
<file path=[Content_Types].xml><?xml version="1.0" encoding="utf-8"?>
<Types xmlns="http://schemas.openxmlformats.org/package/2006/content-types">
  <Default Extension="bin" ContentType="application/vnd.openxmlformats-officedocument.oleObject"/>
  <Default Extension="jpeg" ContentType="image/jpeg"/>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footer3.xml" ContentType="application/vnd.openxmlformats-officedocument.wordprocessingml.footer+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9F25CF" w14:textId="77777777" w:rsidR="003E52A1" w:rsidRPr="002271A8" w:rsidRDefault="003E52A1" w:rsidP="002271A8">
      <w:pPr>
        <w:spacing w:line="360" w:lineRule="auto"/>
        <w:ind w:left="959"/>
        <w:rPr>
          <w:rFonts w:ascii="Arial Narrow" w:hAnsi="Arial Narrow"/>
          <w:i/>
        </w:rPr>
      </w:pPr>
      <w:r w:rsidRPr="002271A8">
        <w:rPr>
          <w:rFonts w:ascii="Arial Narrow" w:hAnsi="Arial Narrow"/>
          <w:i/>
          <w:noProof/>
        </w:rPr>
        <w:drawing>
          <wp:inline distT="0" distB="0" distL="0" distR="0" wp14:anchorId="182DE63A" wp14:editId="33E5F073">
            <wp:extent cx="4444280" cy="1286065"/>
            <wp:effectExtent l="0" t="0" r="0" b="0"/>
            <wp:docPr id="3" name="image2.png" descr="Resultado de imagen para Logo Universidad Nacional de Trujil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8" cstate="print"/>
                    <a:stretch>
                      <a:fillRect/>
                    </a:stretch>
                  </pic:blipFill>
                  <pic:spPr>
                    <a:xfrm>
                      <a:off x="0" y="0"/>
                      <a:ext cx="4444280" cy="1286065"/>
                    </a:xfrm>
                    <a:prstGeom prst="rect">
                      <a:avLst/>
                    </a:prstGeom>
                  </pic:spPr>
                </pic:pic>
              </a:graphicData>
            </a:graphic>
          </wp:inline>
        </w:drawing>
      </w:r>
    </w:p>
    <w:p w14:paraId="747A312A" w14:textId="67625304" w:rsidR="003E52A1" w:rsidRPr="002271A8" w:rsidRDefault="003E52A1" w:rsidP="002271A8">
      <w:pPr>
        <w:spacing w:before="3" w:line="360" w:lineRule="auto"/>
        <w:ind w:left="734" w:right="749"/>
        <w:jc w:val="center"/>
        <w:rPr>
          <w:rFonts w:ascii="Arial Narrow" w:hAnsi="Arial Narrow"/>
          <w:sz w:val="36"/>
          <w:szCs w:val="36"/>
        </w:rPr>
      </w:pPr>
      <w:r w:rsidRPr="002271A8">
        <w:rPr>
          <w:rFonts w:ascii="Arial Narrow" w:hAnsi="Arial Narrow"/>
          <w:b/>
          <w:sz w:val="36"/>
          <w:szCs w:val="36"/>
        </w:rPr>
        <w:t>UNIVERSIDAD NACIONAL DE TRUJILLO</w:t>
      </w:r>
    </w:p>
    <w:p w14:paraId="0EBD1697" w14:textId="317D89F4" w:rsidR="003E52A1" w:rsidRPr="002271A8" w:rsidRDefault="003E52A1" w:rsidP="002271A8">
      <w:pPr>
        <w:spacing w:before="62" w:line="360" w:lineRule="auto"/>
        <w:ind w:left="1154" w:right="749"/>
        <w:jc w:val="center"/>
        <w:rPr>
          <w:rFonts w:ascii="Arial Narrow" w:hAnsi="Arial Narrow"/>
          <w:sz w:val="24"/>
          <w:szCs w:val="24"/>
        </w:rPr>
      </w:pPr>
      <w:r w:rsidRPr="002271A8">
        <w:rPr>
          <w:rFonts w:ascii="Arial Narrow" w:hAnsi="Arial Narrow"/>
          <w:sz w:val="28"/>
          <w:szCs w:val="28"/>
        </w:rPr>
        <w:t>FACULTAD DE INGENIERÍA</w:t>
      </w:r>
    </w:p>
    <w:p w14:paraId="6D7FF808" w14:textId="47C87CB6" w:rsidR="003E52A1" w:rsidRPr="00DA40A2" w:rsidRDefault="003E52A1" w:rsidP="00DA40A2">
      <w:pPr>
        <w:jc w:val="center"/>
        <w:rPr>
          <w:rFonts w:ascii="Arial Narrow" w:hAnsi="Arial Narrow"/>
          <w:sz w:val="24"/>
          <w:szCs w:val="24"/>
        </w:rPr>
      </w:pPr>
      <w:bookmarkStart w:id="0" w:name="_Toc75992772"/>
      <w:r w:rsidRPr="00DA40A2">
        <w:rPr>
          <w:rFonts w:ascii="Arial Narrow" w:hAnsi="Arial Narrow"/>
          <w:sz w:val="24"/>
          <w:szCs w:val="24"/>
        </w:rPr>
        <w:t>ESCUELA PROFESIONAL DE INGENIERIA DE SISTEMAS</w:t>
      </w:r>
      <w:bookmarkEnd w:id="0"/>
    </w:p>
    <w:p w14:paraId="05F5C794" w14:textId="77777777" w:rsidR="003E52A1" w:rsidRPr="002271A8" w:rsidRDefault="003E52A1" w:rsidP="002271A8">
      <w:pPr>
        <w:spacing w:line="360" w:lineRule="auto"/>
        <w:rPr>
          <w:rFonts w:ascii="Arial Narrow" w:hAnsi="Arial Narrow"/>
          <w:i/>
        </w:rPr>
      </w:pPr>
    </w:p>
    <w:p w14:paraId="40F62DAA" w14:textId="3A6A182A" w:rsidR="003E52A1" w:rsidRPr="002271A8" w:rsidRDefault="003E52A1" w:rsidP="00D05A64">
      <w:pPr>
        <w:spacing w:line="360" w:lineRule="auto"/>
        <w:ind w:left="708" w:hanging="708"/>
        <w:rPr>
          <w:rFonts w:ascii="Arial Narrow" w:hAnsi="Arial Narrow"/>
          <w:i/>
        </w:rPr>
      </w:pPr>
    </w:p>
    <w:p w14:paraId="3F42B5BD" w14:textId="23F132D7" w:rsidR="003E52A1" w:rsidRPr="002271A8" w:rsidRDefault="00F019AE" w:rsidP="003D05BC">
      <w:pPr>
        <w:spacing w:before="170" w:line="360" w:lineRule="auto"/>
        <w:ind w:left="1416" w:right="749" w:hanging="683"/>
        <w:jc w:val="center"/>
        <w:rPr>
          <w:rFonts w:ascii="Arial Narrow" w:hAnsi="Arial Narrow"/>
          <w:sz w:val="24"/>
          <w:szCs w:val="24"/>
        </w:rPr>
      </w:pPr>
      <w:r>
        <w:rPr>
          <w:rFonts w:ascii="Arial Narrow" w:hAnsi="Arial Narrow"/>
          <w:sz w:val="24"/>
          <w:szCs w:val="24"/>
        </w:rPr>
        <w:t>“</w:t>
      </w:r>
      <w:r w:rsidR="00B73152">
        <w:rPr>
          <w:rFonts w:ascii="Arial Narrow" w:hAnsi="Arial Narrow"/>
          <w:sz w:val="24"/>
          <w:szCs w:val="24"/>
        </w:rPr>
        <w:t>Sistema web de gestión</w:t>
      </w:r>
      <w:r w:rsidRPr="00F019AE">
        <w:rPr>
          <w:rFonts w:ascii="Arial Narrow" w:hAnsi="Arial Narrow"/>
          <w:sz w:val="24"/>
          <w:szCs w:val="24"/>
        </w:rPr>
        <w:t xml:space="preserve"> </w:t>
      </w:r>
      <w:r w:rsidR="00B73152">
        <w:rPr>
          <w:rFonts w:ascii="Arial Narrow" w:hAnsi="Arial Narrow"/>
          <w:sz w:val="24"/>
          <w:szCs w:val="24"/>
        </w:rPr>
        <w:t xml:space="preserve">documentaria </w:t>
      </w:r>
      <w:r w:rsidRPr="00F019AE">
        <w:rPr>
          <w:rFonts w:ascii="Arial Narrow" w:hAnsi="Arial Narrow"/>
          <w:sz w:val="24"/>
          <w:szCs w:val="24"/>
        </w:rPr>
        <w:t>para</w:t>
      </w:r>
      <w:r w:rsidR="00F31283">
        <w:rPr>
          <w:rFonts w:ascii="Arial Narrow" w:hAnsi="Arial Narrow"/>
          <w:sz w:val="24"/>
          <w:szCs w:val="24"/>
        </w:rPr>
        <w:t xml:space="preserve"> </w:t>
      </w:r>
      <w:r w:rsidR="00A44D57">
        <w:rPr>
          <w:rFonts w:ascii="Arial Narrow" w:hAnsi="Arial Narrow"/>
          <w:sz w:val="24"/>
          <w:szCs w:val="24"/>
        </w:rPr>
        <w:t>incrementar</w:t>
      </w:r>
      <w:r w:rsidR="00F31283">
        <w:rPr>
          <w:rFonts w:ascii="Arial Narrow" w:hAnsi="Arial Narrow"/>
          <w:sz w:val="24"/>
          <w:szCs w:val="24"/>
        </w:rPr>
        <w:t xml:space="preserve"> la eficiencia</w:t>
      </w:r>
      <w:r w:rsidRPr="00F019AE">
        <w:rPr>
          <w:rFonts w:ascii="Arial Narrow" w:hAnsi="Arial Narrow"/>
          <w:sz w:val="24"/>
          <w:szCs w:val="24"/>
        </w:rPr>
        <w:t xml:space="preserve"> de los procesos administrativos de</w:t>
      </w:r>
      <w:r w:rsidR="00053EC5">
        <w:rPr>
          <w:rFonts w:ascii="Arial Narrow" w:hAnsi="Arial Narrow"/>
          <w:sz w:val="24"/>
          <w:szCs w:val="24"/>
        </w:rPr>
        <w:t>l</w:t>
      </w:r>
      <w:r w:rsidRPr="00F019AE">
        <w:rPr>
          <w:rFonts w:ascii="Arial Narrow" w:hAnsi="Arial Narrow"/>
          <w:sz w:val="24"/>
          <w:szCs w:val="24"/>
        </w:rPr>
        <w:t xml:space="preserve"> </w:t>
      </w:r>
      <w:bookmarkStart w:id="1" w:name="_Hlk87310656"/>
      <w:r w:rsidR="00053EC5" w:rsidRPr="00053EC5">
        <w:rPr>
          <w:rFonts w:ascii="Arial Narrow" w:hAnsi="Arial Narrow"/>
          <w:sz w:val="24"/>
          <w:szCs w:val="24"/>
        </w:rPr>
        <w:t>Centro Ecuménico de Promoción y Acción Social Norte</w:t>
      </w:r>
      <w:bookmarkEnd w:id="1"/>
      <w:r>
        <w:rPr>
          <w:rFonts w:ascii="Arial Narrow" w:hAnsi="Arial Narrow"/>
          <w:sz w:val="24"/>
          <w:szCs w:val="24"/>
        </w:rPr>
        <w:t>”</w:t>
      </w:r>
    </w:p>
    <w:p w14:paraId="7D42EB79" w14:textId="77777777" w:rsidR="003E52A1" w:rsidRPr="002271A8" w:rsidRDefault="003E52A1" w:rsidP="002271A8">
      <w:pPr>
        <w:spacing w:before="8" w:line="360" w:lineRule="auto"/>
        <w:rPr>
          <w:rFonts w:ascii="Arial Narrow" w:hAnsi="Arial Narrow"/>
          <w:i/>
        </w:rPr>
      </w:pPr>
    </w:p>
    <w:p w14:paraId="71F7705C" w14:textId="5B2967C3" w:rsidR="003E52A1" w:rsidRDefault="00E50596" w:rsidP="00A44D57">
      <w:pPr>
        <w:spacing w:before="1" w:line="360" w:lineRule="auto"/>
        <w:ind w:left="732" w:right="749"/>
        <w:jc w:val="center"/>
        <w:rPr>
          <w:rFonts w:ascii="Arial Narrow" w:hAnsi="Arial Narrow"/>
          <w:b/>
          <w:sz w:val="24"/>
          <w:szCs w:val="24"/>
        </w:rPr>
      </w:pPr>
      <w:r w:rsidRPr="00E50596">
        <w:rPr>
          <w:rFonts w:ascii="Arial Narrow" w:hAnsi="Arial Narrow"/>
          <w:b/>
          <w:sz w:val="24"/>
          <w:szCs w:val="24"/>
        </w:rPr>
        <w:t>TESIS</w:t>
      </w:r>
    </w:p>
    <w:p w14:paraId="27B2552E" w14:textId="77777777" w:rsidR="001B3803" w:rsidRDefault="001B3803" w:rsidP="00A44D57">
      <w:pPr>
        <w:spacing w:before="1" w:line="360" w:lineRule="auto"/>
        <w:ind w:left="732" w:right="749"/>
        <w:jc w:val="center"/>
        <w:rPr>
          <w:rFonts w:ascii="Arial Narrow" w:hAnsi="Arial Narrow"/>
          <w:b/>
          <w:sz w:val="24"/>
          <w:szCs w:val="24"/>
        </w:rPr>
      </w:pPr>
    </w:p>
    <w:p w14:paraId="483F164F" w14:textId="3C9E8071" w:rsidR="001B3803" w:rsidRPr="002271A8" w:rsidRDefault="001B3803" w:rsidP="00A44D57">
      <w:pPr>
        <w:spacing w:before="1" w:line="360" w:lineRule="auto"/>
        <w:ind w:left="732" w:right="749"/>
        <w:jc w:val="center"/>
        <w:rPr>
          <w:rFonts w:ascii="Arial Narrow" w:hAnsi="Arial Narrow"/>
          <w:sz w:val="24"/>
          <w:szCs w:val="24"/>
        </w:rPr>
        <w:sectPr w:rsidR="001B3803" w:rsidRPr="002271A8" w:rsidSect="001666D2">
          <w:footerReference w:type="default" r:id="rId9"/>
          <w:pgSz w:w="11910" w:h="16840"/>
          <w:pgMar w:top="1418" w:right="1418" w:bottom="1418" w:left="1701" w:header="720" w:footer="720" w:gutter="0"/>
          <w:cols w:space="720"/>
          <w:titlePg/>
          <w:docGrid w:linePitch="299"/>
        </w:sectPr>
      </w:pPr>
    </w:p>
    <w:p w14:paraId="3747ACE4" w14:textId="77777777" w:rsidR="003E52A1" w:rsidRPr="002271A8" w:rsidRDefault="003E52A1" w:rsidP="002271A8">
      <w:pPr>
        <w:spacing w:before="1" w:line="360" w:lineRule="auto"/>
        <w:rPr>
          <w:rFonts w:ascii="Arial Narrow" w:hAnsi="Arial Narrow"/>
          <w:i/>
        </w:rPr>
      </w:pPr>
    </w:p>
    <w:p w14:paraId="53C078A6" w14:textId="74C5F262" w:rsidR="003E52A1" w:rsidRPr="00DA40A2" w:rsidRDefault="003E52A1" w:rsidP="00DA40A2">
      <w:pPr>
        <w:rPr>
          <w:rFonts w:ascii="Arial Narrow" w:hAnsi="Arial Narrow"/>
          <w:b/>
          <w:bCs/>
          <w:sz w:val="24"/>
          <w:szCs w:val="24"/>
        </w:rPr>
      </w:pPr>
      <w:bookmarkStart w:id="2" w:name="_Toc75992773"/>
      <w:r w:rsidRPr="00DA40A2">
        <w:rPr>
          <w:rFonts w:ascii="Arial Narrow" w:hAnsi="Arial Narrow"/>
          <w:b/>
          <w:bCs/>
          <w:sz w:val="24"/>
          <w:szCs w:val="24"/>
        </w:rPr>
        <w:t>AUTOR(ES)</w:t>
      </w:r>
      <w:r w:rsidRPr="00DA40A2">
        <w:rPr>
          <w:rFonts w:ascii="Arial Narrow" w:hAnsi="Arial Narrow"/>
          <w:b/>
          <w:bCs/>
          <w:sz w:val="24"/>
          <w:szCs w:val="24"/>
        </w:rPr>
        <w:tab/>
      </w:r>
      <w:r w:rsidR="00B238C0">
        <w:rPr>
          <w:rFonts w:ascii="Arial Narrow" w:hAnsi="Arial Narrow"/>
          <w:b/>
          <w:bCs/>
          <w:sz w:val="24"/>
          <w:szCs w:val="24"/>
        </w:rPr>
        <w:t xml:space="preserve">                       </w:t>
      </w:r>
      <w:proofErr w:type="gramStart"/>
      <w:r w:rsidR="00B238C0">
        <w:rPr>
          <w:rFonts w:ascii="Arial Narrow" w:hAnsi="Arial Narrow"/>
          <w:b/>
          <w:bCs/>
          <w:sz w:val="24"/>
          <w:szCs w:val="24"/>
        </w:rPr>
        <w:t xml:space="preserve">  </w:t>
      </w:r>
      <w:r w:rsidRPr="00DA40A2">
        <w:rPr>
          <w:rFonts w:ascii="Arial Narrow" w:hAnsi="Arial Narrow"/>
          <w:b/>
          <w:bCs/>
          <w:spacing w:val="-20"/>
          <w:sz w:val="24"/>
          <w:szCs w:val="24"/>
        </w:rPr>
        <w:t>:</w:t>
      </w:r>
      <w:bookmarkEnd w:id="2"/>
      <w:proofErr w:type="gramEnd"/>
    </w:p>
    <w:p w14:paraId="19E15FA2" w14:textId="77777777" w:rsidR="003E52A1" w:rsidRPr="00DA40A2" w:rsidRDefault="003E52A1" w:rsidP="002271A8">
      <w:pPr>
        <w:spacing w:line="360" w:lineRule="auto"/>
        <w:rPr>
          <w:rFonts w:ascii="Arial Narrow" w:hAnsi="Arial Narrow"/>
          <w:b/>
          <w:i/>
        </w:rPr>
      </w:pPr>
      <w:r w:rsidRPr="00DA40A2">
        <w:rPr>
          <w:rFonts w:ascii="Arial Narrow" w:hAnsi="Arial Narrow"/>
        </w:rPr>
        <w:br w:type="column"/>
      </w:r>
    </w:p>
    <w:p w14:paraId="761E8FD5" w14:textId="77777777" w:rsidR="003E52A1" w:rsidRPr="00DA40A2" w:rsidRDefault="003E52A1" w:rsidP="002271A8">
      <w:pPr>
        <w:spacing w:before="11" w:line="360" w:lineRule="auto"/>
        <w:rPr>
          <w:rFonts w:ascii="Arial Narrow" w:hAnsi="Arial Narrow"/>
          <w:b/>
          <w:i/>
        </w:rPr>
      </w:pPr>
    </w:p>
    <w:p w14:paraId="0D80D13F" w14:textId="593B7ACB" w:rsidR="003E52A1" w:rsidRPr="00DA40A2" w:rsidRDefault="00AF2F46" w:rsidP="00F61C3F">
      <w:pPr>
        <w:spacing w:line="360" w:lineRule="auto"/>
        <w:ind w:left="426"/>
        <w:rPr>
          <w:rFonts w:ascii="Arial Narrow" w:hAnsi="Arial Narrow"/>
          <w:sz w:val="24"/>
          <w:szCs w:val="24"/>
        </w:rPr>
      </w:pPr>
      <w:r w:rsidRPr="00DA40A2">
        <w:rPr>
          <w:rFonts w:ascii="Arial Narrow" w:hAnsi="Arial Narrow"/>
          <w:sz w:val="24"/>
          <w:szCs w:val="24"/>
        </w:rPr>
        <w:t>Gutierrez Uriol, Felix Joel</w:t>
      </w:r>
    </w:p>
    <w:p w14:paraId="618F9031" w14:textId="63F215CE" w:rsidR="003E52A1" w:rsidRPr="00DA40A2" w:rsidRDefault="00AF2F46" w:rsidP="00F61C3F">
      <w:pPr>
        <w:spacing w:before="1" w:line="360" w:lineRule="auto"/>
        <w:ind w:left="426"/>
        <w:rPr>
          <w:rFonts w:ascii="Arial Narrow" w:hAnsi="Arial Narrow"/>
          <w:sz w:val="24"/>
          <w:szCs w:val="24"/>
        </w:rPr>
        <w:sectPr w:rsidR="003E52A1" w:rsidRPr="00DA40A2" w:rsidSect="000C30E3">
          <w:type w:val="continuous"/>
          <w:pgSz w:w="11910" w:h="16840"/>
          <w:pgMar w:top="1000" w:right="1300" w:bottom="280" w:left="1701" w:header="720" w:footer="720" w:gutter="0"/>
          <w:cols w:num="2" w:space="720" w:equalWidth="0">
            <w:col w:w="2859" w:space="40"/>
            <w:col w:w="6111"/>
          </w:cols>
        </w:sectPr>
      </w:pPr>
      <w:r w:rsidRPr="00DA40A2">
        <w:rPr>
          <w:rFonts w:ascii="Arial Narrow" w:hAnsi="Arial Narrow"/>
          <w:sz w:val="24"/>
          <w:szCs w:val="24"/>
        </w:rPr>
        <w:t>Vigo Briones, Diego Ernesto</w:t>
      </w:r>
    </w:p>
    <w:p w14:paraId="4EEBC2F8" w14:textId="77777777" w:rsidR="003E52A1" w:rsidRPr="00DA40A2" w:rsidRDefault="003E52A1" w:rsidP="00DA40A2">
      <w:pPr>
        <w:rPr>
          <w:rFonts w:ascii="Arial Narrow" w:hAnsi="Arial Narrow"/>
          <w:sz w:val="24"/>
          <w:szCs w:val="24"/>
        </w:rPr>
      </w:pPr>
    </w:p>
    <w:p w14:paraId="2BE3CE58" w14:textId="77777777" w:rsidR="003E52A1" w:rsidRPr="00DA40A2" w:rsidRDefault="003E52A1" w:rsidP="00DA40A2">
      <w:pPr>
        <w:rPr>
          <w:rFonts w:ascii="Arial Narrow" w:hAnsi="Arial Narrow"/>
          <w:sz w:val="24"/>
          <w:szCs w:val="24"/>
        </w:rPr>
        <w:sectPr w:rsidR="003E52A1" w:rsidRPr="00DA40A2" w:rsidSect="000C30E3">
          <w:type w:val="continuous"/>
          <w:pgSz w:w="11910" w:h="16840"/>
          <w:pgMar w:top="1000" w:right="1300" w:bottom="280" w:left="1701" w:header="720" w:footer="720" w:gutter="0"/>
          <w:cols w:space="720"/>
        </w:sectPr>
      </w:pPr>
    </w:p>
    <w:p w14:paraId="5D6FC6EE" w14:textId="2CD906CE" w:rsidR="003E52A1" w:rsidRPr="00DA40A2" w:rsidRDefault="003E52A1" w:rsidP="00DA40A2">
      <w:pPr>
        <w:rPr>
          <w:rFonts w:ascii="Arial Narrow" w:hAnsi="Arial Narrow"/>
          <w:sz w:val="24"/>
          <w:szCs w:val="24"/>
        </w:rPr>
      </w:pPr>
      <w:bookmarkStart w:id="3" w:name="_Toc75992774"/>
      <w:r w:rsidRPr="00DA40A2">
        <w:rPr>
          <w:rFonts w:ascii="Arial Narrow" w:hAnsi="Arial Narrow"/>
          <w:b/>
          <w:bCs/>
          <w:sz w:val="24"/>
          <w:szCs w:val="24"/>
        </w:rPr>
        <w:t>ASESOR</w:t>
      </w:r>
      <w:r w:rsidRPr="00DA40A2">
        <w:rPr>
          <w:rFonts w:ascii="Arial Narrow" w:hAnsi="Arial Narrow"/>
          <w:b/>
          <w:bCs/>
          <w:sz w:val="24"/>
          <w:szCs w:val="24"/>
        </w:rPr>
        <w:tab/>
      </w:r>
      <w:r w:rsidR="00B238C0">
        <w:rPr>
          <w:rFonts w:ascii="Arial Narrow" w:hAnsi="Arial Narrow"/>
          <w:b/>
          <w:bCs/>
          <w:sz w:val="24"/>
          <w:szCs w:val="24"/>
        </w:rPr>
        <w:t xml:space="preserve">                       </w:t>
      </w:r>
      <w:proofErr w:type="gramStart"/>
      <w:r w:rsidR="00B238C0">
        <w:rPr>
          <w:rFonts w:ascii="Arial Narrow" w:hAnsi="Arial Narrow"/>
          <w:b/>
          <w:bCs/>
          <w:sz w:val="24"/>
          <w:szCs w:val="24"/>
        </w:rPr>
        <w:t xml:space="preserve">  </w:t>
      </w:r>
      <w:r w:rsidRPr="00B238C0">
        <w:rPr>
          <w:rFonts w:ascii="Arial Narrow" w:hAnsi="Arial Narrow"/>
          <w:b/>
          <w:bCs/>
          <w:spacing w:val="-20"/>
          <w:sz w:val="24"/>
          <w:szCs w:val="24"/>
        </w:rPr>
        <w:t>:</w:t>
      </w:r>
      <w:bookmarkEnd w:id="3"/>
      <w:proofErr w:type="gramEnd"/>
    </w:p>
    <w:p w14:paraId="242F84CF" w14:textId="77777777" w:rsidR="003E52A1" w:rsidRPr="00DA40A2" w:rsidRDefault="003E52A1" w:rsidP="00DA40A2">
      <w:pPr>
        <w:rPr>
          <w:rFonts w:ascii="Arial Narrow" w:hAnsi="Arial Narrow"/>
          <w:b/>
          <w:sz w:val="24"/>
          <w:szCs w:val="24"/>
        </w:rPr>
      </w:pPr>
      <w:r w:rsidRPr="00DA40A2">
        <w:rPr>
          <w:rFonts w:ascii="Arial Narrow" w:hAnsi="Arial Narrow"/>
          <w:sz w:val="24"/>
          <w:szCs w:val="24"/>
        </w:rPr>
        <w:br w:type="column"/>
      </w:r>
    </w:p>
    <w:p w14:paraId="4E06C5B3" w14:textId="030B623F" w:rsidR="003E52A1" w:rsidRPr="00DA40A2" w:rsidRDefault="00AF2F46" w:rsidP="00F61C3F">
      <w:pPr>
        <w:ind w:left="426"/>
        <w:rPr>
          <w:rFonts w:ascii="Arial Narrow" w:hAnsi="Arial Narrow"/>
          <w:sz w:val="24"/>
          <w:szCs w:val="24"/>
        </w:rPr>
      </w:pPr>
      <w:bookmarkStart w:id="4" w:name="_Toc75992775"/>
      <w:r w:rsidRPr="00DA40A2">
        <w:rPr>
          <w:rFonts w:ascii="Arial Narrow" w:hAnsi="Arial Narrow"/>
          <w:sz w:val="24"/>
          <w:szCs w:val="24"/>
        </w:rPr>
        <w:t xml:space="preserve">Mg. Santos </w:t>
      </w:r>
      <w:proofErr w:type="spellStart"/>
      <w:r w:rsidRPr="00DA40A2">
        <w:rPr>
          <w:rFonts w:ascii="Arial Narrow" w:hAnsi="Arial Narrow"/>
          <w:sz w:val="24"/>
          <w:szCs w:val="24"/>
        </w:rPr>
        <w:t>Fern</w:t>
      </w:r>
      <w:r w:rsidR="00332445">
        <w:rPr>
          <w:rFonts w:ascii="Arial Narrow" w:hAnsi="Arial Narrow"/>
          <w:sz w:val="24"/>
          <w:szCs w:val="24"/>
        </w:rPr>
        <w:t>a</w:t>
      </w:r>
      <w:r w:rsidRPr="00DA40A2">
        <w:rPr>
          <w:rFonts w:ascii="Arial Narrow" w:hAnsi="Arial Narrow"/>
          <w:sz w:val="24"/>
          <w:szCs w:val="24"/>
        </w:rPr>
        <w:t>ndez</w:t>
      </w:r>
      <w:proofErr w:type="spellEnd"/>
      <w:r w:rsidRPr="00DA40A2">
        <w:rPr>
          <w:rFonts w:ascii="Arial Narrow" w:hAnsi="Arial Narrow"/>
          <w:sz w:val="24"/>
          <w:szCs w:val="24"/>
        </w:rPr>
        <w:t>, Juan Pedro</w:t>
      </w:r>
      <w:bookmarkEnd w:id="4"/>
    </w:p>
    <w:p w14:paraId="1C7F0131" w14:textId="77777777" w:rsidR="003E52A1" w:rsidRPr="00DA40A2" w:rsidRDefault="003E52A1" w:rsidP="002271A8">
      <w:pPr>
        <w:spacing w:line="360" w:lineRule="auto"/>
        <w:rPr>
          <w:rFonts w:ascii="Arial Narrow" w:hAnsi="Arial Narrow"/>
          <w:sz w:val="24"/>
          <w:szCs w:val="24"/>
        </w:rPr>
        <w:sectPr w:rsidR="003E52A1" w:rsidRPr="00DA40A2" w:rsidSect="000C30E3">
          <w:type w:val="continuous"/>
          <w:pgSz w:w="11910" w:h="16840"/>
          <w:pgMar w:top="1000" w:right="1300" w:bottom="280" w:left="1701" w:header="720" w:footer="720" w:gutter="0"/>
          <w:cols w:num="2" w:space="720" w:equalWidth="0">
            <w:col w:w="2859" w:space="40"/>
            <w:col w:w="6111"/>
          </w:cols>
        </w:sectPr>
      </w:pPr>
    </w:p>
    <w:p w14:paraId="2DBE821F" w14:textId="77777777" w:rsidR="00DA40A2" w:rsidRPr="002271A8" w:rsidRDefault="00DA40A2" w:rsidP="002271A8">
      <w:pPr>
        <w:spacing w:line="360" w:lineRule="auto"/>
        <w:rPr>
          <w:rFonts w:ascii="Arial Narrow" w:hAnsi="Arial Narrow"/>
          <w:i/>
        </w:rPr>
      </w:pPr>
    </w:p>
    <w:p w14:paraId="5B7AA4D9" w14:textId="77777777" w:rsidR="00F61C3F" w:rsidRDefault="00F61C3F" w:rsidP="00F61C3F">
      <w:pPr>
        <w:rPr>
          <w:rFonts w:ascii="Arial Narrow" w:hAnsi="Arial Narrow"/>
          <w:sz w:val="24"/>
          <w:szCs w:val="24"/>
        </w:rPr>
      </w:pPr>
    </w:p>
    <w:p w14:paraId="6A4E38F5" w14:textId="3953B605" w:rsidR="00644F5B" w:rsidRPr="00DA40A2" w:rsidRDefault="00644F5B" w:rsidP="00F61C3F">
      <w:pPr>
        <w:rPr>
          <w:rFonts w:ascii="Arial Narrow" w:hAnsi="Arial Narrow"/>
          <w:sz w:val="24"/>
          <w:szCs w:val="24"/>
        </w:rPr>
        <w:sectPr w:rsidR="00644F5B" w:rsidRPr="00DA40A2" w:rsidSect="000C30E3">
          <w:type w:val="continuous"/>
          <w:pgSz w:w="11910" w:h="16840"/>
          <w:pgMar w:top="1000" w:right="1300" w:bottom="280" w:left="1701" w:header="720" w:footer="720" w:gutter="0"/>
          <w:cols w:space="720"/>
        </w:sectPr>
      </w:pPr>
    </w:p>
    <w:p w14:paraId="55EBEED6" w14:textId="45AD6B1E" w:rsidR="00F61C3F" w:rsidRPr="00B238C0" w:rsidRDefault="00F61C3F" w:rsidP="00F61C3F">
      <w:pPr>
        <w:ind w:right="-118"/>
        <w:rPr>
          <w:rFonts w:ascii="Arial Narrow" w:hAnsi="Arial Narrow"/>
          <w:b/>
          <w:bCs/>
          <w:sz w:val="24"/>
          <w:szCs w:val="24"/>
        </w:rPr>
      </w:pPr>
      <w:r w:rsidRPr="002271A8">
        <w:rPr>
          <w:rFonts w:ascii="Arial Narrow" w:hAnsi="Arial Narrow"/>
          <w:b/>
          <w:sz w:val="24"/>
          <w:szCs w:val="24"/>
        </w:rPr>
        <w:t>LÍNEA DE INVESTIGACIÓN</w:t>
      </w:r>
      <w:r w:rsidRPr="00DA40A2">
        <w:rPr>
          <w:rFonts w:ascii="Arial Narrow" w:hAnsi="Arial Narrow"/>
          <w:b/>
          <w:bCs/>
          <w:sz w:val="24"/>
          <w:szCs w:val="24"/>
        </w:rPr>
        <w:tab/>
      </w:r>
      <w:r w:rsidRPr="00B238C0">
        <w:rPr>
          <w:rFonts w:ascii="Arial Narrow" w:hAnsi="Arial Narrow"/>
          <w:b/>
          <w:bCs/>
          <w:spacing w:val="-20"/>
          <w:sz w:val="24"/>
          <w:szCs w:val="24"/>
        </w:rPr>
        <w:t>:</w:t>
      </w:r>
    </w:p>
    <w:p w14:paraId="57366DCB" w14:textId="77777777" w:rsidR="00F61C3F" w:rsidRPr="00DA40A2" w:rsidRDefault="00F61C3F" w:rsidP="00F61C3F">
      <w:pPr>
        <w:rPr>
          <w:rFonts w:ascii="Arial Narrow" w:hAnsi="Arial Narrow"/>
          <w:b/>
          <w:sz w:val="24"/>
          <w:szCs w:val="24"/>
        </w:rPr>
      </w:pPr>
      <w:r w:rsidRPr="00B238C0">
        <w:rPr>
          <w:rFonts w:ascii="Arial Narrow" w:hAnsi="Arial Narrow"/>
          <w:b/>
          <w:bCs/>
          <w:sz w:val="24"/>
          <w:szCs w:val="24"/>
        </w:rPr>
        <w:br w:type="column"/>
      </w:r>
    </w:p>
    <w:p w14:paraId="6392980A" w14:textId="1A1D6A40" w:rsidR="00F61C3F" w:rsidRPr="00DA40A2" w:rsidRDefault="00F61C3F" w:rsidP="00644F5B">
      <w:pPr>
        <w:spacing w:line="360" w:lineRule="auto"/>
        <w:ind w:left="426"/>
        <w:rPr>
          <w:rFonts w:ascii="Arial Narrow" w:hAnsi="Arial Narrow"/>
          <w:sz w:val="24"/>
          <w:szCs w:val="24"/>
        </w:rPr>
        <w:sectPr w:rsidR="00F61C3F" w:rsidRPr="00DA40A2" w:rsidSect="000C30E3">
          <w:type w:val="continuous"/>
          <w:pgSz w:w="11910" w:h="16840"/>
          <w:pgMar w:top="1000" w:right="1300" w:bottom="280" w:left="1701" w:header="720" w:footer="720" w:gutter="0"/>
          <w:cols w:num="2" w:space="1004" w:equalWidth="0">
            <w:col w:w="2859" w:space="40"/>
            <w:col w:w="6111"/>
          </w:cols>
        </w:sectPr>
      </w:pPr>
      <w:r w:rsidRPr="00D25AF2">
        <w:rPr>
          <w:rFonts w:ascii="Arial Narrow" w:hAnsi="Arial Narrow"/>
          <w:sz w:val="24"/>
          <w:szCs w:val="24"/>
        </w:rPr>
        <w:t>G</w:t>
      </w:r>
      <w:r w:rsidR="00644F5B">
        <w:rPr>
          <w:rFonts w:ascii="Arial Narrow" w:hAnsi="Arial Narrow"/>
          <w:sz w:val="24"/>
          <w:szCs w:val="24"/>
        </w:rPr>
        <w:t>estión</w:t>
      </w:r>
      <w:r w:rsidRPr="00D25AF2">
        <w:rPr>
          <w:rFonts w:ascii="Arial Narrow" w:hAnsi="Arial Narrow"/>
          <w:sz w:val="24"/>
          <w:szCs w:val="24"/>
        </w:rPr>
        <w:t xml:space="preserve"> </w:t>
      </w:r>
      <w:r w:rsidR="00644F5B">
        <w:rPr>
          <w:rFonts w:ascii="Arial Narrow" w:hAnsi="Arial Narrow"/>
          <w:sz w:val="24"/>
          <w:szCs w:val="24"/>
        </w:rPr>
        <w:t>de</w:t>
      </w:r>
      <w:r w:rsidRPr="00D25AF2">
        <w:rPr>
          <w:rFonts w:ascii="Arial Narrow" w:hAnsi="Arial Narrow"/>
          <w:sz w:val="24"/>
          <w:szCs w:val="24"/>
        </w:rPr>
        <w:t xml:space="preserve"> </w:t>
      </w:r>
      <w:r w:rsidR="00644F5B">
        <w:rPr>
          <w:rFonts w:ascii="Arial Narrow" w:hAnsi="Arial Narrow"/>
          <w:sz w:val="24"/>
          <w:szCs w:val="24"/>
        </w:rPr>
        <w:t>desarrollo de software</w:t>
      </w:r>
    </w:p>
    <w:p w14:paraId="1A426045" w14:textId="7BED3FE6" w:rsidR="003E52A1" w:rsidRDefault="003E52A1" w:rsidP="002271A8">
      <w:pPr>
        <w:spacing w:before="9" w:line="360" w:lineRule="auto"/>
        <w:rPr>
          <w:rFonts w:ascii="Arial Narrow" w:hAnsi="Arial Narrow"/>
          <w:b/>
          <w:i/>
        </w:rPr>
      </w:pPr>
    </w:p>
    <w:p w14:paraId="57B95729" w14:textId="7C519C6D" w:rsidR="00F61C3F" w:rsidRDefault="00F61C3F" w:rsidP="002271A8">
      <w:pPr>
        <w:spacing w:before="9" w:line="360" w:lineRule="auto"/>
        <w:rPr>
          <w:rFonts w:ascii="Arial Narrow" w:hAnsi="Arial Narrow"/>
          <w:b/>
          <w:i/>
        </w:rPr>
      </w:pPr>
    </w:p>
    <w:p w14:paraId="61EB0E50" w14:textId="1190F1B3" w:rsidR="00F61C3F" w:rsidRDefault="00F61C3F" w:rsidP="002271A8">
      <w:pPr>
        <w:spacing w:before="9" w:line="360" w:lineRule="auto"/>
        <w:rPr>
          <w:rFonts w:ascii="Arial Narrow" w:hAnsi="Arial Narrow"/>
          <w:b/>
          <w:i/>
        </w:rPr>
      </w:pPr>
    </w:p>
    <w:p w14:paraId="00952351" w14:textId="77777777" w:rsidR="00F61C3F" w:rsidRPr="002271A8" w:rsidRDefault="00F61C3F" w:rsidP="002271A8">
      <w:pPr>
        <w:spacing w:before="9" w:line="360" w:lineRule="auto"/>
        <w:rPr>
          <w:rFonts w:ascii="Arial Narrow" w:hAnsi="Arial Narrow"/>
          <w:i/>
        </w:rPr>
      </w:pPr>
    </w:p>
    <w:p w14:paraId="7F73F853" w14:textId="191114B8" w:rsidR="003E52A1" w:rsidRPr="002271A8" w:rsidRDefault="00280B7D" w:rsidP="002271A8">
      <w:pPr>
        <w:spacing w:before="100" w:line="360" w:lineRule="auto"/>
        <w:ind w:left="735" w:right="749"/>
        <w:jc w:val="center"/>
        <w:rPr>
          <w:rFonts w:ascii="Arial Narrow" w:hAnsi="Arial Narrow"/>
          <w:sz w:val="24"/>
          <w:szCs w:val="24"/>
        </w:rPr>
      </w:pPr>
      <w:r w:rsidRPr="00280B7D">
        <w:rPr>
          <w:rFonts w:ascii="Arial Narrow" w:hAnsi="Arial Narrow"/>
          <w:sz w:val="24"/>
          <w:szCs w:val="24"/>
        </w:rPr>
        <w:t>TRUJILLO – PERÚ</w:t>
      </w:r>
    </w:p>
    <w:p w14:paraId="730F0A39" w14:textId="64544D5A" w:rsidR="007F73C8" w:rsidRDefault="00280B7D" w:rsidP="00296B93">
      <w:pPr>
        <w:spacing w:before="136" w:line="360" w:lineRule="auto"/>
        <w:ind w:left="732" w:right="749"/>
        <w:jc w:val="center"/>
        <w:rPr>
          <w:rFonts w:ascii="Arial Narrow" w:hAnsi="Arial Narrow"/>
          <w:b/>
          <w:sz w:val="24"/>
          <w:szCs w:val="24"/>
        </w:rPr>
        <w:sectPr w:rsidR="007F73C8" w:rsidSect="00BB626E">
          <w:type w:val="continuous"/>
          <w:pgSz w:w="11910" w:h="16840"/>
          <w:pgMar w:top="1418" w:right="1418" w:bottom="1418" w:left="1701" w:header="720" w:footer="720" w:gutter="0"/>
          <w:cols w:space="720"/>
        </w:sectPr>
      </w:pPr>
      <w:r>
        <w:rPr>
          <w:rFonts w:ascii="Arial Narrow" w:hAnsi="Arial Narrow"/>
          <w:b/>
          <w:sz w:val="24"/>
          <w:szCs w:val="24"/>
        </w:rPr>
        <w:t>202</w:t>
      </w:r>
      <w:r w:rsidR="00E029A7">
        <w:rPr>
          <w:rFonts w:ascii="Arial Narrow" w:hAnsi="Arial Narrow"/>
          <w:b/>
          <w:sz w:val="24"/>
          <w:szCs w:val="24"/>
        </w:rPr>
        <w:t>2</w:t>
      </w:r>
    </w:p>
    <w:p w14:paraId="12E10059" w14:textId="77777777" w:rsidR="00652BBF" w:rsidRPr="00652BBF" w:rsidRDefault="00652BBF" w:rsidP="00652BBF">
      <w:pPr>
        <w:spacing w:line="360" w:lineRule="auto"/>
        <w:jc w:val="center"/>
        <w:rPr>
          <w:rFonts w:ascii="Arial Narrow" w:hAnsi="Arial Narrow"/>
          <w:b/>
          <w:bCs/>
          <w:sz w:val="24"/>
          <w:szCs w:val="24"/>
        </w:rPr>
      </w:pPr>
      <w:r w:rsidRPr="00652BBF">
        <w:rPr>
          <w:rFonts w:ascii="Arial Narrow" w:hAnsi="Arial Narrow"/>
          <w:b/>
          <w:bCs/>
          <w:sz w:val="24"/>
          <w:szCs w:val="24"/>
        </w:rPr>
        <w:lastRenderedPageBreak/>
        <w:t>JURADO DICTAMINADOR</w:t>
      </w:r>
    </w:p>
    <w:p w14:paraId="5749646A" w14:textId="77777777" w:rsidR="00652BBF" w:rsidRDefault="00652BBF" w:rsidP="00652BBF">
      <w:pPr>
        <w:spacing w:line="360" w:lineRule="auto"/>
        <w:jc w:val="center"/>
        <w:rPr>
          <w:rFonts w:ascii="Arial Narrow" w:hAnsi="Arial Narrow"/>
          <w:sz w:val="24"/>
          <w:szCs w:val="24"/>
        </w:rPr>
      </w:pPr>
    </w:p>
    <w:p w14:paraId="0F3E9178" w14:textId="77777777" w:rsidR="00652BBF" w:rsidRDefault="00652BBF" w:rsidP="00652BBF">
      <w:pPr>
        <w:spacing w:line="360" w:lineRule="auto"/>
        <w:jc w:val="center"/>
        <w:rPr>
          <w:rFonts w:ascii="Arial Narrow" w:hAnsi="Arial Narrow"/>
          <w:sz w:val="24"/>
          <w:szCs w:val="24"/>
        </w:rPr>
      </w:pPr>
    </w:p>
    <w:p w14:paraId="5B3971C3" w14:textId="77777777" w:rsidR="00652BBF" w:rsidRDefault="00652BBF" w:rsidP="00652BBF">
      <w:pPr>
        <w:spacing w:line="360" w:lineRule="auto"/>
        <w:jc w:val="center"/>
        <w:rPr>
          <w:rFonts w:ascii="Arial Narrow" w:hAnsi="Arial Narrow"/>
          <w:sz w:val="24"/>
          <w:szCs w:val="24"/>
        </w:rPr>
      </w:pPr>
    </w:p>
    <w:p w14:paraId="11401543" w14:textId="77777777" w:rsidR="00652BBF" w:rsidRDefault="00652BBF" w:rsidP="00652BBF">
      <w:pPr>
        <w:spacing w:line="360" w:lineRule="auto"/>
        <w:jc w:val="center"/>
        <w:rPr>
          <w:rFonts w:ascii="Arial Narrow" w:hAnsi="Arial Narrow"/>
          <w:sz w:val="24"/>
          <w:szCs w:val="24"/>
        </w:rPr>
      </w:pPr>
    </w:p>
    <w:p w14:paraId="5B4AE732" w14:textId="77777777" w:rsidR="00652BBF" w:rsidRDefault="00652BBF" w:rsidP="00652BBF">
      <w:pPr>
        <w:spacing w:line="360" w:lineRule="auto"/>
        <w:jc w:val="center"/>
        <w:rPr>
          <w:rFonts w:ascii="Arial Narrow" w:hAnsi="Arial Narrow"/>
          <w:sz w:val="24"/>
          <w:szCs w:val="24"/>
        </w:rPr>
      </w:pPr>
    </w:p>
    <w:p w14:paraId="5CD70F6D" w14:textId="627C72BF" w:rsidR="00652BBF" w:rsidRPr="00652BBF" w:rsidRDefault="00652BBF" w:rsidP="00652BBF">
      <w:pPr>
        <w:spacing w:line="360" w:lineRule="auto"/>
        <w:jc w:val="center"/>
        <w:rPr>
          <w:rFonts w:ascii="Arial Narrow" w:hAnsi="Arial Narrow"/>
          <w:sz w:val="24"/>
          <w:szCs w:val="24"/>
        </w:rPr>
      </w:pPr>
      <w:r w:rsidRPr="00652BBF">
        <w:rPr>
          <w:rFonts w:ascii="Arial Narrow" w:hAnsi="Arial Narrow"/>
          <w:sz w:val="24"/>
          <w:szCs w:val="24"/>
        </w:rPr>
        <w:t>--------------------------------------------------------------------</w:t>
      </w:r>
    </w:p>
    <w:p w14:paraId="4177B22C" w14:textId="77777777" w:rsidR="00652BBF" w:rsidRPr="00652BBF" w:rsidRDefault="00652BBF" w:rsidP="00652BBF">
      <w:pPr>
        <w:spacing w:line="360" w:lineRule="auto"/>
        <w:jc w:val="center"/>
        <w:rPr>
          <w:rFonts w:ascii="Arial Narrow" w:hAnsi="Arial Narrow"/>
          <w:sz w:val="24"/>
          <w:szCs w:val="24"/>
        </w:rPr>
      </w:pPr>
      <w:r w:rsidRPr="00652BBF">
        <w:rPr>
          <w:rFonts w:ascii="Arial Narrow" w:hAnsi="Arial Narrow"/>
          <w:sz w:val="24"/>
          <w:szCs w:val="24"/>
        </w:rPr>
        <w:t>(Grado Académico) (Nombres y Apellidos)</w:t>
      </w:r>
    </w:p>
    <w:p w14:paraId="27FB1934" w14:textId="77777777" w:rsidR="00652BBF" w:rsidRPr="00652BBF" w:rsidRDefault="00652BBF" w:rsidP="00652BBF">
      <w:pPr>
        <w:spacing w:line="360" w:lineRule="auto"/>
        <w:jc w:val="center"/>
        <w:rPr>
          <w:rFonts w:ascii="Arial Narrow" w:hAnsi="Arial Narrow"/>
          <w:b/>
          <w:bCs/>
          <w:sz w:val="24"/>
          <w:szCs w:val="24"/>
        </w:rPr>
      </w:pPr>
      <w:r w:rsidRPr="00652BBF">
        <w:rPr>
          <w:rFonts w:ascii="Arial Narrow" w:hAnsi="Arial Narrow"/>
          <w:b/>
          <w:bCs/>
          <w:sz w:val="24"/>
          <w:szCs w:val="24"/>
        </w:rPr>
        <w:t>Presidente</w:t>
      </w:r>
    </w:p>
    <w:p w14:paraId="4C3CB39E" w14:textId="77777777" w:rsidR="00652BBF" w:rsidRDefault="00652BBF" w:rsidP="00652BBF">
      <w:pPr>
        <w:spacing w:line="360" w:lineRule="auto"/>
        <w:jc w:val="center"/>
        <w:rPr>
          <w:rFonts w:ascii="Arial Narrow" w:hAnsi="Arial Narrow"/>
          <w:sz w:val="24"/>
          <w:szCs w:val="24"/>
        </w:rPr>
      </w:pPr>
    </w:p>
    <w:p w14:paraId="1D70BD9C" w14:textId="77777777" w:rsidR="00652BBF" w:rsidRDefault="00652BBF" w:rsidP="00652BBF">
      <w:pPr>
        <w:spacing w:line="360" w:lineRule="auto"/>
        <w:jc w:val="center"/>
        <w:rPr>
          <w:rFonts w:ascii="Arial Narrow" w:hAnsi="Arial Narrow"/>
          <w:sz w:val="24"/>
          <w:szCs w:val="24"/>
        </w:rPr>
      </w:pPr>
    </w:p>
    <w:p w14:paraId="2F302119" w14:textId="77777777" w:rsidR="00652BBF" w:rsidRDefault="00652BBF" w:rsidP="00652BBF">
      <w:pPr>
        <w:spacing w:line="360" w:lineRule="auto"/>
        <w:jc w:val="center"/>
        <w:rPr>
          <w:rFonts w:ascii="Arial Narrow" w:hAnsi="Arial Narrow"/>
          <w:sz w:val="24"/>
          <w:szCs w:val="24"/>
        </w:rPr>
      </w:pPr>
    </w:p>
    <w:p w14:paraId="18422F30" w14:textId="77777777" w:rsidR="00652BBF" w:rsidRDefault="00652BBF" w:rsidP="00652BBF">
      <w:pPr>
        <w:spacing w:line="360" w:lineRule="auto"/>
        <w:jc w:val="center"/>
        <w:rPr>
          <w:rFonts w:ascii="Arial Narrow" w:hAnsi="Arial Narrow"/>
          <w:sz w:val="24"/>
          <w:szCs w:val="24"/>
        </w:rPr>
      </w:pPr>
    </w:p>
    <w:p w14:paraId="621BF8F3" w14:textId="77777777" w:rsidR="00652BBF" w:rsidRDefault="00652BBF" w:rsidP="00652BBF">
      <w:pPr>
        <w:spacing w:line="360" w:lineRule="auto"/>
        <w:jc w:val="center"/>
        <w:rPr>
          <w:rFonts w:ascii="Arial Narrow" w:hAnsi="Arial Narrow"/>
          <w:sz w:val="24"/>
          <w:szCs w:val="24"/>
        </w:rPr>
      </w:pPr>
    </w:p>
    <w:p w14:paraId="6702A3D9" w14:textId="3E190D31" w:rsidR="00652BBF" w:rsidRPr="00652BBF" w:rsidRDefault="00652BBF" w:rsidP="00652BBF">
      <w:pPr>
        <w:spacing w:line="360" w:lineRule="auto"/>
        <w:jc w:val="center"/>
        <w:rPr>
          <w:rFonts w:ascii="Arial Narrow" w:hAnsi="Arial Narrow"/>
          <w:sz w:val="24"/>
          <w:szCs w:val="24"/>
        </w:rPr>
      </w:pPr>
      <w:r w:rsidRPr="00652BBF">
        <w:rPr>
          <w:rFonts w:ascii="Arial Narrow" w:hAnsi="Arial Narrow"/>
          <w:sz w:val="24"/>
          <w:szCs w:val="24"/>
        </w:rPr>
        <w:t>--------------------------------------------------------------------</w:t>
      </w:r>
    </w:p>
    <w:p w14:paraId="6B54B25E" w14:textId="77777777" w:rsidR="00652BBF" w:rsidRPr="00652BBF" w:rsidRDefault="00652BBF" w:rsidP="00652BBF">
      <w:pPr>
        <w:spacing w:line="360" w:lineRule="auto"/>
        <w:jc w:val="center"/>
        <w:rPr>
          <w:rFonts w:ascii="Arial Narrow" w:hAnsi="Arial Narrow"/>
          <w:sz w:val="24"/>
          <w:szCs w:val="24"/>
        </w:rPr>
      </w:pPr>
      <w:r w:rsidRPr="00652BBF">
        <w:rPr>
          <w:rFonts w:ascii="Arial Narrow" w:hAnsi="Arial Narrow"/>
          <w:sz w:val="24"/>
          <w:szCs w:val="24"/>
        </w:rPr>
        <w:t>(Grado Académico) (Nombres y Apellidos)</w:t>
      </w:r>
    </w:p>
    <w:p w14:paraId="2B4BA7A0" w14:textId="77777777" w:rsidR="00652BBF" w:rsidRPr="00652BBF" w:rsidRDefault="00652BBF" w:rsidP="00652BBF">
      <w:pPr>
        <w:spacing w:line="360" w:lineRule="auto"/>
        <w:jc w:val="center"/>
        <w:rPr>
          <w:rFonts w:ascii="Arial Narrow" w:hAnsi="Arial Narrow"/>
          <w:b/>
          <w:bCs/>
          <w:sz w:val="24"/>
          <w:szCs w:val="24"/>
        </w:rPr>
      </w:pPr>
      <w:r w:rsidRPr="00652BBF">
        <w:rPr>
          <w:rFonts w:ascii="Arial Narrow" w:hAnsi="Arial Narrow"/>
          <w:b/>
          <w:bCs/>
          <w:sz w:val="24"/>
          <w:szCs w:val="24"/>
        </w:rPr>
        <w:t>Secretario</w:t>
      </w:r>
    </w:p>
    <w:p w14:paraId="04DFDCC3" w14:textId="77777777" w:rsidR="00652BBF" w:rsidRDefault="00652BBF" w:rsidP="00652BBF">
      <w:pPr>
        <w:spacing w:line="360" w:lineRule="auto"/>
        <w:jc w:val="center"/>
        <w:rPr>
          <w:rFonts w:ascii="Arial Narrow" w:hAnsi="Arial Narrow"/>
          <w:sz w:val="24"/>
          <w:szCs w:val="24"/>
        </w:rPr>
      </w:pPr>
    </w:p>
    <w:p w14:paraId="6D078A10" w14:textId="77777777" w:rsidR="00652BBF" w:rsidRDefault="00652BBF" w:rsidP="00652BBF">
      <w:pPr>
        <w:spacing w:line="360" w:lineRule="auto"/>
        <w:jc w:val="center"/>
        <w:rPr>
          <w:rFonts w:ascii="Arial Narrow" w:hAnsi="Arial Narrow"/>
          <w:sz w:val="24"/>
          <w:szCs w:val="24"/>
        </w:rPr>
      </w:pPr>
    </w:p>
    <w:p w14:paraId="5AE18FD6" w14:textId="77777777" w:rsidR="00652BBF" w:rsidRDefault="00652BBF" w:rsidP="00652BBF">
      <w:pPr>
        <w:spacing w:line="360" w:lineRule="auto"/>
        <w:jc w:val="center"/>
        <w:rPr>
          <w:rFonts w:ascii="Arial Narrow" w:hAnsi="Arial Narrow"/>
          <w:sz w:val="24"/>
          <w:szCs w:val="24"/>
        </w:rPr>
      </w:pPr>
    </w:p>
    <w:p w14:paraId="3A2D92D7" w14:textId="77777777" w:rsidR="00652BBF" w:rsidRDefault="00652BBF" w:rsidP="00652BBF">
      <w:pPr>
        <w:spacing w:line="360" w:lineRule="auto"/>
        <w:jc w:val="center"/>
        <w:rPr>
          <w:rFonts w:ascii="Arial Narrow" w:hAnsi="Arial Narrow"/>
          <w:sz w:val="24"/>
          <w:szCs w:val="24"/>
        </w:rPr>
      </w:pPr>
    </w:p>
    <w:p w14:paraId="6D2073A4" w14:textId="77777777" w:rsidR="00652BBF" w:rsidRDefault="00652BBF" w:rsidP="00652BBF">
      <w:pPr>
        <w:spacing w:line="360" w:lineRule="auto"/>
        <w:jc w:val="center"/>
        <w:rPr>
          <w:rFonts w:ascii="Arial Narrow" w:hAnsi="Arial Narrow"/>
          <w:sz w:val="24"/>
          <w:szCs w:val="24"/>
        </w:rPr>
      </w:pPr>
    </w:p>
    <w:p w14:paraId="106A791F" w14:textId="016725C4" w:rsidR="00652BBF" w:rsidRPr="00652BBF" w:rsidRDefault="00652BBF" w:rsidP="00652BBF">
      <w:pPr>
        <w:spacing w:line="360" w:lineRule="auto"/>
        <w:jc w:val="center"/>
        <w:rPr>
          <w:rFonts w:ascii="Arial Narrow" w:hAnsi="Arial Narrow"/>
          <w:sz w:val="24"/>
          <w:szCs w:val="24"/>
        </w:rPr>
      </w:pPr>
      <w:r w:rsidRPr="00652BBF">
        <w:rPr>
          <w:rFonts w:ascii="Arial Narrow" w:hAnsi="Arial Narrow"/>
          <w:sz w:val="24"/>
          <w:szCs w:val="24"/>
        </w:rPr>
        <w:t>--------------------------------------------------------------------</w:t>
      </w:r>
    </w:p>
    <w:p w14:paraId="5FB5657D" w14:textId="77777777" w:rsidR="00652BBF" w:rsidRPr="00652BBF" w:rsidRDefault="00652BBF" w:rsidP="00652BBF">
      <w:pPr>
        <w:spacing w:line="360" w:lineRule="auto"/>
        <w:jc w:val="center"/>
        <w:rPr>
          <w:rFonts w:ascii="Arial Narrow" w:hAnsi="Arial Narrow"/>
          <w:sz w:val="24"/>
          <w:szCs w:val="24"/>
        </w:rPr>
      </w:pPr>
      <w:r w:rsidRPr="00652BBF">
        <w:rPr>
          <w:rFonts w:ascii="Arial Narrow" w:hAnsi="Arial Narrow"/>
          <w:sz w:val="24"/>
          <w:szCs w:val="24"/>
        </w:rPr>
        <w:t>(Grado Académico) (Nombres y Apellidos)</w:t>
      </w:r>
    </w:p>
    <w:p w14:paraId="7CB6E585" w14:textId="13C73E9D" w:rsidR="00227E5C" w:rsidRPr="00130B40" w:rsidRDefault="00652BBF" w:rsidP="00652BBF">
      <w:pPr>
        <w:spacing w:line="360" w:lineRule="auto"/>
        <w:jc w:val="center"/>
        <w:rPr>
          <w:rFonts w:ascii="Arial Narrow" w:hAnsi="Arial Narrow"/>
          <w:b/>
          <w:bCs/>
          <w:sz w:val="24"/>
          <w:szCs w:val="24"/>
        </w:rPr>
      </w:pPr>
      <w:r w:rsidRPr="00652BBF">
        <w:rPr>
          <w:rFonts w:ascii="Arial Narrow" w:hAnsi="Arial Narrow"/>
          <w:b/>
          <w:bCs/>
          <w:sz w:val="24"/>
          <w:szCs w:val="24"/>
        </w:rPr>
        <w:t>Vocal</w:t>
      </w:r>
    </w:p>
    <w:p w14:paraId="782EE94B" w14:textId="77777777" w:rsidR="0077536A" w:rsidRDefault="0077536A">
      <w:pPr>
        <w:widowControl/>
        <w:autoSpaceDE/>
        <w:autoSpaceDN/>
        <w:spacing w:after="160" w:line="259" w:lineRule="auto"/>
        <w:rPr>
          <w:rFonts w:ascii="Arial Narrow" w:hAnsi="Arial Narrow"/>
          <w:b/>
          <w:bCs/>
          <w:sz w:val="24"/>
          <w:szCs w:val="24"/>
        </w:rPr>
      </w:pPr>
      <w:r>
        <w:rPr>
          <w:rFonts w:ascii="Arial Narrow" w:hAnsi="Arial Narrow"/>
          <w:b/>
          <w:bCs/>
          <w:sz w:val="24"/>
          <w:szCs w:val="24"/>
        </w:rPr>
        <w:br w:type="page"/>
      </w:r>
    </w:p>
    <w:p w14:paraId="7EDC32E6" w14:textId="36CBCD2B" w:rsidR="000A769F" w:rsidRPr="00652BBF" w:rsidRDefault="000A769F" w:rsidP="000A769F">
      <w:pPr>
        <w:spacing w:line="360" w:lineRule="auto"/>
        <w:jc w:val="center"/>
        <w:rPr>
          <w:rFonts w:ascii="Arial Narrow" w:hAnsi="Arial Narrow"/>
          <w:b/>
          <w:bCs/>
          <w:sz w:val="24"/>
          <w:szCs w:val="24"/>
        </w:rPr>
      </w:pPr>
      <w:r>
        <w:rPr>
          <w:rFonts w:ascii="Arial Narrow" w:hAnsi="Arial Narrow"/>
          <w:b/>
          <w:bCs/>
          <w:sz w:val="24"/>
          <w:szCs w:val="24"/>
        </w:rPr>
        <w:lastRenderedPageBreak/>
        <w:t>DEDICATORIA</w:t>
      </w:r>
    </w:p>
    <w:p w14:paraId="3AAC8897" w14:textId="1D51367C" w:rsidR="005F0AF4" w:rsidRDefault="0099125E" w:rsidP="00A01C34">
      <w:pPr>
        <w:widowControl/>
        <w:autoSpaceDE/>
        <w:autoSpaceDN/>
        <w:spacing w:line="360" w:lineRule="auto"/>
        <w:ind w:right="4676"/>
        <w:jc w:val="both"/>
        <w:rPr>
          <w:rFonts w:ascii="Times New Roman" w:hAnsi="Times New Roman" w:cs="Times New Roman"/>
          <w:i/>
          <w:iCs/>
          <w:sz w:val="24"/>
          <w:szCs w:val="24"/>
        </w:rPr>
      </w:pPr>
      <w:r w:rsidRPr="0099125E">
        <w:rPr>
          <w:rFonts w:ascii="Times New Roman" w:hAnsi="Times New Roman" w:cs="Times New Roman"/>
          <w:i/>
          <w:iCs/>
          <w:sz w:val="24"/>
          <w:szCs w:val="24"/>
        </w:rPr>
        <w:t xml:space="preserve">Dedicado ante todo a Dios </w:t>
      </w:r>
      <w:r w:rsidR="007608EF">
        <w:rPr>
          <w:rFonts w:ascii="Times New Roman" w:hAnsi="Times New Roman" w:cs="Times New Roman"/>
          <w:i/>
          <w:iCs/>
          <w:sz w:val="24"/>
          <w:szCs w:val="24"/>
        </w:rPr>
        <w:t>por siempre salvaguardar a mi familia y a mí, por darme fuerza en todo momento para seguir mis sueños y completar esta investigación y así lograr todos los objetivos propuestos.</w:t>
      </w:r>
    </w:p>
    <w:p w14:paraId="095F1F8A" w14:textId="3380E325" w:rsidR="00CE79D7" w:rsidRDefault="00CE79D7" w:rsidP="00A01C34">
      <w:pPr>
        <w:widowControl/>
        <w:autoSpaceDE/>
        <w:autoSpaceDN/>
        <w:spacing w:line="360" w:lineRule="auto"/>
        <w:ind w:right="4676"/>
        <w:jc w:val="both"/>
        <w:rPr>
          <w:rFonts w:ascii="Times New Roman" w:hAnsi="Times New Roman" w:cs="Times New Roman"/>
          <w:i/>
          <w:iCs/>
          <w:sz w:val="24"/>
          <w:szCs w:val="24"/>
        </w:rPr>
      </w:pPr>
    </w:p>
    <w:p w14:paraId="7296CEF1" w14:textId="77777777" w:rsidR="00A01C34" w:rsidRDefault="00A01C34" w:rsidP="00A01C34">
      <w:pPr>
        <w:widowControl/>
        <w:autoSpaceDE/>
        <w:autoSpaceDN/>
        <w:spacing w:line="360" w:lineRule="auto"/>
        <w:ind w:right="4676"/>
        <w:jc w:val="both"/>
        <w:rPr>
          <w:rFonts w:ascii="Times New Roman" w:hAnsi="Times New Roman" w:cs="Times New Roman"/>
          <w:i/>
          <w:iCs/>
          <w:sz w:val="24"/>
          <w:szCs w:val="24"/>
        </w:rPr>
      </w:pPr>
    </w:p>
    <w:p w14:paraId="2BDDEDBE" w14:textId="66A03E50" w:rsidR="005F0AF4" w:rsidRDefault="005F0AF4" w:rsidP="00A01C34">
      <w:pPr>
        <w:widowControl/>
        <w:autoSpaceDE/>
        <w:autoSpaceDN/>
        <w:spacing w:line="360" w:lineRule="auto"/>
        <w:ind w:right="4676"/>
        <w:jc w:val="both"/>
        <w:rPr>
          <w:rFonts w:ascii="Times New Roman" w:hAnsi="Times New Roman" w:cs="Times New Roman"/>
          <w:i/>
          <w:iCs/>
          <w:sz w:val="24"/>
          <w:szCs w:val="24"/>
        </w:rPr>
      </w:pPr>
    </w:p>
    <w:p w14:paraId="2C836FC9" w14:textId="6C4C74FF" w:rsidR="00A01C34" w:rsidRDefault="00A01C34" w:rsidP="00A01C34">
      <w:pPr>
        <w:widowControl/>
        <w:autoSpaceDE/>
        <w:autoSpaceDN/>
        <w:spacing w:line="360" w:lineRule="auto"/>
        <w:ind w:right="4676"/>
        <w:jc w:val="both"/>
        <w:rPr>
          <w:rFonts w:ascii="Times New Roman" w:hAnsi="Times New Roman" w:cs="Times New Roman"/>
          <w:i/>
          <w:iCs/>
          <w:sz w:val="24"/>
          <w:szCs w:val="24"/>
        </w:rPr>
      </w:pPr>
    </w:p>
    <w:p w14:paraId="4C3158F7" w14:textId="77777777" w:rsidR="0000316A" w:rsidRDefault="0000316A" w:rsidP="00A01C34">
      <w:pPr>
        <w:widowControl/>
        <w:autoSpaceDE/>
        <w:autoSpaceDN/>
        <w:spacing w:line="360" w:lineRule="auto"/>
        <w:ind w:right="4676"/>
        <w:jc w:val="both"/>
        <w:rPr>
          <w:rFonts w:ascii="Times New Roman" w:hAnsi="Times New Roman" w:cs="Times New Roman"/>
          <w:i/>
          <w:iCs/>
          <w:sz w:val="24"/>
          <w:szCs w:val="24"/>
        </w:rPr>
      </w:pPr>
    </w:p>
    <w:p w14:paraId="336923D4" w14:textId="77777777" w:rsidR="005F0AF4" w:rsidRDefault="005F0AF4" w:rsidP="00A01C34">
      <w:pPr>
        <w:widowControl/>
        <w:autoSpaceDE/>
        <w:autoSpaceDN/>
        <w:spacing w:line="360" w:lineRule="auto"/>
        <w:ind w:right="4676"/>
        <w:jc w:val="both"/>
        <w:rPr>
          <w:rFonts w:ascii="Times New Roman" w:hAnsi="Times New Roman" w:cs="Times New Roman"/>
          <w:i/>
          <w:iCs/>
          <w:sz w:val="24"/>
          <w:szCs w:val="24"/>
        </w:rPr>
      </w:pPr>
    </w:p>
    <w:p w14:paraId="01C6456D" w14:textId="77777777" w:rsidR="005F0AF4" w:rsidRDefault="005F0AF4" w:rsidP="00A01C34">
      <w:pPr>
        <w:widowControl/>
        <w:autoSpaceDE/>
        <w:autoSpaceDN/>
        <w:spacing w:line="360" w:lineRule="auto"/>
        <w:ind w:right="4676"/>
        <w:jc w:val="both"/>
        <w:rPr>
          <w:rFonts w:ascii="Times New Roman" w:hAnsi="Times New Roman" w:cs="Times New Roman"/>
          <w:i/>
          <w:iCs/>
          <w:sz w:val="24"/>
          <w:szCs w:val="24"/>
        </w:rPr>
      </w:pPr>
    </w:p>
    <w:p w14:paraId="20AA2CF1" w14:textId="4FA4059E" w:rsidR="00CE79D7" w:rsidRDefault="0099125E" w:rsidP="00A01C34">
      <w:pPr>
        <w:widowControl/>
        <w:autoSpaceDE/>
        <w:autoSpaceDN/>
        <w:spacing w:line="360" w:lineRule="auto"/>
        <w:ind w:left="4536" w:right="-1"/>
        <w:jc w:val="both"/>
        <w:rPr>
          <w:rFonts w:ascii="Times New Roman" w:hAnsi="Times New Roman" w:cs="Times New Roman"/>
          <w:i/>
          <w:iCs/>
          <w:sz w:val="24"/>
          <w:szCs w:val="24"/>
        </w:rPr>
      </w:pPr>
      <w:r w:rsidRPr="0099125E">
        <w:rPr>
          <w:rFonts w:ascii="Times New Roman" w:hAnsi="Times New Roman" w:cs="Times New Roman"/>
          <w:i/>
          <w:iCs/>
          <w:sz w:val="24"/>
          <w:szCs w:val="24"/>
        </w:rPr>
        <w:t>A mis padres</w:t>
      </w:r>
      <w:r w:rsidR="003D3515">
        <w:rPr>
          <w:rFonts w:ascii="Times New Roman" w:hAnsi="Times New Roman" w:cs="Times New Roman"/>
          <w:i/>
          <w:iCs/>
          <w:sz w:val="24"/>
          <w:szCs w:val="24"/>
        </w:rPr>
        <w:t xml:space="preserve"> </w:t>
      </w:r>
      <w:r w:rsidR="006575EB">
        <w:rPr>
          <w:rFonts w:ascii="Times New Roman" w:hAnsi="Times New Roman" w:cs="Times New Roman"/>
          <w:i/>
          <w:iCs/>
          <w:sz w:val="24"/>
          <w:szCs w:val="24"/>
        </w:rPr>
        <w:t>que,</w:t>
      </w:r>
      <w:r w:rsidR="003D3515">
        <w:rPr>
          <w:rFonts w:ascii="Times New Roman" w:hAnsi="Times New Roman" w:cs="Times New Roman"/>
          <w:i/>
          <w:iCs/>
          <w:sz w:val="24"/>
          <w:szCs w:val="24"/>
        </w:rPr>
        <w:t xml:space="preserve"> </w:t>
      </w:r>
      <w:r w:rsidR="006575EB">
        <w:rPr>
          <w:rFonts w:ascii="Times New Roman" w:hAnsi="Times New Roman" w:cs="Times New Roman"/>
          <w:i/>
          <w:iCs/>
          <w:sz w:val="24"/>
          <w:szCs w:val="24"/>
        </w:rPr>
        <w:t xml:space="preserve">con </w:t>
      </w:r>
      <w:r w:rsidR="003D3515">
        <w:rPr>
          <w:rFonts w:ascii="Times New Roman" w:hAnsi="Times New Roman" w:cs="Times New Roman"/>
          <w:i/>
          <w:iCs/>
          <w:sz w:val="24"/>
          <w:szCs w:val="24"/>
        </w:rPr>
        <w:t>su amor, esfuerzo y trabajo</w:t>
      </w:r>
      <w:r w:rsidR="006575EB">
        <w:rPr>
          <w:rFonts w:ascii="Times New Roman" w:hAnsi="Times New Roman" w:cs="Times New Roman"/>
          <w:i/>
          <w:iCs/>
          <w:sz w:val="24"/>
          <w:szCs w:val="24"/>
        </w:rPr>
        <w:t>,</w:t>
      </w:r>
      <w:r w:rsidR="003D3515">
        <w:rPr>
          <w:rFonts w:ascii="Times New Roman" w:hAnsi="Times New Roman" w:cs="Times New Roman"/>
          <w:i/>
          <w:iCs/>
          <w:sz w:val="24"/>
          <w:szCs w:val="24"/>
        </w:rPr>
        <w:t xml:space="preserve"> me formaron </w:t>
      </w:r>
      <w:r w:rsidR="006575EB">
        <w:rPr>
          <w:rFonts w:ascii="Times New Roman" w:hAnsi="Times New Roman" w:cs="Times New Roman"/>
          <w:i/>
          <w:iCs/>
          <w:sz w:val="24"/>
          <w:szCs w:val="24"/>
        </w:rPr>
        <w:t>con buenos valores y me dieron la posibilidad de completar mis años de estudio universitario.</w:t>
      </w:r>
    </w:p>
    <w:p w14:paraId="34D48EA5" w14:textId="1E8DDEDA" w:rsidR="005F0AF4" w:rsidRDefault="005F0AF4" w:rsidP="00A01C34">
      <w:pPr>
        <w:widowControl/>
        <w:autoSpaceDE/>
        <w:autoSpaceDN/>
        <w:spacing w:line="360" w:lineRule="auto"/>
        <w:ind w:left="4536" w:right="-1"/>
        <w:jc w:val="both"/>
        <w:rPr>
          <w:rFonts w:ascii="Times New Roman" w:hAnsi="Times New Roman" w:cs="Times New Roman"/>
          <w:i/>
          <w:iCs/>
          <w:sz w:val="24"/>
          <w:szCs w:val="24"/>
        </w:rPr>
      </w:pPr>
    </w:p>
    <w:p w14:paraId="43AB08DE" w14:textId="138004EB" w:rsidR="00A01C34" w:rsidRDefault="00A01C34" w:rsidP="00A01C34">
      <w:pPr>
        <w:widowControl/>
        <w:autoSpaceDE/>
        <w:autoSpaceDN/>
        <w:spacing w:line="360" w:lineRule="auto"/>
        <w:ind w:left="4536" w:right="-1"/>
        <w:jc w:val="both"/>
        <w:rPr>
          <w:rFonts w:ascii="Times New Roman" w:hAnsi="Times New Roman" w:cs="Times New Roman"/>
          <w:i/>
          <w:iCs/>
          <w:sz w:val="24"/>
          <w:szCs w:val="24"/>
        </w:rPr>
      </w:pPr>
    </w:p>
    <w:p w14:paraId="31495DCD" w14:textId="0965D4E5" w:rsidR="00A01C34" w:rsidRDefault="00A01C34" w:rsidP="00A01C34">
      <w:pPr>
        <w:widowControl/>
        <w:autoSpaceDE/>
        <w:autoSpaceDN/>
        <w:spacing w:line="360" w:lineRule="auto"/>
        <w:ind w:left="4536" w:right="-1"/>
        <w:jc w:val="both"/>
        <w:rPr>
          <w:rFonts w:ascii="Times New Roman" w:hAnsi="Times New Roman" w:cs="Times New Roman"/>
          <w:i/>
          <w:iCs/>
          <w:sz w:val="24"/>
          <w:szCs w:val="24"/>
        </w:rPr>
      </w:pPr>
    </w:p>
    <w:p w14:paraId="22A50479" w14:textId="77777777" w:rsidR="00711134" w:rsidRDefault="00711134" w:rsidP="00A01C34">
      <w:pPr>
        <w:widowControl/>
        <w:autoSpaceDE/>
        <w:autoSpaceDN/>
        <w:spacing w:line="360" w:lineRule="auto"/>
        <w:ind w:left="4536" w:right="-1"/>
        <w:jc w:val="both"/>
        <w:rPr>
          <w:rFonts w:ascii="Times New Roman" w:hAnsi="Times New Roman" w:cs="Times New Roman"/>
          <w:i/>
          <w:iCs/>
          <w:sz w:val="24"/>
          <w:szCs w:val="24"/>
        </w:rPr>
      </w:pPr>
    </w:p>
    <w:p w14:paraId="37BABBE9" w14:textId="77777777" w:rsidR="0000316A" w:rsidRDefault="0000316A" w:rsidP="00A01C34">
      <w:pPr>
        <w:widowControl/>
        <w:autoSpaceDE/>
        <w:autoSpaceDN/>
        <w:spacing w:line="360" w:lineRule="auto"/>
        <w:ind w:left="4536" w:right="-1"/>
        <w:jc w:val="both"/>
        <w:rPr>
          <w:rFonts w:ascii="Times New Roman" w:hAnsi="Times New Roman" w:cs="Times New Roman"/>
          <w:i/>
          <w:iCs/>
          <w:sz w:val="24"/>
          <w:szCs w:val="24"/>
        </w:rPr>
      </w:pPr>
    </w:p>
    <w:p w14:paraId="7B0A1421" w14:textId="0800E46C" w:rsidR="005F0AF4" w:rsidRDefault="005F0AF4" w:rsidP="00A01C34">
      <w:pPr>
        <w:widowControl/>
        <w:autoSpaceDE/>
        <w:autoSpaceDN/>
        <w:spacing w:line="360" w:lineRule="auto"/>
        <w:ind w:left="4536" w:right="-1"/>
        <w:jc w:val="both"/>
        <w:rPr>
          <w:rFonts w:ascii="Times New Roman" w:hAnsi="Times New Roman" w:cs="Times New Roman"/>
          <w:i/>
          <w:iCs/>
          <w:sz w:val="24"/>
          <w:szCs w:val="24"/>
        </w:rPr>
      </w:pPr>
    </w:p>
    <w:p w14:paraId="2547B55D" w14:textId="77777777" w:rsidR="005F0AF4" w:rsidRDefault="005F0AF4" w:rsidP="00A01C34">
      <w:pPr>
        <w:widowControl/>
        <w:autoSpaceDE/>
        <w:autoSpaceDN/>
        <w:spacing w:line="360" w:lineRule="auto"/>
        <w:ind w:left="4536" w:right="-1"/>
        <w:jc w:val="both"/>
        <w:rPr>
          <w:rFonts w:ascii="Times New Roman" w:hAnsi="Times New Roman" w:cs="Times New Roman"/>
          <w:i/>
          <w:iCs/>
          <w:sz w:val="24"/>
          <w:szCs w:val="24"/>
        </w:rPr>
      </w:pPr>
    </w:p>
    <w:p w14:paraId="2F4991A0" w14:textId="77777777" w:rsidR="005F0AF4" w:rsidRDefault="005F0AF4" w:rsidP="00A01C34">
      <w:pPr>
        <w:widowControl/>
        <w:autoSpaceDE/>
        <w:autoSpaceDN/>
        <w:spacing w:line="360" w:lineRule="auto"/>
        <w:ind w:left="4536" w:right="-1"/>
        <w:jc w:val="both"/>
        <w:rPr>
          <w:rFonts w:ascii="Times New Roman" w:hAnsi="Times New Roman" w:cs="Times New Roman"/>
          <w:i/>
          <w:iCs/>
          <w:sz w:val="24"/>
          <w:szCs w:val="24"/>
        </w:rPr>
      </w:pPr>
    </w:p>
    <w:p w14:paraId="1E18C633" w14:textId="77777777" w:rsidR="002E67D3" w:rsidRDefault="002E67D3" w:rsidP="00A01C34">
      <w:pPr>
        <w:widowControl/>
        <w:autoSpaceDE/>
        <w:autoSpaceDN/>
        <w:spacing w:line="360" w:lineRule="auto"/>
        <w:ind w:right="4676"/>
        <w:rPr>
          <w:rFonts w:ascii="Times New Roman" w:hAnsi="Times New Roman" w:cs="Times New Roman"/>
          <w:i/>
          <w:iCs/>
          <w:sz w:val="24"/>
          <w:szCs w:val="24"/>
        </w:rPr>
      </w:pPr>
      <w:r w:rsidRPr="00C54A41">
        <w:rPr>
          <w:rFonts w:ascii="Times New Roman" w:hAnsi="Times New Roman" w:cs="Times New Roman"/>
          <w:i/>
          <w:iCs/>
          <w:sz w:val="24"/>
          <w:szCs w:val="24"/>
        </w:rPr>
        <w:t xml:space="preserve">A mi asesor, </w:t>
      </w:r>
      <w:r>
        <w:rPr>
          <w:rFonts w:ascii="Times New Roman" w:hAnsi="Times New Roman" w:cs="Times New Roman"/>
          <w:i/>
          <w:iCs/>
          <w:sz w:val="24"/>
          <w:szCs w:val="24"/>
        </w:rPr>
        <w:t>que, con mucha paciencia y respeto, me guio por todo el transcurso de desarrollo de esta investigación y me otorgo la oportunidad de mejorar profesionalmente.</w:t>
      </w:r>
    </w:p>
    <w:p w14:paraId="0CF109B6" w14:textId="77777777" w:rsidR="005F0AF4" w:rsidRDefault="005F0AF4" w:rsidP="00A01C34">
      <w:pPr>
        <w:widowControl/>
        <w:autoSpaceDE/>
        <w:autoSpaceDN/>
        <w:spacing w:line="360" w:lineRule="auto"/>
        <w:ind w:left="4536" w:right="-1"/>
        <w:jc w:val="both"/>
        <w:rPr>
          <w:rFonts w:ascii="Times New Roman" w:hAnsi="Times New Roman" w:cs="Times New Roman"/>
          <w:i/>
          <w:iCs/>
          <w:sz w:val="24"/>
          <w:szCs w:val="24"/>
        </w:rPr>
      </w:pPr>
    </w:p>
    <w:p w14:paraId="4C8AE46C" w14:textId="77777777" w:rsidR="005F0AF4" w:rsidRDefault="005F0AF4" w:rsidP="00A01C34">
      <w:pPr>
        <w:widowControl/>
        <w:autoSpaceDE/>
        <w:autoSpaceDN/>
        <w:spacing w:line="360" w:lineRule="auto"/>
        <w:ind w:left="4536" w:right="-1"/>
        <w:jc w:val="both"/>
        <w:rPr>
          <w:rFonts w:ascii="Times New Roman" w:hAnsi="Times New Roman" w:cs="Times New Roman"/>
          <w:i/>
          <w:iCs/>
          <w:sz w:val="24"/>
          <w:szCs w:val="24"/>
        </w:rPr>
      </w:pPr>
    </w:p>
    <w:p w14:paraId="177A6373" w14:textId="77777777" w:rsidR="00A87C18" w:rsidRDefault="0099125E" w:rsidP="00A01C34">
      <w:pPr>
        <w:widowControl/>
        <w:autoSpaceDE/>
        <w:autoSpaceDN/>
        <w:spacing w:line="360" w:lineRule="auto"/>
        <w:ind w:left="4536" w:right="-1"/>
        <w:jc w:val="right"/>
        <w:rPr>
          <w:rFonts w:ascii="Times New Roman" w:hAnsi="Times New Roman" w:cs="Times New Roman"/>
          <w:i/>
          <w:iCs/>
          <w:sz w:val="24"/>
          <w:szCs w:val="24"/>
        </w:rPr>
      </w:pPr>
      <w:r>
        <w:rPr>
          <w:rFonts w:ascii="Times New Roman" w:hAnsi="Times New Roman" w:cs="Times New Roman"/>
          <w:i/>
          <w:iCs/>
          <w:sz w:val="24"/>
          <w:szCs w:val="24"/>
        </w:rPr>
        <w:t>Felix Joel</w:t>
      </w:r>
    </w:p>
    <w:p w14:paraId="67092F71" w14:textId="07FEC552" w:rsidR="00054F49" w:rsidRDefault="00054F49" w:rsidP="00A01C34">
      <w:pPr>
        <w:widowControl/>
        <w:autoSpaceDE/>
        <w:autoSpaceDN/>
        <w:spacing w:line="360" w:lineRule="auto"/>
        <w:ind w:right="4676"/>
        <w:jc w:val="both"/>
        <w:rPr>
          <w:rFonts w:ascii="Times New Roman" w:hAnsi="Times New Roman" w:cs="Times New Roman"/>
          <w:i/>
          <w:iCs/>
          <w:sz w:val="24"/>
          <w:szCs w:val="24"/>
        </w:rPr>
      </w:pPr>
      <w:r>
        <w:rPr>
          <w:rFonts w:ascii="Times New Roman" w:hAnsi="Times New Roman" w:cs="Times New Roman"/>
          <w:i/>
          <w:iCs/>
          <w:sz w:val="24"/>
          <w:szCs w:val="24"/>
        </w:rPr>
        <w:lastRenderedPageBreak/>
        <w:t>A mis Padres, por brindarme su increíble e incondicional apoyo y educación durante el transcurso de mi vida universitaria.</w:t>
      </w:r>
    </w:p>
    <w:p w14:paraId="4408098B" w14:textId="1BDE775C" w:rsidR="00776B7D" w:rsidRDefault="00776B7D" w:rsidP="00A01C34">
      <w:pPr>
        <w:widowControl/>
        <w:autoSpaceDE/>
        <w:autoSpaceDN/>
        <w:spacing w:line="360" w:lineRule="auto"/>
        <w:ind w:right="4676"/>
        <w:jc w:val="both"/>
        <w:rPr>
          <w:rFonts w:ascii="Times New Roman" w:hAnsi="Times New Roman" w:cs="Times New Roman"/>
          <w:i/>
          <w:iCs/>
          <w:sz w:val="24"/>
          <w:szCs w:val="24"/>
        </w:rPr>
      </w:pPr>
    </w:p>
    <w:p w14:paraId="4095D199" w14:textId="4E96B7DE" w:rsidR="00A01C34" w:rsidRDefault="00A01C34" w:rsidP="00A01C34">
      <w:pPr>
        <w:widowControl/>
        <w:autoSpaceDE/>
        <w:autoSpaceDN/>
        <w:spacing w:line="360" w:lineRule="auto"/>
        <w:ind w:right="4676"/>
        <w:jc w:val="both"/>
        <w:rPr>
          <w:rFonts w:ascii="Times New Roman" w:hAnsi="Times New Roman" w:cs="Times New Roman"/>
          <w:i/>
          <w:iCs/>
          <w:sz w:val="24"/>
          <w:szCs w:val="24"/>
        </w:rPr>
      </w:pPr>
    </w:p>
    <w:p w14:paraId="07189EF6" w14:textId="77777777" w:rsidR="00A01C34" w:rsidRDefault="00A01C34" w:rsidP="00A01C34">
      <w:pPr>
        <w:widowControl/>
        <w:autoSpaceDE/>
        <w:autoSpaceDN/>
        <w:spacing w:line="360" w:lineRule="auto"/>
        <w:ind w:right="4676"/>
        <w:jc w:val="both"/>
        <w:rPr>
          <w:rFonts w:ascii="Times New Roman" w:hAnsi="Times New Roman" w:cs="Times New Roman"/>
          <w:i/>
          <w:iCs/>
          <w:sz w:val="24"/>
          <w:szCs w:val="24"/>
        </w:rPr>
      </w:pPr>
    </w:p>
    <w:p w14:paraId="03271E0F" w14:textId="6BDDFCCA" w:rsidR="00776B7D" w:rsidRDefault="00776B7D" w:rsidP="00A01C34">
      <w:pPr>
        <w:widowControl/>
        <w:autoSpaceDE/>
        <w:autoSpaceDN/>
        <w:spacing w:line="360" w:lineRule="auto"/>
        <w:ind w:right="4676"/>
        <w:jc w:val="both"/>
        <w:rPr>
          <w:rFonts w:ascii="Times New Roman" w:hAnsi="Times New Roman" w:cs="Times New Roman"/>
          <w:i/>
          <w:iCs/>
          <w:sz w:val="24"/>
          <w:szCs w:val="24"/>
        </w:rPr>
      </w:pPr>
    </w:p>
    <w:p w14:paraId="3E37C898" w14:textId="77777777" w:rsidR="00E414E1" w:rsidRDefault="00E414E1" w:rsidP="00A01C34">
      <w:pPr>
        <w:widowControl/>
        <w:autoSpaceDE/>
        <w:autoSpaceDN/>
        <w:spacing w:line="360" w:lineRule="auto"/>
        <w:ind w:right="4676"/>
        <w:jc w:val="both"/>
        <w:rPr>
          <w:rFonts w:ascii="Times New Roman" w:hAnsi="Times New Roman" w:cs="Times New Roman"/>
          <w:i/>
          <w:iCs/>
          <w:sz w:val="24"/>
          <w:szCs w:val="24"/>
        </w:rPr>
      </w:pPr>
    </w:p>
    <w:p w14:paraId="666DDD03" w14:textId="2138556C" w:rsidR="00054F49" w:rsidRDefault="00054F49" w:rsidP="00A01C34">
      <w:pPr>
        <w:widowControl/>
        <w:autoSpaceDE/>
        <w:autoSpaceDN/>
        <w:spacing w:line="360" w:lineRule="auto"/>
        <w:ind w:left="4536" w:right="-1"/>
        <w:jc w:val="both"/>
        <w:rPr>
          <w:rFonts w:ascii="Times New Roman" w:hAnsi="Times New Roman" w:cs="Times New Roman"/>
          <w:i/>
          <w:iCs/>
          <w:sz w:val="24"/>
          <w:szCs w:val="24"/>
        </w:rPr>
      </w:pPr>
      <w:r w:rsidRPr="0099125E">
        <w:rPr>
          <w:rFonts w:ascii="Times New Roman" w:hAnsi="Times New Roman" w:cs="Times New Roman"/>
          <w:i/>
          <w:iCs/>
          <w:sz w:val="24"/>
          <w:szCs w:val="24"/>
        </w:rPr>
        <w:t xml:space="preserve">A mis </w:t>
      </w:r>
      <w:r w:rsidR="00185AEC">
        <w:rPr>
          <w:rFonts w:ascii="Times New Roman" w:hAnsi="Times New Roman" w:cs="Times New Roman"/>
          <w:i/>
          <w:iCs/>
          <w:sz w:val="24"/>
          <w:szCs w:val="24"/>
        </w:rPr>
        <w:t xml:space="preserve">docentes </w:t>
      </w:r>
      <w:r>
        <w:rPr>
          <w:rFonts w:ascii="Times New Roman" w:hAnsi="Times New Roman" w:cs="Times New Roman"/>
          <w:i/>
          <w:iCs/>
          <w:sz w:val="24"/>
          <w:szCs w:val="24"/>
        </w:rPr>
        <w:t>que</w:t>
      </w:r>
      <w:r w:rsidR="00185AEC">
        <w:rPr>
          <w:rFonts w:ascii="Times New Roman" w:hAnsi="Times New Roman" w:cs="Times New Roman"/>
          <w:i/>
          <w:iCs/>
          <w:sz w:val="24"/>
          <w:szCs w:val="24"/>
        </w:rPr>
        <w:t xml:space="preserve"> supieron transmitir con humildad y desinterés sus conocimientos.</w:t>
      </w:r>
      <w:r w:rsidR="001D6E15">
        <w:rPr>
          <w:rFonts w:ascii="Times New Roman" w:hAnsi="Times New Roman" w:cs="Times New Roman"/>
          <w:i/>
          <w:iCs/>
          <w:sz w:val="24"/>
          <w:szCs w:val="24"/>
        </w:rPr>
        <w:t xml:space="preserve"> </w:t>
      </w:r>
    </w:p>
    <w:p w14:paraId="570FD4AE" w14:textId="0EB8E644" w:rsidR="002E67D3" w:rsidRDefault="002E67D3" w:rsidP="00A01C34">
      <w:pPr>
        <w:widowControl/>
        <w:autoSpaceDE/>
        <w:autoSpaceDN/>
        <w:spacing w:line="360" w:lineRule="auto"/>
        <w:ind w:left="4536" w:right="-1"/>
        <w:jc w:val="both"/>
        <w:rPr>
          <w:rFonts w:ascii="Times New Roman" w:hAnsi="Times New Roman" w:cs="Times New Roman"/>
          <w:i/>
          <w:iCs/>
          <w:sz w:val="24"/>
          <w:szCs w:val="24"/>
        </w:rPr>
      </w:pPr>
    </w:p>
    <w:p w14:paraId="666676C0" w14:textId="4D55C650" w:rsidR="00776B7D" w:rsidRDefault="00776B7D" w:rsidP="00A01C34">
      <w:pPr>
        <w:widowControl/>
        <w:autoSpaceDE/>
        <w:autoSpaceDN/>
        <w:spacing w:line="360" w:lineRule="auto"/>
        <w:ind w:left="4536" w:right="-1"/>
        <w:jc w:val="both"/>
        <w:rPr>
          <w:rFonts w:ascii="Times New Roman" w:hAnsi="Times New Roman" w:cs="Times New Roman"/>
          <w:i/>
          <w:iCs/>
          <w:sz w:val="24"/>
          <w:szCs w:val="24"/>
        </w:rPr>
      </w:pPr>
    </w:p>
    <w:p w14:paraId="6EA5DB61" w14:textId="6D68F037" w:rsidR="00E414E1" w:rsidRDefault="00E414E1" w:rsidP="00A01C34">
      <w:pPr>
        <w:widowControl/>
        <w:autoSpaceDE/>
        <w:autoSpaceDN/>
        <w:spacing w:line="360" w:lineRule="auto"/>
        <w:ind w:left="4536" w:right="-1"/>
        <w:jc w:val="both"/>
        <w:rPr>
          <w:rFonts w:ascii="Times New Roman" w:hAnsi="Times New Roman" w:cs="Times New Roman"/>
          <w:i/>
          <w:iCs/>
          <w:sz w:val="24"/>
          <w:szCs w:val="24"/>
        </w:rPr>
      </w:pPr>
    </w:p>
    <w:p w14:paraId="6DD46CFB" w14:textId="77777777" w:rsidR="00711134" w:rsidRDefault="00711134" w:rsidP="00A01C34">
      <w:pPr>
        <w:widowControl/>
        <w:autoSpaceDE/>
        <w:autoSpaceDN/>
        <w:spacing w:line="360" w:lineRule="auto"/>
        <w:ind w:left="4536" w:right="-1"/>
        <w:jc w:val="both"/>
        <w:rPr>
          <w:rFonts w:ascii="Times New Roman" w:hAnsi="Times New Roman" w:cs="Times New Roman"/>
          <w:i/>
          <w:iCs/>
          <w:sz w:val="24"/>
          <w:szCs w:val="24"/>
        </w:rPr>
      </w:pPr>
    </w:p>
    <w:p w14:paraId="5B2852C2" w14:textId="77777777" w:rsidR="00A01C34" w:rsidRDefault="00A01C34" w:rsidP="00A01C34">
      <w:pPr>
        <w:widowControl/>
        <w:autoSpaceDE/>
        <w:autoSpaceDN/>
        <w:spacing w:line="360" w:lineRule="auto"/>
        <w:ind w:left="4536" w:right="-1"/>
        <w:jc w:val="both"/>
        <w:rPr>
          <w:rFonts w:ascii="Times New Roman" w:hAnsi="Times New Roman" w:cs="Times New Roman"/>
          <w:i/>
          <w:iCs/>
          <w:sz w:val="24"/>
          <w:szCs w:val="24"/>
        </w:rPr>
      </w:pPr>
    </w:p>
    <w:p w14:paraId="3F1BDC9E" w14:textId="77777777" w:rsidR="00776B7D" w:rsidRDefault="00776B7D" w:rsidP="00A01C34">
      <w:pPr>
        <w:widowControl/>
        <w:autoSpaceDE/>
        <w:autoSpaceDN/>
        <w:spacing w:line="360" w:lineRule="auto"/>
        <w:ind w:left="4536" w:right="-1"/>
        <w:jc w:val="both"/>
        <w:rPr>
          <w:rFonts w:ascii="Times New Roman" w:hAnsi="Times New Roman" w:cs="Times New Roman"/>
          <w:i/>
          <w:iCs/>
          <w:sz w:val="24"/>
          <w:szCs w:val="24"/>
        </w:rPr>
      </w:pPr>
    </w:p>
    <w:p w14:paraId="20C0ECDB" w14:textId="4F3260E8" w:rsidR="00776B7D" w:rsidRDefault="00054F49" w:rsidP="00A01C34">
      <w:pPr>
        <w:widowControl/>
        <w:autoSpaceDE/>
        <w:autoSpaceDN/>
        <w:spacing w:line="360" w:lineRule="auto"/>
        <w:ind w:right="4676"/>
        <w:jc w:val="both"/>
        <w:rPr>
          <w:rFonts w:ascii="Times New Roman" w:hAnsi="Times New Roman" w:cs="Times New Roman"/>
          <w:i/>
          <w:iCs/>
          <w:sz w:val="24"/>
          <w:szCs w:val="24"/>
        </w:rPr>
      </w:pPr>
      <w:r w:rsidRPr="00C54A41">
        <w:rPr>
          <w:rFonts w:ascii="Times New Roman" w:hAnsi="Times New Roman" w:cs="Times New Roman"/>
          <w:i/>
          <w:iCs/>
          <w:sz w:val="24"/>
          <w:szCs w:val="24"/>
        </w:rPr>
        <w:t xml:space="preserve">A mi asesor, </w:t>
      </w:r>
      <w:r>
        <w:rPr>
          <w:rFonts w:ascii="Times New Roman" w:hAnsi="Times New Roman" w:cs="Times New Roman"/>
          <w:i/>
          <w:iCs/>
          <w:sz w:val="24"/>
          <w:szCs w:val="24"/>
        </w:rPr>
        <w:t xml:space="preserve">que, con mucha </w:t>
      </w:r>
      <w:r w:rsidR="001D6E15">
        <w:rPr>
          <w:rFonts w:ascii="Times New Roman" w:hAnsi="Times New Roman" w:cs="Times New Roman"/>
          <w:i/>
          <w:iCs/>
          <w:sz w:val="24"/>
          <w:szCs w:val="24"/>
        </w:rPr>
        <w:t>humildad supo guiarme en el camino</w:t>
      </w:r>
      <w:r>
        <w:rPr>
          <w:rFonts w:ascii="Times New Roman" w:hAnsi="Times New Roman" w:cs="Times New Roman"/>
          <w:i/>
          <w:iCs/>
          <w:sz w:val="24"/>
          <w:szCs w:val="24"/>
        </w:rPr>
        <w:t xml:space="preserve"> de esta investigación </w:t>
      </w:r>
      <w:r w:rsidR="001F08CC">
        <w:rPr>
          <w:rFonts w:ascii="Times New Roman" w:hAnsi="Times New Roman" w:cs="Times New Roman"/>
          <w:i/>
          <w:iCs/>
          <w:sz w:val="24"/>
          <w:szCs w:val="24"/>
        </w:rPr>
        <w:t>para contribuir a mi desarrollo profesional.</w:t>
      </w:r>
    </w:p>
    <w:p w14:paraId="5ABC846A" w14:textId="276D3676" w:rsidR="00776B7D" w:rsidRDefault="00776B7D" w:rsidP="00A01C34">
      <w:pPr>
        <w:widowControl/>
        <w:autoSpaceDE/>
        <w:autoSpaceDN/>
        <w:spacing w:line="360" w:lineRule="auto"/>
        <w:ind w:right="4676"/>
        <w:jc w:val="both"/>
        <w:rPr>
          <w:rFonts w:ascii="Times New Roman" w:hAnsi="Times New Roman" w:cs="Times New Roman"/>
          <w:i/>
          <w:iCs/>
          <w:sz w:val="24"/>
          <w:szCs w:val="24"/>
        </w:rPr>
      </w:pPr>
    </w:p>
    <w:p w14:paraId="23CF1B52" w14:textId="5B57D315" w:rsidR="00E414E1" w:rsidRDefault="00E414E1" w:rsidP="00A01C34">
      <w:pPr>
        <w:widowControl/>
        <w:autoSpaceDE/>
        <w:autoSpaceDN/>
        <w:spacing w:line="360" w:lineRule="auto"/>
        <w:ind w:right="4676"/>
        <w:jc w:val="both"/>
        <w:rPr>
          <w:rFonts w:ascii="Times New Roman" w:hAnsi="Times New Roman" w:cs="Times New Roman"/>
          <w:i/>
          <w:iCs/>
          <w:sz w:val="24"/>
          <w:szCs w:val="24"/>
        </w:rPr>
      </w:pPr>
    </w:p>
    <w:p w14:paraId="5349B29B" w14:textId="2DB5E3CB" w:rsidR="00E414E1" w:rsidRDefault="00E414E1" w:rsidP="00A01C34">
      <w:pPr>
        <w:widowControl/>
        <w:autoSpaceDE/>
        <w:autoSpaceDN/>
        <w:spacing w:line="360" w:lineRule="auto"/>
        <w:ind w:right="4676"/>
        <w:jc w:val="both"/>
        <w:rPr>
          <w:rFonts w:ascii="Times New Roman" w:hAnsi="Times New Roman" w:cs="Times New Roman"/>
          <w:i/>
          <w:iCs/>
          <w:sz w:val="24"/>
          <w:szCs w:val="24"/>
        </w:rPr>
      </w:pPr>
    </w:p>
    <w:p w14:paraId="35F0AEA6" w14:textId="77777777" w:rsidR="00711134" w:rsidRDefault="00711134" w:rsidP="00A01C34">
      <w:pPr>
        <w:widowControl/>
        <w:autoSpaceDE/>
        <w:autoSpaceDN/>
        <w:spacing w:line="360" w:lineRule="auto"/>
        <w:ind w:right="4676"/>
        <w:jc w:val="both"/>
        <w:rPr>
          <w:rFonts w:ascii="Times New Roman" w:hAnsi="Times New Roman" w:cs="Times New Roman"/>
          <w:i/>
          <w:iCs/>
          <w:sz w:val="24"/>
          <w:szCs w:val="24"/>
        </w:rPr>
      </w:pPr>
    </w:p>
    <w:p w14:paraId="277F8803" w14:textId="77777777" w:rsidR="00776B7D" w:rsidRDefault="00776B7D" w:rsidP="00A01C34">
      <w:pPr>
        <w:widowControl/>
        <w:autoSpaceDE/>
        <w:autoSpaceDN/>
        <w:spacing w:line="360" w:lineRule="auto"/>
        <w:ind w:right="4676"/>
        <w:jc w:val="both"/>
        <w:rPr>
          <w:rFonts w:ascii="Times New Roman" w:hAnsi="Times New Roman" w:cs="Times New Roman"/>
          <w:i/>
          <w:iCs/>
          <w:sz w:val="24"/>
          <w:szCs w:val="24"/>
        </w:rPr>
      </w:pPr>
    </w:p>
    <w:p w14:paraId="7B3DAC0F" w14:textId="77777777" w:rsidR="00776B7D" w:rsidRDefault="00776B7D" w:rsidP="00A01C34">
      <w:pPr>
        <w:widowControl/>
        <w:autoSpaceDE/>
        <w:autoSpaceDN/>
        <w:spacing w:line="360" w:lineRule="auto"/>
        <w:ind w:right="4676"/>
        <w:jc w:val="both"/>
        <w:rPr>
          <w:rFonts w:ascii="Times New Roman" w:hAnsi="Times New Roman" w:cs="Times New Roman"/>
          <w:i/>
          <w:iCs/>
          <w:sz w:val="24"/>
          <w:szCs w:val="24"/>
        </w:rPr>
      </w:pPr>
    </w:p>
    <w:p w14:paraId="12E203D5" w14:textId="20B82CAF" w:rsidR="00054F49" w:rsidRDefault="002E67D3" w:rsidP="00A01C34">
      <w:pPr>
        <w:widowControl/>
        <w:autoSpaceDE/>
        <w:autoSpaceDN/>
        <w:spacing w:line="360" w:lineRule="auto"/>
        <w:ind w:left="4536" w:right="-1"/>
        <w:jc w:val="both"/>
        <w:rPr>
          <w:rFonts w:ascii="Times New Roman" w:hAnsi="Times New Roman" w:cs="Times New Roman"/>
          <w:i/>
          <w:iCs/>
          <w:sz w:val="24"/>
          <w:szCs w:val="24"/>
        </w:rPr>
      </w:pPr>
      <w:r w:rsidRPr="002E67D3">
        <w:rPr>
          <w:rFonts w:ascii="Times New Roman" w:hAnsi="Times New Roman" w:cs="Times New Roman"/>
          <w:i/>
          <w:iCs/>
          <w:sz w:val="24"/>
          <w:szCs w:val="24"/>
        </w:rPr>
        <w:t xml:space="preserve">A la comunidad </w:t>
      </w:r>
      <w:proofErr w:type="spellStart"/>
      <w:r w:rsidR="00AC547F">
        <w:rPr>
          <w:rFonts w:ascii="Times New Roman" w:hAnsi="Times New Roman" w:cs="Times New Roman"/>
          <w:i/>
          <w:iCs/>
          <w:sz w:val="24"/>
          <w:szCs w:val="24"/>
        </w:rPr>
        <w:t>B</w:t>
      </w:r>
      <w:r w:rsidR="00AC547F" w:rsidRPr="002E67D3">
        <w:rPr>
          <w:rFonts w:ascii="Times New Roman" w:hAnsi="Times New Roman" w:cs="Times New Roman"/>
          <w:i/>
          <w:iCs/>
          <w:sz w:val="24"/>
          <w:szCs w:val="24"/>
        </w:rPr>
        <w:t>onóbica</w:t>
      </w:r>
      <w:proofErr w:type="spellEnd"/>
      <w:r w:rsidRPr="002E67D3">
        <w:rPr>
          <w:rFonts w:ascii="Times New Roman" w:hAnsi="Times New Roman" w:cs="Times New Roman"/>
          <w:i/>
          <w:iCs/>
          <w:sz w:val="24"/>
          <w:szCs w:val="24"/>
        </w:rPr>
        <w:t>, por dar lugar a mi crecimiento personal y abrirme las puertas a las tecnologías modernas de desarrollo de software mediante la cooperación multicultural.</w:t>
      </w:r>
      <w:r>
        <w:rPr>
          <w:rFonts w:ascii="Times New Roman" w:hAnsi="Times New Roman" w:cs="Times New Roman"/>
          <w:i/>
          <w:iCs/>
          <w:sz w:val="24"/>
          <w:szCs w:val="24"/>
        </w:rPr>
        <w:t xml:space="preserve"> </w:t>
      </w:r>
    </w:p>
    <w:p w14:paraId="03B9B4F6" w14:textId="77777777" w:rsidR="00054F49" w:rsidRDefault="00054F49" w:rsidP="00A01C34">
      <w:pPr>
        <w:widowControl/>
        <w:autoSpaceDE/>
        <w:autoSpaceDN/>
        <w:spacing w:line="360" w:lineRule="auto"/>
        <w:ind w:left="4536" w:right="-1"/>
        <w:jc w:val="both"/>
        <w:rPr>
          <w:rFonts w:ascii="Times New Roman" w:hAnsi="Times New Roman" w:cs="Times New Roman"/>
          <w:i/>
          <w:iCs/>
          <w:sz w:val="24"/>
          <w:szCs w:val="24"/>
        </w:rPr>
      </w:pPr>
    </w:p>
    <w:p w14:paraId="123C551D" w14:textId="58A384E9" w:rsidR="000A769F" w:rsidRPr="0099125E" w:rsidRDefault="00054F49" w:rsidP="00A01C34">
      <w:pPr>
        <w:widowControl/>
        <w:autoSpaceDE/>
        <w:autoSpaceDN/>
        <w:spacing w:line="360" w:lineRule="auto"/>
        <w:ind w:left="4536" w:right="-1"/>
        <w:jc w:val="right"/>
        <w:rPr>
          <w:rFonts w:ascii="Times New Roman" w:hAnsi="Times New Roman" w:cs="Times New Roman"/>
          <w:i/>
          <w:iCs/>
          <w:sz w:val="24"/>
          <w:szCs w:val="24"/>
        </w:rPr>
      </w:pPr>
      <w:r>
        <w:rPr>
          <w:rFonts w:ascii="Times New Roman" w:hAnsi="Times New Roman" w:cs="Times New Roman"/>
          <w:i/>
          <w:iCs/>
          <w:sz w:val="24"/>
          <w:szCs w:val="24"/>
        </w:rPr>
        <w:t xml:space="preserve">Diego </w:t>
      </w:r>
      <w:r w:rsidR="00483DD0">
        <w:rPr>
          <w:rFonts w:ascii="Times New Roman" w:hAnsi="Times New Roman" w:cs="Times New Roman"/>
          <w:i/>
          <w:iCs/>
          <w:sz w:val="24"/>
          <w:szCs w:val="24"/>
        </w:rPr>
        <w:t>Ernesto</w:t>
      </w:r>
      <w:r w:rsidR="000A769F" w:rsidRPr="0099125E">
        <w:rPr>
          <w:rFonts w:ascii="Times New Roman" w:hAnsi="Times New Roman" w:cs="Times New Roman"/>
          <w:i/>
          <w:iCs/>
          <w:sz w:val="24"/>
          <w:szCs w:val="24"/>
        </w:rPr>
        <w:br w:type="page"/>
      </w:r>
    </w:p>
    <w:p w14:paraId="19174170" w14:textId="189D8FCA" w:rsidR="00C0573A" w:rsidRPr="00652BBF" w:rsidRDefault="00C0573A" w:rsidP="003F7357">
      <w:pPr>
        <w:spacing w:line="360" w:lineRule="auto"/>
        <w:jc w:val="center"/>
        <w:rPr>
          <w:rFonts w:ascii="Arial Narrow" w:hAnsi="Arial Narrow"/>
          <w:b/>
          <w:bCs/>
          <w:sz w:val="24"/>
          <w:szCs w:val="24"/>
        </w:rPr>
      </w:pPr>
      <w:r>
        <w:rPr>
          <w:rFonts w:ascii="Arial Narrow" w:hAnsi="Arial Narrow"/>
          <w:b/>
          <w:bCs/>
          <w:sz w:val="24"/>
          <w:szCs w:val="24"/>
        </w:rPr>
        <w:lastRenderedPageBreak/>
        <w:t>AGRADECIMIENTO</w:t>
      </w:r>
    </w:p>
    <w:p w14:paraId="119D57CF" w14:textId="2D0F1FBC" w:rsidR="00F65E73" w:rsidRDefault="004F7843" w:rsidP="003F7357">
      <w:pPr>
        <w:widowControl/>
        <w:autoSpaceDE/>
        <w:autoSpaceDN/>
        <w:spacing w:line="360" w:lineRule="auto"/>
        <w:jc w:val="both"/>
        <w:rPr>
          <w:rFonts w:ascii="Arial Narrow" w:hAnsi="Arial Narrow"/>
          <w:sz w:val="24"/>
          <w:szCs w:val="24"/>
        </w:rPr>
      </w:pPr>
      <w:r w:rsidRPr="004F7843">
        <w:rPr>
          <w:rFonts w:ascii="Arial Narrow" w:hAnsi="Arial Narrow"/>
          <w:sz w:val="24"/>
          <w:szCs w:val="24"/>
        </w:rPr>
        <w:t xml:space="preserve">A nuestro Asesor de Tesis </w:t>
      </w:r>
      <w:r w:rsidR="005D07C9" w:rsidRPr="005D07C9">
        <w:rPr>
          <w:rFonts w:ascii="Arial Narrow" w:hAnsi="Arial Narrow"/>
          <w:sz w:val="24"/>
          <w:szCs w:val="24"/>
        </w:rPr>
        <w:t>Mg. Santos Fernández, Juan Pedro</w:t>
      </w:r>
      <w:r w:rsidR="005D07C9">
        <w:rPr>
          <w:rFonts w:ascii="Arial Narrow" w:hAnsi="Arial Narrow"/>
          <w:sz w:val="24"/>
          <w:szCs w:val="24"/>
        </w:rPr>
        <w:t xml:space="preserve"> </w:t>
      </w:r>
      <w:r w:rsidR="00F65E73">
        <w:rPr>
          <w:rFonts w:ascii="Arial Narrow" w:hAnsi="Arial Narrow"/>
          <w:sz w:val="24"/>
          <w:szCs w:val="24"/>
        </w:rPr>
        <w:t>por ser de guía profesional y de apoyo para el desarrollo de la presente tesis, siendo de gran importancia su amistad y confianza para con nosotros y nuestros fines.</w:t>
      </w:r>
    </w:p>
    <w:p w14:paraId="4DB42451" w14:textId="3C483EE0" w:rsidR="00081447" w:rsidRDefault="00EC7550" w:rsidP="003F7357">
      <w:pPr>
        <w:widowControl/>
        <w:autoSpaceDE/>
        <w:autoSpaceDN/>
        <w:spacing w:line="360" w:lineRule="auto"/>
        <w:jc w:val="both"/>
        <w:rPr>
          <w:rFonts w:ascii="Arial Narrow" w:hAnsi="Arial Narrow"/>
          <w:sz w:val="24"/>
          <w:szCs w:val="24"/>
        </w:rPr>
      </w:pPr>
      <w:r>
        <w:rPr>
          <w:rFonts w:ascii="Arial Narrow" w:hAnsi="Arial Narrow"/>
          <w:sz w:val="24"/>
          <w:szCs w:val="24"/>
        </w:rPr>
        <w:t xml:space="preserve">A todos los docentes e ingenieros que formaron parte de nuestro desarrollo profesional, por su apoyo, dedicación y empeño al momento de educarnos y darnos consejos. </w:t>
      </w:r>
      <w:r w:rsidR="004F7843" w:rsidRPr="004F7843">
        <w:rPr>
          <w:rFonts w:ascii="Arial Narrow" w:hAnsi="Arial Narrow"/>
          <w:sz w:val="24"/>
          <w:szCs w:val="24"/>
        </w:rPr>
        <w:t xml:space="preserve">Ya que gracias a ello llegamos </w:t>
      </w:r>
      <w:r>
        <w:rPr>
          <w:rFonts w:ascii="Arial Narrow" w:hAnsi="Arial Narrow"/>
          <w:sz w:val="24"/>
          <w:szCs w:val="24"/>
        </w:rPr>
        <w:t xml:space="preserve">a aprender y </w:t>
      </w:r>
      <w:r w:rsidR="004F7843" w:rsidRPr="004F7843">
        <w:rPr>
          <w:rFonts w:ascii="Arial Narrow" w:hAnsi="Arial Narrow"/>
          <w:sz w:val="24"/>
          <w:szCs w:val="24"/>
        </w:rPr>
        <w:t>apreciar más nuestra carrera.</w:t>
      </w:r>
    </w:p>
    <w:p w14:paraId="1C99EF64" w14:textId="36E9A413" w:rsidR="00081447" w:rsidRDefault="004F7843" w:rsidP="003F7357">
      <w:pPr>
        <w:widowControl/>
        <w:autoSpaceDE/>
        <w:autoSpaceDN/>
        <w:spacing w:line="360" w:lineRule="auto"/>
        <w:jc w:val="both"/>
        <w:rPr>
          <w:rFonts w:ascii="Arial Narrow" w:hAnsi="Arial Narrow"/>
          <w:sz w:val="24"/>
          <w:szCs w:val="24"/>
        </w:rPr>
      </w:pPr>
      <w:r w:rsidRPr="004F7843">
        <w:rPr>
          <w:rFonts w:ascii="Arial Narrow" w:hAnsi="Arial Narrow"/>
          <w:sz w:val="24"/>
          <w:szCs w:val="24"/>
        </w:rPr>
        <w:t xml:space="preserve">Agradecemos a todo el personal involucrado </w:t>
      </w:r>
      <w:r w:rsidR="00081447">
        <w:rPr>
          <w:rFonts w:ascii="Arial Narrow" w:hAnsi="Arial Narrow"/>
          <w:sz w:val="24"/>
          <w:szCs w:val="24"/>
        </w:rPr>
        <w:t xml:space="preserve">con el </w:t>
      </w:r>
      <w:r w:rsidR="00081447" w:rsidRPr="00081447">
        <w:rPr>
          <w:rFonts w:ascii="Arial Narrow" w:hAnsi="Arial Narrow"/>
          <w:sz w:val="24"/>
          <w:szCs w:val="24"/>
        </w:rPr>
        <w:t xml:space="preserve">Centro Ecuménico de Promoción y Acción Social Norte </w:t>
      </w:r>
      <w:r w:rsidR="00081447">
        <w:rPr>
          <w:rFonts w:ascii="Arial Narrow" w:hAnsi="Arial Narrow"/>
          <w:sz w:val="24"/>
          <w:szCs w:val="24"/>
        </w:rPr>
        <w:t>por su gran colaboración para con nosotros, otorgándonos sus opiniones y conocimientos sobre el tema, que sin ellos ninguno de los objetivos de esta investigación podría ser cumplidos.</w:t>
      </w:r>
    </w:p>
    <w:p w14:paraId="3FB8C830" w14:textId="19B606F3" w:rsidR="00C0573A" w:rsidRDefault="004F7843" w:rsidP="003F7357">
      <w:pPr>
        <w:widowControl/>
        <w:autoSpaceDE/>
        <w:autoSpaceDN/>
        <w:spacing w:line="360" w:lineRule="auto"/>
        <w:jc w:val="right"/>
        <w:rPr>
          <w:rFonts w:ascii="Arial Narrow" w:hAnsi="Arial Narrow"/>
          <w:b/>
          <w:bCs/>
          <w:sz w:val="24"/>
          <w:szCs w:val="24"/>
        </w:rPr>
      </w:pPr>
      <w:r w:rsidRPr="004F7843">
        <w:rPr>
          <w:rFonts w:ascii="Arial Narrow" w:hAnsi="Arial Narrow"/>
          <w:sz w:val="24"/>
          <w:szCs w:val="24"/>
        </w:rPr>
        <w:t>L</w:t>
      </w:r>
      <w:r>
        <w:rPr>
          <w:rFonts w:ascii="Arial Narrow" w:hAnsi="Arial Narrow"/>
          <w:sz w:val="24"/>
          <w:szCs w:val="24"/>
        </w:rPr>
        <w:t>o</w:t>
      </w:r>
      <w:r w:rsidRPr="004F7843">
        <w:rPr>
          <w:rFonts w:ascii="Arial Narrow" w:hAnsi="Arial Narrow"/>
          <w:sz w:val="24"/>
          <w:szCs w:val="24"/>
        </w:rPr>
        <w:t>s autor</w:t>
      </w:r>
      <w:r>
        <w:rPr>
          <w:rFonts w:ascii="Arial Narrow" w:hAnsi="Arial Narrow"/>
          <w:sz w:val="24"/>
          <w:szCs w:val="24"/>
        </w:rPr>
        <w:t>e</w:t>
      </w:r>
      <w:r w:rsidRPr="004F7843">
        <w:rPr>
          <w:rFonts w:ascii="Arial Narrow" w:hAnsi="Arial Narrow"/>
          <w:sz w:val="24"/>
          <w:szCs w:val="24"/>
        </w:rPr>
        <w:t>s</w:t>
      </w:r>
      <w:r w:rsidR="00C0573A">
        <w:rPr>
          <w:rFonts w:ascii="Arial Narrow" w:hAnsi="Arial Narrow"/>
          <w:b/>
          <w:bCs/>
          <w:sz w:val="24"/>
          <w:szCs w:val="24"/>
        </w:rPr>
        <w:br w:type="page"/>
      </w:r>
    </w:p>
    <w:p w14:paraId="23392755" w14:textId="0AA03909" w:rsidR="003E52A1" w:rsidRPr="00342947" w:rsidRDefault="003E52A1" w:rsidP="00992D6A">
      <w:pPr>
        <w:spacing w:line="360" w:lineRule="auto"/>
        <w:jc w:val="center"/>
        <w:rPr>
          <w:rFonts w:ascii="Arial Narrow" w:hAnsi="Arial Narrow"/>
          <w:b/>
          <w:bCs/>
          <w:sz w:val="24"/>
          <w:szCs w:val="24"/>
        </w:rPr>
      </w:pPr>
      <w:r w:rsidRPr="00342947">
        <w:rPr>
          <w:rFonts w:ascii="Arial Narrow" w:hAnsi="Arial Narrow"/>
          <w:b/>
          <w:bCs/>
          <w:sz w:val="24"/>
          <w:szCs w:val="24"/>
        </w:rPr>
        <w:lastRenderedPageBreak/>
        <w:t>ÍNDICE GENERAL</w:t>
      </w:r>
    </w:p>
    <w:sdt>
      <w:sdtPr>
        <w:rPr>
          <w:rFonts w:ascii="Arial Narrow" w:hAnsi="Arial Narrow"/>
          <w:sz w:val="24"/>
          <w:szCs w:val="24"/>
        </w:rPr>
        <w:id w:val="-1081679158"/>
        <w:docPartObj>
          <w:docPartGallery w:val="Table of Contents"/>
          <w:docPartUnique/>
        </w:docPartObj>
      </w:sdtPr>
      <w:sdtContent>
        <w:p w14:paraId="4DA5CC7A" w14:textId="5FB86A76" w:rsidR="00DA40A2" w:rsidRPr="006B26DA" w:rsidRDefault="00DA40A2" w:rsidP="00992D6A">
          <w:pPr>
            <w:spacing w:line="360" w:lineRule="auto"/>
            <w:rPr>
              <w:rFonts w:ascii="Arial Narrow" w:hAnsi="Arial Narrow"/>
              <w:sz w:val="24"/>
              <w:szCs w:val="24"/>
            </w:rPr>
          </w:pPr>
        </w:p>
        <w:p w14:paraId="36B57371" w14:textId="2355207F" w:rsidR="006B26DA" w:rsidRPr="00195C3B" w:rsidRDefault="00DA40A2" w:rsidP="00195C3B">
          <w:pPr>
            <w:pStyle w:val="TDC1"/>
            <w:rPr>
              <w:rFonts w:eastAsiaTheme="minorEastAsia" w:cstheme="minorBidi"/>
              <w:b w:val="0"/>
              <w:bCs w:val="0"/>
              <w:lang w:val="es-PE" w:eastAsia="es-PE"/>
            </w:rPr>
          </w:pPr>
          <w:r w:rsidRPr="006B26DA">
            <w:fldChar w:fldCharType="begin"/>
          </w:r>
          <w:r w:rsidRPr="006B26DA">
            <w:instrText xml:space="preserve"> TOC \o "1-3" \h \z \u </w:instrText>
          </w:r>
          <w:r w:rsidRPr="006B26DA">
            <w:fldChar w:fldCharType="separate"/>
          </w:r>
          <w:hyperlink w:anchor="_Toc94715006" w:history="1">
            <w:r w:rsidR="006B26DA" w:rsidRPr="00195C3B">
              <w:rPr>
                <w:rStyle w:val="Hipervnculo"/>
                <w:rFonts w:ascii="Arial Narrow" w:hAnsi="Arial Narrow"/>
                <w:b w:val="0"/>
                <w:bCs w:val="0"/>
                <w:sz w:val="24"/>
                <w:szCs w:val="24"/>
              </w:rPr>
              <w:t>CAPÍTULO I: INTRODUCCIÓN</w:t>
            </w:r>
            <w:r w:rsidR="006B26DA" w:rsidRPr="00195C3B">
              <w:rPr>
                <w:b w:val="0"/>
                <w:bCs w:val="0"/>
                <w:webHidden/>
              </w:rPr>
              <w:tab/>
            </w:r>
            <w:r w:rsidR="006B26DA" w:rsidRPr="00195C3B">
              <w:rPr>
                <w:b w:val="0"/>
                <w:bCs w:val="0"/>
                <w:webHidden/>
              </w:rPr>
              <w:fldChar w:fldCharType="begin"/>
            </w:r>
            <w:r w:rsidR="006B26DA" w:rsidRPr="00195C3B">
              <w:rPr>
                <w:b w:val="0"/>
                <w:bCs w:val="0"/>
                <w:webHidden/>
              </w:rPr>
              <w:instrText xml:space="preserve"> PAGEREF _Toc94715006 \h </w:instrText>
            </w:r>
            <w:r w:rsidR="006B26DA" w:rsidRPr="00195C3B">
              <w:rPr>
                <w:b w:val="0"/>
                <w:bCs w:val="0"/>
                <w:webHidden/>
              </w:rPr>
            </w:r>
            <w:r w:rsidR="006B26DA" w:rsidRPr="00195C3B">
              <w:rPr>
                <w:b w:val="0"/>
                <w:bCs w:val="0"/>
                <w:webHidden/>
              </w:rPr>
              <w:fldChar w:fldCharType="separate"/>
            </w:r>
            <w:r w:rsidR="00A707EC">
              <w:rPr>
                <w:b w:val="0"/>
                <w:bCs w:val="0"/>
                <w:webHidden/>
              </w:rPr>
              <w:t>1</w:t>
            </w:r>
            <w:r w:rsidR="006B26DA" w:rsidRPr="00195C3B">
              <w:rPr>
                <w:b w:val="0"/>
                <w:bCs w:val="0"/>
                <w:webHidden/>
              </w:rPr>
              <w:fldChar w:fldCharType="end"/>
            </w:r>
          </w:hyperlink>
        </w:p>
        <w:p w14:paraId="6A1A9894" w14:textId="7A904CD5" w:rsidR="006B26DA" w:rsidRPr="00195C3B" w:rsidRDefault="00000000" w:rsidP="00195C3B">
          <w:pPr>
            <w:pStyle w:val="TDC1"/>
            <w:rPr>
              <w:rFonts w:eastAsiaTheme="minorEastAsia" w:cstheme="minorBidi"/>
              <w:b w:val="0"/>
              <w:bCs w:val="0"/>
              <w:lang w:val="es-PE" w:eastAsia="es-PE"/>
            </w:rPr>
          </w:pPr>
          <w:hyperlink w:anchor="_Toc94715007" w:history="1">
            <w:r w:rsidR="006B26DA" w:rsidRPr="00195C3B">
              <w:rPr>
                <w:rStyle w:val="Hipervnculo"/>
                <w:rFonts w:ascii="Arial Narrow" w:hAnsi="Arial Narrow"/>
                <w:b w:val="0"/>
                <w:bCs w:val="0"/>
                <w:sz w:val="24"/>
                <w:szCs w:val="24"/>
              </w:rPr>
              <w:t>CAPITULO II: MATERIALES Y MÉTODOS</w:t>
            </w:r>
            <w:r w:rsidR="006B26DA" w:rsidRPr="00195C3B">
              <w:rPr>
                <w:b w:val="0"/>
                <w:bCs w:val="0"/>
                <w:webHidden/>
              </w:rPr>
              <w:tab/>
            </w:r>
            <w:r w:rsidR="006B26DA" w:rsidRPr="00195C3B">
              <w:rPr>
                <w:b w:val="0"/>
                <w:bCs w:val="0"/>
                <w:webHidden/>
              </w:rPr>
              <w:fldChar w:fldCharType="begin"/>
            </w:r>
            <w:r w:rsidR="006B26DA" w:rsidRPr="00195C3B">
              <w:rPr>
                <w:b w:val="0"/>
                <w:bCs w:val="0"/>
                <w:webHidden/>
              </w:rPr>
              <w:instrText xml:space="preserve"> PAGEREF _Toc94715007 \h </w:instrText>
            </w:r>
            <w:r w:rsidR="006B26DA" w:rsidRPr="00195C3B">
              <w:rPr>
                <w:b w:val="0"/>
                <w:bCs w:val="0"/>
                <w:webHidden/>
              </w:rPr>
            </w:r>
            <w:r w:rsidR="006B26DA" w:rsidRPr="00195C3B">
              <w:rPr>
                <w:b w:val="0"/>
                <w:bCs w:val="0"/>
                <w:webHidden/>
              </w:rPr>
              <w:fldChar w:fldCharType="separate"/>
            </w:r>
            <w:r w:rsidR="00A707EC">
              <w:rPr>
                <w:b w:val="0"/>
                <w:bCs w:val="0"/>
                <w:webHidden/>
              </w:rPr>
              <w:t>22</w:t>
            </w:r>
            <w:r w:rsidR="006B26DA" w:rsidRPr="00195C3B">
              <w:rPr>
                <w:b w:val="0"/>
                <w:bCs w:val="0"/>
                <w:webHidden/>
              </w:rPr>
              <w:fldChar w:fldCharType="end"/>
            </w:r>
          </w:hyperlink>
        </w:p>
        <w:p w14:paraId="195C6080" w14:textId="7E76A840" w:rsidR="006B26DA" w:rsidRPr="006B26DA" w:rsidRDefault="00000000">
          <w:pPr>
            <w:pStyle w:val="TDC2"/>
            <w:tabs>
              <w:tab w:val="left" w:pos="880"/>
              <w:tab w:val="right" w:leader="dot" w:pos="8777"/>
            </w:tabs>
            <w:rPr>
              <w:rFonts w:ascii="Arial Narrow" w:eastAsiaTheme="minorEastAsia" w:hAnsi="Arial Narrow" w:cstheme="minorBidi"/>
              <w:noProof/>
              <w:sz w:val="24"/>
              <w:szCs w:val="24"/>
              <w:lang w:val="es-PE" w:eastAsia="es-PE"/>
            </w:rPr>
          </w:pPr>
          <w:hyperlink w:anchor="_Toc94715008" w:history="1">
            <w:r w:rsidR="006B26DA" w:rsidRPr="006B26DA">
              <w:rPr>
                <w:rStyle w:val="Hipervnculo"/>
                <w:rFonts w:ascii="Arial Narrow" w:hAnsi="Arial Narrow"/>
                <w:noProof/>
                <w:sz w:val="24"/>
                <w:szCs w:val="24"/>
              </w:rPr>
              <w:t>2.1</w:t>
            </w:r>
            <w:r w:rsidR="006B26DA" w:rsidRPr="006B26DA">
              <w:rPr>
                <w:rFonts w:ascii="Arial Narrow" w:eastAsiaTheme="minorEastAsia" w:hAnsi="Arial Narrow" w:cstheme="minorBidi"/>
                <w:noProof/>
                <w:sz w:val="24"/>
                <w:szCs w:val="24"/>
                <w:lang w:val="es-PE" w:eastAsia="es-PE"/>
              </w:rPr>
              <w:tab/>
            </w:r>
            <w:r w:rsidR="006B26DA" w:rsidRPr="006B26DA">
              <w:rPr>
                <w:rStyle w:val="Hipervnculo"/>
                <w:rFonts w:ascii="Arial Narrow" w:hAnsi="Arial Narrow"/>
                <w:noProof/>
                <w:sz w:val="24"/>
                <w:szCs w:val="24"/>
              </w:rPr>
              <w:t>Materiales</w:t>
            </w:r>
            <w:r w:rsidR="006B26DA" w:rsidRPr="006B26DA">
              <w:rPr>
                <w:rFonts w:ascii="Arial Narrow" w:hAnsi="Arial Narrow"/>
                <w:noProof/>
                <w:webHidden/>
                <w:sz w:val="24"/>
                <w:szCs w:val="24"/>
              </w:rPr>
              <w:tab/>
            </w:r>
            <w:r w:rsidR="006B26DA" w:rsidRPr="006B26DA">
              <w:rPr>
                <w:rFonts w:ascii="Arial Narrow" w:hAnsi="Arial Narrow"/>
                <w:noProof/>
                <w:webHidden/>
                <w:sz w:val="24"/>
                <w:szCs w:val="24"/>
              </w:rPr>
              <w:fldChar w:fldCharType="begin"/>
            </w:r>
            <w:r w:rsidR="006B26DA" w:rsidRPr="006B26DA">
              <w:rPr>
                <w:rFonts w:ascii="Arial Narrow" w:hAnsi="Arial Narrow"/>
                <w:noProof/>
                <w:webHidden/>
                <w:sz w:val="24"/>
                <w:szCs w:val="24"/>
              </w:rPr>
              <w:instrText xml:space="preserve"> PAGEREF _Toc94715008 \h </w:instrText>
            </w:r>
            <w:r w:rsidR="006B26DA" w:rsidRPr="006B26DA">
              <w:rPr>
                <w:rFonts w:ascii="Arial Narrow" w:hAnsi="Arial Narrow"/>
                <w:noProof/>
                <w:webHidden/>
                <w:sz w:val="24"/>
                <w:szCs w:val="24"/>
              </w:rPr>
            </w:r>
            <w:r w:rsidR="006B26DA" w:rsidRPr="006B26DA">
              <w:rPr>
                <w:rFonts w:ascii="Arial Narrow" w:hAnsi="Arial Narrow"/>
                <w:noProof/>
                <w:webHidden/>
                <w:sz w:val="24"/>
                <w:szCs w:val="24"/>
              </w:rPr>
              <w:fldChar w:fldCharType="separate"/>
            </w:r>
            <w:r w:rsidR="00A707EC">
              <w:rPr>
                <w:rFonts w:ascii="Arial Narrow" w:hAnsi="Arial Narrow"/>
                <w:noProof/>
                <w:webHidden/>
                <w:sz w:val="24"/>
                <w:szCs w:val="24"/>
              </w:rPr>
              <w:t>23</w:t>
            </w:r>
            <w:r w:rsidR="006B26DA" w:rsidRPr="006B26DA">
              <w:rPr>
                <w:rFonts w:ascii="Arial Narrow" w:hAnsi="Arial Narrow"/>
                <w:noProof/>
                <w:webHidden/>
                <w:sz w:val="24"/>
                <w:szCs w:val="24"/>
              </w:rPr>
              <w:fldChar w:fldCharType="end"/>
            </w:r>
          </w:hyperlink>
        </w:p>
        <w:p w14:paraId="07EED636" w14:textId="7E4265BA" w:rsidR="006B26DA" w:rsidRPr="006B26DA" w:rsidRDefault="00000000">
          <w:pPr>
            <w:pStyle w:val="TDC3"/>
            <w:tabs>
              <w:tab w:val="left" w:pos="1320"/>
              <w:tab w:val="right" w:leader="dot" w:pos="8777"/>
            </w:tabs>
            <w:rPr>
              <w:rFonts w:ascii="Arial Narrow" w:eastAsiaTheme="minorEastAsia" w:hAnsi="Arial Narrow" w:cstheme="minorBidi"/>
              <w:noProof/>
              <w:sz w:val="24"/>
              <w:szCs w:val="24"/>
              <w:lang w:val="es-PE" w:eastAsia="es-PE"/>
            </w:rPr>
          </w:pPr>
          <w:hyperlink w:anchor="_Toc94715009" w:history="1">
            <w:r w:rsidR="006B26DA" w:rsidRPr="006B26DA">
              <w:rPr>
                <w:rStyle w:val="Hipervnculo"/>
                <w:rFonts w:ascii="Arial Narrow" w:hAnsi="Arial Narrow"/>
                <w:noProof/>
                <w:sz w:val="24"/>
                <w:szCs w:val="24"/>
              </w:rPr>
              <w:t xml:space="preserve">2.1.1 </w:t>
            </w:r>
            <w:r w:rsidR="006B26DA" w:rsidRPr="006B26DA">
              <w:rPr>
                <w:rFonts w:ascii="Arial Narrow" w:eastAsiaTheme="minorEastAsia" w:hAnsi="Arial Narrow" w:cstheme="minorBidi"/>
                <w:noProof/>
                <w:sz w:val="24"/>
                <w:szCs w:val="24"/>
                <w:lang w:val="es-PE" w:eastAsia="es-PE"/>
              </w:rPr>
              <w:tab/>
            </w:r>
            <w:r w:rsidR="006B26DA" w:rsidRPr="006B26DA">
              <w:rPr>
                <w:rStyle w:val="Hipervnculo"/>
                <w:rFonts w:ascii="Arial Narrow" w:hAnsi="Arial Narrow"/>
                <w:noProof/>
                <w:sz w:val="24"/>
                <w:szCs w:val="24"/>
              </w:rPr>
              <w:t>Objeto de estudio</w:t>
            </w:r>
            <w:r w:rsidR="006B26DA" w:rsidRPr="006B26DA">
              <w:rPr>
                <w:rFonts w:ascii="Arial Narrow" w:hAnsi="Arial Narrow"/>
                <w:noProof/>
                <w:webHidden/>
                <w:sz w:val="24"/>
                <w:szCs w:val="24"/>
              </w:rPr>
              <w:tab/>
            </w:r>
            <w:r w:rsidR="006B26DA" w:rsidRPr="006B26DA">
              <w:rPr>
                <w:rFonts w:ascii="Arial Narrow" w:hAnsi="Arial Narrow"/>
                <w:noProof/>
                <w:webHidden/>
                <w:sz w:val="24"/>
                <w:szCs w:val="24"/>
              </w:rPr>
              <w:fldChar w:fldCharType="begin"/>
            </w:r>
            <w:r w:rsidR="006B26DA" w:rsidRPr="006B26DA">
              <w:rPr>
                <w:rFonts w:ascii="Arial Narrow" w:hAnsi="Arial Narrow"/>
                <w:noProof/>
                <w:webHidden/>
                <w:sz w:val="24"/>
                <w:szCs w:val="24"/>
              </w:rPr>
              <w:instrText xml:space="preserve"> PAGEREF _Toc94715009 \h </w:instrText>
            </w:r>
            <w:r w:rsidR="006B26DA" w:rsidRPr="006B26DA">
              <w:rPr>
                <w:rFonts w:ascii="Arial Narrow" w:hAnsi="Arial Narrow"/>
                <w:noProof/>
                <w:webHidden/>
                <w:sz w:val="24"/>
                <w:szCs w:val="24"/>
              </w:rPr>
            </w:r>
            <w:r w:rsidR="006B26DA" w:rsidRPr="006B26DA">
              <w:rPr>
                <w:rFonts w:ascii="Arial Narrow" w:hAnsi="Arial Narrow"/>
                <w:noProof/>
                <w:webHidden/>
                <w:sz w:val="24"/>
                <w:szCs w:val="24"/>
              </w:rPr>
              <w:fldChar w:fldCharType="separate"/>
            </w:r>
            <w:r w:rsidR="00A707EC">
              <w:rPr>
                <w:rFonts w:ascii="Arial Narrow" w:hAnsi="Arial Narrow"/>
                <w:noProof/>
                <w:webHidden/>
                <w:sz w:val="24"/>
                <w:szCs w:val="24"/>
              </w:rPr>
              <w:t>23</w:t>
            </w:r>
            <w:r w:rsidR="006B26DA" w:rsidRPr="006B26DA">
              <w:rPr>
                <w:rFonts w:ascii="Arial Narrow" w:hAnsi="Arial Narrow"/>
                <w:noProof/>
                <w:webHidden/>
                <w:sz w:val="24"/>
                <w:szCs w:val="24"/>
              </w:rPr>
              <w:fldChar w:fldCharType="end"/>
            </w:r>
          </w:hyperlink>
        </w:p>
        <w:p w14:paraId="709C8292" w14:textId="521017B3" w:rsidR="006B26DA" w:rsidRPr="006B26DA" w:rsidRDefault="00000000">
          <w:pPr>
            <w:pStyle w:val="TDC3"/>
            <w:tabs>
              <w:tab w:val="left" w:pos="1320"/>
              <w:tab w:val="right" w:leader="dot" w:pos="8777"/>
            </w:tabs>
            <w:rPr>
              <w:rFonts w:ascii="Arial Narrow" w:eastAsiaTheme="minorEastAsia" w:hAnsi="Arial Narrow" w:cstheme="minorBidi"/>
              <w:noProof/>
              <w:sz w:val="24"/>
              <w:szCs w:val="24"/>
              <w:lang w:val="es-PE" w:eastAsia="es-PE"/>
            </w:rPr>
          </w:pPr>
          <w:hyperlink w:anchor="_Toc94715010" w:history="1">
            <w:r w:rsidR="006B26DA" w:rsidRPr="006B26DA">
              <w:rPr>
                <w:rStyle w:val="Hipervnculo"/>
                <w:rFonts w:ascii="Arial Narrow" w:hAnsi="Arial Narrow"/>
                <w:noProof/>
                <w:sz w:val="24"/>
                <w:szCs w:val="24"/>
              </w:rPr>
              <w:t xml:space="preserve">2.1.2 </w:t>
            </w:r>
            <w:r w:rsidR="006B26DA" w:rsidRPr="006B26DA">
              <w:rPr>
                <w:rFonts w:ascii="Arial Narrow" w:eastAsiaTheme="minorEastAsia" w:hAnsi="Arial Narrow" w:cstheme="minorBidi"/>
                <w:noProof/>
                <w:sz w:val="24"/>
                <w:szCs w:val="24"/>
                <w:lang w:val="es-PE" w:eastAsia="es-PE"/>
              </w:rPr>
              <w:tab/>
            </w:r>
            <w:r w:rsidR="006B26DA" w:rsidRPr="006B26DA">
              <w:rPr>
                <w:rStyle w:val="Hipervnculo"/>
                <w:rFonts w:ascii="Arial Narrow" w:hAnsi="Arial Narrow"/>
                <w:noProof/>
                <w:sz w:val="24"/>
                <w:szCs w:val="24"/>
              </w:rPr>
              <w:t>Recursos</w:t>
            </w:r>
            <w:r w:rsidR="006B26DA" w:rsidRPr="006B26DA">
              <w:rPr>
                <w:rFonts w:ascii="Arial Narrow" w:hAnsi="Arial Narrow"/>
                <w:noProof/>
                <w:webHidden/>
                <w:sz w:val="24"/>
                <w:szCs w:val="24"/>
              </w:rPr>
              <w:tab/>
            </w:r>
            <w:r w:rsidR="006B26DA" w:rsidRPr="006B26DA">
              <w:rPr>
                <w:rFonts w:ascii="Arial Narrow" w:hAnsi="Arial Narrow"/>
                <w:noProof/>
                <w:webHidden/>
                <w:sz w:val="24"/>
                <w:szCs w:val="24"/>
              </w:rPr>
              <w:fldChar w:fldCharType="begin"/>
            </w:r>
            <w:r w:rsidR="006B26DA" w:rsidRPr="006B26DA">
              <w:rPr>
                <w:rFonts w:ascii="Arial Narrow" w:hAnsi="Arial Narrow"/>
                <w:noProof/>
                <w:webHidden/>
                <w:sz w:val="24"/>
                <w:szCs w:val="24"/>
              </w:rPr>
              <w:instrText xml:space="preserve"> PAGEREF _Toc94715010 \h </w:instrText>
            </w:r>
            <w:r w:rsidR="006B26DA" w:rsidRPr="006B26DA">
              <w:rPr>
                <w:rFonts w:ascii="Arial Narrow" w:hAnsi="Arial Narrow"/>
                <w:noProof/>
                <w:webHidden/>
                <w:sz w:val="24"/>
                <w:szCs w:val="24"/>
              </w:rPr>
            </w:r>
            <w:r w:rsidR="006B26DA" w:rsidRPr="006B26DA">
              <w:rPr>
                <w:rFonts w:ascii="Arial Narrow" w:hAnsi="Arial Narrow"/>
                <w:noProof/>
                <w:webHidden/>
                <w:sz w:val="24"/>
                <w:szCs w:val="24"/>
              </w:rPr>
              <w:fldChar w:fldCharType="separate"/>
            </w:r>
            <w:r w:rsidR="00A707EC">
              <w:rPr>
                <w:rFonts w:ascii="Arial Narrow" w:hAnsi="Arial Narrow"/>
                <w:noProof/>
                <w:webHidden/>
                <w:sz w:val="24"/>
                <w:szCs w:val="24"/>
              </w:rPr>
              <w:t>23</w:t>
            </w:r>
            <w:r w:rsidR="006B26DA" w:rsidRPr="006B26DA">
              <w:rPr>
                <w:rFonts w:ascii="Arial Narrow" w:hAnsi="Arial Narrow"/>
                <w:noProof/>
                <w:webHidden/>
                <w:sz w:val="24"/>
                <w:szCs w:val="24"/>
              </w:rPr>
              <w:fldChar w:fldCharType="end"/>
            </w:r>
          </w:hyperlink>
        </w:p>
        <w:p w14:paraId="3F4A1AA4" w14:textId="6B5F6AA5" w:rsidR="006B26DA" w:rsidRPr="006B26DA" w:rsidRDefault="00000000">
          <w:pPr>
            <w:pStyle w:val="TDC2"/>
            <w:tabs>
              <w:tab w:val="left" w:pos="880"/>
              <w:tab w:val="right" w:leader="dot" w:pos="8777"/>
            </w:tabs>
            <w:rPr>
              <w:rFonts w:ascii="Arial Narrow" w:eastAsiaTheme="minorEastAsia" w:hAnsi="Arial Narrow" w:cstheme="minorBidi"/>
              <w:noProof/>
              <w:sz w:val="24"/>
              <w:szCs w:val="24"/>
              <w:lang w:val="es-PE" w:eastAsia="es-PE"/>
            </w:rPr>
          </w:pPr>
          <w:hyperlink w:anchor="_Toc94715011" w:history="1">
            <w:r w:rsidR="006B26DA" w:rsidRPr="006B26DA">
              <w:rPr>
                <w:rStyle w:val="Hipervnculo"/>
                <w:rFonts w:ascii="Arial Narrow" w:hAnsi="Arial Narrow"/>
                <w:noProof/>
                <w:sz w:val="24"/>
                <w:szCs w:val="24"/>
              </w:rPr>
              <w:t>2.2</w:t>
            </w:r>
            <w:r w:rsidR="006B26DA" w:rsidRPr="006B26DA">
              <w:rPr>
                <w:rFonts w:ascii="Arial Narrow" w:eastAsiaTheme="minorEastAsia" w:hAnsi="Arial Narrow" w:cstheme="minorBidi"/>
                <w:noProof/>
                <w:sz w:val="24"/>
                <w:szCs w:val="24"/>
                <w:lang w:val="es-PE" w:eastAsia="es-PE"/>
              </w:rPr>
              <w:tab/>
            </w:r>
            <w:r w:rsidR="006B26DA" w:rsidRPr="006B26DA">
              <w:rPr>
                <w:rStyle w:val="Hipervnculo"/>
                <w:rFonts w:ascii="Arial Narrow" w:hAnsi="Arial Narrow"/>
                <w:noProof/>
                <w:sz w:val="24"/>
                <w:szCs w:val="24"/>
              </w:rPr>
              <w:t>Método</w:t>
            </w:r>
            <w:r w:rsidR="006B26DA" w:rsidRPr="006B26DA">
              <w:rPr>
                <w:rFonts w:ascii="Arial Narrow" w:hAnsi="Arial Narrow"/>
                <w:noProof/>
                <w:webHidden/>
                <w:sz w:val="24"/>
                <w:szCs w:val="24"/>
              </w:rPr>
              <w:tab/>
            </w:r>
            <w:r w:rsidR="006B26DA" w:rsidRPr="006B26DA">
              <w:rPr>
                <w:rFonts w:ascii="Arial Narrow" w:hAnsi="Arial Narrow"/>
                <w:noProof/>
                <w:webHidden/>
                <w:sz w:val="24"/>
                <w:szCs w:val="24"/>
              </w:rPr>
              <w:fldChar w:fldCharType="begin"/>
            </w:r>
            <w:r w:rsidR="006B26DA" w:rsidRPr="006B26DA">
              <w:rPr>
                <w:rFonts w:ascii="Arial Narrow" w:hAnsi="Arial Narrow"/>
                <w:noProof/>
                <w:webHidden/>
                <w:sz w:val="24"/>
                <w:szCs w:val="24"/>
              </w:rPr>
              <w:instrText xml:space="preserve"> PAGEREF _Toc94715011 \h </w:instrText>
            </w:r>
            <w:r w:rsidR="006B26DA" w:rsidRPr="006B26DA">
              <w:rPr>
                <w:rFonts w:ascii="Arial Narrow" w:hAnsi="Arial Narrow"/>
                <w:noProof/>
                <w:webHidden/>
                <w:sz w:val="24"/>
                <w:szCs w:val="24"/>
              </w:rPr>
            </w:r>
            <w:r w:rsidR="006B26DA" w:rsidRPr="006B26DA">
              <w:rPr>
                <w:rFonts w:ascii="Arial Narrow" w:hAnsi="Arial Narrow"/>
                <w:noProof/>
                <w:webHidden/>
                <w:sz w:val="24"/>
                <w:szCs w:val="24"/>
              </w:rPr>
              <w:fldChar w:fldCharType="separate"/>
            </w:r>
            <w:r w:rsidR="00A707EC">
              <w:rPr>
                <w:rFonts w:ascii="Arial Narrow" w:hAnsi="Arial Narrow"/>
                <w:noProof/>
                <w:webHidden/>
                <w:sz w:val="24"/>
                <w:szCs w:val="24"/>
              </w:rPr>
              <w:t>24</w:t>
            </w:r>
            <w:r w:rsidR="006B26DA" w:rsidRPr="006B26DA">
              <w:rPr>
                <w:rFonts w:ascii="Arial Narrow" w:hAnsi="Arial Narrow"/>
                <w:noProof/>
                <w:webHidden/>
                <w:sz w:val="24"/>
                <w:szCs w:val="24"/>
              </w:rPr>
              <w:fldChar w:fldCharType="end"/>
            </w:r>
          </w:hyperlink>
        </w:p>
        <w:p w14:paraId="18ECEC4F" w14:textId="7FCDADF5" w:rsidR="006B26DA" w:rsidRPr="006B26DA" w:rsidRDefault="00000000">
          <w:pPr>
            <w:pStyle w:val="TDC3"/>
            <w:tabs>
              <w:tab w:val="left" w:pos="1100"/>
              <w:tab w:val="right" w:leader="dot" w:pos="8777"/>
            </w:tabs>
            <w:rPr>
              <w:rFonts w:ascii="Arial Narrow" w:eastAsiaTheme="minorEastAsia" w:hAnsi="Arial Narrow" w:cstheme="minorBidi"/>
              <w:noProof/>
              <w:sz w:val="24"/>
              <w:szCs w:val="24"/>
              <w:lang w:val="es-PE" w:eastAsia="es-PE"/>
            </w:rPr>
          </w:pPr>
          <w:hyperlink w:anchor="_Toc94715012" w:history="1">
            <w:r w:rsidR="006B26DA" w:rsidRPr="006B26DA">
              <w:rPr>
                <w:rStyle w:val="Hipervnculo"/>
                <w:rFonts w:ascii="Arial Narrow" w:hAnsi="Arial Narrow"/>
                <w:noProof/>
                <w:sz w:val="24"/>
                <w:szCs w:val="24"/>
              </w:rPr>
              <w:t>2.2.1</w:t>
            </w:r>
            <w:r w:rsidR="006B26DA" w:rsidRPr="006B26DA">
              <w:rPr>
                <w:rFonts w:ascii="Arial Narrow" w:eastAsiaTheme="minorEastAsia" w:hAnsi="Arial Narrow" w:cstheme="minorBidi"/>
                <w:noProof/>
                <w:sz w:val="24"/>
                <w:szCs w:val="24"/>
                <w:lang w:val="es-PE" w:eastAsia="es-PE"/>
              </w:rPr>
              <w:tab/>
            </w:r>
            <w:r w:rsidR="006B26DA" w:rsidRPr="006B26DA">
              <w:rPr>
                <w:rStyle w:val="Hipervnculo"/>
                <w:rFonts w:ascii="Arial Narrow" w:hAnsi="Arial Narrow"/>
                <w:noProof/>
                <w:sz w:val="24"/>
                <w:szCs w:val="24"/>
              </w:rPr>
              <w:t>Tipo de investigación</w:t>
            </w:r>
            <w:r w:rsidR="006B26DA" w:rsidRPr="006B26DA">
              <w:rPr>
                <w:rFonts w:ascii="Arial Narrow" w:hAnsi="Arial Narrow"/>
                <w:noProof/>
                <w:webHidden/>
                <w:sz w:val="24"/>
                <w:szCs w:val="24"/>
              </w:rPr>
              <w:tab/>
            </w:r>
            <w:r w:rsidR="006B26DA" w:rsidRPr="006B26DA">
              <w:rPr>
                <w:rFonts w:ascii="Arial Narrow" w:hAnsi="Arial Narrow"/>
                <w:noProof/>
                <w:webHidden/>
                <w:sz w:val="24"/>
                <w:szCs w:val="24"/>
              </w:rPr>
              <w:fldChar w:fldCharType="begin"/>
            </w:r>
            <w:r w:rsidR="006B26DA" w:rsidRPr="006B26DA">
              <w:rPr>
                <w:rFonts w:ascii="Arial Narrow" w:hAnsi="Arial Narrow"/>
                <w:noProof/>
                <w:webHidden/>
                <w:sz w:val="24"/>
                <w:szCs w:val="24"/>
              </w:rPr>
              <w:instrText xml:space="preserve"> PAGEREF _Toc94715012 \h </w:instrText>
            </w:r>
            <w:r w:rsidR="006B26DA" w:rsidRPr="006B26DA">
              <w:rPr>
                <w:rFonts w:ascii="Arial Narrow" w:hAnsi="Arial Narrow"/>
                <w:noProof/>
                <w:webHidden/>
                <w:sz w:val="24"/>
                <w:szCs w:val="24"/>
              </w:rPr>
            </w:r>
            <w:r w:rsidR="006B26DA" w:rsidRPr="006B26DA">
              <w:rPr>
                <w:rFonts w:ascii="Arial Narrow" w:hAnsi="Arial Narrow"/>
                <w:noProof/>
                <w:webHidden/>
                <w:sz w:val="24"/>
                <w:szCs w:val="24"/>
              </w:rPr>
              <w:fldChar w:fldCharType="separate"/>
            </w:r>
            <w:r w:rsidR="00A707EC">
              <w:rPr>
                <w:rFonts w:ascii="Arial Narrow" w:hAnsi="Arial Narrow"/>
                <w:noProof/>
                <w:webHidden/>
                <w:sz w:val="24"/>
                <w:szCs w:val="24"/>
              </w:rPr>
              <w:t>24</w:t>
            </w:r>
            <w:r w:rsidR="006B26DA" w:rsidRPr="006B26DA">
              <w:rPr>
                <w:rFonts w:ascii="Arial Narrow" w:hAnsi="Arial Narrow"/>
                <w:noProof/>
                <w:webHidden/>
                <w:sz w:val="24"/>
                <w:szCs w:val="24"/>
              </w:rPr>
              <w:fldChar w:fldCharType="end"/>
            </w:r>
          </w:hyperlink>
        </w:p>
        <w:p w14:paraId="5432474C" w14:textId="35E426D2" w:rsidR="006B26DA" w:rsidRPr="006B26DA" w:rsidRDefault="00000000">
          <w:pPr>
            <w:pStyle w:val="TDC3"/>
            <w:tabs>
              <w:tab w:val="left" w:pos="1100"/>
              <w:tab w:val="right" w:leader="dot" w:pos="8777"/>
            </w:tabs>
            <w:rPr>
              <w:rFonts w:ascii="Arial Narrow" w:eastAsiaTheme="minorEastAsia" w:hAnsi="Arial Narrow" w:cstheme="minorBidi"/>
              <w:noProof/>
              <w:sz w:val="24"/>
              <w:szCs w:val="24"/>
              <w:lang w:val="es-PE" w:eastAsia="es-PE"/>
            </w:rPr>
          </w:pPr>
          <w:hyperlink w:anchor="_Toc94715013" w:history="1">
            <w:r w:rsidR="006B26DA" w:rsidRPr="006B26DA">
              <w:rPr>
                <w:rStyle w:val="Hipervnculo"/>
                <w:rFonts w:ascii="Arial Narrow" w:hAnsi="Arial Narrow"/>
                <w:noProof/>
                <w:sz w:val="24"/>
                <w:szCs w:val="24"/>
              </w:rPr>
              <w:t>2.2.2</w:t>
            </w:r>
            <w:r w:rsidR="006B26DA" w:rsidRPr="006B26DA">
              <w:rPr>
                <w:rFonts w:ascii="Arial Narrow" w:eastAsiaTheme="minorEastAsia" w:hAnsi="Arial Narrow" w:cstheme="minorBidi"/>
                <w:noProof/>
                <w:sz w:val="24"/>
                <w:szCs w:val="24"/>
                <w:lang w:val="es-PE" w:eastAsia="es-PE"/>
              </w:rPr>
              <w:tab/>
            </w:r>
            <w:r w:rsidR="006B26DA" w:rsidRPr="006B26DA">
              <w:rPr>
                <w:rStyle w:val="Hipervnculo"/>
                <w:rFonts w:ascii="Arial Narrow" w:hAnsi="Arial Narrow"/>
                <w:noProof/>
                <w:sz w:val="24"/>
                <w:szCs w:val="24"/>
              </w:rPr>
              <w:t>Nivel de investigación</w:t>
            </w:r>
            <w:r w:rsidR="006B26DA" w:rsidRPr="006B26DA">
              <w:rPr>
                <w:rFonts w:ascii="Arial Narrow" w:hAnsi="Arial Narrow"/>
                <w:noProof/>
                <w:webHidden/>
                <w:sz w:val="24"/>
                <w:szCs w:val="24"/>
              </w:rPr>
              <w:tab/>
            </w:r>
            <w:r w:rsidR="006B26DA" w:rsidRPr="006B26DA">
              <w:rPr>
                <w:rFonts w:ascii="Arial Narrow" w:hAnsi="Arial Narrow"/>
                <w:noProof/>
                <w:webHidden/>
                <w:sz w:val="24"/>
                <w:szCs w:val="24"/>
              </w:rPr>
              <w:fldChar w:fldCharType="begin"/>
            </w:r>
            <w:r w:rsidR="006B26DA" w:rsidRPr="006B26DA">
              <w:rPr>
                <w:rFonts w:ascii="Arial Narrow" w:hAnsi="Arial Narrow"/>
                <w:noProof/>
                <w:webHidden/>
                <w:sz w:val="24"/>
                <w:szCs w:val="24"/>
              </w:rPr>
              <w:instrText xml:space="preserve"> PAGEREF _Toc94715013 \h </w:instrText>
            </w:r>
            <w:r w:rsidR="006B26DA" w:rsidRPr="006B26DA">
              <w:rPr>
                <w:rFonts w:ascii="Arial Narrow" w:hAnsi="Arial Narrow"/>
                <w:noProof/>
                <w:webHidden/>
                <w:sz w:val="24"/>
                <w:szCs w:val="24"/>
              </w:rPr>
            </w:r>
            <w:r w:rsidR="006B26DA" w:rsidRPr="006B26DA">
              <w:rPr>
                <w:rFonts w:ascii="Arial Narrow" w:hAnsi="Arial Narrow"/>
                <w:noProof/>
                <w:webHidden/>
                <w:sz w:val="24"/>
                <w:szCs w:val="24"/>
              </w:rPr>
              <w:fldChar w:fldCharType="separate"/>
            </w:r>
            <w:r w:rsidR="00A707EC">
              <w:rPr>
                <w:rFonts w:ascii="Arial Narrow" w:hAnsi="Arial Narrow"/>
                <w:noProof/>
                <w:webHidden/>
                <w:sz w:val="24"/>
                <w:szCs w:val="24"/>
              </w:rPr>
              <w:t>25</w:t>
            </w:r>
            <w:r w:rsidR="006B26DA" w:rsidRPr="006B26DA">
              <w:rPr>
                <w:rFonts w:ascii="Arial Narrow" w:hAnsi="Arial Narrow"/>
                <w:noProof/>
                <w:webHidden/>
                <w:sz w:val="24"/>
                <w:szCs w:val="24"/>
              </w:rPr>
              <w:fldChar w:fldCharType="end"/>
            </w:r>
          </w:hyperlink>
        </w:p>
        <w:p w14:paraId="27E61C15" w14:textId="301FB418" w:rsidR="006B26DA" w:rsidRPr="006B26DA" w:rsidRDefault="00000000">
          <w:pPr>
            <w:pStyle w:val="TDC3"/>
            <w:tabs>
              <w:tab w:val="left" w:pos="1100"/>
              <w:tab w:val="right" w:leader="dot" w:pos="8777"/>
            </w:tabs>
            <w:rPr>
              <w:rFonts w:ascii="Arial Narrow" w:eastAsiaTheme="minorEastAsia" w:hAnsi="Arial Narrow" w:cstheme="minorBidi"/>
              <w:noProof/>
              <w:sz w:val="24"/>
              <w:szCs w:val="24"/>
              <w:lang w:val="es-PE" w:eastAsia="es-PE"/>
            </w:rPr>
          </w:pPr>
          <w:hyperlink w:anchor="_Toc94715014" w:history="1">
            <w:r w:rsidR="006B26DA" w:rsidRPr="006B26DA">
              <w:rPr>
                <w:rStyle w:val="Hipervnculo"/>
                <w:rFonts w:ascii="Arial Narrow" w:hAnsi="Arial Narrow"/>
                <w:noProof/>
                <w:sz w:val="24"/>
                <w:szCs w:val="24"/>
              </w:rPr>
              <w:t>2.2.3</w:t>
            </w:r>
            <w:r w:rsidR="006B26DA" w:rsidRPr="006B26DA">
              <w:rPr>
                <w:rFonts w:ascii="Arial Narrow" w:eastAsiaTheme="minorEastAsia" w:hAnsi="Arial Narrow" w:cstheme="minorBidi"/>
                <w:noProof/>
                <w:sz w:val="24"/>
                <w:szCs w:val="24"/>
                <w:lang w:val="es-PE" w:eastAsia="es-PE"/>
              </w:rPr>
              <w:tab/>
            </w:r>
            <w:r w:rsidR="006B26DA" w:rsidRPr="006B26DA">
              <w:rPr>
                <w:rStyle w:val="Hipervnculo"/>
                <w:rFonts w:ascii="Arial Narrow" w:hAnsi="Arial Narrow"/>
                <w:noProof/>
                <w:sz w:val="24"/>
                <w:szCs w:val="24"/>
              </w:rPr>
              <w:t>Diseño de investigación</w:t>
            </w:r>
            <w:r w:rsidR="006B26DA" w:rsidRPr="006B26DA">
              <w:rPr>
                <w:rFonts w:ascii="Arial Narrow" w:hAnsi="Arial Narrow"/>
                <w:noProof/>
                <w:webHidden/>
                <w:sz w:val="24"/>
                <w:szCs w:val="24"/>
              </w:rPr>
              <w:tab/>
            </w:r>
            <w:r w:rsidR="006B26DA" w:rsidRPr="006B26DA">
              <w:rPr>
                <w:rFonts w:ascii="Arial Narrow" w:hAnsi="Arial Narrow"/>
                <w:noProof/>
                <w:webHidden/>
                <w:sz w:val="24"/>
                <w:szCs w:val="24"/>
              </w:rPr>
              <w:fldChar w:fldCharType="begin"/>
            </w:r>
            <w:r w:rsidR="006B26DA" w:rsidRPr="006B26DA">
              <w:rPr>
                <w:rFonts w:ascii="Arial Narrow" w:hAnsi="Arial Narrow"/>
                <w:noProof/>
                <w:webHidden/>
                <w:sz w:val="24"/>
                <w:szCs w:val="24"/>
              </w:rPr>
              <w:instrText xml:space="preserve"> PAGEREF _Toc94715014 \h </w:instrText>
            </w:r>
            <w:r w:rsidR="006B26DA" w:rsidRPr="006B26DA">
              <w:rPr>
                <w:rFonts w:ascii="Arial Narrow" w:hAnsi="Arial Narrow"/>
                <w:noProof/>
                <w:webHidden/>
                <w:sz w:val="24"/>
                <w:szCs w:val="24"/>
              </w:rPr>
            </w:r>
            <w:r w:rsidR="006B26DA" w:rsidRPr="006B26DA">
              <w:rPr>
                <w:rFonts w:ascii="Arial Narrow" w:hAnsi="Arial Narrow"/>
                <w:noProof/>
                <w:webHidden/>
                <w:sz w:val="24"/>
                <w:szCs w:val="24"/>
              </w:rPr>
              <w:fldChar w:fldCharType="separate"/>
            </w:r>
            <w:r w:rsidR="00A707EC">
              <w:rPr>
                <w:rFonts w:ascii="Arial Narrow" w:hAnsi="Arial Narrow"/>
                <w:noProof/>
                <w:webHidden/>
                <w:sz w:val="24"/>
                <w:szCs w:val="24"/>
              </w:rPr>
              <w:t>25</w:t>
            </w:r>
            <w:r w:rsidR="006B26DA" w:rsidRPr="006B26DA">
              <w:rPr>
                <w:rFonts w:ascii="Arial Narrow" w:hAnsi="Arial Narrow"/>
                <w:noProof/>
                <w:webHidden/>
                <w:sz w:val="24"/>
                <w:szCs w:val="24"/>
              </w:rPr>
              <w:fldChar w:fldCharType="end"/>
            </w:r>
          </w:hyperlink>
        </w:p>
        <w:p w14:paraId="41D01391" w14:textId="26EE12AB" w:rsidR="006B26DA" w:rsidRPr="006B26DA" w:rsidRDefault="00000000">
          <w:pPr>
            <w:pStyle w:val="TDC3"/>
            <w:tabs>
              <w:tab w:val="left" w:pos="1100"/>
              <w:tab w:val="right" w:leader="dot" w:pos="8777"/>
            </w:tabs>
            <w:rPr>
              <w:rFonts w:ascii="Arial Narrow" w:eastAsiaTheme="minorEastAsia" w:hAnsi="Arial Narrow" w:cstheme="minorBidi"/>
              <w:noProof/>
              <w:sz w:val="24"/>
              <w:szCs w:val="24"/>
              <w:lang w:val="es-PE" w:eastAsia="es-PE"/>
            </w:rPr>
          </w:pPr>
          <w:hyperlink w:anchor="_Toc94715015" w:history="1">
            <w:r w:rsidR="006B26DA" w:rsidRPr="006B26DA">
              <w:rPr>
                <w:rStyle w:val="Hipervnculo"/>
                <w:rFonts w:ascii="Arial Narrow" w:hAnsi="Arial Narrow"/>
                <w:iCs/>
                <w:noProof/>
                <w:sz w:val="24"/>
                <w:szCs w:val="24"/>
              </w:rPr>
              <w:t>2.2.4</w:t>
            </w:r>
            <w:r w:rsidR="006B26DA" w:rsidRPr="006B26DA">
              <w:rPr>
                <w:rFonts w:ascii="Arial Narrow" w:eastAsiaTheme="minorEastAsia" w:hAnsi="Arial Narrow" w:cstheme="minorBidi"/>
                <w:noProof/>
                <w:sz w:val="24"/>
                <w:szCs w:val="24"/>
                <w:lang w:val="es-PE" w:eastAsia="es-PE"/>
              </w:rPr>
              <w:tab/>
            </w:r>
            <w:r w:rsidR="006B26DA" w:rsidRPr="006B26DA">
              <w:rPr>
                <w:rStyle w:val="Hipervnculo"/>
                <w:rFonts w:ascii="Arial Narrow" w:hAnsi="Arial Narrow"/>
                <w:iCs/>
                <w:noProof/>
                <w:sz w:val="24"/>
                <w:szCs w:val="24"/>
              </w:rPr>
              <w:t>Población, muestra y muestreo</w:t>
            </w:r>
            <w:r w:rsidR="006B26DA" w:rsidRPr="006B26DA">
              <w:rPr>
                <w:rFonts w:ascii="Arial Narrow" w:hAnsi="Arial Narrow"/>
                <w:noProof/>
                <w:webHidden/>
                <w:sz w:val="24"/>
                <w:szCs w:val="24"/>
              </w:rPr>
              <w:tab/>
            </w:r>
            <w:r w:rsidR="006B26DA" w:rsidRPr="006B26DA">
              <w:rPr>
                <w:rFonts w:ascii="Arial Narrow" w:hAnsi="Arial Narrow"/>
                <w:noProof/>
                <w:webHidden/>
                <w:sz w:val="24"/>
                <w:szCs w:val="24"/>
              </w:rPr>
              <w:fldChar w:fldCharType="begin"/>
            </w:r>
            <w:r w:rsidR="006B26DA" w:rsidRPr="006B26DA">
              <w:rPr>
                <w:rFonts w:ascii="Arial Narrow" w:hAnsi="Arial Narrow"/>
                <w:noProof/>
                <w:webHidden/>
                <w:sz w:val="24"/>
                <w:szCs w:val="24"/>
              </w:rPr>
              <w:instrText xml:space="preserve"> PAGEREF _Toc94715015 \h </w:instrText>
            </w:r>
            <w:r w:rsidR="006B26DA" w:rsidRPr="006B26DA">
              <w:rPr>
                <w:rFonts w:ascii="Arial Narrow" w:hAnsi="Arial Narrow"/>
                <w:noProof/>
                <w:webHidden/>
                <w:sz w:val="24"/>
                <w:szCs w:val="24"/>
              </w:rPr>
            </w:r>
            <w:r w:rsidR="006B26DA" w:rsidRPr="006B26DA">
              <w:rPr>
                <w:rFonts w:ascii="Arial Narrow" w:hAnsi="Arial Narrow"/>
                <w:noProof/>
                <w:webHidden/>
                <w:sz w:val="24"/>
                <w:szCs w:val="24"/>
              </w:rPr>
              <w:fldChar w:fldCharType="separate"/>
            </w:r>
            <w:r w:rsidR="00A707EC">
              <w:rPr>
                <w:rFonts w:ascii="Arial Narrow" w:hAnsi="Arial Narrow"/>
                <w:noProof/>
                <w:webHidden/>
                <w:sz w:val="24"/>
                <w:szCs w:val="24"/>
              </w:rPr>
              <w:t>26</w:t>
            </w:r>
            <w:r w:rsidR="006B26DA" w:rsidRPr="006B26DA">
              <w:rPr>
                <w:rFonts w:ascii="Arial Narrow" w:hAnsi="Arial Narrow"/>
                <w:noProof/>
                <w:webHidden/>
                <w:sz w:val="24"/>
                <w:szCs w:val="24"/>
              </w:rPr>
              <w:fldChar w:fldCharType="end"/>
            </w:r>
          </w:hyperlink>
        </w:p>
        <w:p w14:paraId="668B7585" w14:textId="2411988C" w:rsidR="006B26DA" w:rsidRPr="006B26DA" w:rsidRDefault="00000000">
          <w:pPr>
            <w:pStyle w:val="TDC3"/>
            <w:tabs>
              <w:tab w:val="left" w:pos="1100"/>
              <w:tab w:val="right" w:leader="dot" w:pos="8777"/>
            </w:tabs>
            <w:rPr>
              <w:rFonts w:ascii="Arial Narrow" w:eastAsiaTheme="minorEastAsia" w:hAnsi="Arial Narrow" w:cstheme="minorBidi"/>
              <w:noProof/>
              <w:sz w:val="24"/>
              <w:szCs w:val="24"/>
              <w:lang w:val="es-PE" w:eastAsia="es-PE"/>
            </w:rPr>
          </w:pPr>
          <w:hyperlink w:anchor="_Toc94715016" w:history="1">
            <w:r w:rsidR="006B26DA" w:rsidRPr="006B26DA">
              <w:rPr>
                <w:rStyle w:val="Hipervnculo"/>
                <w:rFonts w:ascii="Arial Narrow" w:hAnsi="Arial Narrow"/>
                <w:noProof/>
                <w:sz w:val="24"/>
                <w:szCs w:val="24"/>
              </w:rPr>
              <w:t>2.2.5</w:t>
            </w:r>
            <w:r w:rsidR="006B26DA" w:rsidRPr="006B26DA">
              <w:rPr>
                <w:rFonts w:ascii="Arial Narrow" w:eastAsiaTheme="minorEastAsia" w:hAnsi="Arial Narrow" w:cstheme="minorBidi"/>
                <w:noProof/>
                <w:sz w:val="24"/>
                <w:szCs w:val="24"/>
                <w:lang w:val="es-PE" w:eastAsia="es-PE"/>
              </w:rPr>
              <w:tab/>
            </w:r>
            <w:r w:rsidR="006B26DA" w:rsidRPr="006B26DA">
              <w:rPr>
                <w:rStyle w:val="Hipervnculo"/>
                <w:rFonts w:ascii="Arial Narrow" w:hAnsi="Arial Narrow"/>
                <w:noProof/>
                <w:sz w:val="24"/>
                <w:szCs w:val="24"/>
              </w:rPr>
              <w:t>Variables</w:t>
            </w:r>
            <w:r w:rsidR="006B26DA" w:rsidRPr="006B26DA">
              <w:rPr>
                <w:rFonts w:ascii="Arial Narrow" w:hAnsi="Arial Narrow"/>
                <w:noProof/>
                <w:webHidden/>
                <w:sz w:val="24"/>
                <w:szCs w:val="24"/>
              </w:rPr>
              <w:tab/>
            </w:r>
            <w:r w:rsidR="006B26DA" w:rsidRPr="006B26DA">
              <w:rPr>
                <w:rFonts w:ascii="Arial Narrow" w:hAnsi="Arial Narrow"/>
                <w:noProof/>
                <w:webHidden/>
                <w:sz w:val="24"/>
                <w:szCs w:val="24"/>
              </w:rPr>
              <w:fldChar w:fldCharType="begin"/>
            </w:r>
            <w:r w:rsidR="006B26DA" w:rsidRPr="006B26DA">
              <w:rPr>
                <w:rFonts w:ascii="Arial Narrow" w:hAnsi="Arial Narrow"/>
                <w:noProof/>
                <w:webHidden/>
                <w:sz w:val="24"/>
                <w:szCs w:val="24"/>
              </w:rPr>
              <w:instrText xml:space="preserve"> PAGEREF _Toc94715016 \h </w:instrText>
            </w:r>
            <w:r w:rsidR="006B26DA" w:rsidRPr="006B26DA">
              <w:rPr>
                <w:rFonts w:ascii="Arial Narrow" w:hAnsi="Arial Narrow"/>
                <w:noProof/>
                <w:webHidden/>
                <w:sz w:val="24"/>
                <w:szCs w:val="24"/>
              </w:rPr>
            </w:r>
            <w:r w:rsidR="006B26DA" w:rsidRPr="006B26DA">
              <w:rPr>
                <w:rFonts w:ascii="Arial Narrow" w:hAnsi="Arial Narrow"/>
                <w:noProof/>
                <w:webHidden/>
                <w:sz w:val="24"/>
                <w:szCs w:val="24"/>
              </w:rPr>
              <w:fldChar w:fldCharType="separate"/>
            </w:r>
            <w:r w:rsidR="00A707EC">
              <w:rPr>
                <w:rFonts w:ascii="Arial Narrow" w:hAnsi="Arial Narrow"/>
                <w:noProof/>
                <w:webHidden/>
                <w:sz w:val="24"/>
                <w:szCs w:val="24"/>
              </w:rPr>
              <w:t>29</w:t>
            </w:r>
            <w:r w:rsidR="006B26DA" w:rsidRPr="006B26DA">
              <w:rPr>
                <w:rFonts w:ascii="Arial Narrow" w:hAnsi="Arial Narrow"/>
                <w:noProof/>
                <w:webHidden/>
                <w:sz w:val="24"/>
                <w:szCs w:val="24"/>
              </w:rPr>
              <w:fldChar w:fldCharType="end"/>
            </w:r>
          </w:hyperlink>
        </w:p>
        <w:p w14:paraId="0F2852F9" w14:textId="450B20E6" w:rsidR="006B26DA" w:rsidRPr="006B26DA" w:rsidRDefault="00000000">
          <w:pPr>
            <w:pStyle w:val="TDC3"/>
            <w:tabs>
              <w:tab w:val="left" w:pos="1100"/>
              <w:tab w:val="right" w:leader="dot" w:pos="8777"/>
            </w:tabs>
            <w:rPr>
              <w:rFonts w:ascii="Arial Narrow" w:eastAsiaTheme="minorEastAsia" w:hAnsi="Arial Narrow" w:cstheme="minorBidi"/>
              <w:noProof/>
              <w:sz w:val="24"/>
              <w:szCs w:val="24"/>
              <w:lang w:val="es-PE" w:eastAsia="es-PE"/>
            </w:rPr>
          </w:pPr>
          <w:hyperlink w:anchor="_Toc94715017" w:history="1">
            <w:r w:rsidR="006B26DA" w:rsidRPr="006B26DA">
              <w:rPr>
                <w:rStyle w:val="Hipervnculo"/>
                <w:rFonts w:ascii="Arial Narrow" w:hAnsi="Arial Narrow"/>
                <w:noProof/>
                <w:sz w:val="24"/>
                <w:szCs w:val="24"/>
              </w:rPr>
              <w:t>2.2.6</w:t>
            </w:r>
            <w:r w:rsidR="006B26DA" w:rsidRPr="006B26DA">
              <w:rPr>
                <w:rFonts w:ascii="Arial Narrow" w:eastAsiaTheme="minorEastAsia" w:hAnsi="Arial Narrow" w:cstheme="minorBidi"/>
                <w:noProof/>
                <w:sz w:val="24"/>
                <w:szCs w:val="24"/>
                <w:lang w:val="es-PE" w:eastAsia="es-PE"/>
              </w:rPr>
              <w:tab/>
            </w:r>
            <w:r w:rsidR="006B26DA" w:rsidRPr="006B26DA">
              <w:rPr>
                <w:rStyle w:val="Hipervnculo"/>
                <w:rFonts w:ascii="Arial Narrow" w:hAnsi="Arial Narrow"/>
                <w:noProof/>
                <w:sz w:val="24"/>
                <w:szCs w:val="24"/>
              </w:rPr>
              <w:t>Técnicas e instrumentos, validación y confiabilidad</w:t>
            </w:r>
            <w:r w:rsidR="006B26DA" w:rsidRPr="006B26DA">
              <w:rPr>
                <w:rFonts w:ascii="Arial Narrow" w:hAnsi="Arial Narrow"/>
                <w:noProof/>
                <w:webHidden/>
                <w:sz w:val="24"/>
                <w:szCs w:val="24"/>
              </w:rPr>
              <w:tab/>
            </w:r>
            <w:r w:rsidR="006B26DA" w:rsidRPr="006B26DA">
              <w:rPr>
                <w:rFonts w:ascii="Arial Narrow" w:hAnsi="Arial Narrow"/>
                <w:noProof/>
                <w:webHidden/>
                <w:sz w:val="24"/>
                <w:szCs w:val="24"/>
              </w:rPr>
              <w:fldChar w:fldCharType="begin"/>
            </w:r>
            <w:r w:rsidR="006B26DA" w:rsidRPr="006B26DA">
              <w:rPr>
                <w:rFonts w:ascii="Arial Narrow" w:hAnsi="Arial Narrow"/>
                <w:noProof/>
                <w:webHidden/>
                <w:sz w:val="24"/>
                <w:szCs w:val="24"/>
              </w:rPr>
              <w:instrText xml:space="preserve"> PAGEREF _Toc94715017 \h </w:instrText>
            </w:r>
            <w:r w:rsidR="006B26DA" w:rsidRPr="006B26DA">
              <w:rPr>
                <w:rFonts w:ascii="Arial Narrow" w:hAnsi="Arial Narrow"/>
                <w:noProof/>
                <w:webHidden/>
                <w:sz w:val="24"/>
                <w:szCs w:val="24"/>
              </w:rPr>
            </w:r>
            <w:r w:rsidR="006B26DA" w:rsidRPr="006B26DA">
              <w:rPr>
                <w:rFonts w:ascii="Arial Narrow" w:hAnsi="Arial Narrow"/>
                <w:noProof/>
                <w:webHidden/>
                <w:sz w:val="24"/>
                <w:szCs w:val="24"/>
              </w:rPr>
              <w:fldChar w:fldCharType="separate"/>
            </w:r>
            <w:r w:rsidR="00A707EC">
              <w:rPr>
                <w:rFonts w:ascii="Arial Narrow" w:hAnsi="Arial Narrow"/>
                <w:noProof/>
                <w:webHidden/>
                <w:sz w:val="24"/>
                <w:szCs w:val="24"/>
              </w:rPr>
              <w:t>29</w:t>
            </w:r>
            <w:r w:rsidR="006B26DA" w:rsidRPr="006B26DA">
              <w:rPr>
                <w:rFonts w:ascii="Arial Narrow" w:hAnsi="Arial Narrow"/>
                <w:noProof/>
                <w:webHidden/>
                <w:sz w:val="24"/>
                <w:szCs w:val="24"/>
              </w:rPr>
              <w:fldChar w:fldCharType="end"/>
            </w:r>
          </w:hyperlink>
        </w:p>
        <w:p w14:paraId="1903E444" w14:textId="6205B7A0" w:rsidR="006B26DA" w:rsidRPr="006B26DA" w:rsidRDefault="00000000">
          <w:pPr>
            <w:pStyle w:val="TDC3"/>
            <w:tabs>
              <w:tab w:val="left" w:pos="1100"/>
              <w:tab w:val="right" w:leader="dot" w:pos="8777"/>
            </w:tabs>
            <w:rPr>
              <w:rFonts w:ascii="Arial Narrow" w:eastAsiaTheme="minorEastAsia" w:hAnsi="Arial Narrow" w:cstheme="minorBidi"/>
              <w:noProof/>
              <w:sz w:val="24"/>
              <w:szCs w:val="24"/>
              <w:lang w:val="es-PE" w:eastAsia="es-PE"/>
            </w:rPr>
          </w:pPr>
          <w:hyperlink w:anchor="_Toc94715018" w:history="1">
            <w:r w:rsidR="006B26DA" w:rsidRPr="006B26DA">
              <w:rPr>
                <w:rStyle w:val="Hipervnculo"/>
                <w:rFonts w:ascii="Arial Narrow" w:hAnsi="Arial Narrow"/>
                <w:noProof/>
                <w:sz w:val="24"/>
                <w:szCs w:val="24"/>
              </w:rPr>
              <w:t>2.2.7</w:t>
            </w:r>
            <w:r w:rsidR="006B26DA" w:rsidRPr="006B26DA">
              <w:rPr>
                <w:rFonts w:ascii="Arial Narrow" w:eastAsiaTheme="minorEastAsia" w:hAnsi="Arial Narrow" w:cstheme="minorBidi"/>
                <w:noProof/>
                <w:sz w:val="24"/>
                <w:szCs w:val="24"/>
                <w:lang w:val="es-PE" w:eastAsia="es-PE"/>
              </w:rPr>
              <w:tab/>
            </w:r>
            <w:r w:rsidR="006B26DA" w:rsidRPr="006B26DA">
              <w:rPr>
                <w:rStyle w:val="Hipervnculo"/>
                <w:rFonts w:ascii="Arial Narrow" w:hAnsi="Arial Narrow"/>
                <w:noProof/>
                <w:sz w:val="24"/>
                <w:szCs w:val="24"/>
              </w:rPr>
              <w:t>Método de análisis de datos</w:t>
            </w:r>
            <w:r w:rsidR="006B26DA" w:rsidRPr="006B26DA">
              <w:rPr>
                <w:rFonts w:ascii="Arial Narrow" w:hAnsi="Arial Narrow"/>
                <w:noProof/>
                <w:webHidden/>
                <w:sz w:val="24"/>
                <w:szCs w:val="24"/>
              </w:rPr>
              <w:tab/>
            </w:r>
            <w:r w:rsidR="006B26DA" w:rsidRPr="006B26DA">
              <w:rPr>
                <w:rFonts w:ascii="Arial Narrow" w:hAnsi="Arial Narrow"/>
                <w:noProof/>
                <w:webHidden/>
                <w:sz w:val="24"/>
                <w:szCs w:val="24"/>
              </w:rPr>
              <w:fldChar w:fldCharType="begin"/>
            </w:r>
            <w:r w:rsidR="006B26DA" w:rsidRPr="006B26DA">
              <w:rPr>
                <w:rFonts w:ascii="Arial Narrow" w:hAnsi="Arial Narrow"/>
                <w:noProof/>
                <w:webHidden/>
                <w:sz w:val="24"/>
                <w:szCs w:val="24"/>
              </w:rPr>
              <w:instrText xml:space="preserve"> PAGEREF _Toc94715018 \h </w:instrText>
            </w:r>
            <w:r w:rsidR="006B26DA" w:rsidRPr="006B26DA">
              <w:rPr>
                <w:rFonts w:ascii="Arial Narrow" w:hAnsi="Arial Narrow"/>
                <w:noProof/>
                <w:webHidden/>
                <w:sz w:val="24"/>
                <w:szCs w:val="24"/>
              </w:rPr>
            </w:r>
            <w:r w:rsidR="006B26DA" w:rsidRPr="006B26DA">
              <w:rPr>
                <w:rFonts w:ascii="Arial Narrow" w:hAnsi="Arial Narrow"/>
                <w:noProof/>
                <w:webHidden/>
                <w:sz w:val="24"/>
                <w:szCs w:val="24"/>
              </w:rPr>
              <w:fldChar w:fldCharType="separate"/>
            </w:r>
            <w:r w:rsidR="00A707EC">
              <w:rPr>
                <w:rFonts w:ascii="Arial Narrow" w:hAnsi="Arial Narrow"/>
                <w:noProof/>
                <w:webHidden/>
                <w:sz w:val="24"/>
                <w:szCs w:val="24"/>
              </w:rPr>
              <w:t>30</w:t>
            </w:r>
            <w:r w:rsidR="006B26DA" w:rsidRPr="006B26DA">
              <w:rPr>
                <w:rFonts w:ascii="Arial Narrow" w:hAnsi="Arial Narrow"/>
                <w:noProof/>
                <w:webHidden/>
                <w:sz w:val="24"/>
                <w:szCs w:val="24"/>
              </w:rPr>
              <w:fldChar w:fldCharType="end"/>
            </w:r>
          </w:hyperlink>
        </w:p>
        <w:p w14:paraId="4558B4F5" w14:textId="11ABEA0B" w:rsidR="006B26DA" w:rsidRPr="006B26DA" w:rsidRDefault="00000000">
          <w:pPr>
            <w:pStyle w:val="TDC3"/>
            <w:tabs>
              <w:tab w:val="left" w:pos="1100"/>
              <w:tab w:val="right" w:leader="dot" w:pos="8777"/>
            </w:tabs>
            <w:rPr>
              <w:rFonts w:ascii="Arial Narrow" w:eastAsiaTheme="minorEastAsia" w:hAnsi="Arial Narrow" w:cstheme="minorBidi"/>
              <w:noProof/>
              <w:sz w:val="24"/>
              <w:szCs w:val="24"/>
              <w:lang w:val="es-PE" w:eastAsia="es-PE"/>
            </w:rPr>
          </w:pPr>
          <w:hyperlink w:anchor="_Toc94715019" w:history="1">
            <w:r w:rsidR="006B26DA" w:rsidRPr="006B26DA">
              <w:rPr>
                <w:rStyle w:val="Hipervnculo"/>
                <w:rFonts w:ascii="Arial Narrow" w:hAnsi="Arial Narrow"/>
                <w:noProof/>
                <w:sz w:val="24"/>
                <w:szCs w:val="24"/>
              </w:rPr>
              <w:t>2.2.8</w:t>
            </w:r>
            <w:r w:rsidR="006B26DA" w:rsidRPr="006B26DA">
              <w:rPr>
                <w:rFonts w:ascii="Arial Narrow" w:eastAsiaTheme="minorEastAsia" w:hAnsi="Arial Narrow" w:cstheme="minorBidi"/>
                <w:noProof/>
                <w:sz w:val="24"/>
                <w:szCs w:val="24"/>
                <w:lang w:val="es-PE" w:eastAsia="es-PE"/>
              </w:rPr>
              <w:tab/>
            </w:r>
            <w:r w:rsidR="006B26DA" w:rsidRPr="006B26DA">
              <w:rPr>
                <w:rStyle w:val="Hipervnculo"/>
                <w:rFonts w:ascii="Arial Narrow" w:hAnsi="Arial Narrow"/>
                <w:noProof/>
                <w:sz w:val="24"/>
                <w:szCs w:val="24"/>
              </w:rPr>
              <w:t>Procedimiento</w:t>
            </w:r>
            <w:r w:rsidR="006B26DA" w:rsidRPr="006B26DA">
              <w:rPr>
                <w:rFonts w:ascii="Arial Narrow" w:hAnsi="Arial Narrow"/>
                <w:noProof/>
                <w:webHidden/>
                <w:sz w:val="24"/>
                <w:szCs w:val="24"/>
              </w:rPr>
              <w:tab/>
            </w:r>
            <w:r w:rsidR="006B26DA" w:rsidRPr="006B26DA">
              <w:rPr>
                <w:rFonts w:ascii="Arial Narrow" w:hAnsi="Arial Narrow"/>
                <w:noProof/>
                <w:webHidden/>
                <w:sz w:val="24"/>
                <w:szCs w:val="24"/>
              </w:rPr>
              <w:fldChar w:fldCharType="begin"/>
            </w:r>
            <w:r w:rsidR="006B26DA" w:rsidRPr="006B26DA">
              <w:rPr>
                <w:rFonts w:ascii="Arial Narrow" w:hAnsi="Arial Narrow"/>
                <w:noProof/>
                <w:webHidden/>
                <w:sz w:val="24"/>
                <w:szCs w:val="24"/>
              </w:rPr>
              <w:instrText xml:space="preserve"> PAGEREF _Toc94715019 \h </w:instrText>
            </w:r>
            <w:r w:rsidR="006B26DA" w:rsidRPr="006B26DA">
              <w:rPr>
                <w:rFonts w:ascii="Arial Narrow" w:hAnsi="Arial Narrow"/>
                <w:noProof/>
                <w:webHidden/>
                <w:sz w:val="24"/>
                <w:szCs w:val="24"/>
              </w:rPr>
            </w:r>
            <w:r w:rsidR="006B26DA" w:rsidRPr="006B26DA">
              <w:rPr>
                <w:rFonts w:ascii="Arial Narrow" w:hAnsi="Arial Narrow"/>
                <w:noProof/>
                <w:webHidden/>
                <w:sz w:val="24"/>
                <w:szCs w:val="24"/>
              </w:rPr>
              <w:fldChar w:fldCharType="separate"/>
            </w:r>
            <w:r w:rsidR="00A707EC">
              <w:rPr>
                <w:rFonts w:ascii="Arial Narrow" w:hAnsi="Arial Narrow"/>
                <w:noProof/>
                <w:webHidden/>
                <w:sz w:val="24"/>
                <w:szCs w:val="24"/>
              </w:rPr>
              <w:t>30</w:t>
            </w:r>
            <w:r w:rsidR="006B26DA" w:rsidRPr="006B26DA">
              <w:rPr>
                <w:rFonts w:ascii="Arial Narrow" w:hAnsi="Arial Narrow"/>
                <w:noProof/>
                <w:webHidden/>
                <w:sz w:val="24"/>
                <w:szCs w:val="24"/>
              </w:rPr>
              <w:fldChar w:fldCharType="end"/>
            </w:r>
          </w:hyperlink>
        </w:p>
        <w:p w14:paraId="7722F3F1" w14:textId="25D649EF" w:rsidR="006B26DA" w:rsidRPr="00195C3B" w:rsidRDefault="00000000">
          <w:pPr>
            <w:pStyle w:val="TDC3"/>
            <w:tabs>
              <w:tab w:val="left" w:pos="1100"/>
              <w:tab w:val="right" w:leader="dot" w:pos="8777"/>
            </w:tabs>
            <w:rPr>
              <w:rFonts w:ascii="Arial Narrow" w:eastAsiaTheme="minorEastAsia" w:hAnsi="Arial Narrow" w:cstheme="minorBidi"/>
              <w:noProof/>
              <w:sz w:val="24"/>
              <w:szCs w:val="24"/>
              <w:lang w:val="es-PE" w:eastAsia="es-PE"/>
            </w:rPr>
          </w:pPr>
          <w:hyperlink w:anchor="_Toc94715020" w:history="1">
            <w:r w:rsidR="006B26DA" w:rsidRPr="00195C3B">
              <w:rPr>
                <w:rStyle w:val="Hipervnculo"/>
                <w:rFonts w:ascii="Arial Narrow" w:hAnsi="Arial Narrow"/>
                <w:noProof/>
                <w:sz w:val="24"/>
                <w:szCs w:val="24"/>
              </w:rPr>
              <w:t>2.2.9</w:t>
            </w:r>
            <w:r w:rsidR="006B26DA" w:rsidRPr="00195C3B">
              <w:rPr>
                <w:rFonts w:ascii="Arial Narrow" w:eastAsiaTheme="minorEastAsia" w:hAnsi="Arial Narrow" w:cstheme="minorBidi"/>
                <w:noProof/>
                <w:sz w:val="24"/>
                <w:szCs w:val="24"/>
                <w:lang w:val="es-PE" w:eastAsia="es-PE"/>
              </w:rPr>
              <w:tab/>
            </w:r>
            <w:r w:rsidR="006B26DA" w:rsidRPr="00195C3B">
              <w:rPr>
                <w:rStyle w:val="Hipervnculo"/>
                <w:rFonts w:ascii="Arial Narrow" w:hAnsi="Arial Narrow"/>
                <w:noProof/>
                <w:sz w:val="24"/>
                <w:szCs w:val="24"/>
              </w:rPr>
              <w:t>Consideraciones éticas</w:t>
            </w:r>
            <w:r w:rsidR="006B26DA" w:rsidRPr="00195C3B">
              <w:rPr>
                <w:rFonts w:ascii="Arial Narrow" w:hAnsi="Arial Narrow"/>
                <w:noProof/>
                <w:webHidden/>
                <w:sz w:val="24"/>
                <w:szCs w:val="24"/>
              </w:rPr>
              <w:tab/>
            </w:r>
            <w:r w:rsidR="006B26DA" w:rsidRPr="00195C3B">
              <w:rPr>
                <w:rFonts w:ascii="Arial Narrow" w:hAnsi="Arial Narrow"/>
                <w:noProof/>
                <w:webHidden/>
                <w:sz w:val="24"/>
                <w:szCs w:val="24"/>
              </w:rPr>
              <w:fldChar w:fldCharType="begin"/>
            </w:r>
            <w:r w:rsidR="006B26DA" w:rsidRPr="00195C3B">
              <w:rPr>
                <w:rFonts w:ascii="Arial Narrow" w:hAnsi="Arial Narrow"/>
                <w:noProof/>
                <w:webHidden/>
                <w:sz w:val="24"/>
                <w:szCs w:val="24"/>
              </w:rPr>
              <w:instrText xml:space="preserve"> PAGEREF _Toc94715020 \h </w:instrText>
            </w:r>
            <w:r w:rsidR="006B26DA" w:rsidRPr="00195C3B">
              <w:rPr>
                <w:rFonts w:ascii="Arial Narrow" w:hAnsi="Arial Narrow"/>
                <w:noProof/>
                <w:webHidden/>
                <w:sz w:val="24"/>
                <w:szCs w:val="24"/>
              </w:rPr>
            </w:r>
            <w:r w:rsidR="006B26DA" w:rsidRPr="00195C3B">
              <w:rPr>
                <w:rFonts w:ascii="Arial Narrow" w:hAnsi="Arial Narrow"/>
                <w:noProof/>
                <w:webHidden/>
                <w:sz w:val="24"/>
                <w:szCs w:val="24"/>
              </w:rPr>
              <w:fldChar w:fldCharType="separate"/>
            </w:r>
            <w:r w:rsidR="00A707EC">
              <w:rPr>
                <w:rFonts w:ascii="Arial Narrow" w:hAnsi="Arial Narrow"/>
                <w:noProof/>
                <w:webHidden/>
                <w:sz w:val="24"/>
                <w:szCs w:val="24"/>
              </w:rPr>
              <w:t>31</w:t>
            </w:r>
            <w:r w:rsidR="006B26DA" w:rsidRPr="00195C3B">
              <w:rPr>
                <w:rFonts w:ascii="Arial Narrow" w:hAnsi="Arial Narrow"/>
                <w:noProof/>
                <w:webHidden/>
                <w:sz w:val="24"/>
                <w:szCs w:val="24"/>
              </w:rPr>
              <w:fldChar w:fldCharType="end"/>
            </w:r>
          </w:hyperlink>
        </w:p>
        <w:p w14:paraId="12F555B2" w14:textId="65FCBC88" w:rsidR="006B26DA" w:rsidRPr="00195C3B" w:rsidRDefault="00000000" w:rsidP="00195C3B">
          <w:pPr>
            <w:pStyle w:val="TDC1"/>
            <w:rPr>
              <w:rFonts w:eastAsiaTheme="minorEastAsia" w:cstheme="minorBidi"/>
              <w:b w:val="0"/>
              <w:bCs w:val="0"/>
              <w:lang w:val="es-PE" w:eastAsia="es-PE"/>
            </w:rPr>
          </w:pPr>
          <w:hyperlink w:anchor="_Toc94715021" w:history="1">
            <w:r w:rsidR="006B26DA" w:rsidRPr="00195C3B">
              <w:rPr>
                <w:rStyle w:val="Hipervnculo"/>
                <w:rFonts w:ascii="Arial Narrow" w:hAnsi="Arial Narrow"/>
                <w:b w:val="0"/>
                <w:bCs w:val="0"/>
                <w:sz w:val="24"/>
                <w:szCs w:val="24"/>
              </w:rPr>
              <w:t>CAPITULO III: RESULTADOS</w:t>
            </w:r>
            <w:r w:rsidR="006B26DA" w:rsidRPr="00195C3B">
              <w:rPr>
                <w:b w:val="0"/>
                <w:bCs w:val="0"/>
                <w:webHidden/>
              </w:rPr>
              <w:tab/>
            </w:r>
            <w:r w:rsidR="006B26DA" w:rsidRPr="00195C3B">
              <w:rPr>
                <w:b w:val="0"/>
                <w:bCs w:val="0"/>
                <w:webHidden/>
              </w:rPr>
              <w:fldChar w:fldCharType="begin"/>
            </w:r>
            <w:r w:rsidR="006B26DA" w:rsidRPr="00195C3B">
              <w:rPr>
                <w:b w:val="0"/>
                <w:bCs w:val="0"/>
                <w:webHidden/>
              </w:rPr>
              <w:instrText xml:space="preserve"> PAGEREF _Toc94715021 \h </w:instrText>
            </w:r>
            <w:r w:rsidR="006B26DA" w:rsidRPr="00195C3B">
              <w:rPr>
                <w:b w:val="0"/>
                <w:bCs w:val="0"/>
                <w:webHidden/>
              </w:rPr>
            </w:r>
            <w:r w:rsidR="006B26DA" w:rsidRPr="00195C3B">
              <w:rPr>
                <w:b w:val="0"/>
                <w:bCs w:val="0"/>
                <w:webHidden/>
              </w:rPr>
              <w:fldChar w:fldCharType="separate"/>
            </w:r>
            <w:r w:rsidR="00A707EC">
              <w:rPr>
                <w:b w:val="0"/>
                <w:bCs w:val="0"/>
                <w:webHidden/>
              </w:rPr>
              <w:t>32</w:t>
            </w:r>
            <w:r w:rsidR="006B26DA" w:rsidRPr="00195C3B">
              <w:rPr>
                <w:b w:val="0"/>
                <w:bCs w:val="0"/>
                <w:webHidden/>
              </w:rPr>
              <w:fldChar w:fldCharType="end"/>
            </w:r>
          </w:hyperlink>
        </w:p>
        <w:p w14:paraId="68E54BED" w14:textId="68F9F93F" w:rsidR="006B26DA" w:rsidRPr="00195C3B" w:rsidRDefault="00000000" w:rsidP="00195C3B">
          <w:pPr>
            <w:pStyle w:val="TDC1"/>
            <w:rPr>
              <w:rFonts w:eastAsiaTheme="minorEastAsia" w:cstheme="minorBidi"/>
              <w:b w:val="0"/>
              <w:bCs w:val="0"/>
              <w:lang w:val="es-PE" w:eastAsia="es-PE"/>
            </w:rPr>
          </w:pPr>
          <w:hyperlink w:anchor="_Toc94715022" w:history="1">
            <w:r w:rsidR="006B26DA" w:rsidRPr="00195C3B">
              <w:rPr>
                <w:rStyle w:val="Hipervnculo"/>
                <w:rFonts w:ascii="Arial Narrow" w:hAnsi="Arial Narrow"/>
                <w:b w:val="0"/>
                <w:bCs w:val="0"/>
                <w:sz w:val="24"/>
                <w:szCs w:val="24"/>
              </w:rPr>
              <w:t>FASE I: Incepción</w:t>
            </w:r>
            <w:r w:rsidR="006B26DA" w:rsidRPr="00195C3B">
              <w:rPr>
                <w:b w:val="0"/>
                <w:bCs w:val="0"/>
                <w:webHidden/>
              </w:rPr>
              <w:tab/>
            </w:r>
            <w:r w:rsidR="006B26DA" w:rsidRPr="00195C3B">
              <w:rPr>
                <w:b w:val="0"/>
                <w:bCs w:val="0"/>
                <w:webHidden/>
              </w:rPr>
              <w:fldChar w:fldCharType="begin"/>
            </w:r>
            <w:r w:rsidR="006B26DA" w:rsidRPr="00195C3B">
              <w:rPr>
                <w:b w:val="0"/>
                <w:bCs w:val="0"/>
                <w:webHidden/>
              </w:rPr>
              <w:instrText xml:space="preserve"> PAGEREF _Toc94715022 \h </w:instrText>
            </w:r>
            <w:r w:rsidR="006B26DA" w:rsidRPr="00195C3B">
              <w:rPr>
                <w:b w:val="0"/>
                <w:bCs w:val="0"/>
                <w:webHidden/>
              </w:rPr>
            </w:r>
            <w:r w:rsidR="006B26DA" w:rsidRPr="00195C3B">
              <w:rPr>
                <w:b w:val="0"/>
                <w:bCs w:val="0"/>
                <w:webHidden/>
              </w:rPr>
              <w:fldChar w:fldCharType="separate"/>
            </w:r>
            <w:r w:rsidR="00A707EC">
              <w:rPr>
                <w:b w:val="0"/>
                <w:bCs w:val="0"/>
                <w:webHidden/>
              </w:rPr>
              <w:t>33</w:t>
            </w:r>
            <w:r w:rsidR="006B26DA" w:rsidRPr="00195C3B">
              <w:rPr>
                <w:b w:val="0"/>
                <w:bCs w:val="0"/>
                <w:webHidden/>
              </w:rPr>
              <w:fldChar w:fldCharType="end"/>
            </w:r>
          </w:hyperlink>
        </w:p>
        <w:p w14:paraId="3F9EC121" w14:textId="1C3DC753" w:rsidR="006B26DA" w:rsidRPr="00195C3B" w:rsidRDefault="00000000" w:rsidP="00195C3B">
          <w:pPr>
            <w:pStyle w:val="TDC1"/>
            <w:rPr>
              <w:rFonts w:eastAsiaTheme="minorEastAsia" w:cstheme="minorBidi"/>
              <w:b w:val="0"/>
              <w:bCs w:val="0"/>
              <w:lang w:val="es-PE" w:eastAsia="es-PE"/>
            </w:rPr>
          </w:pPr>
          <w:hyperlink w:anchor="_Toc94715023" w:history="1">
            <w:r w:rsidR="006B26DA" w:rsidRPr="00195C3B">
              <w:rPr>
                <w:rStyle w:val="Hipervnculo"/>
                <w:rFonts w:ascii="Arial Narrow" w:hAnsi="Arial Narrow"/>
                <w:b w:val="0"/>
                <w:bCs w:val="0"/>
                <w:sz w:val="24"/>
                <w:szCs w:val="24"/>
              </w:rPr>
              <w:t>FASE II: Elaboración</w:t>
            </w:r>
            <w:r w:rsidR="006B26DA" w:rsidRPr="00195C3B">
              <w:rPr>
                <w:b w:val="0"/>
                <w:bCs w:val="0"/>
                <w:webHidden/>
              </w:rPr>
              <w:tab/>
            </w:r>
            <w:r w:rsidR="006B26DA" w:rsidRPr="00195C3B">
              <w:rPr>
                <w:b w:val="0"/>
                <w:bCs w:val="0"/>
                <w:webHidden/>
              </w:rPr>
              <w:fldChar w:fldCharType="begin"/>
            </w:r>
            <w:r w:rsidR="006B26DA" w:rsidRPr="00195C3B">
              <w:rPr>
                <w:b w:val="0"/>
                <w:bCs w:val="0"/>
                <w:webHidden/>
              </w:rPr>
              <w:instrText xml:space="preserve"> PAGEREF _Toc94715023 \h </w:instrText>
            </w:r>
            <w:r w:rsidR="006B26DA" w:rsidRPr="00195C3B">
              <w:rPr>
                <w:b w:val="0"/>
                <w:bCs w:val="0"/>
                <w:webHidden/>
              </w:rPr>
            </w:r>
            <w:r w:rsidR="006B26DA" w:rsidRPr="00195C3B">
              <w:rPr>
                <w:b w:val="0"/>
                <w:bCs w:val="0"/>
                <w:webHidden/>
              </w:rPr>
              <w:fldChar w:fldCharType="separate"/>
            </w:r>
            <w:r w:rsidR="00A707EC">
              <w:rPr>
                <w:b w:val="0"/>
                <w:bCs w:val="0"/>
                <w:webHidden/>
              </w:rPr>
              <w:t>110</w:t>
            </w:r>
            <w:r w:rsidR="006B26DA" w:rsidRPr="00195C3B">
              <w:rPr>
                <w:b w:val="0"/>
                <w:bCs w:val="0"/>
                <w:webHidden/>
              </w:rPr>
              <w:fldChar w:fldCharType="end"/>
            </w:r>
          </w:hyperlink>
        </w:p>
        <w:p w14:paraId="4863D665" w14:textId="703E7E91" w:rsidR="006B26DA" w:rsidRPr="00195C3B" w:rsidRDefault="00000000" w:rsidP="00195C3B">
          <w:pPr>
            <w:pStyle w:val="TDC1"/>
            <w:rPr>
              <w:rFonts w:eastAsiaTheme="minorEastAsia" w:cstheme="minorBidi"/>
              <w:b w:val="0"/>
              <w:bCs w:val="0"/>
              <w:lang w:val="es-PE" w:eastAsia="es-PE"/>
            </w:rPr>
          </w:pPr>
          <w:hyperlink w:anchor="_Toc94715024" w:history="1">
            <w:r w:rsidR="006B26DA" w:rsidRPr="00195C3B">
              <w:rPr>
                <w:rStyle w:val="Hipervnculo"/>
                <w:rFonts w:ascii="Arial Narrow" w:hAnsi="Arial Narrow"/>
                <w:b w:val="0"/>
                <w:bCs w:val="0"/>
                <w:sz w:val="24"/>
                <w:szCs w:val="24"/>
              </w:rPr>
              <w:t>FASE III: Construcción</w:t>
            </w:r>
            <w:r w:rsidR="006B26DA" w:rsidRPr="00195C3B">
              <w:rPr>
                <w:b w:val="0"/>
                <w:bCs w:val="0"/>
                <w:webHidden/>
              </w:rPr>
              <w:tab/>
            </w:r>
            <w:r w:rsidR="006B26DA" w:rsidRPr="00195C3B">
              <w:rPr>
                <w:b w:val="0"/>
                <w:bCs w:val="0"/>
                <w:webHidden/>
              </w:rPr>
              <w:fldChar w:fldCharType="begin"/>
            </w:r>
            <w:r w:rsidR="006B26DA" w:rsidRPr="00195C3B">
              <w:rPr>
                <w:b w:val="0"/>
                <w:bCs w:val="0"/>
                <w:webHidden/>
              </w:rPr>
              <w:instrText xml:space="preserve"> PAGEREF _Toc94715024 \h </w:instrText>
            </w:r>
            <w:r w:rsidR="006B26DA" w:rsidRPr="00195C3B">
              <w:rPr>
                <w:b w:val="0"/>
                <w:bCs w:val="0"/>
                <w:webHidden/>
              </w:rPr>
            </w:r>
            <w:r w:rsidR="006B26DA" w:rsidRPr="00195C3B">
              <w:rPr>
                <w:b w:val="0"/>
                <w:bCs w:val="0"/>
                <w:webHidden/>
              </w:rPr>
              <w:fldChar w:fldCharType="separate"/>
            </w:r>
            <w:r w:rsidR="00A707EC">
              <w:rPr>
                <w:b w:val="0"/>
                <w:bCs w:val="0"/>
                <w:webHidden/>
              </w:rPr>
              <w:t>231</w:t>
            </w:r>
            <w:r w:rsidR="006B26DA" w:rsidRPr="00195C3B">
              <w:rPr>
                <w:b w:val="0"/>
                <w:bCs w:val="0"/>
                <w:webHidden/>
              </w:rPr>
              <w:fldChar w:fldCharType="end"/>
            </w:r>
          </w:hyperlink>
        </w:p>
        <w:p w14:paraId="3924BE81" w14:textId="48168BF4" w:rsidR="006B26DA" w:rsidRPr="00195C3B" w:rsidRDefault="00000000" w:rsidP="00195C3B">
          <w:pPr>
            <w:pStyle w:val="TDC1"/>
            <w:rPr>
              <w:rFonts w:eastAsiaTheme="minorEastAsia" w:cstheme="minorBidi"/>
              <w:b w:val="0"/>
              <w:bCs w:val="0"/>
              <w:lang w:val="es-PE" w:eastAsia="es-PE"/>
            </w:rPr>
          </w:pPr>
          <w:hyperlink w:anchor="_Toc94715025" w:history="1">
            <w:r w:rsidR="006B26DA" w:rsidRPr="00195C3B">
              <w:rPr>
                <w:rStyle w:val="Hipervnculo"/>
                <w:rFonts w:ascii="Arial Narrow" w:hAnsi="Arial Narrow"/>
                <w:b w:val="0"/>
                <w:bCs w:val="0"/>
                <w:sz w:val="24"/>
                <w:szCs w:val="24"/>
              </w:rPr>
              <w:t>FASE IV: Transición</w:t>
            </w:r>
            <w:r w:rsidR="006B26DA" w:rsidRPr="00195C3B">
              <w:rPr>
                <w:b w:val="0"/>
                <w:bCs w:val="0"/>
                <w:webHidden/>
              </w:rPr>
              <w:tab/>
            </w:r>
            <w:r w:rsidR="006B26DA" w:rsidRPr="00195C3B">
              <w:rPr>
                <w:b w:val="0"/>
                <w:bCs w:val="0"/>
                <w:webHidden/>
              </w:rPr>
              <w:fldChar w:fldCharType="begin"/>
            </w:r>
            <w:r w:rsidR="006B26DA" w:rsidRPr="00195C3B">
              <w:rPr>
                <w:b w:val="0"/>
                <w:bCs w:val="0"/>
                <w:webHidden/>
              </w:rPr>
              <w:instrText xml:space="preserve"> PAGEREF _Toc94715025 \h </w:instrText>
            </w:r>
            <w:r w:rsidR="006B26DA" w:rsidRPr="00195C3B">
              <w:rPr>
                <w:b w:val="0"/>
                <w:bCs w:val="0"/>
                <w:webHidden/>
              </w:rPr>
            </w:r>
            <w:r w:rsidR="006B26DA" w:rsidRPr="00195C3B">
              <w:rPr>
                <w:b w:val="0"/>
                <w:bCs w:val="0"/>
                <w:webHidden/>
              </w:rPr>
              <w:fldChar w:fldCharType="separate"/>
            </w:r>
            <w:r w:rsidR="00A707EC">
              <w:rPr>
                <w:b w:val="0"/>
                <w:bCs w:val="0"/>
                <w:webHidden/>
              </w:rPr>
              <w:t>235</w:t>
            </w:r>
            <w:r w:rsidR="006B26DA" w:rsidRPr="00195C3B">
              <w:rPr>
                <w:b w:val="0"/>
                <w:bCs w:val="0"/>
                <w:webHidden/>
              </w:rPr>
              <w:fldChar w:fldCharType="end"/>
            </w:r>
          </w:hyperlink>
        </w:p>
        <w:p w14:paraId="51AD1E39" w14:textId="64FE083A" w:rsidR="006B26DA" w:rsidRPr="00195C3B" w:rsidRDefault="00000000" w:rsidP="00195C3B">
          <w:pPr>
            <w:pStyle w:val="TDC1"/>
            <w:rPr>
              <w:rFonts w:eastAsiaTheme="minorEastAsia" w:cstheme="minorBidi"/>
              <w:b w:val="0"/>
              <w:bCs w:val="0"/>
              <w:lang w:val="es-PE" w:eastAsia="es-PE"/>
            </w:rPr>
          </w:pPr>
          <w:hyperlink w:anchor="_Toc94715026" w:history="1">
            <w:r w:rsidR="006B26DA" w:rsidRPr="00195C3B">
              <w:rPr>
                <w:rStyle w:val="Hipervnculo"/>
                <w:rFonts w:ascii="Arial Narrow" w:hAnsi="Arial Narrow"/>
                <w:b w:val="0"/>
                <w:bCs w:val="0"/>
                <w:sz w:val="24"/>
                <w:szCs w:val="24"/>
              </w:rPr>
              <w:t>CAPITULO IV: DISCUSIÓN</w:t>
            </w:r>
            <w:r w:rsidR="006B26DA" w:rsidRPr="00195C3B">
              <w:rPr>
                <w:b w:val="0"/>
                <w:bCs w:val="0"/>
                <w:webHidden/>
              </w:rPr>
              <w:tab/>
            </w:r>
            <w:r w:rsidR="006B26DA" w:rsidRPr="00195C3B">
              <w:rPr>
                <w:b w:val="0"/>
                <w:bCs w:val="0"/>
                <w:webHidden/>
              </w:rPr>
              <w:fldChar w:fldCharType="begin"/>
            </w:r>
            <w:r w:rsidR="006B26DA" w:rsidRPr="00195C3B">
              <w:rPr>
                <w:b w:val="0"/>
                <w:bCs w:val="0"/>
                <w:webHidden/>
              </w:rPr>
              <w:instrText xml:space="preserve"> PAGEREF _Toc94715026 \h </w:instrText>
            </w:r>
            <w:r w:rsidR="006B26DA" w:rsidRPr="00195C3B">
              <w:rPr>
                <w:b w:val="0"/>
                <w:bCs w:val="0"/>
                <w:webHidden/>
              </w:rPr>
            </w:r>
            <w:r w:rsidR="006B26DA" w:rsidRPr="00195C3B">
              <w:rPr>
                <w:b w:val="0"/>
                <w:bCs w:val="0"/>
                <w:webHidden/>
              </w:rPr>
              <w:fldChar w:fldCharType="separate"/>
            </w:r>
            <w:r w:rsidR="00A707EC">
              <w:rPr>
                <w:b w:val="0"/>
                <w:bCs w:val="0"/>
                <w:webHidden/>
              </w:rPr>
              <w:t>248</w:t>
            </w:r>
            <w:r w:rsidR="006B26DA" w:rsidRPr="00195C3B">
              <w:rPr>
                <w:b w:val="0"/>
                <w:bCs w:val="0"/>
                <w:webHidden/>
              </w:rPr>
              <w:fldChar w:fldCharType="end"/>
            </w:r>
          </w:hyperlink>
        </w:p>
        <w:p w14:paraId="796D55DB" w14:textId="78473BAD" w:rsidR="006B26DA" w:rsidRPr="00195C3B" w:rsidRDefault="00000000" w:rsidP="00195C3B">
          <w:pPr>
            <w:pStyle w:val="TDC1"/>
            <w:rPr>
              <w:rFonts w:eastAsiaTheme="minorEastAsia" w:cstheme="minorBidi"/>
              <w:b w:val="0"/>
              <w:bCs w:val="0"/>
              <w:lang w:val="es-PE" w:eastAsia="es-PE"/>
            </w:rPr>
          </w:pPr>
          <w:hyperlink w:anchor="_Toc94715027" w:history="1">
            <w:r w:rsidR="006B26DA" w:rsidRPr="00195C3B">
              <w:rPr>
                <w:rStyle w:val="Hipervnculo"/>
                <w:rFonts w:ascii="Arial Narrow" w:hAnsi="Arial Narrow"/>
                <w:b w:val="0"/>
                <w:bCs w:val="0"/>
                <w:sz w:val="24"/>
                <w:szCs w:val="24"/>
              </w:rPr>
              <w:t>CAPITULO V: CONCLUSION Y RECOMENDACIONES</w:t>
            </w:r>
            <w:r w:rsidR="006B26DA" w:rsidRPr="00195C3B">
              <w:rPr>
                <w:b w:val="0"/>
                <w:bCs w:val="0"/>
                <w:webHidden/>
              </w:rPr>
              <w:tab/>
            </w:r>
            <w:r w:rsidR="006B26DA" w:rsidRPr="00195C3B">
              <w:rPr>
                <w:b w:val="0"/>
                <w:bCs w:val="0"/>
                <w:webHidden/>
              </w:rPr>
              <w:fldChar w:fldCharType="begin"/>
            </w:r>
            <w:r w:rsidR="006B26DA" w:rsidRPr="00195C3B">
              <w:rPr>
                <w:b w:val="0"/>
                <w:bCs w:val="0"/>
                <w:webHidden/>
              </w:rPr>
              <w:instrText xml:space="preserve"> PAGEREF _Toc94715027 \h </w:instrText>
            </w:r>
            <w:r w:rsidR="006B26DA" w:rsidRPr="00195C3B">
              <w:rPr>
                <w:b w:val="0"/>
                <w:bCs w:val="0"/>
                <w:webHidden/>
              </w:rPr>
            </w:r>
            <w:r w:rsidR="006B26DA" w:rsidRPr="00195C3B">
              <w:rPr>
                <w:b w:val="0"/>
                <w:bCs w:val="0"/>
                <w:webHidden/>
              </w:rPr>
              <w:fldChar w:fldCharType="separate"/>
            </w:r>
            <w:r w:rsidR="00A707EC">
              <w:rPr>
                <w:b w:val="0"/>
                <w:bCs w:val="0"/>
                <w:webHidden/>
              </w:rPr>
              <w:t>257</w:t>
            </w:r>
            <w:r w:rsidR="006B26DA" w:rsidRPr="00195C3B">
              <w:rPr>
                <w:b w:val="0"/>
                <w:bCs w:val="0"/>
                <w:webHidden/>
              </w:rPr>
              <w:fldChar w:fldCharType="end"/>
            </w:r>
          </w:hyperlink>
        </w:p>
        <w:p w14:paraId="7283BB00" w14:textId="62224E58" w:rsidR="006B26DA" w:rsidRPr="006B26DA" w:rsidRDefault="00000000">
          <w:pPr>
            <w:pStyle w:val="TDC2"/>
            <w:tabs>
              <w:tab w:val="left" w:pos="880"/>
              <w:tab w:val="right" w:leader="dot" w:pos="8777"/>
            </w:tabs>
            <w:rPr>
              <w:rFonts w:ascii="Arial Narrow" w:eastAsiaTheme="minorEastAsia" w:hAnsi="Arial Narrow" w:cstheme="minorBidi"/>
              <w:noProof/>
              <w:sz w:val="24"/>
              <w:szCs w:val="24"/>
              <w:lang w:val="es-PE" w:eastAsia="es-PE"/>
            </w:rPr>
          </w:pPr>
          <w:hyperlink w:anchor="_Toc94715028" w:history="1">
            <w:r w:rsidR="006B26DA" w:rsidRPr="006B26DA">
              <w:rPr>
                <w:rStyle w:val="Hipervnculo"/>
                <w:rFonts w:ascii="Arial Narrow" w:hAnsi="Arial Narrow"/>
                <w:noProof/>
                <w:sz w:val="24"/>
                <w:szCs w:val="24"/>
              </w:rPr>
              <w:t>5.1</w:t>
            </w:r>
            <w:r w:rsidR="006B26DA" w:rsidRPr="006B26DA">
              <w:rPr>
                <w:rFonts w:ascii="Arial Narrow" w:eastAsiaTheme="minorEastAsia" w:hAnsi="Arial Narrow" w:cstheme="minorBidi"/>
                <w:noProof/>
                <w:sz w:val="24"/>
                <w:szCs w:val="24"/>
                <w:lang w:val="es-PE" w:eastAsia="es-PE"/>
              </w:rPr>
              <w:tab/>
            </w:r>
            <w:r w:rsidR="006B26DA" w:rsidRPr="006B26DA">
              <w:rPr>
                <w:rStyle w:val="Hipervnculo"/>
                <w:rFonts w:ascii="Arial Narrow" w:hAnsi="Arial Narrow"/>
                <w:noProof/>
                <w:sz w:val="24"/>
                <w:szCs w:val="24"/>
              </w:rPr>
              <w:t>Conclusiones</w:t>
            </w:r>
            <w:r w:rsidR="006B26DA" w:rsidRPr="006B26DA">
              <w:rPr>
                <w:rFonts w:ascii="Arial Narrow" w:hAnsi="Arial Narrow"/>
                <w:noProof/>
                <w:webHidden/>
                <w:sz w:val="24"/>
                <w:szCs w:val="24"/>
              </w:rPr>
              <w:tab/>
            </w:r>
            <w:r w:rsidR="006B26DA" w:rsidRPr="006B26DA">
              <w:rPr>
                <w:rFonts w:ascii="Arial Narrow" w:hAnsi="Arial Narrow"/>
                <w:noProof/>
                <w:webHidden/>
                <w:sz w:val="24"/>
                <w:szCs w:val="24"/>
              </w:rPr>
              <w:fldChar w:fldCharType="begin"/>
            </w:r>
            <w:r w:rsidR="006B26DA" w:rsidRPr="006B26DA">
              <w:rPr>
                <w:rFonts w:ascii="Arial Narrow" w:hAnsi="Arial Narrow"/>
                <w:noProof/>
                <w:webHidden/>
                <w:sz w:val="24"/>
                <w:szCs w:val="24"/>
              </w:rPr>
              <w:instrText xml:space="preserve"> PAGEREF _Toc94715028 \h </w:instrText>
            </w:r>
            <w:r w:rsidR="006B26DA" w:rsidRPr="006B26DA">
              <w:rPr>
                <w:rFonts w:ascii="Arial Narrow" w:hAnsi="Arial Narrow"/>
                <w:noProof/>
                <w:webHidden/>
                <w:sz w:val="24"/>
                <w:szCs w:val="24"/>
              </w:rPr>
            </w:r>
            <w:r w:rsidR="006B26DA" w:rsidRPr="006B26DA">
              <w:rPr>
                <w:rFonts w:ascii="Arial Narrow" w:hAnsi="Arial Narrow"/>
                <w:noProof/>
                <w:webHidden/>
                <w:sz w:val="24"/>
                <w:szCs w:val="24"/>
              </w:rPr>
              <w:fldChar w:fldCharType="separate"/>
            </w:r>
            <w:r w:rsidR="00A707EC">
              <w:rPr>
                <w:rFonts w:ascii="Arial Narrow" w:hAnsi="Arial Narrow"/>
                <w:noProof/>
                <w:webHidden/>
                <w:sz w:val="24"/>
                <w:szCs w:val="24"/>
              </w:rPr>
              <w:t>258</w:t>
            </w:r>
            <w:r w:rsidR="006B26DA" w:rsidRPr="006B26DA">
              <w:rPr>
                <w:rFonts w:ascii="Arial Narrow" w:hAnsi="Arial Narrow"/>
                <w:noProof/>
                <w:webHidden/>
                <w:sz w:val="24"/>
                <w:szCs w:val="24"/>
              </w:rPr>
              <w:fldChar w:fldCharType="end"/>
            </w:r>
          </w:hyperlink>
        </w:p>
        <w:p w14:paraId="42A9E65C" w14:textId="2FC9E86B" w:rsidR="006B26DA" w:rsidRPr="00195C3B" w:rsidRDefault="00000000">
          <w:pPr>
            <w:pStyle w:val="TDC2"/>
            <w:tabs>
              <w:tab w:val="left" w:pos="880"/>
              <w:tab w:val="right" w:leader="dot" w:pos="8777"/>
            </w:tabs>
            <w:rPr>
              <w:rFonts w:ascii="Arial Narrow" w:eastAsiaTheme="minorEastAsia" w:hAnsi="Arial Narrow" w:cstheme="minorBidi"/>
              <w:noProof/>
              <w:sz w:val="24"/>
              <w:szCs w:val="24"/>
              <w:lang w:val="es-PE" w:eastAsia="es-PE"/>
            </w:rPr>
          </w:pPr>
          <w:hyperlink w:anchor="_Toc94715029" w:history="1">
            <w:r w:rsidR="006B26DA" w:rsidRPr="00195C3B">
              <w:rPr>
                <w:rStyle w:val="Hipervnculo"/>
                <w:rFonts w:ascii="Arial Narrow" w:hAnsi="Arial Narrow"/>
                <w:noProof/>
                <w:sz w:val="24"/>
                <w:szCs w:val="24"/>
              </w:rPr>
              <w:t>5.2</w:t>
            </w:r>
            <w:r w:rsidR="006B26DA" w:rsidRPr="00195C3B">
              <w:rPr>
                <w:rFonts w:ascii="Arial Narrow" w:eastAsiaTheme="minorEastAsia" w:hAnsi="Arial Narrow" w:cstheme="minorBidi"/>
                <w:noProof/>
                <w:sz w:val="24"/>
                <w:szCs w:val="24"/>
                <w:lang w:val="es-PE" w:eastAsia="es-PE"/>
              </w:rPr>
              <w:tab/>
            </w:r>
            <w:r w:rsidR="006B26DA" w:rsidRPr="00195C3B">
              <w:rPr>
                <w:rStyle w:val="Hipervnculo"/>
                <w:rFonts w:ascii="Arial Narrow" w:hAnsi="Arial Narrow"/>
                <w:noProof/>
                <w:sz w:val="24"/>
                <w:szCs w:val="24"/>
              </w:rPr>
              <w:t>Recomendaciones</w:t>
            </w:r>
            <w:r w:rsidR="006B26DA" w:rsidRPr="00195C3B">
              <w:rPr>
                <w:rFonts w:ascii="Arial Narrow" w:hAnsi="Arial Narrow"/>
                <w:noProof/>
                <w:webHidden/>
                <w:sz w:val="24"/>
                <w:szCs w:val="24"/>
              </w:rPr>
              <w:tab/>
            </w:r>
            <w:r w:rsidR="006B26DA" w:rsidRPr="00195C3B">
              <w:rPr>
                <w:rFonts w:ascii="Arial Narrow" w:hAnsi="Arial Narrow"/>
                <w:noProof/>
                <w:webHidden/>
                <w:sz w:val="24"/>
                <w:szCs w:val="24"/>
              </w:rPr>
              <w:fldChar w:fldCharType="begin"/>
            </w:r>
            <w:r w:rsidR="006B26DA" w:rsidRPr="00195C3B">
              <w:rPr>
                <w:rFonts w:ascii="Arial Narrow" w:hAnsi="Arial Narrow"/>
                <w:noProof/>
                <w:webHidden/>
                <w:sz w:val="24"/>
                <w:szCs w:val="24"/>
              </w:rPr>
              <w:instrText xml:space="preserve"> PAGEREF _Toc94715029 \h </w:instrText>
            </w:r>
            <w:r w:rsidR="006B26DA" w:rsidRPr="00195C3B">
              <w:rPr>
                <w:rFonts w:ascii="Arial Narrow" w:hAnsi="Arial Narrow"/>
                <w:noProof/>
                <w:webHidden/>
                <w:sz w:val="24"/>
                <w:szCs w:val="24"/>
              </w:rPr>
            </w:r>
            <w:r w:rsidR="006B26DA" w:rsidRPr="00195C3B">
              <w:rPr>
                <w:rFonts w:ascii="Arial Narrow" w:hAnsi="Arial Narrow"/>
                <w:noProof/>
                <w:webHidden/>
                <w:sz w:val="24"/>
                <w:szCs w:val="24"/>
              </w:rPr>
              <w:fldChar w:fldCharType="separate"/>
            </w:r>
            <w:r w:rsidR="00A707EC">
              <w:rPr>
                <w:rFonts w:ascii="Arial Narrow" w:hAnsi="Arial Narrow"/>
                <w:noProof/>
                <w:webHidden/>
                <w:sz w:val="24"/>
                <w:szCs w:val="24"/>
              </w:rPr>
              <w:t>258</w:t>
            </w:r>
            <w:r w:rsidR="006B26DA" w:rsidRPr="00195C3B">
              <w:rPr>
                <w:rFonts w:ascii="Arial Narrow" w:hAnsi="Arial Narrow"/>
                <w:noProof/>
                <w:webHidden/>
                <w:sz w:val="24"/>
                <w:szCs w:val="24"/>
              </w:rPr>
              <w:fldChar w:fldCharType="end"/>
            </w:r>
          </w:hyperlink>
        </w:p>
        <w:p w14:paraId="0AF73EE7" w14:textId="7B0BC1CC" w:rsidR="006B26DA" w:rsidRPr="00195C3B" w:rsidRDefault="00000000" w:rsidP="00195C3B">
          <w:pPr>
            <w:pStyle w:val="TDC1"/>
            <w:rPr>
              <w:rFonts w:eastAsiaTheme="minorEastAsia" w:cstheme="minorBidi"/>
              <w:b w:val="0"/>
              <w:bCs w:val="0"/>
              <w:lang w:val="es-PE" w:eastAsia="es-PE"/>
            </w:rPr>
          </w:pPr>
          <w:hyperlink w:anchor="_Toc94715030" w:history="1">
            <w:r w:rsidR="006B26DA" w:rsidRPr="00195C3B">
              <w:rPr>
                <w:rStyle w:val="Hipervnculo"/>
                <w:rFonts w:ascii="Arial Narrow" w:hAnsi="Arial Narrow"/>
                <w:b w:val="0"/>
                <w:bCs w:val="0"/>
                <w:sz w:val="24"/>
                <w:szCs w:val="24"/>
              </w:rPr>
              <w:t>REFERENCIAS BIBLIOGRÁFICAS</w:t>
            </w:r>
            <w:r w:rsidR="006B26DA" w:rsidRPr="00195C3B">
              <w:rPr>
                <w:b w:val="0"/>
                <w:bCs w:val="0"/>
                <w:webHidden/>
              </w:rPr>
              <w:tab/>
            </w:r>
            <w:r w:rsidR="006B26DA" w:rsidRPr="00195C3B">
              <w:rPr>
                <w:b w:val="0"/>
                <w:bCs w:val="0"/>
                <w:webHidden/>
              </w:rPr>
              <w:fldChar w:fldCharType="begin"/>
            </w:r>
            <w:r w:rsidR="006B26DA" w:rsidRPr="00195C3B">
              <w:rPr>
                <w:b w:val="0"/>
                <w:bCs w:val="0"/>
                <w:webHidden/>
              </w:rPr>
              <w:instrText xml:space="preserve"> PAGEREF _Toc94715030 \h </w:instrText>
            </w:r>
            <w:r w:rsidR="006B26DA" w:rsidRPr="00195C3B">
              <w:rPr>
                <w:b w:val="0"/>
                <w:bCs w:val="0"/>
                <w:webHidden/>
              </w:rPr>
            </w:r>
            <w:r w:rsidR="006B26DA" w:rsidRPr="00195C3B">
              <w:rPr>
                <w:b w:val="0"/>
                <w:bCs w:val="0"/>
                <w:webHidden/>
              </w:rPr>
              <w:fldChar w:fldCharType="separate"/>
            </w:r>
            <w:r w:rsidR="00A707EC">
              <w:rPr>
                <w:b w:val="0"/>
                <w:bCs w:val="0"/>
                <w:webHidden/>
              </w:rPr>
              <w:t>260</w:t>
            </w:r>
            <w:r w:rsidR="006B26DA" w:rsidRPr="00195C3B">
              <w:rPr>
                <w:b w:val="0"/>
                <w:bCs w:val="0"/>
                <w:webHidden/>
              </w:rPr>
              <w:fldChar w:fldCharType="end"/>
            </w:r>
          </w:hyperlink>
        </w:p>
        <w:p w14:paraId="4A34D179" w14:textId="22E06D00" w:rsidR="006B26DA" w:rsidRPr="00195C3B" w:rsidRDefault="00000000" w:rsidP="00195C3B">
          <w:pPr>
            <w:pStyle w:val="TDC1"/>
            <w:rPr>
              <w:rFonts w:eastAsiaTheme="minorEastAsia" w:cstheme="minorBidi"/>
              <w:b w:val="0"/>
              <w:bCs w:val="0"/>
              <w:lang w:val="es-PE" w:eastAsia="es-PE"/>
            </w:rPr>
          </w:pPr>
          <w:hyperlink w:anchor="_Toc94715031" w:history="1">
            <w:r w:rsidR="006B26DA" w:rsidRPr="00195C3B">
              <w:rPr>
                <w:rStyle w:val="Hipervnculo"/>
                <w:rFonts w:ascii="Arial Narrow" w:hAnsi="Arial Narrow"/>
                <w:b w:val="0"/>
                <w:bCs w:val="0"/>
                <w:sz w:val="24"/>
                <w:szCs w:val="24"/>
              </w:rPr>
              <w:t>ANEXOS</w:t>
            </w:r>
            <w:r w:rsidR="006B26DA" w:rsidRPr="00195C3B">
              <w:rPr>
                <w:b w:val="0"/>
                <w:bCs w:val="0"/>
                <w:webHidden/>
              </w:rPr>
              <w:tab/>
            </w:r>
            <w:r w:rsidR="006B26DA" w:rsidRPr="00195C3B">
              <w:rPr>
                <w:b w:val="0"/>
                <w:bCs w:val="0"/>
                <w:webHidden/>
              </w:rPr>
              <w:fldChar w:fldCharType="begin"/>
            </w:r>
            <w:r w:rsidR="006B26DA" w:rsidRPr="00195C3B">
              <w:rPr>
                <w:b w:val="0"/>
                <w:bCs w:val="0"/>
                <w:webHidden/>
              </w:rPr>
              <w:instrText xml:space="preserve"> PAGEREF _Toc94715031 \h </w:instrText>
            </w:r>
            <w:r w:rsidR="006B26DA" w:rsidRPr="00195C3B">
              <w:rPr>
                <w:b w:val="0"/>
                <w:bCs w:val="0"/>
                <w:webHidden/>
              </w:rPr>
            </w:r>
            <w:r w:rsidR="006B26DA" w:rsidRPr="00195C3B">
              <w:rPr>
                <w:b w:val="0"/>
                <w:bCs w:val="0"/>
                <w:webHidden/>
              </w:rPr>
              <w:fldChar w:fldCharType="separate"/>
            </w:r>
            <w:r w:rsidR="00A707EC">
              <w:rPr>
                <w:b w:val="0"/>
                <w:bCs w:val="0"/>
                <w:webHidden/>
              </w:rPr>
              <w:t>265</w:t>
            </w:r>
            <w:r w:rsidR="006B26DA" w:rsidRPr="00195C3B">
              <w:rPr>
                <w:b w:val="0"/>
                <w:bCs w:val="0"/>
                <w:webHidden/>
              </w:rPr>
              <w:fldChar w:fldCharType="end"/>
            </w:r>
          </w:hyperlink>
        </w:p>
        <w:p w14:paraId="6754F994" w14:textId="34A441D6" w:rsidR="006B26DA" w:rsidRPr="006B26DA" w:rsidRDefault="00000000">
          <w:pPr>
            <w:pStyle w:val="TDC2"/>
            <w:tabs>
              <w:tab w:val="right" w:leader="dot" w:pos="8777"/>
            </w:tabs>
            <w:rPr>
              <w:rFonts w:ascii="Arial Narrow" w:eastAsiaTheme="minorEastAsia" w:hAnsi="Arial Narrow" w:cstheme="minorBidi"/>
              <w:noProof/>
              <w:sz w:val="24"/>
              <w:szCs w:val="24"/>
              <w:lang w:val="es-PE" w:eastAsia="es-PE"/>
            </w:rPr>
          </w:pPr>
          <w:hyperlink w:anchor="_Toc94715032" w:history="1">
            <w:r w:rsidR="006B26DA" w:rsidRPr="006B26DA">
              <w:rPr>
                <w:rStyle w:val="Hipervnculo"/>
                <w:rFonts w:ascii="Arial Narrow" w:hAnsi="Arial Narrow"/>
                <w:noProof/>
                <w:sz w:val="24"/>
                <w:szCs w:val="24"/>
              </w:rPr>
              <w:t>ANEXO A: DIAGRAMAS DE ACTIVIDADES DE LA GESTION DOCUMENTARIA DE PROCESOS ADMINISTRATIVOS</w:t>
            </w:r>
            <w:r w:rsidR="006B26DA" w:rsidRPr="006B26DA">
              <w:rPr>
                <w:rFonts w:ascii="Arial Narrow" w:hAnsi="Arial Narrow"/>
                <w:noProof/>
                <w:webHidden/>
                <w:sz w:val="24"/>
                <w:szCs w:val="24"/>
              </w:rPr>
              <w:tab/>
            </w:r>
            <w:r w:rsidR="006B26DA" w:rsidRPr="006B26DA">
              <w:rPr>
                <w:rFonts w:ascii="Arial Narrow" w:hAnsi="Arial Narrow"/>
                <w:noProof/>
                <w:webHidden/>
                <w:sz w:val="24"/>
                <w:szCs w:val="24"/>
              </w:rPr>
              <w:fldChar w:fldCharType="begin"/>
            </w:r>
            <w:r w:rsidR="006B26DA" w:rsidRPr="006B26DA">
              <w:rPr>
                <w:rFonts w:ascii="Arial Narrow" w:hAnsi="Arial Narrow"/>
                <w:noProof/>
                <w:webHidden/>
                <w:sz w:val="24"/>
                <w:szCs w:val="24"/>
              </w:rPr>
              <w:instrText xml:space="preserve"> PAGEREF _Toc94715032 \h </w:instrText>
            </w:r>
            <w:r w:rsidR="006B26DA" w:rsidRPr="006B26DA">
              <w:rPr>
                <w:rFonts w:ascii="Arial Narrow" w:hAnsi="Arial Narrow"/>
                <w:noProof/>
                <w:webHidden/>
                <w:sz w:val="24"/>
                <w:szCs w:val="24"/>
              </w:rPr>
            </w:r>
            <w:r w:rsidR="006B26DA" w:rsidRPr="006B26DA">
              <w:rPr>
                <w:rFonts w:ascii="Arial Narrow" w:hAnsi="Arial Narrow"/>
                <w:noProof/>
                <w:webHidden/>
                <w:sz w:val="24"/>
                <w:szCs w:val="24"/>
              </w:rPr>
              <w:fldChar w:fldCharType="separate"/>
            </w:r>
            <w:r w:rsidR="00A707EC">
              <w:rPr>
                <w:rFonts w:ascii="Arial Narrow" w:hAnsi="Arial Narrow"/>
                <w:noProof/>
                <w:webHidden/>
                <w:sz w:val="24"/>
                <w:szCs w:val="24"/>
              </w:rPr>
              <w:t>266</w:t>
            </w:r>
            <w:r w:rsidR="006B26DA" w:rsidRPr="006B26DA">
              <w:rPr>
                <w:rFonts w:ascii="Arial Narrow" w:hAnsi="Arial Narrow"/>
                <w:noProof/>
                <w:webHidden/>
                <w:sz w:val="24"/>
                <w:szCs w:val="24"/>
              </w:rPr>
              <w:fldChar w:fldCharType="end"/>
            </w:r>
          </w:hyperlink>
        </w:p>
        <w:p w14:paraId="41F78ED0" w14:textId="08198198" w:rsidR="006B26DA" w:rsidRPr="006B26DA" w:rsidRDefault="00000000">
          <w:pPr>
            <w:pStyle w:val="TDC2"/>
            <w:tabs>
              <w:tab w:val="right" w:leader="dot" w:pos="8777"/>
            </w:tabs>
            <w:rPr>
              <w:rFonts w:ascii="Arial Narrow" w:eastAsiaTheme="minorEastAsia" w:hAnsi="Arial Narrow" w:cstheme="minorBidi"/>
              <w:noProof/>
              <w:sz w:val="24"/>
              <w:szCs w:val="24"/>
              <w:lang w:val="es-PE" w:eastAsia="es-PE"/>
            </w:rPr>
          </w:pPr>
          <w:hyperlink w:anchor="_Toc94715033" w:history="1">
            <w:r w:rsidR="006B26DA" w:rsidRPr="006B26DA">
              <w:rPr>
                <w:rStyle w:val="Hipervnculo"/>
                <w:rFonts w:ascii="Arial Narrow" w:hAnsi="Arial Narrow"/>
                <w:noProof/>
                <w:sz w:val="24"/>
                <w:szCs w:val="24"/>
              </w:rPr>
              <w:t>ANEXO B: LLUVIA DE IDEAS</w:t>
            </w:r>
            <w:r w:rsidR="006B26DA" w:rsidRPr="006B26DA">
              <w:rPr>
                <w:rFonts w:ascii="Arial Narrow" w:hAnsi="Arial Narrow"/>
                <w:noProof/>
                <w:webHidden/>
                <w:sz w:val="24"/>
                <w:szCs w:val="24"/>
              </w:rPr>
              <w:tab/>
            </w:r>
            <w:r w:rsidR="006B26DA" w:rsidRPr="006B26DA">
              <w:rPr>
                <w:rFonts w:ascii="Arial Narrow" w:hAnsi="Arial Narrow"/>
                <w:noProof/>
                <w:webHidden/>
                <w:sz w:val="24"/>
                <w:szCs w:val="24"/>
              </w:rPr>
              <w:fldChar w:fldCharType="begin"/>
            </w:r>
            <w:r w:rsidR="006B26DA" w:rsidRPr="006B26DA">
              <w:rPr>
                <w:rFonts w:ascii="Arial Narrow" w:hAnsi="Arial Narrow"/>
                <w:noProof/>
                <w:webHidden/>
                <w:sz w:val="24"/>
                <w:szCs w:val="24"/>
              </w:rPr>
              <w:instrText xml:space="preserve"> PAGEREF _Toc94715033 \h </w:instrText>
            </w:r>
            <w:r w:rsidR="006B26DA" w:rsidRPr="006B26DA">
              <w:rPr>
                <w:rFonts w:ascii="Arial Narrow" w:hAnsi="Arial Narrow"/>
                <w:noProof/>
                <w:webHidden/>
                <w:sz w:val="24"/>
                <w:szCs w:val="24"/>
              </w:rPr>
            </w:r>
            <w:r w:rsidR="006B26DA" w:rsidRPr="006B26DA">
              <w:rPr>
                <w:rFonts w:ascii="Arial Narrow" w:hAnsi="Arial Narrow"/>
                <w:noProof/>
                <w:webHidden/>
                <w:sz w:val="24"/>
                <w:szCs w:val="24"/>
              </w:rPr>
              <w:fldChar w:fldCharType="separate"/>
            </w:r>
            <w:r w:rsidR="00A707EC">
              <w:rPr>
                <w:rFonts w:ascii="Arial Narrow" w:hAnsi="Arial Narrow"/>
                <w:noProof/>
                <w:webHidden/>
                <w:sz w:val="24"/>
                <w:szCs w:val="24"/>
              </w:rPr>
              <w:t>270</w:t>
            </w:r>
            <w:r w:rsidR="006B26DA" w:rsidRPr="006B26DA">
              <w:rPr>
                <w:rFonts w:ascii="Arial Narrow" w:hAnsi="Arial Narrow"/>
                <w:noProof/>
                <w:webHidden/>
                <w:sz w:val="24"/>
                <w:szCs w:val="24"/>
              </w:rPr>
              <w:fldChar w:fldCharType="end"/>
            </w:r>
          </w:hyperlink>
        </w:p>
        <w:p w14:paraId="512E988E" w14:textId="0FF5D644" w:rsidR="006B26DA" w:rsidRPr="006B26DA" w:rsidRDefault="00000000">
          <w:pPr>
            <w:pStyle w:val="TDC2"/>
            <w:tabs>
              <w:tab w:val="right" w:leader="dot" w:pos="8777"/>
            </w:tabs>
            <w:rPr>
              <w:rFonts w:ascii="Arial Narrow" w:eastAsiaTheme="minorEastAsia" w:hAnsi="Arial Narrow" w:cstheme="minorBidi"/>
              <w:noProof/>
              <w:sz w:val="24"/>
              <w:szCs w:val="24"/>
              <w:lang w:val="es-PE" w:eastAsia="es-PE"/>
            </w:rPr>
          </w:pPr>
          <w:hyperlink w:anchor="_Toc94715034" w:history="1">
            <w:r w:rsidR="006B26DA" w:rsidRPr="006B26DA">
              <w:rPr>
                <w:rStyle w:val="Hipervnculo"/>
                <w:rFonts w:ascii="Arial Narrow" w:hAnsi="Arial Narrow"/>
                <w:noProof/>
                <w:sz w:val="24"/>
                <w:szCs w:val="24"/>
              </w:rPr>
              <w:t>ANEXO C: DIAGRAMA DE PARETO</w:t>
            </w:r>
            <w:r w:rsidR="006B26DA" w:rsidRPr="006B26DA">
              <w:rPr>
                <w:rFonts w:ascii="Arial Narrow" w:hAnsi="Arial Narrow"/>
                <w:noProof/>
                <w:webHidden/>
                <w:sz w:val="24"/>
                <w:szCs w:val="24"/>
              </w:rPr>
              <w:tab/>
            </w:r>
            <w:r w:rsidR="006B26DA" w:rsidRPr="006B26DA">
              <w:rPr>
                <w:rFonts w:ascii="Arial Narrow" w:hAnsi="Arial Narrow"/>
                <w:noProof/>
                <w:webHidden/>
                <w:sz w:val="24"/>
                <w:szCs w:val="24"/>
              </w:rPr>
              <w:fldChar w:fldCharType="begin"/>
            </w:r>
            <w:r w:rsidR="006B26DA" w:rsidRPr="006B26DA">
              <w:rPr>
                <w:rFonts w:ascii="Arial Narrow" w:hAnsi="Arial Narrow"/>
                <w:noProof/>
                <w:webHidden/>
                <w:sz w:val="24"/>
                <w:szCs w:val="24"/>
              </w:rPr>
              <w:instrText xml:space="preserve"> PAGEREF _Toc94715034 \h </w:instrText>
            </w:r>
            <w:r w:rsidR="006B26DA" w:rsidRPr="006B26DA">
              <w:rPr>
                <w:rFonts w:ascii="Arial Narrow" w:hAnsi="Arial Narrow"/>
                <w:noProof/>
                <w:webHidden/>
                <w:sz w:val="24"/>
                <w:szCs w:val="24"/>
              </w:rPr>
            </w:r>
            <w:r w:rsidR="006B26DA" w:rsidRPr="006B26DA">
              <w:rPr>
                <w:rFonts w:ascii="Arial Narrow" w:hAnsi="Arial Narrow"/>
                <w:noProof/>
                <w:webHidden/>
                <w:sz w:val="24"/>
                <w:szCs w:val="24"/>
              </w:rPr>
              <w:fldChar w:fldCharType="separate"/>
            </w:r>
            <w:r w:rsidR="00A707EC">
              <w:rPr>
                <w:rFonts w:ascii="Arial Narrow" w:hAnsi="Arial Narrow"/>
                <w:noProof/>
                <w:webHidden/>
                <w:sz w:val="24"/>
                <w:szCs w:val="24"/>
              </w:rPr>
              <w:t>271</w:t>
            </w:r>
            <w:r w:rsidR="006B26DA" w:rsidRPr="006B26DA">
              <w:rPr>
                <w:rFonts w:ascii="Arial Narrow" w:hAnsi="Arial Narrow"/>
                <w:noProof/>
                <w:webHidden/>
                <w:sz w:val="24"/>
                <w:szCs w:val="24"/>
              </w:rPr>
              <w:fldChar w:fldCharType="end"/>
            </w:r>
          </w:hyperlink>
        </w:p>
        <w:p w14:paraId="039F5502" w14:textId="14240B11" w:rsidR="006B26DA" w:rsidRPr="006B26DA" w:rsidRDefault="00000000">
          <w:pPr>
            <w:pStyle w:val="TDC2"/>
            <w:tabs>
              <w:tab w:val="right" w:leader="dot" w:pos="8777"/>
            </w:tabs>
            <w:rPr>
              <w:rFonts w:ascii="Arial Narrow" w:eastAsiaTheme="minorEastAsia" w:hAnsi="Arial Narrow" w:cstheme="minorBidi"/>
              <w:noProof/>
              <w:sz w:val="24"/>
              <w:szCs w:val="24"/>
              <w:lang w:val="es-PE" w:eastAsia="es-PE"/>
            </w:rPr>
          </w:pPr>
          <w:hyperlink w:anchor="_Toc94715035" w:history="1">
            <w:r w:rsidR="006B26DA" w:rsidRPr="006B26DA">
              <w:rPr>
                <w:rStyle w:val="Hipervnculo"/>
                <w:rFonts w:ascii="Arial Narrow" w:hAnsi="Arial Narrow"/>
                <w:noProof/>
                <w:sz w:val="24"/>
                <w:szCs w:val="24"/>
              </w:rPr>
              <w:t>ANEXO D: DIAGRAMA DE ISHIKAWA</w:t>
            </w:r>
            <w:r w:rsidR="006B26DA" w:rsidRPr="006B26DA">
              <w:rPr>
                <w:rFonts w:ascii="Arial Narrow" w:hAnsi="Arial Narrow"/>
                <w:noProof/>
                <w:webHidden/>
                <w:sz w:val="24"/>
                <w:szCs w:val="24"/>
              </w:rPr>
              <w:tab/>
            </w:r>
            <w:r w:rsidR="006B26DA" w:rsidRPr="006B26DA">
              <w:rPr>
                <w:rFonts w:ascii="Arial Narrow" w:hAnsi="Arial Narrow"/>
                <w:noProof/>
                <w:webHidden/>
                <w:sz w:val="24"/>
                <w:szCs w:val="24"/>
              </w:rPr>
              <w:fldChar w:fldCharType="begin"/>
            </w:r>
            <w:r w:rsidR="006B26DA" w:rsidRPr="006B26DA">
              <w:rPr>
                <w:rFonts w:ascii="Arial Narrow" w:hAnsi="Arial Narrow"/>
                <w:noProof/>
                <w:webHidden/>
                <w:sz w:val="24"/>
                <w:szCs w:val="24"/>
              </w:rPr>
              <w:instrText xml:space="preserve"> PAGEREF _Toc94715035 \h </w:instrText>
            </w:r>
            <w:r w:rsidR="006B26DA" w:rsidRPr="006B26DA">
              <w:rPr>
                <w:rFonts w:ascii="Arial Narrow" w:hAnsi="Arial Narrow"/>
                <w:noProof/>
                <w:webHidden/>
                <w:sz w:val="24"/>
                <w:szCs w:val="24"/>
              </w:rPr>
            </w:r>
            <w:r w:rsidR="006B26DA" w:rsidRPr="006B26DA">
              <w:rPr>
                <w:rFonts w:ascii="Arial Narrow" w:hAnsi="Arial Narrow"/>
                <w:noProof/>
                <w:webHidden/>
                <w:sz w:val="24"/>
                <w:szCs w:val="24"/>
              </w:rPr>
              <w:fldChar w:fldCharType="separate"/>
            </w:r>
            <w:r w:rsidR="00A707EC">
              <w:rPr>
                <w:rFonts w:ascii="Arial Narrow" w:hAnsi="Arial Narrow"/>
                <w:noProof/>
                <w:webHidden/>
                <w:sz w:val="24"/>
                <w:szCs w:val="24"/>
              </w:rPr>
              <w:t>272</w:t>
            </w:r>
            <w:r w:rsidR="006B26DA" w:rsidRPr="006B26DA">
              <w:rPr>
                <w:rFonts w:ascii="Arial Narrow" w:hAnsi="Arial Narrow"/>
                <w:noProof/>
                <w:webHidden/>
                <w:sz w:val="24"/>
                <w:szCs w:val="24"/>
              </w:rPr>
              <w:fldChar w:fldCharType="end"/>
            </w:r>
          </w:hyperlink>
        </w:p>
        <w:p w14:paraId="128CE3E7" w14:textId="6E8C7657" w:rsidR="006B26DA" w:rsidRPr="006B26DA" w:rsidRDefault="00000000">
          <w:pPr>
            <w:pStyle w:val="TDC2"/>
            <w:tabs>
              <w:tab w:val="right" w:leader="dot" w:pos="8777"/>
            </w:tabs>
            <w:rPr>
              <w:rFonts w:ascii="Arial Narrow" w:eastAsiaTheme="minorEastAsia" w:hAnsi="Arial Narrow" w:cstheme="minorBidi"/>
              <w:noProof/>
              <w:sz w:val="24"/>
              <w:szCs w:val="24"/>
              <w:lang w:val="es-PE" w:eastAsia="es-PE"/>
            </w:rPr>
          </w:pPr>
          <w:hyperlink w:anchor="_Toc94715036" w:history="1">
            <w:r w:rsidR="006B26DA" w:rsidRPr="006B26DA">
              <w:rPr>
                <w:rStyle w:val="Hipervnculo"/>
                <w:rFonts w:ascii="Arial Narrow" w:hAnsi="Arial Narrow"/>
                <w:noProof/>
                <w:sz w:val="24"/>
                <w:szCs w:val="24"/>
              </w:rPr>
              <w:t>ANEXO E: ÁRBOL DE PROBLEMAS</w:t>
            </w:r>
            <w:r w:rsidR="006B26DA" w:rsidRPr="006B26DA">
              <w:rPr>
                <w:rFonts w:ascii="Arial Narrow" w:hAnsi="Arial Narrow"/>
                <w:noProof/>
                <w:webHidden/>
                <w:sz w:val="24"/>
                <w:szCs w:val="24"/>
              </w:rPr>
              <w:tab/>
            </w:r>
            <w:r w:rsidR="006B26DA" w:rsidRPr="006B26DA">
              <w:rPr>
                <w:rFonts w:ascii="Arial Narrow" w:hAnsi="Arial Narrow"/>
                <w:noProof/>
                <w:webHidden/>
                <w:sz w:val="24"/>
                <w:szCs w:val="24"/>
              </w:rPr>
              <w:fldChar w:fldCharType="begin"/>
            </w:r>
            <w:r w:rsidR="006B26DA" w:rsidRPr="006B26DA">
              <w:rPr>
                <w:rFonts w:ascii="Arial Narrow" w:hAnsi="Arial Narrow"/>
                <w:noProof/>
                <w:webHidden/>
                <w:sz w:val="24"/>
                <w:szCs w:val="24"/>
              </w:rPr>
              <w:instrText xml:space="preserve"> PAGEREF _Toc94715036 \h </w:instrText>
            </w:r>
            <w:r w:rsidR="006B26DA" w:rsidRPr="006B26DA">
              <w:rPr>
                <w:rFonts w:ascii="Arial Narrow" w:hAnsi="Arial Narrow"/>
                <w:noProof/>
                <w:webHidden/>
                <w:sz w:val="24"/>
                <w:szCs w:val="24"/>
              </w:rPr>
            </w:r>
            <w:r w:rsidR="006B26DA" w:rsidRPr="006B26DA">
              <w:rPr>
                <w:rFonts w:ascii="Arial Narrow" w:hAnsi="Arial Narrow"/>
                <w:noProof/>
                <w:webHidden/>
                <w:sz w:val="24"/>
                <w:szCs w:val="24"/>
              </w:rPr>
              <w:fldChar w:fldCharType="separate"/>
            </w:r>
            <w:r w:rsidR="00A707EC">
              <w:rPr>
                <w:rFonts w:ascii="Arial Narrow" w:hAnsi="Arial Narrow"/>
                <w:noProof/>
                <w:webHidden/>
                <w:sz w:val="24"/>
                <w:szCs w:val="24"/>
              </w:rPr>
              <w:t>273</w:t>
            </w:r>
            <w:r w:rsidR="006B26DA" w:rsidRPr="006B26DA">
              <w:rPr>
                <w:rFonts w:ascii="Arial Narrow" w:hAnsi="Arial Narrow"/>
                <w:noProof/>
                <w:webHidden/>
                <w:sz w:val="24"/>
                <w:szCs w:val="24"/>
              </w:rPr>
              <w:fldChar w:fldCharType="end"/>
            </w:r>
          </w:hyperlink>
        </w:p>
        <w:p w14:paraId="420FD4E8" w14:textId="24BC5ED1" w:rsidR="006B26DA" w:rsidRPr="006B26DA" w:rsidRDefault="00000000">
          <w:pPr>
            <w:pStyle w:val="TDC2"/>
            <w:tabs>
              <w:tab w:val="right" w:leader="dot" w:pos="8777"/>
            </w:tabs>
            <w:rPr>
              <w:rFonts w:ascii="Arial Narrow" w:eastAsiaTheme="minorEastAsia" w:hAnsi="Arial Narrow" w:cstheme="minorBidi"/>
              <w:noProof/>
              <w:sz w:val="24"/>
              <w:szCs w:val="24"/>
              <w:lang w:val="es-PE" w:eastAsia="es-PE"/>
            </w:rPr>
          </w:pPr>
          <w:hyperlink w:anchor="_Toc94715037" w:history="1">
            <w:r w:rsidR="006B26DA" w:rsidRPr="006B26DA">
              <w:rPr>
                <w:rStyle w:val="Hipervnculo"/>
                <w:rFonts w:ascii="Arial Narrow" w:hAnsi="Arial Narrow"/>
                <w:noProof/>
                <w:sz w:val="24"/>
                <w:szCs w:val="24"/>
              </w:rPr>
              <w:t>ANEXO F: ÁRBOL DE OBJETIVOS</w:t>
            </w:r>
            <w:r w:rsidR="006B26DA" w:rsidRPr="006B26DA">
              <w:rPr>
                <w:rFonts w:ascii="Arial Narrow" w:hAnsi="Arial Narrow"/>
                <w:noProof/>
                <w:webHidden/>
                <w:sz w:val="24"/>
                <w:szCs w:val="24"/>
              </w:rPr>
              <w:tab/>
            </w:r>
            <w:r w:rsidR="006B26DA" w:rsidRPr="006B26DA">
              <w:rPr>
                <w:rFonts w:ascii="Arial Narrow" w:hAnsi="Arial Narrow"/>
                <w:noProof/>
                <w:webHidden/>
                <w:sz w:val="24"/>
                <w:szCs w:val="24"/>
              </w:rPr>
              <w:fldChar w:fldCharType="begin"/>
            </w:r>
            <w:r w:rsidR="006B26DA" w:rsidRPr="006B26DA">
              <w:rPr>
                <w:rFonts w:ascii="Arial Narrow" w:hAnsi="Arial Narrow"/>
                <w:noProof/>
                <w:webHidden/>
                <w:sz w:val="24"/>
                <w:szCs w:val="24"/>
              </w:rPr>
              <w:instrText xml:space="preserve"> PAGEREF _Toc94715037 \h </w:instrText>
            </w:r>
            <w:r w:rsidR="006B26DA" w:rsidRPr="006B26DA">
              <w:rPr>
                <w:rFonts w:ascii="Arial Narrow" w:hAnsi="Arial Narrow"/>
                <w:noProof/>
                <w:webHidden/>
                <w:sz w:val="24"/>
                <w:szCs w:val="24"/>
              </w:rPr>
            </w:r>
            <w:r w:rsidR="006B26DA" w:rsidRPr="006B26DA">
              <w:rPr>
                <w:rFonts w:ascii="Arial Narrow" w:hAnsi="Arial Narrow"/>
                <w:noProof/>
                <w:webHidden/>
                <w:sz w:val="24"/>
                <w:szCs w:val="24"/>
              </w:rPr>
              <w:fldChar w:fldCharType="separate"/>
            </w:r>
            <w:r w:rsidR="00A707EC">
              <w:rPr>
                <w:rFonts w:ascii="Arial Narrow" w:hAnsi="Arial Narrow"/>
                <w:noProof/>
                <w:webHidden/>
                <w:sz w:val="24"/>
                <w:szCs w:val="24"/>
              </w:rPr>
              <w:t>274</w:t>
            </w:r>
            <w:r w:rsidR="006B26DA" w:rsidRPr="006B26DA">
              <w:rPr>
                <w:rFonts w:ascii="Arial Narrow" w:hAnsi="Arial Narrow"/>
                <w:noProof/>
                <w:webHidden/>
                <w:sz w:val="24"/>
                <w:szCs w:val="24"/>
              </w:rPr>
              <w:fldChar w:fldCharType="end"/>
            </w:r>
          </w:hyperlink>
        </w:p>
        <w:p w14:paraId="7467A6C3" w14:textId="6D690B19" w:rsidR="006B26DA" w:rsidRPr="006B26DA" w:rsidRDefault="00000000">
          <w:pPr>
            <w:pStyle w:val="TDC2"/>
            <w:tabs>
              <w:tab w:val="right" w:leader="dot" w:pos="8777"/>
            </w:tabs>
            <w:rPr>
              <w:rFonts w:ascii="Arial Narrow" w:eastAsiaTheme="minorEastAsia" w:hAnsi="Arial Narrow" w:cstheme="minorBidi"/>
              <w:noProof/>
              <w:sz w:val="24"/>
              <w:szCs w:val="24"/>
              <w:lang w:val="es-PE" w:eastAsia="es-PE"/>
            </w:rPr>
          </w:pPr>
          <w:hyperlink w:anchor="_Toc94715038" w:history="1">
            <w:r w:rsidR="006B26DA" w:rsidRPr="006B26DA">
              <w:rPr>
                <w:rStyle w:val="Hipervnculo"/>
                <w:rFonts w:ascii="Arial Narrow" w:hAnsi="Arial Narrow"/>
                <w:noProof/>
                <w:sz w:val="24"/>
                <w:szCs w:val="24"/>
              </w:rPr>
              <w:t>ANEXO G: MATRIZ DE OPERACIONALIZACIÓN DE VARIABLES</w:t>
            </w:r>
            <w:r w:rsidR="006B26DA" w:rsidRPr="006B26DA">
              <w:rPr>
                <w:rFonts w:ascii="Arial Narrow" w:hAnsi="Arial Narrow"/>
                <w:noProof/>
                <w:webHidden/>
                <w:sz w:val="24"/>
                <w:szCs w:val="24"/>
              </w:rPr>
              <w:tab/>
            </w:r>
            <w:r w:rsidR="006B26DA" w:rsidRPr="006B26DA">
              <w:rPr>
                <w:rFonts w:ascii="Arial Narrow" w:hAnsi="Arial Narrow"/>
                <w:noProof/>
                <w:webHidden/>
                <w:sz w:val="24"/>
                <w:szCs w:val="24"/>
              </w:rPr>
              <w:fldChar w:fldCharType="begin"/>
            </w:r>
            <w:r w:rsidR="006B26DA" w:rsidRPr="006B26DA">
              <w:rPr>
                <w:rFonts w:ascii="Arial Narrow" w:hAnsi="Arial Narrow"/>
                <w:noProof/>
                <w:webHidden/>
                <w:sz w:val="24"/>
                <w:szCs w:val="24"/>
              </w:rPr>
              <w:instrText xml:space="preserve"> PAGEREF _Toc94715038 \h </w:instrText>
            </w:r>
            <w:r w:rsidR="006B26DA" w:rsidRPr="006B26DA">
              <w:rPr>
                <w:rFonts w:ascii="Arial Narrow" w:hAnsi="Arial Narrow"/>
                <w:noProof/>
                <w:webHidden/>
                <w:sz w:val="24"/>
                <w:szCs w:val="24"/>
              </w:rPr>
            </w:r>
            <w:r w:rsidR="006B26DA" w:rsidRPr="006B26DA">
              <w:rPr>
                <w:rFonts w:ascii="Arial Narrow" w:hAnsi="Arial Narrow"/>
                <w:noProof/>
                <w:webHidden/>
                <w:sz w:val="24"/>
                <w:szCs w:val="24"/>
              </w:rPr>
              <w:fldChar w:fldCharType="separate"/>
            </w:r>
            <w:r w:rsidR="00A707EC">
              <w:rPr>
                <w:rFonts w:ascii="Arial Narrow" w:hAnsi="Arial Narrow"/>
                <w:noProof/>
                <w:webHidden/>
                <w:sz w:val="24"/>
                <w:szCs w:val="24"/>
              </w:rPr>
              <w:t>275</w:t>
            </w:r>
            <w:r w:rsidR="006B26DA" w:rsidRPr="006B26DA">
              <w:rPr>
                <w:rFonts w:ascii="Arial Narrow" w:hAnsi="Arial Narrow"/>
                <w:noProof/>
                <w:webHidden/>
                <w:sz w:val="24"/>
                <w:szCs w:val="24"/>
              </w:rPr>
              <w:fldChar w:fldCharType="end"/>
            </w:r>
          </w:hyperlink>
        </w:p>
        <w:p w14:paraId="477588EA" w14:textId="3D8A00AA" w:rsidR="006B26DA" w:rsidRPr="006B26DA" w:rsidRDefault="00000000">
          <w:pPr>
            <w:pStyle w:val="TDC2"/>
            <w:tabs>
              <w:tab w:val="right" w:leader="dot" w:pos="8777"/>
            </w:tabs>
            <w:rPr>
              <w:rFonts w:ascii="Arial Narrow" w:eastAsiaTheme="minorEastAsia" w:hAnsi="Arial Narrow" w:cstheme="minorBidi"/>
              <w:noProof/>
              <w:sz w:val="24"/>
              <w:szCs w:val="24"/>
              <w:lang w:val="es-PE" w:eastAsia="es-PE"/>
            </w:rPr>
          </w:pPr>
          <w:hyperlink w:anchor="_Toc94715039" w:history="1">
            <w:r w:rsidR="006B26DA" w:rsidRPr="006B26DA">
              <w:rPr>
                <w:rStyle w:val="Hipervnculo"/>
                <w:rFonts w:ascii="Arial Narrow" w:hAnsi="Arial Narrow"/>
                <w:noProof/>
                <w:sz w:val="24"/>
                <w:szCs w:val="24"/>
              </w:rPr>
              <w:t>ANEXO H: MATRIZ DE CONSISTENCIA</w:t>
            </w:r>
            <w:r w:rsidR="006B26DA" w:rsidRPr="006B26DA">
              <w:rPr>
                <w:rFonts w:ascii="Arial Narrow" w:hAnsi="Arial Narrow"/>
                <w:noProof/>
                <w:webHidden/>
                <w:sz w:val="24"/>
                <w:szCs w:val="24"/>
              </w:rPr>
              <w:tab/>
            </w:r>
            <w:r w:rsidR="006B26DA" w:rsidRPr="006B26DA">
              <w:rPr>
                <w:rFonts w:ascii="Arial Narrow" w:hAnsi="Arial Narrow"/>
                <w:noProof/>
                <w:webHidden/>
                <w:sz w:val="24"/>
                <w:szCs w:val="24"/>
              </w:rPr>
              <w:fldChar w:fldCharType="begin"/>
            </w:r>
            <w:r w:rsidR="006B26DA" w:rsidRPr="006B26DA">
              <w:rPr>
                <w:rFonts w:ascii="Arial Narrow" w:hAnsi="Arial Narrow"/>
                <w:noProof/>
                <w:webHidden/>
                <w:sz w:val="24"/>
                <w:szCs w:val="24"/>
              </w:rPr>
              <w:instrText xml:space="preserve"> PAGEREF _Toc94715039 \h </w:instrText>
            </w:r>
            <w:r w:rsidR="006B26DA" w:rsidRPr="006B26DA">
              <w:rPr>
                <w:rFonts w:ascii="Arial Narrow" w:hAnsi="Arial Narrow"/>
                <w:noProof/>
                <w:webHidden/>
                <w:sz w:val="24"/>
                <w:szCs w:val="24"/>
              </w:rPr>
            </w:r>
            <w:r w:rsidR="006B26DA" w:rsidRPr="006B26DA">
              <w:rPr>
                <w:rFonts w:ascii="Arial Narrow" w:hAnsi="Arial Narrow"/>
                <w:noProof/>
                <w:webHidden/>
                <w:sz w:val="24"/>
                <w:szCs w:val="24"/>
              </w:rPr>
              <w:fldChar w:fldCharType="separate"/>
            </w:r>
            <w:r w:rsidR="00A707EC">
              <w:rPr>
                <w:rFonts w:ascii="Arial Narrow" w:hAnsi="Arial Narrow"/>
                <w:noProof/>
                <w:webHidden/>
                <w:sz w:val="24"/>
                <w:szCs w:val="24"/>
              </w:rPr>
              <w:t>276</w:t>
            </w:r>
            <w:r w:rsidR="006B26DA" w:rsidRPr="006B26DA">
              <w:rPr>
                <w:rFonts w:ascii="Arial Narrow" w:hAnsi="Arial Narrow"/>
                <w:noProof/>
                <w:webHidden/>
                <w:sz w:val="24"/>
                <w:szCs w:val="24"/>
              </w:rPr>
              <w:fldChar w:fldCharType="end"/>
            </w:r>
          </w:hyperlink>
        </w:p>
        <w:p w14:paraId="03125F70" w14:textId="5483263F" w:rsidR="006B26DA" w:rsidRPr="006B26DA" w:rsidRDefault="00000000">
          <w:pPr>
            <w:pStyle w:val="TDC2"/>
            <w:tabs>
              <w:tab w:val="right" w:leader="dot" w:pos="8777"/>
            </w:tabs>
            <w:rPr>
              <w:rFonts w:ascii="Arial Narrow" w:eastAsiaTheme="minorEastAsia" w:hAnsi="Arial Narrow" w:cstheme="minorBidi"/>
              <w:noProof/>
              <w:sz w:val="24"/>
              <w:szCs w:val="24"/>
              <w:lang w:val="es-PE" w:eastAsia="es-PE"/>
            </w:rPr>
          </w:pPr>
          <w:hyperlink w:anchor="_Toc94715040" w:history="1">
            <w:r w:rsidR="006B26DA" w:rsidRPr="006B26DA">
              <w:rPr>
                <w:rStyle w:val="Hipervnculo"/>
                <w:rFonts w:ascii="Arial Narrow" w:hAnsi="Arial Narrow"/>
                <w:noProof/>
                <w:sz w:val="24"/>
                <w:szCs w:val="24"/>
              </w:rPr>
              <w:t>ANEXO I: VALIDACIÓN DE ENCUESTA POR EXPERTOS</w:t>
            </w:r>
            <w:r w:rsidR="006B26DA" w:rsidRPr="006B26DA">
              <w:rPr>
                <w:rFonts w:ascii="Arial Narrow" w:hAnsi="Arial Narrow"/>
                <w:noProof/>
                <w:webHidden/>
                <w:sz w:val="24"/>
                <w:szCs w:val="24"/>
              </w:rPr>
              <w:tab/>
            </w:r>
            <w:r w:rsidR="006B26DA" w:rsidRPr="006B26DA">
              <w:rPr>
                <w:rFonts w:ascii="Arial Narrow" w:hAnsi="Arial Narrow"/>
                <w:noProof/>
                <w:webHidden/>
                <w:sz w:val="24"/>
                <w:szCs w:val="24"/>
              </w:rPr>
              <w:fldChar w:fldCharType="begin"/>
            </w:r>
            <w:r w:rsidR="006B26DA" w:rsidRPr="006B26DA">
              <w:rPr>
                <w:rFonts w:ascii="Arial Narrow" w:hAnsi="Arial Narrow"/>
                <w:noProof/>
                <w:webHidden/>
                <w:sz w:val="24"/>
                <w:szCs w:val="24"/>
              </w:rPr>
              <w:instrText xml:space="preserve"> PAGEREF _Toc94715040 \h </w:instrText>
            </w:r>
            <w:r w:rsidR="006B26DA" w:rsidRPr="006B26DA">
              <w:rPr>
                <w:rFonts w:ascii="Arial Narrow" w:hAnsi="Arial Narrow"/>
                <w:noProof/>
                <w:webHidden/>
                <w:sz w:val="24"/>
                <w:szCs w:val="24"/>
              </w:rPr>
            </w:r>
            <w:r w:rsidR="006B26DA" w:rsidRPr="006B26DA">
              <w:rPr>
                <w:rFonts w:ascii="Arial Narrow" w:hAnsi="Arial Narrow"/>
                <w:noProof/>
                <w:webHidden/>
                <w:sz w:val="24"/>
                <w:szCs w:val="24"/>
              </w:rPr>
              <w:fldChar w:fldCharType="separate"/>
            </w:r>
            <w:r w:rsidR="00A707EC">
              <w:rPr>
                <w:rFonts w:ascii="Arial Narrow" w:hAnsi="Arial Narrow"/>
                <w:noProof/>
                <w:webHidden/>
                <w:sz w:val="24"/>
                <w:szCs w:val="24"/>
              </w:rPr>
              <w:t>277</w:t>
            </w:r>
            <w:r w:rsidR="006B26DA" w:rsidRPr="006B26DA">
              <w:rPr>
                <w:rFonts w:ascii="Arial Narrow" w:hAnsi="Arial Narrow"/>
                <w:noProof/>
                <w:webHidden/>
                <w:sz w:val="24"/>
                <w:szCs w:val="24"/>
              </w:rPr>
              <w:fldChar w:fldCharType="end"/>
            </w:r>
          </w:hyperlink>
        </w:p>
        <w:p w14:paraId="72E40AC6" w14:textId="426A7191" w:rsidR="006B26DA" w:rsidRPr="006B26DA" w:rsidRDefault="00000000">
          <w:pPr>
            <w:pStyle w:val="TDC2"/>
            <w:tabs>
              <w:tab w:val="right" w:leader="dot" w:pos="8777"/>
            </w:tabs>
            <w:rPr>
              <w:rFonts w:ascii="Arial Narrow" w:eastAsiaTheme="minorEastAsia" w:hAnsi="Arial Narrow" w:cstheme="minorBidi"/>
              <w:noProof/>
              <w:sz w:val="24"/>
              <w:szCs w:val="24"/>
              <w:lang w:val="es-PE" w:eastAsia="es-PE"/>
            </w:rPr>
          </w:pPr>
          <w:hyperlink w:anchor="_Toc94715041" w:history="1">
            <w:r w:rsidR="006B26DA" w:rsidRPr="006B26DA">
              <w:rPr>
                <w:rStyle w:val="Hipervnculo"/>
                <w:rFonts w:ascii="Arial Narrow" w:hAnsi="Arial Narrow"/>
                <w:noProof/>
                <w:sz w:val="24"/>
                <w:szCs w:val="24"/>
              </w:rPr>
              <w:t>ANEXO J: VALIDACION DE CONSISTENCIA INTERNA</w:t>
            </w:r>
            <w:r w:rsidR="006B26DA" w:rsidRPr="006B26DA">
              <w:rPr>
                <w:rFonts w:ascii="Arial Narrow" w:hAnsi="Arial Narrow"/>
                <w:noProof/>
                <w:webHidden/>
                <w:sz w:val="24"/>
                <w:szCs w:val="24"/>
              </w:rPr>
              <w:tab/>
            </w:r>
            <w:r w:rsidR="006B26DA" w:rsidRPr="006B26DA">
              <w:rPr>
                <w:rFonts w:ascii="Arial Narrow" w:hAnsi="Arial Narrow"/>
                <w:noProof/>
                <w:webHidden/>
                <w:sz w:val="24"/>
                <w:szCs w:val="24"/>
              </w:rPr>
              <w:fldChar w:fldCharType="begin"/>
            </w:r>
            <w:r w:rsidR="006B26DA" w:rsidRPr="006B26DA">
              <w:rPr>
                <w:rFonts w:ascii="Arial Narrow" w:hAnsi="Arial Narrow"/>
                <w:noProof/>
                <w:webHidden/>
                <w:sz w:val="24"/>
                <w:szCs w:val="24"/>
              </w:rPr>
              <w:instrText xml:space="preserve"> PAGEREF _Toc94715041 \h </w:instrText>
            </w:r>
            <w:r w:rsidR="006B26DA" w:rsidRPr="006B26DA">
              <w:rPr>
                <w:rFonts w:ascii="Arial Narrow" w:hAnsi="Arial Narrow"/>
                <w:noProof/>
                <w:webHidden/>
                <w:sz w:val="24"/>
                <w:szCs w:val="24"/>
              </w:rPr>
            </w:r>
            <w:r w:rsidR="006B26DA" w:rsidRPr="006B26DA">
              <w:rPr>
                <w:rFonts w:ascii="Arial Narrow" w:hAnsi="Arial Narrow"/>
                <w:noProof/>
                <w:webHidden/>
                <w:sz w:val="24"/>
                <w:szCs w:val="24"/>
              </w:rPr>
              <w:fldChar w:fldCharType="separate"/>
            </w:r>
            <w:r w:rsidR="00A707EC">
              <w:rPr>
                <w:rFonts w:ascii="Arial Narrow" w:hAnsi="Arial Narrow"/>
                <w:noProof/>
                <w:webHidden/>
                <w:sz w:val="24"/>
                <w:szCs w:val="24"/>
              </w:rPr>
              <w:t>279</w:t>
            </w:r>
            <w:r w:rsidR="006B26DA" w:rsidRPr="006B26DA">
              <w:rPr>
                <w:rFonts w:ascii="Arial Narrow" w:hAnsi="Arial Narrow"/>
                <w:noProof/>
                <w:webHidden/>
                <w:sz w:val="24"/>
                <w:szCs w:val="24"/>
              </w:rPr>
              <w:fldChar w:fldCharType="end"/>
            </w:r>
          </w:hyperlink>
        </w:p>
        <w:p w14:paraId="317E4BE3" w14:textId="23D027AB" w:rsidR="006B26DA" w:rsidRPr="006B26DA" w:rsidRDefault="00000000">
          <w:pPr>
            <w:pStyle w:val="TDC2"/>
            <w:tabs>
              <w:tab w:val="right" w:leader="dot" w:pos="8777"/>
            </w:tabs>
            <w:rPr>
              <w:rFonts w:ascii="Arial Narrow" w:eastAsiaTheme="minorEastAsia" w:hAnsi="Arial Narrow" w:cstheme="minorBidi"/>
              <w:noProof/>
              <w:sz w:val="24"/>
              <w:szCs w:val="24"/>
              <w:lang w:val="es-PE" w:eastAsia="es-PE"/>
            </w:rPr>
          </w:pPr>
          <w:hyperlink w:anchor="_Toc94715042" w:history="1">
            <w:r w:rsidR="006B26DA" w:rsidRPr="006B26DA">
              <w:rPr>
                <w:rStyle w:val="Hipervnculo"/>
                <w:rFonts w:ascii="Arial Narrow" w:hAnsi="Arial Narrow"/>
                <w:noProof/>
                <w:sz w:val="24"/>
                <w:szCs w:val="24"/>
              </w:rPr>
              <w:t>ANEXO K: FORMATO DE ENCUESTA</w:t>
            </w:r>
            <w:r w:rsidR="006B26DA" w:rsidRPr="006B26DA">
              <w:rPr>
                <w:rFonts w:ascii="Arial Narrow" w:hAnsi="Arial Narrow"/>
                <w:noProof/>
                <w:webHidden/>
                <w:sz w:val="24"/>
                <w:szCs w:val="24"/>
              </w:rPr>
              <w:tab/>
            </w:r>
            <w:r w:rsidR="006B26DA" w:rsidRPr="006B26DA">
              <w:rPr>
                <w:rFonts w:ascii="Arial Narrow" w:hAnsi="Arial Narrow"/>
                <w:noProof/>
                <w:webHidden/>
                <w:sz w:val="24"/>
                <w:szCs w:val="24"/>
              </w:rPr>
              <w:fldChar w:fldCharType="begin"/>
            </w:r>
            <w:r w:rsidR="006B26DA" w:rsidRPr="006B26DA">
              <w:rPr>
                <w:rFonts w:ascii="Arial Narrow" w:hAnsi="Arial Narrow"/>
                <w:noProof/>
                <w:webHidden/>
                <w:sz w:val="24"/>
                <w:szCs w:val="24"/>
              </w:rPr>
              <w:instrText xml:space="preserve"> PAGEREF _Toc94715042 \h </w:instrText>
            </w:r>
            <w:r w:rsidR="006B26DA" w:rsidRPr="006B26DA">
              <w:rPr>
                <w:rFonts w:ascii="Arial Narrow" w:hAnsi="Arial Narrow"/>
                <w:noProof/>
                <w:webHidden/>
                <w:sz w:val="24"/>
                <w:szCs w:val="24"/>
              </w:rPr>
            </w:r>
            <w:r w:rsidR="006B26DA" w:rsidRPr="006B26DA">
              <w:rPr>
                <w:rFonts w:ascii="Arial Narrow" w:hAnsi="Arial Narrow"/>
                <w:noProof/>
                <w:webHidden/>
                <w:sz w:val="24"/>
                <w:szCs w:val="24"/>
              </w:rPr>
              <w:fldChar w:fldCharType="separate"/>
            </w:r>
            <w:r w:rsidR="00A707EC">
              <w:rPr>
                <w:rFonts w:ascii="Arial Narrow" w:hAnsi="Arial Narrow"/>
                <w:noProof/>
                <w:webHidden/>
                <w:sz w:val="24"/>
                <w:szCs w:val="24"/>
              </w:rPr>
              <w:t>281</w:t>
            </w:r>
            <w:r w:rsidR="006B26DA" w:rsidRPr="006B26DA">
              <w:rPr>
                <w:rFonts w:ascii="Arial Narrow" w:hAnsi="Arial Narrow"/>
                <w:noProof/>
                <w:webHidden/>
                <w:sz w:val="24"/>
                <w:szCs w:val="24"/>
              </w:rPr>
              <w:fldChar w:fldCharType="end"/>
            </w:r>
          </w:hyperlink>
        </w:p>
        <w:p w14:paraId="55321AE8" w14:textId="120E09BE" w:rsidR="006B26DA" w:rsidRPr="006B26DA" w:rsidRDefault="00000000">
          <w:pPr>
            <w:pStyle w:val="TDC2"/>
            <w:tabs>
              <w:tab w:val="right" w:leader="dot" w:pos="8777"/>
            </w:tabs>
            <w:rPr>
              <w:rFonts w:ascii="Arial Narrow" w:eastAsiaTheme="minorEastAsia" w:hAnsi="Arial Narrow" w:cstheme="minorBidi"/>
              <w:noProof/>
              <w:sz w:val="24"/>
              <w:szCs w:val="24"/>
              <w:lang w:val="es-PE" w:eastAsia="es-PE"/>
            </w:rPr>
          </w:pPr>
          <w:hyperlink w:anchor="_Toc94715043" w:history="1">
            <w:r w:rsidR="006B26DA" w:rsidRPr="006B26DA">
              <w:rPr>
                <w:rStyle w:val="Hipervnculo"/>
                <w:rFonts w:ascii="Arial Narrow" w:hAnsi="Arial Narrow"/>
                <w:noProof/>
                <w:sz w:val="24"/>
                <w:szCs w:val="24"/>
              </w:rPr>
              <w:t>ANEXO L: ENCUESTA PARA LA SELECCIÓN DE LA METODOLOGÍA</w:t>
            </w:r>
            <w:r w:rsidR="006B26DA" w:rsidRPr="006B26DA">
              <w:rPr>
                <w:rFonts w:ascii="Arial Narrow" w:hAnsi="Arial Narrow"/>
                <w:noProof/>
                <w:webHidden/>
                <w:sz w:val="24"/>
                <w:szCs w:val="24"/>
              </w:rPr>
              <w:tab/>
            </w:r>
            <w:r w:rsidR="006B26DA" w:rsidRPr="006B26DA">
              <w:rPr>
                <w:rFonts w:ascii="Arial Narrow" w:hAnsi="Arial Narrow"/>
                <w:noProof/>
                <w:webHidden/>
                <w:sz w:val="24"/>
                <w:szCs w:val="24"/>
              </w:rPr>
              <w:fldChar w:fldCharType="begin"/>
            </w:r>
            <w:r w:rsidR="006B26DA" w:rsidRPr="006B26DA">
              <w:rPr>
                <w:rFonts w:ascii="Arial Narrow" w:hAnsi="Arial Narrow"/>
                <w:noProof/>
                <w:webHidden/>
                <w:sz w:val="24"/>
                <w:szCs w:val="24"/>
              </w:rPr>
              <w:instrText xml:space="preserve"> PAGEREF _Toc94715043 \h </w:instrText>
            </w:r>
            <w:r w:rsidR="006B26DA" w:rsidRPr="006B26DA">
              <w:rPr>
                <w:rFonts w:ascii="Arial Narrow" w:hAnsi="Arial Narrow"/>
                <w:noProof/>
                <w:webHidden/>
                <w:sz w:val="24"/>
                <w:szCs w:val="24"/>
              </w:rPr>
            </w:r>
            <w:r w:rsidR="006B26DA" w:rsidRPr="006B26DA">
              <w:rPr>
                <w:rFonts w:ascii="Arial Narrow" w:hAnsi="Arial Narrow"/>
                <w:noProof/>
                <w:webHidden/>
                <w:sz w:val="24"/>
                <w:szCs w:val="24"/>
              </w:rPr>
              <w:fldChar w:fldCharType="separate"/>
            </w:r>
            <w:r w:rsidR="00A707EC">
              <w:rPr>
                <w:rFonts w:ascii="Arial Narrow" w:hAnsi="Arial Narrow"/>
                <w:noProof/>
                <w:webHidden/>
                <w:sz w:val="24"/>
                <w:szCs w:val="24"/>
              </w:rPr>
              <w:t>283</w:t>
            </w:r>
            <w:r w:rsidR="006B26DA" w:rsidRPr="006B26DA">
              <w:rPr>
                <w:rFonts w:ascii="Arial Narrow" w:hAnsi="Arial Narrow"/>
                <w:noProof/>
                <w:webHidden/>
                <w:sz w:val="24"/>
                <w:szCs w:val="24"/>
              </w:rPr>
              <w:fldChar w:fldCharType="end"/>
            </w:r>
          </w:hyperlink>
        </w:p>
        <w:p w14:paraId="7E3F0F25" w14:textId="39D1B600" w:rsidR="006B26DA" w:rsidRPr="006B26DA" w:rsidRDefault="00000000">
          <w:pPr>
            <w:pStyle w:val="TDC2"/>
            <w:tabs>
              <w:tab w:val="right" w:leader="dot" w:pos="8777"/>
            </w:tabs>
            <w:rPr>
              <w:rFonts w:ascii="Arial Narrow" w:eastAsiaTheme="minorEastAsia" w:hAnsi="Arial Narrow" w:cstheme="minorBidi"/>
              <w:noProof/>
              <w:sz w:val="24"/>
              <w:szCs w:val="24"/>
              <w:lang w:val="es-PE" w:eastAsia="es-PE"/>
            </w:rPr>
          </w:pPr>
          <w:hyperlink w:anchor="_Toc94715044" w:history="1">
            <w:r w:rsidR="006B26DA" w:rsidRPr="006B26DA">
              <w:rPr>
                <w:rStyle w:val="Hipervnculo"/>
                <w:rFonts w:ascii="Arial Narrow" w:hAnsi="Arial Narrow"/>
                <w:noProof/>
                <w:sz w:val="24"/>
                <w:szCs w:val="24"/>
              </w:rPr>
              <w:t>ANEXO M: VALIDACION DE INSTRUMENTOS</w:t>
            </w:r>
            <w:r w:rsidR="006B26DA" w:rsidRPr="006B26DA">
              <w:rPr>
                <w:rFonts w:ascii="Arial Narrow" w:hAnsi="Arial Narrow"/>
                <w:noProof/>
                <w:webHidden/>
                <w:sz w:val="24"/>
                <w:szCs w:val="24"/>
              </w:rPr>
              <w:tab/>
            </w:r>
            <w:r w:rsidR="006B26DA" w:rsidRPr="006B26DA">
              <w:rPr>
                <w:rFonts w:ascii="Arial Narrow" w:hAnsi="Arial Narrow"/>
                <w:noProof/>
                <w:webHidden/>
                <w:sz w:val="24"/>
                <w:szCs w:val="24"/>
              </w:rPr>
              <w:fldChar w:fldCharType="begin"/>
            </w:r>
            <w:r w:rsidR="006B26DA" w:rsidRPr="006B26DA">
              <w:rPr>
                <w:rFonts w:ascii="Arial Narrow" w:hAnsi="Arial Narrow"/>
                <w:noProof/>
                <w:webHidden/>
                <w:sz w:val="24"/>
                <w:szCs w:val="24"/>
              </w:rPr>
              <w:instrText xml:space="preserve"> PAGEREF _Toc94715044 \h </w:instrText>
            </w:r>
            <w:r w:rsidR="006B26DA" w:rsidRPr="006B26DA">
              <w:rPr>
                <w:rFonts w:ascii="Arial Narrow" w:hAnsi="Arial Narrow"/>
                <w:noProof/>
                <w:webHidden/>
                <w:sz w:val="24"/>
                <w:szCs w:val="24"/>
              </w:rPr>
            </w:r>
            <w:r w:rsidR="006B26DA" w:rsidRPr="006B26DA">
              <w:rPr>
                <w:rFonts w:ascii="Arial Narrow" w:hAnsi="Arial Narrow"/>
                <w:noProof/>
                <w:webHidden/>
                <w:sz w:val="24"/>
                <w:szCs w:val="24"/>
              </w:rPr>
              <w:fldChar w:fldCharType="separate"/>
            </w:r>
            <w:r w:rsidR="00A707EC">
              <w:rPr>
                <w:rFonts w:ascii="Arial Narrow" w:hAnsi="Arial Narrow"/>
                <w:noProof/>
                <w:webHidden/>
                <w:sz w:val="24"/>
                <w:szCs w:val="24"/>
              </w:rPr>
              <w:t>287</w:t>
            </w:r>
            <w:r w:rsidR="006B26DA" w:rsidRPr="006B26DA">
              <w:rPr>
                <w:rFonts w:ascii="Arial Narrow" w:hAnsi="Arial Narrow"/>
                <w:noProof/>
                <w:webHidden/>
                <w:sz w:val="24"/>
                <w:szCs w:val="24"/>
              </w:rPr>
              <w:fldChar w:fldCharType="end"/>
            </w:r>
          </w:hyperlink>
        </w:p>
        <w:p w14:paraId="5434E89D" w14:textId="25D17CC4" w:rsidR="006B26DA" w:rsidRPr="006B26DA" w:rsidRDefault="00000000">
          <w:pPr>
            <w:pStyle w:val="TDC2"/>
            <w:tabs>
              <w:tab w:val="right" w:leader="dot" w:pos="8777"/>
            </w:tabs>
            <w:rPr>
              <w:rFonts w:ascii="Arial Narrow" w:eastAsiaTheme="minorEastAsia" w:hAnsi="Arial Narrow" w:cstheme="minorBidi"/>
              <w:noProof/>
              <w:sz w:val="24"/>
              <w:szCs w:val="24"/>
              <w:lang w:val="es-PE" w:eastAsia="es-PE"/>
            </w:rPr>
          </w:pPr>
          <w:hyperlink w:anchor="_Toc94715045" w:history="1">
            <w:r w:rsidR="006B26DA" w:rsidRPr="006B26DA">
              <w:rPr>
                <w:rStyle w:val="Hipervnculo"/>
                <w:rFonts w:ascii="Arial Narrow" w:hAnsi="Arial Narrow"/>
                <w:noProof/>
                <w:sz w:val="24"/>
                <w:szCs w:val="24"/>
              </w:rPr>
              <w:t>ANEXO N: TABLA DE DISTRIBUCION NORMAL Z</w:t>
            </w:r>
            <w:r w:rsidR="006B26DA" w:rsidRPr="006B26DA">
              <w:rPr>
                <w:rFonts w:ascii="Arial Narrow" w:hAnsi="Arial Narrow"/>
                <w:noProof/>
                <w:webHidden/>
                <w:sz w:val="24"/>
                <w:szCs w:val="24"/>
              </w:rPr>
              <w:tab/>
            </w:r>
            <w:r w:rsidR="006B26DA" w:rsidRPr="006B26DA">
              <w:rPr>
                <w:rFonts w:ascii="Arial Narrow" w:hAnsi="Arial Narrow"/>
                <w:noProof/>
                <w:webHidden/>
                <w:sz w:val="24"/>
                <w:szCs w:val="24"/>
              </w:rPr>
              <w:fldChar w:fldCharType="begin"/>
            </w:r>
            <w:r w:rsidR="006B26DA" w:rsidRPr="006B26DA">
              <w:rPr>
                <w:rFonts w:ascii="Arial Narrow" w:hAnsi="Arial Narrow"/>
                <w:noProof/>
                <w:webHidden/>
                <w:sz w:val="24"/>
                <w:szCs w:val="24"/>
              </w:rPr>
              <w:instrText xml:space="preserve"> PAGEREF _Toc94715045 \h </w:instrText>
            </w:r>
            <w:r w:rsidR="006B26DA" w:rsidRPr="006B26DA">
              <w:rPr>
                <w:rFonts w:ascii="Arial Narrow" w:hAnsi="Arial Narrow"/>
                <w:noProof/>
                <w:webHidden/>
                <w:sz w:val="24"/>
                <w:szCs w:val="24"/>
              </w:rPr>
            </w:r>
            <w:r w:rsidR="006B26DA" w:rsidRPr="006B26DA">
              <w:rPr>
                <w:rFonts w:ascii="Arial Narrow" w:hAnsi="Arial Narrow"/>
                <w:noProof/>
                <w:webHidden/>
                <w:sz w:val="24"/>
                <w:szCs w:val="24"/>
              </w:rPr>
              <w:fldChar w:fldCharType="separate"/>
            </w:r>
            <w:r w:rsidR="00A707EC">
              <w:rPr>
                <w:rFonts w:ascii="Arial Narrow" w:hAnsi="Arial Narrow"/>
                <w:noProof/>
                <w:webHidden/>
                <w:sz w:val="24"/>
                <w:szCs w:val="24"/>
              </w:rPr>
              <w:t>302</w:t>
            </w:r>
            <w:r w:rsidR="006B26DA" w:rsidRPr="006B26DA">
              <w:rPr>
                <w:rFonts w:ascii="Arial Narrow" w:hAnsi="Arial Narrow"/>
                <w:noProof/>
                <w:webHidden/>
                <w:sz w:val="24"/>
                <w:szCs w:val="24"/>
              </w:rPr>
              <w:fldChar w:fldCharType="end"/>
            </w:r>
          </w:hyperlink>
        </w:p>
        <w:p w14:paraId="0CCCB7B7" w14:textId="50B20DD6" w:rsidR="006B26DA" w:rsidRPr="006B26DA" w:rsidRDefault="00000000">
          <w:pPr>
            <w:pStyle w:val="TDC2"/>
            <w:tabs>
              <w:tab w:val="right" w:leader="dot" w:pos="8777"/>
            </w:tabs>
            <w:rPr>
              <w:rFonts w:ascii="Arial Narrow" w:eastAsiaTheme="minorEastAsia" w:hAnsi="Arial Narrow" w:cstheme="minorBidi"/>
              <w:noProof/>
              <w:sz w:val="24"/>
              <w:szCs w:val="24"/>
              <w:lang w:val="es-PE" w:eastAsia="es-PE"/>
            </w:rPr>
          </w:pPr>
          <w:hyperlink w:anchor="_Toc94715046" w:history="1">
            <w:r w:rsidR="006B26DA" w:rsidRPr="006B26DA">
              <w:rPr>
                <w:rStyle w:val="Hipervnculo"/>
                <w:rFonts w:ascii="Arial Narrow" w:hAnsi="Arial Narrow"/>
                <w:noProof/>
                <w:sz w:val="24"/>
                <w:szCs w:val="24"/>
              </w:rPr>
              <w:t>ANEXO O: CONSUMO ELECTRICO DE ORDENADOR E IMPRESORA</w:t>
            </w:r>
            <w:r w:rsidR="006B26DA" w:rsidRPr="006B26DA">
              <w:rPr>
                <w:rFonts w:ascii="Arial Narrow" w:hAnsi="Arial Narrow"/>
                <w:noProof/>
                <w:webHidden/>
                <w:sz w:val="24"/>
                <w:szCs w:val="24"/>
              </w:rPr>
              <w:tab/>
            </w:r>
            <w:r w:rsidR="006B26DA" w:rsidRPr="006B26DA">
              <w:rPr>
                <w:rFonts w:ascii="Arial Narrow" w:hAnsi="Arial Narrow"/>
                <w:noProof/>
                <w:webHidden/>
                <w:sz w:val="24"/>
                <w:szCs w:val="24"/>
              </w:rPr>
              <w:fldChar w:fldCharType="begin"/>
            </w:r>
            <w:r w:rsidR="006B26DA" w:rsidRPr="006B26DA">
              <w:rPr>
                <w:rFonts w:ascii="Arial Narrow" w:hAnsi="Arial Narrow"/>
                <w:noProof/>
                <w:webHidden/>
                <w:sz w:val="24"/>
                <w:szCs w:val="24"/>
              </w:rPr>
              <w:instrText xml:space="preserve"> PAGEREF _Toc94715046 \h </w:instrText>
            </w:r>
            <w:r w:rsidR="006B26DA" w:rsidRPr="006B26DA">
              <w:rPr>
                <w:rFonts w:ascii="Arial Narrow" w:hAnsi="Arial Narrow"/>
                <w:noProof/>
                <w:webHidden/>
                <w:sz w:val="24"/>
                <w:szCs w:val="24"/>
              </w:rPr>
            </w:r>
            <w:r w:rsidR="006B26DA" w:rsidRPr="006B26DA">
              <w:rPr>
                <w:rFonts w:ascii="Arial Narrow" w:hAnsi="Arial Narrow"/>
                <w:noProof/>
                <w:webHidden/>
                <w:sz w:val="24"/>
                <w:szCs w:val="24"/>
              </w:rPr>
              <w:fldChar w:fldCharType="separate"/>
            </w:r>
            <w:r w:rsidR="00A707EC">
              <w:rPr>
                <w:rFonts w:ascii="Arial Narrow" w:hAnsi="Arial Narrow"/>
                <w:noProof/>
                <w:webHidden/>
                <w:sz w:val="24"/>
                <w:szCs w:val="24"/>
              </w:rPr>
              <w:t>303</w:t>
            </w:r>
            <w:r w:rsidR="006B26DA" w:rsidRPr="006B26DA">
              <w:rPr>
                <w:rFonts w:ascii="Arial Narrow" w:hAnsi="Arial Narrow"/>
                <w:noProof/>
                <w:webHidden/>
                <w:sz w:val="24"/>
                <w:szCs w:val="24"/>
              </w:rPr>
              <w:fldChar w:fldCharType="end"/>
            </w:r>
          </w:hyperlink>
        </w:p>
        <w:p w14:paraId="24B09171" w14:textId="67766F8A" w:rsidR="006B26DA" w:rsidRPr="006B26DA" w:rsidRDefault="00000000">
          <w:pPr>
            <w:pStyle w:val="TDC2"/>
            <w:tabs>
              <w:tab w:val="right" w:leader="dot" w:pos="8777"/>
            </w:tabs>
            <w:rPr>
              <w:rFonts w:ascii="Arial Narrow" w:eastAsiaTheme="minorEastAsia" w:hAnsi="Arial Narrow" w:cstheme="minorBidi"/>
              <w:noProof/>
              <w:sz w:val="24"/>
              <w:szCs w:val="24"/>
              <w:lang w:val="es-PE" w:eastAsia="es-PE"/>
            </w:rPr>
          </w:pPr>
          <w:hyperlink w:anchor="_Toc94715047" w:history="1">
            <w:r w:rsidR="006B26DA" w:rsidRPr="006B26DA">
              <w:rPr>
                <w:rStyle w:val="Hipervnculo"/>
                <w:rFonts w:ascii="Arial Narrow" w:hAnsi="Arial Narrow"/>
                <w:noProof/>
                <w:sz w:val="24"/>
                <w:szCs w:val="24"/>
              </w:rPr>
              <w:t>ANEXO P: RECIBO DE PAGO HIDRANDINA OCTUBRE 2021</w:t>
            </w:r>
            <w:r w:rsidR="006B26DA" w:rsidRPr="006B26DA">
              <w:rPr>
                <w:rFonts w:ascii="Arial Narrow" w:hAnsi="Arial Narrow"/>
                <w:noProof/>
                <w:webHidden/>
                <w:sz w:val="24"/>
                <w:szCs w:val="24"/>
              </w:rPr>
              <w:tab/>
            </w:r>
            <w:r w:rsidR="006B26DA" w:rsidRPr="006B26DA">
              <w:rPr>
                <w:rFonts w:ascii="Arial Narrow" w:hAnsi="Arial Narrow"/>
                <w:noProof/>
                <w:webHidden/>
                <w:sz w:val="24"/>
                <w:szCs w:val="24"/>
              </w:rPr>
              <w:fldChar w:fldCharType="begin"/>
            </w:r>
            <w:r w:rsidR="006B26DA" w:rsidRPr="006B26DA">
              <w:rPr>
                <w:rFonts w:ascii="Arial Narrow" w:hAnsi="Arial Narrow"/>
                <w:noProof/>
                <w:webHidden/>
                <w:sz w:val="24"/>
                <w:szCs w:val="24"/>
              </w:rPr>
              <w:instrText xml:space="preserve"> PAGEREF _Toc94715047 \h </w:instrText>
            </w:r>
            <w:r w:rsidR="006B26DA" w:rsidRPr="006B26DA">
              <w:rPr>
                <w:rFonts w:ascii="Arial Narrow" w:hAnsi="Arial Narrow"/>
                <w:noProof/>
                <w:webHidden/>
                <w:sz w:val="24"/>
                <w:szCs w:val="24"/>
              </w:rPr>
            </w:r>
            <w:r w:rsidR="006B26DA" w:rsidRPr="006B26DA">
              <w:rPr>
                <w:rFonts w:ascii="Arial Narrow" w:hAnsi="Arial Narrow"/>
                <w:noProof/>
                <w:webHidden/>
                <w:sz w:val="24"/>
                <w:szCs w:val="24"/>
              </w:rPr>
              <w:fldChar w:fldCharType="separate"/>
            </w:r>
            <w:r w:rsidR="00A707EC">
              <w:rPr>
                <w:rFonts w:ascii="Arial Narrow" w:hAnsi="Arial Narrow"/>
                <w:noProof/>
                <w:webHidden/>
                <w:sz w:val="24"/>
                <w:szCs w:val="24"/>
              </w:rPr>
              <w:t>304</w:t>
            </w:r>
            <w:r w:rsidR="006B26DA" w:rsidRPr="006B26DA">
              <w:rPr>
                <w:rFonts w:ascii="Arial Narrow" w:hAnsi="Arial Narrow"/>
                <w:noProof/>
                <w:webHidden/>
                <w:sz w:val="24"/>
                <w:szCs w:val="24"/>
              </w:rPr>
              <w:fldChar w:fldCharType="end"/>
            </w:r>
          </w:hyperlink>
        </w:p>
        <w:p w14:paraId="24C86B1A" w14:textId="6A11B5B3" w:rsidR="006B26DA" w:rsidRPr="006B26DA" w:rsidRDefault="00000000">
          <w:pPr>
            <w:pStyle w:val="TDC2"/>
            <w:tabs>
              <w:tab w:val="right" w:leader="dot" w:pos="8777"/>
            </w:tabs>
            <w:rPr>
              <w:rFonts w:ascii="Arial Narrow" w:eastAsiaTheme="minorEastAsia" w:hAnsi="Arial Narrow" w:cstheme="minorBidi"/>
              <w:noProof/>
              <w:sz w:val="24"/>
              <w:szCs w:val="24"/>
              <w:lang w:val="es-PE" w:eastAsia="es-PE"/>
            </w:rPr>
          </w:pPr>
          <w:hyperlink w:anchor="_Toc94715048" w:history="1">
            <w:r w:rsidR="006B26DA" w:rsidRPr="006B26DA">
              <w:rPr>
                <w:rStyle w:val="Hipervnculo"/>
                <w:rFonts w:ascii="Arial Narrow" w:hAnsi="Arial Narrow"/>
                <w:noProof/>
                <w:sz w:val="24"/>
                <w:szCs w:val="24"/>
              </w:rPr>
              <w:t>ANEXO Q: TASA INTERES ANUAL PARA PRESTAMOS “Banco de Crédito del Perú” 2021</w:t>
            </w:r>
            <w:r w:rsidR="006B26DA" w:rsidRPr="006B26DA">
              <w:rPr>
                <w:rFonts w:ascii="Arial Narrow" w:hAnsi="Arial Narrow"/>
                <w:noProof/>
                <w:webHidden/>
                <w:sz w:val="24"/>
                <w:szCs w:val="24"/>
              </w:rPr>
              <w:tab/>
            </w:r>
            <w:r w:rsidR="006B26DA" w:rsidRPr="006B26DA">
              <w:rPr>
                <w:rFonts w:ascii="Arial Narrow" w:hAnsi="Arial Narrow"/>
                <w:noProof/>
                <w:webHidden/>
                <w:sz w:val="24"/>
                <w:szCs w:val="24"/>
              </w:rPr>
              <w:fldChar w:fldCharType="begin"/>
            </w:r>
            <w:r w:rsidR="006B26DA" w:rsidRPr="006B26DA">
              <w:rPr>
                <w:rFonts w:ascii="Arial Narrow" w:hAnsi="Arial Narrow"/>
                <w:noProof/>
                <w:webHidden/>
                <w:sz w:val="24"/>
                <w:szCs w:val="24"/>
              </w:rPr>
              <w:instrText xml:space="preserve"> PAGEREF _Toc94715048 \h </w:instrText>
            </w:r>
            <w:r w:rsidR="006B26DA" w:rsidRPr="006B26DA">
              <w:rPr>
                <w:rFonts w:ascii="Arial Narrow" w:hAnsi="Arial Narrow"/>
                <w:noProof/>
                <w:webHidden/>
                <w:sz w:val="24"/>
                <w:szCs w:val="24"/>
              </w:rPr>
            </w:r>
            <w:r w:rsidR="006B26DA" w:rsidRPr="006B26DA">
              <w:rPr>
                <w:rFonts w:ascii="Arial Narrow" w:hAnsi="Arial Narrow"/>
                <w:noProof/>
                <w:webHidden/>
                <w:sz w:val="24"/>
                <w:szCs w:val="24"/>
              </w:rPr>
              <w:fldChar w:fldCharType="separate"/>
            </w:r>
            <w:r w:rsidR="00A707EC">
              <w:rPr>
                <w:rFonts w:ascii="Arial Narrow" w:hAnsi="Arial Narrow"/>
                <w:noProof/>
                <w:webHidden/>
                <w:sz w:val="24"/>
                <w:szCs w:val="24"/>
              </w:rPr>
              <w:t>305</w:t>
            </w:r>
            <w:r w:rsidR="006B26DA" w:rsidRPr="006B26DA">
              <w:rPr>
                <w:rFonts w:ascii="Arial Narrow" w:hAnsi="Arial Narrow"/>
                <w:noProof/>
                <w:webHidden/>
                <w:sz w:val="24"/>
                <w:szCs w:val="24"/>
              </w:rPr>
              <w:fldChar w:fldCharType="end"/>
            </w:r>
          </w:hyperlink>
        </w:p>
        <w:p w14:paraId="37C19020" w14:textId="488F7299" w:rsidR="006B26DA" w:rsidRPr="006B26DA" w:rsidRDefault="00000000">
          <w:pPr>
            <w:pStyle w:val="TDC2"/>
            <w:tabs>
              <w:tab w:val="right" w:leader="dot" w:pos="8777"/>
            </w:tabs>
            <w:rPr>
              <w:rFonts w:ascii="Arial Narrow" w:eastAsiaTheme="minorEastAsia" w:hAnsi="Arial Narrow" w:cstheme="minorBidi"/>
              <w:noProof/>
              <w:sz w:val="24"/>
              <w:szCs w:val="24"/>
              <w:lang w:val="es-PE" w:eastAsia="es-PE"/>
            </w:rPr>
          </w:pPr>
          <w:hyperlink w:anchor="_Toc94715049" w:history="1">
            <w:r w:rsidR="006B26DA" w:rsidRPr="006B26DA">
              <w:rPr>
                <w:rStyle w:val="Hipervnculo"/>
                <w:rFonts w:ascii="Arial Narrow" w:hAnsi="Arial Narrow"/>
                <w:noProof/>
                <w:sz w:val="24"/>
                <w:szCs w:val="24"/>
              </w:rPr>
              <w:t>ANEXO R: TASA INTERES A PLAZO FIJO “Alfin Banco” 2021</w:t>
            </w:r>
            <w:r w:rsidR="006B26DA" w:rsidRPr="006B26DA">
              <w:rPr>
                <w:rFonts w:ascii="Arial Narrow" w:hAnsi="Arial Narrow"/>
                <w:noProof/>
                <w:webHidden/>
                <w:sz w:val="24"/>
                <w:szCs w:val="24"/>
              </w:rPr>
              <w:tab/>
            </w:r>
            <w:r w:rsidR="006B26DA" w:rsidRPr="006B26DA">
              <w:rPr>
                <w:rFonts w:ascii="Arial Narrow" w:hAnsi="Arial Narrow"/>
                <w:noProof/>
                <w:webHidden/>
                <w:sz w:val="24"/>
                <w:szCs w:val="24"/>
              </w:rPr>
              <w:fldChar w:fldCharType="begin"/>
            </w:r>
            <w:r w:rsidR="006B26DA" w:rsidRPr="006B26DA">
              <w:rPr>
                <w:rFonts w:ascii="Arial Narrow" w:hAnsi="Arial Narrow"/>
                <w:noProof/>
                <w:webHidden/>
                <w:sz w:val="24"/>
                <w:szCs w:val="24"/>
              </w:rPr>
              <w:instrText xml:space="preserve"> PAGEREF _Toc94715049 \h </w:instrText>
            </w:r>
            <w:r w:rsidR="006B26DA" w:rsidRPr="006B26DA">
              <w:rPr>
                <w:rFonts w:ascii="Arial Narrow" w:hAnsi="Arial Narrow"/>
                <w:noProof/>
                <w:webHidden/>
                <w:sz w:val="24"/>
                <w:szCs w:val="24"/>
              </w:rPr>
            </w:r>
            <w:r w:rsidR="006B26DA" w:rsidRPr="006B26DA">
              <w:rPr>
                <w:rFonts w:ascii="Arial Narrow" w:hAnsi="Arial Narrow"/>
                <w:noProof/>
                <w:webHidden/>
                <w:sz w:val="24"/>
                <w:szCs w:val="24"/>
              </w:rPr>
              <w:fldChar w:fldCharType="separate"/>
            </w:r>
            <w:r w:rsidR="00A707EC">
              <w:rPr>
                <w:rFonts w:ascii="Arial Narrow" w:hAnsi="Arial Narrow"/>
                <w:noProof/>
                <w:webHidden/>
                <w:sz w:val="24"/>
                <w:szCs w:val="24"/>
              </w:rPr>
              <w:t>306</w:t>
            </w:r>
            <w:r w:rsidR="006B26DA" w:rsidRPr="006B26DA">
              <w:rPr>
                <w:rFonts w:ascii="Arial Narrow" w:hAnsi="Arial Narrow"/>
                <w:noProof/>
                <w:webHidden/>
                <w:sz w:val="24"/>
                <w:szCs w:val="24"/>
              </w:rPr>
              <w:fldChar w:fldCharType="end"/>
            </w:r>
          </w:hyperlink>
        </w:p>
        <w:p w14:paraId="17C2E0A3" w14:textId="29534FA9" w:rsidR="006B26DA" w:rsidRPr="006B26DA" w:rsidRDefault="00000000">
          <w:pPr>
            <w:pStyle w:val="TDC2"/>
            <w:tabs>
              <w:tab w:val="right" w:leader="dot" w:pos="8777"/>
            </w:tabs>
            <w:rPr>
              <w:rFonts w:ascii="Arial Narrow" w:eastAsiaTheme="minorEastAsia" w:hAnsi="Arial Narrow" w:cstheme="minorBidi"/>
              <w:noProof/>
              <w:sz w:val="24"/>
              <w:szCs w:val="24"/>
              <w:lang w:val="es-PE" w:eastAsia="es-PE"/>
            </w:rPr>
          </w:pPr>
          <w:hyperlink w:anchor="_Toc94715050" w:history="1">
            <w:r w:rsidR="006B26DA" w:rsidRPr="006B26DA">
              <w:rPr>
                <w:rStyle w:val="Hipervnculo"/>
                <w:rFonts w:ascii="Arial Narrow" w:hAnsi="Arial Narrow"/>
                <w:noProof/>
                <w:sz w:val="24"/>
                <w:szCs w:val="24"/>
              </w:rPr>
              <w:t>ANEXO S: CALCULO DEL VALOR ACTUAL NETO</w:t>
            </w:r>
            <w:r w:rsidR="006B26DA" w:rsidRPr="006B26DA">
              <w:rPr>
                <w:rFonts w:ascii="Arial Narrow" w:hAnsi="Arial Narrow"/>
                <w:noProof/>
                <w:webHidden/>
                <w:sz w:val="24"/>
                <w:szCs w:val="24"/>
              </w:rPr>
              <w:tab/>
            </w:r>
            <w:r w:rsidR="006B26DA" w:rsidRPr="006B26DA">
              <w:rPr>
                <w:rFonts w:ascii="Arial Narrow" w:hAnsi="Arial Narrow"/>
                <w:noProof/>
                <w:webHidden/>
                <w:sz w:val="24"/>
                <w:szCs w:val="24"/>
              </w:rPr>
              <w:fldChar w:fldCharType="begin"/>
            </w:r>
            <w:r w:rsidR="006B26DA" w:rsidRPr="006B26DA">
              <w:rPr>
                <w:rFonts w:ascii="Arial Narrow" w:hAnsi="Arial Narrow"/>
                <w:noProof/>
                <w:webHidden/>
                <w:sz w:val="24"/>
                <w:szCs w:val="24"/>
              </w:rPr>
              <w:instrText xml:space="preserve"> PAGEREF _Toc94715050 \h </w:instrText>
            </w:r>
            <w:r w:rsidR="006B26DA" w:rsidRPr="006B26DA">
              <w:rPr>
                <w:rFonts w:ascii="Arial Narrow" w:hAnsi="Arial Narrow"/>
                <w:noProof/>
                <w:webHidden/>
                <w:sz w:val="24"/>
                <w:szCs w:val="24"/>
              </w:rPr>
            </w:r>
            <w:r w:rsidR="006B26DA" w:rsidRPr="006B26DA">
              <w:rPr>
                <w:rFonts w:ascii="Arial Narrow" w:hAnsi="Arial Narrow"/>
                <w:noProof/>
                <w:webHidden/>
                <w:sz w:val="24"/>
                <w:szCs w:val="24"/>
              </w:rPr>
              <w:fldChar w:fldCharType="separate"/>
            </w:r>
            <w:r w:rsidR="00A707EC">
              <w:rPr>
                <w:rFonts w:ascii="Arial Narrow" w:hAnsi="Arial Narrow"/>
                <w:noProof/>
                <w:webHidden/>
                <w:sz w:val="24"/>
                <w:szCs w:val="24"/>
              </w:rPr>
              <w:t>307</w:t>
            </w:r>
            <w:r w:rsidR="006B26DA" w:rsidRPr="006B26DA">
              <w:rPr>
                <w:rFonts w:ascii="Arial Narrow" w:hAnsi="Arial Narrow"/>
                <w:noProof/>
                <w:webHidden/>
                <w:sz w:val="24"/>
                <w:szCs w:val="24"/>
              </w:rPr>
              <w:fldChar w:fldCharType="end"/>
            </w:r>
          </w:hyperlink>
        </w:p>
        <w:p w14:paraId="2A308BDB" w14:textId="3F822001" w:rsidR="006B26DA" w:rsidRPr="006B26DA" w:rsidRDefault="00000000">
          <w:pPr>
            <w:pStyle w:val="TDC2"/>
            <w:tabs>
              <w:tab w:val="right" w:leader="dot" w:pos="8777"/>
            </w:tabs>
            <w:rPr>
              <w:rFonts w:ascii="Arial Narrow" w:eastAsiaTheme="minorEastAsia" w:hAnsi="Arial Narrow" w:cstheme="minorBidi"/>
              <w:noProof/>
              <w:sz w:val="24"/>
              <w:szCs w:val="24"/>
              <w:lang w:val="es-PE" w:eastAsia="es-PE"/>
            </w:rPr>
          </w:pPr>
          <w:hyperlink w:anchor="_Toc94715051" w:history="1">
            <w:r w:rsidR="006B26DA" w:rsidRPr="006B26DA">
              <w:rPr>
                <w:rStyle w:val="Hipervnculo"/>
                <w:rFonts w:ascii="Arial Narrow" w:hAnsi="Arial Narrow"/>
                <w:noProof/>
                <w:sz w:val="24"/>
                <w:szCs w:val="24"/>
              </w:rPr>
              <w:t>ANEXO T: CALCULO DEL VALOR PRESENTE DE LOS BENEFICIOS</w:t>
            </w:r>
            <w:r w:rsidR="006B26DA" w:rsidRPr="006B26DA">
              <w:rPr>
                <w:rFonts w:ascii="Arial Narrow" w:hAnsi="Arial Narrow"/>
                <w:noProof/>
                <w:webHidden/>
                <w:sz w:val="24"/>
                <w:szCs w:val="24"/>
              </w:rPr>
              <w:tab/>
            </w:r>
            <w:r w:rsidR="006B26DA" w:rsidRPr="006B26DA">
              <w:rPr>
                <w:rFonts w:ascii="Arial Narrow" w:hAnsi="Arial Narrow"/>
                <w:noProof/>
                <w:webHidden/>
                <w:sz w:val="24"/>
                <w:szCs w:val="24"/>
              </w:rPr>
              <w:fldChar w:fldCharType="begin"/>
            </w:r>
            <w:r w:rsidR="006B26DA" w:rsidRPr="006B26DA">
              <w:rPr>
                <w:rFonts w:ascii="Arial Narrow" w:hAnsi="Arial Narrow"/>
                <w:noProof/>
                <w:webHidden/>
                <w:sz w:val="24"/>
                <w:szCs w:val="24"/>
              </w:rPr>
              <w:instrText xml:space="preserve"> PAGEREF _Toc94715051 \h </w:instrText>
            </w:r>
            <w:r w:rsidR="006B26DA" w:rsidRPr="006B26DA">
              <w:rPr>
                <w:rFonts w:ascii="Arial Narrow" w:hAnsi="Arial Narrow"/>
                <w:noProof/>
                <w:webHidden/>
                <w:sz w:val="24"/>
                <w:szCs w:val="24"/>
              </w:rPr>
            </w:r>
            <w:r w:rsidR="006B26DA" w:rsidRPr="006B26DA">
              <w:rPr>
                <w:rFonts w:ascii="Arial Narrow" w:hAnsi="Arial Narrow"/>
                <w:noProof/>
                <w:webHidden/>
                <w:sz w:val="24"/>
                <w:szCs w:val="24"/>
              </w:rPr>
              <w:fldChar w:fldCharType="separate"/>
            </w:r>
            <w:r w:rsidR="00A707EC">
              <w:rPr>
                <w:rFonts w:ascii="Arial Narrow" w:hAnsi="Arial Narrow"/>
                <w:noProof/>
                <w:webHidden/>
                <w:sz w:val="24"/>
                <w:szCs w:val="24"/>
              </w:rPr>
              <w:t>308</w:t>
            </w:r>
            <w:r w:rsidR="006B26DA" w:rsidRPr="006B26DA">
              <w:rPr>
                <w:rFonts w:ascii="Arial Narrow" w:hAnsi="Arial Narrow"/>
                <w:noProof/>
                <w:webHidden/>
                <w:sz w:val="24"/>
                <w:szCs w:val="24"/>
              </w:rPr>
              <w:fldChar w:fldCharType="end"/>
            </w:r>
          </w:hyperlink>
        </w:p>
        <w:p w14:paraId="237224B5" w14:textId="71DC6BC4" w:rsidR="006B26DA" w:rsidRPr="006B26DA" w:rsidRDefault="00000000">
          <w:pPr>
            <w:pStyle w:val="TDC2"/>
            <w:tabs>
              <w:tab w:val="right" w:leader="dot" w:pos="8777"/>
            </w:tabs>
            <w:rPr>
              <w:rFonts w:ascii="Arial Narrow" w:eastAsiaTheme="minorEastAsia" w:hAnsi="Arial Narrow" w:cstheme="minorBidi"/>
              <w:noProof/>
              <w:sz w:val="24"/>
              <w:szCs w:val="24"/>
              <w:lang w:val="es-PE" w:eastAsia="es-PE"/>
            </w:rPr>
          </w:pPr>
          <w:hyperlink w:anchor="_Toc94715052" w:history="1">
            <w:r w:rsidR="006B26DA" w:rsidRPr="006B26DA">
              <w:rPr>
                <w:rStyle w:val="Hipervnculo"/>
                <w:rFonts w:ascii="Arial Narrow" w:hAnsi="Arial Narrow"/>
                <w:noProof/>
                <w:sz w:val="24"/>
                <w:szCs w:val="24"/>
              </w:rPr>
              <w:t>ANEXO U: CALCULO DEL VALOR PRESENTE DE LOS COSTOS</w:t>
            </w:r>
            <w:r w:rsidR="006B26DA" w:rsidRPr="006B26DA">
              <w:rPr>
                <w:rFonts w:ascii="Arial Narrow" w:hAnsi="Arial Narrow"/>
                <w:noProof/>
                <w:webHidden/>
                <w:sz w:val="24"/>
                <w:szCs w:val="24"/>
              </w:rPr>
              <w:tab/>
            </w:r>
            <w:r w:rsidR="006B26DA" w:rsidRPr="006B26DA">
              <w:rPr>
                <w:rFonts w:ascii="Arial Narrow" w:hAnsi="Arial Narrow"/>
                <w:noProof/>
                <w:webHidden/>
                <w:sz w:val="24"/>
                <w:szCs w:val="24"/>
              </w:rPr>
              <w:fldChar w:fldCharType="begin"/>
            </w:r>
            <w:r w:rsidR="006B26DA" w:rsidRPr="006B26DA">
              <w:rPr>
                <w:rFonts w:ascii="Arial Narrow" w:hAnsi="Arial Narrow"/>
                <w:noProof/>
                <w:webHidden/>
                <w:sz w:val="24"/>
                <w:szCs w:val="24"/>
              </w:rPr>
              <w:instrText xml:space="preserve"> PAGEREF _Toc94715052 \h </w:instrText>
            </w:r>
            <w:r w:rsidR="006B26DA" w:rsidRPr="006B26DA">
              <w:rPr>
                <w:rFonts w:ascii="Arial Narrow" w:hAnsi="Arial Narrow"/>
                <w:noProof/>
                <w:webHidden/>
                <w:sz w:val="24"/>
                <w:szCs w:val="24"/>
              </w:rPr>
            </w:r>
            <w:r w:rsidR="006B26DA" w:rsidRPr="006B26DA">
              <w:rPr>
                <w:rFonts w:ascii="Arial Narrow" w:hAnsi="Arial Narrow"/>
                <w:noProof/>
                <w:webHidden/>
                <w:sz w:val="24"/>
                <w:szCs w:val="24"/>
              </w:rPr>
              <w:fldChar w:fldCharType="separate"/>
            </w:r>
            <w:r w:rsidR="00A707EC">
              <w:rPr>
                <w:rFonts w:ascii="Arial Narrow" w:hAnsi="Arial Narrow"/>
                <w:noProof/>
                <w:webHidden/>
                <w:sz w:val="24"/>
                <w:szCs w:val="24"/>
              </w:rPr>
              <w:t>309</w:t>
            </w:r>
            <w:r w:rsidR="006B26DA" w:rsidRPr="006B26DA">
              <w:rPr>
                <w:rFonts w:ascii="Arial Narrow" w:hAnsi="Arial Narrow"/>
                <w:noProof/>
                <w:webHidden/>
                <w:sz w:val="24"/>
                <w:szCs w:val="24"/>
              </w:rPr>
              <w:fldChar w:fldCharType="end"/>
            </w:r>
          </w:hyperlink>
        </w:p>
        <w:p w14:paraId="6CF6E68E" w14:textId="1DFE993B" w:rsidR="006B26DA" w:rsidRPr="006B26DA" w:rsidRDefault="00000000">
          <w:pPr>
            <w:pStyle w:val="TDC2"/>
            <w:tabs>
              <w:tab w:val="right" w:leader="dot" w:pos="8777"/>
            </w:tabs>
            <w:rPr>
              <w:rFonts w:ascii="Arial Narrow" w:eastAsiaTheme="minorEastAsia" w:hAnsi="Arial Narrow" w:cstheme="minorBidi"/>
              <w:noProof/>
              <w:sz w:val="24"/>
              <w:szCs w:val="24"/>
              <w:lang w:val="es-PE" w:eastAsia="es-PE"/>
            </w:rPr>
          </w:pPr>
          <w:hyperlink w:anchor="_Toc94715053" w:history="1">
            <w:r w:rsidR="006B26DA" w:rsidRPr="006B26DA">
              <w:rPr>
                <w:rStyle w:val="Hipervnculo"/>
                <w:rFonts w:ascii="Arial Narrow" w:hAnsi="Arial Narrow"/>
                <w:noProof/>
                <w:sz w:val="24"/>
                <w:szCs w:val="24"/>
              </w:rPr>
              <w:t>ANEXO V: CALCULO DE LA TASA INTERNA DE RETORNO</w:t>
            </w:r>
            <w:r w:rsidR="006B26DA" w:rsidRPr="006B26DA">
              <w:rPr>
                <w:rFonts w:ascii="Arial Narrow" w:hAnsi="Arial Narrow"/>
                <w:noProof/>
                <w:webHidden/>
                <w:sz w:val="24"/>
                <w:szCs w:val="24"/>
              </w:rPr>
              <w:tab/>
            </w:r>
            <w:r w:rsidR="006B26DA" w:rsidRPr="006B26DA">
              <w:rPr>
                <w:rFonts w:ascii="Arial Narrow" w:hAnsi="Arial Narrow"/>
                <w:noProof/>
                <w:webHidden/>
                <w:sz w:val="24"/>
                <w:szCs w:val="24"/>
              </w:rPr>
              <w:fldChar w:fldCharType="begin"/>
            </w:r>
            <w:r w:rsidR="006B26DA" w:rsidRPr="006B26DA">
              <w:rPr>
                <w:rFonts w:ascii="Arial Narrow" w:hAnsi="Arial Narrow"/>
                <w:noProof/>
                <w:webHidden/>
                <w:sz w:val="24"/>
                <w:szCs w:val="24"/>
              </w:rPr>
              <w:instrText xml:space="preserve"> PAGEREF _Toc94715053 \h </w:instrText>
            </w:r>
            <w:r w:rsidR="006B26DA" w:rsidRPr="006B26DA">
              <w:rPr>
                <w:rFonts w:ascii="Arial Narrow" w:hAnsi="Arial Narrow"/>
                <w:noProof/>
                <w:webHidden/>
                <w:sz w:val="24"/>
                <w:szCs w:val="24"/>
              </w:rPr>
            </w:r>
            <w:r w:rsidR="006B26DA" w:rsidRPr="006B26DA">
              <w:rPr>
                <w:rFonts w:ascii="Arial Narrow" w:hAnsi="Arial Narrow"/>
                <w:noProof/>
                <w:webHidden/>
                <w:sz w:val="24"/>
                <w:szCs w:val="24"/>
              </w:rPr>
              <w:fldChar w:fldCharType="separate"/>
            </w:r>
            <w:r w:rsidR="00A707EC">
              <w:rPr>
                <w:rFonts w:ascii="Arial Narrow" w:hAnsi="Arial Narrow"/>
                <w:noProof/>
                <w:webHidden/>
                <w:sz w:val="24"/>
                <w:szCs w:val="24"/>
              </w:rPr>
              <w:t>310</w:t>
            </w:r>
            <w:r w:rsidR="006B26DA" w:rsidRPr="006B26DA">
              <w:rPr>
                <w:rFonts w:ascii="Arial Narrow" w:hAnsi="Arial Narrow"/>
                <w:noProof/>
                <w:webHidden/>
                <w:sz w:val="24"/>
                <w:szCs w:val="24"/>
              </w:rPr>
              <w:fldChar w:fldCharType="end"/>
            </w:r>
          </w:hyperlink>
        </w:p>
        <w:p w14:paraId="56F7B545" w14:textId="527E6A49" w:rsidR="006B26DA" w:rsidRPr="006B26DA" w:rsidRDefault="00000000">
          <w:pPr>
            <w:pStyle w:val="TDC2"/>
            <w:tabs>
              <w:tab w:val="right" w:leader="dot" w:pos="8777"/>
            </w:tabs>
            <w:rPr>
              <w:rFonts w:ascii="Arial Narrow" w:eastAsiaTheme="minorEastAsia" w:hAnsi="Arial Narrow" w:cstheme="minorBidi"/>
              <w:noProof/>
              <w:sz w:val="24"/>
              <w:szCs w:val="24"/>
              <w:lang w:val="es-PE" w:eastAsia="es-PE"/>
            </w:rPr>
          </w:pPr>
          <w:hyperlink w:anchor="_Toc94715054" w:history="1">
            <w:r w:rsidR="006B26DA" w:rsidRPr="006B26DA">
              <w:rPr>
                <w:rStyle w:val="Hipervnculo"/>
                <w:rFonts w:ascii="Arial Narrow" w:hAnsi="Arial Narrow"/>
                <w:noProof/>
                <w:sz w:val="24"/>
                <w:szCs w:val="24"/>
              </w:rPr>
              <w:t>ANEXO W: TABLAS DE DATOS DE INDICADORES</w:t>
            </w:r>
            <w:r w:rsidR="006B26DA" w:rsidRPr="006B26DA">
              <w:rPr>
                <w:rFonts w:ascii="Arial Narrow" w:hAnsi="Arial Narrow"/>
                <w:noProof/>
                <w:webHidden/>
                <w:sz w:val="24"/>
                <w:szCs w:val="24"/>
              </w:rPr>
              <w:tab/>
            </w:r>
            <w:r w:rsidR="006B26DA" w:rsidRPr="006B26DA">
              <w:rPr>
                <w:rFonts w:ascii="Arial Narrow" w:hAnsi="Arial Narrow"/>
                <w:noProof/>
                <w:webHidden/>
                <w:sz w:val="24"/>
                <w:szCs w:val="24"/>
              </w:rPr>
              <w:fldChar w:fldCharType="begin"/>
            </w:r>
            <w:r w:rsidR="006B26DA" w:rsidRPr="006B26DA">
              <w:rPr>
                <w:rFonts w:ascii="Arial Narrow" w:hAnsi="Arial Narrow"/>
                <w:noProof/>
                <w:webHidden/>
                <w:sz w:val="24"/>
                <w:szCs w:val="24"/>
              </w:rPr>
              <w:instrText xml:space="preserve"> PAGEREF _Toc94715054 \h </w:instrText>
            </w:r>
            <w:r w:rsidR="006B26DA" w:rsidRPr="006B26DA">
              <w:rPr>
                <w:rFonts w:ascii="Arial Narrow" w:hAnsi="Arial Narrow"/>
                <w:noProof/>
                <w:webHidden/>
                <w:sz w:val="24"/>
                <w:szCs w:val="24"/>
              </w:rPr>
            </w:r>
            <w:r w:rsidR="006B26DA" w:rsidRPr="006B26DA">
              <w:rPr>
                <w:rFonts w:ascii="Arial Narrow" w:hAnsi="Arial Narrow"/>
                <w:noProof/>
                <w:webHidden/>
                <w:sz w:val="24"/>
                <w:szCs w:val="24"/>
              </w:rPr>
              <w:fldChar w:fldCharType="separate"/>
            </w:r>
            <w:r w:rsidR="00A707EC">
              <w:rPr>
                <w:rFonts w:ascii="Arial Narrow" w:hAnsi="Arial Narrow"/>
                <w:noProof/>
                <w:webHidden/>
                <w:sz w:val="24"/>
                <w:szCs w:val="24"/>
              </w:rPr>
              <w:t>311</w:t>
            </w:r>
            <w:r w:rsidR="006B26DA" w:rsidRPr="006B26DA">
              <w:rPr>
                <w:rFonts w:ascii="Arial Narrow" w:hAnsi="Arial Narrow"/>
                <w:noProof/>
                <w:webHidden/>
                <w:sz w:val="24"/>
                <w:szCs w:val="24"/>
              </w:rPr>
              <w:fldChar w:fldCharType="end"/>
            </w:r>
          </w:hyperlink>
        </w:p>
        <w:p w14:paraId="77F1F041" w14:textId="12734468" w:rsidR="006B26DA" w:rsidRPr="006B26DA" w:rsidRDefault="00000000">
          <w:pPr>
            <w:pStyle w:val="TDC2"/>
            <w:tabs>
              <w:tab w:val="right" w:leader="dot" w:pos="8777"/>
            </w:tabs>
            <w:rPr>
              <w:rFonts w:ascii="Arial Narrow" w:eastAsiaTheme="minorEastAsia" w:hAnsi="Arial Narrow" w:cstheme="minorBidi"/>
              <w:noProof/>
              <w:sz w:val="24"/>
              <w:szCs w:val="24"/>
              <w:lang w:val="es-PE" w:eastAsia="es-PE"/>
            </w:rPr>
          </w:pPr>
          <w:hyperlink w:anchor="_Toc94715055" w:history="1">
            <w:r w:rsidR="006B26DA" w:rsidRPr="006B26DA">
              <w:rPr>
                <w:rStyle w:val="Hipervnculo"/>
                <w:rFonts w:ascii="Arial Narrow" w:hAnsi="Arial Narrow"/>
                <w:noProof/>
                <w:sz w:val="24"/>
                <w:szCs w:val="24"/>
              </w:rPr>
              <w:t>ANEXO X: PRUEBAS DE NORMALIDAD DEL INDICADORES</w:t>
            </w:r>
            <w:r w:rsidR="006B26DA" w:rsidRPr="006B26DA">
              <w:rPr>
                <w:rFonts w:ascii="Arial Narrow" w:hAnsi="Arial Narrow"/>
                <w:noProof/>
                <w:webHidden/>
                <w:sz w:val="24"/>
                <w:szCs w:val="24"/>
              </w:rPr>
              <w:tab/>
            </w:r>
            <w:r w:rsidR="006B26DA" w:rsidRPr="006B26DA">
              <w:rPr>
                <w:rFonts w:ascii="Arial Narrow" w:hAnsi="Arial Narrow"/>
                <w:noProof/>
                <w:webHidden/>
                <w:sz w:val="24"/>
                <w:szCs w:val="24"/>
              </w:rPr>
              <w:fldChar w:fldCharType="begin"/>
            </w:r>
            <w:r w:rsidR="006B26DA" w:rsidRPr="006B26DA">
              <w:rPr>
                <w:rFonts w:ascii="Arial Narrow" w:hAnsi="Arial Narrow"/>
                <w:noProof/>
                <w:webHidden/>
                <w:sz w:val="24"/>
                <w:szCs w:val="24"/>
              </w:rPr>
              <w:instrText xml:space="preserve"> PAGEREF _Toc94715055 \h </w:instrText>
            </w:r>
            <w:r w:rsidR="006B26DA" w:rsidRPr="006B26DA">
              <w:rPr>
                <w:rFonts w:ascii="Arial Narrow" w:hAnsi="Arial Narrow"/>
                <w:noProof/>
                <w:webHidden/>
                <w:sz w:val="24"/>
                <w:szCs w:val="24"/>
              </w:rPr>
            </w:r>
            <w:r w:rsidR="006B26DA" w:rsidRPr="006B26DA">
              <w:rPr>
                <w:rFonts w:ascii="Arial Narrow" w:hAnsi="Arial Narrow"/>
                <w:noProof/>
                <w:webHidden/>
                <w:sz w:val="24"/>
                <w:szCs w:val="24"/>
              </w:rPr>
              <w:fldChar w:fldCharType="separate"/>
            </w:r>
            <w:r w:rsidR="00A707EC">
              <w:rPr>
                <w:rFonts w:ascii="Arial Narrow" w:hAnsi="Arial Narrow"/>
                <w:noProof/>
                <w:webHidden/>
                <w:sz w:val="24"/>
                <w:szCs w:val="24"/>
              </w:rPr>
              <w:t>320</w:t>
            </w:r>
            <w:r w:rsidR="006B26DA" w:rsidRPr="006B26DA">
              <w:rPr>
                <w:rFonts w:ascii="Arial Narrow" w:hAnsi="Arial Narrow"/>
                <w:noProof/>
                <w:webHidden/>
                <w:sz w:val="24"/>
                <w:szCs w:val="24"/>
              </w:rPr>
              <w:fldChar w:fldCharType="end"/>
            </w:r>
          </w:hyperlink>
        </w:p>
        <w:p w14:paraId="179AE5CD" w14:textId="1E09FF48" w:rsidR="006B26DA" w:rsidRPr="006B26DA" w:rsidRDefault="00000000">
          <w:pPr>
            <w:pStyle w:val="TDC2"/>
            <w:tabs>
              <w:tab w:val="right" w:leader="dot" w:pos="8777"/>
            </w:tabs>
            <w:rPr>
              <w:rFonts w:ascii="Arial Narrow" w:eastAsiaTheme="minorEastAsia" w:hAnsi="Arial Narrow" w:cstheme="minorBidi"/>
              <w:noProof/>
              <w:sz w:val="24"/>
              <w:szCs w:val="24"/>
              <w:lang w:val="es-PE" w:eastAsia="es-PE"/>
            </w:rPr>
          </w:pPr>
          <w:hyperlink w:anchor="_Toc94715056" w:history="1">
            <w:r w:rsidR="006B26DA" w:rsidRPr="006B26DA">
              <w:rPr>
                <w:rStyle w:val="Hipervnculo"/>
                <w:rFonts w:ascii="Arial Narrow" w:hAnsi="Arial Narrow"/>
                <w:noProof/>
                <w:sz w:val="24"/>
                <w:szCs w:val="24"/>
              </w:rPr>
              <w:t>ANEXO Y: PRUEBAS ESTADISTICAS DE INDICADORES</w:t>
            </w:r>
            <w:r w:rsidR="006B26DA" w:rsidRPr="006B26DA">
              <w:rPr>
                <w:rFonts w:ascii="Arial Narrow" w:hAnsi="Arial Narrow"/>
                <w:noProof/>
                <w:webHidden/>
                <w:sz w:val="24"/>
                <w:szCs w:val="24"/>
              </w:rPr>
              <w:tab/>
            </w:r>
            <w:r w:rsidR="006B26DA" w:rsidRPr="006B26DA">
              <w:rPr>
                <w:rFonts w:ascii="Arial Narrow" w:hAnsi="Arial Narrow"/>
                <w:noProof/>
                <w:webHidden/>
                <w:sz w:val="24"/>
                <w:szCs w:val="24"/>
              </w:rPr>
              <w:fldChar w:fldCharType="begin"/>
            </w:r>
            <w:r w:rsidR="006B26DA" w:rsidRPr="006B26DA">
              <w:rPr>
                <w:rFonts w:ascii="Arial Narrow" w:hAnsi="Arial Narrow"/>
                <w:noProof/>
                <w:webHidden/>
                <w:sz w:val="24"/>
                <w:szCs w:val="24"/>
              </w:rPr>
              <w:instrText xml:space="preserve"> PAGEREF _Toc94715056 \h </w:instrText>
            </w:r>
            <w:r w:rsidR="006B26DA" w:rsidRPr="006B26DA">
              <w:rPr>
                <w:rFonts w:ascii="Arial Narrow" w:hAnsi="Arial Narrow"/>
                <w:noProof/>
                <w:webHidden/>
                <w:sz w:val="24"/>
                <w:szCs w:val="24"/>
              </w:rPr>
            </w:r>
            <w:r w:rsidR="006B26DA" w:rsidRPr="006B26DA">
              <w:rPr>
                <w:rFonts w:ascii="Arial Narrow" w:hAnsi="Arial Narrow"/>
                <w:noProof/>
                <w:webHidden/>
                <w:sz w:val="24"/>
                <w:szCs w:val="24"/>
              </w:rPr>
              <w:fldChar w:fldCharType="separate"/>
            </w:r>
            <w:r w:rsidR="00A707EC">
              <w:rPr>
                <w:rFonts w:ascii="Arial Narrow" w:hAnsi="Arial Narrow"/>
                <w:noProof/>
                <w:webHidden/>
                <w:sz w:val="24"/>
                <w:szCs w:val="24"/>
              </w:rPr>
              <w:t>326</w:t>
            </w:r>
            <w:r w:rsidR="006B26DA" w:rsidRPr="006B26DA">
              <w:rPr>
                <w:rFonts w:ascii="Arial Narrow" w:hAnsi="Arial Narrow"/>
                <w:noProof/>
                <w:webHidden/>
                <w:sz w:val="24"/>
                <w:szCs w:val="24"/>
              </w:rPr>
              <w:fldChar w:fldCharType="end"/>
            </w:r>
          </w:hyperlink>
        </w:p>
        <w:p w14:paraId="2C6EAA70" w14:textId="4B6B27C4" w:rsidR="006B26DA" w:rsidRPr="006B26DA" w:rsidRDefault="00000000">
          <w:pPr>
            <w:pStyle w:val="TDC2"/>
            <w:tabs>
              <w:tab w:val="right" w:leader="dot" w:pos="8777"/>
            </w:tabs>
            <w:rPr>
              <w:rFonts w:ascii="Arial Narrow" w:eastAsiaTheme="minorEastAsia" w:hAnsi="Arial Narrow" w:cstheme="minorBidi"/>
              <w:noProof/>
              <w:sz w:val="24"/>
              <w:szCs w:val="24"/>
              <w:lang w:val="es-PE" w:eastAsia="es-PE"/>
            </w:rPr>
          </w:pPr>
          <w:hyperlink w:anchor="_Toc94715057" w:history="1">
            <w:r w:rsidR="006B26DA" w:rsidRPr="006B26DA">
              <w:rPr>
                <w:rStyle w:val="Hipervnculo"/>
                <w:rFonts w:ascii="Arial Narrow" w:hAnsi="Arial Narrow"/>
                <w:noProof/>
                <w:sz w:val="24"/>
                <w:szCs w:val="24"/>
              </w:rPr>
              <w:t>ANEXO Z: CONSTANCIA DE APLICACIÓN DE INSTRUMENTOS PARA PRUEBA PILOTO</w:t>
            </w:r>
            <w:r w:rsidR="006B26DA" w:rsidRPr="006B26DA">
              <w:rPr>
                <w:rFonts w:ascii="Arial Narrow" w:hAnsi="Arial Narrow"/>
                <w:noProof/>
                <w:webHidden/>
                <w:sz w:val="24"/>
                <w:szCs w:val="24"/>
              </w:rPr>
              <w:tab/>
            </w:r>
            <w:r w:rsidR="006B26DA" w:rsidRPr="006B26DA">
              <w:rPr>
                <w:rFonts w:ascii="Arial Narrow" w:hAnsi="Arial Narrow"/>
                <w:noProof/>
                <w:webHidden/>
                <w:sz w:val="24"/>
                <w:szCs w:val="24"/>
              </w:rPr>
              <w:fldChar w:fldCharType="begin"/>
            </w:r>
            <w:r w:rsidR="006B26DA" w:rsidRPr="006B26DA">
              <w:rPr>
                <w:rFonts w:ascii="Arial Narrow" w:hAnsi="Arial Narrow"/>
                <w:noProof/>
                <w:webHidden/>
                <w:sz w:val="24"/>
                <w:szCs w:val="24"/>
              </w:rPr>
              <w:instrText xml:space="preserve"> PAGEREF _Toc94715057 \h </w:instrText>
            </w:r>
            <w:r w:rsidR="006B26DA" w:rsidRPr="006B26DA">
              <w:rPr>
                <w:rFonts w:ascii="Arial Narrow" w:hAnsi="Arial Narrow"/>
                <w:noProof/>
                <w:webHidden/>
                <w:sz w:val="24"/>
                <w:szCs w:val="24"/>
              </w:rPr>
            </w:r>
            <w:r w:rsidR="006B26DA" w:rsidRPr="006B26DA">
              <w:rPr>
                <w:rFonts w:ascii="Arial Narrow" w:hAnsi="Arial Narrow"/>
                <w:noProof/>
                <w:webHidden/>
                <w:sz w:val="24"/>
                <w:szCs w:val="24"/>
              </w:rPr>
              <w:fldChar w:fldCharType="separate"/>
            </w:r>
            <w:r w:rsidR="00A707EC">
              <w:rPr>
                <w:rFonts w:ascii="Arial Narrow" w:hAnsi="Arial Narrow"/>
                <w:noProof/>
                <w:webHidden/>
                <w:sz w:val="24"/>
                <w:szCs w:val="24"/>
              </w:rPr>
              <w:t>332</w:t>
            </w:r>
            <w:r w:rsidR="006B26DA" w:rsidRPr="006B26DA">
              <w:rPr>
                <w:rFonts w:ascii="Arial Narrow" w:hAnsi="Arial Narrow"/>
                <w:noProof/>
                <w:webHidden/>
                <w:sz w:val="24"/>
                <w:szCs w:val="24"/>
              </w:rPr>
              <w:fldChar w:fldCharType="end"/>
            </w:r>
          </w:hyperlink>
        </w:p>
        <w:p w14:paraId="2C8D50AC" w14:textId="1258822E" w:rsidR="006B26DA" w:rsidRPr="006B26DA" w:rsidRDefault="00000000">
          <w:pPr>
            <w:pStyle w:val="TDC2"/>
            <w:tabs>
              <w:tab w:val="right" w:leader="dot" w:pos="8777"/>
            </w:tabs>
            <w:rPr>
              <w:rFonts w:ascii="Arial Narrow" w:eastAsiaTheme="minorEastAsia" w:hAnsi="Arial Narrow" w:cstheme="minorBidi"/>
              <w:noProof/>
              <w:sz w:val="24"/>
              <w:szCs w:val="24"/>
              <w:lang w:val="es-PE" w:eastAsia="es-PE"/>
            </w:rPr>
          </w:pPr>
          <w:hyperlink w:anchor="_Toc94715058" w:history="1">
            <w:r w:rsidR="006B26DA" w:rsidRPr="006B26DA">
              <w:rPr>
                <w:rStyle w:val="Hipervnculo"/>
                <w:rFonts w:ascii="Arial Narrow" w:hAnsi="Arial Narrow"/>
                <w:noProof/>
                <w:sz w:val="24"/>
                <w:szCs w:val="24"/>
              </w:rPr>
              <w:t>ANEXO AA: CONSTANCIA DE APLICACIÓN DE INSTRUMENTOS PRE-TEST</w:t>
            </w:r>
            <w:r w:rsidR="006B26DA" w:rsidRPr="006B26DA">
              <w:rPr>
                <w:rFonts w:ascii="Arial Narrow" w:hAnsi="Arial Narrow"/>
                <w:noProof/>
                <w:webHidden/>
                <w:sz w:val="24"/>
                <w:szCs w:val="24"/>
              </w:rPr>
              <w:tab/>
            </w:r>
            <w:r w:rsidR="006B26DA" w:rsidRPr="006B26DA">
              <w:rPr>
                <w:rFonts w:ascii="Arial Narrow" w:hAnsi="Arial Narrow"/>
                <w:noProof/>
                <w:webHidden/>
                <w:sz w:val="24"/>
                <w:szCs w:val="24"/>
              </w:rPr>
              <w:fldChar w:fldCharType="begin"/>
            </w:r>
            <w:r w:rsidR="006B26DA" w:rsidRPr="006B26DA">
              <w:rPr>
                <w:rFonts w:ascii="Arial Narrow" w:hAnsi="Arial Narrow"/>
                <w:noProof/>
                <w:webHidden/>
                <w:sz w:val="24"/>
                <w:szCs w:val="24"/>
              </w:rPr>
              <w:instrText xml:space="preserve"> PAGEREF _Toc94715058 \h </w:instrText>
            </w:r>
            <w:r w:rsidR="006B26DA" w:rsidRPr="006B26DA">
              <w:rPr>
                <w:rFonts w:ascii="Arial Narrow" w:hAnsi="Arial Narrow"/>
                <w:noProof/>
                <w:webHidden/>
                <w:sz w:val="24"/>
                <w:szCs w:val="24"/>
              </w:rPr>
            </w:r>
            <w:r w:rsidR="006B26DA" w:rsidRPr="006B26DA">
              <w:rPr>
                <w:rFonts w:ascii="Arial Narrow" w:hAnsi="Arial Narrow"/>
                <w:noProof/>
                <w:webHidden/>
                <w:sz w:val="24"/>
                <w:szCs w:val="24"/>
              </w:rPr>
              <w:fldChar w:fldCharType="separate"/>
            </w:r>
            <w:r w:rsidR="00A707EC">
              <w:rPr>
                <w:rFonts w:ascii="Arial Narrow" w:hAnsi="Arial Narrow"/>
                <w:noProof/>
                <w:webHidden/>
                <w:sz w:val="24"/>
                <w:szCs w:val="24"/>
              </w:rPr>
              <w:t>333</w:t>
            </w:r>
            <w:r w:rsidR="006B26DA" w:rsidRPr="006B26DA">
              <w:rPr>
                <w:rFonts w:ascii="Arial Narrow" w:hAnsi="Arial Narrow"/>
                <w:noProof/>
                <w:webHidden/>
                <w:sz w:val="24"/>
                <w:szCs w:val="24"/>
              </w:rPr>
              <w:fldChar w:fldCharType="end"/>
            </w:r>
          </w:hyperlink>
        </w:p>
        <w:p w14:paraId="445CA2FC" w14:textId="3474CB85" w:rsidR="006B26DA" w:rsidRPr="00195C3B" w:rsidRDefault="00000000">
          <w:pPr>
            <w:pStyle w:val="TDC2"/>
            <w:tabs>
              <w:tab w:val="right" w:leader="dot" w:pos="8777"/>
            </w:tabs>
            <w:rPr>
              <w:rFonts w:ascii="Arial Narrow" w:eastAsiaTheme="minorEastAsia" w:hAnsi="Arial Narrow" w:cstheme="minorBidi"/>
              <w:noProof/>
              <w:sz w:val="24"/>
              <w:szCs w:val="24"/>
              <w:lang w:val="es-PE" w:eastAsia="es-PE"/>
            </w:rPr>
          </w:pPr>
          <w:hyperlink w:anchor="_Toc94715059" w:history="1">
            <w:r w:rsidR="006B26DA" w:rsidRPr="00195C3B">
              <w:rPr>
                <w:rStyle w:val="Hipervnculo"/>
                <w:rFonts w:ascii="Arial Narrow" w:hAnsi="Arial Narrow"/>
                <w:noProof/>
                <w:sz w:val="24"/>
                <w:szCs w:val="24"/>
              </w:rPr>
              <w:t>ANEXO BB: CONSTANCIA DE APLICACIÓN DE INSTRUMENTOS POST-TEST</w:t>
            </w:r>
            <w:r w:rsidR="006B26DA" w:rsidRPr="00195C3B">
              <w:rPr>
                <w:rFonts w:ascii="Arial Narrow" w:hAnsi="Arial Narrow"/>
                <w:noProof/>
                <w:webHidden/>
                <w:sz w:val="24"/>
                <w:szCs w:val="24"/>
              </w:rPr>
              <w:tab/>
            </w:r>
            <w:r w:rsidR="006B26DA" w:rsidRPr="00195C3B">
              <w:rPr>
                <w:rFonts w:ascii="Arial Narrow" w:hAnsi="Arial Narrow"/>
                <w:noProof/>
                <w:webHidden/>
                <w:sz w:val="24"/>
                <w:szCs w:val="24"/>
              </w:rPr>
              <w:fldChar w:fldCharType="begin"/>
            </w:r>
            <w:r w:rsidR="006B26DA" w:rsidRPr="00195C3B">
              <w:rPr>
                <w:rFonts w:ascii="Arial Narrow" w:hAnsi="Arial Narrow"/>
                <w:noProof/>
                <w:webHidden/>
                <w:sz w:val="24"/>
                <w:szCs w:val="24"/>
              </w:rPr>
              <w:instrText xml:space="preserve"> PAGEREF _Toc94715059 \h </w:instrText>
            </w:r>
            <w:r w:rsidR="006B26DA" w:rsidRPr="00195C3B">
              <w:rPr>
                <w:rFonts w:ascii="Arial Narrow" w:hAnsi="Arial Narrow"/>
                <w:noProof/>
                <w:webHidden/>
                <w:sz w:val="24"/>
                <w:szCs w:val="24"/>
              </w:rPr>
            </w:r>
            <w:r w:rsidR="006B26DA" w:rsidRPr="00195C3B">
              <w:rPr>
                <w:rFonts w:ascii="Arial Narrow" w:hAnsi="Arial Narrow"/>
                <w:noProof/>
                <w:webHidden/>
                <w:sz w:val="24"/>
                <w:szCs w:val="24"/>
              </w:rPr>
              <w:fldChar w:fldCharType="separate"/>
            </w:r>
            <w:r w:rsidR="00A707EC">
              <w:rPr>
                <w:rFonts w:ascii="Arial Narrow" w:hAnsi="Arial Narrow"/>
                <w:noProof/>
                <w:webHidden/>
                <w:sz w:val="24"/>
                <w:szCs w:val="24"/>
              </w:rPr>
              <w:t>334</w:t>
            </w:r>
            <w:r w:rsidR="006B26DA" w:rsidRPr="00195C3B">
              <w:rPr>
                <w:rFonts w:ascii="Arial Narrow" w:hAnsi="Arial Narrow"/>
                <w:noProof/>
                <w:webHidden/>
                <w:sz w:val="24"/>
                <w:szCs w:val="24"/>
              </w:rPr>
              <w:fldChar w:fldCharType="end"/>
            </w:r>
          </w:hyperlink>
        </w:p>
        <w:p w14:paraId="30E588D8" w14:textId="418030FE" w:rsidR="006B26DA" w:rsidRPr="00195C3B" w:rsidRDefault="00000000" w:rsidP="00195C3B">
          <w:pPr>
            <w:pStyle w:val="TDC1"/>
            <w:rPr>
              <w:rFonts w:eastAsiaTheme="minorEastAsia" w:cstheme="minorBidi"/>
              <w:b w:val="0"/>
              <w:bCs w:val="0"/>
              <w:lang w:val="es-PE" w:eastAsia="es-PE"/>
            </w:rPr>
          </w:pPr>
          <w:hyperlink w:anchor="_Toc94715060" w:history="1">
            <w:r w:rsidR="006B26DA" w:rsidRPr="00195C3B">
              <w:rPr>
                <w:rStyle w:val="Hipervnculo"/>
                <w:rFonts w:ascii="Arial Narrow" w:hAnsi="Arial Narrow"/>
                <w:b w:val="0"/>
                <w:bCs w:val="0"/>
                <w:sz w:val="24"/>
                <w:szCs w:val="24"/>
              </w:rPr>
              <w:t>FORMATO</w:t>
            </w:r>
            <w:r w:rsidR="006B26DA" w:rsidRPr="00195C3B">
              <w:rPr>
                <w:b w:val="0"/>
                <w:bCs w:val="0"/>
                <w:webHidden/>
              </w:rPr>
              <w:tab/>
            </w:r>
            <w:r w:rsidR="006B26DA" w:rsidRPr="00195C3B">
              <w:rPr>
                <w:b w:val="0"/>
                <w:bCs w:val="0"/>
                <w:webHidden/>
              </w:rPr>
              <w:fldChar w:fldCharType="begin"/>
            </w:r>
            <w:r w:rsidR="006B26DA" w:rsidRPr="00195C3B">
              <w:rPr>
                <w:b w:val="0"/>
                <w:bCs w:val="0"/>
                <w:webHidden/>
              </w:rPr>
              <w:instrText xml:space="preserve"> PAGEREF _Toc94715060 \h </w:instrText>
            </w:r>
            <w:r w:rsidR="006B26DA" w:rsidRPr="00195C3B">
              <w:rPr>
                <w:b w:val="0"/>
                <w:bCs w:val="0"/>
                <w:webHidden/>
              </w:rPr>
            </w:r>
            <w:r w:rsidR="006B26DA" w:rsidRPr="00195C3B">
              <w:rPr>
                <w:b w:val="0"/>
                <w:bCs w:val="0"/>
                <w:webHidden/>
              </w:rPr>
              <w:fldChar w:fldCharType="separate"/>
            </w:r>
            <w:r w:rsidR="00A707EC">
              <w:rPr>
                <w:b w:val="0"/>
                <w:bCs w:val="0"/>
                <w:webHidden/>
              </w:rPr>
              <w:t>335</w:t>
            </w:r>
            <w:r w:rsidR="006B26DA" w:rsidRPr="00195C3B">
              <w:rPr>
                <w:b w:val="0"/>
                <w:bCs w:val="0"/>
                <w:webHidden/>
              </w:rPr>
              <w:fldChar w:fldCharType="end"/>
            </w:r>
          </w:hyperlink>
        </w:p>
        <w:p w14:paraId="70BFA480" w14:textId="6B841E44" w:rsidR="006B26DA" w:rsidRPr="006B26DA" w:rsidRDefault="00000000">
          <w:pPr>
            <w:pStyle w:val="TDC2"/>
            <w:tabs>
              <w:tab w:val="right" w:leader="dot" w:pos="8777"/>
            </w:tabs>
            <w:rPr>
              <w:rFonts w:ascii="Arial Narrow" w:eastAsiaTheme="minorEastAsia" w:hAnsi="Arial Narrow" w:cstheme="minorBidi"/>
              <w:noProof/>
              <w:sz w:val="24"/>
              <w:szCs w:val="24"/>
              <w:lang w:val="es-PE" w:eastAsia="es-PE"/>
            </w:rPr>
          </w:pPr>
          <w:hyperlink w:anchor="_Toc94715061" w:history="1">
            <w:r w:rsidR="006B26DA" w:rsidRPr="006B26DA">
              <w:rPr>
                <w:rStyle w:val="Hipervnculo"/>
                <w:rFonts w:ascii="Arial Narrow" w:hAnsi="Arial Narrow"/>
                <w:noProof/>
                <w:sz w:val="24"/>
                <w:szCs w:val="24"/>
              </w:rPr>
              <w:t>FORMATO 1: DECLARACIÓN JURADA</w:t>
            </w:r>
            <w:r w:rsidR="006B26DA" w:rsidRPr="006B26DA">
              <w:rPr>
                <w:rFonts w:ascii="Arial Narrow" w:hAnsi="Arial Narrow"/>
                <w:noProof/>
                <w:webHidden/>
                <w:sz w:val="24"/>
                <w:szCs w:val="24"/>
              </w:rPr>
              <w:tab/>
            </w:r>
            <w:r w:rsidR="006B26DA" w:rsidRPr="006B26DA">
              <w:rPr>
                <w:rFonts w:ascii="Arial Narrow" w:hAnsi="Arial Narrow"/>
                <w:noProof/>
                <w:webHidden/>
                <w:sz w:val="24"/>
                <w:szCs w:val="24"/>
              </w:rPr>
              <w:fldChar w:fldCharType="begin"/>
            </w:r>
            <w:r w:rsidR="006B26DA" w:rsidRPr="006B26DA">
              <w:rPr>
                <w:rFonts w:ascii="Arial Narrow" w:hAnsi="Arial Narrow"/>
                <w:noProof/>
                <w:webHidden/>
                <w:sz w:val="24"/>
                <w:szCs w:val="24"/>
              </w:rPr>
              <w:instrText xml:space="preserve"> PAGEREF _Toc94715061 \h </w:instrText>
            </w:r>
            <w:r w:rsidR="006B26DA" w:rsidRPr="006B26DA">
              <w:rPr>
                <w:rFonts w:ascii="Arial Narrow" w:hAnsi="Arial Narrow"/>
                <w:noProof/>
                <w:webHidden/>
                <w:sz w:val="24"/>
                <w:szCs w:val="24"/>
              </w:rPr>
            </w:r>
            <w:r w:rsidR="006B26DA" w:rsidRPr="006B26DA">
              <w:rPr>
                <w:rFonts w:ascii="Arial Narrow" w:hAnsi="Arial Narrow"/>
                <w:noProof/>
                <w:webHidden/>
                <w:sz w:val="24"/>
                <w:szCs w:val="24"/>
              </w:rPr>
              <w:fldChar w:fldCharType="separate"/>
            </w:r>
            <w:r w:rsidR="00A707EC">
              <w:rPr>
                <w:rFonts w:ascii="Arial Narrow" w:hAnsi="Arial Narrow"/>
                <w:noProof/>
                <w:webHidden/>
                <w:sz w:val="24"/>
                <w:szCs w:val="24"/>
              </w:rPr>
              <w:t>336</w:t>
            </w:r>
            <w:r w:rsidR="006B26DA" w:rsidRPr="006B26DA">
              <w:rPr>
                <w:rFonts w:ascii="Arial Narrow" w:hAnsi="Arial Narrow"/>
                <w:noProof/>
                <w:webHidden/>
                <w:sz w:val="24"/>
                <w:szCs w:val="24"/>
              </w:rPr>
              <w:fldChar w:fldCharType="end"/>
            </w:r>
          </w:hyperlink>
        </w:p>
        <w:p w14:paraId="0316C122" w14:textId="09CDB34D" w:rsidR="006B26DA" w:rsidRPr="006B26DA" w:rsidRDefault="00000000">
          <w:pPr>
            <w:pStyle w:val="TDC2"/>
            <w:tabs>
              <w:tab w:val="right" w:leader="dot" w:pos="8777"/>
            </w:tabs>
            <w:rPr>
              <w:rFonts w:ascii="Arial Narrow" w:eastAsiaTheme="minorEastAsia" w:hAnsi="Arial Narrow" w:cstheme="minorBidi"/>
              <w:noProof/>
              <w:sz w:val="24"/>
              <w:szCs w:val="24"/>
              <w:lang w:val="es-PE" w:eastAsia="es-PE"/>
            </w:rPr>
          </w:pPr>
          <w:hyperlink w:anchor="_Toc94715062" w:history="1">
            <w:r w:rsidR="006B26DA" w:rsidRPr="006B26DA">
              <w:rPr>
                <w:rStyle w:val="Hipervnculo"/>
                <w:rFonts w:ascii="Arial Narrow" w:hAnsi="Arial Narrow"/>
                <w:noProof/>
                <w:sz w:val="24"/>
                <w:szCs w:val="24"/>
              </w:rPr>
              <w:t>FORMATO 2: CARTA DE AUTORIZACIÓN DE PUBLICACIÓN DE TRABAJO DE INVESTIGACIÓN EN REPOSITORIO DIGITAL RENATI-SUNEDU</w:t>
            </w:r>
            <w:r w:rsidR="006B26DA" w:rsidRPr="006B26DA">
              <w:rPr>
                <w:rFonts w:ascii="Arial Narrow" w:hAnsi="Arial Narrow"/>
                <w:noProof/>
                <w:webHidden/>
                <w:sz w:val="24"/>
                <w:szCs w:val="24"/>
              </w:rPr>
              <w:tab/>
            </w:r>
            <w:r w:rsidR="006B26DA" w:rsidRPr="006B26DA">
              <w:rPr>
                <w:rFonts w:ascii="Arial Narrow" w:hAnsi="Arial Narrow"/>
                <w:noProof/>
                <w:webHidden/>
                <w:sz w:val="24"/>
                <w:szCs w:val="24"/>
              </w:rPr>
              <w:fldChar w:fldCharType="begin"/>
            </w:r>
            <w:r w:rsidR="006B26DA" w:rsidRPr="006B26DA">
              <w:rPr>
                <w:rFonts w:ascii="Arial Narrow" w:hAnsi="Arial Narrow"/>
                <w:noProof/>
                <w:webHidden/>
                <w:sz w:val="24"/>
                <w:szCs w:val="24"/>
              </w:rPr>
              <w:instrText xml:space="preserve"> PAGEREF _Toc94715062 \h </w:instrText>
            </w:r>
            <w:r w:rsidR="006B26DA" w:rsidRPr="006B26DA">
              <w:rPr>
                <w:rFonts w:ascii="Arial Narrow" w:hAnsi="Arial Narrow"/>
                <w:noProof/>
                <w:webHidden/>
                <w:sz w:val="24"/>
                <w:szCs w:val="24"/>
              </w:rPr>
            </w:r>
            <w:r w:rsidR="006B26DA" w:rsidRPr="006B26DA">
              <w:rPr>
                <w:rFonts w:ascii="Arial Narrow" w:hAnsi="Arial Narrow"/>
                <w:noProof/>
                <w:webHidden/>
                <w:sz w:val="24"/>
                <w:szCs w:val="24"/>
              </w:rPr>
              <w:fldChar w:fldCharType="separate"/>
            </w:r>
            <w:r w:rsidR="00A707EC">
              <w:rPr>
                <w:rFonts w:ascii="Arial Narrow" w:hAnsi="Arial Narrow"/>
                <w:noProof/>
                <w:webHidden/>
                <w:sz w:val="24"/>
                <w:szCs w:val="24"/>
              </w:rPr>
              <w:t>337</w:t>
            </w:r>
            <w:r w:rsidR="006B26DA" w:rsidRPr="006B26DA">
              <w:rPr>
                <w:rFonts w:ascii="Arial Narrow" w:hAnsi="Arial Narrow"/>
                <w:noProof/>
                <w:webHidden/>
                <w:sz w:val="24"/>
                <w:szCs w:val="24"/>
              </w:rPr>
              <w:fldChar w:fldCharType="end"/>
            </w:r>
          </w:hyperlink>
        </w:p>
        <w:p w14:paraId="6CA243ED" w14:textId="1AFBE7EE" w:rsidR="00DA40A2" w:rsidRPr="006B26DA" w:rsidRDefault="00DA40A2" w:rsidP="00992D6A">
          <w:pPr>
            <w:spacing w:line="360" w:lineRule="auto"/>
            <w:rPr>
              <w:rFonts w:ascii="Arial Narrow" w:hAnsi="Arial Narrow"/>
              <w:sz w:val="24"/>
              <w:szCs w:val="24"/>
            </w:rPr>
          </w:pPr>
          <w:r w:rsidRPr="006B26DA">
            <w:rPr>
              <w:rFonts w:ascii="Arial Narrow" w:hAnsi="Arial Narrow"/>
              <w:sz w:val="24"/>
              <w:szCs w:val="24"/>
            </w:rPr>
            <w:fldChar w:fldCharType="end"/>
          </w:r>
        </w:p>
      </w:sdtContent>
    </w:sdt>
    <w:p w14:paraId="228C22FD" w14:textId="54947224" w:rsidR="000151FD" w:rsidRPr="00342947" w:rsidRDefault="000151FD">
      <w:pPr>
        <w:widowControl/>
        <w:autoSpaceDE/>
        <w:autoSpaceDN/>
        <w:spacing w:after="160" w:line="259" w:lineRule="auto"/>
        <w:rPr>
          <w:rFonts w:ascii="Arial Narrow" w:hAnsi="Arial Narrow"/>
          <w:b/>
          <w:bCs/>
          <w:sz w:val="24"/>
          <w:szCs w:val="24"/>
        </w:rPr>
      </w:pPr>
      <w:r w:rsidRPr="00342947">
        <w:rPr>
          <w:rFonts w:ascii="Arial Narrow" w:hAnsi="Arial Narrow"/>
          <w:b/>
          <w:bCs/>
          <w:sz w:val="24"/>
          <w:szCs w:val="24"/>
        </w:rPr>
        <w:br w:type="page"/>
      </w:r>
    </w:p>
    <w:p w14:paraId="57BCF3B2" w14:textId="22103412" w:rsidR="00750BED" w:rsidRPr="00376A58" w:rsidRDefault="00A07F0B" w:rsidP="00DA6857">
      <w:pPr>
        <w:widowControl/>
        <w:autoSpaceDE/>
        <w:autoSpaceDN/>
        <w:spacing w:after="160" w:line="259" w:lineRule="auto"/>
        <w:jc w:val="center"/>
        <w:rPr>
          <w:rFonts w:ascii="Arial Narrow" w:hAnsi="Arial Narrow"/>
          <w:b/>
          <w:bCs/>
          <w:sz w:val="24"/>
          <w:szCs w:val="24"/>
        </w:rPr>
      </w:pPr>
      <w:r w:rsidRPr="00376A58">
        <w:rPr>
          <w:rFonts w:ascii="Arial Narrow" w:hAnsi="Arial Narrow"/>
          <w:b/>
          <w:bCs/>
          <w:sz w:val="24"/>
          <w:szCs w:val="24"/>
        </w:rPr>
        <w:lastRenderedPageBreak/>
        <w:t xml:space="preserve">ÍNDICE DE </w:t>
      </w:r>
      <w:r w:rsidR="001E6CD9" w:rsidRPr="00376A58">
        <w:rPr>
          <w:rFonts w:ascii="Arial Narrow" w:hAnsi="Arial Narrow"/>
          <w:b/>
          <w:bCs/>
          <w:sz w:val="24"/>
          <w:szCs w:val="24"/>
        </w:rPr>
        <w:t>FIGURAS</w:t>
      </w:r>
    </w:p>
    <w:p w14:paraId="310C7FB0" w14:textId="7549B929" w:rsidR="005E3890" w:rsidRPr="00376A58" w:rsidRDefault="001E6CD9">
      <w:pPr>
        <w:pStyle w:val="Tabladeilustraciones"/>
        <w:tabs>
          <w:tab w:val="right" w:leader="dot" w:pos="8777"/>
        </w:tabs>
        <w:rPr>
          <w:rFonts w:ascii="Arial Narrow" w:eastAsiaTheme="minorEastAsia" w:hAnsi="Arial Narrow" w:cstheme="minorBidi"/>
          <w:noProof/>
          <w:sz w:val="24"/>
          <w:szCs w:val="24"/>
          <w:lang w:val="es-PE" w:eastAsia="es-PE"/>
        </w:rPr>
      </w:pPr>
      <w:r w:rsidRPr="00376A58">
        <w:rPr>
          <w:rFonts w:ascii="Arial Narrow" w:hAnsi="Arial Narrow"/>
          <w:sz w:val="24"/>
          <w:szCs w:val="24"/>
        </w:rPr>
        <w:fldChar w:fldCharType="begin"/>
      </w:r>
      <w:r w:rsidRPr="00376A58">
        <w:rPr>
          <w:rFonts w:ascii="Arial Narrow" w:hAnsi="Arial Narrow"/>
          <w:sz w:val="24"/>
          <w:szCs w:val="24"/>
        </w:rPr>
        <w:instrText xml:space="preserve"> TOC \h \z \c "Figura" </w:instrText>
      </w:r>
      <w:r w:rsidRPr="00376A58">
        <w:rPr>
          <w:rFonts w:ascii="Arial Narrow" w:hAnsi="Arial Narrow"/>
          <w:sz w:val="24"/>
          <w:szCs w:val="24"/>
        </w:rPr>
        <w:fldChar w:fldCharType="separate"/>
      </w:r>
      <w:hyperlink w:anchor="_Toc94786165" w:history="1">
        <w:r w:rsidR="005E3890" w:rsidRPr="00376A58">
          <w:rPr>
            <w:rStyle w:val="Hipervnculo"/>
            <w:rFonts w:ascii="Arial Narrow" w:hAnsi="Arial Narrow"/>
            <w:noProof/>
            <w:sz w:val="24"/>
            <w:szCs w:val="24"/>
          </w:rPr>
          <w:t>Figura 1</w:t>
        </w:r>
        <w:r w:rsidR="00A07F46">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Interacción del Patrón MVC</w:t>
        </w:r>
        <w:r w:rsidR="00815583" w:rsidRPr="00815583">
          <w:rPr>
            <w:rStyle w:val="Hipervnculo"/>
            <w:rFonts w:ascii="Arial Narrow" w:hAnsi="Arial Narrow"/>
            <w:noProof/>
            <w:sz w:val="24"/>
            <w:szCs w:val="24"/>
          </w:rPr>
          <w:t>. Adaptado de Thakur y Pandey (2019)</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_Toc94786165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8</w:t>
        </w:r>
        <w:r w:rsidR="005E3890" w:rsidRPr="00376A58">
          <w:rPr>
            <w:rFonts w:ascii="Arial Narrow" w:hAnsi="Arial Narrow"/>
            <w:noProof/>
            <w:webHidden/>
            <w:sz w:val="24"/>
            <w:szCs w:val="24"/>
          </w:rPr>
          <w:fldChar w:fldCharType="end"/>
        </w:r>
      </w:hyperlink>
    </w:p>
    <w:p w14:paraId="478B5AAE" w14:textId="330D0D75"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166" w:history="1">
        <w:r w:rsidR="005E3890" w:rsidRPr="00376A58">
          <w:rPr>
            <w:rStyle w:val="Hipervnculo"/>
            <w:rFonts w:ascii="Arial Narrow" w:hAnsi="Arial Narrow"/>
            <w:noProof/>
            <w:sz w:val="24"/>
            <w:szCs w:val="24"/>
          </w:rPr>
          <w:t>Figura 2</w:t>
        </w:r>
        <w:r w:rsidR="00A07F46">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Flujo de REST</w:t>
        </w:r>
        <w:r w:rsidR="00815583" w:rsidRPr="00815583">
          <w:rPr>
            <w:rStyle w:val="Hipervnculo"/>
            <w:rFonts w:ascii="Arial Narrow" w:hAnsi="Arial Narrow"/>
            <w:noProof/>
            <w:sz w:val="24"/>
            <w:szCs w:val="24"/>
          </w:rPr>
          <w:t>. Adaptado de Soni y Ranga (2019)</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_Toc94786166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11</w:t>
        </w:r>
        <w:r w:rsidR="005E3890" w:rsidRPr="00376A58">
          <w:rPr>
            <w:rFonts w:ascii="Arial Narrow" w:hAnsi="Arial Narrow"/>
            <w:noProof/>
            <w:webHidden/>
            <w:sz w:val="24"/>
            <w:szCs w:val="24"/>
          </w:rPr>
          <w:fldChar w:fldCharType="end"/>
        </w:r>
      </w:hyperlink>
    </w:p>
    <w:p w14:paraId="48229396" w14:textId="7B9C65AF"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167" w:history="1">
        <w:r w:rsidR="005E3890" w:rsidRPr="00376A58">
          <w:rPr>
            <w:rStyle w:val="Hipervnculo"/>
            <w:rFonts w:ascii="Arial Narrow" w:hAnsi="Arial Narrow"/>
            <w:noProof/>
            <w:sz w:val="24"/>
            <w:szCs w:val="24"/>
          </w:rPr>
          <w:t>Figura 3</w:t>
        </w:r>
        <w:r w:rsidR="00A07F46">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Proceso Scrum</w:t>
        </w:r>
        <w:r w:rsidR="00815583" w:rsidRPr="00815583">
          <w:rPr>
            <w:rStyle w:val="Hipervnculo"/>
            <w:rFonts w:ascii="Arial Narrow" w:hAnsi="Arial Narrow"/>
            <w:noProof/>
            <w:sz w:val="24"/>
            <w:szCs w:val="24"/>
          </w:rPr>
          <w:t>. Adaptado de Mariño y Alfonzo (2014)</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_Toc94786167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14</w:t>
        </w:r>
        <w:r w:rsidR="005E3890" w:rsidRPr="00376A58">
          <w:rPr>
            <w:rFonts w:ascii="Arial Narrow" w:hAnsi="Arial Narrow"/>
            <w:noProof/>
            <w:webHidden/>
            <w:sz w:val="24"/>
            <w:szCs w:val="24"/>
          </w:rPr>
          <w:fldChar w:fldCharType="end"/>
        </w:r>
      </w:hyperlink>
    </w:p>
    <w:p w14:paraId="7184BB2E" w14:textId="4C5D7C68"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168" w:history="1">
        <w:r w:rsidR="005E3890" w:rsidRPr="00376A58">
          <w:rPr>
            <w:rStyle w:val="Hipervnculo"/>
            <w:rFonts w:ascii="Arial Narrow" w:hAnsi="Arial Narrow"/>
            <w:noProof/>
            <w:sz w:val="24"/>
            <w:szCs w:val="24"/>
          </w:rPr>
          <w:t>Figura 4</w:t>
        </w:r>
        <w:r w:rsidR="00A07F46">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Etapas de Desarrollo de XP</w:t>
        </w:r>
        <w:r w:rsidR="00815583" w:rsidRPr="00815583">
          <w:rPr>
            <w:rStyle w:val="Hipervnculo"/>
            <w:rFonts w:ascii="Arial Narrow" w:hAnsi="Arial Narrow"/>
            <w:noProof/>
            <w:sz w:val="24"/>
            <w:szCs w:val="24"/>
          </w:rPr>
          <w:t>. Adaptado de Rosado y otros (2012)</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_Toc94786168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16</w:t>
        </w:r>
        <w:r w:rsidR="005E3890" w:rsidRPr="00376A58">
          <w:rPr>
            <w:rFonts w:ascii="Arial Narrow" w:hAnsi="Arial Narrow"/>
            <w:noProof/>
            <w:webHidden/>
            <w:sz w:val="24"/>
            <w:szCs w:val="24"/>
          </w:rPr>
          <w:fldChar w:fldCharType="end"/>
        </w:r>
      </w:hyperlink>
    </w:p>
    <w:p w14:paraId="0C0DBDD0" w14:textId="5BF4D371"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169" w:history="1">
        <w:r w:rsidR="005E3890" w:rsidRPr="00376A58">
          <w:rPr>
            <w:rStyle w:val="Hipervnculo"/>
            <w:rFonts w:ascii="Arial Narrow" w:hAnsi="Arial Narrow"/>
            <w:noProof/>
            <w:sz w:val="24"/>
            <w:szCs w:val="24"/>
          </w:rPr>
          <w:t>Figura 5</w:t>
        </w:r>
        <w:r w:rsidR="00A07F46">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Ciclo de Vida RUP</w:t>
        </w:r>
        <w:r w:rsidR="00815583" w:rsidRPr="00815583">
          <w:rPr>
            <w:rStyle w:val="Hipervnculo"/>
            <w:rFonts w:ascii="Arial Narrow" w:hAnsi="Arial Narrow"/>
            <w:noProof/>
            <w:sz w:val="24"/>
            <w:szCs w:val="24"/>
          </w:rPr>
          <w:t>. Adaptado de Romero y Betún (2015)</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_Toc94786169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18</w:t>
        </w:r>
        <w:r w:rsidR="005E3890" w:rsidRPr="00376A58">
          <w:rPr>
            <w:rFonts w:ascii="Arial Narrow" w:hAnsi="Arial Narrow"/>
            <w:noProof/>
            <w:webHidden/>
            <w:sz w:val="24"/>
            <w:szCs w:val="24"/>
          </w:rPr>
          <w:fldChar w:fldCharType="end"/>
        </w:r>
      </w:hyperlink>
    </w:p>
    <w:p w14:paraId="06378FD6" w14:textId="3449306F"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170" w:history="1">
        <w:r w:rsidR="005E3890" w:rsidRPr="00376A58">
          <w:rPr>
            <w:rStyle w:val="Hipervnculo"/>
            <w:rFonts w:ascii="Arial Narrow" w:hAnsi="Arial Narrow"/>
            <w:noProof/>
            <w:sz w:val="24"/>
            <w:szCs w:val="24"/>
          </w:rPr>
          <w:t>Figura 6</w:t>
        </w:r>
        <w:r w:rsidR="00A07F46">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Vista de Prueba Z</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_Toc94786170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27</w:t>
        </w:r>
        <w:r w:rsidR="005E3890" w:rsidRPr="00376A58">
          <w:rPr>
            <w:rFonts w:ascii="Arial Narrow" w:hAnsi="Arial Narrow"/>
            <w:noProof/>
            <w:webHidden/>
            <w:sz w:val="24"/>
            <w:szCs w:val="24"/>
          </w:rPr>
          <w:fldChar w:fldCharType="end"/>
        </w:r>
      </w:hyperlink>
    </w:p>
    <w:p w14:paraId="1C95ABDB" w14:textId="4836F2B0"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171" w:history="1">
        <w:r w:rsidR="005E3890" w:rsidRPr="00376A58">
          <w:rPr>
            <w:rStyle w:val="Hipervnculo"/>
            <w:rFonts w:ascii="Arial Narrow" w:hAnsi="Arial Narrow"/>
            <w:noProof/>
            <w:sz w:val="24"/>
            <w:szCs w:val="24"/>
          </w:rPr>
          <w:t>Figura 7</w:t>
        </w:r>
        <w:r w:rsidR="00A07F46">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Objetivos del Negocio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_Toc94786171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36</w:t>
        </w:r>
        <w:r w:rsidR="005E3890" w:rsidRPr="00376A58">
          <w:rPr>
            <w:rFonts w:ascii="Arial Narrow" w:hAnsi="Arial Narrow"/>
            <w:noProof/>
            <w:webHidden/>
            <w:sz w:val="24"/>
            <w:szCs w:val="24"/>
          </w:rPr>
          <w:fldChar w:fldCharType="end"/>
        </w:r>
      </w:hyperlink>
    </w:p>
    <w:p w14:paraId="34EEC35B" w14:textId="1AEC333F"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172" w:history="1">
        <w:r w:rsidR="005E3890" w:rsidRPr="00376A58">
          <w:rPr>
            <w:rStyle w:val="Hipervnculo"/>
            <w:rFonts w:ascii="Arial Narrow" w:hAnsi="Arial Narrow"/>
            <w:noProof/>
            <w:sz w:val="24"/>
            <w:szCs w:val="24"/>
          </w:rPr>
          <w:t>Figura 8</w:t>
        </w:r>
        <w:r w:rsidR="00A07F46">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Casos de Uso del Negocio Vs. Objetivos del Negocio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_Toc94786172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36</w:t>
        </w:r>
        <w:r w:rsidR="005E3890" w:rsidRPr="00376A58">
          <w:rPr>
            <w:rFonts w:ascii="Arial Narrow" w:hAnsi="Arial Narrow"/>
            <w:noProof/>
            <w:webHidden/>
            <w:sz w:val="24"/>
            <w:szCs w:val="24"/>
          </w:rPr>
          <w:fldChar w:fldCharType="end"/>
        </w:r>
      </w:hyperlink>
    </w:p>
    <w:p w14:paraId="46C948E2" w14:textId="47005100"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173" w:history="1">
        <w:r w:rsidR="005E3890" w:rsidRPr="00376A58">
          <w:rPr>
            <w:rStyle w:val="Hipervnculo"/>
            <w:rFonts w:ascii="Arial Narrow" w:hAnsi="Arial Narrow"/>
            <w:noProof/>
            <w:sz w:val="24"/>
            <w:szCs w:val="24"/>
          </w:rPr>
          <w:t>Figura 9</w:t>
        </w:r>
        <w:r w:rsidR="00A07F46">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Modelo de Casos de Uso del Negocio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_Toc94786173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38</w:t>
        </w:r>
        <w:r w:rsidR="005E3890" w:rsidRPr="00376A58">
          <w:rPr>
            <w:rFonts w:ascii="Arial Narrow" w:hAnsi="Arial Narrow"/>
            <w:noProof/>
            <w:webHidden/>
            <w:sz w:val="24"/>
            <w:szCs w:val="24"/>
          </w:rPr>
          <w:fldChar w:fldCharType="end"/>
        </w:r>
      </w:hyperlink>
    </w:p>
    <w:p w14:paraId="32FDE33D" w14:textId="398FEC9D"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174" w:history="1">
        <w:r w:rsidR="005E3890" w:rsidRPr="00376A58">
          <w:rPr>
            <w:rStyle w:val="Hipervnculo"/>
            <w:rFonts w:ascii="Arial Narrow" w:hAnsi="Arial Narrow"/>
            <w:noProof/>
            <w:sz w:val="24"/>
            <w:szCs w:val="24"/>
          </w:rPr>
          <w:t>Figura 10</w:t>
        </w:r>
        <w:r w:rsidR="00A07F46">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Entidades del Negocio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_Toc94786174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43</w:t>
        </w:r>
        <w:r w:rsidR="005E3890" w:rsidRPr="00376A58">
          <w:rPr>
            <w:rFonts w:ascii="Arial Narrow" w:hAnsi="Arial Narrow"/>
            <w:noProof/>
            <w:webHidden/>
            <w:sz w:val="24"/>
            <w:szCs w:val="24"/>
          </w:rPr>
          <w:fldChar w:fldCharType="end"/>
        </w:r>
      </w:hyperlink>
    </w:p>
    <w:p w14:paraId="51036C88" w14:textId="4695D8D1"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175" w:history="1">
        <w:r w:rsidR="005E3890" w:rsidRPr="00376A58">
          <w:rPr>
            <w:rStyle w:val="Hipervnculo"/>
            <w:rFonts w:ascii="Arial Narrow" w:hAnsi="Arial Narrow"/>
            <w:noProof/>
            <w:sz w:val="24"/>
            <w:szCs w:val="24"/>
          </w:rPr>
          <w:t>Figura 11</w:t>
        </w:r>
        <w:r w:rsidR="00A07F46">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Estados de la Entidad Solicitud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_Toc94786175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43</w:t>
        </w:r>
        <w:r w:rsidR="005E3890" w:rsidRPr="00376A58">
          <w:rPr>
            <w:rFonts w:ascii="Arial Narrow" w:hAnsi="Arial Narrow"/>
            <w:noProof/>
            <w:webHidden/>
            <w:sz w:val="24"/>
            <w:szCs w:val="24"/>
          </w:rPr>
          <w:fldChar w:fldCharType="end"/>
        </w:r>
      </w:hyperlink>
    </w:p>
    <w:p w14:paraId="0B67814A" w14:textId="5262511C"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176" w:history="1">
        <w:r w:rsidR="005E3890" w:rsidRPr="00376A58">
          <w:rPr>
            <w:rStyle w:val="Hipervnculo"/>
            <w:rFonts w:ascii="Arial Narrow" w:hAnsi="Arial Narrow"/>
            <w:noProof/>
            <w:sz w:val="24"/>
            <w:szCs w:val="24"/>
          </w:rPr>
          <w:t>Figura 12</w:t>
        </w:r>
        <w:r w:rsidR="00A07F46">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Estados de la Entidad Rendición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_Toc94786176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44</w:t>
        </w:r>
        <w:r w:rsidR="005E3890" w:rsidRPr="00376A58">
          <w:rPr>
            <w:rFonts w:ascii="Arial Narrow" w:hAnsi="Arial Narrow"/>
            <w:noProof/>
            <w:webHidden/>
            <w:sz w:val="24"/>
            <w:szCs w:val="24"/>
          </w:rPr>
          <w:fldChar w:fldCharType="end"/>
        </w:r>
      </w:hyperlink>
    </w:p>
    <w:p w14:paraId="1CD7AC3B" w14:textId="072412E6"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177" w:history="1">
        <w:r w:rsidR="005E3890" w:rsidRPr="00376A58">
          <w:rPr>
            <w:rStyle w:val="Hipervnculo"/>
            <w:rFonts w:ascii="Arial Narrow" w:hAnsi="Arial Narrow"/>
            <w:noProof/>
            <w:sz w:val="24"/>
            <w:szCs w:val="24"/>
          </w:rPr>
          <w:t>Figura 13</w:t>
        </w:r>
        <w:r w:rsidR="00A07F46">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Estados de la Entidad Reposición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_Toc94786177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44</w:t>
        </w:r>
        <w:r w:rsidR="005E3890" w:rsidRPr="00376A58">
          <w:rPr>
            <w:rFonts w:ascii="Arial Narrow" w:hAnsi="Arial Narrow"/>
            <w:noProof/>
            <w:webHidden/>
            <w:sz w:val="24"/>
            <w:szCs w:val="24"/>
          </w:rPr>
          <w:fldChar w:fldCharType="end"/>
        </w:r>
      </w:hyperlink>
    </w:p>
    <w:p w14:paraId="18F71DB1" w14:textId="067B857B"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178" w:history="1">
        <w:r w:rsidR="005E3890" w:rsidRPr="00376A58">
          <w:rPr>
            <w:rStyle w:val="Hipervnculo"/>
            <w:rFonts w:ascii="Arial Narrow" w:hAnsi="Arial Narrow"/>
            <w:noProof/>
            <w:sz w:val="24"/>
            <w:szCs w:val="24"/>
          </w:rPr>
          <w:t>Figura 14</w:t>
        </w:r>
        <w:r w:rsidR="00A07F46">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Estados de la Entidad Requerimiento de Bienes y Servicios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_Toc94786178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45</w:t>
        </w:r>
        <w:r w:rsidR="005E3890" w:rsidRPr="00376A58">
          <w:rPr>
            <w:rFonts w:ascii="Arial Narrow" w:hAnsi="Arial Narrow"/>
            <w:noProof/>
            <w:webHidden/>
            <w:sz w:val="24"/>
            <w:szCs w:val="24"/>
          </w:rPr>
          <w:fldChar w:fldCharType="end"/>
        </w:r>
      </w:hyperlink>
    </w:p>
    <w:p w14:paraId="5B3AC300" w14:textId="4FAE3295"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179" w:history="1">
        <w:r w:rsidR="005E3890" w:rsidRPr="00376A58">
          <w:rPr>
            <w:rStyle w:val="Hipervnculo"/>
            <w:rFonts w:ascii="Arial Narrow" w:hAnsi="Arial Narrow"/>
            <w:noProof/>
            <w:sz w:val="24"/>
            <w:szCs w:val="24"/>
          </w:rPr>
          <w:t>Figura 15</w:t>
        </w:r>
        <w:r w:rsidR="00A07F46">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Estados de la Entidad Empleado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_Toc94786179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45</w:t>
        </w:r>
        <w:r w:rsidR="005E3890" w:rsidRPr="00376A58">
          <w:rPr>
            <w:rFonts w:ascii="Arial Narrow" w:hAnsi="Arial Narrow"/>
            <w:noProof/>
            <w:webHidden/>
            <w:sz w:val="24"/>
            <w:szCs w:val="24"/>
          </w:rPr>
          <w:fldChar w:fldCharType="end"/>
        </w:r>
      </w:hyperlink>
    </w:p>
    <w:p w14:paraId="7857BD93" w14:textId="26A36521"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180" w:history="1">
        <w:r w:rsidR="005E3890" w:rsidRPr="00376A58">
          <w:rPr>
            <w:rStyle w:val="Hipervnculo"/>
            <w:rFonts w:ascii="Arial Narrow" w:hAnsi="Arial Narrow"/>
            <w:noProof/>
            <w:sz w:val="24"/>
            <w:szCs w:val="24"/>
          </w:rPr>
          <w:t>Figura 16</w:t>
        </w:r>
        <w:r w:rsidR="00A07F46">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Estados de la Entidad Proyecto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_Toc94786180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45</w:t>
        </w:r>
        <w:r w:rsidR="005E3890" w:rsidRPr="00376A58">
          <w:rPr>
            <w:rFonts w:ascii="Arial Narrow" w:hAnsi="Arial Narrow"/>
            <w:noProof/>
            <w:webHidden/>
            <w:sz w:val="24"/>
            <w:szCs w:val="24"/>
          </w:rPr>
          <w:fldChar w:fldCharType="end"/>
        </w:r>
      </w:hyperlink>
    </w:p>
    <w:p w14:paraId="5910A3CA" w14:textId="77DB96EB"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181" w:history="1">
        <w:r w:rsidR="005E3890" w:rsidRPr="00376A58">
          <w:rPr>
            <w:rStyle w:val="Hipervnculo"/>
            <w:rFonts w:ascii="Arial Narrow" w:hAnsi="Arial Narrow"/>
            <w:noProof/>
            <w:sz w:val="24"/>
            <w:szCs w:val="24"/>
          </w:rPr>
          <w:t>Figura 17</w:t>
        </w:r>
        <w:r w:rsidR="00A07F46">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Estados de la Entidad Banco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_Toc94786181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46</w:t>
        </w:r>
        <w:r w:rsidR="005E3890" w:rsidRPr="00376A58">
          <w:rPr>
            <w:rFonts w:ascii="Arial Narrow" w:hAnsi="Arial Narrow"/>
            <w:noProof/>
            <w:webHidden/>
            <w:sz w:val="24"/>
            <w:szCs w:val="24"/>
          </w:rPr>
          <w:fldChar w:fldCharType="end"/>
        </w:r>
      </w:hyperlink>
    </w:p>
    <w:p w14:paraId="6E687218" w14:textId="6F121927"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182" w:history="1">
        <w:r w:rsidR="005E3890" w:rsidRPr="00376A58">
          <w:rPr>
            <w:rStyle w:val="Hipervnculo"/>
            <w:rFonts w:ascii="Arial Narrow" w:hAnsi="Arial Narrow"/>
            <w:noProof/>
            <w:sz w:val="24"/>
            <w:szCs w:val="24"/>
          </w:rPr>
          <w:t>Figura 18</w:t>
        </w:r>
        <w:r w:rsidR="00A07F46">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Estados de la Entidad Comprobante</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_Toc94786182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46</w:t>
        </w:r>
        <w:r w:rsidR="005E3890" w:rsidRPr="00376A58">
          <w:rPr>
            <w:rFonts w:ascii="Arial Narrow" w:hAnsi="Arial Narrow"/>
            <w:noProof/>
            <w:webHidden/>
            <w:sz w:val="24"/>
            <w:szCs w:val="24"/>
          </w:rPr>
          <w:fldChar w:fldCharType="end"/>
        </w:r>
      </w:hyperlink>
    </w:p>
    <w:p w14:paraId="37EDEA45" w14:textId="50FC8B4C"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183" w:history="1">
        <w:r w:rsidR="005E3890" w:rsidRPr="00376A58">
          <w:rPr>
            <w:rStyle w:val="Hipervnculo"/>
            <w:rFonts w:ascii="Arial Narrow" w:hAnsi="Arial Narrow"/>
            <w:noProof/>
            <w:sz w:val="24"/>
            <w:szCs w:val="24"/>
          </w:rPr>
          <w:t>Figura 19</w:t>
        </w:r>
        <w:r w:rsidR="00A07F46">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Estados de la Entidad Detalle Rendición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_Toc94786183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46</w:t>
        </w:r>
        <w:r w:rsidR="005E3890" w:rsidRPr="00376A58">
          <w:rPr>
            <w:rFonts w:ascii="Arial Narrow" w:hAnsi="Arial Narrow"/>
            <w:noProof/>
            <w:webHidden/>
            <w:sz w:val="24"/>
            <w:szCs w:val="24"/>
          </w:rPr>
          <w:fldChar w:fldCharType="end"/>
        </w:r>
      </w:hyperlink>
    </w:p>
    <w:p w14:paraId="3D41341B" w14:textId="3AA928FC"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184" w:history="1">
        <w:r w:rsidR="005E3890" w:rsidRPr="00376A58">
          <w:rPr>
            <w:rStyle w:val="Hipervnculo"/>
            <w:rFonts w:ascii="Arial Narrow" w:hAnsi="Arial Narrow"/>
            <w:noProof/>
            <w:sz w:val="24"/>
            <w:szCs w:val="24"/>
          </w:rPr>
          <w:t>Figura 20</w:t>
        </w:r>
        <w:r w:rsidR="00A07F46">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Estados de la Entidad Detalle Reposición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_Toc94786184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47</w:t>
        </w:r>
        <w:r w:rsidR="005E3890" w:rsidRPr="00376A58">
          <w:rPr>
            <w:rFonts w:ascii="Arial Narrow" w:hAnsi="Arial Narrow"/>
            <w:noProof/>
            <w:webHidden/>
            <w:sz w:val="24"/>
            <w:szCs w:val="24"/>
          </w:rPr>
          <w:fldChar w:fldCharType="end"/>
        </w:r>
      </w:hyperlink>
    </w:p>
    <w:p w14:paraId="0978BDE3" w14:textId="493ED39C"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185" w:history="1">
        <w:r w:rsidR="005E3890" w:rsidRPr="00376A58">
          <w:rPr>
            <w:rStyle w:val="Hipervnculo"/>
            <w:rFonts w:ascii="Arial Narrow" w:hAnsi="Arial Narrow"/>
            <w:noProof/>
            <w:sz w:val="24"/>
            <w:szCs w:val="24"/>
          </w:rPr>
          <w:t>Figura 21</w:t>
        </w:r>
        <w:r w:rsidR="00A07F46">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Estados de la Entidad Detalle Requerimiento de Bienes y Servicios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_Toc94786185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47</w:t>
        </w:r>
        <w:r w:rsidR="005E3890" w:rsidRPr="00376A58">
          <w:rPr>
            <w:rFonts w:ascii="Arial Narrow" w:hAnsi="Arial Narrow"/>
            <w:noProof/>
            <w:webHidden/>
            <w:sz w:val="24"/>
            <w:szCs w:val="24"/>
          </w:rPr>
          <w:fldChar w:fldCharType="end"/>
        </w:r>
      </w:hyperlink>
    </w:p>
    <w:p w14:paraId="78196B47" w14:textId="6B70B7C4"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186" w:history="1">
        <w:r w:rsidR="005E3890" w:rsidRPr="00376A58">
          <w:rPr>
            <w:rStyle w:val="Hipervnculo"/>
            <w:rFonts w:ascii="Arial Narrow" w:hAnsi="Arial Narrow"/>
            <w:noProof/>
            <w:sz w:val="24"/>
            <w:szCs w:val="24"/>
          </w:rPr>
          <w:t>Figura 22</w:t>
        </w:r>
        <w:r w:rsidR="00A07F46">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Estados de la Entidad Detalle Solicitud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_Toc94786186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47</w:t>
        </w:r>
        <w:r w:rsidR="005E3890" w:rsidRPr="00376A58">
          <w:rPr>
            <w:rFonts w:ascii="Arial Narrow" w:hAnsi="Arial Narrow"/>
            <w:noProof/>
            <w:webHidden/>
            <w:sz w:val="24"/>
            <w:szCs w:val="24"/>
          </w:rPr>
          <w:fldChar w:fldCharType="end"/>
        </w:r>
      </w:hyperlink>
    </w:p>
    <w:p w14:paraId="02357D61" w14:textId="3CD2D75D"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187" w:history="1">
        <w:r w:rsidR="005E3890" w:rsidRPr="00376A58">
          <w:rPr>
            <w:rStyle w:val="Hipervnculo"/>
            <w:rFonts w:ascii="Arial Narrow" w:hAnsi="Arial Narrow"/>
            <w:noProof/>
            <w:sz w:val="24"/>
            <w:szCs w:val="24"/>
          </w:rPr>
          <w:t>Figura 23</w:t>
        </w:r>
        <w:r w:rsidR="00A07F46">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Estados de la Entidad Unidad de Medida</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_Toc94786187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48</w:t>
        </w:r>
        <w:r w:rsidR="005E3890" w:rsidRPr="00376A58">
          <w:rPr>
            <w:rFonts w:ascii="Arial Narrow" w:hAnsi="Arial Narrow"/>
            <w:noProof/>
            <w:webHidden/>
            <w:sz w:val="24"/>
            <w:szCs w:val="24"/>
          </w:rPr>
          <w:fldChar w:fldCharType="end"/>
        </w:r>
      </w:hyperlink>
    </w:p>
    <w:p w14:paraId="5917AC02" w14:textId="19EEDD09"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188" w:history="1">
        <w:r w:rsidR="005E3890" w:rsidRPr="00376A58">
          <w:rPr>
            <w:rStyle w:val="Hipervnculo"/>
            <w:rFonts w:ascii="Arial Narrow" w:hAnsi="Arial Narrow"/>
            <w:noProof/>
            <w:sz w:val="24"/>
            <w:szCs w:val="24"/>
          </w:rPr>
          <w:t>Figura 24</w:t>
        </w:r>
        <w:r w:rsidR="00A07F46">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Modelo de Realización de Casos de Uso del Negocio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_Toc94786188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48</w:t>
        </w:r>
        <w:r w:rsidR="005E3890" w:rsidRPr="00376A58">
          <w:rPr>
            <w:rFonts w:ascii="Arial Narrow" w:hAnsi="Arial Narrow"/>
            <w:noProof/>
            <w:webHidden/>
            <w:sz w:val="24"/>
            <w:szCs w:val="24"/>
          </w:rPr>
          <w:fldChar w:fldCharType="end"/>
        </w:r>
      </w:hyperlink>
    </w:p>
    <w:p w14:paraId="7C2EA44A" w14:textId="623A2E86"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189" w:history="1">
        <w:r w:rsidR="005E3890" w:rsidRPr="00376A58">
          <w:rPr>
            <w:rStyle w:val="Hipervnculo"/>
            <w:rFonts w:ascii="Arial Narrow" w:hAnsi="Arial Narrow"/>
            <w:noProof/>
            <w:sz w:val="24"/>
            <w:szCs w:val="24"/>
          </w:rPr>
          <w:t>Figura 25</w:t>
        </w:r>
        <w:r w:rsidR="00A07F46">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Actividades del CUN Gestión de Solicitud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_Toc94786189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49</w:t>
        </w:r>
        <w:r w:rsidR="005E3890" w:rsidRPr="00376A58">
          <w:rPr>
            <w:rFonts w:ascii="Arial Narrow" w:hAnsi="Arial Narrow"/>
            <w:noProof/>
            <w:webHidden/>
            <w:sz w:val="24"/>
            <w:szCs w:val="24"/>
          </w:rPr>
          <w:fldChar w:fldCharType="end"/>
        </w:r>
      </w:hyperlink>
    </w:p>
    <w:p w14:paraId="24619A61" w14:textId="31AEBF38"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190" w:history="1">
        <w:r w:rsidR="005E3890" w:rsidRPr="00376A58">
          <w:rPr>
            <w:rStyle w:val="Hipervnculo"/>
            <w:rFonts w:ascii="Arial Narrow" w:hAnsi="Arial Narrow"/>
            <w:noProof/>
            <w:sz w:val="24"/>
            <w:szCs w:val="24"/>
          </w:rPr>
          <w:t>Figura 26</w:t>
        </w:r>
        <w:r w:rsidR="00A07F46">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Actividades del CUN Gestión de Rendición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_Toc94786190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50</w:t>
        </w:r>
        <w:r w:rsidR="005E3890" w:rsidRPr="00376A58">
          <w:rPr>
            <w:rFonts w:ascii="Arial Narrow" w:hAnsi="Arial Narrow"/>
            <w:noProof/>
            <w:webHidden/>
            <w:sz w:val="24"/>
            <w:szCs w:val="24"/>
          </w:rPr>
          <w:fldChar w:fldCharType="end"/>
        </w:r>
      </w:hyperlink>
    </w:p>
    <w:p w14:paraId="4F6C3981" w14:textId="20BD30B3"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191" w:history="1">
        <w:r w:rsidR="005E3890" w:rsidRPr="00376A58">
          <w:rPr>
            <w:rStyle w:val="Hipervnculo"/>
            <w:rFonts w:ascii="Arial Narrow" w:hAnsi="Arial Narrow"/>
            <w:noProof/>
            <w:sz w:val="24"/>
            <w:szCs w:val="24"/>
          </w:rPr>
          <w:t>Figura 27</w:t>
        </w:r>
        <w:r w:rsidR="00A07F46">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Actividades del CUN Gestión de Reposición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_Toc94786191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51</w:t>
        </w:r>
        <w:r w:rsidR="005E3890" w:rsidRPr="00376A58">
          <w:rPr>
            <w:rFonts w:ascii="Arial Narrow" w:hAnsi="Arial Narrow"/>
            <w:noProof/>
            <w:webHidden/>
            <w:sz w:val="24"/>
            <w:szCs w:val="24"/>
          </w:rPr>
          <w:fldChar w:fldCharType="end"/>
        </w:r>
      </w:hyperlink>
    </w:p>
    <w:p w14:paraId="05E6E189" w14:textId="12E9EEBB"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192" w:history="1">
        <w:r w:rsidR="005E3890" w:rsidRPr="00376A58">
          <w:rPr>
            <w:rStyle w:val="Hipervnculo"/>
            <w:rFonts w:ascii="Arial Narrow" w:hAnsi="Arial Narrow"/>
            <w:noProof/>
            <w:sz w:val="24"/>
            <w:szCs w:val="24"/>
          </w:rPr>
          <w:t>Figura 28</w:t>
        </w:r>
        <w:r w:rsidR="00A07F46">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Actividades del CUN Gestión de Requerimiento de Bienes y Servicios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_Toc94786192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52</w:t>
        </w:r>
        <w:r w:rsidR="005E3890" w:rsidRPr="00376A58">
          <w:rPr>
            <w:rFonts w:ascii="Arial Narrow" w:hAnsi="Arial Narrow"/>
            <w:noProof/>
            <w:webHidden/>
            <w:sz w:val="24"/>
            <w:szCs w:val="24"/>
          </w:rPr>
          <w:fldChar w:fldCharType="end"/>
        </w:r>
      </w:hyperlink>
    </w:p>
    <w:p w14:paraId="0566E5D1" w14:textId="629C6614"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193" w:history="1">
        <w:r w:rsidR="005E3890" w:rsidRPr="00376A58">
          <w:rPr>
            <w:rStyle w:val="Hipervnculo"/>
            <w:rFonts w:ascii="Arial Narrow" w:hAnsi="Arial Narrow"/>
            <w:noProof/>
            <w:sz w:val="24"/>
            <w:szCs w:val="24"/>
          </w:rPr>
          <w:t>Figura 29</w:t>
        </w:r>
        <w:r w:rsidR="00A07F46">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Modelo de Objetos del Negocio del CUN Gestión de Solicitud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_Toc94786193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53</w:t>
        </w:r>
        <w:r w:rsidR="005E3890" w:rsidRPr="00376A58">
          <w:rPr>
            <w:rFonts w:ascii="Arial Narrow" w:hAnsi="Arial Narrow"/>
            <w:noProof/>
            <w:webHidden/>
            <w:sz w:val="24"/>
            <w:szCs w:val="24"/>
          </w:rPr>
          <w:fldChar w:fldCharType="end"/>
        </w:r>
      </w:hyperlink>
    </w:p>
    <w:p w14:paraId="578B3A5F" w14:textId="2E0320DE"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194" w:history="1">
        <w:r w:rsidR="005E3890" w:rsidRPr="00376A58">
          <w:rPr>
            <w:rStyle w:val="Hipervnculo"/>
            <w:rFonts w:ascii="Arial Narrow" w:hAnsi="Arial Narrow"/>
            <w:noProof/>
            <w:sz w:val="24"/>
            <w:szCs w:val="24"/>
          </w:rPr>
          <w:t>Figura 30</w:t>
        </w:r>
        <w:r w:rsidR="00A07F46">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Modelo de Objetos del Negocio del CUN Gestión de Rendición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_Toc94786194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53</w:t>
        </w:r>
        <w:r w:rsidR="005E3890" w:rsidRPr="00376A58">
          <w:rPr>
            <w:rFonts w:ascii="Arial Narrow" w:hAnsi="Arial Narrow"/>
            <w:noProof/>
            <w:webHidden/>
            <w:sz w:val="24"/>
            <w:szCs w:val="24"/>
          </w:rPr>
          <w:fldChar w:fldCharType="end"/>
        </w:r>
      </w:hyperlink>
    </w:p>
    <w:p w14:paraId="134B383D" w14:textId="3C97E4E0"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195" w:history="1">
        <w:r w:rsidR="005E3890" w:rsidRPr="00376A58">
          <w:rPr>
            <w:rStyle w:val="Hipervnculo"/>
            <w:rFonts w:ascii="Arial Narrow" w:hAnsi="Arial Narrow"/>
            <w:noProof/>
            <w:sz w:val="24"/>
            <w:szCs w:val="24"/>
          </w:rPr>
          <w:t>Figura 31</w:t>
        </w:r>
        <w:r w:rsidR="00A07F46">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Modelo de Objetos del Negocio del CUN Gestión de Reposición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_Toc94786195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54</w:t>
        </w:r>
        <w:r w:rsidR="005E3890" w:rsidRPr="00376A58">
          <w:rPr>
            <w:rFonts w:ascii="Arial Narrow" w:hAnsi="Arial Narrow"/>
            <w:noProof/>
            <w:webHidden/>
            <w:sz w:val="24"/>
            <w:szCs w:val="24"/>
          </w:rPr>
          <w:fldChar w:fldCharType="end"/>
        </w:r>
      </w:hyperlink>
    </w:p>
    <w:p w14:paraId="47B93AF3" w14:textId="1B5AEF4F"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196" w:history="1">
        <w:r w:rsidR="005E3890" w:rsidRPr="00376A58">
          <w:rPr>
            <w:rStyle w:val="Hipervnculo"/>
            <w:rFonts w:ascii="Arial Narrow" w:hAnsi="Arial Narrow"/>
            <w:noProof/>
            <w:sz w:val="24"/>
            <w:szCs w:val="24"/>
          </w:rPr>
          <w:t>Figura 32</w:t>
        </w:r>
        <w:r w:rsidR="00A07F46">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Modelo de Objetos del Negocio del CUN Gestión de Requerimiento de Bienes y Servicios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_Toc94786196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54</w:t>
        </w:r>
        <w:r w:rsidR="005E3890" w:rsidRPr="00376A58">
          <w:rPr>
            <w:rFonts w:ascii="Arial Narrow" w:hAnsi="Arial Narrow"/>
            <w:noProof/>
            <w:webHidden/>
            <w:sz w:val="24"/>
            <w:szCs w:val="24"/>
          </w:rPr>
          <w:fldChar w:fldCharType="end"/>
        </w:r>
      </w:hyperlink>
    </w:p>
    <w:p w14:paraId="28175E5C" w14:textId="295C536A"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197" w:history="1">
        <w:r w:rsidR="005E3890" w:rsidRPr="00376A58">
          <w:rPr>
            <w:rStyle w:val="Hipervnculo"/>
            <w:rFonts w:ascii="Arial Narrow" w:hAnsi="Arial Narrow"/>
            <w:noProof/>
            <w:sz w:val="24"/>
            <w:szCs w:val="24"/>
          </w:rPr>
          <w:t>Figura 33</w:t>
        </w:r>
        <w:r w:rsidR="00A07F46">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Modelo del Dominio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_Toc94786197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55</w:t>
        </w:r>
        <w:r w:rsidR="005E3890" w:rsidRPr="00376A58">
          <w:rPr>
            <w:rFonts w:ascii="Arial Narrow" w:hAnsi="Arial Narrow"/>
            <w:noProof/>
            <w:webHidden/>
            <w:sz w:val="24"/>
            <w:szCs w:val="24"/>
          </w:rPr>
          <w:fldChar w:fldCharType="end"/>
        </w:r>
      </w:hyperlink>
    </w:p>
    <w:p w14:paraId="238BC059" w14:textId="1FF0D7B8"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198" w:history="1">
        <w:r w:rsidR="005E3890" w:rsidRPr="00376A58">
          <w:rPr>
            <w:rStyle w:val="Hipervnculo"/>
            <w:rFonts w:ascii="Arial Narrow" w:hAnsi="Arial Narrow"/>
            <w:noProof/>
            <w:sz w:val="24"/>
            <w:szCs w:val="24"/>
          </w:rPr>
          <w:t>Figura 34</w:t>
        </w:r>
        <w:r w:rsidR="00A07F46">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Jerarquía de Actores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_Toc94786198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58</w:t>
        </w:r>
        <w:r w:rsidR="005E3890" w:rsidRPr="00376A58">
          <w:rPr>
            <w:rFonts w:ascii="Arial Narrow" w:hAnsi="Arial Narrow"/>
            <w:noProof/>
            <w:webHidden/>
            <w:sz w:val="24"/>
            <w:szCs w:val="24"/>
          </w:rPr>
          <w:fldChar w:fldCharType="end"/>
        </w:r>
      </w:hyperlink>
    </w:p>
    <w:p w14:paraId="435ED067" w14:textId="2A785C26"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199" w:history="1">
        <w:r w:rsidR="005E3890" w:rsidRPr="00376A58">
          <w:rPr>
            <w:rStyle w:val="Hipervnculo"/>
            <w:rFonts w:ascii="Arial Narrow" w:hAnsi="Arial Narrow"/>
            <w:noProof/>
            <w:sz w:val="24"/>
            <w:szCs w:val="24"/>
          </w:rPr>
          <w:t>Figura 35</w:t>
        </w:r>
        <w:r w:rsidR="00A07F46">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Paquetes del Sistema de Gestión Documentaria</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_Toc94786199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59</w:t>
        </w:r>
        <w:r w:rsidR="005E3890" w:rsidRPr="00376A58">
          <w:rPr>
            <w:rFonts w:ascii="Arial Narrow" w:hAnsi="Arial Narrow"/>
            <w:noProof/>
            <w:webHidden/>
            <w:sz w:val="24"/>
            <w:szCs w:val="24"/>
          </w:rPr>
          <w:fldChar w:fldCharType="end"/>
        </w:r>
      </w:hyperlink>
    </w:p>
    <w:p w14:paraId="276DD07E" w14:textId="05E08C2E"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00" w:history="1">
        <w:r w:rsidR="005E3890" w:rsidRPr="00376A58">
          <w:rPr>
            <w:rStyle w:val="Hipervnculo"/>
            <w:rFonts w:ascii="Arial Narrow" w:hAnsi="Arial Narrow"/>
            <w:noProof/>
            <w:sz w:val="24"/>
            <w:szCs w:val="24"/>
          </w:rPr>
          <w:t>Figura 36</w:t>
        </w:r>
        <w:r w:rsidR="00A07F46">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CUS Paquete Gestión de Solicitudes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_Toc94786200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59</w:t>
        </w:r>
        <w:r w:rsidR="005E3890" w:rsidRPr="00376A58">
          <w:rPr>
            <w:rFonts w:ascii="Arial Narrow" w:hAnsi="Arial Narrow"/>
            <w:noProof/>
            <w:webHidden/>
            <w:sz w:val="24"/>
            <w:szCs w:val="24"/>
          </w:rPr>
          <w:fldChar w:fldCharType="end"/>
        </w:r>
      </w:hyperlink>
    </w:p>
    <w:p w14:paraId="3AE439C8" w14:textId="1D1BEE5B"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01" w:history="1">
        <w:r w:rsidR="005E3890" w:rsidRPr="00376A58">
          <w:rPr>
            <w:rStyle w:val="Hipervnculo"/>
            <w:rFonts w:ascii="Arial Narrow" w:hAnsi="Arial Narrow"/>
            <w:noProof/>
            <w:sz w:val="24"/>
            <w:szCs w:val="24"/>
          </w:rPr>
          <w:t>Figura 37</w:t>
        </w:r>
        <w:r w:rsidR="00A07F46">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CUS Paquete Gestión de Rendiciones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_Toc94786201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60</w:t>
        </w:r>
        <w:r w:rsidR="005E3890" w:rsidRPr="00376A58">
          <w:rPr>
            <w:rFonts w:ascii="Arial Narrow" w:hAnsi="Arial Narrow"/>
            <w:noProof/>
            <w:webHidden/>
            <w:sz w:val="24"/>
            <w:szCs w:val="24"/>
          </w:rPr>
          <w:fldChar w:fldCharType="end"/>
        </w:r>
      </w:hyperlink>
    </w:p>
    <w:p w14:paraId="6089767C" w14:textId="2AA0334E"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02" w:history="1">
        <w:r w:rsidR="005E3890" w:rsidRPr="00376A58">
          <w:rPr>
            <w:rStyle w:val="Hipervnculo"/>
            <w:rFonts w:ascii="Arial Narrow" w:hAnsi="Arial Narrow"/>
            <w:noProof/>
            <w:sz w:val="24"/>
            <w:szCs w:val="24"/>
          </w:rPr>
          <w:t>Figura 38</w:t>
        </w:r>
        <w:r w:rsidR="00A07F46">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CUS Paquete Gestión de Reposiciones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_Toc94786202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60</w:t>
        </w:r>
        <w:r w:rsidR="005E3890" w:rsidRPr="00376A58">
          <w:rPr>
            <w:rFonts w:ascii="Arial Narrow" w:hAnsi="Arial Narrow"/>
            <w:noProof/>
            <w:webHidden/>
            <w:sz w:val="24"/>
            <w:szCs w:val="24"/>
          </w:rPr>
          <w:fldChar w:fldCharType="end"/>
        </w:r>
      </w:hyperlink>
    </w:p>
    <w:p w14:paraId="1493622B" w14:textId="79D9EE73"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03" w:history="1">
        <w:r w:rsidR="005E3890" w:rsidRPr="00376A58">
          <w:rPr>
            <w:rStyle w:val="Hipervnculo"/>
            <w:rFonts w:ascii="Arial Narrow" w:hAnsi="Arial Narrow"/>
            <w:noProof/>
            <w:sz w:val="24"/>
            <w:szCs w:val="24"/>
          </w:rPr>
          <w:t>Figura 39</w:t>
        </w:r>
        <w:r w:rsidR="00A07F46">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CUS Paquete Gestión de Requerimientos de Bienes y Servicios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_Toc94786203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61</w:t>
        </w:r>
        <w:r w:rsidR="005E3890" w:rsidRPr="00376A58">
          <w:rPr>
            <w:rFonts w:ascii="Arial Narrow" w:hAnsi="Arial Narrow"/>
            <w:noProof/>
            <w:webHidden/>
            <w:sz w:val="24"/>
            <w:szCs w:val="24"/>
          </w:rPr>
          <w:fldChar w:fldCharType="end"/>
        </w:r>
      </w:hyperlink>
    </w:p>
    <w:p w14:paraId="7529CD68" w14:textId="757AA224"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04" w:history="1">
        <w:r w:rsidR="005E3890" w:rsidRPr="00376A58">
          <w:rPr>
            <w:rStyle w:val="Hipervnculo"/>
            <w:rFonts w:ascii="Arial Narrow" w:hAnsi="Arial Narrow"/>
            <w:noProof/>
            <w:sz w:val="24"/>
            <w:szCs w:val="24"/>
          </w:rPr>
          <w:t>Figura 40</w:t>
        </w:r>
        <w:r w:rsidR="00A07F46">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CUS Paquete Mantenimiento del Sistema</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_Toc94786204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61</w:t>
        </w:r>
        <w:r w:rsidR="005E3890" w:rsidRPr="00376A58">
          <w:rPr>
            <w:rFonts w:ascii="Arial Narrow" w:hAnsi="Arial Narrow"/>
            <w:noProof/>
            <w:webHidden/>
            <w:sz w:val="24"/>
            <w:szCs w:val="24"/>
          </w:rPr>
          <w:fldChar w:fldCharType="end"/>
        </w:r>
      </w:hyperlink>
    </w:p>
    <w:p w14:paraId="5FB9FB0D" w14:textId="6093E050"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05" w:history="1">
        <w:r w:rsidR="005E3890" w:rsidRPr="00376A58">
          <w:rPr>
            <w:rStyle w:val="Hipervnculo"/>
            <w:rFonts w:ascii="Arial Narrow" w:hAnsi="Arial Narrow"/>
            <w:noProof/>
            <w:sz w:val="24"/>
            <w:szCs w:val="24"/>
          </w:rPr>
          <w:t>Figura 41</w:t>
        </w:r>
        <w:r w:rsidR="00A07F46">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CUS Paquete Seguridad</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_Toc94786205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62</w:t>
        </w:r>
        <w:r w:rsidR="005E3890" w:rsidRPr="00376A58">
          <w:rPr>
            <w:rFonts w:ascii="Arial Narrow" w:hAnsi="Arial Narrow"/>
            <w:noProof/>
            <w:webHidden/>
            <w:sz w:val="24"/>
            <w:szCs w:val="24"/>
          </w:rPr>
          <w:fldChar w:fldCharType="end"/>
        </w:r>
      </w:hyperlink>
    </w:p>
    <w:p w14:paraId="7CE10DB1" w14:textId="14E969E5"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06" w:history="1">
        <w:r w:rsidR="005E3890" w:rsidRPr="00376A58">
          <w:rPr>
            <w:rStyle w:val="Hipervnculo"/>
            <w:rFonts w:ascii="Arial Narrow" w:hAnsi="Arial Narrow"/>
            <w:noProof/>
            <w:sz w:val="24"/>
            <w:szCs w:val="24"/>
          </w:rPr>
          <w:t>Figura 42</w:t>
        </w:r>
        <w:r w:rsidR="00A07F46">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CUS Paquete Reutilizables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_Toc94786206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62</w:t>
        </w:r>
        <w:r w:rsidR="005E3890" w:rsidRPr="00376A58">
          <w:rPr>
            <w:rFonts w:ascii="Arial Narrow" w:hAnsi="Arial Narrow"/>
            <w:noProof/>
            <w:webHidden/>
            <w:sz w:val="24"/>
            <w:szCs w:val="24"/>
          </w:rPr>
          <w:fldChar w:fldCharType="end"/>
        </w:r>
      </w:hyperlink>
    </w:p>
    <w:p w14:paraId="60D735B0" w14:textId="6C53AF4C"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07" w:history="1">
        <w:r w:rsidR="005E3890" w:rsidRPr="00376A58">
          <w:rPr>
            <w:rStyle w:val="Hipervnculo"/>
            <w:rFonts w:ascii="Arial Narrow" w:hAnsi="Arial Narrow"/>
            <w:noProof/>
            <w:sz w:val="24"/>
            <w:szCs w:val="24"/>
          </w:rPr>
          <w:t>Figura 43</w:t>
        </w:r>
        <w:r w:rsidR="00A07F46">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General de Casos de Uso del Sistema</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_Toc94786207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89</w:t>
        </w:r>
        <w:r w:rsidR="005E3890" w:rsidRPr="00376A58">
          <w:rPr>
            <w:rFonts w:ascii="Arial Narrow" w:hAnsi="Arial Narrow"/>
            <w:noProof/>
            <w:webHidden/>
            <w:sz w:val="24"/>
            <w:szCs w:val="24"/>
          </w:rPr>
          <w:fldChar w:fldCharType="end"/>
        </w:r>
      </w:hyperlink>
    </w:p>
    <w:p w14:paraId="3B337A7A" w14:textId="0AC0D5AA"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08" w:history="1">
        <w:r w:rsidR="005E3890" w:rsidRPr="00376A58">
          <w:rPr>
            <w:rStyle w:val="Hipervnculo"/>
            <w:rFonts w:ascii="Arial Narrow" w:hAnsi="Arial Narrow"/>
            <w:noProof/>
            <w:sz w:val="24"/>
            <w:szCs w:val="24"/>
          </w:rPr>
          <w:t>Figura 44</w:t>
        </w:r>
        <w:r w:rsidR="00A07F46">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General de Casos de Uso Según Análisis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_Toc94786208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110</w:t>
        </w:r>
        <w:r w:rsidR="005E3890" w:rsidRPr="00376A58">
          <w:rPr>
            <w:rFonts w:ascii="Arial Narrow" w:hAnsi="Arial Narrow"/>
            <w:noProof/>
            <w:webHidden/>
            <w:sz w:val="24"/>
            <w:szCs w:val="24"/>
          </w:rPr>
          <w:fldChar w:fldCharType="end"/>
        </w:r>
      </w:hyperlink>
    </w:p>
    <w:p w14:paraId="40EE767B" w14:textId="3F3A736A"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09" w:history="1">
        <w:r w:rsidR="005E3890" w:rsidRPr="00376A58">
          <w:rPr>
            <w:rStyle w:val="Hipervnculo"/>
            <w:rFonts w:ascii="Arial Narrow" w:hAnsi="Arial Narrow"/>
            <w:noProof/>
            <w:sz w:val="24"/>
            <w:szCs w:val="24"/>
          </w:rPr>
          <w:t>Figura 45</w:t>
        </w:r>
        <w:r w:rsidR="00A07F46">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Arquitectura de Análisis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_Toc94786209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111</w:t>
        </w:r>
        <w:r w:rsidR="005E3890" w:rsidRPr="00376A58">
          <w:rPr>
            <w:rFonts w:ascii="Arial Narrow" w:hAnsi="Arial Narrow"/>
            <w:noProof/>
            <w:webHidden/>
            <w:sz w:val="24"/>
            <w:szCs w:val="24"/>
          </w:rPr>
          <w:fldChar w:fldCharType="end"/>
        </w:r>
      </w:hyperlink>
    </w:p>
    <w:p w14:paraId="1744368F" w14:textId="784D78E3"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10" w:history="1">
        <w:r w:rsidR="005E3890" w:rsidRPr="00376A58">
          <w:rPr>
            <w:rStyle w:val="Hipervnculo"/>
            <w:rFonts w:ascii="Arial Narrow" w:hAnsi="Arial Narrow"/>
            <w:noProof/>
            <w:sz w:val="24"/>
            <w:szCs w:val="24"/>
          </w:rPr>
          <w:t>Figura 46</w:t>
        </w:r>
        <w:r w:rsidR="00A07F46">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Relación de Análisis del Paquete Solicitud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_Toc94786210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111</w:t>
        </w:r>
        <w:r w:rsidR="005E3890" w:rsidRPr="00376A58">
          <w:rPr>
            <w:rFonts w:ascii="Arial Narrow" w:hAnsi="Arial Narrow"/>
            <w:noProof/>
            <w:webHidden/>
            <w:sz w:val="24"/>
            <w:szCs w:val="24"/>
          </w:rPr>
          <w:fldChar w:fldCharType="end"/>
        </w:r>
      </w:hyperlink>
    </w:p>
    <w:p w14:paraId="2EEDD8AD" w14:textId="3396C7A8"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11" w:history="1">
        <w:r w:rsidR="005E3890" w:rsidRPr="00376A58">
          <w:rPr>
            <w:rStyle w:val="Hipervnculo"/>
            <w:rFonts w:ascii="Arial Narrow" w:hAnsi="Arial Narrow"/>
            <w:noProof/>
            <w:sz w:val="24"/>
            <w:szCs w:val="24"/>
          </w:rPr>
          <w:t>Figura 47</w:t>
        </w:r>
        <w:r w:rsidR="00A07F46">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Relación de Análisis del Paquete Rendición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_Toc94786211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111</w:t>
        </w:r>
        <w:r w:rsidR="005E3890" w:rsidRPr="00376A58">
          <w:rPr>
            <w:rFonts w:ascii="Arial Narrow" w:hAnsi="Arial Narrow"/>
            <w:noProof/>
            <w:webHidden/>
            <w:sz w:val="24"/>
            <w:szCs w:val="24"/>
          </w:rPr>
          <w:fldChar w:fldCharType="end"/>
        </w:r>
      </w:hyperlink>
    </w:p>
    <w:p w14:paraId="759E3EAF" w14:textId="3724AB35"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12" w:history="1">
        <w:r w:rsidR="005E3890" w:rsidRPr="00376A58">
          <w:rPr>
            <w:rStyle w:val="Hipervnculo"/>
            <w:rFonts w:ascii="Arial Narrow" w:hAnsi="Arial Narrow"/>
            <w:noProof/>
            <w:sz w:val="24"/>
            <w:szCs w:val="24"/>
          </w:rPr>
          <w:t>Figura 48</w:t>
        </w:r>
        <w:r w:rsidR="00A07F46">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Relación de Análisis del Paquete Reposición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_Toc94786212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112</w:t>
        </w:r>
        <w:r w:rsidR="005E3890" w:rsidRPr="00376A58">
          <w:rPr>
            <w:rFonts w:ascii="Arial Narrow" w:hAnsi="Arial Narrow"/>
            <w:noProof/>
            <w:webHidden/>
            <w:sz w:val="24"/>
            <w:szCs w:val="24"/>
          </w:rPr>
          <w:fldChar w:fldCharType="end"/>
        </w:r>
      </w:hyperlink>
    </w:p>
    <w:p w14:paraId="52D7B79C" w14:textId="5F4984EB"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13" w:history="1">
        <w:r w:rsidR="005E3890" w:rsidRPr="00376A58">
          <w:rPr>
            <w:rStyle w:val="Hipervnculo"/>
            <w:rFonts w:ascii="Arial Narrow" w:hAnsi="Arial Narrow"/>
            <w:noProof/>
            <w:sz w:val="24"/>
            <w:szCs w:val="24"/>
          </w:rPr>
          <w:t>Figura 49</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Relación de Análisis del Paquete Requerimiento de Bienes y Servicios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_Toc94786213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112</w:t>
        </w:r>
        <w:r w:rsidR="005E3890" w:rsidRPr="00376A58">
          <w:rPr>
            <w:rFonts w:ascii="Arial Narrow" w:hAnsi="Arial Narrow"/>
            <w:noProof/>
            <w:webHidden/>
            <w:sz w:val="24"/>
            <w:szCs w:val="24"/>
          </w:rPr>
          <w:fldChar w:fldCharType="end"/>
        </w:r>
      </w:hyperlink>
    </w:p>
    <w:p w14:paraId="38ABB536" w14:textId="1BBE4109"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14" w:history="1">
        <w:r w:rsidR="005E3890" w:rsidRPr="00376A58">
          <w:rPr>
            <w:rStyle w:val="Hipervnculo"/>
            <w:rFonts w:ascii="Arial Narrow" w:hAnsi="Arial Narrow"/>
            <w:noProof/>
            <w:sz w:val="24"/>
            <w:szCs w:val="24"/>
          </w:rPr>
          <w:t>Figura 50</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Relación de Análisis del Paquete Empleado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_Toc94786214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112</w:t>
        </w:r>
        <w:r w:rsidR="005E3890" w:rsidRPr="00376A58">
          <w:rPr>
            <w:rFonts w:ascii="Arial Narrow" w:hAnsi="Arial Narrow"/>
            <w:noProof/>
            <w:webHidden/>
            <w:sz w:val="24"/>
            <w:szCs w:val="24"/>
          </w:rPr>
          <w:fldChar w:fldCharType="end"/>
        </w:r>
      </w:hyperlink>
    </w:p>
    <w:p w14:paraId="2E53B4C8" w14:textId="5510E3A1"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15" w:history="1">
        <w:r w:rsidR="005E3890" w:rsidRPr="00376A58">
          <w:rPr>
            <w:rStyle w:val="Hipervnculo"/>
            <w:rFonts w:ascii="Arial Narrow" w:hAnsi="Arial Narrow"/>
            <w:noProof/>
            <w:sz w:val="24"/>
            <w:szCs w:val="24"/>
          </w:rPr>
          <w:t>Figura 51</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Relación de Análisis del Paquete Proyecto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_Toc94786215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113</w:t>
        </w:r>
        <w:r w:rsidR="005E3890" w:rsidRPr="00376A58">
          <w:rPr>
            <w:rFonts w:ascii="Arial Narrow" w:hAnsi="Arial Narrow"/>
            <w:noProof/>
            <w:webHidden/>
            <w:sz w:val="24"/>
            <w:szCs w:val="24"/>
          </w:rPr>
          <w:fldChar w:fldCharType="end"/>
        </w:r>
      </w:hyperlink>
    </w:p>
    <w:p w14:paraId="5C4B202A" w14:textId="6673CE20"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16" w:history="1">
        <w:r w:rsidR="005E3890" w:rsidRPr="00376A58">
          <w:rPr>
            <w:rStyle w:val="Hipervnculo"/>
            <w:rFonts w:ascii="Arial Narrow" w:hAnsi="Arial Narrow"/>
            <w:noProof/>
            <w:sz w:val="24"/>
            <w:szCs w:val="24"/>
          </w:rPr>
          <w:t>Figura 52</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Relación de Análisis del Paquete Unidad de Medida</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_Toc94786216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113</w:t>
        </w:r>
        <w:r w:rsidR="005E3890" w:rsidRPr="00376A58">
          <w:rPr>
            <w:rFonts w:ascii="Arial Narrow" w:hAnsi="Arial Narrow"/>
            <w:noProof/>
            <w:webHidden/>
            <w:sz w:val="24"/>
            <w:szCs w:val="24"/>
          </w:rPr>
          <w:fldChar w:fldCharType="end"/>
        </w:r>
      </w:hyperlink>
    </w:p>
    <w:p w14:paraId="491DDE59" w14:textId="585986C2"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17" w:history="1">
        <w:r w:rsidR="005E3890" w:rsidRPr="00376A58">
          <w:rPr>
            <w:rStyle w:val="Hipervnculo"/>
            <w:rFonts w:ascii="Arial Narrow" w:hAnsi="Arial Narrow"/>
            <w:noProof/>
            <w:sz w:val="24"/>
            <w:szCs w:val="24"/>
          </w:rPr>
          <w:t>Figura 53</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Relación de Análisis del Paquete Seguridad</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_Toc94786217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113</w:t>
        </w:r>
        <w:r w:rsidR="005E3890" w:rsidRPr="00376A58">
          <w:rPr>
            <w:rFonts w:ascii="Arial Narrow" w:hAnsi="Arial Narrow"/>
            <w:noProof/>
            <w:webHidden/>
            <w:sz w:val="24"/>
            <w:szCs w:val="24"/>
          </w:rPr>
          <w:fldChar w:fldCharType="end"/>
        </w:r>
      </w:hyperlink>
    </w:p>
    <w:p w14:paraId="19E7D62C" w14:textId="2691F6B2"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18" w:history="1">
        <w:r w:rsidR="005E3890" w:rsidRPr="00376A58">
          <w:rPr>
            <w:rStyle w:val="Hipervnculo"/>
            <w:rFonts w:ascii="Arial Narrow" w:hAnsi="Arial Narrow"/>
            <w:noProof/>
            <w:sz w:val="24"/>
            <w:szCs w:val="24"/>
          </w:rPr>
          <w:t>Figura 54</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Clases de Análisis CU Ver Solicitud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_Toc94786218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114</w:t>
        </w:r>
        <w:r w:rsidR="005E3890" w:rsidRPr="00376A58">
          <w:rPr>
            <w:rFonts w:ascii="Arial Narrow" w:hAnsi="Arial Narrow"/>
            <w:noProof/>
            <w:webHidden/>
            <w:sz w:val="24"/>
            <w:szCs w:val="24"/>
          </w:rPr>
          <w:fldChar w:fldCharType="end"/>
        </w:r>
      </w:hyperlink>
    </w:p>
    <w:p w14:paraId="6E1027A7" w14:textId="172C3DA5"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19" w:history="1">
        <w:r w:rsidR="005E3890" w:rsidRPr="00376A58">
          <w:rPr>
            <w:rStyle w:val="Hipervnculo"/>
            <w:rFonts w:ascii="Arial Narrow" w:hAnsi="Arial Narrow"/>
            <w:noProof/>
            <w:sz w:val="24"/>
            <w:szCs w:val="24"/>
          </w:rPr>
          <w:t>Figura 55</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Clases de Análisis CU Registrar Solicitud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_Toc94786219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115</w:t>
        </w:r>
        <w:r w:rsidR="005E3890" w:rsidRPr="00376A58">
          <w:rPr>
            <w:rFonts w:ascii="Arial Narrow" w:hAnsi="Arial Narrow"/>
            <w:noProof/>
            <w:webHidden/>
            <w:sz w:val="24"/>
            <w:szCs w:val="24"/>
          </w:rPr>
          <w:fldChar w:fldCharType="end"/>
        </w:r>
      </w:hyperlink>
    </w:p>
    <w:p w14:paraId="7CCE316B" w14:textId="46288544"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20" w:history="1">
        <w:r w:rsidR="005E3890" w:rsidRPr="00376A58">
          <w:rPr>
            <w:rStyle w:val="Hipervnculo"/>
            <w:rFonts w:ascii="Arial Narrow" w:hAnsi="Arial Narrow"/>
            <w:noProof/>
            <w:sz w:val="24"/>
            <w:szCs w:val="24"/>
          </w:rPr>
          <w:t>Figura 56</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Clases de Análisis CU Editar Solicitud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_Toc94786220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115</w:t>
        </w:r>
        <w:r w:rsidR="005E3890" w:rsidRPr="00376A58">
          <w:rPr>
            <w:rFonts w:ascii="Arial Narrow" w:hAnsi="Arial Narrow"/>
            <w:noProof/>
            <w:webHidden/>
            <w:sz w:val="24"/>
            <w:szCs w:val="24"/>
          </w:rPr>
          <w:fldChar w:fldCharType="end"/>
        </w:r>
      </w:hyperlink>
    </w:p>
    <w:p w14:paraId="0D4ACA8A" w14:textId="67B083D7"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21" w:history="1">
        <w:r w:rsidR="005E3890" w:rsidRPr="00376A58">
          <w:rPr>
            <w:rStyle w:val="Hipervnculo"/>
            <w:rFonts w:ascii="Arial Narrow" w:hAnsi="Arial Narrow"/>
            <w:noProof/>
            <w:sz w:val="24"/>
            <w:szCs w:val="24"/>
          </w:rPr>
          <w:t>Figura 57</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Clases de Análisis CU Contabilizar Solicitud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_Toc94786221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116</w:t>
        </w:r>
        <w:r w:rsidR="005E3890" w:rsidRPr="00376A58">
          <w:rPr>
            <w:rFonts w:ascii="Arial Narrow" w:hAnsi="Arial Narrow"/>
            <w:noProof/>
            <w:webHidden/>
            <w:sz w:val="24"/>
            <w:szCs w:val="24"/>
          </w:rPr>
          <w:fldChar w:fldCharType="end"/>
        </w:r>
      </w:hyperlink>
    </w:p>
    <w:p w14:paraId="0948BC92" w14:textId="7F1416FC"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22" w:history="1">
        <w:r w:rsidR="005E3890" w:rsidRPr="00376A58">
          <w:rPr>
            <w:rStyle w:val="Hipervnculo"/>
            <w:rFonts w:ascii="Arial Narrow" w:hAnsi="Arial Narrow"/>
            <w:noProof/>
            <w:sz w:val="24"/>
            <w:szCs w:val="24"/>
          </w:rPr>
          <w:t>Figura 58</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Clases de Análisis CU Aprobar Solicitud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_Toc94786222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116</w:t>
        </w:r>
        <w:r w:rsidR="005E3890" w:rsidRPr="00376A58">
          <w:rPr>
            <w:rFonts w:ascii="Arial Narrow" w:hAnsi="Arial Narrow"/>
            <w:noProof/>
            <w:webHidden/>
            <w:sz w:val="24"/>
            <w:szCs w:val="24"/>
          </w:rPr>
          <w:fldChar w:fldCharType="end"/>
        </w:r>
      </w:hyperlink>
    </w:p>
    <w:p w14:paraId="4676D580" w14:textId="0946D9C9"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23" w:history="1">
        <w:r w:rsidR="005E3890" w:rsidRPr="00376A58">
          <w:rPr>
            <w:rStyle w:val="Hipervnculo"/>
            <w:rFonts w:ascii="Arial Narrow" w:hAnsi="Arial Narrow"/>
            <w:noProof/>
            <w:sz w:val="24"/>
            <w:szCs w:val="24"/>
          </w:rPr>
          <w:t>Figura 59</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Clases de Análisis CU Abonar Solicitud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_Toc94786223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117</w:t>
        </w:r>
        <w:r w:rsidR="005E3890" w:rsidRPr="00376A58">
          <w:rPr>
            <w:rFonts w:ascii="Arial Narrow" w:hAnsi="Arial Narrow"/>
            <w:noProof/>
            <w:webHidden/>
            <w:sz w:val="24"/>
            <w:szCs w:val="24"/>
          </w:rPr>
          <w:fldChar w:fldCharType="end"/>
        </w:r>
      </w:hyperlink>
    </w:p>
    <w:p w14:paraId="57E96CA2" w14:textId="756128AE"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24" w:history="1">
        <w:r w:rsidR="005E3890" w:rsidRPr="00376A58">
          <w:rPr>
            <w:rStyle w:val="Hipervnculo"/>
            <w:rFonts w:ascii="Arial Narrow" w:hAnsi="Arial Narrow"/>
            <w:noProof/>
            <w:sz w:val="24"/>
            <w:szCs w:val="24"/>
          </w:rPr>
          <w:t>Figura 60</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Clases de Análisis CU Ver Rendición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_Toc94786224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118</w:t>
        </w:r>
        <w:r w:rsidR="005E3890" w:rsidRPr="00376A58">
          <w:rPr>
            <w:rFonts w:ascii="Arial Narrow" w:hAnsi="Arial Narrow"/>
            <w:noProof/>
            <w:webHidden/>
            <w:sz w:val="24"/>
            <w:szCs w:val="24"/>
          </w:rPr>
          <w:fldChar w:fldCharType="end"/>
        </w:r>
      </w:hyperlink>
    </w:p>
    <w:p w14:paraId="30F97A97" w14:textId="42BB2645"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25" w:history="1">
        <w:r w:rsidR="005E3890" w:rsidRPr="00376A58">
          <w:rPr>
            <w:rStyle w:val="Hipervnculo"/>
            <w:rFonts w:ascii="Arial Narrow" w:hAnsi="Arial Narrow"/>
            <w:noProof/>
            <w:sz w:val="24"/>
            <w:szCs w:val="24"/>
          </w:rPr>
          <w:t>Figura 61</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Clases de Análisis CU Registrar Rendición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_Toc94786225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118</w:t>
        </w:r>
        <w:r w:rsidR="005E3890" w:rsidRPr="00376A58">
          <w:rPr>
            <w:rFonts w:ascii="Arial Narrow" w:hAnsi="Arial Narrow"/>
            <w:noProof/>
            <w:webHidden/>
            <w:sz w:val="24"/>
            <w:szCs w:val="24"/>
          </w:rPr>
          <w:fldChar w:fldCharType="end"/>
        </w:r>
      </w:hyperlink>
    </w:p>
    <w:p w14:paraId="6DE0B05E" w14:textId="1477E36B"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26" w:history="1">
        <w:r w:rsidR="005E3890" w:rsidRPr="00376A58">
          <w:rPr>
            <w:rStyle w:val="Hipervnculo"/>
            <w:rFonts w:ascii="Arial Narrow" w:hAnsi="Arial Narrow"/>
            <w:noProof/>
            <w:sz w:val="24"/>
            <w:szCs w:val="24"/>
          </w:rPr>
          <w:t>Figura 62</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Clases de Análisis CU Observar Rendición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_Toc94786226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119</w:t>
        </w:r>
        <w:r w:rsidR="005E3890" w:rsidRPr="00376A58">
          <w:rPr>
            <w:rFonts w:ascii="Arial Narrow" w:hAnsi="Arial Narrow"/>
            <w:noProof/>
            <w:webHidden/>
            <w:sz w:val="24"/>
            <w:szCs w:val="24"/>
          </w:rPr>
          <w:fldChar w:fldCharType="end"/>
        </w:r>
      </w:hyperlink>
    </w:p>
    <w:p w14:paraId="5FDB0B38" w14:textId="42C6CCF7"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27" w:history="1">
        <w:r w:rsidR="005E3890" w:rsidRPr="00376A58">
          <w:rPr>
            <w:rStyle w:val="Hipervnculo"/>
            <w:rFonts w:ascii="Arial Narrow" w:hAnsi="Arial Narrow"/>
            <w:noProof/>
            <w:sz w:val="24"/>
            <w:szCs w:val="24"/>
          </w:rPr>
          <w:t>Figura 63</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Clases de Análisis CU Editar Rendición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_Toc94786227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119</w:t>
        </w:r>
        <w:r w:rsidR="005E3890" w:rsidRPr="00376A58">
          <w:rPr>
            <w:rFonts w:ascii="Arial Narrow" w:hAnsi="Arial Narrow"/>
            <w:noProof/>
            <w:webHidden/>
            <w:sz w:val="24"/>
            <w:szCs w:val="24"/>
          </w:rPr>
          <w:fldChar w:fldCharType="end"/>
        </w:r>
      </w:hyperlink>
    </w:p>
    <w:p w14:paraId="714A53F5" w14:textId="41FCE090"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28" w:history="1">
        <w:r w:rsidR="005E3890" w:rsidRPr="00376A58">
          <w:rPr>
            <w:rStyle w:val="Hipervnculo"/>
            <w:rFonts w:ascii="Arial Narrow" w:hAnsi="Arial Narrow"/>
            <w:noProof/>
            <w:sz w:val="24"/>
            <w:szCs w:val="24"/>
          </w:rPr>
          <w:t>Figura 64</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Clases de Análisis CU Contabilizar Rendición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_Toc94786228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120</w:t>
        </w:r>
        <w:r w:rsidR="005E3890" w:rsidRPr="00376A58">
          <w:rPr>
            <w:rFonts w:ascii="Arial Narrow" w:hAnsi="Arial Narrow"/>
            <w:noProof/>
            <w:webHidden/>
            <w:sz w:val="24"/>
            <w:szCs w:val="24"/>
          </w:rPr>
          <w:fldChar w:fldCharType="end"/>
        </w:r>
      </w:hyperlink>
    </w:p>
    <w:p w14:paraId="4B83DE6E" w14:textId="4B1E75AE"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29" w:history="1">
        <w:r w:rsidR="005E3890" w:rsidRPr="00376A58">
          <w:rPr>
            <w:rStyle w:val="Hipervnculo"/>
            <w:rFonts w:ascii="Arial Narrow" w:hAnsi="Arial Narrow"/>
            <w:noProof/>
            <w:sz w:val="24"/>
            <w:szCs w:val="24"/>
          </w:rPr>
          <w:t>Figura 65</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Clases de Análisis CU Aprobar Rendición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_Toc94786229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120</w:t>
        </w:r>
        <w:r w:rsidR="005E3890" w:rsidRPr="00376A58">
          <w:rPr>
            <w:rFonts w:ascii="Arial Narrow" w:hAnsi="Arial Narrow"/>
            <w:noProof/>
            <w:webHidden/>
            <w:sz w:val="24"/>
            <w:szCs w:val="24"/>
          </w:rPr>
          <w:fldChar w:fldCharType="end"/>
        </w:r>
      </w:hyperlink>
    </w:p>
    <w:p w14:paraId="1CF908B1" w14:textId="10C67EF9"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30" w:history="1">
        <w:r w:rsidR="005E3890" w:rsidRPr="00376A58">
          <w:rPr>
            <w:rStyle w:val="Hipervnculo"/>
            <w:rFonts w:ascii="Arial Narrow" w:hAnsi="Arial Narrow"/>
            <w:noProof/>
            <w:sz w:val="24"/>
            <w:szCs w:val="24"/>
          </w:rPr>
          <w:t>Figura 66</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Clases de Análisis CU Ver Reposición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_Toc94786230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121</w:t>
        </w:r>
        <w:r w:rsidR="005E3890" w:rsidRPr="00376A58">
          <w:rPr>
            <w:rFonts w:ascii="Arial Narrow" w:hAnsi="Arial Narrow"/>
            <w:noProof/>
            <w:webHidden/>
            <w:sz w:val="24"/>
            <w:szCs w:val="24"/>
          </w:rPr>
          <w:fldChar w:fldCharType="end"/>
        </w:r>
      </w:hyperlink>
    </w:p>
    <w:p w14:paraId="18CF22E7" w14:textId="10E92816"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31" w:history="1">
        <w:r w:rsidR="005E3890" w:rsidRPr="00376A58">
          <w:rPr>
            <w:rStyle w:val="Hipervnculo"/>
            <w:rFonts w:ascii="Arial Narrow" w:hAnsi="Arial Narrow"/>
            <w:noProof/>
            <w:sz w:val="24"/>
            <w:szCs w:val="24"/>
          </w:rPr>
          <w:t>Figura 67</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Clases de Análisis CU Registrar Reposición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_Toc94786231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122</w:t>
        </w:r>
        <w:r w:rsidR="005E3890" w:rsidRPr="00376A58">
          <w:rPr>
            <w:rFonts w:ascii="Arial Narrow" w:hAnsi="Arial Narrow"/>
            <w:noProof/>
            <w:webHidden/>
            <w:sz w:val="24"/>
            <w:szCs w:val="24"/>
          </w:rPr>
          <w:fldChar w:fldCharType="end"/>
        </w:r>
      </w:hyperlink>
    </w:p>
    <w:p w14:paraId="5D7ABF06" w14:textId="5AF98884"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32" w:history="1">
        <w:r w:rsidR="005E3890" w:rsidRPr="00376A58">
          <w:rPr>
            <w:rStyle w:val="Hipervnculo"/>
            <w:rFonts w:ascii="Arial Narrow" w:hAnsi="Arial Narrow"/>
            <w:noProof/>
            <w:sz w:val="24"/>
            <w:szCs w:val="24"/>
          </w:rPr>
          <w:t>Figura 68</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Clases de Análisis CU Editar Reposición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_Toc94786232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122</w:t>
        </w:r>
        <w:r w:rsidR="005E3890" w:rsidRPr="00376A58">
          <w:rPr>
            <w:rFonts w:ascii="Arial Narrow" w:hAnsi="Arial Narrow"/>
            <w:noProof/>
            <w:webHidden/>
            <w:sz w:val="24"/>
            <w:szCs w:val="24"/>
          </w:rPr>
          <w:fldChar w:fldCharType="end"/>
        </w:r>
      </w:hyperlink>
    </w:p>
    <w:p w14:paraId="48FF317B" w14:textId="036D770B"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33" w:history="1">
        <w:r w:rsidR="005E3890" w:rsidRPr="00376A58">
          <w:rPr>
            <w:rStyle w:val="Hipervnculo"/>
            <w:rFonts w:ascii="Arial Narrow" w:hAnsi="Arial Narrow"/>
            <w:noProof/>
            <w:sz w:val="24"/>
            <w:szCs w:val="24"/>
          </w:rPr>
          <w:t>Figura 69</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Clases de Análisis CU Contabilizar Reposición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_Toc94786233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123</w:t>
        </w:r>
        <w:r w:rsidR="005E3890" w:rsidRPr="00376A58">
          <w:rPr>
            <w:rFonts w:ascii="Arial Narrow" w:hAnsi="Arial Narrow"/>
            <w:noProof/>
            <w:webHidden/>
            <w:sz w:val="24"/>
            <w:szCs w:val="24"/>
          </w:rPr>
          <w:fldChar w:fldCharType="end"/>
        </w:r>
      </w:hyperlink>
    </w:p>
    <w:p w14:paraId="011A0F88" w14:textId="22BD4FA2"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34" w:history="1">
        <w:r w:rsidR="005E3890" w:rsidRPr="00376A58">
          <w:rPr>
            <w:rStyle w:val="Hipervnculo"/>
            <w:rFonts w:ascii="Arial Narrow" w:hAnsi="Arial Narrow"/>
            <w:noProof/>
            <w:sz w:val="24"/>
            <w:szCs w:val="24"/>
          </w:rPr>
          <w:t>Figura 70</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Clases de Análisis CU Aprobar Reposición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_Toc94786234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123</w:t>
        </w:r>
        <w:r w:rsidR="005E3890" w:rsidRPr="00376A58">
          <w:rPr>
            <w:rFonts w:ascii="Arial Narrow" w:hAnsi="Arial Narrow"/>
            <w:noProof/>
            <w:webHidden/>
            <w:sz w:val="24"/>
            <w:szCs w:val="24"/>
          </w:rPr>
          <w:fldChar w:fldCharType="end"/>
        </w:r>
      </w:hyperlink>
    </w:p>
    <w:p w14:paraId="5FD291B2" w14:textId="2924D089"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35" w:history="1">
        <w:r w:rsidR="005E3890" w:rsidRPr="00376A58">
          <w:rPr>
            <w:rStyle w:val="Hipervnculo"/>
            <w:rFonts w:ascii="Arial Narrow" w:hAnsi="Arial Narrow"/>
            <w:noProof/>
            <w:sz w:val="24"/>
            <w:szCs w:val="24"/>
          </w:rPr>
          <w:t>Figura 71</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Clases de Análisis CU Abonar Reposición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_Toc94786235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124</w:t>
        </w:r>
        <w:r w:rsidR="005E3890" w:rsidRPr="00376A58">
          <w:rPr>
            <w:rFonts w:ascii="Arial Narrow" w:hAnsi="Arial Narrow"/>
            <w:noProof/>
            <w:webHidden/>
            <w:sz w:val="24"/>
            <w:szCs w:val="24"/>
          </w:rPr>
          <w:fldChar w:fldCharType="end"/>
        </w:r>
      </w:hyperlink>
    </w:p>
    <w:p w14:paraId="2C2C49D6" w14:textId="45B32699"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36" w:history="1">
        <w:r w:rsidR="005E3890" w:rsidRPr="00376A58">
          <w:rPr>
            <w:rStyle w:val="Hipervnculo"/>
            <w:rFonts w:ascii="Arial Narrow" w:hAnsi="Arial Narrow"/>
            <w:noProof/>
            <w:sz w:val="24"/>
            <w:szCs w:val="24"/>
          </w:rPr>
          <w:t>Figura 72</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Clases de Análisis CU Ver Requerimiento de Bienes y Servicios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_Toc94786236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125</w:t>
        </w:r>
        <w:r w:rsidR="005E3890" w:rsidRPr="00376A58">
          <w:rPr>
            <w:rFonts w:ascii="Arial Narrow" w:hAnsi="Arial Narrow"/>
            <w:noProof/>
            <w:webHidden/>
            <w:sz w:val="24"/>
            <w:szCs w:val="24"/>
          </w:rPr>
          <w:fldChar w:fldCharType="end"/>
        </w:r>
      </w:hyperlink>
    </w:p>
    <w:p w14:paraId="3A195276" w14:textId="10B378E2"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37" w:history="1">
        <w:r w:rsidR="005E3890" w:rsidRPr="00376A58">
          <w:rPr>
            <w:rStyle w:val="Hipervnculo"/>
            <w:rFonts w:ascii="Arial Narrow" w:hAnsi="Arial Narrow"/>
            <w:noProof/>
            <w:sz w:val="24"/>
            <w:szCs w:val="24"/>
          </w:rPr>
          <w:t>Figura 73</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Clases de análisis CU Registrar Requerimiento de Bienes y Servicios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_Toc94786237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125</w:t>
        </w:r>
        <w:r w:rsidR="005E3890" w:rsidRPr="00376A58">
          <w:rPr>
            <w:rFonts w:ascii="Arial Narrow" w:hAnsi="Arial Narrow"/>
            <w:noProof/>
            <w:webHidden/>
            <w:sz w:val="24"/>
            <w:szCs w:val="24"/>
          </w:rPr>
          <w:fldChar w:fldCharType="end"/>
        </w:r>
      </w:hyperlink>
    </w:p>
    <w:p w14:paraId="787D49C9" w14:textId="0702E80F"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38" w:history="1">
        <w:r w:rsidR="005E3890" w:rsidRPr="00376A58">
          <w:rPr>
            <w:rStyle w:val="Hipervnculo"/>
            <w:rFonts w:ascii="Arial Narrow" w:hAnsi="Arial Narrow"/>
            <w:noProof/>
            <w:sz w:val="24"/>
            <w:szCs w:val="24"/>
          </w:rPr>
          <w:t>Figura 74</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Clases de Análisis CU Marcar Factura en el Sistema</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_Toc94786238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126</w:t>
        </w:r>
        <w:r w:rsidR="005E3890" w:rsidRPr="00376A58">
          <w:rPr>
            <w:rFonts w:ascii="Arial Narrow" w:hAnsi="Arial Narrow"/>
            <w:noProof/>
            <w:webHidden/>
            <w:sz w:val="24"/>
            <w:szCs w:val="24"/>
          </w:rPr>
          <w:fldChar w:fldCharType="end"/>
        </w:r>
      </w:hyperlink>
    </w:p>
    <w:p w14:paraId="7984AAD0" w14:textId="5B1256C0"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39" w:history="1">
        <w:r w:rsidR="005E3890" w:rsidRPr="00376A58">
          <w:rPr>
            <w:rStyle w:val="Hipervnculo"/>
            <w:rFonts w:ascii="Arial Narrow" w:hAnsi="Arial Narrow"/>
            <w:noProof/>
            <w:sz w:val="24"/>
            <w:szCs w:val="24"/>
          </w:rPr>
          <w:t>Figura 75</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Clases de Análisis CU Editar Requerimiento de Bienes y Servicios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_Toc94786239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126</w:t>
        </w:r>
        <w:r w:rsidR="005E3890" w:rsidRPr="00376A58">
          <w:rPr>
            <w:rFonts w:ascii="Arial Narrow" w:hAnsi="Arial Narrow"/>
            <w:noProof/>
            <w:webHidden/>
            <w:sz w:val="24"/>
            <w:szCs w:val="24"/>
          </w:rPr>
          <w:fldChar w:fldCharType="end"/>
        </w:r>
      </w:hyperlink>
    </w:p>
    <w:p w14:paraId="7199E512" w14:textId="5EDC6E62"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40" w:history="1">
        <w:r w:rsidR="005E3890" w:rsidRPr="00376A58">
          <w:rPr>
            <w:rStyle w:val="Hipervnculo"/>
            <w:rFonts w:ascii="Arial Narrow" w:hAnsi="Arial Narrow"/>
            <w:noProof/>
            <w:sz w:val="24"/>
            <w:szCs w:val="24"/>
          </w:rPr>
          <w:t>Figura 76</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Clases de Análisis CU Contabilizar Requerimiento de Bienes y Servicios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_Toc94786240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127</w:t>
        </w:r>
        <w:r w:rsidR="005E3890" w:rsidRPr="00376A58">
          <w:rPr>
            <w:rFonts w:ascii="Arial Narrow" w:hAnsi="Arial Narrow"/>
            <w:noProof/>
            <w:webHidden/>
            <w:sz w:val="24"/>
            <w:szCs w:val="24"/>
          </w:rPr>
          <w:fldChar w:fldCharType="end"/>
        </w:r>
      </w:hyperlink>
    </w:p>
    <w:p w14:paraId="37F5D8F4" w14:textId="60F7AB40"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41" w:history="1">
        <w:r w:rsidR="005E3890" w:rsidRPr="00376A58">
          <w:rPr>
            <w:rStyle w:val="Hipervnculo"/>
            <w:rFonts w:ascii="Arial Narrow" w:hAnsi="Arial Narrow"/>
            <w:noProof/>
            <w:sz w:val="24"/>
            <w:szCs w:val="24"/>
          </w:rPr>
          <w:t>Figura 77</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Clases de Análisis CU Contabilizar Factura</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_Toc94786241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127</w:t>
        </w:r>
        <w:r w:rsidR="005E3890" w:rsidRPr="00376A58">
          <w:rPr>
            <w:rFonts w:ascii="Arial Narrow" w:hAnsi="Arial Narrow"/>
            <w:noProof/>
            <w:webHidden/>
            <w:sz w:val="24"/>
            <w:szCs w:val="24"/>
          </w:rPr>
          <w:fldChar w:fldCharType="end"/>
        </w:r>
      </w:hyperlink>
    </w:p>
    <w:p w14:paraId="6D90D464" w14:textId="28E45D19"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42" w:history="1">
        <w:r w:rsidR="005E3890" w:rsidRPr="00376A58">
          <w:rPr>
            <w:rStyle w:val="Hipervnculo"/>
            <w:rFonts w:ascii="Arial Narrow" w:hAnsi="Arial Narrow"/>
            <w:noProof/>
            <w:sz w:val="24"/>
            <w:szCs w:val="24"/>
          </w:rPr>
          <w:t>Figura 78</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Clases de Análisis CU Atender Requerimiento de Bienes y Servicios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_Toc94786242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128</w:t>
        </w:r>
        <w:r w:rsidR="005E3890" w:rsidRPr="00376A58">
          <w:rPr>
            <w:rFonts w:ascii="Arial Narrow" w:hAnsi="Arial Narrow"/>
            <w:noProof/>
            <w:webHidden/>
            <w:sz w:val="24"/>
            <w:szCs w:val="24"/>
          </w:rPr>
          <w:fldChar w:fldCharType="end"/>
        </w:r>
      </w:hyperlink>
    </w:p>
    <w:p w14:paraId="6830F2AB" w14:textId="38757DE4"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43" w:history="1">
        <w:r w:rsidR="005E3890" w:rsidRPr="00376A58">
          <w:rPr>
            <w:rStyle w:val="Hipervnculo"/>
            <w:rFonts w:ascii="Arial Narrow" w:hAnsi="Arial Narrow"/>
            <w:noProof/>
            <w:sz w:val="24"/>
            <w:szCs w:val="24"/>
          </w:rPr>
          <w:t>Figura 79</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Clases de Análisis CU Aprobar Requerimiento de Bienes y Servicios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_Toc94786243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128</w:t>
        </w:r>
        <w:r w:rsidR="005E3890" w:rsidRPr="00376A58">
          <w:rPr>
            <w:rFonts w:ascii="Arial Narrow" w:hAnsi="Arial Narrow"/>
            <w:noProof/>
            <w:webHidden/>
            <w:sz w:val="24"/>
            <w:szCs w:val="24"/>
          </w:rPr>
          <w:fldChar w:fldCharType="end"/>
        </w:r>
      </w:hyperlink>
    </w:p>
    <w:p w14:paraId="38DA6B27" w14:textId="27EB07C2"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44" w:history="1">
        <w:r w:rsidR="005E3890" w:rsidRPr="00376A58">
          <w:rPr>
            <w:rStyle w:val="Hipervnculo"/>
            <w:rFonts w:ascii="Arial Narrow" w:hAnsi="Arial Narrow"/>
            <w:noProof/>
            <w:sz w:val="24"/>
            <w:szCs w:val="24"/>
          </w:rPr>
          <w:t>Figura 80</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Clases de Análisis CU Registrar Empleado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_Toc94786244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129</w:t>
        </w:r>
        <w:r w:rsidR="005E3890" w:rsidRPr="00376A58">
          <w:rPr>
            <w:rFonts w:ascii="Arial Narrow" w:hAnsi="Arial Narrow"/>
            <w:noProof/>
            <w:webHidden/>
            <w:sz w:val="24"/>
            <w:szCs w:val="24"/>
          </w:rPr>
          <w:fldChar w:fldCharType="end"/>
        </w:r>
      </w:hyperlink>
    </w:p>
    <w:p w14:paraId="2E4D99A0" w14:textId="13DC569D"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45" w:history="1">
        <w:r w:rsidR="005E3890" w:rsidRPr="00376A58">
          <w:rPr>
            <w:rStyle w:val="Hipervnculo"/>
            <w:rFonts w:ascii="Arial Narrow" w:hAnsi="Arial Narrow"/>
            <w:noProof/>
            <w:sz w:val="24"/>
            <w:szCs w:val="24"/>
          </w:rPr>
          <w:t>Figura 81</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Clases de Análisis CU Modificar Empleado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_Toc94786245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129</w:t>
        </w:r>
        <w:r w:rsidR="005E3890" w:rsidRPr="00376A58">
          <w:rPr>
            <w:rFonts w:ascii="Arial Narrow" w:hAnsi="Arial Narrow"/>
            <w:noProof/>
            <w:webHidden/>
            <w:sz w:val="24"/>
            <w:szCs w:val="24"/>
          </w:rPr>
          <w:fldChar w:fldCharType="end"/>
        </w:r>
      </w:hyperlink>
    </w:p>
    <w:p w14:paraId="720B5C86" w14:textId="05B9E3E7"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46" w:history="1">
        <w:r w:rsidR="005E3890" w:rsidRPr="00376A58">
          <w:rPr>
            <w:rStyle w:val="Hipervnculo"/>
            <w:rFonts w:ascii="Arial Narrow" w:hAnsi="Arial Narrow"/>
            <w:noProof/>
            <w:sz w:val="24"/>
            <w:szCs w:val="24"/>
          </w:rPr>
          <w:t>Figura 82</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Clases de Análisis CU Modificar Usuario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_Toc94786246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130</w:t>
        </w:r>
        <w:r w:rsidR="005E3890" w:rsidRPr="00376A58">
          <w:rPr>
            <w:rFonts w:ascii="Arial Narrow" w:hAnsi="Arial Narrow"/>
            <w:noProof/>
            <w:webHidden/>
            <w:sz w:val="24"/>
            <w:szCs w:val="24"/>
          </w:rPr>
          <w:fldChar w:fldCharType="end"/>
        </w:r>
      </w:hyperlink>
    </w:p>
    <w:p w14:paraId="38E972DF" w14:textId="11B72600"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47" w:history="1">
        <w:r w:rsidR="005E3890" w:rsidRPr="00376A58">
          <w:rPr>
            <w:rStyle w:val="Hipervnculo"/>
            <w:rFonts w:ascii="Arial Narrow" w:hAnsi="Arial Narrow"/>
            <w:noProof/>
            <w:sz w:val="24"/>
            <w:szCs w:val="24"/>
          </w:rPr>
          <w:t>Figura 83</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Clases de Análisis CU Dar de Baja Empleado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_Toc94786247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130</w:t>
        </w:r>
        <w:r w:rsidR="005E3890" w:rsidRPr="00376A58">
          <w:rPr>
            <w:rFonts w:ascii="Arial Narrow" w:hAnsi="Arial Narrow"/>
            <w:noProof/>
            <w:webHidden/>
            <w:sz w:val="24"/>
            <w:szCs w:val="24"/>
          </w:rPr>
          <w:fldChar w:fldCharType="end"/>
        </w:r>
      </w:hyperlink>
    </w:p>
    <w:p w14:paraId="6EE8A7F4" w14:textId="3ADD0EAD"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48" w:history="1">
        <w:r w:rsidR="005E3890" w:rsidRPr="00376A58">
          <w:rPr>
            <w:rStyle w:val="Hipervnculo"/>
            <w:rFonts w:ascii="Arial Narrow" w:hAnsi="Arial Narrow"/>
            <w:noProof/>
            <w:sz w:val="24"/>
            <w:szCs w:val="24"/>
          </w:rPr>
          <w:t>Figura 84</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Clases de Análisis CU Registrar Proyecto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_Toc94786248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131</w:t>
        </w:r>
        <w:r w:rsidR="005E3890" w:rsidRPr="00376A58">
          <w:rPr>
            <w:rFonts w:ascii="Arial Narrow" w:hAnsi="Arial Narrow"/>
            <w:noProof/>
            <w:webHidden/>
            <w:sz w:val="24"/>
            <w:szCs w:val="24"/>
          </w:rPr>
          <w:fldChar w:fldCharType="end"/>
        </w:r>
      </w:hyperlink>
    </w:p>
    <w:p w14:paraId="6E803EC3" w14:textId="53115115"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49" w:history="1">
        <w:r w:rsidR="005E3890" w:rsidRPr="00376A58">
          <w:rPr>
            <w:rStyle w:val="Hipervnculo"/>
            <w:rFonts w:ascii="Arial Narrow" w:hAnsi="Arial Narrow"/>
            <w:noProof/>
            <w:sz w:val="24"/>
            <w:szCs w:val="24"/>
          </w:rPr>
          <w:t>Figura 85</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Clases de Análisis CU Modificar Proyecto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_Toc94786249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131</w:t>
        </w:r>
        <w:r w:rsidR="005E3890" w:rsidRPr="00376A58">
          <w:rPr>
            <w:rFonts w:ascii="Arial Narrow" w:hAnsi="Arial Narrow"/>
            <w:noProof/>
            <w:webHidden/>
            <w:sz w:val="24"/>
            <w:szCs w:val="24"/>
          </w:rPr>
          <w:fldChar w:fldCharType="end"/>
        </w:r>
      </w:hyperlink>
    </w:p>
    <w:p w14:paraId="48F4BA3F" w14:textId="07AF5037"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50" w:history="1">
        <w:r w:rsidR="005E3890" w:rsidRPr="00376A58">
          <w:rPr>
            <w:rStyle w:val="Hipervnculo"/>
            <w:rFonts w:ascii="Arial Narrow" w:hAnsi="Arial Narrow"/>
            <w:noProof/>
            <w:sz w:val="24"/>
            <w:szCs w:val="24"/>
          </w:rPr>
          <w:t>Figura 86</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Clases de Análisis CU Eliminar Contador a un Proyecto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_Toc94786250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132</w:t>
        </w:r>
        <w:r w:rsidR="005E3890" w:rsidRPr="00376A58">
          <w:rPr>
            <w:rFonts w:ascii="Arial Narrow" w:hAnsi="Arial Narrow"/>
            <w:noProof/>
            <w:webHidden/>
            <w:sz w:val="24"/>
            <w:szCs w:val="24"/>
          </w:rPr>
          <w:fldChar w:fldCharType="end"/>
        </w:r>
      </w:hyperlink>
    </w:p>
    <w:p w14:paraId="6F99E304" w14:textId="0E246B62"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51" w:history="1">
        <w:r w:rsidR="005E3890" w:rsidRPr="00376A58">
          <w:rPr>
            <w:rStyle w:val="Hipervnculo"/>
            <w:rFonts w:ascii="Arial Narrow" w:hAnsi="Arial Narrow"/>
            <w:noProof/>
            <w:sz w:val="24"/>
            <w:szCs w:val="24"/>
          </w:rPr>
          <w:t>Figura 87</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Clases de Análisis CU Dar de Baja Proyecto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_Toc94786251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132</w:t>
        </w:r>
        <w:r w:rsidR="005E3890" w:rsidRPr="00376A58">
          <w:rPr>
            <w:rFonts w:ascii="Arial Narrow" w:hAnsi="Arial Narrow"/>
            <w:noProof/>
            <w:webHidden/>
            <w:sz w:val="24"/>
            <w:szCs w:val="24"/>
          </w:rPr>
          <w:fldChar w:fldCharType="end"/>
        </w:r>
      </w:hyperlink>
    </w:p>
    <w:p w14:paraId="7DA71260" w14:textId="11D44FB0"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52" w:history="1">
        <w:r w:rsidR="005E3890" w:rsidRPr="00376A58">
          <w:rPr>
            <w:rStyle w:val="Hipervnculo"/>
            <w:rFonts w:ascii="Arial Narrow" w:hAnsi="Arial Narrow"/>
            <w:noProof/>
            <w:sz w:val="24"/>
            <w:szCs w:val="24"/>
          </w:rPr>
          <w:t>Figura 88</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Clases de Análisis CU Asignar Gerente a un Proyecto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_Toc94786252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133</w:t>
        </w:r>
        <w:r w:rsidR="005E3890" w:rsidRPr="00376A58">
          <w:rPr>
            <w:rFonts w:ascii="Arial Narrow" w:hAnsi="Arial Narrow"/>
            <w:noProof/>
            <w:webHidden/>
            <w:sz w:val="24"/>
            <w:szCs w:val="24"/>
          </w:rPr>
          <w:fldChar w:fldCharType="end"/>
        </w:r>
      </w:hyperlink>
    </w:p>
    <w:p w14:paraId="0D78EBE2" w14:textId="2B98D49A"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53" w:history="1">
        <w:r w:rsidR="005E3890" w:rsidRPr="00376A58">
          <w:rPr>
            <w:rStyle w:val="Hipervnculo"/>
            <w:rFonts w:ascii="Arial Narrow" w:hAnsi="Arial Narrow"/>
            <w:noProof/>
            <w:sz w:val="24"/>
            <w:szCs w:val="24"/>
          </w:rPr>
          <w:t>Figura 89</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Clases de Análisis CU Asignar Contadores a un Proyecto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_Toc94786253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133</w:t>
        </w:r>
        <w:r w:rsidR="005E3890" w:rsidRPr="00376A58">
          <w:rPr>
            <w:rFonts w:ascii="Arial Narrow" w:hAnsi="Arial Narrow"/>
            <w:noProof/>
            <w:webHidden/>
            <w:sz w:val="24"/>
            <w:szCs w:val="24"/>
          </w:rPr>
          <w:fldChar w:fldCharType="end"/>
        </w:r>
      </w:hyperlink>
    </w:p>
    <w:p w14:paraId="72FDEC14" w14:textId="12D1440A"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54" w:history="1">
        <w:r w:rsidR="005E3890" w:rsidRPr="00376A58">
          <w:rPr>
            <w:rStyle w:val="Hipervnculo"/>
            <w:rFonts w:ascii="Arial Narrow" w:hAnsi="Arial Narrow"/>
            <w:noProof/>
            <w:sz w:val="24"/>
            <w:szCs w:val="24"/>
          </w:rPr>
          <w:t>Figura 90</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Clases de Análisis CU Mantener Unidad de Medida</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_Toc94786254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134</w:t>
        </w:r>
        <w:r w:rsidR="005E3890" w:rsidRPr="00376A58">
          <w:rPr>
            <w:rFonts w:ascii="Arial Narrow" w:hAnsi="Arial Narrow"/>
            <w:noProof/>
            <w:webHidden/>
            <w:sz w:val="24"/>
            <w:szCs w:val="24"/>
          </w:rPr>
          <w:fldChar w:fldCharType="end"/>
        </w:r>
      </w:hyperlink>
    </w:p>
    <w:p w14:paraId="1256B733" w14:textId="4C6EF987"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55" w:history="1">
        <w:r w:rsidR="005E3890" w:rsidRPr="00376A58">
          <w:rPr>
            <w:rStyle w:val="Hipervnculo"/>
            <w:rFonts w:ascii="Arial Narrow" w:hAnsi="Arial Narrow"/>
            <w:noProof/>
            <w:sz w:val="24"/>
            <w:szCs w:val="24"/>
          </w:rPr>
          <w:t>Figura 91</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Clases de Análisis CU Ver Historial General de Operaciones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_Toc94786255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134</w:t>
        </w:r>
        <w:r w:rsidR="005E3890" w:rsidRPr="00376A58">
          <w:rPr>
            <w:rFonts w:ascii="Arial Narrow" w:hAnsi="Arial Narrow"/>
            <w:noProof/>
            <w:webHidden/>
            <w:sz w:val="24"/>
            <w:szCs w:val="24"/>
          </w:rPr>
          <w:fldChar w:fldCharType="end"/>
        </w:r>
      </w:hyperlink>
    </w:p>
    <w:p w14:paraId="23BEE3CA" w14:textId="270CBCC7"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56" w:history="1">
        <w:r w:rsidR="005E3890" w:rsidRPr="00376A58">
          <w:rPr>
            <w:rStyle w:val="Hipervnculo"/>
            <w:rFonts w:ascii="Arial Narrow" w:hAnsi="Arial Narrow"/>
            <w:noProof/>
            <w:sz w:val="24"/>
            <w:szCs w:val="24"/>
          </w:rPr>
          <w:t>Figura 92</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Clases de Análisis CU Ver Historial de Ingresos al Sistema</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_Toc94786256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135</w:t>
        </w:r>
        <w:r w:rsidR="005E3890" w:rsidRPr="00376A58">
          <w:rPr>
            <w:rFonts w:ascii="Arial Narrow" w:hAnsi="Arial Narrow"/>
            <w:noProof/>
            <w:webHidden/>
            <w:sz w:val="24"/>
            <w:szCs w:val="24"/>
          </w:rPr>
          <w:fldChar w:fldCharType="end"/>
        </w:r>
      </w:hyperlink>
    </w:p>
    <w:p w14:paraId="6D358210" w14:textId="79A81220"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57" w:history="1">
        <w:r w:rsidR="005E3890" w:rsidRPr="00376A58">
          <w:rPr>
            <w:rStyle w:val="Hipervnculo"/>
            <w:rFonts w:ascii="Arial Narrow" w:hAnsi="Arial Narrow"/>
            <w:noProof/>
            <w:sz w:val="24"/>
            <w:szCs w:val="24"/>
          </w:rPr>
          <w:t>Figura 93</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Clases de Análisis CU Ver Errores del Sistema</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_Toc94786257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135</w:t>
        </w:r>
        <w:r w:rsidR="005E3890" w:rsidRPr="00376A58">
          <w:rPr>
            <w:rFonts w:ascii="Arial Narrow" w:hAnsi="Arial Narrow"/>
            <w:noProof/>
            <w:webHidden/>
            <w:sz w:val="24"/>
            <w:szCs w:val="24"/>
          </w:rPr>
          <w:fldChar w:fldCharType="end"/>
        </w:r>
      </w:hyperlink>
    </w:p>
    <w:p w14:paraId="38CB9D2B" w14:textId="310F1A0A"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58" w:history="1">
        <w:r w:rsidR="005E3890" w:rsidRPr="00376A58">
          <w:rPr>
            <w:rStyle w:val="Hipervnculo"/>
            <w:rFonts w:ascii="Arial Narrow" w:hAnsi="Arial Narrow"/>
            <w:noProof/>
            <w:sz w:val="24"/>
            <w:szCs w:val="24"/>
          </w:rPr>
          <w:t>Figura 94</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Clases de Análisis CU Ingresar al Sistema</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_Toc94786258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136</w:t>
        </w:r>
        <w:r w:rsidR="005E3890" w:rsidRPr="00376A58">
          <w:rPr>
            <w:rFonts w:ascii="Arial Narrow" w:hAnsi="Arial Narrow"/>
            <w:noProof/>
            <w:webHidden/>
            <w:sz w:val="24"/>
            <w:szCs w:val="24"/>
          </w:rPr>
          <w:fldChar w:fldCharType="end"/>
        </w:r>
      </w:hyperlink>
    </w:p>
    <w:p w14:paraId="7659501C" w14:textId="39546C0F"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59" w:history="1">
        <w:r w:rsidR="005E3890" w:rsidRPr="00376A58">
          <w:rPr>
            <w:rStyle w:val="Hipervnculo"/>
            <w:rFonts w:ascii="Arial Narrow" w:hAnsi="Arial Narrow"/>
            <w:noProof/>
            <w:sz w:val="24"/>
            <w:szCs w:val="24"/>
          </w:rPr>
          <w:t>Figura 95</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Clases de Análisis CU Cerrar Sesión</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_Toc94786259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136</w:t>
        </w:r>
        <w:r w:rsidR="005E3890" w:rsidRPr="00376A58">
          <w:rPr>
            <w:rFonts w:ascii="Arial Narrow" w:hAnsi="Arial Narrow"/>
            <w:noProof/>
            <w:webHidden/>
            <w:sz w:val="24"/>
            <w:szCs w:val="24"/>
          </w:rPr>
          <w:fldChar w:fldCharType="end"/>
        </w:r>
      </w:hyperlink>
    </w:p>
    <w:p w14:paraId="5B634C0A" w14:textId="331281F2"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60" w:history="1">
        <w:r w:rsidR="005E3890" w:rsidRPr="00376A58">
          <w:rPr>
            <w:rStyle w:val="Hipervnculo"/>
            <w:rFonts w:ascii="Arial Narrow" w:hAnsi="Arial Narrow"/>
            <w:noProof/>
            <w:sz w:val="24"/>
            <w:szCs w:val="24"/>
          </w:rPr>
          <w:t>Figura 96</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CU Ver Solicitud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_Toc94786260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137</w:t>
        </w:r>
        <w:r w:rsidR="005E3890" w:rsidRPr="00376A58">
          <w:rPr>
            <w:rFonts w:ascii="Arial Narrow" w:hAnsi="Arial Narrow"/>
            <w:noProof/>
            <w:webHidden/>
            <w:sz w:val="24"/>
            <w:szCs w:val="24"/>
          </w:rPr>
          <w:fldChar w:fldCharType="end"/>
        </w:r>
      </w:hyperlink>
    </w:p>
    <w:p w14:paraId="0B68FDDE" w14:textId="470749A5"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61" w:history="1">
        <w:r w:rsidR="005E3890" w:rsidRPr="00376A58">
          <w:rPr>
            <w:rStyle w:val="Hipervnculo"/>
            <w:rFonts w:ascii="Arial Narrow" w:hAnsi="Arial Narrow"/>
            <w:noProof/>
            <w:sz w:val="24"/>
            <w:szCs w:val="24"/>
          </w:rPr>
          <w:t>Figura 97</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Ver PDF de CU Ver Solicitud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_Toc94786261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137</w:t>
        </w:r>
        <w:r w:rsidR="005E3890" w:rsidRPr="00376A58">
          <w:rPr>
            <w:rFonts w:ascii="Arial Narrow" w:hAnsi="Arial Narrow"/>
            <w:noProof/>
            <w:webHidden/>
            <w:sz w:val="24"/>
            <w:szCs w:val="24"/>
          </w:rPr>
          <w:fldChar w:fldCharType="end"/>
        </w:r>
      </w:hyperlink>
    </w:p>
    <w:p w14:paraId="55DFE625" w14:textId="74D7642F"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62" w:history="1">
        <w:r w:rsidR="005E3890" w:rsidRPr="00376A58">
          <w:rPr>
            <w:rStyle w:val="Hipervnculo"/>
            <w:rFonts w:ascii="Arial Narrow" w:hAnsi="Arial Narrow"/>
            <w:noProof/>
            <w:sz w:val="24"/>
            <w:szCs w:val="24"/>
          </w:rPr>
          <w:t>Figura 98</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Descargar PDF de CU Ver Solicitud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_Toc94786262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138</w:t>
        </w:r>
        <w:r w:rsidR="005E3890" w:rsidRPr="00376A58">
          <w:rPr>
            <w:rFonts w:ascii="Arial Narrow" w:hAnsi="Arial Narrow"/>
            <w:noProof/>
            <w:webHidden/>
            <w:sz w:val="24"/>
            <w:szCs w:val="24"/>
          </w:rPr>
          <w:fldChar w:fldCharType="end"/>
        </w:r>
      </w:hyperlink>
    </w:p>
    <w:p w14:paraId="098CF1A3" w14:textId="30256B99"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63" w:history="1">
        <w:r w:rsidR="005E3890" w:rsidRPr="00376A58">
          <w:rPr>
            <w:rStyle w:val="Hipervnculo"/>
            <w:rFonts w:ascii="Arial Narrow" w:hAnsi="Arial Narrow"/>
            <w:noProof/>
            <w:sz w:val="24"/>
            <w:szCs w:val="24"/>
          </w:rPr>
          <w:t>Figura 99</w:t>
        </w:r>
        <w:r w:rsidR="009359A2">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Ver Historial de Cambios de CU Ver Solicitud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_Toc94786263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138</w:t>
        </w:r>
        <w:r w:rsidR="005E3890" w:rsidRPr="00376A58">
          <w:rPr>
            <w:rFonts w:ascii="Arial Narrow" w:hAnsi="Arial Narrow"/>
            <w:noProof/>
            <w:webHidden/>
            <w:sz w:val="24"/>
            <w:szCs w:val="24"/>
          </w:rPr>
          <w:fldChar w:fldCharType="end"/>
        </w:r>
      </w:hyperlink>
    </w:p>
    <w:p w14:paraId="7F1EA5AB" w14:textId="3ECAD0D2"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64" w:history="1">
        <w:r w:rsidR="005E3890" w:rsidRPr="00376A58">
          <w:rPr>
            <w:rStyle w:val="Hipervnculo"/>
            <w:rFonts w:ascii="Arial Narrow" w:hAnsi="Arial Narrow"/>
            <w:noProof/>
            <w:sz w:val="24"/>
            <w:szCs w:val="24"/>
          </w:rPr>
          <w:t>Figura 100</w:t>
        </w:r>
        <w:r w:rsidR="009359A2">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Descargar Archivo Anexado de CU Ver Solicitud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_Toc94786264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139</w:t>
        </w:r>
        <w:r w:rsidR="005E3890" w:rsidRPr="00376A58">
          <w:rPr>
            <w:rFonts w:ascii="Arial Narrow" w:hAnsi="Arial Narrow"/>
            <w:noProof/>
            <w:webHidden/>
            <w:sz w:val="24"/>
            <w:szCs w:val="24"/>
          </w:rPr>
          <w:fldChar w:fldCharType="end"/>
        </w:r>
      </w:hyperlink>
    </w:p>
    <w:p w14:paraId="55C69ECF" w14:textId="610E3A82"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65" w:history="1">
        <w:r w:rsidR="005E3890" w:rsidRPr="00376A58">
          <w:rPr>
            <w:rStyle w:val="Hipervnculo"/>
            <w:rFonts w:ascii="Arial Narrow" w:hAnsi="Arial Narrow"/>
            <w:noProof/>
            <w:sz w:val="24"/>
            <w:szCs w:val="24"/>
          </w:rPr>
          <w:t>Figura 101</w:t>
        </w:r>
        <w:r w:rsidR="009359A2">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CU Registrar Solicitud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_Toc94786265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139</w:t>
        </w:r>
        <w:r w:rsidR="005E3890" w:rsidRPr="00376A58">
          <w:rPr>
            <w:rFonts w:ascii="Arial Narrow" w:hAnsi="Arial Narrow"/>
            <w:noProof/>
            <w:webHidden/>
            <w:sz w:val="24"/>
            <w:szCs w:val="24"/>
          </w:rPr>
          <w:fldChar w:fldCharType="end"/>
        </w:r>
      </w:hyperlink>
    </w:p>
    <w:p w14:paraId="3FC7579F" w14:textId="47B118FF"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66" w:history="1">
        <w:r w:rsidR="005E3890" w:rsidRPr="00376A58">
          <w:rPr>
            <w:rStyle w:val="Hipervnculo"/>
            <w:rFonts w:ascii="Arial Narrow" w:hAnsi="Arial Narrow"/>
            <w:noProof/>
            <w:sz w:val="24"/>
            <w:szCs w:val="24"/>
          </w:rPr>
          <w:t>Figura 102</w:t>
        </w:r>
        <w:r w:rsidR="009359A2">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CU Editar Solicitud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_Toc94786266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140</w:t>
        </w:r>
        <w:r w:rsidR="005E3890" w:rsidRPr="00376A58">
          <w:rPr>
            <w:rFonts w:ascii="Arial Narrow" w:hAnsi="Arial Narrow"/>
            <w:noProof/>
            <w:webHidden/>
            <w:sz w:val="24"/>
            <w:szCs w:val="24"/>
          </w:rPr>
          <w:fldChar w:fldCharType="end"/>
        </w:r>
      </w:hyperlink>
    </w:p>
    <w:p w14:paraId="5D79423B" w14:textId="43D73678"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67" w:history="1">
        <w:r w:rsidR="005E3890" w:rsidRPr="00376A58">
          <w:rPr>
            <w:rStyle w:val="Hipervnculo"/>
            <w:rFonts w:ascii="Arial Narrow" w:hAnsi="Arial Narrow"/>
            <w:noProof/>
            <w:sz w:val="24"/>
            <w:szCs w:val="24"/>
          </w:rPr>
          <w:t>Figura 103</w:t>
        </w:r>
        <w:r w:rsidR="009359A2">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CU Contabilizar Solicitud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_Toc94786267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140</w:t>
        </w:r>
        <w:r w:rsidR="005E3890" w:rsidRPr="00376A58">
          <w:rPr>
            <w:rFonts w:ascii="Arial Narrow" w:hAnsi="Arial Narrow"/>
            <w:noProof/>
            <w:webHidden/>
            <w:sz w:val="24"/>
            <w:szCs w:val="24"/>
          </w:rPr>
          <w:fldChar w:fldCharType="end"/>
        </w:r>
      </w:hyperlink>
    </w:p>
    <w:p w14:paraId="0FEEB89D" w14:textId="6DE9FFB1"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68" w:history="1">
        <w:r w:rsidR="005E3890" w:rsidRPr="00376A58">
          <w:rPr>
            <w:rStyle w:val="Hipervnculo"/>
            <w:rFonts w:ascii="Arial Narrow" w:hAnsi="Arial Narrow"/>
            <w:noProof/>
            <w:sz w:val="24"/>
            <w:szCs w:val="24"/>
          </w:rPr>
          <w:t>Figura 104</w:t>
        </w:r>
        <w:r w:rsidR="009359A2">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CU Aprobar Solicitud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_Toc94786268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141</w:t>
        </w:r>
        <w:r w:rsidR="005E3890" w:rsidRPr="00376A58">
          <w:rPr>
            <w:rFonts w:ascii="Arial Narrow" w:hAnsi="Arial Narrow"/>
            <w:noProof/>
            <w:webHidden/>
            <w:sz w:val="24"/>
            <w:szCs w:val="24"/>
          </w:rPr>
          <w:fldChar w:fldCharType="end"/>
        </w:r>
      </w:hyperlink>
    </w:p>
    <w:p w14:paraId="542D1715" w14:textId="3664A684"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69" w:history="1">
        <w:r w:rsidR="005E3890" w:rsidRPr="00376A58">
          <w:rPr>
            <w:rStyle w:val="Hipervnculo"/>
            <w:rFonts w:ascii="Arial Narrow" w:hAnsi="Arial Narrow"/>
            <w:noProof/>
            <w:sz w:val="24"/>
            <w:szCs w:val="24"/>
          </w:rPr>
          <w:t>Figura 105</w:t>
        </w:r>
        <w:r w:rsidR="009359A2">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CU Abonar Solicitud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_Toc94786269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141</w:t>
        </w:r>
        <w:r w:rsidR="005E3890" w:rsidRPr="00376A58">
          <w:rPr>
            <w:rFonts w:ascii="Arial Narrow" w:hAnsi="Arial Narrow"/>
            <w:noProof/>
            <w:webHidden/>
            <w:sz w:val="24"/>
            <w:szCs w:val="24"/>
          </w:rPr>
          <w:fldChar w:fldCharType="end"/>
        </w:r>
      </w:hyperlink>
    </w:p>
    <w:p w14:paraId="60DB555F" w14:textId="0476F5BC"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70" w:history="1">
        <w:r w:rsidR="005E3890" w:rsidRPr="00376A58">
          <w:rPr>
            <w:rStyle w:val="Hipervnculo"/>
            <w:rFonts w:ascii="Arial Narrow" w:hAnsi="Arial Narrow"/>
            <w:noProof/>
            <w:sz w:val="24"/>
            <w:szCs w:val="24"/>
          </w:rPr>
          <w:t>Figura 106</w:t>
        </w:r>
        <w:r w:rsidR="009359A2">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CU Ver Rendición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_Toc94786270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142</w:t>
        </w:r>
        <w:r w:rsidR="005E3890" w:rsidRPr="00376A58">
          <w:rPr>
            <w:rFonts w:ascii="Arial Narrow" w:hAnsi="Arial Narrow"/>
            <w:noProof/>
            <w:webHidden/>
            <w:sz w:val="24"/>
            <w:szCs w:val="24"/>
          </w:rPr>
          <w:fldChar w:fldCharType="end"/>
        </w:r>
      </w:hyperlink>
    </w:p>
    <w:p w14:paraId="5967080F" w14:textId="58396AA4"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71" w:history="1">
        <w:r w:rsidR="005E3890" w:rsidRPr="00376A58">
          <w:rPr>
            <w:rStyle w:val="Hipervnculo"/>
            <w:rFonts w:ascii="Arial Narrow" w:hAnsi="Arial Narrow"/>
            <w:noProof/>
            <w:sz w:val="24"/>
            <w:szCs w:val="24"/>
          </w:rPr>
          <w:t>Figura 107</w:t>
        </w:r>
        <w:r w:rsidR="009359A2">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Ver PDF de CU Ver Rendición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_Toc94786271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142</w:t>
        </w:r>
        <w:r w:rsidR="005E3890" w:rsidRPr="00376A58">
          <w:rPr>
            <w:rFonts w:ascii="Arial Narrow" w:hAnsi="Arial Narrow"/>
            <w:noProof/>
            <w:webHidden/>
            <w:sz w:val="24"/>
            <w:szCs w:val="24"/>
          </w:rPr>
          <w:fldChar w:fldCharType="end"/>
        </w:r>
      </w:hyperlink>
    </w:p>
    <w:p w14:paraId="60AD0C87" w14:textId="3AA9DF53"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72" w:history="1">
        <w:r w:rsidR="005E3890" w:rsidRPr="00376A58">
          <w:rPr>
            <w:rStyle w:val="Hipervnculo"/>
            <w:rFonts w:ascii="Arial Narrow" w:hAnsi="Arial Narrow"/>
            <w:noProof/>
            <w:sz w:val="24"/>
            <w:szCs w:val="24"/>
          </w:rPr>
          <w:t>Figura 108</w:t>
        </w:r>
        <w:r w:rsidR="009359A2">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Descargar PDF de CU Ver Rendición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_Toc94786272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143</w:t>
        </w:r>
        <w:r w:rsidR="005E3890" w:rsidRPr="00376A58">
          <w:rPr>
            <w:rFonts w:ascii="Arial Narrow" w:hAnsi="Arial Narrow"/>
            <w:noProof/>
            <w:webHidden/>
            <w:sz w:val="24"/>
            <w:szCs w:val="24"/>
          </w:rPr>
          <w:fldChar w:fldCharType="end"/>
        </w:r>
      </w:hyperlink>
    </w:p>
    <w:p w14:paraId="69C67227" w14:textId="39392370"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73" w:history="1">
        <w:r w:rsidR="005E3890" w:rsidRPr="00376A58">
          <w:rPr>
            <w:rStyle w:val="Hipervnculo"/>
            <w:rFonts w:ascii="Arial Narrow" w:hAnsi="Arial Narrow"/>
            <w:noProof/>
            <w:sz w:val="24"/>
            <w:szCs w:val="24"/>
          </w:rPr>
          <w:t>Figura 109</w:t>
        </w:r>
        <w:r w:rsidR="009359A2">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Ver Historial de Cambios de CU Ver Rendición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_Toc94786273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143</w:t>
        </w:r>
        <w:r w:rsidR="005E3890" w:rsidRPr="00376A58">
          <w:rPr>
            <w:rFonts w:ascii="Arial Narrow" w:hAnsi="Arial Narrow"/>
            <w:noProof/>
            <w:webHidden/>
            <w:sz w:val="24"/>
            <w:szCs w:val="24"/>
          </w:rPr>
          <w:fldChar w:fldCharType="end"/>
        </w:r>
      </w:hyperlink>
    </w:p>
    <w:p w14:paraId="7D163D92" w14:textId="6B9F0786"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74" w:history="1">
        <w:r w:rsidR="005E3890" w:rsidRPr="00376A58">
          <w:rPr>
            <w:rStyle w:val="Hipervnculo"/>
            <w:rFonts w:ascii="Arial Narrow" w:hAnsi="Arial Narrow"/>
            <w:noProof/>
            <w:sz w:val="24"/>
            <w:szCs w:val="24"/>
          </w:rPr>
          <w:t>Figura 110</w:t>
        </w:r>
        <w:r w:rsidR="009359A2">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Descargar Archivo Anexado de CU Ver Rendición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_Toc94786274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144</w:t>
        </w:r>
        <w:r w:rsidR="005E3890" w:rsidRPr="00376A58">
          <w:rPr>
            <w:rFonts w:ascii="Arial Narrow" w:hAnsi="Arial Narrow"/>
            <w:noProof/>
            <w:webHidden/>
            <w:sz w:val="24"/>
            <w:szCs w:val="24"/>
          </w:rPr>
          <w:fldChar w:fldCharType="end"/>
        </w:r>
      </w:hyperlink>
    </w:p>
    <w:p w14:paraId="59451076" w14:textId="798D2949"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75" w:history="1">
        <w:r w:rsidR="005E3890" w:rsidRPr="00376A58">
          <w:rPr>
            <w:rStyle w:val="Hipervnculo"/>
            <w:rFonts w:ascii="Arial Narrow" w:hAnsi="Arial Narrow"/>
            <w:noProof/>
            <w:sz w:val="24"/>
            <w:szCs w:val="24"/>
          </w:rPr>
          <w:t>Figura 111</w:t>
        </w:r>
        <w:r w:rsidR="009359A2">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CU Registrar Rendición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_Toc94786275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144</w:t>
        </w:r>
        <w:r w:rsidR="005E3890" w:rsidRPr="00376A58">
          <w:rPr>
            <w:rFonts w:ascii="Arial Narrow" w:hAnsi="Arial Narrow"/>
            <w:noProof/>
            <w:webHidden/>
            <w:sz w:val="24"/>
            <w:szCs w:val="24"/>
          </w:rPr>
          <w:fldChar w:fldCharType="end"/>
        </w:r>
      </w:hyperlink>
    </w:p>
    <w:p w14:paraId="4995539C" w14:textId="4D10F9EE"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76" w:history="1">
        <w:r w:rsidR="005E3890" w:rsidRPr="00376A58">
          <w:rPr>
            <w:rStyle w:val="Hipervnculo"/>
            <w:rFonts w:ascii="Arial Narrow" w:hAnsi="Arial Narrow"/>
            <w:noProof/>
            <w:sz w:val="24"/>
            <w:szCs w:val="24"/>
          </w:rPr>
          <w:t>Figura 112</w:t>
        </w:r>
        <w:r w:rsidR="009359A2">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CU Observar Rendición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_Toc94786276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145</w:t>
        </w:r>
        <w:r w:rsidR="005E3890" w:rsidRPr="00376A58">
          <w:rPr>
            <w:rFonts w:ascii="Arial Narrow" w:hAnsi="Arial Narrow"/>
            <w:noProof/>
            <w:webHidden/>
            <w:sz w:val="24"/>
            <w:szCs w:val="24"/>
          </w:rPr>
          <w:fldChar w:fldCharType="end"/>
        </w:r>
      </w:hyperlink>
    </w:p>
    <w:p w14:paraId="00B57239" w14:textId="2042A7FD"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77" w:history="1">
        <w:r w:rsidR="005E3890" w:rsidRPr="00376A58">
          <w:rPr>
            <w:rStyle w:val="Hipervnculo"/>
            <w:rFonts w:ascii="Arial Narrow" w:hAnsi="Arial Narrow"/>
            <w:noProof/>
            <w:sz w:val="24"/>
            <w:szCs w:val="24"/>
          </w:rPr>
          <w:t>Figura 113</w:t>
        </w:r>
        <w:r w:rsidR="009359A2">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CU Editar Rendición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_Toc94786277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145</w:t>
        </w:r>
        <w:r w:rsidR="005E3890" w:rsidRPr="00376A58">
          <w:rPr>
            <w:rFonts w:ascii="Arial Narrow" w:hAnsi="Arial Narrow"/>
            <w:noProof/>
            <w:webHidden/>
            <w:sz w:val="24"/>
            <w:szCs w:val="24"/>
          </w:rPr>
          <w:fldChar w:fldCharType="end"/>
        </w:r>
      </w:hyperlink>
    </w:p>
    <w:p w14:paraId="4BEBB36C" w14:textId="217FA306"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78" w:history="1">
        <w:r w:rsidR="005E3890" w:rsidRPr="00376A58">
          <w:rPr>
            <w:rStyle w:val="Hipervnculo"/>
            <w:rFonts w:ascii="Arial Narrow" w:hAnsi="Arial Narrow"/>
            <w:noProof/>
            <w:sz w:val="24"/>
            <w:szCs w:val="24"/>
          </w:rPr>
          <w:t>Figura 114</w:t>
        </w:r>
        <w:r w:rsidR="009359A2">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CU Contabilizar Rendición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_Toc94786278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146</w:t>
        </w:r>
        <w:r w:rsidR="005E3890" w:rsidRPr="00376A58">
          <w:rPr>
            <w:rFonts w:ascii="Arial Narrow" w:hAnsi="Arial Narrow"/>
            <w:noProof/>
            <w:webHidden/>
            <w:sz w:val="24"/>
            <w:szCs w:val="24"/>
          </w:rPr>
          <w:fldChar w:fldCharType="end"/>
        </w:r>
      </w:hyperlink>
    </w:p>
    <w:p w14:paraId="2C4F115A" w14:textId="5789A9E9"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79" w:history="1">
        <w:r w:rsidR="005E3890" w:rsidRPr="00376A58">
          <w:rPr>
            <w:rStyle w:val="Hipervnculo"/>
            <w:rFonts w:ascii="Arial Narrow" w:hAnsi="Arial Narrow"/>
            <w:noProof/>
            <w:sz w:val="24"/>
            <w:szCs w:val="24"/>
          </w:rPr>
          <w:t>Figura 115</w:t>
        </w:r>
        <w:r w:rsidR="009359A2">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CU Aprobar Rendición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_Toc94786279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146</w:t>
        </w:r>
        <w:r w:rsidR="005E3890" w:rsidRPr="00376A58">
          <w:rPr>
            <w:rFonts w:ascii="Arial Narrow" w:hAnsi="Arial Narrow"/>
            <w:noProof/>
            <w:webHidden/>
            <w:sz w:val="24"/>
            <w:szCs w:val="24"/>
          </w:rPr>
          <w:fldChar w:fldCharType="end"/>
        </w:r>
      </w:hyperlink>
    </w:p>
    <w:p w14:paraId="705963D6" w14:textId="1D350BD0"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80" w:history="1">
        <w:r w:rsidR="005E3890" w:rsidRPr="00376A58">
          <w:rPr>
            <w:rStyle w:val="Hipervnculo"/>
            <w:rFonts w:ascii="Arial Narrow" w:hAnsi="Arial Narrow"/>
            <w:noProof/>
            <w:sz w:val="24"/>
            <w:szCs w:val="24"/>
          </w:rPr>
          <w:t>Figura 116</w:t>
        </w:r>
        <w:r w:rsidR="009359A2">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CU Ver Reposición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_Toc94786280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147</w:t>
        </w:r>
        <w:r w:rsidR="005E3890" w:rsidRPr="00376A58">
          <w:rPr>
            <w:rFonts w:ascii="Arial Narrow" w:hAnsi="Arial Narrow"/>
            <w:noProof/>
            <w:webHidden/>
            <w:sz w:val="24"/>
            <w:szCs w:val="24"/>
          </w:rPr>
          <w:fldChar w:fldCharType="end"/>
        </w:r>
      </w:hyperlink>
    </w:p>
    <w:p w14:paraId="30580726" w14:textId="051AD297"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81" w:history="1">
        <w:r w:rsidR="005E3890" w:rsidRPr="00376A58">
          <w:rPr>
            <w:rStyle w:val="Hipervnculo"/>
            <w:rFonts w:ascii="Arial Narrow" w:hAnsi="Arial Narrow"/>
            <w:noProof/>
            <w:sz w:val="24"/>
            <w:szCs w:val="24"/>
          </w:rPr>
          <w:t>Figura 117</w:t>
        </w:r>
        <w:r w:rsidR="009359A2">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Ver PDF de CU Ver Reposición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_Toc94786281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147</w:t>
        </w:r>
        <w:r w:rsidR="005E3890" w:rsidRPr="00376A58">
          <w:rPr>
            <w:rFonts w:ascii="Arial Narrow" w:hAnsi="Arial Narrow"/>
            <w:noProof/>
            <w:webHidden/>
            <w:sz w:val="24"/>
            <w:szCs w:val="24"/>
          </w:rPr>
          <w:fldChar w:fldCharType="end"/>
        </w:r>
      </w:hyperlink>
    </w:p>
    <w:p w14:paraId="3C1700C4" w14:textId="624126DB"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82" w:history="1">
        <w:r w:rsidR="005E3890" w:rsidRPr="00376A58">
          <w:rPr>
            <w:rStyle w:val="Hipervnculo"/>
            <w:rFonts w:ascii="Arial Narrow" w:hAnsi="Arial Narrow"/>
            <w:noProof/>
            <w:sz w:val="24"/>
            <w:szCs w:val="24"/>
          </w:rPr>
          <w:t>Figura 118</w:t>
        </w:r>
        <w:r w:rsidR="009359A2">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Descargar PDF de CU Ver Reposición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_Toc94786282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148</w:t>
        </w:r>
        <w:r w:rsidR="005E3890" w:rsidRPr="00376A58">
          <w:rPr>
            <w:rFonts w:ascii="Arial Narrow" w:hAnsi="Arial Narrow"/>
            <w:noProof/>
            <w:webHidden/>
            <w:sz w:val="24"/>
            <w:szCs w:val="24"/>
          </w:rPr>
          <w:fldChar w:fldCharType="end"/>
        </w:r>
      </w:hyperlink>
    </w:p>
    <w:p w14:paraId="59852F60" w14:textId="7029F7AC"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83" w:history="1">
        <w:r w:rsidR="005E3890" w:rsidRPr="00376A58">
          <w:rPr>
            <w:rStyle w:val="Hipervnculo"/>
            <w:rFonts w:ascii="Arial Narrow" w:hAnsi="Arial Narrow"/>
            <w:noProof/>
            <w:sz w:val="24"/>
            <w:szCs w:val="24"/>
          </w:rPr>
          <w:t>Figura 119</w:t>
        </w:r>
        <w:r w:rsidR="009359A2">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Ver Historial de Cambios de CU Ver Reposición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_Toc94786283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148</w:t>
        </w:r>
        <w:r w:rsidR="005E3890" w:rsidRPr="00376A58">
          <w:rPr>
            <w:rFonts w:ascii="Arial Narrow" w:hAnsi="Arial Narrow"/>
            <w:noProof/>
            <w:webHidden/>
            <w:sz w:val="24"/>
            <w:szCs w:val="24"/>
          </w:rPr>
          <w:fldChar w:fldCharType="end"/>
        </w:r>
      </w:hyperlink>
    </w:p>
    <w:p w14:paraId="65775D59" w14:textId="006764C9"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84" w:history="1">
        <w:r w:rsidR="005E3890" w:rsidRPr="00376A58">
          <w:rPr>
            <w:rStyle w:val="Hipervnculo"/>
            <w:rFonts w:ascii="Arial Narrow" w:hAnsi="Arial Narrow"/>
            <w:noProof/>
            <w:sz w:val="24"/>
            <w:szCs w:val="24"/>
          </w:rPr>
          <w:t>Figura 120</w:t>
        </w:r>
        <w:r w:rsidR="009359A2">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Descargar Archivo Anexado de CU Ver Reposición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_Toc94786284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149</w:t>
        </w:r>
        <w:r w:rsidR="005E3890" w:rsidRPr="00376A58">
          <w:rPr>
            <w:rFonts w:ascii="Arial Narrow" w:hAnsi="Arial Narrow"/>
            <w:noProof/>
            <w:webHidden/>
            <w:sz w:val="24"/>
            <w:szCs w:val="24"/>
          </w:rPr>
          <w:fldChar w:fldCharType="end"/>
        </w:r>
      </w:hyperlink>
    </w:p>
    <w:p w14:paraId="2F45199E" w14:textId="641C33DD"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85" w:history="1">
        <w:r w:rsidR="005E3890" w:rsidRPr="00376A58">
          <w:rPr>
            <w:rStyle w:val="Hipervnculo"/>
            <w:rFonts w:ascii="Arial Narrow" w:hAnsi="Arial Narrow"/>
            <w:noProof/>
            <w:sz w:val="24"/>
            <w:szCs w:val="24"/>
          </w:rPr>
          <w:t>Figura 121</w:t>
        </w:r>
        <w:r w:rsidR="009359A2">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CU Registrar Reposición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_Toc94786285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149</w:t>
        </w:r>
        <w:r w:rsidR="005E3890" w:rsidRPr="00376A58">
          <w:rPr>
            <w:rFonts w:ascii="Arial Narrow" w:hAnsi="Arial Narrow"/>
            <w:noProof/>
            <w:webHidden/>
            <w:sz w:val="24"/>
            <w:szCs w:val="24"/>
          </w:rPr>
          <w:fldChar w:fldCharType="end"/>
        </w:r>
      </w:hyperlink>
    </w:p>
    <w:p w14:paraId="08F486A9" w14:textId="0D39FE82"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86" w:history="1">
        <w:r w:rsidR="005E3890" w:rsidRPr="00376A58">
          <w:rPr>
            <w:rStyle w:val="Hipervnculo"/>
            <w:rFonts w:ascii="Arial Narrow" w:hAnsi="Arial Narrow"/>
            <w:noProof/>
            <w:sz w:val="24"/>
            <w:szCs w:val="24"/>
          </w:rPr>
          <w:t>Figura 122</w:t>
        </w:r>
        <w:r w:rsidR="009359A2">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CU Editar Reposición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_Toc94786286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150</w:t>
        </w:r>
        <w:r w:rsidR="005E3890" w:rsidRPr="00376A58">
          <w:rPr>
            <w:rFonts w:ascii="Arial Narrow" w:hAnsi="Arial Narrow"/>
            <w:noProof/>
            <w:webHidden/>
            <w:sz w:val="24"/>
            <w:szCs w:val="24"/>
          </w:rPr>
          <w:fldChar w:fldCharType="end"/>
        </w:r>
      </w:hyperlink>
    </w:p>
    <w:p w14:paraId="27DEC714" w14:textId="13E4B2CC"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87" w:history="1">
        <w:r w:rsidR="005E3890" w:rsidRPr="00376A58">
          <w:rPr>
            <w:rStyle w:val="Hipervnculo"/>
            <w:rFonts w:ascii="Arial Narrow" w:hAnsi="Arial Narrow"/>
            <w:noProof/>
            <w:sz w:val="24"/>
            <w:szCs w:val="24"/>
          </w:rPr>
          <w:t>Figura 123</w:t>
        </w:r>
        <w:r w:rsidR="009359A2">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CU Contabilizar Reposición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_Toc94786287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150</w:t>
        </w:r>
        <w:r w:rsidR="005E3890" w:rsidRPr="00376A58">
          <w:rPr>
            <w:rFonts w:ascii="Arial Narrow" w:hAnsi="Arial Narrow"/>
            <w:noProof/>
            <w:webHidden/>
            <w:sz w:val="24"/>
            <w:szCs w:val="24"/>
          </w:rPr>
          <w:fldChar w:fldCharType="end"/>
        </w:r>
      </w:hyperlink>
    </w:p>
    <w:p w14:paraId="28882142" w14:textId="7B549F76"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88" w:history="1">
        <w:r w:rsidR="005E3890" w:rsidRPr="00376A58">
          <w:rPr>
            <w:rStyle w:val="Hipervnculo"/>
            <w:rFonts w:ascii="Arial Narrow" w:hAnsi="Arial Narrow"/>
            <w:noProof/>
            <w:sz w:val="24"/>
            <w:szCs w:val="24"/>
          </w:rPr>
          <w:t>Figura 124</w:t>
        </w:r>
        <w:r w:rsidR="009359A2">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CU Aprobar Reposición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_Toc94786288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151</w:t>
        </w:r>
        <w:r w:rsidR="005E3890" w:rsidRPr="00376A58">
          <w:rPr>
            <w:rFonts w:ascii="Arial Narrow" w:hAnsi="Arial Narrow"/>
            <w:noProof/>
            <w:webHidden/>
            <w:sz w:val="24"/>
            <w:szCs w:val="24"/>
          </w:rPr>
          <w:fldChar w:fldCharType="end"/>
        </w:r>
      </w:hyperlink>
    </w:p>
    <w:p w14:paraId="0970B666" w14:textId="448D991A"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89" w:history="1">
        <w:r w:rsidR="005E3890" w:rsidRPr="00376A58">
          <w:rPr>
            <w:rStyle w:val="Hipervnculo"/>
            <w:rFonts w:ascii="Arial Narrow" w:hAnsi="Arial Narrow"/>
            <w:noProof/>
            <w:sz w:val="24"/>
            <w:szCs w:val="24"/>
          </w:rPr>
          <w:t>Figura 125</w:t>
        </w:r>
        <w:r w:rsidR="009359A2">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CU Abonar Reposición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_Toc94786289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151</w:t>
        </w:r>
        <w:r w:rsidR="005E3890" w:rsidRPr="00376A58">
          <w:rPr>
            <w:rFonts w:ascii="Arial Narrow" w:hAnsi="Arial Narrow"/>
            <w:noProof/>
            <w:webHidden/>
            <w:sz w:val="24"/>
            <w:szCs w:val="24"/>
          </w:rPr>
          <w:fldChar w:fldCharType="end"/>
        </w:r>
      </w:hyperlink>
    </w:p>
    <w:p w14:paraId="44121D3A" w14:textId="0FC095F0"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90" w:history="1">
        <w:r w:rsidR="005E3890" w:rsidRPr="00376A58">
          <w:rPr>
            <w:rStyle w:val="Hipervnculo"/>
            <w:rFonts w:ascii="Arial Narrow" w:hAnsi="Arial Narrow"/>
            <w:noProof/>
            <w:sz w:val="24"/>
            <w:szCs w:val="24"/>
          </w:rPr>
          <w:t>Figura 126</w:t>
        </w:r>
        <w:r w:rsidR="009359A2">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CU Ver Requerimiento de Bienes y Servicios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_Toc94786290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152</w:t>
        </w:r>
        <w:r w:rsidR="005E3890" w:rsidRPr="00376A58">
          <w:rPr>
            <w:rFonts w:ascii="Arial Narrow" w:hAnsi="Arial Narrow"/>
            <w:noProof/>
            <w:webHidden/>
            <w:sz w:val="24"/>
            <w:szCs w:val="24"/>
          </w:rPr>
          <w:fldChar w:fldCharType="end"/>
        </w:r>
      </w:hyperlink>
    </w:p>
    <w:p w14:paraId="05F8206D" w14:textId="1B48A5F1"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91" w:history="1">
        <w:r w:rsidR="005E3890" w:rsidRPr="00376A58">
          <w:rPr>
            <w:rStyle w:val="Hipervnculo"/>
            <w:rFonts w:ascii="Arial Narrow" w:hAnsi="Arial Narrow"/>
            <w:noProof/>
            <w:sz w:val="24"/>
            <w:szCs w:val="24"/>
          </w:rPr>
          <w:t>Figura 127</w:t>
        </w:r>
        <w:r w:rsidR="009359A2">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Ver PDF de CU Ver Requerimiento de Bienes y Servicios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_Toc94786291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152</w:t>
        </w:r>
        <w:r w:rsidR="005E3890" w:rsidRPr="00376A58">
          <w:rPr>
            <w:rFonts w:ascii="Arial Narrow" w:hAnsi="Arial Narrow"/>
            <w:noProof/>
            <w:webHidden/>
            <w:sz w:val="24"/>
            <w:szCs w:val="24"/>
          </w:rPr>
          <w:fldChar w:fldCharType="end"/>
        </w:r>
      </w:hyperlink>
    </w:p>
    <w:p w14:paraId="1B00ADB9" w14:textId="4840EB4B"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92" w:history="1">
        <w:r w:rsidR="005E3890" w:rsidRPr="00376A58">
          <w:rPr>
            <w:rStyle w:val="Hipervnculo"/>
            <w:rFonts w:ascii="Arial Narrow" w:hAnsi="Arial Narrow"/>
            <w:noProof/>
            <w:sz w:val="24"/>
            <w:szCs w:val="24"/>
          </w:rPr>
          <w:t>Figura 128</w:t>
        </w:r>
        <w:r w:rsidR="009359A2">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Descargar PDF de CU Ver Requerimiento de Bienes y Servicios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_Toc94786292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153</w:t>
        </w:r>
        <w:r w:rsidR="005E3890" w:rsidRPr="00376A58">
          <w:rPr>
            <w:rFonts w:ascii="Arial Narrow" w:hAnsi="Arial Narrow"/>
            <w:noProof/>
            <w:webHidden/>
            <w:sz w:val="24"/>
            <w:szCs w:val="24"/>
          </w:rPr>
          <w:fldChar w:fldCharType="end"/>
        </w:r>
      </w:hyperlink>
    </w:p>
    <w:p w14:paraId="0415478F" w14:textId="058FB0DC"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93" w:history="1">
        <w:r w:rsidR="005E3890" w:rsidRPr="00376A58">
          <w:rPr>
            <w:rStyle w:val="Hipervnculo"/>
            <w:rFonts w:ascii="Arial Narrow" w:hAnsi="Arial Narrow"/>
            <w:noProof/>
            <w:sz w:val="24"/>
            <w:szCs w:val="24"/>
          </w:rPr>
          <w:t>Figura 129</w:t>
        </w:r>
        <w:r w:rsidR="009359A2">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Ver Historial de Cambios de CU Ver Requerimiento de Bienes y Servicios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_Toc94786293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153</w:t>
        </w:r>
        <w:r w:rsidR="005E3890" w:rsidRPr="00376A58">
          <w:rPr>
            <w:rFonts w:ascii="Arial Narrow" w:hAnsi="Arial Narrow"/>
            <w:noProof/>
            <w:webHidden/>
            <w:sz w:val="24"/>
            <w:szCs w:val="24"/>
          </w:rPr>
          <w:fldChar w:fldCharType="end"/>
        </w:r>
      </w:hyperlink>
    </w:p>
    <w:p w14:paraId="3F66F903" w14:textId="60EB7DD3"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94" w:history="1">
        <w:r w:rsidR="005E3890" w:rsidRPr="00376A58">
          <w:rPr>
            <w:rStyle w:val="Hipervnculo"/>
            <w:rFonts w:ascii="Arial Narrow" w:hAnsi="Arial Narrow"/>
            <w:noProof/>
            <w:sz w:val="24"/>
            <w:szCs w:val="24"/>
          </w:rPr>
          <w:t>Figura 130</w:t>
        </w:r>
        <w:r w:rsidR="009359A2">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Descargar Archivo Anexado de CU Ver Requerimiento de Bienes y Servicios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_Toc94786294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154</w:t>
        </w:r>
        <w:r w:rsidR="005E3890" w:rsidRPr="00376A58">
          <w:rPr>
            <w:rFonts w:ascii="Arial Narrow" w:hAnsi="Arial Narrow"/>
            <w:noProof/>
            <w:webHidden/>
            <w:sz w:val="24"/>
            <w:szCs w:val="24"/>
          </w:rPr>
          <w:fldChar w:fldCharType="end"/>
        </w:r>
      </w:hyperlink>
    </w:p>
    <w:p w14:paraId="6C6BCD8A" w14:textId="105A6A65"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95" w:history="1">
        <w:r w:rsidR="005E3890" w:rsidRPr="00376A58">
          <w:rPr>
            <w:rStyle w:val="Hipervnculo"/>
            <w:rFonts w:ascii="Arial Narrow" w:hAnsi="Arial Narrow"/>
            <w:noProof/>
            <w:sz w:val="24"/>
            <w:szCs w:val="24"/>
          </w:rPr>
          <w:t>Figura 131</w:t>
        </w:r>
        <w:r w:rsidR="009359A2">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CU Registrar Requerimiento de Bienes y Servicios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_Toc94786295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154</w:t>
        </w:r>
        <w:r w:rsidR="005E3890" w:rsidRPr="00376A58">
          <w:rPr>
            <w:rFonts w:ascii="Arial Narrow" w:hAnsi="Arial Narrow"/>
            <w:noProof/>
            <w:webHidden/>
            <w:sz w:val="24"/>
            <w:szCs w:val="24"/>
          </w:rPr>
          <w:fldChar w:fldCharType="end"/>
        </w:r>
      </w:hyperlink>
    </w:p>
    <w:p w14:paraId="7EB92515" w14:textId="491AD279"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96" w:history="1">
        <w:r w:rsidR="005E3890" w:rsidRPr="00376A58">
          <w:rPr>
            <w:rStyle w:val="Hipervnculo"/>
            <w:rFonts w:ascii="Arial Narrow" w:hAnsi="Arial Narrow"/>
            <w:noProof/>
            <w:sz w:val="24"/>
            <w:szCs w:val="24"/>
          </w:rPr>
          <w:t>Figura 132</w:t>
        </w:r>
        <w:r w:rsidR="009359A2">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CU Marcar Factura en el Sistema</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_Toc94786296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155</w:t>
        </w:r>
        <w:r w:rsidR="005E3890" w:rsidRPr="00376A58">
          <w:rPr>
            <w:rFonts w:ascii="Arial Narrow" w:hAnsi="Arial Narrow"/>
            <w:noProof/>
            <w:webHidden/>
            <w:sz w:val="24"/>
            <w:szCs w:val="24"/>
          </w:rPr>
          <w:fldChar w:fldCharType="end"/>
        </w:r>
      </w:hyperlink>
    </w:p>
    <w:p w14:paraId="1FD0A3DF" w14:textId="7712E938"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97" w:history="1">
        <w:r w:rsidR="005E3890" w:rsidRPr="00376A58">
          <w:rPr>
            <w:rStyle w:val="Hipervnculo"/>
            <w:rFonts w:ascii="Arial Narrow" w:hAnsi="Arial Narrow"/>
            <w:noProof/>
            <w:sz w:val="24"/>
            <w:szCs w:val="24"/>
          </w:rPr>
          <w:t>Figura 133</w:t>
        </w:r>
        <w:r w:rsidR="009359A2">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CU Editar Requerimiento de Bienes y Servicios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_Toc94786297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155</w:t>
        </w:r>
        <w:r w:rsidR="005E3890" w:rsidRPr="00376A58">
          <w:rPr>
            <w:rFonts w:ascii="Arial Narrow" w:hAnsi="Arial Narrow"/>
            <w:noProof/>
            <w:webHidden/>
            <w:sz w:val="24"/>
            <w:szCs w:val="24"/>
          </w:rPr>
          <w:fldChar w:fldCharType="end"/>
        </w:r>
      </w:hyperlink>
    </w:p>
    <w:p w14:paraId="222B64A0" w14:textId="326A2279"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98" w:history="1">
        <w:r w:rsidR="005E3890" w:rsidRPr="00376A58">
          <w:rPr>
            <w:rStyle w:val="Hipervnculo"/>
            <w:rFonts w:ascii="Arial Narrow" w:hAnsi="Arial Narrow"/>
            <w:noProof/>
            <w:sz w:val="24"/>
            <w:szCs w:val="24"/>
          </w:rPr>
          <w:t>Figura 134</w:t>
        </w:r>
        <w:r w:rsidR="009359A2">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CU Contabilizar Requerimiento de Bienes y Servicios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_Toc94786298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156</w:t>
        </w:r>
        <w:r w:rsidR="005E3890" w:rsidRPr="00376A58">
          <w:rPr>
            <w:rFonts w:ascii="Arial Narrow" w:hAnsi="Arial Narrow"/>
            <w:noProof/>
            <w:webHidden/>
            <w:sz w:val="24"/>
            <w:szCs w:val="24"/>
          </w:rPr>
          <w:fldChar w:fldCharType="end"/>
        </w:r>
      </w:hyperlink>
    </w:p>
    <w:p w14:paraId="75C013F5" w14:textId="763D7F12"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99" w:history="1">
        <w:r w:rsidR="005E3890" w:rsidRPr="00376A58">
          <w:rPr>
            <w:rStyle w:val="Hipervnculo"/>
            <w:rFonts w:ascii="Arial Narrow" w:hAnsi="Arial Narrow"/>
            <w:noProof/>
            <w:sz w:val="24"/>
            <w:szCs w:val="24"/>
          </w:rPr>
          <w:t>Figura 135</w:t>
        </w:r>
        <w:r w:rsidR="009359A2">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CU Contabilizar Factura</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_Toc94786299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156</w:t>
        </w:r>
        <w:r w:rsidR="005E3890" w:rsidRPr="00376A58">
          <w:rPr>
            <w:rFonts w:ascii="Arial Narrow" w:hAnsi="Arial Narrow"/>
            <w:noProof/>
            <w:webHidden/>
            <w:sz w:val="24"/>
            <w:szCs w:val="24"/>
          </w:rPr>
          <w:fldChar w:fldCharType="end"/>
        </w:r>
      </w:hyperlink>
    </w:p>
    <w:p w14:paraId="64CA82EE" w14:textId="7A3FECE8"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00" w:history="1">
        <w:r w:rsidR="005E3890" w:rsidRPr="00376A58">
          <w:rPr>
            <w:rStyle w:val="Hipervnculo"/>
            <w:rFonts w:ascii="Arial Narrow" w:hAnsi="Arial Narrow"/>
            <w:noProof/>
            <w:sz w:val="24"/>
            <w:szCs w:val="24"/>
          </w:rPr>
          <w:t>Figura 136</w:t>
        </w:r>
        <w:r w:rsidR="009359A2">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CU Atender Requerimiento de Bienes y Servicios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_Toc94786300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157</w:t>
        </w:r>
        <w:r w:rsidR="005E3890" w:rsidRPr="00376A58">
          <w:rPr>
            <w:rFonts w:ascii="Arial Narrow" w:hAnsi="Arial Narrow"/>
            <w:noProof/>
            <w:webHidden/>
            <w:sz w:val="24"/>
            <w:szCs w:val="24"/>
          </w:rPr>
          <w:fldChar w:fldCharType="end"/>
        </w:r>
      </w:hyperlink>
    </w:p>
    <w:p w14:paraId="480DD813" w14:textId="237D1DA2"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01" w:history="1">
        <w:r w:rsidR="005E3890" w:rsidRPr="00376A58">
          <w:rPr>
            <w:rStyle w:val="Hipervnculo"/>
            <w:rFonts w:ascii="Arial Narrow" w:hAnsi="Arial Narrow"/>
            <w:noProof/>
            <w:sz w:val="24"/>
            <w:szCs w:val="24"/>
          </w:rPr>
          <w:t>Figura 137</w:t>
        </w:r>
        <w:r w:rsidR="009359A2">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CU Aprobar Requerimiento de Bienes y Servicios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_Toc94786301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157</w:t>
        </w:r>
        <w:r w:rsidR="005E3890" w:rsidRPr="00376A58">
          <w:rPr>
            <w:rFonts w:ascii="Arial Narrow" w:hAnsi="Arial Narrow"/>
            <w:noProof/>
            <w:webHidden/>
            <w:sz w:val="24"/>
            <w:szCs w:val="24"/>
          </w:rPr>
          <w:fldChar w:fldCharType="end"/>
        </w:r>
      </w:hyperlink>
    </w:p>
    <w:p w14:paraId="56273528" w14:textId="6722FBBA"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02" w:history="1">
        <w:r w:rsidR="005E3890" w:rsidRPr="00376A58">
          <w:rPr>
            <w:rStyle w:val="Hipervnculo"/>
            <w:rFonts w:ascii="Arial Narrow" w:hAnsi="Arial Narrow"/>
            <w:noProof/>
            <w:sz w:val="24"/>
            <w:szCs w:val="24"/>
          </w:rPr>
          <w:t>Figura 138</w:t>
        </w:r>
        <w:r w:rsidR="009359A2">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CU Registrar Empleado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_Toc94786302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158</w:t>
        </w:r>
        <w:r w:rsidR="005E3890" w:rsidRPr="00376A58">
          <w:rPr>
            <w:rFonts w:ascii="Arial Narrow" w:hAnsi="Arial Narrow"/>
            <w:noProof/>
            <w:webHidden/>
            <w:sz w:val="24"/>
            <w:szCs w:val="24"/>
          </w:rPr>
          <w:fldChar w:fldCharType="end"/>
        </w:r>
      </w:hyperlink>
    </w:p>
    <w:p w14:paraId="392F1AB8" w14:textId="7DF664B9"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03" w:history="1">
        <w:r w:rsidR="005E3890" w:rsidRPr="00376A58">
          <w:rPr>
            <w:rStyle w:val="Hipervnculo"/>
            <w:rFonts w:ascii="Arial Narrow" w:hAnsi="Arial Narrow"/>
            <w:noProof/>
            <w:sz w:val="24"/>
            <w:szCs w:val="24"/>
          </w:rPr>
          <w:t>Figura 139</w:t>
        </w:r>
        <w:r w:rsidR="009359A2">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CU Modificar Usuario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_Toc94786303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158</w:t>
        </w:r>
        <w:r w:rsidR="005E3890" w:rsidRPr="00376A58">
          <w:rPr>
            <w:rFonts w:ascii="Arial Narrow" w:hAnsi="Arial Narrow"/>
            <w:noProof/>
            <w:webHidden/>
            <w:sz w:val="24"/>
            <w:szCs w:val="24"/>
          </w:rPr>
          <w:fldChar w:fldCharType="end"/>
        </w:r>
      </w:hyperlink>
    </w:p>
    <w:p w14:paraId="5F20E0DB" w14:textId="784EAE1C"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04" w:history="1">
        <w:r w:rsidR="005E3890" w:rsidRPr="00376A58">
          <w:rPr>
            <w:rStyle w:val="Hipervnculo"/>
            <w:rFonts w:ascii="Arial Narrow" w:hAnsi="Arial Narrow"/>
            <w:noProof/>
            <w:sz w:val="24"/>
            <w:szCs w:val="24"/>
          </w:rPr>
          <w:t>Figura 140</w:t>
        </w:r>
        <w:r w:rsidR="009359A2">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CU Modificar Empleado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_Toc94786304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159</w:t>
        </w:r>
        <w:r w:rsidR="005E3890" w:rsidRPr="00376A58">
          <w:rPr>
            <w:rFonts w:ascii="Arial Narrow" w:hAnsi="Arial Narrow"/>
            <w:noProof/>
            <w:webHidden/>
            <w:sz w:val="24"/>
            <w:szCs w:val="24"/>
          </w:rPr>
          <w:fldChar w:fldCharType="end"/>
        </w:r>
      </w:hyperlink>
    </w:p>
    <w:p w14:paraId="0B5F0D80" w14:textId="4B03F5CE"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05" w:history="1">
        <w:r w:rsidR="005E3890" w:rsidRPr="00376A58">
          <w:rPr>
            <w:rStyle w:val="Hipervnculo"/>
            <w:rFonts w:ascii="Arial Narrow" w:hAnsi="Arial Narrow"/>
            <w:noProof/>
            <w:sz w:val="24"/>
            <w:szCs w:val="24"/>
          </w:rPr>
          <w:t>Figura 141</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CU Dar de Baja Empleado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_Toc94786305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159</w:t>
        </w:r>
        <w:r w:rsidR="005E3890" w:rsidRPr="00376A58">
          <w:rPr>
            <w:rFonts w:ascii="Arial Narrow" w:hAnsi="Arial Narrow"/>
            <w:noProof/>
            <w:webHidden/>
            <w:sz w:val="24"/>
            <w:szCs w:val="24"/>
          </w:rPr>
          <w:fldChar w:fldCharType="end"/>
        </w:r>
      </w:hyperlink>
    </w:p>
    <w:p w14:paraId="5895961B" w14:textId="7E1855B5"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06" w:history="1">
        <w:r w:rsidR="005E3890" w:rsidRPr="00376A58">
          <w:rPr>
            <w:rStyle w:val="Hipervnculo"/>
            <w:rFonts w:ascii="Arial Narrow" w:hAnsi="Arial Narrow"/>
            <w:noProof/>
            <w:sz w:val="24"/>
            <w:szCs w:val="24"/>
          </w:rPr>
          <w:t>Figura 142</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CU Registrar Proyecto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_Toc94786306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160</w:t>
        </w:r>
        <w:r w:rsidR="005E3890" w:rsidRPr="00376A58">
          <w:rPr>
            <w:rFonts w:ascii="Arial Narrow" w:hAnsi="Arial Narrow"/>
            <w:noProof/>
            <w:webHidden/>
            <w:sz w:val="24"/>
            <w:szCs w:val="24"/>
          </w:rPr>
          <w:fldChar w:fldCharType="end"/>
        </w:r>
      </w:hyperlink>
    </w:p>
    <w:p w14:paraId="7DAC62E5" w14:textId="16135BA1"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07" w:history="1">
        <w:r w:rsidR="005E3890" w:rsidRPr="00376A58">
          <w:rPr>
            <w:rStyle w:val="Hipervnculo"/>
            <w:rFonts w:ascii="Arial Narrow" w:hAnsi="Arial Narrow"/>
            <w:noProof/>
            <w:sz w:val="24"/>
            <w:szCs w:val="24"/>
          </w:rPr>
          <w:t>Figura 143</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CU Modificar Proyecto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_Toc94786307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160</w:t>
        </w:r>
        <w:r w:rsidR="005E3890" w:rsidRPr="00376A58">
          <w:rPr>
            <w:rFonts w:ascii="Arial Narrow" w:hAnsi="Arial Narrow"/>
            <w:noProof/>
            <w:webHidden/>
            <w:sz w:val="24"/>
            <w:szCs w:val="24"/>
          </w:rPr>
          <w:fldChar w:fldCharType="end"/>
        </w:r>
      </w:hyperlink>
    </w:p>
    <w:p w14:paraId="595AEA45" w14:textId="608DA9B8"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08" w:history="1">
        <w:r w:rsidR="005E3890" w:rsidRPr="00376A58">
          <w:rPr>
            <w:rStyle w:val="Hipervnculo"/>
            <w:rFonts w:ascii="Arial Narrow" w:hAnsi="Arial Narrow"/>
            <w:noProof/>
            <w:sz w:val="24"/>
            <w:szCs w:val="24"/>
          </w:rPr>
          <w:t>Figura 144</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CU Eliminar Contador a un Proyecto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_Toc94786308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161</w:t>
        </w:r>
        <w:r w:rsidR="005E3890" w:rsidRPr="00376A58">
          <w:rPr>
            <w:rFonts w:ascii="Arial Narrow" w:hAnsi="Arial Narrow"/>
            <w:noProof/>
            <w:webHidden/>
            <w:sz w:val="24"/>
            <w:szCs w:val="24"/>
          </w:rPr>
          <w:fldChar w:fldCharType="end"/>
        </w:r>
      </w:hyperlink>
    </w:p>
    <w:p w14:paraId="0FDA354E" w14:textId="0ACAACAB"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09" w:history="1">
        <w:r w:rsidR="005E3890" w:rsidRPr="00376A58">
          <w:rPr>
            <w:rStyle w:val="Hipervnculo"/>
            <w:rFonts w:ascii="Arial Narrow" w:hAnsi="Arial Narrow"/>
            <w:noProof/>
            <w:sz w:val="24"/>
            <w:szCs w:val="24"/>
          </w:rPr>
          <w:t>Figura 145</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CU Dar de Baja Proyecto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_Toc94786309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161</w:t>
        </w:r>
        <w:r w:rsidR="005E3890" w:rsidRPr="00376A58">
          <w:rPr>
            <w:rFonts w:ascii="Arial Narrow" w:hAnsi="Arial Narrow"/>
            <w:noProof/>
            <w:webHidden/>
            <w:sz w:val="24"/>
            <w:szCs w:val="24"/>
          </w:rPr>
          <w:fldChar w:fldCharType="end"/>
        </w:r>
      </w:hyperlink>
    </w:p>
    <w:p w14:paraId="413BBBD1" w14:textId="0B60E9BA"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10" w:history="1">
        <w:r w:rsidR="005E3890" w:rsidRPr="00376A58">
          <w:rPr>
            <w:rStyle w:val="Hipervnculo"/>
            <w:rFonts w:ascii="Arial Narrow" w:hAnsi="Arial Narrow"/>
            <w:noProof/>
            <w:sz w:val="24"/>
            <w:szCs w:val="24"/>
          </w:rPr>
          <w:t>Figura 146</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CU Asignar Gerente a un Proyecto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_Toc94786310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162</w:t>
        </w:r>
        <w:r w:rsidR="005E3890" w:rsidRPr="00376A58">
          <w:rPr>
            <w:rFonts w:ascii="Arial Narrow" w:hAnsi="Arial Narrow"/>
            <w:noProof/>
            <w:webHidden/>
            <w:sz w:val="24"/>
            <w:szCs w:val="24"/>
          </w:rPr>
          <w:fldChar w:fldCharType="end"/>
        </w:r>
      </w:hyperlink>
    </w:p>
    <w:p w14:paraId="2BA10988" w14:textId="61C058D7"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11" w:history="1">
        <w:r w:rsidR="005E3890" w:rsidRPr="00376A58">
          <w:rPr>
            <w:rStyle w:val="Hipervnculo"/>
            <w:rFonts w:ascii="Arial Narrow" w:hAnsi="Arial Narrow"/>
            <w:noProof/>
            <w:sz w:val="24"/>
            <w:szCs w:val="24"/>
          </w:rPr>
          <w:t>Figura 147</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CU Asignar Contadores a un Proyecto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_Toc94786311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162</w:t>
        </w:r>
        <w:r w:rsidR="005E3890" w:rsidRPr="00376A58">
          <w:rPr>
            <w:rFonts w:ascii="Arial Narrow" w:hAnsi="Arial Narrow"/>
            <w:noProof/>
            <w:webHidden/>
            <w:sz w:val="24"/>
            <w:szCs w:val="24"/>
          </w:rPr>
          <w:fldChar w:fldCharType="end"/>
        </w:r>
      </w:hyperlink>
    </w:p>
    <w:p w14:paraId="5BF7809E" w14:textId="48D85995"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12" w:history="1">
        <w:r w:rsidR="005E3890" w:rsidRPr="00376A58">
          <w:rPr>
            <w:rStyle w:val="Hipervnculo"/>
            <w:rFonts w:ascii="Arial Narrow" w:hAnsi="Arial Narrow"/>
            <w:noProof/>
            <w:sz w:val="24"/>
            <w:szCs w:val="24"/>
          </w:rPr>
          <w:t>Figura 148</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CU Ver Historial General de Operaciones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_Toc94786312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163</w:t>
        </w:r>
        <w:r w:rsidR="005E3890" w:rsidRPr="00376A58">
          <w:rPr>
            <w:rFonts w:ascii="Arial Narrow" w:hAnsi="Arial Narrow"/>
            <w:noProof/>
            <w:webHidden/>
            <w:sz w:val="24"/>
            <w:szCs w:val="24"/>
          </w:rPr>
          <w:fldChar w:fldCharType="end"/>
        </w:r>
      </w:hyperlink>
    </w:p>
    <w:p w14:paraId="410E21EA" w14:textId="33A6A6FC"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13" w:history="1">
        <w:r w:rsidR="005E3890" w:rsidRPr="00376A58">
          <w:rPr>
            <w:rStyle w:val="Hipervnculo"/>
            <w:rFonts w:ascii="Arial Narrow" w:hAnsi="Arial Narrow"/>
            <w:noProof/>
            <w:sz w:val="24"/>
            <w:szCs w:val="24"/>
          </w:rPr>
          <w:t>Figura 149</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CU Ver Historial de Ingresos al Sistema</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_Toc94786313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163</w:t>
        </w:r>
        <w:r w:rsidR="005E3890" w:rsidRPr="00376A58">
          <w:rPr>
            <w:rFonts w:ascii="Arial Narrow" w:hAnsi="Arial Narrow"/>
            <w:noProof/>
            <w:webHidden/>
            <w:sz w:val="24"/>
            <w:szCs w:val="24"/>
          </w:rPr>
          <w:fldChar w:fldCharType="end"/>
        </w:r>
      </w:hyperlink>
    </w:p>
    <w:p w14:paraId="5637D2CA" w14:textId="6AC0B2CB"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14" w:history="1">
        <w:r w:rsidR="005E3890" w:rsidRPr="00376A58">
          <w:rPr>
            <w:rStyle w:val="Hipervnculo"/>
            <w:rFonts w:ascii="Arial Narrow" w:hAnsi="Arial Narrow"/>
            <w:noProof/>
            <w:sz w:val="24"/>
            <w:szCs w:val="24"/>
          </w:rPr>
          <w:t>Figura 150</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CU Ver Historial de Errores del Sistema</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_Toc94786314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164</w:t>
        </w:r>
        <w:r w:rsidR="005E3890" w:rsidRPr="00376A58">
          <w:rPr>
            <w:rFonts w:ascii="Arial Narrow" w:hAnsi="Arial Narrow"/>
            <w:noProof/>
            <w:webHidden/>
            <w:sz w:val="24"/>
            <w:szCs w:val="24"/>
          </w:rPr>
          <w:fldChar w:fldCharType="end"/>
        </w:r>
      </w:hyperlink>
    </w:p>
    <w:p w14:paraId="369E85D8" w14:textId="26D6A8E0"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15" w:history="1">
        <w:r w:rsidR="005E3890" w:rsidRPr="00376A58">
          <w:rPr>
            <w:rStyle w:val="Hipervnculo"/>
            <w:rFonts w:ascii="Arial Narrow" w:hAnsi="Arial Narrow"/>
            <w:noProof/>
            <w:sz w:val="24"/>
            <w:szCs w:val="24"/>
          </w:rPr>
          <w:t>Figura 151</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CU Ingresar al Sistema</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_Toc94786315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164</w:t>
        </w:r>
        <w:r w:rsidR="005E3890" w:rsidRPr="00376A58">
          <w:rPr>
            <w:rFonts w:ascii="Arial Narrow" w:hAnsi="Arial Narrow"/>
            <w:noProof/>
            <w:webHidden/>
            <w:sz w:val="24"/>
            <w:szCs w:val="24"/>
          </w:rPr>
          <w:fldChar w:fldCharType="end"/>
        </w:r>
      </w:hyperlink>
    </w:p>
    <w:p w14:paraId="7A818FF9" w14:textId="59B895F8"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16" w:history="1">
        <w:r w:rsidR="005E3890" w:rsidRPr="00376A58">
          <w:rPr>
            <w:rStyle w:val="Hipervnculo"/>
            <w:rFonts w:ascii="Arial Narrow" w:hAnsi="Arial Narrow"/>
            <w:noProof/>
            <w:sz w:val="24"/>
            <w:szCs w:val="24"/>
          </w:rPr>
          <w:t>Figura 152</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CU Cerrar Sesión</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_Toc94786316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165</w:t>
        </w:r>
        <w:r w:rsidR="005E3890" w:rsidRPr="00376A58">
          <w:rPr>
            <w:rFonts w:ascii="Arial Narrow" w:hAnsi="Arial Narrow"/>
            <w:noProof/>
            <w:webHidden/>
            <w:sz w:val="24"/>
            <w:szCs w:val="24"/>
          </w:rPr>
          <w:fldChar w:fldCharType="end"/>
        </w:r>
      </w:hyperlink>
    </w:p>
    <w:p w14:paraId="577D41DC" w14:textId="693E1218"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17" w:history="1">
        <w:r w:rsidR="005E3890" w:rsidRPr="00376A58">
          <w:rPr>
            <w:rStyle w:val="Hipervnculo"/>
            <w:rFonts w:ascii="Arial Narrow" w:hAnsi="Arial Narrow"/>
            <w:noProof/>
            <w:sz w:val="24"/>
            <w:szCs w:val="24"/>
          </w:rPr>
          <w:t>Figura 153</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CU Mantener Unidad de Medida</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_Toc94786317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165</w:t>
        </w:r>
        <w:r w:rsidR="005E3890" w:rsidRPr="00376A58">
          <w:rPr>
            <w:rFonts w:ascii="Arial Narrow" w:hAnsi="Arial Narrow"/>
            <w:noProof/>
            <w:webHidden/>
            <w:sz w:val="24"/>
            <w:szCs w:val="24"/>
          </w:rPr>
          <w:fldChar w:fldCharType="end"/>
        </w:r>
      </w:hyperlink>
    </w:p>
    <w:p w14:paraId="7B547F3E" w14:textId="3460E3EE"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18" w:history="1">
        <w:r w:rsidR="005E3890" w:rsidRPr="00376A58">
          <w:rPr>
            <w:rStyle w:val="Hipervnculo"/>
            <w:rFonts w:ascii="Arial Narrow" w:hAnsi="Arial Narrow"/>
            <w:noProof/>
            <w:sz w:val="24"/>
            <w:szCs w:val="24"/>
          </w:rPr>
          <w:t>Figura 154</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Registrar de CU Mantener Unidad de Medida</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_Toc94786318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166</w:t>
        </w:r>
        <w:r w:rsidR="005E3890" w:rsidRPr="00376A58">
          <w:rPr>
            <w:rFonts w:ascii="Arial Narrow" w:hAnsi="Arial Narrow"/>
            <w:noProof/>
            <w:webHidden/>
            <w:sz w:val="24"/>
            <w:szCs w:val="24"/>
          </w:rPr>
          <w:fldChar w:fldCharType="end"/>
        </w:r>
      </w:hyperlink>
    </w:p>
    <w:p w14:paraId="73A2640F" w14:textId="40A0971C"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19" w:history="1">
        <w:r w:rsidR="005E3890" w:rsidRPr="00376A58">
          <w:rPr>
            <w:rStyle w:val="Hipervnculo"/>
            <w:rFonts w:ascii="Arial Narrow" w:hAnsi="Arial Narrow"/>
            <w:noProof/>
            <w:sz w:val="24"/>
            <w:szCs w:val="24"/>
          </w:rPr>
          <w:t>Figura 155</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Modificar de CU Mantener Unidad de Medida</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_Toc94786319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166</w:t>
        </w:r>
        <w:r w:rsidR="005E3890" w:rsidRPr="00376A58">
          <w:rPr>
            <w:rFonts w:ascii="Arial Narrow" w:hAnsi="Arial Narrow"/>
            <w:noProof/>
            <w:webHidden/>
            <w:sz w:val="24"/>
            <w:szCs w:val="24"/>
          </w:rPr>
          <w:fldChar w:fldCharType="end"/>
        </w:r>
      </w:hyperlink>
    </w:p>
    <w:p w14:paraId="37E57B13" w14:textId="46563927"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20" w:history="1">
        <w:r w:rsidR="005E3890" w:rsidRPr="00376A58">
          <w:rPr>
            <w:rStyle w:val="Hipervnculo"/>
            <w:rFonts w:ascii="Arial Narrow" w:hAnsi="Arial Narrow"/>
            <w:noProof/>
            <w:sz w:val="24"/>
            <w:szCs w:val="24"/>
          </w:rPr>
          <w:t>Figura 156</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Dar de Baja de CU Mantener Unidad de Medida</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_Toc94786320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167</w:t>
        </w:r>
        <w:r w:rsidR="005E3890" w:rsidRPr="00376A58">
          <w:rPr>
            <w:rFonts w:ascii="Arial Narrow" w:hAnsi="Arial Narrow"/>
            <w:noProof/>
            <w:webHidden/>
            <w:sz w:val="24"/>
            <w:szCs w:val="24"/>
          </w:rPr>
          <w:fldChar w:fldCharType="end"/>
        </w:r>
      </w:hyperlink>
    </w:p>
    <w:p w14:paraId="79AF69D5" w14:textId="57E4676A"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21" w:history="1">
        <w:r w:rsidR="005E3890" w:rsidRPr="00376A58">
          <w:rPr>
            <w:rStyle w:val="Hipervnculo"/>
            <w:rFonts w:ascii="Arial Narrow" w:hAnsi="Arial Narrow"/>
            <w:noProof/>
            <w:sz w:val="24"/>
            <w:szCs w:val="24"/>
          </w:rPr>
          <w:t>Figura 157</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Modelo Conceptual</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_Toc94786321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168</w:t>
        </w:r>
        <w:r w:rsidR="005E3890" w:rsidRPr="00376A58">
          <w:rPr>
            <w:rFonts w:ascii="Arial Narrow" w:hAnsi="Arial Narrow"/>
            <w:noProof/>
            <w:webHidden/>
            <w:sz w:val="24"/>
            <w:szCs w:val="24"/>
          </w:rPr>
          <w:fldChar w:fldCharType="end"/>
        </w:r>
      </w:hyperlink>
    </w:p>
    <w:p w14:paraId="597BF9BA" w14:textId="4D6C89A4"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22" w:history="1">
        <w:r w:rsidR="005E3890" w:rsidRPr="00376A58">
          <w:rPr>
            <w:rStyle w:val="Hipervnculo"/>
            <w:rFonts w:ascii="Arial Narrow" w:hAnsi="Arial Narrow"/>
            <w:noProof/>
            <w:sz w:val="24"/>
            <w:szCs w:val="24"/>
          </w:rPr>
          <w:t>Figura 158</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Modelo de Datos Lógico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_Toc94786322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169</w:t>
        </w:r>
        <w:r w:rsidR="005E3890" w:rsidRPr="00376A58">
          <w:rPr>
            <w:rFonts w:ascii="Arial Narrow" w:hAnsi="Arial Narrow"/>
            <w:noProof/>
            <w:webHidden/>
            <w:sz w:val="24"/>
            <w:szCs w:val="24"/>
          </w:rPr>
          <w:fldChar w:fldCharType="end"/>
        </w:r>
      </w:hyperlink>
    </w:p>
    <w:p w14:paraId="04283D66" w14:textId="13D94AA6"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23" w:history="1">
        <w:r w:rsidR="005E3890" w:rsidRPr="00376A58">
          <w:rPr>
            <w:rStyle w:val="Hipervnculo"/>
            <w:rFonts w:ascii="Arial Narrow" w:hAnsi="Arial Narrow"/>
            <w:noProof/>
            <w:sz w:val="24"/>
            <w:szCs w:val="24"/>
          </w:rPr>
          <w:t>Figura 159</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Modelo de Datos Físico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_Toc94786323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170</w:t>
        </w:r>
        <w:r w:rsidR="005E3890" w:rsidRPr="00376A58">
          <w:rPr>
            <w:rFonts w:ascii="Arial Narrow" w:hAnsi="Arial Narrow"/>
            <w:noProof/>
            <w:webHidden/>
            <w:sz w:val="24"/>
            <w:szCs w:val="24"/>
          </w:rPr>
          <w:fldChar w:fldCharType="end"/>
        </w:r>
      </w:hyperlink>
    </w:p>
    <w:p w14:paraId="16C829F4" w14:textId="4312EDB2"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24" w:history="1">
        <w:r w:rsidR="005E3890" w:rsidRPr="00376A58">
          <w:rPr>
            <w:rStyle w:val="Hipervnculo"/>
            <w:rFonts w:ascii="Arial Narrow" w:hAnsi="Arial Narrow"/>
            <w:noProof/>
            <w:sz w:val="24"/>
            <w:szCs w:val="24"/>
          </w:rPr>
          <w:t>Figura 160</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Subsistemas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_Toc94786324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171</w:t>
        </w:r>
        <w:r w:rsidR="005E3890" w:rsidRPr="00376A58">
          <w:rPr>
            <w:rFonts w:ascii="Arial Narrow" w:hAnsi="Arial Narrow"/>
            <w:noProof/>
            <w:webHidden/>
            <w:sz w:val="24"/>
            <w:szCs w:val="24"/>
          </w:rPr>
          <w:fldChar w:fldCharType="end"/>
        </w:r>
      </w:hyperlink>
    </w:p>
    <w:p w14:paraId="17FE3C73" w14:textId="1D739303"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25" w:history="1">
        <w:r w:rsidR="005E3890" w:rsidRPr="00376A58">
          <w:rPr>
            <w:rStyle w:val="Hipervnculo"/>
            <w:rFonts w:ascii="Arial Narrow" w:hAnsi="Arial Narrow"/>
            <w:noProof/>
            <w:sz w:val="24"/>
            <w:szCs w:val="24"/>
          </w:rPr>
          <w:t>Figura 161</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Realización de Diseño del Paquete Empleado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_Toc94786325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171</w:t>
        </w:r>
        <w:r w:rsidR="005E3890" w:rsidRPr="00376A58">
          <w:rPr>
            <w:rFonts w:ascii="Arial Narrow" w:hAnsi="Arial Narrow"/>
            <w:noProof/>
            <w:webHidden/>
            <w:sz w:val="24"/>
            <w:szCs w:val="24"/>
          </w:rPr>
          <w:fldChar w:fldCharType="end"/>
        </w:r>
      </w:hyperlink>
    </w:p>
    <w:p w14:paraId="0F61D435" w14:textId="2754BC23"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26" w:history="1">
        <w:r w:rsidR="005E3890" w:rsidRPr="00376A58">
          <w:rPr>
            <w:rStyle w:val="Hipervnculo"/>
            <w:rFonts w:ascii="Arial Narrow" w:hAnsi="Arial Narrow"/>
            <w:noProof/>
            <w:sz w:val="24"/>
            <w:szCs w:val="24"/>
          </w:rPr>
          <w:t>Figura 162</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Realización de Diseño del Paquete Proyecto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_Toc94786326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172</w:t>
        </w:r>
        <w:r w:rsidR="005E3890" w:rsidRPr="00376A58">
          <w:rPr>
            <w:rFonts w:ascii="Arial Narrow" w:hAnsi="Arial Narrow"/>
            <w:noProof/>
            <w:webHidden/>
            <w:sz w:val="24"/>
            <w:szCs w:val="24"/>
          </w:rPr>
          <w:fldChar w:fldCharType="end"/>
        </w:r>
      </w:hyperlink>
    </w:p>
    <w:p w14:paraId="3716B338" w14:textId="4BF2F149"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27" w:history="1">
        <w:r w:rsidR="005E3890" w:rsidRPr="00376A58">
          <w:rPr>
            <w:rStyle w:val="Hipervnculo"/>
            <w:rFonts w:ascii="Arial Narrow" w:hAnsi="Arial Narrow"/>
            <w:noProof/>
            <w:sz w:val="24"/>
            <w:szCs w:val="24"/>
          </w:rPr>
          <w:t>Figura 163</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Realización de Diseño del Paquete Rendición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_Toc94786327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172</w:t>
        </w:r>
        <w:r w:rsidR="005E3890" w:rsidRPr="00376A58">
          <w:rPr>
            <w:rFonts w:ascii="Arial Narrow" w:hAnsi="Arial Narrow"/>
            <w:noProof/>
            <w:webHidden/>
            <w:sz w:val="24"/>
            <w:szCs w:val="24"/>
          </w:rPr>
          <w:fldChar w:fldCharType="end"/>
        </w:r>
      </w:hyperlink>
    </w:p>
    <w:p w14:paraId="7CE64D7F" w14:textId="065D9134"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28" w:history="1">
        <w:r w:rsidR="005E3890" w:rsidRPr="00376A58">
          <w:rPr>
            <w:rStyle w:val="Hipervnculo"/>
            <w:rFonts w:ascii="Arial Narrow" w:hAnsi="Arial Narrow"/>
            <w:noProof/>
            <w:sz w:val="24"/>
            <w:szCs w:val="24"/>
          </w:rPr>
          <w:t>Figura 164</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Realización de Diseño del Paquete Reposición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_Toc94786328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172</w:t>
        </w:r>
        <w:r w:rsidR="005E3890" w:rsidRPr="00376A58">
          <w:rPr>
            <w:rFonts w:ascii="Arial Narrow" w:hAnsi="Arial Narrow"/>
            <w:noProof/>
            <w:webHidden/>
            <w:sz w:val="24"/>
            <w:szCs w:val="24"/>
          </w:rPr>
          <w:fldChar w:fldCharType="end"/>
        </w:r>
      </w:hyperlink>
    </w:p>
    <w:p w14:paraId="2A37FF64" w14:textId="754C1003"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29" w:history="1">
        <w:r w:rsidR="005E3890" w:rsidRPr="00376A58">
          <w:rPr>
            <w:rStyle w:val="Hipervnculo"/>
            <w:rFonts w:ascii="Arial Narrow" w:hAnsi="Arial Narrow"/>
            <w:noProof/>
            <w:sz w:val="24"/>
            <w:szCs w:val="24"/>
          </w:rPr>
          <w:t>Figura 165</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Realización de Diseño del Paquete Requerimiento de Bienes y Servicios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_Toc94786329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173</w:t>
        </w:r>
        <w:r w:rsidR="005E3890" w:rsidRPr="00376A58">
          <w:rPr>
            <w:rFonts w:ascii="Arial Narrow" w:hAnsi="Arial Narrow"/>
            <w:noProof/>
            <w:webHidden/>
            <w:sz w:val="24"/>
            <w:szCs w:val="24"/>
          </w:rPr>
          <w:fldChar w:fldCharType="end"/>
        </w:r>
      </w:hyperlink>
    </w:p>
    <w:p w14:paraId="414D7BB7" w14:textId="1DB2462D"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30" w:history="1">
        <w:r w:rsidR="005E3890" w:rsidRPr="00376A58">
          <w:rPr>
            <w:rStyle w:val="Hipervnculo"/>
            <w:rFonts w:ascii="Arial Narrow" w:hAnsi="Arial Narrow"/>
            <w:noProof/>
            <w:sz w:val="24"/>
            <w:szCs w:val="24"/>
          </w:rPr>
          <w:t>Figura 166</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Realización de Diseño del Paquete Seguridad</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_Toc94786330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173</w:t>
        </w:r>
        <w:r w:rsidR="005E3890" w:rsidRPr="00376A58">
          <w:rPr>
            <w:rFonts w:ascii="Arial Narrow" w:hAnsi="Arial Narrow"/>
            <w:noProof/>
            <w:webHidden/>
            <w:sz w:val="24"/>
            <w:szCs w:val="24"/>
          </w:rPr>
          <w:fldChar w:fldCharType="end"/>
        </w:r>
      </w:hyperlink>
    </w:p>
    <w:p w14:paraId="548FF3E5" w14:textId="4E370F51"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31" w:history="1">
        <w:r w:rsidR="005E3890" w:rsidRPr="00376A58">
          <w:rPr>
            <w:rStyle w:val="Hipervnculo"/>
            <w:rFonts w:ascii="Arial Narrow" w:hAnsi="Arial Narrow"/>
            <w:noProof/>
            <w:sz w:val="24"/>
            <w:szCs w:val="24"/>
          </w:rPr>
          <w:t>Figura 167</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Realización de Diseño del Paquete Solicitud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_Toc94786331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173</w:t>
        </w:r>
        <w:r w:rsidR="005E3890" w:rsidRPr="00376A58">
          <w:rPr>
            <w:rFonts w:ascii="Arial Narrow" w:hAnsi="Arial Narrow"/>
            <w:noProof/>
            <w:webHidden/>
            <w:sz w:val="24"/>
            <w:szCs w:val="24"/>
          </w:rPr>
          <w:fldChar w:fldCharType="end"/>
        </w:r>
      </w:hyperlink>
    </w:p>
    <w:p w14:paraId="318C7EEB" w14:textId="0BAA06D5"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32" w:history="1">
        <w:r w:rsidR="005E3890" w:rsidRPr="00376A58">
          <w:rPr>
            <w:rStyle w:val="Hipervnculo"/>
            <w:rFonts w:ascii="Arial Narrow" w:hAnsi="Arial Narrow"/>
            <w:noProof/>
            <w:sz w:val="24"/>
            <w:szCs w:val="24"/>
          </w:rPr>
          <w:t>Figura 168</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Realización de Diseño del Paquete Unidad de Medida</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_Toc94786332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174</w:t>
        </w:r>
        <w:r w:rsidR="005E3890" w:rsidRPr="00376A58">
          <w:rPr>
            <w:rFonts w:ascii="Arial Narrow" w:hAnsi="Arial Narrow"/>
            <w:noProof/>
            <w:webHidden/>
            <w:sz w:val="24"/>
            <w:szCs w:val="24"/>
          </w:rPr>
          <w:fldChar w:fldCharType="end"/>
        </w:r>
      </w:hyperlink>
    </w:p>
    <w:p w14:paraId="75EDD855" w14:textId="1B6E9999"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33" w:history="1">
        <w:r w:rsidR="005E3890" w:rsidRPr="00376A58">
          <w:rPr>
            <w:rStyle w:val="Hipervnculo"/>
            <w:rFonts w:ascii="Arial Narrow" w:hAnsi="Arial Narrow"/>
            <w:noProof/>
            <w:sz w:val="24"/>
            <w:szCs w:val="24"/>
          </w:rPr>
          <w:t>Figura 169</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Diagramas de Clase de Diseño CU Dar de Baja Empleado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_Toc94786333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174</w:t>
        </w:r>
        <w:r w:rsidR="005E3890" w:rsidRPr="00376A58">
          <w:rPr>
            <w:rFonts w:ascii="Arial Narrow" w:hAnsi="Arial Narrow"/>
            <w:noProof/>
            <w:webHidden/>
            <w:sz w:val="24"/>
            <w:szCs w:val="24"/>
          </w:rPr>
          <w:fldChar w:fldCharType="end"/>
        </w:r>
      </w:hyperlink>
    </w:p>
    <w:p w14:paraId="40912259" w14:textId="168EC972"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34" w:history="1">
        <w:r w:rsidR="005E3890" w:rsidRPr="00376A58">
          <w:rPr>
            <w:rStyle w:val="Hipervnculo"/>
            <w:rFonts w:ascii="Arial Narrow" w:hAnsi="Arial Narrow"/>
            <w:noProof/>
            <w:sz w:val="24"/>
            <w:szCs w:val="24"/>
          </w:rPr>
          <w:t>Figura 170</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Diagramas de Clase de Diseño CU Modificar Empleado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_Toc94786334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175</w:t>
        </w:r>
        <w:r w:rsidR="005E3890" w:rsidRPr="00376A58">
          <w:rPr>
            <w:rFonts w:ascii="Arial Narrow" w:hAnsi="Arial Narrow"/>
            <w:noProof/>
            <w:webHidden/>
            <w:sz w:val="24"/>
            <w:szCs w:val="24"/>
          </w:rPr>
          <w:fldChar w:fldCharType="end"/>
        </w:r>
      </w:hyperlink>
    </w:p>
    <w:p w14:paraId="1ADF98B6" w14:textId="6CFD72D3"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35" w:history="1">
        <w:r w:rsidR="005E3890" w:rsidRPr="00376A58">
          <w:rPr>
            <w:rStyle w:val="Hipervnculo"/>
            <w:rFonts w:ascii="Arial Narrow" w:hAnsi="Arial Narrow"/>
            <w:noProof/>
            <w:sz w:val="24"/>
            <w:szCs w:val="24"/>
          </w:rPr>
          <w:t>Figura 171</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Diagramas de Clase de Diseño CU Modificar Usuario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_Toc94786335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175</w:t>
        </w:r>
        <w:r w:rsidR="005E3890" w:rsidRPr="00376A58">
          <w:rPr>
            <w:rFonts w:ascii="Arial Narrow" w:hAnsi="Arial Narrow"/>
            <w:noProof/>
            <w:webHidden/>
            <w:sz w:val="24"/>
            <w:szCs w:val="24"/>
          </w:rPr>
          <w:fldChar w:fldCharType="end"/>
        </w:r>
      </w:hyperlink>
    </w:p>
    <w:p w14:paraId="0EF23292" w14:textId="409C9DA9"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36" w:history="1">
        <w:r w:rsidR="005E3890" w:rsidRPr="00376A58">
          <w:rPr>
            <w:rStyle w:val="Hipervnculo"/>
            <w:rFonts w:ascii="Arial Narrow" w:hAnsi="Arial Narrow"/>
            <w:noProof/>
            <w:sz w:val="24"/>
            <w:szCs w:val="24"/>
          </w:rPr>
          <w:t>Figura 172</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Diagramas de Clase de Diseño CU Registrar Empleado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_Toc94786336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175</w:t>
        </w:r>
        <w:r w:rsidR="005E3890" w:rsidRPr="00376A58">
          <w:rPr>
            <w:rFonts w:ascii="Arial Narrow" w:hAnsi="Arial Narrow"/>
            <w:noProof/>
            <w:webHidden/>
            <w:sz w:val="24"/>
            <w:szCs w:val="24"/>
          </w:rPr>
          <w:fldChar w:fldCharType="end"/>
        </w:r>
      </w:hyperlink>
    </w:p>
    <w:p w14:paraId="7C8AC435" w14:textId="18FE1ECE"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37" w:history="1">
        <w:r w:rsidR="005E3890" w:rsidRPr="00376A58">
          <w:rPr>
            <w:rStyle w:val="Hipervnculo"/>
            <w:rFonts w:ascii="Arial Narrow" w:hAnsi="Arial Narrow"/>
            <w:noProof/>
            <w:sz w:val="24"/>
            <w:szCs w:val="24"/>
          </w:rPr>
          <w:t>Figura 173</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Diagramas de Clase de Diseño CU Asignar Contador a un Proyecto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_Toc94786337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176</w:t>
        </w:r>
        <w:r w:rsidR="005E3890" w:rsidRPr="00376A58">
          <w:rPr>
            <w:rFonts w:ascii="Arial Narrow" w:hAnsi="Arial Narrow"/>
            <w:noProof/>
            <w:webHidden/>
            <w:sz w:val="24"/>
            <w:szCs w:val="24"/>
          </w:rPr>
          <w:fldChar w:fldCharType="end"/>
        </w:r>
      </w:hyperlink>
    </w:p>
    <w:p w14:paraId="729615CB" w14:textId="183EA2B8"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38" w:history="1">
        <w:r w:rsidR="005E3890" w:rsidRPr="00376A58">
          <w:rPr>
            <w:rStyle w:val="Hipervnculo"/>
            <w:rFonts w:ascii="Arial Narrow" w:hAnsi="Arial Narrow"/>
            <w:noProof/>
            <w:sz w:val="24"/>
            <w:szCs w:val="24"/>
          </w:rPr>
          <w:t>Figura 174</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Diagramas de Clase de Diseño CU Asignar Gerente a un Proyecto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_Toc94786338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176</w:t>
        </w:r>
        <w:r w:rsidR="005E3890" w:rsidRPr="00376A58">
          <w:rPr>
            <w:rFonts w:ascii="Arial Narrow" w:hAnsi="Arial Narrow"/>
            <w:noProof/>
            <w:webHidden/>
            <w:sz w:val="24"/>
            <w:szCs w:val="24"/>
          </w:rPr>
          <w:fldChar w:fldCharType="end"/>
        </w:r>
      </w:hyperlink>
    </w:p>
    <w:p w14:paraId="02CF065C" w14:textId="6AB2CD4C"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39" w:history="1">
        <w:r w:rsidR="005E3890" w:rsidRPr="00376A58">
          <w:rPr>
            <w:rStyle w:val="Hipervnculo"/>
            <w:rFonts w:ascii="Arial Narrow" w:hAnsi="Arial Narrow"/>
            <w:noProof/>
            <w:sz w:val="24"/>
            <w:szCs w:val="24"/>
          </w:rPr>
          <w:t>Figura 175</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Diagramas de Clase de Diseño CU Dar de Baja Proyecto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_Toc94786339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176</w:t>
        </w:r>
        <w:r w:rsidR="005E3890" w:rsidRPr="00376A58">
          <w:rPr>
            <w:rFonts w:ascii="Arial Narrow" w:hAnsi="Arial Narrow"/>
            <w:noProof/>
            <w:webHidden/>
            <w:sz w:val="24"/>
            <w:szCs w:val="24"/>
          </w:rPr>
          <w:fldChar w:fldCharType="end"/>
        </w:r>
      </w:hyperlink>
    </w:p>
    <w:p w14:paraId="5B33A367" w14:textId="1C36B549"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40" w:history="1">
        <w:r w:rsidR="005E3890" w:rsidRPr="00376A58">
          <w:rPr>
            <w:rStyle w:val="Hipervnculo"/>
            <w:rFonts w:ascii="Arial Narrow" w:hAnsi="Arial Narrow"/>
            <w:noProof/>
            <w:sz w:val="24"/>
            <w:szCs w:val="24"/>
          </w:rPr>
          <w:t>Figura 176</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Diagramas de Clase de Diseño CU Eliminar Contador a un Proyecto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_Toc94786340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177</w:t>
        </w:r>
        <w:r w:rsidR="005E3890" w:rsidRPr="00376A58">
          <w:rPr>
            <w:rFonts w:ascii="Arial Narrow" w:hAnsi="Arial Narrow"/>
            <w:noProof/>
            <w:webHidden/>
            <w:sz w:val="24"/>
            <w:szCs w:val="24"/>
          </w:rPr>
          <w:fldChar w:fldCharType="end"/>
        </w:r>
      </w:hyperlink>
    </w:p>
    <w:p w14:paraId="67109829" w14:textId="6E693CBF"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41" w:history="1">
        <w:r w:rsidR="005E3890" w:rsidRPr="00376A58">
          <w:rPr>
            <w:rStyle w:val="Hipervnculo"/>
            <w:rFonts w:ascii="Arial Narrow" w:hAnsi="Arial Narrow"/>
            <w:noProof/>
            <w:sz w:val="24"/>
            <w:szCs w:val="24"/>
          </w:rPr>
          <w:t>Figura 177</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Diagramas de Clase de Diseño CU Modificar Proyecto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_Toc94786341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177</w:t>
        </w:r>
        <w:r w:rsidR="005E3890" w:rsidRPr="00376A58">
          <w:rPr>
            <w:rFonts w:ascii="Arial Narrow" w:hAnsi="Arial Narrow"/>
            <w:noProof/>
            <w:webHidden/>
            <w:sz w:val="24"/>
            <w:szCs w:val="24"/>
          </w:rPr>
          <w:fldChar w:fldCharType="end"/>
        </w:r>
      </w:hyperlink>
    </w:p>
    <w:p w14:paraId="02AA4367" w14:textId="3C115E48"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42" w:history="1">
        <w:r w:rsidR="005E3890" w:rsidRPr="00376A58">
          <w:rPr>
            <w:rStyle w:val="Hipervnculo"/>
            <w:rFonts w:ascii="Arial Narrow" w:hAnsi="Arial Narrow"/>
            <w:noProof/>
            <w:sz w:val="24"/>
            <w:szCs w:val="24"/>
          </w:rPr>
          <w:t>Figura 178</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Diagramas de Clase de Diseño CU Registrar Proyecto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_Toc94786342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177</w:t>
        </w:r>
        <w:r w:rsidR="005E3890" w:rsidRPr="00376A58">
          <w:rPr>
            <w:rFonts w:ascii="Arial Narrow" w:hAnsi="Arial Narrow"/>
            <w:noProof/>
            <w:webHidden/>
            <w:sz w:val="24"/>
            <w:szCs w:val="24"/>
          </w:rPr>
          <w:fldChar w:fldCharType="end"/>
        </w:r>
      </w:hyperlink>
    </w:p>
    <w:p w14:paraId="58E8661D" w14:textId="040B259F"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43" w:history="1">
        <w:r w:rsidR="005E3890" w:rsidRPr="00376A58">
          <w:rPr>
            <w:rStyle w:val="Hipervnculo"/>
            <w:rFonts w:ascii="Arial Narrow" w:hAnsi="Arial Narrow"/>
            <w:noProof/>
            <w:sz w:val="24"/>
            <w:szCs w:val="24"/>
          </w:rPr>
          <w:t>Figura 179</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Diagramas de Clase de Diseño CU Aprobar Rendición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_Toc94786343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178</w:t>
        </w:r>
        <w:r w:rsidR="005E3890" w:rsidRPr="00376A58">
          <w:rPr>
            <w:rFonts w:ascii="Arial Narrow" w:hAnsi="Arial Narrow"/>
            <w:noProof/>
            <w:webHidden/>
            <w:sz w:val="24"/>
            <w:szCs w:val="24"/>
          </w:rPr>
          <w:fldChar w:fldCharType="end"/>
        </w:r>
      </w:hyperlink>
    </w:p>
    <w:p w14:paraId="66A23A01" w14:textId="652255A1"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44" w:history="1">
        <w:r w:rsidR="005E3890" w:rsidRPr="00376A58">
          <w:rPr>
            <w:rStyle w:val="Hipervnculo"/>
            <w:rFonts w:ascii="Arial Narrow" w:hAnsi="Arial Narrow"/>
            <w:noProof/>
            <w:sz w:val="24"/>
            <w:szCs w:val="24"/>
          </w:rPr>
          <w:t>Figura 180</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Diagramas de Clase de Diseño CU Contabilizar Rendición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_Toc94786344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178</w:t>
        </w:r>
        <w:r w:rsidR="005E3890" w:rsidRPr="00376A58">
          <w:rPr>
            <w:rFonts w:ascii="Arial Narrow" w:hAnsi="Arial Narrow"/>
            <w:noProof/>
            <w:webHidden/>
            <w:sz w:val="24"/>
            <w:szCs w:val="24"/>
          </w:rPr>
          <w:fldChar w:fldCharType="end"/>
        </w:r>
      </w:hyperlink>
    </w:p>
    <w:p w14:paraId="7898368A" w14:textId="3BE337CE"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45" w:history="1">
        <w:r w:rsidR="005E3890" w:rsidRPr="00376A58">
          <w:rPr>
            <w:rStyle w:val="Hipervnculo"/>
            <w:rFonts w:ascii="Arial Narrow" w:hAnsi="Arial Narrow"/>
            <w:noProof/>
            <w:sz w:val="24"/>
            <w:szCs w:val="24"/>
          </w:rPr>
          <w:t>Figura 181</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Diagramas de Clase de Diseño CU Editar Rendición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_Toc94786345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179</w:t>
        </w:r>
        <w:r w:rsidR="005E3890" w:rsidRPr="00376A58">
          <w:rPr>
            <w:rFonts w:ascii="Arial Narrow" w:hAnsi="Arial Narrow"/>
            <w:noProof/>
            <w:webHidden/>
            <w:sz w:val="24"/>
            <w:szCs w:val="24"/>
          </w:rPr>
          <w:fldChar w:fldCharType="end"/>
        </w:r>
      </w:hyperlink>
    </w:p>
    <w:p w14:paraId="027147D8" w14:textId="5D01E580"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46" w:history="1">
        <w:r w:rsidR="005E3890" w:rsidRPr="00376A58">
          <w:rPr>
            <w:rStyle w:val="Hipervnculo"/>
            <w:rFonts w:ascii="Arial Narrow" w:hAnsi="Arial Narrow"/>
            <w:noProof/>
            <w:sz w:val="24"/>
            <w:szCs w:val="24"/>
          </w:rPr>
          <w:t>Figura 182</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Diagramas de Clase de Diseño CU Observar Rendición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_Toc94786346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179</w:t>
        </w:r>
        <w:r w:rsidR="005E3890" w:rsidRPr="00376A58">
          <w:rPr>
            <w:rFonts w:ascii="Arial Narrow" w:hAnsi="Arial Narrow"/>
            <w:noProof/>
            <w:webHidden/>
            <w:sz w:val="24"/>
            <w:szCs w:val="24"/>
          </w:rPr>
          <w:fldChar w:fldCharType="end"/>
        </w:r>
      </w:hyperlink>
    </w:p>
    <w:p w14:paraId="4EDDD8BF" w14:textId="38503823"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47" w:history="1">
        <w:r w:rsidR="005E3890" w:rsidRPr="00376A58">
          <w:rPr>
            <w:rStyle w:val="Hipervnculo"/>
            <w:rFonts w:ascii="Arial Narrow" w:hAnsi="Arial Narrow"/>
            <w:noProof/>
            <w:sz w:val="24"/>
            <w:szCs w:val="24"/>
          </w:rPr>
          <w:t>Figura 183</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Diagramas de Clase de Diseño CU Registrar Rendición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_Toc94786347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180</w:t>
        </w:r>
        <w:r w:rsidR="005E3890" w:rsidRPr="00376A58">
          <w:rPr>
            <w:rFonts w:ascii="Arial Narrow" w:hAnsi="Arial Narrow"/>
            <w:noProof/>
            <w:webHidden/>
            <w:sz w:val="24"/>
            <w:szCs w:val="24"/>
          </w:rPr>
          <w:fldChar w:fldCharType="end"/>
        </w:r>
      </w:hyperlink>
    </w:p>
    <w:p w14:paraId="2FD108D5" w14:textId="628B1472"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48" w:history="1">
        <w:r w:rsidR="005E3890" w:rsidRPr="00376A58">
          <w:rPr>
            <w:rStyle w:val="Hipervnculo"/>
            <w:rFonts w:ascii="Arial Narrow" w:hAnsi="Arial Narrow"/>
            <w:noProof/>
            <w:sz w:val="24"/>
            <w:szCs w:val="24"/>
          </w:rPr>
          <w:t>Figura 184</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Diagramas de Clase de Diseño CU Ver Rendición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_Toc94786348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180</w:t>
        </w:r>
        <w:r w:rsidR="005E3890" w:rsidRPr="00376A58">
          <w:rPr>
            <w:rFonts w:ascii="Arial Narrow" w:hAnsi="Arial Narrow"/>
            <w:noProof/>
            <w:webHidden/>
            <w:sz w:val="24"/>
            <w:szCs w:val="24"/>
          </w:rPr>
          <w:fldChar w:fldCharType="end"/>
        </w:r>
      </w:hyperlink>
    </w:p>
    <w:p w14:paraId="014C9E03" w14:textId="4359F788"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49" w:history="1">
        <w:r w:rsidR="005E3890" w:rsidRPr="00376A58">
          <w:rPr>
            <w:rStyle w:val="Hipervnculo"/>
            <w:rFonts w:ascii="Arial Narrow" w:hAnsi="Arial Narrow"/>
            <w:noProof/>
            <w:sz w:val="24"/>
            <w:szCs w:val="24"/>
          </w:rPr>
          <w:t>Figura 185</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Diagramas de Clase de Diseño CU Abonar Reposición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_Toc94786349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181</w:t>
        </w:r>
        <w:r w:rsidR="005E3890" w:rsidRPr="00376A58">
          <w:rPr>
            <w:rFonts w:ascii="Arial Narrow" w:hAnsi="Arial Narrow"/>
            <w:noProof/>
            <w:webHidden/>
            <w:sz w:val="24"/>
            <w:szCs w:val="24"/>
          </w:rPr>
          <w:fldChar w:fldCharType="end"/>
        </w:r>
      </w:hyperlink>
    </w:p>
    <w:p w14:paraId="73568944" w14:textId="5AFEE07D"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50" w:history="1">
        <w:r w:rsidR="005E3890" w:rsidRPr="00376A58">
          <w:rPr>
            <w:rStyle w:val="Hipervnculo"/>
            <w:rFonts w:ascii="Arial Narrow" w:hAnsi="Arial Narrow"/>
            <w:noProof/>
            <w:sz w:val="24"/>
            <w:szCs w:val="24"/>
          </w:rPr>
          <w:t>Figura 186</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Diagramas de Clase de Diseño CU Aprobar Reposición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_Toc94786350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181</w:t>
        </w:r>
        <w:r w:rsidR="005E3890" w:rsidRPr="00376A58">
          <w:rPr>
            <w:rFonts w:ascii="Arial Narrow" w:hAnsi="Arial Narrow"/>
            <w:noProof/>
            <w:webHidden/>
            <w:sz w:val="24"/>
            <w:szCs w:val="24"/>
          </w:rPr>
          <w:fldChar w:fldCharType="end"/>
        </w:r>
      </w:hyperlink>
    </w:p>
    <w:p w14:paraId="59DCEE0A" w14:textId="345CF5CA"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51" w:history="1">
        <w:r w:rsidR="005E3890" w:rsidRPr="00376A58">
          <w:rPr>
            <w:rStyle w:val="Hipervnculo"/>
            <w:rFonts w:ascii="Arial Narrow" w:hAnsi="Arial Narrow"/>
            <w:noProof/>
            <w:sz w:val="24"/>
            <w:szCs w:val="24"/>
          </w:rPr>
          <w:t>Figura 187</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Diagramas de Clase de Diseño CU Contabilizar Reposición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_Toc94786351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182</w:t>
        </w:r>
        <w:r w:rsidR="005E3890" w:rsidRPr="00376A58">
          <w:rPr>
            <w:rFonts w:ascii="Arial Narrow" w:hAnsi="Arial Narrow"/>
            <w:noProof/>
            <w:webHidden/>
            <w:sz w:val="24"/>
            <w:szCs w:val="24"/>
          </w:rPr>
          <w:fldChar w:fldCharType="end"/>
        </w:r>
      </w:hyperlink>
    </w:p>
    <w:p w14:paraId="0BA4D013" w14:textId="48CCA0CD"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52" w:history="1">
        <w:r w:rsidR="005E3890" w:rsidRPr="00376A58">
          <w:rPr>
            <w:rStyle w:val="Hipervnculo"/>
            <w:rFonts w:ascii="Arial Narrow" w:hAnsi="Arial Narrow"/>
            <w:noProof/>
            <w:sz w:val="24"/>
            <w:szCs w:val="24"/>
          </w:rPr>
          <w:t>Figura 188</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Diagramas de Clase de Diseño CU Editar Reposición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_Toc94786352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182</w:t>
        </w:r>
        <w:r w:rsidR="005E3890" w:rsidRPr="00376A58">
          <w:rPr>
            <w:rFonts w:ascii="Arial Narrow" w:hAnsi="Arial Narrow"/>
            <w:noProof/>
            <w:webHidden/>
            <w:sz w:val="24"/>
            <w:szCs w:val="24"/>
          </w:rPr>
          <w:fldChar w:fldCharType="end"/>
        </w:r>
      </w:hyperlink>
    </w:p>
    <w:p w14:paraId="4CCF2598" w14:textId="22BACB19"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53" w:history="1">
        <w:r w:rsidR="005E3890" w:rsidRPr="00376A58">
          <w:rPr>
            <w:rStyle w:val="Hipervnculo"/>
            <w:rFonts w:ascii="Arial Narrow" w:hAnsi="Arial Narrow"/>
            <w:noProof/>
            <w:sz w:val="24"/>
            <w:szCs w:val="24"/>
          </w:rPr>
          <w:t>Figura 189</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Diagramas de Clase de Diseño CU Registrar Reposición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_Toc94786353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183</w:t>
        </w:r>
        <w:r w:rsidR="005E3890" w:rsidRPr="00376A58">
          <w:rPr>
            <w:rFonts w:ascii="Arial Narrow" w:hAnsi="Arial Narrow"/>
            <w:noProof/>
            <w:webHidden/>
            <w:sz w:val="24"/>
            <w:szCs w:val="24"/>
          </w:rPr>
          <w:fldChar w:fldCharType="end"/>
        </w:r>
      </w:hyperlink>
    </w:p>
    <w:p w14:paraId="41E21701" w14:textId="3B4C7EAA"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54" w:history="1">
        <w:r w:rsidR="005E3890" w:rsidRPr="00376A58">
          <w:rPr>
            <w:rStyle w:val="Hipervnculo"/>
            <w:rFonts w:ascii="Arial Narrow" w:hAnsi="Arial Narrow"/>
            <w:noProof/>
            <w:sz w:val="24"/>
            <w:szCs w:val="24"/>
          </w:rPr>
          <w:t>Figura 190</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Diagramas de Clase de Diseño CU Ver Reposición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_Toc94786354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183</w:t>
        </w:r>
        <w:r w:rsidR="005E3890" w:rsidRPr="00376A58">
          <w:rPr>
            <w:rFonts w:ascii="Arial Narrow" w:hAnsi="Arial Narrow"/>
            <w:noProof/>
            <w:webHidden/>
            <w:sz w:val="24"/>
            <w:szCs w:val="24"/>
          </w:rPr>
          <w:fldChar w:fldCharType="end"/>
        </w:r>
      </w:hyperlink>
    </w:p>
    <w:p w14:paraId="19995297" w14:textId="3B9620E3"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55" w:history="1">
        <w:r w:rsidR="005E3890" w:rsidRPr="00376A58">
          <w:rPr>
            <w:rStyle w:val="Hipervnculo"/>
            <w:rFonts w:ascii="Arial Narrow" w:hAnsi="Arial Narrow"/>
            <w:noProof/>
            <w:sz w:val="24"/>
            <w:szCs w:val="24"/>
          </w:rPr>
          <w:t>Figura 191</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Diagramas de Clase de Diseño CU Aprobar Requerimiento de Bienes y Servicios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_Toc94786355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184</w:t>
        </w:r>
        <w:r w:rsidR="005E3890" w:rsidRPr="00376A58">
          <w:rPr>
            <w:rFonts w:ascii="Arial Narrow" w:hAnsi="Arial Narrow"/>
            <w:noProof/>
            <w:webHidden/>
            <w:sz w:val="24"/>
            <w:szCs w:val="24"/>
          </w:rPr>
          <w:fldChar w:fldCharType="end"/>
        </w:r>
      </w:hyperlink>
    </w:p>
    <w:p w14:paraId="2A021A70" w14:textId="386F4CA9"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56" w:history="1">
        <w:r w:rsidR="005E3890" w:rsidRPr="00376A58">
          <w:rPr>
            <w:rStyle w:val="Hipervnculo"/>
            <w:rFonts w:ascii="Arial Narrow" w:hAnsi="Arial Narrow"/>
            <w:noProof/>
            <w:sz w:val="24"/>
            <w:szCs w:val="24"/>
          </w:rPr>
          <w:t>Figura 192</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Diagramas de Clase de Diseño CU Atender Requerimiento de Bienes y Servicios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_Toc94786356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184</w:t>
        </w:r>
        <w:r w:rsidR="005E3890" w:rsidRPr="00376A58">
          <w:rPr>
            <w:rFonts w:ascii="Arial Narrow" w:hAnsi="Arial Narrow"/>
            <w:noProof/>
            <w:webHidden/>
            <w:sz w:val="24"/>
            <w:szCs w:val="24"/>
          </w:rPr>
          <w:fldChar w:fldCharType="end"/>
        </w:r>
      </w:hyperlink>
    </w:p>
    <w:p w14:paraId="2DBCFB47" w14:textId="4E6802EA"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57" w:history="1">
        <w:r w:rsidR="005E3890" w:rsidRPr="00376A58">
          <w:rPr>
            <w:rStyle w:val="Hipervnculo"/>
            <w:rFonts w:ascii="Arial Narrow" w:hAnsi="Arial Narrow"/>
            <w:noProof/>
            <w:sz w:val="24"/>
            <w:szCs w:val="24"/>
          </w:rPr>
          <w:t>Figura 193</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Diagramas de Clase de Diseño CU Contabilizar Factura</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_Toc94786357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185</w:t>
        </w:r>
        <w:r w:rsidR="005E3890" w:rsidRPr="00376A58">
          <w:rPr>
            <w:rFonts w:ascii="Arial Narrow" w:hAnsi="Arial Narrow"/>
            <w:noProof/>
            <w:webHidden/>
            <w:sz w:val="24"/>
            <w:szCs w:val="24"/>
          </w:rPr>
          <w:fldChar w:fldCharType="end"/>
        </w:r>
      </w:hyperlink>
    </w:p>
    <w:p w14:paraId="46009C4C" w14:textId="0ECF74E6"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58" w:history="1">
        <w:r w:rsidR="005E3890" w:rsidRPr="00376A58">
          <w:rPr>
            <w:rStyle w:val="Hipervnculo"/>
            <w:rFonts w:ascii="Arial Narrow" w:hAnsi="Arial Narrow"/>
            <w:noProof/>
            <w:sz w:val="24"/>
            <w:szCs w:val="24"/>
          </w:rPr>
          <w:t>Figura 194</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Diagramas de Clase de Diseño CU Contabilizar Requerimiento de Bienes y Servicios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_Toc94786358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185</w:t>
        </w:r>
        <w:r w:rsidR="005E3890" w:rsidRPr="00376A58">
          <w:rPr>
            <w:rFonts w:ascii="Arial Narrow" w:hAnsi="Arial Narrow"/>
            <w:noProof/>
            <w:webHidden/>
            <w:sz w:val="24"/>
            <w:szCs w:val="24"/>
          </w:rPr>
          <w:fldChar w:fldCharType="end"/>
        </w:r>
      </w:hyperlink>
    </w:p>
    <w:p w14:paraId="2078F0B8" w14:textId="5D959018"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59" w:history="1">
        <w:r w:rsidR="005E3890" w:rsidRPr="00376A58">
          <w:rPr>
            <w:rStyle w:val="Hipervnculo"/>
            <w:rFonts w:ascii="Arial Narrow" w:hAnsi="Arial Narrow"/>
            <w:noProof/>
            <w:sz w:val="24"/>
            <w:szCs w:val="24"/>
          </w:rPr>
          <w:t>Figura 195</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Diagramas de Clase de Diseño CU Editar Requerimiento de Bienes y Servicios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_Toc94786359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186</w:t>
        </w:r>
        <w:r w:rsidR="005E3890" w:rsidRPr="00376A58">
          <w:rPr>
            <w:rFonts w:ascii="Arial Narrow" w:hAnsi="Arial Narrow"/>
            <w:noProof/>
            <w:webHidden/>
            <w:sz w:val="24"/>
            <w:szCs w:val="24"/>
          </w:rPr>
          <w:fldChar w:fldCharType="end"/>
        </w:r>
      </w:hyperlink>
    </w:p>
    <w:p w14:paraId="5AB785E7" w14:textId="3C530ACE"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60" w:history="1">
        <w:r w:rsidR="005E3890" w:rsidRPr="00376A58">
          <w:rPr>
            <w:rStyle w:val="Hipervnculo"/>
            <w:rFonts w:ascii="Arial Narrow" w:hAnsi="Arial Narrow"/>
            <w:noProof/>
            <w:sz w:val="24"/>
            <w:szCs w:val="24"/>
          </w:rPr>
          <w:t>Figura 196</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Diagramas de Clase de Diseño CU Marcar Factura en el Sistema</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_Toc94786360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186</w:t>
        </w:r>
        <w:r w:rsidR="005E3890" w:rsidRPr="00376A58">
          <w:rPr>
            <w:rFonts w:ascii="Arial Narrow" w:hAnsi="Arial Narrow"/>
            <w:noProof/>
            <w:webHidden/>
            <w:sz w:val="24"/>
            <w:szCs w:val="24"/>
          </w:rPr>
          <w:fldChar w:fldCharType="end"/>
        </w:r>
      </w:hyperlink>
    </w:p>
    <w:p w14:paraId="4D98DE90" w14:textId="6659CDDB"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61" w:history="1">
        <w:r w:rsidR="005E3890" w:rsidRPr="00376A58">
          <w:rPr>
            <w:rStyle w:val="Hipervnculo"/>
            <w:rFonts w:ascii="Arial Narrow" w:hAnsi="Arial Narrow"/>
            <w:noProof/>
            <w:sz w:val="24"/>
            <w:szCs w:val="24"/>
          </w:rPr>
          <w:t>Figura 197</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Diagramas de Clase de Diseño CU Registrar Requerimiento de Bienes y Servicios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_Toc94786361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187</w:t>
        </w:r>
        <w:r w:rsidR="005E3890" w:rsidRPr="00376A58">
          <w:rPr>
            <w:rFonts w:ascii="Arial Narrow" w:hAnsi="Arial Narrow"/>
            <w:noProof/>
            <w:webHidden/>
            <w:sz w:val="24"/>
            <w:szCs w:val="24"/>
          </w:rPr>
          <w:fldChar w:fldCharType="end"/>
        </w:r>
      </w:hyperlink>
    </w:p>
    <w:p w14:paraId="7C9F0683" w14:textId="2EF790B2"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62" w:history="1">
        <w:r w:rsidR="005E3890" w:rsidRPr="00376A58">
          <w:rPr>
            <w:rStyle w:val="Hipervnculo"/>
            <w:rFonts w:ascii="Arial Narrow" w:hAnsi="Arial Narrow"/>
            <w:noProof/>
            <w:sz w:val="24"/>
            <w:szCs w:val="24"/>
          </w:rPr>
          <w:t>Figura 198</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Diagramas de Clase de Diseño CU Ver Requerimiento de Bienes y Servicios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_Toc94786362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187</w:t>
        </w:r>
        <w:r w:rsidR="005E3890" w:rsidRPr="00376A58">
          <w:rPr>
            <w:rFonts w:ascii="Arial Narrow" w:hAnsi="Arial Narrow"/>
            <w:noProof/>
            <w:webHidden/>
            <w:sz w:val="24"/>
            <w:szCs w:val="24"/>
          </w:rPr>
          <w:fldChar w:fldCharType="end"/>
        </w:r>
      </w:hyperlink>
    </w:p>
    <w:p w14:paraId="7BC9C560" w14:textId="73BFC0C8"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63" w:history="1">
        <w:r w:rsidR="005E3890" w:rsidRPr="00376A58">
          <w:rPr>
            <w:rStyle w:val="Hipervnculo"/>
            <w:rFonts w:ascii="Arial Narrow" w:hAnsi="Arial Narrow"/>
            <w:noProof/>
            <w:sz w:val="24"/>
            <w:szCs w:val="24"/>
          </w:rPr>
          <w:t>Figura 199</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Diagramas de Clase de Diseño CU Cerrar Sesión</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_Toc94786363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188</w:t>
        </w:r>
        <w:r w:rsidR="005E3890" w:rsidRPr="00376A58">
          <w:rPr>
            <w:rFonts w:ascii="Arial Narrow" w:hAnsi="Arial Narrow"/>
            <w:noProof/>
            <w:webHidden/>
            <w:sz w:val="24"/>
            <w:szCs w:val="24"/>
          </w:rPr>
          <w:fldChar w:fldCharType="end"/>
        </w:r>
      </w:hyperlink>
    </w:p>
    <w:p w14:paraId="06A5E266" w14:textId="7DD90472"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64" w:history="1">
        <w:r w:rsidR="005E3890" w:rsidRPr="00376A58">
          <w:rPr>
            <w:rStyle w:val="Hipervnculo"/>
            <w:rFonts w:ascii="Arial Narrow" w:hAnsi="Arial Narrow"/>
            <w:noProof/>
            <w:sz w:val="24"/>
            <w:szCs w:val="24"/>
          </w:rPr>
          <w:t>Figura 200</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Diagramas de Clase de Diseño CU Ingresar al Sistema</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_Toc94786364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188</w:t>
        </w:r>
        <w:r w:rsidR="005E3890" w:rsidRPr="00376A58">
          <w:rPr>
            <w:rFonts w:ascii="Arial Narrow" w:hAnsi="Arial Narrow"/>
            <w:noProof/>
            <w:webHidden/>
            <w:sz w:val="24"/>
            <w:szCs w:val="24"/>
          </w:rPr>
          <w:fldChar w:fldCharType="end"/>
        </w:r>
      </w:hyperlink>
    </w:p>
    <w:p w14:paraId="24EB1389" w14:textId="772B659C"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65" w:history="1">
        <w:r w:rsidR="005E3890" w:rsidRPr="00376A58">
          <w:rPr>
            <w:rStyle w:val="Hipervnculo"/>
            <w:rFonts w:ascii="Arial Narrow" w:hAnsi="Arial Narrow"/>
            <w:noProof/>
            <w:sz w:val="24"/>
            <w:szCs w:val="24"/>
          </w:rPr>
          <w:t>Figura 201</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Diagramas de Clase de Diseño CU Ver Historial de Errores del Sistema</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_Toc94786365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189</w:t>
        </w:r>
        <w:r w:rsidR="005E3890" w:rsidRPr="00376A58">
          <w:rPr>
            <w:rFonts w:ascii="Arial Narrow" w:hAnsi="Arial Narrow"/>
            <w:noProof/>
            <w:webHidden/>
            <w:sz w:val="24"/>
            <w:szCs w:val="24"/>
          </w:rPr>
          <w:fldChar w:fldCharType="end"/>
        </w:r>
      </w:hyperlink>
    </w:p>
    <w:p w14:paraId="69593640" w14:textId="1C19296E"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66" w:history="1">
        <w:r w:rsidR="005E3890" w:rsidRPr="00376A58">
          <w:rPr>
            <w:rStyle w:val="Hipervnculo"/>
            <w:rFonts w:ascii="Arial Narrow" w:hAnsi="Arial Narrow"/>
            <w:noProof/>
            <w:sz w:val="24"/>
            <w:szCs w:val="24"/>
          </w:rPr>
          <w:t>Figura 202</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Diagramas de Clase de Diseño CU Ver historial de Ingresos del Sistema</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_Toc94786366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189</w:t>
        </w:r>
        <w:r w:rsidR="005E3890" w:rsidRPr="00376A58">
          <w:rPr>
            <w:rFonts w:ascii="Arial Narrow" w:hAnsi="Arial Narrow"/>
            <w:noProof/>
            <w:webHidden/>
            <w:sz w:val="24"/>
            <w:szCs w:val="24"/>
          </w:rPr>
          <w:fldChar w:fldCharType="end"/>
        </w:r>
      </w:hyperlink>
    </w:p>
    <w:p w14:paraId="1E831A08" w14:textId="47379EDA"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67" w:history="1">
        <w:r w:rsidR="005E3890" w:rsidRPr="00376A58">
          <w:rPr>
            <w:rStyle w:val="Hipervnculo"/>
            <w:rFonts w:ascii="Arial Narrow" w:hAnsi="Arial Narrow"/>
            <w:noProof/>
            <w:sz w:val="24"/>
            <w:szCs w:val="24"/>
          </w:rPr>
          <w:t>Figura 203</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Diagramas de Clase de Diseño CU Ver Historial General de Operaciones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_Toc94786367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190</w:t>
        </w:r>
        <w:r w:rsidR="005E3890" w:rsidRPr="00376A58">
          <w:rPr>
            <w:rFonts w:ascii="Arial Narrow" w:hAnsi="Arial Narrow"/>
            <w:noProof/>
            <w:webHidden/>
            <w:sz w:val="24"/>
            <w:szCs w:val="24"/>
          </w:rPr>
          <w:fldChar w:fldCharType="end"/>
        </w:r>
      </w:hyperlink>
    </w:p>
    <w:p w14:paraId="268A6426" w14:textId="0E8FBD0F"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68" w:history="1">
        <w:r w:rsidR="005E3890" w:rsidRPr="00376A58">
          <w:rPr>
            <w:rStyle w:val="Hipervnculo"/>
            <w:rFonts w:ascii="Arial Narrow" w:hAnsi="Arial Narrow"/>
            <w:noProof/>
            <w:sz w:val="24"/>
            <w:szCs w:val="24"/>
          </w:rPr>
          <w:t>Figura 204</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Diagramas de Clase de Diseño CU Abonar Solicitud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_Toc94786368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190</w:t>
        </w:r>
        <w:r w:rsidR="005E3890" w:rsidRPr="00376A58">
          <w:rPr>
            <w:rFonts w:ascii="Arial Narrow" w:hAnsi="Arial Narrow"/>
            <w:noProof/>
            <w:webHidden/>
            <w:sz w:val="24"/>
            <w:szCs w:val="24"/>
          </w:rPr>
          <w:fldChar w:fldCharType="end"/>
        </w:r>
      </w:hyperlink>
    </w:p>
    <w:p w14:paraId="2630C4F9" w14:textId="686B1377"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69" w:history="1">
        <w:r w:rsidR="005E3890" w:rsidRPr="00376A58">
          <w:rPr>
            <w:rStyle w:val="Hipervnculo"/>
            <w:rFonts w:ascii="Arial Narrow" w:hAnsi="Arial Narrow"/>
            <w:noProof/>
            <w:sz w:val="24"/>
            <w:szCs w:val="24"/>
          </w:rPr>
          <w:t>Figura 205</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Diagramas de Clase de Diseño CU Aprobar Solicitud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_Toc94786369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191</w:t>
        </w:r>
        <w:r w:rsidR="005E3890" w:rsidRPr="00376A58">
          <w:rPr>
            <w:rFonts w:ascii="Arial Narrow" w:hAnsi="Arial Narrow"/>
            <w:noProof/>
            <w:webHidden/>
            <w:sz w:val="24"/>
            <w:szCs w:val="24"/>
          </w:rPr>
          <w:fldChar w:fldCharType="end"/>
        </w:r>
      </w:hyperlink>
    </w:p>
    <w:p w14:paraId="38013CA7" w14:textId="0853A08C"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70" w:history="1">
        <w:r w:rsidR="005E3890" w:rsidRPr="00376A58">
          <w:rPr>
            <w:rStyle w:val="Hipervnculo"/>
            <w:rFonts w:ascii="Arial Narrow" w:hAnsi="Arial Narrow"/>
            <w:noProof/>
            <w:sz w:val="24"/>
            <w:szCs w:val="24"/>
          </w:rPr>
          <w:t>Figura 206</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Diagramas de Clase de Diseño CU Contabilizar Solicitud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_Toc94786370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191</w:t>
        </w:r>
        <w:r w:rsidR="005E3890" w:rsidRPr="00376A58">
          <w:rPr>
            <w:rFonts w:ascii="Arial Narrow" w:hAnsi="Arial Narrow"/>
            <w:noProof/>
            <w:webHidden/>
            <w:sz w:val="24"/>
            <w:szCs w:val="24"/>
          </w:rPr>
          <w:fldChar w:fldCharType="end"/>
        </w:r>
      </w:hyperlink>
    </w:p>
    <w:p w14:paraId="2280B55A" w14:textId="7604A273"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71" w:history="1">
        <w:r w:rsidR="005E3890" w:rsidRPr="00376A58">
          <w:rPr>
            <w:rStyle w:val="Hipervnculo"/>
            <w:rFonts w:ascii="Arial Narrow" w:hAnsi="Arial Narrow"/>
            <w:noProof/>
            <w:sz w:val="24"/>
            <w:szCs w:val="24"/>
          </w:rPr>
          <w:t>Figura 207</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Diagramas de Clase de Diseño CU Editar Solicitud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_Toc94786371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192</w:t>
        </w:r>
        <w:r w:rsidR="005E3890" w:rsidRPr="00376A58">
          <w:rPr>
            <w:rFonts w:ascii="Arial Narrow" w:hAnsi="Arial Narrow"/>
            <w:noProof/>
            <w:webHidden/>
            <w:sz w:val="24"/>
            <w:szCs w:val="24"/>
          </w:rPr>
          <w:fldChar w:fldCharType="end"/>
        </w:r>
      </w:hyperlink>
    </w:p>
    <w:p w14:paraId="3EB9F9A3" w14:textId="5DAE3F00"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72" w:history="1">
        <w:r w:rsidR="005E3890" w:rsidRPr="00376A58">
          <w:rPr>
            <w:rStyle w:val="Hipervnculo"/>
            <w:rFonts w:ascii="Arial Narrow" w:hAnsi="Arial Narrow"/>
            <w:noProof/>
            <w:sz w:val="24"/>
            <w:szCs w:val="24"/>
          </w:rPr>
          <w:t>Figura 208</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Diagramas de Clase de Diseño CU Registrar Solicitud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_Toc94786372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192</w:t>
        </w:r>
        <w:r w:rsidR="005E3890" w:rsidRPr="00376A58">
          <w:rPr>
            <w:rFonts w:ascii="Arial Narrow" w:hAnsi="Arial Narrow"/>
            <w:noProof/>
            <w:webHidden/>
            <w:sz w:val="24"/>
            <w:szCs w:val="24"/>
          </w:rPr>
          <w:fldChar w:fldCharType="end"/>
        </w:r>
      </w:hyperlink>
    </w:p>
    <w:p w14:paraId="7FAAC80A" w14:textId="6526859A"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73" w:history="1">
        <w:r w:rsidR="005E3890" w:rsidRPr="00376A58">
          <w:rPr>
            <w:rStyle w:val="Hipervnculo"/>
            <w:rFonts w:ascii="Arial Narrow" w:hAnsi="Arial Narrow"/>
            <w:noProof/>
            <w:sz w:val="24"/>
            <w:szCs w:val="24"/>
          </w:rPr>
          <w:t>Figura 209</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Diagramas de Clase de Diseño CU Ver Solicitud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_Toc94786373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193</w:t>
        </w:r>
        <w:r w:rsidR="005E3890" w:rsidRPr="00376A58">
          <w:rPr>
            <w:rFonts w:ascii="Arial Narrow" w:hAnsi="Arial Narrow"/>
            <w:noProof/>
            <w:webHidden/>
            <w:sz w:val="24"/>
            <w:szCs w:val="24"/>
          </w:rPr>
          <w:fldChar w:fldCharType="end"/>
        </w:r>
      </w:hyperlink>
    </w:p>
    <w:p w14:paraId="55C92211" w14:textId="002BB379"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74" w:history="1">
        <w:r w:rsidR="005E3890" w:rsidRPr="00376A58">
          <w:rPr>
            <w:rStyle w:val="Hipervnculo"/>
            <w:rFonts w:ascii="Arial Narrow" w:hAnsi="Arial Narrow"/>
            <w:noProof/>
            <w:sz w:val="24"/>
            <w:szCs w:val="24"/>
          </w:rPr>
          <w:t>Figura 210</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Diagramas de Clase de Diseño CU Mantener Unidad de Medida</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_Toc94786374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193</w:t>
        </w:r>
        <w:r w:rsidR="005E3890" w:rsidRPr="00376A58">
          <w:rPr>
            <w:rFonts w:ascii="Arial Narrow" w:hAnsi="Arial Narrow"/>
            <w:noProof/>
            <w:webHidden/>
            <w:sz w:val="24"/>
            <w:szCs w:val="24"/>
          </w:rPr>
          <w:fldChar w:fldCharType="end"/>
        </w:r>
      </w:hyperlink>
    </w:p>
    <w:p w14:paraId="202CB886" w14:textId="1B235CD4"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75" w:history="1">
        <w:r w:rsidR="005E3890" w:rsidRPr="00376A58">
          <w:rPr>
            <w:rStyle w:val="Hipervnculo"/>
            <w:rFonts w:ascii="Arial Narrow" w:hAnsi="Arial Narrow"/>
            <w:noProof/>
            <w:sz w:val="24"/>
            <w:szCs w:val="24"/>
          </w:rPr>
          <w:t>Figura 211</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Caso de Uso Dar de baja Empleado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_Toc94786375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194</w:t>
        </w:r>
        <w:r w:rsidR="005E3890" w:rsidRPr="00376A58">
          <w:rPr>
            <w:rFonts w:ascii="Arial Narrow" w:hAnsi="Arial Narrow"/>
            <w:noProof/>
            <w:webHidden/>
            <w:sz w:val="24"/>
            <w:szCs w:val="24"/>
          </w:rPr>
          <w:fldChar w:fldCharType="end"/>
        </w:r>
      </w:hyperlink>
    </w:p>
    <w:p w14:paraId="6EAFB80E" w14:textId="489364DD"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76" w:history="1">
        <w:r w:rsidR="005E3890" w:rsidRPr="00376A58">
          <w:rPr>
            <w:rStyle w:val="Hipervnculo"/>
            <w:rFonts w:ascii="Arial Narrow" w:hAnsi="Arial Narrow"/>
            <w:noProof/>
            <w:sz w:val="24"/>
            <w:szCs w:val="24"/>
          </w:rPr>
          <w:t>Figura 212</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Caso de Uso Modificar Empleado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_Toc94786376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194</w:t>
        </w:r>
        <w:r w:rsidR="005E3890" w:rsidRPr="00376A58">
          <w:rPr>
            <w:rFonts w:ascii="Arial Narrow" w:hAnsi="Arial Narrow"/>
            <w:noProof/>
            <w:webHidden/>
            <w:sz w:val="24"/>
            <w:szCs w:val="24"/>
          </w:rPr>
          <w:fldChar w:fldCharType="end"/>
        </w:r>
      </w:hyperlink>
    </w:p>
    <w:p w14:paraId="6634E6F2" w14:textId="53ACB446"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77" w:history="1">
        <w:r w:rsidR="005E3890" w:rsidRPr="00376A58">
          <w:rPr>
            <w:rStyle w:val="Hipervnculo"/>
            <w:rFonts w:ascii="Arial Narrow" w:hAnsi="Arial Narrow"/>
            <w:noProof/>
            <w:sz w:val="24"/>
            <w:szCs w:val="24"/>
          </w:rPr>
          <w:t>Figura 213</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Caso de Uso Modificar Usuario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_Toc94786377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195</w:t>
        </w:r>
        <w:r w:rsidR="005E3890" w:rsidRPr="00376A58">
          <w:rPr>
            <w:rFonts w:ascii="Arial Narrow" w:hAnsi="Arial Narrow"/>
            <w:noProof/>
            <w:webHidden/>
            <w:sz w:val="24"/>
            <w:szCs w:val="24"/>
          </w:rPr>
          <w:fldChar w:fldCharType="end"/>
        </w:r>
      </w:hyperlink>
    </w:p>
    <w:p w14:paraId="168CC77B" w14:textId="3935A554"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78" w:history="1">
        <w:r w:rsidR="005E3890" w:rsidRPr="00376A58">
          <w:rPr>
            <w:rStyle w:val="Hipervnculo"/>
            <w:rFonts w:ascii="Arial Narrow" w:hAnsi="Arial Narrow"/>
            <w:noProof/>
            <w:sz w:val="24"/>
            <w:szCs w:val="24"/>
          </w:rPr>
          <w:t>Figura 214</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Caso de Uso Registrar Empleado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_Toc94786378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195</w:t>
        </w:r>
        <w:r w:rsidR="005E3890" w:rsidRPr="00376A58">
          <w:rPr>
            <w:rFonts w:ascii="Arial Narrow" w:hAnsi="Arial Narrow"/>
            <w:noProof/>
            <w:webHidden/>
            <w:sz w:val="24"/>
            <w:szCs w:val="24"/>
          </w:rPr>
          <w:fldChar w:fldCharType="end"/>
        </w:r>
      </w:hyperlink>
    </w:p>
    <w:p w14:paraId="31CD6CF0" w14:textId="58856EAD"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79" w:history="1">
        <w:r w:rsidR="005E3890" w:rsidRPr="00376A58">
          <w:rPr>
            <w:rStyle w:val="Hipervnculo"/>
            <w:rFonts w:ascii="Arial Narrow" w:hAnsi="Arial Narrow"/>
            <w:noProof/>
            <w:sz w:val="24"/>
            <w:szCs w:val="24"/>
          </w:rPr>
          <w:t>Figura 215</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Caso de Uso Asignar Contador a un Proyecto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_Toc94786379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196</w:t>
        </w:r>
        <w:r w:rsidR="005E3890" w:rsidRPr="00376A58">
          <w:rPr>
            <w:rFonts w:ascii="Arial Narrow" w:hAnsi="Arial Narrow"/>
            <w:noProof/>
            <w:webHidden/>
            <w:sz w:val="24"/>
            <w:szCs w:val="24"/>
          </w:rPr>
          <w:fldChar w:fldCharType="end"/>
        </w:r>
      </w:hyperlink>
    </w:p>
    <w:p w14:paraId="30D8EFF5" w14:textId="0B6F61D4"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80" w:history="1">
        <w:r w:rsidR="005E3890" w:rsidRPr="00376A58">
          <w:rPr>
            <w:rStyle w:val="Hipervnculo"/>
            <w:rFonts w:ascii="Arial Narrow" w:hAnsi="Arial Narrow"/>
            <w:noProof/>
            <w:sz w:val="24"/>
            <w:szCs w:val="24"/>
          </w:rPr>
          <w:t>Figura 216</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Caso de Uso Asignar Gerente a un Proyecto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_Toc94786380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196</w:t>
        </w:r>
        <w:r w:rsidR="005E3890" w:rsidRPr="00376A58">
          <w:rPr>
            <w:rFonts w:ascii="Arial Narrow" w:hAnsi="Arial Narrow"/>
            <w:noProof/>
            <w:webHidden/>
            <w:sz w:val="24"/>
            <w:szCs w:val="24"/>
          </w:rPr>
          <w:fldChar w:fldCharType="end"/>
        </w:r>
      </w:hyperlink>
    </w:p>
    <w:p w14:paraId="0D7A4966" w14:textId="63A25780"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81" w:history="1">
        <w:r w:rsidR="005E3890" w:rsidRPr="00376A58">
          <w:rPr>
            <w:rStyle w:val="Hipervnculo"/>
            <w:rFonts w:ascii="Arial Narrow" w:hAnsi="Arial Narrow"/>
            <w:noProof/>
            <w:sz w:val="24"/>
            <w:szCs w:val="24"/>
          </w:rPr>
          <w:t>Figura 217</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Caso de Uso Dar de Baja Proyecto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_Toc94786381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197</w:t>
        </w:r>
        <w:r w:rsidR="005E3890" w:rsidRPr="00376A58">
          <w:rPr>
            <w:rFonts w:ascii="Arial Narrow" w:hAnsi="Arial Narrow"/>
            <w:noProof/>
            <w:webHidden/>
            <w:sz w:val="24"/>
            <w:szCs w:val="24"/>
          </w:rPr>
          <w:fldChar w:fldCharType="end"/>
        </w:r>
      </w:hyperlink>
    </w:p>
    <w:p w14:paraId="275E74CB" w14:textId="3709D1A7"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82" w:history="1">
        <w:r w:rsidR="005E3890" w:rsidRPr="00376A58">
          <w:rPr>
            <w:rStyle w:val="Hipervnculo"/>
            <w:rFonts w:ascii="Arial Narrow" w:hAnsi="Arial Narrow"/>
            <w:noProof/>
            <w:sz w:val="24"/>
            <w:szCs w:val="24"/>
          </w:rPr>
          <w:t>Figura 218</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Caso de Uso Eliminar Contador a un Proyecto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_Toc94786382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197</w:t>
        </w:r>
        <w:r w:rsidR="005E3890" w:rsidRPr="00376A58">
          <w:rPr>
            <w:rFonts w:ascii="Arial Narrow" w:hAnsi="Arial Narrow"/>
            <w:noProof/>
            <w:webHidden/>
            <w:sz w:val="24"/>
            <w:szCs w:val="24"/>
          </w:rPr>
          <w:fldChar w:fldCharType="end"/>
        </w:r>
      </w:hyperlink>
    </w:p>
    <w:p w14:paraId="6DB36610" w14:textId="0C67B93E"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83" w:history="1">
        <w:r w:rsidR="005E3890" w:rsidRPr="00376A58">
          <w:rPr>
            <w:rStyle w:val="Hipervnculo"/>
            <w:rFonts w:ascii="Arial Narrow" w:hAnsi="Arial Narrow"/>
            <w:noProof/>
            <w:sz w:val="24"/>
            <w:szCs w:val="24"/>
          </w:rPr>
          <w:t>Figura 219</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Caso de Uso Modificar Proyecto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_Toc94786383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198</w:t>
        </w:r>
        <w:r w:rsidR="005E3890" w:rsidRPr="00376A58">
          <w:rPr>
            <w:rFonts w:ascii="Arial Narrow" w:hAnsi="Arial Narrow"/>
            <w:noProof/>
            <w:webHidden/>
            <w:sz w:val="24"/>
            <w:szCs w:val="24"/>
          </w:rPr>
          <w:fldChar w:fldCharType="end"/>
        </w:r>
      </w:hyperlink>
    </w:p>
    <w:p w14:paraId="165F573F" w14:textId="4F79774F"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84" w:history="1">
        <w:r w:rsidR="005E3890" w:rsidRPr="00376A58">
          <w:rPr>
            <w:rStyle w:val="Hipervnculo"/>
            <w:rFonts w:ascii="Arial Narrow" w:hAnsi="Arial Narrow"/>
            <w:noProof/>
            <w:sz w:val="24"/>
            <w:szCs w:val="24"/>
          </w:rPr>
          <w:t>Figura 220</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Caso de Uso Registrar Proyecto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_Toc94786384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198</w:t>
        </w:r>
        <w:r w:rsidR="005E3890" w:rsidRPr="00376A58">
          <w:rPr>
            <w:rFonts w:ascii="Arial Narrow" w:hAnsi="Arial Narrow"/>
            <w:noProof/>
            <w:webHidden/>
            <w:sz w:val="24"/>
            <w:szCs w:val="24"/>
          </w:rPr>
          <w:fldChar w:fldCharType="end"/>
        </w:r>
      </w:hyperlink>
    </w:p>
    <w:p w14:paraId="62A2C0DC" w14:textId="4A2E819D"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85" w:history="1">
        <w:r w:rsidR="005E3890" w:rsidRPr="00376A58">
          <w:rPr>
            <w:rStyle w:val="Hipervnculo"/>
            <w:rFonts w:ascii="Arial Narrow" w:hAnsi="Arial Narrow"/>
            <w:noProof/>
            <w:sz w:val="24"/>
            <w:szCs w:val="24"/>
          </w:rPr>
          <w:t>Figura 221</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Caso de Uso Aprobar Rendición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_Toc94786385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199</w:t>
        </w:r>
        <w:r w:rsidR="005E3890" w:rsidRPr="00376A58">
          <w:rPr>
            <w:rFonts w:ascii="Arial Narrow" w:hAnsi="Arial Narrow"/>
            <w:noProof/>
            <w:webHidden/>
            <w:sz w:val="24"/>
            <w:szCs w:val="24"/>
          </w:rPr>
          <w:fldChar w:fldCharType="end"/>
        </w:r>
      </w:hyperlink>
    </w:p>
    <w:p w14:paraId="18CDA1E0" w14:textId="7789ECE7"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86" w:history="1">
        <w:r w:rsidR="005E3890" w:rsidRPr="00376A58">
          <w:rPr>
            <w:rStyle w:val="Hipervnculo"/>
            <w:rFonts w:ascii="Arial Narrow" w:hAnsi="Arial Narrow"/>
            <w:noProof/>
            <w:sz w:val="24"/>
            <w:szCs w:val="24"/>
          </w:rPr>
          <w:t>Figura 222</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Caso de Uso Observar Rendición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_Toc94786386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199</w:t>
        </w:r>
        <w:r w:rsidR="005E3890" w:rsidRPr="00376A58">
          <w:rPr>
            <w:rFonts w:ascii="Arial Narrow" w:hAnsi="Arial Narrow"/>
            <w:noProof/>
            <w:webHidden/>
            <w:sz w:val="24"/>
            <w:szCs w:val="24"/>
          </w:rPr>
          <w:fldChar w:fldCharType="end"/>
        </w:r>
      </w:hyperlink>
    </w:p>
    <w:p w14:paraId="23C7BBB5" w14:textId="4D194B90"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87" w:history="1">
        <w:r w:rsidR="005E3890" w:rsidRPr="00376A58">
          <w:rPr>
            <w:rStyle w:val="Hipervnculo"/>
            <w:rFonts w:ascii="Arial Narrow" w:hAnsi="Arial Narrow"/>
            <w:noProof/>
            <w:sz w:val="24"/>
            <w:szCs w:val="24"/>
          </w:rPr>
          <w:t>Figura 223</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Caso de Uso Contabilizar Rendición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_Toc94786387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200</w:t>
        </w:r>
        <w:r w:rsidR="005E3890" w:rsidRPr="00376A58">
          <w:rPr>
            <w:rFonts w:ascii="Arial Narrow" w:hAnsi="Arial Narrow"/>
            <w:noProof/>
            <w:webHidden/>
            <w:sz w:val="24"/>
            <w:szCs w:val="24"/>
          </w:rPr>
          <w:fldChar w:fldCharType="end"/>
        </w:r>
      </w:hyperlink>
    </w:p>
    <w:p w14:paraId="4078E479" w14:textId="51027FCD"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88" w:history="1">
        <w:r w:rsidR="005E3890" w:rsidRPr="00376A58">
          <w:rPr>
            <w:rStyle w:val="Hipervnculo"/>
            <w:rFonts w:ascii="Arial Narrow" w:hAnsi="Arial Narrow"/>
            <w:noProof/>
            <w:sz w:val="24"/>
            <w:szCs w:val="24"/>
          </w:rPr>
          <w:t>Figura 224</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Caso de Uso Editar Rendición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_Toc94786388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201</w:t>
        </w:r>
        <w:r w:rsidR="005E3890" w:rsidRPr="00376A58">
          <w:rPr>
            <w:rFonts w:ascii="Arial Narrow" w:hAnsi="Arial Narrow"/>
            <w:noProof/>
            <w:webHidden/>
            <w:sz w:val="24"/>
            <w:szCs w:val="24"/>
          </w:rPr>
          <w:fldChar w:fldCharType="end"/>
        </w:r>
      </w:hyperlink>
    </w:p>
    <w:p w14:paraId="78E1C800" w14:textId="0BEA5121"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89" w:history="1">
        <w:r w:rsidR="005E3890" w:rsidRPr="00376A58">
          <w:rPr>
            <w:rStyle w:val="Hipervnculo"/>
            <w:rFonts w:ascii="Arial Narrow" w:hAnsi="Arial Narrow"/>
            <w:noProof/>
            <w:sz w:val="24"/>
            <w:szCs w:val="24"/>
          </w:rPr>
          <w:t>Figura 225</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Caso de Uso Registrar Rendición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_Toc94786389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202</w:t>
        </w:r>
        <w:r w:rsidR="005E3890" w:rsidRPr="00376A58">
          <w:rPr>
            <w:rFonts w:ascii="Arial Narrow" w:hAnsi="Arial Narrow"/>
            <w:noProof/>
            <w:webHidden/>
            <w:sz w:val="24"/>
            <w:szCs w:val="24"/>
          </w:rPr>
          <w:fldChar w:fldCharType="end"/>
        </w:r>
      </w:hyperlink>
    </w:p>
    <w:p w14:paraId="08C2A43C" w14:textId="105A8472"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90" w:history="1">
        <w:r w:rsidR="005E3890" w:rsidRPr="00376A58">
          <w:rPr>
            <w:rStyle w:val="Hipervnculo"/>
            <w:rFonts w:ascii="Arial Narrow" w:hAnsi="Arial Narrow"/>
            <w:noProof/>
            <w:sz w:val="24"/>
            <w:szCs w:val="24"/>
          </w:rPr>
          <w:t>Figura 226</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Flujo Básico del Caso de Uso Ver Rendición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_Toc94786390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203</w:t>
        </w:r>
        <w:r w:rsidR="005E3890" w:rsidRPr="00376A58">
          <w:rPr>
            <w:rFonts w:ascii="Arial Narrow" w:hAnsi="Arial Narrow"/>
            <w:noProof/>
            <w:webHidden/>
            <w:sz w:val="24"/>
            <w:szCs w:val="24"/>
          </w:rPr>
          <w:fldChar w:fldCharType="end"/>
        </w:r>
      </w:hyperlink>
    </w:p>
    <w:p w14:paraId="2E234B91" w14:textId="32E1B48C"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91" w:history="1">
        <w:r w:rsidR="005E3890" w:rsidRPr="00376A58">
          <w:rPr>
            <w:rStyle w:val="Hipervnculo"/>
            <w:rFonts w:ascii="Arial Narrow" w:hAnsi="Arial Narrow"/>
            <w:noProof/>
            <w:sz w:val="24"/>
            <w:szCs w:val="24"/>
          </w:rPr>
          <w:t>Figura 227</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Sub Flujo Descargar Archivo Anexado del Caso de Uso Ver Rendición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_Toc94786391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204</w:t>
        </w:r>
        <w:r w:rsidR="005E3890" w:rsidRPr="00376A58">
          <w:rPr>
            <w:rFonts w:ascii="Arial Narrow" w:hAnsi="Arial Narrow"/>
            <w:noProof/>
            <w:webHidden/>
            <w:sz w:val="24"/>
            <w:szCs w:val="24"/>
          </w:rPr>
          <w:fldChar w:fldCharType="end"/>
        </w:r>
      </w:hyperlink>
    </w:p>
    <w:p w14:paraId="1B16D53E" w14:textId="4C1FB2A5"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92" w:history="1">
        <w:r w:rsidR="005E3890" w:rsidRPr="00376A58">
          <w:rPr>
            <w:rStyle w:val="Hipervnculo"/>
            <w:rFonts w:ascii="Arial Narrow" w:hAnsi="Arial Narrow"/>
            <w:noProof/>
            <w:sz w:val="24"/>
            <w:szCs w:val="24"/>
          </w:rPr>
          <w:t>Figura 228</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Sub Flujo Descargar PDF del Caso de Uso Ver Rendición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_Toc94786392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204</w:t>
        </w:r>
        <w:r w:rsidR="005E3890" w:rsidRPr="00376A58">
          <w:rPr>
            <w:rFonts w:ascii="Arial Narrow" w:hAnsi="Arial Narrow"/>
            <w:noProof/>
            <w:webHidden/>
            <w:sz w:val="24"/>
            <w:szCs w:val="24"/>
          </w:rPr>
          <w:fldChar w:fldCharType="end"/>
        </w:r>
      </w:hyperlink>
    </w:p>
    <w:p w14:paraId="55FF5DA6" w14:textId="64EF8D2D"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93" w:history="1">
        <w:r w:rsidR="005E3890" w:rsidRPr="00376A58">
          <w:rPr>
            <w:rStyle w:val="Hipervnculo"/>
            <w:rFonts w:ascii="Arial Narrow" w:hAnsi="Arial Narrow"/>
            <w:noProof/>
            <w:sz w:val="24"/>
            <w:szCs w:val="24"/>
          </w:rPr>
          <w:t>Figura 229</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Sub Flujo Ver historial Cambios del Caso de Uso Ver Rendición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_Toc94786393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205</w:t>
        </w:r>
        <w:r w:rsidR="005E3890" w:rsidRPr="00376A58">
          <w:rPr>
            <w:rFonts w:ascii="Arial Narrow" w:hAnsi="Arial Narrow"/>
            <w:noProof/>
            <w:webHidden/>
            <w:sz w:val="24"/>
            <w:szCs w:val="24"/>
          </w:rPr>
          <w:fldChar w:fldCharType="end"/>
        </w:r>
      </w:hyperlink>
    </w:p>
    <w:p w14:paraId="40B89700" w14:textId="2B8F04CF"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94" w:history="1">
        <w:r w:rsidR="005E3890" w:rsidRPr="00376A58">
          <w:rPr>
            <w:rStyle w:val="Hipervnculo"/>
            <w:rFonts w:ascii="Arial Narrow" w:hAnsi="Arial Narrow"/>
            <w:noProof/>
            <w:sz w:val="24"/>
            <w:szCs w:val="24"/>
          </w:rPr>
          <w:t>Figura 230</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Sub flujo Ver PDF del Caso de uso Ver Rendición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_Toc94786394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205</w:t>
        </w:r>
        <w:r w:rsidR="005E3890" w:rsidRPr="00376A58">
          <w:rPr>
            <w:rFonts w:ascii="Arial Narrow" w:hAnsi="Arial Narrow"/>
            <w:noProof/>
            <w:webHidden/>
            <w:sz w:val="24"/>
            <w:szCs w:val="24"/>
          </w:rPr>
          <w:fldChar w:fldCharType="end"/>
        </w:r>
      </w:hyperlink>
    </w:p>
    <w:p w14:paraId="0485B1D9" w14:textId="12E69AD7"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95" w:history="1">
        <w:r w:rsidR="005E3890" w:rsidRPr="00376A58">
          <w:rPr>
            <w:rStyle w:val="Hipervnculo"/>
            <w:rFonts w:ascii="Arial Narrow" w:hAnsi="Arial Narrow"/>
            <w:noProof/>
            <w:sz w:val="24"/>
            <w:szCs w:val="24"/>
          </w:rPr>
          <w:t>Figura 231</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Caso de uso Abonar Reposición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_Toc94786395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206</w:t>
        </w:r>
        <w:r w:rsidR="005E3890" w:rsidRPr="00376A58">
          <w:rPr>
            <w:rFonts w:ascii="Arial Narrow" w:hAnsi="Arial Narrow"/>
            <w:noProof/>
            <w:webHidden/>
            <w:sz w:val="24"/>
            <w:szCs w:val="24"/>
          </w:rPr>
          <w:fldChar w:fldCharType="end"/>
        </w:r>
      </w:hyperlink>
    </w:p>
    <w:p w14:paraId="180472F4" w14:textId="1195E872"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96" w:history="1">
        <w:r w:rsidR="005E3890" w:rsidRPr="00376A58">
          <w:rPr>
            <w:rStyle w:val="Hipervnculo"/>
            <w:rFonts w:ascii="Arial Narrow" w:hAnsi="Arial Narrow"/>
            <w:noProof/>
            <w:sz w:val="24"/>
            <w:szCs w:val="24"/>
          </w:rPr>
          <w:t>Figura 232</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Caso de Uso Aprobar Reposición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_Toc94786396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206</w:t>
        </w:r>
        <w:r w:rsidR="005E3890" w:rsidRPr="00376A58">
          <w:rPr>
            <w:rFonts w:ascii="Arial Narrow" w:hAnsi="Arial Narrow"/>
            <w:noProof/>
            <w:webHidden/>
            <w:sz w:val="24"/>
            <w:szCs w:val="24"/>
          </w:rPr>
          <w:fldChar w:fldCharType="end"/>
        </w:r>
      </w:hyperlink>
    </w:p>
    <w:p w14:paraId="7DBAB90D" w14:textId="5C0FE9BA"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97" w:history="1">
        <w:r w:rsidR="005E3890" w:rsidRPr="00376A58">
          <w:rPr>
            <w:rStyle w:val="Hipervnculo"/>
            <w:rFonts w:ascii="Arial Narrow" w:hAnsi="Arial Narrow"/>
            <w:noProof/>
            <w:sz w:val="24"/>
            <w:szCs w:val="24"/>
          </w:rPr>
          <w:t>Figura 233</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Caso de Uso Contabilizar Reposición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_Toc94786397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207</w:t>
        </w:r>
        <w:r w:rsidR="005E3890" w:rsidRPr="00376A58">
          <w:rPr>
            <w:rFonts w:ascii="Arial Narrow" w:hAnsi="Arial Narrow"/>
            <w:noProof/>
            <w:webHidden/>
            <w:sz w:val="24"/>
            <w:szCs w:val="24"/>
          </w:rPr>
          <w:fldChar w:fldCharType="end"/>
        </w:r>
      </w:hyperlink>
    </w:p>
    <w:p w14:paraId="7F5A33AF" w14:textId="4CE4EC65"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98" w:history="1">
        <w:r w:rsidR="005E3890" w:rsidRPr="00376A58">
          <w:rPr>
            <w:rStyle w:val="Hipervnculo"/>
            <w:rFonts w:ascii="Arial Narrow" w:hAnsi="Arial Narrow"/>
            <w:noProof/>
            <w:sz w:val="24"/>
            <w:szCs w:val="24"/>
          </w:rPr>
          <w:t>Figura 234</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Caso de uso Editar Reposición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_Toc94786398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208</w:t>
        </w:r>
        <w:r w:rsidR="005E3890" w:rsidRPr="00376A58">
          <w:rPr>
            <w:rFonts w:ascii="Arial Narrow" w:hAnsi="Arial Narrow"/>
            <w:noProof/>
            <w:webHidden/>
            <w:sz w:val="24"/>
            <w:szCs w:val="24"/>
          </w:rPr>
          <w:fldChar w:fldCharType="end"/>
        </w:r>
      </w:hyperlink>
    </w:p>
    <w:p w14:paraId="427DCC77" w14:textId="583A3CEA"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99" w:history="1">
        <w:r w:rsidR="005E3890" w:rsidRPr="00376A58">
          <w:rPr>
            <w:rStyle w:val="Hipervnculo"/>
            <w:rFonts w:ascii="Arial Narrow" w:hAnsi="Arial Narrow"/>
            <w:noProof/>
            <w:sz w:val="24"/>
            <w:szCs w:val="24"/>
          </w:rPr>
          <w:t>Figura 235</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Caso de Uso Registrar Reposición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_Toc94786399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209</w:t>
        </w:r>
        <w:r w:rsidR="005E3890" w:rsidRPr="00376A58">
          <w:rPr>
            <w:rFonts w:ascii="Arial Narrow" w:hAnsi="Arial Narrow"/>
            <w:noProof/>
            <w:webHidden/>
            <w:sz w:val="24"/>
            <w:szCs w:val="24"/>
          </w:rPr>
          <w:fldChar w:fldCharType="end"/>
        </w:r>
      </w:hyperlink>
    </w:p>
    <w:p w14:paraId="6F19CFDD" w14:textId="2D1EBF8D"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00" w:history="1">
        <w:r w:rsidR="005E3890" w:rsidRPr="00376A58">
          <w:rPr>
            <w:rStyle w:val="Hipervnculo"/>
            <w:rFonts w:ascii="Arial Narrow" w:hAnsi="Arial Narrow"/>
            <w:noProof/>
            <w:sz w:val="24"/>
            <w:szCs w:val="24"/>
          </w:rPr>
          <w:t>Figura 236</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Flujo Básico del Caso de Uso Ver Reposición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_Toc94786400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210</w:t>
        </w:r>
        <w:r w:rsidR="005E3890" w:rsidRPr="00376A58">
          <w:rPr>
            <w:rFonts w:ascii="Arial Narrow" w:hAnsi="Arial Narrow"/>
            <w:noProof/>
            <w:webHidden/>
            <w:sz w:val="24"/>
            <w:szCs w:val="24"/>
          </w:rPr>
          <w:fldChar w:fldCharType="end"/>
        </w:r>
      </w:hyperlink>
    </w:p>
    <w:p w14:paraId="4C483AEF" w14:textId="29861CC8"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01" w:history="1">
        <w:r w:rsidR="005E3890" w:rsidRPr="00376A58">
          <w:rPr>
            <w:rStyle w:val="Hipervnculo"/>
            <w:rFonts w:ascii="Arial Narrow" w:hAnsi="Arial Narrow"/>
            <w:noProof/>
            <w:sz w:val="24"/>
            <w:szCs w:val="24"/>
          </w:rPr>
          <w:t>Figura 237</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Sub Flujo Descargar Archivo Anexado del Caso de Uso Ver Reposición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_Toc94786401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211</w:t>
        </w:r>
        <w:r w:rsidR="005E3890" w:rsidRPr="00376A58">
          <w:rPr>
            <w:rFonts w:ascii="Arial Narrow" w:hAnsi="Arial Narrow"/>
            <w:noProof/>
            <w:webHidden/>
            <w:sz w:val="24"/>
            <w:szCs w:val="24"/>
          </w:rPr>
          <w:fldChar w:fldCharType="end"/>
        </w:r>
      </w:hyperlink>
    </w:p>
    <w:p w14:paraId="0A09C12A" w14:textId="4E4A9F54"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02" w:history="1">
        <w:r w:rsidR="005E3890" w:rsidRPr="00376A58">
          <w:rPr>
            <w:rStyle w:val="Hipervnculo"/>
            <w:rFonts w:ascii="Arial Narrow" w:hAnsi="Arial Narrow"/>
            <w:noProof/>
            <w:sz w:val="24"/>
            <w:szCs w:val="24"/>
          </w:rPr>
          <w:t>Figura 238</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Sub Flujo Descargar PDF del Caso de Uso Ver Reposición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_Toc94786402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211</w:t>
        </w:r>
        <w:r w:rsidR="005E3890" w:rsidRPr="00376A58">
          <w:rPr>
            <w:rFonts w:ascii="Arial Narrow" w:hAnsi="Arial Narrow"/>
            <w:noProof/>
            <w:webHidden/>
            <w:sz w:val="24"/>
            <w:szCs w:val="24"/>
          </w:rPr>
          <w:fldChar w:fldCharType="end"/>
        </w:r>
      </w:hyperlink>
    </w:p>
    <w:p w14:paraId="33440FAC" w14:textId="6C19BE06"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03" w:history="1">
        <w:r w:rsidR="005E3890" w:rsidRPr="00376A58">
          <w:rPr>
            <w:rStyle w:val="Hipervnculo"/>
            <w:rFonts w:ascii="Arial Narrow" w:hAnsi="Arial Narrow"/>
            <w:noProof/>
            <w:sz w:val="24"/>
            <w:szCs w:val="24"/>
          </w:rPr>
          <w:t>Figura 239</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Sub Flujo Ver Historial Cambios del Caso de Uso Ver Reposición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_Toc94786403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212</w:t>
        </w:r>
        <w:r w:rsidR="005E3890" w:rsidRPr="00376A58">
          <w:rPr>
            <w:rFonts w:ascii="Arial Narrow" w:hAnsi="Arial Narrow"/>
            <w:noProof/>
            <w:webHidden/>
            <w:sz w:val="24"/>
            <w:szCs w:val="24"/>
          </w:rPr>
          <w:fldChar w:fldCharType="end"/>
        </w:r>
      </w:hyperlink>
    </w:p>
    <w:p w14:paraId="551A01CA" w14:textId="49B284F0"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04" w:history="1">
        <w:r w:rsidR="005E3890" w:rsidRPr="00376A58">
          <w:rPr>
            <w:rStyle w:val="Hipervnculo"/>
            <w:rFonts w:ascii="Arial Narrow" w:hAnsi="Arial Narrow"/>
            <w:noProof/>
            <w:sz w:val="24"/>
            <w:szCs w:val="24"/>
          </w:rPr>
          <w:t>Figura 240</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Sub Flujo Ver PDF del Caso de Uso Ver Reposición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_Toc94786404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212</w:t>
        </w:r>
        <w:r w:rsidR="005E3890" w:rsidRPr="00376A58">
          <w:rPr>
            <w:rFonts w:ascii="Arial Narrow" w:hAnsi="Arial Narrow"/>
            <w:noProof/>
            <w:webHidden/>
            <w:sz w:val="24"/>
            <w:szCs w:val="24"/>
          </w:rPr>
          <w:fldChar w:fldCharType="end"/>
        </w:r>
      </w:hyperlink>
    </w:p>
    <w:p w14:paraId="61C38716" w14:textId="395E0F97"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05" w:history="1">
        <w:r w:rsidR="005E3890" w:rsidRPr="00376A58">
          <w:rPr>
            <w:rStyle w:val="Hipervnculo"/>
            <w:rFonts w:ascii="Arial Narrow" w:hAnsi="Arial Narrow"/>
            <w:noProof/>
            <w:sz w:val="24"/>
            <w:szCs w:val="24"/>
          </w:rPr>
          <w:t>Figura 241</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Caso de Uso Aprobar Requerimiento de Bienes y Servicios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_Toc94786405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213</w:t>
        </w:r>
        <w:r w:rsidR="005E3890" w:rsidRPr="00376A58">
          <w:rPr>
            <w:rFonts w:ascii="Arial Narrow" w:hAnsi="Arial Narrow"/>
            <w:noProof/>
            <w:webHidden/>
            <w:sz w:val="24"/>
            <w:szCs w:val="24"/>
          </w:rPr>
          <w:fldChar w:fldCharType="end"/>
        </w:r>
      </w:hyperlink>
    </w:p>
    <w:p w14:paraId="252235A1" w14:textId="1743B4B0"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06" w:history="1">
        <w:r w:rsidR="005E3890" w:rsidRPr="00376A58">
          <w:rPr>
            <w:rStyle w:val="Hipervnculo"/>
            <w:rFonts w:ascii="Arial Narrow" w:hAnsi="Arial Narrow"/>
            <w:noProof/>
            <w:sz w:val="24"/>
            <w:szCs w:val="24"/>
          </w:rPr>
          <w:t>Figura 242</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Caso de Uso Atender Requerimiento de Bienes y Servicios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_Toc94786406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213</w:t>
        </w:r>
        <w:r w:rsidR="005E3890" w:rsidRPr="00376A58">
          <w:rPr>
            <w:rFonts w:ascii="Arial Narrow" w:hAnsi="Arial Narrow"/>
            <w:noProof/>
            <w:webHidden/>
            <w:sz w:val="24"/>
            <w:szCs w:val="24"/>
          </w:rPr>
          <w:fldChar w:fldCharType="end"/>
        </w:r>
      </w:hyperlink>
    </w:p>
    <w:p w14:paraId="2C7024C7" w14:textId="49953D4B"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07" w:history="1">
        <w:r w:rsidR="005E3890" w:rsidRPr="00376A58">
          <w:rPr>
            <w:rStyle w:val="Hipervnculo"/>
            <w:rFonts w:ascii="Arial Narrow" w:hAnsi="Arial Narrow"/>
            <w:noProof/>
            <w:sz w:val="24"/>
            <w:szCs w:val="24"/>
          </w:rPr>
          <w:t>Figura 243</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Caso de Uso Contabilizar Factura</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_Toc94786407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213</w:t>
        </w:r>
        <w:r w:rsidR="005E3890" w:rsidRPr="00376A58">
          <w:rPr>
            <w:rFonts w:ascii="Arial Narrow" w:hAnsi="Arial Narrow"/>
            <w:noProof/>
            <w:webHidden/>
            <w:sz w:val="24"/>
            <w:szCs w:val="24"/>
          </w:rPr>
          <w:fldChar w:fldCharType="end"/>
        </w:r>
      </w:hyperlink>
    </w:p>
    <w:p w14:paraId="653F9E1D" w14:textId="25D7941C"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08" w:history="1">
        <w:r w:rsidR="005E3890" w:rsidRPr="00376A58">
          <w:rPr>
            <w:rStyle w:val="Hipervnculo"/>
            <w:rFonts w:ascii="Arial Narrow" w:hAnsi="Arial Narrow"/>
            <w:noProof/>
            <w:sz w:val="24"/>
            <w:szCs w:val="24"/>
          </w:rPr>
          <w:t>Figura 244</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Caso de Uso Contabilizar Requerimiento de Bienes y Servicios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_Toc94786408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214</w:t>
        </w:r>
        <w:r w:rsidR="005E3890" w:rsidRPr="00376A58">
          <w:rPr>
            <w:rFonts w:ascii="Arial Narrow" w:hAnsi="Arial Narrow"/>
            <w:noProof/>
            <w:webHidden/>
            <w:sz w:val="24"/>
            <w:szCs w:val="24"/>
          </w:rPr>
          <w:fldChar w:fldCharType="end"/>
        </w:r>
      </w:hyperlink>
    </w:p>
    <w:p w14:paraId="54A1A4BD" w14:textId="138BFA5A"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09" w:history="1">
        <w:r w:rsidR="005E3890" w:rsidRPr="00376A58">
          <w:rPr>
            <w:rStyle w:val="Hipervnculo"/>
            <w:rFonts w:ascii="Arial Narrow" w:hAnsi="Arial Narrow"/>
            <w:noProof/>
            <w:sz w:val="24"/>
            <w:szCs w:val="24"/>
          </w:rPr>
          <w:t>Figura 245</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Caso de Uso Editar Requerimiento de Bienes y Servicios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_Toc94786409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215</w:t>
        </w:r>
        <w:r w:rsidR="005E3890" w:rsidRPr="00376A58">
          <w:rPr>
            <w:rFonts w:ascii="Arial Narrow" w:hAnsi="Arial Narrow"/>
            <w:noProof/>
            <w:webHidden/>
            <w:sz w:val="24"/>
            <w:szCs w:val="24"/>
          </w:rPr>
          <w:fldChar w:fldCharType="end"/>
        </w:r>
      </w:hyperlink>
    </w:p>
    <w:p w14:paraId="5839B735" w14:textId="12CDA513"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10" w:history="1">
        <w:r w:rsidR="005E3890" w:rsidRPr="00376A58">
          <w:rPr>
            <w:rStyle w:val="Hipervnculo"/>
            <w:rFonts w:ascii="Arial Narrow" w:hAnsi="Arial Narrow"/>
            <w:noProof/>
            <w:sz w:val="24"/>
            <w:szCs w:val="24"/>
          </w:rPr>
          <w:t>Figura 246</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Caso de Uso Marcar Factura en el Sistema</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_Toc94786410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216</w:t>
        </w:r>
        <w:r w:rsidR="005E3890" w:rsidRPr="00376A58">
          <w:rPr>
            <w:rFonts w:ascii="Arial Narrow" w:hAnsi="Arial Narrow"/>
            <w:noProof/>
            <w:webHidden/>
            <w:sz w:val="24"/>
            <w:szCs w:val="24"/>
          </w:rPr>
          <w:fldChar w:fldCharType="end"/>
        </w:r>
      </w:hyperlink>
    </w:p>
    <w:p w14:paraId="39365036" w14:textId="369B43CA"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11" w:history="1">
        <w:r w:rsidR="005E3890" w:rsidRPr="00376A58">
          <w:rPr>
            <w:rStyle w:val="Hipervnculo"/>
            <w:rFonts w:ascii="Arial Narrow" w:hAnsi="Arial Narrow"/>
            <w:noProof/>
            <w:sz w:val="24"/>
            <w:szCs w:val="24"/>
          </w:rPr>
          <w:t>Figura 247</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Caso de Uso Ver Historial de Errores del Sistema</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_Toc94786411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216</w:t>
        </w:r>
        <w:r w:rsidR="005E3890" w:rsidRPr="00376A58">
          <w:rPr>
            <w:rFonts w:ascii="Arial Narrow" w:hAnsi="Arial Narrow"/>
            <w:noProof/>
            <w:webHidden/>
            <w:sz w:val="24"/>
            <w:szCs w:val="24"/>
          </w:rPr>
          <w:fldChar w:fldCharType="end"/>
        </w:r>
      </w:hyperlink>
    </w:p>
    <w:p w14:paraId="73AFE6EE" w14:textId="1D62F4A8"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12" w:history="1">
        <w:r w:rsidR="005E3890" w:rsidRPr="00376A58">
          <w:rPr>
            <w:rStyle w:val="Hipervnculo"/>
            <w:rFonts w:ascii="Arial Narrow" w:hAnsi="Arial Narrow"/>
            <w:noProof/>
            <w:sz w:val="24"/>
            <w:szCs w:val="24"/>
          </w:rPr>
          <w:t>Figura 248</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Caso de Uso Ver Historial de Ingresos al Sistema</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_Toc94786412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216</w:t>
        </w:r>
        <w:r w:rsidR="005E3890" w:rsidRPr="00376A58">
          <w:rPr>
            <w:rFonts w:ascii="Arial Narrow" w:hAnsi="Arial Narrow"/>
            <w:noProof/>
            <w:webHidden/>
            <w:sz w:val="24"/>
            <w:szCs w:val="24"/>
          </w:rPr>
          <w:fldChar w:fldCharType="end"/>
        </w:r>
      </w:hyperlink>
    </w:p>
    <w:p w14:paraId="3E3B24F5" w14:textId="0F9C8425"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13" w:history="1">
        <w:r w:rsidR="005E3890" w:rsidRPr="00376A58">
          <w:rPr>
            <w:rStyle w:val="Hipervnculo"/>
            <w:rFonts w:ascii="Arial Narrow" w:hAnsi="Arial Narrow"/>
            <w:noProof/>
            <w:sz w:val="24"/>
            <w:szCs w:val="24"/>
          </w:rPr>
          <w:t>Figura 249</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Caso de Uso Registrar Requerimiento de Bienes y Servicios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_Toc94786413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217</w:t>
        </w:r>
        <w:r w:rsidR="005E3890" w:rsidRPr="00376A58">
          <w:rPr>
            <w:rFonts w:ascii="Arial Narrow" w:hAnsi="Arial Narrow"/>
            <w:noProof/>
            <w:webHidden/>
            <w:sz w:val="24"/>
            <w:szCs w:val="24"/>
          </w:rPr>
          <w:fldChar w:fldCharType="end"/>
        </w:r>
      </w:hyperlink>
    </w:p>
    <w:p w14:paraId="7E05A570" w14:textId="2E4BC8B8"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14" w:history="1">
        <w:r w:rsidR="005E3890" w:rsidRPr="00376A58">
          <w:rPr>
            <w:rStyle w:val="Hipervnculo"/>
            <w:rFonts w:ascii="Arial Narrow" w:hAnsi="Arial Narrow"/>
            <w:noProof/>
            <w:sz w:val="24"/>
            <w:szCs w:val="24"/>
          </w:rPr>
          <w:t>Figura 250</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Flujo Básico del Caso de Uso Ver Requerimiento de Bienes y Servicios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_Toc94786414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218</w:t>
        </w:r>
        <w:r w:rsidR="005E3890" w:rsidRPr="00376A58">
          <w:rPr>
            <w:rFonts w:ascii="Arial Narrow" w:hAnsi="Arial Narrow"/>
            <w:noProof/>
            <w:webHidden/>
            <w:sz w:val="24"/>
            <w:szCs w:val="24"/>
          </w:rPr>
          <w:fldChar w:fldCharType="end"/>
        </w:r>
      </w:hyperlink>
    </w:p>
    <w:p w14:paraId="39A8C31B" w14:textId="5B3C4A2B"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15" w:history="1">
        <w:r w:rsidR="005E3890" w:rsidRPr="00376A58">
          <w:rPr>
            <w:rStyle w:val="Hipervnculo"/>
            <w:rFonts w:ascii="Arial Narrow" w:hAnsi="Arial Narrow"/>
            <w:noProof/>
            <w:sz w:val="24"/>
            <w:szCs w:val="24"/>
          </w:rPr>
          <w:t>Figura 251</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Sub Flujo Descargar Archivo Anexado del Caso de Uso Ver Requerimiento de Bienes y Servicios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_Toc94786415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219</w:t>
        </w:r>
        <w:r w:rsidR="005E3890" w:rsidRPr="00376A58">
          <w:rPr>
            <w:rFonts w:ascii="Arial Narrow" w:hAnsi="Arial Narrow"/>
            <w:noProof/>
            <w:webHidden/>
            <w:sz w:val="24"/>
            <w:szCs w:val="24"/>
          </w:rPr>
          <w:fldChar w:fldCharType="end"/>
        </w:r>
      </w:hyperlink>
    </w:p>
    <w:p w14:paraId="1A51C1BF" w14:textId="285249E6"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16" w:history="1">
        <w:r w:rsidR="005E3890" w:rsidRPr="00376A58">
          <w:rPr>
            <w:rStyle w:val="Hipervnculo"/>
            <w:rFonts w:ascii="Arial Narrow" w:hAnsi="Arial Narrow"/>
            <w:noProof/>
            <w:sz w:val="24"/>
            <w:szCs w:val="24"/>
          </w:rPr>
          <w:t>Figura 252</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Sub Flujo Descargar PDF del Caso de Uso Ver Requerimiento de Bienes y Servicios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_Toc94786416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219</w:t>
        </w:r>
        <w:r w:rsidR="005E3890" w:rsidRPr="00376A58">
          <w:rPr>
            <w:rFonts w:ascii="Arial Narrow" w:hAnsi="Arial Narrow"/>
            <w:noProof/>
            <w:webHidden/>
            <w:sz w:val="24"/>
            <w:szCs w:val="24"/>
          </w:rPr>
          <w:fldChar w:fldCharType="end"/>
        </w:r>
      </w:hyperlink>
    </w:p>
    <w:p w14:paraId="4D82752F" w14:textId="7A70F913"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17" w:history="1">
        <w:r w:rsidR="005E3890" w:rsidRPr="00376A58">
          <w:rPr>
            <w:rStyle w:val="Hipervnculo"/>
            <w:rFonts w:ascii="Arial Narrow" w:hAnsi="Arial Narrow"/>
            <w:noProof/>
            <w:sz w:val="24"/>
            <w:szCs w:val="24"/>
          </w:rPr>
          <w:t>Figura 253</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Sub Flujo Ver Historial Cambios del Caso de uso Ver Requerimiento de Bienes y Servicios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_Toc94786417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220</w:t>
        </w:r>
        <w:r w:rsidR="005E3890" w:rsidRPr="00376A58">
          <w:rPr>
            <w:rFonts w:ascii="Arial Narrow" w:hAnsi="Arial Narrow"/>
            <w:noProof/>
            <w:webHidden/>
            <w:sz w:val="24"/>
            <w:szCs w:val="24"/>
          </w:rPr>
          <w:fldChar w:fldCharType="end"/>
        </w:r>
      </w:hyperlink>
    </w:p>
    <w:p w14:paraId="20D659C7" w14:textId="154686BB"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18" w:history="1">
        <w:r w:rsidR="005E3890" w:rsidRPr="00376A58">
          <w:rPr>
            <w:rStyle w:val="Hipervnculo"/>
            <w:rFonts w:ascii="Arial Narrow" w:hAnsi="Arial Narrow"/>
            <w:noProof/>
            <w:sz w:val="24"/>
            <w:szCs w:val="24"/>
          </w:rPr>
          <w:t>Figura 254</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Sub Flujo Ver PDF del Caso de Uso Ver Requerimiento de Bienes y Servicios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_Toc94786418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220</w:t>
        </w:r>
        <w:r w:rsidR="005E3890" w:rsidRPr="00376A58">
          <w:rPr>
            <w:rFonts w:ascii="Arial Narrow" w:hAnsi="Arial Narrow"/>
            <w:noProof/>
            <w:webHidden/>
            <w:sz w:val="24"/>
            <w:szCs w:val="24"/>
          </w:rPr>
          <w:fldChar w:fldCharType="end"/>
        </w:r>
      </w:hyperlink>
    </w:p>
    <w:p w14:paraId="5A3EE8A1" w14:textId="1CBFD5EA"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19" w:history="1">
        <w:r w:rsidR="005E3890" w:rsidRPr="00376A58">
          <w:rPr>
            <w:rStyle w:val="Hipervnculo"/>
            <w:rFonts w:ascii="Arial Narrow" w:hAnsi="Arial Narrow"/>
            <w:noProof/>
            <w:sz w:val="24"/>
            <w:szCs w:val="24"/>
          </w:rPr>
          <w:t>Figura 255</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Caso de Uso Cerrar Sesión</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_Toc94786419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221</w:t>
        </w:r>
        <w:r w:rsidR="005E3890" w:rsidRPr="00376A58">
          <w:rPr>
            <w:rFonts w:ascii="Arial Narrow" w:hAnsi="Arial Narrow"/>
            <w:noProof/>
            <w:webHidden/>
            <w:sz w:val="24"/>
            <w:szCs w:val="24"/>
          </w:rPr>
          <w:fldChar w:fldCharType="end"/>
        </w:r>
      </w:hyperlink>
    </w:p>
    <w:p w14:paraId="3A6F5150" w14:textId="69B4472A"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20" w:history="1">
        <w:r w:rsidR="005E3890" w:rsidRPr="00376A58">
          <w:rPr>
            <w:rStyle w:val="Hipervnculo"/>
            <w:rFonts w:ascii="Arial Narrow" w:hAnsi="Arial Narrow"/>
            <w:noProof/>
            <w:sz w:val="24"/>
            <w:szCs w:val="24"/>
          </w:rPr>
          <w:t>Figura 256</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Caso de Uso Ingresar al Sistema</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_Toc94786420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221</w:t>
        </w:r>
        <w:r w:rsidR="005E3890" w:rsidRPr="00376A58">
          <w:rPr>
            <w:rFonts w:ascii="Arial Narrow" w:hAnsi="Arial Narrow"/>
            <w:noProof/>
            <w:webHidden/>
            <w:sz w:val="24"/>
            <w:szCs w:val="24"/>
          </w:rPr>
          <w:fldChar w:fldCharType="end"/>
        </w:r>
      </w:hyperlink>
    </w:p>
    <w:p w14:paraId="5B8F4852" w14:textId="3FCD9813"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21" w:history="1">
        <w:r w:rsidR="005E3890" w:rsidRPr="00376A58">
          <w:rPr>
            <w:rStyle w:val="Hipervnculo"/>
            <w:rFonts w:ascii="Arial Narrow" w:hAnsi="Arial Narrow"/>
            <w:noProof/>
            <w:sz w:val="24"/>
            <w:szCs w:val="24"/>
          </w:rPr>
          <w:t>Figura 257</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Caso de Uso Ver Historial General de Operaciones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_Toc94786421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222</w:t>
        </w:r>
        <w:r w:rsidR="005E3890" w:rsidRPr="00376A58">
          <w:rPr>
            <w:rFonts w:ascii="Arial Narrow" w:hAnsi="Arial Narrow"/>
            <w:noProof/>
            <w:webHidden/>
            <w:sz w:val="24"/>
            <w:szCs w:val="24"/>
          </w:rPr>
          <w:fldChar w:fldCharType="end"/>
        </w:r>
      </w:hyperlink>
    </w:p>
    <w:p w14:paraId="22D65EF6" w14:textId="2AE7D1D0"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22" w:history="1">
        <w:r w:rsidR="005E3890" w:rsidRPr="00376A58">
          <w:rPr>
            <w:rStyle w:val="Hipervnculo"/>
            <w:rFonts w:ascii="Arial Narrow" w:hAnsi="Arial Narrow"/>
            <w:noProof/>
            <w:sz w:val="24"/>
            <w:szCs w:val="24"/>
          </w:rPr>
          <w:t>Figura 258</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Caso de Uso Abonar Solicitud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_Toc94786422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222</w:t>
        </w:r>
        <w:r w:rsidR="005E3890" w:rsidRPr="00376A58">
          <w:rPr>
            <w:rFonts w:ascii="Arial Narrow" w:hAnsi="Arial Narrow"/>
            <w:noProof/>
            <w:webHidden/>
            <w:sz w:val="24"/>
            <w:szCs w:val="24"/>
          </w:rPr>
          <w:fldChar w:fldCharType="end"/>
        </w:r>
      </w:hyperlink>
    </w:p>
    <w:p w14:paraId="1505CFCC" w14:textId="2461CC86"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23" w:history="1">
        <w:r w:rsidR="005E3890" w:rsidRPr="00376A58">
          <w:rPr>
            <w:rStyle w:val="Hipervnculo"/>
            <w:rFonts w:ascii="Arial Narrow" w:hAnsi="Arial Narrow"/>
            <w:noProof/>
            <w:sz w:val="24"/>
            <w:szCs w:val="24"/>
          </w:rPr>
          <w:t>Figura 259</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Caso de uso Aprobar Solicitud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_Toc94786423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222</w:t>
        </w:r>
        <w:r w:rsidR="005E3890" w:rsidRPr="00376A58">
          <w:rPr>
            <w:rFonts w:ascii="Arial Narrow" w:hAnsi="Arial Narrow"/>
            <w:noProof/>
            <w:webHidden/>
            <w:sz w:val="24"/>
            <w:szCs w:val="24"/>
          </w:rPr>
          <w:fldChar w:fldCharType="end"/>
        </w:r>
      </w:hyperlink>
    </w:p>
    <w:p w14:paraId="1B018314" w14:textId="29351426"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24" w:history="1">
        <w:r w:rsidR="005E3890" w:rsidRPr="00376A58">
          <w:rPr>
            <w:rStyle w:val="Hipervnculo"/>
            <w:rFonts w:ascii="Arial Narrow" w:hAnsi="Arial Narrow"/>
            <w:noProof/>
            <w:sz w:val="24"/>
            <w:szCs w:val="24"/>
          </w:rPr>
          <w:t>Figura 260</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Caso de Uso Contabilizar Solicitud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_Toc94786424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223</w:t>
        </w:r>
        <w:r w:rsidR="005E3890" w:rsidRPr="00376A58">
          <w:rPr>
            <w:rFonts w:ascii="Arial Narrow" w:hAnsi="Arial Narrow"/>
            <w:noProof/>
            <w:webHidden/>
            <w:sz w:val="24"/>
            <w:szCs w:val="24"/>
          </w:rPr>
          <w:fldChar w:fldCharType="end"/>
        </w:r>
      </w:hyperlink>
    </w:p>
    <w:p w14:paraId="240E520F" w14:textId="57A804D3"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25" w:history="1">
        <w:r w:rsidR="005E3890" w:rsidRPr="00376A58">
          <w:rPr>
            <w:rStyle w:val="Hipervnculo"/>
            <w:rFonts w:ascii="Arial Narrow" w:hAnsi="Arial Narrow"/>
            <w:noProof/>
            <w:sz w:val="24"/>
            <w:szCs w:val="24"/>
          </w:rPr>
          <w:t>Figura 261</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Caso de Uso Editar Solicitud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_Toc94786425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224</w:t>
        </w:r>
        <w:r w:rsidR="005E3890" w:rsidRPr="00376A58">
          <w:rPr>
            <w:rFonts w:ascii="Arial Narrow" w:hAnsi="Arial Narrow"/>
            <w:noProof/>
            <w:webHidden/>
            <w:sz w:val="24"/>
            <w:szCs w:val="24"/>
          </w:rPr>
          <w:fldChar w:fldCharType="end"/>
        </w:r>
      </w:hyperlink>
    </w:p>
    <w:p w14:paraId="546EE157" w14:textId="72A62BAA"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26" w:history="1">
        <w:r w:rsidR="005E3890" w:rsidRPr="00376A58">
          <w:rPr>
            <w:rStyle w:val="Hipervnculo"/>
            <w:rFonts w:ascii="Arial Narrow" w:hAnsi="Arial Narrow"/>
            <w:noProof/>
            <w:sz w:val="24"/>
            <w:szCs w:val="24"/>
          </w:rPr>
          <w:t>Figura 262</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Caso de Uso Registrar Solicitud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_Toc94786426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225</w:t>
        </w:r>
        <w:r w:rsidR="005E3890" w:rsidRPr="00376A58">
          <w:rPr>
            <w:rFonts w:ascii="Arial Narrow" w:hAnsi="Arial Narrow"/>
            <w:noProof/>
            <w:webHidden/>
            <w:sz w:val="24"/>
            <w:szCs w:val="24"/>
          </w:rPr>
          <w:fldChar w:fldCharType="end"/>
        </w:r>
      </w:hyperlink>
    </w:p>
    <w:p w14:paraId="3CC7A2EB" w14:textId="1CAA5037"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27" w:history="1">
        <w:r w:rsidR="005E3890" w:rsidRPr="00376A58">
          <w:rPr>
            <w:rStyle w:val="Hipervnculo"/>
            <w:rFonts w:ascii="Arial Narrow" w:hAnsi="Arial Narrow"/>
            <w:noProof/>
            <w:sz w:val="24"/>
            <w:szCs w:val="24"/>
          </w:rPr>
          <w:t>Figura 263</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Flujo Básico del Caso de Uso Ver Solicitud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_Toc94786427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226</w:t>
        </w:r>
        <w:r w:rsidR="005E3890" w:rsidRPr="00376A58">
          <w:rPr>
            <w:rFonts w:ascii="Arial Narrow" w:hAnsi="Arial Narrow"/>
            <w:noProof/>
            <w:webHidden/>
            <w:sz w:val="24"/>
            <w:szCs w:val="24"/>
          </w:rPr>
          <w:fldChar w:fldCharType="end"/>
        </w:r>
      </w:hyperlink>
    </w:p>
    <w:p w14:paraId="51C1E2D1" w14:textId="746004AF"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28" w:history="1">
        <w:r w:rsidR="005E3890" w:rsidRPr="00376A58">
          <w:rPr>
            <w:rStyle w:val="Hipervnculo"/>
            <w:rFonts w:ascii="Arial Narrow" w:hAnsi="Arial Narrow"/>
            <w:noProof/>
            <w:sz w:val="24"/>
            <w:szCs w:val="24"/>
          </w:rPr>
          <w:t>Figura 264</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Sub Flujo Descargar Archivo Anexado del Caso de Uso Ver Solicitud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_Toc94786428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227</w:t>
        </w:r>
        <w:r w:rsidR="005E3890" w:rsidRPr="00376A58">
          <w:rPr>
            <w:rFonts w:ascii="Arial Narrow" w:hAnsi="Arial Narrow"/>
            <w:noProof/>
            <w:webHidden/>
            <w:sz w:val="24"/>
            <w:szCs w:val="24"/>
          </w:rPr>
          <w:fldChar w:fldCharType="end"/>
        </w:r>
      </w:hyperlink>
    </w:p>
    <w:p w14:paraId="162756C7" w14:textId="4E6414EE"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29" w:history="1">
        <w:r w:rsidR="005E3890" w:rsidRPr="00376A58">
          <w:rPr>
            <w:rStyle w:val="Hipervnculo"/>
            <w:rFonts w:ascii="Arial Narrow" w:hAnsi="Arial Narrow"/>
            <w:noProof/>
            <w:sz w:val="24"/>
            <w:szCs w:val="24"/>
          </w:rPr>
          <w:t>Figura 265</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Sub Flujo Descargar PDF del Caso de Uso Ver Solicitud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_Toc94786429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227</w:t>
        </w:r>
        <w:r w:rsidR="005E3890" w:rsidRPr="00376A58">
          <w:rPr>
            <w:rFonts w:ascii="Arial Narrow" w:hAnsi="Arial Narrow"/>
            <w:noProof/>
            <w:webHidden/>
            <w:sz w:val="24"/>
            <w:szCs w:val="24"/>
          </w:rPr>
          <w:fldChar w:fldCharType="end"/>
        </w:r>
      </w:hyperlink>
    </w:p>
    <w:p w14:paraId="7E38C484" w14:textId="64314F7F"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30" w:history="1">
        <w:r w:rsidR="005E3890" w:rsidRPr="00376A58">
          <w:rPr>
            <w:rStyle w:val="Hipervnculo"/>
            <w:rFonts w:ascii="Arial Narrow" w:hAnsi="Arial Narrow"/>
            <w:noProof/>
            <w:sz w:val="24"/>
            <w:szCs w:val="24"/>
          </w:rPr>
          <w:t>Figura 266</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Sub Flujo Ver Historial Cambios del Caso de Uso Ver Solicitud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_Toc94786430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228</w:t>
        </w:r>
        <w:r w:rsidR="005E3890" w:rsidRPr="00376A58">
          <w:rPr>
            <w:rFonts w:ascii="Arial Narrow" w:hAnsi="Arial Narrow"/>
            <w:noProof/>
            <w:webHidden/>
            <w:sz w:val="24"/>
            <w:szCs w:val="24"/>
          </w:rPr>
          <w:fldChar w:fldCharType="end"/>
        </w:r>
      </w:hyperlink>
    </w:p>
    <w:p w14:paraId="62D7ECF1" w14:textId="4070A3E8"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31" w:history="1">
        <w:r w:rsidR="005E3890" w:rsidRPr="00376A58">
          <w:rPr>
            <w:rStyle w:val="Hipervnculo"/>
            <w:rFonts w:ascii="Arial Narrow" w:hAnsi="Arial Narrow"/>
            <w:noProof/>
            <w:sz w:val="24"/>
            <w:szCs w:val="24"/>
          </w:rPr>
          <w:t>Figura 267</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Sub Flujo Ver PDF del Caso de Uso Ver Solicitud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_Toc94786431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228</w:t>
        </w:r>
        <w:r w:rsidR="005E3890" w:rsidRPr="00376A58">
          <w:rPr>
            <w:rFonts w:ascii="Arial Narrow" w:hAnsi="Arial Narrow"/>
            <w:noProof/>
            <w:webHidden/>
            <w:sz w:val="24"/>
            <w:szCs w:val="24"/>
          </w:rPr>
          <w:fldChar w:fldCharType="end"/>
        </w:r>
      </w:hyperlink>
    </w:p>
    <w:p w14:paraId="10A9D676" w14:textId="2E06D7D7"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32" w:history="1">
        <w:r w:rsidR="005E3890" w:rsidRPr="00376A58">
          <w:rPr>
            <w:rStyle w:val="Hipervnculo"/>
            <w:rFonts w:ascii="Arial Narrow" w:hAnsi="Arial Narrow"/>
            <w:noProof/>
            <w:sz w:val="24"/>
            <w:szCs w:val="24"/>
          </w:rPr>
          <w:t>Figura 268</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Flujo Básico del Caso de Uso Mantener Unidad de Medida</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_Toc94786432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228</w:t>
        </w:r>
        <w:r w:rsidR="005E3890" w:rsidRPr="00376A58">
          <w:rPr>
            <w:rFonts w:ascii="Arial Narrow" w:hAnsi="Arial Narrow"/>
            <w:noProof/>
            <w:webHidden/>
            <w:sz w:val="24"/>
            <w:szCs w:val="24"/>
          </w:rPr>
          <w:fldChar w:fldCharType="end"/>
        </w:r>
      </w:hyperlink>
    </w:p>
    <w:p w14:paraId="5E951879" w14:textId="0D7BC0F4"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33" w:history="1">
        <w:r w:rsidR="005E3890" w:rsidRPr="00376A58">
          <w:rPr>
            <w:rStyle w:val="Hipervnculo"/>
            <w:rFonts w:ascii="Arial Narrow" w:hAnsi="Arial Narrow"/>
            <w:noProof/>
            <w:sz w:val="24"/>
            <w:szCs w:val="24"/>
          </w:rPr>
          <w:t>Figura 269</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Sub Flujo Dar de Baja del Caso de Uso Mantener Unidad de Medida</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_Toc94786433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229</w:t>
        </w:r>
        <w:r w:rsidR="005E3890" w:rsidRPr="00376A58">
          <w:rPr>
            <w:rFonts w:ascii="Arial Narrow" w:hAnsi="Arial Narrow"/>
            <w:noProof/>
            <w:webHidden/>
            <w:sz w:val="24"/>
            <w:szCs w:val="24"/>
          </w:rPr>
          <w:fldChar w:fldCharType="end"/>
        </w:r>
      </w:hyperlink>
    </w:p>
    <w:p w14:paraId="18D8CF39" w14:textId="3E4069C6"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34" w:history="1">
        <w:r w:rsidR="005E3890" w:rsidRPr="00376A58">
          <w:rPr>
            <w:rStyle w:val="Hipervnculo"/>
            <w:rFonts w:ascii="Arial Narrow" w:hAnsi="Arial Narrow"/>
            <w:noProof/>
            <w:sz w:val="24"/>
            <w:szCs w:val="24"/>
          </w:rPr>
          <w:t>Figura 270</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Sub Flujo Modificar del Caso de Uso Mantener Unidad de Medida</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_Toc94786434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229</w:t>
        </w:r>
        <w:r w:rsidR="005E3890" w:rsidRPr="00376A58">
          <w:rPr>
            <w:rFonts w:ascii="Arial Narrow" w:hAnsi="Arial Narrow"/>
            <w:noProof/>
            <w:webHidden/>
            <w:sz w:val="24"/>
            <w:szCs w:val="24"/>
          </w:rPr>
          <w:fldChar w:fldCharType="end"/>
        </w:r>
      </w:hyperlink>
    </w:p>
    <w:p w14:paraId="50927B72" w14:textId="6023C81B"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35" w:history="1">
        <w:r w:rsidR="005E3890" w:rsidRPr="00376A58">
          <w:rPr>
            <w:rStyle w:val="Hipervnculo"/>
            <w:rFonts w:ascii="Arial Narrow" w:hAnsi="Arial Narrow"/>
            <w:noProof/>
            <w:sz w:val="24"/>
            <w:szCs w:val="24"/>
          </w:rPr>
          <w:t>Figura 271</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Sub Flujo Registrar del Caso de Uso Mantener Unidad de Medida</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_Toc94786435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229</w:t>
        </w:r>
        <w:r w:rsidR="005E3890" w:rsidRPr="00376A58">
          <w:rPr>
            <w:rFonts w:ascii="Arial Narrow" w:hAnsi="Arial Narrow"/>
            <w:noProof/>
            <w:webHidden/>
            <w:sz w:val="24"/>
            <w:szCs w:val="24"/>
          </w:rPr>
          <w:fldChar w:fldCharType="end"/>
        </w:r>
      </w:hyperlink>
    </w:p>
    <w:p w14:paraId="1E96B808" w14:textId="13EE50FD"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36" w:history="1">
        <w:r w:rsidR="005E3890" w:rsidRPr="00376A58">
          <w:rPr>
            <w:rStyle w:val="Hipervnculo"/>
            <w:rFonts w:ascii="Arial Narrow" w:hAnsi="Arial Narrow"/>
            <w:noProof/>
            <w:sz w:val="24"/>
            <w:szCs w:val="24"/>
          </w:rPr>
          <w:t>Figura 272</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Navegabilidad</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_Toc94786436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230</w:t>
        </w:r>
        <w:r w:rsidR="005E3890" w:rsidRPr="00376A58">
          <w:rPr>
            <w:rFonts w:ascii="Arial Narrow" w:hAnsi="Arial Narrow"/>
            <w:noProof/>
            <w:webHidden/>
            <w:sz w:val="24"/>
            <w:szCs w:val="24"/>
          </w:rPr>
          <w:fldChar w:fldCharType="end"/>
        </w:r>
      </w:hyperlink>
    </w:p>
    <w:p w14:paraId="171EC8CD" w14:textId="5AF01363"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37" w:history="1">
        <w:r w:rsidR="005E3890" w:rsidRPr="00376A58">
          <w:rPr>
            <w:rStyle w:val="Hipervnculo"/>
            <w:rFonts w:ascii="Arial Narrow" w:hAnsi="Arial Narrow"/>
            <w:noProof/>
            <w:sz w:val="24"/>
            <w:szCs w:val="24"/>
          </w:rPr>
          <w:t>Figura 273</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Componentes de Gestión de Rendición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_Toc94786437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231</w:t>
        </w:r>
        <w:r w:rsidR="005E3890" w:rsidRPr="00376A58">
          <w:rPr>
            <w:rFonts w:ascii="Arial Narrow" w:hAnsi="Arial Narrow"/>
            <w:noProof/>
            <w:webHidden/>
            <w:sz w:val="24"/>
            <w:szCs w:val="24"/>
          </w:rPr>
          <w:fldChar w:fldCharType="end"/>
        </w:r>
      </w:hyperlink>
    </w:p>
    <w:p w14:paraId="130A154D" w14:textId="20B96D7C"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38" w:history="1">
        <w:r w:rsidR="005E3890" w:rsidRPr="00376A58">
          <w:rPr>
            <w:rStyle w:val="Hipervnculo"/>
            <w:rFonts w:ascii="Arial Narrow" w:hAnsi="Arial Narrow"/>
            <w:noProof/>
            <w:sz w:val="24"/>
            <w:szCs w:val="24"/>
          </w:rPr>
          <w:t>Figura 274</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Componentes de Gestión de Reposición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_Toc94786438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232</w:t>
        </w:r>
        <w:r w:rsidR="005E3890" w:rsidRPr="00376A58">
          <w:rPr>
            <w:rFonts w:ascii="Arial Narrow" w:hAnsi="Arial Narrow"/>
            <w:noProof/>
            <w:webHidden/>
            <w:sz w:val="24"/>
            <w:szCs w:val="24"/>
          </w:rPr>
          <w:fldChar w:fldCharType="end"/>
        </w:r>
      </w:hyperlink>
    </w:p>
    <w:p w14:paraId="04DFE0A0" w14:textId="64E69657"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39" w:history="1">
        <w:r w:rsidR="005E3890" w:rsidRPr="00376A58">
          <w:rPr>
            <w:rStyle w:val="Hipervnculo"/>
            <w:rFonts w:ascii="Arial Narrow" w:hAnsi="Arial Narrow"/>
            <w:noProof/>
            <w:sz w:val="24"/>
            <w:szCs w:val="24"/>
          </w:rPr>
          <w:t>Figura 275</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Componentes de Gestión de Requerimiento de Bienes y Servicios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_Toc94786439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232</w:t>
        </w:r>
        <w:r w:rsidR="005E3890" w:rsidRPr="00376A58">
          <w:rPr>
            <w:rFonts w:ascii="Arial Narrow" w:hAnsi="Arial Narrow"/>
            <w:noProof/>
            <w:webHidden/>
            <w:sz w:val="24"/>
            <w:szCs w:val="24"/>
          </w:rPr>
          <w:fldChar w:fldCharType="end"/>
        </w:r>
      </w:hyperlink>
    </w:p>
    <w:p w14:paraId="1BB90FB4" w14:textId="126A82AD"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40" w:history="1">
        <w:r w:rsidR="005E3890" w:rsidRPr="00376A58">
          <w:rPr>
            <w:rStyle w:val="Hipervnculo"/>
            <w:rFonts w:ascii="Arial Narrow" w:hAnsi="Arial Narrow"/>
            <w:noProof/>
            <w:sz w:val="24"/>
            <w:szCs w:val="24"/>
          </w:rPr>
          <w:t>Figura 276</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Componentes de Gestión de Solicitud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_Toc94786440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233</w:t>
        </w:r>
        <w:r w:rsidR="005E3890" w:rsidRPr="00376A58">
          <w:rPr>
            <w:rFonts w:ascii="Arial Narrow" w:hAnsi="Arial Narrow"/>
            <w:noProof/>
            <w:webHidden/>
            <w:sz w:val="24"/>
            <w:szCs w:val="24"/>
          </w:rPr>
          <w:fldChar w:fldCharType="end"/>
        </w:r>
      </w:hyperlink>
    </w:p>
    <w:p w14:paraId="259C1AFF" w14:textId="2387AFDA"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41" w:history="1">
        <w:r w:rsidR="005E3890" w:rsidRPr="00376A58">
          <w:rPr>
            <w:rStyle w:val="Hipervnculo"/>
            <w:rFonts w:ascii="Arial Narrow" w:hAnsi="Arial Narrow"/>
            <w:noProof/>
            <w:sz w:val="24"/>
            <w:szCs w:val="24"/>
          </w:rPr>
          <w:t>Figura 277</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Componentes de Mantenimiento del Sistema</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_Toc94786441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234</w:t>
        </w:r>
        <w:r w:rsidR="005E3890" w:rsidRPr="00376A58">
          <w:rPr>
            <w:rFonts w:ascii="Arial Narrow" w:hAnsi="Arial Narrow"/>
            <w:noProof/>
            <w:webHidden/>
            <w:sz w:val="24"/>
            <w:szCs w:val="24"/>
          </w:rPr>
          <w:fldChar w:fldCharType="end"/>
        </w:r>
      </w:hyperlink>
    </w:p>
    <w:p w14:paraId="70C481B9" w14:textId="4BF3CFDD"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42" w:history="1">
        <w:r w:rsidR="005E3890" w:rsidRPr="00376A58">
          <w:rPr>
            <w:rStyle w:val="Hipervnculo"/>
            <w:rFonts w:ascii="Arial Narrow" w:hAnsi="Arial Narrow"/>
            <w:noProof/>
            <w:sz w:val="24"/>
            <w:szCs w:val="24"/>
          </w:rPr>
          <w:t>Figura 278</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Despliegue</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_Toc94786442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234</w:t>
        </w:r>
        <w:r w:rsidR="005E3890" w:rsidRPr="00376A58">
          <w:rPr>
            <w:rFonts w:ascii="Arial Narrow" w:hAnsi="Arial Narrow"/>
            <w:noProof/>
            <w:webHidden/>
            <w:sz w:val="24"/>
            <w:szCs w:val="24"/>
          </w:rPr>
          <w:fldChar w:fldCharType="end"/>
        </w:r>
      </w:hyperlink>
    </w:p>
    <w:p w14:paraId="3DB19549" w14:textId="1C8BC6A5"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43" w:history="1">
        <w:r w:rsidR="005E3890" w:rsidRPr="00376A58">
          <w:rPr>
            <w:rStyle w:val="Hipervnculo"/>
            <w:rFonts w:ascii="Arial Narrow" w:hAnsi="Arial Narrow"/>
            <w:noProof/>
            <w:sz w:val="24"/>
            <w:szCs w:val="24"/>
          </w:rPr>
          <w:t>Figura 279</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Casos de Uso para Prueba de Estrés y Carga en la Gestión de Solicitud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_Toc94786443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235</w:t>
        </w:r>
        <w:r w:rsidR="005E3890" w:rsidRPr="00376A58">
          <w:rPr>
            <w:rFonts w:ascii="Arial Narrow" w:hAnsi="Arial Narrow"/>
            <w:noProof/>
            <w:webHidden/>
            <w:sz w:val="24"/>
            <w:szCs w:val="24"/>
          </w:rPr>
          <w:fldChar w:fldCharType="end"/>
        </w:r>
      </w:hyperlink>
    </w:p>
    <w:p w14:paraId="60B8EDC1" w14:textId="1204EA10"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44" w:history="1">
        <w:r w:rsidR="005E3890" w:rsidRPr="00376A58">
          <w:rPr>
            <w:rStyle w:val="Hipervnculo"/>
            <w:rFonts w:ascii="Arial Narrow" w:hAnsi="Arial Narrow"/>
            <w:noProof/>
            <w:sz w:val="24"/>
            <w:szCs w:val="24"/>
          </w:rPr>
          <w:t>Figura 280</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Resultado para Prueba 01 de Estrés y Carga en la Gestión de Solicitud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_Toc94786444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236</w:t>
        </w:r>
        <w:r w:rsidR="005E3890" w:rsidRPr="00376A58">
          <w:rPr>
            <w:rFonts w:ascii="Arial Narrow" w:hAnsi="Arial Narrow"/>
            <w:noProof/>
            <w:webHidden/>
            <w:sz w:val="24"/>
            <w:szCs w:val="24"/>
          </w:rPr>
          <w:fldChar w:fldCharType="end"/>
        </w:r>
      </w:hyperlink>
    </w:p>
    <w:p w14:paraId="3185F5F5" w14:textId="316452B5"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45" w:history="1">
        <w:r w:rsidR="005E3890" w:rsidRPr="00376A58">
          <w:rPr>
            <w:rStyle w:val="Hipervnculo"/>
            <w:rFonts w:ascii="Arial Narrow" w:hAnsi="Arial Narrow"/>
            <w:noProof/>
            <w:sz w:val="24"/>
            <w:szCs w:val="24"/>
          </w:rPr>
          <w:t>Figura 281</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Gráfico de Prueba 01 de Estrés y Carga en la Gestión de Solicitud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_Toc94786445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236</w:t>
        </w:r>
        <w:r w:rsidR="005E3890" w:rsidRPr="00376A58">
          <w:rPr>
            <w:rFonts w:ascii="Arial Narrow" w:hAnsi="Arial Narrow"/>
            <w:noProof/>
            <w:webHidden/>
            <w:sz w:val="24"/>
            <w:szCs w:val="24"/>
          </w:rPr>
          <w:fldChar w:fldCharType="end"/>
        </w:r>
      </w:hyperlink>
    </w:p>
    <w:p w14:paraId="7B39809B" w14:textId="08B193FB"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46" w:history="1">
        <w:r w:rsidR="005E3890" w:rsidRPr="00376A58">
          <w:rPr>
            <w:rStyle w:val="Hipervnculo"/>
            <w:rFonts w:ascii="Arial Narrow" w:hAnsi="Arial Narrow"/>
            <w:noProof/>
            <w:sz w:val="24"/>
            <w:szCs w:val="24"/>
          </w:rPr>
          <w:t>Figura 282</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Resultado para Prueba 02 de Estrés y Carga en la Gestión de Solicitud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_Toc94786446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236</w:t>
        </w:r>
        <w:r w:rsidR="005E3890" w:rsidRPr="00376A58">
          <w:rPr>
            <w:rFonts w:ascii="Arial Narrow" w:hAnsi="Arial Narrow"/>
            <w:noProof/>
            <w:webHidden/>
            <w:sz w:val="24"/>
            <w:szCs w:val="24"/>
          </w:rPr>
          <w:fldChar w:fldCharType="end"/>
        </w:r>
      </w:hyperlink>
    </w:p>
    <w:p w14:paraId="6807BAE2" w14:textId="2D03A74D"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47" w:history="1">
        <w:r w:rsidR="005E3890" w:rsidRPr="00376A58">
          <w:rPr>
            <w:rStyle w:val="Hipervnculo"/>
            <w:rFonts w:ascii="Arial Narrow" w:hAnsi="Arial Narrow"/>
            <w:noProof/>
            <w:sz w:val="24"/>
            <w:szCs w:val="24"/>
          </w:rPr>
          <w:t>Figura 283</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Gráfico de Prueba 02 de Estrés y Carga en la Gestión de Solicitud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_Toc94786447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236</w:t>
        </w:r>
        <w:r w:rsidR="005E3890" w:rsidRPr="00376A58">
          <w:rPr>
            <w:rFonts w:ascii="Arial Narrow" w:hAnsi="Arial Narrow"/>
            <w:noProof/>
            <w:webHidden/>
            <w:sz w:val="24"/>
            <w:szCs w:val="24"/>
          </w:rPr>
          <w:fldChar w:fldCharType="end"/>
        </w:r>
      </w:hyperlink>
    </w:p>
    <w:p w14:paraId="0B99649E" w14:textId="416649D1"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48" w:history="1">
        <w:r w:rsidR="005E3890" w:rsidRPr="00376A58">
          <w:rPr>
            <w:rStyle w:val="Hipervnculo"/>
            <w:rFonts w:ascii="Arial Narrow" w:hAnsi="Arial Narrow"/>
            <w:noProof/>
            <w:sz w:val="24"/>
            <w:szCs w:val="24"/>
          </w:rPr>
          <w:t>Figura 284</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Resultado para Prueba 03 de Estrés y Carga en la Gestión de Solicitud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_Toc94786448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237</w:t>
        </w:r>
        <w:r w:rsidR="005E3890" w:rsidRPr="00376A58">
          <w:rPr>
            <w:rFonts w:ascii="Arial Narrow" w:hAnsi="Arial Narrow"/>
            <w:noProof/>
            <w:webHidden/>
            <w:sz w:val="24"/>
            <w:szCs w:val="24"/>
          </w:rPr>
          <w:fldChar w:fldCharType="end"/>
        </w:r>
      </w:hyperlink>
    </w:p>
    <w:p w14:paraId="16B5C62F" w14:textId="28724AD5"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49" w:history="1">
        <w:r w:rsidR="005E3890" w:rsidRPr="00376A58">
          <w:rPr>
            <w:rStyle w:val="Hipervnculo"/>
            <w:rFonts w:ascii="Arial Narrow" w:hAnsi="Arial Narrow"/>
            <w:noProof/>
            <w:sz w:val="24"/>
            <w:szCs w:val="24"/>
          </w:rPr>
          <w:t>Figura 285</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Gráfico de Prueba 03 de Estrés y Carga en la Gestión de Solicitud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_Toc94786449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237</w:t>
        </w:r>
        <w:r w:rsidR="005E3890" w:rsidRPr="00376A58">
          <w:rPr>
            <w:rFonts w:ascii="Arial Narrow" w:hAnsi="Arial Narrow"/>
            <w:noProof/>
            <w:webHidden/>
            <w:sz w:val="24"/>
            <w:szCs w:val="24"/>
          </w:rPr>
          <w:fldChar w:fldCharType="end"/>
        </w:r>
      </w:hyperlink>
    </w:p>
    <w:p w14:paraId="5680C92C" w14:textId="1E0FAB30"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50" w:history="1">
        <w:r w:rsidR="005E3890" w:rsidRPr="00376A58">
          <w:rPr>
            <w:rStyle w:val="Hipervnculo"/>
            <w:rFonts w:ascii="Arial Narrow" w:hAnsi="Arial Narrow"/>
            <w:noProof/>
            <w:sz w:val="24"/>
            <w:szCs w:val="24"/>
          </w:rPr>
          <w:t>Figura 286</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Casos de Uso para Prueba de Estrés y Carga en la Gestión de Reposición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_Toc94786450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237</w:t>
        </w:r>
        <w:r w:rsidR="005E3890" w:rsidRPr="00376A58">
          <w:rPr>
            <w:rFonts w:ascii="Arial Narrow" w:hAnsi="Arial Narrow"/>
            <w:noProof/>
            <w:webHidden/>
            <w:sz w:val="24"/>
            <w:szCs w:val="24"/>
          </w:rPr>
          <w:fldChar w:fldCharType="end"/>
        </w:r>
      </w:hyperlink>
    </w:p>
    <w:p w14:paraId="25B27D7E" w14:textId="0CA8DF2E"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51" w:history="1">
        <w:r w:rsidR="005E3890" w:rsidRPr="00376A58">
          <w:rPr>
            <w:rStyle w:val="Hipervnculo"/>
            <w:rFonts w:ascii="Arial Narrow" w:hAnsi="Arial Narrow"/>
            <w:noProof/>
            <w:sz w:val="24"/>
            <w:szCs w:val="24"/>
          </w:rPr>
          <w:t>Figura 287</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Resultado para Prueba 01 de Estrés y Carga en la Gestión de Reposición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_Toc94786451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238</w:t>
        </w:r>
        <w:r w:rsidR="005E3890" w:rsidRPr="00376A58">
          <w:rPr>
            <w:rFonts w:ascii="Arial Narrow" w:hAnsi="Arial Narrow"/>
            <w:noProof/>
            <w:webHidden/>
            <w:sz w:val="24"/>
            <w:szCs w:val="24"/>
          </w:rPr>
          <w:fldChar w:fldCharType="end"/>
        </w:r>
      </w:hyperlink>
    </w:p>
    <w:p w14:paraId="4B8522D0" w14:textId="4863D456"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52" w:history="1">
        <w:r w:rsidR="005E3890" w:rsidRPr="00376A58">
          <w:rPr>
            <w:rStyle w:val="Hipervnculo"/>
            <w:rFonts w:ascii="Arial Narrow" w:hAnsi="Arial Narrow"/>
            <w:noProof/>
            <w:sz w:val="24"/>
            <w:szCs w:val="24"/>
          </w:rPr>
          <w:t>Figura 288</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Gráfico de Prueba 01 de Estrés y Carga en la Gestión de Reposición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_Toc94786452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238</w:t>
        </w:r>
        <w:r w:rsidR="005E3890" w:rsidRPr="00376A58">
          <w:rPr>
            <w:rFonts w:ascii="Arial Narrow" w:hAnsi="Arial Narrow"/>
            <w:noProof/>
            <w:webHidden/>
            <w:sz w:val="24"/>
            <w:szCs w:val="24"/>
          </w:rPr>
          <w:fldChar w:fldCharType="end"/>
        </w:r>
      </w:hyperlink>
    </w:p>
    <w:p w14:paraId="4D956FCF" w14:textId="2B07F426"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53" w:history="1">
        <w:r w:rsidR="005E3890" w:rsidRPr="00376A58">
          <w:rPr>
            <w:rStyle w:val="Hipervnculo"/>
            <w:rFonts w:ascii="Arial Narrow" w:hAnsi="Arial Narrow"/>
            <w:noProof/>
            <w:sz w:val="24"/>
            <w:szCs w:val="24"/>
          </w:rPr>
          <w:t>Figura 289</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Resultado para Prueba 02 de Estrés y Carga en la Gestión de Reposición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_Toc94786453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238</w:t>
        </w:r>
        <w:r w:rsidR="005E3890" w:rsidRPr="00376A58">
          <w:rPr>
            <w:rFonts w:ascii="Arial Narrow" w:hAnsi="Arial Narrow"/>
            <w:noProof/>
            <w:webHidden/>
            <w:sz w:val="24"/>
            <w:szCs w:val="24"/>
          </w:rPr>
          <w:fldChar w:fldCharType="end"/>
        </w:r>
      </w:hyperlink>
    </w:p>
    <w:p w14:paraId="78EF47C4" w14:textId="1EF4CB50"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54" w:history="1">
        <w:r w:rsidR="005E3890" w:rsidRPr="00376A58">
          <w:rPr>
            <w:rStyle w:val="Hipervnculo"/>
            <w:rFonts w:ascii="Arial Narrow" w:hAnsi="Arial Narrow"/>
            <w:noProof/>
            <w:sz w:val="24"/>
            <w:szCs w:val="24"/>
          </w:rPr>
          <w:t>Figura 290</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Gráfico de Prueba 02 de Estrés y Carga en la Gestión de Reposición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_Toc94786454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239</w:t>
        </w:r>
        <w:r w:rsidR="005E3890" w:rsidRPr="00376A58">
          <w:rPr>
            <w:rFonts w:ascii="Arial Narrow" w:hAnsi="Arial Narrow"/>
            <w:noProof/>
            <w:webHidden/>
            <w:sz w:val="24"/>
            <w:szCs w:val="24"/>
          </w:rPr>
          <w:fldChar w:fldCharType="end"/>
        </w:r>
      </w:hyperlink>
    </w:p>
    <w:p w14:paraId="0EA115CE" w14:textId="49A20C9A"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55" w:history="1">
        <w:r w:rsidR="005E3890" w:rsidRPr="00376A58">
          <w:rPr>
            <w:rStyle w:val="Hipervnculo"/>
            <w:rFonts w:ascii="Arial Narrow" w:hAnsi="Arial Narrow"/>
            <w:noProof/>
            <w:sz w:val="24"/>
            <w:szCs w:val="24"/>
          </w:rPr>
          <w:t>Figura 291</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Resultado para Prueba 03 de Estrés y Carga en la Gestión de Reposición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_Toc94786455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239</w:t>
        </w:r>
        <w:r w:rsidR="005E3890" w:rsidRPr="00376A58">
          <w:rPr>
            <w:rFonts w:ascii="Arial Narrow" w:hAnsi="Arial Narrow"/>
            <w:noProof/>
            <w:webHidden/>
            <w:sz w:val="24"/>
            <w:szCs w:val="24"/>
          </w:rPr>
          <w:fldChar w:fldCharType="end"/>
        </w:r>
      </w:hyperlink>
    </w:p>
    <w:p w14:paraId="54CE2D04" w14:textId="55E2D76E"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56" w:history="1">
        <w:r w:rsidR="005E3890" w:rsidRPr="00376A58">
          <w:rPr>
            <w:rStyle w:val="Hipervnculo"/>
            <w:rFonts w:ascii="Arial Narrow" w:hAnsi="Arial Narrow"/>
            <w:noProof/>
            <w:sz w:val="24"/>
            <w:szCs w:val="24"/>
          </w:rPr>
          <w:t>Figura 292</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Gráfico de Prueba 03 de Estrés y Carga en la Gestión de Reposición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_Toc94786456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239</w:t>
        </w:r>
        <w:r w:rsidR="005E3890" w:rsidRPr="00376A58">
          <w:rPr>
            <w:rFonts w:ascii="Arial Narrow" w:hAnsi="Arial Narrow"/>
            <w:noProof/>
            <w:webHidden/>
            <w:sz w:val="24"/>
            <w:szCs w:val="24"/>
          </w:rPr>
          <w:fldChar w:fldCharType="end"/>
        </w:r>
      </w:hyperlink>
    </w:p>
    <w:p w14:paraId="04A1E09A" w14:textId="4B59839F"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57" w:history="1">
        <w:r w:rsidR="005E3890" w:rsidRPr="00376A58">
          <w:rPr>
            <w:rStyle w:val="Hipervnculo"/>
            <w:rFonts w:ascii="Arial Narrow" w:hAnsi="Arial Narrow"/>
            <w:noProof/>
            <w:sz w:val="24"/>
            <w:szCs w:val="24"/>
          </w:rPr>
          <w:t>Figura 293</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Casos de Uso para Prueba de Estrés y Carga en la Gestión de Requerimiento de Bienes y Servicios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_Toc94786457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240</w:t>
        </w:r>
        <w:r w:rsidR="005E3890" w:rsidRPr="00376A58">
          <w:rPr>
            <w:rFonts w:ascii="Arial Narrow" w:hAnsi="Arial Narrow"/>
            <w:noProof/>
            <w:webHidden/>
            <w:sz w:val="24"/>
            <w:szCs w:val="24"/>
          </w:rPr>
          <w:fldChar w:fldCharType="end"/>
        </w:r>
      </w:hyperlink>
    </w:p>
    <w:p w14:paraId="513227DF" w14:textId="39375E17"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58" w:history="1">
        <w:r w:rsidR="005E3890" w:rsidRPr="00376A58">
          <w:rPr>
            <w:rStyle w:val="Hipervnculo"/>
            <w:rFonts w:ascii="Arial Narrow" w:hAnsi="Arial Narrow"/>
            <w:noProof/>
            <w:sz w:val="24"/>
            <w:szCs w:val="24"/>
          </w:rPr>
          <w:t>Figura 294</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Resultado para Prueba 01 de Estrés y Carga en la Gestión de Requerimiento de Bienes y Servicios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_Toc94786458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240</w:t>
        </w:r>
        <w:r w:rsidR="005E3890" w:rsidRPr="00376A58">
          <w:rPr>
            <w:rFonts w:ascii="Arial Narrow" w:hAnsi="Arial Narrow"/>
            <w:noProof/>
            <w:webHidden/>
            <w:sz w:val="24"/>
            <w:szCs w:val="24"/>
          </w:rPr>
          <w:fldChar w:fldCharType="end"/>
        </w:r>
      </w:hyperlink>
    </w:p>
    <w:p w14:paraId="0C306B22" w14:textId="6E658690"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59" w:history="1">
        <w:r w:rsidR="005E3890" w:rsidRPr="00376A58">
          <w:rPr>
            <w:rStyle w:val="Hipervnculo"/>
            <w:rFonts w:ascii="Arial Narrow" w:hAnsi="Arial Narrow"/>
            <w:noProof/>
            <w:sz w:val="24"/>
            <w:szCs w:val="24"/>
          </w:rPr>
          <w:t>Figura 295</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Gráfico de Prueba 01 de Estrés y Carga en la Gestión de Requerimiento de Bienes y Servicios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_Toc94786459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240</w:t>
        </w:r>
        <w:r w:rsidR="005E3890" w:rsidRPr="00376A58">
          <w:rPr>
            <w:rFonts w:ascii="Arial Narrow" w:hAnsi="Arial Narrow"/>
            <w:noProof/>
            <w:webHidden/>
            <w:sz w:val="24"/>
            <w:szCs w:val="24"/>
          </w:rPr>
          <w:fldChar w:fldCharType="end"/>
        </w:r>
      </w:hyperlink>
    </w:p>
    <w:p w14:paraId="388AB804" w14:textId="7370E5A4"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60" w:history="1">
        <w:r w:rsidR="005E3890" w:rsidRPr="00376A58">
          <w:rPr>
            <w:rStyle w:val="Hipervnculo"/>
            <w:rFonts w:ascii="Arial Narrow" w:hAnsi="Arial Narrow"/>
            <w:noProof/>
            <w:sz w:val="24"/>
            <w:szCs w:val="24"/>
          </w:rPr>
          <w:t>Figura 296</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Resultado para Prueba 02 de Estrés y Carga en la Gestión de Requerimiento de Bienes y Servicios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_Toc94786460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241</w:t>
        </w:r>
        <w:r w:rsidR="005E3890" w:rsidRPr="00376A58">
          <w:rPr>
            <w:rFonts w:ascii="Arial Narrow" w:hAnsi="Arial Narrow"/>
            <w:noProof/>
            <w:webHidden/>
            <w:sz w:val="24"/>
            <w:szCs w:val="24"/>
          </w:rPr>
          <w:fldChar w:fldCharType="end"/>
        </w:r>
      </w:hyperlink>
    </w:p>
    <w:p w14:paraId="3CC241ED" w14:textId="08EC286E"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61" w:history="1">
        <w:r w:rsidR="005E3890" w:rsidRPr="00376A58">
          <w:rPr>
            <w:rStyle w:val="Hipervnculo"/>
            <w:rFonts w:ascii="Arial Narrow" w:hAnsi="Arial Narrow"/>
            <w:noProof/>
            <w:sz w:val="24"/>
            <w:szCs w:val="24"/>
          </w:rPr>
          <w:t>Figura 297</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Gráfico de Prueba 02 de Estrés y Carga en la Gestión de Requerimiento de Bienes y Servicios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_Toc94786461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241</w:t>
        </w:r>
        <w:r w:rsidR="005E3890" w:rsidRPr="00376A58">
          <w:rPr>
            <w:rFonts w:ascii="Arial Narrow" w:hAnsi="Arial Narrow"/>
            <w:noProof/>
            <w:webHidden/>
            <w:sz w:val="24"/>
            <w:szCs w:val="24"/>
          </w:rPr>
          <w:fldChar w:fldCharType="end"/>
        </w:r>
      </w:hyperlink>
    </w:p>
    <w:p w14:paraId="0367FE16" w14:textId="6BCCD411"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62" w:history="1">
        <w:r w:rsidR="005E3890" w:rsidRPr="00376A58">
          <w:rPr>
            <w:rStyle w:val="Hipervnculo"/>
            <w:rFonts w:ascii="Arial Narrow" w:hAnsi="Arial Narrow"/>
            <w:noProof/>
            <w:sz w:val="24"/>
            <w:szCs w:val="24"/>
          </w:rPr>
          <w:t>Figura 298</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Resultado para Prueba 03 de Estrés y Carga en la Gestión de Requerimiento de Bienes y Servicios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_Toc94786462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241</w:t>
        </w:r>
        <w:r w:rsidR="005E3890" w:rsidRPr="00376A58">
          <w:rPr>
            <w:rFonts w:ascii="Arial Narrow" w:hAnsi="Arial Narrow"/>
            <w:noProof/>
            <w:webHidden/>
            <w:sz w:val="24"/>
            <w:szCs w:val="24"/>
          </w:rPr>
          <w:fldChar w:fldCharType="end"/>
        </w:r>
      </w:hyperlink>
    </w:p>
    <w:p w14:paraId="478B556D" w14:textId="43B5F3FB"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63" w:history="1">
        <w:r w:rsidR="005E3890" w:rsidRPr="00376A58">
          <w:rPr>
            <w:rStyle w:val="Hipervnculo"/>
            <w:rFonts w:ascii="Arial Narrow" w:hAnsi="Arial Narrow"/>
            <w:noProof/>
            <w:sz w:val="24"/>
            <w:szCs w:val="24"/>
          </w:rPr>
          <w:t>Figura 299</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Gráfico de Prueba 03 de Estrés y Carga en la Gestión de Requerimiento de Bienes y Servicios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_Toc94786463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242</w:t>
        </w:r>
        <w:r w:rsidR="005E3890" w:rsidRPr="00376A58">
          <w:rPr>
            <w:rFonts w:ascii="Arial Narrow" w:hAnsi="Arial Narrow"/>
            <w:noProof/>
            <w:webHidden/>
            <w:sz w:val="24"/>
            <w:szCs w:val="24"/>
          </w:rPr>
          <w:fldChar w:fldCharType="end"/>
        </w:r>
      </w:hyperlink>
    </w:p>
    <w:p w14:paraId="475922B8" w14:textId="77B3FF05"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64" w:history="1">
        <w:r w:rsidR="005E3890" w:rsidRPr="00376A58">
          <w:rPr>
            <w:rStyle w:val="Hipervnculo"/>
            <w:rFonts w:ascii="Arial Narrow" w:hAnsi="Arial Narrow"/>
            <w:noProof/>
            <w:sz w:val="24"/>
            <w:szCs w:val="24"/>
          </w:rPr>
          <w:t>Figura 300</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Resultado Test de Prueba: Solicitud de Fondos y Rendición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_Toc94786464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244</w:t>
        </w:r>
        <w:r w:rsidR="005E3890" w:rsidRPr="00376A58">
          <w:rPr>
            <w:rFonts w:ascii="Arial Narrow" w:hAnsi="Arial Narrow"/>
            <w:noProof/>
            <w:webHidden/>
            <w:sz w:val="24"/>
            <w:szCs w:val="24"/>
          </w:rPr>
          <w:fldChar w:fldCharType="end"/>
        </w:r>
      </w:hyperlink>
    </w:p>
    <w:p w14:paraId="4195CACE" w14:textId="2FBCF6F2"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65" w:history="1">
        <w:r w:rsidR="005E3890" w:rsidRPr="00376A58">
          <w:rPr>
            <w:rStyle w:val="Hipervnculo"/>
            <w:rFonts w:ascii="Arial Narrow" w:hAnsi="Arial Narrow"/>
            <w:noProof/>
            <w:sz w:val="24"/>
            <w:szCs w:val="24"/>
          </w:rPr>
          <w:t>Figura 301</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Resultado Test de Prueba: Reposición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_Toc94786465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246</w:t>
        </w:r>
        <w:r w:rsidR="005E3890" w:rsidRPr="00376A58">
          <w:rPr>
            <w:rFonts w:ascii="Arial Narrow" w:hAnsi="Arial Narrow"/>
            <w:noProof/>
            <w:webHidden/>
            <w:sz w:val="24"/>
            <w:szCs w:val="24"/>
          </w:rPr>
          <w:fldChar w:fldCharType="end"/>
        </w:r>
      </w:hyperlink>
    </w:p>
    <w:p w14:paraId="2A921223" w14:textId="37303211"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66" w:history="1">
        <w:r w:rsidR="005E3890" w:rsidRPr="00376A58">
          <w:rPr>
            <w:rStyle w:val="Hipervnculo"/>
            <w:rFonts w:ascii="Arial Narrow" w:hAnsi="Arial Narrow"/>
            <w:noProof/>
            <w:sz w:val="24"/>
            <w:szCs w:val="24"/>
          </w:rPr>
          <w:t>Figura 302</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Resultado Test de Prueba: Requerimiento de Bienes y Servicios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_Toc94786466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247</w:t>
        </w:r>
        <w:r w:rsidR="005E3890" w:rsidRPr="00376A58">
          <w:rPr>
            <w:rFonts w:ascii="Arial Narrow" w:hAnsi="Arial Narrow"/>
            <w:noProof/>
            <w:webHidden/>
            <w:sz w:val="24"/>
            <w:szCs w:val="24"/>
          </w:rPr>
          <w:fldChar w:fldCharType="end"/>
        </w:r>
      </w:hyperlink>
    </w:p>
    <w:p w14:paraId="40CE7F43" w14:textId="3C5B6B41"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67" w:history="1">
        <w:r w:rsidR="005E3890" w:rsidRPr="00376A58">
          <w:rPr>
            <w:rStyle w:val="Hipervnculo"/>
            <w:rFonts w:ascii="Arial Narrow" w:hAnsi="Arial Narrow"/>
            <w:noProof/>
            <w:sz w:val="24"/>
            <w:szCs w:val="24"/>
          </w:rPr>
          <w:t>Figura 303</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Gráfico del indicador – Tiempo Operacional de Generación de los Documentos Administrativos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_Toc94786467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254</w:t>
        </w:r>
        <w:r w:rsidR="005E3890" w:rsidRPr="00376A58">
          <w:rPr>
            <w:rFonts w:ascii="Arial Narrow" w:hAnsi="Arial Narrow"/>
            <w:noProof/>
            <w:webHidden/>
            <w:sz w:val="24"/>
            <w:szCs w:val="24"/>
          </w:rPr>
          <w:fldChar w:fldCharType="end"/>
        </w:r>
      </w:hyperlink>
    </w:p>
    <w:p w14:paraId="4CF5102B" w14:textId="48828114"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68" w:history="1">
        <w:r w:rsidR="005E3890" w:rsidRPr="00376A58">
          <w:rPr>
            <w:rStyle w:val="Hipervnculo"/>
            <w:rFonts w:ascii="Arial Narrow" w:hAnsi="Arial Narrow"/>
            <w:noProof/>
            <w:sz w:val="24"/>
            <w:szCs w:val="24"/>
          </w:rPr>
          <w:t>Figura 304</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Gráfico del indicador – Tiempo en la Búsqueda de Documentos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_Toc94786468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255</w:t>
        </w:r>
        <w:r w:rsidR="005E3890" w:rsidRPr="00376A58">
          <w:rPr>
            <w:rFonts w:ascii="Arial Narrow" w:hAnsi="Arial Narrow"/>
            <w:noProof/>
            <w:webHidden/>
            <w:sz w:val="24"/>
            <w:szCs w:val="24"/>
          </w:rPr>
          <w:fldChar w:fldCharType="end"/>
        </w:r>
      </w:hyperlink>
    </w:p>
    <w:p w14:paraId="707A31DC" w14:textId="7366E5A5"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69" w:history="1">
        <w:r w:rsidR="005E3890" w:rsidRPr="00376A58">
          <w:rPr>
            <w:rStyle w:val="Hipervnculo"/>
            <w:rFonts w:ascii="Arial Narrow" w:hAnsi="Arial Narrow"/>
            <w:noProof/>
            <w:sz w:val="24"/>
            <w:szCs w:val="24"/>
          </w:rPr>
          <w:t>Figura 305</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Gráfico del indicador – Nivel de Satisfacción de los Usuarios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_Toc94786469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256</w:t>
        </w:r>
        <w:r w:rsidR="005E3890" w:rsidRPr="00376A58">
          <w:rPr>
            <w:rFonts w:ascii="Arial Narrow" w:hAnsi="Arial Narrow"/>
            <w:noProof/>
            <w:webHidden/>
            <w:sz w:val="24"/>
            <w:szCs w:val="24"/>
          </w:rPr>
          <w:fldChar w:fldCharType="end"/>
        </w:r>
      </w:hyperlink>
    </w:p>
    <w:p w14:paraId="1AD7C8E0" w14:textId="167331A2"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70" w:history="1">
        <w:r w:rsidR="005E3890" w:rsidRPr="00376A58">
          <w:rPr>
            <w:rStyle w:val="Hipervnculo"/>
            <w:rFonts w:ascii="Arial Narrow" w:hAnsi="Arial Narrow"/>
            <w:noProof/>
            <w:sz w:val="24"/>
            <w:szCs w:val="24"/>
          </w:rPr>
          <w:t>Figura 306</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Lluvia de Ideas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_Toc94786470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270</w:t>
        </w:r>
        <w:r w:rsidR="005E3890" w:rsidRPr="00376A58">
          <w:rPr>
            <w:rFonts w:ascii="Arial Narrow" w:hAnsi="Arial Narrow"/>
            <w:noProof/>
            <w:webHidden/>
            <w:sz w:val="24"/>
            <w:szCs w:val="24"/>
          </w:rPr>
          <w:fldChar w:fldCharType="end"/>
        </w:r>
      </w:hyperlink>
    </w:p>
    <w:p w14:paraId="6341E7E7" w14:textId="55CAB006"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71" w:history="1">
        <w:r w:rsidR="005E3890" w:rsidRPr="00376A58">
          <w:rPr>
            <w:rStyle w:val="Hipervnculo"/>
            <w:rFonts w:ascii="Arial Narrow" w:hAnsi="Arial Narrow"/>
            <w:noProof/>
            <w:sz w:val="24"/>
            <w:szCs w:val="24"/>
          </w:rPr>
          <w:t>Figura 307</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Gráfico de Pareto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_Toc94786471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271</w:t>
        </w:r>
        <w:r w:rsidR="005E3890" w:rsidRPr="00376A58">
          <w:rPr>
            <w:rFonts w:ascii="Arial Narrow" w:hAnsi="Arial Narrow"/>
            <w:noProof/>
            <w:webHidden/>
            <w:sz w:val="24"/>
            <w:szCs w:val="24"/>
          </w:rPr>
          <w:fldChar w:fldCharType="end"/>
        </w:r>
      </w:hyperlink>
    </w:p>
    <w:p w14:paraId="726A8166" w14:textId="1BDADBB1"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72" w:history="1">
        <w:r w:rsidR="005E3890" w:rsidRPr="00376A58">
          <w:rPr>
            <w:rStyle w:val="Hipervnculo"/>
            <w:rFonts w:ascii="Arial Narrow" w:hAnsi="Arial Narrow"/>
            <w:noProof/>
            <w:sz w:val="24"/>
            <w:szCs w:val="24"/>
          </w:rPr>
          <w:t>Figura 308</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Ishikawa</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_Toc94786472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272</w:t>
        </w:r>
        <w:r w:rsidR="005E3890" w:rsidRPr="00376A58">
          <w:rPr>
            <w:rFonts w:ascii="Arial Narrow" w:hAnsi="Arial Narrow"/>
            <w:noProof/>
            <w:webHidden/>
            <w:sz w:val="24"/>
            <w:szCs w:val="24"/>
          </w:rPr>
          <w:fldChar w:fldCharType="end"/>
        </w:r>
      </w:hyperlink>
    </w:p>
    <w:p w14:paraId="7AF32940" w14:textId="12B1D88B"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73" w:history="1">
        <w:r w:rsidR="005E3890" w:rsidRPr="00376A58">
          <w:rPr>
            <w:rStyle w:val="Hipervnculo"/>
            <w:rFonts w:ascii="Arial Narrow" w:hAnsi="Arial Narrow"/>
            <w:noProof/>
            <w:sz w:val="24"/>
            <w:szCs w:val="24"/>
          </w:rPr>
          <w:t>Figura 309</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Árbol de Problemas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_Toc94786473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273</w:t>
        </w:r>
        <w:r w:rsidR="005E3890" w:rsidRPr="00376A58">
          <w:rPr>
            <w:rFonts w:ascii="Arial Narrow" w:hAnsi="Arial Narrow"/>
            <w:noProof/>
            <w:webHidden/>
            <w:sz w:val="24"/>
            <w:szCs w:val="24"/>
          </w:rPr>
          <w:fldChar w:fldCharType="end"/>
        </w:r>
      </w:hyperlink>
    </w:p>
    <w:p w14:paraId="5D827E8C" w14:textId="4D46955E"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74" w:history="1">
        <w:r w:rsidR="005E3890" w:rsidRPr="00376A58">
          <w:rPr>
            <w:rStyle w:val="Hipervnculo"/>
            <w:rFonts w:ascii="Arial Narrow" w:hAnsi="Arial Narrow"/>
            <w:noProof/>
            <w:sz w:val="24"/>
            <w:szCs w:val="24"/>
          </w:rPr>
          <w:t>Figura 310</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Árbol de Objetivos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_Toc94786474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274</w:t>
        </w:r>
        <w:r w:rsidR="005E3890" w:rsidRPr="00376A58">
          <w:rPr>
            <w:rFonts w:ascii="Arial Narrow" w:hAnsi="Arial Narrow"/>
            <w:noProof/>
            <w:webHidden/>
            <w:sz w:val="24"/>
            <w:szCs w:val="24"/>
          </w:rPr>
          <w:fldChar w:fldCharType="end"/>
        </w:r>
      </w:hyperlink>
    </w:p>
    <w:p w14:paraId="723DBC43" w14:textId="71E6E463"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75" w:history="1">
        <w:r w:rsidR="005E3890" w:rsidRPr="00376A58">
          <w:rPr>
            <w:rStyle w:val="Hipervnculo"/>
            <w:rFonts w:ascii="Arial Narrow" w:hAnsi="Arial Narrow"/>
            <w:noProof/>
            <w:sz w:val="24"/>
            <w:szCs w:val="24"/>
          </w:rPr>
          <w:t>Figura 311</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Tabla de Valores para Prueba de Kendall</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_Toc94786475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277</w:t>
        </w:r>
        <w:r w:rsidR="005E3890" w:rsidRPr="00376A58">
          <w:rPr>
            <w:rFonts w:ascii="Arial Narrow" w:hAnsi="Arial Narrow"/>
            <w:noProof/>
            <w:webHidden/>
            <w:sz w:val="24"/>
            <w:szCs w:val="24"/>
          </w:rPr>
          <w:fldChar w:fldCharType="end"/>
        </w:r>
      </w:hyperlink>
    </w:p>
    <w:p w14:paraId="456C5CC3" w14:textId="09B1A9F8"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76" w:history="1">
        <w:r w:rsidR="005E3890" w:rsidRPr="00376A58">
          <w:rPr>
            <w:rStyle w:val="Hipervnculo"/>
            <w:rFonts w:ascii="Arial Narrow" w:hAnsi="Arial Narrow"/>
            <w:noProof/>
            <w:sz w:val="24"/>
            <w:szCs w:val="24"/>
          </w:rPr>
          <w:t>Figura 312</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Cálculo de Prueba de Kendall</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_Toc94786476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277</w:t>
        </w:r>
        <w:r w:rsidR="005E3890" w:rsidRPr="00376A58">
          <w:rPr>
            <w:rFonts w:ascii="Arial Narrow" w:hAnsi="Arial Narrow"/>
            <w:noProof/>
            <w:webHidden/>
            <w:sz w:val="24"/>
            <w:szCs w:val="24"/>
          </w:rPr>
          <w:fldChar w:fldCharType="end"/>
        </w:r>
      </w:hyperlink>
    </w:p>
    <w:p w14:paraId="692F7995" w14:textId="373C4A18"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77" w:history="1">
        <w:r w:rsidR="005E3890" w:rsidRPr="00376A58">
          <w:rPr>
            <w:rStyle w:val="Hipervnculo"/>
            <w:rFonts w:ascii="Arial Narrow" w:hAnsi="Arial Narrow"/>
            <w:noProof/>
            <w:sz w:val="24"/>
            <w:szCs w:val="24"/>
          </w:rPr>
          <w:t>Figura 313</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Tabla de Valores para Alfa de Cronbach</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_Toc94786477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279</w:t>
        </w:r>
        <w:r w:rsidR="005E3890" w:rsidRPr="00376A58">
          <w:rPr>
            <w:rFonts w:ascii="Arial Narrow" w:hAnsi="Arial Narrow"/>
            <w:noProof/>
            <w:webHidden/>
            <w:sz w:val="24"/>
            <w:szCs w:val="24"/>
          </w:rPr>
          <w:fldChar w:fldCharType="end"/>
        </w:r>
      </w:hyperlink>
    </w:p>
    <w:p w14:paraId="5D5833AD" w14:textId="593A6013"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78" w:history="1">
        <w:r w:rsidR="005E3890" w:rsidRPr="00376A58">
          <w:rPr>
            <w:rStyle w:val="Hipervnculo"/>
            <w:rFonts w:ascii="Arial Narrow" w:hAnsi="Arial Narrow"/>
            <w:noProof/>
            <w:sz w:val="24"/>
            <w:szCs w:val="24"/>
          </w:rPr>
          <w:t>Figura 314</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Cálculo de Alfa de Cronbach</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_Toc94786478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279</w:t>
        </w:r>
        <w:r w:rsidR="005E3890" w:rsidRPr="00376A58">
          <w:rPr>
            <w:rFonts w:ascii="Arial Narrow" w:hAnsi="Arial Narrow"/>
            <w:noProof/>
            <w:webHidden/>
            <w:sz w:val="24"/>
            <w:szCs w:val="24"/>
          </w:rPr>
          <w:fldChar w:fldCharType="end"/>
        </w:r>
      </w:hyperlink>
    </w:p>
    <w:p w14:paraId="1BC358EE" w14:textId="5E83389D"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79" w:history="1">
        <w:r w:rsidR="005E3890" w:rsidRPr="00376A58">
          <w:rPr>
            <w:rStyle w:val="Hipervnculo"/>
            <w:rFonts w:ascii="Arial Narrow" w:hAnsi="Arial Narrow"/>
            <w:noProof/>
            <w:sz w:val="24"/>
            <w:szCs w:val="24"/>
          </w:rPr>
          <w:t>Figura 315</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Tabla de Distribución de Normal Z</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_Toc94786479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302</w:t>
        </w:r>
        <w:r w:rsidR="005E3890" w:rsidRPr="00376A58">
          <w:rPr>
            <w:rFonts w:ascii="Arial Narrow" w:hAnsi="Arial Narrow"/>
            <w:noProof/>
            <w:webHidden/>
            <w:sz w:val="24"/>
            <w:szCs w:val="24"/>
          </w:rPr>
          <w:fldChar w:fldCharType="end"/>
        </w:r>
      </w:hyperlink>
    </w:p>
    <w:p w14:paraId="30375736" w14:textId="3A07A898"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80" w:history="1">
        <w:r w:rsidR="005E3890" w:rsidRPr="00376A58">
          <w:rPr>
            <w:rStyle w:val="Hipervnculo"/>
            <w:rFonts w:ascii="Arial Narrow" w:hAnsi="Arial Narrow"/>
            <w:noProof/>
            <w:sz w:val="24"/>
            <w:szCs w:val="24"/>
          </w:rPr>
          <w:t>Figura 316</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Consumo del Ordenador</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_Toc94786480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303</w:t>
        </w:r>
        <w:r w:rsidR="005E3890" w:rsidRPr="00376A58">
          <w:rPr>
            <w:rFonts w:ascii="Arial Narrow" w:hAnsi="Arial Narrow"/>
            <w:noProof/>
            <w:webHidden/>
            <w:sz w:val="24"/>
            <w:szCs w:val="24"/>
          </w:rPr>
          <w:fldChar w:fldCharType="end"/>
        </w:r>
      </w:hyperlink>
    </w:p>
    <w:p w14:paraId="561987A9" w14:textId="7FCFD23F"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81" w:history="1">
        <w:r w:rsidR="005E3890" w:rsidRPr="00376A58">
          <w:rPr>
            <w:rStyle w:val="Hipervnculo"/>
            <w:rFonts w:ascii="Arial Narrow" w:hAnsi="Arial Narrow"/>
            <w:noProof/>
            <w:sz w:val="24"/>
            <w:szCs w:val="24"/>
          </w:rPr>
          <w:t>Figura 317</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Consumo de la Impresora</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_Toc94786481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303</w:t>
        </w:r>
        <w:r w:rsidR="005E3890" w:rsidRPr="00376A58">
          <w:rPr>
            <w:rFonts w:ascii="Arial Narrow" w:hAnsi="Arial Narrow"/>
            <w:noProof/>
            <w:webHidden/>
            <w:sz w:val="24"/>
            <w:szCs w:val="24"/>
          </w:rPr>
          <w:fldChar w:fldCharType="end"/>
        </w:r>
      </w:hyperlink>
    </w:p>
    <w:p w14:paraId="2C763E74" w14:textId="5EA1D3CD"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82" w:history="1">
        <w:r w:rsidR="005E3890" w:rsidRPr="00376A58">
          <w:rPr>
            <w:rStyle w:val="Hipervnculo"/>
            <w:rFonts w:ascii="Arial Narrow" w:hAnsi="Arial Narrow"/>
            <w:noProof/>
            <w:sz w:val="24"/>
            <w:szCs w:val="24"/>
          </w:rPr>
          <w:t>Figura 318</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Recibo de Pago Hidrandina Octubre 2021</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_Toc94786482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304</w:t>
        </w:r>
        <w:r w:rsidR="005E3890" w:rsidRPr="00376A58">
          <w:rPr>
            <w:rFonts w:ascii="Arial Narrow" w:hAnsi="Arial Narrow"/>
            <w:noProof/>
            <w:webHidden/>
            <w:sz w:val="24"/>
            <w:szCs w:val="24"/>
          </w:rPr>
          <w:fldChar w:fldCharType="end"/>
        </w:r>
      </w:hyperlink>
    </w:p>
    <w:p w14:paraId="4F46BCBC" w14:textId="7DCD2AA7"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83" w:history="1">
        <w:r w:rsidR="005E3890" w:rsidRPr="00376A58">
          <w:rPr>
            <w:rStyle w:val="Hipervnculo"/>
            <w:rFonts w:ascii="Arial Narrow" w:hAnsi="Arial Narrow"/>
            <w:noProof/>
            <w:sz w:val="24"/>
            <w:szCs w:val="24"/>
          </w:rPr>
          <w:t>Figura 319</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Tasa de Interés Anual para Prestamos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_Toc94786483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305</w:t>
        </w:r>
        <w:r w:rsidR="005E3890" w:rsidRPr="00376A58">
          <w:rPr>
            <w:rFonts w:ascii="Arial Narrow" w:hAnsi="Arial Narrow"/>
            <w:noProof/>
            <w:webHidden/>
            <w:sz w:val="24"/>
            <w:szCs w:val="24"/>
          </w:rPr>
          <w:fldChar w:fldCharType="end"/>
        </w:r>
      </w:hyperlink>
    </w:p>
    <w:p w14:paraId="67C354E8" w14:textId="26CBFDE8"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84" w:history="1">
        <w:r w:rsidR="005E3890" w:rsidRPr="00376A58">
          <w:rPr>
            <w:rStyle w:val="Hipervnculo"/>
            <w:rFonts w:ascii="Arial Narrow" w:hAnsi="Arial Narrow"/>
            <w:noProof/>
            <w:sz w:val="24"/>
            <w:szCs w:val="24"/>
          </w:rPr>
          <w:t>Figura 320</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Tasa de Interés a Plazo Fijo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_Toc94786484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306</w:t>
        </w:r>
        <w:r w:rsidR="005E3890" w:rsidRPr="00376A58">
          <w:rPr>
            <w:rFonts w:ascii="Arial Narrow" w:hAnsi="Arial Narrow"/>
            <w:noProof/>
            <w:webHidden/>
            <w:sz w:val="24"/>
            <w:szCs w:val="24"/>
          </w:rPr>
          <w:fldChar w:fldCharType="end"/>
        </w:r>
      </w:hyperlink>
    </w:p>
    <w:p w14:paraId="4B9D359A" w14:textId="271AB15A"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85" w:history="1">
        <w:r w:rsidR="005E3890" w:rsidRPr="00376A58">
          <w:rPr>
            <w:rStyle w:val="Hipervnculo"/>
            <w:rFonts w:ascii="Arial Narrow" w:hAnsi="Arial Narrow"/>
            <w:noProof/>
            <w:sz w:val="24"/>
            <w:szCs w:val="24"/>
          </w:rPr>
          <w:t>Figura 321</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Cálculo de Valor Actual Neto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_Toc94786485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307</w:t>
        </w:r>
        <w:r w:rsidR="005E3890" w:rsidRPr="00376A58">
          <w:rPr>
            <w:rFonts w:ascii="Arial Narrow" w:hAnsi="Arial Narrow"/>
            <w:noProof/>
            <w:webHidden/>
            <w:sz w:val="24"/>
            <w:szCs w:val="24"/>
          </w:rPr>
          <w:fldChar w:fldCharType="end"/>
        </w:r>
      </w:hyperlink>
    </w:p>
    <w:p w14:paraId="691E2F4F" w14:textId="3E521509"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86" w:history="1">
        <w:r w:rsidR="005E3890" w:rsidRPr="00376A58">
          <w:rPr>
            <w:rStyle w:val="Hipervnculo"/>
            <w:rFonts w:ascii="Arial Narrow" w:hAnsi="Arial Narrow"/>
            <w:noProof/>
            <w:sz w:val="24"/>
            <w:szCs w:val="24"/>
          </w:rPr>
          <w:t>Figura 322</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Cálculo de Valor Presente de los Beneficios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_Toc94786486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308</w:t>
        </w:r>
        <w:r w:rsidR="005E3890" w:rsidRPr="00376A58">
          <w:rPr>
            <w:rFonts w:ascii="Arial Narrow" w:hAnsi="Arial Narrow"/>
            <w:noProof/>
            <w:webHidden/>
            <w:sz w:val="24"/>
            <w:szCs w:val="24"/>
          </w:rPr>
          <w:fldChar w:fldCharType="end"/>
        </w:r>
      </w:hyperlink>
    </w:p>
    <w:p w14:paraId="4609C5C9" w14:textId="07D1B504"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87" w:history="1">
        <w:r w:rsidR="005E3890" w:rsidRPr="00376A58">
          <w:rPr>
            <w:rStyle w:val="Hipervnculo"/>
            <w:rFonts w:ascii="Arial Narrow" w:hAnsi="Arial Narrow"/>
            <w:noProof/>
            <w:sz w:val="24"/>
            <w:szCs w:val="24"/>
          </w:rPr>
          <w:t>Figura 323</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Cálculo de Valor Presente de los Costos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_Toc94786487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309</w:t>
        </w:r>
        <w:r w:rsidR="005E3890" w:rsidRPr="00376A58">
          <w:rPr>
            <w:rFonts w:ascii="Arial Narrow" w:hAnsi="Arial Narrow"/>
            <w:noProof/>
            <w:webHidden/>
            <w:sz w:val="24"/>
            <w:szCs w:val="24"/>
          </w:rPr>
          <w:fldChar w:fldCharType="end"/>
        </w:r>
      </w:hyperlink>
    </w:p>
    <w:p w14:paraId="7FF592EC" w14:textId="19DFF75C"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88" w:history="1">
        <w:r w:rsidR="005E3890" w:rsidRPr="00376A58">
          <w:rPr>
            <w:rStyle w:val="Hipervnculo"/>
            <w:rFonts w:ascii="Arial Narrow" w:hAnsi="Arial Narrow"/>
            <w:noProof/>
            <w:sz w:val="24"/>
            <w:szCs w:val="24"/>
          </w:rPr>
          <w:t>Figura 324</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Cálculo de Tasa Interna de Retorno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_Toc94786488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310</w:t>
        </w:r>
        <w:r w:rsidR="005E3890" w:rsidRPr="00376A58">
          <w:rPr>
            <w:rFonts w:ascii="Arial Narrow" w:hAnsi="Arial Narrow"/>
            <w:noProof/>
            <w:webHidden/>
            <w:sz w:val="24"/>
            <w:szCs w:val="24"/>
          </w:rPr>
          <w:fldChar w:fldCharType="end"/>
        </w:r>
      </w:hyperlink>
    </w:p>
    <w:p w14:paraId="0B125EF3" w14:textId="0BFD3078"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89" w:history="1">
        <w:r w:rsidR="005E3890" w:rsidRPr="00376A58">
          <w:rPr>
            <w:rStyle w:val="Hipervnculo"/>
            <w:rFonts w:ascii="Arial Narrow" w:hAnsi="Arial Narrow"/>
            <w:noProof/>
            <w:sz w:val="24"/>
            <w:szCs w:val="24"/>
          </w:rPr>
          <w:t>Figura 325</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Tabla de Valores para Normalidad del Indicador Nivel de Satisfacción del Usuario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_Toc94786489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320</w:t>
        </w:r>
        <w:r w:rsidR="005E3890" w:rsidRPr="00376A58">
          <w:rPr>
            <w:rFonts w:ascii="Arial Narrow" w:hAnsi="Arial Narrow"/>
            <w:noProof/>
            <w:webHidden/>
            <w:sz w:val="24"/>
            <w:szCs w:val="24"/>
          </w:rPr>
          <w:fldChar w:fldCharType="end"/>
        </w:r>
      </w:hyperlink>
    </w:p>
    <w:p w14:paraId="5AD14374" w14:textId="389F10F6"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90" w:history="1">
        <w:r w:rsidR="005E3890" w:rsidRPr="00376A58">
          <w:rPr>
            <w:rStyle w:val="Hipervnculo"/>
            <w:rFonts w:ascii="Arial Narrow" w:hAnsi="Arial Narrow"/>
            <w:noProof/>
            <w:sz w:val="24"/>
            <w:szCs w:val="24"/>
          </w:rPr>
          <w:t>Figura 326</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Tabla de Valores para Normalidad del Indicador Tiempo Operacional de Generación de Documentos Administrativos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_Toc94786490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322</w:t>
        </w:r>
        <w:r w:rsidR="005E3890" w:rsidRPr="00376A58">
          <w:rPr>
            <w:rFonts w:ascii="Arial Narrow" w:hAnsi="Arial Narrow"/>
            <w:noProof/>
            <w:webHidden/>
            <w:sz w:val="24"/>
            <w:szCs w:val="24"/>
          </w:rPr>
          <w:fldChar w:fldCharType="end"/>
        </w:r>
      </w:hyperlink>
    </w:p>
    <w:p w14:paraId="2915954E" w14:textId="4181E232"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91" w:history="1">
        <w:r w:rsidR="005E3890" w:rsidRPr="00376A58">
          <w:rPr>
            <w:rStyle w:val="Hipervnculo"/>
            <w:rFonts w:ascii="Arial Narrow" w:hAnsi="Arial Narrow"/>
            <w:noProof/>
            <w:sz w:val="24"/>
            <w:szCs w:val="24"/>
          </w:rPr>
          <w:t>Figura 327</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Tabla de Valores para Normalidad del Indicador Tiempo en la Búsqueda de Documentos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_Toc94786491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324</w:t>
        </w:r>
        <w:r w:rsidR="005E3890" w:rsidRPr="00376A58">
          <w:rPr>
            <w:rFonts w:ascii="Arial Narrow" w:hAnsi="Arial Narrow"/>
            <w:noProof/>
            <w:webHidden/>
            <w:sz w:val="24"/>
            <w:szCs w:val="24"/>
          </w:rPr>
          <w:fldChar w:fldCharType="end"/>
        </w:r>
      </w:hyperlink>
    </w:p>
    <w:p w14:paraId="3C0D94D9" w14:textId="18A44235"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92" w:history="1">
        <w:r w:rsidR="005E3890" w:rsidRPr="00376A58">
          <w:rPr>
            <w:rStyle w:val="Hipervnculo"/>
            <w:rFonts w:ascii="Arial Narrow" w:hAnsi="Arial Narrow"/>
            <w:noProof/>
            <w:sz w:val="24"/>
            <w:szCs w:val="24"/>
          </w:rPr>
          <w:t>Figura 328</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Tabla de Valores para Prueba Estadística del Indicador Nivel de Satisfacción del Usuario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_Toc94786492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326</w:t>
        </w:r>
        <w:r w:rsidR="005E3890" w:rsidRPr="00376A58">
          <w:rPr>
            <w:rFonts w:ascii="Arial Narrow" w:hAnsi="Arial Narrow"/>
            <w:noProof/>
            <w:webHidden/>
            <w:sz w:val="24"/>
            <w:szCs w:val="24"/>
          </w:rPr>
          <w:fldChar w:fldCharType="end"/>
        </w:r>
      </w:hyperlink>
    </w:p>
    <w:p w14:paraId="7014158E" w14:textId="453F3389"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93" w:history="1">
        <w:r w:rsidR="005E3890" w:rsidRPr="00376A58">
          <w:rPr>
            <w:rStyle w:val="Hipervnculo"/>
            <w:rFonts w:ascii="Arial Narrow" w:hAnsi="Arial Narrow"/>
            <w:noProof/>
            <w:sz w:val="24"/>
            <w:szCs w:val="24"/>
          </w:rPr>
          <w:t>Figura 329</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Tabla de Valores para Prueba Estadística del Indicador Tiempo Operacional de Generación de los Documentos Administrativos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_Toc94786493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328</w:t>
        </w:r>
        <w:r w:rsidR="005E3890" w:rsidRPr="00376A58">
          <w:rPr>
            <w:rFonts w:ascii="Arial Narrow" w:hAnsi="Arial Narrow"/>
            <w:noProof/>
            <w:webHidden/>
            <w:sz w:val="24"/>
            <w:szCs w:val="24"/>
          </w:rPr>
          <w:fldChar w:fldCharType="end"/>
        </w:r>
      </w:hyperlink>
    </w:p>
    <w:p w14:paraId="4D8BE8CA" w14:textId="1D99FF69"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94" w:history="1">
        <w:r w:rsidR="005E3890" w:rsidRPr="00376A58">
          <w:rPr>
            <w:rStyle w:val="Hipervnculo"/>
            <w:rFonts w:ascii="Arial Narrow" w:hAnsi="Arial Narrow"/>
            <w:noProof/>
            <w:sz w:val="24"/>
            <w:szCs w:val="24"/>
          </w:rPr>
          <w:t>Figura 330</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Tabla de Valores para Prueba Estadística del Indicador Tiempo en la Búsqueda de Documentos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_Toc94786494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330</w:t>
        </w:r>
        <w:r w:rsidR="005E3890" w:rsidRPr="00376A58">
          <w:rPr>
            <w:rFonts w:ascii="Arial Narrow" w:hAnsi="Arial Narrow"/>
            <w:noProof/>
            <w:webHidden/>
            <w:sz w:val="24"/>
            <w:szCs w:val="24"/>
          </w:rPr>
          <w:fldChar w:fldCharType="end"/>
        </w:r>
      </w:hyperlink>
    </w:p>
    <w:p w14:paraId="4FE33D24" w14:textId="0B6E5F22" w:rsidR="00DA6857" w:rsidRPr="00376A58" w:rsidRDefault="001E6CD9" w:rsidP="00D505F6">
      <w:pPr>
        <w:pStyle w:val="Descripcin"/>
        <w:tabs>
          <w:tab w:val="right" w:leader="dot" w:pos="8494"/>
        </w:tabs>
        <w:rPr>
          <w:rFonts w:ascii="Arial Narrow" w:eastAsiaTheme="minorEastAsia" w:hAnsi="Arial Narrow" w:cstheme="minorBidi"/>
          <w:i w:val="0"/>
          <w:iCs w:val="0"/>
          <w:noProof/>
          <w:sz w:val="24"/>
          <w:szCs w:val="24"/>
          <w:lang w:val="es-PE" w:eastAsia="es-PE"/>
        </w:rPr>
      </w:pPr>
      <w:r w:rsidRPr="00376A58">
        <w:rPr>
          <w:rFonts w:ascii="Arial Narrow" w:hAnsi="Arial Narrow"/>
          <w:i w:val="0"/>
          <w:iCs w:val="0"/>
          <w:sz w:val="24"/>
          <w:szCs w:val="24"/>
        </w:rPr>
        <w:fldChar w:fldCharType="end"/>
      </w:r>
      <w:r w:rsidR="00DA6857" w:rsidRPr="00376A58">
        <w:rPr>
          <w:rFonts w:ascii="Arial Narrow" w:hAnsi="Arial Narrow"/>
          <w:i w:val="0"/>
          <w:iCs w:val="0"/>
          <w:sz w:val="24"/>
          <w:szCs w:val="24"/>
        </w:rPr>
        <w:br w:type="page"/>
      </w:r>
    </w:p>
    <w:p w14:paraId="2A176668" w14:textId="3A5B1110" w:rsidR="00CA291A" w:rsidRPr="005B61AC" w:rsidRDefault="00CA291A" w:rsidP="00CA291A">
      <w:pPr>
        <w:widowControl/>
        <w:autoSpaceDE/>
        <w:autoSpaceDN/>
        <w:spacing w:after="160" w:line="259" w:lineRule="auto"/>
        <w:jc w:val="center"/>
        <w:rPr>
          <w:rFonts w:ascii="Arial Narrow" w:hAnsi="Arial Narrow"/>
          <w:b/>
          <w:bCs/>
          <w:sz w:val="24"/>
          <w:szCs w:val="24"/>
        </w:rPr>
      </w:pPr>
      <w:r w:rsidRPr="005B61AC">
        <w:rPr>
          <w:rFonts w:ascii="Arial Narrow" w:hAnsi="Arial Narrow"/>
          <w:b/>
          <w:bCs/>
          <w:sz w:val="24"/>
          <w:szCs w:val="24"/>
        </w:rPr>
        <w:lastRenderedPageBreak/>
        <w:t>ÍNDICE DE TABLAS</w:t>
      </w:r>
    </w:p>
    <w:p w14:paraId="7F7B96B1" w14:textId="4AEFA5EA" w:rsidR="005B61AC" w:rsidRPr="005B61AC" w:rsidRDefault="00FD3C11">
      <w:pPr>
        <w:pStyle w:val="Tabladeilustraciones"/>
        <w:tabs>
          <w:tab w:val="right" w:leader="dot" w:pos="8777"/>
        </w:tabs>
        <w:rPr>
          <w:rFonts w:ascii="Arial Narrow" w:eastAsiaTheme="minorEastAsia" w:hAnsi="Arial Narrow" w:cstheme="minorBidi"/>
          <w:noProof/>
          <w:sz w:val="24"/>
          <w:szCs w:val="24"/>
          <w:lang w:val="es-PE" w:eastAsia="es-PE"/>
        </w:rPr>
      </w:pPr>
      <w:r w:rsidRPr="005B61AC">
        <w:rPr>
          <w:rFonts w:ascii="Arial Narrow" w:hAnsi="Arial Narrow"/>
          <w:color w:val="44546A" w:themeColor="text2"/>
          <w:sz w:val="24"/>
          <w:szCs w:val="24"/>
        </w:rPr>
        <w:fldChar w:fldCharType="begin"/>
      </w:r>
      <w:r w:rsidRPr="005B61AC">
        <w:rPr>
          <w:rFonts w:ascii="Arial Narrow" w:hAnsi="Arial Narrow"/>
          <w:sz w:val="24"/>
          <w:szCs w:val="24"/>
        </w:rPr>
        <w:instrText xml:space="preserve"> TOC \h \z \c "Tabla" </w:instrText>
      </w:r>
      <w:r w:rsidRPr="005B61AC">
        <w:rPr>
          <w:rFonts w:ascii="Arial Narrow" w:hAnsi="Arial Narrow"/>
          <w:color w:val="44546A" w:themeColor="text2"/>
          <w:sz w:val="24"/>
          <w:szCs w:val="24"/>
        </w:rPr>
        <w:fldChar w:fldCharType="separate"/>
      </w:r>
      <w:hyperlink w:anchor="_Toc94786572" w:history="1">
        <w:r w:rsidR="005B61AC" w:rsidRPr="005B61AC">
          <w:rPr>
            <w:rStyle w:val="Hipervnculo"/>
            <w:rFonts w:ascii="Arial Narrow" w:hAnsi="Arial Narrow"/>
            <w:noProof/>
            <w:sz w:val="24"/>
            <w:szCs w:val="24"/>
          </w:rPr>
          <w:t>Tabla 1</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Idempotencia y Seguridad en Métodos HTTP</w:t>
        </w:r>
        <w:r w:rsidR="00003B12" w:rsidRPr="00003B12">
          <w:rPr>
            <w:rStyle w:val="Hipervnculo"/>
            <w:rFonts w:ascii="Arial Narrow" w:hAnsi="Arial Narrow"/>
            <w:noProof/>
            <w:sz w:val="24"/>
            <w:szCs w:val="24"/>
          </w:rPr>
          <w:t>. Adaptado de Soni y Ranga (2019)</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_Toc94786572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11</w:t>
        </w:r>
        <w:r w:rsidR="005B61AC" w:rsidRPr="005B61AC">
          <w:rPr>
            <w:rFonts w:ascii="Arial Narrow" w:hAnsi="Arial Narrow"/>
            <w:noProof/>
            <w:webHidden/>
            <w:sz w:val="24"/>
            <w:szCs w:val="24"/>
          </w:rPr>
          <w:fldChar w:fldCharType="end"/>
        </w:r>
      </w:hyperlink>
    </w:p>
    <w:p w14:paraId="4351094C" w14:textId="6BCA5E22"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573" w:history="1">
        <w:r w:rsidR="005B61AC" w:rsidRPr="005B61AC">
          <w:rPr>
            <w:rStyle w:val="Hipervnculo"/>
            <w:rFonts w:ascii="Arial Narrow" w:hAnsi="Arial Narrow"/>
            <w:noProof/>
            <w:sz w:val="24"/>
            <w:szCs w:val="24"/>
          </w:rPr>
          <w:t>Tabla 2</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Comparación entre Metodologías Agiles y Metodologías Tradiciones</w:t>
        </w:r>
        <w:r w:rsidR="00003B12" w:rsidRPr="00003B12">
          <w:rPr>
            <w:rStyle w:val="Hipervnculo"/>
            <w:rFonts w:ascii="Arial Narrow" w:hAnsi="Arial Narrow"/>
            <w:noProof/>
            <w:sz w:val="24"/>
            <w:szCs w:val="24"/>
          </w:rPr>
          <w:t>. Adaptado de Montero y otros (2018)</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_Toc94786573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19</w:t>
        </w:r>
        <w:r w:rsidR="005B61AC" w:rsidRPr="005B61AC">
          <w:rPr>
            <w:rFonts w:ascii="Arial Narrow" w:hAnsi="Arial Narrow"/>
            <w:noProof/>
            <w:webHidden/>
            <w:sz w:val="24"/>
            <w:szCs w:val="24"/>
          </w:rPr>
          <w:fldChar w:fldCharType="end"/>
        </w:r>
      </w:hyperlink>
    </w:p>
    <w:p w14:paraId="16DE9256" w14:textId="0A68A16D"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574" w:history="1">
        <w:r w:rsidR="005B61AC" w:rsidRPr="005B61AC">
          <w:rPr>
            <w:rStyle w:val="Hipervnculo"/>
            <w:rFonts w:ascii="Arial Narrow" w:hAnsi="Arial Narrow"/>
            <w:noProof/>
            <w:sz w:val="24"/>
            <w:szCs w:val="24"/>
          </w:rPr>
          <w:t>Tabla 3</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Escala de Valoración</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_Toc94786574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20</w:t>
        </w:r>
        <w:r w:rsidR="005B61AC" w:rsidRPr="005B61AC">
          <w:rPr>
            <w:rFonts w:ascii="Arial Narrow" w:hAnsi="Arial Narrow"/>
            <w:noProof/>
            <w:webHidden/>
            <w:sz w:val="24"/>
            <w:szCs w:val="24"/>
          </w:rPr>
          <w:fldChar w:fldCharType="end"/>
        </w:r>
      </w:hyperlink>
    </w:p>
    <w:p w14:paraId="73A0AC07" w14:textId="03DF09B3"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575" w:history="1">
        <w:r w:rsidR="005B61AC" w:rsidRPr="005B61AC">
          <w:rPr>
            <w:rStyle w:val="Hipervnculo"/>
            <w:rFonts w:ascii="Arial Narrow" w:hAnsi="Arial Narrow"/>
            <w:noProof/>
            <w:sz w:val="24"/>
            <w:szCs w:val="24"/>
          </w:rPr>
          <w:t>Tabla 4</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Matriz de Selección de Metodología</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_Toc94786575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20</w:t>
        </w:r>
        <w:r w:rsidR="005B61AC" w:rsidRPr="005B61AC">
          <w:rPr>
            <w:rFonts w:ascii="Arial Narrow" w:hAnsi="Arial Narrow"/>
            <w:noProof/>
            <w:webHidden/>
            <w:sz w:val="24"/>
            <w:szCs w:val="24"/>
          </w:rPr>
          <w:fldChar w:fldCharType="end"/>
        </w:r>
      </w:hyperlink>
    </w:p>
    <w:p w14:paraId="75F490FC" w14:textId="14B631A3"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576" w:history="1">
        <w:r w:rsidR="005B61AC" w:rsidRPr="005B61AC">
          <w:rPr>
            <w:rStyle w:val="Hipervnculo"/>
            <w:rFonts w:ascii="Arial Narrow" w:hAnsi="Arial Narrow"/>
            <w:noProof/>
            <w:sz w:val="24"/>
            <w:szCs w:val="24"/>
          </w:rPr>
          <w:t>Tabla 5</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Personal</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_Toc94786576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23</w:t>
        </w:r>
        <w:r w:rsidR="005B61AC" w:rsidRPr="005B61AC">
          <w:rPr>
            <w:rFonts w:ascii="Arial Narrow" w:hAnsi="Arial Narrow"/>
            <w:noProof/>
            <w:webHidden/>
            <w:sz w:val="24"/>
            <w:szCs w:val="24"/>
          </w:rPr>
          <w:fldChar w:fldCharType="end"/>
        </w:r>
      </w:hyperlink>
    </w:p>
    <w:p w14:paraId="426B0AE8" w14:textId="146D323C"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577" w:history="1">
        <w:r w:rsidR="005B61AC" w:rsidRPr="005B61AC">
          <w:rPr>
            <w:rStyle w:val="Hipervnculo"/>
            <w:rFonts w:ascii="Arial Narrow" w:hAnsi="Arial Narrow"/>
            <w:noProof/>
            <w:sz w:val="24"/>
            <w:szCs w:val="24"/>
          </w:rPr>
          <w:t>Tabla 6</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Bienes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_Toc94786577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23</w:t>
        </w:r>
        <w:r w:rsidR="005B61AC" w:rsidRPr="005B61AC">
          <w:rPr>
            <w:rFonts w:ascii="Arial Narrow" w:hAnsi="Arial Narrow"/>
            <w:noProof/>
            <w:webHidden/>
            <w:sz w:val="24"/>
            <w:szCs w:val="24"/>
          </w:rPr>
          <w:fldChar w:fldCharType="end"/>
        </w:r>
      </w:hyperlink>
    </w:p>
    <w:p w14:paraId="1F8E4DC2" w14:textId="04EE71AA"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578" w:history="1">
        <w:r w:rsidR="005B61AC" w:rsidRPr="005B61AC">
          <w:rPr>
            <w:rStyle w:val="Hipervnculo"/>
            <w:rFonts w:ascii="Arial Narrow" w:hAnsi="Arial Narrow"/>
            <w:noProof/>
            <w:sz w:val="24"/>
            <w:szCs w:val="24"/>
          </w:rPr>
          <w:t>Tabla 7</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Viajes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_Toc94786578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23</w:t>
        </w:r>
        <w:r w:rsidR="005B61AC" w:rsidRPr="005B61AC">
          <w:rPr>
            <w:rFonts w:ascii="Arial Narrow" w:hAnsi="Arial Narrow"/>
            <w:noProof/>
            <w:webHidden/>
            <w:sz w:val="24"/>
            <w:szCs w:val="24"/>
          </w:rPr>
          <w:fldChar w:fldCharType="end"/>
        </w:r>
      </w:hyperlink>
    </w:p>
    <w:p w14:paraId="3149DF66" w14:textId="53F27D12"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579" w:history="1">
        <w:r w:rsidR="005B61AC" w:rsidRPr="005B61AC">
          <w:rPr>
            <w:rStyle w:val="Hipervnculo"/>
            <w:rFonts w:ascii="Arial Narrow" w:hAnsi="Arial Narrow"/>
            <w:noProof/>
            <w:sz w:val="24"/>
            <w:szCs w:val="24"/>
          </w:rPr>
          <w:t>Tabla 8</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Servicios Básicos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_Toc94786579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24</w:t>
        </w:r>
        <w:r w:rsidR="005B61AC" w:rsidRPr="005B61AC">
          <w:rPr>
            <w:rFonts w:ascii="Arial Narrow" w:hAnsi="Arial Narrow"/>
            <w:noProof/>
            <w:webHidden/>
            <w:sz w:val="24"/>
            <w:szCs w:val="24"/>
          </w:rPr>
          <w:fldChar w:fldCharType="end"/>
        </w:r>
      </w:hyperlink>
    </w:p>
    <w:p w14:paraId="7A0C1050" w14:textId="68ACDD76"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580" w:history="1">
        <w:r w:rsidR="005B61AC" w:rsidRPr="005B61AC">
          <w:rPr>
            <w:rStyle w:val="Hipervnculo"/>
            <w:rFonts w:ascii="Arial Narrow" w:hAnsi="Arial Narrow"/>
            <w:noProof/>
            <w:sz w:val="24"/>
            <w:szCs w:val="24"/>
          </w:rPr>
          <w:t>Tabla 9</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Servicios de Impresión y Copias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_Toc94786580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24</w:t>
        </w:r>
        <w:r w:rsidR="005B61AC" w:rsidRPr="005B61AC">
          <w:rPr>
            <w:rFonts w:ascii="Arial Narrow" w:hAnsi="Arial Narrow"/>
            <w:noProof/>
            <w:webHidden/>
            <w:sz w:val="24"/>
            <w:szCs w:val="24"/>
          </w:rPr>
          <w:fldChar w:fldCharType="end"/>
        </w:r>
      </w:hyperlink>
    </w:p>
    <w:p w14:paraId="3BDAB91C" w14:textId="2985240F"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581" w:history="1">
        <w:r w:rsidR="005B61AC" w:rsidRPr="005B61AC">
          <w:rPr>
            <w:rStyle w:val="Hipervnculo"/>
            <w:rFonts w:ascii="Arial Narrow" w:hAnsi="Arial Narrow"/>
            <w:noProof/>
            <w:sz w:val="24"/>
            <w:szCs w:val="24"/>
          </w:rPr>
          <w:t>Tabla 10</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Tecnológicos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_Toc94786581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24</w:t>
        </w:r>
        <w:r w:rsidR="005B61AC" w:rsidRPr="005B61AC">
          <w:rPr>
            <w:rFonts w:ascii="Arial Narrow" w:hAnsi="Arial Narrow"/>
            <w:noProof/>
            <w:webHidden/>
            <w:sz w:val="24"/>
            <w:szCs w:val="24"/>
          </w:rPr>
          <w:fldChar w:fldCharType="end"/>
        </w:r>
      </w:hyperlink>
    </w:p>
    <w:p w14:paraId="50FC3E50" w14:textId="3D909C51"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582" w:history="1">
        <w:r w:rsidR="005B61AC" w:rsidRPr="005B61AC">
          <w:rPr>
            <w:rStyle w:val="Hipervnculo"/>
            <w:rFonts w:ascii="Arial Narrow" w:hAnsi="Arial Narrow"/>
            <w:noProof/>
            <w:sz w:val="24"/>
            <w:szCs w:val="24"/>
          </w:rPr>
          <w:t>Tabla 11</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Población de Personas que Usan el Sistema</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_Toc94786582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26</w:t>
        </w:r>
        <w:r w:rsidR="005B61AC" w:rsidRPr="005B61AC">
          <w:rPr>
            <w:rFonts w:ascii="Arial Narrow" w:hAnsi="Arial Narrow"/>
            <w:noProof/>
            <w:webHidden/>
            <w:sz w:val="24"/>
            <w:szCs w:val="24"/>
          </w:rPr>
          <w:fldChar w:fldCharType="end"/>
        </w:r>
      </w:hyperlink>
    </w:p>
    <w:p w14:paraId="77EF666A" w14:textId="5473C367"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583" w:history="1">
        <w:r w:rsidR="005B61AC" w:rsidRPr="005B61AC">
          <w:rPr>
            <w:rStyle w:val="Hipervnculo"/>
            <w:rFonts w:ascii="Arial Narrow" w:hAnsi="Arial Narrow"/>
            <w:noProof/>
            <w:sz w:val="24"/>
            <w:szCs w:val="24"/>
          </w:rPr>
          <w:t>Tabla 12</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Cuadro de Indicadores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_Toc94786583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28</w:t>
        </w:r>
        <w:r w:rsidR="005B61AC" w:rsidRPr="005B61AC">
          <w:rPr>
            <w:rFonts w:ascii="Arial Narrow" w:hAnsi="Arial Narrow"/>
            <w:noProof/>
            <w:webHidden/>
            <w:sz w:val="24"/>
            <w:szCs w:val="24"/>
          </w:rPr>
          <w:fldChar w:fldCharType="end"/>
        </w:r>
      </w:hyperlink>
    </w:p>
    <w:p w14:paraId="3638EB2B" w14:textId="63E95163"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584" w:history="1">
        <w:r w:rsidR="005B61AC" w:rsidRPr="005B61AC">
          <w:rPr>
            <w:rStyle w:val="Hipervnculo"/>
            <w:rFonts w:ascii="Arial Narrow" w:hAnsi="Arial Narrow"/>
            <w:noProof/>
            <w:sz w:val="24"/>
            <w:szCs w:val="24"/>
          </w:rPr>
          <w:t>Tabla 13</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Cuadro de Técnicas e Instrumentos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_Toc94786584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30</w:t>
        </w:r>
        <w:r w:rsidR="005B61AC" w:rsidRPr="005B61AC">
          <w:rPr>
            <w:rFonts w:ascii="Arial Narrow" w:hAnsi="Arial Narrow"/>
            <w:noProof/>
            <w:webHidden/>
            <w:sz w:val="24"/>
            <w:szCs w:val="24"/>
          </w:rPr>
          <w:fldChar w:fldCharType="end"/>
        </w:r>
      </w:hyperlink>
    </w:p>
    <w:p w14:paraId="40A2916F" w14:textId="022A065A"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585" w:history="1">
        <w:r w:rsidR="005B61AC" w:rsidRPr="005B61AC">
          <w:rPr>
            <w:rStyle w:val="Hipervnculo"/>
            <w:rFonts w:ascii="Arial Narrow" w:hAnsi="Arial Narrow"/>
            <w:noProof/>
            <w:sz w:val="24"/>
            <w:szCs w:val="24"/>
          </w:rPr>
          <w:t>Tabla 14</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Cuadro de Métodos Analíticos de Análisis de Normalidad</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_Toc94786585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30</w:t>
        </w:r>
        <w:r w:rsidR="005B61AC" w:rsidRPr="005B61AC">
          <w:rPr>
            <w:rFonts w:ascii="Arial Narrow" w:hAnsi="Arial Narrow"/>
            <w:noProof/>
            <w:webHidden/>
            <w:sz w:val="24"/>
            <w:szCs w:val="24"/>
          </w:rPr>
          <w:fldChar w:fldCharType="end"/>
        </w:r>
      </w:hyperlink>
    </w:p>
    <w:p w14:paraId="37B22DBC" w14:textId="7B8577F8"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586" w:history="1">
        <w:r w:rsidR="005B61AC" w:rsidRPr="005B61AC">
          <w:rPr>
            <w:rStyle w:val="Hipervnculo"/>
            <w:rFonts w:ascii="Arial Narrow" w:hAnsi="Arial Narrow"/>
            <w:noProof/>
            <w:sz w:val="24"/>
            <w:szCs w:val="24"/>
          </w:rPr>
          <w:t>Tabla 15</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Lista de Actores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_Toc94786586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37</w:t>
        </w:r>
        <w:r w:rsidR="005B61AC" w:rsidRPr="005B61AC">
          <w:rPr>
            <w:rFonts w:ascii="Arial Narrow" w:hAnsi="Arial Narrow"/>
            <w:noProof/>
            <w:webHidden/>
            <w:sz w:val="24"/>
            <w:szCs w:val="24"/>
          </w:rPr>
          <w:fldChar w:fldCharType="end"/>
        </w:r>
      </w:hyperlink>
    </w:p>
    <w:p w14:paraId="49915A0A" w14:textId="36F8CD36"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587" w:history="1">
        <w:r w:rsidR="005B61AC" w:rsidRPr="005B61AC">
          <w:rPr>
            <w:rStyle w:val="Hipervnculo"/>
            <w:rFonts w:ascii="Arial Narrow" w:hAnsi="Arial Narrow"/>
            <w:noProof/>
            <w:sz w:val="24"/>
            <w:szCs w:val="24"/>
          </w:rPr>
          <w:t>Tabla 16</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Lista de Trabajadores del Negocio</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_Toc94786587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37</w:t>
        </w:r>
        <w:r w:rsidR="005B61AC" w:rsidRPr="005B61AC">
          <w:rPr>
            <w:rFonts w:ascii="Arial Narrow" w:hAnsi="Arial Narrow"/>
            <w:noProof/>
            <w:webHidden/>
            <w:sz w:val="24"/>
            <w:szCs w:val="24"/>
          </w:rPr>
          <w:fldChar w:fldCharType="end"/>
        </w:r>
      </w:hyperlink>
    </w:p>
    <w:p w14:paraId="68381C2E" w14:textId="2E163254"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588" w:history="1">
        <w:r w:rsidR="005B61AC" w:rsidRPr="005B61AC">
          <w:rPr>
            <w:rStyle w:val="Hipervnculo"/>
            <w:rFonts w:ascii="Arial Narrow" w:hAnsi="Arial Narrow"/>
            <w:noProof/>
            <w:sz w:val="24"/>
            <w:szCs w:val="24"/>
          </w:rPr>
          <w:t>Tabla 17</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Hoja de Descripción del CUN Gestión de Solicitudes de Fondos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_Toc94786588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39</w:t>
        </w:r>
        <w:r w:rsidR="005B61AC" w:rsidRPr="005B61AC">
          <w:rPr>
            <w:rFonts w:ascii="Arial Narrow" w:hAnsi="Arial Narrow"/>
            <w:noProof/>
            <w:webHidden/>
            <w:sz w:val="24"/>
            <w:szCs w:val="24"/>
          </w:rPr>
          <w:fldChar w:fldCharType="end"/>
        </w:r>
      </w:hyperlink>
    </w:p>
    <w:p w14:paraId="4B9DF5CA" w14:textId="53FBFDA9"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589" w:history="1">
        <w:r w:rsidR="005B61AC" w:rsidRPr="005B61AC">
          <w:rPr>
            <w:rStyle w:val="Hipervnculo"/>
            <w:rFonts w:ascii="Arial Narrow" w:hAnsi="Arial Narrow"/>
            <w:noProof/>
            <w:sz w:val="24"/>
            <w:szCs w:val="24"/>
          </w:rPr>
          <w:t>Tabla 18</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Hoja de Descripción del CUN Gestión de Rendiciones de Gastos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_Toc94786589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40</w:t>
        </w:r>
        <w:r w:rsidR="005B61AC" w:rsidRPr="005B61AC">
          <w:rPr>
            <w:rFonts w:ascii="Arial Narrow" w:hAnsi="Arial Narrow"/>
            <w:noProof/>
            <w:webHidden/>
            <w:sz w:val="24"/>
            <w:szCs w:val="24"/>
          </w:rPr>
          <w:fldChar w:fldCharType="end"/>
        </w:r>
      </w:hyperlink>
    </w:p>
    <w:p w14:paraId="05EB2180" w14:textId="03C412A8"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590" w:history="1">
        <w:r w:rsidR="005B61AC" w:rsidRPr="005B61AC">
          <w:rPr>
            <w:rStyle w:val="Hipervnculo"/>
            <w:rFonts w:ascii="Arial Narrow" w:hAnsi="Arial Narrow"/>
            <w:noProof/>
            <w:sz w:val="24"/>
            <w:szCs w:val="24"/>
          </w:rPr>
          <w:t>Tabla 19</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Hoja de Descripción del CUN Gestión de Reposiciones de Gastos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_Toc94786590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41</w:t>
        </w:r>
        <w:r w:rsidR="005B61AC" w:rsidRPr="005B61AC">
          <w:rPr>
            <w:rFonts w:ascii="Arial Narrow" w:hAnsi="Arial Narrow"/>
            <w:noProof/>
            <w:webHidden/>
            <w:sz w:val="24"/>
            <w:szCs w:val="24"/>
          </w:rPr>
          <w:fldChar w:fldCharType="end"/>
        </w:r>
      </w:hyperlink>
    </w:p>
    <w:p w14:paraId="2870DA2F" w14:textId="2581A943"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591" w:history="1">
        <w:r w:rsidR="005B61AC" w:rsidRPr="005B61AC">
          <w:rPr>
            <w:rStyle w:val="Hipervnculo"/>
            <w:rFonts w:ascii="Arial Narrow" w:hAnsi="Arial Narrow"/>
            <w:noProof/>
            <w:sz w:val="24"/>
            <w:szCs w:val="24"/>
          </w:rPr>
          <w:t>Tabla 20</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Hoja de Descripción del CUN Gestión de Requerimientos de Bienes y Servicios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_Toc94786591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42</w:t>
        </w:r>
        <w:r w:rsidR="005B61AC" w:rsidRPr="005B61AC">
          <w:rPr>
            <w:rFonts w:ascii="Arial Narrow" w:hAnsi="Arial Narrow"/>
            <w:noProof/>
            <w:webHidden/>
            <w:sz w:val="24"/>
            <w:szCs w:val="24"/>
          </w:rPr>
          <w:fldChar w:fldCharType="end"/>
        </w:r>
      </w:hyperlink>
    </w:p>
    <w:p w14:paraId="0C6EF6C6" w14:textId="26339E91"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592" w:history="1">
        <w:r w:rsidR="005B61AC" w:rsidRPr="005B61AC">
          <w:rPr>
            <w:rStyle w:val="Hipervnculo"/>
            <w:rFonts w:ascii="Arial Narrow" w:hAnsi="Arial Narrow"/>
            <w:noProof/>
            <w:sz w:val="24"/>
            <w:szCs w:val="24"/>
          </w:rPr>
          <w:t>Tabla 21</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Requerimientos Funcionales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_Toc94786592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56</w:t>
        </w:r>
        <w:r w:rsidR="005B61AC" w:rsidRPr="005B61AC">
          <w:rPr>
            <w:rFonts w:ascii="Arial Narrow" w:hAnsi="Arial Narrow"/>
            <w:noProof/>
            <w:webHidden/>
            <w:sz w:val="24"/>
            <w:szCs w:val="24"/>
          </w:rPr>
          <w:fldChar w:fldCharType="end"/>
        </w:r>
      </w:hyperlink>
    </w:p>
    <w:p w14:paraId="17FDB82A" w14:textId="3F146DDF"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593" w:history="1">
        <w:r w:rsidR="005B61AC" w:rsidRPr="005B61AC">
          <w:rPr>
            <w:rStyle w:val="Hipervnculo"/>
            <w:rFonts w:ascii="Arial Narrow" w:hAnsi="Arial Narrow"/>
            <w:noProof/>
            <w:sz w:val="24"/>
            <w:szCs w:val="24"/>
          </w:rPr>
          <w:t>Tabla 22</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Descripción de Actores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_Toc94786593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58</w:t>
        </w:r>
        <w:r w:rsidR="005B61AC" w:rsidRPr="005B61AC">
          <w:rPr>
            <w:rFonts w:ascii="Arial Narrow" w:hAnsi="Arial Narrow"/>
            <w:noProof/>
            <w:webHidden/>
            <w:sz w:val="24"/>
            <w:szCs w:val="24"/>
          </w:rPr>
          <w:fldChar w:fldCharType="end"/>
        </w:r>
      </w:hyperlink>
    </w:p>
    <w:p w14:paraId="7B8ED981" w14:textId="3D0002CB"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594" w:history="1">
        <w:r w:rsidR="005B61AC" w:rsidRPr="005B61AC">
          <w:rPr>
            <w:rStyle w:val="Hipervnculo"/>
            <w:rFonts w:ascii="Arial Narrow" w:hAnsi="Arial Narrow"/>
            <w:noProof/>
            <w:sz w:val="24"/>
            <w:szCs w:val="24"/>
          </w:rPr>
          <w:t>Tabla 23</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Especificaciones de C.U.S "Registrar Solicitud de Fondos"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_Toc94786594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63</w:t>
        </w:r>
        <w:r w:rsidR="005B61AC" w:rsidRPr="005B61AC">
          <w:rPr>
            <w:rFonts w:ascii="Arial Narrow" w:hAnsi="Arial Narrow"/>
            <w:noProof/>
            <w:webHidden/>
            <w:sz w:val="24"/>
            <w:szCs w:val="24"/>
          </w:rPr>
          <w:fldChar w:fldCharType="end"/>
        </w:r>
      </w:hyperlink>
    </w:p>
    <w:p w14:paraId="323B172F" w14:textId="3739B559"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595" w:history="1">
        <w:r w:rsidR="005B61AC" w:rsidRPr="005B61AC">
          <w:rPr>
            <w:rStyle w:val="Hipervnculo"/>
            <w:rFonts w:ascii="Arial Narrow" w:hAnsi="Arial Narrow"/>
            <w:noProof/>
            <w:sz w:val="24"/>
            <w:szCs w:val="24"/>
          </w:rPr>
          <w:t>Tabla 24</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Especificaciones de C.U.S "Editar Solicitud de Fondos"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_Toc94786595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63</w:t>
        </w:r>
        <w:r w:rsidR="005B61AC" w:rsidRPr="005B61AC">
          <w:rPr>
            <w:rFonts w:ascii="Arial Narrow" w:hAnsi="Arial Narrow"/>
            <w:noProof/>
            <w:webHidden/>
            <w:sz w:val="24"/>
            <w:szCs w:val="24"/>
          </w:rPr>
          <w:fldChar w:fldCharType="end"/>
        </w:r>
      </w:hyperlink>
    </w:p>
    <w:p w14:paraId="1FF54084" w14:textId="6B5BC3E1"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596" w:history="1">
        <w:r w:rsidR="005B61AC" w:rsidRPr="005B61AC">
          <w:rPr>
            <w:rStyle w:val="Hipervnculo"/>
            <w:rFonts w:ascii="Arial Narrow" w:hAnsi="Arial Narrow"/>
            <w:noProof/>
            <w:sz w:val="24"/>
            <w:szCs w:val="24"/>
          </w:rPr>
          <w:t>Tabla 25</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Especificaciones de C.U.S "Ver Solicitud de Fondos"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_Toc94786596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64</w:t>
        </w:r>
        <w:r w:rsidR="005B61AC" w:rsidRPr="005B61AC">
          <w:rPr>
            <w:rFonts w:ascii="Arial Narrow" w:hAnsi="Arial Narrow"/>
            <w:noProof/>
            <w:webHidden/>
            <w:sz w:val="24"/>
            <w:szCs w:val="24"/>
          </w:rPr>
          <w:fldChar w:fldCharType="end"/>
        </w:r>
      </w:hyperlink>
    </w:p>
    <w:p w14:paraId="1EB8C4A6" w14:textId="1380C523"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597" w:history="1">
        <w:r w:rsidR="005B61AC" w:rsidRPr="005B61AC">
          <w:rPr>
            <w:rStyle w:val="Hipervnculo"/>
            <w:rFonts w:ascii="Arial Narrow" w:hAnsi="Arial Narrow"/>
            <w:noProof/>
            <w:sz w:val="24"/>
            <w:szCs w:val="24"/>
          </w:rPr>
          <w:t>Tabla 26</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Especificaciones de C.U.S "Aprobar Solicitud de Fondos"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_Toc94786597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65</w:t>
        </w:r>
        <w:r w:rsidR="005B61AC" w:rsidRPr="005B61AC">
          <w:rPr>
            <w:rFonts w:ascii="Arial Narrow" w:hAnsi="Arial Narrow"/>
            <w:noProof/>
            <w:webHidden/>
            <w:sz w:val="24"/>
            <w:szCs w:val="24"/>
          </w:rPr>
          <w:fldChar w:fldCharType="end"/>
        </w:r>
      </w:hyperlink>
    </w:p>
    <w:p w14:paraId="315CCCBA" w14:textId="60504B9A"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598" w:history="1">
        <w:r w:rsidR="005B61AC" w:rsidRPr="005B61AC">
          <w:rPr>
            <w:rStyle w:val="Hipervnculo"/>
            <w:rFonts w:ascii="Arial Narrow" w:hAnsi="Arial Narrow"/>
            <w:noProof/>
            <w:sz w:val="24"/>
            <w:szCs w:val="24"/>
          </w:rPr>
          <w:t>Tabla 27</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Especificaciones de C.U.S "Abonar Solicitud de Fondos"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_Toc94786598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66</w:t>
        </w:r>
        <w:r w:rsidR="005B61AC" w:rsidRPr="005B61AC">
          <w:rPr>
            <w:rFonts w:ascii="Arial Narrow" w:hAnsi="Arial Narrow"/>
            <w:noProof/>
            <w:webHidden/>
            <w:sz w:val="24"/>
            <w:szCs w:val="24"/>
          </w:rPr>
          <w:fldChar w:fldCharType="end"/>
        </w:r>
      </w:hyperlink>
    </w:p>
    <w:p w14:paraId="5026CCCB" w14:textId="319271CA"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599" w:history="1">
        <w:r w:rsidR="005B61AC" w:rsidRPr="005B61AC">
          <w:rPr>
            <w:rStyle w:val="Hipervnculo"/>
            <w:rFonts w:ascii="Arial Narrow" w:hAnsi="Arial Narrow"/>
            <w:noProof/>
            <w:sz w:val="24"/>
            <w:szCs w:val="24"/>
          </w:rPr>
          <w:t>Tabla 28</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Especificaciones de C.U.S "Contabilizar Solicitud de Fondos"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_Toc94786599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67</w:t>
        </w:r>
        <w:r w:rsidR="005B61AC" w:rsidRPr="005B61AC">
          <w:rPr>
            <w:rFonts w:ascii="Arial Narrow" w:hAnsi="Arial Narrow"/>
            <w:noProof/>
            <w:webHidden/>
            <w:sz w:val="24"/>
            <w:szCs w:val="24"/>
          </w:rPr>
          <w:fldChar w:fldCharType="end"/>
        </w:r>
      </w:hyperlink>
    </w:p>
    <w:p w14:paraId="7B8B5DAF" w14:textId="69362408"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00" w:history="1">
        <w:r w:rsidR="005B61AC" w:rsidRPr="005B61AC">
          <w:rPr>
            <w:rStyle w:val="Hipervnculo"/>
            <w:rFonts w:ascii="Arial Narrow" w:hAnsi="Arial Narrow"/>
            <w:noProof/>
            <w:sz w:val="24"/>
            <w:szCs w:val="24"/>
          </w:rPr>
          <w:t>Tabla 29</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Especificaciones de C.U.S "Registrar Rendición de Gastos"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_Toc94786600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67</w:t>
        </w:r>
        <w:r w:rsidR="005B61AC" w:rsidRPr="005B61AC">
          <w:rPr>
            <w:rFonts w:ascii="Arial Narrow" w:hAnsi="Arial Narrow"/>
            <w:noProof/>
            <w:webHidden/>
            <w:sz w:val="24"/>
            <w:szCs w:val="24"/>
          </w:rPr>
          <w:fldChar w:fldCharType="end"/>
        </w:r>
      </w:hyperlink>
    </w:p>
    <w:p w14:paraId="2C960FE4" w14:textId="227AFFEB"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01" w:history="1">
        <w:r w:rsidR="005B61AC" w:rsidRPr="005B61AC">
          <w:rPr>
            <w:rStyle w:val="Hipervnculo"/>
            <w:rFonts w:ascii="Arial Narrow" w:hAnsi="Arial Narrow"/>
            <w:noProof/>
            <w:sz w:val="24"/>
            <w:szCs w:val="24"/>
          </w:rPr>
          <w:t>Tabla 30</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Especificaciones de C.U.S "Ver Rendición de Gastos"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_Toc94786601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68</w:t>
        </w:r>
        <w:r w:rsidR="005B61AC" w:rsidRPr="005B61AC">
          <w:rPr>
            <w:rFonts w:ascii="Arial Narrow" w:hAnsi="Arial Narrow"/>
            <w:noProof/>
            <w:webHidden/>
            <w:sz w:val="24"/>
            <w:szCs w:val="24"/>
          </w:rPr>
          <w:fldChar w:fldCharType="end"/>
        </w:r>
      </w:hyperlink>
    </w:p>
    <w:p w14:paraId="13EC677C" w14:textId="1121B86E"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02" w:history="1">
        <w:r w:rsidR="005B61AC" w:rsidRPr="005B61AC">
          <w:rPr>
            <w:rStyle w:val="Hipervnculo"/>
            <w:rFonts w:ascii="Arial Narrow" w:hAnsi="Arial Narrow"/>
            <w:noProof/>
            <w:sz w:val="24"/>
            <w:szCs w:val="24"/>
          </w:rPr>
          <w:t>Tabla 31</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Especificaciones de C.U.S "Editar Rendición de Gastos"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_Toc94786602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69</w:t>
        </w:r>
        <w:r w:rsidR="005B61AC" w:rsidRPr="005B61AC">
          <w:rPr>
            <w:rFonts w:ascii="Arial Narrow" w:hAnsi="Arial Narrow"/>
            <w:noProof/>
            <w:webHidden/>
            <w:sz w:val="24"/>
            <w:szCs w:val="24"/>
          </w:rPr>
          <w:fldChar w:fldCharType="end"/>
        </w:r>
      </w:hyperlink>
    </w:p>
    <w:p w14:paraId="6F4AC8BA" w14:textId="2DA7CA8B"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03" w:history="1">
        <w:r w:rsidR="005B61AC" w:rsidRPr="005B61AC">
          <w:rPr>
            <w:rStyle w:val="Hipervnculo"/>
            <w:rFonts w:ascii="Arial Narrow" w:hAnsi="Arial Narrow"/>
            <w:noProof/>
            <w:sz w:val="24"/>
            <w:szCs w:val="24"/>
          </w:rPr>
          <w:t>Tabla 32</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Especificaciones de C.U.S "Aprobar Rendición de Gastos"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_Toc94786603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69</w:t>
        </w:r>
        <w:r w:rsidR="005B61AC" w:rsidRPr="005B61AC">
          <w:rPr>
            <w:rFonts w:ascii="Arial Narrow" w:hAnsi="Arial Narrow"/>
            <w:noProof/>
            <w:webHidden/>
            <w:sz w:val="24"/>
            <w:szCs w:val="24"/>
          </w:rPr>
          <w:fldChar w:fldCharType="end"/>
        </w:r>
      </w:hyperlink>
    </w:p>
    <w:p w14:paraId="230368C1" w14:textId="79041B01"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04" w:history="1">
        <w:r w:rsidR="005B61AC" w:rsidRPr="005B61AC">
          <w:rPr>
            <w:rStyle w:val="Hipervnculo"/>
            <w:rFonts w:ascii="Arial Narrow" w:hAnsi="Arial Narrow"/>
            <w:noProof/>
            <w:sz w:val="24"/>
            <w:szCs w:val="24"/>
          </w:rPr>
          <w:t>Tabla 33</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Especificaciones de C.U.S "Contabilizar Rendición de Gastos"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_Toc94786604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70</w:t>
        </w:r>
        <w:r w:rsidR="005B61AC" w:rsidRPr="005B61AC">
          <w:rPr>
            <w:rFonts w:ascii="Arial Narrow" w:hAnsi="Arial Narrow"/>
            <w:noProof/>
            <w:webHidden/>
            <w:sz w:val="24"/>
            <w:szCs w:val="24"/>
          </w:rPr>
          <w:fldChar w:fldCharType="end"/>
        </w:r>
      </w:hyperlink>
    </w:p>
    <w:p w14:paraId="54D67E37" w14:textId="648D9ACB"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05" w:history="1">
        <w:r w:rsidR="005B61AC" w:rsidRPr="005B61AC">
          <w:rPr>
            <w:rStyle w:val="Hipervnculo"/>
            <w:rFonts w:ascii="Arial Narrow" w:hAnsi="Arial Narrow"/>
            <w:noProof/>
            <w:sz w:val="24"/>
            <w:szCs w:val="24"/>
          </w:rPr>
          <w:t>Tabla 34</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Especificaciones de C.U.S "Observar Rendición de Gastos"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_Toc94786605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70</w:t>
        </w:r>
        <w:r w:rsidR="005B61AC" w:rsidRPr="005B61AC">
          <w:rPr>
            <w:rFonts w:ascii="Arial Narrow" w:hAnsi="Arial Narrow"/>
            <w:noProof/>
            <w:webHidden/>
            <w:sz w:val="24"/>
            <w:szCs w:val="24"/>
          </w:rPr>
          <w:fldChar w:fldCharType="end"/>
        </w:r>
      </w:hyperlink>
    </w:p>
    <w:p w14:paraId="43B4F679" w14:textId="34075CFF"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06" w:history="1">
        <w:r w:rsidR="005B61AC" w:rsidRPr="005B61AC">
          <w:rPr>
            <w:rStyle w:val="Hipervnculo"/>
            <w:rFonts w:ascii="Arial Narrow" w:hAnsi="Arial Narrow"/>
            <w:noProof/>
            <w:sz w:val="24"/>
            <w:szCs w:val="24"/>
          </w:rPr>
          <w:t>Tabla 35</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Especificaciones de C.U.S "Registrar Reposición de Gastos"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_Toc94786606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71</w:t>
        </w:r>
        <w:r w:rsidR="005B61AC" w:rsidRPr="005B61AC">
          <w:rPr>
            <w:rFonts w:ascii="Arial Narrow" w:hAnsi="Arial Narrow"/>
            <w:noProof/>
            <w:webHidden/>
            <w:sz w:val="24"/>
            <w:szCs w:val="24"/>
          </w:rPr>
          <w:fldChar w:fldCharType="end"/>
        </w:r>
      </w:hyperlink>
    </w:p>
    <w:p w14:paraId="1060486A" w14:textId="73F49855"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07" w:history="1">
        <w:r w:rsidR="005B61AC" w:rsidRPr="005B61AC">
          <w:rPr>
            <w:rStyle w:val="Hipervnculo"/>
            <w:rFonts w:ascii="Arial Narrow" w:hAnsi="Arial Narrow"/>
            <w:noProof/>
            <w:sz w:val="24"/>
            <w:szCs w:val="24"/>
          </w:rPr>
          <w:t>Tabla 36</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Especificaciones de C.U.S "Editar Reposición de Gastos"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_Toc94786607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71</w:t>
        </w:r>
        <w:r w:rsidR="005B61AC" w:rsidRPr="005B61AC">
          <w:rPr>
            <w:rFonts w:ascii="Arial Narrow" w:hAnsi="Arial Narrow"/>
            <w:noProof/>
            <w:webHidden/>
            <w:sz w:val="24"/>
            <w:szCs w:val="24"/>
          </w:rPr>
          <w:fldChar w:fldCharType="end"/>
        </w:r>
      </w:hyperlink>
    </w:p>
    <w:p w14:paraId="58C6D6C9" w14:textId="6D55728A"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08" w:history="1">
        <w:r w:rsidR="005B61AC" w:rsidRPr="005B61AC">
          <w:rPr>
            <w:rStyle w:val="Hipervnculo"/>
            <w:rFonts w:ascii="Arial Narrow" w:hAnsi="Arial Narrow"/>
            <w:noProof/>
            <w:sz w:val="24"/>
            <w:szCs w:val="24"/>
          </w:rPr>
          <w:t>Tabla 37</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Especificaciones de C.U.S "Ver Reposición de Gastos"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_Toc94786608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72</w:t>
        </w:r>
        <w:r w:rsidR="005B61AC" w:rsidRPr="005B61AC">
          <w:rPr>
            <w:rFonts w:ascii="Arial Narrow" w:hAnsi="Arial Narrow"/>
            <w:noProof/>
            <w:webHidden/>
            <w:sz w:val="24"/>
            <w:szCs w:val="24"/>
          </w:rPr>
          <w:fldChar w:fldCharType="end"/>
        </w:r>
      </w:hyperlink>
    </w:p>
    <w:p w14:paraId="5F2AB369" w14:textId="296B65CA"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09" w:history="1">
        <w:r w:rsidR="005B61AC" w:rsidRPr="005B61AC">
          <w:rPr>
            <w:rStyle w:val="Hipervnculo"/>
            <w:rFonts w:ascii="Arial Narrow" w:hAnsi="Arial Narrow"/>
            <w:noProof/>
            <w:sz w:val="24"/>
            <w:szCs w:val="24"/>
          </w:rPr>
          <w:t>Tabla 38</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Especificaciones de C.U.S "Aprobar Reposición de Gastos"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_Toc94786609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73</w:t>
        </w:r>
        <w:r w:rsidR="005B61AC" w:rsidRPr="005B61AC">
          <w:rPr>
            <w:rFonts w:ascii="Arial Narrow" w:hAnsi="Arial Narrow"/>
            <w:noProof/>
            <w:webHidden/>
            <w:sz w:val="24"/>
            <w:szCs w:val="24"/>
          </w:rPr>
          <w:fldChar w:fldCharType="end"/>
        </w:r>
      </w:hyperlink>
    </w:p>
    <w:p w14:paraId="0431AD8C" w14:textId="0459DD8E"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10" w:history="1">
        <w:r w:rsidR="005B61AC" w:rsidRPr="005B61AC">
          <w:rPr>
            <w:rStyle w:val="Hipervnculo"/>
            <w:rFonts w:ascii="Arial Narrow" w:hAnsi="Arial Narrow"/>
            <w:noProof/>
            <w:sz w:val="24"/>
            <w:szCs w:val="24"/>
          </w:rPr>
          <w:t>Tabla 39</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Especificaciones de C.U.S "Abonar Reposición de Gastos"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_Toc94786610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74</w:t>
        </w:r>
        <w:r w:rsidR="005B61AC" w:rsidRPr="005B61AC">
          <w:rPr>
            <w:rFonts w:ascii="Arial Narrow" w:hAnsi="Arial Narrow"/>
            <w:noProof/>
            <w:webHidden/>
            <w:sz w:val="24"/>
            <w:szCs w:val="24"/>
          </w:rPr>
          <w:fldChar w:fldCharType="end"/>
        </w:r>
      </w:hyperlink>
    </w:p>
    <w:p w14:paraId="00DB84A4" w14:textId="794B8B14"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11" w:history="1">
        <w:r w:rsidR="005B61AC" w:rsidRPr="005B61AC">
          <w:rPr>
            <w:rStyle w:val="Hipervnculo"/>
            <w:rFonts w:ascii="Arial Narrow" w:hAnsi="Arial Narrow"/>
            <w:noProof/>
            <w:sz w:val="24"/>
            <w:szCs w:val="24"/>
          </w:rPr>
          <w:t>Tabla 40</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Especificaciones de C.U.S "Contabilizar Reposición de Gastos"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_Toc94786611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75</w:t>
        </w:r>
        <w:r w:rsidR="005B61AC" w:rsidRPr="005B61AC">
          <w:rPr>
            <w:rFonts w:ascii="Arial Narrow" w:hAnsi="Arial Narrow"/>
            <w:noProof/>
            <w:webHidden/>
            <w:sz w:val="24"/>
            <w:szCs w:val="24"/>
          </w:rPr>
          <w:fldChar w:fldCharType="end"/>
        </w:r>
      </w:hyperlink>
    </w:p>
    <w:p w14:paraId="007C4493" w14:textId="5B8E201D"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12" w:history="1">
        <w:r w:rsidR="005B61AC" w:rsidRPr="005B61AC">
          <w:rPr>
            <w:rStyle w:val="Hipervnculo"/>
            <w:rFonts w:ascii="Arial Narrow" w:hAnsi="Arial Narrow"/>
            <w:noProof/>
            <w:sz w:val="24"/>
            <w:szCs w:val="24"/>
          </w:rPr>
          <w:t>Tabla 41</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Especificaciones de C.U.S "Registrar Requerimiento de Bienes y Servicios"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_Toc94786612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75</w:t>
        </w:r>
        <w:r w:rsidR="005B61AC" w:rsidRPr="005B61AC">
          <w:rPr>
            <w:rFonts w:ascii="Arial Narrow" w:hAnsi="Arial Narrow"/>
            <w:noProof/>
            <w:webHidden/>
            <w:sz w:val="24"/>
            <w:szCs w:val="24"/>
          </w:rPr>
          <w:fldChar w:fldCharType="end"/>
        </w:r>
      </w:hyperlink>
    </w:p>
    <w:p w14:paraId="3A5F6956" w14:textId="648A5929"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13" w:history="1">
        <w:r w:rsidR="005B61AC" w:rsidRPr="005B61AC">
          <w:rPr>
            <w:rStyle w:val="Hipervnculo"/>
            <w:rFonts w:ascii="Arial Narrow" w:hAnsi="Arial Narrow"/>
            <w:noProof/>
            <w:sz w:val="24"/>
            <w:szCs w:val="24"/>
          </w:rPr>
          <w:t>Tabla 42</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Especificaciones de C.U.S "Ver Requerimiento de Bienes y Servicios"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_Toc94786613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76</w:t>
        </w:r>
        <w:r w:rsidR="005B61AC" w:rsidRPr="005B61AC">
          <w:rPr>
            <w:rFonts w:ascii="Arial Narrow" w:hAnsi="Arial Narrow"/>
            <w:noProof/>
            <w:webHidden/>
            <w:sz w:val="24"/>
            <w:szCs w:val="24"/>
          </w:rPr>
          <w:fldChar w:fldCharType="end"/>
        </w:r>
      </w:hyperlink>
    </w:p>
    <w:p w14:paraId="7958D47A" w14:textId="356F4BD8"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14" w:history="1">
        <w:r w:rsidR="005B61AC" w:rsidRPr="005B61AC">
          <w:rPr>
            <w:rStyle w:val="Hipervnculo"/>
            <w:rFonts w:ascii="Arial Narrow" w:hAnsi="Arial Narrow"/>
            <w:noProof/>
            <w:sz w:val="24"/>
            <w:szCs w:val="24"/>
          </w:rPr>
          <w:t>Tabla 43</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Especificaciones de C.U.S "Editar Requerimiento de Bienes y Servicios"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_Toc94786614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77</w:t>
        </w:r>
        <w:r w:rsidR="005B61AC" w:rsidRPr="005B61AC">
          <w:rPr>
            <w:rFonts w:ascii="Arial Narrow" w:hAnsi="Arial Narrow"/>
            <w:noProof/>
            <w:webHidden/>
            <w:sz w:val="24"/>
            <w:szCs w:val="24"/>
          </w:rPr>
          <w:fldChar w:fldCharType="end"/>
        </w:r>
      </w:hyperlink>
    </w:p>
    <w:p w14:paraId="5FDC41CE" w14:textId="759C75A5"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15" w:history="1">
        <w:r w:rsidR="005B61AC" w:rsidRPr="005B61AC">
          <w:rPr>
            <w:rStyle w:val="Hipervnculo"/>
            <w:rFonts w:ascii="Arial Narrow" w:hAnsi="Arial Narrow"/>
            <w:noProof/>
            <w:sz w:val="24"/>
            <w:szCs w:val="24"/>
          </w:rPr>
          <w:t>Tabla 44</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Especificaciones de C.U.S "Marcar Factura en el Sistema"</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_Toc94786615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77</w:t>
        </w:r>
        <w:r w:rsidR="005B61AC" w:rsidRPr="005B61AC">
          <w:rPr>
            <w:rFonts w:ascii="Arial Narrow" w:hAnsi="Arial Narrow"/>
            <w:noProof/>
            <w:webHidden/>
            <w:sz w:val="24"/>
            <w:szCs w:val="24"/>
          </w:rPr>
          <w:fldChar w:fldCharType="end"/>
        </w:r>
      </w:hyperlink>
    </w:p>
    <w:p w14:paraId="1FD574D9" w14:textId="0C1E84A1"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16" w:history="1">
        <w:r w:rsidR="005B61AC" w:rsidRPr="005B61AC">
          <w:rPr>
            <w:rStyle w:val="Hipervnculo"/>
            <w:rFonts w:ascii="Arial Narrow" w:hAnsi="Arial Narrow"/>
            <w:noProof/>
            <w:sz w:val="24"/>
            <w:szCs w:val="24"/>
          </w:rPr>
          <w:t>Tabla 45</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Especificaciones de C.U.S "Aprobar Requerimiento de Bienes y Servicios"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_Toc94786616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78</w:t>
        </w:r>
        <w:r w:rsidR="005B61AC" w:rsidRPr="005B61AC">
          <w:rPr>
            <w:rFonts w:ascii="Arial Narrow" w:hAnsi="Arial Narrow"/>
            <w:noProof/>
            <w:webHidden/>
            <w:sz w:val="24"/>
            <w:szCs w:val="24"/>
          </w:rPr>
          <w:fldChar w:fldCharType="end"/>
        </w:r>
      </w:hyperlink>
    </w:p>
    <w:p w14:paraId="5AF069B8" w14:textId="594CA548"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17" w:history="1">
        <w:r w:rsidR="005B61AC" w:rsidRPr="005B61AC">
          <w:rPr>
            <w:rStyle w:val="Hipervnculo"/>
            <w:rFonts w:ascii="Arial Narrow" w:hAnsi="Arial Narrow"/>
            <w:noProof/>
            <w:sz w:val="24"/>
            <w:szCs w:val="24"/>
          </w:rPr>
          <w:t>Tabla 46</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Especificaciones de C.U.S "Atender Requerimiento de Bienes y Servicios"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_Toc94786617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79</w:t>
        </w:r>
        <w:r w:rsidR="005B61AC" w:rsidRPr="005B61AC">
          <w:rPr>
            <w:rFonts w:ascii="Arial Narrow" w:hAnsi="Arial Narrow"/>
            <w:noProof/>
            <w:webHidden/>
            <w:sz w:val="24"/>
            <w:szCs w:val="24"/>
          </w:rPr>
          <w:fldChar w:fldCharType="end"/>
        </w:r>
      </w:hyperlink>
    </w:p>
    <w:p w14:paraId="54149D39" w14:textId="7839FF6D"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18" w:history="1">
        <w:r w:rsidR="005B61AC" w:rsidRPr="005B61AC">
          <w:rPr>
            <w:rStyle w:val="Hipervnculo"/>
            <w:rFonts w:ascii="Arial Narrow" w:hAnsi="Arial Narrow"/>
            <w:noProof/>
            <w:sz w:val="24"/>
            <w:szCs w:val="24"/>
          </w:rPr>
          <w:t>Tabla 47</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Especificaciones de C.U.S "Contabilizar Requerimiento de Bienes y Servicios"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_Toc94786618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80</w:t>
        </w:r>
        <w:r w:rsidR="005B61AC" w:rsidRPr="005B61AC">
          <w:rPr>
            <w:rFonts w:ascii="Arial Narrow" w:hAnsi="Arial Narrow"/>
            <w:noProof/>
            <w:webHidden/>
            <w:sz w:val="24"/>
            <w:szCs w:val="24"/>
          </w:rPr>
          <w:fldChar w:fldCharType="end"/>
        </w:r>
      </w:hyperlink>
    </w:p>
    <w:p w14:paraId="35E06455" w14:textId="34BE091C"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19" w:history="1">
        <w:r w:rsidR="005B61AC" w:rsidRPr="005B61AC">
          <w:rPr>
            <w:rStyle w:val="Hipervnculo"/>
            <w:rFonts w:ascii="Arial Narrow" w:hAnsi="Arial Narrow"/>
            <w:noProof/>
            <w:sz w:val="24"/>
            <w:szCs w:val="24"/>
          </w:rPr>
          <w:t>Tabla 48</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Especificaciones de C.U.S "Contabilizar Factura"</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_Toc94786619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80</w:t>
        </w:r>
        <w:r w:rsidR="005B61AC" w:rsidRPr="005B61AC">
          <w:rPr>
            <w:rFonts w:ascii="Arial Narrow" w:hAnsi="Arial Narrow"/>
            <w:noProof/>
            <w:webHidden/>
            <w:sz w:val="24"/>
            <w:szCs w:val="24"/>
          </w:rPr>
          <w:fldChar w:fldCharType="end"/>
        </w:r>
      </w:hyperlink>
    </w:p>
    <w:p w14:paraId="7C75D56F" w14:textId="75B64EF2"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20" w:history="1">
        <w:r w:rsidR="005B61AC" w:rsidRPr="005B61AC">
          <w:rPr>
            <w:rStyle w:val="Hipervnculo"/>
            <w:rFonts w:ascii="Arial Narrow" w:hAnsi="Arial Narrow"/>
            <w:noProof/>
            <w:sz w:val="24"/>
            <w:szCs w:val="24"/>
          </w:rPr>
          <w:t>Tabla 49</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Especificaciones de C.U.S "Registrar Empleado"</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_Toc94786620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81</w:t>
        </w:r>
        <w:r w:rsidR="005B61AC" w:rsidRPr="005B61AC">
          <w:rPr>
            <w:rFonts w:ascii="Arial Narrow" w:hAnsi="Arial Narrow"/>
            <w:noProof/>
            <w:webHidden/>
            <w:sz w:val="24"/>
            <w:szCs w:val="24"/>
          </w:rPr>
          <w:fldChar w:fldCharType="end"/>
        </w:r>
      </w:hyperlink>
    </w:p>
    <w:p w14:paraId="4F8A0B3E" w14:textId="7B5005C7"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21" w:history="1">
        <w:r w:rsidR="005B61AC" w:rsidRPr="005B61AC">
          <w:rPr>
            <w:rStyle w:val="Hipervnculo"/>
            <w:rFonts w:ascii="Arial Narrow" w:hAnsi="Arial Narrow"/>
            <w:noProof/>
            <w:sz w:val="24"/>
            <w:szCs w:val="24"/>
          </w:rPr>
          <w:t>Tabla 50</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Especificaciones de C.U.S "Modificar Empleado"</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_Toc94786621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81</w:t>
        </w:r>
        <w:r w:rsidR="005B61AC" w:rsidRPr="005B61AC">
          <w:rPr>
            <w:rFonts w:ascii="Arial Narrow" w:hAnsi="Arial Narrow"/>
            <w:noProof/>
            <w:webHidden/>
            <w:sz w:val="24"/>
            <w:szCs w:val="24"/>
          </w:rPr>
          <w:fldChar w:fldCharType="end"/>
        </w:r>
      </w:hyperlink>
    </w:p>
    <w:p w14:paraId="7DDE368A" w14:textId="5B9402E3"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22" w:history="1">
        <w:r w:rsidR="005B61AC" w:rsidRPr="005B61AC">
          <w:rPr>
            <w:rStyle w:val="Hipervnculo"/>
            <w:rFonts w:ascii="Arial Narrow" w:hAnsi="Arial Narrow"/>
            <w:noProof/>
            <w:sz w:val="24"/>
            <w:szCs w:val="24"/>
          </w:rPr>
          <w:t>Tabla 51</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Especificaciones de C.U.S "Modificar Usuario"</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_Toc94786622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82</w:t>
        </w:r>
        <w:r w:rsidR="005B61AC" w:rsidRPr="005B61AC">
          <w:rPr>
            <w:rFonts w:ascii="Arial Narrow" w:hAnsi="Arial Narrow"/>
            <w:noProof/>
            <w:webHidden/>
            <w:sz w:val="24"/>
            <w:szCs w:val="24"/>
          </w:rPr>
          <w:fldChar w:fldCharType="end"/>
        </w:r>
      </w:hyperlink>
    </w:p>
    <w:p w14:paraId="50DF5759" w14:textId="4B1A4D0E"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23" w:history="1">
        <w:r w:rsidR="005B61AC" w:rsidRPr="005B61AC">
          <w:rPr>
            <w:rStyle w:val="Hipervnculo"/>
            <w:rFonts w:ascii="Arial Narrow" w:hAnsi="Arial Narrow"/>
            <w:noProof/>
            <w:sz w:val="24"/>
            <w:szCs w:val="24"/>
          </w:rPr>
          <w:t>Tabla 52</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Especificaciones de C.U.S "Dar de Baja Empleado"</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_Toc94786623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82</w:t>
        </w:r>
        <w:r w:rsidR="005B61AC" w:rsidRPr="005B61AC">
          <w:rPr>
            <w:rFonts w:ascii="Arial Narrow" w:hAnsi="Arial Narrow"/>
            <w:noProof/>
            <w:webHidden/>
            <w:sz w:val="24"/>
            <w:szCs w:val="24"/>
          </w:rPr>
          <w:fldChar w:fldCharType="end"/>
        </w:r>
      </w:hyperlink>
    </w:p>
    <w:p w14:paraId="2326DE0E" w14:textId="02488E9A"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24" w:history="1">
        <w:r w:rsidR="005B61AC" w:rsidRPr="005B61AC">
          <w:rPr>
            <w:rStyle w:val="Hipervnculo"/>
            <w:rFonts w:ascii="Arial Narrow" w:hAnsi="Arial Narrow"/>
            <w:noProof/>
            <w:sz w:val="24"/>
            <w:szCs w:val="24"/>
          </w:rPr>
          <w:t>Tabla 53</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Especificaciones de C.U.S "Registrar Proyecto"</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_Toc94786624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83</w:t>
        </w:r>
        <w:r w:rsidR="005B61AC" w:rsidRPr="005B61AC">
          <w:rPr>
            <w:rFonts w:ascii="Arial Narrow" w:hAnsi="Arial Narrow"/>
            <w:noProof/>
            <w:webHidden/>
            <w:sz w:val="24"/>
            <w:szCs w:val="24"/>
          </w:rPr>
          <w:fldChar w:fldCharType="end"/>
        </w:r>
      </w:hyperlink>
    </w:p>
    <w:p w14:paraId="25218811" w14:textId="025F6A9B"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25" w:history="1">
        <w:r w:rsidR="005B61AC" w:rsidRPr="005B61AC">
          <w:rPr>
            <w:rStyle w:val="Hipervnculo"/>
            <w:rFonts w:ascii="Arial Narrow" w:hAnsi="Arial Narrow"/>
            <w:noProof/>
            <w:sz w:val="24"/>
            <w:szCs w:val="24"/>
          </w:rPr>
          <w:t>Tabla 54</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Especificaciones de C.U.S "Modificar Proyecto"</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_Toc94786625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83</w:t>
        </w:r>
        <w:r w:rsidR="005B61AC" w:rsidRPr="005B61AC">
          <w:rPr>
            <w:rFonts w:ascii="Arial Narrow" w:hAnsi="Arial Narrow"/>
            <w:noProof/>
            <w:webHidden/>
            <w:sz w:val="24"/>
            <w:szCs w:val="24"/>
          </w:rPr>
          <w:fldChar w:fldCharType="end"/>
        </w:r>
      </w:hyperlink>
    </w:p>
    <w:p w14:paraId="126DCADF" w14:textId="273D7093"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26" w:history="1">
        <w:r w:rsidR="005B61AC" w:rsidRPr="005B61AC">
          <w:rPr>
            <w:rStyle w:val="Hipervnculo"/>
            <w:rFonts w:ascii="Arial Narrow" w:hAnsi="Arial Narrow"/>
            <w:noProof/>
            <w:sz w:val="24"/>
            <w:szCs w:val="24"/>
          </w:rPr>
          <w:t>Tabla 55</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Especificaciones de C.U.S "Dar de Baja Proyecto"</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_Toc94786626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84</w:t>
        </w:r>
        <w:r w:rsidR="005B61AC" w:rsidRPr="005B61AC">
          <w:rPr>
            <w:rFonts w:ascii="Arial Narrow" w:hAnsi="Arial Narrow"/>
            <w:noProof/>
            <w:webHidden/>
            <w:sz w:val="24"/>
            <w:szCs w:val="24"/>
          </w:rPr>
          <w:fldChar w:fldCharType="end"/>
        </w:r>
      </w:hyperlink>
    </w:p>
    <w:p w14:paraId="190C868F" w14:textId="3FC19942"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27" w:history="1">
        <w:r w:rsidR="005B61AC" w:rsidRPr="005B61AC">
          <w:rPr>
            <w:rStyle w:val="Hipervnculo"/>
            <w:rFonts w:ascii="Arial Narrow" w:hAnsi="Arial Narrow"/>
            <w:noProof/>
            <w:sz w:val="24"/>
            <w:szCs w:val="24"/>
          </w:rPr>
          <w:t>Tabla 56</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Especificaciones de C.U.S "Ver Historial de Errores del Sistema"</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_Toc94786627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84</w:t>
        </w:r>
        <w:r w:rsidR="005B61AC" w:rsidRPr="005B61AC">
          <w:rPr>
            <w:rFonts w:ascii="Arial Narrow" w:hAnsi="Arial Narrow"/>
            <w:noProof/>
            <w:webHidden/>
            <w:sz w:val="24"/>
            <w:szCs w:val="24"/>
          </w:rPr>
          <w:fldChar w:fldCharType="end"/>
        </w:r>
      </w:hyperlink>
    </w:p>
    <w:p w14:paraId="1092E29C" w14:textId="3BB37166"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28" w:history="1">
        <w:r w:rsidR="005B61AC" w:rsidRPr="005B61AC">
          <w:rPr>
            <w:rStyle w:val="Hipervnculo"/>
            <w:rFonts w:ascii="Arial Narrow" w:hAnsi="Arial Narrow"/>
            <w:noProof/>
            <w:sz w:val="24"/>
            <w:szCs w:val="24"/>
          </w:rPr>
          <w:t>Tabla 57</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Especificaciones de C.U.S "Ver Historial de Operaciones"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_Toc94786628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84</w:t>
        </w:r>
        <w:r w:rsidR="005B61AC" w:rsidRPr="005B61AC">
          <w:rPr>
            <w:rFonts w:ascii="Arial Narrow" w:hAnsi="Arial Narrow"/>
            <w:noProof/>
            <w:webHidden/>
            <w:sz w:val="24"/>
            <w:szCs w:val="24"/>
          </w:rPr>
          <w:fldChar w:fldCharType="end"/>
        </w:r>
      </w:hyperlink>
    </w:p>
    <w:p w14:paraId="6E0C3929" w14:textId="1960DDE6"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29" w:history="1">
        <w:r w:rsidR="005B61AC" w:rsidRPr="005B61AC">
          <w:rPr>
            <w:rStyle w:val="Hipervnculo"/>
            <w:rFonts w:ascii="Arial Narrow" w:hAnsi="Arial Narrow"/>
            <w:noProof/>
            <w:sz w:val="24"/>
            <w:szCs w:val="24"/>
          </w:rPr>
          <w:t>Tabla 58</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Especificaciones de C.U.S "Mantener Unidad de Medida"</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_Toc94786629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85</w:t>
        </w:r>
        <w:r w:rsidR="005B61AC" w:rsidRPr="005B61AC">
          <w:rPr>
            <w:rFonts w:ascii="Arial Narrow" w:hAnsi="Arial Narrow"/>
            <w:noProof/>
            <w:webHidden/>
            <w:sz w:val="24"/>
            <w:szCs w:val="24"/>
          </w:rPr>
          <w:fldChar w:fldCharType="end"/>
        </w:r>
      </w:hyperlink>
    </w:p>
    <w:p w14:paraId="65F9C677" w14:textId="5AC8AC35"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30" w:history="1">
        <w:r w:rsidR="005B61AC" w:rsidRPr="005B61AC">
          <w:rPr>
            <w:rStyle w:val="Hipervnculo"/>
            <w:rFonts w:ascii="Arial Narrow" w:hAnsi="Arial Narrow"/>
            <w:noProof/>
            <w:sz w:val="24"/>
            <w:szCs w:val="24"/>
          </w:rPr>
          <w:t>Tabla 59</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Especificaciones de C.U.S "Asignar Contadores a un Proyecto"</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_Toc94786630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86</w:t>
        </w:r>
        <w:r w:rsidR="005B61AC" w:rsidRPr="005B61AC">
          <w:rPr>
            <w:rFonts w:ascii="Arial Narrow" w:hAnsi="Arial Narrow"/>
            <w:noProof/>
            <w:webHidden/>
            <w:sz w:val="24"/>
            <w:szCs w:val="24"/>
          </w:rPr>
          <w:fldChar w:fldCharType="end"/>
        </w:r>
      </w:hyperlink>
    </w:p>
    <w:p w14:paraId="3A3FA4B6" w14:textId="4800C2E9"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31" w:history="1">
        <w:r w:rsidR="005B61AC" w:rsidRPr="005B61AC">
          <w:rPr>
            <w:rStyle w:val="Hipervnculo"/>
            <w:rFonts w:ascii="Arial Narrow" w:hAnsi="Arial Narrow"/>
            <w:noProof/>
            <w:sz w:val="24"/>
            <w:szCs w:val="24"/>
          </w:rPr>
          <w:t>Tabla 60</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Especificaciones de C.U.S "Eliminar Contador a un Proyecto"</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_Toc94786631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86</w:t>
        </w:r>
        <w:r w:rsidR="005B61AC" w:rsidRPr="005B61AC">
          <w:rPr>
            <w:rFonts w:ascii="Arial Narrow" w:hAnsi="Arial Narrow"/>
            <w:noProof/>
            <w:webHidden/>
            <w:sz w:val="24"/>
            <w:szCs w:val="24"/>
          </w:rPr>
          <w:fldChar w:fldCharType="end"/>
        </w:r>
      </w:hyperlink>
    </w:p>
    <w:p w14:paraId="369EC005" w14:textId="278EA01F"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32" w:history="1">
        <w:r w:rsidR="005B61AC" w:rsidRPr="005B61AC">
          <w:rPr>
            <w:rStyle w:val="Hipervnculo"/>
            <w:rFonts w:ascii="Arial Narrow" w:hAnsi="Arial Narrow"/>
            <w:noProof/>
            <w:sz w:val="24"/>
            <w:szCs w:val="24"/>
          </w:rPr>
          <w:t>Tabla 61</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Especificaciones de C.U.S "Asignar Gerente a un Proyecto"</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_Toc94786632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87</w:t>
        </w:r>
        <w:r w:rsidR="005B61AC" w:rsidRPr="005B61AC">
          <w:rPr>
            <w:rFonts w:ascii="Arial Narrow" w:hAnsi="Arial Narrow"/>
            <w:noProof/>
            <w:webHidden/>
            <w:sz w:val="24"/>
            <w:szCs w:val="24"/>
          </w:rPr>
          <w:fldChar w:fldCharType="end"/>
        </w:r>
      </w:hyperlink>
    </w:p>
    <w:p w14:paraId="03395ADC" w14:textId="2A1FACAF"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33" w:history="1">
        <w:r w:rsidR="005B61AC" w:rsidRPr="005B61AC">
          <w:rPr>
            <w:rStyle w:val="Hipervnculo"/>
            <w:rFonts w:ascii="Arial Narrow" w:hAnsi="Arial Narrow"/>
            <w:noProof/>
            <w:sz w:val="24"/>
            <w:szCs w:val="24"/>
          </w:rPr>
          <w:t>Tabla 62</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Especificaciones de C.U.S "Ver Historial de Ingresos del Sistema"</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_Toc94786633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87</w:t>
        </w:r>
        <w:r w:rsidR="005B61AC" w:rsidRPr="005B61AC">
          <w:rPr>
            <w:rFonts w:ascii="Arial Narrow" w:hAnsi="Arial Narrow"/>
            <w:noProof/>
            <w:webHidden/>
            <w:sz w:val="24"/>
            <w:szCs w:val="24"/>
          </w:rPr>
          <w:fldChar w:fldCharType="end"/>
        </w:r>
      </w:hyperlink>
    </w:p>
    <w:p w14:paraId="4A5F51A2" w14:textId="0372B017"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34" w:history="1">
        <w:r w:rsidR="005B61AC" w:rsidRPr="005B61AC">
          <w:rPr>
            <w:rStyle w:val="Hipervnculo"/>
            <w:rFonts w:ascii="Arial Narrow" w:hAnsi="Arial Narrow"/>
            <w:noProof/>
            <w:sz w:val="24"/>
            <w:szCs w:val="24"/>
          </w:rPr>
          <w:t>Tabla 63</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Especificaciones de C.U.S "Ingresar al Sistema"</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_Toc94786634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87</w:t>
        </w:r>
        <w:r w:rsidR="005B61AC" w:rsidRPr="005B61AC">
          <w:rPr>
            <w:rFonts w:ascii="Arial Narrow" w:hAnsi="Arial Narrow"/>
            <w:noProof/>
            <w:webHidden/>
            <w:sz w:val="24"/>
            <w:szCs w:val="24"/>
          </w:rPr>
          <w:fldChar w:fldCharType="end"/>
        </w:r>
      </w:hyperlink>
    </w:p>
    <w:p w14:paraId="45CB9808" w14:textId="781637FA"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35" w:history="1">
        <w:r w:rsidR="005B61AC" w:rsidRPr="005B61AC">
          <w:rPr>
            <w:rStyle w:val="Hipervnculo"/>
            <w:rFonts w:ascii="Arial Narrow" w:hAnsi="Arial Narrow"/>
            <w:noProof/>
            <w:sz w:val="24"/>
            <w:szCs w:val="24"/>
          </w:rPr>
          <w:t>Tabla 64</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Especificaciones de C.U.S "Cerrar Sesión"</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_Toc94786635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88</w:t>
        </w:r>
        <w:r w:rsidR="005B61AC" w:rsidRPr="005B61AC">
          <w:rPr>
            <w:rFonts w:ascii="Arial Narrow" w:hAnsi="Arial Narrow"/>
            <w:noProof/>
            <w:webHidden/>
            <w:sz w:val="24"/>
            <w:szCs w:val="24"/>
          </w:rPr>
          <w:fldChar w:fldCharType="end"/>
        </w:r>
      </w:hyperlink>
    </w:p>
    <w:p w14:paraId="2E945621" w14:textId="782C51E8"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36" w:history="1">
        <w:r w:rsidR="005B61AC" w:rsidRPr="005B61AC">
          <w:rPr>
            <w:rStyle w:val="Hipervnculo"/>
            <w:rFonts w:ascii="Arial Narrow" w:hAnsi="Arial Narrow"/>
            <w:noProof/>
            <w:sz w:val="24"/>
            <w:szCs w:val="24"/>
          </w:rPr>
          <w:t>Tabla 65</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Factores de Peso por Cada Actor y Tipo</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_Toc94786636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90</w:t>
        </w:r>
        <w:r w:rsidR="005B61AC" w:rsidRPr="005B61AC">
          <w:rPr>
            <w:rFonts w:ascii="Arial Narrow" w:hAnsi="Arial Narrow"/>
            <w:noProof/>
            <w:webHidden/>
            <w:sz w:val="24"/>
            <w:szCs w:val="24"/>
          </w:rPr>
          <w:fldChar w:fldCharType="end"/>
        </w:r>
      </w:hyperlink>
    </w:p>
    <w:p w14:paraId="0BB9070F" w14:textId="541A8FAF"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37" w:history="1">
        <w:r w:rsidR="005B61AC" w:rsidRPr="005B61AC">
          <w:rPr>
            <w:rStyle w:val="Hipervnculo"/>
            <w:rFonts w:ascii="Arial Narrow" w:hAnsi="Arial Narrow"/>
            <w:noProof/>
            <w:sz w:val="24"/>
            <w:szCs w:val="24"/>
          </w:rPr>
          <w:t>Tabla 66</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Factores de Peso por Caso de Uso y Tipo</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_Toc94786637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91</w:t>
        </w:r>
        <w:r w:rsidR="005B61AC" w:rsidRPr="005B61AC">
          <w:rPr>
            <w:rFonts w:ascii="Arial Narrow" w:hAnsi="Arial Narrow"/>
            <w:noProof/>
            <w:webHidden/>
            <w:sz w:val="24"/>
            <w:szCs w:val="24"/>
          </w:rPr>
          <w:fldChar w:fldCharType="end"/>
        </w:r>
      </w:hyperlink>
    </w:p>
    <w:p w14:paraId="54508079" w14:textId="37E2CA0D"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38" w:history="1">
        <w:r w:rsidR="005B61AC" w:rsidRPr="005B61AC">
          <w:rPr>
            <w:rStyle w:val="Hipervnculo"/>
            <w:rFonts w:ascii="Arial Narrow" w:hAnsi="Arial Narrow"/>
            <w:noProof/>
            <w:sz w:val="24"/>
            <w:szCs w:val="24"/>
          </w:rPr>
          <w:t>Tabla 67</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Escala de Valores para los Factores de Complejidad</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_Toc94786638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93</w:t>
        </w:r>
        <w:r w:rsidR="005B61AC" w:rsidRPr="005B61AC">
          <w:rPr>
            <w:rFonts w:ascii="Arial Narrow" w:hAnsi="Arial Narrow"/>
            <w:noProof/>
            <w:webHidden/>
            <w:sz w:val="24"/>
            <w:szCs w:val="24"/>
          </w:rPr>
          <w:fldChar w:fldCharType="end"/>
        </w:r>
      </w:hyperlink>
    </w:p>
    <w:p w14:paraId="2F5D7A60" w14:textId="4FA1B094"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39" w:history="1">
        <w:r w:rsidR="005B61AC" w:rsidRPr="005B61AC">
          <w:rPr>
            <w:rStyle w:val="Hipervnculo"/>
            <w:rFonts w:ascii="Arial Narrow" w:hAnsi="Arial Narrow"/>
            <w:noProof/>
            <w:sz w:val="24"/>
            <w:szCs w:val="24"/>
          </w:rPr>
          <w:t>Tabla 68</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Factores de Complejidad Técnica</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_Toc94786639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93</w:t>
        </w:r>
        <w:r w:rsidR="005B61AC" w:rsidRPr="005B61AC">
          <w:rPr>
            <w:rFonts w:ascii="Arial Narrow" w:hAnsi="Arial Narrow"/>
            <w:noProof/>
            <w:webHidden/>
            <w:sz w:val="24"/>
            <w:szCs w:val="24"/>
          </w:rPr>
          <w:fldChar w:fldCharType="end"/>
        </w:r>
      </w:hyperlink>
    </w:p>
    <w:p w14:paraId="302C753D" w14:textId="69019EBB"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40" w:history="1">
        <w:r w:rsidR="005B61AC" w:rsidRPr="005B61AC">
          <w:rPr>
            <w:rStyle w:val="Hipervnculo"/>
            <w:rFonts w:ascii="Arial Narrow" w:hAnsi="Arial Narrow"/>
            <w:noProof/>
            <w:sz w:val="24"/>
            <w:szCs w:val="24"/>
          </w:rPr>
          <w:t>Tabla 69</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Peso de Factor Ambiente y Valor</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_Toc94786640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94</w:t>
        </w:r>
        <w:r w:rsidR="005B61AC" w:rsidRPr="005B61AC">
          <w:rPr>
            <w:rFonts w:ascii="Arial Narrow" w:hAnsi="Arial Narrow"/>
            <w:noProof/>
            <w:webHidden/>
            <w:sz w:val="24"/>
            <w:szCs w:val="24"/>
          </w:rPr>
          <w:fldChar w:fldCharType="end"/>
        </w:r>
      </w:hyperlink>
    </w:p>
    <w:p w14:paraId="349A8020" w14:textId="46778928"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41" w:history="1">
        <w:r w:rsidR="005B61AC" w:rsidRPr="005B61AC">
          <w:rPr>
            <w:rStyle w:val="Hipervnculo"/>
            <w:rFonts w:ascii="Arial Narrow" w:hAnsi="Arial Narrow"/>
            <w:noProof/>
            <w:sz w:val="24"/>
            <w:szCs w:val="24"/>
          </w:rPr>
          <w:t>Tabla 70</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Porcentaje de Actividades y Valor en Horas-Hombre</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_Toc94786641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95</w:t>
        </w:r>
        <w:r w:rsidR="005B61AC" w:rsidRPr="005B61AC">
          <w:rPr>
            <w:rFonts w:ascii="Arial Narrow" w:hAnsi="Arial Narrow"/>
            <w:noProof/>
            <w:webHidden/>
            <w:sz w:val="24"/>
            <w:szCs w:val="24"/>
          </w:rPr>
          <w:fldChar w:fldCharType="end"/>
        </w:r>
      </w:hyperlink>
    </w:p>
    <w:p w14:paraId="263212BC" w14:textId="7DC85EFC"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42" w:history="1">
        <w:r w:rsidR="005B61AC" w:rsidRPr="005B61AC">
          <w:rPr>
            <w:rStyle w:val="Hipervnculo"/>
            <w:rFonts w:ascii="Arial Narrow" w:hAnsi="Arial Narrow"/>
            <w:noProof/>
            <w:sz w:val="24"/>
            <w:szCs w:val="24"/>
          </w:rPr>
          <w:t>Tabla 71</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Costo de Inversión en Hardware</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_Toc94786642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96</w:t>
        </w:r>
        <w:r w:rsidR="005B61AC" w:rsidRPr="005B61AC">
          <w:rPr>
            <w:rFonts w:ascii="Arial Narrow" w:hAnsi="Arial Narrow"/>
            <w:noProof/>
            <w:webHidden/>
            <w:sz w:val="24"/>
            <w:szCs w:val="24"/>
          </w:rPr>
          <w:fldChar w:fldCharType="end"/>
        </w:r>
      </w:hyperlink>
    </w:p>
    <w:p w14:paraId="6A05783B" w14:textId="5C725468"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43" w:history="1">
        <w:r w:rsidR="005B61AC" w:rsidRPr="005B61AC">
          <w:rPr>
            <w:rStyle w:val="Hipervnculo"/>
            <w:rFonts w:ascii="Arial Narrow" w:hAnsi="Arial Narrow"/>
            <w:noProof/>
            <w:sz w:val="24"/>
            <w:szCs w:val="24"/>
          </w:rPr>
          <w:t>Tabla 72</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Costo de Inversión en Software</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_Toc94786643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96</w:t>
        </w:r>
        <w:r w:rsidR="005B61AC" w:rsidRPr="005B61AC">
          <w:rPr>
            <w:rFonts w:ascii="Arial Narrow" w:hAnsi="Arial Narrow"/>
            <w:noProof/>
            <w:webHidden/>
            <w:sz w:val="24"/>
            <w:szCs w:val="24"/>
          </w:rPr>
          <w:fldChar w:fldCharType="end"/>
        </w:r>
      </w:hyperlink>
    </w:p>
    <w:p w14:paraId="6EE269A4" w14:textId="6DE5EAED"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44" w:history="1">
        <w:r w:rsidR="005B61AC" w:rsidRPr="005B61AC">
          <w:rPr>
            <w:rStyle w:val="Hipervnculo"/>
            <w:rFonts w:ascii="Arial Narrow" w:hAnsi="Arial Narrow"/>
            <w:noProof/>
            <w:sz w:val="24"/>
            <w:szCs w:val="24"/>
          </w:rPr>
          <w:t>Tabla 73</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Costo de Inversión de Mobiliario</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_Toc94786644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96</w:t>
        </w:r>
        <w:r w:rsidR="005B61AC" w:rsidRPr="005B61AC">
          <w:rPr>
            <w:rFonts w:ascii="Arial Narrow" w:hAnsi="Arial Narrow"/>
            <w:noProof/>
            <w:webHidden/>
            <w:sz w:val="24"/>
            <w:szCs w:val="24"/>
          </w:rPr>
          <w:fldChar w:fldCharType="end"/>
        </w:r>
      </w:hyperlink>
    </w:p>
    <w:p w14:paraId="7EFB9C3B" w14:textId="7ACCC31E"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45" w:history="1">
        <w:r w:rsidR="005B61AC" w:rsidRPr="005B61AC">
          <w:rPr>
            <w:rStyle w:val="Hipervnculo"/>
            <w:rFonts w:ascii="Arial Narrow" w:hAnsi="Arial Narrow"/>
            <w:noProof/>
            <w:sz w:val="24"/>
            <w:szCs w:val="24"/>
          </w:rPr>
          <w:t>Tabla 74</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Resumen de Costos de Inversión</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_Toc94786645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97</w:t>
        </w:r>
        <w:r w:rsidR="005B61AC" w:rsidRPr="005B61AC">
          <w:rPr>
            <w:rFonts w:ascii="Arial Narrow" w:hAnsi="Arial Narrow"/>
            <w:noProof/>
            <w:webHidden/>
            <w:sz w:val="24"/>
            <w:szCs w:val="24"/>
          </w:rPr>
          <w:fldChar w:fldCharType="end"/>
        </w:r>
      </w:hyperlink>
    </w:p>
    <w:p w14:paraId="15A573C1" w14:textId="6F66735F"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46" w:history="1">
        <w:r w:rsidR="005B61AC" w:rsidRPr="005B61AC">
          <w:rPr>
            <w:rStyle w:val="Hipervnculo"/>
            <w:rFonts w:ascii="Arial Narrow" w:hAnsi="Arial Narrow"/>
            <w:noProof/>
            <w:sz w:val="24"/>
            <w:szCs w:val="24"/>
          </w:rPr>
          <w:t>Tabla 75</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Recursos Humanos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_Toc94786646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97</w:t>
        </w:r>
        <w:r w:rsidR="005B61AC" w:rsidRPr="005B61AC">
          <w:rPr>
            <w:rFonts w:ascii="Arial Narrow" w:hAnsi="Arial Narrow"/>
            <w:noProof/>
            <w:webHidden/>
            <w:sz w:val="24"/>
            <w:szCs w:val="24"/>
          </w:rPr>
          <w:fldChar w:fldCharType="end"/>
        </w:r>
      </w:hyperlink>
    </w:p>
    <w:p w14:paraId="07567162" w14:textId="31B6807B"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47" w:history="1">
        <w:r w:rsidR="005B61AC" w:rsidRPr="005B61AC">
          <w:rPr>
            <w:rStyle w:val="Hipervnculo"/>
            <w:rFonts w:ascii="Arial Narrow" w:hAnsi="Arial Narrow"/>
            <w:noProof/>
            <w:sz w:val="24"/>
            <w:szCs w:val="24"/>
          </w:rPr>
          <w:t>Tabla 76</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Costos de Materiales e Insumos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_Toc94786647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97</w:t>
        </w:r>
        <w:r w:rsidR="005B61AC" w:rsidRPr="005B61AC">
          <w:rPr>
            <w:rFonts w:ascii="Arial Narrow" w:hAnsi="Arial Narrow"/>
            <w:noProof/>
            <w:webHidden/>
            <w:sz w:val="24"/>
            <w:szCs w:val="24"/>
          </w:rPr>
          <w:fldChar w:fldCharType="end"/>
        </w:r>
      </w:hyperlink>
    </w:p>
    <w:p w14:paraId="1A486DE8" w14:textId="2A9AAD5A"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48" w:history="1">
        <w:r w:rsidR="005B61AC" w:rsidRPr="005B61AC">
          <w:rPr>
            <w:rStyle w:val="Hipervnculo"/>
            <w:rFonts w:ascii="Arial Narrow" w:hAnsi="Arial Narrow"/>
            <w:noProof/>
            <w:sz w:val="24"/>
            <w:szCs w:val="24"/>
          </w:rPr>
          <w:t>Tabla 77</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Tiempo de Uso por Equipos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_Toc94786648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97</w:t>
        </w:r>
        <w:r w:rsidR="005B61AC" w:rsidRPr="005B61AC">
          <w:rPr>
            <w:rFonts w:ascii="Arial Narrow" w:hAnsi="Arial Narrow"/>
            <w:noProof/>
            <w:webHidden/>
            <w:sz w:val="24"/>
            <w:szCs w:val="24"/>
          </w:rPr>
          <w:fldChar w:fldCharType="end"/>
        </w:r>
      </w:hyperlink>
    </w:p>
    <w:p w14:paraId="67AD24B0" w14:textId="511ACDCB"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49" w:history="1">
        <w:r w:rsidR="005B61AC" w:rsidRPr="005B61AC">
          <w:rPr>
            <w:rStyle w:val="Hipervnculo"/>
            <w:rFonts w:ascii="Arial Narrow" w:hAnsi="Arial Narrow"/>
            <w:noProof/>
            <w:sz w:val="24"/>
            <w:szCs w:val="24"/>
          </w:rPr>
          <w:t>Tabla 78</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Carga por Equipo</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_Toc94786649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98</w:t>
        </w:r>
        <w:r w:rsidR="005B61AC" w:rsidRPr="005B61AC">
          <w:rPr>
            <w:rFonts w:ascii="Arial Narrow" w:hAnsi="Arial Narrow"/>
            <w:noProof/>
            <w:webHidden/>
            <w:sz w:val="24"/>
            <w:szCs w:val="24"/>
          </w:rPr>
          <w:fldChar w:fldCharType="end"/>
        </w:r>
      </w:hyperlink>
    </w:p>
    <w:p w14:paraId="786551BF" w14:textId="0E5F5066"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50" w:history="1">
        <w:r w:rsidR="005B61AC" w:rsidRPr="005B61AC">
          <w:rPr>
            <w:rStyle w:val="Hipervnculo"/>
            <w:rFonts w:ascii="Arial Narrow" w:hAnsi="Arial Narrow"/>
            <w:noProof/>
            <w:sz w:val="24"/>
            <w:szCs w:val="24"/>
          </w:rPr>
          <w:t>Tabla 79</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Inversión en Energía Eléctrica</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_Toc94786650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98</w:t>
        </w:r>
        <w:r w:rsidR="005B61AC" w:rsidRPr="005B61AC">
          <w:rPr>
            <w:rFonts w:ascii="Arial Narrow" w:hAnsi="Arial Narrow"/>
            <w:noProof/>
            <w:webHidden/>
            <w:sz w:val="24"/>
            <w:szCs w:val="24"/>
          </w:rPr>
          <w:fldChar w:fldCharType="end"/>
        </w:r>
      </w:hyperlink>
    </w:p>
    <w:p w14:paraId="61FDF61C" w14:textId="5A435F71"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51" w:history="1">
        <w:r w:rsidR="005B61AC" w:rsidRPr="005B61AC">
          <w:rPr>
            <w:rStyle w:val="Hipervnculo"/>
            <w:rFonts w:ascii="Arial Narrow" w:hAnsi="Arial Narrow"/>
            <w:noProof/>
            <w:sz w:val="24"/>
            <w:szCs w:val="24"/>
          </w:rPr>
          <w:t>Tabla 80</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Inversión de Servicios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_Toc94786651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98</w:t>
        </w:r>
        <w:r w:rsidR="005B61AC" w:rsidRPr="005B61AC">
          <w:rPr>
            <w:rFonts w:ascii="Arial Narrow" w:hAnsi="Arial Narrow"/>
            <w:noProof/>
            <w:webHidden/>
            <w:sz w:val="24"/>
            <w:szCs w:val="24"/>
          </w:rPr>
          <w:fldChar w:fldCharType="end"/>
        </w:r>
      </w:hyperlink>
    </w:p>
    <w:p w14:paraId="66D77566" w14:textId="60B08E16"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52" w:history="1">
        <w:r w:rsidR="005B61AC" w:rsidRPr="005B61AC">
          <w:rPr>
            <w:rStyle w:val="Hipervnculo"/>
            <w:rFonts w:ascii="Arial Narrow" w:hAnsi="Arial Narrow"/>
            <w:noProof/>
            <w:sz w:val="24"/>
            <w:szCs w:val="24"/>
          </w:rPr>
          <w:t>Tabla 81</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Costos de Transporte</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_Toc94786652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98</w:t>
        </w:r>
        <w:r w:rsidR="005B61AC" w:rsidRPr="005B61AC">
          <w:rPr>
            <w:rFonts w:ascii="Arial Narrow" w:hAnsi="Arial Narrow"/>
            <w:noProof/>
            <w:webHidden/>
            <w:sz w:val="24"/>
            <w:szCs w:val="24"/>
          </w:rPr>
          <w:fldChar w:fldCharType="end"/>
        </w:r>
      </w:hyperlink>
    </w:p>
    <w:p w14:paraId="72BFB31A" w14:textId="07090F18"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53" w:history="1">
        <w:r w:rsidR="005B61AC" w:rsidRPr="005B61AC">
          <w:rPr>
            <w:rStyle w:val="Hipervnculo"/>
            <w:rFonts w:ascii="Arial Narrow" w:hAnsi="Arial Narrow"/>
            <w:noProof/>
            <w:sz w:val="24"/>
            <w:szCs w:val="24"/>
          </w:rPr>
          <w:t>Tabla 82</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Resumen de Costos de Desarrollos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_Toc94786653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99</w:t>
        </w:r>
        <w:r w:rsidR="005B61AC" w:rsidRPr="005B61AC">
          <w:rPr>
            <w:rFonts w:ascii="Arial Narrow" w:hAnsi="Arial Narrow"/>
            <w:noProof/>
            <w:webHidden/>
            <w:sz w:val="24"/>
            <w:szCs w:val="24"/>
          </w:rPr>
          <w:fldChar w:fldCharType="end"/>
        </w:r>
      </w:hyperlink>
    </w:p>
    <w:p w14:paraId="3F46DF9C" w14:textId="09017A5F"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54" w:history="1">
        <w:r w:rsidR="005B61AC" w:rsidRPr="005B61AC">
          <w:rPr>
            <w:rStyle w:val="Hipervnculo"/>
            <w:rFonts w:ascii="Arial Narrow" w:hAnsi="Arial Narrow"/>
            <w:noProof/>
            <w:sz w:val="24"/>
            <w:szCs w:val="24"/>
          </w:rPr>
          <w:t>Tabla 83</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Costos Operacionales en Recursos Humanos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_Toc94786654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99</w:t>
        </w:r>
        <w:r w:rsidR="005B61AC" w:rsidRPr="005B61AC">
          <w:rPr>
            <w:rFonts w:ascii="Arial Narrow" w:hAnsi="Arial Narrow"/>
            <w:noProof/>
            <w:webHidden/>
            <w:sz w:val="24"/>
            <w:szCs w:val="24"/>
          </w:rPr>
          <w:fldChar w:fldCharType="end"/>
        </w:r>
      </w:hyperlink>
    </w:p>
    <w:p w14:paraId="1CFD448E" w14:textId="1956CBEA"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55" w:history="1">
        <w:r w:rsidR="005B61AC" w:rsidRPr="005B61AC">
          <w:rPr>
            <w:rStyle w:val="Hipervnculo"/>
            <w:rFonts w:ascii="Arial Narrow" w:hAnsi="Arial Narrow"/>
            <w:noProof/>
            <w:sz w:val="24"/>
            <w:szCs w:val="24"/>
          </w:rPr>
          <w:t>Tabla 84</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Costos Operacionales en Materiales e Insumos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_Toc94786655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99</w:t>
        </w:r>
        <w:r w:rsidR="005B61AC" w:rsidRPr="005B61AC">
          <w:rPr>
            <w:rFonts w:ascii="Arial Narrow" w:hAnsi="Arial Narrow"/>
            <w:noProof/>
            <w:webHidden/>
            <w:sz w:val="24"/>
            <w:szCs w:val="24"/>
          </w:rPr>
          <w:fldChar w:fldCharType="end"/>
        </w:r>
      </w:hyperlink>
    </w:p>
    <w:p w14:paraId="3B3BD01B" w14:textId="63F37823"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56" w:history="1">
        <w:r w:rsidR="005B61AC" w:rsidRPr="005B61AC">
          <w:rPr>
            <w:rStyle w:val="Hipervnculo"/>
            <w:rFonts w:ascii="Arial Narrow" w:hAnsi="Arial Narrow"/>
            <w:noProof/>
            <w:sz w:val="24"/>
            <w:szCs w:val="24"/>
          </w:rPr>
          <w:t>Tabla 85</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Costos Operacionales en Energía Eléctrica</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_Toc94786656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100</w:t>
        </w:r>
        <w:r w:rsidR="005B61AC" w:rsidRPr="005B61AC">
          <w:rPr>
            <w:rFonts w:ascii="Arial Narrow" w:hAnsi="Arial Narrow"/>
            <w:noProof/>
            <w:webHidden/>
            <w:sz w:val="24"/>
            <w:szCs w:val="24"/>
          </w:rPr>
          <w:fldChar w:fldCharType="end"/>
        </w:r>
      </w:hyperlink>
    </w:p>
    <w:p w14:paraId="00AB7175" w14:textId="70482814"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57" w:history="1">
        <w:r w:rsidR="005B61AC" w:rsidRPr="005B61AC">
          <w:rPr>
            <w:rStyle w:val="Hipervnculo"/>
            <w:rFonts w:ascii="Arial Narrow" w:hAnsi="Arial Narrow"/>
            <w:noProof/>
            <w:sz w:val="24"/>
            <w:szCs w:val="24"/>
          </w:rPr>
          <w:t>Tabla 86</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Costos Operacionales en Servicios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_Toc94786657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100</w:t>
        </w:r>
        <w:r w:rsidR="005B61AC" w:rsidRPr="005B61AC">
          <w:rPr>
            <w:rFonts w:ascii="Arial Narrow" w:hAnsi="Arial Narrow"/>
            <w:noProof/>
            <w:webHidden/>
            <w:sz w:val="24"/>
            <w:szCs w:val="24"/>
          </w:rPr>
          <w:fldChar w:fldCharType="end"/>
        </w:r>
      </w:hyperlink>
    </w:p>
    <w:p w14:paraId="4C2C3A38" w14:textId="72A4C6D7"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58" w:history="1">
        <w:r w:rsidR="005B61AC" w:rsidRPr="005B61AC">
          <w:rPr>
            <w:rStyle w:val="Hipervnculo"/>
            <w:rFonts w:ascii="Arial Narrow" w:hAnsi="Arial Narrow"/>
            <w:noProof/>
            <w:sz w:val="24"/>
            <w:szCs w:val="24"/>
          </w:rPr>
          <w:t>Tabla 87</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Costos Operacionales en Depreciación</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_Toc94786658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100</w:t>
        </w:r>
        <w:r w:rsidR="005B61AC" w:rsidRPr="005B61AC">
          <w:rPr>
            <w:rFonts w:ascii="Arial Narrow" w:hAnsi="Arial Narrow"/>
            <w:noProof/>
            <w:webHidden/>
            <w:sz w:val="24"/>
            <w:szCs w:val="24"/>
          </w:rPr>
          <w:fldChar w:fldCharType="end"/>
        </w:r>
      </w:hyperlink>
    </w:p>
    <w:p w14:paraId="57C25055" w14:textId="11B62E8E"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59" w:history="1">
        <w:r w:rsidR="005B61AC" w:rsidRPr="005B61AC">
          <w:rPr>
            <w:rStyle w:val="Hipervnculo"/>
            <w:rFonts w:ascii="Arial Narrow" w:hAnsi="Arial Narrow"/>
            <w:noProof/>
            <w:sz w:val="24"/>
            <w:szCs w:val="24"/>
          </w:rPr>
          <w:t>Tabla 88</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Costos Operacionales en Mantenimientos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_Toc94786659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100</w:t>
        </w:r>
        <w:r w:rsidR="005B61AC" w:rsidRPr="005B61AC">
          <w:rPr>
            <w:rFonts w:ascii="Arial Narrow" w:hAnsi="Arial Narrow"/>
            <w:noProof/>
            <w:webHidden/>
            <w:sz w:val="24"/>
            <w:szCs w:val="24"/>
          </w:rPr>
          <w:fldChar w:fldCharType="end"/>
        </w:r>
      </w:hyperlink>
    </w:p>
    <w:p w14:paraId="5490B7F3" w14:textId="7F19134F"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60" w:history="1">
        <w:r w:rsidR="005B61AC" w:rsidRPr="005B61AC">
          <w:rPr>
            <w:rStyle w:val="Hipervnculo"/>
            <w:rFonts w:ascii="Arial Narrow" w:hAnsi="Arial Narrow"/>
            <w:noProof/>
            <w:sz w:val="24"/>
            <w:szCs w:val="24"/>
          </w:rPr>
          <w:t>Tabla 89</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Resumen del Costo de Operación</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_Toc94786660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101</w:t>
        </w:r>
        <w:r w:rsidR="005B61AC" w:rsidRPr="005B61AC">
          <w:rPr>
            <w:rFonts w:ascii="Arial Narrow" w:hAnsi="Arial Narrow"/>
            <w:noProof/>
            <w:webHidden/>
            <w:sz w:val="24"/>
            <w:szCs w:val="24"/>
          </w:rPr>
          <w:fldChar w:fldCharType="end"/>
        </w:r>
      </w:hyperlink>
    </w:p>
    <w:p w14:paraId="4EEDD4C5" w14:textId="08098992"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61" w:history="1">
        <w:r w:rsidR="005B61AC" w:rsidRPr="005B61AC">
          <w:rPr>
            <w:rStyle w:val="Hipervnculo"/>
            <w:rFonts w:ascii="Arial Narrow" w:hAnsi="Arial Narrow"/>
            <w:noProof/>
            <w:sz w:val="24"/>
            <w:szCs w:val="24"/>
          </w:rPr>
          <w:t>Tabla 90</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Beneficios Tangibles – Recursos Humanos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_Toc94786661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101</w:t>
        </w:r>
        <w:r w:rsidR="005B61AC" w:rsidRPr="005B61AC">
          <w:rPr>
            <w:rFonts w:ascii="Arial Narrow" w:hAnsi="Arial Narrow"/>
            <w:noProof/>
            <w:webHidden/>
            <w:sz w:val="24"/>
            <w:szCs w:val="24"/>
          </w:rPr>
          <w:fldChar w:fldCharType="end"/>
        </w:r>
      </w:hyperlink>
    </w:p>
    <w:p w14:paraId="15086E33" w14:textId="513BB95B"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62" w:history="1">
        <w:r w:rsidR="005B61AC" w:rsidRPr="005B61AC">
          <w:rPr>
            <w:rStyle w:val="Hipervnculo"/>
            <w:rFonts w:ascii="Arial Narrow" w:hAnsi="Arial Narrow"/>
            <w:noProof/>
            <w:sz w:val="24"/>
            <w:szCs w:val="24"/>
          </w:rPr>
          <w:t>Tabla 91</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Beneficios Tangibles – Materiales e Insumos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_Toc94786662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101</w:t>
        </w:r>
        <w:r w:rsidR="005B61AC" w:rsidRPr="005B61AC">
          <w:rPr>
            <w:rFonts w:ascii="Arial Narrow" w:hAnsi="Arial Narrow"/>
            <w:noProof/>
            <w:webHidden/>
            <w:sz w:val="24"/>
            <w:szCs w:val="24"/>
          </w:rPr>
          <w:fldChar w:fldCharType="end"/>
        </w:r>
      </w:hyperlink>
    </w:p>
    <w:p w14:paraId="7F784BD4" w14:textId="115B4195"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63" w:history="1">
        <w:r w:rsidR="005B61AC" w:rsidRPr="005B61AC">
          <w:rPr>
            <w:rStyle w:val="Hipervnculo"/>
            <w:rFonts w:ascii="Arial Narrow" w:hAnsi="Arial Narrow"/>
            <w:noProof/>
            <w:sz w:val="24"/>
            <w:szCs w:val="24"/>
          </w:rPr>
          <w:t>Tabla 92</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Beneficios Intangibles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_Toc94786663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102</w:t>
        </w:r>
        <w:r w:rsidR="005B61AC" w:rsidRPr="005B61AC">
          <w:rPr>
            <w:rFonts w:ascii="Arial Narrow" w:hAnsi="Arial Narrow"/>
            <w:noProof/>
            <w:webHidden/>
            <w:sz w:val="24"/>
            <w:szCs w:val="24"/>
          </w:rPr>
          <w:fldChar w:fldCharType="end"/>
        </w:r>
      </w:hyperlink>
    </w:p>
    <w:p w14:paraId="4501F1C9" w14:textId="380779AA"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64" w:history="1">
        <w:r w:rsidR="005B61AC" w:rsidRPr="005B61AC">
          <w:rPr>
            <w:rStyle w:val="Hipervnculo"/>
            <w:rFonts w:ascii="Arial Narrow" w:hAnsi="Arial Narrow"/>
            <w:noProof/>
            <w:sz w:val="24"/>
            <w:szCs w:val="24"/>
          </w:rPr>
          <w:t>Tabla 93</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Flujo de Caja</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_Toc94786664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102</w:t>
        </w:r>
        <w:r w:rsidR="005B61AC" w:rsidRPr="005B61AC">
          <w:rPr>
            <w:rFonts w:ascii="Arial Narrow" w:hAnsi="Arial Narrow"/>
            <w:noProof/>
            <w:webHidden/>
            <w:sz w:val="24"/>
            <w:szCs w:val="24"/>
          </w:rPr>
          <w:fldChar w:fldCharType="end"/>
        </w:r>
      </w:hyperlink>
    </w:p>
    <w:p w14:paraId="76A589E7" w14:textId="4DC71CD9"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65" w:history="1">
        <w:r w:rsidR="005B61AC" w:rsidRPr="005B61AC">
          <w:rPr>
            <w:rStyle w:val="Hipervnculo"/>
            <w:rFonts w:ascii="Arial Narrow" w:hAnsi="Arial Narrow"/>
            <w:noProof/>
            <w:sz w:val="24"/>
            <w:szCs w:val="24"/>
          </w:rPr>
          <w:t>Tabla 94</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Cálculo de la VAN</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_Toc94786665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104</w:t>
        </w:r>
        <w:r w:rsidR="005B61AC" w:rsidRPr="005B61AC">
          <w:rPr>
            <w:rFonts w:ascii="Arial Narrow" w:hAnsi="Arial Narrow"/>
            <w:noProof/>
            <w:webHidden/>
            <w:sz w:val="24"/>
            <w:szCs w:val="24"/>
          </w:rPr>
          <w:fldChar w:fldCharType="end"/>
        </w:r>
      </w:hyperlink>
    </w:p>
    <w:p w14:paraId="47A8539C" w14:textId="69A6732D"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66" w:history="1">
        <w:r w:rsidR="005B61AC" w:rsidRPr="005B61AC">
          <w:rPr>
            <w:rStyle w:val="Hipervnculo"/>
            <w:rFonts w:ascii="Arial Narrow" w:hAnsi="Arial Narrow"/>
            <w:noProof/>
            <w:sz w:val="24"/>
            <w:szCs w:val="24"/>
          </w:rPr>
          <w:t>Tabla 95</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Cálculo del Valor Presente de los Beneficios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_Toc94786666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105</w:t>
        </w:r>
        <w:r w:rsidR="005B61AC" w:rsidRPr="005B61AC">
          <w:rPr>
            <w:rFonts w:ascii="Arial Narrow" w:hAnsi="Arial Narrow"/>
            <w:noProof/>
            <w:webHidden/>
            <w:sz w:val="24"/>
            <w:szCs w:val="24"/>
          </w:rPr>
          <w:fldChar w:fldCharType="end"/>
        </w:r>
      </w:hyperlink>
    </w:p>
    <w:p w14:paraId="1F9C68B5" w14:textId="1B1302C8"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67" w:history="1">
        <w:r w:rsidR="005B61AC" w:rsidRPr="005B61AC">
          <w:rPr>
            <w:rStyle w:val="Hipervnculo"/>
            <w:rFonts w:ascii="Arial Narrow" w:hAnsi="Arial Narrow"/>
            <w:noProof/>
            <w:sz w:val="24"/>
            <w:szCs w:val="24"/>
          </w:rPr>
          <w:t>Tabla 96</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Cálculo del Valor Presente del Costo</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_Toc94786667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105</w:t>
        </w:r>
        <w:r w:rsidR="005B61AC" w:rsidRPr="005B61AC">
          <w:rPr>
            <w:rFonts w:ascii="Arial Narrow" w:hAnsi="Arial Narrow"/>
            <w:noProof/>
            <w:webHidden/>
            <w:sz w:val="24"/>
            <w:szCs w:val="24"/>
          </w:rPr>
          <w:fldChar w:fldCharType="end"/>
        </w:r>
      </w:hyperlink>
    </w:p>
    <w:p w14:paraId="4E69A3D9" w14:textId="3F4D0CA8"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68" w:history="1">
        <w:r w:rsidR="005B61AC" w:rsidRPr="005B61AC">
          <w:rPr>
            <w:rStyle w:val="Hipervnculo"/>
            <w:rFonts w:ascii="Arial Narrow" w:hAnsi="Arial Narrow"/>
            <w:noProof/>
            <w:sz w:val="24"/>
            <w:szCs w:val="24"/>
          </w:rPr>
          <w:t>Tabla 97</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Cálculo de la Tasa Interna de Retorno</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_Toc94786668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107</w:t>
        </w:r>
        <w:r w:rsidR="005B61AC" w:rsidRPr="005B61AC">
          <w:rPr>
            <w:rFonts w:ascii="Arial Narrow" w:hAnsi="Arial Narrow"/>
            <w:noProof/>
            <w:webHidden/>
            <w:sz w:val="24"/>
            <w:szCs w:val="24"/>
          </w:rPr>
          <w:fldChar w:fldCharType="end"/>
        </w:r>
      </w:hyperlink>
    </w:p>
    <w:p w14:paraId="45BF893C" w14:textId="0929EF3F"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69" w:history="1">
        <w:r w:rsidR="005B61AC" w:rsidRPr="005B61AC">
          <w:rPr>
            <w:rStyle w:val="Hipervnculo"/>
            <w:rFonts w:ascii="Arial Narrow" w:hAnsi="Arial Narrow"/>
            <w:noProof/>
            <w:sz w:val="24"/>
            <w:szCs w:val="24"/>
          </w:rPr>
          <w:t>Tabla 98</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Nivel de Impacto de Casos de Uso</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_Toc94786669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108</w:t>
        </w:r>
        <w:r w:rsidR="005B61AC" w:rsidRPr="005B61AC">
          <w:rPr>
            <w:rFonts w:ascii="Arial Narrow" w:hAnsi="Arial Narrow"/>
            <w:noProof/>
            <w:webHidden/>
            <w:sz w:val="24"/>
            <w:szCs w:val="24"/>
          </w:rPr>
          <w:fldChar w:fldCharType="end"/>
        </w:r>
      </w:hyperlink>
    </w:p>
    <w:p w14:paraId="60008E9F" w14:textId="25E7B040"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70" w:history="1">
        <w:r w:rsidR="005B61AC" w:rsidRPr="005B61AC">
          <w:rPr>
            <w:rStyle w:val="Hipervnculo"/>
            <w:rFonts w:ascii="Arial Narrow" w:hAnsi="Arial Narrow"/>
            <w:noProof/>
            <w:sz w:val="24"/>
            <w:szCs w:val="24"/>
          </w:rPr>
          <w:t>Tabla 99</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Cuadro de Priorización de Casos de Uso</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_Toc94786670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108</w:t>
        </w:r>
        <w:r w:rsidR="005B61AC" w:rsidRPr="005B61AC">
          <w:rPr>
            <w:rFonts w:ascii="Arial Narrow" w:hAnsi="Arial Narrow"/>
            <w:noProof/>
            <w:webHidden/>
            <w:sz w:val="24"/>
            <w:szCs w:val="24"/>
          </w:rPr>
          <w:fldChar w:fldCharType="end"/>
        </w:r>
      </w:hyperlink>
    </w:p>
    <w:p w14:paraId="106C6313" w14:textId="34EAB9AD"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71" w:history="1">
        <w:r w:rsidR="005B61AC" w:rsidRPr="005B61AC">
          <w:rPr>
            <w:rStyle w:val="Hipervnculo"/>
            <w:rFonts w:ascii="Arial Narrow" w:hAnsi="Arial Narrow"/>
            <w:noProof/>
            <w:sz w:val="24"/>
            <w:szCs w:val="24"/>
          </w:rPr>
          <w:t>Tabla 100</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Mitigación de Riesgos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_Toc94786671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109</w:t>
        </w:r>
        <w:r w:rsidR="005B61AC" w:rsidRPr="005B61AC">
          <w:rPr>
            <w:rFonts w:ascii="Arial Narrow" w:hAnsi="Arial Narrow"/>
            <w:noProof/>
            <w:webHidden/>
            <w:sz w:val="24"/>
            <w:szCs w:val="24"/>
          </w:rPr>
          <w:fldChar w:fldCharType="end"/>
        </w:r>
      </w:hyperlink>
    </w:p>
    <w:p w14:paraId="2921864D" w14:textId="305B5EC2"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72" w:history="1">
        <w:r w:rsidR="005B61AC" w:rsidRPr="005B61AC">
          <w:rPr>
            <w:rStyle w:val="Hipervnculo"/>
            <w:rFonts w:ascii="Arial Narrow" w:hAnsi="Arial Narrow"/>
            <w:noProof/>
            <w:sz w:val="24"/>
            <w:szCs w:val="24"/>
          </w:rPr>
          <w:t>Tabla 101</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Test de Prueba: Solicitud de Fondos y Rendición de Gastos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_Toc94786672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242</w:t>
        </w:r>
        <w:r w:rsidR="005B61AC" w:rsidRPr="005B61AC">
          <w:rPr>
            <w:rFonts w:ascii="Arial Narrow" w:hAnsi="Arial Narrow"/>
            <w:noProof/>
            <w:webHidden/>
            <w:sz w:val="24"/>
            <w:szCs w:val="24"/>
          </w:rPr>
          <w:fldChar w:fldCharType="end"/>
        </w:r>
      </w:hyperlink>
    </w:p>
    <w:p w14:paraId="062A0CDF" w14:textId="57B885F1"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73" w:history="1">
        <w:r w:rsidR="005B61AC" w:rsidRPr="005B61AC">
          <w:rPr>
            <w:rStyle w:val="Hipervnculo"/>
            <w:rFonts w:ascii="Arial Narrow" w:hAnsi="Arial Narrow"/>
            <w:noProof/>
            <w:sz w:val="24"/>
            <w:szCs w:val="24"/>
          </w:rPr>
          <w:t>Tabla 102</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Test de Prueba: Reposición de Gastos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_Toc94786673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244</w:t>
        </w:r>
        <w:r w:rsidR="005B61AC" w:rsidRPr="005B61AC">
          <w:rPr>
            <w:rFonts w:ascii="Arial Narrow" w:hAnsi="Arial Narrow"/>
            <w:noProof/>
            <w:webHidden/>
            <w:sz w:val="24"/>
            <w:szCs w:val="24"/>
          </w:rPr>
          <w:fldChar w:fldCharType="end"/>
        </w:r>
      </w:hyperlink>
    </w:p>
    <w:p w14:paraId="163C72C6" w14:textId="3DA90EAF"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74" w:history="1">
        <w:r w:rsidR="005B61AC" w:rsidRPr="005B61AC">
          <w:rPr>
            <w:rStyle w:val="Hipervnculo"/>
            <w:rFonts w:ascii="Arial Narrow" w:hAnsi="Arial Narrow"/>
            <w:noProof/>
            <w:sz w:val="24"/>
            <w:szCs w:val="24"/>
          </w:rPr>
          <w:t>Tabla 103</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Test de Prueba: Requerimiento de Bienes y Servicios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_Toc94786674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246</w:t>
        </w:r>
        <w:r w:rsidR="005B61AC" w:rsidRPr="005B61AC">
          <w:rPr>
            <w:rFonts w:ascii="Arial Narrow" w:hAnsi="Arial Narrow"/>
            <w:noProof/>
            <w:webHidden/>
            <w:sz w:val="24"/>
            <w:szCs w:val="24"/>
          </w:rPr>
          <w:fldChar w:fldCharType="end"/>
        </w:r>
      </w:hyperlink>
    </w:p>
    <w:p w14:paraId="280BCC68" w14:textId="1577328A"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75" w:history="1">
        <w:r w:rsidR="005B61AC" w:rsidRPr="005B61AC">
          <w:rPr>
            <w:rStyle w:val="Hipervnculo"/>
            <w:rFonts w:ascii="Arial Narrow" w:hAnsi="Arial Narrow" w:cs="Times New Roman"/>
            <w:noProof/>
            <w:sz w:val="24"/>
            <w:szCs w:val="24"/>
          </w:rPr>
          <w:t>Tabla 104</w:t>
        </w:r>
        <w:r w:rsidR="00117EC5">
          <w:rPr>
            <w:rStyle w:val="Hipervnculo"/>
            <w:rFonts w:ascii="Arial Narrow" w:hAnsi="Arial Narrow" w:cs="Times New Roman"/>
            <w:noProof/>
            <w:sz w:val="24"/>
            <w:szCs w:val="24"/>
          </w:rPr>
          <w:t>.</w:t>
        </w:r>
        <w:r w:rsidR="005B61AC" w:rsidRPr="005B61AC">
          <w:rPr>
            <w:rStyle w:val="Hipervnculo"/>
            <w:rFonts w:ascii="Arial Narrow" w:hAnsi="Arial Narrow" w:cs="Times New Roman"/>
            <w:noProof/>
            <w:sz w:val="24"/>
            <w:szCs w:val="24"/>
          </w:rPr>
          <w:t xml:space="preserve"> Normalidad de Indicador: Nivel de Satisfacción de Usuarios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_Toc94786675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249</w:t>
        </w:r>
        <w:r w:rsidR="005B61AC" w:rsidRPr="005B61AC">
          <w:rPr>
            <w:rFonts w:ascii="Arial Narrow" w:hAnsi="Arial Narrow"/>
            <w:noProof/>
            <w:webHidden/>
            <w:sz w:val="24"/>
            <w:szCs w:val="24"/>
          </w:rPr>
          <w:fldChar w:fldCharType="end"/>
        </w:r>
      </w:hyperlink>
    </w:p>
    <w:p w14:paraId="67AD6747" w14:textId="28D5C864"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76" w:history="1">
        <w:r w:rsidR="005B61AC" w:rsidRPr="005B61AC">
          <w:rPr>
            <w:rStyle w:val="Hipervnculo"/>
            <w:rFonts w:ascii="Arial Narrow" w:hAnsi="Arial Narrow"/>
            <w:noProof/>
            <w:sz w:val="24"/>
            <w:szCs w:val="24"/>
          </w:rPr>
          <w:t>Tabla 105</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Normalidad de Indicador: Tiempo Operacional de Generación de Documentos Administrativos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_Toc94786676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249</w:t>
        </w:r>
        <w:r w:rsidR="005B61AC" w:rsidRPr="005B61AC">
          <w:rPr>
            <w:rFonts w:ascii="Arial Narrow" w:hAnsi="Arial Narrow"/>
            <w:noProof/>
            <w:webHidden/>
            <w:sz w:val="24"/>
            <w:szCs w:val="24"/>
          </w:rPr>
          <w:fldChar w:fldCharType="end"/>
        </w:r>
      </w:hyperlink>
    </w:p>
    <w:p w14:paraId="02600329" w14:textId="756E78BD"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77" w:history="1">
        <w:r w:rsidR="005B61AC" w:rsidRPr="005B61AC">
          <w:rPr>
            <w:rStyle w:val="Hipervnculo"/>
            <w:rFonts w:ascii="Arial Narrow" w:hAnsi="Arial Narrow"/>
            <w:noProof/>
            <w:sz w:val="24"/>
            <w:szCs w:val="24"/>
          </w:rPr>
          <w:t>Tabla 106</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Normalidad de Indicador: Tiempo de Búsqueda de Documentos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_Toc94786677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250</w:t>
        </w:r>
        <w:r w:rsidR="005B61AC" w:rsidRPr="005B61AC">
          <w:rPr>
            <w:rFonts w:ascii="Arial Narrow" w:hAnsi="Arial Narrow"/>
            <w:noProof/>
            <w:webHidden/>
            <w:sz w:val="24"/>
            <w:szCs w:val="24"/>
          </w:rPr>
          <w:fldChar w:fldCharType="end"/>
        </w:r>
      </w:hyperlink>
    </w:p>
    <w:p w14:paraId="3865F2BE" w14:textId="190F39C5"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78" w:history="1">
        <w:r w:rsidR="005B61AC" w:rsidRPr="005B61AC">
          <w:rPr>
            <w:rStyle w:val="Hipervnculo"/>
            <w:rFonts w:ascii="Arial Narrow" w:hAnsi="Arial Narrow"/>
            <w:noProof/>
            <w:sz w:val="24"/>
            <w:szCs w:val="24"/>
          </w:rPr>
          <w:t>Tabla 107</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Pruebas Estadísticas de Indicadores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_Toc94786678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250</w:t>
        </w:r>
        <w:r w:rsidR="005B61AC" w:rsidRPr="005B61AC">
          <w:rPr>
            <w:rFonts w:ascii="Arial Narrow" w:hAnsi="Arial Narrow"/>
            <w:noProof/>
            <w:webHidden/>
            <w:sz w:val="24"/>
            <w:szCs w:val="24"/>
          </w:rPr>
          <w:fldChar w:fldCharType="end"/>
        </w:r>
      </w:hyperlink>
    </w:p>
    <w:p w14:paraId="3A1E3B5E" w14:textId="6F60E3FA"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79" w:history="1">
        <w:r w:rsidR="005B61AC" w:rsidRPr="005B61AC">
          <w:rPr>
            <w:rStyle w:val="Hipervnculo"/>
            <w:rFonts w:ascii="Arial Narrow" w:hAnsi="Arial Narrow"/>
            <w:noProof/>
            <w:sz w:val="24"/>
            <w:szCs w:val="24"/>
          </w:rPr>
          <w:t>Tabla 108</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Nivel de Impacto del Indicador Cuantitativo – Tiempo Operacional de Generación de los Documentos Administrativos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_Toc94786679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254</w:t>
        </w:r>
        <w:r w:rsidR="005B61AC" w:rsidRPr="005B61AC">
          <w:rPr>
            <w:rFonts w:ascii="Arial Narrow" w:hAnsi="Arial Narrow"/>
            <w:noProof/>
            <w:webHidden/>
            <w:sz w:val="24"/>
            <w:szCs w:val="24"/>
          </w:rPr>
          <w:fldChar w:fldCharType="end"/>
        </w:r>
      </w:hyperlink>
    </w:p>
    <w:p w14:paraId="34D8558C" w14:textId="5FAA17AE"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80" w:history="1">
        <w:r w:rsidR="005B61AC" w:rsidRPr="005B61AC">
          <w:rPr>
            <w:rStyle w:val="Hipervnculo"/>
            <w:rFonts w:ascii="Arial Narrow" w:hAnsi="Arial Narrow"/>
            <w:noProof/>
            <w:sz w:val="24"/>
            <w:szCs w:val="24"/>
          </w:rPr>
          <w:t>Tabla 109</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Nivel de Impacto del Indicador Cuantitativo – Tiempo en la Búsqueda de Documentos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_Toc94786680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255</w:t>
        </w:r>
        <w:r w:rsidR="005B61AC" w:rsidRPr="005B61AC">
          <w:rPr>
            <w:rFonts w:ascii="Arial Narrow" w:hAnsi="Arial Narrow"/>
            <w:noProof/>
            <w:webHidden/>
            <w:sz w:val="24"/>
            <w:szCs w:val="24"/>
          </w:rPr>
          <w:fldChar w:fldCharType="end"/>
        </w:r>
      </w:hyperlink>
    </w:p>
    <w:p w14:paraId="6A56B1E0" w14:textId="153CDE65"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81" w:history="1">
        <w:r w:rsidR="005B61AC" w:rsidRPr="005B61AC">
          <w:rPr>
            <w:rStyle w:val="Hipervnculo"/>
            <w:rFonts w:ascii="Arial Narrow" w:hAnsi="Arial Narrow"/>
            <w:noProof/>
            <w:sz w:val="24"/>
            <w:szCs w:val="24"/>
          </w:rPr>
          <w:t>Tabla 110</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Nivel de Impacto del Indicador Cualitativo – Nivel de Satisfacción de los Usuarios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_Toc94786681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256</w:t>
        </w:r>
        <w:r w:rsidR="005B61AC" w:rsidRPr="005B61AC">
          <w:rPr>
            <w:rFonts w:ascii="Arial Narrow" w:hAnsi="Arial Narrow"/>
            <w:noProof/>
            <w:webHidden/>
            <w:sz w:val="24"/>
            <w:szCs w:val="24"/>
          </w:rPr>
          <w:fldChar w:fldCharType="end"/>
        </w:r>
      </w:hyperlink>
    </w:p>
    <w:p w14:paraId="1AF2CC4C" w14:textId="289E1414"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82" w:history="1">
        <w:r w:rsidR="005B61AC" w:rsidRPr="005B61AC">
          <w:rPr>
            <w:rStyle w:val="Hipervnculo"/>
            <w:rFonts w:ascii="Arial Narrow" w:hAnsi="Arial Narrow"/>
            <w:noProof/>
            <w:sz w:val="24"/>
            <w:szCs w:val="24"/>
          </w:rPr>
          <w:t>Tabla 111</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Problemas Recopilados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_Toc94786682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271</w:t>
        </w:r>
        <w:r w:rsidR="005B61AC" w:rsidRPr="005B61AC">
          <w:rPr>
            <w:rFonts w:ascii="Arial Narrow" w:hAnsi="Arial Narrow"/>
            <w:noProof/>
            <w:webHidden/>
            <w:sz w:val="24"/>
            <w:szCs w:val="24"/>
          </w:rPr>
          <w:fldChar w:fldCharType="end"/>
        </w:r>
      </w:hyperlink>
    </w:p>
    <w:p w14:paraId="6F9444FE" w14:textId="527CE536"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83" w:history="1">
        <w:r w:rsidR="005B61AC" w:rsidRPr="005B61AC">
          <w:rPr>
            <w:rStyle w:val="Hipervnculo"/>
            <w:rFonts w:ascii="Arial Narrow" w:hAnsi="Arial Narrow"/>
            <w:noProof/>
            <w:sz w:val="24"/>
            <w:szCs w:val="24"/>
          </w:rPr>
          <w:t>Tabla 112</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Acumulado de Problemas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_Toc94786683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271</w:t>
        </w:r>
        <w:r w:rsidR="005B61AC" w:rsidRPr="005B61AC">
          <w:rPr>
            <w:rFonts w:ascii="Arial Narrow" w:hAnsi="Arial Narrow"/>
            <w:noProof/>
            <w:webHidden/>
            <w:sz w:val="24"/>
            <w:szCs w:val="24"/>
          </w:rPr>
          <w:fldChar w:fldCharType="end"/>
        </w:r>
      </w:hyperlink>
    </w:p>
    <w:p w14:paraId="2627A5C2" w14:textId="7ABB7265"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84" w:history="1">
        <w:r w:rsidR="005B61AC" w:rsidRPr="005B61AC">
          <w:rPr>
            <w:rStyle w:val="Hipervnculo"/>
            <w:rFonts w:ascii="Arial Narrow" w:hAnsi="Arial Narrow"/>
            <w:noProof/>
            <w:sz w:val="24"/>
            <w:szCs w:val="24"/>
          </w:rPr>
          <w:t>Tabla 113</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Matriz de Operacionalización de Variables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_Toc94786684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275</w:t>
        </w:r>
        <w:r w:rsidR="005B61AC" w:rsidRPr="005B61AC">
          <w:rPr>
            <w:rFonts w:ascii="Arial Narrow" w:hAnsi="Arial Narrow"/>
            <w:noProof/>
            <w:webHidden/>
            <w:sz w:val="24"/>
            <w:szCs w:val="24"/>
          </w:rPr>
          <w:fldChar w:fldCharType="end"/>
        </w:r>
      </w:hyperlink>
    </w:p>
    <w:p w14:paraId="5A0EC317" w14:textId="259B69A6"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85" w:history="1">
        <w:r w:rsidR="005B61AC" w:rsidRPr="005B61AC">
          <w:rPr>
            <w:rStyle w:val="Hipervnculo"/>
            <w:rFonts w:ascii="Arial Narrow" w:hAnsi="Arial Narrow"/>
            <w:noProof/>
            <w:sz w:val="24"/>
            <w:szCs w:val="24"/>
          </w:rPr>
          <w:t>Tabla 114</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Matriz de Consistencia</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_Toc94786685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276</w:t>
        </w:r>
        <w:r w:rsidR="005B61AC" w:rsidRPr="005B61AC">
          <w:rPr>
            <w:rFonts w:ascii="Arial Narrow" w:hAnsi="Arial Narrow"/>
            <w:noProof/>
            <w:webHidden/>
            <w:sz w:val="24"/>
            <w:szCs w:val="24"/>
          </w:rPr>
          <w:fldChar w:fldCharType="end"/>
        </w:r>
      </w:hyperlink>
    </w:p>
    <w:p w14:paraId="035F2B5E" w14:textId="4AA62DDC"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86" w:history="1">
        <w:r w:rsidR="005B61AC" w:rsidRPr="005B61AC">
          <w:rPr>
            <w:rStyle w:val="Hipervnculo"/>
            <w:rFonts w:ascii="Arial Narrow" w:hAnsi="Arial Narrow"/>
            <w:noProof/>
            <w:sz w:val="24"/>
            <w:szCs w:val="24"/>
          </w:rPr>
          <w:t>Tabla 115</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Flujo de Caja para Valor Actual Neto</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_Toc94786686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307</w:t>
        </w:r>
        <w:r w:rsidR="005B61AC" w:rsidRPr="005B61AC">
          <w:rPr>
            <w:rFonts w:ascii="Arial Narrow" w:hAnsi="Arial Narrow"/>
            <w:noProof/>
            <w:webHidden/>
            <w:sz w:val="24"/>
            <w:szCs w:val="24"/>
          </w:rPr>
          <w:fldChar w:fldCharType="end"/>
        </w:r>
      </w:hyperlink>
    </w:p>
    <w:p w14:paraId="750F58BD" w14:textId="6E3E4DA0"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87" w:history="1">
        <w:r w:rsidR="005B61AC" w:rsidRPr="005B61AC">
          <w:rPr>
            <w:rStyle w:val="Hipervnculo"/>
            <w:rFonts w:ascii="Arial Narrow" w:hAnsi="Arial Narrow"/>
            <w:noProof/>
            <w:sz w:val="24"/>
            <w:szCs w:val="24"/>
          </w:rPr>
          <w:t>Tabla 116</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Flujo de Caja para Valor Presente de los Beneficios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_Toc94786687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308</w:t>
        </w:r>
        <w:r w:rsidR="005B61AC" w:rsidRPr="005B61AC">
          <w:rPr>
            <w:rFonts w:ascii="Arial Narrow" w:hAnsi="Arial Narrow"/>
            <w:noProof/>
            <w:webHidden/>
            <w:sz w:val="24"/>
            <w:szCs w:val="24"/>
          </w:rPr>
          <w:fldChar w:fldCharType="end"/>
        </w:r>
      </w:hyperlink>
    </w:p>
    <w:p w14:paraId="68CC2F36" w14:textId="00DDE1D9"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88" w:history="1">
        <w:r w:rsidR="005B61AC" w:rsidRPr="005B61AC">
          <w:rPr>
            <w:rStyle w:val="Hipervnculo"/>
            <w:rFonts w:ascii="Arial Narrow" w:hAnsi="Arial Narrow"/>
            <w:noProof/>
            <w:sz w:val="24"/>
            <w:szCs w:val="24"/>
          </w:rPr>
          <w:t>Tabla 117</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Flujo de Caja para Valor Presente de los Costos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_Toc94786688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309</w:t>
        </w:r>
        <w:r w:rsidR="005B61AC" w:rsidRPr="005B61AC">
          <w:rPr>
            <w:rFonts w:ascii="Arial Narrow" w:hAnsi="Arial Narrow"/>
            <w:noProof/>
            <w:webHidden/>
            <w:sz w:val="24"/>
            <w:szCs w:val="24"/>
          </w:rPr>
          <w:fldChar w:fldCharType="end"/>
        </w:r>
      </w:hyperlink>
    </w:p>
    <w:p w14:paraId="7C3C21D3" w14:textId="645AF61C"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89" w:history="1">
        <w:r w:rsidR="005B61AC" w:rsidRPr="005B61AC">
          <w:rPr>
            <w:rStyle w:val="Hipervnculo"/>
            <w:rFonts w:ascii="Arial Narrow" w:hAnsi="Arial Narrow"/>
            <w:noProof/>
            <w:sz w:val="24"/>
            <w:szCs w:val="24"/>
          </w:rPr>
          <w:t>Tabla 118</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Flujo de Caja para Tasa Interna de Retorno</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_Toc94786689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310</w:t>
        </w:r>
        <w:r w:rsidR="005B61AC" w:rsidRPr="005B61AC">
          <w:rPr>
            <w:rFonts w:ascii="Arial Narrow" w:hAnsi="Arial Narrow"/>
            <w:noProof/>
            <w:webHidden/>
            <w:sz w:val="24"/>
            <w:szCs w:val="24"/>
          </w:rPr>
          <w:fldChar w:fldCharType="end"/>
        </w:r>
      </w:hyperlink>
    </w:p>
    <w:p w14:paraId="29EA9B7B" w14:textId="10D65FA4"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90" w:history="1">
        <w:r w:rsidR="005B61AC" w:rsidRPr="005B61AC">
          <w:rPr>
            <w:rStyle w:val="Hipervnculo"/>
            <w:rFonts w:ascii="Arial Narrow" w:hAnsi="Arial Narrow"/>
            <w:noProof/>
            <w:sz w:val="24"/>
            <w:szCs w:val="24"/>
          </w:rPr>
          <w:t>Tabla 119</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Tabla de Datos Pre-Test del Indicador Nivel de Satisfacción de los Usuarios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_Toc94786690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311</w:t>
        </w:r>
        <w:r w:rsidR="005B61AC" w:rsidRPr="005B61AC">
          <w:rPr>
            <w:rFonts w:ascii="Arial Narrow" w:hAnsi="Arial Narrow"/>
            <w:noProof/>
            <w:webHidden/>
            <w:sz w:val="24"/>
            <w:szCs w:val="24"/>
          </w:rPr>
          <w:fldChar w:fldCharType="end"/>
        </w:r>
      </w:hyperlink>
    </w:p>
    <w:p w14:paraId="285B9307" w14:textId="2FCFB1BF"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91" w:history="1">
        <w:r w:rsidR="005B61AC" w:rsidRPr="005B61AC">
          <w:rPr>
            <w:rStyle w:val="Hipervnculo"/>
            <w:rFonts w:ascii="Arial Narrow" w:hAnsi="Arial Narrow"/>
            <w:noProof/>
            <w:sz w:val="24"/>
            <w:szCs w:val="24"/>
          </w:rPr>
          <w:t>Tabla 120</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Tabla de Datos Post-Test del Indicador Nivel de Satisfacción de los Usuarios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_Toc94786691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313</w:t>
        </w:r>
        <w:r w:rsidR="005B61AC" w:rsidRPr="005B61AC">
          <w:rPr>
            <w:rFonts w:ascii="Arial Narrow" w:hAnsi="Arial Narrow"/>
            <w:noProof/>
            <w:webHidden/>
            <w:sz w:val="24"/>
            <w:szCs w:val="24"/>
          </w:rPr>
          <w:fldChar w:fldCharType="end"/>
        </w:r>
      </w:hyperlink>
    </w:p>
    <w:p w14:paraId="5C24491C" w14:textId="3C0EEEBA"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92" w:history="1">
        <w:r w:rsidR="005B61AC" w:rsidRPr="005B61AC">
          <w:rPr>
            <w:rStyle w:val="Hipervnculo"/>
            <w:rFonts w:ascii="Arial Narrow" w:hAnsi="Arial Narrow"/>
            <w:noProof/>
            <w:sz w:val="24"/>
            <w:szCs w:val="24"/>
          </w:rPr>
          <w:t>Tabla 121</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Tabla de Datos del Indicador Tiempo Operacional de Generación de Documentos Administrativos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_Toc94786692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315</w:t>
        </w:r>
        <w:r w:rsidR="005B61AC" w:rsidRPr="005B61AC">
          <w:rPr>
            <w:rFonts w:ascii="Arial Narrow" w:hAnsi="Arial Narrow"/>
            <w:noProof/>
            <w:webHidden/>
            <w:sz w:val="24"/>
            <w:szCs w:val="24"/>
          </w:rPr>
          <w:fldChar w:fldCharType="end"/>
        </w:r>
      </w:hyperlink>
    </w:p>
    <w:p w14:paraId="7715A1A4" w14:textId="04B4EBE9"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93" w:history="1">
        <w:r w:rsidR="005B61AC" w:rsidRPr="005B61AC">
          <w:rPr>
            <w:rStyle w:val="Hipervnculo"/>
            <w:rFonts w:ascii="Arial Narrow" w:hAnsi="Arial Narrow"/>
            <w:noProof/>
            <w:sz w:val="24"/>
            <w:szCs w:val="24"/>
          </w:rPr>
          <w:t>Tabla 122</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Tabla de Datos del Indicador Tiempo en la Búsqueda de Documentos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_Toc94786693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317</w:t>
        </w:r>
        <w:r w:rsidR="005B61AC" w:rsidRPr="005B61AC">
          <w:rPr>
            <w:rFonts w:ascii="Arial Narrow" w:hAnsi="Arial Narrow"/>
            <w:noProof/>
            <w:webHidden/>
            <w:sz w:val="24"/>
            <w:szCs w:val="24"/>
          </w:rPr>
          <w:fldChar w:fldCharType="end"/>
        </w:r>
      </w:hyperlink>
    </w:p>
    <w:p w14:paraId="2838DFDF" w14:textId="13E7150E" w:rsidR="00DA6857" w:rsidRPr="005B61AC" w:rsidRDefault="00FD3C11">
      <w:pPr>
        <w:widowControl/>
        <w:autoSpaceDE/>
        <w:autoSpaceDN/>
        <w:spacing w:after="160" w:line="259" w:lineRule="auto"/>
        <w:rPr>
          <w:rFonts w:ascii="Arial Narrow" w:hAnsi="Arial Narrow"/>
          <w:sz w:val="24"/>
          <w:szCs w:val="24"/>
        </w:rPr>
      </w:pPr>
      <w:r w:rsidRPr="005B61AC">
        <w:rPr>
          <w:rFonts w:ascii="Arial Narrow" w:hAnsi="Arial Narrow"/>
          <w:sz w:val="24"/>
          <w:szCs w:val="24"/>
        </w:rPr>
        <w:fldChar w:fldCharType="end"/>
      </w:r>
      <w:r w:rsidR="00DA6857" w:rsidRPr="005B61AC">
        <w:rPr>
          <w:rFonts w:ascii="Arial Narrow" w:hAnsi="Arial Narrow"/>
          <w:sz w:val="24"/>
          <w:szCs w:val="24"/>
        </w:rPr>
        <w:br w:type="page"/>
      </w:r>
    </w:p>
    <w:p w14:paraId="30166DC5" w14:textId="77777777" w:rsidR="00295FEE" w:rsidRPr="00652BBF" w:rsidRDefault="00295FEE" w:rsidP="00E27109">
      <w:pPr>
        <w:spacing w:line="360" w:lineRule="auto"/>
        <w:jc w:val="center"/>
        <w:rPr>
          <w:rFonts w:ascii="Arial Narrow" w:hAnsi="Arial Narrow"/>
          <w:b/>
          <w:bCs/>
          <w:sz w:val="24"/>
          <w:szCs w:val="24"/>
        </w:rPr>
      </w:pPr>
      <w:r>
        <w:rPr>
          <w:rFonts w:ascii="Arial Narrow" w:hAnsi="Arial Narrow"/>
          <w:b/>
          <w:bCs/>
          <w:sz w:val="24"/>
          <w:szCs w:val="24"/>
        </w:rPr>
        <w:lastRenderedPageBreak/>
        <w:t>PRESENTACIÓN</w:t>
      </w:r>
    </w:p>
    <w:p w14:paraId="0985C282" w14:textId="77777777" w:rsidR="00E27109" w:rsidRPr="00E27109" w:rsidRDefault="00E27109" w:rsidP="00E27109">
      <w:pPr>
        <w:widowControl/>
        <w:autoSpaceDE/>
        <w:autoSpaceDN/>
        <w:spacing w:line="360" w:lineRule="auto"/>
        <w:jc w:val="both"/>
        <w:rPr>
          <w:rFonts w:ascii="Arial Narrow" w:hAnsi="Arial Narrow"/>
          <w:sz w:val="24"/>
          <w:szCs w:val="24"/>
        </w:rPr>
      </w:pPr>
      <w:r w:rsidRPr="00E27109">
        <w:rPr>
          <w:rFonts w:ascii="Arial Narrow" w:hAnsi="Arial Narrow"/>
          <w:sz w:val="24"/>
          <w:szCs w:val="24"/>
        </w:rPr>
        <w:t>Sres. Miembros del Jurado:</w:t>
      </w:r>
    </w:p>
    <w:p w14:paraId="2B9A3C23" w14:textId="77777777" w:rsidR="002D1BA5" w:rsidRDefault="002D1BA5" w:rsidP="00E27109">
      <w:pPr>
        <w:widowControl/>
        <w:autoSpaceDE/>
        <w:autoSpaceDN/>
        <w:spacing w:line="360" w:lineRule="auto"/>
        <w:jc w:val="both"/>
        <w:rPr>
          <w:rFonts w:ascii="Arial Narrow" w:hAnsi="Arial Narrow"/>
          <w:sz w:val="24"/>
          <w:szCs w:val="24"/>
        </w:rPr>
      </w:pPr>
    </w:p>
    <w:p w14:paraId="41C57E21" w14:textId="1328C805" w:rsidR="007A146E" w:rsidRDefault="00406528" w:rsidP="00E27109">
      <w:pPr>
        <w:widowControl/>
        <w:autoSpaceDE/>
        <w:autoSpaceDN/>
        <w:spacing w:line="360" w:lineRule="auto"/>
        <w:jc w:val="both"/>
        <w:rPr>
          <w:rFonts w:ascii="Arial Narrow" w:hAnsi="Arial Narrow"/>
          <w:sz w:val="24"/>
          <w:szCs w:val="24"/>
        </w:rPr>
      </w:pPr>
      <w:r>
        <w:rPr>
          <w:rFonts w:ascii="Arial Narrow" w:hAnsi="Arial Narrow"/>
          <w:sz w:val="24"/>
          <w:szCs w:val="24"/>
        </w:rPr>
        <w:t xml:space="preserve">Buscando desarrollar y aplicar el conocimiento recopilado con el transcurso de </w:t>
      </w:r>
      <w:r w:rsidR="00F31A6C">
        <w:rPr>
          <w:rFonts w:ascii="Arial Narrow" w:hAnsi="Arial Narrow"/>
          <w:sz w:val="24"/>
          <w:szCs w:val="24"/>
        </w:rPr>
        <w:t>nuestra experiencia curricular, p</w:t>
      </w:r>
      <w:r w:rsidR="00E27109" w:rsidRPr="00E27109">
        <w:rPr>
          <w:rFonts w:ascii="Arial Narrow" w:hAnsi="Arial Narrow"/>
          <w:sz w:val="24"/>
          <w:szCs w:val="24"/>
        </w:rPr>
        <w:t>onemos a vuestr</w:t>
      </w:r>
      <w:r w:rsidR="00F31A6C">
        <w:rPr>
          <w:rFonts w:ascii="Arial Narrow" w:hAnsi="Arial Narrow"/>
          <w:sz w:val="24"/>
          <w:szCs w:val="24"/>
        </w:rPr>
        <w:t>a</w:t>
      </w:r>
      <w:r w:rsidR="00E27109" w:rsidRPr="00E27109">
        <w:rPr>
          <w:rFonts w:ascii="Arial Narrow" w:hAnsi="Arial Narrow"/>
          <w:sz w:val="24"/>
          <w:szCs w:val="24"/>
        </w:rPr>
        <w:t xml:space="preserve"> </w:t>
      </w:r>
      <w:r>
        <w:rPr>
          <w:rFonts w:ascii="Arial Narrow" w:hAnsi="Arial Narrow"/>
          <w:sz w:val="24"/>
          <w:szCs w:val="24"/>
        </w:rPr>
        <w:t>consideración</w:t>
      </w:r>
      <w:r w:rsidR="00E27109" w:rsidRPr="00E27109">
        <w:rPr>
          <w:rFonts w:ascii="Arial Narrow" w:hAnsi="Arial Narrow"/>
          <w:sz w:val="24"/>
          <w:szCs w:val="24"/>
        </w:rPr>
        <w:t xml:space="preserve"> y </w:t>
      </w:r>
      <w:r>
        <w:rPr>
          <w:rFonts w:ascii="Arial Narrow" w:hAnsi="Arial Narrow"/>
          <w:sz w:val="24"/>
          <w:szCs w:val="24"/>
        </w:rPr>
        <w:t xml:space="preserve">criterio </w:t>
      </w:r>
      <w:r w:rsidR="00E27109" w:rsidRPr="00E27109">
        <w:rPr>
          <w:rFonts w:ascii="Arial Narrow" w:hAnsi="Arial Narrow"/>
          <w:sz w:val="24"/>
          <w:szCs w:val="24"/>
        </w:rPr>
        <w:t>el presente Informe Final de Tesis titulado “</w:t>
      </w:r>
      <w:r w:rsidR="00054159" w:rsidRPr="00054159">
        <w:rPr>
          <w:rFonts w:ascii="Arial Narrow" w:hAnsi="Arial Narrow"/>
          <w:b/>
          <w:bCs/>
          <w:sz w:val="24"/>
          <w:szCs w:val="24"/>
        </w:rPr>
        <w:t>Sistema web de gestión documentaria para incrementar la eficiencia de los procesos administrativos del Centro Ecuménico de Promoción y Acción Social Norte</w:t>
      </w:r>
      <w:r w:rsidR="00E27109" w:rsidRPr="00E27109">
        <w:rPr>
          <w:rFonts w:ascii="Arial Narrow" w:hAnsi="Arial Narrow"/>
          <w:sz w:val="24"/>
          <w:szCs w:val="24"/>
        </w:rPr>
        <w:t xml:space="preserve">”, </w:t>
      </w:r>
      <w:r w:rsidR="00A8043C">
        <w:rPr>
          <w:rFonts w:ascii="Arial Narrow" w:hAnsi="Arial Narrow"/>
          <w:sz w:val="24"/>
          <w:szCs w:val="24"/>
        </w:rPr>
        <w:t xml:space="preserve">con la finalidad de contribuir a la difusión del uso de sistemas web para igual o similar índole, demostrando el impacto que puede generar en los procesos administrativos y su gestión documentaria; </w:t>
      </w:r>
      <w:r w:rsidR="00A8043C" w:rsidRPr="00E27109">
        <w:rPr>
          <w:rFonts w:ascii="Arial Narrow" w:hAnsi="Arial Narrow"/>
          <w:sz w:val="24"/>
          <w:szCs w:val="24"/>
        </w:rPr>
        <w:t>utilizamos la metodología de desarrollo de software conocida como Proceso Unificado de Software bajo notación UML</w:t>
      </w:r>
      <w:r w:rsidR="00A8043C">
        <w:rPr>
          <w:rFonts w:ascii="Arial Narrow" w:hAnsi="Arial Narrow"/>
          <w:sz w:val="24"/>
          <w:szCs w:val="24"/>
        </w:rPr>
        <w:t>, la cual nos otorgó una mejor organización al momento del desarrollo del proyecto.</w:t>
      </w:r>
    </w:p>
    <w:p w14:paraId="36394410" w14:textId="70DE403F" w:rsidR="00E27109" w:rsidRPr="00E27109" w:rsidRDefault="00E27109" w:rsidP="007A146E">
      <w:pPr>
        <w:widowControl/>
        <w:autoSpaceDE/>
        <w:autoSpaceDN/>
        <w:spacing w:line="360" w:lineRule="auto"/>
        <w:jc w:val="both"/>
        <w:rPr>
          <w:rFonts w:ascii="Arial Narrow" w:hAnsi="Arial Narrow"/>
          <w:sz w:val="24"/>
          <w:szCs w:val="24"/>
        </w:rPr>
      </w:pPr>
      <w:r w:rsidRPr="00E27109">
        <w:rPr>
          <w:rFonts w:ascii="Arial Narrow" w:hAnsi="Arial Narrow"/>
          <w:sz w:val="24"/>
          <w:szCs w:val="24"/>
        </w:rPr>
        <w:t xml:space="preserve">El presente Informe Final de Tesis </w:t>
      </w:r>
      <w:r w:rsidR="007A146E">
        <w:rPr>
          <w:rFonts w:ascii="Arial Narrow" w:hAnsi="Arial Narrow"/>
          <w:sz w:val="24"/>
          <w:szCs w:val="24"/>
        </w:rPr>
        <w:t>es fruto del trabajo y esfuerzo tanto nuestro como la de nuestro asesor; esperando pueda servir como guía de referencia para futuros proyectos y como conocimiento para la formación de profesionales más capacitados.</w:t>
      </w:r>
    </w:p>
    <w:p w14:paraId="167AA9B4" w14:textId="77777777" w:rsidR="002D1BA5" w:rsidRDefault="002D1BA5" w:rsidP="00915AB7">
      <w:pPr>
        <w:widowControl/>
        <w:autoSpaceDE/>
        <w:autoSpaceDN/>
        <w:spacing w:line="360" w:lineRule="auto"/>
        <w:jc w:val="right"/>
        <w:rPr>
          <w:rFonts w:ascii="Arial Narrow" w:hAnsi="Arial Narrow"/>
          <w:sz w:val="24"/>
          <w:szCs w:val="24"/>
        </w:rPr>
      </w:pPr>
    </w:p>
    <w:p w14:paraId="0BE9F2CC" w14:textId="49E80017" w:rsidR="00E27109" w:rsidRDefault="00804D4D" w:rsidP="00915AB7">
      <w:pPr>
        <w:widowControl/>
        <w:autoSpaceDE/>
        <w:autoSpaceDN/>
        <w:spacing w:line="360" w:lineRule="auto"/>
        <w:jc w:val="right"/>
        <w:rPr>
          <w:rFonts w:ascii="Arial Narrow" w:hAnsi="Arial Narrow"/>
          <w:sz w:val="24"/>
          <w:szCs w:val="24"/>
        </w:rPr>
      </w:pPr>
      <w:r>
        <w:rPr>
          <w:rFonts w:ascii="Arial Narrow" w:hAnsi="Arial Narrow"/>
          <w:sz w:val="24"/>
          <w:szCs w:val="24"/>
        </w:rPr>
        <w:t>Trujillo</w:t>
      </w:r>
      <w:r w:rsidR="00E27109" w:rsidRPr="00E27109">
        <w:rPr>
          <w:rFonts w:ascii="Arial Narrow" w:hAnsi="Arial Narrow"/>
          <w:sz w:val="24"/>
          <w:szCs w:val="24"/>
        </w:rPr>
        <w:t xml:space="preserve">, </w:t>
      </w:r>
      <w:r w:rsidR="00AE5A8B">
        <w:rPr>
          <w:rFonts w:ascii="Arial Narrow" w:hAnsi="Arial Narrow"/>
          <w:sz w:val="24"/>
          <w:szCs w:val="24"/>
        </w:rPr>
        <w:t>9</w:t>
      </w:r>
      <w:r w:rsidR="00E27109" w:rsidRPr="00E27109">
        <w:rPr>
          <w:rFonts w:ascii="Arial Narrow" w:hAnsi="Arial Narrow"/>
          <w:sz w:val="24"/>
          <w:szCs w:val="24"/>
        </w:rPr>
        <w:t xml:space="preserve"> de enero del 202</w:t>
      </w:r>
      <w:r w:rsidR="00AE5A8B">
        <w:rPr>
          <w:rFonts w:ascii="Arial Narrow" w:hAnsi="Arial Narrow"/>
          <w:sz w:val="24"/>
          <w:szCs w:val="24"/>
        </w:rPr>
        <w:t>2</w:t>
      </w:r>
    </w:p>
    <w:p w14:paraId="5AAD025A" w14:textId="6E223383" w:rsidR="00915AB7" w:rsidRDefault="00915AB7" w:rsidP="00E27109">
      <w:pPr>
        <w:widowControl/>
        <w:autoSpaceDE/>
        <w:autoSpaceDN/>
        <w:spacing w:line="360" w:lineRule="auto"/>
        <w:jc w:val="both"/>
        <w:rPr>
          <w:rFonts w:ascii="Arial Narrow" w:hAnsi="Arial Narrow"/>
          <w:sz w:val="24"/>
          <w:szCs w:val="24"/>
        </w:rPr>
      </w:pPr>
    </w:p>
    <w:p w14:paraId="57E4AA79" w14:textId="293AC4BF" w:rsidR="00804D4D" w:rsidRDefault="00804D4D" w:rsidP="00E27109">
      <w:pPr>
        <w:widowControl/>
        <w:autoSpaceDE/>
        <w:autoSpaceDN/>
        <w:spacing w:line="360" w:lineRule="auto"/>
        <w:jc w:val="both"/>
        <w:rPr>
          <w:rFonts w:ascii="Arial Narrow" w:hAnsi="Arial Narrow"/>
          <w:sz w:val="24"/>
          <w:szCs w:val="24"/>
        </w:rPr>
      </w:pPr>
      <w:r>
        <w:rPr>
          <w:noProof/>
        </w:rPr>
        <w:drawing>
          <wp:anchor distT="0" distB="0" distL="114300" distR="114300" simplePos="0" relativeHeight="251774976" behindDoc="0" locked="0" layoutInCell="1" allowOverlap="1" wp14:anchorId="249829D8" wp14:editId="1AEC6A2C">
            <wp:simplePos x="0" y="0"/>
            <wp:positionH relativeFrom="column">
              <wp:posOffset>3267075</wp:posOffset>
            </wp:positionH>
            <wp:positionV relativeFrom="paragraph">
              <wp:posOffset>191264</wp:posOffset>
            </wp:positionV>
            <wp:extent cx="1422632" cy="791210"/>
            <wp:effectExtent l="0" t="0" r="0" b="8890"/>
            <wp:wrapNone/>
            <wp:docPr id="1565" name="Imagen 1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422632" cy="79121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72928" behindDoc="0" locked="0" layoutInCell="1" allowOverlap="1" wp14:anchorId="1E54AC69" wp14:editId="404B0F2E">
            <wp:simplePos x="0" y="0"/>
            <wp:positionH relativeFrom="column">
              <wp:posOffset>638175</wp:posOffset>
            </wp:positionH>
            <wp:positionV relativeFrom="paragraph">
              <wp:posOffset>216535</wp:posOffset>
            </wp:positionV>
            <wp:extent cx="1428750" cy="765497"/>
            <wp:effectExtent l="0" t="0" r="0" b="0"/>
            <wp:wrapNone/>
            <wp:docPr id="1366" name="Imagen 1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428750" cy="76549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9C560C1" w14:textId="4EEF6CD2" w:rsidR="00804D4D" w:rsidRDefault="00804D4D" w:rsidP="00E27109">
      <w:pPr>
        <w:widowControl/>
        <w:autoSpaceDE/>
        <w:autoSpaceDN/>
        <w:spacing w:line="360" w:lineRule="auto"/>
        <w:jc w:val="both"/>
        <w:rPr>
          <w:rFonts w:ascii="Arial Narrow" w:hAnsi="Arial Narrow"/>
          <w:sz w:val="24"/>
          <w:szCs w:val="24"/>
        </w:rPr>
      </w:pPr>
    </w:p>
    <w:p w14:paraId="79570D91" w14:textId="228D86D3" w:rsidR="00804D4D" w:rsidRDefault="00804D4D" w:rsidP="00E27109">
      <w:pPr>
        <w:widowControl/>
        <w:autoSpaceDE/>
        <w:autoSpaceDN/>
        <w:spacing w:line="360" w:lineRule="auto"/>
        <w:jc w:val="both"/>
        <w:rPr>
          <w:rFonts w:ascii="Arial Narrow" w:hAnsi="Arial Narrow"/>
          <w:sz w:val="24"/>
          <w:szCs w:val="24"/>
        </w:rPr>
      </w:pPr>
    </w:p>
    <w:p w14:paraId="5AA258C3" w14:textId="522E86EF" w:rsidR="00804D4D" w:rsidRDefault="007167E5" w:rsidP="00E27109">
      <w:pPr>
        <w:widowControl/>
        <w:autoSpaceDE/>
        <w:autoSpaceDN/>
        <w:spacing w:line="360" w:lineRule="auto"/>
        <w:jc w:val="both"/>
        <w:rPr>
          <w:rFonts w:ascii="Arial Narrow" w:hAnsi="Arial Narrow"/>
          <w:sz w:val="24"/>
          <w:szCs w:val="24"/>
        </w:rPr>
      </w:pPr>
      <w:r>
        <w:rPr>
          <w:rFonts w:ascii="Arial Narrow" w:hAnsi="Arial Narrow"/>
          <w:noProof/>
          <w:sz w:val="24"/>
          <w:szCs w:val="24"/>
        </w:rPr>
        <mc:AlternateContent>
          <mc:Choice Requires="wps">
            <w:drawing>
              <wp:anchor distT="0" distB="0" distL="114300" distR="114300" simplePos="0" relativeHeight="251778048" behindDoc="0" locked="0" layoutInCell="1" allowOverlap="1" wp14:anchorId="03AEF9EB" wp14:editId="2F237295">
                <wp:simplePos x="0" y="0"/>
                <wp:positionH relativeFrom="column">
                  <wp:posOffset>3091218</wp:posOffset>
                </wp:positionH>
                <wp:positionV relativeFrom="paragraph">
                  <wp:posOffset>191002</wp:posOffset>
                </wp:positionV>
                <wp:extent cx="1849272" cy="0"/>
                <wp:effectExtent l="0" t="0" r="0" b="0"/>
                <wp:wrapNone/>
                <wp:docPr id="1574" name="Conector recto 1574"/>
                <wp:cNvGraphicFramePr/>
                <a:graphic xmlns:a="http://schemas.openxmlformats.org/drawingml/2006/main">
                  <a:graphicData uri="http://schemas.microsoft.com/office/word/2010/wordprocessingShape">
                    <wps:wsp>
                      <wps:cNvCnPr/>
                      <wps:spPr>
                        <a:xfrm>
                          <a:off x="0" y="0"/>
                          <a:ext cx="1849272" cy="0"/>
                        </a:xfrm>
                        <a:prstGeom prst="line">
                          <a:avLst/>
                        </a:prstGeom>
                        <a:ln w="9525"/>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8FE1411" id="Conector recto 1574" o:spid="_x0000_s1026" style="position:absolute;z-index:251778048;visibility:visible;mso-wrap-style:square;mso-wrap-distance-left:9pt;mso-wrap-distance-top:0;mso-wrap-distance-right:9pt;mso-wrap-distance-bottom:0;mso-position-horizontal:absolute;mso-position-horizontal-relative:text;mso-position-vertical:absolute;mso-position-vertical-relative:text" from="243.4pt,15.05pt" to="389pt,1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" strokecolor="black [3200]">
                <v:stroke joinstyle="miter"/>
              </v:line>
            </w:pict>
          </mc:Fallback>
        </mc:AlternateContent>
      </w:r>
      <w:r>
        <w:rPr>
          <w:rFonts w:ascii="Arial Narrow" w:hAnsi="Arial Narrow"/>
          <w:noProof/>
          <w:sz w:val="24"/>
          <w:szCs w:val="24"/>
        </w:rPr>
        <mc:AlternateContent>
          <mc:Choice Requires="wps">
            <w:drawing>
              <wp:anchor distT="0" distB="0" distL="114300" distR="114300" simplePos="0" relativeHeight="251776000" behindDoc="0" locked="0" layoutInCell="1" allowOverlap="1" wp14:anchorId="14784E1E" wp14:editId="054461BC">
                <wp:simplePos x="0" y="0"/>
                <wp:positionH relativeFrom="column">
                  <wp:posOffset>393823</wp:posOffset>
                </wp:positionH>
                <wp:positionV relativeFrom="paragraph">
                  <wp:posOffset>192860</wp:posOffset>
                </wp:positionV>
                <wp:extent cx="1849272" cy="0"/>
                <wp:effectExtent l="0" t="0" r="0" b="0"/>
                <wp:wrapNone/>
                <wp:docPr id="1573" name="Conector recto 1573"/>
                <wp:cNvGraphicFramePr/>
                <a:graphic xmlns:a="http://schemas.openxmlformats.org/drawingml/2006/main">
                  <a:graphicData uri="http://schemas.microsoft.com/office/word/2010/wordprocessingShape">
                    <wps:wsp>
                      <wps:cNvCnPr/>
                      <wps:spPr>
                        <a:xfrm>
                          <a:off x="0" y="0"/>
                          <a:ext cx="1849272" cy="0"/>
                        </a:xfrm>
                        <a:prstGeom prst="line">
                          <a:avLst/>
                        </a:prstGeom>
                        <a:ln w="9525"/>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A48EC7F" id="Conector recto 1573" o:spid="_x0000_s1026" style="position:absolute;z-index:251776000;visibility:visible;mso-wrap-style:square;mso-wrap-distance-left:9pt;mso-wrap-distance-top:0;mso-wrap-distance-right:9pt;mso-wrap-distance-bottom:0;mso-position-horizontal:absolute;mso-position-horizontal-relative:text;mso-position-vertical:absolute;mso-position-vertical-relative:text" from="31pt,15.2pt" to="176.6pt,1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" strokecolor="black [3200]">
                <v:stroke joinstyle="miter"/>
              </v:line>
            </w:pict>
          </mc:Fallback>
        </mc:AlternateContent>
      </w:r>
    </w:p>
    <w:p w14:paraId="48F4D05A" w14:textId="0CDB9179" w:rsidR="00915AB7" w:rsidRDefault="00915AB7" w:rsidP="00804D4D">
      <w:pPr>
        <w:widowControl/>
        <w:autoSpaceDE/>
        <w:autoSpaceDN/>
        <w:spacing w:line="360" w:lineRule="auto"/>
        <w:ind w:firstLine="708"/>
        <w:jc w:val="both"/>
        <w:rPr>
          <w:rFonts w:ascii="Arial Narrow" w:hAnsi="Arial Narrow"/>
          <w:sz w:val="24"/>
          <w:szCs w:val="24"/>
        </w:rPr>
      </w:pPr>
      <w:r w:rsidRPr="00915AB7">
        <w:rPr>
          <w:rFonts w:ascii="Arial Narrow" w:hAnsi="Arial Narrow"/>
          <w:sz w:val="24"/>
          <w:szCs w:val="24"/>
        </w:rPr>
        <w:t>GUTIERREZ URIOL</w:t>
      </w:r>
      <w:r>
        <w:rPr>
          <w:rFonts w:ascii="Arial Narrow" w:hAnsi="Arial Narrow"/>
          <w:sz w:val="24"/>
          <w:szCs w:val="24"/>
        </w:rPr>
        <w:t xml:space="preserve">, </w:t>
      </w:r>
      <w:r w:rsidRPr="00915AB7">
        <w:rPr>
          <w:rFonts w:ascii="Arial Narrow" w:hAnsi="Arial Narrow"/>
          <w:sz w:val="24"/>
          <w:szCs w:val="24"/>
        </w:rPr>
        <w:t xml:space="preserve">Felix Joel </w:t>
      </w:r>
      <w:r w:rsidR="00804D4D">
        <w:rPr>
          <w:rFonts w:ascii="Arial Narrow" w:hAnsi="Arial Narrow"/>
          <w:sz w:val="24"/>
          <w:szCs w:val="24"/>
        </w:rPr>
        <w:tab/>
      </w:r>
      <w:r w:rsidR="00804D4D">
        <w:rPr>
          <w:rFonts w:ascii="Arial Narrow" w:hAnsi="Arial Narrow"/>
          <w:sz w:val="24"/>
          <w:szCs w:val="24"/>
        </w:rPr>
        <w:tab/>
      </w:r>
      <w:r w:rsidR="00804D4D">
        <w:rPr>
          <w:rFonts w:ascii="Arial Narrow" w:hAnsi="Arial Narrow"/>
          <w:sz w:val="24"/>
          <w:szCs w:val="24"/>
        </w:rPr>
        <w:tab/>
      </w:r>
      <w:r w:rsidRPr="00915AB7">
        <w:rPr>
          <w:rFonts w:ascii="Arial Narrow" w:hAnsi="Arial Narrow"/>
          <w:sz w:val="24"/>
          <w:szCs w:val="24"/>
        </w:rPr>
        <w:t>VIGO BRIONES</w:t>
      </w:r>
      <w:r>
        <w:rPr>
          <w:rFonts w:ascii="Arial Narrow" w:hAnsi="Arial Narrow"/>
          <w:sz w:val="24"/>
          <w:szCs w:val="24"/>
        </w:rPr>
        <w:t xml:space="preserve">, </w:t>
      </w:r>
      <w:r w:rsidRPr="00915AB7">
        <w:rPr>
          <w:rFonts w:ascii="Arial Narrow" w:hAnsi="Arial Narrow"/>
          <w:sz w:val="24"/>
          <w:szCs w:val="24"/>
        </w:rPr>
        <w:t xml:space="preserve">Diego Ernesto </w:t>
      </w:r>
    </w:p>
    <w:p w14:paraId="2623378A" w14:textId="292858F8" w:rsidR="00295FEE" w:rsidRDefault="00295FEE" w:rsidP="00E27109">
      <w:pPr>
        <w:widowControl/>
        <w:autoSpaceDE/>
        <w:autoSpaceDN/>
        <w:spacing w:line="360" w:lineRule="auto"/>
        <w:jc w:val="both"/>
        <w:rPr>
          <w:rFonts w:ascii="Arial Narrow" w:hAnsi="Arial Narrow"/>
          <w:b/>
          <w:bCs/>
          <w:sz w:val="24"/>
          <w:szCs w:val="24"/>
        </w:rPr>
      </w:pPr>
      <w:r>
        <w:rPr>
          <w:rFonts w:ascii="Arial Narrow" w:hAnsi="Arial Narrow"/>
          <w:b/>
          <w:bCs/>
          <w:sz w:val="24"/>
          <w:szCs w:val="24"/>
        </w:rPr>
        <w:br w:type="page"/>
      </w:r>
    </w:p>
    <w:p w14:paraId="4400A73C" w14:textId="6B94323C" w:rsidR="00295FEE" w:rsidRPr="00652BBF" w:rsidRDefault="00295FEE" w:rsidP="00E267C1">
      <w:pPr>
        <w:spacing w:line="360" w:lineRule="auto"/>
        <w:jc w:val="center"/>
        <w:rPr>
          <w:rFonts w:ascii="Arial Narrow" w:hAnsi="Arial Narrow"/>
          <w:b/>
          <w:bCs/>
          <w:sz w:val="24"/>
          <w:szCs w:val="24"/>
        </w:rPr>
      </w:pPr>
      <w:r>
        <w:rPr>
          <w:rFonts w:ascii="Arial Narrow" w:hAnsi="Arial Narrow"/>
          <w:b/>
          <w:bCs/>
          <w:sz w:val="24"/>
          <w:szCs w:val="24"/>
        </w:rPr>
        <w:lastRenderedPageBreak/>
        <w:t>RESUMEN</w:t>
      </w:r>
    </w:p>
    <w:p w14:paraId="116EC6D4" w14:textId="6DA038ED" w:rsidR="00E15AEA" w:rsidRPr="00E15AEA" w:rsidRDefault="00E15AEA" w:rsidP="00E15AEA">
      <w:pPr>
        <w:widowControl/>
        <w:autoSpaceDE/>
        <w:autoSpaceDN/>
        <w:spacing w:line="360" w:lineRule="auto"/>
        <w:jc w:val="both"/>
        <w:rPr>
          <w:rFonts w:ascii="Arial Narrow" w:hAnsi="Arial Narrow"/>
          <w:sz w:val="24"/>
          <w:szCs w:val="24"/>
        </w:rPr>
      </w:pPr>
      <w:r w:rsidRPr="00E15AEA">
        <w:rPr>
          <w:rFonts w:ascii="Arial Narrow" w:hAnsi="Arial Narrow"/>
          <w:sz w:val="24"/>
          <w:szCs w:val="24"/>
        </w:rPr>
        <w:t xml:space="preserve">En el siguiente trabajo de investigación se describe el desarrollo de un </w:t>
      </w:r>
      <w:r w:rsidR="004A4731">
        <w:rPr>
          <w:rFonts w:ascii="Arial Narrow" w:hAnsi="Arial Narrow"/>
          <w:sz w:val="24"/>
          <w:szCs w:val="24"/>
        </w:rPr>
        <w:t>s</w:t>
      </w:r>
      <w:r w:rsidR="004A4731" w:rsidRPr="004A4731">
        <w:rPr>
          <w:rFonts w:ascii="Arial Narrow" w:hAnsi="Arial Narrow"/>
          <w:sz w:val="24"/>
          <w:szCs w:val="24"/>
        </w:rPr>
        <w:t xml:space="preserve">istema web de gestión documentaria para incrementar la eficiencia de los procesos administrativos del Centro Ecuménico de Promoción y Acción Social Norte </w:t>
      </w:r>
      <w:r w:rsidRPr="00E15AEA">
        <w:rPr>
          <w:rFonts w:ascii="Arial Narrow" w:hAnsi="Arial Narrow"/>
          <w:sz w:val="24"/>
          <w:szCs w:val="24"/>
        </w:rPr>
        <w:t xml:space="preserve">ubicada en la </w:t>
      </w:r>
      <w:r w:rsidR="004A4731">
        <w:rPr>
          <w:rFonts w:ascii="Arial Narrow" w:hAnsi="Arial Narrow"/>
          <w:sz w:val="24"/>
          <w:szCs w:val="24"/>
        </w:rPr>
        <w:t xml:space="preserve">ciudad de Trujillo </w:t>
      </w:r>
      <w:r w:rsidRPr="00E15AEA">
        <w:rPr>
          <w:rFonts w:ascii="Arial Narrow" w:hAnsi="Arial Narrow"/>
          <w:sz w:val="24"/>
          <w:szCs w:val="24"/>
        </w:rPr>
        <w:t>departamento La Libertad.</w:t>
      </w:r>
    </w:p>
    <w:p w14:paraId="61CE7540" w14:textId="4608ED6D" w:rsidR="00E15AEA" w:rsidRDefault="00DB62C4" w:rsidP="00AE60B9">
      <w:pPr>
        <w:widowControl/>
        <w:autoSpaceDE/>
        <w:autoSpaceDN/>
        <w:spacing w:line="360" w:lineRule="auto"/>
        <w:jc w:val="both"/>
        <w:rPr>
          <w:rFonts w:ascii="Arial Narrow" w:hAnsi="Arial Narrow"/>
          <w:sz w:val="24"/>
          <w:szCs w:val="24"/>
        </w:rPr>
      </w:pPr>
      <w:r>
        <w:rPr>
          <w:rFonts w:ascii="Arial Narrow" w:hAnsi="Arial Narrow"/>
          <w:sz w:val="24"/>
          <w:szCs w:val="24"/>
        </w:rPr>
        <w:t>En la actualidad, e</w:t>
      </w:r>
      <w:r w:rsidRPr="00DB62C4">
        <w:rPr>
          <w:rFonts w:ascii="Arial Narrow" w:hAnsi="Arial Narrow"/>
          <w:sz w:val="24"/>
          <w:szCs w:val="24"/>
        </w:rPr>
        <w:t>l Centro Ecuménico de Promoción y Acción Social Norte</w:t>
      </w:r>
      <w:r>
        <w:rPr>
          <w:rFonts w:ascii="Arial Narrow" w:hAnsi="Arial Narrow"/>
          <w:sz w:val="24"/>
          <w:szCs w:val="24"/>
        </w:rPr>
        <w:t xml:space="preserve"> cuenta con procesos administrativos que integran </w:t>
      </w:r>
      <w:r w:rsidR="00A60836">
        <w:rPr>
          <w:rFonts w:ascii="Arial Narrow" w:hAnsi="Arial Narrow"/>
          <w:sz w:val="24"/>
          <w:szCs w:val="24"/>
        </w:rPr>
        <w:t>información</w:t>
      </w:r>
      <w:r>
        <w:rPr>
          <w:rFonts w:ascii="Arial Narrow" w:hAnsi="Arial Narrow"/>
          <w:sz w:val="24"/>
          <w:szCs w:val="24"/>
        </w:rPr>
        <w:t xml:space="preserve"> </w:t>
      </w:r>
      <w:r w:rsidR="00AE60B9">
        <w:rPr>
          <w:rFonts w:ascii="Arial Narrow" w:hAnsi="Arial Narrow"/>
          <w:sz w:val="24"/>
          <w:szCs w:val="24"/>
        </w:rPr>
        <w:t xml:space="preserve">no normalizada y </w:t>
      </w:r>
      <w:r>
        <w:rPr>
          <w:rFonts w:ascii="Arial Narrow" w:hAnsi="Arial Narrow"/>
          <w:sz w:val="24"/>
          <w:szCs w:val="24"/>
        </w:rPr>
        <w:t>desorganizada</w:t>
      </w:r>
      <w:r w:rsidR="00E3101B">
        <w:rPr>
          <w:rFonts w:ascii="Arial Narrow" w:hAnsi="Arial Narrow"/>
          <w:sz w:val="24"/>
          <w:szCs w:val="24"/>
        </w:rPr>
        <w:t>,</w:t>
      </w:r>
      <w:r>
        <w:rPr>
          <w:rFonts w:ascii="Arial Narrow" w:hAnsi="Arial Narrow"/>
          <w:sz w:val="24"/>
          <w:szCs w:val="24"/>
        </w:rPr>
        <w:t xml:space="preserve"> </w:t>
      </w:r>
      <w:r w:rsidR="00A60836">
        <w:rPr>
          <w:rFonts w:ascii="Arial Narrow" w:hAnsi="Arial Narrow"/>
          <w:sz w:val="24"/>
          <w:szCs w:val="24"/>
        </w:rPr>
        <w:t>consiguiendo</w:t>
      </w:r>
      <w:r>
        <w:rPr>
          <w:rFonts w:ascii="Arial Narrow" w:hAnsi="Arial Narrow"/>
          <w:sz w:val="24"/>
          <w:szCs w:val="24"/>
        </w:rPr>
        <w:t xml:space="preserve"> el aumento de tiempos de búsqueda</w:t>
      </w:r>
      <w:r w:rsidR="00A60836">
        <w:rPr>
          <w:rFonts w:ascii="Arial Narrow" w:hAnsi="Arial Narrow"/>
          <w:sz w:val="24"/>
          <w:szCs w:val="24"/>
        </w:rPr>
        <w:t xml:space="preserve"> y generación de documentos administrativos, generando insatisfacción en los colaboradores.</w:t>
      </w:r>
    </w:p>
    <w:p w14:paraId="487507F8" w14:textId="6E50C543" w:rsidR="00E15AEA" w:rsidRPr="00E15AEA" w:rsidRDefault="00854CD1" w:rsidP="008B139A">
      <w:pPr>
        <w:widowControl/>
        <w:autoSpaceDE/>
        <w:autoSpaceDN/>
        <w:spacing w:line="360" w:lineRule="auto"/>
        <w:jc w:val="both"/>
        <w:rPr>
          <w:rFonts w:ascii="Arial Narrow" w:hAnsi="Arial Narrow"/>
          <w:sz w:val="24"/>
          <w:szCs w:val="24"/>
        </w:rPr>
      </w:pPr>
      <w:r>
        <w:rPr>
          <w:rFonts w:ascii="Arial Narrow" w:hAnsi="Arial Narrow"/>
          <w:sz w:val="24"/>
          <w:szCs w:val="24"/>
        </w:rPr>
        <w:t>Por ello se presenta un</w:t>
      </w:r>
      <w:r w:rsidR="008B139A">
        <w:rPr>
          <w:rFonts w:ascii="Arial Narrow" w:hAnsi="Arial Narrow"/>
          <w:sz w:val="24"/>
          <w:szCs w:val="24"/>
        </w:rPr>
        <w:t>a</w:t>
      </w:r>
      <w:r>
        <w:rPr>
          <w:rFonts w:ascii="Arial Narrow" w:hAnsi="Arial Narrow"/>
          <w:sz w:val="24"/>
          <w:szCs w:val="24"/>
        </w:rPr>
        <w:t xml:space="preserve"> </w:t>
      </w:r>
      <w:r w:rsidR="008B139A">
        <w:rPr>
          <w:rFonts w:ascii="Arial Narrow" w:hAnsi="Arial Narrow"/>
          <w:sz w:val="24"/>
          <w:szCs w:val="24"/>
        </w:rPr>
        <w:t xml:space="preserve">solución </w:t>
      </w:r>
      <w:r w:rsidR="008B139A" w:rsidRPr="00E15AEA">
        <w:rPr>
          <w:rFonts w:ascii="Arial Narrow" w:hAnsi="Arial Narrow"/>
          <w:sz w:val="24"/>
          <w:szCs w:val="24"/>
        </w:rPr>
        <w:t>en el presente proyecto de investigación</w:t>
      </w:r>
      <w:r w:rsidR="008B139A">
        <w:rPr>
          <w:rFonts w:ascii="Arial Narrow" w:hAnsi="Arial Narrow"/>
          <w:sz w:val="24"/>
          <w:szCs w:val="24"/>
        </w:rPr>
        <w:t>, donde mediante el uso de tecnologías web, se organiza la información y documentos administrativos para incrementar la eficiencia de los procesos administrativos, logrando disminuir los tiempos de búsqueda y de generación de documentos administrativos.</w:t>
      </w:r>
    </w:p>
    <w:p w14:paraId="4CBF8844" w14:textId="4D534565" w:rsidR="00E15AEA" w:rsidRDefault="00B91582" w:rsidP="00B91582">
      <w:pPr>
        <w:widowControl/>
        <w:autoSpaceDE/>
        <w:autoSpaceDN/>
        <w:spacing w:line="360" w:lineRule="auto"/>
        <w:jc w:val="both"/>
        <w:rPr>
          <w:rFonts w:ascii="Arial Narrow" w:hAnsi="Arial Narrow"/>
          <w:sz w:val="24"/>
          <w:szCs w:val="24"/>
        </w:rPr>
      </w:pPr>
      <w:r>
        <w:rPr>
          <w:rFonts w:ascii="Arial Narrow" w:hAnsi="Arial Narrow"/>
          <w:sz w:val="24"/>
          <w:szCs w:val="24"/>
        </w:rPr>
        <w:t>S</w:t>
      </w:r>
      <w:r w:rsidRPr="00E15AEA">
        <w:rPr>
          <w:rFonts w:ascii="Arial Narrow" w:hAnsi="Arial Narrow"/>
          <w:sz w:val="24"/>
          <w:szCs w:val="24"/>
        </w:rPr>
        <w:t>e utilizó la metodología RUP</w:t>
      </w:r>
      <w:r>
        <w:rPr>
          <w:rFonts w:ascii="Arial Narrow" w:hAnsi="Arial Narrow"/>
          <w:sz w:val="24"/>
          <w:szCs w:val="24"/>
        </w:rPr>
        <w:t xml:space="preserve"> y tecnologías </w:t>
      </w:r>
      <w:r w:rsidRPr="00E15AEA">
        <w:rPr>
          <w:rFonts w:ascii="Arial Narrow" w:hAnsi="Arial Narrow"/>
          <w:sz w:val="24"/>
          <w:szCs w:val="24"/>
        </w:rPr>
        <w:t>como: PHP, MySQL</w:t>
      </w:r>
      <w:r>
        <w:rPr>
          <w:rFonts w:ascii="Arial Narrow" w:hAnsi="Arial Narrow"/>
          <w:sz w:val="24"/>
          <w:szCs w:val="24"/>
        </w:rPr>
        <w:t>, L</w:t>
      </w:r>
      <w:r w:rsidRPr="00E15AEA">
        <w:rPr>
          <w:rFonts w:ascii="Arial Narrow" w:hAnsi="Arial Narrow"/>
          <w:sz w:val="24"/>
          <w:szCs w:val="24"/>
        </w:rPr>
        <w:t>aravel</w:t>
      </w:r>
      <w:r>
        <w:rPr>
          <w:rFonts w:ascii="Arial Narrow" w:hAnsi="Arial Narrow"/>
          <w:sz w:val="24"/>
          <w:szCs w:val="24"/>
        </w:rPr>
        <w:t xml:space="preserve"> y Visual Studio Live Share</w:t>
      </w:r>
      <w:r w:rsidR="005F00B6">
        <w:rPr>
          <w:rFonts w:ascii="Arial Narrow" w:hAnsi="Arial Narrow"/>
          <w:sz w:val="24"/>
          <w:szCs w:val="24"/>
        </w:rPr>
        <w:t xml:space="preserve"> en el desarrollo del sistema web.</w:t>
      </w:r>
    </w:p>
    <w:p w14:paraId="0E9A2117" w14:textId="030A319A" w:rsidR="00951BC7" w:rsidRPr="00E15AEA" w:rsidRDefault="00951BC7" w:rsidP="00B91582">
      <w:pPr>
        <w:widowControl/>
        <w:autoSpaceDE/>
        <w:autoSpaceDN/>
        <w:spacing w:line="360" w:lineRule="auto"/>
        <w:jc w:val="both"/>
        <w:rPr>
          <w:rFonts w:ascii="Arial Narrow" w:hAnsi="Arial Narrow"/>
          <w:sz w:val="24"/>
          <w:szCs w:val="24"/>
        </w:rPr>
      </w:pPr>
      <w:r w:rsidRPr="00951BC7">
        <w:rPr>
          <w:rFonts w:ascii="Arial Narrow" w:hAnsi="Arial Narrow"/>
          <w:sz w:val="24"/>
          <w:szCs w:val="24"/>
        </w:rPr>
        <w:t xml:space="preserve">Con el desarrollo del </w:t>
      </w:r>
      <w:r w:rsidR="004A6478">
        <w:rPr>
          <w:rFonts w:ascii="Arial Narrow" w:hAnsi="Arial Narrow"/>
          <w:sz w:val="24"/>
          <w:szCs w:val="24"/>
        </w:rPr>
        <w:t>s</w:t>
      </w:r>
      <w:r w:rsidR="004A6478" w:rsidRPr="004A6478">
        <w:rPr>
          <w:rFonts w:ascii="Arial Narrow" w:hAnsi="Arial Narrow"/>
          <w:sz w:val="24"/>
          <w:szCs w:val="24"/>
        </w:rPr>
        <w:t xml:space="preserve">istema web de gestión documentaria </w:t>
      </w:r>
      <w:r w:rsidRPr="00951BC7">
        <w:rPr>
          <w:rFonts w:ascii="Arial Narrow" w:hAnsi="Arial Narrow"/>
          <w:sz w:val="24"/>
          <w:szCs w:val="24"/>
        </w:rPr>
        <w:t xml:space="preserve">se consiguió disminuir el </w:t>
      </w:r>
      <w:r w:rsidR="004A6478" w:rsidRPr="004A6478">
        <w:rPr>
          <w:rFonts w:ascii="Arial Narrow" w:hAnsi="Arial Narrow"/>
          <w:sz w:val="24"/>
          <w:szCs w:val="24"/>
        </w:rPr>
        <w:t>tiempo operacional de generación de los documentos administrativos</w:t>
      </w:r>
      <w:r w:rsidR="004A6478">
        <w:rPr>
          <w:rFonts w:ascii="Arial Narrow" w:hAnsi="Arial Narrow"/>
          <w:sz w:val="24"/>
          <w:szCs w:val="24"/>
        </w:rPr>
        <w:t xml:space="preserve"> </w:t>
      </w:r>
      <w:r w:rsidRPr="00951BC7">
        <w:rPr>
          <w:rFonts w:ascii="Arial Narrow" w:hAnsi="Arial Narrow"/>
          <w:sz w:val="24"/>
          <w:szCs w:val="24"/>
        </w:rPr>
        <w:t xml:space="preserve">en un </w:t>
      </w:r>
      <w:r w:rsidR="004A6478">
        <w:rPr>
          <w:rFonts w:ascii="Arial Narrow" w:hAnsi="Arial Narrow"/>
          <w:sz w:val="24"/>
          <w:szCs w:val="24"/>
        </w:rPr>
        <w:t>44.44</w:t>
      </w:r>
      <w:r w:rsidRPr="00951BC7">
        <w:rPr>
          <w:rFonts w:ascii="Arial Narrow" w:hAnsi="Arial Narrow"/>
          <w:sz w:val="24"/>
          <w:szCs w:val="24"/>
        </w:rPr>
        <w:t>%</w:t>
      </w:r>
      <w:r w:rsidR="004A6478">
        <w:rPr>
          <w:rFonts w:ascii="Arial Narrow" w:hAnsi="Arial Narrow"/>
          <w:sz w:val="24"/>
          <w:szCs w:val="24"/>
        </w:rPr>
        <w:t xml:space="preserve"> </w:t>
      </w:r>
      <w:r w:rsidRPr="00951BC7">
        <w:rPr>
          <w:rFonts w:ascii="Arial Narrow" w:hAnsi="Arial Narrow"/>
          <w:sz w:val="24"/>
          <w:szCs w:val="24"/>
        </w:rPr>
        <w:t>y</w:t>
      </w:r>
      <w:r w:rsidR="004A6478">
        <w:rPr>
          <w:rFonts w:ascii="Arial Narrow" w:hAnsi="Arial Narrow"/>
          <w:sz w:val="24"/>
          <w:szCs w:val="24"/>
        </w:rPr>
        <w:t xml:space="preserve"> el</w:t>
      </w:r>
      <w:r w:rsidRPr="00951BC7">
        <w:rPr>
          <w:rFonts w:ascii="Arial Narrow" w:hAnsi="Arial Narrow"/>
          <w:sz w:val="24"/>
          <w:szCs w:val="24"/>
        </w:rPr>
        <w:t xml:space="preserve"> </w:t>
      </w:r>
      <w:r w:rsidR="004A6478" w:rsidRPr="004A6478">
        <w:rPr>
          <w:rFonts w:ascii="Arial Narrow" w:hAnsi="Arial Narrow"/>
          <w:sz w:val="24"/>
          <w:szCs w:val="24"/>
        </w:rPr>
        <w:t xml:space="preserve">tiempo en la búsqueda de documentos </w:t>
      </w:r>
      <w:r w:rsidR="004A6478">
        <w:rPr>
          <w:rFonts w:ascii="Arial Narrow" w:hAnsi="Arial Narrow"/>
          <w:sz w:val="24"/>
          <w:szCs w:val="24"/>
        </w:rPr>
        <w:t xml:space="preserve">en </w:t>
      </w:r>
      <w:r w:rsidR="00AD723A">
        <w:rPr>
          <w:rFonts w:ascii="Arial Narrow" w:hAnsi="Arial Narrow"/>
          <w:sz w:val="24"/>
          <w:szCs w:val="24"/>
        </w:rPr>
        <w:t xml:space="preserve">un </w:t>
      </w:r>
      <w:r w:rsidR="009C20B6" w:rsidRPr="009C20B6">
        <w:rPr>
          <w:rFonts w:ascii="Arial Narrow" w:hAnsi="Arial Narrow"/>
          <w:sz w:val="24"/>
          <w:szCs w:val="24"/>
        </w:rPr>
        <w:t>63.97</w:t>
      </w:r>
      <w:r w:rsidRPr="00951BC7">
        <w:rPr>
          <w:rFonts w:ascii="Arial Narrow" w:hAnsi="Arial Narrow"/>
          <w:sz w:val="24"/>
          <w:szCs w:val="24"/>
        </w:rPr>
        <w:t xml:space="preserve">%. Además, se logró incrementar el nivel de satisfacción de los usuarios en un </w:t>
      </w:r>
      <w:r w:rsidR="009C20B6" w:rsidRPr="009C20B6">
        <w:rPr>
          <w:rFonts w:ascii="Arial Narrow" w:hAnsi="Arial Narrow"/>
          <w:sz w:val="24"/>
          <w:szCs w:val="24"/>
        </w:rPr>
        <w:t>29.49</w:t>
      </w:r>
      <w:r w:rsidRPr="00951BC7">
        <w:rPr>
          <w:rFonts w:ascii="Arial Narrow" w:hAnsi="Arial Narrow"/>
          <w:sz w:val="24"/>
          <w:szCs w:val="24"/>
        </w:rPr>
        <w:t>%.</w:t>
      </w:r>
    </w:p>
    <w:p w14:paraId="76FDD738" w14:textId="4F211655" w:rsidR="00E267C1" w:rsidRPr="00E15AEA" w:rsidRDefault="00E15AEA" w:rsidP="00E15AEA">
      <w:pPr>
        <w:widowControl/>
        <w:autoSpaceDE/>
        <w:autoSpaceDN/>
        <w:spacing w:line="360" w:lineRule="auto"/>
        <w:jc w:val="both"/>
        <w:rPr>
          <w:rFonts w:ascii="Arial Narrow" w:hAnsi="Arial Narrow"/>
          <w:sz w:val="24"/>
          <w:szCs w:val="24"/>
        </w:rPr>
      </w:pPr>
      <w:r w:rsidRPr="00AC332F">
        <w:rPr>
          <w:rFonts w:ascii="Arial Narrow" w:hAnsi="Arial Narrow"/>
          <w:b/>
          <w:bCs/>
          <w:sz w:val="24"/>
          <w:szCs w:val="24"/>
        </w:rPr>
        <w:t>Palabras clave:</w:t>
      </w:r>
      <w:r w:rsidRPr="00E15AEA">
        <w:rPr>
          <w:rFonts w:ascii="Arial Narrow" w:hAnsi="Arial Narrow"/>
          <w:sz w:val="24"/>
          <w:szCs w:val="24"/>
        </w:rPr>
        <w:t xml:space="preserve"> Sistema web</w:t>
      </w:r>
      <w:r w:rsidR="00410548">
        <w:rPr>
          <w:rFonts w:ascii="Arial Narrow" w:hAnsi="Arial Narrow"/>
          <w:sz w:val="24"/>
          <w:szCs w:val="24"/>
        </w:rPr>
        <w:t xml:space="preserve"> de gestión documentaria</w:t>
      </w:r>
      <w:r w:rsidRPr="00E15AEA">
        <w:rPr>
          <w:rFonts w:ascii="Arial Narrow" w:hAnsi="Arial Narrow"/>
          <w:sz w:val="24"/>
          <w:szCs w:val="24"/>
        </w:rPr>
        <w:t xml:space="preserve">, </w:t>
      </w:r>
      <w:r w:rsidR="00410548">
        <w:rPr>
          <w:rFonts w:ascii="Arial Narrow" w:hAnsi="Arial Narrow"/>
          <w:sz w:val="24"/>
          <w:szCs w:val="24"/>
        </w:rPr>
        <w:t>procesos administrativos, ONG</w:t>
      </w:r>
      <w:r w:rsidRPr="00E15AEA">
        <w:rPr>
          <w:rFonts w:ascii="Arial Narrow" w:hAnsi="Arial Narrow"/>
          <w:sz w:val="24"/>
          <w:szCs w:val="24"/>
        </w:rPr>
        <w:t>, software y tecnologías web.</w:t>
      </w:r>
    </w:p>
    <w:p w14:paraId="714E0705" w14:textId="2BA1BDDF" w:rsidR="00295FEE" w:rsidRDefault="00295FEE" w:rsidP="00E267C1">
      <w:pPr>
        <w:widowControl/>
        <w:autoSpaceDE/>
        <w:autoSpaceDN/>
        <w:spacing w:line="360" w:lineRule="auto"/>
        <w:rPr>
          <w:rFonts w:ascii="Arial Narrow" w:hAnsi="Arial Narrow"/>
          <w:b/>
          <w:bCs/>
          <w:sz w:val="24"/>
          <w:szCs w:val="24"/>
        </w:rPr>
      </w:pPr>
      <w:r>
        <w:rPr>
          <w:rFonts w:ascii="Arial Narrow" w:hAnsi="Arial Narrow"/>
          <w:b/>
          <w:bCs/>
          <w:sz w:val="24"/>
          <w:szCs w:val="24"/>
        </w:rPr>
        <w:br w:type="page"/>
      </w:r>
    </w:p>
    <w:p w14:paraId="5CEBEF58" w14:textId="7DA1D571" w:rsidR="00F404C6" w:rsidRPr="00A73E49" w:rsidRDefault="00295FEE" w:rsidP="009924AC">
      <w:pPr>
        <w:spacing w:line="360" w:lineRule="auto"/>
        <w:jc w:val="center"/>
        <w:rPr>
          <w:rFonts w:ascii="Arial Narrow" w:hAnsi="Arial Narrow"/>
          <w:b/>
          <w:bCs/>
          <w:sz w:val="24"/>
          <w:szCs w:val="24"/>
          <w:lang w:val="en-US"/>
        </w:rPr>
      </w:pPr>
      <w:r w:rsidRPr="00A73E49">
        <w:rPr>
          <w:rFonts w:ascii="Arial Narrow" w:hAnsi="Arial Narrow"/>
          <w:b/>
          <w:bCs/>
          <w:sz w:val="24"/>
          <w:szCs w:val="24"/>
          <w:lang w:val="en-US"/>
        </w:rPr>
        <w:lastRenderedPageBreak/>
        <w:t>ABSTRACT</w:t>
      </w:r>
    </w:p>
    <w:p w14:paraId="0F9D925A" w14:textId="77777777" w:rsidR="00C91E41" w:rsidRPr="00C91E41" w:rsidRDefault="00C91E41" w:rsidP="00A35EC6">
      <w:pPr>
        <w:widowControl/>
        <w:autoSpaceDE/>
        <w:autoSpaceDN/>
        <w:spacing w:line="360" w:lineRule="auto"/>
        <w:jc w:val="both"/>
        <w:rPr>
          <w:rFonts w:ascii="Arial Narrow" w:hAnsi="Arial Narrow"/>
          <w:sz w:val="24"/>
          <w:szCs w:val="24"/>
          <w:lang w:val="en-US"/>
        </w:rPr>
      </w:pPr>
      <w:r w:rsidRPr="00C91E41">
        <w:rPr>
          <w:rFonts w:ascii="Arial Narrow" w:hAnsi="Arial Narrow"/>
          <w:sz w:val="24"/>
          <w:szCs w:val="24"/>
          <w:lang w:val="en-US"/>
        </w:rPr>
        <w:t>The following research work describes the development of a web document management system to increase the efficiency of the administrative processes of the North Ecumenical Center for Promotion and Social Action located in the city of Trujillo, department of La Libertad.</w:t>
      </w:r>
    </w:p>
    <w:p w14:paraId="2B043288" w14:textId="77777777" w:rsidR="00C91E41" w:rsidRPr="00C91E41" w:rsidRDefault="00C91E41" w:rsidP="00A35EC6">
      <w:pPr>
        <w:widowControl/>
        <w:autoSpaceDE/>
        <w:autoSpaceDN/>
        <w:spacing w:line="360" w:lineRule="auto"/>
        <w:jc w:val="both"/>
        <w:rPr>
          <w:rFonts w:ascii="Arial Narrow" w:hAnsi="Arial Narrow"/>
          <w:sz w:val="24"/>
          <w:szCs w:val="24"/>
          <w:lang w:val="en-US"/>
        </w:rPr>
      </w:pPr>
      <w:r w:rsidRPr="00C91E41">
        <w:rPr>
          <w:rFonts w:ascii="Arial Narrow" w:hAnsi="Arial Narrow"/>
          <w:sz w:val="24"/>
          <w:szCs w:val="24"/>
          <w:lang w:val="en-US"/>
        </w:rPr>
        <w:t>At present, the North Ecumenical Promotion and Social Action Center has administrative processes that integrate non-standardized and disorganized information, achieving an increase in search times and generation of administrative documents, generating dissatisfaction in the collaborators.</w:t>
      </w:r>
    </w:p>
    <w:p w14:paraId="5B1348D9" w14:textId="77777777" w:rsidR="00C91E41" w:rsidRPr="00C91E41" w:rsidRDefault="00C91E41" w:rsidP="00A35EC6">
      <w:pPr>
        <w:widowControl/>
        <w:autoSpaceDE/>
        <w:autoSpaceDN/>
        <w:spacing w:line="360" w:lineRule="auto"/>
        <w:jc w:val="both"/>
        <w:rPr>
          <w:rFonts w:ascii="Arial Narrow" w:hAnsi="Arial Narrow"/>
          <w:sz w:val="24"/>
          <w:szCs w:val="24"/>
          <w:lang w:val="en-US"/>
        </w:rPr>
      </w:pPr>
      <w:r w:rsidRPr="00C91E41">
        <w:rPr>
          <w:rFonts w:ascii="Arial Narrow" w:hAnsi="Arial Narrow"/>
          <w:sz w:val="24"/>
          <w:szCs w:val="24"/>
          <w:lang w:val="en-US"/>
        </w:rPr>
        <w:t>For this reason, a solution is presented in this research project, where through the use of web technologies, information and administrative documents are organized to increase the efficiency of administrative processes, reducing search times and generation of administrative documents.</w:t>
      </w:r>
    </w:p>
    <w:p w14:paraId="0DDE8494" w14:textId="53753A24" w:rsidR="00C91E41" w:rsidRDefault="00C91E41" w:rsidP="00A35EC6">
      <w:pPr>
        <w:widowControl/>
        <w:autoSpaceDE/>
        <w:autoSpaceDN/>
        <w:spacing w:line="360" w:lineRule="auto"/>
        <w:jc w:val="both"/>
        <w:rPr>
          <w:rFonts w:ascii="Arial Narrow" w:hAnsi="Arial Narrow"/>
          <w:sz w:val="24"/>
          <w:szCs w:val="24"/>
          <w:lang w:val="en-US"/>
        </w:rPr>
      </w:pPr>
      <w:r w:rsidRPr="00C91E41">
        <w:rPr>
          <w:rFonts w:ascii="Arial Narrow" w:hAnsi="Arial Narrow"/>
          <w:sz w:val="24"/>
          <w:szCs w:val="24"/>
          <w:lang w:val="en-US"/>
        </w:rPr>
        <w:t>The RUP methodology and technologies such as: PHP, MySQL, Laravel and Visual Studio Live Share were used in the development of the web system.</w:t>
      </w:r>
    </w:p>
    <w:p w14:paraId="53444FDE" w14:textId="68EDF0EB" w:rsidR="00AD723A" w:rsidRPr="00C91E41" w:rsidRDefault="00AD723A" w:rsidP="00A35EC6">
      <w:pPr>
        <w:widowControl/>
        <w:autoSpaceDE/>
        <w:autoSpaceDN/>
        <w:spacing w:line="360" w:lineRule="auto"/>
        <w:jc w:val="both"/>
        <w:rPr>
          <w:rFonts w:ascii="Arial Narrow" w:hAnsi="Arial Narrow"/>
          <w:sz w:val="24"/>
          <w:szCs w:val="24"/>
          <w:lang w:val="en-US"/>
        </w:rPr>
      </w:pPr>
      <w:r w:rsidRPr="00AD723A">
        <w:rPr>
          <w:rFonts w:ascii="Arial Narrow" w:hAnsi="Arial Narrow"/>
          <w:sz w:val="24"/>
          <w:szCs w:val="24"/>
          <w:lang w:val="en-US"/>
        </w:rPr>
        <w:t>With the development of the document management web system, it was possible to reduce the operational time of generating administrative documents by 44.44% and the time spent searching for documents by 63.97%. In addition, it was possible to increase the level of user satisfaction by 29.49%.</w:t>
      </w:r>
    </w:p>
    <w:p w14:paraId="3D2BA21C" w14:textId="2C90C9C7" w:rsidR="00C91E41" w:rsidRPr="00C91E41" w:rsidRDefault="00C91E41" w:rsidP="00A35EC6">
      <w:pPr>
        <w:widowControl/>
        <w:autoSpaceDE/>
        <w:autoSpaceDN/>
        <w:spacing w:line="360" w:lineRule="auto"/>
        <w:jc w:val="both"/>
        <w:rPr>
          <w:rFonts w:ascii="Arial Narrow" w:hAnsi="Arial Narrow"/>
          <w:sz w:val="24"/>
          <w:szCs w:val="24"/>
          <w:lang w:val="en-US"/>
        </w:rPr>
      </w:pPr>
      <w:r w:rsidRPr="00C91E41">
        <w:rPr>
          <w:rFonts w:ascii="Arial Narrow" w:hAnsi="Arial Narrow"/>
          <w:b/>
          <w:bCs/>
          <w:sz w:val="24"/>
          <w:szCs w:val="24"/>
          <w:lang w:val="en-US"/>
        </w:rPr>
        <w:t>Keywords:</w:t>
      </w:r>
      <w:r w:rsidRPr="00C91E41">
        <w:rPr>
          <w:rFonts w:ascii="Arial Narrow" w:hAnsi="Arial Narrow"/>
          <w:sz w:val="24"/>
          <w:szCs w:val="24"/>
          <w:lang w:val="en-US"/>
        </w:rPr>
        <w:t xml:space="preserve"> Web document management system, administrative processes, NGO, software and web technologies.</w:t>
      </w:r>
    </w:p>
    <w:p w14:paraId="3199FEAC" w14:textId="6891D1D4" w:rsidR="00F404C6" w:rsidRPr="00C91E41" w:rsidRDefault="00F404C6" w:rsidP="00A35EC6">
      <w:pPr>
        <w:widowControl/>
        <w:autoSpaceDE/>
        <w:autoSpaceDN/>
        <w:spacing w:line="360" w:lineRule="auto"/>
        <w:jc w:val="both"/>
        <w:rPr>
          <w:rFonts w:ascii="Arial Narrow" w:hAnsi="Arial Narrow"/>
          <w:b/>
          <w:bCs/>
          <w:sz w:val="24"/>
          <w:szCs w:val="24"/>
          <w:lang w:val="en-US"/>
        </w:rPr>
      </w:pPr>
      <w:r w:rsidRPr="00C91E41">
        <w:rPr>
          <w:rFonts w:ascii="Arial Narrow" w:hAnsi="Arial Narrow"/>
          <w:b/>
          <w:bCs/>
          <w:sz w:val="24"/>
          <w:szCs w:val="24"/>
          <w:lang w:val="en-US"/>
        </w:rPr>
        <w:br w:type="page"/>
      </w:r>
    </w:p>
    <w:p w14:paraId="6F1D9CD6" w14:textId="77777777" w:rsidR="004402D3" w:rsidRPr="00C91E41" w:rsidRDefault="004402D3" w:rsidP="007F73C8">
      <w:pPr>
        <w:pStyle w:val="Ttulo1"/>
        <w:jc w:val="center"/>
        <w:rPr>
          <w:sz w:val="80"/>
          <w:szCs w:val="80"/>
          <w:lang w:val="en-US"/>
        </w:rPr>
        <w:sectPr w:rsidR="004402D3" w:rsidRPr="00C91E41" w:rsidSect="00B07CE9">
          <w:footerReference w:type="default" r:id="rId12"/>
          <w:pgSz w:w="11906" w:h="16838"/>
          <w:pgMar w:top="1418" w:right="1418" w:bottom="1418" w:left="1701" w:header="709" w:footer="709" w:gutter="0"/>
          <w:pgNumType w:fmt="lowerRoman" w:start="2"/>
          <w:cols w:space="708"/>
          <w:docGrid w:linePitch="360"/>
        </w:sectPr>
      </w:pPr>
      <w:bookmarkStart w:id="5" w:name="_Toc75992776"/>
    </w:p>
    <w:p w14:paraId="3DBBB95F" w14:textId="77777777" w:rsidR="004402D3" w:rsidRPr="00C91E41" w:rsidRDefault="004402D3" w:rsidP="00556195">
      <w:pPr>
        <w:spacing w:line="360" w:lineRule="auto"/>
        <w:rPr>
          <w:sz w:val="24"/>
          <w:szCs w:val="24"/>
          <w:lang w:val="en-US"/>
        </w:rPr>
      </w:pPr>
    </w:p>
    <w:p w14:paraId="1192FD55" w14:textId="77777777" w:rsidR="004402D3" w:rsidRPr="00C91E41" w:rsidRDefault="004402D3" w:rsidP="00556195">
      <w:pPr>
        <w:spacing w:line="360" w:lineRule="auto"/>
        <w:rPr>
          <w:sz w:val="24"/>
          <w:szCs w:val="24"/>
          <w:lang w:val="en-US"/>
        </w:rPr>
      </w:pPr>
    </w:p>
    <w:p w14:paraId="5200DD80" w14:textId="4E8E2D89" w:rsidR="004402D3" w:rsidRPr="00C91E41" w:rsidRDefault="004402D3" w:rsidP="00556195">
      <w:pPr>
        <w:spacing w:line="360" w:lineRule="auto"/>
        <w:rPr>
          <w:sz w:val="24"/>
          <w:szCs w:val="24"/>
          <w:lang w:val="en-US"/>
        </w:rPr>
      </w:pPr>
    </w:p>
    <w:p w14:paraId="3F75C746" w14:textId="246A8E7D" w:rsidR="00556195" w:rsidRPr="00C91E41" w:rsidRDefault="00556195" w:rsidP="00556195">
      <w:pPr>
        <w:spacing w:line="360" w:lineRule="auto"/>
        <w:rPr>
          <w:sz w:val="24"/>
          <w:szCs w:val="24"/>
          <w:lang w:val="en-US"/>
        </w:rPr>
      </w:pPr>
    </w:p>
    <w:p w14:paraId="26E924E2" w14:textId="5938B2EA" w:rsidR="00556195" w:rsidRPr="00C91E41" w:rsidRDefault="00556195" w:rsidP="00556195">
      <w:pPr>
        <w:spacing w:line="360" w:lineRule="auto"/>
        <w:rPr>
          <w:sz w:val="24"/>
          <w:szCs w:val="24"/>
          <w:lang w:val="en-US"/>
        </w:rPr>
      </w:pPr>
    </w:p>
    <w:p w14:paraId="6F34996A" w14:textId="4FEE729D" w:rsidR="00556195" w:rsidRPr="00C91E41" w:rsidRDefault="00556195" w:rsidP="00556195">
      <w:pPr>
        <w:spacing w:line="360" w:lineRule="auto"/>
        <w:rPr>
          <w:sz w:val="24"/>
          <w:szCs w:val="24"/>
          <w:lang w:val="en-US"/>
        </w:rPr>
      </w:pPr>
    </w:p>
    <w:p w14:paraId="09AFDBA9" w14:textId="3A8AA814" w:rsidR="00556195" w:rsidRPr="00C91E41" w:rsidRDefault="00556195" w:rsidP="00556195">
      <w:pPr>
        <w:spacing w:line="360" w:lineRule="auto"/>
        <w:rPr>
          <w:sz w:val="24"/>
          <w:szCs w:val="24"/>
          <w:lang w:val="en-US"/>
        </w:rPr>
      </w:pPr>
    </w:p>
    <w:p w14:paraId="745EDE41" w14:textId="76815F64" w:rsidR="00556195" w:rsidRPr="00C91E41" w:rsidRDefault="00556195" w:rsidP="00556195">
      <w:pPr>
        <w:spacing w:line="360" w:lineRule="auto"/>
        <w:rPr>
          <w:sz w:val="24"/>
          <w:szCs w:val="24"/>
          <w:lang w:val="en-US"/>
        </w:rPr>
      </w:pPr>
    </w:p>
    <w:p w14:paraId="5C35823A" w14:textId="0BD1D180" w:rsidR="00556195" w:rsidRPr="00C91E41" w:rsidRDefault="00556195" w:rsidP="00556195">
      <w:pPr>
        <w:spacing w:line="360" w:lineRule="auto"/>
        <w:rPr>
          <w:sz w:val="24"/>
          <w:szCs w:val="24"/>
          <w:lang w:val="en-US"/>
        </w:rPr>
      </w:pPr>
    </w:p>
    <w:p w14:paraId="0B5EDA98" w14:textId="50F4AA72" w:rsidR="00556195" w:rsidRPr="00C91E41" w:rsidRDefault="00556195" w:rsidP="00556195">
      <w:pPr>
        <w:spacing w:line="360" w:lineRule="auto"/>
        <w:rPr>
          <w:sz w:val="24"/>
          <w:szCs w:val="24"/>
          <w:lang w:val="en-US"/>
        </w:rPr>
      </w:pPr>
    </w:p>
    <w:p w14:paraId="553BBE37" w14:textId="6FFD25E9" w:rsidR="00556195" w:rsidRPr="00C91E41" w:rsidRDefault="00556195" w:rsidP="00556195">
      <w:pPr>
        <w:spacing w:line="360" w:lineRule="auto"/>
        <w:rPr>
          <w:sz w:val="24"/>
          <w:szCs w:val="24"/>
          <w:lang w:val="en-US"/>
        </w:rPr>
      </w:pPr>
    </w:p>
    <w:p w14:paraId="5DA444FE" w14:textId="77777777" w:rsidR="00556195" w:rsidRPr="00C91E41" w:rsidRDefault="00556195" w:rsidP="00556195">
      <w:pPr>
        <w:spacing w:line="360" w:lineRule="auto"/>
        <w:rPr>
          <w:sz w:val="24"/>
          <w:szCs w:val="24"/>
          <w:lang w:val="en-US"/>
        </w:rPr>
      </w:pPr>
    </w:p>
    <w:p w14:paraId="213337BA" w14:textId="77777777" w:rsidR="004402D3" w:rsidRPr="00C91E41" w:rsidRDefault="004402D3" w:rsidP="00556195">
      <w:pPr>
        <w:spacing w:line="360" w:lineRule="auto"/>
        <w:rPr>
          <w:sz w:val="24"/>
          <w:szCs w:val="24"/>
          <w:lang w:val="en-US"/>
        </w:rPr>
      </w:pPr>
    </w:p>
    <w:p w14:paraId="69CDE440" w14:textId="77777777" w:rsidR="004402D3" w:rsidRPr="00C91E41" w:rsidRDefault="004402D3" w:rsidP="00556195">
      <w:pPr>
        <w:spacing w:line="360" w:lineRule="auto"/>
        <w:rPr>
          <w:sz w:val="24"/>
          <w:szCs w:val="24"/>
          <w:lang w:val="en-US"/>
        </w:rPr>
      </w:pPr>
    </w:p>
    <w:p w14:paraId="7C0C9A92" w14:textId="77777777" w:rsidR="004402D3" w:rsidRPr="00C91E41" w:rsidRDefault="004402D3" w:rsidP="00556195">
      <w:pPr>
        <w:spacing w:line="360" w:lineRule="auto"/>
        <w:rPr>
          <w:rFonts w:ascii="Arial Narrow" w:hAnsi="Arial Narrow"/>
          <w:sz w:val="24"/>
          <w:szCs w:val="24"/>
          <w:lang w:val="en-US"/>
        </w:rPr>
      </w:pPr>
    </w:p>
    <w:p w14:paraId="433093D0" w14:textId="1ABA66F6" w:rsidR="003E52A1" w:rsidRPr="007F73C8" w:rsidRDefault="003E52A1" w:rsidP="007F73C8">
      <w:pPr>
        <w:pStyle w:val="Ttulo1"/>
        <w:jc w:val="center"/>
        <w:rPr>
          <w:sz w:val="80"/>
          <w:szCs w:val="80"/>
        </w:rPr>
      </w:pPr>
      <w:bookmarkStart w:id="6" w:name="_Toc94715006"/>
      <w:r w:rsidRPr="007F73C8">
        <w:rPr>
          <w:sz w:val="80"/>
          <w:szCs w:val="80"/>
        </w:rPr>
        <w:t>CAPÍTULO I: INTRODUCCIÓN</w:t>
      </w:r>
      <w:bookmarkEnd w:id="5"/>
      <w:bookmarkEnd w:id="6"/>
    </w:p>
    <w:p w14:paraId="234F1695" w14:textId="77777777" w:rsidR="003E52A1" w:rsidRPr="002271A8" w:rsidRDefault="003E52A1" w:rsidP="002271A8">
      <w:pPr>
        <w:widowControl/>
        <w:autoSpaceDE/>
        <w:autoSpaceDN/>
        <w:spacing w:after="160" w:line="360" w:lineRule="auto"/>
        <w:rPr>
          <w:rFonts w:ascii="Arial Narrow" w:hAnsi="Arial Narrow"/>
          <w:sz w:val="24"/>
          <w:szCs w:val="24"/>
        </w:rPr>
      </w:pPr>
      <w:r w:rsidRPr="002271A8">
        <w:rPr>
          <w:rFonts w:ascii="Arial Narrow" w:hAnsi="Arial Narrow"/>
          <w:sz w:val="24"/>
          <w:szCs w:val="24"/>
        </w:rPr>
        <w:br w:type="page"/>
      </w:r>
    </w:p>
    <w:p w14:paraId="3F051D45" w14:textId="7CF5038B" w:rsidR="009C4FBD" w:rsidRPr="00137824" w:rsidRDefault="009C4FBD" w:rsidP="009C4FBD">
      <w:pPr>
        <w:spacing w:line="360" w:lineRule="auto"/>
        <w:jc w:val="both"/>
        <w:rPr>
          <w:rFonts w:ascii="Arial Narrow" w:hAnsi="Arial Narrow"/>
          <w:sz w:val="24"/>
          <w:szCs w:val="24"/>
          <w:lang w:val="es-PE"/>
        </w:rPr>
      </w:pPr>
      <w:r w:rsidRPr="002E40E4">
        <w:rPr>
          <w:rFonts w:ascii="Arial Narrow" w:hAnsi="Arial Narrow"/>
          <w:sz w:val="24"/>
          <w:szCs w:val="24"/>
          <w:lang w:val="es-PE"/>
        </w:rPr>
        <w:lastRenderedPageBreak/>
        <w:t xml:space="preserve">El </w:t>
      </w:r>
      <w:r w:rsidRPr="00137824">
        <w:rPr>
          <w:rFonts w:ascii="Arial Narrow" w:hAnsi="Arial Narrow"/>
          <w:sz w:val="24"/>
          <w:szCs w:val="24"/>
          <w:lang w:val="es-PE"/>
        </w:rPr>
        <w:t>Centro Ecuménico de Promoción y Acción Social Norte- (CEDEPAS Norte), es una organización civil de desarrollo que trabaja principalmente en el norte del país. Desde 1984 promueve el desarrollo humano, mejorando los niveles de ingreso económico, reduciendo la pobreza en los territorios de intervención. Desde un enfoque de género, buscan fortalecer capacidades económicas y sociales de mujeres y hombres, para el ejercicio efectivo de sus derechos.</w:t>
      </w:r>
    </w:p>
    <w:p w14:paraId="4506CF09" w14:textId="5E95F4EA" w:rsidR="009C4FBD" w:rsidRPr="00137824" w:rsidRDefault="009C4FBD" w:rsidP="009C4FBD">
      <w:pPr>
        <w:spacing w:line="360" w:lineRule="auto"/>
        <w:jc w:val="both"/>
        <w:rPr>
          <w:rFonts w:ascii="Arial Narrow" w:hAnsi="Arial Narrow"/>
          <w:sz w:val="24"/>
          <w:szCs w:val="24"/>
          <w:lang w:val="es-PE"/>
        </w:rPr>
      </w:pPr>
      <w:r w:rsidRPr="00137824">
        <w:rPr>
          <w:rFonts w:ascii="Arial Narrow" w:hAnsi="Arial Narrow"/>
          <w:sz w:val="24"/>
          <w:szCs w:val="24"/>
          <w:lang w:val="es-PE"/>
        </w:rPr>
        <w:t>CEDEPAS Norte trabaja mediante un enfoque horizontal promoviendo la participación de todos sus trabajadores en los distintos niveles de los procesos administrativos. Debido a su naturaleza sin fines de lucro, el eje de la organización son los proyectos que se ganan mediante concursos lanzados por financieras nacionales e internacionales.</w:t>
      </w:r>
    </w:p>
    <w:p w14:paraId="31416489" w14:textId="77777777" w:rsidR="009C4FBD" w:rsidRPr="00137824" w:rsidRDefault="009C4FBD" w:rsidP="009C4FBD">
      <w:pPr>
        <w:spacing w:line="360" w:lineRule="auto"/>
        <w:jc w:val="both"/>
        <w:rPr>
          <w:rFonts w:ascii="Arial Narrow" w:hAnsi="Arial Narrow"/>
          <w:sz w:val="24"/>
          <w:szCs w:val="24"/>
          <w:lang w:val="es-PE"/>
        </w:rPr>
      </w:pPr>
      <w:r w:rsidRPr="00137824">
        <w:rPr>
          <w:rFonts w:ascii="Arial Narrow" w:hAnsi="Arial Narrow"/>
          <w:sz w:val="24"/>
          <w:szCs w:val="24"/>
          <w:lang w:val="es-PE"/>
        </w:rPr>
        <w:t xml:space="preserve">Uno de los problemas que se presenta se encuentra dentro de los procesos administrativos de la organización. Existen gran variedad de procesos administrativos que tienen como objetivo estandarizar la información y </w:t>
      </w:r>
      <w:bookmarkStart w:id="7" w:name="_Hlk94644801"/>
      <w:r w:rsidRPr="00137824">
        <w:rPr>
          <w:rFonts w:ascii="Arial Narrow" w:hAnsi="Arial Narrow"/>
          <w:sz w:val="24"/>
          <w:szCs w:val="24"/>
          <w:lang w:val="es-PE"/>
        </w:rPr>
        <w:t>la toma de decisiones operativas internas</w:t>
      </w:r>
      <w:bookmarkEnd w:id="7"/>
      <w:r w:rsidRPr="00137824">
        <w:rPr>
          <w:rFonts w:ascii="Arial Narrow" w:hAnsi="Arial Narrow"/>
          <w:sz w:val="24"/>
          <w:szCs w:val="24"/>
          <w:lang w:val="es-PE"/>
        </w:rPr>
        <w:t>, cada uno de estos está respaldado por al menos un documento en un formato definido el cual deberá pasar distintas instancias de aprobación y ejecución dependiendo de la naturaleza de la solicitud. Sin embargo, estos procesos se gestionan mediante el uso del correo electrónico institucional, lo cual resulta molesto para el área administrativa puesto que existen problemas tales como la redundancia de correos, la desorganización de la información, el extenso tiempo que toma buscar un documento antiguo, además del tamaño virtual que ocupan los formatos en archivo PDF. De tal manera que, los documentos que resultan de los distintos procesos administrativos abundan en la organización, y su creación, observación, aprobación y almacenamiento no está normalizado ni respaldado por herramientas tecnológicas.</w:t>
      </w:r>
    </w:p>
    <w:p w14:paraId="400128D2" w14:textId="13702F01" w:rsidR="00282BFC" w:rsidRPr="00137824" w:rsidRDefault="00D50B87" w:rsidP="00F16158">
      <w:pPr>
        <w:spacing w:line="360" w:lineRule="auto"/>
        <w:jc w:val="both"/>
        <w:rPr>
          <w:rFonts w:ascii="Arial Narrow" w:hAnsi="Arial Narrow"/>
          <w:sz w:val="24"/>
          <w:szCs w:val="24"/>
          <w:lang w:val="es-PE"/>
        </w:rPr>
      </w:pPr>
      <w:r w:rsidRPr="00137824">
        <w:rPr>
          <w:rFonts w:ascii="Arial Narrow" w:hAnsi="Arial Narrow"/>
          <w:sz w:val="24"/>
          <w:szCs w:val="24"/>
          <w:lang w:val="es-PE"/>
        </w:rPr>
        <w:t>Para la realidad problemática se tuvo en cuenta</w:t>
      </w:r>
      <w:r w:rsidR="001B5C4B">
        <w:rPr>
          <w:rFonts w:ascii="Arial Narrow" w:hAnsi="Arial Narrow"/>
          <w:sz w:val="24"/>
          <w:szCs w:val="24"/>
          <w:lang w:val="es-PE"/>
        </w:rPr>
        <w:t xml:space="preserve"> el</w:t>
      </w:r>
      <w:r w:rsidRPr="00137824">
        <w:rPr>
          <w:rFonts w:ascii="Arial Narrow" w:hAnsi="Arial Narrow"/>
          <w:sz w:val="24"/>
          <w:szCs w:val="24"/>
          <w:lang w:val="es-PE"/>
        </w:rPr>
        <w:t xml:space="preserve"> </w:t>
      </w:r>
      <w:r w:rsidR="006F62F9">
        <w:rPr>
          <w:rFonts w:ascii="Arial Narrow" w:hAnsi="Arial Narrow"/>
          <w:sz w:val="24"/>
          <w:szCs w:val="24"/>
          <w:lang w:val="es-PE"/>
        </w:rPr>
        <w:t xml:space="preserve">Árbol de problemas (ver </w:t>
      </w:r>
      <w:r w:rsidR="00BB0124" w:rsidRPr="00A04F90">
        <w:rPr>
          <w:rFonts w:ascii="Arial Narrow" w:hAnsi="Arial Narrow"/>
          <w:sz w:val="24"/>
          <w:szCs w:val="24"/>
          <w:lang w:val="es-PE"/>
        </w:rPr>
        <w:t>A</w:t>
      </w:r>
      <w:r w:rsidR="00A04F90">
        <w:rPr>
          <w:rFonts w:ascii="Arial Narrow" w:hAnsi="Arial Narrow"/>
          <w:sz w:val="24"/>
          <w:szCs w:val="24"/>
          <w:lang w:val="es-PE"/>
        </w:rPr>
        <w:t>nexo</w:t>
      </w:r>
      <w:r w:rsidR="00BB0124" w:rsidRPr="00A04F90">
        <w:rPr>
          <w:rFonts w:ascii="Arial Narrow" w:hAnsi="Arial Narrow"/>
          <w:sz w:val="24"/>
          <w:szCs w:val="24"/>
          <w:lang w:val="es-PE"/>
        </w:rPr>
        <w:t xml:space="preserve"> </w:t>
      </w:r>
      <w:r w:rsidR="00696E29" w:rsidRPr="00A04F90">
        <w:rPr>
          <w:rFonts w:ascii="Arial Narrow" w:hAnsi="Arial Narrow"/>
          <w:sz w:val="24"/>
          <w:szCs w:val="24"/>
          <w:lang w:val="es-PE"/>
        </w:rPr>
        <w:t>E</w:t>
      </w:r>
      <w:r w:rsidR="006F62F9">
        <w:rPr>
          <w:rFonts w:ascii="Arial Narrow" w:hAnsi="Arial Narrow"/>
          <w:sz w:val="24"/>
          <w:szCs w:val="24"/>
          <w:lang w:val="es-PE"/>
        </w:rPr>
        <w:t>)</w:t>
      </w:r>
      <w:r w:rsidRPr="00A04F90">
        <w:rPr>
          <w:rFonts w:ascii="Arial Narrow" w:hAnsi="Arial Narrow"/>
          <w:sz w:val="24"/>
          <w:szCs w:val="24"/>
          <w:lang w:val="es-PE"/>
        </w:rPr>
        <w:t>.</w:t>
      </w:r>
    </w:p>
    <w:p w14:paraId="03C73267" w14:textId="62D61B19" w:rsidR="00700FA5" w:rsidRPr="00137824" w:rsidRDefault="00D50B87" w:rsidP="00723678">
      <w:pPr>
        <w:spacing w:line="360" w:lineRule="auto"/>
        <w:jc w:val="both"/>
        <w:rPr>
          <w:rFonts w:ascii="Arial Narrow" w:hAnsi="Arial Narrow"/>
          <w:sz w:val="24"/>
          <w:szCs w:val="24"/>
          <w:lang w:val="es-PE"/>
        </w:rPr>
      </w:pPr>
      <w:r w:rsidRPr="00137824">
        <w:rPr>
          <w:rFonts w:ascii="Arial Narrow" w:hAnsi="Arial Narrow"/>
          <w:sz w:val="24"/>
          <w:szCs w:val="24"/>
          <w:lang w:val="es-PE"/>
        </w:rPr>
        <w:t>A continuación, presentamos los antecedentes los cuales son referencias para la presente tesis:</w:t>
      </w:r>
    </w:p>
    <w:p w14:paraId="47483795" w14:textId="519EDA96" w:rsidR="00AC4E55" w:rsidRPr="00137824" w:rsidRDefault="00700FA5" w:rsidP="00F16158">
      <w:pPr>
        <w:spacing w:line="360" w:lineRule="auto"/>
        <w:jc w:val="both"/>
        <w:rPr>
          <w:rFonts w:ascii="Arial Narrow" w:hAnsi="Arial Narrow"/>
          <w:sz w:val="24"/>
          <w:szCs w:val="24"/>
          <w:lang w:val="es-PE"/>
        </w:rPr>
      </w:pPr>
      <w:r w:rsidRPr="00137824">
        <w:rPr>
          <w:rFonts w:ascii="Arial Narrow" w:hAnsi="Arial Narrow"/>
          <w:sz w:val="24"/>
          <w:szCs w:val="24"/>
          <w:lang w:val="es-PE"/>
        </w:rPr>
        <w:t xml:space="preserve">Según </w:t>
      </w:r>
      <w:r w:rsidR="00A351AE" w:rsidRPr="00137824">
        <w:rPr>
          <w:rFonts w:ascii="Arial Narrow" w:hAnsi="Arial Narrow"/>
          <w:sz w:val="24"/>
          <w:szCs w:val="24"/>
          <w:lang w:val="es-PE"/>
        </w:rPr>
        <w:t xml:space="preserve">Rodríguez </w:t>
      </w:r>
      <w:r w:rsidR="00A96197">
        <w:rPr>
          <w:rFonts w:ascii="Arial Narrow" w:hAnsi="Arial Narrow"/>
          <w:sz w:val="24"/>
          <w:szCs w:val="24"/>
          <w:lang w:val="es-PE"/>
        </w:rPr>
        <w:t>y otros</w:t>
      </w:r>
      <w:r w:rsidRPr="00137824">
        <w:rPr>
          <w:rFonts w:ascii="Arial Narrow" w:hAnsi="Arial Narrow"/>
          <w:sz w:val="24"/>
          <w:szCs w:val="24"/>
          <w:lang w:val="es-PE"/>
        </w:rPr>
        <w:t xml:space="preserve"> </w:t>
      </w:r>
      <w:sdt>
        <w:sdtPr>
          <w:rPr>
            <w:rFonts w:ascii="Arial Narrow" w:hAnsi="Arial Narrow"/>
            <w:sz w:val="24"/>
            <w:szCs w:val="24"/>
            <w:lang w:val="es-PE"/>
          </w:rPr>
          <w:id w:val="-1491394194"/>
          <w:citation/>
        </w:sdtPr>
        <w:sdtContent>
          <w:r w:rsidRPr="00137824">
            <w:rPr>
              <w:rFonts w:ascii="Arial Narrow" w:hAnsi="Arial Narrow"/>
              <w:sz w:val="24"/>
              <w:szCs w:val="24"/>
              <w:lang w:val="es-PE"/>
            </w:rPr>
            <w:fldChar w:fldCharType="begin"/>
          </w:r>
          <w:r w:rsidR="00A351AE" w:rsidRPr="00137824">
            <w:rPr>
              <w:rFonts w:ascii="Arial Narrow" w:hAnsi="Arial Narrow"/>
              <w:sz w:val="24"/>
              <w:szCs w:val="24"/>
            </w:rPr>
            <w:instrText xml:space="preserve">CITATION Rod16 \n  \t  \l 3082 </w:instrText>
          </w:r>
          <w:r w:rsidRPr="00137824">
            <w:rPr>
              <w:rFonts w:ascii="Arial Narrow" w:hAnsi="Arial Narrow"/>
              <w:sz w:val="24"/>
              <w:szCs w:val="24"/>
              <w:lang w:val="es-PE"/>
            </w:rPr>
            <w:fldChar w:fldCharType="separate"/>
          </w:r>
          <w:r w:rsidR="00E652BC" w:rsidRPr="00E652BC">
            <w:rPr>
              <w:rFonts w:ascii="Arial Narrow" w:hAnsi="Arial Narrow"/>
              <w:noProof/>
              <w:sz w:val="24"/>
              <w:szCs w:val="24"/>
            </w:rPr>
            <w:t>(2016)</w:t>
          </w:r>
          <w:r w:rsidRPr="00137824">
            <w:rPr>
              <w:rFonts w:ascii="Arial Narrow" w:hAnsi="Arial Narrow"/>
              <w:sz w:val="24"/>
              <w:szCs w:val="24"/>
              <w:lang w:val="es-PE"/>
            </w:rPr>
            <w:fldChar w:fldCharType="end"/>
          </w:r>
        </w:sdtContent>
      </w:sdt>
      <w:r w:rsidR="00A351AE" w:rsidRPr="00137824">
        <w:rPr>
          <w:rFonts w:ascii="Arial Narrow" w:hAnsi="Arial Narrow"/>
          <w:sz w:val="24"/>
          <w:szCs w:val="24"/>
          <w:lang w:val="es-PE"/>
        </w:rPr>
        <w:t>,</w:t>
      </w:r>
      <w:r w:rsidRPr="00137824">
        <w:rPr>
          <w:rFonts w:ascii="Arial Narrow" w:hAnsi="Arial Narrow"/>
          <w:sz w:val="24"/>
          <w:szCs w:val="24"/>
          <w:lang w:val="es-PE"/>
        </w:rPr>
        <w:t xml:space="preserve"> la gestión documental es la encargada de proveer, de manera sistemática, un control sobre los documentos necesarios para registrar e identificar los procesos del negocio, las transacciones y la toma de decisiones. Es entonces que la gestión documentaria adquiere su utilidad primordial en el ejercicio organizacional, ya que estos documentos constituyen fuentes de información que sirven de apoyo </w:t>
      </w:r>
      <w:r w:rsidR="00F90309" w:rsidRPr="00137824">
        <w:rPr>
          <w:rFonts w:ascii="Arial Narrow" w:hAnsi="Arial Narrow"/>
          <w:sz w:val="24"/>
          <w:szCs w:val="24"/>
          <w:lang w:val="es-PE"/>
        </w:rPr>
        <w:t xml:space="preserve">confiable y </w:t>
      </w:r>
      <w:r w:rsidR="00BE3546" w:rsidRPr="00137824">
        <w:rPr>
          <w:rFonts w:ascii="Arial Narrow" w:hAnsi="Arial Narrow"/>
          <w:sz w:val="24"/>
          <w:szCs w:val="24"/>
          <w:lang w:val="es-PE"/>
        </w:rPr>
        <w:t xml:space="preserve">de </w:t>
      </w:r>
      <w:r w:rsidR="00F90309" w:rsidRPr="00137824">
        <w:rPr>
          <w:rFonts w:ascii="Arial Narrow" w:hAnsi="Arial Narrow"/>
          <w:sz w:val="24"/>
          <w:szCs w:val="24"/>
          <w:lang w:val="es-PE"/>
        </w:rPr>
        <w:t>testimonio de las funciones y procesos que se desarrollan en la organización.</w:t>
      </w:r>
      <w:r w:rsidR="00147D29" w:rsidRPr="00137824">
        <w:rPr>
          <w:rFonts w:ascii="Arial Narrow" w:hAnsi="Arial Narrow"/>
          <w:sz w:val="24"/>
          <w:szCs w:val="24"/>
          <w:lang w:val="es-PE"/>
        </w:rPr>
        <w:t xml:space="preserve"> </w:t>
      </w:r>
      <w:r w:rsidR="00ED1B9D" w:rsidRPr="00137824">
        <w:rPr>
          <w:rFonts w:ascii="Arial Narrow" w:hAnsi="Arial Narrow"/>
          <w:sz w:val="24"/>
          <w:szCs w:val="24"/>
          <w:lang w:val="es-PE"/>
        </w:rPr>
        <w:t xml:space="preserve">Por lo tanto, la importancia de este antecedente radica en </w:t>
      </w:r>
      <w:r w:rsidR="0063085A" w:rsidRPr="00137824">
        <w:rPr>
          <w:rFonts w:ascii="Arial Narrow" w:hAnsi="Arial Narrow"/>
          <w:sz w:val="24"/>
          <w:szCs w:val="24"/>
          <w:lang w:val="es-PE"/>
        </w:rPr>
        <w:t>que sustenta la importancia de la gestión documental.</w:t>
      </w:r>
    </w:p>
    <w:p w14:paraId="43B322DF" w14:textId="23CC0440" w:rsidR="00F77018" w:rsidRPr="00137824" w:rsidRDefault="00A351AE" w:rsidP="00F16158">
      <w:pPr>
        <w:spacing w:line="360" w:lineRule="auto"/>
        <w:jc w:val="both"/>
        <w:rPr>
          <w:rFonts w:ascii="Arial Narrow" w:hAnsi="Arial Narrow"/>
          <w:sz w:val="24"/>
          <w:szCs w:val="24"/>
          <w:lang w:val="es-PE"/>
        </w:rPr>
      </w:pPr>
      <w:r w:rsidRPr="00137824">
        <w:rPr>
          <w:rFonts w:ascii="Arial Narrow" w:hAnsi="Arial Narrow"/>
          <w:sz w:val="24"/>
          <w:szCs w:val="24"/>
          <w:lang w:val="es-PE"/>
        </w:rPr>
        <w:t>En</w:t>
      </w:r>
      <w:r w:rsidR="003C5251" w:rsidRPr="00137824">
        <w:rPr>
          <w:rFonts w:ascii="Arial Narrow" w:hAnsi="Arial Narrow"/>
          <w:sz w:val="24"/>
          <w:szCs w:val="24"/>
          <w:lang w:val="es-PE"/>
        </w:rPr>
        <w:t xml:space="preserve"> </w:t>
      </w:r>
      <w:r w:rsidRPr="00137824">
        <w:rPr>
          <w:rFonts w:ascii="Arial Narrow" w:hAnsi="Arial Narrow"/>
          <w:sz w:val="24"/>
          <w:szCs w:val="24"/>
          <w:lang w:val="es-PE"/>
        </w:rPr>
        <w:t xml:space="preserve">de Dios </w:t>
      </w:r>
      <w:r w:rsidR="00A96197">
        <w:rPr>
          <w:rFonts w:ascii="Arial Narrow" w:hAnsi="Arial Narrow"/>
          <w:sz w:val="24"/>
          <w:szCs w:val="24"/>
          <w:lang w:val="es-PE"/>
        </w:rPr>
        <w:t xml:space="preserve">y otros </w:t>
      </w:r>
      <w:sdt>
        <w:sdtPr>
          <w:rPr>
            <w:rFonts w:ascii="Arial Narrow" w:hAnsi="Arial Narrow"/>
            <w:sz w:val="24"/>
            <w:szCs w:val="24"/>
            <w:lang w:val="es-PE"/>
          </w:rPr>
          <w:id w:val="-1804451555"/>
          <w:citation/>
        </w:sdtPr>
        <w:sdtContent>
          <w:r w:rsidR="008C1E67" w:rsidRPr="00137824">
            <w:rPr>
              <w:rFonts w:ascii="Arial Narrow" w:hAnsi="Arial Narrow"/>
              <w:sz w:val="24"/>
              <w:szCs w:val="24"/>
              <w:lang w:val="es-PE"/>
            </w:rPr>
            <w:fldChar w:fldCharType="begin"/>
          </w:r>
          <w:r w:rsidR="009A0C76" w:rsidRPr="00137824">
            <w:rPr>
              <w:rFonts w:ascii="Arial Narrow" w:hAnsi="Arial Narrow"/>
              <w:sz w:val="24"/>
              <w:szCs w:val="24"/>
            </w:rPr>
            <w:instrText xml:space="preserve">CITATION deD15 \n  \t  \l 3082 </w:instrText>
          </w:r>
          <w:r w:rsidR="008C1E67" w:rsidRPr="00137824">
            <w:rPr>
              <w:rFonts w:ascii="Arial Narrow" w:hAnsi="Arial Narrow"/>
              <w:sz w:val="24"/>
              <w:szCs w:val="24"/>
              <w:lang w:val="es-PE"/>
            </w:rPr>
            <w:fldChar w:fldCharType="separate"/>
          </w:r>
          <w:r w:rsidR="00E652BC" w:rsidRPr="00E652BC">
            <w:rPr>
              <w:rFonts w:ascii="Arial Narrow" w:hAnsi="Arial Narrow"/>
              <w:noProof/>
              <w:sz w:val="24"/>
              <w:szCs w:val="24"/>
            </w:rPr>
            <w:t>(2015)</w:t>
          </w:r>
          <w:r w:rsidR="008C1E67" w:rsidRPr="00137824">
            <w:rPr>
              <w:rFonts w:ascii="Arial Narrow" w:hAnsi="Arial Narrow"/>
              <w:sz w:val="24"/>
              <w:szCs w:val="24"/>
              <w:lang w:val="es-PE"/>
            </w:rPr>
            <w:fldChar w:fldCharType="end"/>
          </w:r>
        </w:sdtContent>
      </w:sdt>
      <w:r w:rsidR="00F77018" w:rsidRPr="00137824">
        <w:rPr>
          <w:rFonts w:ascii="Arial Narrow" w:hAnsi="Arial Narrow"/>
          <w:sz w:val="24"/>
          <w:szCs w:val="24"/>
          <w:lang w:val="es-PE"/>
        </w:rPr>
        <w:t xml:space="preserve">, el autor denota que los sistemas de gestión documental deben estar ligados a los procesos de negocio y de gestión documentaria que se realice en la institución, este debe apoyar a las secuencias de actividades necesarias para crear el producto o brindar el servicio razón de la existencia de la organización. De igual manera, cuando implementamos un sistema de gestión de </w:t>
      </w:r>
      <w:r w:rsidR="00F77018" w:rsidRPr="00137824">
        <w:rPr>
          <w:rFonts w:ascii="Arial Narrow" w:hAnsi="Arial Narrow"/>
          <w:sz w:val="24"/>
          <w:szCs w:val="24"/>
          <w:lang w:val="es-PE"/>
        </w:rPr>
        <w:lastRenderedPageBreak/>
        <w:t>documentos en una organización, es necesario que se tengan claros los procedimientos que se van a plasmar en el sistema. Según se muestra en distintas experiencias internacionales, en muchos casos la implementación no alcanza una efectividad completa debido a que fueron diseñados por ingenieros con nula consideración del objetivo principal del sistema, la recuperación de los datos y su uso activo por los miembros de la institución.</w:t>
      </w:r>
      <w:r w:rsidR="0063085A" w:rsidRPr="00137824">
        <w:rPr>
          <w:rFonts w:ascii="Arial Narrow" w:hAnsi="Arial Narrow"/>
          <w:sz w:val="24"/>
          <w:szCs w:val="24"/>
          <w:lang w:val="es-PE"/>
        </w:rPr>
        <w:t xml:space="preserve"> Este antecedente resulta importante pues antes de implementar un sistema, debemos conocer los procesos del negocio que se plasmarán en el sistema de información, así como tener en cuenta el objetivo verdadero del este.</w:t>
      </w:r>
    </w:p>
    <w:p w14:paraId="4B7AECF7" w14:textId="73F7915B" w:rsidR="00701717" w:rsidRPr="00137824" w:rsidRDefault="00723678" w:rsidP="00F16158">
      <w:pPr>
        <w:spacing w:line="360" w:lineRule="auto"/>
        <w:jc w:val="both"/>
        <w:rPr>
          <w:rFonts w:ascii="Arial Narrow" w:hAnsi="Arial Narrow"/>
          <w:sz w:val="24"/>
          <w:szCs w:val="24"/>
          <w:lang w:val="es-PE"/>
        </w:rPr>
      </w:pPr>
      <w:r w:rsidRPr="00137824">
        <w:rPr>
          <w:rFonts w:ascii="Arial Narrow" w:hAnsi="Arial Narrow"/>
          <w:sz w:val="24"/>
          <w:szCs w:val="24"/>
          <w:lang w:val="es-PE"/>
        </w:rPr>
        <w:t xml:space="preserve">Como dice </w:t>
      </w:r>
      <w:r w:rsidR="003F2FB8" w:rsidRPr="00137824">
        <w:rPr>
          <w:rFonts w:ascii="Arial Narrow" w:hAnsi="Arial Narrow"/>
          <w:sz w:val="24"/>
          <w:szCs w:val="24"/>
          <w:lang w:val="es-PE"/>
        </w:rPr>
        <w:t xml:space="preserve">Mamani </w:t>
      </w:r>
      <w:r w:rsidR="00A96197">
        <w:rPr>
          <w:rFonts w:ascii="Arial Narrow" w:hAnsi="Arial Narrow"/>
          <w:sz w:val="24"/>
          <w:szCs w:val="24"/>
          <w:lang w:val="es-PE"/>
        </w:rPr>
        <w:t>y otros</w:t>
      </w:r>
      <w:r w:rsidR="003F2FB8" w:rsidRPr="00137824">
        <w:rPr>
          <w:rFonts w:ascii="Arial Narrow" w:hAnsi="Arial Narrow"/>
          <w:sz w:val="24"/>
          <w:szCs w:val="24"/>
          <w:lang w:val="es-PE"/>
        </w:rPr>
        <w:t xml:space="preserve"> </w:t>
      </w:r>
      <w:sdt>
        <w:sdtPr>
          <w:rPr>
            <w:rFonts w:ascii="Arial Narrow" w:hAnsi="Arial Narrow"/>
            <w:sz w:val="24"/>
            <w:szCs w:val="24"/>
            <w:lang w:val="es-PE"/>
          </w:rPr>
          <w:id w:val="84584161"/>
          <w:citation/>
        </w:sdtPr>
        <w:sdtContent>
          <w:r w:rsidRPr="00137824">
            <w:rPr>
              <w:rFonts w:ascii="Arial Narrow" w:hAnsi="Arial Narrow"/>
              <w:sz w:val="24"/>
              <w:szCs w:val="24"/>
              <w:lang w:val="es-PE"/>
            </w:rPr>
            <w:fldChar w:fldCharType="begin"/>
          </w:r>
          <w:r w:rsidR="009A0C76" w:rsidRPr="00137824">
            <w:rPr>
              <w:rFonts w:ascii="Arial Narrow" w:hAnsi="Arial Narrow"/>
              <w:sz w:val="24"/>
              <w:szCs w:val="24"/>
            </w:rPr>
            <w:instrText xml:space="preserve">CITATION Mam19 \n  \t  \l 3082 </w:instrText>
          </w:r>
          <w:r w:rsidRPr="00137824">
            <w:rPr>
              <w:rFonts w:ascii="Arial Narrow" w:hAnsi="Arial Narrow"/>
              <w:sz w:val="24"/>
              <w:szCs w:val="24"/>
              <w:lang w:val="es-PE"/>
            </w:rPr>
            <w:fldChar w:fldCharType="separate"/>
          </w:r>
          <w:r w:rsidR="00E652BC" w:rsidRPr="00E652BC">
            <w:rPr>
              <w:rFonts w:ascii="Arial Narrow" w:hAnsi="Arial Narrow"/>
              <w:noProof/>
              <w:sz w:val="24"/>
              <w:szCs w:val="24"/>
            </w:rPr>
            <w:t>(2019)</w:t>
          </w:r>
          <w:r w:rsidRPr="00137824">
            <w:rPr>
              <w:rFonts w:ascii="Arial Narrow" w:hAnsi="Arial Narrow"/>
              <w:sz w:val="24"/>
              <w:szCs w:val="24"/>
              <w:lang w:val="es-PE"/>
            </w:rPr>
            <w:fldChar w:fldCharType="end"/>
          </w:r>
        </w:sdtContent>
      </w:sdt>
      <w:r w:rsidRPr="00137824">
        <w:rPr>
          <w:rFonts w:ascii="Arial Narrow" w:hAnsi="Arial Narrow"/>
          <w:sz w:val="24"/>
          <w:szCs w:val="24"/>
          <w:lang w:val="es-PE"/>
        </w:rPr>
        <w:t>, la implementación de un sistema web dirigido a la gestión documentaria reduciría los tiempos y costos referentes a este sector, ya que toda la información se almacenará digitalmente descontinuando el uso de formatos manuales predefinidos</w:t>
      </w:r>
      <w:r w:rsidR="00BB3B2B" w:rsidRPr="00137824">
        <w:rPr>
          <w:rFonts w:ascii="Arial Narrow" w:hAnsi="Arial Narrow"/>
          <w:sz w:val="24"/>
          <w:szCs w:val="24"/>
          <w:lang w:val="es-PE"/>
        </w:rPr>
        <w:t>. Mediante este antecedente podemos prever que la implementación podría incidir positivamente en los tiempos y costos referentes al sector administrativo</w:t>
      </w:r>
      <w:r w:rsidRPr="00137824">
        <w:rPr>
          <w:rFonts w:ascii="Arial Narrow" w:hAnsi="Arial Narrow"/>
          <w:sz w:val="24"/>
          <w:szCs w:val="24"/>
          <w:lang w:val="es-PE"/>
        </w:rPr>
        <w:t>.</w:t>
      </w:r>
    </w:p>
    <w:p w14:paraId="211539E8" w14:textId="35E6C55C" w:rsidR="00B04B77" w:rsidRPr="00E117F2" w:rsidRDefault="00701717" w:rsidP="00F16158">
      <w:pPr>
        <w:spacing w:line="360" w:lineRule="auto"/>
        <w:jc w:val="both"/>
        <w:rPr>
          <w:rFonts w:ascii="Arial Narrow" w:hAnsi="Arial Narrow"/>
          <w:sz w:val="24"/>
          <w:szCs w:val="24"/>
          <w:lang w:val="es-PE"/>
        </w:rPr>
      </w:pPr>
      <w:r w:rsidRPr="00137824">
        <w:rPr>
          <w:rFonts w:ascii="Arial Narrow" w:hAnsi="Arial Narrow"/>
          <w:sz w:val="24"/>
          <w:szCs w:val="24"/>
          <w:lang w:val="es-PE"/>
        </w:rPr>
        <w:t xml:space="preserve">Según </w:t>
      </w:r>
      <w:r w:rsidR="003F2FB8" w:rsidRPr="00137824">
        <w:rPr>
          <w:rFonts w:ascii="Arial Narrow" w:hAnsi="Arial Narrow"/>
          <w:sz w:val="24"/>
          <w:szCs w:val="24"/>
          <w:lang w:val="es-PE"/>
        </w:rPr>
        <w:t xml:space="preserve">Reyes </w:t>
      </w:r>
      <w:sdt>
        <w:sdtPr>
          <w:rPr>
            <w:rFonts w:ascii="Arial Narrow" w:hAnsi="Arial Narrow"/>
            <w:sz w:val="24"/>
            <w:szCs w:val="24"/>
            <w:lang w:val="es-PE"/>
          </w:rPr>
          <w:id w:val="-728847669"/>
          <w:citation/>
        </w:sdtPr>
        <w:sdtContent>
          <w:r w:rsidRPr="00137824">
            <w:rPr>
              <w:rFonts w:ascii="Arial Narrow" w:hAnsi="Arial Narrow"/>
              <w:sz w:val="24"/>
              <w:szCs w:val="24"/>
              <w:lang w:val="es-PE"/>
            </w:rPr>
            <w:fldChar w:fldCharType="begin"/>
          </w:r>
          <w:r w:rsidR="00BB7A1C" w:rsidRPr="00137824">
            <w:rPr>
              <w:rFonts w:ascii="Arial Narrow" w:hAnsi="Arial Narrow"/>
              <w:sz w:val="24"/>
              <w:szCs w:val="24"/>
              <w:lang w:val="es-PE"/>
            </w:rPr>
            <w:instrText xml:space="preserve">CITATION Rey18 \n  \t  \l 3082 </w:instrText>
          </w:r>
          <w:r w:rsidRPr="00137824">
            <w:rPr>
              <w:rFonts w:ascii="Arial Narrow" w:hAnsi="Arial Narrow"/>
              <w:sz w:val="24"/>
              <w:szCs w:val="24"/>
              <w:lang w:val="es-PE"/>
            </w:rPr>
            <w:fldChar w:fldCharType="separate"/>
          </w:r>
          <w:r w:rsidR="00E652BC" w:rsidRPr="00E652BC">
            <w:rPr>
              <w:rFonts w:ascii="Arial Narrow" w:hAnsi="Arial Narrow"/>
              <w:noProof/>
              <w:sz w:val="24"/>
              <w:szCs w:val="24"/>
              <w:lang w:val="es-PE"/>
            </w:rPr>
            <w:t>(2018)</w:t>
          </w:r>
          <w:r w:rsidRPr="00137824">
            <w:rPr>
              <w:rFonts w:ascii="Arial Narrow" w:hAnsi="Arial Narrow"/>
              <w:sz w:val="24"/>
              <w:szCs w:val="24"/>
              <w:lang w:val="es-PE"/>
            </w:rPr>
            <w:fldChar w:fldCharType="end"/>
          </w:r>
        </w:sdtContent>
      </w:sdt>
      <w:r w:rsidRPr="00137824">
        <w:rPr>
          <w:rFonts w:ascii="Arial Narrow" w:hAnsi="Arial Narrow"/>
          <w:sz w:val="24"/>
          <w:szCs w:val="24"/>
          <w:lang w:val="es-PE"/>
        </w:rPr>
        <w:t>, la implementación de del Sistema Web basado en Incidencias mejoró el Soporte Informático en la Municipalidad del Santa, en los siguientes puntos: se redujo el tiempo promedio de verificación de documentos en un 89.55%, también el tiempo promedio de elaboración de reportes en un 91.45% y el nivel de satisfacción de trabajadores en la escala de Likert incrementó en 1.79 puntos (35.8%)</w:t>
      </w:r>
      <w:r w:rsidR="00E43627" w:rsidRPr="00137824">
        <w:rPr>
          <w:rFonts w:ascii="Arial Narrow" w:hAnsi="Arial Narrow"/>
          <w:sz w:val="24"/>
          <w:szCs w:val="24"/>
          <w:lang w:val="es-PE"/>
        </w:rPr>
        <w:t>,a su vez el tiempo en la búsqueda de documentos decrementó en 87%</w:t>
      </w:r>
      <w:r w:rsidR="009E1680" w:rsidRPr="00137824">
        <w:rPr>
          <w:rFonts w:ascii="Arial Narrow" w:hAnsi="Arial Narrow"/>
          <w:sz w:val="24"/>
          <w:szCs w:val="24"/>
          <w:lang w:val="es-PE"/>
        </w:rPr>
        <w:t xml:space="preserve">. Este antecedente nos </w:t>
      </w:r>
      <w:r w:rsidR="00E63D28" w:rsidRPr="00137824">
        <w:rPr>
          <w:rFonts w:ascii="Arial Narrow" w:hAnsi="Arial Narrow"/>
          <w:sz w:val="24"/>
          <w:szCs w:val="24"/>
          <w:lang w:val="es-PE"/>
        </w:rPr>
        <w:t>proporcion</w:t>
      </w:r>
      <w:r w:rsidR="00E63D28">
        <w:rPr>
          <w:rFonts w:ascii="Arial Narrow" w:hAnsi="Arial Narrow"/>
          <w:sz w:val="24"/>
          <w:szCs w:val="24"/>
          <w:lang w:val="es-PE"/>
        </w:rPr>
        <w:t>ó</w:t>
      </w:r>
      <w:r w:rsidR="009E1680" w:rsidRPr="00137824">
        <w:rPr>
          <w:rFonts w:ascii="Arial Narrow" w:hAnsi="Arial Narrow"/>
          <w:sz w:val="24"/>
          <w:szCs w:val="24"/>
          <w:lang w:val="es-PE"/>
        </w:rPr>
        <w:t xml:space="preserve"> información estadística de las mejoras ocurridas en la investigación, para la presenta se plantea también mejoras notables en los campos tiempo y </w:t>
      </w:r>
      <w:r w:rsidR="009E1680" w:rsidRPr="00E117F2">
        <w:rPr>
          <w:rFonts w:ascii="Arial Narrow" w:hAnsi="Arial Narrow"/>
          <w:sz w:val="24"/>
          <w:szCs w:val="24"/>
          <w:lang w:val="es-PE"/>
        </w:rPr>
        <w:t>satisfacción.</w:t>
      </w:r>
    </w:p>
    <w:p w14:paraId="2A7E619F" w14:textId="62604438" w:rsidR="00330327" w:rsidRPr="00E117F2" w:rsidRDefault="00D2778C" w:rsidP="00F16158">
      <w:pPr>
        <w:spacing w:line="360" w:lineRule="auto"/>
        <w:jc w:val="both"/>
        <w:rPr>
          <w:rFonts w:ascii="Arial Narrow" w:hAnsi="Arial Narrow"/>
          <w:sz w:val="24"/>
          <w:szCs w:val="24"/>
          <w:lang w:val="es-PE"/>
        </w:rPr>
      </w:pPr>
      <w:r w:rsidRPr="00E117F2">
        <w:rPr>
          <w:rFonts w:ascii="Arial Narrow" w:hAnsi="Arial Narrow"/>
          <w:sz w:val="24"/>
          <w:szCs w:val="24"/>
          <w:lang w:val="es-PE"/>
        </w:rPr>
        <w:t xml:space="preserve">Para un mejor entendimiento del presente proyecto, se </w:t>
      </w:r>
      <w:r w:rsidR="00310169" w:rsidRPr="00E117F2">
        <w:rPr>
          <w:rFonts w:ascii="Arial Narrow" w:hAnsi="Arial Narrow"/>
          <w:sz w:val="24"/>
          <w:szCs w:val="24"/>
          <w:lang w:val="es-PE"/>
        </w:rPr>
        <w:t>desarroll</w:t>
      </w:r>
      <w:r w:rsidR="00310169">
        <w:rPr>
          <w:rFonts w:ascii="Arial Narrow" w:hAnsi="Arial Narrow"/>
          <w:sz w:val="24"/>
          <w:szCs w:val="24"/>
          <w:lang w:val="es-PE"/>
        </w:rPr>
        <w:t>ó</w:t>
      </w:r>
      <w:r w:rsidRPr="00E117F2">
        <w:rPr>
          <w:rFonts w:ascii="Arial Narrow" w:hAnsi="Arial Narrow"/>
          <w:sz w:val="24"/>
          <w:szCs w:val="24"/>
          <w:lang w:val="es-PE"/>
        </w:rPr>
        <w:t xml:space="preserve"> el siguiente marco conceptual:</w:t>
      </w:r>
    </w:p>
    <w:p w14:paraId="271136F1" w14:textId="0F903E09" w:rsidR="000B634E" w:rsidRPr="00137824" w:rsidRDefault="000B634E" w:rsidP="00615D6A">
      <w:pPr>
        <w:spacing w:line="360" w:lineRule="auto"/>
        <w:jc w:val="both"/>
        <w:rPr>
          <w:rFonts w:ascii="Arial Narrow" w:hAnsi="Arial Narrow"/>
          <w:sz w:val="24"/>
          <w:szCs w:val="24"/>
          <w:lang w:val="es-PE"/>
        </w:rPr>
      </w:pPr>
      <w:r w:rsidRPr="00E117F2">
        <w:rPr>
          <w:rFonts w:ascii="Arial Narrow" w:hAnsi="Arial Narrow"/>
          <w:sz w:val="24"/>
          <w:szCs w:val="24"/>
          <w:lang w:val="es-PE"/>
        </w:rPr>
        <w:t>Según</w:t>
      </w:r>
      <w:r w:rsidR="00041B7F" w:rsidRPr="00E117F2">
        <w:rPr>
          <w:rFonts w:ascii="Arial Narrow" w:hAnsi="Arial Narrow"/>
          <w:sz w:val="24"/>
          <w:szCs w:val="24"/>
          <w:lang w:val="es-PE"/>
        </w:rPr>
        <w:t xml:space="preserve"> Gómez </w:t>
      </w:r>
      <w:r w:rsidR="00A96197">
        <w:rPr>
          <w:rFonts w:ascii="Arial Narrow" w:hAnsi="Arial Narrow"/>
          <w:sz w:val="24"/>
          <w:szCs w:val="24"/>
          <w:lang w:val="es-PE"/>
        </w:rPr>
        <w:t>y otros</w:t>
      </w:r>
      <w:r w:rsidRPr="00E117F2">
        <w:rPr>
          <w:rFonts w:ascii="Arial Narrow" w:hAnsi="Arial Narrow"/>
          <w:sz w:val="24"/>
          <w:szCs w:val="24"/>
          <w:lang w:val="es-PE"/>
        </w:rPr>
        <w:t xml:space="preserve"> </w:t>
      </w:r>
      <w:sdt>
        <w:sdtPr>
          <w:rPr>
            <w:rFonts w:ascii="Arial Narrow" w:hAnsi="Arial Narrow"/>
            <w:sz w:val="24"/>
            <w:szCs w:val="24"/>
            <w:lang w:val="es-PE"/>
          </w:rPr>
          <w:id w:val="-252981523"/>
          <w:citation/>
        </w:sdtPr>
        <w:sdtContent>
          <w:r w:rsidR="00041B7F" w:rsidRPr="00E117F2">
            <w:rPr>
              <w:rFonts w:ascii="Arial Narrow" w:hAnsi="Arial Narrow"/>
              <w:sz w:val="24"/>
              <w:szCs w:val="24"/>
              <w:lang w:val="es-PE"/>
            </w:rPr>
            <w:fldChar w:fldCharType="begin"/>
          </w:r>
          <w:r w:rsidR="00041B7F" w:rsidRPr="00E117F2">
            <w:rPr>
              <w:rFonts w:ascii="Arial Narrow" w:hAnsi="Arial Narrow"/>
              <w:sz w:val="24"/>
              <w:szCs w:val="24"/>
            </w:rPr>
            <w:instrText xml:space="preserve">CITATION Góm13 \n  \t  \l 3082 </w:instrText>
          </w:r>
          <w:r w:rsidR="00041B7F" w:rsidRPr="00E117F2">
            <w:rPr>
              <w:rFonts w:ascii="Arial Narrow" w:hAnsi="Arial Narrow"/>
              <w:sz w:val="24"/>
              <w:szCs w:val="24"/>
              <w:lang w:val="es-PE"/>
            </w:rPr>
            <w:fldChar w:fldCharType="separate"/>
          </w:r>
          <w:r w:rsidR="00E652BC" w:rsidRPr="00E652BC">
            <w:rPr>
              <w:rFonts w:ascii="Arial Narrow" w:hAnsi="Arial Narrow"/>
              <w:noProof/>
              <w:sz w:val="24"/>
              <w:szCs w:val="24"/>
            </w:rPr>
            <w:t>(2013)</w:t>
          </w:r>
          <w:r w:rsidR="00041B7F" w:rsidRPr="00E117F2">
            <w:rPr>
              <w:rFonts w:ascii="Arial Narrow" w:hAnsi="Arial Narrow"/>
              <w:sz w:val="24"/>
              <w:szCs w:val="24"/>
              <w:lang w:val="es-PE"/>
            </w:rPr>
            <w:fldChar w:fldCharType="end"/>
          </w:r>
        </w:sdtContent>
      </w:sdt>
      <w:r w:rsidRPr="00E117F2">
        <w:rPr>
          <w:rFonts w:ascii="Arial Narrow" w:hAnsi="Arial Narrow"/>
          <w:sz w:val="24"/>
          <w:szCs w:val="24"/>
          <w:lang w:val="es-PE"/>
        </w:rPr>
        <w:t xml:space="preserve">, la ingeniería de software </w:t>
      </w:r>
      <w:r w:rsidR="00615D6A" w:rsidRPr="00E117F2">
        <w:rPr>
          <w:rFonts w:ascii="Arial Narrow" w:hAnsi="Arial Narrow"/>
          <w:sz w:val="24"/>
          <w:szCs w:val="24"/>
          <w:lang w:val="es-PE"/>
        </w:rPr>
        <w:t>es una disciplina parcialmente joven con el objetivo de aplicar enfoques sistemáticos</w:t>
      </w:r>
      <w:r w:rsidR="00F17E36" w:rsidRPr="00E117F2">
        <w:rPr>
          <w:rFonts w:ascii="Arial Narrow" w:hAnsi="Arial Narrow"/>
          <w:sz w:val="24"/>
          <w:szCs w:val="24"/>
          <w:lang w:val="es-PE"/>
        </w:rPr>
        <w:t>,</w:t>
      </w:r>
      <w:r w:rsidR="00615D6A" w:rsidRPr="00E117F2">
        <w:rPr>
          <w:rFonts w:ascii="Arial Narrow" w:hAnsi="Arial Narrow"/>
          <w:sz w:val="24"/>
          <w:szCs w:val="24"/>
          <w:lang w:val="es-PE"/>
        </w:rPr>
        <w:t xml:space="preserve"> para diseñar, desarrollar, operar y mantener un producto</w:t>
      </w:r>
      <w:r w:rsidR="00F17E36" w:rsidRPr="00E117F2">
        <w:rPr>
          <w:rFonts w:ascii="Arial Narrow" w:hAnsi="Arial Narrow"/>
          <w:sz w:val="24"/>
          <w:szCs w:val="24"/>
          <w:lang w:val="es-PE"/>
        </w:rPr>
        <w:t xml:space="preserve"> de s</w:t>
      </w:r>
      <w:r w:rsidR="00615D6A" w:rsidRPr="00E117F2">
        <w:rPr>
          <w:rFonts w:ascii="Arial Narrow" w:hAnsi="Arial Narrow"/>
          <w:sz w:val="24"/>
          <w:szCs w:val="24"/>
          <w:lang w:val="es-PE"/>
        </w:rPr>
        <w:t>oftware</w:t>
      </w:r>
      <w:r w:rsidR="00F17E36" w:rsidRPr="00E117F2">
        <w:rPr>
          <w:rFonts w:ascii="Arial Narrow" w:hAnsi="Arial Narrow"/>
          <w:sz w:val="24"/>
          <w:szCs w:val="24"/>
          <w:lang w:val="es-PE"/>
        </w:rPr>
        <w:t>; mediante el mantenimiento de todas</w:t>
      </w:r>
      <w:r w:rsidR="00F17E36" w:rsidRPr="00137824">
        <w:rPr>
          <w:rFonts w:ascii="Arial Narrow" w:hAnsi="Arial Narrow"/>
          <w:sz w:val="24"/>
          <w:szCs w:val="24"/>
          <w:lang w:val="es-PE"/>
        </w:rPr>
        <w:t xml:space="preserve"> las fases del ciclo de vida de desarrollo de cualquier sistema de información.</w:t>
      </w:r>
    </w:p>
    <w:p w14:paraId="1524AD4E" w14:textId="6A878073" w:rsidR="00A941F1" w:rsidRPr="00137824" w:rsidRDefault="003E7C84" w:rsidP="00A941F1">
      <w:pPr>
        <w:spacing w:line="360" w:lineRule="auto"/>
        <w:jc w:val="both"/>
        <w:rPr>
          <w:rFonts w:ascii="Arial Narrow" w:hAnsi="Arial Narrow"/>
          <w:sz w:val="24"/>
          <w:szCs w:val="24"/>
          <w:lang w:val="es-PE"/>
        </w:rPr>
      </w:pPr>
      <w:r w:rsidRPr="00137824">
        <w:rPr>
          <w:rFonts w:ascii="Arial Narrow" w:hAnsi="Arial Narrow"/>
          <w:sz w:val="24"/>
          <w:szCs w:val="24"/>
          <w:lang w:val="es-PE"/>
        </w:rPr>
        <w:t>Tal como menciona</w:t>
      </w:r>
      <w:r w:rsidR="00A941F1" w:rsidRPr="00137824">
        <w:rPr>
          <w:rFonts w:ascii="Arial Narrow" w:hAnsi="Arial Narrow"/>
          <w:sz w:val="24"/>
          <w:szCs w:val="24"/>
          <w:lang w:val="es-PE"/>
        </w:rPr>
        <w:t xml:space="preserve"> </w:t>
      </w:r>
      <w:r w:rsidRPr="00137824">
        <w:rPr>
          <w:rFonts w:ascii="Arial Narrow" w:hAnsi="Arial Narrow"/>
          <w:sz w:val="24"/>
          <w:szCs w:val="24"/>
          <w:lang w:val="es-PE"/>
        </w:rPr>
        <w:t xml:space="preserve">Sierra </w:t>
      </w:r>
      <w:r w:rsidR="009B3AD7" w:rsidRPr="00137824">
        <w:rPr>
          <w:rFonts w:ascii="Arial Narrow" w:hAnsi="Arial Narrow"/>
          <w:sz w:val="24"/>
          <w:szCs w:val="24"/>
          <w:lang w:val="es-PE"/>
        </w:rPr>
        <w:t>y Espinoza</w:t>
      </w:r>
      <w:r w:rsidRPr="00137824">
        <w:rPr>
          <w:rFonts w:ascii="Arial Narrow" w:hAnsi="Arial Narrow"/>
          <w:sz w:val="24"/>
          <w:szCs w:val="24"/>
          <w:lang w:val="es-PE"/>
        </w:rPr>
        <w:t xml:space="preserve"> </w:t>
      </w:r>
      <w:sdt>
        <w:sdtPr>
          <w:rPr>
            <w:rFonts w:ascii="Arial Narrow" w:hAnsi="Arial Narrow"/>
            <w:sz w:val="24"/>
            <w:szCs w:val="24"/>
            <w:lang w:val="es-PE"/>
          </w:rPr>
          <w:id w:val="429862595"/>
          <w:citation/>
        </w:sdtPr>
        <w:sdtContent>
          <w:r w:rsidRPr="00137824">
            <w:rPr>
              <w:rFonts w:ascii="Arial Narrow" w:hAnsi="Arial Narrow"/>
              <w:sz w:val="24"/>
              <w:szCs w:val="24"/>
              <w:lang w:val="es-PE"/>
            </w:rPr>
            <w:fldChar w:fldCharType="begin"/>
          </w:r>
          <w:r w:rsidRPr="00137824">
            <w:rPr>
              <w:rFonts w:ascii="Arial Narrow" w:hAnsi="Arial Narrow"/>
              <w:sz w:val="24"/>
              <w:szCs w:val="24"/>
            </w:rPr>
            <w:instrText xml:space="preserve">CITATION Sie18 \n  \t  \l 3082 </w:instrText>
          </w:r>
          <w:r w:rsidRPr="00137824">
            <w:rPr>
              <w:rFonts w:ascii="Arial Narrow" w:hAnsi="Arial Narrow"/>
              <w:sz w:val="24"/>
              <w:szCs w:val="24"/>
              <w:lang w:val="es-PE"/>
            </w:rPr>
            <w:fldChar w:fldCharType="separate"/>
          </w:r>
          <w:r w:rsidR="00E652BC" w:rsidRPr="00E652BC">
            <w:rPr>
              <w:rFonts w:ascii="Arial Narrow" w:hAnsi="Arial Narrow"/>
              <w:noProof/>
              <w:sz w:val="24"/>
              <w:szCs w:val="24"/>
            </w:rPr>
            <w:t>(2018)</w:t>
          </w:r>
          <w:r w:rsidRPr="00137824">
            <w:rPr>
              <w:rFonts w:ascii="Arial Narrow" w:hAnsi="Arial Narrow"/>
              <w:sz w:val="24"/>
              <w:szCs w:val="24"/>
              <w:lang w:val="es-PE"/>
            </w:rPr>
            <w:fldChar w:fldCharType="end"/>
          </w:r>
        </w:sdtContent>
      </w:sdt>
      <w:r w:rsidR="00A941F1" w:rsidRPr="00137824">
        <w:rPr>
          <w:rFonts w:ascii="Arial Narrow" w:hAnsi="Arial Narrow"/>
          <w:sz w:val="24"/>
          <w:szCs w:val="24"/>
          <w:lang w:val="es-PE"/>
        </w:rPr>
        <w:t>, un lenguaje de programación es un conjunto de reglas que permiten interpretar el significado de los programas de dicho lenguaje, para ser ejecutado por un ordenador (sin ambigüedades); de entre estos esta PHP, que es un lenguaje basado en scripts para seguimiento de visitas en páginas web personales.</w:t>
      </w:r>
    </w:p>
    <w:p w14:paraId="2B7DD36C" w14:textId="41165256" w:rsidR="00A941F1" w:rsidRPr="00137824" w:rsidRDefault="00A81D04" w:rsidP="00B230DD">
      <w:pPr>
        <w:spacing w:line="360" w:lineRule="auto"/>
        <w:jc w:val="both"/>
        <w:rPr>
          <w:rFonts w:ascii="Arial Narrow" w:hAnsi="Arial Narrow"/>
          <w:sz w:val="24"/>
          <w:szCs w:val="24"/>
          <w:lang w:val="es-PE"/>
        </w:rPr>
      </w:pPr>
      <w:r w:rsidRPr="00137824">
        <w:rPr>
          <w:rFonts w:ascii="Arial Narrow" w:hAnsi="Arial Narrow"/>
          <w:sz w:val="24"/>
          <w:szCs w:val="24"/>
          <w:lang w:val="es-PE"/>
        </w:rPr>
        <w:t>Por otro lado, también manifiesta que, un</w:t>
      </w:r>
      <w:r w:rsidR="00B870E3" w:rsidRPr="00137824">
        <w:rPr>
          <w:rFonts w:ascii="Arial Narrow" w:hAnsi="Arial Narrow"/>
          <w:sz w:val="24"/>
          <w:szCs w:val="24"/>
          <w:lang w:val="es-PE"/>
        </w:rPr>
        <w:t xml:space="preserve"> </w:t>
      </w:r>
      <w:proofErr w:type="spellStart"/>
      <w:r w:rsidR="00A941F1" w:rsidRPr="00137824">
        <w:rPr>
          <w:rFonts w:ascii="Arial Narrow" w:hAnsi="Arial Narrow"/>
          <w:sz w:val="24"/>
          <w:szCs w:val="24"/>
          <w:lang w:val="es-PE"/>
        </w:rPr>
        <w:t>framework</w:t>
      </w:r>
      <w:proofErr w:type="spellEnd"/>
      <w:r w:rsidR="00A941F1" w:rsidRPr="00137824">
        <w:rPr>
          <w:rFonts w:ascii="Arial Narrow" w:hAnsi="Arial Narrow"/>
          <w:sz w:val="24"/>
          <w:szCs w:val="24"/>
          <w:lang w:val="es-PE"/>
        </w:rPr>
        <w:t xml:space="preserve"> es una estructura de software de soporte definido, compuesta de artefactos o módulos de software personalizables e intercambiables, que puede servir de base para el desarrollo y/o implementación de una aplicación.</w:t>
      </w:r>
    </w:p>
    <w:p w14:paraId="5E4B7C92" w14:textId="527139AF" w:rsidR="004C3CDB" w:rsidRPr="00137824" w:rsidRDefault="004C3CDB" w:rsidP="00BD2C7B">
      <w:pPr>
        <w:spacing w:line="360" w:lineRule="auto"/>
        <w:jc w:val="both"/>
        <w:rPr>
          <w:rFonts w:ascii="Arial Narrow" w:hAnsi="Arial Narrow"/>
          <w:sz w:val="24"/>
          <w:szCs w:val="24"/>
          <w:lang w:val="es-PE"/>
        </w:rPr>
      </w:pPr>
      <w:r w:rsidRPr="00137824">
        <w:rPr>
          <w:rFonts w:ascii="Arial Narrow" w:hAnsi="Arial Narrow"/>
          <w:sz w:val="24"/>
          <w:szCs w:val="24"/>
          <w:lang w:val="es-PE"/>
        </w:rPr>
        <w:t>Según</w:t>
      </w:r>
      <w:r w:rsidR="00F140DE" w:rsidRPr="00137824">
        <w:rPr>
          <w:rFonts w:ascii="Arial Narrow" w:hAnsi="Arial Narrow"/>
          <w:sz w:val="24"/>
          <w:szCs w:val="24"/>
          <w:lang w:val="es-PE"/>
        </w:rPr>
        <w:t xml:space="preserve"> Pulido</w:t>
      </w:r>
      <w:sdt>
        <w:sdtPr>
          <w:rPr>
            <w:rFonts w:ascii="Arial Narrow" w:hAnsi="Arial Narrow"/>
            <w:sz w:val="24"/>
            <w:szCs w:val="24"/>
            <w:lang w:val="es-PE"/>
          </w:rPr>
          <w:id w:val="1664750118"/>
          <w:citation/>
        </w:sdtPr>
        <w:sdtContent>
          <w:r w:rsidR="00F140DE" w:rsidRPr="00137824">
            <w:rPr>
              <w:rFonts w:ascii="Arial Narrow" w:hAnsi="Arial Narrow"/>
              <w:sz w:val="24"/>
              <w:szCs w:val="24"/>
              <w:lang w:val="es-PE"/>
            </w:rPr>
            <w:fldChar w:fldCharType="begin"/>
          </w:r>
          <w:r w:rsidR="00F140DE" w:rsidRPr="00137824">
            <w:rPr>
              <w:rFonts w:ascii="Arial Narrow" w:hAnsi="Arial Narrow"/>
              <w:sz w:val="24"/>
              <w:szCs w:val="24"/>
            </w:rPr>
            <w:instrText xml:space="preserve">CITATION Pul17 \n  \t  \l 3082 </w:instrText>
          </w:r>
          <w:r w:rsidR="00F140DE" w:rsidRPr="00137824">
            <w:rPr>
              <w:rFonts w:ascii="Arial Narrow" w:hAnsi="Arial Narrow"/>
              <w:sz w:val="24"/>
              <w:szCs w:val="24"/>
              <w:lang w:val="es-PE"/>
            </w:rPr>
            <w:fldChar w:fldCharType="separate"/>
          </w:r>
          <w:r w:rsidR="00E652BC">
            <w:rPr>
              <w:rFonts w:ascii="Arial Narrow" w:hAnsi="Arial Narrow"/>
              <w:noProof/>
              <w:sz w:val="24"/>
              <w:szCs w:val="24"/>
            </w:rPr>
            <w:t xml:space="preserve"> </w:t>
          </w:r>
          <w:r w:rsidR="00E652BC" w:rsidRPr="00E652BC">
            <w:rPr>
              <w:rFonts w:ascii="Arial Narrow" w:hAnsi="Arial Narrow"/>
              <w:noProof/>
              <w:sz w:val="24"/>
              <w:szCs w:val="24"/>
            </w:rPr>
            <w:t>(2017)</w:t>
          </w:r>
          <w:r w:rsidR="00F140DE" w:rsidRPr="00137824">
            <w:rPr>
              <w:rFonts w:ascii="Arial Narrow" w:hAnsi="Arial Narrow"/>
              <w:sz w:val="24"/>
              <w:szCs w:val="24"/>
              <w:lang w:val="es-PE"/>
            </w:rPr>
            <w:fldChar w:fldCharType="end"/>
          </w:r>
        </w:sdtContent>
      </w:sdt>
      <w:r w:rsidRPr="00137824">
        <w:rPr>
          <w:rFonts w:ascii="Arial Narrow" w:hAnsi="Arial Narrow"/>
          <w:sz w:val="24"/>
          <w:szCs w:val="24"/>
          <w:lang w:val="es-PE"/>
        </w:rPr>
        <w:t xml:space="preserve">, un servidor web es un recurso de software encargado de compilar peticiones bidireccionales, del lado de servidor, en un lenguaje de programación compatible a este; uno de los más utilizados en el planeta es Apache, mediante el uso de servidores Linux por su adaptabilidad, </w:t>
      </w:r>
      <w:r w:rsidRPr="00137824">
        <w:rPr>
          <w:rFonts w:ascii="Arial Narrow" w:hAnsi="Arial Narrow"/>
          <w:sz w:val="24"/>
          <w:szCs w:val="24"/>
          <w:lang w:val="es-PE"/>
        </w:rPr>
        <w:lastRenderedPageBreak/>
        <w:t>escalabilidad, robustez y seguridad</w:t>
      </w:r>
      <w:r w:rsidR="00F140DE" w:rsidRPr="00137824">
        <w:rPr>
          <w:rFonts w:ascii="Arial Narrow" w:hAnsi="Arial Narrow"/>
          <w:sz w:val="24"/>
          <w:szCs w:val="24"/>
          <w:lang w:val="es-PE"/>
        </w:rPr>
        <w:t>.</w:t>
      </w:r>
    </w:p>
    <w:p w14:paraId="60466001" w14:textId="1452C31E" w:rsidR="0044571E" w:rsidRPr="00137824" w:rsidRDefault="00F804CF" w:rsidP="00BD2C7B">
      <w:pPr>
        <w:spacing w:line="360" w:lineRule="auto"/>
        <w:jc w:val="both"/>
        <w:rPr>
          <w:rFonts w:ascii="Arial Narrow" w:hAnsi="Arial Narrow"/>
          <w:sz w:val="24"/>
          <w:szCs w:val="24"/>
          <w:lang w:val="es-PE"/>
        </w:rPr>
      </w:pPr>
      <w:r w:rsidRPr="00137824">
        <w:rPr>
          <w:rFonts w:ascii="Arial Narrow" w:hAnsi="Arial Narrow"/>
          <w:sz w:val="24"/>
          <w:szCs w:val="24"/>
          <w:lang w:val="es-PE"/>
        </w:rPr>
        <w:t xml:space="preserve">Por Sierra y Espinoza </w:t>
      </w:r>
      <w:sdt>
        <w:sdtPr>
          <w:rPr>
            <w:rFonts w:ascii="Arial Narrow" w:hAnsi="Arial Narrow"/>
            <w:sz w:val="24"/>
            <w:szCs w:val="24"/>
            <w:lang w:val="es-PE"/>
          </w:rPr>
          <w:id w:val="1836342656"/>
          <w:citation/>
        </w:sdtPr>
        <w:sdtContent>
          <w:r w:rsidRPr="00137824">
            <w:rPr>
              <w:rFonts w:ascii="Arial Narrow" w:hAnsi="Arial Narrow"/>
              <w:sz w:val="24"/>
              <w:szCs w:val="24"/>
              <w:lang w:val="es-PE"/>
            </w:rPr>
            <w:fldChar w:fldCharType="begin"/>
          </w:r>
          <w:r w:rsidRPr="00137824">
            <w:rPr>
              <w:rFonts w:ascii="Arial Narrow" w:hAnsi="Arial Narrow"/>
              <w:sz w:val="24"/>
              <w:szCs w:val="24"/>
            </w:rPr>
            <w:instrText xml:space="preserve">CITATION Sie18 \n  \t  \l 3082 </w:instrText>
          </w:r>
          <w:r w:rsidRPr="00137824">
            <w:rPr>
              <w:rFonts w:ascii="Arial Narrow" w:hAnsi="Arial Narrow"/>
              <w:sz w:val="24"/>
              <w:szCs w:val="24"/>
              <w:lang w:val="es-PE"/>
            </w:rPr>
            <w:fldChar w:fldCharType="separate"/>
          </w:r>
          <w:r w:rsidR="00E652BC" w:rsidRPr="00E652BC">
            <w:rPr>
              <w:rFonts w:ascii="Arial Narrow" w:hAnsi="Arial Narrow"/>
              <w:noProof/>
              <w:sz w:val="24"/>
              <w:szCs w:val="24"/>
            </w:rPr>
            <w:t>(2018)</w:t>
          </w:r>
          <w:r w:rsidRPr="00137824">
            <w:rPr>
              <w:rFonts w:ascii="Arial Narrow" w:hAnsi="Arial Narrow"/>
              <w:sz w:val="24"/>
              <w:szCs w:val="24"/>
              <w:lang w:val="es-PE"/>
            </w:rPr>
            <w:fldChar w:fldCharType="end"/>
          </w:r>
        </w:sdtContent>
      </w:sdt>
      <w:r w:rsidRPr="00137824">
        <w:rPr>
          <w:rFonts w:ascii="Arial Narrow" w:hAnsi="Arial Narrow"/>
          <w:sz w:val="24"/>
          <w:szCs w:val="24"/>
          <w:lang w:val="es-PE"/>
        </w:rPr>
        <w:t xml:space="preserve">, </w:t>
      </w:r>
      <w:r w:rsidR="0044571E" w:rsidRPr="00137824">
        <w:rPr>
          <w:rFonts w:ascii="Arial Narrow" w:hAnsi="Arial Narrow"/>
          <w:sz w:val="24"/>
          <w:szCs w:val="24"/>
          <w:lang w:val="es-PE"/>
        </w:rPr>
        <w:t xml:space="preserve">las aplicaciones Web son aquellas aplicaciones cuya interfaz se basa en </w:t>
      </w:r>
      <w:r w:rsidR="00E63D28" w:rsidRPr="00137824">
        <w:rPr>
          <w:rFonts w:ascii="Arial Narrow" w:hAnsi="Arial Narrow"/>
          <w:sz w:val="24"/>
          <w:szCs w:val="24"/>
          <w:lang w:val="es-PE"/>
        </w:rPr>
        <w:t>páginas</w:t>
      </w:r>
      <w:r w:rsidR="0044571E" w:rsidRPr="00137824">
        <w:rPr>
          <w:rFonts w:ascii="Arial Narrow" w:hAnsi="Arial Narrow"/>
          <w:sz w:val="24"/>
          <w:szCs w:val="24"/>
          <w:lang w:val="es-PE"/>
        </w:rPr>
        <w:t xml:space="preserve"> web</w:t>
      </w:r>
      <w:r w:rsidR="002F7794" w:rsidRPr="00137824">
        <w:rPr>
          <w:rFonts w:ascii="Arial Narrow" w:hAnsi="Arial Narrow"/>
          <w:sz w:val="24"/>
          <w:szCs w:val="24"/>
          <w:lang w:val="es-PE"/>
        </w:rPr>
        <w:t xml:space="preserve">, y las cuales pueden ser utilizadas por los usuarios </w:t>
      </w:r>
      <w:r w:rsidR="004C3CDB" w:rsidRPr="00137824">
        <w:rPr>
          <w:rFonts w:ascii="Arial Narrow" w:hAnsi="Arial Narrow"/>
          <w:sz w:val="24"/>
          <w:szCs w:val="24"/>
          <w:lang w:val="es-PE"/>
        </w:rPr>
        <w:t xml:space="preserve">accediendo </w:t>
      </w:r>
      <w:r w:rsidR="002F7794" w:rsidRPr="00137824">
        <w:rPr>
          <w:rFonts w:ascii="Arial Narrow" w:hAnsi="Arial Narrow"/>
          <w:sz w:val="24"/>
          <w:szCs w:val="24"/>
          <w:lang w:val="es-PE"/>
        </w:rPr>
        <w:t>a un servidor web a través de internet o de una intranet mediante un navegador determinado.</w:t>
      </w:r>
    </w:p>
    <w:p w14:paraId="6715979E" w14:textId="7340AB81" w:rsidR="001D6B44" w:rsidRPr="00137824" w:rsidRDefault="001D6B44" w:rsidP="00BD2C7B">
      <w:pPr>
        <w:spacing w:line="360" w:lineRule="auto"/>
        <w:jc w:val="both"/>
        <w:rPr>
          <w:rFonts w:ascii="Arial Narrow" w:hAnsi="Arial Narrow"/>
          <w:sz w:val="24"/>
          <w:szCs w:val="24"/>
          <w:lang w:val="es-PE"/>
        </w:rPr>
      </w:pPr>
      <w:r w:rsidRPr="00137824">
        <w:rPr>
          <w:rFonts w:ascii="Arial Narrow" w:hAnsi="Arial Narrow"/>
          <w:sz w:val="24"/>
          <w:szCs w:val="24"/>
          <w:lang w:val="es-PE"/>
        </w:rPr>
        <w:t>Según</w:t>
      </w:r>
      <w:r w:rsidR="00B41DEB" w:rsidRPr="00137824">
        <w:rPr>
          <w:rFonts w:ascii="Arial Narrow" w:hAnsi="Arial Narrow"/>
          <w:sz w:val="24"/>
          <w:szCs w:val="24"/>
          <w:lang w:val="es-PE"/>
        </w:rPr>
        <w:t xml:space="preserve"> Pérez y Hernández</w:t>
      </w:r>
      <w:sdt>
        <w:sdtPr>
          <w:rPr>
            <w:rFonts w:ascii="Arial Narrow" w:hAnsi="Arial Narrow"/>
            <w:sz w:val="24"/>
            <w:szCs w:val="24"/>
            <w:lang w:val="es-PE"/>
          </w:rPr>
          <w:id w:val="962692823"/>
          <w:citation/>
        </w:sdtPr>
        <w:sdtContent>
          <w:r w:rsidR="00B41DEB" w:rsidRPr="00137824">
            <w:rPr>
              <w:rFonts w:ascii="Arial Narrow" w:hAnsi="Arial Narrow"/>
              <w:sz w:val="24"/>
              <w:szCs w:val="24"/>
              <w:lang w:val="es-PE"/>
            </w:rPr>
            <w:fldChar w:fldCharType="begin"/>
          </w:r>
          <w:r w:rsidR="00B41DEB" w:rsidRPr="00137824">
            <w:rPr>
              <w:rFonts w:ascii="Arial Narrow" w:hAnsi="Arial Narrow"/>
              <w:sz w:val="24"/>
              <w:szCs w:val="24"/>
            </w:rPr>
            <w:instrText xml:space="preserve">CITATION Pér19 \n  \t  \l 3082 </w:instrText>
          </w:r>
          <w:r w:rsidR="00B41DEB" w:rsidRPr="00137824">
            <w:rPr>
              <w:rFonts w:ascii="Arial Narrow" w:hAnsi="Arial Narrow"/>
              <w:sz w:val="24"/>
              <w:szCs w:val="24"/>
              <w:lang w:val="es-PE"/>
            </w:rPr>
            <w:fldChar w:fldCharType="separate"/>
          </w:r>
          <w:r w:rsidR="00E652BC">
            <w:rPr>
              <w:rFonts w:ascii="Arial Narrow" w:hAnsi="Arial Narrow"/>
              <w:noProof/>
              <w:sz w:val="24"/>
              <w:szCs w:val="24"/>
            </w:rPr>
            <w:t xml:space="preserve"> </w:t>
          </w:r>
          <w:r w:rsidR="00E652BC" w:rsidRPr="00E652BC">
            <w:rPr>
              <w:rFonts w:ascii="Arial Narrow" w:hAnsi="Arial Narrow"/>
              <w:noProof/>
              <w:sz w:val="24"/>
              <w:szCs w:val="24"/>
            </w:rPr>
            <w:t>(2019)</w:t>
          </w:r>
          <w:r w:rsidR="00B41DEB" w:rsidRPr="00137824">
            <w:rPr>
              <w:rFonts w:ascii="Arial Narrow" w:hAnsi="Arial Narrow"/>
              <w:sz w:val="24"/>
              <w:szCs w:val="24"/>
              <w:lang w:val="es-PE"/>
            </w:rPr>
            <w:fldChar w:fldCharType="end"/>
          </w:r>
        </w:sdtContent>
      </w:sdt>
      <w:r w:rsidRPr="00137824">
        <w:rPr>
          <w:rFonts w:ascii="Arial Narrow" w:hAnsi="Arial Narrow"/>
          <w:sz w:val="24"/>
          <w:szCs w:val="24"/>
          <w:lang w:val="es-PE"/>
        </w:rPr>
        <w:t xml:space="preserve">, </w:t>
      </w:r>
      <w:r w:rsidR="006074DD" w:rsidRPr="00137824">
        <w:rPr>
          <w:rFonts w:ascii="Arial Narrow" w:hAnsi="Arial Narrow"/>
          <w:sz w:val="24"/>
          <w:szCs w:val="24"/>
          <w:lang w:val="es-PE"/>
        </w:rPr>
        <w:t>el modelo de</w:t>
      </w:r>
      <w:r w:rsidRPr="00137824">
        <w:rPr>
          <w:rFonts w:ascii="Arial Narrow" w:hAnsi="Arial Narrow"/>
          <w:sz w:val="24"/>
          <w:szCs w:val="24"/>
          <w:lang w:val="es-PE"/>
        </w:rPr>
        <w:t xml:space="preserve"> programación orientada a objetos </w:t>
      </w:r>
      <w:r w:rsidR="006074DD" w:rsidRPr="00137824">
        <w:rPr>
          <w:rFonts w:ascii="Arial Narrow" w:hAnsi="Arial Narrow"/>
          <w:sz w:val="24"/>
          <w:szCs w:val="24"/>
          <w:lang w:val="es-PE"/>
        </w:rPr>
        <w:t>(POO) es un paradigma de programación</w:t>
      </w:r>
      <w:r w:rsidR="000A65BE" w:rsidRPr="00137824">
        <w:rPr>
          <w:rFonts w:ascii="Arial Narrow" w:hAnsi="Arial Narrow"/>
          <w:sz w:val="24"/>
          <w:szCs w:val="24"/>
          <w:lang w:val="es-PE"/>
        </w:rPr>
        <w:t>, que surgió en los años 60</w:t>
      </w:r>
      <w:r w:rsidR="006074DD" w:rsidRPr="00137824">
        <w:rPr>
          <w:rFonts w:ascii="Arial Narrow" w:hAnsi="Arial Narrow"/>
          <w:sz w:val="24"/>
          <w:szCs w:val="24"/>
          <w:lang w:val="es-PE"/>
        </w:rPr>
        <w:t xml:space="preserve"> </w:t>
      </w:r>
      <w:r w:rsidR="000A65BE" w:rsidRPr="00137824">
        <w:rPr>
          <w:rFonts w:ascii="Arial Narrow" w:hAnsi="Arial Narrow"/>
          <w:sz w:val="24"/>
          <w:szCs w:val="24"/>
          <w:lang w:val="es-PE"/>
        </w:rPr>
        <w:t xml:space="preserve">por Kristen </w:t>
      </w:r>
      <w:proofErr w:type="spellStart"/>
      <w:r w:rsidR="000A65BE" w:rsidRPr="00137824">
        <w:rPr>
          <w:rFonts w:ascii="Arial Narrow" w:hAnsi="Arial Narrow"/>
          <w:sz w:val="24"/>
          <w:szCs w:val="24"/>
          <w:lang w:val="es-PE"/>
        </w:rPr>
        <w:t>Nygaard</w:t>
      </w:r>
      <w:proofErr w:type="spellEnd"/>
      <w:r w:rsidR="000A65BE" w:rsidRPr="00137824">
        <w:rPr>
          <w:rFonts w:ascii="Arial Narrow" w:hAnsi="Arial Narrow"/>
          <w:sz w:val="24"/>
          <w:szCs w:val="24"/>
          <w:lang w:val="es-PE"/>
        </w:rPr>
        <w:t xml:space="preserve"> y Ole-Johan Dahl, </w:t>
      </w:r>
      <w:r w:rsidR="006074DD" w:rsidRPr="00137824">
        <w:rPr>
          <w:rFonts w:ascii="Arial Narrow" w:hAnsi="Arial Narrow"/>
          <w:sz w:val="24"/>
          <w:szCs w:val="24"/>
          <w:lang w:val="es-PE"/>
        </w:rPr>
        <w:t xml:space="preserve">basado en el concepto de clases y objetos, expresa un programa como un conjunto de objetos que </w:t>
      </w:r>
      <w:r w:rsidR="000A65BE" w:rsidRPr="00137824">
        <w:rPr>
          <w:rFonts w:ascii="Arial Narrow" w:hAnsi="Arial Narrow"/>
          <w:sz w:val="24"/>
          <w:szCs w:val="24"/>
          <w:lang w:val="es-PE"/>
        </w:rPr>
        <w:t>colaboran e interaccionan entre</w:t>
      </w:r>
      <w:r w:rsidR="006074DD" w:rsidRPr="00137824">
        <w:rPr>
          <w:rFonts w:ascii="Arial Narrow" w:hAnsi="Arial Narrow"/>
          <w:sz w:val="24"/>
          <w:szCs w:val="24"/>
          <w:lang w:val="es-PE"/>
        </w:rPr>
        <w:t xml:space="preserve"> sí </w:t>
      </w:r>
      <w:r w:rsidR="000A65BE" w:rsidRPr="00137824">
        <w:rPr>
          <w:rFonts w:ascii="Arial Narrow" w:hAnsi="Arial Narrow"/>
          <w:sz w:val="24"/>
          <w:szCs w:val="24"/>
          <w:lang w:val="es-PE"/>
        </w:rPr>
        <w:t>para completar determinada tarea o solucionar algún problema.</w:t>
      </w:r>
    </w:p>
    <w:p w14:paraId="0A53DFF9" w14:textId="4A14FF14" w:rsidR="003048B6" w:rsidRPr="00137824" w:rsidRDefault="00B94BBA" w:rsidP="000B531D">
      <w:pPr>
        <w:spacing w:line="360" w:lineRule="auto"/>
        <w:jc w:val="both"/>
        <w:rPr>
          <w:rFonts w:ascii="Arial Narrow" w:hAnsi="Arial Narrow"/>
          <w:sz w:val="24"/>
          <w:szCs w:val="24"/>
          <w:lang w:val="es-PE"/>
        </w:rPr>
      </w:pPr>
      <w:r w:rsidRPr="00137824">
        <w:rPr>
          <w:rFonts w:ascii="Arial Narrow" w:hAnsi="Arial Narrow"/>
          <w:sz w:val="24"/>
          <w:szCs w:val="24"/>
          <w:lang w:val="es-PE"/>
        </w:rPr>
        <w:t>Dentro de esta metodología encontramos el concepto de</w:t>
      </w:r>
      <w:r w:rsidR="000B531D" w:rsidRPr="00137824">
        <w:rPr>
          <w:rFonts w:ascii="Arial Narrow" w:hAnsi="Arial Narrow"/>
          <w:sz w:val="24"/>
          <w:szCs w:val="24"/>
          <w:lang w:val="es-PE"/>
        </w:rPr>
        <w:t xml:space="preserve"> objeto</w:t>
      </w:r>
      <w:r w:rsidRPr="00137824">
        <w:rPr>
          <w:rFonts w:ascii="Arial Narrow" w:hAnsi="Arial Narrow"/>
          <w:sz w:val="24"/>
          <w:szCs w:val="24"/>
          <w:lang w:val="es-PE"/>
        </w:rPr>
        <w:t xml:space="preserve">, que es el que </w:t>
      </w:r>
      <w:r w:rsidR="000B531D" w:rsidRPr="00137824">
        <w:rPr>
          <w:rFonts w:ascii="Arial Narrow" w:hAnsi="Arial Narrow"/>
          <w:sz w:val="24"/>
          <w:szCs w:val="24"/>
          <w:lang w:val="es-PE"/>
        </w:rPr>
        <w:t>está formado por datos y métodos que implementan las operaciones que se debe realizar sobre estos datos, que representan la estructura y comportamiento de una entidad, sujeto o cosa de alguna situación real</w:t>
      </w:r>
      <w:r w:rsidR="00C26386" w:rsidRPr="00137824">
        <w:rPr>
          <w:rFonts w:ascii="Arial Narrow" w:hAnsi="Arial Narrow"/>
          <w:sz w:val="24"/>
          <w:szCs w:val="24"/>
          <w:lang w:val="es-PE"/>
        </w:rPr>
        <w:t>; así mismo</w:t>
      </w:r>
      <w:r w:rsidR="00C24672" w:rsidRPr="00137824">
        <w:rPr>
          <w:rFonts w:ascii="Arial Narrow" w:hAnsi="Arial Narrow"/>
          <w:sz w:val="24"/>
          <w:szCs w:val="24"/>
          <w:lang w:val="es-PE"/>
        </w:rPr>
        <w:t xml:space="preserve"> </w:t>
      </w:r>
      <w:r w:rsidR="00C26386" w:rsidRPr="00137824">
        <w:rPr>
          <w:rFonts w:ascii="Arial Narrow" w:hAnsi="Arial Narrow"/>
          <w:sz w:val="24"/>
          <w:szCs w:val="24"/>
          <w:lang w:val="es-PE"/>
        </w:rPr>
        <w:t>presenta características de encapsulamiento, herencia y polimorfismo</w:t>
      </w:r>
      <w:r w:rsidR="005A243C" w:rsidRPr="00137824">
        <w:rPr>
          <w:rFonts w:ascii="Arial Narrow" w:hAnsi="Arial Narrow"/>
          <w:sz w:val="24"/>
          <w:szCs w:val="24"/>
          <w:lang w:val="es-PE"/>
        </w:rPr>
        <w:t>.</w:t>
      </w:r>
    </w:p>
    <w:p w14:paraId="61030C8F" w14:textId="563240FB" w:rsidR="00AE1533" w:rsidRPr="00137824" w:rsidRDefault="00F22DB1" w:rsidP="00016F63">
      <w:pPr>
        <w:spacing w:line="360" w:lineRule="auto"/>
        <w:jc w:val="both"/>
        <w:rPr>
          <w:rFonts w:ascii="Arial Narrow" w:hAnsi="Arial Narrow"/>
          <w:sz w:val="24"/>
          <w:szCs w:val="24"/>
          <w:lang w:val="es-PE"/>
        </w:rPr>
      </w:pPr>
      <w:r w:rsidRPr="00137824">
        <w:rPr>
          <w:rFonts w:ascii="Arial Narrow" w:hAnsi="Arial Narrow"/>
          <w:sz w:val="24"/>
          <w:szCs w:val="24"/>
          <w:lang w:val="es-PE"/>
        </w:rPr>
        <w:t>Un concepto relacionado es</w:t>
      </w:r>
      <w:r w:rsidR="00016F63" w:rsidRPr="00137824">
        <w:rPr>
          <w:rFonts w:ascii="Arial Narrow" w:hAnsi="Arial Narrow"/>
          <w:sz w:val="24"/>
          <w:szCs w:val="24"/>
          <w:lang w:val="es-PE"/>
        </w:rPr>
        <w:t xml:space="preserve"> </w:t>
      </w:r>
      <w:r w:rsidR="00330327" w:rsidRPr="00137824">
        <w:rPr>
          <w:rFonts w:ascii="Arial Narrow" w:hAnsi="Arial Narrow"/>
          <w:sz w:val="24"/>
          <w:szCs w:val="24"/>
          <w:lang w:val="es-PE"/>
        </w:rPr>
        <w:t>Clase</w:t>
      </w:r>
      <w:r w:rsidRPr="00137824">
        <w:rPr>
          <w:rFonts w:ascii="Arial Narrow" w:hAnsi="Arial Narrow"/>
          <w:sz w:val="24"/>
          <w:szCs w:val="24"/>
          <w:lang w:val="es-PE"/>
        </w:rPr>
        <w:t>, que</w:t>
      </w:r>
      <w:r w:rsidR="00016F63" w:rsidRPr="00137824">
        <w:rPr>
          <w:rFonts w:ascii="Arial Narrow" w:hAnsi="Arial Narrow"/>
          <w:sz w:val="24"/>
          <w:szCs w:val="24"/>
          <w:lang w:val="es-PE"/>
        </w:rPr>
        <w:t xml:space="preserve"> representa un conjunto de objetos de manera abstracta, que comparten una misma estructura y un mismo comportamiento, definiendo así a una clase como el molde que da forma a los objetos en POO, dándole las características de encapsulamiento, herencia y polimorfismo al modelo.</w:t>
      </w:r>
      <w:r w:rsidR="00AE1533" w:rsidRPr="00137824">
        <w:rPr>
          <w:rFonts w:ascii="Arial Narrow" w:hAnsi="Arial Narrow"/>
          <w:sz w:val="24"/>
          <w:szCs w:val="24"/>
          <w:lang w:val="es-PE"/>
        </w:rPr>
        <w:t xml:space="preserve"> </w:t>
      </w:r>
    </w:p>
    <w:p w14:paraId="14011311" w14:textId="3D8CD758" w:rsidR="00D2637C" w:rsidRPr="00137824" w:rsidRDefault="00D2637C" w:rsidP="00020A51">
      <w:pPr>
        <w:spacing w:line="360" w:lineRule="auto"/>
        <w:jc w:val="both"/>
        <w:rPr>
          <w:rFonts w:ascii="Arial Narrow" w:hAnsi="Arial Narrow"/>
          <w:sz w:val="24"/>
          <w:szCs w:val="24"/>
          <w:lang w:val="es-PE"/>
        </w:rPr>
      </w:pPr>
      <w:r w:rsidRPr="00137824">
        <w:rPr>
          <w:rFonts w:ascii="Arial Narrow" w:hAnsi="Arial Narrow"/>
          <w:sz w:val="24"/>
          <w:szCs w:val="24"/>
          <w:lang w:val="es-PE"/>
        </w:rPr>
        <w:t>Según</w:t>
      </w:r>
      <w:r w:rsidR="00905B0F" w:rsidRPr="00137824">
        <w:rPr>
          <w:rFonts w:ascii="Arial Narrow" w:hAnsi="Arial Narrow"/>
          <w:sz w:val="24"/>
          <w:szCs w:val="24"/>
          <w:lang w:val="es-PE"/>
        </w:rPr>
        <w:t xml:space="preserve"> Ordoñez </w:t>
      </w:r>
      <w:r w:rsidR="00A96197">
        <w:rPr>
          <w:rFonts w:ascii="Arial Narrow" w:hAnsi="Arial Narrow"/>
          <w:sz w:val="24"/>
          <w:szCs w:val="24"/>
          <w:lang w:val="es-PE"/>
        </w:rPr>
        <w:t>y otros</w:t>
      </w:r>
      <w:sdt>
        <w:sdtPr>
          <w:rPr>
            <w:rFonts w:ascii="Arial Narrow" w:hAnsi="Arial Narrow"/>
            <w:sz w:val="24"/>
            <w:szCs w:val="24"/>
            <w:lang w:val="es-PE"/>
          </w:rPr>
          <w:id w:val="-1303373294"/>
          <w:citation/>
        </w:sdtPr>
        <w:sdtContent>
          <w:r w:rsidR="00905B0F" w:rsidRPr="00137824">
            <w:rPr>
              <w:rFonts w:ascii="Arial Narrow" w:hAnsi="Arial Narrow"/>
              <w:sz w:val="24"/>
              <w:szCs w:val="24"/>
              <w:lang w:val="es-PE"/>
            </w:rPr>
            <w:fldChar w:fldCharType="begin"/>
          </w:r>
          <w:r w:rsidR="00905B0F" w:rsidRPr="00137824">
            <w:rPr>
              <w:rFonts w:ascii="Arial Narrow" w:hAnsi="Arial Narrow"/>
              <w:sz w:val="24"/>
              <w:szCs w:val="24"/>
            </w:rPr>
            <w:instrText xml:space="preserve">CITATION Ord15 \n  \t  \l 3082 </w:instrText>
          </w:r>
          <w:r w:rsidR="00905B0F" w:rsidRPr="00137824">
            <w:rPr>
              <w:rFonts w:ascii="Arial Narrow" w:hAnsi="Arial Narrow"/>
              <w:sz w:val="24"/>
              <w:szCs w:val="24"/>
              <w:lang w:val="es-PE"/>
            </w:rPr>
            <w:fldChar w:fldCharType="separate"/>
          </w:r>
          <w:r w:rsidR="00E652BC">
            <w:rPr>
              <w:rFonts w:ascii="Arial Narrow" w:hAnsi="Arial Narrow"/>
              <w:noProof/>
              <w:sz w:val="24"/>
              <w:szCs w:val="24"/>
            </w:rPr>
            <w:t xml:space="preserve"> </w:t>
          </w:r>
          <w:r w:rsidR="00E652BC" w:rsidRPr="00E652BC">
            <w:rPr>
              <w:rFonts w:ascii="Arial Narrow" w:hAnsi="Arial Narrow"/>
              <w:noProof/>
              <w:sz w:val="24"/>
              <w:szCs w:val="24"/>
            </w:rPr>
            <w:t>(2015)</w:t>
          </w:r>
          <w:r w:rsidR="00905B0F" w:rsidRPr="00137824">
            <w:rPr>
              <w:rFonts w:ascii="Arial Narrow" w:hAnsi="Arial Narrow"/>
              <w:sz w:val="24"/>
              <w:szCs w:val="24"/>
              <w:lang w:val="es-PE"/>
            </w:rPr>
            <w:fldChar w:fldCharType="end"/>
          </w:r>
        </w:sdtContent>
      </w:sdt>
      <w:r w:rsidRPr="00137824">
        <w:rPr>
          <w:rFonts w:ascii="Arial Narrow" w:hAnsi="Arial Narrow"/>
          <w:sz w:val="24"/>
          <w:szCs w:val="24"/>
          <w:lang w:val="es-PE"/>
        </w:rPr>
        <w:t>, una base</w:t>
      </w:r>
      <w:r w:rsidR="00330327" w:rsidRPr="00137824">
        <w:rPr>
          <w:rFonts w:ascii="Arial Narrow" w:hAnsi="Arial Narrow"/>
          <w:sz w:val="24"/>
          <w:szCs w:val="24"/>
          <w:lang w:val="es-PE"/>
        </w:rPr>
        <w:t xml:space="preserve"> de </w:t>
      </w:r>
      <w:r w:rsidRPr="00137824">
        <w:rPr>
          <w:rFonts w:ascii="Arial Narrow" w:hAnsi="Arial Narrow"/>
          <w:sz w:val="24"/>
          <w:szCs w:val="24"/>
          <w:lang w:val="es-PE"/>
        </w:rPr>
        <w:t>d</w:t>
      </w:r>
      <w:r w:rsidR="00330327" w:rsidRPr="00137824">
        <w:rPr>
          <w:rFonts w:ascii="Arial Narrow" w:hAnsi="Arial Narrow"/>
          <w:sz w:val="24"/>
          <w:szCs w:val="24"/>
          <w:lang w:val="es-PE"/>
        </w:rPr>
        <w:t>atos</w:t>
      </w:r>
      <w:r w:rsidRPr="00137824">
        <w:rPr>
          <w:rFonts w:ascii="Arial Narrow" w:hAnsi="Arial Narrow"/>
          <w:sz w:val="24"/>
          <w:szCs w:val="24"/>
          <w:lang w:val="es-PE"/>
        </w:rPr>
        <w:t xml:space="preserve"> relacional es aquella que </w:t>
      </w:r>
      <w:r w:rsidR="00020A51" w:rsidRPr="00137824">
        <w:rPr>
          <w:rFonts w:ascii="Arial Narrow" w:hAnsi="Arial Narrow"/>
          <w:sz w:val="24"/>
          <w:szCs w:val="24"/>
          <w:lang w:val="es-PE"/>
        </w:rPr>
        <w:t>en la que se almacena datos relacionados entre sí, dando la posibilidad de manipularlos directamente por una serie de aplicaciones; tiene como función principal la de mantener y asegurar la integridad de los datos ante cualquier situación adversa.</w:t>
      </w:r>
    </w:p>
    <w:p w14:paraId="5EB668A5" w14:textId="3B96D2FC" w:rsidR="006310F8" w:rsidRPr="00137824" w:rsidRDefault="006310F8" w:rsidP="00020A51">
      <w:pPr>
        <w:spacing w:line="360" w:lineRule="auto"/>
        <w:jc w:val="both"/>
        <w:rPr>
          <w:rFonts w:ascii="Arial Narrow" w:hAnsi="Arial Narrow"/>
          <w:sz w:val="24"/>
          <w:szCs w:val="24"/>
          <w:lang w:val="es-PE"/>
        </w:rPr>
      </w:pPr>
      <w:r w:rsidRPr="00137824">
        <w:rPr>
          <w:rFonts w:ascii="Arial Narrow" w:hAnsi="Arial Narrow"/>
          <w:sz w:val="24"/>
          <w:szCs w:val="24"/>
          <w:lang w:val="es-PE"/>
        </w:rPr>
        <w:t>Dentro de lo que acapara una base de datos relacional encontramos el término “tabla”</w:t>
      </w:r>
      <w:r w:rsidR="00AA2190" w:rsidRPr="00137824">
        <w:rPr>
          <w:rFonts w:ascii="Arial Narrow" w:hAnsi="Arial Narrow"/>
          <w:sz w:val="24"/>
          <w:szCs w:val="24"/>
          <w:lang w:val="es-PE"/>
        </w:rPr>
        <w:t xml:space="preserve"> que,</w:t>
      </w:r>
      <w:r w:rsidRPr="00137824">
        <w:rPr>
          <w:rFonts w:ascii="Arial Narrow" w:hAnsi="Arial Narrow"/>
          <w:sz w:val="24"/>
          <w:szCs w:val="24"/>
          <w:lang w:val="es-PE"/>
        </w:rPr>
        <w:t xml:space="preserve"> según el mismo autor, hace referencia </w:t>
      </w:r>
      <w:r w:rsidR="00AA2190" w:rsidRPr="00137824">
        <w:rPr>
          <w:rFonts w:ascii="Arial Narrow" w:hAnsi="Arial Narrow"/>
          <w:sz w:val="24"/>
          <w:szCs w:val="24"/>
          <w:lang w:val="es-PE"/>
        </w:rPr>
        <w:t xml:space="preserve">al objeto encargado de alojar los datos propiamente dichos. Cada fila representa un registro único y cada columna un </w:t>
      </w:r>
      <w:r w:rsidR="00C167A8" w:rsidRPr="00137824">
        <w:rPr>
          <w:rFonts w:ascii="Arial Narrow" w:hAnsi="Arial Narrow"/>
          <w:sz w:val="24"/>
          <w:szCs w:val="24"/>
          <w:lang w:val="es-PE"/>
        </w:rPr>
        <w:t>atributo</w:t>
      </w:r>
      <w:r w:rsidR="00AA2190" w:rsidRPr="00137824">
        <w:rPr>
          <w:rFonts w:ascii="Arial Narrow" w:hAnsi="Arial Narrow"/>
          <w:sz w:val="24"/>
          <w:szCs w:val="24"/>
          <w:lang w:val="es-PE"/>
        </w:rPr>
        <w:t xml:space="preserve"> dentro del registro.</w:t>
      </w:r>
    </w:p>
    <w:p w14:paraId="7E3A9060" w14:textId="3D5E26A9" w:rsidR="00A7005A" w:rsidRPr="00E117F2" w:rsidRDefault="00CB731B" w:rsidP="00F16158">
      <w:pPr>
        <w:spacing w:line="360" w:lineRule="auto"/>
        <w:jc w:val="both"/>
        <w:rPr>
          <w:rFonts w:ascii="Arial Narrow" w:hAnsi="Arial Narrow"/>
          <w:sz w:val="24"/>
          <w:szCs w:val="24"/>
          <w:lang w:val="es-PE"/>
        </w:rPr>
      </w:pPr>
      <w:r w:rsidRPr="00137824">
        <w:rPr>
          <w:rFonts w:ascii="Arial Narrow" w:hAnsi="Arial Narrow"/>
          <w:sz w:val="24"/>
          <w:szCs w:val="24"/>
          <w:lang w:val="es-PE"/>
        </w:rPr>
        <w:t>Tal como dicen Chávez y Pérez</w:t>
      </w:r>
      <w:sdt>
        <w:sdtPr>
          <w:rPr>
            <w:rFonts w:ascii="Arial Narrow" w:hAnsi="Arial Narrow"/>
            <w:sz w:val="24"/>
            <w:szCs w:val="24"/>
            <w:lang w:val="es-PE"/>
          </w:rPr>
          <w:id w:val="-1595006478"/>
          <w:citation/>
        </w:sdtPr>
        <w:sdtContent>
          <w:r w:rsidRPr="00137824">
            <w:rPr>
              <w:rFonts w:ascii="Arial Narrow" w:hAnsi="Arial Narrow"/>
              <w:sz w:val="24"/>
              <w:szCs w:val="24"/>
              <w:lang w:val="es-PE"/>
            </w:rPr>
            <w:fldChar w:fldCharType="begin"/>
          </w:r>
          <w:r w:rsidRPr="00137824">
            <w:rPr>
              <w:rFonts w:ascii="Arial Narrow" w:hAnsi="Arial Narrow"/>
              <w:sz w:val="24"/>
              <w:szCs w:val="24"/>
            </w:rPr>
            <w:instrText xml:space="preserve">CITATION Chá13 \n  \t  \l 3082 </w:instrText>
          </w:r>
          <w:r w:rsidRPr="00137824">
            <w:rPr>
              <w:rFonts w:ascii="Arial Narrow" w:hAnsi="Arial Narrow"/>
              <w:sz w:val="24"/>
              <w:szCs w:val="24"/>
              <w:lang w:val="es-PE"/>
            </w:rPr>
            <w:fldChar w:fldCharType="separate"/>
          </w:r>
          <w:r w:rsidR="00E652BC">
            <w:rPr>
              <w:rFonts w:ascii="Arial Narrow" w:hAnsi="Arial Narrow"/>
              <w:noProof/>
              <w:sz w:val="24"/>
              <w:szCs w:val="24"/>
            </w:rPr>
            <w:t xml:space="preserve"> </w:t>
          </w:r>
          <w:r w:rsidR="00E652BC" w:rsidRPr="00E652BC">
            <w:rPr>
              <w:rFonts w:ascii="Arial Narrow" w:hAnsi="Arial Narrow"/>
              <w:noProof/>
              <w:sz w:val="24"/>
              <w:szCs w:val="24"/>
            </w:rPr>
            <w:t>(2013)</w:t>
          </w:r>
          <w:r w:rsidRPr="00137824">
            <w:rPr>
              <w:rFonts w:ascii="Arial Narrow" w:hAnsi="Arial Narrow"/>
              <w:sz w:val="24"/>
              <w:szCs w:val="24"/>
              <w:lang w:val="es-PE"/>
            </w:rPr>
            <w:fldChar w:fldCharType="end"/>
          </w:r>
        </w:sdtContent>
      </w:sdt>
      <w:r w:rsidR="00301563" w:rsidRPr="00137824">
        <w:rPr>
          <w:rFonts w:ascii="Arial Narrow" w:hAnsi="Arial Narrow"/>
          <w:sz w:val="24"/>
          <w:szCs w:val="24"/>
          <w:lang w:val="es-PE"/>
        </w:rPr>
        <w:t xml:space="preserve">, la gestión documentaria </w:t>
      </w:r>
      <w:r w:rsidR="00A7005A" w:rsidRPr="00137824">
        <w:rPr>
          <w:rFonts w:ascii="Arial Narrow" w:hAnsi="Arial Narrow"/>
          <w:sz w:val="24"/>
          <w:szCs w:val="24"/>
          <w:lang w:val="es-PE"/>
        </w:rPr>
        <w:t>es</w:t>
      </w:r>
      <w:r w:rsidR="00F54E67" w:rsidRPr="00137824">
        <w:rPr>
          <w:rFonts w:ascii="Arial Narrow" w:hAnsi="Arial Narrow"/>
          <w:sz w:val="24"/>
          <w:szCs w:val="24"/>
          <w:lang w:val="es-PE"/>
        </w:rPr>
        <w:t xml:space="preserve"> la gestión basada en sistemas con la finalidad de captar, almacenar, recuperar, presentar y transmitir documentos utilizados dentro </w:t>
      </w:r>
      <w:r w:rsidR="00F54E67" w:rsidRPr="00E117F2">
        <w:rPr>
          <w:rFonts w:ascii="Arial Narrow" w:hAnsi="Arial Narrow"/>
          <w:sz w:val="24"/>
          <w:szCs w:val="24"/>
          <w:lang w:val="es-PE"/>
        </w:rPr>
        <w:t>de los procesos de una empresa o institución</w:t>
      </w:r>
      <w:r w:rsidR="00CE28F4" w:rsidRPr="00E117F2">
        <w:rPr>
          <w:rFonts w:ascii="Arial Narrow" w:hAnsi="Arial Narrow"/>
          <w:sz w:val="24"/>
          <w:szCs w:val="24"/>
          <w:lang w:val="es-PE"/>
        </w:rPr>
        <w:t xml:space="preserve">; con la finalidad de </w:t>
      </w:r>
      <w:r w:rsidR="00A7005A" w:rsidRPr="00E117F2">
        <w:rPr>
          <w:rFonts w:ascii="Arial Narrow" w:hAnsi="Arial Narrow"/>
          <w:sz w:val="24"/>
          <w:szCs w:val="24"/>
          <w:lang w:val="es-PE"/>
        </w:rPr>
        <w:t>incrementar la eficiencia de la organización, minimizar costos y aumentar beneficios.</w:t>
      </w:r>
    </w:p>
    <w:p w14:paraId="66A05D4D" w14:textId="123A6BC7" w:rsidR="000A43CD" w:rsidRPr="00E117F2" w:rsidRDefault="00B46F3A" w:rsidP="00796A61">
      <w:pPr>
        <w:spacing w:line="360" w:lineRule="auto"/>
        <w:jc w:val="both"/>
        <w:rPr>
          <w:rFonts w:ascii="Arial Narrow" w:hAnsi="Arial Narrow"/>
          <w:sz w:val="24"/>
          <w:szCs w:val="24"/>
          <w:lang w:val="es-PE"/>
        </w:rPr>
      </w:pPr>
      <w:r w:rsidRPr="00E117F2">
        <w:rPr>
          <w:rFonts w:ascii="Arial Narrow" w:hAnsi="Arial Narrow"/>
          <w:sz w:val="24"/>
          <w:szCs w:val="24"/>
          <w:lang w:val="es-PE"/>
        </w:rPr>
        <w:t>En el siguiente apartado mostramos algunas teorías que sustentan nuestro trabajo.</w:t>
      </w:r>
    </w:p>
    <w:p w14:paraId="1F3E85F5" w14:textId="75B3D939" w:rsidR="00546C88" w:rsidRPr="00137824" w:rsidRDefault="00796A61" w:rsidP="00796A61">
      <w:pPr>
        <w:spacing w:line="360" w:lineRule="auto"/>
        <w:jc w:val="both"/>
        <w:rPr>
          <w:rFonts w:ascii="Arial Narrow" w:hAnsi="Arial Narrow"/>
          <w:sz w:val="24"/>
          <w:szCs w:val="24"/>
          <w:lang w:val="es-PE"/>
        </w:rPr>
      </w:pPr>
      <w:r w:rsidRPr="00E117F2">
        <w:rPr>
          <w:rFonts w:ascii="Arial Narrow" w:hAnsi="Arial Narrow"/>
          <w:sz w:val="24"/>
          <w:szCs w:val="24"/>
          <w:lang w:val="es-PE"/>
        </w:rPr>
        <w:t xml:space="preserve">Teniendo en cuenta </w:t>
      </w:r>
      <w:r w:rsidR="003F2FB8" w:rsidRPr="00E117F2">
        <w:rPr>
          <w:rFonts w:ascii="Arial Narrow" w:hAnsi="Arial Narrow"/>
          <w:sz w:val="24"/>
          <w:szCs w:val="24"/>
          <w:lang w:val="es-PE"/>
        </w:rPr>
        <w:t xml:space="preserve">a </w:t>
      </w:r>
      <w:proofErr w:type="spellStart"/>
      <w:r w:rsidR="003F2FB8" w:rsidRPr="00E117F2">
        <w:rPr>
          <w:rFonts w:ascii="Arial Narrow" w:hAnsi="Arial Narrow"/>
          <w:sz w:val="24"/>
          <w:szCs w:val="24"/>
          <w:lang w:val="es-PE"/>
        </w:rPr>
        <w:t>Lapiedra</w:t>
      </w:r>
      <w:proofErr w:type="spellEnd"/>
      <w:r w:rsidR="003F2FB8" w:rsidRPr="00E117F2">
        <w:rPr>
          <w:rFonts w:ascii="Arial Narrow" w:hAnsi="Arial Narrow"/>
          <w:sz w:val="24"/>
          <w:szCs w:val="24"/>
          <w:lang w:val="es-PE"/>
        </w:rPr>
        <w:t xml:space="preserve"> </w:t>
      </w:r>
      <w:r w:rsidR="00A96197">
        <w:rPr>
          <w:rFonts w:ascii="Arial Narrow" w:hAnsi="Arial Narrow"/>
          <w:sz w:val="24"/>
          <w:szCs w:val="24"/>
          <w:lang w:val="es-PE"/>
        </w:rPr>
        <w:t>y otros</w:t>
      </w:r>
      <w:r w:rsidR="003F2FB8" w:rsidRPr="00E117F2">
        <w:rPr>
          <w:rFonts w:ascii="Arial Narrow" w:hAnsi="Arial Narrow"/>
          <w:sz w:val="24"/>
          <w:szCs w:val="24"/>
          <w:lang w:val="es-PE"/>
        </w:rPr>
        <w:t xml:space="preserve"> </w:t>
      </w:r>
      <w:sdt>
        <w:sdtPr>
          <w:rPr>
            <w:rFonts w:ascii="Arial Narrow" w:hAnsi="Arial Narrow"/>
            <w:sz w:val="24"/>
            <w:szCs w:val="24"/>
            <w:lang w:val="es-PE"/>
          </w:rPr>
          <w:id w:val="481280023"/>
          <w:citation/>
        </w:sdtPr>
        <w:sdtContent>
          <w:r w:rsidRPr="00E117F2">
            <w:rPr>
              <w:rFonts w:ascii="Arial Narrow" w:hAnsi="Arial Narrow"/>
              <w:sz w:val="24"/>
              <w:szCs w:val="24"/>
              <w:lang w:val="es-PE"/>
            </w:rPr>
            <w:fldChar w:fldCharType="begin"/>
          </w:r>
          <w:r w:rsidR="009A0C76" w:rsidRPr="00E117F2">
            <w:rPr>
              <w:rFonts w:ascii="Arial Narrow" w:hAnsi="Arial Narrow"/>
              <w:sz w:val="24"/>
              <w:szCs w:val="24"/>
            </w:rPr>
            <w:instrText xml:space="preserve">CITATION Raf11 \n  \t  \l 3082 </w:instrText>
          </w:r>
          <w:r w:rsidRPr="00E117F2">
            <w:rPr>
              <w:rFonts w:ascii="Arial Narrow" w:hAnsi="Arial Narrow"/>
              <w:sz w:val="24"/>
              <w:szCs w:val="24"/>
              <w:lang w:val="es-PE"/>
            </w:rPr>
            <w:fldChar w:fldCharType="separate"/>
          </w:r>
          <w:r w:rsidR="00E652BC" w:rsidRPr="00E652BC">
            <w:rPr>
              <w:rFonts w:ascii="Arial Narrow" w:hAnsi="Arial Narrow"/>
              <w:noProof/>
              <w:sz w:val="24"/>
              <w:szCs w:val="24"/>
            </w:rPr>
            <w:t>(2011)</w:t>
          </w:r>
          <w:r w:rsidRPr="00E117F2">
            <w:rPr>
              <w:rFonts w:ascii="Arial Narrow" w:hAnsi="Arial Narrow"/>
              <w:sz w:val="24"/>
              <w:szCs w:val="24"/>
              <w:lang w:val="es-PE"/>
            </w:rPr>
            <w:fldChar w:fldCharType="end"/>
          </w:r>
        </w:sdtContent>
      </w:sdt>
      <w:r w:rsidRPr="00E117F2">
        <w:rPr>
          <w:rFonts w:ascii="Arial Narrow" w:hAnsi="Arial Narrow"/>
          <w:sz w:val="24"/>
          <w:szCs w:val="24"/>
          <w:lang w:val="es-PE"/>
        </w:rPr>
        <w:t>, los sistemas de información se definen como un conjunto de procesos</w:t>
      </w:r>
      <w:r w:rsidRPr="00137824">
        <w:rPr>
          <w:rFonts w:ascii="Arial Narrow" w:hAnsi="Arial Narrow"/>
          <w:sz w:val="24"/>
          <w:szCs w:val="24"/>
          <w:lang w:val="es-PE"/>
        </w:rPr>
        <w:t xml:space="preserve"> y elementos que se relacionan entre sí, sobre un conjunto de datos e información para la operabilidad y actividades de una entidad o empresa</w:t>
      </w:r>
      <w:r w:rsidR="00546C88" w:rsidRPr="00137824">
        <w:rPr>
          <w:rFonts w:ascii="Arial Narrow" w:hAnsi="Arial Narrow"/>
          <w:sz w:val="24"/>
          <w:szCs w:val="24"/>
          <w:lang w:val="es-PE"/>
        </w:rPr>
        <w:t>; con el fin de sostener las necesidades de la empresa relacionadas al área en la cual se desarrolla el sistema de información.</w:t>
      </w:r>
    </w:p>
    <w:p w14:paraId="0CD81746" w14:textId="664561FF" w:rsidR="00B257A5" w:rsidRPr="00E117F2" w:rsidRDefault="00546C88" w:rsidP="00102513">
      <w:pPr>
        <w:spacing w:line="360" w:lineRule="auto"/>
        <w:jc w:val="both"/>
        <w:rPr>
          <w:rFonts w:ascii="Arial Narrow" w:hAnsi="Arial Narrow"/>
          <w:sz w:val="24"/>
          <w:szCs w:val="24"/>
          <w:lang w:val="es-PE"/>
        </w:rPr>
      </w:pPr>
      <w:r w:rsidRPr="00137824">
        <w:rPr>
          <w:rFonts w:ascii="Arial Narrow" w:hAnsi="Arial Narrow"/>
          <w:sz w:val="24"/>
          <w:szCs w:val="24"/>
          <w:lang w:val="es-PE"/>
        </w:rPr>
        <w:t xml:space="preserve">Los sistemas de información son desarrollados en una entidad o empresa, para ayudar en algún aspecto al </w:t>
      </w:r>
      <w:r w:rsidRPr="00E117F2">
        <w:rPr>
          <w:rFonts w:ascii="Arial Narrow" w:hAnsi="Arial Narrow"/>
          <w:sz w:val="24"/>
          <w:szCs w:val="24"/>
          <w:lang w:val="es-PE"/>
        </w:rPr>
        <w:t xml:space="preserve">desempeño de las tareas que realizan, o hasta el punto de automatizarlas, y así </w:t>
      </w:r>
      <w:r w:rsidRPr="00E117F2">
        <w:rPr>
          <w:rFonts w:ascii="Arial Narrow" w:hAnsi="Arial Narrow"/>
          <w:sz w:val="24"/>
          <w:szCs w:val="24"/>
          <w:lang w:val="es-PE"/>
        </w:rPr>
        <w:lastRenderedPageBreak/>
        <w:t>manifestarse en soporte de toma de decisiones en varios niveles.</w:t>
      </w:r>
    </w:p>
    <w:p w14:paraId="0867B5F5" w14:textId="5EC2507C" w:rsidR="00032334" w:rsidRPr="00E117F2" w:rsidRDefault="00032334" w:rsidP="00032334">
      <w:pPr>
        <w:spacing w:line="360" w:lineRule="auto"/>
        <w:jc w:val="both"/>
        <w:rPr>
          <w:rFonts w:ascii="Arial Narrow" w:hAnsi="Arial Narrow"/>
          <w:sz w:val="24"/>
          <w:szCs w:val="24"/>
          <w:lang w:val="es-PE"/>
        </w:rPr>
      </w:pPr>
      <w:r w:rsidRPr="00E117F2">
        <w:rPr>
          <w:rFonts w:ascii="Arial Narrow" w:hAnsi="Arial Narrow"/>
          <w:sz w:val="24"/>
          <w:szCs w:val="24"/>
          <w:lang w:val="es-PE"/>
        </w:rPr>
        <w:t>Una de las herramientas más importantes al momento de implementar de manera dinámica un sistema de información web</w:t>
      </w:r>
      <w:r w:rsidR="00F255D7" w:rsidRPr="00E117F2">
        <w:rPr>
          <w:rFonts w:ascii="Arial Narrow" w:hAnsi="Arial Narrow"/>
          <w:sz w:val="24"/>
          <w:szCs w:val="24"/>
          <w:lang w:val="es-PE"/>
        </w:rPr>
        <w:t xml:space="preserve"> son las</w:t>
      </w:r>
      <w:r w:rsidRPr="00E117F2">
        <w:rPr>
          <w:rFonts w:ascii="Arial Narrow" w:hAnsi="Arial Narrow"/>
          <w:sz w:val="24"/>
          <w:szCs w:val="24"/>
          <w:lang w:val="es-PE"/>
        </w:rPr>
        <w:t xml:space="preserve"> </w:t>
      </w:r>
      <w:r w:rsidRPr="00E117F2">
        <w:rPr>
          <w:rFonts w:ascii="Arial Narrow" w:hAnsi="Arial Narrow"/>
          <w:b/>
          <w:bCs/>
          <w:sz w:val="24"/>
          <w:szCs w:val="24"/>
          <w:lang w:val="es-PE"/>
        </w:rPr>
        <w:t>base de datos</w:t>
      </w:r>
      <w:r w:rsidRPr="00E117F2">
        <w:rPr>
          <w:rFonts w:ascii="Arial Narrow" w:hAnsi="Arial Narrow"/>
          <w:sz w:val="24"/>
          <w:szCs w:val="24"/>
          <w:lang w:val="es-PE"/>
        </w:rPr>
        <w:t xml:space="preserve">, que de acuerdo a Ordoñez </w:t>
      </w:r>
      <w:r w:rsidR="00A96197">
        <w:rPr>
          <w:rFonts w:ascii="Arial Narrow" w:hAnsi="Arial Narrow"/>
          <w:sz w:val="24"/>
          <w:szCs w:val="24"/>
          <w:lang w:val="es-PE"/>
        </w:rPr>
        <w:t>y otros</w:t>
      </w:r>
      <w:r w:rsidRPr="00E117F2">
        <w:rPr>
          <w:rFonts w:ascii="Arial Narrow" w:hAnsi="Arial Narrow"/>
          <w:sz w:val="24"/>
          <w:szCs w:val="24"/>
          <w:lang w:val="es-PE"/>
        </w:rPr>
        <w:t xml:space="preserve"> </w:t>
      </w:r>
      <w:sdt>
        <w:sdtPr>
          <w:rPr>
            <w:rFonts w:ascii="Arial Narrow" w:hAnsi="Arial Narrow"/>
            <w:sz w:val="24"/>
            <w:szCs w:val="24"/>
            <w:lang w:val="es-PE"/>
          </w:rPr>
          <w:id w:val="1737970201"/>
          <w:citation/>
        </w:sdtPr>
        <w:sdtContent>
          <w:r w:rsidRPr="00E117F2">
            <w:rPr>
              <w:rFonts w:ascii="Arial Narrow" w:hAnsi="Arial Narrow"/>
              <w:sz w:val="24"/>
              <w:szCs w:val="24"/>
              <w:lang w:val="es-PE"/>
            </w:rPr>
            <w:fldChar w:fldCharType="begin"/>
          </w:r>
          <w:r w:rsidRPr="00E117F2">
            <w:rPr>
              <w:rFonts w:ascii="Arial Narrow" w:hAnsi="Arial Narrow"/>
              <w:sz w:val="24"/>
              <w:szCs w:val="24"/>
            </w:rPr>
            <w:instrText xml:space="preserve">CITATION Ord15 \n  \t  \l 3082 </w:instrText>
          </w:r>
          <w:r w:rsidRPr="00E117F2">
            <w:rPr>
              <w:rFonts w:ascii="Arial Narrow" w:hAnsi="Arial Narrow"/>
              <w:sz w:val="24"/>
              <w:szCs w:val="24"/>
              <w:lang w:val="es-PE"/>
            </w:rPr>
            <w:fldChar w:fldCharType="separate"/>
          </w:r>
          <w:r w:rsidR="00E652BC" w:rsidRPr="00E652BC">
            <w:rPr>
              <w:rFonts w:ascii="Arial Narrow" w:hAnsi="Arial Narrow"/>
              <w:noProof/>
              <w:sz w:val="24"/>
              <w:szCs w:val="24"/>
            </w:rPr>
            <w:t>(2015)</w:t>
          </w:r>
          <w:r w:rsidRPr="00E117F2">
            <w:rPr>
              <w:rFonts w:ascii="Arial Narrow" w:hAnsi="Arial Narrow"/>
              <w:sz w:val="24"/>
              <w:szCs w:val="24"/>
              <w:lang w:val="es-PE"/>
            </w:rPr>
            <w:fldChar w:fldCharType="end"/>
          </w:r>
        </w:sdtContent>
      </w:sdt>
      <w:r w:rsidRPr="00E117F2">
        <w:rPr>
          <w:rFonts w:ascii="Arial Narrow" w:hAnsi="Arial Narrow"/>
          <w:sz w:val="24"/>
          <w:szCs w:val="24"/>
          <w:lang w:val="es-PE"/>
        </w:rPr>
        <w:t xml:space="preserve">, </w:t>
      </w:r>
      <w:r w:rsidR="00EA55FA" w:rsidRPr="00E117F2">
        <w:rPr>
          <w:rFonts w:ascii="Arial Narrow" w:hAnsi="Arial Narrow"/>
          <w:sz w:val="24"/>
          <w:szCs w:val="24"/>
          <w:lang w:val="es-PE"/>
        </w:rPr>
        <w:t xml:space="preserve">podemos definir como </w:t>
      </w:r>
      <w:r w:rsidRPr="00E117F2">
        <w:rPr>
          <w:rFonts w:ascii="Arial Narrow" w:hAnsi="Arial Narrow"/>
          <w:sz w:val="24"/>
          <w:szCs w:val="24"/>
          <w:lang w:val="es-PE"/>
        </w:rPr>
        <w:t>un conjunto de datos almacenados y vinculados de alguna forma entre sí, adoptando una estructura de datos que ayudara a su manipulación interna o externa; tiene como función principal mantener la integridad y seguridad de los datos almacenados ante cualquier evento riesgoso. Comúnmente es considerado como un sistema de datos integrados para ser consumidos por una serie de aplicaciones, y así cumplir con los requerimientos de información de acuerdo al tipo de organización y el alcance de esta.</w:t>
      </w:r>
    </w:p>
    <w:p w14:paraId="0DBC1FB8" w14:textId="18177580" w:rsidR="00032334" w:rsidRPr="00E117F2" w:rsidRDefault="00032334" w:rsidP="00032334">
      <w:pPr>
        <w:spacing w:line="360" w:lineRule="auto"/>
        <w:jc w:val="both"/>
        <w:rPr>
          <w:rFonts w:ascii="Arial Narrow" w:hAnsi="Arial Narrow"/>
          <w:sz w:val="24"/>
          <w:szCs w:val="24"/>
          <w:lang w:val="es-PE"/>
        </w:rPr>
      </w:pPr>
      <w:r w:rsidRPr="00E117F2">
        <w:rPr>
          <w:rFonts w:ascii="Arial Narrow" w:hAnsi="Arial Narrow"/>
          <w:sz w:val="24"/>
          <w:szCs w:val="24"/>
          <w:lang w:val="es-PE"/>
        </w:rPr>
        <w:t>De acuerdo con</w:t>
      </w:r>
      <w:r w:rsidR="002543C2" w:rsidRPr="00E117F2">
        <w:rPr>
          <w:rFonts w:ascii="Arial Narrow" w:hAnsi="Arial Narrow"/>
          <w:sz w:val="24"/>
          <w:szCs w:val="24"/>
          <w:lang w:val="es-PE"/>
        </w:rPr>
        <w:t xml:space="preserve"> Santana </w:t>
      </w:r>
      <w:r w:rsidR="00A96197">
        <w:rPr>
          <w:rFonts w:ascii="Arial Narrow" w:hAnsi="Arial Narrow"/>
          <w:sz w:val="24"/>
          <w:szCs w:val="24"/>
          <w:lang w:val="es-PE"/>
        </w:rPr>
        <w:t>y otros</w:t>
      </w:r>
      <w:sdt>
        <w:sdtPr>
          <w:rPr>
            <w:rFonts w:ascii="Arial Narrow" w:hAnsi="Arial Narrow"/>
            <w:sz w:val="24"/>
            <w:szCs w:val="24"/>
            <w:lang w:val="es-PE"/>
          </w:rPr>
          <w:id w:val="-1861658137"/>
          <w:citation/>
        </w:sdtPr>
        <w:sdtContent>
          <w:r w:rsidR="002543C2" w:rsidRPr="00E117F2">
            <w:rPr>
              <w:rFonts w:ascii="Arial Narrow" w:hAnsi="Arial Narrow"/>
              <w:sz w:val="24"/>
              <w:szCs w:val="24"/>
              <w:lang w:val="es-PE"/>
            </w:rPr>
            <w:fldChar w:fldCharType="begin"/>
          </w:r>
          <w:r w:rsidR="002543C2" w:rsidRPr="00E117F2">
            <w:rPr>
              <w:rFonts w:ascii="Arial Narrow" w:hAnsi="Arial Narrow"/>
              <w:sz w:val="24"/>
              <w:szCs w:val="24"/>
            </w:rPr>
            <w:instrText xml:space="preserve">CITATION San17 \n  \t  \l 3082 </w:instrText>
          </w:r>
          <w:r w:rsidR="002543C2" w:rsidRPr="00E117F2">
            <w:rPr>
              <w:rFonts w:ascii="Arial Narrow" w:hAnsi="Arial Narrow"/>
              <w:sz w:val="24"/>
              <w:szCs w:val="24"/>
              <w:lang w:val="es-PE"/>
            </w:rPr>
            <w:fldChar w:fldCharType="separate"/>
          </w:r>
          <w:r w:rsidR="00E652BC">
            <w:rPr>
              <w:rFonts w:ascii="Arial Narrow" w:hAnsi="Arial Narrow"/>
              <w:noProof/>
              <w:sz w:val="24"/>
              <w:szCs w:val="24"/>
            </w:rPr>
            <w:t xml:space="preserve"> </w:t>
          </w:r>
          <w:r w:rsidR="00E652BC" w:rsidRPr="00E652BC">
            <w:rPr>
              <w:rFonts w:ascii="Arial Narrow" w:hAnsi="Arial Narrow"/>
              <w:noProof/>
              <w:sz w:val="24"/>
              <w:szCs w:val="24"/>
            </w:rPr>
            <w:t>(2017)</w:t>
          </w:r>
          <w:r w:rsidR="002543C2" w:rsidRPr="00E117F2">
            <w:rPr>
              <w:rFonts w:ascii="Arial Narrow" w:hAnsi="Arial Narrow"/>
              <w:sz w:val="24"/>
              <w:szCs w:val="24"/>
              <w:lang w:val="es-PE"/>
            </w:rPr>
            <w:fldChar w:fldCharType="end"/>
          </w:r>
        </w:sdtContent>
      </w:sdt>
      <w:r w:rsidRPr="00E117F2">
        <w:rPr>
          <w:rFonts w:ascii="Arial Narrow" w:hAnsi="Arial Narrow"/>
          <w:sz w:val="24"/>
          <w:szCs w:val="24"/>
          <w:lang w:val="es-PE"/>
        </w:rPr>
        <w:t>, para poder desarrollar una base de datos, se utilizan Sistemas Gestores de Base</w:t>
      </w:r>
      <w:r w:rsidR="00A84704" w:rsidRPr="00E117F2">
        <w:rPr>
          <w:rFonts w:ascii="Arial Narrow" w:hAnsi="Arial Narrow"/>
          <w:sz w:val="24"/>
          <w:szCs w:val="24"/>
          <w:lang w:val="es-PE"/>
        </w:rPr>
        <w:t>s</w:t>
      </w:r>
      <w:r w:rsidRPr="00E117F2">
        <w:rPr>
          <w:rFonts w:ascii="Arial Narrow" w:hAnsi="Arial Narrow"/>
          <w:sz w:val="24"/>
          <w:szCs w:val="24"/>
          <w:lang w:val="es-PE"/>
        </w:rPr>
        <w:t xml:space="preserve"> de Datos (SGBD). Un SGBD es una aplicación o software intangible que facilita, hace </w:t>
      </w:r>
      <w:r w:rsidR="001A7376" w:rsidRPr="00E117F2">
        <w:rPr>
          <w:rFonts w:ascii="Arial Narrow" w:hAnsi="Arial Narrow"/>
          <w:sz w:val="24"/>
          <w:szCs w:val="24"/>
          <w:lang w:val="es-PE"/>
        </w:rPr>
        <w:t>más</w:t>
      </w:r>
      <w:r w:rsidRPr="00E117F2">
        <w:rPr>
          <w:rFonts w:ascii="Arial Narrow" w:hAnsi="Arial Narrow"/>
          <w:sz w:val="24"/>
          <w:szCs w:val="24"/>
          <w:lang w:val="es-PE"/>
        </w:rPr>
        <w:t xml:space="preserve"> practica y sencilla la gestión de una base de datos, esto quiere decir que permite definir, crear y mantener una base de datos para su acceso controlado mediante las herramientas que propone para su uso; de los SGBD </w:t>
      </w:r>
      <w:r w:rsidR="009E243D" w:rsidRPr="00E117F2">
        <w:rPr>
          <w:rFonts w:ascii="Arial Narrow" w:hAnsi="Arial Narrow"/>
          <w:sz w:val="24"/>
          <w:szCs w:val="24"/>
          <w:lang w:val="es-PE"/>
        </w:rPr>
        <w:t>más</w:t>
      </w:r>
      <w:r w:rsidRPr="00E117F2">
        <w:rPr>
          <w:rFonts w:ascii="Arial Narrow" w:hAnsi="Arial Narrow"/>
          <w:sz w:val="24"/>
          <w:szCs w:val="24"/>
          <w:lang w:val="es-PE"/>
        </w:rPr>
        <w:t xml:space="preserve"> interesantes y populares están: </w:t>
      </w:r>
      <w:proofErr w:type="spellStart"/>
      <w:r w:rsidRPr="00E117F2">
        <w:rPr>
          <w:rFonts w:ascii="Arial Narrow" w:hAnsi="Arial Narrow"/>
          <w:sz w:val="24"/>
          <w:szCs w:val="24"/>
          <w:lang w:val="es-PE"/>
        </w:rPr>
        <w:t>MySql</w:t>
      </w:r>
      <w:proofErr w:type="spellEnd"/>
      <w:r w:rsidRPr="00E117F2">
        <w:rPr>
          <w:rFonts w:ascii="Arial Narrow" w:hAnsi="Arial Narrow"/>
          <w:sz w:val="24"/>
          <w:szCs w:val="24"/>
          <w:lang w:val="es-PE"/>
        </w:rPr>
        <w:t>, PostgreSQL y Oracle.</w:t>
      </w:r>
    </w:p>
    <w:p w14:paraId="6CBB3875" w14:textId="66DA473F" w:rsidR="003E3162" w:rsidRPr="00E117F2" w:rsidRDefault="00B96125" w:rsidP="00102513">
      <w:pPr>
        <w:spacing w:line="360" w:lineRule="auto"/>
        <w:jc w:val="both"/>
        <w:rPr>
          <w:rFonts w:ascii="Arial Narrow" w:hAnsi="Arial Narrow"/>
          <w:sz w:val="24"/>
          <w:szCs w:val="24"/>
          <w:lang w:val="es-PE"/>
        </w:rPr>
      </w:pPr>
      <w:r w:rsidRPr="00E117F2">
        <w:rPr>
          <w:rFonts w:ascii="Arial Narrow" w:hAnsi="Arial Narrow"/>
          <w:sz w:val="24"/>
          <w:szCs w:val="24"/>
          <w:lang w:val="es-PE"/>
        </w:rPr>
        <w:t>De acuerdo con</w:t>
      </w:r>
      <w:r w:rsidR="00633A17" w:rsidRPr="00E117F2">
        <w:rPr>
          <w:rFonts w:ascii="Arial Narrow" w:hAnsi="Arial Narrow"/>
          <w:sz w:val="24"/>
          <w:szCs w:val="24"/>
          <w:lang w:val="es-PE"/>
        </w:rPr>
        <w:t xml:space="preserve"> D</w:t>
      </w:r>
      <w:r w:rsidR="006C1B8B" w:rsidRPr="00E117F2">
        <w:rPr>
          <w:rFonts w:ascii="Arial Narrow" w:hAnsi="Arial Narrow"/>
          <w:sz w:val="24"/>
          <w:szCs w:val="24"/>
          <w:lang w:val="es-PE"/>
        </w:rPr>
        <w:t>a</w:t>
      </w:r>
      <w:r w:rsidR="00633A17" w:rsidRPr="00E117F2">
        <w:rPr>
          <w:rFonts w:ascii="Arial Narrow" w:hAnsi="Arial Narrow"/>
          <w:sz w:val="24"/>
          <w:szCs w:val="24"/>
          <w:lang w:val="es-PE"/>
        </w:rPr>
        <w:t xml:space="preserve">modaran </w:t>
      </w:r>
      <w:r w:rsidR="00A96197">
        <w:rPr>
          <w:rFonts w:ascii="Arial Narrow" w:hAnsi="Arial Narrow"/>
          <w:sz w:val="24"/>
          <w:szCs w:val="24"/>
          <w:lang w:val="es-PE"/>
        </w:rPr>
        <w:t>y otros</w:t>
      </w:r>
      <w:r w:rsidRPr="00E117F2">
        <w:rPr>
          <w:rFonts w:ascii="Arial Narrow" w:hAnsi="Arial Narrow"/>
          <w:sz w:val="24"/>
          <w:szCs w:val="24"/>
          <w:lang w:val="es-PE"/>
        </w:rPr>
        <w:t xml:space="preserve"> </w:t>
      </w:r>
      <w:sdt>
        <w:sdtPr>
          <w:rPr>
            <w:rFonts w:ascii="Arial Narrow" w:hAnsi="Arial Narrow"/>
            <w:sz w:val="24"/>
            <w:szCs w:val="24"/>
            <w:lang w:val="es-PE"/>
          </w:rPr>
          <w:id w:val="1793788638"/>
          <w:citation/>
        </w:sdtPr>
        <w:sdtContent>
          <w:r w:rsidR="00633A17" w:rsidRPr="00E117F2">
            <w:rPr>
              <w:rFonts w:ascii="Arial Narrow" w:hAnsi="Arial Narrow"/>
              <w:sz w:val="24"/>
              <w:szCs w:val="24"/>
              <w:lang w:val="es-PE"/>
            </w:rPr>
            <w:fldChar w:fldCharType="begin"/>
          </w:r>
          <w:r w:rsidR="00633A17" w:rsidRPr="00E117F2">
            <w:rPr>
              <w:rFonts w:ascii="Arial Narrow" w:hAnsi="Arial Narrow"/>
              <w:sz w:val="24"/>
              <w:szCs w:val="24"/>
            </w:rPr>
            <w:instrText xml:space="preserve">CITATION Dam16 \n  \t  \l 3082 </w:instrText>
          </w:r>
          <w:r w:rsidR="00633A17" w:rsidRPr="00E117F2">
            <w:rPr>
              <w:rFonts w:ascii="Arial Narrow" w:hAnsi="Arial Narrow"/>
              <w:sz w:val="24"/>
              <w:szCs w:val="24"/>
              <w:lang w:val="es-PE"/>
            </w:rPr>
            <w:fldChar w:fldCharType="separate"/>
          </w:r>
          <w:r w:rsidR="00E652BC" w:rsidRPr="00E652BC">
            <w:rPr>
              <w:rFonts w:ascii="Arial Narrow" w:hAnsi="Arial Narrow"/>
              <w:noProof/>
              <w:sz w:val="24"/>
              <w:szCs w:val="24"/>
            </w:rPr>
            <w:t>(2016)</w:t>
          </w:r>
          <w:r w:rsidR="00633A17" w:rsidRPr="00E117F2">
            <w:rPr>
              <w:rFonts w:ascii="Arial Narrow" w:hAnsi="Arial Narrow"/>
              <w:sz w:val="24"/>
              <w:szCs w:val="24"/>
              <w:lang w:val="es-PE"/>
            </w:rPr>
            <w:fldChar w:fldCharType="end"/>
          </w:r>
        </w:sdtContent>
      </w:sdt>
      <w:r w:rsidR="00633A17" w:rsidRPr="00E117F2">
        <w:rPr>
          <w:rFonts w:ascii="Arial Narrow" w:hAnsi="Arial Narrow"/>
          <w:sz w:val="24"/>
          <w:szCs w:val="24"/>
          <w:lang w:val="es-PE"/>
        </w:rPr>
        <w:t>,</w:t>
      </w:r>
      <w:r w:rsidR="00211117" w:rsidRPr="00E117F2">
        <w:rPr>
          <w:rFonts w:ascii="Arial Narrow" w:hAnsi="Arial Narrow"/>
          <w:sz w:val="24"/>
          <w:szCs w:val="24"/>
          <w:lang w:val="es-PE"/>
        </w:rPr>
        <w:t xml:space="preserve"> </w:t>
      </w:r>
      <w:proofErr w:type="spellStart"/>
      <w:r w:rsidRPr="00E117F2">
        <w:rPr>
          <w:rFonts w:ascii="Arial Narrow" w:hAnsi="Arial Narrow"/>
          <w:sz w:val="24"/>
          <w:szCs w:val="24"/>
          <w:lang w:val="es-PE"/>
        </w:rPr>
        <w:t>MySql</w:t>
      </w:r>
      <w:proofErr w:type="spellEnd"/>
      <w:r w:rsidRPr="00E117F2">
        <w:rPr>
          <w:rFonts w:ascii="Arial Narrow" w:hAnsi="Arial Narrow"/>
          <w:sz w:val="24"/>
          <w:szCs w:val="24"/>
          <w:lang w:val="es-PE"/>
        </w:rPr>
        <w:t xml:space="preserve"> es un sistema de gestión de base de datos relacional</w:t>
      </w:r>
      <w:r w:rsidR="0069438D" w:rsidRPr="00E117F2">
        <w:rPr>
          <w:rFonts w:ascii="Arial Narrow" w:hAnsi="Arial Narrow"/>
          <w:sz w:val="24"/>
          <w:szCs w:val="24"/>
          <w:lang w:val="es-PE"/>
        </w:rPr>
        <w:t xml:space="preserve"> de código abierto desarrollado por Oracle </w:t>
      </w:r>
      <w:proofErr w:type="spellStart"/>
      <w:r w:rsidR="0069438D" w:rsidRPr="00E117F2">
        <w:rPr>
          <w:rFonts w:ascii="Arial Narrow" w:hAnsi="Arial Narrow"/>
          <w:sz w:val="24"/>
          <w:szCs w:val="24"/>
          <w:lang w:val="es-PE"/>
        </w:rPr>
        <w:t>Corporation</w:t>
      </w:r>
      <w:proofErr w:type="spellEnd"/>
      <w:r w:rsidRPr="00E117F2">
        <w:rPr>
          <w:rFonts w:ascii="Arial Narrow" w:hAnsi="Arial Narrow"/>
          <w:sz w:val="24"/>
          <w:szCs w:val="24"/>
          <w:lang w:val="es-PE"/>
        </w:rPr>
        <w:t xml:space="preserve">, que desde su lanzamiento en 1995 ha sido una de las opciones más populares, económicas y amigables con el usuario del mercado. </w:t>
      </w:r>
      <w:r w:rsidR="00F324FD" w:rsidRPr="00E117F2">
        <w:rPr>
          <w:rFonts w:ascii="Arial Narrow" w:hAnsi="Arial Narrow"/>
          <w:sz w:val="24"/>
          <w:szCs w:val="24"/>
          <w:lang w:val="es-PE"/>
        </w:rPr>
        <w:t xml:space="preserve">Este sistema de gestión de base de datos, almacena datos tubularmente utilizando uno de los mejores lenguajes de consulta estructural: SQL, para así acceder a los datos solicitados. </w:t>
      </w:r>
    </w:p>
    <w:p w14:paraId="7A3FBBDF" w14:textId="4B8B925B" w:rsidR="007C2EDF" w:rsidRPr="00E117F2" w:rsidRDefault="00F324FD" w:rsidP="003D5FCA">
      <w:pPr>
        <w:spacing w:line="360" w:lineRule="auto"/>
        <w:jc w:val="both"/>
        <w:rPr>
          <w:rFonts w:ascii="Arial Narrow" w:hAnsi="Arial Narrow"/>
          <w:sz w:val="24"/>
          <w:szCs w:val="24"/>
          <w:lang w:val="es-PE"/>
        </w:rPr>
      </w:pPr>
      <w:r w:rsidRPr="00E117F2">
        <w:rPr>
          <w:rFonts w:ascii="Arial Narrow" w:hAnsi="Arial Narrow"/>
          <w:sz w:val="24"/>
          <w:szCs w:val="24"/>
          <w:lang w:val="es-PE"/>
        </w:rPr>
        <w:t xml:space="preserve">En </w:t>
      </w:r>
      <w:proofErr w:type="spellStart"/>
      <w:r w:rsidRPr="00E117F2">
        <w:rPr>
          <w:rFonts w:ascii="Arial Narrow" w:hAnsi="Arial Narrow"/>
          <w:sz w:val="24"/>
          <w:szCs w:val="24"/>
          <w:lang w:val="es-PE"/>
        </w:rPr>
        <w:t>MySql</w:t>
      </w:r>
      <w:proofErr w:type="spellEnd"/>
      <w:r w:rsidRPr="00E117F2">
        <w:rPr>
          <w:rFonts w:ascii="Arial Narrow" w:hAnsi="Arial Narrow"/>
          <w:sz w:val="24"/>
          <w:szCs w:val="24"/>
          <w:lang w:val="es-PE"/>
        </w:rPr>
        <w:t xml:space="preserve">, se deben predefinir esquemas en función a los requerimientos en información y la organización de la misma, </w:t>
      </w:r>
      <w:r w:rsidR="003E3162" w:rsidRPr="00E117F2">
        <w:rPr>
          <w:rFonts w:ascii="Arial Narrow" w:hAnsi="Arial Narrow"/>
          <w:sz w:val="24"/>
          <w:szCs w:val="24"/>
          <w:lang w:val="es-PE"/>
        </w:rPr>
        <w:t>para</w:t>
      </w:r>
      <w:r w:rsidRPr="00E117F2">
        <w:rPr>
          <w:rFonts w:ascii="Arial Narrow" w:hAnsi="Arial Narrow"/>
          <w:sz w:val="24"/>
          <w:szCs w:val="24"/>
          <w:lang w:val="es-PE"/>
        </w:rPr>
        <w:t xml:space="preserve"> así establecer reglas que puedan controlar las relaciones entr</w:t>
      </w:r>
      <w:r w:rsidR="003E3162" w:rsidRPr="00E117F2">
        <w:rPr>
          <w:rFonts w:ascii="Arial Narrow" w:hAnsi="Arial Narrow"/>
          <w:sz w:val="24"/>
          <w:szCs w:val="24"/>
          <w:lang w:val="es-PE"/>
        </w:rPr>
        <w:t>e</w:t>
      </w:r>
      <w:r w:rsidRPr="00E117F2">
        <w:rPr>
          <w:rFonts w:ascii="Arial Narrow" w:hAnsi="Arial Narrow"/>
          <w:sz w:val="24"/>
          <w:szCs w:val="24"/>
          <w:lang w:val="es-PE"/>
        </w:rPr>
        <w:t xml:space="preserve"> los campos de todos los registros disponibles; estas reglas también pueden definir combinaciones</w:t>
      </w:r>
      <w:r w:rsidR="003E3162" w:rsidRPr="00E117F2">
        <w:rPr>
          <w:rFonts w:ascii="Arial Narrow" w:hAnsi="Arial Narrow"/>
          <w:sz w:val="24"/>
          <w:szCs w:val="24"/>
          <w:lang w:val="es-PE"/>
        </w:rPr>
        <w:t>,</w:t>
      </w:r>
      <w:r w:rsidRPr="00E117F2">
        <w:rPr>
          <w:rFonts w:ascii="Arial Narrow" w:hAnsi="Arial Narrow"/>
          <w:sz w:val="24"/>
          <w:szCs w:val="24"/>
          <w:lang w:val="es-PE"/>
        </w:rPr>
        <w:t xml:space="preserve"> que reflejan la asociación de tablas mediante identificadores, y </w:t>
      </w:r>
      <w:r w:rsidR="003E3162" w:rsidRPr="00E117F2">
        <w:rPr>
          <w:rFonts w:ascii="Arial Narrow" w:hAnsi="Arial Narrow"/>
          <w:sz w:val="24"/>
          <w:szCs w:val="24"/>
          <w:lang w:val="es-PE"/>
        </w:rPr>
        <w:t>así</w:t>
      </w:r>
      <w:r w:rsidRPr="00E117F2">
        <w:rPr>
          <w:rFonts w:ascii="Arial Narrow" w:hAnsi="Arial Narrow"/>
          <w:sz w:val="24"/>
          <w:szCs w:val="24"/>
          <w:lang w:val="es-PE"/>
        </w:rPr>
        <w:t xml:space="preserve"> lograr minimizar duplicaciones de datos para un sistema </w:t>
      </w:r>
      <w:r w:rsidR="003E3162" w:rsidRPr="00E117F2">
        <w:rPr>
          <w:rFonts w:ascii="Arial Narrow" w:hAnsi="Arial Narrow"/>
          <w:sz w:val="24"/>
          <w:szCs w:val="24"/>
          <w:lang w:val="es-PE"/>
        </w:rPr>
        <w:t>más</w:t>
      </w:r>
      <w:r w:rsidRPr="00E117F2">
        <w:rPr>
          <w:rFonts w:ascii="Arial Narrow" w:hAnsi="Arial Narrow"/>
          <w:sz w:val="24"/>
          <w:szCs w:val="24"/>
          <w:lang w:val="es-PE"/>
        </w:rPr>
        <w:t xml:space="preserve"> eficiente y con la oportunidad de un seguimiento de datos </w:t>
      </w:r>
      <w:r w:rsidR="003E3162" w:rsidRPr="00E117F2">
        <w:rPr>
          <w:rFonts w:ascii="Arial Narrow" w:hAnsi="Arial Narrow"/>
          <w:sz w:val="24"/>
          <w:szCs w:val="24"/>
          <w:lang w:val="es-PE"/>
        </w:rPr>
        <w:t>más</w:t>
      </w:r>
      <w:r w:rsidRPr="00E117F2">
        <w:rPr>
          <w:rFonts w:ascii="Arial Narrow" w:hAnsi="Arial Narrow"/>
          <w:sz w:val="24"/>
          <w:szCs w:val="24"/>
          <w:lang w:val="es-PE"/>
        </w:rPr>
        <w:t xml:space="preserve"> adecuado.</w:t>
      </w:r>
      <w:r w:rsidR="003D5FCA" w:rsidRPr="00E117F2">
        <w:rPr>
          <w:rFonts w:ascii="Arial Narrow" w:hAnsi="Arial Narrow"/>
          <w:sz w:val="24"/>
          <w:szCs w:val="24"/>
          <w:lang w:val="es-PE"/>
        </w:rPr>
        <w:t xml:space="preserve"> Tomando en cuenta su diseño multihilo, capacidad de gestionar una gran cantidad de datos de forma eficiente, fácil instalación, existencia de múltiples librerías y herramientas para su uso y su compatibilidad con diferentes lenguajes de programación; se </w:t>
      </w:r>
      <w:r w:rsidR="00F04738" w:rsidRPr="00E117F2">
        <w:rPr>
          <w:rFonts w:ascii="Arial Narrow" w:hAnsi="Arial Narrow"/>
          <w:sz w:val="24"/>
          <w:szCs w:val="24"/>
          <w:lang w:val="es-PE"/>
        </w:rPr>
        <w:t>tom</w:t>
      </w:r>
      <w:r w:rsidR="00F04738">
        <w:rPr>
          <w:rFonts w:ascii="Arial Narrow" w:hAnsi="Arial Narrow"/>
          <w:sz w:val="24"/>
          <w:szCs w:val="24"/>
          <w:lang w:val="es-PE"/>
        </w:rPr>
        <w:t>ó</w:t>
      </w:r>
      <w:r w:rsidR="003D5FCA" w:rsidRPr="00E117F2">
        <w:rPr>
          <w:rFonts w:ascii="Arial Narrow" w:hAnsi="Arial Narrow"/>
          <w:sz w:val="24"/>
          <w:szCs w:val="24"/>
          <w:lang w:val="es-PE"/>
        </w:rPr>
        <w:t xml:space="preserve"> este gestor como elección para ahorra el mayor tiempo de búsquedas posible.</w:t>
      </w:r>
    </w:p>
    <w:p w14:paraId="13E12316" w14:textId="3C696ED8" w:rsidR="00E14685" w:rsidRPr="00E117F2" w:rsidRDefault="00EF6D2F" w:rsidP="00102513">
      <w:pPr>
        <w:spacing w:line="360" w:lineRule="auto"/>
        <w:jc w:val="both"/>
        <w:rPr>
          <w:rFonts w:ascii="Arial Narrow" w:hAnsi="Arial Narrow"/>
          <w:sz w:val="24"/>
          <w:szCs w:val="24"/>
          <w:lang w:val="es-PE"/>
        </w:rPr>
      </w:pPr>
      <w:r w:rsidRPr="00E117F2">
        <w:rPr>
          <w:rFonts w:ascii="Arial Narrow" w:hAnsi="Arial Narrow"/>
          <w:sz w:val="24"/>
          <w:szCs w:val="24"/>
          <w:lang w:val="es-PE"/>
        </w:rPr>
        <w:t>De acuerdo a lo visto por</w:t>
      </w:r>
      <w:r w:rsidR="00201218" w:rsidRPr="00E117F2">
        <w:rPr>
          <w:rFonts w:ascii="Arial Narrow" w:hAnsi="Arial Narrow"/>
          <w:sz w:val="24"/>
          <w:szCs w:val="24"/>
          <w:lang w:val="es-PE"/>
        </w:rPr>
        <w:t xml:space="preserve"> </w:t>
      </w:r>
      <w:proofErr w:type="spellStart"/>
      <w:r w:rsidR="00201218" w:rsidRPr="00E117F2">
        <w:rPr>
          <w:rFonts w:ascii="Arial Narrow" w:hAnsi="Arial Narrow"/>
          <w:sz w:val="24"/>
          <w:szCs w:val="24"/>
          <w:lang w:val="es-PE"/>
        </w:rPr>
        <w:t>Ciccozzi</w:t>
      </w:r>
      <w:proofErr w:type="spellEnd"/>
      <w:r w:rsidR="00201218" w:rsidRPr="00E117F2">
        <w:rPr>
          <w:rFonts w:ascii="Arial Narrow" w:hAnsi="Arial Narrow"/>
          <w:sz w:val="24"/>
          <w:szCs w:val="24"/>
          <w:lang w:val="es-PE"/>
        </w:rPr>
        <w:t xml:space="preserve"> </w:t>
      </w:r>
      <w:r w:rsidR="00A96197">
        <w:rPr>
          <w:rFonts w:ascii="Arial Narrow" w:hAnsi="Arial Narrow"/>
          <w:sz w:val="24"/>
          <w:szCs w:val="24"/>
          <w:lang w:val="es-PE"/>
        </w:rPr>
        <w:t>y otros</w:t>
      </w:r>
      <w:r w:rsidR="00201218" w:rsidRPr="00E117F2">
        <w:rPr>
          <w:rFonts w:ascii="Arial Narrow" w:hAnsi="Arial Narrow"/>
          <w:sz w:val="24"/>
          <w:szCs w:val="24"/>
          <w:lang w:val="es-PE"/>
        </w:rPr>
        <w:t xml:space="preserve"> </w:t>
      </w:r>
      <w:sdt>
        <w:sdtPr>
          <w:rPr>
            <w:rFonts w:ascii="Arial Narrow" w:hAnsi="Arial Narrow"/>
            <w:sz w:val="24"/>
            <w:szCs w:val="24"/>
            <w:lang w:val="es-PE"/>
          </w:rPr>
          <w:id w:val="-226455669"/>
          <w:citation/>
        </w:sdtPr>
        <w:sdtContent>
          <w:r w:rsidR="00201218" w:rsidRPr="00E117F2">
            <w:rPr>
              <w:rFonts w:ascii="Arial Narrow" w:hAnsi="Arial Narrow"/>
              <w:sz w:val="24"/>
              <w:szCs w:val="24"/>
              <w:lang w:val="es-PE"/>
            </w:rPr>
            <w:fldChar w:fldCharType="begin"/>
          </w:r>
          <w:r w:rsidR="00201218" w:rsidRPr="00E117F2">
            <w:rPr>
              <w:rFonts w:ascii="Arial Narrow" w:hAnsi="Arial Narrow"/>
              <w:sz w:val="24"/>
              <w:szCs w:val="24"/>
            </w:rPr>
            <w:instrText xml:space="preserve">CITATION Cic19 \n  \t  \l 3082 </w:instrText>
          </w:r>
          <w:r w:rsidR="00201218" w:rsidRPr="00E117F2">
            <w:rPr>
              <w:rFonts w:ascii="Arial Narrow" w:hAnsi="Arial Narrow"/>
              <w:sz w:val="24"/>
              <w:szCs w:val="24"/>
              <w:lang w:val="es-PE"/>
            </w:rPr>
            <w:fldChar w:fldCharType="separate"/>
          </w:r>
          <w:r w:rsidR="00E652BC" w:rsidRPr="00E652BC">
            <w:rPr>
              <w:rFonts w:ascii="Arial Narrow" w:hAnsi="Arial Narrow"/>
              <w:noProof/>
              <w:sz w:val="24"/>
              <w:szCs w:val="24"/>
            </w:rPr>
            <w:t>(2019)</w:t>
          </w:r>
          <w:r w:rsidR="00201218" w:rsidRPr="00E117F2">
            <w:rPr>
              <w:rFonts w:ascii="Arial Narrow" w:hAnsi="Arial Narrow"/>
              <w:sz w:val="24"/>
              <w:szCs w:val="24"/>
              <w:lang w:val="es-PE"/>
            </w:rPr>
            <w:fldChar w:fldCharType="end"/>
          </w:r>
        </w:sdtContent>
      </w:sdt>
      <w:r w:rsidRPr="00E117F2">
        <w:rPr>
          <w:rFonts w:ascii="Arial Narrow" w:hAnsi="Arial Narrow"/>
          <w:sz w:val="24"/>
          <w:szCs w:val="24"/>
          <w:lang w:val="es-PE"/>
        </w:rPr>
        <w:t>, el Lenguaje Unificado de Modelado (UML) es un lenguaje de propósito general dirigido a la modelación de componentes de un sistema o aplicación software</w:t>
      </w:r>
      <w:r w:rsidR="00627FAA" w:rsidRPr="00E117F2">
        <w:rPr>
          <w:rFonts w:ascii="Arial Narrow" w:hAnsi="Arial Narrow"/>
          <w:sz w:val="24"/>
          <w:szCs w:val="24"/>
          <w:lang w:val="es-PE"/>
        </w:rPr>
        <w:t>,</w:t>
      </w:r>
      <w:r w:rsidRPr="00E117F2">
        <w:rPr>
          <w:rFonts w:ascii="Arial Narrow" w:hAnsi="Arial Narrow"/>
          <w:sz w:val="24"/>
          <w:szCs w:val="24"/>
          <w:lang w:val="es-PE"/>
        </w:rPr>
        <w:t xml:space="preserve"> de forma estática en diagrama de clases</w:t>
      </w:r>
      <w:r w:rsidR="00627FAA" w:rsidRPr="00E117F2">
        <w:rPr>
          <w:rFonts w:ascii="Arial Narrow" w:hAnsi="Arial Narrow"/>
          <w:sz w:val="24"/>
          <w:szCs w:val="24"/>
          <w:lang w:val="es-PE"/>
        </w:rPr>
        <w:t xml:space="preserve"> o de forma dinámica en tiempo de ejecución en diagramas de secuencia o estados. Desde que fue estandarizado por </w:t>
      </w:r>
      <w:proofErr w:type="spellStart"/>
      <w:r w:rsidR="00627FAA" w:rsidRPr="00E117F2">
        <w:rPr>
          <w:rFonts w:ascii="Arial Narrow" w:hAnsi="Arial Narrow"/>
          <w:sz w:val="24"/>
          <w:szCs w:val="24"/>
          <w:lang w:val="es-PE"/>
        </w:rPr>
        <w:t>Object</w:t>
      </w:r>
      <w:proofErr w:type="spellEnd"/>
      <w:r w:rsidR="00627FAA" w:rsidRPr="00E117F2">
        <w:rPr>
          <w:rFonts w:ascii="Arial Narrow" w:hAnsi="Arial Narrow"/>
          <w:sz w:val="24"/>
          <w:szCs w:val="24"/>
          <w:lang w:val="es-PE"/>
        </w:rPr>
        <w:t xml:space="preserve"> Management </w:t>
      </w:r>
      <w:proofErr w:type="spellStart"/>
      <w:r w:rsidR="00627FAA" w:rsidRPr="00E117F2">
        <w:rPr>
          <w:rFonts w:ascii="Arial Narrow" w:hAnsi="Arial Narrow"/>
          <w:sz w:val="24"/>
          <w:szCs w:val="24"/>
          <w:lang w:val="es-PE"/>
        </w:rPr>
        <w:t>Group</w:t>
      </w:r>
      <w:proofErr w:type="spellEnd"/>
      <w:r w:rsidR="00627FAA" w:rsidRPr="00E117F2">
        <w:rPr>
          <w:rFonts w:ascii="Arial Narrow" w:hAnsi="Arial Narrow"/>
          <w:sz w:val="24"/>
          <w:szCs w:val="24"/>
          <w:lang w:val="es-PE"/>
        </w:rPr>
        <w:t xml:space="preserve"> (OMG) en 1997, UML se estableció como un estándar en el desarrollo industrial de desarrollo de </w:t>
      </w:r>
      <w:r w:rsidR="00627FAA" w:rsidRPr="00E117F2">
        <w:rPr>
          <w:rFonts w:ascii="Arial Narrow" w:hAnsi="Arial Narrow"/>
          <w:sz w:val="24"/>
          <w:szCs w:val="24"/>
          <w:lang w:val="es-PE"/>
        </w:rPr>
        <w:lastRenderedPageBreak/>
        <w:t>software.</w:t>
      </w:r>
    </w:p>
    <w:p w14:paraId="364DBE99" w14:textId="6E14B0F9" w:rsidR="00B379BE" w:rsidRPr="00E117F2" w:rsidRDefault="00B379BE" w:rsidP="00837406">
      <w:pPr>
        <w:spacing w:line="360" w:lineRule="auto"/>
        <w:jc w:val="both"/>
        <w:rPr>
          <w:rFonts w:ascii="Arial Narrow" w:hAnsi="Arial Narrow"/>
          <w:sz w:val="24"/>
          <w:szCs w:val="24"/>
          <w:lang w:val="es-PE"/>
        </w:rPr>
      </w:pPr>
      <w:r w:rsidRPr="00E117F2">
        <w:rPr>
          <w:rFonts w:ascii="Arial Narrow" w:hAnsi="Arial Narrow"/>
          <w:sz w:val="24"/>
          <w:szCs w:val="24"/>
          <w:lang w:val="es-PE"/>
        </w:rPr>
        <w:t xml:space="preserve">Esto se debió a la gran versatilidad que posee, haciéndolo un lenguaje de propósito general, y también por el nivel de personalización </w:t>
      </w:r>
      <w:r w:rsidR="00837406" w:rsidRPr="00E117F2">
        <w:rPr>
          <w:rFonts w:ascii="Arial Narrow" w:hAnsi="Arial Narrow"/>
          <w:sz w:val="24"/>
          <w:szCs w:val="24"/>
          <w:lang w:val="es-PE"/>
        </w:rPr>
        <w:t xml:space="preserve">que propone, </w:t>
      </w:r>
      <w:r w:rsidRPr="00E117F2">
        <w:rPr>
          <w:rFonts w:ascii="Arial Narrow" w:hAnsi="Arial Narrow"/>
          <w:sz w:val="24"/>
          <w:szCs w:val="24"/>
          <w:lang w:val="es-PE"/>
        </w:rPr>
        <w:t xml:space="preserve">mediante </w:t>
      </w:r>
      <w:r w:rsidR="00837406" w:rsidRPr="00E117F2">
        <w:rPr>
          <w:rFonts w:ascii="Arial Narrow" w:hAnsi="Arial Narrow"/>
          <w:sz w:val="24"/>
          <w:szCs w:val="24"/>
          <w:lang w:val="es-PE"/>
        </w:rPr>
        <w:t xml:space="preserve">el uso de mecanismos de mantenimiento de perfiles; para así trabajar conceptos específicos de dominios, organizaciones o proyectos. En la </w:t>
      </w:r>
      <w:r w:rsidR="00A02FBC" w:rsidRPr="00E117F2">
        <w:rPr>
          <w:rFonts w:ascii="Arial Narrow" w:hAnsi="Arial Narrow"/>
          <w:sz w:val="24"/>
          <w:szCs w:val="24"/>
          <w:lang w:val="es-PE"/>
        </w:rPr>
        <w:t>práctica</w:t>
      </w:r>
      <w:r w:rsidR="00837406" w:rsidRPr="00E117F2">
        <w:rPr>
          <w:rFonts w:ascii="Arial Narrow" w:hAnsi="Arial Narrow"/>
          <w:sz w:val="24"/>
          <w:szCs w:val="24"/>
          <w:lang w:val="es-PE"/>
        </w:rPr>
        <w:t xml:space="preserve"> industrial, los modelos UML se usan constantemente en la comprensión y análisis de problemas y la documentación de estos; convirtiéndolo así en un lenguaje </w:t>
      </w:r>
      <w:r w:rsidR="00FA6DC1" w:rsidRPr="00E117F2">
        <w:rPr>
          <w:rFonts w:ascii="Arial Narrow" w:hAnsi="Arial Narrow"/>
          <w:sz w:val="24"/>
          <w:szCs w:val="24"/>
          <w:lang w:val="es-PE"/>
        </w:rPr>
        <w:t>conocido universalmente</w:t>
      </w:r>
      <w:r w:rsidR="00837406" w:rsidRPr="00E117F2">
        <w:rPr>
          <w:rFonts w:ascii="Arial Narrow" w:hAnsi="Arial Narrow"/>
          <w:sz w:val="24"/>
          <w:szCs w:val="24"/>
          <w:lang w:val="es-PE"/>
        </w:rPr>
        <w:t xml:space="preserve"> por desarrolladores</w:t>
      </w:r>
      <w:r w:rsidR="00FA6DC1" w:rsidRPr="00E117F2">
        <w:rPr>
          <w:rFonts w:ascii="Arial Narrow" w:hAnsi="Arial Narrow"/>
          <w:sz w:val="24"/>
          <w:szCs w:val="24"/>
          <w:lang w:val="es-PE"/>
        </w:rPr>
        <w:t xml:space="preserve"> y programadores</w:t>
      </w:r>
      <w:r w:rsidR="00837406" w:rsidRPr="00E117F2">
        <w:rPr>
          <w:rFonts w:ascii="Arial Narrow" w:hAnsi="Arial Narrow"/>
          <w:sz w:val="24"/>
          <w:szCs w:val="24"/>
          <w:lang w:val="es-PE"/>
        </w:rPr>
        <w:t xml:space="preserve">, dándoles la posibilidad de centrarse en soluciones </w:t>
      </w:r>
      <w:r w:rsidR="00FA6DC1" w:rsidRPr="00E117F2">
        <w:rPr>
          <w:rFonts w:ascii="Arial Narrow" w:hAnsi="Arial Narrow"/>
          <w:sz w:val="24"/>
          <w:szCs w:val="24"/>
          <w:lang w:val="es-PE"/>
        </w:rPr>
        <w:t>puras de automatización</w:t>
      </w:r>
      <w:r w:rsidR="00837406" w:rsidRPr="00E117F2">
        <w:rPr>
          <w:rFonts w:ascii="Arial Narrow" w:hAnsi="Arial Narrow"/>
          <w:sz w:val="24"/>
          <w:szCs w:val="24"/>
          <w:lang w:val="es-PE"/>
        </w:rPr>
        <w:t xml:space="preserve">, </w:t>
      </w:r>
      <w:r w:rsidR="00FA6DC1" w:rsidRPr="00E117F2">
        <w:rPr>
          <w:rFonts w:ascii="Arial Narrow" w:hAnsi="Arial Narrow"/>
          <w:sz w:val="24"/>
          <w:szCs w:val="24"/>
          <w:lang w:val="es-PE"/>
        </w:rPr>
        <w:t xml:space="preserve">en las </w:t>
      </w:r>
      <w:r w:rsidR="00837406" w:rsidRPr="00E117F2">
        <w:rPr>
          <w:rFonts w:ascii="Arial Narrow" w:hAnsi="Arial Narrow"/>
          <w:sz w:val="24"/>
          <w:szCs w:val="24"/>
          <w:lang w:val="es-PE"/>
        </w:rPr>
        <w:t xml:space="preserve">relaciones de causa y efecto </w:t>
      </w:r>
      <w:r w:rsidR="00FA6DC1" w:rsidRPr="00E117F2">
        <w:rPr>
          <w:rFonts w:ascii="Arial Narrow" w:hAnsi="Arial Narrow"/>
          <w:sz w:val="24"/>
          <w:szCs w:val="24"/>
          <w:lang w:val="es-PE"/>
        </w:rPr>
        <w:t>entre las</w:t>
      </w:r>
      <w:r w:rsidR="00837406" w:rsidRPr="00E117F2">
        <w:rPr>
          <w:rFonts w:ascii="Arial Narrow" w:hAnsi="Arial Narrow"/>
          <w:sz w:val="24"/>
          <w:szCs w:val="24"/>
          <w:lang w:val="es-PE"/>
        </w:rPr>
        <w:t xml:space="preserve"> variables, y </w:t>
      </w:r>
      <w:r w:rsidR="00FA6DC1" w:rsidRPr="00E117F2">
        <w:rPr>
          <w:rFonts w:ascii="Arial Narrow" w:hAnsi="Arial Narrow"/>
          <w:sz w:val="24"/>
          <w:szCs w:val="24"/>
          <w:lang w:val="es-PE"/>
        </w:rPr>
        <w:t>su comportamiento.</w:t>
      </w:r>
    </w:p>
    <w:p w14:paraId="7C16D5E0" w14:textId="2A84860A" w:rsidR="00245DD9" w:rsidRPr="00E117F2" w:rsidRDefault="00245DD9" w:rsidP="00837406">
      <w:pPr>
        <w:spacing w:line="360" w:lineRule="auto"/>
        <w:jc w:val="both"/>
        <w:rPr>
          <w:rFonts w:ascii="Arial Narrow" w:hAnsi="Arial Narrow"/>
          <w:sz w:val="24"/>
          <w:szCs w:val="24"/>
          <w:lang w:val="es-PE"/>
        </w:rPr>
      </w:pPr>
      <w:r w:rsidRPr="00E117F2">
        <w:rPr>
          <w:rFonts w:ascii="Arial Narrow" w:hAnsi="Arial Narrow"/>
          <w:sz w:val="24"/>
          <w:szCs w:val="24"/>
          <w:lang w:val="es-PE"/>
        </w:rPr>
        <w:t>Otro concepto muy relacionado al uso de bases de datos es el servidor, que en concordancia con lo señalado por</w:t>
      </w:r>
      <w:r w:rsidR="00FC5701" w:rsidRPr="00E117F2">
        <w:rPr>
          <w:rFonts w:ascii="Arial Narrow" w:hAnsi="Arial Narrow"/>
          <w:sz w:val="24"/>
          <w:szCs w:val="24"/>
          <w:lang w:val="es-PE"/>
        </w:rPr>
        <w:t xml:space="preserve"> Pulido</w:t>
      </w:r>
      <w:r w:rsidRPr="00E117F2">
        <w:rPr>
          <w:rFonts w:ascii="Arial Narrow" w:hAnsi="Arial Narrow"/>
          <w:sz w:val="24"/>
          <w:szCs w:val="24"/>
          <w:lang w:val="es-PE"/>
        </w:rPr>
        <w:t xml:space="preserve"> </w:t>
      </w:r>
      <w:sdt>
        <w:sdtPr>
          <w:rPr>
            <w:rFonts w:ascii="Arial Narrow" w:hAnsi="Arial Narrow"/>
            <w:sz w:val="24"/>
            <w:szCs w:val="24"/>
            <w:lang w:val="es-PE"/>
          </w:rPr>
          <w:id w:val="884521607"/>
          <w:citation/>
        </w:sdtPr>
        <w:sdtContent>
          <w:r w:rsidR="00FC5701" w:rsidRPr="00E117F2">
            <w:rPr>
              <w:rFonts w:ascii="Arial Narrow" w:hAnsi="Arial Narrow"/>
              <w:sz w:val="24"/>
              <w:szCs w:val="24"/>
              <w:lang w:val="es-PE"/>
            </w:rPr>
            <w:fldChar w:fldCharType="begin"/>
          </w:r>
          <w:r w:rsidR="00FC5701" w:rsidRPr="00E117F2">
            <w:rPr>
              <w:rFonts w:ascii="Arial Narrow" w:hAnsi="Arial Narrow"/>
              <w:sz w:val="24"/>
              <w:szCs w:val="24"/>
            </w:rPr>
            <w:instrText xml:space="preserve">CITATION Pul17 \n  \t  \l 3082 </w:instrText>
          </w:r>
          <w:r w:rsidR="00FC5701" w:rsidRPr="00E117F2">
            <w:rPr>
              <w:rFonts w:ascii="Arial Narrow" w:hAnsi="Arial Narrow"/>
              <w:sz w:val="24"/>
              <w:szCs w:val="24"/>
              <w:lang w:val="es-PE"/>
            </w:rPr>
            <w:fldChar w:fldCharType="separate"/>
          </w:r>
          <w:r w:rsidR="00E652BC" w:rsidRPr="00E652BC">
            <w:rPr>
              <w:rFonts w:ascii="Arial Narrow" w:hAnsi="Arial Narrow"/>
              <w:noProof/>
              <w:sz w:val="24"/>
              <w:szCs w:val="24"/>
            </w:rPr>
            <w:t>(2017)</w:t>
          </w:r>
          <w:r w:rsidR="00FC5701" w:rsidRPr="00E117F2">
            <w:rPr>
              <w:rFonts w:ascii="Arial Narrow" w:hAnsi="Arial Narrow"/>
              <w:sz w:val="24"/>
              <w:szCs w:val="24"/>
              <w:lang w:val="es-PE"/>
            </w:rPr>
            <w:fldChar w:fldCharType="end"/>
          </w:r>
        </w:sdtContent>
      </w:sdt>
      <w:r w:rsidRPr="00E117F2">
        <w:rPr>
          <w:rFonts w:ascii="Arial Narrow" w:hAnsi="Arial Narrow"/>
          <w:sz w:val="24"/>
          <w:szCs w:val="24"/>
          <w:lang w:val="es-PE"/>
        </w:rPr>
        <w:t xml:space="preserve">, </w:t>
      </w:r>
      <w:r w:rsidR="00FC5701" w:rsidRPr="00E117F2">
        <w:rPr>
          <w:rFonts w:ascii="Arial Narrow" w:hAnsi="Arial Narrow"/>
          <w:sz w:val="24"/>
          <w:szCs w:val="24"/>
          <w:lang w:val="es-PE"/>
        </w:rPr>
        <w:t>es un software que permite la comunicación entre computadoras o que representa una computadora de almacenamiento de datos; tiene como función principal la recepción de solicitudes o peticiones de acceso a información, para luego recuperarlas y enviarlas a su destino correspondiente, de una manera eficiente.</w:t>
      </w:r>
    </w:p>
    <w:p w14:paraId="2B5DF67B" w14:textId="19399315" w:rsidR="00245DD9" w:rsidRPr="00E117F2" w:rsidRDefault="00FC5701" w:rsidP="00440D87">
      <w:pPr>
        <w:spacing w:line="360" w:lineRule="auto"/>
        <w:jc w:val="both"/>
        <w:rPr>
          <w:rFonts w:ascii="Arial Narrow" w:hAnsi="Arial Narrow"/>
          <w:sz w:val="24"/>
          <w:szCs w:val="24"/>
          <w:lang w:val="es-PE"/>
        </w:rPr>
      </w:pPr>
      <w:r w:rsidRPr="00E117F2">
        <w:rPr>
          <w:rFonts w:ascii="Arial Narrow" w:hAnsi="Arial Narrow"/>
          <w:sz w:val="24"/>
          <w:szCs w:val="24"/>
          <w:lang w:val="es-PE"/>
        </w:rPr>
        <w:t>Relacionados a los servidores, están lo</w:t>
      </w:r>
      <w:r w:rsidR="002F7304" w:rsidRPr="00E117F2">
        <w:rPr>
          <w:rFonts w:ascii="Arial Narrow" w:hAnsi="Arial Narrow"/>
          <w:sz w:val="24"/>
          <w:szCs w:val="24"/>
          <w:lang w:val="es-PE"/>
        </w:rPr>
        <w:t>s</w:t>
      </w:r>
      <w:r w:rsidRPr="00E117F2">
        <w:rPr>
          <w:rFonts w:ascii="Arial Narrow" w:hAnsi="Arial Narrow"/>
          <w:sz w:val="24"/>
          <w:szCs w:val="24"/>
          <w:lang w:val="es-PE"/>
        </w:rPr>
        <w:t xml:space="preserve"> servidores web, que son </w:t>
      </w:r>
      <w:r w:rsidR="002F7304" w:rsidRPr="00E117F2">
        <w:rPr>
          <w:rFonts w:ascii="Arial Narrow" w:hAnsi="Arial Narrow"/>
          <w:sz w:val="24"/>
          <w:szCs w:val="24"/>
          <w:lang w:val="es-PE"/>
        </w:rPr>
        <w:t xml:space="preserve">un recurso de software que se comporta como compilador junto al servidor </w:t>
      </w:r>
      <w:r w:rsidR="00E3430D" w:rsidRPr="00E117F2">
        <w:rPr>
          <w:rFonts w:ascii="Arial Narrow" w:hAnsi="Arial Narrow"/>
          <w:sz w:val="24"/>
          <w:szCs w:val="24"/>
          <w:lang w:val="es-PE"/>
        </w:rPr>
        <w:t>para</w:t>
      </w:r>
      <w:r w:rsidR="002F7304" w:rsidRPr="00E117F2">
        <w:rPr>
          <w:rFonts w:ascii="Arial Narrow" w:hAnsi="Arial Narrow"/>
          <w:sz w:val="24"/>
          <w:szCs w:val="24"/>
          <w:lang w:val="es-PE"/>
        </w:rPr>
        <w:t xml:space="preserve"> realiza</w:t>
      </w:r>
      <w:r w:rsidR="00E3430D" w:rsidRPr="00E117F2">
        <w:rPr>
          <w:rFonts w:ascii="Arial Narrow" w:hAnsi="Arial Narrow"/>
          <w:sz w:val="24"/>
          <w:szCs w:val="24"/>
          <w:lang w:val="es-PE"/>
        </w:rPr>
        <w:t>r</w:t>
      </w:r>
      <w:r w:rsidR="002F7304" w:rsidRPr="00E117F2">
        <w:rPr>
          <w:rFonts w:ascii="Arial Narrow" w:hAnsi="Arial Narrow"/>
          <w:sz w:val="24"/>
          <w:szCs w:val="24"/>
          <w:lang w:val="es-PE"/>
        </w:rPr>
        <w:t xml:space="preserve"> las peticiones bidireccionales</w:t>
      </w:r>
      <w:r w:rsidR="00E3430D" w:rsidRPr="00E117F2">
        <w:rPr>
          <w:rFonts w:ascii="Arial Narrow" w:hAnsi="Arial Narrow"/>
          <w:sz w:val="24"/>
          <w:szCs w:val="24"/>
          <w:lang w:val="es-PE"/>
        </w:rPr>
        <w:t xml:space="preserve"> a ser atendidas por el servidor. Actualmente, existen una variedad de servidores web en el mercado, entre ellas esta Apache, que cuenta con </w:t>
      </w:r>
      <w:r w:rsidR="00550B3F" w:rsidRPr="00E117F2">
        <w:rPr>
          <w:rFonts w:ascii="Arial Narrow" w:hAnsi="Arial Narrow"/>
          <w:sz w:val="24"/>
          <w:szCs w:val="24"/>
          <w:lang w:val="es-PE"/>
        </w:rPr>
        <w:t>más</w:t>
      </w:r>
      <w:r w:rsidR="00E3430D" w:rsidRPr="00E117F2">
        <w:rPr>
          <w:rFonts w:ascii="Arial Narrow" w:hAnsi="Arial Narrow"/>
          <w:sz w:val="24"/>
          <w:szCs w:val="24"/>
          <w:lang w:val="es-PE"/>
        </w:rPr>
        <w:t xml:space="preserve"> de 152 millones de sitios web en todo el mundo, logrando así ser llamado como </w:t>
      </w:r>
      <w:r w:rsidR="002F7304" w:rsidRPr="00E117F2">
        <w:rPr>
          <w:rFonts w:ascii="Arial Narrow" w:hAnsi="Arial Narrow"/>
          <w:sz w:val="24"/>
          <w:szCs w:val="24"/>
          <w:lang w:val="es-PE"/>
        </w:rPr>
        <w:t xml:space="preserve">el servidor web más utilizado y </w:t>
      </w:r>
      <w:r w:rsidR="00E3430D" w:rsidRPr="00E117F2">
        <w:rPr>
          <w:rFonts w:ascii="Arial Narrow" w:hAnsi="Arial Narrow"/>
          <w:sz w:val="24"/>
          <w:szCs w:val="24"/>
          <w:lang w:val="es-PE"/>
        </w:rPr>
        <w:t>de</w:t>
      </w:r>
      <w:r w:rsidR="002F7304" w:rsidRPr="00E117F2">
        <w:rPr>
          <w:rFonts w:ascii="Arial Narrow" w:hAnsi="Arial Narrow"/>
          <w:sz w:val="24"/>
          <w:szCs w:val="24"/>
          <w:lang w:val="es-PE"/>
        </w:rPr>
        <w:t xml:space="preserve"> licencia permisiva.</w:t>
      </w:r>
      <w:r w:rsidR="00BE3E84" w:rsidRPr="00E117F2">
        <w:rPr>
          <w:rFonts w:ascii="Arial Narrow" w:hAnsi="Arial Narrow"/>
          <w:sz w:val="24"/>
          <w:szCs w:val="24"/>
          <w:lang w:val="es-PE"/>
        </w:rPr>
        <w:t xml:space="preserve"> </w:t>
      </w:r>
      <w:r w:rsidR="006B31CB" w:rsidRPr="00E117F2">
        <w:rPr>
          <w:rFonts w:ascii="Arial Narrow" w:hAnsi="Arial Narrow"/>
          <w:sz w:val="24"/>
          <w:szCs w:val="24"/>
          <w:lang w:val="es-PE"/>
        </w:rPr>
        <w:t xml:space="preserve">El uso de este servidor web se hace </w:t>
      </w:r>
      <w:r w:rsidR="00440D87" w:rsidRPr="00E117F2">
        <w:rPr>
          <w:rFonts w:ascii="Arial Narrow" w:hAnsi="Arial Narrow"/>
          <w:sz w:val="24"/>
          <w:szCs w:val="24"/>
          <w:lang w:val="es-PE"/>
        </w:rPr>
        <w:t xml:space="preserve">mayormente </w:t>
      </w:r>
      <w:r w:rsidR="006B31CB" w:rsidRPr="00E117F2">
        <w:rPr>
          <w:rFonts w:ascii="Arial Narrow" w:hAnsi="Arial Narrow"/>
          <w:sz w:val="24"/>
          <w:szCs w:val="24"/>
          <w:lang w:val="es-PE"/>
        </w:rPr>
        <w:t xml:space="preserve">en servidores Linux, </w:t>
      </w:r>
      <w:r w:rsidR="00BE3E84" w:rsidRPr="00E117F2">
        <w:rPr>
          <w:rFonts w:ascii="Arial Narrow" w:hAnsi="Arial Narrow"/>
          <w:sz w:val="24"/>
          <w:szCs w:val="24"/>
          <w:lang w:val="es-PE"/>
        </w:rPr>
        <w:t>por su gran</w:t>
      </w:r>
      <w:r w:rsidR="006B31CB" w:rsidRPr="00E117F2">
        <w:rPr>
          <w:rFonts w:ascii="Arial Narrow" w:hAnsi="Arial Narrow"/>
          <w:sz w:val="24"/>
          <w:szCs w:val="24"/>
          <w:lang w:val="es-PE"/>
        </w:rPr>
        <w:t xml:space="preserve"> </w:t>
      </w:r>
      <w:r w:rsidR="00FC19F3" w:rsidRPr="00E117F2">
        <w:rPr>
          <w:rFonts w:ascii="Arial Narrow" w:hAnsi="Arial Narrow"/>
          <w:sz w:val="24"/>
          <w:szCs w:val="24"/>
          <w:lang w:val="es-PE"/>
        </w:rPr>
        <w:t xml:space="preserve">robustez, escalabilidad, </w:t>
      </w:r>
      <w:r w:rsidR="006B31CB" w:rsidRPr="00E117F2">
        <w:rPr>
          <w:rFonts w:ascii="Arial Narrow" w:hAnsi="Arial Narrow"/>
          <w:sz w:val="24"/>
          <w:szCs w:val="24"/>
          <w:lang w:val="es-PE"/>
        </w:rPr>
        <w:t>adaptabilidad y seguridad</w:t>
      </w:r>
      <w:r w:rsidR="00440D87" w:rsidRPr="00E117F2">
        <w:rPr>
          <w:rFonts w:ascii="Arial Narrow" w:hAnsi="Arial Narrow"/>
          <w:sz w:val="24"/>
          <w:szCs w:val="24"/>
          <w:lang w:val="es-PE"/>
        </w:rPr>
        <w:t xml:space="preserve">; este servidor usa el </w:t>
      </w:r>
      <w:r w:rsidR="006B31CB" w:rsidRPr="00E117F2">
        <w:rPr>
          <w:rFonts w:ascii="Arial Narrow" w:hAnsi="Arial Narrow"/>
          <w:sz w:val="24"/>
          <w:szCs w:val="24"/>
          <w:lang w:val="es-PE"/>
        </w:rPr>
        <w:t>proceso de transacción del protocolo http</w:t>
      </w:r>
      <w:r w:rsidR="00FC19F3" w:rsidRPr="00E117F2">
        <w:rPr>
          <w:rFonts w:ascii="Arial Narrow" w:hAnsi="Arial Narrow"/>
          <w:sz w:val="24"/>
          <w:szCs w:val="24"/>
          <w:lang w:val="es-PE"/>
        </w:rPr>
        <w:t>.</w:t>
      </w:r>
    </w:p>
    <w:p w14:paraId="339FA6C6" w14:textId="6A3DE5C0" w:rsidR="00E87995" w:rsidRPr="00E117F2" w:rsidRDefault="00514E92" w:rsidP="00E87995">
      <w:pPr>
        <w:spacing w:line="360" w:lineRule="auto"/>
        <w:jc w:val="both"/>
        <w:rPr>
          <w:rFonts w:ascii="Arial Narrow" w:hAnsi="Arial Narrow"/>
          <w:sz w:val="24"/>
          <w:szCs w:val="24"/>
          <w:lang w:val="es-PE"/>
        </w:rPr>
      </w:pPr>
      <w:r w:rsidRPr="00E117F2">
        <w:rPr>
          <w:rFonts w:ascii="Arial Narrow" w:hAnsi="Arial Narrow"/>
          <w:sz w:val="24"/>
          <w:szCs w:val="24"/>
          <w:lang w:val="es-PE"/>
        </w:rPr>
        <w:t>Referente a los lenguajes de programación a utilizar, encontramos el lenguaje de etiquetas HTML, que según</w:t>
      </w:r>
      <w:r w:rsidR="00930AEC" w:rsidRPr="00E117F2">
        <w:rPr>
          <w:rFonts w:ascii="Arial Narrow" w:hAnsi="Arial Narrow"/>
          <w:sz w:val="24"/>
          <w:szCs w:val="24"/>
          <w:lang w:val="es-PE"/>
        </w:rPr>
        <w:t xml:space="preserve"> Ahmad </w:t>
      </w:r>
      <w:r w:rsidR="00A96197">
        <w:rPr>
          <w:rFonts w:ascii="Arial Narrow" w:hAnsi="Arial Narrow"/>
          <w:sz w:val="24"/>
          <w:szCs w:val="24"/>
          <w:lang w:val="es-PE"/>
        </w:rPr>
        <w:t>y otros</w:t>
      </w:r>
      <w:r w:rsidR="00930AEC" w:rsidRPr="00E117F2">
        <w:rPr>
          <w:rFonts w:ascii="Arial Narrow" w:hAnsi="Arial Narrow"/>
          <w:sz w:val="24"/>
          <w:szCs w:val="24"/>
          <w:lang w:val="es-PE"/>
        </w:rPr>
        <w:t xml:space="preserve"> </w:t>
      </w:r>
      <w:sdt>
        <w:sdtPr>
          <w:rPr>
            <w:rFonts w:ascii="Arial Narrow" w:hAnsi="Arial Narrow"/>
            <w:sz w:val="24"/>
            <w:szCs w:val="24"/>
            <w:lang w:val="es-PE"/>
          </w:rPr>
          <w:id w:val="1420834622"/>
          <w:citation/>
        </w:sdtPr>
        <w:sdtContent>
          <w:r w:rsidR="00930AEC" w:rsidRPr="00E117F2">
            <w:rPr>
              <w:rFonts w:ascii="Arial Narrow" w:hAnsi="Arial Narrow"/>
              <w:sz w:val="24"/>
              <w:szCs w:val="24"/>
              <w:lang w:val="es-PE"/>
            </w:rPr>
            <w:fldChar w:fldCharType="begin"/>
          </w:r>
          <w:r w:rsidR="00930AEC" w:rsidRPr="00E117F2">
            <w:rPr>
              <w:rFonts w:ascii="Arial Narrow" w:hAnsi="Arial Narrow"/>
              <w:sz w:val="24"/>
              <w:szCs w:val="24"/>
            </w:rPr>
            <w:instrText xml:space="preserve">CITATION Ahm20 \n  \t  \l 3082 </w:instrText>
          </w:r>
          <w:r w:rsidR="00930AEC" w:rsidRPr="00E117F2">
            <w:rPr>
              <w:rFonts w:ascii="Arial Narrow" w:hAnsi="Arial Narrow"/>
              <w:sz w:val="24"/>
              <w:szCs w:val="24"/>
              <w:lang w:val="es-PE"/>
            </w:rPr>
            <w:fldChar w:fldCharType="separate"/>
          </w:r>
          <w:r w:rsidR="00E652BC" w:rsidRPr="00E652BC">
            <w:rPr>
              <w:rFonts w:ascii="Arial Narrow" w:hAnsi="Arial Narrow"/>
              <w:noProof/>
              <w:sz w:val="24"/>
              <w:szCs w:val="24"/>
            </w:rPr>
            <w:t>(2020)</w:t>
          </w:r>
          <w:r w:rsidR="00930AEC" w:rsidRPr="00E117F2">
            <w:rPr>
              <w:rFonts w:ascii="Arial Narrow" w:hAnsi="Arial Narrow"/>
              <w:sz w:val="24"/>
              <w:szCs w:val="24"/>
              <w:lang w:val="es-PE"/>
            </w:rPr>
            <w:fldChar w:fldCharType="end"/>
          </w:r>
        </w:sdtContent>
      </w:sdt>
      <w:r w:rsidRPr="00E117F2">
        <w:rPr>
          <w:rFonts w:ascii="Arial Narrow" w:hAnsi="Arial Narrow"/>
          <w:sz w:val="24"/>
          <w:szCs w:val="24"/>
          <w:lang w:val="es-PE"/>
        </w:rPr>
        <w:t xml:space="preserve">, </w:t>
      </w:r>
      <w:r w:rsidR="00E87995" w:rsidRPr="00E117F2">
        <w:rPr>
          <w:rFonts w:ascii="Arial Narrow" w:hAnsi="Arial Narrow"/>
          <w:sz w:val="24"/>
          <w:szCs w:val="24"/>
          <w:lang w:val="es-PE"/>
        </w:rPr>
        <w:t xml:space="preserve">es un lenguaje para la construcción de </w:t>
      </w:r>
      <w:r w:rsidR="00930AEC" w:rsidRPr="00E117F2">
        <w:rPr>
          <w:rFonts w:ascii="Arial Narrow" w:hAnsi="Arial Narrow"/>
          <w:sz w:val="24"/>
          <w:szCs w:val="24"/>
          <w:lang w:val="es-PE"/>
        </w:rPr>
        <w:t>páginas</w:t>
      </w:r>
      <w:r w:rsidR="00E87995" w:rsidRPr="00E117F2">
        <w:rPr>
          <w:rFonts w:ascii="Arial Narrow" w:hAnsi="Arial Narrow"/>
          <w:sz w:val="24"/>
          <w:szCs w:val="24"/>
          <w:lang w:val="es-PE"/>
        </w:rPr>
        <w:t xml:space="preserve"> web; estas </w:t>
      </w:r>
      <w:r w:rsidR="00930AEC" w:rsidRPr="00E117F2">
        <w:rPr>
          <w:rFonts w:ascii="Arial Narrow" w:hAnsi="Arial Narrow"/>
          <w:sz w:val="24"/>
          <w:szCs w:val="24"/>
          <w:lang w:val="es-PE"/>
        </w:rPr>
        <w:t>páginas</w:t>
      </w:r>
      <w:r w:rsidR="00E87995" w:rsidRPr="00E117F2">
        <w:rPr>
          <w:rFonts w:ascii="Arial Narrow" w:hAnsi="Arial Narrow"/>
          <w:sz w:val="24"/>
          <w:szCs w:val="24"/>
          <w:lang w:val="es-PE"/>
        </w:rPr>
        <w:t xml:space="preserve"> HTML son documentos de texto basadas en etiquetas que dan </w:t>
      </w:r>
      <w:r w:rsidR="00930AEC" w:rsidRPr="00E117F2">
        <w:rPr>
          <w:rFonts w:ascii="Arial Narrow" w:hAnsi="Arial Narrow"/>
          <w:sz w:val="24"/>
          <w:szCs w:val="24"/>
          <w:lang w:val="es-PE"/>
        </w:rPr>
        <w:t>información</w:t>
      </w:r>
      <w:r w:rsidR="00E87995" w:rsidRPr="00E117F2">
        <w:rPr>
          <w:rFonts w:ascii="Arial Narrow" w:hAnsi="Arial Narrow"/>
          <w:sz w:val="24"/>
          <w:szCs w:val="24"/>
          <w:lang w:val="es-PE"/>
        </w:rPr>
        <w:t xml:space="preserve"> sobre las características de su contenido, a menudo se nombran elementos y se definen en pares (de apertura y cierre), </w:t>
      </w:r>
      <w:r w:rsidR="00930AEC" w:rsidRPr="00E117F2">
        <w:rPr>
          <w:rFonts w:ascii="Arial Narrow" w:hAnsi="Arial Narrow"/>
          <w:sz w:val="24"/>
          <w:szCs w:val="24"/>
          <w:lang w:val="es-PE"/>
        </w:rPr>
        <w:t xml:space="preserve">de tal manera que </w:t>
      </w:r>
      <w:r w:rsidR="00E87995" w:rsidRPr="00E117F2">
        <w:rPr>
          <w:rFonts w:ascii="Arial Narrow" w:hAnsi="Arial Narrow"/>
          <w:sz w:val="24"/>
          <w:szCs w:val="24"/>
          <w:lang w:val="es-PE"/>
        </w:rPr>
        <w:t>en la etiqueta de apertura se definen los atributos</w:t>
      </w:r>
      <w:r w:rsidR="00930AEC" w:rsidRPr="00E117F2">
        <w:rPr>
          <w:rFonts w:ascii="Arial Narrow" w:hAnsi="Arial Narrow"/>
          <w:sz w:val="24"/>
          <w:szCs w:val="24"/>
          <w:lang w:val="es-PE"/>
        </w:rPr>
        <w:t xml:space="preserve">, los cuales requieren de un nombre y un valor, y así comprender </w:t>
      </w:r>
      <w:r w:rsidR="00E87995" w:rsidRPr="00E117F2">
        <w:rPr>
          <w:rFonts w:ascii="Arial Narrow" w:hAnsi="Arial Narrow"/>
          <w:sz w:val="24"/>
          <w:szCs w:val="24"/>
          <w:lang w:val="es-PE"/>
        </w:rPr>
        <w:t>más sobre el contenido de ese elemento y su comportamiento.</w:t>
      </w:r>
    </w:p>
    <w:p w14:paraId="01B2637F" w14:textId="3A7F8B80" w:rsidR="00E87995" w:rsidRPr="00E117F2" w:rsidRDefault="00B45589" w:rsidP="00837406">
      <w:pPr>
        <w:spacing w:line="360" w:lineRule="auto"/>
        <w:jc w:val="both"/>
        <w:rPr>
          <w:rFonts w:ascii="Arial Narrow" w:hAnsi="Arial Narrow"/>
          <w:sz w:val="24"/>
          <w:szCs w:val="24"/>
          <w:lang w:val="es-PE"/>
        </w:rPr>
      </w:pPr>
      <w:r w:rsidRPr="00E117F2">
        <w:rPr>
          <w:rFonts w:ascii="Arial Narrow" w:hAnsi="Arial Narrow"/>
          <w:sz w:val="24"/>
          <w:szCs w:val="24"/>
          <w:lang w:val="es-PE"/>
        </w:rPr>
        <w:t xml:space="preserve">Otro lenguaje de programación, que representara una gran parte del código del sistema a desarrollar, es </w:t>
      </w:r>
      <w:proofErr w:type="spellStart"/>
      <w:r w:rsidRPr="00E117F2">
        <w:rPr>
          <w:rFonts w:ascii="Arial Narrow" w:hAnsi="Arial Narrow"/>
          <w:sz w:val="24"/>
          <w:szCs w:val="24"/>
          <w:lang w:val="es-PE"/>
        </w:rPr>
        <w:t>php</w:t>
      </w:r>
      <w:proofErr w:type="spellEnd"/>
      <w:r w:rsidR="00057239" w:rsidRPr="00E117F2">
        <w:rPr>
          <w:rFonts w:ascii="Arial Narrow" w:hAnsi="Arial Narrow"/>
          <w:sz w:val="24"/>
          <w:szCs w:val="24"/>
          <w:lang w:val="es-PE"/>
        </w:rPr>
        <w:t>.</w:t>
      </w:r>
      <w:r w:rsidRPr="00E117F2">
        <w:rPr>
          <w:rFonts w:ascii="Arial Narrow" w:hAnsi="Arial Narrow"/>
          <w:sz w:val="24"/>
          <w:szCs w:val="24"/>
          <w:lang w:val="es-PE"/>
        </w:rPr>
        <w:t xml:space="preserve"> </w:t>
      </w:r>
      <w:r w:rsidR="00057239" w:rsidRPr="00E117F2">
        <w:rPr>
          <w:rFonts w:ascii="Arial Narrow" w:hAnsi="Arial Narrow"/>
          <w:sz w:val="24"/>
          <w:szCs w:val="24"/>
          <w:lang w:val="es-PE"/>
        </w:rPr>
        <w:t>C</w:t>
      </w:r>
      <w:r w:rsidRPr="00E117F2">
        <w:rPr>
          <w:rFonts w:ascii="Arial Narrow" w:hAnsi="Arial Narrow"/>
          <w:sz w:val="24"/>
          <w:szCs w:val="24"/>
          <w:lang w:val="es-PE"/>
        </w:rPr>
        <w:t xml:space="preserve">omo señala Sierra y Espinoza </w:t>
      </w:r>
      <w:sdt>
        <w:sdtPr>
          <w:rPr>
            <w:rFonts w:ascii="Arial Narrow" w:hAnsi="Arial Narrow"/>
            <w:sz w:val="24"/>
            <w:szCs w:val="24"/>
            <w:lang w:val="es-PE"/>
          </w:rPr>
          <w:id w:val="80727597"/>
          <w:citation/>
        </w:sdtPr>
        <w:sdtContent>
          <w:r w:rsidRPr="00E117F2">
            <w:rPr>
              <w:rFonts w:ascii="Arial Narrow" w:hAnsi="Arial Narrow"/>
              <w:sz w:val="24"/>
              <w:szCs w:val="24"/>
              <w:lang w:val="es-PE"/>
            </w:rPr>
            <w:fldChar w:fldCharType="begin"/>
          </w:r>
          <w:r w:rsidRPr="00E117F2">
            <w:rPr>
              <w:rFonts w:ascii="Arial Narrow" w:hAnsi="Arial Narrow"/>
              <w:sz w:val="24"/>
              <w:szCs w:val="24"/>
            </w:rPr>
            <w:instrText xml:space="preserve">CITATION Sie18 \n  \t  \l 3082 </w:instrText>
          </w:r>
          <w:r w:rsidRPr="00E117F2">
            <w:rPr>
              <w:rFonts w:ascii="Arial Narrow" w:hAnsi="Arial Narrow"/>
              <w:sz w:val="24"/>
              <w:szCs w:val="24"/>
              <w:lang w:val="es-PE"/>
            </w:rPr>
            <w:fldChar w:fldCharType="separate"/>
          </w:r>
          <w:r w:rsidR="00E652BC" w:rsidRPr="00E652BC">
            <w:rPr>
              <w:rFonts w:ascii="Arial Narrow" w:hAnsi="Arial Narrow"/>
              <w:noProof/>
              <w:sz w:val="24"/>
              <w:szCs w:val="24"/>
            </w:rPr>
            <w:t>(2018)</w:t>
          </w:r>
          <w:r w:rsidRPr="00E117F2">
            <w:rPr>
              <w:rFonts w:ascii="Arial Narrow" w:hAnsi="Arial Narrow"/>
              <w:sz w:val="24"/>
              <w:szCs w:val="24"/>
              <w:lang w:val="es-PE"/>
            </w:rPr>
            <w:fldChar w:fldCharType="end"/>
          </w:r>
        </w:sdtContent>
      </w:sdt>
      <w:r w:rsidR="00057239" w:rsidRPr="00E117F2">
        <w:rPr>
          <w:rFonts w:ascii="Arial Narrow" w:hAnsi="Arial Narrow"/>
          <w:sz w:val="24"/>
          <w:szCs w:val="24"/>
          <w:lang w:val="es-PE"/>
        </w:rPr>
        <w:t>, PHP (</w:t>
      </w:r>
      <w:proofErr w:type="spellStart"/>
      <w:r w:rsidR="00057239" w:rsidRPr="00E117F2">
        <w:rPr>
          <w:rFonts w:ascii="Arial Narrow" w:hAnsi="Arial Narrow"/>
          <w:sz w:val="24"/>
          <w:szCs w:val="24"/>
          <w:lang w:val="es-PE"/>
        </w:rPr>
        <w:t>Hypertext</w:t>
      </w:r>
      <w:proofErr w:type="spellEnd"/>
      <w:r w:rsidR="00057239" w:rsidRPr="00E117F2">
        <w:rPr>
          <w:rFonts w:ascii="Arial Narrow" w:hAnsi="Arial Narrow"/>
          <w:sz w:val="24"/>
          <w:szCs w:val="24"/>
          <w:lang w:val="es-PE"/>
        </w:rPr>
        <w:t xml:space="preserve"> Pre-</w:t>
      </w:r>
      <w:proofErr w:type="spellStart"/>
      <w:r w:rsidR="00057239" w:rsidRPr="00E117F2">
        <w:rPr>
          <w:rFonts w:ascii="Arial Narrow" w:hAnsi="Arial Narrow"/>
          <w:sz w:val="24"/>
          <w:szCs w:val="24"/>
          <w:lang w:val="es-PE"/>
        </w:rPr>
        <w:t>Processor</w:t>
      </w:r>
      <w:proofErr w:type="spellEnd"/>
      <w:r w:rsidR="00057239" w:rsidRPr="00E117F2">
        <w:rPr>
          <w:rFonts w:ascii="Arial Narrow" w:hAnsi="Arial Narrow"/>
          <w:sz w:val="24"/>
          <w:szCs w:val="24"/>
          <w:lang w:val="es-PE"/>
        </w:rPr>
        <w:t xml:space="preserve">) fue creado en 1995 por la empresa PHP </w:t>
      </w:r>
      <w:proofErr w:type="spellStart"/>
      <w:r w:rsidR="00057239" w:rsidRPr="00E117F2">
        <w:rPr>
          <w:rFonts w:ascii="Arial Narrow" w:hAnsi="Arial Narrow"/>
          <w:sz w:val="24"/>
          <w:szCs w:val="24"/>
          <w:lang w:val="es-PE"/>
        </w:rPr>
        <w:t>Group</w:t>
      </w:r>
      <w:proofErr w:type="spellEnd"/>
      <w:r w:rsidR="00057239" w:rsidRPr="00E117F2">
        <w:rPr>
          <w:rFonts w:ascii="Arial Narrow" w:hAnsi="Arial Narrow"/>
          <w:sz w:val="24"/>
          <w:szCs w:val="24"/>
          <w:lang w:val="es-PE"/>
        </w:rPr>
        <w:t xml:space="preserve">, haciéndolo uno de los </w:t>
      </w:r>
      <w:r w:rsidR="00885411" w:rsidRPr="00E117F2">
        <w:rPr>
          <w:rFonts w:ascii="Arial Narrow" w:hAnsi="Arial Narrow"/>
          <w:sz w:val="24"/>
          <w:szCs w:val="24"/>
          <w:lang w:val="es-PE"/>
        </w:rPr>
        <w:t>más</w:t>
      </w:r>
      <w:r w:rsidR="00057239" w:rsidRPr="00E117F2">
        <w:rPr>
          <w:rFonts w:ascii="Arial Narrow" w:hAnsi="Arial Narrow"/>
          <w:sz w:val="24"/>
          <w:szCs w:val="24"/>
          <w:lang w:val="es-PE"/>
        </w:rPr>
        <w:t xml:space="preserve"> antiguos lenguajes de programación de su tipo; es utilizado para la creación de </w:t>
      </w:r>
      <w:r w:rsidR="00FF443E" w:rsidRPr="00E117F2">
        <w:rPr>
          <w:rFonts w:ascii="Arial Narrow" w:hAnsi="Arial Narrow"/>
          <w:sz w:val="24"/>
          <w:szCs w:val="24"/>
          <w:lang w:val="es-PE"/>
        </w:rPr>
        <w:t>páginas</w:t>
      </w:r>
      <w:r w:rsidR="00057239" w:rsidRPr="00E117F2">
        <w:rPr>
          <w:rFonts w:ascii="Arial Narrow" w:hAnsi="Arial Narrow"/>
          <w:sz w:val="24"/>
          <w:szCs w:val="24"/>
          <w:lang w:val="es-PE"/>
        </w:rPr>
        <w:t xml:space="preserve"> web que utilizan bases de datos, ya que es un lenguaje consumido del lado de servidor </w:t>
      </w:r>
      <w:r w:rsidR="00FE1B5F" w:rsidRPr="00E117F2">
        <w:rPr>
          <w:rFonts w:ascii="Arial Narrow" w:hAnsi="Arial Narrow"/>
          <w:sz w:val="24"/>
          <w:szCs w:val="24"/>
          <w:lang w:val="es-PE"/>
        </w:rPr>
        <w:t xml:space="preserve">para darle dinamismo a una </w:t>
      </w:r>
      <w:r w:rsidR="00FF443E" w:rsidRPr="00E117F2">
        <w:rPr>
          <w:rFonts w:ascii="Arial Narrow" w:hAnsi="Arial Narrow"/>
          <w:sz w:val="24"/>
          <w:szCs w:val="24"/>
          <w:lang w:val="es-PE"/>
        </w:rPr>
        <w:t>página</w:t>
      </w:r>
      <w:r w:rsidR="00FE1B5F" w:rsidRPr="00E117F2">
        <w:rPr>
          <w:rFonts w:ascii="Arial Narrow" w:hAnsi="Arial Narrow"/>
          <w:sz w:val="24"/>
          <w:szCs w:val="24"/>
          <w:lang w:val="es-PE"/>
        </w:rPr>
        <w:t xml:space="preserve"> web generalmente basadas en HTML. Su uso está probado por la gran cantidad de ventajas que tiene su uso, de entre las cuales sobresalen:</w:t>
      </w:r>
      <w:r w:rsidR="00EE61FB" w:rsidRPr="00E117F2">
        <w:rPr>
          <w:rFonts w:ascii="Arial Narrow" w:hAnsi="Arial Narrow"/>
          <w:sz w:val="24"/>
          <w:szCs w:val="24"/>
          <w:lang w:val="es-PE"/>
        </w:rPr>
        <w:t xml:space="preserve"> la sencillez y facilidad con la que se aprende y estudia, la rapidez en ejecución, </w:t>
      </w:r>
      <w:r w:rsidR="006F1551" w:rsidRPr="00E117F2">
        <w:rPr>
          <w:rFonts w:ascii="Arial Narrow" w:hAnsi="Arial Narrow"/>
          <w:sz w:val="24"/>
          <w:szCs w:val="24"/>
          <w:lang w:val="es-PE"/>
        </w:rPr>
        <w:t xml:space="preserve">su </w:t>
      </w:r>
      <w:r w:rsidR="00EE61FB" w:rsidRPr="00E117F2">
        <w:rPr>
          <w:rFonts w:ascii="Arial Narrow" w:hAnsi="Arial Narrow"/>
          <w:sz w:val="24"/>
          <w:szCs w:val="24"/>
          <w:lang w:val="es-PE"/>
        </w:rPr>
        <w:t xml:space="preserve">compatibilidad con una gran variedad de alojamientos web y gestores de bases de datos y </w:t>
      </w:r>
      <w:r w:rsidR="006F1551" w:rsidRPr="00E117F2">
        <w:rPr>
          <w:rFonts w:ascii="Arial Narrow" w:hAnsi="Arial Narrow"/>
          <w:sz w:val="24"/>
          <w:szCs w:val="24"/>
          <w:lang w:val="es-PE"/>
        </w:rPr>
        <w:t xml:space="preserve">su </w:t>
      </w:r>
      <w:r w:rsidR="00EE61FB" w:rsidRPr="00E117F2">
        <w:rPr>
          <w:rFonts w:ascii="Arial Narrow" w:hAnsi="Arial Narrow"/>
          <w:sz w:val="24"/>
          <w:szCs w:val="24"/>
          <w:lang w:val="es-PE"/>
        </w:rPr>
        <w:lastRenderedPageBreak/>
        <w:t xml:space="preserve">compatibilidad con </w:t>
      </w:r>
      <w:r w:rsidR="006F1551" w:rsidRPr="00E117F2">
        <w:rPr>
          <w:rFonts w:ascii="Arial Narrow" w:hAnsi="Arial Narrow"/>
          <w:sz w:val="24"/>
          <w:szCs w:val="24"/>
          <w:lang w:val="es-PE"/>
        </w:rPr>
        <w:t xml:space="preserve">la </w:t>
      </w:r>
      <w:r w:rsidR="00EE61FB" w:rsidRPr="00E117F2">
        <w:rPr>
          <w:rFonts w:ascii="Arial Narrow" w:hAnsi="Arial Narrow"/>
          <w:sz w:val="24"/>
          <w:szCs w:val="24"/>
          <w:lang w:val="es-PE"/>
        </w:rPr>
        <w:t>programación orientada a objetos.</w:t>
      </w:r>
    </w:p>
    <w:p w14:paraId="40C29B7D" w14:textId="40873AA3" w:rsidR="00E14685" w:rsidRDefault="00DB1929" w:rsidP="00102513">
      <w:pPr>
        <w:spacing w:line="360" w:lineRule="auto"/>
        <w:jc w:val="both"/>
        <w:rPr>
          <w:rFonts w:ascii="Arial Narrow" w:hAnsi="Arial Narrow"/>
          <w:sz w:val="24"/>
          <w:szCs w:val="24"/>
          <w:lang w:val="es-PE"/>
        </w:rPr>
      </w:pPr>
      <w:r w:rsidRPr="00E117F2">
        <w:rPr>
          <w:rFonts w:ascii="Arial Narrow" w:hAnsi="Arial Narrow"/>
          <w:sz w:val="24"/>
          <w:szCs w:val="24"/>
          <w:lang w:val="es-PE"/>
        </w:rPr>
        <w:t xml:space="preserve">Referente a lo dicho por </w:t>
      </w:r>
      <w:proofErr w:type="spellStart"/>
      <w:r w:rsidR="001F7B90" w:rsidRPr="00E117F2">
        <w:rPr>
          <w:rFonts w:ascii="Arial Narrow" w:hAnsi="Arial Narrow"/>
          <w:sz w:val="24"/>
          <w:szCs w:val="24"/>
          <w:lang w:val="es-PE"/>
        </w:rPr>
        <w:t>Wirfs</w:t>
      </w:r>
      <w:proofErr w:type="spellEnd"/>
      <w:r w:rsidR="001F7B90" w:rsidRPr="00E117F2">
        <w:rPr>
          <w:rFonts w:ascii="Arial Narrow" w:hAnsi="Arial Narrow"/>
          <w:sz w:val="24"/>
          <w:szCs w:val="24"/>
          <w:lang w:val="es-PE"/>
        </w:rPr>
        <w:t xml:space="preserve"> y </w:t>
      </w:r>
      <w:proofErr w:type="spellStart"/>
      <w:r w:rsidR="001F7B90" w:rsidRPr="00E117F2">
        <w:rPr>
          <w:rFonts w:ascii="Arial Narrow" w:hAnsi="Arial Narrow"/>
          <w:sz w:val="24"/>
          <w:szCs w:val="24"/>
          <w:lang w:val="es-PE"/>
        </w:rPr>
        <w:t>Eich</w:t>
      </w:r>
      <w:proofErr w:type="spellEnd"/>
      <w:sdt>
        <w:sdtPr>
          <w:rPr>
            <w:rFonts w:ascii="Arial Narrow" w:hAnsi="Arial Narrow"/>
            <w:sz w:val="24"/>
            <w:szCs w:val="24"/>
            <w:lang w:val="es-PE"/>
          </w:rPr>
          <w:id w:val="639775163"/>
          <w:citation/>
        </w:sdtPr>
        <w:sdtContent>
          <w:r w:rsidR="001F7B90" w:rsidRPr="00E117F2">
            <w:rPr>
              <w:rFonts w:ascii="Arial Narrow" w:hAnsi="Arial Narrow"/>
              <w:sz w:val="24"/>
              <w:szCs w:val="24"/>
              <w:lang w:val="es-PE"/>
            </w:rPr>
            <w:fldChar w:fldCharType="begin"/>
          </w:r>
          <w:r w:rsidR="001F7B90" w:rsidRPr="00E117F2">
            <w:rPr>
              <w:rFonts w:ascii="Arial Narrow" w:hAnsi="Arial Narrow"/>
              <w:sz w:val="24"/>
              <w:szCs w:val="24"/>
            </w:rPr>
            <w:instrText xml:space="preserve">CITATION Wir20 \n  \t  \l 3082 </w:instrText>
          </w:r>
          <w:r w:rsidR="001F7B90" w:rsidRPr="00E117F2">
            <w:rPr>
              <w:rFonts w:ascii="Arial Narrow" w:hAnsi="Arial Narrow"/>
              <w:sz w:val="24"/>
              <w:szCs w:val="24"/>
              <w:lang w:val="es-PE"/>
            </w:rPr>
            <w:fldChar w:fldCharType="separate"/>
          </w:r>
          <w:r w:rsidR="00E652BC">
            <w:rPr>
              <w:rFonts w:ascii="Arial Narrow" w:hAnsi="Arial Narrow"/>
              <w:noProof/>
              <w:sz w:val="24"/>
              <w:szCs w:val="24"/>
            </w:rPr>
            <w:t xml:space="preserve"> </w:t>
          </w:r>
          <w:r w:rsidR="00E652BC" w:rsidRPr="00E652BC">
            <w:rPr>
              <w:rFonts w:ascii="Arial Narrow" w:hAnsi="Arial Narrow"/>
              <w:noProof/>
              <w:sz w:val="24"/>
              <w:szCs w:val="24"/>
            </w:rPr>
            <w:t>(2020)</w:t>
          </w:r>
          <w:r w:rsidR="001F7B90" w:rsidRPr="00E117F2">
            <w:rPr>
              <w:rFonts w:ascii="Arial Narrow" w:hAnsi="Arial Narrow"/>
              <w:sz w:val="24"/>
              <w:szCs w:val="24"/>
              <w:lang w:val="es-PE"/>
            </w:rPr>
            <w:fldChar w:fldCharType="end"/>
          </w:r>
        </w:sdtContent>
      </w:sdt>
      <w:r w:rsidR="00164524" w:rsidRPr="00E117F2">
        <w:rPr>
          <w:rFonts w:ascii="Arial Narrow" w:hAnsi="Arial Narrow"/>
          <w:sz w:val="24"/>
          <w:szCs w:val="24"/>
          <w:lang w:val="es-PE"/>
        </w:rPr>
        <w:t xml:space="preserve">, JavaScript es un lenguaje de programación que mayormente va de la mano con PHP y HTML, referente al desarrollo web. Este lenguaje de </w:t>
      </w:r>
      <w:r w:rsidR="00BC1ED7" w:rsidRPr="00E117F2">
        <w:rPr>
          <w:rFonts w:ascii="Arial Narrow" w:hAnsi="Arial Narrow"/>
          <w:sz w:val="24"/>
          <w:szCs w:val="24"/>
          <w:lang w:val="es-PE"/>
        </w:rPr>
        <w:t>programación</w:t>
      </w:r>
      <w:r w:rsidR="00164524" w:rsidRPr="00E117F2">
        <w:rPr>
          <w:rFonts w:ascii="Arial Narrow" w:hAnsi="Arial Narrow"/>
          <w:sz w:val="24"/>
          <w:szCs w:val="24"/>
          <w:lang w:val="es-PE"/>
        </w:rPr>
        <w:t xml:space="preserve">, fue expuesto </w:t>
      </w:r>
      <w:r w:rsidR="00BC1ED7" w:rsidRPr="00E117F2">
        <w:rPr>
          <w:rFonts w:ascii="Arial Narrow" w:hAnsi="Arial Narrow"/>
          <w:sz w:val="24"/>
          <w:szCs w:val="24"/>
          <w:lang w:val="es-PE"/>
        </w:rPr>
        <w:t>en el año de 1995 bajo el nombre de “</w:t>
      </w:r>
      <w:proofErr w:type="spellStart"/>
      <w:r w:rsidR="00BC1ED7" w:rsidRPr="00E117F2">
        <w:rPr>
          <w:rFonts w:ascii="Arial Narrow" w:hAnsi="Arial Narrow"/>
          <w:sz w:val="24"/>
          <w:szCs w:val="24"/>
          <w:lang w:val="es-PE"/>
        </w:rPr>
        <w:t>LiveScript</w:t>
      </w:r>
      <w:proofErr w:type="spellEnd"/>
      <w:r w:rsidR="00BC1ED7" w:rsidRPr="00E117F2">
        <w:rPr>
          <w:rFonts w:ascii="Arial Narrow" w:hAnsi="Arial Narrow"/>
          <w:sz w:val="24"/>
          <w:szCs w:val="24"/>
          <w:lang w:val="es-PE"/>
        </w:rPr>
        <w:t xml:space="preserve">” y definido como un lenguaje basado en comandos de objetos que modifican y mantienen dinámicamente las propiedades de objetos Java, denotando así a JavaScript como un complemento de Java para desarrollo de software en línea. Los navegadores más importantes del mundo pueden consumir e interpretar sentencias </w:t>
      </w:r>
      <w:proofErr w:type="spellStart"/>
      <w:r w:rsidR="00BC1ED7" w:rsidRPr="00E117F2">
        <w:rPr>
          <w:rFonts w:ascii="Arial Narrow" w:hAnsi="Arial Narrow"/>
          <w:sz w:val="24"/>
          <w:szCs w:val="24"/>
          <w:lang w:val="es-PE"/>
        </w:rPr>
        <w:t>JavaSript</w:t>
      </w:r>
      <w:proofErr w:type="spellEnd"/>
      <w:r w:rsidR="00BC1ED7" w:rsidRPr="00E117F2">
        <w:rPr>
          <w:rFonts w:ascii="Arial Narrow" w:hAnsi="Arial Narrow"/>
          <w:sz w:val="24"/>
          <w:szCs w:val="24"/>
          <w:lang w:val="es-PE"/>
        </w:rPr>
        <w:t>, gracias a su gran aporte de dinamismo y personalización del comportamiento de páginas web que propone.</w:t>
      </w:r>
    </w:p>
    <w:p w14:paraId="0264831D" w14:textId="2206F845" w:rsidR="009E5548" w:rsidRDefault="009E5548" w:rsidP="00102513">
      <w:pPr>
        <w:spacing w:line="360" w:lineRule="auto"/>
        <w:jc w:val="both"/>
        <w:rPr>
          <w:rFonts w:ascii="Arial Narrow" w:hAnsi="Arial Narrow"/>
          <w:sz w:val="24"/>
          <w:szCs w:val="24"/>
          <w:lang w:val="es-PE"/>
        </w:rPr>
      </w:pPr>
      <w:r>
        <w:rPr>
          <w:rFonts w:ascii="Arial Narrow" w:hAnsi="Arial Narrow"/>
          <w:sz w:val="24"/>
          <w:szCs w:val="24"/>
          <w:lang w:val="es-PE"/>
        </w:rPr>
        <w:t>Una de las herramientas que usaremos para el desarrollo de lado de cliente es Bootstrap, que como lo define</w:t>
      </w:r>
      <w:r w:rsidR="000C249C">
        <w:rPr>
          <w:rFonts w:ascii="Arial Narrow" w:hAnsi="Arial Narrow"/>
          <w:sz w:val="24"/>
          <w:szCs w:val="24"/>
          <w:lang w:val="es-PE"/>
        </w:rPr>
        <w:t xml:space="preserve">n </w:t>
      </w:r>
      <w:proofErr w:type="spellStart"/>
      <w:r w:rsidR="000C249C">
        <w:rPr>
          <w:rFonts w:ascii="Arial Narrow" w:hAnsi="Arial Narrow"/>
          <w:sz w:val="24"/>
          <w:szCs w:val="24"/>
          <w:lang w:val="es-PE"/>
        </w:rPr>
        <w:t>Gaikwad</w:t>
      </w:r>
      <w:proofErr w:type="spellEnd"/>
      <w:r w:rsidR="000C249C">
        <w:rPr>
          <w:rFonts w:ascii="Arial Narrow" w:hAnsi="Arial Narrow"/>
          <w:sz w:val="24"/>
          <w:szCs w:val="24"/>
          <w:lang w:val="es-PE"/>
        </w:rPr>
        <w:t xml:space="preserve"> y </w:t>
      </w:r>
      <w:proofErr w:type="spellStart"/>
      <w:r w:rsidR="000C249C">
        <w:rPr>
          <w:rFonts w:ascii="Arial Narrow" w:hAnsi="Arial Narrow"/>
          <w:sz w:val="24"/>
          <w:szCs w:val="24"/>
          <w:lang w:val="es-PE"/>
        </w:rPr>
        <w:t>Adkar</w:t>
      </w:r>
      <w:proofErr w:type="spellEnd"/>
      <w:r>
        <w:rPr>
          <w:rFonts w:ascii="Arial Narrow" w:hAnsi="Arial Narrow"/>
          <w:sz w:val="24"/>
          <w:szCs w:val="24"/>
          <w:lang w:val="es-PE"/>
        </w:rPr>
        <w:t xml:space="preserve"> </w:t>
      </w:r>
      <w:sdt>
        <w:sdtPr>
          <w:rPr>
            <w:rFonts w:ascii="Arial Narrow" w:hAnsi="Arial Narrow"/>
            <w:sz w:val="24"/>
            <w:szCs w:val="24"/>
            <w:lang w:val="es-PE"/>
          </w:rPr>
          <w:id w:val="-1152972321"/>
          <w:citation/>
        </w:sdtPr>
        <w:sdtContent>
          <w:r w:rsidR="000C249C">
            <w:rPr>
              <w:rFonts w:ascii="Arial Narrow" w:hAnsi="Arial Narrow"/>
              <w:sz w:val="24"/>
              <w:szCs w:val="24"/>
              <w:lang w:val="es-PE"/>
            </w:rPr>
            <w:fldChar w:fldCharType="begin"/>
          </w:r>
          <w:r w:rsidR="000C249C">
            <w:rPr>
              <w:rFonts w:ascii="Arial Narrow" w:hAnsi="Arial Narrow"/>
              <w:sz w:val="24"/>
              <w:szCs w:val="24"/>
            </w:rPr>
            <w:instrText xml:space="preserve">CITATION Gai19 \n  \t  \l 3082 </w:instrText>
          </w:r>
          <w:r w:rsidR="000C249C">
            <w:rPr>
              <w:rFonts w:ascii="Arial Narrow" w:hAnsi="Arial Narrow"/>
              <w:sz w:val="24"/>
              <w:szCs w:val="24"/>
              <w:lang w:val="es-PE"/>
            </w:rPr>
            <w:fldChar w:fldCharType="separate"/>
          </w:r>
          <w:r w:rsidR="00E652BC" w:rsidRPr="00E652BC">
            <w:rPr>
              <w:rFonts w:ascii="Arial Narrow" w:hAnsi="Arial Narrow"/>
              <w:noProof/>
              <w:sz w:val="24"/>
              <w:szCs w:val="24"/>
            </w:rPr>
            <w:t>(2019)</w:t>
          </w:r>
          <w:r w:rsidR="000C249C">
            <w:rPr>
              <w:rFonts w:ascii="Arial Narrow" w:hAnsi="Arial Narrow"/>
              <w:sz w:val="24"/>
              <w:szCs w:val="24"/>
              <w:lang w:val="es-PE"/>
            </w:rPr>
            <w:fldChar w:fldCharType="end"/>
          </w:r>
        </w:sdtContent>
      </w:sdt>
      <w:r w:rsidR="000C249C">
        <w:rPr>
          <w:rFonts w:ascii="Arial Narrow" w:hAnsi="Arial Narrow"/>
          <w:sz w:val="24"/>
          <w:szCs w:val="24"/>
          <w:lang w:val="es-PE"/>
        </w:rPr>
        <w:t xml:space="preserve">, </w:t>
      </w:r>
      <w:r w:rsidR="005A6DAC">
        <w:rPr>
          <w:rFonts w:ascii="Arial Narrow" w:hAnsi="Arial Narrow"/>
          <w:sz w:val="24"/>
          <w:szCs w:val="24"/>
          <w:lang w:val="es-PE"/>
        </w:rPr>
        <w:t xml:space="preserve">es el </w:t>
      </w:r>
      <w:r w:rsidR="00FA1AC7">
        <w:rPr>
          <w:rFonts w:ascii="Arial Narrow" w:hAnsi="Arial Narrow"/>
          <w:sz w:val="24"/>
          <w:szCs w:val="24"/>
          <w:lang w:val="es-PE"/>
        </w:rPr>
        <w:t>más</w:t>
      </w:r>
      <w:r w:rsidR="005A6DAC">
        <w:rPr>
          <w:rFonts w:ascii="Arial Narrow" w:hAnsi="Arial Narrow"/>
          <w:sz w:val="24"/>
          <w:szCs w:val="24"/>
          <w:lang w:val="es-PE"/>
        </w:rPr>
        <w:t xml:space="preserve"> popular </w:t>
      </w:r>
      <w:proofErr w:type="spellStart"/>
      <w:r w:rsidR="005A6DAC">
        <w:rPr>
          <w:rFonts w:ascii="Arial Narrow" w:hAnsi="Arial Narrow"/>
          <w:sz w:val="24"/>
          <w:szCs w:val="24"/>
          <w:lang w:val="es-PE"/>
        </w:rPr>
        <w:t>framework</w:t>
      </w:r>
      <w:proofErr w:type="spellEnd"/>
      <w:r w:rsidR="005A6DAC">
        <w:rPr>
          <w:rFonts w:ascii="Arial Narrow" w:hAnsi="Arial Narrow"/>
          <w:sz w:val="24"/>
          <w:szCs w:val="24"/>
          <w:lang w:val="es-PE"/>
        </w:rPr>
        <w:t xml:space="preserve"> de </w:t>
      </w:r>
      <w:r w:rsidR="00C73A5F">
        <w:rPr>
          <w:rFonts w:ascii="Arial Narrow" w:hAnsi="Arial Narrow"/>
          <w:sz w:val="24"/>
          <w:szCs w:val="24"/>
          <w:lang w:val="es-PE"/>
        </w:rPr>
        <w:t xml:space="preserve">HTML, CSS y JavaScript </w:t>
      </w:r>
      <w:r w:rsidR="001216AB">
        <w:rPr>
          <w:rFonts w:ascii="Arial Narrow" w:hAnsi="Arial Narrow"/>
          <w:sz w:val="24"/>
          <w:szCs w:val="24"/>
          <w:lang w:val="es-PE"/>
        </w:rPr>
        <w:t xml:space="preserve">que da la posibilidad de desarrollar aplicaciones web </w:t>
      </w:r>
      <w:r w:rsidR="002F04D4">
        <w:rPr>
          <w:rFonts w:ascii="Arial Narrow" w:hAnsi="Arial Narrow"/>
          <w:sz w:val="24"/>
          <w:szCs w:val="24"/>
          <w:lang w:val="es-PE"/>
        </w:rPr>
        <w:t>responsivas</w:t>
      </w:r>
      <w:r w:rsidR="001216AB">
        <w:rPr>
          <w:rFonts w:ascii="Arial Narrow" w:hAnsi="Arial Narrow"/>
          <w:sz w:val="24"/>
          <w:szCs w:val="24"/>
          <w:lang w:val="es-PE"/>
        </w:rPr>
        <w:t xml:space="preserve"> y compatible</w:t>
      </w:r>
      <w:r w:rsidR="002F04D4">
        <w:rPr>
          <w:rFonts w:ascii="Arial Narrow" w:hAnsi="Arial Narrow"/>
          <w:sz w:val="24"/>
          <w:szCs w:val="24"/>
          <w:lang w:val="es-PE"/>
        </w:rPr>
        <w:t>s</w:t>
      </w:r>
      <w:r w:rsidR="001216AB">
        <w:rPr>
          <w:rFonts w:ascii="Arial Narrow" w:hAnsi="Arial Narrow"/>
          <w:sz w:val="24"/>
          <w:szCs w:val="24"/>
          <w:lang w:val="es-PE"/>
        </w:rPr>
        <w:t xml:space="preserve"> con dispositivos </w:t>
      </w:r>
      <w:r w:rsidR="0064286B">
        <w:rPr>
          <w:rFonts w:ascii="Arial Narrow" w:hAnsi="Arial Narrow"/>
          <w:sz w:val="24"/>
          <w:szCs w:val="24"/>
          <w:lang w:val="es-PE"/>
        </w:rPr>
        <w:t>móviles</w:t>
      </w:r>
      <w:r w:rsidR="001216AB">
        <w:rPr>
          <w:rFonts w:ascii="Arial Narrow" w:hAnsi="Arial Narrow"/>
          <w:sz w:val="24"/>
          <w:szCs w:val="24"/>
          <w:lang w:val="es-PE"/>
        </w:rPr>
        <w:t>.</w:t>
      </w:r>
      <w:r w:rsidR="00F829FB">
        <w:rPr>
          <w:rFonts w:ascii="Arial Narrow" w:hAnsi="Arial Narrow"/>
          <w:sz w:val="24"/>
          <w:szCs w:val="24"/>
          <w:lang w:val="es-PE"/>
        </w:rPr>
        <w:t xml:space="preserve"> Bootstrap es gratuito (libre su descarga y uso) y facilita en gran medida el desarrollo web, ya que nos permite dejar a un lado el desarrollo manual y puro de las vistas, que tardaría demasiado tiempo en realizarse y </w:t>
      </w:r>
      <w:proofErr w:type="spellStart"/>
      <w:r w:rsidR="00F829FB">
        <w:rPr>
          <w:rFonts w:ascii="Arial Narrow" w:hAnsi="Arial Narrow"/>
          <w:sz w:val="24"/>
          <w:szCs w:val="24"/>
          <w:lang w:val="es-PE"/>
        </w:rPr>
        <w:t>mas</w:t>
      </w:r>
      <w:proofErr w:type="spellEnd"/>
      <w:r w:rsidR="00F829FB">
        <w:rPr>
          <w:rFonts w:ascii="Arial Narrow" w:hAnsi="Arial Narrow"/>
          <w:sz w:val="24"/>
          <w:szCs w:val="24"/>
          <w:lang w:val="es-PE"/>
        </w:rPr>
        <w:t xml:space="preserve"> aun si es responsivo.</w:t>
      </w:r>
      <w:r w:rsidR="00A2071C">
        <w:rPr>
          <w:rFonts w:ascii="Arial Narrow" w:hAnsi="Arial Narrow"/>
          <w:sz w:val="24"/>
          <w:szCs w:val="24"/>
          <w:lang w:val="es-PE"/>
        </w:rPr>
        <w:t xml:space="preserve"> Este </w:t>
      </w:r>
      <w:proofErr w:type="spellStart"/>
      <w:r w:rsidR="00A2071C">
        <w:rPr>
          <w:rFonts w:ascii="Arial Narrow" w:hAnsi="Arial Narrow"/>
          <w:sz w:val="24"/>
          <w:szCs w:val="24"/>
          <w:lang w:val="es-PE"/>
        </w:rPr>
        <w:t>framework</w:t>
      </w:r>
      <w:proofErr w:type="spellEnd"/>
      <w:r w:rsidR="00A2071C">
        <w:rPr>
          <w:rFonts w:ascii="Arial Narrow" w:hAnsi="Arial Narrow"/>
          <w:sz w:val="24"/>
          <w:szCs w:val="24"/>
          <w:lang w:val="es-PE"/>
        </w:rPr>
        <w:t xml:space="preserve"> incluyen plantillas estructurales en HTML y CSS para formularios, navegación, tipografía y muchas otras cosas </w:t>
      </w:r>
      <w:r w:rsidR="00413026">
        <w:rPr>
          <w:rFonts w:ascii="Arial Narrow" w:hAnsi="Arial Narrow"/>
          <w:sz w:val="24"/>
          <w:szCs w:val="24"/>
          <w:lang w:val="es-PE"/>
        </w:rPr>
        <w:t>más</w:t>
      </w:r>
      <w:r w:rsidR="00A2071C">
        <w:rPr>
          <w:rFonts w:ascii="Arial Narrow" w:hAnsi="Arial Narrow"/>
          <w:sz w:val="24"/>
          <w:szCs w:val="24"/>
          <w:lang w:val="es-PE"/>
        </w:rPr>
        <w:t>.</w:t>
      </w:r>
    </w:p>
    <w:p w14:paraId="1F24FD07" w14:textId="77777777" w:rsidR="00A97A14" w:rsidRDefault="00A2071C" w:rsidP="00102513">
      <w:pPr>
        <w:spacing w:line="360" w:lineRule="auto"/>
        <w:jc w:val="both"/>
        <w:rPr>
          <w:rFonts w:ascii="Arial Narrow" w:hAnsi="Arial Narrow"/>
          <w:sz w:val="24"/>
          <w:szCs w:val="24"/>
          <w:lang w:val="es-PE"/>
        </w:rPr>
      </w:pPr>
      <w:r>
        <w:rPr>
          <w:rFonts w:ascii="Arial Narrow" w:hAnsi="Arial Narrow"/>
          <w:sz w:val="24"/>
          <w:szCs w:val="24"/>
          <w:lang w:val="es-PE"/>
        </w:rPr>
        <w:t>Entre las herramientas que nos proporciona Bootstrap están:</w:t>
      </w:r>
      <w:r w:rsidR="00A71A32">
        <w:rPr>
          <w:rFonts w:ascii="Arial Narrow" w:hAnsi="Arial Narrow"/>
          <w:sz w:val="24"/>
          <w:szCs w:val="24"/>
          <w:lang w:val="es-PE"/>
        </w:rPr>
        <w:t xml:space="preserve"> </w:t>
      </w:r>
    </w:p>
    <w:p w14:paraId="09021301" w14:textId="58047964" w:rsidR="00A2071C" w:rsidRPr="00A97A14" w:rsidRDefault="00A71A32" w:rsidP="00102513">
      <w:pPr>
        <w:spacing w:line="360" w:lineRule="auto"/>
        <w:jc w:val="both"/>
        <w:rPr>
          <w:rFonts w:ascii="Arial Narrow" w:hAnsi="Arial Narrow"/>
          <w:sz w:val="24"/>
          <w:szCs w:val="24"/>
          <w:lang w:val="es-PE"/>
        </w:rPr>
      </w:pPr>
      <w:proofErr w:type="spellStart"/>
      <w:r w:rsidRPr="00A97A14">
        <w:rPr>
          <w:rFonts w:ascii="Arial Narrow" w:hAnsi="Arial Narrow"/>
          <w:sz w:val="24"/>
          <w:szCs w:val="24"/>
          <w:lang w:val="es-PE"/>
        </w:rPr>
        <w:t>Pingendo</w:t>
      </w:r>
      <w:proofErr w:type="spellEnd"/>
      <w:r w:rsidR="00A97A14" w:rsidRPr="00A97A14">
        <w:rPr>
          <w:rFonts w:ascii="Arial Narrow" w:hAnsi="Arial Narrow"/>
          <w:sz w:val="24"/>
          <w:szCs w:val="24"/>
          <w:lang w:val="es-PE"/>
        </w:rPr>
        <w:t xml:space="preserve"> que viene con </w:t>
      </w:r>
      <w:r w:rsidR="00A97A14">
        <w:rPr>
          <w:rFonts w:ascii="Arial Narrow" w:hAnsi="Arial Narrow"/>
          <w:sz w:val="24"/>
          <w:szCs w:val="24"/>
          <w:lang w:val="es-PE"/>
        </w:rPr>
        <w:t>una selección de plantillas introductorias y de conferencias</w:t>
      </w:r>
      <w:r w:rsidRPr="00A97A14">
        <w:rPr>
          <w:rFonts w:ascii="Arial Narrow" w:hAnsi="Arial Narrow"/>
          <w:sz w:val="24"/>
          <w:szCs w:val="24"/>
          <w:lang w:val="es-PE"/>
        </w:rPr>
        <w:t>, Brix</w:t>
      </w:r>
      <w:r w:rsidR="00A97A14">
        <w:rPr>
          <w:rFonts w:ascii="Arial Narrow" w:hAnsi="Arial Narrow"/>
          <w:sz w:val="24"/>
          <w:szCs w:val="24"/>
          <w:lang w:val="es-PE"/>
        </w:rPr>
        <w:t xml:space="preserve"> para el diseño, creación y edición de sitios web e interfaces de usuario receptivos</w:t>
      </w:r>
      <w:r w:rsidR="00240102">
        <w:rPr>
          <w:rFonts w:ascii="Arial Narrow" w:hAnsi="Arial Narrow"/>
          <w:sz w:val="24"/>
          <w:szCs w:val="24"/>
          <w:lang w:val="es-PE"/>
        </w:rPr>
        <w:t xml:space="preserve"> basado enteramente en la nube con una herramienta de rápida creación de prototipos</w:t>
      </w:r>
      <w:r w:rsidRPr="00A97A14">
        <w:rPr>
          <w:rFonts w:ascii="Arial Narrow" w:hAnsi="Arial Narrow"/>
          <w:sz w:val="24"/>
          <w:szCs w:val="24"/>
          <w:lang w:val="es-PE"/>
        </w:rPr>
        <w:t xml:space="preserve">, </w:t>
      </w:r>
      <w:proofErr w:type="spellStart"/>
      <w:r w:rsidRPr="00A97A14">
        <w:rPr>
          <w:rFonts w:ascii="Arial Narrow" w:hAnsi="Arial Narrow"/>
          <w:sz w:val="24"/>
          <w:szCs w:val="24"/>
          <w:lang w:val="es-PE"/>
        </w:rPr>
        <w:t>Jetstrap</w:t>
      </w:r>
      <w:proofErr w:type="spellEnd"/>
      <w:r w:rsidR="00005BAD">
        <w:rPr>
          <w:rFonts w:ascii="Arial Narrow" w:hAnsi="Arial Narrow"/>
          <w:sz w:val="24"/>
          <w:szCs w:val="24"/>
          <w:lang w:val="es-PE"/>
        </w:rPr>
        <w:t xml:space="preserve"> para el maquetado y construcción de interfaces mediante una creación progresiva en tiempo de ejecución</w:t>
      </w:r>
      <w:r w:rsidRPr="00A97A14">
        <w:rPr>
          <w:rFonts w:ascii="Arial Narrow" w:hAnsi="Arial Narrow"/>
          <w:sz w:val="24"/>
          <w:szCs w:val="24"/>
          <w:lang w:val="es-PE"/>
        </w:rPr>
        <w:t xml:space="preserve">, </w:t>
      </w:r>
      <w:proofErr w:type="spellStart"/>
      <w:r w:rsidRPr="00A97A14">
        <w:rPr>
          <w:rFonts w:ascii="Arial Narrow" w:hAnsi="Arial Narrow"/>
          <w:sz w:val="24"/>
          <w:szCs w:val="24"/>
          <w:lang w:val="es-PE"/>
        </w:rPr>
        <w:t>Pinegrow</w:t>
      </w:r>
      <w:proofErr w:type="spellEnd"/>
      <w:r w:rsidR="008218A8">
        <w:rPr>
          <w:rFonts w:ascii="Arial Narrow" w:hAnsi="Arial Narrow"/>
          <w:sz w:val="24"/>
          <w:szCs w:val="24"/>
          <w:lang w:val="es-PE"/>
        </w:rPr>
        <w:t xml:space="preserve"> como editor web de escritorio mediante la edición en vivo con estilos CSS y </w:t>
      </w:r>
      <w:proofErr w:type="spellStart"/>
      <w:r w:rsidR="008218A8">
        <w:rPr>
          <w:rFonts w:ascii="Arial Narrow" w:hAnsi="Arial Narrow"/>
          <w:sz w:val="24"/>
          <w:szCs w:val="24"/>
          <w:lang w:val="es-PE"/>
        </w:rPr>
        <w:t>Sass</w:t>
      </w:r>
      <w:proofErr w:type="spellEnd"/>
      <w:r w:rsidR="008218A8">
        <w:rPr>
          <w:rFonts w:ascii="Arial Narrow" w:hAnsi="Arial Narrow"/>
          <w:sz w:val="24"/>
          <w:szCs w:val="24"/>
          <w:lang w:val="es-PE"/>
        </w:rPr>
        <w:t xml:space="preserve">, y con componentes de Bootstrap, </w:t>
      </w:r>
      <w:proofErr w:type="spellStart"/>
      <w:r w:rsidR="008218A8">
        <w:rPr>
          <w:rFonts w:ascii="Arial Narrow" w:hAnsi="Arial Narrow"/>
          <w:sz w:val="24"/>
          <w:szCs w:val="24"/>
          <w:lang w:val="es-PE"/>
        </w:rPr>
        <w:t>Fundation</w:t>
      </w:r>
      <w:proofErr w:type="spellEnd"/>
      <w:r w:rsidR="008218A8">
        <w:rPr>
          <w:rFonts w:ascii="Arial Narrow" w:hAnsi="Arial Narrow"/>
          <w:sz w:val="24"/>
          <w:szCs w:val="24"/>
          <w:lang w:val="es-PE"/>
        </w:rPr>
        <w:t xml:space="preserve"> y Word </w:t>
      </w:r>
      <w:proofErr w:type="spellStart"/>
      <w:r w:rsidR="008218A8">
        <w:rPr>
          <w:rFonts w:ascii="Arial Narrow" w:hAnsi="Arial Narrow"/>
          <w:sz w:val="24"/>
          <w:szCs w:val="24"/>
          <w:lang w:val="es-PE"/>
        </w:rPr>
        <w:t>Press</w:t>
      </w:r>
      <w:proofErr w:type="spellEnd"/>
      <w:r w:rsidRPr="00A97A14">
        <w:rPr>
          <w:rFonts w:ascii="Arial Narrow" w:hAnsi="Arial Narrow"/>
          <w:sz w:val="24"/>
          <w:szCs w:val="24"/>
          <w:lang w:val="es-PE"/>
        </w:rPr>
        <w:t xml:space="preserve">, Bootstrap </w:t>
      </w:r>
      <w:proofErr w:type="spellStart"/>
      <w:r w:rsidRPr="00A97A14">
        <w:rPr>
          <w:rFonts w:ascii="Arial Narrow" w:hAnsi="Arial Narrow"/>
          <w:sz w:val="24"/>
          <w:szCs w:val="24"/>
          <w:lang w:val="es-PE"/>
        </w:rPr>
        <w:t>studio</w:t>
      </w:r>
      <w:proofErr w:type="spellEnd"/>
      <w:r w:rsidR="008218A8">
        <w:rPr>
          <w:rFonts w:ascii="Arial Narrow" w:hAnsi="Arial Narrow"/>
          <w:sz w:val="24"/>
          <w:szCs w:val="24"/>
          <w:lang w:val="es-PE"/>
        </w:rPr>
        <w:t xml:space="preserve"> como herramienta de intuitivo uso para arrastrar y soltar componentes</w:t>
      </w:r>
      <w:r w:rsidRPr="00A97A14">
        <w:rPr>
          <w:rFonts w:ascii="Arial Narrow" w:hAnsi="Arial Narrow"/>
          <w:sz w:val="24"/>
          <w:szCs w:val="24"/>
          <w:lang w:val="es-PE"/>
        </w:rPr>
        <w:t>,</w:t>
      </w:r>
      <w:r w:rsidR="008218A8" w:rsidRPr="008218A8">
        <w:t xml:space="preserve"> </w:t>
      </w:r>
      <w:proofErr w:type="spellStart"/>
      <w:r w:rsidR="008218A8" w:rsidRPr="008218A8">
        <w:rPr>
          <w:rFonts w:ascii="Arial Narrow" w:hAnsi="Arial Narrow"/>
          <w:sz w:val="24"/>
          <w:szCs w:val="24"/>
          <w:lang w:val="es-PE"/>
        </w:rPr>
        <w:t>Bootply</w:t>
      </w:r>
      <w:proofErr w:type="spellEnd"/>
      <w:r w:rsidR="008218A8">
        <w:rPr>
          <w:rFonts w:ascii="Arial Narrow" w:hAnsi="Arial Narrow"/>
          <w:sz w:val="24"/>
          <w:szCs w:val="24"/>
          <w:lang w:val="es-PE"/>
        </w:rPr>
        <w:t xml:space="preserve"> que unifica el poder de arrastrar y soltar con la capacidad de</w:t>
      </w:r>
      <w:r w:rsidR="00C24917">
        <w:rPr>
          <w:rFonts w:ascii="Arial Narrow" w:hAnsi="Arial Narrow"/>
          <w:sz w:val="24"/>
          <w:szCs w:val="24"/>
          <w:lang w:val="es-PE"/>
        </w:rPr>
        <w:t xml:space="preserve"> codificación</w:t>
      </w:r>
      <w:r w:rsidR="008218A8">
        <w:rPr>
          <w:rFonts w:ascii="Arial Narrow" w:hAnsi="Arial Narrow"/>
          <w:sz w:val="24"/>
          <w:szCs w:val="24"/>
          <w:lang w:val="es-PE"/>
        </w:rPr>
        <w:t>,</w:t>
      </w:r>
      <w:r w:rsidRPr="00A97A14">
        <w:rPr>
          <w:rFonts w:ascii="Arial Narrow" w:hAnsi="Arial Narrow"/>
          <w:sz w:val="24"/>
          <w:szCs w:val="24"/>
          <w:lang w:val="es-PE"/>
        </w:rPr>
        <w:t xml:space="preserve"> </w:t>
      </w:r>
      <w:proofErr w:type="spellStart"/>
      <w:r w:rsidRPr="00A97A14">
        <w:rPr>
          <w:rFonts w:ascii="Arial Narrow" w:hAnsi="Arial Narrow"/>
          <w:sz w:val="24"/>
          <w:szCs w:val="24"/>
          <w:lang w:val="es-PE"/>
        </w:rPr>
        <w:t>Bootmetro</w:t>
      </w:r>
      <w:proofErr w:type="spellEnd"/>
      <w:r w:rsidR="00C24917">
        <w:rPr>
          <w:rFonts w:ascii="Arial Narrow" w:hAnsi="Arial Narrow"/>
          <w:sz w:val="24"/>
          <w:szCs w:val="24"/>
          <w:lang w:val="es-PE"/>
        </w:rPr>
        <w:t xml:space="preserve"> como constructor de UI usando arrastrar y soltar y ajustes de código</w:t>
      </w:r>
      <w:r w:rsidRPr="00A97A14">
        <w:rPr>
          <w:rFonts w:ascii="Arial Narrow" w:hAnsi="Arial Narrow"/>
          <w:sz w:val="24"/>
          <w:szCs w:val="24"/>
          <w:lang w:val="es-PE"/>
        </w:rPr>
        <w:t xml:space="preserve">, </w:t>
      </w:r>
      <w:proofErr w:type="spellStart"/>
      <w:r w:rsidRPr="00A97A14">
        <w:rPr>
          <w:rFonts w:ascii="Arial Narrow" w:hAnsi="Arial Narrow"/>
          <w:sz w:val="24"/>
          <w:szCs w:val="24"/>
          <w:lang w:val="es-PE"/>
        </w:rPr>
        <w:t>JSfiddle</w:t>
      </w:r>
      <w:proofErr w:type="spellEnd"/>
      <w:r w:rsidRPr="00A97A14">
        <w:rPr>
          <w:rFonts w:ascii="Arial Narrow" w:hAnsi="Arial Narrow"/>
          <w:sz w:val="24"/>
          <w:szCs w:val="24"/>
          <w:lang w:val="es-PE"/>
        </w:rPr>
        <w:t xml:space="preserve"> con Bootstrap y </w:t>
      </w:r>
      <w:proofErr w:type="spellStart"/>
      <w:r w:rsidRPr="00A97A14">
        <w:rPr>
          <w:rFonts w:ascii="Arial Narrow" w:hAnsi="Arial Narrow"/>
          <w:sz w:val="24"/>
          <w:szCs w:val="24"/>
          <w:lang w:val="es-PE"/>
        </w:rPr>
        <w:t>Codepen</w:t>
      </w:r>
      <w:proofErr w:type="spellEnd"/>
      <w:r w:rsidRPr="00A97A14">
        <w:rPr>
          <w:rFonts w:ascii="Arial Narrow" w:hAnsi="Arial Narrow"/>
          <w:sz w:val="24"/>
          <w:szCs w:val="24"/>
          <w:lang w:val="es-PE"/>
        </w:rPr>
        <w:t>.</w:t>
      </w:r>
    </w:p>
    <w:p w14:paraId="46529F8A" w14:textId="48CCBB89" w:rsidR="0064797C" w:rsidRDefault="0064797C" w:rsidP="00102513">
      <w:pPr>
        <w:spacing w:line="360" w:lineRule="auto"/>
        <w:jc w:val="both"/>
        <w:rPr>
          <w:rFonts w:ascii="Arial Narrow" w:hAnsi="Arial Narrow"/>
          <w:sz w:val="24"/>
          <w:szCs w:val="24"/>
          <w:lang w:val="es-PE"/>
        </w:rPr>
      </w:pPr>
      <w:r w:rsidRPr="00DE41E1">
        <w:rPr>
          <w:rFonts w:ascii="Arial Narrow" w:hAnsi="Arial Narrow"/>
          <w:sz w:val="24"/>
          <w:szCs w:val="24"/>
          <w:lang w:val="es-PE"/>
        </w:rPr>
        <w:t xml:space="preserve">La presente investigación se </w:t>
      </w:r>
      <w:r w:rsidR="005175EA" w:rsidRPr="00DE41E1">
        <w:rPr>
          <w:rFonts w:ascii="Arial Narrow" w:hAnsi="Arial Narrow"/>
          <w:sz w:val="24"/>
          <w:szCs w:val="24"/>
          <w:lang w:val="es-PE"/>
        </w:rPr>
        <w:t>desarroll</w:t>
      </w:r>
      <w:r w:rsidR="005175EA">
        <w:rPr>
          <w:rFonts w:ascii="Arial Narrow" w:hAnsi="Arial Narrow"/>
          <w:sz w:val="24"/>
          <w:szCs w:val="24"/>
          <w:lang w:val="es-PE"/>
        </w:rPr>
        <w:t>ó</w:t>
      </w:r>
      <w:r w:rsidRPr="00DE41E1">
        <w:rPr>
          <w:rFonts w:ascii="Arial Narrow" w:hAnsi="Arial Narrow"/>
          <w:sz w:val="24"/>
          <w:szCs w:val="24"/>
          <w:lang w:val="es-PE"/>
        </w:rPr>
        <w:t xml:space="preserve"> bajo el patrón de diseño MVC.</w:t>
      </w:r>
    </w:p>
    <w:p w14:paraId="21220873" w14:textId="3DC3022D" w:rsidR="008B7C21" w:rsidRDefault="00940BB0" w:rsidP="00102513">
      <w:pPr>
        <w:spacing w:line="360" w:lineRule="auto"/>
        <w:jc w:val="both"/>
        <w:rPr>
          <w:rFonts w:ascii="Arial Narrow" w:hAnsi="Arial Narrow"/>
          <w:sz w:val="24"/>
          <w:szCs w:val="24"/>
          <w:lang w:val="es-PE"/>
        </w:rPr>
      </w:pPr>
      <w:r>
        <w:rPr>
          <w:rFonts w:ascii="Arial Narrow" w:hAnsi="Arial Narrow"/>
          <w:sz w:val="24"/>
          <w:szCs w:val="24"/>
          <w:lang w:val="es-PE"/>
        </w:rPr>
        <w:t xml:space="preserve">Conforme a lo dicho por </w:t>
      </w:r>
      <w:r w:rsidR="00021A53">
        <w:rPr>
          <w:rFonts w:ascii="Arial Narrow" w:hAnsi="Arial Narrow"/>
          <w:sz w:val="24"/>
          <w:szCs w:val="24"/>
          <w:lang w:val="es-PE"/>
        </w:rPr>
        <w:t xml:space="preserve">Thakur y Pandey </w:t>
      </w:r>
      <w:sdt>
        <w:sdtPr>
          <w:rPr>
            <w:rFonts w:ascii="Arial Narrow" w:hAnsi="Arial Narrow"/>
            <w:sz w:val="24"/>
            <w:szCs w:val="24"/>
            <w:lang w:val="es-PE"/>
          </w:rPr>
          <w:id w:val="-1748489543"/>
          <w:citation/>
        </w:sdtPr>
        <w:sdtContent>
          <w:r w:rsidR="00021A53">
            <w:rPr>
              <w:rFonts w:ascii="Arial Narrow" w:hAnsi="Arial Narrow"/>
              <w:sz w:val="24"/>
              <w:szCs w:val="24"/>
              <w:lang w:val="es-PE"/>
            </w:rPr>
            <w:fldChar w:fldCharType="begin"/>
          </w:r>
          <w:r w:rsidR="00021A53">
            <w:rPr>
              <w:rFonts w:ascii="Arial Narrow" w:hAnsi="Arial Narrow"/>
              <w:sz w:val="24"/>
              <w:szCs w:val="24"/>
            </w:rPr>
            <w:instrText xml:space="preserve">CITATION Tha19 \n  \t  \l 3082 </w:instrText>
          </w:r>
          <w:r w:rsidR="00021A53">
            <w:rPr>
              <w:rFonts w:ascii="Arial Narrow" w:hAnsi="Arial Narrow"/>
              <w:sz w:val="24"/>
              <w:szCs w:val="24"/>
              <w:lang w:val="es-PE"/>
            </w:rPr>
            <w:fldChar w:fldCharType="separate"/>
          </w:r>
          <w:r w:rsidR="00E652BC" w:rsidRPr="00E652BC">
            <w:rPr>
              <w:rFonts w:ascii="Arial Narrow" w:hAnsi="Arial Narrow"/>
              <w:noProof/>
              <w:sz w:val="24"/>
              <w:szCs w:val="24"/>
            </w:rPr>
            <w:t>(2019)</w:t>
          </w:r>
          <w:r w:rsidR="00021A53">
            <w:rPr>
              <w:rFonts w:ascii="Arial Narrow" w:hAnsi="Arial Narrow"/>
              <w:sz w:val="24"/>
              <w:szCs w:val="24"/>
              <w:lang w:val="es-PE"/>
            </w:rPr>
            <w:fldChar w:fldCharType="end"/>
          </w:r>
        </w:sdtContent>
      </w:sdt>
      <w:r>
        <w:rPr>
          <w:rFonts w:ascii="Arial Narrow" w:hAnsi="Arial Narrow"/>
          <w:sz w:val="24"/>
          <w:szCs w:val="24"/>
          <w:lang w:val="es-PE"/>
        </w:rPr>
        <w:t>, el patrón de diseño MVC</w:t>
      </w:r>
      <w:r w:rsidR="00A502C3">
        <w:rPr>
          <w:rFonts w:ascii="Arial Narrow" w:hAnsi="Arial Narrow"/>
          <w:sz w:val="24"/>
          <w:szCs w:val="24"/>
          <w:lang w:val="es-PE"/>
        </w:rPr>
        <w:t xml:space="preserve"> es un</w:t>
      </w:r>
      <w:r w:rsidR="008B7C21">
        <w:rPr>
          <w:rFonts w:ascii="Arial Narrow" w:hAnsi="Arial Narrow"/>
          <w:sz w:val="24"/>
          <w:szCs w:val="24"/>
          <w:lang w:val="es-PE"/>
        </w:rPr>
        <w:t>a de las arquitecturas más</w:t>
      </w:r>
      <w:r w:rsidR="00A502C3">
        <w:rPr>
          <w:rFonts w:ascii="Arial Narrow" w:hAnsi="Arial Narrow"/>
          <w:sz w:val="24"/>
          <w:szCs w:val="24"/>
          <w:lang w:val="es-PE"/>
        </w:rPr>
        <w:t xml:space="preserve"> usados actualmente para el desarrollo web en la Ingeniería de Software. </w:t>
      </w:r>
      <w:r w:rsidR="008B7C21">
        <w:rPr>
          <w:rFonts w:ascii="Arial Narrow" w:hAnsi="Arial Narrow"/>
          <w:sz w:val="24"/>
          <w:szCs w:val="24"/>
          <w:lang w:val="es-PE"/>
        </w:rPr>
        <w:t>La importancia de un correcto y adecuado diseño arquitectónico que pueda asegurar que el software sea modular, estable y escalable, es mucha para un constante desarrollo sostenible; aquí es donde sobre sale su conexión con el software orientado a objetos que otorga rapidez, paralelismo, simplificación y mantenimiento al desarrollo web.</w:t>
      </w:r>
    </w:p>
    <w:p w14:paraId="1C6B7828" w14:textId="55B010DF" w:rsidR="00BE41D2" w:rsidRDefault="00BE41D2" w:rsidP="00102513">
      <w:pPr>
        <w:spacing w:line="360" w:lineRule="auto"/>
        <w:jc w:val="both"/>
        <w:rPr>
          <w:rFonts w:ascii="Arial Narrow" w:hAnsi="Arial Narrow"/>
          <w:sz w:val="24"/>
          <w:szCs w:val="24"/>
          <w:lang w:val="es-PE"/>
        </w:rPr>
      </w:pPr>
      <w:r>
        <w:rPr>
          <w:rFonts w:ascii="Arial Narrow" w:hAnsi="Arial Narrow"/>
          <w:sz w:val="24"/>
          <w:szCs w:val="24"/>
          <w:lang w:val="es-PE"/>
        </w:rPr>
        <w:t xml:space="preserve">MVC también otorga la posibilidad o aumenta las ventajas de un trabajo en paralelo con las de 2 </w:t>
      </w:r>
      <w:r>
        <w:rPr>
          <w:rFonts w:ascii="Arial Narrow" w:hAnsi="Arial Narrow"/>
          <w:sz w:val="24"/>
          <w:szCs w:val="24"/>
          <w:lang w:val="es-PE"/>
        </w:rPr>
        <w:lastRenderedPageBreak/>
        <w:t>programadores que desarrollan en más de un área correspondientes a la estructura del patrón de diseño de manera simultánea; por otro lado, se presta para el uso de otros patrones de diseño aceptables como solución a problemas recurrentes para software reutilizable.</w:t>
      </w:r>
    </w:p>
    <w:p w14:paraId="2C705BEB" w14:textId="53E5D833" w:rsidR="00AE77B9" w:rsidRDefault="000910EE" w:rsidP="00102513">
      <w:pPr>
        <w:spacing w:line="360" w:lineRule="auto"/>
        <w:jc w:val="both"/>
        <w:rPr>
          <w:rFonts w:ascii="Arial Narrow" w:hAnsi="Arial Narrow"/>
          <w:sz w:val="24"/>
          <w:szCs w:val="24"/>
          <w:lang w:val="es-PE"/>
        </w:rPr>
      </w:pPr>
      <w:r>
        <w:rPr>
          <w:rFonts w:ascii="Arial Narrow" w:hAnsi="Arial Narrow"/>
          <w:sz w:val="24"/>
          <w:szCs w:val="24"/>
          <w:lang w:val="es-PE"/>
        </w:rPr>
        <w:t>Esta construido en base a 3 componentes principales: Modelo, Vista y Controlador, con una fuerte relación y compatibilidad con el paradigma de la Programación Orientada a Objetos (OOP). Esta arquitectura de desarrollo gestiona al código de una manera ordenada y diferenciadora, ya que divide la funcionalidad especifica que cada uno de los componentes para hacer un seguimiento más eficaz para el desarrollador.</w:t>
      </w:r>
    </w:p>
    <w:p w14:paraId="1EAC2857" w14:textId="60F38681" w:rsidR="00997841" w:rsidRPr="00745124" w:rsidRDefault="00997841" w:rsidP="00EC6215">
      <w:pPr>
        <w:spacing w:line="480" w:lineRule="auto"/>
        <w:rPr>
          <w:rFonts w:ascii="Arial Narrow" w:hAnsi="Arial Narrow"/>
          <w:i/>
          <w:iCs/>
          <w:sz w:val="20"/>
          <w:szCs w:val="20"/>
        </w:rPr>
      </w:pPr>
      <w:bookmarkStart w:id="8" w:name="_Toc94786165"/>
      <w:r w:rsidRPr="00EC6215">
        <w:rPr>
          <w:rFonts w:ascii="Arial Narrow" w:hAnsi="Arial Narrow"/>
          <w:b/>
          <w:bCs/>
          <w:sz w:val="20"/>
          <w:szCs w:val="20"/>
        </w:rPr>
        <w:t xml:space="preserve">Figura </w:t>
      </w:r>
      <w:r w:rsidRPr="00EC6215">
        <w:rPr>
          <w:rFonts w:ascii="Arial Narrow" w:hAnsi="Arial Narrow"/>
          <w:b/>
          <w:bCs/>
          <w:i/>
          <w:iCs/>
          <w:sz w:val="20"/>
          <w:szCs w:val="20"/>
        </w:rPr>
        <w:fldChar w:fldCharType="begin"/>
      </w:r>
      <w:r w:rsidRPr="00EC6215">
        <w:rPr>
          <w:rFonts w:ascii="Arial Narrow" w:hAnsi="Arial Narrow"/>
          <w:b/>
          <w:bCs/>
          <w:sz w:val="20"/>
          <w:szCs w:val="20"/>
        </w:rPr>
        <w:instrText xml:space="preserve"> SEQ Figura \* ARABIC </w:instrText>
      </w:r>
      <w:r w:rsidRPr="00EC6215">
        <w:rPr>
          <w:rFonts w:ascii="Arial Narrow" w:hAnsi="Arial Narrow"/>
          <w:b/>
          <w:bCs/>
          <w:i/>
          <w:iCs/>
          <w:sz w:val="20"/>
          <w:szCs w:val="20"/>
        </w:rPr>
        <w:fldChar w:fldCharType="separate"/>
      </w:r>
      <w:r w:rsidR="00EA2385">
        <w:rPr>
          <w:rFonts w:ascii="Arial Narrow" w:hAnsi="Arial Narrow"/>
          <w:b/>
          <w:bCs/>
          <w:noProof/>
          <w:sz w:val="20"/>
          <w:szCs w:val="20"/>
        </w:rPr>
        <w:t>1</w:t>
      </w:r>
      <w:r w:rsidRPr="00EC6215">
        <w:rPr>
          <w:rFonts w:ascii="Arial Narrow" w:hAnsi="Arial Narrow"/>
          <w:b/>
          <w:bCs/>
          <w:i/>
          <w:iCs/>
          <w:sz w:val="20"/>
          <w:szCs w:val="20"/>
        </w:rPr>
        <w:fldChar w:fldCharType="end"/>
      </w:r>
      <w:r w:rsidR="00745124" w:rsidRPr="00745124">
        <w:rPr>
          <w:rFonts w:ascii="Arial Narrow" w:hAnsi="Arial Narrow"/>
          <w:sz w:val="20"/>
          <w:szCs w:val="20"/>
        </w:rPr>
        <w:br/>
      </w:r>
      <w:r w:rsidRPr="00EC6215">
        <w:rPr>
          <w:rFonts w:ascii="Arial Narrow" w:hAnsi="Arial Narrow"/>
          <w:i/>
          <w:iCs/>
          <w:sz w:val="20"/>
          <w:szCs w:val="20"/>
        </w:rPr>
        <w:t>Interacción del Patrón MVC</w:t>
      </w:r>
      <w:bookmarkEnd w:id="8"/>
    </w:p>
    <w:p w14:paraId="64D59C6C" w14:textId="7C3AB556" w:rsidR="00EA14EF" w:rsidRDefault="009A7CBB" w:rsidP="00EC6215">
      <w:pPr>
        <w:spacing w:line="360" w:lineRule="auto"/>
        <w:rPr>
          <w:rFonts w:ascii="Arial Narrow" w:hAnsi="Arial Narrow"/>
          <w:sz w:val="24"/>
          <w:szCs w:val="24"/>
          <w:lang w:val="es-PE"/>
        </w:rPr>
      </w:pPr>
      <w:r>
        <w:rPr>
          <w:noProof/>
        </w:rPr>
        <w:drawing>
          <wp:inline distT="0" distB="0" distL="0" distR="0" wp14:anchorId="734B9216" wp14:editId="0D2B207F">
            <wp:extent cx="4401743" cy="3168502"/>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b="-2543"/>
                    <a:stretch/>
                  </pic:blipFill>
                  <pic:spPr bwMode="auto">
                    <a:xfrm>
                      <a:off x="0" y="0"/>
                      <a:ext cx="4515439" cy="3250344"/>
                    </a:xfrm>
                    <a:prstGeom prst="rect">
                      <a:avLst/>
                    </a:prstGeom>
                    <a:ln>
                      <a:noFill/>
                    </a:ln>
                    <a:extLst>
                      <a:ext uri="{53640926-AAD7-44D8-BBD7-CCE9431645EC}">
                        <a14:shadowObscured xmlns:a14="http://schemas.microsoft.com/office/drawing/2010/main"/>
                      </a:ext>
                    </a:extLst>
                  </pic:spPr>
                </pic:pic>
              </a:graphicData>
            </a:graphic>
          </wp:inline>
        </w:drawing>
      </w:r>
    </w:p>
    <w:p w14:paraId="280ECE37" w14:textId="71BE0409" w:rsidR="00171B67" w:rsidRPr="00CE1A9F" w:rsidRDefault="00171B67" w:rsidP="00171B67">
      <w:pPr>
        <w:spacing w:line="360" w:lineRule="auto"/>
        <w:jc w:val="both"/>
        <w:rPr>
          <w:rFonts w:ascii="Times New Roman" w:hAnsi="Times New Roman" w:cs="Times New Roman"/>
          <w:sz w:val="20"/>
          <w:szCs w:val="20"/>
          <w:lang w:val="es-PE"/>
        </w:rPr>
      </w:pPr>
      <w:r w:rsidRPr="00137824">
        <w:rPr>
          <w:rFonts w:ascii="Times New Roman" w:hAnsi="Times New Roman" w:cs="Times New Roman"/>
          <w:sz w:val="20"/>
          <w:szCs w:val="20"/>
          <w:lang w:val="es-PE"/>
        </w:rPr>
        <w:t>Fuente: Adaptado de</w:t>
      </w:r>
      <w:r>
        <w:rPr>
          <w:rFonts w:ascii="Times New Roman" w:hAnsi="Times New Roman" w:cs="Times New Roman"/>
          <w:sz w:val="20"/>
          <w:szCs w:val="20"/>
          <w:lang w:val="es-PE"/>
        </w:rPr>
        <w:t xml:space="preserve"> </w:t>
      </w:r>
      <w:r w:rsidR="008B4C8E" w:rsidRPr="008B4C8E">
        <w:rPr>
          <w:rFonts w:ascii="Times New Roman" w:hAnsi="Times New Roman" w:cs="Times New Roman"/>
          <w:sz w:val="20"/>
          <w:szCs w:val="20"/>
          <w:lang w:val="es-PE"/>
        </w:rPr>
        <w:t>Thakur y Pandey (2019)</w:t>
      </w:r>
      <w:r w:rsidRPr="00137824">
        <w:rPr>
          <w:rFonts w:ascii="Times New Roman" w:hAnsi="Times New Roman" w:cs="Times New Roman"/>
          <w:sz w:val="20"/>
          <w:szCs w:val="20"/>
          <w:lang w:val="es-PE"/>
        </w:rPr>
        <w:t>.</w:t>
      </w:r>
    </w:p>
    <w:p w14:paraId="3B07D05D" w14:textId="147C25C1" w:rsidR="00F330E6" w:rsidRPr="004661C0" w:rsidRDefault="0038300F" w:rsidP="000D6359">
      <w:pPr>
        <w:spacing w:line="360" w:lineRule="auto"/>
        <w:jc w:val="both"/>
        <w:rPr>
          <w:rFonts w:ascii="Arial Narrow" w:hAnsi="Arial Narrow"/>
          <w:sz w:val="24"/>
          <w:szCs w:val="24"/>
          <w:lang w:val="es-PE"/>
        </w:rPr>
      </w:pPr>
      <w:r w:rsidRPr="004661C0">
        <w:rPr>
          <w:rFonts w:ascii="Arial Narrow" w:hAnsi="Arial Narrow"/>
          <w:sz w:val="24"/>
          <w:szCs w:val="24"/>
          <w:lang w:val="es-PE"/>
        </w:rPr>
        <w:t xml:space="preserve">Como se puede apreciar en la figura anterior, un modelo es un objeto o conjunto de objetos que representa datos, posiblemente de una base de datos y/o representación de un proceso, para así darle la posibilidad al usuario de mantenerlos de una manera más eficaz y eficiente. </w:t>
      </w:r>
      <w:r w:rsidR="00FB44F2" w:rsidRPr="004661C0">
        <w:rPr>
          <w:rFonts w:ascii="Arial Narrow" w:hAnsi="Arial Narrow"/>
          <w:sz w:val="24"/>
          <w:szCs w:val="24"/>
          <w:lang w:val="es-PE"/>
        </w:rPr>
        <w:t xml:space="preserve">Para determinadas arquitecturas, estos objetos también pueden expresarse como clases de dominio, </w:t>
      </w:r>
      <w:r w:rsidRPr="004661C0">
        <w:rPr>
          <w:rFonts w:ascii="Arial Narrow" w:hAnsi="Arial Narrow"/>
          <w:sz w:val="24"/>
          <w:szCs w:val="24"/>
          <w:lang w:val="es-PE"/>
        </w:rPr>
        <w:t xml:space="preserve">DTO (Data Transfer </w:t>
      </w:r>
      <w:proofErr w:type="spellStart"/>
      <w:r w:rsidRPr="004661C0">
        <w:rPr>
          <w:rFonts w:ascii="Arial Narrow" w:hAnsi="Arial Narrow"/>
          <w:sz w:val="24"/>
          <w:szCs w:val="24"/>
          <w:lang w:val="es-PE"/>
        </w:rPr>
        <w:t>Object</w:t>
      </w:r>
      <w:proofErr w:type="spellEnd"/>
      <w:r w:rsidRPr="004661C0">
        <w:rPr>
          <w:rFonts w:ascii="Arial Narrow" w:hAnsi="Arial Narrow"/>
          <w:sz w:val="24"/>
          <w:szCs w:val="24"/>
          <w:lang w:val="es-PE"/>
        </w:rPr>
        <w:t xml:space="preserve">) o </w:t>
      </w:r>
      <w:proofErr w:type="spellStart"/>
      <w:r w:rsidRPr="004661C0">
        <w:rPr>
          <w:rFonts w:ascii="Arial Narrow" w:hAnsi="Arial Narrow"/>
          <w:sz w:val="24"/>
          <w:szCs w:val="24"/>
          <w:lang w:val="es-PE"/>
        </w:rPr>
        <w:t>ViewModels</w:t>
      </w:r>
      <w:proofErr w:type="spellEnd"/>
      <w:r w:rsidR="00FB44F2" w:rsidRPr="004661C0">
        <w:rPr>
          <w:rFonts w:ascii="Arial Narrow" w:hAnsi="Arial Narrow"/>
          <w:sz w:val="24"/>
          <w:szCs w:val="24"/>
          <w:lang w:val="es-PE"/>
        </w:rPr>
        <w:t xml:space="preserve"> (almacena datos propios de una vista, para poder representarla).</w:t>
      </w:r>
    </w:p>
    <w:p w14:paraId="6FAF63D3" w14:textId="62A7A6A4" w:rsidR="00D947BB" w:rsidRPr="004661C0" w:rsidRDefault="00FB44F2" w:rsidP="00BE7060">
      <w:pPr>
        <w:spacing w:line="360" w:lineRule="auto"/>
        <w:jc w:val="both"/>
        <w:rPr>
          <w:rFonts w:ascii="Arial Narrow" w:hAnsi="Arial Narrow"/>
          <w:sz w:val="24"/>
          <w:szCs w:val="24"/>
          <w:lang w:val="es-PE"/>
        </w:rPr>
      </w:pPr>
      <w:r w:rsidRPr="004661C0">
        <w:rPr>
          <w:rFonts w:ascii="Arial Narrow" w:hAnsi="Arial Narrow"/>
          <w:sz w:val="24"/>
          <w:szCs w:val="24"/>
          <w:lang w:val="es-PE"/>
        </w:rPr>
        <w:t>Según lo señalado por</w:t>
      </w:r>
      <w:r w:rsidR="006D78A4" w:rsidRPr="004661C0">
        <w:rPr>
          <w:rFonts w:ascii="Arial Narrow" w:hAnsi="Arial Narrow"/>
          <w:sz w:val="24"/>
          <w:szCs w:val="24"/>
          <w:lang w:val="es-PE"/>
        </w:rPr>
        <w:t xml:space="preserve"> Arcos </w:t>
      </w:r>
      <w:r w:rsidR="00A96197">
        <w:rPr>
          <w:rFonts w:ascii="Arial Narrow" w:hAnsi="Arial Narrow"/>
          <w:sz w:val="24"/>
          <w:szCs w:val="24"/>
          <w:lang w:val="es-PE"/>
        </w:rPr>
        <w:t>y otros</w:t>
      </w:r>
      <w:r w:rsidRPr="004661C0">
        <w:rPr>
          <w:rFonts w:ascii="Arial Narrow" w:hAnsi="Arial Narrow"/>
          <w:sz w:val="24"/>
          <w:szCs w:val="24"/>
          <w:lang w:val="es-PE"/>
        </w:rPr>
        <w:t xml:space="preserve"> </w:t>
      </w:r>
      <w:sdt>
        <w:sdtPr>
          <w:rPr>
            <w:rFonts w:ascii="Arial Narrow" w:hAnsi="Arial Narrow"/>
            <w:sz w:val="24"/>
            <w:szCs w:val="24"/>
            <w:lang w:val="es-PE"/>
          </w:rPr>
          <w:id w:val="-1937903796"/>
          <w:citation/>
        </w:sdtPr>
        <w:sdtContent>
          <w:r w:rsidR="006D78A4" w:rsidRPr="004661C0">
            <w:rPr>
              <w:rFonts w:ascii="Arial Narrow" w:hAnsi="Arial Narrow"/>
              <w:sz w:val="24"/>
              <w:szCs w:val="24"/>
              <w:lang w:val="es-PE"/>
            </w:rPr>
            <w:fldChar w:fldCharType="begin"/>
          </w:r>
          <w:r w:rsidR="006D78A4" w:rsidRPr="004661C0">
            <w:rPr>
              <w:rFonts w:ascii="Arial Narrow" w:hAnsi="Arial Narrow"/>
              <w:sz w:val="24"/>
              <w:szCs w:val="24"/>
            </w:rPr>
            <w:instrText xml:space="preserve">CITATION Arc18 \n  \t  \l 3082 </w:instrText>
          </w:r>
          <w:r w:rsidR="006D78A4" w:rsidRPr="004661C0">
            <w:rPr>
              <w:rFonts w:ascii="Arial Narrow" w:hAnsi="Arial Narrow"/>
              <w:sz w:val="24"/>
              <w:szCs w:val="24"/>
              <w:lang w:val="es-PE"/>
            </w:rPr>
            <w:fldChar w:fldCharType="separate"/>
          </w:r>
          <w:r w:rsidR="00E652BC" w:rsidRPr="00E652BC">
            <w:rPr>
              <w:rFonts w:ascii="Arial Narrow" w:hAnsi="Arial Narrow"/>
              <w:noProof/>
              <w:sz w:val="24"/>
              <w:szCs w:val="24"/>
            </w:rPr>
            <w:t>(2018)</w:t>
          </w:r>
          <w:r w:rsidR="006D78A4" w:rsidRPr="004661C0">
            <w:rPr>
              <w:rFonts w:ascii="Arial Narrow" w:hAnsi="Arial Narrow"/>
              <w:sz w:val="24"/>
              <w:szCs w:val="24"/>
              <w:lang w:val="es-PE"/>
            </w:rPr>
            <w:fldChar w:fldCharType="end"/>
          </w:r>
        </w:sdtContent>
      </w:sdt>
      <w:r w:rsidRPr="004661C0">
        <w:rPr>
          <w:rFonts w:ascii="Arial Narrow" w:hAnsi="Arial Narrow"/>
          <w:sz w:val="24"/>
          <w:szCs w:val="24"/>
          <w:lang w:val="es-PE"/>
        </w:rPr>
        <w:t xml:space="preserve">, </w:t>
      </w:r>
      <w:r w:rsidR="00D947BB" w:rsidRPr="004661C0">
        <w:rPr>
          <w:rFonts w:ascii="Arial Narrow" w:hAnsi="Arial Narrow"/>
          <w:sz w:val="24"/>
          <w:szCs w:val="24"/>
          <w:lang w:val="es-PE"/>
        </w:rPr>
        <w:t xml:space="preserve">una vista es una </w:t>
      </w:r>
      <w:r w:rsidR="00BE7060" w:rsidRPr="004661C0">
        <w:rPr>
          <w:rFonts w:ascii="Arial Narrow" w:hAnsi="Arial Narrow"/>
          <w:sz w:val="24"/>
          <w:szCs w:val="24"/>
          <w:lang w:val="es-PE"/>
        </w:rPr>
        <w:t>representación</w:t>
      </w:r>
      <w:r w:rsidR="00D947BB" w:rsidRPr="004661C0">
        <w:rPr>
          <w:rFonts w:ascii="Arial Narrow" w:hAnsi="Arial Narrow"/>
          <w:sz w:val="24"/>
          <w:szCs w:val="24"/>
          <w:lang w:val="es-PE"/>
        </w:rPr>
        <w:t xml:space="preserve"> </w:t>
      </w:r>
      <w:r w:rsidR="006D78A4" w:rsidRPr="004661C0">
        <w:rPr>
          <w:rFonts w:ascii="Arial Narrow" w:hAnsi="Arial Narrow"/>
          <w:sz w:val="24"/>
          <w:szCs w:val="24"/>
          <w:lang w:val="es-PE"/>
        </w:rPr>
        <w:t>gráfica</w:t>
      </w:r>
      <w:r w:rsidR="00D947BB" w:rsidRPr="004661C0">
        <w:rPr>
          <w:rFonts w:ascii="Arial Narrow" w:hAnsi="Arial Narrow"/>
          <w:sz w:val="24"/>
          <w:szCs w:val="24"/>
          <w:lang w:val="es-PE"/>
        </w:rPr>
        <w:t xml:space="preserve"> de determinado modelo y su estado, brindando las herramientas necesarias a los controladores para que el </w:t>
      </w:r>
      <w:r w:rsidR="00BE7060" w:rsidRPr="004661C0">
        <w:rPr>
          <w:rFonts w:ascii="Arial Narrow" w:hAnsi="Arial Narrow"/>
          <w:sz w:val="24"/>
          <w:szCs w:val="24"/>
          <w:lang w:val="es-PE"/>
        </w:rPr>
        <w:t>usuario</w:t>
      </w:r>
      <w:r w:rsidR="00D947BB" w:rsidRPr="004661C0">
        <w:rPr>
          <w:rFonts w:ascii="Arial Narrow" w:hAnsi="Arial Narrow"/>
          <w:sz w:val="24"/>
          <w:szCs w:val="24"/>
          <w:lang w:val="es-PE"/>
        </w:rPr>
        <w:t xml:space="preserve"> o desarrollador puede interactuar con el sistema</w:t>
      </w:r>
      <w:r w:rsidR="00BE7060" w:rsidRPr="004661C0">
        <w:rPr>
          <w:rFonts w:ascii="Arial Narrow" w:hAnsi="Arial Narrow"/>
          <w:sz w:val="24"/>
          <w:szCs w:val="24"/>
          <w:lang w:val="es-PE"/>
        </w:rPr>
        <w:t xml:space="preserve">. Generalmente, su uso se refleja en aplicaciones web, teniendo como vista a una página HTML llamado </w:t>
      </w:r>
      <w:proofErr w:type="spellStart"/>
      <w:r w:rsidR="00BE7060" w:rsidRPr="004661C0">
        <w:rPr>
          <w:rFonts w:ascii="Arial Narrow" w:hAnsi="Arial Narrow"/>
          <w:sz w:val="24"/>
          <w:szCs w:val="24"/>
          <w:lang w:val="es-PE"/>
        </w:rPr>
        <w:t>view</w:t>
      </w:r>
      <w:proofErr w:type="spellEnd"/>
      <w:r w:rsidR="00BE7060" w:rsidRPr="004661C0">
        <w:rPr>
          <w:rFonts w:ascii="Arial Narrow" w:hAnsi="Arial Narrow"/>
          <w:sz w:val="24"/>
          <w:szCs w:val="24"/>
          <w:lang w:val="es-PE"/>
        </w:rPr>
        <w:t xml:space="preserve"> y en caso de estar interactuando con la parte de modelo se adjunta contenido dinámico sobre el cual se hacen las operaciones y mantenimiento de </w:t>
      </w:r>
      <w:r w:rsidR="00BE7060" w:rsidRPr="004661C0">
        <w:rPr>
          <w:rFonts w:ascii="Arial Narrow" w:hAnsi="Arial Narrow"/>
          <w:sz w:val="24"/>
          <w:szCs w:val="24"/>
          <w:lang w:val="es-PE"/>
        </w:rPr>
        <w:lastRenderedPageBreak/>
        <w:t>este.</w:t>
      </w:r>
    </w:p>
    <w:p w14:paraId="224647D6" w14:textId="0C10552C" w:rsidR="00E17F19" w:rsidRPr="004661C0" w:rsidRDefault="00E17F19" w:rsidP="00B772B6">
      <w:pPr>
        <w:spacing w:line="360" w:lineRule="auto"/>
        <w:jc w:val="both"/>
        <w:rPr>
          <w:rFonts w:ascii="Arial Narrow" w:hAnsi="Arial Narrow"/>
          <w:sz w:val="24"/>
          <w:szCs w:val="24"/>
          <w:lang w:val="es-PE"/>
        </w:rPr>
      </w:pPr>
      <w:r w:rsidRPr="004661C0">
        <w:rPr>
          <w:rFonts w:ascii="Arial Narrow" w:hAnsi="Arial Narrow"/>
          <w:sz w:val="24"/>
          <w:szCs w:val="24"/>
          <w:lang w:val="es-PE"/>
        </w:rPr>
        <w:t>Y en el caso de controlador, como lo señala</w:t>
      </w:r>
      <w:r w:rsidR="00B04AF1" w:rsidRPr="004661C0">
        <w:rPr>
          <w:rFonts w:ascii="Arial Narrow" w:hAnsi="Arial Narrow"/>
          <w:sz w:val="24"/>
          <w:szCs w:val="24"/>
          <w:lang w:val="es-PE"/>
        </w:rPr>
        <w:t>n</w:t>
      </w:r>
      <w:r w:rsidRPr="004661C0">
        <w:rPr>
          <w:rFonts w:ascii="Arial Narrow" w:hAnsi="Arial Narrow"/>
          <w:sz w:val="24"/>
          <w:szCs w:val="24"/>
          <w:lang w:val="es-PE"/>
        </w:rPr>
        <w:t xml:space="preserve"> </w:t>
      </w:r>
      <w:r w:rsidR="00427CE4" w:rsidRPr="004661C0">
        <w:rPr>
          <w:rFonts w:ascii="Arial Narrow" w:hAnsi="Arial Narrow"/>
          <w:sz w:val="24"/>
          <w:szCs w:val="24"/>
          <w:lang w:val="es-PE"/>
        </w:rPr>
        <w:t xml:space="preserve">Thakur y Pandey </w:t>
      </w:r>
      <w:sdt>
        <w:sdtPr>
          <w:rPr>
            <w:rFonts w:ascii="Arial Narrow" w:hAnsi="Arial Narrow"/>
            <w:sz w:val="24"/>
            <w:szCs w:val="24"/>
            <w:lang w:val="es-PE"/>
          </w:rPr>
          <w:id w:val="1412274209"/>
          <w:citation/>
        </w:sdtPr>
        <w:sdtContent>
          <w:r w:rsidR="00427CE4" w:rsidRPr="004661C0">
            <w:rPr>
              <w:rFonts w:ascii="Arial Narrow" w:hAnsi="Arial Narrow"/>
              <w:sz w:val="24"/>
              <w:szCs w:val="24"/>
              <w:lang w:val="es-PE"/>
            </w:rPr>
            <w:fldChar w:fldCharType="begin"/>
          </w:r>
          <w:r w:rsidR="00427CE4" w:rsidRPr="004661C0">
            <w:rPr>
              <w:rFonts w:ascii="Arial Narrow" w:hAnsi="Arial Narrow"/>
              <w:sz w:val="24"/>
              <w:szCs w:val="24"/>
            </w:rPr>
            <w:instrText xml:space="preserve">CITATION Tha19 \n  \t  \l 3082 </w:instrText>
          </w:r>
          <w:r w:rsidR="00427CE4" w:rsidRPr="004661C0">
            <w:rPr>
              <w:rFonts w:ascii="Arial Narrow" w:hAnsi="Arial Narrow"/>
              <w:sz w:val="24"/>
              <w:szCs w:val="24"/>
              <w:lang w:val="es-PE"/>
            </w:rPr>
            <w:fldChar w:fldCharType="separate"/>
          </w:r>
          <w:r w:rsidR="00E652BC" w:rsidRPr="00E652BC">
            <w:rPr>
              <w:rFonts w:ascii="Arial Narrow" w:hAnsi="Arial Narrow"/>
              <w:noProof/>
              <w:sz w:val="24"/>
              <w:szCs w:val="24"/>
            </w:rPr>
            <w:t>(2019)</w:t>
          </w:r>
          <w:r w:rsidR="00427CE4" w:rsidRPr="004661C0">
            <w:rPr>
              <w:rFonts w:ascii="Arial Narrow" w:hAnsi="Arial Narrow"/>
              <w:sz w:val="24"/>
              <w:szCs w:val="24"/>
              <w:lang w:val="es-PE"/>
            </w:rPr>
            <w:fldChar w:fldCharType="end"/>
          </w:r>
        </w:sdtContent>
      </w:sdt>
      <w:r w:rsidR="00427CE4" w:rsidRPr="004661C0">
        <w:rPr>
          <w:rFonts w:ascii="Arial Narrow" w:hAnsi="Arial Narrow"/>
          <w:sz w:val="24"/>
          <w:szCs w:val="24"/>
          <w:lang w:val="es-PE"/>
        </w:rPr>
        <w:t xml:space="preserve">, </w:t>
      </w:r>
      <w:r w:rsidRPr="004661C0">
        <w:rPr>
          <w:rFonts w:ascii="Arial Narrow" w:hAnsi="Arial Narrow"/>
          <w:sz w:val="24"/>
          <w:szCs w:val="24"/>
          <w:lang w:val="es-PE"/>
        </w:rPr>
        <w:t xml:space="preserve">es un </w:t>
      </w:r>
      <w:r w:rsidR="00B772B6" w:rsidRPr="004661C0">
        <w:rPr>
          <w:rFonts w:ascii="Arial Narrow" w:hAnsi="Arial Narrow"/>
          <w:sz w:val="24"/>
          <w:szCs w:val="24"/>
          <w:lang w:val="es-PE"/>
        </w:rPr>
        <w:t>módulo</w:t>
      </w:r>
      <w:r w:rsidRPr="004661C0">
        <w:rPr>
          <w:rFonts w:ascii="Arial Narrow" w:hAnsi="Arial Narrow"/>
          <w:sz w:val="24"/>
          <w:szCs w:val="24"/>
          <w:lang w:val="es-PE"/>
        </w:rPr>
        <w:t xml:space="preserve"> de código intermedio entre la comunicación e interacción </w:t>
      </w:r>
      <w:r w:rsidR="00E94806" w:rsidRPr="004661C0">
        <w:rPr>
          <w:rFonts w:ascii="Arial Narrow" w:hAnsi="Arial Narrow"/>
          <w:sz w:val="24"/>
          <w:szCs w:val="24"/>
          <w:lang w:val="es-PE"/>
        </w:rPr>
        <w:t>de un</w:t>
      </w:r>
      <w:r w:rsidRPr="004661C0">
        <w:rPr>
          <w:rFonts w:ascii="Arial Narrow" w:hAnsi="Arial Narrow"/>
          <w:sz w:val="24"/>
          <w:szCs w:val="24"/>
          <w:lang w:val="es-PE"/>
        </w:rPr>
        <w:t xml:space="preserve"> modelo y una vista, de tal manera que los unifica</w:t>
      </w:r>
      <w:r w:rsidR="00B772B6" w:rsidRPr="004661C0">
        <w:rPr>
          <w:rFonts w:ascii="Arial Narrow" w:hAnsi="Arial Narrow"/>
          <w:sz w:val="24"/>
          <w:szCs w:val="24"/>
          <w:lang w:val="es-PE"/>
        </w:rPr>
        <w:t xml:space="preserve"> mediante llamadas directas para desacoplar determinadas sentencias de ejecución del modelo a una vista; ofreciendo facilidades para cambiar y mantener el estado de un modelo de una manera controlada.</w:t>
      </w:r>
      <w:r w:rsidR="00ED6177" w:rsidRPr="004661C0">
        <w:rPr>
          <w:rFonts w:ascii="Arial Narrow" w:hAnsi="Arial Narrow"/>
          <w:sz w:val="24"/>
          <w:szCs w:val="24"/>
          <w:lang w:val="es-PE"/>
        </w:rPr>
        <w:t xml:space="preserve"> El controlador organiza las interacciones entre modelo y vista, y maneja las peticiones del usuario para con el servidor (modelo), ejecutándolas y mostrando como respuesta a una vista, datos o delegándola a otros controladores.</w:t>
      </w:r>
    </w:p>
    <w:p w14:paraId="0283160B" w14:textId="7AE287E8" w:rsidR="00FB44F2" w:rsidRPr="004661C0" w:rsidRDefault="004745F4" w:rsidP="00102513">
      <w:pPr>
        <w:spacing w:line="360" w:lineRule="auto"/>
        <w:jc w:val="both"/>
        <w:rPr>
          <w:rFonts w:ascii="Arial Narrow" w:hAnsi="Arial Narrow"/>
          <w:sz w:val="24"/>
          <w:szCs w:val="24"/>
          <w:lang w:val="es-PE"/>
        </w:rPr>
      </w:pPr>
      <w:r w:rsidRPr="004661C0">
        <w:rPr>
          <w:rFonts w:ascii="Arial Narrow" w:hAnsi="Arial Narrow"/>
          <w:sz w:val="24"/>
          <w:szCs w:val="24"/>
          <w:lang w:val="es-PE"/>
        </w:rPr>
        <w:t>Entre sus principales ventajas de uso, sobresalen:</w:t>
      </w:r>
      <w:r w:rsidR="00C376E1" w:rsidRPr="004661C0">
        <w:rPr>
          <w:rFonts w:ascii="Arial Narrow" w:hAnsi="Arial Narrow"/>
          <w:sz w:val="24"/>
          <w:szCs w:val="24"/>
          <w:lang w:val="es-PE"/>
        </w:rPr>
        <w:t xml:space="preserve"> generación de múltiples vistas de un mismo modelo de manera simultánea, evitar el acoplamiento estrecho de objetos, modificación de la apariencia del software sin afectar la inteligencia de negocios y el uso de diferentes tipos de tecnologías de en diferentes ubicaciones de desarrollo.</w:t>
      </w:r>
    </w:p>
    <w:p w14:paraId="50319322" w14:textId="15EC4016" w:rsidR="002C501B" w:rsidRPr="004661C0" w:rsidRDefault="002C501B" w:rsidP="002C501B">
      <w:pPr>
        <w:spacing w:line="360" w:lineRule="auto"/>
        <w:jc w:val="both"/>
        <w:rPr>
          <w:rFonts w:ascii="Arial Narrow" w:hAnsi="Arial Narrow"/>
          <w:sz w:val="24"/>
          <w:szCs w:val="24"/>
          <w:lang w:val="es-PE"/>
        </w:rPr>
      </w:pPr>
      <w:r w:rsidRPr="004661C0">
        <w:rPr>
          <w:rFonts w:ascii="Arial Narrow" w:hAnsi="Arial Narrow"/>
          <w:sz w:val="24"/>
          <w:szCs w:val="24"/>
          <w:lang w:val="es-PE"/>
        </w:rPr>
        <w:t xml:space="preserve">El más utilizable </w:t>
      </w:r>
      <w:proofErr w:type="spellStart"/>
      <w:r w:rsidRPr="004661C0">
        <w:rPr>
          <w:rFonts w:ascii="Arial Narrow" w:hAnsi="Arial Narrow"/>
          <w:sz w:val="24"/>
          <w:szCs w:val="24"/>
          <w:lang w:val="es-PE"/>
        </w:rPr>
        <w:t>framework</w:t>
      </w:r>
      <w:proofErr w:type="spellEnd"/>
      <w:r w:rsidRPr="004661C0">
        <w:rPr>
          <w:rFonts w:ascii="Arial Narrow" w:hAnsi="Arial Narrow"/>
          <w:sz w:val="24"/>
          <w:szCs w:val="24"/>
          <w:lang w:val="es-PE"/>
        </w:rPr>
        <w:t xml:space="preserve"> para desarrollo web que adopta una arquitectura MVC basado en lenguaje PHP es Laravel, que como indica</w:t>
      </w:r>
      <w:r w:rsidR="007C618F" w:rsidRPr="004661C0">
        <w:rPr>
          <w:rFonts w:ascii="Arial Narrow" w:hAnsi="Arial Narrow"/>
          <w:sz w:val="24"/>
          <w:szCs w:val="24"/>
          <w:lang w:val="es-PE"/>
        </w:rPr>
        <w:t xml:space="preserve"> </w:t>
      </w:r>
      <w:proofErr w:type="spellStart"/>
      <w:r w:rsidR="007C618F" w:rsidRPr="004661C0">
        <w:rPr>
          <w:rFonts w:ascii="Arial Narrow" w:hAnsi="Arial Narrow"/>
          <w:sz w:val="24"/>
          <w:szCs w:val="24"/>
          <w:lang w:val="es-PE"/>
        </w:rPr>
        <w:t>Subecz</w:t>
      </w:r>
      <w:proofErr w:type="spellEnd"/>
      <w:r w:rsidRPr="004661C0">
        <w:rPr>
          <w:rFonts w:ascii="Arial Narrow" w:hAnsi="Arial Narrow"/>
          <w:sz w:val="24"/>
          <w:szCs w:val="24"/>
          <w:lang w:val="es-PE"/>
        </w:rPr>
        <w:t xml:space="preserve"> </w:t>
      </w:r>
      <w:sdt>
        <w:sdtPr>
          <w:rPr>
            <w:rFonts w:ascii="Arial Narrow" w:hAnsi="Arial Narrow"/>
            <w:sz w:val="24"/>
            <w:szCs w:val="24"/>
            <w:lang w:val="es-PE"/>
          </w:rPr>
          <w:id w:val="-1701393482"/>
          <w:citation/>
        </w:sdtPr>
        <w:sdtContent>
          <w:r w:rsidR="007C618F" w:rsidRPr="004661C0">
            <w:rPr>
              <w:rFonts w:ascii="Arial Narrow" w:hAnsi="Arial Narrow"/>
              <w:sz w:val="24"/>
              <w:szCs w:val="24"/>
              <w:lang w:val="es-PE"/>
            </w:rPr>
            <w:fldChar w:fldCharType="begin"/>
          </w:r>
          <w:r w:rsidR="007C618F" w:rsidRPr="004661C0">
            <w:rPr>
              <w:rFonts w:ascii="Arial Narrow" w:hAnsi="Arial Narrow"/>
              <w:sz w:val="24"/>
              <w:szCs w:val="24"/>
            </w:rPr>
            <w:instrText xml:space="preserve">CITATION Sub21 \n  \t  \l 3082 </w:instrText>
          </w:r>
          <w:r w:rsidR="007C618F" w:rsidRPr="004661C0">
            <w:rPr>
              <w:rFonts w:ascii="Arial Narrow" w:hAnsi="Arial Narrow"/>
              <w:sz w:val="24"/>
              <w:szCs w:val="24"/>
              <w:lang w:val="es-PE"/>
            </w:rPr>
            <w:fldChar w:fldCharType="separate"/>
          </w:r>
          <w:r w:rsidR="00E652BC" w:rsidRPr="00E652BC">
            <w:rPr>
              <w:rFonts w:ascii="Arial Narrow" w:hAnsi="Arial Narrow"/>
              <w:noProof/>
              <w:sz w:val="24"/>
              <w:szCs w:val="24"/>
            </w:rPr>
            <w:t>(2021)</w:t>
          </w:r>
          <w:r w:rsidR="007C618F" w:rsidRPr="004661C0">
            <w:rPr>
              <w:rFonts w:ascii="Arial Narrow" w:hAnsi="Arial Narrow"/>
              <w:sz w:val="24"/>
              <w:szCs w:val="24"/>
              <w:lang w:val="es-PE"/>
            </w:rPr>
            <w:fldChar w:fldCharType="end"/>
          </w:r>
        </w:sdtContent>
      </w:sdt>
      <w:r w:rsidR="007C618F" w:rsidRPr="004661C0">
        <w:rPr>
          <w:rFonts w:ascii="Arial Narrow" w:hAnsi="Arial Narrow"/>
          <w:sz w:val="24"/>
          <w:szCs w:val="24"/>
          <w:lang w:val="es-PE"/>
        </w:rPr>
        <w:t xml:space="preserve"> </w:t>
      </w:r>
      <w:r w:rsidRPr="004661C0">
        <w:rPr>
          <w:rFonts w:ascii="Arial Narrow" w:hAnsi="Arial Narrow"/>
          <w:sz w:val="24"/>
          <w:szCs w:val="24"/>
          <w:lang w:val="es-PE"/>
        </w:rPr>
        <w:t xml:space="preserve">reduce en gran medida el tiempo de desarrollo de aplicaciones web con métodos PHP modernos con enfoque orientado a objetos. Sobresale por su sintaxis expresiva y funciones </w:t>
      </w:r>
      <w:r w:rsidR="001B5701" w:rsidRPr="004661C0">
        <w:rPr>
          <w:rFonts w:ascii="Arial Narrow" w:hAnsi="Arial Narrow"/>
          <w:sz w:val="24"/>
          <w:szCs w:val="24"/>
          <w:lang w:val="es-PE"/>
        </w:rPr>
        <w:t>modernas,</w:t>
      </w:r>
      <w:r w:rsidRPr="004661C0">
        <w:rPr>
          <w:rFonts w:ascii="Arial Narrow" w:hAnsi="Arial Narrow"/>
          <w:sz w:val="24"/>
          <w:szCs w:val="24"/>
          <w:lang w:val="es-PE"/>
        </w:rPr>
        <w:t xml:space="preserve"> que resultan muy atractivos para los usuarios en aplicaciones robustas. Laravel otorga características muy importantes </w:t>
      </w:r>
      <w:r w:rsidR="001B5701" w:rsidRPr="004661C0">
        <w:rPr>
          <w:rFonts w:ascii="Arial Narrow" w:hAnsi="Arial Narrow"/>
          <w:sz w:val="24"/>
          <w:szCs w:val="24"/>
          <w:lang w:val="es-PE"/>
        </w:rPr>
        <w:t>comparándose</w:t>
      </w:r>
      <w:r w:rsidRPr="004661C0">
        <w:rPr>
          <w:rFonts w:ascii="Arial Narrow" w:hAnsi="Arial Narrow"/>
          <w:sz w:val="24"/>
          <w:szCs w:val="24"/>
          <w:lang w:val="es-PE"/>
        </w:rPr>
        <w:t xml:space="preserve"> a la capa abstracta de base de datos expresiva </w:t>
      </w:r>
      <w:r w:rsidR="001B5701" w:rsidRPr="004661C0">
        <w:rPr>
          <w:rFonts w:ascii="Arial Narrow" w:hAnsi="Arial Narrow"/>
          <w:sz w:val="24"/>
          <w:szCs w:val="24"/>
          <w:lang w:val="es-PE"/>
        </w:rPr>
        <w:t>y el mantenimiento de dependencias, y al unificarlo con su capacidad de escalabilidad lo vuelve muy útil y popular.</w:t>
      </w:r>
    </w:p>
    <w:p w14:paraId="6EDB4090" w14:textId="4DCA6034" w:rsidR="00FF0849" w:rsidRPr="004661C0" w:rsidRDefault="004616D2" w:rsidP="00102513">
      <w:pPr>
        <w:spacing w:line="360" w:lineRule="auto"/>
        <w:jc w:val="both"/>
        <w:rPr>
          <w:rFonts w:ascii="Arial Narrow" w:hAnsi="Arial Narrow"/>
          <w:sz w:val="24"/>
          <w:szCs w:val="24"/>
          <w:lang w:val="es-PE"/>
        </w:rPr>
      </w:pPr>
      <w:r w:rsidRPr="004661C0">
        <w:rPr>
          <w:rFonts w:ascii="Arial Narrow" w:hAnsi="Arial Narrow"/>
          <w:sz w:val="24"/>
          <w:szCs w:val="24"/>
          <w:lang w:val="es-PE"/>
        </w:rPr>
        <w:t>Laravel interactúa con una base de datos de una manera eficaz mediante el uso de migraciones, que son scripts PHP que pueden manipular la estructura y los datos de la base de datos, dándole la característica de sincronizar actualizaciones hechas por una variedad de desarrolladores dentro del proyecto y de plantear un control de versiones referentes a la base de datos. Las migraciones otorgan marcas de tiempo para una generación en orden, pero con la misma estructura de la propia base de datos en un estado coherente.</w:t>
      </w:r>
    </w:p>
    <w:p w14:paraId="10D4F2B4" w14:textId="31DDC344" w:rsidR="00474265" w:rsidRPr="004661C0" w:rsidRDefault="00595C0E" w:rsidP="00102513">
      <w:pPr>
        <w:spacing w:line="360" w:lineRule="auto"/>
        <w:jc w:val="both"/>
        <w:rPr>
          <w:rFonts w:ascii="Arial Narrow" w:hAnsi="Arial Narrow"/>
          <w:sz w:val="24"/>
          <w:szCs w:val="24"/>
          <w:lang w:val="es-PE"/>
        </w:rPr>
      </w:pPr>
      <w:r w:rsidRPr="004661C0">
        <w:rPr>
          <w:rFonts w:ascii="Arial Narrow" w:hAnsi="Arial Narrow"/>
          <w:sz w:val="24"/>
          <w:szCs w:val="24"/>
          <w:lang w:val="es-PE"/>
        </w:rPr>
        <w:t>Otra</w:t>
      </w:r>
      <w:r w:rsidR="00B23173" w:rsidRPr="004661C0">
        <w:rPr>
          <w:rFonts w:ascii="Arial Narrow" w:hAnsi="Arial Narrow"/>
          <w:sz w:val="24"/>
          <w:szCs w:val="24"/>
          <w:lang w:val="es-PE"/>
        </w:rPr>
        <w:t>s</w:t>
      </w:r>
      <w:r w:rsidRPr="004661C0">
        <w:rPr>
          <w:rFonts w:ascii="Arial Narrow" w:hAnsi="Arial Narrow"/>
          <w:sz w:val="24"/>
          <w:szCs w:val="24"/>
          <w:lang w:val="es-PE"/>
        </w:rPr>
        <w:t xml:space="preserve"> se las herramientas muy utilizadas</w:t>
      </w:r>
      <w:r w:rsidR="002C523B" w:rsidRPr="004661C0">
        <w:rPr>
          <w:rFonts w:ascii="Arial Narrow" w:hAnsi="Arial Narrow"/>
          <w:sz w:val="24"/>
          <w:szCs w:val="24"/>
          <w:lang w:val="es-PE"/>
        </w:rPr>
        <w:t>,</w:t>
      </w:r>
      <w:r w:rsidRPr="004661C0">
        <w:rPr>
          <w:rFonts w:ascii="Arial Narrow" w:hAnsi="Arial Narrow"/>
          <w:sz w:val="24"/>
          <w:szCs w:val="24"/>
          <w:lang w:val="es-PE"/>
        </w:rPr>
        <w:t xml:space="preserve"> </w:t>
      </w:r>
      <w:r w:rsidR="002C523B" w:rsidRPr="004661C0">
        <w:rPr>
          <w:rFonts w:ascii="Arial Narrow" w:hAnsi="Arial Narrow"/>
          <w:sz w:val="24"/>
          <w:szCs w:val="24"/>
          <w:lang w:val="es-PE"/>
        </w:rPr>
        <w:t xml:space="preserve">en desarrollo con Laravel, </w:t>
      </w:r>
      <w:r w:rsidRPr="004661C0">
        <w:rPr>
          <w:rFonts w:ascii="Arial Narrow" w:hAnsi="Arial Narrow"/>
          <w:sz w:val="24"/>
          <w:szCs w:val="24"/>
          <w:lang w:val="es-PE"/>
        </w:rPr>
        <w:t>es Blade</w:t>
      </w:r>
      <w:r w:rsidR="00E1714E" w:rsidRPr="004661C0">
        <w:rPr>
          <w:rFonts w:ascii="Arial Narrow" w:hAnsi="Arial Narrow"/>
          <w:sz w:val="24"/>
          <w:szCs w:val="24"/>
          <w:lang w:val="es-PE"/>
        </w:rPr>
        <w:t xml:space="preserve">, </w:t>
      </w:r>
      <w:r w:rsidR="00B23173" w:rsidRPr="004661C0">
        <w:rPr>
          <w:rFonts w:ascii="Arial Narrow" w:hAnsi="Arial Narrow"/>
          <w:sz w:val="24"/>
          <w:szCs w:val="24"/>
          <w:lang w:val="es-PE"/>
        </w:rPr>
        <w:t>ORM</w:t>
      </w:r>
      <w:r w:rsidR="00E1714E" w:rsidRPr="004661C0">
        <w:rPr>
          <w:rFonts w:ascii="Arial Narrow" w:hAnsi="Arial Narrow"/>
          <w:sz w:val="24"/>
          <w:szCs w:val="24"/>
          <w:lang w:val="es-PE"/>
        </w:rPr>
        <w:t xml:space="preserve"> y </w:t>
      </w:r>
      <w:proofErr w:type="spellStart"/>
      <w:r w:rsidR="00E1714E" w:rsidRPr="004661C0">
        <w:rPr>
          <w:rFonts w:ascii="Arial Narrow" w:hAnsi="Arial Narrow"/>
          <w:sz w:val="24"/>
          <w:szCs w:val="24"/>
          <w:lang w:val="es-PE"/>
        </w:rPr>
        <w:t>Composer</w:t>
      </w:r>
      <w:proofErr w:type="spellEnd"/>
      <w:r w:rsidRPr="004661C0">
        <w:rPr>
          <w:rFonts w:ascii="Arial Narrow" w:hAnsi="Arial Narrow"/>
          <w:sz w:val="24"/>
          <w:szCs w:val="24"/>
          <w:lang w:val="es-PE"/>
        </w:rPr>
        <w:t>.</w:t>
      </w:r>
      <w:r w:rsidR="00474265" w:rsidRPr="004661C0">
        <w:rPr>
          <w:rFonts w:ascii="Arial Narrow" w:hAnsi="Arial Narrow"/>
          <w:sz w:val="24"/>
          <w:szCs w:val="24"/>
          <w:lang w:val="es-PE"/>
        </w:rPr>
        <w:t xml:space="preserve"> </w:t>
      </w:r>
    </w:p>
    <w:p w14:paraId="4C1ADD77" w14:textId="7A618EC1" w:rsidR="009B273B" w:rsidRPr="004661C0" w:rsidRDefault="00474265" w:rsidP="00102513">
      <w:pPr>
        <w:spacing w:line="360" w:lineRule="auto"/>
        <w:jc w:val="both"/>
        <w:rPr>
          <w:rFonts w:ascii="Arial Narrow" w:hAnsi="Arial Narrow"/>
          <w:sz w:val="24"/>
          <w:szCs w:val="24"/>
          <w:lang w:val="es-PE"/>
        </w:rPr>
      </w:pPr>
      <w:r w:rsidRPr="004661C0">
        <w:rPr>
          <w:rFonts w:ascii="Arial Narrow" w:hAnsi="Arial Narrow"/>
          <w:sz w:val="24"/>
          <w:szCs w:val="24"/>
          <w:lang w:val="es-PE"/>
        </w:rPr>
        <w:t>Según</w:t>
      </w:r>
      <w:r w:rsidR="00F77EA4" w:rsidRPr="004661C0">
        <w:rPr>
          <w:rFonts w:ascii="Arial Narrow" w:hAnsi="Arial Narrow"/>
          <w:sz w:val="24"/>
          <w:szCs w:val="24"/>
          <w:lang w:val="es-PE"/>
        </w:rPr>
        <w:t xml:space="preserve"> </w:t>
      </w:r>
      <w:proofErr w:type="spellStart"/>
      <w:r w:rsidR="00F77EA4" w:rsidRPr="004661C0">
        <w:rPr>
          <w:rFonts w:ascii="Arial Narrow" w:hAnsi="Arial Narrow"/>
          <w:sz w:val="24"/>
          <w:szCs w:val="24"/>
          <w:lang w:val="es-PE"/>
        </w:rPr>
        <w:t>Stauffer</w:t>
      </w:r>
      <w:proofErr w:type="spellEnd"/>
      <w:r w:rsidR="00F77EA4" w:rsidRPr="004661C0">
        <w:rPr>
          <w:rFonts w:ascii="Arial Narrow" w:hAnsi="Arial Narrow"/>
          <w:sz w:val="24"/>
          <w:szCs w:val="24"/>
          <w:lang w:val="es-PE"/>
        </w:rPr>
        <w:t xml:space="preserve"> </w:t>
      </w:r>
      <w:sdt>
        <w:sdtPr>
          <w:rPr>
            <w:rFonts w:ascii="Arial Narrow" w:hAnsi="Arial Narrow"/>
            <w:sz w:val="24"/>
            <w:szCs w:val="24"/>
            <w:lang w:val="es-PE"/>
          </w:rPr>
          <w:id w:val="-97722050"/>
          <w:citation/>
        </w:sdtPr>
        <w:sdtContent>
          <w:r w:rsidR="00F77EA4" w:rsidRPr="004661C0">
            <w:rPr>
              <w:rFonts w:ascii="Arial Narrow" w:hAnsi="Arial Narrow"/>
              <w:sz w:val="24"/>
              <w:szCs w:val="24"/>
              <w:lang w:val="es-PE"/>
            </w:rPr>
            <w:fldChar w:fldCharType="begin"/>
          </w:r>
          <w:r w:rsidR="00E1714E" w:rsidRPr="004661C0">
            <w:rPr>
              <w:rFonts w:ascii="Arial Narrow" w:hAnsi="Arial Narrow"/>
              <w:sz w:val="24"/>
              <w:szCs w:val="24"/>
            </w:rPr>
            <w:instrText xml:space="preserve">CITATION Sta19 \n  \t  \l 3082 </w:instrText>
          </w:r>
          <w:r w:rsidR="00F77EA4" w:rsidRPr="004661C0">
            <w:rPr>
              <w:rFonts w:ascii="Arial Narrow" w:hAnsi="Arial Narrow"/>
              <w:sz w:val="24"/>
              <w:szCs w:val="24"/>
              <w:lang w:val="es-PE"/>
            </w:rPr>
            <w:fldChar w:fldCharType="separate"/>
          </w:r>
          <w:r w:rsidR="00E652BC" w:rsidRPr="00E652BC">
            <w:rPr>
              <w:rFonts w:ascii="Arial Narrow" w:hAnsi="Arial Narrow"/>
              <w:noProof/>
              <w:sz w:val="24"/>
              <w:szCs w:val="24"/>
            </w:rPr>
            <w:t>(2019)</w:t>
          </w:r>
          <w:r w:rsidR="00F77EA4" w:rsidRPr="004661C0">
            <w:rPr>
              <w:rFonts w:ascii="Arial Narrow" w:hAnsi="Arial Narrow"/>
              <w:sz w:val="24"/>
              <w:szCs w:val="24"/>
              <w:lang w:val="es-PE"/>
            </w:rPr>
            <w:fldChar w:fldCharType="end"/>
          </w:r>
        </w:sdtContent>
      </w:sdt>
      <w:r w:rsidRPr="004661C0">
        <w:rPr>
          <w:rFonts w:ascii="Arial Narrow" w:hAnsi="Arial Narrow"/>
          <w:sz w:val="24"/>
          <w:szCs w:val="24"/>
          <w:lang w:val="es-PE"/>
        </w:rPr>
        <w:t xml:space="preserve">, en comparación con la mayoría de los demás lenguajes de programación de </w:t>
      </w:r>
      <w:proofErr w:type="spellStart"/>
      <w:r w:rsidRPr="004661C0">
        <w:rPr>
          <w:rFonts w:ascii="Arial Narrow" w:hAnsi="Arial Narrow"/>
          <w:sz w:val="24"/>
          <w:szCs w:val="24"/>
          <w:lang w:val="es-PE"/>
        </w:rPr>
        <w:t>backend</w:t>
      </w:r>
      <w:proofErr w:type="spellEnd"/>
      <w:r w:rsidRPr="004661C0">
        <w:rPr>
          <w:rFonts w:ascii="Arial Narrow" w:hAnsi="Arial Narrow"/>
          <w:sz w:val="24"/>
          <w:szCs w:val="24"/>
          <w:lang w:val="es-PE"/>
        </w:rPr>
        <w:t xml:space="preserve">, PHP funciona relativamente bien como lenguaje de plantillas. </w:t>
      </w:r>
      <w:proofErr w:type="gramStart"/>
      <w:r w:rsidRPr="004661C0">
        <w:rPr>
          <w:rFonts w:ascii="Arial Narrow" w:hAnsi="Arial Narrow"/>
          <w:sz w:val="24"/>
          <w:szCs w:val="24"/>
          <w:lang w:val="es-PE"/>
        </w:rPr>
        <w:t>Sin embargo, tiene fuertes deficiencias, por ejemplo, resulta muy anti práctico usar “&lt;?</w:t>
      </w:r>
      <w:proofErr w:type="spellStart"/>
      <w:proofErr w:type="gramEnd"/>
      <w:r w:rsidRPr="004661C0">
        <w:rPr>
          <w:rFonts w:ascii="Arial Narrow" w:hAnsi="Arial Narrow"/>
          <w:sz w:val="24"/>
          <w:szCs w:val="24"/>
          <w:lang w:val="es-PE"/>
        </w:rPr>
        <w:t>php</w:t>
      </w:r>
      <w:proofErr w:type="spellEnd"/>
      <w:r w:rsidRPr="004661C0">
        <w:rPr>
          <w:rFonts w:ascii="Arial Narrow" w:hAnsi="Arial Narrow"/>
          <w:sz w:val="24"/>
          <w:szCs w:val="24"/>
          <w:lang w:val="es-PE"/>
        </w:rPr>
        <w:t xml:space="preserve">” en cada archivo de código, por lo que se puede esperar que la mayoría de los </w:t>
      </w:r>
      <w:proofErr w:type="spellStart"/>
      <w:r w:rsidRPr="004661C0">
        <w:rPr>
          <w:rFonts w:ascii="Arial Narrow" w:hAnsi="Arial Narrow"/>
          <w:sz w:val="24"/>
          <w:szCs w:val="24"/>
          <w:lang w:val="es-PE"/>
        </w:rPr>
        <w:t>frameworks</w:t>
      </w:r>
      <w:proofErr w:type="spellEnd"/>
      <w:r w:rsidRPr="004661C0">
        <w:rPr>
          <w:rFonts w:ascii="Arial Narrow" w:hAnsi="Arial Narrow"/>
          <w:sz w:val="24"/>
          <w:szCs w:val="24"/>
          <w:lang w:val="es-PE"/>
        </w:rPr>
        <w:t xml:space="preserve"> modernos nos ofre</w:t>
      </w:r>
      <w:r w:rsidR="00233706">
        <w:rPr>
          <w:rFonts w:ascii="Arial Narrow" w:hAnsi="Arial Narrow"/>
          <w:sz w:val="24"/>
          <w:szCs w:val="24"/>
          <w:lang w:val="es-PE"/>
        </w:rPr>
        <w:t>zcan</w:t>
      </w:r>
      <w:r w:rsidRPr="004661C0">
        <w:rPr>
          <w:rFonts w:ascii="Arial Narrow" w:hAnsi="Arial Narrow"/>
          <w:sz w:val="24"/>
          <w:szCs w:val="24"/>
          <w:lang w:val="es-PE"/>
        </w:rPr>
        <w:t xml:space="preserve"> un motor de plantillas. Laravel nos ofrece un motor estándar llamado Blade, el cual está inspirado en el motor </w:t>
      </w:r>
      <w:proofErr w:type="spellStart"/>
      <w:r w:rsidRPr="004661C0">
        <w:rPr>
          <w:rFonts w:ascii="Arial Narrow" w:hAnsi="Arial Narrow"/>
          <w:sz w:val="24"/>
          <w:szCs w:val="24"/>
          <w:lang w:val="es-PE"/>
        </w:rPr>
        <w:t>Razor</w:t>
      </w:r>
      <w:proofErr w:type="spellEnd"/>
      <w:r w:rsidRPr="004661C0">
        <w:rPr>
          <w:rFonts w:ascii="Arial Narrow" w:hAnsi="Arial Narrow"/>
          <w:sz w:val="24"/>
          <w:szCs w:val="24"/>
          <w:lang w:val="es-PE"/>
        </w:rPr>
        <w:t xml:space="preserve"> de </w:t>
      </w:r>
      <w:proofErr w:type="gramStart"/>
      <w:r w:rsidRPr="004661C0">
        <w:rPr>
          <w:rFonts w:ascii="Arial Narrow" w:hAnsi="Arial Narrow"/>
          <w:sz w:val="24"/>
          <w:szCs w:val="24"/>
          <w:lang w:val="es-PE"/>
        </w:rPr>
        <w:t>.NET .</w:t>
      </w:r>
      <w:proofErr w:type="gramEnd"/>
      <w:r w:rsidRPr="004661C0">
        <w:rPr>
          <w:rFonts w:ascii="Arial Narrow" w:hAnsi="Arial Narrow"/>
          <w:sz w:val="24"/>
          <w:szCs w:val="24"/>
          <w:lang w:val="es-PE"/>
        </w:rPr>
        <w:t xml:space="preserve"> Cuenta con una sintaxis concisa, una curva de aprendizaje razonablemente poco profunda, un modelo de herencia potente e intuitivo y además de una extensibilidad intuitiva.</w:t>
      </w:r>
    </w:p>
    <w:p w14:paraId="2C39D007" w14:textId="517E3434" w:rsidR="00474265" w:rsidRPr="004661C0" w:rsidRDefault="00474265" w:rsidP="00102513">
      <w:pPr>
        <w:spacing w:line="360" w:lineRule="auto"/>
        <w:jc w:val="both"/>
        <w:rPr>
          <w:rFonts w:ascii="Arial Narrow" w:hAnsi="Arial Narrow"/>
          <w:sz w:val="24"/>
          <w:szCs w:val="24"/>
          <w:lang w:val="es-PE"/>
        </w:rPr>
      </w:pPr>
      <w:r w:rsidRPr="004661C0">
        <w:rPr>
          <w:rFonts w:ascii="Arial Narrow" w:hAnsi="Arial Narrow"/>
          <w:sz w:val="24"/>
          <w:szCs w:val="24"/>
          <w:lang w:val="es-PE"/>
        </w:rPr>
        <w:t xml:space="preserve">La sintaxis de Blade es limpia y concisa, por lo que en esencia es más agradable y ordenada que </w:t>
      </w:r>
      <w:r w:rsidRPr="004661C0">
        <w:rPr>
          <w:rFonts w:ascii="Arial Narrow" w:hAnsi="Arial Narrow"/>
          <w:sz w:val="24"/>
          <w:szCs w:val="24"/>
          <w:lang w:val="es-PE"/>
        </w:rPr>
        <w:lastRenderedPageBreak/>
        <w:t xml:space="preserve">trabajar con otras alternativas de origen nativo. Sin embargo, cuando surge una necesidad o funcionalidad que implique complejidad en mostrar condicionales complejas, de herencia anidada o de uso de plantillas; es entonces cuando el motor </w:t>
      </w:r>
      <w:proofErr w:type="spellStart"/>
      <w:r w:rsidRPr="004661C0">
        <w:rPr>
          <w:rFonts w:ascii="Arial Narrow" w:hAnsi="Arial Narrow"/>
          <w:sz w:val="24"/>
          <w:szCs w:val="24"/>
          <w:lang w:val="es-PE"/>
        </w:rPr>
        <w:t>blade</w:t>
      </w:r>
      <w:proofErr w:type="spellEnd"/>
      <w:r w:rsidRPr="004661C0">
        <w:rPr>
          <w:rFonts w:ascii="Arial Narrow" w:hAnsi="Arial Narrow"/>
          <w:sz w:val="24"/>
          <w:szCs w:val="24"/>
          <w:lang w:val="es-PE"/>
        </w:rPr>
        <w:t xml:space="preserve"> comienza a brillar realmente. Adicionalmente, ya que toda la sintaxis de </w:t>
      </w:r>
      <w:proofErr w:type="spellStart"/>
      <w:r w:rsidRPr="004661C0">
        <w:rPr>
          <w:rFonts w:ascii="Arial Narrow" w:hAnsi="Arial Narrow"/>
          <w:sz w:val="24"/>
          <w:szCs w:val="24"/>
          <w:lang w:val="es-PE"/>
        </w:rPr>
        <w:t>blade</w:t>
      </w:r>
      <w:proofErr w:type="spellEnd"/>
      <w:r w:rsidRPr="004661C0">
        <w:rPr>
          <w:rFonts w:ascii="Arial Narrow" w:hAnsi="Arial Narrow"/>
          <w:sz w:val="24"/>
          <w:szCs w:val="24"/>
          <w:lang w:val="es-PE"/>
        </w:rPr>
        <w:t xml:space="preserve"> está compilada en código </w:t>
      </w:r>
      <w:proofErr w:type="spellStart"/>
      <w:r w:rsidRPr="004661C0">
        <w:rPr>
          <w:rFonts w:ascii="Arial Narrow" w:hAnsi="Arial Narrow"/>
          <w:sz w:val="24"/>
          <w:szCs w:val="24"/>
          <w:lang w:val="es-PE"/>
        </w:rPr>
        <w:t>php</w:t>
      </w:r>
      <w:proofErr w:type="spellEnd"/>
      <w:r w:rsidRPr="004661C0">
        <w:rPr>
          <w:rFonts w:ascii="Arial Narrow" w:hAnsi="Arial Narrow"/>
          <w:sz w:val="24"/>
          <w:szCs w:val="24"/>
          <w:lang w:val="es-PE"/>
        </w:rPr>
        <w:t xml:space="preserve"> normal, es fácil y rápido usar código nativo </w:t>
      </w:r>
      <w:proofErr w:type="spellStart"/>
      <w:r w:rsidRPr="004661C0">
        <w:rPr>
          <w:rFonts w:ascii="Arial Narrow" w:hAnsi="Arial Narrow"/>
          <w:sz w:val="24"/>
          <w:szCs w:val="24"/>
          <w:lang w:val="es-PE"/>
        </w:rPr>
        <w:t>php</w:t>
      </w:r>
      <w:proofErr w:type="spellEnd"/>
      <w:r w:rsidRPr="004661C0">
        <w:rPr>
          <w:rFonts w:ascii="Arial Narrow" w:hAnsi="Arial Narrow"/>
          <w:sz w:val="24"/>
          <w:szCs w:val="24"/>
          <w:lang w:val="es-PE"/>
        </w:rPr>
        <w:t xml:space="preserve"> en los </w:t>
      </w:r>
      <w:proofErr w:type="gramStart"/>
      <w:r w:rsidRPr="004661C0">
        <w:rPr>
          <w:rFonts w:ascii="Arial Narrow" w:hAnsi="Arial Narrow"/>
          <w:sz w:val="24"/>
          <w:szCs w:val="24"/>
          <w:lang w:val="es-PE"/>
        </w:rPr>
        <w:t>archivos .</w:t>
      </w:r>
      <w:proofErr w:type="spellStart"/>
      <w:r w:rsidRPr="004661C0">
        <w:rPr>
          <w:rFonts w:ascii="Arial Narrow" w:hAnsi="Arial Narrow"/>
          <w:sz w:val="24"/>
          <w:szCs w:val="24"/>
          <w:lang w:val="es-PE"/>
        </w:rPr>
        <w:t>blade</w:t>
      </w:r>
      <w:proofErr w:type="spellEnd"/>
      <w:proofErr w:type="gramEnd"/>
      <w:r w:rsidRPr="004661C0">
        <w:rPr>
          <w:rFonts w:ascii="Arial Narrow" w:hAnsi="Arial Narrow"/>
          <w:sz w:val="24"/>
          <w:szCs w:val="24"/>
          <w:lang w:val="es-PE"/>
        </w:rPr>
        <w:t xml:space="preserve"> si la funcionalidad así lo requiere.</w:t>
      </w:r>
    </w:p>
    <w:p w14:paraId="7F919820" w14:textId="695D1E9C" w:rsidR="009B273B" w:rsidRPr="004661C0" w:rsidRDefault="009B273B" w:rsidP="00102513">
      <w:pPr>
        <w:spacing w:line="360" w:lineRule="auto"/>
        <w:jc w:val="both"/>
        <w:rPr>
          <w:rFonts w:ascii="Arial Narrow" w:hAnsi="Arial Narrow"/>
          <w:sz w:val="24"/>
          <w:szCs w:val="24"/>
          <w:lang w:val="es-PE"/>
        </w:rPr>
      </w:pPr>
      <w:r w:rsidRPr="004661C0">
        <w:rPr>
          <w:rFonts w:ascii="Arial Narrow" w:hAnsi="Arial Narrow"/>
          <w:sz w:val="24"/>
          <w:szCs w:val="24"/>
          <w:lang w:val="es-PE"/>
        </w:rPr>
        <w:t xml:space="preserve">Según </w:t>
      </w:r>
      <w:proofErr w:type="spellStart"/>
      <w:r w:rsidR="00E92A2E" w:rsidRPr="004661C0">
        <w:rPr>
          <w:rFonts w:ascii="Arial Narrow" w:hAnsi="Arial Narrow"/>
          <w:sz w:val="24"/>
          <w:szCs w:val="24"/>
          <w:lang w:val="es-PE"/>
        </w:rPr>
        <w:t>Alghamdi</w:t>
      </w:r>
      <w:proofErr w:type="spellEnd"/>
      <w:r w:rsidR="00E92A2E" w:rsidRPr="004661C0">
        <w:rPr>
          <w:rFonts w:ascii="Arial Narrow" w:hAnsi="Arial Narrow"/>
          <w:sz w:val="24"/>
          <w:szCs w:val="24"/>
          <w:lang w:val="es-PE"/>
        </w:rPr>
        <w:t xml:space="preserve"> </w:t>
      </w:r>
      <w:r w:rsidR="00A96197">
        <w:rPr>
          <w:rFonts w:ascii="Arial Narrow" w:hAnsi="Arial Narrow"/>
          <w:sz w:val="24"/>
          <w:szCs w:val="24"/>
          <w:lang w:val="es-PE"/>
        </w:rPr>
        <w:t>y otros</w:t>
      </w:r>
      <w:sdt>
        <w:sdtPr>
          <w:rPr>
            <w:rFonts w:ascii="Arial Narrow" w:hAnsi="Arial Narrow"/>
            <w:sz w:val="24"/>
            <w:szCs w:val="24"/>
            <w:lang w:val="es-PE"/>
          </w:rPr>
          <w:id w:val="174398008"/>
          <w:citation/>
        </w:sdtPr>
        <w:sdtContent>
          <w:r w:rsidR="00E92A2E" w:rsidRPr="004661C0">
            <w:rPr>
              <w:rFonts w:ascii="Arial Narrow" w:hAnsi="Arial Narrow"/>
              <w:sz w:val="24"/>
              <w:szCs w:val="24"/>
              <w:lang w:val="es-PE"/>
            </w:rPr>
            <w:fldChar w:fldCharType="begin"/>
          </w:r>
          <w:r w:rsidR="004744F2" w:rsidRPr="004661C0">
            <w:rPr>
              <w:rFonts w:ascii="Arial Narrow" w:hAnsi="Arial Narrow"/>
              <w:sz w:val="24"/>
              <w:szCs w:val="24"/>
            </w:rPr>
            <w:instrText xml:space="preserve">CITATION Alg17 \n  \t  \l 3082 </w:instrText>
          </w:r>
          <w:r w:rsidR="00E92A2E" w:rsidRPr="004661C0">
            <w:rPr>
              <w:rFonts w:ascii="Arial Narrow" w:hAnsi="Arial Narrow"/>
              <w:sz w:val="24"/>
              <w:szCs w:val="24"/>
              <w:lang w:val="es-PE"/>
            </w:rPr>
            <w:fldChar w:fldCharType="separate"/>
          </w:r>
          <w:r w:rsidR="00E652BC">
            <w:rPr>
              <w:rFonts w:ascii="Arial Narrow" w:hAnsi="Arial Narrow"/>
              <w:noProof/>
              <w:sz w:val="24"/>
              <w:szCs w:val="24"/>
            </w:rPr>
            <w:t xml:space="preserve"> </w:t>
          </w:r>
          <w:r w:rsidR="00E652BC" w:rsidRPr="00E652BC">
            <w:rPr>
              <w:rFonts w:ascii="Arial Narrow" w:hAnsi="Arial Narrow"/>
              <w:noProof/>
              <w:sz w:val="24"/>
              <w:szCs w:val="24"/>
            </w:rPr>
            <w:t>(2017)</w:t>
          </w:r>
          <w:r w:rsidR="00E92A2E" w:rsidRPr="004661C0">
            <w:rPr>
              <w:rFonts w:ascii="Arial Narrow" w:hAnsi="Arial Narrow"/>
              <w:sz w:val="24"/>
              <w:szCs w:val="24"/>
              <w:lang w:val="es-PE"/>
            </w:rPr>
            <w:fldChar w:fldCharType="end"/>
          </w:r>
        </w:sdtContent>
      </w:sdt>
      <w:r w:rsidRPr="004661C0">
        <w:rPr>
          <w:rFonts w:ascii="Arial Narrow" w:hAnsi="Arial Narrow"/>
          <w:sz w:val="24"/>
          <w:szCs w:val="24"/>
          <w:lang w:val="es-PE"/>
        </w:rPr>
        <w:t>, los sistemas de gestión de bases de datos han sido usados a gran escala como una solución ideal para almacenar y obtener información. La programación orientada a objetos (POO) ha sido usada como un vehículo importante para el desarrollo de SGBD (interfaces amigables acceden a los datos). Sin embargo, se destacan varios desafíos en la literatura como la evidente desigualdad que implica el hecho de que los conceptos de POO no coinciden directamente con los conceptos de los SGBD, además de que los desarrolladores orientados a objetos usualmente no son desarrolladores de bases de datos. Debido a estas razones existe la dificultad de sostener y manipular datos mediante POO y sin interacción SQL. ORM surge tratando de cerrar la brecha de desajuste entre las bases de datos relaciones y la programación orientada a objetos, consiste en una técnica de programación que proporciona una solución para que los sistemas orientados a objetos intercambien datos con la base de datos de forma segura y sin problemas al pasar entidades desde y hacia la base de datos relacional, lo cual es logrado mediante un mapeo de clases y objetos con las tablas de las bases de datos. En el campo de la programación, los desarrolladores prefieren lidiar con datos persistentes en objetos pertenecientes a clases, en lugar de lidiar con sentencias SQL que muchas veces resultan engorrosas.</w:t>
      </w:r>
    </w:p>
    <w:p w14:paraId="23678C87" w14:textId="1839CFC7" w:rsidR="009B273B" w:rsidRPr="004661C0" w:rsidRDefault="007B6F33" w:rsidP="00102513">
      <w:pPr>
        <w:spacing w:line="360" w:lineRule="auto"/>
        <w:jc w:val="both"/>
        <w:rPr>
          <w:rFonts w:ascii="Arial Narrow" w:hAnsi="Arial Narrow"/>
          <w:sz w:val="24"/>
          <w:szCs w:val="24"/>
          <w:lang w:val="es-PE"/>
        </w:rPr>
      </w:pPr>
      <w:r w:rsidRPr="004661C0">
        <w:rPr>
          <w:rFonts w:ascii="Arial Narrow" w:hAnsi="Arial Narrow"/>
          <w:sz w:val="24"/>
          <w:szCs w:val="24"/>
          <w:lang w:val="es-PE"/>
        </w:rPr>
        <w:t xml:space="preserve">Los </w:t>
      </w:r>
      <w:proofErr w:type="spellStart"/>
      <w:r w:rsidRPr="004661C0">
        <w:rPr>
          <w:rFonts w:ascii="Arial Narrow" w:hAnsi="Arial Narrow"/>
          <w:sz w:val="24"/>
          <w:szCs w:val="24"/>
          <w:lang w:val="es-PE"/>
        </w:rPr>
        <w:t>frameworks</w:t>
      </w:r>
      <w:proofErr w:type="spellEnd"/>
      <w:r w:rsidRPr="004661C0">
        <w:rPr>
          <w:rFonts w:ascii="Arial Narrow" w:hAnsi="Arial Narrow"/>
          <w:sz w:val="24"/>
          <w:szCs w:val="24"/>
          <w:lang w:val="es-PE"/>
        </w:rPr>
        <w:t xml:space="preserve"> ORM desempeñan el papel de mediadores para mapear esquemas de objetos a tablas de nuestra base de datos, haciendo el trabajo de los desarrolladores mucho más sencillo. De esta manera, la creación de un registro en la base de datos es similar a la creación de un objeto de la clase asociada.</w:t>
      </w:r>
    </w:p>
    <w:p w14:paraId="7CE4B984" w14:textId="74DACCE6" w:rsidR="000E18E4" w:rsidRPr="004661C0" w:rsidRDefault="00AF3F10" w:rsidP="00102513">
      <w:pPr>
        <w:spacing w:line="360" w:lineRule="auto"/>
        <w:jc w:val="both"/>
        <w:rPr>
          <w:rFonts w:ascii="Arial Narrow" w:hAnsi="Arial Narrow"/>
          <w:sz w:val="24"/>
          <w:szCs w:val="24"/>
          <w:lang w:val="es-PE"/>
        </w:rPr>
      </w:pPr>
      <w:r w:rsidRPr="004661C0">
        <w:rPr>
          <w:rFonts w:ascii="Arial Narrow" w:hAnsi="Arial Narrow"/>
          <w:sz w:val="24"/>
          <w:szCs w:val="24"/>
          <w:lang w:val="es-PE"/>
        </w:rPr>
        <w:t xml:space="preserve">Como expresa </w:t>
      </w:r>
      <w:proofErr w:type="spellStart"/>
      <w:r w:rsidRPr="004661C0">
        <w:rPr>
          <w:rFonts w:ascii="Arial Narrow" w:hAnsi="Arial Narrow"/>
          <w:sz w:val="24"/>
          <w:szCs w:val="24"/>
          <w:lang w:val="es-PE"/>
        </w:rPr>
        <w:t>Lakshay</w:t>
      </w:r>
      <w:proofErr w:type="spellEnd"/>
      <w:r w:rsidRPr="004661C0">
        <w:rPr>
          <w:rFonts w:ascii="Arial Narrow" w:hAnsi="Arial Narrow"/>
          <w:sz w:val="24"/>
          <w:szCs w:val="24"/>
          <w:lang w:val="es-PE"/>
        </w:rPr>
        <w:t xml:space="preserve"> </w:t>
      </w:r>
      <w:sdt>
        <w:sdtPr>
          <w:rPr>
            <w:rFonts w:ascii="Arial Narrow" w:hAnsi="Arial Narrow"/>
            <w:sz w:val="24"/>
            <w:szCs w:val="24"/>
            <w:lang w:val="es-PE"/>
          </w:rPr>
          <w:id w:val="41334174"/>
          <w:citation/>
        </w:sdtPr>
        <w:sdtContent>
          <w:r w:rsidRPr="004661C0">
            <w:rPr>
              <w:rFonts w:ascii="Arial Narrow" w:hAnsi="Arial Narrow"/>
              <w:sz w:val="24"/>
              <w:szCs w:val="24"/>
              <w:lang w:val="es-PE"/>
            </w:rPr>
            <w:fldChar w:fldCharType="begin"/>
          </w:r>
          <w:r w:rsidRPr="004661C0">
            <w:rPr>
              <w:rFonts w:ascii="Arial Narrow" w:hAnsi="Arial Narrow"/>
              <w:sz w:val="24"/>
              <w:szCs w:val="24"/>
            </w:rPr>
            <w:instrText xml:space="preserve">CITATION Lak20 \n  \t  \l 3082 </w:instrText>
          </w:r>
          <w:r w:rsidRPr="004661C0">
            <w:rPr>
              <w:rFonts w:ascii="Arial Narrow" w:hAnsi="Arial Narrow"/>
              <w:sz w:val="24"/>
              <w:szCs w:val="24"/>
              <w:lang w:val="es-PE"/>
            </w:rPr>
            <w:fldChar w:fldCharType="separate"/>
          </w:r>
          <w:r w:rsidR="00E652BC" w:rsidRPr="00E652BC">
            <w:rPr>
              <w:rFonts w:ascii="Arial Narrow" w:hAnsi="Arial Narrow"/>
              <w:noProof/>
              <w:sz w:val="24"/>
              <w:szCs w:val="24"/>
            </w:rPr>
            <w:t>(2020)</w:t>
          </w:r>
          <w:r w:rsidRPr="004661C0">
            <w:rPr>
              <w:rFonts w:ascii="Arial Narrow" w:hAnsi="Arial Narrow"/>
              <w:sz w:val="24"/>
              <w:szCs w:val="24"/>
              <w:lang w:val="es-PE"/>
            </w:rPr>
            <w:fldChar w:fldCharType="end"/>
          </w:r>
        </w:sdtContent>
      </w:sdt>
      <w:r w:rsidRPr="004661C0">
        <w:rPr>
          <w:rFonts w:ascii="Arial Narrow" w:hAnsi="Arial Narrow"/>
          <w:sz w:val="24"/>
          <w:szCs w:val="24"/>
          <w:lang w:val="es-PE"/>
        </w:rPr>
        <w:t xml:space="preserve">, algunos desarrolladores se refieren al concepto de modelo de una aplicación como la totalidad de la lógica del negocio, otros se refieren a los modelos como clases que se relacionan con el sistema de gestión de base de datos (ORM), este es el caso de </w:t>
      </w:r>
      <w:proofErr w:type="spellStart"/>
      <w:r w:rsidRPr="004661C0">
        <w:rPr>
          <w:rFonts w:ascii="Arial Narrow" w:hAnsi="Arial Narrow"/>
          <w:sz w:val="24"/>
          <w:szCs w:val="24"/>
          <w:lang w:val="es-PE"/>
        </w:rPr>
        <w:t>Eloquent</w:t>
      </w:r>
      <w:proofErr w:type="spellEnd"/>
      <w:r w:rsidRPr="004661C0">
        <w:rPr>
          <w:rFonts w:ascii="Arial Narrow" w:hAnsi="Arial Narrow"/>
          <w:sz w:val="24"/>
          <w:szCs w:val="24"/>
          <w:lang w:val="es-PE"/>
        </w:rPr>
        <w:t xml:space="preserve">. El ORM </w:t>
      </w:r>
      <w:proofErr w:type="spellStart"/>
      <w:r w:rsidRPr="004661C0">
        <w:rPr>
          <w:rFonts w:ascii="Arial Narrow" w:hAnsi="Arial Narrow"/>
          <w:sz w:val="24"/>
          <w:szCs w:val="24"/>
          <w:lang w:val="es-PE"/>
        </w:rPr>
        <w:t>Eloquent</w:t>
      </w:r>
      <w:proofErr w:type="spellEnd"/>
      <w:r w:rsidRPr="004661C0">
        <w:rPr>
          <w:rFonts w:ascii="Arial Narrow" w:hAnsi="Arial Narrow"/>
          <w:sz w:val="24"/>
          <w:szCs w:val="24"/>
          <w:lang w:val="es-PE"/>
        </w:rPr>
        <w:t xml:space="preserve"> es un servicio proporcionado para abstraer y automatizar la interacción del desarrollador con la base de datos relacional. Esta abstracción mapea cada clase con una tabla y cada registro con un objeto. Una de las ventajas es que podemos ignorar el SGBD que usa realmente el sistema (SQL Server, </w:t>
      </w:r>
      <w:proofErr w:type="spellStart"/>
      <w:r w:rsidRPr="004661C0">
        <w:rPr>
          <w:rFonts w:ascii="Arial Narrow" w:hAnsi="Arial Narrow"/>
          <w:sz w:val="24"/>
          <w:szCs w:val="24"/>
          <w:lang w:val="es-PE"/>
        </w:rPr>
        <w:t>MySQSL</w:t>
      </w:r>
      <w:proofErr w:type="spellEnd"/>
      <w:r w:rsidRPr="004661C0">
        <w:rPr>
          <w:rFonts w:ascii="Arial Narrow" w:hAnsi="Arial Narrow"/>
          <w:sz w:val="24"/>
          <w:szCs w:val="24"/>
          <w:lang w:val="es-PE"/>
        </w:rPr>
        <w:t xml:space="preserve">, </w:t>
      </w:r>
      <w:proofErr w:type="spellStart"/>
      <w:r w:rsidRPr="004661C0">
        <w:rPr>
          <w:rFonts w:ascii="Arial Narrow" w:hAnsi="Arial Narrow"/>
          <w:sz w:val="24"/>
          <w:szCs w:val="24"/>
          <w:lang w:val="es-PE"/>
        </w:rPr>
        <w:t>etc</w:t>
      </w:r>
      <w:proofErr w:type="spellEnd"/>
      <w:r w:rsidRPr="004661C0">
        <w:rPr>
          <w:rFonts w:ascii="Arial Narrow" w:hAnsi="Arial Narrow"/>
          <w:sz w:val="24"/>
          <w:szCs w:val="24"/>
          <w:lang w:val="es-PE"/>
        </w:rPr>
        <w:t>), pues solo será mostrada mediante la abstracción del ORM.</w:t>
      </w:r>
      <w:r w:rsidR="007774E3" w:rsidRPr="004661C0">
        <w:rPr>
          <w:rFonts w:ascii="Arial Narrow" w:hAnsi="Arial Narrow"/>
          <w:sz w:val="24"/>
          <w:szCs w:val="24"/>
          <w:lang w:val="es-PE"/>
        </w:rPr>
        <w:t xml:space="preserve"> </w:t>
      </w:r>
      <w:r w:rsidR="00DD735D" w:rsidRPr="004661C0">
        <w:rPr>
          <w:rFonts w:ascii="Arial Narrow" w:hAnsi="Arial Narrow"/>
          <w:sz w:val="24"/>
          <w:szCs w:val="24"/>
          <w:lang w:val="es-PE"/>
        </w:rPr>
        <w:t xml:space="preserve">Siendo por esto que, según Guna y </w:t>
      </w:r>
      <w:proofErr w:type="spellStart"/>
      <w:r w:rsidR="00DD735D" w:rsidRPr="004661C0">
        <w:rPr>
          <w:rFonts w:ascii="Arial Narrow" w:hAnsi="Arial Narrow"/>
          <w:sz w:val="24"/>
          <w:szCs w:val="24"/>
          <w:lang w:val="es-PE"/>
        </w:rPr>
        <w:t>Triandini</w:t>
      </w:r>
      <w:proofErr w:type="spellEnd"/>
      <w:r w:rsidR="00DD735D" w:rsidRPr="004661C0">
        <w:rPr>
          <w:rFonts w:ascii="Arial Narrow" w:hAnsi="Arial Narrow"/>
          <w:sz w:val="24"/>
          <w:szCs w:val="24"/>
          <w:lang w:val="es-PE"/>
        </w:rPr>
        <w:t xml:space="preserve"> </w:t>
      </w:r>
      <w:sdt>
        <w:sdtPr>
          <w:rPr>
            <w:rFonts w:ascii="Arial Narrow" w:hAnsi="Arial Narrow"/>
            <w:sz w:val="24"/>
            <w:szCs w:val="24"/>
            <w:lang w:val="es-PE"/>
          </w:rPr>
          <w:id w:val="197435473"/>
          <w:citation/>
        </w:sdtPr>
        <w:sdtContent>
          <w:r w:rsidR="00DD735D" w:rsidRPr="004661C0">
            <w:rPr>
              <w:rFonts w:ascii="Arial Narrow" w:hAnsi="Arial Narrow"/>
              <w:sz w:val="24"/>
              <w:szCs w:val="24"/>
              <w:lang w:val="es-PE"/>
            </w:rPr>
            <w:fldChar w:fldCharType="begin"/>
          </w:r>
          <w:r w:rsidR="00DD735D" w:rsidRPr="004661C0">
            <w:rPr>
              <w:rFonts w:ascii="Arial Narrow" w:hAnsi="Arial Narrow"/>
              <w:sz w:val="24"/>
              <w:szCs w:val="24"/>
            </w:rPr>
            <w:instrText xml:space="preserve">CITATION Gun21 \n  \t  \l 3082 </w:instrText>
          </w:r>
          <w:r w:rsidR="00DD735D" w:rsidRPr="004661C0">
            <w:rPr>
              <w:rFonts w:ascii="Arial Narrow" w:hAnsi="Arial Narrow"/>
              <w:sz w:val="24"/>
              <w:szCs w:val="24"/>
              <w:lang w:val="es-PE"/>
            </w:rPr>
            <w:fldChar w:fldCharType="separate"/>
          </w:r>
          <w:r w:rsidR="00E652BC" w:rsidRPr="00E652BC">
            <w:rPr>
              <w:rFonts w:ascii="Arial Narrow" w:hAnsi="Arial Narrow"/>
              <w:noProof/>
              <w:sz w:val="24"/>
              <w:szCs w:val="24"/>
            </w:rPr>
            <w:t>(2021)</w:t>
          </w:r>
          <w:r w:rsidR="00DD735D" w:rsidRPr="004661C0">
            <w:rPr>
              <w:rFonts w:ascii="Arial Narrow" w:hAnsi="Arial Narrow"/>
              <w:sz w:val="24"/>
              <w:szCs w:val="24"/>
              <w:lang w:val="es-PE"/>
            </w:rPr>
            <w:fldChar w:fldCharType="end"/>
          </w:r>
        </w:sdtContent>
      </w:sdt>
      <w:r w:rsidR="00DD735D" w:rsidRPr="004661C0">
        <w:rPr>
          <w:rFonts w:ascii="Arial Narrow" w:hAnsi="Arial Narrow"/>
          <w:sz w:val="24"/>
          <w:szCs w:val="24"/>
          <w:lang w:val="es-PE"/>
        </w:rPr>
        <w:t xml:space="preserve">, </w:t>
      </w:r>
      <w:proofErr w:type="spellStart"/>
      <w:r w:rsidR="00DD735D" w:rsidRPr="004661C0">
        <w:rPr>
          <w:rFonts w:ascii="Arial Narrow" w:hAnsi="Arial Narrow"/>
          <w:sz w:val="24"/>
          <w:szCs w:val="24"/>
          <w:lang w:val="es-PE"/>
        </w:rPr>
        <w:t>Eloquent</w:t>
      </w:r>
      <w:proofErr w:type="spellEnd"/>
      <w:r w:rsidR="00DD735D" w:rsidRPr="004661C0">
        <w:rPr>
          <w:rFonts w:ascii="Arial Narrow" w:hAnsi="Arial Narrow"/>
          <w:sz w:val="24"/>
          <w:szCs w:val="24"/>
          <w:lang w:val="es-PE"/>
        </w:rPr>
        <w:t xml:space="preserve"> es una de las características más interesantes que tiene Laravel, con este podemos interactuar y manipular la base de datos como se desee. El alcance de la consulta le permite crear una función de consulta que se puede reutilizar en </w:t>
      </w:r>
      <w:r w:rsidR="00DD735D" w:rsidRPr="004661C0">
        <w:rPr>
          <w:rFonts w:ascii="Arial Narrow" w:hAnsi="Arial Narrow"/>
          <w:sz w:val="24"/>
          <w:szCs w:val="24"/>
          <w:lang w:val="es-PE"/>
        </w:rPr>
        <w:lastRenderedPageBreak/>
        <w:t>toda la aplicación que está creando.</w:t>
      </w:r>
    </w:p>
    <w:p w14:paraId="0C33C092" w14:textId="678EA2D1" w:rsidR="009B273B" w:rsidRDefault="0028424D" w:rsidP="00102513">
      <w:pPr>
        <w:spacing w:line="360" w:lineRule="auto"/>
        <w:jc w:val="both"/>
        <w:rPr>
          <w:rFonts w:ascii="Arial Narrow" w:hAnsi="Arial Narrow"/>
          <w:sz w:val="24"/>
          <w:szCs w:val="24"/>
          <w:lang w:val="es-PE"/>
        </w:rPr>
      </w:pPr>
      <w:r>
        <w:rPr>
          <w:rFonts w:ascii="Arial Narrow" w:hAnsi="Arial Narrow"/>
          <w:sz w:val="24"/>
          <w:szCs w:val="24"/>
          <w:lang w:val="es-PE"/>
        </w:rPr>
        <w:t xml:space="preserve">Muy aparte de los </w:t>
      </w:r>
      <w:proofErr w:type="spellStart"/>
      <w:r>
        <w:rPr>
          <w:rFonts w:ascii="Arial Narrow" w:hAnsi="Arial Narrow"/>
          <w:sz w:val="24"/>
          <w:szCs w:val="24"/>
          <w:lang w:val="es-PE"/>
        </w:rPr>
        <w:t>frameworks</w:t>
      </w:r>
      <w:proofErr w:type="spellEnd"/>
      <w:r>
        <w:rPr>
          <w:rFonts w:ascii="Arial Narrow" w:hAnsi="Arial Narrow"/>
          <w:sz w:val="24"/>
          <w:szCs w:val="24"/>
          <w:lang w:val="es-PE"/>
        </w:rPr>
        <w:t xml:space="preserve"> a utilizar en desarrollo, encontramos a las </w:t>
      </w:r>
      <w:proofErr w:type="spellStart"/>
      <w:r>
        <w:rPr>
          <w:rFonts w:ascii="Arial Narrow" w:hAnsi="Arial Narrow"/>
          <w:sz w:val="24"/>
          <w:szCs w:val="24"/>
          <w:lang w:val="es-PE"/>
        </w:rPr>
        <w:t>API</w:t>
      </w:r>
      <w:r w:rsidR="007A4B96">
        <w:rPr>
          <w:rFonts w:ascii="Arial Narrow" w:hAnsi="Arial Narrow"/>
          <w:sz w:val="24"/>
          <w:szCs w:val="24"/>
          <w:lang w:val="es-PE"/>
        </w:rPr>
        <w:t>s</w:t>
      </w:r>
      <w:proofErr w:type="spellEnd"/>
      <w:r w:rsidR="00223A4F">
        <w:rPr>
          <w:rFonts w:ascii="Arial Narrow" w:hAnsi="Arial Narrow"/>
          <w:sz w:val="24"/>
          <w:szCs w:val="24"/>
          <w:lang w:val="es-PE"/>
        </w:rPr>
        <w:t xml:space="preserve"> que como señala</w:t>
      </w:r>
      <w:r w:rsidR="001B6FAF">
        <w:rPr>
          <w:rFonts w:ascii="Arial Narrow" w:hAnsi="Arial Narrow"/>
          <w:sz w:val="24"/>
          <w:szCs w:val="24"/>
          <w:lang w:val="es-PE"/>
        </w:rPr>
        <w:t xml:space="preserve"> </w:t>
      </w:r>
      <w:proofErr w:type="spellStart"/>
      <w:r w:rsidR="001B6FAF">
        <w:rPr>
          <w:rFonts w:ascii="Arial Narrow" w:hAnsi="Arial Narrow"/>
          <w:sz w:val="24"/>
          <w:szCs w:val="24"/>
          <w:lang w:val="es-PE"/>
        </w:rPr>
        <w:t>Soni</w:t>
      </w:r>
      <w:proofErr w:type="spellEnd"/>
      <w:r w:rsidR="001B6FAF">
        <w:rPr>
          <w:rFonts w:ascii="Arial Narrow" w:hAnsi="Arial Narrow"/>
          <w:sz w:val="24"/>
          <w:szCs w:val="24"/>
          <w:lang w:val="es-PE"/>
        </w:rPr>
        <w:t xml:space="preserve"> y Ranga </w:t>
      </w:r>
      <w:sdt>
        <w:sdtPr>
          <w:rPr>
            <w:rFonts w:ascii="Arial Narrow" w:hAnsi="Arial Narrow"/>
            <w:sz w:val="24"/>
            <w:szCs w:val="24"/>
            <w:lang w:val="es-PE"/>
          </w:rPr>
          <w:id w:val="-998120899"/>
          <w:citation/>
        </w:sdtPr>
        <w:sdtContent>
          <w:r w:rsidR="001B6FAF">
            <w:rPr>
              <w:rFonts w:ascii="Arial Narrow" w:hAnsi="Arial Narrow"/>
              <w:sz w:val="24"/>
              <w:szCs w:val="24"/>
              <w:lang w:val="es-PE"/>
            </w:rPr>
            <w:fldChar w:fldCharType="begin"/>
          </w:r>
          <w:r w:rsidR="001B6FAF">
            <w:rPr>
              <w:rFonts w:ascii="Arial Narrow" w:hAnsi="Arial Narrow"/>
              <w:sz w:val="24"/>
              <w:szCs w:val="24"/>
            </w:rPr>
            <w:instrText xml:space="preserve">CITATION Son19 \n  \t  \l 3082 </w:instrText>
          </w:r>
          <w:r w:rsidR="001B6FAF">
            <w:rPr>
              <w:rFonts w:ascii="Arial Narrow" w:hAnsi="Arial Narrow"/>
              <w:sz w:val="24"/>
              <w:szCs w:val="24"/>
              <w:lang w:val="es-PE"/>
            </w:rPr>
            <w:fldChar w:fldCharType="separate"/>
          </w:r>
          <w:r w:rsidR="00E652BC" w:rsidRPr="00E652BC">
            <w:rPr>
              <w:rFonts w:ascii="Arial Narrow" w:hAnsi="Arial Narrow"/>
              <w:noProof/>
              <w:sz w:val="24"/>
              <w:szCs w:val="24"/>
            </w:rPr>
            <w:t>(2019)</w:t>
          </w:r>
          <w:r w:rsidR="001B6FAF">
            <w:rPr>
              <w:rFonts w:ascii="Arial Narrow" w:hAnsi="Arial Narrow"/>
              <w:sz w:val="24"/>
              <w:szCs w:val="24"/>
              <w:lang w:val="es-PE"/>
            </w:rPr>
            <w:fldChar w:fldCharType="end"/>
          </w:r>
        </w:sdtContent>
      </w:sdt>
      <w:r w:rsidR="00223A4F" w:rsidRPr="00223A4F">
        <w:rPr>
          <w:rFonts w:ascii="Arial Narrow" w:hAnsi="Arial Narrow"/>
          <w:sz w:val="24"/>
          <w:szCs w:val="24"/>
          <w:lang w:val="es-PE"/>
        </w:rPr>
        <w:t xml:space="preserve">, </w:t>
      </w:r>
      <w:r w:rsidR="007A4B96">
        <w:rPr>
          <w:rFonts w:ascii="Arial Narrow" w:hAnsi="Arial Narrow"/>
          <w:sz w:val="24"/>
          <w:szCs w:val="24"/>
          <w:lang w:val="es-PE"/>
        </w:rPr>
        <w:t>u</w:t>
      </w:r>
      <w:r w:rsidR="00223A4F" w:rsidRPr="00223A4F">
        <w:rPr>
          <w:rFonts w:ascii="Arial Narrow" w:hAnsi="Arial Narrow"/>
          <w:sz w:val="24"/>
          <w:szCs w:val="24"/>
          <w:lang w:val="es-PE"/>
        </w:rPr>
        <w:t xml:space="preserve">na API actúa como una interfaz que permite la comunicación entre los programas de software, estas </w:t>
      </w:r>
      <w:proofErr w:type="spellStart"/>
      <w:r w:rsidR="00223A4F" w:rsidRPr="00223A4F">
        <w:rPr>
          <w:rFonts w:ascii="Arial Narrow" w:hAnsi="Arial Narrow"/>
          <w:sz w:val="24"/>
          <w:szCs w:val="24"/>
          <w:lang w:val="es-PE"/>
        </w:rPr>
        <w:t>APIs</w:t>
      </w:r>
      <w:proofErr w:type="spellEnd"/>
      <w:r w:rsidR="00223A4F" w:rsidRPr="00223A4F">
        <w:rPr>
          <w:rFonts w:ascii="Arial Narrow" w:hAnsi="Arial Narrow"/>
          <w:sz w:val="24"/>
          <w:szCs w:val="24"/>
          <w:lang w:val="es-PE"/>
        </w:rPr>
        <w:t xml:space="preserve"> usan el protocolo HTTP para lograr esta comunicación. Básicamente, la interacción consiste en una petición y respuesta entre el cliente y el servidor. Las </w:t>
      </w:r>
      <w:proofErr w:type="spellStart"/>
      <w:r w:rsidR="00223A4F" w:rsidRPr="00223A4F">
        <w:rPr>
          <w:rFonts w:ascii="Arial Narrow" w:hAnsi="Arial Narrow"/>
          <w:sz w:val="24"/>
          <w:szCs w:val="24"/>
          <w:lang w:val="es-PE"/>
        </w:rPr>
        <w:t>APIs</w:t>
      </w:r>
      <w:proofErr w:type="spellEnd"/>
      <w:r w:rsidR="00223A4F" w:rsidRPr="00223A4F">
        <w:rPr>
          <w:rFonts w:ascii="Arial Narrow" w:hAnsi="Arial Narrow"/>
          <w:sz w:val="24"/>
          <w:szCs w:val="24"/>
          <w:lang w:val="es-PE"/>
        </w:rPr>
        <w:t xml:space="preserve"> que siguen las pautas REST para crear servicios web se denominan API REST. REST no se define como un protocolo que se desarrolla sobre HTTP, pero define una serie de normas para desarrollar </w:t>
      </w:r>
      <w:proofErr w:type="spellStart"/>
      <w:r w:rsidR="00223A4F" w:rsidRPr="00223A4F">
        <w:rPr>
          <w:rFonts w:ascii="Arial Narrow" w:hAnsi="Arial Narrow"/>
          <w:sz w:val="24"/>
          <w:szCs w:val="24"/>
          <w:lang w:val="es-PE"/>
        </w:rPr>
        <w:t>APIs</w:t>
      </w:r>
      <w:proofErr w:type="spellEnd"/>
      <w:r w:rsidR="00223A4F" w:rsidRPr="00223A4F">
        <w:rPr>
          <w:rFonts w:ascii="Arial Narrow" w:hAnsi="Arial Narrow"/>
          <w:sz w:val="24"/>
          <w:szCs w:val="24"/>
          <w:lang w:val="es-PE"/>
        </w:rPr>
        <w:t>. Para solicitud y respuesta, REST usa HTTP para definir la acción deseada. Para permitir la comunicación y solicitud de información, se define el método GET. Para enviar información se tiene el método POST, para actualizar un recurso existente se tiene el método PUT y para eliminarla el método DELETE.</w:t>
      </w:r>
    </w:p>
    <w:p w14:paraId="0FC35854" w14:textId="52107988" w:rsidR="007A4B96" w:rsidRPr="00AF031F" w:rsidRDefault="007A4B96" w:rsidP="00F65AD4">
      <w:pPr>
        <w:spacing w:line="480" w:lineRule="auto"/>
        <w:rPr>
          <w:rFonts w:ascii="Arial Narrow" w:hAnsi="Arial Narrow"/>
          <w:i/>
          <w:iCs/>
          <w:sz w:val="20"/>
          <w:szCs w:val="20"/>
        </w:rPr>
      </w:pPr>
      <w:bookmarkStart w:id="9" w:name="_Toc94786166"/>
      <w:r w:rsidRPr="00EC6215">
        <w:rPr>
          <w:rFonts w:ascii="Arial Narrow" w:hAnsi="Arial Narrow"/>
          <w:b/>
          <w:bCs/>
          <w:sz w:val="20"/>
          <w:szCs w:val="20"/>
        </w:rPr>
        <w:t xml:space="preserve">Figura </w:t>
      </w:r>
      <w:r w:rsidRPr="00EC6215">
        <w:rPr>
          <w:rFonts w:ascii="Arial Narrow" w:hAnsi="Arial Narrow"/>
          <w:b/>
          <w:bCs/>
          <w:i/>
          <w:iCs/>
          <w:sz w:val="20"/>
          <w:szCs w:val="20"/>
        </w:rPr>
        <w:fldChar w:fldCharType="begin"/>
      </w:r>
      <w:r w:rsidRPr="00EC6215">
        <w:rPr>
          <w:rFonts w:ascii="Arial Narrow" w:hAnsi="Arial Narrow"/>
          <w:b/>
          <w:bCs/>
          <w:sz w:val="20"/>
          <w:szCs w:val="20"/>
        </w:rPr>
        <w:instrText xml:space="preserve"> SEQ Figura \* ARABIC </w:instrText>
      </w:r>
      <w:r w:rsidRPr="00EC6215">
        <w:rPr>
          <w:rFonts w:ascii="Arial Narrow" w:hAnsi="Arial Narrow"/>
          <w:b/>
          <w:bCs/>
          <w:i/>
          <w:iCs/>
          <w:sz w:val="20"/>
          <w:szCs w:val="20"/>
        </w:rPr>
        <w:fldChar w:fldCharType="separate"/>
      </w:r>
      <w:r w:rsidR="00EA2385">
        <w:rPr>
          <w:rFonts w:ascii="Arial Narrow" w:hAnsi="Arial Narrow"/>
          <w:b/>
          <w:bCs/>
          <w:noProof/>
          <w:sz w:val="20"/>
          <w:szCs w:val="20"/>
        </w:rPr>
        <w:t>2</w:t>
      </w:r>
      <w:r w:rsidRPr="00EC6215">
        <w:rPr>
          <w:rFonts w:ascii="Arial Narrow" w:hAnsi="Arial Narrow"/>
          <w:b/>
          <w:bCs/>
          <w:i/>
          <w:iCs/>
          <w:sz w:val="20"/>
          <w:szCs w:val="20"/>
        </w:rPr>
        <w:fldChar w:fldCharType="end"/>
      </w:r>
      <w:r w:rsidR="00AF031F" w:rsidRPr="00AF031F">
        <w:rPr>
          <w:rFonts w:ascii="Arial Narrow" w:hAnsi="Arial Narrow"/>
          <w:sz w:val="20"/>
          <w:szCs w:val="20"/>
        </w:rPr>
        <w:br/>
      </w:r>
      <w:r w:rsidRPr="00EC6215">
        <w:rPr>
          <w:rFonts w:ascii="Arial Narrow" w:hAnsi="Arial Narrow"/>
          <w:i/>
          <w:iCs/>
          <w:sz w:val="20"/>
          <w:szCs w:val="20"/>
        </w:rPr>
        <w:t xml:space="preserve">Diagrama de </w:t>
      </w:r>
      <w:r w:rsidR="00EC6215">
        <w:rPr>
          <w:rFonts w:ascii="Arial Narrow" w:hAnsi="Arial Narrow"/>
          <w:i/>
          <w:iCs/>
          <w:sz w:val="20"/>
          <w:szCs w:val="20"/>
        </w:rPr>
        <w:t>F</w:t>
      </w:r>
      <w:r w:rsidRPr="00EC6215">
        <w:rPr>
          <w:rFonts w:ascii="Arial Narrow" w:hAnsi="Arial Narrow"/>
          <w:i/>
          <w:iCs/>
          <w:sz w:val="20"/>
          <w:szCs w:val="20"/>
        </w:rPr>
        <w:t>lujo de REST</w:t>
      </w:r>
      <w:bookmarkEnd w:id="9"/>
    </w:p>
    <w:p w14:paraId="3F66A12D" w14:textId="3A66BFFC" w:rsidR="007D3294" w:rsidRDefault="007D3294" w:rsidP="00EC6215">
      <w:pPr>
        <w:spacing w:line="360" w:lineRule="auto"/>
        <w:rPr>
          <w:rFonts w:ascii="Arial Narrow" w:hAnsi="Arial Narrow"/>
          <w:sz w:val="24"/>
          <w:szCs w:val="24"/>
          <w:lang w:val="es-PE"/>
        </w:rPr>
      </w:pPr>
      <w:r>
        <w:rPr>
          <w:noProof/>
        </w:rPr>
        <w:drawing>
          <wp:inline distT="0" distB="0" distL="0" distR="0" wp14:anchorId="12DFE9B0" wp14:editId="26B62255">
            <wp:extent cx="4651240" cy="2458528"/>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691580" cy="2479851"/>
                    </a:xfrm>
                    <a:prstGeom prst="rect">
                      <a:avLst/>
                    </a:prstGeom>
                  </pic:spPr>
                </pic:pic>
              </a:graphicData>
            </a:graphic>
          </wp:inline>
        </w:drawing>
      </w:r>
    </w:p>
    <w:p w14:paraId="4EB83821" w14:textId="69D23D3B" w:rsidR="0028424D" w:rsidRDefault="003869A2" w:rsidP="00102513">
      <w:pPr>
        <w:spacing w:line="360" w:lineRule="auto"/>
        <w:jc w:val="both"/>
        <w:rPr>
          <w:rFonts w:ascii="Times New Roman" w:hAnsi="Times New Roman" w:cs="Times New Roman"/>
          <w:sz w:val="20"/>
          <w:szCs w:val="20"/>
          <w:lang w:val="es-PE"/>
        </w:rPr>
      </w:pPr>
      <w:r w:rsidRPr="00137824">
        <w:rPr>
          <w:rFonts w:ascii="Times New Roman" w:hAnsi="Times New Roman" w:cs="Times New Roman"/>
          <w:sz w:val="20"/>
          <w:szCs w:val="20"/>
          <w:lang w:val="es-PE"/>
        </w:rPr>
        <w:t xml:space="preserve">Fuente: Adaptado de </w:t>
      </w:r>
      <w:proofErr w:type="spellStart"/>
      <w:r w:rsidRPr="003869A2">
        <w:rPr>
          <w:rFonts w:ascii="Times New Roman" w:hAnsi="Times New Roman" w:cs="Times New Roman"/>
          <w:sz w:val="20"/>
          <w:szCs w:val="20"/>
          <w:lang w:val="es-PE"/>
        </w:rPr>
        <w:t>Soni</w:t>
      </w:r>
      <w:proofErr w:type="spellEnd"/>
      <w:r w:rsidRPr="003869A2">
        <w:rPr>
          <w:rFonts w:ascii="Times New Roman" w:hAnsi="Times New Roman" w:cs="Times New Roman"/>
          <w:sz w:val="20"/>
          <w:szCs w:val="20"/>
          <w:lang w:val="es-PE"/>
        </w:rPr>
        <w:t xml:space="preserve"> y Ranga</w:t>
      </w:r>
      <w:sdt>
        <w:sdtPr>
          <w:rPr>
            <w:rFonts w:ascii="Times New Roman" w:hAnsi="Times New Roman" w:cs="Times New Roman"/>
            <w:sz w:val="20"/>
            <w:szCs w:val="20"/>
            <w:lang w:val="es-PE"/>
          </w:rPr>
          <w:id w:val="1390144613"/>
          <w:citation/>
        </w:sdtPr>
        <w:sdtContent>
          <w:r w:rsidR="00947A3F">
            <w:rPr>
              <w:rFonts w:ascii="Times New Roman" w:hAnsi="Times New Roman" w:cs="Times New Roman"/>
              <w:sz w:val="20"/>
              <w:szCs w:val="20"/>
              <w:lang w:val="es-PE"/>
            </w:rPr>
            <w:fldChar w:fldCharType="begin"/>
          </w:r>
          <w:r w:rsidR="00947A3F">
            <w:rPr>
              <w:rFonts w:ascii="Times New Roman" w:hAnsi="Times New Roman" w:cs="Times New Roman"/>
              <w:sz w:val="20"/>
              <w:szCs w:val="20"/>
            </w:rPr>
            <w:instrText xml:space="preserve">CITATION Son19 \n  \t  \l 3082 </w:instrText>
          </w:r>
          <w:r w:rsidR="00947A3F">
            <w:rPr>
              <w:rFonts w:ascii="Times New Roman" w:hAnsi="Times New Roman" w:cs="Times New Roman"/>
              <w:sz w:val="20"/>
              <w:szCs w:val="20"/>
              <w:lang w:val="es-PE"/>
            </w:rPr>
            <w:fldChar w:fldCharType="separate"/>
          </w:r>
          <w:r w:rsidR="00E652BC">
            <w:rPr>
              <w:rFonts w:ascii="Times New Roman" w:hAnsi="Times New Roman" w:cs="Times New Roman"/>
              <w:noProof/>
              <w:sz w:val="20"/>
              <w:szCs w:val="20"/>
            </w:rPr>
            <w:t xml:space="preserve"> </w:t>
          </w:r>
          <w:r w:rsidR="00E652BC" w:rsidRPr="00E652BC">
            <w:rPr>
              <w:rFonts w:ascii="Times New Roman" w:hAnsi="Times New Roman" w:cs="Times New Roman"/>
              <w:noProof/>
              <w:sz w:val="20"/>
              <w:szCs w:val="20"/>
            </w:rPr>
            <w:t>(2019)</w:t>
          </w:r>
          <w:r w:rsidR="00947A3F">
            <w:rPr>
              <w:rFonts w:ascii="Times New Roman" w:hAnsi="Times New Roman" w:cs="Times New Roman"/>
              <w:sz w:val="20"/>
              <w:szCs w:val="20"/>
              <w:lang w:val="es-PE"/>
            </w:rPr>
            <w:fldChar w:fldCharType="end"/>
          </w:r>
        </w:sdtContent>
      </w:sdt>
      <w:r>
        <w:rPr>
          <w:rFonts w:ascii="Times New Roman" w:hAnsi="Times New Roman" w:cs="Times New Roman"/>
          <w:sz w:val="20"/>
          <w:szCs w:val="20"/>
          <w:lang w:val="es-PE"/>
        </w:rPr>
        <w:t>.</w:t>
      </w:r>
    </w:p>
    <w:p w14:paraId="38ABC1F9" w14:textId="47B0B23E" w:rsidR="003869A2" w:rsidRDefault="004438B8" w:rsidP="00102513">
      <w:pPr>
        <w:spacing w:line="360" w:lineRule="auto"/>
        <w:jc w:val="both"/>
        <w:rPr>
          <w:rFonts w:ascii="Arial Narrow" w:hAnsi="Arial Narrow"/>
          <w:sz w:val="24"/>
          <w:szCs w:val="24"/>
          <w:lang w:val="es-PE"/>
        </w:rPr>
      </w:pPr>
      <w:r w:rsidRPr="004438B8">
        <w:rPr>
          <w:rFonts w:ascii="Arial Narrow" w:hAnsi="Arial Narrow"/>
          <w:sz w:val="24"/>
          <w:szCs w:val="24"/>
          <w:lang w:val="es-PE"/>
        </w:rPr>
        <w:t>Los métodos HTTP descritos pueden ser seguros e idempotentes. Los métodos idempotentes son aquellos métodos que pueden ser llamados tantas veces como se desee sin tener ningún efecto sobre la información almacenada en la base de datos. Mientras que los métodos seguros son aquellos métodos que no alteran la base de datos, son solo de lectura.</w:t>
      </w:r>
    </w:p>
    <w:p w14:paraId="60B2C7FE" w14:textId="402E8E53" w:rsidR="00487F5F" w:rsidRPr="005713C8" w:rsidRDefault="00487F5F" w:rsidP="008F6221">
      <w:pPr>
        <w:spacing w:line="480" w:lineRule="auto"/>
        <w:rPr>
          <w:rFonts w:ascii="Arial Narrow" w:hAnsi="Arial Narrow"/>
          <w:i/>
          <w:iCs/>
          <w:sz w:val="20"/>
          <w:szCs w:val="20"/>
        </w:rPr>
      </w:pPr>
      <w:bookmarkStart w:id="10" w:name="_Toc94786572"/>
      <w:r w:rsidRPr="008F6221">
        <w:rPr>
          <w:rFonts w:ascii="Arial Narrow" w:hAnsi="Arial Narrow"/>
          <w:b/>
          <w:bCs/>
          <w:sz w:val="20"/>
          <w:szCs w:val="20"/>
        </w:rPr>
        <w:t xml:space="preserve">Tabla </w:t>
      </w:r>
      <w:r w:rsidRPr="008F6221">
        <w:rPr>
          <w:rFonts w:ascii="Arial Narrow" w:hAnsi="Arial Narrow"/>
          <w:b/>
          <w:bCs/>
          <w:i/>
          <w:iCs/>
          <w:sz w:val="20"/>
          <w:szCs w:val="20"/>
        </w:rPr>
        <w:fldChar w:fldCharType="begin"/>
      </w:r>
      <w:r w:rsidRPr="008F6221">
        <w:rPr>
          <w:rFonts w:ascii="Arial Narrow" w:hAnsi="Arial Narrow"/>
          <w:b/>
          <w:bCs/>
          <w:sz w:val="20"/>
          <w:szCs w:val="20"/>
        </w:rPr>
        <w:instrText xml:space="preserve"> SEQ Tabla \* ARABIC </w:instrText>
      </w:r>
      <w:r w:rsidRPr="008F6221">
        <w:rPr>
          <w:rFonts w:ascii="Arial Narrow" w:hAnsi="Arial Narrow"/>
          <w:b/>
          <w:bCs/>
          <w:i/>
          <w:iCs/>
          <w:sz w:val="20"/>
          <w:szCs w:val="20"/>
        </w:rPr>
        <w:fldChar w:fldCharType="separate"/>
      </w:r>
      <w:r w:rsidR="007B21F1">
        <w:rPr>
          <w:rFonts w:ascii="Arial Narrow" w:hAnsi="Arial Narrow"/>
          <w:b/>
          <w:bCs/>
          <w:noProof/>
          <w:sz w:val="20"/>
          <w:szCs w:val="20"/>
        </w:rPr>
        <w:t>1</w:t>
      </w:r>
      <w:r w:rsidRPr="008F6221">
        <w:rPr>
          <w:rFonts w:ascii="Arial Narrow" w:hAnsi="Arial Narrow"/>
          <w:b/>
          <w:bCs/>
          <w:i/>
          <w:iCs/>
          <w:sz w:val="20"/>
          <w:szCs w:val="20"/>
        </w:rPr>
        <w:fldChar w:fldCharType="end"/>
      </w:r>
      <w:r w:rsidR="00756AA6" w:rsidRPr="005713C8">
        <w:rPr>
          <w:rFonts w:ascii="Arial Narrow" w:hAnsi="Arial Narrow"/>
          <w:sz w:val="20"/>
          <w:szCs w:val="20"/>
        </w:rPr>
        <w:br/>
      </w:r>
      <w:r w:rsidRPr="008F6221">
        <w:rPr>
          <w:rFonts w:ascii="Arial Narrow" w:hAnsi="Arial Narrow"/>
          <w:i/>
          <w:iCs/>
          <w:sz w:val="20"/>
          <w:szCs w:val="20"/>
        </w:rPr>
        <w:t xml:space="preserve">Idempotencia y </w:t>
      </w:r>
      <w:r w:rsidR="008F6221">
        <w:rPr>
          <w:rFonts w:ascii="Arial Narrow" w:hAnsi="Arial Narrow"/>
          <w:i/>
          <w:iCs/>
          <w:sz w:val="20"/>
          <w:szCs w:val="20"/>
        </w:rPr>
        <w:t>S</w:t>
      </w:r>
      <w:r w:rsidRPr="008F6221">
        <w:rPr>
          <w:rFonts w:ascii="Arial Narrow" w:hAnsi="Arial Narrow"/>
          <w:i/>
          <w:iCs/>
          <w:sz w:val="20"/>
          <w:szCs w:val="20"/>
        </w:rPr>
        <w:t xml:space="preserve">eguridad en </w:t>
      </w:r>
      <w:r w:rsidR="008F6221">
        <w:rPr>
          <w:rFonts w:ascii="Arial Narrow" w:hAnsi="Arial Narrow"/>
          <w:i/>
          <w:iCs/>
          <w:sz w:val="20"/>
          <w:szCs w:val="20"/>
        </w:rPr>
        <w:t>M</w:t>
      </w:r>
      <w:r w:rsidRPr="008F6221">
        <w:rPr>
          <w:rFonts w:ascii="Arial Narrow" w:hAnsi="Arial Narrow"/>
          <w:i/>
          <w:iCs/>
          <w:sz w:val="20"/>
          <w:szCs w:val="20"/>
        </w:rPr>
        <w:t xml:space="preserve">étodos </w:t>
      </w:r>
      <w:r w:rsidR="008F6221">
        <w:rPr>
          <w:rFonts w:ascii="Arial Narrow" w:hAnsi="Arial Narrow"/>
          <w:i/>
          <w:iCs/>
          <w:sz w:val="20"/>
          <w:szCs w:val="20"/>
        </w:rPr>
        <w:t>HTTP</w:t>
      </w:r>
      <w:bookmarkEnd w:id="10"/>
    </w:p>
    <w:tbl>
      <w:tblPr>
        <w:tblW w:w="0" w:type="auto"/>
        <w:tblBorders>
          <w:top w:val="single" w:sz="4" w:space="0" w:color="auto"/>
          <w:bottom w:val="single" w:sz="4" w:space="0" w:color="auto"/>
        </w:tblBorders>
        <w:tblLook w:val="04A0" w:firstRow="1" w:lastRow="0" w:firstColumn="1" w:lastColumn="0" w:noHBand="0" w:noVBand="1"/>
      </w:tblPr>
      <w:tblGrid>
        <w:gridCol w:w="1701"/>
        <w:gridCol w:w="1701"/>
        <w:gridCol w:w="1418"/>
      </w:tblGrid>
      <w:tr w:rsidR="00904556" w14:paraId="28DED13B" w14:textId="77777777" w:rsidTr="008F6221">
        <w:tc>
          <w:tcPr>
            <w:tcW w:w="1701" w:type="dxa"/>
            <w:tcBorders>
              <w:top w:val="single" w:sz="4" w:space="0" w:color="auto"/>
              <w:bottom w:val="single" w:sz="4" w:space="0" w:color="auto"/>
            </w:tcBorders>
          </w:tcPr>
          <w:p w14:paraId="4669323A" w14:textId="5A16078D" w:rsidR="00904556" w:rsidRPr="00904556" w:rsidRDefault="00904556" w:rsidP="00240258">
            <w:pPr>
              <w:spacing w:before="40" w:after="40"/>
              <w:jc w:val="center"/>
              <w:rPr>
                <w:rFonts w:ascii="Arial Narrow" w:hAnsi="Arial Narrow"/>
                <w:b/>
                <w:bCs/>
                <w:sz w:val="20"/>
                <w:szCs w:val="20"/>
                <w:lang w:val="es-PE"/>
              </w:rPr>
            </w:pPr>
            <w:r w:rsidRPr="00904556">
              <w:rPr>
                <w:rFonts w:ascii="Arial Narrow" w:hAnsi="Arial Narrow"/>
                <w:b/>
                <w:bCs/>
                <w:sz w:val="20"/>
                <w:szCs w:val="20"/>
                <w:lang w:val="es-PE"/>
              </w:rPr>
              <w:t>METODO HTTP</w:t>
            </w:r>
          </w:p>
        </w:tc>
        <w:tc>
          <w:tcPr>
            <w:tcW w:w="1701" w:type="dxa"/>
            <w:tcBorders>
              <w:top w:val="single" w:sz="4" w:space="0" w:color="auto"/>
              <w:bottom w:val="single" w:sz="4" w:space="0" w:color="auto"/>
            </w:tcBorders>
          </w:tcPr>
          <w:p w14:paraId="4CB8A58C" w14:textId="181760AE" w:rsidR="00904556" w:rsidRPr="00904556" w:rsidRDefault="00904556" w:rsidP="00240258">
            <w:pPr>
              <w:spacing w:before="40" w:after="40"/>
              <w:jc w:val="center"/>
              <w:rPr>
                <w:rFonts w:ascii="Arial Narrow" w:hAnsi="Arial Narrow"/>
                <w:b/>
                <w:bCs/>
                <w:sz w:val="20"/>
                <w:szCs w:val="20"/>
                <w:lang w:val="es-PE"/>
              </w:rPr>
            </w:pPr>
            <w:r w:rsidRPr="00904556">
              <w:rPr>
                <w:rFonts w:ascii="Arial Narrow" w:hAnsi="Arial Narrow"/>
                <w:b/>
                <w:bCs/>
                <w:sz w:val="20"/>
                <w:szCs w:val="20"/>
                <w:lang w:val="es-PE"/>
              </w:rPr>
              <w:t>IDEMPOTENTE</w:t>
            </w:r>
          </w:p>
        </w:tc>
        <w:tc>
          <w:tcPr>
            <w:tcW w:w="1418" w:type="dxa"/>
            <w:tcBorders>
              <w:top w:val="single" w:sz="4" w:space="0" w:color="auto"/>
              <w:bottom w:val="single" w:sz="4" w:space="0" w:color="auto"/>
            </w:tcBorders>
          </w:tcPr>
          <w:p w14:paraId="62B3DAD4" w14:textId="30D17CEF" w:rsidR="00904556" w:rsidRPr="00904556" w:rsidRDefault="00904556" w:rsidP="00240258">
            <w:pPr>
              <w:spacing w:before="40" w:after="40"/>
              <w:jc w:val="center"/>
              <w:rPr>
                <w:rFonts w:ascii="Arial Narrow" w:hAnsi="Arial Narrow"/>
                <w:b/>
                <w:bCs/>
                <w:sz w:val="20"/>
                <w:szCs w:val="20"/>
                <w:lang w:val="es-PE"/>
              </w:rPr>
            </w:pPr>
            <w:r w:rsidRPr="00904556">
              <w:rPr>
                <w:rFonts w:ascii="Arial Narrow" w:hAnsi="Arial Narrow"/>
                <w:b/>
                <w:bCs/>
                <w:sz w:val="20"/>
                <w:szCs w:val="20"/>
                <w:lang w:val="es-PE"/>
              </w:rPr>
              <w:t>SEGURO</w:t>
            </w:r>
          </w:p>
        </w:tc>
      </w:tr>
      <w:tr w:rsidR="00904556" w14:paraId="56492356" w14:textId="77777777" w:rsidTr="008F6221">
        <w:trPr>
          <w:trHeight w:val="212"/>
        </w:trPr>
        <w:tc>
          <w:tcPr>
            <w:tcW w:w="1701" w:type="dxa"/>
            <w:tcBorders>
              <w:top w:val="single" w:sz="4" w:space="0" w:color="auto"/>
            </w:tcBorders>
          </w:tcPr>
          <w:p w14:paraId="070D9296" w14:textId="4BF0DB72" w:rsidR="00904556" w:rsidRPr="00904556" w:rsidRDefault="00904556" w:rsidP="00240258">
            <w:pPr>
              <w:spacing w:before="40" w:after="40"/>
              <w:jc w:val="center"/>
              <w:rPr>
                <w:rFonts w:ascii="Arial Narrow" w:hAnsi="Arial Narrow"/>
                <w:sz w:val="20"/>
                <w:szCs w:val="20"/>
                <w:lang w:val="es-PE"/>
              </w:rPr>
            </w:pPr>
            <w:r w:rsidRPr="00904556">
              <w:rPr>
                <w:rFonts w:ascii="Arial Narrow" w:hAnsi="Arial Narrow"/>
                <w:sz w:val="20"/>
                <w:szCs w:val="20"/>
                <w:lang w:val="es-PE"/>
              </w:rPr>
              <w:t>GET</w:t>
            </w:r>
          </w:p>
        </w:tc>
        <w:tc>
          <w:tcPr>
            <w:tcW w:w="1701" w:type="dxa"/>
            <w:tcBorders>
              <w:top w:val="single" w:sz="4" w:space="0" w:color="auto"/>
            </w:tcBorders>
          </w:tcPr>
          <w:p w14:paraId="2EBD4947" w14:textId="5B1FC69A" w:rsidR="00904556" w:rsidRPr="00904556" w:rsidRDefault="00904556" w:rsidP="00240258">
            <w:pPr>
              <w:spacing w:before="40" w:after="40"/>
              <w:jc w:val="center"/>
              <w:rPr>
                <w:rFonts w:ascii="Arial Narrow" w:hAnsi="Arial Narrow"/>
                <w:sz w:val="20"/>
                <w:szCs w:val="20"/>
                <w:lang w:val="es-PE"/>
              </w:rPr>
            </w:pPr>
            <w:r w:rsidRPr="00904556">
              <w:rPr>
                <w:rFonts w:ascii="Arial Narrow" w:hAnsi="Arial Narrow"/>
                <w:sz w:val="20"/>
                <w:szCs w:val="20"/>
                <w:lang w:val="es-PE"/>
              </w:rPr>
              <w:t>Si</w:t>
            </w:r>
          </w:p>
        </w:tc>
        <w:tc>
          <w:tcPr>
            <w:tcW w:w="1418" w:type="dxa"/>
            <w:tcBorders>
              <w:top w:val="single" w:sz="4" w:space="0" w:color="auto"/>
            </w:tcBorders>
          </w:tcPr>
          <w:p w14:paraId="2EB0F8E5" w14:textId="32AF709E" w:rsidR="00904556" w:rsidRPr="00904556" w:rsidRDefault="00904556" w:rsidP="00240258">
            <w:pPr>
              <w:spacing w:before="40" w:after="40"/>
              <w:jc w:val="center"/>
              <w:rPr>
                <w:rFonts w:ascii="Arial Narrow" w:hAnsi="Arial Narrow"/>
                <w:sz w:val="20"/>
                <w:szCs w:val="20"/>
                <w:lang w:val="es-PE"/>
              </w:rPr>
            </w:pPr>
            <w:r w:rsidRPr="00904556">
              <w:rPr>
                <w:rFonts w:ascii="Arial Narrow" w:hAnsi="Arial Narrow"/>
                <w:sz w:val="20"/>
                <w:szCs w:val="20"/>
                <w:lang w:val="es-PE"/>
              </w:rPr>
              <w:t>Si</w:t>
            </w:r>
          </w:p>
        </w:tc>
      </w:tr>
      <w:tr w:rsidR="00904556" w14:paraId="3D586325" w14:textId="77777777" w:rsidTr="008F6221">
        <w:tc>
          <w:tcPr>
            <w:tcW w:w="1701" w:type="dxa"/>
          </w:tcPr>
          <w:p w14:paraId="4EDD7248" w14:textId="3EB322D8" w:rsidR="00904556" w:rsidRPr="00904556" w:rsidRDefault="00904556" w:rsidP="00240258">
            <w:pPr>
              <w:spacing w:before="40" w:after="40"/>
              <w:jc w:val="center"/>
              <w:rPr>
                <w:rFonts w:ascii="Arial Narrow" w:hAnsi="Arial Narrow"/>
                <w:sz w:val="20"/>
                <w:szCs w:val="20"/>
                <w:lang w:val="es-PE"/>
              </w:rPr>
            </w:pPr>
            <w:r w:rsidRPr="00904556">
              <w:rPr>
                <w:rFonts w:ascii="Arial Narrow" w:hAnsi="Arial Narrow"/>
                <w:sz w:val="20"/>
                <w:szCs w:val="20"/>
                <w:lang w:val="es-PE"/>
              </w:rPr>
              <w:t>POST</w:t>
            </w:r>
          </w:p>
        </w:tc>
        <w:tc>
          <w:tcPr>
            <w:tcW w:w="1701" w:type="dxa"/>
          </w:tcPr>
          <w:p w14:paraId="20761E68" w14:textId="30B70740" w:rsidR="00904556" w:rsidRPr="00904556" w:rsidRDefault="00904556" w:rsidP="00240258">
            <w:pPr>
              <w:spacing w:before="40" w:after="40"/>
              <w:jc w:val="center"/>
              <w:rPr>
                <w:rFonts w:ascii="Arial Narrow" w:hAnsi="Arial Narrow"/>
                <w:sz w:val="20"/>
                <w:szCs w:val="20"/>
                <w:lang w:val="es-PE"/>
              </w:rPr>
            </w:pPr>
            <w:r w:rsidRPr="00904556">
              <w:rPr>
                <w:rFonts w:ascii="Arial Narrow" w:hAnsi="Arial Narrow"/>
                <w:sz w:val="20"/>
                <w:szCs w:val="20"/>
                <w:lang w:val="es-PE"/>
              </w:rPr>
              <w:t>No</w:t>
            </w:r>
          </w:p>
        </w:tc>
        <w:tc>
          <w:tcPr>
            <w:tcW w:w="1418" w:type="dxa"/>
          </w:tcPr>
          <w:p w14:paraId="6E7944FC" w14:textId="422D8F5A" w:rsidR="00904556" w:rsidRPr="00904556" w:rsidRDefault="00904556" w:rsidP="00240258">
            <w:pPr>
              <w:spacing w:before="40" w:after="40"/>
              <w:jc w:val="center"/>
              <w:rPr>
                <w:rFonts w:ascii="Arial Narrow" w:hAnsi="Arial Narrow"/>
                <w:sz w:val="20"/>
                <w:szCs w:val="20"/>
                <w:lang w:val="es-PE"/>
              </w:rPr>
            </w:pPr>
            <w:r w:rsidRPr="00904556">
              <w:rPr>
                <w:rFonts w:ascii="Arial Narrow" w:hAnsi="Arial Narrow"/>
                <w:sz w:val="20"/>
                <w:szCs w:val="20"/>
                <w:lang w:val="es-PE"/>
              </w:rPr>
              <w:t>No</w:t>
            </w:r>
          </w:p>
        </w:tc>
      </w:tr>
      <w:tr w:rsidR="00904556" w14:paraId="06F50EFB" w14:textId="77777777" w:rsidTr="008F6221">
        <w:tc>
          <w:tcPr>
            <w:tcW w:w="1701" w:type="dxa"/>
          </w:tcPr>
          <w:p w14:paraId="02E055FE" w14:textId="6711B0EB" w:rsidR="00904556" w:rsidRPr="00904556" w:rsidRDefault="00904556" w:rsidP="00240258">
            <w:pPr>
              <w:spacing w:before="40" w:after="40"/>
              <w:jc w:val="center"/>
              <w:rPr>
                <w:rFonts w:ascii="Arial Narrow" w:hAnsi="Arial Narrow"/>
                <w:sz w:val="20"/>
                <w:szCs w:val="20"/>
                <w:lang w:val="es-PE"/>
              </w:rPr>
            </w:pPr>
            <w:r w:rsidRPr="00904556">
              <w:rPr>
                <w:rFonts w:ascii="Arial Narrow" w:hAnsi="Arial Narrow"/>
                <w:sz w:val="20"/>
                <w:szCs w:val="20"/>
                <w:lang w:val="es-PE"/>
              </w:rPr>
              <w:t>PUT</w:t>
            </w:r>
          </w:p>
        </w:tc>
        <w:tc>
          <w:tcPr>
            <w:tcW w:w="1701" w:type="dxa"/>
          </w:tcPr>
          <w:p w14:paraId="734F92B0" w14:textId="5BC7CD0E" w:rsidR="00904556" w:rsidRPr="00904556" w:rsidRDefault="00904556" w:rsidP="00240258">
            <w:pPr>
              <w:spacing w:before="40" w:after="40"/>
              <w:jc w:val="center"/>
              <w:rPr>
                <w:rFonts w:ascii="Arial Narrow" w:hAnsi="Arial Narrow"/>
                <w:sz w:val="20"/>
                <w:szCs w:val="20"/>
                <w:lang w:val="es-PE"/>
              </w:rPr>
            </w:pPr>
            <w:r w:rsidRPr="00904556">
              <w:rPr>
                <w:rFonts w:ascii="Arial Narrow" w:hAnsi="Arial Narrow"/>
                <w:sz w:val="20"/>
                <w:szCs w:val="20"/>
                <w:lang w:val="es-PE"/>
              </w:rPr>
              <w:t>Si</w:t>
            </w:r>
          </w:p>
        </w:tc>
        <w:tc>
          <w:tcPr>
            <w:tcW w:w="1418" w:type="dxa"/>
          </w:tcPr>
          <w:p w14:paraId="4EBB6A97" w14:textId="27C307F1" w:rsidR="00904556" w:rsidRPr="00904556" w:rsidRDefault="00904556" w:rsidP="00240258">
            <w:pPr>
              <w:spacing w:before="40" w:after="40"/>
              <w:jc w:val="center"/>
              <w:rPr>
                <w:rFonts w:ascii="Arial Narrow" w:hAnsi="Arial Narrow"/>
                <w:sz w:val="20"/>
                <w:szCs w:val="20"/>
                <w:lang w:val="es-PE"/>
              </w:rPr>
            </w:pPr>
            <w:r w:rsidRPr="00904556">
              <w:rPr>
                <w:rFonts w:ascii="Arial Narrow" w:hAnsi="Arial Narrow"/>
                <w:sz w:val="20"/>
                <w:szCs w:val="20"/>
                <w:lang w:val="es-PE"/>
              </w:rPr>
              <w:t>No</w:t>
            </w:r>
          </w:p>
        </w:tc>
      </w:tr>
      <w:tr w:rsidR="00904556" w14:paraId="508F970E" w14:textId="77777777" w:rsidTr="008F6221">
        <w:tc>
          <w:tcPr>
            <w:tcW w:w="1701" w:type="dxa"/>
          </w:tcPr>
          <w:p w14:paraId="024C6AC9" w14:textId="4D7F277A" w:rsidR="00904556" w:rsidRPr="00904556" w:rsidRDefault="00904556" w:rsidP="00240258">
            <w:pPr>
              <w:spacing w:before="40" w:after="40"/>
              <w:jc w:val="center"/>
              <w:rPr>
                <w:rFonts w:ascii="Arial Narrow" w:hAnsi="Arial Narrow"/>
                <w:sz w:val="20"/>
                <w:szCs w:val="20"/>
                <w:lang w:val="es-PE"/>
              </w:rPr>
            </w:pPr>
            <w:r w:rsidRPr="00904556">
              <w:rPr>
                <w:rFonts w:ascii="Arial Narrow" w:hAnsi="Arial Narrow"/>
                <w:sz w:val="20"/>
                <w:szCs w:val="20"/>
                <w:lang w:val="es-PE"/>
              </w:rPr>
              <w:t>DELETE</w:t>
            </w:r>
          </w:p>
        </w:tc>
        <w:tc>
          <w:tcPr>
            <w:tcW w:w="1701" w:type="dxa"/>
          </w:tcPr>
          <w:p w14:paraId="48A94BF4" w14:textId="5BB6F512" w:rsidR="00904556" w:rsidRPr="00904556" w:rsidRDefault="00904556" w:rsidP="00240258">
            <w:pPr>
              <w:spacing w:before="40" w:after="40"/>
              <w:jc w:val="center"/>
              <w:rPr>
                <w:rFonts w:ascii="Arial Narrow" w:hAnsi="Arial Narrow"/>
                <w:sz w:val="20"/>
                <w:szCs w:val="20"/>
                <w:lang w:val="es-PE"/>
              </w:rPr>
            </w:pPr>
            <w:r w:rsidRPr="00904556">
              <w:rPr>
                <w:rFonts w:ascii="Arial Narrow" w:hAnsi="Arial Narrow"/>
                <w:sz w:val="20"/>
                <w:szCs w:val="20"/>
                <w:lang w:val="es-PE"/>
              </w:rPr>
              <w:t>Si</w:t>
            </w:r>
          </w:p>
        </w:tc>
        <w:tc>
          <w:tcPr>
            <w:tcW w:w="1418" w:type="dxa"/>
          </w:tcPr>
          <w:p w14:paraId="21D3AC8E" w14:textId="7BF7DCCA" w:rsidR="00904556" w:rsidRPr="00904556" w:rsidRDefault="00904556" w:rsidP="00240258">
            <w:pPr>
              <w:spacing w:before="40" w:after="40"/>
              <w:jc w:val="center"/>
              <w:rPr>
                <w:rFonts w:ascii="Arial Narrow" w:hAnsi="Arial Narrow"/>
                <w:sz w:val="20"/>
                <w:szCs w:val="20"/>
                <w:lang w:val="es-PE"/>
              </w:rPr>
            </w:pPr>
            <w:r w:rsidRPr="00904556">
              <w:rPr>
                <w:rFonts w:ascii="Arial Narrow" w:hAnsi="Arial Narrow"/>
                <w:sz w:val="20"/>
                <w:szCs w:val="20"/>
                <w:lang w:val="es-PE"/>
              </w:rPr>
              <w:t>No</w:t>
            </w:r>
          </w:p>
        </w:tc>
      </w:tr>
    </w:tbl>
    <w:p w14:paraId="68EBC2D3" w14:textId="3A19563F" w:rsidR="00F75599" w:rsidRPr="00AC0CD3" w:rsidRDefault="00AC0CD3" w:rsidP="00F27EE9">
      <w:pPr>
        <w:spacing w:line="360" w:lineRule="auto"/>
        <w:jc w:val="both"/>
        <w:rPr>
          <w:rFonts w:ascii="Times New Roman" w:hAnsi="Times New Roman" w:cs="Times New Roman"/>
          <w:sz w:val="20"/>
          <w:szCs w:val="20"/>
          <w:lang w:val="es-PE"/>
        </w:rPr>
      </w:pPr>
      <w:r w:rsidRPr="00137824">
        <w:rPr>
          <w:rFonts w:ascii="Times New Roman" w:hAnsi="Times New Roman" w:cs="Times New Roman"/>
          <w:sz w:val="20"/>
          <w:szCs w:val="20"/>
          <w:lang w:val="es-PE"/>
        </w:rPr>
        <w:t xml:space="preserve">Fuente: Adaptado de </w:t>
      </w:r>
      <w:proofErr w:type="spellStart"/>
      <w:r w:rsidRPr="003869A2">
        <w:rPr>
          <w:rFonts w:ascii="Times New Roman" w:hAnsi="Times New Roman" w:cs="Times New Roman"/>
          <w:sz w:val="20"/>
          <w:szCs w:val="20"/>
          <w:lang w:val="es-PE"/>
        </w:rPr>
        <w:t>Soni</w:t>
      </w:r>
      <w:proofErr w:type="spellEnd"/>
      <w:r w:rsidRPr="003869A2">
        <w:rPr>
          <w:rFonts w:ascii="Times New Roman" w:hAnsi="Times New Roman" w:cs="Times New Roman"/>
          <w:sz w:val="20"/>
          <w:szCs w:val="20"/>
          <w:lang w:val="es-PE"/>
        </w:rPr>
        <w:t xml:space="preserve"> y Ranga</w:t>
      </w:r>
      <w:sdt>
        <w:sdtPr>
          <w:rPr>
            <w:rFonts w:ascii="Times New Roman" w:hAnsi="Times New Roman" w:cs="Times New Roman"/>
            <w:sz w:val="20"/>
            <w:szCs w:val="20"/>
            <w:lang w:val="es-PE"/>
          </w:rPr>
          <w:id w:val="-1852179538"/>
          <w:citation/>
        </w:sdtPr>
        <w:sdtContent>
          <w:r>
            <w:rPr>
              <w:rFonts w:ascii="Times New Roman" w:hAnsi="Times New Roman" w:cs="Times New Roman"/>
              <w:sz w:val="20"/>
              <w:szCs w:val="20"/>
              <w:lang w:val="es-PE"/>
            </w:rPr>
            <w:fldChar w:fldCharType="begin"/>
          </w:r>
          <w:r>
            <w:rPr>
              <w:rFonts w:ascii="Times New Roman" w:hAnsi="Times New Roman" w:cs="Times New Roman"/>
              <w:sz w:val="20"/>
              <w:szCs w:val="20"/>
            </w:rPr>
            <w:instrText xml:space="preserve">CITATION Son19 \n  \t  \l 3082 </w:instrText>
          </w:r>
          <w:r>
            <w:rPr>
              <w:rFonts w:ascii="Times New Roman" w:hAnsi="Times New Roman" w:cs="Times New Roman"/>
              <w:sz w:val="20"/>
              <w:szCs w:val="20"/>
              <w:lang w:val="es-PE"/>
            </w:rPr>
            <w:fldChar w:fldCharType="separate"/>
          </w:r>
          <w:r w:rsidR="00E652BC">
            <w:rPr>
              <w:rFonts w:ascii="Times New Roman" w:hAnsi="Times New Roman" w:cs="Times New Roman"/>
              <w:noProof/>
              <w:sz w:val="20"/>
              <w:szCs w:val="20"/>
            </w:rPr>
            <w:t xml:space="preserve"> </w:t>
          </w:r>
          <w:r w:rsidR="00E652BC" w:rsidRPr="00E652BC">
            <w:rPr>
              <w:rFonts w:ascii="Times New Roman" w:hAnsi="Times New Roman" w:cs="Times New Roman"/>
              <w:noProof/>
              <w:sz w:val="20"/>
              <w:szCs w:val="20"/>
            </w:rPr>
            <w:t>(2019)</w:t>
          </w:r>
          <w:r>
            <w:rPr>
              <w:rFonts w:ascii="Times New Roman" w:hAnsi="Times New Roman" w:cs="Times New Roman"/>
              <w:sz w:val="20"/>
              <w:szCs w:val="20"/>
              <w:lang w:val="es-PE"/>
            </w:rPr>
            <w:fldChar w:fldCharType="end"/>
          </w:r>
        </w:sdtContent>
      </w:sdt>
      <w:r>
        <w:rPr>
          <w:rFonts w:ascii="Times New Roman" w:hAnsi="Times New Roman" w:cs="Times New Roman"/>
          <w:sz w:val="20"/>
          <w:szCs w:val="20"/>
          <w:lang w:val="es-PE"/>
        </w:rPr>
        <w:t>.</w:t>
      </w:r>
    </w:p>
    <w:p w14:paraId="0EA4C0C1" w14:textId="77777777" w:rsidR="008F6221" w:rsidRDefault="008F6221" w:rsidP="008F6221">
      <w:pPr>
        <w:spacing w:line="360" w:lineRule="auto"/>
        <w:jc w:val="both"/>
        <w:rPr>
          <w:rFonts w:ascii="Arial Narrow" w:hAnsi="Arial Narrow"/>
          <w:sz w:val="24"/>
          <w:szCs w:val="24"/>
          <w:lang w:val="es-PE"/>
        </w:rPr>
      </w:pPr>
      <w:r w:rsidRPr="004661C0">
        <w:rPr>
          <w:rFonts w:ascii="Arial Narrow" w:hAnsi="Arial Narrow"/>
          <w:sz w:val="24"/>
          <w:szCs w:val="24"/>
          <w:lang w:val="es-PE"/>
        </w:rPr>
        <w:lastRenderedPageBreak/>
        <w:t xml:space="preserve">Referente a </w:t>
      </w:r>
      <w:proofErr w:type="spellStart"/>
      <w:r w:rsidRPr="004661C0">
        <w:rPr>
          <w:rFonts w:ascii="Arial Narrow" w:hAnsi="Arial Narrow"/>
          <w:sz w:val="24"/>
          <w:szCs w:val="24"/>
          <w:lang w:val="es-PE"/>
        </w:rPr>
        <w:t>Composer</w:t>
      </w:r>
      <w:proofErr w:type="spellEnd"/>
      <w:r w:rsidRPr="004661C0">
        <w:rPr>
          <w:rFonts w:ascii="Arial Narrow" w:hAnsi="Arial Narrow"/>
          <w:sz w:val="24"/>
          <w:szCs w:val="24"/>
          <w:lang w:val="es-PE"/>
        </w:rPr>
        <w:t xml:space="preserve">, como define Agüero </w:t>
      </w:r>
      <w:sdt>
        <w:sdtPr>
          <w:rPr>
            <w:rFonts w:ascii="Arial Narrow" w:hAnsi="Arial Narrow"/>
            <w:sz w:val="24"/>
            <w:szCs w:val="24"/>
            <w:lang w:val="es-PE"/>
          </w:rPr>
          <w:id w:val="-557626592"/>
          <w:citation/>
        </w:sdtPr>
        <w:sdtContent>
          <w:r w:rsidRPr="004661C0">
            <w:rPr>
              <w:rFonts w:ascii="Arial Narrow" w:hAnsi="Arial Narrow"/>
              <w:sz w:val="24"/>
              <w:szCs w:val="24"/>
              <w:lang w:val="es-PE"/>
            </w:rPr>
            <w:fldChar w:fldCharType="begin"/>
          </w:r>
          <w:r w:rsidRPr="004661C0">
            <w:rPr>
              <w:rFonts w:ascii="Arial Narrow" w:hAnsi="Arial Narrow"/>
              <w:sz w:val="24"/>
              <w:szCs w:val="24"/>
            </w:rPr>
            <w:instrText xml:space="preserve">CITATION Agü17 \n  \t  \l 3082 </w:instrText>
          </w:r>
          <w:r w:rsidRPr="004661C0">
            <w:rPr>
              <w:rFonts w:ascii="Arial Narrow" w:hAnsi="Arial Narrow"/>
              <w:sz w:val="24"/>
              <w:szCs w:val="24"/>
              <w:lang w:val="es-PE"/>
            </w:rPr>
            <w:fldChar w:fldCharType="separate"/>
          </w:r>
          <w:r w:rsidRPr="00E652BC">
            <w:rPr>
              <w:rFonts w:ascii="Arial Narrow" w:hAnsi="Arial Narrow"/>
              <w:noProof/>
              <w:sz w:val="24"/>
              <w:szCs w:val="24"/>
            </w:rPr>
            <w:t>(2017)</w:t>
          </w:r>
          <w:r w:rsidRPr="004661C0">
            <w:rPr>
              <w:rFonts w:ascii="Arial Narrow" w:hAnsi="Arial Narrow"/>
              <w:sz w:val="24"/>
              <w:szCs w:val="24"/>
              <w:lang w:val="es-PE"/>
            </w:rPr>
            <w:fldChar w:fldCharType="end"/>
          </w:r>
        </w:sdtContent>
      </w:sdt>
      <w:r w:rsidRPr="004661C0">
        <w:rPr>
          <w:rFonts w:ascii="Arial Narrow" w:hAnsi="Arial Narrow"/>
          <w:sz w:val="24"/>
          <w:szCs w:val="24"/>
          <w:lang w:val="es-PE"/>
        </w:rPr>
        <w:t xml:space="preserve">, </w:t>
      </w:r>
      <w:proofErr w:type="spellStart"/>
      <w:r w:rsidRPr="004661C0">
        <w:rPr>
          <w:rFonts w:ascii="Arial Narrow" w:hAnsi="Arial Narrow"/>
          <w:sz w:val="24"/>
          <w:szCs w:val="24"/>
          <w:lang w:val="es-PE"/>
        </w:rPr>
        <w:t>Composer</w:t>
      </w:r>
      <w:proofErr w:type="spellEnd"/>
      <w:r w:rsidRPr="004661C0">
        <w:rPr>
          <w:rFonts w:ascii="Arial Narrow" w:hAnsi="Arial Narrow"/>
          <w:sz w:val="24"/>
          <w:szCs w:val="24"/>
          <w:lang w:val="es-PE"/>
        </w:rPr>
        <w:t xml:space="preserve"> puede definirse como una herramienta para gestionar dependencias (no paquetes), el cual no instala bibliotecas, sino que logra su recuperación y asociación a proyectos de desarrollo</w:t>
      </w:r>
      <w:r w:rsidRPr="002632DF">
        <w:rPr>
          <w:rFonts w:ascii="Arial Narrow" w:hAnsi="Arial Narrow"/>
          <w:sz w:val="24"/>
          <w:szCs w:val="24"/>
          <w:lang w:val="es-PE"/>
        </w:rPr>
        <w:t xml:space="preserve"> de software. Puede ser instalado de manera local mediante CLI (</w:t>
      </w:r>
      <w:proofErr w:type="spellStart"/>
      <w:r w:rsidRPr="002632DF">
        <w:rPr>
          <w:rFonts w:ascii="Arial Narrow" w:hAnsi="Arial Narrow"/>
          <w:sz w:val="24"/>
          <w:szCs w:val="24"/>
          <w:lang w:val="es-PE"/>
        </w:rPr>
        <w:t>linea</w:t>
      </w:r>
      <w:proofErr w:type="spellEnd"/>
      <w:r w:rsidRPr="002632DF">
        <w:rPr>
          <w:rFonts w:ascii="Arial Narrow" w:hAnsi="Arial Narrow"/>
          <w:sz w:val="24"/>
          <w:szCs w:val="24"/>
          <w:lang w:val="es-PE"/>
        </w:rPr>
        <w:t xml:space="preserve"> de comandos). Una de sus principales características es que nos permite definir las dependencias a través de un archivo en formato JSON (JavaScript </w:t>
      </w:r>
      <w:proofErr w:type="spellStart"/>
      <w:r w:rsidRPr="002632DF">
        <w:rPr>
          <w:rFonts w:ascii="Arial Narrow" w:hAnsi="Arial Narrow"/>
          <w:sz w:val="24"/>
          <w:szCs w:val="24"/>
          <w:lang w:val="es-PE"/>
        </w:rPr>
        <w:t>Object</w:t>
      </w:r>
      <w:proofErr w:type="spellEnd"/>
      <w:r w:rsidRPr="002632DF">
        <w:rPr>
          <w:rFonts w:ascii="Arial Narrow" w:hAnsi="Arial Narrow"/>
          <w:sz w:val="24"/>
          <w:szCs w:val="24"/>
          <w:lang w:val="es-PE"/>
        </w:rPr>
        <w:t xml:space="preserve"> </w:t>
      </w:r>
      <w:proofErr w:type="spellStart"/>
      <w:r w:rsidRPr="002632DF">
        <w:rPr>
          <w:rFonts w:ascii="Arial Narrow" w:hAnsi="Arial Narrow"/>
          <w:sz w:val="24"/>
          <w:szCs w:val="24"/>
          <w:lang w:val="es-PE"/>
        </w:rPr>
        <w:t>Notation</w:t>
      </w:r>
      <w:proofErr w:type="spellEnd"/>
      <w:r w:rsidRPr="002632DF">
        <w:rPr>
          <w:rFonts w:ascii="Arial Narrow" w:hAnsi="Arial Narrow"/>
          <w:sz w:val="24"/>
          <w:szCs w:val="24"/>
          <w:lang w:val="es-PE"/>
        </w:rPr>
        <w:t xml:space="preserve">) en el cuál editaremos todo lo que sea necesario para que nuestra aplicación funcione correctamente. Mediante este archivo </w:t>
      </w:r>
      <w:proofErr w:type="spellStart"/>
      <w:r w:rsidRPr="002632DF">
        <w:rPr>
          <w:rFonts w:ascii="Arial Narrow" w:hAnsi="Arial Narrow"/>
          <w:sz w:val="24"/>
          <w:szCs w:val="24"/>
          <w:lang w:val="es-PE"/>
        </w:rPr>
        <w:t>composer</w:t>
      </w:r>
      <w:proofErr w:type="spellEnd"/>
      <w:r w:rsidRPr="002632DF">
        <w:rPr>
          <w:rFonts w:ascii="Arial Narrow" w:hAnsi="Arial Narrow"/>
          <w:sz w:val="24"/>
          <w:szCs w:val="24"/>
          <w:lang w:val="es-PE"/>
        </w:rPr>
        <w:t xml:space="preserve"> descarga y actualiza las dependencias indicadas. Se dice que es un proyecto joven que implementa el estándar llamado </w:t>
      </w:r>
      <w:proofErr w:type="spellStart"/>
      <w:r w:rsidRPr="002632DF">
        <w:rPr>
          <w:rFonts w:ascii="Arial Narrow" w:hAnsi="Arial Narrow"/>
          <w:sz w:val="24"/>
          <w:szCs w:val="24"/>
          <w:lang w:val="es-PE"/>
        </w:rPr>
        <w:t>Autoloader</w:t>
      </w:r>
      <w:proofErr w:type="spellEnd"/>
      <w:r w:rsidRPr="002632DF">
        <w:rPr>
          <w:rFonts w:ascii="Arial Narrow" w:hAnsi="Arial Narrow"/>
          <w:sz w:val="24"/>
          <w:szCs w:val="24"/>
          <w:lang w:val="es-PE"/>
        </w:rPr>
        <w:t xml:space="preserve"> en el lenguaje PHP, aprobado y documentado en la PSR-04.</w:t>
      </w:r>
      <w:r>
        <w:rPr>
          <w:rFonts w:ascii="Arial Narrow" w:hAnsi="Arial Narrow"/>
          <w:sz w:val="24"/>
          <w:szCs w:val="24"/>
          <w:lang w:val="es-PE"/>
        </w:rPr>
        <w:t xml:space="preserve"> </w:t>
      </w:r>
      <w:r w:rsidRPr="00C025DE">
        <w:rPr>
          <w:rFonts w:ascii="Arial Narrow" w:hAnsi="Arial Narrow"/>
          <w:sz w:val="24"/>
          <w:szCs w:val="24"/>
          <w:lang w:val="es-PE"/>
        </w:rPr>
        <w:t>Acerca del funcionamiento interno, se basa en asignar las dependencias y construir nuestra aplicación sobre la definición ya declarada, el mecanismo propio del sistema de dependencias se encargará de descargar y configurar los antecedentes previamente descritos en el archivo JSON.</w:t>
      </w:r>
    </w:p>
    <w:p w14:paraId="4E9A4062" w14:textId="06562849" w:rsidR="008F6221" w:rsidRDefault="008F6221" w:rsidP="00F27EE9">
      <w:pPr>
        <w:spacing w:line="360" w:lineRule="auto"/>
        <w:jc w:val="both"/>
        <w:rPr>
          <w:rFonts w:ascii="Arial Narrow" w:hAnsi="Arial Narrow"/>
          <w:sz w:val="24"/>
          <w:szCs w:val="24"/>
          <w:lang w:val="es-PE"/>
        </w:rPr>
      </w:pPr>
      <w:r w:rsidRPr="00526CF4">
        <w:rPr>
          <w:rFonts w:ascii="Arial Narrow" w:hAnsi="Arial Narrow"/>
          <w:sz w:val="24"/>
          <w:szCs w:val="24"/>
          <w:lang w:val="es-PE"/>
        </w:rPr>
        <w:t xml:space="preserve">Según </w:t>
      </w:r>
      <w:proofErr w:type="spellStart"/>
      <w:r>
        <w:rPr>
          <w:rFonts w:ascii="Arial Narrow" w:hAnsi="Arial Narrow"/>
          <w:sz w:val="24"/>
          <w:szCs w:val="24"/>
          <w:lang w:val="es-PE"/>
        </w:rPr>
        <w:t>Laaziri</w:t>
      </w:r>
      <w:proofErr w:type="spellEnd"/>
      <w:r>
        <w:rPr>
          <w:rFonts w:ascii="Arial Narrow" w:hAnsi="Arial Narrow"/>
          <w:sz w:val="24"/>
          <w:szCs w:val="24"/>
          <w:lang w:val="es-PE"/>
        </w:rPr>
        <w:t xml:space="preserve"> y otros </w:t>
      </w:r>
      <w:sdt>
        <w:sdtPr>
          <w:rPr>
            <w:rFonts w:ascii="Arial Narrow" w:hAnsi="Arial Narrow"/>
            <w:sz w:val="24"/>
            <w:szCs w:val="24"/>
            <w:lang w:val="es-PE"/>
          </w:rPr>
          <w:id w:val="1236585774"/>
          <w:citation/>
        </w:sdtPr>
        <w:sdtContent>
          <w:r>
            <w:rPr>
              <w:rFonts w:ascii="Arial Narrow" w:hAnsi="Arial Narrow"/>
              <w:sz w:val="24"/>
              <w:szCs w:val="24"/>
              <w:lang w:val="es-PE"/>
            </w:rPr>
            <w:fldChar w:fldCharType="begin"/>
          </w:r>
          <w:r>
            <w:rPr>
              <w:rFonts w:ascii="Arial Narrow" w:hAnsi="Arial Narrow"/>
              <w:sz w:val="24"/>
              <w:szCs w:val="24"/>
            </w:rPr>
            <w:instrText xml:space="preserve">CITATION Laa19 \n  \t  \l 3082 </w:instrText>
          </w:r>
          <w:r>
            <w:rPr>
              <w:rFonts w:ascii="Arial Narrow" w:hAnsi="Arial Narrow"/>
              <w:sz w:val="24"/>
              <w:szCs w:val="24"/>
              <w:lang w:val="es-PE"/>
            </w:rPr>
            <w:fldChar w:fldCharType="separate"/>
          </w:r>
          <w:r w:rsidRPr="00E652BC">
            <w:rPr>
              <w:rFonts w:ascii="Arial Narrow" w:hAnsi="Arial Narrow"/>
              <w:noProof/>
              <w:sz w:val="24"/>
              <w:szCs w:val="24"/>
            </w:rPr>
            <w:t>(2019)</w:t>
          </w:r>
          <w:r>
            <w:rPr>
              <w:rFonts w:ascii="Arial Narrow" w:hAnsi="Arial Narrow"/>
              <w:sz w:val="24"/>
              <w:szCs w:val="24"/>
              <w:lang w:val="es-PE"/>
            </w:rPr>
            <w:fldChar w:fldCharType="end"/>
          </w:r>
        </w:sdtContent>
      </w:sdt>
      <w:r w:rsidRPr="00526CF4">
        <w:rPr>
          <w:rFonts w:ascii="Arial Narrow" w:hAnsi="Arial Narrow"/>
          <w:sz w:val="24"/>
          <w:szCs w:val="24"/>
          <w:lang w:val="es-PE"/>
        </w:rPr>
        <w:t xml:space="preserve">, el rol de </w:t>
      </w:r>
      <w:proofErr w:type="spellStart"/>
      <w:r w:rsidRPr="00526CF4">
        <w:rPr>
          <w:rFonts w:ascii="Arial Narrow" w:hAnsi="Arial Narrow"/>
          <w:sz w:val="24"/>
          <w:szCs w:val="24"/>
          <w:lang w:val="es-PE"/>
        </w:rPr>
        <w:t>composer</w:t>
      </w:r>
      <w:proofErr w:type="spellEnd"/>
      <w:r w:rsidRPr="00526CF4">
        <w:rPr>
          <w:rFonts w:ascii="Arial Narrow" w:hAnsi="Arial Narrow"/>
          <w:sz w:val="24"/>
          <w:szCs w:val="24"/>
          <w:lang w:val="es-PE"/>
        </w:rPr>
        <w:t xml:space="preserve"> en el </w:t>
      </w:r>
      <w:proofErr w:type="spellStart"/>
      <w:r w:rsidRPr="00526CF4">
        <w:rPr>
          <w:rFonts w:ascii="Arial Narrow" w:hAnsi="Arial Narrow"/>
          <w:sz w:val="24"/>
          <w:szCs w:val="24"/>
          <w:lang w:val="es-PE"/>
        </w:rPr>
        <w:t>framework</w:t>
      </w:r>
      <w:proofErr w:type="spellEnd"/>
      <w:r w:rsidRPr="00526CF4">
        <w:rPr>
          <w:rFonts w:ascii="Arial Narrow" w:hAnsi="Arial Narrow"/>
          <w:sz w:val="24"/>
          <w:szCs w:val="24"/>
          <w:lang w:val="es-PE"/>
        </w:rPr>
        <w:t xml:space="preserve"> </w:t>
      </w:r>
      <w:proofErr w:type="spellStart"/>
      <w:r w:rsidRPr="00526CF4">
        <w:rPr>
          <w:rFonts w:ascii="Arial Narrow" w:hAnsi="Arial Narrow"/>
          <w:sz w:val="24"/>
          <w:szCs w:val="24"/>
          <w:lang w:val="es-PE"/>
        </w:rPr>
        <w:t>Symfony</w:t>
      </w:r>
      <w:proofErr w:type="spellEnd"/>
      <w:r w:rsidRPr="00526CF4">
        <w:rPr>
          <w:rFonts w:ascii="Arial Narrow" w:hAnsi="Arial Narrow"/>
          <w:sz w:val="24"/>
          <w:szCs w:val="24"/>
          <w:lang w:val="es-PE"/>
        </w:rPr>
        <w:t xml:space="preserve"> es crucial, la idea de un gestor de componentes está muy bien lograda mediante el uso del gestor de dependencias PHP </w:t>
      </w:r>
      <w:proofErr w:type="spellStart"/>
      <w:r w:rsidRPr="00526CF4">
        <w:rPr>
          <w:rFonts w:ascii="Arial Narrow" w:hAnsi="Arial Narrow"/>
          <w:sz w:val="24"/>
          <w:szCs w:val="24"/>
          <w:lang w:val="es-PE"/>
        </w:rPr>
        <w:t>Composer</w:t>
      </w:r>
      <w:proofErr w:type="spellEnd"/>
      <w:r w:rsidRPr="00526CF4">
        <w:rPr>
          <w:rFonts w:ascii="Arial Narrow" w:hAnsi="Arial Narrow"/>
          <w:sz w:val="24"/>
          <w:szCs w:val="24"/>
          <w:lang w:val="es-PE"/>
        </w:rPr>
        <w:t xml:space="preserve">. Después de su instalación, </w:t>
      </w:r>
      <w:proofErr w:type="spellStart"/>
      <w:r w:rsidRPr="00526CF4">
        <w:rPr>
          <w:rFonts w:ascii="Arial Narrow" w:hAnsi="Arial Narrow"/>
          <w:sz w:val="24"/>
          <w:szCs w:val="24"/>
          <w:lang w:val="es-PE"/>
        </w:rPr>
        <w:t>Symfony</w:t>
      </w:r>
      <w:proofErr w:type="spellEnd"/>
      <w:r w:rsidRPr="00526CF4">
        <w:rPr>
          <w:rFonts w:ascii="Arial Narrow" w:hAnsi="Arial Narrow"/>
          <w:sz w:val="24"/>
          <w:szCs w:val="24"/>
          <w:lang w:val="es-PE"/>
        </w:rPr>
        <w:t xml:space="preserve"> provee una aplicación demo para ser usada y entendida, de igual manera </w:t>
      </w:r>
      <w:proofErr w:type="spellStart"/>
      <w:r w:rsidRPr="00526CF4">
        <w:rPr>
          <w:rFonts w:ascii="Arial Narrow" w:hAnsi="Arial Narrow"/>
          <w:sz w:val="24"/>
          <w:szCs w:val="24"/>
          <w:lang w:val="es-PE"/>
        </w:rPr>
        <w:t>laravel</w:t>
      </w:r>
      <w:proofErr w:type="spellEnd"/>
      <w:r w:rsidRPr="00526CF4">
        <w:rPr>
          <w:rFonts w:ascii="Arial Narrow" w:hAnsi="Arial Narrow"/>
          <w:sz w:val="24"/>
          <w:szCs w:val="24"/>
          <w:lang w:val="es-PE"/>
        </w:rPr>
        <w:t>.</w:t>
      </w:r>
    </w:p>
    <w:p w14:paraId="0536B3E9" w14:textId="22DE8B7F" w:rsidR="00F27EE9" w:rsidRPr="00F27EE9" w:rsidRDefault="00F27EE9" w:rsidP="00F27EE9">
      <w:pPr>
        <w:spacing w:line="360" w:lineRule="auto"/>
        <w:jc w:val="both"/>
        <w:rPr>
          <w:rFonts w:ascii="Arial Narrow" w:hAnsi="Arial Narrow"/>
          <w:sz w:val="24"/>
          <w:szCs w:val="24"/>
          <w:lang w:val="es-PE"/>
        </w:rPr>
      </w:pPr>
      <w:r>
        <w:rPr>
          <w:rFonts w:ascii="Arial Narrow" w:hAnsi="Arial Narrow"/>
          <w:sz w:val="24"/>
          <w:szCs w:val="24"/>
          <w:lang w:val="es-PE"/>
        </w:rPr>
        <w:t xml:space="preserve">Referente a REST, encontramos los microservicios y computación distribuida. </w:t>
      </w:r>
      <w:r w:rsidRPr="00F27EE9">
        <w:rPr>
          <w:rFonts w:ascii="Arial Narrow" w:hAnsi="Arial Narrow"/>
          <w:sz w:val="24"/>
          <w:szCs w:val="24"/>
          <w:lang w:val="es-PE"/>
        </w:rPr>
        <w:t>Según</w:t>
      </w:r>
      <w:r w:rsidR="002C7DFD">
        <w:rPr>
          <w:rFonts w:ascii="Arial Narrow" w:hAnsi="Arial Narrow"/>
          <w:sz w:val="24"/>
          <w:szCs w:val="24"/>
          <w:lang w:val="es-PE"/>
        </w:rPr>
        <w:t xml:space="preserve"> Chen </w:t>
      </w:r>
      <w:r w:rsidR="00A96197">
        <w:rPr>
          <w:rFonts w:ascii="Arial Narrow" w:hAnsi="Arial Narrow"/>
          <w:sz w:val="24"/>
          <w:szCs w:val="24"/>
          <w:lang w:val="es-PE"/>
        </w:rPr>
        <w:t>y otros</w:t>
      </w:r>
      <w:r w:rsidRPr="00F27EE9">
        <w:rPr>
          <w:rFonts w:ascii="Arial Narrow" w:hAnsi="Arial Narrow"/>
          <w:sz w:val="24"/>
          <w:szCs w:val="24"/>
          <w:lang w:val="es-PE"/>
        </w:rPr>
        <w:t xml:space="preserve"> </w:t>
      </w:r>
      <w:sdt>
        <w:sdtPr>
          <w:rPr>
            <w:rFonts w:ascii="Arial Narrow" w:hAnsi="Arial Narrow"/>
            <w:sz w:val="24"/>
            <w:szCs w:val="24"/>
            <w:lang w:val="es-PE"/>
          </w:rPr>
          <w:id w:val="368806129"/>
          <w:citation/>
        </w:sdtPr>
        <w:sdtContent>
          <w:r w:rsidR="002C7DFD">
            <w:rPr>
              <w:rFonts w:ascii="Arial Narrow" w:hAnsi="Arial Narrow"/>
              <w:sz w:val="24"/>
              <w:szCs w:val="24"/>
              <w:lang w:val="es-PE"/>
            </w:rPr>
            <w:fldChar w:fldCharType="begin"/>
          </w:r>
          <w:r w:rsidR="002C7DFD">
            <w:rPr>
              <w:rFonts w:ascii="Arial Narrow" w:hAnsi="Arial Narrow"/>
              <w:sz w:val="24"/>
              <w:szCs w:val="24"/>
            </w:rPr>
            <w:instrText xml:space="preserve">CITATION Che17 \n  \t  \l 3082 </w:instrText>
          </w:r>
          <w:r w:rsidR="002C7DFD">
            <w:rPr>
              <w:rFonts w:ascii="Arial Narrow" w:hAnsi="Arial Narrow"/>
              <w:sz w:val="24"/>
              <w:szCs w:val="24"/>
              <w:lang w:val="es-PE"/>
            </w:rPr>
            <w:fldChar w:fldCharType="separate"/>
          </w:r>
          <w:r w:rsidR="00E652BC" w:rsidRPr="00E652BC">
            <w:rPr>
              <w:rFonts w:ascii="Arial Narrow" w:hAnsi="Arial Narrow"/>
              <w:noProof/>
              <w:sz w:val="24"/>
              <w:szCs w:val="24"/>
            </w:rPr>
            <w:t>(2017)</w:t>
          </w:r>
          <w:r w:rsidR="002C7DFD">
            <w:rPr>
              <w:rFonts w:ascii="Arial Narrow" w:hAnsi="Arial Narrow"/>
              <w:sz w:val="24"/>
              <w:szCs w:val="24"/>
              <w:lang w:val="es-PE"/>
            </w:rPr>
            <w:fldChar w:fldCharType="end"/>
          </w:r>
        </w:sdtContent>
      </w:sdt>
      <w:r w:rsidRPr="00F27EE9">
        <w:rPr>
          <w:rFonts w:ascii="Arial Narrow" w:hAnsi="Arial Narrow"/>
          <w:sz w:val="24"/>
          <w:szCs w:val="24"/>
          <w:lang w:val="es-PE"/>
        </w:rPr>
        <w:t xml:space="preserve">, en la era de una industria del desarrollo ágil de software, las aplicaciones web tienen una popularidad creciente e imparable, las cuales pueden atender a millones de usuarios por día. La arquitectura de aplicaciones monolíticas no es adecuada para las aplicaciones de Internet a gran escala de hoy en día, especialmente en entornos informáticos distribuidos y heterogéneos, ni se satisface con el modelo de desarrollo colaborativo de varios equipos. En el futuro previsible, debido al fracaso de la teoría de Morgan, el rápido desarrollo de las aplicaciones de Internet y el Internet de las cosas, la arquitectura de las aplicaciones debe aplanarse más, la computación distribuida apunta a convertirse en la implementación más popular para montar aplicaciones a gran escala. En tal contexto, necesitamos un modelo de desarrollo de microservicios heterogéneo, simple y confiable. Cuando construimos una aplicación en algunas infraestructuras de microservicio, el desarrollador puede centrarse en el proceso del negocio y dejarle al </w:t>
      </w:r>
      <w:proofErr w:type="spellStart"/>
      <w:r w:rsidRPr="00F27EE9">
        <w:rPr>
          <w:rFonts w:ascii="Arial Narrow" w:hAnsi="Arial Narrow"/>
          <w:sz w:val="24"/>
          <w:szCs w:val="24"/>
          <w:lang w:val="es-PE"/>
        </w:rPr>
        <w:t>framework</w:t>
      </w:r>
      <w:proofErr w:type="spellEnd"/>
      <w:r w:rsidRPr="00F27EE9">
        <w:rPr>
          <w:rFonts w:ascii="Arial Narrow" w:hAnsi="Arial Narrow"/>
          <w:sz w:val="24"/>
          <w:szCs w:val="24"/>
          <w:lang w:val="es-PE"/>
        </w:rPr>
        <w:t xml:space="preserve"> todo lo complejo de la comunicación entre procesos.</w:t>
      </w:r>
    </w:p>
    <w:p w14:paraId="1926DE71" w14:textId="799D8D70" w:rsidR="004438B8" w:rsidRPr="00E117F2" w:rsidRDefault="00F27EE9" w:rsidP="00102513">
      <w:pPr>
        <w:spacing w:line="360" w:lineRule="auto"/>
        <w:jc w:val="both"/>
        <w:rPr>
          <w:rFonts w:ascii="Arial Narrow" w:hAnsi="Arial Narrow"/>
          <w:sz w:val="24"/>
          <w:szCs w:val="24"/>
          <w:lang w:val="es-PE"/>
        </w:rPr>
      </w:pPr>
      <w:r w:rsidRPr="00F27EE9">
        <w:rPr>
          <w:rFonts w:ascii="Arial Narrow" w:hAnsi="Arial Narrow"/>
          <w:sz w:val="24"/>
          <w:szCs w:val="24"/>
          <w:lang w:val="es-PE"/>
        </w:rPr>
        <w:t>La arquitectura orientada a microservicios es actualmente un estándar para los servicios web, y los servicios web RESTFUL se han convertido en el modelo tecnológico preferido para la implementación de micro servicios debido a su ligera y escalable compatibilidad con el protocolo HTTP.</w:t>
      </w:r>
    </w:p>
    <w:p w14:paraId="21B8D07B" w14:textId="6C957536" w:rsidR="0066776B" w:rsidRPr="00137824" w:rsidRDefault="006128DB" w:rsidP="00470034">
      <w:pPr>
        <w:spacing w:line="360" w:lineRule="auto"/>
        <w:jc w:val="both"/>
        <w:rPr>
          <w:rFonts w:ascii="Arial Narrow" w:hAnsi="Arial Narrow"/>
          <w:sz w:val="24"/>
          <w:szCs w:val="24"/>
          <w:lang w:val="es-PE"/>
        </w:rPr>
      </w:pPr>
      <w:r w:rsidRPr="00E117F2">
        <w:rPr>
          <w:rFonts w:ascii="Arial Narrow" w:hAnsi="Arial Narrow"/>
          <w:sz w:val="24"/>
          <w:szCs w:val="24"/>
          <w:lang w:val="es-PE"/>
        </w:rPr>
        <w:t>Por Caldas</w:t>
      </w:r>
      <w:r w:rsidR="00553803" w:rsidRPr="00E117F2">
        <w:rPr>
          <w:rFonts w:ascii="Arial Narrow" w:hAnsi="Arial Narrow"/>
          <w:sz w:val="24"/>
          <w:szCs w:val="24"/>
          <w:lang w:val="es-PE"/>
        </w:rPr>
        <w:t xml:space="preserve"> </w:t>
      </w:r>
      <w:r w:rsidR="00A96197">
        <w:rPr>
          <w:rFonts w:ascii="Arial Narrow" w:hAnsi="Arial Narrow"/>
          <w:sz w:val="24"/>
          <w:szCs w:val="24"/>
          <w:lang w:val="es-PE"/>
        </w:rPr>
        <w:t>y otros</w:t>
      </w:r>
      <w:r w:rsidRPr="00E117F2">
        <w:rPr>
          <w:rFonts w:ascii="Arial Narrow" w:hAnsi="Arial Narrow"/>
          <w:sz w:val="24"/>
          <w:szCs w:val="24"/>
          <w:lang w:val="es-PE"/>
        </w:rPr>
        <w:t xml:space="preserve"> </w:t>
      </w:r>
      <w:sdt>
        <w:sdtPr>
          <w:rPr>
            <w:rFonts w:ascii="Arial Narrow" w:hAnsi="Arial Narrow"/>
            <w:sz w:val="24"/>
            <w:szCs w:val="24"/>
            <w:lang w:val="es-PE"/>
          </w:rPr>
          <w:id w:val="268513487"/>
          <w:citation/>
        </w:sdtPr>
        <w:sdtContent>
          <w:r w:rsidR="00470034" w:rsidRPr="00E117F2">
            <w:rPr>
              <w:rFonts w:ascii="Arial Narrow" w:hAnsi="Arial Narrow"/>
              <w:sz w:val="24"/>
              <w:szCs w:val="24"/>
              <w:lang w:val="es-PE"/>
            </w:rPr>
            <w:fldChar w:fldCharType="begin"/>
          </w:r>
          <w:r w:rsidR="009A0C76" w:rsidRPr="00E117F2">
            <w:rPr>
              <w:rFonts w:ascii="Arial Narrow" w:hAnsi="Arial Narrow"/>
              <w:sz w:val="24"/>
              <w:szCs w:val="24"/>
            </w:rPr>
            <w:instrText xml:space="preserve">CITATION Cal17 \n  \t  \l 3082 </w:instrText>
          </w:r>
          <w:r w:rsidR="00470034" w:rsidRPr="00E117F2">
            <w:rPr>
              <w:rFonts w:ascii="Arial Narrow" w:hAnsi="Arial Narrow"/>
              <w:sz w:val="24"/>
              <w:szCs w:val="24"/>
              <w:lang w:val="es-PE"/>
            </w:rPr>
            <w:fldChar w:fldCharType="separate"/>
          </w:r>
          <w:r w:rsidR="00E652BC" w:rsidRPr="00E652BC">
            <w:rPr>
              <w:rFonts w:ascii="Arial Narrow" w:hAnsi="Arial Narrow"/>
              <w:noProof/>
              <w:sz w:val="24"/>
              <w:szCs w:val="24"/>
            </w:rPr>
            <w:t>(2017)</w:t>
          </w:r>
          <w:r w:rsidR="00470034" w:rsidRPr="00E117F2">
            <w:rPr>
              <w:rFonts w:ascii="Arial Narrow" w:hAnsi="Arial Narrow"/>
              <w:sz w:val="24"/>
              <w:szCs w:val="24"/>
              <w:lang w:val="es-PE"/>
            </w:rPr>
            <w:fldChar w:fldCharType="end"/>
          </w:r>
        </w:sdtContent>
      </w:sdt>
      <w:r w:rsidR="00470034" w:rsidRPr="00E117F2">
        <w:rPr>
          <w:rFonts w:ascii="Arial Narrow" w:hAnsi="Arial Narrow"/>
          <w:sz w:val="24"/>
          <w:szCs w:val="24"/>
          <w:lang w:val="es-PE"/>
        </w:rPr>
        <w:t xml:space="preserve">, </w:t>
      </w:r>
      <w:r w:rsidR="00106C4C" w:rsidRPr="00E117F2">
        <w:rPr>
          <w:rFonts w:ascii="Arial Narrow" w:hAnsi="Arial Narrow"/>
          <w:sz w:val="24"/>
          <w:szCs w:val="24"/>
          <w:lang w:val="es-PE"/>
        </w:rPr>
        <w:t>todas las organizaciones</w:t>
      </w:r>
      <w:r w:rsidR="00106C4C" w:rsidRPr="00137824">
        <w:rPr>
          <w:rFonts w:ascii="Arial Narrow" w:hAnsi="Arial Narrow"/>
          <w:sz w:val="24"/>
          <w:szCs w:val="24"/>
          <w:lang w:val="es-PE"/>
        </w:rPr>
        <w:t xml:space="preserve"> o empresas</w:t>
      </w:r>
      <w:r w:rsidR="00470034" w:rsidRPr="00137824">
        <w:rPr>
          <w:rFonts w:ascii="Arial Narrow" w:hAnsi="Arial Narrow"/>
          <w:sz w:val="24"/>
          <w:szCs w:val="24"/>
          <w:lang w:val="es-PE"/>
        </w:rPr>
        <w:t xml:space="preserve"> necesitan llevar a cabo una serie de procesos administrativos que reflejen la documentación administrativa; para ello se manifiesta una serie de premisas a cumplir para hacer más eficaz y eficiente el proceso, entre ellas están: El proceso </w:t>
      </w:r>
      <w:r w:rsidR="00470034" w:rsidRPr="00137824">
        <w:rPr>
          <w:rFonts w:ascii="Arial Narrow" w:hAnsi="Arial Narrow"/>
          <w:sz w:val="24"/>
          <w:szCs w:val="24"/>
          <w:lang w:val="es-PE"/>
        </w:rPr>
        <w:lastRenderedPageBreak/>
        <w:t xml:space="preserve">tiene que ser óptimo, tiene que minimizar costos y tiene que ser seguro. De la primera y segunda premisa, se rescata que se tiene que evitar demoras por inadecuada eficiencia y buscar la simplificación de la información generada; que es a dónde </w:t>
      </w:r>
      <w:r w:rsidR="00C47CC1">
        <w:rPr>
          <w:rFonts w:ascii="Arial Narrow" w:hAnsi="Arial Narrow"/>
          <w:sz w:val="24"/>
          <w:szCs w:val="24"/>
          <w:lang w:val="es-PE"/>
        </w:rPr>
        <w:t>llego</w:t>
      </w:r>
      <w:r w:rsidR="00470034" w:rsidRPr="00137824">
        <w:rPr>
          <w:rFonts w:ascii="Arial Narrow" w:hAnsi="Arial Narrow"/>
          <w:sz w:val="24"/>
          <w:szCs w:val="24"/>
          <w:lang w:val="es-PE"/>
        </w:rPr>
        <w:t xml:space="preserve"> el presente proyecto con el desarrollo del sistema web.</w:t>
      </w:r>
    </w:p>
    <w:p w14:paraId="7DB63046" w14:textId="3297725C" w:rsidR="0066776B" w:rsidRPr="00137824" w:rsidRDefault="0066776B" w:rsidP="0066776B">
      <w:pPr>
        <w:spacing w:line="360" w:lineRule="auto"/>
        <w:jc w:val="both"/>
        <w:rPr>
          <w:rFonts w:ascii="Arial Narrow" w:hAnsi="Arial Narrow"/>
          <w:sz w:val="24"/>
          <w:szCs w:val="24"/>
          <w:lang w:val="es-PE"/>
        </w:rPr>
      </w:pPr>
      <w:r w:rsidRPr="00137824">
        <w:rPr>
          <w:rFonts w:ascii="Arial Narrow" w:hAnsi="Arial Narrow"/>
          <w:sz w:val="24"/>
          <w:szCs w:val="24"/>
          <w:lang w:val="es-PE"/>
        </w:rPr>
        <w:t xml:space="preserve">Los procesos administrativos del Centro Ecuménico de Promoción y Acción Social Norte se caracterizan por hacer posible una correcta asignación, planificación, dirección y control de recursos. Cada uno de estos procesos corresponde a una serie de actividades que deben realizar distintos actores dentro del proceso, esto con la finalidad de que el documento protagonista pase por distintas instancias de validación, aceptación, ejecución y demás tareas administrativas que sean necesarias según corresponda. </w:t>
      </w:r>
    </w:p>
    <w:p w14:paraId="423386C5" w14:textId="50A20E87" w:rsidR="00470034" w:rsidRPr="00EC13EE" w:rsidRDefault="0066776B" w:rsidP="00470034">
      <w:pPr>
        <w:spacing w:line="360" w:lineRule="auto"/>
        <w:jc w:val="both"/>
        <w:rPr>
          <w:rFonts w:ascii="Arial Narrow" w:hAnsi="Arial Narrow"/>
          <w:sz w:val="24"/>
          <w:szCs w:val="24"/>
          <w:lang w:val="es-PE"/>
        </w:rPr>
      </w:pPr>
      <w:r w:rsidRPr="00137824">
        <w:rPr>
          <w:rFonts w:ascii="Arial Narrow" w:hAnsi="Arial Narrow"/>
          <w:sz w:val="24"/>
          <w:szCs w:val="24"/>
          <w:lang w:val="es-PE"/>
        </w:rPr>
        <w:t xml:space="preserve">Están definidos los siguientes procesos con nombres análogos a sus documentos: Solicitud de Fondos, en el cual un empleado solicita dinero para cierta actividad a ejecutarse en el marco de un proyecto; Rendición de Gastos, en el cual un empleado reporta los gastos después que se le fueron otorgados fondos en una solicitud; Reposición de Gastos, en la cual un empleado reporta gastos ya realizados que por diversos motivos no pudieron ser solicitados y aprobados en una solicitud ; Requerimientos de bienes y servicios, en la cual un empleado solicita bienes o servicios para la </w:t>
      </w:r>
      <w:r w:rsidRPr="00EC13EE">
        <w:rPr>
          <w:rFonts w:ascii="Arial Narrow" w:hAnsi="Arial Narrow"/>
          <w:sz w:val="24"/>
          <w:szCs w:val="24"/>
          <w:lang w:val="es-PE"/>
        </w:rPr>
        <w:t>realización de una actividad dentro del marco de un proyecto.</w:t>
      </w:r>
    </w:p>
    <w:p w14:paraId="74142A21" w14:textId="36419C52" w:rsidR="00C6368C" w:rsidRPr="00EC13EE" w:rsidRDefault="00C6368C" w:rsidP="00470034">
      <w:pPr>
        <w:spacing w:line="360" w:lineRule="auto"/>
        <w:jc w:val="both"/>
        <w:rPr>
          <w:rFonts w:ascii="Arial Narrow" w:hAnsi="Arial Narrow"/>
          <w:sz w:val="24"/>
          <w:szCs w:val="24"/>
          <w:lang w:val="es-PE"/>
        </w:rPr>
      </w:pPr>
      <w:r w:rsidRPr="00EC13EE">
        <w:rPr>
          <w:rFonts w:ascii="Arial Narrow" w:hAnsi="Arial Narrow"/>
          <w:sz w:val="24"/>
          <w:szCs w:val="24"/>
          <w:lang w:val="es-PE"/>
        </w:rPr>
        <w:t xml:space="preserve">Cada uno de los </w:t>
      </w:r>
      <w:r w:rsidR="001C2334" w:rsidRPr="00EC13EE">
        <w:rPr>
          <w:rFonts w:ascii="Arial Narrow" w:hAnsi="Arial Narrow"/>
          <w:sz w:val="24"/>
          <w:szCs w:val="24"/>
          <w:lang w:val="es-PE"/>
        </w:rPr>
        <w:t>procesos, antes mencionados,</w:t>
      </w:r>
      <w:r w:rsidRPr="00EC13EE">
        <w:rPr>
          <w:rFonts w:ascii="Arial Narrow" w:hAnsi="Arial Narrow"/>
          <w:sz w:val="24"/>
          <w:szCs w:val="24"/>
          <w:lang w:val="es-PE"/>
        </w:rPr>
        <w:t xml:space="preserve"> son necesarios para el correcto funcionamiento administrativo de la institución</w:t>
      </w:r>
      <w:r w:rsidR="00FF50DD" w:rsidRPr="00EC13EE">
        <w:rPr>
          <w:rFonts w:ascii="Arial Narrow" w:hAnsi="Arial Narrow"/>
          <w:sz w:val="24"/>
          <w:szCs w:val="24"/>
          <w:lang w:val="es-PE"/>
        </w:rPr>
        <w:t xml:space="preserve"> y el correcto cumplimiento de</w:t>
      </w:r>
      <w:r w:rsidR="0086548D" w:rsidRPr="00EC13EE">
        <w:rPr>
          <w:rFonts w:ascii="Arial Narrow" w:hAnsi="Arial Narrow"/>
          <w:sz w:val="24"/>
          <w:szCs w:val="24"/>
          <w:lang w:val="es-PE"/>
        </w:rPr>
        <w:t xml:space="preserve"> las normas institucionales</w:t>
      </w:r>
      <w:r w:rsidR="00FF50DD" w:rsidRPr="00EC13EE">
        <w:rPr>
          <w:rFonts w:ascii="Arial Narrow" w:hAnsi="Arial Narrow"/>
          <w:sz w:val="24"/>
          <w:szCs w:val="24"/>
          <w:lang w:val="es-PE"/>
        </w:rPr>
        <w:t>;</w:t>
      </w:r>
      <w:r w:rsidRPr="00EC13EE">
        <w:rPr>
          <w:rFonts w:ascii="Arial Narrow" w:hAnsi="Arial Narrow"/>
          <w:sz w:val="24"/>
          <w:szCs w:val="24"/>
          <w:lang w:val="es-PE"/>
        </w:rPr>
        <w:t xml:space="preserve"> teniendo en cuenta que </w:t>
      </w:r>
      <w:r w:rsidR="0086548D" w:rsidRPr="00EC13EE">
        <w:rPr>
          <w:rFonts w:ascii="Arial Narrow" w:hAnsi="Arial Narrow"/>
          <w:sz w:val="24"/>
          <w:szCs w:val="24"/>
          <w:lang w:val="es-PE"/>
        </w:rPr>
        <w:t xml:space="preserve">el </w:t>
      </w:r>
      <w:r w:rsidR="00FF50DD" w:rsidRPr="00EC13EE">
        <w:rPr>
          <w:rFonts w:ascii="Arial Narrow" w:hAnsi="Arial Narrow"/>
          <w:sz w:val="24"/>
          <w:szCs w:val="24"/>
          <w:lang w:val="es-PE"/>
        </w:rPr>
        <w:t xml:space="preserve">nivel de </w:t>
      </w:r>
      <w:r w:rsidR="0086548D" w:rsidRPr="00EC13EE">
        <w:rPr>
          <w:rFonts w:ascii="Arial Narrow" w:hAnsi="Arial Narrow"/>
          <w:sz w:val="24"/>
          <w:szCs w:val="24"/>
          <w:lang w:val="es-PE"/>
        </w:rPr>
        <w:t xml:space="preserve">acceso a </w:t>
      </w:r>
      <w:r w:rsidRPr="00EC13EE">
        <w:rPr>
          <w:rFonts w:ascii="Arial Narrow" w:hAnsi="Arial Narrow"/>
          <w:sz w:val="24"/>
          <w:szCs w:val="24"/>
          <w:lang w:val="es-PE"/>
        </w:rPr>
        <w:t>la información</w:t>
      </w:r>
      <w:r w:rsidR="00FF50DD" w:rsidRPr="00EC13EE">
        <w:rPr>
          <w:rFonts w:ascii="Arial Narrow" w:hAnsi="Arial Narrow"/>
          <w:sz w:val="24"/>
          <w:szCs w:val="24"/>
          <w:lang w:val="es-PE"/>
        </w:rPr>
        <w:t>,</w:t>
      </w:r>
      <w:r w:rsidRPr="00EC13EE">
        <w:rPr>
          <w:rFonts w:ascii="Arial Narrow" w:hAnsi="Arial Narrow"/>
          <w:sz w:val="24"/>
          <w:szCs w:val="24"/>
          <w:lang w:val="es-PE"/>
        </w:rPr>
        <w:t xml:space="preserve"> relacionada a cada uno de los procesos</w:t>
      </w:r>
      <w:r w:rsidR="00FF50DD" w:rsidRPr="00EC13EE">
        <w:rPr>
          <w:rFonts w:ascii="Arial Narrow" w:hAnsi="Arial Narrow"/>
          <w:sz w:val="24"/>
          <w:szCs w:val="24"/>
          <w:lang w:val="es-PE"/>
        </w:rPr>
        <w:t>,</w:t>
      </w:r>
      <w:r w:rsidRPr="00EC13EE">
        <w:rPr>
          <w:rFonts w:ascii="Arial Narrow" w:hAnsi="Arial Narrow"/>
          <w:sz w:val="24"/>
          <w:szCs w:val="24"/>
          <w:lang w:val="es-PE"/>
        </w:rPr>
        <w:t xml:space="preserve"> </w:t>
      </w:r>
      <w:r w:rsidR="0086548D" w:rsidRPr="00EC13EE">
        <w:rPr>
          <w:rFonts w:ascii="Arial Narrow" w:hAnsi="Arial Narrow"/>
          <w:sz w:val="24"/>
          <w:szCs w:val="24"/>
          <w:lang w:val="es-PE"/>
        </w:rPr>
        <w:t>varía según el cargo del empleado dentro del flujo de acción del proceso mismo</w:t>
      </w:r>
      <w:r w:rsidR="00FF50DD" w:rsidRPr="00EC13EE">
        <w:rPr>
          <w:rFonts w:ascii="Arial Narrow" w:hAnsi="Arial Narrow"/>
          <w:sz w:val="24"/>
          <w:szCs w:val="24"/>
          <w:lang w:val="es-PE"/>
        </w:rPr>
        <w:t>, ya que solo se tiene que bridar la información necesaria al actor para que cumpla con sus responsabilidades de acuerdo al puesto que desempeña.</w:t>
      </w:r>
    </w:p>
    <w:p w14:paraId="6178CD0C" w14:textId="18A94F9F" w:rsidR="00B257A5" w:rsidRPr="00EC13EE" w:rsidRDefault="00470034" w:rsidP="00512260">
      <w:pPr>
        <w:spacing w:line="360" w:lineRule="auto"/>
        <w:jc w:val="both"/>
        <w:rPr>
          <w:rFonts w:ascii="Arial Narrow" w:hAnsi="Arial Narrow"/>
          <w:sz w:val="24"/>
          <w:szCs w:val="24"/>
          <w:lang w:val="es-PE"/>
        </w:rPr>
      </w:pPr>
      <w:r w:rsidRPr="00EC13EE">
        <w:rPr>
          <w:rFonts w:ascii="Arial Narrow" w:hAnsi="Arial Narrow"/>
          <w:sz w:val="24"/>
          <w:szCs w:val="24"/>
          <w:lang w:val="es-PE"/>
        </w:rPr>
        <w:t>Como menciona</w:t>
      </w:r>
      <w:r w:rsidR="00564D8B" w:rsidRPr="00EC13EE">
        <w:rPr>
          <w:rFonts w:ascii="Arial Narrow" w:hAnsi="Arial Narrow"/>
          <w:sz w:val="24"/>
          <w:szCs w:val="24"/>
          <w:lang w:val="es-PE"/>
        </w:rPr>
        <w:t xml:space="preserve"> Contreras </w:t>
      </w:r>
      <w:r w:rsidR="00A96197" w:rsidRPr="00EC13EE">
        <w:rPr>
          <w:rFonts w:ascii="Arial Narrow" w:hAnsi="Arial Narrow"/>
          <w:sz w:val="24"/>
          <w:szCs w:val="24"/>
          <w:lang w:val="es-PE"/>
        </w:rPr>
        <w:t>y otros</w:t>
      </w:r>
      <w:r w:rsidRPr="00EC13EE">
        <w:rPr>
          <w:rFonts w:ascii="Arial Narrow" w:hAnsi="Arial Narrow"/>
          <w:sz w:val="24"/>
          <w:szCs w:val="24"/>
          <w:lang w:val="es-PE"/>
        </w:rPr>
        <w:t xml:space="preserve"> </w:t>
      </w:r>
      <w:sdt>
        <w:sdtPr>
          <w:rPr>
            <w:rFonts w:ascii="Arial Narrow" w:hAnsi="Arial Narrow"/>
            <w:sz w:val="24"/>
            <w:szCs w:val="24"/>
            <w:lang w:val="es-PE"/>
          </w:rPr>
          <w:id w:val="-766393329"/>
          <w:citation/>
        </w:sdtPr>
        <w:sdtContent>
          <w:r w:rsidR="00106C4C" w:rsidRPr="00EC13EE">
            <w:rPr>
              <w:rFonts w:ascii="Arial Narrow" w:hAnsi="Arial Narrow"/>
              <w:sz w:val="24"/>
              <w:szCs w:val="24"/>
              <w:lang w:val="es-PE"/>
            </w:rPr>
            <w:fldChar w:fldCharType="begin"/>
          </w:r>
          <w:r w:rsidR="00D00833" w:rsidRPr="00EC13EE">
            <w:rPr>
              <w:rFonts w:ascii="Arial Narrow" w:hAnsi="Arial Narrow"/>
              <w:sz w:val="24"/>
              <w:szCs w:val="24"/>
            </w:rPr>
            <w:instrText xml:space="preserve">CITATION Con14 \n  \t  \l 3082 </w:instrText>
          </w:r>
          <w:r w:rsidR="00106C4C" w:rsidRPr="00EC13EE">
            <w:rPr>
              <w:rFonts w:ascii="Arial Narrow" w:hAnsi="Arial Narrow"/>
              <w:sz w:val="24"/>
              <w:szCs w:val="24"/>
              <w:lang w:val="es-PE"/>
            </w:rPr>
            <w:fldChar w:fldCharType="separate"/>
          </w:r>
          <w:r w:rsidR="00E652BC" w:rsidRPr="00EC13EE">
            <w:rPr>
              <w:rFonts w:ascii="Arial Narrow" w:hAnsi="Arial Narrow"/>
              <w:noProof/>
              <w:sz w:val="24"/>
              <w:szCs w:val="24"/>
            </w:rPr>
            <w:t>(2014)</w:t>
          </w:r>
          <w:r w:rsidR="00106C4C" w:rsidRPr="00EC13EE">
            <w:rPr>
              <w:rFonts w:ascii="Arial Narrow" w:hAnsi="Arial Narrow"/>
              <w:sz w:val="24"/>
              <w:szCs w:val="24"/>
              <w:lang w:val="es-PE"/>
            </w:rPr>
            <w:fldChar w:fldCharType="end"/>
          </w:r>
        </w:sdtContent>
      </w:sdt>
      <w:r w:rsidRPr="00EC13EE">
        <w:rPr>
          <w:rFonts w:ascii="Arial Narrow" w:hAnsi="Arial Narrow"/>
          <w:sz w:val="24"/>
          <w:szCs w:val="24"/>
          <w:lang w:val="es-PE"/>
        </w:rPr>
        <w:t>, la eficiencia es la relación entre el objetivo y la adecuada utilización de los recursos para logarlo, para así lograr realizar las actividades adecuadamente dentro de la organización, y por consiguiente los procesos administrativos.</w:t>
      </w:r>
    </w:p>
    <w:p w14:paraId="53619938" w14:textId="5311AF06" w:rsidR="00340298" w:rsidRPr="00137824" w:rsidRDefault="00EA419B" w:rsidP="00EA419B">
      <w:pPr>
        <w:spacing w:line="360" w:lineRule="auto"/>
        <w:jc w:val="both"/>
        <w:rPr>
          <w:rFonts w:ascii="Arial Narrow" w:hAnsi="Arial Narrow"/>
          <w:sz w:val="24"/>
          <w:szCs w:val="24"/>
          <w:lang w:val="es-PE"/>
        </w:rPr>
      </w:pPr>
      <w:r w:rsidRPr="00EC13EE">
        <w:rPr>
          <w:rFonts w:ascii="Arial Narrow" w:hAnsi="Arial Narrow"/>
          <w:sz w:val="24"/>
          <w:szCs w:val="24"/>
          <w:lang w:val="es-PE"/>
        </w:rPr>
        <w:t>A continuación, se expondrá algunas metodologías que son utilizadas para el desarrollo e implementación de software</w:t>
      </w:r>
      <w:r w:rsidR="00B075A5" w:rsidRPr="00EC13EE">
        <w:rPr>
          <w:rFonts w:ascii="Arial Narrow" w:hAnsi="Arial Narrow"/>
          <w:sz w:val="24"/>
          <w:szCs w:val="24"/>
          <w:lang w:val="es-PE"/>
        </w:rPr>
        <w:t>, para así, según nuestras necesidades de desarrollo</w:t>
      </w:r>
      <w:r w:rsidR="00184C7E" w:rsidRPr="00EC13EE">
        <w:rPr>
          <w:rFonts w:ascii="Arial Narrow" w:hAnsi="Arial Narrow"/>
          <w:sz w:val="24"/>
          <w:szCs w:val="24"/>
          <w:lang w:val="es-PE"/>
        </w:rPr>
        <w:t xml:space="preserve"> y del proyecto mismo</w:t>
      </w:r>
      <w:r w:rsidR="00B075A5" w:rsidRPr="00EC13EE">
        <w:rPr>
          <w:rFonts w:ascii="Arial Narrow" w:hAnsi="Arial Narrow"/>
          <w:sz w:val="24"/>
          <w:szCs w:val="24"/>
          <w:lang w:val="es-PE"/>
        </w:rPr>
        <w:t>, poder seleccionar una de ellas</w:t>
      </w:r>
      <w:r w:rsidR="002544C3" w:rsidRPr="00EC13EE">
        <w:rPr>
          <w:rFonts w:ascii="Arial Narrow" w:hAnsi="Arial Narrow"/>
          <w:sz w:val="24"/>
          <w:szCs w:val="24"/>
          <w:lang w:val="es-PE"/>
        </w:rPr>
        <w:t xml:space="preserve"> mediante criterios de selección</w:t>
      </w:r>
      <w:r w:rsidR="00184C7E" w:rsidRPr="00EC13EE">
        <w:rPr>
          <w:rFonts w:ascii="Arial Narrow" w:hAnsi="Arial Narrow"/>
          <w:sz w:val="24"/>
          <w:szCs w:val="24"/>
          <w:lang w:val="es-PE"/>
        </w:rPr>
        <w:t xml:space="preserve"> </w:t>
      </w:r>
      <w:r w:rsidR="00DE571C" w:rsidRPr="00EC13EE">
        <w:rPr>
          <w:rFonts w:ascii="Arial Narrow" w:hAnsi="Arial Narrow"/>
          <w:sz w:val="24"/>
          <w:szCs w:val="24"/>
          <w:lang w:val="es-PE"/>
        </w:rPr>
        <w:t xml:space="preserve">específicos </w:t>
      </w:r>
      <w:r w:rsidR="00184C7E" w:rsidRPr="00EC13EE">
        <w:rPr>
          <w:rFonts w:ascii="Arial Narrow" w:hAnsi="Arial Narrow"/>
          <w:sz w:val="24"/>
          <w:szCs w:val="24"/>
          <w:lang w:val="es-PE"/>
        </w:rPr>
        <w:t>y la opinión de expertos</w:t>
      </w:r>
      <w:r w:rsidRPr="00EC13EE">
        <w:rPr>
          <w:rFonts w:ascii="Arial Narrow" w:hAnsi="Arial Narrow"/>
          <w:sz w:val="24"/>
          <w:szCs w:val="24"/>
          <w:lang w:val="es-PE"/>
        </w:rPr>
        <w:t>.</w:t>
      </w:r>
    </w:p>
    <w:p w14:paraId="7539E2D8" w14:textId="0E16D28E" w:rsidR="005016F5" w:rsidRDefault="00EA419B" w:rsidP="00EA419B">
      <w:pPr>
        <w:spacing w:line="360" w:lineRule="auto"/>
        <w:jc w:val="both"/>
        <w:rPr>
          <w:rFonts w:ascii="Arial Narrow" w:hAnsi="Arial Narrow"/>
          <w:sz w:val="24"/>
          <w:szCs w:val="24"/>
          <w:lang w:val="es-PE"/>
        </w:rPr>
      </w:pPr>
      <w:r w:rsidRPr="00137824">
        <w:rPr>
          <w:rFonts w:ascii="Arial Narrow" w:hAnsi="Arial Narrow"/>
          <w:sz w:val="24"/>
          <w:szCs w:val="24"/>
          <w:lang w:val="es-PE"/>
        </w:rPr>
        <w:t>De acuerdo con</w:t>
      </w:r>
      <w:r w:rsidR="00D763E4" w:rsidRPr="00137824">
        <w:rPr>
          <w:rFonts w:ascii="Arial Narrow" w:hAnsi="Arial Narrow"/>
          <w:sz w:val="24"/>
          <w:szCs w:val="24"/>
          <w:lang w:val="es-PE"/>
        </w:rPr>
        <w:t xml:space="preserve"> Mariño y Alfonzo</w:t>
      </w:r>
      <w:sdt>
        <w:sdtPr>
          <w:rPr>
            <w:rFonts w:ascii="Arial Narrow" w:hAnsi="Arial Narrow"/>
            <w:sz w:val="24"/>
            <w:szCs w:val="24"/>
            <w:lang w:val="es-PE"/>
          </w:rPr>
          <w:id w:val="894242996"/>
          <w:citation/>
        </w:sdtPr>
        <w:sdtContent>
          <w:r w:rsidR="00AA21AC" w:rsidRPr="00137824">
            <w:rPr>
              <w:rFonts w:ascii="Arial Narrow" w:hAnsi="Arial Narrow"/>
              <w:sz w:val="24"/>
              <w:szCs w:val="24"/>
              <w:lang w:val="es-PE"/>
            </w:rPr>
            <w:fldChar w:fldCharType="begin"/>
          </w:r>
          <w:r w:rsidR="009A0C76" w:rsidRPr="00137824">
            <w:rPr>
              <w:rFonts w:ascii="Arial Narrow" w:hAnsi="Arial Narrow"/>
              <w:sz w:val="24"/>
              <w:szCs w:val="24"/>
            </w:rPr>
            <w:instrText xml:space="preserve">CITATION Mar14 \n  \t  \l 3082 </w:instrText>
          </w:r>
          <w:r w:rsidR="00AA21AC" w:rsidRPr="00137824">
            <w:rPr>
              <w:rFonts w:ascii="Arial Narrow" w:hAnsi="Arial Narrow"/>
              <w:sz w:val="24"/>
              <w:szCs w:val="24"/>
              <w:lang w:val="es-PE"/>
            </w:rPr>
            <w:fldChar w:fldCharType="separate"/>
          </w:r>
          <w:r w:rsidR="00E652BC">
            <w:rPr>
              <w:rFonts w:ascii="Arial Narrow" w:hAnsi="Arial Narrow"/>
              <w:noProof/>
              <w:sz w:val="24"/>
              <w:szCs w:val="24"/>
            </w:rPr>
            <w:t xml:space="preserve"> </w:t>
          </w:r>
          <w:r w:rsidR="00E652BC" w:rsidRPr="00E652BC">
            <w:rPr>
              <w:rFonts w:ascii="Arial Narrow" w:hAnsi="Arial Narrow"/>
              <w:noProof/>
              <w:sz w:val="24"/>
              <w:szCs w:val="24"/>
            </w:rPr>
            <w:t>(2014)</w:t>
          </w:r>
          <w:r w:rsidR="00AA21AC" w:rsidRPr="00137824">
            <w:rPr>
              <w:rFonts w:ascii="Arial Narrow" w:hAnsi="Arial Narrow"/>
              <w:sz w:val="24"/>
              <w:szCs w:val="24"/>
              <w:lang w:val="es-PE"/>
            </w:rPr>
            <w:fldChar w:fldCharType="end"/>
          </w:r>
        </w:sdtContent>
      </w:sdt>
      <w:r w:rsidRPr="00137824">
        <w:rPr>
          <w:rFonts w:ascii="Arial Narrow" w:hAnsi="Arial Narrow"/>
          <w:sz w:val="24"/>
          <w:szCs w:val="24"/>
          <w:lang w:val="es-PE"/>
        </w:rPr>
        <w:t>, S</w:t>
      </w:r>
      <w:r w:rsidR="00C63925" w:rsidRPr="00137824">
        <w:rPr>
          <w:rFonts w:ascii="Arial Narrow" w:hAnsi="Arial Narrow"/>
          <w:sz w:val="24"/>
          <w:szCs w:val="24"/>
          <w:lang w:val="es-PE"/>
        </w:rPr>
        <w:t>c</w:t>
      </w:r>
      <w:r w:rsidRPr="00137824">
        <w:rPr>
          <w:rFonts w:ascii="Arial Narrow" w:hAnsi="Arial Narrow"/>
          <w:sz w:val="24"/>
          <w:szCs w:val="24"/>
          <w:lang w:val="es-PE"/>
        </w:rPr>
        <w:t>rum es una metodología ágil, que está orientada en la entrega de valor para el cliente y la potenciación del equipo, para lograr la eficiencia y mejora continua.</w:t>
      </w:r>
      <w:r w:rsidR="00790FE2" w:rsidRPr="00137824">
        <w:rPr>
          <w:rFonts w:ascii="Arial Narrow" w:hAnsi="Arial Narrow"/>
          <w:sz w:val="24"/>
          <w:szCs w:val="24"/>
          <w:lang w:val="es-PE"/>
        </w:rPr>
        <w:t xml:space="preserve"> </w:t>
      </w:r>
      <w:r w:rsidRPr="00137824">
        <w:rPr>
          <w:rFonts w:ascii="Arial Narrow" w:hAnsi="Arial Narrow"/>
          <w:sz w:val="24"/>
          <w:szCs w:val="24"/>
          <w:lang w:val="es-PE"/>
        </w:rPr>
        <w:t>Scrum presenta tres fases: Planificación, Desarrollo y la Finalización, tal como se muestra en la siguiente figura:</w:t>
      </w:r>
    </w:p>
    <w:p w14:paraId="279BEEE4" w14:textId="135C108F" w:rsidR="00F71A27" w:rsidRPr="00E432DF" w:rsidRDefault="00F71A27" w:rsidP="00691134">
      <w:pPr>
        <w:spacing w:line="480" w:lineRule="auto"/>
        <w:rPr>
          <w:rFonts w:ascii="Arial Narrow" w:hAnsi="Arial Narrow"/>
          <w:i/>
          <w:iCs/>
          <w:sz w:val="20"/>
          <w:szCs w:val="20"/>
        </w:rPr>
      </w:pPr>
      <w:bookmarkStart w:id="11" w:name="_Toc94786167"/>
      <w:r w:rsidRPr="00691134">
        <w:rPr>
          <w:rFonts w:ascii="Arial Narrow" w:hAnsi="Arial Narrow"/>
          <w:b/>
          <w:bCs/>
          <w:sz w:val="20"/>
          <w:szCs w:val="20"/>
        </w:rPr>
        <w:lastRenderedPageBreak/>
        <w:t xml:space="preserve">Figura </w:t>
      </w:r>
      <w:r w:rsidRPr="00691134">
        <w:rPr>
          <w:rFonts w:ascii="Arial Narrow" w:hAnsi="Arial Narrow"/>
          <w:b/>
          <w:bCs/>
          <w:i/>
          <w:iCs/>
          <w:sz w:val="20"/>
          <w:szCs w:val="20"/>
        </w:rPr>
        <w:fldChar w:fldCharType="begin"/>
      </w:r>
      <w:r w:rsidRPr="00691134">
        <w:rPr>
          <w:rFonts w:ascii="Arial Narrow" w:hAnsi="Arial Narrow"/>
          <w:b/>
          <w:bCs/>
          <w:sz w:val="20"/>
          <w:szCs w:val="20"/>
        </w:rPr>
        <w:instrText xml:space="preserve"> SEQ Figura \* ARABIC </w:instrText>
      </w:r>
      <w:r w:rsidRPr="00691134">
        <w:rPr>
          <w:rFonts w:ascii="Arial Narrow" w:hAnsi="Arial Narrow"/>
          <w:b/>
          <w:bCs/>
          <w:i/>
          <w:iCs/>
          <w:sz w:val="20"/>
          <w:szCs w:val="20"/>
        </w:rPr>
        <w:fldChar w:fldCharType="separate"/>
      </w:r>
      <w:r w:rsidR="00EA2385">
        <w:rPr>
          <w:rFonts w:ascii="Arial Narrow" w:hAnsi="Arial Narrow"/>
          <w:b/>
          <w:bCs/>
          <w:noProof/>
          <w:sz w:val="20"/>
          <w:szCs w:val="20"/>
        </w:rPr>
        <w:t>3</w:t>
      </w:r>
      <w:r w:rsidRPr="00691134">
        <w:rPr>
          <w:rFonts w:ascii="Arial Narrow" w:hAnsi="Arial Narrow"/>
          <w:b/>
          <w:bCs/>
          <w:i/>
          <w:iCs/>
          <w:sz w:val="20"/>
          <w:szCs w:val="20"/>
        </w:rPr>
        <w:fldChar w:fldCharType="end"/>
      </w:r>
      <w:r w:rsidR="00E432DF" w:rsidRPr="00E432DF">
        <w:rPr>
          <w:rFonts w:ascii="Arial Narrow" w:hAnsi="Arial Narrow"/>
          <w:sz w:val="20"/>
          <w:szCs w:val="20"/>
        </w:rPr>
        <w:br/>
      </w:r>
      <w:r w:rsidRPr="00691134">
        <w:rPr>
          <w:rFonts w:ascii="Arial Narrow" w:hAnsi="Arial Narrow"/>
          <w:i/>
          <w:iCs/>
          <w:sz w:val="20"/>
          <w:szCs w:val="20"/>
        </w:rPr>
        <w:t>Proceso Scrum</w:t>
      </w:r>
      <w:bookmarkEnd w:id="11"/>
    </w:p>
    <w:p w14:paraId="1F3178E4" w14:textId="07A8F128" w:rsidR="00EA419B" w:rsidRPr="00137824" w:rsidRDefault="0089316A" w:rsidP="00F71A27">
      <w:pPr>
        <w:spacing w:line="360" w:lineRule="auto"/>
        <w:rPr>
          <w:rFonts w:ascii="Arial Narrow" w:hAnsi="Arial Narrow"/>
          <w:sz w:val="24"/>
          <w:szCs w:val="24"/>
          <w:lang w:val="es-PE"/>
        </w:rPr>
      </w:pPr>
      <w:r w:rsidRPr="00137824">
        <w:rPr>
          <w:noProof/>
        </w:rPr>
        <w:drawing>
          <wp:inline distT="0" distB="0" distL="0" distR="0" wp14:anchorId="77384885" wp14:editId="01B6AAD4">
            <wp:extent cx="5400040" cy="3362325"/>
            <wp:effectExtent l="0" t="0" r="0" b="952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3362325"/>
                    </a:xfrm>
                    <a:prstGeom prst="rect">
                      <a:avLst/>
                    </a:prstGeom>
                  </pic:spPr>
                </pic:pic>
              </a:graphicData>
            </a:graphic>
          </wp:inline>
        </w:drawing>
      </w:r>
    </w:p>
    <w:p w14:paraId="7D041EED" w14:textId="79357864" w:rsidR="00EA419B" w:rsidRPr="00CE1A9F" w:rsidRDefault="00EA419B" w:rsidP="00EA419B">
      <w:pPr>
        <w:spacing w:line="360" w:lineRule="auto"/>
        <w:jc w:val="both"/>
        <w:rPr>
          <w:rFonts w:ascii="Times New Roman" w:hAnsi="Times New Roman" w:cs="Times New Roman"/>
          <w:sz w:val="20"/>
          <w:szCs w:val="20"/>
          <w:lang w:val="es-PE"/>
        </w:rPr>
      </w:pPr>
      <w:r w:rsidRPr="00137824">
        <w:rPr>
          <w:rFonts w:ascii="Times New Roman" w:hAnsi="Times New Roman" w:cs="Times New Roman"/>
          <w:sz w:val="20"/>
          <w:szCs w:val="20"/>
          <w:lang w:val="es-PE"/>
        </w:rPr>
        <w:t>Nota: Estructura básica de fases de proceso Scrum</w:t>
      </w:r>
      <w:r w:rsidR="00F71A27" w:rsidRPr="00137824">
        <w:rPr>
          <w:rFonts w:ascii="Times New Roman" w:hAnsi="Times New Roman" w:cs="Times New Roman"/>
          <w:sz w:val="20"/>
          <w:szCs w:val="20"/>
          <w:lang w:val="es-PE"/>
        </w:rPr>
        <w:t xml:space="preserve">. </w:t>
      </w:r>
      <w:r w:rsidRPr="00137824">
        <w:rPr>
          <w:rFonts w:ascii="Times New Roman" w:hAnsi="Times New Roman" w:cs="Times New Roman"/>
          <w:sz w:val="20"/>
          <w:szCs w:val="20"/>
          <w:lang w:val="es-PE"/>
        </w:rPr>
        <w:t>Fuente: Adaptado de</w:t>
      </w:r>
      <w:r w:rsidR="00D52E1F" w:rsidRPr="00137824">
        <w:rPr>
          <w:rFonts w:ascii="Times New Roman" w:hAnsi="Times New Roman" w:cs="Times New Roman"/>
          <w:sz w:val="20"/>
          <w:szCs w:val="20"/>
          <w:lang w:val="es-PE"/>
        </w:rPr>
        <w:t xml:space="preserve"> Mariño y Alfonzo</w:t>
      </w:r>
      <w:r w:rsidR="00EF6684" w:rsidRPr="00137824">
        <w:rPr>
          <w:rFonts w:ascii="Times New Roman" w:hAnsi="Times New Roman" w:cs="Times New Roman"/>
          <w:sz w:val="20"/>
          <w:szCs w:val="20"/>
          <w:lang w:val="es-PE"/>
        </w:rPr>
        <w:t xml:space="preserve"> </w:t>
      </w:r>
      <w:sdt>
        <w:sdtPr>
          <w:rPr>
            <w:rFonts w:ascii="Times New Roman" w:hAnsi="Times New Roman" w:cs="Times New Roman"/>
            <w:sz w:val="20"/>
            <w:szCs w:val="20"/>
            <w:lang w:val="es-PE"/>
          </w:rPr>
          <w:id w:val="1406574999"/>
          <w:citation/>
        </w:sdtPr>
        <w:sdtContent>
          <w:r w:rsidR="00EF6684" w:rsidRPr="00137824">
            <w:rPr>
              <w:rFonts w:ascii="Times New Roman" w:hAnsi="Times New Roman" w:cs="Times New Roman"/>
              <w:sz w:val="20"/>
              <w:szCs w:val="20"/>
              <w:lang w:val="es-PE"/>
            </w:rPr>
            <w:fldChar w:fldCharType="begin"/>
          </w:r>
          <w:r w:rsidR="009A0C76" w:rsidRPr="00137824">
            <w:rPr>
              <w:rFonts w:ascii="Times New Roman" w:hAnsi="Times New Roman" w:cs="Times New Roman"/>
              <w:sz w:val="20"/>
              <w:szCs w:val="20"/>
            </w:rPr>
            <w:instrText xml:space="preserve">CITATION Mar14 \n  \t  \l 3082 </w:instrText>
          </w:r>
          <w:r w:rsidR="00EF6684" w:rsidRPr="00137824">
            <w:rPr>
              <w:rFonts w:ascii="Times New Roman" w:hAnsi="Times New Roman" w:cs="Times New Roman"/>
              <w:sz w:val="20"/>
              <w:szCs w:val="20"/>
              <w:lang w:val="es-PE"/>
            </w:rPr>
            <w:fldChar w:fldCharType="separate"/>
          </w:r>
          <w:r w:rsidR="00E652BC" w:rsidRPr="00E652BC">
            <w:rPr>
              <w:rFonts w:ascii="Times New Roman" w:hAnsi="Times New Roman" w:cs="Times New Roman"/>
              <w:noProof/>
              <w:sz w:val="20"/>
              <w:szCs w:val="20"/>
            </w:rPr>
            <w:t>(2014)</w:t>
          </w:r>
          <w:r w:rsidR="00EF6684" w:rsidRPr="00137824">
            <w:rPr>
              <w:rFonts w:ascii="Times New Roman" w:hAnsi="Times New Roman" w:cs="Times New Roman"/>
              <w:sz w:val="20"/>
              <w:szCs w:val="20"/>
              <w:lang w:val="es-PE"/>
            </w:rPr>
            <w:fldChar w:fldCharType="end"/>
          </w:r>
        </w:sdtContent>
      </w:sdt>
      <w:r w:rsidR="00102616" w:rsidRPr="00137824">
        <w:rPr>
          <w:rFonts w:ascii="Times New Roman" w:hAnsi="Times New Roman" w:cs="Times New Roman"/>
          <w:sz w:val="20"/>
          <w:szCs w:val="20"/>
          <w:lang w:val="es-PE"/>
        </w:rPr>
        <w:t>.</w:t>
      </w:r>
    </w:p>
    <w:p w14:paraId="42338EFF" w14:textId="41ADBDFE" w:rsidR="00EA419B" w:rsidRPr="00137824" w:rsidRDefault="00EA419B" w:rsidP="00EA419B">
      <w:pPr>
        <w:spacing w:line="360" w:lineRule="auto"/>
        <w:jc w:val="both"/>
        <w:rPr>
          <w:rFonts w:ascii="Arial Narrow" w:hAnsi="Arial Narrow"/>
          <w:sz w:val="24"/>
          <w:szCs w:val="24"/>
          <w:lang w:val="es-PE"/>
        </w:rPr>
      </w:pPr>
      <w:r w:rsidRPr="00137824">
        <w:rPr>
          <w:rFonts w:ascii="Arial Narrow" w:hAnsi="Arial Narrow"/>
          <w:sz w:val="24"/>
          <w:szCs w:val="24"/>
          <w:lang w:val="es-PE"/>
        </w:rPr>
        <w:t>Los roles de Scrum se dividen principalmente en:</w:t>
      </w:r>
    </w:p>
    <w:p w14:paraId="0B489FEC" w14:textId="2327F8B0" w:rsidR="00EA419B" w:rsidRPr="00137824" w:rsidRDefault="00EA419B" w:rsidP="00EA419B">
      <w:pPr>
        <w:spacing w:line="360" w:lineRule="auto"/>
        <w:jc w:val="both"/>
        <w:rPr>
          <w:rFonts w:ascii="Arial Narrow" w:hAnsi="Arial Narrow"/>
          <w:sz w:val="24"/>
          <w:szCs w:val="24"/>
          <w:lang w:val="es-PE"/>
        </w:rPr>
      </w:pPr>
      <w:r w:rsidRPr="00137824">
        <w:rPr>
          <w:rFonts w:ascii="Arial Narrow" w:hAnsi="Arial Narrow"/>
          <w:sz w:val="24"/>
          <w:szCs w:val="24"/>
          <w:lang w:val="es-PE"/>
        </w:rPr>
        <w:t xml:space="preserve">Uno de los </w:t>
      </w:r>
      <w:r w:rsidR="001B013D" w:rsidRPr="00137824">
        <w:rPr>
          <w:rFonts w:ascii="Arial Narrow" w:hAnsi="Arial Narrow"/>
          <w:sz w:val="24"/>
          <w:szCs w:val="24"/>
          <w:lang w:val="es-PE"/>
        </w:rPr>
        <w:t>más</w:t>
      </w:r>
      <w:r w:rsidRPr="00137824">
        <w:rPr>
          <w:rFonts w:ascii="Arial Narrow" w:hAnsi="Arial Narrow"/>
          <w:sz w:val="24"/>
          <w:szCs w:val="24"/>
          <w:lang w:val="es-PE"/>
        </w:rPr>
        <w:t xml:space="preserve"> sobresalientes, </w:t>
      </w:r>
      <w:r w:rsidR="001B013D" w:rsidRPr="00137824">
        <w:rPr>
          <w:rFonts w:ascii="Arial Narrow" w:hAnsi="Arial Narrow"/>
          <w:sz w:val="24"/>
          <w:szCs w:val="24"/>
          <w:lang w:val="es-PE"/>
        </w:rPr>
        <w:t>según</w:t>
      </w:r>
      <w:r w:rsidR="00E67803" w:rsidRPr="00137824">
        <w:rPr>
          <w:rFonts w:ascii="Arial Narrow" w:hAnsi="Arial Narrow"/>
          <w:sz w:val="24"/>
          <w:szCs w:val="24"/>
          <w:lang w:val="es-PE"/>
        </w:rPr>
        <w:t xml:space="preserve"> </w:t>
      </w:r>
      <w:r w:rsidR="00250F20" w:rsidRPr="00137824">
        <w:rPr>
          <w:rFonts w:ascii="Arial Narrow" w:hAnsi="Arial Narrow"/>
          <w:sz w:val="24"/>
          <w:szCs w:val="24"/>
          <w:lang w:val="es-PE"/>
        </w:rPr>
        <w:t xml:space="preserve">Ticona </w:t>
      </w:r>
      <w:sdt>
        <w:sdtPr>
          <w:rPr>
            <w:rFonts w:ascii="Arial Narrow" w:hAnsi="Arial Narrow"/>
            <w:sz w:val="24"/>
            <w:szCs w:val="24"/>
            <w:lang w:val="es-PE"/>
          </w:rPr>
          <w:id w:val="-950853104"/>
          <w:citation/>
        </w:sdtPr>
        <w:sdtContent>
          <w:r w:rsidR="00E67803" w:rsidRPr="00137824">
            <w:rPr>
              <w:rFonts w:ascii="Arial Narrow" w:hAnsi="Arial Narrow"/>
              <w:sz w:val="24"/>
              <w:szCs w:val="24"/>
              <w:lang w:val="es-PE"/>
            </w:rPr>
            <w:fldChar w:fldCharType="begin"/>
          </w:r>
          <w:r w:rsidR="00B70F48" w:rsidRPr="00137824">
            <w:rPr>
              <w:rFonts w:ascii="Arial Narrow" w:hAnsi="Arial Narrow"/>
              <w:sz w:val="24"/>
              <w:szCs w:val="24"/>
            </w:rPr>
            <w:instrText xml:space="preserve">CITATION Tic14 \n  \t  \l 3082 </w:instrText>
          </w:r>
          <w:r w:rsidR="00E67803" w:rsidRPr="00137824">
            <w:rPr>
              <w:rFonts w:ascii="Arial Narrow" w:hAnsi="Arial Narrow"/>
              <w:sz w:val="24"/>
              <w:szCs w:val="24"/>
              <w:lang w:val="es-PE"/>
            </w:rPr>
            <w:fldChar w:fldCharType="separate"/>
          </w:r>
          <w:r w:rsidR="00E652BC" w:rsidRPr="00E652BC">
            <w:rPr>
              <w:rFonts w:ascii="Arial Narrow" w:hAnsi="Arial Narrow"/>
              <w:noProof/>
              <w:sz w:val="24"/>
              <w:szCs w:val="24"/>
            </w:rPr>
            <w:t>(2014)</w:t>
          </w:r>
          <w:r w:rsidR="00E67803" w:rsidRPr="00137824">
            <w:rPr>
              <w:rFonts w:ascii="Arial Narrow" w:hAnsi="Arial Narrow"/>
              <w:sz w:val="24"/>
              <w:szCs w:val="24"/>
              <w:lang w:val="es-PE"/>
            </w:rPr>
            <w:fldChar w:fldCharType="end"/>
          </w:r>
        </w:sdtContent>
      </w:sdt>
      <w:r w:rsidR="00E67803" w:rsidRPr="00137824">
        <w:rPr>
          <w:rFonts w:ascii="Arial Narrow" w:hAnsi="Arial Narrow"/>
          <w:sz w:val="24"/>
          <w:szCs w:val="24"/>
          <w:lang w:val="es-PE"/>
        </w:rPr>
        <w:t>,</w:t>
      </w:r>
      <w:r w:rsidRPr="00137824">
        <w:rPr>
          <w:rFonts w:ascii="Arial Narrow" w:hAnsi="Arial Narrow"/>
          <w:sz w:val="24"/>
          <w:szCs w:val="24"/>
          <w:lang w:val="es-PE"/>
        </w:rPr>
        <w:t xml:space="preserve"> es</w:t>
      </w:r>
      <w:r w:rsidR="00E67803" w:rsidRPr="00137824">
        <w:rPr>
          <w:rFonts w:ascii="Arial Narrow" w:hAnsi="Arial Narrow"/>
          <w:sz w:val="24"/>
          <w:szCs w:val="24"/>
          <w:lang w:val="es-PE"/>
        </w:rPr>
        <w:t xml:space="preserve"> el</w:t>
      </w:r>
      <w:r w:rsidRPr="00137824">
        <w:rPr>
          <w:rFonts w:ascii="Arial Narrow" w:hAnsi="Arial Narrow"/>
          <w:sz w:val="24"/>
          <w:szCs w:val="24"/>
          <w:lang w:val="es-PE"/>
        </w:rPr>
        <w:t xml:space="preserve"> </w:t>
      </w:r>
      <w:proofErr w:type="spellStart"/>
      <w:r w:rsidRPr="00137824">
        <w:rPr>
          <w:rFonts w:ascii="Arial Narrow" w:hAnsi="Arial Narrow"/>
          <w:sz w:val="24"/>
          <w:szCs w:val="24"/>
          <w:lang w:val="es-PE"/>
        </w:rPr>
        <w:t>ProductOwner</w:t>
      </w:r>
      <w:proofErr w:type="spellEnd"/>
      <w:r w:rsidRPr="00137824">
        <w:rPr>
          <w:rFonts w:ascii="Arial Narrow" w:hAnsi="Arial Narrow"/>
          <w:sz w:val="24"/>
          <w:szCs w:val="24"/>
          <w:lang w:val="es-PE"/>
        </w:rPr>
        <w:t xml:space="preserve"> (Propietario de producto), </w:t>
      </w:r>
      <w:r w:rsidR="00E67803" w:rsidRPr="00137824">
        <w:rPr>
          <w:rFonts w:ascii="Arial Narrow" w:hAnsi="Arial Narrow"/>
          <w:sz w:val="24"/>
          <w:szCs w:val="24"/>
          <w:lang w:val="es-PE"/>
        </w:rPr>
        <w:t>que es</w:t>
      </w:r>
      <w:r w:rsidRPr="00137824">
        <w:rPr>
          <w:rFonts w:ascii="Arial Narrow" w:hAnsi="Arial Narrow"/>
          <w:sz w:val="24"/>
          <w:szCs w:val="24"/>
          <w:lang w:val="es-PE"/>
        </w:rPr>
        <w:t xml:space="preserve"> el responsable de identificar las funcionalidades </w:t>
      </w:r>
      <w:r w:rsidR="003E6657" w:rsidRPr="00137824">
        <w:rPr>
          <w:rFonts w:ascii="Arial Narrow" w:hAnsi="Arial Narrow"/>
          <w:sz w:val="24"/>
          <w:szCs w:val="24"/>
          <w:lang w:val="es-PE"/>
        </w:rPr>
        <w:t>básicas</w:t>
      </w:r>
      <w:r w:rsidRPr="00137824">
        <w:rPr>
          <w:rFonts w:ascii="Arial Narrow" w:hAnsi="Arial Narrow"/>
          <w:sz w:val="24"/>
          <w:szCs w:val="24"/>
          <w:lang w:val="es-PE"/>
        </w:rPr>
        <w:t xml:space="preserve">, de su </w:t>
      </w:r>
      <w:r w:rsidR="003E6657" w:rsidRPr="00137824">
        <w:rPr>
          <w:rFonts w:ascii="Arial Narrow" w:hAnsi="Arial Narrow"/>
          <w:sz w:val="24"/>
          <w:szCs w:val="24"/>
          <w:lang w:val="es-PE"/>
        </w:rPr>
        <w:t>priorización</w:t>
      </w:r>
      <w:r w:rsidRPr="00137824">
        <w:rPr>
          <w:rFonts w:ascii="Arial Narrow" w:hAnsi="Arial Narrow"/>
          <w:sz w:val="24"/>
          <w:szCs w:val="24"/>
          <w:lang w:val="es-PE"/>
        </w:rPr>
        <w:t xml:space="preserve"> en los continuos sprint. En ocasiones el </w:t>
      </w:r>
      <w:proofErr w:type="spellStart"/>
      <w:r w:rsidRPr="00137824">
        <w:rPr>
          <w:rFonts w:ascii="Arial Narrow" w:hAnsi="Arial Narrow"/>
          <w:sz w:val="24"/>
          <w:szCs w:val="24"/>
          <w:lang w:val="es-PE"/>
        </w:rPr>
        <w:t>ProductOwner</w:t>
      </w:r>
      <w:proofErr w:type="spellEnd"/>
      <w:r w:rsidRPr="00137824">
        <w:rPr>
          <w:rFonts w:ascii="Arial Narrow" w:hAnsi="Arial Narrow"/>
          <w:sz w:val="24"/>
          <w:szCs w:val="24"/>
          <w:lang w:val="es-PE"/>
        </w:rPr>
        <w:t xml:space="preserve"> y el cliente son la misma persona, pero de alguna u otra forma es el </w:t>
      </w:r>
      <w:r w:rsidR="00415757" w:rsidRPr="00137824">
        <w:rPr>
          <w:rFonts w:ascii="Arial Narrow" w:hAnsi="Arial Narrow"/>
          <w:sz w:val="24"/>
          <w:szCs w:val="24"/>
          <w:lang w:val="es-PE"/>
        </w:rPr>
        <w:t>encargado de poner en claro los requerimientos de los clientes objetivos</w:t>
      </w:r>
      <w:r w:rsidRPr="00137824">
        <w:rPr>
          <w:rFonts w:ascii="Arial Narrow" w:hAnsi="Arial Narrow"/>
          <w:sz w:val="24"/>
          <w:szCs w:val="24"/>
          <w:lang w:val="es-PE"/>
        </w:rPr>
        <w:t>.</w:t>
      </w:r>
    </w:p>
    <w:p w14:paraId="7CACAB1B" w14:textId="76202AA4" w:rsidR="00EA419B" w:rsidRPr="00137824" w:rsidRDefault="00EA419B" w:rsidP="00EA419B">
      <w:pPr>
        <w:spacing w:line="360" w:lineRule="auto"/>
        <w:jc w:val="both"/>
        <w:rPr>
          <w:rFonts w:ascii="Arial Narrow" w:hAnsi="Arial Narrow"/>
          <w:sz w:val="24"/>
          <w:szCs w:val="24"/>
          <w:lang w:val="es-PE"/>
        </w:rPr>
      </w:pPr>
      <w:r w:rsidRPr="00137824">
        <w:rPr>
          <w:rFonts w:ascii="Arial Narrow" w:hAnsi="Arial Narrow"/>
          <w:sz w:val="24"/>
          <w:szCs w:val="24"/>
          <w:lang w:val="es-PE"/>
        </w:rPr>
        <w:t>Equipo de desarrollo (</w:t>
      </w:r>
      <w:proofErr w:type="spellStart"/>
      <w:r w:rsidRPr="00137824">
        <w:rPr>
          <w:rFonts w:ascii="Arial Narrow" w:hAnsi="Arial Narrow"/>
          <w:sz w:val="24"/>
          <w:szCs w:val="24"/>
          <w:lang w:val="es-PE"/>
        </w:rPr>
        <w:t>TeamScrum</w:t>
      </w:r>
      <w:proofErr w:type="spellEnd"/>
      <w:r w:rsidRPr="00137824">
        <w:rPr>
          <w:rFonts w:ascii="Arial Narrow" w:hAnsi="Arial Narrow"/>
          <w:sz w:val="24"/>
          <w:szCs w:val="24"/>
          <w:lang w:val="es-PE"/>
        </w:rPr>
        <w:t xml:space="preserve">), </w:t>
      </w:r>
      <w:r w:rsidR="00E276A2" w:rsidRPr="00137824">
        <w:rPr>
          <w:rFonts w:ascii="Arial Narrow" w:hAnsi="Arial Narrow"/>
          <w:sz w:val="24"/>
          <w:szCs w:val="24"/>
          <w:lang w:val="es-PE"/>
        </w:rPr>
        <w:t>que según</w:t>
      </w:r>
      <w:r w:rsidR="00A4688A" w:rsidRPr="00137824">
        <w:rPr>
          <w:rFonts w:ascii="Arial Narrow" w:hAnsi="Arial Narrow"/>
          <w:sz w:val="24"/>
          <w:szCs w:val="24"/>
          <w:lang w:val="es-PE"/>
        </w:rPr>
        <w:t xml:space="preserve"> Espinoza</w:t>
      </w:r>
      <w:sdt>
        <w:sdtPr>
          <w:rPr>
            <w:rFonts w:ascii="Arial Narrow" w:hAnsi="Arial Narrow"/>
            <w:sz w:val="24"/>
            <w:szCs w:val="24"/>
            <w:lang w:val="es-PE"/>
          </w:rPr>
          <w:id w:val="-1737082005"/>
          <w:citation/>
        </w:sdtPr>
        <w:sdtContent>
          <w:r w:rsidR="004D767D" w:rsidRPr="00137824">
            <w:rPr>
              <w:rFonts w:ascii="Arial Narrow" w:hAnsi="Arial Narrow"/>
              <w:sz w:val="24"/>
              <w:szCs w:val="24"/>
              <w:lang w:val="es-PE"/>
            </w:rPr>
            <w:fldChar w:fldCharType="begin"/>
          </w:r>
          <w:r w:rsidR="00BB7A1C" w:rsidRPr="00137824">
            <w:rPr>
              <w:rFonts w:ascii="Arial Narrow" w:hAnsi="Arial Narrow"/>
              <w:sz w:val="24"/>
              <w:szCs w:val="24"/>
            </w:rPr>
            <w:instrText xml:space="preserve">CITATION Esp13 \n  \t  \l 3082 </w:instrText>
          </w:r>
          <w:r w:rsidR="004D767D" w:rsidRPr="00137824">
            <w:rPr>
              <w:rFonts w:ascii="Arial Narrow" w:hAnsi="Arial Narrow"/>
              <w:sz w:val="24"/>
              <w:szCs w:val="24"/>
              <w:lang w:val="es-PE"/>
            </w:rPr>
            <w:fldChar w:fldCharType="separate"/>
          </w:r>
          <w:r w:rsidR="00E652BC">
            <w:rPr>
              <w:rFonts w:ascii="Arial Narrow" w:hAnsi="Arial Narrow"/>
              <w:noProof/>
              <w:sz w:val="24"/>
              <w:szCs w:val="24"/>
            </w:rPr>
            <w:t xml:space="preserve"> </w:t>
          </w:r>
          <w:r w:rsidR="00E652BC" w:rsidRPr="00E652BC">
            <w:rPr>
              <w:rFonts w:ascii="Arial Narrow" w:hAnsi="Arial Narrow"/>
              <w:noProof/>
              <w:sz w:val="24"/>
              <w:szCs w:val="24"/>
            </w:rPr>
            <w:t>(2013)</w:t>
          </w:r>
          <w:r w:rsidR="004D767D" w:rsidRPr="00137824">
            <w:rPr>
              <w:rFonts w:ascii="Arial Narrow" w:hAnsi="Arial Narrow"/>
              <w:sz w:val="24"/>
              <w:szCs w:val="24"/>
              <w:lang w:val="es-PE"/>
            </w:rPr>
            <w:fldChar w:fldCharType="end"/>
          </w:r>
        </w:sdtContent>
      </w:sdt>
      <w:r w:rsidRPr="00137824">
        <w:rPr>
          <w:rFonts w:ascii="Arial Narrow" w:hAnsi="Arial Narrow"/>
          <w:sz w:val="24"/>
          <w:szCs w:val="24"/>
          <w:lang w:val="es-PE"/>
        </w:rPr>
        <w:t xml:space="preserve">, es el equipo multidisciplinario o multifuncional de personas que desarrollan el producto, comúnmente es </w:t>
      </w:r>
      <w:r w:rsidR="00E276A2" w:rsidRPr="00137824">
        <w:rPr>
          <w:rFonts w:ascii="Arial Narrow" w:hAnsi="Arial Narrow"/>
          <w:sz w:val="24"/>
          <w:szCs w:val="24"/>
          <w:lang w:val="es-PE"/>
        </w:rPr>
        <w:t>autoorganizado</w:t>
      </w:r>
      <w:r w:rsidRPr="00137824">
        <w:rPr>
          <w:rFonts w:ascii="Arial Narrow" w:hAnsi="Arial Narrow"/>
          <w:sz w:val="24"/>
          <w:szCs w:val="24"/>
          <w:lang w:val="es-PE"/>
        </w:rPr>
        <w:t xml:space="preserve"> y </w:t>
      </w:r>
      <w:r w:rsidR="00E276A2" w:rsidRPr="00137824">
        <w:rPr>
          <w:rFonts w:ascii="Arial Narrow" w:hAnsi="Arial Narrow"/>
          <w:sz w:val="24"/>
          <w:szCs w:val="24"/>
          <w:lang w:val="es-PE"/>
        </w:rPr>
        <w:t>autogestionado</w:t>
      </w:r>
      <w:r w:rsidRPr="00137824">
        <w:rPr>
          <w:rFonts w:ascii="Arial Narrow" w:hAnsi="Arial Narrow"/>
          <w:sz w:val="24"/>
          <w:szCs w:val="24"/>
          <w:lang w:val="es-PE"/>
        </w:rPr>
        <w:t xml:space="preserve">, ya que ellos plantean las conversiones del </w:t>
      </w:r>
      <w:proofErr w:type="spellStart"/>
      <w:r w:rsidRPr="00137824">
        <w:rPr>
          <w:rFonts w:ascii="Arial Narrow" w:hAnsi="Arial Narrow"/>
          <w:sz w:val="24"/>
          <w:szCs w:val="24"/>
          <w:lang w:val="es-PE"/>
        </w:rPr>
        <w:t>Product</w:t>
      </w:r>
      <w:proofErr w:type="spellEnd"/>
      <w:r w:rsidRPr="00137824">
        <w:rPr>
          <w:rFonts w:ascii="Arial Narrow" w:hAnsi="Arial Narrow"/>
          <w:sz w:val="24"/>
          <w:szCs w:val="24"/>
          <w:lang w:val="es-PE"/>
        </w:rPr>
        <w:t xml:space="preserve"> Backlog a un incremento ejecutable y presentable; los miembros tienen que estar involucrados en todas las áreas disponibles, mediante el compartir de conocimiento entre ellos, para así evitar problemas de interacción o de aumento en la complejidad y coordinaciones y así trabajar de una manera más óptima.</w:t>
      </w:r>
    </w:p>
    <w:p w14:paraId="00C7D215" w14:textId="6BB3F47E" w:rsidR="00BC622C" w:rsidRPr="00137824" w:rsidRDefault="00EA419B" w:rsidP="00EA419B">
      <w:pPr>
        <w:spacing w:line="360" w:lineRule="auto"/>
        <w:jc w:val="both"/>
        <w:rPr>
          <w:rFonts w:ascii="Arial Narrow" w:hAnsi="Arial Narrow"/>
          <w:sz w:val="24"/>
          <w:szCs w:val="24"/>
          <w:lang w:val="es-PE"/>
        </w:rPr>
      </w:pPr>
      <w:r w:rsidRPr="00137824">
        <w:rPr>
          <w:rFonts w:ascii="Arial Narrow" w:hAnsi="Arial Narrow"/>
          <w:sz w:val="24"/>
          <w:szCs w:val="24"/>
          <w:lang w:val="es-PE"/>
        </w:rPr>
        <w:t xml:space="preserve">Por </w:t>
      </w:r>
      <w:r w:rsidR="00EA1075" w:rsidRPr="00137824">
        <w:rPr>
          <w:rFonts w:ascii="Arial Narrow" w:hAnsi="Arial Narrow"/>
          <w:sz w:val="24"/>
          <w:szCs w:val="24"/>
          <w:lang w:val="es-PE"/>
        </w:rPr>
        <w:t>último,</w:t>
      </w:r>
      <w:r w:rsidRPr="00137824">
        <w:rPr>
          <w:rFonts w:ascii="Arial Narrow" w:hAnsi="Arial Narrow"/>
          <w:sz w:val="24"/>
          <w:szCs w:val="24"/>
          <w:lang w:val="es-PE"/>
        </w:rPr>
        <w:t xml:space="preserve"> está el </w:t>
      </w:r>
      <w:proofErr w:type="spellStart"/>
      <w:r w:rsidRPr="00137824">
        <w:rPr>
          <w:rFonts w:ascii="Arial Narrow" w:hAnsi="Arial Narrow"/>
          <w:sz w:val="24"/>
          <w:szCs w:val="24"/>
          <w:lang w:val="es-PE"/>
        </w:rPr>
        <w:t>ScrumMaster</w:t>
      </w:r>
      <w:proofErr w:type="spellEnd"/>
      <w:r w:rsidRPr="00137824">
        <w:rPr>
          <w:rFonts w:ascii="Arial Narrow" w:hAnsi="Arial Narrow"/>
          <w:sz w:val="24"/>
          <w:szCs w:val="24"/>
          <w:lang w:val="es-PE"/>
        </w:rPr>
        <w:t xml:space="preserve"> (o Facilitador), que </w:t>
      </w:r>
      <w:r w:rsidR="001C78B1" w:rsidRPr="00137824">
        <w:rPr>
          <w:rFonts w:ascii="Arial Narrow" w:hAnsi="Arial Narrow"/>
          <w:sz w:val="24"/>
          <w:szCs w:val="24"/>
          <w:lang w:val="es-PE"/>
        </w:rPr>
        <w:t>según</w:t>
      </w:r>
      <w:r w:rsidR="00A4688A" w:rsidRPr="00137824">
        <w:rPr>
          <w:rFonts w:ascii="Arial Narrow" w:hAnsi="Arial Narrow"/>
          <w:sz w:val="24"/>
          <w:szCs w:val="24"/>
          <w:lang w:val="es-PE"/>
        </w:rPr>
        <w:t xml:space="preserve"> Ticona</w:t>
      </w:r>
      <w:r w:rsidR="00E67803" w:rsidRPr="00137824">
        <w:rPr>
          <w:rFonts w:ascii="Arial Narrow" w:hAnsi="Arial Narrow"/>
          <w:sz w:val="24"/>
          <w:szCs w:val="24"/>
          <w:lang w:val="es-PE"/>
        </w:rPr>
        <w:t xml:space="preserve"> </w:t>
      </w:r>
      <w:sdt>
        <w:sdtPr>
          <w:rPr>
            <w:rFonts w:ascii="Arial Narrow" w:hAnsi="Arial Narrow"/>
            <w:sz w:val="24"/>
            <w:szCs w:val="24"/>
            <w:lang w:val="es-PE"/>
          </w:rPr>
          <w:id w:val="-670569350"/>
          <w:citation/>
        </w:sdtPr>
        <w:sdtContent>
          <w:r w:rsidR="00E67803" w:rsidRPr="00137824">
            <w:rPr>
              <w:rFonts w:ascii="Arial Narrow" w:hAnsi="Arial Narrow"/>
              <w:sz w:val="24"/>
              <w:szCs w:val="24"/>
              <w:lang w:val="es-PE"/>
            </w:rPr>
            <w:fldChar w:fldCharType="begin"/>
          </w:r>
          <w:r w:rsidR="00B70F48" w:rsidRPr="00137824">
            <w:rPr>
              <w:rFonts w:ascii="Arial Narrow" w:hAnsi="Arial Narrow"/>
              <w:sz w:val="24"/>
              <w:szCs w:val="24"/>
            </w:rPr>
            <w:instrText xml:space="preserve">CITATION Tic14 \n  \t  \l 3082 </w:instrText>
          </w:r>
          <w:r w:rsidR="00E67803" w:rsidRPr="00137824">
            <w:rPr>
              <w:rFonts w:ascii="Arial Narrow" w:hAnsi="Arial Narrow"/>
              <w:sz w:val="24"/>
              <w:szCs w:val="24"/>
              <w:lang w:val="es-PE"/>
            </w:rPr>
            <w:fldChar w:fldCharType="separate"/>
          </w:r>
          <w:r w:rsidR="00E652BC" w:rsidRPr="00E652BC">
            <w:rPr>
              <w:rFonts w:ascii="Arial Narrow" w:hAnsi="Arial Narrow"/>
              <w:noProof/>
              <w:sz w:val="24"/>
              <w:szCs w:val="24"/>
            </w:rPr>
            <w:t>(2014)</w:t>
          </w:r>
          <w:r w:rsidR="00E67803" w:rsidRPr="00137824">
            <w:rPr>
              <w:rFonts w:ascii="Arial Narrow" w:hAnsi="Arial Narrow"/>
              <w:sz w:val="24"/>
              <w:szCs w:val="24"/>
              <w:lang w:val="es-PE"/>
            </w:rPr>
            <w:fldChar w:fldCharType="end"/>
          </w:r>
        </w:sdtContent>
      </w:sdt>
      <w:r w:rsidR="00BC622C" w:rsidRPr="00137824">
        <w:rPr>
          <w:rFonts w:ascii="Arial Narrow" w:hAnsi="Arial Narrow"/>
          <w:sz w:val="24"/>
          <w:szCs w:val="24"/>
          <w:lang w:val="es-PE"/>
        </w:rPr>
        <w:t xml:space="preserve">, es el que dirige el proyecto a grandes rasgos, el que mantiene la armonía entre los integrantes del equipo de desarrollo y el encargado de supervisar el éxito de los diversos </w:t>
      </w:r>
      <w:proofErr w:type="spellStart"/>
      <w:r w:rsidR="00BC622C" w:rsidRPr="00137824">
        <w:rPr>
          <w:rFonts w:ascii="Arial Narrow" w:hAnsi="Arial Narrow"/>
          <w:sz w:val="24"/>
          <w:szCs w:val="24"/>
          <w:lang w:val="es-PE"/>
        </w:rPr>
        <w:t>Sprints</w:t>
      </w:r>
      <w:proofErr w:type="spellEnd"/>
      <w:r w:rsidR="00BC622C" w:rsidRPr="00137824">
        <w:rPr>
          <w:rFonts w:ascii="Arial Narrow" w:hAnsi="Arial Narrow"/>
          <w:sz w:val="24"/>
          <w:szCs w:val="24"/>
          <w:lang w:val="es-PE"/>
        </w:rPr>
        <w:t xml:space="preserve"> desarrollados.</w:t>
      </w:r>
    </w:p>
    <w:p w14:paraId="710101DA" w14:textId="0850621F" w:rsidR="00EA419B" w:rsidRPr="00137824" w:rsidRDefault="00EA419B" w:rsidP="00EA419B">
      <w:pPr>
        <w:spacing w:line="360" w:lineRule="auto"/>
        <w:jc w:val="both"/>
        <w:rPr>
          <w:rFonts w:ascii="Arial Narrow" w:hAnsi="Arial Narrow"/>
          <w:sz w:val="24"/>
          <w:szCs w:val="24"/>
          <w:lang w:val="es-PE"/>
        </w:rPr>
      </w:pPr>
      <w:r w:rsidRPr="00137824">
        <w:rPr>
          <w:rFonts w:ascii="Arial Narrow" w:hAnsi="Arial Narrow"/>
          <w:sz w:val="24"/>
          <w:szCs w:val="24"/>
          <w:lang w:val="es-PE"/>
        </w:rPr>
        <w:t>La metodología Scrum también</w:t>
      </w:r>
      <w:r w:rsidR="0093747A" w:rsidRPr="00137824">
        <w:rPr>
          <w:rFonts w:ascii="Arial Narrow" w:hAnsi="Arial Narrow"/>
          <w:sz w:val="24"/>
          <w:szCs w:val="24"/>
          <w:lang w:val="es-PE"/>
        </w:rPr>
        <w:t xml:space="preserve"> presenta</w:t>
      </w:r>
      <w:r w:rsidRPr="00137824">
        <w:rPr>
          <w:rFonts w:ascii="Arial Narrow" w:hAnsi="Arial Narrow"/>
          <w:sz w:val="24"/>
          <w:szCs w:val="24"/>
          <w:lang w:val="es-PE"/>
        </w:rPr>
        <w:t xml:space="preserve"> Artefactos y estos son:</w:t>
      </w:r>
    </w:p>
    <w:p w14:paraId="12DBE02D" w14:textId="132B2B8A" w:rsidR="00EA419B" w:rsidRPr="00137824" w:rsidRDefault="00EA419B" w:rsidP="00EA419B">
      <w:pPr>
        <w:spacing w:line="360" w:lineRule="auto"/>
        <w:jc w:val="both"/>
        <w:rPr>
          <w:rFonts w:ascii="Arial Narrow" w:hAnsi="Arial Narrow"/>
          <w:sz w:val="24"/>
          <w:szCs w:val="24"/>
          <w:lang w:val="es-PE"/>
        </w:rPr>
      </w:pPr>
      <w:r w:rsidRPr="00137824">
        <w:rPr>
          <w:rFonts w:ascii="Arial Narrow" w:hAnsi="Arial Narrow"/>
          <w:sz w:val="24"/>
          <w:szCs w:val="24"/>
          <w:lang w:val="es-PE"/>
        </w:rPr>
        <w:t xml:space="preserve">El </w:t>
      </w:r>
      <w:proofErr w:type="spellStart"/>
      <w:r w:rsidRPr="00137824">
        <w:rPr>
          <w:rFonts w:ascii="Arial Narrow" w:hAnsi="Arial Narrow"/>
          <w:sz w:val="24"/>
          <w:szCs w:val="24"/>
          <w:lang w:val="es-PE"/>
        </w:rPr>
        <w:t>ProductoBacklog</w:t>
      </w:r>
      <w:proofErr w:type="spellEnd"/>
      <w:r w:rsidRPr="00137824">
        <w:rPr>
          <w:rFonts w:ascii="Arial Narrow" w:hAnsi="Arial Narrow"/>
          <w:sz w:val="24"/>
          <w:szCs w:val="24"/>
          <w:lang w:val="es-PE"/>
        </w:rPr>
        <w:t>, tomando en cuenta a</w:t>
      </w:r>
      <w:r w:rsidR="00C53B25" w:rsidRPr="00137824">
        <w:rPr>
          <w:rFonts w:ascii="Arial Narrow" w:hAnsi="Arial Narrow"/>
          <w:sz w:val="24"/>
          <w:szCs w:val="24"/>
          <w:lang w:val="es-PE"/>
        </w:rPr>
        <w:t xml:space="preserve"> Navarro </w:t>
      </w:r>
      <w:r w:rsidR="00A96197">
        <w:rPr>
          <w:rFonts w:ascii="Arial Narrow" w:hAnsi="Arial Narrow"/>
          <w:sz w:val="24"/>
          <w:szCs w:val="24"/>
          <w:lang w:val="es-PE"/>
        </w:rPr>
        <w:t>y otros</w:t>
      </w:r>
      <w:sdt>
        <w:sdtPr>
          <w:rPr>
            <w:rFonts w:ascii="Arial Narrow" w:hAnsi="Arial Narrow"/>
            <w:sz w:val="24"/>
            <w:szCs w:val="24"/>
            <w:lang w:val="es-PE"/>
          </w:rPr>
          <w:id w:val="-138040098"/>
          <w:citation/>
        </w:sdtPr>
        <w:sdtContent>
          <w:r w:rsidR="00897E45" w:rsidRPr="00137824">
            <w:rPr>
              <w:rFonts w:ascii="Arial Narrow" w:hAnsi="Arial Narrow"/>
              <w:sz w:val="24"/>
              <w:szCs w:val="24"/>
              <w:lang w:val="es-PE"/>
            </w:rPr>
            <w:fldChar w:fldCharType="begin"/>
          </w:r>
          <w:r w:rsidR="00B70F48" w:rsidRPr="00137824">
            <w:rPr>
              <w:rFonts w:ascii="Arial Narrow" w:hAnsi="Arial Narrow"/>
              <w:sz w:val="24"/>
              <w:szCs w:val="24"/>
            </w:rPr>
            <w:instrText xml:space="preserve">CITATION Nav13 \n  \t  \l 3082 </w:instrText>
          </w:r>
          <w:r w:rsidR="00897E45" w:rsidRPr="00137824">
            <w:rPr>
              <w:rFonts w:ascii="Arial Narrow" w:hAnsi="Arial Narrow"/>
              <w:sz w:val="24"/>
              <w:szCs w:val="24"/>
              <w:lang w:val="es-PE"/>
            </w:rPr>
            <w:fldChar w:fldCharType="separate"/>
          </w:r>
          <w:r w:rsidR="00E652BC">
            <w:rPr>
              <w:rFonts w:ascii="Arial Narrow" w:hAnsi="Arial Narrow"/>
              <w:noProof/>
              <w:sz w:val="24"/>
              <w:szCs w:val="24"/>
            </w:rPr>
            <w:t xml:space="preserve"> </w:t>
          </w:r>
          <w:r w:rsidR="00E652BC" w:rsidRPr="00E652BC">
            <w:rPr>
              <w:rFonts w:ascii="Arial Narrow" w:hAnsi="Arial Narrow"/>
              <w:noProof/>
              <w:sz w:val="24"/>
              <w:szCs w:val="24"/>
            </w:rPr>
            <w:t>(2013)</w:t>
          </w:r>
          <w:r w:rsidR="00897E45" w:rsidRPr="00137824">
            <w:rPr>
              <w:rFonts w:ascii="Arial Narrow" w:hAnsi="Arial Narrow"/>
              <w:sz w:val="24"/>
              <w:szCs w:val="24"/>
              <w:lang w:val="es-PE"/>
            </w:rPr>
            <w:fldChar w:fldCharType="end"/>
          </w:r>
        </w:sdtContent>
      </w:sdt>
      <w:r w:rsidRPr="00137824">
        <w:rPr>
          <w:rFonts w:ascii="Arial Narrow" w:hAnsi="Arial Narrow"/>
          <w:sz w:val="24"/>
          <w:szCs w:val="24"/>
          <w:lang w:val="es-PE"/>
        </w:rPr>
        <w:t xml:space="preserve">, representa el listado de requerimientos relacionados al producto, de manera ordenada, priorizada y expresado en lenguaje no técnico; estos requerimientos generalmente son planteados y actualizados por el </w:t>
      </w:r>
      <w:proofErr w:type="spellStart"/>
      <w:r w:rsidRPr="00137824">
        <w:rPr>
          <w:rFonts w:ascii="Arial Narrow" w:hAnsi="Arial Narrow"/>
          <w:sz w:val="24"/>
          <w:szCs w:val="24"/>
          <w:lang w:val="es-PE"/>
        </w:rPr>
        <w:t>ProductOwner</w:t>
      </w:r>
      <w:proofErr w:type="spellEnd"/>
      <w:r w:rsidRPr="00137824">
        <w:rPr>
          <w:rFonts w:ascii="Arial Narrow" w:hAnsi="Arial Narrow"/>
          <w:sz w:val="24"/>
          <w:szCs w:val="24"/>
          <w:lang w:val="es-PE"/>
        </w:rPr>
        <w:t xml:space="preserve"> </w:t>
      </w:r>
      <w:r w:rsidRPr="00137824">
        <w:rPr>
          <w:rFonts w:ascii="Arial Narrow" w:hAnsi="Arial Narrow"/>
          <w:sz w:val="24"/>
          <w:szCs w:val="24"/>
          <w:lang w:val="es-PE"/>
        </w:rPr>
        <w:lastRenderedPageBreak/>
        <w:t>según su beneficio y coste.</w:t>
      </w:r>
      <w:r w:rsidR="00897E45" w:rsidRPr="00137824">
        <w:rPr>
          <w:rFonts w:ascii="Arial Narrow" w:hAnsi="Arial Narrow"/>
          <w:sz w:val="24"/>
          <w:szCs w:val="24"/>
          <w:lang w:val="es-PE"/>
        </w:rPr>
        <w:t xml:space="preserve"> </w:t>
      </w:r>
      <w:r w:rsidRPr="00137824">
        <w:rPr>
          <w:rFonts w:ascii="Arial Narrow" w:hAnsi="Arial Narrow"/>
          <w:sz w:val="24"/>
          <w:szCs w:val="24"/>
          <w:lang w:val="es-PE"/>
        </w:rPr>
        <w:t>Esta lista de backlog, tiene como característica principal que no es estática, ya que con el pasar del desarrollo del producto, la lista se va actualizando y reordenando constantemente.</w:t>
      </w:r>
    </w:p>
    <w:p w14:paraId="2659CCBB" w14:textId="72DA44D7" w:rsidR="00EA419B" w:rsidRPr="00137824" w:rsidRDefault="00EA419B" w:rsidP="00EA419B">
      <w:pPr>
        <w:spacing w:line="360" w:lineRule="auto"/>
        <w:jc w:val="both"/>
        <w:rPr>
          <w:rFonts w:ascii="Arial Narrow" w:hAnsi="Arial Narrow"/>
          <w:sz w:val="24"/>
          <w:szCs w:val="24"/>
          <w:lang w:val="es-PE"/>
        </w:rPr>
      </w:pPr>
      <w:r w:rsidRPr="00137824">
        <w:rPr>
          <w:rFonts w:ascii="Arial Narrow" w:hAnsi="Arial Narrow"/>
          <w:sz w:val="24"/>
          <w:szCs w:val="24"/>
          <w:lang w:val="es-PE"/>
        </w:rPr>
        <w:t xml:space="preserve">El Sprint backlog, </w:t>
      </w:r>
      <w:r w:rsidR="00897E45" w:rsidRPr="00137824">
        <w:rPr>
          <w:rFonts w:ascii="Arial Narrow" w:hAnsi="Arial Narrow"/>
          <w:sz w:val="24"/>
          <w:szCs w:val="24"/>
          <w:lang w:val="es-PE"/>
        </w:rPr>
        <w:t>según</w:t>
      </w:r>
      <w:r w:rsidR="00D80EFF" w:rsidRPr="00137824">
        <w:rPr>
          <w:rFonts w:ascii="Arial Narrow" w:hAnsi="Arial Narrow"/>
          <w:sz w:val="24"/>
          <w:szCs w:val="24"/>
          <w:lang w:val="es-PE"/>
        </w:rPr>
        <w:t xml:space="preserve"> Espinoza</w:t>
      </w:r>
      <w:r w:rsidR="00897E45" w:rsidRPr="00137824">
        <w:rPr>
          <w:rFonts w:ascii="Arial Narrow" w:hAnsi="Arial Narrow"/>
          <w:sz w:val="24"/>
          <w:szCs w:val="24"/>
          <w:lang w:val="es-PE"/>
        </w:rPr>
        <w:t xml:space="preserve"> </w:t>
      </w:r>
      <w:sdt>
        <w:sdtPr>
          <w:rPr>
            <w:rFonts w:ascii="Arial Narrow" w:hAnsi="Arial Narrow"/>
            <w:sz w:val="24"/>
            <w:szCs w:val="24"/>
            <w:lang w:val="es-PE"/>
          </w:rPr>
          <w:id w:val="1919742465"/>
          <w:citation/>
        </w:sdtPr>
        <w:sdtContent>
          <w:r w:rsidR="00897E45" w:rsidRPr="00137824">
            <w:rPr>
              <w:rFonts w:ascii="Arial Narrow" w:hAnsi="Arial Narrow"/>
              <w:sz w:val="24"/>
              <w:szCs w:val="24"/>
              <w:lang w:val="es-PE"/>
            </w:rPr>
            <w:fldChar w:fldCharType="begin"/>
          </w:r>
          <w:r w:rsidR="00BB7A1C" w:rsidRPr="00137824">
            <w:rPr>
              <w:rFonts w:ascii="Arial Narrow" w:hAnsi="Arial Narrow"/>
              <w:sz w:val="24"/>
              <w:szCs w:val="24"/>
            </w:rPr>
            <w:instrText xml:space="preserve">CITATION Esp13 \n  \t  \l 3082 </w:instrText>
          </w:r>
          <w:r w:rsidR="00897E45" w:rsidRPr="00137824">
            <w:rPr>
              <w:rFonts w:ascii="Arial Narrow" w:hAnsi="Arial Narrow"/>
              <w:sz w:val="24"/>
              <w:szCs w:val="24"/>
              <w:lang w:val="es-PE"/>
            </w:rPr>
            <w:fldChar w:fldCharType="separate"/>
          </w:r>
          <w:r w:rsidR="00E652BC" w:rsidRPr="00E652BC">
            <w:rPr>
              <w:rFonts w:ascii="Arial Narrow" w:hAnsi="Arial Narrow"/>
              <w:noProof/>
              <w:sz w:val="24"/>
              <w:szCs w:val="24"/>
            </w:rPr>
            <w:t>(2013)</w:t>
          </w:r>
          <w:r w:rsidR="00897E45" w:rsidRPr="00137824">
            <w:rPr>
              <w:rFonts w:ascii="Arial Narrow" w:hAnsi="Arial Narrow"/>
              <w:sz w:val="24"/>
              <w:szCs w:val="24"/>
              <w:lang w:val="es-PE"/>
            </w:rPr>
            <w:fldChar w:fldCharType="end"/>
          </w:r>
        </w:sdtContent>
      </w:sdt>
      <w:r w:rsidRPr="00137824">
        <w:rPr>
          <w:rFonts w:ascii="Arial Narrow" w:hAnsi="Arial Narrow"/>
          <w:sz w:val="24"/>
          <w:szCs w:val="24"/>
          <w:lang w:val="es-PE"/>
        </w:rPr>
        <w:t xml:space="preserve">, es la lista de tareas planificadas a realizarlas en determinado incremento; estas tareas son obtenidas del </w:t>
      </w:r>
      <w:proofErr w:type="spellStart"/>
      <w:r w:rsidRPr="00137824">
        <w:rPr>
          <w:rFonts w:ascii="Arial Narrow" w:hAnsi="Arial Narrow"/>
          <w:sz w:val="24"/>
          <w:szCs w:val="24"/>
          <w:lang w:val="es-PE"/>
        </w:rPr>
        <w:t>ProductoBacklog</w:t>
      </w:r>
      <w:proofErr w:type="spellEnd"/>
      <w:r w:rsidRPr="00137824">
        <w:rPr>
          <w:rFonts w:ascii="Arial Narrow" w:hAnsi="Arial Narrow"/>
          <w:sz w:val="24"/>
          <w:szCs w:val="24"/>
          <w:lang w:val="es-PE"/>
        </w:rPr>
        <w:t xml:space="preserve"> en la reunión de Planificación del Sprint y serán divididas en tareas más pequeñas que serán asignadas a los miembros del equipo, según sus aptitudes y características.</w:t>
      </w:r>
      <w:r w:rsidR="00897E45" w:rsidRPr="00137824">
        <w:rPr>
          <w:rFonts w:ascii="Arial Narrow" w:hAnsi="Arial Narrow"/>
          <w:sz w:val="24"/>
          <w:szCs w:val="24"/>
          <w:lang w:val="es-PE"/>
        </w:rPr>
        <w:t xml:space="preserve"> </w:t>
      </w:r>
      <w:r w:rsidRPr="00137824">
        <w:rPr>
          <w:rFonts w:ascii="Arial Narrow" w:hAnsi="Arial Narrow"/>
          <w:sz w:val="24"/>
          <w:szCs w:val="24"/>
          <w:lang w:val="es-PE"/>
        </w:rPr>
        <w:t>Los únicos que pueden hacer cambios (agregar, editar, eliminar) en esta lista backlog y sus tareas, son los miembros del equipo.</w:t>
      </w:r>
    </w:p>
    <w:p w14:paraId="235DAD95" w14:textId="1BF424B6" w:rsidR="00EA419B" w:rsidRPr="00137824" w:rsidRDefault="00EA419B" w:rsidP="00386755">
      <w:pPr>
        <w:spacing w:line="360" w:lineRule="auto"/>
        <w:jc w:val="both"/>
        <w:rPr>
          <w:rFonts w:ascii="Arial Narrow" w:hAnsi="Arial Narrow"/>
          <w:sz w:val="24"/>
          <w:szCs w:val="24"/>
          <w:lang w:val="es-PE"/>
        </w:rPr>
      </w:pPr>
      <w:r w:rsidRPr="00137824">
        <w:rPr>
          <w:rFonts w:ascii="Arial Narrow" w:hAnsi="Arial Narrow"/>
          <w:sz w:val="24"/>
          <w:szCs w:val="24"/>
          <w:lang w:val="es-PE"/>
        </w:rPr>
        <w:t>Por</w:t>
      </w:r>
      <w:r w:rsidR="008F0FBB" w:rsidRPr="00137824">
        <w:rPr>
          <w:rFonts w:ascii="Arial Narrow" w:hAnsi="Arial Narrow"/>
          <w:sz w:val="24"/>
          <w:szCs w:val="24"/>
          <w:lang w:val="es-PE"/>
        </w:rPr>
        <w:t xml:space="preserve"> Mariño y Alfonzo</w:t>
      </w:r>
      <w:r w:rsidRPr="00137824">
        <w:rPr>
          <w:rFonts w:ascii="Arial Narrow" w:hAnsi="Arial Narrow"/>
          <w:sz w:val="24"/>
          <w:szCs w:val="24"/>
          <w:lang w:val="es-PE"/>
        </w:rPr>
        <w:t xml:space="preserve"> </w:t>
      </w:r>
      <w:sdt>
        <w:sdtPr>
          <w:rPr>
            <w:rFonts w:ascii="Arial Narrow" w:hAnsi="Arial Narrow"/>
            <w:sz w:val="24"/>
            <w:szCs w:val="24"/>
            <w:lang w:val="es-PE"/>
          </w:rPr>
          <w:id w:val="152265857"/>
          <w:citation/>
        </w:sdtPr>
        <w:sdtContent>
          <w:r w:rsidR="00386755" w:rsidRPr="00137824">
            <w:rPr>
              <w:rFonts w:ascii="Arial Narrow" w:hAnsi="Arial Narrow"/>
              <w:sz w:val="24"/>
              <w:szCs w:val="24"/>
              <w:lang w:val="es-PE"/>
            </w:rPr>
            <w:fldChar w:fldCharType="begin"/>
          </w:r>
          <w:r w:rsidR="009A0C76" w:rsidRPr="00137824">
            <w:rPr>
              <w:rFonts w:ascii="Arial Narrow" w:hAnsi="Arial Narrow"/>
              <w:sz w:val="24"/>
              <w:szCs w:val="24"/>
            </w:rPr>
            <w:instrText xml:space="preserve">CITATION Mar14 \n  \t  \l 3082 </w:instrText>
          </w:r>
          <w:r w:rsidR="00386755" w:rsidRPr="00137824">
            <w:rPr>
              <w:rFonts w:ascii="Arial Narrow" w:hAnsi="Arial Narrow"/>
              <w:sz w:val="24"/>
              <w:szCs w:val="24"/>
              <w:lang w:val="es-PE"/>
            </w:rPr>
            <w:fldChar w:fldCharType="separate"/>
          </w:r>
          <w:r w:rsidR="00E652BC" w:rsidRPr="00E652BC">
            <w:rPr>
              <w:rFonts w:ascii="Arial Narrow" w:hAnsi="Arial Narrow"/>
              <w:noProof/>
              <w:sz w:val="24"/>
              <w:szCs w:val="24"/>
            </w:rPr>
            <w:t>(2014)</w:t>
          </w:r>
          <w:r w:rsidR="00386755" w:rsidRPr="00137824">
            <w:rPr>
              <w:rFonts w:ascii="Arial Narrow" w:hAnsi="Arial Narrow"/>
              <w:sz w:val="24"/>
              <w:szCs w:val="24"/>
              <w:lang w:val="es-PE"/>
            </w:rPr>
            <w:fldChar w:fldCharType="end"/>
          </w:r>
        </w:sdtContent>
      </w:sdt>
      <w:r w:rsidRPr="00137824">
        <w:rPr>
          <w:rFonts w:ascii="Arial Narrow" w:hAnsi="Arial Narrow"/>
          <w:sz w:val="24"/>
          <w:szCs w:val="24"/>
          <w:lang w:val="es-PE"/>
        </w:rPr>
        <w:t xml:space="preserve">, se define a Sprint como la fase de desarrollo de cada versión del proyecto, en la que se estructura mediante otras versiones con sus respectivas validaciones según los requerimientos propuestos por el </w:t>
      </w:r>
      <w:proofErr w:type="spellStart"/>
      <w:r w:rsidRPr="00137824">
        <w:rPr>
          <w:rFonts w:ascii="Arial Narrow" w:hAnsi="Arial Narrow"/>
          <w:sz w:val="24"/>
          <w:szCs w:val="24"/>
          <w:lang w:val="es-PE"/>
        </w:rPr>
        <w:t>SprintBacklog</w:t>
      </w:r>
      <w:proofErr w:type="spellEnd"/>
      <w:r w:rsidRPr="00137824">
        <w:rPr>
          <w:rFonts w:ascii="Arial Narrow" w:hAnsi="Arial Narrow"/>
          <w:sz w:val="24"/>
          <w:szCs w:val="24"/>
          <w:lang w:val="es-PE"/>
        </w:rPr>
        <w:t xml:space="preserve">; generalmente tiene </w:t>
      </w:r>
      <w:r w:rsidR="00386755" w:rsidRPr="00137824">
        <w:rPr>
          <w:rFonts w:ascii="Arial Narrow" w:hAnsi="Arial Narrow"/>
          <w:sz w:val="24"/>
          <w:szCs w:val="24"/>
          <w:lang w:val="es-PE"/>
        </w:rPr>
        <w:t>una duración</w:t>
      </w:r>
      <w:r w:rsidRPr="00137824">
        <w:rPr>
          <w:rFonts w:ascii="Arial Narrow" w:hAnsi="Arial Narrow"/>
          <w:sz w:val="24"/>
          <w:szCs w:val="24"/>
          <w:lang w:val="es-PE"/>
        </w:rPr>
        <w:t xml:space="preserve"> de 2 a 3 semanas, que al terminar todas las iteraciones se obtendría un producto aceptable y presentable.</w:t>
      </w:r>
    </w:p>
    <w:p w14:paraId="2C5DF2C3" w14:textId="09DE03B4" w:rsidR="00EA419B" w:rsidRPr="00137824" w:rsidRDefault="00EA419B" w:rsidP="00EA419B">
      <w:pPr>
        <w:spacing w:line="360" w:lineRule="auto"/>
        <w:jc w:val="both"/>
        <w:rPr>
          <w:rFonts w:ascii="Arial Narrow" w:hAnsi="Arial Narrow"/>
          <w:sz w:val="24"/>
          <w:szCs w:val="24"/>
          <w:lang w:val="es-PE"/>
        </w:rPr>
      </w:pPr>
      <w:r w:rsidRPr="00137824">
        <w:rPr>
          <w:rFonts w:ascii="Arial Narrow" w:hAnsi="Arial Narrow"/>
          <w:sz w:val="24"/>
          <w:szCs w:val="24"/>
          <w:lang w:val="es-PE"/>
        </w:rPr>
        <w:t>Producto de</w:t>
      </w:r>
      <w:r w:rsidR="00C82A6A" w:rsidRPr="00137824">
        <w:rPr>
          <w:rFonts w:ascii="Arial Narrow" w:hAnsi="Arial Narrow"/>
          <w:sz w:val="24"/>
          <w:szCs w:val="24"/>
          <w:lang w:val="es-PE"/>
        </w:rPr>
        <w:t xml:space="preserve"> Navarro </w:t>
      </w:r>
      <w:r w:rsidR="00A96197">
        <w:rPr>
          <w:rFonts w:ascii="Arial Narrow" w:hAnsi="Arial Narrow"/>
          <w:sz w:val="24"/>
          <w:szCs w:val="24"/>
          <w:lang w:val="es-PE"/>
        </w:rPr>
        <w:t>y otros</w:t>
      </w:r>
      <w:r w:rsidRPr="00137824">
        <w:rPr>
          <w:rFonts w:ascii="Arial Narrow" w:hAnsi="Arial Narrow"/>
          <w:sz w:val="24"/>
          <w:szCs w:val="24"/>
          <w:lang w:val="es-PE"/>
        </w:rPr>
        <w:t xml:space="preserve"> </w:t>
      </w:r>
      <w:sdt>
        <w:sdtPr>
          <w:rPr>
            <w:rFonts w:ascii="Arial Narrow" w:hAnsi="Arial Narrow"/>
            <w:sz w:val="24"/>
            <w:szCs w:val="24"/>
            <w:lang w:val="es-PE"/>
          </w:rPr>
          <w:id w:val="-1201244670"/>
          <w:citation/>
        </w:sdtPr>
        <w:sdtContent>
          <w:r w:rsidR="00386755" w:rsidRPr="00137824">
            <w:rPr>
              <w:rFonts w:ascii="Arial Narrow" w:hAnsi="Arial Narrow"/>
              <w:sz w:val="24"/>
              <w:szCs w:val="24"/>
              <w:lang w:val="es-PE"/>
            </w:rPr>
            <w:fldChar w:fldCharType="begin"/>
          </w:r>
          <w:r w:rsidR="00B70F48" w:rsidRPr="00137824">
            <w:rPr>
              <w:rFonts w:ascii="Arial Narrow" w:hAnsi="Arial Narrow"/>
              <w:sz w:val="24"/>
              <w:szCs w:val="24"/>
            </w:rPr>
            <w:instrText xml:space="preserve">CITATION Nav13 \n  \t  \l 3082 </w:instrText>
          </w:r>
          <w:r w:rsidR="00386755" w:rsidRPr="00137824">
            <w:rPr>
              <w:rFonts w:ascii="Arial Narrow" w:hAnsi="Arial Narrow"/>
              <w:sz w:val="24"/>
              <w:szCs w:val="24"/>
              <w:lang w:val="es-PE"/>
            </w:rPr>
            <w:fldChar w:fldCharType="separate"/>
          </w:r>
          <w:r w:rsidR="00E652BC" w:rsidRPr="00E652BC">
            <w:rPr>
              <w:rFonts w:ascii="Arial Narrow" w:hAnsi="Arial Narrow"/>
              <w:noProof/>
              <w:sz w:val="24"/>
              <w:szCs w:val="24"/>
            </w:rPr>
            <w:t>(2013)</w:t>
          </w:r>
          <w:r w:rsidR="00386755" w:rsidRPr="00137824">
            <w:rPr>
              <w:rFonts w:ascii="Arial Narrow" w:hAnsi="Arial Narrow"/>
              <w:sz w:val="24"/>
              <w:szCs w:val="24"/>
              <w:lang w:val="es-PE"/>
            </w:rPr>
            <w:fldChar w:fldCharType="end"/>
          </w:r>
        </w:sdtContent>
      </w:sdt>
      <w:r w:rsidRPr="00137824">
        <w:rPr>
          <w:rFonts w:ascii="Arial Narrow" w:hAnsi="Arial Narrow"/>
          <w:sz w:val="24"/>
          <w:szCs w:val="24"/>
          <w:lang w:val="es-PE"/>
        </w:rPr>
        <w:t xml:space="preserve">, se puede definir al Monitoreo de Progreso como la evaluación del progreso del desarrollo por parte del </w:t>
      </w:r>
      <w:proofErr w:type="spellStart"/>
      <w:r w:rsidRPr="00137824">
        <w:rPr>
          <w:rFonts w:ascii="Arial Narrow" w:hAnsi="Arial Narrow"/>
          <w:sz w:val="24"/>
          <w:szCs w:val="24"/>
          <w:lang w:val="es-PE"/>
        </w:rPr>
        <w:t>ProductOwner</w:t>
      </w:r>
      <w:proofErr w:type="spellEnd"/>
      <w:r w:rsidRPr="00137824">
        <w:rPr>
          <w:rFonts w:ascii="Arial Narrow" w:hAnsi="Arial Narrow"/>
          <w:sz w:val="24"/>
          <w:szCs w:val="24"/>
          <w:lang w:val="es-PE"/>
        </w:rPr>
        <w:t xml:space="preserve">; esto es posible si se </w:t>
      </w:r>
      <w:r w:rsidR="002C593A" w:rsidRPr="00137824">
        <w:rPr>
          <w:rFonts w:ascii="Arial Narrow" w:hAnsi="Arial Narrow"/>
          <w:sz w:val="24"/>
          <w:szCs w:val="24"/>
          <w:lang w:val="es-PE"/>
        </w:rPr>
        <w:t>les</w:t>
      </w:r>
      <w:r w:rsidRPr="00137824">
        <w:rPr>
          <w:rFonts w:ascii="Arial Narrow" w:hAnsi="Arial Narrow"/>
          <w:sz w:val="24"/>
          <w:szCs w:val="24"/>
          <w:lang w:val="es-PE"/>
        </w:rPr>
        <w:t xml:space="preserve"> hace un constante mantenimiento a los requerimientos asignados y así verificar el estado de tareas si terminar.</w:t>
      </w:r>
    </w:p>
    <w:p w14:paraId="77C4CE2A" w14:textId="2A7B6C7F" w:rsidR="00EA419B" w:rsidRPr="00137824" w:rsidRDefault="00EA419B" w:rsidP="00EA419B">
      <w:pPr>
        <w:spacing w:line="360" w:lineRule="auto"/>
        <w:jc w:val="both"/>
        <w:rPr>
          <w:rFonts w:ascii="Arial Narrow" w:hAnsi="Arial Narrow"/>
          <w:sz w:val="24"/>
          <w:szCs w:val="24"/>
          <w:lang w:val="es-PE"/>
        </w:rPr>
      </w:pPr>
      <w:r w:rsidRPr="00137824">
        <w:rPr>
          <w:rFonts w:ascii="Arial Narrow" w:hAnsi="Arial Narrow"/>
          <w:sz w:val="24"/>
          <w:szCs w:val="24"/>
          <w:lang w:val="es-PE"/>
        </w:rPr>
        <w:t xml:space="preserve">Por </w:t>
      </w:r>
      <w:r w:rsidR="00EA1075" w:rsidRPr="00137824">
        <w:rPr>
          <w:rFonts w:ascii="Arial Narrow" w:hAnsi="Arial Narrow"/>
          <w:sz w:val="24"/>
          <w:szCs w:val="24"/>
          <w:lang w:val="es-PE"/>
        </w:rPr>
        <w:t>último,</w:t>
      </w:r>
      <w:r w:rsidRPr="00137824">
        <w:rPr>
          <w:rFonts w:ascii="Arial Narrow" w:hAnsi="Arial Narrow"/>
          <w:sz w:val="24"/>
          <w:szCs w:val="24"/>
          <w:lang w:val="es-PE"/>
        </w:rPr>
        <w:t xml:space="preserve"> </w:t>
      </w:r>
      <w:r w:rsidR="002C593A" w:rsidRPr="00137824">
        <w:rPr>
          <w:rFonts w:ascii="Arial Narrow" w:hAnsi="Arial Narrow"/>
          <w:sz w:val="24"/>
          <w:szCs w:val="24"/>
          <w:lang w:val="es-PE"/>
        </w:rPr>
        <w:t>está</w:t>
      </w:r>
      <w:r w:rsidRPr="00137824">
        <w:rPr>
          <w:rFonts w:ascii="Arial Narrow" w:hAnsi="Arial Narrow"/>
          <w:sz w:val="24"/>
          <w:szCs w:val="24"/>
          <w:lang w:val="es-PE"/>
        </w:rPr>
        <w:t xml:space="preserve"> el Incremento, que </w:t>
      </w:r>
      <w:r w:rsidR="002C593A" w:rsidRPr="00137824">
        <w:rPr>
          <w:rFonts w:ascii="Arial Narrow" w:hAnsi="Arial Narrow"/>
          <w:sz w:val="24"/>
          <w:szCs w:val="24"/>
          <w:lang w:val="es-PE"/>
        </w:rPr>
        <w:t>según</w:t>
      </w:r>
      <w:r w:rsidR="00887EE3" w:rsidRPr="00137824">
        <w:rPr>
          <w:rFonts w:ascii="Arial Narrow" w:hAnsi="Arial Narrow"/>
          <w:sz w:val="24"/>
          <w:szCs w:val="24"/>
          <w:lang w:val="es-PE"/>
        </w:rPr>
        <w:t xml:space="preserve"> Espinoza</w:t>
      </w:r>
      <w:r w:rsidRPr="00137824">
        <w:rPr>
          <w:rFonts w:ascii="Arial Narrow" w:hAnsi="Arial Narrow"/>
          <w:sz w:val="24"/>
          <w:szCs w:val="24"/>
          <w:lang w:val="es-PE"/>
        </w:rPr>
        <w:t xml:space="preserve"> </w:t>
      </w:r>
      <w:sdt>
        <w:sdtPr>
          <w:rPr>
            <w:rFonts w:ascii="Arial Narrow" w:hAnsi="Arial Narrow"/>
            <w:sz w:val="24"/>
            <w:szCs w:val="24"/>
            <w:lang w:val="es-PE"/>
          </w:rPr>
          <w:id w:val="909497513"/>
          <w:citation/>
        </w:sdtPr>
        <w:sdtContent>
          <w:r w:rsidR="002C593A" w:rsidRPr="00137824">
            <w:rPr>
              <w:rFonts w:ascii="Arial Narrow" w:hAnsi="Arial Narrow"/>
              <w:sz w:val="24"/>
              <w:szCs w:val="24"/>
              <w:lang w:val="es-PE"/>
            </w:rPr>
            <w:fldChar w:fldCharType="begin"/>
          </w:r>
          <w:r w:rsidR="00BB7A1C" w:rsidRPr="00137824">
            <w:rPr>
              <w:rFonts w:ascii="Arial Narrow" w:hAnsi="Arial Narrow"/>
              <w:sz w:val="24"/>
              <w:szCs w:val="24"/>
            </w:rPr>
            <w:instrText xml:space="preserve">CITATION Esp13 \n  \t  \l 3082 </w:instrText>
          </w:r>
          <w:r w:rsidR="002C593A" w:rsidRPr="00137824">
            <w:rPr>
              <w:rFonts w:ascii="Arial Narrow" w:hAnsi="Arial Narrow"/>
              <w:sz w:val="24"/>
              <w:szCs w:val="24"/>
              <w:lang w:val="es-PE"/>
            </w:rPr>
            <w:fldChar w:fldCharType="separate"/>
          </w:r>
          <w:r w:rsidR="00E652BC" w:rsidRPr="00E652BC">
            <w:rPr>
              <w:rFonts w:ascii="Arial Narrow" w:hAnsi="Arial Narrow"/>
              <w:noProof/>
              <w:sz w:val="24"/>
              <w:szCs w:val="24"/>
            </w:rPr>
            <w:t>(2013)</w:t>
          </w:r>
          <w:r w:rsidR="002C593A" w:rsidRPr="00137824">
            <w:rPr>
              <w:rFonts w:ascii="Arial Narrow" w:hAnsi="Arial Narrow"/>
              <w:sz w:val="24"/>
              <w:szCs w:val="24"/>
              <w:lang w:val="es-PE"/>
            </w:rPr>
            <w:fldChar w:fldCharType="end"/>
          </w:r>
        </w:sdtContent>
      </w:sdt>
      <w:r w:rsidRPr="00137824">
        <w:rPr>
          <w:rFonts w:ascii="Arial Narrow" w:hAnsi="Arial Narrow"/>
          <w:sz w:val="24"/>
          <w:szCs w:val="24"/>
          <w:lang w:val="es-PE"/>
        </w:rPr>
        <w:t xml:space="preserve">, es la acumulación de todas las tareas terminadas obtenidas del </w:t>
      </w:r>
      <w:proofErr w:type="spellStart"/>
      <w:r w:rsidRPr="00137824">
        <w:rPr>
          <w:rFonts w:ascii="Arial Narrow" w:hAnsi="Arial Narrow"/>
          <w:sz w:val="24"/>
          <w:szCs w:val="24"/>
          <w:lang w:val="es-PE"/>
        </w:rPr>
        <w:t>ProductBacklog</w:t>
      </w:r>
      <w:proofErr w:type="spellEnd"/>
      <w:r w:rsidRPr="00137824">
        <w:rPr>
          <w:rFonts w:ascii="Arial Narrow" w:hAnsi="Arial Narrow"/>
          <w:sz w:val="24"/>
          <w:szCs w:val="24"/>
          <w:lang w:val="es-PE"/>
        </w:rPr>
        <w:t xml:space="preserve">, esto se refiere a que tienen que haber completado el diseño, programación, pruebas y documentación; en caso de no terminar algún ítem, se volverá a agregar al </w:t>
      </w:r>
      <w:proofErr w:type="spellStart"/>
      <w:r w:rsidRPr="00137824">
        <w:rPr>
          <w:rFonts w:ascii="Arial Narrow" w:hAnsi="Arial Narrow"/>
          <w:sz w:val="24"/>
          <w:szCs w:val="24"/>
          <w:lang w:val="es-PE"/>
        </w:rPr>
        <w:t>ProductBacklog</w:t>
      </w:r>
      <w:proofErr w:type="spellEnd"/>
      <w:r w:rsidRPr="00137824">
        <w:rPr>
          <w:rFonts w:ascii="Arial Narrow" w:hAnsi="Arial Narrow"/>
          <w:sz w:val="24"/>
          <w:szCs w:val="24"/>
          <w:lang w:val="es-PE"/>
        </w:rPr>
        <w:t xml:space="preserve"> con alta prioridad para su urgente desarrollo en el siguiente Sprint.</w:t>
      </w:r>
    </w:p>
    <w:p w14:paraId="168AFBE1" w14:textId="3D294E02" w:rsidR="00EA419B" w:rsidRPr="00137824" w:rsidRDefault="00EA419B" w:rsidP="00F16158">
      <w:pPr>
        <w:spacing w:line="360" w:lineRule="auto"/>
        <w:jc w:val="both"/>
        <w:rPr>
          <w:rFonts w:ascii="Arial Narrow" w:hAnsi="Arial Narrow"/>
          <w:sz w:val="24"/>
          <w:szCs w:val="24"/>
          <w:lang w:val="es-PE"/>
        </w:rPr>
      </w:pPr>
      <w:r w:rsidRPr="00137824">
        <w:rPr>
          <w:rFonts w:ascii="Arial Narrow" w:hAnsi="Arial Narrow"/>
          <w:sz w:val="24"/>
          <w:szCs w:val="24"/>
          <w:lang w:val="es-PE"/>
        </w:rPr>
        <w:t xml:space="preserve">La </w:t>
      </w:r>
      <w:r w:rsidR="002C593A" w:rsidRPr="00137824">
        <w:rPr>
          <w:rFonts w:ascii="Arial Narrow" w:hAnsi="Arial Narrow"/>
          <w:sz w:val="24"/>
          <w:szCs w:val="24"/>
          <w:lang w:val="es-PE"/>
        </w:rPr>
        <w:t>acumulación</w:t>
      </w:r>
      <w:r w:rsidRPr="00137824">
        <w:rPr>
          <w:rFonts w:ascii="Arial Narrow" w:hAnsi="Arial Narrow"/>
          <w:sz w:val="24"/>
          <w:szCs w:val="24"/>
          <w:lang w:val="es-PE"/>
        </w:rPr>
        <w:t xml:space="preserve"> de los </w:t>
      </w:r>
      <w:r w:rsidR="002C593A" w:rsidRPr="00137824">
        <w:rPr>
          <w:rFonts w:ascii="Arial Narrow" w:hAnsi="Arial Narrow"/>
          <w:sz w:val="24"/>
          <w:szCs w:val="24"/>
          <w:lang w:val="es-PE"/>
        </w:rPr>
        <w:t>ítems</w:t>
      </w:r>
      <w:r w:rsidRPr="00137824">
        <w:rPr>
          <w:rFonts w:ascii="Arial Narrow" w:hAnsi="Arial Narrow"/>
          <w:sz w:val="24"/>
          <w:szCs w:val="24"/>
          <w:lang w:val="es-PE"/>
        </w:rPr>
        <w:t xml:space="preserve"> ya terminados y funcionales, es el producto a entregar según los requerimientos.</w:t>
      </w:r>
    </w:p>
    <w:p w14:paraId="352059B6" w14:textId="5E17E68A" w:rsidR="002B0337" w:rsidRPr="00137824" w:rsidRDefault="00223082" w:rsidP="002B0337">
      <w:pPr>
        <w:spacing w:line="360" w:lineRule="auto"/>
        <w:jc w:val="both"/>
        <w:rPr>
          <w:rFonts w:ascii="Arial Narrow" w:hAnsi="Arial Narrow"/>
          <w:sz w:val="24"/>
          <w:szCs w:val="24"/>
          <w:lang w:val="es-PE"/>
        </w:rPr>
      </w:pPr>
      <w:r w:rsidRPr="00137824">
        <w:rPr>
          <w:rFonts w:ascii="Arial Narrow" w:hAnsi="Arial Narrow"/>
          <w:sz w:val="24"/>
          <w:szCs w:val="24"/>
          <w:lang w:val="es-PE"/>
        </w:rPr>
        <w:t>Según</w:t>
      </w:r>
      <w:r w:rsidR="006E1690" w:rsidRPr="00137824">
        <w:rPr>
          <w:rFonts w:ascii="Arial Narrow" w:hAnsi="Arial Narrow"/>
          <w:sz w:val="24"/>
          <w:szCs w:val="24"/>
          <w:lang w:val="es-PE"/>
        </w:rPr>
        <w:t xml:space="preserve"> </w:t>
      </w:r>
      <w:proofErr w:type="spellStart"/>
      <w:r w:rsidR="006E1690" w:rsidRPr="00137824">
        <w:rPr>
          <w:rFonts w:ascii="Arial Narrow" w:hAnsi="Arial Narrow"/>
          <w:sz w:val="24"/>
          <w:szCs w:val="24"/>
          <w:lang w:val="es-PE"/>
        </w:rPr>
        <w:t>Bahit</w:t>
      </w:r>
      <w:proofErr w:type="spellEnd"/>
      <w:r w:rsidRPr="00137824">
        <w:rPr>
          <w:rFonts w:ascii="Arial Narrow" w:hAnsi="Arial Narrow"/>
          <w:sz w:val="24"/>
          <w:szCs w:val="24"/>
          <w:lang w:val="es-PE"/>
        </w:rPr>
        <w:t xml:space="preserve"> </w:t>
      </w:r>
      <w:sdt>
        <w:sdtPr>
          <w:rPr>
            <w:rFonts w:ascii="Arial Narrow" w:hAnsi="Arial Narrow"/>
            <w:sz w:val="24"/>
            <w:szCs w:val="24"/>
            <w:lang w:val="es-PE"/>
          </w:rPr>
          <w:id w:val="1139461100"/>
          <w:citation/>
        </w:sdtPr>
        <w:sdtContent>
          <w:r w:rsidRPr="00137824">
            <w:rPr>
              <w:rFonts w:ascii="Arial Narrow" w:hAnsi="Arial Narrow"/>
              <w:sz w:val="24"/>
              <w:szCs w:val="24"/>
              <w:lang w:val="es-PE"/>
            </w:rPr>
            <w:fldChar w:fldCharType="begin"/>
          </w:r>
          <w:r w:rsidR="00B70F48" w:rsidRPr="00137824">
            <w:rPr>
              <w:rFonts w:ascii="Arial Narrow" w:hAnsi="Arial Narrow"/>
              <w:sz w:val="24"/>
              <w:szCs w:val="24"/>
            </w:rPr>
            <w:instrText xml:space="preserve">CITATION Bah12 \n  \t  \l 3082 </w:instrText>
          </w:r>
          <w:r w:rsidRPr="00137824">
            <w:rPr>
              <w:rFonts w:ascii="Arial Narrow" w:hAnsi="Arial Narrow"/>
              <w:sz w:val="24"/>
              <w:szCs w:val="24"/>
              <w:lang w:val="es-PE"/>
            </w:rPr>
            <w:fldChar w:fldCharType="separate"/>
          </w:r>
          <w:r w:rsidR="00E652BC" w:rsidRPr="00E652BC">
            <w:rPr>
              <w:rFonts w:ascii="Arial Narrow" w:hAnsi="Arial Narrow"/>
              <w:noProof/>
              <w:sz w:val="24"/>
              <w:szCs w:val="24"/>
            </w:rPr>
            <w:t>(2012)</w:t>
          </w:r>
          <w:r w:rsidRPr="00137824">
            <w:rPr>
              <w:rFonts w:ascii="Arial Narrow" w:hAnsi="Arial Narrow"/>
              <w:sz w:val="24"/>
              <w:szCs w:val="24"/>
              <w:lang w:val="es-PE"/>
            </w:rPr>
            <w:fldChar w:fldCharType="end"/>
          </w:r>
        </w:sdtContent>
      </w:sdt>
      <w:r w:rsidRPr="00137824">
        <w:rPr>
          <w:rFonts w:ascii="Arial Narrow" w:hAnsi="Arial Narrow"/>
          <w:sz w:val="24"/>
          <w:szCs w:val="24"/>
          <w:lang w:val="es-PE"/>
        </w:rPr>
        <w:t xml:space="preserve">, </w:t>
      </w:r>
      <w:r w:rsidR="002B0337" w:rsidRPr="00137824">
        <w:rPr>
          <w:rFonts w:ascii="Arial Narrow" w:hAnsi="Arial Narrow"/>
          <w:sz w:val="24"/>
          <w:szCs w:val="24"/>
          <w:lang w:val="es-PE"/>
        </w:rPr>
        <w:t xml:space="preserve">Extreme </w:t>
      </w:r>
      <w:proofErr w:type="spellStart"/>
      <w:r w:rsidR="002B0337" w:rsidRPr="00137824">
        <w:rPr>
          <w:rFonts w:ascii="Arial Narrow" w:hAnsi="Arial Narrow"/>
          <w:sz w:val="24"/>
          <w:szCs w:val="24"/>
          <w:lang w:val="es-PE"/>
        </w:rPr>
        <w:t>programming</w:t>
      </w:r>
      <w:proofErr w:type="spellEnd"/>
      <w:r w:rsidR="002B0337" w:rsidRPr="00137824">
        <w:rPr>
          <w:rFonts w:ascii="Arial Narrow" w:hAnsi="Arial Narrow"/>
          <w:sz w:val="24"/>
          <w:szCs w:val="24"/>
          <w:lang w:val="es-PE"/>
        </w:rPr>
        <w:t xml:space="preserve">, también llamada XP, viene a ser una metodología que nace en 1996 de la mano de Ward Cunningham, Kent Beck y Ron Jeffries. En contraste a otras metodologías ágiles como Scrum, XP propone únicamente un conjunto de prácticas técnicas que se aplicarían de manera simultánea para enfatizar los efectos positivos del proceso de desarrollo de software. La metodología ya mencionada se apoya en valores que enfatizan la esencia cooperativa del equipo. Estos son la comunicación, la simplicidad, la </w:t>
      </w:r>
      <w:r w:rsidRPr="00137824">
        <w:rPr>
          <w:rFonts w:ascii="Arial Narrow" w:hAnsi="Arial Narrow"/>
          <w:sz w:val="24"/>
          <w:szCs w:val="24"/>
          <w:lang w:val="es-PE"/>
        </w:rPr>
        <w:t>retroalimentación, el</w:t>
      </w:r>
      <w:r w:rsidR="002B0337" w:rsidRPr="00137824">
        <w:rPr>
          <w:rFonts w:ascii="Arial Narrow" w:hAnsi="Arial Narrow"/>
          <w:sz w:val="24"/>
          <w:szCs w:val="24"/>
          <w:lang w:val="es-PE"/>
        </w:rPr>
        <w:t xml:space="preserve"> respeto y el coraje. </w:t>
      </w:r>
    </w:p>
    <w:p w14:paraId="359E580E" w14:textId="29E5DB9C" w:rsidR="002B0337" w:rsidRPr="00137824" w:rsidRDefault="001336EB" w:rsidP="002B0337">
      <w:pPr>
        <w:spacing w:line="360" w:lineRule="auto"/>
        <w:jc w:val="both"/>
        <w:rPr>
          <w:rFonts w:ascii="Arial Narrow" w:hAnsi="Arial Narrow"/>
          <w:sz w:val="24"/>
          <w:szCs w:val="24"/>
          <w:lang w:val="es-PE"/>
        </w:rPr>
      </w:pPr>
      <w:r w:rsidRPr="00137824">
        <w:rPr>
          <w:rFonts w:ascii="Arial Narrow" w:hAnsi="Arial Narrow"/>
          <w:sz w:val="24"/>
          <w:szCs w:val="24"/>
          <w:lang w:val="es-PE"/>
        </w:rPr>
        <w:t>Por</w:t>
      </w:r>
      <w:r w:rsidR="00875DFC" w:rsidRPr="00137824">
        <w:rPr>
          <w:rFonts w:ascii="Arial Narrow" w:hAnsi="Arial Narrow"/>
          <w:sz w:val="24"/>
          <w:szCs w:val="24"/>
          <w:lang w:val="es-PE"/>
        </w:rPr>
        <w:t xml:space="preserve"> Meléndez </w:t>
      </w:r>
      <w:r w:rsidR="00A96197">
        <w:rPr>
          <w:rFonts w:ascii="Arial Narrow" w:hAnsi="Arial Narrow"/>
          <w:sz w:val="24"/>
          <w:szCs w:val="24"/>
          <w:lang w:val="es-PE"/>
        </w:rPr>
        <w:t>y otros</w:t>
      </w:r>
      <w:r w:rsidR="00223082" w:rsidRPr="00137824">
        <w:rPr>
          <w:rFonts w:ascii="Arial Narrow" w:hAnsi="Arial Narrow"/>
          <w:sz w:val="24"/>
          <w:szCs w:val="24"/>
          <w:lang w:val="es-PE"/>
        </w:rPr>
        <w:t xml:space="preserve"> </w:t>
      </w:r>
      <w:sdt>
        <w:sdtPr>
          <w:rPr>
            <w:rFonts w:ascii="Arial Narrow" w:hAnsi="Arial Narrow"/>
            <w:sz w:val="24"/>
            <w:szCs w:val="24"/>
            <w:lang w:val="es-PE"/>
          </w:rPr>
          <w:id w:val="305293087"/>
          <w:citation/>
        </w:sdtPr>
        <w:sdtContent>
          <w:r w:rsidR="00223082" w:rsidRPr="00137824">
            <w:rPr>
              <w:rFonts w:ascii="Arial Narrow" w:hAnsi="Arial Narrow"/>
              <w:sz w:val="24"/>
              <w:szCs w:val="24"/>
              <w:lang w:val="es-PE"/>
            </w:rPr>
            <w:fldChar w:fldCharType="begin"/>
          </w:r>
          <w:r w:rsidR="001578E5" w:rsidRPr="00137824">
            <w:rPr>
              <w:rFonts w:ascii="Arial Narrow" w:hAnsi="Arial Narrow"/>
              <w:sz w:val="24"/>
              <w:szCs w:val="24"/>
            </w:rPr>
            <w:instrText xml:space="preserve">CITATION MEL16 \n  \t  \l 3082 </w:instrText>
          </w:r>
          <w:r w:rsidR="00223082" w:rsidRPr="00137824">
            <w:rPr>
              <w:rFonts w:ascii="Arial Narrow" w:hAnsi="Arial Narrow"/>
              <w:sz w:val="24"/>
              <w:szCs w:val="24"/>
              <w:lang w:val="es-PE"/>
            </w:rPr>
            <w:fldChar w:fldCharType="separate"/>
          </w:r>
          <w:r w:rsidR="00E652BC" w:rsidRPr="00E652BC">
            <w:rPr>
              <w:rFonts w:ascii="Arial Narrow" w:hAnsi="Arial Narrow"/>
              <w:noProof/>
              <w:sz w:val="24"/>
              <w:szCs w:val="24"/>
            </w:rPr>
            <w:t>(2016)</w:t>
          </w:r>
          <w:r w:rsidR="00223082" w:rsidRPr="00137824">
            <w:rPr>
              <w:rFonts w:ascii="Arial Narrow" w:hAnsi="Arial Narrow"/>
              <w:sz w:val="24"/>
              <w:szCs w:val="24"/>
              <w:lang w:val="es-PE"/>
            </w:rPr>
            <w:fldChar w:fldCharType="end"/>
          </w:r>
        </w:sdtContent>
      </w:sdt>
      <w:r w:rsidRPr="00137824">
        <w:rPr>
          <w:rFonts w:ascii="Arial Narrow" w:hAnsi="Arial Narrow"/>
          <w:sz w:val="24"/>
          <w:szCs w:val="24"/>
          <w:lang w:val="es-PE"/>
        </w:rPr>
        <w:t>, l</w:t>
      </w:r>
      <w:r w:rsidR="002B0337" w:rsidRPr="00137824">
        <w:rPr>
          <w:rFonts w:ascii="Arial Narrow" w:hAnsi="Arial Narrow"/>
          <w:sz w:val="24"/>
          <w:szCs w:val="24"/>
          <w:lang w:val="es-PE"/>
        </w:rPr>
        <w:t>os objetivos de la metodología podrían resumirse en la satisfacción del cliente, la potenciación del trabajo en equipo y la minimización del riesgo de un proyecto fallido, esto es lograble gracias a que la metodología se describe como un proceso basado en prueba y error, así como también en la participación activa del cliente, quién debe estar dispuesto a validar las distintas entregas cortas del equipo.</w:t>
      </w:r>
    </w:p>
    <w:p w14:paraId="19A0A993" w14:textId="417CA953" w:rsidR="0064696F" w:rsidRPr="00137824" w:rsidRDefault="001336EB" w:rsidP="00F16158">
      <w:pPr>
        <w:spacing w:line="360" w:lineRule="auto"/>
        <w:jc w:val="both"/>
        <w:rPr>
          <w:rFonts w:ascii="Arial Narrow" w:hAnsi="Arial Narrow"/>
          <w:sz w:val="24"/>
          <w:szCs w:val="24"/>
          <w:lang w:val="es-PE"/>
        </w:rPr>
      </w:pPr>
      <w:r w:rsidRPr="00137824">
        <w:rPr>
          <w:rFonts w:ascii="Arial Narrow" w:hAnsi="Arial Narrow"/>
          <w:sz w:val="24"/>
          <w:szCs w:val="24"/>
          <w:lang w:val="es-PE"/>
        </w:rPr>
        <w:t>Denotado de</w:t>
      </w:r>
      <w:r w:rsidR="001F7346" w:rsidRPr="00137824">
        <w:rPr>
          <w:rFonts w:ascii="Arial Narrow" w:hAnsi="Arial Narrow"/>
          <w:sz w:val="24"/>
          <w:szCs w:val="24"/>
          <w:lang w:val="es-PE"/>
        </w:rPr>
        <w:t xml:space="preserve"> Rosado </w:t>
      </w:r>
      <w:r w:rsidR="00A96197">
        <w:rPr>
          <w:rFonts w:ascii="Arial Narrow" w:hAnsi="Arial Narrow"/>
          <w:sz w:val="24"/>
          <w:szCs w:val="24"/>
          <w:lang w:val="es-PE"/>
        </w:rPr>
        <w:t>y otros</w:t>
      </w:r>
      <w:r w:rsidR="00247A26" w:rsidRPr="00137824">
        <w:rPr>
          <w:rFonts w:ascii="Arial Narrow" w:hAnsi="Arial Narrow"/>
          <w:sz w:val="24"/>
          <w:szCs w:val="24"/>
          <w:lang w:val="es-PE"/>
        </w:rPr>
        <w:t xml:space="preserve"> </w:t>
      </w:r>
      <w:sdt>
        <w:sdtPr>
          <w:rPr>
            <w:rFonts w:ascii="Arial Narrow" w:hAnsi="Arial Narrow"/>
            <w:sz w:val="24"/>
            <w:szCs w:val="24"/>
            <w:lang w:val="es-PE"/>
          </w:rPr>
          <w:id w:val="1859384921"/>
          <w:citation/>
        </w:sdtPr>
        <w:sdtContent>
          <w:r w:rsidR="0004635C" w:rsidRPr="00137824">
            <w:rPr>
              <w:rFonts w:ascii="Arial Narrow" w:hAnsi="Arial Narrow"/>
              <w:sz w:val="24"/>
              <w:szCs w:val="24"/>
              <w:lang w:val="es-PE"/>
            </w:rPr>
            <w:fldChar w:fldCharType="begin"/>
          </w:r>
          <w:r w:rsidR="00B70F48" w:rsidRPr="00137824">
            <w:rPr>
              <w:rFonts w:ascii="Arial Narrow" w:hAnsi="Arial Narrow"/>
              <w:sz w:val="24"/>
              <w:szCs w:val="24"/>
            </w:rPr>
            <w:instrText xml:space="preserve">CITATION Ros12 \n  \t  \l 3082 </w:instrText>
          </w:r>
          <w:r w:rsidR="0004635C" w:rsidRPr="00137824">
            <w:rPr>
              <w:rFonts w:ascii="Arial Narrow" w:hAnsi="Arial Narrow"/>
              <w:sz w:val="24"/>
              <w:szCs w:val="24"/>
              <w:lang w:val="es-PE"/>
            </w:rPr>
            <w:fldChar w:fldCharType="separate"/>
          </w:r>
          <w:r w:rsidR="00E652BC" w:rsidRPr="00E652BC">
            <w:rPr>
              <w:rFonts w:ascii="Arial Narrow" w:hAnsi="Arial Narrow"/>
              <w:noProof/>
              <w:sz w:val="24"/>
              <w:szCs w:val="24"/>
            </w:rPr>
            <w:t>(2012)</w:t>
          </w:r>
          <w:r w:rsidR="0004635C" w:rsidRPr="00137824">
            <w:rPr>
              <w:rFonts w:ascii="Arial Narrow" w:hAnsi="Arial Narrow"/>
              <w:sz w:val="24"/>
              <w:szCs w:val="24"/>
              <w:lang w:val="es-PE"/>
            </w:rPr>
            <w:fldChar w:fldCharType="end"/>
          </w:r>
        </w:sdtContent>
      </w:sdt>
      <w:r w:rsidRPr="00137824">
        <w:rPr>
          <w:rFonts w:ascii="Arial Narrow" w:hAnsi="Arial Narrow"/>
          <w:sz w:val="24"/>
          <w:szCs w:val="24"/>
          <w:lang w:val="es-PE"/>
        </w:rPr>
        <w:t>, t</w:t>
      </w:r>
      <w:r w:rsidR="002B0337" w:rsidRPr="00137824">
        <w:rPr>
          <w:rFonts w:ascii="Arial Narrow" w:hAnsi="Arial Narrow"/>
          <w:sz w:val="24"/>
          <w:szCs w:val="24"/>
          <w:lang w:val="es-PE"/>
        </w:rPr>
        <w:t>odas las reglas que se ejecutan dentro de la metodología de XP, suceden dentro de cuatro etapas estructurales: planeación, diseño, codificación y pruebas.</w:t>
      </w:r>
    </w:p>
    <w:p w14:paraId="055426AC" w14:textId="4CC70743" w:rsidR="00735DDE" w:rsidRPr="00F33185" w:rsidRDefault="00735DDE" w:rsidP="00610B44">
      <w:pPr>
        <w:spacing w:line="480" w:lineRule="auto"/>
        <w:rPr>
          <w:rFonts w:ascii="Arial Narrow" w:hAnsi="Arial Narrow"/>
          <w:i/>
          <w:iCs/>
          <w:sz w:val="20"/>
          <w:szCs w:val="20"/>
        </w:rPr>
      </w:pPr>
      <w:bookmarkStart w:id="12" w:name="_Toc94786168"/>
      <w:r w:rsidRPr="00610B44">
        <w:rPr>
          <w:rFonts w:ascii="Arial Narrow" w:hAnsi="Arial Narrow"/>
          <w:b/>
          <w:bCs/>
          <w:sz w:val="20"/>
          <w:szCs w:val="20"/>
        </w:rPr>
        <w:lastRenderedPageBreak/>
        <w:t xml:space="preserve">Figura </w:t>
      </w:r>
      <w:r w:rsidRPr="00610B44">
        <w:rPr>
          <w:rFonts w:ascii="Arial Narrow" w:hAnsi="Arial Narrow"/>
          <w:b/>
          <w:bCs/>
          <w:i/>
          <w:iCs/>
          <w:sz w:val="20"/>
          <w:szCs w:val="20"/>
        </w:rPr>
        <w:fldChar w:fldCharType="begin"/>
      </w:r>
      <w:r w:rsidRPr="00610B44">
        <w:rPr>
          <w:rFonts w:ascii="Arial Narrow" w:hAnsi="Arial Narrow"/>
          <w:b/>
          <w:bCs/>
          <w:sz w:val="20"/>
          <w:szCs w:val="20"/>
        </w:rPr>
        <w:instrText xml:space="preserve"> SEQ Figura \* ARABIC </w:instrText>
      </w:r>
      <w:r w:rsidRPr="00610B44">
        <w:rPr>
          <w:rFonts w:ascii="Arial Narrow" w:hAnsi="Arial Narrow"/>
          <w:b/>
          <w:bCs/>
          <w:i/>
          <w:iCs/>
          <w:sz w:val="20"/>
          <w:szCs w:val="20"/>
        </w:rPr>
        <w:fldChar w:fldCharType="separate"/>
      </w:r>
      <w:r w:rsidR="00EA2385">
        <w:rPr>
          <w:rFonts w:ascii="Arial Narrow" w:hAnsi="Arial Narrow"/>
          <w:b/>
          <w:bCs/>
          <w:noProof/>
          <w:sz w:val="20"/>
          <w:szCs w:val="20"/>
        </w:rPr>
        <w:t>4</w:t>
      </w:r>
      <w:r w:rsidRPr="00610B44">
        <w:rPr>
          <w:rFonts w:ascii="Arial Narrow" w:hAnsi="Arial Narrow"/>
          <w:b/>
          <w:bCs/>
          <w:i/>
          <w:iCs/>
          <w:sz w:val="20"/>
          <w:szCs w:val="20"/>
        </w:rPr>
        <w:fldChar w:fldCharType="end"/>
      </w:r>
      <w:r w:rsidR="00F33185" w:rsidRPr="00F33185">
        <w:rPr>
          <w:rFonts w:ascii="Arial Narrow" w:hAnsi="Arial Narrow"/>
          <w:sz w:val="20"/>
          <w:szCs w:val="20"/>
        </w:rPr>
        <w:br/>
      </w:r>
      <w:r w:rsidRPr="00610B44">
        <w:rPr>
          <w:rFonts w:ascii="Arial Narrow" w:hAnsi="Arial Narrow"/>
          <w:i/>
          <w:iCs/>
          <w:sz w:val="20"/>
          <w:szCs w:val="20"/>
        </w:rPr>
        <w:t>Etapas de Desarrollo de XP</w:t>
      </w:r>
      <w:bookmarkEnd w:id="12"/>
    </w:p>
    <w:p w14:paraId="588850D6" w14:textId="659CB6EF" w:rsidR="002B0337" w:rsidRPr="00137824" w:rsidRDefault="00735DDE" w:rsidP="00EC66A6">
      <w:pPr>
        <w:spacing w:line="360" w:lineRule="auto"/>
        <w:rPr>
          <w:rFonts w:ascii="Arial Narrow" w:hAnsi="Arial Narrow"/>
          <w:sz w:val="24"/>
          <w:szCs w:val="24"/>
          <w:lang w:val="es-PE"/>
        </w:rPr>
      </w:pPr>
      <w:r w:rsidRPr="00137824">
        <w:rPr>
          <w:noProof/>
        </w:rPr>
        <w:drawing>
          <wp:inline distT="0" distB="0" distL="0" distR="0" wp14:anchorId="3CF6041C" wp14:editId="63088A46">
            <wp:extent cx="3933393" cy="3019425"/>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948638" cy="3031127"/>
                    </a:xfrm>
                    <a:prstGeom prst="rect">
                      <a:avLst/>
                    </a:prstGeom>
                    <a:noFill/>
                    <a:ln>
                      <a:noFill/>
                    </a:ln>
                  </pic:spPr>
                </pic:pic>
              </a:graphicData>
            </a:graphic>
          </wp:inline>
        </w:drawing>
      </w:r>
    </w:p>
    <w:p w14:paraId="204A3E59" w14:textId="1EEEC74F" w:rsidR="002B0337" w:rsidRPr="00137824" w:rsidRDefault="00735DDE" w:rsidP="002B0337">
      <w:pPr>
        <w:spacing w:line="360" w:lineRule="auto"/>
        <w:jc w:val="both"/>
        <w:rPr>
          <w:rFonts w:ascii="Times New Roman" w:hAnsi="Times New Roman" w:cs="Times New Roman"/>
          <w:sz w:val="20"/>
          <w:szCs w:val="20"/>
          <w:lang w:val="es-PE"/>
        </w:rPr>
      </w:pPr>
      <w:r w:rsidRPr="00137824">
        <w:rPr>
          <w:rFonts w:ascii="Times New Roman" w:hAnsi="Times New Roman" w:cs="Times New Roman"/>
          <w:sz w:val="20"/>
          <w:szCs w:val="20"/>
          <w:lang w:val="es-PE"/>
        </w:rPr>
        <w:t>Fuente: Adaptado de</w:t>
      </w:r>
      <w:r w:rsidR="00D31EC9" w:rsidRPr="00137824">
        <w:rPr>
          <w:rFonts w:ascii="Times New Roman" w:hAnsi="Times New Roman" w:cs="Times New Roman"/>
          <w:sz w:val="20"/>
          <w:szCs w:val="20"/>
          <w:lang w:val="es-PE"/>
        </w:rPr>
        <w:t xml:space="preserve"> Rosado </w:t>
      </w:r>
      <w:r w:rsidR="00A96197">
        <w:rPr>
          <w:rFonts w:ascii="Times New Roman" w:hAnsi="Times New Roman" w:cs="Times New Roman"/>
          <w:sz w:val="20"/>
          <w:szCs w:val="20"/>
          <w:lang w:val="es-PE"/>
        </w:rPr>
        <w:t>y otros</w:t>
      </w:r>
      <w:r w:rsidR="00E15615" w:rsidRPr="00137824">
        <w:rPr>
          <w:rFonts w:ascii="Times New Roman" w:hAnsi="Times New Roman" w:cs="Times New Roman"/>
          <w:sz w:val="20"/>
          <w:szCs w:val="20"/>
          <w:lang w:val="es-PE"/>
        </w:rPr>
        <w:t xml:space="preserve"> </w:t>
      </w:r>
      <w:sdt>
        <w:sdtPr>
          <w:rPr>
            <w:rFonts w:ascii="Times New Roman" w:hAnsi="Times New Roman" w:cs="Times New Roman"/>
            <w:sz w:val="20"/>
            <w:szCs w:val="20"/>
            <w:lang w:val="es-PE"/>
          </w:rPr>
          <w:id w:val="56210419"/>
          <w:citation/>
        </w:sdtPr>
        <w:sdtContent>
          <w:r w:rsidR="00E15615" w:rsidRPr="00137824">
            <w:rPr>
              <w:rFonts w:ascii="Times New Roman" w:hAnsi="Times New Roman" w:cs="Times New Roman"/>
              <w:sz w:val="20"/>
              <w:szCs w:val="20"/>
              <w:lang w:val="es-PE"/>
            </w:rPr>
            <w:fldChar w:fldCharType="begin"/>
          </w:r>
          <w:r w:rsidR="00B70F48" w:rsidRPr="00137824">
            <w:rPr>
              <w:rFonts w:ascii="Times New Roman" w:hAnsi="Times New Roman" w:cs="Times New Roman"/>
              <w:sz w:val="20"/>
              <w:szCs w:val="20"/>
            </w:rPr>
            <w:instrText xml:space="preserve">CITATION Ros12 \n  \t  \l 3082 </w:instrText>
          </w:r>
          <w:r w:rsidR="00E15615" w:rsidRPr="00137824">
            <w:rPr>
              <w:rFonts w:ascii="Times New Roman" w:hAnsi="Times New Roman" w:cs="Times New Roman"/>
              <w:sz w:val="20"/>
              <w:szCs w:val="20"/>
              <w:lang w:val="es-PE"/>
            </w:rPr>
            <w:fldChar w:fldCharType="separate"/>
          </w:r>
          <w:r w:rsidR="00E652BC" w:rsidRPr="00E652BC">
            <w:rPr>
              <w:rFonts w:ascii="Times New Roman" w:hAnsi="Times New Roman" w:cs="Times New Roman"/>
              <w:noProof/>
              <w:sz w:val="20"/>
              <w:szCs w:val="20"/>
            </w:rPr>
            <w:t>(2012)</w:t>
          </w:r>
          <w:r w:rsidR="00E15615" w:rsidRPr="00137824">
            <w:rPr>
              <w:rFonts w:ascii="Times New Roman" w:hAnsi="Times New Roman" w:cs="Times New Roman"/>
              <w:sz w:val="20"/>
              <w:szCs w:val="20"/>
              <w:lang w:val="es-PE"/>
            </w:rPr>
            <w:fldChar w:fldCharType="end"/>
          </w:r>
        </w:sdtContent>
      </w:sdt>
      <w:r w:rsidR="00D31EC9" w:rsidRPr="00137824">
        <w:rPr>
          <w:rFonts w:ascii="Times New Roman" w:hAnsi="Times New Roman" w:cs="Times New Roman"/>
          <w:sz w:val="20"/>
          <w:szCs w:val="20"/>
          <w:lang w:val="es-PE"/>
        </w:rPr>
        <w:t>.</w:t>
      </w:r>
    </w:p>
    <w:p w14:paraId="5DA2841C" w14:textId="72DF8445" w:rsidR="004E760C" w:rsidRPr="00137824" w:rsidRDefault="004E760C" w:rsidP="002B0337">
      <w:pPr>
        <w:spacing w:line="360" w:lineRule="auto"/>
        <w:jc w:val="both"/>
        <w:rPr>
          <w:rFonts w:ascii="Arial Narrow" w:hAnsi="Arial Narrow"/>
          <w:sz w:val="24"/>
          <w:szCs w:val="24"/>
          <w:lang w:val="es-PE"/>
        </w:rPr>
      </w:pPr>
      <w:r w:rsidRPr="00137824">
        <w:rPr>
          <w:rFonts w:ascii="Arial Narrow" w:hAnsi="Arial Narrow"/>
          <w:sz w:val="24"/>
          <w:szCs w:val="24"/>
          <w:lang w:val="es-PE"/>
        </w:rPr>
        <w:t>XP presenta las siguientes fases:</w:t>
      </w:r>
    </w:p>
    <w:p w14:paraId="06117A21" w14:textId="234D35DB" w:rsidR="00E520F5" w:rsidRPr="00137824" w:rsidRDefault="004E760C" w:rsidP="00E520F5">
      <w:pPr>
        <w:spacing w:line="360" w:lineRule="auto"/>
        <w:jc w:val="both"/>
        <w:rPr>
          <w:rFonts w:ascii="Arial Narrow" w:hAnsi="Arial Narrow"/>
          <w:sz w:val="24"/>
          <w:szCs w:val="24"/>
          <w:lang w:val="es-PE"/>
        </w:rPr>
      </w:pPr>
      <w:r w:rsidRPr="00137824">
        <w:rPr>
          <w:rFonts w:ascii="Arial Narrow" w:hAnsi="Arial Narrow"/>
          <w:sz w:val="24"/>
          <w:szCs w:val="24"/>
          <w:lang w:val="es-PE"/>
        </w:rPr>
        <w:t xml:space="preserve">La primera fase es </w:t>
      </w:r>
      <w:r w:rsidR="002B0337" w:rsidRPr="00137824">
        <w:rPr>
          <w:rFonts w:ascii="Arial Narrow" w:hAnsi="Arial Narrow"/>
          <w:sz w:val="24"/>
          <w:szCs w:val="24"/>
          <w:lang w:val="es-PE"/>
        </w:rPr>
        <w:t>la planeación</w:t>
      </w:r>
      <w:r w:rsidRPr="00137824">
        <w:rPr>
          <w:rFonts w:ascii="Arial Narrow" w:hAnsi="Arial Narrow"/>
          <w:sz w:val="24"/>
          <w:szCs w:val="24"/>
          <w:lang w:val="es-PE"/>
        </w:rPr>
        <w:t>,</w:t>
      </w:r>
      <w:r w:rsidR="002B0337" w:rsidRPr="00137824">
        <w:rPr>
          <w:rFonts w:ascii="Arial Narrow" w:hAnsi="Arial Narrow"/>
          <w:sz w:val="24"/>
          <w:szCs w:val="24"/>
          <w:lang w:val="es-PE"/>
        </w:rPr>
        <w:t xml:space="preserve"> es menester siempre escuchar a los clientes y transformar sus necesidades en requerimientos del sistema, así como entender el contexto del negocio para determinar las funcionalidades que se requieren</w:t>
      </w:r>
      <w:r w:rsidR="002B0337" w:rsidRPr="00137824">
        <w:rPr>
          <w:rFonts w:ascii="Arial Narrow" w:hAnsi="Arial Narrow"/>
          <w:color w:val="FF0000"/>
          <w:sz w:val="24"/>
          <w:szCs w:val="24"/>
          <w:lang w:val="es-PE"/>
        </w:rPr>
        <w:t xml:space="preserve">. </w:t>
      </w:r>
      <w:r w:rsidR="002B0337" w:rsidRPr="00137824">
        <w:rPr>
          <w:rFonts w:ascii="Arial Narrow" w:hAnsi="Arial Narrow"/>
          <w:sz w:val="24"/>
          <w:szCs w:val="24"/>
          <w:lang w:val="es-PE"/>
        </w:rPr>
        <w:t>Como resultado de esta etapa se debe construir las Historias de Usuario, las cuales describirán a detalle la interacción esperada entre el usuario y el sistema. Luego el equipo dividirá las historias en tareas, se estimará el esfuerzo y recursos requeridos para la implementación, se generará el plan de productos entregables y las reuniones diarias.</w:t>
      </w:r>
      <w:r w:rsidR="007B220E" w:rsidRPr="00137824">
        <w:rPr>
          <w:rFonts w:ascii="Arial Narrow" w:hAnsi="Arial Narrow"/>
          <w:sz w:val="24"/>
          <w:szCs w:val="24"/>
          <w:lang w:val="es-PE"/>
        </w:rPr>
        <w:t xml:space="preserve"> En esta fase se manifiestan los siguientes </w:t>
      </w:r>
      <w:r w:rsidR="00AF0D0A" w:rsidRPr="00137824">
        <w:rPr>
          <w:rFonts w:ascii="Arial Narrow" w:hAnsi="Arial Narrow"/>
          <w:sz w:val="24"/>
          <w:szCs w:val="24"/>
          <w:lang w:val="es-PE"/>
        </w:rPr>
        <w:t>conceptos</w:t>
      </w:r>
      <w:r w:rsidR="007B220E" w:rsidRPr="00137824">
        <w:rPr>
          <w:rFonts w:ascii="Arial Narrow" w:hAnsi="Arial Narrow"/>
          <w:sz w:val="24"/>
          <w:szCs w:val="24"/>
          <w:lang w:val="es-PE"/>
        </w:rPr>
        <w:t xml:space="preserve"> a tratar:</w:t>
      </w:r>
    </w:p>
    <w:p w14:paraId="644B1441" w14:textId="50ACAFF1" w:rsidR="00000905" w:rsidRPr="00137824" w:rsidRDefault="00E520F5" w:rsidP="00E520F5">
      <w:pPr>
        <w:spacing w:line="360" w:lineRule="auto"/>
        <w:jc w:val="both"/>
        <w:rPr>
          <w:rFonts w:ascii="Arial Narrow" w:hAnsi="Arial Narrow"/>
          <w:sz w:val="24"/>
          <w:szCs w:val="24"/>
          <w:lang w:val="es-PE"/>
        </w:rPr>
      </w:pPr>
      <w:r w:rsidRPr="00137824">
        <w:rPr>
          <w:rFonts w:ascii="Arial Narrow" w:hAnsi="Arial Narrow"/>
          <w:sz w:val="24"/>
          <w:szCs w:val="24"/>
          <w:lang w:val="es-PE"/>
        </w:rPr>
        <w:t>Las Historias de Usuarios, como dice</w:t>
      </w:r>
      <w:r w:rsidR="00000905" w:rsidRPr="00137824">
        <w:rPr>
          <w:rFonts w:ascii="Arial Narrow" w:hAnsi="Arial Narrow"/>
          <w:sz w:val="24"/>
          <w:szCs w:val="24"/>
          <w:lang w:val="es-PE"/>
        </w:rPr>
        <w:t xml:space="preserve"> Rosado </w:t>
      </w:r>
      <w:r w:rsidR="00A96197">
        <w:rPr>
          <w:rFonts w:ascii="Arial Narrow" w:hAnsi="Arial Narrow"/>
          <w:sz w:val="24"/>
          <w:szCs w:val="24"/>
          <w:lang w:val="es-PE"/>
        </w:rPr>
        <w:t>y otros</w:t>
      </w:r>
      <w:r w:rsidR="00000905" w:rsidRPr="00137824">
        <w:rPr>
          <w:rFonts w:ascii="Arial Narrow" w:hAnsi="Arial Narrow"/>
          <w:sz w:val="24"/>
          <w:szCs w:val="24"/>
          <w:lang w:val="es-PE"/>
        </w:rPr>
        <w:t xml:space="preserve"> </w:t>
      </w:r>
      <w:sdt>
        <w:sdtPr>
          <w:rPr>
            <w:rFonts w:ascii="Arial Narrow" w:hAnsi="Arial Narrow"/>
            <w:sz w:val="24"/>
            <w:szCs w:val="24"/>
            <w:lang w:val="es-PE"/>
          </w:rPr>
          <w:id w:val="843745237"/>
          <w:citation/>
        </w:sdtPr>
        <w:sdtContent>
          <w:r w:rsidR="00000905" w:rsidRPr="00137824">
            <w:rPr>
              <w:rFonts w:ascii="Arial Narrow" w:hAnsi="Arial Narrow"/>
              <w:sz w:val="24"/>
              <w:szCs w:val="24"/>
              <w:lang w:val="es-PE"/>
            </w:rPr>
            <w:fldChar w:fldCharType="begin"/>
          </w:r>
          <w:r w:rsidR="00000905" w:rsidRPr="00137824">
            <w:rPr>
              <w:rFonts w:ascii="Arial Narrow" w:hAnsi="Arial Narrow"/>
              <w:sz w:val="24"/>
              <w:szCs w:val="24"/>
            </w:rPr>
            <w:instrText xml:space="preserve">CITATION Ros12 \n  \t  \l 3082 </w:instrText>
          </w:r>
          <w:r w:rsidR="00000905" w:rsidRPr="00137824">
            <w:rPr>
              <w:rFonts w:ascii="Arial Narrow" w:hAnsi="Arial Narrow"/>
              <w:sz w:val="24"/>
              <w:szCs w:val="24"/>
              <w:lang w:val="es-PE"/>
            </w:rPr>
            <w:fldChar w:fldCharType="separate"/>
          </w:r>
          <w:r w:rsidR="00E652BC" w:rsidRPr="00E652BC">
            <w:rPr>
              <w:rFonts w:ascii="Arial Narrow" w:hAnsi="Arial Narrow"/>
              <w:noProof/>
              <w:sz w:val="24"/>
              <w:szCs w:val="24"/>
            </w:rPr>
            <w:t>(2012)</w:t>
          </w:r>
          <w:r w:rsidR="00000905" w:rsidRPr="00137824">
            <w:rPr>
              <w:rFonts w:ascii="Arial Narrow" w:hAnsi="Arial Narrow"/>
              <w:sz w:val="24"/>
              <w:szCs w:val="24"/>
              <w:lang w:val="es-PE"/>
            </w:rPr>
            <w:fldChar w:fldCharType="end"/>
          </w:r>
        </w:sdtContent>
      </w:sdt>
      <w:r w:rsidR="00000905" w:rsidRPr="00137824">
        <w:rPr>
          <w:rFonts w:ascii="Arial Narrow" w:hAnsi="Arial Narrow"/>
          <w:sz w:val="24"/>
          <w:szCs w:val="24"/>
          <w:lang w:val="es-PE"/>
        </w:rPr>
        <w:t xml:space="preserve"> son el resultado de la especificación de los requerimientos del negocio originados por las funciones y características principales que se requieren</w:t>
      </w:r>
      <w:r w:rsidR="008765C4" w:rsidRPr="00137824">
        <w:rPr>
          <w:rFonts w:ascii="Arial Narrow" w:hAnsi="Arial Narrow"/>
          <w:sz w:val="24"/>
          <w:szCs w:val="24"/>
          <w:lang w:val="es-PE"/>
        </w:rPr>
        <w:t xml:space="preserve"> en el producto final</w:t>
      </w:r>
      <w:r w:rsidR="00000905" w:rsidRPr="00137824">
        <w:rPr>
          <w:rFonts w:ascii="Arial Narrow" w:hAnsi="Arial Narrow"/>
          <w:sz w:val="24"/>
          <w:szCs w:val="24"/>
          <w:lang w:val="es-PE"/>
        </w:rPr>
        <w:t xml:space="preserve">. Son la guía de </w:t>
      </w:r>
      <w:r w:rsidR="008765C4" w:rsidRPr="00137824">
        <w:rPr>
          <w:rFonts w:ascii="Arial Narrow" w:hAnsi="Arial Narrow"/>
          <w:sz w:val="24"/>
          <w:szCs w:val="24"/>
          <w:lang w:val="es-PE"/>
        </w:rPr>
        <w:t>interacción</w:t>
      </w:r>
      <w:r w:rsidR="00000905" w:rsidRPr="00137824">
        <w:rPr>
          <w:rFonts w:ascii="Arial Narrow" w:hAnsi="Arial Narrow"/>
          <w:sz w:val="24"/>
          <w:szCs w:val="24"/>
          <w:lang w:val="es-PE"/>
        </w:rPr>
        <w:t xml:space="preserve"> entre el equipo de desarrollo y el cliente, referente al funcionamiento </w:t>
      </w:r>
      <w:r w:rsidR="008765C4" w:rsidRPr="00137824">
        <w:rPr>
          <w:rFonts w:ascii="Arial Narrow" w:hAnsi="Arial Narrow"/>
          <w:sz w:val="24"/>
          <w:szCs w:val="24"/>
          <w:lang w:val="es-PE"/>
        </w:rPr>
        <w:t>general de determinado caso de uso</w:t>
      </w:r>
      <w:r w:rsidR="00000905" w:rsidRPr="00137824">
        <w:rPr>
          <w:rFonts w:ascii="Arial Narrow" w:hAnsi="Arial Narrow"/>
          <w:sz w:val="24"/>
          <w:szCs w:val="24"/>
          <w:lang w:val="es-PE"/>
        </w:rPr>
        <w:t xml:space="preserve"> del producto</w:t>
      </w:r>
      <w:r w:rsidR="008765C4" w:rsidRPr="00137824">
        <w:rPr>
          <w:rFonts w:ascii="Arial Narrow" w:hAnsi="Arial Narrow"/>
          <w:sz w:val="24"/>
          <w:szCs w:val="24"/>
          <w:lang w:val="es-PE"/>
        </w:rPr>
        <w:t xml:space="preserve"> que el cliente quiere que se implemente</w:t>
      </w:r>
      <w:r w:rsidR="00000905" w:rsidRPr="00137824">
        <w:rPr>
          <w:rFonts w:ascii="Arial Narrow" w:hAnsi="Arial Narrow"/>
          <w:sz w:val="24"/>
          <w:szCs w:val="24"/>
          <w:lang w:val="es-PE"/>
        </w:rPr>
        <w:t>.</w:t>
      </w:r>
    </w:p>
    <w:p w14:paraId="650C2100" w14:textId="5E970448" w:rsidR="00E520F5" w:rsidRPr="00137824" w:rsidRDefault="00471C53" w:rsidP="00E520F5">
      <w:pPr>
        <w:spacing w:line="360" w:lineRule="auto"/>
        <w:jc w:val="both"/>
        <w:rPr>
          <w:rFonts w:ascii="Arial Narrow" w:hAnsi="Arial Narrow"/>
          <w:sz w:val="24"/>
          <w:szCs w:val="24"/>
          <w:lang w:val="es-PE"/>
        </w:rPr>
      </w:pPr>
      <w:r w:rsidRPr="00137824">
        <w:rPr>
          <w:rFonts w:ascii="Arial Narrow" w:hAnsi="Arial Narrow"/>
          <w:sz w:val="24"/>
          <w:szCs w:val="24"/>
          <w:lang w:val="es-PE"/>
        </w:rPr>
        <w:t>También se habla de el plan de entrega (“</w:t>
      </w:r>
      <w:proofErr w:type="spellStart"/>
      <w:r w:rsidRPr="00137824">
        <w:rPr>
          <w:rFonts w:ascii="Arial Narrow" w:hAnsi="Arial Narrow"/>
          <w:sz w:val="24"/>
          <w:szCs w:val="24"/>
          <w:lang w:val="es-PE"/>
        </w:rPr>
        <w:t>Release</w:t>
      </w:r>
      <w:proofErr w:type="spellEnd"/>
      <w:r w:rsidRPr="00137824">
        <w:rPr>
          <w:rFonts w:ascii="Arial Narrow" w:hAnsi="Arial Narrow"/>
          <w:sz w:val="24"/>
          <w:szCs w:val="24"/>
          <w:lang w:val="es-PE"/>
        </w:rPr>
        <w:t xml:space="preserve"> </w:t>
      </w:r>
      <w:proofErr w:type="spellStart"/>
      <w:r w:rsidRPr="00137824">
        <w:rPr>
          <w:rFonts w:ascii="Arial Narrow" w:hAnsi="Arial Narrow"/>
          <w:sz w:val="24"/>
          <w:szCs w:val="24"/>
          <w:lang w:val="es-PE"/>
        </w:rPr>
        <w:t>planning</w:t>
      </w:r>
      <w:proofErr w:type="spellEnd"/>
      <w:r w:rsidRPr="00137824">
        <w:rPr>
          <w:rFonts w:ascii="Arial Narrow" w:hAnsi="Arial Narrow"/>
          <w:sz w:val="24"/>
          <w:szCs w:val="24"/>
          <w:lang w:val="es-PE"/>
        </w:rPr>
        <w:t xml:space="preserve">”), que según </w:t>
      </w:r>
      <w:proofErr w:type="spellStart"/>
      <w:r w:rsidRPr="00137824">
        <w:rPr>
          <w:rFonts w:ascii="Arial Narrow" w:hAnsi="Arial Narrow"/>
          <w:sz w:val="24"/>
          <w:szCs w:val="24"/>
          <w:lang w:val="es-PE"/>
        </w:rPr>
        <w:t>Anwer</w:t>
      </w:r>
      <w:proofErr w:type="spellEnd"/>
      <w:r w:rsidRPr="00137824">
        <w:rPr>
          <w:rFonts w:ascii="Arial Narrow" w:hAnsi="Arial Narrow"/>
          <w:sz w:val="24"/>
          <w:szCs w:val="24"/>
          <w:lang w:val="es-PE"/>
        </w:rPr>
        <w:t xml:space="preserve"> </w:t>
      </w:r>
      <w:r w:rsidR="00A96197">
        <w:rPr>
          <w:rFonts w:ascii="Arial Narrow" w:hAnsi="Arial Narrow"/>
          <w:sz w:val="24"/>
          <w:szCs w:val="24"/>
          <w:lang w:val="es-PE"/>
        </w:rPr>
        <w:t>y otros</w:t>
      </w:r>
      <w:r w:rsidR="00E520F5" w:rsidRPr="00137824">
        <w:rPr>
          <w:rFonts w:ascii="Arial Narrow" w:hAnsi="Arial Narrow"/>
          <w:sz w:val="24"/>
          <w:szCs w:val="24"/>
          <w:lang w:val="es-PE"/>
        </w:rPr>
        <w:t xml:space="preserve"> </w:t>
      </w:r>
      <w:sdt>
        <w:sdtPr>
          <w:rPr>
            <w:rFonts w:ascii="Arial Narrow" w:hAnsi="Arial Narrow"/>
            <w:sz w:val="24"/>
            <w:szCs w:val="24"/>
            <w:lang w:val="es-PE"/>
          </w:rPr>
          <w:id w:val="1236203507"/>
          <w:citation/>
        </w:sdtPr>
        <w:sdtContent>
          <w:r w:rsidR="00E520F5" w:rsidRPr="00137824">
            <w:rPr>
              <w:rFonts w:ascii="Arial Narrow" w:hAnsi="Arial Narrow"/>
              <w:sz w:val="24"/>
              <w:szCs w:val="24"/>
              <w:lang w:val="es-PE"/>
            </w:rPr>
            <w:fldChar w:fldCharType="begin"/>
          </w:r>
          <w:r w:rsidR="00682FFB" w:rsidRPr="00137824">
            <w:rPr>
              <w:rFonts w:ascii="Arial Narrow" w:hAnsi="Arial Narrow"/>
              <w:sz w:val="24"/>
              <w:szCs w:val="24"/>
              <w:lang w:val="es-PE"/>
            </w:rPr>
            <w:instrText xml:space="preserve">CITATION Anw17 \n  \t  \l 3082 </w:instrText>
          </w:r>
          <w:r w:rsidR="00E520F5" w:rsidRPr="00137824">
            <w:rPr>
              <w:rFonts w:ascii="Arial Narrow" w:hAnsi="Arial Narrow"/>
              <w:sz w:val="24"/>
              <w:szCs w:val="24"/>
              <w:lang w:val="es-PE"/>
            </w:rPr>
            <w:fldChar w:fldCharType="separate"/>
          </w:r>
          <w:r w:rsidR="00E652BC" w:rsidRPr="00E652BC">
            <w:rPr>
              <w:rFonts w:ascii="Arial Narrow" w:hAnsi="Arial Narrow"/>
              <w:noProof/>
              <w:sz w:val="24"/>
              <w:szCs w:val="24"/>
              <w:lang w:val="es-PE"/>
            </w:rPr>
            <w:t>(2017)</w:t>
          </w:r>
          <w:r w:rsidR="00E520F5" w:rsidRPr="00137824">
            <w:rPr>
              <w:rFonts w:ascii="Arial Narrow" w:hAnsi="Arial Narrow"/>
              <w:sz w:val="24"/>
              <w:szCs w:val="24"/>
              <w:lang w:val="es-PE"/>
            </w:rPr>
            <w:fldChar w:fldCharType="end"/>
          </w:r>
        </w:sdtContent>
      </w:sdt>
      <w:r w:rsidRPr="00137824">
        <w:rPr>
          <w:rFonts w:ascii="Arial Narrow" w:hAnsi="Arial Narrow"/>
          <w:sz w:val="24"/>
          <w:szCs w:val="24"/>
          <w:lang w:val="es-PE"/>
        </w:rPr>
        <w:t xml:space="preserve"> tiene como objetivo descubrir las funciones necesarias del sistema, para obtener un producto aceptable, y definir fechas de entrega de las mismas. Tanto el cliente como los desarrolladores, </w:t>
      </w:r>
      <w:r w:rsidR="00682FFB" w:rsidRPr="00137824">
        <w:rPr>
          <w:rFonts w:ascii="Arial Narrow" w:hAnsi="Arial Narrow"/>
          <w:sz w:val="24"/>
          <w:szCs w:val="24"/>
          <w:lang w:val="es-PE"/>
        </w:rPr>
        <w:t xml:space="preserve">forman parte del proceso iterativo en el que </w:t>
      </w:r>
      <w:r w:rsidRPr="00137824">
        <w:rPr>
          <w:rFonts w:ascii="Arial Narrow" w:hAnsi="Arial Narrow"/>
          <w:sz w:val="24"/>
          <w:szCs w:val="24"/>
          <w:lang w:val="es-PE"/>
        </w:rPr>
        <w:t xml:space="preserve">ordenan las historias de usuario según su importancia </w:t>
      </w:r>
      <w:r w:rsidR="00682FFB" w:rsidRPr="00137824">
        <w:rPr>
          <w:rFonts w:ascii="Arial Narrow" w:hAnsi="Arial Narrow"/>
          <w:sz w:val="24"/>
          <w:szCs w:val="24"/>
          <w:lang w:val="es-PE"/>
        </w:rPr>
        <w:t xml:space="preserve">y necesidad para la definición de presentaciones más recientes. </w:t>
      </w:r>
    </w:p>
    <w:p w14:paraId="6F9995CB" w14:textId="422DCF57" w:rsidR="00682FFB" w:rsidRPr="00137824" w:rsidRDefault="004868A3" w:rsidP="0088316D">
      <w:pPr>
        <w:spacing w:line="360" w:lineRule="auto"/>
        <w:jc w:val="both"/>
        <w:rPr>
          <w:rFonts w:ascii="Arial Narrow" w:hAnsi="Arial Narrow"/>
          <w:sz w:val="24"/>
          <w:szCs w:val="24"/>
          <w:lang w:val="es-PE"/>
        </w:rPr>
      </w:pPr>
      <w:r w:rsidRPr="00137824">
        <w:rPr>
          <w:rFonts w:ascii="Arial Narrow" w:hAnsi="Arial Narrow"/>
          <w:sz w:val="24"/>
          <w:szCs w:val="24"/>
          <w:lang w:val="es-PE"/>
        </w:rPr>
        <w:t>En el caso del Plan de iteraciones (“</w:t>
      </w:r>
      <w:proofErr w:type="spellStart"/>
      <w:r w:rsidRPr="00137824">
        <w:rPr>
          <w:rFonts w:ascii="Arial Narrow" w:hAnsi="Arial Narrow"/>
          <w:sz w:val="24"/>
          <w:szCs w:val="24"/>
          <w:lang w:val="es-PE"/>
        </w:rPr>
        <w:t>Iteration</w:t>
      </w:r>
      <w:proofErr w:type="spellEnd"/>
      <w:r w:rsidRPr="00137824">
        <w:rPr>
          <w:rFonts w:ascii="Arial Narrow" w:hAnsi="Arial Narrow"/>
          <w:sz w:val="24"/>
          <w:szCs w:val="24"/>
          <w:lang w:val="es-PE"/>
        </w:rPr>
        <w:t xml:space="preserve"> </w:t>
      </w:r>
      <w:proofErr w:type="spellStart"/>
      <w:r w:rsidRPr="00137824">
        <w:rPr>
          <w:rFonts w:ascii="Arial Narrow" w:hAnsi="Arial Narrow"/>
          <w:sz w:val="24"/>
          <w:szCs w:val="24"/>
          <w:lang w:val="es-PE"/>
        </w:rPr>
        <w:t>Planning</w:t>
      </w:r>
      <w:proofErr w:type="spellEnd"/>
      <w:r w:rsidRPr="00137824">
        <w:rPr>
          <w:rFonts w:ascii="Arial Narrow" w:hAnsi="Arial Narrow"/>
          <w:sz w:val="24"/>
          <w:szCs w:val="24"/>
          <w:lang w:val="es-PE"/>
        </w:rPr>
        <w:t xml:space="preserve">”), que está presente en el inicio de cada </w:t>
      </w:r>
      <w:r w:rsidRPr="00137824">
        <w:rPr>
          <w:rFonts w:ascii="Arial Narrow" w:hAnsi="Arial Narrow"/>
          <w:sz w:val="24"/>
          <w:szCs w:val="24"/>
          <w:lang w:val="es-PE"/>
        </w:rPr>
        <w:lastRenderedPageBreak/>
        <w:t>iteración, los desarrolladores definen el plan de actividades a seguir para implementar los requerimientos de determinada versión del proyecto</w:t>
      </w:r>
      <w:r w:rsidR="0088316D" w:rsidRPr="00137824">
        <w:rPr>
          <w:rFonts w:ascii="Arial Narrow" w:hAnsi="Arial Narrow"/>
          <w:sz w:val="24"/>
          <w:szCs w:val="24"/>
          <w:lang w:val="es-PE"/>
        </w:rPr>
        <w:t xml:space="preserve"> basado en las historias de usuario previamente definidas y ordenadas en “</w:t>
      </w:r>
      <w:proofErr w:type="spellStart"/>
      <w:r w:rsidR="0088316D" w:rsidRPr="00137824">
        <w:rPr>
          <w:rFonts w:ascii="Arial Narrow" w:hAnsi="Arial Narrow"/>
          <w:sz w:val="24"/>
          <w:szCs w:val="24"/>
          <w:lang w:val="es-PE"/>
        </w:rPr>
        <w:t>Release</w:t>
      </w:r>
      <w:proofErr w:type="spellEnd"/>
      <w:r w:rsidR="0088316D" w:rsidRPr="00137824">
        <w:rPr>
          <w:rFonts w:ascii="Arial Narrow" w:hAnsi="Arial Narrow"/>
          <w:sz w:val="24"/>
          <w:szCs w:val="24"/>
          <w:lang w:val="es-PE"/>
        </w:rPr>
        <w:t xml:space="preserve"> </w:t>
      </w:r>
      <w:proofErr w:type="spellStart"/>
      <w:r w:rsidR="0088316D" w:rsidRPr="00137824">
        <w:rPr>
          <w:rFonts w:ascii="Arial Narrow" w:hAnsi="Arial Narrow"/>
          <w:sz w:val="24"/>
          <w:szCs w:val="24"/>
          <w:lang w:val="es-PE"/>
        </w:rPr>
        <w:t>planning</w:t>
      </w:r>
      <w:proofErr w:type="spellEnd"/>
      <w:r w:rsidR="0088316D" w:rsidRPr="00137824">
        <w:rPr>
          <w:rFonts w:ascii="Arial Narrow" w:hAnsi="Arial Narrow"/>
          <w:sz w:val="24"/>
          <w:szCs w:val="24"/>
          <w:lang w:val="es-PE"/>
        </w:rPr>
        <w:t>”; estimando el costo, tiempo y esfuerzo necesario para completarlo.</w:t>
      </w:r>
    </w:p>
    <w:p w14:paraId="542D3476" w14:textId="0D07FB16" w:rsidR="00C87BD7" w:rsidRPr="00137824" w:rsidRDefault="004E760C" w:rsidP="002B0337">
      <w:pPr>
        <w:spacing w:line="360" w:lineRule="auto"/>
        <w:jc w:val="both"/>
        <w:rPr>
          <w:rFonts w:ascii="Arial Narrow" w:hAnsi="Arial Narrow"/>
          <w:sz w:val="24"/>
          <w:szCs w:val="24"/>
          <w:lang w:val="es-PE"/>
        </w:rPr>
      </w:pPr>
      <w:r w:rsidRPr="00137824">
        <w:rPr>
          <w:rFonts w:ascii="Arial Narrow" w:hAnsi="Arial Narrow"/>
          <w:sz w:val="24"/>
          <w:szCs w:val="24"/>
          <w:lang w:val="es-PE"/>
        </w:rPr>
        <w:t>Como siguiente fase tenemos e</w:t>
      </w:r>
      <w:r w:rsidR="002B0337" w:rsidRPr="00137824">
        <w:rPr>
          <w:rFonts w:ascii="Arial Narrow" w:hAnsi="Arial Narrow"/>
          <w:sz w:val="24"/>
          <w:szCs w:val="24"/>
          <w:lang w:val="es-PE"/>
        </w:rPr>
        <w:t>l diseño</w:t>
      </w:r>
      <w:r w:rsidRPr="00137824">
        <w:rPr>
          <w:rFonts w:ascii="Arial Narrow" w:hAnsi="Arial Narrow"/>
          <w:sz w:val="24"/>
          <w:szCs w:val="24"/>
          <w:lang w:val="es-PE"/>
        </w:rPr>
        <w:t xml:space="preserve">, que según Rosado </w:t>
      </w:r>
      <w:r w:rsidR="00A96197">
        <w:rPr>
          <w:rFonts w:ascii="Arial Narrow" w:hAnsi="Arial Narrow"/>
          <w:sz w:val="24"/>
          <w:szCs w:val="24"/>
          <w:lang w:val="es-PE"/>
        </w:rPr>
        <w:t>y otros</w:t>
      </w:r>
      <w:r w:rsidRPr="00137824">
        <w:rPr>
          <w:rFonts w:ascii="Arial Narrow" w:hAnsi="Arial Narrow"/>
          <w:sz w:val="24"/>
          <w:szCs w:val="24"/>
          <w:lang w:val="es-PE"/>
        </w:rPr>
        <w:t xml:space="preserve"> </w:t>
      </w:r>
      <w:sdt>
        <w:sdtPr>
          <w:rPr>
            <w:rFonts w:ascii="Arial Narrow" w:hAnsi="Arial Narrow"/>
            <w:sz w:val="24"/>
            <w:szCs w:val="24"/>
            <w:lang w:val="es-PE"/>
          </w:rPr>
          <w:id w:val="319079523"/>
          <w:citation/>
        </w:sdtPr>
        <w:sdtContent>
          <w:r w:rsidRPr="00137824">
            <w:rPr>
              <w:rFonts w:ascii="Arial Narrow" w:hAnsi="Arial Narrow"/>
              <w:sz w:val="24"/>
              <w:szCs w:val="24"/>
              <w:lang w:val="es-PE"/>
            </w:rPr>
            <w:fldChar w:fldCharType="begin"/>
          </w:r>
          <w:r w:rsidRPr="00137824">
            <w:rPr>
              <w:rFonts w:ascii="Arial Narrow" w:hAnsi="Arial Narrow"/>
              <w:sz w:val="24"/>
              <w:szCs w:val="24"/>
            </w:rPr>
            <w:instrText xml:space="preserve">CITATION Ros12 \n  \t  \l 3082 </w:instrText>
          </w:r>
          <w:r w:rsidRPr="00137824">
            <w:rPr>
              <w:rFonts w:ascii="Arial Narrow" w:hAnsi="Arial Narrow"/>
              <w:sz w:val="24"/>
              <w:szCs w:val="24"/>
              <w:lang w:val="es-PE"/>
            </w:rPr>
            <w:fldChar w:fldCharType="separate"/>
          </w:r>
          <w:r w:rsidR="00E652BC" w:rsidRPr="00E652BC">
            <w:rPr>
              <w:rFonts w:ascii="Arial Narrow" w:hAnsi="Arial Narrow"/>
              <w:noProof/>
              <w:sz w:val="24"/>
              <w:szCs w:val="24"/>
            </w:rPr>
            <w:t>(2012)</w:t>
          </w:r>
          <w:r w:rsidRPr="00137824">
            <w:rPr>
              <w:rFonts w:ascii="Arial Narrow" w:hAnsi="Arial Narrow"/>
              <w:sz w:val="24"/>
              <w:szCs w:val="24"/>
              <w:lang w:val="es-PE"/>
            </w:rPr>
            <w:fldChar w:fldCharType="end"/>
          </w:r>
        </w:sdtContent>
      </w:sdt>
      <w:r w:rsidR="002B0337" w:rsidRPr="00137824">
        <w:rPr>
          <w:rFonts w:ascii="Arial Narrow" w:hAnsi="Arial Narrow"/>
          <w:sz w:val="24"/>
          <w:szCs w:val="24"/>
          <w:lang w:val="es-PE"/>
        </w:rPr>
        <w:t xml:space="preserve"> es una etapa en la que las historias de usuario se convierten en tareas programables por el equipo, cada tarea corresponde a una funcionalidad única del sistema</w:t>
      </w:r>
      <w:r w:rsidR="00384E30" w:rsidRPr="00137824">
        <w:rPr>
          <w:rFonts w:ascii="Arial Narrow" w:hAnsi="Arial Narrow"/>
          <w:sz w:val="24"/>
          <w:szCs w:val="24"/>
          <w:lang w:val="es-PE"/>
        </w:rPr>
        <w:t xml:space="preserve"> a verificar</w:t>
      </w:r>
      <w:r w:rsidR="002B0337" w:rsidRPr="00137824">
        <w:rPr>
          <w:rFonts w:ascii="Arial Narrow" w:hAnsi="Arial Narrow"/>
          <w:sz w:val="24"/>
          <w:szCs w:val="24"/>
          <w:lang w:val="es-PE"/>
        </w:rPr>
        <w:t>.</w:t>
      </w:r>
    </w:p>
    <w:p w14:paraId="5A5C00E0" w14:textId="4BABC643" w:rsidR="00E15615" w:rsidRPr="00137824" w:rsidRDefault="00C87BD7" w:rsidP="002B0337">
      <w:pPr>
        <w:spacing w:line="360" w:lineRule="auto"/>
        <w:jc w:val="both"/>
        <w:rPr>
          <w:rFonts w:ascii="Arial Narrow" w:hAnsi="Arial Narrow"/>
          <w:sz w:val="24"/>
          <w:szCs w:val="24"/>
          <w:lang w:val="es-PE"/>
        </w:rPr>
      </w:pPr>
      <w:r w:rsidRPr="00137824">
        <w:rPr>
          <w:rFonts w:ascii="Arial Narrow" w:hAnsi="Arial Narrow"/>
          <w:sz w:val="24"/>
          <w:szCs w:val="24"/>
          <w:lang w:val="es-PE"/>
        </w:rPr>
        <w:t xml:space="preserve">Dentro de la fase se toma en consideración las tarjetas CRC (Clase-Responsabilidad-Colaborador), que son las que identifican y organizan las clases (referente al paradigma orientado a objetos) y las historias de usuario que contienen; </w:t>
      </w:r>
      <w:r w:rsidR="002E0A1D" w:rsidRPr="00137824">
        <w:rPr>
          <w:rFonts w:ascii="Arial Narrow" w:hAnsi="Arial Narrow"/>
          <w:sz w:val="24"/>
          <w:szCs w:val="24"/>
          <w:lang w:val="es-PE"/>
        </w:rPr>
        <w:t>en su</w:t>
      </w:r>
      <w:r w:rsidRPr="00137824">
        <w:rPr>
          <w:rFonts w:ascii="Arial Narrow" w:hAnsi="Arial Narrow"/>
          <w:sz w:val="24"/>
          <w:szCs w:val="24"/>
          <w:lang w:val="es-PE"/>
        </w:rPr>
        <w:t xml:space="preserve"> estructura </w:t>
      </w:r>
      <w:r w:rsidR="00AC4027" w:rsidRPr="00137824">
        <w:rPr>
          <w:rFonts w:ascii="Arial Narrow" w:hAnsi="Arial Narrow"/>
          <w:sz w:val="24"/>
          <w:szCs w:val="24"/>
          <w:lang w:val="es-PE"/>
        </w:rPr>
        <w:t>debe contener</w:t>
      </w:r>
      <w:r w:rsidRPr="00137824">
        <w:rPr>
          <w:rFonts w:ascii="Arial Narrow" w:hAnsi="Arial Narrow"/>
          <w:sz w:val="24"/>
          <w:szCs w:val="24"/>
          <w:lang w:val="es-PE"/>
        </w:rPr>
        <w:t>: el nombre de la clase, descripción de las responsabilidades y métodos relacionados a la clase y un listado de las clases que tienen alguna relación con la clase analizada.</w:t>
      </w:r>
    </w:p>
    <w:p w14:paraId="17DBAC72" w14:textId="6B4A9F95" w:rsidR="002B0337" w:rsidRPr="00137824" w:rsidRDefault="00713EEB" w:rsidP="002B0337">
      <w:pPr>
        <w:spacing w:line="360" w:lineRule="auto"/>
        <w:jc w:val="both"/>
        <w:rPr>
          <w:rFonts w:ascii="Arial Narrow" w:hAnsi="Arial Narrow"/>
          <w:sz w:val="24"/>
          <w:szCs w:val="24"/>
          <w:lang w:val="es-PE"/>
        </w:rPr>
      </w:pPr>
      <w:r w:rsidRPr="00137824">
        <w:rPr>
          <w:rFonts w:ascii="Arial Narrow" w:hAnsi="Arial Narrow"/>
          <w:sz w:val="24"/>
          <w:szCs w:val="24"/>
          <w:lang w:val="es-PE"/>
        </w:rPr>
        <w:t>La fase III es la codificación o desarrollo, que</w:t>
      </w:r>
      <w:r w:rsidR="002B0337" w:rsidRPr="00137824">
        <w:rPr>
          <w:rFonts w:ascii="Arial Narrow" w:hAnsi="Arial Narrow"/>
          <w:sz w:val="24"/>
          <w:szCs w:val="24"/>
          <w:lang w:val="es-PE"/>
        </w:rPr>
        <w:t xml:space="preserve"> consiste en que el equipo de desarrollo logre programar cada tarea, así como los </w:t>
      </w:r>
      <w:proofErr w:type="spellStart"/>
      <w:r w:rsidR="002B0337" w:rsidRPr="00137824">
        <w:rPr>
          <w:rFonts w:ascii="Arial Narrow" w:hAnsi="Arial Narrow"/>
          <w:sz w:val="24"/>
          <w:szCs w:val="24"/>
          <w:lang w:val="es-PE"/>
        </w:rPr>
        <w:t>tests</w:t>
      </w:r>
      <w:proofErr w:type="spellEnd"/>
      <w:r w:rsidR="002B0337" w:rsidRPr="00137824">
        <w:rPr>
          <w:rFonts w:ascii="Arial Narrow" w:hAnsi="Arial Narrow"/>
          <w:sz w:val="24"/>
          <w:szCs w:val="24"/>
          <w:lang w:val="es-PE"/>
        </w:rPr>
        <w:t xml:space="preserve"> que comprueban el funcionamiento de estas funcionalidades. Es importante la disponibilidad del cliente en esta etapa para zanjar cualquier duda del equipo.</w:t>
      </w:r>
    </w:p>
    <w:p w14:paraId="4D10A4A9" w14:textId="7A7D3A4D" w:rsidR="002B0337" w:rsidRPr="00137824" w:rsidRDefault="001B0FEA" w:rsidP="002B0337">
      <w:pPr>
        <w:spacing w:line="360" w:lineRule="auto"/>
        <w:jc w:val="both"/>
        <w:rPr>
          <w:rFonts w:ascii="Arial Narrow" w:hAnsi="Arial Narrow"/>
          <w:sz w:val="24"/>
          <w:szCs w:val="24"/>
          <w:lang w:val="es-PE"/>
        </w:rPr>
      </w:pPr>
      <w:r w:rsidRPr="00137824">
        <w:rPr>
          <w:rFonts w:ascii="Arial Narrow" w:hAnsi="Arial Narrow"/>
          <w:sz w:val="24"/>
          <w:szCs w:val="24"/>
          <w:lang w:val="es-PE"/>
        </w:rPr>
        <w:t>Y como última etapa está e</w:t>
      </w:r>
      <w:r w:rsidR="002B0337" w:rsidRPr="00137824">
        <w:rPr>
          <w:rFonts w:ascii="Arial Narrow" w:hAnsi="Arial Narrow"/>
          <w:sz w:val="24"/>
          <w:szCs w:val="24"/>
          <w:lang w:val="es-PE"/>
        </w:rPr>
        <w:t xml:space="preserve">l </w:t>
      </w:r>
      <w:proofErr w:type="spellStart"/>
      <w:r w:rsidR="002B0337" w:rsidRPr="00137824">
        <w:rPr>
          <w:rFonts w:ascii="Arial Narrow" w:hAnsi="Arial Narrow"/>
          <w:sz w:val="24"/>
          <w:szCs w:val="24"/>
          <w:lang w:val="es-PE"/>
        </w:rPr>
        <w:t>testing</w:t>
      </w:r>
      <w:proofErr w:type="spellEnd"/>
      <w:r w:rsidR="002B0337" w:rsidRPr="00137824">
        <w:rPr>
          <w:rFonts w:ascii="Arial Narrow" w:hAnsi="Arial Narrow"/>
          <w:sz w:val="24"/>
          <w:szCs w:val="24"/>
          <w:lang w:val="es-PE"/>
        </w:rPr>
        <w:t xml:space="preserve"> o etapa de pruebas</w:t>
      </w:r>
      <w:r w:rsidRPr="00137824">
        <w:rPr>
          <w:rFonts w:ascii="Arial Narrow" w:hAnsi="Arial Narrow"/>
          <w:sz w:val="24"/>
          <w:szCs w:val="24"/>
          <w:lang w:val="es-PE"/>
        </w:rPr>
        <w:t>,</w:t>
      </w:r>
      <w:r w:rsidR="002B0337" w:rsidRPr="00137824">
        <w:rPr>
          <w:rFonts w:ascii="Arial Narrow" w:hAnsi="Arial Narrow"/>
          <w:sz w:val="24"/>
          <w:szCs w:val="24"/>
          <w:lang w:val="es-PE"/>
        </w:rPr>
        <w:t xml:space="preserve"> consiste en realizar pruebas unitarias, de </w:t>
      </w:r>
      <w:r w:rsidR="00E15615" w:rsidRPr="00137824">
        <w:rPr>
          <w:rFonts w:ascii="Arial Narrow" w:hAnsi="Arial Narrow"/>
          <w:sz w:val="24"/>
          <w:szCs w:val="24"/>
          <w:lang w:val="es-PE"/>
        </w:rPr>
        <w:t>integración, de</w:t>
      </w:r>
      <w:r w:rsidR="002B0337" w:rsidRPr="00137824">
        <w:rPr>
          <w:rFonts w:ascii="Arial Narrow" w:hAnsi="Arial Narrow"/>
          <w:sz w:val="24"/>
          <w:szCs w:val="24"/>
          <w:lang w:val="es-PE"/>
        </w:rPr>
        <w:t xml:space="preserve"> </w:t>
      </w:r>
      <w:r w:rsidR="00E15615" w:rsidRPr="00137824">
        <w:rPr>
          <w:rFonts w:ascii="Arial Narrow" w:hAnsi="Arial Narrow"/>
          <w:sz w:val="24"/>
          <w:szCs w:val="24"/>
          <w:lang w:val="es-PE"/>
        </w:rPr>
        <w:t>componentes,</w:t>
      </w:r>
      <w:r w:rsidR="002B0337" w:rsidRPr="00137824">
        <w:rPr>
          <w:rFonts w:ascii="Arial Narrow" w:hAnsi="Arial Narrow"/>
          <w:sz w:val="24"/>
          <w:szCs w:val="24"/>
          <w:lang w:val="es-PE"/>
        </w:rPr>
        <w:t xml:space="preserve"> </w:t>
      </w:r>
      <w:r w:rsidR="00E15615" w:rsidRPr="00137824">
        <w:rPr>
          <w:rFonts w:ascii="Arial Narrow" w:hAnsi="Arial Narrow"/>
          <w:sz w:val="24"/>
          <w:szCs w:val="24"/>
          <w:lang w:val="es-PE"/>
        </w:rPr>
        <w:t>“</w:t>
      </w:r>
      <w:proofErr w:type="spellStart"/>
      <w:r w:rsidR="002B0337" w:rsidRPr="00137824">
        <w:rPr>
          <w:rFonts w:ascii="Arial Narrow" w:hAnsi="Arial Narrow"/>
          <w:sz w:val="24"/>
          <w:szCs w:val="24"/>
          <w:lang w:val="es-PE"/>
        </w:rPr>
        <w:t>end</w:t>
      </w:r>
      <w:proofErr w:type="spellEnd"/>
      <w:r w:rsidR="002B0337" w:rsidRPr="00137824">
        <w:rPr>
          <w:rFonts w:ascii="Arial Narrow" w:hAnsi="Arial Narrow"/>
          <w:sz w:val="24"/>
          <w:szCs w:val="24"/>
          <w:lang w:val="es-PE"/>
        </w:rPr>
        <w:t xml:space="preserve"> </w:t>
      </w:r>
      <w:proofErr w:type="spellStart"/>
      <w:r w:rsidR="002B0337" w:rsidRPr="00137824">
        <w:rPr>
          <w:rFonts w:ascii="Arial Narrow" w:hAnsi="Arial Narrow"/>
          <w:sz w:val="24"/>
          <w:szCs w:val="24"/>
          <w:lang w:val="es-PE"/>
        </w:rPr>
        <w:t>to</w:t>
      </w:r>
      <w:proofErr w:type="spellEnd"/>
      <w:r w:rsidR="002B0337" w:rsidRPr="00137824">
        <w:rPr>
          <w:rFonts w:ascii="Arial Narrow" w:hAnsi="Arial Narrow"/>
          <w:sz w:val="24"/>
          <w:szCs w:val="24"/>
          <w:lang w:val="es-PE"/>
        </w:rPr>
        <w:t xml:space="preserve"> </w:t>
      </w:r>
      <w:proofErr w:type="spellStart"/>
      <w:r w:rsidR="002B0337" w:rsidRPr="00137824">
        <w:rPr>
          <w:rFonts w:ascii="Arial Narrow" w:hAnsi="Arial Narrow"/>
          <w:sz w:val="24"/>
          <w:szCs w:val="24"/>
          <w:lang w:val="es-PE"/>
        </w:rPr>
        <w:t>end</w:t>
      </w:r>
      <w:proofErr w:type="spellEnd"/>
      <w:r w:rsidR="00E15615" w:rsidRPr="00137824">
        <w:rPr>
          <w:rFonts w:ascii="Arial Narrow" w:hAnsi="Arial Narrow"/>
          <w:sz w:val="24"/>
          <w:szCs w:val="24"/>
          <w:lang w:val="es-PE"/>
        </w:rPr>
        <w:t xml:space="preserve">” </w:t>
      </w:r>
      <w:r w:rsidR="002B0337" w:rsidRPr="00137824">
        <w:rPr>
          <w:rFonts w:ascii="Arial Narrow" w:hAnsi="Arial Narrow"/>
          <w:sz w:val="24"/>
          <w:szCs w:val="24"/>
          <w:lang w:val="es-PE"/>
        </w:rPr>
        <w:t>y las pruebas que sean determinadas como necesarias al momento del diseño.</w:t>
      </w:r>
    </w:p>
    <w:p w14:paraId="1A96C055" w14:textId="4CFCD9A5" w:rsidR="006E69ED" w:rsidRPr="00137824" w:rsidRDefault="006E69ED" w:rsidP="002B0337">
      <w:pPr>
        <w:spacing w:line="360" w:lineRule="auto"/>
        <w:jc w:val="both"/>
        <w:rPr>
          <w:rFonts w:ascii="Arial Narrow" w:hAnsi="Arial Narrow"/>
          <w:sz w:val="24"/>
          <w:szCs w:val="24"/>
          <w:lang w:val="es-PE"/>
        </w:rPr>
      </w:pPr>
      <w:r w:rsidRPr="00137824">
        <w:rPr>
          <w:rFonts w:ascii="Arial Narrow" w:hAnsi="Arial Narrow"/>
          <w:sz w:val="24"/>
          <w:szCs w:val="24"/>
          <w:lang w:val="es-PE"/>
        </w:rPr>
        <w:t>Según</w:t>
      </w:r>
      <w:r w:rsidR="001C29A1" w:rsidRPr="00137824">
        <w:rPr>
          <w:rFonts w:ascii="Arial Narrow" w:hAnsi="Arial Narrow"/>
          <w:sz w:val="24"/>
          <w:szCs w:val="24"/>
          <w:lang w:val="es-PE"/>
        </w:rPr>
        <w:t xml:space="preserve"> </w:t>
      </w:r>
      <w:proofErr w:type="spellStart"/>
      <w:r w:rsidR="001C29A1" w:rsidRPr="00137824">
        <w:rPr>
          <w:rFonts w:ascii="Arial Narrow" w:hAnsi="Arial Narrow"/>
          <w:sz w:val="24"/>
          <w:szCs w:val="24"/>
          <w:lang w:val="es-PE"/>
        </w:rPr>
        <w:t>Fojtik</w:t>
      </w:r>
      <w:proofErr w:type="spellEnd"/>
      <w:r w:rsidRPr="00137824">
        <w:rPr>
          <w:rFonts w:ascii="Arial Narrow" w:hAnsi="Arial Narrow"/>
          <w:sz w:val="24"/>
          <w:szCs w:val="24"/>
          <w:lang w:val="es-PE"/>
        </w:rPr>
        <w:t xml:space="preserve"> </w:t>
      </w:r>
      <w:sdt>
        <w:sdtPr>
          <w:rPr>
            <w:rFonts w:ascii="Arial Narrow" w:hAnsi="Arial Narrow"/>
            <w:sz w:val="24"/>
            <w:szCs w:val="24"/>
            <w:lang w:val="es-PE"/>
          </w:rPr>
          <w:id w:val="1778832135"/>
          <w:citation/>
        </w:sdtPr>
        <w:sdtContent>
          <w:r w:rsidR="009C1535" w:rsidRPr="00137824">
            <w:rPr>
              <w:rFonts w:ascii="Arial Narrow" w:hAnsi="Arial Narrow"/>
              <w:sz w:val="24"/>
              <w:szCs w:val="24"/>
              <w:lang w:val="es-PE"/>
            </w:rPr>
            <w:fldChar w:fldCharType="begin"/>
          </w:r>
          <w:r w:rsidR="001C29A1" w:rsidRPr="00137824">
            <w:rPr>
              <w:rFonts w:ascii="Arial Narrow" w:hAnsi="Arial Narrow"/>
              <w:sz w:val="24"/>
              <w:szCs w:val="24"/>
            </w:rPr>
            <w:instrText xml:space="preserve">CITATION Foj11 \n  \t  \l 3082 </w:instrText>
          </w:r>
          <w:r w:rsidR="009C1535" w:rsidRPr="00137824">
            <w:rPr>
              <w:rFonts w:ascii="Arial Narrow" w:hAnsi="Arial Narrow"/>
              <w:sz w:val="24"/>
              <w:szCs w:val="24"/>
              <w:lang w:val="es-PE"/>
            </w:rPr>
            <w:fldChar w:fldCharType="separate"/>
          </w:r>
          <w:r w:rsidR="00E652BC" w:rsidRPr="00E652BC">
            <w:rPr>
              <w:rFonts w:ascii="Arial Narrow" w:hAnsi="Arial Narrow"/>
              <w:noProof/>
              <w:sz w:val="24"/>
              <w:szCs w:val="24"/>
            </w:rPr>
            <w:t>(2011)</w:t>
          </w:r>
          <w:r w:rsidR="009C1535" w:rsidRPr="00137824">
            <w:rPr>
              <w:rFonts w:ascii="Arial Narrow" w:hAnsi="Arial Narrow"/>
              <w:sz w:val="24"/>
              <w:szCs w:val="24"/>
              <w:lang w:val="es-PE"/>
            </w:rPr>
            <w:fldChar w:fldCharType="end"/>
          </w:r>
        </w:sdtContent>
      </w:sdt>
      <w:r w:rsidR="009C1535" w:rsidRPr="00137824">
        <w:rPr>
          <w:rFonts w:ascii="Arial Narrow" w:hAnsi="Arial Narrow"/>
          <w:sz w:val="24"/>
          <w:szCs w:val="24"/>
          <w:lang w:val="es-PE"/>
        </w:rPr>
        <w:t xml:space="preserve">, la metodología XP es ideal cuando el equipo de desarrollo está constituido </w:t>
      </w:r>
      <w:r w:rsidR="00D92ADD" w:rsidRPr="00137824">
        <w:rPr>
          <w:rFonts w:ascii="Arial Narrow" w:hAnsi="Arial Narrow"/>
          <w:sz w:val="24"/>
          <w:szCs w:val="24"/>
          <w:lang w:val="es-PE"/>
        </w:rPr>
        <w:t>por 10 personas máximo quienes trabajan en tareas frecuentes. Los proyectos que tomen mucho tiempo o que tengan dificultades al momento de recibir retroalimentación de los clientes, no son adecuados para esta metodología</w:t>
      </w:r>
      <w:r w:rsidR="001472F8" w:rsidRPr="00137824">
        <w:rPr>
          <w:rFonts w:ascii="Arial Narrow" w:hAnsi="Arial Narrow"/>
          <w:sz w:val="24"/>
          <w:szCs w:val="24"/>
          <w:lang w:val="es-PE"/>
        </w:rPr>
        <w:t xml:space="preserve"> </w:t>
      </w:r>
    </w:p>
    <w:p w14:paraId="112644F6" w14:textId="43356CB9" w:rsidR="008F6C90" w:rsidRPr="00137824" w:rsidRDefault="008F6C90" w:rsidP="008F6C90">
      <w:pPr>
        <w:spacing w:line="360" w:lineRule="auto"/>
        <w:jc w:val="both"/>
        <w:rPr>
          <w:rFonts w:ascii="Arial Narrow" w:hAnsi="Arial Narrow"/>
          <w:sz w:val="24"/>
          <w:szCs w:val="24"/>
          <w:lang w:val="es-PE"/>
        </w:rPr>
      </w:pPr>
      <w:r w:rsidRPr="00137824">
        <w:rPr>
          <w:rFonts w:ascii="Arial Narrow" w:hAnsi="Arial Narrow"/>
          <w:sz w:val="24"/>
          <w:szCs w:val="24"/>
          <w:lang w:val="es-PE"/>
        </w:rPr>
        <w:t xml:space="preserve">A continuación, tenemos la metodología tradicional más utilizada </w:t>
      </w:r>
      <w:r w:rsidR="00EC66A6">
        <w:rPr>
          <w:rFonts w:ascii="Arial Narrow" w:hAnsi="Arial Narrow"/>
          <w:sz w:val="24"/>
          <w:szCs w:val="24"/>
          <w:lang w:val="es-PE"/>
        </w:rPr>
        <w:t xml:space="preserve">y conocida </w:t>
      </w:r>
      <w:r w:rsidRPr="00137824">
        <w:rPr>
          <w:rFonts w:ascii="Arial Narrow" w:hAnsi="Arial Narrow"/>
          <w:sz w:val="24"/>
          <w:szCs w:val="24"/>
          <w:lang w:val="es-PE"/>
        </w:rPr>
        <w:t>para el desarrollo del software:</w:t>
      </w:r>
    </w:p>
    <w:p w14:paraId="186C9582" w14:textId="121A2B08" w:rsidR="005841C3" w:rsidRPr="00137824" w:rsidRDefault="005841C3" w:rsidP="005841C3">
      <w:pPr>
        <w:spacing w:line="360" w:lineRule="auto"/>
        <w:jc w:val="both"/>
        <w:rPr>
          <w:rFonts w:ascii="Arial Narrow" w:hAnsi="Arial Narrow"/>
          <w:sz w:val="24"/>
          <w:szCs w:val="24"/>
          <w:lang w:val="es-PE"/>
        </w:rPr>
      </w:pPr>
      <w:r w:rsidRPr="00137824">
        <w:rPr>
          <w:rFonts w:ascii="Arial Narrow" w:hAnsi="Arial Narrow"/>
          <w:sz w:val="24"/>
          <w:szCs w:val="24"/>
          <w:lang w:val="es-PE"/>
        </w:rPr>
        <w:t>Como apreciamos en</w:t>
      </w:r>
      <w:r w:rsidR="001C29A1" w:rsidRPr="00137824">
        <w:rPr>
          <w:rFonts w:ascii="Arial Narrow" w:hAnsi="Arial Narrow"/>
          <w:sz w:val="24"/>
          <w:szCs w:val="24"/>
          <w:lang w:val="es-PE"/>
        </w:rPr>
        <w:t xml:space="preserve"> Romero y Betún</w:t>
      </w:r>
      <w:sdt>
        <w:sdtPr>
          <w:rPr>
            <w:rFonts w:ascii="Arial Narrow" w:hAnsi="Arial Narrow"/>
            <w:sz w:val="24"/>
            <w:szCs w:val="24"/>
            <w:lang w:val="es-PE"/>
          </w:rPr>
          <w:id w:val="-1817487326"/>
          <w:citation/>
        </w:sdtPr>
        <w:sdtContent>
          <w:r w:rsidR="00DB3295" w:rsidRPr="00137824">
            <w:rPr>
              <w:rFonts w:ascii="Arial Narrow" w:hAnsi="Arial Narrow"/>
              <w:sz w:val="24"/>
              <w:szCs w:val="24"/>
              <w:lang w:val="es-PE"/>
            </w:rPr>
            <w:fldChar w:fldCharType="begin"/>
          </w:r>
          <w:r w:rsidR="00BB7A1C" w:rsidRPr="00137824">
            <w:rPr>
              <w:rFonts w:ascii="Arial Narrow" w:hAnsi="Arial Narrow"/>
              <w:sz w:val="24"/>
              <w:szCs w:val="24"/>
            </w:rPr>
            <w:instrText xml:space="preserve">CITATION Rom15 \n  \t  \l 3082 </w:instrText>
          </w:r>
          <w:r w:rsidR="00DB3295" w:rsidRPr="00137824">
            <w:rPr>
              <w:rFonts w:ascii="Arial Narrow" w:hAnsi="Arial Narrow"/>
              <w:sz w:val="24"/>
              <w:szCs w:val="24"/>
              <w:lang w:val="es-PE"/>
            </w:rPr>
            <w:fldChar w:fldCharType="separate"/>
          </w:r>
          <w:r w:rsidR="00E652BC">
            <w:rPr>
              <w:rFonts w:ascii="Arial Narrow" w:hAnsi="Arial Narrow"/>
              <w:noProof/>
              <w:sz w:val="24"/>
              <w:szCs w:val="24"/>
            </w:rPr>
            <w:t xml:space="preserve"> </w:t>
          </w:r>
          <w:r w:rsidR="00E652BC" w:rsidRPr="00E652BC">
            <w:rPr>
              <w:rFonts w:ascii="Arial Narrow" w:hAnsi="Arial Narrow"/>
              <w:noProof/>
              <w:sz w:val="24"/>
              <w:szCs w:val="24"/>
            </w:rPr>
            <w:t>(2015)</w:t>
          </w:r>
          <w:r w:rsidR="00DB3295" w:rsidRPr="00137824">
            <w:rPr>
              <w:rFonts w:ascii="Arial Narrow" w:hAnsi="Arial Narrow"/>
              <w:sz w:val="24"/>
              <w:szCs w:val="24"/>
              <w:lang w:val="es-PE"/>
            </w:rPr>
            <w:fldChar w:fldCharType="end"/>
          </w:r>
        </w:sdtContent>
      </w:sdt>
      <w:r w:rsidRPr="00137824">
        <w:rPr>
          <w:rFonts w:ascii="Arial Narrow" w:hAnsi="Arial Narrow"/>
          <w:sz w:val="24"/>
          <w:szCs w:val="24"/>
          <w:lang w:val="es-PE"/>
        </w:rPr>
        <w:t xml:space="preserve">, la metodología RUP es desarrollada por </w:t>
      </w:r>
      <w:proofErr w:type="spellStart"/>
      <w:r w:rsidRPr="00137824">
        <w:rPr>
          <w:rFonts w:ascii="Arial Narrow" w:hAnsi="Arial Narrow"/>
          <w:sz w:val="24"/>
          <w:szCs w:val="24"/>
          <w:lang w:val="es-PE"/>
        </w:rPr>
        <w:t>RationalSoftware</w:t>
      </w:r>
      <w:proofErr w:type="spellEnd"/>
      <w:r w:rsidRPr="00137824">
        <w:rPr>
          <w:rFonts w:ascii="Arial Narrow" w:hAnsi="Arial Narrow"/>
          <w:sz w:val="24"/>
          <w:szCs w:val="24"/>
          <w:lang w:val="es-PE"/>
        </w:rPr>
        <w:t xml:space="preserve">, de propiedad de IBM; de las iniciales de </w:t>
      </w:r>
      <w:proofErr w:type="spellStart"/>
      <w:r w:rsidRPr="00137824">
        <w:rPr>
          <w:rFonts w:ascii="Arial Narrow" w:hAnsi="Arial Narrow"/>
          <w:sz w:val="24"/>
          <w:szCs w:val="24"/>
          <w:lang w:val="es-PE"/>
        </w:rPr>
        <w:t>RationalUnifiedProcess</w:t>
      </w:r>
      <w:proofErr w:type="spellEnd"/>
      <w:r w:rsidRPr="00137824">
        <w:rPr>
          <w:rFonts w:ascii="Arial Narrow" w:hAnsi="Arial Narrow"/>
          <w:sz w:val="24"/>
          <w:szCs w:val="24"/>
          <w:lang w:val="es-PE"/>
        </w:rPr>
        <w:t xml:space="preserve">, es una metodología que propone un enfoque disciplinario para la asignación de tareas dentro del equipo de desarrollo, con el objetivo de incrementar la eficiencia y productividad de este. </w:t>
      </w:r>
    </w:p>
    <w:p w14:paraId="696FA893" w14:textId="4AB0F50F" w:rsidR="008F6C90" w:rsidRPr="00137824" w:rsidRDefault="005841C3" w:rsidP="008F6C90">
      <w:pPr>
        <w:spacing w:line="360" w:lineRule="auto"/>
        <w:jc w:val="both"/>
        <w:rPr>
          <w:rFonts w:ascii="Arial Narrow" w:hAnsi="Arial Narrow"/>
          <w:sz w:val="24"/>
          <w:szCs w:val="24"/>
          <w:lang w:val="es-PE"/>
        </w:rPr>
      </w:pPr>
      <w:r w:rsidRPr="00137824">
        <w:rPr>
          <w:rFonts w:ascii="Arial Narrow" w:hAnsi="Arial Narrow"/>
          <w:sz w:val="24"/>
          <w:szCs w:val="24"/>
          <w:lang w:val="es-PE"/>
        </w:rPr>
        <w:t xml:space="preserve">Se encuentran varias buenas prácticas integradas a RUP, que van desde el desarrollo de software iterativo, pasando por el uso de arquitecturas basadas en componentes hasta el control de cambios </w:t>
      </w:r>
      <w:r w:rsidRPr="00EC13EE">
        <w:rPr>
          <w:rFonts w:ascii="Arial Narrow" w:hAnsi="Arial Narrow"/>
          <w:sz w:val="24"/>
          <w:szCs w:val="24"/>
          <w:lang w:val="es-PE"/>
        </w:rPr>
        <w:t>en el desarrollo del producto</w:t>
      </w:r>
      <w:r w:rsidR="003123E8" w:rsidRPr="00EC13EE">
        <w:rPr>
          <w:rFonts w:ascii="Arial Narrow" w:hAnsi="Arial Narrow"/>
          <w:sz w:val="24"/>
          <w:szCs w:val="24"/>
          <w:lang w:val="es-PE"/>
        </w:rPr>
        <w:t xml:space="preserve">; las cuales le otorgan un abanico de beneficios a la metodología, relacionadas al correcto desarrollo de software y </w:t>
      </w:r>
      <w:r w:rsidR="000A56BD" w:rsidRPr="00EC13EE">
        <w:rPr>
          <w:rFonts w:ascii="Arial Narrow" w:hAnsi="Arial Narrow"/>
          <w:sz w:val="24"/>
          <w:szCs w:val="24"/>
          <w:lang w:val="es-PE"/>
        </w:rPr>
        <w:t>a una documentación ordenada y detallada</w:t>
      </w:r>
      <w:r w:rsidR="003123E8" w:rsidRPr="00EC13EE">
        <w:rPr>
          <w:rFonts w:ascii="Arial Narrow" w:hAnsi="Arial Narrow"/>
          <w:sz w:val="24"/>
          <w:szCs w:val="24"/>
          <w:lang w:val="es-PE"/>
        </w:rPr>
        <w:t xml:space="preserve"> del producto final</w:t>
      </w:r>
    </w:p>
    <w:p w14:paraId="79FA4F81" w14:textId="21121C9E" w:rsidR="008F6C90" w:rsidRPr="00137824" w:rsidRDefault="008F6C90" w:rsidP="008F6C90">
      <w:pPr>
        <w:spacing w:line="360" w:lineRule="auto"/>
        <w:jc w:val="both"/>
        <w:rPr>
          <w:rFonts w:ascii="Arial Narrow" w:hAnsi="Arial Narrow"/>
          <w:sz w:val="24"/>
          <w:szCs w:val="24"/>
          <w:lang w:val="es-PE"/>
        </w:rPr>
      </w:pPr>
      <w:r w:rsidRPr="00137824">
        <w:rPr>
          <w:rFonts w:ascii="Arial Narrow" w:hAnsi="Arial Narrow"/>
          <w:sz w:val="24"/>
          <w:szCs w:val="24"/>
          <w:lang w:val="es-PE"/>
        </w:rPr>
        <w:t>RUP presenta las siguientes fases:</w:t>
      </w:r>
    </w:p>
    <w:p w14:paraId="5C8D2F2A" w14:textId="0C12C5BC" w:rsidR="00897B38" w:rsidRPr="00F8601C" w:rsidRDefault="00897B38" w:rsidP="00D13FE4">
      <w:pPr>
        <w:spacing w:line="480" w:lineRule="auto"/>
        <w:rPr>
          <w:rFonts w:ascii="Arial Narrow" w:hAnsi="Arial Narrow"/>
          <w:i/>
          <w:iCs/>
          <w:sz w:val="20"/>
          <w:szCs w:val="20"/>
        </w:rPr>
      </w:pPr>
      <w:bookmarkStart w:id="13" w:name="_Toc94786169"/>
      <w:r w:rsidRPr="00D13FE4">
        <w:rPr>
          <w:rFonts w:ascii="Arial Narrow" w:hAnsi="Arial Narrow"/>
          <w:b/>
          <w:bCs/>
          <w:sz w:val="20"/>
          <w:szCs w:val="20"/>
        </w:rPr>
        <w:lastRenderedPageBreak/>
        <w:t xml:space="preserve">Figura </w:t>
      </w:r>
      <w:r w:rsidRPr="00D13FE4">
        <w:rPr>
          <w:rFonts w:ascii="Arial Narrow" w:hAnsi="Arial Narrow"/>
          <w:b/>
          <w:bCs/>
          <w:i/>
          <w:iCs/>
          <w:sz w:val="20"/>
          <w:szCs w:val="20"/>
        </w:rPr>
        <w:fldChar w:fldCharType="begin"/>
      </w:r>
      <w:r w:rsidRPr="00D13FE4">
        <w:rPr>
          <w:rFonts w:ascii="Arial Narrow" w:hAnsi="Arial Narrow"/>
          <w:b/>
          <w:bCs/>
          <w:sz w:val="20"/>
          <w:szCs w:val="20"/>
        </w:rPr>
        <w:instrText xml:space="preserve"> SEQ Figura \* ARABIC </w:instrText>
      </w:r>
      <w:r w:rsidRPr="00D13FE4">
        <w:rPr>
          <w:rFonts w:ascii="Arial Narrow" w:hAnsi="Arial Narrow"/>
          <w:b/>
          <w:bCs/>
          <w:i/>
          <w:iCs/>
          <w:sz w:val="20"/>
          <w:szCs w:val="20"/>
        </w:rPr>
        <w:fldChar w:fldCharType="separate"/>
      </w:r>
      <w:r w:rsidR="00EA2385">
        <w:rPr>
          <w:rFonts w:ascii="Arial Narrow" w:hAnsi="Arial Narrow"/>
          <w:b/>
          <w:bCs/>
          <w:noProof/>
          <w:sz w:val="20"/>
          <w:szCs w:val="20"/>
        </w:rPr>
        <w:t>5</w:t>
      </w:r>
      <w:r w:rsidRPr="00D13FE4">
        <w:rPr>
          <w:rFonts w:ascii="Arial Narrow" w:hAnsi="Arial Narrow"/>
          <w:b/>
          <w:bCs/>
          <w:i/>
          <w:iCs/>
          <w:sz w:val="20"/>
          <w:szCs w:val="20"/>
        </w:rPr>
        <w:fldChar w:fldCharType="end"/>
      </w:r>
      <w:r w:rsidR="00F8601C" w:rsidRPr="00F8601C">
        <w:rPr>
          <w:rFonts w:ascii="Arial Narrow" w:hAnsi="Arial Narrow"/>
          <w:sz w:val="20"/>
          <w:szCs w:val="20"/>
        </w:rPr>
        <w:br/>
      </w:r>
      <w:r w:rsidRPr="00D13FE4">
        <w:rPr>
          <w:rFonts w:ascii="Arial Narrow" w:hAnsi="Arial Narrow"/>
          <w:i/>
          <w:iCs/>
          <w:sz w:val="20"/>
          <w:szCs w:val="20"/>
        </w:rPr>
        <w:t>Ciclo de Vida RUP</w:t>
      </w:r>
      <w:bookmarkEnd w:id="13"/>
    </w:p>
    <w:p w14:paraId="37B243C7" w14:textId="6C78B085" w:rsidR="00121FC4" w:rsidRPr="00137824" w:rsidRDefault="00121FC4" w:rsidP="00EC13EE">
      <w:pPr>
        <w:spacing w:line="360" w:lineRule="auto"/>
        <w:rPr>
          <w:rFonts w:ascii="Arial Narrow" w:hAnsi="Arial Narrow"/>
          <w:sz w:val="24"/>
          <w:szCs w:val="24"/>
          <w:lang w:val="es-PE"/>
        </w:rPr>
      </w:pPr>
      <w:r w:rsidRPr="00137824">
        <w:rPr>
          <w:noProof/>
        </w:rPr>
        <w:drawing>
          <wp:inline distT="0" distB="0" distL="0" distR="0" wp14:anchorId="6D18C351" wp14:editId="4CAD8BAE">
            <wp:extent cx="3845304" cy="3086100"/>
            <wp:effectExtent l="0" t="0" r="317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866288" cy="3102941"/>
                    </a:xfrm>
                    <a:prstGeom prst="rect">
                      <a:avLst/>
                    </a:prstGeom>
                  </pic:spPr>
                </pic:pic>
              </a:graphicData>
            </a:graphic>
          </wp:inline>
        </w:drawing>
      </w:r>
    </w:p>
    <w:p w14:paraId="364E00D7" w14:textId="6CB75B7A" w:rsidR="00636387" w:rsidRPr="00CE1A9F" w:rsidRDefault="00335B51" w:rsidP="00636387">
      <w:pPr>
        <w:spacing w:line="360" w:lineRule="auto"/>
        <w:jc w:val="both"/>
        <w:rPr>
          <w:rFonts w:ascii="Times New Roman" w:hAnsi="Times New Roman" w:cs="Times New Roman"/>
          <w:sz w:val="20"/>
          <w:szCs w:val="20"/>
          <w:lang w:val="es-PE"/>
        </w:rPr>
      </w:pPr>
      <w:r w:rsidRPr="00137824">
        <w:rPr>
          <w:rFonts w:ascii="Times New Roman" w:hAnsi="Times New Roman" w:cs="Times New Roman"/>
          <w:sz w:val="20"/>
          <w:szCs w:val="20"/>
          <w:lang w:val="es-PE"/>
        </w:rPr>
        <w:t>Fuente: Adaptado de</w:t>
      </w:r>
      <w:r w:rsidR="001D2E67" w:rsidRPr="00137824">
        <w:rPr>
          <w:rFonts w:ascii="Times New Roman" w:hAnsi="Times New Roman" w:cs="Times New Roman"/>
          <w:sz w:val="20"/>
          <w:szCs w:val="20"/>
          <w:lang w:val="es-PE"/>
        </w:rPr>
        <w:t xml:space="preserve"> Romero y Betún</w:t>
      </w:r>
      <w:r w:rsidR="00BA6B42" w:rsidRPr="00137824">
        <w:rPr>
          <w:rFonts w:ascii="Times New Roman" w:hAnsi="Times New Roman" w:cs="Times New Roman"/>
          <w:sz w:val="20"/>
          <w:szCs w:val="20"/>
          <w:lang w:val="es-PE"/>
        </w:rPr>
        <w:t xml:space="preserve"> </w:t>
      </w:r>
      <w:sdt>
        <w:sdtPr>
          <w:rPr>
            <w:rFonts w:ascii="Times New Roman" w:hAnsi="Times New Roman" w:cs="Times New Roman"/>
            <w:sz w:val="20"/>
            <w:szCs w:val="20"/>
            <w:lang w:val="es-PE"/>
          </w:rPr>
          <w:id w:val="-2010282524"/>
          <w:citation/>
        </w:sdtPr>
        <w:sdtContent>
          <w:r w:rsidR="00BA6B42" w:rsidRPr="00137824">
            <w:rPr>
              <w:rFonts w:ascii="Times New Roman" w:hAnsi="Times New Roman" w:cs="Times New Roman"/>
              <w:sz w:val="20"/>
              <w:szCs w:val="20"/>
              <w:lang w:val="es-PE"/>
            </w:rPr>
            <w:fldChar w:fldCharType="begin"/>
          </w:r>
          <w:r w:rsidR="00BB7A1C" w:rsidRPr="00137824">
            <w:rPr>
              <w:rFonts w:ascii="Times New Roman" w:hAnsi="Times New Roman" w:cs="Times New Roman"/>
              <w:sz w:val="20"/>
              <w:szCs w:val="20"/>
            </w:rPr>
            <w:instrText xml:space="preserve">CITATION Rom15 \n  \t  \l 3082 </w:instrText>
          </w:r>
          <w:r w:rsidR="00BA6B42" w:rsidRPr="00137824">
            <w:rPr>
              <w:rFonts w:ascii="Times New Roman" w:hAnsi="Times New Roman" w:cs="Times New Roman"/>
              <w:sz w:val="20"/>
              <w:szCs w:val="20"/>
              <w:lang w:val="es-PE"/>
            </w:rPr>
            <w:fldChar w:fldCharType="separate"/>
          </w:r>
          <w:r w:rsidR="00E652BC" w:rsidRPr="00E652BC">
            <w:rPr>
              <w:rFonts w:ascii="Times New Roman" w:hAnsi="Times New Roman" w:cs="Times New Roman"/>
              <w:noProof/>
              <w:sz w:val="20"/>
              <w:szCs w:val="20"/>
            </w:rPr>
            <w:t>(2015)</w:t>
          </w:r>
          <w:r w:rsidR="00BA6B42" w:rsidRPr="00137824">
            <w:rPr>
              <w:rFonts w:ascii="Times New Roman" w:hAnsi="Times New Roman" w:cs="Times New Roman"/>
              <w:sz w:val="20"/>
              <w:szCs w:val="20"/>
              <w:lang w:val="es-PE"/>
            </w:rPr>
            <w:fldChar w:fldCharType="end"/>
          </w:r>
        </w:sdtContent>
      </w:sdt>
      <w:r w:rsidR="001D2E67" w:rsidRPr="00137824">
        <w:rPr>
          <w:rFonts w:ascii="Times New Roman" w:hAnsi="Times New Roman" w:cs="Times New Roman"/>
          <w:sz w:val="20"/>
          <w:szCs w:val="20"/>
          <w:lang w:val="es-PE"/>
        </w:rPr>
        <w:t>.</w:t>
      </w:r>
    </w:p>
    <w:p w14:paraId="3EE128C8" w14:textId="4F93FA6B" w:rsidR="00636387" w:rsidRPr="00137824" w:rsidRDefault="00636387" w:rsidP="008F6C90">
      <w:pPr>
        <w:spacing w:line="360" w:lineRule="auto"/>
        <w:jc w:val="both"/>
        <w:rPr>
          <w:rFonts w:ascii="Arial Narrow" w:hAnsi="Arial Narrow"/>
          <w:sz w:val="24"/>
          <w:szCs w:val="24"/>
          <w:lang w:val="es-PE"/>
        </w:rPr>
      </w:pPr>
      <w:r w:rsidRPr="00137824">
        <w:rPr>
          <w:rFonts w:ascii="Arial Narrow" w:hAnsi="Arial Narrow"/>
          <w:sz w:val="24"/>
          <w:szCs w:val="24"/>
          <w:lang w:val="es-PE"/>
        </w:rPr>
        <w:t>Como se llega a apreciar, en cada fase se manifiestan una variedad de disciplinas, pero con diferente esfuerzo dedicado a</w:t>
      </w:r>
      <w:r w:rsidR="00335B51" w:rsidRPr="00137824">
        <w:rPr>
          <w:rFonts w:ascii="Arial Narrow" w:hAnsi="Arial Narrow"/>
          <w:sz w:val="24"/>
          <w:szCs w:val="24"/>
          <w:lang w:val="es-PE"/>
        </w:rPr>
        <w:t xml:space="preserve"> cada disciplina,</w:t>
      </w:r>
      <w:r w:rsidRPr="00137824">
        <w:rPr>
          <w:rFonts w:ascii="Arial Narrow" w:hAnsi="Arial Narrow"/>
          <w:sz w:val="24"/>
          <w:szCs w:val="24"/>
          <w:lang w:val="es-PE"/>
        </w:rPr>
        <w:t xml:space="preserve"> dependiendo de la etapa.</w:t>
      </w:r>
    </w:p>
    <w:p w14:paraId="301A1B60" w14:textId="550FA555" w:rsidR="00FC0A97" w:rsidRPr="00137824" w:rsidRDefault="00CB60F0" w:rsidP="00CB60F0">
      <w:pPr>
        <w:spacing w:line="360" w:lineRule="auto"/>
        <w:jc w:val="both"/>
        <w:rPr>
          <w:rFonts w:ascii="Arial Narrow" w:hAnsi="Arial Narrow"/>
          <w:sz w:val="24"/>
          <w:szCs w:val="24"/>
          <w:lang w:val="es-PE"/>
        </w:rPr>
      </w:pPr>
      <w:r w:rsidRPr="00137824">
        <w:rPr>
          <w:rFonts w:ascii="Arial Narrow" w:hAnsi="Arial Narrow"/>
          <w:sz w:val="24"/>
          <w:szCs w:val="24"/>
          <w:lang w:val="es-PE"/>
        </w:rPr>
        <w:t>Según se plantea en</w:t>
      </w:r>
      <w:r w:rsidR="00DA39D2" w:rsidRPr="00137824">
        <w:rPr>
          <w:rFonts w:ascii="Arial Narrow" w:hAnsi="Arial Narrow"/>
          <w:sz w:val="24"/>
          <w:szCs w:val="24"/>
          <w:lang w:val="es-PE"/>
        </w:rPr>
        <w:t xml:space="preserve"> Pérez</w:t>
      </w:r>
      <w:r w:rsidRPr="00137824">
        <w:rPr>
          <w:rFonts w:ascii="Arial Narrow" w:hAnsi="Arial Narrow"/>
          <w:sz w:val="24"/>
          <w:szCs w:val="24"/>
          <w:lang w:val="es-PE"/>
        </w:rPr>
        <w:t xml:space="preserve"> </w:t>
      </w:r>
      <w:sdt>
        <w:sdtPr>
          <w:rPr>
            <w:rFonts w:ascii="Arial Narrow" w:hAnsi="Arial Narrow"/>
            <w:sz w:val="24"/>
            <w:szCs w:val="24"/>
            <w:lang w:val="es-PE"/>
          </w:rPr>
          <w:id w:val="236902927"/>
          <w:citation/>
        </w:sdtPr>
        <w:sdtContent>
          <w:r w:rsidR="00F2354C" w:rsidRPr="00137824">
            <w:rPr>
              <w:rFonts w:ascii="Arial Narrow" w:hAnsi="Arial Narrow"/>
              <w:sz w:val="24"/>
              <w:szCs w:val="24"/>
              <w:lang w:val="es-PE"/>
            </w:rPr>
            <w:fldChar w:fldCharType="begin"/>
          </w:r>
          <w:r w:rsidR="00B70F48" w:rsidRPr="00137824">
            <w:rPr>
              <w:rFonts w:ascii="Arial Narrow" w:hAnsi="Arial Narrow"/>
              <w:sz w:val="24"/>
              <w:szCs w:val="24"/>
            </w:rPr>
            <w:instrText xml:space="preserve">CITATION Pér11 \n  \t  \l 3082 </w:instrText>
          </w:r>
          <w:r w:rsidR="00F2354C" w:rsidRPr="00137824">
            <w:rPr>
              <w:rFonts w:ascii="Arial Narrow" w:hAnsi="Arial Narrow"/>
              <w:sz w:val="24"/>
              <w:szCs w:val="24"/>
              <w:lang w:val="es-PE"/>
            </w:rPr>
            <w:fldChar w:fldCharType="separate"/>
          </w:r>
          <w:r w:rsidR="00E652BC" w:rsidRPr="00E652BC">
            <w:rPr>
              <w:rFonts w:ascii="Arial Narrow" w:hAnsi="Arial Narrow"/>
              <w:noProof/>
              <w:sz w:val="24"/>
              <w:szCs w:val="24"/>
            </w:rPr>
            <w:t>(2011)</w:t>
          </w:r>
          <w:r w:rsidR="00F2354C" w:rsidRPr="00137824">
            <w:rPr>
              <w:rFonts w:ascii="Arial Narrow" w:hAnsi="Arial Narrow"/>
              <w:sz w:val="24"/>
              <w:szCs w:val="24"/>
              <w:lang w:val="es-PE"/>
            </w:rPr>
            <w:fldChar w:fldCharType="end"/>
          </w:r>
        </w:sdtContent>
      </w:sdt>
      <w:r w:rsidR="00F2354C" w:rsidRPr="00137824">
        <w:rPr>
          <w:rFonts w:ascii="Arial Narrow" w:hAnsi="Arial Narrow"/>
          <w:sz w:val="24"/>
          <w:szCs w:val="24"/>
          <w:lang w:val="es-PE"/>
        </w:rPr>
        <w:t xml:space="preserve">, </w:t>
      </w:r>
      <w:r w:rsidR="00FC0A97" w:rsidRPr="00137824">
        <w:rPr>
          <w:rFonts w:ascii="Arial Narrow" w:hAnsi="Arial Narrow"/>
          <w:sz w:val="24"/>
          <w:szCs w:val="24"/>
          <w:lang w:val="es-PE"/>
        </w:rPr>
        <w:t>en la fase de inicio</w:t>
      </w:r>
      <w:r w:rsidR="00522E5D" w:rsidRPr="00137824">
        <w:rPr>
          <w:rFonts w:ascii="Arial Narrow" w:hAnsi="Arial Narrow"/>
          <w:sz w:val="24"/>
          <w:szCs w:val="24"/>
          <w:lang w:val="es-PE"/>
        </w:rPr>
        <w:t xml:space="preserve"> se manifiesta las actividades de </w:t>
      </w:r>
      <w:r w:rsidR="00F2354C" w:rsidRPr="00137824">
        <w:rPr>
          <w:rFonts w:ascii="Arial Narrow" w:hAnsi="Arial Narrow"/>
          <w:sz w:val="24"/>
          <w:szCs w:val="24"/>
          <w:lang w:val="es-PE"/>
        </w:rPr>
        <w:t>planeación;</w:t>
      </w:r>
      <w:r w:rsidR="00FC0A97" w:rsidRPr="00137824">
        <w:rPr>
          <w:rFonts w:ascii="Arial Narrow" w:hAnsi="Arial Narrow"/>
          <w:sz w:val="24"/>
          <w:szCs w:val="24"/>
          <w:lang w:val="es-PE"/>
        </w:rPr>
        <w:t xml:space="preserve"> se tienen que identificar las entidades que intervienen externamente en el sistema y así identificar las iteraciones necesarias, </w:t>
      </w:r>
      <w:r w:rsidR="00522E5D" w:rsidRPr="00137824">
        <w:rPr>
          <w:rFonts w:ascii="Arial Narrow" w:hAnsi="Arial Narrow"/>
          <w:sz w:val="24"/>
          <w:szCs w:val="24"/>
          <w:lang w:val="es-PE"/>
        </w:rPr>
        <w:t>de tal manera que se establezca el caso del negocio relacionado al sistema producto</w:t>
      </w:r>
      <w:r w:rsidR="00F2354C" w:rsidRPr="00137824">
        <w:rPr>
          <w:rFonts w:ascii="Arial Narrow" w:hAnsi="Arial Narrow"/>
          <w:sz w:val="24"/>
          <w:szCs w:val="24"/>
          <w:lang w:val="es-PE"/>
        </w:rPr>
        <w:t>.</w:t>
      </w:r>
    </w:p>
    <w:p w14:paraId="4E924A08" w14:textId="2E174D2B" w:rsidR="00576D3B" w:rsidRPr="00137824" w:rsidRDefault="0045333A" w:rsidP="00990ACD">
      <w:pPr>
        <w:spacing w:line="360" w:lineRule="auto"/>
        <w:jc w:val="both"/>
        <w:rPr>
          <w:rFonts w:ascii="Arial Narrow" w:hAnsi="Arial Narrow"/>
          <w:sz w:val="24"/>
          <w:szCs w:val="24"/>
          <w:lang w:val="es-PE"/>
        </w:rPr>
      </w:pPr>
      <w:r w:rsidRPr="00137824">
        <w:rPr>
          <w:rFonts w:ascii="Arial Narrow" w:hAnsi="Arial Narrow"/>
          <w:sz w:val="24"/>
          <w:szCs w:val="24"/>
          <w:lang w:val="es-PE"/>
        </w:rPr>
        <w:t>Esta</w:t>
      </w:r>
      <w:r w:rsidR="00990ACD" w:rsidRPr="00137824">
        <w:rPr>
          <w:rFonts w:ascii="Arial Narrow" w:hAnsi="Arial Narrow"/>
          <w:sz w:val="24"/>
          <w:szCs w:val="24"/>
          <w:lang w:val="es-PE"/>
        </w:rPr>
        <w:t xml:space="preserve"> es una fase corta que no debe durar </w:t>
      </w:r>
      <w:r w:rsidR="00021A53" w:rsidRPr="00137824">
        <w:rPr>
          <w:rFonts w:ascii="Arial Narrow" w:hAnsi="Arial Narrow"/>
          <w:sz w:val="24"/>
          <w:szCs w:val="24"/>
          <w:lang w:val="es-PE"/>
        </w:rPr>
        <w:t>más</w:t>
      </w:r>
      <w:r w:rsidR="00990ACD" w:rsidRPr="00137824">
        <w:rPr>
          <w:rFonts w:ascii="Arial Narrow" w:hAnsi="Arial Narrow"/>
          <w:sz w:val="24"/>
          <w:szCs w:val="24"/>
          <w:lang w:val="es-PE"/>
        </w:rPr>
        <w:t xml:space="preserve"> de una semana y en la cual </w:t>
      </w:r>
      <w:r w:rsidR="00E44992" w:rsidRPr="00137824">
        <w:rPr>
          <w:rFonts w:ascii="Arial Narrow" w:hAnsi="Arial Narrow"/>
          <w:sz w:val="24"/>
          <w:szCs w:val="24"/>
          <w:lang w:val="es-PE"/>
        </w:rPr>
        <w:t>se definen genéricamente los casos de uso</w:t>
      </w:r>
      <w:r w:rsidR="00990ACD" w:rsidRPr="00137824">
        <w:rPr>
          <w:rFonts w:ascii="Arial Narrow" w:hAnsi="Arial Narrow"/>
          <w:sz w:val="24"/>
          <w:szCs w:val="24"/>
          <w:lang w:val="es-PE"/>
        </w:rPr>
        <w:t xml:space="preserve"> más críticos</w:t>
      </w:r>
      <w:r w:rsidR="00E44992" w:rsidRPr="00137824">
        <w:rPr>
          <w:rFonts w:ascii="Arial Narrow" w:hAnsi="Arial Narrow"/>
          <w:sz w:val="24"/>
          <w:szCs w:val="24"/>
          <w:lang w:val="es-PE"/>
        </w:rPr>
        <w:t xml:space="preserve">, basándose en los requisitos fundamentales del sistema, para así tener un panorama básico y seguro </w:t>
      </w:r>
      <w:r w:rsidR="00990ACD" w:rsidRPr="00137824">
        <w:rPr>
          <w:rFonts w:ascii="Arial Narrow" w:hAnsi="Arial Narrow"/>
          <w:sz w:val="24"/>
          <w:szCs w:val="24"/>
          <w:lang w:val="es-PE"/>
        </w:rPr>
        <w:t xml:space="preserve">de la funcionalidad. </w:t>
      </w:r>
      <w:r w:rsidR="00E44992" w:rsidRPr="00137824">
        <w:rPr>
          <w:rFonts w:ascii="Arial Narrow" w:hAnsi="Arial Narrow"/>
          <w:sz w:val="24"/>
          <w:szCs w:val="24"/>
          <w:lang w:val="es-PE"/>
        </w:rPr>
        <w:t xml:space="preserve">Se caracteriza también </w:t>
      </w:r>
      <w:r w:rsidR="00990ACD" w:rsidRPr="00137824">
        <w:rPr>
          <w:rFonts w:ascii="Arial Narrow" w:hAnsi="Arial Narrow"/>
          <w:sz w:val="24"/>
          <w:szCs w:val="24"/>
          <w:lang w:val="es-PE"/>
        </w:rPr>
        <w:t>por</w:t>
      </w:r>
      <w:r w:rsidR="00E44992" w:rsidRPr="00137824">
        <w:rPr>
          <w:rFonts w:ascii="Arial Narrow" w:hAnsi="Arial Narrow"/>
          <w:sz w:val="24"/>
          <w:szCs w:val="24"/>
          <w:lang w:val="es-PE"/>
        </w:rPr>
        <w:t xml:space="preserve"> definir la viabilidad del plan propuesto, referente a los peligros y gastos que arraiga.</w:t>
      </w:r>
    </w:p>
    <w:p w14:paraId="5D4BF2F3" w14:textId="68039FDC" w:rsidR="00FC0A97" w:rsidRPr="00137824" w:rsidRDefault="00FC0A97" w:rsidP="00FC0A97">
      <w:pPr>
        <w:spacing w:line="360" w:lineRule="auto"/>
        <w:jc w:val="both"/>
        <w:rPr>
          <w:rFonts w:ascii="Arial Narrow" w:hAnsi="Arial Narrow"/>
          <w:sz w:val="24"/>
          <w:szCs w:val="24"/>
          <w:lang w:val="es-PE"/>
        </w:rPr>
      </w:pPr>
      <w:r w:rsidRPr="00137824">
        <w:rPr>
          <w:rFonts w:ascii="Arial Narrow" w:hAnsi="Arial Narrow"/>
          <w:sz w:val="24"/>
          <w:szCs w:val="24"/>
          <w:lang w:val="es-PE"/>
        </w:rPr>
        <w:t>Por</w:t>
      </w:r>
      <w:r w:rsidR="00EC0243" w:rsidRPr="00137824">
        <w:rPr>
          <w:rFonts w:ascii="Arial Narrow" w:hAnsi="Arial Narrow"/>
          <w:sz w:val="24"/>
          <w:szCs w:val="24"/>
          <w:lang w:val="es-PE"/>
        </w:rPr>
        <w:t xml:space="preserve"> Vera </w:t>
      </w:r>
      <w:r w:rsidR="00A96197">
        <w:rPr>
          <w:rFonts w:ascii="Arial Narrow" w:hAnsi="Arial Narrow"/>
          <w:sz w:val="24"/>
          <w:szCs w:val="24"/>
          <w:lang w:val="es-PE"/>
        </w:rPr>
        <w:t>y otros</w:t>
      </w:r>
      <w:r w:rsidR="009B69AD" w:rsidRPr="00137824">
        <w:rPr>
          <w:rFonts w:ascii="Arial Narrow" w:hAnsi="Arial Narrow"/>
          <w:sz w:val="24"/>
          <w:szCs w:val="24"/>
          <w:lang w:val="es-PE"/>
        </w:rPr>
        <w:t xml:space="preserve"> </w:t>
      </w:r>
      <w:sdt>
        <w:sdtPr>
          <w:rPr>
            <w:rFonts w:ascii="Arial Narrow" w:hAnsi="Arial Narrow"/>
            <w:sz w:val="24"/>
            <w:szCs w:val="24"/>
            <w:lang w:val="es-PE"/>
          </w:rPr>
          <w:id w:val="1051811503"/>
          <w:citation/>
        </w:sdtPr>
        <w:sdtContent>
          <w:r w:rsidR="009B69AD" w:rsidRPr="00137824">
            <w:rPr>
              <w:rFonts w:ascii="Arial Narrow" w:hAnsi="Arial Narrow"/>
              <w:sz w:val="24"/>
              <w:szCs w:val="24"/>
              <w:lang w:val="es-PE"/>
            </w:rPr>
            <w:fldChar w:fldCharType="begin"/>
          </w:r>
          <w:r w:rsidR="00B70F48" w:rsidRPr="00137824">
            <w:rPr>
              <w:rFonts w:ascii="Arial Narrow" w:hAnsi="Arial Narrow"/>
              <w:sz w:val="24"/>
              <w:szCs w:val="24"/>
            </w:rPr>
            <w:instrText xml:space="preserve">CITATION Ver19 \n  \t  \l 3082 </w:instrText>
          </w:r>
          <w:r w:rsidR="009B69AD" w:rsidRPr="00137824">
            <w:rPr>
              <w:rFonts w:ascii="Arial Narrow" w:hAnsi="Arial Narrow"/>
              <w:sz w:val="24"/>
              <w:szCs w:val="24"/>
              <w:lang w:val="es-PE"/>
            </w:rPr>
            <w:fldChar w:fldCharType="separate"/>
          </w:r>
          <w:r w:rsidR="00E652BC" w:rsidRPr="00E652BC">
            <w:rPr>
              <w:rFonts w:ascii="Arial Narrow" w:hAnsi="Arial Narrow"/>
              <w:noProof/>
              <w:sz w:val="24"/>
              <w:szCs w:val="24"/>
            </w:rPr>
            <w:t>(2019)</w:t>
          </w:r>
          <w:r w:rsidR="009B69AD" w:rsidRPr="00137824">
            <w:rPr>
              <w:rFonts w:ascii="Arial Narrow" w:hAnsi="Arial Narrow"/>
              <w:sz w:val="24"/>
              <w:szCs w:val="24"/>
              <w:lang w:val="es-PE"/>
            </w:rPr>
            <w:fldChar w:fldCharType="end"/>
          </w:r>
        </w:sdtContent>
      </w:sdt>
      <w:r w:rsidRPr="00137824">
        <w:rPr>
          <w:rFonts w:ascii="Arial Narrow" w:hAnsi="Arial Narrow"/>
          <w:sz w:val="24"/>
          <w:szCs w:val="24"/>
          <w:lang w:val="es-PE"/>
        </w:rPr>
        <w:t xml:space="preserve">, en la fase de elaboración se plantea la arquitectura del sistema a desarrollar, basándonos en la comprensión de la problemática, el sistema y sus </w:t>
      </w:r>
      <w:r w:rsidR="009B69AD" w:rsidRPr="00137824">
        <w:rPr>
          <w:rFonts w:ascii="Arial Narrow" w:hAnsi="Arial Narrow"/>
          <w:sz w:val="24"/>
          <w:szCs w:val="24"/>
          <w:lang w:val="es-PE"/>
        </w:rPr>
        <w:t>prioridades</w:t>
      </w:r>
      <w:r w:rsidRPr="00137824">
        <w:rPr>
          <w:rFonts w:ascii="Arial Narrow" w:hAnsi="Arial Narrow"/>
          <w:sz w:val="24"/>
          <w:szCs w:val="24"/>
          <w:lang w:val="es-PE"/>
        </w:rPr>
        <w:t xml:space="preserve"> de acuerdo a la información disponible.</w:t>
      </w:r>
    </w:p>
    <w:p w14:paraId="45F05535" w14:textId="4057486A" w:rsidR="00CB60F0" w:rsidRPr="00137824" w:rsidRDefault="00FC0A97" w:rsidP="00F16158">
      <w:pPr>
        <w:spacing w:line="360" w:lineRule="auto"/>
        <w:jc w:val="both"/>
        <w:rPr>
          <w:rFonts w:ascii="Arial Narrow" w:hAnsi="Arial Narrow"/>
          <w:sz w:val="24"/>
          <w:szCs w:val="24"/>
          <w:lang w:val="es-PE"/>
        </w:rPr>
      </w:pPr>
      <w:r w:rsidRPr="00137824">
        <w:rPr>
          <w:rFonts w:ascii="Arial Narrow" w:hAnsi="Arial Narrow"/>
          <w:sz w:val="24"/>
          <w:szCs w:val="24"/>
          <w:lang w:val="es-PE"/>
        </w:rPr>
        <w:t>Siguiendo a</w:t>
      </w:r>
      <w:r w:rsidR="009E2F89" w:rsidRPr="00137824">
        <w:rPr>
          <w:rFonts w:ascii="Arial Narrow" w:hAnsi="Arial Narrow"/>
          <w:sz w:val="24"/>
          <w:szCs w:val="24"/>
          <w:lang w:val="es-PE"/>
        </w:rPr>
        <w:t xml:space="preserve"> Pérez</w:t>
      </w:r>
      <w:r w:rsidRPr="00137824">
        <w:rPr>
          <w:rFonts w:ascii="Arial Narrow" w:hAnsi="Arial Narrow"/>
          <w:sz w:val="24"/>
          <w:szCs w:val="24"/>
          <w:lang w:val="es-PE"/>
        </w:rPr>
        <w:t xml:space="preserve"> </w:t>
      </w:r>
      <w:sdt>
        <w:sdtPr>
          <w:rPr>
            <w:rFonts w:ascii="Arial Narrow" w:hAnsi="Arial Narrow"/>
            <w:sz w:val="24"/>
            <w:szCs w:val="24"/>
            <w:lang w:val="es-PE"/>
          </w:rPr>
          <w:id w:val="-2058077153"/>
          <w:citation/>
        </w:sdtPr>
        <w:sdtContent>
          <w:r w:rsidR="00BA6B42" w:rsidRPr="00137824">
            <w:rPr>
              <w:rFonts w:ascii="Arial Narrow" w:hAnsi="Arial Narrow"/>
              <w:sz w:val="24"/>
              <w:szCs w:val="24"/>
              <w:lang w:val="es-PE"/>
            </w:rPr>
            <w:fldChar w:fldCharType="begin"/>
          </w:r>
          <w:r w:rsidR="00B70F48" w:rsidRPr="00137824">
            <w:rPr>
              <w:rFonts w:ascii="Arial Narrow" w:hAnsi="Arial Narrow"/>
              <w:sz w:val="24"/>
              <w:szCs w:val="24"/>
            </w:rPr>
            <w:instrText xml:space="preserve">CITATION Pér11 \n  \t  \l 3082 </w:instrText>
          </w:r>
          <w:r w:rsidR="00BA6B42" w:rsidRPr="00137824">
            <w:rPr>
              <w:rFonts w:ascii="Arial Narrow" w:hAnsi="Arial Narrow"/>
              <w:sz w:val="24"/>
              <w:szCs w:val="24"/>
              <w:lang w:val="es-PE"/>
            </w:rPr>
            <w:fldChar w:fldCharType="separate"/>
          </w:r>
          <w:r w:rsidR="00E652BC" w:rsidRPr="00E652BC">
            <w:rPr>
              <w:rFonts w:ascii="Arial Narrow" w:hAnsi="Arial Narrow"/>
              <w:noProof/>
              <w:sz w:val="24"/>
              <w:szCs w:val="24"/>
            </w:rPr>
            <w:t>(2011)</w:t>
          </w:r>
          <w:r w:rsidR="00BA6B42" w:rsidRPr="00137824">
            <w:rPr>
              <w:rFonts w:ascii="Arial Narrow" w:hAnsi="Arial Narrow"/>
              <w:sz w:val="24"/>
              <w:szCs w:val="24"/>
              <w:lang w:val="es-PE"/>
            </w:rPr>
            <w:fldChar w:fldCharType="end"/>
          </w:r>
        </w:sdtContent>
      </w:sdt>
      <w:r w:rsidR="00BA6B42" w:rsidRPr="00137824">
        <w:rPr>
          <w:rFonts w:ascii="Arial Narrow" w:hAnsi="Arial Narrow"/>
          <w:sz w:val="24"/>
          <w:szCs w:val="24"/>
          <w:lang w:val="es-PE"/>
        </w:rPr>
        <w:t xml:space="preserve">, </w:t>
      </w:r>
      <w:r w:rsidR="005401F9" w:rsidRPr="00137824">
        <w:rPr>
          <w:rFonts w:ascii="Arial Narrow" w:hAnsi="Arial Narrow"/>
          <w:sz w:val="24"/>
          <w:szCs w:val="24"/>
          <w:lang w:val="es-PE"/>
        </w:rPr>
        <w:t>la fase de construcción comprende desde el diseño del sistema, que va de la mano con la programación pertinente, hasta las pruebas; de tal manera que se integran las partes del sistema hasta obtener un software operativo que cubra con los requerimientos.</w:t>
      </w:r>
    </w:p>
    <w:p w14:paraId="42645161" w14:textId="736683E4" w:rsidR="00801E73" w:rsidRPr="00137824" w:rsidRDefault="005401F9" w:rsidP="00F16158">
      <w:pPr>
        <w:spacing w:line="360" w:lineRule="auto"/>
        <w:jc w:val="both"/>
        <w:rPr>
          <w:rFonts w:ascii="Arial Narrow" w:hAnsi="Arial Narrow"/>
          <w:sz w:val="24"/>
          <w:szCs w:val="24"/>
          <w:lang w:val="es-PE"/>
        </w:rPr>
      </w:pPr>
      <w:r w:rsidRPr="00137824">
        <w:rPr>
          <w:rFonts w:ascii="Arial Narrow" w:hAnsi="Arial Narrow"/>
          <w:sz w:val="24"/>
          <w:szCs w:val="24"/>
          <w:lang w:val="es-PE"/>
        </w:rPr>
        <w:t>Como menciona</w:t>
      </w:r>
      <w:r w:rsidR="009E2F89" w:rsidRPr="00137824">
        <w:rPr>
          <w:rFonts w:ascii="Arial Narrow" w:hAnsi="Arial Narrow"/>
          <w:sz w:val="24"/>
          <w:szCs w:val="24"/>
          <w:lang w:val="es-PE"/>
        </w:rPr>
        <w:t xml:space="preserve"> Vera </w:t>
      </w:r>
      <w:r w:rsidR="00A96197">
        <w:rPr>
          <w:rFonts w:ascii="Arial Narrow" w:hAnsi="Arial Narrow"/>
          <w:sz w:val="24"/>
          <w:szCs w:val="24"/>
          <w:lang w:val="es-PE"/>
        </w:rPr>
        <w:t>y otros</w:t>
      </w:r>
      <w:r w:rsidRPr="00137824">
        <w:rPr>
          <w:rFonts w:ascii="Arial Narrow" w:hAnsi="Arial Narrow"/>
          <w:sz w:val="24"/>
          <w:szCs w:val="24"/>
          <w:lang w:val="es-PE"/>
        </w:rPr>
        <w:t xml:space="preserve"> </w:t>
      </w:r>
      <w:sdt>
        <w:sdtPr>
          <w:rPr>
            <w:rFonts w:ascii="Arial Narrow" w:hAnsi="Arial Narrow"/>
            <w:sz w:val="24"/>
            <w:szCs w:val="24"/>
            <w:lang w:val="es-PE"/>
          </w:rPr>
          <w:id w:val="-2090994791"/>
          <w:citation/>
        </w:sdtPr>
        <w:sdtContent>
          <w:r w:rsidR="00BA6B42" w:rsidRPr="00137824">
            <w:rPr>
              <w:rFonts w:ascii="Arial Narrow" w:hAnsi="Arial Narrow"/>
              <w:sz w:val="24"/>
              <w:szCs w:val="24"/>
              <w:lang w:val="es-PE"/>
            </w:rPr>
            <w:fldChar w:fldCharType="begin"/>
          </w:r>
          <w:r w:rsidR="00B70F48" w:rsidRPr="00137824">
            <w:rPr>
              <w:rFonts w:ascii="Arial Narrow" w:hAnsi="Arial Narrow"/>
              <w:sz w:val="24"/>
              <w:szCs w:val="24"/>
            </w:rPr>
            <w:instrText xml:space="preserve">CITATION Ver19 \n  \t  \l 3082 </w:instrText>
          </w:r>
          <w:r w:rsidR="00BA6B42" w:rsidRPr="00137824">
            <w:rPr>
              <w:rFonts w:ascii="Arial Narrow" w:hAnsi="Arial Narrow"/>
              <w:sz w:val="24"/>
              <w:szCs w:val="24"/>
              <w:lang w:val="es-PE"/>
            </w:rPr>
            <w:fldChar w:fldCharType="separate"/>
          </w:r>
          <w:r w:rsidR="00E652BC" w:rsidRPr="00E652BC">
            <w:rPr>
              <w:rFonts w:ascii="Arial Narrow" w:hAnsi="Arial Narrow"/>
              <w:noProof/>
              <w:sz w:val="24"/>
              <w:szCs w:val="24"/>
            </w:rPr>
            <w:t>(2019)</w:t>
          </w:r>
          <w:r w:rsidR="00BA6B42" w:rsidRPr="00137824">
            <w:rPr>
              <w:rFonts w:ascii="Arial Narrow" w:hAnsi="Arial Narrow"/>
              <w:sz w:val="24"/>
              <w:szCs w:val="24"/>
              <w:lang w:val="es-PE"/>
            </w:rPr>
            <w:fldChar w:fldCharType="end"/>
          </w:r>
        </w:sdtContent>
      </w:sdt>
      <w:r w:rsidR="00BA6B42" w:rsidRPr="00137824">
        <w:rPr>
          <w:rFonts w:ascii="Arial Narrow" w:hAnsi="Arial Narrow"/>
          <w:sz w:val="24"/>
          <w:szCs w:val="24"/>
          <w:lang w:val="es-PE"/>
        </w:rPr>
        <w:t xml:space="preserve">, </w:t>
      </w:r>
      <w:r w:rsidR="00636387" w:rsidRPr="00137824">
        <w:rPr>
          <w:rFonts w:ascii="Arial Narrow" w:hAnsi="Arial Narrow"/>
          <w:sz w:val="24"/>
          <w:szCs w:val="24"/>
          <w:lang w:val="es-PE"/>
        </w:rPr>
        <w:t>la fase final de la metodología es la fase de transición, en ella se pone al sistema en un entorno real y operativo</w:t>
      </w:r>
      <w:r w:rsidR="00BA6B42" w:rsidRPr="00137824">
        <w:rPr>
          <w:rFonts w:ascii="Arial Narrow" w:hAnsi="Arial Narrow"/>
          <w:sz w:val="24"/>
          <w:szCs w:val="24"/>
          <w:lang w:val="es-PE"/>
        </w:rPr>
        <w:t xml:space="preserve"> con sus usuarios finales.</w:t>
      </w:r>
      <w:r w:rsidR="00636387" w:rsidRPr="00137824">
        <w:rPr>
          <w:rFonts w:ascii="Arial Narrow" w:hAnsi="Arial Narrow"/>
          <w:sz w:val="24"/>
          <w:szCs w:val="24"/>
          <w:lang w:val="es-PE"/>
        </w:rPr>
        <w:t xml:space="preserve"> Hay que tener en cuenta que esto se obvia en gran parte de las metodologías.</w:t>
      </w:r>
    </w:p>
    <w:p w14:paraId="591214CC" w14:textId="149D420B" w:rsidR="00E76D40" w:rsidRPr="00137824" w:rsidRDefault="007E4D62" w:rsidP="00F16158">
      <w:pPr>
        <w:spacing w:line="360" w:lineRule="auto"/>
        <w:jc w:val="both"/>
        <w:rPr>
          <w:rFonts w:ascii="Arial Narrow" w:hAnsi="Arial Narrow"/>
          <w:sz w:val="24"/>
          <w:szCs w:val="24"/>
          <w:lang w:val="es-PE"/>
        </w:rPr>
      </w:pPr>
      <w:r w:rsidRPr="00137824">
        <w:rPr>
          <w:rFonts w:ascii="Arial Narrow" w:hAnsi="Arial Narrow"/>
          <w:sz w:val="24"/>
          <w:szCs w:val="24"/>
          <w:lang w:val="es-PE"/>
        </w:rPr>
        <w:lastRenderedPageBreak/>
        <w:t xml:space="preserve">A </w:t>
      </w:r>
      <w:r w:rsidR="002B51E1" w:rsidRPr="00137824">
        <w:rPr>
          <w:rFonts w:ascii="Arial Narrow" w:hAnsi="Arial Narrow"/>
          <w:sz w:val="24"/>
          <w:szCs w:val="24"/>
          <w:lang w:val="es-PE"/>
        </w:rPr>
        <w:t>continuación,</w:t>
      </w:r>
      <w:r w:rsidRPr="00137824">
        <w:rPr>
          <w:rFonts w:ascii="Arial Narrow" w:hAnsi="Arial Narrow"/>
          <w:sz w:val="24"/>
          <w:szCs w:val="24"/>
          <w:lang w:val="es-PE"/>
        </w:rPr>
        <w:t xml:space="preserve"> </w:t>
      </w:r>
      <w:r w:rsidR="00A207DE" w:rsidRPr="00137824">
        <w:rPr>
          <w:rFonts w:ascii="Arial Narrow" w:hAnsi="Arial Narrow"/>
          <w:sz w:val="24"/>
          <w:szCs w:val="24"/>
          <w:lang w:val="es-PE"/>
        </w:rPr>
        <w:t>s</w:t>
      </w:r>
      <w:r w:rsidRPr="00137824">
        <w:rPr>
          <w:rFonts w:ascii="Arial Narrow" w:hAnsi="Arial Narrow"/>
          <w:sz w:val="24"/>
          <w:szCs w:val="24"/>
          <w:lang w:val="es-PE"/>
        </w:rPr>
        <w:t>e muestra algunas diferencias que existe entre las metodologías ágiles y las tradicionales.</w:t>
      </w:r>
    </w:p>
    <w:p w14:paraId="166DE9C5" w14:textId="4C01326B" w:rsidR="007B623F" w:rsidRPr="0016189D" w:rsidRDefault="003E3612" w:rsidP="00D13FE4">
      <w:pPr>
        <w:spacing w:line="480" w:lineRule="auto"/>
        <w:rPr>
          <w:rFonts w:ascii="Arial Narrow" w:hAnsi="Arial Narrow"/>
          <w:i/>
          <w:iCs/>
          <w:sz w:val="20"/>
          <w:szCs w:val="20"/>
        </w:rPr>
      </w:pPr>
      <w:bookmarkStart w:id="14" w:name="_Toc94786573"/>
      <w:r w:rsidRPr="00D13FE4">
        <w:rPr>
          <w:rFonts w:ascii="Arial Narrow" w:hAnsi="Arial Narrow"/>
          <w:b/>
          <w:bCs/>
          <w:sz w:val="20"/>
          <w:szCs w:val="20"/>
        </w:rPr>
        <w:t xml:space="preserve">Tabla </w:t>
      </w:r>
      <w:r w:rsidRPr="00D13FE4">
        <w:rPr>
          <w:rFonts w:ascii="Arial Narrow" w:hAnsi="Arial Narrow"/>
          <w:b/>
          <w:bCs/>
          <w:i/>
          <w:iCs/>
          <w:sz w:val="20"/>
          <w:szCs w:val="20"/>
        </w:rPr>
        <w:fldChar w:fldCharType="begin"/>
      </w:r>
      <w:r w:rsidRPr="00D13FE4">
        <w:rPr>
          <w:rFonts w:ascii="Arial Narrow" w:hAnsi="Arial Narrow"/>
          <w:b/>
          <w:bCs/>
          <w:sz w:val="20"/>
          <w:szCs w:val="20"/>
        </w:rPr>
        <w:instrText xml:space="preserve"> SEQ Tabla \* ARABIC </w:instrText>
      </w:r>
      <w:r w:rsidRPr="00D13FE4">
        <w:rPr>
          <w:rFonts w:ascii="Arial Narrow" w:hAnsi="Arial Narrow"/>
          <w:b/>
          <w:bCs/>
          <w:i/>
          <w:iCs/>
          <w:sz w:val="20"/>
          <w:szCs w:val="20"/>
        </w:rPr>
        <w:fldChar w:fldCharType="separate"/>
      </w:r>
      <w:r w:rsidR="007B21F1">
        <w:rPr>
          <w:rFonts w:ascii="Arial Narrow" w:hAnsi="Arial Narrow"/>
          <w:b/>
          <w:bCs/>
          <w:noProof/>
          <w:sz w:val="20"/>
          <w:szCs w:val="20"/>
        </w:rPr>
        <w:t>2</w:t>
      </w:r>
      <w:r w:rsidRPr="00D13FE4">
        <w:rPr>
          <w:rFonts w:ascii="Arial Narrow" w:hAnsi="Arial Narrow"/>
          <w:b/>
          <w:bCs/>
          <w:i/>
          <w:iCs/>
          <w:sz w:val="20"/>
          <w:szCs w:val="20"/>
        </w:rPr>
        <w:fldChar w:fldCharType="end"/>
      </w:r>
      <w:r w:rsidR="0016189D" w:rsidRPr="0016189D">
        <w:rPr>
          <w:rFonts w:ascii="Arial Narrow" w:hAnsi="Arial Narrow"/>
          <w:sz w:val="20"/>
          <w:szCs w:val="20"/>
        </w:rPr>
        <w:br/>
      </w:r>
      <w:r w:rsidRPr="00D13FE4">
        <w:rPr>
          <w:rFonts w:ascii="Arial Narrow" w:hAnsi="Arial Narrow"/>
          <w:i/>
          <w:iCs/>
          <w:sz w:val="20"/>
          <w:szCs w:val="20"/>
        </w:rPr>
        <w:t>Comparación entre Metodologías Agiles y Metodologías Tradiciones</w:t>
      </w:r>
      <w:bookmarkEnd w:id="14"/>
    </w:p>
    <w:tbl>
      <w:tblPr>
        <w:tblStyle w:val="Tablanormal2"/>
        <w:tblW w:w="0" w:type="auto"/>
        <w:tblLook w:val="04A0" w:firstRow="1" w:lastRow="0" w:firstColumn="1" w:lastColumn="0" w:noHBand="0" w:noVBand="1"/>
      </w:tblPr>
      <w:tblGrid>
        <w:gridCol w:w="4247"/>
        <w:gridCol w:w="4247"/>
      </w:tblGrid>
      <w:tr w:rsidR="002E3D9F" w:rsidRPr="00137824" w14:paraId="492B0DF1" w14:textId="77777777" w:rsidTr="00F93E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Borders>
              <w:top w:val="single" w:sz="4" w:space="0" w:color="auto"/>
            </w:tcBorders>
            <w:shd w:val="clear" w:color="auto" w:fill="auto"/>
          </w:tcPr>
          <w:p w14:paraId="2F267564" w14:textId="1D0CC9BB" w:rsidR="002E3D9F" w:rsidRPr="0042759B" w:rsidRDefault="0016146D" w:rsidP="000A716F">
            <w:pPr>
              <w:spacing w:before="40" w:after="40"/>
              <w:jc w:val="center"/>
              <w:rPr>
                <w:rFonts w:ascii="Arial Narrow" w:hAnsi="Arial Narrow"/>
                <w:sz w:val="20"/>
                <w:szCs w:val="20"/>
                <w:lang w:val="es-PE"/>
              </w:rPr>
            </w:pPr>
            <w:r w:rsidRPr="0042759B">
              <w:rPr>
                <w:rFonts w:ascii="Arial Narrow" w:hAnsi="Arial Narrow"/>
                <w:sz w:val="20"/>
                <w:szCs w:val="20"/>
                <w:lang w:val="es-PE"/>
              </w:rPr>
              <w:t>Metodologías Agiles</w:t>
            </w:r>
          </w:p>
        </w:tc>
        <w:tc>
          <w:tcPr>
            <w:tcW w:w="4247" w:type="dxa"/>
            <w:tcBorders>
              <w:top w:val="single" w:sz="4" w:space="0" w:color="auto"/>
            </w:tcBorders>
            <w:shd w:val="clear" w:color="auto" w:fill="auto"/>
          </w:tcPr>
          <w:p w14:paraId="71724E19" w14:textId="3F27E1A3" w:rsidR="002E3D9F" w:rsidRPr="0042759B" w:rsidRDefault="0016146D" w:rsidP="000A716F">
            <w:pPr>
              <w:spacing w:before="40" w:after="40"/>
              <w:jc w:val="center"/>
              <w:cnfStyle w:val="100000000000" w:firstRow="1" w:lastRow="0" w:firstColumn="0" w:lastColumn="0" w:oddVBand="0" w:evenVBand="0" w:oddHBand="0" w:evenHBand="0" w:firstRowFirstColumn="0" w:firstRowLastColumn="0" w:lastRowFirstColumn="0" w:lastRowLastColumn="0"/>
              <w:rPr>
                <w:rFonts w:ascii="Arial Narrow" w:hAnsi="Arial Narrow"/>
                <w:sz w:val="20"/>
                <w:szCs w:val="20"/>
                <w:lang w:val="es-PE"/>
              </w:rPr>
            </w:pPr>
            <w:r w:rsidRPr="0042759B">
              <w:rPr>
                <w:rFonts w:ascii="Arial Narrow" w:hAnsi="Arial Narrow"/>
                <w:sz w:val="20"/>
                <w:szCs w:val="20"/>
                <w:lang w:val="es-PE"/>
              </w:rPr>
              <w:t>Metodologías Tradicionales</w:t>
            </w:r>
          </w:p>
        </w:tc>
      </w:tr>
      <w:tr w:rsidR="002E3D9F" w:rsidRPr="00137824" w14:paraId="0EE0640C" w14:textId="77777777" w:rsidTr="00F93E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Borders>
              <w:top w:val="single" w:sz="4" w:space="0" w:color="666666" w:themeColor="text1" w:themeTint="99"/>
            </w:tcBorders>
            <w:shd w:val="clear" w:color="auto" w:fill="auto"/>
          </w:tcPr>
          <w:p w14:paraId="491C1AB2" w14:textId="39EDB34A" w:rsidR="00870EFB" w:rsidRPr="0042759B" w:rsidRDefault="00870EFB" w:rsidP="000A716F">
            <w:pPr>
              <w:spacing w:before="40" w:after="40"/>
              <w:jc w:val="both"/>
              <w:rPr>
                <w:rFonts w:ascii="Arial Narrow" w:hAnsi="Arial Narrow"/>
                <w:b w:val="0"/>
                <w:bCs w:val="0"/>
                <w:sz w:val="20"/>
                <w:szCs w:val="20"/>
                <w:lang w:val="es-PE"/>
              </w:rPr>
            </w:pPr>
            <w:r w:rsidRPr="0042759B">
              <w:rPr>
                <w:rFonts w:ascii="Arial Narrow" w:hAnsi="Arial Narrow"/>
                <w:b w:val="0"/>
                <w:bCs w:val="0"/>
                <w:sz w:val="20"/>
                <w:szCs w:val="20"/>
                <w:lang w:val="es-PE"/>
              </w:rPr>
              <w:t>Basado en heurísticas provenientes de</w:t>
            </w:r>
          </w:p>
          <w:p w14:paraId="13C2AFF1" w14:textId="10A29D43" w:rsidR="00870EFB" w:rsidRPr="0042759B" w:rsidRDefault="00870EFB" w:rsidP="000A716F">
            <w:pPr>
              <w:spacing w:before="40" w:after="40"/>
              <w:jc w:val="both"/>
              <w:rPr>
                <w:rFonts w:ascii="Arial Narrow" w:hAnsi="Arial Narrow"/>
                <w:sz w:val="20"/>
                <w:szCs w:val="20"/>
                <w:lang w:val="es-PE"/>
              </w:rPr>
            </w:pPr>
            <w:r w:rsidRPr="0042759B">
              <w:rPr>
                <w:rFonts w:ascii="Arial Narrow" w:hAnsi="Arial Narrow"/>
                <w:b w:val="0"/>
                <w:bCs w:val="0"/>
                <w:sz w:val="20"/>
                <w:szCs w:val="20"/>
                <w:lang w:val="es-PE"/>
              </w:rPr>
              <w:t>prácticas de producción de código</w:t>
            </w:r>
            <w:r w:rsidR="00F93E7C" w:rsidRPr="0042759B">
              <w:rPr>
                <w:rFonts w:ascii="Arial Narrow" w:hAnsi="Arial Narrow"/>
                <w:b w:val="0"/>
                <w:bCs w:val="0"/>
                <w:sz w:val="20"/>
                <w:szCs w:val="20"/>
                <w:lang w:val="es-PE"/>
              </w:rPr>
              <w:t>.</w:t>
            </w:r>
          </w:p>
        </w:tc>
        <w:tc>
          <w:tcPr>
            <w:tcW w:w="4247" w:type="dxa"/>
            <w:tcBorders>
              <w:top w:val="single" w:sz="4" w:space="0" w:color="666666" w:themeColor="text1" w:themeTint="99"/>
            </w:tcBorders>
            <w:shd w:val="clear" w:color="auto" w:fill="auto"/>
          </w:tcPr>
          <w:p w14:paraId="566B03CA" w14:textId="7DC5635D" w:rsidR="0016146D" w:rsidRPr="0042759B" w:rsidRDefault="00870EFB" w:rsidP="000A716F">
            <w:pPr>
              <w:spacing w:before="40" w:after="40"/>
              <w:jc w:val="both"/>
              <w:cnfStyle w:val="000000100000" w:firstRow="0" w:lastRow="0" w:firstColumn="0" w:lastColumn="0" w:oddVBand="0" w:evenVBand="0" w:oddHBand="1" w:evenHBand="0" w:firstRowFirstColumn="0" w:firstRowLastColumn="0" w:lastRowFirstColumn="0" w:lastRowLastColumn="0"/>
              <w:rPr>
                <w:rFonts w:ascii="Arial Narrow" w:hAnsi="Arial Narrow"/>
                <w:sz w:val="20"/>
                <w:szCs w:val="20"/>
                <w:lang w:val="es-PE"/>
              </w:rPr>
            </w:pPr>
            <w:r w:rsidRPr="0042759B">
              <w:rPr>
                <w:rFonts w:ascii="Arial Narrow" w:hAnsi="Arial Narrow"/>
                <w:sz w:val="20"/>
                <w:szCs w:val="20"/>
                <w:lang w:val="es-PE"/>
              </w:rPr>
              <w:t xml:space="preserve">Constituyen </w:t>
            </w:r>
            <w:r w:rsidR="0016146D" w:rsidRPr="0042759B">
              <w:rPr>
                <w:rFonts w:ascii="Arial Narrow" w:hAnsi="Arial Narrow"/>
                <w:sz w:val="20"/>
                <w:szCs w:val="20"/>
                <w:lang w:val="es-PE"/>
              </w:rPr>
              <w:t>normas provenientes de</w:t>
            </w:r>
          </w:p>
          <w:p w14:paraId="627D352C" w14:textId="4371A054" w:rsidR="0016146D" w:rsidRPr="0042759B" w:rsidRDefault="0016146D" w:rsidP="000A716F">
            <w:pPr>
              <w:spacing w:before="40" w:after="40"/>
              <w:jc w:val="both"/>
              <w:cnfStyle w:val="000000100000" w:firstRow="0" w:lastRow="0" w:firstColumn="0" w:lastColumn="0" w:oddVBand="0" w:evenVBand="0" w:oddHBand="1" w:evenHBand="0" w:firstRowFirstColumn="0" w:firstRowLastColumn="0" w:lastRowFirstColumn="0" w:lastRowLastColumn="0"/>
              <w:rPr>
                <w:rFonts w:ascii="Arial Narrow" w:hAnsi="Arial Narrow"/>
                <w:sz w:val="20"/>
                <w:szCs w:val="20"/>
                <w:lang w:val="es-PE"/>
              </w:rPr>
            </w:pPr>
            <w:r w:rsidRPr="0042759B">
              <w:rPr>
                <w:rFonts w:ascii="Arial Narrow" w:hAnsi="Arial Narrow"/>
                <w:sz w:val="20"/>
                <w:szCs w:val="20"/>
                <w:lang w:val="es-PE"/>
              </w:rPr>
              <w:t xml:space="preserve">estándares </w:t>
            </w:r>
            <w:r w:rsidR="00870EFB" w:rsidRPr="0042759B">
              <w:rPr>
                <w:rFonts w:ascii="Arial Narrow" w:hAnsi="Arial Narrow"/>
                <w:sz w:val="20"/>
                <w:szCs w:val="20"/>
                <w:lang w:val="es-PE"/>
              </w:rPr>
              <w:t xml:space="preserve">a seguir </w:t>
            </w:r>
            <w:r w:rsidRPr="0042759B">
              <w:rPr>
                <w:rFonts w:ascii="Arial Narrow" w:hAnsi="Arial Narrow"/>
                <w:sz w:val="20"/>
                <w:szCs w:val="20"/>
                <w:lang w:val="es-PE"/>
              </w:rPr>
              <w:t>por el entorno de</w:t>
            </w:r>
          </w:p>
          <w:p w14:paraId="2EE47EC7" w14:textId="4F84AC91" w:rsidR="002E3D9F" w:rsidRPr="0042759B" w:rsidRDefault="0016146D" w:rsidP="000A716F">
            <w:pPr>
              <w:spacing w:before="40" w:after="40"/>
              <w:jc w:val="both"/>
              <w:cnfStyle w:val="000000100000" w:firstRow="0" w:lastRow="0" w:firstColumn="0" w:lastColumn="0" w:oddVBand="0" w:evenVBand="0" w:oddHBand="1" w:evenHBand="0" w:firstRowFirstColumn="0" w:firstRowLastColumn="0" w:lastRowFirstColumn="0" w:lastRowLastColumn="0"/>
              <w:rPr>
                <w:rFonts w:ascii="Arial Narrow" w:hAnsi="Arial Narrow"/>
                <w:sz w:val="20"/>
                <w:szCs w:val="20"/>
                <w:lang w:val="es-PE"/>
              </w:rPr>
            </w:pPr>
            <w:r w:rsidRPr="0042759B">
              <w:rPr>
                <w:rFonts w:ascii="Arial Narrow" w:hAnsi="Arial Narrow"/>
                <w:sz w:val="20"/>
                <w:szCs w:val="20"/>
                <w:lang w:val="es-PE"/>
              </w:rPr>
              <w:t>desarrollo</w:t>
            </w:r>
            <w:r w:rsidR="00F93E7C" w:rsidRPr="0042759B">
              <w:rPr>
                <w:rFonts w:ascii="Arial Narrow" w:hAnsi="Arial Narrow"/>
                <w:sz w:val="20"/>
                <w:szCs w:val="20"/>
                <w:lang w:val="es-PE"/>
              </w:rPr>
              <w:t>.</w:t>
            </w:r>
          </w:p>
        </w:tc>
      </w:tr>
      <w:tr w:rsidR="002E3D9F" w:rsidRPr="00137824" w14:paraId="37B52025" w14:textId="77777777" w:rsidTr="000B29B2">
        <w:tc>
          <w:tcPr>
            <w:cnfStyle w:val="001000000000" w:firstRow="0" w:lastRow="0" w:firstColumn="1" w:lastColumn="0" w:oddVBand="0" w:evenVBand="0" w:oddHBand="0" w:evenHBand="0" w:firstRowFirstColumn="0" w:firstRowLastColumn="0" w:lastRowFirstColumn="0" w:lastRowLastColumn="0"/>
            <w:tcW w:w="4247" w:type="dxa"/>
            <w:shd w:val="clear" w:color="auto" w:fill="auto"/>
          </w:tcPr>
          <w:p w14:paraId="338F720E" w14:textId="226AE7A1" w:rsidR="0016146D" w:rsidRPr="0042759B" w:rsidRDefault="00C65E3B" w:rsidP="000A716F">
            <w:pPr>
              <w:spacing w:before="40" w:after="40"/>
              <w:jc w:val="both"/>
              <w:rPr>
                <w:rFonts w:ascii="Arial Narrow" w:hAnsi="Arial Narrow"/>
                <w:b w:val="0"/>
                <w:bCs w:val="0"/>
                <w:sz w:val="20"/>
                <w:szCs w:val="20"/>
                <w:lang w:val="es-PE"/>
              </w:rPr>
            </w:pPr>
            <w:r w:rsidRPr="0042759B">
              <w:rPr>
                <w:rFonts w:ascii="Arial Narrow" w:hAnsi="Arial Narrow"/>
                <w:b w:val="0"/>
                <w:bCs w:val="0"/>
                <w:sz w:val="20"/>
                <w:szCs w:val="20"/>
                <w:lang w:val="es-PE"/>
              </w:rPr>
              <w:t>Flexible</w:t>
            </w:r>
            <w:r w:rsidR="0016146D" w:rsidRPr="0042759B">
              <w:rPr>
                <w:rFonts w:ascii="Arial Narrow" w:hAnsi="Arial Narrow"/>
                <w:b w:val="0"/>
                <w:bCs w:val="0"/>
                <w:sz w:val="20"/>
                <w:szCs w:val="20"/>
                <w:lang w:val="es-PE"/>
              </w:rPr>
              <w:t xml:space="preserve"> para cambios durante el</w:t>
            </w:r>
          </w:p>
          <w:p w14:paraId="516AEC56" w14:textId="2A9426D6" w:rsidR="002E3D9F" w:rsidRPr="0042759B" w:rsidRDefault="00F93E7C" w:rsidP="000A716F">
            <w:pPr>
              <w:spacing w:before="40" w:after="40"/>
              <w:jc w:val="both"/>
              <w:rPr>
                <w:rFonts w:ascii="Arial Narrow" w:hAnsi="Arial Narrow"/>
                <w:b w:val="0"/>
                <w:bCs w:val="0"/>
                <w:sz w:val="20"/>
                <w:szCs w:val="20"/>
                <w:lang w:val="es-PE"/>
              </w:rPr>
            </w:pPr>
            <w:r w:rsidRPr="0042759B">
              <w:rPr>
                <w:rFonts w:ascii="Arial Narrow" w:hAnsi="Arial Narrow"/>
                <w:b w:val="0"/>
                <w:bCs w:val="0"/>
                <w:sz w:val="20"/>
                <w:szCs w:val="20"/>
                <w:lang w:val="es-PE"/>
              </w:rPr>
              <w:t>P</w:t>
            </w:r>
            <w:r w:rsidR="0016146D" w:rsidRPr="0042759B">
              <w:rPr>
                <w:rFonts w:ascii="Arial Narrow" w:hAnsi="Arial Narrow"/>
                <w:b w:val="0"/>
                <w:bCs w:val="0"/>
                <w:sz w:val="20"/>
                <w:szCs w:val="20"/>
                <w:lang w:val="es-PE"/>
              </w:rPr>
              <w:t>royecto</w:t>
            </w:r>
            <w:r w:rsidRPr="0042759B">
              <w:rPr>
                <w:rFonts w:ascii="Arial Narrow" w:hAnsi="Arial Narrow"/>
                <w:b w:val="0"/>
                <w:bCs w:val="0"/>
                <w:sz w:val="20"/>
                <w:szCs w:val="20"/>
                <w:lang w:val="es-PE"/>
              </w:rPr>
              <w:t>.</w:t>
            </w:r>
          </w:p>
        </w:tc>
        <w:tc>
          <w:tcPr>
            <w:tcW w:w="4247" w:type="dxa"/>
            <w:shd w:val="clear" w:color="auto" w:fill="auto"/>
          </w:tcPr>
          <w:p w14:paraId="0DF98021" w14:textId="2FDD1B3B" w:rsidR="002E3D9F" w:rsidRPr="0042759B" w:rsidRDefault="00C65E3B" w:rsidP="000A716F">
            <w:pPr>
              <w:spacing w:before="40" w:after="40"/>
              <w:jc w:val="both"/>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lang w:val="es-PE"/>
              </w:rPr>
            </w:pPr>
            <w:r w:rsidRPr="0042759B">
              <w:rPr>
                <w:rFonts w:ascii="Arial Narrow" w:hAnsi="Arial Narrow"/>
                <w:sz w:val="20"/>
                <w:szCs w:val="20"/>
                <w:lang w:val="es-PE"/>
              </w:rPr>
              <w:t>Existencia de cierta</w:t>
            </w:r>
            <w:r w:rsidR="0016146D" w:rsidRPr="0042759B">
              <w:rPr>
                <w:rFonts w:ascii="Arial Narrow" w:hAnsi="Arial Narrow"/>
                <w:sz w:val="20"/>
                <w:szCs w:val="20"/>
                <w:lang w:val="es-PE"/>
              </w:rPr>
              <w:t xml:space="preserve"> resistencia a los cambios</w:t>
            </w:r>
            <w:r w:rsidR="00F93E7C" w:rsidRPr="0042759B">
              <w:rPr>
                <w:rFonts w:ascii="Arial Narrow" w:hAnsi="Arial Narrow"/>
                <w:sz w:val="20"/>
                <w:szCs w:val="20"/>
                <w:lang w:val="es-PE"/>
              </w:rPr>
              <w:t>.</w:t>
            </w:r>
          </w:p>
        </w:tc>
      </w:tr>
      <w:tr w:rsidR="002E3D9F" w:rsidRPr="00137824" w14:paraId="7CE6B086" w14:textId="77777777" w:rsidTr="000B29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shd w:val="clear" w:color="auto" w:fill="auto"/>
          </w:tcPr>
          <w:p w14:paraId="3A9F0116" w14:textId="3815C622" w:rsidR="002E3D9F" w:rsidRPr="0042759B" w:rsidRDefault="0016146D" w:rsidP="000A716F">
            <w:pPr>
              <w:spacing w:before="40" w:after="40"/>
              <w:jc w:val="both"/>
              <w:rPr>
                <w:rFonts w:ascii="Arial Narrow" w:hAnsi="Arial Narrow"/>
                <w:b w:val="0"/>
                <w:bCs w:val="0"/>
                <w:sz w:val="20"/>
                <w:szCs w:val="20"/>
                <w:lang w:val="es-PE"/>
              </w:rPr>
            </w:pPr>
            <w:r w:rsidRPr="0042759B">
              <w:rPr>
                <w:rFonts w:ascii="Arial Narrow" w:hAnsi="Arial Narrow"/>
                <w:b w:val="0"/>
                <w:bCs w:val="0"/>
                <w:sz w:val="20"/>
                <w:szCs w:val="20"/>
                <w:lang w:val="es-PE"/>
              </w:rPr>
              <w:t xml:space="preserve">Impuestas internamente </w:t>
            </w:r>
            <w:r w:rsidR="00C65E3B" w:rsidRPr="0042759B">
              <w:rPr>
                <w:rFonts w:ascii="Arial Narrow" w:hAnsi="Arial Narrow"/>
                <w:b w:val="0"/>
                <w:bCs w:val="0"/>
                <w:sz w:val="20"/>
                <w:szCs w:val="20"/>
                <w:lang w:val="es-PE"/>
              </w:rPr>
              <w:t>(equipo)</w:t>
            </w:r>
            <w:r w:rsidR="00F93E7C" w:rsidRPr="0042759B">
              <w:rPr>
                <w:rFonts w:ascii="Arial Narrow" w:hAnsi="Arial Narrow"/>
                <w:b w:val="0"/>
                <w:bCs w:val="0"/>
                <w:sz w:val="20"/>
                <w:szCs w:val="20"/>
                <w:lang w:val="es-PE"/>
              </w:rPr>
              <w:t>.</w:t>
            </w:r>
          </w:p>
        </w:tc>
        <w:tc>
          <w:tcPr>
            <w:tcW w:w="4247" w:type="dxa"/>
            <w:shd w:val="clear" w:color="auto" w:fill="auto"/>
          </w:tcPr>
          <w:p w14:paraId="00F97413" w14:textId="506A7721" w:rsidR="002E3D9F" w:rsidRPr="0042759B" w:rsidRDefault="0016146D" w:rsidP="000A716F">
            <w:pPr>
              <w:spacing w:before="40" w:after="40"/>
              <w:jc w:val="both"/>
              <w:cnfStyle w:val="000000100000" w:firstRow="0" w:lastRow="0" w:firstColumn="0" w:lastColumn="0" w:oddVBand="0" w:evenVBand="0" w:oddHBand="1" w:evenHBand="0" w:firstRowFirstColumn="0" w:firstRowLastColumn="0" w:lastRowFirstColumn="0" w:lastRowLastColumn="0"/>
              <w:rPr>
                <w:rFonts w:ascii="Arial Narrow" w:hAnsi="Arial Narrow"/>
                <w:sz w:val="20"/>
                <w:szCs w:val="20"/>
                <w:lang w:val="es-PE"/>
              </w:rPr>
            </w:pPr>
            <w:r w:rsidRPr="0042759B">
              <w:rPr>
                <w:rFonts w:ascii="Arial Narrow" w:hAnsi="Arial Narrow"/>
                <w:sz w:val="20"/>
                <w:szCs w:val="20"/>
                <w:lang w:val="es-PE"/>
              </w:rPr>
              <w:t>Impuestas externamente</w:t>
            </w:r>
            <w:r w:rsidR="00F93E7C" w:rsidRPr="0042759B">
              <w:rPr>
                <w:rFonts w:ascii="Arial Narrow" w:hAnsi="Arial Narrow"/>
                <w:sz w:val="20"/>
                <w:szCs w:val="20"/>
                <w:lang w:val="es-PE"/>
              </w:rPr>
              <w:t>.</w:t>
            </w:r>
          </w:p>
        </w:tc>
      </w:tr>
      <w:tr w:rsidR="002E3D9F" w:rsidRPr="00137824" w14:paraId="74C0C1FB" w14:textId="77777777" w:rsidTr="000B29B2">
        <w:tc>
          <w:tcPr>
            <w:cnfStyle w:val="001000000000" w:firstRow="0" w:lastRow="0" w:firstColumn="1" w:lastColumn="0" w:oddVBand="0" w:evenVBand="0" w:oddHBand="0" w:evenHBand="0" w:firstRowFirstColumn="0" w:firstRowLastColumn="0" w:lastRowFirstColumn="0" w:lastRowLastColumn="0"/>
            <w:tcW w:w="4247" w:type="dxa"/>
            <w:shd w:val="clear" w:color="auto" w:fill="auto"/>
          </w:tcPr>
          <w:p w14:paraId="390F0AA7" w14:textId="78783EFF" w:rsidR="00C65E3B" w:rsidRPr="0042759B" w:rsidRDefault="00C65E3B" w:rsidP="000A716F">
            <w:pPr>
              <w:spacing w:before="40" w:after="40"/>
              <w:jc w:val="both"/>
              <w:rPr>
                <w:rFonts w:ascii="Arial Narrow" w:hAnsi="Arial Narrow"/>
                <w:b w:val="0"/>
                <w:bCs w:val="0"/>
                <w:sz w:val="20"/>
                <w:szCs w:val="20"/>
                <w:lang w:val="es-PE"/>
              </w:rPr>
            </w:pPr>
            <w:r w:rsidRPr="0042759B">
              <w:rPr>
                <w:rFonts w:ascii="Arial Narrow" w:hAnsi="Arial Narrow"/>
                <w:b w:val="0"/>
                <w:bCs w:val="0"/>
                <w:sz w:val="20"/>
                <w:szCs w:val="20"/>
                <w:lang w:val="es-PE"/>
              </w:rPr>
              <w:t>Proporciona pocos principios, para un proceso menos controlado</w:t>
            </w:r>
            <w:r w:rsidR="00F93E7C" w:rsidRPr="0042759B">
              <w:rPr>
                <w:rFonts w:ascii="Arial Narrow" w:hAnsi="Arial Narrow"/>
                <w:b w:val="0"/>
                <w:bCs w:val="0"/>
                <w:sz w:val="20"/>
                <w:szCs w:val="20"/>
                <w:lang w:val="es-PE"/>
              </w:rPr>
              <w:t>.</w:t>
            </w:r>
          </w:p>
        </w:tc>
        <w:tc>
          <w:tcPr>
            <w:tcW w:w="4247" w:type="dxa"/>
            <w:shd w:val="clear" w:color="auto" w:fill="auto"/>
          </w:tcPr>
          <w:p w14:paraId="1118855C" w14:textId="1F691EE2" w:rsidR="00C65E3B" w:rsidRPr="0042759B" w:rsidRDefault="00C65E3B" w:rsidP="000A716F">
            <w:pPr>
              <w:spacing w:before="40" w:after="40"/>
              <w:jc w:val="both"/>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lang w:val="es-PE"/>
              </w:rPr>
            </w:pPr>
            <w:r w:rsidRPr="0042759B">
              <w:rPr>
                <w:rFonts w:ascii="Arial Narrow" w:hAnsi="Arial Narrow"/>
                <w:sz w:val="20"/>
                <w:szCs w:val="20"/>
                <w:lang w:val="es-PE"/>
              </w:rPr>
              <w:t>Proporciona numerosas normas, para un proceso muy controlado</w:t>
            </w:r>
            <w:r w:rsidR="00F93E7C" w:rsidRPr="0042759B">
              <w:rPr>
                <w:rFonts w:ascii="Arial Narrow" w:hAnsi="Arial Narrow"/>
                <w:sz w:val="20"/>
                <w:szCs w:val="20"/>
                <w:lang w:val="es-PE"/>
              </w:rPr>
              <w:t>.</w:t>
            </w:r>
          </w:p>
        </w:tc>
      </w:tr>
      <w:tr w:rsidR="0016146D" w:rsidRPr="00137824" w14:paraId="278AB587" w14:textId="77777777" w:rsidTr="000B29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shd w:val="clear" w:color="auto" w:fill="auto"/>
          </w:tcPr>
          <w:p w14:paraId="54501CCC" w14:textId="53517EBF" w:rsidR="0016146D" w:rsidRPr="0042759B" w:rsidRDefault="0016146D" w:rsidP="000A716F">
            <w:pPr>
              <w:spacing w:before="40" w:after="40"/>
              <w:jc w:val="both"/>
              <w:rPr>
                <w:rFonts w:ascii="Arial Narrow" w:hAnsi="Arial Narrow"/>
                <w:sz w:val="20"/>
                <w:szCs w:val="20"/>
                <w:lang w:val="es-PE"/>
              </w:rPr>
            </w:pPr>
            <w:r w:rsidRPr="0042759B">
              <w:rPr>
                <w:rFonts w:ascii="Arial Narrow" w:hAnsi="Arial Narrow"/>
                <w:b w:val="0"/>
                <w:bCs w:val="0"/>
                <w:sz w:val="20"/>
                <w:szCs w:val="20"/>
                <w:lang w:val="es-PE"/>
              </w:rPr>
              <w:t xml:space="preserve">El cliente </w:t>
            </w:r>
            <w:r w:rsidR="00FD5B26" w:rsidRPr="0042759B">
              <w:rPr>
                <w:rFonts w:ascii="Arial Narrow" w:hAnsi="Arial Narrow"/>
                <w:b w:val="0"/>
                <w:bCs w:val="0"/>
                <w:sz w:val="20"/>
                <w:szCs w:val="20"/>
                <w:lang w:val="es-PE"/>
              </w:rPr>
              <w:t>pertenece al equipo de desarrollo</w:t>
            </w:r>
            <w:r w:rsidR="00F93E7C" w:rsidRPr="0042759B">
              <w:rPr>
                <w:rFonts w:ascii="Arial Narrow" w:hAnsi="Arial Narrow"/>
                <w:b w:val="0"/>
                <w:bCs w:val="0"/>
                <w:sz w:val="20"/>
                <w:szCs w:val="20"/>
                <w:lang w:val="es-PE"/>
              </w:rPr>
              <w:t>.</w:t>
            </w:r>
          </w:p>
        </w:tc>
        <w:tc>
          <w:tcPr>
            <w:tcW w:w="4247" w:type="dxa"/>
            <w:shd w:val="clear" w:color="auto" w:fill="auto"/>
          </w:tcPr>
          <w:p w14:paraId="206D98C6" w14:textId="1ED27B2D" w:rsidR="0016146D" w:rsidRPr="0042759B" w:rsidRDefault="00FD5B26" w:rsidP="000A716F">
            <w:pPr>
              <w:spacing w:before="40" w:after="40"/>
              <w:jc w:val="both"/>
              <w:cnfStyle w:val="000000100000" w:firstRow="0" w:lastRow="0" w:firstColumn="0" w:lastColumn="0" w:oddVBand="0" w:evenVBand="0" w:oddHBand="1" w:evenHBand="0" w:firstRowFirstColumn="0" w:firstRowLastColumn="0" w:lastRowFirstColumn="0" w:lastRowLastColumn="0"/>
              <w:rPr>
                <w:rFonts w:ascii="Arial Narrow" w:hAnsi="Arial Narrow"/>
                <w:sz w:val="20"/>
                <w:szCs w:val="20"/>
                <w:lang w:val="es-PE"/>
              </w:rPr>
            </w:pPr>
            <w:r w:rsidRPr="0042759B">
              <w:rPr>
                <w:rFonts w:ascii="Arial Narrow" w:hAnsi="Arial Narrow"/>
                <w:sz w:val="20"/>
                <w:szCs w:val="20"/>
                <w:lang w:val="es-PE"/>
              </w:rPr>
              <w:t>Se definen reuniones para que el cliente interactúe con el equipo de desarrollo</w:t>
            </w:r>
            <w:r w:rsidR="00F93E7C" w:rsidRPr="0042759B">
              <w:rPr>
                <w:rFonts w:ascii="Arial Narrow" w:hAnsi="Arial Narrow"/>
                <w:sz w:val="20"/>
                <w:szCs w:val="20"/>
                <w:lang w:val="es-PE"/>
              </w:rPr>
              <w:t>.</w:t>
            </w:r>
          </w:p>
        </w:tc>
      </w:tr>
      <w:tr w:rsidR="0016146D" w:rsidRPr="00137824" w14:paraId="411F90AD" w14:textId="77777777" w:rsidTr="000B29B2">
        <w:tc>
          <w:tcPr>
            <w:cnfStyle w:val="001000000000" w:firstRow="0" w:lastRow="0" w:firstColumn="1" w:lastColumn="0" w:oddVBand="0" w:evenVBand="0" w:oddHBand="0" w:evenHBand="0" w:firstRowFirstColumn="0" w:firstRowLastColumn="0" w:lastRowFirstColumn="0" w:lastRowLastColumn="0"/>
            <w:tcW w:w="4247" w:type="dxa"/>
            <w:shd w:val="clear" w:color="auto" w:fill="auto"/>
          </w:tcPr>
          <w:p w14:paraId="3AB96225" w14:textId="5353DCFC" w:rsidR="0016146D" w:rsidRPr="0042759B" w:rsidRDefault="0016146D" w:rsidP="000A716F">
            <w:pPr>
              <w:spacing w:before="40" w:after="40"/>
              <w:jc w:val="both"/>
              <w:rPr>
                <w:rFonts w:ascii="Arial Narrow" w:hAnsi="Arial Narrow"/>
                <w:b w:val="0"/>
                <w:bCs w:val="0"/>
                <w:sz w:val="20"/>
                <w:szCs w:val="20"/>
                <w:lang w:val="es-PE"/>
              </w:rPr>
            </w:pPr>
            <w:r w:rsidRPr="0042759B">
              <w:rPr>
                <w:rFonts w:ascii="Arial Narrow" w:hAnsi="Arial Narrow"/>
                <w:b w:val="0"/>
                <w:bCs w:val="0"/>
                <w:sz w:val="20"/>
                <w:szCs w:val="20"/>
                <w:lang w:val="es-PE"/>
              </w:rPr>
              <w:t>Grupos pequeños</w:t>
            </w:r>
            <w:r w:rsidR="00F93E7C" w:rsidRPr="0042759B">
              <w:rPr>
                <w:rFonts w:ascii="Arial Narrow" w:hAnsi="Arial Narrow"/>
                <w:b w:val="0"/>
                <w:bCs w:val="0"/>
                <w:sz w:val="20"/>
                <w:szCs w:val="20"/>
                <w:lang w:val="es-PE"/>
              </w:rPr>
              <w:t>.</w:t>
            </w:r>
          </w:p>
        </w:tc>
        <w:tc>
          <w:tcPr>
            <w:tcW w:w="4247" w:type="dxa"/>
            <w:shd w:val="clear" w:color="auto" w:fill="auto"/>
          </w:tcPr>
          <w:p w14:paraId="74F6F4F0" w14:textId="0BCC343C" w:rsidR="0016146D" w:rsidRPr="0042759B" w:rsidRDefault="0016146D" w:rsidP="000A716F">
            <w:pPr>
              <w:spacing w:before="40" w:after="40"/>
              <w:jc w:val="both"/>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lang w:val="es-PE"/>
              </w:rPr>
            </w:pPr>
            <w:r w:rsidRPr="0042759B">
              <w:rPr>
                <w:rFonts w:ascii="Arial Narrow" w:hAnsi="Arial Narrow"/>
                <w:sz w:val="20"/>
                <w:szCs w:val="20"/>
                <w:lang w:val="es-PE"/>
              </w:rPr>
              <w:t>Grupos grandes</w:t>
            </w:r>
            <w:r w:rsidR="00F93E7C" w:rsidRPr="0042759B">
              <w:rPr>
                <w:rFonts w:ascii="Arial Narrow" w:hAnsi="Arial Narrow"/>
                <w:sz w:val="20"/>
                <w:szCs w:val="20"/>
                <w:lang w:val="es-PE"/>
              </w:rPr>
              <w:t>.</w:t>
            </w:r>
          </w:p>
        </w:tc>
      </w:tr>
      <w:tr w:rsidR="00646BB8" w:rsidRPr="00137824" w14:paraId="6F8999E2" w14:textId="77777777" w:rsidTr="00F93E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Borders>
              <w:bottom w:val="single" w:sz="4" w:space="0" w:color="auto"/>
            </w:tcBorders>
            <w:shd w:val="clear" w:color="auto" w:fill="auto"/>
          </w:tcPr>
          <w:p w14:paraId="1D19715B" w14:textId="1672B178" w:rsidR="00646BB8" w:rsidRPr="0042759B" w:rsidRDefault="00FD5B26" w:rsidP="000A716F">
            <w:pPr>
              <w:spacing w:before="40" w:after="40"/>
              <w:jc w:val="both"/>
              <w:rPr>
                <w:rFonts w:ascii="Arial Narrow" w:hAnsi="Arial Narrow"/>
                <w:b w:val="0"/>
                <w:bCs w:val="0"/>
                <w:sz w:val="20"/>
                <w:szCs w:val="20"/>
                <w:lang w:val="es-PE"/>
              </w:rPr>
            </w:pPr>
            <w:r w:rsidRPr="0042759B">
              <w:rPr>
                <w:rFonts w:ascii="Arial Narrow" w:hAnsi="Arial Narrow"/>
                <w:b w:val="0"/>
                <w:bCs w:val="0"/>
                <w:sz w:val="20"/>
                <w:szCs w:val="20"/>
                <w:lang w:val="es-PE"/>
              </w:rPr>
              <w:t>Poco</w:t>
            </w:r>
            <w:r w:rsidR="00646BB8" w:rsidRPr="0042759B">
              <w:rPr>
                <w:rFonts w:ascii="Arial Narrow" w:hAnsi="Arial Narrow"/>
                <w:b w:val="0"/>
                <w:bCs w:val="0"/>
                <w:sz w:val="20"/>
                <w:szCs w:val="20"/>
                <w:lang w:val="es-PE"/>
              </w:rPr>
              <w:t xml:space="preserve"> énfasis en la arquitectura del</w:t>
            </w:r>
          </w:p>
          <w:p w14:paraId="2DFD080A" w14:textId="63C9E49A" w:rsidR="00646BB8" w:rsidRPr="0042759B" w:rsidRDefault="00F93E7C" w:rsidP="000A716F">
            <w:pPr>
              <w:spacing w:before="40" w:after="40"/>
              <w:jc w:val="both"/>
              <w:rPr>
                <w:rFonts w:ascii="Arial Narrow" w:hAnsi="Arial Narrow"/>
                <w:b w:val="0"/>
                <w:bCs w:val="0"/>
                <w:sz w:val="20"/>
                <w:szCs w:val="20"/>
                <w:lang w:val="es-PE"/>
              </w:rPr>
            </w:pPr>
            <w:r w:rsidRPr="0042759B">
              <w:rPr>
                <w:rFonts w:ascii="Arial Narrow" w:hAnsi="Arial Narrow"/>
                <w:b w:val="0"/>
                <w:bCs w:val="0"/>
                <w:sz w:val="20"/>
                <w:szCs w:val="20"/>
                <w:lang w:val="es-PE"/>
              </w:rPr>
              <w:t>S</w:t>
            </w:r>
            <w:r w:rsidR="00646BB8" w:rsidRPr="0042759B">
              <w:rPr>
                <w:rFonts w:ascii="Arial Narrow" w:hAnsi="Arial Narrow"/>
                <w:b w:val="0"/>
                <w:bCs w:val="0"/>
                <w:sz w:val="20"/>
                <w:szCs w:val="20"/>
                <w:lang w:val="es-PE"/>
              </w:rPr>
              <w:t>oftware</w:t>
            </w:r>
            <w:r w:rsidRPr="0042759B">
              <w:rPr>
                <w:rFonts w:ascii="Arial Narrow" w:hAnsi="Arial Narrow"/>
                <w:b w:val="0"/>
                <w:bCs w:val="0"/>
                <w:sz w:val="20"/>
                <w:szCs w:val="20"/>
                <w:lang w:val="es-PE"/>
              </w:rPr>
              <w:t>.</w:t>
            </w:r>
          </w:p>
        </w:tc>
        <w:tc>
          <w:tcPr>
            <w:tcW w:w="4247" w:type="dxa"/>
            <w:tcBorders>
              <w:bottom w:val="single" w:sz="4" w:space="0" w:color="auto"/>
            </w:tcBorders>
            <w:shd w:val="clear" w:color="auto" w:fill="auto"/>
          </w:tcPr>
          <w:p w14:paraId="5F2A2991" w14:textId="33FC8ED4" w:rsidR="00646BB8" w:rsidRPr="0042759B" w:rsidRDefault="00FD5B26" w:rsidP="000A716F">
            <w:pPr>
              <w:spacing w:before="40" w:after="40"/>
              <w:jc w:val="both"/>
              <w:cnfStyle w:val="000000100000" w:firstRow="0" w:lastRow="0" w:firstColumn="0" w:lastColumn="0" w:oddVBand="0" w:evenVBand="0" w:oddHBand="1" w:evenHBand="0" w:firstRowFirstColumn="0" w:firstRowLastColumn="0" w:lastRowFirstColumn="0" w:lastRowLastColumn="0"/>
              <w:rPr>
                <w:rFonts w:ascii="Arial Narrow" w:hAnsi="Arial Narrow"/>
                <w:sz w:val="20"/>
                <w:szCs w:val="20"/>
                <w:lang w:val="es-PE"/>
              </w:rPr>
            </w:pPr>
            <w:r w:rsidRPr="0042759B">
              <w:rPr>
                <w:rFonts w:ascii="Arial Narrow" w:hAnsi="Arial Narrow"/>
                <w:sz w:val="20"/>
                <w:szCs w:val="20"/>
                <w:lang w:val="es-PE"/>
              </w:rPr>
              <w:t>Alto grado de importancia en la arquitectura del software</w:t>
            </w:r>
            <w:r w:rsidR="00F93E7C" w:rsidRPr="0042759B">
              <w:rPr>
                <w:rFonts w:ascii="Arial Narrow" w:hAnsi="Arial Narrow"/>
                <w:sz w:val="20"/>
                <w:szCs w:val="20"/>
                <w:lang w:val="es-PE"/>
              </w:rPr>
              <w:t>.</w:t>
            </w:r>
          </w:p>
        </w:tc>
      </w:tr>
    </w:tbl>
    <w:p w14:paraId="395B2F4F" w14:textId="0DD418FC" w:rsidR="00CF1A35" w:rsidRPr="00CE1A9F" w:rsidRDefault="002E3D9F" w:rsidP="002E3D9F">
      <w:pPr>
        <w:spacing w:line="360" w:lineRule="auto"/>
        <w:jc w:val="both"/>
        <w:rPr>
          <w:rFonts w:ascii="Times New Roman" w:hAnsi="Times New Roman" w:cs="Times New Roman"/>
          <w:sz w:val="20"/>
          <w:szCs w:val="20"/>
          <w:lang w:val="es-PE"/>
        </w:rPr>
      </w:pPr>
      <w:r w:rsidRPr="00137824">
        <w:rPr>
          <w:rFonts w:ascii="Times New Roman" w:hAnsi="Times New Roman" w:cs="Times New Roman"/>
          <w:sz w:val="20"/>
          <w:szCs w:val="20"/>
          <w:lang w:val="es-PE"/>
        </w:rPr>
        <w:t xml:space="preserve">Fuente: Adaptado de </w:t>
      </w:r>
      <w:r w:rsidR="0007774C" w:rsidRPr="00137824">
        <w:rPr>
          <w:rFonts w:ascii="Times New Roman" w:hAnsi="Times New Roman" w:cs="Times New Roman"/>
          <w:sz w:val="20"/>
          <w:szCs w:val="20"/>
          <w:lang w:val="es-PE"/>
        </w:rPr>
        <w:t xml:space="preserve">Montero </w:t>
      </w:r>
      <w:r w:rsidR="00A96197">
        <w:rPr>
          <w:rFonts w:ascii="Times New Roman" w:hAnsi="Times New Roman" w:cs="Times New Roman"/>
          <w:sz w:val="20"/>
          <w:szCs w:val="20"/>
          <w:lang w:val="es-PE"/>
        </w:rPr>
        <w:t>y otros</w:t>
      </w:r>
      <w:r w:rsidR="0007774C" w:rsidRPr="00137824">
        <w:rPr>
          <w:rFonts w:ascii="Times New Roman" w:hAnsi="Times New Roman" w:cs="Times New Roman"/>
          <w:sz w:val="20"/>
          <w:szCs w:val="20"/>
          <w:lang w:val="es-PE"/>
        </w:rPr>
        <w:t xml:space="preserve"> </w:t>
      </w:r>
      <w:sdt>
        <w:sdtPr>
          <w:rPr>
            <w:rFonts w:ascii="Times New Roman" w:hAnsi="Times New Roman" w:cs="Times New Roman"/>
            <w:sz w:val="20"/>
            <w:szCs w:val="20"/>
            <w:lang w:val="es-PE"/>
          </w:rPr>
          <w:id w:val="1247689604"/>
          <w:citation/>
        </w:sdtPr>
        <w:sdtContent>
          <w:r w:rsidRPr="00137824">
            <w:rPr>
              <w:rFonts w:ascii="Times New Roman" w:hAnsi="Times New Roman" w:cs="Times New Roman"/>
              <w:sz w:val="20"/>
              <w:szCs w:val="20"/>
              <w:lang w:val="es-PE"/>
            </w:rPr>
            <w:fldChar w:fldCharType="begin"/>
          </w:r>
          <w:r w:rsidR="00D00833" w:rsidRPr="00137824">
            <w:rPr>
              <w:rFonts w:ascii="Times New Roman" w:hAnsi="Times New Roman" w:cs="Times New Roman"/>
              <w:sz w:val="20"/>
              <w:szCs w:val="20"/>
            </w:rPr>
            <w:instrText xml:space="preserve">CITATION Mon18 \n  \t  \l 3082 </w:instrText>
          </w:r>
          <w:r w:rsidRPr="00137824">
            <w:rPr>
              <w:rFonts w:ascii="Times New Roman" w:hAnsi="Times New Roman" w:cs="Times New Roman"/>
              <w:sz w:val="20"/>
              <w:szCs w:val="20"/>
              <w:lang w:val="es-PE"/>
            </w:rPr>
            <w:fldChar w:fldCharType="separate"/>
          </w:r>
          <w:r w:rsidR="00E652BC" w:rsidRPr="00E652BC">
            <w:rPr>
              <w:rFonts w:ascii="Times New Roman" w:hAnsi="Times New Roman" w:cs="Times New Roman"/>
              <w:noProof/>
              <w:sz w:val="20"/>
              <w:szCs w:val="20"/>
            </w:rPr>
            <w:t>(2018)</w:t>
          </w:r>
          <w:r w:rsidRPr="00137824">
            <w:rPr>
              <w:rFonts w:ascii="Times New Roman" w:hAnsi="Times New Roman" w:cs="Times New Roman"/>
              <w:sz w:val="20"/>
              <w:szCs w:val="20"/>
              <w:lang w:val="es-PE"/>
            </w:rPr>
            <w:fldChar w:fldCharType="end"/>
          </w:r>
        </w:sdtContent>
      </w:sdt>
      <w:r w:rsidR="006B247A" w:rsidRPr="00137824">
        <w:rPr>
          <w:rFonts w:ascii="Times New Roman" w:hAnsi="Times New Roman" w:cs="Times New Roman"/>
          <w:sz w:val="20"/>
          <w:szCs w:val="20"/>
          <w:lang w:val="es-PE"/>
        </w:rPr>
        <w:t>.</w:t>
      </w:r>
    </w:p>
    <w:p w14:paraId="67D267B5" w14:textId="71E2AE64" w:rsidR="002E3D9F" w:rsidRPr="00137824" w:rsidRDefault="003F44C1" w:rsidP="00F16158">
      <w:pPr>
        <w:spacing w:line="360" w:lineRule="auto"/>
        <w:jc w:val="both"/>
        <w:rPr>
          <w:rFonts w:ascii="Arial Narrow" w:hAnsi="Arial Narrow"/>
          <w:sz w:val="24"/>
          <w:szCs w:val="24"/>
          <w:lang w:val="es-PE"/>
        </w:rPr>
      </w:pPr>
      <w:r w:rsidRPr="00137824">
        <w:rPr>
          <w:rFonts w:ascii="Arial Narrow" w:hAnsi="Arial Narrow"/>
          <w:sz w:val="24"/>
          <w:szCs w:val="24"/>
          <w:lang w:val="es-PE"/>
        </w:rPr>
        <w:t>Podemos denotar por lo anterior, que las metodologías tradicionales sobresalen por la importancia que pone en la arquitectura de software y las normas a seguir para su desarrollo, y también tomando en cuenta que, para este proyecto, no contamos con la total disponibilidad del cliente para su constante participación en el desarrollo</w:t>
      </w:r>
      <w:r w:rsidR="006F31C1" w:rsidRPr="00137824">
        <w:rPr>
          <w:rFonts w:ascii="Arial Narrow" w:hAnsi="Arial Narrow"/>
          <w:sz w:val="24"/>
          <w:szCs w:val="24"/>
          <w:lang w:val="es-PE"/>
        </w:rPr>
        <w:t xml:space="preserve">, se </w:t>
      </w:r>
      <w:r w:rsidR="00B56EF0">
        <w:rPr>
          <w:rFonts w:ascii="Arial Narrow" w:hAnsi="Arial Narrow"/>
          <w:sz w:val="24"/>
          <w:szCs w:val="24"/>
          <w:lang w:val="es-PE"/>
        </w:rPr>
        <w:t>requirió</w:t>
      </w:r>
      <w:r w:rsidR="005E00BE" w:rsidRPr="00137824">
        <w:rPr>
          <w:rFonts w:ascii="Arial Narrow" w:hAnsi="Arial Narrow"/>
          <w:sz w:val="24"/>
          <w:szCs w:val="24"/>
          <w:lang w:val="es-PE"/>
        </w:rPr>
        <w:t xml:space="preserve"> el uso</w:t>
      </w:r>
      <w:r w:rsidR="006F31C1" w:rsidRPr="00137824">
        <w:rPr>
          <w:rFonts w:ascii="Arial Narrow" w:hAnsi="Arial Narrow"/>
          <w:sz w:val="24"/>
          <w:szCs w:val="24"/>
          <w:lang w:val="es-PE"/>
        </w:rPr>
        <w:t xml:space="preserve"> </w:t>
      </w:r>
      <w:r w:rsidR="005E00BE" w:rsidRPr="00137824">
        <w:rPr>
          <w:rFonts w:ascii="Arial Narrow" w:hAnsi="Arial Narrow"/>
          <w:sz w:val="24"/>
          <w:szCs w:val="24"/>
          <w:lang w:val="es-PE"/>
        </w:rPr>
        <w:t>una metodología tradicional</w:t>
      </w:r>
      <w:r w:rsidR="006F31C1" w:rsidRPr="00137824">
        <w:rPr>
          <w:rFonts w:ascii="Arial Narrow" w:hAnsi="Arial Narrow"/>
          <w:sz w:val="24"/>
          <w:szCs w:val="24"/>
          <w:lang w:val="es-PE"/>
        </w:rPr>
        <w:t>.</w:t>
      </w:r>
    </w:p>
    <w:p w14:paraId="096DB723" w14:textId="2787F742" w:rsidR="002D0557" w:rsidRDefault="006F31C1" w:rsidP="00F16158">
      <w:pPr>
        <w:spacing w:line="360" w:lineRule="auto"/>
        <w:jc w:val="both"/>
        <w:rPr>
          <w:rFonts w:ascii="Arial Narrow" w:hAnsi="Arial Narrow"/>
          <w:sz w:val="24"/>
          <w:szCs w:val="24"/>
          <w:lang w:val="es-PE"/>
        </w:rPr>
      </w:pPr>
      <w:r w:rsidRPr="00137824">
        <w:rPr>
          <w:rFonts w:ascii="Arial Narrow" w:hAnsi="Arial Narrow"/>
          <w:sz w:val="24"/>
          <w:szCs w:val="24"/>
          <w:lang w:val="es-PE"/>
        </w:rPr>
        <w:t>Entre las metodologías tradicionales, como señala</w:t>
      </w:r>
      <w:r w:rsidR="006D498E" w:rsidRPr="00137824">
        <w:rPr>
          <w:rFonts w:ascii="Arial Narrow" w:hAnsi="Arial Narrow"/>
          <w:sz w:val="24"/>
          <w:szCs w:val="24"/>
          <w:lang w:val="es-PE"/>
        </w:rPr>
        <w:t xml:space="preserve"> Romero y Betún</w:t>
      </w:r>
      <w:r w:rsidRPr="00137824">
        <w:rPr>
          <w:rFonts w:ascii="Arial Narrow" w:hAnsi="Arial Narrow"/>
          <w:sz w:val="24"/>
          <w:szCs w:val="24"/>
          <w:lang w:val="es-PE"/>
        </w:rPr>
        <w:t xml:space="preserve"> </w:t>
      </w:r>
      <w:sdt>
        <w:sdtPr>
          <w:rPr>
            <w:rFonts w:ascii="Arial Narrow" w:hAnsi="Arial Narrow"/>
            <w:sz w:val="24"/>
            <w:szCs w:val="24"/>
            <w:lang w:val="es-PE"/>
          </w:rPr>
          <w:id w:val="117571381"/>
          <w:citation/>
        </w:sdtPr>
        <w:sdtContent>
          <w:r w:rsidRPr="00137824">
            <w:rPr>
              <w:rFonts w:ascii="Arial Narrow" w:hAnsi="Arial Narrow"/>
              <w:sz w:val="24"/>
              <w:szCs w:val="24"/>
              <w:lang w:val="es-PE"/>
            </w:rPr>
            <w:fldChar w:fldCharType="begin"/>
          </w:r>
          <w:r w:rsidR="00BB7A1C" w:rsidRPr="00137824">
            <w:rPr>
              <w:rFonts w:ascii="Arial Narrow" w:hAnsi="Arial Narrow"/>
              <w:sz w:val="24"/>
              <w:szCs w:val="24"/>
            </w:rPr>
            <w:instrText xml:space="preserve">CITATION Rom15 \n  \t  \l 3082 </w:instrText>
          </w:r>
          <w:r w:rsidRPr="00137824">
            <w:rPr>
              <w:rFonts w:ascii="Arial Narrow" w:hAnsi="Arial Narrow"/>
              <w:sz w:val="24"/>
              <w:szCs w:val="24"/>
              <w:lang w:val="es-PE"/>
            </w:rPr>
            <w:fldChar w:fldCharType="separate"/>
          </w:r>
          <w:r w:rsidR="00E652BC" w:rsidRPr="00E652BC">
            <w:rPr>
              <w:rFonts w:ascii="Arial Narrow" w:hAnsi="Arial Narrow"/>
              <w:noProof/>
              <w:sz w:val="24"/>
              <w:szCs w:val="24"/>
            </w:rPr>
            <w:t>(2015)</w:t>
          </w:r>
          <w:r w:rsidRPr="00137824">
            <w:rPr>
              <w:rFonts w:ascii="Arial Narrow" w:hAnsi="Arial Narrow"/>
              <w:sz w:val="24"/>
              <w:szCs w:val="24"/>
              <w:lang w:val="es-PE"/>
            </w:rPr>
            <w:fldChar w:fldCharType="end"/>
          </w:r>
        </w:sdtContent>
      </w:sdt>
      <w:r w:rsidRPr="00137824">
        <w:rPr>
          <w:rFonts w:ascii="Arial Narrow" w:hAnsi="Arial Narrow"/>
          <w:sz w:val="24"/>
          <w:szCs w:val="24"/>
          <w:lang w:val="es-PE"/>
        </w:rPr>
        <w:t xml:space="preserve">, sobresale RUP, ya que nos aseguraría una producción de software de alta calidad dentro de un determinado periodo y promueve la productividad del equipo con libertad de acceso al conocimiento </w:t>
      </w:r>
      <w:r w:rsidR="005E00BE" w:rsidRPr="00137824">
        <w:rPr>
          <w:rFonts w:ascii="Arial Narrow" w:hAnsi="Arial Narrow"/>
          <w:sz w:val="24"/>
          <w:szCs w:val="24"/>
          <w:lang w:val="es-PE"/>
        </w:rPr>
        <w:t>disponible</w:t>
      </w:r>
      <w:r w:rsidRPr="00137824">
        <w:rPr>
          <w:rFonts w:ascii="Arial Narrow" w:hAnsi="Arial Narrow"/>
          <w:sz w:val="24"/>
          <w:szCs w:val="24"/>
          <w:lang w:val="es-PE"/>
        </w:rPr>
        <w:t>.</w:t>
      </w:r>
    </w:p>
    <w:p w14:paraId="1C2C1AC7" w14:textId="45DDC05D" w:rsidR="002A51E3" w:rsidRDefault="002D0557" w:rsidP="002D0557">
      <w:pPr>
        <w:spacing w:line="360" w:lineRule="auto"/>
        <w:jc w:val="both"/>
        <w:rPr>
          <w:rFonts w:ascii="Arial Narrow" w:hAnsi="Arial Narrow" w:cs="Times New Roman"/>
          <w:sz w:val="24"/>
          <w:szCs w:val="24"/>
        </w:rPr>
      </w:pPr>
      <w:r w:rsidRPr="001549EB">
        <w:rPr>
          <w:rFonts w:ascii="Arial Narrow" w:hAnsi="Arial Narrow" w:cs="Times New Roman"/>
          <w:sz w:val="24"/>
          <w:szCs w:val="24"/>
        </w:rPr>
        <w:t>Para seleccionar la metodología se tomó en cuenta los siguientes criterios</w:t>
      </w:r>
      <w:r w:rsidR="002A51E3">
        <w:rPr>
          <w:rFonts w:ascii="Arial Narrow" w:hAnsi="Arial Narrow" w:cs="Times New Roman"/>
          <w:sz w:val="24"/>
          <w:szCs w:val="24"/>
        </w:rPr>
        <w:t>:</w:t>
      </w:r>
    </w:p>
    <w:p w14:paraId="3CD0F478" w14:textId="77777777" w:rsidR="002A51E3" w:rsidRPr="00CB24D0" w:rsidRDefault="002A51E3" w:rsidP="002A51E3">
      <w:pPr>
        <w:spacing w:line="360" w:lineRule="auto"/>
        <w:jc w:val="both"/>
        <w:rPr>
          <w:rFonts w:ascii="Arial Narrow" w:hAnsi="Arial Narrow" w:cs="Times New Roman"/>
          <w:sz w:val="24"/>
          <w:szCs w:val="24"/>
        </w:rPr>
      </w:pPr>
      <w:r w:rsidRPr="00CB24D0">
        <w:rPr>
          <w:rFonts w:ascii="Arial Narrow" w:hAnsi="Arial Narrow" w:cs="Times New Roman"/>
          <w:b/>
          <w:sz w:val="24"/>
          <w:szCs w:val="24"/>
        </w:rPr>
        <w:t>Facilidad de Uso (C1):</w:t>
      </w:r>
      <w:r w:rsidRPr="00CB24D0">
        <w:rPr>
          <w:rFonts w:ascii="Arial Narrow" w:hAnsi="Arial Narrow" w:cs="Times New Roman"/>
          <w:sz w:val="24"/>
          <w:szCs w:val="24"/>
        </w:rPr>
        <w:t xml:space="preserve"> Se analizará la dificultar de la utilización de la metodología para el desarrollo del proyecto.</w:t>
      </w:r>
    </w:p>
    <w:p w14:paraId="373F8319" w14:textId="77777777" w:rsidR="002A51E3" w:rsidRPr="00CB24D0" w:rsidRDefault="002A51E3" w:rsidP="002A51E3">
      <w:pPr>
        <w:spacing w:line="360" w:lineRule="auto"/>
        <w:jc w:val="both"/>
        <w:rPr>
          <w:rFonts w:ascii="Arial Narrow" w:hAnsi="Arial Narrow" w:cs="Times New Roman"/>
          <w:sz w:val="24"/>
          <w:szCs w:val="24"/>
        </w:rPr>
      </w:pPr>
      <w:r w:rsidRPr="00CB24D0">
        <w:rPr>
          <w:rFonts w:ascii="Arial Narrow" w:hAnsi="Arial Narrow" w:cs="Times New Roman"/>
          <w:b/>
          <w:sz w:val="24"/>
          <w:szCs w:val="24"/>
        </w:rPr>
        <w:t>Buena documentación (C2):</w:t>
      </w:r>
      <w:r w:rsidRPr="00CB24D0">
        <w:rPr>
          <w:rFonts w:ascii="Arial Narrow" w:hAnsi="Arial Narrow" w:cs="Times New Roman"/>
          <w:sz w:val="24"/>
          <w:szCs w:val="24"/>
        </w:rPr>
        <w:t xml:space="preserve"> Se tomará en cuenta el nivel de entendimiento en la documentación realizada utilizando la metodología</w:t>
      </w:r>
    </w:p>
    <w:p w14:paraId="1A953851" w14:textId="77777777" w:rsidR="002A51E3" w:rsidRPr="00CB24D0" w:rsidRDefault="002A51E3" w:rsidP="002A51E3">
      <w:pPr>
        <w:spacing w:line="360" w:lineRule="auto"/>
        <w:jc w:val="both"/>
        <w:rPr>
          <w:rFonts w:ascii="Arial Narrow" w:hAnsi="Arial Narrow" w:cs="Times New Roman"/>
          <w:sz w:val="24"/>
          <w:szCs w:val="24"/>
        </w:rPr>
      </w:pPr>
      <w:r w:rsidRPr="00CB24D0">
        <w:rPr>
          <w:rFonts w:ascii="Arial Narrow" w:hAnsi="Arial Narrow" w:cs="Times New Roman"/>
          <w:b/>
          <w:sz w:val="24"/>
          <w:szCs w:val="24"/>
        </w:rPr>
        <w:t>Usado en empresas desarrolladoras de software (C3):</w:t>
      </w:r>
      <w:r w:rsidRPr="00CB24D0">
        <w:rPr>
          <w:rFonts w:ascii="Arial Narrow" w:hAnsi="Arial Narrow" w:cs="Times New Roman"/>
          <w:sz w:val="24"/>
          <w:szCs w:val="24"/>
        </w:rPr>
        <w:t xml:space="preserve"> se tomará en cuenta la frecuencia de uso de la metodología.</w:t>
      </w:r>
    </w:p>
    <w:p w14:paraId="699E33EB" w14:textId="77777777" w:rsidR="002A51E3" w:rsidRPr="00CB24D0" w:rsidRDefault="002A51E3" w:rsidP="002A51E3">
      <w:pPr>
        <w:spacing w:line="360" w:lineRule="auto"/>
        <w:jc w:val="both"/>
        <w:rPr>
          <w:rFonts w:ascii="Arial Narrow" w:hAnsi="Arial Narrow" w:cs="Times New Roman"/>
          <w:sz w:val="24"/>
          <w:szCs w:val="24"/>
        </w:rPr>
      </w:pPr>
      <w:r w:rsidRPr="00CB24D0">
        <w:rPr>
          <w:rFonts w:ascii="Arial Narrow" w:hAnsi="Arial Narrow" w:cs="Times New Roman"/>
          <w:b/>
          <w:sz w:val="24"/>
          <w:szCs w:val="24"/>
        </w:rPr>
        <w:t>Grado de compatibilidad (C4):</w:t>
      </w:r>
      <w:r w:rsidRPr="00CB24D0">
        <w:rPr>
          <w:rFonts w:ascii="Arial Narrow" w:hAnsi="Arial Narrow" w:cs="Times New Roman"/>
          <w:sz w:val="24"/>
          <w:szCs w:val="24"/>
        </w:rPr>
        <w:t xml:space="preserve"> Se examinará si es utilizable y compatible con otras metodologías.</w:t>
      </w:r>
    </w:p>
    <w:p w14:paraId="33CFE803" w14:textId="53888C5A" w:rsidR="002A51E3" w:rsidRPr="002A51E3" w:rsidRDefault="002A51E3" w:rsidP="002D0557">
      <w:pPr>
        <w:spacing w:line="360" w:lineRule="auto"/>
        <w:jc w:val="both"/>
        <w:rPr>
          <w:rFonts w:ascii="Arial Narrow" w:hAnsi="Arial Narrow"/>
          <w:sz w:val="24"/>
          <w:szCs w:val="24"/>
          <w:lang w:val="es-PE"/>
        </w:rPr>
      </w:pPr>
      <w:r w:rsidRPr="00CB24D0">
        <w:rPr>
          <w:rFonts w:ascii="Arial Narrow" w:hAnsi="Arial Narrow" w:cs="Times New Roman"/>
          <w:b/>
          <w:sz w:val="24"/>
          <w:szCs w:val="24"/>
        </w:rPr>
        <w:t>Orientado a objetos (C5):</w:t>
      </w:r>
      <w:r w:rsidRPr="00CB24D0">
        <w:rPr>
          <w:rFonts w:ascii="Arial Narrow" w:hAnsi="Arial Narrow" w:cs="Times New Roman"/>
          <w:sz w:val="24"/>
          <w:szCs w:val="24"/>
        </w:rPr>
        <w:t xml:space="preserve"> Se tomará en cuenta si se puede utilizar para proyectos con interfaces.</w:t>
      </w:r>
    </w:p>
    <w:p w14:paraId="7CC9CCF6" w14:textId="6FD2552D" w:rsidR="002963F9" w:rsidRDefault="002963F9" w:rsidP="002963F9">
      <w:pPr>
        <w:spacing w:line="360" w:lineRule="auto"/>
        <w:jc w:val="both"/>
        <w:rPr>
          <w:rFonts w:ascii="Arial Narrow" w:hAnsi="Arial Narrow"/>
          <w:sz w:val="24"/>
          <w:szCs w:val="24"/>
          <w:lang w:val="es-PE"/>
        </w:rPr>
      </w:pPr>
      <w:r>
        <w:rPr>
          <w:rFonts w:ascii="Arial Narrow" w:hAnsi="Arial Narrow"/>
          <w:sz w:val="24"/>
          <w:szCs w:val="24"/>
          <w:lang w:val="es-PE"/>
        </w:rPr>
        <w:t>Teniendo en cuenta que p</w:t>
      </w:r>
      <w:r w:rsidRPr="001A35EE">
        <w:rPr>
          <w:rFonts w:ascii="Arial Narrow" w:hAnsi="Arial Narrow"/>
          <w:sz w:val="24"/>
          <w:szCs w:val="24"/>
          <w:lang w:val="es-PE"/>
        </w:rPr>
        <w:t>ara poder calificar las metodologías se tomó en cuenta una escala de valoración que será asignada a cada metodología de acuerdo a la apreciación de cada experto, esta escala de valoración se muestra a continuación:</w:t>
      </w:r>
    </w:p>
    <w:p w14:paraId="22B587B2" w14:textId="35582CC7" w:rsidR="00E9688C" w:rsidRPr="009E3285" w:rsidRDefault="00E9688C" w:rsidP="00D13FE4">
      <w:pPr>
        <w:spacing w:line="480" w:lineRule="auto"/>
        <w:rPr>
          <w:rFonts w:ascii="Arial Narrow" w:hAnsi="Arial Narrow"/>
          <w:i/>
          <w:iCs/>
          <w:sz w:val="20"/>
          <w:szCs w:val="20"/>
        </w:rPr>
      </w:pPr>
      <w:bookmarkStart w:id="15" w:name="_Toc94786574"/>
      <w:r w:rsidRPr="00D13FE4">
        <w:rPr>
          <w:rFonts w:ascii="Arial Narrow" w:hAnsi="Arial Narrow"/>
          <w:b/>
          <w:bCs/>
          <w:sz w:val="20"/>
          <w:szCs w:val="20"/>
        </w:rPr>
        <w:lastRenderedPageBreak/>
        <w:t xml:space="preserve">Tabla </w:t>
      </w:r>
      <w:r w:rsidRPr="00D13FE4">
        <w:rPr>
          <w:rFonts w:ascii="Arial Narrow" w:hAnsi="Arial Narrow"/>
          <w:b/>
          <w:bCs/>
          <w:i/>
          <w:iCs/>
          <w:sz w:val="20"/>
          <w:szCs w:val="20"/>
        </w:rPr>
        <w:fldChar w:fldCharType="begin"/>
      </w:r>
      <w:r w:rsidRPr="00D13FE4">
        <w:rPr>
          <w:rFonts w:ascii="Arial Narrow" w:hAnsi="Arial Narrow"/>
          <w:b/>
          <w:bCs/>
          <w:sz w:val="20"/>
          <w:szCs w:val="20"/>
        </w:rPr>
        <w:instrText xml:space="preserve"> SEQ Tabla \* ARABIC </w:instrText>
      </w:r>
      <w:r w:rsidRPr="00D13FE4">
        <w:rPr>
          <w:rFonts w:ascii="Arial Narrow" w:hAnsi="Arial Narrow"/>
          <w:b/>
          <w:bCs/>
          <w:i/>
          <w:iCs/>
          <w:sz w:val="20"/>
          <w:szCs w:val="20"/>
        </w:rPr>
        <w:fldChar w:fldCharType="separate"/>
      </w:r>
      <w:r w:rsidR="007B21F1">
        <w:rPr>
          <w:rFonts w:ascii="Arial Narrow" w:hAnsi="Arial Narrow"/>
          <w:b/>
          <w:bCs/>
          <w:noProof/>
          <w:sz w:val="20"/>
          <w:szCs w:val="20"/>
        </w:rPr>
        <w:t>3</w:t>
      </w:r>
      <w:r w:rsidRPr="00D13FE4">
        <w:rPr>
          <w:rFonts w:ascii="Arial Narrow" w:hAnsi="Arial Narrow"/>
          <w:b/>
          <w:bCs/>
          <w:i/>
          <w:iCs/>
          <w:sz w:val="20"/>
          <w:szCs w:val="20"/>
        </w:rPr>
        <w:fldChar w:fldCharType="end"/>
      </w:r>
      <w:r w:rsidR="009E3285" w:rsidRPr="009E3285">
        <w:rPr>
          <w:rFonts w:ascii="Arial Narrow" w:hAnsi="Arial Narrow"/>
          <w:sz w:val="20"/>
          <w:szCs w:val="20"/>
        </w:rPr>
        <w:br/>
      </w:r>
      <w:r w:rsidRPr="00D13FE4">
        <w:rPr>
          <w:rFonts w:ascii="Arial Narrow" w:hAnsi="Arial Narrow"/>
          <w:i/>
          <w:iCs/>
          <w:sz w:val="20"/>
          <w:szCs w:val="20"/>
        </w:rPr>
        <w:t xml:space="preserve">Escala de </w:t>
      </w:r>
      <w:r w:rsidR="00D13FE4" w:rsidRPr="00D13FE4">
        <w:rPr>
          <w:rFonts w:ascii="Arial Narrow" w:hAnsi="Arial Narrow"/>
          <w:i/>
          <w:iCs/>
          <w:sz w:val="20"/>
          <w:szCs w:val="20"/>
        </w:rPr>
        <w:t>V</w:t>
      </w:r>
      <w:r w:rsidRPr="00D13FE4">
        <w:rPr>
          <w:rFonts w:ascii="Arial Narrow" w:hAnsi="Arial Narrow"/>
          <w:i/>
          <w:iCs/>
          <w:sz w:val="20"/>
          <w:szCs w:val="20"/>
        </w:rPr>
        <w:t>aloración</w:t>
      </w:r>
      <w:bookmarkEnd w:id="15"/>
    </w:p>
    <w:tbl>
      <w:tblPr>
        <w:tblStyle w:val="Tablaconcuadrcula1"/>
        <w:tblW w:w="4678" w:type="dxa"/>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0"/>
        <w:gridCol w:w="2018"/>
      </w:tblGrid>
      <w:tr w:rsidR="002963F9" w:rsidRPr="009E2C36" w14:paraId="5881EDEE" w14:textId="77777777" w:rsidTr="00EC13EE">
        <w:trPr>
          <w:trHeight w:val="187"/>
        </w:trPr>
        <w:tc>
          <w:tcPr>
            <w:tcW w:w="2660" w:type="dxa"/>
            <w:tcBorders>
              <w:top w:val="single" w:sz="4" w:space="0" w:color="auto"/>
              <w:bottom w:val="single" w:sz="4" w:space="0" w:color="auto"/>
            </w:tcBorders>
            <w:vAlign w:val="center"/>
          </w:tcPr>
          <w:p w14:paraId="64C8E6B0" w14:textId="77777777" w:rsidR="002963F9" w:rsidRPr="009E2C36" w:rsidRDefault="002963F9" w:rsidP="00765896">
            <w:pPr>
              <w:pStyle w:val="Textoindependiente"/>
              <w:spacing w:before="40" w:after="40"/>
              <w:jc w:val="center"/>
              <w:rPr>
                <w:rFonts w:ascii="Arial Narrow" w:hAnsi="Arial Narrow"/>
                <w:b/>
                <w:iCs/>
                <w:sz w:val="20"/>
                <w:szCs w:val="20"/>
              </w:rPr>
            </w:pPr>
            <w:r w:rsidRPr="009E2C36">
              <w:rPr>
                <w:rFonts w:ascii="Arial Narrow" w:hAnsi="Arial Narrow"/>
                <w:b/>
                <w:iCs/>
                <w:sz w:val="20"/>
                <w:szCs w:val="20"/>
              </w:rPr>
              <w:t>Calificativo</w:t>
            </w:r>
          </w:p>
        </w:tc>
        <w:tc>
          <w:tcPr>
            <w:tcW w:w="2018" w:type="dxa"/>
            <w:tcBorders>
              <w:top w:val="single" w:sz="4" w:space="0" w:color="auto"/>
              <w:bottom w:val="single" w:sz="4" w:space="0" w:color="auto"/>
            </w:tcBorders>
            <w:vAlign w:val="center"/>
          </w:tcPr>
          <w:p w14:paraId="0A46C861" w14:textId="77777777" w:rsidR="002963F9" w:rsidRPr="009E2C36" w:rsidRDefault="002963F9" w:rsidP="00765896">
            <w:pPr>
              <w:pStyle w:val="Textoindependiente"/>
              <w:spacing w:before="40" w:after="40"/>
              <w:jc w:val="center"/>
              <w:rPr>
                <w:rFonts w:ascii="Arial Narrow" w:hAnsi="Arial Narrow"/>
                <w:b/>
                <w:iCs/>
                <w:sz w:val="20"/>
                <w:szCs w:val="20"/>
              </w:rPr>
            </w:pPr>
            <w:r w:rsidRPr="009E2C36">
              <w:rPr>
                <w:rFonts w:ascii="Arial Narrow" w:hAnsi="Arial Narrow"/>
                <w:b/>
                <w:iCs/>
                <w:sz w:val="20"/>
                <w:szCs w:val="20"/>
              </w:rPr>
              <w:t>Puntaje</w:t>
            </w:r>
          </w:p>
        </w:tc>
      </w:tr>
      <w:tr w:rsidR="002963F9" w:rsidRPr="009E2C36" w14:paraId="37E5341E" w14:textId="77777777" w:rsidTr="00EC13EE">
        <w:trPr>
          <w:trHeight w:val="206"/>
        </w:trPr>
        <w:tc>
          <w:tcPr>
            <w:tcW w:w="2660" w:type="dxa"/>
            <w:tcBorders>
              <w:top w:val="single" w:sz="4" w:space="0" w:color="auto"/>
            </w:tcBorders>
            <w:vAlign w:val="center"/>
          </w:tcPr>
          <w:p w14:paraId="0B91A240" w14:textId="77777777" w:rsidR="002963F9" w:rsidRPr="009E2C36" w:rsidRDefault="002963F9" w:rsidP="00765896">
            <w:pPr>
              <w:pStyle w:val="Textoindependiente"/>
              <w:spacing w:before="40" w:after="40"/>
              <w:jc w:val="center"/>
              <w:rPr>
                <w:rFonts w:ascii="Arial Narrow" w:hAnsi="Arial Narrow"/>
                <w:iCs/>
                <w:sz w:val="20"/>
                <w:szCs w:val="20"/>
              </w:rPr>
            </w:pPr>
            <w:r w:rsidRPr="009E2C36">
              <w:rPr>
                <w:rFonts w:ascii="Arial Narrow" w:hAnsi="Arial Narrow"/>
                <w:iCs/>
                <w:sz w:val="20"/>
                <w:szCs w:val="20"/>
              </w:rPr>
              <w:t>Malo</w:t>
            </w:r>
          </w:p>
        </w:tc>
        <w:tc>
          <w:tcPr>
            <w:tcW w:w="2018" w:type="dxa"/>
            <w:tcBorders>
              <w:top w:val="single" w:sz="4" w:space="0" w:color="auto"/>
            </w:tcBorders>
            <w:vAlign w:val="center"/>
          </w:tcPr>
          <w:p w14:paraId="6D0A1C1B" w14:textId="77777777" w:rsidR="002963F9" w:rsidRPr="009E2C36" w:rsidRDefault="002963F9" w:rsidP="00765896">
            <w:pPr>
              <w:pStyle w:val="Textoindependiente"/>
              <w:spacing w:before="40" w:after="40"/>
              <w:jc w:val="center"/>
              <w:rPr>
                <w:rFonts w:ascii="Arial Narrow" w:hAnsi="Arial Narrow"/>
                <w:iCs/>
                <w:sz w:val="20"/>
                <w:szCs w:val="20"/>
              </w:rPr>
            </w:pPr>
            <w:r w:rsidRPr="009E2C36">
              <w:rPr>
                <w:rFonts w:ascii="Arial Narrow" w:hAnsi="Arial Narrow"/>
                <w:iCs/>
                <w:sz w:val="20"/>
                <w:szCs w:val="20"/>
              </w:rPr>
              <w:t>1</w:t>
            </w:r>
          </w:p>
        </w:tc>
      </w:tr>
      <w:tr w:rsidR="002963F9" w:rsidRPr="009E2C36" w14:paraId="12A8CB29" w14:textId="77777777" w:rsidTr="00EC13EE">
        <w:trPr>
          <w:trHeight w:val="164"/>
        </w:trPr>
        <w:tc>
          <w:tcPr>
            <w:tcW w:w="2660" w:type="dxa"/>
            <w:vAlign w:val="center"/>
          </w:tcPr>
          <w:p w14:paraId="6F0D238F" w14:textId="77777777" w:rsidR="002963F9" w:rsidRPr="009E2C36" w:rsidRDefault="002963F9" w:rsidP="00765896">
            <w:pPr>
              <w:pStyle w:val="Textoindependiente"/>
              <w:spacing w:before="40" w:after="40"/>
              <w:jc w:val="center"/>
              <w:rPr>
                <w:rFonts w:ascii="Arial Narrow" w:hAnsi="Arial Narrow"/>
                <w:iCs/>
                <w:sz w:val="20"/>
                <w:szCs w:val="20"/>
              </w:rPr>
            </w:pPr>
            <w:r w:rsidRPr="009E2C36">
              <w:rPr>
                <w:rFonts w:ascii="Arial Narrow" w:hAnsi="Arial Narrow"/>
                <w:iCs/>
                <w:sz w:val="20"/>
                <w:szCs w:val="20"/>
              </w:rPr>
              <w:t>Regular</w:t>
            </w:r>
          </w:p>
        </w:tc>
        <w:tc>
          <w:tcPr>
            <w:tcW w:w="2018" w:type="dxa"/>
            <w:vAlign w:val="center"/>
          </w:tcPr>
          <w:p w14:paraId="661A1BC9" w14:textId="77777777" w:rsidR="002963F9" w:rsidRPr="009E2C36" w:rsidRDefault="002963F9" w:rsidP="00765896">
            <w:pPr>
              <w:pStyle w:val="Textoindependiente"/>
              <w:spacing w:before="40" w:after="40"/>
              <w:jc w:val="center"/>
              <w:rPr>
                <w:rFonts w:ascii="Arial Narrow" w:hAnsi="Arial Narrow"/>
                <w:iCs/>
                <w:sz w:val="20"/>
                <w:szCs w:val="20"/>
              </w:rPr>
            </w:pPr>
            <w:r w:rsidRPr="009E2C36">
              <w:rPr>
                <w:rFonts w:ascii="Arial Narrow" w:hAnsi="Arial Narrow"/>
                <w:iCs/>
                <w:sz w:val="20"/>
                <w:szCs w:val="20"/>
              </w:rPr>
              <w:t>2</w:t>
            </w:r>
          </w:p>
        </w:tc>
      </w:tr>
      <w:tr w:rsidR="002963F9" w:rsidRPr="009E2C36" w14:paraId="2B0ECBE5" w14:textId="77777777" w:rsidTr="00EC13EE">
        <w:trPr>
          <w:trHeight w:val="97"/>
        </w:trPr>
        <w:tc>
          <w:tcPr>
            <w:tcW w:w="2660" w:type="dxa"/>
            <w:vAlign w:val="center"/>
          </w:tcPr>
          <w:p w14:paraId="70868EE7" w14:textId="77777777" w:rsidR="002963F9" w:rsidRPr="009E2C36" w:rsidRDefault="002963F9" w:rsidP="00765896">
            <w:pPr>
              <w:pStyle w:val="Textoindependiente"/>
              <w:spacing w:before="40" w:after="40"/>
              <w:jc w:val="center"/>
              <w:rPr>
                <w:rFonts w:ascii="Arial Narrow" w:hAnsi="Arial Narrow"/>
                <w:iCs/>
                <w:sz w:val="20"/>
                <w:szCs w:val="20"/>
              </w:rPr>
            </w:pPr>
            <w:r w:rsidRPr="009E2C36">
              <w:rPr>
                <w:rFonts w:ascii="Arial Narrow" w:hAnsi="Arial Narrow"/>
                <w:iCs/>
                <w:sz w:val="20"/>
                <w:szCs w:val="20"/>
              </w:rPr>
              <w:t>Bueno</w:t>
            </w:r>
          </w:p>
        </w:tc>
        <w:tc>
          <w:tcPr>
            <w:tcW w:w="2018" w:type="dxa"/>
            <w:vAlign w:val="center"/>
          </w:tcPr>
          <w:p w14:paraId="752517CB" w14:textId="77777777" w:rsidR="002963F9" w:rsidRPr="009E2C36" w:rsidRDefault="002963F9" w:rsidP="00765896">
            <w:pPr>
              <w:pStyle w:val="Textoindependiente"/>
              <w:spacing w:before="40" w:after="40"/>
              <w:jc w:val="center"/>
              <w:rPr>
                <w:rFonts w:ascii="Arial Narrow" w:hAnsi="Arial Narrow"/>
                <w:iCs/>
                <w:sz w:val="20"/>
                <w:szCs w:val="20"/>
              </w:rPr>
            </w:pPr>
            <w:r w:rsidRPr="009E2C36">
              <w:rPr>
                <w:rFonts w:ascii="Arial Narrow" w:hAnsi="Arial Narrow"/>
                <w:iCs/>
                <w:sz w:val="20"/>
                <w:szCs w:val="20"/>
              </w:rPr>
              <w:t>3</w:t>
            </w:r>
          </w:p>
        </w:tc>
      </w:tr>
      <w:tr w:rsidR="002963F9" w:rsidRPr="009E2C36" w14:paraId="5F210D9E" w14:textId="77777777" w:rsidTr="00EC13EE">
        <w:trPr>
          <w:trHeight w:val="80"/>
        </w:trPr>
        <w:tc>
          <w:tcPr>
            <w:tcW w:w="2660" w:type="dxa"/>
            <w:vAlign w:val="center"/>
          </w:tcPr>
          <w:p w14:paraId="71B0E17C" w14:textId="77777777" w:rsidR="002963F9" w:rsidRPr="009E2C36" w:rsidRDefault="002963F9" w:rsidP="00765896">
            <w:pPr>
              <w:pStyle w:val="Textoindependiente"/>
              <w:spacing w:before="40" w:after="40"/>
              <w:jc w:val="center"/>
              <w:rPr>
                <w:rFonts w:ascii="Arial Narrow" w:hAnsi="Arial Narrow"/>
                <w:iCs/>
                <w:sz w:val="20"/>
                <w:szCs w:val="20"/>
              </w:rPr>
            </w:pPr>
            <w:r w:rsidRPr="009E2C36">
              <w:rPr>
                <w:rFonts w:ascii="Arial Narrow" w:hAnsi="Arial Narrow"/>
                <w:iCs/>
                <w:sz w:val="20"/>
                <w:szCs w:val="20"/>
              </w:rPr>
              <w:t xml:space="preserve">Muy bueno </w:t>
            </w:r>
          </w:p>
        </w:tc>
        <w:tc>
          <w:tcPr>
            <w:tcW w:w="2018" w:type="dxa"/>
            <w:vAlign w:val="center"/>
          </w:tcPr>
          <w:p w14:paraId="29C75553" w14:textId="77777777" w:rsidR="002963F9" w:rsidRPr="009E2C36" w:rsidRDefault="002963F9" w:rsidP="00765896">
            <w:pPr>
              <w:pStyle w:val="Textoindependiente"/>
              <w:spacing w:before="40" w:after="40"/>
              <w:jc w:val="center"/>
              <w:rPr>
                <w:rFonts w:ascii="Arial Narrow" w:hAnsi="Arial Narrow"/>
                <w:iCs/>
                <w:sz w:val="20"/>
                <w:szCs w:val="20"/>
              </w:rPr>
            </w:pPr>
            <w:r w:rsidRPr="009E2C36">
              <w:rPr>
                <w:rFonts w:ascii="Arial Narrow" w:hAnsi="Arial Narrow"/>
                <w:iCs/>
                <w:sz w:val="20"/>
                <w:szCs w:val="20"/>
              </w:rPr>
              <w:t>4</w:t>
            </w:r>
          </w:p>
        </w:tc>
      </w:tr>
      <w:tr w:rsidR="002963F9" w:rsidRPr="009E2C36" w14:paraId="65E8B313" w14:textId="77777777" w:rsidTr="00EC13EE">
        <w:trPr>
          <w:trHeight w:val="80"/>
        </w:trPr>
        <w:tc>
          <w:tcPr>
            <w:tcW w:w="2660" w:type="dxa"/>
            <w:vAlign w:val="center"/>
          </w:tcPr>
          <w:p w14:paraId="121456A5" w14:textId="77777777" w:rsidR="002963F9" w:rsidRPr="009E2C36" w:rsidRDefault="002963F9" w:rsidP="00765896">
            <w:pPr>
              <w:pStyle w:val="Textoindependiente"/>
              <w:spacing w:before="40" w:after="40"/>
              <w:jc w:val="center"/>
              <w:rPr>
                <w:rFonts w:ascii="Arial Narrow" w:hAnsi="Arial Narrow"/>
                <w:iCs/>
                <w:sz w:val="20"/>
                <w:szCs w:val="20"/>
              </w:rPr>
            </w:pPr>
            <w:r w:rsidRPr="009E2C36">
              <w:rPr>
                <w:rFonts w:ascii="Arial Narrow" w:hAnsi="Arial Narrow"/>
                <w:iCs/>
                <w:sz w:val="20"/>
                <w:szCs w:val="20"/>
              </w:rPr>
              <w:t>Excelente</w:t>
            </w:r>
          </w:p>
        </w:tc>
        <w:tc>
          <w:tcPr>
            <w:tcW w:w="2018" w:type="dxa"/>
            <w:vAlign w:val="center"/>
          </w:tcPr>
          <w:p w14:paraId="314CAF2A" w14:textId="77777777" w:rsidR="002963F9" w:rsidRPr="009E2C36" w:rsidRDefault="002963F9" w:rsidP="00765896">
            <w:pPr>
              <w:pStyle w:val="Textoindependiente"/>
              <w:spacing w:before="40" w:after="40"/>
              <w:jc w:val="center"/>
              <w:rPr>
                <w:rFonts w:ascii="Arial Narrow" w:hAnsi="Arial Narrow"/>
                <w:iCs/>
                <w:sz w:val="20"/>
                <w:szCs w:val="20"/>
              </w:rPr>
            </w:pPr>
            <w:r w:rsidRPr="009E2C36">
              <w:rPr>
                <w:rFonts w:ascii="Arial Narrow" w:hAnsi="Arial Narrow"/>
                <w:iCs/>
                <w:sz w:val="20"/>
                <w:szCs w:val="20"/>
              </w:rPr>
              <w:t>5</w:t>
            </w:r>
          </w:p>
        </w:tc>
      </w:tr>
    </w:tbl>
    <w:p w14:paraId="085B63DC" w14:textId="553029C2" w:rsidR="0012627A" w:rsidRDefault="0082400A" w:rsidP="002D0557">
      <w:pPr>
        <w:spacing w:line="360" w:lineRule="auto"/>
        <w:jc w:val="both"/>
        <w:rPr>
          <w:rFonts w:ascii="Arial Narrow" w:hAnsi="Arial Narrow" w:cs="Times New Roman"/>
          <w:sz w:val="24"/>
          <w:szCs w:val="24"/>
        </w:rPr>
      </w:pPr>
      <w:r>
        <w:rPr>
          <w:rFonts w:ascii="Arial Narrow" w:hAnsi="Arial Narrow" w:cs="Times New Roman"/>
          <w:sz w:val="24"/>
          <w:szCs w:val="24"/>
        </w:rPr>
        <w:t>Finalmente</w:t>
      </w:r>
      <w:r w:rsidR="002D0557" w:rsidRPr="001549EB">
        <w:rPr>
          <w:rFonts w:ascii="Arial Narrow" w:hAnsi="Arial Narrow" w:cs="Times New Roman"/>
          <w:sz w:val="24"/>
          <w:szCs w:val="24"/>
        </w:rPr>
        <w:t xml:space="preserve"> se dieron el puntaje correspondiente por cada especialista</w:t>
      </w:r>
      <w:r w:rsidR="002D0557">
        <w:rPr>
          <w:rFonts w:ascii="Arial Narrow" w:hAnsi="Arial Narrow" w:cs="Times New Roman"/>
          <w:sz w:val="24"/>
          <w:szCs w:val="24"/>
        </w:rPr>
        <w:t xml:space="preserve"> como se muestra en el </w:t>
      </w:r>
      <w:r w:rsidR="00A04F90">
        <w:rPr>
          <w:rFonts w:ascii="Arial Narrow" w:hAnsi="Arial Narrow" w:cs="Times New Roman"/>
          <w:sz w:val="24"/>
          <w:szCs w:val="24"/>
        </w:rPr>
        <w:t>Anexo</w:t>
      </w:r>
      <w:r w:rsidR="00BB0124" w:rsidRPr="00A04F90">
        <w:rPr>
          <w:rFonts w:ascii="Arial Narrow" w:hAnsi="Arial Narrow" w:cs="Times New Roman"/>
          <w:sz w:val="24"/>
          <w:szCs w:val="24"/>
        </w:rPr>
        <w:t xml:space="preserve"> </w:t>
      </w:r>
      <w:r w:rsidR="00696E29" w:rsidRPr="00A04F90">
        <w:rPr>
          <w:rFonts w:ascii="Arial Narrow" w:hAnsi="Arial Narrow" w:cs="Times New Roman"/>
          <w:sz w:val="24"/>
          <w:szCs w:val="24"/>
        </w:rPr>
        <w:t>J</w:t>
      </w:r>
      <w:r w:rsidR="002D0557" w:rsidRPr="00A04F90">
        <w:rPr>
          <w:rFonts w:ascii="Arial Narrow" w:hAnsi="Arial Narrow" w:cs="Times New Roman"/>
          <w:sz w:val="24"/>
          <w:szCs w:val="24"/>
        </w:rPr>
        <w:t>,</w:t>
      </w:r>
      <w:r w:rsidR="002D0557" w:rsidRPr="001549EB">
        <w:rPr>
          <w:rFonts w:ascii="Arial Narrow" w:hAnsi="Arial Narrow" w:cs="Times New Roman"/>
          <w:sz w:val="24"/>
          <w:szCs w:val="24"/>
        </w:rPr>
        <w:t xml:space="preserve"> para sacar un promedio de puntaje y obtener como resultado el mayor posible y usarse en la investigación.</w:t>
      </w:r>
      <w:r w:rsidR="002D0557">
        <w:rPr>
          <w:rFonts w:ascii="Arial Narrow" w:hAnsi="Arial Narrow" w:cs="Times New Roman"/>
          <w:sz w:val="24"/>
          <w:szCs w:val="24"/>
        </w:rPr>
        <w:t xml:space="preserve"> </w:t>
      </w:r>
    </w:p>
    <w:p w14:paraId="4608C36E" w14:textId="07B2C9B9" w:rsidR="005065F2" w:rsidRPr="009E3285" w:rsidRDefault="005065F2" w:rsidP="00D13FE4">
      <w:pPr>
        <w:spacing w:line="480" w:lineRule="auto"/>
        <w:rPr>
          <w:rFonts w:ascii="Arial Narrow" w:hAnsi="Arial Narrow" w:cs="Times New Roman"/>
          <w:i/>
          <w:iCs/>
          <w:sz w:val="20"/>
          <w:szCs w:val="20"/>
        </w:rPr>
      </w:pPr>
      <w:bookmarkStart w:id="16" w:name="_Toc94786575"/>
      <w:r w:rsidRPr="00D13FE4">
        <w:rPr>
          <w:rFonts w:ascii="Arial Narrow" w:hAnsi="Arial Narrow"/>
          <w:b/>
          <w:bCs/>
          <w:sz w:val="20"/>
          <w:szCs w:val="20"/>
        </w:rPr>
        <w:t xml:space="preserve">Tabla </w:t>
      </w:r>
      <w:r w:rsidRPr="00D13FE4">
        <w:rPr>
          <w:rFonts w:ascii="Arial Narrow" w:hAnsi="Arial Narrow"/>
          <w:b/>
          <w:bCs/>
          <w:i/>
          <w:iCs/>
          <w:sz w:val="20"/>
          <w:szCs w:val="20"/>
        </w:rPr>
        <w:fldChar w:fldCharType="begin"/>
      </w:r>
      <w:r w:rsidRPr="00D13FE4">
        <w:rPr>
          <w:rFonts w:ascii="Arial Narrow" w:hAnsi="Arial Narrow"/>
          <w:b/>
          <w:bCs/>
          <w:sz w:val="20"/>
          <w:szCs w:val="20"/>
        </w:rPr>
        <w:instrText xml:space="preserve"> SEQ Tabla \* ARABIC </w:instrText>
      </w:r>
      <w:r w:rsidRPr="00D13FE4">
        <w:rPr>
          <w:rFonts w:ascii="Arial Narrow" w:hAnsi="Arial Narrow"/>
          <w:b/>
          <w:bCs/>
          <w:i/>
          <w:iCs/>
          <w:sz w:val="20"/>
          <w:szCs w:val="20"/>
        </w:rPr>
        <w:fldChar w:fldCharType="separate"/>
      </w:r>
      <w:r w:rsidR="007B21F1">
        <w:rPr>
          <w:rFonts w:ascii="Arial Narrow" w:hAnsi="Arial Narrow"/>
          <w:b/>
          <w:bCs/>
          <w:noProof/>
          <w:sz w:val="20"/>
          <w:szCs w:val="20"/>
        </w:rPr>
        <w:t>4</w:t>
      </w:r>
      <w:r w:rsidRPr="00D13FE4">
        <w:rPr>
          <w:rFonts w:ascii="Arial Narrow" w:hAnsi="Arial Narrow"/>
          <w:b/>
          <w:bCs/>
          <w:i/>
          <w:iCs/>
          <w:sz w:val="20"/>
          <w:szCs w:val="20"/>
        </w:rPr>
        <w:fldChar w:fldCharType="end"/>
      </w:r>
      <w:bookmarkStart w:id="17" w:name="_Hlk81855330"/>
      <w:r w:rsidR="009E3285" w:rsidRPr="009E3285">
        <w:rPr>
          <w:rFonts w:ascii="Arial Narrow" w:hAnsi="Arial Narrow"/>
          <w:sz w:val="20"/>
          <w:szCs w:val="20"/>
        </w:rPr>
        <w:br/>
      </w:r>
      <w:r w:rsidRPr="00D13FE4">
        <w:rPr>
          <w:rFonts w:ascii="Arial Narrow" w:hAnsi="Arial Narrow"/>
          <w:i/>
          <w:iCs/>
          <w:sz w:val="20"/>
          <w:szCs w:val="20"/>
        </w:rPr>
        <w:t xml:space="preserve">Matriz de </w:t>
      </w:r>
      <w:r w:rsidR="00D13FE4" w:rsidRPr="00D13FE4">
        <w:rPr>
          <w:rFonts w:ascii="Arial Narrow" w:hAnsi="Arial Narrow"/>
          <w:i/>
          <w:iCs/>
          <w:sz w:val="20"/>
          <w:szCs w:val="20"/>
        </w:rPr>
        <w:t>S</w:t>
      </w:r>
      <w:r w:rsidRPr="00D13FE4">
        <w:rPr>
          <w:rFonts w:ascii="Arial Narrow" w:hAnsi="Arial Narrow"/>
          <w:i/>
          <w:iCs/>
          <w:sz w:val="20"/>
          <w:szCs w:val="20"/>
        </w:rPr>
        <w:t xml:space="preserve">elección de </w:t>
      </w:r>
      <w:r w:rsidR="00D13FE4" w:rsidRPr="00D13FE4">
        <w:rPr>
          <w:rFonts w:ascii="Arial Narrow" w:hAnsi="Arial Narrow"/>
          <w:i/>
          <w:iCs/>
          <w:sz w:val="20"/>
          <w:szCs w:val="20"/>
        </w:rPr>
        <w:t>M</w:t>
      </w:r>
      <w:r w:rsidRPr="00D13FE4">
        <w:rPr>
          <w:rFonts w:ascii="Arial Narrow" w:hAnsi="Arial Narrow"/>
          <w:i/>
          <w:iCs/>
          <w:sz w:val="20"/>
          <w:szCs w:val="20"/>
        </w:rPr>
        <w:t>etodología</w:t>
      </w:r>
      <w:bookmarkEnd w:id="16"/>
    </w:p>
    <w:tbl>
      <w:tblPr>
        <w:tblW w:w="8789" w:type="dxa"/>
        <w:tblBorders>
          <w:top w:val="single" w:sz="4" w:space="0" w:color="auto"/>
          <w:bottom w:val="single" w:sz="4" w:space="0" w:color="auto"/>
        </w:tblBorders>
        <w:tblLayout w:type="fixed"/>
        <w:tblCellMar>
          <w:left w:w="70" w:type="dxa"/>
          <w:right w:w="70" w:type="dxa"/>
        </w:tblCellMar>
        <w:tblLook w:val="0000" w:firstRow="0" w:lastRow="0" w:firstColumn="0" w:lastColumn="0" w:noHBand="0" w:noVBand="0"/>
      </w:tblPr>
      <w:tblGrid>
        <w:gridCol w:w="2416"/>
        <w:gridCol w:w="845"/>
        <w:gridCol w:w="850"/>
        <w:gridCol w:w="992"/>
        <w:gridCol w:w="993"/>
        <w:gridCol w:w="992"/>
        <w:gridCol w:w="1701"/>
      </w:tblGrid>
      <w:tr w:rsidR="002D0557" w:rsidRPr="009E2C36" w14:paraId="7A925C7E" w14:textId="77777777" w:rsidTr="00EC13EE">
        <w:trPr>
          <w:cantSplit/>
          <w:trHeight w:val="835"/>
        </w:trPr>
        <w:tc>
          <w:tcPr>
            <w:tcW w:w="2416" w:type="dxa"/>
            <w:vMerge w:val="restart"/>
            <w:tcBorders>
              <w:top w:val="single" w:sz="4" w:space="0" w:color="auto"/>
              <w:bottom w:val="single" w:sz="4" w:space="0" w:color="auto"/>
            </w:tcBorders>
            <w:vAlign w:val="center"/>
          </w:tcPr>
          <w:bookmarkEnd w:id="17"/>
          <w:p w14:paraId="3B675F22" w14:textId="77777777" w:rsidR="002D0557" w:rsidRPr="009E2C36" w:rsidRDefault="002D0557" w:rsidP="00B41357">
            <w:pPr>
              <w:pStyle w:val="Textoindependiente"/>
              <w:spacing w:before="40" w:after="40"/>
              <w:jc w:val="center"/>
              <w:rPr>
                <w:rFonts w:ascii="Arial Narrow" w:hAnsi="Arial Narrow"/>
                <w:b/>
                <w:bCs/>
                <w:iCs/>
                <w:sz w:val="20"/>
                <w:szCs w:val="20"/>
              </w:rPr>
            </w:pPr>
            <w:r w:rsidRPr="009E2C36">
              <w:rPr>
                <w:rFonts w:ascii="Arial Narrow" w:hAnsi="Arial Narrow"/>
                <w:b/>
                <w:bCs/>
                <w:iCs/>
                <w:noProof/>
                <w:color w:val="000000" w:themeColor="text1"/>
                <w:sz w:val="20"/>
                <w:szCs w:val="20"/>
              </w:rPr>
              <mc:AlternateContent>
                <mc:Choice Requires="wps">
                  <w:drawing>
                    <wp:anchor distT="0" distB="0" distL="114300" distR="114300" simplePos="0" relativeHeight="251683840" behindDoc="0" locked="0" layoutInCell="1" allowOverlap="1" wp14:anchorId="46C82454" wp14:editId="44DAB695">
                      <wp:simplePos x="0" y="0"/>
                      <wp:positionH relativeFrom="column">
                        <wp:posOffset>-19685</wp:posOffset>
                      </wp:positionH>
                      <wp:positionV relativeFrom="paragraph">
                        <wp:posOffset>-28575</wp:posOffset>
                      </wp:positionV>
                      <wp:extent cx="1457325" cy="742950"/>
                      <wp:effectExtent l="0" t="0" r="28575" b="19050"/>
                      <wp:wrapNone/>
                      <wp:docPr id="57" name="Conector recto 57"/>
                      <wp:cNvGraphicFramePr/>
                      <a:graphic xmlns:a="http://schemas.openxmlformats.org/drawingml/2006/main">
                        <a:graphicData uri="http://schemas.microsoft.com/office/word/2010/wordprocessingShape">
                          <wps:wsp>
                            <wps:cNvCnPr/>
                            <wps:spPr>
                              <a:xfrm>
                                <a:off x="0" y="0"/>
                                <a:ext cx="1457325" cy="742950"/>
                              </a:xfrm>
                              <a:prstGeom prst="line">
                                <a:avLst/>
                              </a:prstGeom>
                              <a:ln>
                                <a:solidFill>
                                  <a:schemeClr val="tx1"/>
                                </a:solidFill>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EE06FB6" id="Conector recto 57" o:spid="_x0000_s1026" style="position:absolute;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5pt,-2.25pt" to="113.2pt,5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" strokecolor="black [3213]" strokeweight="1pt">
                      <v:stroke joinstyle="miter"/>
                    </v:line>
                  </w:pict>
                </mc:Fallback>
              </mc:AlternateContent>
            </w:r>
            <w:r w:rsidRPr="009E2C36">
              <w:rPr>
                <w:rFonts w:ascii="Arial Narrow" w:hAnsi="Arial Narrow"/>
                <w:b/>
                <w:bCs/>
                <w:iCs/>
                <w:sz w:val="20"/>
                <w:szCs w:val="20"/>
              </w:rPr>
              <w:t>Criterio</w:t>
            </w:r>
          </w:p>
          <w:p w14:paraId="07B9648F" w14:textId="77777777" w:rsidR="002D0557" w:rsidRPr="009E2C36" w:rsidRDefault="002D0557" w:rsidP="00B41357">
            <w:pPr>
              <w:pStyle w:val="Textoindependiente"/>
              <w:spacing w:before="40" w:after="40"/>
              <w:jc w:val="center"/>
              <w:rPr>
                <w:rFonts w:ascii="Arial Narrow" w:hAnsi="Arial Narrow"/>
                <w:b/>
                <w:bCs/>
                <w:iCs/>
                <w:sz w:val="20"/>
                <w:szCs w:val="20"/>
              </w:rPr>
            </w:pPr>
          </w:p>
          <w:p w14:paraId="6E53872E" w14:textId="77777777" w:rsidR="002D0557" w:rsidRPr="009E2C36" w:rsidRDefault="002D0557" w:rsidP="00B41357">
            <w:pPr>
              <w:pStyle w:val="Textoindependiente"/>
              <w:spacing w:before="40" w:after="40"/>
              <w:rPr>
                <w:rFonts w:ascii="Arial Narrow" w:hAnsi="Arial Narrow"/>
                <w:b/>
                <w:bCs/>
                <w:iCs/>
                <w:sz w:val="20"/>
                <w:szCs w:val="20"/>
              </w:rPr>
            </w:pPr>
            <w:r w:rsidRPr="009E2C36">
              <w:rPr>
                <w:rFonts w:ascii="Arial Narrow" w:hAnsi="Arial Narrow"/>
                <w:b/>
                <w:bCs/>
                <w:iCs/>
                <w:sz w:val="20"/>
                <w:szCs w:val="20"/>
              </w:rPr>
              <w:t xml:space="preserve">       </w:t>
            </w:r>
          </w:p>
          <w:p w14:paraId="1575E99F" w14:textId="77777777" w:rsidR="002D0557" w:rsidRPr="009E2C36" w:rsidRDefault="002D0557" w:rsidP="00B41357">
            <w:pPr>
              <w:pStyle w:val="Textoindependiente"/>
              <w:spacing w:before="40" w:after="40"/>
              <w:jc w:val="center"/>
              <w:rPr>
                <w:rFonts w:ascii="Arial Narrow" w:hAnsi="Arial Narrow"/>
                <w:b/>
                <w:bCs/>
                <w:iCs/>
                <w:sz w:val="20"/>
                <w:szCs w:val="20"/>
              </w:rPr>
            </w:pPr>
            <w:r w:rsidRPr="009E2C36">
              <w:rPr>
                <w:rFonts w:ascii="Arial Narrow" w:hAnsi="Arial Narrow"/>
                <w:b/>
                <w:bCs/>
                <w:iCs/>
                <w:sz w:val="20"/>
                <w:szCs w:val="20"/>
              </w:rPr>
              <w:t>Metodología</w:t>
            </w:r>
          </w:p>
        </w:tc>
        <w:tc>
          <w:tcPr>
            <w:tcW w:w="845" w:type="dxa"/>
            <w:tcBorders>
              <w:top w:val="single" w:sz="4" w:space="0" w:color="auto"/>
              <w:bottom w:val="single" w:sz="4" w:space="0" w:color="auto"/>
            </w:tcBorders>
            <w:vAlign w:val="center"/>
          </w:tcPr>
          <w:p w14:paraId="6790409E" w14:textId="77777777" w:rsidR="002D0557" w:rsidRPr="009E2C36" w:rsidRDefault="002D0557" w:rsidP="00B41357">
            <w:pPr>
              <w:pStyle w:val="Textoindependiente"/>
              <w:spacing w:before="40" w:after="40"/>
              <w:jc w:val="center"/>
              <w:rPr>
                <w:rFonts w:ascii="Arial Narrow" w:hAnsi="Arial Narrow"/>
                <w:b/>
                <w:bCs/>
                <w:iCs/>
                <w:sz w:val="20"/>
                <w:szCs w:val="20"/>
              </w:rPr>
            </w:pPr>
            <w:r w:rsidRPr="009E2C36">
              <w:rPr>
                <w:rFonts w:ascii="Arial Narrow" w:hAnsi="Arial Narrow"/>
                <w:b/>
                <w:bCs/>
                <w:iCs/>
                <w:sz w:val="20"/>
                <w:szCs w:val="20"/>
              </w:rPr>
              <w:t>C1</w:t>
            </w:r>
          </w:p>
        </w:tc>
        <w:tc>
          <w:tcPr>
            <w:tcW w:w="850" w:type="dxa"/>
            <w:tcBorders>
              <w:top w:val="single" w:sz="4" w:space="0" w:color="auto"/>
              <w:bottom w:val="single" w:sz="4" w:space="0" w:color="auto"/>
            </w:tcBorders>
            <w:vAlign w:val="center"/>
          </w:tcPr>
          <w:p w14:paraId="240BCEA8" w14:textId="77777777" w:rsidR="002D0557" w:rsidRPr="009E2C36" w:rsidRDefault="002D0557" w:rsidP="00B41357">
            <w:pPr>
              <w:pStyle w:val="Textoindependiente"/>
              <w:spacing w:before="40" w:after="40"/>
              <w:jc w:val="center"/>
              <w:rPr>
                <w:rFonts w:ascii="Arial Narrow" w:hAnsi="Arial Narrow"/>
                <w:b/>
                <w:bCs/>
                <w:iCs/>
                <w:sz w:val="20"/>
                <w:szCs w:val="20"/>
              </w:rPr>
            </w:pPr>
            <w:r w:rsidRPr="009E2C36">
              <w:rPr>
                <w:rFonts w:ascii="Arial Narrow" w:hAnsi="Arial Narrow"/>
                <w:b/>
                <w:bCs/>
                <w:iCs/>
                <w:sz w:val="20"/>
                <w:szCs w:val="20"/>
              </w:rPr>
              <w:t>C2</w:t>
            </w:r>
          </w:p>
        </w:tc>
        <w:tc>
          <w:tcPr>
            <w:tcW w:w="992" w:type="dxa"/>
            <w:tcBorders>
              <w:top w:val="single" w:sz="4" w:space="0" w:color="auto"/>
              <w:bottom w:val="single" w:sz="4" w:space="0" w:color="auto"/>
            </w:tcBorders>
            <w:vAlign w:val="center"/>
          </w:tcPr>
          <w:p w14:paraId="7403D407" w14:textId="77777777" w:rsidR="002D0557" w:rsidRPr="009E2C36" w:rsidRDefault="002D0557" w:rsidP="00B41357">
            <w:pPr>
              <w:pStyle w:val="Textoindependiente"/>
              <w:spacing w:before="40" w:after="40"/>
              <w:jc w:val="center"/>
              <w:rPr>
                <w:rFonts w:ascii="Arial Narrow" w:hAnsi="Arial Narrow"/>
                <w:b/>
                <w:bCs/>
                <w:iCs/>
                <w:sz w:val="20"/>
                <w:szCs w:val="20"/>
              </w:rPr>
            </w:pPr>
            <w:r w:rsidRPr="009E2C36">
              <w:rPr>
                <w:rFonts w:ascii="Arial Narrow" w:hAnsi="Arial Narrow"/>
                <w:b/>
                <w:bCs/>
                <w:iCs/>
                <w:sz w:val="20"/>
                <w:szCs w:val="20"/>
              </w:rPr>
              <w:t>C3</w:t>
            </w:r>
          </w:p>
        </w:tc>
        <w:tc>
          <w:tcPr>
            <w:tcW w:w="993" w:type="dxa"/>
            <w:tcBorders>
              <w:top w:val="single" w:sz="4" w:space="0" w:color="auto"/>
              <w:bottom w:val="single" w:sz="4" w:space="0" w:color="auto"/>
            </w:tcBorders>
            <w:vAlign w:val="center"/>
          </w:tcPr>
          <w:p w14:paraId="51E9F7F1" w14:textId="77777777" w:rsidR="002D0557" w:rsidRPr="009E2C36" w:rsidRDefault="002D0557" w:rsidP="00B41357">
            <w:pPr>
              <w:pStyle w:val="Textoindependiente"/>
              <w:spacing w:before="40" w:after="40"/>
              <w:jc w:val="center"/>
              <w:rPr>
                <w:rFonts w:ascii="Arial Narrow" w:hAnsi="Arial Narrow"/>
                <w:b/>
                <w:bCs/>
                <w:iCs/>
                <w:sz w:val="20"/>
                <w:szCs w:val="20"/>
              </w:rPr>
            </w:pPr>
            <w:r w:rsidRPr="009E2C36">
              <w:rPr>
                <w:rFonts w:ascii="Arial Narrow" w:hAnsi="Arial Narrow"/>
                <w:b/>
                <w:bCs/>
                <w:iCs/>
                <w:sz w:val="20"/>
                <w:szCs w:val="20"/>
              </w:rPr>
              <w:t>C4</w:t>
            </w:r>
          </w:p>
        </w:tc>
        <w:tc>
          <w:tcPr>
            <w:tcW w:w="992" w:type="dxa"/>
            <w:tcBorders>
              <w:top w:val="single" w:sz="4" w:space="0" w:color="auto"/>
              <w:bottom w:val="single" w:sz="4" w:space="0" w:color="auto"/>
            </w:tcBorders>
            <w:vAlign w:val="center"/>
          </w:tcPr>
          <w:p w14:paraId="17D9CBDE" w14:textId="77777777" w:rsidR="002D0557" w:rsidRPr="009E2C36" w:rsidRDefault="002D0557" w:rsidP="00B41357">
            <w:pPr>
              <w:pStyle w:val="Textoindependiente"/>
              <w:spacing w:before="40" w:after="40"/>
              <w:jc w:val="center"/>
              <w:rPr>
                <w:rFonts w:ascii="Arial Narrow" w:hAnsi="Arial Narrow"/>
                <w:b/>
                <w:bCs/>
                <w:iCs/>
                <w:sz w:val="20"/>
                <w:szCs w:val="20"/>
              </w:rPr>
            </w:pPr>
            <w:r w:rsidRPr="009E2C36">
              <w:rPr>
                <w:rFonts w:ascii="Arial Narrow" w:hAnsi="Arial Narrow"/>
                <w:b/>
                <w:bCs/>
                <w:iCs/>
                <w:sz w:val="20"/>
                <w:szCs w:val="20"/>
              </w:rPr>
              <w:t>C5</w:t>
            </w:r>
          </w:p>
        </w:tc>
        <w:tc>
          <w:tcPr>
            <w:tcW w:w="1701" w:type="dxa"/>
            <w:tcBorders>
              <w:top w:val="single" w:sz="4" w:space="0" w:color="auto"/>
              <w:bottom w:val="single" w:sz="4" w:space="0" w:color="auto"/>
            </w:tcBorders>
            <w:vAlign w:val="center"/>
          </w:tcPr>
          <w:p w14:paraId="196ECC08" w14:textId="77777777" w:rsidR="002D0557" w:rsidRPr="009E2C36" w:rsidRDefault="002D0557" w:rsidP="00B41357">
            <w:pPr>
              <w:pStyle w:val="Textoindependiente"/>
              <w:spacing w:before="40" w:after="40"/>
              <w:jc w:val="center"/>
              <w:rPr>
                <w:rFonts w:ascii="Arial Narrow" w:hAnsi="Arial Narrow"/>
                <w:b/>
                <w:bCs/>
                <w:iCs/>
                <w:sz w:val="20"/>
                <w:szCs w:val="20"/>
              </w:rPr>
            </w:pPr>
            <w:r w:rsidRPr="009E2C36">
              <w:rPr>
                <w:rFonts w:ascii="Arial Narrow" w:hAnsi="Arial Narrow"/>
                <w:b/>
                <w:bCs/>
                <w:iCs/>
                <w:sz w:val="20"/>
                <w:szCs w:val="20"/>
              </w:rPr>
              <w:t>TOTAL</w:t>
            </w:r>
          </w:p>
          <w:p w14:paraId="4A961437" w14:textId="77777777" w:rsidR="002D0557" w:rsidRPr="009E2C36" w:rsidRDefault="002D0557" w:rsidP="00B41357">
            <w:pPr>
              <w:pStyle w:val="Textoindependiente"/>
              <w:spacing w:before="40" w:after="40"/>
              <w:jc w:val="center"/>
              <w:rPr>
                <w:rFonts w:ascii="Arial Narrow" w:hAnsi="Arial Narrow"/>
                <w:b/>
                <w:bCs/>
                <w:iCs/>
                <w:sz w:val="20"/>
                <w:szCs w:val="20"/>
              </w:rPr>
            </w:pPr>
            <w:r w:rsidRPr="009E2C36">
              <w:rPr>
                <w:rFonts w:ascii="Arial Narrow" w:hAnsi="Arial Narrow"/>
                <w:b/>
                <w:bCs/>
                <w:iCs/>
                <w:position w:val="-16"/>
                <w:sz w:val="20"/>
                <w:szCs w:val="20"/>
              </w:rPr>
              <w:object w:dxaOrig="1300" w:dyaOrig="460" w14:anchorId="6AF1055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4.5pt;height:22.45pt" o:ole="">
                  <v:imagedata r:id="rId18" o:title=""/>
                </v:shape>
                <o:OLEObject Type="Embed" ProgID="Equation.3" ShapeID="_x0000_i1025" DrawAspect="Content" ObjectID="_1742398897" r:id="rId19"/>
              </w:object>
            </w:r>
          </w:p>
        </w:tc>
      </w:tr>
      <w:tr w:rsidR="002D0557" w:rsidRPr="009E2C36" w14:paraId="31EA87FB" w14:textId="77777777" w:rsidTr="00EC13EE">
        <w:trPr>
          <w:cantSplit/>
          <w:trHeight w:val="237"/>
        </w:trPr>
        <w:tc>
          <w:tcPr>
            <w:tcW w:w="2416" w:type="dxa"/>
            <w:vMerge/>
            <w:tcBorders>
              <w:top w:val="single" w:sz="4" w:space="0" w:color="auto"/>
              <w:bottom w:val="single" w:sz="4" w:space="0" w:color="auto"/>
            </w:tcBorders>
            <w:vAlign w:val="center"/>
          </w:tcPr>
          <w:p w14:paraId="5BF337CC" w14:textId="77777777" w:rsidR="002D0557" w:rsidRPr="009E2C36" w:rsidRDefault="002D0557" w:rsidP="00B41357">
            <w:pPr>
              <w:pStyle w:val="Textoindependiente"/>
              <w:spacing w:before="40" w:after="40"/>
              <w:jc w:val="center"/>
              <w:rPr>
                <w:rFonts w:ascii="Arial Narrow" w:hAnsi="Arial Narrow"/>
                <w:iCs/>
                <w:sz w:val="20"/>
                <w:szCs w:val="20"/>
              </w:rPr>
            </w:pPr>
          </w:p>
        </w:tc>
        <w:tc>
          <w:tcPr>
            <w:tcW w:w="845" w:type="dxa"/>
            <w:tcBorders>
              <w:top w:val="single" w:sz="4" w:space="0" w:color="auto"/>
              <w:bottom w:val="single" w:sz="4" w:space="0" w:color="auto"/>
            </w:tcBorders>
            <w:vAlign w:val="center"/>
          </w:tcPr>
          <w:p w14:paraId="1CB067DA" w14:textId="77777777" w:rsidR="002D0557" w:rsidRPr="009E2C36" w:rsidRDefault="002D0557" w:rsidP="00B41357">
            <w:pPr>
              <w:pStyle w:val="Textoindependiente"/>
              <w:spacing w:before="40" w:after="40"/>
              <w:jc w:val="center"/>
              <w:rPr>
                <w:rFonts w:ascii="Arial Narrow" w:hAnsi="Arial Narrow"/>
                <w:iCs/>
                <w:sz w:val="20"/>
                <w:szCs w:val="20"/>
              </w:rPr>
            </w:pPr>
            <w:r w:rsidRPr="009E2C36">
              <w:rPr>
                <w:rFonts w:ascii="Arial Narrow" w:hAnsi="Arial Narrow"/>
                <w:iCs/>
                <w:sz w:val="20"/>
                <w:szCs w:val="20"/>
              </w:rPr>
              <w:t>P1 = 0.2</w:t>
            </w:r>
          </w:p>
        </w:tc>
        <w:tc>
          <w:tcPr>
            <w:tcW w:w="850" w:type="dxa"/>
            <w:tcBorders>
              <w:top w:val="single" w:sz="4" w:space="0" w:color="auto"/>
              <w:bottom w:val="single" w:sz="4" w:space="0" w:color="auto"/>
            </w:tcBorders>
            <w:vAlign w:val="center"/>
          </w:tcPr>
          <w:p w14:paraId="368CC866" w14:textId="77777777" w:rsidR="002D0557" w:rsidRPr="009E2C36" w:rsidRDefault="002D0557" w:rsidP="00B41357">
            <w:pPr>
              <w:pStyle w:val="Textoindependiente"/>
              <w:spacing w:before="40" w:after="40"/>
              <w:jc w:val="center"/>
              <w:rPr>
                <w:rFonts w:ascii="Arial Narrow" w:hAnsi="Arial Narrow"/>
                <w:iCs/>
                <w:sz w:val="20"/>
                <w:szCs w:val="20"/>
              </w:rPr>
            </w:pPr>
            <w:r w:rsidRPr="009E2C36">
              <w:rPr>
                <w:rFonts w:ascii="Arial Narrow" w:hAnsi="Arial Narrow"/>
                <w:iCs/>
                <w:sz w:val="20"/>
                <w:szCs w:val="20"/>
              </w:rPr>
              <w:t>P2 = 0.2</w:t>
            </w:r>
          </w:p>
        </w:tc>
        <w:tc>
          <w:tcPr>
            <w:tcW w:w="992" w:type="dxa"/>
            <w:tcBorders>
              <w:top w:val="single" w:sz="4" w:space="0" w:color="auto"/>
              <w:bottom w:val="single" w:sz="4" w:space="0" w:color="auto"/>
            </w:tcBorders>
            <w:vAlign w:val="center"/>
          </w:tcPr>
          <w:p w14:paraId="51F0BF5B" w14:textId="77777777" w:rsidR="002D0557" w:rsidRPr="009E2C36" w:rsidRDefault="002D0557" w:rsidP="00B41357">
            <w:pPr>
              <w:pStyle w:val="Textoindependiente"/>
              <w:spacing w:before="40" w:after="40"/>
              <w:jc w:val="center"/>
              <w:rPr>
                <w:rFonts w:ascii="Arial Narrow" w:hAnsi="Arial Narrow"/>
                <w:iCs/>
                <w:sz w:val="20"/>
                <w:szCs w:val="20"/>
              </w:rPr>
            </w:pPr>
            <w:r w:rsidRPr="009E2C36">
              <w:rPr>
                <w:rFonts w:ascii="Arial Narrow" w:hAnsi="Arial Narrow"/>
                <w:iCs/>
                <w:sz w:val="20"/>
                <w:szCs w:val="20"/>
              </w:rPr>
              <w:t>P3 = 0.25</w:t>
            </w:r>
          </w:p>
        </w:tc>
        <w:tc>
          <w:tcPr>
            <w:tcW w:w="993" w:type="dxa"/>
            <w:tcBorders>
              <w:top w:val="single" w:sz="4" w:space="0" w:color="auto"/>
              <w:bottom w:val="single" w:sz="4" w:space="0" w:color="auto"/>
            </w:tcBorders>
            <w:vAlign w:val="center"/>
          </w:tcPr>
          <w:p w14:paraId="1BE9D8C8" w14:textId="77777777" w:rsidR="002D0557" w:rsidRPr="009E2C36" w:rsidRDefault="002D0557" w:rsidP="00B41357">
            <w:pPr>
              <w:pStyle w:val="Textoindependiente"/>
              <w:spacing w:before="40" w:after="40"/>
              <w:jc w:val="center"/>
              <w:rPr>
                <w:rFonts w:ascii="Arial Narrow" w:hAnsi="Arial Narrow"/>
                <w:iCs/>
                <w:sz w:val="20"/>
                <w:szCs w:val="20"/>
              </w:rPr>
            </w:pPr>
            <w:r w:rsidRPr="009E2C36">
              <w:rPr>
                <w:rFonts w:ascii="Arial Narrow" w:hAnsi="Arial Narrow"/>
                <w:iCs/>
                <w:sz w:val="20"/>
                <w:szCs w:val="20"/>
              </w:rPr>
              <w:t>P4 = 0.15</w:t>
            </w:r>
          </w:p>
        </w:tc>
        <w:tc>
          <w:tcPr>
            <w:tcW w:w="992" w:type="dxa"/>
            <w:tcBorders>
              <w:top w:val="single" w:sz="4" w:space="0" w:color="auto"/>
              <w:bottom w:val="single" w:sz="4" w:space="0" w:color="auto"/>
            </w:tcBorders>
            <w:vAlign w:val="center"/>
          </w:tcPr>
          <w:p w14:paraId="752E3882" w14:textId="77777777" w:rsidR="002D0557" w:rsidRPr="009E2C36" w:rsidRDefault="002D0557" w:rsidP="00B41357">
            <w:pPr>
              <w:pStyle w:val="Textoindependiente"/>
              <w:spacing w:before="40" w:after="40"/>
              <w:jc w:val="center"/>
              <w:rPr>
                <w:rFonts w:ascii="Arial Narrow" w:hAnsi="Arial Narrow"/>
                <w:iCs/>
                <w:sz w:val="20"/>
                <w:szCs w:val="20"/>
              </w:rPr>
            </w:pPr>
            <w:r w:rsidRPr="009E2C36">
              <w:rPr>
                <w:rFonts w:ascii="Arial Narrow" w:hAnsi="Arial Narrow"/>
                <w:iCs/>
                <w:sz w:val="20"/>
                <w:szCs w:val="20"/>
              </w:rPr>
              <w:t>P5 = 0.20</w:t>
            </w:r>
          </w:p>
        </w:tc>
        <w:tc>
          <w:tcPr>
            <w:tcW w:w="1701" w:type="dxa"/>
            <w:tcBorders>
              <w:top w:val="single" w:sz="4" w:space="0" w:color="auto"/>
              <w:bottom w:val="single" w:sz="4" w:space="0" w:color="auto"/>
            </w:tcBorders>
            <w:vAlign w:val="center"/>
          </w:tcPr>
          <w:p w14:paraId="093ADADA" w14:textId="77777777" w:rsidR="002D0557" w:rsidRPr="009E2C36" w:rsidRDefault="002D0557" w:rsidP="00B41357">
            <w:pPr>
              <w:pStyle w:val="Textoindependiente"/>
              <w:spacing w:before="40" w:after="40"/>
              <w:jc w:val="center"/>
              <w:rPr>
                <w:rFonts w:ascii="Arial Narrow" w:hAnsi="Arial Narrow"/>
                <w:iCs/>
                <w:sz w:val="20"/>
                <w:szCs w:val="20"/>
              </w:rPr>
            </w:pPr>
          </w:p>
        </w:tc>
      </w:tr>
      <w:tr w:rsidR="00992EFC" w:rsidRPr="009E2C36" w14:paraId="5254C00C" w14:textId="77777777" w:rsidTr="00EC13EE">
        <w:trPr>
          <w:trHeight w:val="280"/>
        </w:trPr>
        <w:tc>
          <w:tcPr>
            <w:tcW w:w="2416" w:type="dxa"/>
            <w:tcBorders>
              <w:top w:val="single" w:sz="4" w:space="0" w:color="auto"/>
            </w:tcBorders>
            <w:vAlign w:val="center"/>
          </w:tcPr>
          <w:p w14:paraId="0D6F7729" w14:textId="77777777" w:rsidR="00992EFC" w:rsidRPr="009E2C36" w:rsidRDefault="00992EFC" w:rsidP="00B41357">
            <w:pPr>
              <w:pStyle w:val="Textoindependiente"/>
              <w:spacing w:before="40" w:after="40"/>
              <w:jc w:val="center"/>
              <w:rPr>
                <w:rFonts w:ascii="Arial Narrow" w:hAnsi="Arial Narrow"/>
                <w:iCs/>
                <w:sz w:val="20"/>
                <w:szCs w:val="20"/>
              </w:rPr>
            </w:pPr>
            <w:r w:rsidRPr="009E2C36">
              <w:rPr>
                <w:rFonts w:ascii="Arial Narrow" w:hAnsi="Arial Narrow"/>
                <w:iCs/>
                <w:sz w:val="20"/>
                <w:szCs w:val="20"/>
              </w:rPr>
              <w:t>RUP</w:t>
            </w:r>
          </w:p>
        </w:tc>
        <w:tc>
          <w:tcPr>
            <w:tcW w:w="845" w:type="dxa"/>
            <w:tcBorders>
              <w:top w:val="single" w:sz="4" w:space="0" w:color="auto"/>
            </w:tcBorders>
            <w:vAlign w:val="center"/>
          </w:tcPr>
          <w:p w14:paraId="083B249C" w14:textId="012FA0E2" w:rsidR="00992EFC" w:rsidRPr="009E2C36" w:rsidRDefault="00992EFC" w:rsidP="00B41357">
            <w:pPr>
              <w:pStyle w:val="Textoindependiente"/>
              <w:spacing w:before="40" w:after="40"/>
              <w:jc w:val="center"/>
              <w:rPr>
                <w:rFonts w:ascii="Arial Narrow" w:hAnsi="Arial Narrow"/>
                <w:iCs/>
                <w:sz w:val="20"/>
                <w:szCs w:val="20"/>
              </w:rPr>
            </w:pPr>
            <w:r w:rsidRPr="009E2C36">
              <w:rPr>
                <w:rFonts w:ascii="Arial Narrow" w:hAnsi="Arial Narrow"/>
                <w:iCs/>
                <w:color w:val="000000"/>
                <w:sz w:val="20"/>
                <w:szCs w:val="20"/>
              </w:rPr>
              <w:t>4.00</w:t>
            </w:r>
          </w:p>
        </w:tc>
        <w:tc>
          <w:tcPr>
            <w:tcW w:w="850" w:type="dxa"/>
            <w:tcBorders>
              <w:top w:val="single" w:sz="4" w:space="0" w:color="auto"/>
            </w:tcBorders>
            <w:vAlign w:val="center"/>
          </w:tcPr>
          <w:p w14:paraId="5FF81770" w14:textId="5ACDBB4F" w:rsidR="00992EFC" w:rsidRPr="009E2C36" w:rsidRDefault="00992EFC" w:rsidP="00B41357">
            <w:pPr>
              <w:pStyle w:val="Textoindependiente"/>
              <w:spacing w:before="40" w:after="40"/>
              <w:jc w:val="center"/>
              <w:rPr>
                <w:rFonts w:ascii="Arial Narrow" w:hAnsi="Arial Narrow"/>
                <w:iCs/>
                <w:sz w:val="20"/>
                <w:szCs w:val="20"/>
              </w:rPr>
            </w:pPr>
            <w:r w:rsidRPr="009E2C36">
              <w:rPr>
                <w:rFonts w:ascii="Arial Narrow" w:hAnsi="Arial Narrow"/>
                <w:iCs/>
                <w:color w:val="000000"/>
                <w:sz w:val="20"/>
                <w:szCs w:val="20"/>
              </w:rPr>
              <w:t>4.33</w:t>
            </w:r>
          </w:p>
        </w:tc>
        <w:tc>
          <w:tcPr>
            <w:tcW w:w="992" w:type="dxa"/>
            <w:tcBorders>
              <w:top w:val="single" w:sz="4" w:space="0" w:color="auto"/>
            </w:tcBorders>
            <w:vAlign w:val="center"/>
          </w:tcPr>
          <w:p w14:paraId="4BA80851" w14:textId="54808848" w:rsidR="00992EFC" w:rsidRPr="009E2C36" w:rsidRDefault="00992EFC" w:rsidP="00B41357">
            <w:pPr>
              <w:pStyle w:val="Textoindependiente"/>
              <w:spacing w:before="40" w:after="40"/>
              <w:jc w:val="center"/>
              <w:rPr>
                <w:rFonts w:ascii="Arial Narrow" w:hAnsi="Arial Narrow"/>
                <w:iCs/>
                <w:sz w:val="20"/>
                <w:szCs w:val="20"/>
              </w:rPr>
            </w:pPr>
            <w:r w:rsidRPr="009E2C36">
              <w:rPr>
                <w:rFonts w:ascii="Arial Narrow" w:hAnsi="Arial Narrow"/>
                <w:iCs/>
                <w:color w:val="000000"/>
                <w:sz w:val="20"/>
                <w:szCs w:val="20"/>
              </w:rPr>
              <w:t>3.67</w:t>
            </w:r>
          </w:p>
        </w:tc>
        <w:tc>
          <w:tcPr>
            <w:tcW w:w="993" w:type="dxa"/>
            <w:tcBorders>
              <w:top w:val="single" w:sz="4" w:space="0" w:color="auto"/>
            </w:tcBorders>
            <w:vAlign w:val="center"/>
          </w:tcPr>
          <w:p w14:paraId="0853E318" w14:textId="2DCEDEF6" w:rsidR="00992EFC" w:rsidRPr="009E2C36" w:rsidRDefault="00992EFC" w:rsidP="00B41357">
            <w:pPr>
              <w:pStyle w:val="Textoindependiente"/>
              <w:spacing w:before="40" w:after="40"/>
              <w:jc w:val="center"/>
              <w:rPr>
                <w:rFonts w:ascii="Arial Narrow" w:hAnsi="Arial Narrow"/>
                <w:iCs/>
                <w:sz w:val="20"/>
                <w:szCs w:val="20"/>
              </w:rPr>
            </w:pPr>
            <w:r w:rsidRPr="009E2C36">
              <w:rPr>
                <w:rFonts w:ascii="Arial Narrow" w:hAnsi="Arial Narrow"/>
                <w:iCs/>
                <w:color w:val="000000"/>
                <w:sz w:val="20"/>
                <w:szCs w:val="20"/>
              </w:rPr>
              <w:t>4.00</w:t>
            </w:r>
          </w:p>
        </w:tc>
        <w:tc>
          <w:tcPr>
            <w:tcW w:w="992" w:type="dxa"/>
            <w:tcBorders>
              <w:top w:val="single" w:sz="4" w:space="0" w:color="auto"/>
            </w:tcBorders>
            <w:vAlign w:val="center"/>
          </w:tcPr>
          <w:p w14:paraId="153BD721" w14:textId="2D986ED8" w:rsidR="00992EFC" w:rsidRPr="009E2C36" w:rsidRDefault="00992EFC" w:rsidP="00B41357">
            <w:pPr>
              <w:pStyle w:val="Textoindependiente"/>
              <w:spacing w:before="40" w:after="40"/>
              <w:jc w:val="center"/>
              <w:rPr>
                <w:rFonts w:ascii="Arial Narrow" w:hAnsi="Arial Narrow"/>
                <w:iCs/>
                <w:sz w:val="20"/>
                <w:szCs w:val="20"/>
              </w:rPr>
            </w:pPr>
            <w:r w:rsidRPr="009E2C36">
              <w:rPr>
                <w:rFonts w:ascii="Arial Narrow" w:hAnsi="Arial Narrow"/>
                <w:iCs/>
                <w:color w:val="000000"/>
                <w:sz w:val="20"/>
                <w:szCs w:val="20"/>
              </w:rPr>
              <w:t>4.67</w:t>
            </w:r>
          </w:p>
        </w:tc>
        <w:tc>
          <w:tcPr>
            <w:tcW w:w="1701" w:type="dxa"/>
            <w:tcBorders>
              <w:top w:val="single" w:sz="4" w:space="0" w:color="auto"/>
            </w:tcBorders>
            <w:vAlign w:val="center"/>
          </w:tcPr>
          <w:p w14:paraId="33B8C470" w14:textId="18AEDEE4" w:rsidR="00992EFC" w:rsidRPr="009E2C36" w:rsidRDefault="00992EFC" w:rsidP="00B41357">
            <w:pPr>
              <w:pStyle w:val="Textoindependiente"/>
              <w:spacing w:before="40" w:after="40"/>
              <w:jc w:val="center"/>
              <w:rPr>
                <w:rFonts w:ascii="Arial Narrow" w:hAnsi="Arial Narrow"/>
                <w:b/>
                <w:iCs/>
                <w:sz w:val="20"/>
                <w:szCs w:val="20"/>
              </w:rPr>
            </w:pPr>
            <w:r w:rsidRPr="009E2C36">
              <w:rPr>
                <w:rFonts w:ascii="Arial Narrow" w:hAnsi="Arial Narrow"/>
                <w:b/>
                <w:bCs/>
                <w:iCs/>
                <w:color w:val="000000"/>
                <w:sz w:val="20"/>
                <w:szCs w:val="20"/>
              </w:rPr>
              <w:t>4.12</w:t>
            </w:r>
          </w:p>
        </w:tc>
      </w:tr>
      <w:tr w:rsidR="00992EFC" w:rsidRPr="009E2C36" w14:paraId="63529CF0" w14:textId="77777777" w:rsidTr="00EC13EE">
        <w:trPr>
          <w:trHeight w:val="352"/>
        </w:trPr>
        <w:tc>
          <w:tcPr>
            <w:tcW w:w="2416" w:type="dxa"/>
            <w:shd w:val="clear" w:color="auto" w:fill="auto"/>
            <w:vAlign w:val="center"/>
          </w:tcPr>
          <w:p w14:paraId="140790AD" w14:textId="2FD1E585" w:rsidR="00992EFC" w:rsidRPr="009E2C36" w:rsidRDefault="00992EFC" w:rsidP="00B41357">
            <w:pPr>
              <w:pStyle w:val="Textoindependiente"/>
              <w:spacing w:before="40" w:after="40"/>
              <w:jc w:val="center"/>
              <w:rPr>
                <w:rFonts w:ascii="Arial Narrow" w:hAnsi="Arial Narrow"/>
                <w:iCs/>
                <w:sz w:val="20"/>
                <w:szCs w:val="20"/>
              </w:rPr>
            </w:pPr>
            <w:r w:rsidRPr="009E2C36">
              <w:rPr>
                <w:rFonts w:ascii="Arial Narrow" w:hAnsi="Arial Narrow"/>
                <w:iCs/>
                <w:sz w:val="20"/>
                <w:szCs w:val="20"/>
              </w:rPr>
              <w:t>SCRUM</w:t>
            </w:r>
          </w:p>
        </w:tc>
        <w:tc>
          <w:tcPr>
            <w:tcW w:w="845" w:type="dxa"/>
            <w:shd w:val="clear" w:color="auto" w:fill="auto"/>
            <w:vAlign w:val="center"/>
          </w:tcPr>
          <w:p w14:paraId="0145E769" w14:textId="0FAC9A56" w:rsidR="00992EFC" w:rsidRPr="009E2C36" w:rsidRDefault="00992EFC" w:rsidP="00B41357">
            <w:pPr>
              <w:pStyle w:val="Textoindependiente"/>
              <w:spacing w:before="40" w:after="40"/>
              <w:jc w:val="center"/>
              <w:rPr>
                <w:rFonts w:ascii="Arial Narrow" w:hAnsi="Arial Narrow"/>
                <w:iCs/>
                <w:sz w:val="20"/>
                <w:szCs w:val="20"/>
              </w:rPr>
            </w:pPr>
            <w:r w:rsidRPr="009E2C36">
              <w:rPr>
                <w:rFonts w:ascii="Arial Narrow" w:hAnsi="Arial Narrow"/>
                <w:iCs/>
                <w:color w:val="000000"/>
                <w:sz w:val="20"/>
                <w:szCs w:val="20"/>
              </w:rPr>
              <w:t>4.33</w:t>
            </w:r>
          </w:p>
        </w:tc>
        <w:tc>
          <w:tcPr>
            <w:tcW w:w="850" w:type="dxa"/>
            <w:shd w:val="clear" w:color="auto" w:fill="auto"/>
            <w:vAlign w:val="center"/>
          </w:tcPr>
          <w:p w14:paraId="71CB6136" w14:textId="61EECC84" w:rsidR="00992EFC" w:rsidRPr="009E2C36" w:rsidRDefault="00992EFC" w:rsidP="00B41357">
            <w:pPr>
              <w:pStyle w:val="Textoindependiente"/>
              <w:spacing w:before="40" w:after="40"/>
              <w:jc w:val="center"/>
              <w:rPr>
                <w:rFonts w:ascii="Arial Narrow" w:hAnsi="Arial Narrow"/>
                <w:iCs/>
                <w:sz w:val="20"/>
                <w:szCs w:val="20"/>
              </w:rPr>
            </w:pPr>
            <w:r w:rsidRPr="009E2C36">
              <w:rPr>
                <w:rFonts w:ascii="Arial Narrow" w:hAnsi="Arial Narrow"/>
                <w:iCs/>
                <w:color w:val="000000"/>
                <w:sz w:val="20"/>
                <w:szCs w:val="20"/>
              </w:rPr>
              <w:t>3.67</w:t>
            </w:r>
          </w:p>
        </w:tc>
        <w:tc>
          <w:tcPr>
            <w:tcW w:w="992" w:type="dxa"/>
            <w:shd w:val="clear" w:color="auto" w:fill="auto"/>
            <w:vAlign w:val="center"/>
          </w:tcPr>
          <w:p w14:paraId="225D4C0E" w14:textId="32FA66F0" w:rsidR="00992EFC" w:rsidRPr="009E2C36" w:rsidRDefault="00992EFC" w:rsidP="00B41357">
            <w:pPr>
              <w:pStyle w:val="Textoindependiente"/>
              <w:spacing w:before="40" w:after="40"/>
              <w:jc w:val="center"/>
              <w:rPr>
                <w:rFonts w:ascii="Arial Narrow" w:hAnsi="Arial Narrow"/>
                <w:iCs/>
                <w:sz w:val="20"/>
                <w:szCs w:val="20"/>
              </w:rPr>
            </w:pPr>
            <w:r w:rsidRPr="009E2C36">
              <w:rPr>
                <w:rFonts w:ascii="Arial Narrow" w:hAnsi="Arial Narrow"/>
                <w:iCs/>
                <w:color w:val="000000"/>
                <w:sz w:val="20"/>
                <w:szCs w:val="20"/>
              </w:rPr>
              <w:t>4.67</w:t>
            </w:r>
          </w:p>
        </w:tc>
        <w:tc>
          <w:tcPr>
            <w:tcW w:w="993" w:type="dxa"/>
            <w:shd w:val="clear" w:color="auto" w:fill="auto"/>
            <w:vAlign w:val="center"/>
          </w:tcPr>
          <w:p w14:paraId="703B88A1" w14:textId="355F47C1" w:rsidR="00992EFC" w:rsidRPr="009E2C36" w:rsidRDefault="00992EFC" w:rsidP="00B41357">
            <w:pPr>
              <w:pStyle w:val="Textoindependiente"/>
              <w:spacing w:before="40" w:after="40"/>
              <w:jc w:val="center"/>
              <w:rPr>
                <w:rFonts w:ascii="Arial Narrow" w:hAnsi="Arial Narrow"/>
                <w:iCs/>
                <w:sz w:val="20"/>
                <w:szCs w:val="20"/>
              </w:rPr>
            </w:pPr>
            <w:r w:rsidRPr="009E2C36">
              <w:rPr>
                <w:rFonts w:ascii="Arial Narrow" w:hAnsi="Arial Narrow"/>
                <w:iCs/>
                <w:color w:val="000000"/>
                <w:sz w:val="20"/>
                <w:szCs w:val="20"/>
              </w:rPr>
              <w:t>4.33</w:t>
            </w:r>
          </w:p>
        </w:tc>
        <w:tc>
          <w:tcPr>
            <w:tcW w:w="992" w:type="dxa"/>
            <w:shd w:val="clear" w:color="auto" w:fill="auto"/>
            <w:vAlign w:val="center"/>
          </w:tcPr>
          <w:p w14:paraId="36F576A2" w14:textId="64D5B24F" w:rsidR="00992EFC" w:rsidRPr="009E2C36" w:rsidRDefault="00992EFC" w:rsidP="00B41357">
            <w:pPr>
              <w:pStyle w:val="Textoindependiente"/>
              <w:spacing w:before="40" w:after="40"/>
              <w:jc w:val="center"/>
              <w:rPr>
                <w:rFonts w:ascii="Arial Narrow" w:hAnsi="Arial Narrow"/>
                <w:iCs/>
                <w:sz w:val="20"/>
                <w:szCs w:val="20"/>
              </w:rPr>
            </w:pPr>
            <w:r w:rsidRPr="009E2C36">
              <w:rPr>
                <w:rFonts w:ascii="Arial Narrow" w:hAnsi="Arial Narrow"/>
                <w:iCs/>
                <w:color w:val="000000"/>
                <w:sz w:val="20"/>
                <w:szCs w:val="20"/>
              </w:rPr>
              <w:t>2.67</w:t>
            </w:r>
          </w:p>
        </w:tc>
        <w:tc>
          <w:tcPr>
            <w:tcW w:w="1701" w:type="dxa"/>
            <w:shd w:val="clear" w:color="auto" w:fill="auto"/>
            <w:vAlign w:val="center"/>
          </w:tcPr>
          <w:p w14:paraId="01D4FF4B" w14:textId="611AB05D" w:rsidR="00992EFC" w:rsidRPr="009E2C36" w:rsidRDefault="00992EFC" w:rsidP="00B41357">
            <w:pPr>
              <w:pStyle w:val="Textoindependiente"/>
              <w:spacing w:before="40" w:after="40"/>
              <w:jc w:val="center"/>
              <w:rPr>
                <w:rFonts w:ascii="Arial Narrow" w:hAnsi="Arial Narrow"/>
                <w:iCs/>
                <w:sz w:val="20"/>
                <w:szCs w:val="20"/>
              </w:rPr>
            </w:pPr>
            <w:r w:rsidRPr="009E2C36">
              <w:rPr>
                <w:rFonts w:ascii="Arial Narrow" w:hAnsi="Arial Narrow"/>
                <w:b/>
                <w:bCs/>
                <w:iCs/>
                <w:color w:val="000000"/>
                <w:sz w:val="20"/>
                <w:szCs w:val="20"/>
              </w:rPr>
              <w:t>3.95</w:t>
            </w:r>
          </w:p>
        </w:tc>
      </w:tr>
      <w:tr w:rsidR="00992EFC" w:rsidRPr="009E2C36" w14:paraId="6AD9F63B" w14:textId="77777777" w:rsidTr="00EC13EE">
        <w:trPr>
          <w:trHeight w:val="57"/>
        </w:trPr>
        <w:tc>
          <w:tcPr>
            <w:tcW w:w="2416" w:type="dxa"/>
            <w:shd w:val="clear" w:color="auto" w:fill="auto"/>
            <w:vAlign w:val="center"/>
          </w:tcPr>
          <w:p w14:paraId="735B81F9" w14:textId="77777777" w:rsidR="00992EFC" w:rsidRPr="009E2C36" w:rsidRDefault="00992EFC" w:rsidP="00B41357">
            <w:pPr>
              <w:pStyle w:val="Textoindependiente"/>
              <w:spacing w:before="40" w:after="40"/>
              <w:jc w:val="center"/>
              <w:rPr>
                <w:rFonts w:ascii="Arial Narrow" w:hAnsi="Arial Narrow"/>
                <w:iCs/>
                <w:sz w:val="20"/>
                <w:szCs w:val="20"/>
              </w:rPr>
            </w:pPr>
            <w:r w:rsidRPr="009E2C36">
              <w:rPr>
                <w:rFonts w:ascii="Arial Narrow" w:hAnsi="Arial Narrow"/>
                <w:iCs/>
                <w:sz w:val="20"/>
                <w:szCs w:val="20"/>
              </w:rPr>
              <w:t>EXTREME PROGRAMMING</w:t>
            </w:r>
          </w:p>
        </w:tc>
        <w:tc>
          <w:tcPr>
            <w:tcW w:w="845" w:type="dxa"/>
            <w:shd w:val="clear" w:color="auto" w:fill="auto"/>
            <w:vAlign w:val="center"/>
          </w:tcPr>
          <w:p w14:paraId="189615AF" w14:textId="333D56E5" w:rsidR="00992EFC" w:rsidRPr="009E2C36" w:rsidRDefault="00992EFC" w:rsidP="00B41357">
            <w:pPr>
              <w:pStyle w:val="Textoindependiente"/>
              <w:spacing w:before="40" w:after="40"/>
              <w:jc w:val="center"/>
              <w:rPr>
                <w:rFonts w:ascii="Arial Narrow" w:hAnsi="Arial Narrow"/>
                <w:iCs/>
                <w:sz w:val="20"/>
                <w:szCs w:val="20"/>
              </w:rPr>
            </w:pPr>
            <w:r w:rsidRPr="009E2C36">
              <w:rPr>
                <w:rFonts w:ascii="Arial Narrow" w:hAnsi="Arial Narrow"/>
                <w:iCs/>
                <w:color w:val="000000"/>
                <w:sz w:val="20"/>
                <w:szCs w:val="20"/>
              </w:rPr>
              <w:t>4.33</w:t>
            </w:r>
          </w:p>
        </w:tc>
        <w:tc>
          <w:tcPr>
            <w:tcW w:w="850" w:type="dxa"/>
            <w:shd w:val="clear" w:color="auto" w:fill="auto"/>
            <w:vAlign w:val="center"/>
          </w:tcPr>
          <w:p w14:paraId="50CAA786" w14:textId="2A475D6C" w:rsidR="00992EFC" w:rsidRPr="009E2C36" w:rsidRDefault="00992EFC" w:rsidP="00B41357">
            <w:pPr>
              <w:pStyle w:val="Textoindependiente"/>
              <w:spacing w:before="40" w:after="40"/>
              <w:jc w:val="center"/>
              <w:rPr>
                <w:rFonts w:ascii="Arial Narrow" w:hAnsi="Arial Narrow"/>
                <w:iCs/>
                <w:sz w:val="20"/>
                <w:szCs w:val="20"/>
              </w:rPr>
            </w:pPr>
            <w:r w:rsidRPr="009E2C36">
              <w:rPr>
                <w:rFonts w:ascii="Arial Narrow" w:hAnsi="Arial Narrow"/>
                <w:iCs/>
                <w:color w:val="000000"/>
                <w:sz w:val="20"/>
                <w:szCs w:val="20"/>
              </w:rPr>
              <w:t>3.33</w:t>
            </w:r>
          </w:p>
        </w:tc>
        <w:tc>
          <w:tcPr>
            <w:tcW w:w="992" w:type="dxa"/>
            <w:shd w:val="clear" w:color="auto" w:fill="auto"/>
            <w:vAlign w:val="center"/>
          </w:tcPr>
          <w:p w14:paraId="0989AE6D" w14:textId="0801FBD2" w:rsidR="00992EFC" w:rsidRPr="009E2C36" w:rsidRDefault="00992EFC" w:rsidP="00B41357">
            <w:pPr>
              <w:pStyle w:val="Textoindependiente"/>
              <w:spacing w:before="40" w:after="40"/>
              <w:jc w:val="center"/>
              <w:rPr>
                <w:rFonts w:ascii="Arial Narrow" w:hAnsi="Arial Narrow"/>
                <w:iCs/>
                <w:sz w:val="20"/>
                <w:szCs w:val="20"/>
              </w:rPr>
            </w:pPr>
            <w:r w:rsidRPr="009E2C36">
              <w:rPr>
                <w:rFonts w:ascii="Arial Narrow" w:hAnsi="Arial Narrow"/>
                <w:iCs/>
                <w:color w:val="000000"/>
                <w:sz w:val="20"/>
                <w:szCs w:val="20"/>
              </w:rPr>
              <w:t>4.33</w:t>
            </w:r>
          </w:p>
        </w:tc>
        <w:tc>
          <w:tcPr>
            <w:tcW w:w="993" w:type="dxa"/>
            <w:shd w:val="clear" w:color="auto" w:fill="auto"/>
            <w:vAlign w:val="center"/>
          </w:tcPr>
          <w:p w14:paraId="01F550E9" w14:textId="0D7AA29F" w:rsidR="00992EFC" w:rsidRPr="009E2C36" w:rsidRDefault="00992EFC" w:rsidP="00B41357">
            <w:pPr>
              <w:pStyle w:val="Textoindependiente"/>
              <w:spacing w:before="40" w:after="40"/>
              <w:jc w:val="center"/>
              <w:rPr>
                <w:rFonts w:ascii="Arial Narrow" w:hAnsi="Arial Narrow"/>
                <w:iCs/>
                <w:sz w:val="20"/>
                <w:szCs w:val="20"/>
              </w:rPr>
            </w:pPr>
            <w:r w:rsidRPr="009E2C36">
              <w:rPr>
                <w:rFonts w:ascii="Arial Narrow" w:hAnsi="Arial Narrow"/>
                <w:iCs/>
                <w:color w:val="000000"/>
                <w:sz w:val="20"/>
                <w:szCs w:val="20"/>
              </w:rPr>
              <w:t>3.67</w:t>
            </w:r>
          </w:p>
        </w:tc>
        <w:tc>
          <w:tcPr>
            <w:tcW w:w="992" w:type="dxa"/>
            <w:shd w:val="clear" w:color="auto" w:fill="auto"/>
            <w:vAlign w:val="center"/>
          </w:tcPr>
          <w:p w14:paraId="3B2DAECC" w14:textId="5EFAC1D5" w:rsidR="00992EFC" w:rsidRPr="009E2C36" w:rsidRDefault="00992EFC" w:rsidP="00B41357">
            <w:pPr>
              <w:pStyle w:val="Textoindependiente"/>
              <w:spacing w:before="40" w:after="40"/>
              <w:jc w:val="center"/>
              <w:rPr>
                <w:rFonts w:ascii="Arial Narrow" w:hAnsi="Arial Narrow"/>
                <w:iCs/>
                <w:sz w:val="20"/>
                <w:szCs w:val="20"/>
              </w:rPr>
            </w:pPr>
            <w:r w:rsidRPr="009E2C36">
              <w:rPr>
                <w:rFonts w:ascii="Arial Narrow" w:hAnsi="Arial Narrow"/>
                <w:iCs/>
                <w:color w:val="000000"/>
                <w:sz w:val="20"/>
                <w:szCs w:val="20"/>
              </w:rPr>
              <w:t>3.33</w:t>
            </w:r>
          </w:p>
        </w:tc>
        <w:tc>
          <w:tcPr>
            <w:tcW w:w="1701" w:type="dxa"/>
            <w:shd w:val="clear" w:color="auto" w:fill="auto"/>
            <w:vAlign w:val="center"/>
          </w:tcPr>
          <w:p w14:paraId="62978BC5" w14:textId="548A7245" w:rsidR="00992EFC" w:rsidRPr="009E2C36" w:rsidRDefault="00992EFC" w:rsidP="00B41357">
            <w:pPr>
              <w:pStyle w:val="Textoindependiente"/>
              <w:spacing w:before="40" w:after="40"/>
              <w:jc w:val="center"/>
              <w:rPr>
                <w:rFonts w:ascii="Arial Narrow" w:hAnsi="Arial Narrow"/>
                <w:iCs/>
                <w:sz w:val="20"/>
                <w:szCs w:val="20"/>
              </w:rPr>
            </w:pPr>
            <w:r w:rsidRPr="009E2C36">
              <w:rPr>
                <w:rFonts w:ascii="Arial Narrow" w:hAnsi="Arial Narrow"/>
                <w:b/>
                <w:bCs/>
                <w:iCs/>
                <w:color w:val="000000"/>
                <w:sz w:val="20"/>
                <w:szCs w:val="20"/>
              </w:rPr>
              <w:t>3.83</w:t>
            </w:r>
          </w:p>
        </w:tc>
      </w:tr>
    </w:tbl>
    <w:p w14:paraId="347096A5" w14:textId="5BFFB578" w:rsidR="007F06F7" w:rsidRDefault="007F06F7" w:rsidP="007F06F7">
      <w:pPr>
        <w:spacing w:line="360" w:lineRule="auto"/>
        <w:jc w:val="both"/>
        <w:rPr>
          <w:rFonts w:ascii="Arial Narrow" w:hAnsi="Arial Narrow" w:cs="Times New Roman"/>
          <w:b/>
          <w:sz w:val="24"/>
          <w:szCs w:val="24"/>
        </w:rPr>
      </w:pPr>
    </w:p>
    <w:p w14:paraId="66111693" w14:textId="1127B4A2" w:rsidR="002D0557" w:rsidRPr="002A51E3" w:rsidRDefault="007649DF" w:rsidP="002D0557">
      <w:pPr>
        <w:spacing w:line="360" w:lineRule="auto"/>
        <w:jc w:val="both"/>
        <w:rPr>
          <w:rFonts w:ascii="Arial Narrow" w:hAnsi="Arial Narrow" w:cs="Times New Roman"/>
          <w:bCs/>
          <w:sz w:val="24"/>
          <w:szCs w:val="24"/>
        </w:rPr>
      </w:pPr>
      <w:r>
        <w:rPr>
          <w:rFonts w:ascii="Arial Narrow" w:hAnsi="Arial Narrow" w:cs="Times New Roman"/>
          <w:bCs/>
          <w:sz w:val="24"/>
          <w:szCs w:val="24"/>
        </w:rPr>
        <w:t>Se</w:t>
      </w:r>
      <w:r w:rsidR="002A51E3" w:rsidRPr="007F06F7">
        <w:rPr>
          <w:rFonts w:ascii="Arial Narrow" w:hAnsi="Arial Narrow" w:cs="Times New Roman"/>
          <w:bCs/>
          <w:sz w:val="24"/>
          <w:szCs w:val="24"/>
        </w:rPr>
        <w:t xml:space="preserve"> concluye que la metodología </w:t>
      </w:r>
      <w:r w:rsidR="002A51E3">
        <w:rPr>
          <w:rFonts w:ascii="Arial Narrow" w:hAnsi="Arial Narrow" w:cs="Times New Roman"/>
          <w:bCs/>
          <w:sz w:val="24"/>
          <w:szCs w:val="24"/>
        </w:rPr>
        <w:t>RUP satisface las necesidades para el desarrollo de este proyecto</w:t>
      </w:r>
      <w:r w:rsidR="002A51E3" w:rsidRPr="007F06F7">
        <w:rPr>
          <w:rFonts w:ascii="Arial Narrow" w:hAnsi="Arial Narrow" w:cs="Times New Roman"/>
          <w:bCs/>
          <w:sz w:val="24"/>
          <w:szCs w:val="24"/>
        </w:rPr>
        <w:t>.</w:t>
      </w:r>
    </w:p>
    <w:p w14:paraId="3CE07DFB" w14:textId="77777777" w:rsidR="00F16158" w:rsidRPr="00137824" w:rsidRDefault="00F16158" w:rsidP="00F16158">
      <w:pPr>
        <w:spacing w:line="360" w:lineRule="auto"/>
        <w:jc w:val="both"/>
        <w:rPr>
          <w:rFonts w:ascii="Arial Narrow" w:hAnsi="Arial Narrow"/>
          <w:sz w:val="24"/>
          <w:szCs w:val="24"/>
          <w:lang w:val="es-PE"/>
        </w:rPr>
      </w:pPr>
      <w:r w:rsidRPr="00137824">
        <w:rPr>
          <w:rFonts w:ascii="Arial Narrow" w:hAnsi="Arial Narrow"/>
          <w:sz w:val="24"/>
          <w:szCs w:val="24"/>
          <w:lang w:val="es-PE"/>
        </w:rPr>
        <w:t>Dentro de las justificaciones en las que se basa la presente tesis tenemos:</w:t>
      </w:r>
    </w:p>
    <w:p w14:paraId="0B4DDB28" w14:textId="61EB0264" w:rsidR="00F16158" w:rsidRPr="00137824" w:rsidRDefault="00F16158" w:rsidP="00F16158">
      <w:pPr>
        <w:spacing w:line="360" w:lineRule="auto"/>
        <w:jc w:val="both"/>
        <w:rPr>
          <w:rFonts w:ascii="Arial Narrow" w:hAnsi="Arial Narrow"/>
          <w:sz w:val="24"/>
          <w:szCs w:val="24"/>
          <w:lang w:val="es-PE"/>
        </w:rPr>
      </w:pPr>
      <w:r w:rsidRPr="00137824">
        <w:rPr>
          <w:rFonts w:ascii="Arial Narrow" w:hAnsi="Arial Narrow"/>
          <w:sz w:val="24"/>
          <w:szCs w:val="24"/>
          <w:lang w:val="es-PE"/>
        </w:rPr>
        <w:t>La Justificación Teórica, considerando las problemáticas presentadas en el desarrollo de los procesos administrativos del Centro Ecuménico de Promoción y Acción Social Norte (CEDEPAS Norte), sobresale su ineficiencia para</w:t>
      </w:r>
      <w:r w:rsidR="004609D1" w:rsidRPr="00137824">
        <w:rPr>
          <w:rFonts w:ascii="Arial Narrow" w:hAnsi="Arial Narrow"/>
          <w:sz w:val="24"/>
          <w:szCs w:val="24"/>
          <w:lang w:val="es-PE"/>
        </w:rPr>
        <w:t xml:space="preserve"> el personal técnico y</w:t>
      </w:r>
      <w:r w:rsidRPr="00137824">
        <w:rPr>
          <w:rFonts w:ascii="Arial Narrow" w:hAnsi="Arial Narrow"/>
          <w:sz w:val="24"/>
          <w:szCs w:val="24"/>
          <w:lang w:val="es-PE"/>
        </w:rPr>
        <w:t xml:space="preserve"> administrativo. La investigación planteada contrib</w:t>
      </w:r>
      <w:r w:rsidR="003A5238">
        <w:rPr>
          <w:rFonts w:ascii="Arial Narrow" w:hAnsi="Arial Narrow"/>
          <w:sz w:val="24"/>
          <w:szCs w:val="24"/>
          <w:lang w:val="es-PE"/>
        </w:rPr>
        <w:t>uyo</w:t>
      </w:r>
      <w:r w:rsidRPr="00137824">
        <w:rPr>
          <w:rFonts w:ascii="Arial Narrow" w:hAnsi="Arial Narrow"/>
          <w:sz w:val="24"/>
          <w:szCs w:val="24"/>
          <w:lang w:val="es-PE"/>
        </w:rPr>
        <w:t xml:space="preserve"> a generar una solución como contramedida a estas problemáticas, que no solo afecta a nuestro objeto de estudio, sino que está presente en la vida útil de la mayoría de empresas u organizaciones; y así entender mejor la naturaleza de la situación estudiada.</w:t>
      </w:r>
    </w:p>
    <w:p w14:paraId="44DD4042" w14:textId="1A528A0F" w:rsidR="00F16158" w:rsidRPr="00137824" w:rsidRDefault="00F16158" w:rsidP="00F16158">
      <w:pPr>
        <w:spacing w:line="360" w:lineRule="auto"/>
        <w:jc w:val="both"/>
        <w:rPr>
          <w:rFonts w:ascii="Arial Narrow" w:hAnsi="Arial Narrow"/>
          <w:sz w:val="24"/>
          <w:szCs w:val="24"/>
          <w:lang w:val="es-PE"/>
        </w:rPr>
      </w:pPr>
      <w:r w:rsidRPr="00137824">
        <w:rPr>
          <w:rFonts w:ascii="Arial Narrow" w:hAnsi="Arial Narrow"/>
          <w:sz w:val="24"/>
          <w:szCs w:val="24"/>
          <w:lang w:val="es-PE"/>
        </w:rPr>
        <w:t>En cuanto a la justificación práctica, se redu</w:t>
      </w:r>
      <w:r w:rsidR="003A5238">
        <w:rPr>
          <w:rFonts w:ascii="Arial Narrow" w:hAnsi="Arial Narrow"/>
          <w:sz w:val="24"/>
          <w:szCs w:val="24"/>
          <w:lang w:val="es-PE"/>
        </w:rPr>
        <w:t>jo</w:t>
      </w:r>
      <w:r w:rsidRPr="00137824">
        <w:rPr>
          <w:rFonts w:ascii="Arial Narrow" w:hAnsi="Arial Narrow"/>
          <w:sz w:val="24"/>
          <w:szCs w:val="24"/>
          <w:lang w:val="es-PE"/>
        </w:rPr>
        <w:t xml:space="preserve"> la insatisfacción en </w:t>
      </w:r>
      <w:r w:rsidR="004609D1" w:rsidRPr="00137824">
        <w:rPr>
          <w:rFonts w:ascii="Arial Narrow" w:hAnsi="Arial Narrow"/>
          <w:sz w:val="24"/>
          <w:szCs w:val="24"/>
          <w:lang w:val="es-PE"/>
        </w:rPr>
        <w:t>el</w:t>
      </w:r>
      <w:r w:rsidRPr="00137824">
        <w:rPr>
          <w:rFonts w:ascii="Arial Narrow" w:hAnsi="Arial Narrow"/>
          <w:sz w:val="24"/>
          <w:szCs w:val="24"/>
          <w:lang w:val="es-PE"/>
        </w:rPr>
        <w:t xml:space="preserve"> personal </w:t>
      </w:r>
      <w:r w:rsidR="004609D1" w:rsidRPr="00137824">
        <w:rPr>
          <w:rFonts w:ascii="Arial Narrow" w:hAnsi="Arial Narrow"/>
          <w:sz w:val="24"/>
          <w:szCs w:val="24"/>
          <w:lang w:val="es-PE"/>
        </w:rPr>
        <w:t>técnico y administrativo</w:t>
      </w:r>
      <w:r w:rsidRPr="00137824">
        <w:rPr>
          <w:rFonts w:ascii="Arial Narrow" w:hAnsi="Arial Narrow"/>
          <w:sz w:val="24"/>
          <w:szCs w:val="24"/>
          <w:lang w:val="es-PE"/>
        </w:rPr>
        <w:t xml:space="preserve"> (usuarios) de CEDEPAS Norte a la hora de realizar algún proceso administrativo, mediante el uso de este </w:t>
      </w:r>
      <w:r w:rsidR="00B73152" w:rsidRPr="00137824">
        <w:rPr>
          <w:rFonts w:ascii="Arial Narrow" w:hAnsi="Arial Narrow"/>
          <w:sz w:val="24"/>
          <w:szCs w:val="24"/>
        </w:rPr>
        <w:t xml:space="preserve">Sistema web de gestión documentaria </w:t>
      </w:r>
      <w:r w:rsidRPr="00137824">
        <w:rPr>
          <w:rFonts w:ascii="Arial Narrow" w:hAnsi="Arial Narrow"/>
          <w:sz w:val="24"/>
          <w:szCs w:val="24"/>
          <w:lang w:val="es-PE"/>
        </w:rPr>
        <w:t xml:space="preserve">que </w:t>
      </w:r>
      <w:r w:rsidR="00770387">
        <w:rPr>
          <w:rFonts w:ascii="Arial Narrow" w:hAnsi="Arial Narrow"/>
          <w:sz w:val="24"/>
          <w:szCs w:val="24"/>
          <w:lang w:val="es-PE"/>
        </w:rPr>
        <w:t>optimizo</w:t>
      </w:r>
      <w:r w:rsidRPr="00137824">
        <w:rPr>
          <w:rFonts w:ascii="Arial Narrow" w:hAnsi="Arial Narrow"/>
          <w:sz w:val="24"/>
          <w:szCs w:val="24"/>
          <w:lang w:val="es-PE"/>
        </w:rPr>
        <w:t xml:space="preserve"> y </w:t>
      </w:r>
      <w:r w:rsidR="00770387">
        <w:rPr>
          <w:rFonts w:ascii="Arial Narrow" w:hAnsi="Arial Narrow"/>
          <w:sz w:val="24"/>
          <w:szCs w:val="24"/>
          <w:lang w:val="es-PE"/>
        </w:rPr>
        <w:t xml:space="preserve">digitalizo </w:t>
      </w:r>
      <w:r w:rsidRPr="00137824">
        <w:rPr>
          <w:rFonts w:ascii="Arial Narrow" w:hAnsi="Arial Narrow"/>
          <w:sz w:val="24"/>
          <w:szCs w:val="24"/>
          <w:lang w:val="es-PE"/>
        </w:rPr>
        <w:t>los procesos en la gestión administrativa.</w:t>
      </w:r>
    </w:p>
    <w:p w14:paraId="43A79554" w14:textId="1CCA83A2" w:rsidR="00F16158" w:rsidRPr="00137824" w:rsidRDefault="00F16158" w:rsidP="00837C29">
      <w:pPr>
        <w:spacing w:line="360" w:lineRule="auto"/>
        <w:jc w:val="both"/>
        <w:rPr>
          <w:rFonts w:ascii="Arial Narrow" w:hAnsi="Arial Narrow"/>
          <w:sz w:val="24"/>
          <w:szCs w:val="24"/>
          <w:lang w:val="es-PE"/>
        </w:rPr>
      </w:pPr>
      <w:r w:rsidRPr="00137824">
        <w:rPr>
          <w:rFonts w:ascii="Arial Narrow" w:hAnsi="Arial Narrow"/>
          <w:sz w:val="24"/>
          <w:szCs w:val="24"/>
          <w:lang w:val="es-PE"/>
        </w:rPr>
        <w:t xml:space="preserve">Justificación Metodológica; mediante la actual investigación se </w:t>
      </w:r>
      <w:r w:rsidR="000E1645">
        <w:rPr>
          <w:rFonts w:ascii="Arial Narrow" w:hAnsi="Arial Narrow"/>
          <w:sz w:val="24"/>
          <w:szCs w:val="24"/>
          <w:lang w:val="es-PE"/>
        </w:rPr>
        <w:t>desarrolló</w:t>
      </w:r>
      <w:r w:rsidRPr="00137824">
        <w:rPr>
          <w:rFonts w:ascii="Arial Narrow" w:hAnsi="Arial Narrow"/>
          <w:sz w:val="24"/>
          <w:szCs w:val="24"/>
          <w:lang w:val="es-PE"/>
        </w:rPr>
        <w:t xml:space="preserve"> un método de solución para con la problemática principal y se </w:t>
      </w:r>
      <w:r w:rsidR="00FC7DF0">
        <w:rPr>
          <w:rFonts w:ascii="Arial Narrow" w:hAnsi="Arial Narrow"/>
          <w:sz w:val="24"/>
          <w:szCs w:val="24"/>
          <w:lang w:val="es-PE"/>
        </w:rPr>
        <w:t>verifico</w:t>
      </w:r>
      <w:r w:rsidRPr="00137824">
        <w:rPr>
          <w:rFonts w:ascii="Arial Narrow" w:hAnsi="Arial Narrow"/>
          <w:sz w:val="24"/>
          <w:szCs w:val="24"/>
          <w:lang w:val="es-PE"/>
        </w:rPr>
        <w:t xml:space="preserve"> la utilidad de este, siendo alta su aplicabilidad a otros ambientes organizacionales. Se </w:t>
      </w:r>
      <w:r w:rsidR="008976DF">
        <w:rPr>
          <w:rFonts w:ascii="Arial Narrow" w:hAnsi="Arial Narrow"/>
          <w:sz w:val="24"/>
          <w:szCs w:val="24"/>
          <w:lang w:val="es-PE"/>
        </w:rPr>
        <w:t>demostró</w:t>
      </w:r>
      <w:r w:rsidRPr="00137824">
        <w:rPr>
          <w:rFonts w:ascii="Arial Narrow" w:hAnsi="Arial Narrow"/>
          <w:sz w:val="24"/>
          <w:szCs w:val="24"/>
          <w:lang w:val="es-PE"/>
        </w:rPr>
        <w:t xml:space="preserve"> la confiabilidad y validez de los procedimientos, </w:t>
      </w:r>
      <w:r w:rsidRPr="00137824">
        <w:rPr>
          <w:rFonts w:ascii="Arial Narrow" w:hAnsi="Arial Narrow"/>
          <w:sz w:val="24"/>
          <w:szCs w:val="24"/>
          <w:lang w:val="es-PE"/>
        </w:rPr>
        <w:lastRenderedPageBreak/>
        <w:t>herramientas y métodos que se utilizaran, para así poder ser utilizados como aporte del ambiente real de los procesos de gestión administrativa de administrativos de CEDEPAS Norte.</w:t>
      </w:r>
    </w:p>
    <w:p w14:paraId="27A4DBD6" w14:textId="17BBB7A7" w:rsidR="00837C29" w:rsidRPr="00BB2FDE" w:rsidRDefault="00837C29" w:rsidP="00837C29">
      <w:pPr>
        <w:spacing w:line="360" w:lineRule="auto"/>
        <w:jc w:val="both"/>
        <w:rPr>
          <w:rFonts w:ascii="Arial Narrow" w:hAnsi="Arial Narrow"/>
          <w:sz w:val="24"/>
          <w:szCs w:val="24"/>
          <w:lang w:val="es-PE"/>
        </w:rPr>
      </w:pPr>
      <w:r w:rsidRPr="00137824">
        <w:rPr>
          <w:rFonts w:ascii="Arial Narrow" w:hAnsi="Arial Narrow"/>
          <w:sz w:val="24"/>
          <w:szCs w:val="24"/>
          <w:lang w:val="es-PE"/>
        </w:rPr>
        <w:t xml:space="preserve">El enunciado de nuestro </w:t>
      </w:r>
      <w:r w:rsidRPr="00137824">
        <w:rPr>
          <w:rFonts w:ascii="Arial Narrow" w:hAnsi="Arial Narrow"/>
          <w:b/>
          <w:bCs/>
          <w:sz w:val="24"/>
          <w:szCs w:val="24"/>
          <w:lang w:val="es-PE"/>
        </w:rPr>
        <w:t xml:space="preserve">problema </w:t>
      </w:r>
      <w:r w:rsidR="004074B3">
        <w:rPr>
          <w:rFonts w:ascii="Arial Narrow" w:hAnsi="Arial Narrow"/>
          <w:b/>
          <w:bCs/>
          <w:sz w:val="24"/>
          <w:szCs w:val="24"/>
          <w:lang w:val="es-PE"/>
        </w:rPr>
        <w:t>fue</w:t>
      </w:r>
      <w:r w:rsidR="001475D6" w:rsidRPr="00137824">
        <w:rPr>
          <w:rFonts w:ascii="Arial Narrow" w:hAnsi="Arial Narrow"/>
          <w:b/>
          <w:bCs/>
          <w:sz w:val="24"/>
          <w:szCs w:val="24"/>
          <w:lang w:val="es-PE"/>
        </w:rPr>
        <w:t>,</w:t>
      </w:r>
      <w:r w:rsidR="001475D6" w:rsidRPr="00137824">
        <w:rPr>
          <w:rFonts w:ascii="Arial Narrow" w:hAnsi="Arial Narrow"/>
          <w:sz w:val="24"/>
          <w:szCs w:val="24"/>
          <w:lang w:val="es-PE"/>
        </w:rPr>
        <w:t xml:space="preserve"> </w:t>
      </w:r>
      <w:r w:rsidRPr="00137824">
        <w:rPr>
          <w:rFonts w:ascii="Arial Narrow" w:hAnsi="Arial Narrow"/>
          <w:sz w:val="24"/>
          <w:szCs w:val="24"/>
          <w:lang w:val="es-PE"/>
        </w:rPr>
        <w:t>¿De qué</w:t>
      </w:r>
      <w:r w:rsidRPr="00BB2FDE">
        <w:rPr>
          <w:rFonts w:ascii="Arial Narrow" w:hAnsi="Arial Narrow"/>
          <w:sz w:val="24"/>
          <w:szCs w:val="24"/>
          <w:lang w:val="es-PE"/>
        </w:rPr>
        <w:t xml:space="preserve"> manera incide la implementación de un </w:t>
      </w:r>
      <w:r w:rsidR="006B24B7">
        <w:rPr>
          <w:rFonts w:ascii="Arial Narrow" w:hAnsi="Arial Narrow"/>
          <w:sz w:val="24"/>
          <w:szCs w:val="24"/>
        </w:rPr>
        <w:t>s</w:t>
      </w:r>
      <w:r w:rsidR="00B73152" w:rsidRPr="00BB2FDE">
        <w:rPr>
          <w:rFonts w:ascii="Arial Narrow" w:hAnsi="Arial Narrow"/>
          <w:sz w:val="24"/>
          <w:szCs w:val="24"/>
        </w:rPr>
        <w:t xml:space="preserve">istema web de gestión documentaria </w:t>
      </w:r>
      <w:r w:rsidRPr="00BB2FDE">
        <w:rPr>
          <w:rFonts w:ascii="Arial Narrow" w:hAnsi="Arial Narrow"/>
          <w:sz w:val="24"/>
          <w:szCs w:val="24"/>
          <w:lang w:val="es-PE"/>
        </w:rPr>
        <w:t>en los procesos administrativos del Centro Ecuménico de Promoción y Acción Social Norte?</w:t>
      </w:r>
    </w:p>
    <w:p w14:paraId="69F9D660" w14:textId="6EBD0A2E" w:rsidR="00395343" w:rsidRPr="00BB2FDE" w:rsidRDefault="00837C29" w:rsidP="00837C29">
      <w:pPr>
        <w:spacing w:line="360" w:lineRule="auto"/>
        <w:jc w:val="both"/>
        <w:rPr>
          <w:rFonts w:ascii="Arial Narrow" w:hAnsi="Arial Narrow"/>
          <w:sz w:val="24"/>
          <w:szCs w:val="24"/>
          <w:lang w:val="es-PE"/>
        </w:rPr>
      </w:pPr>
      <w:r w:rsidRPr="00BB2FDE">
        <w:rPr>
          <w:rFonts w:ascii="Arial Narrow" w:hAnsi="Arial Narrow"/>
          <w:sz w:val="24"/>
          <w:szCs w:val="24"/>
          <w:lang w:val="es-PE"/>
        </w:rPr>
        <w:t xml:space="preserve">Del problema </w:t>
      </w:r>
      <w:r w:rsidR="004074B3">
        <w:rPr>
          <w:rFonts w:ascii="Arial Narrow" w:hAnsi="Arial Narrow"/>
          <w:sz w:val="24"/>
          <w:szCs w:val="24"/>
          <w:lang w:val="es-PE"/>
        </w:rPr>
        <w:t xml:space="preserve">se </w:t>
      </w:r>
      <w:r w:rsidR="00BF29A7">
        <w:rPr>
          <w:rFonts w:ascii="Arial Narrow" w:hAnsi="Arial Narrow"/>
          <w:sz w:val="24"/>
          <w:szCs w:val="24"/>
          <w:lang w:val="es-PE"/>
        </w:rPr>
        <w:t>pudo obtener</w:t>
      </w:r>
      <w:r w:rsidRPr="00BB2FDE">
        <w:rPr>
          <w:rFonts w:ascii="Arial Narrow" w:hAnsi="Arial Narrow"/>
          <w:sz w:val="24"/>
          <w:szCs w:val="24"/>
          <w:lang w:val="es-PE"/>
        </w:rPr>
        <w:t xml:space="preserve"> la siguiente hipótesis</w:t>
      </w:r>
      <w:r w:rsidR="00EF101E" w:rsidRPr="00BB2FDE">
        <w:rPr>
          <w:rFonts w:ascii="Arial Narrow" w:hAnsi="Arial Narrow"/>
          <w:sz w:val="24"/>
          <w:szCs w:val="24"/>
          <w:lang w:val="es-PE"/>
        </w:rPr>
        <w:t>,</w:t>
      </w:r>
      <w:r w:rsidRPr="00BB2FDE">
        <w:rPr>
          <w:rFonts w:ascii="Arial Narrow" w:hAnsi="Arial Narrow"/>
          <w:sz w:val="24"/>
          <w:szCs w:val="24"/>
          <w:lang w:val="es-PE"/>
        </w:rPr>
        <w:t xml:space="preserve"> </w:t>
      </w:r>
      <w:r w:rsidR="00776015" w:rsidRPr="00BB2FDE">
        <w:rPr>
          <w:rFonts w:ascii="Arial Narrow" w:hAnsi="Arial Narrow"/>
          <w:sz w:val="24"/>
          <w:szCs w:val="24"/>
          <w:lang w:val="es-PE"/>
        </w:rPr>
        <w:t>l</w:t>
      </w:r>
      <w:r w:rsidRPr="00BB2FDE">
        <w:rPr>
          <w:rFonts w:ascii="Arial Narrow" w:hAnsi="Arial Narrow"/>
          <w:sz w:val="24"/>
          <w:szCs w:val="24"/>
          <w:lang w:val="es-PE"/>
        </w:rPr>
        <w:t xml:space="preserve">a implementación del </w:t>
      </w:r>
      <w:r w:rsidR="00B73152" w:rsidRPr="00BB2FDE">
        <w:rPr>
          <w:rFonts w:ascii="Arial Narrow" w:hAnsi="Arial Narrow"/>
          <w:sz w:val="24"/>
          <w:szCs w:val="24"/>
        </w:rPr>
        <w:t>Sistema web de gestión documentaria</w:t>
      </w:r>
      <w:r w:rsidRPr="00BB2FDE">
        <w:rPr>
          <w:rFonts w:ascii="Arial Narrow" w:hAnsi="Arial Narrow"/>
          <w:sz w:val="24"/>
          <w:szCs w:val="24"/>
          <w:lang w:val="es-PE"/>
        </w:rPr>
        <w:t xml:space="preserve"> </w:t>
      </w:r>
      <w:r w:rsidR="00776015" w:rsidRPr="00BB2FDE">
        <w:rPr>
          <w:rFonts w:ascii="Arial Narrow" w:hAnsi="Arial Narrow"/>
          <w:sz w:val="24"/>
          <w:szCs w:val="24"/>
          <w:lang w:val="es-PE"/>
        </w:rPr>
        <w:t>incrementa</w:t>
      </w:r>
      <w:r w:rsidR="00342D92" w:rsidRPr="00BB2FDE">
        <w:rPr>
          <w:rFonts w:ascii="Arial Narrow" w:hAnsi="Arial Narrow"/>
          <w:sz w:val="24"/>
          <w:szCs w:val="24"/>
          <w:lang w:val="es-PE"/>
        </w:rPr>
        <w:t xml:space="preserve"> la eficiencia de</w:t>
      </w:r>
      <w:r w:rsidRPr="00BB2FDE">
        <w:rPr>
          <w:rFonts w:ascii="Arial Narrow" w:hAnsi="Arial Narrow"/>
          <w:sz w:val="24"/>
          <w:szCs w:val="24"/>
          <w:lang w:val="es-PE"/>
        </w:rPr>
        <w:t xml:space="preserve"> los procesos administrativos del Centro Ecuménico de Promoción y Acción Social Norte. </w:t>
      </w:r>
    </w:p>
    <w:p w14:paraId="7B038161" w14:textId="5BE10260" w:rsidR="00837C29" w:rsidRPr="00BB2FDE" w:rsidRDefault="00F16158" w:rsidP="00837C29">
      <w:pPr>
        <w:spacing w:line="360" w:lineRule="auto"/>
        <w:jc w:val="both"/>
        <w:rPr>
          <w:rFonts w:ascii="Arial Narrow" w:hAnsi="Arial Narrow"/>
          <w:sz w:val="24"/>
          <w:szCs w:val="24"/>
          <w:lang w:val="es-PE"/>
        </w:rPr>
      </w:pPr>
      <w:r w:rsidRPr="00BB2FDE">
        <w:rPr>
          <w:rFonts w:ascii="Arial Narrow" w:hAnsi="Arial Narrow"/>
          <w:sz w:val="24"/>
          <w:szCs w:val="24"/>
          <w:lang w:val="es-PE"/>
        </w:rPr>
        <w:t xml:space="preserve">Nuestro </w:t>
      </w:r>
      <w:r w:rsidRPr="006A08F8">
        <w:rPr>
          <w:rFonts w:ascii="Arial Narrow" w:hAnsi="Arial Narrow"/>
          <w:b/>
          <w:bCs/>
          <w:sz w:val="24"/>
          <w:szCs w:val="24"/>
          <w:lang w:val="es-PE"/>
        </w:rPr>
        <w:t>o</w:t>
      </w:r>
      <w:r w:rsidR="00837C29" w:rsidRPr="006A08F8">
        <w:rPr>
          <w:rFonts w:ascii="Arial Narrow" w:hAnsi="Arial Narrow"/>
          <w:b/>
          <w:bCs/>
          <w:sz w:val="24"/>
          <w:szCs w:val="24"/>
          <w:lang w:val="es-PE"/>
        </w:rPr>
        <w:t>bjetivo general</w:t>
      </w:r>
      <w:r w:rsidRPr="00BB2FDE">
        <w:rPr>
          <w:rFonts w:ascii="Arial Narrow" w:hAnsi="Arial Narrow"/>
          <w:sz w:val="24"/>
          <w:szCs w:val="24"/>
          <w:lang w:val="es-PE"/>
        </w:rPr>
        <w:t xml:space="preserve"> </w:t>
      </w:r>
      <w:r w:rsidR="004074B3">
        <w:rPr>
          <w:rFonts w:ascii="Arial Narrow" w:hAnsi="Arial Narrow"/>
          <w:sz w:val="24"/>
          <w:szCs w:val="24"/>
          <w:lang w:val="es-PE"/>
        </w:rPr>
        <w:t>fue</w:t>
      </w:r>
      <w:r w:rsidRPr="00BB2FDE">
        <w:rPr>
          <w:rFonts w:ascii="Arial Narrow" w:hAnsi="Arial Narrow"/>
          <w:sz w:val="24"/>
          <w:szCs w:val="24"/>
          <w:lang w:val="es-PE"/>
        </w:rPr>
        <w:t xml:space="preserve">, </w:t>
      </w:r>
      <w:r w:rsidR="00395343" w:rsidRPr="00BB2FDE">
        <w:rPr>
          <w:rFonts w:ascii="Arial Narrow" w:hAnsi="Arial Narrow"/>
          <w:sz w:val="24"/>
          <w:szCs w:val="24"/>
          <w:lang w:val="es-PE"/>
        </w:rPr>
        <w:t>i</w:t>
      </w:r>
      <w:r w:rsidR="00837C29" w:rsidRPr="00BB2FDE">
        <w:rPr>
          <w:rFonts w:ascii="Arial Narrow" w:hAnsi="Arial Narrow"/>
          <w:sz w:val="24"/>
          <w:szCs w:val="24"/>
          <w:lang w:val="es-PE"/>
        </w:rPr>
        <w:t>ncrementar la eficiencia de los procesos administrativos en Centro Ecuménico de Promoción y Acción Social Norte</w:t>
      </w:r>
      <w:r w:rsidRPr="00BB2FDE">
        <w:rPr>
          <w:rFonts w:ascii="Arial Narrow" w:hAnsi="Arial Narrow"/>
          <w:sz w:val="24"/>
          <w:szCs w:val="24"/>
          <w:lang w:val="es-PE"/>
        </w:rPr>
        <w:t>.</w:t>
      </w:r>
    </w:p>
    <w:p w14:paraId="4924D991" w14:textId="3D1DC5AA" w:rsidR="00F16158" w:rsidRPr="00BB2FDE" w:rsidRDefault="00F16158" w:rsidP="00EA1940">
      <w:pPr>
        <w:spacing w:line="360" w:lineRule="auto"/>
        <w:jc w:val="both"/>
        <w:rPr>
          <w:rFonts w:ascii="Arial Narrow" w:hAnsi="Arial Narrow"/>
          <w:sz w:val="24"/>
          <w:szCs w:val="24"/>
          <w:lang w:val="es-PE"/>
        </w:rPr>
      </w:pPr>
      <w:r w:rsidRPr="00BB2FDE">
        <w:rPr>
          <w:rFonts w:ascii="Arial Narrow" w:hAnsi="Arial Narrow"/>
          <w:sz w:val="24"/>
          <w:szCs w:val="24"/>
          <w:lang w:val="es-PE"/>
        </w:rPr>
        <w:t xml:space="preserve">Dentro de los </w:t>
      </w:r>
      <w:r w:rsidRPr="001235EB">
        <w:rPr>
          <w:rFonts w:ascii="Arial Narrow" w:hAnsi="Arial Narrow"/>
          <w:b/>
          <w:bCs/>
          <w:sz w:val="24"/>
          <w:szCs w:val="24"/>
          <w:lang w:val="es-PE"/>
        </w:rPr>
        <w:t>o</w:t>
      </w:r>
      <w:r w:rsidR="00837C29" w:rsidRPr="001235EB">
        <w:rPr>
          <w:rFonts w:ascii="Arial Narrow" w:hAnsi="Arial Narrow"/>
          <w:b/>
          <w:bCs/>
          <w:sz w:val="24"/>
          <w:szCs w:val="24"/>
          <w:lang w:val="es-PE"/>
        </w:rPr>
        <w:t>bjetivos específicos</w:t>
      </w:r>
      <w:r w:rsidRPr="00BB2FDE">
        <w:rPr>
          <w:rFonts w:ascii="Arial Narrow" w:hAnsi="Arial Narrow"/>
          <w:sz w:val="24"/>
          <w:szCs w:val="24"/>
          <w:lang w:val="es-PE"/>
        </w:rPr>
        <w:t xml:space="preserve"> </w:t>
      </w:r>
      <w:r w:rsidR="0049663D">
        <w:rPr>
          <w:rFonts w:ascii="Arial Narrow" w:hAnsi="Arial Narrow"/>
          <w:sz w:val="24"/>
          <w:szCs w:val="24"/>
          <w:lang w:val="es-PE"/>
        </w:rPr>
        <w:t>tuvimos</w:t>
      </w:r>
      <w:r w:rsidRPr="00BB2FDE">
        <w:rPr>
          <w:rFonts w:ascii="Arial Narrow" w:hAnsi="Arial Narrow"/>
          <w:sz w:val="24"/>
          <w:szCs w:val="24"/>
          <w:lang w:val="es-PE"/>
        </w:rPr>
        <w:t xml:space="preserve">: </w:t>
      </w:r>
      <w:r w:rsidR="00837C29" w:rsidRPr="00BB2FDE">
        <w:rPr>
          <w:rFonts w:ascii="Arial Narrow" w:hAnsi="Arial Narrow"/>
          <w:sz w:val="24"/>
          <w:szCs w:val="24"/>
          <w:lang w:val="es-PE"/>
        </w:rPr>
        <w:t xml:space="preserve">Reducir el tiempo operacional de </w:t>
      </w:r>
      <w:r w:rsidR="00DA5023">
        <w:rPr>
          <w:rFonts w:ascii="Arial Narrow" w:hAnsi="Arial Narrow"/>
          <w:sz w:val="24"/>
          <w:szCs w:val="24"/>
          <w:lang w:val="es-PE"/>
        </w:rPr>
        <w:t>generación</w:t>
      </w:r>
      <w:r w:rsidR="00837C29" w:rsidRPr="00BB2FDE">
        <w:rPr>
          <w:rFonts w:ascii="Arial Narrow" w:hAnsi="Arial Narrow"/>
          <w:sz w:val="24"/>
          <w:szCs w:val="24"/>
          <w:lang w:val="es-PE"/>
        </w:rPr>
        <w:t xml:space="preserve"> de los documentos administrativos</w:t>
      </w:r>
      <w:r w:rsidR="00D05A64" w:rsidRPr="00BB2FDE">
        <w:rPr>
          <w:rFonts w:ascii="Arial Narrow" w:hAnsi="Arial Narrow"/>
          <w:sz w:val="24"/>
          <w:szCs w:val="24"/>
          <w:lang w:val="es-PE"/>
        </w:rPr>
        <w:t>,</w:t>
      </w:r>
      <w:r w:rsidR="00395343" w:rsidRPr="00BB2FDE">
        <w:rPr>
          <w:rFonts w:ascii="Arial Narrow" w:hAnsi="Arial Narrow"/>
          <w:sz w:val="24"/>
          <w:szCs w:val="24"/>
          <w:lang w:val="es-PE"/>
        </w:rPr>
        <w:t xml:space="preserve"> </w:t>
      </w:r>
      <w:r w:rsidR="00D05A64" w:rsidRPr="00BB2FDE">
        <w:rPr>
          <w:rFonts w:ascii="Arial Narrow" w:hAnsi="Arial Narrow"/>
          <w:sz w:val="24"/>
          <w:szCs w:val="24"/>
          <w:lang w:val="es-PE"/>
        </w:rPr>
        <w:t>Reducir el tiempo en la búsqueda de documentos</w:t>
      </w:r>
      <w:r w:rsidR="007838BC" w:rsidRPr="00BB2FDE">
        <w:rPr>
          <w:rFonts w:ascii="Arial Narrow" w:hAnsi="Arial Narrow"/>
          <w:sz w:val="24"/>
          <w:szCs w:val="24"/>
          <w:lang w:val="es-PE"/>
        </w:rPr>
        <w:t>, Incrementar el nivel de satisfacción de los usuarios</w:t>
      </w:r>
      <w:r w:rsidR="00D05A64" w:rsidRPr="00BB2FDE">
        <w:rPr>
          <w:rFonts w:ascii="Arial Narrow" w:hAnsi="Arial Narrow"/>
          <w:sz w:val="24"/>
          <w:szCs w:val="24"/>
          <w:lang w:val="es-PE"/>
        </w:rPr>
        <w:t>.</w:t>
      </w:r>
    </w:p>
    <w:p w14:paraId="77386937" w14:textId="09F68B53" w:rsidR="00837C29" w:rsidRPr="00BB2FDE" w:rsidRDefault="00F16158" w:rsidP="00837C29">
      <w:pPr>
        <w:spacing w:line="360" w:lineRule="auto"/>
        <w:jc w:val="both"/>
        <w:rPr>
          <w:rFonts w:ascii="Arial Narrow" w:hAnsi="Arial Narrow"/>
          <w:sz w:val="24"/>
          <w:szCs w:val="24"/>
          <w:lang w:val="es-PE"/>
        </w:rPr>
      </w:pPr>
      <w:r w:rsidRPr="00BB2FDE">
        <w:rPr>
          <w:rFonts w:ascii="Arial Narrow" w:hAnsi="Arial Narrow"/>
          <w:sz w:val="24"/>
          <w:szCs w:val="24"/>
          <w:lang w:val="es-PE"/>
        </w:rPr>
        <w:t>Las l</w:t>
      </w:r>
      <w:r w:rsidR="00837C29" w:rsidRPr="00BB2FDE">
        <w:rPr>
          <w:rFonts w:ascii="Arial Narrow" w:hAnsi="Arial Narrow"/>
          <w:sz w:val="24"/>
          <w:szCs w:val="24"/>
          <w:lang w:val="es-PE"/>
        </w:rPr>
        <w:t xml:space="preserve">imitaciones </w:t>
      </w:r>
      <w:r w:rsidRPr="00BB2FDE">
        <w:rPr>
          <w:rFonts w:ascii="Arial Narrow" w:hAnsi="Arial Narrow"/>
          <w:sz w:val="24"/>
          <w:szCs w:val="24"/>
          <w:lang w:val="es-PE"/>
        </w:rPr>
        <w:t>que tendrá nuestro</w:t>
      </w:r>
      <w:r w:rsidR="00837C29" w:rsidRPr="00BB2FDE">
        <w:rPr>
          <w:rFonts w:ascii="Arial Narrow" w:hAnsi="Arial Narrow"/>
          <w:sz w:val="24"/>
          <w:szCs w:val="24"/>
          <w:lang w:val="es-PE"/>
        </w:rPr>
        <w:t xml:space="preserve"> Estudio</w:t>
      </w:r>
      <w:r w:rsidRPr="00BB2FDE">
        <w:rPr>
          <w:rFonts w:ascii="Arial Narrow" w:hAnsi="Arial Narrow"/>
          <w:sz w:val="24"/>
          <w:szCs w:val="24"/>
          <w:lang w:val="es-PE"/>
        </w:rPr>
        <w:t xml:space="preserve"> son:</w:t>
      </w:r>
    </w:p>
    <w:p w14:paraId="4A294BCE" w14:textId="1DC32C47" w:rsidR="00837C29" w:rsidRPr="00BB2FDE" w:rsidRDefault="00837C29" w:rsidP="00837C29">
      <w:pPr>
        <w:spacing w:line="360" w:lineRule="auto"/>
        <w:jc w:val="both"/>
        <w:rPr>
          <w:rFonts w:ascii="Arial Narrow" w:hAnsi="Arial Narrow"/>
          <w:sz w:val="24"/>
          <w:szCs w:val="24"/>
          <w:lang w:val="es-PE"/>
        </w:rPr>
      </w:pPr>
      <w:r w:rsidRPr="00BB2FDE">
        <w:rPr>
          <w:rFonts w:ascii="Arial Narrow" w:hAnsi="Arial Narrow"/>
          <w:sz w:val="24"/>
          <w:szCs w:val="24"/>
          <w:lang w:val="es-PE"/>
        </w:rPr>
        <w:t xml:space="preserve">En el aspecto tiempo: El período de tiempo disponible para la recolección de la información de los diferentes procesos analizados en la investigación, </w:t>
      </w:r>
      <w:r w:rsidR="00CC101B">
        <w:rPr>
          <w:rFonts w:ascii="Arial Narrow" w:hAnsi="Arial Narrow"/>
          <w:sz w:val="24"/>
          <w:szCs w:val="24"/>
          <w:lang w:val="es-PE"/>
        </w:rPr>
        <w:t xml:space="preserve">ya que tuvo duración de 14 semanas y se tuvo que </w:t>
      </w:r>
      <w:r w:rsidRPr="00BB2FDE">
        <w:rPr>
          <w:rFonts w:ascii="Arial Narrow" w:hAnsi="Arial Narrow"/>
          <w:sz w:val="24"/>
          <w:szCs w:val="24"/>
          <w:lang w:val="es-PE"/>
        </w:rPr>
        <w:t>planificar reuniones con el personal relacionado a dichos procesos.</w:t>
      </w:r>
    </w:p>
    <w:p w14:paraId="366CAC1A" w14:textId="69456694" w:rsidR="002F480F" w:rsidRPr="00BB2FDE" w:rsidRDefault="00837C29" w:rsidP="000A7107">
      <w:pPr>
        <w:spacing w:line="360" w:lineRule="auto"/>
        <w:jc w:val="both"/>
        <w:rPr>
          <w:rFonts w:ascii="Arial Narrow" w:hAnsi="Arial Narrow"/>
          <w:sz w:val="24"/>
          <w:szCs w:val="24"/>
          <w:lang w:val="es-PE"/>
        </w:rPr>
      </w:pPr>
      <w:r w:rsidRPr="00BB2FDE">
        <w:rPr>
          <w:rFonts w:ascii="Arial Narrow" w:hAnsi="Arial Narrow"/>
          <w:sz w:val="24"/>
          <w:szCs w:val="24"/>
          <w:lang w:val="es-PE"/>
        </w:rPr>
        <w:t xml:space="preserve">En el aspecto espacio: </w:t>
      </w:r>
      <w:r w:rsidR="00EA77F1">
        <w:rPr>
          <w:rFonts w:ascii="Arial Narrow" w:hAnsi="Arial Narrow"/>
          <w:sz w:val="24"/>
          <w:szCs w:val="24"/>
          <w:lang w:val="es-PE"/>
        </w:rPr>
        <w:t>Limitado</w:t>
      </w:r>
      <w:r w:rsidR="00EC694D">
        <w:rPr>
          <w:rFonts w:ascii="Arial Narrow" w:hAnsi="Arial Narrow"/>
          <w:sz w:val="24"/>
          <w:szCs w:val="24"/>
          <w:lang w:val="es-PE"/>
        </w:rPr>
        <w:t xml:space="preserve"> solo hasta los procesos administrativos señalados</w:t>
      </w:r>
      <w:r w:rsidR="00EA77F1">
        <w:rPr>
          <w:rFonts w:ascii="Arial Narrow" w:hAnsi="Arial Narrow"/>
          <w:sz w:val="24"/>
          <w:szCs w:val="24"/>
          <w:lang w:val="es-PE"/>
        </w:rPr>
        <w:t xml:space="preserve"> de CEDEPAS Norte</w:t>
      </w:r>
      <w:r w:rsidR="000A7107">
        <w:rPr>
          <w:rFonts w:ascii="Arial Narrow" w:hAnsi="Arial Narrow"/>
          <w:sz w:val="24"/>
          <w:szCs w:val="24"/>
          <w:lang w:val="es-PE"/>
        </w:rPr>
        <w:t xml:space="preserve"> la cual se encuentra ubicada en </w:t>
      </w:r>
      <w:r w:rsidR="000A7107" w:rsidRPr="000A7107">
        <w:rPr>
          <w:rFonts w:ascii="Arial Narrow" w:hAnsi="Arial Narrow"/>
          <w:sz w:val="24"/>
          <w:szCs w:val="24"/>
          <w:lang w:val="es-PE"/>
        </w:rPr>
        <w:t>Los Corales 289 Urb. Santa Inés</w:t>
      </w:r>
      <w:r w:rsidR="000A7107">
        <w:rPr>
          <w:rFonts w:ascii="Arial Narrow" w:hAnsi="Arial Narrow"/>
          <w:sz w:val="24"/>
          <w:szCs w:val="24"/>
          <w:lang w:val="es-PE"/>
        </w:rPr>
        <w:t xml:space="preserve"> </w:t>
      </w:r>
      <w:r w:rsidR="000A7107" w:rsidRPr="000A7107">
        <w:rPr>
          <w:rFonts w:ascii="Arial Narrow" w:hAnsi="Arial Narrow"/>
          <w:sz w:val="24"/>
          <w:szCs w:val="24"/>
          <w:lang w:val="es-PE"/>
        </w:rPr>
        <w:t>T</w:t>
      </w:r>
      <w:r w:rsidR="000A7107">
        <w:rPr>
          <w:rFonts w:ascii="Arial Narrow" w:hAnsi="Arial Narrow"/>
          <w:sz w:val="24"/>
          <w:szCs w:val="24"/>
          <w:lang w:val="es-PE"/>
        </w:rPr>
        <w:t xml:space="preserve">rujillo - </w:t>
      </w:r>
      <w:r w:rsidR="000A7107" w:rsidRPr="000A7107">
        <w:rPr>
          <w:rFonts w:ascii="Arial Narrow" w:hAnsi="Arial Narrow"/>
          <w:sz w:val="24"/>
          <w:szCs w:val="24"/>
          <w:lang w:val="es-PE"/>
        </w:rPr>
        <w:t>P</w:t>
      </w:r>
      <w:r w:rsidR="000A7107">
        <w:rPr>
          <w:rFonts w:ascii="Arial Narrow" w:hAnsi="Arial Narrow"/>
          <w:sz w:val="24"/>
          <w:szCs w:val="24"/>
          <w:lang w:val="es-PE"/>
        </w:rPr>
        <w:t>erú</w:t>
      </w:r>
      <w:r w:rsidR="00EC694D">
        <w:rPr>
          <w:rFonts w:ascii="Arial Narrow" w:hAnsi="Arial Narrow"/>
          <w:sz w:val="24"/>
          <w:szCs w:val="24"/>
          <w:lang w:val="es-PE"/>
        </w:rPr>
        <w:t xml:space="preserve">. </w:t>
      </w:r>
      <w:r w:rsidRPr="00BB2FDE">
        <w:rPr>
          <w:rFonts w:ascii="Arial Narrow" w:hAnsi="Arial Narrow"/>
          <w:sz w:val="24"/>
          <w:szCs w:val="24"/>
          <w:lang w:val="es-PE"/>
        </w:rPr>
        <w:t>La documentación e información requerida relacionada a los procesos estudiados presentan desorden, lo que retrasó la investigación. La desigualdad de equipos tecnológicos entre el personal (usuarios) para el proceso de pruebas del sistema.</w:t>
      </w:r>
    </w:p>
    <w:p w14:paraId="2EF6ECE4" w14:textId="7EB34A12" w:rsidR="002716A2" w:rsidRPr="00BB2FDE" w:rsidRDefault="002716A2">
      <w:pPr>
        <w:widowControl/>
        <w:autoSpaceDE/>
        <w:autoSpaceDN/>
        <w:spacing w:after="160" w:line="259" w:lineRule="auto"/>
        <w:rPr>
          <w:rFonts w:ascii="Arial Narrow" w:hAnsi="Arial Narrow"/>
          <w:sz w:val="24"/>
          <w:szCs w:val="24"/>
          <w:lang w:val="es-PE"/>
        </w:rPr>
      </w:pPr>
      <w:r w:rsidRPr="00BB2FDE">
        <w:rPr>
          <w:rFonts w:ascii="Arial Narrow" w:hAnsi="Arial Narrow"/>
          <w:sz w:val="24"/>
          <w:szCs w:val="24"/>
          <w:lang w:val="es-PE"/>
        </w:rPr>
        <w:br w:type="page"/>
      </w:r>
    </w:p>
    <w:p w14:paraId="3F2D7DD0" w14:textId="77777777" w:rsidR="00837C29" w:rsidRPr="00BB2FDE" w:rsidRDefault="00837C29" w:rsidP="00EE7FF6">
      <w:pPr>
        <w:spacing w:line="360" w:lineRule="auto"/>
        <w:jc w:val="both"/>
        <w:rPr>
          <w:rFonts w:ascii="Arial Narrow" w:hAnsi="Arial Narrow"/>
          <w:sz w:val="24"/>
          <w:szCs w:val="24"/>
          <w:lang w:val="es-PE"/>
        </w:rPr>
      </w:pPr>
    </w:p>
    <w:p w14:paraId="515592A4" w14:textId="140532DF" w:rsidR="00F45529" w:rsidRPr="00BB2FDE" w:rsidRDefault="00F45529">
      <w:pPr>
        <w:widowControl/>
        <w:autoSpaceDE/>
        <w:autoSpaceDN/>
        <w:spacing w:after="160" w:line="259" w:lineRule="auto"/>
        <w:rPr>
          <w:rFonts w:ascii="Arial Narrow" w:hAnsi="Arial Narrow"/>
          <w:sz w:val="24"/>
          <w:szCs w:val="24"/>
          <w:lang w:val="es-PE"/>
        </w:rPr>
      </w:pPr>
    </w:p>
    <w:p w14:paraId="267D517B" w14:textId="77777777" w:rsidR="00837C29" w:rsidRPr="00BB2FDE" w:rsidRDefault="00837C29">
      <w:pPr>
        <w:widowControl/>
        <w:autoSpaceDE/>
        <w:autoSpaceDN/>
        <w:spacing w:after="160" w:line="259" w:lineRule="auto"/>
        <w:rPr>
          <w:rFonts w:ascii="Arial Narrow" w:hAnsi="Arial Narrow"/>
          <w:sz w:val="24"/>
          <w:szCs w:val="24"/>
          <w:lang w:val="es-PE"/>
        </w:rPr>
      </w:pPr>
    </w:p>
    <w:p w14:paraId="5AE76EB9" w14:textId="77777777" w:rsidR="00F45529" w:rsidRPr="00BB2FDE" w:rsidRDefault="00F45529" w:rsidP="00F45529">
      <w:pPr>
        <w:spacing w:line="360" w:lineRule="auto"/>
        <w:rPr>
          <w:rFonts w:ascii="Arial Narrow" w:hAnsi="Arial Narrow"/>
          <w:sz w:val="24"/>
          <w:szCs w:val="24"/>
          <w:lang w:val="es-PE"/>
        </w:rPr>
      </w:pPr>
    </w:p>
    <w:p w14:paraId="7B8FA48B" w14:textId="77777777" w:rsidR="00F45529" w:rsidRPr="00BB2FDE" w:rsidRDefault="00F45529" w:rsidP="00F45529">
      <w:pPr>
        <w:spacing w:line="360" w:lineRule="auto"/>
        <w:jc w:val="center"/>
        <w:rPr>
          <w:rFonts w:ascii="Arial Narrow" w:hAnsi="Arial Narrow"/>
          <w:b/>
          <w:bCs/>
          <w:sz w:val="24"/>
          <w:szCs w:val="24"/>
          <w:lang w:val="es-PE"/>
        </w:rPr>
      </w:pPr>
    </w:p>
    <w:p w14:paraId="50A85391" w14:textId="77777777" w:rsidR="00F45529" w:rsidRPr="00BB2FDE" w:rsidRDefault="00F45529" w:rsidP="00F45529">
      <w:pPr>
        <w:spacing w:line="360" w:lineRule="auto"/>
        <w:jc w:val="center"/>
        <w:rPr>
          <w:rFonts w:ascii="Arial Narrow" w:hAnsi="Arial Narrow"/>
          <w:b/>
          <w:bCs/>
          <w:sz w:val="24"/>
          <w:szCs w:val="24"/>
          <w:lang w:val="es-PE"/>
        </w:rPr>
      </w:pPr>
    </w:p>
    <w:p w14:paraId="649AD13E" w14:textId="77777777" w:rsidR="00F45529" w:rsidRPr="00BB2FDE" w:rsidRDefault="00F45529" w:rsidP="00F45529">
      <w:pPr>
        <w:spacing w:line="360" w:lineRule="auto"/>
        <w:jc w:val="center"/>
        <w:rPr>
          <w:rFonts w:ascii="Arial Narrow" w:hAnsi="Arial Narrow"/>
          <w:b/>
          <w:bCs/>
          <w:sz w:val="24"/>
          <w:szCs w:val="24"/>
          <w:lang w:val="es-PE"/>
        </w:rPr>
      </w:pPr>
    </w:p>
    <w:p w14:paraId="225A231F" w14:textId="77777777" w:rsidR="00F45529" w:rsidRPr="00BB2FDE" w:rsidRDefault="00F45529" w:rsidP="00F45529">
      <w:pPr>
        <w:spacing w:line="360" w:lineRule="auto"/>
        <w:jc w:val="center"/>
        <w:rPr>
          <w:rFonts w:ascii="Arial Narrow" w:hAnsi="Arial Narrow"/>
          <w:b/>
          <w:bCs/>
          <w:sz w:val="24"/>
          <w:szCs w:val="24"/>
          <w:lang w:val="es-PE"/>
        </w:rPr>
      </w:pPr>
    </w:p>
    <w:p w14:paraId="77022FCE" w14:textId="77777777" w:rsidR="00F45529" w:rsidRPr="00BB2FDE" w:rsidRDefault="00F45529" w:rsidP="00F45529">
      <w:pPr>
        <w:spacing w:line="360" w:lineRule="auto"/>
        <w:jc w:val="center"/>
        <w:rPr>
          <w:rFonts w:ascii="Arial Narrow" w:hAnsi="Arial Narrow"/>
          <w:b/>
          <w:bCs/>
          <w:sz w:val="24"/>
          <w:szCs w:val="24"/>
          <w:lang w:val="es-PE"/>
        </w:rPr>
      </w:pPr>
    </w:p>
    <w:p w14:paraId="29F0DFFB" w14:textId="77777777" w:rsidR="00F45529" w:rsidRPr="00BB2FDE" w:rsidRDefault="00F45529" w:rsidP="00F45529">
      <w:pPr>
        <w:spacing w:line="360" w:lineRule="auto"/>
        <w:jc w:val="center"/>
        <w:rPr>
          <w:rFonts w:ascii="Arial Narrow" w:hAnsi="Arial Narrow"/>
          <w:b/>
          <w:bCs/>
          <w:sz w:val="24"/>
          <w:szCs w:val="24"/>
          <w:lang w:val="es-PE"/>
        </w:rPr>
      </w:pPr>
    </w:p>
    <w:p w14:paraId="14F4128D" w14:textId="77777777" w:rsidR="00F45529" w:rsidRPr="00BB2FDE" w:rsidRDefault="00F45529" w:rsidP="00931ED5">
      <w:pPr>
        <w:spacing w:line="360" w:lineRule="auto"/>
        <w:rPr>
          <w:rFonts w:ascii="Arial Narrow" w:hAnsi="Arial Narrow"/>
          <w:b/>
          <w:bCs/>
          <w:sz w:val="24"/>
          <w:szCs w:val="24"/>
          <w:lang w:val="es-PE"/>
        </w:rPr>
      </w:pPr>
    </w:p>
    <w:p w14:paraId="72786BCF" w14:textId="77777777" w:rsidR="00F45529" w:rsidRPr="00BB2FDE" w:rsidRDefault="00F45529" w:rsidP="00F45529">
      <w:pPr>
        <w:spacing w:line="360" w:lineRule="auto"/>
        <w:jc w:val="center"/>
        <w:rPr>
          <w:rFonts w:ascii="Arial Narrow" w:hAnsi="Arial Narrow"/>
          <w:b/>
          <w:bCs/>
          <w:sz w:val="24"/>
          <w:szCs w:val="24"/>
          <w:lang w:val="es-PE"/>
        </w:rPr>
      </w:pPr>
    </w:p>
    <w:p w14:paraId="10CCD412" w14:textId="77777777" w:rsidR="00F45529" w:rsidRPr="00BB2FDE" w:rsidRDefault="00F45529" w:rsidP="00F45529">
      <w:pPr>
        <w:spacing w:line="360" w:lineRule="auto"/>
        <w:jc w:val="center"/>
        <w:rPr>
          <w:rFonts w:ascii="Arial Narrow" w:hAnsi="Arial Narrow"/>
          <w:b/>
          <w:bCs/>
          <w:sz w:val="24"/>
          <w:szCs w:val="24"/>
          <w:lang w:val="es-PE"/>
        </w:rPr>
      </w:pPr>
    </w:p>
    <w:p w14:paraId="1CF0715C" w14:textId="77777777" w:rsidR="00F45529" w:rsidRPr="00BB2FDE" w:rsidRDefault="00F45529" w:rsidP="00F45529">
      <w:pPr>
        <w:spacing w:line="360" w:lineRule="auto"/>
        <w:jc w:val="center"/>
        <w:rPr>
          <w:rFonts w:ascii="Arial Narrow" w:hAnsi="Arial Narrow"/>
          <w:b/>
          <w:bCs/>
          <w:sz w:val="24"/>
          <w:szCs w:val="24"/>
          <w:lang w:val="es-PE"/>
        </w:rPr>
      </w:pPr>
    </w:p>
    <w:p w14:paraId="15C9A276" w14:textId="7E559538" w:rsidR="00F45529" w:rsidRPr="00BB2FDE" w:rsidRDefault="00F45529" w:rsidP="001260A9">
      <w:pPr>
        <w:pStyle w:val="Ttulo1"/>
        <w:jc w:val="center"/>
        <w:rPr>
          <w:sz w:val="80"/>
          <w:szCs w:val="80"/>
        </w:rPr>
      </w:pPr>
      <w:bookmarkStart w:id="18" w:name="_Toc75992777"/>
      <w:bookmarkStart w:id="19" w:name="_Toc94715007"/>
      <w:r w:rsidRPr="00BB2FDE">
        <w:rPr>
          <w:sz w:val="80"/>
          <w:szCs w:val="80"/>
        </w:rPr>
        <w:t>CAPITULO II: M</w:t>
      </w:r>
      <w:r w:rsidR="00513B53">
        <w:rPr>
          <w:sz w:val="80"/>
          <w:szCs w:val="80"/>
        </w:rPr>
        <w:t>ATERIALES Y M</w:t>
      </w:r>
      <w:r w:rsidRPr="00BB2FDE">
        <w:rPr>
          <w:sz w:val="80"/>
          <w:szCs w:val="80"/>
        </w:rPr>
        <w:t>ÉTODO</w:t>
      </w:r>
      <w:bookmarkEnd w:id="18"/>
      <w:r w:rsidR="00513B53">
        <w:rPr>
          <w:sz w:val="80"/>
          <w:szCs w:val="80"/>
        </w:rPr>
        <w:t>S</w:t>
      </w:r>
      <w:bookmarkEnd w:id="19"/>
    </w:p>
    <w:p w14:paraId="4A763B45" w14:textId="77777777" w:rsidR="000E378D" w:rsidRPr="00BB2FDE" w:rsidRDefault="000E378D" w:rsidP="007F73C8">
      <w:pPr>
        <w:pStyle w:val="Ttulo1"/>
      </w:pPr>
      <w:r w:rsidRPr="00BB2FDE">
        <w:br w:type="page"/>
      </w:r>
    </w:p>
    <w:p w14:paraId="29E4DAFC" w14:textId="352DF18A" w:rsidR="00513B53" w:rsidRPr="004A165B" w:rsidRDefault="00513B53" w:rsidP="004A165B">
      <w:pPr>
        <w:pStyle w:val="Ttulo2"/>
        <w:spacing w:line="360" w:lineRule="auto"/>
        <w:ind w:left="0"/>
        <w:jc w:val="both"/>
        <w:rPr>
          <w:rFonts w:ascii="Arial Narrow" w:hAnsi="Arial Narrow"/>
          <w:b/>
          <w:bCs/>
        </w:rPr>
      </w:pPr>
      <w:bookmarkStart w:id="20" w:name="_Toc94715008"/>
      <w:r w:rsidRPr="004A165B">
        <w:rPr>
          <w:rFonts w:ascii="Arial Narrow" w:hAnsi="Arial Narrow"/>
          <w:b/>
          <w:bCs/>
        </w:rPr>
        <w:lastRenderedPageBreak/>
        <w:t>2.1</w:t>
      </w:r>
      <w:r w:rsidRPr="004A165B">
        <w:rPr>
          <w:rFonts w:ascii="Arial Narrow" w:hAnsi="Arial Narrow"/>
          <w:b/>
          <w:bCs/>
        </w:rPr>
        <w:tab/>
        <w:t>Materiales</w:t>
      </w:r>
      <w:bookmarkEnd w:id="20"/>
    </w:p>
    <w:p w14:paraId="3E981E1D" w14:textId="4CAC93C9" w:rsidR="0068702A" w:rsidRDefault="0068702A" w:rsidP="004A165B">
      <w:pPr>
        <w:spacing w:line="360" w:lineRule="auto"/>
        <w:jc w:val="both"/>
        <w:rPr>
          <w:rFonts w:ascii="Arial Narrow" w:hAnsi="Arial Narrow"/>
          <w:sz w:val="24"/>
          <w:szCs w:val="24"/>
        </w:rPr>
      </w:pPr>
      <w:r w:rsidRPr="004A165B">
        <w:rPr>
          <w:rFonts w:ascii="Arial Narrow" w:hAnsi="Arial Narrow"/>
          <w:sz w:val="24"/>
          <w:szCs w:val="24"/>
        </w:rPr>
        <w:t>En este punto identificaremos el objeto de estudio y los recursos necesarios para el desarrollo de la presente investigación.</w:t>
      </w:r>
    </w:p>
    <w:p w14:paraId="1841954A" w14:textId="21B58A0B" w:rsidR="0055278F" w:rsidRPr="004A165B" w:rsidRDefault="0055278F" w:rsidP="004A165B">
      <w:pPr>
        <w:pStyle w:val="Ttulo3"/>
        <w:spacing w:before="0" w:line="360" w:lineRule="auto"/>
        <w:jc w:val="both"/>
        <w:rPr>
          <w:rFonts w:ascii="Arial Narrow" w:hAnsi="Arial Narrow"/>
          <w:b/>
          <w:bCs/>
          <w:color w:val="auto"/>
        </w:rPr>
      </w:pPr>
      <w:bookmarkStart w:id="21" w:name="_Toc94715009"/>
      <w:r w:rsidRPr="004A165B">
        <w:rPr>
          <w:rFonts w:ascii="Arial Narrow" w:hAnsi="Arial Narrow"/>
          <w:b/>
          <w:bCs/>
          <w:color w:val="auto"/>
        </w:rPr>
        <w:t xml:space="preserve">2.1.1 </w:t>
      </w:r>
      <w:r w:rsidRPr="004A165B">
        <w:rPr>
          <w:rFonts w:ascii="Arial Narrow" w:hAnsi="Arial Narrow"/>
          <w:b/>
          <w:bCs/>
          <w:color w:val="auto"/>
        </w:rPr>
        <w:tab/>
        <w:t xml:space="preserve">Objeto de </w:t>
      </w:r>
      <w:r w:rsidR="00480B9A">
        <w:rPr>
          <w:rFonts w:ascii="Arial Narrow" w:hAnsi="Arial Narrow"/>
          <w:b/>
          <w:bCs/>
          <w:color w:val="auto"/>
        </w:rPr>
        <w:t>e</w:t>
      </w:r>
      <w:r w:rsidRPr="004A165B">
        <w:rPr>
          <w:rFonts w:ascii="Arial Narrow" w:hAnsi="Arial Narrow"/>
          <w:b/>
          <w:bCs/>
          <w:color w:val="auto"/>
        </w:rPr>
        <w:t>studio</w:t>
      </w:r>
      <w:bookmarkEnd w:id="21"/>
    </w:p>
    <w:p w14:paraId="49D627A2" w14:textId="7264B3D0" w:rsidR="002302BA" w:rsidRDefault="0068702A" w:rsidP="004A165B">
      <w:pPr>
        <w:spacing w:line="360" w:lineRule="auto"/>
        <w:jc w:val="both"/>
        <w:rPr>
          <w:rFonts w:ascii="Arial Narrow" w:hAnsi="Arial Narrow"/>
          <w:sz w:val="24"/>
          <w:szCs w:val="24"/>
        </w:rPr>
      </w:pPr>
      <w:r w:rsidRPr="004A165B">
        <w:rPr>
          <w:rFonts w:ascii="Arial Narrow" w:hAnsi="Arial Narrow"/>
          <w:sz w:val="24"/>
          <w:szCs w:val="24"/>
        </w:rPr>
        <w:t>El objeto de estudio fue el Centro Ecuménico de Promoción y Acción Social Norte.</w:t>
      </w:r>
    </w:p>
    <w:p w14:paraId="1C5326C7" w14:textId="77777777" w:rsidR="00900F9F" w:rsidRPr="004A165B" w:rsidRDefault="00900F9F" w:rsidP="004A165B">
      <w:pPr>
        <w:spacing w:line="360" w:lineRule="auto"/>
        <w:jc w:val="both"/>
        <w:rPr>
          <w:rFonts w:ascii="Arial Narrow" w:hAnsi="Arial Narrow"/>
          <w:sz w:val="24"/>
          <w:szCs w:val="24"/>
        </w:rPr>
      </w:pPr>
    </w:p>
    <w:p w14:paraId="0C17E64F" w14:textId="6689EE25" w:rsidR="0055278F" w:rsidRPr="004A165B" w:rsidRDefault="0055278F" w:rsidP="004A165B">
      <w:pPr>
        <w:pStyle w:val="Ttulo3"/>
        <w:spacing w:before="0" w:line="360" w:lineRule="auto"/>
        <w:jc w:val="both"/>
        <w:rPr>
          <w:rFonts w:ascii="Arial Narrow" w:hAnsi="Arial Narrow"/>
          <w:b/>
          <w:bCs/>
          <w:color w:val="auto"/>
        </w:rPr>
      </w:pPr>
      <w:bookmarkStart w:id="22" w:name="_Toc94715010"/>
      <w:r w:rsidRPr="004A165B">
        <w:rPr>
          <w:rFonts w:ascii="Arial Narrow" w:hAnsi="Arial Narrow"/>
          <w:b/>
          <w:bCs/>
          <w:color w:val="auto"/>
        </w:rPr>
        <w:t xml:space="preserve">2.1.2 </w:t>
      </w:r>
      <w:r w:rsidRPr="004A165B">
        <w:rPr>
          <w:rFonts w:ascii="Arial Narrow" w:hAnsi="Arial Narrow"/>
          <w:b/>
          <w:bCs/>
          <w:color w:val="auto"/>
        </w:rPr>
        <w:tab/>
        <w:t>Recursos</w:t>
      </w:r>
      <w:bookmarkEnd w:id="22"/>
    </w:p>
    <w:p w14:paraId="5481F8E0" w14:textId="3018FED9" w:rsidR="004A165B" w:rsidRPr="004A165B" w:rsidRDefault="004A165B" w:rsidP="00116777">
      <w:pPr>
        <w:spacing w:line="360" w:lineRule="auto"/>
        <w:jc w:val="both"/>
        <w:rPr>
          <w:rFonts w:ascii="Arial Narrow" w:hAnsi="Arial Narrow"/>
          <w:sz w:val="24"/>
          <w:szCs w:val="24"/>
        </w:rPr>
      </w:pPr>
      <w:r w:rsidRPr="004A165B">
        <w:rPr>
          <w:rFonts w:ascii="Arial Narrow" w:hAnsi="Arial Narrow"/>
          <w:sz w:val="24"/>
          <w:szCs w:val="24"/>
        </w:rPr>
        <w:t>Los diferentes recursos que se utilizaron para el desarrollo de la presente investigación son los siguientes:</w:t>
      </w:r>
    </w:p>
    <w:p w14:paraId="56EB9B94" w14:textId="11A94231" w:rsidR="001D1981" w:rsidRDefault="001D1981" w:rsidP="00116777">
      <w:pPr>
        <w:pStyle w:val="Ttulo4"/>
        <w:spacing w:before="0" w:line="360" w:lineRule="auto"/>
        <w:jc w:val="both"/>
        <w:rPr>
          <w:rFonts w:ascii="Arial Narrow" w:hAnsi="Arial Narrow"/>
          <w:b/>
          <w:bCs/>
          <w:i w:val="0"/>
          <w:iCs w:val="0"/>
          <w:color w:val="auto"/>
          <w:sz w:val="24"/>
          <w:szCs w:val="24"/>
        </w:rPr>
      </w:pPr>
      <w:r w:rsidRPr="004A165B">
        <w:rPr>
          <w:rFonts w:ascii="Arial Narrow" w:hAnsi="Arial Narrow"/>
          <w:b/>
          <w:bCs/>
          <w:i w:val="0"/>
          <w:iCs w:val="0"/>
          <w:color w:val="auto"/>
          <w:sz w:val="24"/>
          <w:szCs w:val="24"/>
        </w:rPr>
        <w:t>2.1.2.1</w:t>
      </w:r>
      <w:r w:rsidRPr="004A165B">
        <w:rPr>
          <w:rFonts w:ascii="Arial Narrow" w:hAnsi="Arial Narrow"/>
          <w:b/>
          <w:bCs/>
          <w:i w:val="0"/>
          <w:iCs w:val="0"/>
          <w:color w:val="auto"/>
          <w:sz w:val="24"/>
          <w:szCs w:val="24"/>
        </w:rPr>
        <w:tab/>
        <w:t>Personal</w:t>
      </w:r>
    </w:p>
    <w:p w14:paraId="255D1709" w14:textId="213A0108" w:rsidR="00F14280" w:rsidRPr="00F14280" w:rsidRDefault="00F14280" w:rsidP="00050FD5">
      <w:pPr>
        <w:spacing w:line="360" w:lineRule="auto"/>
        <w:jc w:val="both"/>
        <w:rPr>
          <w:rFonts w:ascii="Arial Narrow" w:hAnsi="Arial Narrow"/>
          <w:sz w:val="24"/>
          <w:szCs w:val="24"/>
        </w:rPr>
      </w:pPr>
      <w:r w:rsidRPr="00F14280">
        <w:rPr>
          <w:rFonts w:ascii="Arial Narrow" w:hAnsi="Arial Narrow"/>
          <w:sz w:val="24"/>
          <w:szCs w:val="24"/>
        </w:rPr>
        <w:t xml:space="preserve">El total de personas involucradas en el desarrollo de la presente investigación fueron </w:t>
      </w:r>
      <w:r>
        <w:rPr>
          <w:rFonts w:ascii="Arial Narrow" w:hAnsi="Arial Narrow"/>
          <w:sz w:val="24"/>
          <w:szCs w:val="24"/>
        </w:rPr>
        <w:t>3</w:t>
      </w:r>
      <w:r w:rsidRPr="00F14280">
        <w:rPr>
          <w:rFonts w:ascii="Arial Narrow" w:hAnsi="Arial Narrow"/>
          <w:sz w:val="24"/>
          <w:szCs w:val="24"/>
        </w:rPr>
        <w:t>, las cuales se muestran en la siguiente tabla:</w:t>
      </w:r>
    </w:p>
    <w:p w14:paraId="68E6875A" w14:textId="40F91603" w:rsidR="00116777" w:rsidRPr="0025209F" w:rsidRDefault="00C376BD" w:rsidP="006324AE">
      <w:pPr>
        <w:spacing w:line="480" w:lineRule="auto"/>
        <w:rPr>
          <w:rFonts w:ascii="Arial Narrow" w:hAnsi="Arial Narrow"/>
          <w:i/>
          <w:iCs/>
          <w:sz w:val="20"/>
          <w:szCs w:val="20"/>
        </w:rPr>
      </w:pPr>
      <w:bookmarkStart w:id="23" w:name="_Toc94786576"/>
      <w:r w:rsidRPr="006324AE">
        <w:rPr>
          <w:rFonts w:ascii="Arial Narrow" w:hAnsi="Arial Narrow"/>
          <w:b/>
          <w:bCs/>
          <w:sz w:val="20"/>
          <w:szCs w:val="20"/>
        </w:rPr>
        <w:t xml:space="preserve">Tabla </w:t>
      </w:r>
      <w:r w:rsidRPr="006324AE">
        <w:rPr>
          <w:rFonts w:ascii="Arial Narrow" w:hAnsi="Arial Narrow"/>
          <w:b/>
          <w:bCs/>
          <w:i/>
          <w:iCs/>
          <w:sz w:val="20"/>
          <w:szCs w:val="20"/>
        </w:rPr>
        <w:fldChar w:fldCharType="begin"/>
      </w:r>
      <w:r w:rsidRPr="006324AE">
        <w:rPr>
          <w:rFonts w:ascii="Arial Narrow" w:hAnsi="Arial Narrow"/>
          <w:b/>
          <w:bCs/>
          <w:sz w:val="20"/>
          <w:szCs w:val="20"/>
        </w:rPr>
        <w:instrText xml:space="preserve"> SEQ Tabla \* ARABIC </w:instrText>
      </w:r>
      <w:r w:rsidRPr="006324AE">
        <w:rPr>
          <w:rFonts w:ascii="Arial Narrow" w:hAnsi="Arial Narrow"/>
          <w:b/>
          <w:bCs/>
          <w:i/>
          <w:iCs/>
          <w:sz w:val="20"/>
          <w:szCs w:val="20"/>
        </w:rPr>
        <w:fldChar w:fldCharType="separate"/>
      </w:r>
      <w:r w:rsidR="007B21F1">
        <w:rPr>
          <w:rFonts w:ascii="Arial Narrow" w:hAnsi="Arial Narrow"/>
          <w:b/>
          <w:bCs/>
          <w:noProof/>
          <w:sz w:val="20"/>
          <w:szCs w:val="20"/>
        </w:rPr>
        <w:t>5</w:t>
      </w:r>
      <w:r w:rsidRPr="006324AE">
        <w:rPr>
          <w:rFonts w:ascii="Arial Narrow" w:hAnsi="Arial Narrow"/>
          <w:b/>
          <w:bCs/>
          <w:i/>
          <w:iCs/>
          <w:sz w:val="20"/>
          <w:szCs w:val="20"/>
        </w:rPr>
        <w:fldChar w:fldCharType="end"/>
      </w:r>
      <w:r w:rsidR="0025209F" w:rsidRPr="0025209F">
        <w:rPr>
          <w:rFonts w:ascii="Arial Narrow" w:hAnsi="Arial Narrow"/>
          <w:sz w:val="20"/>
          <w:szCs w:val="20"/>
        </w:rPr>
        <w:br/>
      </w:r>
      <w:r w:rsidRPr="006324AE">
        <w:rPr>
          <w:rFonts w:ascii="Arial Narrow" w:hAnsi="Arial Narrow"/>
          <w:i/>
          <w:iCs/>
          <w:sz w:val="20"/>
          <w:szCs w:val="20"/>
        </w:rPr>
        <w:t>Personal</w:t>
      </w:r>
      <w:bookmarkEnd w:id="23"/>
    </w:p>
    <w:tbl>
      <w:tblPr>
        <w:tblW w:w="8789" w:type="dxa"/>
        <w:tblBorders>
          <w:top w:val="single" w:sz="4" w:space="0" w:color="auto"/>
          <w:bottom w:val="single" w:sz="4" w:space="0" w:color="auto"/>
        </w:tblBorders>
        <w:tblLook w:val="04A0" w:firstRow="1" w:lastRow="0" w:firstColumn="1" w:lastColumn="0" w:noHBand="0" w:noVBand="1"/>
      </w:tblPr>
      <w:tblGrid>
        <w:gridCol w:w="1560"/>
        <w:gridCol w:w="1134"/>
        <w:gridCol w:w="2835"/>
        <w:gridCol w:w="1275"/>
        <w:gridCol w:w="1985"/>
      </w:tblGrid>
      <w:tr w:rsidR="006F0A87" w:rsidRPr="003B45B8" w14:paraId="646F67D1" w14:textId="0AF6521C" w:rsidTr="0097658A">
        <w:tc>
          <w:tcPr>
            <w:tcW w:w="1560" w:type="dxa"/>
            <w:tcBorders>
              <w:top w:val="single" w:sz="4" w:space="0" w:color="auto"/>
              <w:bottom w:val="single" w:sz="4" w:space="0" w:color="auto"/>
            </w:tcBorders>
          </w:tcPr>
          <w:p w14:paraId="47FA7729" w14:textId="77777777" w:rsidR="006F0A87" w:rsidRPr="009054FC" w:rsidRDefault="006F0A87" w:rsidP="00EF7573">
            <w:pPr>
              <w:spacing w:before="40" w:after="40"/>
              <w:jc w:val="center"/>
              <w:rPr>
                <w:rFonts w:ascii="Arial Narrow" w:hAnsi="Arial Narrow"/>
                <w:b/>
                <w:bCs/>
                <w:sz w:val="20"/>
                <w:szCs w:val="20"/>
              </w:rPr>
            </w:pPr>
            <w:r w:rsidRPr="009054FC">
              <w:rPr>
                <w:rFonts w:ascii="Arial Narrow" w:hAnsi="Arial Narrow"/>
                <w:b/>
                <w:bCs/>
                <w:sz w:val="20"/>
                <w:szCs w:val="20"/>
              </w:rPr>
              <w:t>Código contable</w:t>
            </w:r>
          </w:p>
        </w:tc>
        <w:tc>
          <w:tcPr>
            <w:tcW w:w="1134" w:type="dxa"/>
            <w:tcBorders>
              <w:top w:val="single" w:sz="4" w:space="0" w:color="auto"/>
              <w:bottom w:val="single" w:sz="4" w:space="0" w:color="auto"/>
            </w:tcBorders>
          </w:tcPr>
          <w:p w14:paraId="0CBC85BB" w14:textId="660E3AA1" w:rsidR="006F0A87" w:rsidRPr="009054FC" w:rsidRDefault="006F0A87" w:rsidP="00EF7573">
            <w:pPr>
              <w:spacing w:before="40" w:after="40"/>
              <w:jc w:val="center"/>
              <w:rPr>
                <w:rFonts w:ascii="Arial Narrow" w:hAnsi="Arial Narrow"/>
                <w:b/>
                <w:bCs/>
                <w:sz w:val="20"/>
                <w:szCs w:val="20"/>
              </w:rPr>
            </w:pPr>
            <w:r>
              <w:rPr>
                <w:rFonts w:ascii="Arial Narrow" w:hAnsi="Arial Narrow"/>
                <w:b/>
                <w:bCs/>
                <w:sz w:val="20"/>
                <w:szCs w:val="20"/>
              </w:rPr>
              <w:t>Personal</w:t>
            </w:r>
          </w:p>
        </w:tc>
        <w:tc>
          <w:tcPr>
            <w:tcW w:w="2835" w:type="dxa"/>
            <w:tcBorders>
              <w:top w:val="single" w:sz="4" w:space="0" w:color="auto"/>
              <w:bottom w:val="single" w:sz="4" w:space="0" w:color="auto"/>
            </w:tcBorders>
          </w:tcPr>
          <w:p w14:paraId="6EBA383C" w14:textId="093D38E6" w:rsidR="006F0A87" w:rsidRPr="009054FC" w:rsidRDefault="006F0A87" w:rsidP="00EF7573">
            <w:pPr>
              <w:spacing w:before="40" w:after="40"/>
              <w:jc w:val="center"/>
              <w:rPr>
                <w:rFonts w:ascii="Arial Narrow" w:hAnsi="Arial Narrow"/>
                <w:b/>
                <w:bCs/>
                <w:sz w:val="20"/>
                <w:szCs w:val="20"/>
              </w:rPr>
            </w:pPr>
            <w:r w:rsidRPr="009054FC">
              <w:rPr>
                <w:rFonts w:ascii="Arial Narrow" w:hAnsi="Arial Narrow"/>
                <w:b/>
                <w:bCs/>
                <w:sz w:val="20"/>
                <w:szCs w:val="20"/>
              </w:rPr>
              <w:t>Apellidos y nombres</w:t>
            </w:r>
          </w:p>
        </w:tc>
        <w:tc>
          <w:tcPr>
            <w:tcW w:w="1275" w:type="dxa"/>
            <w:tcBorders>
              <w:top w:val="single" w:sz="4" w:space="0" w:color="auto"/>
              <w:bottom w:val="single" w:sz="4" w:space="0" w:color="auto"/>
            </w:tcBorders>
          </w:tcPr>
          <w:p w14:paraId="790C358D" w14:textId="77777777" w:rsidR="006F0A87" w:rsidRPr="009054FC" w:rsidRDefault="006F0A87" w:rsidP="00EF7573">
            <w:pPr>
              <w:spacing w:before="40" w:after="40"/>
              <w:jc w:val="center"/>
              <w:rPr>
                <w:rFonts w:ascii="Arial Narrow" w:hAnsi="Arial Narrow"/>
                <w:b/>
                <w:bCs/>
                <w:sz w:val="20"/>
                <w:szCs w:val="20"/>
              </w:rPr>
            </w:pPr>
            <w:r w:rsidRPr="009054FC">
              <w:rPr>
                <w:rFonts w:ascii="Arial Narrow" w:hAnsi="Arial Narrow"/>
                <w:b/>
                <w:bCs/>
                <w:sz w:val="20"/>
                <w:szCs w:val="20"/>
              </w:rPr>
              <w:t>Cantidad</w:t>
            </w:r>
          </w:p>
        </w:tc>
        <w:tc>
          <w:tcPr>
            <w:tcW w:w="1985" w:type="dxa"/>
            <w:tcBorders>
              <w:top w:val="single" w:sz="4" w:space="0" w:color="auto"/>
              <w:bottom w:val="single" w:sz="4" w:space="0" w:color="auto"/>
            </w:tcBorders>
          </w:tcPr>
          <w:p w14:paraId="26B8B292" w14:textId="6416457E" w:rsidR="006F0A87" w:rsidRPr="009054FC" w:rsidRDefault="006F0A87" w:rsidP="00EF7573">
            <w:pPr>
              <w:spacing w:before="40" w:after="40"/>
              <w:jc w:val="center"/>
              <w:rPr>
                <w:rFonts w:ascii="Arial Narrow" w:hAnsi="Arial Narrow"/>
                <w:b/>
                <w:bCs/>
                <w:sz w:val="20"/>
                <w:szCs w:val="20"/>
              </w:rPr>
            </w:pPr>
            <w:r>
              <w:rPr>
                <w:rFonts w:ascii="Arial Narrow" w:hAnsi="Arial Narrow"/>
                <w:b/>
                <w:bCs/>
                <w:sz w:val="20"/>
                <w:szCs w:val="20"/>
              </w:rPr>
              <w:t>Costo</w:t>
            </w:r>
            <w:r w:rsidRPr="006F0A87">
              <w:rPr>
                <w:rFonts w:ascii="Arial Narrow" w:hAnsi="Arial Narrow"/>
                <w:b/>
                <w:bCs/>
                <w:sz w:val="20"/>
                <w:szCs w:val="20"/>
              </w:rPr>
              <w:t xml:space="preserve"> (S/.)</w:t>
            </w:r>
          </w:p>
        </w:tc>
      </w:tr>
      <w:tr w:rsidR="006F0A87" w:rsidRPr="003B45B8" w14:paraId="1B3BD404" w14:textId="16A75FF0" w:rsidTr="0097658A">
        <w:tc>
          <w:tcPr>
            <w:tcW w:w="1560" w:type="dxa"/>
            <w:tcBorders>
              <w:top w:val="single" w:sz="4" w:space="0" w:color="auto"/>
            </w:tcBorders>
          </w:tcPr>
          <w:p w14:paraId="0116F575" w14:textId="77777777" w:rsidR="006F0A87" w:rsidRPr="003B45B8" w:rsidRDefault="006F0A87" w:rsidP="00EF7573">
            <w:pPr>
              <w:spacing w:before="40" w:after="40"/>
              <w:jc w:val="both"/>
              <w:rPr>
                <w:rFonts w:ascii="Arial Narrow" w:hAnsi="Arial Narrow"/>
                <w:sz w:val="20"/>
                <w:szCs w:val="20"/>
              </w:rPr>
            </w:pPr>
            <w:proofErr w:type="gramStart"/>
            <w:r w:rsidRPr="00DC4300">
              <w:rPr>
                <w:rFonts w:ascii="Arial Narrow" w:hAnsi="Arial Narrow"/>
                <w:sz w:val="20"/>
                <w:szCs w:val="20"/>
              </w:rPr>
              <w:t>2 .</w:t>
            </w:r>
            <w:proofErr w:type="gramEnd"/>
            <w:r w:rsidRPr="00DC4300">
              <w:rPr>
                <w:rFonts w:ascii="Arial Narrow" w:hAnsi="Arial Narrow"/>
                <w:sz w:val="20"/>
                <w:szCs w:val="20"/>
              </w:rPr>
              <w:t xml:space="preserve"> </w:t>
            </w:r>
            <w:proofErr w:type="gramStart"/>
            <w:r w:rsidRPr="00DC4300">
              <w:rPr>
                <w:rFonts w:ascii="Arial Narrow" w:hAnsi="Arial Narrow"/>
                <w:sz w:val="20"/>
                <w:szCs w:val="20"/>
              </w:rPr>
              <w:t>3 .</w:t>
            </w:r>
            <w:proofErr w:type="gramEnd"/>
            <w:r w:rsidRPr="00DC4300">
              <w:rPr>
                <w:rFonts w:ascii="Arial Narrow" w:hAnsi="Arial Narrow"/>
                <w:sz w:val="20"/>
                <w:szCs w:val="20"/>
              </w:rPr>
              <w:t xml:space="preserve"> 2 </w:t>
            </w:r>
            <w:proofErr w:type="gramStart"/>
            <w:r w:rsidRPr="00DC4300">
              <w:rPr>
                <w:rFonts w:ascii="Arial Narrow" w:hAnsi="Arial Narrow"/>
                <w:sz w:val="20"/>
                <w:szCs w:val="20"/>
              </w:rPr>
              <w:t>7 .</w:t>
            </w:r>
            <w:proofErr w:type="gramEnd"/>
            <w:r w:rsidRPr="00DC4300">
              <w:rPr>
                <w:rFonts w:ascii="Arial Narrow" w:hAnsi="Arial Narrow"/>
                <w:sz w:val="20"/>
                <w:szCs w:val="20"/>
              </w:rPr>
              <w:t xml:space="preserve"> 5 10</w:t>
            </w:r>
          </w:p>
        </w:tc>
        <w:tc>
          <w:tcPr>
            <w:tcW w:w="1134" w:type="dxa"/>
            <w:tcBorders>
              <w:top w:val="single" w:sz="4" w:space="0" w:color="auto"/>
            </w:tcBorders>
          </w:tcPr>
          <w:p w14:paraId="6F733A37" w14:textId="4AEC2C06" w:rsidR="006F0A87" w:rsidRPr="007E4CAB" w:rsidRDefault="006F0A87" w:rsidP="00EF7573">
            <w:pPr>
              <w:spacing w:before="40" w:after="40"/>
              <w:jc w:val="both"/>
              <w:rPr>
                <w:rFonts w:ascii="Arial Narrow" w:hAnsi="Arial Narrow"/>
                <w:sz w:val="20"/>
                <w:szCs w:val="20"/>
              </w:rPr>
            </w:pPr>
            <w:r>
              <w:rPr>
                <w:rFonts w:ascii="Arial Narrow" w:hAnsi="Arial Narrow"/>
                <w:sz w:val="20"/>
                <w:szCs w:val="20"/>
              </w:rPr>
              <w:t>Investigador</w:t>
            </w:r>
          </w:p>
        </w:tc>
        <w:tc>
          <w:tcPr>
            <w:tcW w:w="2835" w:type="dxa"/>
            <w:tcBorders>
              <w:top w:val="single" w:sz="4" w:space="0" w:color="auto"/>
            </w:tcBorders>
          </w:tcPr>
          <w:p w14:paraId="68D34837" w14:textId="376316EC" w:rsidR="006F0A87" w:rsidRPr="003B45B8" w:rsidRDefault="006F0A87" w:rsidP="00EF7573">
            <w:pPr>
              <w:spacing w:before="40" w:after="40"/>
              <w:jc w:val="both"/>
              <w:rPr>
                <w:rFonts w:ascii="Arial Narrow" w:hAnsi="Arial Narrow"/>
                <w:sz w:val="20"/>
                <w:szCs w:val="20"/>
              </w:rPr>
            </w:pPr>
            <w:r w:rsidRPr="007E4CAB">
              <w:rPr>
                <w:rFonts w:ascii="Arial Narrow" w:hAnsi="Arial Narrow"/>
                <w:sz w:val="20"/>
                <w:szCs w:val="20"/>
              </w:rPr>
              <w:t>Gutierrez Uriol, Felix Joel</w:t>
            </w:r>
          </w:p>
        </w:tc>
        <w:tc>
          <w:tcPr>
            <w:tcW w:w="1275" w:type="dxa"/>
            <w:tcBorders>
              <w:top w:val="single" w:sz="4" w:space="0" w:color="auto"/>
            </w:tcBorders>
          </w:tcPr>
          <w:p w14:paraId="0C866776" w14:textId="77777777" w:rsidR="006F0A87" w:rsidRPr="003B45B8" w:rsidRDefault="006F0A87" w:rsidP="00EF7573">
            <w:pPr>
              <w:spacing w:before="40" w:after="40"/>
              <w:jc w:val="center"/>
              <w:rPr>
                <w:rFonts w:ascii="Arial Narrow" w:hAnsi="Arial Narrow"/>
                <w:sz w:val="20"/>
                <w:szCs w:val="20"/>
              </w:rPr>
            </w:pPr>
            <w:r>
              <w:rPr>
                <w:rFonts w:ascii="Arial Narrow" w:hAnsi="Arial Narrow"/>
                <w:sz w:val="20"/>
                <w:szCs w:val="20"/>
              </w:rPr>
              <w:t>1</w:t>
            </w:r>
          </w:p>
        </w:tc>
        <w:tc>
          <w:tcPr>
            <w:tcW w:w="1985" w:type="dxa"/>
            <w:tcBorders>
              <w:top w:val="single" w:sz="4" w:space="0" w:color="auto"/>
            </w:tcBorders>
          </w:tcPr>
          <w:p w14:paraId="2E1825F2" w14:textId="5DF65837" w:rsidR="006F0A87" w:rsidRDefault="006F0A87" w:rsidP="00EF7573">
            <w:pPr>
              <w:spacing w:before="40" w:after="40"/>
              <w:jc w:val="center"/>
              <w:rPr>
                <w:rFonts w:ascii="Arial Narrow" w:hAnsi="Arial Narrow"/>
                <w:sz w:val="20"/>
                <w:szCs w:val="20"/>
              </w:rPr>
            </w:pPr>
            <w:r>
              <w:rPr>
                <w:rFonts w:ascii="Arial Narrow" w:hAnsi="Arial Narrow"/>
                <w:sz w:val="20"/>
                <w:szCs w:val="20"/>
              </w:rPr>
              <w:t>0.00</w:t>
            </w:r>
          </w:p>
        </w:tc>
      </w:tr>
      <w:tr w:rsidR="006F0A87" w:rsidRPr="003B45B8" w14:paraId="13E2F226" w14:textId="6F7491BF" w:rsidTr="0097658A">
        <w:tc>
          <w:tcPr>
            <w:tcW w:w="1560" w:type="dxa"/>
          </w:tcPr>
          <w:p w14:paraId="21858F3D" w14:textId="77777777" w:rsidR="006F0A87" w:rsidRPr="003B45B8" w:rsidRDefault="006F0A87" w:rsidP="00EF7573">
            <w:pPr>
              <w:spacing w:before="40" w:after="40"/>
              <w:jc w:val="both"/>
              <w:rPr>
                <w:rFonts w:ascii="Arial Narrow" w:hAnsi="Arial Narrow"/>
                <w:sz w:val="20"/>
                <w:szCs w:val="20"/>
              </w:rPr>
            </w:pPr>
            <w:proofErr w:type="gramStart"/>
            <w:r w:rsidRPr="00DC4300">
              <w:rPr>
                <w:rFonts w:ascii="Arial Narrow" w:hAnsi="Arial Narrow"/>
                <w:sz w:val="20"/>
                <w:szCs w:val="20"/>
              </w:rPr>
              <w:t>2 .</w:t>
            </w:r>
            <w:proofErr w:type="gramEnd"/>
            <w:r w:rsidRPr="00DC4300">
              <w:rPr>
                <w:rFonts w:ascii="Arial Narrow" w:hAnsi="Arial Narrow"/>
                <w:sz w:val="20"/>
                <w:szCs w:val="20"/>
              </w:rPr>
              <w:t xml:space="preserve"> </w:t>
            </w:r>
            <w:proofErr w:type="gramStart"/>
            <w:r w:rsidRPr="00DC4300">
              <w:rPr>
                <w:rFonts w:ascii="Arial Narrow" w:hAnsi="Arial Narrow"/>
                <w:sz w:val="20"/>
                <w:szCs w:val="20"/>
              </w:rPr>
              <w:t>3 .</w:t>
            </w:r>
            <w:proofErr w:type="gramEnd"/>
            <w:r w:rsidRPr="00DC4300">
              <w:rPr>
                <w:rFonts w:ascii="Arial Narrow" w:hAnsi="Arial Narrow"/>
                <w:sz w:val="20"/>
                <w:szCs w:val="20"/>
              </w:rPr>
              <w:t xml:space="preserve"> 2 </w:t>
            </w:r>
            <w:proofErr w:type="gramStart"/>
            <w:r w:rsidRPr="00DC4300">
              <w:rPr>
                <w:rFonts w:ascii="Arial Narrow" w:hAnsi="Arial Narrow"/>
                <w:sz w:val="20"/>
                <w:szCs w:val="20"/>
              </w:rPr>
              <w:t>7 .</w:t>
            </w:r>
            <w:proofErr w:type="gramEnd"/>
            <w:r w:rsidRPr="00DC4300">
              <w:rPr>
                <w:rFonts w:ascii="Arial Narrow" w:hAnsi="Arial Narrow"/>
                <w:sz w:val="20"/>
                <w:szCs w:val="20"/>
              </w:rPr>
              <w:t xml:space="preserve"> 5 10</w:t>
            </w:r>
          </w:p>
        </w:tc>
        <w:tc>
          <w:tcPr>
            <w:tcW w:w="1134" w:type="dxa"/>
          </w:tcPr>
          <w:p w14:paraId="7291C983" w14:textId="6161AD7B" w:rsidR="006F0A87" w:rsidRPr="007E4CAB" w:rsidRDefault="006F0A87" w:rsidP="00EF7573">
            <w:pPr>
              <w:spacing w:before="40" w:after="40"/>
              <w:jc w:val="both"/>
              <w:rPr>
                <w:rFonts w:ascii="Arial Narrow" w:hAnsi="Arial Narrow"/>
                <w:sz w:val="20"/>
                <w:szCs w:val="20"/>
              </w:rPr>
            </w:pPr>
            <w:r>
              <w:rPr>
                <w:rFonts w:ascii="Arial Narrow" w:hAnsi="Arial Narrow"/>
                <w:sz w:val="20"/>
                <w:szCs w:val="20"/>
              </w:rPr>
              <w:t>Investigador</w:t>
            </w:r>
          </w:p>
        </w:tc>
        <w:tc>
          <w:tcPr>
            <w:tcW w:w="2835" w:type="dxa"/>
          </w:tcPr>
          <w:p w14:paraId="1BD4E05E" w14:textId="328D520F" w:rsidR="006F0A87" w:rsidRPr="003B45B8" w:rsidRDefault="006F0A87" w:rsidP="00EF7573">
            <w:pPr>
              <w:spacing w:before="40" w:after="40"/>
              <w:jc w:val="both"/>
              <w:rPr>
                <w:rFonts w:ascii="Arial Narrow" w:hAnsi="Arial Narrow"/>
                <w:sz w:val="20"/>
                <w:szCs w:val="20"/>
              </w:rPr>
            </w:pPr>
            <w:r w:rsidRPr="007E4CAB">
              <w:rPr>
                <w:rFonts w:ascii="Arial Narrow" w:hAnsi="Arial Narrow"/>
                <w:sz w:val="20"/>
                <w:szCs w:val="20"/>
              </w:rPr>
              <w:t>Vigo Briones, Diego Ernesto</w:t>
            </w:r>
          </w:p>
        </w:tc>
        <w:tc>
          <w:tcPr>
            <w:tcW w:w="1275" w:type="dxa"/>
          </w:tcPr>
          <w:p w14:paraId="50B03B62" w14:textId="77777777" w:rsidR="006F0A87" w:rsidRPr="003B45B8" w:rsidRDefault="006F0A87" w:rsidP="00EF7573">
            <w:pPr>
              <w:spacing w:before="40" w:after="40"/>
              <w:jc w:val="center"/>
              <w:rPr>
                <w:rFonts w:ascii="Arial Narrow" w:hAnsi="Arial Narrow"/>
                <w:sz w:val="20"/>
                <w:szCs w:val="20"/>
              </w:rPr>
            </w:pPr>
            <w:r>
              <w:rPr>
                <w:rFonts w:ascii="Arial Narrow" w:hAnsi="Arial Narrow"/>
                <w:sz w:val="20"/>
                <w:szCs w:val="20"/>
              </w:rPr>
              <w:t>1</w:t>
            </w:r>
          </w:p>
        </w:tc>
        <w:tc>
          <w:tcPr>
            <w:tcW w:w="1985" w:type="dxa"/>
          </w:tcPr>
          <w:p w14:paraId="66084E9C" w14:textId="2CD9088F" w:rsidR="006F0A87" w:rsidRDefault="006F0A87" w:rsidP="00EF7573">
            <w:pPr>
              <w:spacing w:before="40" w:after="40"/>
              <w:jc w:val="center"/>
              <w:rPr>
                <w:rFonts w:ascii="Arial Narrow" w:hAnsi="Arial Narrow"/>
                <w:sz w:val="20"/>
                <w:szCs w:val="20"/>
              </w:rPr>
            </w:pPr>
            <w:r>
              <w:rPr>
                <w:rFonts w:ascii="Arial Narrow" w:hAnsi="Arial Narrow"/>
                <w:sz w:val="20"/>
                <w:szCs w:val="20"/>
              </w:rPr>
              <w:t>0.00</w:t>
            </w:r>
          </w:p>
        </w:tc>
      </w:tr>
      <w:tr w:rsidR="006F0A87" w:rsidRPr="003B45B8" w14:paraId="412EFD7A" w14:textId="67BCAB2F" w:rsidTr="0097658A">
        <w:tc>
          <w:tcPr>
            <w:tcW w:w="1560" w:type="dxa"/>
          </w:tcPr>
          <w:p w14:paraId="66A94BC7" w14:textId="77777777" w:rsidR="006F0A87" w:rsidRPr="003B45B8" w:rsidRDefault="006F0A87" w:rsidP="00EF7573">
            <w:pPr>
              <w:spacing w:before="40" w:after="40"/>
              <w:jc w:val="both"/>
              <w:rPr>
                <w:rFonts w:ascii="Arial Narrow" w:hAnsi="Arial Narrow"/>
                <w:sz w:val="20"/>
                <w:szCs w:val="20"/>
              </w:rPr>
            </w:pPr>
            <w:proofErr w:type="gramStart"/>
            <w:r>
              <w:rPr>
                <w:rFonts w:ascii="Arial Narrow" w:hAnsi="Arial Narrow"/>
                <w:sz w:val="20"/>
                <w:szCs w:val="20"/>
              </w:rPr>
              <w:t>2 .</w:t>
            </w:r>
            <w:proofErr w:type="gramEnd"/>
            <w:r>
              <w:rPr>
                <w:rFonts w:ascii="Arial Narrow" w:hAnsi="Arial Narrow"/>
                <w:sz w:val="20"/>
                <w:szCs w:val="20"/>
              </w:rPr>
              <w:t xml:space="preserve"> </w:t>
            </w:r>
            <w:proofErr w:type="gramStart"/>
            <w:r>
              <w:rPr>
                <w:rFonts w:ascii="Arial Narrow" w:hAnsi="Arial Narrow"/>
                <w:sz w:val="20"/>
                <w:szCs w:val="20"/>
              </w:rPr>
              <w:t>1 .</w:t>
            </w:r>
            <w:proofErr w:type="gramEnd"/>
            <w:r>
              <w:rPr>
                <w:rFonts w:ascii="Arial Narrow" w:hAnsi="Arial Narrow"/>
                <w:sz w:val="20"/>
                <w:szCs w:val="20"/>
              </w:rPr>
              <w:t xml:space="preserve"> 1 </w:t>
            </w:r>
            <w:proofErr w:type="gramStart"/>
            <w:r>
              <w:rPr>
                <w:rFonts w:ascii="Arial Narrow" w:hAnsi="Arial Narrow"/>
                <w:sz w:val="20"/>
                <w:szCs w:val="20"/>
              </w:rPr>
              <w:t>5 .</w:t>
            </w:r>
            <w:proofErr w:type="gramEnd"/>
            <w:r>
              <w:rPr>
                <w:rFonts w:ascii="Arial Narrow" w:hAnsi="Arial Narrow"/>
                <w:sz w:val="20"/>
                <w:szCs w:val="20"/>
              </w:rPr>
              <w:t xml:space="preserve"> </w:t>
            </w:r>
            <w:proofErr w:type="gramStart"/>
            <w:r>
              <w:rPr>
                <w:rFonts w:ascii="Arial Narrow" w:hAnsi="Arial Narrow"/>
                <w:sz w:val="20"/>
                <w:szCs w:val="20"/>
              </w:rPr>
              <w:t>1  1</w:t>
            </w:r>
            <w:proofErr w:type="gramEnd"/>
          </w:p>
        </w:tc>
        <w:tc>
          <w:tcPr>
            <w:tcW w:w="1134" w:type="dxa"/>
          </w:tcPr>
          <w:p w14:paraId="56C559BC" w14:textId="7B493693" w:rsidR="006F0A87" w:rsidRPr="007E4CAB" w:rsidRDefault="006F0A87" w:rsidP="00EF7573">
            <w:pPr>
              <w:spacing w:before="40" w:after="40"/>
              <w:jc w:val="both"/>
              <w:rPr>
                <w:rFonts w:ascii="Arial Narrow" w:hAnsi="Arial Narrow"/>
                <w:sz w:val="20"/>
                <w:szCs w:val="20"/>
              </w:rPr>
            </w:pPr>
            <w:r>
              <w:rPr>
                <w:rFonts w:ascii="Arial Narrow" w:hAnsi="Arial Narrow"/>
                <w:sz w:val="20"/>
                <w:szCs w:val="20"/>
              </w:rPr>
              <w:t>Asesor</w:t>
            </w:r>
          </w:p>
        </w:tc>
        <w:tc>
          <w:tcPr>
            <w:tcW w:w="2835" w:type="dxa"/>
          </w:tcPr>
          <w:p w14:paraId="07CD0CC7" w14:textId="5DEC8C0B" w:rsidR="006F0A87" w:rsidRPr="003B45B8" w:rsidRDefault="006F0A87" w:rsidP="00EF7573">
            <w:pPr>
              <w:spacing w:before="40" w:after="40"/>
              <w:jc w:val="both"/>
              <w:rPr>
                <w:rFonts w:ascii="Arial Narrow" w:hAnsi="Arial Narrow"/>
                <w:sz w:val="20"/>
                <w:szCs w:val="20"/>
              </w:rPr>
            </w:pPr>
            <w:r w:rsidRPr="007E4CAB">
              <w:rPr>
                <w:rFonts w:ascii="Arial Narrow" w:hAnsi="Arial Narrow"/>
                <w:sz w:val="20"/>
                <w:szCs w:val="20"/>
              </w:rPr>
              <w:t>Mg. Santos Fernández, Juan Pedro</w:t>
            </w:r>
          </w:p>
        </w:tc>
        <w:tc>
          <w:tcPr>
            <w:tcW w:w="1275" w:type="dxa"/>
          </w:tcPr>
          <w:p w14:paraId="606FEEF4" w14:textId="77777777" w:rsidR="006F0A87" w:rsidRPr="003B45B8" w:rsidRDefault="006F0A87" w:rsidP="00EF7573">
            <w:pPr>
              <w:spacing w:before="40" w:after="40"/>
              <w:jc w:val="center"/>
              <w:rPr>
                <w:rFonts w:ascii="Arial Narrow" w:hAnsi="Arial Narrow"/>
                <w:sz w:val="20"/>
                <w:szCs w:val="20"/>
              </w:rPr>
            </w:pPr>
            <w:r>
              <w:rPr>
                <w:rFonts w:ascii="Arial Narrow" w:hAnsi="Arial Narrow"/>
                <w:sz w:val="20"/>
                <w:szCs w:val="20"/>
              </w:rPr>
              <w:t>1</w:t>
            </w:r>
          </w:p>
        </w:tc>
        <w:tc>
          <w:tcPr>
            <w:tcW w:w="1985" w:type="dxa"/>
          </w:tcPr>
          <w:p w14:paraId="4C001539" w14:textId="1D2A19E9" w:rsidR="006F0A87" w:rsidRDefault="006F0A87" w:rsidP="00EF7573">
            <w:pPr>
              <w:spacing w:before="40" w:after="40"/>
              <w:jc w:val="center"/>
              <w:rPr>
                <w:rFonts w:ascii="Arial Narrow" w:hAnsi="Arial Narrow"/>
                <w:sz w:val="20"/>
                <w:szCs w:val="20"/>
              </w:rPr>
            </w:pPr>
            <w:r>
              <w:rPr>
                <w:rFonts w:ascii="Arial Narrow" w:hAnsi="Arial Narrow"/>
                <w:sz w:val="20"/>
                <w:szCs w:val="20"/>
              </w:rPr>
              <w:t>0.00</w:t>
            </w:r>
          </w:p>
        </w:tc>
      </w:tr>
    </w:tbl>
    <w:p w14:paraId="2E369868" w14:textId="426F4584" w:rsidR="001D1981" w:rsidRDefault="001D1981" w:rsidP="000040C6">
      <w:pPr>
        <w:pStyle w:val="Ttulo4"/>
        <w:spacing w:before="0" w:line="360" w:lineRule="auto"/>
        <w:jc w:val="both"/>
        <w:rPr>
          <w:rFonts w:ascii="Arial Narrow" w:hAnsi="Arial Narrow"/>
          <w:b/>
          <w:bCs/>
          <w:i w:val="0"/>
          <w:iCs w:val="0"/>
          <w:color w:val="auto"/>
          <w:sz w:val="24"/>
          <w:szCs w:val="24"/>
        </w:rPr>
      </w:pPr>
      <w:r w:rsidRPr="000040C6">
        <w:rPr>
          <w:rFonts w:ascii="Arial Narrow" w:hAnsi="Arial Narrow"/>
          <w:b/>
          <w:bCs/>
          <w:i w:val="0"/>
          <w:iCs w:val="0"/>
          <w:color w:val="auto"/>
          <w:sz w:val="24"/>
          <w:szCs w:val="24"/>
        </w:rPr>
        <w:t>2.1.2.2</w:t>
      </w:r>
      <w:r w:rsidRPr="000040C6">
        <w:rPr>
          <w:rFonts w:ascii="Arial Narrow" w:hAnsi="Arial Narrow"/>
          <w:b/>
          <w:bCs/>
          <w:i w:val="0"/>
          <w:iCs w:val="0"/>
          <w:color w:val="auto"/>
          <w:sz w:val="24"/>
          <w:szCs w:val="24"/>
        </w:rPr>
        <w:tab/>
        <w:t>Bienes</w:t>
      </w:r>
    </w:p>
    <w:p w14:paraId="41CAAB00" w14:textId="3D0B257F" w:rsidR="00050FD5" w:rsidRPr="00050FD5" w:rsidRDefault="00050FD5" w:rsidP="00050FD5">
      <w:pPr>
        <w:spacing w:line="360" w:lineRule="auto"/>
        <w:jc w:val="both"/>
        <w:rPr>
          <w:rFonts w:ascii="Arial Narrow" w:hAnsi="Arial Narrow"/>
          <w:sz w:val="24"/>
          <w:szCs w:val="24"/>
        </w:rPr>
      </w:pPr>
      <w:r w:rsidRPr="00050FD5">
        <w:rPr>
          <w:rFonts w:ascii="Arial Narrow" w:hAnsi="Arial Narrow"/>
          <w:sz w:val="24"/>
          <w:szCs w:val="24"/>
        </w:rPr>
        <w:t>Los bienes requeridos para la presente investigación se muestran en la siguiente tabla:</w:t>
      </w:r>
    </w:p>
    <w:p w14:paraId="464764D7" w14:textId="127D5EF4" w:rsidR="007B08E3" w:rsidRPr="006A4CF5" w:rsidRDefault="008D6FFD" w:rsidP="006324AE">
      <w:pPr>
        <w:spacing w:line="480" w:lineRule="auto"/>
        <w:rPr>
          <w:rFonts w:ascii="Arial Narrow" w:hAnsi="Arial Narrow"/>
          <w:i/>
          <w:iCs/>
          <w:sz w:val="20"/>
          <w:szCs w:val="20"/>
        </w:rPr>
      </w:pPr>
      <w:bookmarkStart w:id="24" w:name="_Toc94786577"/>
      <w:r w:rsidRPr="006324AE">
        <w:rPr>
          <w:rFonts w:ascii="Arial Narrow" w:hAnsi="Arial Narrow"/>
          <w:b/>
          <w:bCs/>
          <w:sz w:val="20"/>
          <w:szCs w:val="20"/>
        </w:rPr>
        <w:t xml:space="preserve">Tabla </w:t>
      </w:r>
      <w:r w:rsidRPr="006324AE">
        <w:rPr>
          <w:rFonts w:ascii="Arial Narrow" w:hAnsi="Arial Narrow"/>
          <w:b/>
          <w:bCs/>
          <w:i/>
          <w:iCs/>
          <w:sz w:val="20"/>
          <w:szCs w:val="20"/>
        </w:rPr>
        <w:fldChar w:fldCharType="begin"/>
      </w:r>
      <w:r w:rsidRPr="006324AE">
        <w:rPr>
          <w:rFonts w:ascii="Arial Narrow" w:hAnsi="Arial Narrow"/>
          <w:b/>
          <w:bCs/>
          <w:sz w:val="20"/>
          <w:szCs w:val="20"/>
        </w:rPr>
        <w:instrText xml:space="preserve"> SEQ Tabla \* ARABIC </w:instrText>
      </w:r>
      <w:r w:rsidRPr="006324AE">
        <w:rPr>
          <w:rFonts w:ascii="Arial Narrow" w:hAnsi="Arial Narrow"/>
          <w:b/>
          <w:bCs/>
          <w:i/>
          <w:iCs/>
          <w:sz w:val="20"/>
          <w:szCs w:val="20"/>
        </w:rPr>
        <w:fldChar w:fldCharType="separate"/>
      </w:r>
      <w:r w:rsidR="007B21F1">
        <w:rPr>
          <w:rFonts w:ascii="Arial Narrow" w:hAnsi="Arial Narrow"/>
          <w:b/>
          <w:bCs/>
          <w:noProof/>
          <w:sz w:val="20"/>
          <w:szCs w:val="20"/>
        </w:rPr>
        <w:t>6</w:t>
      </w:r>
      <w:r w:rsidRPr="006324AE">
        <w:rPr>
          <w:rFonts w:ascii="Arial Narrow" w:hAnsi="Arial Narrow"/>
          <w:b/>
          <w:bCs/>
          <w:i/>
          <w:iCs/>
          <w:sz w:val="20"/>
          <w:szCs w:val="20"/>
        </w:rPr>
        <w:fldChar w:fldCharType="end"/>
      </w:r>
      <w:r w:rsidR="006A4CF5" w:rsidRPr="006A4CF5">
        <w:rPr>
          <w:rFonts w:ascii="Arial Narrow" w:hAnsi="Arial Narrow"/>
          <w:sz w:val="20"/>
          <w:szCs w:val="20"/>
        </w:rPr>
        <w:br/>
      </w:r>
      <w:r w:rsidRPr="006324AE">
        <w:rPr>
          <w:rFonts w:ascii="Arial Narrow" w:hAnsi="Arial Narrow"/>
          <w:i/>
          <w:iCs/>
          <w:sz w:val="20"/>
          <w:szCs w:val="20"/>
        </w:rPr>
        <w:t>Bienes</w:t>
      </w:r>
      <w:bookmarkEnd w:id="24"/>
    </w:p>
    <w:tbl>
      <w:tblPr>
        <w:tblW w:w="8789" w:type="dxa"/>
        <w:tblBorders>
          <w:top w:val="single" w:sz="4" w:space="0" w:color="auto"/>
          <w:bottom w:val="single" w:sz="4" w:space="0" w:color="auto"/>
        </w:tblBorders>
        <w:tblLook w:val="04A0" w:firstRow="1" w:lastRow="0" w:firstColumn="1" w:lastColumn="0" w:noHBand="0" w:noVBand="1"/>
      </w:tblPr>
      <w:tblGrid>
        <w:gridCol w:w="1560"/>
        <w:gridCol w:w="2268"/>
        <w:gridCol w:w="1701"/>
        <w:gridCol w:w="1275"/>
        <w:gridCol w:w="1985"/>
      </w:tblGrid>
      <w:tr w:rsidR="002D4E66" w:rsidRPr="003B45B8" w14:paraId="3D4D6527" w14:textId="00E9B026" w:rsidTr="0097658A">
        <w:tc>
          <w:tcPr>
            <w:tcW w:w="1560" w:type="dxa"/>
            <w:tcBorders>
              <w:top w:val="single" w:sz="4" w:space="0" w:color="auto"/>
              <w:bottom w:val="single" w:sz="4" w:space="0" w:color="auto"/>
            </w:tcBorders>
          </w:tcPr>
          <w:p w14:paraId="1CA660B5" w14:textId="519159FB" w:rsidR="002D4E66" w:rsidRDefault="002D4E66" w:rsidP="00EF7573">
            <w:pPr>
              <w:spacing w:before="40" w:after="40"/>
              <w:jc w:val="center"/>
              <w:rPr>
                <w:rFonts w:ascii="Arial Narrow" w:hAnsi="Arial Narrow"/>
                <w:b/>
                <w:bCs/>
                <w:sz w:val="20"/>
                <w:szCs w:val="20"/>
              </w:rPr>
            </w:pPr>
            <w:r w:rsidRPr="009054FC">
              <w:rPr>
                <w:rFonts w:ascii="Arial Narrow" w:hAnsi="Arial Narrow"/>
                <w:b/>
                <w:bCs/>
                <w:sz w:val="20"/>
                <w:szCs w:val="20"/>
              </w:rPr>
              <w:t>Código contable</w:t>
            </w:r>
          </w:p>
        </w:tc>
        <w:tc>
          <w:tcPr>
            <w:tcW w:w="2268" w:type="dxa"/>
            <w:tcBorders>
              <w:top w:val="single" w:sz="4" w:space="0" w:color="auto"/>
              <w:bottom w:val="single" w:sz="4" w:space="0" w:color="auto"/>
            </w:tcBorders>
          </w:tcPr>
          <w:p w14:paraId="3BF4644C" w14:textId="60AE6004" w:rsidR="002D4E66" w:rsidRPr="009054FC" w:rsidRDefault="002D4E66" w:rsidP="00EF7573">
            <w:pPr>
              <w:spacing w:before="40" w:after="40"/>
              <w:jc w:val="center"/>
              <w:rPr>
                <w:rFonts w:ascii="Arial Narrow" w:hAnsi="Arial Narrow"/>
                <w:b/>
                <w:bCs/>
                <w:sz w:val="20"/>
                <w:szCs w:val="20"/>
              </w:rPr>
            </w:pPr>
            <w:r>
              <w:rPr>
                <w:rFonts w:ascii="Arial Narrow" w:hAnsi="Arial Narrow"/>
                <w:b/>
                <w:bCs/>
                <w:sz w:val="20"/>
                <w:szCs w:val="20"/>
              </w:rPr>
              <w:t>Descripción</w:t>
            </w:r>
          </w:p>
        </w:tc>
        <w:tc>
          <w:tcPr>
            <w:tcW w:w="1701" w:type="dxa"/>
            <w:tcBorders>
              <w:top w:val="single" w:sz="4" w:space="0" w:color="auto"/>
              <w:bottom w:val="single" w:sz="4" w:space="0" w:color="auto"/>
            </w:tcBorders>
          </w:tcPr>
          <w:p w14:paraId="277D284A" w14:textId="77777777" w:rsidR="002D4E66" w:rsidRPr="009054FC" w:rsidRDefault="002D4E66" w:rsidP="00EF7573">
            <w:pPr>
              <w:spacing w:before="40" w:after="40"/>
              <w:jc w:val="center"/>
              <w:rPr>
                <w:rFonts w:ascii="Arial Narrow" w:hAnsi="Arial Narrow"/>
                <w:b/>
                <w:bCs/>
                <w:sz w:val="20"/>
                <w:szCs w:val="20"/>
              </w:rPr>
            </w:pPr>
            <w:r>
              <w:rPr>
                <w:rFonts w:ascii="Arial Narrow" w:hAnsi="Arial Narrow"/>
                <w:b/>
                <w:bCs/>
                <w:sz w:val="20"/>
                <w:szCs w:val="20"/>
              </w:rPr>
              <w:t>Unidad de medida</w:t>
            </w:r>
          </w:p>
        </w:tc>
        <w:tc>
          <w:tcPr>
            <w:tcW w:w="1275" w:type="dxa"/>
            <w:tcBorders>
              <w:top w:val="single" w:sz="4" w:space="0" w:color="auto"/>
              <w:bottom w:val="single" w:sz="4" w:space="0" w:color="auto"/>
            </w:tcBorders>
          </w:tcPr>
          <w:p w14:paraId="077F64DF" w14:textId="77777777" w:rsidR="002D4E66" w:rsidRPr="009054FC" w:rsidRDefault="002D4E66" w:rsidP="00EF7573">
            <w:pPr>
              <w:spacing w:before="40" w:after="40"/>
              <w:jc w:val="center"/>
              <w:rPr>
                <w:rFonts w:ascii="Arial Narrow" w:hAnsi="Arial Narrow"/>
                <w:b/>
                <w:bCs/>
                <w:sz w:val="20"/>
                <w:szCs w:val="20"/>
              </w:rPr>
            </w:pPr>
            <w:r w:rsidRPr="009054FC">
              <w:rPr>
                <w:rFonts w:ascii="Arial Narrow" w:hAnsi="Arial Narrow"/>
                <w:b/>
                <w:bCs/>
                <w:sz w:val="20"/>
                <w:szCs w:val="20"/>
              </w:rPr>
              <w:t>Cantidad</w:t>
            </w:r>
          </w:p>
        </w:tc>
        <w:tc>
          <w:tcPr>
            <w:tcW w:w="1985" w:type="dxa"/>
            <w:tcBorders>
              <w:top w:val="single" w:sz="4" w:space="0" w:color="auto"/>
              <w:bottom w:val="single" w:sz="4" w:space="0" w:color="auto"/>
            </w:tcBorders>
          </w:tcPr>
          <w:p w14:paraId="20174699" w14:textId="439800C1" w:rsidR="002D4E66" w:rsidRPr="009054FC" w:rsidRDefault="002D4E66" w:rsidP="00EF7573">
            <w:pPr>
              <w:spacing w:before="40" w:after="40"/>
              <w:jc w:val="center"/>
              <w:rPr>
                <w:rFonts w:ascii="Arial Narrow" w:hAnsi="Arial Narrow"/>
                <w:b/>
                <w:bCs/>
                <w:sz w:val="20"/>
                <w:szCs w:val="20"/>
              </w:rPr>
            </w:pPr>
            <w:r>
              <w:rPr>
                <w:rFonts w:ascii="Arial Narrow" w:hAnsi="Arial Narrow"/>
                <w:b/>
                <w:bCs/>
                <w:sz w:val="20"/>
                <w:szCs w:val="20"/>
              </w:rPr>
              <w:t>Costo</w:t>
            </w:r>
            <w:r w:rsidRPr="006F0A87">
              <w:rPr>
                <w:rFonts w:ascii="Arial Narrow" w:hAnsi="Arial Narrow"/>
                <w:b/>
                <w:bCs/>
                <w:sz w:val="20"/>
                <w:szCs w:val="20"/>
              </w:rPr>
              <w:t xml:space="preserve"> (S/.)</w:t>
            </w:r>
          </w:p>
        </w:tc>
      </w:tr>
      <w:tr w:rsidR="002D4E66" w:rsidRPr="003B45B8" w14:paraId="34FE3975" w14:textId="37FC162E" w:rsidTr="0097658A">
        <w:tc>
          <w:tcPr>
            <w:tcW w:w="1560" w:type="dxa"/>
            <w:tcBorders>
              <w:top w:val="single" w:sz="4" w:space="0" w:color="auto"/>
            </w:tcBorders>
          </w:tcPr>
          <w:p w14:paraId="571B5C30" w14:textId="5035D6D0" w:rsidR="002D4E66" w:rsidRDefault="002D4E66" w:rsidP="002D4E66">
            <w:pPr>
              <w:spacing w:before="40" w:after="40"/>
              <w:jc w:val="both"/>
              <w:rPr>
                <w:rFonts w:ascii="Arial Narrow" w:hAnsi="Arial Narrow"/>
                <w:sz w:val="20"/>
                <w:szCs w:val="20"/>
              </w:rPr>
            </w:pPr>
            <w:proofErr w:type="gramStart"/>
            <w:r w:rsidRPr="00432043">
              <w:rPr>
                <w:rFonts w:ascii="Arial Narrow" w:hAnsi="Arial Narrow"/>
                <w:sz w:val="20"/>
                <w:szCs w:val="20"/>
              </w:rPr>
              <w:t>2 .</w:t>
            </w:r>
            <w:proofErr w:type="gramEnd"/>
            <w:r w:rsidRPr="00432043">
              <w:rPr>
                <w:rFonts w:ascii="Arial Narrow" w:hAnsi="Arial Narrow"/>
                <w:sz w:val="20"/>
                <w:szCs w:val="20"/>
              </w:rPr>
              <w:t xml:space="preserve"> </w:t>
            </w:r>
            <w:proofErr w:type="gramStart"/>
            <w:r w:rsidRPr="00432043">
              <w:rPr>
                <w:rFonts w:ascii="Arial Narrow" w:hAnsi="Arial Narrow"/>
                <w:sz w:val="20"/>
                <w:szCs w:val="20"/>
              </w:rPr>
              <w:t>3 .</w:t>
            </w:r>
            <w:proofErr w:type="gramEnd"/>
            <w:r w:rsidRPr="00432043">
              <w:rPr>
                <w:rFonts w:ascii="Arial Narrow" w:hAnsi="Arial Narrow"/>
                <w:sz w:val="20"/>
                <w:szCs w:val="20"/>
              </w:rPr>
              <w:t xml:space="preserve"> 1 </w:t>
            </w:r>
            <w:proofErr w:type="gramStart"/>
            <w:r w:rsidRPr="00432043">
              <w:rPr>
                <w:rFonts w:ascii="Arial Narrow" w:hAnsi="Arial Narrow"/>
                <w:sz w:val="20"/>
                <w:szCs w:val="20"/>
              </w:rPr>
              <w:t>5 .</w:t>
            </w:r>
            <w:proofErr w:type="gramEnd"/>
            <w:r w:rsidRPr="00432043">
              <w:rPr>
                <w:rFonts w:ascii="Arial Narrow" w:hAnsi="Arial Narrow"/>
                <w:sz w:val="20"/>
                <w:szCs w:val="20"/>
              </w:rPr>
              <w:t xml:space="preserve"> 1 2</w:t>
            </w:r>
          </w:p>
        </w:tc>
        <w:tc>
          <w:tcPr>
            <w:tcW w:w="2268" w:type="dxa"/>
            <w:tcBorders>
              <w:top w:val="single" w:sz="4" w:space="0" w:color="auto"/>
            </w:tcBorders>
          </w:tcPr>
          <w:p w14:paraId="5D2E4E1A" w14:textId="35D8BEC5" w:rsidR="002D4E66" w:rsidRPr="003B45B8" w:rsidRDefault="002D4E66" w:rsidP="002D4E66">
            <w:pPr>
              <w:spacing w:before="40" w:after="40"/>
              <w:jc w:val="both"/>
              <w:rPr>
                <w:rFonts w:ascii="Arial Narrow" w:hAnsi="Arial Narrow"/>
                <w:sz w:val="20"/>
                <w:szCs w:val="20"/>
              </w:rPr>
            </w:pPr>
            <w:r>
              <w:rPr>
                <w:rFonts w:ascii="Arial Narrow" w:hAnsi="Arial Narrow"/>
                <w:sz w:val="20"/>
                <w:szCs w:val="20"/>
              </w:rPr>
              <w:t>Papel Bond A4</w:t>
            </w:r>
          </w:p>
        </w:tc>
        <w:tc>
          <w:tcPr>
            <w:tcW w:w="1701" w:type="dxa"/>
            <w:tcBorders>
              <w:top w:val="single" w:sz="4" w:space="0" w:color="auto"/>
            </w:tcBorders>
          </w:tcPr>
          <w:p w14:paraId="78195BF2" w14:textId="77777777" w:rsidR="002D4E66" w:rsidRPr="003B45B8" w:rsidRDefault="002D4E66" w:rsidP="002D4E66">
            <w:pPr>
              <w:spacing w:before="40" w:after="40"/>
              <w:jc w:val="both"/>
              <w:rPr>
                <w:rFonts w:ascii="Arial Narrow" w:hAnsi="Arial Narrow"/>
                <w:sz w:val="20"/>
                <w:szCs w:val="20"/>
              </w:rPr>
            </w:pPr>
            <w:r>
              <w:rPr>
                <w:rFonts w:ascii="Arial Narrow" w:hAnsi="Arial Narrow"/>
                <w:sz w:val="20"/>
                <w:szCs w:val="20"/>
              </w:rPr>
              <w:t>Millar</w:t>
            </w:r>
          </w:p>
        </w:tc>
        <w:tc>
          <w:tcPr>
            <w:tcW w:w="1275" w:type="dxa"/>
            <w:tcBorders>
              <w:top w:val="single" w:sz="4" w:space="0" w:color="auto"/>
            </w:tcBorders>
          </w:tcPr>
          <w:p w14:paraId="7FE95210" w14:textId="25D9C5EA" w:rsidR="002D4E66" w:rsidRPr="003B45B8" w:rsidRDefault="002D4E66" w:rsidP="002D4E66">
            <w:pPr>
              <w:spacing w:before="40" w:after="40"/>
              <w:jc w:val="center"/>
              <w:rPr>
                <w:rFonts w:ascii="Arial Narrow" w:hAnsi="Arial Narrow"/>
                <w:sz w:val="20"/>
                <w:szCs w:val="20"/>
              </w:rPr>
            </w:pPr>
            <w:r>
              <w:rPr>
                <w:rFonts w:ascii="Arial Narrow" w:hAnsi="Arial Narrow"/>
                <w:sz w:val="20"/>
                <w:szCs w:val="20"/>
              </w:rPr>
              <w:t>4</w:t>
            </w:r>
          </w:p>
        </w:tc>
        <w:tc>
          <w:tcPr>
            <w:tcW w:w="1985" w:type="dxa"/>
            <w:tcBorders>
              <w:top w:val="single" w:sz="4" w:space="0" w:color="auto"/>
            </w:tcBorders>
          </w:tcPr>
          <w:p w14:paraId="5CEBA356" w14:textId="3D2AB18E" w:rsidR="002D4E66" w:rsidRPr="002D4E66" w:rsidRDefault="002D4E66" w:rsidP="002D4E66">
            <w:pPr>
              <w:spacing w:before="40" w:after="40"/>
              <w:jc w:val="center"/>
              <w:rPr>
                <w:rFonts w:ascii="Arial Narrow" w:hAnsi="Arial Narrow"/>
                <w:sz w:val="20"/>
                <w:szCs w:val="20"/>
              </w:rPr>
            </w:pPr>
            <w:r w:rsidRPr="002D4E66">
              <w:rPr>
                <w:rFonts w:ascii="Arial Narrow" w:hAnsi="Arial Narrow"/>
                <w:sz w:val="20"/>
                <w:szCs w:val="20"/>
              </w:rPr>
              <w:t xml:space="preserve">10.00 </w:t>
            </w:r>
          </w:p>
        </w:tc>
      </w:tr>
      <w:tr w:rsidR="002D4E66" w:rsidRPr="003B45B8" w14:paraId="679F1E49" w14:textId="56E5FA73" w:rsidTr="0097658A">
        <w:tc>
          <w:tcPr>
            <w:tcW w:w="1560" w:type="dxa"/>
          </w:tcPr>
          <w:p w14:paraId="28F812FB" w14:textId="3C7EC13B" w:rsidR="002D4E66" w:rsidRDefault="002D4E66" w:rsidP="002D4E66">
            <w:pPr>
              <w:spacing w:before="40" w:after="40"/>
              <w:jc w:val="both"/>
              <w:rPr>
                <w:rFonts w:ascii="Arial Narrow" w:hAnsi="Arial Narrow"/>
                <w:sz w:val="20"/>
                <w:szCs w:val="20"/>
              </w:rPr>
            </w:pPr>
            <w:proofErr w:type="gramStart"/>
            <w:r w:rsidRPr="00432043">
              <w:rPr>
                <w:rFonts w:ascii="Arial Narrow" w:hAnsi="Arial Narrow"/>
                <w:sz w:val="20"/>
                <w:szCs w:val="20"/>
              </w:rPr>
              <w:t>2 .</w:t>
            </w:r>
            <w:proofErr w:type="gramEnd"/>
            <w:r w:rsidRPr="00432043">
              <w:rPr>
                <w:rFonts w:ascii="Arial Narrow" w:hAnsi="Arial Narrow"/>
                <w:sz w:val="20"/>
                <w:szCs w:val="20"/>
              </w:rPr>
              <w:t xml:space="preserve"> </w:t>
            </w:r>
            <w:proofErr w:type="gramStart"/>
            <w:r w:rsidRPr="00432043">
              <w:rPr>
                <w:rFonts w:ascii="Arial Narrow" w:hAnsi="Arial Narrow"/>
                <w:sz w:val="20"/>
                <w:szCs w:val="20"/>
              </w:rPr>
              <w:t>3 .</w:t>
            </w:r>
            <w:proofErr w:type="gramEnd"/>
            <w:r w:rsidRPr="00432043">
              <w:rPr>
                <w:rFonts w:ascii="Arial Narrow" w:hAnsi="Arial Narrow"/>
                <w:sz w:val="20"/>
                <w:szCs w:val="20"/>
              </w:rPr>
              <w:t xml:space="preserve"> 1 </w:t>
            </w:r>
            <w:proofErr w:type="gramStart"/>
            <w:r w:rsidRPr="00432043">
              <w:rPr>
                <w:rFonts w:ascii="Arial Narrow" w:hAnsi="Arial Narrow"/>
                <w:sz w:val="20"/>
                <w:szCs w:val="20"/>
              </w:rPr>
              <w:t>5 .</w:t>
            </w:r>
            <w:proofErr w:type="gramEnd"/>
            <w:r w:rsidRPr="00432043">
              <w:rPr>
                <w:rFonts w:ascii="Arial Narrow" w:hAnsi="Arial Narrow"/>
                <w:sz w:val="20"/>
                <w:szCs w:val="20"/>
              </w:rPr>
              <w:t xml:space="preserve"> 1 2</w:t>
            </w:r>
          </w:p>
        </w:tc>
        <w:tc>
          <w:tcPr>
            <w:tcW w:w="2268" w:type="dxa"/>
          </w:tcPr>
          <w:p w14:paraId="17EF0AE8" w14:textId="4FAC885C" w:rsidR="002D4E66" w:rsidRPr="00432043" w:rsidRDefault="002D4E66" w:rsidP="002D4E66">
            <w:pPr>
              <w:spacing w:before="40" w:after="40"/>
              <w:jc w:val="both"/>
              <w:rPr>
                <w:rFonts w:ascii="Arial Narrow" w:hAnsi="Arial Narrow"/>
                <w:sz w:val="20"/>
                <w:szCs w:val="20"/>
              </w:rPr>
            </w:pPr>
            <w:r>
              <w:rPr>
                <w:rFonts w:ascii="Arial Narrow" w:hAnsi="Arial Narrow"/>
                <w:sz w:val="20"/>
                <w:szCs w:val="20"/>
              </w:rPr>
              <w:t>Lapiceros</w:t>
            </w:r>
          </w:p>
        </w:tc>
        <w:tc>
          <w:tcPr>
            <w:tcW w:w="1701" w:type="dxa"/>
          </w:tcPr>
          <w:p w14:paraId="45C92F1E" w14:textId="77777777" w:rsidR="002D4E66" w:rsidRDefault="002D4E66" w:rsidP="002D4E66">
            <w:pPr>
              <w:spacing w:before="40" w:after="40"/>
              <w:jc w:val="both"/>
              <w:rPr>
                <w:rFonts w:ascii="Arial Narrow" w:hAnsi="Arial Narrow"/>
                <w:sz w:val="20"/>
                <w:szCs w:val="20"/>
              </w:rPr>
            </w:pPr>
            <w:r>
              <w:rPr>
                <w:rFonts w:ascii="Arial Narrow" w:hAnsi="Arial Narrow"/>
                <w:sz w:val="20"/>
                <w:szCs w:val="20"/>
              </w:rPr>
              <w:t>Unidad</w:t>
            </w:r>
          </w:p>
        </w:tc>
        <w:tc>
          <w:tcPr>
            <w:tcW w:w="1275" w:type="dxa"/>
          </w:tcPr>
          <w:p w14:paraId="52216EA9" w14:textId="11A7068B" w:rsidR="002D4E66" w:rsidRDefault="002D4E66" w:rsidP="002D4E66">
            <w:pPr>
              <w:spacing w:before="40" w:after="40"/>
              <w:jc w:val="center"/>
              <w:rPr>
                <w:rFonts w:ascii="Arial Narrow" w:hAnsi="Arial Narrow"/>
                <w:sz w:val="20"/>
                <w:szCs w:val="20"/>
              </w:rPr>
            </w:pPr>
            <w:r>
              <w:rPr>
                <w:rFonts w:ascii="Arial Narrow" w:hAnsi="Arial Narrow"/>
                <w:sz w:val="20"/>
                <w:szCs w:val="20"/>
              </w:rPr>
              <w:t>6</w:t>
            </w:r>
          </w:p>
        </w:tc>
        <w:tc>
          <w:tcPr>
            <w:tcW w:w="1985" w:type="dxa"/>
          </w:tcPr>
          <w:p w14:paraId="4FC5F04F" w14:textId="29EA71CC" w:rsidR="002D4E66" w:rsidRPr="002D4E66" w:rsidRDefault="002D4E66" w:rsidP="002D4E66">
            <w:pPr>
              <w:spacing w:before="40" w:after="40"/>
              <w:jc w:val="center"/>
              <w:rPr>
                <w:rFonts w:ascii="Arial Narrow" w:hAnsi="Arial Narrow"/>
                <w:sz w:val="20"/>
                <w:szCs w:val="20"/>
              </w:rPr>
            </w:pPr>
            <w:r w:rsidRPr="002D4E66">
              <w:rPr>
                <w:rFonts w:ascii="Arial Narrow" w:hAnsi="Arial Narrow"/>
                <w:sz w:val="20"/>
                <w:szCs w:val="20"/>
              </w:rPr>
              <w:t xml:space="preserve">0.50 </w:t>
            </w:r>
          </w:p>
        </w:tc>
      </w:tr>
      <w:tr w:rsidR="002D4E66" w:rsidRPr="003B45B8" w14:paraId="2DFA63BA" w14:textId="77A0DB11" w:rsidTr="0097658A">
        <w:tc>
          <w:tcPr>
            <w:tcW w:w="1560" w:type="dxa"/>
          </w:tcPr>
          <w:p w14:paraId="35377638" w14:textId="65C7BBD7" w:rsidR="002D4E66" w:rsidRPr="00432043" w:rsidRDefault="002D4E66" w:rsidP="002D4E66">
            <w:pPr>
              <w:spacing w:before="40" w:after="40"/>
              <w:jc w:val="both"/>
              <w:rPr>
                <w:rFonts w:ascii="Arial Narrow" w:hAnsi="Arial Narrow"/>
                <w:sz w:val="20"/>
                <w:szCs w:val="20"/>
              </w:rPr>
            </w:pPr>
            <w:proofErr w:type="gramStart"/>
            <w:r w:rsidRPr="00432043">
              <w:rPr>
                <w:rFonts w:ascii="Arial Narrow" w:hAnsi="Arial Narrow"/>
                <w:sz w:val="20"/>
                <w:szCs w:val="20"/>
              </w:rPr>
              <w:t>2 .</w:t>
            </w:r>
            <w:proofErr w:type="gramEnd"/>
            <w:r w:rsidRPr="00432043">
              <w:rPr>
                <w:rFonts w:ascii="Arial Narrow" w:hAnsi="Arial Narrow"/>
                <w:sz w:val="20"/>
                <w:szCs w:val="20"/>
              </w:rPr>
              <w:t xml:space="preserve"> </w:t>
            </w:r>
            <w:proofErr w:type="gramStart"/>
            <w:r w:rsidRPr="00432043">
              <w:rPr>
                <w:rFonts w:ascii="Arial Narrow" w:hAnsi="Arial Narrow"/>
                <w:sz w:val="20"/>
                <w:szCs w:val="20"/>
              </w:rPr>
              <w:t>3 .</w:t>
            </w:r>
            <w:proofErr w:type="gramEnd"/>
            <w:r w:rsidRPr="00432043">
              <w:rPr>
                <w:rFonts w:ascii="Arial Narrow" w:hAnsi="Arial Narrow"/>
                <w:sz w:val="20"/>
                <w:szCs w:val="20"/>
              </w:rPr>
              <w:t xml:space="preserve"> 1 </w:t>
            </w:r>
            <w:proofErr w:type="gramStart"/>
            <w:r w:rsidRPr="00432043">
              <w:rPr>
                <w:rFonts w:ascii="Arial Narrow" w:hAnsi="Arial Narrow"/>
                <w:sz w:val="20"/>
                <w:szCs w:val="20"/>
              </w:rPr>
              <w:t>5 .</w:t>
            </w:r>
            <w:proofErr w:type="gramEnd"/>
            <w:r w:rsidRPr="00432043">
              <w:rPr>
                <w:rFonts w:ascii="Arial Narrow" w:hAnsi="Arial Narrow"/>
                <w:sz w:val="20"/>
                <w:szCs w:val="20"/>
              </w:rPr>
              <w:t xml:space="preserve"> 1 2</w:t>
            </w:r>
          </w:p>
        </w:tc>
        <w:tc>
          <w:tcPr>
            <w:tcW w:w="2268" w:type="dxa"/>
          </w:tcPr>
          <w:p w14:paraId="5E59CF01" w14:textId="5A4CE44C" w:rsidR="002D4E66" w:rsidRPr="003B45B8" w:rsidRDefault="002D4E66" w:rsidP="002D4E66">
            <w:pPr>
              <w:spacing w:before="40" w:after="40"/>
              <w:jc w:val="both"/>
              <w:rPr>
                <w:rFonts w:ascii="Arial Narrow" w:hAnsi="Arial Narrow"/>
                <w:sz w:val="20"/>
                <w:szCs w:val="20"/>
              </w:rPr>
            </w:pPr>
            <w:proofErr w:type="spellStart"/>
            <w:r>
              <w:rPr>
                <w:rFonts w:ascii="Arial Narrow" w:hAnsi="Arial Narrow"/>
                <w:sz w:val="20"/>
                <w:szCs w:val="20"/>
              </w:rPr>
              <w:t>CD’s</w:t>
            </w:r>
            <w:proofErr w:type="spellEnd"/>
          </w:p>
        </w:tc>
        <w:tc>
          <w:tcPr>
            <w:tcW w:w="1701" w:type="dxa"/>
          </w:tcPr>
          <w:p w14:paraId="30971E64" w14:textId="75B8FA6F" w:rsidR="002D4E66" w:rsidRPr="003B45B8" w:rsidRDefault="002D4E66" w:rsidP="002D4E66">
            <w:pPr>
              <w:spacing w:before="40" w:after="40"/>
              <w:jc w:val="both"/>
              <w:rPr>
                <w:rFonts w:ascii="Arial Narrow" w:hAnsi="Arial Narrow"/>
                <w:sz w:val="20"/>
                <w:szCs w:val="20"/>
              </w:rPr>
            </w:pPr>
            <w:r>
              <w:rPr>
                <w:rFonts w:ascii="Arial Narrow" w:hAnsi="Arial Narrow"/>
                <w:sz w:val="20"/>
                <w:szCs w:val="20"/>
              </w:rPr>
              <w:t>Unidad</w:t>
            </w:r>
          </w:p>
        </w:tc>
        <w:tc>
          <w:tcPr>
            <w:tcW w:w="1275" w:type="dxa"/>
          </w:tcPr>
          <w:p w14:paraId="3075B054" w14:textId="66117F8C" w:rsidR="002D4E66" w:rsidRPr="003B45B8" w:rsidRDefault="002D4E66" w:rsidP="002D4E66">
            <w:pPr>
              <w:spacing w:before="40" w:after="40"/>
              <w:jc w:val="center"/>
              <w:rPr>
                <w:rFonts w:ascii="Arial Narrow" w:hAnsi="Arial Narrow"/>
                <w:sz w:val="20"/>
                <w:szCs w:val="20"/>
              </w:rPr>
            </w:pPr>
            <w:r>
              <w:rPr>
                <w:rFonts w:ascii="Arial Narrow" w:hAnsi="Arial Narrow"/>
                <w:sz w:val="20"/>
                <w:szCs w:val="20"/>
              </w:rPr>
              <w:t>10</w:t>
            </w:r>
          </w:p>
        </w:tc>
        <w:tc>
          <w:tcPr>
            <w:tcW w:w="1985" w:type="dxa"/>
          </w:tcPr>
          <w:p w14:paraId="7101093E" w14:textId="221C7774" w:rsidR="002D4E66" w:rsidRPr="002D4E66" w:rsidRDefault="002D4E66" w:rsidP="002D4E66">
            <w:pPr>
              <w:spacing w:before="40" w:after="40"/>
              <w:jc w:val="center"/>
              <w:rPr>
                <w:rFonts w:ascii="Arial Narrow" w:hAnsi="Arial Narrow"/>
                <w:sz w:val="20"/>
                <w:szCs w:val="20"/>
              </w:rPr>
            </w:pPr>
            <w:r w:rsidRPr="002D4E66">
              <w:rPr>
                <w:rFonts w:ascii="Arial Narrow" w:hAnsi="Arial Narrow"/>
                <w:sz w:val="20"/>
                <w:szCs w:val="20"/>
              </w:rPr>
              <w:t xml:space="preserve">1.50 </w:t>
            </w:r>
          </w:p>
        </w:tc>
      </w:tr>
      <w:tr w:rsidR="002D4E66" w:rsidRPr="003B45B8" w14:paraId="553C49CA" w14:textId="4FCC8948" w:rsidTr="0097658A">
        <w:tc>
          <w:tcPr>
            <w:tcW w:w="1560" w:type="dxa"/>
          </w:tcPr>
          <w:p w14:paraId="27106F34" w14:textId="0C220444" w:rsidR="002D4E66" w:rsidRPr="00432043" w:rsidRDefault="002D4E66" w:rsidP="002D4E66">
            <w:pPr>
              <w:spacing w:before="40" w:after="40"/>
              <w:jc w:val="both"/>
              <w:rPr>
                <w:rFonts w:ascii="Arial Narrow" w:hAnsi="Arial Narrow"/>
                <w:sz w:val="20"/>
                <w:szCs w:val="20"/>
              </w:rPr>
            </w:pPr>
            <w:proofErr w:type="gramStart"/>
            <w:r w:rsidRPr="00432043">
              <w:rPr>
                <w:rFonts w:ascii="Arial Narrow" w:hAnsi="Arial Narrow"/>
                <w:sz w:val="20"/>
                <w:szCs w:val="20"/>
              </w:rPr>
              <w:t>2 .</w:t>
            </w:r>
            <w:proofErr w:type="gramEnd"/>
            <w:r w:rsidRPr="00432043">
              <w:rPr>
                <w:rFonts w:ascii="Arial Narrow" w:hAnsi="Arial Narrow"/>
                <w:sz w:val="20"/>
                <w:szCs w:val="20"/>
              </w:rPr>
              <w:t xml:space="preserve"> </w:t>
            </w:r>
            <w:proofErr w:type="gramStart"/>
            <w:r w:rsidRPr="00432043">
              <w:rPr>
                <w:rFonts w:ascii="Arial Narrow" w:hAnsi="Arial Narrow"/>
                <w:sz w:val="20"/>
                <w:szCs w:val="20"/>
              </w:rPr>
              <w:t>3 .</w:t>
            </w:r>
            <w:proofErr w:type="gramEnd"/>
            <w:r w:rsidRPr="00432043">
              <w:rPr>
                <w:rFonts w:ascii="Arial Narrow" w:hAnsi="Arial Narrow"/>
                <w:sz w:val="20"/>
                <w:szCs w:val="20"/>
              </w:rPr>
              <w:t xml:space="preserve"> 1 </w:t>
            </w:r>
            <w:proofErr w:type="gramStart"/>
            <w:r w:rsidRPr="00432043">
              <w:rPr>
                <w:rFonts w:ascii="Arial Narrow" w:hAnsi="Arial Narrow"/>
                <w:sz w:val="20"/>
                <w:szCs w:val="20"/>
              </w:rPr>
              <w:t>5 .</w:t>
            </w:r>
            <w:proofErr w:type="gramEnd"/>
            <w:r w:rsidRPr="00432043">
              <w:rPr>
                <w:rFonts w:ascii="Arial Narrow" w:hAnsi="Arial Narrow"/>
                <w:sz w:val="20"/>
                <w:szCs w:val="20"/>
              </w:rPr>
              <w:t xml:space="preserve"> 1 2</w:t>
            </w:r>
          </w:p>
        </w:tc>
        <w:tc>
          <w:tcPr>
            <w:tcW w:w="2268" w:type="dxa"/>
          </w:tcPr>
          <w:p w14:paraId="3C86E5D3" w14:textId="198EC5D4" w:rsidR="002D4E66" w:rsidRPr="00432043" w:rsidRDefault="002D4E66" w:rsidP="002D4E66">
            <w:pPr>
              <w:spacing w:before="40" w:after="40"/>
              <w:jc w:val="both"/>
              <w:rPr>
                <w:rFonts w:ascii="Arial Narrow" w:hAnsi="Arial Narrow"/>
                <w:sz w:val="20"/>
                <w:szCs w:val="20"/>
              </w:rPr>
            </w:pPr>
            <w:r>
              <w:rPr>
                <w:rFonts w:ascii="Arial Narrow" w:hAnsi="Arial Narrow"/>
                <w:sz w:val="20"/>
                <w:szCs w:val="20"/>
              </w:rPr>
              <w:t>Tinta para impresora</w:t>
            </w:r>
          </w:p>
        </w:tc>
        <w:tc>
          <w:tcPr>
            <w:tcW w:w="1701" w:type="dxa"/>
          </w:tcPr>
          <w:p w14:paraId="1E2B9184" w14:textId="2305083C" w:rsidR="002D4E66" w:rsidRDefault="002D4E66" w:rsidP="002D4E66">
            <w:pPr>
              <w:spacing w:before="40" w:after="40"/>
              <w:jc w:val="both"/>
              <w:rPr>
                <w:rFonts w:ascii="Arial Narrow" w:hAnsi="Arial Narrow"/>
                <w:sz w:val="20"/>
                <w:szCs w:val="20"/>
              </w:rPr>
            </w:pPr>
            <w:r>
              <w:rPr>
                <w:rFonts w:ascii="Arial Narrow" w:hAnsi="Arial Narrow"/>
                <w:sz w:val="20"/>
                <w:szCs w:val="20"/>
              </w:rPr>
              <w:t>Unidad</w:t>
            </w:r>
          </w:p>
        </w:tc>
        <w:tc>
          <w:tcPr>
            <w:tcW w:w="1275" w:type="dxa"/>
          </w:tcPr>
          <w:p w14:paraId="087A41D5" w14:textId="546C6B62" w:rsidR="002D4E66" w:rsidRDefault="002D4E66" w:rsidP="002D4E66">
            <w:pPr>
              <w:spacing w:before="40" w:after="40"/>
              <w:jc w:val="center"/>
              <w:rPr>
                <w:rFonts w:ascii="Arial Narrow" w:hAnsi="Arial Narrow"/>
                <w:sz w:val="20"/>
                <w:szCs w:val="20"/>
              </w:rPr>
            </w:pPr>
            <w:r>
              <w:rPr>
                <w:rFonts w:ascii="Arial Narrow" w:hAnsi="Arial Narrow"/>
                <w:sz w:val="20"/>
                <w:szCs w:val="20"/>
              </w:rPr>
              <w:t>4</w:t>
            </w:r>
          </w:p>
        </w:tc>
        <w:tc>
          <w:tcPr>
            <w:tcW w:w="1985" w:type="dxa"/>
          </w:tcPr>
          <w:p w14:paraId="74BB6F70" w14:textId="391F5689" w:rsidR="002D4E66" w:rsidRPr="002D4E66" w:rsidRDefault="002D4E66" w:rsidP="002D4E66">
            <w:pPr>
              <w:spacing w:before="40" w:after="40"/>
              <w:jc w:val="center"/>
              <w:rPr>
                <w:rFonts w:ascii="Arial Narrow" w:hAnsi="Arial Narrow"/>
                <w:sz w:val="20"/>
                <w:szCs w:val="20"/>
              </w:rPr>
            </w:pPr>
            <w:r w:rsidRPr="002D4E66">
              <w:rPr>
                <w:rFonts w:ascii="Arial Narrow" w:hAnsi="Arial Narrow"/>
                <w:sz w:val="20"/>
                <w:szCs w:val="20"/>
              </w:rPr>
              <w:t xml:space="preserve">10.00 </w:t>
            </w:r>
          </w:p>
        </w:tc>
      </w:tr>
      <w:tr w:rsidR="002D4E66" w:rsidRPr="003B45B8" w14:paraId="5772E6DA" w14:textId="55AF052F" w:rsidTr="0097658A">
        <w:tc>
          <w:tcPr>
            <w:tcW w:w="1560" w:type="dxa"/>
          </w:tcPr>
          <w:p w14:paraId="663ACF59" w14:textId="100A4DD8" w:rsidR="002D4E66" w:rsidRPr="00432043" w:rsidRDefault="002D4E66" w:rsidP="002D4E66">
            <w:pPr>
              <w:spacing w:before="40" w:after="40"/>
              <w:jc w:val="both"/>
              <w:rPr>
                <w:rFonts w:ascii="Arial Narrow" w:hAnsi="Arial Narrow"/>
                <w:sz w:val="20"/>
                <w:szCs w:val="20"/>
              </w:rPr>
            </w:pPr>
            <w:proofErr w:type="gramStart"/>
            <w:r w:rsidRPr="00432043">
              <w:rPr>
                <w:rFonts w:ascii="Arial Narrow" w:hAnsi="Arial Narrow"/>
                <w:sz w:val="20"/>
                <w:szCs w:val="20"/>
              </w:rPr>
              <w:t>2 .</w:t>
            </w:r>
            <w:proofErr w:type="gramEnd"/>
            <w:r w:rsidRPr="00432043">
              <w:rPr>
                <w:rFonts w:ascii="Arial Narrow" w:hAnsi="Arial Narrow"/>
                <w:sz w:val="20"/>
                <w:szCs w:val="20"/>
              </w:rPr>
              <w:t xml:space="preserve"> </w:t>
            </w:r>
            <w:proofErr w:type="gramStart"/>
            <w:r w:rsidRPr="00432043">
              <w:rPr>
                <w:rFonts w:ascii="Arial Narrow" w:hAnsi="Arial Narrow"/>
                <w:sz w:val="20"/>
                <w:szCs w:val="20"/>
              </w:rPr>
              <w:t>3 .</w:t>
            </w:r>
            <w:proofErr w:type="gramEnd"/>
            <w:r w:rsidRPr="00432043">
              <w:rPr>
                <w:rFonts w:ascii="Arial Narrow" w:hAnsi="Arial Narrow"/>
                <w:sz w:val="20"/>
                <w:szCs w:val="20"/>
              </w:rPr>
              <w:t xml:space="preserve"> 1 </w:t>
            </w:r>
            <w:proofErr w:type="gramStart"/>
            <w:r w:rsidRPr="00432043">
              <w:rPr>
                <w:rFonts w:ascii="Arial Narrow" w:hAnsi="Arial Narrow"/>
                <w:sz w:val="20"/>
                <w:szCs w:val="20"/>
              </w:rPr>
              <w:t>5 .</w:t>
            </w:r>
            <w:proofErr w:type="gramEnd"/>
            <w:r w:rsidRPr="00432043">
              <w:rPr>
                <w:rFonts w:ascii="Arial Narrow" w:hAnsi="Arial Narrow"/>
                <w:sz w:val="20"/>
                <w:szCs w:val="20"/>
              </w:rPr>
              <w:t xml:space="preserve"> 1 2</w:t>
            </w:r>
          </w:p>
        </w:tc>
        <w:tc>
          <w:tcPr>
            <w:tcW w:w="2268" w:type="dxa"/>
          </w:tcPr>
          <w:p w14:paraId="79316D5C" w14:textId="02C44C45" w:rsidR="002D4E66" w:rsidRPr="00432043" w:rsidRDefault="002D4E66" w:rsidP="002D4E66">
            <w:pPr>
              <w:spacing w:before="40" w:after="40"/>
              <w:jc w:val="both"/>
              <w:rPr>
                <w:rFonts w:ascii="Arial Narrow" w:hAnsi="Arial Narrow"/>
                <w:sz w:val="20"/>
                <w:szCs w:val="20"/>
              </w:rPr>
            </w:pPr>
            <w:r>
              <w:rPr>
                <w:rFonts w:ascii="Arial Narrow" w:hAnsi="Arial Narrow"/>
                <w:sz w:val="20"/>
                <w:szCs w:val="20"/>
              </w:rPr>
              <w:t>Folder Manila A4</w:t>
            </w:r>
          </w:p>
        </w:tc>
        <w:tc>
          <w:tcPr>
            <w:tcW w:w="1701" w:type="dxa"/>
          </w:tcPr>
          <w:p w14:paraId="783D4F11" w14:textId="17B46E00" w:rsidR="002D4E66" w:rsidRDefault="002D4E66" w:rsidP="002D4E66">
            <w:pPr>
              <w:spacing w:before="40" w:after="40"/>
              <w:jc w:val="both"/>
              <w:rPr>
                <w:rFonts w:ascii="Arial Narrow" w:hAnsi="Arial Narrow"/>
                <w:sz w:val="20"/>
                <w:szCs w:val="20"/>
              </w:rPr>
            </w:pPr>
            <w:r>
              <w:rPr>
                <w:rFonts w:ascii="Arial Narrow" w:hAnsi="Arial Narrow"/>
                <w:sz w:val="20"/>
                <w:szCs w:val="20"/>
              </w:rPr>
              <w:t>Unidad</w:t>
            </w:r>
          </w:p>
        </w:tc>
        <w:tc>
          <w:tcPr>
            <w:tcW w:w="1275" w:type="dxa"/>
          </w:tcPr>
          <w:p w14:paraId="630F27B3" w14:textId="37311F15" w:rsidR="002D4E66" w:rsidRDefault="002D4E66" w:rsidP="002D4E66">
            <w:pPr>
              <w:spacing w:before="40" w:after="40"/>
              <w:jc w:val="center"/>
              <w:rPr>
                <w:rFonts w:ascii="Arial Narrow" w:hAnsi="Arial Narrow"/>
                <w:sz w:val="20"/>
                <w:szCs w:val="20"/>
              </w:rPr>
            </w:pPr>
            <w:r>
              <w:rPr>
                <w:rFonts w:ascii="Arial Narrow" w:hAnsi="Arial Narrow"/>
                <w:sz w:val="20"/>
                <w:szCs w:val="20"/>
              </w:rPr>
              <w:t>30</w:t>
            </w:r>
          </w:p>
        </w:tc>
        <w:tc>
          <w:tcPr>
            <w:tcW w:w="1985" w:type="dxa"/>
          </w:tcPr>
          <w:p w14:paraId="3666D2B0" w14:textId="0247A4DC" w:rsidR="002D4E66" w:rsidRPr="002D4E66" w:rsidRDefault="002D4E66" w:rsidP="002D4E66">
            <w:pPr>
              <w:spacing w:before="40" w:after="40"/>
              <w:jc w:val="center"/>
              <w:rPr>
                <w:rFonts w:ascii="Arial Narrow" w:hAnsi="Arial Narrow"/>
                <w:sz w:val="20"/>
                <w:szCs w:val="20"/>
              </w:rPr>
            </w:pPr>
            <w:r w:rsidRPr="002D4E66">
              <w:rPr>
                <w:rFonts w:ascii="Arial Narrow" w:hAnsi="Arial Narrow"/>
                <w:sz w:val="20"/>
                <w:szCs w:val="20"/>
              </w:rPr>
              <w:t xml:space="preserve">0.70 </w:t>
            </w:r>
          </w:p>
        </w:tc>
      </w:tr>
    </w:tbl>
    <w:p w14:paraId="1EA4AABB" w14:textId="4BC2397C" w:rsidR="001D1981" w:rsidRDefault="001D1981" w:rsidP="000040C6">
      <w:pPr>
        <w:pStyle w:val="Ttulo4"/>
        <w:spacing w:before="0" w:line="360" w:lineRule="auto"/>
        <w:jc w:val="both"/>
        <w:rPr>
          <w:rFonts w:ascii="Arial Narrow" w:hAnsi="Arial Narrow"/>
          <w:b/>
          <w:bCs/>
          <w:i w:val="0"/>
          <w:iCs w:val="0"/>
          <w:color w:val="auto"/>
          <w:sz w:val="24"/>
          <w:szCs w:val="24"/>
        </w:rPr>
      </w:pPr>
      <w:r w:rsidRPr="000040C6">
        <w:rPr>
          <w:rFonts w:ascii="Arial Narrow" w:hAnsi="Arial Narrow"/>
          <w:b/>
          <w:bCs/>
          <w:i w:val="0"/>
          <w:iCs w:val="0"/>
          <w:color w:val="auto"/>
          <w:sz w:val="24"/>
          <w:szCs w:val="24"/>
        </w:rPr>
        <w:t>2.1.2.3</w:t>
      </w:r>
      <w:r w:rsidRPr="000040C6">
        <w:rPr>
          <w:rFonts w:ascii="Arial Narrow" w:hAnsi="Arial Narrow"/>
          <w:b/>
          <w:bCs/>
          <w:i w:val="0"/>
          <w:iCs w:val="0"/>
          <w:color w:val="auto"/>
          <w:sz w:val="24"/>
          <w:szCs w:val="24"/>
        </w:rPr>
        <w:tab/>
        <w:t>Viajes</w:t>
      </w:r>
    </w:p>
    <w:p w14:paraId="75242FF2" w14:textId="3F9BF3E9" w:rsidR="004E2811" w:rsidRPr="004E2811" w:rsidRDefault="004E2811" w:rsidP="004E2811">
      <w:pPr>
        <w:spacing w:line="360" w:lineRule="auto"/>
        <w:jc w:val="both"/>
        <w:rPr>
          <w:rFonts w:ascii="Arial Narrow" w:hAnsi="Arial Narrow"/>
          <w:sz w:val="24"/>
          <w:szCs w:val="24"/>
        </w:rPr>
      </w:pPr>
      <w:r w:rsidRPr="004E2811">
        <w:rPr>
          <w:rFonts w:ascii="Arial Narrow" w:hAnsi="Arial Narrow"/>
          <w:sz w:val="24"/>
          <w:szCs w:val="24"/>
        </w:rPr>
        <w:t>La cantidad aproximada de viajes requeridos durante el desarrollo de la presente investigación se muestran en la siguiente tabla:</w:t>
      </w:r>
    </w:p>
    <w:p w14:paraId="2A2DAEC3" w14:textId="43CFEF54" w:rsidR="00105F11" w:rsidRPr="006A4CF5" w:rsidRDefault="00C37AED" w:rsidP="006324AE">
      <w:pPr>
        <w:spacing w:line="480" w:lineRule="auto"/>
        <w:rPr>
          <w:rFonts w:ascii="Arial Narrow" w:hAnsi="Arial Narrow"/>
          <w:i/>
          <w:iCs/>
          <w:sz w:val="20"/>
          <w:szCs w:val="20"/>
        </w:rPr>
      </w:pPr>
      <w:bookmarkStart w:id="25" w:name="_Toc94786578"/>
      <w:r w:rsidRPr="006324AE">
        <w:rPr>
          <w:rFonts w:ascii="Arial Narrow" w:hAnsi="Arial Narrow"/>
          <w:b/>
          <w:bCs/>
          <w:sz w:val="20"/>
          <w:szCs w:val="20"/>
        </w:rPr>
        <w:t xml:space="preserve">Tabla </w:t>
      </w:r>
      <w:r w:rsidRPr="006324AE">
        <w:rPr>
          <w:rFonts w:ascii="Arial Narrow" w:hAnsi="Arial Narrow"/>
          <w:b/>
          <w:bCs/>
          <w:i/>
          <w:iCs/>
          <w:sz w:val="20"/>
          <w:szCs w:val="20"/>
        </w:rPr>
        <w:fldChar w:fldCharType="begin"/>
      </w:r>
      <w:r w:rsidRPr="006324AE">
        <w:rPr>
          <w:rFonts w:ascii="Arial Narrow" w:hAnsi="Arial Narrow"/>
          <w:b/>
          <w:bCs/>
          <w:sz w:val="20"/>
          <w:szCs w:val="20"/>
        </w:rPr>
        <w:instrText xml:space="preserve"> SEQ Tabla \* ARABIC </w:instrText>
      </w:r>
      <w:r w:rsidRPr="006324AE">
        <w:rPr>
          <w:rFonts w:ascii="Arial Narrow" w:hAnsi="Arial Narrow"/>
          <w:b/>
          <w:bCs/>
          <w:i/>
          <w:iCs/>
          <w:sz w:val="20"/>
          <w:szCs w:val="20"/>
        </w:rPr>
        <w:fldChar w:fldCharType="separate"/>
      </w:r>
      <w:r w:rsidR="007B21F1">
        <w:rPr>
          <w:rFonts w:ascii="Arial Narrow" w:hAnsi="Arial Narrow"/>
          <w:b/>
          <w:bCs/>
          <w:noProof/>
          <w:sz w:val="20"/>
          <w:szCs w:val="20"/>
        </w:rPr>
        <w:t>7</w:t>
      </w:r>
      <w:r w:rsidRPr="006324AE">
        <w:rPr>
          <w:rFonts w:ascii="Arial Narrow" w:hAnsi="Arial Narrow"/>
          <w:b/>
          <w:bCs/>
          <w:i/>
          <w:iCs/>
          <w:sz w:val="20"/>
          <w:szCs w:val="20"/>
        </w:rPr>
        <w:fldChar w:fldCharType="end"/>
      </w:r>
      <w:r w:rsidR="006A4CF5" w:rsidRPr="006A4CF5">
        <w:rPr>
          <w:rFonts w:ascii="Arial Narrow" w:hAnsi="Arial Narrow"/>
          <w:sz w:val="20"/>
          <w:szCs w:val="20"/>
        </w:rPr>
        <w:br/>
      </w:r>
      <w:r w:rsidRPr="006324AE">
        <w:rPr>
          <w:rFonts w:ascii="Arial Narrow" w:hAnsi="Arial Narrow"/>
          <w:i/>
          <w:iCs/>
          <w:sz w:val="20"/>
          <w:szCs w:val="20"/>
        </w:rPr>
        <w:t>Viajes</w:t>
      </w:r>
      <w:bookmarkEnd w:id="25"/>
    </w:p>
    <w:tbl>
      <w:tblPr>
        <w:tblW w:w="8789" w:type="dxa"/>
        <w:tblBorders>
          <w:top w:val="single" w:sz="4" w:space="0" w:color="auto"/>
          <w:bottom w:val="single" w:sz="4" w:space="0" w:color="auto"/>
        </w:tblBorders>
        <w:tblLook w:val="04A0" w:firstRow="1" w:lastRow="0" w:firstColumn="1" w:lastColumn="0" w:noHBand="0" w:noVBand="1"/>
      </w:tblPr>
      <w:tblGrid>
        <w:gridCol w:w="1560"/>
        <w:gridCol w:w="2268"/>
        <w:gridCol w:w="1701"/>
        <w:gridCol w:w="1275"/>
        <w:gridCol w:w="1985"/>
      </w:tblGrid>
      <w:tr w:rsidR="002D4E66" w:rsidRPr="003B45B8" w14:paraId="7C9AC56E" w14:textId="4DDC5467" w:rsidTr="0097658A">
        <w:tc>
          <w:tcPr>
            <w:tcW w:w="1560" w:type="dxa"/>
            <w:tcBorders>
              <w:top w:val="single" w:sz="4" w:space="0" w:color="auto"/>
              <w:bottom w:val="single" w:sz="4" w:space="0" w:color="auto"/>
            </w:tcBorders>
          </w:tcPr>
          <w:p w14:paraId="4DDEBEF8" w14:textId="0D343053" w:rsidR="002D4E66" w:rsidRDefault="002D4E66" w:rsidP="00EF7573">
            <w:pPr>
              <w:spacing w:before="40" w:after="40"/>
              <w:jc w:val="center"/>
              <w:rPr>
                <w:rFonts w:ascii="Arial Narrow" w:hAnsi="Arial Narrow"/>
                <w:b/>
                <w:bCs/>
                <w:sz w:val="20"/>
                <w:szCs w:val="20"/>
              </w:rPr>
            </w:pPr>
            <w:r w:rsidRPr="009054FC">
              <w:rPr>
                <w:rFonts w:ascii="Arial Narrow" w:hAnsi="Arial Narrow"/>
                <w:b/>
                <w:bCs/>
                <w:sz w:val="20"/>
                <w:szCs w:val="20"/>
              </w:rPr>
              <w:t>Código contable</w:t>
            </w:r>
          </w:p>
        </w:tc>
        <w:tc>
          <w:tcPr>
            <w:tcW w:w="2268" w:type="dxa"/>
            <w:tcBorders>
              <w:top w:val="single" w:sz="4" w:space="0" w:color="auto"/>
              <w:bottom w:val="single" w:sz="4" w:space="0" w:color="auto"/>
            </w:tcBorders>
          </w:tcPr>
          <w:p w14:paraId="359625B0" w14:textId="5F795C82" w:rsidR="002D4E66" w:rsidRPr="009054FC" w:rsidRDefault="002D4E66" w:rsidP="00EF7573">
            <w:pPr>
              <w:spacing w:before="40" w:after="40"/>
              <w:jc w:val="center"/>
              <w:rPr>
                <w:rFonts w:ascii="Arial Narrow" w:hAnsi="Arial Narrow"/>
                <w:b/>
                <w:bCs/>
                <w:sz w:val="20"/>
                <w:szCs w:val="20"/>
              </w:rPr>
            </w:pPr>
            <w:r>
              <w:rPr>
                <w:rFonts w:ascii="Arial Narrow" w:hAnsi="Arial Narrow"/>
                <w:b/>
                <w:bCs/>
                <w:sz w:val="20"/>
                <w:szCs w:val="20"/>
              </w:rPr>
              <w:t>Descripción</w:t>
            </w:r>
          </w:p>
        </w:tc>
        <w:tc>
          <w:tcPr>
            <w:tcW w:w="1701" w:type="dxa"/>
            <w:tcBorders>
              <w:top w:val="single" w:sz="4" w:space="0" w:color="auto"/>
              <w:bottom w:val="single" w:sz="4" w:space="0" w:color="auto"/>
            </w:tcBorders>
          </w:tcPr>
          <w:p w14:paraId="51DAE88D" w14:textId="77777777" w:rsidR="002D4E66" w:rsidRPr="009054FC" w:rsidRDefault="002D4E66" w:rsidP="00EF7573">
            <w:pPr>
              <w:spacing w:before="40" w:after="40"/>
              <w:jc w:val="center"/>
              <w:rPr>
                <w:rFonts w:ascii="Arial Narrow" w:hAnsi="Arial Narrow"/>
                <w:b/>
                <w:bCs/>
                <w:sz w:val="20"/>
                <w:szCs w:val="20"/>
              </w:rPr>
            </w:pPr>
            <w:r>
              <w:rPr>
                <w:rFonts w:ascii="Arial Narrow" w:hAnsi="Arial Narrow"/>
                <w:b/>
                <w:bCs/>
                <w:sz w:val="20"/>
                <w:szCs w:val="20"/>
              </w:rPr>
              <w:t>Unidad de medida</w:t>
            </w:r>
          </w:p>
        </w:tc>
        <w:tc>
          <w:tcPr>
            <w:tcW w:w="1275" w:type="dxa"/>
            <w:tcBorders>
              <w:top w:val="single" w:sz="4" w:space="0" w:color="auto"/>
              <w:bottom w:val="single" w:sz="4" w:space="0" w:color="auto"/>
            </w:tcBorders>
          </w:tcPr>
          <w:p w14:paraId="5618484E" w14:textId="77777777" w:rsidR="002D4E66" w:rsidRPr="009054FC" w:rsidRDefault="002D4E66" w:rsidP="00EF7573">
            <w:pPr>
              <w:spacing w:before="40" w:after="40"/>
              <w:jc w:val="center"/>
              <w:rPr>
                <w:rFonts w:ascii="Arial Narrow" w:hAnsi="Arial Narrow"/>
                <w:b/>
                <w:bCs/>
                <w:sz w:val="20"/>
                <w:szCs w:val="20"/>
              </w:rPr>
            </w:pPr>
            <w:r w:rsidRPr="009054FC">
              <w:rPr>
                <w:rFonts w:ascii="Arial Narrow" w:hAnsi="Arial Narrow"/>
                <w:b/>
                <w:bCs/>
                <w:sz w:val="20"/>
                <w:szCs w:val="20"/>
              </w:rPr>
              <w:t>Cantidad</w:t>
            </w:r>
          </w:p>
        </w:tc>
        <w:tc>
          <w:tcPr>
            <w:tcW w:w="1985" w:type="dxa"/>
            <w:tcBorders>
              <w:top w:val="single" w:sz="4" w:space="0" w:color="auto"/>
              <w:bottom w:val="single" w:sz="4" w:space="0" w:color="auto"/>
            </w:tcBorders>
          </w:tcPr>
          <w:p w14:paraId="189ECBB0" w14:textId="089A9386" w:rsidR="002D4E66" w:rsidRPr="009054FC" w:rsidRDefault="002D4E66" w:rsidP="00EF7573">
            <w:pPr>
              <w:spacing w:before="40" w:after="40"/>
              <w:jc w:val="center"/>
              <w:rPr>
                <w:rFonts w:ascii="Arial Narrow" w:hAnsi="Arial Narrow"/>
                <w:b/>
                <w:bCs/>
                <w:sz w:val="20"/>
                <w:szCs w:val="20"/>
              </w:rPr>
            </w:pPr>
            <w:r>
              <w:rPr>
                <w:rFonts w:ascii="Arial Narrow" w:hAnsi="Arial Narrow"/>
                <w:b/>
                <w:bCs/>
                <w:sz w:val="20"/>
                <w:szCs w:val="20"/>
              </w:rPr>
              <w:t>Costo</w:t>
            </w:r>
            <w:r w:rsidRPr="006F0A87">
              <w:rPr>
                <w:rFonts w:ascii="Arial Narrow" w:hAnsi="Arial Narrow"/>
                <w:b/>
                <w:bCs/>
                <w:sz w:val="20"/>
                <w:szCs w:val="20"/>
              </w:rPr>
              <w:t xml:space="preserve"> (S/.)</w:t>
            </w:r>
          </w:p>
        </w:tc>
      </w:tr>
      <w:tr w:rsidR="002D4E66" w:rsidRPr="003B45B8" w14:paraId="0CF76FD4" w14:textId="1EF8D15E" w:rsidTr="0097658A">
        <w:tc>
          <w:tcPr>
            <w:tcW w:w="1560" w:type="dxa"/>
            <w:tcBorders>
              <w:top w:val="single" w:sz="4" w:space="0" w:color="auto"/>
            </w:tcBorders>
          </w:tcPr>
          <w:p w14:paraId="3F3F1B49" w14:textId="262EA8AF" w:rsidR="002D4E66" w:rsidRDefault="002D4E66" w:rsidP="00EF7573">
            <w:pPr>
              <w:spacing w:before="40" w:after="40"/>
              <w:jc w:val="both"/>
              <w:rPr>
                <w:rFonts w:ascii="Arial Narrow" w:hAnsi="Arial Narrow"/>
                <w:sz w:val="20"/>
                <w:szCs w:val="20"/>
              </w:rPr>
            </w:pPr>
            <w:proofErr w:type="gramStart"/>
            <w:r w:rsidRPr="000D69DD">
              <w:rPr>
                <w:rFonts w:ascii="Arial Narrow" w:hAnsi="Arial Narrow"/>
                <w:sz w:val="20"/>
                <w:szCs w:val="20"/>
              </w:rPr>
              <w:t>2 .</w:t>
            </w:r>
            <w:proofErr w:type="gramEnd"/>
            <w:r w:rsidRPr="000D69DD">
              <w:rPr>
                <w:rFonts w:ascii="Arial Narrow" w:hAnsi="Arial Narrow"/>
                <w:sz w:val="20"/>
                <w:szCs w:val="20"/>
              </w:rPr>
              <w:t xml:space="preserve"> </w:t>
            </w:r>
            <w:proofErr w:type="gramStart"/>
            <w:r w:rsidRPr="000D69DD">
              <w:rPr>
                <w:rFonts w:ascii="Arial Narrow" w:hAnsi="Arial Narrow"/>
                <w:sz w:val="20"/>
                <w:szCs w:val="20"/>
              </w:rPr>
              <w:t>3 .</w:t>
            </w:r>
            <w:proofErr w:type="gramEnd"/>
            <w:r w:rsidRPr="000D69DD">
              <w:rPr>
                <w:rFonts w:ascii="Arial Narrow" w:hAnsi="Arial Narrow"/>
                <w:sz w:val="20"/>
                <w:szCs w:val="20"/>
              </w:rPr>
              <w:t xml:space="preserve"> 2 </w:t>
            </w:r>
            <w:proofErr w:type="gramStart"/>
            <w:r w:rsidRPr="000D69DD">
              <w:rPr>
                <w:rFonts w:ascii="Arial Narrow" w:hAnsi="Arial Narrow"/>
                <w:sz w:val="20"/>
                <w:szCs w:val="20"/>
              </w:rPr>
              <w:t>1 .</w:t>
            </w:r>
            <w:proofErr w:type="gramEnd"/>
            <w:r w:rsidRPr="000D69DD">
              <w:rPr>
                <w:rFonts w:ascii="Arial Narrow" w:hAnsi="Arial Narrow"/>
                <w:sz w:val="20"/>
                <w:szCs w:val="20"/>
              </w:rPr>
              <w:t xml:space="preserve"> 2 1</w:t>
            </w:r>
          </w:p>
        </w:tc>
        <w:tc>
          <w:tcPr>
            <w:tcW w:w="2268" w:type="dxa"/>
            <w:tcBorders>
              <w:top w:val="single" w:sz="4" w:space="0" w:color="auto"/>
            </w:tcBorders>
          </w:tcPr>
          <w:p w14:paraId="5894F8C8" w14:textId="7550FE77" w:rsidR="002D4E66" w:rsidRPr="00432043" w:rsidRDefault="002D4E66" w:rsidP="00EF7573">
            <w:pPr>
              <w:spacing w:before="40" w:after="40"/>
              <w:jc w:val="both"/>
              <w:rPr>
                <w:rFonts w:ascii="Arial Narrow" w:hAnsi="Arial Narrow"/>
                <w:sz w:val="20"/>
                <w:szCs w:val="20"/>
              </w:rPr>
            </w:pPr>
            <w:r>
              <w:rPr>
                <w:rFonts w:ascii="Arial Narrow" w:hAnsi="Arial Narrow"/>
                <w:sz w:val="20"/>
                <w:szCs w:val="20"/>
              </w:rPr>
              <w:t>Compra de materiales</w:t>
            </w:r>
          </w:p>
        </w:tc>
        <w:tc>
          <w:tcPr>
            <w:tcW w:w="1701" w:type="dxa"/>
            <w:tcBorders>
              <w:top w:val="single" w:sz="4" w:space="0" w:color="auto"/>
            </w:tcBorders>
          </w:tcPr>
          <w:p w14:paraId="671C4275" w14:textId="77777777" w:rsidR="002D4E66" w:rsidRDefault="002D4E66" w:rsidP="00EF7573">
            <w:pPr>
              <w:spacing w:before="40" w:after="40"/>
              <w:jc w:val="both"/>
              <w:rPr>
                <w:rFonts w:ascii="Arial Narrow" w:hAnsi="Arial Narrow"/>
                <w:sz w:val="20"/>
                <w:szCs w:val="20"/>
              </w:rPr>
            </w:pPr>
            <w:r>
              <w:rPr>
                <w:rFonts w:ascii="Arial Narrow" w:hAnsi="Arial Narrow"/>
                <w:sz w:val="20"/>
                <w:szCs w:val="20"/>
              </w:rPr>
              <w:t>Pasajes</w:t>
            </w:r>
          </w:p>
        </w:tc>
        <w:tc>
          <w:tcPr>
            <w:tcW w:w="1275" w:type="dxa"/>
            <w:tcBorders>
              <w:top w:val="single" w:sz="4" w:space="0" w:color="auto"/>
            </w:tcBorders>
          </w:tcPr>
          <w:p w14:paraId="422E8029" w14:textId="77777777" w:rsidR="002D4E66" w:rsidRDefault="002D4E66" w:rsidP="00EF7573">
            <w:pPr>
              <w:spacing w:before="40" w:after="40"/>
              <w:jc w:val="center"/>
              <w:rPr>
                <w:rFonts w:ascii="Arial Narrow" w:hAnsi="Arial Narrow"/>
                <w:sz w:val="20"/>
                <w:szCs w:val="20"/>
              </w:rPr>
            </w:pPr>
            <w:r>
              <w:rPr>
                <w:rFonts w:ascii="Arial Narrow" w:hAnsi="Arial Narrow"/>
                <w:sz w:val="20"/>
                <w:szCs w:val="20"/>
              </w:rPr>
              <w:t>2</w:t>
            </w:r>
          </w:p>
        </w:tc>
        <w:tc>
          <w:tcPr>
            <w:tcW w:w="1985" w:type="dxa"/>
            <w:tcBorders>
              <w:top w:val="single" w:sz="4" w:space="0" w:color="auto"/>
            </w:tcBorders>
          </w:tcPr>
          <w:p w14:paraId="4A84BFFD" w14:textId="10A2CA16" w:rsidR="002D4E66" w:rsidRDefault="002D4E66" w:rsidP="00EF7573">
            <w:pPr>
              <w:spacing w:before="40" w:after="40"/>
              <w:jc w:val="center"/>
              <w:rPr>
                <w:rFonts w:ascii="Arial Narrow" w:hAnsi="Arial Narrow"/>
                <w:sz w:val="20"/>
                <w:szCs w:val="20"/>
              </w:rPr>
            </w:pPr>
            <w:r>
              <w:rPr>
                <w:rFonts w:ascii="Arial Narrow" w:hAnsi="Arial Narrow"/>
                <w:sz w:val="20"/>
                <w:szCs w:val="20"/>
              </w:rPr>
              <w:t>6.00</w:t>
            </w:r>
          </w:p>
        </w:tc>
      </w:tr>
    </w:tbl>
    <w:p w14:paraId="59164151" w14:textId="0D2A4121" w:rsidR="001D1981" w:rsidRDefault="001D1981" w:rsidP="000040C6">
      <w:pPr>
        <w:pStyle w:val="Ttulo4"/>
        <w:spacing w:before="0" w:line="360" w:lineRule="auto"/>
        <w:jc w:val="both"/>
        <w:rPr>
          <w:rFonts w:ascii="Arial Narrow" w:hAnsi="Arial Narrow"/>
          <w:b/>
          <w:bCs/>
          <w:i w:val="0"/>
          <w:iCs w:val="0"/>
          <w:color w:val="auto"/>
          <w:sz w:val="24"/>
          <w:szCs w:val="24"/>
        </w:rPr>
      </w:pPr>
      <w:r w:rsidRPr="000040C6">
        <w:rPr>
          <w:rFonts w:ascii="Arial Narrow" w:hAnsi="Arial Narrow"/>
          <w:b/>
          <w:bCs/>
          <w:i w:val="0"/>
          <w:iCs w:val="0"/>
          <w:color w:val="auto"/>
          <w:sz w:val="24"/>
          <w:szCs w:val="24"/>
        </w:rPr>
        <w:lastRenderedPageBreak/>
        <w:t>2.1.2.4</w:t>
      </w:r>
      <w:r w:rsidRPr="000040C6">
        <w:rPr>
          <w:rFonts w:ascii="Arial Narrow" w:hAnsi="Arial Narrow"/>
          <w:b/>
          <w:bCs/>
          <w:i w:val="0"/>
          <w:iCs w:val="0"/>
          <w:color w:val="auto"/>
          <w:sz w:val="24"/>
          <w:szCs w:val="24"/>
        </w:rPr>
        <w:tab/>
        <w:t>Servicios</w:t>
      </w:r>
    </w:p>
    <w:p w14:paraId="303C6C31" w14:textId="3D036FA4" w:rsidR="00DC5CEE" w:rsidRPr="003A65D9" w:rsidRDefault="003A65D9" w:rsidP="003A65D9">
      <w:pPr>
        <w:spacing w:line="360" w:lineRule="auto"/>
        <w:jc w:val="both"/>
        <w:rPr>
          <w:rFonts w:ascii="Arial Narrow" w:hAnsi="Arial Narrow"/>
          <w:sz w:val="24"/>
          <w:szCs w:val="24"/>
        </w:rPr>
      </w:pPr>
      <w:r w:rsidRPr="003A65D9">
        <w:rPr>
          <w:rFonts w:ascii="Arial Narrow" w:hAnsi="Arial Narrow"/>
          <w:sz w:val="24"/>
          <w:szCs w:val="24"/>
        </w:rPr>
        <w:t>Los servicios más importantes que se dieron durante la presente investigación se muestran en las siguientes tablas:</w:t>
      </w:r>
    </w:p>
    <w:p w14:paraId="46D34D5F" w14:textId="08CD0C20" w:rsidR="00FD1E73" w:rsidRPr="006A4CF5" w:rsidRDefault="00FD1E73" w:rsidP="006324AE">
      <w:pPr>
        <w:spacing w:line="480" w:lineRule="auto"/>
        <w:rPr>
          <w:rFonts w:ascii="Arial Narrow" w:hAnsi="Arial Narrow"/>
          <w:i/>
          <w:iCs/>
          <w:sz w:val="20"/>
          <w:szCs w:val="20"/>
        </w:rPr>
      </w:pPr>
      <w:bookmarkStart w:id="26" w:name="_Toc94786579"/>
      <w:r w:rsidRPr="006324AE">
        <w:rPr>
          <w:rFonts w:ascii="Arial Narrow" w:hAnsi="Arial Narrow"/>
          <w:b/>
          <w:bCs/>
          <w:sz w:val="20"/>
          <w:szCs w:val="20"/>
        </w:rPr>
        <w:t xml:space="preserve">Tabla </w:t>
      </w:r>
      <w:r w:rsidRPr="006324AE">
        <w:rPr>
          <w:rFonts w:ascii="Arial Narrow" w:hAnsi="Arial Narrow"/>
          <w:b/>
          <w:bCs/>
          <w:i/>
          <w:iCs/>
          <w:sz w:val="20"/>
          <w:szCs w:val="20"/>
        </w:rPr>
        <w:fldChar w:fldCharType="begin"/>
      </w:r>
      <w:r w:rsidRPr="006324AE">
        <w:rPr>
          <w:rFonts w:ascii="Arial Narrow" w:hAnsi="Arial Narrow"/>
          <w:b/>
          <w:bCs/>
          <w:sz w:val="20"/>
          <w:szCs w:val="20"/>
        </w:rPr>
        <w:instrText xml:space="preserve"> SEQ Tabla \* ARABIC </w:instrText>
      </w:r>
      <w:r w:rsidRPr="006324AE">
        <w:rPr>
          <w:rFonts w:ascii="Arial Narrow" w:hAnsi="Arial Narrow"/>
          <w:b/>
          <w:bCs/>
          <w:i/>
          <w:iCs/>
          <w:sz w:val="20"/>
          <w:szCs w:val="20"/>
        </w:rPr>
        <w:fldChar w:fldCharType="separate"/>
      </w:r>
      <w:r w:rsidR="007B21F1">
        <w:rPr>
          <w:rFonts w:ascii="Arial Narrow" w:hAnsi="Arial Narrow"/>
          <w:b/>
          <w:bCs/>
          <w:noProof/>
          <w:sz w:val="20"/>
          <w:szCs w:val="20"/>
        </w:rPr>
        <w:t>8</w:t>
      </w:r>
      <w:r w:rsidRPr="006324AE">
        <w:rPr>
          <w:rFonts w:ascii="Arial Narrow" w:hAnsi="Arial Narrow"/>
          <w:b/>
          <w:bCs/>
          <w:i/>
          <w:iCs/>
          <w:sz w:val="20"/>
          <w:szCs w:val="20"/>
        </w:rPr>
        <w:fldChar w:fldCharType="end"/>
      </w:r>
      <w:r w:rsidR="006A4CF5" w:rsidRPr="006A4CF5">
        <w:rPr>
          <w:rFonts w:ascii="Arial Narrow" w:hAnsi="Arial Narrow"/>
          <w:sz w:val="20"/>
          <w:szCs w:val="20"/>
        </w:rPr>
        <w:br/>
      </w:r>
      <w:r w:rsidRPr="006324AE">
        <w:rPr>
          <w:rFonts w:ascii="Arial Narrow" w:hAnsi="Arial Narrow"/>
          <w:i/>
          <w:iCs/>
          <w:sz w:val="20"/>
          <w:szCs w:val="20"/>
        </w:rPr>
        <w:t xml:space="preserve">Servicios </w:t>
      </w:r>
      <w:r w:rsidR="006324AE" w:rsidRPr="006324AE">
        <w:rPr>
          <w:rFonts w:ascii="Arial Narrow" w:hAnsi="Arial Narrow"/>
          <w:i/>
          <w:iCs/>
          <w:sz w:val="20"/>
          <w:szCs w:val="20"/>
        </w:rPr>
        <w:t>B</w:t>
      </w:r>
      <w:r w:rsidRPr="006324AE">
        <w:rPr>
          <w:rFonts w:ascii="Arial Narrow" w:hAnsi="Arial Narrow"/>
          <w:i/>
          <w:iCs/>
          <w:sz w:val="20"/>
          <w:szCs w:val="20"/>
        </w:rPr>
        <w:t>ásicos</w:t>
      </w:r>
      <w:bookmarkEnd w:id="26"/>
    </w:p>
    <w:tbl>
      <w:tblPr>
        <w:tblW w:w="8789" w:type="dxa"/>
        <w:tblBorders>
          <w:top w:val="single" w:sz="4" w:space="0" w:color="auto"/>
          <w:bottom w:val="single" w:sz="4" w:space="0" w:color="auto"/>
        </w:tblBorders>
        <w:tblLook w:val="04A0" w:firstRow="1" w:lastRow="0" w:firstColumn="1" w:lastColumn="0" w:noHBand="0" w:noVBand="1"/>
      </w:tblPr>
      <w:tblGrid>
        <w:gridCol w:w="1560"/>
        <w:gridCol w:w="2268"/>
        <w:gridCol w:w="1701"/>
        <w:gridCol w:w="1275"/>
        <w:gridCol w:w="1985"/>
      </w:tblGrid>
      <w:tr w:rsidR="00421724" w:rsidRPr="003B45B8" w14:paraId="03976F23" w14:textId="079ADB12" w:rsidTr="0097658A">
        <w:tc>
          <w:tcPr>
            <w:tcW w:w="1560" w:type="dxa"/>
            <w:tcBorders>
              <w:top w:val="single" w:sz="4" w:space="0" w:color="auto"/>
              <w:bottom w:val="single" w:sz="4" w:space="0" w:color="auto"/>
            </w:tcBorders>
          </w:tcPr>
          <w:p w14:paraId="4DC1F67C" w14:textId="0D49EC3A" w:rsidR="00421724" w:rsidRDefault="00421724" w:rsidP="00EF7573">
            <w:pPr>
              <w:spacing w:before="40" w:after="40"/>
              <w:jc w:val="center"/>
              <w:rPr>
                <w:rFonts w:ascii="Arial Narrow" w:hAnsi="Arial Narrow"/>
                <w:b/>
                <w:bCs/>
                <w:sz w:val="20"/>
                <w:szCs w:val="20"/>
              </w:rPr>
            </w:pPr>
            <w:r w:rsidRPr="009054FC">
              <w:rPr>
                <w:rFonts w:ascii="Arial Narrow" w:hAnsi="Arial Narrow"/>
                <w:b/>
                <w:bCs/>
                <w:sz w:val="20"/>
                <w:szCs w:val="20"/>
              </w:rPr>
              <w:t>Código contable</w:t>
            </w:r>
          </w:p>
        </w:tc>
        <w:tc>
          <w:tcPr>
            <w:tcW w:w="2268" w:type="dxa"/>
            <w:tcBorders>
              <w:top w:val="single" w:sz="4" w:space="0" w:color="auto"/>
              <w:bottom w:val="single" w:sz="4" w:space="0" w:color="auto"/>
            </w:tcBorders>
          </w:tcPr>
          <w:p w14:paraId="334C17AB" w14:textId="019860B0" w:rsidR="00421724" w:rsidRPr="009054FC" w:rsidRDefault="00421724" w:rsidP="00EF7573">
            <w:pPr>
              <w:spacing w:before="40" w:after="40"/>
              <w:jc w:val="center"/>
              <w:rPr>
                <w:rFonts w:ascii="Arial Narrow" w:hAnsi="Arial Narrow"/>
                <w:b/>
                <w:bCs/>
                <w:sz w:val="20"/>
                <w:szCs w:val="20"/>
              </w:rPr>
            </w:pPr>
            <w:r>
              <w:rPr>
                <w:rFonts w:ascii="Arial Narrow" w:hAnsi="Arial Narrow"/>
                <w:b/>
                <w:bCs/>
                <w:sz w:val="20"/>
                <w:szCs w:val="20"/>
              </w:rPr>
              <w:t>Descripción</w:t>
            </w:r>
          </w:p>
        </w:tc>
        <w:tc>
          <w:tcPr>
            <w:tcW w:w="1701" w:type="dxa"/>
            <w:tcBorders>
              <w:top w:val="single" w:sz="4" w:space="0" w:color="auto"/>
              <w:bottom w:val="single" w:sz="4" w:space="0" w:color="auto"/>
            </w:tcBorders>
          </w:tcPr>
          <w:p w14:paraId="4A8FF667" w14:textId="77777777" w:rsidR="00421724" w:rsidRPr="009054FC" w:rsidRDefault="00421724" w:rsidP="00EF7573">
            <w:pPr>
              <w:spacing w:before="40" w:after="40"/>
              <w:jc w:val="center"/>
              <w:rPr>
                <w:rFonts w:ascii="Arial Narrow" w:hAnsi="Arial Narrow"/>
                <w:b/>
                <w:bCs/>
                <w:sz w:val="20"/>
                <w:szCs w:val="20"/>
              </w:rPr>
            </w:pPr>
            <w:r>
              <w:rPr>
                <w:rFonts w:ascii="Arial Narrow" w:hAnsi="Arial Narrow"/>
                <w:b/>
                <w:bCs/>
                <w:sz w:val="20"/>
                <w:szCs w:val="20"/>
              </w:rPr>
              <w:t>Unidad de medida</w:t>
            </w:r>
          </w:p>
        </w:tc>
        <w:tc>
          <w:tcPr>
            <w:tcW w:w="1275" w:type="dxa"/>
            <w:tcBorders>
              <w:top w:val="single" w:sz="4" w:space="0" w:color="auto"/>
              <w:bottom w:val="single" w:sz="4" w:space="0" w:color="auto"/>
            </w:tcBorders>
          </w:tcPr>
          <w:p w14:paraId="0FEC9EDE" w14:textId="77777777" w:rsidR="00421724" w:rsidRPr="009054FC" w:rsidRDefault="00421724" w:rsidP="00EF7573">
            <w:pPr>
              <w:spacing w:before="40" w:after="40"/>
              <w:jc w:val="center"/>
              <w:rPr>
                <w:rFonts w:ascii="Arial Narrow" w:hAnsi="Arial Narrow"/>
                <w:b/>
                <w:bCs/>
                <w:sz w:val="20"/>
                <w:szCs w:val="20"/>
              </w:rPr>
            </w:pPr>
            <w:r w:rsidRPr="009054FC">
              <w:rPr>
                <w:rFonts w:ascii="Arial Narrow" w:hAnsi="Arial Narrow"/>
                <w:b/>
                <w:bCs/>
                <w:sz w:val="20"/>
                <w:szCs w:val="20"/>
              </w:rPr>
              <w:t>Cantidad</w:t>
            </w:r>
          </w:p>
        </w:tc>
        <w:tc>
          <w:tcPr>
            <w:tcW w:w="1985" w:type="dxa"/>
            <w:tcBorders>
              <w:top w:val="single" w:sz="4" w:space="0" w:color="auto"/>
              <w:bottom w:val="single" w:sz="4" w:space="0" w:color="auto"/>
            </w:tcBorders>
          </w:tcPr>
          <w:p w14:paraId="5AD2F52A" w14:textId="6AE02B62" w:rsidR="00421724" w:rsidRPr="009054FC" w:rsidRDefault="00421724" w:rsidP="00EF7573">
            <w:pPr>
              <w:spacing w:before="40" w:after="40"/>
              <w:jc w:val="center"/>
              <w:rPr>
                <w:rFonts w:ascii="Arial Narrow" w:hAnsi="Arial Narrow"/>
                <w:b/>
                <w:bCs/>
                <w:sz w:val="20"/>
                <w:szCs w:val="20"/>
              </w:rPr>
            </w:pPr>
            <w:r>
              <w:rPr>
                <w:rFonts w:ascii="Arial Narrow" w:hAnsi="Arial Narrow"/>
                <w:b/>
                <w:bCs/>
                <w:sz w:val="20"/>
                <w:szCs w:val="20"/>
              </w:rPr>
              <w:t>Costo</w:t>
            </w:r>
            <w:r w:rsidRPr="006F0A87">
              <w:rPr>
                <w:rFonts w:ascii="Arial Narrow" w:hAnsi="Arial Narrow"/>
                <w:b/>
                <w:bCs/>
                <w:sz w:val="20"/>
                <w:szCs w:val="20"/>
              </w:rPr>
              <w:t xml:space="preserve"> (S/.)</w:t>
            </w:r>
          </w:p>
        </w:tc>
      </w:tr>
      <w:tr w:rsidR="00421724" w:rsidRPr="003B45B8" w14:paraId="0999325C" w14:textId="6A142BDD" w:rsidTr="0097658A">
        <w:tc>
          <w:tcPr>
            <w:tcW w:w="1560" w:type="dxa"/>
          </w:tcPr>
          <w:p w14:paraId="6B2EEE14" w14:textId="67F81E39" w:rsidR="00421724" w:rsidRPr="00432043" w:rsidRDefault="00421724" w:rsidP="00EF7573">
            <w:pPr>
              <w:spacing w:before="40" w:after="40"/>
              <w:jc w:val="both"/>
              <w:rPr>
                <w:rFonts w:ascii="Arial Narrow" w:hAnsi="Arial Narrow"/>
                <w:sz w:val="20"/>
                <w:szCs w:val="20"/>
              </w:rPr>
            </w:pPr>
            <w:proofErr w:type="gramStart"/>
            <w:r w:rsidRPr="00377223">
              <w:rPr>
                <w:rFonts w:ascii="Arial Narrow" w:hAnsi="Arial Narrow"/>
                <w:sz w:val="20"/>
                <w:szCs w:val="20"/>
              </w:rPr>
              <w:t>2 .</w:t>
            </w:r>
            <w:proofErr w:type="gramEnd"/>
            <w:r w:rsidRPr="00377223">
              <w:rPr>
                <w:rFonts w:ascii="Arial Narrow" w:hAnsi="Arial Narrow"/>
                <w:sz w:val="20"/>
                <w:szCs w:val="20"/>
              </w:rPr>
              <w:t xml:space="preserve"> </w:t>
            </w:r>
            <w:proofErr w:type="gramStart"/>
            <w:r w:rsidRPr="00377223">
              <w:rPr>
                <w:rFonts w:ascii="Arial Narrow" w:hAnsi="Arial Narrow"/>
                <w:sz w:val="20"/>
                <w:szCs w:val="20"/>
              </w:rPr>
              <w:t>3 .</w:t>
            </w:r>
            <w:proofErr w:type="gramEnd"/>
            <w:r w:rsidRPr="00377223">
              <w:rPr>
                <w:rFonts w:ascii="Arial Narrow" w:hAnsi="Arial Narrow"/>
                <w:sz w:val="20"/>
                <w:szCs w:val="20"/>
              </w:rPr>
              <w:t xml:space="preserve"> 2 </w:t>
            </w:r>
            <w:proofErr w:type="gramStart"/>
            <w:r w:rsidRPr="00377223">
              <w:rPr>
                <w:rFonts w:ascii="Arial Narrow" w:hAnsi="Arial Narrow"/>
                <w:sz w:val="20"/>
                <w:szCs w:val="20"/>
              </w:rPr>
              <w:t>2 .</w:t>
            </w:r>
            <w:proofErr w:type="gramEnd"/>
            <w:r w:rsidRPr="00377223">
              <w:rPr>
                <w:rFonts w:ascii="Arial Narrow" w:hAnsi="Arial Narrow"/>
                <w:sz w:val="20"/>
                <w:szCs w:val="20"/>
              </w:rPr>
              <w:t xml:space="preserve"> 2 3</w:t>
            </w:r>
          </w:p>
        </w:tc>
        <w:tc>
          <w:tcPr>
            <w:tcW w:w="2268" w:type="dxa"/>
          </w:tcPr>
          <w:p w14:paraId="0C1B9C70" w14:textId="2519D5E1" w:rsidR="00421724" w:rsidRPr="00432043" w:rsidRDefault="00421724" w:rsidP="00EF7573">
            <w:pPr>
              <w:spacing w:before="40" w:after="40"/>
              <w:jc w:val="both"/>
              <w:rPr>
                <w:rFonts w:ascii="Arial Narrow" w:hAnsi="Arial Narrow"/>
                <w:sz w:val="20"/>
                <w:szCs w:val="20"/>
              </w:rPr>
            </w:pPr>
            <w:r w:rsidRPr="00432043">
              <w:rPr>
                <w:rFonts w:ascii="Arial Narrow" w:hAnsi="Arial Narrow"/>
                <w:sz w:val="20"/>
                <w:szCs w:val="20"/>
              </w:rPr>
              <w:t>Internet</w:t>
            </w:r>
          </w:p>
        </w:tc>
        <w:tc>
          <w:tcPr>
            <w:tcW w:w="1701" w:type="dxa"/>
          </w:tcPr>
          <w:p w14:paraId="1B27BAA9" w14:textId="77777777" w:rsidR="00421724" w:rsidRDefault="00421724" w:rsidP="00EF7573">
            <w:pPr>
              <w:spacing w:before="40" w:after="40"/>
              <w:jc w:val="both"/>
              <w:rPr>
                <w:rFonts w:ascii="Arial Narrow" w:hAnsi="Arial Narrow"/>
                <w:sz w:val="20"/>
                <w:szCs w:val="20"/>
              </w:rPr>
            </w:pPr>
            <w:r>
              <w:rPr>
                <w:rFonts w:ascii="Arial Narrow" w:hAnsi="Arial Narrow"/>
                <w:sz w:val="20"/>
                <w:szCs w:val="20"/>
              </w:rPr>
              <w:t>Mes</w:t>
            </w:r>
          </w:p>
        </w:tc>
        <w:tc>
          <w:tcPr>
            <w:tcW w:w="1275" w:type="dxa"/>
          </w:tcPr>
          <w:p w14:paraId="5E309A38" w14:textId="77777777" w:rsidR="00421724" w:rsidRDefault="00421724" w:rsidP="00EF7573">
            <w:pPr>
              <w:spacing w:before="40" w:after="40"/>
              <w:jc w:val="center"/>
              <w:rPr>
                <w:rFonts w:ascii="Arial Narrow" w:hAnsi="Arial Narrow"/>
                <w:sz w:val="20"/>
                <w:szCs w:val="20"/>
              </w:rPr>
            </w:pPr>
            <w:r>
              <w:rPr>
                <w:rFonts w:ascii="Arial Narrow" w:hAnsi="Arial Narrow"/>
                <w:sz w:val="20"/>
                <w:szCs w:val="20"/>
              </w:rPr>
              <w:t>4</w:t>
            </w:r>
          </w:p>
        </w:tc>
        <w:tc>
          <w:tcPr>
            <w:tcW w:w="1985" w:type="dxa"/>
          </w:tcPr>
          <w:p w14:paraId="22E3B4CC" w14:textId="1ABF89FC" w:rsidR="00421724" w:rsidRDefault="00844529" w:rsidP="00EF7573">
            <w:pPr>
              <w:spacing w:before="40" w:after="40"/>
              <w:jc w:val="center"/>
              <w:rPr>
                <w:rFonts w:ascii="Arial Narrow" w:hAnsi="Arial Narrow"/>
                <w:sz w:val="20"/>
                <w:szCs w:val="20"/>
              </w:rPr>
            </w:pPr>
            <w:r>
              <w:rPr>
                <w:rFonts w:ascii="Arial Narrow" w:hAnsi="Arial Narrow"/>
                <w:sz w:val="20"/>
                <w:szCs w:val="20"/>
              </w:rPr>
              <w:t>90.00</w:t>
            </w:r>
          </w:p>
        </w:tc>
      </w:tr>
      <w:tr w:rsidR="00421724" w:rsidRPr="003B45B8" w14:paraId="2217A8CE" w14:textId="149BC516" w:rsidTr="0097658A">
        <w:tc>
          <w:tcPr>
            <w:tcW w:w="1560" w:type="dxa"/>
          </w:tcPr>
          <w:p w14:paraId="2EB375CA" w14:textId="34AC508B" w:rsidR="00421724" w:rsidRPr="00432043" w:rsidRDefault="00421724" w:rsidP="00EF7573">
            <w:pPr>
              <w:spacing w:before="40" w:after="40"/>
              <w:jc w:val="both"/>
              <w:rPr>
                <w:rFonts w:ascii="Arial Narrow" w:hAnsi="Arial Narrow"/>
                <w:sz w:val="20"/>
                <w:szCs w:val="20"/>
              </w:rPr>
            </w:pPr>
            <w:proofErr w:type="gramStart"/>
            <w:r w:rsidRPr="00377223">
              <w:rPr>
                <w:rFonts w:ascii="Arial Narrow" w:hAnsi="Arial Narrow"/>
                <w:sz w:val="20"/>
                <w:szCs w:val="20"/>
              </w:rPr>
              <w:t>2 .</w:t>
            </w:r>
            <w:proofErr w:type="gramEnd"/>
            <w:r w:rsidRPr="00377223">
              <w:rPr>
                <w:rFonts w:ascii="Arial Narrow" w:hAnsi="Arial Narrow"/>
                <w:sz w:val="20"/>
                <w:szCs w:val="20"/>
              </w:rPr>
              <w:t xml:space="preserve"> </w:t>
            </w:r>
            <w:proofErr w:type="gramStart"/>
            <w:r w:rsidRPr="00377223">
              <w:rPr>
                <w:rFonts w:ascii="Arial Narrow" w:hAnsi="Arial Narrow"/>
                <w:sz w:val="20"/>
                <w:szCs w:val="20"/>
              </w:rPr>
              <w:t>3 .</w:t>
            </w:r>
            <w:proofErr w:type="gramEnd"/>
            <w:r w:rsidRPr="00377223">
              <w:rPr>
                <w:rFonts w:ascii="Arial Narrow" w:hAnsi="Arial Narrow"/>
                <w:sz w:val="20"/>
                <w:szCs w:val="20"/>
              </w:rPr>
              <w:t xml:space="preserve"> 2 </w:t>
            </w:r>
            <w:proofErr w:type="gramStart"/>
            <w:r w:rsidRPr="00377223">
              <w:rPr>
                <w:rFonts w:ascii="Arial Narrow" w:hAnsi="Arial Narrow"/>
                <w:sz w:val="20"/>
                <w:szCs w:val="20"/>
              </w:rPr>
              <w:t>2 .</w:t>
            </w:r>
            <w:proofErr w:type="gramEnd"/>
            <w:r w:rsidRPr="00377223">
              <w:rPr>
                <w:rFonts w:ascii="Arial Narrow" w:hAnsi="Arial Narrow"/>
                <w:sz w:val="20"/>
                <w:szCs w:val="20"/>
              </w:rPr>
              <w:t xml:space="preserve"> 1 1</w:t>
            </w:r>
          </w:p>
        </w:tc>
        <w:tc>
          <w:tcPr>
            <w:tcW w:w="2268" w:type="dxa"/>
          </w:tcPr>
          <w:p w14:paraId="552DA8FF" w14:textId="02707133" w:rsidR="00421724" w:rsidRPr="003B45B8" w:rsidRDefault="00421724" w:rsidP="00EF7573">
            <w:pPr>
              <w:spacing w:before="40" w:after="40"/>
              <w:jc w:val="both"/>
              <w:rPr>
                <w:rFonts w:ascii="Arial Narrow" w:hAnsi="Arial Narrow"/>
                <w:sz w:val="20"/>
                <w:szCs w:val="20"/>
              </w:rPr>
            </w:pPr>
            <w:r w:rsidRPr="00432043">
              <w:rPr>
                <w:rFonts w:ascii="Arial Narrow" w:hAnsi="Arial Narrow"/>
                <w:sz w:val="20"/>
                <w:szCs w:val="20"/>
              </w:rPr>
              <w:t>Electricidad</w:t>
            </w:r>
          </w:p>
        </w:tc>
        <w:tc>
          <w:tcPr>
            <w:tcW w:w="1701" w:type="dxa"/>
          </w:tcPr>
          <w:p w14:paraId="7E31FA65" w14:textId="77777777" w:rsidR="00421724" w:rsidRPr="003B45B8" w:rsidRDefault="00421724" w:rsidP="00EF7573">
            <w:pPr>
              <w:spacing w:before="40" w:after="40"/>
              <w:jc w:val="both"/>
              <w:rPr>
                <w:rFonts w:ascii="Arial Narrow" w:hAnsi="Arial Narrow"/>
                <w:sz w:val="20"/>
                <w:szCs w:val="20"/>
              </w:rPr>
            </w:pPr>
            <w:r>
              <w:rPr>
                <w:rFonts w:ascii="Arial Narrow" w:hAnsi="Arial Narrow"/>
                <w:sz w:val="20"/>
                <w:szCs w:val="20"/>
              </w:rPr>
              <w:t>Mes</w:t>
            </w:r>
          </w:p>
        </w:tc>
        <w:tc>
          <w:tcPr>
            <w:tcW w:w="1275" w:type="dxa"/>
          </w:tcPr>
          <w:p w14:paraId="5E5FF3C5" w14:textId="77777777" w:rsidR="00421724" w:rsidRPr="003B45B8" w:rsidRDefault="00421724" w:rsidP="00EF7573">
            <w:pPr>
              <w:spacing w:before="40" w:after="40"/>
              <w:jc w:val="center"/>
              <w:rPr>
                <w:rFonts w:ascii="Arial Narrow" w:hAnsi="Arial Narrow"/>
                <w:sz w:val="20"/>
                <w:szCs w:val="20"/>
              </w:rPr>
            </w:pPr>
            <w:r>
              <w:rPr>
                <w:rFonts w:ascii="Arial Narrow" w:hAnsi="Arial Narrow"/>
                <w:sz w:val="20"/>
                <w:szCs w:val="20"/>
              </w:rPr>
              <w:t>4</w:t>
            </w:r>
          </w:p>
        </w:tc>
        <w:tc>
          <w:tcPr>
            <w:tcW w:w="1985" w:type="dxa"/>
          </w:tcPr>
          <w:p w14:paraId="36E4A1B4" w14:textId="03093C65" w:rsidR="00421724" w:rsidRDefault="00844529" w:rsidP="00EF7573">
            <w:pPr>
              <w:spacing w:before="40" w:after="40"/>
              <w:jc w:val="center"/>
              <w:rPr>
                <w:rFonts w:ascii="Arial Narrow" w:hAnsi="Arial Narrow"/>
                <w:sz w:val="20"/>
                <w:szCs w:val="20"/>
              </w:rPr>
            </w:pPr>
            <w:r>
              <w:rPr>
                <w:rFonts w:ascii="Arial Narrow" w:hAnsi="Arial Narrow"/>
                <w:sz w:val="20"/>
                <w:szCs w:val="20"/>
              </w:rPr>
              <w:t>260.00</w:t>
            </w:r>
          </w:p>
        </w:tc>
      </w:tr>
      <w:tr w:rsidR="00421724" w:rsidRPr="003B45B8" w14:paraId="7B9117DC" w14:textId="7C1C3F84" w:rsidTr="0097658A">
        <w:tc>
          <w:tcPr>
            <w:tcW w:w="1560" w:type="dxa"/>
          </w:tcPr>
          <w:p w14:paraId="3635DB55" w14:textId="3A98D576" w:rsidR="00421724" w:rsidRPr="00377223" w:rsidRDefault="00421724" w:rsidP="00EF7573">
            <w:pPr>
              <w:spacing w:before="40" w:after="40"/>
              <w:jc w:val="both"/>
              <w:rPr>
                <w:rFonts w:ascii="Arial Narrow" w:hAnsi="Arial Narrow"/>
                <w:sz w:val="20"/>
                <w:szCs w:val="20"/>
              </w:rPr>
            </w:pPr>
            <w:proofErr w:type="gramStart"/>
            <w:r w:rsidRPr="00377223">
              <w:rPr>
                <w:rFonts w:ascii="Arial Narrow" w:hAnsi="Arial Narrow"/>
                <w:sz w:val="20"/>
                <w:szCs w:val="20"/>
              </w:rPr>
              <w:t>2 .</w:t>
            </w:r>
            <w:proofErr w:type="gramEnd"/>
            <w:r w:rsidRPr="00377223">
              <w:rPr>
                <w:rFonts w:ascii="Arial Narrow" w:hAnsi="Arial Narrow"/>
                <w:sz w:val="20"/>
                <w:szCs w:val="20"/>
              </w:rPr>
              <w:t xml:space="preserve"> </w:t>
            </w:r>
            <w:proofErr w:type="gramStart"/>
            <w:r w:rsidRPr="00377223">
              <w:rPr>
                <w:rFonts w:ascii="Arial Narrow" w:hAnsi="Arial Narrow"/>
                <w:sz w:val="20"/>
                <w:szCs w:val="20"/>
              </w:rPr>
              <w:t>3 .</w:t>
            </w:r>
            <w:proofErr w:type="gramEnd"/>
            <w:r w:rsidRPr="00377223">
              <w:rPr>
                <w:rFonts w:ascii="Arial Narrow" w:hAnsi="Arial Narrow"/>
                <w:sz w:val="20"/>
                <w:szCs w:val="20"/>
              </w:rPr>
              <w:t xml:space="preserve"> 2 </w:t>
            </w:r>
            <w:proofErr w:type="gramStart"/>
            <w:r w:rsidRPr="00377223">
              <w:rPr>
                <w:rFonts w:ascii="Arial Narrow" w:hAnsi="Arial Narrow"/>
                <w:sz w:val="20"/>
                <w:szCs w:val="20"/>
              </w:rPr>
              <w:t>2 .</w:t>
            </w:r>
            <w:proofErr w:type="gramEnd"/>
            <w:r w:rsidRPr="00377223">
              <w:rPr>
                <w:rFonts w:ascii="Arial Narrow" w:hAnsi="Arial Narrow"/>
                <w:sz w:val="20"/>
                <w:szCs w:val="20"/>
              </w:rPr>
              <w:t xml:space="preserve"> </w:t>
            </w:r>
            <w:r>
              <w:rPr>
                <w:rFonts w:ascii="Arial Narrow" w:hAnsi="Arial Narrow"/>
                <w:sz w:val="20"/>
                <w:szCs w:val="20"/>
              </w:rPr>
              <w:t>2 1</w:t>
            </w:r>
          </w:p>
        </w:tc>
        <w:tc>
          <w:tcPr>
            <w:tcW w:w="2268" w:type="dxa"/>
          </w:tcPr>
          <w:p w14:paraId="4B2C2591" w14:textId="7F3930C9" w:rsidR="00421724" w:rsidRPr="00432043" w:rsidRDefault="00421724" w:rsidP="00EF7573">
            <w:pPr>
              <w:spacing w:before="40" w:after="40"/>
              <w:jc w:val="both"/>
              <w:rPr>
                <w:rFonts w:ascii="Arial Narrow" w:hAnsi="Arial Narrow"/>
                <w:sz w:val="20"/>
                <w:szCs w:val="20"/>
              </w:rPr>
            </w:pPr>
            <w:r w:rsidRPr="00755522">
              <w:rPr>
                <w:rFonts w:ascii="Arial Narrow" w:hAnsi="Arial Narrow"/>
                <w:sz w:val="20"/>
                <w:szCs w:val="20"/>
              </w:rPr>
              <w:t>Telefonía móvil.</w:t>
            </w:r>
          </w:p>
        </w:tc>
        <w:tc>
          <w:tcPr>
            <w:tcW w:w="1701" w:type="dxa"/>
          </w:tcPr>
          <w:p w14:paraId="77AA15C5" w14:textId="12DED405" w:rsidR="00421724" w:rsidRDefault="00421724" w:rsidP="00EF7573">
            <w:pPr>
              <w:spacing w:before="40" w:after="40"/>
              <w:jc w:val="both"/>
              <w:rPr>
                <w:rFonts w:ascii="Arial Narrow" w:hAnsi="Arial Narrow"/>
                <w:sz w:val="20"/>
                <w:szCs w:val="20"/>
              </w:rPr>
            </w:pPr>
            <w:r w:rsidRPr="00755522">
              <w:rPr>
                <w:rFonts w:ascii="Arial Narrow" w:hAnsi="Arial Narrow"/>
                <w:sz w:val="20"/>
                <w:szCs w:val="20"/>
              </w:rPr>
              <w:t>Minutos</w:t>
            </w:r>
          </w:p>
        </w:tc>
        <w:tc>
          <w:tcPr>
            <w:tcW w:w="1275" w:type="dxa"/>
          </w:tcPr>
          <w:p w14:paraId="53122E8F" w14:textId="550FE16D" w:rsidR="00421724" w:rsidRDefault="00421724" w:rsidP="00EF7573">
            <w:pPr>
              <w:spacing w:before="40" w:after="40"/>
              <w:jc w:val="center"/>
              <w:rPr>
                <w:rFonts w:ascii="Arial Narrow" w:hAnsi="Arial Narrow"/>
                <w:sz w:val="20"/>
                <w:szCs w:val="20"/>
              </w:rPr>
            </w:pPr>
            <w:r>
              <w:rPr>
                <w:rFonts w:ascii="Arial Narrow" w:hAnsi="Arial Narrow"/>
                <w:sz w:val="20"/>
                <w:szCs w:val="20"/>
              </w:rPr>
              <w:t>400</w:t>
            </w:r>
          </w:p>
        </w:tc>
        <w:tc>
          <w:tcPr>
            <w:tcW w:w="1985" w:type="dxa"/>
          </w:tcPr>
          <w:p w14:paraId="62BDB5F1" w14:textId="2E901E62" w:rsidR="00421724" w:rsidRDefault="00844529" w:rsidP="00EF7573">
            <w:pPr>
              <w:spacing w:before="40" w:after="40"/>
              <w:jc w:val="center"/>
              <w:rPr>
                <w:rFonts w:ascii="Arial Narrow" w:hAnsi="Arial Narrow"/>
                <w:sz w:val="20"/>
                <w:szCs w:val="20"/>
              </w:rPr>
            </w:pPr>
            <w:r>
              <w:rPr>
                <w:rFonts w:ascii="Arial Narrow" w:hAnsi="Arial Narrow"/>
                <w:sz w:val="20"/>
                <w:szCs w:val="20"/>
              </w:rPr>
              <w:t>0.046</w:t>
            </w:r>
          </w:p>
        </w:tc>
      </w:tr>
    </w:tbl>
    <w:p w14:paraId="1C6A0876" w14:textId="53A02DCC" w:rsidR="00105F11" w:rsidRPr="007374E9" w:rsidRDefault="005B7216" w:rsidP="006324AE">
      <w:pPr>
        <w:spacing w:line="480" w:lineRule="auto"/>
        <w:rPr>
          <w:rFonts w:ascii="Arial Narrow" w:hAnsi="Arial Narrow"/>
          <w:i/>
          <w:iCs/>
          <w:sz w:val="20"/>
          <w:szCs w:val="20"/>
        </w:rPr>
      </w:pPr>
      <w:bookmarkStart w:id="27" w:name="_Toc94786580"/>
      <w:r w:rsidRPr="006324AE">
        <w:rPr>
          <w:rFonts w:ascii="Arial Narrow" w:hAnsi="Arial Narrow"/>
          <w:b/>
          <w:bCs/>
          <w:sz w:val="20"/>
          <w:szCs w:val="20"/>
        </w:rPr>
        <w:t xml:space="preserve">Tabla </w:t>
      </w:r>
      <w:r w:rsidRPr="006324AE">
        <w:rPr>
          <w:rFonts w:ascii="Arial Narrow" w:hAnsi="Arial Narrow"/>
          <w:b/>
          <w:bCs/>
          <w:i/>
          <w:iCs/>
          <w:sz w:val="20"/>
          <w:szCs w:val="20"/>
        </w:rPr>
        <w:fldChar w:fldCharType="begin"/>
      </w:r>
      <w:r w:rsidRPr="006324AE">
        <w:rPr>
          <w:rFonts w:ascii="Arial Narrow" w:hAnsi="Arial Narrow"/>
          <w:b/>
          <w:bCs/>
          <w:sz w:val="20"/>
          <w:szCs w:val="20"/>
        </w:rPr>
        <w:instrText xml:space="preserve"> SEQ Tabla \* ARABIC </w:instrText>
      </w:r>
      <w:r w:rsidRPr="006324AE">
        <w:rPr>
          <w:rFonts w:ascii="Arial Narrow" w:hAnsi="Arial Narrow"/>
          <w:b/>
          <w:bCs/>
          <w:i/>
          <w:iCs/>
          <w:sz w:val="20"/>
          <w:szCs w:val="20"/>
        </w:rPr>
        <w:fldChar w:fldCharType="separate"/>
      </w:r>
      <w:r w:rsidR="007B21F1">
        <w:rPr>
          <w:rFonts w:ascii="Arial Narrow" w:hAnsi="Arial Narrow"/>
          <w:b/>
          <w:bCs/>
          <w:noProof/>
          <w:sz w:val="20"/>
          <w:szCs w:val="20"/>
        </w:rPr>
        <w:t>9</w:t>
      </w:r>
      <w:r w:rsidRPr="006324AE">
        <w:rPr>
          <w:rFonts w:ascii="Arial Narrow" w:hAnsi="Arial Narrow"/>
          <w:b/>
          <w:bCs/>
          <w:i/>
          <w:iCs/>
          <w:sz w:val="20"/>
          <w:szCs w:val="20"/>
        </w:rPr>
        <w:fldChar w:fldCharType="end"/>
      </w:r>
      <w:r w:rsidR="007374E9" w:rsidRPr="007374E9">
        <w:rPr>
          <w:rFonts w:ascii="Arial Narrow" w:hAnsi="Arial Narrow"/>
          <w:sz w:val="20"/>
          <w:szCs w:val="20"/>
        </w:rPr>
        <w:br/>
      </w:r>
      <w:r w:rsidRPr="0044704D">
        <w:rPr>
          <w:rFonts w:ascii="Arial Narrow" w:hAnsi="Arial Narrow"/>
          <w:i/>
          <w:iCs/>
          <w:sz w:val="20"/>
          <w:szCs w:val="20"/>
        </w:rPr>
        <w:t xml:space="preserve">Servicios de </w:t>
      </w:r>
      <w:r w:rsidR="006324AE" w:rsidRPr="0044704D">
        <w:rPr>
          <w:rFonts w:ascii="Arial Narrow" w:hAnsi="Arial Narrow"/>
          <w:i/>
          <w:iCs/>
          <w:sz w:val="20"/>
          <w:szCs w:val="20"/>
        </w:rPr>
        <w:t>I</w:t>
      </w:r>
      <w:r w:rsidRPr="0044704D">
        <w:rPr>
          <w:rFonts w:ascii="Arial Narrow" w:hAnsi="Arial Narrow"/>
          <w:i/>
          <w:iCs/>
          <w:sz w:val="20"/>
          <w:szCs w:val="20"/>
        </w:rPr>
        <w:t xml:space="preserve">mpresión y </w:t>
      </w:r>
      <w:r w:rsidR="006324AE" w:rsidRPr="0044704D">
        <w:rPr>
          <w:rFonts w:ascii="Arial Narrow" w:hAnsi="Arial Narrow"/>
          <w:i/>
          <w:iCs/>
          <w:sz w:val="20"/>
          <w:szCs w:val="20"/>
        </w:rPr>
        <w:t>C</w:t>
      </w:r>
      <w:r w:rsidRPr="0044704D">
        <w:rPr>
          <w:rFonts w:ascii="Arial Narrow" w:hAnsi="Arial Narrow"/>
          <w:i/>
          <w:iCs/>
          <w:sz w:val="20"/>
          <w:szCs w:val="20"/>
        </w:rPr>
        <w:t>opias</w:t>
      </w:r>
      <w:bookmarkEnd w:id="27"/>
    </w:p>
    <w:tbl>
      <w:tblPr>
        <w:tblW w:w="8789" w:type="dxa"/>
        <w:tblBorders>
          <w:top w:val="single" w:sz="4" w:space="0" w:color="auto"/>
          <w:bottom w:val="single" w:sz="4" w:space="0" w:color="auto"/>
        </w:tblBorders>
        <w:tblLook w:val="04A0" w:firstRow="1" w:lastRow="0" w:firstColumn="1" w:lastColumn="0" w:noHBand="0" w:noVBand="1"/>
      </w:tblPr>
      <w:tblGrid>
        <w:gridCol w:w="1560"/>
        <w:gridCol w:w="2268"/>
        <w:gridCol w:w="1701"/>
        <w:gridCol w:w="1275"/>
        <w:gridCol w:w="1985"/>
      </w:tblGrid>
      <w:tr w:rsidR="00AE110A" w:rsidRPr="003B45B8" w14:paraId="6510BA0C" w14:textId="558DA76B" w:rsidTr="0097658A">
        <w:tc>
          <w:tcPr>
            <w:tcW w:w="1560" w:type="dxa"/>
            <w:tcBorders>
              <w:top w:val="single" w:sz="4" w:space="0" w:color="auto"/>
              <w:bottom w:val="single" w:sz="4" w:space="0" w:color="auto"/>
            </w:tcBorders>
          </w:tcPr>
          <w:p w14:paraId="5F9A1E55" w14:textId="7568FE17" w:rsidR="00AE110A" w:rsidRDefault="00AE110A" w:rsidP="00EF7573">
            <w:pPr>
              <w:spacing w:before="40" w:after="40"/>
              <w:jc w:val="center"/>
              <w:rPr>
                <w:rFonts w:ascii="Arial Narrow" w:hAnsi="Arial Narrow"/>
                <w:b/>
                <w:bCs/>
                <w:sz w:val="20"/>
                <w:szCs w:val="20"/>
              </w:rPr>
            </w:pPr>
            <w:r w:rsidRPr="009054FC">
              <w:rPr>
                <w:rFonts w:ascii="Arial Narrow" w:hAnsi="Arial Narrow"/>
                <w:b/>
                <w:bCs/>
                <w:sz w:val="20"/>
                <w:szCs w:val="20"/>
              </w:rPr>
              <w:t>Código contable</w:t>
            </w:r>
          </w:p>
        </w:tc>
        <w:tc>
          <w:tcPr>
            <w:tcW w:w="2268" w:type="dxa"/>
            <w:tcBorders>
              <w:top w:val="single" w:sz="4" w:space="0" w:color="auto"/>
              <w:bottom w:val="single" w:sz="4" w:space="0" w:color="auto"/>
            </w:tcBorders>
          </w:tcPr>
          <w:p w14:paraId="2AD34EEA" w14:textId="1647E7F3" w:rsidR="00AE110A" w:rsidRPr="009054FC" w:rsidRDefault="00AE110A" w:rsidP="00EF7573">
            <w:pPr>
              <w:spacing w:before="40" w:after="40"/>
              <w:jc w:val="center"/>
              <w:rPr>
                <w:rFonts w:ascii="Arial Narrow" w:hAnsi="Arial Narrow"/>
                <w:b/>
                <w:bCs/>
                <w:sz w:val="20"/>
                <w:szCs w:val="20"/>
              </w:rPr>
            </w:pPr>
            <w:r>
              <w:rPr>
                <w:rFonts w:ascii="Arial Narrow" w:hAnsi="Arial Narrow"/>
                <w:b/>
                <w:bCs/>
                <w:sz w:val="20"/>
                <w:szCs w:val="20"/>
              </w:rPr>
              <w:t>Descripción</w:t>
            </w:r>
          </w:p>
        </w:tc>
        <w:tc>
          <w:tcPr>
            <w:tcW w:w="1701" w:type="dxa"/>
            <w:tcBorders>
              <w:top w:val="single" w:sz="4" w:space="0" w:color="auto"/>
              <w:bottom w:val="single" w:sz="4" w:space="0" w:color="auto"/>
            </w:tcBorders>
          </w:tcPr>
          <w:p w14:paraId="6A0C1F4C" w14:textId="77777777" w:rsidR="00AE110A" w:rsidRPr="009054FC" w:rsidRDefault="00AE110A" w:rsidP="00EF7573">
            <w:pPr>
              <w:spacing w:before="40" w:after="40"/>
              <w:jc w:val="center"/>
              <w:rPr>
                <w:rFonts w:ascii="Arial Narrow" w:hAnsi="Arial Narrow"/>
                <w:b/>
                <w:bCs/>
                <w:sz w:val="20"/>
                <w:szCs w:val="20"/>
              </w:rPr>
            </w:pPr>
            <w:r>
              <w:rPr>
                <w:rFonts w:ascii="Arial Narrow" w:hAnsi="Arial Narrow"/>
                <w:b/>
                <w:bCs/>
                <w:sz w:val="20"/>
                <w:szCs w:val="20"/>
              </w:rPr>
              <w:t>Unidad de medida</w:t>
            </w:r>
          </w:p>
        </w:tc>
        <w:tc>
          <w:tcPr>
            <w:tcW w:w="1275" w:type="dxa"/>
            <w:tcBorders>
              <w:top w:val="single" w:sz="4" w:space="0" w:color="auto"/>
              <w:bottom w:val="single" w:sz="4" w:space="0" w:color="auto"/>
            </w:tcBorders>
          </w:tcPr>
          <w:p w14:paraId="6E198BAF" w14:textId="77777777" w:rsidR="00AE110A" w:rsidRPr="009054FC" w:rsidRDefault="00AE110A" w:rsidP="00EF7573">
            <w:pPr>
              <w:spacing w:before="40" w:after="40"/>
              <w:jc w:val="center"/>
              <w:rPr>
                <w:rFonts w:ascii="Arial Narrow" w:hAnsi="Arial Narrow"/>
                <w:b/>
                <w:bCs/>
                <w:sz w:val="20"/>
                <w:szCs w:val="20"/>
              </w:rPr>
            </w:pPr>
            <w:r w:rsidRPr="009054FC">
              <w:rPr>
                <w:rFonts w:ascii="Arial Narrow" w:hAnsi="Arial Narrow"/>
                <w:b/>
                <w:bCs/>
                <w:sz w:val="20"/>
                <w:szCs w:val="20"/>
              </w:rPr>
              <w:t>Cantidad</w:t>
            </w:r>
          </w:p>
        </w:tc>
        <w:tc>
          <w:tcPr>
            <w:tcW w:w="1985" w:type="dxa"/>
            <w:tcBorders>
              <w:top w:val="single" w:sz="4" w:space="0" w:color="auto"/>
              <w:bottom w:val="single" w:sz="4" w:space="0" w:color="auto"/>
            </w:tcBorders>
          </w:tcPr>
          <w:p w14:paraId="365C8B03" w14:textId="11E7921F" w:rsidR="00AE110A" w:rsidRPr="009054FC" w:rsidRDefault="00AE110A" w:rsidP="00EF7573">
            <w:pPr>
              <w:spacing w:before="40" w:after="40"/>
              <w:jc w:val="center"/>
              <w:rPr>
                <w:rFonts w:ascii="Arial Narrow" w:hAnsi="Arial Narrow"/>
                <w:b/>
                <w:bCs/>
                <w:sz w:val="20"/>
                <w:szCs w:val="20"/>
              </w:rPr>
            </w:pPr>
            <w:r>
              <w:rPr>
                <w:rFonts w:ascii="Arial Narrow" w:hAnsi="Arial Narrow"/>
                <w:b/>
                <w:bCs/>
                <w:sz w:val="20"/>
                <w:szCs w:val="20"/>
              </w:rPr>
              <w:t>Costo</w:t>
            </w:r>
            <w:r w:rsidRPr="006F0A87">
              <w:rPr>
                <w:rFonts w:ascii="Arial Narrow" w:hAnsi="Arial Narrow"/>
                <w:b/>
                <w:bCs/>
                <w:sz w:val="20"/>
                <w:szCs w:val="20"/>
              </w:rPr>
              <w:t xml:space="preserve"> (S/.)</w:t>
            </w:r>
          </w:p>
        </w:tc>
      </w:tr>
      <w:tr w:rsidR="00AE110A" w:rsidRPr="003B45B8" w14:paraId="22959AA6" w14:textId="174DD573" w:rsidTr="0097658A">
        <w:tc>
          <w:tcPr>
            <w:tcW w:w="1560" w:type="dxa"/>
            <w:tcBorders>
              <w:top w:val="single" w:sz="4" w:space="0" w:color="auto"/>
            </w:tcBorders>
          </w:tcPr>
          <w:p w14:paraId="7A7209EB" w14:textId="57E8A394" w:rsidR="00AE110A" w:rsidRPr="00432043" w:rsidRDefault="00AE110A" w:rsidP="00EF7573">
            <w:pPr>
              <w:spacing w:before="40" w:after="40"/>
              <w:jc w:val="both"/>
              <w:rPr>
                <w:rFonts w:ascii="Arial Narrow" w:hAnsi="Arial Narrow"/>
                <w:sz w:val="20"/>
                <w:szCs w:val="20"/>
              </w:rPr>
            </w:pPr>
            <w:proofErr w:type="gramStart"/>
            <w:r w:rsidRPr="00377223">
              <w:rPr>
                <w:rFonts w:ascii="Arial Narrow" w:hAnsi="Arial Narrow"/>
                <w:sz w:val="20"/>
                <w:szCs w:val="20"/>
              </w:rPr>
              <w:t>2 .</w:t>
            </w:r>
            <w:proofErr w:type="gramEnd"/>
            <w:r w:rsidRPr="00377223">
              <w:rPr>
                <w:rFonts w:ascii="Arial Narrow" w:hAnsi="Arial Narrow"/>
                <w:sz w:val="20"/>
                <w:szCs w:val="20"/>
              </w:rPr>
              <w:t xml:space="preserve"> </w:t>
            </w:r>
            <w:proofErr w:type="gramStart"/>
            <w:r w:rsidRPr="00377223">
              <w:rPr>
                <w:rFonts w:ascii="Arial Narrow" w:hAnsi="Arial Narrow"/>
                <w:sz w:val="20"/>
                <w:szCs w:val="20"/>
              </w:rPr>
              <w:t>3 .</w:t>
            </w:r>
            <w:proofErr w:type="gramEnd"/>
            <w:r w:rsidRPr="00377223">
              <w:rPr>
                <w:rFonts w:ascii="Arial Narrow" w:hAnsi="Arial Narrow"/>
                <w:sz w:val="20"/>
                <w:szCs w:val="20"/>
              </w:rPr>
              <w:t xml:space="preserve"> 2 </w:t>
            </w:r>
            <w:proofErr w:type="gramStart"/>
            <w:r w:rsidRPr="00377223">
              <w:rPr>
                <w:rFonts w:ascii="Arial Narrow" w:hAnsi="Arial Narrow"/>
                <w:sz w:val="20"/>
                <w:szCs w:val="20"/>
              </w:rPr>
              <w:t>7 .</w:t>
            </w:r>
            <w:proofErr w:type="gramEnd"/>
            <w:r w:rsidRPr="00377223">
              <w:rPr>
                <w:rFonts w:ascii="Arial Narrow" w:hAnsi="Arial Narrow"/>
                <w:sz w:val="20"/>
                <w:szCs w:val="20"/>
              </w:rPr>
              <w:t xml:space="preserve"> 11 6</w:t>
            </w:r>
          </w:p>
        </w:tc>
        <w:tc>
          <w:tcPr>
            <w:tcW w:w="2268" w:type="dxa"/>
            <w:tcBorders>
              <w:top w:val="single" w:sz="4" w:space="0" w:color="auto"/>
            </w:tcBorders>
          </w:tcPr>
          <w:p w14:paraId="4DBE59C4" w14:textId="368A808A" w:rsidR="00AE110A" w:rsidRPr="003B45B8" w:rsidRDefault="00AE110A" w:rsidP="00EF7573">
            <w:pPr>
              <w:spacing w:before="40" w:after="40"/>
              <w:jc w:val="both"/>
              <w:rPr>
                <w:rFonts w:ascii="Arial Narrow" w:hAnsi="Arial Narrow"/>
                <w:sz w:val="20"/>
                <w:szCs w:val="20"/>
              </w:rPr>
            </w:pPr>
            <w:r w:rsidRPr="00432043">
              <w:rPr>
                <w:rFonts w:ascii="Arial Narrow" w:hAnsi="Arial Narrow"/>
                <w:sz w:val="20"/>
                <w:szCs w:val="20"/>
              </w:rPr>
              <w:t>Tipeos e impresión</w:t>
            </w:r>
          </w:p>
        </w:tc>
        <w:tc>
          <w:tcPr>
            <w:tcW w:w="1701" w:type="dxa"/>
            <w:tcBorders>
              <w:top w:val="single" w:sz="4" w:space="0" w:color="auto"/>
            </w:tcBorders>
          </w:tcPr>
          <w:p w14:paraId="37F2A2EF" w14:textId="77777777" w:rsidR="00AE110A" w:rsidRPr="003B45B8" w:rsidRDefault="00AE110A" w:rsidP="00EF7573">
            <w:pPr>
              <w:spacing w:before="40" w:after="40"/>
              <w:jc w:val="both"/>
              <w:rPr>
                <w:rFonts w:ascii="Arial Narrow" w:hAnsi="Arial Narrow"/>
                <w:sz w:val="20"/>
                <w:szCs w:val="20"/>
              </w:rPr>
            </w:pPr>
            <w:r>
              <w:rPr>
                <w:rFonts w:ascii="Arial Narrow" w:hAnsi="Arial Narrow"/>
                <w:sz w:val="20"/>
                <w:szCs w:val="20"/>
              </w:rPr>
              <w:t>Hojas</w:t>
            </w:r>
          </w:p>
        </w:tc>
        <w:tc>
          <w:tcPr>
            <w:tcW w:w="1275" w:type="dxa"/>
            <w:tcBorders>
              <w:top w:val="single" w:sz="4" w:space="0" w:color="auto"/>
            </w:tcBorders>
          </w:tcPr>
          <w:p w14:paraId="7261876F" w14:textId="77777777" w:rsidR="00AE110A" w:rsidRPr="003B45B8" w:rsidRDefault="00AE110A" w:rsidP="00EF7573">
            <w:pPr>
              <w:spacing w:before="40" w:after="40"/>
              <w:jc w:val="center"/>
              <w:rPr>
                <w:rFonts w:ascii="Arial Narrow" w:hAnsi="Arial Narrow"/>
                <w:sz w:val="20"/>
                <w:szCs w:val="20"/>
              </w:rPr>
            </w:pPr>
            <w:r>
              <w:rPr>
                <w:rFonts w:ascii="Arial Narrow" w:hAnsi="Arial Narrow"/>
                <w:sz w:val="20"/>
                <w:szCs w:val="20"/>
              </w:rPr>
              <w:t>10</w:t>
            </w:r>
          </w:p>
        </w:tc>
        <w:tc>
          <w:tcPr>
            <w:tcW w:w="1985" w:type="dxa"/>
            <w:tcBorders>
              <w:top w:val="single" w:sz="4" w:space="0" w:color="auto"/>
            </w:tcBorders>
          </w:tcPr>
          <w:p w14:paraId="20024AB6" w14:textId="034F582A" w:rsidR="00AE110A" w:rsidRDefault="00AE110A" w:rsidP="00EF7573">
            <w:pPr>
              <w:spacing w:before="40" w:after="40"/>
              <w:jc w:val="center"/>
              <w:rPr>
                <w:rFonts w:ascii="Arial Narrow" w:hAnsi="Arial Narrow"/>
                <w:sz w:val="20"/>
                <w:szCs w:val="20"/>
              </w:rPr>
            </w:pPr>
            <w:r>
              <w:rPr>
                <w:rFonts w:ascii="Arial Narrow" w:hAnsi="Arial Narrow"/>
                <w:sz w:val="20"/>
                <w:szCs w:val="20"/>
              </w:rPr>
              <w:t>0.1</w:t>
            </w:r>
            <w:r w:rsidR="00BE66F5">
              <w:rPr>
                <w:rFonts w:ascii="Arial Narrow" w:hAnsi="Arial Narrow"/>
                <w:sz w:val="20"/>
                <w:szCs w:val="20"/>
              </w:rPr>
              <w:t>0</w:t>
            </w:r>
          </w:p>
        </w:tc>
      </w:tr>
    </w:tbl>
    <w:p w14:paraId="51523195" w14:textId="5EDF9D1D" w:rsidR="001D1981" w:rsidRDefault="001D1981" w:rsidP="000040C6">
      <w:pPr>
        <w:pStyle w:val="Ttulo4"/>
        <w:spacing w:before="0" w:line="360" w:lineRule="auto"/>
        <w:jc w:val="both"/>
        <w:rPr>
          <w:rFonts w:ascii="Arial Narrow" w:hAnsi="Arial Narrow"/>
          <w:b/>
          <w:bCs/>
          <w:i w:val="0"/>
          <w:iCs w:val="0"/>
          <w:color w:val="auto"/>
          <w:sz w:val="24"/>
          <w:szCs w:val="24"/>
        </w:rPr>
      </w:pPr>
      <w:r w:rsidRPr="000040C6">
        <w:rPr>
          <w:rFonts w:ascii="Arial Narrow" w:hAnsi="Arial Narrow"/>
          <w:b/>
          <w:bCs/>
          <w:i w:val="0"/>
          <w:iCs w:val="0"/>
          <w:color w:val="auto"/>
          <w:sz w:val="24"/>
          <w:szCs w:val="24"/>
        </w:rPr>
        <w:t>2.1.2.5</w:t>
      </w:r>
      <w:r w:rsidRPr="000040C6">
        <w:rPr>
          <w:rFonts w:ascii="Arial Narrow" w:hAnsi="Arial Narrow"/>
          <w:b/>
          <w:bCs/>
          <w:i w:val="0"/>
          <w:iCs w:val="0"/>
          <w:color w:val="auto"/>
          <w:sz w:val="24"/>
          <w:szCs w:val="24"/>
        </w:rPr>
        <w:tab/>
        <w:t>Tecnológicos</w:t>
      </w:r>
    </w:p>
    <w:p w14:paraId="439B4963" w14:textId="21AD7552" w:rsidR="0038564C" w:rsidRPr="0038564C" w:rsidRDefault="0038564C" w:rsidP="0038564C">
      <w:pPr>
        <w:spacing w:line="360" w:lineRule="auto"/>
        <w:jc w:val="both"/>
        <w:rPr>
          <w:rFonts w:ascii="Arial Narrow" w:hAnsi="Arial Narrow"/>
          <w:sz w:val="24"/>
          <w:szCs w:val="24"/>
        </w:rPr>
      </w:pPr>
      <w:r w:rsidRPr="0038564C">
        <w:rPr>
          <w:rFonts w:ascii="Arial Narrow" w:hAnsi="Arial Narrow"/>
          <w:sz w:val="24"/>
          <w:szCs w:val="24"/>
        </w:rPr>
        <w:t>Las tecnologías importantes, ya sea en hardware o software, que se utilizaron en el desarrollo de la presente investigación se muestran en la siguiente tabla:</w:t>
      </w:r>
    </w:p>
    <w:p w14:paraId="3455ADB9" w14:textId="7368E2C2" w:rsidR="00105F11" w:rsidRPr="00234AC6" w:rsidRDefault="00A61EFD" w:rsidP="0044704D">
      <w:pPr>
        <w:spacing w:line="480" w:lineRule="auto"/>
        <w:rPr>
          <w:rFonts w:ascii="Arial Narrow" w:hAnsi="Arial Narrow"/>
          <w:i/>
          <w:iCs/>
          <w:sz w:val="20"/>
          <w:szCs w:val="20"/>
        </w:rPr>
      </w:pPr>
      <w:bookmarkStart w:id="28" w:name="_Toc94786581"/>
      <w:r w:rsidRPr="0044704D">
        <w:rPr>
          <w:rFonts w:ascii="Arial Narrow" w:hAnsi="Arial Narrow"/>
          <w:b/>
          <w:bCs/>
          <w:sz w:val="20"/>
          <w:szCs w:val="20"/>
        </w:rPr>
        <w:t xml:space="preserve">Tabla </w:t>
      </w:r>
      <w:r w:rsidRPr="0044704D">
        <w:rPr>
          <w:rFonts w:ascii="Arial Narrow" w:hAnsi="Arial Narrow"/>
          <w:b/>
          <w:bCs/>
          <w:i/>
          <w:iCs/>
          <w:sz w:val="20"/>
          <w:szCs w:val="20"/>
        </w:rPr>
        <w:fldChar w:fldCharType="begin"/>
      </w:r>
      <w:r w:rsidRPr="0044704D">
        <w:rPr>
          <w:rFonts w:ascii="Arial Narrow" w:hAnsi="Arial Narrow"/>
          <w:b/>
          <w:bCs/>
          <w:sz w:val="20"/>
          <w:szCs w:val="20"/>
        </w:rPr>
        <w:instrText xml:space="preserve"> SEQ Tabla \* ARABIC </w:instrText>
      </w:r>
      <w:r w:rsidRPr="0044704D">
        <w:rPr>
          <w:rFonts w:ascii="Arial Narrow" w:hAnsi="Arial Narrow"/>
          <w:b/>
          <w:bCs/>
          <w:i/>
          <w:iCs/>
          <w:sz w:val="20"/>
          <w:szCs w:val="20"/>
        </w:rPr>
        <w:fldChar w:fldCharType="separate"/>
      </w:r>
      <w:r w:rsidR="007B21F1">
        <w:rPr>
          <w:rFonts w:ascii="Arial Narrow" w:hAnsi="Arial Narrow"/>
          <w:b/>
          <w:bCs/>
          <w:noProof/>
          <w:sz w:val="20"/>
          <w:szCs w:val="20"/>
        </w:rPr>
        <w:t>10</w:t>
      </w:r>
      <w:r w:rsidRPr="0044704D">
        <w:rPr>
          <w:rFonts w:ascii="Arial Narrow" w:hAnsi="Arial Narrow"/>
          <w:b/>
          <w:bCs/>
          <w:i/>
          <w:iCs/>
          <w:sz w:val="20"/>
          <w:szCs w:val="20"/>
        </w:rPr>
        <w:fldChar w:fldCharType="end"/>
      </w:r>
      <w:bookmarkStart w:id="29" w:name="_Toc75992778"/>
      <w:r w:rsidR="00234AC6" w:rsidRPr="00234AC6">
        <w:rPr>
          <w:rFonts w:ascii="Arial Narrow" w:hAnsi="Arial Narrow"/>
          <w:sz w:val="20"/>
          <w:szCs w:val="20"/>
        </w:rPr>
        <w:br/>
      </w:r>
      <w:r w:rsidRPr="0044704D">
        <w:rPr>
          <w:rFonts w:ascii="Arial Narrow" w:hAnsi="Arial Narrow"/>
          <w:i/>
          <w:iCs/>
          <w:sz w:val="20"/>
          <w:szCs w:val="20"/>
        </w:rPr>
        <w:t>Tecnológicos</w:t>
      </w:r>
      <w:bookmarkEnd w:id="28"/>
    </w:p>
    <w:tbl>
      <w:tblPr>
        <w:tblW w:w="8789" w:type="dxa"/>
        <w:tblBorders>
          <w:top w:val="single" w:sz="4" w:space="0" w:color="auto"/>
          <w:bottom w:val="single" w:sz="4" w:space="0" w:color="auto"/>
        </w:tblBorders>
        <w:tblLook w:val="04A0" w:firstRow="1" w:lastRow="0" w:firstColumn="1" w:lastColumn="0" w:noHBand="0" w:noVBand="1"/>
      </w:tblPr>
      <w:tblGrid>
        <w:gridCol w:w="1549"/>
        <w:gridCol w:w="1219"/>
        <w:gridCol w:w="2899"/>
        <w:gridCol w:w="772"/>
        <w:gridCol w:w="932"/>
        <w:gridCol w:w="1418"/>
      </w:tblGrid>
      <w:tr w:rsidR="00AE110A" w:rsidRPr="003B45B8" w14:paraId="404EC9EB" w14:textId="5D63AD64" w:rsidTr="0097658A">
        <w:tc>
          <w:tcPr>
            <w:tcW w:w="1549" w:type="dxa"/>
            <w:tcBorders>
              <w:top w:val="single" w:sz="4" w:space="0" w:color="auto"/>
              <w:bottom w:val="single" w:sz="4" w:space="0" w:color="auto"/>
            </w:tcBorders>
          </w:tcPr>
          <w:p w14:paraId="5417D7E7" w14:textId="3478813B" w:rsidR="00AE110A" w:rsidRDefault="00AE110A" w:rsidP="00EF7573">
            <w:pPr>
              <w:spacing w:before="40" w:after="40"/>
              <w:jc w:val="center"/>
              <w:rPr>
                <w:rFonts w:ascii="Arial Narrow" w:hAnsi="Arial Narrow"/>
                <w:b/>
                <w:bCs/>
                <w:sz w:val="20"/>
                <w:szCs w:val="20"/>
              </w:rPr>
            </w:pPr>
            <w:r w:rsidRPr="009054FC">
              <w:rPr>
                <w:rFonts w:ascii="Arial Narrow" w:hAnsi="Arial Narrow"/>
                <w:b/>
                <w:bCs/>
                <w:sz w:val="20"/>
                <w:szCs w:val="20"/>
              </w:rPr>
              <w:t>Código contable</w:t>
            </w:r>
          </w:p>
        </w:tc>
        <w:tc>
          <w:tcPr>
            <w:tcW w:w="1219" w:type="dxa"/>
            <w:tcBorders>
              <w:top w:val="single" w:sz="4" w:space="0" w:color="auto"/>
              <w:bottom w:val="single" w:sz="4" w:space="0" w:color="auto"/>
            </w:tcBorders>
          </w:tcPr>
          <w:p w14:paraId="1241B51E" w14:textId="638C4791" w:rsidR="00AE110A" w:rsidRDefault="00AE110A" w:rsidP="00EF7573">
            <w:pPr>
              <w:spacing w:before="40" w:after="40"/>
              <w:jc w:val="center"/>
              <w:rPr>
                <w:rFonts w:ascii="Arial Narrow" w:hAnsi="Arial Narrow"/>
                <w:b/>
                <w:bCs/>
                <w:sz w:val="20"/>
                <w:szCs w:val="20"/>
              </w:rPr>
            </w:pPr>
            <w:r>
              <w:rPr>
                <w:rFonts w:ascii="Arial Narrow" w:hAnsi="Arial Narrow"/>
                <w:b/>
                <w:bCs/>
                <w:sz w:val="20"/>
                <w:szCs w:val="20"/>
              </w:rPr>
              <w:t>Componente</w:t>
            </w:r>
          </w:p>
        </w:tc>
        <w:tc>
          <w:tcPr>
            <w:tcW w:w="2899" w:type="dxa"/>
            <w:tcBorders>
              <w:top w:val="single" w:sz="4" w:space="0" w:color="auto"/>
              <w:bottom w:val="single" w:sz="4" w:space="0" w:color="auto"/>
            </w:tcBorders>
          </w:tcPr>
          <w:p w14:paraId="55F6653A" w14:textId="3208AF81" w:rsidR="00AE110A" w:rsidRPr="009054FC" w:rsidRDefault="00AE110A" w:rsidP="00EF7573">
            <w:pPr>
              <w:spacing w:before="40" w:after="40"/>
              <w:jc w:val="center"/>
              <w:rPr>
                <w:rFonts w:ascii="Arial Narrow" w:hAnsi="Arial Narrow"/>
                <w:b/>
                <w:bCs/>
                <w:sz w:val="20"/>
                <w:szCs w:val="20"/>
              </w:rPr>
            </w:pPr>
            <w:r>
              <w:rPr>
                <w:rFonts w:ascii="Arial Narrow" w:hAnsi="Arial Narrow"/>
                <w:b/>
                <w:bCs/>
                <w:sz w:val="20"/>
                <w:szCs w:val="20"/>
              </w:rPr>
              <w:t>Descripción</w:t>
            </w:r>
          </w:p>
        </w:tc>
        <w:tc>
          <w:tcPr>
            <w:tcW w:w="772" w:type="dxa"/>
            <w:tcBorders>
              <w:top w:val="single" w:sz="4" w:space="0" w:color="auto"/>
              <w:bottom w:val="single" w:sz="4" w:space="0" w:color="auto"/>
            </w:tcBorders>
          </w:tcPr>
          <w:p w14:paraId="68009A3E" w14:textId="454E21D7" w:rsidR="00AE110A" w:rsidRPr="009054FC" w:rsidRDefault="00AE110A" w:rsidP="00EF7573">
            <w:pPr>
              <w:spacing w:before="40" w:after="40"/>
              <w:jc w:val="center"/>
              <w:rPr>
                <w:rFonts w:ascii="Arial Narrow" w:hAnsi="Arial Narrow"/>
                <w:b/>
                <w:bCs/>
                <w:sz w:val="20"/>
                <w:szCs w:val="20"/>
              </w:rPr>
            </w:pPr>
            <w:r>
              <w:rPr>
                <w:rFonts w:ascii="Arial Narrow" w:hAnsi="Arial Narrow"/>
                <w:b/>
                <w:bCs/>
                <w:sz w:val="20"/>
                <w:szCs w:val="20"/>
              </w:rPr>
              <w:t xml:space="preserve">Unidad </w:t>
            </w:r>
          </w:p>
        </w:tc>
        <w:tc>
          <w:tcPr>
            <w:tcW w:w="932" w:type="dxa"/>
            <w:tcBorders>
              <w:top w:val="single" w:sz="4" w:space="0" w:color="auto"/>
              <w:bottom w:val="single" w:sz="4" w:space="0" w:color="auto"/>
            </w:tcBorders>
          </w:tcPr>
          <w:p w14:paraId="7A2A3561" w14:textId="77777777" w:rsidR="00AE110A" w:rsidRPr="009054FC" w:rsidRDefault="00AE110A" w:rsidP="00EF7573">
            <w:pPr>
              <w:spacing w:before="40" w:after="40"/>
              <w:jc w:val="center"/>
              <w:rPr>
                <w:rFonts w:ascii="Arial Narrow" w:hAnsi="Arial Narrow"/>
                <w:b/>
                <w:bCs/>
                <w:sz w:val="20"/>
                <w:szCs w:val="20"/>
              </w:rPr>
            </w:pPr>
            <w:r w:rsidRPr="009054FC">
              <w:rPr>
                <w:rFonts w:ascii="Arial Narrow" w:hAnsi="Arial Narrow"/>
                <w:b/>
                <w:bCs/>
                <w:sz w:val="20"/>
                <w:szCs w:val="20"/>
              </w:rPr>
              <w:t>Cantidad</w:t>
            </w:r>
          </w:p>
        </w:tc>
        <w:tc>
          <w:tcPr>
            <w:tcW w:w="1418" w:type="dxa"/>
            <w:tcBorders>
              <w:top w:val="single" w:sz="4" w:space="0" w:color="auto"/>
              <w:bottom w:val="single" w:sz="4" w:space="0" w:color="auto"/>
            </w:tcBorders>
          </w:tcPr>
          <w:p w14:paraId="53FFC7BE" w14:textId="7EC0A1DB" w:rsidR="00AE110A" w:rsidRPr="009054FC" w:rsidRDefault="00AE110A" w:rsidP="00EF7573">
            <w:pPr>
              <w:spacing w:before="40" w:after="40"/>
              <w:jc w:val="center"/>
              <w:rPr>
                <w:rFonts w:ascii="Arial Narrow" w:hAnsi="Arial Narrow"/>
                <w:b/>
                <w:bCs/>
                <w:sz w:val="20"/>
                <w:szCs w:val="20"/>
              </w:rPr>
            </w:pPr>
            <w:r w:rsidRPr="00AE110A">
              <w:rPr>
                <w:rFonts w:ascii="Arial Narrow" w:hAnsi="Arial Narrow"/>
                <w:b/>
                <w:bCs/>
                <w:sz w:val="20"/>
                <w:szCs w:val="20"/>
              </w:rPr>
              <w:t>Costo (S/.)</w:t>
            </w:r>
          </w:p>
        </w:tc>
      </w:tr>
      <w:tr w:rsidR="00AE110A" w:rsidRPr="003B45B8" w14:paraId="11FA8747" w14:textId="169EABE0" w:rsidTr="0097658A">
        <w:tc>
          <w:tcPr>
            <w:tcW w:w="1549" w:type="dxa"/>
            <w:tcBorders>
              <w:top w:val="single" w:sz="4" w:space="0" w:color="auto"/>
            </w:tcBorders>
          </w:tcPr>
          <w:p w14:paraId="1181E2C5" w14:textId="0E027F97" w:rsidR="00AE110A" w:rsidRPr="00A354A6" w:rsidRDefault="00AE110A" w:rsidP="00AE110A">
            <w:pPr>
              <w:spacing w:before="40" w:after="40"/>
              <w:jc w:val="both"/>
              <w:rPr>
                <w:rFonts w:ascii="Arial Narrow" w:hAnsi="Arial Narrow"/>
                <w:sz w:val="20"/>
                <w:szCs w:val="20"/>
                <w:lang w:val="en-US"/>
              </w:rPr>
            </w:pPr>
            <w:proofErr w:type="gramStart"/>
            <w:r w:rsidRPr="00183445">
              <w:rPr>
                <w:rFonts w:ascii="Arial Narrow" w:hAnsi="Arial Narrow"/>
                <w:sz w:val="20"/>
                <w:szCs w:val="20"/>
              </w:rPr>
              <w:t>2 .</w:t>
            </w:r>
            <w:proofErr w:type="gramEnd"/>
            <w:r w:rsidRPr="00183445">
              <w:rPr>
                <w:rFonts w:ascii="Arial Narrow" w:hAnsi="Arial Narrow"/>
                <w:sz w:val="20"/>
                <w:szCs w:val="20"/>
              </w:rPr>
              <w:t xml:space="preserve"> </w:t>
            </w:r>
            <w:proofErr w:type="gramStart"/>
            <w:r w:rsidRPr="00183445">
              <w:rPr>
                <w:rFonts w:ascii="Arial Narrow" w:hAnsi="Arial Narrow"/>
                <w:sz w:val="20"/>
                <w:szCs w:val="20"/>
              </w:rPr>
              <w:t>6 .</w:t>
            </w:r>
            <w:proofErr w:type="gramEnd"/>
            <w:r w:rsidRPr="00183445">
              <w:rPr>
                <w:rFonts w:ascii="Arial Narrow" w:hAnsi="Arial Narrow"/>
                <w:sz w:val="20"/>
                <w:szCs w:val="20"/>
              </w:rPr>
              <w:t xml:space="preserve"> 3 </w:t>
            </w:r>
            <w:proofErr w:type="gramStart"/>
            <w:r w:rsidRPr="00183445">
              <w:rPr>
                <w:rFonts w:ascii="Arial Narrow" w:hAnsi="Arial Narrow"/>
                <w:sz w:val="20"/>
                <w:szCs w:val="20"/>
              </w:rPr>
              <w:t>2 .</w:t>
            </w:r>
            <w:proofErr w:type="gramEnd"/>
            <w:r w:rsidRPr="00183445">
              <w:rPr>
                <w:rFonts w:ascii="Arial Narrow" w:hAnsi="Arial Narrow"/>
                <w:sz w:val="20"/>
                <w:szCs w:val="20"/>
              </w:rPr>
              <w:t xml:space="preserve"> 3 1</w:t>
            </w:r>
          </w:p>
        </w:tc>
        <w:tc>
          <w:tcPr>
            <w:tcW w:w="1219" w:type="dxa"/>
            <w:tcBorders>
              <w:top w:val="single" w:sz="4" w:space="0" w:color="auto"/>
            </w:tcBorders>
          </w:tcPr>
          <w:p w14:paraId="628E0992" w14:textId="2E50F336" w:rsidR="00AE110A" w:rsidRPr="00A354A6" w:rsidRDefault="00AE110A" w:rsidP="00AE110A">
            <w:pPr>
              <w:spacing w:before="40" w:after="40"/>
              <w:jc w:val="both"/>
              <w:rPr>
                <w:rFonts w:ascii="Arial Narrow" w:hAnsi="Arial Narrow"/>
                <w:sz w:val="20"/>
                <w:szCs w:val="20"/>
                <w:lang w:val="en-US"/>
              </w:rPr>
            </w:pPr>
            <w:r>
              <w:rPr>
                <w:rFonts w:ascii="Arial Narrow" w:hAnsi="Arial Narrow"/>
                <w:sz w:val="20"/>
                <w:szCs w:val="20"/>
                <w:lang w:val="en-US"/>
              </w:rPr>
              <w:t>Hardware</w:t>
            </w:r>
          </w:p>
        </w:tc>
        <w:tc>
          <w:tcPr>
            <w:tcW w:w="2899" w:type="dxa"/>
            <w:tcBorders>
              <w:top w:val="single" w:sz="4" w:space="0" w:color="auto"/>
            </w:tcBorders>
            <w:shd w:val="clear" w:color="auto" w:fill="auto"/>
          </w:tcPr>
          <w:p w14:paraId="29A503A1" w14:textId="2271BB49" w:rsidR="00AE110A" w:rsidRPr="00A354A6" w:rsidRDefault="00AE110A" w:rsidP="00AE110A">
            <w:pPr>
              <w:spacing w:before="40" w:after="40"/>
              <w:jc w:val="both"/>
              <w:rPr>
                <w:rFonts w:ascii="Arial Narrow" w:hAnsi="Arial Narrow"/>
                <w:sz w:val="20"/>
                <w:szCs w:val="20"/>
                <w:lang w:val="en-US"/>
              </w:rPr>
            </w:pPr>
            <w:r w:rsidRPr="00A354A6">
              <w:rPr>
                <w:rFonts w:ascii="Arial Narrow" w:hAnsi="Arial Narrow"/>
                <w:sz w:val="20"/>
                <w:szCs w:val="20"/>
                <w:lang w:val="en-US"/>
              </w:rPr>
              <w:t>Desktop Intel Core i3-7100, 3.9 GHz</w:t>
            </w:r>
          </w:p>
        </w:tc>
        <w:tc>
          <w:tcPr>
            <w:tcW w:w="772" w:type="dxa"/>
            <w:tcBorders>
              <w:top w:val="single" w:sz="4" w:space="0" w:color="auto"/>
            </w:tcBorders>
          </w:tcPr>
          <w:p w14:paraId="35EC4664" w14:textId="77777777" w:rsidR="00AE110A" w:rsidRPr="003B45B8" w:rsidRDefault="00AE110A" w:rsidP="00AE110A">
            <w:pPr>
              <w:spacing w:before="40" w:after="40"/>
              <w:jc w:val="both"/>
              <w:rPr>
                <w:rFonts w:ascii="Arial Narrow" w:hAnsi="Arial Narrow"/>
                <w:sz w:val="20"/>
                <w:szCs w:val="20"/>
              </w:rPr>
            </w:pPr>
            <w:r>
              <w:rPr>
                <w:rFonts w:ascii="Arial Narrow" w:hAnsi="Arial Narrow"/>
                <w:sz w:val="20"/>
                <w:szCs w:val="20"/>
              </w:rPr>
              <w:t>Unidad</w:t>
            </w:r>
          </w:p>
        </w:tc>
        <w:tc>
          <w:tcPr>
            <w:tcW w:w="932" w:type="dxa"/>
            <w:tcBorders>
              <w:top w:val="single" w:sz="4" w:space="0" w:color="auto"/>
            </w:tcBorders>
          </w:tcPr>
          <w:p w14:paraId="4455285E" w14:textId="77777777" w:rsidR="00AE110A" w:rsidRPr="003B45B8" w:rsidRDefault="00AE110A" w:rsidP="00AE110A">
            <w:pPr>
              <w:spacing w:before="40" w:after="40"/>
              <w:jc w:val="center"/>
              <w:rPr>
                <w:rFonts w:ascii="Arial Narrow" w:hAnsi="Arial Narrow"/>
                <w:sz w:val="20"/>
                <w:szCs w:val="20"/>
              </w:rPr>
            </w:pPr>
            <w:r>
              <w:rPr>
                <w:rFonts w:ascii="Arial Narrow" w:hAnsi="Arial Narrow"/>
                <w:sz w:val="20"/>
                <w:szCs w:val="20"/>
              </w:rPr>
              <w:t>1</w:t>
            </w:r>
          </w:p>
        </w:tc>
        <w:tc>
          <w:tcPr>
            <w:tcW w:w="1418" w:type="dxa"/>
            <w:tcBorders>
              <w:top w:val="single" w:sz="4" w:space="0" w:color="auto"/>
            </w:tcBorders>
          </w:tcPr>
          <w:p w14:paraId="603480C5" w14:textId="74C096FD" w:rsidR="00AE110A" w:rsidRPr="00AE110A" w:rsidRDefault="00AE110A" w:rsidP="00AE110A">
            <w:pPr>
              <w:spacing w:before="40" w:after="40"/>
              <w:jc w:val="center"/>
              <w:rPr>
                <w:rFonts w:ascii="Arial Narrow" w:hAnsi="Arial Narrow"/>
                <w:sz w:val="20"/>
                <w:szCs w:val="20"/>
              </w:rPr>
            </w:pPr>
            <w:r w:rsidRPr="00AE110A">
              <w:rPr>
                <w:rFonts w:ascii="Arial Narrow" w:hAnsi="Arial Narrow"/>
                <w:sz w:val="20"/>
                <w:szCs w:val="20"/>
              </w:rPr>
              <w:t xml:space="preserve">3,500.00 </w:t>
            </w:r>
          </w:p>
        </w:tc>
      </w:tr>
      <w:tr w:rsidR="00AE110A" w:rsidRPr="003B45B8" w14:paraId="6ECE2723" w14:textId="593D01F2" w:rsidTr="0097658A">
        <w:tc>
          <w:tcPr>
            <w:tcW w:w="1549" w:type="dxa"/>
          </w:tcPr>
          <w:p w14:paraId="01C33B3D" w14:textId="10E57E74" w:rsidR="00AE110A" w:rsidRPr="00A354A6" w:rsidRDefault="00AE110A" w:rsidP="00AE110A">
            <w:pPr>
              <w:spacing w:before="40" w:after="40"/>
              <w:jc w:val="both"/>
              <w:rPr>
                <w:rFonts w:ascii="Arial Narrow" w:hAnsi="Arial Narrow"/>
                <w:sz w:val="20"/>
                <w:szCs w:val="20"/>
                <w:lang w:val="en-US"/>
              </w:rPr>
            </w:pPr>
            <w:proofErr w:type="gramStart"/>
            <w:r w:rsidRPr="00183445">
              <w:rPr>
                <w:rFonts w:ascii="Arial Narrow" w:hAnsi="Arial Narrow"/>
                <w:sz w:val="20"/>
                <w:szCs w:val="20"/>
              </w:rPr>
              <w:t>2 .</w:t>
            </w:r>
            <w:proofErr w:type="gramEnd"/>
            <w:r w:rsidRPr="00183445">
              <w:rPr>
                <w:rFonts w:ascii="Arial Narrow" w:hAnsi="Arial Narrow"/>
                <w:sz w:val="20"/>
                <w:szCs w:val="20"/>
              </w:rPr>
              <w:t xml:space="preserve"> </w:t>
            </w:r>
            <w:proofErr w:type="gramStart"/>
            <w:r w:rsidRPr="00183445">
              <w:rPr>
                <w:rFonts w:ascii="Arial Narrow" w:hAnsi="Arial Narrow"/>
                <w:sz w:val="20"/>
                <w:szCs w:val="20"/>
              </w:rPr>
              <w:t>6 .</w:t>
            </w:r>
            <w:proofErr w:type="gramEnd"/>
            <w:r w:rsidRPr="00183445">
              <w:rPr>
                <w:rFonts w:ascii="Arial Narrow" w:hAnsi="Arial Narrow"/>
                <w:sz w:val="20"/>
                <w:szCs w:val="20"/>
              </w:rPr>
              <w:t xml:space="preserve"> 3 </w:t>
            </w:r>
            <w:proofErr w:type="gramStart"/>
            <w:r w:rsidRPr="00183445">
              <w:rPr>
                <w:rFonts w:ascii="Arial Narrow" w:hAnsi="Arial Narrow"/>
                <w:sz w:val="20"/>
                <w:szCs w:val="20"/>
              </w:rPr>
              <w:t>2 .</w:t>
            </w:r>
            <w:proofErr w:type="gramEnd"/>
            <w:r w:rsidRPr="00183445">
              <w:rPr>
                <w:rFonts w:ascii="Arial Narrow" w:hAnsi="Arial Narrow"/>
                <w:sz w:val="20"/>
                <w:szCs w:val="20"/>
              </w:rPr>
              <w:t xml:space="preserve"> 3 1</w:t>
            </w:r>
          </w:p>
        </w:tc>
        <w:tc>
          <w:tcPr>
            <w:tcW w:w="1219" w:type="dxa"/>
          </w:tcPr>
          <w:p w14:paraId="13E86889" w14:textId="769BEA0B" w:rsidR="00AE110A" w:rsidRPr="00A354A6" w:rsidRDefault="00AE110A" w:rsidP="00AE110A">
            <w:pPr>
              <w:spacing w:before="40" w:after="40"/>
              <w:jc w:val="both"/>
              <w:rPr>
                <w:rFonts w:ascii="Arial Narrow" w:hAnsi="Arial Narrow"/>
                <w:sz w:val="20"/>
                <w:szCs w:val="20"/>
                <w:lang w:val="en-US"/>
              </w:rPr>
            </w:pPr>
            <w:r>
              <w:rPr>
                <w:rFonts w:ascii="Arial Narrow" w:hAnsi="Arial Narrow"/>
                <w:sz w:val="20"/>
                <w:szCs w:val="20"/>
                <w:lang w:val="en-US"/>
              </w:rPr>
              <w:t>Hardware</w:t>
            </w:r>
          </w:p>
        </w:tc>
        <w:tc>
          <w:tcPr>
            <w:tcW w:w="2899" w:type="dxa"/>
            <w:shd w:val="clear" w:color="auto" w:fill="auto"/>
          </w:tcPr>
          <w:p w14:paraId="53245C33" w14:textId="002AA67B" w:rsidR="00AE110A" w:rsidRPr="00A354A6" w:rsidRDefault="00AE110A" w:rsidP="00AE110A">
            <w:pPr>
              <w:spacing w:before="40" w:after="40"/>
              <w:jc w:val="both"/>
              <w:rPr>
                <w:rFonts w:ascii="Arial Narrow" w:hAnsi="Arial Narrow"/>
                <w:sz w:val="20"/>
                <w:szCs w:val="20"/>
                <w:lang w:val="en-US"/>
              </w:rPr>
            </w:pPr>
            <w:r w:rsidRPr="00A354A6">
              <w:rPr>
                <w:rFonts w:ascii="Arial Narrow" w:hAnsi="Arial Narrow"/>
                <w:sz w:val="20"/>
                <w:szCs w:val="20"/>
                <w:lang w:val="en-US"/>
              </w:rPr>
              <w:t>Desktop Intel Core i5-9400, 4 GHz</w:t>
            </w:r>
          </w:p>
        </w:tc>
        <w:tc>
          <w:tcPr>
            <w:tcW w:w="772" w:type="dxa"/>
          </w:tcPr>
          <w:p w14:paraId="402624E8" w14:textId="77777777" w:rsidR="00AE110A" w:rsidRDefault="00AE110A" w:rsidP="00AE110A">
            <w:pPr>
              <w:spacing w:before="40" w:after="40"/>
              <w:jc w:val="both"/>
              <w:rPr>
                <w:rFonts w:ascii="Arial Narrow" w:hAnsi="Arial Narrow"/>
                <w:sz w:val="20"/>
                <w:szCs w:val="20"/>
              </w:rPr>
            </w:pPr>
            <w:r>
              <w:rPr>
                <w:rFonts w:ascii="Arial Narrow" w:hAnsi="Arial Narrow"/>
                <w:sz w:val="20"/>
                <w:szCs w:val="20"/>
              </w:rPr>
              <w:t>Unidad</w:t>
            </w:r>
          </w:p>
        </w:tc>
        <w:tc>
          <w:tcPr>
            <w:tcW w:w="932" w:type="dxa"/>
          </w:tcPr>
          <w:p w14:paraId="1262AE87" w14:textId="77777777" w:rsidR="00AE110A" w:rsidRDefault="00AE110A" w:rsidP="00AE110A">
            <w:pPr>
              <w:spacing w:before="40" w:after="40"/>
              <w:jc w:val="center"/>
              <w:rPr>
                <w:rFonts w:ascii="Arial Narrow" w:hAnsi="Arial Narrow"/>
                <w:sz w:val="20"/>
                <w:szCs w:val="20"/>
              </w:rPr>
            </w:pPr>
            <w:r>
              <w:rPr>
                <w:rFonts w:ascii="Arial Narrow" w:hAnsi="Arial Narrow"/>
                <w:sz w:val="20"/>
                <w:szCs w:val="20"/>
              </w:rPr>
              <w:t>1</w:t>
            </w:r>
          </w:p>
        </w:tc>
        <w:tc>
          <w:tcPr>
            <w:tcW w:w="1418" w:type="dxa"/>
          </w:tcPr>
          <w:p w14:paraId="14808ED6" w14:textId="1B6D5BC0" w:rsidR="00AE110A" w:rsidRPr="00AE110A" w:rsidRDefault="00AE110A" w:rsidP="00AE110A">
            <w:pPr>
              <w:spacing w:before="40" w:after="40"/>
              <w:jc w:val="center"/>
              <w:rPr>
                <w:rFonts w:ascii="Arial Narrow" w:hAnsi="Arial Narrow"/>
                <w:sz w:val="20"/>
                <w:szCs w:val="20"/>
              </w:rPr>
            </w:pPr>
            <w:r w:rsidRPr="00AE110A">
              <w:rPr>
                <w:rFonts w:ascii="Arial Narrow" w:hAnsi="Arial Narrow"/>
                <w:sz w:val="20"/>
                <w:szCs w:val="20"/>
              </w:rPr>
              <w:t xml:space="preserve">5,000.00 </w:t>
            </w:r>
          </w:p>
        </w:tc>
      </w:tr>
      <w:tr w:rsidR="00AE110A" w:rsidRPr="003B45B8" w14:paraId="43FC2FD3" w14:textId="22F46D21" w:rsidTr="0097658A">
        <w:tc>
          <w:tcPr>
            <w:tcW w:w="1549" w:type="dxa"/>
          </w:tcPr>
          <w:p w14:paraId="37474A60" w14:textId="4F30DD44" w:rsidR="00AE110A" w:rsidRPr="00A354A6" w:rsidRDefault="00AE110A" w:rsidP="00EF7573">
            <w:pPr>
              <w:spacing w:before="40" w:after="40"/>
              <w:jc w:val="both"/>
              <w:rPr>
                <w:rFonts w:ascii="Arial Narrow" w:hAnsi="Arial Narrow"/>
                <w:sz w:val="20"/>
                <w:szCs w:val="20"/>
              </w:rPr>
            </w:pPr>
            <w:proofErr w:type="gramStart"/>
            <w:r w:rsidRPr="00183445">
              <w:rPr>
                <w:rFonts w:ascii="Arial Narrow" w:hAnsi="Arial Narrow"/>
                <w:sz w:val="20"/>
                <w:szCs w:val="20"/>
              </w:rPr>
              <w:t>2 .</w:t>
            </w:r>
            <w:proofErr w:type="gramEnd"/>
            <w:r w:rsidRPr="00183445">
              <w:rPr>
                <w:rFonts w:ascii="Arial Narrow" w:hAnsi="Arial Narrow"/>
                <w:sz w:val="20"/>
                <w:szCs w:val="20"/>
              </w:rPr>
              <w:t xml:space="preserve"> </w:t>
            </w:r>
            <w:proofErr w:type="gramStart"/>
            <w:r w:rsidRPr="00183445">
              <w:rPr>
                <w:rFonts w:ascii="Arial Narrow" w:hAnsi="Arial Narrow"/>
                <w:sz w:val="20"/>
                <w:szCs w:val="20"/>
              </w:rPr>
              <w:t>6 .</w:t>
            </w:r>
            <w:proofErr w:type="gramEnd"/>
            <w:r w:rsidRPr="00183445">
              <w:rPr>
                <w:rFonts w:ascii="Arial Narrow" w:hAnsi="Arial Narrow"/>
                <w:sz w:val="20"/>
                <w:szCs w:val="20"/>
              </w:rPr>
              <w:t xml:space="preserve"> 3 </w:t>
            </w:r>
            <w:proofErr w:type="gramStart"/>
            <w:r w:rsidRPr="00183445">
              <w:rPr>
                <w:rFonts w:ascii="Arial Narrow" w:hAnsi="Arial Narrow"/>
                <w:sz w:val="20"/>
                <w:szCs w:val="20"/>
              </w:rPr>
              <w:t>2 .</w:t>
            </w:r>
            <w:proofErr w:type="gramEnd"/>
            <w:r w:rsidRPr="00183445">
              <w:rPr>
                <w:rFonts w:ascii="Arial Narrow" w:hAnsi="Arial Narrow"/>
                <w:sz w:val="20"/>
                <w:szCs w:val="20"/>
              </w:rPr>
              <w:t xml:space="preserve"> 3 1</w:t>
            </w:r>
          </w:p>
        </w:tc>
        <w:tc>
          <w:tcPr>
            <w:tcW w:w="1219" w:type="dxa"/>
          </w:tcPr>
          <w:p w14:paraId="31D36914" w14:textId="566E911F" w:rsidR="00AE110A" w:rsidRPr="00A354A6" w:rsidRDefault="00AE110A" w:rsidP="00EF7573">
            <w:pPr>
              <w:spacing w:before="40" w:after="40"/>
              <w:jc w:val="both"/>
              <w:rPr>
                <w:rFonts w:ascii="Arial Narrow" w:hAnsi="Arial Narrow"/>
                <w:sz w:val="20"/>
                <w:szCs w:val="20"/>
              </w:rPr>
            </w:pPr>
            <w:r>
              <w:rPr>
                <w:rFonts w:ascii="Arial Narrow" w:hAnsi="Arial Narrow"/>
                <w:sz w:val="20"/>
                <w:szCs w:val="20"/>
                <w:lang w:val="en-US"/>
              </w:rPr>
              <w:t>Hardware</w:t>
            </w:r>
          </w:p>
        </w:tc>
        <w:tc>
          <w:tcPr>
            <w:tcW w:w="2899" w:type="dxa"/>
            <w:shd w:val="clear" w:color="auto" w:fill="auto"/>
          </w:tcPr>
          <w:p w14:paraId="75C06F75" w14:textId="55FEFA41" w:rsidR="00AE110A" w:rsidRPr="00A354A6" w:rsidRDefault="00AE110A" w:rsidP="00EF7573">
            <w:pPr>
              <w:spacing w:before="40" w:after="40"/>
              <w:jc w:val="both"/>
              <w:rPr>
                <w:rFonts w:ascii="Arial Narrow" w:hAnsi="Arial Narrow"/>
                <w:sz w:val="20"/>
                <w:szCs w:val="20"/>
              </w:rPr>
            </w:pPr>
            <w:r w:rsidRPr="00A354A6">
              <w:rPr>
                <w:rFonts w:ascii="Arial Narrow" w:hAnsi="Arial Narrow"/>
                <w:sz w:val="20"/>
                <w:szCs w:val="20"/>
              </w:rPr>
              <w:t>Impresora Epson L4160</w:t>
            </w:r>
          </w:p>
        </w:tc>
        <w:tc>
          <w:tcPr>
            <w:tcW w:w="772" w:type="dxa"/>
          </w:tcPr>
          <w:p w14:paraId="55CCB13D" w14:textId="77777777" w:rsidR="00AE110A" w:rsidRDefault="00AE110A" w:rsidP="00EF7573">
            <w:pPr>
              <w:spacing w:before="40" w:after="40"/>
              <w:jc w:val="both"/>
              <w:rPr>
                <w:rFonts w:ascii="Arial Narrow" w:hAnsi="Arial Narrow"/>
                <w:sz w:val="20"/>
                <w:szCs w:val="20"/>
              </w:rPr>
            </w:pPr>
            <w:r>
              <w:rPr>
                <w:rFonts w:ascii="Arial Narrow" w:hAnsi="Arial Narrow"/>
                <w:sz w:val="20"/>
                <w:szCs w:val="20"/>
              </w:rPr>
              <w:t>Unidad</w:t>
            </w:r>
          </w:p>
        </w:tc>
        <w:tc>
          <w:tcPr>
            <w:tcW w:w="932" w:type="dxa"/>
          </w:tcPr>
          <w:p w14:paraId="28B85E08" w14:textId="77777777" w:rsidR="00AE110A" w:rsidRDefault="00AE110A" w:rsidP="00EF7573">
            <w:pPr>
              <w:spacing w:before="40" w:after="40"/>
              <w:jc w:val="center"/>
              <w:rPr>
                <w:rFonts w:ascii="Arial Narrow" w:hAnsi="Arial Narrow"/>
                <w:sz w:val="20"/>
                <w:szCs w:val="20"/>
              </w:rPr>
            </w:pPr>
            <w:r>
              <w:rPr>
                <w:rFonts w:ascii="Arial Narrow" w:hAnsi="Arial Narrow"/>
                <w:sz w:val="20"/>
                <w:szCs w:val="20"/>
              </w:rPr>
              <w:t>1</w:t>
            </w:r>
          </w:p>
        </w:tc>
        <w:tc>
          <w:tcPr>
            <w:tcW w:w="1418" w:type="dxa"/>
          </w:tcPr>
          <w:p w14:paraId="160B461C" w14:textId="1497C9E6" w:rsidR="00AE110A" w:rsidRPr="00AE110A" w:rsidRDefault="00AE110A" w:rsidP="00EF7573">
            <w:pPr>
              <w:spacing w:before="40" w:after="40"/>
              <w:jc w:val="center"/>
              <w:rPr>
                <w:rFonts w:ascii="Arial Narrow" w:hAnsi="Arial Narrow"/>
                <w:sz w:val="20"/>
                <w:szCs w:val="20"/>
              </w:rPr>
            </w:pPr>
            <w:r w:rsidRPr="00AE110A">
              <w:rPr>
                <w:rFonts w:ascii="Arial Narrow" w:hAnsi="Arial Narrow"/>
                <w:sz w:val="20"/>
                <w:szCs w:val="20"/>
              </w:rPr>
              <w:t>0.00</w:t>
            </w:r>
          </w:p>
        </w:tc>
      </w:tr>
      <w:tr w:rsidR="00AE110A" w:rsidRPr="003B45B8" w14:paraId="00DA3A70" w14:textId="498D5FB6" w:rsidTr="0097658A">
        <w:tc>
          <w:tcPr>
            <w:tcW w:w="1549" w:type="dxa"/>
          </w:tcPr>
          <w:p w14:paraId="2AB827C5" w14:textId="70468999" w:rsidR="00AE110A" w:rsidRPr="00183445" w:rsidRDefault="00AE110A" w:rsidP="00AE110A">
            <w:pPr>
              <w:spacing w:before="40" w:after="40"/>
              <w:jc w:val="both"/>
              <w:rPr>
                <w:rFonts w:ascii="Arial Narrow" w:hAnsi="Arial Narrow"/>
                <w:sz w:val="20"/>
                <w:szCs w:val="20"/>
              </w:rPr>
            </w:pPr>
            <w:proofErr w:type="gramStart"/>
            <w:r w:rsidRPr="00183445">
              <w:rPr>
                <w:rFonts w:ascii="Arial Narrow" w:hAnsi="Arial Narrow"/>
                <w:sz w:val="20"/>
                <w:szCs w:val="20"/>
              </w:rPr>
              <w:t>2 .</w:t>
            </w:r>
            <w:proofErr w:type="gramEnd"/>
            <w:r w:rsidRPr="00183445">
              <w:rPr>
                <w:rFonts w:ascii="Arial Narrow" w:hAnsi="Arial Narrow"/>
                <w:sz w:val="20"/>
                <w:szCs w:val="20"/>
              </w:rPr>
              <w:t xml:space="preserve"> </w:t>
            </w:r>
            <w:proofErr w:type="gramStart"/>
            <w:r w:rsidRPr="00183445">
              <w:rPr>
                <w:rFonts w:ascii="Arial Narrow" w:hAnsi="Arial Narrow"/>
                <w:sz w:val="20"/>
                <w:szCs w:val="20"/>
              </w:rPr>
              <w:t>6 .</w:t>
            </w:r>
            <w:proofErr w:type="gramEnd"/>
            <w:r w:rsidRPr="00183445">
              <w:rPr>
                <w:rFonts w:ascii="Arial Narrow" w:hAnsi="Arial Narrow"/>
                <w:sz w:val="20"/>
                <w:szCs w:val="20"/>
              </w:rPr>
              <w:t xml:space="preserve"> 3 </w:t>
            </w:r>
            <w:proofErr w:type="gramStart"/>
            <w:r w:rsidRPr="00183445">
              <w:rPr>
                <w:rFonts w:ascii="Arial Narrow" w:hAnsi="Arial Narrow"/>
                <w:sz w:val="20"/>
                <w:szCs w:val="20"/>
              </w:rPr>
              <w:t>2 .</w:t>
            </w:r>
            <w:proofErr w:type="gramEnd"/>
            <w:r w:rsidRPr="00183445">
              <w:rPr>
                <w:rFonts w:ascii="Arial Narrow" w:hAnsi="Arial Narrow"/>
                <w:sz w:val="20"/>
                <w:szCs w:val="20"/>
              </w:rPr>
              <w:t xml:space="preserve"> 3 </w:t>
            </w:r>
            <w:r>
              <w:rPr>
                <w:rFonts w:ascii="Arial Narrow" w:hAnsi="Arial Narrow"/>
                <w:sz w:val="20"/>
                <w:szCs w:val="20"/>
              </w:rPr>
              <w:t>2</w:t>
            </w:r>
          </w:p>
        </w:tc>
        <w:tc>
          <w:tcPr>
            <w:tcW w:w="1219" w:type="dxa"/>
          </w:tcPr>
          <w:p w14:paraId="53D8EB7F" w14:textId="4993C7B1" w:rsidR="00AE110A" w:rsidRPr="00A354A6" w:rsidRDefault="00AE110A" w:rsidP="00AE110A">
            <w:pPr>
              <w:spacing w:before="40" w:after="40"/>
              <w:jc w:val="both"/>
              <w:rPr>
                <w:rFonts w:ascii="Arial Narrow" w:hAnsi="Arial Narrow"/>
                <w:sz w:val="20"/>
                <w:szCs w:val="20"/>
              </w:rPr>
            </w:pPr>
            <w:r>
              <w:rPr>
                <w:rFonts w:ascii="Arial Narrow" w:hAnsi="Arial Narrow"/>
                <w:sz w:val="20"/>
                <w:szCs w:val="20"/>
              </w:rPr>
              <w:t>Software</w:t>
            </w:r>
          </w:p>
        </w:tc>
        <w:tc>
          <w:tcPr>
            <w:tcW w:w="2899" w:type="dxa"/>
            <w:shd w:val="clear" w:color="auto" w:fill="auto"/>
          </w:tcPr>
          <w:p w14:paraId="75DA8887" w14:textId="319AFC25" w:rsidR="00AE110A" w:rsidRPr="00A354A6" w:rsidRDefault="00AE110A" w:rsidP="00AE110A">
            <w:pPr>
              <w:spacing w:before="40" w:after="40"/>
              <w:jc w:val="both"/>
              <w:rPr>
                <w:rFonts w:ascii="Arial Narrow" w:hAnsi="Arial Narrow"/>
                <w:sz w:val="20"/>
                <w:szCs w:val="20"/>
              </w:rPr>
            </w:pPr>
            <w:r w:rsidRPr="00CE09D3">
              <w:rPr>
                <w:rFonts w:ascii="Arial Narrow" w:hAnsi="Arial Narrow"/>
                <w:sz w:val="20"/>
                <w:szCs w:val="20"/>
              </w:rPr>
              <w:t xml:space="preserve">Lenguaje de Desarrollo </w:t>
            </w:r>
            <w:proofErr w:type="spellStart"/>
            <w:r w:rsidRPr="00CE09D3">
              <w:rPr>
                <w:rFonts w:ascii="Arial Narrow" w:hAnsi="Arial Narrow"/>
                <w:sz w:val="20"/>
                <w:szCs w:val="20"/>
              </w:rPr>
              <w:t>php</w:t>
            </w:r>
            <w:proofErr w:type="spellEnd"/>
          </w:p>
        </w:tc>
        <w:tc>
          <w:tcPr>
            <w:tcW w:w="772" w:type="dxa"/>
          </w:tcPr>
          <w:p w14:paraId="5BB4ACAF" w14:textId="490B1545" w:rsidR="00AE110A" w:rsidRDefault="00AE110A" w:rsidP="00AE110A">
            <w:pPr>
              <w:spacing w:before="40" w:after="40"/>
              <w:jc w:val="both"/>
              <w:rPr>
                <w:rFonts w:ascii="Arial Narrow" w:hAnsi="Arial Narrow"/>
                <w:sz w:val="20"/>
                <w:szCs w:val="20"/>
              </w:rPr>
            </w:pPr>
            <w:r>
              <w:rPr>
                <w:rFonts w:ascii="Arial Narrow" w:hAnsi="Arial Narrow"/>
                <w:sz w:val="20"/>
                <w:szCs w:val="20"/>
              </w:rPr>
              <w:t>Unidad</w:t>
            </w:r>
          </w:p>
        </w:tc>
        <w:tc>
          <w:tcPr>
            <w:tcW w:w="932" w:type="dxa"/>
          </w:tcPr>
          <w:p w14:paraId="3D51A957" w14:textId="7DD2DEEA" w:rsidR="00AE110A" w:rsidRDefault="00AE110A" w:rsidP="00AE110A">
            <w:pPr>
              <w:spacing w:before="40" w:after="40"/>
              <w:jc w:val="center"/>
              <w:rPr>
                <w:rFonts w:ascii="Arial Narrow" w:hAnsi="Arial Narrow"/>
                <w:sz w:val="20"/>
                <w:szCs w:val="20"/>
              </w:rPr>
            </w:pPr>
            <w:r>
              <w:rPr>
                <w:rFonts w:ascii="Arial Narrow" w:hAnsi="Arial Narrow"/>
                <w:sz w:val="20"/>
                <w:szCs w:val="20"/>
              </w:rPr>
              <w:t>1</w:t>
            </w:r>
          </w:p>
        </w:tc>
        <w:tc>
          <w:tcPr>
            <w:tcW w:w="1418" w:type="dxa"/>
          </w:tcPr>
          <w:p w14:paraId="4F9DA428" w14:textId="2A6E6EAC" w:rsidR="00AE110A" w:rsidRPr="00AE110A" w:rsidRDefault="00AE110A" w:rsidP="00AE110A">
            <w:pPr>
              <w:spacing w:before="40" w:after="40"/>
              <w:jc w:val="center"/>
              <w:rPr>
                <w:rFonts w:ascii="Arial Narrow" w:hAnsi="Arial Narrow"/>
                <w:sz w:val="20"/>
                <w:szCs w:val="20"/>
              </w:rPr>
            </w:pPr>
            <w:r w:rsidRPr="00AE110A">
              <w:rPr>
                <w:rFonts w:ascii="Arial Narrow" w:hAnsi="Arial Narrow"/>
                <w:sz w:val="20"/>
                <w:szCs w:val="20"/>
              </w:rPr>
              <w:t xml:space="preserve">0.00 </w:t>
            </w:r>
          </w:p>
        </w:tc>
      </w:tr>
      <w:tr w:rsidR="00AE110A" w:rsidRPr="003B45B8" w14:paraId="65F5DF11" w14:textId="6DAF609B" w:rsidTr="0097658A">
        <w:tc>
          <w:tcPr>
            <w:tcW w:w="1549" w:type="dxa"/>
          </w:tcPr>
          <w:p w14:paraId="29832850" w14:textId="7DB26604" w:rsidR="00AE110A" w:rsidRPr="00183445" w:rsidRDefault="00AE110A" w:rsidP="00AE110A">
            <w:pPr>
              <w:spacing w:before="40" w:after="40"/>
              <w:jc w:val="both"/>
              <w:rPr>
                <w:rFonts w:ascii="Arial Narrow" w:hAnsi="Arial Narrow"/>
                <w:sz w:val="20"/>
                <w:szCs w:val="20"/>
              </w:rPr>
            </w:pPr>
            <w:proofErr w:type="gramStart"/>
            <w:r w:rsidRPr="00183445">
              <w:rPr>
                <w:rFonts w:ascii="Arial Narrow" w:hAnsi="Arial Narrow"/>
                <w:sz w:val="20"/>
                <w:szCs w:val="20"/>
              </w:rPr>
              <w:t>2 .</w:t>
            </w:r>
            <w:proofErr w:type="gramEnd"/>
            <w:r w:rsidRPr="00183445">
              <w:rPr>
                <w:rFonts w:ascii="Arial Narrow" w:hAnsi="Arial Narrow"/>
                <w:sz w:val="20"/>
                <w:szCs w:val="20"/>
              </w:rPr>
              <w:t xml:space="preserve"> </w:t>
            </w:r>
            <w:proofErr w:type="gramStart"/>
            <w:r w:rsidRPr="00183445">
              <w:rPr>
                <w:rFonts w:ascii="Arial Narrow" w:hAnsi="Arial Narrow"/>
                <w:sz w:val="20"/>
                <w:szCs w:val="20"/>
              </w:rPr>
              <w:t>6 .</w:t>
            </w:r>
            <w:proofErr w:type="gramEnd"/>
            <w:r w:rsidRPr="00183445">
              <w:rPr>
                <w:rFonts w:ascii="Arial Narrow" w:hAnsi="Arial Narrow"/>
                <w:sz w:val="20"/>
                <w:szCs w:val="20"/>
              </w:rPr>
              <w:t xml:space="preserve"> 3 </w:t>
            </w:r>
            <w:proofErr w:type="gramStart"/>
            <w:r w:rsidRPr="00183445">
              <w:rPr>
                <w:rFonts w:ascii="Arial Narrow" w:hAnsi="Arial Narrow"/>
                <w:sz w:val="20"/>
                <w:szCs w:val="20"/>
              </w:rPr>
              <w:t>2 .</w:t>
            </w:r>
            <w:proofErr w:type="gramEnd"/>
            <w:r w:rsidRPr="00183445">
              <w:rPr>
                <w:rFonts w:ascii="Arial Narrow" w:hAnsi="Arial Narrow"/>
                <w:sz w:val="20"/>
                <w:szCs w:val="20"/>
              </w:rPr>
              <w:t xml:space="preserve"> 3 </w:t>
            </w:r>
            <w:r>
              <w:rPr>
                <w:rFonts w:ascii="Arial Narrow" w:hAnsi="Arial Narrow"/>
                <w:sz w:val="20"/>
                <w:szCs w:val="20"/>
              </w:rPr>
              <w:t>2</w:t>
            </w:r>
          </w:p>
        </w:tc>
        <w:tc>
          <w:tcPr>
            <w:tcW w:w="1219" w:type="dxa"/>
          </w:tcPr>
          <w:p w14:paraId="04B6DD8F" w14:textId="7B883F02" w:rsidR="00AE110A" w:rsidRPr="00A354A6" w:rsidRDefault="00AE110A" w:rsidP="00AE110A">
            <w:pPr>
              <w:spacing w:before="40" w:after="40"/>
              <w:jc w:val="both"/>
              <w:rPr>
                <w:rFonts w:ascii="Arial Narrow" w:hAnsi="Arial Narrow"/>
                <w:sz w:val="20"/>
                <w:szCs w:val="20"/>
              </w:rPr>
            </w:pPr>
            <w:r>
              <w:rPr>
                <w:rFonts w:ascii="Arial Narrow" w:hAnsi="Arial Narrow"/>
                <w:sz w:val="20"/>
                <w:szCs w:val="20"/>
              </w:rPr>
              <w:t>Software</w:t>
            </w:r>
          </w:p>
        </w:tc>
        <w:tc>
          <w:tcPr>
            <w:tcW w:w="2899" w:type="dxa"/>
            <w:shd w:val="clear" w:color="auto" w:fill="auto"/>
          </w:tcPr>
          <w:p w14:paraId="27AE4D85" w14:textId="1740D8E5" w:rsidR="00AE110A" w:rsidRPr="00A354A6" w:rsidRDefault="00AE110A" w:rsidP="00AE110A">
            <w:pPr>
              <w:spacing w:before="40" w:after="40"/>
              <w:jc w:val="both"/>
              <w:rPr>
                <w:rFonts w:ascii="Arial Narrow" w:hAnsi="Arial Narrow"/>
                <w:sz w:val="20"/>
                <w:szCs w:val="20"/>
              </w:rPr>
            </w:pPr>
            <w:r w:rsidRPr="00CE09D3">
              <w:rPr>
                <w:rFonts w:ascii="Arial Narrow" w:hAnsi="Arial Narrow"/>
                <w:sz w:val="20"/>
                <w:szCs w:val="20"/>
              </w:rPr>
              <w:t>Gestor de BD MySQL</w:t>
            </w:r>
          </w:p>
        </w:tc>
        <w:tc>
          <w:tcPr>
            <w:tcW w:w="772" w:type="dxa"/>
          </w:tcPr>
          <w:p w14:paraId="64E0B397" w14:textId="493BDD12" w:rsidR="00AE110A" w:rsidRDefault="00AE110A" w:rsidP="00AE110A">
            <w:pPr>
              <w:spacing w:before="40" w:after="40"/>
              <w:jc w:val="both"/>
              <w:rPr>
                <w:rFonts w:ascii="Arial Narrow" w:hAnsi="Arial Narrow"/>
                <w:sz w:val="20"/>
                <w:szCs w:val="20"/>
              </w:rPr>
            </w:pPr>
            <w:r>
              <w:rPr>
                <w:rFonts w:ascii="Arial Narrow" w:hAnsi="Arial Narrow"/>
                <w:sz w:val="20"/>
                <w:szCs w:val="20"/>
              </w:rPr>
              <w:t>Unidad</w:t>
            </w:r>
          </w:p>
        </w:tc>
        <w:tc>
          <w:tcPr>
            <w:tcW w:w="932" w:type="dxa"/>
          </w:tcPr>
          <w:p w14:paraId="1B56A49D" w14:textId="1DBEA2FB" w:rsidR="00AE110A" w:rsidRDefault="00AE110A" w:rsidP="00AE110A">
            <w:pPr>
              <w:spacing w:before="40" w:after="40"/>
              <w:jc w:val="center"/>
              <w:rPr>
                <w:rFonts w:ascii="Arial Narrow" w:hAnsi="Arial Narrow"/>
                <w:sz w:val="20"/>
                <w:szCs w:val="20"/>
              </w:rPr>
            </w:pPr>
            <w:r>
              <w:rPr>
                <w:rFonts w:ascii="Arial Narrow" w:hAnsi="Arial Narrow"/>
                <w:sz w:val="20"/>
                <w:szCs w:val="20"/>
              </w:rPr>
              <w:t>1</w:t>
            </w:r>
          </w:p>
        </w:tc>
        <w:tc>
          <w:tcPr>
            <w:tcW w:w="1418" w:type="dxa"/>
          </w:tcPr>
          <w:p w14:paraId="7C19FE7C" w14:textId="699890C7" w:rsidR="00AE110A" w:rsidRPr="00AE110A" w:rsidRDefault="00AE110A" w:rsidP="00AE110A">
            <w:pPr>
              <w:spacing w:before="40" w:after="40"/>
              <w:jc w:val="center"/>
              <w:rPr>
                <w:rFonts w:ascii="Arial Narrow" w:hAnsi="Arial Narrow"/>
                <w:sz w:val="20"/>
                <w:szCs w:val="20"/>
              </w:rPr>
            </w:pPr>
            <w:r w:rsidRPr="00AE110A">
              <w:rPr>
                <w:rFonts w:ascii="Arial Narrow" w:hAnsi="Arial Narrow"/>
                <w:sz w:val="20"/>
                <w:szCs w:val="20"/>
              </w:rPr>
              <w:t xml:space="preserve">0.00 </w:t>
            </w:r>
          </w:p>
        </w:tc>
      </w:tr>
      <w:tr w:rsidR="00AE110A" w:rsidRPr="003B45B8" w14:paraId="4B6277B5" w14:textId="0C44D5B5" w:rsidTr="0097658A">
        <w:tc>
          <w:tcPr>
            <w:tcW w:w="1549" w:type="dxa"/>
          </w:tcPr>
          <w:p w14:paraId="65E61A9A" w14:textId="2160031A" w:rsidR="00AE110A" w:rsidRPr="00183445" w:rsidRDefault="00AE110A" w:rsidP="00AE110A">
            <w:pPr>
              <w:spacing w:before="40" w:after="40"/>
              <w:jc w:val="both"/>
              <w:rPr>
                <w:rFonts w:ascii="Arial Narrow" w:hAnsi="Arial Narrow"/>
                <w:sz w:val="20"/>
                <w:szCs w:val="20"/>
              </w:rPr>
            </w:pPr>
            <w:proofErr w:type="gramStart"/>
            <w:r w:rsidRPr="00183445">
              <w:rPr>
                <w:rFonts w:ascii="Arial Narrow" w:hAnsi="Arial Narrow"/>
                <w:sz w:val="20"/>
                <w:szCs w:val="20"/>
              </w:rPr>
              <w:t>2 .</w:t>
            </w:r>
            <w:proofErr w:type="gramEnd"/>
            <w:r w:rsidRPr="00183445">
              <w:rPr>
                <w:rFonts w:ascii="Arial Narrow" w:hAnsi="Arial Narrow"/>
                <w:sz w:val="20"/>
                <w:szCs w:val="20"/>
              </w:rPr>
              <w:t xml:space="preserve"> </w:t>
            </w:r>
            <w:proofErr w:type="gramStart"/>
            <w:r w:rsidRPr="00183445">
              <w:rPr>
                <w:rFonts w:ascii="Arial Narrow" w:hAnsi="Arial Narrow"/>
                <w:sz w:val="20"/>
                <w:szCs w:val="20"/>
              </w:rPr>
              <w:t>6 .</w:t>
            </w:r>
            <w:proofErr w:type="gramEnd"/>
            <w:r w:rsidRPr="00183445">
              <w:rPr>
                <w:rFonts w:ascii="Arial Narrow" w:hAnsi="Arial Narrow"/>
                <w:sz w:val="20"/>
                <w:szCs w:val="20"/>
              </w:rPr>
              <w:t xml:space="preserve"> 3 </w:t>
            </w:r>
            <w:proofErr w:type="gramStart"/>
            <w:r w:rsidRPr="00183445">
              <w:rPr>
                <w:rFonts w:ascii="Arial Narrow" w:hAnsi="Arial Narrow"/>
                <w:sz w:val="20"/>
                <w:szCs w:val="20"/>
              </w:rPr>
              <w:t>2 .</w:t>
            </w:r>
            <w:proofErr w:type="gramEnd"/>
            <w:r w:rsidRPr="00183445">
              <w:rPr>
                <w:rFonts w:ascii="Arial Narrow" w:hAnsi="Arial Narrow"/>
                <w:sz w:val="20"/>
                <w:szCs w:val="20"/>
              </w:rPr>
              <w:t xml:space="preserve"> 3 </w:t>
            </w:r>
            <w:r>
              <w:rPr>
                <w:rFonts w:ascii="Arial Narrow" w:hAnsi="Arial Narrow"/>
                <w:sz w:val="20"/>
                <w:szCs w:val="20"/>
              </w:rPr>
              <w:t>2</w:t>
            </w:r>
          </w:p>
        </w:tc>
        <w:tc>
          <w:tcPr>
            <w:tcW w:w="1219" w:type="dxa"/>
          </w:tcPr>
          <w:p w14:paraId="2102D3CE" w14:textId="34E617BA" w:rsidR="00AE110A" w:rsidRPr="00A354A6" w:rsidRDefault="00AE110A" w:rsidP="00AE110A">
            <w:pPr>
              <w:spacing w:before="40" w:after="40"/>
              <w:jc w:val="both"/>
              <w:rPr>
                <w:rFonts w:ascii="Arial Narrow" w:hAnsi="Arial Narrow"/>
                <w:sz w:val="20"/>
                <w:szCs w:val="20"/>
              </w:rPr>
            </w:pPr>
            <w:r>
              <w:rPr>
                <w:rFonts w:ascii="Arial Narrow" w:hAnsi="Arial Narrow"/>
                <w:sz w:val="20"/>
                <w:szCs w:val="20"/>
              </w:rPr>
              <w:t>Software</w:t>
            </w:r>
          </w:p>
        </w:tc>
        <w:tc>
          <w:tcPr>
            <w:tcW w:w="2899" w:type="dxa"/>
            <w:shd w:val="clear" w:color="auto" w:fill="auto"/>
          </w:tcPr>
          <w:p w14:paraId="4797852C" w14:textId="124CDBCA" w:rsidR="00AE110A" w:rsidRPr="00A354A6" w:rsidRDefault="00AE110A" w:rsidP="00AE110A">
            <w:pPr>
              <w:spacing w:before="40" w:after="40"/>
              <w:jc w:val="both"/>
              <w:rPr>
                <w:rFonts w:ascii="Arial Narrow" w:hAnsi="Arial Narrow"/>
                <w:sz w:val="20"/>
                <w:szCs w:val="20"/>
              </w:rPr>
            </w:pPr>
            <w:proofErr w:type="spellStart"/>
            <w:r w:rsidRPr="00CE09D3">
              <w:rPr>
                <w:rFonts w:ascii="Arial Narrow" w:hAnsi="Arial Narrow"/>
                <w:sz w:val="20"/>
                <w:szCs w:val="20"/>
              </w:rPr>
              <w:t>Frameword</w:t>
            </w:r>
            <w:proofErr w:type="spellEnd"/>
            <w:r w:rsidRPr="00CE09D3">
              <w:rPr>
                <w:rFonts w:ascii="Arial Narrow" w:hAnsi="Arial Narrow"/>
                <w:sz w:val="20"/>
                <w:szCs w:val="20"/>
              </w:rPr>
              <w:t xml:space="preserve"> de desarrollo: </w:t>
            </w:r>
            <w:proofErr w:type="spellStart"/>
            <w:r w:rsidRPr="00CE09D3">
              <w:rPr>
                <w:rFonts w:ascii="Arial Narrow" w:hAnsi="Arial Narrow"/>
                <w:sz w:val="20"/>
                <w:szCs w:val="20"/>
              </w:rPr>
              <w:t>laravel</w:t>
            </w:r>
            <w:proofErr w:type="spellEnd"/>
          </w:p>
        </w:tc>
        <w:tc>
          <w:tcPr>
            <w:tcW w:w="772" w:type="dxa"/>
          </w:tcPr>
          <w:p w14:paraId="1ADCD329" w14:textId="189CCFB0" w:rsidR="00AE110A" w:rsidRDefault="00AE110A" w:rsidP="00AE110A">
            <w:pPr>
              <w:spacing w:before="40" w:after="40"/>
              <w:jc w:val="both"/>
              <w:rPr>
                <w:rFonts w:ascii="Arial Narrow" w:hAnsi="Arial Narrow"/>
                <w:sz w:val="20"/>
                <w:szCs w:val="20"/>
              </w:rPr>
            </w:pPr>
            <w:r>
              <w:rPr>
                <w:rFonts w:ascii="Arial Narrow" w:hAnsi="Arial Narrow"/>
                <w:sz w:val="20"/>
                <w:szCs w:val="20"/>
              </w:rPr>
              <w:t>Unidad</w:t>
            </w:r>
          </w:p>
        </w:tc>
        <w:tc>
          <w:tcPr>
            <w:tcW w:w="932" w:type="dxa"/>
          </w:tcPr>
          <w:p w14:paraId="249D8E22" w14:textId="357F4748" w:rsidR="00AE110A" w:rsidRDefault="00AE110A" w:rsidP="00AE110A">
            <w:pPr>
              <w:spacing w:before="40" w:after="40"/>
              <w:jc w:val="center"/>
              <w:rPr>
                <w:rFonts w:ascii="Arial Narrow" w:hAnsi="Arial Narrow"/>
                <w:sz w:val="20"/>
                <w:szCs w:val="20"/>
              </w:rPr>
            </w:pPr>
            <w:r>
              <w:rPr>
                <w:rFonts w:ascii="Arial Narrow" w:hAnsi="Arial Narrow"/>
                <w:sz w:val="20"/>
                <w:szCs w:val="20"/>
              </w:rPr>
              <w:t>1</w:t>
            </w:r>
          </w:p>
        </w:tc>
        <w:tc>
          <w:tcPr>
            <w:tcW w:w="1418" w:type="dxa"/>
          </w:tcPr>
          <w:p w14:paraId="47C74191" w14:textId="1CF70966" w:rsidR="00AE110A" w:rsidRPr="00AE110A" w:rsidRDefault="00AE110A" w:rsidP="00AE110A">
            <w:pPr>
              <w:spacing w:before="40" w:after="40"/>
              <w:jc w:val="center"/>
              <w:rPr>
                <w:rFonts w:ascii="Arial Narrow" w:hAnsi="Arial Narrow"/>
                <w:sz w:val="20"/>
                <w:szCs w:val="20"/>
              </w:rPr>
            </w:pPr>
            <w:r w:rsidRPr="00AE110A">
              <w:rPr>
                <w:rFonts w:ascii="Arial Narrow" w:hAnsi="Arial Narrow"/>
                <w:sz w:val="20"/>
                <w:szCs w:val="20"/>
              </w:rPr>
              <w:t xml:space="preserve">0.00 </w:t>
            </w:r>
          </w:p>
        </w:tc>
      </w:tr>
      <w:tr w:rsidR="00AE110A" w:rsidRPr="003B45B8" w14:paraId="0E4B5AF2" w14:textId="422B3616" w:rsidTr="0097658A">
        <w:tc>
          <w:tcPr>
            <w:tcW w:w="1549" w:type="dxa"/>
          </w:tcPr>
          <w:p w14:paraId="4E0486F4" w14:textId="46E8D2E8" w:rsidR="00AE110A" w:rsidRPr="00183445" w:rsidRDefault="00AE110A" w:rsidP="00AE110A">
            <w:pPr>
              <w:spacing w:before="40" w:after="40"/>
              <w:jc w:val="both"/>
              <w:rPr>
                <w:rFonts w:ascii="Arial Narrow" w:hAnsi="Arial Narrow"/>
                <w:sz w:val="20"/>
                <w:szCs w:val="20"/>
              </w:rPr>
            </w:pPr>
            <w:proofErr w:type="gramStart"/>
            <w:r w:rsidRPr="00183445">
              <w:rPr>
                <w:rFonts w:ascii="Arial Narrow" w:hAnsi="Arial Narrow"/>
                <w:sz w:val="20"/>
                <w:szCs w:val="20"/>
              </w:rPr>
              <w:t>2 .</w:t>
            </w:r>
            <w:proofErr w:type="gramEnd"/>
            <w:r w:rsidRPr="00183445">
              <w:rPr>
                <w:rFonts w:ascii="Arial Narrow" w:hAnsi="Arial Narrow"/>
                <w:sz w:val="20"/>
                <w:szCs w:val="20"/>
              </w:rPr>
              <w:t xml:space="preserve"> </w:t>
            </w:r>
            <w:proofErr w:type="gramStart"/>
            <w:r w:rsidRPr="00183445">
              <w:rPr>
                <w:rFonts w:ascii="Arial Narrow" w:hAnsi="Arial Narrow"/>
                <w:sz w:val="20"/>
                <w:szCs w:val="20"/>
              </w:rPr>
              <w:t>6 .</w:t>
            </w:r>
            <w:proofErr w:type="gramEnd"/>
            <w:r w:rsidRPr="00183445">
              <w:rPr>
                <w:rFonts w:ascii="Arial Narrow" w:hAnsi="Arial Narrow"/>
                <w:sz w:val="20"/>
                <w:szCs w:val="20"/>
              </w:rPr>
              <w:t xml:space="preserve"> 3 </w:t>
            </w:r>
            <w:proofErr w:type="gramStart"/>
            <w:r w:rsidRPr="00183445">
              <w:rPr>
                <w:rFonts w:ascii="Arial Narrow" w:hAnsi="Arial Narrow"/>
                <w:sz w:val="20"/>
                <w:szCs w:val="20"/>
              </w:rPr>
              <w:t>2 .</w:t>
            </w:r>
            <w:proofErr w:type="gramEnd"/>
            <w:r w:rsidRPr="00183445">
              <w:rPr>
                <w:rFonts w:ascii="Arial Narrow" w:hAnsi="Arial Narrow"/>
                <w:sz w:val="20"/>
                <w:szCs w:val="20"/>
              </w:rPr>
              <w:t xml:space="preserve"> 3 </w:t>
            </w:r>
            <w:r>
              <w:rPr>
                <w:rFonts w:ascii="Arial Narrow" w:hAnsi="Arial Narrow"/>
                <w:sz w:val="20"/>
                <w:szCs w:val="20"/>
              </w:rPr>
              <w:t>2</w:t>
            </w:r>
          </w:p>
        </w:tc>
        <w:tc>
          <w:tcPr>
            <w:tcW w:w="1219" w:type="dxa"/>
          </w:tcPr>
          <w:p w14:paraId="607D7963" w14:textId="7A2918E7" w:rsidR="00AE110A" w:rsidRPr="00A354A6" w:rsidRDefault="00AE110A" w:rsidP="00AE110A">
            <w:pPr>
              <w:spacing w:before="40" w:after="40"/>
              <w:jc w:val="both"/>
              <w:rPr>
                <w:rFonts w:ascii="Arial Narrow" w:hAnsi="Arial Narrow"/>
                <w:sz w:val="20"/>
                <w:szCs w:val="20"/>
              </w:rPr>
            </w:pPr>
            <w:r>
              <w:rPr>
                <w:rFonts w:ascii="Arial Narrow" w:hAnsi="Arial Narrow"/>
                <w:sz w:val="20"/>
                <w:szCs w:val="20"/>
              </w:rPr>
              <w:t>Software</w:t>
            </w:r>
          </w:p>
        </w:tc>
        <w:tc>
          <w:tcPr>
            <w:tcW w:w="2899" w:type="dxa"/>
            <w:shd w:val="clear" w:color="auto" w:fill="auto"/>
          </w:tcPr>
          <w:p w14:paraId="1EBA1170" w14:textId="517FC2C3" w:rsidR="00AE110A" w:rsidRPr="00A354A6" w:rsidRDefault="00AE110A" w:rsidP="00AE110A">
            <w:pPr>
              <w:spacing w:before="40" w:after="40"/>
              <w:jc w:val="both"/>
              <w:rPr>
                <w:rFonts w:ascii="Arial Narrow" w:hAnsi="Arial Narrow"/>
                <w:sz w:val="20"/>
                <w:szCs w:val="20"/>
              </w:rPr>
            </w:pPr>
            <w:r w:rsidRPr="00CE09D3">
              <w:rPr>
                <w:rFonts w:ascii="Arial Narrow" w:hAnsi="Arial Narrow"/>
                <w:sz w:val="20"/>
                <w:szCs w:val="20"/>
              </w:rPr>
              <w:t>Herramienta de modelado: IBM</w:t>
            </w:r>
          </w:p>
        </w:tc>
        <w:tc>
          <w:tcPr>
            <w:tcW w:w="772" w:type="dxa"/>
          </w:tcPr>
          <w:p w14:paraId="633BC483" w14:textId="52D845BD" w:rsidR="00AE110A" w:rsidRDefault="00AE110A" w:rsidP="00AE110A">
            <w:pPr>
              <w:spacing w:before="40" w:after="40"/>
              <w:jc w:val="both"/>
              <w:rPr>
                <w:rFonts w:ascii="Arial Narrow" w:hAnsi="Arial Narrow"/>
                <w:sz w:val="20"/>
                <w:szCs w:val="20"/>
              </w:rPr>
            </w:pPr>
            <w:r>
              <w:rPr>
                <w:rFonts w:ascii="Arial Narrow" w:hAnsi="Arial Narrow"/>
                <w:sz w:val="20"/>
                <w:szCs w:val="20"/>
              </w:rPr>
              <w:t>Unidad</w:t>
            </w:r>
          </w:p>
        </w:tc>
        <w:tc>
          <w:tcPr>
            <w:tcW w:w="932" w:type="dxa"/>
          </w:tcPr>
          <w:p w14:paraId="06EEB2BB" w14:textId="6EDE75A9" w:rsidR="00AE110A" w:rsidRDefault="00AE110A" w:rsidP="00AE110A">
            <w:pPr>
              <w:spacing w:before="40" w:after="40"/>
              <w:jc w:val="center"/>
              <w:rPr>
                <w:rFonts w:ascii="Arial Narrow" w:hAnsi="Arial Narrow"/>
                <w:sz w:val="20"/>
                <w:szCs w:val="20"/>
              </w:rPr>
            </w:pPr>
            <w:r>
              <w:rPr>
                <w:rFonts w:ascii="Arial Narrow" w:hAnsi="Arial Narrow"/>
                <w:sz w:val="20"/>
                <w:szCs w:val="20"/>
              </w:rPr>
              <w:t>1</w:t>
            </w:r>
          </w:p>
        </w:tc>
        <w:tc>
          <w:tcPr>
            <w:tcW w:w="1418" w:type="dxa"/>
          </w:tcPr>
          <w:p w14:paraId="0EC6BEBD" w14:textId="4C303F22" w:rsidR="00AE110A" w:rsidRPr="00AE110A" w:rsidRDefault="00AE110A" w:rsidP="00AE110A">
            <w:pPr>
              <w:spacing w:before="40" w:after="40"/>
              <w:jc w:val="center"/>
              <w:rPr>
                <w:rFonts w:ascii="Arial Narrow" w:hAnsi="Arial Narrow"/>
                <w:sz w:val="20"/>
                <w:szCs w:val="20"/>
              </w:rPr>
            </w:pPr>
            <w:r w:rsidRPr="00AE110A">
              <w:rPr>
                <w:rFonts w:ascii="Arial Narrow" w:hAnsi="Arial Narrow"/>
                <w:sz w:val="20"/>
                <w:szCs w:val="20"/>
              </w:rPr>
              <w:t xml:space="preserve">0.00 </w:t>
            </w:r>
          </w:p>
        </w:tc>
      </w:tr>
      <w:tr w:rsidR="00AE110A" w:rsidRPr="003B45B8" w14:paraId="4D31F539" w14:textId="79901CD7" w:rsidTr="0097658A">
        <w:tc>
          <w:tcPr>
            <w:tcW w:w="1549" w:type="dxa"/>
          </w:tcPr>
          <w:p w14:paraId="3B6290C9" w14:textId="64191CD5" w:rsidR="00AE110A" w:rsidRPr="00183445" w:rsidRDefault="00AE110A" w:rsidP="00AE110A">
            <w:pPr>
              <w:spacing w:before="40" w:after="40"/>
              <w:jc w:val="both"/>
              <w:rPr>
                <w:rFonts w:ascii="Arial Narrow" w:hAnsi="Arial Narrow"/>
                <w:sz w:val="20"/>
                <w:szCs w:val="20"/>
              </w:rPr>
            </w:pPr>
            <w:proofErr w:type="gramStart"/>
            <w:r w:rsidRPr="00183445">
              <w:rPr>
                <w:rFonts w:ascii="Arial Narrow" w:hAnsi="Arial Narrow"/>
                <w:sz w:val="20"/>
                <w:szCs w:val="20"/>
              </w:rPr>
              <w:t>2 .</w:t>
            </w:r>
            <w:proofErr w:type="gramEnd"/>
            <w:r w:rsidRPr="00183445">
              <w:rPr>
                <w:rFonts w:ascii="Arial Narrow" w:hAnsi="Arial Narrow"/>
                <w:sz w:val="20"/>
                <w:szCs w:val="20"/>
              </w:rPr>
              <w:t xml:space="preserve"> </w:t>
            </w:r>
            <w:proofErr w:type="gramStart"/>
            <w:r w:rsidRPr="00183445">
              <w:rPr>
                <w:rFonts w:ascii="Arial Narrow" w:hAnsi="Arial Narrow"/>
                <w:sz w:val="20"/>
                <w:szCs w:val="20"/>
              </w:rPr>
              <w:t>6 .</w:t>
            </w:r>
            <w:proofErr w:type="gramEnd"/>
            <w:r w:rsidRPr="00183445">
              <w:rPr>
                <w:rFonts w:ascii="Arial Narrow" w:hAnsi="Arial Narrow"/>
                <w:sz w:val="20"/>
                <w:szCs w:val="20"/>
              </w:rPr>
              <w:t xml:space="preserve"> 3 </w:t>
            </w:r>
            <w:proofErr w:type="gramStart"/>
            <w:r w:rsidRPr="00183445">
              <w:rPr>
                <w:rFonts w:ascii="Arial Narrow" w:hAnsi="Arial Narrow"/>
                <w:sz w:val="20"/>
                <w:szCs w:val="20"/>
              </w:rPr>
              <w:t>2 .</w:t>
            </w:r>
            <w:proofErr w:type="gramEnd"/>
            <w:r w:rsidRPr="00183445">
              <w:rPr>
                <w:rFonts w:ascii="Arial Narrow" w:hAnsi="Arial Narrow"/>
                <w:sz w:val="20"/>
                <w:szCs w:val="20"/>
              </w:rPr>
              <w:t xml:space="preserve"> 3 </w:t>
            </w:r>
            <w:r>
              <w:rPr>
                <w:rFonts w:ascii="Arial Narrow" w:hAnsi="Arial Narrow"/>
                <w:sz w:val="20"/>
                <w:szCs w:val="20"/>
              </w:rPr>
              <w:t>2</w:t>
            </w:r>
          </w:p>
        </w:tc>
        <w:tc>
          <w:tcPr>
            <w:tcW w:w="1219" w:type="dxa"/>
          </w:tcPr>
          <w:p w14:paraId="3E51EA62" w14:textId="15AD4A0F" w:rsidR="00AE110A" w:rsidRPr="00A354A6" w:rsidRDefault="00AE110A" w:rsidP="00AE110A">
            <w:pPr>
              <w:spacing w:before="40" w:after="40"/>
              <w:jc w:val="both"/>
              <w:rPr>
                <w:rFonts w:ascii="Arial Narrow" w:hAnsi="Arial Narrow"/>
                <w:sz w:val="20"/>
                <w:szCs w:val="20"/>
              </w:rPr>
            </w:pPr>
            <w:r>
              <w:rPr>
                <w:rFonts w:ascii="Arial Narrow" w:hAnsi="Arial Narrow"/>
                <w:sz w:val="20"/>
                <w:szCs w:val="20"/>
              </w:rPr>
              <w:t>Software</w:t>
            </w:r>
          </w:p>
        </w:tc>
        <w:tc>
          <w:tcPr>
            <w:tcW w:w="2899" w:type="dxa"/>
            <w:shd w:val="clear" w:color="auto" w:fill="auto"/>
          </w:tcPr>
          <w:p w14:paraId="4F593C0C" w14:textId="32B89887" w:rsidR="00AE110A" w:rsidRPr="00A354A6" w:rsidRDefault="00AE110A" w:rsidP="00AE110A">
            <w:pPr>
              <w:spacing w:before="40" w:after="40"/>
              <w:jc w:val="both"/>
              <w:rPr>
                <w:rFonts w:ascii="Arial Narrow" w:hAnsi="Arial Narrow"/>
                <w:sz w:val="20"/>
                <w:szCs w:val="20"/>
              </w:rPr>
            </w:pPr>
            <w:r w:rsidRPr="00CE09D3">
              <w:rPr>
                <w:rFonts w:ascii="Arial Narrow" w:hAnsi="Arial Narrow"/>
                <w:sz w:val="20"/>
                <w:szCs w:val="20"/>
              </w:rPr>
              <w:t>Servidor web XAMP</w:t>
            </w:r>
          </w:p>
        </w:tc>
        <w:tc>
          <w:tcPr>
            <w:tcW w:w="772" w:type="dxa"/>
          </w:tcPr>
          <w:p w14:paraId="2D6167B6" w14:textId="4DF84358" w:rsidR="00AE110A" w:rsidRDefault="00AE110A" w:rsidP="00AE110A">
            <w:pPr>
              <w:spacing w:before="40" w:after="40"/>
              <w:jc w:val="both"/>
              <w:rPr>
                <w:rFonts w:ascii="Arial Narrow" w:hAnsi="Arial Narrow"/>
                <w:sz w:val="20"/>
                <w:szCs w:val="20"/>
              </w:rPr>
            </w:pPr>
            <w:r>
              <w:rPr>
                <w:rFonts w:ascii="Arial Narrow" w:hAnsi="Arial Narrow"/>
                <w:sz w:val="20"/>
                <w:szCs w:val="20"/>
              </w:rPr>
              <w:t>Unidad</w:t>
            </w:r>
          </w:p>
        </w:tc>
        <w:tc>
          <w:tcPr>
            <w:tcW w:w="932" w:type="dxa"/>
          </w:tcPr>
          <w:p w14:paraId="0CD4724F" w14:textId="6754D2CC" w:rsidR="00AE110A" w:rsidRDefault="00AE110A" w:rsidP="00AE110A">
            <w:pPr>
              <w:spacing w:before="40" w:after="40"/>
              <w:jc w:val="center"/>
              <w:rPr>
                <w:rFonts w:ascii="Arial Narrow" w:hAnsi="Arial Narrow"/>
                <w:sz w:val="20"/>
                <w:szCs w:val="20"/>
              </w:rPr>
            </w:pPr>
            <w:r>
              <w:rPr>
                <w:rFonts w:ascii="Arial Narrow" w:hAnsi="Arial Narrow"/>
                <w:sz w:val="20"/>
                <w:szCs w:val="20"/>
              </w:rPr>
              <w:t>1</w:t>
            </w:r>
          </w:p>
        </w:tc>
        <w:tc>
          <w:tcPr>
            <w:tcW w:w="1418" w:type="dxa"/>
          </w:tcPr>
          <w:p w14:paraId="28AF6F8C" w14:textId="71F2D437" w:rsidR="00AE110A" w:rsidRPr="00AE110A" w:rsidRDefault="00AE110A" w:rsidP="00AE110A">
            <w:pPr>
              <w:spacing w:before="40" w:after="40"/>
              <w:jc w:val="center"/>
              <w:rPr>
                <w:rFonts w:ascii="Arial Narrow" w:hAnsi="Arial Narrow"/>
                <w:sz w:val="20"/>
                <w:szCs w:val="20"/>
              </w:rPr>
            </w:pPr>
            <w:r w:rsidRPr="00AE110A">
              <w:rPr>
                <w:rFonts w:ascii="Arial Narrow" w:hAnsi="Arial Narrow"/>
                <w:sz w:val="20"/>
                <w:szCs w:val="20"/>
              </w:rPr>
              <w:t xml:space="preserve">0.00 </w:t>
            </w:r>
          </w:p>
        </w:tc>
      </w:tr>
      <w:tr w:rsidR="00AE110A" w:rsidRPr="003B45B8" w14:paraId="53FC71CC" w14:textId="6D57290B" w:rsidTr="0097658A">
        <w:tc>
          <w:tcPr>
            <w:tcW w:w="1549" w:type="dxa"/>
          </w:tcPr>
          <w:p w14:paraId="7C04264F" w14:textId="17413D07" w:rsidR="00AE110A" w:rsidRPr="00183445" w:rsidRDefault="00AE110A" w:rsidP="00AE110A">
            <w:pPr>
              <w:spacing w:before="40" w:after="40"/>
              <w:jc w:val="both"/>
              <w:rPr>
                <w:rFonts w:ascii="Arial Narrow" w:hAnsi="Arial Narrow"/>
                <w:sz w:val="20"/>
                <w:szCs w:val="20"/>
              </w:rPr>
            </w:pPr>
            <w:proofErr w:type="gramStart"/>
            <w:r w:rsidRPr="00183445">
              <w:rPr>
                <w:rFonts w:ascii="Arial Narrow" w:hAnsi="Arial Narrow"/>
                <w:sz w:val="20"/>
                <w:szCs w:val="20"/>
              </w:rPr>
              <w:t>2 .</w:t>
            </w:r>
            <w:proofErr w:type="gramEnd"/>
            <w:r w:rsidRPr="00183445">
              <w:rPr>
                <w:rFonts w:ascii="Arial Narrow" w:hAnsi="Arial Narrow"/>
                <w:sz w:val="20"/>
                <w:szCs w:val="20"/>
              </w:rPr>
              <w:t xml:space="preserve"> </w:t>
            </w:r>
            <w:proofErr w:type="gramStart"/>
            <w:r w:rsidRPr="00183445">
              <w:rPr>
                <w:rFonts w:ascii="Arial Narrow" w:hAnsi="Arial Narrow"/>
                <w:sz w:val="20"/>
                <w:szCs w:val="20"/>
              </w:rPr>
              <w:t>6 .</w:t>
            </w:r>
            <w:proofErr w:type="gramEnd"/>
            <w:r w:rsidRPr="00183445">
              <w:rPr>
                <w:rFonts w:ascii="Arial Narrow" w:hAnsi="Arial Narrow"/>
                <w:sz w:val="20"/>
                <w:szCs w:val="20"/>
              </w:rPr>
              <w:t xml:space="preserve"> 3 </w:t>
            </w:r>
            <w:proofErr w:type="gramStart"/>
            <w:r w:rsidRPr="00183445">
              <w:rPr>
                <w:rFonts w:ascii="Arial Narrow" w:hAnsi="Arial Narrow"/>
                <w:sz w:val="20"/>
                <w:szCs w:val="20"/>
              </w:rPr>
              <w:t>2 .</w:t>
            </w:r>
            <w:proofErr w:type="gramEnd"/>
            <w:r w:rsidRPr="00183445">
              <w:rPr>
                <w:rFonts w:ascii="Arial Narrow" w:hAnsi="Arial Narrow"/>
                <w:sz w:val="20"/>
                <w:szCs w:val="20"/>
              </w:rPr>
              <w:t xml:space="preserve"> 3 </w:t>
            </w:r>
            <w:r>
              <w:rPr>
                <w:rFonts w:ascii="Arial Narrow" w:hAnsi="Arial Narrow"/>
                <w:sz w:val="20"/>
                <w:szCs w:val="20"/>
              </w:rPr>
              <w:t>2</w:t>
            </w:r>
          </w:p>
        </w:tc>
        <w:tc>
          <w:tcPr>
            <w:tcW w:w="1219" w:type="dxa"/>
          </w:tcPr>
          <w:p w14:paraId="463EAA72" w14:textId="32F2BAF3" w:rsidR="00AE110A" w:rsidRDefault="00AE110A" w:rsidP="00AE110A">
            <w:pPr>
              <w:spacing w:before="40" w:after="40"/>
              <w:jc w:val="both"/>
              <w:rPr>
                <w:rFonts w:ascii="Arial Narrow" w:hAnsi="Arial Narrow"/>
                <w:sz w:val="20"/>
                <w:szCs w:val="20"/>
              </w:rPr>
            </w:pPr>
            <w:r>
              <w:rPr>
                <w:rFonts w:ascii="Arial Narrow" w:hAnsi="Arial Narrow"/>
                <w:sz w:val="20"/>
                <w:szCs w:val="20"/>
              </w:rPr>
              <w:t>Software</w:t>
            </w:r>
          </w:p>
        </w:tc>
        <w:tc>
          <w:tcPr>
            <w:tcW w:w="2899" w:type="dxa"/>
            <w:shd w:val="clear" w:color="auto" w:fill="auto"/>
          </w:tcPr>
          <w:p w14:paraId="6D1DBA18" w14:textId="6263AE08" w:rsidR="00AE110A" w:rsidRPr="00CE09D3" w:rsidRDefault="00AE110A" w:rsidP="00AE110A">
            <w:pPr>
              <w:spacing w:before="40" w:after="40"/>
              <w:jc w:val="both"/>
              <w:rPr>
                <w:rFonts w:ascii="Arial Narrow" w:hAnsi="Arial Narrow"/>
                <w:sz w:val="20"/>
                <w:szCs w:val="20"/>
              </w:rPr>
            </w:pPr>
            <w:r w:rsidRPr="00CE09D3">
              <w:rPr>
                <w:rFonts w:ascii="Arial Narrow" w:hAnsi="Arial Narrow"/>
                <w:sz w:val="20"/>
                <w:szCs w:val="20"/>
              </w:rPr>
              <w:t>Hostin</w:t>
            </w:r>
            <w:r>
              <w:rPr>
                <w:rFonts w:ascii="Arial Narrow" w:hAnsi="Arial Narrow"/>
                <w:sz w:val="20"/>
                <w:szCs w:val="20"/>
              </w:rPr>
              <w:t>g</w:t>
            </w:r>
            <w:r w:rsidRPr="00CE09D3">
              <w:rPr>
                <w:rFonts w:ascii="Arial Narrow" w:hAnsi="Arial Narrow"/>
                <w:sz w:val="20"/>
                <w:szCs w:val="20"/>
              </w:rPr>
              <w:t xml:space="preserve"> y dominio</w:t>
            </w:r>
          </w:p>
        </w:tc>
        <w:tc>
          <w:tcPr>
            <w:tcW w:w="772" w:type="dxa"/>
          </w:tcPr>
          <w:p w14:paraId="28790D07" w14:textId="483C5F16" w:rsidR="00AE110A" w:rsidRDefault="00AE110A" w:rsidP="00AE110A">
            <w:pPr>
              <w:spacing w:before="40" w:after="40"/>
              <w:jc w:val="both"/>
              <w:rPr>
                <w:rFonts w:ascii="Arial Narrow" w:hAnsi="Arial Narrow"/>
                <w:sz w:val="20"/>
                <w:szCs w:val="20"/>
              </w:rPr>
            </w:pPr>
            <w:r>
              <w:rPr>
                <w:rFonts w:ascii="Arial Narrow" w:hAnsi="Arial Narrow"/>
                <w:sz w:val="20"/>
                <w:szCs w:val="20"/>
              </w:rPr>
              <w:t>Unidad</w:t>
            </w:r>
          </w:p>
        </w:tc>
        <w:tc>
          <w:tcPr>
            <w:tcW w:w="932" w:type="dxa"/>
          </w:tcPr>
          <w:p w14:paraId="46F58502" w14:textId="3C27C66F" w:rsidR="00AE110A" w:rsidRDefault="00AE110A" w:rsidP="00AE110A">
            <w:pPr>
              <w:spacing w:before="40" w:after="40"/>
              <w:jc w:val="center"/>
              <w:rPr>
                <w:rFonts w:ascii="Arial Narrow" w:hAnsi="Arial Narrow"/>
                <w:sz w:val="20"/>
                <w:szCs w:val="20"/>
              </w:rPr>
            </w:pPr>
            <w:r>
              <w:rPr>
                <w:rFonts w:ascii="Arial Narrow" w:hAnsi="Arial Narrow"/>
                <w:sz w:val="20"/>
                <w:szCs w:val="20"/>
              </w:rPr>
              <w:t>1</w:t>
            </w:r>
          </w:p>
        </w:tc>
        <w:tc>
          <w:tcPr>
            <w:tcW w:w="1418" w:type="dxa"/>
          </w:tcPr>
          <w:p w14:paraId="43CE8D5F" w14:textId="0BC42C28" w:rsidR="00AE110A" w:rsidRPr="00AE110A" w:rsidRDefault="00AE110A" w:rsidP="00AE110A">
            <w:pPr>
              <w:spacing w:before="40" w:after="40"/>
              <w:jc w:val="center"/>
              <w:rPr>
                <w:rFonts w:ascii="Arial Narrow" w:hAnsi="Arial Narrow"/>
                <w:sz w:val="20"/>
                <w:szCs w:val="20"/>
              </w:rPr>
            </w:pPr>
            <w:r w:rsidRPr="00AE110A">
              <w:rPr>
                <w:rFonts w:ascii="Arial Narrow" w:hAnsi="Arial Narrow"/>
                <w:sz w:val="20"/>
                <w:szCs w:val="20"/>
              </w:rPr>
              <w:t xml:space="preserve">104.00 </w:t>
            </w:r>
          </w:p>
        </w:tc>
      </w:tr>
      <w:tr w:rsidR="00AE110A" w:rsidRPr="003B45B8" w14:paraId="128C18E2" w14:textId="66125172" w:rsidTr="0097658A">
        <w:tc>
          <w:tcPr>
            <w:tcW w:w="1549" w:type="dxa"/>
          </w:tcPr>
          <w:p w14:paraId="25B7B984" w14:textId="3CCEF682" w:rsidR="00AE110A" w:rsidRPr="00183445" w:rsidRDefault="00AE110A" w:rsidP="00AE110A">
            <w:pPr>
              <w:spacing w:before="40" w:after="40"/>
              <w:jc w:val="both"/>
              <w:rPr>
                <w:rFonts w:ascii="Arial Narrow" w:hAnsi="Arial Narrow"/>
                <w:sz w:val="20"/>
                <w:szCs w:val="20"/>
              </w:rPr>
            </w:pPr>
            <w:proofErr w:type="gramStart"/>
            <w:r w:rsidRPr="00183445">
              <w:rPr>
                <w:rFonts w:ascii="Arial Narrow" w:hAnsi="Arial Narrow"/>
                <w:sz w:val="20"/>
                <w:szCs w:val="20"/>
              </w:rPr>
              <w:t>2 .</w:t>
            </w:r>
            <w:proofErr w:type="gramEnd"/>
            <w:r w:rsidRPr="00183445">
              <w:rPr>
                <w:rFonts w:ascii="Arial Narrow" w:hAnsi="Arial Narrow"/>
                <w:sz w:val="20"/>
                <w:szCs w:val="20"/>
              </w:rPr>
              <w:t xml:space="preserve"> </w:t>
            </w:r>
            <w:proofErr w:type="gramStart"/>
            <w:r w:rsidRPr="00183445">
              <w:rPr>
                <w:rFonts w:ascii="Arial Narrow" w:hAnsi="Arial Narrow"/>
                <w:sz w:val="20"/>
                <w:szCs w:val="20"/>
              </w:rPr>
              <w:t>6 .</w:t>
            </w:r>
            <w:proofErr w:type="gramEnd"/>
            <w:r w:rsidRPr="00183445">
              <w:rPr>
                <w:rFonts w:ascii="Arial Narrow" w:hAnsi="Arial Narrow"/>
                <w:sz w:val="20"/>
                <w:szCs w:val="20"/>
              </w:rPr>
              <w:t xml:space="preserve"> 3 </w:t>
            </w:r>
            <w:proofErr w:type="gramStart"/>
            <w:r w:rsidRPr="00183445">
              <w:rPr>
                <w:rFonts w:ascii="Arial Narrow" w:hAnsi="Arial Narrow"/>
                <w:sz w:val="20"/>
                <w:szCs w:val="20"/>
              </w:rPr>
              <w:t>2 .</w:t>
            </w:r>
            <w:proofErr w:type="gramEnd"/>
            <w:r w:rsidRPr="00183445">
              <w:rPr>
                <w:rFonts w:ascii="Arial Narrow" w:hAnsi="Arial Narrow"/>
                <w:sz w:val="20"/>
                <w:szCs w:val="20"/>
              </w:rPr>
              <w:t xml:space="preserve"> 3 </w:t>
            </w:r>
            <w:r>
              <w:rPr>
                <w:rFonts w:ascii="Arial Narrow" w:hAnsi="Arial Narrow"/>
                <w:sz w:val="20"/>
                <w:szCs w:val="20"/>
              </w:rPr>
              <w:t>2</w:t>
            </w:r>
          </w:p>
        </w:tc>
        <w:tc>
          <w:tcPr>
            <w:tcW w:w="1219" w:type="dxa"/>
          </w:tcPr>
          <w:p w14:paraId="1454B839" w14:textId="24FAD72B" w:rsidR="00AE110A" w:rsidRDefault="00AE110A" w:rsidP="00AE110A">
            <w:pPr>
              <w:spacing w:before="40" w:after="40"/>
              <w:jc w:val="both"/>
              <w:rPr>
                <w:rFonts w:ascii="Arial Narrow" w:hAnsi="Arial Narrow"/>
                <w:sz w:val="20"/>
                <w:szCs w:val="20"/>
              </w:rPr>
            </w:pPr>
            <w:r>
              <w:rPr>
                <w:rFonts w:ascii="Arial Narrow" w:hAnsi="Arial Narrow"/>
                <w:sz w:val="20"/>
                <w:szCs w:val="20"/>
              </w:rPr>
              <w:t>Software</w:t>
            </w:r>
          </w:p>
        </w:tc>
        <w:tc>
          <w:tcPr>
            <w:tcW w:w="2899" w:type="dxa"/>
            <w:shd w:val="clear" w:color="auto" w:fill="auto"/>
          </w:tcPr>
          <w:p w14:paraId="112C3030" w14:textId="2F2610EA" w:rsidR="00AE110A" w:rsidRPr="00CE09D3" w:rsidRDefault="00AE110A" w:rsidP="00AE110A">
            <w:pPr>
              <w:spacing w:before="40" w:after="40"/>
              <w:jc w:val="both"/>
              <w:rPr>
                <w:rFonts w:ascii="Arial Narrow" w:hAnsi="Arial Narrow"/>
                <w:sz w:val="20"/>
                <w:szCs w:val="20"/>
              </w:rPr>
            </w:pPr>
            <w:r w:rsidRPr="00CE09D3">
              <w:rPr>
                <w:rFonts w:ascii="Arial Narrow" w:hAnsi="Arial Narrow"/>
                <w:sz w:val="20"/>
                <w:szCs w:val="20"/>
              </w:rPr>
              <w:t xml:space="preserve">Sistema Operativo </w:t>
            </w:r>
            <w:proofErr w:type="spellStart"/>
            <w:r w:rsidRPr="00CE09D3">
              <w:rPr>
                <w:rFonts w:ascii="Arial Narrow" w:hAnsi="Arial Narrow"/>
                <w:sz w:val="20"/>
                <w:szCs w:val="20"/>
              </w:rPr>
              <w:t>windows</w:t>
            </w:r>
            <w:proofErr w:type="spellEnd"/>
            <w:r w:rsidRPr="00CE09D3">
              <w:rPr>
                <w:rFonts w:ascii="Arial Narrow" w:hAnsi="Arial Narrow"/>
                <w:sz w:val="20"/>
                <w:szCs w:val="20"/>
              </w:rPr>
              <w:t xml:space="preserve"> 8.1</w:t>
            </w:r>
          </w:p>
        </w:tc>
        <w:tc>
          <w:tcPr>
            <w:tcW w:w="772" w:type="dxa"/>
          </w:tcPr>
          <w:p w14:paraId="67414DDE" w14:textId="4F1899D8" w:rsidR="00AE110A" w:rsidRDefault="00AE110A" w:rsidP="00AE110A">
            <w:pPr>
              <w:spacing w:before="40" w:after="40"/>
              <w:jc w:val="both"/>
              <w:rPr>
                <w:rFonts w:ascii="Arial Narrow" w:hAnsi="Arial Narrow"/>
                <w:sz w:val="20"/>
                <w:szCs w:val="20"/>
              </w:rPr>
            </w:pPr>
            <w:r>
              <w:rPr>
                <w:rFonts w:ascii="Arial Narrow" w:hAnsi="Arial Narrow"/>
                <w:sz w:val="20"/>
                <w:szCs w:val="20"/>
              </w:rPr>
              <w:t>Unidad</w:t>
            </w:r>
          </w:p>
        </w:tc>
        <w:tc>
          <w:tcPr>
            <w:tcW w:w="932" w:type="dxa"/>
          </w:tcPr>
          <w:p w14:paraId="4F5532D6" w14:textId="5CF4607F" w:rsidR="00AE110A" w:rsidRDefault="00AE110A" w:rsidP="00AE110A">
            <w:pPr>
              <w:spacing w:before="40" w:after="40"/>
              <w:jc w:val="center"/>
              <w:rPr>
                <w:rFonts w:ascii="Arial Narrow" w:hAnsi="Arial Narrow"/>
                <w:sz w:val="20"/>
                <w:szCs w:val="20"/>
              </w:rPr>
            </w:pPr>
            <w:r>
              <w:rPr>
                <w:rFonts w:ascii="Arial Narrow" w:hAnsi="Arial Narrow"/>
                <w:sz w:val="20"/>
                <w:szCs w:val="20"/>
              </w:rPr>
              <w:t>1</w:t>
            </w:r>
          </w:p>
        </w:tc>
        <w:tc>
          <w:tcPr>
            <w:tcW w:w="1418" w:type="dxa"/>
          </w:tcPr>
          <w:p w14:paraId="67CB7DBE" w14:textId="7FDEBCD7" w:rsidR="00AE110A" w:rsidRPr="00AE110A" w:rsidRDefault="00AE110A" w:rsidP="00AE110A">
            <w:pPr>
              <w:spacing w:before="40" w:after="40"/>
              <w:jc w:val="center"/>
              <w:rPr>
                <w:rFonts w:ascii="Arial Narrow" w:hAnsi="Arial Narrow"/>
                <w:sz w:val="20"/>
                <w:szCs w:val="20"/>
              </w:rPr>
            </w:pPr>
            <w:r w:rsidRPr="00AE110A">
              <w:rPr>
                <w:rFonts w:ascii="Arial Narrow" w:hAnsi="Arial Narrow"/>
                <w:sz w:val="20"/>
                <w:szCs w:val="20"/>
              </w:rPr>
              <w:t xml:space="preserve">0.00 </w:t>
            </w:r>
          </w:p>
        </w:tc>
      </w:tr>
    </w:tbl>
    <w:p w14:paraId="0EBA5ACA" w14:textId="77777777" w:rsidR="00A03FD9" w:rsidRPr="00A03FD9" w:rsidRDefault="00A03FD9" w:rsidP="00A03FD9">
      <w:pPr>
        <w:spacing w:line="360" w:lineRule="auto"/>
        <w:rPr>
          <w:rFonts w:ascii="Arial Narrow" w:hAnsi="Arial Narrow"/>
          <w:sz w:val="24"/>
          <w:szCs w:val="24"/>
        </w:rPr>
      </w:pPr>
    </w:p>
    <w:p w14:paraId="7C088830" w14:textId="46B451FE" w:rsidR="00513B53" w:rsidRPr="00017249" w:rsidRDefault="00513B53" w:rsidP="0059290C">
      <w:pPr>
        <w:pStyle w:val="Ttulo2"/>
        <w:spacing w:line="360" w:lineRule="auto"/>
        <w:ind w:left="0"/>
        <w:jc w:val="both"/>
        <w:rPr>
          <w:rFonts w:ascii="Arial Narrow" w:hAnsi="Arial Narrow"/>
          <w:b/>
          <w:bCs/>
        </w:rPr>
      </w:pPr>
      <w:bookmarkStart w:id="30" w:name="_Toc94715011"/>
      <w:r w:rsidRPr="00017249">
        <w:rPr>
          <w:rFonts w:ascii="Arial Narrow" w:hAnsi="Arial Narrow"/>
          <w:b/>
          <w:bCs/>
        </w:rPr>
        <w:t>2.2</w:t>
      </w:r>
      <w:r w:rsidRPr="00017249">
        <w:rPr>
          <w:rFonts w:ascii="Arial Narrow" w:hAnsi="Arial Narrow"/>
          <w:b/>
          <w:bCs/>
        </w:rPr>
        <w:tab/>
        <w:t>Método</w:t>
      </w:r>
      <w:bookmarkEnd w:id="30"/>
    </w:p>
    <w:p w14:paraId="5533F398" w14:textId="36249E05" w:rsidR="007F73C8" w:rsidRDefault="000E378D" w:rsidP="0059290C">
      <w:pPr>
        <w:pStyle w:val="Ttulo3"/>
        <w:spacing w:before="0" w:line="360" w:lineRule="auto"/>
        <w:jc w:val="both"/>
        <w:rPr>
          <w:rFonts w:ascii="Arial Narrow" w:hAnsi="Arial Narrow"/>
          <w:b/>
          <w:bCs/>
          <w:color w:val="auto"/>
        </w:rPr>
      </w:pPr>
      <w:bookmarkStart w:id="31" w:name="_Toc94715012"/>
      <w:r w:rsidRPr="00017249">
        <w:rPr>
          <w:rFonts w:ascii="Arial Narrow" w:hAnsi="Arial Narrow"/>
          <w:b/>
          <w:bCs/>
          <w:color w:val="auto"/>
        </w:rPr>
        <w:t>2.</w:t>
      </w:r>
      <w:r w:rsidR="00C11D9E">
        <w:rPr>
          <w:rFonts w:ascii="Arial Narrow" w:hAnsi="Arial Narrow"/>
          <w:b/>
          <w:bCs/>
          <w:color w:val="auto"/>
        </w:rPr>
        <w:t>2.</w:t>
      </w:r>
      <w:r w:rsidRPr="00017249">
        <w:rPr>
          <w:rFonts w:ascii="Arial Narrow" w:hAnsi="Arial Narrow"/>
          <w:b/>
          <w:bCs/>
          <w:color w:val="auto"/>
        </w:rPr>
        <w:t>1</w:t>
      </w:r>
      <w:r w:rsidRPr="00017249">
        <w:rPr>
          <w:rFonts w:ascii="Arial Narrow" w:hAnsi="Arial Narrow"/>
          <w:b/>
          <w:bCs/>
          <w:color w:val="auto"/>
        </w:rPr>
        <w:tab/>
        <w:t xml:space="preserve">Tipo de </w:t>
      </w:r>
      <w:r w:rsidR="005E724C" w:rsidRPr="00017249">
        <w:rPr>
          <w:rFonts w:ascii="Arial Narrow" w:hAnsi="Arial Narrow"/>
          <w:b/>
          <w:bCs/>
          <w:color w:val="auto"/>
        </w:rPr>
        <w:t>i</w:t>
      </w:r>
      <w:r w:rsidRPr="00017249">
        <w:rPr>
          <w:rFonts w:ascii="Arial Narrow" w:hAnsi="Arial Narrow"/>
          <w:b/>
          <w:bCs/>
          <w:color w:val="auto"/>
        </w:rPr>
        <w:t>nvestigación</w:t>
      </w:r>
      <w:bookmarkEnd w:id="29"/>
      <w:bookmarkEnd w:id="31"/>
    </w:p>
    <w:p w14:paraId="35CF0979" w14:textId="7D7B2566" w:rsidR="00A03FD9" w:rsidRPr="00A03FD9" w:rsidRDefault="00A03FD9" w:rsidP="00A03FD9">
      <w:pPr>
        <w:spacing w:line="360" w:lineRule="auto"/>
        <w:jc w:val="both"/>
        <w:rPr>
          <w:rFonts w:ascii="Arial Narrow" w:hAnsi="Arial Narrow"/>
          <w:sz w:val="24"/>
          <w:szCs w:val="24"/>
        </w:rPr>
      </w:pPr>
      <w:r w:rsidRPr="00A03FD9">
        <w:rPr>
          <w:rFonts w:ascii="Arial Narrow" w:hAnsi="Arial Narrow"/>
          <w:sz w:val="24"/>
          <w:szCs w:val="24"/>
        </w:rPr>
        <w:t>Los tipos de investigación se dan de acuerdo a la orientación o finalidad y a la técnica de contrastación, las cuales se describen continuación:</w:t>
      </w:r>
    </w:p>
    <w:p w14:paraId="1F9892E2" w14:textId="6F2DD372" w:rsidR="000E378D" w:rsidRPr="00017249" w:rsidRDefault="000E378D" w:rsidP="0059290C">
      <w:pPr>
        <w:pStyle w:val="Ttulo4"/>
        <w:spacing w:before="0" w:line="360" w:lineRule="auto"/>
        <w:jc w:val="both"/>
        <w:rPr>
          <w:rFonts w:ascii="Arial Narrow" w:hAnsi="Arial Narrow"/>
          <w:b/>
          <w:bCs/>
          <w:i w:val="0"/>
          <w:iCs w:val="0"/>
          <w:color w:val="auto"/>
          <w:sz w:val="24"/>
          <w:szCs w:val="24"/>
        </w:rPr>
      </w:pPr>
      <w:bookmarkStart w:id="32" w:name="_Toc75992779"/>
      <w:r w:rsidRPr="00017249">
        <w:rPr>
          <w:rFonts w:ascii="Arial Narrow" w:hAnsi="Arial Narrow"/>
          <w:b/>
          <w:bCs/>
          <w:i w:val="0"/>
          <w:iCs w:val="0"/>
          <w:color w:val="auto"/>
          <w:sz w:val="24"/>
          <w:szCs w:val="24"/>
        </w:rPr>
        <w:t>2.</w:t>
      </w:r>
      <w:r w:rsidR="00C11D9E">
        <w:rPr>
          <w:rFonts w:ascii="Arial Narrow" w:hAnsi="Arial Narrow"/>
          <w:b/>
          <w:bCs/>
          <w:i w:val="0"/>
          <w:iCs w:val="0"/>
          <w:color w:val="auto"/>
          <w:sz w:val="24"/>
          <w:szCs w:val="24"/>
        </w:rPr>
        <w:t>2.</w:t>
      </w:r>
      <w:r w:rsidRPr="00017249">
        <w:rPr>
          <w:rFonts w:ascii="Arial Narrow" w:hAnsi="Arial Narrow"/>
          <w:b/>
          <w:bCs/>
          <w:i w:val="0"/>
          <w:iCs w:val="0"/>
          <w:color w:val="auto"/>
          <w:sz w:val="24"/>
          <w:szCs w:val="24"/>
        </w:rPr>
        <w:t>1.1</w:t>
      </w:r>
      <w:r w:rsidRPr="00017249">
        <w:rPr>
          <w:rFonts w:ascii="Arial Narrow" w:hAnsi="Arial Narrow"/>
          <w:b/>
          <w:bCs/>
          <w:i w:val="0"/>
          <w:iCs w:val="0"/>
          <w:color w:val="auto"/>
          <w:sz w:val="24"/>
          <w:szCs w:val="24"/>
        </w:rPr>
        <w:tab/>
        <w:t xml:space="preserve">De </w:t>
      </w:r>
      <w:r w:rsidR="005E724C" w:rsidRPr="00017249">
        <w:rPr>
          <w:rFonts w:ascii="Arial Narrow" w:hAnsi="Arial Narrow"/>
          <w:b/>
          <w:bCs/>
          <w:i w:val="0"/>
          <w:iCs w:val="0"/>
          <w:color w:val="auto"/>
          <w:sz w:val="24"/>
          <w:szCs w:val="24"/>
        </w:rPr>
        <w:t>a</w:t>
      </w:r>
      <w:r w:rsidRPr="00017249">
        <w:rPr>
          <w:rFonts w:ascii="Arial Narrow" w:hAnsi="Arial Narrow"/>
          <w:b/>
          <w:bCs/>
          <w:i w:val="0"/>
          <w:iCs w:val="0"/>
          <w:color w:val="auto"/>
          <w:sz w:val="24"/>
          <w:szCs w:val="24"/>
        </w:rPr>
        <w:t xml:space="preserve">cuerdo a la </w:t>
      </w:r>
      <w:r w:rsidR="00F411E9" w:rsidRPr="00017249">
        <w:rPr>
          <w:rFonts w:ascii="Arial Narrow" w:hAnsi="Arial Narrow"/>
          <w:b/>
          <w:bCs/>
          <w:i w:val="0"/>
          <w:iCs w:val="0"/>
          <w:color w:val="auto"/>
          <w:sz w:val="24"/>
          <w:szCs w:val="24"/>
        </w:rPr>
        <w:t>o</w:t>
      </w:r>
      <w:r w:rsidRPr="00017249">
        <w:rPr>
          <w:rFonts w:ascii="Arial Narrow" w:hAnsi="Arial Narrow"/>
          <w:b/>
          <w:bCs/>
          <w:i w:val="0"/>
          <w:iCs w:val="0"/>
          <w:color w:val="auto"/>
          <w:sz w:val="24"/>
          <w:szCs w:val="24"/>
        </w:rPr>
        <w:t xml:space="preserve">rientación o </w:t>
      </w:r>
      <w:r w:rsidR="005E724C" w:rsidRPr="00017249">
        <w:rPr>
          <w:rFonts w:ascii="Arial Narrow" w:hAnsi="Arial Narrow"/>
          <w:b/>
          <w:bCs/>
          <w:i w:val="0"/>
          <w:iCs w:val="0"/>
          <w:color w:val="auto"/>
          <w:sz w:val="24"/>
          <w:szCs w:val="24"/>
        </w:rPr>
        <w:t>f</w:t>
      </w:r>
      <w:r w:rsidRPr="00017249">
        <w:rPr>
          <w:rFonts w:ascii="Arial Narrow" w:hAnsi="Arial Narrow"/>
          <w:b/>
          <w:bCs/>
          <w:i w:val="0"/>
          <w:iCs w:val="0"/>
          <w:color w:val="auto"/>
          <w:sz w:val="24"/>
          <w:szCs w:val="24"/>
        </w:rPr>
        <w:t>inalidad</w:t>
      </w:r>
      <w:bookmarkEnd w:id="32"/>
    </w:p>
    <w:p w14:paraId="51C365D5" w14:textId="078B1994" w:rsidR="007F73C8" w:rsidRPr="00017249" w:rsidRDefault="0094053B" w:rsidP="0059290C">
      <w:pPr>
        <w:widowControl/>
        <w:autoSpaceDE/>
        <w:autoSpaceDN/>
        <w:spacing w:line="360" w:lineRule="auto"/>
        <w:jc w:val="both"/>
        <w:rPr>
          <w:rFonts w:ascii="Arial Narrow" w:hAnsi="Arial Narrow"/>
          <w:sz w:val="24"/>
          <w:szCs w:val="24"/>
        </w:rPr>
      </w:pPr>
      <w:r w:rsidRPr="00017249">
        <w:rPr>
          <w:rFonts w:ascii="Arial Narrow" w:hAnsi="Arial Narrow"/>
          <w:sz w:val="24"/>
          <w:szCs w:val="24"/>
        </w:rPr>
        <w:t>Aplicada</w:t>
      </w:r>
      <w:r w:rsidR="0002764A" w:rsidRPr="00017249">
        <w:rPr>
          <w:rFonts w:ascii="Arial Narrow" w:hAnsi="Arial Narrow"/>
          <w:sz w:val="24"/>
          <w:szCs w:val="24"/>
        </w:rPr>
        <w:t xml:space="preserve">, ya que </w:t>
      </w:r>
      <w:r w:rsidR="00BB2032">
        <w:rPr>
          <w:rFonts w:ascii="Arial Narrow" w:hAnsi="Arial Narrow"/>
          <w:sz w:val="24"/>
          <w:szCs w:val="24"/>
        </w:rPr>
        <w:t>hicimos</w:t>
      </w:r>
      <w:r w:rsidR="0002764A" w:rsidRPr="00017249">
        <w:rPr>
          <w:rFonts w:ascii="Arial Narrow" w:hAnsi="Arial Narrow"/>
          <w:sz w:val="24"/>
          <w:szCs w:val="24"/>
        </w:rPr>
        <w:t xml:space="preserve"> uso de conocimiento, métodos y técnicas</w:t>
      </w:r>
      <w:r w:rsidR="007D77B4" w:rsidRPr="00017249">
        <w:rPr>
          <w:rFonts w:ascii="Arial Narrow" w:hAnsi="Arial Narrow"/>
          <w:sz w:val="24"/>
          <w:szCs w:val="24"/>
        </w:rPr>
        <w:t>,</w:t>
      </w:r>
      <w:r w:rsidR="0002764A" w:rsidRPr="00017249">
        <w:rPr>
          <w:rFonts w:ascii="Arial Narrow" w:hAnsi="Arial Narrow"/>
          <w:sz w:val="24"/>
          <w:szCs w:val="24"/>
        </w:rPr>
        <w:t xml:space="preserve"> validadas científicamente, </w:t>
      </w:r>
      <w:r w:rsidR="00C53CAF" w:rsidRPr="00017249">
        <w:rPr>
          <w:rFonts w:ascii="Arial Narrow" w:hAnsi="Arial Narrow"/>
          <w:sz w:val="24"/>
          <w:szCs w:val="24"/>
        </w:rPr>
        <w:t xml:space="preserve">que nos </w:t>
      </w:r>
      <w:r w:rsidR="00D92D53">
        <w:rPr>
          <w:rFonts w:ascii="Arial Narrow" w:hAnsi="Arial Narrow"/>
          <w:sz w:val="24"/>
          <w:szCs w:val="24"/>
        </w:rPr>
        <w:t>dio</w:t>
      </w:r>
      <w:r w:rsidR="00C53CAF" w:rsidRPr="00017249">
        <w:rPr>
          <w:rFonts w:ascii="Arial Narrow" w:hAnsi="Arial Narrow"/>
          <w:sz w:val="24"/>
          <w:szCs w:val="24"/>
        </w:rPr>
        <w:t xml:space="preserve"> la posibilidad de </w:t>
      </w:r>
      <w:r w:rsidR="007D77B4" w:rsidRPr="00017249">
        <w:rPr>
          <w:rFonts w:ascii="Arial Narrow" w:hAnsi="Arial Narrow"/>
          <w:sz w:val="24"/>
          <w:szCs w:val="24"/>
        </w:rPr>
        <w:t>definir y diseñar la solución a</w:t>
      </w:r>
      <w:r w:rsidR="0002764A" w:rsidRPr="00017249">
        <w:rPr>
          <w:rFonts w:ascii="Arial Narrow" w:hAnsi="Arial Narrow"/>
          <w:sz w:val="24"/>
          <w:szCs w:val="24"/>
        </w:rPr>
        <w:t xml:space="preserve"> la problemática estudiada</w:t>
      </w:r>
      <w:r w:rsidR="00CF505A" w:rsidRPr="00017249">
        <w:rPr>
          <w:rFonts w:ascii="Arial Narrow" w:hAnsi="Arial Narrow"/>
          <w:sz w:val="24"/>
          <w:szCs w:val="24"/>
        </w:rPr>
        <w:t>.</w:t>
      </w:r>
    </w:p>
    <w:p w14:paraId="470578F8" w14:textId="74BBDB91" w:rsidR="000E378D" w:rsidRPr="00017249" w:rsidRDefault="000E378D" w:rsidP="0059290C">
      <w:pPr>
        <w:pStyle w:val="Ttulo4"/>
        <w:spacing w:before="0" w:line="360" w:lineRule="auto"/>
        <w:jc w:val="both"/>
        <w:rPr>
          <w:rFonts w:ascii="Arial Narrow" w:hAnsi="Arial Narrow"/>
          <w:b/>
          <w:bCs/>
          <w:i w:val="0"/>
          <w:iCs w:val="0"/>
          <w:color w:val="auto"/>
          <w:sz w:val="24"/>
          <w:szCs w:val="24"/>
        </w:rPr>
      </w:pPr>
      <w:bookmarkStart w:id="33" w:name="_Toc75992780"/>
      <w:r w:rsidRPr="00017249">
        <w:rPr>
          <w:rFonts w:ascii="Arial Narrow" w:hAnsi="Arial Narrow"/>
          <w:b/>
          <w:bCs/>
          <w:i w:val="0"/>
          <w:iCs w:val="0"/>
          <w:color w:val="auto"/>
          <w:sz w:val="24"/>
          <w:szCs w:val="24"/>
        </w:rPr>
        <w:lastRenderedPageBreak/>
        <w:t>2.</w:t>
      </w:r>
      <w:r w:rsidR="00C11D9E">
        <w:rPr>
          <w:rFonts w:ascii="Arial Narrow" w:hAnsi="Arial Narrow"/>
          <w:b/>
          <w:bCs/>
          <w:i w:val="0"/>
          <w:iCs w:val="0"/>
          <w:color w:val="auto"/>
          <w:sz w:val="24"/>
          <w:szCs w:val="24"/>
        </w:rPr>
        <w:t>2.</w:t>
      </w:r>
      <w:r w:rsidRPr="00017249">
        <w:rPr>
          <w:rFonts w:ascii="Arial Narrow" w:hAnsi="Arial Narrow"/>
          <w:b/>
          <w:bCs/>
          <w:i w:val="0"/>
          <w:iCs w:val="0"/>
          <w:color w:val="auto"/>
          <w:sz w:val="24"/>
          <w:szCs w:val="24"/>
        </w:rPr>
        <w:t>1.2</w:t>
      </w:r>
      <w:r w:rsidRPr="00017249">
        <w:rPr>
          <w:rFonts w:ascii="Arial Narrow" w:hAnsi="Arial Narrow"/>
          <w:b/>
          <w:bCs/>
          <w:i w:val="0"/>
          <w:iCs w:val="0"/>
          <w:color w:val="auto"/>
          <w:sz w:val="24"/>
          <w:szCs w:val="24"/>
        </w:rPr>
        <w:tab/>
        <w:t xml:space="preserve">De </w:t>
      </w:r>
      <w:r w:rsidR="005E724C" w:rsidRPr="00017249">
        <w:rPr>
          <w:rFonts w:ascii="Arial Narrow" w:hAnsi="Arial Narrow"/>
          <w:b/>
          <w:bCs/>
          <w:i w:val="0"/>
          <w:iCs w:val="0"/>
          <w:color w:val="auto"/>
          <w:sz w:val="24"/>
          <w:szCs w:val="24"/>
        </w:rPr>
        <w:t>a</w:t>
      </w:r>
      <w:r w:rsidRPr="00017249">
        <w:rPr>
          <w:rFonts w:ascii="Arial Narrow" w:hAnsi="Arial Narrow"/>
          <w:b/>
          <w:bCs/>
          <w:i w:val="0"/>
          <w:iCs w:val="0"/>
          <w:color w:val="auto"/>
          <w:sz w:val="24"/>
          <w:szCs w:val="24"/>
        </w:rPr>
        <w:t xml:space="preserve">cuerdo a la </w:t>
      </w:r>
      <w:r w:rsidR="005E724C" w:rsidRPr="00017249">
        <w:rPr>
          <w:rFonts w:ascii="Arial Narrow" w:hAnsi="Arial Narrow"/>
          <w:b/>
          <w:bCs/>
          <w:i w:val="0"/>
          <w:iCs w:val="0"/>
          <w:color w:val="auto"/>
          <w:sz w:val="24"/>
          <w:szCs w:val="24"/>
        </w:rPr>
        <w:t>t</w:t>
      </w:r>
      <w:r w:rsidRPr="00017249">
        <w:rPr>
          <w:rFonts w:ascii="Arial Narrow" w:hAnsi="Arial Narrow"/>
          <w:b/>
          <w:bCs/>
          <w:i w:val="0"/>
          <w:iCs w:val="0"/>
          <w:color w:val="auto"/>
          <w:sz w:val="24"/>
          <w:szCs w:val="24"/>
        </w:rPr>
        <w:t xml:space="preserve">écnica de </w:t>
      </w:r>
      <w:r w:rsidR="005E724C" w:rsidRPr="00017249">
        <w:rPr>
          <w:rFonts w:ascii="Arial Narrow" w:hAnsi="Arial Narrow"/>
          <w:b/>
          <w:bCs/>
          <w:i w:val="0"/>
          <w:iCs w:val="0"/>
          <w:color w:val="auto"/>
          <w:sz w:val="24"/>
          <w:szCs w:val="24"/>
        </w:rPr>
        <w:t>c</w:t>
      </w:r>
      <w:r w:rsidRPr="00017249">
        <w:rPr>
          <w:rFonts w:ascii="Arial Narrow" w:hAnsi="Arial Narrow"/>
          <w:b/>
          <w:bCs/>
          <w:i w:val="0"/>
          <w:iCs w:val="0"/>
          <w:color w:val="auto"/>
          <w:sz w:val="24"/>
          <w:szCs w:val="24"/>
        </w:rPr>
        <w:t>ontrastación</w:t>
      </w:r>
      <w:bookmarkEnd w:id="33"/>
    </w:p>
    <w:p w14:paraId="7229EAA1" w14:textId="00DD686E" w:rsidR="007F73C8" w:rsidRDefault="0094053B" w:rsidP="0059290C">
      <w:pPr>
        <w:widowControl/>
        <w:autoSpaceDE/>
        <w:autoSpaceDN/>
        <w:spacing w:line="360" w:lineRule="auto"/>
        <w:jc w:val="both"/>
        <w:rPr>
          <w:rFonts w:ascii="Arial Narrow" w:hAnsi="Arial Narrow"/>
          <w:sz w:val="24"/>
          <w:szCs w:val="24"/>
        </w:rPr>
      </w:pPr>
      <w:r w:rsidRPr="00017249">
        <w:rPr>
          <w:rFonts w:ascii="Arial Narrow" w:hAnsi="Arial Narrow"/>
          <w:sz w:val="24"/>
          <w:szCs w:val="24"/>
        </w:rPr>
        <w:t>Explicativo</w:t>
      </w:r>
      <w:r w:rsidR="001667E8" w:rsidRPr="00017249">
        <w:rPr>
          <w:rFonts w:ascii="Arial Narrow" w:hAnsi="Arial Narrow"/>
          <w:sz w:val="24"/>
          <w:szCs w:val="24"/>
        </w:rPr>
        <w:t xml:space="preserve">, porque se </w:t>
      </w:r>
      <w:r w:rsidR="00C679C2">
        <w:rPr>
          <w:rFonts w:ascii="Arial Narrow" w:hAnsi="Arial Narrow"/>
          <w:sz w:val="24"/>
          <w:szCs w:val="24"/>
        </w:rPr>
        <w:t>trató</w:t>
      </w:r>
      <w:r w:rsidR="001667E8" w:rsidRPr="00017249">
        <w:rPr>
          <w:rFonts w:ascii="Arial Narrow" w:hAnsi="Arial Narrow"/>
          <w:sz w:val="24"/>
          <w:szCs w:val="24"/>
        </w:rPr>
        <w:t xml:space="preserve"> de conocer más afondo la problemática estudiada, de dar explicación a sus causas e identificar alternativas de solución mediante la </w:t>
      </w:r>
      <w:r w:rsidR="000F7680" w:rsidRPr="00017249">
        <w:rPr>
          <w:rFonts w:ascii="Arial Narrow" w:hAnsi="Arial Narrow"/>
          <w:sz w:val="24"/>
          <w:szCs w:val="24"/>
        </w:rPr>
        <w:t>aplicación</w:t>
      </w:r>
      <w:r w:rsidR="001667E8" w:rsidRPr="00017249">
        <w:rPr>
          <w:rFonts w:ascii="Arial Narrow" w:hAnsi="Arial Narrow"/>
          <w:sz w:val="24"/>
          <w:szCs w:val="24"/>
        </w:rPr>
        <w:t xml:space="preserve"> de la variable independiente y evidenciando sus efectos en la variable dependiente.</w:t>
      </w:r>
    </w:p>
    <w:p w14:paraId="3E96E727" w14:textId="554A83C6" w:rsidR="000E378D" w:rsidRDefault="000E378D" w:rsidP="0059290C">
      <w:pPr>
        <w:pStyle w:val="Ttulo3"/>
        <w:spacing w:before="0" w:line="360" w:lineRule="auto"/>
        <w:jc w:val="both"/>
        <w:rPr>
          <w:rFonts w:ascii="Arial Narrow" w:hAnsi="Arial Narrow"/>
          <w:b/>
          <w:bCs/>
          <w:color w:val="auto"/>
        </w:rPr>
      </w:pPr>
      <w:bookmarkStart w:id="34" w:name="_Toc75992781"/>
      <w:bookmarkStart w:id="35" w:name="_Toc94715013"/>
      <w:r w:rsidRPr="00017249">
        <w:rPr>
          <w:rFonts w:ascii="Arial Narrow" w:hAnsi="Arial Narrow"/>
          <w:b/>
          <w:bCs/>
          <w:color w:val="auto"/>
        </w:rPr>
        <w:t>2.</w:t>
      </w:r>
      <w:r w:rsidR="00C11D9E">
        <w:rPr>
          <w:rFonts w:ascii="Arial Narrow" w:hAnsi="Arial Narrow"/>
          <w:b/>
          <w:bCs/>
          <w:color w:val="auto"/>
        </w:rPr>
        <w:t>2.</w:t>
      </w:r>
      <w:r w:rsidRPr="00017249">
        <w:rPr>
          <w:rFonts w:ascii="Arial Narrow" w:hAnsi="Arial Narrow"/>
          <w:b/>
          <w:bCs/>
          <w:color w:val="auto"/>
        </w:rPr>
        <w:t>2</w:t>
      </w:r>
      <w:r w:rsidRPr="00017249">
        <w:rPr>
          <w:rFonts w:ascii="Arial Narrow" w:hAnsi="Arial Narrow"/>
          <w:b/>
          <w:bCs/>
          <w:color w:val="auto"/>
        </w:rPr>
        <w:tab/>
        <w:t xml:space="preserve">Nivel de </w:t>
      </w:r>
      <w:r w:rsidR="005E724C" w:rsidRPr="00017249">
        <w:rPr>
          <w:rFonts w:ascii="Arial Narrow" w:hAnsi="Arial Narrow"/>
          <w:b/>
          <w:bCs/>
          <w:color w:val="auto"/>
        </w:rPr>
        <w:t>i</w:t>
      </w:r>
      <w:r w:rsidRPr="00017249">
        <w:rPr>
          <w:rFonts w:ascii="Arial Narrow" w:hAnsi="Arial Narrow"/>
          <w:b/>
          <w:bCs/>
          <w:color w:val="auto"/>
        </w:rPr>
        <w:t>nvestigación</w:t>
      </w:r>
      <w:bookmarkEnd w:id="34"/>
      <w:bookmarkEnd w:id="35"/>
    </w:p>
    <w:p w14:paraId="26AE15BA" w14:textId="63BB6117" w:rsidR="00B37A6C" w:rsidRPr="00B37A6C" w:rsidRDefault="00B37A6C" w:rsidP="00B37A6C">
      <w:pPr>
        <w:spacing w:line="360" w:lineRule="auto"/>
        <w:jc w:val="both"/>
        <w:rPr>
          <w:rFonts w:ascii="Arial Narrow" w:hAnsi="Arial Narrow"/>
          <w:sz w:val="24"/>
          <w:szCs w:val="24"/>
        </w:rPr>
      </w:pPr>
      <w:r w:rsidRPr="00B37A6C">
        <w:rPr>
          <w:rFonts w:ascii="Arial Narrow" w:hAnsi="Arial Narrow"/>
          <w:sz w:val="24"/>
          <w:szCs w:val="24"/>
        </w:rPr>
        <w:t xml:space="preserve">El nivel de investigación se evalúa </w:t>
      </w:r>
      <w:r>
        <w:rPr>
          <w:rFonts w:ascii="Arial Narrow" w:hAnsi="Arial Narrow"/>
          <w:sz w:val="24"/>
          <w:szCs w:val="24"/>
        </w:rPr>
        <w:t xml:space="preserve">según la profundidad, la proyección, el </w:t>
      </w:r>
      <w:r w:rsidR="0097658A">
        <w:rPr>
          <w:rFonts w:ascii="Arial Narrow" w:hAnsi="Arial Narrow"/>
          <w:sz w:val="24"/>
          <w:szCs w:val="24"/>
        </w:rPr>
        <w:t>número</w:t>
      </w:r>
      <w:r>
        <w:rPr>
          <w:rFonts w:ascii="Arial Narrow" w:hAnsi="Arial Narrow"/>
          <w:sz w:val="24"/>
          <w:szCs w:val="24"/>
        </w:rPr>
        <w:t xml:space="preserve"> de veces que se mide y el control de la variable</w:t>
      </w:r>
      <w:r w:rsidRPr="00B37A6C">
        <w:rPr>
          <w:rFonts w:ascii="Arial Narrow" w:hAnsi="Arial Narrow"/>
          <w:sz w:val="24"/>
          <w:szCs w:val="24"/>
        </w:rPr>
        <w:t>, las cuales se describen a continuación:</w:t>
      </w:r>
    </w:p>
    <w:p w14:paraId="22D58BA8" w14:textId="0D6B29C7" w:rsidR="007F73C8" w:rsidRPr="00513B53" w:rsidRDefault="0094053B" w:rsidP="0059290C">
      <w:pPr>
        <w:pStyle w:val="Textoindependiente"/>
        <w:widowControl/>
        <w:numPr>
          <w:ilvl w:val="0"/>
          <w:numId w:val="2"/>
        </w:numPr>
        <w:autoSpaceDE/>
        <w:autoSpaceDN/>
        <w:spacing w:line="360" w:lineRule="auto"/>
        <w:ind w:left="360"/>
        <w:jc w:val="both"/>
        <w:rPr>
          <w:rFonts w:ascii="Arial Narrow" w:hAnsi="Arial Narrow"/>
          <w:b/>
          <w:bCs/>
          <w:color w:val="000000" w:themeColor="text1"/>
        </w:rPr>
      </w:pPr>
      <w:r w:rsidRPr="00513B53">
        <w:rPr>
          <w:rFonts w:ascii="Arial Narrow" w:hAnsi="Arial Narrow"/>
          <w:b/>
          <w:bCs/>
          <w:color w:val="000000" w:themeColor="text1"/>
        </w:rPr>
        <w:t>Según la profundidad y objetivo</w:t>
      </w:r>
    </w:p>
    <w:p w14:paraId="632E696B" w14:textId="06004AF4" w:rsidR="00127A10" w:rsidRPr="00127A10" w:rsidRDefault="00127A10" w:rsidP="0059290C">
      <w:pPr>
        <w:pStyle w:val="Textoindependiente"/>
        <w:widowControl/>
        <w:autoSpaceDE/>
        <w:autoSpaceDN/>
        <w:spacing w:line="360" w:lineRule="auto"/>
        <w:jc w:val="both"/>
        <w:rPr>
          <w:rFonts w:ascii="Arial Narrow" w:hAnsi="Arial Narrow"/>
          <w:color w:val="000000" w:themeColor="text1"/>
        </w:rPr>
      </w:pPr>
      <w:r w:rsidRPr="00513B53">
        <w:rPr>
          <w:rFonts w:ascii="Arial Narrow" w:hAnsi="Arial Narrow"/>
          <w:color w:val="000000" w:themeColor="text1"/>
        </w:rPr>
        <w:t>Analítico</w:t>
      </w:r>
      <w:r w:rsidR="00E27982" w:rsidRPr="00513B53">
        <w:rPr>
          <w:rFonts w:ascii="Arial Narrow" w:hAnsi="Arial Narrow"/>
          <w:color w:val="000000" w:themeColor="text1"/>
        </w:rPr>
        <w:t xml:space="preserve">, ya que se </w:t>
      </w:r>
      <w:r w:rsidR="00C679C2">
        <w:rPr>
          <w:rFonts w:ascii="Arial Narrow" w:hAnsi="Arial Narrow"/>
          <w:color w:val="000000" w:themeColor="text1"/>
        </w:rPr>
        <w:t>analizó</w:t>
      </w:r>
      <w:r w:rsidR="00E27982" w:rsidRPr="00513B53">
        <w:rPr>
          <w:rFonts w:ascii="Arial Narrow" w:hAnsi="Arial Narrow"/>
          <w:color w:val="000000" w:themeColor="text1"/>
        </w:rPr>
        <w:t xml:space="preserve"> y se </w:t>
      </w:r>
      <w:r w:rsidR="00C679C2">
        <w:rPr>
          <w:rFonts w:ascii="Arial Narrow" w:hAnsi="Arial Narrow"/>
          <w:color w:val="000000" w:themeColor="text1"/>
        </w:rPr>
        <w:t>comparó</w:t>
      </w:r>
      <w:r w:rsidR="00E27982" w:rsidRPr="00513B53">
        <w:rPr>
          <w:rFonts w:ascii="Arial Narrow" w:hAnsi="Arial Narrow"/>
          <w:color w:val="000000" w:themeColor="text1"/>
        </w:rPr>
        <w:t xml:space="preserve"> los resultados</w:t>
      </w:r>
      <w:r w:rsidR="00E27982">
        <w:rPr>
          <w:rFonts w:ascii="Arial Narrow" w:hAnsi="Arial Narrow"/>
          <w:color w:val="000000" w:themeColor="text1"/>
        </w:rPr>
        <w:t xml:space="preserve"> </w:t>
      </w:r>
      <w:r w:rsidR="00097B77">
        <w:rPr>
          <w:rFonts w:ascii="Arial Narrow" w:hAnsi="Arial Narrow"/>
          <w:color w:val="000000" w:themeColor="text1"/>
        </w:rPr>
        <w:t xml:space="preserve">obtenidos </w:t>
      </w:r>
      <w:r w:rsidR="00E27982">
        <w:rPr>
          <w:rFonts w:ascii="Arial Narrow" w:hAnsi="Arial Narrow"/>
          <w:color w:val="000000" w:themeColor="text1"/>
        </w:rPr>
        <w:t xml:space="preserve">de mediciones </w:t>
      </w:r>
      <w:r w:rsidR="00097B77">
        <w:rPr>
          <w:rFonts w:ascii="Arial Narrow" w:hAnsi="Arial Narrow"/>
          <w:color w:val="000000" w:themeColor="text1"/>
        </w:rPr>
        <w:t xml:space="preserve">hechas </w:t>
      </w:r>
      <w:r w:rsidR="00E27982">
        <w:rPr>
          <w:rFonts w:ascii="Arial Narrow" w:hAnsi="Arial Narrow"/>
          <w:color w:val="000000" w:themeColor="text1"/>
        </w:rPr>
        <w:t xml:space="preserve">antes y después de la </w:t>
      </w:r>
      <w:r w:rsidR="000F7680">
        <w:rPr>
          <w:rFonts w:ascii="Arial Narrow" w:hAnsi="Arial Narrow"/>
          <w:color w:val="000000" w:themeColor="text1"/>
        </w:rPr>
        <w:t>aplicación</w:t>
      </w:r>
      <w:r w:rsidR="00E27982">
        <w:rPr>
          <w:rFonts w:ascii="Arial Narrow" w:hAnsi="Arial Narrow"/>
          <w:color w:val="000000" w:themeColor="text1"/>
        </w:rPr>
        <w:t xml:space="preserve"> de la variable independiente y su efecto en la variable dependiente.</w:t>
      </w:r>
    </w:p>
    <w:p w14:paraId="56B51180" w14:textId="230FADD2" w:rsidR="0094053B" w:rsidRDefault="0094053B" w:rsidP="0059290C">
      <w:pPr>
        <w:pStyle w:val="Textoindependiente"/>
        <w:widowControl/>
        <w:numPr>
          <w:ilvl w:val="0"/>
          <w:numId w:val="2"/>
        </w:numPr>
        <w:autoSpaceDE/>
        <w:autoSpaceDN/>
        <w:spacing w:line="360" w:lineRule="auto"/>
        <w:ind w:left="360"/>
        <w:jc w:val="both"/>
        <w:rPr>
          <w:rFonts w:ascii="Arial Narrow" w:hAnsi="Arial Narrow"/>
          <w:b/>
          <w:bCs/>
          <w:color w:val="000000" w:themeColor="text1"/>
        </w:rPr>
      </w:pPr>
      <w:r>
        <w:rPr>
          <w:rFonts w:ascii="Arial Narrow" w:hAnsi="Arial Narrow"/>
          <w:b/>
          <w:bCs/>
          <w:color w:val="000000" w:themeColor="text1"/>
        </w:rPr>
        <w:t>Según la proyección</w:t>
      </w:r>
    </w:p>
    <w:p w14:paraId="2B8C267C" w14:textId="5D054D47" w:rsidR="00127A10" w:rsidRPr="00127A10" w:rsidRDefault="00127A10" w:rsidP="0059290C">
      <w:pPr>
        <w:pStyle w:val="Textoindependiente"/>
        <w:widowControl/>
        <w:autoSpaceDE/>
        <w:autoSpaceDN/>
        <w:spacing w:line="360" w:lineRule="auto"/>
        <w:jc w:val="both"/>
        <w:rPr>
          <w:rFonts w:ascii="Arial Narrow" w:hAnsi="Arial Narrow"/>
          <w:color w:val="000000" w:themeColor="text1"/>
        </w:rPr>
      </w:pPr>
      <w:r>
        <w:rPr>
          <w:rFonts w:ascii="Arial Narrow" w:hAnsi="Arial Narrow"/>
          <w:color w:val="000000" w:themeColor="text1"/>
        </w:rPr>
        <w:t>Prospectiva</w:t>
      </w:r>
      <w:r w:rsidR="00324F60">
        <w:rPr>
          <w:rFonts w:ascii="Arial Narrow" w:hAnsi="Arial Narrow"/>
          <w:color w:val="000000" w:themeColor="text1"/>
        </w:rPr>
        <w:t xml:space="preserve">, porque se </w:t>
      </w:r>
      <w:r w:rsidR="00C679C2">
        <w:rPr>
          <w:rFonts w:ascii="Arial Narrow" w:hAnsi="Arial Narrow"/>
          <w:color w:val="000000" w:themeColor="text1"/>
        </w:rPr>
        <w:t>registró</w:t>
      </w:r>
      <w:r w:rsidR="00324F60">
        <w:rPr>
          <w:rFonts w:ascii="Arial Narrow" w:hAnsi="Arial Narrow"/>
          <w:color w:val="000000" w:themeColor="text1"/>
        </w:rPr>
        <w:t xml:space="preserve"> los datos según como van ocurriendo, tomando en cuenta la </w:t>
      </w:r>
      <w:r w:rsidR="000F7680">
        <w:rPr>
          <w:rFonts w:ascii="Arial Narrow" w:hAnsi="Arial Narrow"/>
          <w:color w:val="000000" w:themeColor="text1"/>
        </w:rPr>
        <w:t>aplicación</w:t>
      </w:r>
      <w:r w:rsidR="00324F60">
        <w:rPr>
          <w:rFonts w:ascii="Arial Narrow" w:hAnsi="Arial Narrow"/>
          <w:color w:val="000000" w:themeColor="text1"/>
        </w:rPr>
        <w:t xml:space="preserve"> de la variable independiente y observando los cambios en la variable dependiente</w:t>
      </w:r>
      <w:r w:rsidR="00324F60" w:rsidRPr="00324F60">
        <w:rPr>
          <w:rFonts w:ascii="Arial Narrow" w:hAnsi="Arial Narrow"/>
          <w:color w:val="000000" w:themeColor="text1"/>
        </w:rPr>
        <w:t>.</w:t>
      </w:r>
    </w:p>
    <w:p w14:paraId="6A3D0BB5" w14:textId="06B8586E" w:rsidR="0094053B" w:rsidRDefault="0094053B" w:rsidP="0059290C">
      <w:pPr>
        <w:pStyle w:val="Textoindependiente"/>
        <w:widowControl/>
        <w:numPr>
          <w:ilvl w:val="0"/>
          <w:numId w:val="2"/>
        </w:numPr>
        <w:autoSpaceDE/>
        <w:autoSpaceDN/>
        <w:spacing w:line="360" w:lineRule="auto"/>
        <w:ind w:left="360"/>
        <w:jc w:val="both"/>
        <w:rPr>
          <w:rFonts w:ascii="Arial Narrow" w:hAnsi="Arial Narrow"/>
          <w:b/>
          <w:bCs/>
          <w:color w:val="000000" w:themeColor="text1"/>
        </w:rPr>
      </w:pPr>
      <w:r>
        <w:rPr>
          <w:rFonts w:ascii="Arial Narrow" w:hAnsi="Arial Narrow"/>
          <w:b/>
          <w:bCs/>
          <w:color w:val="000000" w:themeColor="text1"/>
        </w:rPr>
        <w:t xml:space="preserve">Según el </w:t>
      </w:r>
      <w:r w:rsidR="001076F0">
        <w:rPr>
          <w:rFonts w:ascii="Arial Narrow" w:hAnsi="Arial Narrow"/>
          <w:b/>
          <w:bCs/>
          <w:color w:val="000000" w:themeColor="text1"/>
        </w:rPr>
        <w:t>número</w:t>
      </w:r>
      <w:r>
        <w:rPr>
          <w:rFonts w:ascii="Arial Narrow" w:hAnsi="Arial Narrow"/>
          <w:b/>
          <w:bCs/>
          <w:color w:val="000000" w:themeColor="text1"/>
        </w:rPr>
        <w:t xml:space="preserve"> de veces que se mide</w:t>
      </w:r>
    </w:p>
    <w:p w14:paraId="6D1C7FE8" w14:textId="790732CB" w:rsidR="00127A10" w:rsidRPr="00127A10" w:rsidRDefault="00127A10" w:rsidP="0059290C">
      <w:pPr>
        <w:pStyle w:val="Textoindependiente"/>
        <w:widowControl/>
        <w:autoSpaceDE/>
        <w:autoSpaceDN/>
        <w:spacing w:line="360" w:lineRule="auto"/>
        <w:jc w:val="both"/>
        <w:rPr>
          <w:rFonts w:ascii="Arial Narrow" w:hAnsi="Arial Narrow"/>
          <w:color w:val="000000" w:themeColor="text1"/>
        </w:rPr>
      </w:pPr>
      <w:r>
        <w:rPr>
          <w:rFonts w:ascii="Arial Narrow" w:hAnsi="Arial Narrow"/>
          <w:color w:val="000000" w:themeColor="text1"/>
        </w:rPr>
        <w:t>Transversal</w:t>
      </w:r>
      <w:r w:rsidR="00B86A03">
        <w:rPr>
          <w:rFonts w:ascii="Arial Narrow" w:hAnsi="Arial Narrow"/>
          <w:color w:val="000000" w:themeColor="text1"/>
        </w:rPr>
        <w:t xml:space="preserve">, ya que se </w:t>
      </w:r>
      <w:r w:rsidR="00C679C2">
        <w:rPr>
          <w:rFonts w:ascii="Arial Narrow" w:hAnsi="Arial Narrow"/>
          <w:color w:val="000000" w:themeColor="text1"/>
        </w:rPr>
        <w:t>estudió</w:t>
      </w:r>
      <w:r w:rsidR="00B86A03">
        <w:rPr>
          <w:rFonts w:ascii="Arial Narrow" w:hAnsi="Arial Narrow"/>
          <w:color w:val="000000" w:themeColor="text1"/>
        </w:rPr>
        <w:t xml:space="preserve"> las variables en intervalos de tiempo definidos para así poder observar los efectos originados.</w:t>
      </w:r>
    </w:p>
    <w:p w14:paraId="30D6F5A2" w14:textId="46ABF908" w:rsidR="0094053B" w:rsidRDefault="0094053B" w:rsidP="0059290C">
      <w:pPr>
        <w:pStyle w:val="Textoindependiente"/>
        <w:widowControl/>
        <w:numPr>
          <w:ilvl w:val="0"/>
          <w:numId w:val="2"/>
        </w:numPr>
        <w:autoSpaceDE/>
        <w:autoSpaceDN/>
        <w:spacing w:line="360" w:lineRule="auto"/>
        <w:ind w:left="360"/>
        <w:jc w:val="both"/>
        <w:rPr>
          <w:rFonts w:ascii="Arial Narrow" w:hAnsi="Arial Narrow"/>
          <w:b/>
          <w:bCs/>
          <w:color w:val="000000" w:themeColor="text1"/>
        </w:rPr>
      </w:pPr>
      <w:r>
        <w:rPr>
          <w:rFonts w:ascii="Arial Narrow" w:hAnsi="Arial Narrow"/>
          <w:b/>
          <w:bCs/>
          <w:color w:val="000000" w:themeColor="text1"/>
        </w:rPr>
        <w:t xml:space="preserve">Según el control de la </w:t>
      </w:r>
      <w:r w:rsidR="007669DD">
        <w:rPr>
          <w:rFonts w:ascii="Arial Narrow" w:hAnsi="Arial Narrow"/>
          <w:b/>
          <w:bCs/>
          <w:color w:val="000000" w:themeColor="text1"/>
        </w:rPr>
        <w:t>variable</w:t>
      </w:r>
    </w:p>
    <w:p w14:paraId="4E7D93E1" w14:textId="44E3AFE4" w:rsidR="00127A10" w:rsidRDefault="00127A10" w:rsidP="0059290C">
      <w:pPr>
        <w:pStyle w:val="Textoindependiente"/>
        <w:widowControl/>
        <w:autoSpaceDE/>
        <w:autoSpaceDN/>
        <w:spacing w:line="360" w:lineRule="auto"/>
        <w:jc w:val="both"/>
        <w:rPr>
          <w:rFonts w:ascii="Arial Narrow" w:hAnsi="Arial Narrow"/>
          <w:color w:val="000000" w:themeColor="text1"/>
        </w:rPr>
      </w:pPr>
      <w:r>
        <w:rPr>
          <w:rFonts w:ascii="Arial Narrow" w:hAnsi="Arial Narrow"/>
          <w:color w:val="000000" w:themeColor="text1"/>
        </w:rPr>
        <w:t>No Experimental</w:t>
      </w:r>
      <w:r w:rsidR="007D7895">
        <w:rPr>
          <w:rFonts w:ascii="Arial Narrow" w:hAnsi="Arial Narrow"/>
          <w:color w:val="000000" w:themeColor="text1"/>
        </w:rPr>
        <w:t>, ya que</w:t>
      </w:r>
      <w:r w:rsidR="00B97C9E">
        <w:rPr>
          <w:rFonts w:ascii="Arial Narrow" w:hAnsi="Arial Narrow"/>
          <w:color w:val="000000" w:themeColor="text1"/>
        </w:rPr>
        <w:t xml:space="preserve"> se </w:t>
      </w:r>
      <w:r w:rsidR="00CA3938">
        <w:rPr>
          <w:rFonts w:ascii="Arial Narrow" w:hAnsi="Arial Narrow"/>
          <w:color w:val="000000" w:themeColor="text1"/>
        </w:rPr>
        <w:t>observaron</w:t>
      </w:r>
      <w:r w:rsidR="00B97C9E">
        <w:rPr>
          <w:rFonts w:ascii="Arial Narrow" w:hAnsi="Arial Narrow"/>
          <w:color w:val="000000" w:themeColor="text1"/>
        </w:rPr>
        <w:t xml:space="preserve"> y </w:t>
      </w:r>
      <w:r w:rsidR="00CA3938">
        <w:rPr>
          <w:rFonts w:ascii="Arial Narrow" w:hAnsi="Arial Narrow"/>
          <w:color w:val="000000" w:themeColor="text1"/>
        </w:rPr>
        <w:t xml:space="preserve">analizaron </w:t>
      </w:r>
      <w:r w:rsidR="00B97C9E">
        <w:rPr>
          <w:rFonts w:ascii="Arial Narrow" w:hAnsi="Arial Narrow"/>
          <w:color w:val="000000" w:themeColor="text1"/>
        </w:rPr>
        <w:t>las variables sin manipularlas directamente</w:t>
      </w:r>
      <w:r w:rsidR="007D7895">
        <w:rPr>
          <w:rFonts w:ascii="Arial Narrow" w:hAnsi="Arial Narrow"/>
          <w:color w:val="000000" w:themeColor="text1"/>
        </w:rPr>
        <w:t>.</w:t>
      </w:r>
    </w:p>
    <w:p w14:paraId="19CF0F7E" w14:textId="5BE2A13A" w:rsidR="000E378D" w:rsidRPr="00C11D9E" w:rsidRDefault="000E378D" w:rsidP="0059290C">
      <w:pPr>
        <w:pStyle w:val="Ttulo3"/>
        <w:spacing w:before="0" w:line="360" w:lineRule="auto"/>
        <w:jc w:val="both"/>
        <w:rPr>
          <w:rFonts w:ascii="Arial Narrow" w:hAnsi="Arial Narrow"/>
          <w:b/>
          <w:bCs/>
          <w:color w:val="auto"/>
        </w:rPr>
      </w:pPr>
      <w:bookmarkStart w:id="36" w:name="_Toc75992782"/>
      <w:bookmarkStart w:id="37" w:name="_Toc94715014"/>
      <w:r w:rsidRPr="00C11D9E">
        <w:rPr>
          <w:rFonts w:ascii="Arial Narrow" w:hAnsi="Arial Narrow"/>
          <w:b/>
          <w:bCs/>
          <w:color w:val="auto"/>
        </w:rPr>
        <w:t>2.</w:t>
      </w:r>
      <w:r w:rsidR="003E2629">
        <w:rPr>
          <w:rFonts w:ascii="Arial Narrow" w:hAnsi="Arial Narrow"/>
          <w:b/>
          <w:bCs/>
          <w:color w:val="auto"/>
        </w:rPr>
        <w:t>2.</w:t>
      </w:r>
      <w:r w:rsidRPr="00C11D9E">
        <w:rPr>
          <w:rFonts w:ascii="Arial Narrow" w:hAnsi="Arial Narrow"/>
          <w:b/>
          <w:bCs/>
          <w:color w:val="auto"/>
        </w:rPr>
        <w:t>3</w:t>
      </w:r>
      <w:r w:rsidRPr="00C11D9E">
        <w:rPr>
          <w:rFonts w:ascii="Arial Narrow" w:hAnsi="Arial Narrow"/>
          <w:b/>
          <w:bCs/>
          <w:color w:val="auto"/>
        </w:rPr>
        <w:tab/>
        <w:t xml:space="preserve">Diseño de </w:t>
      </w:r>
      <w:r w:rsidR="005E724C" w:rsidRPr="00C11D9E">
        <w:rPr>
          <w:rFonts w:ascii="Arial Narrow" w:hAnsi="Arial Narrow"/>
          <w:b/>
          <w:bCs/>
          <w:color w:val="auto"/>
        </w:rPr>
        <w:t>i</w:t>
      </w:r>
      <w:r w:rsidRPr="00C11D9E">
        <w:rPr>
          <w:rFonts w:ascii="Arial Narrow" w:hAnsi="Arial Narrow"/>
          <w:b/>
          <w:bCs/>
          <w:color w:val="auto"/>
        </w:rPr>
        <w:t>nvestigación</w:t>
      </w:r>
      <w:bookmarkEnd w:id="36"/>
      <w:bookmarkEnd w:id="37"/>
    </w:p>
    <w:p w14:paraId="72928C69" w14:textId="379BAD1A" w:rsidR="00A136AD" w:rsidRPr="00AC0E26" w:rsidRDefault="00A136AD" w:rsidP="0059290C">
      <w:pPr>
        <w:widowControl/>
        <w:autoSpaceDE/>
        <w:autoSpaceDN/>
        <w:spacing w:line="360" w:lineRule="auto"/>
        <w:jc w:val="both"/>
        <w:rPr>
          <w:rFonts w:ascii="Arial Narrow" w:hAnsi="Arial Narrow"/>
          <w:color w:val="000000" w:themeColor="text1"/>
          <w:sz w:val="24"/>
          <w:szCs w:val="24"/>
        </w:rPr>
      </w:pPr>
      <w:r>
        <w:rPr>
          <w:rFonts w:ascii="Arial Narrow" w:hAnsi="Arial Narrow"/>
          <w:color w:val="000000" w:themeColor="text1"/>
          <w:sz w:val="24"/>
          <w:szCs w:val="24"/>
        </w:rPr>
        <w:t xml:space="preserve">La presente investigación se </w:t>
      </w:r>
      <w:r w:rsidR="000E34A6">
        <w:rPr>
          <w:rFonts w:ascii="Arial Narrow" w:hAnsi="Arial Narrow"/>
          <w:color w:val="000000" w:themeColor="text1"/>
          <w:sz w:val="24"/>
          <w:szCs w:val="24"/>
        </w:rPr>
        <w:t>realizó</w:t>
      </w:r>
      <w:r>
        <w:rPr>
          <w:rFonts w:ascii="Arial Narrow" w:hAnsi="Arial Narrow"/>
          <w:color w:val="000000" w:themeColor="text1"/>
          <w:sz w:val="24"/>
          <w:szCs w:val="24"/>
        </w:rPr>
        <w:t xml:space="preserve"> mediante un diseño cuasiexperimental.</w:t>
      </w:r>
    </w:p>
    <w:p w14:paraId="4FF292CD" w14:textId="182BEC5F" w:rsidR="007F73C8" w:rsidRDefault="00213B0F" w:rsidP="0059290C">
      <w:pPr>
        <w:widowControl/>
        <w:autoSpaceDE/>
        <w:autoSpaceDN/>
        <w:spacing w:line="360" w:lineRule="auto"/>
        <w:jc w:val="both"/>
        <w:rPr>
          <w:rFonts w:ascii="Arial Narrow" w:hAnsi="Arial Narrow"/>
          <w:color w:val="000000" w:themeColor="text1"/>
          <w:sz w:val="24"/>
          <w:szCs w:val="24"/>
        </w:rPr>
      </w:pPr>
      <w:r>
        <w:rPr>
          <w:rFonts w:ascii="Arial Narrow" w:hAnsi="Arial Narrow"/>
          <w:color w:val="000000" w:themeColor="text1"/>
          <w:sz w:val="24"/>
          <w:szCs w:val="24"/>
        </w:rPr>
        <w:t xml:space="preserve">Para la contrastación de la hipótesis se </w:t>
      </w:r>
      <w:r w:rsidR="00B33D7B">
        <w:rPr>
          <w:rFonts w:ascii="Arial Narrow" w:hAnsi="Arial Narrow"/>
          <w:color w:val="000000" w:themeColor="text1"/>
          <w:sz w:val="24"/>
          <w:szCs w:val="24"/>
        </w:rPr>
        <w:t>utilizó</w:t>
      </w:r>
      <w:r>
        <w:rPr>
          <w:rFonts w:ascii="Arial Narrow" w:hAnsi="Arial Narrow"/>
          <w:color w:val="000000" w:themeColor="text1"/>
          <w:sz w:val="24"/>
          <w:szCs w:val="24"/>
        </w:rPr>
        <w:t xml:space="preserve"> el método </w:t>
      </w:r>
      <w:r w:rsidRPr="00AC0E26">
        <w:rPr>
          <w:rFonts w:ascii="Arial Narrow" w:hAnsi="Arial Narrow"/>
          <w:color w:val="000000" w:themeColor="text1"/>
          <w:sz w:val="24"/>
          <w:szCs w:val="24"/>
        </w:rPr>
        <w:t>Pre-Test y Post-Test</w:t>
      </w:r>
      <w:r>
        <w:rPr>
          <w:rFonts w:ascii="Arial Narrow" w:hAnsi="Arial Narrow"/>
          <w:color w:val="000000" w:themeColor="text1"/>
          <w:sz w:val="24"/>
          <w:szCs w:val="24"/>
        </w:rPr>
        <w:t xml:space="preserve"> en los indicadores producidos por los objetivos específicos. En este método se definen 3 momentos importantes: (1) Se </w:t>
      </w:r>
      <w:r w:rsidR="00B33D7B">
        <w:rPr>
          <w:rFonts w:ascii="Arial Narrow" w:hAnsi="Arial Narrow"/>
          <w:color w:val="000000" w:themeColor="text1"/>
          <w:sz w:val="24"/>
          <w:szCs w:val="24"/>
        </w:rPr>
        <w:t>hizo</w:t>
      </w:r>
      <w:r>
        <w:rPr>
          <w:rFonts w:ascii="Arial Narrow" w:hAnsi="Arial Narrow"/>
          <w:color w:val="000000" w:themeColor="text1"/>
          <w:sz w:val="24"/>
          <w:szCs w:val="24"/>
        </w:rPr>
        <w:t xml:space="preserve"> u</w:t>
      </w:r>
      <w:r w:rsidRPr="00213B0F">
        <w:rPr>
          <w:rFonts w:ascii="Arial Narrow" w:hAnsi="Arial Narrow"/>
          <w:color w:val="000000" w:themeColor="text1"/>
          <w:sz w:val="24"/>
          <w:szCs w:val="24"/>
        </w:rPr>
        <w:t>na medición</w:t>
      </w:r>
      <w:r>
        <w:rPr>
          <w:rFonts w:ascii="Arial Narrow" w:hAnsi="Arial Narrow"/>
          <w:color w:val="000000" w:themeColor="text1"/>
          <w:sz w:val="24"/>
          <w:szCs w:val="24"/>
        </w:rPr>
        <w:t xml:space="preserve"> a la variable dependiente previo a la aplicación de la variable independiente </w:t>
      </w:r>
      <w:r w:rsidRPr="00AC0E26">
        <w:rPr>
          <w:rFonts w:ascii="Arial Narrow" w:hAnsi="Arial Narrow"/>
          <w:color w:val="000000" w:themeColor="text1"/>
          <w:sz w:val="24"/>
          <w:szCs w:val="24"/>
        </w:rPr>
        <w:t>(Pre-Test)</w:t>
      </w:r>
      <w:r>
        <w:rPr>
          <w:rFonts w:ascii="Arial Narrow" w:hAnsi="Arial Narrow"/>
          <w:color w:val="000000" w:themeColor="text1"/>
          <w:sz w:val="24"/>
          <w:szCs w:val="24"/>
        </w:rPr>
        <w:t xml:space="preserve">, </w:t>
      </w:r>
      <w:r w:rsidR="00AC0E26" w:rsidRPr="00AC0E26">
        <w:rPr>
          <w:rFonts w:ascii="Arial Narrow" w:hAnsi="Arial Narrow"/>
          <w:color w:val="000000" w:themeColor="text1"/>
          <w:sz w:val="24"/>
          <w:szCs w:val="24"/>
        </w:rPr>
        <w:t xml:space="preserve">(2) </w:t>
      </w:r>
      <w:r>
        <w:rPr>
          <w:rFonts w:ascii="Arial Narrow" w:hAnsi="Arial Narrow"/>
          <w:color w:val="000000" w:themeColor="text1"/>
          <w:sz w:val="24"/>
          <w:szCs w:val="24"/>
        </w:rPr>
        <w:t xml:space="preserve">se aplica la variable independiente a la muestra definida por el muestreo (X) y (3) se </w:t>
      </w:r>
      <w:r w:rsidR="00B33D7B">
        <w:rPr>
          <w:rFonts w:ascii="Arial Narrow" w:hAnsi="Arial Narrow"/>
          <w:color w:val="000000" w:themeColor="text1"/>
          <w:sz w:val="24"/>
          <w:szCs w:val="24"/>
        </w:rPr>
        <w:t xml:space="preserve">volvió </w:t>
      </w:r>
      <w:r>
        <w:rPr>
          <w:rFonts w:ascii="Arial Narrow" w:hAnsi="Arial Narrow"/>
          <w:color w:val="000000" w:themeColor="text1"/>
          <w:sz w:val="24"/>
          <w:szCs w:val="24"/>
        </w:rPr>
        <w:t xml:space="preserve">a medir la variable dependiente después de haber aplicado la variable independiente </w:t>
      </w:r>
      <w:r w:rsidRPr="00AC0E26">
        <w:rPr>
          <w:rFonts w:ascii="Arial Narrow" w:hAnsi="Arial Narrow"/>
          <w:color w:val="000000" w:themeColor="text1"/>
          <w:sz w:val="24"/>
          <w:szCs w:val="24"/>
        </w:rPr>
        <w:t>(Post-Test)</w:t>
      </w:r>
      <w:r w:rsidR="00D141A4">
        <w:rPr>
          <w:rFonts w:ascii="Arial Narrow" w:hAnsi="Arial Narrow"/>
          <w:color w:val="000000" w:themeColor="text1"/>
          <w:sz w:val="24"/>
          <w:szCs w:val="24"/>
        </w:rPr>
        <w:t>.</w:t>
      </w:r>
    </w:p>
    <w:p w14:paraId="692C99ED" w14:textId="65907BC6" w:rsidR="00C478A0" w:rsidRPr="00145536" w:rsidRDefault="00000000" w:rsidP="00145536">
      <w:pPr>
        <w:widowControl/>
        <w:autoSpaceDE/>
        <w:autoSpaceDN/>
        <w:spacing w:line="360" w:lineRule="auto"/>
        <w:ind w:left="708"/>
        <w:jc w:val="center"/>
        <w:rPr>
          <w:rFonts w:ascii="Arial Narrow" w:hAnsi="Arial Narrow"/>
          <w:iCs/>
          <w:color w:val="000000" w:themeColor="text1"/>
          <w:sz w:val="32"/>
          <w:szCs w:val="28"/>
        </w:rPr>
      </w:pPr>
      <m:oMathPara>
        <m:oMathParaPr>
          <m:jc m:val="left"/>
        </m:oMathParaPr>
        <m:oMath>
          <m:sSub>
            <m:sSubPr>
              <m:ctrlPr>
                <w:rPr>
                  <w:rFonts w:ascii="Cambria Math" w:hAnsi="Cambria Math"/>
                  <w:iCs/>
                  <w:color w:val="000000" w:themeColor="text1"/>
                  <w:sz w:val="32"/>
                  <w:szCs w:val="28"/>
                </w:rPr>
              </m:ctrlPr>
            </m:sSubPr>
            <m:e>
              <m:r>
                <m:rPr>
                  <m:sty m:val="p"/>
                </m:rPr>
                <w:rPr>
                  <w:rFonts w:ascii="Cambria Math" w:hAnsi="Cambria Math"/>
                  <w:color w:val="000000" w:themeColor="text1"/>
                  <w:sz w:val="32"/>
                  <w:szCs w:val="28"/>
                </w:rPr>
                <m:t>O</m:t>
              </m:r>
            </m:e>
            <m:sub>
              <m:r>
                <m:rPr>
                  <m:sty m:val="p"/>
                </m:rPr>
                <w:rPr>
                  <w:rFonts w:ascii="Cambria Math" w:hAnsi="Cambria Math"/>
                  <w:color w:val="000000" w:themeColor="text1"/>
                  <w:sz w:val="32"/>
                  <w:szCs w:val="28"/>
                </w:rPr>
                <m:t>1</m:t>
              </m:r>
            </m:sub>
          </m:sSub>
          <m:r>
            <m:rPr>
              <m:sty m:val="p"/>
            </m:rPr>
            <w:rPr>
              <w:rFonts w:ascii="Cambria Math" w:hAnsi="Cambria Math"/>
              <w:color w:val="000000" w:themeColor="text1"/>
              <w:sz w:val="32"/>
              <w:szCs w:val="28"/>
            </w:rPr>
            <m:t>→X→</m:t>
          </m:r>
          <m:sSub>
            <m:sSubPr>
              <m:ctrlPr>
                <w:rPr>
                  <w:rFonts w:ascii="Cambria Math" w:hAnsi="Cambria Math"/>
                  <w:iCs/>
                  <w:color w:val="000000" w:themeColor="text1"/>
                  <w:sz w:val="32"/>
                  <w:szCs w:val="28"/>
                </w:rPr>
              </m:ctrlPr>
            </m:sSubPr>
            <m:e>
              <m:r>
                <m:rPr>
                  <m:sty m:val="p"/>
                </m:rPr>
                <w:rPr>
                  <w:rFonts w:ascii="Cambria Math" w:hAnsi="Cambria Math"/>
                  <w:color w:val="000000" w:themeColor="text1"/>
                  <w:sz w:val="32"/>
                  <w:szCs w:val="28"/>
                </w:rPr>
                <m:t>O</m:t>
              </m:r>
            </m:e>
            <m:sub>
              <m:r>
                <m:rPr>
                  <m:sty m:val="p"/>
                </m:rPr>
                <w:rPr>
                  <w:rFonts w:ascii="Cambria Math" w:hAnsi="Cambria Math"/>
                  <w:color w:val="000000" w:themeColor="text1"/>
                  <w:sz w:val="32"/>
                  <w:szCs w:val="28"/>
                </w:rPr>
                <m:t>2</m:t>
              </m:r>
            </m:sub>
          </m:sSub>
        </m:oMath>
      </m:oMathPara>
    </w:p>
    <w:p w14:paraId="3F81249B" w14:textId="4A08200B" w:rsidR="00C478A0" w:rsidRDefault="00C478A0" w:rsidP="00C478A0">
      <w:pPr>
        <w:widowControl/>
        <w:autoSpaceDE/>
        <w:autoSpaceDN/>
        <w:spacing w:line="360" w:lineRule="auto"/>
        <w:rPr>
          <w:rFonts w:ascii="Arial Narrow" w:hAnsi="Arial Narrow"/>
          <w:color w:val="000000" w:themeColor="text1"/>
          <w:sz w:val="24"/>
          <w:szCs w:val="24"/>
        </w:rPr>
      </w:pPr>
      <w:r>
        <w:rPr>
          <w:rFonts w:ascii="Arial Narrow" w:hAnsi="Arial Narrow"/>
          <w:color w:val="000000" w:themeColor="text1"/>
          <w:sz w:val="24"/>
          <w:szCs w:val="24"/>
        </w:rPr>
        <w:t>Donde:</w:t>
      </w:r>
    </w:p>
    <w:p w14:paraId="34C21559" w14:textId="2B574FD1" w:rsidR="00C478A0" w:rsidRPr="00E83C40" w:rsidRDefault="00000000" w:rsidP="00922F97">
      <w:pPr>
        <w:widowControl/>
        <w:autoSpaceDE/>
        <w:autoSpaceDN/>
        <w:spacing w:line="360" w:lineRule="auto"/>
        <w:ind w:left="708"/>
        <w:rPr>
          <w:rFonts w:ascii="Arial Narrow" w:hAnsi="Arial Narrow"/>
          <w:iCs/>
          <w:color w:val="000000" w:themeColor="text1"/>
          <w:sz w:val="24"/>
          <w:szCs w:val="24"/>
        </w:rPr>
      </w:pPr>
      <m:oMath>
        <m:sSub>
          <m:sSubPr>
            <m:ctrlPr>
              <w:rPr>
                <w:rFonts w:ascii="Cambria Math" w:hAnsi="Cambria Math"/>
                <w:iCs/>
                <w:color w:val="000000" w:themeColor="text1"/>
                <w:sz w:val="24"/>
                <w:szCs w:val="24"/>
              </w:rPr>
            </m:ctrlPr>
          </m:sSubPr>
          <m:e>
            <m:r>
              <m:rPr>
                <m:sty m:val="p"/>
              </m:rPr>
              <w:rPr>
                <w:rFonts w:ascii="Cambria Math" w:hAnsi="Cambria Math"/>
                <w:color w:val="000000" w:themeColor="text1"/>
                <w:sz w:val="24"/>
                <w:szCs w:val="24"/>
              </w:rPr>
              <m:t>O</m:t>
            </m:r>
          </m:e>
          <m:sub>
            <m:r>
              <m:rPr>
                <m:sty m:val="p"/>
              </m:rPr>
              <w:rPr>
                <w:rFonts w:ascii="Cambria Math" w:hAnsi="Cambria Math"/>
                <w:color w:val="000000" w:themeColor="text1"/>
                <w:sz w:val="24"/>
                <w:szCs w:val="24"/>
              </w:rPr>
              <m:t>1</m:t>
            </m:r>
          </m:sub>
        </m:sSub>
      </m:oMath>
      <w:r w:rsidR="000F7680">
        <w:rPr>
          <w:rFonts w:ascii="Arial Narrow" w:hAnsi="Arial Narrow"/>
          <w:iCs/>
          <w:color w:val="000000" w:themeColor="text1"/>
          <w:sz w:val="24"/>
          <w:szCs w:val="24"/>
        </w:rPr>
        <w:t>:</w:t>
      </w:r>
      <w:r w:rsidR="00E83C40">
        <w:rPr>
          <w:rFonts w:ascii="Arial Narrow" w:hAnsi="Arial Narrow"/>
          <w:iCs/>
          <w:color w:val="000000" w:themeColor="text1"/>
          <w:sz w:val="24"/>
          <w:szCs w:val="24"/>
        </w:rPr>
        <w:t xml:space="preserve"> Procesos administrativos </w:t>
      </w:r>
      <w:r w:rsidR="00E83C40" w:rsidRPr="00E83C40">
        <w:rPr>
          <w:rFonts w:ascii="Arial Narrow" w:hAnsi="Arial Narrow"/>
          <w:iCs/>
          <w:color w:val="000000" w:themeColor="text1"/>
          <w:sz w:val="24"/>
          <w:szCs w:val="24"/>
        </w:rPr>
        <w:t xml:space="preserve">del </w:t>
      </w:r>
      <w:bookmarkStart w:id="38" w:name="_Hlk79320057"/>
      <w:r w:rsidR="00E83C40" w:rsidRPr="00E83C40">
        <w:rPr>
          <w:rFonts w:ascii="Arial Narrow" w:hAnsi="Arial Narrow"/>
          <w:iCs/>
          <w:color w:val="000000" w:themeColor="text1"/>
          <w:sz w:val="24"/>
          <w:szCs w:val="24"/>
        </w:rPr>
        <w:t>Centro Ecuménico de</w:t>
      </w:r>
      <w:r w:rsidR="00E83C40">
        <w:rPr>
          <w:rFonts w:ascii="Arial Narrow" w:hAnsi="Arial Narrow"/>
          <w:iCs/>
          <w:color w:val="000000" w:themeColor="text1"/>
          <w:sz w:val="24"/>
          <w:szCs w:val="24"/>
        </w:rPr>
        <w:t xml:space="preserve"> </w:t>
      </w:r>
      <w:r w:rsidR="00E83C40" w:rsidRPr="00E83C40">
        <w:rPr>
          <w:rFonts w:ascii="Arial Narrow" w:hAnsi="Arial Narrow"/>
          <w:iCs/>
          <w:color w:val="000000" w:themeColor="text1"/>
          <w:sz w:val="24"/>
          <w:szCs w:val="24"/>
        </w:rPr>
        <w:t>Promoción y Acción Social Norte</w:t>
      </w:r>
      <w:bookmarkEnd w:id="38"/>
      <w:r w:rsidR="00E83C40">
        <w:rPr>
          <w:rFonts w:ascii="Arial Narrow" w:hAnsi="Arial Narrow"/>
          <w:iCs/>
          <w:color w:val="000000" w:themeColor="text1"/>
          <w:sz w:val="24"/>
          <w:szCs w:val="24"/>
        </w:rPr>
        <w:t xml:space="preserve"> antes de la implementación un s</w:t>
      </w:r>
      <w:r w:rsidR="00E83C40" w:rsidRPr="00E83C40">
        <w:rPr>
          <w:rFonts w:ascii="Arial Narrow" w:hAnsi="Arial Narrow"/>
          <w:iCs/>
          <w:color w:val="000000" w:themeColor="text1"/>
          <w:sz w:val="24"/>
          <w:szCs w:val="24"/>
        </w:rPr>
        <w:t>istema web de gestión documentaria</w:t>
      </w:r>
    </w:p>
    <w:p w14:paraId="441F0730" w14:textId="7545C342" w:rsidR="00C478A0" w:rsidRPr="00C478A0" w:rsidRDefault="00C478A0" w:rsidP="00922F97">
      <w:pPr>
        <w:widowControl/>
        <w:autoSpaceDE/>
        <w:autoSpaceDN/>
        <w:spacing w:line="360" w:lineRule="auto"/>
        <w:ind w:left="708"/>
        <w:rPr>
          <w:rFonts w:ascii="Arial Narrow" w:hAnsi="Arial Narrow"/>
          <w:iCs/>
          <w:color w:val="000000" w:themeColor="text1"/>
          <w:sz w:val="24"/>
          <w:szCs w:val="24"/>
        </w:rPr>
      </w:pPr>
      <m:oMath>
        <m:r>
          <m:rPr>
            <m:sty m:val="p"/>
          </m:rPr>
          <w:rPr>
            <w:rFonts w:ascii="Cambria Math" w:hAnsi="Cambria Math"/>
            <w:color w:val="000000" w:themeColor="text1"/>
            <w:sz w:val="24"/>
            <w:szCs w:val="24"/>
          </w:rPr>
          <m:t>X</m:t>
        </m:r>
      </m:oMath>
      <w:r w:rsidR="000F7680">
        <w:rPr>
          <w:rFonts w:ascii="Arial Narrow" w:hAnsi="Arial Narrow"/>
          <w:iCs/>
          <w:color w:val="000000" w:themeColor="text1"/>
          <w:sz w:val="24"/>
          <w:szCs w:val="24"/>
        </w:rPr>
        <w:t>:</w:t>
      </w:r>
      <w:r w:rsidR="00CF5FDE">
        <w:rPr>
          <w:rFonts w:ascii="Arial Narrow" w:hAnsi="Arial Narrow"/>
          <w:iCs/>
          <w:color w:val="000000" w:themeColor="text1"/>
          <w:sz w:val="24"/>
          <w:szCs w:val="24"/>
        </w:rPr>
        <w:t xml:space="preserve"> </w:t>
      </w:r>
      <w:r w:rsidR="00E32B28">
        <w:rPr>
          <w:rFonts w:ascii="Arial Narrow" w:hAnsi="Arial Narrow"/>
          <w:iCs/>
          <w:color w:val="000000" w:themeColor="text1"/>
          <w:sz w:val="24"/>
          <w:szCs w:val="24"/>
        </w:rPr>
        <w:t>Implementación</w:t>
      </w:r>
      <w:r w:rsidR="00CF5FDE">
        <w:rPr>
          <w:rFonts w:ascii="Arial Narrow" w:hAnsi="Arial Narrow"/>
          <w:iCs/>
          <w:color w:val="000000" w:themeColor="text1"/>
          <w:sz w:val="24"/>
          <w:szCs w:val="24"/>
        </w:rPr>
        <w:t xml:space="preserve"> </w:t>
      </w:r>
      <w:r w:rsidR="00E32B28">
        <w:rPr>
          <w:rFonts w:ascii="Arial Narrow" w:hAnsi="Arial Narrow"/>
          <w:iCs/>
          <w:color w:val="000000" w:themeColor="text1"/>
          <w:sz w:val="24"/>
          <w:szCs w:val="24"/>
        </w:rPr>
        <w:t xml:space="preserve">del sistema web de gestión documentaria en el </w:t>
      </w:r>
      <w:r w:rsidR="00E32B28" w:rsidRPr="00E32B28">
        <w:rPr>
          <w:rFonts w:ascii="Arial Narrow" w:hAnsi="Arial Narrow"/>
          <w:iCs/>
          <w:color w:val="000000" w:themeColor="text1"/>
          <w:sz w:val="24"/>
          <w:szCs w:val="24"/>
        </w:rPr>
        <w:t>Centro Ecuménico de Promoción y Acción Social Norte</w:t>
      </w:r>
    </w:p>
    <w:p w14:paraId="69D5A4C5" w14:textId="7D424B7D" w:rsidR="00C478A0" w:rsidRDefault="00000000" w:rsidP="00922F97">
      <w:pPr>
        <w:widowControl/>
        <w:autoSpaceDE/>
        <w:autoSpaceDN/>
        <w:spacing w:line="360" w:lineRule="auto"/>
        <w:ind w:left="708"/>
        <w:rPr>
          <w:rFonts w:ascii="Arial Narrow" w:hAnsi="Arial Narrow"/>
          <w:iCs/>
          <w:color w:val="000000" w:themeColor="text1"/>
          <w:sz w:val="24"/>
          <w:szCs w:val="24"/>
        </w:rPr>
      </w:pPr>
      <m:oMath>
        <m:sSub>
          <m:sSubPr>
            <m:ctrlPr>
              <w:rPr>
                <w:rFonts w:ascii="Cambria Math" w:hAnsi="Cambria Math"/>
                <w:iCs/>
                <w:color w:val="000000" w:themeColor="text1"/>
                <w:sz w:val="24"/>
                <w:szCs w:val="24"/>
              </w:rPr>
            </m:ctrlPr>
          </m:sSubPr>
          <m:e>
            <m:r>
              <m:rPr>
                <m:sty m:val="p"/>
              </m:rPr>
              <w:rPr>
                <w:rFonts w:ascii="Cambria Math" w:hAnsi="Cambria Math"/>
                <w:color w:val="000000" w:themeColor="text1"/>
                <w:sz w:val="24"/>
                <w:szCs w:val="24"/>
              </w:rPr>
              <m:t>O</m:t>
            </m:r>
          </m:e>
          <m:sub>
            <m:r>
              <m:rPr>
                <m:sty m:val="p"/>
              </m:rPr>
              <w:rPr>
                <w:rFonts w:ascii="Cambria Math" w:hAnsi="Cambria Math"/>
                <w:color w:val="000000" w:themeColor="text1"/>
                <w:sz w:val="24"/>
                <w:szCs w:val="24"/>
              </w:rPr>
              <m:t>2</m:t>
            </m:r>
          </m:sub>
        </m:sSub>
      </m:oMath>
      <w:r w:rsidR="000F7680">
        <w:rPr>
          <w:rFonts w:ascii="Arial Narrow" w:hAnsi="Arial Narrow"/>
          <w:iCs/>
          <w:color w:val="000000" w:themeColor="text1"/>
          <w:sz w:val="24"/>
          <w:szCs w:val="24"/>
        </w:rPr>
        <w:t>:</w:t>
      </w:r>
      <w:r w:rsidR="00E32B28">
        <w:rPr>
          <w:rFonts w:ascii="Arial Narrow" w:hAnsi="Arial Narrow"/>
          <w:iCs/>
          <w:color w:val="000000" w:themeColor="text1"/>
          <w:sz w:val="24"/>
          <w:szCs w:val="24"/>
        </w:rPr>
        <w:t xml:space="preserve"> Procesos administrativos </w:t>
      </w:r>
      <w:r w:rsidR="00E32B28" w:rsidRPr="00E83C40">
        <w:rPr>
          <w:rFonts w:ascii="Arial Narrow" w:hAnsi="Arial Narrow"/>
          <w:iCs/>
          <w:color w:val="000000" w:themeColor="text1"/>
          <w:sz w:val="24"/>
          <w:szCs w:val="24"/>
        </w:rPr>
        <w:t>del Centro Ecuménico de</w:t>
      </w:r>
      <w:r w:rsidR="00E32B28">
        <w:rPr>
          <w:rFonts w:ascii="Arial Narrow" w:hAnsi="Arial Narrow"/>
          <w:iCs/>
          <w:color w:val="000000" w:themeColor="text1"/>
          <w:sz w:val="24"/>
          <w:szCs w:val="24"/>
        </w:rPr>
        <w:t xml:space="preserve"> </w:t>
      </w:r>
      <w:r w:rsidR="00E32B28" w:rsidRPr="00E83C40">
        <w:rPr>
          <w:rFonts w:ascii="Arial Narrow" w:hAnsi="Arial Narrow"/>
          <w:iCs/>
          <w:color w:val="000000" w:themeColor="text1"/>
          <w:sz w:val="24"/>
          <w:szCs w:val="24"/>
        </w:rPr>
        <w:t>Promoción y Acción Social Norte</w:t>
      </w:r>
      <w:r w:rsidR="00E32B28">
        <w:rPr>
          <w:rFonts w:ascii="Arial Narrow" w:hAnsi="Arial Narrow"/>
          <w:iCs/>
          <w:color w:val="000000" w:themeColor="text1"/>
          <w:sz w:val="24"/>
          <w:szCs w:val="24"/>
        </w:rPr>
        <w:t xml:space="preserve"> después de la implementación un s</w:t>
      </w:r>
      <w:r w:rsidR="00E32B28" w:rsidRPr="00E83C40">
        <w:rPr>
          <w:rFonts w:ascii="Arial Narrow" w:hAnsi="Arial Narrow"/>
          <w:iCs/>
          <w:color w:val="000000" w:themeColor="text1"/>
          <w:sz w:val="24"/>
          <w:szCs w:val="24"/>
        </w:rPr>
        <w:t>istema web de gestión documentaria</w:t>
      </w:r>
    </w:p>
    <w:p w14:paraId="39CF06A2" w14:textId="7B9E2AB9" w:rsidR="007F73C8" w:rsidRDefault="000E378D" w:rsidP="00537E07">
      <w:pPr>
        <w:pStyle w:val="Ttulo3"/>
        <w:spacing w:before="0" w:line="360" w:lineRule="auto"/>
        <w:jc w:val="both"/>
        <w:rPr>
          <w:rFonts w:ascii="Arial Narrow" w:hAnsi="Arial Narrow"/>
          <w:b/>
          <w:bCs/>
          <w:iCs/>
          <w:color w:val="auto"/>
        </w:rPr>
      </w:pPr>
      <w:bookmarkStart w:id="39" w:name="_Toc75992783"/>
      <w:bookmarkStart w:id="40" w:name="_Toc94715015"/>
      <w:r w:rsidRPr="003E2629">
        <w:rPr>
          <w:rFonts w:ascii="Arial Narrow" w:hAnsi="Arial Narrow"/>
          <w:b/>
          <w:bCs/>
          <w:iCs/>
          <w:color w:val="auto"/>
        </w:rPr>
        <w:lastRenderedPageBreak/>
        <w:t>2.</w:t>
      </w:r>
      <w:r w:rsidR="00921BFF">
        <w:rPr>
          <w:rFonts w:ascii="Arial Narrow" w:hAnsi="Arial Narrow"/>
          <w:b/>
          <w:bCs/>
          <w:iCs/>
          <w:color w:val="auto"/>
        </w:rPr>
        <w:t>2.</w:t>
      </w:r>
      <w:r w:rsidRPr="003E2629">
        <w:rPr>
          <w:rFonts w:ascii="Arial Narrow" w:hAnsi="Arial Narrow"/>
          <w:b/>
          <w:bCs/>
          <w:iCs/>
          <w:color w:val="auto"/>
        </w:rPr>
        <w:t>4</w:t>
      </w:r>
      <w:r w:rsidRPr="003E2629">
        <w:rPr>
          <w:rFonts w:ascii="Arial Narrow" w:hAnsi="Arial Narrow"/>
          <w:b/>
          <w:bCs/>
          <w:iCs/>
          <w:color w:val="auto"/>
        </w:rPr>
        <w:tab/>
        <w:t xml:space="preserve">Población, </w:t>
      </w:r>
      <w:r w:rsidR="005E724C" w:rsidRPr="003E2629">
        <w:rPr>
          <w:rFonts w:ascii="Arial Narrow" w:hAnsi="Arial Narrow"/>
          <w:b/>
          <w:bCs/>
          <w:iCs/>
          <w:color w:val="auto"/>
        </w:rPr>
        <w:t>m</w:t>
      </w:r>
      <w:r w:rsidRPr="003E2629">
        <w:rPr>
          <w:rFonts w:ascii="Arial Narrow" w:hAnsi="Arial Narrow"/>
          <w:b/>
          <w:bCs/>
          <w:iCs/>
          <w:color w:val="auto"/>
        </w:rPr>
        <w:t xml:space="preserve">uestra y </w:t>
      </w:r>
      <w:r w:rsidR="005E724C" w:rsidRPr="003E2629">
        <w:rPr>
          <w:rFonts w:ascii="Arial Narrow" w:hAnsi="Arial Narrow"/>
          <w:b/>
          <w:bCs/>
          <w:iCs/>
          <w:color w:val="auto"/>
        </w:rPr>
        <w:t>m</w:t>
      </w:r>
      <w:r w:rsidRPr="003E2629">
        <w:rPr>
          <w:rFonts w:ascii="Arial Narrow" w:hAnsi="Arial Narrow"/>
          <w:b/>
          <w:bCs/>
          <w:iCs/>
          <w:color w:val="auto"/>
        </w:rPr>
        <w:t>uestreo</w:t>
      </w:r>
      <w:bookmarkEnd w:id="39"/>
      <w:bookmarkEnd w:id="40"/>
    </w:p>
    <w:p w14:paraId="3EF6BB11" w14:textId="2175322C" w:rsidR="001E5FEE" w:rsidRPr="00F46E3A" w:rsidRDefault="00F46E3A" w:rsidP="00F46E3A">
      <w:pPr>
        <w:spacing w:line="360" w:lineRule="auto"/>
        <w:jc w:val="both"/>
        <w:rPr>
          <w:rFonts w:ascii="Arial Narrow" w:hAnsi="Arial Narrow"/>
          <w:sz w:val="24"/>
          <w:szCs w:val="24"/>
        </w:rPr>
      </w:pPr>
      <w:r w:rsidRPr="00F46E3A">
        <w:rPr>
          <w:rFonts w:ascii="Arial Narrow" w:hAnsi="Arial Narrow"/>
          <w:sz w:val="24"/>
          <w:szCs w:val="24"/>
        </w:rPr>
        <w:t xml:space="preserve">En la presente investigación hallamos la población y la muestra a partir de los archivos con información </w:t>
      </w:r>
      <w:r>
        <w:rPr>
          <w:rFonts w:ascii="Arial Narrow" w:hAnsi="Arial Narrow"/>
          <w:sz w:val="24"/>
          <w:szCs w:val="24"/>
        </w:rPr>
        <w:t>referente al tema</w:t>
      </w:r>
      <w:r w:rsidRPr="00F46E3A">
        <w:rPr>
          <w:rFonts w:ascii="Arial Narrow" w:hAnsi="Arial Narrow"/>
          <w:sz w:val="24"/>
          <w:szCs w:val="24"/>
        </w:rPr>
        <w:t xml:space="preserve"> y el número de colaboradores dentro de</w:t>
      </w:r>
      <w:r w:rsidR="00D43623">
        <w:rPr>
          <w:rFonts w:ascii="Arial Narrow" w:hAnsi="Arial Narrow"/>
          <w:sz w:val="24"/>
          <w:szCs w:val="24"/>
        </w:rPr>
        <w:t xml:space="preserve"> la organización</w:t>
      </w:r>
      <w:r w:rsidRPr="00F46E3A">
        <w:rPr>
          <w:rFonts w:ascii="Arial Narrow" w:hAnsi="Arial Narrow"/>
          <w:sz w:val="24"/>
          <w:szCs w:val="24"/>
        </w:rPr>
        <w:t xml:space="preserve">, con la finalidad de medir el tiempo </w:t>
      </w:r>
      <w:r w:rsidR="002B6DB8" w:rsidRPr="002B6DB8">
        <w:rPr>
          <w:rFonts w:ascii="Arial Narrow" w:hAnsi="Arial Narrow"/>
          <w:sz w:val="24"/>
          <w:szCs w:val="24"/>
        </w:rPr>
        <w:t>operacional de generación</w:t>
      </w:r>
      <w:r w:rsidR="0098198A">
        <w:rPr>
          <w:rFonts w:ascii="Arial Narrow" w:hAnsi="Arial Narrow"/>
          <w:sz w:val="24"/>
          <w:szCs w:val="24"/>
        </w:rPr>
        <w:t>,</w:t>
      </w:r>
      <w:r w:rsidR="002B6DB8">
        <w:rPr>
          <w:rFonts w:ascii="Arial Narrow" w:hAnsi="Arial Narrow"/>
          <w:sz w:val="24"/>
          <w:szCs w:val="24"/>
        </w:rPr>
        <w:t xml:space="preserve"> tiempo de búsqueda </w:t>
      </w:r>
      <w:r w:rsidR="002B6DB8" w:rsidRPr="002B6DB8">
        <w:rPr>
          <w:rFonts w:ascii="Arial Narrow" w:hAnsi="Arial Narrow"/>
          <w:sz w:val="24"/>
          <w:szCs w:val="24"/>
        </w:rPr>
        <w:t>de los documentos administrativos</w:t>
      </w:r>
      <w:r w:rsidRPr="00F46E3A">
        <w:rPr>
          <w:rFonts w:ascii="Arial Narrow" w:hAnsi="Arial Narrow"/>
          <w:sz w:val="24"/>
          <w:szCs w:val="24"/>
        </w:rPr>
        <w:t xml:space="preserve"> y el grado de satisfacción de cada colaborador, antes y después de la implementación del sistema.</w:t>
      </w:r>
    </w:p>
    <w:p w14:paraId="70097EF0" w14:textId="64B135D0" w:rsidR="000E378D" w:rsidRPr="003E2629" w:rsidRDefault="000E378D" w:rsidP="00537E07">
      <w:pPr>
        <w:pStyle w:val="Ttulo4"/>
        <w:spacing w:before="0" w:line="360" w:lineRule="auto"/>
        <w:jc w:val="both"/>
        <w:rPr>
          <w:rFonts w:ascii="Arial Narrow" w:hAnsi="Arial Narrow"/>
          <w:b/>
          <w:bCs/>
          <w:i w:val="0"/>
          <w:color w:val="auto"/>
          <w:sz w:val="24"/>
          <w:szCs w:val="24"/>
        </w:rPr>
      </w:pPr>
      <w:bookmarkStart w:id="41" w:name="_Toc75992784"/>
      <w:r w:rsidRPr="003E2629">
        <w:rPr>
          <w:rFonts w:ascii="Arial Narrow" w:hAnsi="Arial Narrow"/>
          <w:b/>
          <w:bCs/>
          <w:i w:val="0"/>
          <w:color w:val="auto"/>
          <w:sz w:val="24"/>
          <w:szCs w:val="24"/>
        </w:rPr>
        <w:t>2.</w:t>
      </w:r>
      <w:r w:rsidR="00921BFF">
        <w:rPr>
          <w:rFonts w:ascii="Arial Narrow" w:hAnsi="Arial Narrow"/>
          <w:b/>
          <w:bCs/>
          <w:i w:val="0"/>
          <w:color w:val="auto"/>
          <w:sz w:val="24"/>
          <w:szCs w:val="24"/>
        </w:rPr>
        <w:t>2.</w:t>
      </w:r>
      <w:r w:rsidRPr="003E2629">
        <w:rPr>
          <w:rFonts w:ascii="Arial Narrow" w:hAnsi="Arial Narrow"/>
          <w:b/>
          <w:bCs/>
          <w:i w:val="0"/>
          <w:color w:val="auto"/>
          <w:sz w:val="24"/>
          <w:szCs w:val="24"/>
        </w:rPr>
        <w:t>4.1</w:t>
      </w:r>
      <w:r w:rsidRPr="003E2629">
        <w:rPr>
          <w:rFonts w:ascii="Arial Narrow" w:hAnsi="Arial Narrow"/>
          <w:b/>
          <w:bCs/>
          <w:i w:val="0"/>
          <w:color w:val="auto"/>
          <w:sz w:val="24"/>
          <w:szCs w:val="24"/>
        </w:rPr>
        <w:tab/>
        <w:t>Población</w:t>
      </w:r>
      <w:bookmarkEnd w:id="41"/>
    </w:p>
    <w:p w14:paraId="163E631C" w14:textId="5990E0E0" w:rsidR="004B073A" w:rsidRDefault="004B073A" w:rsidP="00537E07">
      <w:pPr>
        <w:widowControl/>
        <w:autoSpaceDE/>
        <w:autoSpaceDN/>
        <w:spacing w:line="360" w:lineRule="auto"/>
        <w:jc w:val="both"/>
        <w:rPr>
          <w:rFonts w:ascii="Arial Narrow" w:hAnsi="Arial Narrow"/>
          <w:color w:val="000000" w:themeColor="text1"/>
          <w:sz w:val="24"/>
          <w:szCs w:val="24"/>
        </w:rPr>
      </w:pPr>
      <w:r>
        <w:rPr>
          <w:rFonts w:ascii="Arial Narrow" w:hAnsi="Arial Narrow"/>
          <w:color w:val="000000" w:themeColor="text1"/>
          <w:sz w:val="24"/>
          <w:szCs w:val="24"/>
        </w:rPr>
        <w:t xml:space="preserve">Se </w:t>
      </w:r>
      <w:r w:rsidR="00DF7DD1">
        <w:rPr>
          <w:rFonts w:ascii="Arial Narrow" w:hAnsi="Arial Narrow"/>
          <w:color w:val="000000" w:themeColor="text1"/>
          <w:sz w:val="24"/>
          <w:szCs w:val="24"/>
        </w:rPr>
        <w:t>calculo</w:t>
      </w:r>
      <w:r>
        <w:rPr>
          <w:rFonts w:ascii="Arial Narrow" w:hAnsi="Arial Narrow"/>
          <w:color w:val="000000" w:themeColor="text1"/>
          <w:sz w:val="24"/>
          <w:szCs w:val="24"/>
        </w:rPr>
        <w:t xml:space="preserve"> la población según los indicadores definidos a partir de los objetivos específicos.</w:t>
      </w:r>
      <w:r w:rsidR="002808A0">
        <w:rPr>
          <w:rFonts w:ascii="Arial Narrow" w:hAnsi="Arial Narrow"/>
          <w:color w:val="000000" w:themeColor="text1"/>
          <w:sz w:val="24"/>
          <w:szCs w:val="24"/>
        </w:rPr>
        <w:t xml:space="preserve"> Para la actual investigación se </w:t>
      </w:r>
      <w:r w:rsidR="00DF7DD1">
        <w:rPr>
          <w:rFonts w:ascii="Arial Narrow" w:hAnsi="Arial Narrow"/>
          <w:color w:val="000000" w:themeColor="text1"/>
          <w:sz w:val="24"/>
          <w:szCs w:val="24"/>
        </w:rPr>
        <w:t xml:space="preserve">tomó </w:t>
      </w:r>
      <w:r w:rsidR="003C7D88">
        <w:rPr>
          <w:rFonts w:ascii="Arial Narrow" w:hAnsi="Arial Narrow"/>
          <w:color w:val="000000" w:themeColor="text1"/>
          <w:sz w:val="24"/>
          <w:szCs w:val="24"/>
        </w:rPr>
        <w:t>en cuenta</w:t>
      </w:r>
      <w:r w:rsidR="002808A0">
        <w:rPr>
          <w:rFonts w:ascii="Arial Narrow" w:hAnsi="Arial Narrow"/>
          <w:color w:val="000000" w:themeColor="text1"/>
          <w:sz w:val="24"/>
          <w:szCs w:val="24"/>
        </w:rPr>
        <w:t xml:space="preserve"> como población a los</w:t>
      </w:r>
      <w:r w:rsidR="002B3F91">
        <w:rPr>
          <w:rFonts w:ascii="Arial Narrow" w:hAnsi="Arial Narrow"/>
          <w:color w:val="000000" w:themeColor="text1"/>
          <w:sz w:val="24"/>
          <w:szCs w:val="24"/>
        </w:rPr>
        <w:t xml:space="preserve"> administradores, contadores, colaboradores de la organización y gerentes de proyecto</w:t>
      </w:r>
      <w:r w:rsidR="002808A0">
        <w:rPr>
          <w:rFonts w:ascii="Arial Narrow" w:hAnsi="Arial Narrow"/>
          <w:color w:val="000000" w:themeColor="text1"/>
          <w:sz w:val="24"/>
          <w:szCs w:val="24"/>
        </w:rPr>
        <w:t xml:space="preserve"> que </w:t>
      </w:r>
      <w:r w:rsidR="003C7D88">
        <w:rPr>
          <w:rFonts w:ascii="Arial Narrow" w:hAnsi="Arial Narrow"/>
          <w:color w:val="000000" w:themeColor="text1"/>
          <w:sz w:val="24"/>
          <w:szCs w:val="24"/>
        </w:rPr>
        <w:t>comúnmente están presentes en el proceso de gestión documentaria.</w:t>
      </w:r>
    </w:p>
    <w:p w14:paraId="706D32AE" w14:textId="033C0BEE" w:rsidR="001A5A86" w:rsidRPr="001A5A86" w:rsidRDefault="004B073A" w:rsidP="00537E07">
      <w:pPr>
        <w:widowControl/>
        <w:autoSpaceDE/>
        <w:autoSpaceDN/>
        <w:spacing w:line="360" w:lineRule="auto"/>
        <w:jc w:val="both"/>
        <w:rPr>
          <w:rFonts w:ascii="Arial Narrow" w:hAnsi="Arial Narrow"/>
          <w:color w:val="000000" w:themeColor="text1"/>
          <w:sz w:val="24"/>
          <w:szCs w:val="24"/>
        </w:rPr>
      </w:pPr>
      <w:r>
        <w:rPr>
          <w:rFonts w:ascii="Arial Narrow" w:hAnsi="Arial Narrow"/>
          <w:color w:val="000000" w:themeColor="text1"/>
          <w:sz w:val="24"/>
          <w:szCs w:val="24"/>
        </w:rPr>
        <w:t xml:space="preserve">La población definida para cada indicador se </w:t>
      </w:r>
      <w:r w:rsidR="00DF7DD1">
        <w:rPr>
          <w:rFonts w:ascii="Arial Narrow" w:hAnsi="Arial Narrow"/>
          <w:color w:val="000000" w:themeColor="text1"/>
          <w:sz w:val="24"/>
          <w:szCs w:val="24"/>
        </w:rPr>
        <w:t>calculó</w:t>
      </w:r>
      <w:r>
        <w:rPr>
          <w:rFonts w:ascii="Arial Narrow" w:hAnsi="Arial Narrow"/>
          <w:color w:val="000000" w:themeColor="text1"/>
          <w:sz w:val="24"/>
          <w:szCs w:val="24"/>
        </w:rPr>
        <w:t xml:space="preserve"> como se muestra a continuación</w:t>
      </w:r>
      <w:r w:rsidR="001A5A86" w:rsidRPr="001A5A86">
        <w:rPr>
          <w:rFonts w:ascii="Arial Narrow" w:hAnsi="Arial Narrow"/>
          <w:color w:val="000000" w:themeColor="text1"/>
          <w:sz w:val="24"/>
          <w:szCs w:val="24"/>
        </w:rPr>
        <w:t>:</w:t>
      </w:r>
    </w:p>
    <w:p w14:paraId="2E9FF682" w14:textId="5EA72D84" w:rsidR="007F73C8" w:rsidRDefault="008E5355" w:rsidP="00537E07">
      <w:pPr>
        <w:widowControl/>
        <w:autoSpaceDE/>
        <w:autoSpaceDN/>
        <w:spacing w:line="360" w:lineRule="auto"/>
        <w:jc w:val="both"/>
        <w:rPr>
          <w:rFonts w:ascii="Arial Narrow" w:hAnsi="Arial Narrow"/>
          <w:b/>
          <w:bCs/>
          <w:color w:val="000000" w:themeColor="text1"/>
          <w:sz w:val="24"/>
          <w:szCs w:val="24"/>
        </w:rPr>
      </w:pPr>
      <w:r>
        <w:rPr>
          <w:rFonts w:ascii="Arial Narrow" w:hAnsi="Arial Narrow"/>
          <w:b/>
          <w:bCs/>
          <w:color w:val="000000" w:themeColor="text1"/>
          <w:sz w:val="24"/>
          <w:szCs w:val="24"/>
        </w:rPr>
        <w:t>Indicador 1:</w:t>
      </w:r>
      <w:r w:rsidR="00F63254">
        <w:rPr>
          <w:rFonts w:ascii="Arial Narrow" w:hAnsi="Arial Narrow"/>
          <w:b/>
          <w:bCs/>
          <w:color w:val="000000" w:themeColor="text1"/>
          <w:sz w:val="24"/>
          <w:szCs w:val="24"/>
        </w:rPr>
        <w:t xml:space="preserve"> Tiempo operacional de </w:t>
      </w:r>
      <w:r w:rsidR="00DA5023">
        <w:rPr>
          <w:rFonts w:ascii="Arial Narrow" w:hAnsi="Arial Narrow"/>
          <w:b/>
          <w:bCs/>
          <w:color w:val="000000" w:themeColor="text1"/>
          <w:sz w:val="24"/>
          <w:szCs w:val="24"/>
        </w:rPr>
        <w:t>generación</w:t>
      </w:r>
      <w:r w:rsidR="00F63254">
        <w:rPr>
          <w:rFonts w:ascii="Arial Narrow" w:hAnsi="Arial Narrow"/>
          <w:b/>
          <w:bCs/>
          <w:color w:val="000000" w:themeColor="text1"/>
          <w:sz w:val="24"/>
          <w:szCs w:val="24"/>
        </w:rPr>
        <w:t xml:space="preserve"> de</w:t>
      </w:r>
      <w:r w:rsidR="001052C2">
        <w:rPr>
          <w:rFonts w:ascii="Arial Narrow" w:hAnsi="Arial Narrow"/>
          <w:b/>
          <w:bCs/>
          <w:color w:val="000000" w:themeColor="text1"/>
          <w:sz w:val="24"/>
          <w:szCs w:val="24"/>
        </w:rPr>
        <w:t>l documento administrativo “Reposición de gastos”</w:t>
      </w:r>
    </w:p>
    <w:p w14:paraId="60168A4B" w14:textId="12DFF943" w:rsidR="00095F47" w:rsidRDefault="00095F47" w:rsidP="00537E07">
      <w:pPr>
        <w:widowControl/>
        <w:autoSpaceDE/>
        <w:autoSpaceDN/>
        <w:spacing w:line="360" w:lineRule="auto"/>
        <w:jc w:val="both"/>
        <w:rPr>
          <w:rFonts w:ascii="Arial Narrow" w:hAnsi="Arial Narrow"/>
          <w:color w:val="000000" w:themeColor="text1"/>
          <w:sz w:val="24"/>
          <w:szCs w:val="24"/>
        </w:rPr>
      </w:pPr>
      <w:r>
        <w:rPr>
          <w:rFonts w:ascii="Arial Narrow" w:hAnsi="Arial Narrow"/>
          <w:color w:val="000000" w:themeColor="text1"/>
          <w:sz w:val="24"/>
          <w:szCs w:val="24"/>
        </w:rPr>
        <w:t xml:space="preserve">La población </w:t>
      </w:r>
      <w:r w:rsidR="00644DE6">
        <w:rPr>
          <w:rFonts w:ascii="Arial Narrow" w:hAnsi="Arial Narrow"/>
          <w:color w:val="000000" w:themeColor="text1"/>
          <w:sz w:val="24"/>
          <w:szCs w:val="24"/>
        </w:rPr>
        <w:t>es</w:t>
      </w:r>
      <w:r>
        <w:rPr>
          <w:rFonts w:ascii="Arial Narrow" w:hAnsi="Arial Narrow"/>
          <w:color w:val="000000" w:themeColor="text1"/>
          <w:sz w:val="24"/>
          <w:szCs w:val="24"/>
        </w:rPr>
        <w:t xml:space="preserve"> el </w:t>
      </w:r>
      <w:r w:rsidR="0027625A">
        <w:rPr>
          <w:rFonts w:ascii="Arial Narrow" w:hAnsi="Arial Narrow"/>
          <w:color w:val="000000" w:themeColor="text1"/>
          <w:sz w:val="24"/>
          <w:szCs w:val="24"/>
        </w:rPr>
        <w:t>número</w:t>
      </w:r>
      <w:r>
        <w:rPr>
          <w:rFonts w:ascii="Arial Narrow" w:hAnsi="Arial Narrow"/>
          <w:color w:val="000000" w:themeColor="text1"/>
          <w:sz w:val="24"/>
          <w:szCs w:val="24"/>
        </w:rPr>
        <w:t xml:space="preserve"> de gestiones de</w:t>
      </w:r>
      <w:r w:rsidR="001052C2">
        <w:rPr>
          <w:rFonts w:ascii="Arial Narrow" w:hAnsi="Arial Narrow"/>
          <w:color w:val="000000" w:themeColor="text1"/>
          <w:sz w:val="24"/>
          <w:szCs w:val="24"/>
        </w:rPr>
        <w:t>l</w:t>
      </w:r>
      <w:r>
        <w:rPr>
          <w:rFonts w:ascii="Arial Narrow" w:hAnsi="Arial Narrow"/>
          <w:color w:val="000000" w:themeColor="text1"/>
          <w:sz w:val="24"/>
          <w:szCs w:val="24"/>
        </w:rPr>
        <w:t xml:space="preserve"> documento administrativo</w:t>
      </w:r>
      <w:r w:rsidR="001052C2">
        <w:rPr>
          <w:rFonts w:ascii="Arial Narrow" w:hAnsi="Arial Narrow"/>
          <w:color w:val="000000" w:themeColor="text1"/>
          <w:sz w:val="24"/>
          <w:szCs w:val="24"/>
        </w:rPr>
        <w:t xml:space="preserve"> “Reposición de gastos”</w:t>
      </w:r>
      <w:r>
        <w:rPr>
          <w:rFonts w:ascii="Arial Narrow" w:hAnsi="Arial Narrow"/>
          <w:color w:val="000000" w:themeColor="text1"/>
          <w:sz w:val="24"/>
          <w:szCs w:val="24"/>
        </w:rPr>
        <w:t xml:space="preserve"> que se hacen en un plazo de</w:t>
      </w:r>
      <w:r w:rsidR="001052C2">
        <w:rPr>
          <w:rFonts w:ascii="Arial Narrow" w:hAnsi="Arial Narrow"/>
          <w:color w:val="000000" w:themeColor="text1"/>
          <w:sz w:val="24"/>
          <w:szCs w:val="24"/>
        </w:rPr>
        <w:t xml:space="preserve"> </w:t>
      </w:r>
      <w:r w:rsidR="00EE15BA">
        <w:rPr>
          <w:rFonts w:ascii="Arial Narrow" w:hAnsi="Arial Narrow"/>
          <w:color w:val="000000" w:themeColor="text1"/>
          <w:sz w:val="24"/>
          <w:szCs w:val="24"/>
        </w:rPr>
        <w:t>1 mes.</w:t>
      </w:r>
    </w:p>
    <w:p w14:paraId="11698BEF" w14:textId="3ADBBE2B" w:rsidR="00004012" w:rsidRPr="000B29B2" w:rsidRDefault="00004012" w:rsidP="000B29B2">
      <w:pPr>
        <w:widowControl/>
        <w:autoSpaceDE/>
        <w:autoSpaceDN/>
        <w:spacing w:line="360" w:lineRule="auto"/>
        <w:ind w:left="708"/>
        <w:jc w:val="both"/>
        <w:rPr>
          <w:rFonts w:ascii="Arial Narrow" w:hAnsi="Arial Narrow"/>
          <w:color w:val="000000" w:themeColor="text1"/>
          <w:sz w:val="24"/>
          <w:szCs w:val="24"/>
        </w:rPr>
      </w:pPr>
      <m:oMathPara>
        <m:oMathParaPr>
          <m:jc m:val="left"/>
        </m:oMathParaPr>
        <m:oMath>
          <m:r>
            <w:rPr>
              <w:rFonts w:ascii="Cambria Math" w:hAnsi="Cambria Math"/>
              <w:color w:val="000000" w:themeColor="text1"/>
              <w:sz w:val="24"/>
              <w:szCs w:val="24"/>
            </w:rPr>
            <m:t>N=</m:t>
          </m:r>
          <m:f>
            <m:fPr>
              <m:ctrlPr>
                <w:rPr>
                  <w:rFonts w:ascii="Cambria Math" w:hAnsi="Cambria Math"/>
                  <w:i/>
                  <w:color w:val="000000" w:themeColor="text1"/>
                  <w:sz w:val="24"/>
                  <w:szCs w:val="24"/>
                </w:rPr>
              </m:ctrlPr>
            </m:fPr>
            <m:num>
              <m:r>
                <w:rPr>
                  <w:rFonts w:ascii="Cambria Math" w:hAnsi="Cambria Math"/>
                  <w:color w:val="000000" w:themeColor="text1"/>
                  <w:sz w:val="24"/>
                  <w:szCs w:val="24"/>
                </w:rPr>
                <m:t>6 generaciones</m:t>
              </m:r>
            </m:num>
            <m:den>
              <m:r>
                <w:rPr>
                  <w:rFonts w:ascii="Cambria Math" w:hAnsi="Cambria Math"/>
                  <w:color w:val="000000" w:themeColor="text1"/>
                  <w:sz w:val="24"/>
                  <w:szCs w:val="24"/>
                </w:rPr>
                <m:t>semana</m:t>
              </m:r>
            </m:den>
          </m:f>
          <m:r>
            <w:rPr>
              <w:rFonts w:ascii="Cambria Math" w:hAnsi="Cambria Math"/>
              <w:color w:val="000000" w:themeColor="text1"/>
              <w:sz w:val="24"/>
              <w:szCs w:val="24"/>
            </w:rPr>
            <m:t>*15 semana</m:t>
          </m:r>
        </m:oMath>
      </m:oMathPara>
    </w:p>
    <w:p w14:paraId="2E8BCBB4" w14:textId="2E07F9AA" w:rsidR="001052C2" w:rsidRPr="000B29B2" w:rsidRDefault="001052C2" w:rsidP="000B29B2">
      <w:pPr>
        <w:widowControl/>
        <w:autoSpaceDE/>
        <w:autoSpaceDN/>
        <w:spacing w:line="360" w:lineRule="auto"/>
        <w:ind w:left="708"/>
        <w:jc w:val="both"/>
        <w:rPr>
          <w:rFonts w:ascii="Arial Narrow" w:hAnsi="Arial Narrow"/>
          <w:color w:val="000000" w:themeColor="text1"/>
          <w:sz w:val="24"/>
          <w:szCs w:val="24"/>
        </w:rPr>
      </w:pPr>
      <m:oMathPara>
        <m:oMathParaPr>
          <m:jc m:val="left"/>
        </m:oMathParaPr>
        <m:oMath>
          <m:r>
            <w:rPr>
              <w:rFonts w:ascii="Cambria Math" w:hAnsi="Cambria Math"/>
              <w:color w:val="000000" w:themeColor="text1"/>
              <w:sz w:val="24"/>
              <w:szCs w:val="24"/>
            </w:rPr>
            <m:t>N=90 generaciones</m:t>
          </m:r>
        </m:oMath>
      </m:oMathPara>
    </w:p>
    <w:p w14:paraId="575E7188" w14:textId="5FAB7737" w:rsidR="008E5355" w:rsidRPr="004D3B2A" w:rsidRDefault="008E5355" w:rsidP="008E5355">
      <w:pPr>
        <w:widowControl/>
        <w:autoSpaceDE/>
        <w:autoSpaceDN/>
        <w:spacing w:line="360" w:lineRule="auto"/>
        <w:jc w:val="both"/>
        <w:rPr>
          <w:rFonts w:ascii="Arial Narrow" w:hAnsi="Arial Narrow"/>
          <w:b/>
          <w:bCs/>
          <w:color w:val="000000" w:themeColor="text1"/>
          <w:sz w:val="24"/>
          <w:szCs w:val="24"/>
        </w:rPr>
      </w:pPr>
      <w:r>
        <w:rPr>
          <w:rFonts w:ascii="Arial Narrow" w:hAnsi="Arial Narrow"/>
          <w:b/>
          <w:bCs/>
          <w:color w:val="000000" w:themeColor="text1"/>
          <w:sz w:val="24"/>
          <w:szCs w:val="24"/>
        </w:rPr>
        <w:t xml:space="preserve">Indicador </w:t>
      </w:r>
      <w:r w:rsidR="004B2A2A">
        <w:rPr>
          <w:rFonts w:ascii="Arial Narrow" w:hAnsi="Arial Narrow"/>
          <w:b/>
          <w:bCs/>
          <w:color w:val="000000" w:themeColor="text1"/>
          <w:sz w:val="24"/>
          <w:szCs w:val="24"/>
        </w:rPr>
        <w:t>2</w:t>
      </w:r>
      <w:r>
        <w:rPr>
          <w:rFonts w:ascii="Arial Narrow" w:hAnsi="Arial Narrow"/>
          <w:b/>
          <w:bCs/>
          <w:color w:val="000000" w:themeColor="text1"/>
          <w:sz w:val="24"/>
          <w:szCs w:val="24"/>
        </w:rPr>
        <w:t>:</w:t>
      </w:r>
      <w:r w:rsidR="00F63254">
        <w:rPr>
          <w:rFonts w:ascii="Arial Narrow" w:hAnsi="Arial Narrow"/>
          <w:b/>
          <w:bCs/>
          <w:color w:val="000000" w:themeColor="text1"/>
          <w:sz w:val="24"/>
          <w:szCs w:val="24"/>
        </w:rPr>
        <w:t xml:space="preserve"> Tiempo de búsqueda de </w:t>
      </w:r>
      <w:r w:rsidR="00E771D1">
        <w:rPr>
          <w:rFonts w:ascii="Arial Narrow" w:hAnsi="Arial Narrow"/>
          <w:b/>
          <w:bCs/>
          <w:color w:val="000000" w:themeColor="text1"/>
          <w:sz w:val="24"/>
          <w:szCs w:val="24"/>
        </w:rPr>
        <w:t>documento “Reposición de gastos”</w:t>
      </w:r>
    </w:p>
    <w:p w14:paraId="3324C60D" w14:textId="1C85A26B" w:rsidR="008E5355" w:rsidRDefault="00315479" w:rsidP="00863C23">
      <w:pPr>
        <w:widowControl/>
        <w:autoSpaceDE/>
        <w:autoSpaceDN/>
        <w:spacing w:line="360" w:lineRule="auto"/>
        <w:jc w:val="both"/>
        <w:rPr>
          <w:rFonts w:ascii="Arial Narrow" w:hAnsi="Arial Narrow"/>
          <w:color w:val="000000" w:themeColor="text1"/>
          <w:sz w:val="24"/>
          <w:szCs w:val="24"/>
        </w:rPr>
      </w:pPr>
      <w:r>
        <w:rPr>
          <w:rFonts w:ascii="Arial Narrow" w:hAnsi="Arial Narrow"/>
          <w:color w:val="000000" w:themeColor="text1"/>
          <w:sz w:val="24"/>
          <w:szCs w:val="24"/>
        </w:rPr>
        <w:t>La población se estima en función al número de búsquedas</w:t>
      </w:r>
      <w:r w:rsidR="00AE6BA6">
        <w:rPr>
          <w:rFonts w:ascii="Arial Narrow" w:hAnsi="Arial Narrow"/>
          <w:color w:val="000000" w:themeColor="text1"/>
          <w:sz w:val="24"/>
          <w:szCs w:val="24"/>
        </w:rPr>
        <w:t xml:space="preserve"> del documento “Reposición de gastos”</w:t>
      </w:r>
      <w:r>
        <w:rPr>
          <w:rFonts w:ascii="Arial Narrow" w:hAnsi="Arial Narrow"/>
          <w:color w:val="000000" w:themeColor="text1"/>
          <w:sz w:val="24"/>
          <w:szCs w:val="24"/>
        </w:rPr>
        <w:t xml:space="preserve"> que se realizaran en un lapso de </w:t>
      </w:r>
      <w:r w:rsidR="00AE6BA6">
        <w:rPr>
          <w:rFonts w:ascii="Arial Narrow" w:hAnsi="Arial Narrow"/>
          <w:color w:val="000000" w:themeColor="text1"/>
          <w:sz w:val="24"/>
          <w:szCs w:val="24"/>
        </w:rPr>
        <w:t>1 semana.</w:t>
      </w:r>
    </w:p>
    <w:p w14:paraId="3EC92E1D" w14:textId="77F2BC30" w:rsidR="00AE6BA6" w:rsidRPr="000B29B2" w:rsidRDefault="00AE6BA6" w:rsidP="000B29B2">
      <w:pPr>
        <w:widowControl/>
        <w:autoSpaceDE/>
        <w:autoSpaceDN/>
        <w:spacing w:line="360" w:lineRule="auto"/>
        <w:ind w:left="708"/>
        <w:jc w:val="both"/>
        <w:rPr>
          <w:rFonts w:ascii="Arial Narrow" w:hAnsi="Arial Narrow"/>
          <w:color w:val="000000" w:themeColor="text1"/>
          <w:sz w:val="24"/>
          <w:szCs w:val="24"/>
        </w:rPr>
      </w:pPr>
      <m:oMathPara>
        <m:oMathParaPr>
          <m:jc m:val="left"/>
        </m:oMathParaPr>
        <m:oMath>
          <m:r>
            <w:rPr>
              <w:rFonts w:ascii="Cambria Math" w:hAnsi="Cambria Math"/>
              <w:color w:val="000000" w:themeColor="text1"/>
              <w:sz w:val="24"/>
              <w:szCs w:val="24"/>
            </w:rPr>
            <m:t>N=</m:t>
          </m:r>
          <m:f>
            <m:fPr>
              <m:ctrlPr>
                <w:rPr>
                  <w:rFonts w:ascii="Cambria Math" w:hAnsi="Cambria Math"/>
                  <w:i/>
                  <w:color w:val="000000" w:themeColor="text1"/>
                  <w:sz w:val="24"/>
                  <w:szCs w:val="24"/>
                </w:rPr>
              </m:ctrlPr>
            </m:fPr>
            <m:num>
              <m:r>
                <w:rPr>
                  <w:rFonts w:ascii="Cambria Math" w:hAnsi="Cambria Math"/>
                  <w:color w:val="000000" w:themeColor="text1"/>
                  <w:sz w:val="24"/>
                  <w:szCs w:val="24"/>
                </w:rPr>
                <m:t>8 búsquedas</m:t>
              </m:r>
            </m:num>
            <m:den>
              <m:r>
                <w:rPr>
                  <w:rFonts w:ascii="Cambria Math" w:hAnsi="Cambria Math"/>
                  <w:color w:val="000000" w:themeColor="text1"/>
                  <w:sz w:val="24"/>
                  <w:szCs w:val="24"/>
                </w:rPr>
                <m:t>semana</m:t>
              </m:r>
            </m:den>
          </m:f>
          <m:r>
            <w:rPr>
              <w:rFonts w:ascii="Cambria Math" w:hAnsi="Cambria Math"/>
              <w:color w:val="000000" w:themeColor="text1"/>
              <w:sz w:val="24"/>
              <w:szCs w:val="24"/>
            </w:rPr>
            <m:t>*15 semanas</m:t>
          </m:r>
        </m:oMath>
      </m:oMathPara>
    </w:p>
    <w:p w14:paraId="46FAE9CC" w14:textId="5F944BC2" w:rsidR="00AE6BA6" w:rsidRPr="000B29B2" w:rsidRDefault="00AE6BA6" w:rsidP="000B29B2">
      <w:pPr>
        <w:widowControl/>
        <w:autoSpaceDE/>
        <w:autoSpaceDN/>
        <w:spacing w:line="360" w:lineRule="auto"/>
        <w:ind w:left="708"/>
        <w:jc w:val="both"/>
        <w:rPr>
          <w:rFonts w:ascii="Arial Narrow" w:hAnsi="Arial Narrow"/>
          <w:color w:val="000000" w:themeColor="text1"/>
          <w:sz w:val="24"/>
          <w:szCs w:val="24"/>
        </w:rPr>
      </w:pPr>
      <m:oMathPara>
        <m:oMathParaPr>
          <m:jc m:val="left"/>
        </m:oMathParaPr>
        <m:oMath>
          <m:r>
            <w:rPr>
              <w:rFonts w:ascii="Cambria Math" w:hAnsi="Cambria Math"/>
              <w:color w:val="000000" w:themeColor="text1"/>
              <w:sz w:val="24"/>
              <w:szCs w:val="24"/>
            </w:rPr>
            <m:t>N=120 búsquedas</m:t>
          </m:r>
        </m:oMath>
      </m:oMathPara>
    </w:p>
    <w:p w14:paraId="1132A31F" w14:textId="11B248D8" w:rsidR="00D27003" w:rsidRDefault="00D27003" w:rsidP="00D27003">
      <w:pPr>
        <w:widowControl/>
        <w:autoSpaceDE/>
        <w:autoSpaceDN/>
        <w:spacing w:line="360" w:lineRule="auto"/>
        <w:jc w:val="both"/>
        <w:rPr>
          <w:rFonts w:ascii="Arial Narrow" w:hAnsi="Arial Narrow"/>
          <w:b/>
          <w:bCs/>
          <w:color w:val="000000" w:themeColor="text1"/>
          <w:sz w:val="24"/>
          <w:szCs w:val="24"/>
        </w:rPr>
      </w:pPr>
      <w:r>
        <w:rPr>
          <w:rFonts w:ascii="Arial Narrow" w:hAnsi="Arial Narrow"/>
          <w:b/>
          <w:bCs/>
          <w:color w:val="000000" w:themeColor="text1"/>
          <w:sz w:val="24"/>
          <w:szCs w:val="24"/>
        </w:rPr>
        <w:t xml:space="preserve">Indicador </w:t>
      </w:r>
      <w:r w:rsidR="004B2A2A">
        <w:rPr>
          <w:rFonts w:ascii="Arial Narrow" w:hAnsi="Arial Narrow"/>
          <w:b/>
          <w:bCs/>
          <w:color w:val="000000" w:themeColor="text1"/>
          <w:sz w:val="24"/>
          <w:szCs w:val="24"/>
        </w:rPr>
        <w:t>3</w:t>
      </w:r>
      <w:r>
        <w:rPr>
          <w:rFonts w:ascii="Arial Narrow" w:hAnsi="Arial Narrow"/>
          <w:b/>
          <w:bCs/>
          <w:color w:val="000000" w:themeColor="text1"/>
          <w:sz w:val="24"/>
          <w:szCs w:val="24"/>
        </w:rPr>
        <w:t>: Nivel de satisfacción de los usuarios</w:t>
      </w:r>
    </w:p>
    <w:p w14:paraId="50B765D6" w14:textId="76441432" w:rsidR="00145536" w:rsidRDefault="00D27003" w:rsidP="00D27003">
      <w:pPr>
        <w:widowControl/>
        <w:autoSpaceDE/>
        <w:autoSpaceDN/>
        <w:spacing w:line="360" w:lineRule="auto"/>
        <w:jc w:val="both"/>
        <w:rPr>
          <w:rFonts w:ascii="Arial Narrow" w:hAnsi="Arial Narrow"/>
          <w:color w:val="000000" w:themeColor="text1"/>
          <w:sz w:val="24"/>
          <w:szCs w:val="24"/>
        </w:rPr>
      </w:pPr>
      <w:r w:rsidRPr="00315479">
        <w:rPr>
          <w:rFonts w:ascii="Arial Narrow" w:hAnsi="Arial Narrow"/>
          <w:color w:val="000000" w:themeColor="text1"/>
          <w:sz w:val="24"/>
          <w:szCs w:val="24"/>
        </w:rPr>
        <w:t xml:space="preserve">La población se </w:t>
      </w:r>
      <w:r w:rsidR="00D70EE3">
        <w:rPr>
          <w:rFonts w:ascii="Arial Narrow" w:hAnsi="Arial Narrow"/>
          <w:color w:val="000000" w:themeColor="text1"/>
          <w:sz w:val="24"/>
          <w:szCs w:val="24"/>
        </w:rPr>
        <w:t>calculó</w:t>
      </w:r>
      <w:r w:rsidRPr="00315479">
        <w:rPr>
          <w:rFonts w:ascii="Arial Narrow" w:hAnsi="Arial Narrow"/>
          <w:color w:val="000000" w:themeColor="text1"/>
          <w:sz w:val="24"/>
          <w:szCs w:val="24"/>
        </w:rPr>
        <w:t xml:space="preserve"> en función al número de personas que usaran el sistema</w:t>
      </w:r>
      <w:r>
        <w:rPr>
          <w:rFonts w:ascii="Arial Narrow" w:hAnsi="Arial Narrow"/>
          <w:color w:val="000000" w:themeColor="text1"/>
          <w:sz w:val="24"/>
          <w:szCs w:val="24"/>
        </w:rPr>
        <w:t>; como se muestra en la siguiente tabla:</w:t>
      </w:r>
    </w:p>
    <w:p w14:paraId="0CC725B1" w14:textId="5D0E3119" w:rsidR="008A39B3" w:rsidRPr="0044704D" w:rsidRDefault="008A39B3" w:rsidP="0097658A">
      <w:pPr>
        <w:spacing w:line="480" w:lineRule="auto"/>
        <w:rPr>
          <w:rFonts w:ascii="Arial Narrow" w:hAnsi="Arial Narrow"/>
          <w:i/>
          <w:iCs/>
          <w:sz w:val="20"/>
          <w:szCs w:val="20"/>
        </w:rPr>
      </w:pPr>
      <w:bookmarkStart w:id="42" w:name="_Toc94786582"/>
      <w:r w:rsidRPr="0044704D">
        <w:rPr>
          <w:rFonts w:ascii="Arial Narrow" w:hAnsi="Arial Narrow"/>
          <w:b/>
          <w:bCs/>
          <w:sz w:val="20"/>
          <w:szCs w:val="20"/>
        </w:rPr>
        <w:t xml:space="preserve">Tabla </w:t>
      </w:r>
      <w:r w:rsidRPr="0044704D">
        <w:rPr>
          <w:rFonts w:ascii="Arial Narrow" w:hAnsi="Arial Narrow"/>
          <w:b/>
          <w:bCs/>
          <w:i/>
          <w:iCs/>
          <w:sz w:val="20"/>
          <w:szCs w:val="20"/>
        </w:rPr>
        <w:fldChar w:fldCharType="begin"/>
      </w:r>
      <w:r w:rsidRPr="0044704D">
        <w:rPr>
          <w:rFonts w:ascii="Arial Narrow" w:hAnsi="Arial Narrow"/>
          <w:b/>
          <w:bCs/>
          <w:sz w:val="20"/>
          <w:szCs w:val="20"/>
        </w:rPr>
        <w:instrText xml:space="preserve"> SEQ Tabla \* ARABIC </w:instrText>
      </w:r>
      <w:r w:rsidRPr="0044704D">
        <w:rPr>
          <w:rFonts w:ascii="Arial Narrow" w:hAnsi="Arial Narrow"/>
          <w:b/>
          <w:bCs/>
          <w:i/>
          <w:iCs/>
          <w:sz w:val="20"/>
          <w:szCs w:val="20"/>
        </w:rPr>
        <w:fldChar w:fldCharType="separate"/>
      </w:r>
      <w:r w:rsidR="007B21F1">
        <w:rPr>
          <w:rFonts w:ascii="Arial Narrow" w:hAnsi="Arial Narrow"/>
          <w:b/>
          <w:bCs/>
          <w:noProof/>
          <w:sz w:val="20"/>
          <w:szCs w:val="20"/>
        </w:rPr>
        <w:t>11</w:t>
      </w:r>
      <w:r w:rsidRPr="0044704D">
        <w:rPr>
          <w:rFonts w:ascii="Arial Narrow" w:hAnsi="Arial Narrow"/>
          <w:b/>
          <w:bCs/>
          <w:i/>
          <w:iCs/>
          <w:sz w:val="20"/>
          <w:szCs w:val="20"/>
        </w:rPr>
        <w:fldChar w:fldCharType="end"/>
      </w:r>
      <w:bookmarkStart w:id="43" w:name="_Hlk81855361"/>
      <w:r w:rsidR="00234AC6" w:rsidRPr="00234AC6">
        <w:rPr>
          <w:rFonts w:ascii="Arial Narrow" w:hAnsi="Arial Narrow"/>
          <w:sz w:val="20"/>
          <w:szCs w:val="20"/>
        </w:rPr>
        <w:br/>
      </w:r>
      <w:r w:rsidRPr="0044704D">
        <w:rPr>
          <w:rFonts w:ascii="Arial Narrow" w:hAnsi="Arial Narrow"/>
          <w:i/>
          <w:iCs/>
          <w:sz w:val="20"/>
          <w:szCs w:val="20"/>
        </w:rPr>
        <w:t xml:space="preserve">Población de </w:t>
      </w:r>
      <w:r w:rsidR="0044704D">
        <w:rPr>
          <w:rFonts w:ascii="Arial Narrow" w:hAnsi="Arial Narrow"/>
          <w:i/>
          <w:iCs/>
          <w:sz w:val="20"/>
          <w:szCs w:val="20"/>
        </w:rPr>
        <w:t>P</w:t>
      </w:r>
      <w:r w:rsidRPr="0044704D">
        <w:rPr>
          <w:rFonts w:ascii="Arial Narrow" w:hAnsi="Arial Narrow"/>
          <w:i/>
          <w:iCs/>
          <w:sz w:val="20"/>
          <w:szCs w:val="20"/>
        </w:rPr>
        <w:t xml:space="preserve">ersonas que </w:t>
      </w:r>
      <w:r w:rsidR="0044704D">
        <w:rPr>
          <w:rFonts w:ascii="Arial Narrow" w:hAnsi="Arial Narrow"/>
          <w:i/>
          <w:iCs/>
          <w:sz w:val="20"/>
          <w:szCs w:val="20"/>
        </w:rPr>
        <w:t>U</w:t>
      </w:r>
      <w:r w:rsidR="00F2163F" w:rsidRPr="0044704D">
        <w:rPr>
          <w:rFonts w:ascii="Arial Narrow" w:hAnsi="Arial Narrow"/>
          <w:i/>
          <w:iCs/>
          <w:sz w:val="20"/>
          <w:szCs w:val="20"/>
        </w:rPr>
        <w:t>san</w:t>
      </w:r>
      <w:r w:rsidRPr="0044704D">
        <w:rPr>
          <w:rFonts w:ascii="Arial Narrow" w:hAnsi="Arial Narrow"/>
          <w:i/>
          <w:iCs/>
          <w:sz w:val="20"/>
          <w:szCs w:val="20"/>
        </w:rPr>
        <w:t xml:space="preserve"> el </w:t>
      </w:r>
      <w:r w:rsidR="0044704D">
        <w:rPr>
          <w:rFonts w:ascii="Arial Narrow" w:hAnsi="Arial Narrow"/>
          <w:i/>
          <w:iCs/>
          <w:sz w:val="20"/>
          <w:szCs w:val="20"/>
        </w:rPr>
        <w:t>S</w:t>
      </w:r>
      <w:r w:rsidRPr="0044704D">
        <w:rPr>
          <w:rFonts w:ascii="Arial Narrow" w:hAnsi="Arial Narrow"/>
          <w:i/>
          <w:iCs/>
          <w:sz w:val="20"/>
          <w:szCs w:val="20"/>
        </w:rPr>
        <w:t>istema</w:t>
      </w:r>
      <w:bookmarkEnd w:id="42"/>
    </w:p>
    <w:tbl>
      <w:tblPr>
        <w:tblW w:w="0" w:type="auto"/>
        <w:tblLook w:val="04A0" w:firstRow="1" w:lastRow="0" w:firstColumn="1" w:lastColumn="0" w:noHBand="0" w:noVBand="1"/>
      </w:tblPr>
      <w:tblGrid>
        <w:gridCol w:w="3828"/>
        <w:gridCol w:w="1417"/>
      </w:tblGrid>
      <w:tr w:rsidR="00D27003" w14:paraId="4A6073E6" w14:textId="77777777" w:rsidTr="0098198A">
        <w:tc>
          <w:tcPr>
            <w:tcW w:w="3828" w:type="dxa"/>
            <w:tcBorders>
              <w:top w:val="single" w:sz="4" w:space="0" w:color="auto"/>
              <w:bottom w:val="single" w:sz="4" w:space="0" w:color="auto"/>
            </w:tcBorders>
          </w:tcPr>
          <w:bookmarkEnd w:id="43"/>
          <w:p w14:paraId="02D30085" w14:textId="77777777" w:rsidR="00D27003" w:rsidRPr="00E70892" w:rsidRDefault="00D27003" w:rsidP="00700751">
            <w:pPr>
              <w:widowControl/>
              <w:autoSpaceDE/>
              <w:autoSpaceDN/>
              <w:spacing w:before="40" w:after="40"/>
              <w:jc w:val="both"/>
              <w:rPr>
                <w:rFonts w:ascii="Arial Narrow" w:hAnsi="Arial Narrow"/>
                <w:b/>
                <w:bCs/>
                <w:i/>
                <w:iCs/>
                <w:color w:val="000000" w:themeColor="text1"/>
                <w:sz w:val="20"/>
                <w:szCs w:val="20"/>
              </w:rPr>
            </w:pPr>
            <w:r w:rsidRPr="00E70892">
              <w:rPr>
                <w:rFonts w:ascii="Arial Narrow" w:hAnsi="Arial Narrow"/>
                <w:b/>
                <w:bCs/>
                <w:color w:val="000000" w:themeColor="text1"/>
                <w:sz w:val="20"/>
                <w:szCs w:val="20"/>
              </w:rPr>
              <w:t>Descripción</w:t>
            </w:r>
          </w:p>
        </w:tc>
        <w:tc>
          <w:tcPr>
            <w:tcW w:w="1417" w:type="dxa"/>
            <w:tcBorders>
              <w:top w:val="single" w:sz="4" w:space="0" w:color="auto"/>
              <w:bottom w:val="single" w:sz="4" w:space="0" w:color="auto"/>
            </w:tcBorders>
          </w:tcPr>
          <w:p w14:paraId="73C79307" w14:textId="77777777" w:rsidR="00D27003" w:rsidRPr="00E70892" w:rsidRDefault="00D27003" w:rsidP="00700751">
            <w:pPr>
              <w:widowControl/>
              <w:autoSpaceDE/>
              <w:autoSpaceDN/>
              <w:spacing w:before="40" w:after="40"/>
              <w:rPr>
                <w:rFonts w:ascii="Arial Narrow" w:hAnsi="Arial Narrow"/>
                <w:b/>
                <w:bCs/>
                <w:i/>
                <w:iCs/>
                <w:color w:val="000000" w:themeColor="text1"/>
                <w:sz w:val="20"/>
                <w:szCs w:val="20"/>
              </w:rPr>
            </w:pPr>
            <w:r w:rsidRPr="00E70892">
              <w:rPr>
                <w:rFonts w:ascii="Arial Narrow" w:hAnsi="Arial Narrow"/>
                <w:b/>
                <w:bCs/>
                <w:color w:val="000000" w:themeColor="text1"/>
                <w:sz w:val="20"/>
                <w:szCs w:val="20"/>
              </w:rPr>
              <w:t>Cantidad</w:t>
            </w:r>
          </w:p>
        </w:tc>
      </w:tr>
      <w:tr w:rsidR="00D27003" w14:paraId="43F35352" w14:textId="77777777" w:rsidTr="0098198A">
        <w:tc>
          <w:tcPr>
            <w:tcW w:w="3828" w:type="dxa"/>
            <w:tcBorders>
              <w:top w:val="single" w:sz="4" w:space="0" w:color="auto"/>
            </w:tcBorders>
          </w:tcPr>
          <w:p w14:paraId="714B0ECD" w14:textId="77777777" w:rsidR="00D27003" w:rsidRPr="00E70892" w:rsidRDefault="00D27003" w:rsidP="00700751">
            <w:pPr>
              <w:widowControl/>
              <w:autoSpaceDE/>
              <w:autoSpaceDN/>
              <w:spacing w:before="40" w:after="40"/>
              <w:jc w:val="both"/>
              <w:rPr>
                <w:rFonts w:ascii="Arial Narrow" w:hAnsi="Arial Narrow"/>
                <w:i/>
                <w:iCs/>
                <w:color w:val="000000" w:themeColor="text1"/>
                <w:sz w:val="20"/>
                <w:szCs w:val="20"/>
              </w:rPr>
            </w:pPr>
            <w:r w:rsidRPr="00E70892">
              <w:rPr>
                <w:rFonts w:ascii="Arial Narrow" w:hAnsi="Arial Narrow"/>
                <w:color w:val="000000" w:themeColor="text1"/>
                <w:sz w:val="20"/>
                <w:szCs w:val="20"/>
              </w:rPr>
              <w:t>Administradores</w:t>
            </w:r>
          </w:p>
        </w:tc>
        <w:tc>
          <w:tcPr>
            <w:tcW w:w="1417" w:type="dxa"/>
            <w:tcBorders>
              <w:top w:val="single" w:sz="4" w:space="0" w:color="auto"/>
            </w:tcBorders>
          </w:tcPr>
          <w:p w14:paraId="6783BCEA" w14:textId="77777777" w:rsidR="00D27003" w:rsidRPr="00E70892" w:rsidRDefault="00D27003" w:rsidP="00700751">
            <w:pPr>
              <w:widowControl/>
              <w:autoSpaceDE/>
              <w:autoSpaceDN/>
              <w:spacing w:before="40" w:after="40"/>
              <w:jc w:val="right"/>
              <w:rPr>
                <w:rFonts w:ascii="Arial Narrow" w:hAnsi="Arial Narrow"/>
                <w:color w:val="000000" w:themeColor="text1"/>
                <w:sz w:val="20"/>
                <w:szCs w:val="20"/>
              </w:rPr>
            </w:pPr>
            <w:r w:rsidRPr="00E70892">
              <w:rPr>
                <w:rFonts w:ascii="Arial Narrow" w:hAnsi="Arial Narrow"/>
                <w:color w:val="000000" w:themeColor="text1"/>
                <w:sz w:val="20"/>
                <w:szCs w:val="20"/>
              </w:rPr>
              <w:t>5</w:t>
            </w:r>
          </w:p>
        </w:tc>
      </w:tr>
      <w:tr w:rsidR="00D27003" w14:paraId="72E8E2E3" w14:textId="77777777" w:rsidTr="0098198A">
        <w:tc>
          <w:tcPr>
            <w:tcW w:w="3828" w:type="dxa"/>
          </w:tcPr>
          <w:p w14:paraId="68D0435C" w14:textId="77777777" w:rsidR="00D27003" w:rsidRPr="00E70892" w:rsidRDefault="00D27003" w:rsidP="00700751">
            <w:pPr>
              <w:widowControl/>
              <w:autoSpaceDE/>
              <w:autoSpaceDN/>
              <w:spacing w:before="40" w:after="40"/>
              <w:jc w:val="both"/>
              <w:rPr>
                <w:rFonts w:ascii="Arial Narrow" w:hAnsi="Arial Narrow"/>
                <w:i/>
                <w:iCs/>
                <w:color w:val="000000" w:themeColor="text1"/>
                <w:sz w:val="20"/>
                <w:szCs w:val="20"/>
              </w:rPr>
            </w:pPr>
            <w:r w:rsidRPr="00E70892">
              <w:rPr>
                <w:rFonts w:ascii="Arial Narrow" w:hAnsi="Arial Narrow"/>
                <w:color w:val="000000" w:themeColor="text1"/>
                <w:sz w:val="20"/>
                <w:szCs w:val="20"/>
              </w:rPr>
              <w:t>Contadores</w:t>
            </w:r>
          </w:p>
        </w:tc>
        <w:tc>
          <w:tcPr>
            <w:tcW w:w="1417" w:type="dxa"/>
          </w:tcPr>
          <w:p w14:paraId="18B500B5" w14:textId="77777777" w:rsidR="00D27003" w:rsidRPr="00E70892" w:rsidRDefault="00D27003" w:rsidP="00700751">
            <w:pPr>
              <w:widowControl/>
              <w:autoSpaceDE/>
              <w:autoSpaceDN/>
              <w:spacing w:before="40" w:after="40"/>
              <w:jc w:val="right"/>
              <w:rPr>
                <w:rFonts w:ascii="Arial Narrow" w:hAnsi="Arial Narrow"/>
                <w:color w:val="000000" w:themeColor="text1"/>
                <w:sz w:val="20"/>
                <w:szCs w:val="20"/>
              </w:rPr>
            </w:pPr>
            <w:r w:rsidRPr="00E70892">
              <w:rPr>
                <w:rFonts w:ascii="Arial Narrow" w:hAnsi="Arial Narrow"/>
                <w:color w:val="000000" w:themeColor="text1"/>
                <w:sz w:val="20"/>
                <w:szCs w:val="20"/>
              </w:rPr>
              <w:t>7</w:t>
            </w:r>
          </w:p>
        </w:tc>
      </w:tr>
      <w:tr w:rsidR="00D27003" w14:paraId="08B0CE14" w14:textId="77777777" w:rsidTr="0098198A">
        <w:tc>
          <w:tcPr>
            <w:tcW w:w="3828" w:type="dxa"/>
          </w:tcPr>
          <w:p w14:paraId="6B551513" w14:textId="77777777" w:rsidR="00D27003" w:rsidRPr="00E70892" w:rsidRDefault="00D27003" w:rsidP="00700751">
            <w:pPr>
              <w:widowControl/>
              <w:autoSpaceDE/>
              <w:autoSpaceDN/>
              <w:spacing w:before="40" w:after="40"/>
              <w:jc w:val="both"/>
              <w:rPr>
                <w:rFonts w:ascii="Arial Narrow" w:hAnsi="Arial Narrow"/>
                <w:i/>
                <w:iCs/>
                <w:color w:val="000000" w:themeColor="text1"/>
                <w:sz w:val="20"/>
                <w:szCs w:val="20"/>
              </w:rPr>
            </w:pPr>
            <w:r w:rsidRPr="00E70892">
              <w:rPr>
                <w:rFonts w:ascii="Arial Narrow" w:hAnsi="Arial Narrow"/>
                <w:color w:val="000000" w:themeColor="text1"/>
                <w:sz w:val="20"/>
                <w:szCs w:val="20"/>
              </w:rPr>
              <w:t>Colaboradores de la organización</w:t>
            </w:r>
          </w:p>
        </w:tc>
        <w:tc>
          <w:tcPr>
            <w:tcW w:w="1417" w:type="dxa"/>
          </w:tcPr>
          <w:p w14:paraId="3A16686C" w14:textId="77777777" w:rsidR="00D27003" w:rsidRPr="00E70892" w:rsidRDefault="00D27003" w:rsidP="00700751">
            <w:pPr>
              <w:widowControl/>
              <w:autoSpaceDE/>
              <w:autoSpaceDN/>
              <w:spacing w:before="40" w:after="40"/>
              <w:jc w:val="right"/>
              <w:rPr>
                <w:rFonts w:ascii="Arial Narrow" w:hAnsi="Arial Narrow"/>
                <w:color w:val="000000" w:themeColor="text1"/>
                <w:sz w:val="20"/>
                <w:szCs w:val="20"/>
              </w:rPr>
            </w:pPr>
            <w:r w:rsidRPr="00E70892">
              <w:rPr>
                <w:rFonts w:ascii="Arial Narrow" w:hAnsi="Arial Narrow"/>
                <w:color w:val="000000" w:themeColor="text1"/>
                <w:sz w:val="20"/>
                <w:szCs w:val="20"/>
              </w:rPr>
              <w:t>41</w:t>
            </w:r>
          </w:p>
        </w:tc>
      </w:tr>
      <w:tr w:rsidR="00D27003" w14:paraId="57B4A0DD" w14:textId="77777777" w:rsidTr="0098198A">
        <w:tc>
          <w:tcPr>
            <w:tcW w:w="3828" w:type="dxa"/>
            <w:tcBorders>
              <w:bottom w:val="single" w:sz="4" w:space="0" w:color="auto"/>
            </w:tcBorders>
          </w:tcPr>
          <w:p w14:paraId="01DE9CC0" w14:textId="77777777" w:rsidR="00D27003" w:rsidRPr="00E70892" w:rsidRDefault="00D27003" w:rsidP="00700751">
            <w:pPr>
              <w:widowControl/>
              <w:autoSpaceDE/>
              <w:autoSpaceDN/>
              <w:spacing w:before="40" w:after="40"/>
              <w:jc w:val="both"/>
              <w:rPr>
                <w:rFonts w:ascii="Arial Narrow" w:hAnsi="Arial Narrow"/>
                <w:i/>
                <w:iCs/>
                <w:color w:val="000000" w:themeColor="text1"/>
                <w:sz w:val="20"/>
                <w:szCs w:val="20"/>
              </w:rPr>
            </w:pPr>
            <w:r w:rsidRPr="00E70892">
              <w:rPr>
                <w:rFonts w:ascii="Arial Narrow" w:hAnsi="Arial Narrow"/>
                <w:color w:val="000000" w:themeColor="text1"/>
                <w:sz w:val="20"/>
                <w:szCs w:val="20"/>
              </w:rPr>
              <w:t>Gerentes de proyecto</w:t>
            </w:r>
          </w:p>
        </w:tc>
        <w:tc>
          <w:tcPr>
            <w:tcW w:w="1417" w:type="dxa"/>
            <w:tcBorders>
              <w:bottom w:val="single" w:sz="4" w:space="0" w:color="auto"/>
            </w:tcBorders>
          </w:tcPr>
          <w:p w14:paraId="5430302A" w14:textId="77777777" w:rsidR="00D27003" w:rsidRPr="00E70892" w:rsidRDefault="00D27003" w:rsidP="00700751">
            <w:pPr>
              <w:widowControl/>
              <w:autoSpaceDE/>
              <w:autoSpaceDN/>
              <w:spacing w:before="40" w:after="40"/>
              <w:jc w:val="right"/>
              <w:rPr>
                <w:rFonts w:ascii="Arial Narrow" w:hAnsi="Arial Narrow"/>
                <w:color w:val="000000" w:themeColor="text1"/>
                <w:sz w:val="20"/>
                <w:szCs w:val="20"/>
              </w:rPr>
            </w:pPr>
            <w:r w:rsidRPr="00E70892">
              <w:rPr>
                <w:rFonts w:ascii="Arial Narrow" w:hAnsi="Arial Narrow"/>
                <w:color w:val="000000" w:themeColor="text1"/>
                <w:sz w:val="20"/>
                <w:szCs w:val="20"/>
              </w:rPr>
              <w:t>9</w:t>
            </w:r>
          </w:p>
        </w:tc>
      </w:tr>
      <w:tr w:rsidR="00D27003" w14:paraId="7508D95A" w14:textId="77777777" w:rsidTr="0098198A">
        <w:tc>
          <w:tcPr>
            <w:tcW w:w="3828" w:type="dxa"/>
            <w:tcBorders>
              <w:top w:val="single" w:sz="4" w:space="0" w:color="auto"/>
              <w:bottom w:val="single" w:sz="4" w:space="0" w:color="auto"/>
            </w:tcBorders>
          </w:tcPr>
          <w:p w14:paraId="478C1474" w14:textId="77777777" w:rsidR="00D27003" w:rsidRPr="00E70892" w:rsidRDefault="00D27003" w:rsidP="00700751">
            <w:pPr>
              <w:widowControl/>
              <w:autoSpaceDE/>
              <w:autoSpaceDN/>
              <w:spacing w:before="40" w:after="40"/>
              <w:jc w:val="both"/>
              <w:rPr>
                <w:rFonts w:ascii="Arial Narrow" w:hAnsi="Arial Narrow"/>
                <w:b/>
                <w:bCs/>
                <w:i/>
                <w:iCs/>
                <w:color w:val="000000" w:themeColor="text1"/>
                <w:sz w:val="20"/>
                <w:szCs w:val="20"/>
              </w:rPr>
            </w:pPr>
            <w:r w:rsidRPr="00E70892">
              <w:rPr>
                <w:rFonts w:ascii="Arial Narrow" w:hAnsi="Arial Narrow"/>
                <w:b/>
                <w:bCs/>
                <w:color w:val="000000" w:themeColor="text1"/>
                <w:sz w:val="20"/>
                <w:szCs w:val="20"/>
              </w:rPr>
              <w:t>N=(Población)</w:t>
            </w:r>
          </w:p>
        </w:tc>
        <w:tc>
          <w:tcPr>
            <w:tcW w:w="1417" w:type="dxa"/>
            <w:tcBorders>
              <w:top w:val="single" w:sz="4" w:space="0" w:color="auto"/>
              <w:bottom w:val="single" w:sz="4" w:space="0" w:color="auto"/>
            </w:tcBorders>
          </w:tcPr>
          <w:p w14:paraId="63F97BA2" w14:textId="77777777" w:rsidR="00D27003" w:rsidRPr="00E70892" w:rsidRDefault="00D27003" w:rsidP="00700751">
            <w:pPr>
              <w:widowControl/>
              <w:autoSpaceDE/>
              <w:autoSpaceDN/>
              <w:spacing w:before="40" w:after="40"/>
              <w:jc w:val="right"/>
              <w:rPr>
                <w:rFonts w:ascii="Arial Narrow" w:hAnsi="Arial Narrow"/>
                <w:b/>
                <w:bCs/>
                <w:color w:val="000000" w:themeColor="text1"/>
                <w:sz w:val="20"/>
                <w:szCs w:val="20"/>
              </w:rPr>
            </w:pPr>
            <w:r w:rsidRPr="00E70892">
              <w:rPr>
                <w:rFonts w:ascii="Arial Narrow" w:hAnsi="Arial Narrow"/>
                <w:b/>
                <w:bCs/>
                <w:color w:val="000000" w:themeColor="text1"/>
                <w:sz w:val="20"/>
                <w:szCs w:val="20"/>
              </w:rPr>
              <w:t>62</w:t>
            </w:r>
          </w:p>
        </w:tc>
      </w:tr>
    </w:tbl>
    <w:p w14:paraId="558CAF6C" w14:textId="6B2D8EF5" w:rsidR="00D27003" w:rsidRDefault="00D27003" w:rsidP="00B8586F">
      <w:pPr>
        <w:widowControl/>
        <w:autoSpaceDE/>
        <w:autoSpaceDN/>
        <w:spacing w:line="360" w:lineRule="auto"/>
        <w:jc w:val="both"/>
        <w:rPr>
          <w:rFonts w:ascii="Arial Narrow" w:hAnsi="Arial Narrow"/>
          <w:color w:val="000000" w:themeColor="text1"/>
          <w:sz w:val="24"/>
          <w:szCs w:val="24"/>
        </w:rPr>
      </w:pPr>
      <w:r>
        <w:rPr>
          <w:rFonts w:ascii="Arial Narrow" w:hAnsi="Arial Narrow"/>
          <w:color w:val="000000" w:themeColor="text1"/>
          <w:sz w:val="24"/>
          <w:szCs w:val="24"/>
        </w:rPr>
        <w:t xml:space="preserve">Denotando que la población es de </w:t>
      </w:r>
      <m:oMath>
        <m:r>
          <m:rPr>
            <m:sty m:val="p"/>
          </m:rPr>
          <w:rPr>
            <w:rFonts w:ascii="Cambria Math" w:hAnsi="Cambria Math"/>
            <w:color w:val="000000" w:themeColor="text1"/>
            <w:sz w:val="24"/>
            <w:szCs w:val="24"/>
          </w:rPr>
          <m:t>N=62 personas</m:t>
        </m:r>
      </m:oMath>
      <w:r>
        <w:rPr>
          <w:rFonts w:ascii="Arial Narrow" w:hAnsi="Arial Narrow"/>
          <w:color w:val="000000" w:themeColor="text1"/>
          <w:sz w:val="24"/>
          <w:szCs w:val="24"/>
        </w:rPr>
        <w:t>.</w:t>
      </w:r>
    </w:p>
    <w:p w14:paraId="3CDE2D81" w14:textId="17DFF40F" w:rsidR="000E378D" w:rsidRPr="00F77CF2" w:rsidRDefault="000E378D" w:rsidP="00B8586F">
      <w:pPr>
        <w:pStyle w:val="Ttulo4"/>
        <w:spacing w:before="0" w:line="360" w:lineRule="auto"/>
        <w:jc w:val="both"/>
        <w:rPr>
          <w:rFonts w:ascii="Arial Narrow" w:hAnsi="Arial Narrow"/>
          <w:b/>
          <w:bCs/>
          <w:i w:val="0"/>
          <w:iCs w:val="0"/>
          <w:color w:val="auto"/>
          <w:sz w:val="24"/>
          <w:szCs w:val="24"/>
        </w:rPr>
      </w:pPr>
      <w:bookmarkStart w:id="44" w:name="_Toc75992785"/>
      <w:r w:rsidRPr="00F77CF2">
        <w:rPr>
          <w:rFonts w:ascii="Arial Narrow" w:hAnsi="Arial Narrow"/>
          <w:b/>
          <w:bCs/>
          <w:i w:val="0"/>
          <w:iCs w:val="0"/>
          <w:color w:val="auto"/>
          <w:sz w:val="24"/>
          <w:szCs w:val="24"/>
        </w:rPr>
        <w:lastRenderedPageBreak/>
        <w:t>2.</w:t>
      </w:r>
      <w:r w:rsidR="00DE7BAC">
        <w:rPr>
          <w:rFonts w:ascii="Arial Narrow" w:hAnsi="Arial Narrow"/>
          <w:b/>
          <w:bCs/>
          <w:i w:val="0"/>
          <w:iCs w:val="0"/>
          <w:color w:val="auto"/>
          <w:sz w:val="24"/>
          <w:szCs w:val="24"/>
        </w:rPr>
        <w:t>2.</w:t>
      </w:r>
      <w:r w:rsidRPr="00F77CF2">
        <w:rPr>
          <w:rFonts w:ascii="Arial Narrow" w:hAnsi="Arial Narrow"/>
          <w:b/>
          <w:bCs/>
          <w:i w:val="0"/>
          <w:iCs w:val="0"/>
          <w:color w:val="auto"/>
          <w:sz w:val="24"/>
          <w:szCs w:val="24"/>
        </w:rPr>
        <w:t>4.2</w:t>
      </w:r>
      <w:r w:rsidRPr="00F77CF2">
        <w:rPr>
          <w:rFonts w:ascii="Arial Narrow" w:hAnsi="Arial Narrow"/>
          <w:b/>
          <w:bCs/>
          <w:i w:val="0"/>
          <w:iCs w:val="0"/>
          <w:color w:val="auto"/>
          <w:sz w:val="24"/>
          <w:szCs w:val="24"/>
        </w:rPr>
        <w:tab/>
        <w:t>Muestra</w:t>
      </w:r>
      <w:bookmarkEnd w:id="44"/>
    </w:p>
    <w:p w14:paraId="085B1AB2" w14:textId="77777777" w:rsidR="008E1C57" w:rsidRPr="008E1C57" w:rsidRDefault="008E1C57" w:rsidP="00B8586F">
      <w:pPr>
        <w:adjustRightInd w:val="0"/>
        <w:spacing w:line="360" w:lineRule="auto"/>
        <w:jc w:val="both"/>
        <w:rPr>
          <w:rFonts w:ascii="Arial Narrow" w:hAnsi="Arial Narrow" w:cs="Times New Roman"/>
          <w:color w:val="000000"/>
          <w:sz w:val="24"/>
          <w:szCs w:val="24"/>
        </w:rPr>
      </w:pPr>
      <w:r w:rsidRPr="00F77CF2">
        <w:rPr>
          <w:rFonts w:ascii="Arial Narrow" w:hAnsi="Arial Narrow" w:cs="Times New Roman"/>
          <w:b/>
          <w:bCs/>
          <w:sz w:val="24"/>
          <w:szCs w:val="24"/>
        </w:rPr>
        <w:t xml:space="preserve">Fórmula para el cálculo </w:t>
      </w:r>
      <w:r w:rsidRPr="008E1C57">
        <w:rPr>
          <w:rFonts w:ascii="Arial Narrow" w:hAnsi="Arial Narrow" w:cs="Times New Roman"/>
          <w:b/>
          <w:bCs/>
          <w:sz w:val="24"/>
          <w:szCs w:val="24"/>
        </w:rPr>
        <w:t>de la muestra población finita</w:t>
      </w:r>
      <w:r w:rsidRPr="008E1C57">
        <w:rPr>
          <w:rFonts w:ascii="Arial Narrow" w:hAnsi="Arial Narrow" w:cs="Times New Roman"/>
          <w:color w:val="000000"/>
          <w:sz w:val="24"/>
          <w:szCs w:val="24"/>
        </w:rPr>
        <w:t xml:space="preserve"> </w:t>
      </w:r>
    </w:p>
    <w:p w14:paraId="2A1BD2AA" w14:textId="30BC86E6" w:rsidR="008E1C57" w:rsidRPr="008E1C57" w:rsidRDefault="008E1C57" w:rsidP="00B8586F">
      <w:pPr>
        <w:adjustRightInd w:val="0"/>
        <w:spacing w:line="360" w:lineRule="auto"/>
        <w:jc w:val="both"/>
        <w:rPr>
          <w:rFonts w:ascii="Arial Narrow" w:hAnsi="Arial Narrow" w:cs="Times New Roman"/>
          <w:sz w:val="24"/>
          <w:szCs w:val="24"/>
        </w:rPr>
      </w:pPr>
      <w:r w:rsidRPr="008E1C57">
        <w:rPr>
          <w:rFonts w:ascii="Arial Narrow" w:hAnsi="Arial Narrow" w:cs="Times New Roman"/>
          <w:sz w:val="24"/>
          <w:szCs w:val="24"/>
        </w:rPr>
        <w:t>Para calcular el tamaño de muestra</w:t>
      </w:r>
      <w:r w:rsidR="005864F5">
        <w:rPr>
          <w:rFonts w:ascii="Arial Narrow" w:hAnsi="Arial Narrow" w:cs="Times New Roman"/>
          <w:sz w:val="24"/>
          <w:szCs w:val="24"/>
        </w:rPr>
        <w:t xml:space="preserve">, primero se verifica si la población es menor a 80 (N&lt;80), ya que si esto ocurre se establece que la muestra es igual a la población (n=N), caso contrario </w:t>
      </w:r>
      <w:r w:rsidRPr="008E1C57">
        <w:rPr>
          <w:rFonts w:ascii="Arial Narrow" w:hAnsi="Arial Narrow" w:cs="Times New Roman"/>
          <w:sz w:val="24"/>
          <w:szCs w:val="24"/>
        </w:rPr>
        <w:t>se utilizará la fórmula de tamaño de muestra finita, la que se muestra a continuación</w:t>
      </w:r>
      <w:r w:rsidR="005864F5">
        <w:rPr>
          <w:rFonts w:ascii="Arial Narrow" w:hAnsi="Arial Narrow" w:cs="Times New Roman"/>
          <w:sz w:val="24"/>
          <w:szCs w:val="24"/>
        </w:rPr>
        <w:t>:</w:t>
      </w:r>
    </w:p>
    <w:p w14:paraId="1B9E4A77" w14:textId="0B616D51" w:rsidR="008E1C57" w:rsidRPr="008E1C57" w:rsidRDefault="008E1C57" w:rsidP="000B29B2">
      <w:pPr>
        <w:ind w:left="708"/>
        <w:rPr>
          <w:rFonts w:ascii="Arial Narrow" w:hAnsi="Arial Narrow" w:cs="Times New Roman"/>
          <w:color w:val="000000"/>
          <w:sz w:val="24"/>
          <w:szCs w:val="24"/>
        </w:rPr>
      </w:pPr>
      <m:oMath>
        <m:r>
          <w:rPr>
            <w:rFonts w:ascii="Cambria Math" w:hAnsi="Cambria Math" w:cs="Times New Roman"/>
            <w:color w:val="000000"/>
            <w:sz w:val="28"/>
            <w:szCs w:val="28"/>
          </w:rPr>
          <m:t>n=</m:t>
        </m:r>
        <m:f>
          <m:fPr>
            <m:ctrlPr>
              <w:rPr>
                <w:rFonts w:ascii="Cambria Math" w:hAnsi="Cambria Math" w:cs="Times New Roman"/>
                <w:i/>
                <w:color w:val="000000"/>
                <w:sz w:val="28"/>
                <w:szCs w:val="28"/>
              </w:rPr>
            </m:ctrlPr>
          </m:fPr>
          <m:num>
            <m:r>
              <w:rPr>
                <w:rFonts w:ascii="Cambria Math" w:hAnsi="Cambria Math" w:cs="Times New Roman"/>
                <w:color w:val="000000"/>
                <w:sz w:val="28"/>
                <w:szCs w:val="28"/>
              </w:rPr>
              <m:t>N*</m:t>
            </m:r>
            <m:sSup>
              <m:sSupPr>
                <m:ctrlPr>
                  <w:rPr>
                    <w:rFonts w:ascii="Cambria Math" w:hAnsi="Cambria Math" w:cs="Times New Roman"/>
                    <w:i/>
                    <w:color w:val="000000"/>
                    <w:sz w:val="28"/>
                    <w:szCs w:val="28"/>
                  </w:rPr>
                </m:ctrlPr>
              </m:sSupPr>
              <m:e>
                <m:r>
                  <w:rPr>
                    <w:rFonts w:ascii="Cambria Math" w:hAnsi="Cambria Math" w:cs="Times New Roman"/>
                    <w:color w:val="000000"/>
                    <w:sz w:val="28"/>
                    <w:szCs w:val="28"/>
                  </w:rPr>
                  <m:t>Z</m:t>
                </m:r>
              </m:e>
              <m:sup>
                <m:r>
                  <w:rPr>
                    <w:rFonts w:ascii="Cambria Math" w:hAnsi="Cambria Math" w:cs="Times New Roman"/>
                    <w:color w:val="000000"/>
                    <w:sz w:val="28"/>
                    <w:szCs w:val="28"/>
                  </w:rPr>
                  <m:t>2</m:t>
                </m:r>
              </m:sup>
            </m:sSup>
            <m:r>
              <w:rPr>
                <w:rFonts w:ascii="Cambria Math" w:hAnsi="Cambria Math" w:cs="Times New Roman"/>
                <w:color w:val="000000"/>
                <w:sz w:val="28"/>
                <w:szCs w:val="28"/>
              </w:rPr>
              <m:t>*p*q</m:t>
            </m:r>
          </m:num>
          <m:den>
            <m:d>
              <m:dPr>
                <m:ctrlPr>
                  <w:rPr>
                    <w:rFonts w:ascii="Cambria Math" w:hAnsi="Cambria Math" w:cs="Times New Roman"/>
                    <w:i/>
                    <w:color w:val="000000"/>
                    <w:sz w:val="28"/>
                    <w:szCs w:val="28"/>
                  </w:rPr>
                </m:ctrlPr>
              </m:dPr>
              <m:e>
                <m:r>
                  <w:rPr>
                    <w:rFonts w:ascii="Cambria Math" w:hAnsi="Cambria Math" w:cs="Times New Roman"/>
                    <w:color w:val="000000"/>
                    <w:sz w:val="28"/>
                    <w:szCs w:val="28"/>
                  </w:rPr>
                  <m:t>N-1</m:t>
                </m:r>
              </m:e>
            </m:d>
            <m:r>
              <w:rPr>
                <w:rFonts w:ascii="Cambria Math" w:hAnsi="Cambria Math" w:cs="Times New Roman"/>
                <w:color w:val="000000"/>
                <w:sz w:val="28"/>
                <w:szCs w:val="28"/>
              </w:rPr>
              <m:t>*</m:t>
            </m:r>
            <m:sSup>
              <m:sSupPr>
                <m:ctrlPr>
                  <w:rPr>
                    <w:rFonts w:ascii="Cambria Math" w:hAnsi="Cambria Math" w:cs="Times New Roman"/>
                    <w:i/>
                    <w:color w:val="000000"/>
                    <w:sz w:val="28"/>
                    <w:szCs w:val="28"/>
                  </w:rPr>
                </m:ctrlPr>
              </m:sSupPr>
              <m:e>
                <m:r>
                  <w:rPr>
                    <w:rFonts w:ascii="Cambria Math" w:hAnsi="Cambria Math" w:cs="Times New Roman"/>
                    <w:color w:val="000000"/>
                    <w:sz w:val="28"/>
                    <w:szCs w:val="28"/>
                  </w:rPr>
                  <m:t>e</m:t>
                </m:r>
              </m:e>
              <m:sup>
                <m:r>
                  <w:rPr>
                    <w:rFonts w:ascii="Cambria Math" w:hAnsi="Cambria Math" w:cs="Times New Roman"/>
                    <w:color w:val="000000"/>
                    <w:sz w:val="28"/>
                    <w:szCs w:val="28"/>
                  </w:rPr>
                  <m:t>2</m:t>
                </m:r>
              </m:sup>
            </m:sSup>
            <m:r>
              <w:rPr>
                <w:rFonts w:ascii="Cambria Math" w:hAnsi="Cambria Math" w:cs="Times New Roman"/>
                <w:color w:val="000000"/>
                <w:sz w:val="28"/>
                <w:szCs w:val="28"/>
              </w:rPr>
              <m:t>+</m:t>
            </m:r>
            <m:sSup>
              <m:sSupPr>
                <m:ctrlPr>
                  <w:rPr>
                    <w:rFonts w:ascii="Cambria Math" w:hAnsi="Cambria Math" w:cs="Times New Roman"/>
                    <w:i/>
                    <w:color w:val="000000"/>
                    <w:sz w:val="28"/>
                    <w:szCs w:val="28"/>
                  </w:rPr>
                </m:ctrlPr>
              </m:sSupPr>
              <m:e>
                <m:r>
                  <w:rPr>
                    <w:rFonts w:ascii="Cambria Math" w:hAnsi="Cambria Math" w:cs="Times New Roman"/>
                    <w:color w:val="000000"/>
                    <w:sz w:val="28"/>
                    <w:szCs w:val="28"/>
                  </w:rPr>
                  <m:t>Z</m:t>
                </m:r>
              </m:e>
              <m:sup>
                <m:r>
                  <w:rPr>
                    <w:rFonts w:ascii="Cambria Math" w:hAnsi="Cambria Math" w:cs="Times New Roman"/>
                    <w:color w:val="000000"/>
                    <w:sz w:val="28"/>
                    <w:szCs w:val="28"/>
                  </w:rPr>
                  <m:t>2</m:t>
                </m:r>
              </m:sup>
            </m:sSup>
            <m:r>
              <w:rPr>
                <w:rFonts w:ascii="Cambria Math" w:hAnsi="Cambria Math" w:cs="Times New Roman"/>
                <w:color w:val="000000"/>
                <w:sz w:val="28"/>
                <w:szCs w:val="28"/>
              </w:rPr>
              <m:t>*p*q</m:t>
            </m:r>
          </m:den>
        </m:f>
      </m:oMath>
      <w:r>
        <w:rPr>
          <w:rFonts w:ascii="Arial Narrow" w:hAnsi="Arial Narrow" w:cs="Times New Roman"/>
          <w:color w:val="000000"/>
          <w:sz w:val="24"/>
          <w:szCs w:val="24"/>
        </w:rPr>
        <w:t>……………………… (1)</w:t>
      </w:r>
    </w:p>
    <w:p w14:paraId="709A045F" w14:textId="6C6C5F71" w:rsidR="008E1C57" w:rsidRPr="008E1C57" w:rsidRDefault="008E1C57" w:rsidP="008E1C57">
      <w:pPr>
        <w:spacing w:line="360" w:lineRule="auto"/>
        <w:jc w:val="both"/>
        <w:rPr>
          <w:rFonts w:ascii="Arial Narrow" w:eastAsia="Times New Roman" w:hAnsi="Arial Narrow" w:cs="Times New Roman"/>
          <w:color w:val="000000"/>
          <w:sz w:val="24"/>
          <w:szCs w:val="24"/>
          <w:lang w:eastAsia="es-ES"/>
        </w:rPr>
      </w:pPr>
      <w:r w:rsidRPr="008E1C57">
        <w:rPr>
          <w:rFonts w:ascii="Arial Narrow" w:hAnsi="Arial Narrow" w:cs="Times New Roman"/>
          <w:color w:val="000000"/>
          <w:sz w:val="24"/>
          <w:szCs w:val="24"/>
        </w:rPr>
        <w:t>Dónde:</w:t>
      </w:r>
    </w:p>
    <w:p w14:paraId="5FA6A7B9" w14:textId="4F242C7C" w:rsidR="008E1C57" w:rsidRPr="003E1ADF" w:rsidRDefault="003E1ADF" w:rsidP="00922F97">
      <w:pPr>
        <w:spacing w:line="360" w:lineRule="auto"/>
        <w:ind w:left="708"/>
        <w:jc w:val="both"/>
        <w:rPr>
          <w:rFonts w:ascii="Arial Narrow" w:hAnsi="Arial Narrow"/>
          <w:iCs/>
          <w:color w:val="000000"/>
          <w:sz w:val="24"/>
          <w:szCs w:val="24"/>
        </w:rPr>
      </w:pPr>
      <m:oMath>
        <m:r>
          <m:rPr>
            <m:sty m:val="p"/>
          </m:rPr>
          <w:rPr>
            <w:rFonts w:ascii="Cambria Math" w:hAnsi="Cambria Math"/>
            <w:color w:val="000000"/>
            <w:sz w:val="24"/>
            <w:szCs w:val="24"/>
            <w:lang w:eastAsia="es-ES"/>
          </w:rPr>
          <m:t>n</m:t>
        </m:r>
      </m:oMath>
      <w:r w:rsidR="008E1C57" w:rsidRPr="003E1ADF">
        <w:rPr>
          <w:rFonts w:ascii="Arial Narrow" w:hAnsi="Arial Narrow"/>
          <w:iCs/>
          <w:color w:val="000000"/>
          <w:sz w:val="24"/>
          <w:szCs w:val="24"/>
          <w:lang w:eastAsia="es-ES"/>
        </w:rPr>
        <w:t>:  Tamaño de la muestra</w:t>
      </w:r>
    </w:p>
    <w:p w14:paraId="177D3DC0" w14:textId="4EE6D492" w:rsidR="008E1C57" w:rsidRPr="003E1ADF" w:rsidRDefault="003E1ADF" w:rsidP="00922F97">
      <w:pPr>
        <w:tabs>
          <w:tab w:val="left" w:pos="2694"/>
        </w:tabs>
        <w:spacing w:line="360" w:lineRule="auto"/>
        <w:ind w:left="708"/>
        <w:jc w:val="both"/>
        <w:rPr>
          <w:rFonts w:ascii="Arial Narrow" w:hAnsi="Arial Narrow"/>
          <w:iCs/>
          <w:color w:val="000000"/>
          <w:sz w:val="24"/>
          <w:szCs w:val="24"/>
          <w:lang w:eastAsia="es-ES"/>
        </w:rPr>
      </w:pPr>
      <m:oMath>
        <m:r>
          <m:rPr>
            <m:sty m:val="p"/>
          </m:rPr>
          <w:rPr>
            <w:rFonts w:ascii="Cambria Math" w:hAnsi="Cambria Math"/>
            <w:color w:val="000000"/>
            <w:sz w:val="24"/>
            <w:szCs w:val="24"/>
            <w:lang w:eastAsia="es-ES"/>
          </w:rPr>
          <m:t>N</m:t>
        </m:r>
      </m:oMath>
      <w:r w:rsidR="008E1C57" w:rsidRPr="003E1ADF">
        <w:rPr>
          <w:rFonts w:ascii="Arial Narrow" w:hAnsi="Arial Narrow"/>
          <w:iCs/>
          <w:color w:val="000000"/>
          <w:sz w:val="24"/>
          <w:szCs w:val="24"/>
          <w:lang w:eastAsia="es-ES"/>
        </w:rPr>
        <w:t>: Tamaño de la población</w:t>
      </w:r>
    </w:p>
    <w:p w14:paraId="3AB6A48D" w14:textId="2ABAD1CC" w:rsidR="008E1C57" w:rsidRPr="003E1ADF" w:rsidRDefault="003E1ADF" w:rsidP="00922F97">
      <w:pPr>
        <w:tabs>
          <w:tab w:val="left" w:pos="2694"/>
        </w:tabs>
        <w:spacing w:line="360" w:lineRule="auto"/>
        <w:ind w:left="708"/>
        <w:jc w:val="both"/>
        <w:rPr>
          <w:rFonts w:ascii="Arial Narrow" w:hAnsi="Arial Narrow"/>
          <w:iCs/>
          <w:color w:val="000000"/>
          <w:sz w:val="24"/>
          <w:szCs w:val="24"/>
          <w:lang w:eastAsia="es-ES"/>
        </w:rPr>
      </w:pPr>
      <m:oMath>
        <m:r>
          <m:rPr>
            <m:sty m:val="p"/>
          </m:rPr>
          <w:rPr>
            <w:rFonts w:ascii="Cambria Math" w:hAnsi="Cambria Math"/>
            <w:color w:val="000000"/>
            <w:sz w:val="24"/>
            <w:szCs w:val="24"/>
            <w:lang w:eastAsia="es-ES"/>
          </w:rPr>
          <m:t>Z</m:t>
        </m:r>
      </m:oMath>
      <w:r w:rsidR="008E1C57" w:rsidRPr="003E1ADF">
        <w:rPr>
          <w:rFonts w:ascii="Arial Narrow" w:hAnsi="Arial Narrow"/>
          <w:iCs/>
          <w:color w:val="000000"/>
          <w:sz w:val="24"/>
          <w:szCs w:val="24"/>
          <w:lang w:eastAsia="es-ES"/>
        </w:rPr>
        <w:t>: Valor de Z, 1.96 para α = 0.05 de error</w:t>
      </w:r>
    </w:p>
    <w:p w14:paraId="0BD378BD" w14:textId="50507C6D" w:rsidR="008E1C57" w:rsidRPr="003E1ADF" w:rsidRDefault="003E1ADF" w:rsidP="00922F97">
      <w:pPr>
        <w:tabs>
          <w:tab w:val="left" w:pos="2694"/>
          <w:tab w:val="left" w:pos="2977"/>
        </w:tabs>
        <w:spacing w:line="360" w:lineRule="auto"/>
        <w:ind w:left="708"/>
        <w:contextualSpacing/>
        <w:jc w:val="both"/>
        <w:rPr>
          <w:rFonts w:ascii="Arial Narrow" w:eastAsia="Times New Roman" w:hAnsi="Arial Narrow" w:cs="Times New Roman"/>
          <w:iCs/>
          <w:color w:val="000000"/>
          <w:sz w:val="24"/>
          <w:szCs w:val="24"/>
          <w:lang w:eastAsia="es-ES"/>
        </w:rPr>
      </w:pPr>
      <m:oMath>
        <m:r>
          <m:rPr>
            <m:sty m:val="p"/>
          </m:rPr>
          <w:rPr>
            <w:rFonts w:ascii="Cambria Math" w:eastAsia="Times New Roman" w:hAnsi="Cambria Math" w:cs="Times New Roman"/>
            <w:color w:val="000000"/>
            <w:sz w:val="24"/>
            <w:szCs w:val="24"/>
            <w:lang w:eastAsia="es-ES"/>
          </w:rPr>
          <m:t>p</m:t>
        </m:r>
      </m:oMath>
      <w:r w:rsidR="008E1C57" w:rsidRPr="003E1ADF">
        <w:rPr>
          <w:rFonts w:ascii="Arial Narrow" w:eastAsia="Times New Roman" w:hAnsi="Arial Narrow" w:cs="Times New Roman"/>
          <w:iCs/>
          <w:color w:val="000000"/>
          <w:sz w:val="24"/>
          <w:szCs w:val="24"/>
          <w:lang w:eastAsia="es-ES"/>
        </w:rPr>
        <w:t>: Proporción de éxito. En caso de desconocerse, se aplica la opción más desfavorable (p=0.5)</w:t>
      </w:r>
    </w:p>
    <w:p w14:paraId="4ACB9106" w14:textId="7FE86C7B" w:rsidR="008E1C57" w:rsidRPr="003E1ADF" w:rsidRDefault="003E1ADF" w:rsidP="00922F97">
      <w:pPr>
        <w:tabs>
          <w:tab w:val="left" w:pos="2694"/>
        </w:tabs>
        <w:spacing w:line="360" w:lineRule="auto"/>
        <w:ind w:left="708"/>
        <w:jc w:val="both"/>
        <w:rPr>
          <w:rFonts w:ascii="Arial Narrow" w:hAnsi="Arial Narrow"/>
          <w:iCs/>
          <w:color w:val="000000"/>
          <w:sz w:val="24"/>
          <w:szCs w:val="24"/>
          <w:lang w:val="es-PE" w:eastAsia="es-ES"/>
        </w:rPr>
      </w:pPr>
      <m:oMath>
        <m:r>
          <m:rPr>
            <m:sty m:val="p"/>
          </m:rPr>
          <w:rPr>
            <w:rFonts w:ascii="Cambria Math" w:hAnsi="Cambria Math"/>
            <w:color w:val="000000"/>
            <w:sz w:val="24"/>
            <w:szCs w:val="24"/>
            <w:lang w:eastAsia="es-ES"/>
          </w:rPr>
          <m:t>q</m:t>
        </m:r>
      </m:oMath>
      <w:r w:rsidR="008E1C57" w:rsidRPr="003E1ADF">
        <w:rPr>
          <w:rFonts w:ascii="Arial Narrow" w:hAnsi="Arial Narrow"/>
          <w:iCs/>
          <w:color w:val="000000"/>
          <w:sz w:val="24"/>
          <w:szCs w:val="24"/>
          <w:lang w:val="es-PE" w:eastAsia="es-ES"/>
        </w:rPr>
        <w:t xml:space="preserve">: </w:t>
      </w:r>
      <m:oMath>
        <m:r>
          <m:rPr>
            <m:sty m:val="p"/>
          </m:rPr>
          <w:rPr>
            <w:rFonts w:ascii="Cambria Math" w:hAnsi="Cambria Math"/>
            <w:color w:val="000000"/>
            <w:sz w:val="24"/>
            <w:szCs w:val="24"/>
            <w:lang w:val="es-PE" w:eastAsia="es-ES"/>
          </w:rPr>
          <m:t>(1-p)</m:t>
        </m:r>
      </m:oMath>
    </w:p>
    <w:p w14:paraId="7E876D04" w14:textId="0005F442" w:rsidR="008E1C57" w:rsidRPr="003E1ADF" w:rsidRDefault="003E1ADF" w:rsidP="00922F97">
      <w:pPr>
        <w:tabs>
          <w:tab w:val="left" w:pos="2694"/>
        </w:tabs>
        <w:spacing w:line="360" w:lineRule="auto"/>
        <w:ind w:left="708"/>
        <w:jc w:val="both"/>
        <w:rPr>
          <w:rFonts w:ascii="Arial Narrow" w:hAnsi="Arial Narrow"/>
          <w:iCs/>
          <w:color w:val="000000"/>
          <w:sz w:val="24"/>
          <w:szCs w:val="24"/>
          <w:lang w:eastAsia="es-ES"/>
        </w:rPr>
      </w:pPr>
      <m:oMath>
        <m:r>
          <m:rPr>
            <m:sty m:val="p"/>
          </m:rPr>
          <w:rPr>
            <w:rFonts w:ascii="Cambria Math" w:hAnsi="Cambria Math"/>
            <w:color w:val="000000"/>
            <w:sz w:val="24"/>
            <w:szCs w:val="24"/>
            <w:lang w:eastAsia="es-ES"/>
          </w:rPr>
          <m:t>e</m:t>
        </m:r>
      </m:oMath>
      <w:r w:rsidR="008E1C57" w:rsidRPr="003E1ADF">
        <w:rPr>
          <w:rFonts w:ascii="Arial Narrow" w:hAnsi="Arial Narrow"/>
          <w:iCs/>
          <w:color w:val="000000"/>
          <w:sz w:val="24"/>
          <w:szCs w:val="24"/>
          <w:lang w:eastAsia="es-ES"/>
        </w:rPr>
        <w:t>: Error de muestreo (0.05)</w:t>
      </w:r>
    </w:p>
    <w:p w14:paraId="2C6E2A7D" w14:textId="396905D6" w:rsidR="008E1C57" w:rsidRDefault="008E1C57" w:rsidP="008E1C57">
      <w:pPr>
        <w:tabs>
          <w:tab w:val="left" w:pos="2694"/>
        </w:tabs>
        <w:spacing w:line="360" w:lineRule="auto"/>
        <w:jc w:val="both"/>
        <w:rPr>
          <w:rFonts w:ascii="Arial Narrow" w:hAnsi="Arial Narrow"/>
          <w:color w:val="000000"/>
          <w:sz w:val="24"/>
          <w:szCs w:val="24"/>
          <w:lang w:eastAsia="es-ES"/>
        </w:rPr>
      </w:pPr>
      <w:r w:rsidRPr="008E1C57">
        <w:rPr>
          <w:rFonts w:ascii="Arial Narrow" w:hAnsi="Arial Narrow"/>
          <w:color w:val="000000"/>
          <w:sz w:val="24"/>
          <w:szCs w:val="24"/>
          <w:lang w:eastAsia="es-ES"/>
        </w:rPr>
        <w:t>Para hallar z</w:t>
      </w:r>
      <w:r w:rsidR="003E1ADF">
        <w:rPr>
          <w:rFonts w:ascii="Arial Narrow" w:hAnsi="Arial Narrow"/>
          <w:color w:val="000000"/>
          <w:sz w:val="24"/>
          <w:szCs w:val="24"/>
          <w:lang w:eastAsia="es-ES"/>
        </w:rPr>
        <w:t xml:space="preserve">, se </w:t>
      </w:r>
      <w:r w:rsidR="001F1586" w:rsidRPr="004F4D13">
        <w:rPr>
          <w:rFonts w:ascii="Arial Narrow" w:hAnsi="Arial Narrow"/>
          <w:color w:val="000000"/>
          <w:sz w:val="24"/>
          <w:szCs w:val="24"/>
          <w:lang w:eastAsia="es-ES"/>
        </w:rPr>
        <w:t>utilizó</w:t>
      </w:r>
      <w:r w:rsidR="003E1ADF" w:rsidRPr="004F4D13">
        <w:rPr>
          <w:rFonts w:ascii="Arial Narrow" w:hAnsi="Arial Narrow"/>
          <w:color w:val="000000"/>
          <w:sz w:val="24"/>
          <w:szCs w:val="24"/>
          <w:lang w:eastAsia="es-ES"/>
        </w:rPr>
        <w:t xml:space="preserve"> la tabla de distribución acumulada normal </w:t>
      </w:r>
      <w:r w:rsidR="00BB0124" w:rsidRPr="004F4D13">
        <w:rPr>
          <w:rFonts w:ascii="Arial Narrow" w:hAnsi="Arial Narrow"/>
          <w:color w:val="000000"/>
          <w:sz w:val="24"/>
          <w:szCs w:val="24"/>
          <w:lang w:eastAsia="es-ES"/>
        </w:rPr>
        <w:t>(</w:t>
      </w:r>
      <w:r w:rsidR="00A04F90">
        <w:rPr>
          <w:rFonts w:ascii="Arial Narrow" w:hAnsi="Arial Narrow"/>
          <w:color w:val="000000"/>
          <w:sz w:val="24"/>
          <w:szCs w:val="24"/>
          <w:lang w:eastAsia="es-ES"/>
        </w:rPr>
        <w:t xml:space="preserve">ver </w:t>
      </w:r>
      <w:r w:rsidR="00BB0124" w:rsidRPr="004F4D13">
        <w:rPr>
          <w:rFonts w:ascii="Arial Narrow" w:hAnsi="Arial Narrow"/>
          <w:color w:val="000000"/>
          <w:sz w:val="24"/>
          <w:szCs w:val="24"/>
          <w:lang w:eastAsia="es-ES"/>
        </w:rPr>
        <w:t>A</w:t>
      </w:r>
      <w:r w:rsidR="00A04F90" w:rsidRPr="004F4D13">
        <w:rPr>
          <w:rFonts w:ascii="Arial Narrow" w:hAnsi="Arial Narrow"/>
          <w:color w:val="000000"/>
          <w:sz w:val="24"/>
          <w:szCs w:val="24"/>
          <w:lang w:eastAsia="es-ES"/>
        </w:rPr>
        <w:t>nexo</w:t>
      </w:r>
      <w:r w:rsidR="00BB0124" w:rsidRPr="004F4D13">
        <w:rPr>
          <w:rFonts w:ascii="Arial Narrow" w:hAnsi="Arial Narrow"/>
          <w:color w:val="000000"/>
          <w:sz w:val="24"/>
          <w:szCs w:val="24"/>
          <w:lang w:eastAsia="es-ES"/>
        </w:rPr>
        <w:t xml:space="preserve"> </w:t>
      </w:r>
      <w:r w:rsidR="00696E29">
        <w:rPr>
          <w:rFonts w:ascii="Arial Narrow" w:hAnsi="Arial Narrow"/>
          <w:color w:val="000000"/>
          <w:sz w:val="24"/>
          <w:szCs w:val="24"/>
          <w:lang w:eastAsia="es-ES"/>
        </w:rPr>
        <w:t>N</w:t>
      </w:r>
      <w:r w:rsidR="00BB0124" w:rsidRPr="004F4D13">
        <w:rPr>
          <w:rFonts w:ascii="Arial Narrow" w:hAnsi="Arial Narrow"/>
          <w:color w:val="000000"/>
          <w:sz w:val="24"/>
          <w:szCs w:val="24"/>
          <w:lang w:eastAsia="es-ES"/>
        </w:rPr>
        <w:t>).</w:t>
      </w:r>
    </w:p>
    <w:p w14:paraId="1F1CA247" w14:textId="184480A6" w:rsidR="004F4D13" w:rsidRPr="00C0604C" w:rsidRDefault="00BE2B01" w:rsidP="0097658A">
      <w:pPr>
        <w:spacing w:line="480" w:lineRule="auto"/>
        <w:rPr>
          <w:rFonts w:ascii="Arial Narrow" w:hAnsi="Arial Narrow"/>
          <w:i/>
          <w:iCs/>
          <w:sz w:val="20"/>
          <w:szCs w:val="20"/>
          <w:lang w:eastAsia="es-ES"/>
        </w:rPr>
      </w:pPr>
      <w:bookmarkStart w:id="45" w:name="_Toc94786170"/>
      <w:r w:rsidRPr="0097658A">
        <w:rPr>
          <w:rFonts w:ascii="Arial Narrow" w:hAnsi="Arial Narrow"/>
          <w:b/>
          <w:bCs/>
          <w:sz w:val="20"/>
          <w:szCs w:val="20"/>
        </w:rPr>
        <w:t xml:space="preserve">Figura </w:t>
      </w:r>
      <w:r w:rsidRPr="0097658A">
        <w:rPr>
          <w:rFonts w:ascii="Arial Narrow" w:hAnsi="Arial Narrow"/>
          <w:b/>
          <w:bCs/>
          <w:i/>
          <w:iCs/>
          <w:sz w:val="20"/>
          <w:szCs w:val="20"/>
        </w:rPr>
        <w:fldChar w:fldCharType="begin"/>
      </w:r>
      <w:r w:rsidRPr="0097658A">
        <w:rPr>
          <w:rFonts w:ascii="Arial Narrow" w:hAnsi="Arial Narrow"/>
          <w:b/>
          <w:bCs/>
          <w:sz w:val="20"/>
          <w:szCs w:val="20"/>
        </w:rPr>
        <w:instrText xml:space="preserve"> SEQ Figura \* ARABIC </w:instrText>
      </w:r>
      <w:r w:rsidRPr="0097658A">
        <w:rPr>
          <w:rFonts w:ascii="Arial Narrow" w:hAnsi="Arial Narrow"/>
          <w:b/>
          <w:bCs/>
          <w:i/>
          <w:iCs/>
          <w:sz w:val="20"/>
          <w:szCs w:val="20"/>
        </w:rPr>
        <w:fldChar w:fldCharType="separate"/>
      </w:r>
      <w:r w:rsidR="00EA2385">
        <w:rPr>
          <w:rFonts w:ascii="Arial Narrow" w:hAnsi="Arial Narrow"/>
          <w:b/>
          <w:bCs/>
          <w:noProof/>
          <w:sz w:val="20"/>
          <w:szCs w:val="20"/>
        </w:rPr>
        <w:t>6</w:t>
      </w:r>
      <w:r w:rsidRPr="0097658A">
        <w:rPr>
          <w:rFonts w:ascii="Arial Narrow" w:hAnsi="Arial Narrow"/>
          <w:b/>
          <w:bCs/>
          <w:i/>
          <w:iCs/>
          <w:sz w:val="20"/>
          <w:szCs w:val="20"/>
        </w:rPr>
        <w:fldChar w:fldCharType="end"/>
      </w:r>
      <w:r w:rsidR="00C0604C" w:rsidRPr="00C0604C">
        <w:rPr>
          <w:rFonts w:ascii="Arial Narrow" w:hAnsi="Arial Narrow"/>
          <w:sz w:val="20"/>
          <w:szCs w:val="20"/>
        </w:rPr>
        <w:br/>
      </w:r>
      <w:r w:rsidRPr="0097658A">
        <w:rPr>
          <w:rFonts w:ascii="Arial Narrow" w:hAnsi="Arial Narrow"/>
          <w:i/>
          <w:iCs/>
          <w:sz w:val="20"/>
          <w:szCs w:val="20"/>
        </w:rPr>
        <w:t xml:space="preserve">Vista de </w:t>
      </w:r>
      <w:r w:rsidR="0097658A" w:rsidRPr="0097658A">
        <w:rPr>
          <w:rFonts w:ascii="Arial Narrow" w:hAnsi="Arial Narrow"/>
          <w:i/>
          <w:iCs/>
          <w:sz w:val="20"/>
          <w:szCs w:val="20"/>
        </w:rPr>
        <w:t>P</w:t>
      </w:r>
      <w:r w:rsidRPr="0097658A">
        <w:rPr>
          <w:rFonts w:ascii="Arial Narrow" w:hAnsi="Arial Narrow"/>
          <w:i/>
          <w:iCs/>
          <w:sz w:val="20"/>
          <w:szCs w:val="20"/>
        </w:rPr>
        <w:t>rueba Z</w:t>
      </w:r>
      <w:bookmarkEnd w:id="45"/>
    </w:p>
    <w:p w14:paraId="5C7BCAE2" w14:textId="2898307F" w:rsidR="00BB16DA" w:rsidRDefault="005B3E35" w:rsidP="00F843A4">
      <w:pPr>
        <w:tabs>
          <w:tab w:val="left" w:pos="2694"/>
        </w:tabs>
        <w:spacing w:line="360" w:lineRule="auto"/>
        <w:rPr>
          <w:rFonts w:ascii="Arial Narrow" w:hAnsi="Arial Narrow"/>
          <w:color w:val="000000"/>
          <w:sz w:val="24"/>
          <w:szCs w:val="24"/>
          <w:lang w:eastAsia="es-ES"/>
        </w:rPr>
      </w:pPr>
      <w:r>
        <w:rPr>
          <w:noProof/>
        </w:rPr>
        <w:drawing>
          <wp:inline distT="0" distB="0" distL="0" distR="0" wp14:anchorId="49881424" wp14:editId="7AB41D59">
            <wp:extent cx="2767084" cy="184785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818356" cy="1882089"/>
                    </a:xfrm>
                    <a:prstGeom prst="rect">
                      <a:avLst/>
                    </a:prstGeom>
                  </pic:spPr>
                </pic:pic>
              </a:graphicData>
            </a:graphic>
          </wp:inline>
        </w:drawing>
      </w:r>
    </w:p>
    <w:p w14:paraId="01155FAE" w14:textId="1FC941B7" w:rsidR="007F73C8" w:rsidRDefault="005B3E35" w:rsidP="00863C23">
      <w:pPr>
        <w:widowControl/>
        <w:autoSpaceDE/>
        <w:autoSpaceDN/>
        <w:spacing w:line="360" w:lineRule="auto"/>
        <w:jc w:val="both"/>
        <w:rPr>
          <w:rFonts w:ascii="Arial Narrow" w:hAnsi="Arial Narrow"/>
          <w:color w:val="000000" w:themeColor="text1"/>
          <w:sz w:val="24"/>
          <w:szCs w:val="24"/>
        </w:rPr>
      </w:pPr>
      <w:r>
        <w:rPr>
          <w:rFonts w:ascii="Arial Narrow" w:hAnsi="Arial Narrow"/>
          <w:color w:val="000000" w:themeColor="text1"/>
          <w:sz w:val="24"/>
          <w:szCs w:val="24"/>
        </w:rPr>
        <w:t>La muestra calculada para los indicadores se muestra a continuación</w:t>
      </w:r>
      <w:r w:rsidR="00BB16DA">
        <w:rPr>
          <w:rFonts w:ascii="Arial Narrow" w:hAnsi="Arial Narrow"/>
          <w:color w:val="000000" w:themeColor="text1"/>
          <w:sz w:val="24"/>
          <w:szCs w:val="24"/>
        </w:rPr>
        <w:t>:</w:t>
      </w:r>
    </w:p>
    <w:p w14:paraId="07D22B12" w14:textId="3CA6D896" w:rsidR="00FB6B1C" w:rsidRDefault="00FB6B1C" w:rsidP="00FB6B1C">
      <w:pPr>
        <w:widowControl/>
        <w:autoSpaceDE/>
        <w:autoSpaceDN/>
        <w:spacing w:line="360" w:lineRule="auto"/>
        <w:jc w:val="both"/>
        <w:rPr>
          <w:rFonts w:ascii="Arial Narrow" w:hAnsi="Arial Narrow"/>
          <w:b/>
          <w:bCs/>
          <w:color w:val="000000" w:themeColor="text1"/>
          <w:sz w:val="24"/>
          <w:szCs w:val="24"/>
        </w:rPr>
      </w:pPr>
      <w:r>
        <w:rPr>
          <w:rFonts w:ascii="Arial Narrow" w:hAnsi="Arial Narrow"/>
          <w:b/>
          <w:bCs/>
          <w:color w:val="000000" w:themeColor="text1"/>
          <w:sz w:val="24"/>
          <w:szCs w:val="24"/>
        </w:rPr>
        <w:t xml:space="preserve">Indicador 1: Tiempo operacional de </w:t>
      </w:r>
      <w:r w:rsidR="00DA5023">
        <w:rPr>
          <w:rFonts w:ascii="Arial Narrow" w:hAnsi="Arial Narrow"/>
          <w:b/>
          <w:bCs/>
          <w:color w:val="000000" w:themeColor="text1"/>
          <w:sz w:val="24"/>
          <w:szCs w:val="24"/>
        </w:rPr>
        <w:t>generación</w:t>
      </w:r>
      <w:r>
        <w:rPr>
          <w:rFonts w:ascii="Arial Narrow" w:hAnsi="Arial Narrow"/>
          <w:b/>
          <w:bCs/>
          <w:color w:val="000000" w:themeColor="text1"/>
          <w:sz w:val="24"/>
          <w:szCs w:val="24"/>
        </w:rPr>
        <w:t xml:space="preserve"> del documento administrativo “Reposición de gastos”</w:t>
      </w:r>
    </w:p>
    <w:p w14:paraId="3D0EDBD5" w14:textId="7358B4DA" w:rsidR="00EF5B81" w:rsidRDefault="00EF5B81" w:rsidP="00FB6B1C">
      <w:pPr>
        <w:widowControl/>
        <w:autoSpaceDE/>
        <w:autoSpaceDN/>
        <w:spacing w:line="360" w:lineRule="auto"/>
        <w:jc w:val="both"/>
        <w:rPr>
          <w:rFonts w:ascii="Arial Narrow" w:hAnsi="Arial Narrow"/>
          <w:color w:val="000000" w:themeColor="text1"/>
          <w:sz w:val="24"/>
          <w:szCs w:val="24"/>
        </w:rPr>
      </w:pPr>
      <w:r>
        <w:rPr>
          <w:rFonts w:ascii="Arial Narrow" w:hAnsi="Arial Narrow"/>
          <w:color w:val="000000" w:themeColor="text1"/>
          <w:sz w:val="24"/>
          <w:szCs w:val="24"/>
        </w:rPr>
        <w:t>En vista que la población (N=</w:t>
      </w:r>
      <w:r w:rsidR="00356574">
        <w:rPr>
          <w:rFonts w:ascii="Arial Narrow" w:hAnsi="Arial Narrow"/>
          <w:color w:val="000000" w:themeColor="text1"/>
          <w:sz w:val="24"/>
          <w:szCs w:val="24"/>
        </w:rPr>
        <w:t>84</w:t>
      </w:r>
      <w:r>
        <w:rPr>
          <w:rFonts w:ascii="Arial Narrow" w:hAnsi="Arial Narrow"/>
          <w:color w:val="000000" w:themeColor="text1"/>
          <w:sz w:val="24"/>
          <w:szCs w:val="24"/>
        </w:rPr>
        <w:t xml:space="preserve"> gestiones) es </w:t>
      </w:r>
      <w:r w:rsidR="00356574">
        <w:rPr>
          <w:rFonts w:ascii="Arial Narrow" w:hAnsi="Arial Narrow"/>
          <w:color w:val="000000" w:themeColor="text1"/>
          <w:sz w:val="24"/>
          <w:szCs w:val="24"/>
        </w:rPr>
        <w:t>mayor</w:t>
      </w:r>
      <w:r>
        <w:rPr>
          <w:rFonts w:ascii="Arial Narrow" w:hAnsi="Arial Narrow"/>
          <w:color w:val="000000" w:themeColor="text1"/>
          <w:sz w:val="24"/>
          <w:szCs w:val="24"/>
        </w:rPr>
        <w:t xml:space="preserve"> a 80, el valor de la muestra poblacional </w:t>
      </w:r>
      <w:r w:rsidR="00356574">
        <w:rPr>
          <w:rFonts w:ascii="Arial Narrow" w:hAnsi="Arial Narrow"/>
          <w:color w:val="000000" w:themeColor="text1"/>
          <w:sz w:val="24"/>
          <w:szCs w:val="24"/>
        </w:rPr>
        <w:t>seria</w:t>
      </w:r>
      <w:r>
        <w:rPr>
          <w:rFonts w:ascii="Arial Narrow" w:hAnsi="Arial Narrow"/>
          <w:color w:val="000000" w:themeColor="text1"/>
          <w:sz w:val="24"/>
          <w:szCs w:val="24"/>
        </w:rPr>
        <w:t>:</w:t>
      </w:r>
    </w:p>
    <w:p w14:paraId="40562BE0" w14:textId="292B2CD3" w:rsidR="00356574" w:rsidRPr="000B29B2" w:rsidRDefault="00356574" w:rsidP="00356574">
      <w:pPr>
        <w:tabs>
          <w:tab w:val="left" w:pos="-142"/>
        </w:tabs>
        <w:spacing w:line="360" w:lineRule="auto"/>
        <w:ind w:left="708" w:right="227"/>
        <w:jc w:val="both"/>
        <w:rPr>
          <w:rFonts w:ascii="Arial Narrow" w:hAnsi="Arial Narrow" w:cs="Times New Roman"/>
          <w:color w:val="000000"/>
          <w:sz w:val="24"/>
          <w:szCs w:val="24"/>
          <w:lang w:eastAsia="es-ES"/>
        </w:rPr>
      </w:pPr>
      <m:oMathPara>
        <m:oMathParaPr>
          <m:jc m:val="left"/>
        </m:oMathParaPr>
        <m:oMath>
          <m:r>
            <w:rPr>
              <w:rFonts w:ascii="Cambria Math" w:hAnsi="Cambria Math"/>
              <w:color w:val="000000" w:themeColor="text1"/>
              <w:sz w:val="24"/>
              <w:szCs w:val="24"/>
            </w:rPr>
            <m:t>n=</m:t>
          </m:r>
          <m:f>
            <m:fPr>
              <m:ctrlPr>
                <w:rPr>
                  <w:rFonts w:ascii="Cambria Math" w:hAnsi="Cambria Math"/>
                  <w:i/>
                  <w:color w:val="000000" w:themeColor="text1"/>
                  <w:sz w:val="24"/>
                  <w:szCs w:val="24"/>
                </w:rPr>
              </m:ctrlPr>
            </m:fPr>
            <m:num>
              <m:r>
                <w:rPr>
                  <w:rFonts w:ascii="Cambria Math" w:hAnsi="Cambria Math"/>
                  <w:color w:val="000000" w:themeColor="text1"/>
                  <w:sz w:val="24"/>
                  <w:szCs w:val="24"/>
                </w:rPr>
                <m:t>90*</m:t>
              </m:r>
              <m:sSup>
                <m:sSupPr>
                  <m:ctrlPr>
                    <w:rPr>
                      <w:rFonts w:ascii="Cambria Math" w:hAnsi="Cambria Math"/>
                      <w:i/>
                      <w:color w:val="000000" w:themeColor="text1"/>
                      <w:sz w:val="24"/>
                      <w:szCs w:val="24"/>
                    </w:rPr>
                  </m:ctrlPr>
                </m:sSupPr>
                <m:e>
                  <m:r>
                    <w:rPr>
                      <w:rFonts w:ascii="Cambria Math" w:hAnsi="Cambria Math"/>
                      <w:color w:val="000000" w:themeColor="text1"/>
                      <w:sz w:val="24"/>
                      <w:szCs w:val="24"/>
                    </w:rPr>
                    <m:t>1.96</m:t>
                  </m:r>
                </m:e>
                <m:sup>
                  <m:r>
                    <w:rPr>
                      <w:rFonts w:ascii="Cambria Math" w:hAnsi="Cambria Math"/>
                      <w:color w:val="000000" w:themeColor="text1"/>
                      <w:sz w:val="24"/>
                      <w:szCs w:val="24"/>
                    </w:rPr>
                    <m:t>2</m:t>
                  </m:r>
                </m:sup>
              </m:sSup>
              <m:r>
                <w:rPr>
                  <w:rFonts w:ascii="Cambria Math" w:hAnsi="Cambria Math"/>
                  <w:color w:val="000000" w:themeColor="text1"/>
                  <w:sz w:val="24"/>
                  <w:szCs w:val="24"/>
                </w:rPr>
                <m:t>*0.5*0.5</m:t>
              </m:r>
            </m:num>
            <m:den>
              <m:d>
                <m:dPr>
                  <m:ctrlPr>
                    <w:rPr>
                      <w:rFonts w:ascii="Cambria Math" w:hAnsi="Cambria Math"/>
                      <w:i/>
                      <w:color w:val="000000" w:themeColor="text1"/>
                      <w:sz w:val="24"/>
                      <w:szCs w:val="24"/>
                    </w:rPr>
                  </m:ctrlPr>
                </m:dPr>
                <m:e>
                  <m:r>
                    <w:rPr>
                      <w:rFonts w:ascii="Cambria Math" w:hAnsi="Cambria Math"/>
                      <w:color w:val="000000" w:themeColor="text1"/>
                      <w:sz w:val="24"/>
                      <w:szCs w:val="24"/>
                    </w:rPr>
                    <m:t>90-1</m:t>
                  </m:r>
                </m:e>
              </m:d>
              <m:r>
                <w:rPr>
                  <w:rFonts w:ascii="Cambria Math" w:hAnsi="Cambria Math"/>
                  <w:color w:val="000000" w:themeColor="text1"/>
                  <w:sz w:val="24"/>
                  <w:szCs w:val="24"/>
                </w:rPr>
                <m:t>*</m:t>
              </m:r>
              <m:sSup>
                <m:sSupPr>
                  <m:ctrlPr>
                    <w:rPr>
                      <w:rFonts w:ascii="Cambria Math" w:hAnsi="Cambria Math"/>
                      <w:i/>
                      <w:color w:val="000000" w:themeColor="text1"/>
                      <w:sz w:val="24"/>
                      <w:szCs w:val="24"/>
                    </w:rPr>
                  </m:ctrlPr>
                </m:sSupPr>
                <m:e>
                  <m:r>
                    <w:rPr>
                      <w:rFonts w:ascii="Cambria Math" w:hAnsi="Cambria Math"/>
                      <w:color w:val="000000" w:themeColor="text1"/>
                      <w:sz w:val="24"/>
                      <w:szCs w:val="24"/>
                    </w:rPr>
                    <m:t>0.05</m:t>
                  </m:r>
                </m:e>
                <m:sup>
                  <m:r>
                    <w:rPr>
                      <w:rFonts w:ascii="Cambria Math" w:hAnsi="Cambria Math"/>
                      <w:color w:val="000000" w:themeColor="text1"/>
                      <w:sz w:val="24"/>
                      <w:szCs w:val="24"/>
                    </w:rPr>
                    <m:t>2</m:t>
                  </m:r>
                </m:sup>
              </m:sSup>
              <m:r>
                <w:rPr>
                  <w:rFonts w:ascii="Cambria Math" w:hAnsi="Cambria Math"/>
                  <w:color w:val="000000" w:themeColor="text1"/>
                  <w:sz w:val="24"/>
                  <w:szCs w:val="24"/>
                </w:rPr>
                <m:t>+</m:t>
              </m:r>
              <m:sSup>
                <m:sSupPr>
                  <m:ctrlPr>
                    <w:rPr>
                      <w:rFonts w:ascii="Cambria Math" w:hAnsi="Cambria Math"/>
                      <w:i/>
                      <w:color w:val="000000" w:themeColor="text1"/>
                      <w:sz w:val="24"/>
                      <w:szCs w:val="24"/>
                    </w:rPr>
                  </m:ctrlPr>
                </m:sSupPr>
                <m:e>
                  <m:r>
                    <w:rPr>
                      <w:rFonts w:ascii="Cambria Math" w:hAnsi="Cambria Math"/>
                      <w:color w:val="000000" w:themeColor="text1"/>
                      <w:sz w:val="24"/>
                      <w:szCs w:val="24"/>
                    </w:rPr>
                    <m:t>1.96</m:t>
                  </m:r>
                </m:e>
                <m:sup>
                  <m:r>
                    <w:rPr>
                      <w:rFonts w:ascii="Cambria Math" w:hAnsi="Cambria Math"/>
                      <w:color w:val="000000" w:themeColor="text1"/>
                      <w:sz w:val="24"/>
                      <w:szCs w:val="24"/>
                    </w:rPr>
                    <m:t>2</m:t>
                  </m:r>
                </m:sup>
              </m:sSup>
              <m:r>
                <w:rPr>
                  <w:rFonts w:ascii="Cambria Math" w:hAnsi="Cambria Math"/>
                  <w:color w:val="000000" w:themeColor="text1"/>
                  <w:sz w:val="24"/>
                  <w:szCs w:val="24"/>
                </w:rPr>
                <m:t>*0.5*0.5</m:t>
              </m:r>
            </m:den>
          </m:f>
        </m:oMath>
      </m:oMathPara>
    </w:p>
    <w:p w14:paraId="44DE0378" w14:textId="0B256261" w:rsidR="00356574" w:rsidRPr="000B29B2" w:rsidRDefault="00356574" w:rsidP="00356574">
      <w:pPr>
        <w:tabs>
          <w:tab w:val="left" w:pos="-142"/>
        </w:tabs>
        <w:spacing w:line="360" w:lineRule="auto"/>
        <w:ind w:left="708" w:right="227"/>
        <w:jc w:val="both"/>
        <w:rPr>
          <w:rFonts w:ascii="Arial Narrow" w:hAnsi="Arial Narrow" w:cs="Times New Roman"/>
          <w:color w:val="000000"/>
          <w:sz w:val="24"/>
          <w:szCs w:val="24"/>
          <w:lang w:eastAsia="es-ES"/>
        </w:rPr>
      </w:pPr>
      <m:oMathPara>
        <m:oMathParaPr>
          <m:jc m:val="left"/>
        </m:oMathParaPr>
        <m:oMath>
          <m:r>
            <w:rPr>
              <w:rFonts w:ascii="Cambria Math" w:hAnsi="Cambria Math" w:cs="Times New Roman"/>
              <w:color w:val="000000"/>
              <w:sz w:val="24"/>
              <w:szCs w:val="24"/>
              <w:lang w:eastAsia="es-ES"/>
            </w:rPr>
            <m:t>n=73.0712→n=74 generaciones</m:t>
          </m:r>
          <m:r>
            <w:rPr>
              <w:rFonts w:ascii="Cambria Math" w:hAnsi="Cambria Math" w:cs="Times New Roman"/>
              <w:sz w:val="24"/>
              <w:szCs w:val="24"/>
            </w:rPr>
            <m:t xml:space="preserve"> </m:t>
          </m:r>
        </m:oMath>
      </m:oMathPara>
    </w:p>
    <w:p w14:paraId="0DDB241A" w14:textId="57A51433" w:rsidR="00FB6B1C" w:rsidRPr="004D3B2A" w:rsidRDefault="00FB6B1C" w:rsidP="00FB6B1C">
      <w:pPr>
        <w:widowControl/>
        <w:autoSpaceDE/>
        <w:autoSpaceDN/>
        <w:spacing w:line="360" w:lineRule="auto"/>
        <w:jc w:val="both"/>
        <w:rPr>
          <w:rFonts w:ascii="Arial Narrow" w:hAnsi="Arial Narrow"/>
          <w:b/>
          <w:bCs/>
          <w:color w:val="000000" w:themeColor="text1"/>
          <w:sz w:val="24"/>
          <w:szCs w:val="24"/>
        </w:rPr>
      </w:pPr>
      <w:r>
        <w:rPr>
          <w:rFonts w:ascii="Arial Narrow" w:hAnsi="Arial Narrow"/>
          <w:b/>
          <w:bCs/>
          <w:color w:val="000000" w:themeColor="text1"/>
          <w:sz w:val="24"/>
          <w:szCs w:val="24"/>
        </w:rPr>
        <w:t xml:space="preserve">Indicador </w:t>
      </w:r>
      <w:r w:rsidR="004B2A2A">
        <w:rPr>
          <w:rFonts w:ascii="Arial Narrow" w:hAnsi="Arial Narrow"/>
          <w:b/>
          <w:bCs/>
          <w:color w:val="000000" w:themeColor="text1"/>
          <w:sz w:val="24"/>
          <w:szCs w:val="24"/>
        </w:rPr>
        <w:t>2</w:t>
      </w:r>
      <w:r>
        <w:rPr>
          <w:rFonts w:ascii="Arial Narrow" w:hAnsi="Arial Narrow"/>
          <w:b/>
          <w:bCs/>
          <w:color w:val="000000" w:themeColor="text1"/>
          <w:sz w:val="24"/>
          <w:szCs w:val="24"/>
        </w:rPr>
        <w:t>: Tiempo de búsqueda de documento “Reposición de gastos”</w:t>
      </w:r>
    </w:p>
    <w:p w14:paraId="6DB8E276" w14:textId="2B19B87D" w:rsidR="00E81862" w:rsidRDefault="005D4FAE" w:rsidP="005D4FAE">
      <w:pPr>
        <w:tabs>
          <w:tab w:val="left" w:pos="-142"/>
        </w:tabs>
        <w:spacing w:line="360" w:lineRule="auto"/>
        <w:ind w:right="227"/>
        <w:jc w:val="both"/>
        <w:rPr>
          <w:rFonts w:ascii="Arial Narrow" w:hAnsi="Arial Narrow" w:cs="Times New Roman"/>
          <w:color w:val="000000"/>
          <w:sz w:val="24"/>
          <w:szCs w:val="24"/>
          <w:lang w:eastAsia="es-ES"/>
        </w:rPr>
      </w:pPr>
      <w:r w:rsidRPr="00AD62F4">
        <w:rPr>
          <w:rFonts w:ascii="Arial Narrow" w:hAnsi="Arial Narrow" w:cs="Times New Roman"/>
          <w:color w:val="000000"/>
          <w:sz w:val="24"/>
          <w:szCs w:val="24"/>
          <w:lang w:eastAsia="es-ES"/>
        </w:rPr>
        <w:t>En vista que la población (N=</w:t>
      </w:r>
      <w:r w:rsidR="00356574">
        <w:rPr>
          <w:rFonts w:ascii="Arial Narrow" w:hAnsi="Arial Narrow" w:cs="Times New Roman"/>
          <w:color w:val="000000"/>
          <w:sz w:val="24"/>
          <w:szCs w:val="24"/>
          <w:lang w:eastAsia="es-ES"/>
        </w:rPr>
        <w:t>90</w:t>
      </w:r>
      <w:r>
        <w:rPr>
          <w:rFonts w:ascii="Arial Narrow" w:hAnsi="Arial Narrow" w:cs="Times New Roman"/>
          <w:color w:val="000000"/>
          <w:sz w:val="24"/>
          <w:szCs w:val="24"/>
          <w:lang w:eastAsia="es-ES"/>
        </w:rPr>
        <w:t xml:space="preserve"> búsquedas</w:t>
      </w:r>
      <w:r w:rsidRPr="00AD62F4">
        <w:rPr>
          <w:rFonts w:ascii="Arial Narrow" w:hAnsi="Arial Narrow" w:cs="Times New Roman"/>
          <w:color w:val="000000"/>
          <w:sz w:val="24"/>
          <w:szCs w:val="24"/>
          <w:lang w:eastAsia="es-ES"/>
        </w:rPr>
        <w:t xml:space="preserve">) es mayor a 80, </w:t>
      </w:r>
      <w:r>
        <w:rPr>
          <w:rFonts w:ascii="Arial Narrow" w:hAnsi="Arial Narrow" w:cs="Times New Roman"/>
          <w:color w:val="000000"/>
          <w:sz w:val="24"/>
          <w:szCs w:val="24"/>
          <w:lang w:eastAsia="es-ES"/>
        </w:rPr>
        <w:t>el valor de muestra poblacional seria</w:t>
      </w:r>
      <w:r w:rsidRPr="00AD62F4">
        <w:rPr>
          <w:rFonts w:ascii="Arial Narrow" w:hAnsi="Arial Narrow" w:cs="Times New Roman"/>
          <w:color w:val="000000"/>
          <w:sz w:val="24"/>
          <w:szCs w:val="24"/>
          <w:lang w:eastAsia="es-ES"/>
        </w:rPr>
        <w:t xml:space="preserve">: </w:t>
      </w:r>
    </w:p>
    <w:p w14:paraId="134812C1" w14:textId="638B1DA8" w:rsidR="00E81862" w:rsidRPr="000B29B2" w:rsidRDefault="003E44BD" w:rsidP="000B29B2">
      <w:pPr>
        <w:tabs>
          <w:tab w:val="left" w:pos="-142"/>
        </w:tabs>
        <w:spacing w:line="360" w:lineRule="auto"/>
        <w:ind w:left="708" w:right="227"/>
        <w:jc w:val="both"/>
        <w:rPr>
          <w:rFonts w:ascii="Arial Narrow" w:hAnsi="Arial Narrow" w:cs="Times New Roman"/>
          <w:color w:val="000000"/>
          <w:sz w:val="24"/>
          <w:szCs w:val="24"/>
          <w:lang w:eastAsia="es-ES"/>
        </w:rPr>
      </w:pPr>
      <m:oMathPara>
        <m:oMathParaPr>
          <m:jc m:val="left"/>
        </m:oMathParaPr>
        <m:oMath>
          <m:r>
            <w:rPr>
              <w:rFonts w:ascii="Cambria Math" w:hAnsi="Cambria Math"/>
              <w:color w:val="000000" w:themeColor="text1"/>
              <w:sz w:val="24"/>
              <w:szCs w:val="24"/>
            </w:rPr>
            <w:lastRenderedPageBreak/>
            <m:t>n=</m:t>
          </m:r>
          <m:f>
            <m:fPr>
              <m:ctrlPr>
                <w:rPr>
                  <w:rFonts w:ascii="Cambria Math" w:hAnsi="Cambria Math"/>
                  <w:i/>
                  <w:color w:val="000000" w:themeColor="text1"/>
                  <w:sz w:val="24"/>
                  <w:szCs w:val="24"/>
                </w:rPr>
              </m:ctrlPr>
            </m:fPr>
            <m:num>
              <m:r>
                <w:rPr>
                  <w:rFonts w:ascii="Cambria Math" w:hAnsi="Cambria Math"/>
                  <w:color w:val="000000" w:themeColor="text1"/>
                  <w:sz w:val="24"/>
                  <w:szCs w:val="24"/>
                </w:rPr>
                <m:t>120*</m:t>
              </m:r>
              <m:sSup>
                <m:sSupPr>
                  <m:ctrlPr>
                    <w:rPr>
                      <w:rFonts w:ascii="Cambria Math" w:hAnsi="Cambria Math"/>
                      <w:i/>
                      <w:color w:val="000000" w:themeColor="text1"/>
                      <w:sz w:val="24"/>
                      <w:szCs w:val="24"/>
                    </w:rPr>
                  </m:ctrlPr>
                </m:sSupPr>
                <m:e>
                  <m:r>
                    <w:rPr>
                      <w:rFonts w:ascii="Cambria Math" w:hAnsi="Cambria Math"/>
                      <w:color w:val="000000" w:themeColor="text1"/>
                      <w:sz w:val="24"/>
                      <w:szCs w:val="24"/>
                    </w:rPr>
                    <m:t>1.96</m:t>
                  </m:r>
                </m:e>
                <m:sup>
                  <m:r>
                    <w:rPr>
                      <w:rFonts w:ascii="Cambria Math" w:hAnsi="Cambria Math"/>
                      <w:color w:val="000000" w:themeColor="text1"/>
                      <w:sz w:val="24"/>
                      <w:szCs w:val="24"/>
                    </w:rPr>
                    <m:t>2</m:t>
                  </m:r>
                </m:sup>
              </m:sSup>
              <m:r>
                <w:rPr>
                  <w:rFonts w:ascii="Cambria Math" w:hAnsi="Cambria Math"/>
                  <w:color w:val="000000" w:themeColor="text1"/>
                  <w:sz w:val="24"/>
                  <w:szCs w:val="24"/>
                </w:rPr>
                <m:t>*0.5*0.5</m:t>
              </m:r>
            </m:num>
            <m:den>
              <m:d>
                <m:dPr>
                  <m:ctrlPr>
                    <w:rPr>
                      <w:rFonts w:ascii="Cambria Math" w:hAnsi="Cambria Math"/>
                      <w:i/>
                      <w:color w:val="000000" w:themeColor="text1"/>
                      <w:sz w:val="24"/>
                      <w:szCs w:val="24"/>
                    </w:rPr>
                  </m:ctrlPr>
                </m:dPr>
                <m:e>
                  <m:r>
                    <w:rPr>
                      <w:rFonts w:ascii="Cambria Math" w:hAnsi="Cambria Math"/>
                      <w:color w:val="000000" w:themeColor="text1"/>
                      <w:sz w:val="24"/>
                      <w:szCs w:val="24"/>
                    </w:rPr>
                    <m:t>120-1</m:t>
                  </m:r>
                </m:e>
              </m:d>
              <m:r>
                <w:rPr>
                  <w:rFonts w:ascii="Cambria Math" w:hAnsi="Cambria Math"/>
                  <w:color w:val="000000" w:themeColor="text1"/>
                  <w:sz w:val="24"/>
                  <w:szCs w:val="24"/>
                </w:rPr>
                <m:t>*</m:t>
              </m:r>
              <m:sSup>
                <m:sSupPr>
                  <m:ctrlPr>
                    <w:rPr>
                      <w:rFonts w:ascii="Cambria Math" w:hAnsi="Cambria Math"/>
                      <w:i/>
                      <w:color w:val="000000" w:themeColor="text1"/>
                      <w:sz w:val="24"/>
                      <w:szCs w:val="24"/>
                    </w:rPr>
                  </m:ctrlPr>
                </m:sSupPr>
                <m:e>
                  <m:r>
                    <w:rPr>
                      <w:rFonts w:ascii="Cambria Math" w:hAnsi="Cambria Math"/>
                      <w:color w:val="000000" w:themeColor="text1"/>
                      <w:sz w:val="24"/>
                      <w:szCs w:val="24"/>
                    </w:rPr>
                    <m:t>0.05</m:t>
                  </m:r>
                </m:e>
                <m:sup>
                  <m:r>
                    <w:rPr>
                      <w:rFonts w:ascii="Cambria Math" w:hAnsi="Cambria Math"/>
                      <w:color w:val="000000" w:themeColor="text1"/>
                      <w:sz w:val="24"/>
                      <w:szCs w:val="24"/>
                    </w:rPr>
                    <m:t>2</m:t>
                  </m:r>
                </m:sup>
              </m:sSup>
              <m:r>
                <w:rPr>
                  <w:rFonts w:ascii="Cambria Math" w:hAnsi="Cambria Math"/>
                  <w:color w:val="000000" w:themeColor="text1"/>
                  <w:sz w:val="24"/>
                  <w:szCs w:val="24"/>
                </w:rPr>
                <m:t>+</m:t>
              </m:r>
              <m:sSup>
                <m:sSupPr>
                  <m:ctrlPr>
                    <w:rPr>
                      <w:rFonts w:ascii="Cambria Math" w:hAnsi="Cambria Math"/>
                      <w:i/>
                      <w:color w:val="000000" w:themeColor="text1"/>
                      <w:sz w:val="24"/>
                      <w:szCs w:val="24"/>
                    </w:rPr>
                  </m:ctrlPr>
                </m:sSupPr>
                <m:e>
                  <m:r>
                    <w:rPr>
                      <w:rFonts w:ascii="Cambria Math" w:hAnsi="Cambria Math"/>
                      <w:color w:val="000000" w:themeColor="text1"/>
                      <w:sz w:val="24"/>
                      <w:szCs w:val="24"/>
                    </w:rPr>
                    <m:t>1.96</m:t>
                  </m:r>
                </m:e>
                <m:sup>
                  <m:r>
                    <w:rPr>
                      <w:rFonts w:ascii="Cambria Math" w:hAnsi="Cambria Math"/>
                      <w:color w:val="000000" w:themeColor="text1"/>
                      <w:sz w:val="24"/>
                      <w:szCs w:val="24"/>
                    </w:rPr>
                    <m:t>2</m:t>
                  </m:r>
                </m:sup>
              </m:sSup>
              <m:r>
                <w:rPr>
                  <w:rFonts w:ascii="Cambria Math" w:hAnsi="Cambria Math"/>
                  <w:color w:val="000000" w:themeColor="text1"/>
                  <w:sz w:val="24"/>
                  <w:szCs w:val="24"/>
                </w:rPr>
                <m:t>*0.5*0.5</m:t>
              </m:r>
            </m:den>
          </m:f>
        </m:oMath>
      </m:oMathPara>
    </w:p>
    <w:p w14:paraId="27F7EF98" w14:textId="0AA6CD4D" w:rsidR="005D4FAE" w:rsidRPr="000B29B2" w:rsidRDefault="003E44BD" w:rsidP="000B29B2">
      <w:pPr>
        <w:tabs>
          <w:tab w:val="left" w:pos="-142"/>
        </w:tabs>
        <w:spacing w:line="360" w:lineRule="auto"/>
        <w:ind w:left="708" w:right="227"/>
        <w:jc w:val="both"/>
        <w:rPr>
          <w:rFonts w:ascii="Arial Narrow" w:hAnsi="Arial Narrow" w:cs="Times New Roman"/>
          <w:color w:val="000000"/>
          <w:sz w:val="24"/>
          <w:szCs w:val="24"/>
          <w:lang w:eastAsia="es-ES"/>
        </w:rPr>
      </w:pPr>
      <m:oMathPara>
        <m:oMathParaPr>
          <m:jc m:val="left"/>
        </m:oMathParaPr>
        <m:oMath>
          <m:r>
            <w:rPr>
              <w:rFonts w:ascii="Cambria Math" w:hAnsi="Cambria Math" w:cs="Times New Roman"/>
              <w:color w:val="000000"/>
              <w:sz w:val="24"/>
              <w:szCs w:val="24"/>
              <w:lang w:eastAsia="es-ES"/>
            </w:rPr>
            <m:t>n=91.6193→n=92 búsquedas</m:t>
          </m:r>
          <m:r>
            <w:rPr>
              <w:rFonts w:ascii="Cambria Math" w:hAnsi="Cambria Math" w:cs="Times New Roman"/>
              <w:sz w:val="24"/>
              <w:szCs w:val="24"/>
            </w:rPr>
            <m:t xml:space="preserve"> </m:t>
          </m:r>
        </m:oMath>
      </m:oMathPara>
    </w:p>
    <w:p w14:paraId="1741EBD9" w14:textId="2680E734" w:rsidR="004B2A2A" w:rsidRDefault="004B2A2A" w:rsidP="004B2A2A">
      <w:pPr>
        <w:widowControl/>
        <w:autoSpaceDE/>
        <w:autoSpaceDN/>
        <w:spacing w:line="360" w:lineRule="auto"/>
        <w:jc w:val="both"/>
        <w:rPr>
          <w:rFonts w:ascii="Arial Narrow" w:hAnsi="Arial Narrow"/>
          <w:b/>
          <w:bCs/>
          <w:color w:val="000000" w:themeColor="text1"/>
          <w:sz w:val="24"/>
          <w:szCs w:val="24"/>
        </w:rPr>
      </w:pPr>
      <w:r>
        <w:rPr>
          <w:rFonts w:ascii="Arial Narrow" w:hAnsi="Arial Narrow"/>
          <w:b/>
          <w:bCs/>
          <w:color w:val="000000" w:themeColor="text1"/>
          <w:sz w:val="24"/>
          <w:szCs w:val="24"/>
        </w:rPr>
        <w:t>Indicador 3: Nivel de satisfacción de los usuarios</w:t>
      </w:r>
    </w:p>
    <w:p w14:paraId="5701ABE9" w14:textId="604FC7DF" w:rsidR="004B2A2A" w:rsidRDefault="004B2A2A" w:rsidP="004B2A2A">
      <w:pPr>
        <w:widowControl/>
        <w:autoSpaceDE/>
        <w:autoSpaceDN/>
        <w:spacing w:line="360" w:lineRule="auto"/>
        <w:jc w:val="both"/>
        <w:rPr>
          <w:rFonts w:ascii="Arial Narrow" w:hAnsi="Arial Narrow"/>
          <w:color w:val="000000" w:themeColor="text1"/>
          <w:sz w:val="24"/>
          <w:szCs w:val="24"/>
        </w:rPr>
      </w:pPr>
      <w:r>
        <w:rPr>
          <w:rFonts w:ascii="Arial Narrow" w:hAnsi="Arial Narrow"/>
          <w:color w:val="000000" w:themeColor="text1"/>
          <w:sz w:val="24"/>
          <w:szCs w:val="24"/>
        </w:rPr>
        <w:t xml:space="preserve">En vista que la población (N=62 personas) es menor a 80, el valor de la muestra poblacional </w:t>
      </w:r>
      <w:r w:rsidR="00503DE5">
        <w:rPr>
          <w:rFonts w:ascii="Arial Narrow" w:hAnsi="Arial Narrow"/>
          <w:color w:val="000000" w:themeColor="text1"/>
          <w:sz w:val="24"/>
          <w:szCs w:val="24"/>
        </w:rPr>
        <w:t>toma</w:t>
      </w:r>
      <w:r>
        <w:rPr>
          <w:rFonts w:ascii="Arial Narrow" w:hAnsi="Arial Narrow"/>
          <w:color w:val="000000" w:themeColor="text1"/>
          <w:sz w:val="24"/>
          <w:szCs w:val="24"/>
        </w:rPr>
        <w:t xml:space="preserve"> el valor de la población:</w:t>
      </w:r>
    </w:p>
    <w:p w14:paraId="762CFFCE" w14:textId="77777777" w:rsidR="004B2A2A" w:rsidRPr="000B29B2" w:rsidRDefault="004B2A2A" w:rsidP="000B29B2">
      <w:pPr>
        <w:widowControl/>
        <w:autoSpaceDE/>
        <w:autoSpaceDN/>
        <w:spacing w:line="360" w:lineRule="auto"/>
        <w:ind w:left="708"/>
        <w:jc w:val="both"/>
        <w:rPr>
          <w:rFonts w:ascii="Arial Narrow" w:hAnsi="Arial Narrow"/>
          <w:color w:val="000000" w:themeColor="text1"/>
          <w:sz w:val="24"/>
          <w:szCs w:val="24"/>
        </w:rPr>
      </w:pPr>
      <m:oMathPara>
        <m:oMathParaPr>
          <m:jc m:val="left"/>
        </m:oMathParaPr>
        <m:oMath>
          <m:r>
            <w:rPr>
              <w:rFonts w:ascii="Cambria Math" w:hAnsi="Cambria Math"/>
              <w:color w:val="000000" w:themeColor="text1"/>
              <w:sz w:val="24"/>
              <w:szCs w:val="24"/>
            </w:rPr>
            <m:t>N&lt;80→n=N</m:t>
          </m:r>
        </m:oMath>
      </m:oMathPara>
    </w:p>
    <w:p w14:paraId="141F7E6E" w14:textId="194AFA31" w:rsidR="004B2A2A" w:rsidRPr="001E5FEE" w:rsidRDefault="004B2A2A" w:rsidP="000B29B2">
      <w:pPr>
        <w:widowControl/>
        <w:autoSpaceDE/>
        <w:autoSpaceDN/>
        <w:spacing w:line="360" w:lineRule="auto"/>
        <w:ind w:left="708"/>
        <w:jc w:val="both"/>
        <w:rPr>
          <w:rFonts w:ascii="Arial Narrow" w:hAnsi="Arial Narrow"/>
          <w:color w:val="000000" w:themeColor="text1"/>
          <w:sz w:val="24"/>
          <w:szCs w:val="24"/>
        </w:rPr>
      </w:pPr>
      <m:oMathPara>
        <m:oMathParaPr>
          <m:jc m:val="left"/>
        </m:oMathParaPr>
        <m:oMath>
          <m:r>
            <w:rPr>
              <w:rFonts w:ascii="Cambria Math" w:hAnsi="Cambria Math"/>
              <w:color w:val="000000" w:themeColor="text1"/>
              <w:sz w:val="24"/>
              <w:szCs w:val="24"/>
            </w:rPr>
            <m:t>n=62 personas</m:t>
          </m:r>
        </m:oMath>
      </m:oMathPara>
    </w:p>
    <w:p w14:paraId="229BA773" w14:textId="1B971C22" w:rsidR="000E378D" w:rsidRPr="00C00B0F" w:rsidRDefault="000E378D" w:rsidP="00CB547E">
      <w:pPr>
        <w:pStyle w:val="Ttulo4"/>
        <w:spacing w:before="0" w:line="360" w:lineRule="auto"/>
        <w:jc w:val="both"/>
        <w:rPr>
          <w:rFonts w:ascii="Arial Narrow" w:hAnsi="Arial Narrow"/>
          <w:b/>
          <w:bCs/>
          <w:i w:val="0"/>
          <w:iCs w:val="0"/>
          <w:color w:val="auto"/>
          <w:sz w:val="24"/>
          <w:szCs w:val="24"/>
        </w:rPr>
      </w:pPr>
      <w:bookmarkStart w:id="46" w:name="_Toc75992786"/>
      <w:r w:rsidRPr="00C00B0F">
        <w:rPr>
          <w:rFonts w:ascii="Arial Narrow" w:hAnsi="Arial Narrow"/>
          <w:b/>
          <w:bCs/>
          <w:i w:val="0"/>
          <w:iCs w:val="0"/>
          <w:color w:val="auto"/>
          <w:sz w:val="24"/>
          <w:szCs w:val="24"/>
        </w:rPr>
        <w:t>2.</w:t>
      </w:r>
      <w:r w:rsidR="00C00B0F" w:rsidRPr="00C00B0F">
        <w:rPr>
          <w:rFonts w:ascii="Arial Narrow" w:hAnsi="Arial Narrow"/>
          <w:b/>
          <w:bCs/>
          <w:i w:val="0"/>
          <w:iCs w:val="0"/>
          <w:color w:val="auto"/>
          <w:sz w:val="24"/>
          <w:szCs w:val="24"/>
        </w:rPr>
        <w:t>2.</w:t>
      </w:r>
      <w:r w:rsidRPr="00C00B0F">
        <w:rPr>
          <w:rFonts w:ascii="Arial Narrow" w:hAnsi="Arial Narrow"/>
          <w:b/>
          <w:bCs/>
          <w:i w:val="0"/>
          <w:iCs w:val="0"/>
          <w:color w:val="auto"/>
          <w:sz w:val="24"/>
          <w:szCs w:val="24"/>
        </w:rPr>
        <w:t>4.3</w:t>
      </w:r>
      <w:r w:rsidRPr="00C00B0F">
        <w:rPr>
          <w:rFonts w:ascii="Arial Narrow" w:hAnsi="Arial Narrow"/>
          <w:b/>
          <w:bCs/>
          <w:i w:val="0"/>
          <w:iCs w:val="0"/>
          <w:color w:val="auto"/>
          <w:sz w:val="24"/>
          <w:szCs w:val="24"/>
        </w:rPr>
        <w:tab/>
        <w:t>Muestreo</w:t>
      </w:r>
      <w:bookmarkEnd w:id="46"/>
    </w:p>
    <w:p w14:paraId="211AD874" w14:textId="26A4BC66" w:rsidR="00354E85" w:rsidRDefault="00354E85" w:rsidP="00CB547E">
      <w:pPr>
        <w:widowControl/>
        <w:autoSpaceDE/>
        <w:autoSpaceDN/>
        <w:spacing w:line="360" w:lineRule="auto"/>
        <w:jc w:val="both"/>
        <w:rPr>
          <w:rFonts w:ascii="Arial Narrow" w:hAnsi="Arial Narrow"/>
          <w:color w:val="000000" w:themeColor="text1"/>
          <w:sz w:val="24"/>
          <w:szCs w:val="24"/>
        </w:rPr>
      </w:pPr>
      <w:r w:rsidRPr="00C00B0F">
        <w:rPr>
          <w:rFonts w:ascii="Arial Narrow" w:hAnsi="Arial Narrow"/>
          <w:color w:val="000000" w:themeColor="text1"/>
          <w:sz w:val="24"/>
          <w:szCs w:val="24"/>
        </w:rPr>
        <w:t>En la presente investigación</w:t>
      </w:r>
      <w:r>
        <w:rPr>
          <w:rFonts w:ascii="Arial Narrow" w:hAnsi="Arial Narrow"/>
          <w:color w:val="000000" w:themeColor="text1"/>
          <w:sz w:val="24"/>
          <w:szCs w:val="24"/>
        </w:rPr>
        <w:t xml:space="preserve">, se </w:t>
      </w:r>
      <w:r w:rsidR="005346FD">
        <w:rPr>
          <w:rFonts w:ascii="Arial Narrow" w:hAnsi="Arial Narrow"/>
          <w:color w:val="000000" w:themeColor="text1"/>
          <w:sz w:val="24"/>
          <w:szCs w:val="24"/>
        </w:rPr>
        <w:t>analizó</w:t>
      </w:r>
      <w:r>
        <w:rPr>
          <w:rFonts w:ascii="Arial Narrow" w:hAnsi="Arial Narrow"/>
          <w:color w:val="000000" w:themeColor="text1"/>
          <w:sz w:val="24"/>
          <w:szCs w:val="24"/>
        </w:rPr>
        <w:t xml:space="preserve"> parte de la población para lograr el mejor análisis posible de una manera eficiente, mediante la inferencia sobre dicha población; para ello se </w:t>
      </w:r>
      <w:r w:rsidR="005346FD">
        <w:rPr>
          <w:rFonts w:ascii="Arial Narrow" w:hAnsi="Arial Narrow"/>
          <w:color w:val="000000" w:themeColor="text1"/>
          <w:sz w:val="24"/>
          <w:szCs w:val="24"/>
        </w:rPr>
        <w:t>identificó</w:t>
      </w:r>
      <w:r>
        <w:rPr>
          <w:rFonts w:ascii="Arial Narrow" w:hAnsi="Arial Narrow"/>
          <w:color w:val="000000" w:themeColor="text1"/>
          <w:sz w:val="24"/>
          <w:szCs w:val="24"/>
        </w:rPr>
        <w:t xml:space="preserve"> el tipo de muestro para a cada uno de los indicadores, como se muestra a continuación:</w:t>
      </w:r>
    </w:p>
    <w:p w14:paraId="78FCF2C8" w14:textId="1C2787DC" w:rsidR="000C1E0A" w:rsidRDefault="000C1E0A" w:rsidP="00CB547E">
      <w:pPr>
        <w:widowControl/>
        <w:autoSpaceDE/>
        <w:autoSpaceDN/>
        <w:spacing w:line="360" w:lineRule="auto"/>
        <w:jc w:val="both"/>
        <w:rPr>
          <w:rFonts w:ascii="Arial Narrow" w:hAnsi="Arial Narrow"/>
          <w:b/>
          <w:bCs/>
          <w:color w:val="000000" w:themeColor="text1"/>
          <w:sz w:val="24"/>
          <w:szCs w:val="24"/>
        </w:rPr>
      </w:pPr>
      <w:r>
        <w:rPr>
          <w:rFonts w:ascii="Arial Narrow" w:hAnsi="Arial Narrow"/>
          <w:b/>
          <w:bCs/>
          <w:color w:val="000000" w:themeColor="text1"/>
          <w:sz w:val="24"/>
          <w:szCs w:val="24"/>
        </w:rPr>
        <w:t xml:space="preserve">Indicador 1: Tiempo operacional de </w:t>
      </w:r>
      <w:r w:rsidR="00DA5023">
        <w:rPr>
          <w:rFonts w:ascii="Arial Narrow" w:hAnsi="Arial Narrow"/>
          <w:b/>
          <w:bCs/>
          <w:color w:val="000000" w:themeColor="text1"/>
          <w:sz w:val="24"/>
          <w:szCs w:val="24"/>
        </w:rPr>
        <w:t>generación</w:t>
      </w:r>
      <w:r>
        <w:rPr>
          <w:rFonts w:ascii="Arial Narrow" w:hAnsi="Arial Narrow"/>
          <w:b/>
          <w:bCs/>
          <w:color w:val="000000" w:themeColor="text1"/>
          <w:sz w:val="24"/>
          <w:szCs w:val="24"/>
        </w:rPr>
        <w:t xml:space="preserve"> del documento administrativo “Reposición de gastos”</w:t>
      </w:r>
    </w:p>
    <w:p w14:paraId="4D822984" w14:textId="5C5B0DF6" w:rsidR="00FD27D1" w:rsidRDefault="00FD27D1" w:rsidP="00FD27D1">
      <w:pPr>
        <w:spacing w:line="360" w:lineRule="auto"/>
        <w:jc w:val="both"/>
        <w:rPr>
          <w:rFonts w:ascii="Arial Narrow" w:hAnsi="Arial Narrow"/>
          <w:sz w:val="24"/>
          <w:szCs w:val="24"/>
        </w:rPr>
      </w:pPr>
      <w:r w:rsidRPr="00F83704">
        <w:rPr>
          <w:rFonts w:ascii="Arial Narrow" w:hAnsi="Arial Narrow"/>
          <w:sz w:val="24"/>
          <w:szCs w:val="24"/>
        </w:rPr>
        <w:t xml:space="preserve">Se </w:t>
      </w:r>
      <w:r>
        <w:rPr>
          <w:rFonts w:ascii="Arial Narrow" w:hAnsi="Arial Narrow"/>
          <w:sz w:val="24"/>
          <w:szCs w:val="24"/>
        </w:rPr>
        <w:t>utiliz</w:t>
      </w:r>
      <w:r w:rsidR="00535286">
        <w:rPr>
          <w:rFonts w:ascii="Arial Narrow" w:hAnsi="Arial Narrow"/>
          <w:sz w:val="24"/>
          <w:szCs w:val="24"/>
        </w:rPr>
        <w:t>ó</w:t>
      </w:r>
      <w:r w:rsidRPr="00F83704">
        <w:rPr>
          <w:rFonts w:ascii="Arial Narrow" w:hAnsi="Arial Narrow"/>
          <w:sz w:val="24"/>
          <w:szCs w:val="24"/>
        </w:rPr>
        <w:t xml:space="preserve"> un muestreo </w:t>
      </w:r>
      <w:r>
        <w:rPr>
          <w:rFonts w:ascii="Arial Narrow" w:hAnsi="Arial Narrow"/>
          <w:sz w:val="24"/>
          <w:szCs w:val="24"/>
        </w:rPr>
        <w:t xml:space="preserve">probabilístico </w:t>
      </w:r>
      <w:r w:rsidRPr="00F83704">
        <w:rPr>
          <w:rFonts w:ascii="Arial Narrow" w:hAnsi="Arial Narrow"/>
          <w:sz w:val="24"/>
          <w:szCs w:val="24"/>
        </w:rPr>
        <w:t>aleatorio simple</w:t>
      </w:r>
      <w:r>
        <w:rPr>
          <w:rFonts w:ascii="Arial Narrow" w:hAnsi="Arial Narrow"/>
          <w:sz w:val="24"/>
          <w:szCs w:val="24"/>
        </w:rPr>
        <w:t>, ya que como la población es numerosa</w:t>
      </w:r>
      <w:r w:rsidRPr="00F83704">
        <w:rPr>
          <w:rFonts w:ascii="Arial Narrow" w:hAnsi="Arial Narrow"/>
          <w:sz w:val="24"/>
          <w:szCs w:val="24"/>
        </w:rPr>
        <w:t xml:space="preserve"> se </w:t>
      </w:r>
      <w:r>
        <w:rPr>
          <w:rFonts w:ascii="Arial Narrow" w:hAnsi="Arial Narrow"/>
          <w:sz w:val="24"/>
          <w:szCs w:val="24"/>
        </w:rPr>
        <w:t>seleccionó</w:t>
      </w:r>
      <w:r w:rsidRPr="00F83704">
        <w:rPr>
          <w:rFonts w:ascii="Arial Narrow" w:hAnsi="Arial Narrow"/>
          <w:sz w:val="24"/>
          <w:szCs w:val="24"/>
        </w:rPr>
        <w:t xml:space="preserve"> al azar </w:t>
      </w:r>
      <w:r>
        <w:rPr>
          <w:rFonts w:ascii="Arial Narrow" w:hAnsi="Arial Narrow"/>
          <w:sz w:val="24"/>
          <w:szCs w:val="24"/>
        </w:rPr>
        <w:t>un grupo menor de búsquedas realizadas.</w:t>
      </w:r>
      <w:r w:rsidRPr="00F83704">
        <w:rPr>
          <w:rFonts w:ascii="Arial Narrow" w:hAnsi="Arial Narrow"/>
          <w:sz w:val="24"/>
          <w:szCs w:val="24"/>
        </w:rPr>
        <w:t xml:space="preserve"> </w:t>
      </w:r>
    </w:p>
    <w:p w14:paraId="5F66BEAB" w14:textId="65FF2355" w:rsidR="000C1E0A" w:rsidRPr="004D3B2A" w:rsidRDefault="000C1E0A" w:rsidP="00CB547E">
      <w:pPr>
        <w:widowControl/>
        <w:autoSpaceDE/>
        <w:autoSpaceDN/>
        <w:spacing w:line="360" w:lineRule="auto"/>
        <w:jc w:val="both"/>
        <w:rPr>
          <w:rFonts w:ascii="Arial Narrow" w:hAnsi="Arial Narrow"/>
          <w:b/>
          <w:bCs/>
          <w:color w:val="000000" w:themeColor="text1"/>
          <w:sz w:val="24"/>
          <w:szCs w:val="24"/>
        </w:rPr>
      </w:pPr>
      <w:r>
        <w:rPr>
          <w:rFonts w:ascii="Arial Narrow" w:hAnsi="Arial Narrow"/>
          <w:b/>
          <w:bCs/>
          <w:color w:val="000000" w:themeColor="text1"/>
          <w:sz w:val="24"/>
          <w:szCs w:val="24"/>
        </w:rPr>
        <w:t xml:space="preserve">Indicador </w:t>
      </w:r>
      <w:r w:rsidR="004B2A2A">
        <w:rPr>
          <w:rFonts w:ascii="Arial Narrow" w:hAnsi="Arial Narrow"/>
          <w:b/>
          <w:bCs/>
          <w:color w:val="000000" w:themeColor="text1"/>
          <w:sz w:val="24"/>
          <w:szCs w:val="24"/>
        </w:rPr>
        <w:t>2</w:t>
      </w:r>
      <w:r>
        <w:rPr>
          <w:rFonts w:ascii="Arial Narrow" w:hAnsi="Arial Narrow"/>
          <w:b/>
          <w:bCs/>
          <w:color w:val="000000" w:themeColor="text1"/>
          <w:sz w:val="24"/>
          <w:szCs w:val="24"/>
        </w:rPr>
        <w:t>: Tiempo de búsqueda de documento “Reposición de gastos”</w:t>
      </w:r>
    </w:p>
    <w:p w14:paraId="38F8E186" w14:textId="4CF42C76" w:rsidR="000C1E0A" w:rsidRDefault="00D74D61" w:rsidP="00CB547E">
      <w:pPr>
        <w:spacing w:line="360" w:lineRule="auto"/>
        <w:jc w:val="both"/>
        <w:rPr>
          <w:rFonts w:ascii="Arial Narrow" w:hAnsi="Arial Narrow"/>
          <w:sz w:val="24"/>
          <w:szCs w:val="24"/>
        </w:rPr>
      </w:pPr>
      <w:r w:rsidRPr="00F83704">
        <w:rPr>
          <w:rFonts w:ascii="Arial Narrow" w:hAnsi="Arial Narrow"/>
          <w:sz w:val="24"/>
          <w:szCs w:val="24"/>
        </w:rPr>
        <w:t xml:space="preserve">Se </w:t>
      </w:r>
      <w:r w:rsidR="007D62C7">
        <w:rPr>
          <w:rFonts w:ascii="Arial Narrow" w:hAnsi="Arial Narrow"/>
          <w:sz w:val="24"/>
          <w:szCs w:val="24"/>
        </w:rPr>
        <w:t>utiliz</w:t>
      </w:r>
      <w:r w:rsidR="00535286">
        <w:rPr>
          <w:rFonts w:ascii="Arial Narrow" w:hAnsi="Arial Narrow"/>
          <w:sz w:val="24"/>
          <w:szCs w:val="24"/>
        </w:rPr>
        <w:t>ó</w:t>
      </w:r>
      <w:r w:rsidRPr="00F83704">
        <w:rPr>
          <w:rFonts w:ascii="Arial Narrow" w:hAnsi="Arial Narrow"/>
          <w:sz w:val="24"/>
          <w:szCs w:val="24"/>
        </w:rPr>
        <w:t xml:space="preserve"> un muestreo </w:t>
      </w:r>
      <w:r>
        <w:rPr>
          <w:rFonts w:ascii="Arial Narrow" w:hAnsi="Arial Narrow"/>
          <w:sz w:val="24"/>
          <w:szCs w:val="24"/>
        </w:rPr>
        <w:t xml:space="preserve">probabilístico </w:t>
      </w:r>
      <w:r w:rsidRPr="00F83704">
        <w:rPr>
          <w:rFonts w:ascii="Arial Narrow" w:hAnsi="Arial Narrow"/>
          <w:sz w:val="24"/>
          <w:szCs w:val="24"/>
        </w:rPr>
        <w:t>aleatorio simple</w:t>
      </w:r>
      <w:r w:rsidR="00AB75EC">
        <w:rPr>
          <w:rFonts w:ascii="Arial Narrow" w:hAnsi="Arial Narrow"/>
          <w:sz w:val="24"/>
          <w:szCs w:val="24"/>
        </w:rPr>
        <w:t>, ya que como la población es numerosa</w:t>
      </w:r>
      <w:r w:rsidRPr="00F83704">
        <w:rPr>
          <w:rFonts w:ascii="Arial Narrow" w:hAnsi="Arial Narrow"/>
          <w:sz w:val="24"/>
          <w:szCs w:val="24"/>
        </w:rPr>
        <w:t xml:space="preserve"> se </w:t>
      </w:r>
      <w:r w:rsidR="002960A0">
        <w:rPr>
          <w:rFonts w:ascii="Arial Narrow" w:hAnsi="Arial Narrow"/>
          <w:sz w:val="24"/>
          <w:szCs w:val="24"/>
        </w:rPr>
        <w:t>seleccionó</w:t>
      </w:r>
      <w:r w:rsidRPr="00F83704">
        <w:rPr>
          <w:rFonts w:ascii="Arial Narrow" w:hAnsi="Arial Narrow"/>
          <w:sz w:val="24"/>
          <w:szCs w:val="24"/>
        </w:rPr>
        <w:t xml:space="preserve"> al azar </w:t>
      </w:r>
      <w:r w:rsidR="00432457">
        <w:rPr>
          <w:rFonts w:ascii="Arial Narrow" w:hAnsi="Arial Narrow"/>
          <w:sz w:val="24"/>
          <w:szCs w:val="24"/>
        </w:rPr>
        <w:t xml:space="preserve">un grupo menor de </w:t>
      </w:r>
      <w:r w:rsidR="00AB75EC">
        <w:rPr>
          <w:rFonts w:ascii="Arial Narrow" w:hAnsi="Arial Narrow"/>
          <w:sz w:val="24"/>
          <w:szCs w:val="24"/>
        </w:rPr>
        <w:t>búsquedas realizadas.</w:t>
      </w:r>
      <w:r w:rsidRPr="00F83704">
        <w:rPr>
          <w:rFonts w:ascii="Arial Narrow" w:hAnsi="Arial Narrow"/>
          <w:sz w:val="24"/>
          <w:szCs w:val="24"/>
        </w:rPr>
        <w:t xml:space="preserve"> </w:t>
      </w:r>
    </w:p>
    <w:p w14:paraId="549B5AAE" w14:textId="50F52597" w:rsidR="004B2A2A" w:rsidRDefault="004B2A2A" w:rsidP="00CB547E">
      <w:pPr>
        <w:widowControl/>
        <w:autoSpaceDE/>
        <w:autoSpaceDN/>
        <w:spacing w:line="360" w:lineRule="auto"/>
        <w:jc w:val="both"/>
        <w:rPr>
          <w:rFonts w:ascii="Arial Narrow" w:hAnsi="Arial Narrow"/>
          <w:b/>
          <w:bCs/>
          <w:color w:val="000000" w:themeColor="text1"/>
          <w:sz w:val="24"/>
          <w:szCs w:val="24"/>
        </w:rPr>
      </w:pPr>
      <w:r>
        <w:rPr>
          <w:rFonts w:ascii="Arial Narrow" w:hAnsi="Arial Narrow"/>
          <w:b/>
          <w:bCs/>
          <w:color w:val="000000" w:themeColor="text1"/>
          <w:sz w:val="24"/>
          <w:szCs w:val="24"/>
        </w:rPr>
        <w:t>Indicador 3: Nivel de satisfacción de los usuarios</w:t>
      </w:r>
    </w:p>
    <w:p w14:paraId="64F98CCC" w14:textId="7D724A6F" w:rsidR="004B2A2A" w:rsidRPr="004B2A2A" w:rsidRDefault="004B2A2A" w:rsidP="00CB547E">
      <w:pPr>
        <w:widowControl/>
        <w:autoSpaceDE/>
        <w:autoSpaceDN/>
        <w:spacing w:line="360" w:lineRule="auto"/>
        <w:jc w:val="both"/>
        <w:rPr>
          <w:rFonts w:ascii="Arial Narrow" w:hAnsi="Arial Narrow"/>
          <w:color w:val="000000" w:themeColor="text1"/>
          <w:sz w:val="24"/>
          <w:szCs w:val="24"/>
        </w:rPr>
      </w:pPr>
      <w:r w:rsidRPr="000C1E0A">
        <w:rPr>
          <w:rFonts w:ascii="Arial Narrow" w:hAnsi="Arial Narrow"/>
          <w:color w:val="000000" w:themeColor="text1"/>
          <w:sz w:val="24"/>
          <w:szCs w:val="24"/>
        </w:rPr>
        <w:t xml:space="preserve">Se </w:t>
      </w:r>
      <w:r w:rsidR="00AE7297">
        <w:rPr>
          <w:rFonts w:ascii="Arial Narrow" w:hAnsi="Arial Narrow"/>
          <w:color w:val="000000" w:themeColor="text1"/>
          <w:sz w:val="24"/>
          <w:szCs w:val="24"/>
        </w:rPr>
        <w:t>utilizó</w:t>
      </w:r>
      <w:r w:rsidRPr="000C1E0A">
        <w:rPr>
          <w:rFonts w:ascii="Arial Narrow" w:hAnsi="Arial Narrow"/>
          <w:color w:val="000000" w:themeColor="text1"/>
          <w:sz w:val="24"/>
          <w:szCs w:val="24"/>
        </w:rPr>
        <w:t xml:space="preserve"> un muestreo no probabilístico intencionado</w:t>
      </w:r>
      <w:r>
        <w:rPr>
          <w:rFonts w:ascii="Arial Narrow" w:hAnsi="Arial Narrow"/>
          <w:color w:val="000000" w:themeColor="text1"/>
          <w:sz w:val="24"/>
          <w:szCs w:val="24"/>
        </w:rPr>
        <w:t>,</w:t>
      </w:r>
      <w:r w:rsidRPr="000C1E0A">
        <w:rPr>
          <w:rFonts w:ascii="Arial Narrow" w:hAnsi="Arial Narrow"/>
          <w:color w:val="000000" w:themeColor="text1"/>
          <w:sz w:val="24"/>
          <w:szCs w:val="24"/>
        </w:rPr>
        <w:t xml:space="preserve"> debido </w:t>
      </w:r>
      <w:r>
        <w:rPr>
          <w:rFonts w:ascii="Arial Narrow" w:hAnsi="Arial Narrow"/>
          <w:color w:val="000000" w:themeColor="text1"/>
          <w:sz w:val="24"/>
          <w:szCs w:val="24"/>
        </w:rPr>
        <w:t xml:space="preserve">al tamaño de la población, ya que esta no es tan numerosa, así que </w:t>
      </w:r>
      <w:r w:rsidRPr="000C1E0A">
        <w:rPr>
          <w:rFonts w:ascii="Arial Narrow" w:hAnsi="Arial Narrow"/>
          <w:color w:val="000000" w:themeColor="text1"/>
          <w:sz w:val="24"/>
          <w:szCs w:val="24"/>
        </w:rPr>
        <w:t xml:space="preserve">se </w:t>
      </w:r>
      <w:r w:rsidR="002960A0">
        <w:rPr>
          <w:rFonts w:ascii="Arial Narrow" w:hAnsi="Arial Narrow"/>
          <w:color w:val="000000" w:themeColor="text1"/>
          <w:sz w:val="24"/>
          <w:szCs w:val="24"/>
        </w:rPr>
        <w:t>tomó</w:t>
      </w:r>
      <w:r w:rsidRPr="000C1E0A">
        <w:rPr>
          <w:rFonts w:ascii="Arial Narrow" w:hAnsi="Arial Narrow"/>
          <w:color w:val="000000" w:themeColor="text1"/>
          <w:sz w:val="24"/>
          <w:szCs w:val="24"/>
        </w:rPr>
        <w:t xml:space="preserve"> el total de la población como muestra</w:t>
      </w:r>
      <w:r>
        <w:rPr>
          <w:rFonts w:ascii="Arial Narrow" w:hAnsi="Arial Narrow"/>
          <w:color w:val="000000" w:themeColor="text1"/>
          <w:sz w:val="24"/>
          <w:szCs w:val="24"/>
        </w:rPr>
        <w:t xml:space="preserve"> para hacer un mejor análisis.</w:t>
      </w:r>
    </w:p>
    <w:p w14:paraId="661729CA" w14:textId="2B31D346" w:rsidR="000D6C6D" w:rsidRDefault="000D6C6D" w:rsidP="00CB547E">
      <w:pPr>
        <w:spacing w:line="360" w:lineRule="auto"/>
        <w:jc w:val="both"/>
        <w:rPr>
          <w:rFonts w:ascii="Arial Narrow" w:hAnsi="Arial Narrow"/>
          <w:sz w:val="24"/>
          <w:szCs w:val="24"/>
        </w:rPr>
      </w:pPr>
      <w:r w:rsidRPr="000D6C6D">
        <w:rPr>
          <w:rFonts w:ascii="Arial Narrow" w:hAnsi="Arial Narrow"/>
          <w:sz w:val="24"/>
          <w:szCs w:val="24"/>
        </w:rPr>
        <w:t xml:space="preserve">A continuación, se describe los instrumentos </w:t>
      </w:r>
      <w:r w:rsidR="003A1B00">
        <w:rPr>
          <w:rFonts w:ascii="Arial Narrow" w:hAnsi="Arial Narrow"/>
          <w:sz w:val="24"/>
          <w:szCs w:val="24"/>
        </w:rPr>
        <w:t>utilizados</w:t>
      </w:r>
      <w:r w:rsidRPr="000D6C6D">
        <w:rPr>
          <w:rFonts w:ascii="Arial Narrow" w:hAnsi="Arial Narrow"/>
          <w:sz w:val="24"/>
          <w:szCs w:val="24"/>
        </w:rPr>
        <w:t xml:space="preserve"> en la investigación por cada indicador:</w:t>
      </w:r>
    </w:p>
    <w:p w14:paraId="1C67E38C" w14:textId="63C67A80" w:rsidR="00F17444" w:rsidRPr="00E45978" w:rsidRDefault="00F17444" w:rsidP="0097658A">
      <w:pPr>
        <w:spacing w:line="480" w:lineRule="auto"/>
        <w:rPr>
          <w:rFonts w:ascii="Arial Narrow" w:hAnsi="Arial Narrow"/>
          <w:i/>
          <w:iCs/>
          <w:sz w:val="20"/>
          <w:szCs w:val="20"/>
        </w:rPr>
      </w:pPr>
      <w:bookmarkStart w:id="47" w:name="_Toc94786583"/>
      <w:r w:rsidRPr="0097658A">
        <w:rPr>
          <w:rFonts w:ascii="Arial Narrow" w:hAnsi="Arial Narrow"/>
          <w:b/>
          <w:bCs/>
          <w:sz w:val="20"/>
          <w:szCs w:val="20"/>
        </w:rPr>
        <w:t xml:space="preserve">Tabla </w:t>
      </w:r>
      <w:r w:rsidRPr="0097658A">
        <w:rPr>
          <w:rFonts w:ascii="Arial Narrow" w:hAnsi="Arial Narrow"/>
          <w:b/>
          <w:bCs/>
          <w:i/>
          <w:iCs/>
          <w:sz w:val="20"/>
          <w:szCs w:val="20"/>
        </w:rPr>
        <w:fldChar w:fldCharType="begin"/>
      </w:r>
      <w:r w:rsidRPr="0097658A">
        <w:rPr>
          <w:rFonts w:ascii="Arial Narrow" w:hAnsi="Arial Narrow"/>
          <w:b/>
          <w:bCs/>
          <w:sz w:val="20"/>
          <w:szCs w:val="20"/>
        </w:rPr>
        <w:instrText xml:space="preserve"> SEQ Tabla \* ARABIC </w:instrText>
      </w:r>
      <w:r w:rsidRPr="0097658A">
        <w:rPr>
          <w:rFonts w:ascii="Arial Narrow" w:hAnsi="Arial Narrow"/>
          <w:b/>
          <w:bCs/>
          <w:i/>
          <w:iCs/>
          <w:sz w:val="20"/>
          <w:szCs w:val="20"/>
        </w:rPr>
        <w:fldChar w:fldCharType="separate"/>
      </w:r>
      <w:r w:rsidR="007B21F1">
        <w:rPr>
          <w:rFonts w:ascii="Arial Narrow" w:hAnsi="Arial Narrow"/>
          <w:b/>
          <w:bCs/>
          <w:noProof/>
          <w:sz w:val="20"/>
          <w:szCs w:val="20"/>
        </w:rPr>
        <w:t>12</w:t>
      </w:r>
      <w:r w:rsidRPr="0097658A">
        <w:rPr>
          <w:rFonts w:ascii="Arial Narrow" w:hAnsi="Arial Narrow"/>
          <w:b/>
          <w:bCs/>
          <w:i/>
          <w:iCs/>
          <w:sz w:val="20"/>
          <w:szCs w:val="20"/>
        </w:rPr>
        <w:fldChar w:fldCharType="end"/>
      </w:r>
      <w:r w:rsidR="00E45978" w:rsidRPr="00E45978">
        <w:rPr>
          <w:rFonts w:ascii="Arial Narrow" w:hAnsi="Arial Narrow"/>
          <w:sz w:val="20"/>
          <w:szCs w:val="20"/>
        </w:rPr>
        <w:br/>
      </w:r>
      <w:r w:rsidRPr="0097658A">
        <w:rPr>
          <w:rFonts w:ascii="Arial Narrow" w:hAnsi="Arial Narrow"/>
          <w:i/>
          <w:iCs/>
          <w:sz w:val="20"/>
          <w:szCs w:val="20"/>
        </w:rPr>
        <w:t xml:space="preserve">Cuadro de </w:t>
      </w:r>
      <w:r w:rsidR="0097658A" w:rsidRPr="0097658A">
        <w:rPr>
          <w:rFonts w:ascii="Arial Narrow" w:hAnsi="Arial Narrow"/>
          <w:i/>
          <w:iCs/>
          <w:sz w:val="20"/>
          <w:szCs w:val="20"/>
        </w:rPr>
        <w:t>I</w:t>
      </w:r>
      <w:r w:rsidRPr="0097658A">
        <w:rPr>
          <w:rFonts w:ascii="Arial Narrow" w:hAnsi="Arial Narrow"/>
          <w:i/>
          <w:iCs/>
          <w:sz w:val="20"/>
          <w:szCs w:val="20"/>
        </w:rPr>
        <w:t>ndicadores</w:t>
      </w:r>
      <w:bookmarkEnd w:id="47"/>
    </w:p>
    <w:tbl>
      <w:tblPr>
        <w:tblW w:w="8789" w:type="dxa"/>
        <w:tblLook w:val="04A0" w:firstRow="1" w:lastRow="0" w:firstColumn="1" w:lastColumn="0" w:noHBand="0" w:noVBand="1"/>
      </w:tblPr>
      <w:tblGrid>
        <w:gridCol w:w="484"/>
        <w:gridCol w:w="2068"/>
        <w:gridCol w:w="1559"/>
        <w:gridCol w:w="1677"/>
        <w:gridCol w:w="1164"/>
        <w:gridCol w:w="1837"/>
      </w:tblGrid>
      <w:tr w:rsidR="00DB5305" w14:paraId="7A9020DA" w14:textId="77777777" w:rsidTr="0097658A">
        <w:tc>
          <w:tcPr>
            <w:tcW w:w="484" w:type="dxa"/>
            <w:tcBorders>
              <w:top w:val="single" w:sz="4" w:space="0" w:color="auto"/>
              <w:bottom w:val="single" w:sz="4" w:space="0" w:color="auto"/>
            </w:tcBorders>
          </w:tcPr>
          <w:p w14:paraId="050D54AF" w14:textId="2DCCCF45" w:rsidR="000D6C6D" w:rsidRPr="00E52390" w:rsidRDefault="00A315B4" w:rsidP="00700751">
            <w:pPr>
              <w:widowControl/>
              <w:autoSpaceDE/>
              <w:autoSpaceDN/>
              <w:spacing w:before="40" w:after="40"/>
              <w:jc w:val="center"/>
              <w:rPr>
                <w:rFonts w:ascii="Arial Narrow" w:hAnsi="Arial Narrow"/>
                <w:b/>
                <w:bCs/>
                <w:color w:val="000000" w:themeColor="text1"/>
                <w:sz w:val="20"/>
                <w:szCs w:val="20"/>
              </w:rPr>
            </w:pPr>
            <w:r w:rsidRPr="00E52390">
              <w:rPr>
                <w:rFonts w:ascii="Arial Narrow" w:hAnsi="Arial Narrow"/>
                <w:b/>
                <w:bCs/>
                <w:color w:val="000000" w:themeColor="text1"/>
                <w:sz w:val="20"/>
                <w:szCs w:val="20"/>
              </w:rPr>
              <w:t>N.º</w:t>
            </w:r>
          </w:p>
        </w:tc>
        <w:tc>
          <w:tcPr>
            <w:tcW w:w="2068" w:type="dxa"/>
            <w:tcBorders>
              <w:top w:val="single" w:sz="4" w:space="0" w:color="auto"/>
              <w:bottom w:val="single" w:sz="4" w:space="0" w:color="auto"/>
            </w:tcBorders>
          </w:tcPr>
          <w:p w14:paraId="6B768222" w14:textId="0183C33F" w:rsidR="000D6C6D" w:rsidRPr="00E52390" w:rsidRDefault="00A315B4" w:rsidP="00700751">
            <w:pPr>
              <w:widowControl/>
              <w:autoSpaceDE/>
              <w:autoSpaceDN/>
              <w:spacing w:before="40" w:after="40"/>
              <w:jc w:val="center"/>
              <w:rPr>
                <w:rFonts w:ascii="Arial Narrow" w:hAnsi="Arial Narrow"/>
                <w:b/>
                <w:bCs/>
                <w:color w:val="000000" w:themeColor="text1"/>
                <w:sz w:val="20"/>
                <w:szCs w:val="20"/>
              </w:rPr>
            </w:pPr>
            <w:r w:rsidRPr="00E52390">
              <w:rPr>
                <w:rFonts w:ascii="Arial Narrow" w:hAnsi="Arial Narrow"/>
                <w:b/>
                <w:bCs/>
                <w:color w:val="000000" w:themeColor="text1"/>
                <w:sz w:val="20"/>
                <w:szCs w:val="20"/>
              </w:rPr>
              <w:t>Indicador</w:t>
            </w:r>
          </w:p>
        </w:tc>
        <w:tc>
          <w:tcPr>
            <w:tcW w:w="1559" w:type="dxa"/>
            <w:tcBorders>
              <w:top w:val="single" w:sz="4" w:space="0" w:color="auto"/>
              <w:bottom w:val="single" w:sz="4" w:space="0" w:color="auto"/>
            </w:tcBorders>
          </w:tcPr>
          <w:p w14:paraId="3C6B33E9" w14:textId="7DD73799" w:rsidR="000D6C6D" w:rsidRPr="00E52390" w:rsidRDefault="00A315B4" w:rsidP="00700751">
            <w:pPr>
              <w:widowControl/>
              <w:autoSpaceDE/>
              <w:autoSpaceDN/>
              <w:spacing w:before="40" w:after="40"/>
              <w:jc w:val="center"/>
              <w:rPr>
                <w:rFonts w:ascii="Arial Narrow" w:hAnsi="Arial Narrow"/>
                <w:b/>
                <w:bCs/>
                <w:color w:val="000000" w:themeColor="text1"/>
                <w:sz w:val="20"/>
                <w:szCs w:val="20"/>
              </w:rPr>
            </w:pPr>
            <w:r w:rsidRPr="00E52390">
              <w:rPr>
                <w:rFonts w:ascii="Arial Narrow" w:hAnsi="Arial Narrow"/>
                <w:b/>
                <w:bCs/>
                <w:color w:val="000000" w:themeColor="text1"/>
                <w:sz w:val="20"/>
                <w:szCs w:val="20"/>
              </w:rPr>
              <w:t>Tipo de variable</w:t>
            </w:r>
          </w:p>
        </w:tc>
        <w:tc>
          <w:tcPr>
            <w:tcW w:w="1677" w:type="dxa"/>
            <w:tcBorders>
              <w:top w:val="single" w:sz="4" w:space="0" w:color="auto"/>
              <w:bottom w:val="single" w:sz="4" w:space="0" w:color="auto"/>
            </w:tcBorders>
          </w:tcPr>
          <w:p w14:paraId="77B3384D" w14:textId="19B3EAC3" w:rsidR="000D6C6D" w:rsidRPr="00E52390" w:rsidRDefault="00A315B4" w:rsidP="00700751">
            <w:pPr>
              <w:widowControl/>
              <w:autoSpaceDE/>
              <w:autoSpaceDN/>
              <w:spacing w:before="40" w:after="40"/>
              <w:jc w:val="center"/>
              <w:rPr>
                <w:rFonts w:ascii="Arial Narrow" w:hAnsi="Arial Narrow"/>
                <w:b/>
                <w:bCs/>
                <w:color w:val="000000" w:themeColor="text1"/>
                <w:sz w:val="20"/>
                <w:szCs w:val="20"/>
              </w:rPr>
            </w:pPr>
            <w:r w:rsidRPr="00E52390">
              <w:rPr>
                <w:rFonts w:ascii="Arial Narrow" w:hAnsi="Arial Narrow"/>
                <w:b/>
                <w:bCs/>
                <w:color w:val="000000" w:themeColor="text1"/>
                <w:sz w:val="20"/>
                <w:szCs w:val="20"/>
              </w:rPr>
              <w:t>Unidad de medida</w:t>
            </w:r>
          </w:p>
        </w:tc>
        <w:tc>
          <w:tcPr>
            <w:tcW w:w="1164" w:type="dxa"/>
            <w:tcBorders>
              <w:top w:val="single" w:sz="4" w:space="0" w:color="auto"/>
              <w:bottom w:val="single" w:sz="4" w:space="0" w:color="auto"/>
            </w:tcBorders>
          </w:tcPr>
          <w:p w14:paraId="3183C6D4" w14:textId="7A2C1AC5" w:rsidR="000D6C6D" w:rsidRPr="00E52390" w:rsidRDefault="00A315B4" w:rsidP="00700751">
            <w:pPr>
              <w:widowControl/>
              <w:autoSpaceDE/>
              <w:autoSpaceDN/>
              <w:spacing w:before="40" w:after="40"/>
              <w:jc w:val="center"/>
              <w:rPr>
                <w:rFonts w:ascii="Arial Narrow" w:hAnsi="Arial Narrow"/>
                <w:b/>
                <w:bCs/>
                <w:color w:val="000000" w:themeColor="text1"/>
                <w:sz w:val="20"/>
                <w:szCs w:val="20"/>
              </w:rPr>
            </w:pPr>
            <w:r w:rsidRPr="00E52390">
              <w:rPr>
                <w:rFonts w:ascii="Arial Narrow" w:hAnsi="Arial Narrow"/>
                <w:b/>
                <w:bCs/>
                <w:color w:val="000000" w:themeColor="text1"/>
                <w:sz w:val="20"/>
                <w:szCs w:val="20"/>
              </w:rPr>
              <w:t>Instrumento</w:t>
            </w:r>
          </w:p>
        </w:tc>
        <w:tc>
          <w:tcPr>
            <w:tcW w:w="1837" w:type="dxa"/>
            <w:tcBorders>
              <w:top w:val="single" w:sz="4" w:space="0" w:color="auto"/>
              <w:bottom w:val="single" w:sz="4" w:space="0" w:color="auto"/>
            </w:tcBorders>
          </w:tcPr>
          <w:p w14:paraId="276F7960" w14:textId="02DB4A2A" w:rsidR="000D6C6D" w:rsidRPr="00E52390" w:rsidRDefault="00A315B4" w:rsidP="00700751">
            <w:pPr>
              <w:widowControl/>
              <w:autoSpaceDE/>
              <w:autoSpaceDN/>
              <w:spacing w:before="40" w:after="40"/>
              <w:jc w:val="center"/>
              <w:rPr>
                <w:rFonts w:ascii="Arial Narrow" w:hAnsi="Arial Narrow"/>
                <w:b/>
                <w:bCs/>
                <w:color w:val="000000" w:themeColor="text1"/>
                <w:sz w:val="20"/>
                <w:szCs w:val="20"/>
              </w:rPr>
            </w:pPr>
            <w:r w:rsidRPr="00E52390">
              <w:rPr>
                <w:rFonts w:ascii="Arial Narrow" w:hAnsi="Arial Narrow"/>
                <w:b/>
                <w:bCs/>
                <w:color w:val="000000" w:themeColor="text1"/>
                <w:sz w:val="20"/>
                <w:szCs w:val="20"/>
              </w:rPr>
              <w:t>Operatividad</w:t>
            </w:r>
          </w:p>
        </w:tc>
      </w:tr>
      <w:tr w:rsidR="00DB5305" w14:paraId="2C639547" w14:textId="77777777" w:rsidTr="0097658A">
        <w:tc>
          <w:tcPr>
            <w:tcW w:w="484" w:type="dxa"/>
            <w:tcBorders>
              <w:top w:val="single" w:sz="4" w:space="0" w:color="auto"/>
            </w:tcBorders>
          </w:tcPr>
          <w:p w14:paraId="30F48138" w14:textId="1F34B886" w:rsidR="000D6C6D" w:rsidRPr="00E52390" w:rsidRDefault="00E305F4" w:rsidP="00700751">
            <w:pPr>
              <w:widowControl/>
              <w:autoSpaceDE/>
              <w:autoSpaceDN/>
              <w:spacing w:before="40" w:after="40"/>
              <w:jc w:val="both"/>
              <w:rPr>
                <w:rFonts w:ascii="Arial Narrow" w:hAnsi="Arial Narrow"/>
                <w:color w:val="000000" w:themeColor="text1"/>
                <w:sz w:val="20"/>
                <w:szCs w:val="20"/>
              </w:rPr>
            </w:pPr>
            <w:r w:rsidRPr="00E52390">
              <w:rPr>
                <w:rFonts w:ascii="Arial Narrow" w:hAnsi="Arial Narrow"/>
                <w:color w:val="000000" w:themeColor="text1"/>
                <w:sz w:val="20"/>
                <w:szCs w:val="20"/>
              </w:rPr>
              <w:t>1</w:t>
            </w:r>
          </w:p>
        </w:tc>
        <w:tc>
          <w:tcPr>
            <w:tcW w:w="2068" w:type="dxa"/>
            <w:tcBorders>
              <w:top w:val="single" w:sz="4" w:space="0" w:color="auto"/>
            </w:tcBorders>
          </w:tcPr>
          <w:p w14:paraId="2F0E1291" w14:textId="4C490865" w:rsidR="000D6C6D" w:rsidRPr="00E52390" w:rsidRDefault="00E52390" w:rsidP="00700751">
            <w:pPr>
              <w:widowControl/>
              <w:autoSpaceDE/>
              <w:autoSpaceDN/>
              <w:spacing w:before="40" w:after="40"/>
              <w:jc w:val="both"/>
              <w:rPr>
                <w:rFonts w:ascii="Arial Narrow" w:hAnsi="Arial Narrow"/>
                <w:color w:val="000000" w:themeColor="text1"/>
                <w:sz w:val="20"/>
                <w:szCs w:val="20"/>
              </w:rPr>
            </w:pPr>
            <w:r w:rsidRPr="00E52390">
              <w:rPr>
                <w:rFonts w:ascii="Arial Narrow" w:hAnsi="Arial Narrow"/>
                <w:color w:val="000000" w:themeColor="text1"/>
                <w:sz w:val="20"/>
                <w:szCs w:val="20"/>
              </w:rPr>
              <w:t xml:space="preserve">Tiempo operacional de </w:t>
            </w:r>
            <w:r w:rsidR="00DA5023">
              <w:rPr>
                <w:rFonts w:ascii="Arial Narrow" w:hAnsi="Arial Narrow"/>
                <w:color w:val="000000" w:themeColor="text1"/>
                <w:sz w:val="20"/>
                <w:szCs w:val="20"/>
              </w:rPr>
              <w:t>generación</w:t>
            </w:r>
            <w:r w:rsidRPr="00E52390">
              <w:rPr>
                <w:rFonts w:ascii="Arial Narrow" w:hAnsi="Arial Narrow"/>
                <w:color w:val="000000" w:themeColor="text1"/>
                <w:sz w:val="20"/>
                <w:szCs w:val="20"/>
              </w:rPr>
              <w:t xml:space="preserve"> del documento administrativo “Reposición de gastos”</w:t>
            </w:r>
          </w:p>
        </w:tc>
        <w:tc>
          <w:tcPr>
            <w:tcW w:w="1559" w:type="dxa"/>
            <w:tcBorders>
              <w:top w:val="single" w:sz="4" w:space="0" w:color="auto"/>
            </w:tcBorders>
            <w:vAlign w:val="center"/>
          </w:tcPr>
          <w:p w14:paraId="49EB1A9E" w14:textId="50656891" w:rsidR="000D6C6D" w:rsidRPr="00E52390" w:rsidRDefault="00CC6343" w:rsidP="00700751">
            <w:pPr>
              <w:widowControl/>
              <w:autoSpaceDE/>
              <w:autoSpaceDN/>
              <w:spacing w:before="40" w:after="40"/>
              <w:rPr>
                <w:rFonts w:ascii="Arial Narrow" w:hAnsi="Arial Narrow"/>
                <w:color w:val="000000" w:themeColor="text1"/>
                <w:sz w:val="20"/>
                <w:szCs w:val="20"/>
              </w:rPr>
            </w:pPr>
            <w:r>
              <w:rPr>
                <w:rFonts w:ascii="Arial Narrow" w:hAnsi="Arial Narrow"/>
                <w:color w:val="000000" w:themeColor="text1"/>
                <w:sz w:val="20"/>
                <w:szCs w:val="20"/>
              </w:rPr>
              <w:t>Cuantitativo</w:t>
            </w:r>
          </w:p>
        </w:tc>
        <w:tc>
          <w:tcPr>
            <w:tcW w:w="1677" w:type="dxa"/>
            <w:tcBorders>
              <w:top w:val="single" w:sz="4" w:space="0" w:color="auto"/>
            </w:tcBorders>
            <w:vAlign w:val="center"/>
          </w:tcPr>
          <w:p w14:paraId="5B690659" w14:textId="08AC728C" w:rsidR="000D6C6D" w:rsidRPr="00E52390" w:rsidRDefault="00CC6343" w:rsidP="00700751">
            <w:pPr>
              <w:widowControl/>
              <w:autoSpaceDE/>
              <w:autoSpaceDN/>
              <w:spacing w:before="40" w:after="40"/>
              <w:rPr>
                <w:rFonts w:ascii="Arial Narrow" w:hAnsi="Arial Narrow"/>
                <w:color w:val="000000" w:themeColor="text1"/>
                <w:sz w:val="20"/>
                <w:szCs w:val="20"/>
              </w:rPr>
            </w:pPr>
            <w:r>
              <w:rPr>
                <w:rFonts w:ascii="Arial Narrow" w:hAnsi="Arial Narrow"/>
                <w:color w:val="000000" w:themeColor="text1"/>
                <w:sz w:val="20"/>
                <w:szCs w:val="20"/>
              </w:rPr>
              <w:t>Segundos</w:t>
            </w:r>
          </w:p>
        </w:tc>
        <w:tc>
          <w:tcPr>
            <w:tcW w:w="1164" w:type="dxa"/>
            <w:tcBorders>
              <w:top w:val="single" w:sz="4" w:space="0" w:color="auto"/>
            </w:tcBorders>
            <w:vAlign w:val="center"/>
          </w:tcPr>
          <w:p w14:paraId="67257433" w14:textId="05E55A52" w:rsidR="000D6C6D" w:rsidRPr="00E52390" w:rsidRDefault="00CC6343" w:rsidP="00700751">
            <w:pPr>
              <w:widowControl/>
              <w:autoSpaceDE/>
              <w:autoSpaceDN/>
              <w:spacing w:before="40" w:after="40"/>
              <w:rPr>
                <w:rFonts w:ascii="Arial Narrow" w:hAnsi="Arial Narrow"/>
                <w:color w:val="000000" w:themeColor="text1"/>
                <w:sz w:val="20"/>
                <w:szCs w:val="20"/>
              </w:rPr>
            </w:pPr>
            <w:r>
              <w:rPr>
                <w:rFonts w:ascii="Arial Narrow" w:hAnsi="Arial Narrow"/>
                <w:color w:val="000000" w:themeColor="text1"/>
                <w:sz w:val="20"/>
                <w:szCs w:val="20"/>
              </w:rPr>
              <w:t>Cron</w:t>
            </w:r>
            <w:r w:rsidR="00C44B07">
              <w:rPr>
                <w:rFonts w:ascii="Arial Narrow" w:hAnsi="Arial Narrow"/>
                <w:color w:val="000000" w:themeColor="text1"/>
                <w:sz w:val="20"/>
                <w:szCs w:val="20"/>
              </w:rPr>
              <w:t>ó</w:t>
            </w:r>
            <w:r>
              <w:rPr>
                <w:rFonts w:ascii="Arial Narrow" w:hAnsi="Arial Narrow"/>
                <w:color w:val="000000" w:themeColor="text1"/>
                <w:sz w:val="20"/>
                <w:szCs w:val="20"/>
              </w:rPr>
              <w:t>metro</w:t>
            </w:r>
          </w:p>
        </w:tc>
        <w:tc>
          <w:tcPr>
            <w:tcW w:w="1837" w:type="dxa"/>
            <w:tcBorders>
              <w:top w:val="single" w:sz="4" w:space="0" w:color="auto"/>
            </w:tcBorders>
            <w:vAlign w:val="center"/>
          </w:tcPr>
          <w:p w14:paraId="22E7A9A3" w14:textId="792977EA" w:rsidR="000D6C6D" w:rsidRPr="00E52390" w:rsidRDefault="00000000" w:rsidP="00700751">
            <w:pPr>
              <w:widowControl/>
              <w:autoSpaceDE/>
              <w:autoSpaceDN/>
              <w:spacing w:before="40" w:after="40"/>
              <w:jc w:val="center"/>
              <w:rPr>
                <w:rFonts w:ascii="Arial Narrow" w:hAnsi="Arial Narrow"/>
                <w:color w:val="000000" w:themeColor="text1"/>
                <w:sz w:val="20"/>
                <w:szCs w:val="20"/>
              </w:rPr>
            </w:pPr>
            <m:oMathPara>
              <m:oMath>
                <m:sSub>
                  <m:sSubPr>
                    <m:ctrlPr>
                      <w:rPr>
                        <w:rFonts w:ascii="Cambria Math" w:hAnsi="Cambria Math" w:cs="Times New Roman"/>
                        <w:bCs/>
                        <w:sz w:val="20"/>
                        <w:szCs w:val="20"/>
                      </w:rPr>
                    </m:ctrlPr>
                  </m:sSubPr>
                  <m:e>
                    <m:r>
                      <m:rPr>
                        <m:sty m:val="p"/>
                      </m:rPr>
                      <w:rPr>
                        <w:rFonts w:ascii="Cambria Math" w:hAnsi="Cambria Math" w:cs="Times New Roman"/>
                        <w:sz w:val="20"/>
                        <w:szCs w:val="20"/>
                      </w:rPr>
                      <m:t>I</m:t>
                    </m:r>
                  </m:e>
                  <m:sub>
                    <m:r>
                      <w:rPr>
                        <w:rFonts w:ascii="Cambria Math" w:hAnsi="Cambria Math" w:cs="Times New Roman"/>
                        <w:sz w:val="20"/>
                        <w:szCs w:val="20"/>
                      </w:rPr>
                      <m:t>1</m:t>
                    </m:r>
                  </m:sub>
                </m:sSub>
                <m:r>
                  <m:rPr>
                    <m:sty m:val="p"/>
                  </m:rPr>
                  <w:rPr>
                    <w:rFonts w:ascii="Cambria Math" w:hAnsi="Cambria Math" w:cs="Times New Roman"/>
                    <w:sz w:val="20"/>
                    <w:szCs w:val="20"/>
                  </w:rPr>
                  <m:t>= (</m:t>
                </m:r>
                <m:nary>
                  <m:naryPr>
                    <m:chr m:val="∑"/>
                    <m:limLoc m:val="undOvr"/>
                    <m:ctrlPr>
                      <w:rPr>
                        <w:rFonts w:ascii="Cambria Math" w:hAnsi="Cambria Math" w:cs="Times New Roman"/>
                        <w:bCs/>
                        <w:sz w:val="20"/>
                        <w:szCs w:val="20"/>
                      </w:rPr>
                    </m:ctrlPr>
                  </m:naryPr>
                  <m:sub>
                    <m:r>
                      <m:rPr>
                        <m:sty m:val="p"/>
                      </m:rPr>
                      <w:rPr>
                        <w:rFonts w:ascii="Cambria Math" w:hAnsi="Cambria Math" w:cs="Times New Roman"/>
                        <w:sz w:val="20"/>
                        <w:szCs w:val="20"/>
                      </w:rPr>
                      <m:t>i=1</m:t>
                    </m:r>
                  </m:sub>
                  <m:sup>
                    <m:r>
                      <m:rPr>
                        <m:sty m:val="p"/>
                      </m:rPr>
                      <w:rPr>
                        <w:rFonts w:ascii="Cambria Math" w:hAnsi="Cambria Math" w:cs="Times New Roman"/>
                        <w:sz w:val="20"/>
                        <w:szCs w:val="20"/>
                      </w:rPr>
                      <m:t>n</m:t>
                    </m:r>
                  </m:sup>
                  <m:e>
                    <m:r>
                      <m:rPr>
                        <m:sty m:val="p"/>
                      </m:rPr>
                      <w:rPr>
                        <w:rFonts w:ascii="Cambria Math" w:hAnsi="Cambria Math" w:cs="Times New Roman"/>
                        <w:sz w:val="20"/>
                        <w:szCs w:val="20"/>
                      </w:rPr>
                      <m:t>TO</m:t>
                    </m:r>
                    <m:sSub>
                      <m:sSubPr>
                        <m:ctrlPr>
                          <w:rPr>
                            <w:rFonts w:ascii="Cambria Math" w:hAnsi="Cambria Math" w:cs="Times New Roman"/>
                            <w:bCs/>
                            <w:sz w:val="20"/>
                            <w:szCs w:val="20"/>
                          </w:rPr>
                        </m:ctrlPr>
                      </m:sSubPr>
                      <m:e>
                        <m:r>
                          <m:rPr>
                            <m:sty m:val="p"/>
                          </m:rPr>
                          <w:rPr>
                            <w:rFonts w:ascii="Cambria Math" w:hAnsi="Cambria Math" w:cs="Times New Roman"/>
                            <w:sz w:val="20"/>
                            <w:szCs w:val="20"/>
                          </w:rPr>
                          <m:t>G</m:t>
                        </m:r>
                      </m:e>
                      <m:sub>
                        <m:r>
                          <m:rPr>
                            <m:sty m:val="p"/>
                          </m:rPr>
                          <w:rPr>
                            <w:rFonts w:ascii="Cambria Math" w:hAnsi="Cambria Math" w:cs="Times New Roman"/>
                            <w:sz w:val="20"/>
                            <w:szCs w:val="20"/>
                          </w:rPr>
                          <m:t>i</m:t>
                        </m:r>
                      </m:sub>
                    </m:sSub>
                    <m:r>
                      <m:rPr>
                        <m:sty m:val="p"/>
                      </m:rPr>
                      <w:rPr>
                        <w:rFonts w:ascii="Cambria Math" w:hAnsi="Cambria Math" w:cs="Times New Roman"/>
                        <w:sz w:val="20"/>
                        <w:szCs w:val="20"/>
                      </w:rPr>
                      <m:t>)/n</m:t>
                    </m:r>
                  </m:e>
                </m:nary>
              </m:oMath>
            </m:oMathPara>
          </w:p>
        </w:tc>
      </w:tr>
      <w:tr w:rsidR="00DB5305" w14:paraId="64869B96" w14:textId="77777777" w:rsidTr="0097658A">
        <w:tc>
          <w:tcPr>
            <w:tcW w:w="484" w:type="dxa"/>
          </w:tcPr>
          <w:p w14:paraId="69B3435C" w14:textId="02D8C734" w:rsidR="000D6C6D" w:rsidRPr="00E52390" w:rsidRDefault="004C70CB" w:rsidP="00700751">
            <w:pPr>
              <w:widowControl/>
              <w:autoSpaceDE/>
              <w:autoSpaceDN/>
              <w:spacing w:before="40" w:after="40"/>
              <w:jc w:val="both"/>
              <w:rPr>
                <w:rFonts w:ascii="Arial Narrow" w:hAnsi="Arial Narrow"/>
                <w:color w:val="000000" w:themeColor="text1"/>
                <w:sz w:val="20"/>
                <w:szCs w:val="20"/>
              </w:rPr>
            </w:pPr>
            <w:r>
              <w:rPr>
                <w:rFonts w:ascii="Arial Narrow" w:hAnsi="Arial Narrow"/>
                <w:color w:val="000000" w:themeColor="text1"/>
                <w:sz w:val="20"/>
                <w:szCs w:val="20"/>
              </w:rPr>
              <w:t>2</w:t>
            </w:r>
          </w:p>
        </w:tc>
        <w:tc>
          <w:tcPr>
            <w:tcW w:w="2068" w:type="dxa"/>
          </w:tcPr>
          <w:p w14:paraId="1D2C043B" w14:textId="2E6D9C6D" w:rsidR="000D6C6D" w:rsidRPr="00E52390" w:rsidRDefault="00E52390" w:rsidP="00700751">
            <w:pPr>
              <w:widowControl/>
              <w:autoSpaceDE/>
              <w:autoSpaceDN/>
              <w:spacing w:before="40" w:after="40"/>
              <w:jc w:val="both"/>
              <w:rPr>
                <w:rFonts w:ascii="Arial Narrow" w:hAnsi="Arial Narrow"/>
                <w:color w:val="000000" w:themeColor="text1"/>
                <w:sz w:val="20"/>
                <w:szCs w:val="20"/>
              </w:rPr>
            </w:pPr>
            <w:r w:rsidRPr="00E52390">
              <w:rPr>
                <w:rFonts w:ascii="Arial Narrow" w:hAnsi="Arial Narrow"/>
                <w:color w:val="000000" w:themeColor="text1"/>
                <w:sz w:val="20"/>
                <w:szCs w:val="20"/>
              </w:rPr>
              <w:t>Tiempo de búsqueda de documento “Reposición de gastos”</w:t>
            </w:r>
          </w:p>
        </w:tc>
        <w:tc>
          <w:tcPr>
            <w:tcW w:w="1559" w:type="dxa"/>
            <w:vAlign w:val="center"/>
          </w:tcPr>
          <w:p w14:paraId="3CAAFCD0" w14:textId="4344E895" w:rsidR="000D6C6D" w:rsidRPr="00E52390" w:rsidRDefault="00CC6343" w:rsidP="00700751">
            <w:pPr>
              <w:widowControl/>
              <w:autoSpaceDE/>
              <w:autoSpaceDN/>
              <w:spacing w:before="40" w:after="40"/>
              <w:rPr>
                <w:rFonts w:ascii="Arial Narrow" w:hAnsi="Arial Narrow"/>
                <w:color w:val="000000" w:themeColor="text1"/>
                <w:sz w:val="20"/>
                <w:szCs w:val="20"/>
              </w:rPr>
            </w:pPr>
            <w:r>
              <w:rPr>
                <w:rFonts w:ascii="Arial Narrow" w:hAnsi="Arial Narrow"/>
                <w:color w:val="000000" w:themeColor="text1"/>
                <w:sz w:val="20"/>
                <w:szCs w:val="20"/>
              </w:rPr>
              <w:t>Cuantitativo</w:t>
            </w:r>
          </w:p>
        </w:tc>
        <w:tc>
          <w:tcPr>
            <w:tcW w:w="1677" w:type="dxa"/>
            <w:vAlign w:val="center"/>
          </w:tcPr>
          <w:p w14:paraId="06B185F1" w14:textId="587A89AF" w:rsidR="000D6C6D" w:rsidRPr="00E52390" w:rsidRDefault="00CC6343" w:rsidP="00700751">
            <w:pPr>
              <w:widowControl/>
              <w:autoSpaceDE/>
              <w:autoSpaceDN/>
              <w:spacing w:before="40" w:after="40"/>
              <w:rPr>
                <w:rFonts w:ascii="Arial Narrow" w:hAnsi="Arial Narrow"/>
                <w:color w:val="000000" w:themeColor="text1"/>
                <w:sz w:val="20"/>
                <w:szCs w:val="20"/>
              </w:rPr>
            </w:pPr>
            <w:r>
              <w:rPr>
                <w:rFonts w:ascii="Arial Narrow" w:hAnsi="Arial Narrow"/>
                <w:color w:val="000000" w:themeColor="text1"/>
                <w:sz w:val="20"/>
                <w:szCs w:val="20"/>
              </w:rPr>
              <w:t>Segundos</w:t>
            </w:r>
          </w:p>
        </w:tc>
        <w:tc>
          <w:tcPr>
            <w:tcW w:w="1164" w:type="dxa"/>
            <w:vAlign w:val="center"/>
          </w:tcPr>
          <w:p w14:paraId="636C21E0" w14:textId="4113CE56" w:rsidR="000D6C6D" w:rsidRPr="00E52390" w:rsidRDefault="00CC6343" w:rsidP="00700751">
            <w:pPr>
              <w:widowControl/>
              <w:autoSpaceDE/>
              <w:autoSpaceDN/>
              <w:spacing w:before="40" w:after="40"/>
              <w:rPr>
                <w:rFonts w:ascii="Arial Narrow" w:hAnsi="Arial Narrow"/>
                <w:color w:val="000000" w:themeColor="text1"/>
                <w:sz w:val="20"/>
                <w:szCs w:val="20"/>
              </w:rPr>
            </w:pPr>
            <w:r>
              <w:rPr>
                <w:rFonts w:ascii="Arial Narrow" w:hAnsi="Arial Narrow"/>
                <w:color w:val="000000" w:themeColor="text1"/>
                <w:sz w:val="20"/>
                <w:szCs w:val="20"/>
              </w:rPr>
              <w:t>Cron</w:t>
            </w:r>
            <w:r w:rsidR="00C44B07">
              <w:rPr>
                <w:rFonts w:ascii="Arial Narrow" w:hAnsi="Arial Narrow"/>
                <w:color w:val="000000" w:themeColor="text1"/>
                <w:sz w:val="20"/>
                <w:szCs w:val="20"/>
              </w:rPr>
              <w:t>ó</w:t>
            </w:r>
            <w:r>
              <w:rPr>
                <w:rFonts w:ascii="Arial Narrow" w:hAnsi="Arial Narrow"/>
                <w:color w:val="000000" w:themeColor="text1"/>
                <w:sz w:val="20"/>
                <w:szCs w:val="20"/>
              </w:rPr>
              <w:t>metro</w:t>
            </w:r>
          </w:p>
        </w:tc>
        <w:tc>
          <w:tcPr>
            <w:tcW w:w="1837" w:type="dxa"/>
            <w:vAlign w:val="center"/>
          </w:tcPr>
          <w:p w14:paraId="465C7879" w14:textId="5336C42E" w:rsidR="000D6C6D" w:rsidRPr="00E52390" w:rsidRDefault="00000000" w:rsidP="00700751">
            <w:pPr>
              <w:widowControl/>
              <w:autoSpaceDE/>
              <w:autoSpaceDN/>
              <w:spacing w:before="40" w:after="40"/>
              <w:jc w:val="center"/>
              <w:rPr>
                <w:rFonts w:ascii="Arial Narrow" w:hAnsi="Arial Narrow"/>
                <w:color w:val="000000" w:themeColor="text1"/>
                <w:sz w:val="20"/>
                <w:szCs w:val="20"/>
              </w:rPr>
            </w:pPr>
            <m:oMathPara>
              <m:oMath>
                <m:sSub>
                  <m:sSubPr>
                    <m:ctrlPr>
                      <w:rPr>
                        <w:rFonts w:ascii="Cambria Math" w:hAnsi="Cambria Math" w:cs="Times New Roman"/>
                        <w:bCs/>
                        <w:sz w:val="20"/>
                        <w:szCs w:val="20"/>
                      </w:rPr>
                    </m:ctrlPr>
                  </m:sSubPr>
                  <m:e>
                    <m:r>
                      <m:rPr>
                        <m:sty m:val="p"/>
                      </m:rPr>
                      <w:rPr>
                        <w:rFonts w:ascii="Cambria Math" w:hAnsi="Cambria Math" w:cs="Times New Roman"/>
                        <w:sz w:val="20"/>
                        <w:szCs w:val="20"/>
                      </w:rPr>
                      <m:t>I</m:t>
                    </m:r>
                  </m:e>
                  <m:sub>
                    <m:r>
                      <w:rPr>
                        <w:rFonts w:ascii="Cambria Math" w:hAnsi="Cambria Math" w:cs="Times New Roman"/>
                        <w:sz w:val="20"/>
                        <w:szCs w:val="20"/>
                      </w:rPr>
                      <m:t>3</m:t>
                    </m:r>
                  </m:sub>
                </m:sSub>
                <m:r>
                  <m:rPr>
                    <m:sty m:val="p"/>
                  </m:rPr>
                  <w:rPr>
                    <w:rFonts w:ascii="Cambria Math" w:hAnsi="Cambria Math" w:cs="Times New Roman"/>
                    <w:sz w:val="20"/>
                    <w:szCs w:val="20"/>
                  </w:rPr>
                  <m:t>= (</m:t>
                </m:r>
                <m:nary>
                  <m:naryPr>
                    <m:chr m:val="∑"/>
                    <m:limLoc m:val="undOvr"/>
                    <m:ctrlPr>
                      <w:rPr>
                        <w:rFonts w:ascii="Cambria Math" w:hAnsi="Cambria Math" w:cs="Times New Roman"/>
                        <w:bCs/>
                        <w:sz w:val="20"/>
                        <w:szCs w:val="20"/>
                      </w:rPr>
                    </m:ctrlPr>
                  </m:naryPr>
                  <m:sub>
                    <m:r>
                      <m:rPr>
                        <m:sty m:val="p"/>
                      </m:rPr>
                      <w:rPr>
                        <w:rFonts w:ascii="Cambria Math" w:hAnsi="Cambria Math" w:cs="Times New Roman"/>
                        <w:sz w:val="20"/>
                        <w:szCs w:val="20"/>
                      </w:rPr>
                      <m:t>i=1</m:t>
                    </m:r>
                  </m:sub>
                  <m:sup>
                    <m:r>
                      <m:rPr>
                        <m:sty m:val="p"/>
                      </m:rPr>
                      <w:rPr>
                        <w:rFonts w:ascii="Cambria Math" w:hAnsi="Cambria Math" w:cs="Times New Roman"/>
                        <w:sz w:val="20"/>
                        <w:szCs w:val="20"/>
                      </w:rPr>
                      <m:t>n</m:t>
                    </m:r>
                  </m:sup>
                  <m:e>
                    <m:r>
                      <m:rPr>
                        <m:sty m:val="p"/>
                      </m:rPr>
                      <w:rPr>
                        <w:rFonts w:ascii="Cambria Math" w:hAnsi="Cambria Math" w:cs="Times New Roman"/>
                        <w:sz w:val="20"/>
                        <w:szCs w:val="20"/>
                      </w:rPr>
                      <m:t>TB</m:t>
                    </m:r>
                    <m:sSub>
                      <m:sSubPr>
                        <m:ctrlPr>
                          <w:rPr>
                            <w:rFonts w:ascii="Cambria Math" w:hAnsi="Cambria Math" w:cs="Times New Roman"/>
                            <w:bCs/>
                            <w:sz w:val="20"/>
                            <w:szCs w:val="20"/>
                          </w:rPr>
                        </m:ctrlPr>
                      </m:sSubPr>
                      <m:e>
                        <m:r>
                          <m:rPr>
                            <m:sty m:val="p"/>
                          </m:rPr>
                          <w:rPr>
                            <w:rFonts w:ascii="Cambria Math" w:hAnsi="Cambria Math" w:cs="Times New Roman"/>
                            <w:sz w:val="20"/>
                            <w:szCs w:val="20"/>
                          </w:rPr>
                          <m:t>D</m:t>
                        </m:r>
                      </m:e>
                      <m:sub>
                        <m:r>
                          <m:rPr>
                            <m:sty m:val="p"/>
                          </m:rPr>
                          <w:rPr>
                            <w:rFonts w:ascii="Cambria Math" w:hAnsi="Cambria Math" w:cs="Times New Roman"/>
                            <w:sz w:val="20"/>
                            <w:szCs w:val="20"/>
                          </w:rPr>
                          <m:t>i</m:t>
                        </m:r>
                      </m:sub>
                    </m:sSub>
                    <m:r>
                      <m:rPr>
                        <m:sty m:val="p"/>
                      </m:rPr>
                      <w:rPr>
                        <w:rFonts w:ascii="Cambria Math" w:hAnsi="Cambria Math" w:cs="Times New Roman"/>
                        <w:sz w:val="20"/>
                        <w:szCs w:val="20"/>
                      </w:rPr>
                      <m:t>)/n</m:t>
                    </m:r>
                  </m:e>
                </m:nary>
              </m:oMath>
            </m:oMathPara>
          </w:p>
        </w:tc>
      </w:tr>
      <w:tr w:rsidR="004C70CB" w14:paraId="6573205E" w14:textId="77777777" w:rsidTr="0097658A">
        <w:tc>
          <w:tcPr>
            <w:tcW w:w="484" w:type="dxa"/>
            <w:tcBorders>
              <w:bottom w:val="single" w:sz="4" w:space="0" w:color="auto"/>
            </w:tcBorders>
          </w:tcPr>
          <w:p w14:paraId="05475CB9" w14:textId="3A7462F0" w:rsidR="004C70CB" w:rsidRDefault="004C70CB" w:rsidP="00700751">
            <w:pPr>
              <w:widowControl/>
              <w:autoSpaceDE/>
              <w:autoSpaceDN/>
              <w:spacing w:before="40" w:after="40"/>
              <w:jc w:val="both"/>
              <w:rPr>
                <w:rFonts w:ascii="Arial Narrow" w:hAnsi="Arial Narrow"/>
                <w:color w:val="000000" w:themeColor="text1"/>
                <w:sz w:val="20"/>
                <w:szCs w:val="20"/>
              </w:rPr>
            </w:pPr>
            <w:r>
              <w:rPr>
                <w:rFonts w:ascii="Arial Narrow" w:hAnsi="Arial Narrow"/>
                <w:color w:val="000000" w:themeColor="text1"/>
                <w:sz w:val="20"/>
                <w:szCs w:val="20"/>
              </w:rPr>
              <w:t>3</w:t>
            </w:r>
          </w:p>
        </w:tc>
        <w:tc>
          <w:tcPr>
            <w:tcW w:w="2068" w:type="dxa"/>
            <w:tcBorders>
              <w:bottom w:val="single" w:sz="4" w:space="0" w:color="auto"/>
            </w:tcBorders>
          </w:tcPr>
          <w:p w14:paraId="1DBCC91A" w14:textId="0A57E566" w:rsidR="004C70CB" w:rsidRPr="00E52390" w:rsidRDefault="004C70CB" w:rsidP="00700751">
            <w:pPr>
              <w:widowControl/>
              <w:autoSpaceDE/>
              <w:autoSpaceDN/>
              <w:spacing w:before="40" w:after="40"/>
              <w:jc w:val="both"/>
              <w:rPr>
                <w:rFonts w:ascii="Arial Narrow" w:hAnsi="Arial Narrow"/>
                <w:color w:val="000000" w:themeColor="text1"/>
                <w:sz w:val="20"/>
                <w:szCs w:val="20"/>
              </w:rPr>
            </w:pPr>
            <w:r w:rsidRPr="00E52390">
              <w:rPr>
                <w:rFonts w:ascii="Arial Narrow" w:hAnsi="Arial Narrow"/>
                <w:color w:val="000000" w:themeColor="text1"/>
                <w:sz w:val="20"/>
                <w:szCs w:val="20"/>
              </w:rPr>
              <w:t>Nivel de satisfacción de los usuarios</w:t>
            </w:r>
          </w:p>
        </w:tc>
        <w:tc>
          <w:tcPr>
            <w:tcW w:w="1559" w:type="dxa"/>
            <w:tcBorders>
              <w:bottom w:val="single" w:sz="4" w:space="0" w:color="auto"/>
            </w:tcBorders>
            <w:vAlign w:val="center"/>
          </w:tcPr>
          <w:p w14:paraId="6E7B9E25" w14:textId="690834A6" w:rsidR="004C70CB" w:rsidRDefault="004C70CB" w:rsidP="00700751">
            <w:pPr>
              <w:widowControl/>
              <w:autoSpaceDE/>
              <w:autoSpaceDN/>
              <w:spacing w:before="40" w:after="40"/>
              <w:rPr>
                <w:rFonts w:ascii="Arial Narrow" w:hAnsi="Arial Narrow"/>
                <w:color w:val="000000" w:themeColor="text1"/>
                <w:sz w:val="20"/>
                <w:szCs w:val="20"/>
              </w:rPr>
            </w:pPr>
            <w:r>
              <w:rPr>
                <w:rFonts w:ascii="Arial Narrow" w:hAnsi="Arial Narrow"/>
                <w:color w:val="000000" w:themeColor="text1"/>
                <w:sz w:val="20"/>
                <w:szCs w:val="20"/>
              </w:rPr>
              <w:t>Cualitativo</w:t>
            </w:r>
          </w:p>
        </w:tc>
        <w:tc>
          <w:tcPr>
            <w:tcW w:w="1677" w:type="dxa"/>
            <w:tcBorders>
              <w:bottom w:val="single" w:sz="4" w:space="0" w:color="auto"/>
            </w:tcBorders>
            <w:vAlign w:val="center"/>
          </w:tcPr>
          <w:p w14:paraId="176ED805" w14:textId="7AD8B6C8" w:rsidR="004C70CB" w:rsidRDefault="004C70CB" w:rsidP="00700751">
            <w:pPr>
              <w:widowControl/>
              <w:autoSpaceDE/>
              <w:autoSpaceDN/>
              <w:spacing w:before="40" w:after="40"/>
              <w:rPr>
                <w:rFonts w:ascii="Arial Narrow" w:hAnsi="Arial Narrow"/>
                <w:color w:val="000000" w:themeColor="text1"/>
                <w:sz w:val="20"/>
                <w:szCs w:val="20"/>
              </w:rPr>
            </w:pPr>
            <w:r w:rsidRPr="00E52390">
              <w:rPr>
                <w:rFonts w:ascii="Arial Narrow" w:hAnsi="Arial Narrow"/>
                <w:color w:val="000000" w:themeColor="text1"/>
                <w:sz w:val="20"/>
                <w:szCs w:val="20"/>
              </w:rPr>
              <w:t>Escala de Likert</w:t>
            </w:r>
          </w:p>
        </w:tc>
        <w:tc>
          <w:tcPr>
            <w:tcW w:w="1164" w:type="dxa"/>
            <w:tcBorders>
              <w:bottom w:val="single" w:sz="4" w:space="0" w:color="auto"/>
            </w:tcBorders>
            <w:vAlign w:val="center"/>
          </w:tcPr>
          <w:p w14:paraId="126204EC" w14:textId="66E91C8D" w:rsidR="004C70CB" w:rsidRDefault="004C70CB" w:rsidP="00700751">
            <w:pPr>
              <w:widowControl/>
              <w:autoSpaceDE/>
              <w:autoSpaceDN/>
              <w:spacing w:before="40" w:after="40"/>
              <w:rPr>
                <w:rFonts w:ascii="Arial Narrow" w:hAnsi="Arial Narrow"/>
                <w:color w:val="000000" w:themeColor="text1"/>
                <w:sz w:val="20"/>
                <w:szCs w:val="20"/>
              </w:rPr>
            </w:pPr>
            <w:r>
              <w:rPr>
                <w:rFonts w:ascii="Arial Narrow" w:hAnsi="Arial Narrow"/>
                <w:color w:val="000000" w:themeColor="text1"/>
                <w:sz w:val="20"/>
                <w:szCs w:val="20"/>
              </w:rPr>
              <w:t>Encuesta</w:t>
            </w:r>
          </w:p>
        </w:tc>
        <w:tc>
          <w:tcPr>
            <w:tcW w:w="1837" w:type="dxa"/>
            <w:tcBorders>
              <w:bottom w:val="single" w:sz="4" w:space="0" w:color="auto"/>
            </w:tcBorders>
            <w:vAlign w:val="center"/>
          </w:tcPr>
          <w:p w14:paraId="556381B0" w14:textId="17F93DD8" w:rsidR="004C70CB" w:rsidRDefault="00000000" w:rsidP="00700751">
            <w:pPr>
              <w:widowControl/>
              <w:autoSpaceDE/>
              <w:autoSpaceDN/>
              <w:spacing w:before="40" w:after="40"/>
              <w:jc w:val="center"/>
              <w:rPr>
                <w:rFonts w:ascii="Arial Narrow" w:hAnsi="Arial Narrow"/>
                <w:bCs/>
                <w:sz w:val="20"/>
                <w:szCs w:val="20"/>
              </w:rPr>
            </w:pPr>
            <m:oMathPara>
              <m:oMath>
                <m:sSub>
                  <m:sSubPr>
                    <m:ctrlPr>
                      <w:rPr>
                        <w:rFonts w:ascii="Cambria Math" w:hAnsi="Cambria Math" w:cs="Times New Roman"/>
                        <w:bCs/>
                        <w:sz w:val="20"/>
                        <w:szCs w:val="20"/>
                      </w:rPr>
                    </m:ctrlPr>
                  </m:sSubPr>
                  <m:e>
                    <m:r>
                      <m:rPr>
                        <m:sty m:val="p"/>
                      </m:rPr>
                      <w:rPr>
                        <w:rFonts w:ascii="Cambria Math" w:hAnsi="Cambria Math" w:cs="Times New Roman"/>
                        <w:sz w:val="20"/>
                        <w:szCs w:val="20"/>
                      </w:rPr>
                      <m:t>I</m:t>
                    </m:r>
                  </m:e>
                  <m:sub>
                    <m:r>
                      <w:rPr>
                        <w:rFonts w:ascii="Cambria Math" w:hAnsi="Cambria Math" w:cs="Times New Roman"/>
                        <w:sz w:val="20"/>
                        <w:szCs w:val="20"/>
                      </w:rPr>
                      <m:t>2</m:t>
                    </m:r>
                  </m:sub>
                </m:sSub>
                <m:r>
                  <m:rPr>
                    <m:sty m:val="p"/>
                  </m:rPr>
                  <w:rPr>
                    <w:rFonts w:ascii="Cambria Math" w:hAnsi="Cambria Math" w:cs="Times New Roman"/>
                    <w:sz w:val="20"/>
                    <w:szCs w:val="20"/>
                  </w:rPr>
                  <m:t>= (</m:t>
                </m:r>
                <m:nary>
                  <m:naryPr>
                    <m:chr m:val="∑"/>
                    <m:limLoc m:val="undOvr"/>
                    <m:ctrlPr>
                      <w:rPr>
                        <w:rFonts w:ascii="Cambria Math" w:hAnsi="Cambria Math" w:cs="Times New Roman"/>
                        <w:bCs/>
                        <w:sz w:val="20"/>
                        <w:szCs w:val="20"/>
                      </w:rPr>
                    </m:ctrlPr>
                  </m:naryPr>
                  <m:sub>
                    <m:r>
                      <m:rPr>
                        <m:sty m:val="p"/>
                      </m:rPr>
                      <w:rPr>
                        <w:rFonts w:ascii="Cambria Math" w:hAnsi="Cambria Math" w:cs="Times New Roman"/>
                        <w:sz w:val="20"/>
                        <w:szCs w:val="20"/>
                      </w:rPr>
                      <m:t>i=1</m:t>
                    </m:r>
                  </m:sub>
                  <m:sup>
                    <m:r>
                      <m:rPr>
                        <m:sty m:val="p"/>
                      </m:rPr>
                      <w:rPr>
                        <w:rFonts w:ascii="Cambria Math" w:hAnsi="Cambria Math" w:cs="Times New Roman"/>
                        <w:sz w:val="20"/>
                        <w:szCs w:val="20"/>
                      </w:rPr>
                      <m:t>n</m:t>
                    </m:r>
                  </m:sup>
                  <m:e>
                    <m:sSub>
                      <m:sSubPr>
                        <m:ctrlPr>
                          <w:rPr>
                            <w:rFonts w:ascii="Cambria Math" w:hAnsi="Cambria Math" w:cs="Times New Roman"/>
                            <w:bCs/>
                            <w:sz w:val="20"/>
                            <w:szCs w:val="20"/>
                          </w:rPr>
                        </m:ctrlPr>
                      </m:sSubPr>
                      <m:e>
                        <m:r>
                          <m:rPr>
                            <m:sty m:val="p"/>
                          </m:rPr>
                          <w:rPr>
                            <w:rFonts w:ascii="Cambria Math" w:hAnsi="Cambria Math" w:cs="Times New Roman"/>
                            <w:sz w:val="20"/>
                            <w:szCs w:val="20"/>
                          </w:rPr>
                          <m:t>NS</m:t>
                        </m:r>
                      </m:e>
                      <m:sub>
                        <m:r>
                          <m:rPr>
                            <m:sty m:val="p"/>
                          </m:rPr>
                          <w:rPr>
                            <w:rFonts w:ascii="Cambria Math" w:hAnsi="Cambria Math" w:cs="Times New Roman"/>
                            <w:sz w:val="20"/>
                            <w:szCs w:val="20"/>
                          </w:rPr>
                          <m:t>i</m:t>
                        </m:r>
                      </m:sub>
                    </m:sSub>
                    <m:r>
                      <m:rPr>
                        <m:sty m:val="p"/>
                      </m:rPr>
                      <w:rPr>
                        <w:rFonts w:ascii="Cambria Math" w:hAnsi="Cambria Math" w:cs="Times New Roman"/>
                        <w:sz w:val="20"/>
                        <w:szCs w:val="20"/>
                      </w:rPr>
                      <m:t>)/n</m:t>
                    </m:r>
                  </m:e>
                </m:nary>
              </m:oMath>
            </m:oMathPara>
          </w:p>
        </w:tc>
      </w:tr>
    </w:tbl>
    <w:p w14:paraId="0083E831" w14:textId="65EC9872" w:rsidR="007F73C8" w:rsidRPr="00B577A7" w:rsidRDefault="000E378D" w:rsidP="002405E0">
      <w:pPr>
        <w:pStyle w:val="Ttulo3"/>
        <w:spacing w:before="0" w:line="360" w:lineRule="auto"/>
        <w:jc w:val="both"/>
        <w:rPr>
          <w:rFonts w:ascii="Arial Narrow" w:hAnsi="Arial Narrow"/>
          <w:b/>
          <w:bCs/>
          <w:color w:val="auto"/>
        </w:rPr>
      </w:pPr>
      <w:bookmarkStart w:id="48" w:name="_Toc75992787"/>
      <w:bookmarkStart w:id="49" w:name="_Toc94715016"/>
      <w:r w:rsidRPr="00B577A7">
        <w:rPr>
          <w:rFonts w:ascii="Arial Narrow" w:hAnsi="Arial Narrow"/>
          <w:b/>
          <w:bCs/>
          <w:color w:val="auto"/>
        </w:rPr>
        <w:lastRenderedPageBreak/>
        <w:t>2.</w:t>
      </w:r>
      <w:r w:rsidR="004C4ACB">
        <w:rPr>
          <w:rFonts w:ascii="Arial Narrow" w:hAnsi="Arial Narrow"/>
          <w:b/>
          <w:bCs/>
          <w:color w:val="auto"/>
        </w:rPr>
        <w:t>2.</w:t>
      </w:r>
      <w:r w:rsidRPr="00B577A7">
        <w:rPr>
          <w:rFonts w:ascii="Arial Narrow" w:hAnsi="Arial Narrow"/>
          <w:b/>
          <w:bCs/>
          <w:color w:val="auto"/>
        </w:rPr>
        <w:t>5</w:t>
      </w:r>
      <w:r w:rsidRPr="00B577A7">
        <w:rPr>
          <w:rFonts w:ascii="Arial Narrow" w:hAnsi="Arial Narrow"/>
          <w:b/>
          <w:bCs/>
          <w:color w:val="auto"/>
        </w:rPr>
        <w:tab/>
        <w:t>Variables</w:t>
      </w:r>
      <w:bookmarkEnd w:id="48"/>
      <w:bookmarkEnd w:id="49"/>
    </w:p>
    <w:p w14:paraId="0DB35A48" w14:textId="06344332" w:rsidR="000E378D" w:rsidRPr="00B577A7" w:rsidRDefault="000E378D" w:rsidP="002405E0">
      <w:pPr>
        <w:pStyle w:val="Ttulo4"/>
        <w:spacing w:before="0" w:line="360" w:lineRule="auto"/>
        <w:jc w:val="both"/>
        <w:rPr>
          <w:rFonts w:ascii="Arial Narrow" w:hAnsi="Arial Narrow"/>
          <w:b/>
          <w:bCs/>
          <w:i w:val="0"/>
          <w:iCs w:val="0"/>
          <w:color w:val="auto"/>
          <w:sz w:val="24"/>
          <w:szCs w:val="24"/>
        </w:rPr>
      </w:pPr>
      <w:bookmarkStart w:id="50" w:name="_Toc75992788"/>
      <w:r w:rsidRPr="00B577A7">
        <w:rPr>
          <w:rFonts w:ascii="Arial Narrow" w:hAnsi="Arial Narrow"/>
          <w:b/>
          <w:bCs/>
          <w:i w:val="0"/>
          <w:iCs w:val="0"/>
          <w:color w:val="auto"/>
          <w:sz w:val="24"/>
          <w:szCs w:val="24"/>
        </w:rPr>
        <w:t>2.</w:t>
      </w:r>
      <w:r w:rsidR="004C4ACB">
        <w:rPr>
          <w:rFonts w:ascii="Arial Narrow" w:hAnsi="Arial Narrow"/>
          <w:b/>
          <w:bCs/>
          <w:i w:val="0"/>
          <w:iCs w:val="0"/>
          <w:color w:val="auto"/>
          <w:sz w:val="24"/>
          <w:szCs w:val="24"/>
        </w:rPr>
        <w:t>2.</w:t>
      </w:r>
      <w:r w:rsidRPr="00B577A7">
        <w:rPr>
          <w:rFonts w:ascii="Arial Narrow" w:hAnsi="Arial Narrow"/>
          <w:b/>
          <w:bCs/>
          <w:i w:val="0"/>
          <w:iCs w:val="0"/>
          <w:color w:val="auto"/>
          <w:sz w:val="24"/>
          <w:szCs w:val="24"/>
        </w:rPr>
        <w:t>5.1</w:t>
      </w:r>
      <w:r w:rsidRPr="00B577A7">
        <w:rPr>
          <w:rFonts w:ascii="Arial Narrow" w:hAnsi="Arial Narrow"/>
          <w:b/>
          <w:bCs/>
          <w:i w:val="0"/>
          <w:iCs w:val="0"/>
          <w:color w:val="auto"/>
          <w:sz w:val="24"/>
          <w:szCs w:val="24"/>
        </w:rPr>
        <w:tab/>
        <w:t>Tipo</w:t>
      </w:r>
      <w:bookmarkEnd w:id="50"/>
    </w:p>
    <w:p w14:paraId="11BD2670" w14:textId="77777777" w:rsidR="00841D82" w:rsidRPr="00841D82" w:rsidRDefault="00841D82" w:rsidP="002405E0">
      <w:pPr>
        <w:widowControl/>
        <w:autoSpaceDE/>
        <w:autoSpaceDN/>
        <w:spacing w:line="360" w:lineRule="auto"/>
        <w:jc w:val="both"/>
        <w:rPr>
          <w:rFonts w:ascii="Arial Narrow" w:hAnsi="Arial Narrow"/>
          <w:b/>
          <w:bCs/>
          <w:color w:val="000000" w:themeColor="text1"/>
          <w:sz w:val="24"/>
          <w:szCs w:val="24"/>
        </w:rPr>
      </w:pPr>
      <w:r w:rsidRPr="00841D82">
        <w:rPr>
          <w:rFonts w:ascii="Arial Narrow" w:hAnsi="Arial Narrow"/>
          <w:b/>
          <w:bCs/>
          <w:color w:val="000000" w:themeColor="text1"/>
          <w:sz w:val="24"/>
          <w:szCs w:val="24"/>
        </w:rPr>
        <w:t>Variable independiente o causal</w:t>
      </w:r>
    </w:p>
    <w:p w14:paraId="207857A7" w14:textId="52575AEA" w:rsidR="00841D82" w:rsidRDefault="00B73152" w:rsidP="002405E0">
      <w:pPr>
        <w:widowControl/>
        <w:autoSpaceDE/>
        <w:autoSpaceDN/>
        <w:spacing w:line="360" w:lineRule="auto"/>
        <w:jc w:val="both"/>
        <w:rPr>
          <w:rFonts w:ascii="Arial Narrow" w:hAnsi="Arial Narrow"/>
          <w:color w:val="000000" w:themeColor="text1"/>
          <w:sz w:val="24"/>
          <w:szCs w:val="24"/>
        </w:rPr>
      </w:pPr>
      <w:r>
        <w:rPr>
          <w:rFonts w:ascii="Arial Narrow" w:hAnsi="Arial Narrow"/>
          <w:color w:val="000000" w:themeColor="text1"/>
          <w:sz w:val="24"/>
          <w:szCs w:val="24"/>
        </w:rPr>
        <w:t>Sistema web de gestión documentaria</w:t>
      </w:r>
    </w:p>
    <w:p w14:paraId="66B50796" w14:textId="77777777" w:rsidR="00841D82" w:rsidRPr="009E2C36" w:rsidRDefault="00841D82" w:rsidP="002405E0">
      <w:pPr>
        <w:pStyle w:val="Textoindependiente"/>
        <w:widowControl/>
        <w:numPr>
          <w:ilvl w:val="0"/>
          <w:numId w:val="1"/>
        </w:numPr>
        <w:autoSpaceDE/>
        <w:autoSpaceDN/>
        <w:spacing w:line="360" w:lineRule="auto"/>
        <w:ind w:left="360"/>
        <w:jc w:val="both"/>
        <w:rPr>
          <w:rFonts w:ascii="Arial Narrow" w:hAnsi="Arial Narrow"/>
          <w:b/>
          <w:bCs/>
          <w:iCs/>
          <w:color w:val="000000" w:themeColor="text1"/>
        </w:rPr>
      </w:pPr>
      <w:r w:rsidRPr="009E2C36">
        <w:rPr>
          <w:rFonts w:ascii="Arial Narrow" w:hAnsi="Arial Narrow"/>
          <w:b/>
          <w:bCs/>
          <w:iCs/>
          <w:color w:val="000000" w:themeColor="text1"/>
        </w:rPr>
        <w:t>Definición conceptual</w:t>
      </w:r>
    </w:p>
    <w:p w14:paraId="5D7BD1AD" w14:textId="65E30B26" w:rsidR="00AF55F9" w:rsidRPr="009E2C36" w:rsidRDefault="00311667" w:rsidP="002405E0">
      <w:pPr>
        <w:pStyle w:val="Textoindependiente"/>
        <w:widowControl/>
        <w:autoSpaceDE/>
        <w:autoSpaceDN/>
        <w:spacing w:line="360" w:lineRule="auto"/>
        <w:jc w:val="both"/>
        <w:rPr>
          <w:rFonts w:ascii="Arial Narrow" w:hAnsi="Arial Narrow"/>
          <w:iCs/>
          <w:color w:val="000000" w:themeColor="text1"/>
        </w:rPr>
      </w:pPr>
      <w:r w:rsidRPr="009E2C36">
        <w:rPr>
          <w:rFonts w:ascii="Arial Narrow" w:hAnsi="Arial Narrow"/>
          <w:iCs/>
        </w:rPr>
        <w:t>Es una aplicación de software multiplataforma que puede utilizarse accediendo a un servidor web a través de Internet o de una intranet, estas se ejecutan en el navegado; y son las que cubren las necesidades de información, referente a la gestión documentaria, de los usuarios, desde registrar hasta buscar</w:t>
      </w:r>
      <w:r w:rsidR="00E309D9" w:rsidRPr="009E2C36">
        <w:rPr>
          <w:rFonts w:ascii="Arial Narrow" w:hAnsi="Arial Narrow"/>
          <w:iCs/>
          <w:color w:val="000000" w:themeColor="text1"/>
        </w:rPr>
        <w:t>.</w:t>
      </w:r>
    </w:p>
    <w:p w14:paraId="063F9E19" w14:textId="43D3B3ED" w:rsidR="00276765" w:rsidRPr="009E2C36" w:rsidRDefault="00276765" w:rsidP="002405E0">
      <w:pPr>
        <w:pStyle w:val="Textoindependiente"/>
        <w:widowControl/>
        <w:numPr>
          <w:ilvl w:val="0"/>
          <w:numId w:val="1"/>
        </w:numPr>
        <w:autoSpaceDE/>
        <w:autoSpaceDN/>
        <w:spacing w:line="360" w:lineRule="auto"/>
        <w:ind w:left="360"/>
        <w:jc w:val="both"/>
        <w:rPr>
          <w:rFonts w:ascii="Arial Narrow" w:hAnsi="Arial Narrow"/>
          <w:b/>
          <w:bCs/>
          <w:iCs/>
          <w:color w:val="000000" w:themeColor="text1"/>
        </w:rPr>
      </w:pPr>
      <w:r w:rsidRPr="009E2C36">
        <w:rPr>
          <w:rFonts w:ascii="Arial Narrow" w:hAnsi="Arial Narrow"/>
          <w:b/>
          <w:bCs/>
          <w:iCs/>
          <w:color w:val="000000" w:themeColor="text1"/>
        </w:rPr>
        <w:t>Definición operacional</w:t>
      </w:r>
    </w:p>
    <w:p w14:paraId="51A0DC4E" w14:textId="133BA934" w:rsidR="00276765" w:rsidRPr="009E2C36" w:rsidRDefault="00AF43C2" w:rsidP="002405E0">
      <w:pPr>
        <w:pStyle w:val="Textoindependiente"/>
        <w:widowControl/>
        <w:autoSpaceDE/>
        <w:autoSpaceDN/>
        <w:spacing w:line="360" w:lineRule="auto"/>
        <w:jc w:val="both"/>
        <w:rPr>
          <w:rFonts w:ascii="Arial Narrow" w:hAnsi="Arial Narrow"/>
          <w:iCs/>
          <w:color w:val="000000" w:themeColor="text1"/>
        </w:rPr>
      </w:pPr>
      <w:r w:rsidRPr="009E2C36">
        <w:rPr>
          <w:rFonts w:ascii="Arial Narrow" w:hAnsi="Arial Narrow"/>
          <w:iCs/>
        </w:rPr>
        <w:t>Es medida por la demora o tiempo requerido al momento de realizar la búsqueda y gestión de documentos dentro un amplio margen de información.</w:t>
      </w:r>
    </w:p>
    <w:p w14:paraId="4386BC58" w14:textId="0F900B58" w:rsidR="00841D82" w:rsidRPr="009E2C36" w:rsidRDefault="00841D82" w:rsidP="002405E0">
      <w:pPr>
        <w:widowControl/>
        <w:autoSpaceDE/>
        <w:autoSpaceDN/>
        <w:spacing w:line="360" w:lineRule="auto"/>
        <w:jc w:val="both"/>
        <w:rPr>
          <w:rFonts w:ascii="Arial Narrow" w:hAnsi="Arial Narrow"/>
          <w:b/>
          <w:bCs/>
          <w:iCs/>
          <w:color w:val="000000" w:themeColor="text1"/>
          <w:sz w:val="24"/>
          <w:szCs w:val="24"/>
        </w:rPr>
      </w:pPr>
      <w:r w:rsidRPr="009E2C36">
        <w:rPr>
          <w:rFonts w:ascii="Arial Narrow" w:hAnsi="Arial Narrow"/>
          <w:b/>
          <w:bCs/>
          <w:iCs/>
          <w:color w:val="000000" w:themeColor="text1"/>
          <w:sz w:val="24"/>
          <w:szCs w:val="24"/>
        </w:rPr>
        <w:t>Variable dependiente o efecto</w:t>
      </w:r>
    </w:p>
    <w:p w14:paraId="5EEC55E6" w14:textId="18FA94E4" w:rsidR="00407F92" w:rsidRPr="009E2C36" w:rsidRDefault="00407F92" w:rsidP="002405E0">
      <w:pPr>
        <w:widowControl/>
        <w:autoSpaceDE/>
        <w:autoSpaceDN/>
        <w:spacing w:line="360" w:lineRule="auto"/>
        <w:jc w:val="both"/>
        <w:rPr>
          <w:rFonts w:ascii="Arial Narrow" w:hAnsi="Arial Narrow"/>
          <w:b/>
          <w:bCs/>
          <w:iCs/>
          <w:color w:val="000000" w:themeColor="text1"/>
          <w:sz w:val="24"/>
          <w:szCs w:val="24"/>
        </w:rPr>
      </w:pPr>
      <w:r w:rsidRPr="009E2C36">
        <w:rPr>
          <w:rFonts w:ascii="Arial Narrow" w:hAnsi="Arial Narrow"/>
          <w:iCs/>
          <w:color w:val="000000" w:themeColor="text1"/>
          <w:sz w:val="24"/>
          <w:szCs w:val="24"/>
        </w:rPr>
        <w:t>Procesos administrativos</w:t>
      </w:r>
    </w:p>
    <w:p w14:paraId="49F53C88" w14:textId="05746FA9" w:rsidR="00841D82" w:rsidRPr="009E2C36" w:rsidRDefault="00841D82" w:rsidP="002405E0">
      <w:pPr>
        <w:pStyle w:val="Textoindependiente"/>
        <w:widowControl/>
        <w:numPr>
          <w:ilvl w:val="0"/>
          <w:numId w:val="1"/>
        </w:numPr>
        <w:autoSpaceDE/>
        <w:autoSpaceDN/>
        <w:spacing w:line="360" w:lineRule="auto"/>
        <w:ind w:left="360"/>
        <w:jc w:val="both"/>
        <w:rPr>
          <w:rFonts w:ascii="Arial Narrow" w:hAnsi="Arial Narrow"/>
          <w:b/>
          <w:bCs/>
          <w:iCs/>
          <w:color w:val="000000" w:themeColor="text1"/>
        </w:rPr>
      </w:pPr>
      <w:r w:rsidRPr="009E2C36">
        <w:rPr>
          <w:rFonts w:ascii="Arial Narrow" w:hAnsi="Arial Narrow"/>
          <w:b/>
          <w:bCs/>
          <w:iCs/>
          <w:color w:val="000000" w:themeColor="text1"/>
        </w:rPr>
        <w:t>Definición conceptual</w:t>
      </w:r>
    </w:p>
    <w:p w14:paraId="2CE0B423" w14:textId="6A5EDB15" w:rsidR="0007233D" w:rsidRDefault="00311667" w:rsidP="002405E0">
      <w:pPr>
        <w:pStyle w:val="Textoindependiente"/>
        <w:widowControl/>
        <w:autoSpaceDE/>
        <w:autoSpaceDN/>
        <w:spacing w:line="360" w:lineRule="auto"/>
        <w:jc w:val="both"/>
        <w:rPr>
          <w:rFonts w:ascii="Arial Narrow" w:hAnsi="Arial Narrow"/>
          <w:iCs/>
          <w:color w:val="000000" w:themeColor="text1"/>
        </w:rPr>
      </w:pPr>
      <w:r w:rsidRPr="009E2C36">
        <w:rPr>
          <w:rFonts w:ascii="Arial Narrow" w:hAnsi="Arial Narrow"/>
          <w:iCs/>
          <w:color w:val="000000" w:themeColor="text1"/>
        </w:rPr>
        <w:t xml:space="preserve">Es el conjunto continuo de las actividades de planeación, organización, dirección y control, desarrolladas con el objetivo de aprovechar los recursos disponibles de una manera eficiente, </w:t>
      </w:r>
      <w:r w:rsidR="00D64CE7" w:rsidRPr="009E2C36">
        <w:rPr>
          <w:rFonts w:ascii="Arial Narrow" w:hAnsi="Arial Narrow"/>
          <w:iCs/>
          <w:color w:val="000000" w:themeColor="text1"/>
        </w:rPr>
        <w:t>estandarizando</w:t>
      </w:r>
      <w:r w:rsidR="0007233D" w:rsidRPr="009E2C36">
        <w:rPr>
          <w:rFonts w:ascii="Arial Narrow" w:hAnsi="Arial Narrow"/>
          <w:iCs/>
          <w:color w:val="000000" w:themeColor="text1"/>
        </w:rPr>
        <w:t xml:space="preserve"> la información y la toma de decisiones operativas internas, mediante documentos de formato definido</w:t>
      </w:r>
      <w:r w:rsidR="003C12EF" w:rsidRPr="009E2C36">
        <w:rPr>
          <w:rFonts w:ascii="Arial Narrow" w:hAnsi="Arial Narrow"/>
          <w:iCs/>
          <w:color w:val="000000" w:themeColor="text1"/>
        </w:rPr>
        <w:t>.</w:t>
      </w:r>
    </w:p>
    <w:p w14:paraId="56A77CFC" w14:textId="77777777" w:rsidR="00CD56FE" w:rsidRPr="009E2C36" w:rsidRDefault="00CD56FE" w:rsidP="002405E0">
      <w:pPr>
        <w:pStyle w:val="Textoindependiente"/>
        <w:widowControl/>
        <w:numPr>
          <w:ilvl w:val="0"/>
          <w:numId w:val="1"/>
        </w:numPr>
        <w:autoSpaceDE/>
        <w:autoSpaceDN/>
        <w:spacing w:line="360" w:lineRule="auto"/>
        <w:ind w:left="360"/>
        <w:jc w:val="both"/>
        <w:rPr>
          <w:rFonts w:ascii="Arial Narrow" w:hAnsi="Arial Narrow"/>
          <w:b/>
          <w:bCs/>
          <w:iCs/>
          <w:color w:val="000000" w:themeColor="text1"/>
        </w:rPr>
      </w:pPr>
      <w:r w:rsidRPr="009E2C36">
        <w:rPr>
          <w:rFonts w:ascii="Arial Narrow" w:hAnsi="Arial Narrow"/>
          <w:b/>
          <w:bCs/>
          <w:iCs/>
          <w:color w:val="000000" w:themeColor="text1"/>
        </w:rPr>
        <w:t>Definición operacional</w:t>
      </w:r>
    </w:p>
    <w:p w14:paraId="6690A8C5" w14:textId="7CCAA46A" w:rsidR="00CD56FE" w:rsidRPr="009E2C36" w:rsidRDefault="00AF43C2" w:rsidP="002405E0">
      <w:pPr>
        <w:pStyle w:val="Textoindependiente"/>
        <w:widowControl/>
        <w:autoSpaceDE/>
        <w:autoSpaceDN/>
        <w:spacing w:line="360" w:lineRule="auto"/>
        <w:jc w:val="both"/>
        <w:rPr>
          <w:rFonts w:ascii="Arial Narrow" w:hAnsi="Arial Narrow"/>
          <w:b/>
          <w:bCs/>
          <w:iCs/>
          <w:color w:val="000000" w:themeColor="text1"/>
        </w:rPr>
      </w:pPr>
      <w:r w:rsidRPr="009E2C36">
        <w:rPr>
          <w:rFonts w:ascii="Arial Narrow" w:hAnsi="Arial Narrow"/>
          <w:iCs/>
        </w:rPr>
        <w:t>Es medida por la Agilidad de los actores (administradores, contadores, colaboradores de la organización y gerentes de proyecto) en la gestión de los documentos administrativos, así como su opinión del sistema y su relación con los procesos administrativos.</w:t>
      </w:r>
    </w:p>
    <w:p w14:paraId="349B2F7C" w14:textId="1183F398" w:rsidR="000E378D" w:rsidRPr="009E7708" w:rsidRDefault="000E378D" w:rsidP="002405E0">
      <w:pPr>
        <w:pStyle w:val="Ttulo4"/>
        <w:spacing w:before="0" w:line="360" w:lineRule="auto"/>
        <w:jc w:val="both"/>
        <w:rPr>
          <w:rFonts w:ascii="Arial Narrow" w:hAnsi="Arial Narrow"/>
          <w:b/>
          <w:bCs/>
          <w:i w:val="0"/>
          <w:iCs w:val="0"/>
          <w:color w:val="auto"/>
          <w:sz w:val="24"/>
          <w:szCs w:val="24"/>
        </w:rPr>
      </w:pPr>
      <w:bookmarkStart w:id="51" w:name="_Toc75992789"/>
      <w:r w:rsidRPr="009E7708">
        <w:rPr>
          <w:rFonts w:ascii="Arial Narrow" w:hAnsi="Arial Narrow"/>
          <w:b/>
          <w:bCs/>
          <w:i w:val="0"/>
          <w:iCs w:val="0"/>
          <w:color w:val="auto"/>
          <w:sz w:val="24"/>
          <w:szCs w:val="24"/>
        </w:rPr>
        <w:t>2.</w:t>
      </w:r>
      <w:r w:rsidR="00EB343A">
        <w:rPr>
          <w:rFonts w:ascii="Arial Narrow" w:hAnsi="Arial Narrow"/>
          <w:b/>
          <w:bCs/>
          <w:i w:val="0"/>
          <w:iCs w:val="0"/>
          <w:color w:val="auto"/>
          <w:sz w:val="24"/>
          <w:szCs w:val="24"/>
        </w:rPr>
        <w:t>2.</w:t>
      </w:r>
      <w:r w:rsidRPr="009E7708">
        <w:rPr>
          <w:rFonts w:ascii="Arial Narrow" w:hAnsi="Arial Narrow"/>
          <w:b/>
          <w:bCs/>
          <w:i w:val="0"/>
          <w:iCs w:val="0"/>
          <w:color w:val="auto"/>
          <w:sz w:val="24"/>
          <w:szCs w:val="24"/>
        </w:rPr>
        <w:t>5.2</w:t>
      </w:r>
      <w:r w:rsidRPr="009E7708">
        <w:rPr>
          <w:rFonts w:ascii="Arial Narrow" w:hAnsi="Arial Narrow"/>
          <w:b/>
          <w:bCs/>
          <w:i w:val="0"/>
          <w:iCs w:val="0"/>
          <w:color w:val="auto"/>
          <w:sz w:val="24"/>
          <w:szCs w:val="24"/>
        </w:rPr>
        <w:tab/>
        <w:t>Operacionalización</w:t>
      </w:r>
      <w:bookmarkEnd w:id="51"/>
    </w:p>
    <w:p w14:paraId="6BB42507" w14:textId="1BAD8255" w:rsidR="007F73C8" w:rsidRDefault="00EE2A55" w:rsidP="002405E0">
      <w:pPr>
        <w:widowControl/>
        <w:autoSpaceDE/>
        <w:autoSpaceDN/>
        <w:spacing w:line="360" w:lineRule="auto"/>
        <w:jc w:val="both"/>
        <w:rPr>
          <w:rFonts w:ascii="Arial Narrow" w:hAnsi="Arial Narrow"/>
          <w:color w:val="000000" w:themeColor="text1"/>
          <w:sz w:val="24"/>
          <w:szCs w:val="24"/>
        </w:rPr>
      </w:pPr>
      <w:r w:rsidRPr="00EE2A55">
        <w:rPr>
          <w:rFonts w:ascii="Arial Narrow" w:hAnsi="Arial Narrow"/>
          <w:color w:val="000000" w:themeColor="text1"/>
          <w:sz w:val="24"/>
          <w:szCs w:val="24"/>
        </w:rPr>
        <w:t xml:space="preserve">La matriz de operacionalización se puede ver en el </w:t>
      </w:r>
      <w:r w:rsidR="00286E48" w:rsidRPr="00F17444">
        <w:rPr>
          <w:rFonts w:ascii="Arial Narrow" w:hAnsi="Arial Narrow"/>
          <w:color w:val="000000" w:themeColor="text1"/>
          <w:sz w:val="24"/>
          <w:szCs w:val="24"/>
        </w:rPr>
        <w:t>A</w:t>
      </w:r>
      <w:r w:rsidR="00A04F90">
        <w:rPr>
          <w:rFonts w:ascii="Arial Narrow" w:hAnsi="Arial Narrow"/>
          <w:color w:val="000000" w:themeColor="text1"/>
          <w:sz w:val="24"/>
          <w:szCs w:val="24"/>
        </w:rPr>
        <w:t>nexo</w:t>
      </w:r>
      <w:r w:rsidR="00286E48" w:rsidRPr="00F17444">
        <w:rPr>
          <w:rFonts w:ascii="Arial Narrow" w:hAnsi="Arial Narrow"/>
          <w:color w:val="000000" w:themeColor="text1"/>
          <w:sz w:val="24"/>
          <w:szCs w:val="24"/>
        </w:rPr>
        <w:t xml:space="preserve"> </w:t>
      </w:r>
      <w:r w:rsidR="00696E29">
        <w:rPr>
          <w:rFonts w:ascii="Arial Narrow" w:hAnsi="Arial Narrow"/>
          <w:color w:val="000000" w:themeColor="text1"/>
          <w:sz w:val="24"/>
          <w:szCs w:val="24"/>
        </w:rPr>
        <w:t>G</w:t>
      </w:r>
    </w:p>
    <w:p w14:paraId="7024FA9D" w14:textId="2785EA31" w:rsidR="00F47D48" w:rsidRPr="00962690" w:rsidRDefault="00F47D48" w:rsidP="002405E0">
      <w:pPr>
        <w:spacing w:line="360" w:lineRule="auto"/>
        <w:jc w:val="both"/>
        <w:rPr>
          <w:rFonts w:ascii="Arial Narrow" w:hAnsi="Arial Narrow"/>
          <w:b/>
          <w:bCs/>
          <w:sz w:val="24"/>
          <w:szCs w:val="24"/>
        </w:rPr>
      </w:pPr>
      <w:r w:rsidRPr="00962690">
        <w:rPr>
          <w:rFonts w:ascii="Arial Narrow" w:hAnsi="Arial Narrow"/>
          <w:b/>
          <w:bCs/>
          <w:sz w:val="24"/>
          <w:szCs w:val="24"/>
        </w:rPr>
        <w:t>2.</w:t>
      </w:r>
      <w:r w:rsidR="009E7708">
        <w:rPr>
          <w:rFonts w:ascii="Arial Narrow" w:hAnsi="Arial Narrow"/>
          <w:b/>
          <w:bCs/>
          <w:sz w:val="24"/>
          <w:szCs w:val="24"/>
        </w:rPr>
        <w:t>2.</w:t>
      </w:r>
      <w:r w:rsidRPr="00962690">
        <w:rPr>
          <w:rFonts w:ascii="Arial Narrow" w:hAnsi="Arial Narrow"/>
          <w:b/>
          <w:bCs/>
          <w:sz w:val="24"/>
          <w:szCs w:val="24"/>
        </w:rPr>
        <w:t>5.3. Matriz de consistencia</w:t>
      </w:r>
    </w:p>
    <w:p w14:paraId="55AF52B8" w14:textId="36FBB074" w:rsidR="00F47D48" w:rsidRDefault="00F47D48" w:rsidP="002405E0">
      <w:pPr>
        <w:spacing w:line="360" w:lineRule="auto"/>
        <w:jc w:val="both"/>
        <w:rPr>
          <w:rFonts w:ascii="Arial Narrow" w:hAnsi="Arial Narrow"/>
          <w:sz w:val="24"/>
          <w:szCs w:val="24"/>
        </w:rPr>
      </w:pPr>
      <w:r w:rsidRPr="00962690">
        <w:rPr>
          <w:rFonts w:ascii="Arial Narrow" w:hAnsi="Arial Narrow"/>
          <w:sz w:val="24"/>
          <w:szCs w:val="24"/>
        </w:rPr>
        <w:t xml:space="preserve">La matriz de </w:t>
      </w:r>
      <w:r>
        <w:rPr>
          <w:rFonts w:ascii="Arial Narrow" w:hAnsi="Arial Narrow"/>
          <w:sz w:val="24"/>
          <w:szCs w:val="24"/>
        </w:rPr>
        <w:t>c</w:t>
      </w:r>
      <w:r w:rsidRPr="00962690">
        <w:rPr>
          <w:rFonts w:ascii="Arial Narrow" w:hAnsi="Arial Narrow"/>
          <w:sz w:val="24"/>
          <w:szCs w:val="24"/>
        </w:rPr>
        <w:t xml:space="preserve">onsistencia se puede ver en el </w:t>
      </w:r>
      <w:r w:rsidR="00286E48" w:rsidRPr="004B4FF3">
        <w:rPr>
          <w:rFonts w:ascii="Arial Narrow" w:hAnsi="Arial Narrow"/>
          <w:sz w:val="24"/>
          <w:szCs w:val="24"/>
        </w:rPr>
        <w:t>A</w:t>
      </w:r>
      <w:r w:rsidR="00A04F90">
        <w:rPr>
          <w:rFonts w:ascii="Arial Narrow" w:hAnsi="Arial Narrow"/>
          <w:sz w:val="24"/>
          <w:szCs w:val="24"/>
        </w:rPr>
        <w:t>nexo</w:t>
      </w:r>
      <w:r w:rsidR="00286E48" w:rsidRPr="004B4FF3">
        <w:rPr>
          <w:rFonts w:ascii="Arial Narrow" w:hAnsi="Arial Narrow"/>
          <w:sz w:val="24"/>
          <w:szCs w:val="24"/>
        </w:rPr>
        <w:t xml:space="preserve"> </w:t>
      </w:r>
      <w:r w:rsidR="00696E29">
        <w:rPr>
          <w:rFonts w:ascii="Arial Narrow" w:hAnsi="Arial Narrow"/>
          <w:sz w:val="24"/>
          <w:szCs w:val="24"/>
        </w:rPr>
        <w:t>H</w:t>
      </w:r>
    </w:p>
    <w:p w14:paraId="3C26D21D" w14:textId="77777777" w:rsidR="007357DB" w:rsidRDefault="007357DB" w:rsidP="002405E0">
      <w:pPr>
        <w:spacing w:line="360" w:lineRule="auto"/>
        <w:jc w:val="both"/>
        <w:rPr>
          <w:rFonts w:ascii="Arial Narrow" w:hAnsi="Arial Narrow"/>
          <w:sz w:val="24"/>
          <w:szCs w:val="24"/>
        </w:rPr>
      </w:pPr>
    </w:p>
    <w:p w14:paraId="2CEB1B72" w14:textId="3FE8B80D" w:rsidR="007F73C8" w:rsidRPr="00BE5208" w:rsidRDefault="000E378D" w:rsidP="002405E0">
      <w:pPr>
        <w:pStyle w:val="Ttulo3"/>
        <w:spacing w:before="0" w:line="360" w:lineRule="auto"/>
        <w:jc w:val="both"/>
        <w:rPr>
          <w:rFonts w:ascii="Arial Narrow" w:hAnsi="Arial Narrow"/>
          <w:b/>
          <w:bCs/>
          <w:color w:val="auto"/>
        </w:rPr>
      </w:pPr>
      <w:bookmarkStart w:id="52" w:name="_Toc75992790"/>
      <w:bookmarkStart w:id="53" w:name="_Toc94715017"/>
      <w:r w:rsidRPr="00BE5208">
        <w:rPr>
          <w:rFonts w:ascii="Arial Narrow" w:hAnsi="Arial Narrow"/>
          <w:b/>
          <w:bCs/>
          <w:color w:val="auto"/>
        </w:rPr>
        <w:t>2.</w:t>
      </w:r>
      <w:r w:rsidR="00BE5208">
        <w:rPr>
          <w:rFonts w:ascii="Arial Narrow" w:hAnsi="Arial Narrow"/>
          <w:b/>
          <w:bCs/>
          <w:color w:val="auto"/>
        </w:rPr>
        <w:t>2.</w:t>
      </w:r>
      <w:r w:rsidRPr="00BE5208">
        <w:rPr>
          <w:rFonts w:ascii="Arial Narrow" w:hAnsi="Arial Narrow"/>
          <w:b/>
          <w:bCs/>
          <w:color w:val="auto"/>
        </w:rPr>
        <w:t>6</w:t>
      </w:r>
      <w:r w:rsidRPr="00BE5208">
        <w:rPr>
          <w:rFonts w:ascii="Arial Narrow" w:hAnsi="Arial Narrow"/>
          <w:b/>
          <w:bCs/>
          <w:color w:val="auto"/>
        </w:rPr>
        <w:tab/>
        <w:t xml:space="preserve">Técnicas e </w:t>
      </w:r>
      <w:r w:rsidR="005E724C" w:rsidRPr="00BE5208">
        <w:rPr>
          <w:rFonts w:ascii="Arial Narrow" w:hAnsi="Arial Narrow"/>
          <w:b/>
          <w:bCs/>
          <w:color w:val="auto"/>
        </w:rPr>
        <w:t>i</w:t>
      </w:r>
      <w:r w:rsidRPr="00BE5208">
        <w:rPr>
          <w:rFonts w:ascii="Arial Narrow" w:hAnsi="Arial Narrow"/>
          <w:b/>
          <w:bCs/>
          <w:color w:val="auto"/>
        </w:rPr>
        <w:t xml:space="preserve">nstrumentos, </w:t>
      </w:r>
      <w:r w:rsidR="005E724C" w:rsidRPr="00BE5208">
        <w:rPr>
          <w:rFonts w:ascii="Arial Narrow" w:hAnsi="Arial Narrow"/>
          <w:b/>
          <w:bCs/>
          <w:color w:val="auto"/>
        </w:rPr>
        <w:t>v</w:t>
      </w:r>
      <w:r w:rsidRPr="00BE5208">
        <w:rPr>
          <w:rFonts w:ascii="Arial Narrow" w:hAnsi="Arial Narrow"/>
          <w:b/>
          <w:bCs/>
          <w:color w:val="auto"/>
        </w:rPr>
        <w:t xml:space="preserve">alidación y </w:t>
      </w:r>
      <w:r w:rsidR="005E724C" w:rsidRPr="00BE5208">
        <w:rPr>
          <w:rFonts w:ascii="Arial Narrow" w:hAnsi="Arial Narrow"/>
          <w:b/>
          <w:bCs/>
          <w:color w:val="auto"/>
        </w:rPr>
        <w:t>c</w:t>
      </w:r>
      <w:r w:rsidRPr="00BE5208">
        <w:rPr>
          <w:rFonts w:ascii="Arial Narrow" w:hAnsi="Arial Narrow"/>
          <w:b/>
          <w:bCs/>
          <w:color w:val="auto"/>
        </w:rPr>
        <w:t>onfiabilidad</w:t>
      </w:r>
      <w:bookmarkEnd w:id="52"/>
      <w:bookmarkEnd w:id="53"/>
    </w:p>
    <w:p w14:paraId="6E59195B" w14:textId="740E87E8" w:rsidR="000E378D" w:rsidRPr="00BE5208" w:rsidRDefault="000E378D" w:rsidP="002405E0">
      <w:pPr>
        <w:pStyle w:val="Ttulo4"/>
        <w:spacing w:before="0" w:line="360" w:lineRule="auto"/>
        <w:jc w:val="both"/>
        <w:rPr>
          <w:rFonts w:ascii="Arial Narrow" w:hAnsi="Arial Narrow"/>
          <w:b/>
          <w:bCs/>
          <w:i w:val="0"/>
          <w:iCs w:val="0"/>
          <w:color w:val="auto"/>
          <w:sz w:val="24"/>
          <w:szCs w:val="24"/>
        </w:rPr>
      </w:pPr>
      <w:bookmarkStart w:id="54" w:name="_Toc75992791"/>
      <w:r w:rsidRPr="00BE5208">
        <w:rPr>
          <w:rFonts w:ascii="Arial Narrow" w:hAnsi="Arial Narrow"/>
          <w:b/>
          <w:bCs/>
          <w:i w:val="0"/>
          <w:iCs w:val="0"/>
          <w:color w:val="auto"/>
          <w:sz w:val="24"/>
          <w:szCs w:val="24"/>
        </w:rPr>
        <w:t>2.</w:t>
      </w:r>
      <w:r w:rsidR="00BE5208">
        <w:rPr>
          <w:rFonts w:ascii="Arial Narrow" w:hAnsi="Arial Narrow"/>
          <w:b/>
          <w:bCs/>
          <w:i w:val="0"/>
          <w:iCs w:val="0"/>
          <w:color w:val="auto"/>
          <w:sz w:val="24"/>
          <w:szCs w:val="24"/>
        </w:rPr>
        <w:t>2.</w:t>
      </w:r>
      <w:r w:rsidRPr="00BE5208">
        <w:rPr>
          <w:rFonts w:ascii="Arial Narrow" w:hAnsi="Arial Narrow"/>
          <w:b/>
          <w:bCs/>
          <w:i w:val="0"/>
          <w:iCs w:val="0"/>
          <w:color w:val="auto"/>
          <w:sz w:val="24"/>
          <w:szCs w:val="24"/>
        </w:rPr>
        <w:t>6.1</w:t>
      </w:r>
      <w:r w:rsidRPr="00BE5208">
        <w:rPr>
          <w:rFonts w:ascii="Arial Narrow" w:hAnsi="Arial Narrow"/>
          <w:b/>
          <w:bCs/>
          <w:i w:val="0"/>
          <w:iCs w:val="0"/>
          <w:color w:val="auto"/>
          <w:sz w:val="24"/>
          <w:szCs w:val="24"/>
        </w:rPr>
        <w:tab/>
        <w:t xml:space="preserve">Técnicas e </w:t>
      </w:r>
      <w:r w:rsidR="005E724C" w:rsidRPr="00BE5208">
        <w:rPr>
          <w:rFonts w:ascii="Arial Narrow" w:hAnsi="Arial Narrow"/>
          <w:b/>
          <w:bCs/>
          <w:i w:val="0"/>
          <w:iCs w:val="0"/>
          <w:color w:val="auto"/>
          <w:sz w:val="24"/>
          <w:szCs w:val="24"/>
        </w:rPr>
        <w:t>i</w:t>
      </w:r>
      <w:r w:rsidRPr="00BE5208">
        <w:rPr>
          <w:rFonts w:ascii="Arial Narrow" w:hAnsi="Arial Narrow"/>
          <w:b/>
          <w:bCs/>
          <w:i w:val="0"/>
          <w:iCs w:val="0"/>
          <w:color w:val="auto"/>
          <w:sz w:val="24"/>
          <w:szCs w:val="24"/>
        </w:rPr>
        <w:t>nstrumentos</w:t>
      </w:r>
      <w:bookmarkEnd w:id="54"/>
    </w:p>
    <w:p w14:paraId="13E39785" w14:textId="38577A5A" w:rsidR="009531DE" w:rsidRDefault="00305E65" w:rsidP="002405E0">
      <w:pPr>
        <w:spacing w:line="360" w:lineRule="auto"/>
        <w:jc w:val="both"/>
        <w:rPr>
          <w:rFonts w:ascii="Arial Narrow" w:hAnsi="Arial Narrow"/>
          <w:sz w:val="24"/>
          <w:szCs w:val="24"/>
        </w:rPr>
      </w:pPr>
      <w:r>
        <w:rPr>
          <w:rFonts w:ascii="Arial Narrow" w:hAnsi="Arial Narrow"/>
          <w:sz w:val="24"/>
          <w:szCs w:val="24"/>
        </w:rPr>
        <w:t xml:space="preserve">Se </w:t>
      </w:r>
      <w:r w:rsidR="008C7FC1">
        <w:rPr>
          <w:rFonts w:ascii="Arial Narrow" w:hAnsi="Arial Narrow"/>
          <w:sz w:val="24"/>
          <w:szCs w:val="24"/>
        </w:rPr>
        <w:t>utilizo</w:t>
      </w:r>
      <w:r>
        <w:rPr>
          <w:rFonts w:ascii="Arial Narrow" w:hAnsi="Arial Narrow"/>
          <w:sz w:val="24"/>
          <w:szCs w:val="24"/>
        </w:rPr>
        <w:t xml:space="preserve"> las siguientes técnicas e instrumentos para la recolección de datos:</w:t>
      </w:r>
    </w:p>
    <w:p w14:paraId="0EFDA40B" w14:textId="5BD4C21C" w:rsidR="007357DB" w:rsidRDefault="007357DB" w:rsidP="002405E0">
      <w:pPr>
        <w:spacing w:line="360" w:lineRule="auto"/>
        <w:jc w:val="both"/>
        <w:rPr>
          <w:rFonts w:ascii="Arial Narrow" w:hAnsi="Arial Narrow"/>
          <w:sz w:val="24"/>
          <w:szCs w:val="24"/>
        </w:rPr>
      </w:pPr>
    </w:p>
    <w:p w14:paraId="0C278B69" w14:textId="7994C041" w:rsidR="007357DB" w:rsidRDefault="007357DB" w:rsidP="002405E0">
      <w:pPr>
        <w:spacing w:line="360" w:lineRule="auto"/>
        <w:jc w:val="both"/>
        <w:rPr>
          <w:rFonts w:ascii="Arial Narrow" w:hAnsi="Arial Narrow"/>
          <w:sz w:val="24"/>
          <w:szCs w:val="24"/>
        </w:rPr>
      </w:pPr>
    </w:p>
    <w:p w14:paraId="5AA07EB7" w14:textId="77777777" w:rsidR="007357DB" w:rsidRDefault="007357DB" w:rsidP="002405E0">
      <w:pPr>
        <w:spacing w:line="360" w:lineRule="auto"/>
        <w:jc w:val="both"/>
        <w:rPr>
          <w:rFonts w:ascii="Arial Narrow" w:hAnsi="Arial Narrow"/>
          <w:sz w:val="24"/>
          <w:szCs w:val="24"/>
        </w:rPr>
      </w:pPr>
    </w:p>
    <w:p w14:paraId="09E5FEDD" w14:textId="6579DF01" w:rsidR="004E36DB" w:rsidRPr="00E45978" w:rsidRDefault="004E36DB" w:rsidP="007357DB">
      <w:pPr>
        <w:spacing w:line="480" w:lineRule="auto"/>
        <w:rPr>
          <w:rFonts w:ascii="Arial Narrow" w:hAnsi="Arial Narrow"/>
          <w:i/>
          <w:iCs/>
          <w:sz w:val="20"/>
          <w:szCs w:val="20"/>
        </w:rPr>
      </w:pPr>
      <w:bookmarkStart w:id="55" w:name="_Toc94786584"/>
      <w:r w:rsidRPr="007357DB">
        <w:rPr>
          <w:rFonts w:ascii="Arial Narrow" w:hAnsi="Arial Narrow"/>
          <w:b/>
          <w:bCs/>
          <w:sz w:val="20"/>
          <w:szCs w:val="20"/>
        </w:rPr>
        <w:lastRenderedPageBreak/>
        <w:t xml:space="preserve">Tabla </w:t>
      </w:r>
      <w:r w:rsidRPr="007357DB">
        <w:rPr>
          <w:rFonts w:ascii="Arial Narrow" w:hAnsi="Arial Narrow"/>
          <w:b/>
          <w:bCs/>
          <w:i/>
          <w:iCs/>
          <w:sz w:val="20"/>
          <w:szCs w:val="20"/>
        </w:rPr>
        <w:fldChar w:fldCharType="begin"/>
      </w:r>
      <w:r w:rsidRPr="007357DB">
        <w:rPr>
          <w:rFonts w:ascii="Arial Narrow" w:hAnsi="Arial Narrow"/>
          <w:b/>
          <w:bCs/>
          <w:sz w:val="20"/>
          <w:szCs w:val="20"/>
        </w:rPr>
        <w:instrText xml:space="preserve"> SEQ Tabla \* ARABIC </w:instrText>
      </w:r>
      <w:r w:rsidRPr="007357DB">
        <w:rPr>
          <w:rFonts w:ascii="Arial Narrow" w:hAnsi="Arial Narrow"/>
          <w:b/>
          <w:bCs/>
          <w:i/>
          <w:iCs/>
          <w:sz w:val="20"/>
          <w:szCs w:val="20"/>
        </w:rPr>
        <w:fldChar w:fldCharType="separate"/>
      </w:r>
      <w:r w:rsidR="007B21F1">
        <w:rPr>
          <w:rFonts w:ascii="Arial Narrow" w:hAnsi="Arial Narrow"/>
          <w:b/>
          <w:bCs/>
          <w:noProof/>
          <w:sz w:val="20"/>
          <w:szCs w:val="20"/>
        </w:rPr>
        <w:t>13</w:t>
      </w:r>
      <w:r w:rsidRPr="007357DB">
        <w:rPr>
          <w:rFonts w:ascii="Arial Narrow" w:hAnsi="Arial Narrow"/>
          <w:b/>
          <w:bCs/>
          <w:i/>
          <w:iCs/>
          <w:sz w:val="20"/>
          <w:szCs w:val="20"/>
        </w:rPr>
        <w:fldChar w:fldCharType="end"/>
      </w:r>
      <w:r w:rsidR="00E45978" w:rsidRPr="00E45978">
        <w:rPr>
          <w:rFonts w:ascii="Arial Narrow" w:hAnsi="Arial Narrow"/>
          <w:sz w:val="20"/>
          <w:szCs w:val="20"/>
        </w:rPr>
        <w:br/>
      </w:r>
      <w:r w:rsidRPr="007357DB">
        <w:rPr>
          <w:rFonts w:ascii="Arial Narrow" w:hAnsi="Arial Narrow"/>
          <w:i/>
          <w:iCs/>
          <w:sz w:val="20"/>
          <w:szCs w:val="20"/>
        </w:rPr>
        <w:t xml:space="preserve">Cuadro de </w:t>
      </w:r>
      <w:r w:rsidR="007357DB" w:rsidRPr="007357DB">
        <w:rPr>
          <w:rFonts w:ascii="Arial Narrow" w:hAnsi="Arial Narrow"/>
          <w:i/>
          <w:iCs/>
          <w:sz w:val="20"/>
          <w:szCs w:val="20"/>
        </w:rPr>
        <w:t>T</w:t>
      </w:r>
      <w:r w:rsidRPr="007357DB">
        <w:rPr>
          <w:rFonts w:ascii="Arial Narrow" w:hAnsi="Arial Narrow"/>
          <w:i/>
          <w:iCs/>
          <w:sz w:val="20"/>
          <w:szCs w:val="20"/>
        </w:rPr>
        <w:t xml:space="preserve">écnicas e </w:t>
      </w:r>
      <w:r w:rsidR="007357DB" w:rsidRPr="007357DB">
        <w:rPr>
          <w:rFonts w:ascii="Arial Narrow" w:hAnsi="Arial Narrow"/>
          <w:i/>
          <w:iCs/>
          <w:sz w:val="20"/>
          <w:szCs w:val="20"/>
        </w:rPr>
        <w:t>I</w:t>
      </w:r>
      <w:r w:rsidRPr="007357DB">
        <w:rPr>
          <w:rFonts w:ascii="Arial Narrow" w:hAnsi="Arial Narrow"/>
          <w:i/>
          <w:iCs/>
          <w:sz w:val="20"/>
          <w:szCs w:val="20"/>
        </w:rPr>
        <w:t>nstrumentos</w:t>
      </w:r>
      <w:bookmarkEnd w:id="55"/>
    </w:p>
    <w:tbl>
      <w:tblPr>
        <w:tblW w:w="8789" w:type="dxa"/>
        <w:tblLook w:val="04A0" w:firstRow="1" w:lastRow="0" w:firstColumn="1" w:lastColumn="0" w:noHBand="0" w:noVBand="1"/>
      </w:tblPr>
      <w:tblGrid>
        <w:gridCol w:w="1843"/>
        <w:gridCol w:w="1843"/>
        <w:gridCol w:w="2140"/>
        <w:gridCol w:w="2963"/>
      </w:tblGrid>
      <w:tr w:rsidR="00646C4A" w:rsidRPr="001549EB" w14:paraId="4EA8B977" w14:textId="77777777" w:rsidTr="007357DB">
        <w:tc>
          <w:tcPr>
            <w:tcW w:w="1843" w:type="dxa"/>
            <w:tcBorders>
              <w:top w:val="single" w:sz="4" w:space="0" w:color="auto"/>
              <w:bottom w:val="single" w:sz="4" w:space="0" w:color="auto"/>
            </w:tcBorders>
          </w:tcPr>
          <w:p w14:paraId="6FD08946" w14:textId="77777777" w:rsidR="00646C4A" w:rsidRPr="001549EB" w:rsidRDefault="00646C4A" w:rsidP="00225673">
            <w:pPr>
              <w:spacing w:before="40" w:after="40"/>
              <w:jc w:val="both"/>
              <w:rPr>
                <w:rFonts w:ascii="Arial Narrow" w:hAnsi="Arial Narrow" w:cs="Times New Roman"/>
                <w:b/>
                <w:bCs/>
                <w:color w:val="000000" w:themeColor="text1"/>
                <w:sz w:val="20"/>
                <w:szCs w:val="20"/>
              </w:rPr>
            </w:pPr>
            <w:r w:rsidRPr="001549EB">
              <w:rPr>
                <w:rFonts w:ascii="Arial Narrow" w:hAnsi="Arial Narrow" w:cs="Times New Roman"/>
                <w:b/>
                <w:bCs/>
                <w:color w:val="000000" w:themeColor="text1"/>
                <w:sz w:val="20"/>
                <w:szCs w:val="20"/>
              </w:rPr>
              <w:t>Técnica</w:t>
            </w:r>
          </w:p>
        </w:tc>
        <w:tc>
          <w:tcPr>
            <w:tcW w:w="1843" w:type="dxa"/>
            <w:tcBorders>
              <w:top w:val="single" w:sz="4" w:space="0" w:color="auto"/>
              <w:bottom w:val="single" w:sz="4" w:space="0" w:color="auto"/>
            </w:tcBorders>
          </w:tcPr>
          <w:p w14:paraId="2E2F35AC" w14:textId="77777777" w:rsidR="00646C4A" w:rsidRPr="001549EB" w:rsidRDefault="00646C4A" w:rsidP="00225673">
            <w:pPr>
              <w:spacing w:before="40" w:after="40"/>
              <w:jc w:val="both"/>
              <w:rPr>
                <w:rFonts w:ascii="Arial Narrow" w:hAnsi="Arial Narrow" w:cs="Times New Roman"/>
                <w:b/>
                <w:bCs/>
                <w:color w:val="000000" w:themeColor="text1"/>
                <w:sz w:val="20"/>
                <w:szCs w:val="20"/>
              </w:rPr>
            </w:pPr>
            <w:r w:rsidRPr="001549EB">
              <w:rPr>
                <w:rFonts w:ascii="Arial Narrow" w:hAnsi="Arial Narrow" w:cs="Times New Roman"/>
                <w:b/>
                <w:bCs/>
                <w:color w:val="000000" w:themeColor="text1"/>
                <w:sz w:val="20"/>
                <w:szCs w:val="20"/>
              </w:rPr>
              <w:t>Instrumento</w:t>
            </w:r>
          </w:p>
        </w:tc>
        <w:tc>
          <w:tcPr>
            <w:tcW w:w="2140" w:type="dxa"/>
            <w:tcBorders>
              <w:top w:val="single" w:sz="4" w:space="0" w:color="auto"/>
              <w:bottom w:val="single" w:sz="4" w:space="0" w:color="auto"/>
            </w:tcBorders>
          </w:tcPr>
          <w:p w14:paraId="642AC90B" w14:textId="77777777" w:rsidR="00646C4A" w:rsidRPr="001549EB" w:rsidRDefault="00646C4A" w:rsidP="00225673">
            <w:pPr>
              <w:spacing w:before="40" w:after="40"/>
              <w:jc w:val="both"/>
              <w:rPr>
                <w:rFonts w:ascii="Arial Narrow" w:hAnsi="Arial Narrow" w:cs="Times New Roman"/>
                <w:b/>
                <w:bCs/>
                <w:color w:val="000000" w:themeColor="text1"/>
                <w:sz w:val="20"/>
                <w:szCs w:val="20"/>
              </w:rPr>
            </w:pPr>
            <w:r w:rsidRPr="001549EB">
              <w:rPr>
                <w:rFonts w:ascii="Arial Narrow" w:hAnsi="Arial Narrow" w:cs="Times New Roman"/>
                <w:b/>
                <w:bCs/>
                <w:color w:val="000000" w:themeColor="text1"/>
                <w:sz w:val="20"/>
                <w:szCs w:val="20"/>
              </w:rPr>
              <w:t>Fuente(s)</w:t>
            </w:r>
          </w:p>
        </w:tc>
        <w:tc>
          <w:tcPr>
            <w:tcW w:w="2963" w:type="dxa"/>
            <w:tcBorders>
              <w:top w:val="single" w:sz="4" w:space="0" w:color="auto"/>
              <w:bottom w:val="single" w:sz="4" w:space="0" w:color="auto"/>
            </w:tcBorders>
          </w:tcPr>
          <w:p w14:paraId="586FA8B9" w14:textId="77777777" w:rsidR="00646C4A" w:rsidRPr="001549EB" w:rsidRDefault="00646C4A" w:rsidP="00225673">
            <w:pPr>
              <w:spacing w:before="40" w:after="40"/>
              <w:jc w:val="both"/>
              <w:rPr>
                <w:rFonts w:ascii="Arial Narrow" w:hAnsi="Arial Narrow" w:cs="Times New Roman"/>
                <w:b/>
                <w:bCs/>
                <w:color w:val="000000" w:themeColor="text1"/>
                <w:sz w:val="20"/>
                <w:szCs w:val="20"/>
              </w:rPr>
            </w:pPr>
            <w:r w:rsidRPr="001549EB">
              <w:rPr>
                <w:rFonts w:ascii="Arial Narrow" w:hAnsi="Arial Narrow" w:cs="Times New Roman"/>
                <w:b/>
                <w:bCs/>
                <w:color w:val="000000" w:themeColor="text1"/>
                <w:sz w:val="20"/>
                <w:szCs w:val="20"/>
              </w:rPr>
              <w:t>Informante(s)</w:t>
            </w:r>
          </w:p>
        </w:tc>
      </w:tr>
      <w:tr w:rsidR="00646C4A" w:rsidRPr="001549EB" w14:paraId="41A66B21" w14:textId="77777777" w:rsidTr="007357DB">
        <w:tc>
          <w:tcPr>
            <w:tcW w:w="1843" w:type="dxa"/>
            <w:tcBorders>
              <w:top w:val="single" w:sz="4" w:space="0" w:color="auto"/>
            </w:tcBorders>
          </w:tcPr>
          <w:p w14:paraId="39DFF887" w14:textId="77777777" w:rsidR="00646C4A" w:rsidRPr="001549EB" w:rsidRDefault="00646C4A" w:rsidP="00225673">
            <w:pPr>
              <w:spacing w:before="40" w:after="40"/>
              <w:jc w:val="both"/>
              <w:rPr>
                <w:rFonts w:ascii="Arial Narrow" w:hAnsi="Arial Narrow" w:cs="Times New Roman"/>
                <w:color w:val="000000" w:themeColor="text1"/>
                <w:sz w:val="20"/>
                <w:szCs w:val="20"/>
              </w:rPr>
            </w:pPr>
            <w:r w:rsidRPr="001549EB">
              <w:rPr>
                <w:rFonts w:ascii="Arial Narrow" w:hAnsi="Arial Narrow" w:cs="Times New Roman"/>
                <w:color w:val="000000" w:themeColor="text1"/>
                <w:sz w:val="20"/>
                <w:szCs w:val="20"/>
              </w:rPr>
              <w:t>Revisión documental</w:t>
            </w:r>
          </w:p>
        </w:tc>
        <w:tc>
          <w:tcPr>
            <w:tcW w:w="1843" w:type="dxa"/>
            <w:tcBorders>
              <w:top w:val="single" w:sz="4" w:space="0" w:color="auto"/>
            </w:tcBorders>
          </w:tcPr>
          <w:p w14:paraId="604E14E7" w14:textId="77777777" w:rsidR="00646C4A" w:rsidRPr="00216B44" w:rsidRDefault="00646C4A" w:rsidP="00225673">
            <w:pPr>
              <w:spacing w:before="40" w:after="40"/>
              <w:jc w:val="both"/>
              <w:rPr>
                <w:rFonts w:ascii="Arial Narrow" w:hAnsi="Arial Narrow" w:cs="Times New Roman"/>
                <w:color w:val="000000" w:themeColor="text1"/>
                <w:sz w:val="20"/>
                <w:szCs w:val="20"/>
              </w:rPr>
            </w:pPr>
            <w:r w:rsidRPr="00216B44">
              <w:rPr>
                <w:rFonts w:ascii="Arial Narrow" w:hAnsi="Arial Narrow" w:cs="Times New Roman"/>
                <w:color w:val="000000" w:themeColor="text1"/>
                <w:sz w:val="20"/>
                <w:szCs w:val="20"/>
              </w:rPr>
              <w:t>Hoja de registro</w:t>
            </w:r>
          </w:p>
        </w:tc>
        <w:tc>
          <w:tcPr>
            <w:tcW w:w="2140" w:type="dxa"/>
            <w:tcBorders>
              <w:top w:val="single" w:sz="4" w:space="0" w:color="auto"/>
            </w:tcBorders>
          </w:tcPr>
          <w:p w14:paraId="2E84D529" w14:textId="5D936455" w:rsidR="00646C4A" w:rsidRPr="005E1C97" w:rsidRDefault="00216B44" w:rsidP="00225673">
            <w:pPr>
              <w:spacing w:before="40" w:after="40"/>
              <w:jc w:val="both"/>
              <w:rPr>
                <w:rFonts w:ascii="Arial Narrow" w:hAnsi="Arial Narrow" w:cs="Times New Roman"/>
                <w:color w:val="000000" w:themeColor="text1"/>
                <w:sz w:val="20"/>
                <w:szCs w:val="20"/>
              </w:rPr>
            </w:pPr>
            <w:r w:rsidRPr="005E1C97">
              <w:rPr>
                <w:rFonts w:ascii="Arial Narrow" w:hAnsi="Arial Narrow" w:cs="Times New Roman"/>
                <w:color w:val="000000" w:themeColor="text1"/>
                <w:sz w:val="20"/>
                <w:szCs w:val="20"/>
              </w:rPr>
              <w:t>Administración General</w:t>
            </w:r>
          </w:p>
        </w:tc>
        <w:tc>
          <w:tcPr>
            <w:tcW w:w="2963" w:type="dxa"/>
            <w:tcBorders>
              <w:top w:val="single" w:sz="4" w:space="0" w:color="auto"/>
            </w:tcBorders>
          </w:tcPr>
          <w:p w14:paraId="38F2474F" w14:textId="69B10558" w:rsidR="00646C4A" w:rsidRPr="00216B44" w:rsidRDefault="00216B44" w:rsidP="00225673">
            <w:pPr>
              <w:spacing w:before="40" w:after="40"/>
              <w:jc w:val="both"/>
              <w:rPr>
                <w:rFonts w:ascii="Arial Narrow" w:hAnsi="Arial Narrow" w:cs="Times New Roman"/>
                <w:color w:val="000000" w:themeColor="text1"/>
                <w:sz w:val="20"/>
                <w:szCs w:val="20"/>
              </w:rPr>
            </w:pPr>
            <w:r w:rsidRPr="00216B44">
              <w:rPr>
                <w:rFonts w:ascii="Arial Narrow" w:hAnsi="Arial Narrow" w:cs="Times New Roman"/>
                <w:color w:val="000000" w:themeColor="text1"/>
                <w:sz w:val="20"/>
                <w:szCs w:val="20"/>
              </w:rPr>
              <w:t>Administradora General</w:t>
            </w:r>
          </w:p>
        </w:tc>
      </w:tr>
      <w:tr w:rsidR="00646C4A" w:rsidRPr="001549EB" w14:paraId="79866F40" w14:textId="77777777" w:rsidTr="007357DB">
        <w:tc>
          <w:tcPr>
            <w:tcW w:w="1843" w:type="dxa"/>
          </w:tcPr>
          <w:p w14:paraId="2868AB21" w14:textId="77777777" w:rsidR="00646C4A" w:rsidRPr="001549EB" w:rsidRDefault="00646C4A" w:rsidP="00225673">
            <w:pPr>
              <w:spacing w:before="40" w:after="40"/>
              <w:jc w:val="both"/>
              <w:rPr>
                <w:rFonts w:ascii="Arial Narrow" w:hAnsi="Arial Narrow" w:cs="Times New Roman"/>
                <w:color w:val="000000" w:themeColor="text1"/>
                <w:sz w:val="20"/>
                <w:szCs w:val="20"/>
              </w:rPr>
            </w:pPr>
            <w:r w:rsidRPr="001549EB">
              <w:rPr>
                <w:rFonts w:ascii="Arial Narrow" w:hAnsi="Arial Narrow" w:cs="Times New Roman"/>
                <w:color w:val="000000" w:themeColor="text1"/>
                <w:sz w:val="20"/>
                <w:szCs w:val="20"/>
              </w:rPr>
              <w:t>Observación directa</w:t>
            </w:r>
          </w:p>
        </w:tc>
        <w:tc>
          <w:tcPr>
            <w:tcW w:w="1843" w:type="dxa"/>
          </w:tcPr>
          <w:p w14:paraId="5279D82B" w14:textId="77777777" w:rsidR="00646C4A" w:rsidRPr="001549EB" w:rsidRDefault="00646C4A" w:rsidP="00225673">
            <w:pPr>
              <w:pStyle w:val="Default"/>
              <w:spacing w:before="40" w:after="40"/>
              <w:jc w:val="both"/>
              <w:rPr>
                <w:rFonts w:ascii="Arial Narrow" w:hAnsi="Arial Narrow"/>
                <w:sz w:val="20"/>
                <w:szCs w:val="20"/>
              </w:rPr>
            </w:pPr>
            <w:r w:rsidRPr="001549EB">
              <w:rPr>
                <w:rFonts w:ascii="Arial Narrow" w:hAnsi="Arial Narrow"/>
                <w:sz w:val="20"/>
                <w:szCs w:val="20"/>
              </w:rPr>
              <w:t>Ficha de recolección de datos(cronometro)</w:t>
            </w:r>
          </w:p>
        </w:tc>
        <w:tc>
          <w:tcPr>
            <w:tcW w:w="2140" w:type="dxa"/>
          </w:tcPr>
          <w:p w14:paraId="2766D8E4" w14:textId="3FC7E8BC" w:rsidR="00646C4A" w:rsidRPr="005E1C97" w:rsidRDefault="0054428B" w:rsidP="00225673">
            <w:pPr>
              <w:spacing w:before="40" w:after="40"/>
              <w:jc w:val="both"/>
              <w:rPr>
                <w:rFonts w:ascii="Arial Narrow" w:hAnsi="Arial Narrow" w:cs="Times New Roman"/>
                <w:color w:val="000000" w:themeColor="text1"/>
                <w:sz w:val="20"/>
                <w:szCs w:val="20"/>
              </w:rPr>
            </w:pPr>
            <w:r w:rsidRPr="005E1C97">
              <w:rPr>
                <w:rFonts w:ascii="Arial Narrow" w:hAnsi="Arial Narrow" w:cs="Times New Roman"/>
                <w:color w:val="000000" w:themeColor="text1"/>
                <w:sz w:val="20"/>
                <w:szCs w:val="20"/>
              </w:rPr>
              <w:t>Área de administración/Empleados</w:t>
            </w:r>
          </w:p>
        </w:tc>
        <w:tc>
          <w:tcPr>
            <w:tcW w:w="2963" w:type="dxa"/>
          </w:tcPr>
          <w:p w14:paraId="2F9B728E" w14:textId="42B0BA40" w:rsidR="00646C4A" w:rsidRPr="00512258" w:rsidRDefault="008A3EE5" w:rsidP="00225673">
            <w:pPr>
              <w:spacing w:before="40" w:after="40"/>
              <w:jc w:val="both"/>
              <w:rPr>
                <w:rFonts w:ascii="Arial Narrow" w:hAnsi="Arial Narrow" w:cs="Times New Roman"/>
                <w:color w:val="000000" w:themeColor="text1"/>
                <w:sz w:val="20"/>
                <w:szCs w:val="20"/>
                <w:highlight w:val="yellow"/>
              </w:rPr>
            </w:pPr>
            <w:r>
              <w:rPr>
                <w:rFonts w:ascii="Arial Narrow" w:hAnsi="Arial Narrow" w:cs="Times New Roman"/>
                <w:color w:val="000000" w:themeColor="text1"/>
                <w:sz w:val="20"/>
                <w:szCs w:val="20"/>
              </w:rPr>
              <w:t>A</w:t>
            </w:r>
            <w:r w:rsidRPr="00907C80">
              <w:rPr>
                <w:rFonts w:ascii="Arial Narrow" w:hAnsi="Arial Narrow" w:cs="Times New Roman"/>
                <w:color w:val="000000" w:themeColor="text1"/>
                <w:sz w:val="20"/>
                <w:szCs w:val="20"/>
              </w:rPr>
              <w:t>dministradores, contadores, colaboradores de la organización y gerentes de proyecto</w:t>
            </w:r>
          </w:p>
        </w:tc>
      </w:tr>
      <w:tr w:rsidR="00646C4A" w:rsidRPr="001549EB" w14:paraId="4ECB7080" w14:textId="77777777" w:rsidTr="007357DB">
        <w:tc>
          <w:tcPr>
            <w:tcW w:w="1843" w:type="dxa"/>
            <w:tcBorders>
              <w:bottom w:val="single" w:sz="4" w:space="0" w:color="auto"/>
            </w:tcBorders>
          </w:tcPr>
          <w:p w14:paraId="3566D6E6" w14:textId="77777777" w:rsidR="00646C4A" w:rsidRPr="001549EB" w:rsidRDefault="00646C4A" w:rsidP="00225673">
            <w:pPr>
              <w:spacing w:before="40" w:after="40"/>
              <w:jc w:val="both"/>
              <w:rPr>
                <w:rFonts w:ascii="Arial Narrow" w:hAnsi="Arial Narrow" w:cs="Times New Roman"/>
                <w:color w:val="000000" w:themeColor="text1"/>
                <w:sz w:val="20"/>
                <w:szCs w:val="20"/>
              </w:rPr>
            </w:pPr>
            <w:r w:rsidRPr="001549EB">
              <w:rPr>
                <w:rFonts w:ascii="Arial Narrow" w:hAnsi="Arial Narrow" w:cs="Times New Roman"/>
                <w:color w:val="000000" w:themeColor="text1"/>
                <w:sz w:val="20"/>
                <w:szCs w:val="20"/>
              </w:rPr>
              <w:t>Encuesta</w:t>
            </w:r>
          </w:p>
        </w:tc>
        <w:tc>
          <w:tcPr>
            <w:tcW w:w="1843" w:type="dxa"/>
            <w:tcBorders>
              <w:bottom w:val="single" w:sz="4" w:space="0" w:color="auto"/>
            </w:tcBorders>
          </w:tcPr>
          <w:p w14:paraId="454EF7B7" w14:textId="77777777" w:rsidR="00646C4A" w:rsidRPr="001549EB" w:rsidRDefault="00646C4A" w:rsidP="00225673">
            <w:pPr>
              <w:spacing w:before="40" w:after="40"/>
              <w:jc w:val="both"/>
              <w:rPr>
                <w:rFonts w:ascii="Arial Narrow" w:hAnsi="Arial Narrow" w:cs="Times New Roman"/>
                <w:color w:val="000000" w:themeColor="text1"/>
                <w:sz w:val="20"/>
                <w:szCs w:val="20"/>
              </w:rPr>
            </w:pPr>
            <w:r>
              <w:rPr>
                <w:rFonts w:ascii="Arial Narrow" w:hAnsi="Arial Narrow" w:cs="Times New Roman"/>
                <w:color w:val="000000" w:themeColor="text1"/>
                <w:sz w:val="20"/>
                <w:szCs w:val="20"/>
              </w:rPr>
              <w:t>Guía de e</w:t>
            </w:r>
            <w:r w:rsidRPr="001549EB">
              <w:rPr>
                <w:rFonts w:ascii="Arial Narrow" w:hAnsi="Arial Narrow" w:cs="Times New Roman"/>
                <w:color w:val="000000" w:themeColor="text1"/>
                <w:sz w:val="20"/>
                <w:szCs w:val="20"/>
              </w:rPr>
              <w:t>ncuesta</w:t>
            </w:r>
          </w:p>
        </w:tc>
        <w:tc>
          <w:tcPr>
            <w:tcW w:w="2140" w:type="dxa"/>
            <w:tcBorders>
              <w:bottom w:val="single" w:sz="4" w:space="0" w:color="auto"/>
            </w:tcBorders>
          </w:tcPr>
          <w:p w14:paraId="0182103C" w14:textId="5ACEED7D" w:rsidR="00646C4A" w:rsidRPr="005E1C97" w:rsidRDefault="0054428B" w:rsidP="00225673">
            <w:pPr>
              <w:spacing w:before="40" w:after="40"/>
              <w:jc w:val="both"/>
              <w:rPr>
                <w:rFonts w:ascii="Arial Narrow" w:hAnsi="Arial Narrow" w:cs="Times New Roman"/>
                <w:color w:val="000000" w:themeColor="text1"/>
                <w:sz w:val="20"/>
                <w:szCs w:val="20"/>
              </w:rPr>
            </w:pPr>
            <w:r w:rsidRPr="005E1C97">
              <w:rPr>
                <w:rFonts w:ascii="Arial Narrow" w:hAnsi="Arial Narrow" w:cs="Times New Roman"/>
                <w:color w:val="000000" w:themeColor="text1"/>
                <w:sz w:val="20"/>
                <w:szCs w:val="20"/>
              </w:rPr>
              <w:t>Área de administración/Empleados</w:t>
            </w:r>
          </w:p>
        </w:tc>
        <w:tc>
          <w:tcPr>
            <w:tcW w:w="2963" w:type="dxa"/>
            <w:tcBorders>
              <w:bottom w:val="single" w:sz="4" w:space="0" w:color="auto"/>
            </w:tcBorders>
          </w:tcPr>
          <w:p w14:paraId="75B57EB9" w14:textId="77777777" w:rsidR="00646C4A" w:rsidRPr="001549EB" w:rsidRDefault="00646C4A" w:rsidP="00225673">
            <w:pPr>
              <w:spacing w:before="40" w:after="40"/>
              <w:jc w:val="both"/>
              <w:rPr>
                <w:rFonts w:ascii="Arial Narrow" w:hAnsi="Arial Narrow" w:cs="Times New Roman"/>
                <w:color w:val="000000" w:themeColor="text1"/>
                <w:sz w:val="20"/>
                <w:szCs w:val="20"/>
              </w:rPr>
            </w:pPr>
            <w:r w:rsidRPr="001549EB">
              <w:rPr>
                <w:rFonts w:ascii="Arial Narrow" w:hAnsi="Arial Narrow" w:cs="Times New Roman"/>
                <w:color w:val="000000" w:themeColor="text1"/>
                <w:sz w:val="20"/>
                <w:szCs w:val="20"/>
              </w:rPr>
              <w:t>Usuarios</w:t>
            </w:r>
            <w:r>
              <w:rPr>
                <w:rFonts w:ascii="Arial Narrow" w:hAnsi="Arial Narrow" w:cs="Times New Roman"/>
                <w:color w:val="000000" w:themeColor="text1"/>
                <w:sz w:val="20"/>
                <w:szCs w:val="20"/>
              </w:rPr>
              <w:t xml:space="preserve"> (</w:t>
            </w:r>
            <w:r w:rsidRPr="00907C80">
              <w:rPr>
                <w:rFonts w:ascii="Arial Narrow" w:hAnsi="Arial Narrow" w:cs="Times New Roman"/>
                <w:color w:val="000000" w:themeColor="text1"/>
                <w:sz w:val="20"/>
                <w:szCs w:val="20"/>
              </w:rPr>
              <w:t>administradores, contadores, colaboradores de la organización y gerentes de proyecto</w:t>
            </w:r>
            <w:r>
              <w:rPr>
                <w:rFonts w:ascii="Arial Narrow" w:hAnsi="Arial Narrow" w:cs="Times New Roman"/>
                <w:color w:val="000000" w:themeColor="text1"/>
                <w:sz w:val="20"/>
                <w:szCs w:val="20"/>
              </w:rPr>
              <w:t>)</w:t>
            </w:r>
          </w:p>
        </w:tc>
      </w:tr>
    </w:tbl>
    <w:p w14:paraId="7951803D" w14:textId="74E713F3" w:rsidR="000E378D" w:rsidRPr="00FB7CEB" w:rsidRDefault="000E378D" w:rsidP="00BF143C">
      <w:pPr>
        <w:pStyle w:val="Ttulo4"/>
        <w:spacing w:before="0" w:line="360" w:lineRule="auto"/>
        <w:jc w:val="both"/>
        <w:rPr>
          <w:rFonts w:ascii="Arial Narrow" w:hAnsi="Arial Narrow"/>
          <w:b/>
          <w:bCs/>
          <w:i w:val="0"/>
          <w:iCs w:val="0"/>
          <w:color w:val="auto"/>
          <w:sz w:val="24"/>
          <w:szCs w:val="24"/>
        </w:rPr>
      </w:pPr>
      <w:bookmarkStart w:id="56" w:name="_Toc75992792"/>
      <w:r w:rsidRPr="00FB7CEB">
        <w:rPr>
          <w:rFonts w:ascii="Arial Narrow" w:hAnsi="Arial Narrow"/>
          <w:b/>
          <w:bCs/>
          <w:i w:val="0"/>
          <w:iCs w:val="0"/>
          <w:color w:val="auto"/>
          <w:sz w:val="24"/>
          <w:szCs w:val="24"/>
        </w:rPr>
        <w:t>2.</w:t>
      </w:r>
      <w:r w:rsidR="005E12C2">
        <w:rPr>
          <w:rFonts w:ascii="Arial Narrow" w:hAnsi="Arial Narrow"/>
          <w:b/>
          <w:bCs/>
          <w:i w:val="0"/>
          <w:iCs w:val="0"/>
          <w:color w:val="auto"/>
          <w:sz w:val="24"/>
          <w:szCs w:val="24"/>
        </w:rPr>
        <w:t>2.</w:t>
      </w:r>
      <w:r w:rsidRPr="00FB7CEB">
        <w:rPr>
          <w:rFonts w:ascii="Arial Narrow" w:hAnsi="Arial Narrow"/>
          <w:b/>
          <w:bCs/>
          <w:i w:val="0"/>
          <w:iCs w:val="0"/>
          <w:color w:val="auto"/>
          <w:sz w:val="24"/>
          <w:szCs w:val="24"/>
        </w:rPr>
        <w:t>6.2</w:t>
      </w:r>
      <w:r w:rsidRPr="00FB7CEB">
        <w:rPr>
          <w:rFonts w:ascii="Arial Narrow" w:hAnsi="Arial Narrow"/>
          <w:b/>
          <w:bCs/>
          <w:i w:val="0"/>
          <w:iCs w:val="0"/>
          <w:color w:val="auto"/>
          <w:sz w:val="24"/>
          <w:szCs w:val="24"/>
        </w:rPr>
        <w:tab/>
        <w:t xml:space="preserve">Validación y </w:t>
      </w:r>
      <w:r w:rsidR="005E724C" w:rsidRPr="00FB7CEB">
        <w:rPr>
          <w:rFonts w:ascii="Arial Narrow" w:hAnsi="Arial Narrow"/>
          <w:b/>
          <w:bCs/>
          <w:i w:val="0"/>
          <w:iCs w:val="0"/>
          <w:color w:val="auto"/>
          <w:sz w:val="24"/>
          <w:szCs w:val="24"/>
        </w:rPr>
        <w:t>c</w:t>
      </w:r>
      <w:r w:rsidRPr="00FB7CEB">
        <w:rPr>
          <w:rFonts w:ascii="Arial Narrow" w:hAnsi="Arial Narrow"/>
          <w:b/>
          <w:bCs/>
          <w:i w:val="0"/>
          <w:iCs w:val="0"/>
          <w:color w:val="auto"/>
          <w:sz w:val="24"/>
          <w:szCs w:val="24"/>
        </w:rPr>
        <w:t>onfiabilidad</w:t>
      </w:r>
      <w:bookmarkEnd w:id="56"/>
    </w:p>
    <w:p w14:paraId="55436E52" w14:textId="2A2A0DB0" w:rsidR="007C48F0" w:rsidRDefault="007C48F0" w:rsidP="00BF143C">
      <w:pPr>
        <w:spacing w:line="360" w:lineRule="auto"/>
        <w:jc w:val="both"/>
        <w:rPr>
          <w:rFonts w:ascii="Arial Narrow" w:hAnsi="Arial Narrow" w:cs="Times New Roman"/>
          <w:b/>
          <w:bCs/>
          <w:color w:val="000000" w:themeColor="text1"/>
          <w:sz w:val="24"/>
          <w:szCs w:val="24"/>
        </w:rPr>
      </w:pPr>
      <w:r>
        <w:rPr>
          <w:rFonts w:ascii="Arial Narrow" w:hAnsi="Arial Narrow" w:cs="Times New Roman"/>
          <w:color w:val="000000" w:themeColor="text1"/>
          <w:sz w:val="24"/>
          <w:szCs w:val="24"/>
        </w:rPr>
        <w:t>Para el uso de la encuesta como un instrumento</w:t>
      </w:r>
      <w:r w:rsidR="00D8138F">
        <w:rPr>
          <w:rFonts w:ascii="Arial Narrow" w:hAnsi="Arial Narrow" w:cs="Times New Roman"/>
          <w:color w:val="000000" w:themeColor="text1"/>
          <w:sz w:val="24"/>
          <w:szCs w:val="24"/>
        </w:rPr>
        <w:t xml:space="preserve"> (</w:t>
      </w:r>
      <w:r w:rsidR="00D8138F">
        <w:rPr>
          <w:rFonts w:ascii="Arial Narrow" w:hAnsi="Arial Narrow" w:cs="Times New Roman"/>
          <w:color w:val="000000"/>
          <w:sz w:val="24"/>
          <w:szCs w:val="24"/>
        </w:rPr>
        <w:t>medir el nivel de satisfacción de los usuarios</w:t>
      </w:r>
      <w:r w:rsidR="00D8138F">
        <w:rPr>
          <w:rFonts w:ascii="Arial Narrow" w:hAnsi="Arial Narrow" w:cs="Times New Roman"/>
          <w:color w:val="000000" w:themeColor="text1"/>
          <w:sz w:val="24"/>
          <w:szCs w:val="24"/>
        </w:rPr>
        <w:t>)</w:t>
      </w:r>
      <w:r>
        <w:rPr>
          <w:rFonts w:ascii="Arial Narrow" w:hAnsi="Arial Narrow" w:cs="Times New Roman"/>
          <w:color w:val="000000" w:themeColor="text1"/>
          <w:sz w:val="24"/>
          <w:szCs w:val="24"/>
        </w:rPr>
        <w:t xml:space="preserve">, se tuvo que validar, y para ello </w:t>
      </w:r>
      <w:r w:rsidRPr="001549EB">
        <w:rPr>
          <w:rFonts w:ascii="Arial Narrow" w:hAnsi="Arial Narrow" w:cs="Times New Roman"/>
          <w:color w:val="000000" w:themeColor="text1"/>
          <w:sz w:val="24"/>
          <w:szCs w:val="24"/>
        </w:rPr>
        <w:t xml:space="preserve">se </w:t>
      </w:r>
      <w:r>
        <w:rPr>
          <w:rFonts w:ascii="Arial Narrow" w:hAnsi="Arial Narrow" w:cs="Times New Roman"/>
          <w:color w:val="000000" w:themeColor="text1"/>
          <w:sz w:val="24"/>
          <w:szCs w:val="24"/>
        </w:rPr>
        <w:t xml:space="preserve">utilizó </w:t>
      </w:r>
      <w:r w:rsidRPr="001549EB">
        <w:rPr>
          <w:rFonts w:ascii="Arial Narrow" w:hAnsi="Arial Narrow" w:cs="Times New Roman"/>
          <w:color w:val="000000" w:themeColor="text1"/>
          <w:sz w:val="24"/>
          <w:szCs w:val="24"/>
        </w:rPr>
        <w:t>la técnica de criterio de Jueces (</w:t>
      </w:r>
      <w:r>
        <w:rPr>
          <w:rFonts w:ascii="Arial Narrow" w:hAnsi="Arial Narrow" w:cs="Times New Roman"/>
          <w:color w:val="000000" w:themeColor="text1"/>
          <w:sz w:val="24"/>
          <w:szCs w:val="24"/>
        </w:rPr>
        <w:t>mínimo</w:t>
      </w:r>
      <w:r w:rsidRPr="001549EB">
        <w:rPr>
          <w:rFonts w:ascii="Arial Narrow" w:hAnsi="Arial Narrow" w:cs="Times New Roman"/>
          <w:color w:val="000000" w:themeColor="text1"/>
          <w:sz w:val="24"/>
          <w:szCs w:val="24"/>
        </w:rPr>
        <w:t xml:space="preserve"> 3 jueces </w:t>
      </w:r>
      <w:r>
        <w:rPr>
          <w:rFonts w:ascii="Arial Narrow" w:hAnsi="Arial Narrow" w:cs="Times New Roman"/>
          <w:color w:val="000000" w:themeColor="text1"/>
          <w:sz w:val="24"/>
          <w:szCs w:val="24"/>
        </w:rPr>
        <w:t>expertos en e</w:t>
      </w:r>
      <w:r w:rsidRPr="001549EB">
        <w:rPr>
          <w:rFonts w:ascii="Arial Narrow" w:hAnsi="Arial Narrow" w:cs="Times New Roman"/>
          <w:color w:val="000000" w:themeColor="text1"/>
          <w:sz w:val="24"/>
          <w:szCs w:val="24"/>
        </w:rPr>
        <w:t>l tema de estudio).</w:t>
      </w:r>
      <w:r w:rsidRPr="00A04F90">
        <w:rPr>
          <w:rFonts w:ascii="Arial Narrow" w:hAnsi="Arial Narrow" w:cs="Times New Roman"/>
          <w:color w:val="000000" w:themeColor="text1"/>
          <w:sz w:val="24"/>
          <w:szCs w:val="24"/>
        </w:rPr>
        <w:t xml:space="preserve"> </w:t>
      </w:r>
      <w:r w:rsidR="00286E48" w:rsidRPr="00A04F90">
        <w:rPr>
          <w:rFonts w:ascii="Arial Narrow" w:hAnsi="Arial Narrow" w:cs="Times New Roman"/>
          <w:color w:val="000000" w:themeColor="text1"/>
          <w:sz w:val="24"/>
          <w:szCs w:val="24"/>
        </w:rPr>
        <w:t>(</w:t>
      </w:r>
      <w:r w:rsidR="00A04F90" w:rsidRPr="00A04F90">
        <w:rPr>
          <w:rFonts w:ascii="Arial Narrow" w:hAnsi="Arial Narrow" w:cs="Times New Roman"/>
          <w:color w:val="000000" w:themeColor="text1"/>
          <w:sz w:val="24"/>
          <w:szCs w:val="24"/>
        </w:rPr>
        <w:t xml:space="preserve">ver </w:t>
      </w:r>
      <w:r w:rsidR="00286E48" w:rsidRPr="00A04F90">
        <w:rPr>
          <w:rFonts w:ascii="Arial Narrow" w:hAnsi="Arial Narrow" w:cs="Times New Roman"/>
          <w:color w:val="000000" w:themeColor="text1"/>
          <w:sz w:val="24"/>
          <w:szCs w:val="24"/>
        </w:rPr>
        <w:t>A</w:t>
      </w:r>
      <w:r w:rsidR="00A04F90" w:rsidRPr="00A04F90">
        <w:rPr>
          <w:rFonts w:ascii="Arial Narrow" w:hAnsi="Arial Narrow" w:cs="Times New Roman"/>
          <w:color w:val="000000" w:themeColor="text1"/>
          <w:sz w:val="24"/>
          <w:szCs w:val="24"/>
        </w:rPr>
        <w:t>nexo</w:t>
      </w:r>
      <w:r w:rsidR="00286E48" w:rsidRPr="00A04F90">
        <w:rPr>
          <w:rFonts w:ascii="Arial Narrow" w:hAnsi="Arial Narrow" w:cs="Times New Roman"/>
          <w:color w:val="000000" w:themeColor="text1"/>
          <w:sz w:val="24"/>
          <w:szCs w:val="24"/>
        </w:rPr>
        <w:t xml:space="preserve"> </w:t>
      </w:r>
      <w:r w:rsidR="00696E29" w:rsidRPr="00A04F90">
        <w:rPr>
          <w:rFonts w:ascii="Arial Narrow" w:hAnsi="Arial Narrow" w:cs="Times New Roman"/>
          <w:color w:val="000000" w:themeColor="text1"/>
          <w:sz w:val="24"/>
          <w:szCs w:val="24"/>
        </w:rPr>
        <w:t>M</w:t>
      </w:r>
      <w:r w:rsidR="00286E48" w:rsidRPr="00A04F90">
        <w:rPr>
          <w:rFonts w:ascii="Arial Narrow" w:hAnsi="Arial Narrow" w:cs="Times New Roman"/>
          <w:color w:val="000000" w:themeColor="text1"/>
          <w:sz w:val="24"/>
          <w:szCs w:val="24"/>
        </w:rPr>
        <w:t>).</w:t>
      </w:r>
    </w:p>
    <w:p w14:paraId="38876E5F" w14:textId="32C61C46" w:rsidR="00155780" w:rsidRPr="00790B95" w:rsidRDefault="00155780" w:rsidP="00BF143C">
      <w:pPr>
        <w:spacing w:line="360" w:lineRule="auto"/>
        <w:jc w:val="both"/>
        <w:rPr>
          <w:rFonts w:ascii="Arial Narrow" w:hAnsi="Arial Narrow" w:cs="Times New Roman"/>
          <w:color w:val="000000" w:themeColor="text1"/>
          <w:sz w:val="24"/>
          <w:szCs w:val="24"/>
        </w:rPr>
      </w:pPr>
      <w:r w:rsidRPr="00155780">
        <w:rPr>
          <w:rFonts w:ascii="Arial Narrow" w:hAnsi="Arial Narrow" w:cs="Times New Roman"/>
          <w:color w:val="000000" w:themeColor="text1"/>
          <w:sz w:val="24"/>
          <w:szCs w:val="24"/>
        </w:rPr>
        <w:t xml:space="preserve">Aplicado el juicio de expertos, se </w:t>
      </w:r>
      <w:r w:rsidR="00DB4DC6">
        <w:rPr>
          <w:rFonts w:ascii="Arial Narrow" w:hAnsi="Arial Narrow" w:cs="Times New Roman"/>
          <w:color w:val="000000" w:themeColor="text1"/>
          <w:sz w:val="24"/>
          <w:szCs w:val="24"/>
        </w:rPr>
        <w:t>desecharon las preguntas indicadas y enmendaron</w:t>
      </w:r>
      <w:r w:rsidRPr="00155780">
        <w:rPr>
          <w:rFonts w:ascii="Arial Narrow" w:hAnsi="Arial Narrow" w:cs="Times New Roman"/>
          <w:color w:val="000000" w:themeColor="text1"/>
          <w:sz w:val="24"/>
          <w:szCs w:val="24"/>
        </w:rPr>
        <w:t xml:space="preserve"> las observaciones </w:t>
      </w:r>
      <w:r w:rsidR="00DB4DC6">
        <w:rPr>
          <w:rFonts w:ascii="Arial Narrow" w:hAnsi="Arial Narrow" w:cs="Times New Roman"/>
          <w:color w:val="000000" w:themeColor="text1"/>
          <w:sz w:val="24"/>
          <w:szCs w:val="24"/>
        </w:rPr>
        <w:t>señaladas</w:t>
      </w:r>
      <w:r w:rsidRPr="00155780">
        <w:rPr>
          <w:rFonts w:ascii="Arial Narrow" w:hAnsi="Arial Narrow" w:cs="Times New Roman"/>
          <w:color w:val="000000" w:themeColor="text1"/>
          <w:sz w:val="24"/>
          <w:szCs w:val="24"/>
        </w:rPr>
        <w:t xml:space="preserve"> por los 3 expertos, luego aplicamos la prueba de coeficiente de correlación de Kendall para validar la encuesta, ayudándonos a obtener un valor de significancia asintótica (ρ = </w:t>
      </w:r>
      <w:r w:rsidR="00E611CE">
        <w:rPr>
          <w:rFonts w:ascii="Arial Narrow" w:hAnsi="Arial Narrow" w:cs="Times New Roman"/>
          <w:color w:val="000000"/>
          <w:sz w:val="24"/>
          <w:szCs w:val="24"/>
        </w:rPr>
        <w:t>.0167</w:t>
      </w:r>
      <w:r w:rsidRPr="00155780">
        <w:rPr>
          <w:rFonts w:ascii="Arial Narrow" w:hAnsi="Arial Narrow" w:cs="Times New Roman"/>
          <w:color w:val="000000" w:themeColor="text1"/>
          <w:sz w:val="24"/>
          <w:szCs w:val="24"/>
        </w:rPr>
        <w:t xml:space="preserve">), el cual es menor a .05, por lo tanto, se confirma la concordancia entre jueces </w:t>
      </w:r>
      <w:r w:rsidR="00286E48" w:rsidRPr="00A04F90">
        <w:rPr>
          <w:rFonts w:ascii="Arial Narrow" w:hAnsi="Arial Narrow" w:cs="Times New Roman"/>
          <w:color w:val="000000" w:themeColor="text1"/>
          <w:sz w:val="24"/>
          <w:szCs w:val="24"/>
        </w:rPr>
        <w:t>(</w:t>
      </w:r>
      <w:r w:rsidR="00A04F90" w:rsidRPr="00A04F90">
        <w:rPr>
          <w:rFonts w:ascii="Arial Narrow" w:hAnsi="Arial Narrow" w:cs="Times New Roman"/>
          <w:color w:val="000000" w:themeColor="text1"/>
          <w:sz w:val="24"/>
          <w:szCs w:val="24"/>
        </w:rPr>
        <w:t xml:space="preserve">ver </w:t>
      </w:r>
      <w:r w:rsidR="00286E48" w:rsidRPr="00A04F90">
        <w:rPr>
          <w:rFonts w:ascii="Arial Narrow" w:hAnsi="Arial Narrow" w:cs="Times New Roman"/>
          <w:color w:val="000000" w:themeColor="text1"/>
          <w:sz w:val="24"/>
          <w:szCs w:val="24"/>
        </w:rPr>
        <w:t>A</w:t>
      </w:r>
      <w:r w:rsidR="00A04F90" w:rsidRPr="00A04F90">
        <w:rPr>
          <w:rFonts w:ascii="Arial Narrow" w:hAnsi="Arial Narrow" w:cs="Times New Roman"/>
          <w:color w:val="000000" w:themeColor="text1"/>
          <w:sz w:val="24"/>
          <w:szCs w:val="24"/>
        </w:rPr>
        <w:t>nexo</w:t>
      </w:r>
      <w:r w:rsidR="00286E48" w:rsidRPr="00A04F90">
        <w:rPr>
          <w:rFonts w:ascii="Arial Narrow" w:hAnsi="Arial Narrow" w:cs="Times New Roman"/>
          <w:color w:val="000000" w:themeColor="text1"/>
          <w:sz w:val="24"/>
          <w:szCs w:val="24"/>
        </w:rPr>
        <w:t xml:space="preserve"> </w:t>
      </w:r>
      <w:r w:rsidR="00696E29" w:rsidRPr="00A04F90">
        <w:rPr>
          <w:rFonts w:ascii="Arial Narrow" w:hAnsi="Arial Narrow" w:cs="Times New Roman"/>
          <w:color w:val="000000" w:themeColor="text1"/>
          <w:sz w:val="24"/>
          <w:szCs w:val="24"/>
        </w:rPr>
        <w:t>I</w:t>
      </w:r>
      <w:r w:rsidR="00286E48" w:rsidRPr="00A04F90">
        <w:rPr>
          <w:rFonts w:ascii="Arial Narrow" w:hAnsi="Arial Narrow" w:cs="Times New Roman"/>
          <w:color w:val="000000" w:themeColor="text1"/>
          <w:sz w:val="24"/>
          <w:szCs w:val="24"/>
        </w:rPr>
        <w:t>).</w:t>
      </w:r>
    </w:p>
    <w:p w14:paraId="0074634F" w14:textId="677844B8" w:rsidR="00155780" w:rsidRDefault="00155780" w:rsidP="00BF143C">
      <w:pPr>
        <w:spacing w:line="360" w:lineRule="auto"/>
        <w:jc w:val="both"/>
        <w:rPr>
          <w:rFonts w:ascii="Arial Narrow" w:hAnsi="Arial Narrow" w:cs="Times New Roman"/>
          <w:color w:val="000000" w:themeColor="text1"/>
          <w:sz w:val="24"/>
          <w:szCs w:val="24"/>
        </w:rPr>
      </w:pPr>
      <w:r w:rsidRPr="00155780">
        <w:rPr>
          <w:rFonts w:ascii="Arial Narrow" w:hAnsi="Arial Narrow" w:cs="Times New Roman"/>
          <w:color w:val="000000" w:themeColor="text1"/>
          <w:sz w:val="24"/>
          <w:szCs w:val="24"/>
        </w:rPr>
        <w:t>Se realizó también una prueba piloto conformado por 1</w:t>
      </w:r>
      <w:r w:rsidR="00D8138F">
        <w:rPr>
          <w:rFonts w:ascii="Arial Narrow" w:hAnsi="Arial Narrow" w:cs="Times New Roman"/>
          <w:color w:val="000000" w:themeColor="text1"/>
          <w:sz w:val="24"/>
          <w:szCs w:val="24"/>
        </w:rPr>
        <w:t>5</w:t>
      </w:r>
      <w:r w:rsidRPr="00155780">
        <w:rPr>
          <w:rFonts w:ascii="Arial Narrow" w:hAnsi="Arial Narrow" w:cs="Times New Roman"/>
          <w:color w:val="000000" w:themeColor="text1"/>
          <w:sz w:val="24"/>
          <w:szCs w:val="24"/>
        </w:rPr>
        <w:t xml:space="preserve"> encuestados, con </w:t>
      </w:r>
      <w:r w:rsidR="003C3BC1">
        <w:rPr>
          <w:rFonts w:ascii="Arial Narrow" w:hAnsi="Arial Narrow" w:cs="Times New Roman"/>
          <w:color w:val="000000" w:themeColor="text1"/>
          <w:sz w:val="24"/>
          <w:szCs w:val="24"/>
        </w:rPr>
        <w:t xml:space="preserve">la finalidad </w:t>
      </w:r>
      <w:r w:rsidRPr="00155780">
        <w:rPr>
          <w:rFonts w:ascii="Arial Narrow" w:hAnsi="Arial Narrow" w:cs="Times New Roman"/>
          <w:color w:val="000000" w:themeColor="text1"/>
          <w:sz w:val="24"/>
          <w:szCs w:val="24"/>
        </w:rPr>
        <w:t>de verificar la consistencia interna de la encuesta</w:t>
      </w:r>
      <w:r w:rsidR="003C3BC1">
        <w:rPr>
          <w:rFonts w:ascii="Arial Narrow" w:hAnsi="Arial Narrow" w:cs="Times New Roman"/>
          <w:color w:val="000000" w:themeColor="text1"/>
          <w:sz w:val="24"/>
          <w:szCs w:val="24"/>
        </w:rPr>
        <w:t xml:space="preserve">, el cual tuvo </w:t>
      </w:r>
      <w:r w:rsidRPr="00155780">
        <w:rPr>
          <w:rFonts w:ascii="Arial Narrow" w:hAnsi="Arial Narrow" w:cs="Times New Roman"/>
          <w:color w:val="000000" w:themeColor="text1"/>
          <w:sz w:val="24"/>
          <w:szCs w:val="24"/>
        </w:rPr>
        <w:t xml:space="preserve">un valor de alfa de Cronbach de </w:t>
      </w:r>
      <w:r w:rsidR="007A0054">
        <w:rPr>
          <w:rFonts w:ascii="Arial Narrow" w:hAnsi="Arial Narrow" w:cs="Times New Roman"/>
          <w:color w:val="000000" w:themeColor="text1"/>
          <w:sz w:val="24"/>
          <w:szCs w:val="24"/>
        </w:rPr>
        <w:t>α=</w:t>
      </w:r>
      <w:r w:rsidR="00D8138F">
        <w:rPr>
          <w:rFonts w:ascii="Arial Narrow" w:eastAsia="MingLiU_HKSCS" w:hAnsi="Arial Narrow" w:cs="Times New Roman"/>
          <w:spacing w:val="5"/>
          <w:position w:val="1"/>
          <w:sz w:val="24"/>
          <w:szCs w:val="24"/>
        </w:rPr>
        <w:t>.87</w:t>
      </w:r>
      <w:r w:rsidR="003C3BC1">
        <w:rPr>
          <w:rFonts w:ascii="Arial Narrow" w:eastAsia="MingLiU_HKSCS" w:hAnsi="Arial Narrow" w:cs="Times New Roman"/>
          <w:spacing w:val="5"/>
          <w:position w:val="1"/>
          <w:sz w:val="24"/>
          <w:szCs w:val="24"/>
        </w:rPr>
        <w:t>,</w:t>
      </w:r>
      <w:r w:rsidR="00D8138F">
        <w:rPr>
          <w:rFonts w:ascii="Arial Narrow" w:eastAsia="MingLiU_HKSCS" w:hAnsi="Arial Narrow" w:cs="Times New Roman"/>
          <w:spacing w:val="5"/>
          <w:position w:val="1"/>
          <w:sz w:val="24"/>
          <w:szCs w:val="24"/>
        </w:rPr>
        <w:t xml:space="preserve"> </w:t>
      </w:r>
      <w:r w:rsidRPr="00155780">
        <w:rPr>
          <w:rFonts w:ascii="Arial Narrow" w:hAnsi="Arial Narrow" w:cs="Times New Roman"/>
          <w:color w:val="000000" w:themeColor="text1"/>
          <w:sz w:val="24"/>
          <w:szCs w:val="24"/>
        </w:rPr>
        <w:t>mayor que 0.80, por lo tanto, se demuestra la confiabilidad de la encuesta</w:t>
      </w:r>
      <w:r w:rsidR="003C3BC1">
        <w:rPr>
          <w:rFonts w:ascii="Arial Narrow" w:hAnsi="Arial Narrow" w:cs="Times New Roman"/>
          <w:color w:val="000000" w:themeColor="text1"/>
          <w:sz w:val="24"/>
          <w:szCs w:val="24"/>
        </w:rPr>
        <w:t xml:space="preserve"> y su viabilidad</w:t>
      </w:r>
      <w:r w:rsidRPr="00155780">
        <w:rPr>
          <w:rFonts w:ascii="Arial Narrow" w:hAnsi="Arial Narrow" w:cs="Times New Roman"/>
          <w:color w:val="000000" w:themeColor="text1"/>
          <w:sz w:val="24"/>
          <w:szCs w:val="24"/>
        </w:rPr>
        <w:t xml:space="preserve"> </w:t>
      </w:r>
      <w:r w:rsidR="00286E48" w:rsidRPr="00A04F90">
        <w:rPr>
          <w:rFonts w:ascii="Arial Narrow" w:hAnsi="Arial Narrow" w:cs="Times New Roman"/>
          <w:color w:val="000000" w:themeColor="text1"/>
          <w:sz w:val="24"/>
          <w:szCs w:val="24"/>
        </w:rPr>
        <w:t>(</w:t>
      </w:r>
      <w:r w:rsidR="00A04F90" w:rsidRPr="00A04F90">
        <w:rPr>
          <w:rFonts w:ascii="Arial Narrow" w:hAnsi="Arial Narrow" w:cs="Times New Roman"/>
          <w:color w:val="000000" w:themeColor="text1"/>
          <w:sz w:val="24"/>
          <w:szCs w:val="24"/>
        </w:rPr>
        <w:t xml:space="preserve">ver </w:t>
      </w:r>
      <w:r w:rsidR="00286E48" w:rsidRPr="00A04F90">
        <w:rPr>
          <w:rFonts w:ascii="Arial Narrow" w:hAnsi="Arial Narrow" w:cs="Times New Roman"/>
          <w:color w:val="000000" w:themeColor="text1"/>
          <w:sz w:val="24"/>
          <w:szCs w:val="24"/>
        </w:rPr>
        <w:t>A</w:t>
      </w:r>
      <w:r w:rsidR="00A04F90" w:rsidRPr="00A04F90">
        <w:rPr>
          <w:rFonts w:ascii="Arial Narrow" w:hAnsi="Arial Narrow" w:cs="Times New Roman"/>
          <w:color w:val="000000" w:themeColor="text1"/>
          <w:sz w:val="24"/>
          <w:szCs w:val="24"/>
        </w:rPr>
        <w:t>nexo</w:t>
      </w:r>
      <w:r w:rsidR="00286E48" w:rsidRPr="00A04F90">
        <w:rPr>
          <w:rFonts w:ascii="Arial Narrow" w:hAnsi="Arial Narrow" w:cs="Times New Roman"/>
          <w:color w:val="000000" w:themeColor="text1"/>
          <w:sz w:val="24"/>
          <w:szCs w:val="24"/>
        </w:rPr>
        <w:t xml:space="preserve"> </w:t>
      </w:r>
      <w:r w:rsidR="00696E29" w:rsidRPr="00A04F90">
        <w:rPr>
          <w:rFonts w:ascii="Arial Narrow" w:hAnsi="Arial Narrow" w:cs="Times New Roman"/>
          <w:color w:val="000000" w:themeColor="text1"/>
          <w:sz w:val="24"/>
          <w:szCs w:val="24"/>
        </w:rPr>
        <w:t>J</w:t>
      </w:r>
      <w:r w:rsidR="00286E48" w:rsidRPr="00A04F90">
        <w:rPr>
          <w:rFonts w:ascii="Arial Narrow" w:hAnsi="Arial Narrow" w:cs="Times New Roman"/>
          <w:color w:val="000000" w:themeColor="text1"/>
          <w:sz w:val="24"/>
          <w:szCs w:val="24"/>
        </w:rPr>
        <w:t>).</w:t>
      </w:r>
    </w:p>
    <w:p w14:paraId="04147C50" w14:textId="77777777" w:rsidR="000A0CB8" w:rsidRDefault="000A0CB8" w:rsidP="00BF143C">
      <w:pPr>
        <w:spacing w:line="360" w:lineRule="auto"/>
        <w:jc w:val="both"/>
        <w:rPr>
          <w:rFonts w:ascii="Arial Narrow" w:hAnsi="Arial Narrow" w:cs="Times New Roman"/>
          <w:color w:val="000000" w:themeColor="text1"/>
          <w:sz w:val="24"/>
          <w:szCs w:val="24"/>
        </w:rPr>
      </w:pPr>
    </w:p>
    <w:p w14:paraId="298803B0" w14:textId="7DA8A5C8" w:rsidR="000E378D" w:rsidRPr="0052592F" w:rsidRDefault="000E378D" w:rsidP="00BF143C">
      <w:pPr>
        <w:pStyle w:val="Ttulo3"/>
        <w:spacing w:before="0" w:line="360" w:lineRule="auto"/>
        <w:jc w:val="both"/>
        <w:rPr>
          <w:rFonts w:ascii="Arial Narrow" w:hAnsi="Arial Narrow"/>
          <w:b/>
          <w:bCs/>
          <w:color w:val="auto"/>
        </w:rPr>
      </w:pPr>
      <w:bookmarkStart w:id="57" w:name="_Toc75992793"/>
      <w:bookmarkStart w:id="58" w:name="_Toc94715018"/>
      <w:r w:rsidRPr="00E335B8">
        <w:rPr>
          <w:rFonts w:ascii="Arial Narrow" w:hAnsi="Arial Narrow"/>
          <w:b/>
          <w:bCs/>
          <w:color w:val="auto"/>
        </w:rPr>
        <w:t>2.</w:t>
      </w:r>
      <w:r w:rsidR="0052592F" w:rsidRPr="00E335B8">
        <w:rPr>
          <w:rFonts w:ascii="Arial Narrow" w:hAnsi="Arial Narrow"/>
          <w:b/>
          <w:bCs/>
          <w:color w:val="auto"/>
        </w:rPr>
        <w:t>2.</w:t>
      </w:r>
      <w:r w:rsidRPr="00E335B8">
        <w:rPr>
          <w:rFonts w:ascii="Arial Narrow" w:hAnsi="Arial Narrow"/>
          <w:b/>
          <w:bCs/>
          <w:color w:val="auto"/>
        </w:rPr>
        <w:t>7</w:t>
      </w:r>
      <w:r w:rsidRPr="00E335B8">
        <w:rPr>
          <w:rFonts w:ascii="Arial Narrow" w:hAnsi="Arial Narrow"/>
          <w:b/>
          <w:bCs/>
          <w:color w:val="auto"/>
        </w:rPr>
        <w:tab/>
        <w:t xml:space="preserve">Método de </w:t>
      </w:r>
      <w:r w:rsidR="005E724C" w:rsidRPr="00E335B8">
        <w:rPr>
          <w:rFonts w:ascii="Arial Narrow" w:hAnsi="Arial Narrow"/>
          <w:b/>
          <w:bCs/>
          <w:color w:val="auto"/>
        </w:rPr>
        <w:t>a</w:t>
      </w:r>
      <w:r w:rsidRPr="00E335B8">
        <w:rPr>
          <w:rFonts w:ascii="Arial Narrow" w:hAnsi="Arial Narrow"/>
          <w:b/>
          <w:bCs/>
          <w:color w:val="auto"/>
        </w:rPr>
        <w:t xml:space="preserve">nálisis de </w:t>
      </w:r>
      <w:r w:rsidR="005E724C" w:rsidRPr="00E335B8">
        <w:rPr>
          <w:rFonts w:ascii="Arial Narrow" w:hAnsi="Arial Narrow"/>
          <w:b/>
          <w:bCs/>
          <w:color w:val="auto"/>
        </w:rPr>
        <w:t>d</w:t>
      </w:r>
      <w:r w:rsidRPr="00E335B8">
        <w:rPr>
          <w:rFonts w:ascii="Arial Narrow" w:hAnsi="Arial Narrow"/>
          <w:b/>
          <w:bCs/>
          <w:color w:val="auto"/>
        </w:rPr>
        <w:t>atos</w:t>
      </w:r>
      <w:bookmarkEnd w:id="57"/>
      <w:bookmarkEnd w:id="58"/>
    </w:p>
    <w:p w14:paraId="5C3E6CB4" w14:textId="5BC70F60" w:rsidR="00AB7149" w:rsidRPr="00AB7149" w:rsidRDefault="00AB7149" w:rsidP="00BF143C">
      <w:pPr>
        <w:widowControl/>
        <w:autoSpaceDE/>
        <w:autoSpaceDN/>
        <w:spacing w:line="360" w:lineRule="auto"/>
        <w:jc w:val="both"/>
        <w:rPr>
          <w:rFonts w:ascii="Arial Narrow" w:hAnsi="Arial Narrow"/>
          <w:color w:val="000000" w:themeColor="text1"/>
          <w:sz w:val="24"/>
          <w:szCs w:val="24"/>
        </w:rPr>
      </w:pPr>
      <w:r w:rsidRPr="00AB7149">
        <w:rPr>
          <w:rFonts w:ascii="Arial Narrow" w:hAnsi="Arial Narrow"/>
          <w:color w:val="000000" w:themeColor="text1"/>
          <w:sz w:val="24"/>
          <w:szCs w:val="24"/>
        </w:rPr>
        <w:t xml:space="preserve">Para contrastar la hipótesis de investigación se </w:t>
      </w:r>
      <w:r w:rsidR="00DD0910">
        <w:rPr>
          <w:rFonts w:ascii="Arial Narrow" w:hAnsi="Arial Narrow"/>
          <w:color w:val="000000" w:themeColor="text1"/>
          <w:sz w:val="24"/>
          <w:szCs w:val="24"/>
        </w:rPr>
        <w:t>tomaron los siguientes criterios de decisión</w:t>
      </w:r>
      <w:r w:rsidRPr="00AB7149">
        <w:rPr>
          <w:rFonts w:ascii="Arial Narrow" w:hAnsi="Arial Narrow"/>
          <w:color w:val="000000" w:themeColor="text1"/>
          <w:sz w:val="24"/>
          <w:szCs w:val="24"/>
        </w:rPr>
        <w:t xml:space="preserve">: </w:t>
      </w:r>
    </w:p>
    <w:p w14:paraId="7305336F" w14:textId="55BA1A9F" w:rsidR="00A92518" w:rsidRPr="00E45978" w:rsidRDefault="00C45FEE" w:rsidP="007357DB">
      <w:pPr>
        <w:spacing w:line="480" w:lineRule="auto"/>
        <w:rPr>
          <w:rFonts w:ascii="Arial Narrow" w:hAnsi="Arial Narrow"/>
          <w:i/>
          <w:iCs/>
          <w:sz w:val="20"/>
          <w:szCs w:val="20"/>
        </w:rPr>
      </w:pPr>
      <w:bookmarkStart w:id="59" w:name="_Toc94786585"/>
      <w:r w:rsidRPr="007357DB">
        <w:rPr>
          <w:rFonts w:ascii="Arial Narrow" w:hAnsi="Arial Narrow"/>
          <w:b/>
          <w:bCs/>
          <w:sz w:val="20"/>
          <w:szCs w:val="20"/>
        </w:rPr>
        <w:t xml:space="preserve">Tabla </w:t>
      </w:r>
      <w:r w:rsidRPr="007357DB">
        <w:rPr>
          <w:rFonts w:ascii="Arial Narrow" w:hAnsi="Arial Narrow"/>
          <w:b/>
          <w:bCs/>
          <w:i/>
          <w:iCs/>
          <w:sz w:val="20"/>
          <w:szCs w:val="20"/>
        </w:rPr>
        <w:fldChar w:fldCharType="begin"/>
      </w:r>
      <w:r w:rsidRPr="007357DB">
        <w:rPr>
          <w:rFonts w:ascii="Arial Narrow" w:hAnsi="Arial Narrow"/>
          <w:b/>
          <w:bCs/>
          <w:sz w:val="20"/>
          <w:szCs w:val="20"/>
        </w:rPr>
        <w:instrText xml:space="preserve"> SEQ Tabla \* ARABIC </w:instrText>
      </w:r>
      <w:r w:rsidRPr="007357DB">
        <w:rPr>
          <w:rFonts w:ascii="Arial Narrow" w:hAnsi="Arial Narrow"/>
          <w:b/>
          <w:bCs/>
          <w:i/>
          <w:iCs/>
          <w:sz w:val="20"/>
          <w:szCs w:val="20"/>
        </w:rPr>
        <w:fldChar w:fldCharType="separate"/>
      </w:r>
      <w:r w:rsidR="007B21F1">
        <w:rPr>
          <w:rFonts w:ascii="Arial Narrow" w:hAnsi="Arial Narrow"/>
          <w:b/>
          <w:bCs/>
          <w:noProof/>
          <w:sz w:val="20"/>
          <w:szCs w:val="20"/>
        </w:rPr>
        <w:t>14</w:t>
      </w:r>
      <w:r w:rsidRPr="007357DB">
        <w:rPr>
          <w:rFonts w:ascii="Arial Narrow" w:hAnsi="Arial Narrow"/>
          <w:b/>
          <w:bCs/>
          <w:i/>
          <w:iCs/>
          <w:sz w:val="20"/>
          <w:szCs w:val="20"/>
        </w:rPr>
        <w:fldChar w:fldCharType="end"/>
      </w:r>
      <w:r w:rsidR="00E45978" w:rsidRPr="00E45978">
        <w:rPr>
          <w:rFonts w:ascii="Arial Narrow" w:hAnsi="Arial Narrow"/>
          <w:sz w:val="20"/>
          <w:szCs w:val="20"/>
        </w:rPr>
        <w:br/>
      </w:r>
      <w:r w:rsidRPr="007357DB">
        <w:rPr>
          <w:rFonts w:ascii="Arial Narrow" w:hAnsi="Arial Narrow"/>
          <w:i/>
          <w:iCs/>
          <w:sz w:val="20"/>
          <w:szCs w:val="20"/>
        </w:rPr>
        <w:t xml:space="preserve">Cuadro de </w:t>
      </w:r>
      <w:r w:rsidR="007357DB" w:rsidRPr="007357DB">
        <w:rPr>
          <w:rFonts w:ascii="Arial Narrow" w:hAnsi="Arial Narrow"/>
          <w:i/>
          <w:iCs/>
          <w:sz w:val="20"/>
          <w:szCs w:val="20"/>
        </w:rPr>
        <w:t>M</w:t>
      </w:r>
      <w:r w:rsidRPr="007357DB">
        <w:rPr>
          <w:rFonts w:ascii="Arial Narrow" w:hAnsi="Arial Narrow"/>
          <w:i/>
          <w:iCs/>
          <w:sz w:val="20"/>
          <w:szCs w:val="20"/>
        </w:rPr>
        <w:t xml:space="preserve">étodos </w:t>
      </w:r>
      <w:r w:rsidR="007357DB" w:rsidRPr="007357DB">
        <w:rPr>
          <w:rFonts w:ascii="Arial Narrow" w:hAnsi="Arial Narrow"/>
          <w:i/>
          <w:iCs/>
          <w:sz w:val="20"/>
          <w:szCs w:val="20"/>
        </w:rPr>
        <w:t>A</w:t>
      </w:r>
      <w:r w:rsidRPr="007357DB">
        <w:rPr>
          <w:rFonts w:ascii="Arial Narrow" w:hAnsi="Arial Narrow"/>
          <w:i/>
          <w:iCs/>
          <w:sz w:val="20"/>
          <w:szCs w:val="20"/>
        </w:rPr>
        <w:t xml:space="preserve">nalíticos de </w:t>
      </w:r>
      <w:r w:rsidR="007357DB" w:rsidRPr="007357DB">
        <w:rPr>
          <w:rFonts w:ascii="Arial Narrow" w:hAnsi="Arial Narrow"/>
          <w:i/>
          <w:iCs/>
          <w:sz w:val="20"/>
          <w:szCs w:val="20"/>
        </w:rPr>
        <w:t>A</w:t>
      </w:r>
      <w:r w:rsidRPr="007357DB">
        <w:rPr>
          <w:rFonts w:ascii="Arial Narrow" w:hAnsi="Arial Narrow"/>
          <w:i/>
          <w:iCs/>
          <w:sz w:val="20"/>
          <w:szCs w:val="20"/>
        </w:rPr>
        <w:t xml:space="preserve">nálisis de </w:t>
      </w:r>
      <w:r w:rsidR="007357DB" w:rsidRPr="007357DB">
        <w:rPr>
          <w:rFonts w:ascii="Arial Narrow" w:hAnsi="Arial Narrow"/>
          <w:i/>
          <w:iCs/>
          <w:sz w:val="20"/>
          <w:szCs w:val="20"/>
        </w:rPr>
        <w:t>N</w:t>
      </w:r>
      <w:r w:rsidRPr="007357DB">
        <w:rPr>
          <w:rFonts w:ascii="Arial Narrow" w:hAnsi="Arial Narrow"/>
          <w:i/>
          <w:iCs/>
          <w:sz w:val="20"/>
          <w:szCs w:val="20"/>
        </w:rPr>
        <w:t>ormalidad</w:t>
      </w:r>
      <w:bookmarkEnd w:id="59"/>
    </w:p>
    <w:tbl>
      <w:tblPr>
        <w:tblW w:w="8789" w:type="dxa"/>
        <w:tblBorders>
          <w:top w:val="single" w:sz="4" w:space="0" w:color="auto"/>
          <w:bottom w:val="single" w:sz="4" w:space="0" w:color="auto"/>
        </w:tblBorders>
        <w:tblLook w:val="04A0" w:firstRow="1" w:lastRow="0" w:firstColumn="1" w:lastColumn="0" w:noHBand="0" w:noVBand="1"/>
      </w:tblPr>
      <w:tblGrid>
        <w:gridCol w:w="4111"/>
        <w:gridCol w:w="3260"/>
        <w:gridCol w:w="1418"/>
      </w:tblGrid>
      <w:tr w:rsidR="008A5718" w14:paraId="67E851CD" w14:textId="77777777" w:rsidTr="007357DB">
        <w:tc>
          <w:tcPr>
            <w:tcW w:w="4111" w:type="dxa"/>
            <w:tcBorders>
              <w:top w:val="single" w:sz="4" w:space="0" w:color="auto"/>
              <w:bottom w:val="single" w:sz="4" w:space="0" w:color="auto"/>
            </w:tcBorders>
          </w:tcPr>
          <w:p w14:paraId="0418B715" w14:textId="54F96BA1" w:rsidR="008A5718" w:rsidRPr="00497ADD" w:rsidRDefault="008A5718" w:rsidP="00225673">
            <w:pPr>
              <w:widowControl/>
              <w:autoSpaceDE/>
              <w:autoSpaceDN/>
              <w:spacing w:before="40" w:after="40"/>
              <w:jc w:val="center"/>
              <w:rPr>
                <w:rFonts w:ascii="Arial Narrow" w:hAnsi="Arial Narrow"/>
                <w:b/>
                <w:bCs/>
                <w:color w:val="000000" w:themeColor="text1"/>
                <w:sz w:val="20"/>
                <w:szCs w:val="20"/>
              </w:rPr>
            </w:pPr>
            <w:r w:rsidRPr="00497ADD">
              <w:rPr>
                <w:rFonts w:ascii="Arial Narrow" w:hAnsi="Arial Narrow"/>
                <w:b/>
                <w:bCs/>
                <w:color w:val="000000" w:themeColor="text1"/>
                <w:sz w:val="20"/>
                <w:szCs w:val="20"/>
              </w:rPr>
              <w:t>Objetivo</w:t>
            </w:r>
          </w:p>
        </w:tc>
        <w:tc>
          <w:tcPr>
            <w:tcW w:w="3260" w:type="dxa"/>
            <w:tcBorders>
              <w:top w:val="single" w:sz="4" w:space="0" w:color="auto"/>
              <w:bottom w:val="single" w:sz="4" w:space="0" w:color="auto"/>
            </w:tcBorders>
          </w:tcPr>
          <w:p w14:paraId="433452CB" w14:textId="06750423" w:rsidR="008A5718" w:rsidRPr="00497ADD" w:rsidRDefault="008A5718" w:rsidP="00225673">
            <w:pPr>
              <w:widowControl/>
              <w:autoSpaceDE/>
              <w:autoSpaceDN/>
              <w:spacing w:before="40" w:after="40"/>
              <w:jc w:val="center"/>
              <w:rPr>
                <w:rFonts w:ascii="Arial Narrow" w:hAnsi="Arial Narrow"/>
                <w:b/>
                <w:bCs/>
                <w:color w:val="000000" w:themeColor="text1"/>
                <w:sz w:val="20"/>
                <w:szCs w:val="20"/>
              </w:rPr>
            </w:pPr>
            <w:r w:rsidRPr="00497ADD">
              <w:rPr>
                <w:rFonts w:ascii="Arial Narrow" w:hAnsi="Arial Narrow"/>
                <w:b/>
                <w:bCs/>
                <w:color w:val="000000" w:themeColor="text1"/>
                <w:sz w:val="20"/>
                <w:szCs w:val="20"/>
              </w:rPr>
              <w:t>Indicador</w:t>
            </w:r>
          </w:p>
        </w:tc>
        <w:tc>
          <w:tcPr>
            <w:tcW w:w="1418" w:type="dxa"/>
            <w:tcBorders>
              <w:top w:val="single" w:sz="4" w:space="0" w:color="auto"/>
              <w:bottom w:val="single" w:sz="4" w:space="0" w:color="auto"/>
            </w:tcBorders>
          </w:tcPr>
          <w:p w14:paraId="495913BE" w14:textId="6661A2EC" w:rsidR="008A5718" w:rsidRPr="00497ADD" w:rsidRDefault="008A5718" w:rsidP="00225673">
            <w:pPr>
              <w:widowControl/>
              <w:autoSpaceDE/>
              <w:autoSpaceDN/>
              <w:spacing w:before="40" w:after="40"/>
              <w:jc w:val="center"/>
              <w:rPr>
                <w:rFonts w:ascii="Arial Narrow" w:hAnsi="Arial Narrow"/>
                <w:b/>
                <w:bCs/>
                <w:color w:val="000000" w:themeColor="text1"/>
                <w:sz w:val="20"/>
                <w:szCs w:val="20"/>
              </w:rPr>
            </w:pPr>
            <w:r w:rsidRPr="00497ADD">
              <w:rPr>
                <w:rFonts w:ascii="Arial Narrow" w:hAnsi="Arial Narrow"/>
                <w:b/>
                <w:bCs/>
                <w:color w:val="000000" w:themeColor="text1"/>
                <w:sz w:val="20"/>
                <w:szCs w:val="20"/>
              </w:rPr>
              <w:t>Muestra(n)</w:t>
            </w:r>
          </w:p>
        </w:tc>
      </w:tr>
      <w:tr w:rsidR="008A5718" w14:paraId="2F380882" w14:textId="77777777" w:rsidTr="007357DB">
        <w:tc>
          <w:tcPr>
            <w:tcW w:w="4111" w:type="dxa"/>
            <w:tcBorders>
              <w:top w:val="single" w:sz="4" w:space="0" w:color="auto"/>
            </w:tcBorders>
          </w:tcPr>
          <w:p w14:paraId="56971B1C" w14:textId="07179E66" w:rsidR="008A5718" w:rsidRPr="009A00F7" w:rsidRDefault="008A5718" w:rsidP="00225673">
            <w:pPr>
              <w:widowControl/>
              <w:autoSpaceDE/>
              <w:autoSpaceDN/>
              <w:spacing w:before="40" w:after="40"/>
              <w:jc w:val="both"/>
              <w:rPr>
                <w:rFonts w:ascii="Arial Narrow" w:hAnsi="Arial Narrow"/>
                <w:color w:val="000000" w:themeColor="text1"/>
                <w:sz w:val="20"/>
                <w:szCs w:val="20"/>
              </w:rPr>
            </w:pPr>
            <w:r w:rsidRPr="00497ADD">
              <w:rPr>
                <w:rFonts w:ascii="Arial Narrow" w:hAnsi="Arial Narrow"/>
                <w:color w:val="000000" w:themeColor="text1"/>
                <w:sz w:val="20"/>
                <w:szCs w:val="20"/>
              </w:rPr>
              <w:t xml:space="preserve">Reducir el tiempo operacional de </w:t>
            </w:r>
            <w:r w:rsidR="00DA5023">
              <w:rPr>
                <w:rFonts w:ascii="Arial Narrow" w:hAnsi="Arial Narrow"/>
                <w:color w:val="000000" w:themeColor="text1"/>
                <w:sz w:val="20"/>
                <w:szCs w:val="20"/>
              </w:rPr>
              <w:t>generación</w:t>
            </w:r>
            <w:r w:rsidRPr="00497ADD">
              <w:rPr>
                <w:rFonts w:ascii="Arial Narrow" w:hAnsi="Arial Narrow"/>
                <w:color w:val="000000" w:themeColor="text1"/>
                <w:sz w:val="20"/>
                <w:szCs w:val="20"/>
              </w:rPr>
              <w:t xml:space="preserve"> de los documentos administrativos</w:t>
            </w:r>
          </w:p>
        </w:tc>
        <w:tc>
          <w:tcPr>
            <w:tcW w:w="3260" w:type="dxa"/>
            <w:tcBorders>
              <w:top w:val="single" w:sz="4" w:space="0" w:color="auto"/>
            </w:tcBorders>
          </w:tcPr>
          <w:p w14:paraId="7DF7E1C0" w14:textId="7D5DDEAA" w:rsidR="008A5718" w:rsidRPr="009A00F7" w:rsidRDefault="008A5718" w:rsidP="00225673">
            <w:pPr>
              <w:widowControl/>
              <w:autoSpaceDE/>
              <w:autoSpaceDN/>
              <w:spacing w:before="40" w:after="40"/>
              <w:jc w:val="both"/>
              <w:rPr>
                <w:rFonts w:ascii="Arial Narrow" w:hAnsi="Arial Narrow"/>
                <w:color w:val="000000" w:themeColor="text1"/>
                <w:sz w:val="20"/>
                <w:szCs w:val="20"/>
              </w:rPr>
            </w:pPr>
            <w:r w:rsidRPr="00497ADD">
              <w:rPr>
                <w:rFonts w:ascii="Arial Narrow" w:hAnsi="Arial Narrow"/>
                <w:color w:val="000000" w:themeColor="text1"/>
                <w:sz w:val="20"/>
                <w:szCs w:val="20"/>
              </w:rPr>
              <w:t xml:space="preserve">Tiempo operacional de </w:t>
            </w:r>
            <w:r w:rsidR="00DA5023">
              <w:rPr>
                <w:rFonts w:ascii="Arial Narrow" w:hAnsi="Arial Narrow"/>
                <w:color w:val="000000" w:themeColor="text1"/>
                <w:sz w:val="20"/>
                <w:szCs w:val="20"/>
              </w:rPr>
              <w:t>generación</w:t>
            </w:r>
            <w:r w:rsidRPr="00497ADD">
              <w:rPr>
                <w:rFonts w:ascii="Arial Narrow" w:hAnsi="Arial Narrow"/>
                <w:color w:val="000000" w:themeColor="text1"/>
                <w:sz w:val="20"/>
                <w:szCs w:val="20"/>
              </w:rPr>
              <w:t xml:space="preserve"> </w:t>
            </w:r>
            <w:r>
              <w:rPr>
                <w:rFonts w:ascii="Arial Narrow" w:hAnsi="Arial Narrow"/>
                <w:color w:val="000000" w:themeColor="text1"/>
                <w:sz w:val="20"/>
                <w:szCs w:val="20"/>
              </w:rPr>
              <w:t>de</w:t>
            </w:r>
            <w:r w:rsidRPr="00497ADD">
              <w:rPr>
                <w:rFonts w:ascii="Arial Narrow" w:hAnsi="Arial Narrow"/>
                <w:color w:val="000000" w:themeColor="text1"/>
                <w:sz w:val="20"/>
                <w:szCs w:val="20"/>
              </w:rPr>
              <w:t xml:space="preserve"> documento</w:t>
            </w:r>
            <w:r>
              <w:rPr>
                <w:rFonts w:ascii="Arial Narrow" w:hAnsi="Arial Narrow"/>
                <w:color w:val="000000" w:themeColor="text1"/>
                <w:sz w:val="20"/>
                <w:szCs w:val="20"/>
              </w:rPr>
              <w:t>s</w:t>
            </w:r>
            <w:r w:rsidRPr="00497ADD">
              <w:rPr>
                <w:rFonts w:ascii="Arial Narrow" w:hAnsi="Arial Narrow"/>
                <w:color w:val="000000" w:themeColor="text1"/>
                <w:sz w:val="20"/>
                <w:szCs w:val="20"/>
              </w:rPr>
              <w:t xml:space="preserve"> administrativo</w:t>
            </w:r>
            <w:r>
              <w:rPr>
                <w:rFonts w:ascii="Arial Narrow" w:hAnsi="Arial Narrow"/>
                <w:color w:val="000000" w:themeColor="text1"/>
                <w:sz w:val="20"/>
                <w:szCs w:val="20"/>
              </w:rPr>
              <w:t>s</w:t>
            </w:r>
          </w:p>
        </w:tc>
        <w:tc>
          <w:tcPr>
            <w:tcW w:w="1418" w:type="dxa"/>
            <w:tcBorders>
              <w:top w:val="single" w:sz="4" w:space="0" w:color="auto"/>
            </w:tcBorders>
          </w:tcPr>
          <w:p w14:paraId="299C8820" w14:textId="35F1BE7C" w:rsidR="008A5718" w:rsidRPr="009A00F7" w:rsidRDefault="00470092" w:rsidP="00225673">
            <w:pPr>
              <w:widowControl/>
              <w:autoSpaceDE/>
              <w:autoSpaceDN/>
              <w:spacing w:before="40" w:after="40"/>
              <w:jc w:val="center"/>
              <w:rPr>
                <w:rFonts w:ascii="Arial Narrow" w:hAnsi="Arial Narrow"/>
                <w:color w:val="000000" w:themeColor="text1"/>
                <w:sz w:val="20"/>
                <w:szCs w:val="20"/>
              </w:rPr>
            </w:pPr>
            <w:r>
              <w:rPr>
                <w:rFonts w:ascii="Arial Narrow" w:hAnsi="Arial Narrow"/>
                <w:color w:val="000000" w:themeColor="text1"/>
                <w:sz w:val="20"/>
                <w:szCs w:val="20"/>
              </w:rPr>
              <w:t>7</w:t>
            </w:r>
            <w:r w:rsidR="00642AEE">
              <w:rPr>
                <w:rFonts w:ascii="Arial Narrow" w:hAnsi="Arial Narrow"/>
                <w:color w:val="000000" w:themeColor="text1"/>
                <w:sz w:val="20"/>
                <w:szCs w:val="20"/>
              </w:rPr>
              <w:t>4</w:t>
            </w:r>
          </w:p>
        </w:tc>
      </w:tr>
      <w:tr w:rsidR="008A5718" w14:paraId="392EC2EE" w14:textId="77777777" w:rsidTr="007357DB">
        <w:tc>
          <w:tcPr>
            <w:tcW w:w="4111" w:type="dxa"/>
          </w:tcPr>
          <w:p w14:paraId="13AB301B" w14:textId="2104B71D" w:rsidR="008A5718" w:rsidRPr="009A00F7" w:rsidRDefault="008A5718" w:rsidP="00225673">
            <w:pPr>
              <w:widowControl/>
              <w:autoSpaceDE/>
              <w:autoSpaceDN/>
              <w:spacing w:before="40" w:after="40"/>
              <w:jc w:val="both"/>
              <w:rPr>
                <w:rFonts w:ascii="Arial Narrow" w:hAnsi="Arial Narrow"/>
                <w:color w:val="000000" w:themeColor="text1"/>
                <w:sz w:val="20"/>
                <w:szCs w:val="20"/>
              </w:rPr>
            </w:pPr>
            <w:r w:rsidRPr="00497ADD">
              <w:rPr>
                <w:rFonts w:ascii="Arial Narrow" w:hAnsi="Arial Narrow"/>
                <w:color w:val="000000" w:themeColor="text1"/>
                <w:sz w:val="20"/>
                <w:szCs w:val="20"/>
              </w:rPr>
              <w:t>Reducir el tiempo en la búsqueda de documentos</w:t>
            </w:r>
          </w:p>
        </w:tc>
        <w:tc>
          <w:tcPr>
            <w:tcW w:w="3260" w:type="dxa"/>
          </w:tcPr>
          <w:p w14:paraId="29613D39" w14:textId="0ED02D9E" w:rsidR="008A5718" w:rsidRPr="009A00F7" w:rsidRDefault="008A5718" w:rsidP="00225673">
            <w:pPr>
              <w:widowControl/>
              <w:autoSpaceDE/>
              <w:autoSpaceDN/>
              <w:spacing w:before="40" w:after="40"/>
              <w:jc w:val="both"/>
              <w:rPr>
                <w:rFonts w:ascii="Arial Narrow" w:hAnsi="Arial Narrow"/>
                <w:color w:val="000000" w:themeColor="text1"/>
                <w:sz w:val="20"/>
                <w:szCs w:val="20"/>
              </w:rPr>
            </w:pPr>
            <w:r w:rsidRPr="00E52390">
              <w:rPr>
                <w:rFonts w:ascii="Arial Narrow" w:hAnsi="Arial Narrow"/>
                <w:color w:val="000000" w:themeColor="text1"/>
                <w:sz w:val="20"/>
                <w:szCs w:val="20"/>
              </w:rPr>
              <w:t>Tiempo de búsqueda de documento</w:t>
            </w:r>
            <w:r>
              <w:rPr>
                <w:rFonts w:ascii="Arial Narrow" w:hAnsi="Arial Narrow"/>
                <w:color w:val="000000" w:themeColor="text1"/>
                <w:sz w:val="20"/>
                <w:szCs w:val="20"/>
              </w:rPr>
              <w:t>s</w:t>
            </w:r>
          </w:p>
        </w:tc>
        <w:tc>
          <w:tcPr>
            <w:tcW w:w="1418" w:type="dxa"/>
          </w:tcPr>
          <w:p w14:paraId="12767D24" w14:textId="23D8FED2" w:rsidR="008A5718" w:rsidRPr="009A00F7" w:rsidRDefault="00642AEE" w:rsidP="00225673">
            <w:pPr>
              <w:widowControl/>
              <w:autoSpaceDE/>
              <w:autoSpaceDN/>
              <w:spacing w:before="40" w:after="40"/>
              <w:jc w:val="center"/>
              <w:rPr>
                <w:rFonts w:ascii="Arial Narrow" w:hAnsi="Arial Narrow"/>
                <w:color w:val="000000" w:themeColor="text1"/>
                <w:sz w:val="20"/>
                <w:szCs w:val="20"/>
              </w:rPr>
            </w:pPr>
            <w:r>
              <w:rPr>
                <w:rFonts w:ascii="Arial Narrow" w:hAnsi="Arial Narrow"/>
                <w:color w:val="000000" w:themeColor="text1"/>
                <w:sz w:val="20"/>
                <w:szCs w:val="20"/>
              </w:rPr>
              <w:t>92</w:t>
            </w:r>
          </w:p>
        </w:tc>
      </w:tr>
      <w:tr w:rsidR="008A5718" w14:paraId="5308A5EB" w14:textId="77777777" w:rsidTr="007357DB">
        <w:trPr>
          <w:trHeight w:val="80"/>
        </w:trPr>
        <w:tc>
          <w:tcPr>
            <w:tcW w:w="4111" w:type="dxa"/>
          </w:tcPr>
          <w:p w14:paraId="51F8F42F" w14:textId="16B0BA90" w:rsidR="008A5718" w:rsidRPr="009A00F7" w:rsidRDefault="008A5718" w:rsidP="00225673">
            <w:pPr>
              <w:widowControl/>
              <w:autoSpaceDE/>
              <w:autoSpaceDN/>
              <w:spacing w:before="40" w:after="40"/>
              <w:jc w:val="both"/>
              <w:rPr>
                <w:rFonts w:ascii="Arial Narrow" w:hAnsi="Arial Narrow"/>
                <w:color w:val="000000" w:themeColor="text1"/>
                <w:sz w:val="20"/>
                <w:szCs w:val="20"/>
              </w:rPr>
            </w:pPr>
            <w:r w:rsidRPr="00497ADD">
              <w:rPr>
                <w:rFonts w:ascii="Arial Narrow" w:hAnsi="Arial Narrow"/>
                <w:color w:val="000000" w:themeColor="text1"/>
                <w:sz w:val="20"/>
                <w:szCs w:val="20"/>
              </w:rPr>
              <w:t>Incrementar el nivel de satisfacción de los usuarios</w:t>
            </w:r>
          </w:p>
        </w:tc>
        <w:tc>
          <w:tcPr>
            <w:tcW w:w="3260" w:type="dxa"/>
          </w:tcPr>
          <w:p w14:paraId="56BC931A" w14:textId="1DEC7DB1" w:rsidR="008A5718" w:rsidRPr="009A00F7" w:rsidRDefault="008A5718" w:rsidP="00225673">
            <w:pPr>
              <w:widowControl/>
              <w:autoSpaceDE/>
              <w:autoSpaceDN/>
              <w:spacing w:before="40" w:after="40"/>
              <w:jc w:val="both"/>
              <w:rPr>
                <w:rFonts w:ascii="Arial Narrow" w:hAnsi="Arial Narrow"/>
                <w:color w:val="000000" w:themeColor="text1"/>
                <w:sz w:val="20"/>
                <w:szCs w:val="20"/>
              </w:rPr>
            </w:pPr>
            <w:r w:rsidRPr="00497ADD">
              <w:rPr>
                <w:rFonts w:ascii="Arial Narrow" w:hAnsi="Arial Narrow"/>
                <w:color w:val="000000" w:themeColor="text1"/>
                <w:sz w:val="20"/>
                <w:szCs w:val="20"/>
              </w:rPr>
              <w:t>Nivel de satisfacción de los usuarios</w:t>
            </w:r>
          </w:p>
        </w:tc>
        <w:tc>
          <w:tcPr>
            <w:tcW w:w="1418" w:type="dxa"/>
          </w:tcPr>
          <w:p w14:paraId="1B643918" w14:textId="4FBFDCDD" w:rsidR="008A5718" w:rsidRPr="009A00F7" w:rsidRDefault="008A5718" w:rsidP="00225673">
            <w:pPr>
              <w:widowControl/>
              <w:autoSpaceDE/>
              <w:autoSpaceDN/>
              <w:spacing w:before="40" w:after="40"/>
              <w:jc w:val="center"/>
              <w:rPr>
                <w:rFonts w:ascii="Arial Narrow" w:hAnsi="Arial Narrow"/>
                <w:color w:val="000000" w:themeColor="text1"/>
                <w:sz w:val="20"/>
                <w:szCs w:val="20"/>
              </w:rPr>
            </w:pPr>
            <w:r>
              <w:rPr>
                <w:rFonts w:ascii="Arial Narrow" w:hAnsi="Arial Narrow"/>
                <w:color w:val="000000" w:themeColor="text1"/>
                <w:sz w:val="20"/>
                <w:szCs w:val="20"/>
              </w:rPr>
              <w:t>62</w:t>
            </w:r>
          </w:p>
        </w:tc>
      </w:tr>
    </w:tbl>
    <w:p w14:paraId="2040BEF1" w14:textId="77777777" w:rsidR="000A0CB8" w:rsidRPr="000A0CB8" w:rsidRDefault="000A0CB8" w:rsidP="000A0CB8">
      <w:pPr>
        <w:spacing w:line="360" w:lineRule="auto"/>
        <w:rPr>
          <w:rFonts w:ascii="Arial Narrow" w:hAnsi="Arial Narrow"/>
          <w:sz w:val="24"/>
          <w:szCs w:val="24"/>
        </w:rPr>
      </w:pPr>
      <w:bookmarkStart w:id="60" w:name="_Toc75992794"/>
    </w:p>
    <w:p w14:paraId="5ADC990D" w14:textId="5C6B6CFB" w:rsidR="007F73C8" w:rsidRPr="00CD238C" w:rsidRDefault="000E378D" w:rsidP="00900CD5">
      <w:pPr>
        <w:pStyle w:val="Ttulo3"/>
        <w:spacing w:before="0" w:line="360" w:lineRule="auto"/>
        <w:jc w:val="both"/>
        <w:rPr>
          <w:rFonts w:ascii="Arial Narrow" w:hAnsi="Arial Narrow"/>
          <w:b/>
          <w:bCs/>
        </w:rPr>
      </w:pPr>
      <w:bookmarkStart w:id="61" w:name="_Toc94715019"/>
      <w:r w:rsidRPr="00CD238C">
        <w:rPr>
          <w:rFonts w:ascii="Arial Narrow" w:hAnsi="Arial Narrow"/>
          <w:b/>
          <w:bCs/>
          <w:color w:val="auto"/>
        </w:rPr>
        <w:t>2.</w:t>
      </w:r>
      <w:r w:rsidR="00CD238C">
        <w:rPr>
          <w:rFonts w:ascii="Arial Narrow" w:hAnsi="Arial Narrow"/>
          <w:b/>
          <w:bCs/>
          <w:color w:val="auto"/>
        </w:rPr>
        <w:t>2.</w:t>
      </w:r>
      <w:r w:rsidRPr="00CD238C">
        <w:rPr>
          <w:rFonts w:ascii="Arial Narrow" w:hAnsi="Arial Narrow"/>
          <w:b/>
          <w:bCs/>
          <w:color w:val="auto"/>
        </w:rPr>
        <w:t>8</w:t>
      </w:r>
      <w:r w:rsidRPr="00CD238C">
        <w:rPr>
          <w:rFonts w:ascii="Arial Narrow" w:hAnsi="Arial Narrow"/>
          <w:b/>
          <w:bCs/>
          <w:color w:val="auto"/>
        </w:rPr>
        <w:tab/>
        <w:t>Procedimiento</w:t>
      </w:r>
      <w:bookmarkEnd w:id="60"/>
      <w:bookmarkEnd w:id="61"/>
    </w:p>
    <w:p w14:paraId="6C8BBAE0" w14:textId="1D57EF6F" w:rsidR="005F198E" w:rsidRDefault="005F198E" w:rsidP="00900CD5">
      <w:pPr>
        <w:widowControl/>
        <w:autoSpaceDE/>
        <w:autoSpaceDN/>
        <w:spacing w:line="360" w:lineRule="auto"/>
        <w:jc w:val="both"/>
        <w:rPr>
          <w:rFonts w:ascii="Arial Narrow" w:hAnsi="Arial Narrow"/>
          <w:color w:val="000000" w:themeColor="text1"/>
          <w:sz w:val="24"/>
          <w:szCs w:val="24"/>
        </w:rPr>
      </w:pPr>
      <w:r>
        <w:rPr>
          <w:rFonts w:ascii="Arial Narrow" w:hAnsi="Arial Narrow"/>
          <w:color w:val="000000" w:themeColor="text1"/>
          <w:sz w:val="24"/>
          <w:szCs w:val="24"/>
        </w:rPr>
        <w:t xml:space="preserve">De acuerdo a los resultados </w:t>
      </w:r>
      <w:r w:rsidR="00A1680F">
        <w:rPr>
          <w:rFonts w:ascii="Arial Narrow" w:hAnsi="Arial Narrow"/>
          <w:color w:val="000000" w:themeColor="text1"/>
          <w:sz w:val="24"/>
          <w:szCs w:val="24"/>
        </w:rPr>
        <w:t xml:space="preserve">del análisis de selección de metodología </w:t>
      </w:r>
      <w:r>
        <w:rPr>
          <w:rFonts w:ascii="Arial Narrow" w:hAnsi="Arial Narrow"/>
          <w:color w:val="000000" w:themeColor="text1"/>
          <w:sz w:val="24"/>
          <w:szCs w:val="24"/>
        </w:rPr>
        <w:t>definidos en el marco teórico (</w:t>
      </w:r>
      <w:r w:rsidR="004E46E1">
        <w:rPr>
          <w:rFonts w:ascii="Arial Narrow" w:hAnsi="Arial Narrow"/>
          <w:color w:val="000000" w:themeColor="text1"/>
          <w:sz w:val="24"/>
          <w:szCs w:val="24"/>
        </w:rPr>
        <w:t>pág. 16</w:t>
      </w:r>
      <w:r>
        <w:rPr>
          <w:rFonts w:ascii="Arial Narrow" w:hAnsi="Arial Narrow"/>
          <w:color w:val="000000" w:themeColor="text1"/>
          <w:sz w:val="24"/>
          <w:szCs w:val="24"/>
        </w:rPr>
        <w:t>)</w:t>
      </w:r>
      <w:r w:rsidR="00A1680F">
        <w:rPr>
          <w:rFonts w:ascii="Arial Narrow" w:hAnsi="Arial Narrow"/>
          <w:color w:val="000000" w:themeColor="text1"/>
          <w:sz w:val="24"/>
          <w:szCs w:val="24"/>
        </w:rPr>
        <w:t xml:space="preserve">, </w:t>
      </w:r>
      <w:r>
        <w:rPr>
          <w:rFonts w:ascii="Arial Narrow" w:hAnsi="Arial Narrow"/>
          <w:color w:val="000000" w:themeColor="text1"/>
          <w:sz w:val="24"/>
          <w:szCs w:val="24"/>
        </w:rPr>
        <w:t xml:space="preserve">se </w:t>
      </w:r>
      <w:r w:rsidR="004C1033">
        <w:rPr>
          <w:rFonts w:ascii="Arial Narrow" w:hAnsi="Arial Narrow"/>
          <w:color w:val="000000" w:themeColor="text1"/>
          <w:sz w:val="24"/>
          <w:szCs w:val="24"/>
        </w:rPr>
        <w:t>empleó</w:t>
      </w:r>
      <w:r>
        <w:rPr>
          <w:rFonts w:ascii="Arial Narrow" w:hAnsi="Arial Narrow"/>
          <w:color w:val="000000" w:themeColor="text1"/>
          <w:sz w:val="24"/>
          <w:szCs w:val="24"/>
        </w:rPr>
        <w:t xml:space="preserve"> la metodología orientada a objetos del proceso unificado RUP.</w:t>
      </w:r>
    </w:p>
    <w:p w14:paraId="5FCC5E4E" w14:textId="3604D971" w:rsidR="005F198E" w:rsidRDefault="005F198E" w:rsidP="00F843A4">
      <w:pPr>
        <w:widowControl/>
        <w:autoSpaceDE/>
        <w:autoSpaceDN/>
        <w:spacing w:line="360" w:lineRule="auto"/>
        <w:rPr>
          <w:rFonts w:ascii="Arial Narrow" w:hAnsi="Arial Narrow"/>
          <w:color w:val="000000" w:themeColor="text1"/>
          <w:sz w:val="24"/>
          <w:szCs w:val="24"/>
        </w:rPr>
      </w:pPr>
      <w:r w:rsidRPr="00137824">
        <w:rPr>
          <w:noProof/>
        </w:rPr>
        <w:lastRenderedPageBreak/>
        <w:drawing>
          <wp:inline distT="0" distB="0" distL="0" distR="0" wp14:anchorId="57858445" wp14:editId="069D7A04">
            <wp:extent cx="3668233" cy="2943989"/>
            <wp:effectExtent l="0" t="0" r="8890" b="889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671322" cy="2946468"/>
                    </a:xfrm>
                    <a:prstGeom prst="rect">
                      <a:avLst/>
                    </a:prstGeom>
                  </pic:spPr>
                </pic:pic>
              </a:graphicData>
            </a:graphic>
          </wp:inline>
        </w:drawing>
      </w:r>
    </w:p>
    <w:p w14:paraId="5BF8A5E1" w14:textId="77777777" w:rsidR="00484F0A" w:rsidRDefault="00484F0A" w:rsidP="00333CE6">
      <w:pPr>
        <w:widowControl/>
        <w:autoSpaceDE/>
        <w:autoSpaceDN/>
        <w:spacing w:line="360" w:lineRule="auto"/>
        <w:jc w:val="both"/>
        <w:rPr>
          <w:rFonts w:ascii="Arial Narrow" w:hAnsi="Arial Narrow"/>
          <w:color w:val="000000" w:themeColor="text1"/>
          <w:sz w:val="24"/>
          <w:szCs w:val="24"/>
        </w:rPr>
      </w:pPr>
      <w:r>
        <w:rPr>
          <w:rFonts w:ascii="Arial Narrow" w:hAnsi="Arial Narrow"/>
          <w:color w:val="000000" w:themeColor="text1"/>
          <w:sz w:val="24"/>
          <w:szCs w:val="24"/>
        </w:rPr>
        <w:t>Que como se muestra en la figura, posee las siguiente falses</w:t>
      </w:r>
    </w:p>
    <w:p w14:paraId="6D00995A" w14:textId="77777777" w:rsidR="00484F0A" w:rsidRPr="009E2C36" w:rsidRDefault="00484F0A" w:rsidP="00333CE6">
      <w:pPr>
        <w:pStyle w:val="Textoindependiente"/>
        <w:widowControl/>
        <w:numPr>
          <w:ilvl w:val="0"/>
          <w:numId w:val="1"/>
        </w:numPr>
        <w:autoSpaceDE/>
        <w:autoSpaceDN/>
        <w:spacing w:line="360" w:lineRule="auto"/>
        <w:jc w:val="both"/>
        <w:rPr>
          <w:rFonts w:ascii="Arial Narrow" w:hAnsi="Arial Narrow"/>
          <w:iCs/>
          <w:color w:val="000000" w:themeColor="text1"/>
        </w:rPr>
      </w:pPr>
      <w:r w:rsidRPr="009E2C36">
        <w:rPr>
          <w:rFonts w:ascii="Arial Narrow" w:hAnsi="Arial Narrow"/>
          <w:iCs/>
          <w:color w:val="000000" w:themeColor="text1"/>
        </w:rPr>
        <w:t>Incepción</w:t>
      </w:r>
    </w:p>
    <w:p w14:paraId="4B08121F" w14:textId="77777777" w:rsidR="00484F0A" w:rsidRPr="009E2C36" w:rsidRDefault="00484F0A" w:rsidP="00333CE6">
      <w:pPr>
        <w:pStyle w:val="Textoindependiente"/>
        <w:widowControl/>
        <w:numPr>
          <w:ilvl w:val="0"/>
          <w:numId w:val="1"/>
        </w:numPr>
        <w:autoSpaceDE/>
        <w:autoSpaceDN/>
        <w:spacing w:line="360" w:lineRule="auto"/>
        <w:jc w:val="both"/>
        <w:rPr>
          <w:rFonts w:ascii="Arial Narrow" w:hAnsi="Arial Narrow"/>
          <w:iCs/>
          <w:color w:val="000000" w:themeColor="text1"/>
        </w:rPr>
      </w:pPr>
      <w:r w:rsidRPr="009E2C36">
        <w:rPr>
          <w:rFonts w:ascii="Arial Narrow" w:hAnsi="Arial Narrow"/>
          <w:iCs/>
          <w:color w:val="000000" w:themeColor="text1"/>
        </w:rPr>
        <w:t>Elaboración</w:t>
      </w:r>
    </w:p>
    <w:p w14:paraId="0FAC15FE" w14:textId="77777777" w:rsidR="00484F0A" w:rsidRPr="009E2C36" w:rsidRDefault="00484F0A" w:rsidP="00333CE6">
      <w:pPr>
        <w:pStyle w:val="Textoindependiente"/>
        <w:widowControl/>
        <w:numPr>
          <w:ilvl w:val="0"/>
          <w:numId w:val="1"/>
        </w:numPr>
        <w:autoSpaceDE/>
        <w:autoSpaceDN/>
        <w:spacing w:line="360" w:lineRule="auto"/>
        <w:jc w:val="both"/>
        <w:rPr>
          <w:rFonts w:ascii="Arial Narrow" w:hAnsi="Arial Narrow"/>
          <w:iCs/>
          <w:color w:val="000000" w:themeColor="text1"/>
        </w:rPr>
      </w:pPr>
      <w:r w:rsidRPr="009E2C36">
        <w:rPr>
          <w:rFonts w:ascii="Arial Narrow" w:hAnsi="Arial Narrow"/>
          <w:iCs/>
          <w:color w:val="000000" w:themeColor="text1"/>
        </w:rPr>
        <w:t>Construcción</w:t>
      </w:r>
    </w:p>
    <w:p w14:paraId="57D465DF" w14:textId="77777777" w:rsidR="00484F0A" w:rsidRPr="009E2C36" w:rsidRDefault="00484F0A" w:rsidP="00333CE6">
      <w:pPr>
        <w:pStyle w:val="Textoindependiente"/>
        <w:widowControl/>
        <w:numPr>
          <w:ilvl w:val="0"/>
          <w:numId w:val="1"/>
        </w:numPr>
        <w:autoSpaceDE/>
        <w:autoSpaceDN/>
        <w:spacing w:line="360" w:lineRule="auto"/>
        <w:jc w:val="both"/>
        <w:rPr>
          <w:rFonts w:ascii="Arial Narrow" w:hAnsi="Arial Narrow"/>
          <w:iCs/>
          <w:color w:val="000000" w:themeColor="text1"/>
        </w:rPr>
      </w:pPr>
      <w:r w:rsidRPr="009E2C36">
        <w:rPr>
          <w:rFonts w:ascii="Arial Narrow" w:hAnsi="Arial Narrow"/>
          <w:iCs/>
          <w:color w:val="000000" w:themeColor="text1"/>
        </w:rPr>
        <w:t>Transición</w:t>
      </w:r>
    </w:p>
    <w:p w14:paraId="0A55097C" w14:textId="77777777" w:rsidR="00484F0A" w:rsidRPr="009E2C36" w:rsidRDefault="00484F0A" w:rsidP="00333CE6">
      <w:pPr>
        <w:widowControl/>
        <w:autoSpaceDE/>
        <w:autoSpaceDN/>
        <w:spacing w:line="360" w:lineRule="auto"/>
        <w:jc w:val="both"/>
        <w:rPr>
          <w:rFonts w:ascii="Arial Narrow" w:hAnsi="Arial Narrow"/>
          <w:iCs/>
          <w:color w:val="000000" w:themeColor="text1"/>
          <w:sz w:val="24"/>
          <w:szCs w:val="24"/>
        </w:rPr>
      </w:pPr>
      <w:r w:rsidRPr="009E2C36">
        <w:rPr>
          <w:rFonts w:ascii="Arial Narrow" w:hAnsi="Arial Narrow"/>
          <w:iCs/>
          <w:color w:val="000000" w:themeColor="text1"/>
          <w:sz w:val="24"/>
          <w:szCs w:val="24"/>
        </w:rPr>
        <w:t>Y en cada fase, siguen los modelos o disciplinas:</w:t>
      </w:r>
    </w:p>
    <w:p w14:paraId="7B599BFB" w14:textId="77777777" w:rsidR="00484F0A" w:rsidRPr="009E2C36" w:rsidRDefault="00484F0A">
      <w:pPr>
        <w:pStyle w:val="Textoindependiente"/>
        <w:widowControl/>
        <w:numPr>
          <w:ilvl w:val="0"/>
          <w:numId w:val="71"/>
        </w:numPr>
        <w:autoSpaceDE/>
        <w:autoSpaceDN/>
        <w:spacing w:line="360" w:lineRule="auto"/>
        <w:jc w:val="both"/>
        <w:rPr>
          <w:rFonts w:ascii="Arial Narrow" w:hAnsi="Arial Narrow"/>
          <w:iCs/>
          <w:color w:val="000000" w:themeColor="text1"/>
        </w:rPr>
      </w:pPr>
      <w:r w:rsidRPr="009E2C36">
        <w:rPr>
          <w:rFonts w:ascii="Arial Narrow" w:hAnsi="Arial Narrow"/>
          <w:iCs/>
          <w:color w:val="000000" w:themeColor="text1"/>
        </w:rPr>
        <w:t>Modelo del negocio</w:t>
      </w:r>
    </w:p>
    <w:p w14:paraId="37C1E664" w14:textId="77777777" w:rsidR="00484F0A" w:rsidRPr="009E2C36" w:rsidRDefault="00484F0A">
      <w:pPr>
        <w:pStyle w:val="Textoindependiente"/>
        <w:widowControl/>
        <w:numPr>
          <w:ilvl w:val="0"/>
          <w:numId w:val="71"/>
        </w:numPr>
        <w:autoSpaceDE/>
        <w:autoSpaceDN/>
        <w:spacing w:line="360" w:lineRule="auto"/>
        <w:jc w:val="both"/>
        <w:rPr>
          <w:rFonts w:ascii="Arial Narrow" w:hAnsi="Arial Narrow"/>
          <w:iCs/>
          <w:color w:val="000000" w:themeColor="text1"/>
        </w:rPr>
      </w:pPr>
      <w:r w:rsidRPr="009E2C36">
        <w:rPr>
          <w:rFonts w:ascii="Arial Narrow" w:hAnsi="Arial Narrow"/>
          <w:iCs/>
          <w:color w:val="000000" w:themeColor="text1"/>
        </w:rPr>
        <w:t>Requerimientos</w:t>
      </w:r>
    </w:p>
    <w:p w14:paraId="24B06E0F" w14:textId="77777777" w:rsidR="00484F0A" w:rsidRPr="009E2C36" w:rsidRDefault="00484F0A">
      <w:pPr>
        <w:pStyle w:val="Textoindependiente"/>
        <w:widowControl/>
        <w:numPr>
          <w:ilvl w:val="0"/>
          <w:numId w:val="71"/>
        </w:numPr>
        <w:autoSpaceDE/>
        <w:autoSpaceDN/>
        <w:spacing w:line="360" w:lineRule="auto"/>
        <w:jc w:val="both"/>
        <w:rPr>
          <w:rFonts w:ascii="Arial Narrow" w:hAnsi="Arial Narrow"/>
          <w:iCs/>
          <w:color w:val="000000" w:themeColor="text1"/>
        </w:rPr>
      </w:pPr>
      <w:r w:rsidRPr="009E2C36">
        <w:rPr>
          <w:rFonts w:ascii="Arial Narrow" w:hAnsi="Arial Narrow"/>
          <w:iCs/>
          <w:color w:val="000000" w:themeColor="text1"/>
        </w:rPr>
        <w:t>Análisis y diseño</w:t>
      </w:r>
    </w:p>
    <w:p w14:paraId="1F7B0639" w14:textId="77777777" w:rsidR="00484F0A" w:rsidRPr="009E2C36" w:rsidRDefault="00484F0A">
      <w:pPr>
        <w:pStyle w:val="Textoindependiente"/>
        <w:widowControl/>
        <w:numPr>
          <w:ilvl w:val="0"/>
          <w:numId w:val="71"/>
        </w:numPr>
        <w:autoSpaceDE/>
        <w:autoSpaceDN/>
        <w:spacing w:line="360" w:lineRule="auto"/>
        <w:jc w:val="both"/>
        <w:rPr>
          <w:rFonts w:ascii="Arial Narrow" w:hAnsi="Arial Narrow"/>
          <w:iCs/>
          <w:color w:val="000000" w:themeColor="text1"/>
        </w:rPr>
      </w:pPr>
      <w:r w:rsidRPr="009E2C36">
        <w:rPr>
          <w:rFonts w:ascii="Arial Narrow" w:hAnsi="Arial Narrow"/>
          <w:iCs/>
          <w:color w:val="000000" w:themeColor="text1"/>
        </w:rPr>
        <w:t>Implementación</w:t>
      </w:r>
    </w:p>
    <w:p w14:paraId="4DAA8B34" w14:textId="77777777" w:rsidR="00484F0A" w:rsidRPr="009E2C36" w:rsidRDefault="00484F0A">
      <w:pPr>
        <w:pStyle w:val="Textoindependiente"/>
        <w:widowControl/>
        <w:numPr>
          <w:ilvl w:val="0"/>
          <w:numId w:val="71"/>
        </w:numPr>
        <w:autoSpaceDE/>
        <w:autoSpaceDN/>
        <w:spacing w:line="360" w:lineRule="auto"/>
        <w:jc w:val="both"/>
        <w:rPr>
          <w:rFonts w:ascii="Arial Narrow" w:hAnsi="Arial Narrow"/>
          <w:iCs/>
          <w:color w:val="000000" w:themeColor="text1"/>
        </w:rPr>
      </w:pPr>
      <w:r w:rsidRPr="009E2C36">
        <w:rPr>
          <w:rFonts w:ascii="Arial Narrow" w:hAnsi="Arial Narrow"/>
          <w:iCs/>
          <w:color w:val="000000" w:themeColor="text1"/>
        </w:rPr>
        <w:t>Pruebas</w:t>
      </w:r>
    </w:p>
    <w:p w14:paraId="369255E6" w14:textId="53298E68" w:rsidR="00BD17C8" w:rsidRPr="009E2C36" w:rsidRDefault="00484F0A">
      <w:pPr>
        <w:pStyle w:val="Textoindependiente"/>
        <w:widowControl/>
        <w:numPr>
          <w:ilvl w:val="0"/>
          <w:numId w:val="71"/>
        </w:numPr>
        <w:autoSpaceDE/>
        <w:autoSpaceDN/>
        <w:spacing w:line="360" w:lineRule="auto"/>
        <w:jc w:val="both"/>
        <w:rPr>
          <w:rFonts w:ascii="Arial Narrow" w:hAnsi="Arial Narrow"/>
          <w:iCs/>
          <w:color w:val="000000" w:themeColor="text1"/>
        </w:rPr>
      </w:pPr>
      <w:r w:rsidRPr="009E2C36">
        <w:rPr>
          <w:rFonts w:ascii="Arial Narrow" w:hAnsi="Arial Narrow"/>
          <w:iCs/>
          <w:color w:val="000000" w:themeColor="text1"/>
        </w:rPr>
        <w:t>Despliegue</w:t>
      </w:r>
    </w:p>
    <w:p w14:paraId="267C5390" w14:textId="6024BD24" w:rsidR="000E378D" w:rsidRPr="00A10F1A" w:rsidRDefault="000E378D" w:rsidP="002F107F">
      <w:pPr>
        <w:pStyle w:val="Ttulo3"/>
        <w:spacing w:before="0" w:line="360" w:lineRule="auto"/>
        <w:jc w:val="both"/>
        <w:rPr>
          <w:rFonts w:ascii="Arial Narrow" w:hAnsi="Arial Narrow"/>
          <w:b/>
          <w:bCs/>
          <w:color w:val="auto"/>
        </w:rPr>
      </w:pPr>
      <w:bookmarkStart w:id="62" w:name="_Toc75992795"/>
      <w:bookmarkStart w:id="63" w:name="_Toc94715020"/>
      <w:r w:rsidRPr="00A10F1A">
        <w:rPr>
          <w:rFonts w:ascii="Arial Narrow" w:hAnsi="Arial Narrow"/>
          <w:b/>
          <w:bCs/>
          <w:color w:val="auto"/>
        </w:rPr>
        <w:t>2.</w:t>
      </w:r>
      <w:r w:rsidR="002C3E59">
        <w:rPr>
          <w:rFonts w:ascii="Arial Narrow" w:hAnsi="Arial Narrow"/>
          <w:b/>
          <w:bCs/>
          <w:color w:val="auto"/>
        </w:rPr>
        <w:t>2.</w:t>
      </w:r>
      <w:r w:rsidRPr="00A10F1A">
        <w:rPr>
          <w:rFonts w:ascii="Arial Narrow" w:hAnsi="Arial Narrow"/>
          <w:b/>
          <w:bCs/>
          <w:color w:val="auto"/>
        </w:rPr>
        <w:t>9</w:t>
      </w:r>
      <w:r w:rsidRPr="00A10F1A">
        <w:rPr>
          <w:rFonts w:ascii="Arial Narrow" w:hAnsi="Arial Narrow"/>
          <w:b/>
          <w:bCs/>
          <w:color w:val="auto"/>
        </w:rPr>
        <w:tab/>
        <w:t xml:space="preserve">Consideraciones </w:t>
      </w:r>
      <w:r w:rsidR="005E724C" w:rsidRPr="00A10F1A">
        <w:rPr>
          <w:rFonts w:ascii="Arial Narrow" w:hAnsi="Arial Narrow"/>
          <w:b/>
          <w:bCs/>
          <w:color w:val="auto"/>
        </w:rPr>
        <w:t>é</w:t>
      </w:r>
      <w:r w:rsidRPr="00A10F1A">
        <w:rPr>
          <w:rFonts w:ascii="Arial Narrow" w:hAnsi="Arial Narrow"/>
          <w:b/>
          <w:bCs/>
          <w:color w:val="auto"/>
        </w:rPr>
        <w:t>ticas</w:t>
      </w:r>
      <w:bookmarkEnd w:id="62"/>
      <w:bookmarkEnd w:id="63"/>
    </w:p>
    <w:p w14:paraId="7CE4EAF9" w14:textId="7939D46C" w:rsidR="00F45529" w:rsidRPr="00F428A1" w:rsidRDefault="00490414" w:rsidP="002F107F">
      <w:pPr>
        <w:widowControl/>
        <w:autoSpaceDE/>
        <w:autoSpaceDN/>
        <w:spacing w:line="360" w:lineRule="auto"/>
        <w:jc w:val="both"/>
        <w:rPr>
          <w:rFonts w:ascii="Arial Narrow" w:hAnsi="Arial Narrow"/>
          <w:color w:val="000000" w:themeColor="text1"/>
          <w:sz w:val="24"/>
          <w:szCs w:val="24"/>
        </w:rPr>
      </w:pPr>
      <w:r>
        <w:rPr>
          <w:rFonts w:ascii="Arial Narrow" w:hAnsi="Arial Narrow"/>
          <w:color w:val="000000" w:themeColor="text1"/>
          <w:sz w:val="24"/>
          <w:szCs w:val="24"/>
        </w:rPr>
        <w:t>El equipo investigador tomo en cuenta las normativas éticas para el presente proyecto guardando siempre</w:t>
      </w:r>
      <w:r w:rsidRPr="00490414">
        <w:rPr>
          <w:rFonts w:ascii="Arial Narrow" w:hAnsi="Arial Narrow"/>
          <w:color w:val="000000" w:themeColor="text1"/>
          <w:sz w:val="24"/>
          <w:szCs w:val="24"/>
        </w:rPr>
        <w:t xml:space="preserve"> </w:t>
      </w:r>
      <w:r w:rsidRPr="00BF7FA6">
        <w:rPr>
          <w:rFonts w:ascii="Arial Narrow" w:hAnsi="Arial Narrow"/>
          <w:color w:val="000000" w:themeColor="text1"/>
          <w:sz w:val="24"/>
          <w:szCs w:val="24"/>
        </w:rPr>
        <w:t>honestidad, objetividad y el respeto hacia otros autores.</w:t>
      </w:r>
      <w:r>
        <w:rPr>
          <w:rFonts w:ascii="Arial Narrow" w:hAnsi="Arial Narrow"/>
          <w:color w:val="000000" w:themeColor="text1"/>
          <w:sz w:val="24"/>
          <w:szCs w:val="24"/>
        </w:rPr>
        <w:t xml:space="preserve"> Aseguramos que la presente investigación </w:t>
      </w:r>
      <w:r w:rsidR="00CD6389">
        <w:rPr>
          <w:rFonts w:ascii="Arial Narrow" w:hAnsi="Arial Narrow"/>
          <w:color w:val="000000" w:themeColor="text1"/>
          <w:sz w:val="24"/>
          <w:szCs w:val="24"/>
        </w:rPr>
        <w:t>está</w:t>
      </w:r>
      <w:r>
        <w:rPr>
          <w:rFonts w:ascii="Arial Narrow" w:hAnsi="Arial Narrow"/>
          <w:color w:val="000000" w:themeColor="text1"/>
          <w:sz w:val="24"/>
          <w:szCs w:val="24"/>
        </w:rPr>
        <w:t xml:space="preserve"> libre de plagio y que hemos tenido </w:t>
      </w:r>
      <w:r w:rsidR="00BF7FA6" w:rsidRPr="00BF7FA6">
        <w:rPr>
          <w:rFonts w:ascii="Arial Narrow" w:hAnsi="Arial Narrow"/>
          <w:color w:val="000000" w:themeColor="text1"/>
          <w:sz w:val="24"/>
          <w:szCs w:val="24"/>
        </w:rPr>
        <w:t xml:space="preserve">acceso a toda información </w:t>
      </w:r>
      <w:r w:rsidR="00190D66">
        <w:rPr>
          <w:rFonts w:ascii="Arial Narrow" w:hAnsi="Arial Narrow"/>
          <w:color w:val="000000" w:themeColor="text1"/>
          <w:sz w:val="24"/>
          <w:szCs w:val="24"/>
        </w:rPr>
        <w:t xml:space="preserve">necesaria </w:t>
      </w:r>
      <w:r w:rsidR="00BF7FA6" w:rsidRPr="00BF7FA6">
        <w:rPr>
          <w:rFonts w:ascii="Arial Narrow" w:hAnsi="Arial Narrow"/>
          <w:color w:val="000000" w:themeColor="text1"/>
          <w:sz w:val="24"/>
          <w:szCs w:val="24"/>
        </w:rPr>
        <w:t xml:space="preserve">que nos proporcionó la institución </w:t>
      </w:r>
      <w:r w:rsidR="00F428A1">
        <w:rPr>
          <w:rFonts w:ascii="Arial Narrow" w:hAnsi="Arial Narrow"/>
          <w:color w:val="000000" w:themeColor="text1"/>
          <w:sz w:val="24"/>
          <w:szCs w:val="24"/>
        </w:rPr>
        <w:t>objetivo</w:t>
      </w:r>
      <w:r w:rsidR="00190D66">
        <w:rPr>
          <w:rFonts w:ascii="Arial Narrow" w:hAnsi="Arial Narrow"/>
          <w:color w:val="000000" w:themeColor="text1"/>
          <w:sz w:val="24"/>
          <w:szCs w:val="24"/>
        </w:rPr>
        <w:t xml:space="preserve"> y expertos</w:t>
      </w:r>
      <w:r w:rsidR="000375F6">
        <w:rPr>
          <w:rFonts w:ascii="Arial Narrow" w:hAnsi="Arial Narrow"/>
          <w:color w:val="000000" w:themeColor="text1"/>
          <w:sz w:val="24"/>
          <w:szCs w:val="24"/>
        </w:rPr>
        <w:t xml:space="preserve"> en el tema</w:t>
      </w:r>
      <w:r w:rsidR="00BF7FA6" w:rsidRPr="00BF7FA6">
        <w:rPr>
          <w:rFonts w:ascii="Arial Narrow" w:hAnsi="Arial Narrow"/>
          <w:color w:val="000000" w:themeColor="text1"/>
          <w:sz w:val="24"/>
          <w:szCs w:val="24"/>
        </w:rPr>
        <w:t xml:space="preserve">, por lo cual aseguramos la confidencialidad </w:t>
      </w:r>
      <w:r w:rsidR="00190D66">
        <w:rPr>
          <w:rFonts w:ascii="Arial Narrow" w:hAnsi="Arial Narrow"/>
          <w:color w:val="000000" w:themeColor="text1"/>
          <w:sz w:val="24"/>
          <w:szCs w:val="24"/>
        </w:rPr>
        <w:t>y validez de los datos.</w:t>
      </w:r>
      <w:r w:rsidR="00F45529" w:rsidRPr="004D3B2A">
        <w:rPr>
          <w:rFonts w:ascii="Arial Narrow" w:hAnsi="Arial Narrow"/>
          <w:b/>
          <w:bCs/>
          <w:color w:val="000000" w:themeColor="text1"/>
          <w:sz w:val="24"/>
          <w:szCs w:val="24"/>
        </w:rPr>
        <w:br w:type="page"/>
      </w:r>
    </w:p>
    <w:p w14:paraId="464882A7" w14:textId="77777777" w:rsidR="00F45529" w:rsidRPr="002271A8" w:rsidRDefault="00F45529" w:rsidP="00F45529">
      <w:pPr>
        <w:spacing w:line="360" w:lineRule="auto"/>
        <w:rPr>
          <w:rFonts w:ascii="Arial Narrow" w:hAnsi="Arial Narrow"/>
          <w:sz w:val="24"/>
          <w:szCs w:val="24"/>
        </w:rPr>
      </w:pPr>
    </w:p>
    <w:p w14:paraId="66C91376" w14:textId="77777777" w:rsidR="00F45529" w:rsidRDefault="00F45529" w:rsidP="00F45529">
      <w:pPr>
        <w:spacing w:line="360" w:lineRule="auto"/>
        <w:jc w:val="center"/>
        <w:rPr>
          <w:rFonts w:ascii="Arial Narrow" w:hAnsi="Arial Narrow"/>
          <w:b/>
          <w:bCs/>
          <w:sz w:val="24"/>
          <w:szCs w:val="24"/>
        </w:rPr>
      </w:pPr>
    </w:p>
    <w:p w14:paraId="4AFC8B0E" w14:textId="77777777" w:rsidR="00F45529" w:rsidRDefault="00F45529" w:rsidP="00F45529">
      <w:pPr>
        <w:spacing w:line="360" w:lineRule="auto"/>
        <w:jc w:val="center"/>
        <w:rPr>
          <w:rFonts w:ascii="Arial Narrow" w:hAnsi="Arial Narrow"/>
          <w:b/>
          <w:bCs/>
          <w:sz w:val="24"/>
          <w:szCs w:val="24"/>
        </w:rPr>
      </w:pPr>
    </w:p>
    <w:p w14:paraId="556F7539" w14:textId="77777777" w:rsidR="00F45529" w:rsidRDefault="00F45529" w:rsidP="00F45529">
      <w:pPr>
        <w:spacing w:line="360" w:lineRule="auto"/>
        <w:jc w:val="center"/>
        <w:rPr>
          <w:rFonts w:ascii="Arial Narrow" w:hAnsi="Arial Narrow"/>
          <w:b/>
          <w:bCs/>
          <w:sz w:val="24"/>
          <w:szCs w:val="24"/>
        </w:rPr>
      </w:pPr>
    </w:p>
    <w:p w14:paraId="2FF0DD15" w14:textId="77777777" w:rsidR="00F45529" w:rsidRDefault="00F45529" w:rsidP="00F45529">
      <w:pPr>
        <w:spacing w:line="360" w:lineRule="auto"/>
        <w:jc w:val="center"/>
        <w:rPr>
          <w:rFonts w:ascii="Arial Narrow" w:hAnsi="Arial Narrow"/>
          <w:b/>
          <w:bCs/>
          <w:sz w:val="24"/>
          <w:szCs w:val="24"/>
        </w:rPr>
      </w:pPr>
    </w:p>
    <w:p w14:paraId="5ADBF94C" w14:textId="77777777" w:rsidR="00F45529" w:rsidRDefault="00F45529" w:rsidP="00922B28">
      <w:pPr>
        <w:spacing w:line="360" w:lineRule="auto"/>
        <w:rPr>
          <w:rFonts w:ascii="Arial Narrow" w:hAnsi="Arial Narrow"/>
          <w:b/>
          <w:bCs/>
          <w:sz w:val="24"/>
          <w:szCs w:val="24"/>
        </w:rPr>
      </w:pPr>
    </w:p>
    <w:p w14:paraId="43F7BF30" w14:textId="77777777" w:rsidR="00F45529" w:rsidRDefault="00F45529" w:rsidP="00F45529">
      <w:pPr>
        <w:spacing w:line="360" w:lineRule="auto"/>
        <w:jc w:val="center"/>
        <w:rPr>
          <w:rFonts w:ascii="Arial Narrow" w:hAnsi="Arial Narrow"/>
          <w:b/>
          <w:bCs/>
          <w:sz w:val="24"/>
          <w:szCs w:val="24"/>
        </w:rPr>
      </w:pPr>
    </w:p>
    <w:p w14:paraId="126E6178" w14:textId="77777777" w:rsidR="00F45529" w:rsidRDefault="00F45529" w:rsidP="00F45529">
      <w:pPr>
        <w:spacing w:line="360" w:lineRule="auto"/>
        <w:jc w:val="center"/>
        <w:rPr>
          <w:rFonts w:ascii="Arial Narrow" w:hAnsi="Arial Narrow"/>
          <w:b/>
          <w:bCs/>
          <w:sz w:val="24"/>
          <w:szCs w:val="24"/>
        </w:rPr>
      </w:pPr>
    </w:p>
    <w:p w14:paraId="2F9DE195" w14:textId="77777777" w:rsidR="00F45529" w:rsidRDefault="00F45529" w:rsidP="00F45529">
      <w:pPr>
        <w:spacing w:line="360" w:lineRule="auto"/>
        <w:jc w:val="center"/>
        <w:rPr>
          <w:rFonts w:ascii="Arial Narrow" w:hAnsi="Arial Narrow"/>
          <w:b/>
          <w:bCs/>
          <w:sz w:val="24"/>
          <w:szCs w:val="24"/>
        </w:rPr>
      </w:pPr>
    </w:p>
    <w:p w14:paraId="56E3D251" w14:textId="77777777" w:rsidR="00F45529" w:rsidRDefault="00F45529" w:rsidP="00F45529">
      <w:pPr>
        <w:spacing w:line="360" w:lineRule="auto"/>
        <w:jc w:val="center"/>
        <w:rPr>
          <w:rFonts w:ascii="Arial Narrow" w:hAnsi="Arial Narrow"/>
          <w:b/>
          <w:bCs/>
          <w:sz w:val="24"/>
          <w:szCs w:val="24"/>
        </w:rPr>
      </w:pPr>
    </w:p>
    <w:p w14:paraId="7D08484F" w14:textId="77777777" w:rsidR="00F45529" w:rsidRDefault="00F45529" w:rsidP="00F45529">
      <w:pPr>
        <w:spacing w:line="360" w:lineRule="auto"/>
        <w:jc w:val="center"/>
        <w:rPr>
          <w:rFonts w:ascii="Arial Narrow" w:hAnsi="Arial Narrow"/>
          <w:b/>
          <w:bCs/>
          <w:sz w:val="24"/>
          <w:szCs w:val="24"/>
        </w:rPr>
      </w:pPr>
    </w:p>
    <w:p w14:paraId="41CB0B91" w14:textId="77777777" w:rsidR="00F45529" w:rsidRDefault="00F45529" w:rsidP="00F45529">
      <w:pPr>
        <w:spacing w:line="360" w:lineRule="auto"/>
        <w:jc w:val="center"/>
        <w:rPr>
          <w:rFonts w:ascii="Arial Narrow" w:hAnsi="Arial Narrow"/>
          <w:b/>
          <w:bCs/>
          <w:sz w:val="24"/>
          <w:szCs w:val="24"/>
        </w:rPr>
      </w:pPr>
    </w:p>
    <w:p w14:paraId="15BCAE15" w14:textId="23D6F1CC" w:rsidR="00F45529" w:rsidRPr="004D3B2A" w:rsidRDefault="00F45529" w:rsidP="00C12110">
      <w:pPr>
        <w:pStyle w:val="Ttulo1"/>
        <w:ind w:left="851"/>
        <w:jc w:val="center"/>
        <w:rPr>
          <w:sz w:val="80"/>
          <w:szCs w:val="80"/>
        </w:rPr>
      </w:pPr>
      <w:bookmarkStart w:id="64" w:name="_Toc75992796"/>
      <w:bookmarkStart w:id="65" w:name="_Toc94715021"/>
      <w:r w:rsidRPr="004D3B2A">
        <w:rPr>
          <w:sz w:val="80"/>
          <w:szCs w:val="80"/>
        </w:rPr>
        <w:t xml:space="preserve">CAPITULO III: </w:t>
      </w:r>
      <w:r w:rsidR="00B52809">
        <w:rPr>
          <w:sz w:val="80"/>
          <w:szCs w:val="80"/>
        </w:rPr>
        <w:t>RESULTADOS</w:t>
      </w:r>
      <w:bookmarkEnd w:id="64"/>
      <w:bookmarkEnd w:id="65"/>
    </w:p>
    <w:p w14:paraId="05250121" w14:textId="77777777" w:rsidR="00427BBF" w:rsidRDefault="00427BBF">
      <w:pPr>
        <w:widowControl/>
        <w:autoSpaceDE/>
        <w:autoSpaceDN/>
        <w:spacing w:after="160" w:line="259" w:lineRule="auto"/>
        <w:rPr>
          <w:rFonts w:ascii="Arial Narrow" w:hAnsi="Arial Narrow"/>
          <w:b/>
          <w:bCs/>
          <w:sz w:val="24"/>
          <w:szCs w:val="24"/>
        </w:rPr>
      </w:pPr>
      <w:r>
        <w:rPr>
          <w:rFonts w:ascii="Arial Narrow" w:hAnsi="Arial Narrow"/>
          <w:b/>
          <w:bCs/>
          <w:sz w:val="24"/>
          <w:szCs w:val="24"/>
        </w:rPr>
        <w:br w:type="page"/>
      </w:r>
    </w:p>
    <w:p w14:paraId="7832FB35" w14:textId="700E954D" w:rsidR="004406CB" w:rsidRPr="00494F5D" w:rsidRDefault="00FC6C2A" w:rsidP="006F5DA5">
      <w:pPr>
        <w:pStyle w:val="Ttulo1"/>
        <w:spacing w:line="360" w:lineRule="auto"/>
        <w:ind w:left="0"/>
        <w:jc w:val="both"/>
      </w:pPr>
      <w:bookmarkStart w:id="66" w:name="_Toc94715022"/>
      <w:r w:rsidRPr="00494F5D">
        <w:lastRenderedPageBreak/>
        <w:t>FASE I: Incepción</w:t>
      </w:r>
      <w:bookmarkEnd w:id="66"/>
    </w:p>
    <w:p w14:paraId="000E2A59" w14:textId="048F3A39" w:rsidR="006D03C2" w:rsidRPr="00494F5D" w:rsidRDefault="00FC6C2A" w:rsidP="006F5DA5">
      <w:pPr>
        <w:widowControl/>
        <w:autoSpaceDE/>
        <w:autoSpaceDN/>
        <w:spacing w:line="360" w:lineRule="auto"/>
        <w:jc w:val="both"/>
        <w:rPr>
          <w:rFonts w:ascii="Arial Narrow" w:hAnsi="Arial Narrow"/>
          <w:sz w:val="24"/>
          <w:szCs w:val="24"/>
        </w:rPr>
      </w:pPr>
      <w:r w:rsidRPr="00494F5D">
        <w:rPr>
          <w:rFonts w:ascii="Arial Narrow" w:hAnsi="Arial Narrow"/>
          <w:sz w:val="24"/>
          <w:szCs w:val="24"/>
        </w:rPr>
        <w:t>Luego de haber realizado la recopilación de información de los procesos de CEDEPAS Norte, en este capítulo se los describe de manera estructura, además de mencionar parte de su problemática y algunos puntos que deben ser considerados al momento de realizar la construcción de nuestro sistema web de gestión documentaria con la finalidad de ajustarnos a las necesidades que la organización requiere.</w:t>
      </w:r>
    </w:p>
    <w:p w14:paraId="29B771D6" w14:textId="67F7D282" w:rsidR="006D03C2" w:rsidRPr="00494F5D" w:rsidRDefault="00A7560B" w:rsidP="006F5DA5">
      <w:pPr>
        <w:widowControl/>
        <w:autoSpaceDE/>
        <w:autoSpaceDN/>
        <w:spacing w:line="360" w:lineRule="auto"/>
        <w:jc w:val="both"/>
        <w:rPr>
          <w:rFonts w:ascii="Arial Narrow" w:hAnsi="Arial Narrow"/>
          <w:b/>
          <w:sz w:val="24"/>
          <w:szCs w:val="24"/>
        </w:rPr>
      </w:pPr>
      <w:r w:rsidRPr="00494F5D">
        <w:rPr>
          <w:rFonts w:ascii="Arial Narrow" w:hAnsi="Arial Narrow"/>
          <w:b/>
          <w:sz w:val="24"/>
          <w:szCs w:val="24"/>
        </w:rPr>
        <w:t>Modelo del negocio</w:t>
      </w:r>
    </w:p>
    <w:p w14:paraId="2953BCBD" w14:textId="470DD098" w:rsidR="00A7560B" w:rsidRPr="00494F5D" w:rsidRDefault="00A7560B" w:rsidP="006F5DA5">
      <w:pPr>
        <w:widowControl/>
        <w:autoSpaceDE/>
        <w:autoSpaceDN/>
        <w:spacing w:line="360" w:lineRule="auto"/>
        <w:jc w:val="both"/>
        <w:rPr>
          <w:rFonts w:ascii="Arial Narrow" w:hAnsi="Arial Narrow"/>
          <w:b/>
          <w:sz w:val="24"/>
          <w:szCs w:val="24"/>
        </w:rPr>
      </w:pPr>
      <w:r w:rsidRPr="00494F5D">
        <w:rPr>
          <w:rFonts w:ascii="Arial Narrow" w:hAnsi="Arial Narrow"/>
          <w:b/>
          <w:sz w:val="24"/>
          <w:szCs w:val="24"/>
        </w:rPr>
        <w:t>Reglas del negocio</w:t>
      </w:r>
    </w:p>
    <w:p w14:paraId="780838B3" w14:textId="02923881" w:rsidR="00A7560B" w:rsidRPr="00494F5D" w:rsidRDefault="00A7560B" w:rsidP="006F5DA5">
      <w:pPr>
        <w:widowControl/>
        <w:autoSpaceDE/>
        <w:autoSpaceDN/>
        <w:spacing w:line="360" w:lineRule="auto"/>
        <w:jc w:val="both"/>
        <w:rPr>
          <w:rFonts w:ascii="Arial Narrow" w:hAnsi="Arial Narrow"/>
          <w:sz w:val="24"/>
          <w:szCs w:val="24"/>
        </w:rPr>
      </w:pPr>
      <w:r w:rsidRPr="00494F5D">
        <w:rPr>
          <w:rFonts w:ascii="Arial Narrow" w:hAnsi="Arial Narrow"/>
          <w:sz w:val="24"/>
          <w:szCs w:val="24"/>
        </w:rPr>
        <w:t>A través de entrevistas se obtuvo las siguientes reglas del negocio</w:t>
      </w:r>
    </w:p>
    <w:p w14:paraId="3E8E618A" w14:textId="04A06683" w:rsidR="00A7560B" w:rsidRPr="00494F5D" w:rsidRDefault="00A7560B" w:rsidP="004C5E40">
      <w:pPr>
        <w:pStyle w:val="Textoindependiente"/>
        <w:widowControl/>
        <w:numPr>
          <w:ilvl w:val="0"/>
          <w:numId w:val="7"/>
        </w:numPr>
        <w:autoSpaceDE/>
        <w:autoSpaceDN/>
        <w:spacing w:line="360" w:lineRule="auto"/>
        <w:ind w:left="426"/>
        <w:jc w:val="both"/>
        <w:rPr>
          <w:rFonts w:ascii="Arial Narrow" w:hAnsi="Arial Narrow"/>
          <w:b/>
        </w:rPr>
      </w:pPr>
      <w:r w:rsidRPr="00494F5D">
        <w:rPr>
          <w:rFonts w:ascii="Arial Narrow" w:hAnsi="Arial Narrow"/>
          <w:b/>
        </w:rPr>
        <w:t xml:space="preserve">Generalidades del </w:t>
      </w:r>
      <w:r w:rsidR="00480B9A">
        <w:rPr>
          <w:rFonts w:ascii="Arial Narrow" w:hAnsi="Arial Narrow"/>
          <w:b/>
        </w:rPr>
        <w:t>n</w:t>
      </w:r>
      <w:r w:rsidRPr="00494F5D">
        <w:rPr>
          <w:rFonts w:ascii="Arial Narrow" w:hAnsi="Arial Narrow"/>
          <w:b/>
        </w:rPr>
        <w:t>egocio</w:t>
      </w:r>
    </w:p>
    <w:p w14:paraId="44679054" w14:textId="7AF18DDC" w:rsidR="00667A6E" w:rsidRPr="0047615D" w:rsidRDefault="00423B2E" w:rsidP="0047615D">
      <w:pPr>
        <w:widowControl/>
        <w:autoSpaceDE/>
        <w:autoSpaceDN/>
        <w:spacing w:line="360" w:lineRule="auto"/>
        <w:jc w:val="both"/>
        <w:rPr>
          <w:rFonts w:ascii="Arial Narrow" w:hAnsi="Arial Narrow"/>
          <w:sz w:val="24"/>
          <w:szCs w:val="24"/>
        </w:rPr>
      </w:pPr>
      <w:r w:rsidRPr="00423B2E">
        <w:rPr>
          <w:rFonts w:ascii="Arial Narrow" w:hAnsi="Arial Narrow"/>
          <w:b/>
          <w:sz w:val="24"/>
          <w:szCs w:val="24"/>
        </w:rPr>
        <w:t>RN01:</w:t>
      </w:r>
      <w:r>
        <w:rPr>
          <w:rFonts w:ascii="Arial Narrow" w:hAnsi="Arial Narrow"/>
          <w:bCs/>
          <w:sz w:val="24"/>
          <w:szCs w:val="24"/>
        </w:rPr>
        <w:tab/>
      </w:r>
      <w:r w:rsidR="00FD7CE9" w:rsidRPr="0047615D">
        <w:rPr>
          <w:rFonts w:ascii="Arial Narrow" w:hAnsi="Arial Narrow"/>
          <w:sz w:val="24"/>
          <w:szCs w:val="24"/>
        </w:rPr>
        <w:t>A cada proyecto se le asigna un gerente o director</w:t>
      </w:r>
    </w:p>
    <w:p w14:paraId="7D037591" w14:textId="5BA91DB7" w:rsidR="00667A6E" w:rsidRPr="00370520" w:rsidRDefault="00370520" w:rsidP="00370520">
      <w:pPr>
        <w:widowControl/>
        <w:autoSpaceDE/>
        <w:autoSpaceDN/>
        <w:spacing w:line="360" w:lineRule="auto"/>
        <w:jc w:val="both"/>
        <w:rPr>
          <w:rFonts w:ascii="Arial Narrow" w:hAnsi="Arial Narrow"/>
          <w:sz w:val="24"/>
          <w:szCs w:val="24"/>
        </w:rPr>
      </w:pPr>
      <w:r w:rsidRPr="00423B2E">
        <w:rPr>
          <w:rFonts w:ascii="Arial Narrow" w:hAnsi="Arial Narrow"/>
          <w:b/>
          <w:sz w:val="24"/>
          <w:szCs w:val="24"/>
        </w:rPr>
        <w:t>RN0</w:t>
      </w:r>
      <w:r w:rsidR="00423B2E">
        <w:rPr>
          <w:rFonts w:ascii="Arial Narrow" w:hAnsi="Arial Narrow"/>
          <w:b/>
          <w:sz w:val="24"/>
          <w:szCs w:val="24"/>
        </w:rPr>
        <w:t>2</w:t>
      </w:r>
      <w:r w:rsidRPr="00423B2E">
        <w:rPr>
          <w:rFonts w:ascii="Arial Narrow" w:hAnsi="Arial Narrow"/>
          <w:b/>
          <w:sz w:val="24"/>
          <w:szCs w:val="24"/>
        </w:rPr>
        <w:t>:</w:t>
      </w:r>
      <w:r>
        <w:rPr>
          <w:rFonts w:ascii="Arial Narrow" w:hAnsi="Arial Narrow"/>
          <w:bCs/>
          <w:sz w:val="24"/>
          <w:szCs w:val="24"/>
        </w:rPr>
        <w:tab/>
      </w:r>
      <w:r w:rsidR="00667A6E" w:rsidRPr="00370520">
        <w:rPr>
          <w:rFonts w:ascii="Arial Narrow" w:hAnsi="Arial Narrow"/>
          <w:sz w:val="24"/>
          <w:szCs w:val="24"/>
        </w:rPr>
        <w:t>A cada proyecto se le asigna mínimamente a un contador</w:t>
      </w:r>
    </w:p>
    <w:p w14:paraId="2E523930" w14:textId="541F64F4" w:rsidR="00D12A64" w:rsidRPr="00370520" w:rsidRDefault="00D12A64" w:rsidP="00D12A64">
      <w:pPr>
        <w:widowControl/>
        <w:autoSpaceDE/>
        <w:autoSpaceDN/>
        <w:spacing w:line="360" w:lineRule="auto"/>
        <w:jc w:val="both"/>
        <w:rPr>
          <w:rFonts w:ascii="Arial Narrow" w:hAnsi="Arial Narrow"/>
          <w:sz w:val="24"/>
          <w:szCs w:val="24"/>
        </w:rPr>
      </w:pPr>
      <w:r w:rsidRPr="009D03AA">
        <w:rPr>
          <w:rFonts w:ascii="Arial Narrow" w:hAnsi="Arial Narrow"/>
          <w:b/>
          <w:bCs/>
          <w:sz w:val="24"/>
          <w:szCs w:val="24"/>
          <w:highlight w:val="yellow"/>
        </w:rPr>
        <w:t>RN03:</w:t>
      </w:r>
      <w:r w:rsidRPr="009D03AA">
        <w:rPr>
          <w:rFonts w:ascii="Arial Narrow" w:hAnsi="Arial Narrow"/>
          <w:sz w:val="24"/>
          <w:szCs w:val="24"/>
          <w:highlight w:val="yellow"/>
        </w:rPr>
        <w:tab/>
        <w:t xml:space="preserve">Cada empleado puede desempeñar </w:t>
      </w:r>
      <w:r w:rsidRPr="009D03AA">
        <w:rPr>
          <w:rFonts w:ascii="Arial Narrow" w:hAnsi="Arial Narrow"/>
          <w:sz w:val="24"/>
          <w:szCs w:val="24"/>
          <w:highlight w:val="yellow"/>
        </w:rPr>
        <w:t>más</w:t>
      </w:r>
      <w:r w:rsidRPr="009D03AA">
        <w:rPr>
          <w:rFonts w:ascii="Arial Narrow" w:hAnsi="Arial Narrow"/>
          <w:sz w:val="24"/>
          <w:szCs w:val="24"/>
          <w:highlight w:val="yellow"/>
        </w:rPr>
        <w:t xml:space="preserve"> de 1 un rol al mismo tiempo</w:t>
      </w:r>
    </w:p>
    <w:p w14:paraId="7F5E7B6B" w14:textId="7DC5C44F" w:rsidR="00667A6E" w:rsidRPr="00370520" w:rsidRDefault="00370520" w:rsidP="00370520">
      <w:pPr>
        <w:widowControl/>
        <w:autoSpaceDE/>
        <w:autoSpaceDN/>
        <w:spacing w:line="360" w:lineRule="auto"/>
        <w:jc w:val="both"/>
        <w:rPr>
          <w:rFonts w:ascii="Arial Narrow" w:hAnsi="Arial Narrow"/>
          <w:sz w:val="24"/>
          <w:szCs w:val="24"/>
        </w:rPr>
      </w:pPr>
      <w:r w:rsidRPr="00423B2E">
        <w:rPr>
          <w:rFonts w:ascii="Arial Narrow" w:hAnsi="Arial Narrow"/>
          <w:b/>
          <w:bCs/>
          <w:sz w:val="24"/>
          <w:szCs w:val="24"/>
        </w:rPr>
        <w:t>RN0</w:t>
      </w:r>
      <w:r w:rsidR="00423B2E" w:rsidRPr="00423B2E">
        <w:rPr>
          <w:rFonts w:ascii="Arial Narrow" w:hAnsi="Arial Narrow"/>
          <w:b/>
          <w:bCs/>
          <w:sz w:val="24"/>
          <w:szCs w:val="24"/>
        </w:rPr>
        <w:t>4</w:t>
      </w:r>
      <w:r w:rsidRPr="00423B2E">
        <w:rPr>
          <w:rFonts w:ascii="Arial Narrow" w:hAnsi="Arial Narrow"/>
          <w:b/>
          <w:bCs/>
          <w:sz w:val="24"/>
          <w:szCs w:val="24"/>
        </w:rPr>
        <w:t>:</w:t>
      </w:r>
      <w:r>
        <w:rPr>
          <w:rFonts w:ascii="Arial Narrow" w:hAnsi="Arial Narrow"/>
          <w:sz w:val="24"/>
          <w:szCs w:val="24"/>
        </w:rPr>
        <w:tab/>
      </w:r>
      <w:r w:rsidR="00667A6E" w:rsidRPr="00370520">
        <w:rPr>
          <w:rFonts w:ascii="Arial Narrow" w:hAnsi="Arial Narrow"/>
          <w:sz w:val="24"/>
          <w:szCs w:val="24"/>
        </w:rPr>
        <w:t xml:space="preserve">El código del proyecto </w:t>
      </w:r>
      <w:r w:rsidR="001242AA" w:rsidRPr="00370520">
        <w:rPr>
          <w:rFonts w:ascii="Arial Narrow" w:hAnsi="Arial Narrow"/>
          <w:sz w:val="24"/>
          <w:szCs w:val="24"/>
        </w:rPr>
        <w:t>e</w:t>
      </w:r>
      <w:r w:rsidRPr="00370520">
        <w:rPr>
          <w:rFonts w:ascii="Arial Narrow" w:hAnsi="Arial Narrow"/>
          <w:sz w:val="24"/>
          <w:szCs w:val="24"/>
        </w:rPr>
        <w:t>s un valor numérico de 3 cifras</w:t>
      </w:r>
    </w:p>
    <w:p w14:paraId="0DF768FA" w14:textId="6AE0C6E1" w:rsidR="00997E2D" w:rsidRPr="00494F5D" w:rsidRDefault="00FD7CE9" w:rsidP="004C5E40">
      <w:pPr>
        <w:pStyle w:val="Textoindependiente"/>
        <w:widowControl/>
        <w:numPr>
          <w:ilvl w:val="0"/>
          <w:numId w:val="7"/>
        </w:numPr>
        <w:autoSpaceDE/>
        <w:autoSpaceDN/>
        <w:spacing w:line="360" w:lineRule="auto"/>
        <w:ind w:left="426"/>
        <w:jc w:val="both"/>
        <w:rPr>
          <w:rFonts w:ascii="Arial Narrow" w:hAnsi="Arial Narrow"/>
          <w:b/>
        </w:rPr>
      </w:pPr>
      <w:r w:rsidRPr="00494F5D">
        <w:rPr>
          <w:rFonts w:ascii="Arial Narrow" w:hAnsi="Arial Narrow"/>
          <w:b/>
        </w:rPr>
        <w:t xml:space="preserve">Procesos </w:t>
      </w:r>
      <w:r w:rsidR="00480B9A">
        <w:rPr>
          <w:rFonts w:ascii="Arial Narrow" w:hAnsi="Arial Narrow"/>
          <w:b/>
        </w:rPr>
        <w:t>a</w:t>
      </w:r>
      <w:r w:rsidRPr="00494F5D">
        <w:rPr>
          <w:rFonts w:ascii="Arial Narrow" w:hAnsi="Arial Narrow"/>
          <w:b/>
        </w:rPr>
        <w:t>dministrativos</w:t>
      </w:r>
    </w:p>
    <w:p w14:paraId="6782FF1B" w14:textId="54D18018" w:rsidR="00997E2D" w:rsidRPr="00494F5D" w:rsidRDefault="002A0169" w:rsidP="006F5DA5">
      <w:pPr>
        <w:pStyle w:val="Textoindependiente"/>
        <w:widowControl/>
        <w:autoSpaceDE/>
        <w:autoSpaceDN/>
        <w:spacing w:line="360" w:lineRule="auto"/>
        <w:jc w:val="both"/>
        <w:rPr>
          <w:rFonts w:ascii="Arial Narrow" w:hAnsi="Arial Narrow"/>
        </w:rPr>
      </w:pPr>
      <w:r w:rsidRPr="00494F5D">
        <w:rPr>
          <w:rFonts w:ascii="Arial Narrow" w:hAnsi="Arial Narrow"/>
        </w:rPr>
        <w:t>Dentro de los principales procesos administrativos de la organización, resaltan 4 por su masividad y uso diario.</w:t>
      </w:r>
    </w:p>
    <w:p w14:paraId="7140AAB2" w14:textId="7D7648E7" w:rsidR="009839A2" w:rsidRPr="00494F5D" w:rsidRDefault="00003564" w:rsidP="004C5E40">
      <w:pPr>
        <w:pStyle w:val="Textoindependiente"/>
        <w:widowControl/>
        <w:numPr>
          <w:ilvl w:val="1"/>
          <w:numId w:val="7"/>
        </w:numPr>
        <w:autoSpaceDE/>
        <w:autoSpaceDN/>
        <w:spacing w:line="360" w:lineRule="auto"/>
        <w:ind w:left="426"/>
        <w:jc w:val="both"/>
        <w:rPr>
          <w:rFonts w:ascii="Arial Narrow" w:hAnsi="Arial Narrow"/>
          <w:b/>
          <w:bCs/>
        </w:rPr>
      </w:pPr>
      <w:r w:rsidRPr="00494F5D">
        <w:rPr>
          <w:rFonts w:ascii="Arial Narrow" w:hAnsi="Arial Narrow"/>
          <w:b/>
          <w:bCs/>
        </w:rPr>
        <w:t xml:space="preserve">Solicitud de </w:t>
      </w:r>
      <w:r w:rsidR="00480B9A">
        <w:rPr>
          <w:rFonts w:ascii="Arial Narrow" w:hAnsi="Arial Narrow"/>
          <w:b/>
          <w:bCs/>
        </w:rPr>
        <w:t>f</w:t>
      </w:r>
      <w:r w:rsidRPr="00494F5D">
        <w:rPr>
          <w:rFonts w:ascii="Arial Narrow" w:hAnsi="Arial Narrow"/>
          <w:b/>
          <w:bCs/>
        </w:rPr>
        <w:t>ondos</w:t>
      </w:r>
    </w:p>
    <w:p w14:paraId="6C09064A" w14:textId="77777777" w:rsidR="00494F5D" w:rsidRDefault="009839A2" w:rsidP="006F5DA5">
      <w:pPr>
        <w:pStyle w:val="Textoindependiente"/>
        <w:widowControl/>
        <w:autoSpaceDE/>
        <w:autoSpaceDN/>
        <w:spacing w:line="360" w:lineRule="auto"/>
        <w:jc w:val="both"/>
        <w:rPr>
          <w:rFonts w:ascii="Arial Narrow" w:hAnsi="Arial Narrow"/>
          <w:bCs/>
        </w:rPr>
      </w:pPr>
      <w:r w:rsidRPr="00494F5D">
        <w:rPr>
          <w:rFonts w:ascii="Arial Narrow" w:hAnsi="Arial Narrow"/>
          <w:bCs/>
        </w:rPr>
        <w:t>Este documento es utilizado cuando un colaborador que realizará alguna actividad requiere que la organización le provea de fondos para esta. Se caracteriza porque la solicitud es previa a la ejecución</w:t>
      </w:r>
      <w:r w:rsidR="007D6F56" w:rsidRPr="00494F5D">
        <w:rPr>
          <w:rFonts w:ascii="Arial Narrow" w:hAnsi="Arial Narrow"/>
          <w:bCs/>
        </w:rPr>
        <w:t xml:space="preserve"> de la actividad</w:t>
      </w:r>
      <w:r w:rsidRPr="00494F5D">
        <w:rPr>
          <w:rFonts w:ascii="Arial Narrow" w:hAnsi="Arial Narrow"/>
          <w:bCs/>
        </w:rPr>
        <w:t>.</w:t>
      </w:r>
    </w:p>
    <w:p w14:paraId="6B86451B" w14:textId="616D91C2" w:rsidR="00C4453D"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RN0</w:t>
      </w:r>
      <w:r w:rsidR="00423B2E" w:rsidRPr="00423B2E">
        <w:rPr>
          <w:rFonts w:ascii="Arial Narrow" w:hAnsi="Arial Narrow"/>
          <w:b/>
          <w:sz w:val="24"/>
          <w:szCs w:val="24"/>
        </w:rPr>
        <w:t>5</w:t>
      </w:r>
      <w:r w:rsidRPr="00423B2E">
        <w:rPr>
          <w:rFonts w:ascii="Arial Narrow" w:hAnsi="Arial Narrow"/>
          <w:b/>
          <w:sz w:val="24"/>
          <w:szCs w:val="24"/>
        </w:rPr>
        <w:t>:</w:t>
      </w:r>
      <w:r>
        <w:rPr>
          <w:rFonts w:ascii="Arial Narrow" w:hAnsi="Arial Narrow"/>
          <w:bCs/>
          <w:sz w:val="24"/>
          <w:szCs w:val="24"/>
        </w:rPr>
        <w:tab/>
      </w:r>
      <w:r w:rsidR="00C4453D" w:rsidRPr="00370520">
        <w:rPr>
          <w:rFonts w:ascii="Arial Narrow" w:hAnsi="Arial Narrow"/>
          <w:bCs/>
          <w:sz w:val="24"/>
          <w:szCs w:val="24"/>
        </w:rPr>
        <w:t xml:space="preserve">El emisor de una solicitud de fondos, después de haberla </w:t>
      </w:r>
      <w:r w:rsidR="005B5C0B" w:rsidRPr="00370520">
        <w:rPr>
          <w:rFonts w:ascii="Arial Narrow" w:hAnsi="Arial Narrow"/>
          <w:bCs/>
          <w:sz w:val="24"/>
          <w:szCs w:val="24"/>
        </w:rPr>
        <w:t>emitido</w:t>
      </w:r>
      <w:r w:rsidR="00C4453D" w:rsidRPr="00370520">
        <w:rPr>
          <w:rFonts w:ascii="Arial Narrow" w:hAnsi="Arial Narrow"/>
          <w:bCs/>
          <w:sz w:val="24"/>
          <w:szCs w:val="24"/>
        </w:rPr>
        <w:t xml:space="preserve">, solo puede modificarla en caso haya sido observada </w:t>
      </w:r>
      <w:r w:rsidR="0045511D" w:rsidRPr="00370520">
        <w:rPr>
          <w:rFonts w:ascii="Arial Narrow" w:hAnsi="Arial Narrow"/>
          <w:bCs/>
          <w:sz w:val="24"/>
          <w:szCs w:val="24"/>
        </w:rPr>
        <w:t>anteriormente</w:t>
      </w:r>
      <w:r w:rsidR="00D12A64">
        <w:rPr>
          <w:rFonts w:ascii="Arial Narrow" w:hAnsi="Arial Narrow"/>
          <w:bCs/>
          <w:sz w:val="24"/>
          <w:szCs w:val="24"/>
        </w:rPr>
        <w:t xml:space="preserve"> </w:t>
      </w:r>
      <w:r w:rsidR="00D12A64" w:rsidRPr="00282EB3">
        <w:rPr>
          <w:rFonts w:ascii="Arial Narrow" w:hAnsi="Arial Narrow"/>
          <w:bCs/>
          <w:sz w:val="24"/>
          <w:szCs w:val="24"/>
          <w:highlight w:val="yellow"/>
        </w:rPr>
        <w:t>o si el gerente aún no la aprueba</w:t>
      </w:r>
      <w:r w:rsidR="00D12A64">
        <w:rPr>
          <w:rFonts w:ascii="Arial Narrow" w:hAnsi="Arial Narrow"/>
          <w:bCs/>
          <w:sz w:val="24"/>
          <w:szCs w:val="24"/>
        </w:rPr>
        <w:t>.</w:t>
      </w:r>
    </w:p>
    <w:p w14:paraId="270F3125" w14:textId="5F02F559" w:rsidR="001242AA"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RN0</w:t>
      </w:r>
      <w:r w:rsidR="00423B2E" w:rsidRPr="00423B2E">
        <w:rPr>
          <w:rFonts w:ascii="Arial Narrow" w:hAnsi="Arial Narrow"/>
          <w:b/>
          <w:sz w:val="24"/>
          <w:szCs w:val="24"/>
        </w:rPr>
        <w:t>6</w:t>
      </w:r>
      <w:r w:rsidRPr="00423B2E">
        <w:rPr>
          <w:rFonts w:ascii="Arial Narrow" w:hAnsi="Arial Narrow"/>
          <w:b/>
          <w:sz w:val="24"/>
          <w:szCs w:val="24"/>
        </w:rPr>
        <w:t>:</w:t>
      </w:r>
      <w:r>
        <w:rPr>
          <w:rFonts w:ascii="Arial Narrow" w:hAnsi="Arial Narrow"/>
          <w:bCs/>
          <w:sz w:val="24"/>
          <w:szCs w:val="24"/>
        </w:rPr>
        <w:tab/>
      </w:r>
      <w:r w:rsidR="005B5C0B" w:rsidRPr="00370520">
        <w:rPr>
          <w:rFonts w:ascii="Arial Narrow" w:hAnsi="Arial Narrow"/>
          <w:bCs/>
          <w:sz w:val="24"/>
          <w:szCs w:val="24"/>
        </w:rPr>
        <w:t>Solo el</w:t>
      </w:r>
      <w:r w:rsidR="001242AA" w:rsidRPr="00370520">
        <w:rPr>
          <w:rFonts w:ascii="Arial Narrow" w:hAnsi="Arial Narrow"/>
          <w:bCs/>
          <w:sz w:val="24"/>
          <w:szCs w:val="24"/>
        </w:rPr>
        <w:t xml:space="preserve"> gerente </w:t>
      </w:r>
      <w:r w:rsidR="005B5C0B" w:rsidRPr="00370520">
        <w:rPr>
          <w:rFonts w:ascii="Arial Narrow" w:hAnsi="Arial Narrow"/>
          <w:bCs/>
          <w:sz w:val="24"/>
          <w:szCs w:val="24"/>
        </w:rPr>
        <w:t xml:space="preserve">del proyecto puede aprobar la </w:t>
      </w:r>
      <w:r w:rsidR="001242AA" w:rsidRPr="00370520">
        <w:rPr>
          <w:rFonts w:ascii="Arial Narrow" w:hAnsi="Arial Narrow"/>
          <w:bCs/>
          <w:sz w:val="24"/>
          <w:szCs w:val="24"/>
        </w:rPr>
        <w:t>solicitud de fondos</w:t>
      </w:r>
    </w:p>
    <w:p w14:paraId="3F64E175" w14:textId="6DAD2B54" w:rsidR="00B17C45"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RN0</w:t>
      </w:r>
      <w:r w:rsidR="00423B2E" w:rsidRPr="00423B2E">
        <w:rPr>
          <w:rFonts w:ascii="Arial Narrow" w:hAnsi="Arial Narrow"/>
          <w:b/>
          <w:sz w:val="24"/>
          <w:szCs w:val="24"/>
        </w:rPr>
        <w:t>7</w:t>
      </w:r>
      <w:r w:rsidRPr="00423B2E">
        <w:rPr>
          <w:rFonts w:ascii="Arial Narrow" w:hAnsi="Arial Narrow"/>
          <w:b/>
          <w:sz w:val="24"/>
          <w:szCs w:val="24"/>
        </w:rPr>
        <w:t>:</w:t>
      </w:r>
      <w:r>
        <w:rPr>
          <w:rFonts w:ascii="Arial Narrow" w:hAnsi="Arial Narrow"/>
          <w:bCs/>
          <w:sz w:val="24"/>
          <w:szCs w:val="24"/>
        </w:rPr>
        <w:tab/>
      </w:r>
      <w:r w:rsidR="00B17C45" w:rsidRPr="00370520">
        <w:rPr>
          <w:rFonts w:ascii="Arial Narrow" w:hAnsi="Arial Narrow"/>
          <w:bCs/>
          <w:sz w:val="24"/>
          <w:szCs w:val="24"/>
        </w:rPr>
        <w:t>Un gerente puede observar una solicitud de fondos si, después de un análisis, identifica errores mínimos corregibles</w:t>
      </w:r>
    </w:p>
    <w:p w14:paraId="0C7D7113" w14:textId="4A708563" w:rsidR="001326F7"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RN0</w:t>
      </w:r>
      <w:r w:rsidR="00423B2E" w:rsidRPr="00423B2E">
        <w:rPr>
          <w:rFonts w:ascii="Arial Narrow" w:hAnsi="Arial Narrow"/>
          <w:b/>
          <w:sz w:val="24"/>
          <w:szCs w:val="24"/>
        </w:rPr>
        <w:t>8</w:t>
      </w:r>
      <w:r w:rsidRPr="00423B2E">
        <w:rPr>
          <w:rFonts w:ascii="Arial Narrow" w:hAnsi="Arial Narrow"/>
          <w:b/>
          <w:sz w:val="24"/>
          <w:szCs w:val="24"/>
        </w:rPr>
        <w:t>:</w:t>
      </w:r>
      <w:r>
        <w:rPr>
          <w:rFonts w:ascii="Arial Narrow" w:hAnsi="Arial Narrow"/>
          <w:bCs/>
          <w:sz w:val="24"/>
          <w:szCs w:val="24"/>
        </w:rPr>
        <w:tab/>
      </w:r>
      <w:r w:rsidR="001326F7" w:rsidRPr="00370520">
        <w:rPr>
          <w:rFonts w:ascii="Arial Narrow" w:hAnsi="Arial Narrow"/>
          <w:bCs/>
          <w:sz w:val="24"/>
          <w:szCs w:val="24"/>
        </w:rPr>
        <w:t>Un administrador puede observar una solicitud de fondos si, después de un análisis, identifica errores mínimos corregibles</w:t>
      </w:r>
    </w:p>
    <w:p w14:paraId="3DC85094" w14:textId="4F0E5865" w:rsidR="00B17C45"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RN0</w:t>
      </w:r>
      <w:r w:rsidR="00423B2E" w:rsidRPr="00423B2E">
        <w:rPr>
          <w:rFonts w:ascii="Arial Narrow" w:hAnsi="Arial Narrow"/>
          <w:b/>
          <w:sz w:val="24"/>
          <w:szCs w:val="24"/>
        </w:rPr>
        <w:t>9</w:t>
      </w:r>
      <w:r w:rsidRPr="00423B2E">
        <w:rPr>
          <w:rFonts w:ascii="Arial Narrow" w:hAnsi="Arial Narrow"/>
          <w:b/>
          <w:sz w:val="24"/>
          <w:szCs w:val="24"/>
        </w:rPr>
        <w:t>:</w:t>
      </w:r>
      <w:r>
        <w:rPr>
          <w:rFonts w:ascii="Arial Narrow" w:hAnsi="Arial Narrow"/>
          <w:bCs/>
          <w:sz w:val="24"/>
          <w:szCs w:val="24"/>
        </w:rPr>
        <w:tab/>
      </w:r>
      <w:r w:rsidR="00B17C45" w:rsidRPr="00370520">
        <w:rPr>
          <w:rFonts w:ascii="Arial Narrow" w:hAnsi="Arial Narrow"/>
          <w:bCs/>
          <w:sz w:val="24"/>
          <w:szCs w:val="24"/>
        </w:rPr>
        <w:t>Un gerente puede rechazar una solicitud de fondos si, después de un análisis, identifica errores no corregibles</w:t>
      </w:r>
    </w:p>
    <w:p w14:paraId="1270EFB7" w14:textId="20CEEA5F" w:rsidR="001326F7"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w:t>
      </w:r>
      <w:r w:rsidR="00423B2E" w:rsidRPr="00423B2E">
        <w:rPr>
          <w:rFonts w:ascii="Arial Narrow" w:hAnsi="Arial Narrow"/>
          <w:b/>
          <w:sz w:val="24"/>
          <w:szCs w:val="24"/>
        </w:rPr>
        <w:t>10</w:t>
      </w:r>
      <w:r w:rsidRPr="00423B2E">
        <w:rPr>
          <w:rFonts w:ascii="Arial Narrow" w:hAnsi="Arial Narrow"/>
          <w:b/>
          <w:sz w:val="24"/>
          <w:szCs w:val="24"/>
        </w:rPr>
        <w:t>:</w:t>
      </w:r>
      <w:r>
        <w:rPr>
          <w:rFonts w:ascii="Arial Narrow" w:hAnsi="Arial Narrow"/>
          <w:bCs/>
          <w:sz w:val="24"/>
          <w:szCs w:val="24"/>
        </w:rPr>
        <w:tab/>
      </w:r>
      <w:r w:rsidR="001326F7" w:rsidRPr="00370520">
        <w:rPr>
          <w:rFonts w:ascii="Arial Narrow" w:hAnsi="Arial Narrow"/>
          <w:bCs/>
          <w:sz w:val="24"/>
          <w:szCs w:val="24"/>
        </w:rPr>
        <w:t>Un administrador puede rechazar una solicitud de fondos si, después de un análisis, identifica errores no corregibles</w:t>
      </w:r>
    </w:p>
    <w:p w14:paraId="5AAF6958" w14:textId="104B35F6" w:rsidR="001242AA"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RN1</w:t>
      </w:r>
      <w:r w:rsidR="00423B2E" w:rsidRPr="00423B2E">
        <w:rPr>
          <w:rFonts w:ascii="Arial Narrow" w:hAnsi="Arial Narrow"/>
          <w:b/>
          <w:sz w:val="24"/>
          <w:szCs w:val="24"/>
        </w:rPr>
        <w:t>1</w:t>
      </w:r>
      <w:r w:rsidRPr="00423B2E">
        <w:rPr>
          <w:rFonts w:ascii="Arial Narrow" w:hAnsi="Arial Narrow"/>
          <w:b/>
          <w:sz w:val="24"/>
          <w:szCs w:val="24"/>
        </w:rPr>
        <w:t>:</w:t>
      </w:r>
      <w:r>
        <w:rPr>
          <w:rFonts w:ascii="Arial Narrow" w:hAnsi="Arial Narrow"/>
          <w:bCs/>
          <w:sz w:val="24"/>
          <w:szCs w:val="24"/>
        </w:rPr>
        <w:tab/>
      </w:r>
      <w:r w:rsidR="001242AA" w:rsidRPr="00370520">
        <w:rPr>
          <w:rFonts w:ascii="Arial Narrow" w:hAnsi="Arial Narrow"/>
          <w:bCs/>
          <w:sz w:val="24"/>
          <w:szCs w:val="24"/>
        </w:rPr>
        <w:t xml:space="preserve">La solicitud de fondos debe estar aprobada </w:t>
      </w:r>
      <w:r w:rsidR="001266D6" w:rsidRPr="00370520">
        <w:rPr>
          <w:rFonts w:ascii="Arial Narrow" w:hAnsi="Arial Narrow"/>
          <w:bCs/>
          <w:sz w:val="24"/>
          <w:szCs w:val="24"/>
        </w:rPr>
        <w:t xml:space="preserve">por el gerente </w:t>
      </w:r>
      <w:r w:rsidR="001242AA" w:rsidRPr="00370520">
        <w:rPr>
          <w:rFonts w:ascii="Arial Narrow" w:hAnsi="Arial Narrow"/>
          <w:bCs/>
          <w:sz w:val="24"/>
          <w:szCs w:val="24"/>
        </w:rPr>
        <w:t xml:space="preserve">para que un administrador la </w:t>
      </w:r>
      <w:r w:rsidR="00C4453D" w:rsidRPr="00370520">
        <w:rPr>
          <w:rFonts w:ascii="Arial Narrow" w:hAnsi="Arial Narrow"/>
          <w:bCs/>
          <w:sz w:val="24"/>
          <w:szCs w:val="24"/>
        </w:rPr>
        <w:t>pueda abonar</w:t>
      </w:r>
    </w:p>
    <w:p w14:paraId="708D0238" w14:textId="36B8BABE" w:rsidR="001242AA"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lastRenderedPageBreak/>
        <w:t>RN1</w:t>
      </w:r>
      <w:r w:rsidR="00423B2E" w:rsidRPr="00423B2E">
        <w:rPr>
          <w:rFonts w:ascii="Arial Narrow" w:hAnsi="Arial Narrow"/>
          <w:b/>
          <w:sz w:val="24"/>
          <w:szCs w:val="24"/>
        </w:rPr>
        <w:t>2</w:t>
      </w:r>
      <w:r w:rsidRPr="00423B2E">
        <w:rPr>
          <w:rFonts w:ascii="Arial Narrow" w:hAnsi="Arial Narrow"/>
          <w:b/>
          <w:sz w:val="24"/>
          <w:szCs w:val="24"/>
        </w:rPr>
        <w:t>:</w:t>
      </w:r>
      <w:r>
        <w:rPr>
          <w:rFonts w:ascii="Arial Narrow" w:hAnsi="Arial Narrow"/>
          <w:bCs/>
          <w:sz w:val="24"/>
          <w:szCs w:val="24"/>
        </w:rPr>
        <w:tab/>
      </w:r>
      <w:r w:rsidR="00C4453D" w:rsidRPr="00370520">
        <w:rPr>
          <w:rFonts w:ascii="Arial Narrow" w:hAnsi="Arial Narrow"/>
          <w:bCs/>
          <w:sz w:val="24"/>
          <w:szCs w:val="24"/>
        </w:rPr>
        <w:t>La solicitud de fondos debe estar abonada para que un contador la pueda contabilizar</w:t>
      </w:r>
    </w:p>
    <w:p w14:paraId="66E0FD95" w14:textId="365A6AC1" w:rsidR="00C4453D"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RN1</w:t>
      </w:r>
      <w:r w:rsidR="00423B2E" w:rsidRPr="00423B2E">
        <w:rPr>
          <w:rFonts w:ascii="Arial Narrow" w:hAnsi="Arial Narrow"/>
          <w:b/>
          <w:sz w:val="24"/>
          <w:szCs w:val="24"/>
        </w:rPr>
        <w:t>3</w:t>
      </w:r>
      <w:r w:rsidRPr="00423B2E">
        <w:rPr>
          <w:rFonts w:ascii="Arial Narrow" w:hAnsi="Arial Narrow"/>
          <w:b/>
          <w:sz w:val="24"/>
          <w:szCs w:val="24"/>
        </w:rPr>
        <w:t>:</w:t>
      </w:r>
      <w:r>
        <w:rPr>
          <w:rFonts w:ascii="Arial Narrow" w:hAnsi="Arial Narrow"/>
          <w:bCs/>
          <w:sz w:val="24"/>
          <w:szCs w:val="24"/>
        </w:rPr>
        <w:tab/>
      </w:r>
      <w:r w:rsidR="001266D6" w:rsidRPr="00370520">
        <w:rPr>
          <w:rFonts w:ascii="Arial Narrow" w:hAnsi="Arial Narrow"/>
          <w:bCs/>
          <w:sz w:val="24"/>
          <w:szCs w:val="24"/>
        </w:rPr>
        <w:t>Solo u</w:t>
      </w:r>
      <w:r w:rsidR="00C4453D" w:rsidRPr="00370520">
        <w:rPr>
          <w:rFonts w:ascii="Arial Narrow" w:hAnsi="Arial Narrow"/>
          <w:bCs/>
          <w:sz w:val="24"/>
          <w:szCs w:val="24"/>
        </w:rPr>
        <w:t xml:space="preserve">n contador </w:t>
      </w:r>
      <w:r w:rsidR="001266D6" w:rsidRPr="00370520">
        <w:rPr>
          <w:rFonts w:ascii="Arial Narrow" w:hAnsi="Arial Narrow"/>
          <w:bCs/>
          <w:sz w:val="24"/>
          <w:szCs w:val="24"/>
        </w:rPr>
        <w:t xml:space="preserve">perteneciente al proyecto </w:t>
      </w:r>
      <w:r w:rsidR="00C4453D" w:rsidRPr="00370520">
        <w:rPr>
          <w:rFonts w:ascii="Arial Narrow" w:hAnsi="Arial Narrow"/>
          <w:bCs/>
          <w:sz w:val="24"/>
          <w:szCs w:val="24"/>
        </w:rPr>
        <w:t xml:space="preserve">puede contabilizar </w:t>
      </w:r>
      <w:r w:rsidR="001266D6" w:rsidRPr="00370520">
        <w:rPr>
          <w:rFonts w:ascii="Arial Narrow" w:hAnsi="Arial Narrow"/>
          <w:bCs/>
          <w:sz w:val="24"/>
          <w:szCs w:val="24"/>
        </w:rPr>
        <w:t>la</w:t>
      </w:r>
      <w:r w:rsidR="00C4453D" w:rsidRPr="00370520">
        <w:rPr>
          <w:rFonts w:ascii="Arial Narrow" w:hAnsi="Arial Narrow"/>
          <w:bCs/>
          <w:sz w:val="24"/>
          <w:szCs w:val="24"/>
        </w:rPr>
        <w:t xml:space="preserve"> solicitud de fondos</w:t>
      </w:r>
    </w:p>
    <w:p w14:paraId="119F8131" w14:textId="31175F16" w:rsidR="001266D6"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RN1</w:t>
      </w:r>
      <w:r w:rsidR="00423B2E" w:rsidRPr="00423B2E">
        <w:rPr>
          <w:rFonts w:ascii="Arial Narrow" w:hAnsi="Arial Narrow"/>
          <w:b/>
          <w:sz w:val="24"/>
          <w:szCs w:val="24"/>
        </w:rPr>
        <w:t>4</w:t>
      </w:r>
      <w:r w:rsidRPr="00423B2E">
        <w:rPr>
          <w:rFonts w:ascii="Arial Narrow" w:hAnsi="Arial Narrow"/>
          <w:b/>
          <w:sz w:val="24"/>
          <w:szCs w:val="24"/>
        </w:rPr>
        <w:t>:</w:t>
      </w:r>
      <w:r>
        <w:rPr>
          <w:rFonts w:ascii="Arial Narrow" w:hAnsi="Arial Narrow"/>
          <w:bCs/>
          <w:sz w:val="24"/>
          <w:szCs w:val="24"/>
        </w:rPr>
        <w:tab/>
      </w:r>
      <w:r w:rsidR="001266D6" w:rsidRPr="00370520">
        <w:rPr>
          <w:rFonts w:ascii="Arial Narrow" w:hAnsi="Arial Narrow"/>
          <w:bCs/>
          <w:sz w:val="24"/>
          <w:szCs w:val="24"/>
        </w:rPr>
        <w:t>Los códigos presupuestales de los ítems deben iniciar con el código presupuestal del proyecto</w:t>
      </w:r>
    </w:p>
    <w:p w14:paraId="30A6CDBC" w14:textId="1945CB88" w:rsidR="00003564" w:rsidRPr="00494F5D" w:rsidRDefault="00003564" w:rsidP="004C5E40">
      <w:pPr>
        <w:pStyle w:val="Textoindependiente"/>
        <w:widowControl/>
        <w:numPr>
          <w:ilvl w:val="1"/>
          <w:numId w:val="7"/>
        </w:numPr>
        <w:autoSpaceDE/>
        <w:autoSpaceDN/>
        <w:spacing w:line="360" w:lineRule="auto"/>
        <w:ind w:left="426"/>
        <w:jc w:val="both"/>
        <w:rPr>
          <w:rFonts w:ascii="Arial Narrow" w:hAnsi="Arial Narrow"/>
          <w:b/>
          <w:bCs/>
        </w:rPr>
      </w:pPr>
      <w:r w:rsidRPr="00494F5D">
        <w:rPr>
          <w:rFonts w:ascii="Arial Narrow" w:hAnsi="Arial Narrow"/>
          <w:b/>
          <w:bCs/>
        </w:rPr>
        <w:t xml:space="preserve">Rendición de </w:t>
      </w:r>
      <w:r w:rsidR="00480B9A">
        <w:rPr>
          <w:rFonts w:ascii="Arial Narrow" w:hAnsi="Arial Narrow"/>
          <w:b/>
          <w:bCs/>
        </w:rPr>
        <w:t>g</w:t>
      </w:r>
      <w:r w:rsidRPr="00494F5D">
        <w:rPr>
          <w:rFonts w:ascii="Arial Narrow" w:hAnsi="Arial Narrow"/>
          <w:b/>
          <w:bCs/>
        </w:rPr>
        <w:t>astos</w:t>
      </w:r>
    </w:p>
    <w:p w14:paraId="6D079C02" w14:textId="67030E55" w:rsidR="00613E23" w:rsidRDefault="000A124B" w:rsidP="006F5DA5">
      <w:pPr>
        <w:pStyle w:val="Textoindependiente"/>
        <w:widowControl/>
        <w:autoSpaceDE/>
        <w:autoSpaceDN/>
        <w:spacing w:line="360" w:lineRule="auto"/>
        <w:jc w:val="both"/>
        <w:rPr>
          <w:rFonts w:ascii="Arial Narrow" w:hAnsi="Arial Narrow"/>
          <w:bCs/>
        </w:rPr>
      </w:pPr>
      <w:r w:rsidRPr="00494F5D">
        <w:rPr>
          <w:rFonts w:ascii="Arial Narrow" w:hAnsi="Arial Narrow"/>
          <w:bCs/>
        </w:rPr>
        <w:t xml:space="preserve">Este documento es utilizado cuando la organización ya le brindó fondos a un colaborador y este debe </w:t>
      </w:r>
      <w:r w:rsidR="008E1CAB" w:rsidRPr="00494F5D">
        <w:rPr>
          <w:rFonts w:ascii="Arial Narrow" w:hAnsi="Arial Narrow"/>
          <w:bCs/>
        </w:rPr>
        <w:t>informar a la organización de los gastos que realizó de manera detallada y mediante comprobantes de pago</w:t>
      </w:r>
      <w:r w:rsidR="00A03BF8" w:rsidRPr="00494F5D">
        <w:rPr>
          <w:rFonts w:ascii="Arial Narrow" w:hAnsi="Arial Narrow"/>
          <w:bCs/>
        </w:rPr>
        <w:t>.</w:t>
      </w:r>
      <w:r w:rsidR="005D3677" w:rsidRPr="00494F5D">
        <w:rPr>
          <w:rFonts w:ascii="Arial Narrow" w:hAnsi="Arial Narrow"/>
          <w:bCs/>
        </w:rPr>
        <w:t xml:space="preserve"> Una rendición de gastos siempre estará enlazada a una solicitud de fondos realizada previamente.</w:t>
      </w:r>
    </w:p>
    <w:p w14:paraId="1A89B543" w14:textId="77F3A4F4" w:rsidR="0045511D"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RN1</w:t>
      </w:r>
      <w:r w:rsidR="00423B2E">
        <w:rPr>
          <w:rFonts w:ascii="Arial Narrow" w:hAnsi="Arial Narrow"/>
          <w:b/>
          <w:sz w:val="24"/>
          <w:szCs w:val="24"/>
        </w:rPr>
        <w:t>5</w:t>
      </w:r>
      <w:r w:rsidRPr="00423B2E">
        <w:rPr>
          <w:rFonts w:ascii="Arial Narrow" w:hAnsi="Arial Narrow"/>
          <w:b/>
          <w:sz w:val="24"/>
          <w:szCs w:val="24"/>
        </w:rPr>
        <w:t>:</w:t>
      </w:r>
      <w:r>
        <w:rPr>
          <w:rFonts w:ascii="Arial Narrow" w:hAnsi="Arial Narrow"/>
          <w:bCs/>
          <w:sz w:val="24"/>
          <w:szCs w:val="24"/>
        </w:rPr>
        <w:tab/>
      </w:r>
      <w:r w:rsidR="0045511D" w:rsidRPr="00370520">
        <w:rPr>
          <w:rFonts w:ascii="Arial Narrow" w:hAnsi="Arial Narrow"/>
          <w:bCs/>
          <w:sz w:val="24"/>
          <w:szCs w:val="24"/>
        </w:rPr>
        <w:t xml:space="preserve">Un colaborador puede emitir una rendición de gastos, si previamente se </w:t>
      </w:r>
      <w:r w:rsidR="00D12A64">
        <w:rPr>
          <w:rFonts w:ascii="Arial Narrow" w:hAnsi="Arial Narrow"/>
          <w:bCs/>
          <w:sz w:val="24"/>
          <w:szCs w:val="24"/>
        </w:rPr>
        <w:t>h</w:t>
      </w:r>
      <w:r w:rsidR="0045511D" w:rsidRPr="00370520">
        <w:rPr>
          <w:rFonts w:ascii="Arial Narrow" w:hAnsi="Arial Narrow"/>
          <w:bCs/>
          <w:sz w:val="24"/>
          <w:szCs w:val="24"/>
        </w:rPr>
        <w:t>a contabilizado la solicitud de fondos a la cual esta enlazada</w:t>
      </w:r>
      <w:r w:rsidR="00D12A64">
        <w:rPr>
          <w:rFonts w:ascii="Arial Narrow" w:hAnsi="Arial Narrow"/>
          <w:bCs/>
          <w:sz w:val="24"/>
          <w:szCs w:val="24"/>
        </w:rPr>
        <w:t>.</w:t>
      </w:r>
    </w:p>
    <w:p w14:paraId="062790A2" w14:textId="0B2A1FFB" w:rsidR="0045511D"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RN1</w:t>
      </w:r>
      <w:r w:rsidR="00423B2E" w:rsidRPr="00423B2E">
        <w:rPr>
          <w:rFonts w:ascii="Arial Narrow" w:hAnsi="Arial Narrow"/>
          <w:b/>
          <w:sz w:val="24"/>
          <w:szCs w:val="24"/>
        </w:rPr>
        <w:t>6</w:t>
      </w:r>
      <w:r w:rsidRPr="00423B2E">
        <w:rPr>
          <w:rFonts w:ascii="Arial Narrow" w:hAnsi="Arial Narrow"/>
          <w:b/>
          <w:sz w:val="24"/>
          <w:szCs w:val="24"/>
        </w:rPr>
        <w:t>:</w:t>
      </w:r>
      <w:r>
        <w:rPr>
          <w:rFonts w:ascii="Arial Narrow" w:hAnsi="Arial Narrow"/>
          <w:bCs/>
          <w:sz w:val="24"/>
          <w:szCs w:val="24"/>
        </w:rPr>
        <w:tab/>
      </w:r>
      <w:r w:rsidR="0045511D" w:rsidRPr="00370520">
        <w:rPr>
          <w:rFonts w:ascii="Arial Narrow" w:hAnsi="Arial Narrow"/>
          <w:bCs/>
          <w:sz w:val="24"/>
          <w:szCs w:val="24"/>
        </w:rPr>
        <w:t>El emisor de una rendición de gastos, después de haberla emitido, solo puede modificarla en caso haya sido observada anteriormente</w:t>
      </w:r>
      <w:r w:rsidR="00D12A64">
        <w:rPr>
          <w:rFonts w:ascii="Arial Narrow" w:hAnsi="Arial Narrow"/>
          <w:bCs/>
          <w:sz w:val="24"/>
          <w:szCs w:val="24"/>
        </w:rPr>
        <w:t xml:space="preserve"> </w:t>
      </w:r>
      <w:r w:rsidR="00D12A64" w:rsidRPr="000E3052">
        <w:rPr>
          <w:rFonts w:ascii="Arial Narrow" w:hAnsi="Arial Narrow"/>
          <w:bCs/>
          <w:sz w:val="24"/>
          <w:szCs w:val="24"/>
          <w:highlight w:val="yellow"/>
        </w:rPr>
        <w:t>o si el gerente aún no la aprueba</w:t>
      </w:r>
      <w:r w:rsidR="00D12A64">
        <w:rPr>
          <w:rFonts w:ascii="Arial Narrow" w:hAnsi="Arial Narrow"/>
          <w:bCs/>
          <w:sz w:val="24"/>
          <w:szCs w:val="24"/>
        </w:rPr>
        <w:t>.</w:t>
      </w:r>
    </w:p>
    <w:p w14:paraId="36E437D2" w14:textId="197CADF7" w:rsidR="0045511D"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RN1</w:t>
      </w:r>
      <w:r w:rsidR="00423B2E" w:rsidRPr="00423B2E">
        <w:rPr>
          <w:rFonts w:ascii="Arial Narrow" w:hAnsi="Arial Narrow"/>
          <w:b/>
          <w:sz w:val="24"/>
          <w:szCs w:val="24"/>
        </w:rPr>
        <w:t>7</w:t>
      </w:r>
      <w:r w:rsidRPr="00423B2E">
        <w:rPr>
          <w:rFonts w:ascii="Arial Narrow" w:hAnsi="Arial Narrow"/>
          <w:b/>
          <w:sz w:val="24"/>
          <w:szCs w:val="24"/>
        </w:rPr>
        <w:t>:</w:t>
      </w:r>
      <w:r>
        <w:rPr>
          <w:rFonts w:ascii="Arial Narrow" w:hAnsi="Arial Narrow"/>
          <w:bCs/>
          <w:sz w:val="24"/>
          <w:szCs w:val="24"/>
        </w:rPr>
        <w:tab/>
      </w:r>
      <w:r w:rsidR="0045511D" w:rsidRPr="00370520">
        <w:rPr>
          <w:rFonts w:ascii="Arial Narrow" w:hAnsi="Arial Narrow"/>
          <w:bCs/>
          <w:sz w:val="24"/>
          <w:szCs w:val="24"/>
        </w:rPr>
        <w:t>Solo el gerente del proyecto puede aprobar la rendición de gastos</w:t>
      </w:r>
    </w:p>
    <w:p w14:paraId="6C3E4A21" w14:textId="01AE331E" w:rsidR="0045511D"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RN1</w:t>
      </w:r>
      <w:r w:rsidR="00423B2E" w:rsidRPr="00423B2E">
        <w:rPr>
          <w:rFonts w:ascii="Arial Narrow" w:hAnsi="Arial Narrow"/>
          <w:b/>
          <w:sz w:val="24"/>
          <w:szCs w:val="24"/>
        </w:rPr>
        <w:t>8</w:t>
      </w:r>
      <w:r w:rsidRPr="00423B2E">
        <w:rPr>
          <w:rFonts w:ascii="Arial Narrow" w:hAnsi="Arial Narrow"/>
          <w:b/>
          <w:sz w:val="24"/>
          <w:szCs w:val="24"/>
        </w:rPr>
        <w:t>:</w:t>
      </w:r>
      <w:r>
        <w:rPr>
          <w:rFonts w:ascii="Arial Narrow" w:hAnsi="Arial Narrow"/>
          <w:bCs/>
          <w:sz w:val="24"/>
          <w:szCs w:val="24"/>
        </w:rPr>
        <w:tab/>
      </w:r>
      <w:r w:rsidR="0045511D" w:rsidRPr="00370520">
        <w:rPr>
          <w:rFonts w:ascii="Arial Narrow" w:hAnsi="Arial Narrow"/>
          <w:bCs/>
          <w:sz w:val="24"/>
          <w:szCs w:val="24"/>
        </w:rPr>
        <w:t>Un gerente puede observar una rendición de gastos si, después de un análisis, identifica errores mínimos corregibles</w:t>
      </w:r>
    </w:p>
    <w:p w14:paraId="2CAEC1D6" w14:textId="75AF8684" w:rsidR="0045511D"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RN1</w:t>
      </w:r>
      <w:r w:rsidR="00423B2E" w:rsidRPr="00423B2E">
        <w:rPr>
          <w:rFonts w:ascii="Arial Narrow" w:hAnsi="Arial Narrow"/>
          <w:b/>
          <w:sz w:val="24"/>
          <w:szCs w:val="24"/>
        </w:rPr>
        <w:t>9</w:t>
      </w:r>
      <w:r w:rsidRPr="00423B2E">
        <w:rPr>
          <w:rFonts w:ascii="Arial Narrow" w:hAnsi="Arial Narrow"/>
          <w:b/>
          <w:sz w:val="24"/>
          <w:szCs w:val="24"/>
        </w:rPr>
        <w:t>:</w:t>
      </w:r>
      <w:r>
        <w:rPr>
          <w:rFonts w:ascii="Arial Narrow" w:hAnsi="Arial Narrow"/>
          <w:bCs/>
          <w:sz w:val="24"/>
          <w:szCs w:val="24"/>
        </w:rPr>
        <w:tab/>
      </w:r>
      <w:r w:rsidR="0045511D" w:rsidRPr="00370520">
        <w:rPr>
          <w:rFonts w:ascii="Arial Narrow" w:hAnsi="Arial Narrow"/>
          <w:bCs/>
          <w:sz w:val="24"/>
          <w:szCs w:val="24"/>
        </w:rPr>
        <w:t>Un administrador puede observar una rendición de gastos si, después de un análisis, identifica errores mínimos corregibles</w:t>
      </w:r>
    </w:p>
    <w:p w14:paraId="57B9C4B4" w14:textId="7802B615" w:rsidR="0045511D"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w:t>
      </w:r>
      <w:r w:rsidR="00423B2E" w:rsidRPr="00423B2E">
        <w:rPr>
          <w:rFonts w:ascii="Arial Narrow" w:hAnsi="Arial Narrow"/>
          <w:b/>
          <w:sz w:val="24"/>
          <w:szCs w:val="24"/>
        </w:rPr>
        <w:t>20</w:t>
      </w:r>
      <w:r w:rsidRPr="00423B2E">
        <w:rPr>
          <w:rFonts w:ascii="Arial Narrow" w:hAnsi="Arial Narrow"/>
          <w:b/>
          <w:sz w:val="24"/>
          <w:szCs w:val="24"/>
        </w:rPr>
        <w:t>:</w:t>
      </w:r>
      <w:r>
        <w:rPr>
          <w:rFonts w:ascii="Arial Narrow" w:hAnsi="Arial Narrow"/>
          <w:bCs/>
          <w:sz w:val="24"/>
          <w:szCs w:val="24"/>
        </w:rPr>
        <w:tab/>
      </w:r>
      <w:r w:rsidR="0045511D" w:rsidRPr="00370520">
        <w:rPr>
          <w:rFonts w:ascii="Arial Narrow" w:hAnsi="Arial Narrow"/>
          <w:bCs/>
          <w:sz w:val="24"/>
          <w:szCs w:val="24"/>
        </w:rPr>
        <w:t xml:space="preserve">La </w:t>
      </w:r>
      <w:r w:rsidR="0082324C" w:rsidRPr="00370520">
        <w:rPr>
          <w:rFonts w:ascii="Arial Narrow" w:hAnsi="Arial Narrow"/>
          <w:bCs/>
          <w:sz w:val="24"/>
          <w:szCs w:val="24"/>
        </w:rPr>
        <w:t xml:space="preserve">rendición de gastos </w:t>
      </w:r>
      <w:r w:rsidR="0045511D" w:rsidRPr="00370520">
        <w:rPr>
          <w:rFonts w:ascii="Arial Narrow" w:hAnsi="Arial Narrow"/>
          <w:bCs/>
          <w:sz w:val="24"/>
          <w:szCs w:val="24"/>
        </w:rPr>
        <w:t>debe estar aprobada para que un contador la pueda contabilizar</w:t>
      </w:r>
    </w:p>
    <w:p w14:paraId="0CBC0908" w14:textId="5A65EFC8" w:rsidR="0045511D"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RN2</w:t>
      </w:r>
      <w:r w:rsidR="00423B2E" w:rsidRPr="00423B2E">
        <w:rPr>
          <w:rFonts w:ascii="Arial Narrow" w:hAnsi="Arial Narrow"/>
          <w:b/>
          <w:sz w:val="24"/>
          <w:szCs w:val="24"/>
        </w:rPr>
        <w:t>1</w:t>
      </w:r>
      <w:r w:rsidRPr="00423B2E">
        <w:rPr>
          <w:rFonts w:ascii="Arial Narrow" w:hAnsi="Arial Narrow"/>
          <w:b/>
          <w:sz w:val="24"/>
          <w:szCs w:val="24"/>
        </w:rPr>
        <w:t>:</w:t>
      </w:r>
      <w:r>
        <w:rPr>
          <w:rFonts w:ascii="Arial Narrow" w:hAnsi="Arial Narrow"/>
          <w:bCs/>
          <w:sz w:val="24"/>
          <w:szCs w:val="24"/>
        </w:rPr>
        <w:tab/>
      </w:r>
      <w:r w:rsidR="0045511D" w:rsidRPr="00370520">
        <w:rPr>
          <w:rFonts w:ascii="Arial Narrow" w:hAnsi="Arial Narrow"/>
          <w:bCs/>
          <w:sz w:val="24"/>
          <w:szCs w:val="24"/>
        </w:rPr>
        <w:t>Solo un contador perteneciente al proyecto puede contabilizar la</w:t>
      </w:r>
      <w:r w:rsidR="0082324C" w:rsidRPr="0082324C">
        <w:t xml:space="preserve"> </w:t>
      </w:r>
      <w:r w:rsidR="0082324C" w:rsidRPr="00370520">
        <w:rPr>
          <w:rFonts w:ascii="Arial Narrow" w:hAnsi="Arial Narrow"/>
          <w:bCs/>
          <w:sz w:val="24"/>
          <w:szCs w:val="24"/>
        </w:rPr>
        <w:t>rendición de gastos</w:t>
      </w:r>
    </w:p>
    <w:p w14:paraId="24B33101" w14:textId="622FCD1B" w:rsidR="0045511D"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w:t>
      </w:r>
      <w:r w:rsidR="00423B2E" w:rsidRPr="00423B2E">
        <w:rPr>
          <w:rFonts w:ascii="Arial Narrow" w:hAnsi="Arial Narrow"/>
          <w:b/>
          <w:sz w:val="24"/>
          <w:szCs w:val="24"/>
        </w:rPr>
        <w:t>22</w:t>
      </w:r>
      <w:r w:rsidRPr="00423B2E">
        <w:rPr>
          <w:rFonts w:ascii="Arial Narrow" w:hAnsi="Arial Narrow"/>
          <w:b/>
          <w:sz w:val="24"/>
          <w:szCs w:val="24"/>
        </w:rPr>
        <w:t>:</w:t>
      </w:r>
      <w:r>
        <w:rPr>
          <w:rFonts w:ascii="Arial Narrow" w:hAnsi="Arial Narrow"/>
          <w:bCs/>
          <w:sz w:val="24"/>
          <w:szCs w:val="24"/>
        </w:rPr>
        <w:tab/>
      </w:r>
      <w:r w:rsidR="0045511D" w:rsidRPr="00370520">
        <w:rPr>
          <w:rFonts w:ascii="Arial Narrow" w:hAnsi="Arial Narrow"/>
          <w:bCs/>
          <w:sz w:val="24"/>
          <w:szCs w:val="24"/>
        </w:rPr>
        <w:t>Los códigos presupuestales de los ítems deben iniciar con el código presupuestal del proyecto</w:t>
      </w:r>
    </w:p>
    <w:p w14:paraId="2FDBC87E" w14:textId="358557DE" w:rsidR="00003564" w:rsidRPr="00494F5D" w:rsidRDefault="00003564" w:rsidP="004C5E40">
      <w:pPr>
        <w:pStyle w:val="Textoindependiente"/>
        <w:widowControl/>
        <w:numPr>
          <w:ilvl w:val="1"/>
          <w:numId w:val="7"/>
        </w:numPr>
        <w:autoSpaceDE/>
        <w:autoSpaceDN/>
        <w:spacing w:line="360" w:lineRule="auto"/>
        <w:ind w:left="426"/>
        <w:jc w:val="both"/>
        <w:rPr>
          <w:rFonts w:ascii="Arial Narrow" w:hAnsi="Arial Narrow"/>
          <w:b/>
          <w:bCs/>
        </w:rPr>
      </w:pPr>
      <w:r w:rsidRPr="00494F5D">
        <w:rPr>
          <w:rFonts w:ascii="Arial Narrow" w:hAnsi="Arial Narrow"/>
          <w:b/>
          <w:bCs/>
        </w:rPr>
        <w:t xml:space="preserve">Reposición de </w:t>
      </w:r>
      <w:r w:rsidR="00480B9A">
        <w:rPr>
          <w:rFonts w:ascii="Arial Narrow" w:hAnsi="Arial Narrow"/>
          <w:b/>
          <w:bCs/>
        </w:rPr>
        <w:t>g</w:t>
      </w:r>
      <w:r w:rsidRPr="00494F5D">
        <w:rPr>
          <w:rFonts w:ascii="Arial Narrow" w:hAnsi="Arial Narrow"/>
          <w:b/>
          <w:bCs/>
        </w:rPr>
        <w:t>astos</w:t>
      </w:r>
    </w:p>
    <w:p w14:paraId="5ABAB44E" w14:textId="5945CE56" w:rsidR="00613E23" w:rsidRDefault="006E236F" w:rsidP="006F5DA5">
      <w:pPr>
        <w:pStyle w:val="Textoindependiente"/>
        <w:widowControl/>
        <w:autoSpaceDE/>
        <w:autoSpaceDN/>
        <w:spacing w:line="360" w:lineRule="auto"/>
        <w:jc w:val="both"/>
        <w:rPr>
          <w:rFonts w:ascii="Arial Narrow" w:hAnsi="Arial Narrow"/>
          <w:bCs/>
        </w:rPr>
      </w:pPr>
      <w:r w:rsidRPr="00494F5D">
        <w:rPr>
          <w:rFonts w:ascii="Arial Narrow" w:hAnsi="Arial Narrow"/>
          <w:bCs/>
        </w:rPr>
        <w:t xml:space="preserve">Este documento es utilizado cuando un colaborador no realizó una solicitud de fondos y por tanto realizó una actividad usando dinero propio provisionalmente, por </w:t>
      </w:r>
      <w:r w:rsidR="008B254B" w:rsidRPr="00494F5D">
        <w:rPr>
          <w:rFonts w:ascii="Arial Narrow" w:hAnsi="Arial Narrow"/>
          <w:bCs/>
        </w:rPr>
        <w:t>tanto,</w:t>
      </w:r>
      <w:r w:rsidRPr="00494F5D">
        <w:rPr>
          <w:rFonts w:ascii="Arial Narrow" w:hAnsi="Arial Narrow"/>
          <w:bCs/>
        </w:rPr>
        <w:t xml:space="preserve"> ahora debe solicitar una reposición de los gastos realizados. Se caracteriza porque es póstuma a la ejecución de la actividad y contiene los comprobantes de pago de los gastos.</w:t>
      </w:r>
    </w:p>
    <w:p w14:paraId="1C10F3A0" w14:textId="69F7AC4E" w:rsidR="00F07B2A"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RN2</w:t>
      </w:r>
      <w:r w:rsidR="00423B2E" w:rsidRPr="00423B2E">
        <w:rPr>
          <w:rFonts w:ascii="Arial Narrow" w:hAnsi="Arial Narrow"/>
          <w:b/>
          <w:sz w:val="24"/>
          <w:szCs w:val="24"/>
        </w:rPr>
        <w:t>3</w:t>
      </w:r>
      <w:r w:rsidRPr="00423B2E">
        <w:rPr>
          <w:rFonts w:ascii="Arial Narrow" w:hAnsi="Arial Narrow"/>
          <w:b/>
          <w:sz w:val="24"/>
          <w:szCs w:val="24"/>
        </w:rPr>
        <w:t>:</w:t>
      </w:r>
      <w:r>
        <w:rPr>
          <w:rFonts w:ascii="Arial Narrow" w:hAnsi="Arial Narrow"/>
          <w:bCs/>
          <w:sz w:val="24"/>
          <w:szCs w:val="24"/>
        </w:rPr>
        <w:tab/>
      </w:r>
      <w:r w:rsidR="00F07B2A" w:rsidRPr="00370520">
        <w:rPr>
          <w:rFonts w:ascii="Arial Narrow" w:hAnsi="Arial Narrow"/>
          <w:bCs/>
          <w:sz w:val="24"/>
          <w:szCs w:val="24"/>
        </w:rPr>
        <w:t>El emisor de una reposición de gastos, después de haberla emitido, solo puede modificarla en caso haya sido observada anteriormente</w:t>
      </w:r>
      <w:r w:rsidR="00D12A64">
        <w:rPr>
          <w:rFonts w:ascii="Arial Narrow" w:hAnsi="Arial Narrow"/>
          <w:bCs/>
          <w:sz w:val="24"/>
          <w:szCs w:val="24"/>
        </w:rPr>
        <w:t xml:space="preserve"> </w:t>
      </w:r>
      <w:r w:rsidR="00D12A64" w:rsidRPr="00CD68D3">
        <w:rPr>
          <w:rFonts w:ascii="Arial Narrow" w:hAnsi="Arial Narrow"/>
          <w:bCs/>
          <w:sz w:val="24"/>
          <w:szCs w:val="24"/>
          <w:highlight w:val="yellow"/>
        </w:rPr>
        <w:t>o si el gerente aún no la aprueba</w:t>
      </w:r>
      <w:r w:rsidR="00D12A64">
        <w:rPr>
          <w:rFonts w:ascii="Arial Narrow" w:hAnsi="Arial Narrow"/>
          <w:bCs/>
          <w:sz w:val="24"/>
          <w:szCs w:val="24"/>
        </w:rPr>
        <w:t>.</w:t>
      </w:r>
    </w:p>
    <w:p w14:paraId="515F0948" w14:textId="66DE9792" w:rsidR="00F07B2A"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RN2</w:t>
      </w:r>
      <w:r w:rsidR="00423B2E" w:rsidRPr="00423B2E">
        <w:rPr>
          <w:rFonts w:ascii="Arial Narrow" w:hAnsi="Arial Narrow"/>
          <w:b/>
          <w:sz w:val="24"/>
          <w:szCs w:val="24"/>
        </w:rPr>
        <w:t>4</w:t>
      </w:r>
      <w:r w:rsidRPr="00423B2E">
        <w:rPr>
          <w:rFonts w:ascii="Arial Narrow" w:hAnsi="Arial Narrow"/>
          <w:b/>
          <w:sz w:val="24"/>
          <w:szCs w:val="24"/>
        </w:rPr>
        <w:t>:</w:t>
      </w:r>
      <w:r>
        <w:rPr>
          <w:rFonts w:ascii="Arial Narrow" w:hAnsi="Arial Narrow"/>
          <w:bCs/>
          <w:sz w:val="24"/>
          <w:szCs w:val="24"/>
        </w:rPr>
        <w:tab/>
      </w:r>
      <w:r w:rsidR="00F07B2A" w:rsidRPr="00370520">
        <w:rPr>
          <w:rFonts w:ascii="Arial Narrow" w:hAnsi="Arial Narrow"/>
          <w:bCs/>
          <w:sz w:val="24"/>
          <w:szCs w:val="24"/>
        </w:rPr>
        <w:t>Solo el gerente del proyecto puede aprobar la reposición de gastos</w:t>
      </w:r>
    </w:p>
    <w:p w14:paraId="45F3E5EC" w14:textId="62B01E83" w:rsidR="00F07B2A"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RN2</w:t>
      </w:r>
      <w:r w:rsidR="00423B2E" w:rsidRPr="00423B2E">
        <w:rPr>
          <w:rFonts w:ascii="Arial Narrow" w:hAnsi="Arial Narrow"/>
          <w:b/>
          <w:sz w:val="24"/>
          <w:szCs w:val="24"/>
        </w:rPr>
        <w:t>5</w:t>
      </w:r>
      <w:r w:rsidRPr="00423B2E">
        <w:rPr>
          <w:rFonts w:ascii="Arial Narrow" w:hAnsi="Arial Narrow"/>
          <w:b/>
          <w:sz w:val="24"/>
          <w:szCs w:val="24"/>
        </w:rPr>
        <w:t>:</w:t>
      </w:r>
      <w:r>
        <w:rPr>
          <w:rFonts w:ascii="Arial Narrow" w:hAnsi="Arial Narrow"/>
          <w:bCs/>
          <w:sz w:val="24"/>
          <w:szCs w:val="24"/>
        </w:rPr>
        <w:tab/>
      </w:r>
      <w:r w:rsidR="00F07B2A" w:rsidRPr="00370520">
        <w:rPr>
          <w:rFonts w:ascii="Arial Narrow" w:hAnsi="Arial Narrow"/>
          <w:bCs/>
          <w:sz w:val="24"/>
          <w:szCs w:val="24"/>
        </w:rPr>
        <w:t>Un gerente puede observar una reposición de gastos si, después de un análisis, identifica errores mínimos corregibles</w:t>
      </w:r>
    </w:p>
    <w:p w14:paraId="38C8759D" w14:textId="2D34C3A7" w:rsidR="00F07B2A"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RN2</w:t>
      </w:r>
      <w:r w:rsidR="00423B2E" w:rsidRPr="00423B2E">
        <w:rPr>
          <w:rFonts w:ascii="Arial Narrow" w:hAnsi="Arial Narrow"/>
          <w:b/>
          <w:sz w:val="24"/>
          <w:szCs w:val="24"/>
        </w:rPr>
        <w:t>6</w:t>
      </w:r>
      <w:r w:rsidRPr="00423B2E">
        <w:rPr>
          <w:rFonts w:ascii="Arial Narrow" w:hAnsi="Arial Narrow"/>
          <w:b/>
          <w:sz w:val="24"/>
          <w:szCs w:val="24"/>
        </w:rPr>
        <w:t>:</w:t>
      </w:r>
      <w:r>
        <w:rPr>
          <w:rFonts w:ascii="Arial Narrow" w:hAnsi="Arial Narrow"/>
          <w:bCs/>
          <w:sz w:val="24"/>
          <w:szCs w:val="24"/>
        </w:rPr>
        <w:tab/>
      </w:r>
      <w:r w:rsidR="00F07B2A" w:rsidRPr="00370520">
        <w:rPr>
          <w:rFonts w:ascii="Arial Narrow" w:hAnsi="Arial Narrow"/>
          <w:bCs/>
          <w:sz w:val="24"/>
          <w:szCs w:val="24"/>
        </w:rPr>
        <w:t>Un administrador puede observar una reposición de gastos si, después de un análisis, identifica errores mínimos corregibles</w:t>
      </w:r>
    </w:p>
    <w:p w14:paraId="7D54CA91" w14:textId="01DAFDB4" w:rsidR="00F07B2A"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RN2</w:t>
      </w:r>
      <w:r w:rsidR="00423B2E" w:rsidRPr="00423B2E">
        <w:rPr>
          <w:rFonts w:ascii="Arial Narrow" w:hAnsi="Arial Narrow"/>
          <w:b/>
          <w:sz w:val="24"/>
          <w:szCs w:val="24"/>
        </w:rPr>
        <w:t>7</w:t>
      </w:r>
      <w:r w:rsidRPr="00423B2E">
        <w:rPr>
          <w:rFonts w:ascii="Arial Narrow" w:hAnsi="Arial Narrow"/>
          <w:b/>
          <w:sz w:val="24"/>
          <w:szCs w:val="24"/>
        </w:rPr>
        <w:t>:</w:t>
      </w:r>
      <w:r>
        <w:rPr>
          <w:rFonts w:ascii="Arial Narrow" w:hAnsi="Arial Narrow"/>
          <w:bCs/>
          <w:sz w:val="24"/>
          <w:szCs w:val="24"/>
        </w:rPr>
        <w:tab/>
      </w:r>
      <w:r w:rsidR="00F07B2A" w:rsidRPr="00370520">
        <w:rPr>
          <w:rFonts w:ascii="Arial Narrow" w:hAnsi="Arial Narrow"/>
          <w:bCs/>
          <w:sz w:val="24"/>
          <w:szCs w:val="24"/>
        </w:rPr>
        <w:t>Un gerente puede rechazar una reposición de gastos si, después de un análisis, identifica errores no corregibles</w:t>
      </w:r>
    </w:p>
    <w:p w14:paraId="38EC2845" w14:textId="3EFC0CCB" w:rsidR="00F07B2A"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lastRenderedPageBreak/>
        <w:t>RN2</w:t>
      </w:r>
      <w:r w:rsidR="00423B2E" w:rsidRPr="00423B2E">
        <w:rPr>
          <w:rFonts w:ascii="Arial Narrow" w:hAnsi="Arial Narrow"/>
          <w:b/>
          <w:sz w:val="24"/>
          <w:szCs w:val="24"/>
        </w:rPr>
        <w:t>8</w:t>
      </w:r>
      <w:r w:rsidRPr="00423B2E">
        <w:rPr>
          <w:rFonts w:ascii="Arial Narrow" w:hAnsi="Arial Narrow"/>
          <w:b/>
          <w:sz w:val="24"/>
          <w:szCs w:val="24"/>
        </w:rPr>
        <w:t>:</w:t>
      </w:r>
      <w:r w:rsidRPr="00423B2E">
        <w:rPr>
          <w:rFonts w:ascii="Arial Narrow" w:hAnsi="Arial Narrow"/>
          <w:b/>
          <w:sz w:val="24"/>
          <w:szCs w:val="24"/>
        </w:rPr>
        <w:tab/>
      </w:r>
      <w:r w:rsidR="00F07B2A" w:rsidRPr="00370520">
        <w:rPr>
          <w:rFonts w:ascii="Arial Narrow" w:hAnsi="Arial Narrow"/>
          <w:bCs/>
          <w:sz w:val="24"/>
          <w:szCs w:val="24"/>
        </w:rPr>
        <w:t>Un administrador puede rechazar una reposición de gastos si, después de un análisis, identifica errores no corregibles</w:t>
      </w:r>
    </w:p>
    <w:p w14:paraId="56D1A1D4" w14:textId="5F850F92" w:rsidR="00F07B2A"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RN2</w:t>
      </w:r>
      <w:r w:rsidR="00423B2E" w:rsidRPr="00423B2E">
        <w:rPr>
          <w:rFonts w:ascii="Arial Narrow" w:hAnsi="Arial Narrow"/>
          <w:b/>
          <w:sz w:val="24"/>
          <w:szCs w:val="24"/>
        </w:rPr>
        <w:t>9</w:t>
      </w:r>
      <w:r w:rsidRPr="00423B2E">
        <w:rPr>
          <w:rFonts w:ascii="Arial Narrow" w:hAnsi="Arial Narrow"/>
          <w:b/>
          <w:sz w:val="24"/>
          <w:szCs w:val="24"/>
        </w:rPr>
        <w:t>:</w:t>
      </w:r>
      <w:r>
        <w:rPr>
          <w:rFonts w:ascii="Arial Narrow" w:hAnsi="Arial Narrow"/>
          <w:bCs/>
          <w:sz w:val="24"/>
          <w:szCs w:val="24"/>
        </w:rPr>
        <w:tab/>
      </w:r>
      <w:r w:rsidR="00F07B2A" w:rsidRPr="00370520">
        <w:rPr>
          <w:rFonts w:ascii="Arial Narrow" w:hAnsi="Arial Narrow"/>
          <w:bCs/>
          <w:sz w:val="24"/>
          <w:szCs w:val="24"/>
        </w:rPr>
        <w:t>La reposición de gastos debe estar aprobada por el gerente para que un administrador la pueda abonar</w:t>
      </w:r>
    </w:p>
    <w:p w14:paraId="433A15C9" w14:textId="5B3315A8" w:rsidR="00F07B2A"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w:t>
      </w:r>
      <w:r w:rsidR="00423B2E" w:rsidRPr="00423B2E">
        <w:rPr>
          <w:rFonts w:ascii="Arial Narrow" w:hAnsi="Arial Narrow"/>
          <w:b/>
          <w:sz w:val="24"/>
          <w:szCs w:val="24"/>
        </w:rPr>
        <w:t>30</w:t>
      </w:r>
      <w:r w:rsidRPr="00423B2E">
        <w:rPr>
          <w:rFonts w:ascii="Arial Narrow" w:hAnsi="Arial Narrow"/>
          <w:b/>
          <w:sz w:val="24"/>
          <w:szCs w:val="24"/>
        </w:rPr>
        <w:t>:</w:t>
      </w:r>
      <w:r>
        <w:rPr>
          <w:rFonts w:ascii="Arial Narrow" w:hAnsi="Arial Narrow"/>
          <w:bCs/>
          <w:sz w:val="24"/>
          <w:szCs w:val="24"/>
        </w:rPr>
        <w:tab/>
      </w:r>
      <w:r w:rsidR="00F07B2A" w:rsidRPr="00370520">
        <w:rPr>
          <w:rFonts w:ascii="Arial Narrow" w:hAnsi="Arial Narrow"/>
          <w:bCs/>
          <w:sz w:val="24"/>
          <w:szCs w:val="24"/>
        </w:rPr>
        <w:t>La reposición de gastos debe estar abonada para que un contador la pueda contabilizar</w:t>
      </w:r>
    </w:p>
    <w:p w14:paraId="26629CB5" w14:textId="1D6A1A8D" w:rsidR="00F07B2A"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RN3</w:t>
      </w:r>
      <w:r w:rsidR="00423B2E" w:rsidRPr="00423B2E">
        <w:rPr>
          <w:rFonts w:ascii="Arial Narrow" w:hAnsi="Arial Narrow"/>
          <w:b/>
          <w:sz w:val="24"/>
          <w:szCs w:val="24"/>
        </w:rPr>
        <w:t>1</w:t>
      </w:r>
      <w:r w:rsidRPr="00423B2E">
        <w:rPr>
          <w:rFonts w:ascii="Arial Narrow" w:hAnsi="Arial Narrow"/>
          <w:b/>
          <w:sz w:val="24"/>
          <w:szCs w:val="24"/>
        </w:rPr>
        <w:t>:</w:t>
      </w:r>
      <w:r>
        <w:rPr>
          <w:rFonts w:ascii="Arial Narrow" w:hAnsi="Arial Narrow"/>
          <w:bCs/>
          <w:sz w:val="24"/>
          <w:szCs w:val="24"/>
        </w:rPr>
        <w:tab/>
      </w:r>
      <w:r w:rsidR="00F07B2A" w:rsidRPr="00370520">
        <w:rPr>
          <w:rFonts w:ascii="Arial Narrow" w:hAnsi="Arial Narrow"/>
          <w:bCs/>
          <w:sz w:val="24"/>
          <w:szCs w:val="24"/>
        </w:rPr>
        <w:t>Solo un contador perteneciente al proyecto puede contabilizar la reposición de gastos</w:t>
      </w:r>
    </w:p>
    <w:p w14:paraId="302299AE" w14:textId="524711B8" w:rsidR="00F07B2A"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RN3</w:t>
      </w:r>
      <w:r w:rsidR="00423B2E" w:rsidRPr="00423B2E">
        <w:rPr>
          <w:rFonts w:ascii="Arial Narrow" w:hAnsi="Arial Narrow"/>
          <w:b/>
          <w:sz w:val="24"/>
          <w:szCs w:val="24"/>
        </w:rPr>
        <w:t>2</w:t>
      </w:r>
      <w:r w:rsidRPr="00423B2E">
        <w:rPr>
          <w:rFonts w:ascii="Arial Narrow" w:hAnsi="Arial Narrow"/>
          <w:b/>
          <w:sz w:val="24"/>
          <w:szCs w:val="24"/>
        </w:rPr>
        <w:t>:</w:t>
      </w:r>
      <w:r>
        <w:rPr>
          <w:rFonts w:ascii="Arial Narrow" w:hAnsi="Arial Narrow"/>
          <w:bCs/>
          <w:sz w:val="24"/>
          <w:szCs w:val="24"/>
        </w:rPr>
        <w:tab/>
      </w:r>
      <w:r w:rsidR="00F07B2A" w:rsidRPr="00370520">
        <w:rPr>
          <w:rFonts w:ascii="Arial Narrow" w:hAnsi="Arial Narrow"/>
          <w:bCs/>
          <w:sz w:val="24"/>
          <w:szCs w:val="24"/>
        </w:rPr>
        <w:t>Los códigos presupuestales de los ítems deben iniciar con el código presupuestal del proyecto</w:t>
      </w:r>
    </w:p>
    <w:p w14:paraId="399B6F19" w14:textId="2F4FCF7A" w:rsidR="00003564" w:rsidRPr="00494F5D" w:rsidRDefault="00003564" w:rsidP="004C5E40">
      <w:pPr>
        <w:pStyle w:val="Textoindependiente"/>
        <w:widowControl/>
        <w:numPr>
          <w:ilvl w:val="1"/>
          <w:numId w:val="7"/>
        </w:numPr>
        <w:autoSpaceDE/>
        <w:autoSpaceDN/>
        <w:spacing w:line="360" w:lineRule="auto"/>
        <w:ind w:left="426"/>
        <w:jc w:val="both"/>
        <w:rPr>
          <w:rFonts w:ascii="Arial Narrow" w:hAnsi="Arial Narrow"/>
          <w:b/>
          <w:bCs/>
        </w:rPr>
      </w:pPr>
      <w:r w:rsidRPr="00494F5D">
        <w:rPr>
          <w:rFonts w:ascii="Arial Narrow" w:hAnsi="Arial Narrow"/>
          <w:b/>
          <w:bCs/>
        </w:rPr>
        <w:t xml:space="preserve">Requerimiento de </w:t>
      </w:r>
      <w:r w:rsidR="00480B9A">
        <w:rPr>
          <w:rFonts w:ascii="Arial Narrow" w:hAnsi="Arial Narrow"/>
          <w:b/>
          <w:bCs/>
        </w:rPr>
        <w:t>b</w:t>
      </w:r>
      <w:r w:rsidRPr="00494F5D">
        <w:rPr>
          <w:rFonts w:ascii="Arial Narrow" w:hAnsi="Arial Narrow"/>
          <w:b/>
          <w:bCs/>
        </w:rPr>
        <w:t>ienes y servicios</w:t>
      </w:r>
    </w:p>
    <w:p w14:paraId="3399CDD0" w14:textId="77FE9C6F" w:rsidR="00613E23" w:rsidRDefault="0072141F" w:rsidP="006F5DA5">
      <w:pPr>
        <w:pStyle w:val="Textoindependiente"/>
        <w:widowControl/>
        <w:autoSpaceDE/>
        <w:autoSpaceDN/>
        <w:spacing w:line="360" w:lineRule="auto"/>
        <w:jc w:val="both"/>
        <w:rPr>
          <w:rFonts w:ascii="Arial Narrow" w:hAnsi="Arial Narrow"/>
          <w:bCs/>
        </w:rPr>
      </w:pPr>
      <w:r w:rsidRPr="00494F5D">
        <w:rPr>
          <w:rFonts w:ascii="Arial Narrow" w:hAnsi="Arial Narrow"/>
          <w:bCs/>
        </w:rPr>
        <w:t xml:space="preserve">Este documento es utilizado cuando un colaborador requiere algún bien o servicio para la ejecución de una </w:t>
      </w:r>
      <w:r w:rsidR="00CC3821" w:rsidRPr="00494F5D">
        <w:rPr>
          <w:rFonts w:ascii="Arial Narrow" w:hAnsi="Arial Narrow"/>
          <w:bCs/>
        </w:rPr>
        <w:t>actividad,</w:t>
      </w:r>
      <w:r w:rsidRPr="00494F5D">
        <w:rPr>
          <w:rFonts w:ascii="Arial Narrow" w:hAnsi="Arial Narrow"/>
          <w:bCs/>
        </w:rPr>
        <w:t xml:space="preserve"> pero no puede realizar la compra de estos directamente, para lo </w:t>
      </w:r>
      <w:proofErr w:type="spellStart"/>
      <w:r w:rsidRPr="00494F5D">
        <w:rPr>
          <w:rFonts w:ascii="Arial Narrow" w:hAnsi="Arial Narrow"/>
          <w:bCs/>
        </w:rPr>
        <w:t>cuál</w:t>
      </w:r>
      <w:proofErr w:type="spellEnd"/>
      <w:r w:rsidRPr="00494F5D">
        <w:rPr>
          <w:rFonts w:ascii="Arial Narrow" w:hAnsi="Arial Narrow"/>
          <w:bCs/>
        </w:rPr>
        <w:t xml:space="preserve"> envía una solicitud a la </w:t>
      </w:r>
      <w:r w:rsidR="00856539" w:rsidRPr="00494F5D">
        <w:rPr>
          <w:rFonts w:ascii="Arial Narrow" w:hAnsi="Arial Narrow"/>
          <w:bCs/>
        </w:rPr>
        <w:t>administración</w:t>
      </w:r>
      <w:r w:rsidRPr="00494F5D">
        <w:rPr>
          <w:rFonts w:ascii="Arial Narrow" w:hAnsi="Arial Narrow"/>
          <w:bCs/>
        </w:rPr>
        <w:t xml:space="preserve"> para que esta le brinde directamente el bien o servicio solicitado. Se caracteriza porque el colaborador no requiere</w:t>
      </w:r>
      <w:r w:rsidR="00EF6C32" w:rsidRPr="00494F5D">
        <w:rPr>
          <w:rFonts w:ascii="Arial Narrow" w:hAnsi="Arial Narrow"/>
          <w:bCs/>
        </w:rPr>
        <w:t xml:space="preserve"> ni solicita</w:t>
      </w:r>
      <w:r w:rsidRPr="00494F5D">
        <w:rPr>
          <w:rFonts w:ascii="Arial Narrow" w:hAnsi="Arial Narrow"/>
          <w:bCs/>
        </w:rPr>
        <w:t xml:space="preserve"> financiamiento, sino directamente el </w:t>
      </w:r>
      <w:r w:rsidR="0053257E" w:rsidRPr="00494F5D">
        <w:rPr>
          <w:rFonts w:ascii="Arial Narrow" w:hAnsi="Arial Narrow"/>
          <w:bCs/>
        </w:rPr>
        <w:t>recurso necesario</w:t>
      </w:r>
      <w:r w:rsidRPr="00494F5D">
        <w:rPr>
          <w:rFonts w:ascii="Arial Narrow" w:hAnsi="Arial Narrow"/>
          <w:bCs/>
        </w:rPr>
        <w:t xml:space="preserve"> para su actividad.</w:t>
      </w:r>
      <w:r w:rsidR="00700A38" w:rsidRPr="00494F5D">
        <w:rPr>
          <w:rFonts w:ascii="Arial Narrow" w:hAnsi="Arial Narrow"/>
          <w:bCs/>
        </w:rPr>
        <w:t xml:space="preserve"> En este caso la administración es la responsable de adquirir el recurso del proveedor seleccionado, quién c</w:t>
      </w:r>
      <w:r w:rsidR="00873484" w:rsidRPr="00494F5D">
        <w:rPr>
          <w:rFonts w:ascii="Arial Narrow" w:hAnsi="Arial Narrow"/>
          <w:bCs/>
        </w:rPr>
        <w:t xml:space="preserve">on frecuencia </w:t>
      </w:r>
      <w:r w:rsidR="00700A38" w:rsidRPr="00494F5D">
        <w:rPr>
          <w:rFonts w:ascii="Arial Narrow" w:hAnsi="Arial Narrow"/>
          <w:bCs/>
        </w:rPr>
        <w:t xml:space="preserve">es </w:t>
      </w:r>
      <w:r w:rsidR="00616582" w:rsidRPr="00494F5D">
        <w:rPr>
          <w:rFonts w:ascii="Arial Narrow" w:hAnsi="Arial Narrow"/>
          <w:bCs/>
        </w:rPr>
        <w:t xml:space="preserve">seleccionado por </w:t>
      </w:r>
      <w:r w:rsidR="00107913" w:rsidRPr="00494F5D">
        <w:rPr>
          <w:rFonts w:ascii="Arial Narrow" w:hAnsi="Arial Narrow"/>
          <w:bCs/>
        </w:rPr>
        <w:t>el colaborador</w:t>
      </w:r>
      <w:r w:rsidR="00616582" w:rsidRPr="00494F5D">
        <w:rPr>
          <w:rFonts w:ascii="Arial Narrow" w:hAnsi="Arial Narrow"/>
          <w:bCs/>
        </w:rPr>
        <w:t>.</w:t>
      </w:r>
    </w:p>
    <w:p w14:paraId="4CE9F0FC" w14:textId="0573B9F2" w:rsidR="00CC3357"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RN3</w:t>
      </w:r>
      <w:r w:rsidR="00423B2E" w:rsidRPr="00423B2E">
        <w:rPr>
          <w:rFonts w:ascii="Arial Narrow" w:hAnsi="Arial Narrow"/>
          <w:b/>
          <w:sz w:val="24"/>
          <w:szCs w:val="24"/>
        </w:rPr>
        <w:t>3</w:t>
      </w:r>
      <w:r w:rsidRPr="00423B2E">
        <w:rPr>
          <w:rFonts w:ascii="Arial Narrow" w:hAnsi="Arial Narrow"/>
          <w:b/>
          <w:sz w:val="24"/>
          <w:szCs w:val="24"/>
        </w:rPr>
        <w:t>:</w:t>
      </w:r>
      <w:r>
        <w:rPr>
          <w:rFonts w:ascii="Arial Narrow" w:hAnsi="Arial Narrow"/>
          <w:bCs/>
          <w:sz w:val="24"/>
          <w:szCs w:val="24"/>
        </w:rPr>
        <w:tab/>
      </w:r>
      <w:r w:rsidR="00CC3357" w:rsidRPr="00370520">
        <w:rPr>
          <w:rFonts w:ascii="Arial Narrow" w:hAnsi="Arial Narrow"/>
          <w:bCs/>
          <w:sz w:val="24"/>
          <w:szCs w:val="24"/>
        </w:rPr>
        <w:t>El emisor de un requerimiento de bienes y servicios, después de haberl</w:t>
      </w:r>
      <w:r w:rsidR="00FF710D" w:rsidRPr="00370520">
        <w:rPr>
          <w:rFonts w:ascii="Arial Narrow" w:hAnsi="Arial Narrow"/>
          <w:bCs/>
          <w:sz w:val="24"/>
          <w:szCs w:val="24"/>
        </w:rPr>
        <w:t>o</w:t>
      </w:r>
      <w:r w:rsidR="00CC3357" w:rsidRPr="00370520">
        <w:rPr>
          <w:rFonts w:ascii="Arial Narrow" w:hAnsi="Arial Narrow"/>
          <w:bCs/>
          <w:sz w:val="24"/>
          <w:szCs w:val="24"/>
        </w:rPr>
        <w:t xml:space="preserve"> emitido, solo puede modificarl</w:t>
      </w:r>
      <w:r w:rsidR="00FF710D" w:rsidRPr="00370520">
        <w:rPr>
          <w:rFonts w:ascii="Arial Narrow" w:hAnsi="Arial Narrow"/>
          <w:bCs/>
          <w:sz w:val="24"/>
          <w:szCs w:val="24"/>
        </w:rPr>
        <w:t>o</w:t>
      </w:r>
      <w:r w:rsidR="00CC3357" w:rsidRPr="00370520">
        <w:rPr>
          <w:rFonts w:ascii="Arial Narrow" w:hAnsi="Arial Narrow"/>
          <w:bCs/>
          <w:sz w:val="24"/>
          <w:szCs w:val="24"/>
        </w:rPr>
        <w:t xml:space="preserve"> en caso haya sido observad</w:t>
      </w:r>
      <w:r w:rsidR="00FF710D" w:rsidRPr="00370520">
        <w:rPr>
          <w:rFonts w:ascii="Arial Narrow" w:hAnsi="Arial Narrow"/>
          <w:bCs/>
          <w:sz w:val="24"/>
          <w:szCs w:val="24"/>
        </w:rPr>
        <w:t>o</w:t>
      </w:r>
      <w:r w:rsidR="00CC3357" w:rsidRPr="00370520">
        <w:rPr>
          <w:rFonts w:ascii="Arial Narrow" w:hAnsi="Arial Narrow"/>
          <w:bCs/>
          <w:sz w:val="24"/>
          <w:szCs w:val="24"/>
        </w:rPr>
        <w:t xml:space="preserve"> anteriormente</w:t>
      </w:r>
      <w:r w:rsidR="00D12A64">
        <w:rPr>
          <w:rFonts w:ascii="Arial Narrow" w:hAnsi="Arial Narrow"/>
          <w:bCs/>
          <w:sz w:val="24"/>
          <w:szCs w:val="24"/>
        </w:rPr>
        <w:t xml:space="preserve"> </w:t>
      </w:r>
      <w:r w:rsidR="00D12A64" w:rsidRPr="00406741">
        <w:rPr>
          <w:rFonts w:ascii="Arial Narrow" w:hAnsi="Arial Narrow"/>
          <w:bCs/>
          <w:sz w:val="24"/>
          <w:szCs w:val="24"/>
          <w:highlight w:val="yellow"/>
        </w:rPr>
        <w:t>o si el gerente aun no lo aprueba</w:t>
      </w:r>
      <w:r w:rsidR="00D12A64">
        <w:rPr>
          <w:rFonts w:ascii="Arial Narrow" w:hAnsi="Arial Narrow"/>
          <w:bCs/>
          <w:sz w:val="24"/>
          <w:szCs w:val="24"/>
        </w:rPr>
        <w:t>.</w:t>
      </w:r>
    </w:p>
    <w:p w14:paraId="45CED793" w14:textId="0CE481DE" w:rsidR="00CC3357"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RN3</w:t>
      </w:r>
      <w:r w:rsidR="00423B2E" w:rsidRPr="00423B2E">
        <w:rPr>
          <w:rFonts w:ascii="Arial Narrow" w:hAnsi="Arial Narrow"/>
          <w:b/>
          <w:sz w:val="24"/>
          <w:szCs w:val="24"/>
        </w:rPr>
        <w:t>4</w:t>
      </w:r>
      <w:r w:rsidRPr="00423B2E">
        <w:rPr>
          <w:rFonts w:ascii="Arial Narrow" w:hAnsi="Arial Narrow"/>
          <w:b/>
          <w:sz w:val="24"/>
          <w:szCs w:val="24"/>
        </w:rPr>
        <w:t>:</w:t>
      </w:r>
      <w:r>
        <w:rPr>
          <w:rFonts w:ascii="Arial Narrow" w:hAnsi="Arial Narrow"/>
          <w:bCs/>
          <w:sz w:val="24"/>
          <w:szCs w:val="24"/>
        </w:rPr>
        <w:tab/>
      </w:r>
      <w:r w:rsidR="00CC3357" w:rsidRPr="00370520">
        <w:rPr>
          <w:rFonts w:ascii="Arial Narrow" w:hAnsi="Arial Narrow"/>
          <w:bCs/>
          <w:sz w:val="24"/>
          <w:szCs w:val="24"/>
        </w:rPr>
        <w:t xml:space="preserve">Solo el gerente del proyecto puede aprobar </w:t>
      </w:r>
      <w:r w:rsidR="00FF710D" w:rsidRPr="00370520">
        <w:rPr>
          <w:rFonts w:ascii="Arial Narrow" w:hAnsi="Arial Narrow"/>
          <w:bCs/>
          <w:sz w:val="24"/>
          <w:szCs w:val="24"/>
        </w:rPr>
        <w:t>el</w:t>
      </w:r>
      <w:r w:rsidR="00CC3357" w:rsidRPr="00370520">
        <w:rPr>
          <w:rFonts w:ascii="Arial Narrow" w:hAnsi="Arial Narrow"/>
          <w:bCs/>
          <w:sz w:val="24"/>
          <w:szCs w:val="24"/>
        </w:rPr>
        <w:t xml:space="preserve"> </w:t>
      </w:r>
      <w:r w:rsidR="00FF710D" w:rsidRPr="00370520">
        <w:rPr>
          <w:rFonts w:ascii="Arial Narrow" w:hAnsi="Arial Narrow"/>
          <w:bCs/>
          <w:sz w:val="24"/>
          <w:szCs w:val="24"/>
        </w:rPr>
        <w:t>requerimiento de bienes y servicios</w:t>
      </w:r>
    </w:p>
    <w:p w14:paraId="2B310F0D" w14:textId="5D21767B" w:rsidR="00CC3357"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RN3</w:t>
      </w:r>
      <w:r w:rsidR="00423B2E" w:rsidRPr="00423B2E">
        <w:rPr>
          <w:rFonts w:ascii="Arial Narrow" w:hAnsi="Arial Narrow"/>
          <w:b/>
          <w:sz w:val="24"/>
          <w:szCs w:val="24"/>
        </w:rPr>
        <w:t>5</w:t>
      </w:r>
      <w:r w:rsidRPr="00423B2E">
        <w:rPr>
          <w:rFonts w:ascii="Arial Narrow" w:hAnsi="Arial Narrow"/>
          <w:b/>
          <w:sz w:val="24"/>
          <w:szCs w:val="24"/>
        </w:rPr>
        <w:t>:</w:t>
      </w:r>
      <w:r>
        <w:rPr>
          <w:rFonts w:ascii="Arial Narrow" w:hAnsi="Arial Narrow"/>
          <w:bCs/>
          <w:sz w:val="24"/>
          <w:szCs w:val="24"/>
        </w:rPr>
        <w:tab/>
      </w:r>
      <w:r w:rsidR="00CC3357" w:rsidRPr="00370520">
        <w:rPr>
          <w:rFonts w:ascii="Arial Narrow" w:hAnsi="Arial Narrow"/>
          <w:bCs/>
          <w:sz w:val="24"/>
          <w:szCs w:val="24"/>
        </w:rPr>
        <w:t xml:space="preserve">Un gerente puede observar </w:t>
      </w:r>
      <w:r w:rsidR="00FF710D" w:rsidRPr="00370520">
        <w:rPr>
          <w:rFonts w:ascii="Arial Narrow" w:hAnsi="Arial Narrow"/>
          <w:bCs/>
          <w:sz w:val="24"/>
          <w:szCs w:val="24"/>
        </w:rPr>
        <w:t>un requerimiento de bienes y servicios</w:t>
      </w:r>
      <w:r w:rsidR="00CC3357" w:rsidRPr="00370520">
        <w:rPr>
          <w:rFonts w:ascii="Arial Narrow" w:hAnsi="Arial Narrow"/>
          <w:bCs/>
          <w:sz w:val="24"/>
          <w:szCs w:val="24"/>
        </w:rPr>
        <w:t xml:space="preserve"> si, después de un análisis, identifica errores mínimos corregibles</w:t>
      </w:r>
    </w:p>
    <w:p w14:paraId="141B27BD" w14:textId="3A2D589A" w:rsidR="00CC3357"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w:t>
      </w:r>
      <w:r w:rsidR="00423B2E" w:rsidRPr="00423B2E">
        <w:rPr>
          <w:rFonts w:ascii="Arial Narrow" w:hAnsi="Arial Narrow"/>
          <w:b/>
          <w:sz w:val="24"/>
          <w:szCs w:val="24"/>
        </w:rPr>
        <w:t>36</w:t>
      </w:r>
      <w:r w:rsidRPr="00423B2E">
        <w:rPr>
          <w:rFonts w:ascii="Arial Narrow" w:hAnsi="Arial Narrow"/>
          <w:b/>
          <w:sz w:val="24"/>
          <w:szCs w:val="24"/>
        </w:rPr>
        <w:t>:</w:t>
      </w:r>
      <w:r>
        <w:rPr>
          <w:rFonts w:ascii="Arial Narrow" w:hAnsi="Arial Narrow"/>
          <w:bCs/>
          <w:sz w:val="24"/>
          <w:szCs w:val="24"/>
        </w:rPr>
        <w:tab/>
      </w:r>
      <w:r w:rsidR="00CC3357" w:rsidRPr="00370520">
        <w:rPr>
          <w:rFonts w:ascii="Arial Narrow" w:hAnsi="Arial Narrow"/>
          <w:bCs/>
          <w:sz w:val="24"/>
          <w:szCs w:val="24"/>
        </w:rPr>
        <w:t xml:space="preserve">Un administrador puede observar </w:t>
      </w:r>
      <w:r w:rsidR="00FF710D" w:rsidRPr="00370520">
        <w:rPr>
          <w:rFonts w:ascii="Arial Narrow" w:hAnsi="Arial Narrow"/>
          <w:bCs/>
          <w:sz w:val="24"/>
          <w:szCs w:val="24"/>
        </w:rPr>
        <w:t xml:space="preserve">un requerimiento de bienes y servicios </w:t>
      </w:r>
      <w:r w:rsidR="00CC3357" w:rsidRPr="00370520">
        <w:rPr>
          <w:rFonts w:ascii="Arial Narrow" w:hAnsi="Arial Narrow"/>
          <w:bCs/>
          <w:sz w:val="24"/>
          <w:szCs w:val="24"/>
        </w:rPr>
        <w:t>si, después de un análisis, identifica errores mínimos corregibles</w:t>
      </w:r>
    </w:p>
    <w:p w14:paraId="70D0321B" w14:textId="1C541D8E" w:rsidR="00CC3357"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RN3</w:t>
      </w:r>
      <w:r w:rsidR="00423B2E" w:rsidRPr="00423B2E">
        <w:rPr>
          <w:rFonts w:ascii="Arial Narrow" w:hAnsi="Arial Narrow"/>
          <w:b/>
          <w:sz w:val="24"/>
          <w:szCs w:val="24"/>
        </w:rPr>
        <w:t>7</w:t>
      </w:r>
      <w:r w:rsidRPr="00423B2E">
        <w:rPr>
          <w:rFonts w:ascii="Arial Narrow" w:hAnsi="Arial Narrow"/>
          <w:b/>
          <w:sz w:val="24"/>
          <w:szCs w:val="24"/>
        </w:rPr>
        <w:t>:</w:t>
      </w:r>
      <w:r>
        <w:rPr>
          <w:rFonts w:ascii="Arial Narrow" w:hAnsi="Arial Narrow"/>
          <w:bCs/>
          <w:sz w:val="24"/>
          <w:szCs w:val="24"/>
        </w:rPr>
        <w:tab/>
      </w:r>
      <w:r w:rsidR="00CC3357" w:rsidRPr="00370520">
        <w:rPr>
          <w:rFonts w:ascii="Arial Narrow" w:hAnsi="Arial Narrow"/>
          <w:bCs/>
          <w:sz w:val="24"/>
          <w:szCs w:val="24"/>
        </w:rPr>
        <w:t xml:space="preserve">Un gerente puede rechazar </w:t>
      </w:r>
      <w:r w:rsidR="00FF710D" w:rsidRPr="00370520">
        <w:rPr>
          <w:rFonts w:ascii="Arial Narrow" w:hAnsi="Arial Narrow"/>
          <w:bCs/>
          <w:sz w:val="24"/>
          <w:szCs w:val="24"/>
        </w:rPr>
        <w:t xml:space="preserve">un requerimiento de bienes y servicios </w:t>
      </w:r>
      <w:r w:rsidR="00CC3357" w:rsidRPr="00370520">
        <w:rPr>
          <w:rFonts w:ascii="Arial Narrow" w:hAnsi="Arial Narrow"/>
          <w:bCs/>
          <w:sz w:val="24"/>
          <w:szCs w:val="24"/>
        </w:rPr>
        <w:t>si, después de un análisis, identifica errores no corregibles</w:t>
      </w:r>
    </w:p>
    <w:p w14:paraId="7E1F3BB4" w14:textId="7F4D86C1" w:rsidR="00CC3357"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RN3</w:t>
      </w:r>
      <w:r w:rsidR="00423B2E" w:rsidRPr="00423B2E">
        <w:rPr>
          <w:rFonts w:ascii="Arial Narrow" w:hAnsi="Arial Narrow"/>
          <w:b/>
          <w:sz w:val="24"/>
          <w:szCs w:val="24"/>
        </w:rPr>
        <w:t>8</w:t>
      </w:r>
      <w:r w:rsidRPr="00423B2E">
        <w:rPr>
          <w:rFonts w:ascii="Arial Narrow" w:hAnsi="Arial Narrow"/>
          <w:b/>
          <w:sz w:val="24"/>
          <w:szCs w:val="24"/>
        </w:rPr>
        <w:t>:</w:t>
      </w:r>
      <w:r>
        <w:rPr>
          <w:rFonts w:ascii="Arial Narrow" w:hAnsi="Arial Narrow"/>
          <w:bCs/>
          <w:sz w:val="24"/>
          <w:szCs w:val="24"/>
        </w:rPr>
        <w:tab/>
      </w:r>
      <w:r w:rsidR="00CC3357" w:rsidRPr="00370520">
        <w:rPr>
          <w:rFonts w:ascii="Arial Narrow" w:hAnsi="Arial Narrow"/>
          <w:bCs/>
          <w:sz w:val="24"/>
          <w:szCs w:val="24"/>
        </w:rPr>
        <w:t xml:space="preserve">Un administrador puede rechazar </w:t>
      </w:r>
      <w:r w:rsidR="00FF710D" w:rsidRPr="00370520">
        <w:rPr>
          <w:rFonts w:ascii="Arial Narrow" w:hAnsi="Arial Narrow"/>
          <w:bCs/>
          <w:sz w:val="24"/>
          <w:szCs w:val="24"/>
        </w:rPr>
        <w:t xml:space="preserve">un requerimiento de bienes y servicios </w:t>
      </w:r>
      <w:r w:rsidR="00CC3357" w:rsidRPr="00370520">
        <w:rPr>
          <w:rFonts w:ascii="Arial Narrow" w:hAnsi="Arial Narrow"/>
          <w:bCs/>
          <w:sz w:val="24"/>
          <w:szCs w:val="24"/>
        </w:rPr>
        <w:t>si, después de un análisis, identifica errores no corregibles</w:t>
      </w:r>
    </w:p>
    <w:p w14:paraId="0F425903" w14:textId="592B4992" w:rsidR="00CC3357"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RN3</w:t>
      </w:r>
      <w:r w:rsidR="00423B2E" w:rsidRPr="00423B2E">
        <w:rPr>
          <w:rFonts w:ascii="Arial Narrow" w:hAnsi="Arial Narrow"/>
          <w:b/>
          <w:sz w:val="24"/>
          <w:szCs w:val="24"/>
        </w:rPr>
        <w:t>9</w:t>
      </w:r>
      <w:r w:rsidRPr="00423B2E">
        <w:rPr>
          <w:rFonts w:ascii="Arial Narrow" w:hAnsi="Arial Narrow"/>
          <w:b/>
          <w:sz w:val="24"/>
          <w:szCs w:val="24"/>
        </w:rPr>
        <w:t>:</w:t>
      </w:r>
      <w:r>
        <w:rPr>
          <w:rFonts w:ascii="Arial Narrow" w:hAnsi="Arial Narrow"/>
          <w:bCs/>
          <w:sz w:val="24"/>
          <w:szCs w:val="24"/>
        </w:rPr>
        <w:tab/>
      </w:r>
      <w:r w:rsidR="00FF710D" w:rsidRPr="00370520">
        <w:rPr>
          <w:rFonts w:ascii="Arial Narrow" w:hAnsi="Arial Narrow"/>
          <w:bCs/>
          <w:sz w:val="24"/>
          <w:szCs w:val="24"/>
        </w:rPr>
        <w:t xml:space="preserve">El requerimiento de bienes y servicios </w:t>
      </w:r>
      <w:r w:rsidR="00CC3357" w:rsidRPr="00370520">
        <w:rPr>
          <w:rFonts w:ascii="Arial Narrow" w:hAnsi="Arial Narrow"/>
          <w:bCs/>
          <w:sz w:val="24"/>
          <w:szCs w:val="24"/>
        </w:rPr>
        <w:t>debe estar aprobad</w:t>
      </w:r>
      <w:r w:rsidR="00FF710D" w:rsidRPr="00370520">
        <w:rPr>
          <w:rFonts w:ascii="Arial Narrow" w:hAnsi="Arial Narrow"/>
          <w:bCs/>
          <w:sz w:val="24"/>
          <w:szCs w:val="24"/>
        </w:rPr>
        <w:t>o</w:t>
      </w:r>
      <w:r w:rsidR="00CC3357" w:rsidRPr="00370520">
        <w:rPr>
          <w:rFonts w:ascii="Arial Narrow" w:hAnsi="Arial Narrow"/>
          <w:bCs/>
          <w:sz w:val="24"/>
          <w:szCs w:val="24"/>
        </w:rPr>
        <w:t xml:space="preserve"> por el gerente para que un administrador l</w:t>
      </w:r>
      <w:r w:rsidR="00FF710D" w:rsidRPr="00370520">
        <w:rPr>
          <w:rFonts w:ascii="Arial Narrow" w:hAnsi="Arial Narrow"/>
          <w:bCs/>
          <w:sz w:val="24"/>
          <w:szCs w:val="24"/>
        </w:rPr>
        <w:t>o</w:t>
      </w:r>
      <w:r w:rsidR="00CC3357" w:rsidRPr="00370520">
        <w:rPr>
          <w:rFonts w:ascii="Arial Narrow" w:hAnsi="Arial Narrow"/>
          <w:bCs/>
          <w:sz w:val="24"/>
          <w:szCs w:val="24"/>
        </w:rPr>
        <w:t xml:space="preserve"> pueda </w:t>
      </w:r>
      <w:r w:rsidR="00FF710D" w:rsidRPr="00370520">
        <w:rPr>
          <w:rFonts w:ascii="Arial Narrow" w:hAnsi="Arial Narrow"/>
          <w:bCs/>
          <w:sz w:val="24"/>
          <w:szCs w:val="24"/>
        </w:rPr>
        <w:t>atender</w:t>
      </w:r>
    </w:p>
    <w:p w14:paraId="7F5D7BDD" w14:textId="5299801E" w:rsidR="00CC3357"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w:t>
      </w:r>
      <w:r w:rsidR="00423B2E" w:rsidRPr="00423B2E">
        <w:rPr>
          <w:rFonts w:ascii="Arial Narrow" w:hAnsi="Arial Narrow"/>
          <w:b/>
          <w:sz w:val="24"/>
          <w:szCs w:val="24"/>
        </w:rPr>
        <w:t>40</w:t>
      </w:r>
      <w:r w:rsidRPr="00423B2E">
        <w:rPr>
          <w:rFonts w:ascii="Arial Narrow" w:hAnsi="Arial Narrow"/>
          <w:b/>
          <w:sz w:val="24"/>
          <w:szCs w:val="24"/>
        </w:rPr>
        <w:t>:</w:t>
      </w:r>
      <w:r>
        <w:rPr>
          <w:rFonts w:ascii="Arial Narrow" w:hAnsi="Arial Narrow"/>
          <w:bCs/>
          <w:sz w:val="24"/>
          <w:szCs w:val="24"/>
        </w:rPr>
        <w:tab/>
      </w:r>
      <w:r w:rsidR="00FF710D" w:rsidRPr="00370520">
        <w:rPr>
          <w:rFonts w:ascii="Arial Narrow" w:hAnsi="Arial Narrow"/>
          <w:bCs/>
          <w:sz w:val="24"/>
          <w:szCs w:val="24"/>
        </w:rPr>
        <w:t>E</w:t>
      </w:r>
      <w:r w:rsidR="008F5B14" w:rsidRPr="00370520">
        <w:rPr>
          <w:rFonts w:ascii="Arial Narrow" w:hAnsi="Arial Narrow"/>
          <w:bCs/>
          <w:sz w:val="24"/>
          <w:szCs w:val="24"/>
        </w:rPr>
        <w:t>l</w:t>
      </w:r>
      <w:r w:rsidR="00FF710D" w:rsidRPr="00370520">
        <w:rPr>
          <w:rFonts w:ascii="Arial Narrow" w:hAnsi="Arial Narrow"/>
          <w:bCs/>
          <w:sz w:val="24"/>
          <w:szCs w:val="24"/>
        </w:rPr>
        <w:t xml:space="preserve"> requerimiento de bienes y servicios </w:t>
      </w:r>
      <w:r w:rsidR="00CC3357" w:rsidRPr="00370520">
        <w:rPr>
          <w:rFonts w:ascii="Arial Narrow" w:hAnsi="Arial Narrow"/>
          <w:bCs/>
          <w:sz w:val="24"/>
          <w:szCs w:val="24"/>
        </w:rPr>
        <w:t xml:space="preserve">debe estar </w:t>
      </w:r>
      <w:r w:rsidR="00FF710D" w:rsidRPr="00370520">
        <w:rPr>
          <w:rFonts w:ascii="Arial Narrow" w:hAnsi="Arial Narrow"/>
          <w:bCs/>
          <w:sz w:val="24"/>
          <w:szCs w:val="24"/>
        </w:rPr>
        <w:t>atendido</w:t>
      </w:r>
      <w:r w:rsidR="00CC3357" w:rsidRPr="00370520">
        <w:rPr>
          <w:rFonts w:ascii="Arial Narrow" w:hAnsi="Arial Narrow"/>
          <w:bCs/>
          <w:sz w:val="24"/>
          <w:szCs w:val="24"/>
        </w:rPr>
        <w:t xml:space="preserve"> para que un contador l</w:t>
      </w:r>
      <w:r w:rsidR="00FF710D" w:rsidRPr="00370520">
        <w:rPr>
          <w:rFonts w:ascii="Arial Narrow" w:hAnsi="Arial Narrow"/>
          <w:bCs/>
          <w:sz w:val="24"/>
          <w:szCs w:val="24"/>
        </w:rPr>
        <w:t>o</w:t>
      </w:r>
      <w:r w:rsidR="00CC3357" w:rsidRPr="00370520">
        <w:rPr>
          <w:rFonts w:ascii="Arial Narrow" w:hAnsi="Arial Narrow"/>
          <w:bCs/>
          <w:sz w:val="24"/>
          <w:szCs w:val="24"/>
        </w:rPr>
        <w:t xml:space="preserve"> pueda contabilizar</w:t>
      </w:r>
    </w:p>
    <w:p w14:paraId="45ECF040" w14:textId="0C868366" w:rsidR="008F5B14"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RN4</w:t>
      </w:r>
      <w:r w:rsidR="00423B2E" w:rsidRPr="00423B2E">
        <w:rPr>
          <w:rFonts w:ascii="Arial Narrow" w:hAnsi="Arial Narrow"/>
          <w:b/>
          <w:sz w:val="24"/>
          <w:szCs w:val="24"/>
        </w:rPr>
        <w:t>1</w:t>
      </w:r>
      <w:r w:rsidRPr="00423B2E">
        <w:rPr>
          <w:rFonts w:ascii="Arial Narrow" w:hAnsi="Arial Narrow"/>
          <w:b/>
          <w:sz w:val="24"/>
          <w:szCs w:val="24"/>
        </w:rPr>
        <w:t>:</w:t>
      </w:r>
      <w:r>
        <w:rPr>
          <w:rFonts w:ascii="Arial Narrow" w:hAnsi="Arial Narrow"/>
          <w:bCs/>
          <w:sz w:val="24"/>
          <w:szCs w:val="24"/>
        </w:rPr>
        <w:tab/>
      </w:r>
      <w:r w:rsidR="008F5B14" w:rsidRPr="00370520">
        <w:rPr>
          <w:rFonts w:ascii="Arial Narrow" w:hAnsi="Arial Narrow"/>
          <w:bCs/>
          <w:sz w:val="24"/>
          <w:szCs w:val="24"/>
        </w:rPr>
        <w:t>Una factura puede ser contabilizada, si el requerimiento de bienes y servicios ha sido atendido</w:t>
      </w:r>
      <w:r w:rsidR="00D12A64">
        <w:rPr>
          <w:rFonts w:ascii="Arial Narrow" w:hAnsi="Arial Narrow"/>
          <w:bCs/>
          <w:sz w:val="24"/>
          <w:szCs w:val="24"/>
        </w:rPr>
        <w:t xml:space="preserve"> </w:t>
      </w:r>
      <w:r w:rsidR="00D12A64" w:rsidRPr="003B2BE5">
        <w:rPr>
          <w:rFonts w:ascii="Arial Narrow" w:hAnsi="Arial Narrow"/>
          <w:bCs/>
          <w:sz w:val="24"/>
          <w:szCs w:val="24"/>
          <w:highlight w:val="yellow"/>
        </w:rPr>
        <w:t>y si la factura ya fue identificada por el administrador cuando atendió la factura</w:t>
      </w:r>
      <w:r w:rsidR="00D12A64">
        <w:rPr>
          <w:rFonts w:ascii="Arial Narrow" w:hAnsi="Arial Narrow"/>
          <w:bCs/>
          <w:sz w:val="24"/>
          <w:szCs w:val="24"/>
        </w:rPr>
        <w:t>.</w:t>
      </w:r>
    </w:p>
    <w:p w14:paraId="4065BAD5" w14:textId="451918E1" w:rsidR="00CC3357"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RN4</w:t>
      </w:r>
      <w:r w:rsidR="00423B2E" w:rsidRPr="00423B2E">
        <w:rPr>
          <w:rFonts w:ascii="Arial Narrow" w:hAnsi="Arial Narrow"/>
          <w:b/>
          <w:sz w:val="24"/>
          <w:szCs w:val="24"/>
        </w:rPr>
        <w:t>2</w:t>
      </w:r>
      <w:r w:rsidRPr="00423B2E">
        <w:rPr>
          <w:rFonts w:ascii="Arial Narrow" w:hAnsi="Arial Narrow"/>
          <w:b/>
          <w:sz w:val="24"/>
          <w:szCs w:val="24"/>
        </w:rPr>
        <w:t>:</w:t>
      </w:r>
      <w:r>
        <w:rPr>
          <w:rFonts w:ascii="Arial Narrow" w:hAnsi="Arial Narrow"/>
          <w:bCs/>
          <w:sz w:val="24"/>
          <w:szCs w:val="24"/>
        </w:rPr>
        <w:tab/>
      </w:r>
      <w:r w:rsidR="00CC3357" w:rsidRPr="00370520">
        <w:rPr>
          <w:rFonts w:ascii="Arial Narrow" w:hAnsi="Arial Narrow"/>
          <w:bCs/>
          <w:sz w:val="24"/>
          <w:szCs w:val="24"/>
        </w:rPr>
        <w:t xml:space="preserve">Solo un contador perteneciente al proyecto puede contabilizar </w:t>
      </w:r>
      <w:r w:rsidR="00FF710D" w:rsidRPr="00370520">
        <w:rPr>
          <w:rFonts w:ascii="Arial Narrow" w:hAnsi="Arial Narrow"/>
          <w:bCs/>
          <w:sz w:val="24"/>
          <w:szCs w:val="24"/>
        </w:rPr>
        <w:t>el requerimiento de bienes y servicios</w:t>
      </w:r>
    </w:p>
    <w:p w14:paraId="19BD4670" w14:textId="74C3AD83" w:rsidR="00CC3357"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RN4</w:t>
      </w:r>
      <w:r w:rsidR="00423B2E" w:rsidRPr="00423B2E">
        <w:rPr>
          <w:rFonts w:ascii="Arial Narrow" w:hAnsi="Arial Narrow"/>
          <w:b/>
          <w:sz w:val="24"/>
          <w:szCs w:val="24"/>
        </w:rPr>
        <w:t>3</w:t>
      </w:r>
      <w:r w:rsidRPr="00423B2E">
        <w:rPr>
          <w:rFonts w:ascii="Arial Narrow" w:hAnsi="Arial Narrow"/>
          <w:b/>
          <w:sz w:val="24"/>
          <w:szCs w:val="24"/>
        </w:rPr>
        <w:t>:</w:t>
      </w:r>
      <w:r>
        <w:rPr>
          <w:rFonts w:ascii="Arial Narrow" w:hAnsi="Arial Narrow"/>
          <w:bCs/>
          <w:sz w:val="24"/>
          <w:szCs w:val="24"/>
        </w:rPr>
        <w:tab/>
      </w:r>
      <w:r w:rsidR="00CC3357" w:rsidRPr="00370520">
        <w:rPr>
          <w:rFonts w:ascii="Arial Narrow" w:hAnsi="Arial Narrow"/>
          <w:bCs/>
          <w:sz w:val="24"/>
          <w:szCs w:val="24"/>
        </w:rPr>
        <w:t>Los códigos presupuestales de los ítems deben iniciar con el código presupuestal del proyecto</w:t>
      </w:r>
    </w:p>
    <w:p w14:paraId="02818F5E" w14:textId="77777777" w:rsidR="00D12A64" w:rsidRPr="003B2BE5" w:rsidRDefault="00D12A64" w:rsidP="00D12A64">
      <w:pPr>
        <w:widowControl/>
        <w:autoSpaceDE/>
        <w:autoSpaceDN/>
        <w:spacing w:line="360" w:lineRule="auto"/>
        <w:jc w:val="both"/>
        <w:rPr>
          <w:rFonts w:ascii="Arial Narrow" w:hAnsi="Arial Narrow"/>
          <w:bCs/>
          <w:sz w:val="24"/>
          <w:szCs w:val="24"/>
          <w:highlight w:val="yellow"/>
        </w:rPr>
      </w:pPr>
      <w:r w:rsidRPr="003B2BE5">
        <w:rPr>
          <w:rFonts w:ascii="Arial Narrow" w:hAnsi="Arial Narrow"/>
          <w:b/>
          <w:sz w:val="24"/>
          <w:szCs w:val="24"/>
          <w:highlight w:val="yellow"/>
        </w:rPr>
        <w:lastRenderedPageBreak/>
        <w:t>RN44:</w:t>
      </w:r>
      <w:r w:rsidRPr="003B2BE5">
        <w:rPr>
          <w:rFonts w:ascii="Arial Narrow" w:hAnsi="Arial Narrow"/>
          <w:bCs/>
          <w:sz w:val="24"/>
          <w:szCs w:val="24"/>
          <w:highlight w:val="yellow"/>
        </w:rPr>
        <w:tab/>
        <w:t xml:space="preserve">Una factura </w:t>
      </w:r>
      <w:r>
        <w:rPr>
          <w:rFonts w:ascii="Arial Narrow" w:hAnsi="Arial Narrow"/>
          <w:bCs/>
          <w:sz w:val="24"/>
          <w:szCs w:val="24"/>
          <w:highlight w:val="yellow"/>
        </w:rPr>
        <w:t>p</w:t>
      </w:r>
      <w:r w:rsidRPr="003B2BE5">
        <w:rPr>
          <w:rFonts w:ascii="Arial Narrow" w:hAnsi="Arial Narrow"/>
          <w:bCs/>
          <w:sz w:val="24"/>
          <w:szCs w:val="24"/>
          <w:highlight w:val="yellow"/>
        </w:rPr>
        <w:t xml:space="preserve">uede ser </w:t>
      </w:r>
      <w:r>
        <w:rPr>
          <w:rFonts w:ascii="Arial Narrow" w:hAnsi="Arial Narrow"/>
          <w:bCs/>
          <w:sz w:val="24"/>
          <w:szCs w:val="24"/>
          <w:highlight w:val="yellow"/>
        </w:rPr>
        <w:t>identificada por el administrador si el empleado agregó la factura al requerimiento inicialmente o si el administrador la posee al momento de atenderla (la añade en ese momento).</w:t>
      </w:r>
    </w:p>
    <w:p w14:paraId="3F65AA44" w14:textId="77777777" w:rsidR="00D12A64" w:rsidRDefault="00D12A64" w:rsidP="00D12A64">
      <w:pPr>
        <w:widowControl/>
        <w:autoSpaceDE/>
        <w:autoSpaceDN/>
        <w:spacing w:line="360" w:lineRule="auto"/>
        <w:jc w:val="both"/>
        <w:rPr>
          <w:rFonts w:ascii="Arial Narrow" w:hAnsi="Arial Narrow"/>
          <w:bCs/>
          <w:sz w:val="24"/>
          <w:szCs w:val="24"/>
          <w:highlight w:val="yellow"/>
        </w:rPr>
      </w:pPr>
      <w:r w:rsidRPr="003B2BE5">
        <w:rPr>
          <w:rFonts w:ascii="Arial Narrow" w:hAnsi="Arial Narrow"/>
          <w:b/>
          <w:sz w:val="24"/>
          <w:szCs w:val="24"/>
          <w:highlight w:val="yellow"/>
        </w:rPr>
        <w:t>RN45:</w:t>
      </w:r>
      <w:r w:rsidRPr="003B2BE5">
        <w:rPr>
          <w:rFonts w:ascii="Arial Narrow" w:hAnsi="Arial Narrow"/>
          <w:bCs/>
          <w:sz w:val="24"/>
          <w:szCs w:val="24"/>
          <w:highlight w:val="yellow"/>
        </w:rPr>
        <w:tab/>
        <w:t>Una factura puede ser contabilizada</w:t>
      </w:r>
      <w:r>
        <w:rPr>
          <w:rFonts w:ascii="Arial Narrow" w:hAnsi="Arial Narrow"/>
          <w:bCs/>
          <w:sz w:val="24"/>
          <w:szCs w:val="24"/>
          <w:highlight w:val="yellow"/>
        </w:rPr>
        <w:t xml:space="preserve"> incluso si su requerimiento aún permanece Atendido, no es necesario contabilizar el requerimiento para contabilizar la factura.</w:t>
      </w:r>
    </w:p>
    <w:p w14:paraId="3A41D77C" w14:textId="77777777" w:rsidR="00D12A64" w:rsidRDefault="00D12A64" w:rsidP="00D12A64">
      <w:pPr>
        <w:widowControl/>
        <w:autoSpaceDE/>
        <w:autoSpaceDN/>
        <w:spacing w:line="360" w:lineRule="auto"/>
        <w:jc w:val="both"/>
        <w:rPr>
          <w:rFonts w:ascii="Arial Narrow" w:hAnsi="Arial Narrow"/>
          <w:bCs/>
          <w:sz w:val="24"/>
          <w:szCs w:val="24"/>
          <w:highlight w:val="yellow"/>
        </w:rPr>
      </w:pPr>
      <w:r w:rsidRPr="003B2BE5">
        <w:rPr>
          <w:rFonts w:ascii="Arial Narrow" w:hAnsi="Arial Narrow"/>
          <w:b/>
          <w:sz w:val="24"/>
          <w:szCs w:val="24"/>
          <w:highlight w:val="yellow"/>
        </w:rPr>
        <w:t>RN4</w:t>
      </w:r>
      <w:r>
        <w:rPr>
          <w:rFonts w:ascii="Arial Narrow" w:hAnsi="Arial Narrow"/>
          <w:b/>
          <w:sz w:val="24"/>
          <w:szCs w:val="24"/>
          <w:highlight w:val="yellow"/>
        </w:rPr>
        <w:t>6</w:t>
      </w:r>
      <w:r w:rsidRPr="003B2BE5">
        <w:rPr>
          <w:rFonts w:ascii="Arial Narrow" w:hAnsi="Arial Narrow"/>
          <w:b/>
          <w:sz w:val="24"/>
          <w:szCs w:val="24"/>
          <w:highlight w:val="yellow"/>
        </w:rPr>
        <w:t>:</w:t>
      </w:r>
      <w:r w:rsidRPr="003B2BE5">
        <w:rPr>
          <w:rFonts w:ascii="Arial Narrow" w:hAnsi="Arial Narrow"/>
          <w:bCs/>
          <w:sz w:val="24"/>
          <w:szCs w:val="24"/>
          <w:highlight w:val="yellow"/>
        </w:rPr>
        <w:tab/>
        <w:t>Un</w:t>
      </w:r>
      <w:r>
        <w:rPr>
          <w:rFonts w:ascii="Arial Narrow" w:hAnsi="Arial Narrow"/>
          <w:bCs/>
          <w:sz w:val="24"/>
          <w:szCs w:val="24"/>
          <w:highlight w:val="yellow"/>
        </w:rPr>
        <w:t xml:space="preserve"> requerimiento </w:t>
      </w:r>
      <w:r w:rsidRPr="003B2BE5">
        <w:rPr>
          <w:rFonts w:ascii="Arial Narrow" w:hAnsi="Arial Narrow"/>
          <w:bCs/>
          <w:sz w:val="24"/>
          <w:szCs w:val="24"/>
          <w:highlight w:val="yellow"/>
        </w:rPr>
        <w:t>puede ser contabilizad</w:t>
      </w:r>
      <w:r>
        <w:rPr>
          <w:rFonts w:ascii="Arial Narrow" w:hAnsi="Arial Narrow"/>
          <w:bCs/>
          <w:sz w:val="24"/>
          <w:szCs w:val="24"/>
          <w:highlight w:val="yellow"/>
        </w:rPr>
        <w:t>o incluso si no tiene factura, es decir el flujo de la factura es un proceso independiente.</w:t>
      </w:r>
    </w:p>
    <w:p w14:paraId="0AF4864B" w14:textId="48AC4FA0" w:rsidR="00D12A64" w:rsidRDefault="00D12A64" w:rsidP="00D12A64">
      <w:pPr>
        <w:widowControl/>
        <w:autoSpaceDE/>
        <w:autoSpaceDN/>
        <w:spacing w:line="360" w:lineRule="auto"/>
        <w:jc w:val="both"/>
        <w:rPr>
          <w:rFonts w:ascii="Arial Narrow" w:hAnsi="Arial Narrow"/>
          <w:bCs/>
          <w:sz w:val="24"/>
          <w:szCs w:val="24"/>
          <w:highlight w:val="yellow"/>
        </w:rPr>
      </w:pPr>
      <w:r w:rsidRPr="003B2BE5">
        <w:rPr>
          <w:rFonts w:ascii="Arial Narrow" w:hAnsi="Arial Narrow"/>
          <w:b/>
          <w:sz w:val="24"/>
          <w:szCs w:val="24"/>
          <w:highlight w:val="yellow"/>
        </w:rPr>
        <w:t>RN4</w:t>
      </w:r>
      <w:r>
        <w:rPr>
          <w:rFonts w:ascii="Arial Narrow" w:hAnsi="Arial Narrow"/>
          <w:b/>
          <w:sz w:val="24"/>
          <w:szCs w:val="24"/>
          <w:highlight w:val="yellow"/>
        </w:rPr>
        <w:t>7</w:t>
      </w:r>
      <w:r w:rsidRPr="003B2BE5">
        <w:rPr>
          <w:rFonts w:ascii="Arial Narrow" w:hAnsi="Arial Narrow"/>
          <w:b/>
          <w:sz w:val="24"/>
          <w:szCs w:val="24"/>
          <w:highlight w:val="yellow"/>
        </w:rPr>
        <w:t>:</w:t>
      </w:r>
      <w:r w:rsidRPr="003B2BE5">
        <w:rPr>
          <w:rFonts w:ascii="Arial Narrow" w:hAnsi="Arial Narrow"/>
          <w:bCs/>
          <w:sz w:val="24"/>
          <w:szCs w:val="24"/>
          <w:highlight w:val="yellow"/>
        </w:rPr>
        <w:tab/>
      </w:r>
      <w:r>
        <w:rPr>
          <w:rFonts w:ascii="Arial Narrow" w:hAnsi="Arial Narrow"/>
          <w:bCs/>
          <w:sz w:val="24"/>
          <w:szCs w:val="24"/>
          <w:highlight w:val="yellow"/>
        </w:rPr>
        <w:t>El contador puede agregar y eliminar los archivos iniciales que agregó el empleado cuando emitió el requerimiento.</w:t>
      </w:r>
    </w:p>
    <w:p w14:paraId="11E4684A" w14:textId="77777777" w:rsidR="00D12A64" w:rsidRPr="00370520" w:rsidRDefault="00D12A64" w:rsidP="00370520">
      <w:pPr>
        <w:widowControl/>
        <w:autoSpaceDE/>
        <w:autoSpaceDN/>
        <w:spacing w:line="360" w:lineRule="auto"/>
        <w:jc w:val="both"/>
        <w:rPr>
          <w:rFonts w:ascii="Arial Narrow" w:hAnsi="Arial Narrow"/>
          <w:bCs/>
          <w:sz w:val="24"/>
          <w:szCs w:val="24"/>
        </w:rPr>
      </w:pPr>
    </w:p>
    <w:p w14:paraId="4757E70C" w14:textId="77777777" w:rsidR="00D051AD" w:rsidRDefault="00D051AD" w:rsidP="00C34AF4">
      <w:pPr>
        <w:widowControl/>
        <w:autoSpaceDE/>
        <w:autoSpaceDN/>
        <w:spacing w:line="360" w:lineRule="auto"/>
        <w:jc w:val="both"/>
        <w:rPr>
          <w:rFonts w:ascii="Arial Narrow" w:hAnsi="Arial Narrow"/>
          <w:b/>
          <w:sz w:val="24"/>
          <w:szCs w:val="24"/>
        </w:rPr>
      </w:pPr>
    </w:p>
    <w:p w14:paraId="21A4E9C2" w14:textId="15278BE0" w:rsidR="00997E2D" w:rsidRPr="00C34AF4" w:rsidRDefault="005D4C7D" w:rsidP="00C34AF4">
      <w:pPr>
        <w:widowControl/>
        <w:autoSpaceDE/>
        <w:autoSpaceDN/>
        <w:spacing w:line="360" w:lineRule="auto"/>
        <w:jc w:val="both"/>
        <w:rPr>
          <w:rFonts w:ascii="Arial Narrow" w:hAnsi="Arial Narrow"/>
          <w:b/>
          <w:sz w:val="24"/>
          <w:szCs w:val="24"/>
        </w:rPr>
      </w:pPr>
      <w:r w:rsidRPr="00C34AF4">
        <w:rPr>
          <w:rFonts w:ascii="Arial Narrow" w:hAnsi="Arial Narrow"/>
          <w:b/>
          <w:sz w:val="24"/>
          <w:szCs w:val="24"/>
        </w:rPr>
        <w:t xml:space="preserve">Objetivos del </w:t>
      </w:r>
      <w:r w:rsidR="00480B9A">
        <w:rPr>
          <w:rFonts w:ascii="Arial Narrow" w:hAnsi="Arial Narrow"/>
          <w:b/>
          <w:sz w:val="24"/>
          <w:szCs w:val="24"/>
        </w:rPr>
        <w:t>n</w:t>
      </w:r>
      <w:r w:rsidRPr="00C34AF4">
        <w:rPr>
          <w:rFonts w:ascii="Arial Narrow" w:hAnsi="Arial Narrow"/>
          <w:b/>
          <w:sz w:val="24"/>
          <w:szCs w:val="24"/>
        </w:rPr>
        <w:t>egocio</w:t>
      </w:r>
    </w:p>
    <w:p w14:paraId="4F4E9283" w14:textId="313EBBAF" w:rsidR="0058073B" w:rsidRDefault="00E92833" w:rsidP="00C34AF4">
      <w:pPr>
        <w:widowControl/>
        <w:autoSpaceDE/>
        <w:autoSpaceDN/>
        <w:spacing w:line="360" w:lineRule="auto"/>
        <w:jc w:val="both"/>
        <w:rPr>
          <w:rFonts w:ascii="Arial Narrow" w:hAnsi="Arial Narrow"/>
          <w:bCs/>
          <w:sz w:val="24"/>
          <w:szCs w:val="24"/>
        </w:rPr>
      </w:pPr>
      <w:r w:rsidRPr="00C34AF4">
        <w:rPr>
          <w:rFonts w:ascii="Arial Narrow" w:hAnsi="Arial Narrow"/>
          <w:bCs/>
          <w:sz w:val="24"/>
          <w:szCs w:val="24"/>
        </w:rPr>
        <w:t>A continuación, se muestran los objetivos del negocio:</w:t>
      </w:r>
    </w:p>
    <w:p w14:paraId="6163A7F3" w14:textId="240FDB57" w:rsidR="00F735DA" w:rsidRPr="00D76070" w:rsidRDefault="00F735DA" w:rsidP="00666739">
      <w:pPr>
        <w:spacing w:line="480" w:lineRule="auto"/>
        <w:rPr>
          <w:rFonts w:ascii="Arial Narrow" w:hAnsi="Arial Narrow"/>
          <w:bCs/>
          <w:i/>
          <w:iCs/>
          <w:sz w:val="20"/>
          <w:szCs w:val="20"/>
        </w:rPr>
      </w:pPr>
      <w:bookmarkStart w:id="67" w:name="_Toc94786171"/>
      <w:r w:rsidRPr="00666739">
        <w:rPr>
          <w:rFonts w:ascii="Arial Narrow" w:hAnsi="Arial Narrow"/>
          <w:b/>
          <w:bCs/>
          <w:sz w:val="20"/>
          <w:szCs w:val="20"/>
        </w:rPr>
        <w:t xml:space="preserve">Figura </w:t>
      </w:r>
      <w:r w:rsidRPr="00666739">
        <w:rPr>
          <w:rFonts w:ascii="Arial Narrow" w:hAnsi="Arial Narrow"/>
          <w:b/>
          <w:bCs/>
          <w:i/>
          <w:iCs/>
          <w:sz w:val="20"/>
          <w:szCs w:val="20"/>
        </w:rPr>
        <w:fldChar w:fldCharType="begin"/>
      </w:r>
      <w:r w:rsidRPr="00666739">
        <w:rPr>
          <w:rFonts w:ascii="Arial Narrow" w:hAnsi="Arial Narrow"/>
          <w:b/>
          <w:bCs/>
          <w:sz w:val="20"/>
          <w:szCs w:val="20"/>
        </w:rPr>
        <w:instrText xml:space="preserve"> SEQ Figura \* ARABIC </w:instrText>
      </w:r>
      <w:r w:rsidRPr="00666739">
        <w:rPr>
          <w:rFonts w:ascii="Arial Narrow" w:hAnsi="Arial Narrow"/>
          <w:b/>
          <w:bCs/>
          <w:i/>
          <w:iCs/>
          <w:sz w:val="20"/>
          <w:szCs w:val="20"/>
        </w:rPr>
        <w:fldChar w:fldCharType="separate"/>
      </w:r>
      <w:r w:rsidR="00EA2385">
        <w:rPr>
          <w:rFonts w:ascii="Arial Narrow" w:hAnsi="Arial Narrow"/>
          <w:b/>
          <w:bCs/>
          <w:noProof/>
          <w:sz w:val="20"/>
          <w:szCs w:val="20"/>
        </w:rPr>
        <w:t>7</w:t>
      </w:r>
      <w:r w:rsidRPr="00666739">
        <w:rPr>
          <w:rFonts w:ascii="Arial Narrow" w:hAnsi="Arial Narrow"/>
          <w:b/>
          <w:bCs/>
          <w:i/>
          <w:iCs/>
          <w:sz w:val="20"/>
          <w:szCs w:val="20"/>
        </w:rPr>
        <w:fldChar w:fldCharType="end"/>
      </w:r>
      <w:r w:rsidR="00D76070" w:rsidRPr="00D76070">
        <w:rPr>
          <w:rFonts w:ascii="Arial Narrow" w:hAnsi="Arial Narrow"/>
          <w:sz w:val="20"/>
          <w:szCs w:val="20"/>
        </w:rPr>
        <w:br/>
      </w:r>
      <w:r w:rsidRPr="00666739">
        <w:rPr>
          <w:rFonts w:ascii="Arial Narrow" w:hAnsi="Arial Narrow"/>
          <w:i/>
          <w:iCs/>
          <w:sz w:val="20"/>
          <w:szCs w:val="20"/>
        </w:rPr>
        <w:t xml:space="preserve">Objetivos del </w:t>
      </w:r>
      <w:r w:rsidR="00666739" w:rsidRPr="00666739">
        <w:rPr>
          <w:rFonts w:ascii="Arial Narrow" w:hAnsi="Arial Narrow"/>
          <w:i/>
          <w:iCs/>
          <w:sz w:val="20"/>
          <w:szCs w:val="20"/>
        </w:rPr>
        <w:t>N</w:t>
      </w:r>
      <w:r w:rsidRPr="00666739">
        <w:rPr>
          <w:rFonts w:ascii="Arial Narrow" w:hAnsi="Arial Narrow"/>
          <w:i/>
          <w:iCs/>
          <w:sz w:val="20"/>
          <w:szCs w:val="20"/>
        </w:rPr>
        <w:t>egocio</w:t>
      </w:r>
      <w:bookmarkEnd w:id="67"/>
    </w:p>
    <w:p w14:paraId="4EA88ED8" w14:textId="52759750" w:rsidR="00997E2D" w:rsidRPr="00C34AF4" w:rsidRDefault="00207738" w:rsidP="00F843A4">
      <w:pPr>
        <w:spacing w:line="360" w:lineRule="auto"/>
        <w:rPr>
          <w:rFonts w:ascii="Arial Narrow" w:hAnsi="Arial Narrow"/>
          <w:b/>
          <w:bCs/>
          <w:sz w:val="24"/>
          <w:szCs w:val="24"/>
        </w:rPr>
      </w:pPr>
      <w:r w:rsidRPr="00C34AF4">
        <w:rPr>
          <w:rFonts w:ascii="Arial Narrow" w:hAnsi="Arial Narrow"/>
          <w:noProof/>
          <w:sz w:val="24"/>
          <w:szCs w:val="24"/>
        </w:rPr>
        <mc:AlternateContent>
          <mc:Choice Requires="wps">
            <w:drawing>
              <wp:anchor distT="0" distB="0" distL="114300" distR="114300" simplePos="0" relativeHeight="251740160" behindDoc="0" locked="0" layoutInCell="1" allowOverlap="1" wp14:anchorId="0EBFE8FA" wp14:editId="75608C0B">
                <wp:simplePos x="0" y="0"/>
                <wp:positionH relativeFrom="column">
                  <wp:posOffset>2975762</wp:posOffset>
                </wp:positionH>
                <wp:positionV relativeFrom="paragraph">
                  <wp:posOffset>917785</wp:posOffset>
                </wp:positionV>
                <wp:extent cx="650739" cy="308540"/>
                <wp:effectExtent l="0" t="0" r="16510" b="15875"/>
                <wp:wrapNone/>
                <wp:docPr id="1345" name="Rectángulo 1345"/>
                <wp:cNvGraphicFramePr/>
                <a:graphic xmlns:a="http://schemas.openxmlformats.org/drawingml/2006/main">
                  <a:graphicData uri="http://schemas.microsoft.com/office/word/2010/wordprocessingShape">
                    <wps:wsp>
                      <wps:cNvSpPr/>
                      <wps:spPr>
                        <a:xfrm>
                          <a:off x="0" y="0"/>
                          <a:ext cx="650739" cy="30854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097CFC9" id="Rectángulo 1345" o:spid="_x0000_s1026" style="position:absolute;margin-left:234.3pt;margin-top:72.25pt;width:51.25pt;height:24.3pt;z-index:251740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" fillcolor="white [3212]" strokecolor="white [3212]" strokeweight="1pt"/>
            </w:pict>
          </mc:Fallback>
        </mc:AlternateContent>
      </w:r>
      <w:r w:rsidR="005A735B">
        <w:rPr>
          <w:noProof/>
        </w:rPr>
        <w:drawing>
          <wp:inline distT="0" distB="0" distL="0" distR="0" wp14:anchorId="043ACAC8" wp14:editId="449E77C1">
            <wp:extent cx="4143375" cy="2124040"/>
            <wp:effectExtent l="0" t="0" r="0" b="0"/>
            <wp:docPr id="1664" name="Imagen 1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178775" cy="2142187"/>
                    </a:xfrm>
                    <a:prstGeom prst="rect">
                      <a:avLst/>
                    </a:prstGeom>
                  </pic:spPr>
                </pic:pic>
              </a:graphicData>
            </a:graphic>
          </wp:inline>
        </w:drawing>
      </w:r>
    </w:p>
    <w:p w14:paraId="35EC037E" w14:textId="5AC4C3D7" w:rsidR="00997E2D" w:rsidRPr="00C34AF4" w:rsidRDefault="0003709D" w:rsidP="00C34AF4">
      <w:pPr>
        <w:widowControl/>
        <w:autoSpaceDE/>
        <w:autoSpaceDN/>
        <w:spacing w:line="360" w:lineRule="auto"/>
        <w:jc w:val="both"/>
        <w:rPr>
          <w:rFonts w:ascii="Arial Narrow" w:hAnsi="Arial Narrow"/>
          <w:b/>
          <w:sz w:val="24"/>
          <w:szCs w:val="24"/>
        </w:rPr>
      </w:pPr>
      <w:r w:rsidRPr="00C34AF4">
        <w:rPr>
          <w:rFonts w:ascii="Arial Narrow" w:hAnsi="Arial Narrow"/>
          <w:b/>
          <w:sz w:val="24"/>
          <w:szCs w:val="24"/>
        </w:rPr>
        <w:t xml:space="preserve">Objetivos del negocio vs </w:t>
      </w:r>
      <w:r w:rsidR="00480B9A">
        <w:rPr>
          <w:rFonts w:ascii="Arial Narrow" w:hAnsi="Arial Narrow"/>
          <w:b/>
          <w:sz w:val="24"/>
          <w:szCs w:val="24"/>
        </w:rPr>
        <w:t>c</w:t>
      </w:r>
      <w:r w:rsidRPr="00C34AF4">
        <w:rPr>
          <w:rFonts w:ascii="Arial Narrow" w:hAnsi="Arial Narrow"/>
          <w:b/>
          <w:sz w:val="24"/>
          <w:szCs w:val="24"/>
        </w:rPr>
        <w:t xml:space="preserve">asos de </w:t>
      </w:r>
      <w:r w:rsidR="00480B9A">
        <w:rPr>
          <w:rFonts w:ascii="Arial Narrow" w:hAnsi="Arial Narrow"/>
          <w:b/>
          <w:sz w:val="24"/>
          <w:szCs w:val="24"/>
        </w:rPr>
        <w:t>u</w:t>
      </w:r>
      <w:r w:rsidRPr="00C34AF4">
        <w:rPr>
          <w:rFonts w:ascii="Arial Narrow" w:hAnsi="Arial Narrow"/>
          <w:b/>
          <w:sz w:val="24"/>
          <w:szCs w:val="24"/>
        </w:rPr>
        <w:t xml:space="preserve">so del </w:t>
      </w:r>
      <w:r w:rsidR="00480B9A">
        <w:rPr>
          <w:rFonts w:ascii="Arial Narrow" w:hAnsi="Arial Narrow"/>
          <w:b/>
          <w:sz w:val="24"/>
          <w:szCs w:val="24"/>
        </w:rPr>
        <w:t>n</w:t>
      </w:r>
      <w:r w:rsidRPr="00C34AF4">
        <w:rPr>
          <w:rFonts w:ascii="Arial Narrow" w:hAnsi="Arial Narrow"/>
          <w:b/>
          <w:sz w:val="24"/>
          <w:szCs w:val="24"/>
        </w:rPr>
        <w:t>egocio</w:t>
      </w:r>
    </w:p>
    <w:p w14:paraId="10CF8AEF" w14:textId="474B4A77" w:rsidR="00E92833" w:rsidRDefault="00E92833" w:rsidP="00C34AF4">
      <w:pPr>
        <w:widowControl/>
        <w:autoSpaceDE/>
        <w:autoSpaceDN/>
        <w:spacing w:line="360" w:lineRule="auto"/>
        <w:jc w:val="both"/>
        <w:rPr>
          <w:rFonts w:ascii="Arial Narrow" w:hAnsi="Arial Narrow"/>
          <w:bCs/>
          <w:sz w:val="24"/>
          <w:szCs w:val="24"/>
        </w:rPr>
      </w:pPr>
      <w:r w:rsidRPr="00C34AF4">
        <w:rPr>
          <w:rFonts w:ascii="Arial Narrow" w:hAnsi="Arial Narrow"/>
          <w:bCs/>
          <w:sz w:val="24"/>
          <w:szCs w:val="24"/>
        </w:rPr>
        <w:t xml:space="preserve">A </w:t>
      </w:r>
      <w:r w:rsidR="00975E3F" w:rsidRPr="00C34AF4">
        <w:rPr>
          <w:rFonts w:ascii="Arial Narrow" w:hAnsi="Arial Narrow"/>
          <w:bCs/>
          <w:sz w:val="24"/>
          <w:szCs w:val="24"/>
        </w:rPr>
        <w:t>continuación,</w:t>
      </w:r>
      <w:r w:rsidRPr="00C34AF4">
        <w:rPr>
          <w:rFonts w:ascii="Arial Narrow" w:hAnsi="Arial Narrow"/>
          <w:bCs/>
          <w:sz w:val="24"/>
          <w:szCs w:val="24"/>
        </w:rPr>
        <w:t xml:space="preserve"> se muestra los objetivos del negocio con relación a los casos de usos del negocio:</w:t>
      </w:r>
    </w:p>
    <w:p w14:paraId="2E749651" w14:textId="1E1329BF" w:rsidR="00025002" w:rsidRPr="00D76070" w:rsidRDefault="00025002" w:rsidP="00666739">
      <w:pPr>
        <w:spacing w:line="480" w:lineRule="auto"/>
        <w:rPr>
          <w:rFonts w:ascii="Arial Narrow" w:hAnsi="Arial Narrow"/>
          <w:bCs/>
          <w:i/>
          <w:iCs/>
          <w:sz w:val="20"/>
          <w:szCs w:val="20"/>
        </w:rPr>
      </w:pPr>
      <w:bookmarkStart w:id="68" w:name="_Toc94786172"/>
      <w:r w:rsidRPr="00666739">
        <w:rPr>
          <w:rFonts w:ascii="Arial Narrow" w:hAnsi="Arial Narrow"/>
          <w:b/>
          <w:bCs/>
          <w:sz w:val="20"/>
          <w:szCs w:val="20"/>
        </w:rPr>
        <w:t xml:space="preserve">Figura </w:t>
      </w:r>
      <w:r w:rsidRPr="00666739">
        <w:rPr>
          <w:rFonts w:ascii="Arial Narrow" w:hAnsi="Arial Narrow"/>
          <w:b/>
          <w:bCs/>
          <w:i/>
          <w:iCs/>
          <w:sz w:val="20"/>
          <w:szCs w:val="20"/>
        </w:rPr>
        <w:fldChar w:fldCharType="begin"/>
      </w:r>
      <w:r w:rsidRPr="00666739">
        <w:rPr>
          <w:rFonts w:ascii="Arial Narrow" w:hAnsi="Arial Narrow"/>
          <w:b/>
          <w:bCs/>
          <w:sz w:val="20"/>
          <w:szCs w:val="20"/>
        </w:rPr>
        <w:instrText xml:space="preserve"> SEQ Figura \* ARABIC </w:instrText>
      </w:r>
      <w:r w:rsidRPr="00666739">
        <w:rPr>
          <w:rFonts w:ascii="Arial Narrow" w:hAnsi="Arial Narrow"/>
          <w:b/>
          <w:bCs/>
          <w:i/>
          <w:iCs/>
          <w:sz w:val="20"/>
          <w:szCs w:val="20"/>
        </w:rPr>
        <w:fldChar w:fldCharType="separate"/>
      </w:r>
      <w:r w:rsidR="00EA2385">
        <w:rPr>
          <w:rFonts w:ascii="Arial Narrow" w:hAnsi="Arial Narrow"/>
          <w:b/>
          <w:bCs/>
          <w:noProof/>
          <w:sz w:val="20"/>
          <w:szCs w:val="20"/>
        </w:rPr>
        <w:t>8</w:t>
      </w:r>
      <w:r w:rsidRPr="00666739">
        <w:rPr>
          <w:rFonts w:ascii="Arial Narrow" w:hAnsi="Arial Narrow"/>
          <w:b/>
          <w:bCs/>
          <w:i/>
          <w:iCs/>
          <w:sz w:val="20"/>
          <w:szCs w:val="20"/>
        </w:rPr>
        <w:fldChar w:fldCharType="end"/>
      </w:r>
      <w:bookmarkStart w:id="69" w:name="_Hlk86753125"/>
      <w:r w:rsidR="00D76070" w:rsidRPr="00D76070">
        <w:rPr>
          <w:rFonts w:ascii="Arial Narrow" w:hAnsi="Arial Narrow"/>
          <w:sz w:val="20"/>
          <w:szCs w:val="20"/>
        </w:rPr>
        <w:br/>
      </w:r>
      <w:r w:rsidRPr="00666739">
        <w:rPr>
          <w:rFonts w:ascii="Arial Narrow" w:hAnsi="Arial Narrow"/>
          <w:i/>
          <w:iCs/>
          <w:sz w:val="20"/>
          <w:szCs w:val="20"/>
        </w:rPr>
        <w:t xml:space="preserve">Casos de Uso del Negocio </w:t>
      </w:r>
      <w:r w:rsidR="00666739" w:rsidRPr="00666739">
        <w:rPr>
          <w:rFonts w:ascii="Arial Narrow" w:hAnsi="Arial Narrow"/>
          <w:i/>
          <w:iCs/>
          <w:sz w:val="20"/>
          <w:szCs w:val="20"/>
        </w:rPr>
        <w:t>V</w:t>
      </w:r>
      <w:r w:rsidRPr="00666739">
        <w:rPr>
          <w:rFonts w:ascii="Arial Narrow" w:hAnsi="Arial Narrow"/>
          <w:i/>
          <w:iCs/>
          <w:sz w:val="20"/>
          <w:szCs w:val="20"/>
        </w:rPr>
        <w:t>s. Objetivos del Negocio</w:t>
      </w:r>
      <w:bookmarkEnd w:id="68"/>
      <w:bookmarkEnd w:id="69"/>
    </w:p>
    <w:p w14:paraId="34A75C0E" w14:textId="796AA7B1" w:rsidR="0003709D" w:rsidRPr="00C34AF4" w:rsidRDefault="005A735B" w:rsidP="00F843A4">
      <w:pPr>
        <w:widowControl/>
        <w:autoSpaceDE/>
        <w:autoSpaceDN/>
        <w:spacing w:line="360" w:lineRule="auto"/>
        <w:rPr>
          <w:rFonts w:ascii="Arial Narrow" w:hAnsi="Arial Narrow"/>
          <w:b/>
          <w:bCs/>
          <w:sz w:val="24"/>
          <w:szCs w:val="24"/>
        </w:rPr>
      </w:pPr>
      <w:r>
        <w:rPr>
          <w:noProof/>
        </w:rPr>
        <w:lastRenderedPageBreak/>
        <w:drawing>
          <wp:inline distT="0" distB="0" distL="0" distR="0" wp14:anchorId="0BB02BF6" wp14:editId="7E75330D">
            <wp:extent cx="4377291" cy="3019425"/>
            <wp:effectExtent l="0" t="0" r="4445" b="0"/>
            <wp:docPr id="1665" name="Imagen 1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396333" cy="3032560"/>
                    </a:xfrm>
                    <a:prstGeom prst="rect">
                      <a:avLst/>
                    </a:prstGeom>
                  </pic:spPr>
                </pic:pic>
              </a:graphicData>
            </a:graphic>
          </wp:inline>
        </w:drawing>
      </w:r>
    </w:p>
    <w:p w14:paraId="6C00ADC1" w14:textId="4AC8B73F" w:rsidR="0003709D" w:rsidRPr="00C34AF4" w:rsidRDefault="0035051D" w:rsidP="00C34AF4">
      <w:pPr>
        <w:widowControl/>
        <w:autoSpaceDE/>
        <w:autoSpaceDN/>
        <w:spacing w:line="360" w:lineRule="auto"/>
        <w:jc w:val="both"/>
        <w:rPr>
          <w:rFonts w:ascii="Arial Narrow" w:hAnsi="Arial Narrow"/>
          <w:b/>
          <w:sz w:val="24"/>
          <w:szCs w:val="24"/>
        </w:rPr>
      </w:pPr>
      <w:r w:rsidRPr="00C34AF4">
        <w:rPr>
          <w:rFonts w:ascii="Arial Narrow" w:hAnsi="Arial Narrow"/>
          <w:b/>
          <w:sz w:val="24"/>
          <w:szCs w:val="24"/>
        </w:rPr>
        <w:t>Lista de actores y trabajadores del negocio</w:t>
      </w:r>
    </w:p>
    <w:p w14:paraId="07C2709A" w14:textId="71346B50" w:rsidR="0003709D" w:rsidRDefault="00C34AF4" w:rsidP="00C34AF4">
      <w:pPr>
        <w:spacing w:line="360" w:lineRule="auto"/>
        <w:jc w:val="both"/>
        <w:rPr>
          <w:rFonts w:ascii="Arial Narrow" w:hAnsi="Arial Narrow"/>
          <w:sz w:val="24"/>
          <w:szCs w:val="24"/>
        </w:rPr>
      </w:pPr>
      <w:r w:rsidRPr="00C34AF4">
        <w:rPr>
          <w:rFonts w:ascii="Arial Narrow" w:hAnsi="Arial Narrow"/>
          <w:sz w:val="24"/>
          <w:szCs w:val="24"/>
        </w:rPr>
        <w:t>A continuación, se muestran los diferentes actores y trabajadores del negocio son sus respectivas funciones que cumplen cada uno:</w:t>
      </w:r>
    </w:p>
    <w:p w14:paraId="0305C3FE" w14:textId="0F3C985B" w:rsidR="00666739" w:rsidRDefault="00666739" w:rsidP="00C34AF4">
      <w:pPr>
        <w:spacing w:line="360" w:lineRule="auto"/>
        <w:jc w:val="both"/>
        <w:rPr>
          <w:rFonts w:ascii="Arial Narrow" w:hAnsi="Arial Narrow"/>
          <w:sz w:val="24"/>
          <w:szCs w:val="24"/>
        </w:rPr>
      </w:pPr>
    </w:p>
    <w:p w14:paraId="22AD8D91" w14:textId="77777777" w:rsidR="00666739" w:rsidRDefault="00666739" w:rsidP="00C34AF4">
      <w:pPr>
        <w:spacing w:line="360" w:lineRule="auto"/>
        <w:jc w:val="both"/>
        <w:rPr>
          <w:rFonts w:ascii="Arial Narrow" w:hAnsi="Arial Narrow"/>
          <w:sz w:val="24"/>
          <w:szCs w:val="24"/>
        </w:rPr>
      </w:pPr>
    </w:p>
    <w:p w14:paraId="1B8DB4E1" w14:textId="626678FB" w:rsidR="0003709D" w:rsidRPr="005419B0" w:rsidRDefault="00B41C0C" w:rsidP="00666739">
      <w:pPr>
        <w:spacing w:line="480" w:lineRule="auto"/>
        <w:rPr>
          <w:rFonts w:ascii="Arial Narrow" w:hAnsi="Arial Narrow"/>
          <w:b/>
          <w:bCs/>
          <w:i/>
          <w:iCs/>
          <w:sz w:val="20"/>
          <w:szCs w:val="20"/>
        </w:rPr>
      </w:pPr>
      <w:bookmarkStart w:id="70" w:name="_Toc94786586"/>
      <w:r w:rsidRPr="00666739">
        <w:rPr>
          <w:rFonts w:ascii="Arial Narrow" w:hAnsi="Arial Narrow"/>
          <w:b/>
          <w:bCs/>
          <w:sz w:val="20"/>
          <w:szCs w:val="20"/>
        </w:rPr>
        <w:t xml:space="preserve">Tabla </w:t>
      </w:r>
      <w:r w:rsidRPr="00666739">
        <w:rPr>
          <w:rFonts w:ascii="Arial Narrow" w:hAnsi="Arial Narrow"/>
          <w:b/>
          <w:bCs/>
          <w:i/>
          <w:iCs/>
          <w:sz w:val="20"/>
          <w:szCs w:val="20"/>
        </w:rPr>
        <w:fldChar w:fldCharType="begin"/>
      </w:r>
      <w:r w:rsidRPr="00666739">
        <w:rPr>
          <w:rFonts w:ascii="Arial Narrow" w:hAnsi="Arial Narrow"/>
          <w:b/>
          <w:bCs/>
          <w:sz w:val="20"/>
          <w:szCs w:val="20"/>
        </w:rPr>
        <w:instrText xml:space="preserve"> SEQ Tabla \* ARABIC </w:instrText>
      </w:r>
      <w:r w:rsidRPr="00666739">
        <w:rPr>
          <w:rFonts w:ascii="Arial Narrow" w:hAnsi="Arial Narrow"/>
          <w:b/>
          <w:bCs/>
          <w:i/>
          <w:iCs/>
          <w:sz w:val="20"/>
          <w:szCs w:val="20"/>
        </w:rPr>
        <w:fldChar w:fldCharType="separate"/>
      </w:r>
      <w:r w:rsidR="007B21F1">
        <w:rPr>
          <w:rFonts w:ascii="Arial Narrow" w:hAnsi="Arial Narrow"/>
          <w:b/>
          <w:bCs/>
          <w:noProof/>
          <w:sz w:val="20"/>
          <w:szCs w:val="20"/>
        </w:rPr>
        <w:t>15</w:t>
      </w:r>
      <w:r w:rsidRPr="00666739">
        <w:rPr>
          <w:rFonts w:ascii="Arial Narrow" w:hAnsi="Arial Narrow"/>
          <w:b/>
          <w:bCs/>
          <w:i/>
          <w:iCs/>
          <w:sz w:val="20"/>
          <w:szCs w:val="20"/>
        </w:rPr>
        <w:fldChar w:fldCharType="end"/>
      </w:r>
      <w:r w:rsidR="005419B0" w:rsidRPr="005419B0">
        <w:rPr>
          <w:rFonts w:ascii="Arial Narrow" w:hAnsi="Arial Narrow"/>
          <w:sz w:val="20"/>
          <w:szCs w:val="20"/>
        </w:rPr>
        <w:br/>
      </w:r>
      <w:r w:rsidRPr="00666739">
        <w:rPr>
          <w:rFonts w:ascii="Arial Narrow" w:hAnsi="Arial Narrow"/>
          <w:i/>
          <w:iCs/>
          <w:sz w:val="20"/>
          <w:szCs w:val="20"/>
        </w:rPr>
        <w:t xml:space="preserve">Lista de </w:t>
      </w:r>
      <w:r w:rsidR="00666739" w:rsidRPr="00666739">
        <w:rPr>
          <w:rFonts w:ascii="Arial Narrow" w:hAnsi="Arial Narrow"/>
          <w:i/>
          <w:iCs/>
          <w:sz w:val="20"/>
          <w:szCs w:val="20"/>
        </w:rPr>
        <w:t>A</w:t>
      </w:r>
      <w:r w:rsidRPr="00666739">
        <w:rPr>
          <w:rFonts w:ascii="Arial Narrow" w:hAnsi="Arial Narrow"/>
          <w:i/>
          <w:iCs/>
          <w:sz w:val="20"/>
          <w:szCs w:val="20"/>
        </w:rPr>
        <w:t>ctores</w:t>
      </w:r>
      <w:bookmarkEnd w:id="70"/>
    </w:p>
    <w:tbl>
      <w:tblPr>
        <w:tblW w:w="8789" w:type="dxa"/>
        <w:tblBorders>
          <w:top w:val="single" w:sz="4" w:space="0" w:color="auto"/>
          <w:bottom w:val="single" w:sz="4" w:space="0" w:color="auto"/>
        </w:tblBorders>
        <w:tblLook w:val="04A0" w:firstRow="1" w:lastRow="0" w:firstColumn="1" w:lastColumn="0" w:noHBand="0" w:noVBand="1"/>
      </w:tblPr>
      <w:tblGrid>
        <w:gridCol w:w="1117"/>
        <w:gridCol w:w="1926"/>
        <w:gridCol w:w="5746"/>
      </w:tblGrid>
      <w:tr w:rsidR="00533142" w:rsidRPr="00C34AF4" w14:paraId="4B3C5D68" w14:textId="77777777" w:rsidTr="00F843A4">
        <w:tc>
          <w:tcPr>
            <w:tcW w:w="1117" w:type="dxa"/>
            <w:tcBorders>
              <w:top w:val="single" w:sz="4" w:space="0" w:color="auto"/>
              <w:bottom w:val="single" w:sz="4" w:space="0" w:color="auto"/>
            </w:tcBorders>
            <w:vAlign w:val="center"/>
          </w:tcPr>
          <w:p w14:paraId="327FE217" w14:textId="5058F4E5" w:rsidR="00533142" w:rsidRPr="007D4ACE" w:rsidRDefault="00533142" w:rsidP="00325993">
            <w:pPr>
              <w:spacing w:before="40" w:after="40"/>
              <w:jc w:val="center"/>
              <w:rPr>
                <w:rFonts w:ascii="Arial Narrow" w:hAnsi="Arial Narrow"/>
                <w:b/>
                <w:bCs/>
                <w:sz w:val="20"/>
                <w:szCs w:val="20"/>
              </w:rPr>
            </w:pPr>
            <w:r w:rsidRPr="007D4ACE">
              <w:rPr>
                <w:rFonts w:ascii="Arial Narrow" w:hAnsi="Arial Narrow"/>
                <w:b/>
                <w:bCs/>
                <w:sz w:val="20"/>
                <w:szCs w:val="20"/>
              </w:rPr>
              <w:t>Categoría</w:t>
            </w:r>
          </w:p>
        </w:tc>
        <w:tc>
          <w:tcPr>
            <w:tcW w:w="1926" w:type="dxa"/>
            <w:tcBorders>
              <w:top w:val="single" w:sz="4" w:space="0" w:color="auto"/>
              <w:bottom w:val="single" w:sz="4" w:space="0" w:color="auto"/>
            </w:tcBorders>
            <w:vAlign w:val="center"/>
          </w:tcPr>
          <w:p w14:paraId="6F115D5A" w14:textId="184A5624" w:rsidR="00533142" w:rsidRPr="007D4ACE" w:rsidRDefault="00533142" w:rsidP="00325993">
            <w:pPr>
              <w:spacing w:before="40" w:after="40"/>
              <w:jc w:val="center"/>
              <w:rPr>
                <w:rFonts w:ascii="Arial Narrow" w:hAnsi="Arial Narrow"/>
                <w:b/>
                <w:bCs/>
                <w:sz w:val="20"/>
                <w:szCs w:val="20"/>
              </w:rPr>
            </w:pPr>
            <w:r w:rsidRPr="007D4ACE">
              <w:rPr>
                <w:rFonts w:ascii="Arial Narrow" w:hAnsi="Arial Narrow"/>
                <w:b/>
                <w:bCs/>
                <w:sz w:val="20"/>
                <w:szCs w:val="20"/>
              </w:rPr>
              <w:t>Nombre</w:t>
            </w:r>
          </w:p>
        </w:tc>
        <w:tc>
          <w:tcPr>
            <w:tcW w:w="5746" w:type="dxa"/>
            <w:tcBorders>
              <w:top w:val="single" w:sz="4" w:space="0" w:color="auto"/>
              <w:bottom w:val="single" w:sz="4" w:space="0" w:color="auto"/>
            </w:tcBorders>
            <w:vAlign w:val="center"/>
          </w:tcPr>
          <w:p w14:paraId="0837441A" w14:textId="63DBA2F5" w:rsidR="00533142" w:rsidRPr="007D4ACE" w:rsidRDefault="00533142" w:rsidP="00325993">
            <w:pPr>
              <w:spacing w:before="40" w:after="40"/>
              <w:jc w:val="center"/>
              <w:rPr>
                <w:rFonts w:ascii="Arial Narrow" w:hAnsi="Arial Narrow"/>
                <w:b/>
                <w:bCs/>
                <w:sz w:val="20"/>
                <w:szCs w:val="20"/>
              </w:rPr>
            </w:pPr>
            <w:r w:rsidRPr="007D4ACE">
              <w:rPr>
                <w:rFonts w:ascii="Arial Narrow" w:hAnsi="Arial Narrow"/>
                <w:b/>
                <w:bCs/>
                <w:sz w:val="20"/>
                <w:szCs w:val="20"/>
              </w:rPr>
              <w:t>Rol</w:t>
            </w:r>
          </w:p>
        </w:tc>
      </w:tr>
      <w:tr w:rsidR="0083264C" w:rsidRPr="00C34AF4" w14:paraId="353B248D" w14:textId="77777777" w:rsidTr="00F843A4">
        <w:trPr>
          <w:trHeight w:val="1399"/>
        </w:trPr>
        <w:tc>
          <w:tcPr>
            <w:tcW w:w="1117" w:type="dxa"/>
            <w:vMerge w:val="restart"/>
            <w:tcBorders>
              <w:top w:val="single" w:sz="4" w:space="0" w:color="auto"/>
            </w:tcBorders>
            <w:vAlign w:val="center"/>
          </w:tcPr>
          <w:p w14:paraId="678EC761" w14:textId="39D9A8AC" w:rsidR="0083264C" w:rsidRPr="007D4ACE" w:rsidRDefault="0083264C" w:rsidP="00325993">
            <w:pPr>
              <w:spacing w:before="40" w:after="40"/>
              <w:jc w:val="center"/>
              <w:rPr>
                <w:rFonts w:ascii="Arial Narrow" w:hAnsi="Arial Narrow"/>
                <w:sz w:val="20"/>
                <w:szCs w:val="20"/>
              </w:rPr>
            </w:pPr>
            <w:r w:rsidRPr="007D4ACE">
              <w:rPr>
                <w:rFonts w:ascii="Arial Narrow" w:hAnsi="Arial Narrow"/>
                <w:sz w:val="20"/>
                <w:szCs w:val="20"/>
              </w:rPr>
              <w:t>ACTORES</w:t>
            </w:r>
          </w:p>
        </w:tc>
        <w:tc>
          <w:tcPr>
            <w:tcW w:w="1926" w:type="dxa"/>
            <w:tcBorders>
              <w:top w:val="single" w:sz="4" w:space="0" w:color="auto"/>
              <w:bottom w:val="single" w:sz="4" w:space="0" w:color="auto"/>
            </w:tcBorders>
          </w:tcPr>
          <w:p w14:paraId="318E2E1E" w14:textId="71A66831" w:rsidR="0083264C" w:rsidRPr="007D4ACE" w:rsidRDefault="0083264C" w:rsidP="00325993">
            <w:pPr>
              <w:spacing w:before="40" w:after="40"/>
              <w:jc w:val="center"/>
              <w:rPr>
                <w:rFonts w:ascii="Arial Narrow" w:hAnsi="Arial Narrow"/>
                <w:b/>
                <w:bCs/>
                <w:sz w:val="20"/>
                <w:szCs w:val="20"/>
              </w:rPr>
            </w:pPr>
            <w:r w:rsidRPr="007D4ACE">
              <w:rPr>
                <w:rFonts w:ascii="Arial Narrow" w:hAnsi="Arial Narrow"/>
                <w:noProof/>
                <w:sz w:val="20"/>
                <w:szCs w:val="20"/>
              </w:rPr>
              <w:drawing>
                <wp:inline distT="0" distB="0" distL="0" distR="0" wp14:anchorId="17F82480" wp14:editId="43A1E1E6">
                  <wp:extent cx="597826" cy="1041621"/>
                  <wp:effectExtent l="0" t="0" r="0" b="635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0234" t="4378" r="19839" b="6227"/>
                          <a:stretch/>
                        </pic:blipFill>
                        <pic:spPr bwMode="auto">
                          <a:xfrm>
                            <a:off x="0" y="0"/>
                            <a:ext cx="602024" cy="1048935"/>
                          </a:xfrm>
                          <a:prstGeom prst="rect">
                            <a:avLst/>
                          </a:prstGeom>
                          <a:ln>
                            <a:noFill/>
                          </a:ln>
                          <a:extLst>
                            <a:ext uri="{53640926-AAD7-44D8-BBD7-CCE9431645EC}">
                              <a14:shadowObscured xmlns:a14="http://schemas.microsoft.com/office/drawing/2010/main"/>
                            </a:ext>
                          </a:extLst>
                        </pic:spPr>
                      </pic:pic>
                    </a:graphicData>
                  </a:graphic>
                </wp:inline>
              </w:drawing>
            </w:r>
          </w:p>
        </w:tc>
        <w:tc>
          <w:tcPr>
            <w:tcW w:w="5746" w:type="dxa"/>
            <w:tcBorders>
              <w:top w:val="single" w:sz="4" w:space="0" w:color="auto"/>
              <w:bottom w:val="single" w:sz="4" w:space="0" w:color="auto"/>
            </w:tcBorders>
            <w:vAlign w:val="center"/>
          </w:tcPr>
          <w:p w14:paraId="368C08D2" w14:textId="39987DA7" w:rsidR="0083264C" w:rsidRPr="007D4ACE" w:rsidRDefault="0083264C" w:rsidP="00325993">
            <w:pPr>
              <w:spacing w:before="40" w:after="40"/>
              <w:jc w:val="both"/>
              <w:rPr>
                <w:rFonts w:ascii="Arial Narrow" w:hAnsi="Arial Narrow"/>
                <w:bCs/>
                <w:sz w:val="20"/>
                <w:szCs w:val="20"/>
              </w:rPr>
            </w:pPr>
            <w:r w:rsidRPr="007D4ACE">
              <w:rPr>
                <w:rFonts w:ascii="Arial Narrow" w:hAnsi="Arial Narrow"/>
                <w:bCs/>
                <w:sz w:val="20"/>
                <w:szCs w:val="20"/>
              </w:rPr>
              <w:t>Empleado o Colaborador es el personal de CEDEPAS Norte que se encarga de ejecutar actividades dentro del marco de un proyecto.</w:t>
            </w:r>
          </w:p>
        </w:tc>
      </w:tr>
      <w:tr w:rsidR="0083264C" w:rsidRPr="00C34AF4" w14:paraId="37B53616" w14:textId="77777777" w:rsidTr="00F843A4">
        <w:trPr>
          <w:trHeight w:val="1399"/>
        </w:trPr>
        <w:tc>
          <w:tcPr>
            <w:tcW w:w="1117" w:type="dxa"/>
            <w:vMerge/>
            <w:vAlign w:val="center"/>
          </w:tcPr>
          <w:p w14:paraId="41FC1949" w14:textId="77777777" w:rsidR="0083264C" w:rsidRPr="007D4ACE" w:rsidRDefault="0083264C" w:rsidP="00325993">
            <w:pPr>
              <w:spacing w:before="40" w:after="40"/>
              <w:jc w:val="center"/>
              <w:rPr>
                <w:rFonts w:ascii="Arial Narrow" w:hAnsi="Arial Narrow"/>
                <w:sz w:val="20"/>
                <w:szCs w:val="20"/>
              </w:rPr>
            </w:pPr>
          </w:p>
        </w:tc>
        <w:tc>
          <w:tcPr>
            <w:tcW w:w="1926" w:type="dxa"/>
            <w:tcBorders>
              <w:top w:val="single" w:sz="4" w:space="0" w:color="auto"/>
              <w:bottom w:val="single" w:sz="4" w:space="0" w:color="auto"/>
            </w:tcBorders>
          </w:tcPr>
          <w:p w14:paraId="7F62CF57" w14:textId="0F0AA165" w:rsidR="0083264C" w:rsidRPr="007D4ACE" w:rsidRDefault="0083264C" w:rsidP="00325993">
            <w:pPr>
              <w:spacing w:before="40" w:after="40"/>
              <w:jc w:val="center"/>
              <w:rPr>
                <w:rFonts w:ascii="Arial Narrow" w:hAnsi="Arial Narrow"/>
                <w:noProof/>
                <w:sz w:val="20"/>
                <w:szCs w:val="20"/>
              </w:rPr>
            </w:pPr>
            <w:r>
              <w:rPr>
                <w:noProof/>
              </w:rPr>
              <w:drawing>
                <wp:inline distT="0" distB="0" distL="0" distR="0" wp14:anchorId="25DE4CA6" wp14:editId="5C2F558B">
                  <wp:extent cx="1085850" cy="1209675"/>
                  <wp:effectExtent l="0" t="0" r="0" b="952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085850" cy="1209675"/>
                          </a:xfrm>
                          <a:prstGeom prst="rect">
                            <a:avLst/>
                          </a:prstGeom>
                        </pic:spPr>
                      </pic:pic>
                    </a:graphicData>
                  </a:graphic>
                </wp:inline>
              </w:drawing>
            </w:r>
          </w:p>
        </w:tc>
        <w:tc>
          <w:tcPr>
            <w:tcW w:w="5746" w:type="dxa"/>
            <w:tcBorders>
              <w:top w:val="single" w:sz="4" w:space="0" w:color="auto"/>
              <w:bottom w:val="single" w:sz="4" w:space="0" w:color="auto"/>
            </w:tcBorders>
            <w:vAlign w:val="center"/>
          </w:tcPr>
          <w:p w14:paraId="0CB931B9" w14:textId="31085C9C" w:rsidR="0083264C" w:rsidRPr="007D4ACE" w:rsidRDefault="0083264C" w:rsidP="00325993">
            <w:pPr>
              <w:spacing w:before="40" w:after="40"/>
              <w:jc w:val="both"/>
              <w:rPr>
                <w:rFonts w:ascii="Arial Narrow" w:hAnsi="Arial Narrow"/>
                <w:bCs/>
                <w:sz w:val="20"/>
                <w:szCs w:val="20"/>
              </w:rPr>
            </w:pPr>
            <w:r>
              <w:rPr>
                <w:rFonts w:ascii="Arial Narrow" w:hAnsi="Arial Narrow"/>
                <w:bCs/>
                <w:sz w:val="20"/>
                <w:szCs w:val="20"/>
              </w:rPr>
              <w:t>Entidad financiera encargada de administrar el dinero de sus clientes, así como de realizar transacciones bancarias.</w:t>
            </w:r>
          </w:p>
        </w:tc>
      </w:tr>
      <w:tr w:rsidR="0083264C" w:rsidRPr="00C34AF4" w14:paraId="7F677D7D" w14:textId="77777777" w:rsidTr="00F843A4">
        <w:trPr>
          <w:trHeight w:val="1399"/>
        </w:trPr>
        <w:tc>
          <w:tcPr>
            <w:tcW w:w="1117" w:type="dxa"/>
            <w:vMerge/>
            <w:vAlign w:val="center"/>
          </w:tcPr>
          <w:p w14:paraId="479386CD" w14:textId="77777777" w:rsidR="0083264C" w:rsidRPr="007D4ACE" w:rsidRDefault="0083264C" w:rsidP="00325993">
            <w:pPr>
              <w:spacing w:before="40" w:after="40"/>
              <w:jc w:val="center"/>
              <w:rPr>
                <w:rFonts w:ascii="Arial Narrow" w:hAnsi="Arial Narrow"/>
                <w:sz w:val="20"/>
                <w:szCs w:val="20"/>
              </w:rPr>
            </w:pPr>
          </w:p>
        </w:tc>
        <w:tc>
          <w:tcPr>
            <w:tcW w:w="1926" w:type="dxa"/>
            <w:tcBorders>
              <w:top w:val="single" w:sz="4" w:space="0" w:color="auto"/>
            </w:tcBorders>
          </w:tcPr>
          <w:p w14:paraId="01A72EA2" w14:textId="541E3F23" w:rsidR="0083264C" w:rsidRDefault="0083264C" w:rsidP="00325993">
            <w:pPr>
              <w:spacing w:before="40" w:after="40"/>
              <w:jc w:val="center"/>
              <w:rPr>
                <w:noProof/>
              </w:rPr>
            </w:pPr>
            <w:r>
              <w:rPr>
                <w:noProof/>
              </w:rPr>
              <w:drawing>
                <wp:inline distT="0" distB="0" distL="0" distR="0" wp14:anchorId="2768F9AF" wp14:editId="013F6B7F">
                  <wp:extent cx="923925" cy="1409700"/>
                  <wp:effectExtent l="0" t="0" r="9525"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923925" cy="1409700"/>
                          </a:xfrm>
                          <a:prstGeom prst="rect">
                            <a:avLst/>
                          </a:prstGeom>
                        </pic:spPr>
                      </pic:pic>
                    </a:graphicData>
                  </a:graphic>
                </wp:inline>
              </w:drawing>
            </w:r>
          </w:p>
        </w:tc>
        <w:tc>
          <w:tcPr>
            <w:tcW w:w="5746" w:type="dxa"/>
            <w:tcBorders>
              <w:top w:val="single" w:sz="4" w:space="0" w:color="auto"/>
            </w:tcBorders>
            <w:vAlign w:val="center"/>
          </w:tcPr>
          <w:p w14:paraId="05B4AD42" w14:textId="422CF711" w:rsidR="0083264C" w:rsidRDefault="0083264C" w:rsidP="00325993">
            <w:pPr>
              <w:spacing w:before="40" w:after="40"/>
              <w:jc w:val="both"/>
              <w:rPr>
                <w:rFonts w:ascii="Arial Narrow" w:hAnsi="Arial Narrow"/>
                <w:bCs/>
                <w:sz w:val="20"/>
                <w:szCs w:val="20"/>
              </w:rPr>
            </w:pPr>
            <w:r>
              <w:rPr>
                <w:rFonts w:ascii="Arial Narrow" w:hAnsi="Arial Narrow"/>
                <w:bCs/>
                <w:sz w:val="20"/>
                <w:szCs w:val="20"/>
              </w:rPr>
              <w:t>Persona natural o jurídica que brinda a la organización productos o servicios.</w:t>
            </w:r>
          </w:p>
        </w:tc>
      </w:tr>
    </w:tbl>
    <w:p w14:paraId="152FE57D" w14:textId="77777777" w:rsidR="005419B0" w:rsidRDefault="005419B0" w:rsidP="005419B0">
      <w:pPr>
        <w:spacing w:line="360" w:lineRule="auto"/>
        <w:rPr>
          <w:rFonts w:ascii="Arial Narrow" w:hAnsi="Arial Narrow"/>
          <w:i/>
          <w:iCs/>
          <w:sz w:val="20"/>
          <w:szCs w:val="20"/>
        </w:rPr>
      </w:pPr>
    </w:p>
    <w:p w14:paraId="6CFC3436" w14:textId="434A65DF" w:rsidR="00C37ADA" w:rsidRPr="005419B0" w:rsidRDefault="00C02E6E" w:rsidP="00666739">
      <w:pPr>
        <w:spacing w:line="480" w:lineRule="auto"/>
        <w:rPr>
          <w:rFonts w:ascii="Arial Narrow" w:hAnsi="Arial Narrow"/>
          <w:b/>
          <w:bCs/>
          <w:i/>
          <w:iCs/>
          <w:sz w:val="20"/>
          <w:szCs w:val="20"/>
        </w:rPr>
      </w:pPr>
      <w:bookmarkStart w:id="71" w:name="_Toc94786587"/>
      <w:r w:rsidRPr="00666739">
        <w:rPr>
          <w:rFonts w:ascii="Arial Narrow" w:hAnsi="Arial Narrow"/>
          <w:b/>
          <w:bCs/>
          <w:sz w:val="20"/>
          <w:szCs w:val="20"/>
        </w:rPr>
        <w:t xml:space="preserve">Tabla </w:t>
      </w:r>
      <w:r w:rsidRPr="00666739">
        <w:rPr>
          <w:rFonts w:ascii="Arial Narrow" w:hAnsi="Arial Narrow"/>
          <w:b/>
          <w:bCs/>
          <w:i/>
          <w:iCs/>
          <w:sz w:val="20"/>
          <w:szCs w:val="20"/>
        </w:rPr>
        <w:fldChar w:fldCharType="begin"/>
      </w:r>
      <w:r w:rsidRPr="00666739">
        <w:rPr>
          <w:rFonts w:ascii="Arial Narrow" w:hAnsi="Arial Narrow"/>
          <w:b/>
          <w:bCs/>
          <w:sz w:val="20"/>
          <w:szCs w:val="20"/>
        </w:rPr>
        <w:instrText xml:space="preserve"> SEQ Tabla \* ARABIC </w:instrText>
      </w:r>
      <w:r w:rsidRPr="00666739">
        <w:rPr>
          <w:rFonts w:ascii="Arial Narrow" w:hAnsi="Arial Narrow"/>
          <w:b/>
          <w:bCs/>
          <w:i/>
          <w:iCs/>
          <w:sz w:val="20"/>
          <w:szCs w:val="20"/>
        </w:rPr>
        <w:fldChar w:fldCharType="separate"/>
      </w:r>
      <w:r w:rsidR="007B21F1">
        <w:rPr>
          <w:rFonts w:ascii="Arial Narrow" w:hAnsi="Arial Narrow"/>
          <w:b/>
          <w:bCs/>
          <w:noProof/>
          <w:sz w:val="20"/>
          <w:szCs w:val="20"/>
        </w:rPr>
        <w:t>16</w:t>
      </w:r>
      <w:r w:rsidRPr="00666739">
        <w:rPr>
          <w:rFonts w:ascii="Arial Narrow" w:hAnsi="Arial Narrow"/>
          <w:b/>
          <w:bCs/>
          <w:i/>
          <w:iCs/>
          <w:sz w:val="20"/>
          <w:szCs w:val="20"/>
        </w:rPr>
        <w:fldChar w:fldCharType="end"/>
      </w:r>
      <w:r w:rsidR="005419B0" w:rsidRPr="005419B0">
        <w:rPr>
          <w:rFonts w:ascii="Arial Narrow" w:hAnsi="Arial Narrow"/>
          <w:sz w:val="20"/>
          <w:szCs w:val="20"/>
        </w:rPr>
        <w:br/>
      </w:r>
      <w:r w:rsidRPr="00666739">
        <w:rPr>
          <w:rFonts w:ascii="Arial Narrow" w:hAnsi="Arial Narrow"/>
          <w:i/>
          <w:iCs/>
          <w:sz w:val="20"/>
          <w:szCs w:val="20"/>
        </w:rPr>
        <w:t xml:space="preserve">Lista de </w:t>
      </w:r>
      <w:r w:rsidR="00666739" w:rsidRPr="00666739">
        <w:rPr>
          <w:rFonts w:ascii="Arial Narrow" w:hAnsi="Arial Narrow"/>
          <w:i/>
          <w:iCs/>
          <w:sz w:val="20"/>
          <w:szCs w:val="20"/>
        </w:rPr>
        <w:t>T</w:t>
      </w:r>
      <w:r w:rsidRPr="00666739">
        <w:rPr>
          <w:rFonts w:ascii="Arial Narrow" w:hAnsi="Arial Narrow"/>
          <w:i/>
          <w:iCs/>
          <w:sz w:val="20"/>
          <w:szCs w:val="20"/>
        </w:rPr>
        <w:t xml:space="preserve">rabajadores del </w:t>
      </w:r>
      <w:r w:rsidR="00666739" w:rsidRPr="00666739">
        <w:rPr>
          <w:rFonts w:ascii="Arial Narrow" w:hAnsi="Arial Narrow"/>
          <w:i/>
          <w:iCs/>
          <w:sz w:val="20"/>
          <w:szCs w:val="20"/>
        </w:rPr>
        <w:t>N</w:t>
      </w:r>
      <w:r w:rsidRPr="00666739">
        <w:rPr>
          <w:rFonts w:ascii="Arial Narrow" w:hAnsi="Arial Narrow"/>
          <w:i/>
          <w:iCs/>
          <w:sz w:val="20"/>
          <w:szCs w:val="20"/>
        </w:rPr>
        <w:t>egocio</w:t>
      </w:r>
      <w:bookmarkEnd w:id="71"/>
    </w:p>
    <w:tbl>
      <w:tblPr>
        <w:tblW w:w="8789" w:type="dxa"/>
        <w:tblBorders>
          <w:top w:val="single" w:sz="4" w:space="0" w:color="auto"/>
          <w:bottom w:val="single" w:sz="4" w:space="0" w:color="auto"/>
        </w:tblBorders>
        <w:tblLook w:val="04A0" w:firstRow="1" w:lastRow="0" w:firstColumn="1" w:lastColumn="0" w:noHBand="0" w:noVBand="1"/>
      </w:tblPr>
      <w:tblGrid>
        <w:gridCol w:w="1538"/>
        <w:gridCol w:w="1836"/>
        <w:gridCol w:w="5415"/>
      </w:tblGrid>
      <w:tr w:rsidR="009B4284" w:rsidRPr="00C34AF4" w14:paraId="19343267" w14:textId="77777777" w:rsidTr="006A220B">
        <w:tc>
          <w:tcPr>
            <w:tcW w:w="1538" w:type="dxa"/>
            <w:tcBorders>
              <w:top w:val="single" w:sz="4" w:space="0" w:color="auto"/>
              <w:bottom w:val="single" w:sz="4" w:space="0" w:color="auto"/>
            </w:tcBorders>
            <w:vAlign w:val="center"/>
          </w:tcPr>
          <w:p w14:paraId="21FF4E38" w14:textId="77777777" w:rsidR="001816E2" w:rsidRPr="007D4ACE" w:rsidRDefault="001816E2" w:rsidP="00325993">
            <w:pPr>
              <w:spacing w:before="40" w:after="40"/>
              <w:jc w:val="center"/>
              <w:rPr>
                <w:rFonts w:ascii="Arial Narrow" w:hAnsi="Arial Narrow"/>
                <w:b/>
                <w:bCs/>
                <w:sz w:val="20"/>
                <w:szCs w:val="20"/>
              </w:rPr>
            </w:pPr>
            <w:r w:rsidRPr="007D4ACE">
              <w:rPr>
                <w:rFonts w:ascii="Arial Narrow" w:hAnsi="Arial Narrow"/>
                <w:b/>
                <w:bCs/>
                <w:sz w:val="20"/>
                <w:szCs w:val="20"/>
              </w:rPr>
              <w:t>Categoría</w:t>
            </w:r>
          </w:p>
        </w:tc>
        <w:tc>
          <w:tcPr>
            <w:tcW w:w="1836" w:type="dxa"/>
            <w:tcBorders>
              <w:top w:val="single" w:sz="4" w:space="0" w:color="auto"/>
              <w:bottom w:val="single" w:sz="4" w:space="0" w:color="auto"/>
            </w:tcBorders>
            <w:vAlign w:val="center"/>
          </w:tcPr>
          <w:p w14:paraId="5A688D96" w14:textId="77777777" w:rsidR="001816E2" w:rsidRPr="007D4ACE" w:rsidRDefault="001816E2" w:rsidP="00325993">
            <w:pPr>
              <w:spacing w:before="40" w:after="40"/>
              <w:jc w:val="center"/>
              <w:rPr>
                <w:rFonts w:ascii="Arial Narrow" w:hAnsi="Arial Narrow"/>
                <w:b/>
                <w:bCs/>
                <w:sz w:val="20"/>
                <w:szCs w:val="20"/>
              </w:rPr>
            </w:pPr>
            <w:r w:rsidRPr="007D4ACE">
              <w:rPr>
                <w:rFonts w:ascii="Arial Narrow" w:hAnsi="Arial Narrow"/>
                <w:b/>
                <w:bCs/>
                <w:sz w:val="20"/>
                <w:szCs w:val="20"/>
              </w:rPr>
              <w:t>Nombre</w:t>
            </w:r>
          </w:p>
        </w:tc>
        <w:tc>
          <w:tcPr>
            <w:tcW w:w="5415" w:type="dxa"/>
            <w:tcBorders>
              <w:top w:val="single" w:sz="4" w:space="0" w:color="auto"/>
              <w:bottom w:val="single" w:sz="4" w:space="0" w:color="auto"/>
            </w:tcBorders>
            <w:vAlign w:val="center"/>
          </w:tcPr>
          <w:p w14:paraId="780CAC20" w14:textId="77777777" w:rsidR="001816E2" w:rsidRPr="007D4ACE" w:rsidRDefault="001816E2" w:rsidP="00325993">
            <w:pPr>
              <w:spacing w:before="40" w:after="40"/>
              <w:jc w:val="center"/>
              <w:rPr>
                <w:rFonts w:ascii="Arial Narrow" w:hAnsi="Arial Narrow"/>
                <w:b/>
                <w:bCs/>
                <w:sz w:val="20"/>
                <w:szCs w:val="20"/>
              </w:rPr>
            </w:pPr>
            <w:r w:rsidRPr="007D4ACE">
              <w:rPr>
                <w:rFonts w:ascii="Arial Narrow" w:hAnsi="Arial Narrow"/>
                <w:b/>
                <w:bCs/>
                <w:sz w:val="20"/>
                <w:szCs w:val="20"/>
              </w:rPr>
              <w:t>Rol</w:t>
            </w:r>
          </w:p>
        </w:tc>
      </w:tr>
      <w:tr w:rsidR="009B4284" w:rsidRPr="00C34AF4" w14:paraId="1D050A74" w14:textId="77777777" w:rsidTr="006A220B">
        <w:trPr>
          <w:trHeight w:val="1399"/>
        </w:trPr>
        <w:tc>
          <w:tcPr>
            <w:tcW w:w="1538" w:type="dxa"/>
            <w:vMerge w:val="restart"/>
            <w:tcBorders>
              <w:top w:val="single" w:sz="4" w:space="0" w:color="auto"/>
            </w:tcBorders>
            <w:vAlign w:val="center"/>
          </w:tcPr>
          <w:p w14:paraId="027E46C1" w14:textId="4070780D" w:rsidR="009B4284" w:rsidRPr="007D4ACE" w:rsidRDefault="009B4284" w:rsidP="00325993">
            <w:pPr>
              <w:spacing w:before="40" w:after="40"/>
              <w:jc w:val="center"/>
              <w:rPr>
                <w:rFonts w:ascii="Arial Narrow" w:hAnsi="Arial Narrow"/>
                <w:sz w:val="20"/>
                <w:szCs w:val="20"/>
              </w:rPr>
            </w:pPr>
            <w:r w:rsidRPr="001816E2">
              <w:rPr>
                <w:rFonts w:ascii="Arial Narrow" w:hAnsi="Arial Narrow"/>
                <w:sz w:val="20"/>
                <w:szCs w:val="20"/>
              </w:rPr>
              <w:t>TRABAJADORES</w:t>
            </w:r>
          </w:p>
        </w:tc>
        <w:tc>
          <w:tcPr>
            <w:tcW w:w="1836" w:type="dxa"/>
            <w:tcBorders>
              <w:top w:val="single" w:sz="4" w:space="0" w:color="auto"/>
              <w:bottom w:val="single" w:sz="4" w:space="0" w:color="auto"/>
            </w:tcBorders>
          </w:tcPr>
          <w:p w14:paraId="416D0978" w14:textId="2F469BB3" w:rsidR="009B4284" w:rsidRPr="007D4ACE" w:rsidRDefault="009B4284" w:rsidP="00325993">
            <w:pPr>
              <w:spacing w:before="40" w:after="40"/>
              <w:jc w:val="center"/>
              <w:rPr>
                <w:rFonts w:ascii="Arial Narrow" w:hAnsi="Arial Narrow"/>
                <w:b/>
                <w:bCs/>
                <w:sz w:val="20"/>
                <w:szCs w:val="20"/>
              </w:rPr>
            </w:pPr>
            <w:r w:rsidRPr="00C34AF4">
              <w:rPr>
                <w:rFonts w:ascii="Arial Narrow" w:hAnsi="Arial Narrow"/>
                <w:noProof/>
                <w:sz w:val="24"/>
                <w:szCs w:val="24"/>
              </w:rPr>
              <w:drawing>
                <wp:inline distT="0" distB="0" distL="0" distR="0" wp14:anchorId="42CFF1AD" wp14:editId="33C2EFF8">
                  <wp:extent cx="769143" cy="720000"/>
                  <wp:effectExtent l="0" t="0" r="0" b="444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1026" t="4365" b="29749"/>
                          <a:stretch/>
                        </pic:blipFill>
                        <pic:spPr bwMode="auto">
                          <a:xfrm>
                            <a:off x="0" y="0"/>
                            <a:ext cx="769143" cy="720000"/>
                          </a:xfrm>
                          <a:prstGeom prst="rect">
                            <a:avLst/>
                          </a:prstGeom>
                          <a:ln>
                            <a:noFill/>
                          </a:ln>
                          <a:extLst>
                            <a:ext uri="{53640926-AAD7-44D8-BBD7-CCE9431645EC}">
                              <a14:shadowObscured xmlns:a14="http://schemas.microsoft.com/office/drawing/2010/main"/>
                            </a:ext>
                          </a:extLst>
                        </pic:spPr>
                      </pic:pic>
                    </a:graphicData>
                  </a:graphic>
                </wp:inline>
              </w:drawing>
            </w:r>
          </w:p>
        </w:tc>
        <w:tc>
          <w:tcPr>
            <w:tcW w:w="5415" w:type="dxa"/>
            <w:tcBorders>
              <w:top w:val="single" w:sz="4" w:space="0" w:color="auto"/>
              <w:bottom w:val="single" w:sz="4" w:space="0" w:color="auto"/>
            </w:tcBorders>
            <w:vAlign w:val="center"/>
          </w:tcPr>
          <w:p w14:paraId="0F1112A5" w14:textId="4DCE3EC1" w:rsidR="009B4284" w:rsidRPr="007D4ACE" w:rsidRDefault="009B4284" w:rsidP="00325993">
            <w:pPr>
              <w:spacing w:before="40" w:after="40"/>
              <w:jc w:val="both"/>
              <w:rPr>
                <w:rFonts w:ascii="Arial Narrow" w:hAnsi="Arial Narrow"/>
                <w:bCs/>
                <w:sz w:val="20"/>
                <w:szCs w:val="20"/>
              </w:rPr>
            </w:pPr>
            <w:r w:rsidRPr="001816E2">
              <w:rPr>
                <w:rFonts w:ascii="Arial Narrow" w:hAnsi="Arial Narrow"/>
                <w:bCs/>
                <w:sz w:val="20"/>
                <w:szCs w:val="20"/>
              </w:rPr>
              <w:t xml:space="preserve">Gerente o </w:t>
            </w:r>
            <w:r>
              <w:rPr>
                <w:rFonts w:ascii="Arial Narrow" w:hAnsi="Arial Narrow"/>
                <w:bCs/>
                <w:sz w:val="20"/>
                <w:szCs w:val="20"/>
              </w:rPr>
              <w:t>director</w:t>
            </w:r>
            <w:r w:rsidRPr="001816E2">
              <w:rPr>
                <w:rFonts w:ascii="Arial Narrow" w:hAnsi="Arial Narrow"/>
                <w:bCs/>
                <w:sz w:val="20"/>
                <w:szCs w:val="20"/>
              </w:rPr>
              <w:t xml:space="preserve"> es aquel personal dedicado a gestionar, dirigir y controlar la ejecución de un proyecto y sus actividades correspondientes.</w:t>
            </w:r>
          </w:p>
        </w:tc>
      </w:tr>
      <w:tr w:rsidR="009B4284" w:rsidRPr="00C34AF4" w14:paraId="335116B7" w14:textId="77777777" w:rsidTr="006A220B">
        <w:trPr>
          <w:trHeight w:val="1399"/>
        </w:trPr>
        <w:tc>
          <w:tcPr>
            <w:tcW w:w="1538" w:type="dxa"/>
            <w:vMerge/>
            <w:vAlign w:val="center"/>
          </w:tcPr>
          <w:p w14:paraId="42A4E550" w14:textId="77777777" w:rsidR="009B4284" w:rsidRPr="001816E2" w:rsidRDefault="009B4284" w:rsidP="00325993">
            <w:pPr>
              <w:spacing w:before="40" w:after="40"/>
              <w:jc w:val="center"/>
              <w:rPr>
                <w:rFonts w:ascii="Arial Narrow" w:hAnsi="Arial Narrow"/>
                <w:sz w:val="20"/>
                <w:szCs w:val="20"/>
              </w:rPr>
            </w:pPr>
          </w:p>
        </w:tc>
        <w:tc>
          <w:tcPr>
            <w:tcW w:w="1836" w:type="dxa"/>
            <w:tcBorders>
              <w:top w:val="single" w:sz="4" w:space="0" w:color="auto"/>
              <w:bottom w:val="single" w:sz="4" w:space="0" w:color="auto"/>
            </w:tcBorders>
          </w:tcPr>
          <w:p w14:paraId="4AFE08F3" w14:textId="75D7BFF6" w:rsidR="009B4284" w:rsidRPr="00C34AF4" w:rsidRDefault="009B4284" w:rsidP="00325993">
            <w:pPr>
              <w:spacing w:before="40" w:after="40"/>
              <w:jc w:val="center"/>
              <w:rPr>
                <w:rFonts w:ascii="Arial Narrow" w:hAnsi="Arial Narrow"/>
                <w:noProof/>
                <w:sz w:val="24"/>
                <w:szCs w:val="24"/>
              </w:rPr>
            </w:pPr>
            <w:r w:rsidRPr="00C34AF4">
              <w:rPr>
                <w:rFonts w:ascii="Arial Narrow" w:hAnsi="Arial Narrow"/>
                <w:noProof/>
                <w:sz w:val="24"/>
                <w:szCs w:val="24"/>
              </w:rPr>
              <w:drawing>
                <wp:inline distT="0" distB="0" distL="0" distR="0" wp14:anchorId="70EC2AD6" wp14:editId="2F69F39A">
                  <wp:extent cx="1020552" cy="720000"/>
                  <wp:effectExtent l="0" t="0" r="8255" b="444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r="4432" b="23020"/>
                          <a:stretch/>
                        </pic:blipFill>
                        <pic:spPr bwMode="auto">
                          <a:xfrm>
                            <a:off x="0" y="0"/>
                            <a:ext cx="1020552" cy="720000"/>
                          </a:xfrm>
                          <a:prstGeom prst="rect">
                            <a:avLst/>
                          </a:prstGeom>
                          <a:ln>
                            <a:noFill/>
                          </a:ln>
                          <a:extLst>
                            <a:ext uri="{53640926-AAD7-44D8-BBD7-CCE9431645EC}">
                              <a14:shadowObscured xmlns:a14="http://schemas.microsoft.com/office/drawing/2010/main"/>
                            </a:ext>
                          </a:extLst>
                        </pic:spPr>
                      </pic:pic>
                    </a:graphicData>
                  </a:graphic>
                </wp:inline>
              </w:drawing>
            </w:r>
          </w:p>
        </w:tc>
        <w:tc>
          <w:tcPr>
            <w:tcW w:w="5415" w:type="dxa"/>
            <w:tcBorders>
              <w:top w:val="single" w:sz="4" w:space="0" w:color="auto"/>
              <w:bottom w:val="single" w:sz="4" w:space="0" w:color="auto"/>
            </w:tcBorders>
            <w:vAlign w:val="center"/>
          </w:tcPr>
          <w:p w14:paraId="0EAA38C8" w14:textId="2C7F92FF" w:rsidR="009B4284" w:rsidRPr="001816E2" w:rsidRDefault="009B4284" w:rsidP="00325993">
            <w:pPr>
              <w:spacing w:before="40" w:after="40"/>
              <w:jc w:val="both"/>
              <w:rPr>
                <w:rFonts w:ascii="Arial Narrow" w:hAnsi="Arial Narrow"/>
                <w:bCs/>
                <w:sz w:val="20"/>
                <w:szCs w:val="20"/>
              </w:rPr>
            </w:pPr>
            <w:r w:rsidRPr="009B4284">
              <w:rPr>
                <w:rFonts w:ascii="Arial Narrow" w:hAnsi="Arial Narrow"/>
                <w:bCs/>
                <w:sz w:val="20"/>
                <w:szCs w:val="20"/>
              </w:rPr>
              <w:t>Se encarga de gestionar las cuentas bancarias de la organización, así como de adquirir o renovar bienes y servicios según la necesidad.</w:t>
            </w:r>
          </w:p>
        </w:tc>
      </w:tr>
      <w:tr w:rsidR="009B4284" w:rsidRPr="00C34AF4" w14:paraId="4A0B8733" w14:textId="77777777" w:rsidTr="006A220B">
        <w:trPr>
          <w:trHeight w:val="1399"/>
        </w:trPr>
        <w:tc>
          <w:tcPr>
            <w:tcW w:w="1538" w:type="dxa"/>
            <w:vMerge/>
            <w:vAlign w:val="center"/>
          </w:tcPr>
          <w:p w14:paraId="4F32FFF7" w14:textId="77777777" w:rsidR="009B4284" w:rsidRPr="001816E2" w:rsidRDefault="009B4284" w:rsidP="00325993">
            <w:pPr>
              <w:spacing w:before="40" w:after="40"/>
              <w:jc w:val="center"/>
              <w:rPr>
                <w:rFonts w:ascii="Arial Narrow" w:hAnsi="Arial Narrow"/>
                <w:sz w:val="20"/>
                <w:szCs w:val="20"/>
              </w:rPr>
            </w:pPr>
          </w:p>
        </w:tc>
        <w:tc>
          <w:tcPr>
            <w:tcW w:w="1836" w:type="dxa"/>
            <w:tcBorders>
              <w:top w:val="single" w:sz="4" w:space="0" w:color="auto"/>
            </w:tcBorders>
          </w:tcPr>
          <w:p w14:paraId="72929147" w14:textId="21CDB341" w:rsidR="009B4284" w:rsidRPr="00C34AF4" w:rsidRDefault="009B4284" w:rsidP="00325993">
            <w:pPr>
              <w:spacing w:before="40" w:after="40"/>
              <w:jc w:val="center"/>
              <w:rPr>
                <w:rFonts w:ascii="Arial Narrow" w:hAnsi="Arial Narrow"/>
                <w:noProof/>
                <w:sz w:val="24"/>
                <w:szCs w:val="24"/>
              </w:rPr>
            </w:pPr>
            <w:r w:rsidRPr="00C34AF4">
              <w:rPr>
                <w:rFonts w:ascii="Arial Narrow" w:hAnsi="Arial Narrow"/>
                <w:noProof/>
                <w:sz w:val="24"/>
                <w:szCs w:val="24"/>
              </w:rPr>
              <w:drawing>
                <wp:inline distT="0" distB="0" distL="0" distR="0" wp14:anchorId="6B628B7E" wp14:editId="29800905">
                  <wp:extent cx="847987" cy="720000"/>
                  <wp:effectExtent l="0" t="0" r="0" b="444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6341" r="7553" b="28157"/>
                          <a:stretch/>
                        </pic:blipFill>
                        <pic:spPr bwMode="auto">
                          <a:xfrm>
                            <a:off x="0" y="0"/>
                            <a:ext cx="847987" cy="720000"/>
                          </a:xfrm>
                          <a:prstGeom prst="rect">
                            <a:avLst/>
                          </a:prstGeom>
                          <a:ln>
                            <a:noFill/>
                          </a:ln>
                          <a:extLst>
                            <a:ext uri="{53640926-AAD7-44D8-BBD7-CCE9431645EC}">
                              <a14:shadowObscured xmlns:a14="http://schemas.microsoft.com/office/drawing/2010/main"/>
                            </a:ext>
                          </a:extLst>
                        </pic:spPr>
                      </pic:pic>
                    </a:graphicData>
                  </a:graphic>
                </wp:inline>
              </w:drawing>
            </w:r>
          </w:p>
        </w:tc>
        <w:tc>
          <w:tcPr>
            <w:tcW w:w="5415" w:type="dxa"/>
            <w:tcBorders>
              <w:top w:val="single" w:sz="4" w:space="0" w:color="auto"/>
            </w:tcBorders>
            <w:vAlign w:val="center"/>
          </w:tcPr>
          <w:p w14:paraId="7BDC35DE" w14:textId="78FF1655" w:rsidR="009B4284" w:rsidRPr="001816E2" w:rsidRDefault="009B4284" w:rsidP="00325993">
            <w:pPr>
              <w:spacing w:before="40" w:after="40"/>
              <w:jc w:val="both"/>
              <w:rPr>
                <w:rFonts w:ascii="Arial Narrow" w:hAnsi="Arial Narrow"/>
                <w:bCs/>
                <w:sz w:val="20"/>
                <w:szCs w:val="20"/>
              </w:rPr>
            </w:pPr>
            <w:r w:rsidRPr="009B4284">
              <w:rPr>
                <w:rFonts w:ascii="Arial Narrow" w:hAnsi="Arial Narrow"/>
                <w:bCs/>
                <w:sz w:val="20"/>
                <w:szCs w:val="20"/>
              </w:rPr>
              <w:t>Encargado de llevar la contabilidad mediante un sistema informático de contabilidad.</w:t>
            </w:r>
          </w:p>
        </w:tc>
      </w:tr>
    </w:tbl>
    <w:p w14:paraId="046939FD" w14:textId="77777777" w:rsidR="006A220B" w:rsidRDefault="006A220B" w:rsidP="00C34AF4">
      <w:pPr>
        <w:widowControl/>
        <w:autoSpaceDE/>
        <w:autoSpaceDN/>
        <w:spacing w:line="360" w:lineRule="auto"/>
        <w:jc w:val="both"/>
        <w:rPr>
          <w:rFonts w:ascii="Arial Narrow" w:hAnsi="Arial Narrow"/>
          <w:b/>
          <w:sz w:val="24"/>
          <w:szCs w:val="24"/>
        </w:rPr>
      </w:pPr>
    </w:p>
    <w:p w14:paraId="2A4C0AFC" w14:textId="77777777" w:rsidR="006A220B" w:rsidRDefault="006A220B" w:rsidP="00C34AF4">
      <w:pPr>
        <w:widowControl/>
        <w:autoSpaceDE/>
        <w:autoSpaceDN/>
        <w:spacing w:line="360" w:lineRule="auto"/>
        <w:jc w:val="both"/>
        <w:rPr>
          <w:rFonts w:ascii="Arial Narrow" w:hAnsi="Arial Narrow"/>
          <w:b/>
          <w:sz w:val="24"/>
          <w:szCs w:val="24"/>
        </w:rPr>
      </w:pPr>
    </w:p>
    <w:p w14:paraId="47B2B262" w14:textId="53E243B3" w:rsidR="0003709D" w:rsidRDefault="00132C44" w:rsidP="00C34AF4">
      <w:pPr>
        <w:widowControl/>
        <w:autoSpaceDE/>
        <w:autoSpaceDN/>
        <w:spacing w:line="360" w:lineRule="auto"/>
        <w:jc w:val="both"/>
        <w:rPr>
          <w:rFonts w:ascii="Arial Narrow" w:hAnsi="Arial Narrow"/>
          <w:b/>
          <w:sz w:val="24"/>
          <w:szCs w:val="24"/>
        </w:rPr>
      </w:pPr>
      <w:r w:rsidRPr="00C34AF4">
        <w:rPr>
          <w:rFonts w:ascii="Arial Narrow" w:hAnsi="Arial Narrow"/>
          <w:b/>
          <w:sz w:val="24"/>
          <w:szCs w:val="24"/>
        </w:rPr>
        <w:t>Diagrama de casos de uso del negocio</w:t>
      </w:r>
    </w:p>
    <w:p w14:paraId="1144F390" w14:textId="0D97581B" w:rsidR="00093D74" w:rsidRDefault="00093D74" w:rsidP="00C34AF4">
      <w:pPr>
        <w:widowControl/>
        <w:autoSpaceDE/>
        <w:autoSpaceDN/>
        <w:spacing w:line="360" w:lineRule="auto"/>
        <w:jc w:val="both"/>
        <w:rPr>
          <w:rFonts w:ascii="Arial Narrow" w:hAnsi="Arial Narrow"/>
          <w:bCs/>
          <w:sz w:val="24"/>
          <w:szCs w:val="24"/>
        </w:rPr>
      </w:pPr>
      <w:r w:rsidRPr="00093D74">
        <w:rPr>
          <w:rFonts w:ascii="Arial Narrow" w:hAnsi="Arial Narrow"/>
          <w:bCs/>
          <w:sz w:val="24"/>
          <w:szCs w:val="24"/>
        </w:rPr>
        <w:t>A continuación, presentamos los casos de uso en los que hemos hecho énfasis según su proceso:</w:t>
      </w:r>
    </w:p>
    <w:p w14:paraId="021BB856" w14:textId="30975283" w:rsidR="006C65F4" w:rsidRPr="005419B0" w:rsidRDefault="006C65F4" w:rsidP="006A220B">
      <w:pPr>
        <w:spacing w:line="480" w:lineRule="auto"/>
        <w:rPr>
          <w:rFonts w:ascii="Arial Narrow" w:hAnsi="Arial Narrow"/>
          <w:bCs/>
          <w:i/>
          <w:iCs/>
          <w:sz w:val="20"/>
          <w:szCs w:val="20"/>
        </w:rPr>
      </w:pPr>
      <w:bookmarkStart w:id="72" w:name="_Toc94786173"/>
      <w:r w:rsidRPr="006A220B">
        <w:rPr>
          <w:rFonts w:ascii="Arial Narrow" w:hAnsi="Arial Narrow"/>
          <w:b/>
          <w:bCs/>
          <w:sz w:val="20"/>
          <w:szCs w:val="20"/>
        </w:rPr>
        <w:t xml:space="preserve">Figura </w:t>
      </w:r>
      <w:r w:rsidRPr="006A220B">
        <w:rPr>
          <w:rFonts w:ascii="Arial Narrow" w:hAnsi="Arial Narrow"/>
          <w:b/>
          <w:bCs/>
          <w:i/>
          <w:iCs/>
          <w:sz w:val="20"/>
          <w:szCs w:val="20"/>
        </w:rPr>
        <w:fldChar w:fldCharType="begin"/>
      </w:r>
      <w:r w:rsidRPr="006A220B">
        <w:rPr>
          <w:rFonts w:ascii="Arial Narrow" w:hAnsi="Arial Narrow"/>
          <w:b/>
          <w:bCs/>
          <w:sz w:val="20"/>
          <w:szCs w:val="20"/>
        </w:rPr>
        <w:instrText xml:space="preserve"> SEQ Figura \* ARABIC </w:instrText>
      </w:r>
      <w:r w:rsidRPr="006A220B">
        <w:rPr>
          <w:rFonts w:ascii="Arial Narrow" w:hAnsi="Arial Narrow"/>
          <w:b/>
          <w:bCs/>
          <w:i/>
          <w:iCs/>
          <w:sz w:val="20"/>
          <w:szCs w:val="20"/>
        </w:rPr>
        <w:fldChar w:fldCharType="separate"/>
      </w:r>
      <w:r w:rsidR="00EA2385">
        <w:rPr>
          <w:rFonts w:ascii="Arial Narrow" w:hAnsi="Arial Narrow"/>
          <w:b/>
          <w:bCs/>
          <w:noProof/>
          <w:sz w:val="20"/>
          <w:szCs w:val="20"/>
        </w:rPr>
        <w:t>9</w:t>
      </w:r>
      <w:r w:rsidRPr="006A220B">
        <w:rPr>
          <w:rFonts w:ascii="Arial Narrow" w:hAnsi="Arial Narrow"/>
          <w:b/>
          <w:bCs/>
          <w:i/>
          <w:iCs/>
          <w:sz w:val="20"/>
          <w:szCs w:val="20"/>
        </w:rPr>
        <w:fldChar w:fldCharType="end"/>
      </w:r>
      <w:r w:rsidR="005419B0" w:rsidRPr="005419B0">
        <w:rPr>
          <w:rFonts w:ascii="Arial Narrow" w:hAnsi="Arial Narrow"/>
          <w:sz w:val="20"/>
          <w:szCs w:val="20"/>
        </w:rPr>
        <w:br/>
      </w:r>
      <w:r w:rsidRPr="006A220B">
        <w:rPr>
          <w:rFonts w:ascii="Arial Narrow" w:hAnsi="Arial Narrow"/>
          <w:i/>
          <w:iCs/>
          <w:sz w:val="20"/>
          <w:szCs w:val="20"/>
        </w:rPr>
        <w:t xml:space="preserve">Modelo de </w:t>
      </w:r>
      <w:r w:rsidR="006A220B" w:rsidRPr="006A220B">
        <w:rPr>
          <w:rFonts w:ascii="Arial Narrow" w:hAnsi="Arial Narrow"/>
          <w:i/>
          <w:iCs/>
          <w:sz w:val="20"/>
          <w:szCs w:val="20"/>
        </w:rPr>
        <w:t>C</w:t>
      </w:r>
      <w:r w:rsidRPr="006A220B">
        <w:rPr>
          <w:rFonts w:ascii="Arial Narrow" w:hAnsi="Arial Narrow"/>
          <w:i/>
          <w:iCs/>
          <w:sz w:val="20"/>
          <w:szCs w:val="20"/>
        </w:rPr>
        <w:t xml:space="preserve">asos de </w:t>
      </w:r>
      <w:r w:rsidR="006A220B" w:rsidRPr="006A220B">
        <w:rPr>
          <w:rFonts w:ascii="Arial Narrow" w:hAnsi="Arial Narrow"/>
          <w:i/>
          <w:iCs/>
          <w:sz w:val="20"/>
          <w:szCs w:val="20"/>
        </w:rPr>
        <w:t>U</w:t>
      </w:r>
      <w:r w:rsidRPr="006A220B">
        <w:rPr>
          <w:rFonts w:ascii="Arial Narrow" w:hAnsi="Arial Narrow"/>
          <w:i/>
          <w:iCs/>
          <w:sz w:val="20"/>
          <w:szCs w:val="20"/>
        </w:rPr>
        <w:t xml:space="preserve">so del </w:t>
      </w:r>
      <w:r w:rsidR="006A220B" w:rsidRPr="006A220B">
        <w:rPr>
          <w:rFonts w:ascii="Arial Narrow" w:hAnsi="Arial Narrow"/>
          <w:i/>
          <w:iCs/>
          <w:sz w:val="20"/>
          <w:szCs w:val="20"/>
        </w:rPr>
        <w:t>N</w:t>
      </w:r>
      <w:r w:rsidRPr="006A220B">
        <w:rPr>
          <w:rFonts w:ascii="Arial Narrow" w:hAnsi="Arial Narrow"/>
          <w:i/>
          <w:iCs/>
          <w:sz w:val="20"/>
          <w:szCs w:val="20"/>
        </w:rPr>
        <w:t>egocio</w:t>
      </w:r>
      <w:bookmarkEnd w:id="72"/>
    </w:p>
    <w:p w14:paraId="5F6EB2F7" w14:textId="7302A88B" w:rsidR="00992DEF" w:rsidRPr="007C482B" w:rsidRDefault="007C482B" w:rsidP="006A220B">
      <w:pPr>
        <w:spacing w:line="360" w:lineRule="auto"/>
        <w:rPr>
          <w:rFonts w:ascii="Arial Narrow" w:hAnsi="Arial Narrow"/>
          <w:b/>
          <w:bCs/>
          <w:sz w:val="24"/>
          <w:szCs w:val="24"/>
        </w:rPr>
      </w:pPr>
      <w:r>
        <w:rPr>
          <w:noProof/>
        </w:rPr>
        <w:lastRenderedPageBreak/>
        <w:drawing>
          <wp:inline distT="0" distB="0" distL="0" distR="0" wp14:anchorId="6074D58C" wp14:editId="4665622B">
            <wp:extent cx="4876641" cy="3266387"/>
            <wp:effectExtent l="0" t="0" r="635"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892796" cy="3277208"/>
                    </a:xfrm>
                    <a:prstGeom prst="rect">
                      <a:avLst/>
                    </a:prstGeom>
                  </pic:spPr>
                </pic:pic>
              </a:graphicData>
            </a:graphic>
          </wp:inline>
        </w:drawing>
      </w:r>
    </w:p>
    <w:p w14:paraId="58C2B236" w14:textId="77777777" w:rsidR="005419B0" w:rsidRDefault="005419B0" w:rsidP="00C34AF4">
      <w:pPr>
        <w:widowControl/>
        <w:autoSpaceDE/>
        <w:autoSpaceDN/>
        <w:spacing w:line="360" w:lineRule="auto"/>
        <w:jc w:val="both"/>
        <w:rPr>
          <w:rFonts w:ascii="Arial Narrow" w:hAnsi="Arial Narrow"/>
          <w:b/>
          <w:sz w:val="24"/>
          <w:szCs w:val="24"/>
        </w:rPr>
      </w:pPr>
    </w:p>
    <w:p w14:paraId="4A29879F" w14:textId="70DFE78B" w:rsidR="0003709D" w:rsidRDefault="00850DA1" w:rsidP="00C34AF4">
      <w:pPr>
        <w:widowControl/>
        <w:autoSpaceDE/>
        <w:autoSpaceDN/>
        <w:spacing w:line="360" w:lineRule="auto"/>
        <w:jc w:val="both"/>
        <w:rPr>
          <w:rFonts w:ascii="Arial Narrow" w:hAnsi="Arial Narrow"/>
          <w:b/>
          <w:sz w:val="24"/>
          <w:szCs w:val="24"/>
        </w:rPr>
      </w:pPr>
      <w:r w:rsidRPr="00BE3D16">
        <w:rPr>
          <w:rFonts w:ascii="Arial Narrow" w:hAnsi="Arial Narrow"/>
          <w:b/>
          <w:sz w:val="24"/>
          <w:szCs w:val="24"/>
        </w:rPr>
        <w:t>Hoja de descripción de caso de uso del negocio</w:t>
      </w:r>
    </w:p>
    <w:p w14:paraId="76A7EBF5" w14:textId="72F66C79" w:rsidR="0089272F" w:rsidRDefault="0089272F" w:rsidP="00C34AF4">
      <w:pPr>
        <w:widowControl/>
        <w:autoSpaceDE/>
        <w:autoSpaceDN/>
        <w:spacing w:line="360" w:lineRule="auto"/>
        <w:jc w:val="both"/>
        <w:rPr>
          <w:rFonts w:ascii="Arial Narrow" w:hAnsi="Arial Narrow"/>
          <w:bCs/>
          <w:sz w:val="24"/>
          <w:szCs w:val="24"/>
        </w:rPr>
      </w:pPr>
      <w:r w:rsidRPr="0089272F">
        <w:rPr>
          <w:rFonts w:ascii="Arial Narrow" w:hAnsi="Arial Narrow"/>
          <w:bCs/>
          <w:sz w:val="24"/>
          <w:szCs w:val="24"/>
        </w:rPr>
        <w:t>A continuación, se procede a describir los casos de uso del negocio, con la secuencia de las actividades que van realizando los actores del negocio como una breve introducción al diagrama de actividades de cada caso de uso.</w:t>
      </w:r>
    </w:p>
    <w:p w14:paraId="72AC4CD9" w14:textId="570D1A71" w:rsidR="005A67E3" w:rsidRDefault="005A67E3">
      <w:pPr>
        <w:widowControl/>
        <w:autoSpaceDE/>
        <w:autoSpaceDN/>
        <w:spacing w:after="160" w:line="259" w:lineRule="auto"/>
        <w:rPr>
          <w:rFonts w:ascii="Arial Narrow" w:hAnsi="Arial Narrow"/>
          <w:bCs/>
          <w:sz w:val="24"/>
          <w:szCs w:val="24"/>
        </w:rPr>
      </w:pPr>
      <w:r>
        <w:rPr>
          <w:rFonts w:ascii="Arial Narrow" w:hAnsi="Arial Narrow"/>
          <w:bCs/>
          <w:sz w:val="24"/>
          <w:szCs w:val="24"/>
        </w:rPr>
        <w:br w:type="page"/>
      </w:r>
    </w:p>
    <w:p w14:paraId="6C5FE29B" w14:textId="510E1D10" w:rsidR="00AE2AD4" w:rsidRDefault="00AE2AD4" w:rsidP="004C5E40">
      <w:pPr>
        <w:pStyle w:val="Textoindependiente"/>
        <w:numPr>
          <w:ilvl w:val="0"/>
          <w:numId w:val="8"/>
        </w:numPr>
        <w:spacing w:line="360" w:lineRule="auto"/>
        <w:ind w:left="426"/>
        <w:jc w:val="both"/>
        <w:rPr>
          <w:rFonts w:ascii="Arial Narrow" w:hAnsi="Arial Narrow"/>
          <w:b/>
          <w:bCs/>
        </w:rPr>
      </w:pPr>
      <w:r w:rsidRPr="00C34AF4">
        <w:rPr>
          <w:rFonts w:ascii="Arial Narrow" w:hAnsi="Arial Narrow"/>
          <w:b/>
          <w:bCs/>
        </w:rPr>
        <w:lastRenderedPageBreak/>
        <w:t xml:space="preserve">Hoja de descripción del CUN </w:t>
      </w:r>
      <w:r w:rsidR="00480B9A">
        <w:rPr>
          <w:rFonts w:ascii="Arial Narrow" w:hAnsi="Arial Narrow"/>
          <w:b/>
          <w:bCs/>
        </w:rPr>
        <w:t>g</w:t>
      </w:r>
      <w:r w:rsidRPr="00C34AF4">
        <w:rPr>
          <w:rFonts w:ascii="Arial Narrow" w:hAnsi="Arial Narrow"/>
          <w:b/>
          <w:bCs/>
        </w:rPr>
        <w:t xml:space="preserve">estión de </w:t>
      </w:r>
      <w:r w:rsidR="00480B9A">
        <w:rPr>
          <w:rFonts w:ascii="Arial Narrow" w:hAnsi="Arial Narrow"/>
          <w:b/>
          <w:bCs/>
        </w:rPr>
        <w:t>s</w:t>
      </w:r>
      <w:r w:rsidRPr="00C34AF4">
        <w:rPr>
          <w:rFonts w:ascii="Arial Narrow" w:hAnsi="Arial Narrow"/>
          <w:b/>
          <w:bCs/>
        </w:rPr>
        <w:t xml:space="preserve">olicitudes de </w:t>
      </w:r>
      <w:r w:rsidR="00480B9A">
        <w:rPr>
          <w:rFonts w:ascii="Arial Narrow" w:hAnsi="Arial Narrow"/>
          <w:b/>
          <w:bCs/>
        </w:rPr>
        <w:t>f</w:t>
      </w:r>
      <w:r w:rsidRPr="00C34AF4">
        <w:rPr>
          <w:rFonts w:ascii="Arial Narrow" w:hAnsi="Arial Narrow"/>
          <w:b/>
          <w:bCs/>
        </w:rPr>
        <w:t>ondos</w:t>
      </w:r>
    </w:p>
    <w:p w14:paraId="66207C40" w14:textId="5E823610" w:rsidR="00C54A7A" w:rsidRDefault="00C54A7A" w:rsidP="00C54A7A">
      <w:pPr>
        <w:spacing w:line="360" w:lineRule="auto"/>
        <w:jc w:val="both"/>
        <w:rPr>
          <w:rFonts w:ascii="Arial Narrow" w:hAnsi="Arial Narrow"/>
          <w:sz w:val="24"/>
          <w:szCs w:val="24"/>
        </w:rPr>
      </w:pPr>
      <w:r w:rsidRPr="00C54A7A">
        <w:rPr>
          <w:rFonts w:ascii="Arial Narrow" w:hAnsi="Arial Narrow"/>
          <w:sz w:val="24"/>
          <w:szCs w:val="24"/>
        </w:rPr>
        <w:t xml:space="preserve">En esta sección se identifica la descripción del caso de uso del negocio </w:t>
      </w:r>
      <w:r w:rsidR="00C533D2" w:rsidRPr="00C533D2">
        <w:rPr>
          <w:rFonts w:ascii="Arial Narrow" w:hAnsi="Arial Narrow"/>
          <w:sz w:val="24"/>
          <w:szCs w:val="24"/>
        </w:rPr>
        <w:t>gestión de solicitudes de fondos</w:t>
      </w:r>
      <w:r w:rsidRPr="00C54A7A">
        <w:rPr>
          <w:rFonts w:ascii="Arial Narrow" w:hAnsi="Arial Narrow"/>
          <w:sz w:val="24"/>
          <w:szCs w:val="24"/>
        </w:rPr>
        <w:t>.</w:t>
      </w:r>
    </w:p>
    <w:p w14:paraId="67F8A118" w14:textId="11028A48" w:rsidR="00C97BD2" w:rsidRPr="005419B0" w:rsidRDefault="00C97BD2" w:rsidP="006A220B">
      <w:pPr>
        <w:spacing w:line="480" w:lineRule="auto"/>
        <w:rPr>
          <w:rFonts w:ascii="Arial Narrow" w:hAnsi="Arial Narrow"/>
          <w:i/>
          <w:iCs/>
          <w:sz w:val="20"/>
          <w:szCs w:val="20"/>
        </w:rPr>
      </w:pPr>
      <w:bookmarkStart w:id="73" w:name="_Toc94786588"/>
      <w:r w:rsidRPr="006A220B">
        <w:rPr>
          <w:rFonts w:ascii="Arial Narrow" w:hAnsi="Arial Narrow"/>
          <w:b/>
          <w:bCs/>
          <w:sz w:val="20"/>
          <w:szCs w:val="20"/>
        </w:rPr>
        <w:t xml:space="preserve">Tabla </w:t>
      </w:r>
      <w:r w:rsidRPr="006A220B">
        <w:rPr>
          <w:rFonts w:ascii="Arial Narrow" w:hAnsi="Arial Narrow"/>
          <w:b/>
          <w:bCs/>
          <w:i/>
          <w:iCs/>
          <w:sz w:val="20"/>
          <w:szCs w:val="20"/>
        </w:rPr>
        <w:fldChar w:fldCharType="begin"/>
      </w:r>
      <w:r w:rsidRPr="006A220B">
        <w:rPr>
          <w:rFonts w:ascii="Arial Narrow" w:hAnsi="Arial Narrow"/>
          <w:b/>
          <w:bCs/>
          <w:sz w:val="20"/>
          <w:szCs w:val="20"/>
        </w:rPr>
        <w:instrText xml:space="preserve"> SEQ Tabla \* ARABIC </w:instrText>
      </w:r>
      <w:r w:rsidRPr="006A220B">
        <w:rPr>
          <w:rFonts w:ascii="Arial Narrow" w:hAnsi="Arial Narrow"/>
          <w:b/>
          <w:bCs/>
          <w:i/>
          <w:iCs/>
          <w:sz w:val="20"/>
          <w:szCs w:val="20"/>
        </w:rPr>
        <w:fldChar w:fldCharType="separate"/>
      </w:r>
      <w:r w:rsidR="007B21F1">
        <w:rPr>
          <w:rFonts w:ascii="Arial Narrow" w:hAnsi="Arial Narrow"/>
          <w:b/>
          <w:bCs/>
          <w:noProof/>
          <w:sz w:val="20"/>
          <w:szCs w:val="20"/>
        </w:rPr>
        <w:t>17</w:t>
      </w:r>
      <w:r w:rsidRPr="006A220B">
        <w:rPr>
          <w:rFonts w:ascii="Arial Narrow" w:hAnsi="Arial Narrow"/>
          <w:b/>
          <w:bCs/>
          <w:i/>
          <w:iCs/>
          <w:sz w:val="20"/>
          <w:szCs w:val="20"/>
        </w:rPr>
        <w:fldChar w:fldCharType="end"/>
      </w:r>
      <w:r w:rsidR="005419B0" w:rsidRPr="005419B0">
        <w:rPr>
          <w:rFonts w:ascii="Arial Narrow" w:hAnsi="Arial Narrow"/>
          <w:sz w:val="20"/>
          <w:szCs w:val="20"/>
        </w:rPr>
        <w:br/>
      </w:r>
      <w:r w:rsidRPr="006A220B">
        <w:rPr>
          <w:rFonts w:ascii="Arial Narrow" w:hAnsi="Arial Narrow"/>
          <w:i/>
          <w:iCs/>
          <w:sz w:val="20"/>
          <w:szCs w:val="20"/>
        </w:rPr>
        <w:t xml:space="preserve">Hoja de </w:t>
      </w:r>
      <w:r w:rsidR="006A220B" w:rsidRPr="006A220B">
        <w:rPr>
          <w:rFonts w:ascii="Arial Narrow" w:hAnsi="Arial Narrow"/>
          <w:i/>
          <w:iCs/>
          <w:sz w:val="20"/>
          <w:szCs w:val="20"/>
        </w:rPr>
        <w:t>D</w:t>
      </w:r>
      <w:r w:rsidRPr="006A220B">
        <w:rPr>
          <w:rFonts w:ascii="Arial Narrow" w:hAnsi="Arial Narrow"/>
          <w:i/>
          <w:iCs/>
          <w:sz w:val="20"/>
          <w:szCs w:val="20"/>
        </w:rPr>
        <w:t>escripción del CUN Gestión de Solicitudes de Fondos</w:t>
      </w:r>
      <w:bookmarkEnd w:id="73"/>
    </w:p>
    <w:tbl>
      <w:tblPr>
        <w:tblW w:w="8789" w:type="dxa"/>
        <w:tblBorders>
          <w:top w:val="single" w:sz="4" w:space="0" w:color="auto"/>
          <w:bottom w:val="single" w:sz="4" w:space="0" w:color="auto"/>
        </w:tblBorders>
        <w:tblLook w:val="04A0" w:firstRow="1" w:lastRow="0" w:firstColumn="1" w:lastColumn="0" w:noHBand="0" w:noVBand="1"/>
      </w:tblPr>
      <w:tblGrid>
        <w:gridCol w:w="2116"/>
        <w:gridCol w:w="6673"/>
      </w:tblGrid>
      <w:tr w:rsidR="009354CB" w:rsidRPr="00C34AF4" w14:paraId="78770DF7" w14:textId="77777777" w:rsidTr="00A369F4">
        <w:tc>
          <w:tcPr>
            <w:tcW w:w="2116" w:type="dxa"/>
          </w:tcPr>
          <w:p w14:paraId="6AB3775C" w14:textId="4C5416EC" w:rsidR="009354CB" w:rsidRPr="009E65F7" w:rsidRDefault="009354CB" w:rsidP="00325993">
            <w:pPr>
              <w:spacing w:before="40" w:after="40"/>
              <w:jc w:val="center"/>
              <w:rPr>
                <w:rFonts w:ascii="Arial Narrow" w:hAnsi="Arial Narrow"/>
                <w:b/>
                <w:bCs/>
                <w:sz w:val="20"/>
                <w:szCs w:val="20"/>
              </w:rPr>
            </w:pPr>
            <w:r w:rsidRPr="009E65F7">
              <w:rPr>
                <w:rFonts w:ascii="Arial Narrow" w:hAnsi="Arial Narrow"/>
                <w:b/>
                <w:bCs/>
                <w:sz w:val="20"/>
                <w:szCs w:val="20"/>
              </w:rPr>
              <w:t>Caso de Uso</w:t>
            </w:r>
          </w:p>
        </w:tc>
        <w:tc>
          <w:tcPr>
            <w:tcW w:w="6673" w:type="dxa"/>
            <w:tcBorders>
              <w:bottom w:val="single" w:sz="4" w:space="0" w:color="auto"/>
            </w:tcBorders>
          </w:tcPr>
          <w:p w14:paraId="0B2E70BE" w14:textId="77777777" w:rsidR="00F553D3" w:rsidRDefault="00F553D3" w:rsidP="00F553D3">
            <w:pPr>
              <w:spacing w:before="40" w:after="40"/>
              <w:rPr>
                <w:rFonts w:ascii="Arial Narrow" w:hAnsi="Arial Narrow"/>
                <w:b/>
                <w:bCs/>
                <w:sz w:val="20"/>
                <w:szCs w:val="20"/>
              </w:rPr>
            </w:pPr>
            <w:r w:rsidRPr="00F553D3">
              <w:rPr>
                <w:rFonts w:ascii="Arial Narrow" w:hAnsi="Arial Narrow"/>
                <w:b/>
                <w:bCs/>
                <w:sz w:val="20"/>
                <w:szCs w:val="20"/>
              </w:rPr>
              <w:t xml:space="preserve">Actores: </w:t>
            </w:r>
          </w:p>
          <w:p w14:paraId="098F83FC" w14:textId="77777777" w:rsidR="009354CB" w:rsidRDefault="00F553D3">
            <w:pPr>
              <w:pStyle w:val="Textoindependiente"/>
              <w:numPr>
                <w:ilvl w:val="0"/>
                <w:numId w:val="94"/>
              </w:numPr>
              <w:spacing w:before="40" w:after="40"/>
              <w:rPr>
                <w:rFonts w:ascii="Arial Narrow" w:hAnsi="Arial Narrow"/>
                <w:sz w:val="20"/>
                <w:szCs w:val="20"/>
              </w:rPr>
            </w:pPr>
            <w:r w:rsidRPr="00F553D3">
              <w:rPr>
                <w:rFonts w:ascii="Arial Narrow" w:hAnsi="Arial Narrow"/>
                <w:sz w:val="20"/>
                <w:szCs w:val="20"/>
              </w:rPr>
              <w:t>Empleado</w:t>
            </w:r>
          </w:p>
          <w:p w14:paraId="01F6E9E1" w14:textId="2A3817CC" w:rsidR="00271E1D" w:rsidRPr="00F553D3" w:rsidRDefault="00271E1D">
            <w:pPr>
              <w:pStyle w:val="Textoindependiente"/>
              <w:numPr>
                <w:ilvl w:val="0"/>
                <w:numId w:val="94"/>
              </w:numPr>
              <w:spacing w:before="40" w:after="40"/>
              <w:rPr>
                <w:rFonts w:ascii="Arial Narrow" w:hAnsi="Arial Narrow"/>
                <w:sz w:val="20"/>
                <w:szCs w:val="20"/>
              </w:rPr>
            </w:pPr>
            <w:r>
              <w:rPr>
                <w:rFonts w:ascii="Arial Narrow" w:hAnsi="Arial Narrow"/>
                <w:sz w:val="20"/>
                <w:szCs w:val="20"/>
              </w:rPr>
              <w:t>Entidad Bancaria</w:t>
            </w:r>
          </w:p>
        </w:tc>
      </w:tr>
      <w:tr w:rsidR="00F553D3" w:rsidRPr="00C34AF4" w14:paraId="470476C2" w14:textId="77777777" w:rsidTr="00A369F4">
        <w:tc>
          <w:tcPr>
            <w:tcW w:w="2116" w:type="dxa"/>
            <w:vMerge w:val="restart"/>
          </w:tcPr>
          <w:p w14:paraId="0A5FA38A" w14:textId="39461128" w:rsidR="00F553D3" w:rsidRPr="009E65F7" w:rsidRDefault="00F553D3" w:rsidP="00325993">
            <w:pPr>
              <w:spacing w:before="40" w:after="40"/>
              <w:jc w:val="center"/>
              <w:rPr>
                <w:rFonts w:ascii="Arial Narrow" w:hAnsi="Arial Narrow"/>
                <w:bCs/>
                <w:sz w:val="20"/>
                <w:szCs w:val="20"/>
              </w:rPr>
            </w:pPr>
            <w:r w:rsidRPr="009E65F7">
              <w:rPr>
                <w:rFonts w:ascii="Arial Narrow" w:hAnsi="Arial Narrow"/>
                <w:noProof/>
                <w:sz w:val="20"/>
                <w:szCs w:val="20"/>
              </w:rPr>
              <w:drawing>
                <wp:inline distT="0" distB="0" distL="0" distR="0" wp14:anchorId="500CF2F0" wp14:editId="073765EF">
                  <wp:extent cx="1207008" cy="790575"/>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r="4578"/>
                          <a:stretch/>
                        </pic:blipFill>
                        <pic:spPr bwMode="auto">
                          <a:xfrm>
                            <a:off x="0" y="0"/>
                            <a:ext cx="1242732" cy="813974"/>
                          </a:xfrm>
                          <a:prstGeom prst="rect">
                            <a:avLst/>
                          </a:prstGeom>
                          <a:ln>
                            <a:noFill/>
                          </a:ln>
                          <a:extLst>
                            <a:ext uri="{53640926-AAD7-44D8-BBD7-CCE9431645EC}">
                              <a14:shadowObscured xmlns:a14="http://schemas.microsoft.com/office/drawing/2010/main"/>
                            </a:ext>
                          </a:extLst>
                        </pic:spPr>
                      </pic:pic>
                    </a:graphicData>
                  </a:graphic>
                </wp:inline>
              </w:drawing>
            </w:r>
          </w:p>
        </w:tc>
        <w:tc>
          <w:tcPr>
            <w:tcW w:w="6673" w:type="dxa"/>
            <w:tcBorders>
              <w:top w:val="single" w:sz="4" w:space="0" w:color="auto"/>
              <w:bottom w:val="single" w:sz="4" w:space="0" w:color="auto"/>
            </w:tcBorders>
            <w:vAlign w:val="center"/>
          </w:tcPr>
          <w:p w14:paraId="1211916B" w14:textId="32CF3778" w:rsidR="00F553D3" w:rsidRPr="009E65F7" w:rsidRDefault="00F553D3" w:rsidP="00325993">
            <w:pPr>
              <w:spacing w:before="40" w:after="40"/>
              <w:jc w:val="both"/>
              <w:rPr>
                <w:rFonts w:ascii="Arial Narrow" w:hAnsi="Arial Narrow"/>
                <w:b/>
                <w:bCs/>
                <w:sz w:val="20"/>
                <w:szCs w:val="20"/>
              </w:rPr>
            </w:pPr>
            <w:r w:rsidRPr="00F553D3">
              <w:rPr>
                <w:rFonts w:ascii="Arial Narrow" w:hAnsi="Arial Narrow"/>
                <w:b/>
                <w:bCs/>
                <w:sz w:val="20"/>
                <w:szCs w:val="20"/>
              </w:rPr>
              <w:t xml:space="preserve">Propósito: </w:t>
            </w:r>
            <w:r w:rsidRPr="00F553D3">
              <w:rPr>
                <w:rFonts w:ascii="Arial Narrow" w:hAnsi="Arial Narrow"/>
                <w:sz w:val="20"/>
                <w:szCs w:val="20"/>
              </w:rPr>
              <w:t>Proveer de dinero a un empleado para realizar alguna actividad en el marco de un proyecto.</w:t>
            </w:r>
          </w:p>
        </w:tc>
      </w:tr>
      <w:tr w:rsidR="00F553D3" w:rsidRPr="00C34AF4" w14:paraId="27134D83" w14:textId="77777777" w:rsidTr="00A369F4">
        <w:tc>
          <w:tcPr>
            <w:tcW w:w="2116" w:type="dxa"/>
            <w:vMerge/>
            <w:tcBorders>
              <w:bottom w:val="single" w:sz="4" w:space="0" w:color="auto"/>
            </w:tcBorders>
          </w:tcPr>
          <w:p w14:paraId="3CF7DE0E" w14:textId="77777777" w:rsidR="00F553D3" w:rsidRPr="009E65F7" w:rsidRDefault="00F553D3" w:rsidP="00325993">
            <w:pPr>
              <w:spacing w:before="40" w:after="40"/>
              <w:jc w:val="center"/>
              <w:rPr>
                <w:rFonts w:ascii="Arial Narrow" w:hAnsi="Arial Narrow"/>
                <w:noProof/>
                <w:sz w:val="20"/>
                <w:szCs w:val="20"/>
              </w:rPr>
            </w:pPr>
          </w:p>
        </w:tc>
        <w:tc>
          <w:tcPr>
            <w:tcW w:w="6673" w:type="dxa"/>
            <w:tcBorders>
              <w:top w:val="single" w:sz="4" w:space="0" w:color="auto"/>
              <w:bottom w:val="single" w:sz="4" w:space="0" w:color="auto"/>
            </w:tcBorders>
            <w:vAlign w:val="center"/>
          </w:tcPr>
          <w:p w14:paraId="0C0E9914" w14:textId="27EABA02" w:rsidR="00F553D3" w:rsidRPr="009E65F7" w:rsidRDefault="00F553D3" w:rsidP="00F553D3">
            <w:pPr>
              <w:spacing w:before="40" w:after="40"/>
              <w:jc w:val="both"/>
              <w:rPr>
                <w:rFonts w:ascii="Arial Narrow" w:hAnsi="Arial Narrow"/>
                <w:b/>
                <w:bCs/>
                <w:sz w:val="20"/>
                <w:szCs w:val="20"/>
              </w:rPr>
            </w:pPr>
            <w:r w:rsidRPr="00F553D3">
              <w:rPr>
                <w:rFonts w:ascii="Arial Narrow" w:hAnsi="Arial Narrow"/>
                <w:b/>
                <w:bCs/>
                <w:sz w:val="20"/>
                <w:szCs w:val="20"/>
              </w:rPr>
              <w:t xml:space="preserve">Breve Descripción: </w:t>
            </w:r>
            <w:r w:rsidRPr="00F553D3">
              <w:rPr>
                <w:rFonts w:ascii="Arial Narrow" w:hAnsi="Arial Narrow"/>
                <w:sz w:val="20"/>
                <w:szCs w:val="20"/>
              </w:rPr>
              <w:t>El caso de uso comienza cuando el empleado emite el documento solicitud de fondos. El caso de uso termina cuando el contador contabiliza la solicitud (el abono de dinero).</w:t>
            </w:r>
          </w:p>
        </w:tc>
      </w:tr>
      <w:tr w:rsidR="006B21BF" w:rsidRPr="00C34AF4" w14:paraId="7A47E6A1" w14:textId="77777777" w:rsidTr="00A369F4">
        <w:tc>
          <w:tcPr>
            <w:tcW w:w="8789" w:type="dxa"/>
            <w:gridSpan w:val="2"/>
            <w:tcBorders>
              <w:top w:val="single" w:sz="4" w:space="0" w:color="auto"/>
              <w:bottom w:val="nil"/>
            </w:tcBorders>
          </w:tcPr>
          <w:p w14:paraId="4BB5032E" w14:textId="725B8D9B" w:rsidR="006B21BF" w:rsidRPr="009E65F7" w:rsidRDefault="006B21BF" w:rsidP="00325993">
            <w:pPr>
              <w:spacing w:before="40" w:after="40"/>
              <w:jc w:val="both"/>
              <w:rPr>
                <w:rFonts w:ascii="Arial Narrow" w:hAnsi="Arial Narrow"/>
                <w:bCs/>
                <w:sz w:val="20"/>
                <w:szCs w:val="20"/>
              </w:rPr>
            </w:pPr>
            <w:r w:rsidRPr="009E65F7">
              <w:rPr>
                <w:rFonts w:ascii="Arial Narrow" w:hAnsi="Arial Narrow"/>
                <w:b/>
                <w:bCs/>
                <w:sz w:val="20"/>
                <w:szCs w:val="20"/>
              </w:rPr>
              <w:t>Objetivo</w:t>
            </w:r>
            <w:r w:rsidRPr="009E65F7">
              <w:rPr>
                <w:rFonts w:ascii="Arial Narrow" w:hAnsi="Arial Narrow"/>
                <w:bCs/>
                <w:sz w:val="20"/>
                <w:szCs w:val="20"/>
              </w:rPr>
              <w:t>: Gestión de solicitudes de fondos</w:t>
            </w:r>
          </w:p>
        </w:tc>
      </w:tr>
      <w:tr w:rsidR="006B21BF" w:rsidRPr="00C34AF4" w14:paraId="679EBD53" w14:textId="77777777" w:rsidTr="00A369F4">
        <w:tc>
          <w:tcPr>
            <w:tcW w:w="8789" w:type="dxa"/>
            <w:gridSpan w:val="2"/>
            <w:tcBorders>
              <w:top w:val="nil"/>
              <w:bottom w:val="single" w:sz="4" w:space="0" w:color="auto"/>
            </w:tcBorders>
          </w:tcPr>
          <w:p w14:paraId="2CCDA0CE" w14:textId="4AFA467C" w:rsidR="006B21BF" w:rsidRPr="009E65F7" w:rsidRDefault="00DE4196" w:rsidP="00325993">
            <w:pPr>
              <w:spacing w:before="40" w:after="40"/>
              <w:jc w:val="center"/>
              <w:rPr>
                <w:rFonts w:ascii="Arial Narrow" w:hAnsi="Arial Narrow"/>
                <w:bCs/>
                <w:sz w:val="20"/>
                <w:szCs w:val="20"/>
              </w:rPr>
            </w:pPr>
            <w:r>
              <w:rPr>
                <w:noProof/>
              </w:rPr>
              <w:drawing>
                <wp:inline distT="0" distB="0" distL="0" distR="0" wp14:anchorId="7E6EF216" wp14:editId="79A567A2">
                  <wp:extent cx="3429000" cy="965313"/>
                  <wp:effectExtent l="0" t="0" r="0" b="635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450369" cy="971329"/>
                          </a:xfrm>
                          <a:prstGeom prst="rect">
                            <a:avLst/>
                          </a:prstGeom>
                        </pic:spPr>
                      </pic:pic>
                    </a:graphicData>
                  </a:graphic>
                </wp:inline>
              </w:drawing>
            </w:r>
          </w:p>
        </w:tc>
      </w:tr>
      <w:tr w:rsidR="004D7CE3" w:rsidRPr="00C34AF4" w14:paraId="745744F7" w14:textId="77777777" w:rsidTr="00A369F4">
        <w:tc>
          <w:tcPr>
            <w:tcW w:w="8789" w:type="dxa"/>
            <w:gridSpan w:val="2"/>
            <w:tcBorders>
              <w:top w:val="single" w:sz="4" w:space="0" w:color="auto"/>
              <w:bottom w:val="single" w:sz="4" w:space="0" w:color="auto"/>
            </w:tcBorders>
          </w:tcPr>
          <w:p w14:paraId="47326B9D" w14:textId="077D8A0A" w:rsidR="004D7CE3" w:rsidRPr="009E65F7" w:rsidRDefault="000A3438" w:rsidP="00325993">
            <w:pPr>
              <w:spacing w:before="40" w:after="40"/>
              <w:jc w:val="both"/>
              <w:rPr>
                <w:rFonts w:ascii="Arial Narrow" w:hAnsi="Arial Narrow"/>
                <w:bCs/>
                <w:sz w:val="20"/>
                <w:szCs w:val="20"/>
              </w:rPr>
            </w:pPr>
            <w:r w:rsidRPr="009E65F7">
              <w:rPr>
                <w:rFonts w:ascii="Arial Narrow" w:hAnsi="Arial Narrow"/>
                <w:b/>
                <w:bCs/>
                <w:sz w:val="20"/>
                <w:szCs w:val="20"/>
              </w:rPr>
              <w:t>Precondiciones:</w:t>
            </w:r>
            <w:r w:rsidRPr="009E65F7">
              <w:rPr>
                <w:rFonts w:ascii="Arial Narrow" w:hAnsi="Arial Narrow"/>
                <w:bCs/>
                <w:sz w:val="20"/>
                <w:szCs w:val="20"/>
              </w:rPr>
              <w:t xml:space="preserve"> </w:t>
            </w:r>
            <w:r w:rsidR="005032DE">
              <w:rPr>
                <w:rFonts w:ascii="Arial Narrow" w:hAnsi="Arial Narrow"/>
                <w:bCs/>
                <w:sz w:val="20"/>
                <w:szCs w:val="20"/>
              </w:rPr>
              <w:t>Ninguna</w:t>
            </w:r>
          </w:p>
        </w:tc>
      </w:tr>
      <w:tr w:rsidR="005D6FE4" w:rsidRPr="00C34AF4" w14:paraId="4BB38881" w14:textId="77777777" w:rsidTr="00A369F4">
        <w:tc>
          <w:tcPr>
            <w:tcW w:w="8789" w:type="dxa"/>
            <w:gridSpan w:val="2"/>
            <w:tcBorders>
              <w:top w:val="single" w:sz="4" w:space="0" w:color="auto"/>
              <w:bottom w:val="single" w:sz="4" w:space="0" w:color="auto"/>
            </w:tcBorders>
          </w:tcPr>
          <w:p w14:paraId="7A5D383D" w14:textId="77777777" w:rsidR="005D6FE4" w:rsidRPr="009E65F7" w:rsidRDefault="005D6FE4" w:rsidP="00325993">
            <w:pPr>
              <w:spacing w:before="40" w:after="40"/>
              <w:jc w:val="both"/>
              <w:rPr>
                <w:rFonts w:ascii="Arial Narrow" w:hAnsi="Arial Narrow"/>
                <w:b/>
                <w:bCs/>
                <w:sz w:val="20"/>
                <w:szCs w:val="20"/>
              </w:rPr>
            </w:pPr>
            <w:r w:rsidRPr="009E65F7">
              <w:rPr>
                <w:rFonts w:ascii="Arial Narrow" w:hAnsi="Arial Narrow"/>
                <w:b/>
                <w:bCs/>
                <w:sz w:val="20"/>
                <w:szCs w:val="20"/>
              </w:rPr>
              <w:t>Flujo Principal:</w:t>
            </w:r>
          </w:p>
          <w:p w14:paraId="226F1690" w14:textId="77777777" w:rsidR="005A414A" w:rsidRDefault="005A414A">
            <w:pPr>
              <w:pStyle w:val="Textoindependiente"/>
              <w:widowControl/>
              <w:numPr>
                <w:ilvl w:val="0"/>
                <w:numId w:val="95"/>
              </w:numPr>
              <w:autoSpaceDE/>
              <w:autoSpaceDN/>
              <w:spacing w:before="40" w:after="40"/>
              <w:ind w:left="317"/>
              <w:jc w:val="both"/>
              <w:rPr>
                <w:rFonts w:ascii="Arial Narrow" w:hAnsi="Arial Narrow"/>
                <w:bCs/>
                <w:sz w:val="20"/>
                <w:szCs w:val="20"/>
              </w:rPr>
            </w:pPr>
            <w:r w:rsidRPr="005A414A">
              <w:rPr>
                <w:rFonts w:ascii="Arial Narrow" w:hAnsi="Arial Narrow"/>
                <w:bCs/>
                <w:sz w:val="20"/>
                <w:szCs w:val="20"/>
              </w:rPr>
              <w:t>El colaborador emite la solicitud de fondos</w:t>
            </w:r>
          </w:p>
          <w:p w14:paraId="40B4B2C3" w14:textId="24E73718" w:rsidR="005A414A" w:rsidRDefault="005A414A">
            <w:pPr>
              <w:pStyle w:val="Textoindependiente"/>
              <w:widowControl/>
              <w:numPr>
                <w:ilvl w:val="0"/>
                <w:numId w:val="95"/>
              </w:numPr>
              <w:autoSpaceDE/>
              <w:autoSpaceDN/>
              <w:spacing w:before="40" w:after="40"/>
              <w:ind w:left="317"/>
              <w:jc w:val="both"/>
              <w:rPr>
                <w:rFonts w:ascii="Arial Narrow" w:hAnsi="Arial Narrow"/>
                <w:bCs/>
                <w:sz w:val="20"/>
                <w:szCs w:val="20"/>
              </w:rPr>
            </w:pPr>
            <w:r w:rsidRPr="005A414A">
              <w:rPr>
                <w:rFonts w:ascii="Arial Narrow" w:hAnsi="Arial Narrow"/>
                <w:bCs/>
                <w:sz w:val="20"/>
                <w:szCs w:val="20"/>
              </w:rPr>
              <w:t>El gerente del proyecto aprueba la solicitud de fondos</w:t>
            </w:r>
            <w:r w:rsidR="009B37D4">
              <w:rPr>
                <w:rFonts w:ascii="Arial Narrow" w:hAnsi="Arial Narrow"/>
                <w:bCs/>
                <w:sz w:val="20"/>
                <w:szCs w:val="20"/>
              </w:rPr>
              <w:t xml:space="preserve"> [RN06]</w:t>
            </w:r>
          </w:p>
          <w:p w14:paraId="5C9EECD7" w14:textId="379E59F0" w:rsidR="005A414A" w:rsidRDefault="005A414A">
            <w:pPr>
              <w:pStyle w:val="Textoindependiente"/>
              <w:widowControl/>
              <w:numPr>
                <w:ilvl w:val="0"/>
                <w:numId w:val="95"/>
              </w:numPr>
              <w:autoSpaceDE/>
              <w:autoSpaceDN/>
              <w:spacing w:before="40" w:after="40"/>
              <w:ind w:left="317"/>
              <w:jc w:val="both"/>
              <w:rPr>
                <w:rFonts w:ascii="Arial Narrow" w:hAnsi="Arial Narrow"/>
                <w:bCs/>
                <w:sz w:val="20"/>
                <w:szCs w:val="20"/>
              </w:rPr>
            </w:pPr>
            <w:r w:rsidRPr="005A414A">
              <w:rPr>
                <w:rFonts w:ascii="Arial Narrow" w:hAnsi="Arial Narrow"/>
                <w:bCs/>
                <w:sz w:val="20"/>
                <w:szCs w:val="20"/>
              </w:rPr>
              <w:t>Un administrador transfiere el dinero solicitado al colaborador mediante una entidad bancaria.</w:t>
            </w:r>
            <w:r w:rsidR="009B37D4">
              <w:rPr>
                <w:rFonts w:ascii="Arial Narrow" w:hAnsi="Arial Narrow"/>
                <w:bCs/>
                <w:sz w:val="20"/>
                <w:szCs w:val="20"/>
              </w:rPr>
              <w:t xml:space="preserve"> [RN11]</w:t>
            </w:r>
          </w:p>
          <w:p w14:paraId="6B523476" w14:textId="71A128A0" w:rsidR="005D6FE4" w:rsidRPr="005A414A" w:rsidRDefault="005A414A">
            <w:pPr>
              <w:pStyle w:val="Textoindependiente"/>
              <w:widowControl/>
              <w:numPr>
                <w:ilvl w:val="0"/>
                <w:numId w:val="95"/>
              </w:numPr>
              <w:autoSpaceDE/>
              <w:autoSpaceDN/>
              <w:spacing w:before="40" w:after="40"/>
              <w:ind w:left="317"/>
              <w:jc w:val="both"/>
              <w:rPr>
                <w:rFonts w:ascii="Arial Narrow" w:hAnsi="Arial Narrow"/>
                <w:bCs/>
                <w:sz w:val="20"/>
                <w:szCs w:val="20"/>
              </w:rPr>
            </w:pPr>
            <w:r w:rsidRPr="005A414A">
              <w:rPr>
                <w:rFonts w:ascii="Arial Narrow" w:hAnsi="Arial Narrow"/>
                <w:bCs/>
                <w:sz w:val="20"/>
                <w:szCs w:val="20"/>
              </w:rPr>
              <w:t xml:space="preserve">Un contador registra la transferencia en el sistema </w:t>
            </w:r>
            <w:r w:rsidR="009B37D4" w:rsidRPr="005A414A">
              <w:rPr>
                <w:rFonts w:ascii="Arial Narrow" w:hAnsi="Arial Narrow"/>
                <w:bCs/>
                <w:sz w:val="20"/>
                <w:szCs w:val="20"/>
              </w:rPr>
              <w:t>contable.</w:t>
            </w:r>
            <w:r w:rsidR="009B37D4">
              <w:rPr>
                <w:rFonts w:ascii="Arial Narrow" w:hAnsi="Arial Narrow"/>
                <w:bCs/>
                <w:sz w:val="20"/>
                <w:szCs w:val="20"/>
              </w:rPr>
              <w:t xml:space="preserve"> [RN12][RN13]</w:t>
            </w:r>
          </w:p>
        </w:tc>
      </w:tr>
      <w:tr w:rsidR="005D6FE4" w:rsidRPr="00C34AF4" w14:paraId="36EFD225" w14:textId="77777777" w:rsidTr="00A369F4">
        <w:tc>
          <w:tcPr>
            <w:tcW w:w="8789" w:type="dxa"/>
            <w:gridSpan w:val="2"/>
            <w:tcBorders>
              <w:top w:val="single" w:sz="4" w:space="0" w:color="auto"/>
              <w:bottom w:val="single" w:sz="4" w:space="0" w:color="auto"/>
            </w:tcBorders>
          </w:tcPr>
          <w:p w14:paraId="6DAE3DA0" w14:textId="77777777" w:rsidR="005D6FE4" w:rsidRPr="009E65F7" w:rsidRDefault="005D6FE4" w:rsidP="00325993">
            <w:pPr>
              <w:spacing w:before="40" w:after="40"/>
              <w:jc w:val="both"/>
              <w:rPr>
                <w:rFonts w:ascii="Arial Narrow" w:hAnsi="Arial Narrow"/>
                <w:b/>
                <w:bCs/>
                <w:sz w:val="20"/>
                <w:szCs w:val="20"/>
              </w:rPr>
            </w:pPr>
            <w:r w:rsidRPr="009E65F7">
              <w:rPr>
                <w:rFonts w:ascii="Arial Narrow" w:hAnsi="Arial Narrow"/>
                <w:b/>
                <w:bCs/>
                <w:sz w:val="20"/>
                <w:szCs w:val="20"/>
              </w:rPr>
              <w:t>Flujo Secundario:</w:t>
            </w:r>
          </w:p>
          <w:p w14:paraId="71B32F84" w14:textId="58D85207" w:rsidR="00765B78" w:rsidRDefault="00765B78">
            <w:pPr>
              <w:pStyle w:val="Textoindependiente"/>
              <w:numPr>
                <w:ilvl w:val="0"/>
                <w:numId w:val="94"/>
              </w:numPr>
              <w:spacing w:before="40" w:after="40"/>
              <w:ind w:left="317"/>
              <w:jc w:val="both"/>
              <w:rPr>
                <w:rFonts w:ascii="Arial Narrow" w:hAnsi="Arial Narrow"/>
                <w:bCs/>
                <w:sz w:val="20"/>
                <w:szCs w:val="20"/>
              </w:rPr>
            </w:pPr>
            <w:r w:rsidRPr="00765B78">
              <w:rPr>
                <w:rFonts w:ascii="Arial Narrow" w:hAnsi="Arial Narrow"/>
                <w:bCs/>
                <w:sz w:val="20"/>
                <w:szCs w:val="20"/>
              </w:rPr>
              <w:t xml:space="preserve">En el paso 2, si el gerente determina que la solicitud tiene errores corregibles, procederá a Observarla </w:t>
            </w:r>
            <w:r w:rsidR="009B37D4">
              <w:rPr>
                <w:rFonts w:ascii="Arial Narrow" w:hAnsi="Arial Narrow"/>
                <w:bCs/>
                <w:sz w:val="20"/>
                <w:szCs w:val="20"/>
              </w:rPr>
              <w:t xml:space="preserve">[RN07] </w:t>
            </w:r>
            <w:r w:rsidRPr="00765B78">
              <w:rPr>
                <w:rFonts w:ascii="Arial Narrow" w:hAnsi="Arial Narrow"/>
                <w:bCs/>
                <w:sz w:val="20"/>
                <w:szCs w:val="20"/>
              </w:rPr>
              <w:t>y reenviarla al empleado solicitante con las observaciones realizadas. Quién deberá reenviar la solicitud al gerente con las observaciones subsanadas de tal manera que el flujo inicie de nuevo desde el paso 1.</w:t>
            </w:r>
          </w:p>
          <w:p w14:paraId="72DFB881" w14:textId="0B4B8716" w:rsidR="00765B78" w:rsidRDefault="00765B78">
            <w:pPr>
              <w:pStyle w:val="Textoindependiente"/>
              <w:numPr>
                <w:ilvl w:val="0"/>
                <w:numId w:val="94"/>
              </w:numPr>
              <w:spacing w:before="40" w:after="40"/>
              <w:ind w:left="317"/>
              <w:jc w:val="both"/>
              <w:rPr>
                <w:rFonts w:ascii="Arial Narrow" w:hAnsi="Arial Narrow"/>
                <w:bCs/>
                <w:sz w:val="20"/>
                <w:szCs w:val="20"/>
              </w:rPr>
            </w:pPr>
            <w:r w:rsidRPr="00765B78">
              <w:rPr>
                <w:rFonts w:ascii="Arial Narrow" w:hAnsi="Arial Narrow"/>
                <w:bCs/>
                <w:sz w:val="20"/>
                <w:szCs w:val="20"/>
              </w:rPr>
              <w:t xml:space="preserve">En el paso 2, si el gerente determina que la solicitud tiene errores incorregibles, procederá a rechazarla </w:t>
            </w:r>
            <w:r w:rsidR="009B37D4">
              <w:rPr>
                <w:rFonts w:ascii="Arial Narrow" w:hAnsi="Arial Narrow"/>
                <w:bCs/>
                <w:sz w:val="20"/>
                <w:szCs w:val="20"/>
              </w:rPr>
              <w:t xml:space="preserve">[RN09] </w:t>
            </w:r>
            <w:r w:rsidRPr="00765B78">
              <w:rPr>
                <w:rFonts w:ascii="Arial Narrow" w:hAnsi="Arial Narrow"/>
                <w:bCs/>
                <w:sz w:val="20"/>
                <w:szCs w:val="20"/>
              </w:rPr>
              <w:t>y reenviarla al empleado solicitante con la razón del rechazo. En cuyo caso el flujo finalizará.</w:t>
            </w:r>
          </w:p>
          <w:p w14:paraId="1844ABFC" w14:textId="543F4B6C" w:rsidR="00765B78" w:rsidRDefault="00765B78">
            <w:pPr>
              <w:pStyle w:val="Textoindependiente"/>
              <w:numPr>
                <w:ilvl w:val="0"/>
                <w:numId w:val="94"/>
              </w:numPr>
              <w:spacing w:before="40" w:after="40"/>
              <w:ind w:left="317"/>
              <w:jc w:val="both"/>
              <w:rPr>
                <w:rFonts w:ascii="Arial Narrow" w:hAnsi="Arial Narrow"/>
                <w:bCs/>
                <w:sz w:val="20"/>
                <w:szCs w:val="20"/>
              </w:rPr>
            </w:pPr>
            <w:r w:rsidRPr="00765B78">
              <w:rPr>
                <w:rFonts w:ascii="Arial Narrow" w:hAnsi="Arial Narrow"/>
                <w:bCs/>
                <w:sz w:val="20"/>
                <w:szCs w:val="20"/>
              </w:rPr>
              <w:t xml:space="preserve">En el paso 3, si el administrador determina que la solicitud tiene errores corregibles, procederá a Observarla </w:t>
            </w:r>
            <w:r w:rsidR="009B37D4">
              <w:rPr>
                <w:rFonts w:ascii="Arial Narrow" w:hAnsi="Arial Narrow"/>
                <w:bCs/>
                <w:sz w:val="20"/>
                <w:szCs w:val="20"/>
              </w:rPr>
              <w:t xml:space="preserve">[RN08] </w:t>
            </w:r>
            <w:r w:rsidRPr="00765B78">
              <w:rPr>
                <w:rFonts w:ascii="Arial Narrow" w:hAnsi="Arial Narrow"/>
                <w:bCs/>
                <w:sz w:val="20"/>
                <w:szCs w:val="20"/>
              </w:rPr>
              <w:t>y reenviarla al empleado solicitante con las observaciones realizadas. Quién deberá reenviar la solicitud al gerente con las observaciones subsanadas de tal manera que el flujo inicie de nuevo desde el paso 1.</w:t>
            </w:r>
          </w:p>
          <w:p w14:paraId="3112BD2A" w14:textId="3E90505E" w:rsidR="005D6FE4" w:rsidRPr="00765B78" w:rsidRDefault="00765B78">
            <w:pPr>
              <w:pStyle w:val="Textoindependiente"/>
              <w:numPr>
                <w:ilvl w:val="0"/>
                <w:numId w:val="94"/>
              </w:numPr>
              <w:spacing w:before="40" w:after="40"/>
              <w:ind w:left="317"/>
              <w:jc w:val="both"/>
              <w:rPr>
                <w:rFonts w:ascii="Arial Narrow" w:hAnsi="Arial Narrow"/>
                <w:bCs/>
                <w:sz w:val="20"/>
                <w:szCs w:val="20"/>
              </w:rPr>
            </w:pPr>
            <w:r w:rsidRPr="00765B78">
              <w:rPr>
                <w:rFonts w:ascii="Arial Narrow" w:hAnsi="Arial Narrow"/>
                <w:bCs/>
                <w:sz w:val="20"/>
                <w:szCs w:val="20"/>
              </w:rPr>
              <w:t>En el paso 3, si el administrador determina que la solicitud tiene errores incorregibles, procederá a rechazarla</w:t>
            </w:r>
            <w:r w:rsidR="008A5B4D">
              <w:rPr>
                <w:rFonts w:ascii="Arial Narrow" w:hAnsi="Arial Narrow"/>
                <w:bCs/>
                <w:sz w:val="20"/>
                <w:szCs w:val="20"/>
              </w:rPr>
              <w:t xml:space="preserve"> [RN10]</w:t>
            </w:r>
            <w:r w:rsidRPr="00765B78">
              <w:rPr>
                <w:rFonts w:ascii="Arial Narrow" w:hAnsi="Arial Narrow"/>
                <w:bCs/>
                <w:sz w:val="20"/>
                <w:szCs w:val="20"/>
              </w:rPr>
              <w:t xml:space="preserve"> y reenviarla al empleado solicitante con la razón del rechazo. En cuyo caso el flujo finalizará.</w:t>
            </w:r>
          </w:p>
        </w:tc>
      </w:tr>
      <w:tr w:rsidR="005D6FE4" w:rsidRPr="00C34AF4" w14:paraId="7E93B509" w14:textId="77777777" w:rsidTr="00A369F4">
        <w:tc>
          <w:tcPr>
            <w:tcW w:w="8789" w:type="dxa"/>
            <w:gridSpan w:val="2"/>
            <w:tcBorders>
              <w:top w:val="single" w:sz="4" w:space="0" w:color="auto"/>
              <w:bottom w:val="single" w:sz="4" w:space="0" w:color="auto"/>
            </w:tcBorders>
          </w:tcPr>
          <w:p w14:paraId="2AF64EF3" w14:textId="11F5BC87" w:rsidR="005D6FE4" w:rsidRPr="009E65F7" w:rsidRDefault="005D6FE4" w:rsidP="00325993">
            <w:pPr>
              <w:spacing w:before="40" w:after="40"/>
              <w:jc w:val="both"/>
              <w:rPr>
                <w:rFonts w:ascii="Arial Narrow" w:hAnsi="Arial Narrow"/>
                <w:b/>
                <w:bCs/>
                <w:sz w:val="20"/>
                <w:szCs w:val="20"/>
              </w:rPr>
            </w:pPr>
            <w:r w:rsidRPr="009E65F7">
              <w:rPr>
                <w:rFonts w:ascii="Arial Narrow" w:hAnsi="Arial Narrow"/>
                <w:b/>
                <w:bCs/>
                <w:sz w:val="20"/>
                <w:szCs w:val="20"/>
              </w:rPr>
              <w:t>Excepciones:</w:t>
            </w:r>
          </w:p>
          <w:p w14:paraId="07C7299A" w14:textId="7F5857CD" w:rsidR="005D6FE4" w:rsidRPr="009E65F7" w:rsidRDefault="005032DE" w:rsidP="00325993">
            <w:pPr>
              <w:spacing w:before="40" w:after="40"/>
              <w:jc w:val="both"/>
              <w:rPr>
                <w:rFonts w:ascii="Arial Narrow" w:hAnsi="Arial Narrow"/>
                <w:bCs/>
                <w:sz w:val="20"/>
                <w:szCs w:val="20"/>
              </w:rPr>
            </w:pPr>
            <w:r>
              <w:rPr>
                <w:rFonts w:ascii="Arial Narrow" w:hAnsi="Arial Narrow"/>
                <w:bCs/>
                <w:sz w:val="20"/>
                <w:szCs w:val="20"/>
              </w:rPr>
              <w:t>Ninguno</w:t>
            </w:r>
          </w:p>
        </w:tc>
      </w:tr>
      <w:tr w:rsidR="005D6FE4" w:rsidRPr="00C34AF4" w14:paraId="57376C2C" w14:textId="77777777" w:rsidTr="00A369F4">
        <w:tc>
          <w:tcPr>
            <w:tcW w:w="8789" w:type="dxa"/>
            <w:gridSpan w:val="2"/>
            <w:tcBorders>
              <w:top w:val="single" w:sz="4" w:space="0" w:color="auto"/>
              <w:bottom w:val="single" w:sz="4" w:space="0" w:color="auto"/>
            </w:tcBorders>
          </w:tcPr>
          <w:p w14:paraId="5041C6CB" w14:textId="245CAA15" w:rsidR="005D6FE4" w:rsidRPr="009E65F7" w:rsidRDefault="005D6FE4" w:rsidP="00325993">
            <w:pPr>
              <w:spacing w:before="40" w:after="40"/>
              <w:jc w:val="both"/>
              <w:rPr>
                <w:rFonts w:ascii="Arial Narrow" w:hAnsi="Arial Narrow"/>
                <w:b/>
                <w:bCs/>
                <w:sz w:val="20"/>
                <w:szCs w:val="20"/>
              </w:rPr>
            </w:pPr>
            <w:r w:rsidRPr="009E65F7">
              <w:rPr>
                <w:rFonts w:ascii="Arial Narrow" w:hAnsi="Arial Narrow"/>
                <w:b/>
                <w:bCs/>
                <w:sz w:val="20"/>
                <w:szCs w:val="20"/>
              </w:rPr>
              <w:t>Post Condiciones:</w:t>
            </w:r>
          </w:p>
          <w:p w14:paraId="4F682D39" w14:textId="484F52C6" w:rsidR="005D6FE4" w:rsidRPr="0050232B" w:rsidRDefault="005645DC" w:rsidP="00AC394B">
            <w:pPr>
              <w:pStyle w:val="Textoindependiente"/>
              <w:numPr>
                <w:ilvl w:val="0"/>
                <w:numId w:val="9"/>
              </w:numPr>
              <w:spacing w:before="40" w:after="40"/>
              <w:jc w:val="both"/>
              <w:rPr>
                <w:rFonts w:ascii="Arial Narrow" w:hAnsi="Arial Narrow"/>
                <w:bCs/>
                <w:sz w:val="20"/>
                <w:szCs w:val="20"/>
              </w:rPr>
            </w:pPr>
            <w:r w:rsidRPr="0050232B">
              <w:rPr>
                <w:rFonts w:ascii="Arial Narrow" w:hAnsi="Arial Narrow"/>
                <w:bCs/>
                <w:sz w:val="20"/>
                <w:szCs w:val="20"/>
              </w:rPr>
              <w:t>El colaborador ya tiene los fondos requeridos.</w:t>
            </w:r>
          </w:p>
          <w:p w14:paraId="26604B59" w14:textId="408B9226" w:rsidR="005645DC" w:rsidRPr="0050232B" w:rsidRDefault="005645DC" w:rsidP="00AC394B">
            <w:pPr>
              <w:pStyle w:val="Textoindependiente"/>
              <w:numPr>
                <w:ilvl w:val="0"/>
                <w:numId w:val="9"/>
              </w:numPr>
              <w:spacing w:before="40" w:after="40"/>
              <w:jc w:val="both"/>
              <w:rPr>
                <w:rFonts w:ascii="Arial Narrow" w:hAnsi="Arial Narrow"/>
                <w:bCs/>
                <w:sz w:val="20"/>
                <w:szCs w:val="20"/>
              </w:rPr>
            </w:pPr>
            <w:r w:rsidRPr="0050232B">
              <w:rPr>
                <w:rFonts w:ascii="Arial Narrow" w:hAnsi="Arial Narrow"/>
                <w:bCs/>
                <w:sz w:val="20"/>
                <w:szCs w:val="20"/>
              </w:rPr>
              <w:t>La solicitud ya está lista para ser rendida.</w:t>
            </w:r>
          </w:p>
        </w:tc>
      </w:tr>
    </w:tbl>
    <w:p w14:paraId="3E663B1C" w14:textId="77777777" w:rsidR="005A67E3" w:rsidRDefault="005A67E3">
      <w:pPr>
        <w:widowControl/>
        <w:autoSpaceDE/>
        <w:autoSpaceDN/>
        <w:spacing w:after="160" w:line="259" w:lineRule="auto"/>
        <w:rPr>
          <w:rFonts w:ascii="Arial Narrow" w:hAnsi="Arial Narrow"/>
          <w:bCs/>
          <w:sz w:val="24"/>
          <w:szCs w:val="24"/>
        </w:rPr>
      </w:pPr>
      <w:r>
        <w:rPr>
          <w:rFonts w:ascii="Arial Narrow" w:hAnsi="Arial Narrow"/>
          <w:bCs/>
          <w:sz w:val="24"/>
          <w:szCs w:val="24"/>
        </w:rPr>
        <w:br w:type="page"/>
      </w:r>
    </w:p>
    <w:p w14:paraId="35854F1E" w14:textId="2FCEE40A" w:rsidR="00AE2AD4" w:rsidRPr="00C34AF4" w:rsidRDefault="00AE2AD4" w:rsidP="004C5E40">
      <w:pPr>
        <w:pStyle w:val="Textoindependiente"/>
        <w:numPr>
          <w:ilvl w:val="0"/>
          <w:numId w:val="8"/>
        </w:numPr>
        <w:spacing w:line="360" w:lineRule="auto"/>
        <w:ind w:left="426"/>
        <w:jc w:val="both"/>
        <w:rPr>
          <w:rFonts w:ascii="Arial Narrow" w:hAnsi="Arial Narrow"/>
          <w:b/>
          <w:bCs/>
        </w:rPr>
      </w:pPr>
      <w:r w:rsidRPr="00C34AF4">
        <w:rPr>
          <w:rFonts w:ascii="Arial Narrow" w:hAnsi="Arial Narrow"/>
          <w:b/>
          <w:bCs/>
        </w:rPr>
        <w:lastRenderedPageBreak/>
        <w:t xml:space="preserve">Hoja de descripción del CUN </w:t>
      </w:r>
      <w:r w:rsidR="00480B9A">
        <w:rPr>
          <w:rFonts w:ascii="Arial Narrow" w:hAnsi="Arial Narrow"/>
          <w:b/>
          <w:bCs/>
        </w:rPr>
        <w:t>g</w:t>
      </w:r>
      <w:r w:rsidRPr="00C34AF4">
        <w:rPr>
          <w:rFonts w:ascii="Arial Narrow" w:hAnsi="Arial Narrow"/>
          <w:b/>
          <w:bCs/>
        </w:rPr>
        <w:t xml:space="preserve">estión de </w:t>
      </w:r>
      <w:r w:rsidR="00480B9A">
        <w:rPr>
          <w:rFonts w:ascii="Arial Narrow" w:hAnsi="Arial Narrow"/>
          <w:b/>
          <w:bCs/>
        </w:rPr>
        <w:t>r</w:t>
      </w:r>
      <w:r w:rsidRPr="00C34AF4">
        <w:rPr>
          <w:rFonts w:ascii="Arial Narrow" w:hAnsi="Arial Narrow"/>
          <w:b/>
          <w:bCs/>
        </w:rPr>
        <w:t xml:space="preserve">endiciones de </w:t>
      </w:r>
      <w:r w:rsidR="00480B9A">
        <w:rPr>
          <w:rFonts w:ascii="Arial Narrow" w:hAnsi="Arial Narrow"/>
          <w:b/>
          <w:bCs/>
        </w:rPr>
        <w:t>g</w:t>
      </w:r>
      <w:r w:rsidRPr="00C34AF4">
        <w:rPr>
          <w:rFonts w:ascii="Arial Narrow" w:hAnsi="Arial Narrow"/>
          <w:b/>
          <w:bCs/>
        </w:rPr>
        <w:t>astos</w:t>
      </w:r>
    </w:p>
    <w:p w14:paraId="5F22EC7B" w14:textId="78B15529" w:rsidR="00A23853" w:rsidRDefault="00A23853" w:rsidP="00A23853">
      <w:pPr>
        <w:spacing w:line="360" w:lineRule="auto"/>
        <w:jc w:val="both"/>
        <w:rPr>
          <w:rFonts w:ascii="Arial Narrow" w:hAnsi="Arial Narrow"/>
          <w:sz w:val="24"/>
          <w:szCs w:val="24"/>
        </w:rPr>
      </w:pPr>
      <w:r w:rsidRPr="00A23853">
        <w:rPr>
          <w:rFonts w:ascii="Arial Narrow" w:hAnsi="Arial Narrow"/>
          <w:sz w:val="24"/>
          <w:szCs w:val="24"/>
        </w:rPr>
        <w:t xml:space="preserve">En esta sección se identifica la descripción del caso de uso del negocio </w:t>
      </w:r>
      <w:r w:rsidR="00C533D2" w:rsidRPr="00C533D2">
        <w:rPr>
          <w:rFonts w:ascii="Arial Narrow" w:hAnsi="Arial Narrow"/>
          <w:sz w:val="24"/>
          <w:szCs w:val="24"/>
        </w:rPr>
        <w:t>gestión de rendiciones de gastos</w:t>
      </w:r>
      <w:r w:rsidRPr="00A23853">
        <w:rPr>
          <w:rFonts w:ascii="Arial Narrow" w:hAnsi="Arial Narrow"/>
          <w:sz w:val="24"/>
          <w:szCs w:val="24"/>
        </w:rPr>
        <w:t>.</w:t>
      </w:r>
    </w:p>
    <w:p w14:paraId="2E1A336D" w14:textId="746A58BF" w:rsidR="00B304B2" w:rsidRPr="005419B0" w:rsidRDefault="00B304B2" w:rsidP="006A220B">
      <w:pPr>
        <w:spacing w:line="480" w:lineRule="auto"/>
        <w:rPr>
          <w:rFonts w:ascii="Arial Narrow" w:hAnsi="Arial Narrow"/>
          <w:i/>
          <w:iCs/>
          <w:sz w:val="20"/>
          <w:szCs w:val="20"/>
        </w:rPr>
      </w:pPr>
      <w:bookmarkStart w:id="74" w:name="_Toc94786589"/>
      <w:r w:rsidRPr="006A220B">
        <w:rPr>
          <w:rFonts w:ascii="Arial Narrow" w:hAnsi="Arial Narrow"/>
          <w:b/>
          <w:bCs/>
          <w:sz w:val="20"/>
          <w:szCs w:val="20"/>
        </w:rPr>
        <w:t xml:space="preserve">Tabla </w:t>
      </w:r>
      <w:r w:rsidRPr="006A220B">
        <w:rPr>
          <w:rFonts w:ascii="Arial Narrow" w:hAnsi="Arial Narrow"/>
          <w:b/>
          <w:bCs/>
          <w:i/>
          <w:iCs/>
          <w:sz w:val="20"/>
          <w:szCs w:val="20"/>
        </w:rPr>
        <w:fldChar w:fldCharType="begin"/>
      </w:r>
      <w:r w:rsidRPr="006A220B">
        <w:rPr>
          <w:rFonts w:ascii="Arial Narrow" w:hAnsi="Arial Narrow"/>
          <w:b/>
          <w:bCs/>
          <w:sz w:val="20"/>
          <w:szCs w:val="20"/>
        </w:rPr>
        <w:instrText xml:space="preserve"> SEQ Tabla \* ARABIC </w:instrText>
      </w:r>
      <w:r w:rsidRPr="006A220B">
        <w:rPr>
          <w:rFonts w:ascii="Arial Narrow" w:hAnsi="Arial Narrow"/>
          <w:b/>
          <w:bCs/>
          <w:i/>
          <w:iCs/>
          <w:sz w:val="20"/>
          <w:szCs w:val="20"/>
        </w:rPr>
        <w:fldChar w:fldCharType="separate"/>
      </w:r>
      <w:r w:rsidR="007B21F1">
        <w:rPr>
          <w:rFonts w:ascii="Arial Narrow" w:hAnsi="Arial Narrow"/>
          <w:b/>
          <w:bCs/>
          <w:noProof/>
          <w:sz w:val="20"/>
          <w:szCs w:val="20"/>
        </w:rPr>
        <w:t>18</w:t>
      </w:r>
      <w:r w:rsidRPr="006A220B">
        <w:rPr>
          <w:rFonts w:ascii="Arial Narrow" w:hAnsi="Arial Narrow"/>
          <w:b/>
          <w:bCs/>
          <w:i/>
          <w:iCs/>
          <w:sz w:val="20"/>
          <w:szCs w:val="20"/>
        </w:rPr>
        <w:fldChar w:fldCharType="end"/>
      </w:r>
      <w:r w:rsidR="005419B0" w:rsidRPr="005419B0">
        <w:rPr>
          <w:rFonts w:ascii="Arial Narrow" w:hAnsi="Arial Narrow"/>
          <w:sz w:val="20"/>
          <w:szCs w:val="20"/>
        </w:rPr>
        <w:br/>
      </w:r>
      <w:r w:rsidRPr="006A220B">
        <w:rPr>
          <w:rFonts w:ascii="Arial Narrow" w:hAnsi="Arial Narrow"/>
          <w:i/>
          <w:iCs/>
          <w:sz w:val="20"/>
          <w:szCs w:val="20"/>
        </w:rPr>
        <w:t xml:space="preserve">Hoja de </w:t>
      </w:r>
      <w:r w:rsidR="006A220B" w:rsidRPr="006A220B">
        <w:rPr>
          <w:rFonts w:ascii="Arial Narrow" w:hAnsi="Arial Narrow"/>
          <w:i/>
          <w:iCs/>
          <w:sz w:val="20"/>
          <w:szCs w:val="20"/>
        </w:rPr>
        <w:t>D</w:t>
      </w:r>
      <w:r w:rsidRPr="006A220B">
        <w:rPr>
          <w:rFonts w:ascii="Arial Narrow" w:hAnsi="Arial Narrow"/>
          <w:i/>
          <w:iCs/>
          <w:sz w:val="20"/>
          <w:szCs w:val="20"/>
        </w:rPr>
        <w:t>escripción del CUN Gestión de Rendiciones de Gastos</w:t>
      </w:r>
      <w:bookmarkEnd w:id="74"/>
    </w:p>
    <w:tbl>
      <w:tblPr>
        <w:tblW w:w="8789" w:type="dxa"/>
        <w:tblBorders>
          <w:top w:val="single" w:sz="4" w:space="0" w:color="auto"/>
          <w:bottom w:val="single" w:sz="4" w:space="0" w:color="auto"/>
        </w:tblBorders>
        <w:tblLook w:val="04A0" w:firstRow="1" w:lastRow="0" w:firstColumn="1" w:lastColumn="0" w:noHBand="0" w:noVBand="1"/>
      </w:tblPr>
      <w:tblGrid>
        <w:gridCol w:w="2106"/>
        <w:gridCol w:w="6683"/>
      </w:tblGrid>
      <w:tr w:rsidR="00A23853" w:rsidRPr="00C34AF4" w14:paraId="171542A0" w14:textId="77777777" w:rsidTr="00A369F4">
        <w:tc>
          <w:tcPr>
            <w:tcW w:w="2106" w:type="dxa"/>
          </w:tcPr>
          <w:p w14:paraId="4D067536" w14:textId="77777777" w:rsidR="00A23853" w:rsidRPr="009E65F7" w:rsidRDefault="00A23853" w:rsidP="00325993">
            <w:pPr>
              <w:spacing w:before="40" w:after="40"/>
              <w:jc w:val="center"/>
              <w:rPr>
                <w:rFonts w:ascii="Arial Narrow" w:hAnsi="Arial Narrow"/>
                <w:b/>
                <w:bCs/>
                <w:sz w:val="20"/>
                <w:szCs w:val="20"/>
              </w:rPr>
            </w:pPr>
            <w:r w:rsidRPr="009E65F7">
              <w:rPr>
                <w:rFonts w:ascii="Arial Narrow" w:hAnsi="Arial Narrow"/>
                <w:b/>
                <w:bCs/>
                <w:sz w:val="20"/>
                <w:szCs w:val="20"/>
              </w:rPr>
              <w:t>Caso de Uso</w:t>
            </w:r>
          </w:p>
        </w:tc>
        <w:tc>
          <w:tcPr>
            <w:tcW w:w="6683" w:type="dxa"/>
            <w:tcBorders>
              <w:bottom w:val="single" w:sz="4" w:space="0" w:color="auto"/>
            </w:tcBorders>
          </w:tcPr>
          <w:p w14:paraId="5BB0CB31" w14:textId="77777777" w:rsidR="005C5F69" w:rsidRDefault="005C5F69" w:rsidP="005C5F69">
            <w:pPr>
              <w:spacing w:before="40" w:after="40"/>
              <w:rPr>
                <w:rFonts w:ascii="Arial Narrow" w:hAnsi="Arial Narrow"/>
                <w:b/>
                <w:bCs/>
                <w:sz w:val="20"/>
                <w:szCs w:val="20"/>
              </w:rPr>
            </w:pPr>
            <w:r w:rsidRPr="005C5F69">
              <w:rPr>
                <w:rFonts w:ascii="Arial Narrow" w:hAnsi="Arial Narrow"/>
                <w:b/>
                <w:bCs/>
                <w:sz w:val="20"/>
                <w:szCs w:val="20"/>
              </w:rPr>
              <w:t xml:space="preserve">Actores: </w:t>
            </w:r>
          </w:p>
          <w:p w14:paraId="20D04D21" w14:textId="77777777" w:rsidR="00A23853" w:rsidRDefault="005C5F69">
            <w:pPr>
              <w:pStyle w:val="Textoindependiente"/>
              <w:numPr>
                <w:ilvl w:val="0"/>
                <w:numId w:val="96"/>
              </w:numPr>
              <w:spacing w:before="40" w:after="40"/>
              <w:rPr>
                <w:rFonts w:ascii="Arial Narrow" w:hAnsi="Arial Narrow"/>
                <w:sz w:val="20"/>
                <w:szCs w:val="20"/>
              </w:rPr>
            </w:pPr>
            <w:r w:rsidRPr="005C5F69">
              <w:rPr>
                <w:rFonts w:ascii="Arial Narrow" w:hAnsi="Arial Narrow"/>
                <w:sz w:val="20"/>
                <w:szCs w:val="20"/>
              </w:rPr>
              <w:t>Empleado</w:t>
            </w:r>
          </w:p>
          <w:p w14:paraId="0BCB735C" w14:textId="5A8A342F" w:rsidR="00271E1D" w:rsidRPr="005C5F69" w:rsidRDefault="00271E1D">
            <w:pPr>
              <w:pStyle w:val="Textoindependiente"/>
              <w:numPr>
                <w:ilvl w:val="0"/>
                <w:numId w:val="96"/>
              </w:numPr>
              <w:spacing w:before="40" w:after="40"/>
              <w:rPr>
                <w:rFonts w:ascii="Arial Narrow" w:hAnsi="Arial Narrow"/>
                <w:sz w:val="20"/>
                <w:szCs w:val="20"/>
              </w:rPr>
            </w:pPr>
            <w:r>
              <w:rPr>
                <w:rFonts w:ascii="Arial Narrow" w:hAnsi="Arial Narrow"/>
                <w:sz w:val="20"/>
                <w:szCs w:val="20"/>
              </w:rPr>
              <w:t>Entidad Bancaria</w:t>
            </w:r>
          </w:p>
        </w:tc>
      </w:tr>
      <w:tr w:rsidR="005C5F69" w:rsidRPr="00C34AF4" w14:paraId="17D16D98" w14:textId="77777777" w:rsidTr="00A369F4">
        <w:tc>
          <w:tcPr>
            <w:tcW w:w="2106" w:type="dxa"/>
            <w:vMerge w:val="restart"/>
          </w:tcPr>
          <w:p w14:paraId="35D1E58E" w14:textId="152D6C34" w:rsidR="005C5F69" w:rsidRPr="009E65F7" w:rsidRDefault="005C5F69" w:rsidP="00325993">
            <w:pPr>
              <w:spacing w:before="40" w:after="40"/>
              <w:jc w:val="center"/>
              <w:rPr>
                <w:rFonts w:ascii="Arial Narrow" w:hAnsi="Arial Narrow"/>
                <w:b/>
                <w:bCs/>
                <w:sz w:val="20"/>
                <w:szCs w:val="20"/>
              </w:rPr>
            </w:pPr>
            <w:r w:rsidRPr="00C34AF4">
              <w:rPr>
                <w:rFonts w:ascii="Arial Narrow" w:hAnsi="Arial Narrow"/>
                <w:noProof/>
                <w:sz w:val="24"/>
                <w:szCs w:val="24"/>
              </w:rPr>
              <w:drawing>
                <wp:inline distT="0" distB="0" distL="0" distR="0" wp14:anchorId="0A9CB3A0" wp14:editId="38A3C576">
                  <wp:extent cx="1198549" cy="716593"/>
                  <wp:effectExtent l="0" t="0" r="1905" b="7620"/>
                  <wp:docPr id="1344" name="Imagen 1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02946" cy="719222"/>
                          </a:xfrm>
                          <a:prstGeom prst="rect">
                            <a:avLst/>
                          </a:prstGeom>
                        </pic:spPr>
                      </pic:pic>
                    </a:graphicData>
                  </a:graphic>
                </wp:inline>
              </w:drawing>
            </w:r>
          </w:p>
        </w:tc>
        <w:tc>
          <w:tcPr>
            <w:tcW w:w="6683" w:type="dxa"/>
            <w:tcBorders>
              <w:bottom w:val="single" w:sz="4" w:space="0" w:color="auto"/>
            </w:tcBorders>
          </w:tcPr>
          <w:p w14:paraId="50604204" w14:textId="37D10520" w:rsidR="005C5F69" w:rsidRPr="009E65F7" w:rsidRDefault="005C5F69" w:rsidP="005C5F69">
            <w:pPr>
              <w:spacing w:before="40" w:after="40"/>
              <w:jc w:val="both"/>
              <w:rPr>
                <w:rFonts w:ascii="Arial Narrow" w:hAnsi="Arial Narrow"/>
                <w:b/>
                <w:bCs/>
                <w:sz w:val="20"/>
                <w:szCs w:val="20"/>
              </w:rPr>
            </w:pPr>
            <w:r w:rsidRPr="005C5F69">
              <w:rPr>
                <w:rFonts w:ascii="Arial Narrow" w:hAnsi="Arial Narrow"/>
                <w:b/>
                <w:bCs/>
                <w:sz w:val="20"/>
                <w:szCs w:val="20"/>
              </w:rPr>
              <w:t xml:space="preserve">Propósito: </w:t>
            </w:r>
            <w:r w:rsidRPr="005C5F69">
              <w:rPr>
                <w:rFonts w:ascii="Arial Narrow" w:hAnsi="Arial Narrow"/>
                <w:sz w:val="20"/>
                <w:szCs w:val="20"/>
              </w:rPr>
              <w:t>Que el empleado rinda cuentas de los gastos realizados con el dinero provistos por una solicitud de fondos previa para una actividad en el marco de un proyecto.</w:t>
            </w:r>
          </w:p>
        </w:tc>
      </w:tr>
      <w:tr w:rsidR="005C5F69" w:rsidRPr="00C34AF4" w14:paraId="6D23EBA5" w14:textId="77777777" w:rsidTr="00A369F4">
        <w:tc>
          <w:tcPr>
            <w:tcW w:w="2106" w:type="dxa"/>
            <w:vMerge/>
            <w:tcBorders>
              <w:bottom w:val="single" w:sz="4" w:space="0" w:color="auto"/>
            </w:tcBorders>
          </w:tcPr>
          <w:p w14:paraId="25A9C26D" w14:textId="127E5FC9" w:rsidR="005C5F69" w:rsidRPr="009E65F7" w:rsidRDefault="005C5F69" w:rsidP="00325993">
            <w:pPr>
              <w:spacing w:before="40" w:after="40"/>
              <w:jc w:val="center"/>
              <w:rPr>
                <w:rFonts w:ascii="Arial Narrow" w:hAnsi="Arial Narrow"/>
                <w:bCs/>
                <w:sz w:val="20"/>
                <w:szCs w:val="20"/>
              </w:rPr>
            </w:pPr>
          </w:p>
        </w:tc>
        <w:tc>
          <w:tcPr>
            <w:tcW w:w="6683" w:type="dxa"/>
            <w:tcBorders>
              <w:top w:val="single" w:sz="4" w:space="0" w:color="auto"/>
              <w:bottom w:val="single" w:sz="4" w:space="0" w:color="auto"/>
            </w:tcBorders>
            <w:vAlign w:val="center"/>
          </w:tcPr>
          <w:p w14:paraId="7C94A251" w14:textId="18AA5ABA" w:rsidR="005C5F69" w:rsidRPr="009E65F7" w:rsidRDefault="005C5F69" w:rsidP="005C5F69">
            <w:pPr>
              <w:spacing w:before="40" w:after="40"/>
              <w:jc w:val="both"/>
              <w:rPr>
                <w:rFonts w:ascii="Arial Narrow" w:hAnsi="Arial Narrow"/>
                <w:b/>
                <w:bCs/>
                <w:sz w:val="20"/>
                <w:szCs w:val="20"/>
              </w:rPr>
            </w:pPr>
            <w:r w:rsidRPr="005C5F69">
              <w:rPr>
                <w:rFonts w:ascii="Arial Narrow" w:hAnsi="Arial Narrow"/>
                <w:b/>
                <w:bCs/>
                <w:sz w:val="20"/>
                <w:szCs w:val="20"/>
              </w:rPr>
              <w:t xml:space="preserve">Breve Descripción: </w:t>
            </w:r>
            <w:r w:rsidRPr="005C5F69">
              <w:rPr>
                <w:rFonts w:ascii="Arial Narrow" w:hAnsi="Arial Narrow"/>
                <w:sz w:val="20"/>
                <w:szCs w:val="20"/>
              </w:rPr>
              <w:t>El caso de uso comienza cuando el empleado emite el documento rendición de gastos. El caso de uso termina cuando el contador contabiliza la rendición y sus gastos correspondientes.</w:t>
            </w:r>
          </w:p>
        </w:tc>
      </w:tr>
      <w:tr w:rsidR="00A23853" w:rsidRPr="00C34AF4" w14:paraId="17752779" w14:textId="77777777" w:rsidTr="00A369F4">
        <w:tc>
          <w:tcPr>
            <w:tcW w:w="8789" w:type="dxa"/>
            <w:gridSpan w:val="2"/>
            <w:tcBorders>
              <w:top w:val="single" w:sz="4" w:space="0" w:color="auto"/>
              <w:bottom w:val="nil"/>
            </w:tcBorders>
          </w:tcPr>
          <w:p w14:paraId="1613FA47" w14:textId="664A9BFA" w:rsidR="00A23853" w:rsidRPr="009E65F7" w:rsidRDefault="00A23853" w:rsidP="00325993">
            <w:pPr>
              <w:spacing w:before="40" w:after="40"/>
              <w:jc w:val="both"/>
              <w:rPr>
                <w:rFonts w:ascii="Arial Narrow" w:hAnsi="Arial Narrow"/>
                <w:bCs/>
                <w:sz w:val="20"/>
                <w:szCs w:val="20"/>
              </w:rPr>
            </w:pPr>
            <w:r w:rsidRPr="009E65F7">
              <w:rPr>
                <w:rFonts w:ascii="Arial Narrow" w:hAnsi="Arial Narrow"/>
                <w:b/>
                <w:bCs/>
                <w:sz w:val="20"/>
                <w:szCs w:val="20"/>
              </w:rPr>
              <w:t>Objetivo</w:t>
            </w:r>
            <w:r w:rsidRPr="009E65F7">
              <w:rPr>
                <w:rFonts w:ascii="Arial Narrow" w:hAnsi="Arial Narrow"/>
                <w:bCs/>
                <w:sz w:val="20"/>
                <w:szCs w:val="20"/>
              </w:rPr>
              <w:t xml:space="preserve">: </w:t>
            </w:r>
            <w:r w:rsidR="00824009" w:rsidRPr="00824009">
              <w:rPr>
                <w:rFonts w:ascii="Arial Narrow" w:hAnsi="Arial Narrow"/>
                <w:bCs/>
                <w:sz w:val="20"/>
                <w:szCs w:val="20"/>
              </w:rPr>
              <w:t>Gestión de Rendiciones de Gastos</w:t>
            </w:r>
          </w:p>
        </w:tc>
      </w:tr>
      <w:tr w:rsidR="00A23853" w:rsidRPr="00C34AF4" w14:paraId="0D2AF7AD" w14:textId="77777777" w:rsidTr="00A369F4">
        <w:tc>
          <w:tcPr>
            <w:tcW w:w="8789" w:type="dxa"/>
            <w:gridSpan w:val="2"/>
            <w:tcBorders>
              <w:top w:val="nil"/>
              <w:bottom w:val="single" w:sz="4" w:space="0" w:color="auto"/>
            </w:tcBorders>
          </w:tcPr>
          <w:p w14:paraId="047810D9" w14:textId="3425C1C5" w:rsidR="00A23853" w:rsidRPr="009E65F7" w:rsidRDefault="00721870" w:rsidP="00325993">
            <w:pPr>
              <w:spacing w:before="40" w:after="40"/>
              <w:jc w:val="center"/>
              <w:rPr>
                <w:rFonts w:ascii="Arial Narrow" w:hAnsi="Arial Narrow"/>
                <w:bCs/>
                <w:sz w:val="20"/>
                <w:szCs w:val="20"/>
              </w:rPr>
            </w:pPr>
            <w:r>
              <w:rPr>
                <w:noProof/>
              </w:rPr>
              <w:drawing>
                <wp:inline distT="0" distB="0" distL="0" distR="0" wp14:anchorId="2787731E" wp14:editId="7588443B">
                  <wp:extent cx="4019550" cy="1277615"/>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047643" cy="1286544"/>
                          </a:xfrm>
                          <a:prstGeom prst="rect">
                            <a:avLst/>
                          </a:prstGeom>
                        </pic:spPr>
                      </pic:pic>
                    </a:graphicData>
                  </a:graphic>
                </wp:inline>
              </w:drawing>
            </w:r>
          </w:p>
        </w:tc>
      </w:tr>
      <w:tr w:rsidR="00A23853" w:rsidRPr="00C34AF4" w14:paraId="0EA1922D" w14:textId="77777777" w:rsidTr="00A369F4">
        <w:tc>
          <w:tcPr>
            <w:tcW w:w="8789" w:type="dxa"/>
            <w:gridSpan w:val="2"/>
            <w:tcBorders>
              <w:top w:val="single" w:sz="4" w:space="0" w:color="auto"/>
              <w:bottom w:val="single" w:sz="4" w:space="0" w:color="auto"/>
            </w:tcBorders>
          </w:tcPr>
          <w:p w14:paraId="446C6D15" w14:textId="08F5212B" w:rsidR="00A23853" w:rsidRPr="009E65F7" w:rsidRDefault="00A23853" w:rsidP="00325993">
            <w:pPr>
              <w:spacing w:before="40" w:after="40"/>
              <w:jc w:val="both"/>
              <w:rPr>
                <w:rFonts w:ascii="Arial Narrow" w:hAnsi="Arial Narrow"/>
                <w:bCs/>
                <w:sz w:val="20"/>
                <w:szCs w:val="20"/>
              </w:rPr>
            </w:pPr>
            <w:r w:rsidRPr="009E65F7">
              <w:rPr>
                <w:rFonts w:ascii="Arial Narrow" w:hAnsi="Arial Narrow"/>
                <w:b/>
                <w:bCs/>
                <w:sz w:val="20"/>
                <w:szCs w:val="20"/>
              </w:rPr>
              <w:t>Precondiciones:</w:t>
            </w:r>
            <w:r w:rsidRPr="009E65F7">
              <w:rPr>
                <w:rFonts w:ascii="Arial Narrow" w:hAnsi="Arial Narrow"/>
                <w:bCs/>
                <w:sz w:val="20"/>
                <w:szCs w:val="20"/>
              </w:rPr>
              <w:t xml:space="preserve"> </w:t>
            </w:r>
            <w:r w:rsidR="00D82A95" w:rsidRPr="009E65F7">
              <w:rPr>
                <w:rFonts w:ascii="Arial Narrow" w:hAnsi="Arial Narrow"/>
                <w:bCs/>
                <w:sz w:val="20"/>
                <w:szCs w:val="20"/>
              </w:rPr>
              <w:t xml:space="preserve">Se </w:t>
            </w:r>
            <w:r w:rsidR="00D82A95">
              <w:rPr>
                <w:rFonts w:ascii="Arial Narrow" w:hAnsi="Arial Narrow"/>
                <w:bCs/>
                <w:sz w:val="20"/>
                <w:szCs w:val="20"/>
              </w:rPr>
              <w:t>realizó y abonó la solicitud de fondos respectiva a la rendición a emitir.</w:t>
            </w:r>
          </w:p>
        </w:tc>
      </w:tr>
      <w:tr w:rsidR="00A23853" w:rsidRPr="00C34AF4" w14:paraId="59055F23" w14:textId="77777777" w:rsidTr="00A369F4">
        <w:tc>
          <w:tcPr>
            <w:tcW w:w="8789" w:type="dxa"/>
            <w:gridSpan w:val="2"/>
            <w:tcBorders>
              <w:top w:val="single" w:sz="4" w:space="0" w:color="auto"/>
              <w:bottom w:val="single" w:sz="4" w:space="0" w:color="auto"/>
            </w:tcBorders>
          </w:tcPr>
          <w:p w14:paraId="67719020" w14:textId="77777777" w:rsidR="00A23853" w:rsidRPr="009E65F7" w:rsidRDefault="00A23853" w:rsidP="00325993">
            <w:pPr>
              <w:spacing w:before="40" w:after="40"/>
              <w:jc w:val="both"/>
              <w:rPr>
                <w:rFonts w:ascii="Arial Narrow" w:hAnsi="Arial Narrow"/>
                <w:b/>
                <w:bCs/>
                <w:sz w:val="20"/>
                <w:szCs w:val="20"/>
              </w:rPr>
            </w:pPr>
            <w:r w:rsidRPr="009E65F7">
              <w:rPr>
                <w:rFonts w:ascii="Arial Narrow" w:hAnsi="Arial Narrow"/>
                <w:b/>
                <w:bCs/>
                <w:sz w:val="20"/>
                <w:szCs w:val="20"/>
              </w:rPr>
              <w:t>Flujo Principal:</w:t>
            </w:r>
          </w:p>
          <w:p w14:paraId="4907F7AD" w14:textId="7F459589" w:rsidR="00905059" w:rsidRDefault="00905059">
            <w:pPr>
              <w:pStyle w:val="Textoindependiente"/>
              <w:widowControl/>
              <w:numPr>
                <w:ilvl w:val="0"/>
                <w:numId w:val="97"/>
              </w:numPr>
              <w:autoSpaceDE/>
              <w:autoSpaceDN/>
              <w:spacing w:before="40" w:after="40"/>
              <w:ind w:left="317"/>
              <w:jc w:val="both"/>
              <w:rPr>
                <w:rFonts w:ascii="Arial Narrow" w:hAnsi="Arial Narrow"/>
                <w:bCs/>
                <w:sz w:val="20"/>
                <w:szCs w:val="20"/>
              </w:rPr>
            </w:pPr>
            <w:r w:rsidRPr="00905059">
              <w:rPr>
                <w:rFonts w:ascii="Arial Narrow" w:hAnsi="Arial Narrow"/>
                <w:bCs/>
                <w:sz w:val="20"/>
                <w:szCs w:val="20"/>
              </w:rPr>
              <w:t>El colaborador emite una rendición de gastos (detallando a qué solicitud está enlazada)</w:t>
            </w:r>
            <w:r w:rsidR="00F53A88">
              <w:rPr>
                <w:rFonts w:ascii="Arial Narrow" w:hAnsi="Arial Narrow"/>
                <w:bCs/>
                <w:sz w:val="20"/>
                <w:szCs w:val="20"/>
              </w:rPr>
              <w:t xml:space="preserve"> [RN15]</w:t>
            </w:r>
            <w:r w:rsidRPr="00905059">
              <w:rPr>
                <w:rFonts w:ascii="Arial Narrow" w:hAnsi="Arial Narrow"/>
                <w:bCs/>
                <w:sz w:val="20"/>
                <w:szCs w:val="20"/>
              </w:rPr>
              <w:t xml:space="preserve"> y adjuntando los comprobantes de pago de los gastos realizados.</w:t>
            </w:r>
          </w:p>
          <w:p w14:paraId="4C343FA1" w14:textId="2BE424BD" w:rsidR="00905059" w:rsidRDefault="00905059">
            <w:pPr>
              <w:pStyle w:val="Textoindependiente"/>
              <w:widowControl/>
              <w:numPr>
                <w:ilvl w:val="0"/>
                <w:numId w:val="97"/>
              </w:numPr>
              <w:autoSpaceDE/>
              <w:autoSpaceDN/>
              <w:spacing w:before="40" w:after="40"/>
              <w:ind w:left="317"/>
              <w:jc w:val="both"/>
              <w:rPr>
                <w:rFonts w:ascii="Arial Narrow" w:hAnsi="Arial Narrow"/>
                <w:bCs/>
                <w:sz w:val="20"/>
                <w:szCs w:val="20"/>
              </w:rPr>
            </w:pPr>
            <w:r w:rsidRPr="00905059">
              <w:rPr>
                <w:rFonts w:ascii="Arial Narrow" w:hAnsi="Arial Narrow"/>
                <w:bCs/>
                <w:sz w:val="20"/>
                <w:szCs w:val="20"/>
              </w:rPr>
              <w:t>El gerente del proyecto aprueba la rendición de gastos.</w:t>
            </w:r>
            <w:r w:rsidR="00F53A88">
              <w:rPr>
                <w:rFonts w:ascii="Arial Narrow" w:hAnsi="Arial Narrow"/>
                <w:bCs/>
                <w:sz w:val="20"/>
                <w:szCs w:val="20"/>
              </w:rPr>
              <w:t xml:space="preserve"> [RN17]</w:t>
            </w:r>
          </w:p>
          <w:p w14:paraId="6CF047F4" w14:textId="0ACB2BD1" w:rsidR="00A23853" w:rsidRPr="00905059" w:rsidRDefault="00905059">
            <w:pPr>
              <w:pStyle w:val="Textoindependiente"/>
              <w:widowControl/>
              <w:numPr>
                <w:ilvl w:val="0"/>
                <w:numId w:val="97"/>
              </w:numPr>
              <w:autoSpaceDE/>
              <w:autoSpaceDN/>
              <w:spacing w:before="40" w:after="40"/>
              <w:ind w:left="317"/>
              <w:jc w:val="both"/>
              <w:rPr>
                <w:rFonts w:ascii="Arial Narrow" w:hAnsi="Arial Narrow"/>
                <w:bCs/>
                <w:sz w:val="20"/>
                <w:szCs w:val="20"/>
              </w:rPr>
            </w:pPr>
            <w:r w:rsidRPr="00905059">
              <w:rPr>
                <w:rFonts w:ascii="Arial Narrow" w:hAnsi="Arial Narrow"/>
                <w:bCs/>
                <w:sz w:val="20"/>
                <w:szCs w:val="20"/>
              </w:rPr>
              <w:t>Un Contador registra en el sistema contable los comprobantes de pago de los gastos realizados.</w:t>
            </w:r>
            <w:r w:rsidR="00F53A88">
              <w:rPr>
                <w:rFonts w:ascii="Arial Narrow" w:hAnsi="Arial Narrow"/>
                <w:bCs/>
                <w:sz w:val="20"/>
                <w:szCs w:val="20"/>
              </w:rPr>
              <w:t xml:space="preserve"> [RN20][RN21]</w:t>
            </w:r>
          </w:p>
        </w:tc>
      </w:tr>
      <w:tr w:rsidR="00A23853" w:rsidRPr="00C34AF4" w14:paraId="1574F9A2" w14:textId="77777777" w:rsidTr="00A369F4">
        <w:tc>
          <w:tcPr>
            <w:tcW w:w="8789" w:type="dxa"/>
            <w:gridSpan w:val="2"/>
            <w:tcBorders>
              <w:top w:val="single" w:sz="4" w:space="0" w:color="auto"/>
              <w:bottom w:val="single" w:sz="4" w:space="0" w:color="auto"/>
            </w:tcBorders>
          </w:tcPr>
          <w:p w14:paraId="3E1FB987" w14:textId="77777777" w:rsidR="00A23853" w:rsidRPr="009E65F7" w:rsidRDefault="00A23853" w:rsidP="00325993">
            <w:pPr>
              <w:spacing w:before="40" w:after="40"/>
              <w:jc w:val="both"/>
              <w:rPr>
                <w:rFonts w:ascii="Arial Narrow" w:hAnsi="Arial Narrow"/>
                <w:b/>
                <w:bCs/>
                <w:sz w:val="20"/>
                <w:szCs w:val="20"/>
              </w:rPr>
            </w:pPr>
            <w:r w:rsidRPr="009E65F7">
              <w:rPr>
                <w:rFonts w:ascii="Arial Narrow" w:hAnsi="Arial Narrow"/>
                <w:b/>
                <w:bCs/>
                <w:sz w:val="20"/>
                <w:szCs w:val="20"/>
              </w:rPr>
              <w:t>Flujo Secundario:</w:t>
            </w:r>
          </w:p>
          <w:p w14:paraId="70CCC6F3" w14:textId="3F9CB0AE" w:rsidR="00905059" w:rsidRDefault="00905059">
            <w:pPr>
              <w:pStyle w:val="Textoindependiente"/>
              <w:numPr>
                <w:ilvl w:val="0"/>
                <w:numId w:val="96"/>
              </w:numPr>
              <w:spacing w:before="40" w:after="40"/>
              <w:ind w:left="317"/>
              <w:jc w:val="both"/>
              <w:rPr>
                <w:rFonts w:ascii="Arial Narrow" w:hAnsi="Arial Narrow"/>
                <w:bCs/>
                <w:sz w:val="20"/>
                <w:szCs w:val="20"/>
              </w:rPr>
            </w:pPr>
            <w:r w:rsidRPr="00905059">
              <w:rPr>
                <w:rFonts w:ascii="Arial Narrow" w:hAnsi="Arial Narrow"/>
                <w:bCs/>
                <w:sz w:val="20"/>
                <w:szCs w:val="20"/>
              </w:rPr>
              <w:t>En el paso 2, si el gerente determina que la rendición tiene errores corregibles, procederá a Observarla</w:t>
            </w:r>
            <w:r w:rsidR="00F53A88">
              <w:rPr>
                <w:rFonts w:ascii="Arial Narrow" w:hAnsi="Arial Narrow"/>
                <w:bCs/>
                <w:sz w:val="20"/>
                <w:szCs w:val="20"/>
              </w:rPr>
              <w:t xml:space="preserve"> [RN18]</w:t>
            </w:r>
            <w:r w:rsidRPr="00905059">
              <w:rPr>
                <w:rFonts w:ascii="Arial Narrow" w:hAnsi="Arial Narrow"/>
                <w:bCs/>
                <w:sz w:val="20"/>
                <w:szCs w:val="20"/>
              </w:rPr>
              <w:t xml:space="preserve"> y reenviarla al empleado con las observaciones realizadas. Quién deberá reenviar la rendición al gerente con las observaciones subsanadas de tal manera que el flujo inicie de nuevo desde el paso 1. </w:t>
            </w:r>
          </w:p>
          <w:p w14:paraId="621D3487" w14:textId="65720B7D" w:rsidR="00A23853" w:rsidRPr="00905059" w:rsidRDefault="00905059">
            <w:pPr>
              <w:pStyle w:val="Textoindependiente"/>
              <w:numPr>
                <w:ilvl w:val="0"/>
                <w:numId w:val="96"/>
              </w:numPr>
              <w:spacing w:before="40" w:after="40"/>
              <w:ind w:left="317"/>
              <w:jc w:val="both"/>
              <w:rPr>
                <w:rFonts w:ascii="Arial Narrow" w:hAnsi="Arial Narrow"/>
                <w:bCs/>
                <w:sz w:val="20"/>
                <w:szCs w:val="20"/>
              </w:rPr>
            </w:pPr>
            <w:r w:rsidRPr="00905059">
              <w:rPr>
                <w:rFonts w:ascii="Arial Narrow" w:hAnsi="Arial Narrow"/>
                <w:bCs/>
                <w:sz w:val="20"/>
                <w:szCs w:val="20"/>
              </w:rPr>
              <w:t xml:space="preserve">Mientras la rendición no esté aprobada o contabilizada, el administrador podrá revisarla y si determina que tiene errores, procederá a Observarla </w:t>
            </w:r>
            <w:r w:rsidR="00F53A88">
              <w:rPr>
                <w:rFonts w:ascii="Arial Narrow" w:hAnsi="Arial Narrow"/>
                <w:bCs/>
                <w:sz w:val="20"/>
                <w:szCs w:val="20"/>
              </w:rPr>
              <w:t xml:space="preserve">[RN19] </w:t>
            </w:r>
            <w:r w:rsidRPr="00905059">
              <w:rPr>
                <w:rFonts w:ascii="Arial Narrow" w:hAnsi="Arial Narrow"/>
                <w:bCs/>
                <w:sz w:val="20"/>
                <w:szCs w:val="20"/>
              </w:rPr>
              <w:t>y reenviarla al empleado con las observaciones realizadas. Quién deberá reenviar la rendición al gerente con las observaciones subsanadas de tal manera que el flujo inicie de nuevo desde el paso 1.</w:t>
            </w:r>
          </w:p>
        </w:tc>
      </w:tr>
      <w:tr w:rsidR="00A23853" w:rsidRPr="00C34AF4" w14:paraId="7F27CA0A" w14:textId="77777777" w:rsidTr="00A369F4">
        <w:tc>
          <w:tcPr>
            <w:tcW w:w="8789" w:type="dxa"/>
            <w:gridSpan w:val="2"/>
            <w:tcBorders>
              <w:top w:val="single" w:sz="4" w:space="0" w:color="auto"/>
              <w:bottom w:val="single" w:sz="4" w:space="0" w:color="auto"/>
            </w:tcBorders>
          </w:tcPr>
          <w:p w14:paraId="4399867B" w14:textId="77777777" w:rsidR="00A23853" w:rsidRPr="009E65F7" w:rsidRDefault="00A23853" w:rsidP="00325993">
            <w:pPr>
              <w:spacing w:before="40" w:after="40"/>
              <w:jc w:val="both"/>
              <w:rPr>
                <w:rFonts w:ascii="Arial Narrow" w:hAnsi="Arial Narrow"/>
                <w:b/>
                <w:bCs/>
                <w:sz w:val="20"/>
                <w:szCs w:val="20"/>
              </w:rPr>
            </w:pPr>
            <w:r w:rsidRPr="009E65F7">
              <w:rPr>
                <w:rFonts w:ascii="Arial Narrow" w:hAnsi="Arial Narrow"/>
                <w:b/>
                <w:bCs/>
                <w:sz w:val="20"/>
                <w:szCs w:val="20"/>
              </w:rPr>
              <w:t>Excepciones:</w:t>
            </w:r>
          </w:p>
          <w:p w14:paraId="73C8F339" w14:textId="49A1ED64" w:rsidR="00A23853" w:rsidRPr="009E65F7" w:rsidRDefault="00B97B42" w:rsidP="00325993">
            <w:pPr>
              <w:spacing w:before="40" w:after="40"/>
              <w:jc w:val="both"/>
              <w:rPr>
                <w:rFonts w:ascii="Arial Narrow" w:hAnsi="Arial Narrow"/>
                <w:bCs/>
                <w:sz w:val="20"/>
                <w:szCs w:val="20"/>
              </w:rPr>
            </w:pPr>
            <w:r>
              <w:rPr>
                <w:rFonts w:ascii="Arial Narrow" w:hAnsi="Arial Narrow"/>
                <w:bCs/>
                <w:sz w:val="20"/>
                <w:szCs w:val="20"/>
              </w:rPr>
              <w:t>Ninguno</w:t>
            </w:r>
          </w:p>
        </w:tc>
      </w:tr>
      <w:tr w:rsidR="00A23853" w:rsidRPr="00C34AF4" w14:paraId="5F402B83" w14:textId="77777777" w:rsidTr="00A369F4">
        <w:tc>
          <w:tcPr>
            <w:tcW w:w="8789" w:type="dxa"/>
            <w:gridSpan w:val="2"/>
            <w:tcBorders>
              <w:top w:val="single" w:sz="4" w:space="0" w:color="auto"/>
              <w:bottom w:val="single" w:sz="4" w:space="0" w:color="auto"/>
            </w:tcBorders>
          </w:tcPr>
          <w:p w14:paraId="347ED70C" w14:textId="77777777" w:rsidR="00A23853" w:rsidRPr="009E65F7" w:rsidRDefault="00A23853" w:rsidP="00325993">
            <w:pPr>
              <w:spacing w:before="40" w:after="40"/>
              <w:jc w:val="both"/>
              <w:rPr>
                <w:rFonts w:ascii="Arial Narrow" w:hAnsi="Arial Narrow"/>
                <w:b/>
                <w:bCs/>
                <w:sz w:val="20"/>
                <w:szCs w:val="20"/>
              </w:rPr>
            </w:pPr>
            <w:r w:rsidRPr="009E65F7">
              <w:rPr>
                <w:rFonts w:ascii="Arial Narrow" w:hAnsi="Arial Narrow"/>
                <w:b/>
                <w:bCs/>
                <w:sz w:val="20"/>
                <w:szCs w:val="20"/>
              </w:rPr>
              <w:t>Post Condiciones:</w:t>
            </w:r>
          </w:p>
          <w:p w14:paraId="010CB31E" w14:textId="334312FF" w:rsidR="00A23853" w:rsidRPr="009E65F7" w:rsidRDefault="00426B94" w:rsidP="00325993">
            <w:pPr>
              <w:spacing w:before="40" w:after="40"/>
              <w:jc w:val="both"/>
              <w:rPr>
                <w:rFonts w:ascii="Arial Narrow" w:hAnsi="Arial Narrow"/>
                <w:bCs/>
                <w:sz w:val="20"/>
                <w:szCs w:val="20"/>
              </w:rPr>
            </w:pPr>
            <w:r>
              <w:rPr>
                <w:rFonts w:ascii="Arial Narrow" w:hAnsi="Arial Narrow"/>
                <w:bCs/>
                <w:sz w:val="20"/>
                <w:szCs w:val="20"/>
              </w:rPr>
              <w:t>Ya no existe un saldo sobrante o faltante a favor del</w:t>
            </w:r>
            <w:r w:rsidR="00B6029B">
              <w:rPr>
                <w:rFonts w:ascii="Arial Narrow" w:hAnsi="Arial Narrow"/>
                <w:bCs/>
                <w:sz w:val="20"/>
                <w:szCs w:val="20"/>
              </w:rPr>
              <w:t xml:space="preserve"> colaborador</w:t>
            </w:r>
            <w:r>
              <w:rPr>
                <w:rFonts w:ascii="Arial Narrow" w:hAnsi="Arial Narrow"/>
                <w:bCs/>
                <w:sz w:val="20"/>
                <w:szCs w:val="20"/>
              </w:rPr>
              <w:t>.</w:t>
            </w:r>
          </w:p>
        </w:tc>
      </w:tr>
    </w:tbl>
    <w:p w14:paraId="5738962E" w14:textId="77777777" w:rsidR="003327A8" w:rsidRDefault="003327A8">
      <w:pPr>
        <w:widowControl/>
        <w:autoSpaceDE/>
        <w:autoSpaceDN/>
        <w:spacing w:after="160" w:line="259" w:lineRule="auto"/>
        <w:rPr>
          <w:rFonts w:ascii="Arial Narrow" w:hAnsi="Arial Narrow"/>
          <w:bCs/>
          <w:sz w:val="24"/>
          <w:szCs w:val="24"/>
        </w:rPr>
      </w:pPr>
      <w:r>
        <w:rPr>
          <w:rFonts w:ascii="Arial Narrow" w:hAnsi="Arial Narrow"/>
          <w:bCs/>
          <w:sz w:val="24"/>
          <w:szCs w:val="24"/>
        </w:rPr>
        <w:br w:type="page"/>
      </w:r>
    </w:p>
    <w:p w14:paraId="5CA21829" w14:textId="235253EB" w:rsidR="00A76BAD" w:rsidRPr="00C34AF4" w:rsidRDefault="00AE2AD4" w:rsidP="004C5E40">
      <w:pPr>
        <w:pStyle w:val="Textoindependiente"/>
        <w:numPr>
          <w:ilvl w:val="0"/>
          <w:numId w:val="8"/>
        </w:numPr>
        <w:spacing w:line="360" w:lineRule="auto"/>
        <w:ind w:left="426"/>
        <w:jc w:val="both"/>
        <w:rPr>
          <w:rFonts w:ascii="Arial Narrow" w:hAnsi="Arial Narrow"/>
          <w:b/>
          <w:bCs/>
        </w:rPr>
      </w:pPr>
      <w:r w:rsidRPr="00C34AF4">
        <w:rPr>
          <w:rFonts w:ascii="Arial Narrow" w:hAnsi="Arial Narrow"/>
          <w:b/>
          <w:bCs/>
        </w:rPr>
        <w:lastRenderedPageBreak/>
        <w:t xml:space="preserve">Hoja de descripción del CUN </w:t>
      </w:r>
      <w:r w:rsidR="00480B9A">
        <w:rPr>
          <w:rFonts w:ascii="Arial Narrow" w:hAnsi="Arial Narrow"/>
          <w:b/>
          <w:bCs/>
        </w:rPr>
        <w:t>g</w:t>
      </w:r>
      <w:r w:rsidRPr="00C34AF4">
        <w:rPr>
          <w:rFonts w:ascii="Arial Narrow" w:hAnsi="Arial Narrow"/>
          <w:b/>
          <w:bCs/>
        </w:rPr>
        <w:t xml:space="preserve">estión de </w:t>
      </w:r>
      <w:r w:rsidR="00480B9A">
        <w:rPr>
          <w:rFonts w:ascii="Arial Narrow" w:hAnsi="Arial Narrow"/>
          <w:b/>
          <w:bCs/>
        </w:rPr>
        <w:t>r</w:t>
      </w:r>
      <w:r w:rsidRPr="00C34AF4">
        <w:rPr>
          <w:rFonts w:ascii="Arial Narrow" w:hAnsi="Arial Narrow"/>
          <w:b/>
          <w:bCs/>
        </w:rPr>
        <w:t xml:space="preserve">eposiciones de </w:t>
      </w:r>
      <w:r w:rsidR="00480B9A">
        <w:rPr>
          <w:rFonts w:ascii="Arial Narrow" w:hAnsi="Arial Narrow"/>
          <w:b/>
          <w:bCs/>
        </w:rPr>
        <w:t>g</w:t>
      </w:r>
      <w:r w:rsidRPr="00C34AF4">
        <w:rPr>
          <w:rFonts w:ascii="Arial Narrow" w:hAnsi="Arial Narrow"/>
          <w:b/>
          <w:bCs/>
        </w:rPr>
        <w:t>astos</w:t>
      </w:r>
    </w:p>
    <w:p w14:paraId="44B22776" w14:textId="44ADE535" w:rsidR="00D86FA6" w:rsidRDefault="0074018A" w:rsidP="0074018A">
      <w:pPr>
        <w:spacing w:line="360" w:lineRule="auto"/>
        <w:jc w:val="both"/>
        <w:rPr>
          <w:rFonts w:ascii="Arial Narrow" w:hAnsi="Arial Narrow"/>
          <w:sz w:val="24"/>
          <w:szCs w:val="24"/>
        </w:rPr>
      </w:pPr>
      <w:r w:rsidRPr="0074018A">
        <w:rPr>
          <w:rFonts w:ascii="Arial Narrow" w:hAnsi="Arial Narrow"/>
          <w:sz w:val="24"/>
          <w:szCs w:val="24"/>
        </w:rPr>
        <w:t xml:space="preserve">En esta sección se identifica la descripción del caso de uso del negocio </w:t>
      </w:r>
      <w:r w:rsidR="00C533D2" w:rsidRPr="00C533D2">
        <w:rPr>
          <w:rFonts w:ascii="Arial Narrow" w:hAnsi="Arial Narrow"/>
          <w:sz w:val="24"/>
          <w:szCs w:val="24"/>
        </w:rPr>
        <w:t>gestión de reposiciones de gastos</w:t>
      </w:r>
      <w:r w:rsidRPr="0074018A">
        <w:rPr>
          <w:rFonts w:ascii="Arial Narrow" w:hAnsi="Arial Narrow"/>
          <w:sz w:val="24"/>
          <w:szCs w:val="24"/>
        </w:rPr>
        <w:t>.</w:t>
      </w:r>
    </w:p>
    <w:p w14:paraId="2B6A2B73" w14:textId="4BE9B6DC" w:rsidR="00D03EF3" w:rsidRPr="005419B0" w:rsidRDefault="00D03EF3" w:rsidP="006A220B">
      <w:pPr>
        <w:spacing w:line="480" w:lineRule="auto"/>
        <w:rPr>
          <w:rFonts w:ascii="Arial Narrow" w:hAnsi="Arial Narrow"/>
          <w:i/>
          <w:iCs/>
          <w:sz w:val="20"/>
          <w:szCs w:val="20"/>
        </w:rPr>
      </w:pPr>
      <w:bookmarkStart w:id="75" w:name="_Toc94786590"/>
      <w:r w:rsidRPr="006A220B">
        <w:rPr>
          <w:rFonts w:ascii="Arial Narrow" w:hAnsi="Arial Narrow"/>
          <w:b/>
          <w:bCs/>
          <w:sz w:val="20"/>
          <w:szCs w:val="20"/>
        </w:rPr>
        <w:t xml:space="preserve">Tabla </w:t>
      </w:r>
      <w:r w:rsidRPr="006A220B">
        <w:rPr>
          <w:rFonts w:ascii="Arial Narrow" w:hAnsi="Arial Narrow"/>
          <w:b/>
          <w:bCs/>
          <w:i/>
          <w:iCs/>
          <w:sz w:val="20"/>
          <w:szCs w:val="20"/>
        </w:rPr>
        <w:fldChar w:fldCharType="begin"/>
      </w:r>
      <w:r w:rsidRPr="006A220B">
        <w:rPr>
          <w:rFonts w:ascii="Arial Narrow" w:hAnsi="Arial Narrow"/>
          <w:b/>
          <w:bCs/>
          <w:sz w:val="20"/>
          <w:szCs w:val="20"/>
        </w:rPr>
        <w:instrText xml:space="preserve"> SEQ Tabla \* ARABIC </w:instrText>
      </w:r>
      <w:r w:rsidRPr="006A220B">
        <w:rPr>
          <w:rFonts w:ascii="Arial Narrow" w:hAnsi="Arial Narrow"/>
          <w:b/>
          <w:bCs/>
          <w:i/>
          <w:iCs/>
          <w:sz w:val="20"/>
          <w:szCs w:val="20"/>
        </w:rPr>
        <w:fldChar w:fldCharType="separate"/>
      </w:r>
      <w:r w:rsidR="007B21F1">
        <w:rPr>
          <w:rFonts w:ascii="Arial Narrow" w:hAnsi="Arial Narrow"/>
          <w:b/>
          <w:bCs/>
          <w:noProof/>
          <w:sz w:val="20"/>
          <w:szCs w:val="20"/>
        </w:rPr>
        <w:t>19</w:t>
      </w:r>
      <w:r w:rsidRPr="006A220B">
        <w:rPr>
          <w:rFonts w:ascii="Arial Narrow" w:hAnsi="Arial Narrow"/>
          <w:b/>
          <w:bCs/>
          <w:i/>
          <w:iCs/>
          <w:sz w:val="20"/>
          <w:szCs w:val="20"/>
        </w:rPr>
        <w:fldChar w:fldCharType="end"/>
      </w:r>
      <w:r w:rsidR="005419B0" w:rsidRPr="005419B0">
        <w:rPr>
          <w:rFonts w:ascii="Arial Narrow" w:hAnsi="Arial Narrow"/>
          <w:sz w:val="20"/>
          <w:szCs w:val="20"/>
        </w:rPr>
        <w:br/>
      </w:r>
      <w:r w:rsidRPr="006A220B">
        <w:rPr>
          <w:rFonts w:ascii="Arial Narrow" w:hAnsi="Arial Narrow"/>
          <w:i/>
          <w:iCs/>
          <w:sz w:val="20"/>
          <w:szCs w:val="20"/>
        </w:rPr>
        <w:t xml:space="preserve">Hoja de </w:t>
      </w:r>
      <w:r w:rsidR="006A220B" w:rsidRPr="006A220B">
        <w:rPr>
          <w:rFonts w:ascii="Arial Narrow" w:hAnsi="Arial Narrow"/>
          <w:i/>
          <w:iCs/>
          <w:sz w:val="20"/>
          <w:szCs w:val="20"/>
        </w:rPr>
        <w:t>D</w:t>
      </w:r>
      <w:r w:rsidRPr="006A220B">
        <w:rPr>
          <w:rFonts w:ascii="Arial Narrow" w:hAnsi="Arial Narrow"/>
          <w:i/>
          <w:iCs/>
          <w:sz w:val="20"/>
          <w:szCs w:val="20"/>
        </w:rPr>
        <w:t>escripción del CUN Gestión de Reposiciones de Gastos</w:t>
      </w:r>
      <w:bookmarkEnd w:id="75"/>
    </w:p>
    <w:tbl>
      <w:tblPr>
        <w:tblW w:w="8789" w:type="dxa"/>
        <w:tblBorders>
          <w:top w:val="single" w:sz="4" w:space="0" w:color="auto"/>
          <w:bottom w:val="single" w:sz="4" w:space="0" w:color="auto"/>
        </w:tblBorders>
        <w:tblLook w:val="04A0" w:firstRow="1" w:lastRow="0" w:firstColumn="1" w:lastColumn="0" w:noHBand="0" w:noVBand="1"/>
      </w:tblPr>
      <w:tblGrid>
        <w:gridCol w:w="2076"/>
        <w:gridCol w:w="6713"/>
      </w:tblGrid>
      <w:tr w:rsidR="00470DBE" w:rsidRPr="00C34AF4" w14:paraId="5B10B14D" w14:textId="77777777" w:rsidTr="00A369F4">
        <w:tc>
          <w:tcPr>
            <w:tcW w:w="2076" w:type="dxa"/>
          </w:tcPr>
          <w:p w14:paraId="6784A2AF" w14:textId="77777777" w:rsidR="00470DBE" w:rsidRPr="009E65F7" w:rsidRDefault="00470DBE" w:rsidP="00325993">
            <w:pPr>
              <w:spacing w:before="40" w:after="40"/>
              <w:jc w:val="center"/>
              <w:rPr>
                <w:rFonts w:ascii="Arial Narrow" w:hAnsi="Arial Narrow"/>
                <w:b/>
                <w:bCs/>
                <w:sz w:val="20"/>
                <w:szCs w:val="20"/>
              </w:rPr>
            </w:pPr>
            <w:r w:rsidRPr="009E65F7">
              <w:rPr>
                <w:rFonts w:ascii="Arial Narrow" w:hAnsi="Arial Narrow"/>
                <w:b/>
                <w:bCs/>
                <w:sz w:val="20"/>
                <w:szCs w:val="20"/>
              </w:rPr>
              <w:t>Caso de Uso</w:t>
            </w:r>
          </w:p>
        </w:tc>
        <w:tc>
          <w:tcPr>
            <w:tcW w:w="6713" w:type="dxa"/>
            <w:tcBorders>
              <w:bottom w:val="single" w:sz="4" w:space="0" w:color="auto"/>
            </w:tcBorders>
          </w:tcPr>
          <w:p w14:paraId="6AAD89A5" w14:textId="77777777" w:rsidR="00905059" w:rsidRDefault="00905059" w:rsidP="00905059">
            <w:pPr>
              <w:spacing w:before="40" w:after="40"/>
              <w:rPr>
                <w:rFonts w:ascii="Arial Narrow" w:hAnsi="Arial Narrow"/>
                <w:b/>
                <w:bCs/>
                <w:sz w:val="20"/>
                <w:szCs w:val="20"/>
              </w:rPr>
            </w:pPr>
            <w:r w:rsidRPr="00905059">
              <w:rPr>
                <w:rFonts w:ascii="Arial Narrow" w:hAnsi="Arial Narrow"/>
                <w:b/>
                <w:bCs/>
                <w:sz w:val="20"/>
                <w:szCs w:val="20"/>
              </w:rPr>
              <w:t xml:space="preserve">Actores: </w:t>
            </w:r>
          </w:p>
          <w:p w14:paraId="53C900E8" w14:textId="77777777" w:rsidR="00470DBE" w:rsidRDefault="00905059">
            <w:pPr>
              <w:pStyle w:val="Textoindependiente"/>
              <w:numPr>
                <w:ilvl w:val="0"/>
                <w:numId w:val="98"/>
              </w:numPr>
              <w:spacing w:before="40" w:after="40"/>
              <w:rPr>
                <w:rFonts w:ascii="Arial Narrow" w:hAnsi="Arial Narrow"/>
                <w:sz w:val="20"/>
                <w:szCs w:val="20"/>
              </w:rPr>
            </w:pPr>
            <w:r w:rsidRPr="00905059">
              <w:rPr>
                <w:rFonts w:ascii="Arial Narrow" w:hAnsi="Arial Narrow"/>
                <w:sz w:val="20"/>
                <w:szCs w:val="20"/>
              </w:rPr>
              <w:t>Empleado</w:t>
            </w:r>
          </w:p>
          <w:p w14:paraId="6662101A" w14:textId="2BCB62D6" w:rsidR="00271E1D" w:rsidRPr="00905059" w:rsidRDefault="00271E1D">
            <w:pPr>
              <w:pStyle w:val="Textoindependiente"/>
              <w:numPr>
                <w:ilvl w:val="0"/>
                <w:numId w:val="98"/>
              </w:numPr>
              <w:spacing w:before="40" w:after="40"/>
              <w:rPr>
                <w:rFonts w:ascii="Arial Narrow" w:hAnsi="Arial Narrow"/>
                <w:sz w:val="20"/>
                <w:szCs w:val="20"/>
              </w:rPr>
            </w:pPr>
            <w:r>
              <w:rPr>
                <w:rFonts w:ascii="Arial Narrow" w:hAnsi="Arial Narrow"/>
                <w:sz w:val="20"/>
                <w:szCs w:val="20"/>
              </w:rPr>
              <w:t>Entidad Bancaria</w:t>
            </w:r>
          </w:p>
        </w:tc>
      </w:tr>
      <w:tr w:rsidR="00905059" w:rsidRPr="00C34AF4" w14:paraId="15756631" w14:textId="77777777" w:rsidTr="00A369F4">
        <w:tc>
          <w:tcPr>
            <w:tcW w:w="2076" w:type="dxa"/>
            <w:vMerge w:val="restart"/>
          </w:tcPr>
          <w:p w14:paraId="7260684A" w14:textId="5EC2C7D6" w:rsidR="00905059" w:rsidRPr="009E65F7" w:rsidRDefault="00905059" w:rsidP="00325993">
            <w:pPr>
              <w:spacing w:before="40" w:after="40"/>
              <w:jc w:val="center"/>
              <w:rPr>
                <w:rFonts w:ascii="Arial Narrow" w:hAnsi="Arial Narrow"/>
                <w:b/>
                <w:bCs/>
                <w:sz w:val="20"/>
                <w:szCs w:val="20"/>
              </w:rPr>
            </w:pPr>
            <w:r w:rsidRPr="00C34AF4">
              <w:rPr>
                <w:rFonts w:ascii="Arial Narrow" w:hAnsi="Arial Narrow"/>
                <w:noProof/>
                <w:sz w:val="24"/>
                <w:szCs w:val="24"/>
              </w:rPr>
              <w:drawing>
                <wp:inline distT="0" distB="0" distL="0" distR="0" wp14:anchorId="71793D9F" wp14:editId="533DF7A5">
                  <wp:extent cx="1179443" cy="762000"/>
                  <wp:effectExtent l="0" t="0" r="1905" b="0"/>
                  <wp:docPr id="1347" name="Imagen 1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3125" r="4167" b="10156"/>
                          <a:stretch/>
                        </pic:blipFill>
                        <pic:spPr bwMode="auto">
                          <a:xfrm>
                            <a:off x="0" y="0"/>
                            <a:ext cx="1188221" cy="767671"/>
                          </a:xfrm>
                          <a:prstGeom prst="rect">
                            <a:avLst/>
                          </a:prstGeom>
                          <a:ln>
                            <a:noFill/>
                          </a:ln>
                          <a:extLst>
                            <a:ext uri="{53640926-AAD7-44D8-BBD7-CCE9431645EC}">
                              <a14:shadowObscured xmlns:a14="http://schemas.microsoft.com/office/drawing/2010/main"/>
                            </a:ext>
                          </a:extLst>
                        </pic:spPr>
                      </pic:pic>
                    </a:graphicData>
                  </a:graphic>
                </wp:inline>
              </w:drawing>
            </w:r>
          </w:p>
        </w:tc>
        <w:tc>
          <w:tcPr>
            <w:tcW w:w="6713" w:type="dxa"/>
            <w:tcBorders>
              <w:bottom w:val="single" w:sz="4" w:space="0" w:color="auto"/>
            </w:tcBorders>
          </w:tcPr>
          <w:p w14:paraId="778DC96E" w14:textId="062E7A02" w:rsidR="00905059" w:rsidRPr="009E65F7" w:rsidRDefault="00905059" w:rsidP="00905059">
            <w:pPr>
              <w:spacing w:before="40" w:after="40"/>
              <w:jc w:val="both"/>
              <w:rPr>
                <w:rFonts w:ascii="Arial Narrow" w:hAnsi="Arial Narrow"/>
                <w:b/>
                <w:bCs/>
                <w:sz w:val="20"/>
                <w:szCs w:val="20"/>
              </w:rPr>
            </w:pPr>
            <w:r w:rsidRPr="00905059">
              <w:rPr>
                <w:rFonts w:ascii="Arial Narrow" w:hAnsi="Arial Narrow"/>
                <w:b/>
                <w:bCs/>
                <w:sz w:val="20"/>
                <w:szCs w:val="20"/>
              </w:rPr>
              <w:t xml:space="preserve">Propósito: </w:t>
            </w:r>
            <w:r w:rsidRPr="00905059">
              <w:rPr>
                <w:rFonts w:ascii="Arial Narrow" w:hAnsi="Arial Narrow"/>
                <w:sz w:val="20"/>
                <w:szCs w:val="20"/>
              </w:rPr>
              <w:t>Proveer de bienes o servicios a un empleado para realizar alguna actividad en el marco de un proyecto.</w:t>
            </w:r>
          </w:p>
        </w:tc>
      </w:tr>
      <w:tr w:rsidR="00905059" w:rsidRPr="00C34AF4" w14:paraId="6BF24C14" w14:textId="77777777" w:rsidTr="00A369F4">
        <w:tc>
          <w:tcPr>
            <w:tcW w:w="2076" w:type="dxa"/>
            <w:vMerge/>
            <w:tcBorders>
              <w:bottom w:val="single" w:sz="4" w:space="0" w:color="auto"/>
            </w:tcBorders>
          </w:tcPr>
          <w:p w14:paraId="2A6EBA7B" w14:textId="17F2F58C" w:rsidR="00905059" w:rsidRPr="009E65F7" w:rsidRDefault="00905059" w:rsidP="00325993">
            <w:pPr>
              <w:spacing w:before="40" w:after="40"/>
              <w:jc w:val="center"/>
              <w:rPr>
                <w:rFonts w:ascii="Arial Narrow" w:hAnsi="Arial Narrow"/>
                <w:bCs/>
                <w:sz w:val="20"/>
                <w:szCs w:val="20"/>
              </w:rPr>
            </w:pPr>
          </w:p>
        </w:tc>
        <w:tc>
          <w:tcPr>
            <w:tcW w:w="6713" w:type="dxa"/>
            <w:tcBorders>
              <w:top w:val="single" w:sz="4" w:space="0" w:color="auto"/>
              <w:bottom w:val="single" w:sz="4" w:space="0" w:color="auto"/>
            </w:tcBorders>
            <w:vAlign w:val="center"/>
          </w:tcPr>
          <w:p w14:paraId="74F4BC8C" w14:textId="3C97F4FE" w:rsidR="00905059" w:rsidRPr="009E65F7" w:rsidRDefault="00905059" w:rsidP="00905059">
            <w:pPr>
              <w:spacing w:before="40" w:after="40"/>
              <w:jc w:val="both"/>
              <w:rPr>
                <w:rFonts w:ascii="Arial Narrow" w:hAnsi="Arial Narrow"/>
                <w:b/>
                <w:bCs/>
                <w:sz w:val="20"/>
                <w:szCs w:val="20"/>
              </w:rPr>
            </w:pPr>
            <w:r w:rsidRPr="00905059">
              <w:rPr>
                <w:rFonts w:ascii="Arial Narrow" w:hAnsi="Arial Narrow"/>
                <w:b/>
                <w:bCs/>
                <w:sz w:val="20"/>
                <w:szCs w:val="20"/>
              </w:rPr>
              <w:t xml:space="preserve">Breve Descripción: </w:t>
            </w:r>
            <w:r w:rsidRPr="00905059">
              <w:rPr>
                <w:rFonts w:ascii="Arial Narrow" w:hAnsi="Arial Narrow"/>
                <w:sz w:val="20"/>
                <w:szCs w:val="20"/>
              </w:rPr>
              <w:t>El caso de uso comienza cuando el empleado emite el documento requerimiento de bienes y servicios. El caso de uso termina cuando el contador contabiliza la adquisición de los bienes y su factura correspondiente.</w:t>
            </w:r>
          </w:p>
        </w:tc>
      </w:tr>
      <w:tr w:rsidR="00470DBE" w:rsidRPr="00C34AF4" w14:paraId="26E89EEE" w14:textId="77777777" w:rsidTr="00A369F4">
        <w:tc>
          <w:tcPr>
            <w:tcW w:w="8789" w:type="dxa"/>
            <w:gridSpan w:val="2"/>
            <w:tcBorders>
              <w:top w:val="single" w:sz="4" w:space="0" w:color="auto"/>
              <w:bottom w:val="nil"/>
            </w:tcBorders>
          </w:tcPr>
          <w:p w14:paraId="495D99F8" w14:textId="37B96B71" w:rsidR="00470DBE" w:rsidRPr="009E65F7" w:rsidRDefault="00470DBE" w:rsidP="00325993">
            <w:pPr>
              <w:spacing w:before="40" w:after="40"/>
              <w:jc w:val="both"/>
              <w:rPr>
                <w:rFonts w:ascii="Arial Narrow" w:hAnsi="Arial Narrow"/>
                <w:bCs/>
                <w:sz w:val="20"/>
                <w:szCs w:val="20"/>
              </w:rPr>
            </w:pPr>
            <w:r w:rsidRPr="009E65F7">
              <w:rPr>
                <w:rFonts w:ascii="Arial Narrow" w:hAnsi="Arial Narrow"/>
                <w:b/>
                <w:bCs/>
                <w:sz w:val="20"/>
                <w:szCs w:val="20"/>
              </w:rPr>
              <w:t>Objetivo</w:t>
            </w:r>
            <w:r w:rsidRPr="009E65F7">
              <w:rPr>
                <w:rFonts w:ascii="Arial Narrow" w:hAnsi="Arial Narrow"/>
                <w:bCs/>
                <w:sz w:val="20"/>
                <w:szCs w:val="20"/>
              </w:rPr>
              <w:t xml:space="preserve">: </w:t>
            </w:r>
            <w:r w:rsidRPr="00470DBE">
              <w:rPr>
                <w:rFonts w:ascii="Arial Narrow" w:hAnsi="Arial Narrow"/>
                <w:bCs/>
                <w:sz w:val="20"/>
                <w:szCs w:val="20"/>
              </w:rPr>
              <w:t>Gestión de Reposiciones de Gastos</w:t>
            </w:r>
          </w:p>
        </w:tc>
      </w:tr>
      <w:tr w:rsidR="00470DBE" w:rsidRPr="00C34AF4" w14:paraId="56AF2AC7" w14:textId="77777777" w:rsidTr="00A369F4">
        <w:tc>
          <w:tcPr>
            <w:tcW w:w="8789" w:type="dxa"/>
            <w:gridSpan w:val="2"/>
            <w:tcBorders>
              <w:top w:val="nil"/>
              <w:bottom w:val="single" w:sz="4" w:space="0" w:color="auto"/>
            </w:tcBorders>
          </w:tcPr>
          <w:p w14:paraId="4525D026" w14:textId="6304C628" w:rsidR="00470DBE" w:rsidRPr="009E65F7" w:rsidRDefault="00B91F19" w:rsidP="00325993">
            <w:pPr>
              <w:spacing w:before="40" w:after="40"/>
              <w:jc w:val="center"/>
              <w:rPr>
                <w:rFonts w:ascii="Arial Narrow" w:hAnsi="Arial Narrow"/>
                <w:bCs/>
                <w:sz w:val="20"/>
                <w:szCs w:val="20"/>
              </w:rPr>
            </w:pPr>
            <w:r>
              <w:rPr>
                <w:noProof/>
              </w:rPr>
              <w:drawing>
                <wp:inline distT="0" distB="0" distL="0" distR="0" wp14:anchorId="4932D59E" wp14:editId="0A6BD434">
                  <wp:extent cx="3600450" cy="1088941"/>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624255" cy="1096141"/>
                          </a:xfrm>
                          <a:prstGeom prst="rect">
                            <a:avLst/>
                          </a:prstGeom>
                        </pic:spPr>
                      </pic:pic>
                    </a:graphicData>
                  </a:graphic>
                </wp:inline>
              </w:drawing>
            </w:r>
          </w:p>
        </w:tc>
      </w:tr>
      <w:tr w:rsidR="00470DBE" w:rsidRPr="00C34AF4" w14:paraId="0964A058" w14:textId="77777777" w:rsidTr="00A369F4">
        <w:tc>
          <w:tcPr>
            <w:tcW w:w="8789" w:type="dxa"/>
            <w:gridSpan w:val="2"/>
            <w:tcBorders>
              <w:top w:val="single" w:sz="4" w:space="0" w:color="auto"/>
              <w:bottom w:val="single" w:sz="4" w:space="0" w:color="auto"/>
            </w:tcBorders>
          </w:tcPr>
          <w:p w14:paraId="1909007E" w14:textId="0F9E124E" w:rsidR="00470DBE" w:rsidRPr="009E65F7" w:rsidRDefault="00470DBE" w:rsidP="00325993">
            <w:pPr>
              <w:spacing w:before="40" w:after="40"/>
              <w:jc w:val="both"/>
              <w:rPr>
                <w:rFonts w:ascii="Arial Narrow" w:hAnsi="Arial Narrow"/>
                <w:bCs/>
                <w:sz w:val="20"/>
                <w:szCs w:val="20"/>
              </w:rPr>
            </w:pPr>
            <w:r w:rsidRPr="009E65F7">
              <w:rPr>
                <w:rFonts w:ascii="Arial Narrow" w:hAnsi="Arial Narrow"/>
                <w:b/>
                <w:bCs/>
                <w:sz w:val="20"/>
                <w:szCs w:val="20"/>
              </w:rPr>
              <w:t>Precondiciones:</w:t>
            </w:r>
            <w:r w:rsidRPr="009E65F7">
              <w:rPr>
                <w:rFonts w:ascii="Arial Narrow" w:hAnsi="Arial Narrow"/>
                <w:bCs/>
                <w:sz w:val="20"/>
                <w:szCs w:val="20"/>
              </w:rPr>
              <w:t xml:space="preserve"> </w:t>
            </w:r>
            <w:r w:rsidR="00E84E1A">
              <w:rPr>
                <w:rFonts w:ascii="Arial Narrow" w:hAnsi="Arial Narrow"/>
                <w:bCs/>
                <w:sz w:val="20"/>
                <w:szCs w:val="20"/>
              </w:rPr>
              <w:t>El colaborador ha realizado una actividad usando fondos propios.</w:t>
            </w:r>
          </w:p>
        </w:tc>
      </w:tr>
      <w:tr w:rsidR="00470DBE" w:rsidRPr="00C34AF4" w14:paraId="67FA394C" w14:textId="77777777" w:rsidTr="00A369F4">
        <w:tc>
          <w:tcPr>
            <w:tcW w:w="8789" w:type="dxa"/>
            <w:gridSpan w:val="2"/>
            <w:tcBorders>
              <w:top w:val="single" w:sz="4" w:space="0" w:color="auto"/>
              <w:bottom w:val="single" w:sz="4" w:space="0" w:color="auto"/>
            </w:tcBorders>
          </w:tcPr>
          <w:p w14:paraId="7467F6C7" w14:textId="77777777" w:rsidR="00470DBE" w:rsidRPr="009E65F7" w:rsidRDefault="00470DBE" w:rsidP="00325993">
            <w:pPr>
              <w:spacing w:before="40" w:after="40"/>
              <w:jc w:val="both"/>
              <w:rPr>
                <w:rFonts w:ascii="Arial Narrow" w:hAnsi="Arial Narrow"/>
                <w:b/>
                <w:bCs/>
                <w:sz w:val="20"/>
                <w:szCs w:val="20"/>
              </w:rPr>
            </w:pPr>
            <w:r w:rsidRPr="009E65F7">
              <w:rPr>
                <w:rFonts w:ascii="Arial Narrow" w:hAnsi="Arial Narrow"/>
                <w:b/>
                <w:bCs/>
                <w:sz w:val="20"/>
                <w:szCs w:val="20"/>
              </w:rPr>
              <w:t>Flujo Principal:</w:t>
            </w:r>
          </w:p>
          <w:p w14:paraId="65DB6709" w14:textId="77777777" w:rsidR="00F17371" w:rsidRDefault="00F17371">
            <w:pPr>
              <w:pStyle w:val="Textoindependiente"/>
              <w:widowControl/>
              <w:numPr>
                <w:ilvl w:val="0"/>
                <w:numId w:val="99"/>
              </w:numPr>
              <w:autoSpaceDE/>
              <w:autoSpaceDN/>
              <w:spacing w:before="40" w:after="40"/>
              <w:ind w:left="317"/>
              <w:jc w:val="both"/>
              <w:rPr>
                <w:rFonts w:ascii="Arial Narrow" w:hAnsi="Arial Narrow"/>
                <w:bCs/>
                <w:sz w:val="20"/>
                <w:szCs w:val="20"/>
              </w:rPr>
            </w:pPr>
            <w:r w:rsidRPr="00F17371">
              <w:rPr>
                <w:rFonts w:ascii="Arial Narrow" w:hAnsi="Arial Narrow"/>
                <w:bCs/>
                <w:sz w:val="20"/>
                <w:szCs w:val="20"/>
              </w:rPr>
              <w:t>Un colaborador emite una reposición de gastos.</w:t>
            </w:r>
          </w:p>
          <w:p w14:paraId="17DC4FAC" w14:textId="419E5164" w:rsidR="00F17371" w:rsidRDefault="00F17371">
            <w:pPr>
              <w:pStyle w:val="Textoindependiente"/>
              <w:widowControl/>
              <w:numPr>
                <w:ilvl w:val="0"/>
                <w:numId w:val="99"/>
              </w:numPr>
              <w:autoSpaceDE/>
              <w:autoSpaceDN/>
              <w:spacing w:before="40" w:after="40"/>
              <w:ind w:left="317"/>
              <w:jc w:val="both"/>
              <w:rPr>
                <w:rFonts w:ascii="Arial Narrow" w:hAnsi="Arial Narrow"/>
                <w:bCs/>
                <w:sz w:val="20"/>
                <w:szCs w:val="20"/>
              </w:rPr>
            </w:pPr>
            <w:r w:rsidRPr="00F17371">
              <w:rPr>
                <w:rFonts w:ascii="Arial Narrow" w:hAnsi="Arial Narrow"/>
                <w:bCs/>
                <w:sz w:val="20"/>
                <w:szCs w:val="20"/>
              </w:rPr>
              <w:t>El gerente del proyecto aprueba la reposición de gastos.</w:t>
            </w:r>
            <w:r w:rsidR="005955F9">
              <w:rPr>
                <w:rFonts w:ascii="Arial Narrow" w:hAnsi="Arial Narrow"/>
                <w:bCs/>
                <w:sz w:val="20"/>
                <w:szCs w:val="20"/>
              </w:rPr>
              <w:t xml:space="preserve"> [RN24]</w:t>
            </w:r>
          </w:p>
          <w:p w14:paraId="6705CF6C" w14:textId="120FCA98" w:rsidR="00F17371" w:rsidRDefault="00F17371">
            <w:pPr>
              <w:pStyle w:val="Textoindependiente"/>
              <w:widowControl/>
              <w:numPr>
                <w:ilvl w:val="0"/>
                <w:numId w:val="99"/>
              </w:numPr>
              <w:autoSpaceDE/>
              <w:autoSpaceDN/>
              <w:spacing w:before="40" w:after="40"/>
              <w:ind w:left="317"/>
              <w:jc w:val="both"/>
              <w:rPr>
                <w:rFonts w:ascii="Arial Narrow" w:hAnsi="Arial Narrow"/>
                <w:bCs/>
                <w:sz w:val="20"/>
                <w:szCs w:val="20"/>
              </w:rPr>
            </w:pPr>
            <w:r w:rsidRPr="00F17371">
              <w:rPr>
                <w:rFonts w:ascii="Arial Narrow" w:hAnsi="Arial Narrow"/>
                <w:bCs/>
                <w:sz w:val="20"/>
                <w:szCs w:val="20"/>
              </w:rPr>
              <w:t>Un administrador transfiere el dinero a reponer.</w:t>
            </w:r>
            <w:r w:rsidR="005955F9">
              <w:rPr>
                <w:rFonts w:ascii="Arial Narrow" w:hAnsi="Arial Narrow"/>
                <w:bCs/>
                <w:sz w:val="20"/>
                <w:szCs w:val="20"/>
              </w:rPr>
              <w:t xml:space="preserve"> [RN29]</w:t>
            </w:r>
          </w:p>
          <w:p w14:paraId="607E4A6E" w14:textId="0E3BDE12" w:rsidR="00470DBE" w:rsidRPr="00F17371" w:rsidRDefault="00F17371">
            <w:pPr>
              <w:pStyle w:val="Textoindependiente"/>
              <w:widowControl/>
              <w:numPr>
                <w:ilvl w:val="0"/>
                <w:numId w:val="99"/>
              </w:numPr>
              <w:autoSpaceDE/>
              <w:autoSpaceDN/>
              <w:spacing w:before="40" w:after="40"/>
              <w:ind w:left="317"/>
              <w:jc w:val="both"/>
              <w:rPr>
                <w:rFonts w:ascii="Arial Narrow" w:hAnsi="Arial Narrow"/>
                <w:bCs/>
                <w:sz w:val="20"/>
                <w:szCs w:val="20"/>
              </w:rPr>
            </w:pPr>
            <w:r w:rsidRPr="00F17371">
              <w:rPr>
                <w:rFonts w:ascii="Arial Narrow" w:hAnsi="Arial Narrow"/>
                <w:bCs/>
                <w:sz w:val="20"/>
                <w:szCs w:val="20"/>
              </w:rPr>
              <w:t>Un contador registra en el sistema contable la transferencia y los comprobantes de pago de los gastos realizados.</w:t>
            </w:r>
            <w:r w:rsidR="005955F9">
              <w:rPr>
                <w:rFonts w:ascii="Arial Narrow" w:hAnsi="Arial Narrow"/>
                <w:bCs/>
                <w:sz w:val="20"/>
                <w:szCs w:val="20"/>
              </w:rPr>
              <w:t xml:space="preserve"> [RN</w:t>
            </w:r>
            <w:r w:rsidR="000B20DA">
              <w:rPr>
                <w:rFonts w:ascii="Arial Narrow" w:hAnsi="Arial Narrow"/>
                <w:bCs/>
                <w:sz w:val="20"/>
                <w:szCs w:val="20"/>
              </w:rPr>
              <w:t>30</w:t>
            </w:r>
            <w:r w:rsidR="005955F9">
              <w:rPr>
                <w:rFonts w:ascii="Arial Narrow" w:hAnsi="Arial Narrow"/>
                <w:bCs/>
                <w:sz w:val="20"/>
                <w:szCs w:val="20"/>
              </w:rPr>
              <w:t>]</w:t>
            </w:r>
            <w:r w:rsidR="000B20DA">
              <w:rPr>
                <w:rFonts w:ascii="Arial Narrow" w:hAnsi="Arial Narrow"/>
                <w:bCs/>
                <w:sz w:val="20"/>
                <w:szCs w:val="20"/>
              </w:rPr>
              <w:t>[RN31]</w:t>
            </w:r>
          </w:p>
        </w:tc>
      </w:tr>
      <w:tr w:rsidR="00470DBE" w:rsidRPr="00C34AF4" w14:paraId="3595BEA9" w14:textId="77777777" w:rsidTr="00A369F4">
        <w:tc>
          <w:tcPr>
            <w:tcW w:w="8789" w:type="dxa"/>
            <w:gridSpan w:val="2"/>
            <w:tcBorders>
              <w:top w:val="single" w:sz="4" w:space="0" w:color="auto"/>
              <w:bottom w:val="single" w:sz="4" w:space="0" w:color="auto"/>
            </w:tcBorders>
          </w:tcPr>
          <w:p w14:paraId="05750290" w14:textId="77777777" w:rsidR="00470DBE" w:rsidRPr="009E65F7" w:rsidRDefault="00470DBE" w:rsidP="00325993">
            <w:pPr>
              <w:spacing w:before="40" w:after="40"/>
              <w:jc w:val="both"/>
              <w:rPr>
                <w:rFonts w:ascii="Arial Narrow" w:hAnsi="Arial Narrow"/>
                <w:b/>
                <w:bCs/>
                <w:sz w:val="20"/>
                <w:szCs w:val="20"/>
              </w:rPr>
            </w:pPr>
            <w:r w:rsidRPr="009E65F7">
              <w:rPr>
                <w:rFonts w:ascii="Arial Narrow" w:hAnsi="Arial Narrow"/>
                <w:b/>
                <w:bCs/>
                <w:sz w:val="20"/>
                <w:szCs w:val="20"/>
              </w:rPr>
              <w:t>Flujo Secundario:</w:t>
            </w:r>
          </w:p>
          <w:p w14:paraId="58B9AD9F" w14:textId="0E791D51" w:rsidR="00F17371" w:rsidRDefault="00F17371">
            <w:pPr>
              <w:pStyle w:val="Textoindependiente"/>
              <w:numPr>
                <w:ilvl w:val="0"/>
                <w:numId w:val="98"/>
              </w:numPr>
              <w:spacing w:before="40" w:after="40"/>
              <w:ind w:left="317"/>
              <w:jc w:val="both"/>
              <w:rPr>
                <w:rFonts w:ascii="Arial Narrow" w:hAnsi="Arial Narrow"/>
                <w:bCs/>
                <w:sz w:val="20"/>
                <w:szCs w:val="20"/>
              </w:rPr>
            </w:pPr>
            <w:r w:rsidRPr="00F17371">
              <w:rPr>
                <w:rFonts w:ascii="Arial Narrow" w:hAnsi="Arial Narrow"/>
                <w:bCs/>
                <w:sz w:val="20"/>
                <w:szCs w:val="20"/>
              </w:rPr>
              <w:t xml:space="preserve">En el paso 2, si el gerente determina que la reposición tiene errores corregibles, procederá a Observarla </w:t>
            </w:r>
            <w:r w:rsidR="000B20DA">
              <w:rPr>
                <w:rFonts w:ascii="Arial Narrow" w:hAnsi="Arial Narrow"/>
                <w:bCs/>
                <w:sz w:val="20"/>
                <w:szCs w:val="20"/>
              </w:rPr>
              <w:t xml:space="preserve">[RN25] </w:t>
            </w:r>
            <w:r w:rsidRPr="00F17371">
              <w:rPr>
                <w:rFonts w:ascii="Arial Narrow" w:hAnsi="Arial Narrow"/>
                <w:bCs/>
                <w:sz w:val="20"/>
                <w:szCs w:val="20"/>
              </w:rPr>
              <w:t>y reenviarla al empleado solicitante con las observaciones realizadas. Quién deberá reenviar la reposición al gerente con las observaciones subsanadas de tal manera que el flujo inicie de nuevo desde el paso 1.</w:t>
            </w:r>
          </w:p>
          <w:p w14:paraId="1BDECE32" w14:textId="486D17D3" w:rsidR="00F17371" w:rsidRDefault="00F17371">
            <w:pPr>
              <w:pStyle w:val="Textoindependiente"/>
              <w:numPr>
                <w:ilvl w:val="0"/>
                <w:numId w:val="98"/>
              </w:numPr>
              <w:spacing w:before="40" w:after="40"/>
              <w:ind w:left="317"/>
              <w:jc w:val="both"/>
              <w:rPr>
                <w:rFonts w:ascii="Arial Narrow" w:hAnsi="Arial Narrow"/>
                <w:bCs/>
                <w:sz w:val="20"/>
                <w:szCs w:val="20"/>
              </w:rPr>
            </w:pPr>
            <w:r w:rsidRPr="00F17371">
              <w:rPr>
                <w:rFonts w:ascii="Arial Narrow" w:hAnsi="Arial Narrow"/>
                <w:bCs/>
                <w:sz w:val="20"/>
                <w:szCs w:val="20"/>
              </w:rPr>
              <w:t xml:space="preserve">En el paso 2, si el gerente determina que la reposición tiene errores incorregibles, procederá a rechazarla </w:t>
            </w:r>
            <w:r w:rsidR="000B20DA">
              <w:rPr>
                <w:rFonts w:ascii="Arial Narrow" w:hAnsi="Arial Narrow"/>
                <w:bCs/>
                <w:sz w:val="20"/>
                <w:szCs w:val="20"/>
              </w:rPr>
              <w:t>[RN27]</w:t>
            </w:r>
            <w:r w:rsidRPr="00F17371">
              <w:rPr>
                <w:rFonts w:ascii="Arial Narrow" w:hAnsi="Arial Narrow"/>
                <w:bCs/>
                <w:sz w:val="20"/>
                <w:szCs w:val="20"/>
              </w:rPr>
              <w:t>y reenviarla al empleado solicitante con la razón del rechazo. En cuyo caso el flujo finalizará.</w:t>
            </w:r>
          </w:p>
          <w:p w14:paraId="1B6CA8F4" w14:textId="39C92E71" w:rsidR="00F17371" w:rsidRDefault="00F17371">
            <w:pPr>
              <w:pStyle w:val="Textoindependiente"/>
              <w:numPr>
                <w:ilvl w:val="0"/>
                <w:numId w:val="98"/>
              </w:numPr>
              <w:spacing w:before="40" w:after="40"/>
              <w:ind w:left="317"/>
              <w:jc w:val="both"/>
              <w:rPr>
                <w:rFonts w:ascii="Arial Narrow" w:hAnsi="Arial Narrow"/>
                <w:bCs/>
                <w:sz w:val="20"/>
                <w:szCs w:val="20"/>
              </w:rPr>
            </w:pPr>
            <w:r w:rsidRPr="00F17371">
              <w:rPr>
                <w:rFonts w:ascii="Arial Narrow" w:hAnsi="Arial Narrow"/>
                <w:bCs/>
                <w:sz w:val="20"/>
                <w:szCs w:val="20"/>
              </w:rPr>
              <w:t>En el paso 3, si el administrador determina que la reposición tiene errores corregibles, procederá a Observarla</w:t>
            </w:r>
            <w:r w:rsidR="000B20DA">
              <w:rPr>
                <w:rFonts w:ascii="Arial Narrow" w:hAnsi="Arial Narrow"/>
                <w:bCs/>
                <w:sz w:val="20"/>
                <w:szCs w:val="20"/>
              </w:rPr>
              <w:t xml:space="preserve"> [RN26]</w:t>
            </w:r>
            <w:r w:rsidRPr="00F17371">
              <w:rPr>
                <w:rFonts w:ascii="Arial Narrow" w:hAnsi="Arial Narrow"/>
                <w:bCs/>
                <w:sz w:val="20"/>
                <w:szCs w:val="20"/>
              </w:rPr>
              <w:t xml:space="preserve"> y reenviarla al empleado solicitante con las observaciones realizadas. Quién deberá reenviar la reposición al gerente con las observaciones subsanadas de tal manera que el flujo inicie de nuevo desde el paso 1.</w:t>
            </w:r>
          </w:p>
          <w:p w14:paraId="74EFFBA4" w14:textId="5C84215A" w:rsidR="00470DBE" w:rsidRPr="00F17371" w:rsidRDefault="00F17371">
            <w:pPr>
              <w:pStyle w:val="Textoindependiente"/>
              <w:numPr>
                <w:ilvl w:val="0"/>
                <w:numId w:val="98"/>
              </w:numPr>
              <w:spacing w:before="40" w:after="40"/>
              <w:ind w:left="317"/>
              <w:jc w:val="both"/>
              <w:rPr>
                <w:rFonts w:ascii="Arial Narrow" w:hAnsi="Arial Narrow"/>
                <w:bCs/>
                <w:sz w:val="20"/>
                <w:szCs w:val="20"/>
              </w:rPr>
            </w:pPr>
            <w:r w:rsidRPr="00F17371">
              <w:rPr>
                <w:rFonts w:ascii="Arial Narrow" w:hAnsi="Arial Narrow"/>
                <w:bCs/>
                <w:sz w:val="20"/>
                <w:szCs w:val="20"/>
              </w:rPr>
              <w:t xml:space="preserve">En el paso 3, si el administrador determina que la reposición tiene errores incorregibles, procederá a rechazarla </w:t>
            </w:r>
            <w:r w:rsidR="000B20DA">
              <w:rPr>
                <w:rFonts w:ascii="Arial Narrow" w:hAnsi="Arial Narrow"/>
                <w:bCs/>
                <w:sz w:val="20"/>
                <w:szCs w:val="20"/>
              </w:rPr>
              <w:t xml:space="preserve">[RN28] </w:t>
            </w:r>
            <w:r w:rsidRPr="00F17371">
              <w:rPr>
                <w:rFonts w:ascii="Arial Narrow" w:hAnsi="Arial Narrow"/>
                <w:bCs/>
                <w:sz w:val="20"/>
                <w:szCs w:val="20"/>
              </w:rPr>
              <w:t>y reenviarla al empleado solicitante con la razón del rechazo. En cuyo caso el flujo finalizará.</w:t>
            </w:r>
          </w:p>
        </w:tc>
      </w:tr>
      <w:tr w:rsidR="00470DBE" w:rsidRPr="00C34AF4" w14:paraId="17B90E5B" w14:textId="77777777" w:rsidTr="00A369F4">
        <w:tc>
          <w:tcPr>
            <w:tcW w:w="8789" w:type="dxa"/>
            <w:gridSpan w:val="2"/>
            <w:tcBorders>
              <w:top w:val="single" w:sz="4" w:space="0" w:color="auto"/>
              <w:bottom w:val="single" w:sz="4" w:space="0" w:color="auto"/>
            </w:tcBorders>
          </w:tcPr>
          <w:p w14:paraId="4CC02B71" w14:textId="77777777" w:rsidR="00470DBE" w:rsidRPr="009E65F7" w:rsidRDefault="00470DBE" w:rsidP="00325993">
            <w:pPr>
              <w:spacing w:before="40" w:after="40"/>
              <w:jc w:val="both"/>
              <w:rPr>
                <w:rFonts w:ascii="Arial Narrow" w:hAnsi="Arial Narrow"/>
                <w:b/>
                <w:bCs/>
                <w:sz w:val="20"/>
                <w:szCs w:val="20"/>
              </w:rPr>
            </w:pPr>
            <w:r w:rsidRPr="009E65F7">
              <w:rPr>
                <w:rFonts w:ascii="Arial Narrow" w:hAnsi="Arial Narrow"/>
                <w:b/>
                <w:bCs/>
                <w:sz w:val="20"/>
                <w:szCs w:val="20"/>
              </w:rPr>
              <w:t>Excepciones:</w:t>
            </w:r>
          </w:p>
          <w:p w14:paraId="034F63EC" w14:textId="3802C111" w:rsidR="00470DBE" w:rsidRPr="009E65F7" w:rsidRDefault="00651508" w:rsidP="00325993">
            <w:pPr>
              <w:spacing w:before="40" w:after="40"/>
              <w:jc w:val="both"/>
              <w:rPr>
                <w:rFonts w:ascii="Arial Narrow" w:hAnsi="Arial Narrow"/>
                <w:bCs/>
                <w:sz w:val="20"/>
                <w:szCs w:val="20"/>
              </w:rPr>
            </w:pPr>
            <w:r>
              <w:rPr>
                <w:rFonts w:ascii="Arial Narrow" w:hAnsi="Arial Narrow"/>
                <w:bCs/>
                <w:sz w:val="20"/>
                <w:szCs w:val="20"/>
              </w:rPr>
              <w:t>Ninguno</w:t>
            </w:r>
          </w:p>
        </w:tc>
      </w:tr>
      <w:tr w:rsidR="00470DBE" w:rsidRPr="00C34AF4" w14:paraId="399ABD94" w14:textId="77777777" w:rsidTr="00A369F4">
        <w:tc>
          <w:tcPr>
            <w:tcW w:w="8789" w:type="dxa"/>
            <w:gridSpan w:val="2"/>
            <w:tcBorders>
              <w:top w:val="single" w:sz="4" w:space="0" w:color="auto"/>
              <w:bottom w:val="single" w:sz="4" w:space="0" w:color="auto"/>
            </w:tcBorders>
          </w:tcPr>
          <w:p w14:paraId="316886B0" w14:textId="77777777" w:rsidR="00470DBE" w:rsidRPr="009E65F7" w:rsidRDefault="00470DBE" w:rsidP="00325993">
            <w:pPr>
              <w:spacing w:before="40" w:after="40"/>
              <w:jc w:val="both"/>
              <w:rPr>
                <w:rFonts w:ascii="Arial Narrow" w:hAnsi="Arial Narrow"/>
                <w:b/>
                <w:bCs/>
                <w:sz w:val="20"/>
                <w:szCs w:val="20"/>
              </w:rPr>
            </w:pPr>
            <w:r w:rsidRPr="009E65F7">
              <w:rPr>
                <w:rFonts w:ascii="Arial Narrow" w:hAnsi="Arial Narrow"/>
                <w:b/>
                <w:bCs/>
                <w:sz w:val="20"/>
                <w:szCs w:val="20"/>
              </w:rPr>
              <w:t>Post Condiciones:</w:t>
            </w:r>
          </w:p>
          <w:p w14:paraId="1203DF50" w14:textId="3ED8D480" w:rsidR="00470DBE" w:rsidRPr="009E65F7" w:rsidRDefault="00582F6F" w:rsidP="00325993">
            <w:pPr>
              <w:spacing w:before="40" w:after="40"/>
              <w:jc w:val="both"/>
              <w:rPr>
                <w:rFonts w:ascii="Arial Narrow" w:hAnsi="Arial Narrow"/>
                <w:bCs/>
                <w:sz w:val="20"/>
                <w:szCs w:val="20"/>
              </w:rPr>
            </w:pPr>
            <w:r>
              <w:rPr>
                <w:rFonts w:ascii="Arial Narrow" w:hAnsi="Arial Narrow"/>
                <w:bCs/>
                <w:sz w:val="20"/>
                <w:szCs w:val="20"/>
              </w:rPr>
              <w:t>Ya no existe un saldo a favor del empleado.</w:t>
            </w:r>
          </w:p>
        </w:tc>
      </w:tr>
    </w:tbl>
    <w:p w14:paraId="525F18C2" w14:textId="77777777" w:rsidR="00FE6E67" w:rsidRDefault="00FE6E67">
      <w:pPr>
        <w:widowControl/>
        <w:autoSpaceDE/>
        <w:autoSpaceDN/>
        <w:spacing w:after="160" w:line="259" w:lineRule="auto"/>
        <w:rPr>
          <w:rFonts w:ascii="Arial Narrow" w:hAnsi="Arial Narrow"/>
          <w:bCs/>
          <w:sz w:val="24"/>
          <w:szCs w:val="24"/>
        </w:rPr>
      </w:pPr>
      <w:r>
        <w:rPr>
          <w:rFonts w:ascii="Arial Narrow" w:hAnsi="Arial Narrow"/>
          <w:bCs/>
          <w:sz w:val="24"/>
          <w:szCs w:val="24"/>
        </w:rPr>
        <w:br w:type="page"/>
      </w:r>
    </w:p>
    <w:p w14:paraId="3DD62B30" w14:textId="1AB57A99" w:rsidR="00AE2AD4" w:rsidRPr="00C34AF4" w:rsidRDefault="00AE2AD4" w:rsidP="004C5E40">
      <w:pPr>
        <w:pStyle w:val="Textoindependiente"/>
        <w:numPr>
          <w:ilvl w:val="0"/>
          <w:numId w:val="8"/>
        </w:numPr>
        <w:spacing w:line="360" w:lineRule="auto"/>
        <w:ind w:left="426"/>
        <w:jc w:val="both"/>
        <w:rPr>
          <w:rFonts w:ascii="Arial Narrow" w:hAnsi="Arial Narrow"/>
          <w:b/>
          <w:bCs/>
        </w:rPr>
      </w:pPr>
      <w:r w:rsidRPr="00C34AF4">
        <w:rPr>
          <w:rFonts w:ascii="Arial Narrow" w:hAnsi="Arial Narrow"/>
          <w:b/>
          <w:bCs/>
        </w:rPr>
        <w:lastRenderedPageBreak/>
        <w:t xml:space="preserve">Hoja de descripción del CUN </w:t>
      </w:r>
      <w:r w:rsidR="00480B9A">
        <w:rPr>
          <w:rFonts w:ascii="Arial Narrow" w:hAnsi="Arial Narrow"/>
          <w:b/>
          <w:bCs/>
        </w:rPr>
        <w:t>g</w:t>
      </w:r>
      <w:r w:rsidRPr="00C34AF4">
        <w:rPr>
          <w:rFonts w:ascii="Arial Narrow" w:hAnsi="Arial Narrow"/>
          <w:b/>
          <w:bCs/>
        </w:rPr>
        <w:t xml:space="preserve">estión de </w:t>
      </w:r>
      <w:r w:rsidR="00480B9A">
        <w:rPr>
          <w:rFonts w:ascii="Arial Narrow" w:hAnsi="Arial Narrow"/>
          <w:b/>
          <w:bCs/>
        </w:rPr>
        <w:t>r</w:t>
      </w:r>
      <w:r w:rsidRPr="00C34AF4">
        <w:rPr>
          <w:rFonts w:ascii="Arial Narrow" w:hAnsi="Arial Narrow"/>
          <w:b/>
          <w:bCs/>
        </w:rPr>
        <w:t xml:space="preserve">equerimientos de </w:t>
      </w:r>
      <w:r w:rsidR="00480B9A">
        <w:rPr>
          <w:rFonts w:ascii="Arial Narrow" w:hAnsi="Arial Narrow"/>
          <w:b/>
          <w:bCs/>
        </w:rPr>
        <w:t>b</w:t>
      </w:r>
      <w:r w:rsidRPr="00C34AF4">
        <w:rPr>
          <w:rFonts w:ascii="Arial Narrow" w:hAnsi="Arial Narrow"/>
          <w:b/>
          <w:bCs/>
        </w:rPr>
        <w:t xml:space="preserve">ienes y </w:t>
      </w:r>
      <w:r w:rsidR="00480B9A">
        <w:rPr>
          <w:rFonts w:ascii="Arial Narrow" w:hAnsi="Arial Narrow"/>
          <w:b/>
          <w:bCs/>
        </w:rPr>
        <w:t>s</w:t>
      </w:r>
      <w:r w:rsidRPr="00C34AF4">
        <w:rPr>
          <w:rFonts w:ascii="Arial Narrow" w:hAnsi="Arial Narrow"/>
          <w:b/>
          <w:bCs/>
        </w:rPr>
        <w:t>ervicios</w:t>
      </w:r>
    </w:p>
    <w:p w14:paraId="77F851AD" w14:textId="30CDE895" w:rsidR="00AC0C64" w:rsidRDefault="00ED481D" w:rsidP="008F2813">
      <w:pPr>
        <w:spacing w:line="360" w:lineRule="auto"/>
        <w:jc w:val="both"/>
        <w:rPr>
          <w:rFonts w:ascii="Arial Narrow" w:hAnsi="Arial Narrow"/>
          <w:bCs/>
          <w:sz w:val="24"/>
          <w:szCs w:val="24"/>
        </w:rPr>
      </w:pPr>
      <w:r>
        <w:rPr>
          <w:rFonts w:ascii="Arial Narrow" w:hAnsi="Arial Narrow"/>
          <w:bCs/>
          <w:sz w:val="24"/>
          <w:szCs w:val="24"/>
        </w:rPr>
        <w:t>Se</w:t>
      </w:r>
      <w:r w:rsidR="008F2813" w:rsidRPr="008F2813">
        <w:rPr>
          <w:rFonts w:ascii="Arial Narrow" w:hAnsi="Arial Narrow"/>
          <w:bCs/>
          <w:sz w:val="24"/>
          <w:szCs w:val="24"/>
        </w:rPr>
        <w:t xml:space="preserve"> identifica la descripción del </w:t>
      </w:r>
      <w:r>
        <w:rPr>
          <w:rFonts w:ascii="Arial Narrow" w:hAnsi="Arial Narrow"/>
          <w:bCs/>
          <w:sz w:val="24"/>
          <w:szCs w:val="24"/>
        </w:rPr>
        <w:t>CUN</w:t>
      </w:r>
      <w:r w:rsidR="008F2813" w:rsidRPr="008F2813">
        <w:rPr>
          <w:rFonts w:ascii="Arial Narrow" w:hAnsi="Arial Narrow"/>
          <w:bCs/>
          <w:sz w:val="24"/>
          <w:szCs w:val="24"/>
        </w:rPr>
        <w:t xml:space="preserve"> </w:t>
      </w:r>
      <w:r w:rsidR="00C533D2" w:rsidRPr="00C533D2">
        <w:rPr>
          <w:rFonts w:ascii="Arial Narrow" w:hAnsi="Arial Narrow"/>
          <w:bCs/>
          <w:sz w:val="24"/>
          <w:szCs w:val="24"/>
        </w:rPr>
        <w:t>gestión de requerimientos de bienes y servicios</w:t>
      </w:r>
      <w:r w:rsidR="008F2813" w:rsidRPr="008F2813">
        <w:rPr>
          <w:rFonts w:ascii="Arial Narrow" w:hAnsi="Arial Narrow"/>
          <w:bCs/>
          <w:sz w:val="24"/>
          <w:szCs w:val="24"/>
        </w:rPr>
        <w:t>.</w:t>
      </w:r>
    </w:p>
    <w:p w14:paraId="75BF57E8" w14:textId="2E45757D" w:rsidR="009F7403" w:rsidRPr="005419B0" w:rsidRDefault="009F7403" w:rsidP="006A220B">
      <w:pPr>
        <w:spacing w:line="480" w:lineRule="auto"/>
        <w:rPr>
          <w:rFonts w:ascii="Arial Narrow" w:hAnsi="Arial Narrow"/>
          <w:bCs/>
          <w:i/>
          <w:iCs/>
          <w:sz w:val="20"/>
          <w:szCs w:val="20"/>
        </w:rPr>
      </w:pPr>
      <w:bookmarkStart w:id="76" w:name="_Toc94786591"/>
      <w:r w:rsidRPr="006A220B">
        <w:rPr>
          <w:rFonts w:ascii="Arial Narrow" w:hAnsi="Arial Narrow"/>
          <w:b/>
          <w:bCs/>
          <w:sz w:val="20"/>
          <w:szCs w:val="20"/>
        </w:rPr>
        <w:t xml:space="preserve">Tabla </w:t>
      </w:r>
      <w:r w:rsidRPr="006A220B">
        <w:rPr>
          <w:rFonts w:ascii="Arial Narrow" w:hAnsi="Arial Narrow"/>
          <w:b/>
          <w:bCs/>
          <w:i/>
          <w:iCs/>
          <w:sz w:val="20"/>
          <w:szCs w:val="20"/>
        </w:rPr>
        <w:fldChar w:fldCharType="begin"/>
      </w:r>
      <w:r w:rsidRPr="006A220B">
        <w:rPr>
          <w:rFonts w:ascii="Arial Narrow" w:hAnsi="Arial Narrow"/>
          <w:b/>
          <w:bCs/>
          <w:sz w:val="20"/>
          <w:szCs w:val="20"/>
        </w:rPr>
        <w:instrText xml:space="preserve"> SEQ Tabla \* ARABIC </w:instrText>
      </w:r>
      <w:r w:rsidRPr="006A220B">
        <w:rPr>
          <w:rFonts w:ascii="Arial Narrow" w:hAnsi="Arial Narrow"/>
          <w:b/>
          <w:bCs/>
          <w:i/>
          <w:iCs/>
          <w:sz w:val="20"/>
          <w:szCs w:val="20"/>
        </w:rPr>
        <w:fldChar w:fldCharType="separate"/>
      </w:r>
      <w:r w:rsidR="007B21F1">
        <w:rPr>
          <w:rFonts w:ascii="Arial Narrow" w:hAnsi="Arial Narrow"/>
          <w:b/>
          <w:bCs/>
          <w:noProof/>
          <w:sz w:val="20"/>
          <w:szCs w:val="20"/>
        </w:rPr>
        <w:t>20</w:t>
      </w:r>
      <w:r w:rsidRPr="006A220B">
        <w:rPr>
          <w:rFonts w:ascii="Arial Narrow" w:hAnsi="Arial Narrow"/>
          <w:b/>
          <w:bCs/>
          <w:i/>
          <w:iCs/>
          <w:sz w:val="20"/>
          <w:szCs w:val="20"/>
        </w:rPr>
        <w:fldChar w:fldCharType="end"/>
      </w:r>
      <w:r w:rsidR="005419B0" w:rsidRPr="005419B0">
        <w:rPr>
          <w:rFonts w:ascii="Arial Narrow" w:hAnsi="Arial Narrow"/>
          <w:sz w:val="20"/>
          <w:szCs w:val="20"/>
        </w:rPr>
        <w:br/>
      </w:r>
      <w:r w:rsidRPr="006A220B">
        <w:rPr>
          <w:rFonts w:ascii="Arial Narrow" w:hAnsi="Arial Narrow"/>
          <w:i/>
          <w:iCs/>
          <w:sz w:val="20"/>
          <w:szCs w:val="20"/>
        </w:rPr>
        <w:t xml:space="preserve">Hoja de </w:t>
      </w:r>
      <w:r w:rsidR="006A220B" w:rsidRPr="006A220B">
        <w:rPr>
          <w:rFonts w:ascii="Arial Narrow" w:hAnsi="Arial Narrow"/>
          <w:i/>
          <w:iCs/>
          <w:sz w:val="20"/>
          <w:szCs w:val="20"/>
        </w:rPr>
        <w:t>D</w:t>
      </w:r>
      <w:r w:rsidRPr="006A220B">
        <w:rPr>
          <w:rFonts w:ascii="Arial Narrow" w:hAnsi="Arial Narrow"/>
          <w:i/>
          <w:iCs/>
          <w:sz w:val="20"/>
          <w:szCs w:val="20"/>
        </w:rPr>
        <w:t>escripción del CUN Gestión de Requerimientos de Bienes y Servicios</w:t>
      </w:r>
      <w:bookmarkEnd w:id="76"/>
    </w:p>
    <w:tbl>
      <w:tblPr>
        <w:tblW w:w="8789" w:type="dxa"/>
        <w:tblBorders>
          <w:top w:val="single" w:sz="4" w:space="0" w:color="auto"/>
          <w:bottom w:val="single" w:sz="4" w:space="0" w:color="auto"/>
        </w:tblBorders>
        <w:tblLook w:val="04A0" w:firstRow="1" w:lastRow="0" w:firstColumn="1" w:lastColumn="0" w:noHBand="0" w:noVBand="1"/>
      </w:tblPr>
      <w:tblGrid>
        <w:gridCol w:w="2471"/>
        <w:gridCol w:w="6318"/>
      </w:tblGrid>
      <w:tr w:rsidR="00B07F5D" w:rsidRPr="00C34AF4" w14:paraId="6A2BFADD" w14:textId="77777777" w:rsidTr="00A369F4">
        <w:tc>
          <w:tcPr>
            <w:tcW w:w="2471" w:type="dxa"/>
          </w:tcPr>
          <w:p w14:paraId="72BA5491" w14:textId="77777777" w:rsidR="00B07F5D" w:rsidRPr="009E65F7" w:rsidRDefault="00B07F5D" w:rsidP="00325993">
            <w:pPr>
              <w:spacing w:before="40" w:after="40"/>
              <w:jc w:val="center"/>
              <w:rPr>
                <w:rFonts w:ascii="Arial Narrow" w:hAnsi="Arial Narrow"/>
                <w:b/>
                <w:bCs/>
                <w:sz w:val="20"/>
                <w:szCs w:val="20"/>
              </w:rPr>
            </w:pPr>
            <w:r w:rsidRPr="009E65F7">
              <w:rPr>
                <w:rFonts w:ascii="Arial Narrow" w:hAnsi="Arial Narrow"/>
                <w:b/>
                <w:bCs/>
                <w:sz w:val="20"/>
                <w:szCs w:val="20"/>
              </w:rPr>
              <w:t>Caso de Uso</w:t>
            </w:r>
          </w:p>
        </w:tc>
        <w:tc>
          <w:tcPr>
            <w:tcW w:w="6318" w:type="dxa"/>
            <w:tcBorders>
              <w:bottom w:val="single" w:sz="4" w:space="0" w:color="auto"/>
            </w:tcBorders>
          </w:tcPr>
          <w:p w14:paraId="7B722FFF" w14:textId="77777777" w:rsidR="0084064D" w:rsidRDefault="0084064D" w:rsidP="0084064D">
            <w:pPr>
              <w:spacing w:before="40" w:after="40"/>
              <w:rPr>
                <w:rFonts w:ascii="Arial Narrow" w:hAnsi="Arial Narrow"/>
                <w:b/>
                <w:bCs/>
                <w:sz w:val="20"/>
                <w:szCs w:val="20"/>
              </w:rPr>
            </w:pPr>
            <w:r w:rsidRPr="0084064D">
              <w:rPr>
                <w:rFonts w:ascii="Arial Narrow" w:hAnsi="Arial Narrow"/>
                <w:b/>
                <w:bCs/>
                <w:sz w:val="20"/>
                <w:szCs w:val="20"/>
              </w:rPr>
              <w:t xml:space="preserve">Actores: </w:t>
            </w:r>
          </w:p>
          <w:p w14:paraId="4BC8492A" w14:textId="77777777" w:rsidR="00B07F5D" w:rsidRDefault="0084064D">
            <w:pPr>
              <w:pStyle w:val="Textoindependiente"/>
              <w:numPr>
                <w:ilvl w:val="0"/>
                <w:numId w:val="100"/>
              </w:numPr>
              <w:spacing w:before="40" w:after="40"/>
              <w:rPr>
                <w:rFonts w:ascii="Arial Narrow" w:hAnsi="Arial Narrow"/>
                <w:sz w:val="20"/>
                <w:szCs w:val="20"/>
              </w:rPr>
            </w:pPr>
            <w:r w:rsidRPr="0084064D">
              <w:rPr>
                <w:rFonts w:ascii="Arial Narrow" w:hAnsi="Arial Narrow"/>
                <w:sz w:val="20"/>
                <w:szCs w:val="20"/>
              </w:rPr>
              <w:t>Empleado</w:t>
            </w:r>
          </w:p>
          <w:p w14:paraId="65ACC298" w14:textId="77777777" w:rsidR="00271E1D" w:rsidRDefault="00271E1D">
            <w:pPr>
              <w:pStyle w:val="Textoindependiente"/>
              <w:numPr>
                <w:ilvl w:val="0"/>
                <w:numId w:val="100"/>
              </w:numPr>
              <w:spacing w:before="40" w:after="40"/>
              <w:rPr>
                <w:rFonts w:ascii="Arial Narrow" w:hAnsi="Arial Narrow"/>
                <w:sz w:val="20"/>
                <w:szCs w:val="20"/>
              </w:rPr>
            </w:pPr>
            <w:r>
              <w:rPr>
                <w:rFonts w:ascii="Arial Narrow" w:hAnsi="Arial Narrow"/>
                <w:sz w:val="20"/>
                <w:szCs w:val="20"/>
              </w:rPr>
              <w:t>Entidad Bancaria</w:t>
            </w:r>
          </w:p>
          <w:p w14:paraId="714B2088" w14:textId="2BB5F288" w:rsidR="00271E1D" w:rsidRPr="0084064D" w:rsidRDefault="00271E1D">
            <w:pPr>
              <w:pStyle w:val="Textoindependiente"/>
              <w:numPr>
                <w:ilvl w:val="0"/>
                <w:numId w:val="100"/>
              </w:numPr>
              <w:spacing w:before="40" w:after="40"/>
              <w:rPr>
                <w:rFonts w:ascii="Arial Narrow" w:hAnsi="Arial Narrow"/>
                <w:sz w:val="20"/>
                <w:szCs w:val="20"/>
              </w:rPr>
            </w:pPr>
            <w:r>
              <w:rPr>
                <w:rFonts w:ascii="Arial Narrow" w:hAnsi="Arial Narrow"/>
                <w:sz w:val="20"/>
                <w:szCs w:val="20"/>
              </w:rPr>
              <w:t>Proveedor</w:t>
            </w:r>
          </w:p>
        </w:tc>
      </w:tr>
      <w:tr w:rsidR="0084064D" w:rsidRPr="00C34AF4" w14:paraId="05ADFE71" w14:textId="77777777" w:rsidTr="00A369F4">
        <w:tc>
          <w:tcPr>
            <w:tcW w:w="2471" w:type="dxa"/>
            <w:vMerge w:val="restart"/>
          </w:tcPr>
          <w:p w14:paraId="29893737" w14:textId="2EE5EFA1" w:rsidR="0084064D" w:rsidRPr="009E65F7" w:rsidRDefault="0084064D" w:rsidP="00325993">
            <w:pPr>
              <w:spacing w:before="40" w:after="40"/>
              <w:jc w:val="center"/>
              <w:rPr>
                <w:rFonts w:ascii="Arial Narrow" w:hAnsi="Arial Narrow"/>
                <w:b/>
                <w:bCs/>
                <w:sz w:val="20"/>
                <w:szCs w:val="20"/>
              </w:rPr>
            </w:pPr>
            <w:r w:rsidRPr="00C34AF4">
              <w:rPr>
                <w:rFonts w:ascii="Arial Narrow" w:hAnsi="Arial Narrow"/>
                <w:noProof/>
                <w:sz w:val="24"/>
                <w:szCs w:val="24"/>
              </w:rPr>
              <w:drawing>
                <wp:inline distT="0" distB="0" distL="0" distR="0" wp14:anchorId="4626B400" wp14:editId="55D44CE6">
                  <wp:extent cx="1432494" cy="790575"/>
                  <wp:effectExtent l="0" t="0" r="0" b="0"/>
                  <wp:docPr id="1351" name="Imagen 1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2678" r="2678" b="11364"/>
                          <a:stretch/>
                        </pic:blipFill>
                        <pic:spPr bwMode="auto">
                          <a:xfrm>
                            <a:off x="0" y="0"/>
                            <a:ext cx="1445115" cy="797540"/>
                          </a:xfrm>
                          <a:prstGeom prst="rect">
                            <a:avLst/>
                          </a:prstGeom>
                          <a:ln>
                            <a:noFill/>
                          </a:ln>
                          <a:extLst>
                            <a:ext uri="{53640926-AAD7-44D8-BBD7-CCE9431645EC}">
                              <a14:shadowObscured xmlns:a14="http://schemas.microsoft.com/office/drawing/2010/main"/>
                            </a:ext>
                          </a:extLst>
                        </pic:spPr>
                      </pic:pic>
                    </a:graphicData>
                  </a:graphic>
                </wp:inline>
              </w:drawing>
            </w:r>
          </w:p>
        </w:tc>
        <w:tc>
          <w:tcPr>
            <w:tcW w:w="6318" w:type="dxa"/>
            <w:tcBorders>
              <w:bottom w:val="single" w:sz="4" w:space="0" w:color="auto"/>
            </w:tcBorders>
          </w:tcPr>
          <w:p w14:paraId="10180CC1" w14:textId="07147110" w:rsidR="0084064D" w:rsidRPr="009E65F7" w:rsidRDefault="0084064D" w:rsidP="0084064D">
            <w:pPr>
              <w:spacing w:before="40" w:after="40"/>
              <w:jc w:val="both"/>
              <w:rPr>
                <w:rFonts w:ascii="Arial Narrow" w:hAnsi="Arial Narrow"/>
                <w:b/>
                <w:bCs/>
                <w:sz w:val="20"/>
                <w:szCs w:val="20"/>
              </w:rPr>
            </w:pPr>
            <w:r w:rsidRPr="0084064D">
              <w:rPr>
                <w:rFonts w:ascii="Arial Narrow" w:hAnsi="Arial Narrow"/>
                <w:b/>
                <w:bCs/>
                <w:sz w:val="20"/>
                <w:szCs w:val="20"/>
              </w:rPr>
              <w:t xml:space="preserve">Propósito: </w:t>
            </w:r>
            <w:r w:rsidRPr="0084064D">
              <w:rPr>
                <w:rFonts w:ascii="Arial Narrow" w:hAnsi="Arial Narrow"/>
                <w:sz w:val="20"/>
                <w:szCs w:val="20"/>
              </w:rPr>
              <w:t>Proveer de bienes o servicios a un empleado para realizar alguna actividad en el marco de un proyecto.</w:t>
            </w:r>
          </w:p>
        </w:tc>
      </w:tr>
      <w:tr w:rsidR="0084064D" w:rsidRPr="00C34AF4" w14:paraId="33515B4A" w14:textId="77777777" w:rsidTr="00A369F4">
        <w:tc>
          <w:tcPr>
            <w:tcW w:w="2471" w:type="dxa"/>
            <w:vMerge/>
            <w:tcBorders>
              <w:bottom w:val="single" w:sz="4" w:space="0" w:color="auto"/>
            </w:tcBorders>
          </w:tcPr>
          <w:p w14:paraId="3443DB0F" w14:textId="736CC59C" w:rsidR="0084064D" w:rsidRPr="009E65F7" w:rsidRDefault="0084064D" w:rsidP="00325993">
            <w:pPr>
              <w:spacing w:before="40" w:after="40"/>
              <w:jc w:val="center"/>
              <w:rPr>
                <w:rFonts w:ascii="Arial Narrow" w:hAnsi="Arial Narrow"/>
                <w:bCs/>
                <w:sz w:val="20"/>
                <w:szCs w:val="20"/>
              </w:rPr>
            </w:pPr>
          </w:p>
        </w:tc>
        <w:tc>
          <w:tcPr>
            <w:tcW w:w="6318" w:type="dxa"/>
            <w:tcBorders>
              <w:top w:val="single" w:sz="4" w:space="0" w:color="auto"/>
              <w:bottom w:val="single" w:sz="4" w:space="0" w:color="auto"/>
            </w:tcBorders>
            <w:vAlign w:val="center"/>
          </w:tcPr>
          <w:p w14:paraId="2A37A212" w14:textId="77D31F79" w:rsidR="0084064D" w:rsidRPr="009E65F7" w:rsidRDefault="0084064D" w:rsidP="0084064D">
            <w:pPr>
              <w:spacing w:before="40" w:after="40"/>
              <w:jc w:val="both"/>
              <w:rPr>
                <w:rFonts w:ascii="Arial Narrow" w:hAnsi="Arial Narrow"/>
                <w:b/>
                <w:bCs/>
                <w:sz w:val="20"/>
                <w:szCs w:val="20"/>
              </w:rPr>
            </w:pPr>
            <w:r w:rsidRPr="0084064D">
              <w:rPr>
                <w:rFonts w:ascii="Arial Narrow" w:hAnsi="Arial Narrow"/>
                <w:b/>
                <w:bCs/>
                <w:sz w:val="20"/>
                <w:szCs w:val="20"/>
              </w:rPr>
              <w:t xml:space="preserve">Breve Descripción: </w:t>
            </w:r>
            <w:r w:rsidRPr="0084064D">
              <w:rPr>
                <w:rFonts w:ascii="Arial Narrow" w:hAnsi="Arial Narrow"/>
                <w:sz w:val="20"/>
                <w:szCs w:val="20"/>
              </w:rPr>
              <w:t>El caso de uso comienza cuando el empleado emite el documento requerimiento de bienes y servicios. El caso de uso termina cuando el contador contabiliza la adquisición de los bienes y su factura correspondiente.</w:t>
            </w:r>
          </w:p>
        </w:tc>
      </w:tr>
      <w:tr w:rsidR="00B07F5D" w:rsidRPr="00C34AF4" w14:paraId="3FFD5437" w14:textId="77777777" w:rsidTr="00A369F4">
        <w:tc>
          <w:tcPr>
            <w:tcW w:w="8789" w:type="dxa"/>
            <w:gridSpan w:val="2"/>
            <w:tcBorders>
              <w:top w:val="single" w:sz="4" w:space="0" w:color="auto"/>
              <w:bottom w:val="nil"/>
            </w:tcBorders>
          </w:tcPr>
          <w:p w14:paraId="5327FC0D" w14:textId="05698694" w:rsidR="00B07F5D" w:rsidRPr="009E65F7" w:rsidRDefault="00B07F5D" w:rsidP="00325993">
            <w:pPr>
              <w:spacing w:before="40" w:after="40"/>
              <w:jc w:val="both"/>
              <w:rPr>
                <w:rFonts w:ascii="Arial Narrow" w:hAnsi="Arial Narrow"/>
                <w:bCs/>
                <w:sz w:val="20"/>
                <w:szCs w:val="20"/>
              </w:rPr>
            </w:pPr>
            <w:r w:rsidRPr="009E65F7">
              <w:rPr>
                <w:rFonts w:ascii="Arial Narrow" w:hAnsi="Arial Narrow"/>
                <w:b/>
                <w:bCs/>
                <w:sz w:val="20"/>
                <w:szCs w:val="20"/>
              </w:rPr>
              <w:t>Objetivo</w:t>
            </w:r>
            <w:r w:rsidRPr="009E65F7">
              <w:rPr>
                <w:rFonts w:ascii="Arial Narrow" w:hAnsi="Arial Narrow"/>
                <w:bCs/>
                <w:sz w:val="20"/>
                <w:szCs w:val="20"/>
              </w:rPr>
              <w:t xml:space="preserve">: </w:t>
            </w:r>
            <w:r w:rsidRPr="00470DBE">
              <w:rPr>
                <w:rFonts w:ascii="Arial Narrow" w:hAnsi="Arial Narrow"/>
                <w:bCs/>
                <w:sz w:val="20"/>
                <w:szCs w:val="20"/>
              </w:rPr>
              <w:t xml:space="preserve">Gestión de </w:t>
            </w:r>
            <w:r w:rsidR="00652B40" w:rsidRPr="00652B40">
              <w:rPr>
                <w:rFonts w:ascii="Arial Narrow" w:hAnsi="Arial Narrow"/>
                <w:bCs/>
                <w:sz w:val="20"/>
                <w:szCs w:val="20"/>
              </w:rPr>
              <w:t>Requerimientos de bienes y servicios</w:t>
            </w:r>
          </w:p>
        </w:tc>
      </w:tr>
      <w:tr w:rsidR="00B07F5D" w:rsidRPr="00C34AF4" w14:paraId="059D6848" w14:textId="77777777" w:rsidTr="00A369F4">
        <w:tc>
          <w:tcPr>
            <w:tcW w:w="8789" w:type="dxa"/>
            <w:gridSpan w:val="2"/>
            <w:tcBorders>
              <w:top w:val="nil"/>
              <w:bottom w:val="single" w:sz="4" w:space="0" w:color="auto"/>
            </w:tcBorders>
          </w:tcPr>
          <w:p w14:paraId="7494A57B" w14:textId="07CBAC1A" w:rsidR="00B07F5D" w:rsidRPr="009E65F7" w:rsidRDefault="00AD3792" w:rsidP="00325993">
            <w:pPr>
              <w:spacing w:before="40" w:after="40"/>
              <w:jc w:val="center"/>
              <w:rPr>
                <w:rFonts w:ascii="Arial Narrow" w:hAnsi="Arial Narrow"/>
                <w:bCs/>
                <w:sz w:val="20"/>
                <w:szCs w:val="20"/>
              </w:rPr>
            </w:pPr>
            <w:r>
              <w:rPr>
                <w:noProof/>
              </w:rPr>
              <w:drawing>
                <wp:inline distT="0" distB="0" distL="0" distR="0" wp14:anchorId="2B9619F1" wp14:editId="44164511">
                  <wp:extent cx="3204348" cy="1847850"/>
                  <wp:effectExtent l="0" t="0" r="0" b="0"/>
                  <wp:docPr id="1356" name="Imagen 1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217402" cy="1855378"/>
                          </a:xfrm>
                          <a:prstGeom prst="rect">
                            <a:avLst/>
                          </a:prstGeom>
                        </pic:spPr>
                      </pic:pic>
                    </a:graphicData>
                  </a:graphic>
                </wp:inline>
              </w:drawing>
            </w:r>
          </w:p>
        </w:tc>
      </w:tr>
      <w:tr w:rsidR="00B07F5D" w:rsidRPr="00C34AF4" w14:paraId="265DA0BB" w14:textId="77777777" w:rsidTr="00A369F4">
        <w:tc>
          <w:tcPr>
            <w:tcW w:w="8789" w:type="dxa"/>
            <w:gridSpan w:val="2"/>
            <w:tcBorders>
              <w:top w:val="single" w:sz="4" w:space="0" w:color="auto"/>
              <w:bottom w:val="single" w:sz="4" w:space="0" w:color="auto"/>
            </w:tcBorders>
          </w:tcPr>
          <w:p w14:paraId="02B64ABB" w14:textId="46ACC3FF" w:rsidR="00B07F5D" w:rsidRPr="009E65F7" w:rsidRDefault="00B07F5D" w:rsidP="00325993">
            <w:pPr>
              <w:spacing w:before="40" w:after="40"/>
              <w:jc w:val="both"/>
              <w:rPr>
                <w:rFonts w:ascii="Arial Narrow" w:hAnsi="Arial Narrow"/>
                <w:bCs/>
                <w:sz w:val="20"/>
                <w:szCs w:val="20"/>
              </w:rPr>
            </w:pPr>
            <w:r w:rsidRPr="009E65F7">
              <w:rPr>
                <w:rFonts w:ascii="Arial Narrow" w:hAnsi="Arial Narrow"/>
                <w:b/>
                <w:bCs/>
                <w:sz w:val="20"/>
                <w:szCs w:val="20"/>
              </w:rPr>
              <w:t>Precondiciones:</w:t>
            </w:r>
            <w:r w:rsidR="00A65C8A">
              <w:rPr>
                <w:b/>
              </w:rPr>
              <w:t xml:space="preserve"> </w:t>
            </w:r>
            <w:r w:rsidR="00A65C8A" w:rsidRPr="00534C50">
              <w:rPr>
                <w:rFonts w:ascii="Arial Narrow" w:hAnsi="Arial Narrow"/>
                <w:bCs/>
                <w:sz w:val="20"/>
                <w:szCs w:val="20"/>
              </w:rPr>
              <w:t>Ninguna</w:t>
            </w:r>
            <w:r w:rsidR="007E719D">
              <w:rPr>
                <w:rFonts w:ascii="Arial Narrow" w:hAnsi="Arial Narrow"/>
                <w:bCs/>
                <w:sz w:val="20"/>
                <w:szCs w:val="20"/>
              </w:rPr>
              <w:t>.</w:t>
            </w:r>
          </w:p>
        </w:tc>
      </w:tr>
      <w:tr w:rsidR="00B07F5D" w:rsidRPr="00C34AF4" w14:paraId="7BB966F2" w14:textId="77777777" w:rsidTr="00A369F4">
        <w:tc>
          <w:tcPr>
            <w:tcW w:w="8789" w:type="dxa"/>
            <w:gridSpan w:val="2"/>
            <w:tcBorders>
              <w:top w:val="single" w:sz="4" w:space="0" w:color="auto"/>
              <w:bottom w:val="single" w:sz="4" w:space="0" w:color="auto"/>
            </w:tcBorders>
          </w:tcPr>
          <w:p w14:paraId="70EBF3A2" w14:textId="77777777" w:rsidR="00B07F5D" w:rsidRPr="009E65F7" w:rsidRDefault="00B07F5D" w:rsidP="00325993">
            <w:pPr>
              <w:spacing w:before="40" w:after="40"/>
              <w:jc w:val="both"/>
              <w:rPr>
                <w:rFonts w:ascii="Arial Narrow" w:hAnsi="Arial Narrow"/>
                <w:b/>
                <w:bCs/>
                <w:sz w:val="20"/>
                <w:szCs w:val="20"/>
              </w:rPr>
            </w:pPr>
            <w:r w:rsidRPr="009E65F7">
              <w:rPr>
                <w:rFonts w:ascii="Arial Narrow" w:hAnsi="Arial Narrow"/>
                <w:b/>
                <w:bCs/>
                <w:sz w:val="20"/>
                <w:szCs w:val="20"/>
              </w:rPr>
              <w:t>Flujo Principal:</w:t>
            </w:r>
          </w:p>
          <w:p w14:paraId="31C563CB" w14:textId="4B2263E6" w:rsidR="0084064D" w:rsidRDefault="0084064D">
            <w:pPr>
              <w:pStyle w:val="Textoindependiente"/>
              <w:widowControl/>
              <w:numPr>
                <w:ilvl w:val="0"/>
                <w:numId w:val="101"/>
              </w:numPr>
              <w:autoSpaceDE/>
              <w:autoSpaceDN/>
              <w:spacing w:before="40" w:after="40"/>
              <w:ind w:left="317"/>
              <w:jc w:val="both"/>
              <w:rPr>
                <w:rFonts w:ascii="Arial Narrow" w:hAnsi="Arial Narrow"/>
                <w:bCs/>
                <w:sz w:val="20"/>
                <w:szCs w:val="20"/>
              </w:rPr>
            </w:pPr>
            <w:r w:rsidRPr="0084064D">
              <w:rPr>
                <w:rFonts w:ascii="Arial Narrow" w:hAnsi="Arial Narrow"/>
                <w:bCs/>
                <w:sz w:val="20"/>
                <w:szCs w:val="20"/>
              </w:rPr>
              <w:t xml:space="preserve">Un colaborador emite un requerimiento de bienes y </w:t>
            </w:r>
            <w:r w:rsidR="00D12A64" w:rsidRPr="0047680D">
              <w:rPr>
                <w:rFonts w:ascii="Arial Narrow" w:hAnsi="Arial Narrow"/>
                <w:bCs/>
                <w:sz w:val="20"/>
                <w:szCs w:val="20"/>
                <w:highlight w:val="yellow"/>
              </w:rPr>
              <w:t>servicios [RN44].</w:t>
            </w:r>
          </w:p>
          <w:p w14:paraId="53AC9BBB" w14:textId="33E0D13C" w:rsidR="0084064D" w:rsidRDefault="0084064D">
            <w:pPr>
              <w:pStyle w:val="Textoindependiente"/>
              <w:widowControl/>
              <w:numPr>
                <w:ilvl w:val="0"/>
                <w:numId w:val="101"/>
              </w:numPr>
              <w:autoSpaceDE/>
              <w:autoSpaceDN/>
              <w:spacing w:before="40" w:after="40"/>
              <w:ind w:left="317"/>
              <w:jc w:val="both"/>
              <w:rPr>
                <w:rFonts w:ascii="Arial Narrow" w:hAnsi="Arial Narrow"/>
                <w:bCs/>
                <w:sz w:val="20"/>
                <w:szCs w:val="20"/>
              </w:rPr>
            </w:pPr>
            <w:r w:rsidRPr="0084064D">
              <w:rPr>
                <w:rFonts w:ascii="Arial Narrow" w:hAnsi="Arial Narrow"/>
                <w:bCs/>
                <w:sz w:val="20"/>
                <w:szCs w:val="20"/>
              </w:rPr>
              <w:t xml:space="preserve">El gerente del proyecto aprueba el requerimiento. </w:t>
            </w:r>
            <w:r w:rsidR="000B20DA">
              <w:rPr>
                <w:rFonts w:ascii="Arial Narrow" w:hAnsi="Arial Narrow"/>
                <w:bCs/>
                <w:sz w:val="20"/>
                <w:szCs w:val="20"/>
              </w:rPr>
              <w:t>[RN34]</w:t>
            </w:r>
          </w:p>
          <w:p w14:paraId="3E3B9D85" w14:textId="4A0C1181" w:rsidR="0084064D" w:rsidRDefault="0084064D">
            <w:pPr>
              <w:pStyle w:val="Textoindependiente"/>
              <w:widowControl/>
              <w:numPr>
                <w:ilvl w:val="0"/>
                <w:numId w:val="101"/>
              </w:numPr>
              <w:autoSpaceDE/>
              <w:autoSpaceDN/>
              <w:spacing w:before="40" w:after="40"/>
              <w:ind w:left="317"/>
              <w:jc w:val="both"/>
              <w:rPr>
                <w:rFonts w:ascii="Arial Narrow" w:hAnsi="Arial Narrow"/>
                <w:bCs/>
                <w:sz w:val="20"/>
                <w:szCs w:val="20"/>
              </w:rPr>
            </w:pPr>
            <w:r w:rsidRPr="0084064D">
              <w:rPr>
                <w:rFonts w:ascii="Arial Narrow" w:hAnsi="Arial Narrow"/>
                <w:bCs/>
                <w:sz w:val="20"/>
                <w:szCs w:val="20"/>
              </w:rPr>
              <w:t>La administración paga al proveedor seleccionado por los bienes o servicios</w:t>
            </w:r>
            <w:r w:rsidR="000B20DA">
              <w:rPr>
                <w:rFonts w:ascii="Arial Narrow" w:hAnsi="Arial Narrow"/>
                <w:bCs/>
                <w:sz w:val="20"/>
                <w:szCs w:val="20"/>
              </w:rPr>
              <w:t xml:space="preserve"> [RN39]</w:t>
            </w:r>
            <w:r w:rsidRPr="0084064D">
              <w:rPr>
                <w:rFonts w:ascii="Arial Narrow" w:hAnsi="Arial Narrow"/>
                <w:bCs/>
                <w:sz w:val="20"/>
                <w:szCs w:val="20"/>
              </w:rPr>
              <w:t xml:space="preserve">, obteniendo una factura como comprobante de pago. </w:t>
            </w:r>
          </w:p>
          <w:p w14:paraId="61AB17B5" w14:textId="33D31F4E" w:rsidR="00AF3C97" w:rsidRPr="0084064D" w:rsidRDefault="0084064D">
            <w:pPr>
              <w:pStyle w:val="Textoindependiente"/>
              <w:widowControl/>
              <w:numPr>
                <w:ilvl w:val="0"/>
                <w:numId w:val="101"/>
              </w:numPr>
              <w:autoSpaceDE/>
              <w:autoSpaceDN/>
              <w:spacing w:before="40" w:after="40"/>
              <w:ind w:left="317"/>
              <w:jc w:val="both"/>
              <w:rPr>
                <w:rFonts w:ascii="Arial Narrow" w:hAnsi="Arial Narrow"/>
                <w:bCs/>
                <w:sz w:val="20"/>
                <w:szCs w:val="20"/>
              </w:rPr>
            </w:pPr>
            <w:r w:rsidRPr="0084064D">
              <w:rPr>
                <w:rFonts w:ascii="Arial Narrow" w:hAnsi="Arial Narrow"/>
                <w:bCs/>
                <w:sz w:val="20"/>
                <w:szCs w:val="20"/>
              </w:rPr>
              <w:t>El contador contabiliza la adquisición del requerimiento y la factura correspondiente.</w:t>
            </w:r>
            <w:r w:rsidR="000B20DA">
              <w:rPr>
                <w:rFonts w:ascii="Arial Narrow" w:hAnsi="Arial Narrow"/>
                <w:bCs/>
                <w:sz w:val="20"/>
                <w:szCs w:val="20"/>
              </w:rPr>
              <w:t xml:space="preserve"> [RN40][RN42][RN41]</w:t>
            </w:r>
          </w:p>
        </w:tc>
      </w:tr>
      <w:tr w:rsidR="00B07F5D" w:rsidRPr="00C34AF4" w14:paraId="0C36441F" w14:textId="77777777" w:rsidTr="00A369F4">
        <w:tc>
          <w:tcPr>
            <w:tcW w:w="8789" w:type="dxa"/>
            <w:gridSpan w:val="2"/>
            <w:tcBorders>
              <w:top w:val="single" w:sz="4" w:space="0" w:color="auto"/>
              <w:bottom w:val="single" w:sz="4" w:space="0" w:color="auto"/>
            </w:tcBorders>
          </w:tcPr>
          <w:p w14:paraId="12AF5D35" w14:textId="77777777" w:rsidR="00B07F5D" w:rsidRPr="009E65F7" w:rsidRDefault="00B07F5D" w:rsidP="00325993">
            <w:pPr>
              <w:spacing w:before="40" w:after="40"/>
              <w:jc w:val="both"/>
              <w:rPr>
                <w:rFonts w:ascii="Arial Narrow" w:hAnsi="Arial Narrow"/>
                <w:b/>
                <w:bCs/>
                <w:sz w:val="20"/>
                <w:szCs w:val="20"/>
              </w:rPr>
            </w:pPr>
            <w:r w:rsidRPr="009E65F7">
              <w:rPr>
                <w:rFonts w:ascii="Arial Narrow" w:hAnsi="Arial Narrow"/>
                <w:b/>
                <w:bCs/>
                <w:sz w:val="20"/>
                <w:szCs w:val="20"/>
              </w:rPr>
              <w:t>Flujo Secundario:</w:t>
            </w:r>
          </w:p>
          <w:p w14:paraId="5BBD377F" w14:textId="61A4A90D" w:rsidR="0084064D" w:rsidRDefault="0084064D">
            <w:pPr>
              <w:pStyle w:val="Textoindependiente"/>
              <w:numPr>
                <w:ilvl w:val="0"/>
                <w:numId w:val="100"/>
              </w:numPr>
              <w:spacing w:before="40" w:after="40"/>
              <w:ind w:left="317"/>
              <w:jc w:val="both"/>
              <w:rPr>
                <w:rFonts w:ascii="Arial Narrow" w:hAnsi="Arial Narrow"/>
                <w:bCs/>
                <w:sz w:val="20"/>
                <w:szCs w:val="20"/>
              </w:rPr>
            </w:pPr>
            <w:r w:rsidRPr="0084064D">
              <w:rPr>
                <w:rFonts w:ascii="Arial Narrow" w:hAnsi="Arial Narrow"/>
                <w:bCs/>
                <w:sz w:val="20"/>
                <w:szCs w:val="20"/>
              </w:rPr>
              <w:t xml:space="preserve">En el paso 2, si el gerente determina que el requerimiento tiene errores corregibles, procederá a Observarlo </w:t>
            </w:r>
            <w:r w:rsidR="000B20DA">
              <w:rPr>
                <w:rFonts w:ascii="Arial Narrow" w:hAnsi="Arial Narrow"/>
                <w:bCs/>
                <w:sz w:val="20"/>
                <w:szCs w:val="20"/>
              </w:rPr>
              <w:t xml:space="preserve">[RN35] </w:t>
            </w:r>
            <w:r w:rsidRPr="0084064D">
              <w:rPr>
                <w:rFonts w:ascii="Arial Narrow" w:hAnsi="Arial Narrow"/>
                <w:bCs/>
                <w:sz w:val="20"/>
                <w:szCs w:val="20"/>
              </w:rPr>
              <w:t>y reenviarlo al empleado solicitante con las observaciones realizadas. Quién deberá reenviar el requerimiento al gerente con las observaciones subsanadas de tal manera que el flujo inicie de nuevo desde el paso 1.</w:t>
            </w:r>
          </w:p>
          <w:p w14:paraId="1098382F" w14:textId="0BFE815D" w:rsidR="0084064D" w:rsidRDefault="0084064D">
            <w:pPr>
              <w:pStyle w:val="Textoindependiente"/>
              <w:numPr>
                <w:ilvl w:val="0"/>
                <w:numId w:val="100"/>
              </w:numPr>
              <w:spacing w:before="40" w:after="40"/>
              <w:ind w:left="317"/>
              <w:jc w:val="both"/>
              <w:rPr>
                <w:rFonts w:ascii="Arial Narrow" w:hAnsi="Arial Narrow"/>
                <w:bCs/>
                <w:sz w:val="20"/>
                <w:szCs w:val="20"/>
              </w:rPr>
            </w:pPr>
            <w:r w:rsidRPr="0084064D">
              <w:rPr>
                <w:rFonts w:ascii="Arial Narrow" w:hAnsi="Arial Narrow"/>
                <w:bCs/>
                <w:sz w:val="20"/>
                <w:szCs w:val="20"/>
              </w:rPr>
              <w:t xml:space="preserve">En el paso 2, si el gerente determina que el requerimiento tiene errores incorregibles, procederá a rechazarla </w:t>
            </w:r>
            <w:r w:rsidR="000B20DA">
              <w:rPr>
                <w:rFonts w:ascii="Arial Narrow" w:hAnsi="Arial Narrow"/>
                <w:bCs/>
                <w:sz w:val="20"/>
                <w:szCs w:val="20"/>
              </w:rPr>
              <w:t xml:space="preserve">[RN37] </w:t>
            </w:r>
            <w:r w:rsidRPr="0084064D">
              <w:rPr>
                <w:rFonts w:ascii="Arial Narrow" w:hAnsi="Arial Narrow"/>
                <w:bCs/>
                <w:sz w:val="20"/>
                <w:szCs w:val="20"/>
              </w:rPr>
              <w:t>y reenviarla al empleado solicitante con la razón del rechazo. En cuyo caso el flujo finalizará.</w:t>
            </w:r>
          </w:p>
          <w:p w14:paraId="6C7BFC9C" w14:textId="1CC2460D" w:rsidR="0084064D" w:rsidRDefault="0084064D">
            <w:pPr>
              <w:pStyle w:val="Textoindependiente"/>
              <w:numPr>
                <w:ilvl w:val="0"/>
                <w:numId w:val="100"/>
              </w:numPr>
              <w:spacing w:before="40" w:after="40"/>
              <w:ind w:left="317"/>
              <w:jc w:val="both"/>
              <w:rPr>
                <w:rFonts w:ascii="Arial Narrow" w:hAnsi="Arial Narrow"/>
                <w:bCs/>
                <w:sz w:val="20"/>
                <w:szCs w:val="20"/>
              </w:rPr>
            </w:pPr>
            <w:r w:rsidRPr="0084064D">
              <w:rPr>
                <w:rFonts w:ascii="Arial Narrow" w:hAnsi="Arial Narrow"/>
                <w:bCs/>
                <w:sz w:val="20"/>
                <w:szCs w:val="20"/>
              </w:rPr>
              <w:t xml:space="preserve">En el paso 3, si el administrador determina que el requerimiento tiene errores corregibles, procederá a Observarlo </w:t>
            </w:r>
            <w:r w:rsidR="000B20DA">
              <w:rPr>
                <w:rFonts w:ascii="Arial Narrow" w:hAnsi="Arial Narrow"/>
                <w:bCs/>
                <w:sz w:val="20"/>
                <w:szCs w:val="20"/>
              </w:rPr>
              <w:t>[RN</w:t>
            </w:r>
            <w:r w:rsidR="008B6A86">
              <w:rPr>
                <w:rFonts w:ascii="Arial Narrow" w:hAnsi="Arial Narrow"/>
                <w:bCs/>
                <w:sz w:val="20"/>
                <w:szCs w:val="20"/>
              </w:rPr>
              <w:t>36</w:t>
            </w:r>
            <w:r w:rsidR="000B20DA">
              <w:rPr>
                <w:rFonts w:ascii="Arial Narrow" w:hAnsi="Arial Narrow"/>
                <w:bCs/>
                <w:sz w:val="20"/>
                <w:szCs w:val="20"/>
              </w:rPr>
              <w:t xml:space="preserve">] </w:t>
            </w:r>
            <w:r w:rsidRPr="0084064D">
              <w:rPr>
                <w:rFonts w:ascii="Arial Narrow" w:hAnsi="Arial Narrow"/>
                <w:bCs/>
                <w:sz w:val="20"/>
                <w:szCs w:val="20"/>
              </w:rPr>
              <w:t>y reenviarlo al empleado solicitante con las observaciones realizadas. Quién deberá reenviar el requerimiento al gerente con las observaciones subsanadas de tal manera que el flujo inicie de nuevo desde el paso 1.</w:t>
            </w:r>
          </w:p>
          <w:p w14:paraId="414287ED" w14:textId="77777777" w:rsidR="00B07F5D" w:rsidRDefault="0084064D">
            <w:pPr>
              <w:pStyle w:val="Textoindependiente"/>
              <w:numPr>
                <w:ilvl w:val="0"/>
                <w:numId w:val="100"/>
              </w:numPr>
              <w:spacing w:before="40" w:after="40"/>
              <w:ind w:left="317"/>
              <w:jc w:val="both"/>
              <w:rPr>
                <w:rFonts w:ascii="Arial Narrow" w:hAnsi="Arial Narrow"/>
                <w:bCs/>
                <w:sz w:val="20"/>
                <w:szCs w:val="20"/>
              </w:rPr>
            </w:pPr>
            <w:r w:rsidRPr="0084064D">
              <w:rPr>
                <w:rFonts w:ascii="Arial Narrow" w:hAnsi="Arial Narrow"/>
                <w:bCs/>
                <w:sz w:val="20"/>
                <w:szCs w:val="20"/>
              </w:rPr>
              <w:t xml:space="preserve">En el paso 3, si el administrador determina que el requerimiento tiene errores incorregibles, procederá a rechazarlo </w:t>
            </w:r>
            <w:r w:rsidR="008B6A86">
              <w:rPr>
                <w:rFonts w:ascii="Arial Narrow" w:hAnsi="Arial Narrow"/>
                <w:bCs/>
                <w:sz w:val="20"/>
                <w:szCs w:val="20"/>
              </w:rPr>
              <w:t xml:space="preserve">[RN38] </w:t>
            </w:r>
            <w:r w:rsidRPr="0084064D">
              <w:rPr>
                <w:rFonts w:ascii="Arial Narrow" w:hAnsi="Arial Narrow"/>
                <w:bCs/>
                <w:sz w:val="20"/>
                <w:szCs w:val="20"/>
              </w:rPr>
              <w:t>y reenviarlo al empleado solicitante con la razón del rechazo. En cuyo caso el flujo finalizará.</w:t>
            </w:r>
          </w:p>
          <w:p w14:paraId="3065645E" w14:textId="77777777" w:rsidR="00D12A64" w:rsidRPr="00B26EE1" w:rsidRDefault="00D12A64" w:rsidP="00D12A64">
            <w:pPr>
              <w:pStyle w:val="Textoindependiente"/>
              <w:numPr>
                <w:ilvl w:val="0"/>
                <w:numId w:val="100"/>
              </w:numPr>
              <w:spacing w:before="40" w:after="40"/>
              <w:ind w:left="317"/>
              <w:jc w:val="both"/>
              <w:rPr>
                <w:rFonts w:ascii="Arial Narrow" w:hAnsi="Arial Narrow"/>
                <w:bCs/>
                <w:sz w:val="20"/>
                <w:szCs w:val="20"/>
              </w:rPr>
            </w:pPr>
            <w:r w:rsidRPr="00362C34">
              <w:rPr>
                <w:rFonts w:ascii="Arial Narrow" w:hAnsi="Arial Narrow"/>
                <w:bCs/>
                <w:sz w:val="20"/>
                <w:szCs w:val="20"/>
                <w:highlight w:val="yellow"/>
              </w:rPr>
              <w:t>En el paso 3, si el administrador encuentra en el requerimiento una factura ya emitida por el proveedor, la identificará</w:t>
            </w:r>
            <w:r>
              <w:rPr>
                <w:rFonts w:ascii="Arial Narrow" w:hAnsi="Arial Narrow"/>
                <w:bCs/>
                <w:sz w:val="20"/>
                <w:szCs w:val="20"/>
                <w:highlight w:val="yellow"/>
              </w:rPr>
              <w:t xml:space="preserve"> [RN44]</w:t>
            </w:r>
            <w:r w:rsidRPr="00362C34">
              <w:rPr>
                <w:rFonts w:ascii="Arial Narrow" w:hAnsi="Arial Narrow"/>
                <w:bCs/>
                <w:sz w:val="20"/>
                <w:szCs w:val="20"/>
                <w:highlight w:val="yellow"/>
              </w:rPr>
              <w:t xml:space="preserve"> y la pasará </w:t>
            </w:r>
            <w:r>
              <w:rPr>
                <w:rFonts w:ascii="Arial Narrow" w:hAnsi="Arial Narrow"/>
                <w:bCs/>
                <w:sz w:val="20"/>
                <w:szCs w:val="20"/>
                <w:highlight w:val="yellow"/>
              </w:rPr>
              <w:t>al contador</w:t>
            </w:r>
            <w:r w:rsidRPr="00362C34">
              <w:rPr>
                <w:rFonts w:ascii="Arial Narrow" w:hAnsi="Arial Narrow"/>
                <w:bCs/>
                <w:sz w:val="20"/>
                <w:szCs w:val="20"/>
                <w:highlight w:val="yellow"/>
              </w:rPr>
              <w:t xml:space="preserve"> para que sea contabilizada.</w:t>
            </w:r>
          </w:p>
          <w:p w14:paraId="3CC838C0" w14:textId="77777777" w:rsidR="00D12A64" w:rsidRPr="00981C8D" w:rsidRDefault="00D12A64" w:rsidP="00D12A64">
            <w:pPr>
              <w:pStyle w:val="Textoindependiente"/>
              <w:numPr>
                <w:ilvl w:val="0"/>
                <w:numId w:val="100"/>
              </w:numPr>
              <w:spacing w:before="40" w:after="40"/>
              <w:ind w:left="317"/>
              <w:jc w:val="both"/>
              <w:rPr>
                <w:rFonts w:ascii="Arial Narrow" w:hAnsi="Arial Narrow"/>
                <w:bCs/>
                <w:sz w:val="20"/>
                <w:szCs w:val="20"/>
              </w:rPr>
            </w:pPr>
            <w:r w:rsidRPr="00190ECD">
              <w:rPr>
                <w:rFonts w:ascii="Arial Narrow" w:hAnsi="Arial Narrow"/>
                <w:bCs/>
                <w:sz w:val="20"/>
                <w:szCs w:val="20"/>
                <w:highlight w:val="yellow"/>
              </w:rPr>
              <w:t>En el paso 4, si el</w:t>
            </w:r>
            <w:r>
              <w:rPr>
                <w:rFonts w:ascii="Arial Narrow" w:hAnsi="Arial Narrow"/>
                <w:bCs/>
                <w:sz w:val="20"/>
                <w:szCs w:val="20"/>
                <w:highlight w:val="yellow"/>
              </w:rPr>
              <w:t xml:space="preserve"> requerimiento aun no cuenta con factura, pero ya fue atendido, el contador podrá contabilizar el requerimiento sin necesidad de contabilizar la factura [RN46].</w:t>
            </w:r>
          </w:p>
          <w:p w14:paraId="6835E5FB" w14:textId="77777777" w:rsidR="00D12A64" w:rsidRPr="00981C8D" w:rsidRDefault="00D12A64" w:rsidP="00D12A64">
            <w:pPr>
              <w:pStyle w:val="Textoindependiente"/>
              <w:numPr>
                <w:ilvl w:val="0"/>
                <w:numId w:val="100"/>
              </w:numPr>
              <w:spacing w:before="40" w:after="40"/>
              <w:ind w:left="317"/>
              <w:jc w:val="both"/>
              <w:rPr>
                <w:rFonts w:ascii="Arial Narrow" w:hAnsi="Arial Narrow"/>
                <w:bCs/>
                <w:sz w:val="20"/>
                <w:szCs w:val="20"/>
                <w:highlight w:val="yellow"/>
              </w:rPr>
            </w:pPr>
            <w:r w:rsidRPr="00981C8D">
              <w:rPr>
                <w:rFonts w:ascii="Arial Narrow" w:hAnsi="Arial Narrow"/>
                <w:bCs/>
                <w:sz w:val="20"/>
                <w:szCs w:val="20"/>
                <w:highlight w:val="yellow"/>
              </w:rPr>
              <w:t>En el paso 4, el contador puede contabilizar la factura previamente a la contabilización del requerimiento [RN45].</w:t>
            </w:r>
          </w:p>
          <w:p w14:paraId="6C978781" w14:textId="76C4ABEA" w:rsidR="00D12A64" w:rsidRPr="0084064D" w:rsidRDefault="00D12A64" w:rsidP="00D12A64">
            <w:pPr>
              <w:pStyle w:val="Textoindependiente"/>
              <w:numPr>
                <w:ilvl w:val="0"/>
                <w:numId w:val="100"/>
              </w:numPr>
              <w:spacing w:before="40" w:after="40"/>
              <w:ind w:left="317"/>
              <w:jc w:val="both"/>
              <w:rPr>
                <w:rFonts w:ascii="Arial Narrow" w:hAnsi="Arial Narrow"/>
                <w:bCs/>
                <w:sz w:val="20"/>
                <w:szCs w:val="20"/>
              </w:rPr>
            </w:pPr>
            <w:r w:rsidRPr="00D9439A">
              <w:rPr>
                <w:rFonts w:ascii="Arial Narrow" w:hAnsi="Arial Narrow"/>
                <w:bCs/>
                <w:sz w:val="20"/>
                <w:szCs w:val="20"/>
                <w:highlight w:val="yellow"/>
              </w:rPr>
              <w:lastRenderedPageBreak/>
              <w:t>En el paso 4, si el contador necesitara añadir archivos al requerimiento por cualquier motivo, podrá hacerlo [RN47].</w:t>
            </w:r>
          </w:p>
        </w:tc>
      </w:tr>
      <w:tr w:rsidR="00B07F5D" w:rsidRPr="00C34AF4" w14:paraId="16A95C16" w14:textId="77777777" w:rsidTr="00A369F4">
        <w:tc>
          <w:tcPr>
            <w:tcW w:w="8789" w:type="dxa"/>
            <w:gridSpan w:val="2"/>
            <w:tcBorders>
              <w:top w:val="single" w:sz="4" w:space="0" w:color="auto"/>
              <w:bottom w:val="single" w:sz="4" w:space="0" w:color="auto"/>
            </w:tcBorders>
          </w:tcPr>
          <w:p w14:paraId="18E00E3D" w14:textId="77777777" w:rsidR="00B07F5D" w:rsidRPr="009E65F7" w:rsidRDefault="00B07F5D" w:rsidP="00325993">
            <w:pPr>
              <w:spacing w:before="40" w:after="40"/>
              <w:jc w:val="both"/>
              <w:rPr>
                <w:rFonts w:ascii="Arial Narrow" w:hAnsi="Arial Narrow"/>
                <w:b/>
                <w:bCs/>
                <w:sz w:val="20"/>
                <w:szCs w:val="20"/>
              </w:rPr>
            </w:pPr>
            <w:r w:rsidRPr="009E65F7">
              <w:rPr>
                <w:rFonts w:ascii="Arial Narrow" w:hAnsi="Arial Narrow"/>
                <w:b/>
                <w:bCs/>
                <w:sz w:val="20"/>
                <w:szCs w:val="20"/>
              </w:rPr>
              <w:lastRenderedPageBreak/>
              <w:t>Excepciones:</w:t>
            </w:r>
          </w:p>
          <w:p w14:paraId="668EFDBE" w14:textId="322E48BF" w:rsidR="00B07F5D" w:rsidRPr="009E65F7" w:rsidRDefault="007E20F7" w:rsidP="00325993">
            <w:pPr>
              <w:spacing w:before="40" w:after="40"/>
              <w:jc w:val="both"/>
              <w:rPr>
                <w:rFonts w:ascii="Arial Narrow" w:hAnsi="Arial Narrow"/>
                <w:bCs/>
                <w:sz w:val="20"/>
                <w:szCs w:val="20"/>
              </w:rPr>
            </w:pPr>
            <w:r>
              <w:rPr>
                <w:rFonts w:ascii="Arial Narrow" w:hAnsi="Arial Narrow"/>
                <w:bCs/>
                <w:sz w:val="20"/>
                <w:szCs w:val="20"/>
              </w:rPr>
              <w:t>Ninguna</w:t>
            </w:r>
          </w:p>
        </w:tc>
      </w:tr>
      <w:tr w:rsidR="00B07F5D" w:rsidRPr="00C34AF4" w14:paraId="3B95C62E" w14:textId="77777777" w:rsidTr="00A369F4">
        <w:tc>
          <w:tcPr>
            <w:tcW w:w="8789" w:type="dxa"/>
            <w:gridSpan w:val="2"/>
            <w:tcBorders>
              <w:top w:val="single" w:sz="4" w:space="0" w:color="auto"/>
              <w:bottom w:val="single" w:sz="4" w:space="0" w:color="auto"/>
            </w:tcBorders>
          </w:tcPr>
          <w:p w14:paraId="7A3E6758" w14:textId="77777777" w:rsidR="00B07F5D" w:rsidRPr="009E65F7" w:rsidRDefault="00B07F5D" w:rsidP="00325993">
            <w:pPr>
              <w:spacing w:before="40" w:after="40"/>
              <w:jc w:val="both"/>
              <w:rPr>
                <w:rFonts w:ascii="Arial Narrow" w:hAnsi="Arial Narrow"/>
                <w:b/>
                <w:bCs/>
                <w:sz w:val="20"/>
                <w:szCs w:val="20"/>
              </w:rPr>
            </w:pPr>
            <w:r w:rsidRPr="009E65F7">
              <w:rPr>
                <w:rFonts w:ascii="Arial Narrow" w:hAnsi="Arial Narrow"/>
                <w:b/>
                <w:bCs/>
                <w:sz w:val="20"/>
                <w:szCs w:val="20"/>
              </w:rPr>
              <w:t>Post Condiciones:</w:t>
            </w:r>
          </w:p>
          <w:p w14:paraId="470F9361" w14:textId="50F93DE9" w:rsidR="00B07F5D" w:rsidRPr="009E65F7" w:rsidRDefault="00534C50" w:rsidP="00325993">
            <w:pPr>
              <w:spacing w:before="40" w:after="40"/>
              <w:jc w:val="both"/>
              <w:rPr>
                <w:rFonts w:ascii="Arial Narrow" w:hAnsi="Arial Narrow"/>
                <w:bCs/>
                <w:sz w:val="20"/>
                <w:szCs w:val="20"/>
              </w:rPr>
            </w:pPr>
            <w:r>
              <w:rPr>
                <w:rFonts w:ascii="Arial Narrow" w:hAnsi="Arial Narrow"/>
                <w:bCs/>
                <w:sz w:val="20"/>
                <w:szCs w:val="20"/>
              </w:rPr>
              <w:t>El colaborador dispone del bien o servicio solicitado.</w:t>
            </w:r>
          </w:p>
        </w:tc>
      </w:tr>
    </w:tbl>
    <w:p w14:paraId="4515B193" w14:textId="1D7E3C5C" w:rsidR="00533142" w:rsidRPr="00C34AF4" w:rsidRDefault="00C6748F" w:rsidP="00C34AF4">
      <w:pPr>
        <w:widowControl/>
        <w:autoSpaceDE/>
        <w:autoSpaceDN/>
        <w:spacing w:line="360" w:lineRule="auto"/>
        <w:jc w:val="both"/>
        <w:rPr>
          <w:rFonts w:ascii="Arial Narrow" w:hAnsi="Arial Narrow"/>
          <w:b/>
          <w:sz w:val="24"/>
          <w:szCs w:val="24"/>
        </w:rPr>
      </w:pPr>
      <w:r w:rsidRPr="008F5E32">
        <w:rPr>
          <w:rFonts w:ascii="Arial Narrow" w:hAnsi="Arial Narrow"/>
          <w:b/>
          <w:sz w:val="24"/>
          <w:szCs w:val="24"/>
          <w:highlight w:val="yellow"/>
        </w:rPr>
        <w:t>Entidades del negocio</w:t>
      </w:r>
    </w:p>
    <w:p w14:paraId="157359DD" w14:textId="0F3DC7D0" w:rsidR="00667678" w:rsidRDefault="00EA1C9D" w:rsidP="00C34AF4">
      <w:pPr>
        <w:widowControl/>
        <w:autoSpaceDE/>
        <w:autoSpaceDN/>
        <w:spacing w:line="360" w:lineRule="auto"/>
        <w:jc w:val="both"/>
        <w:rPr>
          <w:rFonts w:ascii="Arial Narrow" w:hAnsi="Arial Narrow"/>
          <w:bCs/>
          <w:sz w:val="24"/>
          <w:szCs w:val="24"/>
        </w:rPr>
      </w:pPr>
      <w:r w:rsidRPr="00EA1C9D">
        <w:rPr>
          <w:rFonts w:ascii="Arial Narrow" w:hAnsi="Arial Narrow"/>
          <w:bCs/>
          <w:sz w:val="24"/>
          <w:szCs w:val="24"/>
        </w:rPr>
        <w:t>A continuación, en la siguiente figura presentamos las entidades obtenidas dentro del negocio.</w:t>
      </w:r>
    </w:p>
    <w:p w14:paraId="50271FFF" w14:textId="07C627FD" w:rsidR="00801022" w:rsidRPr="005419B0" w:rsidRDefault="00801022" w:rsidP="006A220B">
      <w:pPr>
        <w:spacing w:line="480" w:lineRule="auto"/>
        <w:rPr>
          <w:rFonts w:ascii="Arial Narrow" w:hAnsi="Arial Narrow"/>
          <w:bCs/>
          <w:i/>
          <w:iCs/>
          <w:sz w:val="20"/>
          <w:szCs w:val="20"/>
        </w:rPr>
      </w:pPr>
      <w:bookmarkStart w:id="77" w:name="_Toc94786174"/>
      <w:r w:rsidRPr="006A220B">
        <w:rPr>
          <w:rFonts w:ascii="Arial Narrow" w:hAnsi="Arial Narrow"/>
          <w:b/>
          <w:bCs/>
          <w:sz w:val="20"/>
          <w:szCs w:val="20"/>
        </w:rPr>
        <w:t xml:space="preserve">Figura </w:t>
      </w:r>
      <w:r w:rsidRPr="006A220B">
        <w:rPr>
          <w:rFonts w:ascii="Arial Narrow" w:hAnsi="Arial Narrow"/>
          <w:b/>
          <w:bCs/>
          <w:i/>
          <w:iCs/>
          <w:sz w:val="20"/>
          <w:szCs w:val="20"/>
        </w:rPr>
        <w:fldChar w:fldCharType="begin"/>
      </w:r>
      <w:r w:rsidRPr="006A220B">
        <w:rPr>
          <w:rFonts w:ascii="Arial Narrow" w:hAnsi="Arial Narrow"/>
          <w:b/>
          <w:bCs/>
          <w:sz w:val="20"/>
          <w:szCs w:val="20"/>
        </w:rPr>
        <w:instrText xml:space="preserve"> SEQ Figura \* ARABIC </w:instrText>
      </w:r>
      <w:r w:rsidRPr="006A220B">
        <w:rPr>
          <w:rFonts w:ascii="Arial Narrow" w:hAnsi="Arial Narrow"/>
          <w:b/>
          <w:bCs/>
          <w:i/>
          <w:iCs/>
          <w:sz w:val="20"/>
          <w:szCs w:val="20"/>
        </w:rPr>
        <w:fldChar w:fldCharType="separate"/>
      </w:r>
      <w:r w:rsidR="00EA2385">
        <w:rPr>
          <w:rFonts w:ascii="Arial Narrow" w:hAnsi="Arial Narrow"/>
          <w:b/>
          <w:bCs/>
          <w:noProof/>
          <w:sz w:val="20"/>
          <w:szCs w:val="20"/>
        </w:rPr>
        <w:t>10</w:t>
      </w:r>
      <w:r w:rsidRPr="006A220B">
        <w:rPr>
          <w:rFonts w:ascii="Arial Narrow" w:hAnsi="Arial Narrow"/>
          <w:b/>
          <w:bCs/>
          <w:i/>
          <w:iCs/>
          <w:sz w:val="20"/>
          <w:szCs w:val="20"/>
        </w:rPr>
        <w:fldChar w:fldCharType="end"/>
      </w:r>
      <w:bookmarkStart w:id="78" w:name="_Hlk86753173"/>
      <w:r w:rsidR="005419B0" w:rsidRPr="005419B0">
        <w:rPr>
          <w:rFonts w:ascii="Arial Narrow" w:hAnsi="Arial Narrow"/>
          <w:sz w:val="20"/>
          <w:szCs w:val="20"/>
        </w:rPr>
        <w:br/>
      </w:r>
      <w:r w:rsidRPr="006A220B">
        <w:rPr>
          <w:rFonts w:ascii="Arial Narrow" w:hAnsi="Arial Narrow"/>
          <w:i/>
          <w:iCs/>
          <w:sz w:val="20"/>
          <w:szCs w:val="20"/>
        </w:rPr>
        <w:t xml:space="preserve">Entidades del </w:t>
      </w:r>
      <w:r w:rsidR="006A220B" w:rsidRPr="006A220B">
        <w:rPr>
          <w:rFonts w:ascii="Arial Narrow" w:hAnsi="Arial Narrow"/>
          <w:i/>
          <w:iCs/>
          <w:sz w:val="20"/>
          <w:szCs w:val="20"/>
        </w:rPr>
        <w:t>N</w:t>
      </w:r>
      <w:r w:rsidRPr="006A220B">
        <w:rPr>
          <w:rFonts w:ascii="Arial Narrow" w:hAnsi="Arial Narrow"/>
          <w:i/>
          <w:iCs/>
          <w:sz w:val="20"/>
          <w:szCs w:val="20"/>
        </w:rPr>
        <w:t>egocio</w:t>
      </w:r>
      <w:bookmarkEnd w:id="77"/>
    </w:p>
    <w:bookmarkEnd w:id="78"/>
    <w:p w14:paraId="701AFB5B" w14:textId="1811413B" w:rsidR="00C35FAC" w:rsidRDefault="008F5E32" w:rsidP="00121F44">
      <w:pPr>
        <w:widowControl/>
        <w:autoSpaceDE/>
        <w:autoSpaceDN/>
        <w:spacing w:line="360" w:lineRule="auto"/>
        <w:rPr>
          <w:rFonts w:ascii="Arial Narrow" w:hAnsi="Arial Narrow"/>
          <w:b/>
          <w:sz w:val="24"/>
          <w:szCs w:val="24"/>
        </w:rPr>
      </w:pPr>
      <w:r>
        <w:rPr>
          <w:noProof/>
        </w:rPr>
        <w:drawing>
          <wp:inline distT="0" distB="0" distL="0" distR="0" wp14:anchorId="69003060" wp14:editId="2D96A18A">
            <wp:extent cx="5579745" cy="2510155"/>
            <wp:effectExtent l="0" t="0" r="1905" b="4445"/>
            <wp:docPr id="685375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37572" name=""/>
                    <pic:cNvPicPr/>
                  </pic:nvPicPr>
                  <pic:blipFill>
                    <a:blip r:embed="rId38"/>
                    <a:stretch>
                      <a:fillRect/>
                    </a:stretch>
                  </pic:blipFill>
                  <pic:spPr>
                    <a:xfrm>
                      <a:off x="0" y="0"/>
                      <a:ext cx="5579745" cy="2510155"/>
                    </a:xfrm>
                    <a:prstGeom prst="rect">
                      <a:avLst/>
                    </a:prstGeom>
                  </pic:spPr>
                </pic:pic>
              </a:graphicData>
            </a:graphic>
          </wp:inline>
        </w:drawing>
      </w:r>
    </w:p>
    <w:p w14:paraId="5500C6B5" w14:textId="77777777" w:rsidR="00667678" w:rsidRPr="00C34AF4" w:rsidRDefault="00667678" w:rsidP="00C34AF4">
      <w:pPr>
        <w:widowControl/>
        <w:autoSpaceDE/>
        <w:autoSpaceDN/>
        <w:spacing w:line="360" w:lineRule="auto"/>
        <w:jc w:val="both"/>
        <w:rPr>
          <w:rFonts w:ascii="Arial Narrow" w:hAnsi="Arial Narrow"/>
          <w:b/>
          <w:sz w:val="24"/>
          <w:szCs w:val="24"/>
        </w:rPr>
      </w:pPr>
      <w:r w:rsidRPr="00C34AF4">
        <w:rPr>
          <w:rFonts w:ascii="Arial Narrow" w:hAnsi="Arial Narrow"/>
          <w:b/>
          <w:sz w:val="24"/>
          <w:szCs w:val="24"/>
        </w:rPr>
        <w:t>Diagrama de estado</w:t>
      </w:r>
    </w:p>
    <w:p w14:paraId="3198FBCD" w14:textId="1C773A79" w:rsidR="00667678" w:rsidRDefault="00C25913" w:rsidP="00C34AF4">
      <w:pPr>
        <w:widowControl/>
        <w:autoSpaceDE/>
        <w:autoSpaceDN/>
        <w:spacing w:line="360" w:lineRule="auto"/>
        <w:jc w:val="both"/>
        <w:rPr>
          <w:rFonts w:ascii="Arial Narrow" w:hAnsi="Arial Narrow"/>
          <w:bCs/>
          <w:sz w:val="24"/>
          <w:szCs w:val="24"/>
        </w:rPr>
      </w:pPr>
      <w:r w:rsidRPr="00C25913">
        <w:rPr>
          <w:rFonts w:ascii="Arial Narrow" w:hAnsi="Arial Narrow"/>
          <w:bCs/>
          <w:sz w:val="24"/>
          <w:szCs w:val="24"/>
        </w:rPr>
        <w:t xml:space="preserve">A continuación, se muestra los diagramas de estados de las entidades más importantes dentro del </w:t>
      </w:r>
      <w:r w:rsidR="005A5C17" w:rsidRPr="005A5C17">
        <w:rPr>
          <w:rFonts w:ascii="Arial Narrow" w:hAnsi="Arial Narrow"/>
          <w:bCs/>
          <w:sz w:val="24"/>
          <w:szCs w:val="24"/>
        </w:rPr>
        <w:t>Centro Ecuménico de Promoción y Acción Social Norte</w:t>
      </w:r>
      <w:r w:rsidRPr="00C25913">
        <w:rPr>
          <w:rFonts w:ascii="Arial Narrow" w:hAnsi="Arial Narrow"/>
          <w:bCs/>
          <w:sz w:val="24"/>
          <w:szCs w:val="24"/>
        </w:rPr>
        <w:t>.</w:t>
      </w:r>
    </w:p>
    <w:p w14:paraId="250AECC1" w14:textId="1D91DD28" w:rsidR="003E0A37" w:rsidRPr="003E0A37" w:rsidRDefault="003E0A37" w:rsidP="00AC394B">
      <w:pPr>
        <w:pStyle w:val="Textoindependiente"/>
        <w:widowControl/>
        <w:numPr>
          <w:ilvl w:val="0"/>
          <w:numId w:val="10"/>
        </w:numPr>
        <w:autoSpaceDE/>
        <w:autoSpaceDN/>
        <w:spacing w:line="360" w:lineRule="auto"/>
        <w:ind w:left="426"/>
        <w:jc w:val="both"/>
        <w:rPr>
          <w:rFonts w:ascii="Arial Narrow" w:hAnsi="Arial Narrow"/>
          <w:b/>
        </w:rPr>
      </w:pPr>
      <w:r w:rsidRPr="003E0A37">
        <w:rPr>
          <w:rFonts w:ascii="Arial Narrow" w:hAnsi="Arial Narrow"/>
          <w:b/>
        </w:rPr>
        <w:t xml:space="preserve">Diagrama de estados de la entidad “Solicitud de </w:t>
      </w:r>
      <w:r w:rsidR="00C533D2">
        <w:rPr>
          <w:rFonts w:ascii="Arial Narrow" w:hAnsi="Arial Narrow"/>
          <w:b/>
        </w:rPr>
        <w:t>f</w:t>
      </w:r>
      <w:r w:rsidRPr="003E0A37">
        <w:rPr>
          <w:rFonts w:ascii="Arial Narrow" w:hAnsi="Arial Narrow"/>
          <w:b/>
        </w:rPr>
        <w:t>ondos”</w:t>
      </w:r>
    </w:p>
    <w:p w14:paraId="482B552E" w14:textId="03BC58D7" w:rsidR="003E0A37" w:rsidRDefault="003E0A37" w:rsidP="003E0A37">
      <w:pPr>
        <w:widowControl/>
        <w:autoSpaceDE/>
        <w:autoSpaceDN/>
        <w:spacing w:line="360" w:lineRule="auto"/>
        <w:jc w:val="both"/>
        <w:rPr>
          <w:rFonts w:ascii="Arial Narrow" w:hAnsi="Arial Narrow"/>
          <w:bCs/>
          <w:sz w:val="24"/>
          <w:szCs w:val="24"/>
        </w:rPr>
      </w:pPr>
      <w:r w:rsidRPr="003E0A37">
        <w:rPr>
          <w:rFonts w:ascii="Arial Narrow" w:hAnsi="Arial Narrow"/>
          <w:bCs/>
          <w:sz w:val="24"/>
          <w:szCs w:val="24"/>
        </w:rPr>
        <w:t xml:space="preserve">A continuación, presentamos el diagrama de estados de la entidad </w:t>
      </w:r>
      <w:r w:rsidR="00EF0E53" w:rsidRPr="00EF0E53">
        <w:rPr>
          <w:rFonts w:ascii="Arial Narrow" w:hAnsi="Arial Narrow"/>
          <w:bCs/>
          <w:sz w:val="24"/>
          <w:szCs w:val="24"/>
        </w:rPr>
        <w:t xml:space="preserve">“Solicitud de </w:t>
      </w:r>
      <w:r w:rsidR="00C533D2">
        <w:rPr>
          <w:rFonts w:ascii="Arial Narrow" w:hAnsi="Arial Narrow"/>
          <w:bCs/>
          <w:sz w:val="24"/>
          <w:szCs w:val="24"/>
        </w:rPr>
        <w:t>f</w:t>
      </w:r>
      <w:r w:rsidR="00EF0E53" w:rsidRPr="00EF0E53">
        <w:rPr>
          <w:rFonts w:ascii="Arial Narrow" w:hAnsi="Arial Narrow"/>
          <w:bCs/>
          <w:sz w:val="24"/>
          <w:szCs w:val="24"/>
        </w:rPr>
        <w:t>ondos”</w:t>
      </w:r>
      <w:r w:rsidRPr="003E0A37">
        <w:rPr>
          <w:rFonts w:ascii="Arial Narrow" w:hAnsi="Arial Narrow"/>
          <w:bCs/>
          <w:sz w:val="24"/>
          <w:szCs w:val="24"/>
        </w:rPr>
        <w:t>, donde muestra como el objeto pasa por diferentes procesos.</w:t>
      </w:r>
    </w:p>
    <w:p w14:paraId="4B9072C5" w14:textId="19403C0C" w:rsidR="007C23F4" w:rsidRPr="003562BB" w:rsidRDefault="007C23F4" w:rsidP="00A369F4">
      <w:pPr>
        <w:spacing w:line="480" w:lineRule="auto"/>
        <w:rPr>
          <w:rFonts w:ascii="Arial Narrow" w:hAnsi="Arial Narrow"/>
          <w:bCs/>
          <w:i/>
          <w:iCs/>
          <w:sz w:val="20"/>
          <w:szCs w:val="20"/>
        </w:rPr>
      </w:pPr>
      <w:bookmarkStart w:id="79" w:name="_Toc94786175"/>
      <w:r w:rsidRPr="00A369F4">
        <w:rPr>
          <w:rFonts w:ascii="Arial Narrow" w:hAnsi="Arial Narrow"/>
          <w:b/>
          <w:bCs/>
          <w:sz w:val="20"/>
          <w:szCs w:val="20"/>
        </w:rPr>
        <w:t xml:space="preserve">Figura </w:t>
      </w:r>
      <w:r w:rsidRPr="00A369F4">
        <w:rPr>
          <w:rFonts w:ascii="Arial Narrow" w:hAnsi="Arial Narrow"/>
          <w:b/>
          <w:bCs/>
          <w:i/>
          <w:iCs/>
          <w:sz w:val="20"/>
          <w:szCs w:val="20"/>
        </w:rPr>
        <w:fldChar w:fldCharType="begin"/>
      </w:r>
      <w:r w:rsidRPr="00A369F4">
        <w:rPr>
          <w:rFonts w:ascii="Arial Narrow" w:hAnsi="Arial Narrow"/>
          <w:b/>
          <w:bCs/>
          <w:sz w:val="20"/>
          <w:szCs w:val="20"/>
        </w:rPr>
        <w:instrText xml:space="preserve"> SEQ Figura \* ARABIC </w:instrText>
      </w:r>
      <w:r w:rsidRPr="00A369F4">
        <w:rPr>
          <w:rFonts w:ascii="Arial Narrow" w:hAnsi="Arial Narrow"/>
          <w:b/>
          <w:bCs/>
          <w:i/>
          <w:iCs/>
          <w:sz w:val="20"/>
          <w:szCs w:val="20"/>
        </w:rPr>
        <w:fldChar w:fldCharType="separate"/>
      </w:r>
      <w:r w:rsidR="00EA2385">
        <w:rPr>
          <w:rFonts w:ascii="Arial Narrow" w:hAnsi="Arial Narrow"/>
          <w:b/>
          <w:bCs/>
          <w:noProof/>
          <w:sz w:val="20"/>
          <w:szCs w:val="20"/>
        </w:rPr>
        <w:t>11</w:t>
      </w:r>
      <w:r w:rsidRPr="00A369F4">
        <w:rPr>
          <w:rFonts w:ascii="Arial Narrow" w:hAnsi="Arial Narrow"/>
          <w:b/>
          <w:bCs/>
          <w:i/>
          <w:iCs/>
          <w:sz w:val="20"/>
          <w:szCs w:val="20"/>
        </w:rPr>
        <w:fldChar w:fldCharType="end"/>
      </w:r>
      <w:r w:rsidR="003562BB" w:rsidRPr="003562BB">
        <w:rPr>
          <w:rFonts w:ascii="Arial Narrow" w:hAnsi="Arial Narrow"/>
          <w:sz w:val="20"/>
          <w:szCs w:val="20"/>
        </w:rPr>
        <w:br/>
      </w:r>
      <w:r w:rsidRPr="00A369F4">
        <w:rPr>
          <w:rFonts w:ascii="Arial Narrow" w:hAnsi="Arial Narrow"/>
          <w:i/>
          <w:iCs/>
          <w:sz w:val="20"/>
          <w:szCs w:val="20"/>
        </w:rPr>
        <w:t xml:space="preserve">Diagrama de </w:t>
      </w:r>
      <w:r w:rsidR="00A369F4" w:rsidRPr="00A369F4">
        <w:rPr>
          <w:rFonts w:ascii="Arial Narrow" w:hAnsi="Arial Narrow"/>
          <w:i/>
          <w:iCs/>
          <w:sz w:val="20"/>
          <w:szCs w:val="20"/>
        </w:rPr>
        <w:t>E</w:t>
      </w:r>
      <w:r w:rsidRPr="00A369F4">
        <w:rPr>
          <w:rFonts w:ascii="Arial Narrow" w:hAnsi="Arial Narrow"/>
          <w:i/>
          <w:iCs/>
          <w:sz w:val="20"/>
          <w:szCs w:val="20"/>
        </w:rPr>
        <w:t xml:space="preserve">stados de la </w:t>
      </w:r>
      <w:r w:rsidR="00A369F4" w:rsidRPr="00A369F4">
        <w:rPr>
          <w:rFonts w:ascii="Arial Narrow" w:hAnsi="Arial Narrow"/>
          <w:i/>
          <w:iCs/>
          <w:sz w:val="20"/>
          <w:szCs w:val="20"/>
        </w:rPr>
        <w:t>E</w:t>
      </w:r>
      <w:r w:rsidRPr="00A369F4">
        <w:rPr>
          <w:rFonts w:ascii="Arial Narrow" w:hAnsi="Arial Narrow"/>
          <w:i/>
          <w:iCs/>
          <w:sz w:val="20"/>
          <w:szCs w:val="20"/>
        </w:rPr>
        <w:t>ntidad Solicitud de Fondos</w:t>
      </w:r>
      <w:bookmarkEnd w:id="79"/>
    </w:p>
    <w:p w14:paraId="5DD2EC53" w14:textId="5B3CA2EE" w:rsidR="00C6748F" w:rsidRDefault="0096684F" w:rsidP="00A369F4">
      <w:pPr>
        <w:widowControl/>
        <w:autoSpaceDE/>
        <w:autoSpaceDN/>
        <w:spacing w:line="360" w:lineRule="auto"/>
        <w:rPr>
          <w:rFonts w:ascii="Arial Narrow" w:hAnsi="Arial Narrow"/>
          <w:b/>
          <w:sz w:val="24"/>
          <w:szCs w:val="24"/>
        </w:rPr>
      </w:pPr>
      <w:r>
        <w:rPr>
          <w:noProof/>
        </w:rPr>
        <w:lastRenderedPageBreak/>
        <w:drawing>
          <wp:inline distT="0" distB="0" distL="0" distR="0" wp14:anchorId="56693640" wp14:editId="66F98832">
            <wp:extent cx="4390345" cy="2276475"/>
            <wp:effectExtent l="0" t="0" r="0" b="0"/>
            <wp:docPr id="1346" name="Imagen 1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449684" cy="2307243"/>
                    </a:xfrm>
                    <a:prstGeom prst="rect">
                      <a:avLst/>
                    </a:prstGeom>
                  </pic:spPr>
                </pic:pic>
              </a:graphicData>
            </a:graphic>
          </wp:inline>
        </w:drawing>
      </w:r>
    </w:p>
    <w:p w14:paraId="2E23EB9F" w14:textId="4290F9AE" w:rsidR="00553617" w:rsidRDefault="00553617" w:rsidP="00553617">
      <w:pPr>
        <w:widowControl/>
        <w:autoSpaceDE/>
        <w:autoSpaceDN/>
        <w:spacing w:line="360" w:lineRule="auto"/>
        <w:rPr>
          <w:rFonts w:ascii="Arial Narrow" w:hAnsi="Arial Narrow"/>
          <w:b/>
          <w:sz w:val="24"/>
          <w:szCs w:val="24"/>
        </w:rPr>
      </w:pPr>
    </w:p>
    <w:p w14:paraId="784DF5DD" w14:textId="77777777" w:rsidR="00553617" w:rsidRDefault="00553617" w:rsidP="00553617">
      <w:pPr>
        <w:widowControl/>
        <w:autoSpaceDE/>
        <w:autoSpaceDN/>
        <w:spacing w:line="360" w:lineRule="auto"/>
        <w:rPr>
          <w:rFonts w:ascii="Arial Narrow" w:hAnsi="Arial Narrow"/>
          <w:b/>
          <w:sz w:val="24"/>
          <w:szCs w:val="24"/>
        </w:rPr>
      </w:pPr>
    </w:p>
    <w:p w14:paraId="7B5D51CA" w14:textId="48AB62C0" w:rsidR="003F5F36" w:rsidRPr="003E0A37" w:rsidRDefault="003F5F36" w:rsidP="00AC394B">
      <w:pPr>
        <w:pStyle w:val="Textoindependiente"/>
        <w:widowControl/>
        <w:numPr>
          <w:ilvl w:val="0"/>
          <w:numId w:val="10"/>
        </w:numPr>
        <w:autoSpaceDE/>
        <w:autoSpaceDN/>
        <w:spacing w:line="360" w:lineRule="auto"/>
        <w:ind w:left="426"/>
        <w:jc w:val="both"/>
        <w:rPr>
          <w:rFonts w:ascii="Arial Narrow" w:hAnsi="Arial Narrow"/>
          <w:b/>
        </w:rPr>
      </w:pPr>
      <w:r w:rsidRPr="003E0A37">
        <w:rPr>
          <w:rFonts w:ascii="Arial Narrow" w:hAnsi="Arial Narrow"/>
          <w:b/>
        </w:rPr>
        <w:t>Diagrama de estados de la entidad “</w:t>
      </w:r>
      <w:r>
        <w:rPr>
          <w:rFonts w:ascii="Arial Narrow" w:hAnsi="Arial Narrow"/>
          <w:b/>
        </w:rPr>
        <w:t xml:space="preserve">Rendición de </w:t>
      </w:r>
      <w:r w:rsidR="00C533D2">
        <w:rPr>
          <w:rFonts w:ascii="Arial Narrow" w:hAnsi="Arial Narrow"/>
          <w:b/>
        </w:rPr>
        <w:t>g</w:t>
      </w:r>
      <w:r>
        <w:rPr>
          <w:rFonts w:ascii="Arial Narrow" w:hAnsi="Arial Narrow"/>
          <w:b/>
        </w:rPr>
        <w:t>astos</w:t>
      </w:r>
      <w:r w:rsidRPr="003E0A37">
        <w:rPr>
          <w:rFonts w:ascii="Arial Narrow" w:hAnsi="Arial Narrow"/>
          <w:b/>
        </w:rPr>
        <w:t>”</w:t>
      </w:r>
    </w:p>
    <w:p w14:paraId="45F8F860" w14:textId="5A5EAC2F" w:rsidR="003F5F36" w:rsidRDefault="003F5F36" w:rsidP="002304A7">
      <w:pPr>
        <w:widowControl/>
        <w:autoSpaceDE/>
        <w:autoSpaceDN/>
        <w:spacing w:line="360" w:lineRule="auto"/>
        <w:jc w:val="both"/>
        <w:rPr>
          <w:rFonts w:ascii="Arial Narrow" w:hAnsi="Arial Narrow"/>
          <w:bCs/>
          <w:sz w:val="24"/>
          <w:szCs w:val="24"/>
        </w:rPr>
      </w:pPr>
      <w:r w:rsidRPr="003E0A37">
        <w:rPr>
          <w:rFonts w:ascii="Arial Narrow" w:hAnsi="Arial Narrow"/>
          <w:bCs/>
          <w:sz w:val="24"/>
          <w:szCs w:val="24"/>
        </w:rPr>
        <w:t xml:space="preserve">A continuación, presentamos el diagrama de estados de la entidad </w:t>
      </w:r>
      <w:r w:rsidRPr="00EF0E53">
        <w:rPr>
          <w:rFonts w:ascii="Arial Narrow" w:hAnsi="Arial Narrow"/>
          <w:bCs/>
          <w:sz w:val="24"/>
          <w:szCs w:val="24"/>
        </w:rPr>
        <w:t>“</w:t>
      </w:r>
      <w:r w:rsidRPr="003F5F36">
        <w:rPr>
          <w:rFonts w:ascii="Arial Narrow" w:hAnsi="Arial Narrow"/>
          <w:bCs/>
          <w:sz w:val="24"/>
          <w:szCs w:val="24"/>
        </w:rPr>
        <w:t xml:space="preserve">Rendición de </w:t>
      </w:r>
      <w:r w:rsidR="00C533D2">
        <w:rPr>
          <w:rFonts w:ascii="Arial Narrow" w:hAnsi="Arial Narrow"/>
          <w:bCs/>
          <w:sz w:val="24"/>
          <w:szCs w:val="24"/>
        </w:rPr>
        <w:t>g</w:t>
      </w:r>
      <w:r w:rsidRPr="003F5F36">
        <w:rPr>
          <w:rFonts w:ascii="Arial Narrow" w:hAnsi="Arial Narrow"/>
          <w:bCs/>
          <w:sz w:val="24"/>
          <w:szCs w:val="24"/>
        </w:rPr>
        <w:t>astos</w:t>
      </w:r>
      <w:r w:rsidRPr="00EF0E53">
        <w:rPr>
          <w:rFonts w:ascii="Arial Narrow" w:hAnsi="Arial Narrow"/>
          <w:bCs/>
          <w:sz w:val="24"/>
          <w:szCs w:val="24"/>
        </w:rPr>
        <w:t>”</w:t>
      </w:r>
      <w:r w:rsidRPr="003E0A37">
        <w:rPr>
          <w:rFonts w:ascii="Arial Narrow" w:hAnsi="Arial Narrow"/>
          <w:bCs/>
          <w:sz w:val="24"/>
          <w:szCs w:val="24"/>
        </w:rPr>
        <w:t>, donde muestra como el objeto pasa por diferentes procesos.</w:t>
      </w:r>
    </w:p>
    <w:p w14:paraId="500137DC" w14:textId="6E9D14F4" w:rsidR="00FB26E4" w:rsidRPr="00AC6A3E" w:rsidRDefault="00FB26E4" w:rsidP="00A369F4">
      <w:pPr>
        <w:spacing w:line="480" w:lineRule="auto"/>
        <w:rPr>
          <w:rFonts w:ascii="Arial Narrow" w:hAnsi="Arial Narrow"/>
          <w:b/>
          <w:i/>
          <w:iCs/>
          <w:sz w:val="20"/>
          <w:szCs w:val="20"/>
        </w:rPr>
      </w:pPr>
      <w:bookmarkStart w:id="80" w:name="_Toc94786176"/>
      <w:r w:rsidRPr="00A369F4">
        <w:rPr>
          <w:rFonts w:ascii="Arial Narrow" w:hAnsi="Arial Narrow"/>
          <w:b/>
          <w:bCs/>
          <w:sz w:val="20"/>
          <w:szCs w:val="20"/>
        </w:rPr>
        <w:t xml:space="preserve">Figura </w:t>
      </w:r>
      <w:r w:rsidRPr="00A369F4">
        <w:rPr>
          <w:rFonts w:ascii="Arial Narrow" w:hAnsi="Arial Narrow"/>
          <w:b/>
          <w:bCs/>
          <w:i/>
          <w:iCs/>
          <w:sz w:val="20"/>
          <w:szCs w:val="20"/>
        </w:rPr>
        <w:fldChar w:fldCharType="begin"/>
      </w:r>
      <w:r w:rsidRPr="00A369F4">
        <w:rPr>
          <w:rFonts w:ascii="Arial Narrow" w:hAnsi="Arial Narrow"/>
          <w:b/>
          <w:bCs/>
          <w:sz w:val="20"/>
          <w:szCs w:val="20"/>
        </w:rPr>
        <w:instrText xml:space="preserve"> SEQ Figura \* ARABIC </w:instrText>
      </w:r>
      <w:r w:rsidRPr="00A369F4">
        <w:rPr>
          <w:rFonts w:ascii="Arial Narrow" w:hAnsi="Arial Narrow"/>
          <w:b/>
          <w:bCs/>
          <w:i/>
          <w:iCs/>
          <w:sz w:val="20"/>
          <w:szCs w:val="20"/>
        </w:rPr>
        <w:fldChar w:fldCharType="separate"/>
      </w:r>
      <w:r w:rsidR="00EA2385">
        <w:rPr>
          <w:rFonts w:ascii="Arial Narrow" w:hAnsi="Arial Narrow"/>
          <w:b/>
          <w:bCs/>
          <w:noProof/>
          <w:sz w:val="20"/>
          <w:szCs w:val="20"/>
        </w:rPr>
        <w:t>12</w:t>
      </w:r>
      <w:r w:rsidRPr="00A369F4">
        <w:rPr>
          <w:rFonts w:ascii="Arial Narrow" w:hAnsi="Arial Narrow"/>
          <w:b/>
          <w:bCs/>
          <w:i/>
          <w:iCs/>
          <w:sz w:val="20"/>
          <w:szCs w:val="20"/>
        </w:rPr>
        <w:fldChar w:fldCharType="end"/>
      </w:r>
      <w:bookmarkStart w:id="81" w:name="_Hlk86753212"/>
      <w:r w:rsidR="00AC6A3E" w:rsidRPr="00AC6A3E">
        <w:rPr>
          <w:rFonts w:ascii="Arial Narrow" w:hAnsi="Arial Narrow"/>
          <w:sz w:val="20"/>
          <w:szCs w:val="20"/>
        </w:rPr>
        <w:br/>
      </w:r>
      <w:r w:rsidRPr="00A369F4">
        <w:rPr>
          <w:rFonts w:ascii="Arial Narrow" w:hAnsi="Arial Narrow"/>
          <w:i/>
          <w:iCs/>
          <w:sz w:val="20"/>
          <w:szCs w:val="20"/>
        </w:rPr>
        <w:t xml:space="preserve">Diagrama de </w:t>
      </w:r>
      <w:r w:rsidR="00A369F4" w:rsidRPr="00A369F4">
        <w:rPr>
          <w:rFonts w:ascii="Arial Narrow" w:hAnsi="Arial Narrow"/>
          <w:i/>
          <w:iCs/>
          <w:sz w:val="20"/>
          <w:szCs w:val="20"/>
        </w:rPr>
        <w:t>E</w:t>
      </w:r>
      <w:r w:rsidRPr="00A369F4">
        <w:rPr>
          <w:rFonts w:ascii="Arial Narrow" w:hAnsi="Arial Narrow"/>
          <w:i/>
          <w:iCs/>
          <w:sz w:val="20"/>
          <w:szCs w:val="20"/>
        </w:rPr>
        <w:t xml:space="preserve">stados de la </w:t>
      </w:r>
      <w:r w:rsidR="00A369F4" w:rsidRPr="00A369F4">
        <w:rPr>
          <w:rFonts w:ascii="Arial Narrow" w:hAnsi="Arial Narrow"/>
          <w:i/>
          <w:iCs/>
          <w:sz w:val="20"/>
          <w:szCs w:val="20"/>
        </w:rPr>
        <w:t>E</w:t>
      </w:r>
      <w:r w:rsidRPr="00A369F4">
        <w:rPr>
          <w:rFonts w:ascii="Arial Narrow" w:hAnsi="Arial Narrow"/>
          <w:i/>
          <w:iCs/>
          <w:sz w:val="20"/>
          <w:szCs w:val="20"/>
        </w:rPr>
        <w:t>ntidad Rendición de Gastos</w:t>
      </w:r>
      <w:bookmarkEnd w:id="80"/>
    </w:p>
    <w:bookmarkEnd w:id="81"/>
    <w:p w14:paraId="2FDDFB98" w14:textId="59D8C073" w:rsidR="00C6748F" w:rsidRDefault="00C4753A" w:rsidP="00A369F4">
      <w:pPr>
        <w:widowControl/>
        <w:autoSpaceDE/>
        <w:autoSpaceDN/>
        <w:spacing w:line="360" w:lineRule="auto"/>
        <w:rPr>
          <w:rFonts w:ascii="Arial Narrow" w:hAnsi="Arial Narrow"/>
          <w:b/>
          <w:sz w:val="24"/>
          <w:szCs w:val="24"/>
        </w:rPr>
      </w:pPr>
      <w:r>
        <w:rPr>
          <w:noProof/>
        </w:rPr>
        <w:drawing>
          <wp:inline distT="0" distB="0" distL="0" distR="0" wp14:anchorId="39B0A7FA" wp14:editId="74447A91">
            <wp:extent cx="4293402" cy="2238375"/>
            <wp:effectExtent l="0" t="0" r="0" b="0"/>
            <wp:docPr id="1348" name="Imagen 1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308752" cy="2246378"/>
                    </a:xfrm>
                    <a:prstGeom prst="rect">
                      <a:avLst/>
                    </a:prstGeom>
                  </pic:spPr>
                </pic:pic>
              </a:graphicData>
            </a:graphic>
          </wp:inline>
        </w:drawing>
      </w:r>
    </w:p>
    <w:p w14:paraId="6B5BE6FF" w14:textId="77777777" w:rsidR="00AC6A3E" w:rsidRDefault="00AC6A3E" w:rsidP="002304A7">
      <w:pPr>
        <w:widowControl/>
        <w:autoSpaceDE/>
        <w:autoSpaceDN/>
        <w:spacing w:line="360" w:lineRule="auto"/>
        <w:jc w:val="center"/>
        <w:rPr>
          <w:rFonts w:ascii="Arial Narrow" w:hAnsi="Arial Narrow"/>
          <w:b/>
          <w:sz w:val="24"/>
          <w:szCs w:val="24"/>
        </w:rPr>
      </w:pPr>
    </w:p>
    <w:p w14:paraId="64F9A796" w14:textId="11C3CBFF" w:rsidR="00580033" w:rsidRPr="003E0A37" w:rsidRDefault="00580033" w:rsidP="00AC394B">
      <w:pPr>
        <w:pStyle w:val="Textoindependiente"/>
        <w:widowControl/>
        <w:numPr>
          <w:ilvl w:val="0"/>
          <w:numId w:val="10"/>
        </w:numPr>
        <w:autoSpaceDE/>
        <w:autoSpaceDN/>
        <w:spacing w:line="360" w:lineRule="auto"/>
        <w:ind w:left="426"/>
        <w:jc w:val="both"/>
        <w:rPr>
          <w:rFonts w:ascii="Arial Narrow" w:hAnsi="Arial Narrow"/>
          <w:b/>
        </w:rPr>
      </w:pPr>
      <w:r w:rsidRPr="003E0A37">
        <w:rPr>
          <w:rFonts w:ascii="Arial Narrow" w:hAnsi="Arial Narrow"/>
          <w:b/>
        </w:rPr>
        <w:t>Diagrama de estados de la entidad “</w:t>
      </w:r>
      <w:r>
        <w:rPr>
          <w:rFonts w:ascii="Arial Narrow" w:hAnsi="Arial Narrow"/>
          <w:b/>
        </w:rPr>
        <w:t xml:space="preserve">Reposición de </w:t>
      </w:r>
      <w:r w:rsidR="00C533D2">
        <w:rPr>
          <w:rFonts w:ascii="Arial Narrow" w:hAnsi="Arial Narrow"/>
          <w:b/>
        </w:rPr>
        <w:t>g</w:t>
      </w:r>
      <w:r>
        <w:rPr>
          <w:rFonts w:ascii="Arial Narrow" w:hAnsi="Arial Narrow"/>
          <w:b/>
        </w:rPr>
        <w:t>astos</w:t>
      </w:r>
      <w:r w:rsidRPr="003E0A37">
        <w:rPr>
          <w:rFonts w:ascii="Arial Narrow" w:hAnsi="Arial Narrow"/>
          <w:b/>
        </w:rPr>
        <w:t>”</w:t>
      </w:r>
    </w:p>
    <w:p w14:paraId="4FA76C7C" w14:textId="7E53214F" w:rsidR="00580033" w:rsidRDefault="00580033" w:rsidP="00824189">
      <w:pPr>
        <w:widowControl/>
        <w:autoSpaceDE/>
        <w:autoSpaceDN/>
        <w:spacing w:line="360" w:lineRule="auto"/>
        <w:jc w:val="both"/>
        <w:rPr>
          <w:rFonts w:ascii="Arial Narrow" w:hAnsi="Arial Narrow"/>
          <w:bCs/>
          <w:sz w:val="24"/>
          <w:szCs w:val="24"/>
        </w:rPr>
      </w:pPr>
      <w:r w:rsidRPr="003E0A37">
        <w:rPr>
          <w:rFonts w:ascii="Arial Narrow" w:hAnsi="Arial Narrow"/>
          <w:bCs/>
          <w:sz w:val="24"/>
          <w:szCs w:val="24"/>
        </w:rPr>
        <w:t xml:space="preserve">A continuación, presentamos el diagrama de estados de la entidad </w:t>
      </w:r>
      <w:r w:rsidRPr="00EF0E53">
        <w:rPr>
          <w:rFonts w:ascii="Arial Narrow" w:hAnsi="Arial Narrow"/>
          <w:bCs/>
          <w:sz w:val="24"/>
          <w:szCs w:val="24"/>
        </w:rPr>
        <w:t>“</w:t>
      </w:r>
      <w:r w:rsidR="005F4D4D" w:rsidRPr="005F4D4D">
        <w:rPr>
          <w:rFonts w:ascii="Arial Narrow" w:hAnsi="Arial Narrow"/>
          <w:bCs/>
          <w:sz w:val="24"/>
          <w:szCs w:val="24"/>
        </w:rPr>
        <w:t xml:space="preserve">Reposición de </w:t>
      </w:r>
      <w:r w:rsidR="00C533D2">
        <w:rPr>
          <w:rFonts w:ascii="Arial Narrow" w:hAnsi="Arial Narrow"/>
          <w:bCs/>
          <w:sz w:val="24"/>
          <w:szCs w:val="24"/>
        </w:rPr>
        <w:t>g</w:t>
      </w:r>
      <w:r w:rsidR="005F4D4D" w:rsidRPr="005F4D4D">
        <w:rPr>
          <w:rFonts w:ascii="Arial Narrow" w:hAnsi="Arial Narrow"/>
          <w:bCs/>
          <w:sz w:val="24"/>
          <w:szCs w:val="24"/>
        </w:rPr>
        <w:t>astos</w:t>
      </w:r>
      <w:r w:rsidRPr="00EF0E53">
        <w:rPr>
          <w:rFonts w:ascii="Arial Narrow" w:hAnsi="Arial Narrow"/>
          <w:bCs/>
          <w:sz w:val="24"/>
          <w:szCs w:val="24"/>
        </w:rPr>
        <w:t>”</w:t>
      </w:r>
      <w:r w:rsidRPr="003E0A37">
        <w:rPr>
          <w:rFonts w:ascii="Arial Narrow" w:hAnsi="Arial Narrow"/>
          <w:bCs/>
          <w:sz w:val="24"/>
          <w:szCs w:val="24"/>
        </w:rPr>
        <w:t>, donde muestra como el objeto pasa por diferentes procesos.</w:t>
      </w:r>
    </w:p>
    <w:p w14:paraId="5A4BC1CE" w14:textId="65992F6F" w:rsidR="00464AF8" w:rsidRPr="00AC6A3E" w:rsidRDefault="00464AF8" w:rsidP="00A369F4">
      <w:pPr>
        <w:spacing w:line="480" w:lineRule="auto"/>
        <w:rPr>
          <w:rFonts w:ascii="Arial Narrow" w:hAnsi="Arial Narrow"/>
          <w:b/>
          <w:i/>
          <w:iCs/>
          <w:sz w:val="20"/>
          <w:szCs w:val="20"/>
        </w:rPr>
      </w:pPr>
      <w:bookmarkStart w:id="82" w:name="_Toc94786177"/>
      <w:r w:rsidRPr="00A369F4">
        <w:rPr>
          <w:rFonts w:ascii="Arial Narrow" w:hAnsi="Arial Narrow"/>
          <w:b/>
          <w:bCs/>
          <w:sz w:val="20"/>
          <w:szCs w:val="20"/>
        </w:rPr>
        <w:t xml:space="preserve">Figura </w:t>
      </w:r>
      <w:r w:rsidRPr="00A369F4">
        <w:rPr>
          <w:rFonts w:ascii="Arial Narrow" w:hAnsi="Arial Narrow"/>
          <w:b/>
          <w:bCs/>
          <w:i/>
          <w:iCs/>
          <w:sz w:val="20"/>
          <w:szCs w:val="20"/>
        </w:rPr>
        <w:fldChar w:fldCharType="begin"/>
      </w:r>
      <w:r w:rsidRPr="00A369F4">
        <w:rPr>
          <w:rFonts w:ascii="Arial Narrow" w:hAnsi="Arial Narrow"/>
          <w:b/>
          <w:bCs/>
          <w:sz w:val="20"/>
          <w:szCs w:val="20"/>
        </w:rPr>
        <w:instrText xml:space="preserve"> SEQ Figura \* ARABIC </w:instrText>
      </w:r>
      <w:r w:rsidRPr="00A369F4">
        <w:rPr>
          <w:rFonts w:ascii="Arial Narrow" w:hAnsi="Arial Narrow"/>
          <w:b/>
          <w:bCs/>
          <w:i/>
          <w:iCs/>
          <w:sz w:val="20"/>
          <w:szCs w:val="20"/>
        </w:rPr>
        <w:fldChar w:fldCharType="separate"/>
      </w:r>
      <w:r w:rsidR="00EA2385">
        <w:rPr>
          <w:rFonts w:ascii="Arial Narrow" w:hAnsi="Arial Narrow"/>
          <w:b/>
          <w:bCs/>
          <w:noProof/>
          <w:sz w:val="20"/>
          <w:szCs w:val="20"/>
        </w:rPr>
        <w:t>13</w:t>
      </w:r>
      <w:r w:rsidRPr="00A369F4">
        <w:rPr>
          <w:rFonts w:ascii="Arial Narrow" w:hAnsi="Arial Narrow"/>
          <w:b/>
          <w:bCs/>
          <w:i/>
          <w:iCs/>
          <w:sz w:val="20"/>
          <w:szCs w:val="20"/>
        </w:rPr>
        <w:fldChar w:fldCharType="end"/>
      </w:r>
      <w:r w:rsidR="00AC6A3E" w:rsidRPr="00AC6A3E">
        <w:rPr>
          <w:rFonts w:ascii="Arial Narrow" w:hAnsi="Arial Narrow"/>
          <w:sz w:val="20"/>
          <w:szCs w:val="20"/>
        </w:rPr>
        <w:br/>
      </w:r>
      <w:r w:rsidRPr="00A369F4">
        <w:rPr>
          <w:rFonts w:ascii="Arial Narrow" w:hAnsi="Arial Narrow"/>
          <w:i/>
          <w:iCs/>
          <w:sz w:val="20"/>
          <w:szCs w:val="20"/>
        </w:rPr>
        <w:t xml:space="preserve">Diagrama de </w:t>
      </w:r>
      <w:r w:rsidR="00A369F4" w:rsidRPr="00A369F4">
        <w:rPr>
          <w:rFonts w:ascii="Arial Narrow" w:hAnsi="Arial Narrow"/>
          <w:i/>
          <w:iCs/>
          <w:sz w:val="20"/>
          <w:szCs w:val="20"/>
        </w:rPr>
        <w:t>E</w:t>
      </w:r>
      <w:r w:rsidRPr="00A369F4">
        <w:rPr>
          <w:rFonts w:ascii="Arial Narrow" w:hAnsi="Arial Narrow"/>
          <w:i/>
          <w:iCs/>
          <w:sz w:val="20"/>
          <w:szCs w:val="20"/>
        </w:rPr>
        <w:t xml:space="preserve">stados de la </w:t>
      </w:r>
      <w:r w:rsidR="00A369F4" w:rsidRPr="00A369F4">
        <w:rPr>
          <w:rFonts w:ascii="Arial Narrow" w:hAnsi="Arial Narrow"/>
          <w:i/>
          <w:iCs/>
          <w:sz w:val="20"/>
          <w:szCs w:val="20"/>
        </w:rPr>
        <w:t>E</w:t>
      </w:r>
      <w:r w:rsidRPr="00A369F4">
        <w:rPr>
          <w:rFonts w:ascii="Arial Narrow" w:hAnsi="Arial Narrow"/>
          <w:i/>
          <w:iCs/>
          <w:sz w:val="20"/>
          <w:szCs w:val="20"/>
        </w:rPr>
        <w:t>ntidad Reposición de Gastos</w:t>
      </w:r>
      <w:bookmarkEnd w:id="82"/>
    </w:p>
    <w:p w14:paraId="1D3F9367" w14:textId="4B273534" w:rsidR="002612BF" w:rsidRDefault="00B5278B" w:rsidP="00A369F4">
      <w:pPr>
        <w:widowControl/>
        <w:autoSpaceDE/>
        <w:autoSpaceDN/>
        <w:spacing w:line="360" w:lineRule="auto"/>
        <w:rPr>
          <w:rFonts w:ascii="Arial Narrow" w:hAnsi="Arial Narrow"/>
          <w:b/>
          <w:sz w:val="24"/>
          <w:szCs w:val="24"/>
        </w:rPr>
      </w:pPr>
      <w:r>
        <w:rPr>
          <w:noProof/>
        </w:rPr>
        <w:lastRenderedPageBreak/>
        <w:drawing>
          <wp:inline distT="0" distB="0" distL="0" distR="0" wp14:anchorId="1344A421" wp14:editId="0740F373">
            <wp:extent cx="4387641" cy="2266950"/>
            <wp:effectExtent l="0" t="0" r="0" b="0"/>
            <wp:docPr id="1349" name="Imagen 1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421713" cy="2284554"/>
                    </a:xfrm>
                    <a:prstGeom prst="rect">
                      <a:avLst/>
                    </a:prstGeom>
                  </pic:spPr>
                </pic:pic>
              </a:graphicData>
            </a:graphic>
          </wp:inline>
        </w:drawing>
      </w:r>
    </w:p>
    <w:p w14:paraId="3A30FC0F" w14:textId="0442A212" w:rsidR="00EF2583" w:rsidRDefault="00EF2583" w:rsidP="00EF2583">
      <w:pPr>
        <w:widowControl/>
        <w:autoSpaceDE/>
        <w:autoSpaceDN/>
        <w:spacing w:line="360" w:lineRule="auto"/>
        <w:rPr>
          <w:rFonts w:ascii="Arial Narrow" w:hAnsi="Arial Narrow"/>
          <w:b/>
          <w:sz w:val="24"/>
          <w:szCs w:val="24"/>
        </w:rPr>
      </w:pPr>
    </w:p>
    <w:p w14:paraId="0B503F1F" w14:textId="20922CAE" w:rsidR="00EF2583" w:rsidRDefault="00EF2583" w:rsidP="00EF2583">
      <w:pPr>
        <w:widowControl/>
        <w:autoSpaceDE/>
        <w:autoSpaceDN/>
        <w:spacing w:line="360" w:lineRule="auto"/>
        <w:rPr>
          <w:rFonts w:ascii="Arial Narrow" w:hAnsi="Arial Narrow"/>
          <w:b/>
          <w:sz w:val="24"/>
          <w:szCs w:val="24"/>
        </w:rPr>
      </w:pPr>
    </w:p>
    <w:p w14:paraId="58C393E5" w14:textId="620DA1D7" w:rsidR="00EF2583" w:rsidRDefault="00EF2583" w:rsidP="00EF2583">
      <w:pPr>
        <w:widowControl/>
        <w:autoSpaceDE/>
        <w:autoSpaceDN/>
        <w:spacing w:line="360" w:lineRule="auto"/>
        <w:rPr>
          <w:rFonts w:ascii="Arial Narrow" w:hAnsi="Arial Narrow"/>
          <w:b/>
          <w:sz w:val="24"/>
          <w:szCs w:val="24"/>
        </w:rPr>
      </w:pPr>
    </w:p>
    <w:p w14:paraId="4006934A" w14:textId="77777777" w:rsidR="00EF2583" w:rsidRDefault="00EF2583" w:rsidP="00EF2583">
      <w:pPr>
        <w:widowControl/>
        <w:autoSpaceDE/>
        <w:autoSpaceDN/>
        <w:spacing w:line="360" w:lineRule="auto"/>
        <w:rPr>
          <w:rFonts w:ascii="Arial Narrow" w:hAnsi="Arial Narrow"/>
          <w:b/>
          <w:sz w:val="24"/>
          <w:szCs w:val="24"/>
        </w:rPr>
      </w:pPr>
    </w:p>
    <w:p w14:paraId="1DF3C525" w14:textId="06DA440F" w:rsidR="002D1B7C" w:rsidRPr="003E0A37" w:rsidRDefault="002D1B7C" w:rsidP="00AC394B">
      <w:pPr>
        <w:pStyle w:val="Textoindependiente"/>
        <w:widowControl/>
        <w:numPr>
          <w:ilvl w:val="0"/>
          <w:numId w:val="10"/>
        </w:numPr>
        <w:autoSpaceDE/>
        <w:autoSpaceDN/>
        <w:spacing w:line="360" w:lineRule="auto"/>
        <w:ind w:left="426"/>
        <w:jc w:val="both"/>
        <w:rPr>
          <w:rFonts w:ascii="Arial Narrow" w:hAnsi="Arial Narrow"/>
          <w:b/>
        </w:rPr>
      </w:pPr>
      <w:r w:rsidRPr="003E0A37">
        <w:rPr>
          <w:rFonts w:ascii="Arial Narrow" w:hAnsi="Arial Narrow"/>
          <w:b/>
        </w:rPr>
        <w:t>Diagrama de estados de la entidad “</w:t>
      </w:r>
      <w:r>
        <w:rPr>
          <w:rFonts w:ascii="Arial Narrow" w:hAnsi="Arial Narrow"/>
          <w:b/>
        </w:rPr>
        <w:t>Requerimiento de bienes y servicios</w:t>
      </w:r>
      <w:r w:rsidRPr="003E0A37">
        <w:rPr>
          <w:rFonts w:ascii="Arial Narrow" w:hAnsi="Arial Narrow"/>
          <w:b/>
        </w:rPr>
        <w:t>”</w:t>
      </w:r>
    </w:p>
    <w:p w14:paraId="4C02B2E3" w14:textId="7BB80F61" w:rsidR="002D1B7C" w:rsidRDefault="002D1B7C" w:rsidP="002D1B7C">
      <w:pPr>
        <w:widowControl/>
        <w:autoSpaceDE/>
        <w:autoSpaceDN/>
        <w:spacing w:line="360" w:lineRule="auto"/>
        <w:jc w:val="both"/>
        <w:rPr>
          <w:rFonts w:ascii="Arial Narrow" w:hAnsi="Arial Narrow"/>
          <w:bCs/>
          <w:sz w:val="24"/>
          <w:szCs w:val="24"/>
        </w:rPr>
      </w:pPr>
      <w:r w:rsidRPr="003E0A37">
        <w:rPr>
          <w:rFonts w:ascii="Arial Narrow" w:hAnsi="Arial Narrow"/>
          <w:bCs/>
          <w:sz w:val="24"/>
          <w:szCs w:val="24"/>
        </w:rPr>
        <w:t xml:space="preserve">A continuación, presentamos el diagrama de estados de la entidad </w:t>
      </w:r>
      <w:r w:rsidRPr="00EF0E53">
        <w:rPr>
          <w:rFonts w:ascii="Arial Narrow" w:hAnsi="Arial Narrow"/>
          <w:bCs/>
          <w:sz w:val="24"/>
          <w:szCs w:val="24"/>
        </w:rPr>
        <w:t>“</w:t>
      </w:r>
      <w:r w:rsidRPr="002D1B7C">
        <w:rPr>
          <w:rFonts w:ascii="Arial Narrow" w:hAnsi="Arial Narrow"/>
          <w:bCs/>
          <w:sz w:val="24"/>
          <w:szCs w:val="24"/>
        </w:rPr>
        <w:t>Requerimiento de bienes y servicios</w:t>
      </w:r>
      <w:r w:rsidRPr="00EF0E53">
        <w:rPr>
          <w:rFonts w:ascii="Arial Narrow" w:hAnsi="Arial Narrow"/>
          <w:bCs/>
          <w:sz w:val="24"/>
          <w:szCs w:val="24"/>
        </w:rPr>
        <w:t>”</w:t>
      </w:r>
      <w:r w:rsidRPr="003E0A37">
        <w:rPr>
          <w:rFonts w:ascii="Arial Narrow" w:hAnsi="Arial Narrow"/>
          <w:bCs/>
          <w:sz w:val="24"/>
          <w:szCs w:val="24"/>
        </w:rPr>
        <w:t>, donde muestra como el objeto pasa por diferentes procesos.</w:t>
      </w:r>
    </w:p>
    <w:p w14:paraId="5F33025C" w14:textId="3090AFBC" w:rsidR="00E767D5" w:rsidRPr="00AC6A3E" w:rsidRDefault="00E767D5" w:rsidP="007D54CA">
      <w:pPr>
        <w:spacing w:line="480" w:lineRule="auto"/>
        <w:rPr>
          <w:rFonts w:ascii="Arial Narrow" w:hAnsi="Arial Narrow"/>
          <w:b/>
          <w:i/>
          <w:iCs/>
          <w:sz w:val="20"/>
          <w:szCs w:val="20"/>
        </w:rPr>
      </w:pPr>
      <w:bookmarkStart w:id="83" w:name="_Toc94786178"/>
      <w:r w:rsidRPr="007D54CA">
        <w:rPr>
          <w:rFonts w:ascii="Arial Narrow" w:hAnsi="Arial Narrow"/>
          <w:b/>
          <w:bCs/>
          <w:sz w:val="20"/>
          <w:szCs w:val="20"/>
        </w:rPr>
        <w:t xml:space="preserve">Figura </w:t>
      </w:r>
      <w:r w:rsidRPr="007D54CA">
        <w:rPr>
          <w:rFonts w:ascii="Arial Narrow" w:hAnsi="Arial Narrow"/>
          <w:b/>
          <w:bCs/>
          <w:i/>
          <w:iCs/>
          <w:sz w:val="20"/>
          <w:szCs w:val="20"/>
        </w:rPr>
        <w:fldChar w:fldCharType="begin"/>
      </w:r>
      <w:r w:rsidRPr="007D54CA">
        <w:rPr>
          <w:rFonts w:ascii="Arial Narrow" w:hAnsi="Arial Narrow"/>
          <w:b/>
          <w:bCs/>
          <w:sz w:val="20"/>
          <w:szCs w:val="20"/>
        </w:rPr>
        <w:instrText xml:space="preserve"> SEQ Figura \* ARABIC </w:instrText>
      </w:r>
      <w:r w:rsidRPr="007D54CA">
        <w:rPr>
          <w:rFonts w:ascii="Arial Narrow" w:hAnsi="Arial Narrow"/>
          <w:b/>
          <w:bCs/>
          <w:i/>
          <w:iCs/>
          <w:sz w:val="20"/>
          <w:szCs w:val="20"/>
        </w:rPr>
        <w:fldChar w:fldCharType="separate"/>
      </w:r>
      <w:r w:rsidR="00EA2385">
        <w:rPr>
          <w:rFonts w:ascii="Arial Narrow" w:hAnsi="Arial Narrow"/>
          <w:b/>
          <w:bCs/>
          <w:noProof/>
          <w:sz w:val="20"/>
          <w:szCs w:val="20"/>
        </w:rPr>
        <w:t>14</w:t>
      </w:r>
      <w:r w:rsidRPr="007D54CA">
        <w:rPr>
          <w:rFonts w:ascii="Arial Narrow" w:hAnsi="Arial Narrow"/>
          <w:b/>
          <w:bCs/>
          <w:i/>
          <w:iCs/>
          <w:sz w:val="20"/>
          <w:szCs w:val="20"/>
        </w:rPr>
        <w:fldChar w:fldCharType="end"/>
      </w:r>
      <w:r w:rsidR="00AC6A3E" w:rsidRPr="00AC6A3E">
        <w:rPr>
          <w:rFonts w:ascii="Arial Narrow" w:hAnsi="Arial Narrow"/>
          <w:sz w:val="20"/>
          <w:szCs w:val="20"/>
        </w:rPr>
        <w:br/>
      </w:r>
      <w:r w:rsidRPr="007D54CA">
        <w:rPr>
          <w:rFonts w:ascii="Arial Narrow" w:hAnsi="Arial Narrow"/>
          <w:i/>
          <w:iCs/>
          <w:sz w:val="20"/>
          <w:szCs w:val="20"/>
        </w:rPr>
        <w:t xml:space="preserve">Diagrama de </w:t>
      </w:r>
      <w:r w:rsidR="007D54CA" w:rsidRPr="007D54CA">
        <w:rPr>
          <w:rFonts w:ascii="Arial Narrow" w:hAnsi="Arial Narrow"/>
          <w:i/>
          <w:iCs/>
          <w:sz w:val="20"/>
          <w:szCs w:val="20"/>
        </w:rPr>
        <w:t>E</w:t>
      </w:r>
      <w:r w:rsidRPr="007D54CA">
        <w:rPr>
          <w:rFonts w:ascii="Arial Narrow" w:hAnsi="Arial Narrow"/>
          <w:i/>
          <w:iCs/>
          <w:sz w:val="20"/>
          <w:szCs w:val="20"/>
        </w:rPr>
        <w:t xml:space="preserve">stados de la </w:t>
      </w:r>
      <w:r w:rsidR="007D54CA" w:rsidRPr="007D54CA">
        <w:rPr>
          <w:rFonts w:ascii="Arial Narrow" w:hAnsi="Arial Narrow"/>
          <w:i/>
          <w:iCs/>
          <w:sz w:val="20"/>
          <w:szCs w:val="20"/>
        </w:rPr>
        <w:t>E</w:t>
      </w:r>
      <w:r w:rsidRPr="007D54CA">
        <w:rPr>
          <w:rFonts w:ascii="Arial Narrow" w:hAnsi="Arial Narrow"/>
          <w:i/>
          <w:iCs/>
          <w:sz w:val="20"/>
          <w:szCs w:val="20"/>
        </w:rPr>
        <w:t xml:space="preserve">ntidad Requerimiento de </w:t>
      </w:r>
      <w:r w:rsidR="007D54CA" w:rsidRPr="007D54CA">
        <w:rPr>
          <w:rFonts w:ascii="Arial Narrow" w:hAnsi="Arial Narrow"/>
          <w:i/>
          <w:iCs/>
          <w:sz w:val="20"/>
          <w:szCs w:val="20"/>
        </w:rPr>
        <w:t>B</w:t>
      </w:r>
      <w:r w:rsidRPr="007D54CA">
        <w:rPr>
          <w:rFonts w:ascii="Arial Narrow" w:hAnsi="Arial Narrow"/>
          <w:i/>
          <w:iCs/>
          <w:sz w:val="20"/>
          <w:szCs w:val="20"/>
        </w:rPr>
        <w:t xml:space="preserve">ienes y </w:t>
      </w:r>
      <w:r w:rsidR="007D54CA" w:rsidRPr="007D54CA">
        <w:rPr>
          <w:rFonts w:ascii="Arial Narrow" w:hAnsi="Arial Narrow"/>
          <w:i/>
          <w:iCs/>
          <w:sz w:val="20"/>
          <w:szCs w:val="20"/>
        </w:rPr>
        <w:t>S</w:t>
      </w:r>
      <w:r w:rsidRPr="007D54CA">
        <w:rPr>
          <w:rFonts w:ascii="Arial Narrow" w:hAnsi="Arial Narrow"/>
          <w:i/>
          <w:iCs/>
          <w:sz w:val="20"/>
          <w:szCs w:val="20"/>
        </w:rPr>
        <w:t>ervicios</w:t>
      </w:r>
      <w:bookmarkEnd w:id="83"/>
    </w:p>
    <w:p w14:paraId="060C2AB7" w14:textId="37B73825" w:rsidR="00667678" w:rsidRDefault="00433E8E" w:rsidP="007D54CA">
      <w:pPr>
        <w:widowControl/>
        <w:autoSpaceDE/>
        <w:autoSpaceDN/>
        <w:spacing w:line="360" w:lineRule="auto"/>
        <w:rPr>
          <w:rFonts w:ascii="Arial Narrow" w:hAnsi="Arial Narrow"/>
          <w:b/>
          <w:sz w:val="24"/>
          <w:szCs w:val="24"/>
        </w:rPr>
      </w:pPr>
      <w:r>
        <w:rPr>
          <w:noProof/>
        </w:rPr>
        <w:drawing>
          <wp:inline distT="0" distB="0" distL="0" distR="0" wp14:anchorId="345C3631" wp14:editId="04C9C912">
            <wp:extent cx="4326833" cy="2181225"/>
            <wp:effectExtent l="0" t="0" r="0" b="0"/>
            <wp:docPr id="1367" name="Imagen 1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354888" cy="2195368"/>
                    </a:xfrm>
                    <a:prstGeom prst="rect">
                      <a:avLst/>
                    </a:prstGeom>
                  </pic:spPr>
                </pic:pic>
              </a:graphicData>
            </a:graphic>
          </wp:inline>
        </w:drawing>
      </w:r>
    </w:p>
    <w:p w14:paraId="7F3E7EED" w14:textId="24217A2C" w:rsidR="004F684D" w:rsidRPr="003E0A37" w:rsidRDefault="004F684D" w:rsidP="00AC394B">
      <w:pPr>
        <w:pStyle w:val="Textoindependiente"/>
        <w:widowControl/>
        <w:numPr>
          <w:ilvl w:val="0"/>
          <w:numId w:val="10"/>
        </w:numPr>
        <w:autoSpaceDE/>
        <w:autoSpaceDN/>
        <w:spacing w:line="360" w:lineRule="auto"/>
        <w:ind w:left="426"/>
        <w:jc w:val="both"/>
        <w:rPr>
          <w:rFonts w:ascii="Arial Narrow" w:hAnsi="Arial Narrow"/>
          <w:b/>
        </w:rPr>
      </w:pPr>
      <w:r w:rsidRPr="003E0A37">
        <w:rPr>
          <w:rFonts w:ascii="Arial Narrow" w:hAnsi="Arial Narrow"/>
          <w:b/>
        </w:rPr>
        <w:t>Diagrama de estados de la entidad “</w:t>
      </w:r>
      <w:r w:rsidR="00491DFE">
        <w:rPr>
          <w:rFonts w:ascii="Arial Narrow" w:hAnsi="Arial Narrow"/>
          <w:b/>
        </w:rPr>
        <w:t>Empleado</w:t>
      </w:r>
      <w:r w:rsidRPr="003E0A37">
        <w:rPr>
          <w:rFonts w:ascii="Arial Narrow" w:hAnsi="Arial Narrow"/>
          <w:b/>
        </w:rPr>
        <w:t>”</w:t>
      </w:r>
    </w:p>
    <w:p w14:paraId="4E1DC7F3" w14:textId="0FDBEFC5" w:rsidR="00792D90" w:rsidRDefault="004F684D" w:rsidP="00491DFE">
      <w:pPr>
        <w:widowControl/>
        <w:autoSpaceDE/>
        <w:autoSpaceDN/>
        <w:spacing w:line="360" w:lineRule="auto"/>
        <w:jc w:val="both"/>
        <w:rPr>
          <w:rFonts w:ascii="Arial Narrow" w:hAnsi="Arial Narrow"/>
          <w:bCs/>
          <w:sz w:val="24"/>
          <w:szCs w:val="24"/>
        </w:rPr>
      </w:pPr>
      <w:r w:rsidRPr="003E0A37">
        <w:rPr>
          <w:rFonts w:ascii="Arial Narrow" w:hAnsi="Arial Narrow"/>
          <w:bCs/>
          <w:sz w:val="24"/>
          <w:szCs w:val="24"/>
        </w:rPr>
        <w:t xml:space="preserve">A continuación, presentamos el diagrama de estados de la entidad </w:t>
      </w:r>
      <w:r w:rsidRPr="00EF0E53">
        <w:rPr>
          <w:rFonts w:ascii="Arial Narrow" w:hAnsi="Arial Narrow"/>
          <w:bCs/>
          <w:sz w:val="24"/>
          <w:szCs w:val="24"/>
        </w:rPr>
        <w:t>“</w:t>
      </w:r>
      <w:r w:rsidR="00491DFE">
        <w:rPr>
          <w:rFonts w:ascii="Arial Narrow" w:hAnsi="Arial Narrow"/>
          <w:bCs/>
          <w:sz w:val="24"/>
          <w:szCs w:val="24"/>
        </w:rPr>
        <w:t>Empleado</w:t>
      </w:r>
      <w:r w:rsidRPr="00EF0E53">
        <w:rPr>
          <w:rFonts w:ascii="Arial Narrow" w:hAnsi="Arial Narrow"/>
          <w:bCs/>
          <w:sz w:val="24"/>
          <w:szCs w:val="24"/>
        </w:rPr>
        <w:t>”</w:t>
      </w:r>
      <w:r w:rsidRPr="003E0A37">
        <w:rPr>
          <w:rFonts w:ascii="Arial Narrow" w:hAnsi="Arial Narrow"/>
          <w:bCs/>
          <w:sz w:val="24"/>
          <w:szCs w:val="24"/>
        </w:rPr>
        <w:t>, donde muestra como el objeto pasa por diferentes procesos.</w:t>
      </w:r>
    </w:p>
    <w:p w14:paraId="038A24B3" w14:textId="7D2D93B2" w:rsidR="00682007" w:rsidRPr="00AC6A3E" w:rsidRDefault="00682007" w:rsidP="007D54CA">
      <w:pPr>
        <w:spacing w:line="480" w:lineRule="auto"/>
        <w:rPr>
          <w:rFonts w:ascii="Arial Narrow" w:hAnsi="Arial Narrow"/>
          <w:b/>
          <w:i/>
          <w:iCs/>
          <w:sz w:val="20"/>
          <w:szCs w:val="20"/>
        </w:rPr>
      </w:pPr>
      <w:bookmarkStart w:id="84" w:name="_Toc94786179"/>
      <w:r w:rsidRPr="007D54CA">
        <w:rPr>
          <w:rFonts w:ascii="Arial Narrow" w:hAnsi="Arial Narrow"/>
          <w:b/>
          <w:bCs/>
          <w:sz w:val="20"/>
          <w:szCs w:val="20"/>
        </w:rPr>
        <w:t xml:space="preserve">Figura </w:t>
      </w:r>
      <w:r w:rsidRPr="007D54CA">
        <w:rPr>
          <w:rFonts w:ascii="Arial Narrow" w:hAnsi="Arial Narrow"/>
          <w:b/>
          <w:bCs/>
          <w:i/>
          <w:iCs/>
          <w:sz w:val="20"/>
          <w:szCs w:val="20"/>
        </w:rPr>
        <w:fldChar w:fldCharType="begin"/>
      </w:r>
      <w:r w:rsidRPr="007D54CA">
        <w:rPr>
          <w:rFonts w:ascii="Arial Narrow" w:hAnsi="Arial Narrow"/>
          <w:b/>
          <w:bCs/>
          <w:sz w:val="20"/>
          <w:szCs w:val="20"/>
        </w:rPr>
        <w:instrText xml:space="preserve"> SEQ Figura \* ARABIC </w:instrText>
      </w:r>
      <w:r w:rsidRPr="007D54CA">
        <w:rPr>
          <w:rFonts w:ascii="Arial Narrow" w:hAnsi="Arial Narrow"/>
          <w:b/>
          <w:bCs/>
          <w:i/>
          <w:iCs/>
          <w:sz w:val="20"/>
          <w:szCs w:val="20"/>
        </w:rPr>
        <w:fldChar w:fldCharType="separate"/>
      </w:r>
      <w:r w:rsidR="00EA2385">
        <w:rPr>
          <w:rFonts w:ascii="Arial Narrow" w:hAnsi="Arial Narrow"/>
          <w:b/>
          <w:bCs/>
          <w:noProof/>
          <w:sz w:val="20"/>
          <w:szCs w:val="20"/>
        </w:rPr>
        <w:t>15</w:t>
      </w:r>
      <w:r w:rsidRPr="007D54CA">
        <w:rPr>
          <w:rFonts w:ascii="Arial Narrow" w:hAnsi="Arial Narrow"/>
          <w:b/>
          <w:bCs/>
          <w:i/>
          <w:iCs/>
          <w:sz w:val="20"/>
          <w:szCs w:val="20"/>
        </w:rPr>
        <w:fldChar w:fldCharType="end"/>
      </w:r>
      <w:r w:rsidR="00AC6A3E" w:rsidRPr="00AC6A3E">
        <w:rPr>
          <w:rFonts w:ascii="Arial Narrow" w:hAnsi="Arial Narrow"/>
          <w:sz w:val="20"/>
          <w:szCs w:val="20"/>
        </w:rPr>
        <w:br/>
      </w:r>
      <w:r w:rsidRPr="007D54CA">
        <w:rPr>
          <w:rFonts w:ascii="Arial Narrow" w:hAnsi="Arial Narrow"/>
          <w:i/>
          <w:iCs/>
          <w:sz w:val="20"/>
          <w:szCs w:val="20"/>
        </w:rPr>
        <w:t xml:space="preserve">Diagrama de </w:t>
      </w:r>
      <w:r w:rsidR="007D54CA" w:rsidRPr="007D54CA">
        <w:rPr>
          <w:rFonts w:ascii="Arial Narrow" w:hAnsi="Arial Narrow"/>
          <w:i/>
          <w:iCs/>
          <w:sz w:val="20"/>
          <w:szCs w:val="20"/>
        </w:rPr>
        <w:t>E</w:t>
      </w:r>
      <w:r w:rsidRPr="007D54CA">
        <w:rPr>
          <w:rFonts w:ascii="Arial Narrow" w:hAnsi="Arial Narrow"/>
          <w:i/>
          <w:iCs/>
          <w:sz w:val="20"/>
          <w:szCs w:val="20"/>
        </w:rPr>
        <w:t xml:space="preserve">stados de la </w:t>
      </w:r>
      <w:r w:rsidR="007D54CA" w:rsidRPr="007D54CA">
        <w:rPr>
          <w:rFonts w:ascii="Arial Narrow" w:hAnsi="Arial Narrow"/>
          <w:i/>
          <w:iCs/>
          <w:sz w:val="20"/>
          <w:szCs w:val="20"/>
        </w:rPr>
        <w:t>E</w:t>
      </w:r>
      <w:r w:rsidRPr="007D54CA">
        <w:rPr>
          <w:rFonts w:ascii="Arial Narrow" w:hAnsi="Arial Narrow"/>
          <w:i/>
          <w:iCs/>
          <w:sz w:val="20"/>
          <w:szCs w:val="20"/>
        </w:rPr>
        <w:t>ntidad Empleado</w:t>
      </w:r>
      <w:bookmarkEnd w:id="84"/>
    </w:p>
    <w:p w14:paraId="167DC205" w14:textId="4A7C8B85" w:rsidR="00792D90" w:rsidRDefault="00792D90" w:rsidP="007D54CA">
      <w:pPr>
        <w:widowControl/>
        <w:autoSpaceDE/>
        <w:autoSpaceDN/>
        <w:spacing w:line="360" w:lineRule="auto"/>
        <w:rPr>
          <w:rFonts w:ascii="Arial Narrow" w:hAnsi="Arial Narrow"/>
          <w:b/>
          <w:sz w:val="24"/>
          <w:szCs w:val="24"/>
        </w:rPr>
      </w:pPr>
      <w:r>
        <w:rPr>
          <w:noProof/>
        </w:rPr>
        <w:lastRenderedPageBreak/>
        <w:drawing>
          <wp:inline distT="0" distB="0" distL="0" distR="0" wp14:anchorId="3A6147CC" wp14:editId="6A8C223A">
            <wp:extent cx="4468304" cy="1343025"/>
            <wp:effectExtent l="0" t="0" r="8890" b="0"/>
            <wp:docPr id="1362" name="Imagen 1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3705" t="11519" r="2986" b="46859"/>
                    <a:stretch/>
                  </pic:blipFill>
                  <pic:spPr bwMode="auto">
                    <a:xfrm>
                      <a:off x="0" y="0"/>
                      <a:ext cx="4524424" cy="1359893"/>
                    </a:xfrm>
                    <a:prstGeom prst="rect">
                      <a:avLst/>
                    </a:prstGeom>
                    <a:ln>
                      <a:noFill/>
                    </a:ln>
                    <a:extLst>
                      <a:ext uri="{53640926-AAD7-44D8-BBD7-CCE9431645EC}">
                        <a14:shadowObscured xmlns:a14="http://schemas.microsoft.com/office/drawing/2010/main"/>
                      </a:ext>
                    </a:extLst>
                  </pic:spPr>
                </pic:pic>
              </a:graphicData>
            </a:graphic>
          </wp:inline>
        </w:drawing>
      </w:r>
    </w:p>
    <w:p w14:paraId="7A217806" w14:textId="2A41E037" w:rsidR="00491DFE" w:rsidRPr="003E0A37" w:rsidRDefault="00491DFE" w:rsidP="00AC394B">
      <w:pPr>
        <w:pStyle w:val="Textoindependiente"/>
        <w:widowControl/>
        <w:numPr>
          <w:ilvl w:val="0"/>
          <w:numId w:val="10"/>
        </w:numPr>
        <w:autoSpaceDE/>
        <w:autoSpaceDN/>
        <w:spacing w:line="360" w:lineRule="auto"/>
        <w:ind w:left="426"/>
        <w:jc w:val="both"/>
        <w:rPr>
          <w:rFonts w:ascii="Arial Narrow" w:hAnsi="Arial Narrow"/>
          <w:b/>
        </w:rPr>
      </w:pPr>
      <w:r w:rsidRPr="003E0A37">
        <w:rPr>
          <w:rFonts w:ascii="Arial Narrow" w:hAnsi="Arial Narrow"/>
          <w:b/>
        </w:rPr>
        <w:t>Diagrama de estados de la entidad “</w:t>
      </w:r>
      <w:r>
        <w:rPr>
          <w:rFonts w:ascii="Arial Narrow" w:hAnsi="Arial Narrow"/>
          <w:b/>
        </w:rPr>
        <w:t>Proyecto</w:t>
      </w:r>
      <w:r w:rsidRPr="003E0A37">
        <w:rPr>
          <w:rFonts w:ascii="Arial Narrow" w:hAnsi="Arial Narrow"/>
          <w:b/>
        </w:rPr>
        <w:t>”</w:t>
      </w:r>
    </w:p>
    <w:p w14:paraId="7106758A" w14:textId="0EE25D25" w:rsidR="00491DFE" w:rsidRDefault="00491DFE" w:rsidP="00491DFE">
      <w:pPr>
        <w:widowControl/>
        <w:autoSpaceDE/>
        <w:autoSpaceDN/>
        <w:spacing w:line="360" w:lineRule="auto"/>
        <w:jc w:val="both"/>
        <w:rPr>
          <w:rFonts w:ascii="Arial Narrow" w:hAnsi="Arial Narrow"/>
          <w:b/>
          <w:sz w:val="24"/>
          <w:szCs w:val="24"/>
        </w:rPr>
      </w:pPr>
      <w:r w:rsidRPr="003E0A37">
        <w:rPr>
          <w:rFonts w:ascii="Arial Narrow" w:hAnsi="Arial Narrow"/>
          <w:bCs/>
          <w:sz w:val="24"/>
          <w:szCs w:val="24"/>
        </w:rPr>
        <w:t xml:space="preserve">A continuación, presentamos el diagrama de estados de la entidad </w:t>
      </w:r>
      <w:r w:rsidRPr="00EF0E53">
        <w:rPr>
          <w:rFonts w:ascii="Arial Narrow" w:hAnsi="Arial Narrow"/>
          <w:bCs/>
          <w:sz w:val="24"/>
          <w:szCs w:val="24"/>
        </w:rPr>
        <w:t>“</w:t>
      </w:r>
      <w:r>
        <w:rPr>
          <w:rFonts w:ascii="Arial Narrow" w:hAnsi="Arial Narrow"/>
          <w:bCs/>
          <w:sz w:val="24"/>
          <w:szCs w:val="24"/>
        </w:rPr>
        <w:t>Proyecto</w:t>
      </w:r>
      <w:r w:rsidRPr="00EF0E53">
        <w:rPr>
          <w:rFonts w:ascii="Arial Narrow" w:hAnsi="Arial Narrow"/>
          <w:bCs/>
          <w:sz w:val="24"/>
          <w:szCs w:val="24"/>
        </w:rPr>
        <w:t>”</w:t>
      </w:r>
      <w:r w:rsidRPr="003E0A37">
        <w:rPr>
          <w:rFonts w:ascii="Arial Narrow" w:hAnsi="Arial Narrow"/>
          <w:bCs/>
          <w:sz w:val="24"/>
          <w:szCs w:val="24"/>
        </w:rPr>
        <w:t>, donde muestra como el objeto pasa por diferentes procesos.</w:t>
      </w:r>
    </w:p>
    <w:p w14:paraId="27015B8A" w14:textId="3A3E4894" w:rsidR="00491DFE" w:rsidRPr="00AC6A3E" w:rsidRDefault="001F77C5" w:rsidP="007D54CA">
      <w:pPr>
        <w:spacing w:line="480" w:lineRule="auto"/>
        <w:rPr>
          <w:rFonts w:ascii="Arial Narrow" w:hAnsi="Arial Narrow"/>
          <w:b/>
          <w:i/>
          <w:iCs/>
          <w:sz w:val="20"/>
          <w:szCs w:val="20"/>
        </w:rPr>
      </w:pPr>
      <w:bookmarkStart w:id="85" w:name="_Toc94786180"/>
      <w:r w:rsidRPr="007D54CA">
        <w:rPr>
          <w:rFonts w:ascii="Arial Narrow" w:hAnsi="Arial Narrow"/>
          <w:b/>
          <w:bCs/>
          <w:sz w:val="20"/>
          <w:szCs w:val="20"/>
        </w:rPr>
        <w:t xml:space="preserve">Figura </w:t>
      </w:r>
      <w:r w:rsidRPr="007D54CA">
        <w:rPr>
          <w:rFonts w:ascii="Arial Narrow" w:hAnsi="Arial Narrow"/>
          <w:b/>
          <w:bCs/>
          <w:i/>
          <w:iCs/>
          <w:sz w:val="20"/>
          <w:szCs w:val="20"/>
        </w:rPr>
        <w:fldChar w:fldCharType="begin"/>
      </w:r>
      <w:r w:rsidRPr="007D54CA">
        <w:rPr>
          <w:rFonts w:ascii="Arial Narrow" w:hAnsi="Arial Narrow"/>
          <w:b/>
          <w:bCs/>
          <w:sz w:val="20"/>
          <w:szCs w:val="20"/>
        </w:rPr>
        <w:instrText xml:space="preserve"> SEQ Figura \* ARABIC </w:instrText>
      </w:r>
      <w:r w:rsidRPr="007D54CA">
        <w:rPr>
          <w:rFonts w:ascii="Arial Narrow" w:hAnsi="Arial Narrow"/>
          <w:b/>
          <w:bCs/>
          <w:i/>
          <w:iCs/>
          <w:sz w:val="20"/>
          <w:szCs w:val="20"/>
        </w:rPr>
        <w:fldChar w:fldCharType="separate"/>
      </w:r>
      <w:r w:rsidR="00EA2385">
        <w:rPr>
          <w:rFonts w:ascii="Arial Narrow" w:hAnsi="Arial Narrow"/>
          <w:b/>
          <w:bCs/>
          <w:noProof/>
          <w:sz w:val="20"/>
          <w:szCs w:val="20"/>
        </w:rPr>
        <w:t>16</w:t>
      </w:r>
      <w:r w:rsidRPr="007D54CA">
        <w:rPr>
          <w:rFonts w:ascii="Arial Narrow" w:hAnsi="Arial Narrow"/>
          <w:b/>
          <w:bCs/>
          <w:i/>
          <w:iCs/>
          <w:sz w:val="20"/>
          <w:szCs w:val="20"/>
        </w:rPr>
        <w:fldChar w:fldCharType="end"/>
      </w:r>
      <w:r w:rsidR="00AC6A3E" w:rsidRPr="00AC6A3E">
        <w:rPr>
          <w:rFonts w:ascii="Arial Narrow" w:hAnsi="Arial Narrow"/>
          <w:sz w:val="20"/>
          <w:szCs w:val="20"/>
        </w:rPr>
        <w:br/>
      </w:r>
      <w:r w:rsidRPr="007D54CA">
        <w:rPr>
          <w:rFonts w:ascii="Arial Narrow" w:hAnsi="Arial Narrow"/>
          <w:i/>
          <w:iCs/>
          <w:sz w:val="20"/>
          <w:szCs w:val="20"/>
        </w:rPr>
        <w:t xml:space="preserve">Diagrama de </w:t>
      </w:r>
      <w:r w:rsidR="007D54CA" w:rsidRPr="007D54CA">
        <w:rPr>
          <w:rFonts w:ascii="Arial Narrow" w:hAnsi="Arial Narrow"/>
          <w:i/>
          <w:iCs/>
          <w:sz w:val="20"/>
          <w:szCs w:val="20"/>
        </w:rPr>
        <w:t>E</w:t>
      </w:r>
      <w:r w:rsidRPr="007D54CA">
        <w:rPr>
          <w:rFonts w:ascii="Arial Narrow" w:hAnsi="Arial Narrow"/>
          <w:i/>
          <w:iCs/>
          <w:sz w:val="20"/>
          <w:szCs w:val="20"/>
        </w:rPr>
        <w:t xml:space="preserve">stados de la </w:t>
      </w:r>
      <w:r w:rsidR="007D54CA" w:rsidRPr="007D54CA">
        <w:rPr>
          <w:rFonts w:ascii="Arial Narrow" w:hAnsi="Arial Narrow"/>
          <w:i/>
          <w:iCs/>
          <w:sz w:val="20"/>
          <w:szCs w:val="20"/>
        </w:rPr>
        <w:t>E</w:t>
      </w:r>
      <w:r w:rsidRPr="007D54CA">
        <w:rPr>
          <w:rFonts w:ascii="Arial Narrow" w:hAnsi="Arial Narrow"/>
          <w:i/>
          <w:iCs/>
          <w:sz w:val="20"/>
          <w:szCs w:val="20"/>
        </w:rPr>
        <w:t>ntidad Proyecto</w:t>
      </w:r>
      <w:bookmarkEnd w:id="85"/>
    </w:p>
    <w:p w14:paraId="3109399F" w14:textId="4DE97222" w:rsidR="00792D90" w:rsidRDefault="0088726B" w:rsidP="007D54CA">
      <w:pPr>
        <w:widowControl/>
        <w:autoSpaceDE/>
        <w:autoSpaceDN/>
        <w:spacing w:line="360" w:lineRule="auto"/>
        <w:rPr>
          <w:rFonts w:ascii="Arial Narrow" w:hAnsi="Arial Narrow"/>
          <w:b/>
          <w:sz w:val="24"/>
          <w:szCs w:val="24"/>
        </w:rPr>
      </w:pPr>
      <w:r>
        <w:rPr>
          <w:noProof/>
        </w:rPr>
        <w:drawing>
          <wp:inline distT="0" distB="0" distL="0" distR="0" wp14:anchorId="6E48BDE9" wp14:editId="244C1218">
            <wp:extent cx="4772025" cy="1095072"/>
            <wp:effectExtent l="0" t="0" r="0" b="0"/>
            <wp:docPr id="1363" name="Imagen 1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1411" t="10428" r="4045" b="57508"/>
                    <a:stretch/>
                  </pic:blipFill>
                  <pic:spPr bwMode="auto">
                    <a:xfrm>
                      <a:off x="0" y="0"/>
                      <a:ext cx="4782007" cy="1097363"/>
                    </a:xfrm>
                    <a:prstGeom prst="rect">
                      <a:avLst/>
                    </a:prstGeom>
                    <a:ln>
                      <a:noFill/>
                    </a:ln>
                    <a:extLst>
                      <a:ext uri="{53640926-AAD7-44D8-BBD7-CCE9431645EC}">
                        <a14:shadowObscured xmlns:a14="http://schemas.microsoft.com/office/drawing/2010/main"/>
                      </a:ext>
                    </a:extLst>
                  </pic:spPr>
                </pic:pic>
              </a:graphicData>
            </a:graphic>
          </wp:inline>
        </w:drawing>
      </w:r>
    </w:p>
    <w:p w14:paraId="190C3592" w14:textId="7CABB7B2" w:rsidR="00491DFE" w:rsidRPr="003E0A37" w:rsidRDefault="00491DFE" w:rsidP="00AC394B">
      <w:pPr>
        <w:pStyle w:val="Textoindependiente"/>
        <w:widowControl/>
        <w:numPr>
          <w:ilvl w:val="0"/>
          <w:numId w:val="10"/>
        </w:numPr>
        <w:autoSpaceDE/>
        <w:autoSpaceDN/>
        <w:spacing w:line="360" w:lineRule="auto"/>
        <w:ind w:left="426"/>
        <w:jc w:val="both"/>
        <w:rPr>
          <w:rFonts w:ascii="Arial Narrow" w:hAnsi="Arial Narrow"/>
          <w:b/>
        </w:rPr>
      </w:pPr>
      <w:r w:rsidRPr="003E0A37">
        <w:rPr>
          <w:rFonts w:ascii="Arial Narrow" w:hAnsi="Arial Narrow"/>
          <w:b/>
        </w:rPr>
        <w:t>Diagrama de estados de la entidad “</w:t>
      </w:r>
      <w:r>
        <w:rPr>
          <w:rFonts w:ascii="Arial Narrow" w:hAnsi="Arial Narrow"/>
          <w:b/>
        </w:rPr>
        <w:t>Banco</w:t>
      </w:r>
      <w:r w:rsidRPr="003E0A37">
        <w:rPr>
          <w:rFonts w:ascii="Arial Narrow" w:hAnsi="Arial Narrow"/>
          <w:b/>
        </w:rPr>
        <w:t>”</w:t>
      </w:r>
    </w:p>
    <w:p w14:paraId="6FA9F195" w14:textId="10698EFE" w:rsidR="00491DFE" w:rsidRDefault="00491DFE" w:rsidP="00491DFE">
      <w:pPr>
        <w:widowControl/>
        <w:autoSpaceDE/>
        <w:autoSpaceDN/>
        <w:spacing w:line="360" w:lineRule="auto"/>
        <w:jc w:val="both"/>
        <w:rPr>
          <w:rFonts w:ascii="Arial Narrow" w:hAnsi="Arial Narrow"/>
          <w:bCs/>
          <w:sz w:val="24"/>
          <w:szCs w:val="24"/>
        </w:rPr>
      </w:pPr>
      <w:r w:rsidRPr="003E0A37">
        <w:rPr>
          <w:rFonts w:ascii="Arial Narrow" w:hAnsi="Arial Narrow"/>
          <w:bCs/>
          <w:sz w:val="24"/>
          <w:szCs w:val="24"/>
        </w:rPr>
        <w:t xml:space="preserve">A continuación, presentamos el diagrama de estados de la entidad </w:t>
      </w:r>
      <w:r w:rsidRPr="00EF0E53">
        <w:rPr>
          <w:rFonts w:ascii="Arial Narrow" w:hAnsi="Arial Narrow"/>
          <w:bCs/>
          <w:sz w:val="24"/>
          <w:szCs w:val="24"/>
        </w:rPr>
        <w:t>“</w:t>
      </w:r>
      <w:r>
        <w:rPr>
          <w:rFonts w:ascii="Arial Narrow" w:hAnsi="Arial Narrow"/>
          <w:bCs/>
          <w:sz w:val="24"/>
          <w:szCs w:val="24"/>
        </w:rPr>
        <w:t>Banco</w:t>
      </w:r>
      <w:r w:rsidRPr="00EF0E53">
        <w:rPr>
          <w:rFonts w:ascii="Arial Narrow" w:hAnsi="Arial Narrow"/>
          <w:bCs/>
          <w:sz w:val="24"/>
          <w:szCs w:val="24"/>
        </w:rPr>
        <w:t>”</w:t>
      </w:r>
      <w:r w:rsidRPr="003E0A37">
        <w:rPr>
          <w:rFonts w:ascii="Arial Narrow" w:hAnsi="Arial Narrow"/>
          <w:bCs/>
          <w:sz w:val="24"/>
          <w:szCs w:val="24"/>
        </w:rPr>
        <w:t>, donde muestra como el objeto pasa por diferentes procesos.</w:t>
      </w:r>
    </w:p>
    <w:p w14:paraId="3C9F62AB" w14:textId="19B11BE5" w:rsidR="00DA6ADF" w:rsidRPr="00AC6A3E" w:rsidRDefault="00DA6ADF" w:rsidP="00216F86">
      <w:pPr>
        <w:spacing w:line="480" w:lineRule="auto"/>
        <w:rPr>
          <w:rFonts w:ascii="Arial Narrow" w:hAnsi="Arial Narrow"/>
          <w:b/>
          <w:i/>
          <w:iCs/>
          <w:sz w:val="20"/>
          <w:szCs w:val="20"/>
        </w:rPr>
      </w:pPr>
      <w:bookmarkStart w:id="86" w:name="_Toc94786181"/>
      <w:r w:rsidRPr="00216F86">
        <w:rPr>
          <w:rFonts w:ascii="Arial Narrow" w:hAnsi="Arial Narrow"/>
          <w:b/>
          <w:bCs/>
          <w:sz w:val="20"/>
          <w:szCs w:val="20"/>
        </w:rPr>
        <w:t xml:space="preserve">Figura </w:t>
      </w:r>
      <w:r w:rsidRPr="00216F86">
        <w:rPr>
          <w:rFonts w:ascii="Arial Narrow" w:hAnsi="Arial Narrow"/>
          <w:b/>
          <w:bCs/>
          <w:i/>
          <w:iCs/>
          <w:sz w:val="20"/>
          <w:szCs w:val="20"/>
        </w:rPr>
        <w:fldChar w:fldCharType="begin"/>
      </w:r>
      <w:r w:rsidRPr="00216F86">
        <w:rPr>
          <w:rFonts w:ascii="Arial Narrow" w:hAnsi="Arial Narrow"/>
          <w:b/>
          <w:bCs/>
          <w:sz w:val="20"/>
          <w:szCs w:val="20"/>
        </w:rPr>
        <w:instrText xml:space="preserve"> SEQ Figura \* ARABIC </w:instrText>
      </w:r>
      <w:r w:rsidRPr="00216F86">
        <w:rPr>
          <w:rFonts w:ascii="Arial Narrow" w:hAnsi="Arial Narrow"/>
          <w:b/>
          <w:bCs/>
          <w:i/>
          <w:iCs/>
          <w:sz w:val="20"/>
          <w:szCs w:val="20"/>
        </w:rPr>
        <w:fldChar w:fldCharType="separate"/>
      </w:r>
      <w:r w:rsidR="00EA2385">
        <w:rPr>
          <w:rFonts w:ascii="Arial Narrow" w:hAnsi="Arial Narrow"/>
          <w:b/>
          <w:bCs/>
          <w:noProof/>
          <w:sz w:val="20"/>
          <w:szCs w:val="20"/>
        </w:rPr>
        <w:t>17</w:t>
      </w:r>
      <w:r w:rsidRPr="00216F86">
        <w:rPr>
          <w:rFonts w:ascii="Arial Narrow" w:hAnsi="Arial Narrow"/>
          <w:b/>
          <w:bCs/>
          <w:i/>
          <w:iCs/>
          <w:sz w:val="20"/>
          <w:szCs w:val="20"/>
        </w:rPr>
        <w:fldChar w:fldCharType="end"/>
      </w:r>
      <w:r w:rsidR="00AC6A3E" w:rsidRPr="00AC6A3E">
        <w:rPr>
          <w:rFonts w:ascii="Arial Narrow" w:hAnsi="Arial Narrow"/>
          <w:sz w:val="20"/>
          <w:szCs w:val="20"/>
        </w:rPr>
        <w:br/>
      </w:r>
      <w:r w:rsidRPr="00216F86">
        <w:rPr>
          <w:rFonts w:ascii="Arial Narrow" w:hAnsi="Arial Narrow"/>
          <w:i/>
          <w:iCs/>
          <w:sz w:val="20"/>
          <w:szCs w:val="20"/>
        </w:rPr>
        <w:t xml:space="preserve">Diagrama de </w:t>
      </w:r>
      <w:r w:rsidR="00216F86" w:rsidRPr="00216F86">
        <w:rPr>
          <w:rFonts w:ascii="Arial Narrow" w:hAnsi="Arial Narrow"/>
          <w:i/>
          <w:iCs/>
          <w:sz w:val="20"/>
          <w:szCs w:val="20"/>
        </w:rPr>
        <w:t>E</w:t>
      </w:r>
      <w:r w:rsidRPr="00216F86">
        <w:rPr>
          <w:rFonts w:ascii="Arial Narrow" w:hAnsi="Arial Narrow"/>
          <w:i/>
          <w:iCs/>
          <w:sz w:val="20"/>
          <w:szCs w:val="20"/>
        </w:rPr>
        <w:t xml:space="preserve">stados de la </w:t>
      </w:r>
      <w:r w:rsidR="00216F86" w:rsidRPr="00216F86">
        <w:rPr>
          <w:rFonts w:ascii="Arial Narrow" w:hAnsi="Arial Narrow"/>
          <w:i/>
          <w:iCs/>
          <w:sz w:val="20"/>
          <w:szCs w:val="20"/>
        </w:rPr>
        <w:t>E</w:t>
      </w:r>
      <w:r w:rsidRPr="00216F86">
        <w:rPr>
          <w:rFonts w:ascii="Arial Narrow" w:hAnsi="Arial Narrow"/>
          <w:i/>
          <w:iCs/>
          <w:sz w:val="20"/>
          <w:szCs w:val="20"/>
        </w:rPr>
        <w:t>ntidad Banco</w:t>
      </w:r>
      <w:bookmarkEnd w:id="86"/>
    </w:p>
    <w:p w14:paraId="2C254EE3" w14:textId="103DBA3C" w:rsidR="00620088" w:rsidRDefault="002770C4" w:rsidP="00216F86">
      <w:pPr>
        <w:spacing w:line="360" w:lineRule="auto"/>
        <w:rPr>
          <w:rFonts w:ascii="Arial Narrow" w:hAnsi="Arial Narrow"/>
          <w:b/>
          <w:bCs/>
          <w:sz w:val="24"/>
          <w:szCs w:val="24"/>
        </w:rPr>
      </w:pPr>
      <w:r>
        <w:rPr>
          <w:noProof/>
        </w:rPr>
        <w:drawing>
          <wp:inline distT="0" distB="0" distL="0" distR="0" wp14:anchorId="16C9F81C" wp14:editId="52FB5D79">
            <wp:extent cx="4298705" cy="648000"/>
            <wp:effectExtent l="0" t="0" r="6985" b="0"/>
            <wp:docPr id="1365" name="Imagen 1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11112" t="14482" r="5810" b="66825"/>
                    <a:stretch/>
                  </pic:blipFill>
                  <pic:spPr bwMode="auto">
                    <a:xfrm>
                      <a:off x="0" y="0"/>
                      <a:ext cx="4298705" cy="648000"/>
                    </a:xfrm>
                    <a:prstGeom prst="rect">
                      <a:avLst/>
                    </a:prstGeom>
                    <a:ln>
                      <a:noFill/>
                    </a:ln>
                    <a:extLst>
                      <a:ext uri="{53640926-AAD7-44D8-BBD7-CCE9431645EC}">
                        <a14:shadowObscured xmlns:a14="http://schemas.microsoft.com/office/drawing/2010/main"/>
                      </a:ext>
                    </a:extLst>
                  </pic:spPr>
                </pic:pic>
              </a:graphicData>
            </a:graphic>
          </wp:inline>
        </w:drawing>
      </w:r>
    </w:p>
    <w:p w14:paraId="2B1E4A05" w14:textId="77777777" w:rsidR="006A4794" w:rsidRDefault="006A4794" w:rsidP="00491DFE">
      <w:pPr>
        <w:spacing w:line="360" w:lineRule="auto"/>
        <w:jc w:val="center"/>
        <w:rPr>
          <w:rFonts w:ascii="Arial Narrow" w:hAnsi="Arial Narrow"/>
          <w:b/>
          <w:bCs/>
          <w:sz w:val="24"/>
          <w:szCs w:val="24"/>
        </w:rPr>
      </w:pPr>
    </w:p>
    <w:p w14:paraId="0847D39A" w14:textId="01985B2A" w:rsidR="00FB6A3E" w:rsidRPr="003E0A37" w:rsidRDefault="00FB6A3E" w:rsidP="00FB6A3E">
      <w:pPr>
        <w:pStyle w:val="Textoindependiente"/>
        <w:widowControl/>
        <w:numPr>
          <w:ilvl w:val="0"/>
          <w:numId w:val="10"/>
        </w:numPr>
        <w:autoSpaceDE/>
        <w:autoSpaceDN/>
        <w:spacing w:line="360" w:lineRule="auto"/>
        <w:ind w:left="426"/>
        <w:jc w:val="both"/>
        <w:rPr>
          <w:rFonts w:ascii="Arial Narrow" w:hAnsi="Arial Narrow"/>
          <w:b/>
        </w:rPr>
      </w:pPr>
      <w:r w:rsidRPr="003E0A37">
        <w:rPr>
          <w:rFonts w:ascii="Arial Narrow" w:hAnsi="Arial Narrow"/>
          <w:b/>
        </w:rPr>
        <w:t>Diagrama de estados de la entidad “</w:t>
      </w:r>
      <w:r>
        <w:rPr>
          <w:rFonts w:ascii="Arial Narrow" w:hAnsi="Arial Narrow"/>
          <w:b/>
        </w:rPr>
        <w:t>Comprobante</w:t>
      </w:r>
      <w:r w:rsidRPr="003E0A37">
        <w:rPr>
          <w:rFonts w:ascii="Arial Narrow" w:hAnsi="Arial Narrow"/>
          <w:b/>
        </w:rPr>
        <w:t>”</w:t>
      </w:r>
    </w:p>
    <w:p w14:paraId="468D6402" w14:textId="2D829167" w:rsidR="00FB6A3E" w:rsidRDefault="00FB6A3E" w:rsidP="00FB6A3E">
      <w:pPr>
        <w:widowControl/>
        <w:autoSpaceDE/>
        <w:autoSpaceDN/>
        <w:spacing w:line="360" w:lineRule="auto"/>
        <w:jc w:val="both"/>
        <w:rPr>
          <w:rFonts w:ascii="Arial Narrow" w:hAnsi="Arial Narrow"/>
          <w:bCs/>
          <w:sz w:val="24"/>
          <w:szCs w:val="24"/>
        </w:rPr>
      </w:pPr>
      <w:r w:rsidRPr="003E0A37">
        <w:rPr>
          <w:rFonts w:ascii="Arial Narrow" w:hAnsi="Arial Narrow"/>
          <w:bCs/>
          <w:sz w:val="24"/>
          <w:szCs w:val="24"/>
        </w:rPr>
        <w:t xml:space="preserve">A continuación, presentamos el diagrama de estados de la entidad </w:t>
      </w:r>
      <w:r w:rsidRPr="00EF0E53">
        <w:rPr>
          <w:rFonts w:ascii="Arial Narrow" w:hAnsi="Arial Narrow"/>
          <w:bCs/>
          <w:sz w:val="24"/>
          <w:szCs w:val="24"/>
        </w:rPr>
        <w:t>“</w:t>
      </w:r>
      <w:r>
        <w:rPr>
          <w:rFonts w:ascii="Arial Narrow" w:hAnsi="Arial Narrow"/>
          <w:bCs/>
          <w:sz w:val="24"/>
          <w:szCs w:val="24"/>
        </w:rPr>
        <w:t>Comprobante</w:t>
      </w:r>
      <w:r w:rsidRPr="00EF0E53">
        <w:rPr>
          <w:rFonts w:ascii="Arial Narrow" w:hAnsi="Arial Narrow"/>
          <w:bCs/>
          <w:sz w:val="24"/>
          <w:szCs w:val="24"/>
        </w:rPr>
        <w:t>”</w:t>
      </w:r>
      <w:r w:rsidRPr="003E0A37">
        <w:rPr>
          <w:rFonts w:ascii="Arial Narrow" w:hAnsi="Arial Narrow"/>
          <w:bCs/>
          <w:sz w:val="24"/>
          <w:szCs w:val="24"/>
        </w:rPr>
        <w:t>, donde muestra como el objeto pasa por diferentes procesos.</w:t>
      </w:r>
    </w:p>
    <w:p w14:paraId="0510F596" w14:textId="07475C1A" w:rsidR="006A4794" w:rsidRPr="006A4794" w:rsidRDefault="006A4794" w:rsidP="00216F86">
      <w:pPr>
        <w:pStyle w:val="Descripcin"/>
        <w:spacing w:after="0" w:line="480" w:lineRule="auto"/>
        <w:rPr>
          <w:rFonts w:ascii="Arial Narrow" w:hAnsi="Arial Narrow"/>
          <w:bCs/>
          <w:i w:val="0"/>
          <w:iCs w:val="0"/>
          <w:color w:val="auto"/>
          <w:sz w:val="20"/>
          <w:szCs w:val="20"/>
        </w:rPr>
      </w:pPr>
      <w:bookmarkStart w:id="87" w:name="_Toc94786182"/>
      <w:r w:rsidRPr="00216F86">
        <w:rPr>
          <w:rFonts w:ascii="Arial Narrow" w:hAnsi="Arial Narrow"/>
          <w:b/>
          <w:bCs/>
          <w:i w:val="0"/>
          <w:iCs w:val="0"/>
          <w:color w:val="auto"/>
          <w:sz w:val="20"/>
          <w:szCs w:val="20"/>
        </w:rPr>
        <w:t xml:space="preserve">Figura </w:t>
      </w:r>
      <w:r w:rsidRPr="00216F86">
        <w:rPr>
          <w:rFonts w:ascii="Arial Narrow" w:hAnsi="Arial Narrow"/>
          <w:b/>
          <w:bCs/>
          <w:i w:val="0"/>
          <w:iCs w:val="0"/>
          <w:color w:val="auto"/>
          <w:sz w:val="20"/>
          <w:szCs w:val="20"/>
        </w:rPr>
        <w:fldChar w:fldCharType="begin"/>
      </w:r>
      <w:r w:rsidRPr="00216F86">
        <w:rPr>
          <w:rFonts w:ascii="Arial Narrow" w:hAnsi="Arial Narrow"/>
          <w:b/>
          <w:bCs/>
          <w:i w:val="0"/>
          <w:iCs w:val="0"/>
          <w:color w:val="auto"/>
          <w:sz w:val="20"/>
          <w:szCs w:val="20"/>
        </w:rPr>
        <w:instrText xml:space="preserve"> SEQ Figura \* ARABIC </w:instrText>
      </w:r>
      <w:r w:rsidRPr="00216F86">
        <w:rPr>
          <w:rFonts w:ascii="Arial Narrow" w:hAnsi="Arial Narrow"/>
          <w:b/>
          <w:bCs/>
          <w:i w:val="0"/>
          <w:iCs w:val="0"/>
          <w:color w:val="auto"/>
          <w:sz w:val="20"/>
          <w:szCs w:val="20"/>
        </w:rPr>
        <w:fldChar w:fldCharType="separate"/>
      </w:r>
      <w:r w:rsidR="00EA2385">
        <w:rPr>
          <w:rFonts w:ascii="Arial Narrow" w:hAnsi="Arial Narrow"/>
          <w:b/>
          <w:bCs/>
          <w:i w:val="0"/>
          <w:iCs w:val="0"/>
          <w:noProof/>
          <w:color w:val="auto"/>
          <w:sz w:val="20"/>
          <w:szCs w:val="20"/>
        </w:rPr>
        <w:t>18</w:t>
      </w:r>
      <w:r w:rsidRPr="00216F86">
        <w:rPr>
          <w:rFonts w:ascii="Arial Narrow" w:hAnsi="Arial Narrow"/>
          <w:b/>
          <w:bCs/>
          <w:i w:val="0"/>
          <w:iCs w:val="0"/>
          <w:color w:val="auto"/>
          <w:sz w:val="20"/>
          <w:szCs w:val="20"/>
        </w:rPr>
        <w:fldChar w:fldCharType="end"/>
      </w:r>
      <w:r w:rsidRPr="006A4794">
        <w:rPr>
          <w:rFonts w:ascii="Arial Narrow" w:hAnsi="Arial Narrow"/>
          <w:i w:val="0"/>
          <w:iCs w:val="0"/>
          <w:color w:val="auto"/>
          <w:sz w:val="20"/>
          <w:szCs w:val="20"/>
        </w:rPr>
        <w:br/>
      </w:r>
      <w:r w:rsidRPr="00216F86">
        <w:rPr>
          <w:rFonts w:ascii="Arial Narrow" w:hAnsi="Arial Narrow"/>
          <w:color w:val="auto"/>
          <w:sz w:val="20"/>
          <w:szCs w:val="20"/>
        </w:rPr>
        <w:t xml:space="preserve">Diagrama de </w:t>
      </w:r>
      <w:r w:rsidR="00216F86" w:rsidRPr="00216F86">
        <w:rPr>
          <w:rFonts w:ascii="Arial Narrow" w:hAnsi="Arial Narrow"/>
          <w:color w:val="auto"/>
          <w:sz w:val="20"/>
          <w:szCs w:val="20"/>
        </w:rPr>
        <w:t>E</w:t>
      </w:r>
      <w:r w:rsidRPr="00216F86">
        <w:rPr>
          <w:rFonts w:ascii="Arial Narrow" w:hAnsi="Arial Narrow"/>
          <w:color w:val="auto"/>
          <w:sz w:val="20"/>
          <w:szCs w:val="20"/>
        </w:rPr>
        <w:t xml:space="preserve">stados de la </w:t>
      </w:r>
      <w:r w:rsidR="00216F86" w:rsidRPr="00216F86">
        <w:rPr>
          <w:rFonts w:ascii="Arial Narrow" w:hAnsi="Arial Narrow"/>
          <w:color w:val="auto"/>
          <w:sz w:val="20"/>
          <w:szCs w:val="20"/>
        </w:rPr>
        <w:t>E</w:t>
      </w:r>
      <w:r w:rsidRPr="00216F86">
        <w:rPr>
          <w:rFonts w:ascii="Arial Narrow" w:hAnsi="Arial Narrow"/>
          <w:color w:val="auto"/>
          <w:sz w:val="20"/>
          <w:szCs w:val="20"/>
        </w:rPr>
        <w:t>ntidad Comprobante</w:t>
      </w:r>
      <w:bookmarkEnd w:id="87"/>
    </w:p>
    <w:p w14:paraId="3DA544A9" w14:textId="440A5A76" w:rsidR="00FB6A3E" w:rsidRDefault="00FB6A3E" w:rsidP="00216F86">
      <w:pPr>
        <w:spacing w:line="360" w:lineRule="auto"/>
        <w:rPr>
          <w:rFonts w:ascii="Arial Narrow" w:hAnsi="Arial Narrow"/>
          <w:b/>
          <w:bCs/>
          <w:sz w:val="24"/>
          <w:szCs w:val="24"/>
        </w:rPr>
      </w:pPr>
      <w:r>
        <w:rPr>
          <w:noProof/>
        </w:rPr>
        <w:lastRenderedPageBreak/>
        <w:drawing>
          <wp:inline distT="0" distB="0" distL="0" distR="0" wp14:anchorId="74316BF5" wp14:editId="5B28A9A2">
            <wp:extent cx="3590182" cy="1664898"/>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631517" cy="1684066"/>
                    </a:xfrm>
                    <a:prstGeom prst="rect">
                      <a:avLst/>
                    </a:prstGeom>
                  </pic:spPr>
                </pic:pic>
              </a:graphicData>
            </a:graphic>
          </wp:inline>
        </w:drawing>
      </w:r>
    </w:p>
    <w:p w14:paraId="5C3D46FE" w14:textId="77777777" w:rsidR="006A4794" w:rsidRDefault="006A4794" w:rsidP="00491DFE">
      <w:pPr>
        <w:spacing w:line="360" w:lineRule="auto"/>
        <w:jc w:val="center"/>
        <w:rPr>
          <w:rFonts w:ascii="Arial Narrow" w:hAnsi="Arial Narrow"/>
          <w:b/>
          <w:bCs/>
          <w:sz w:val="24"/>
          <w:szCs w:val="24"/>
        </w:rPr>
      </w:pPr>
    </w:p>
    <w:p w14:paraId="2B063C6C" w14:textId="1AD7E952" w:rsidR="00FB6A3E" w:rsidRPr="003E0A37" w:rsidRDefault="00FB6A3E" w:rsidP="00FB6A3E">
      <w:pPr>
        <w:pStyle w:val="Textoindependiente"/>
        <w:widowControl/>
        <w:numPr>
          <w:ilvl w:val="0"/>
          <w:numId w:val="10"/>
        </w:numPr>
        <w:autoSpaceDE/>
        <w:autoSpaceDN/>
        <w:spacing w:line="360" w:lineRule="auto"/>
        <w:ind w:left="426"/>
        <w:jc w:val="both"/>
        <w:rPr>
          <w:rFonts w:ascii="Arial Narrow" w:hAnsi="Arial Narrow"/>
          <w:b/>
        </w:rPr>
      </w:pPr>
      <w:r w:rsidRPr="003E0A37">
        <w:rPr>
          <w:rFonts w:ascii="Arial Narrow" w:hAnsi="Arial Narrow"/>
          <w:b/>
        </w:rPr>
        <w:t>Diagrama de estados de la entidad “</w:t>
      </w:r>
      <w:r>
        <w:rPr>
          <w:rFonts w:ascii="Arial Narrow" w:hAnsi="Arial Narrow"/>
          <w:b/>
        </w:rPr>
        <w:t xml:space="preserve">Detalle </w:t>
      </w:r>
      <w:r w:rsidR="00623F22">
        <w:rPr>
          <w:rFonts w:ascii="Arial Narrow" w:hAnsi="Arial Narrow"/>
          <w:b/>
        </w:rPr>
        <w:t>rendición de gastos</w:t>
      </w:r>
      <w:r w:rsidRPr="003E0A37">
        <w:rPr>
          <w:rFonts w:ascii="Arial Narrow" w:hAnsi="Arial Narrow"/>
          <w:b/>
        </w:rPr>
        <w:t>”</w:t>
      </w:r>
    </w:p>
    <w:p w14:paraId="2948D18E" w14:textId="6747E88B" w:rsidR="00FB6A3E" w:rsidRDefault="00FB6A3E" w:rsidP="00FB6A3E">
      <w:pPr>
        <w:widowControl/>
        <w:autoSpaceDE/>
        <w:autoSpaceDN/>
        <w:spacing w:line="360" w:lineRule="auto"/>
        <w:jc w:val="both"/>
        <w:rPr>
          <w:rFonts w:ascii="Arial Narrow" w:hAnsi="Arial Narrow"/>
          <w:bCs/>
          <w:sz w:val="24"/>
          <w:szCs w:val="24"/>
        </w:rPr>
      </w:pPr>
      <w:r w:rsidRPr="003E0A37">
        <w:rPr>
          <w:rFonts w:ascii="Arial Narrow" w:hAnsi="Arial Narrow"/>
          <w:bCs/>
          <w:sz w:val="24"/>
          <w:szCs w:val="24"/>
        </w:rPr>
        <w:t xml:space="preserve">A continuación, presentamos el diagrama de estados de la entidad </w:t>
      </w:r>
      <w:r w:rsidRPr="00EF0E53">
        <w:rPr>
          <w:rFonts w:ascii="Arial Narrow" w:hAnsi="Arial Narrow"/>
          <w:bCs/>
          <w:sz w:val="24"/>
          <w:szCs w:val="24"/>
        </w:rPr>
        <w:t>“</w:t>
      </w:r>
      <w:r w:rsidR="00623F22" w:rsidRPr="00623F22">
        <w:rPr>
          <w:rFonts w:ascii="Arial Narrow" w:hAnsi="Arial Narrow"/>
          <w:bCs/>
          <w:sz w:val="24"/>
          <w:szCs w:val="24"/>
        </w:rPr>
        <w:t>Detalle rendición de gastos</w:t>
      </w:r>
      <w:r w:rsidRPr="00EF0E53">
        <w:rPr>
          <w:rFonts w:ascii="Arial Narrow" w:hAnsi="Arial Narrow"/>
          <w:bCs/>
          <w:sz w:val="24"/>
          <w:szCs w:val="24"/>
        </w:rPr>
        <w:t>”</w:t>
      </w:r>
      <w:r w:rsidRPr="003E0A37">
        <w:rPr>
          <w:rFonts w:ascii="Arial Narrow" w:hAnsi="Arial Narrow"/>
          <w:bCs/>
          <w:sz w:val="24"/>
          <w:szCs w:val="24"/>
        </w:rPr>
        <w:t>, donde muestra como el objeto pasa por diferentes procesos.</w:t>
      </w:r>
    </w:p>
    <w:p w14:paraId="4CB10B2A" w14:textId="3D1606E7" w:rsidR="006A4794" w:rsidRPr="006A4794" w:rsidRDefault="006A4794" w:rsidP="00216F86">
      <w:pPr>
        <w:pStyle w:val="Descripcin"/>
        <w:spacing w:after="0" w:line="480" w:lineRule="auto"/>
        <w:rPr>
          <w:rFonts w:ascii="Arial Narrow" w:hAnsi="Arial Narrow"/>
          <w:bCs/>
          <w:i w:val="0"/>
          <w:iCs w:val="0"/>
          <w:color w:val="auto"/>
          <w:sz w:val="20"/>
          <w:szCs w:val="20"/>
        </w:rPr>
      </w:pPr>
      <w:bookmarkStart w:id="88" w:name="_Toc94786183"/>
      <w:r w:rsidRPr="00216F86">
        <w:rPr>
          <w:rFonts w:ascii="Arial Narrow" w:hAnsi="Arial Narrow"/>
          <w:b/>
          <w:bCs/>
          <w:i w:val="0"/>
          <w:iCs w:val="0"/>
          <w:color w:val="auto"/>
          <w:sz w:val="20"/>
          <w:szCs w:val="20"/>
        </w:rPr>
        <w:t xml:space="preserve">Figura </w:t>
      </w:r>
      <w:r w:rsidRPr="00216F86">
        <w:rPr>
          <w:rFonts w:ascii="Arial Narrow" w:hAnsi="Arial Narrow"/>
          <w:b/>
          <w:bCs/>
          <w:i w:val="0"/>
          <w:iCs w:val="0"/>
          <w:color w:val="auto"/>
          <w:sz w:val="20"/>
          <w:szCs w:val="20"/>
        </w:rPr>
        <w:fldChar w:fldCharType="begin"/>
      </w:r>
      <w:r w:rsidRPr="00216F86">
        <w:rPr>
          <w:rFonts w:ascii="Arial Narrow" w:hAnsi="Arial Narrow"/>
          <w:b/>
          <w:bCs/>
          <w:i w:val="0"/>
          <w:iCs w:val="0"/>
          <w:color w:val="auto"/>
          <w:sz w:val="20"/>
          <w:szCs w:val="20"/>
        </w:rPr>
        <w:instrText xml:space="preserve"> SEQ Figura \* ARABIC </w:instrText>
      </w:r>
      <w:r w:rsidRPr="00216F86">
        <w:rPr>
          <w:rFonts w:ascii="Arial Narrow" w:hAnsi="Arial Narrow"/>
          <w:b/>
          <w:bCs/>
          <w:i w:val="0"/>
          <w:iCs w:val="0"/>
          <w:color w:val="auto"/>
          <w:sz w:val="20"/>
          <w:szCs w:val="20"/>
        </w:rPr>
        <w:fldChar w:fldCharType="separate"/>
      </w:r>
      <w:r w:rsidR="00EA2385">
        <w:rPr>
          <w:rFonts w:ascii="Arial Narrow" w:hAnsi="Arial Narrow"/>
          <w:b/>
          <w:bCs/>
          <w:i w:val="0"/>
          <w:iCs w:val="0"/>
          <w:noProof/>
          <w:color w:val="auto"/>
          <w:sz w:val="20"/>
          <w:szCs w:val="20"/>
        </w:rPr>
        <w:t>19</w:t>
      </w:r>
      <w:r w:rsidRPr="00216F86">
        <w:rPr>
          <w:rFonts w:ascii="Arial Narrow" w:hAnsi="Arial Narrow"/>
          <w:b/>
          <w:bCs/>
          <w:i w:val="0"/>
          <w:iCs w:val="0"/>
          <w:color w:val="auto"/>
          <w:sz w:val="20"/>
          <w:szCs w:val="20"/>
        </w:rPr>
        <w:fldChar w:fldCharType="end"/>
      </w:r>
      <w:r w:rsidRPr="006A4794">
        <w:rPr>
          <w:rFonts w:ascii="Arial Narrow" w:hAnsi="Arial Narrow"/>
          <w:i w:val="0"/>
          <w:iCs w:val="0"/>
          <w:color w:val="auto"/>
          <w:sz w:val="20"/>
          <w:szCs w:val="20"/>
        </w:rPr>
        <w:br/>
      </w:r>
      <w:r w:rsidRPr="00216F86">
        <w:rPr>
          <w:rFonts w:ascii="Arial Narrow" w:hAnsi="Arial Narrow"/>
          <w:color w:val="auto"/>
          <w:sz w:val="20"/>
          <w:szCs w:val="20"/>
        </w:rPr>
        <w:t xml:space="preserve">Diagrama de </w:t>
      </w:r>
      <w:r w:rsidR="00216F86" w:rsidRPr="00216F86">
        <w:rPr>
          <w:rFonts w:ascii="Arial Narrow" w:hAnsi="Arial Narrow"/>
          <w:color w:val="auto"/>
          <w:sz w:val="20"/>
          <w:szCs w:val="20"/>
        </w:rPr>
        <w:t>E</w:t>
      </w:r>
      <w:r w:rsidRPr="00216F86">
        <w:rPr>
          <w:rFonts w:ascii="Arial Narrow" w:hAnsi="Arial Narrow"/>
          <w:color w:val="auto"/>
          <w:sz w:val="20"/>
          <w:szCs w:val="20"/>
        </w:rPr>
        <w:t xml:space="preserve">stados de la </w:t>
      </w:r>
      <w:r w:rsidR="00216F86" w:rsidRPr="00216F86">
        <w:rPr>
          <w:rFonts w:ascii="Arial Narrow" w:hAnsi="Arial Narrow"/>
          <w:color w:val="auto"/>
          <w:sz w:val="20"/>
          <w:szCs w:val="20"/>
        </w:rPr>
        <w:t>E</w:t>
      </w:r>
      <w:r w:rsidRPr="00216F86">
        <w:rPr>
          <w:rFonts w:ascii="Arial Narrow" w:hAnsi="Arial Narrow"/>
          <w:color w:val="auto"/>
          <w:sz w:val="20"/>
          <w:szCs w:val="20"/>
        </w:rPr>
        <w:t xml:space="preserve">ntidad Detalle </w:t>
      </w:r>
      <w:r w:rsidR="00216F86" w:rsidRPr="00216F86">
        <w:rPr>
          <w:rFonts w:ascii="Arial Narrow" w:hAnsi="Arial Narrow"/>
          <w:color w:val="auto"/>
          <w:sz w:val="20"/>
          <w:szCs w:val="20"/>
        </w:rPr>
        <w:t>R</w:t>
      </w:r>
      <w:r w:rsidRPr="00216F86">
        <w:rPr>
          <w:rFonts w:ascii="Arial Narrow" w:hAnsi="Arial Narrow"/>
          <w:color w:val="auto"/>
          <w:sz w:val="20"/>
          <w:szCs w:val="20"/>
        </w:rPr>
        <w:t xml:space="preserve">endición de </w:t>
      </w:r>
      <w:r w:rsidR="00216F86" w:rsidRPr="00216F86">
        <w:rPr>
          <w:rFonts w:ascii="Arial Narrow" w:hAnsi="Arial Narrow"/>
          <w:color w:val="auto"/>
          <w:sz w:val="20"/>
          <w:szCs w:val="20"/>
        </w:rPr>
        <w:t>G</w:t>
      </w:r>
      <w:r w:rsidRPr="00216F86">
        <w:rPr>
          <w:rFonts w:ascii="Arial Narrow" w:hAnsi="Arial Narrow"/>
          <w:color w:val="auto"/>
          <w:sz w:val="20"/>
          <w:szCs w:val="20"/>
        </w:rPr>
        <w:t>astos</w:t>
      </w:r>
      <w:bookmarkEnd w:id="88"/>
    </w:p>
    <w:p w14:paraId="54AE949F" w14:textId="35D96E38" w:rsidR="00620088" w:rsidRDefault="00623F22" w:rsidP="00216F86">
      <w:pPr>
        <w:spacing w:line="360" w:lineRule="auto"/>
        <w:rPr>
          <w:rFonts w:ascii="Arial Narrow" w:hAnsi="Arial Narrow"/>
          <w:b/>
          <w:bCs/>
          <w:sz w:val="24"/>
          <w:szCs w:val="24"/>
        </w:rPr>
      </w:pPr>
      <w:r>
        <w:rPr>
          <w:noProof/>
        </w:rPr>
        <w:drawing>
          <wp:inline distT="0" distB="0" distL="0" distR="0" wp14:anchorId="55486E96" wp14:editId="3D2E9F20">
            <wp:extent cx="3134586" cy="1440000"/>
            <wp:effectExtent l="0" t="0" r="0" b="8255"/>
            <wp:docPr id="1352" name="Imagen 1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134586" cy="1440000"/>
                    </a:xfrm>
                    <a:prstGeom prst="rect">
                      <a:avLst/>
                    </a:prstGeom>
                  </pic:spPr>
                </pic:pic>
              </a:graphicData>
            </a:graphic>
          </wp:inline>
        </w:drawing>
      </w:r>
    </w:p>
    <w:p w14:paraId="791A07FB" w14:textId="77777777" w:rsidR="006A4794" w:rsidRDefault="006A4794" w:rsidP="00623F22">
      <w:pPr>
        <w:spacing w:line="360" w:lineRule="auto"/>
        <w:jc w:val="center"/>
        <w:rPr>
          <w:rFonts w:ascii="Arial Narrow" w:hAnsi="Arial Narrow"/>
          <w:b/>
          <w:bCs/>
          <w:sz w:val="24"/>
          <w:szCs w:val="24"/>
        </w:rPr>
      </w:pPr>
    </w:p>
    <w:p w14:paraId="6D5DE221" w14:textId="2F201BF8" w:rsidR="00623F22" w:rsidRPr="003E0A37" w:rsidRDefault="00623F22" w:rsidP="00623F22">
      <w:pPr>
        <w:pStyle w:val="Textoindependiente"/>
        <w:widowControl/>
        <w:numPr>
          <w:ilvl w:val="0"/>
          <w:numId w:val="10"/>
        </w:numPr>
        <w:autoSpaceDE/>
        <w:autoSpaceDN/>
        <w:spacing w:line="360" w:lineRule="auto"/>
        <w:ind w:left="426"/>
        <w:jc w:val="both"/>
        <w:rPr>
          <w:rFonts w:ascii="Arial Narrow" w:hAnsi="Arial Narrow"/>
          <w:b/>
        </w:rPr>
      </w:pPr>
      <w:r w:rsidRPr="003E0A37">
        <w:rPr>
          <w:rFonts w:ascii="Arial Narrow" w:hAnsi="Arial Narrow"/>
          <w:b/>
        </w:rPr>
        <w:t>Diagrama de estados de la entidad “</w:t>
      </w:r>
      <w:r>
        <w:rPr>
          <w:rFonts w:ascii="Arial Narrow" w:hAnsi="Arial Narrow"/>
          <w:b/>
        </w:rPr>
        <w:t>Detalle reposición de gastos</w:t>
      </w:r>
      <w:r w:rsidRPr="003E0A37">
        <w:rPr>
          <w:rFonts w:ascii="Arial Narrow" w:hAnsi="Arial Narrow"/>
          <w:b/>
        </w:rPr>
        <w:t>”</w:t>
      </w:r>
    </w:p>
    <w:p w14:paraId="45B8FB1B" w14:textId="05D77CF8" w:rsidR="00623F22" w:rsidRDefault="00623F22" w:rsidP="00623F22">
      <w:pPr>
        <w:widowControl/>
        <w:autoSpaceDE/>
        <w:autoSpaceDN/>
        <w:spacing w:line="360" w:lineRule="auto"/>
        <w:jc w:val="both"/>
        <w:rPr>
          <w:rFonts w:ascii="Arial Narrow" w:hAnsi="Arial Narrow"/>
          <w:bCs/>
          <w:sz w:val="24"/>
          <w:szCs w:val="24"/>
        </w:rPr>
      </w:pPr>
      <w:r w:rsidRPr="003E0A37">
        <w:rPr>
          <w:rFonts w:ascii="Arial Narrow" w:hAnsi="Arial Narrow"/>
          <w:bCs/>
          <w:sz w:val="24"/>
          <w:szCs w:val="24"/>
        </w:rPr>
        <w:t xml:space="preserve">A continuación, presentamos el diagrama de estados de la entidad </w:t>
      </w:r>
      <w:r w:rsidRPr="00EF0E53">
        <w:rPr>
          <w:rFonts w:ascii="Arial Narrow" w:hAnsi="Arial Narrow"/>
          <w:bCs/>
          <w:sz w:val="24"/>
          <w:szCs w:val="24"/>
        </w:rPr>
        <w:t>“</w:t>
      </w:r>
      <w:r w:rsidRPr="00623F22">
        <w:rPr>
          <w:rFonts w:ascii="Arial Narrow" w:hAnsi="Arial Narrow"/>
          <w:bCs/>
          <w:sz w:val="24"/>
          <w:szCs w:val="24"/>
        </w:rPr>
        <w:t>Detalle reposición de gastos</w:t>
      </w:r>
      <w:r w:rsidRPr="00EF0E53">
        <w:rPr>
          <w:rFonts w:ascii="Arial Narrow" w:hAnsi="Arial Narrow"/>
          <w:bCs/>
          <w:sz w:val="24"/>
          <w:szCs w:val="24"/>
        </w:rPr>
        <w:t>”</w:t>
      </w:r>
      <w:r w:rsidRPr="003E0A37">
        <w:rPr>
          <w:rFonts w:ascii="Arial Narrow" w:hAnsi="Arial Narrow"/>
          <w:bCs/>
          <w:sz w:val="24"/>
          <w:szCs w:val="24"/>
        </w:rPr>
        <w:t>, donde muestra como el objeto pasa por diferentes procesos.</w:t>
      </w:r>
    </w:p>
    <w:p w14:paraId="36E1D8F0" w14:textId="6594AB35" w:rsidR="006A4794" w:rsidRPr="006A4794" w:rsidRDefault="006A4794" w:rsidP="00216F86">
      <w:pPr>
        <w:pStyle w:val="Descripcin"/>
        <w:spacing w:after="0" w:line="480" w:lineRule="auto"/>
        <w:rPr>
          <w:rFonts w:ascii="Arial Narrow" w:hAnsi="Arial Narrow"/>
          <w:bCs/>
          <w:i w:val="0"/>
          <w:iCs w:val="0"/>
          <w:color w:val="auto"/>
          <w:sz w:val="20"/>
          <w:szCs w:val="20"/>
        </w:rPr>
      </w:pPr>
      <w:bookmarkStart w:id="89" w:name="_Toc94786184"/>
      <w:r w:rsidRPr="00216F86">
        <w:rPr>
          <w:rFonts w:ascii="Arial Narrow" w:hAnsi="Arial Narrow"/>
          <w:b/>
          <w:bCs/>
          <w:i w:val="0"/>
          <w:iCs w:val="0"/>
          <w:color w:val="auto"/>
          <w:sz w:val="20"/>
          <w:szCs w:val="20"/>
        </w:rPr>
        <w:t xml:space="preserve">Figura </w:t>
      </w:r>
      <w:r w:rsidRPr="00216F86">
        <w:rPr>
          <w:rFonts w:ascii="Arial Narrow" w:hAnsi="Arial Narrow"/>
          <w:b/>
          <w:bCs/>
          <w:i w:val="0"/>
          <w:iCs w:val="0"/>
          <w:color w:val="auto"/>
          <w:sz w:val="20"/>
          <w:szCs w:val="20"/>
        </w:rPr>
        <w:fldChar w:fldCharType="begin"/>
      </w:r>
      <w:r w:rsidRPr="00216F86">
        <w:rPr>
          <w:rFonts w:ascii="Arial Narrow" w:hAnsi="Arial Narrow"/>
          <w:b/>
          <w:bCs/>
          <w:i w:val="0"/>
          <w:iCs w:val="0"/>
          <w:color w:val="auto"/>
          <w:sz w:val="20"/>
          <w:szCs w:val="20"/>
        </w:rPr>
        <w:instrText xml:space="preserve"> SEQ Figura \* ARABIC </w:instrText>
      </w:r>
      <w:r w:rsidRPr="00216F86">
        <w:rPr>
          <w:rFonts w:ascii="Arial Narrow" w:hAnsi="Arial Narrow"/>
          <w:b/>
          <w:bCs/>
          <w:i w:val="0"/>
          <w:iCs w:val="0"/>
          <w:color w:val="auto"/>
          <w:sz w:val="20"/>
          <w:szCs w:val="20"/>
        </w:rPr>
        <w:fldChar w:fldCharType="separate"/>
      </w:r>
      <w:r w:rsidR="00EA2385">
        <w:rPr>
          <w:rFonts w:ascii="Arial Narrow" w:hAnsi="Arial Narrow"/>
          <w:b/>
          <w:bCs/>
          <w:i w:val="0"/>
          <w:iCs w:val="0"/>
          <w:noProof/>
          <w:color w:val="auto"/>
          <w:sz w:val="20"/>
          <w:szCs w:val="20"/>
        </w:rPr>
        <w:t>20</w:t>
      </w:r>
      <w:r w:rsidRPr="00216F86">
        <w:rPr>
          <w:rFonts w:ascii="Arial Narrow" w:hAnsi="Arial Narrow"/>
          <w:b/>
          <w:bCs/>
          <w:i w:val="0"/>
          <w:iCs w:val="0"/>
          <w:color w:val="auto"/>
          <w:sz w:val="20"/>
          <w:szCs w:val="20"/>
        </w:rPr>
        <w:fldChar w:fldCharType="end"/>
      </w:r>
      <w:r w:rsidRPr="006A4794">
        <w:rPr>
          <w:rFonts w:ascii="Arial Narrow" w:hAnsi="Arial Narrow"/>
          <w:i w:val="0"/>
          <w:iCs w:val="0"/>
          <w:color w:val="auto"/>
          <w:sz w:val="20"/>
          <w:szCs w:val="20"/>
        </w:rPr>
        <w:br/>
      </w:r>
      <w:r w:rsidRPr="00216F86">
        <w:rPr>
          <w:rFonts w:ascii="Arial Narrow" w:hAnsi="Arial Narrow"/>
          <w:color w:val="auto"/>
          <w:sz w:val="20"/>
          <w:szCs w:val="20"/>
        </w:rPr>
        <w:t xml:space="preserve">Diagrama de </w:t>
      </w:r>
      <w:r w:rsidR="00216F86" w:rsidRPr="00216F86">
        <w:rPr>
          <w:rFonts w:ascii="Arial Narrow" w:hAnsi="Arial Narrow"/>
          <w:color w:val="auto"/>
          <w:sz w:val="20"/>
          <w:szCs w:val="20"/>
        </w:rPr>
        <w:t>E</w:t>
      </w:r>
      <w:r w:rsidRPr="00216F86">
        <w:rPr>
          <w:rFonts w:ascii="Arial Narrow" w:hAnsi="Arial Narrow"/>
          <w:color w:val="auto"/>
          <w:sz w:val="20"/>
          <w:szCs w:val="20"/>
        </w:rPr>
        <w:t xml:space="preserve">stados de la </w:t>
      </w:r>
      <w:r w:rsidR="00216F86" w:rsidRPr="00216F86">
        <w:rPr>
          <w:rFonts w:ascii="Arial Narrow" w:hAnsi="Arial Narrow"/>
          <w:color w:val="auto"/>
          <w:sz w:val="20"/>
          <w:szCs w:val="20"/>
        </w:rPr>
        <w:t>E</w:t>
      </w:r>
      <w:r w:rsidRPr="00216F86">
        <w:rPr>
          <w:rFonts w:ascii="Arial Narrow" w:hAnsi="Arial Narrow"/>
          <w:color w:val="auto"/>
          <w:sz w:val="20"/>
          <w:szCs w:val="20"/>
        </w:rPr>
        <w:t xml:space="preserve">ntidad Detalle </w:t>
      </w:r>
      <w:r w:rsidR="00216F86" w:rsidRPr="00216F86">
        <w:rPr>
          <w:rFonts w:ascii="Arial Narrow" w:hAnsi="Arial Narrow"/>
          <w:color w:val="auto"/>
          <w:sz w:val="20"/>
          <w:szCs w:val="20"/>
        </w:rPr>
        <w:t>R</w:t>
      </w:r>
      <w:r w:rsidRPr="00216F86">
        <w:rPr>
          <w:rFonts w:ascii="Arial Narrow" w:hAnsi="Arial Narrow"/>
          <w:color w:val="auto"/>
          <w:sz w:val="20"/>
          <w:szCs w:val="20"/>
        </w:rPr>
        <w:t xml:space="preserve">eposición de </w:t>
      </w:r>
      <w:r w:rsidR="00216F86" w:rsidRPr="00216F86">
        <w:rPr>
          <w:rFonts w:ascii="Arial Narrow" w:hAnsi="Arial Narrow"/>
          <w:color w:val="auto"/>
          <w:sz w:val="20"/>
          <w:szCs w:val="20"/>
        </w:rPr>
        <w:t>G</w:t>
      </w:r>
      <w:r w:rsidRPr="00216F86">
        <w:rPr>
          <w:rFonts w:ascii="Arial Narrow" w:hAnsi="Arial Narrow"/>
          <w:color w:val="auto"/>
          <w:sz w:val="20"/>
          <w:szCs w:val="20"/>
        </w:rPr>
        <w:t>astos</w:t>
      </w:r>
      <w:bookmarkEnd w:id="89"/>
    </w:p>
    <w:p w14:paraId="07BF79F9" w14:textId="2C20ACC4" w:rsidR="00FB6A3E" w:rsidRDefault="004842BE" w:rsidP="00216F86">
      <w:pPr>
        <w:spacing w:line="360" w:lineRule="auto"/>
        <w:rPr>
          <w:rFonts w:ascii="Arial Narrow" w:hAnsi="Arial Narrow"/>
          <w:b/>
          <w:bCs/>
          <w:sz w:val="24"/>
          <w:szCs w:val="24"/>
        </w:rPr>
      </w:pPr>
      <w:r>
        <w:rPr>
          <w:noProof/>
        </w:rPr>
        <w:drawing>
          <wp:inline distT="0" distB="0" distL="0" distR="0" wp14:anchorId="7F4C2810" wp14:editId="4EFCEB3B">
            <wp:extent cx="3114782" cy="1495425"/>
            <wp:effectExtent l="0" t="0" r="9525" b="0"/>
            <wp:docPr id="1361" name="Imagen 1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119058" cy="1497478"/>
                    </a:xfrm>
                    <a:prstGeom prst="rect">
                      <a:avLst/>
                    </a:prstGeom>
                  </pic:spPr>
                </pic:pic>
              </a:graphicData>
            </a:graphic>
          </wp:inline>
        </w:drawing>
      </w:r>
    </w:p>
    <w:p w14:paraId="5481407F" w14:textId="0527323F" w:rsidR="001D3CBC" w:rsidRPr="003E0A37" w:rsidRDefault="001D3CBC" w:rsidP="001D3CBC">
      <w:pPr>
        <w:pStyle w:val="Textoindependiente"/>
        <w:widowControl/>
        <w:numPr>
          <w:ilvl w:val="0"/>
          <w:numId w:val="10"/>
        </w:numPr>
        <w:autoSpaceDE/>
        <w:autoSpaceDN/>
        <w:spacing w:line="360" w:lineRule="auto"/>
        <w:ind w:left="426"/>
        <w:jc w:val="both"/>
        <w:rPr>
          <w:rFonts w:ascii="Arial Narrow" w:hAnsi="Arial Narrow"/>
          <w:b/>
        </w:rPr>
      </w:pPr>
      <w:r w:rsidRPr="003E0A37">
        <w:rPr>
          <w:rFonts w:ascii="Arial Narrow" w:hAnsi="Arial Narrow"/>
          <w:b/>
        </w:rPr>
        <w:t>Diagrama de estados de la entidad “</w:t>
      </w:r>
      <w:r>
        <w:rPr>
          <w:rFonts w:ascii="Arial Narrow" w:hAnsi="Arial Narrow"/>
          <w:b/>
        </w:rPr>
        <w:t>Detalle requerimiento de bienes y servicios</w:t>
      </w:r>
      <w:r w:rsidRPr="003E0A37">
        <w:rPr>
          <w:rFonts w:ascii="Arial Narrow" w:hAnsi="Arial Narrow"/>
          <w:b/>
        </w:rPr>
        <w:t>”</w:t>
      </w:r>
    </w:p>
    <w:p w14:paraId="7D9437A0" w14:textId="57430306" w:rsidR="001D3CBC" w:rsidRDefault="001D3CBC" w:rsidP="001D3CBC">
      <w:pPr>
        <w:widowControl/>
        <w:autoSpaceDE/>
        <w:autoSpaceDN/>
        <w:spacing w:line="360" w:lineRule="auto"/>
        <w:jc w:val="both"/>
        <w:rPr>
          <w:rFonts w:ascii="Arial Narrow" w:hAnsi="Arial Narrow"/>
          <w:bCs/>
          <w:sz w:val="24"/>
          <w:szCs w:val="24"/>
        </w:rPr>
      </w:pPr>
      <w:r w:rsidRPr="003E0A37">
        <w:rPr>
          <w:rFonts w:ascii="Arial Narrow" w:hAnsi="Arial Narrow"/>
          <w:bCs/>
          <w:sz w:val="24"/>
          <w:szCs w:val="24"/>
        </w:rPr>
        <w:t xml:space="preserve">A continuación, presentamos el diagrama de estados de la entidad </w:t>
      </w:r>
      <w:r w:rsidRPr="00EF0E53">
        <w:rPr>
          <w:rFonts w:ascii="Arial Narrow" w:hAnsi="Arial Narrow"/>
          <w:bCs/>
          <w:sz w:val="24"/>
          <w:szCs w:val="24"/>
        </w:rPr>
        <w:t>“</w:t>
      </w:r>
      <w:r w:rsidRPr="001D3CBC">
        <w:rPr>
          <w:rFonts w:ascii="Arial Narrow" w:hAnsi="Arial Narrow"/>
          <w:bCs/>
          <w:sz w:val="24"/>
          <w:szCs w:val="24"/>
        </w:rPr>
        <w:t>Detalle requerimiento de bienes y servicios</w:t>
      </w:r>
      <w:r w:rsidRPr="00EF0E53">
        <w:rPr>
          <w:rFonts w:ascii="Arial Narrow" w:hAnsi="Arial Narrow"/>
          <w:bCs/>
          <w:sz w:val="24"/>
          <w:szCs w:val="24"/>
        </w:rPr>
        <w:t>”</w:t>
      </w:r>
      <w:r w:rsidRPr="003E0A37">
        <w:rPr>
          <w:rFonts w:ascii="Arial Narrow" w:hAnsi="Arial Narrow"/>
          <w:bCs/>
          <w:sz w:val="24"/>
          <w:szCs w:val="24"/>
        </w:rPr>
        <w:t>, donde muestra como el objeto pasa por diferentes procesos.</w:t>
      </w:r>
    </w:p>
    <w:p w14:paraId="40D7DC7D" w14:textId="34B8BC52" w:rsidR="006A4794" w:rsidRPr="006A4794" w:rsidRDefault="006A4794" w:rsidP="00216F86">
      <w:pPr>
        <w:pStyle w:val="Descripcin"/>
        <w:spacing w:after="0" w:line="480" w:lineRule="auto"/>
        <w:rPr>
          <w:rFonts w:ascii="Arial Narrow" w:hAnsi="Arial Narrow"/>
          <w:bCs/>
          <w:i w:val="0"/>
          <w:iCs w:val="0"/>
          <w:color w:val="auto"/>
          <w:sz w:val="20"/>
          <w:szCs w:val="20"/>
        </w:rPr>
      </w:pPr>
      <w:bookmarkStart w:id="90" w:name="_Toc94786185"/>
      <w:r w:rsidRPr="00216F86">
        <w:rPr>
          <w:rFonts w:ascii="Arial Narrow" w:hAnsi="Arial Narrow"/>
          <w:b/>
          <w:bCs/>
          <w:i w:val="0"/>
          <w:iCs w:val="0"/>
          <w:color w:val="auto"/>
          <w:sz w:val="20"/>
          <w:szCs w:val="20"/>
        </w:rPr>
        <w:lastRenderedPageBreak/>
        <w:t xml:space="preserve">Figura </w:t>
      </w:r>
      <w:r w:rsidRPr="00216F86">
        <w:rPr>
          <w:rFonts w:ascii="Arial Narrow" w:hAnsi="Arial Narrow"/>
          <w:b/>
          <w:bCs/>
          <w:i w:val="0"/>
          <w:iCs w:val="0"/>
          <w:color w:val="auto"/>
          <w:sz w:val="20"/>
          <w:szCs w:val="20"/>
        </w:rPr>
        <w:fldChar w:fldCharType="begin"/>
      </w:r>
      <w:r w:rsidRPr="00216F86">
        <w:rPr>
          <w:rFonts w:ascii="Arial Narrow" w:hAnsi="Arial Narrow"/>
          <w:b/>
          <w:bCs/>
          <w:i w:val="0"/>
          <w:iCs w:val="0"/>
          <w:color w:val="auto"/>
          <w:sz w:val="20"/>
          <w:szCs w:val="20"/>
        </w:rPr>
        <w:instrText xml:space="preserve"> SEQ Figura \* ARABIC </w:instrText>
      </w:r>
      <w:r w:rsidRPr="00216F86">
        <w:rPr>
          <w:rFonts w:ascii="Arial Narrow" w:hAnsi="Arial Narrow"/>
          <w:b/>
          <w:bCs/>
          <w:i w:val="0"/>
          <w:iCs w:val="0"/>
          <w:color w:val="auto"/>
          <w:sz w:val="20"/>
          <w:szCs w:val="20"/>
        </w:rPr>
        <w:fldChar w:fldCharType="separate"/>
      </w:r>
      <w:r w:rsidR="00EA2385">
        <w:rPr>
          <w:rFonts w:ascii="Arial Narrow" w:hAnsi="Arial Narrow"/>
          <w:b/>
          <w:bCs/>
          <w:i w:val="0"/>
          <w:iCs w:val="0"/>
          <w:noProof/>
          <w:color w:val="auto"/>
          <w:sz w:val="20"/>
          <w:szCs w:val="20"/>
        </w:rPr>
        <w:t>21</w:t>
      </w:r>
      <w:r w:rsidRPr="00216F86">
        <w:rPr>
          <w:rFonts w:ascii="Arial Narrow" w:hAnsi="Arial Narrow"/>
          <w:b/>
          <w:bCs/>
          <w:i w:val="0"/>
          <w:iCs w:val="0"/>
          <w:color w:val="auto"/>
          <w:sz w:val="20"/>
          <w:szCs w:val="20"/>
        </w:rPr>
        <w:fldChar w:fldCharType="end"/>
      </w:r>
      <w:r w:rsidRPr="006A4794">
        <w:rPr>
          <w:rFonts w:ascii="Arial Narrow" w:hAnsi="Arial Narrow"/>
          <w:i w:val="0"/>
          <w:iCs w:val="0"/>
          <w:color w:val="auto"/>
          <w:sz w:val="20"/>
          <w:szCs w:val="20"/>
        </w:rPr>
        <w:br/>
      </w:r>
      <w:r w:rsidRPr="00216F86">
        <w:rPr>
          <w:rFonts w:ascii="Arial Narrow" w:hAnsi="Arial Narrow"/>
          <w:color w:val="auto"/>
          <w:sz w:val="20"/>
          <w:szCs w:val="20"/>
        </w:rPr>
        <w:t xml:space="preserve">Diagrama de </w:t>
      </w:r>
      <w:r w:rsidR="00216F86" w:rsidRPr="00216F86">
        <w:rPr>
          <w:rFonts w:ascii="Arial Narrow" w:hAnsi="Arial Narrow"/>
          <w:color w:val="auto"/>
          <w:sz w:val="20"/>
          <w:szCs w:val="20"/>
        </w:rPr>
        <w:t>E</w:t>
      </w:r>
      <w:r w:rsidRPr="00216F86">
        <w:rPr>
          <w:rFonts w:ascii="Arial Narrow" w:hAnsi="Arial Narrow"/>
          <w:color w:val="auto"/>
          <w:sz w:val="20"/>
          <w:szCs w:val="20"/>
        </w:rPr>
        <w:t xml:space="preserve">stados de la </w:t>
      </w:r>
      <w:r w:rsidR="00216F86" w:rsidRPr="00216F86">
        <w:rPr>
          <w:rFonts w:ascii="Arial Narrow" w:hAnsi="Arial Narrow"/>
          <w:color w:val="auto"/>
          <w:sz w:val="20"/>
          <w:szCs w:val="20"/>
        </w:rPr>
        <w:t>E</w:t>
      </w:r>
      <w:r w:rsidRPr="00216F86">
        <w:rPr>
          <w:rFonts w:ascii="Arial Narrow" w:hAnsi="Arial Narrow"/>
          <w:color w:val="auto"/>
          <w:sz w:val="20"/>
          <w:szCs w:val="20"/>
        </w:rPr>
        <w:t xml:space="preserve">ntidad Detalle </w:t>
      </w:r>
      <w:r w:rsidR="00216F86" w:rsidRPr="00216F86">
        <w:rPr>
          <w:rFonts w:ascii="Arial Narrow" w:hAnsi="Arial Narrow"/>
          <w:color w:val="auto"/>
          <w:sz w:val="20"/>
          <w:szCs w:val="20"/>
        </w:rPr>
        <w:t>R</w:t>
      </w:r>
      <w:r w:rsidRPr="00216F86">
        <w:rPr>
          <w:rFonts w:ascii="Arial Narrow" w:hAnsi="Arial Narrow"/>
          <w:color w:val="auto"/>
          <w:sz w:val="20"/>
          <w:szCs w:val="20"/>
        </w:rPr>
        <w:t xml:space="preserve">equerimiento de </w:t>
      </w:r>
      <w:r w:rsidR="00216F86" w:rsidRPr="00216F86">
        <w:rPr>
          <w:rFonts w:ascii="Arial Narrow" w:hAnsi="Arial Narrow"/>
          <w:color w:val="auto"/>
          <w:sz w:val="20"/>
          <w:szCs w:val="20"/>
        </w:rPr>
        <w:t>B</w:t>
      </w:r>
      <w:r w:rsidRPr="00216F86">
        <w:rPr>
          <w:rFonts w:ascii="Arial Narrow" w:hAnsi="Arial Narrow"/>
          <w:color w:val="auto"/>
          <w:sz w:val="20"/>
          <w:szCs w:val="20"/>
        </w:rPr>
        <w:t xml:space="preserve">ienes y </w:t>
      </w:r>
      <w:r w:rsidR="00216F86" w:rsidRPr="00216F86">
        <w:rPr>
          <w:rFonts w:ascii="Arial Narrow" w:hAnsi="Arial Narrow"/>
          <w:color w:val="auto"/>
          <w:sz w:val="20"/>
          <w:szCs w:val="20"/>
        </w:rPr>
        <w:t>S</w:t>
      </w:r>
      <w:r w:rsidRPr="00216F86">
        <w:rPr>
          <w:rFonts w:ascii="Arial Narrow" w:hAnsi="Arial Narrow"/>
          <w:color w:val="auto"/>
          <w:sz w:val="20"/>
          <w:szCs w:val="20"/>
        </w:rPr>
        <w:t>ervicios</w:t>
      </w:r>
      <w:bookmarkEnd w:id="90"/>
    </w:p>
    <w:p w14:paraId="0BE3537B" w14:textId="56BC05E3" w:rsidR="00FB6A3E" w:rsidRDefault="001D3CBC" w:rsidP="00216F86">
      <w:pPr>
        <w:spacing w:line="360" w:lineRule="auto"/>
        <w:rPr>
          <w:rFonts w:ascii="Arial Narrow" w:hAnsi="Arial Narrow"/>
          <w:b/>
          <w:bCs/>
          <w:sz w:val="24"/>
          <w:szCs w:val="24"/>
        </w:rPr>
      </w:pPr>
      <w:r>
        <w:rPr>
          <w:noProof/>
        </w:rPr>
        <w:drawing>
          <wp:inline distT="0" distB="0" distL="0" distR="0" wp14:anchorId="67FA0649" wp14:editId="43E9F066">
            <wp:extent cx="3272996" cy="1552575"/>
            <wp:effectExtent l="0" t="0" r="3810" b="0"/>
            <wp:docPr id="1374" name="Imagen 1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278122" cy="1555007"/>
                    </a:xfrm>
                    <a:prstGeom prst="rect">
                      <a:avLst/>
                    </a:prstGeom>
                  </pic:spPr>
                </pic:pic>
              </a:graphicData>
            </a:graphic>
          </wp:inline>
        </w:drawing>
      </w:r>
    </w:p>
    <w:p w14:paraId="304988D7" w14:textId="53AD79BB" w:rsidR="001D3CBC" w:rsidRPr="003E0A37" w:rsidRDefault="001D3CBC" w:rsidP="001D3CBC">
      <w:pPr>
        <w:pStyle w:val="Textoindependiente"/>
        <w:widowControl/>
        <w:numPr>
          <w:ilvl w:val="0"/>
          <w:numId w:val="10"/>
        </w:numPr>
        <w:autoSpaceDE/>
        <w:autoSpaceDN/>
        <w:spacing w:line="360" w:lineRule="auto"/>
        <w:ind w:left="426"/>
        <w:jc w:val="both"/>
        <w:rPr>
          <w:rFonts w:ascii="Arial Narrow" w:hAnsi="Arial Narrow"/>
          <w:b/>
        </w:rPr>
      </w:pPr>
      <w:r w:rsidRPr="003E0A37">
        <w:rPr>
          <w:rFonts w:ascii="Arial Narrow" w:hAnsi="Arial Narrow"/>
          <w:b/>
        </w:rPr>
        <w:t>Diagrama de estados de la entidad “</w:t>
      </w:r>
      <w:r>
        <w:rPr>
          <w:rFonts w:ascii="Arial Narrow" w:hAnsi="Arial Narrow"/>
          <w:b/>
        </w:rPr>
        <w:t>Detalle solicitud de fondos</w:t>
      </w:r>
      <w:r w:rsidRPr="003E0A37">
        <w:rPr>
          <w:rFonts w:ascii="Arial Narrow" w:hAnsi="Arial Narrow"/>
          <w:b/>
        </w:rPr>
        <w:t>”</w:t>
      </w:r>
    </w:p>
    <w:p w14:paraId="10137215" w14:textId="02C491BA" w:rsidR="001D3CBC" w:rsidRDefault="001D3CBC" w:rsidP="001D3CBC">
      <w:pPr>
        <w:widowControl/>
        <w:autoSpaceDE/>
        <w:autoSpaceDN/>
        <w:spacing w:line="360" w:lineRule="auto"/>
        <w:jc w:val="both"/>
        <w:rPr>
          <w:rFonts w:ascii="Arial Narrow" w:hAnsi="Arial Narrow"/>
          <w:bCs/>
          <w:sz w:val="24"/>
          <w:szCs w:val="24"/>
        </w:rPr>
      </w:pPr>
      <w:r w:rsidRPr="003E0A37">
        <w:rPr>
          <w:rFonts w:ascii="Arial Narrow" w:hAnsi="Arial Narrow"/>
          <w:bCs/>
          <w:sz w:val="24"/>
          <w:szCs w:val="24"/>
        </w:rPr>
        <w:t xml:space="preserve">A continuación, presentamos el diagrama de estados de la entidad </w:t>
      </w:r>
      <w:r w:rsidRPr="00EF0E53">
        <w:rPr>
          <w:rFonts w:ascii="Arial Narrow" w:hAnsi="Arial Narrow"/>
          <w:bCs/>
          <w:sz w:val="24"/>
          <w:szCs w:val="24"/>
        </w:rPr>
        <w:t>“</w:t>
      </w:r>
      <w:r w:rsidRPr="001D3CBC">
        <w:rPr>
          <w:rFonts w:ascii="Arial Narrow" w:hAnsi="Arial Narrow"/>
          <w:bCs/>
          <w:sz w:val="24"/>
          <w:szCs w:val="24"/>
        </w:rPr>
        <w:t xml:space="preserve">Detalle </w:t>
      </w:r>
      <w:r>
        <w:rPr>
          <w:rFonts w:ascii="Arial Narrow" w:hAnsi="Arial Narrow"/>
          <w:bCs/>
          <w:sz w:val="24"/>
          <w:szCs w:val="24"/>
        </w:rPr>
        <w:t>solicitud de fondos</w:t>
      </w:r>
      <w:r w:rsidRPr="00EF0E53">
        <w:rPr>
          <w:rFonts w:ascii="Arial Narrow" w:hAnsi="Arial Narrow"/>
          <w:bCs/>
          <w:sz w:val="24"/>
          <w:szCs w:val="24"/>
        </w:rPr>
        <w:t>”</w:t>
      </w:r>
      <w:r w:rsidRPr="003E0A37">
        <w:rPr>
          <w:rFonts w:ascii="Arial Narrow" w:hAnsi="Arial Narrow"/>
          <w:bCs/>
          <w:sz w:val="24"/>
          <w:szCs w:val="24"/>
        </w:rPr>
        <w:t>, donde muestra como el objeto pasa por diferentes procesos.</w:t>
      </w:r>
    </w:p>
    <w:p w14:paraId="4A173DF3" w14:textId="2AE528C5" w:rsidR="006A4794" w:rsidRPr="006A4794" w:rsidRDefault="006A4794" w:rsidP="00216F86">
      <w:pPr>
        <w:pStyle w:val="Descripcin"/>
        <w:spacing w:after="0" w:line="480" w:lineRule="auto"/>
        <w:rPr>
          <w:rFonts w:ascii="Arial Narrow" w:hAnsi="Arial Narrow"/>
          <w:bCs/>
          <w:i w:val="0"/>
          <w:iCs w:val="0"/>
          <w:color w:val="auto"/>
          <w:sz w:val="20"/>
          <w:szCs w:val="20"/>
        </w:rPr>
      </w:pPr>
      <w:bookmarkStart w:id="91" w:name="_Toc94786186"/>
      <w:r w:rsidRPr="00216F86">
        <w:rPr>
          <w:rFonts w:ascii="Arial Narrow" w:hAnsi="Arial Narrow"/>
          <w:b/>
          <w:bCs/>
          <w:i w:val="0"/>
          <w:iCs w:val="0"/>
          <w:color w:val="auto"/>
          <w:sz w:val="20"/>
          <w:szCs w:val="20"/>
        </w:rPr>
        <w:t xml:space="preserve">Figura </w:t>
      </w:r>
      <w:r w:rsidRPr="00216F86">
        <w:rPr>
          <w:rFonts w:ascii="Arial Narrow" w:hAnsi="Arial Narrow"/>
          <w:b/>
          <w:bCs/>
          <w:i w:val="0"/>
          <w:iCs w:val="0"/>
          <w:color w:val="auto"/>
          <w:sz w:val="20"/>
          <w:szCs w:val="20"/>
        </w:rPr>
        <w:fldChar w:fldCharType="begin"/>
      </w:r>
      <w:r w:rsidRPr="00216F86">
        <w:rPr>
          <w:rFonts w:ascii="Arial Narrow" w:hAnsi="Arial Narrow"/>
          <w:b/>
          <w:bCs/>
          <w:i w:val="0"/>
          <w:iCs w:val="0"/>
          <w:color w:val="auto"/>
          <w:sz w:val="20"/>
          <w:szCs w:val="20"/>
        </w:rPr>
        <w:instrText xml:space="preserve"> SEQ Figura \* ARABIC </w:instrText>
      </w:r>
      <w:r w:rsidRPr="00216F86">
        <w:rPr>
          <w:rFonts w:ascii="Arial Narrow" w:hAnsi="Arial Narrow"/>
          <w:b/>
          <w:bCs/>
          <w:i w:val="0"/>
          <w:iCs w:val="0"/>
          <w:color w:val="auto"/>
          <w:sz w:val="20"/>
          <w:szCs w:val="20"/>
        </w:rPr>
        <w:fldChar w:fldCharType="separate"/>
      </w:r>
      <w:r w:rsidR="00EA2385">
        <w:rPr>
          <w:rFonts w:ascii="Arial Narrow" w:hAnsi="Arial Narrow"/>
          <w:b/>
          <w:bCs/>
          <w:i w:val="0"/>
          <w:iCs w:val="0"/>
          <w:noProof/>
          <w:color w:val="auto"/>
          <w:sz w:val="20"/>
          <w:szCs w:val="20"/>
        </w:rPr>
        <w:t>22</w:t>
      </w:r>
      <w:r w:rsidRPr="00216F86">
        <w:rPr>
          <w:rFonts w:ascii="Arial Narrow" w:hAnsi="Arial Narrow"/>
          <w:b/>
          <w:bCs/>
          <w:i w:val="0"/>
          <w:iCs w:val="0"/>
          <w:color w:val="auto"/>
          <w:sz w:val="20"/>
          <w:szCs w:val="20"/>
        </w:rPr>
        <w:fldChar w:fldCharType="end"/>
      </w:r>
      <w:r w:rsidRPr="006A4794">
        <w:rPr>
          <w:rFonts w:ascii="Arial Narrow" w:hAnsi="Arial Narrow"/>
          <w:i w:val="0"/>
          <w:iCs w:val="0"/>
          <w:color w:val="auto"/>
          <w:sz w:val="20"/>
          <w:szCs w:val="20"/>
        </w:rPr>
        <w:br/>
      </w:r>
      <w:r w:rsidRPr="00216F86">
        <w:rPr>
          <w:rFonts w:ascii="Arial Narrow" w:hAnsi="Arial Narrow"/>
          <w:color w:val="auto"/>
          <w:sz w:val="20"/>
          <w:szCs w:val="20"/>
        </w:rPr>
        <w:t xml:space="preserve">Diagrama de </w:t>
      </w:r>
      <w:r w:rsidR="00216F86" w:rsidRPr="00216F86">
        <w:rPr>
          <w:rFonts w:ascii="Arial Narrow" w:hAnsi="Arial Narrow"/>
          <w:color w:val="auto"/>
          <w:sz w:val="20"/>
          <w:szCs w:val="20"/>
        </w:rPr>
        <w:t>E</w:t>
      </w:r>
      <w:r w:rsidRPr="00216F86">
        <w:rPr>
          <w:rFonts w:ascii="Arial Narrow" w:hAnsi="Arial Narrow"/>
          <w:color w:val="auto"/>
          <w:sz w:val="20"/>
          <w:szCs w:val="20"/>
        </w:rPr>
        <w:t xml:space="preserve">stados de la </w:t>
      </w:r>
      <w:r w:rsidR="00216F86" w:rsidRPr="00216F86">
        <w:rPr>
          <w:rFonts w:ascii="Arial Narrow" w:hAnsi="Arial Narrow"/>
          <w:color w:val="auto"/>
          <w:sz w:val="20"/>
          <w:szCs w:val="20"/>
        </w:rPr>
        <w:t>E</w:t>
      </w:r>
      <w:r w:rsidRPr="00216F86">
        <w:rPr>
          <w:rFonts w:ascii="Arial Narrow" w:hAnsi="Arial Narrow"/>
          <w:color w:val="auto"/>
          <w:sz w:val="20"/>
          <w:szCs w:val="20"/>
        </w:rPr>
        <w:t xml:space="preserve">ntidad Detalle </w:t>
      </w:r>
      <w:r w:rsidR="00216F86" w:rsidRPr="00216F86">
        <w:rPr>
          <w:rFonts w:ascii="Arial Narrow" w:hAnsi="Arial Narrow"/>
          <w:color w:val="auto"/>
          <w:sz w:val="20"/>
          <w:szCs w:val="20"/>
        </w:rPr>
        <w:t>S</w:t>
      </w:r>
      <w:r w:rsidRPr="00216F86">
        <w:rPr>
          <w:rFonts w:ascii="Arial Narrow" w:hAnsi="Arial Narrow"/>
          <w:color w:val="auto"/>
          <w:sz w:val="20"/>
          <w:szCs w:val="20"/>
        </w:rPr>
        <w:t xml:space="preserve">olicitud de </w:t>
      </w:r>
      <w:r w:rsidR="00216F86" w:rsidRPr="00216F86">
        <w:rPr>
          <w:rFonts w:ascii="Arial Narrow" w:hAnsi="Arial Narrow"/>
          <w:color w:val="auto"/>
          <w:sz w:val="20"/>
          <w:szCs w:val="20"/>
        </w:rPr>
        <w:t>F</w:t>
      </w:r>
      <w:r w:rsidRPr="00216F86">
        <w:rPr>
          <w:rFonts w:ascii="Arial Narrow" w:hAnsi="Arial Narrow"/>
          <w:color w:val="auto"/>
          <w:sz w:val="20"/>
          <w:szCs w:val="20"/>
        </w:rPr>
        <w:t>ondos</w:t>
      </w:r>
      <w:bookmarkEnd w:id="91"/>
    </w:p>
    <w:p w14:paraId="55E1DA51" w14:textId="17FCB3E8" w:rsidR="001D3CBC" w:rsidRDefault="001D3CBC" w:rsidP="00216F86">
      <w:pPr>
        <w:spacing w:line="360" w:lineRule="auto"/>
        <w:rPr>
          <w:rFonts w:ascii="Arial Narrow" w:hAnsi="Arial Narrow"/>
          <w:b/>
          <w:bCs/>
          <w:sz w:val="24"/>
          <w:szCs w:val="24"/>
        </w:rPr>
      </w:pPr>
      <w:r>
        <w:rPr>
          <w:noProof/>
        </w:rPr>
        <w:drawing>
          <wp:inline distT="0" distB="0" distL="0" distR="0" wp14:anchorId="548E7A43" wp14:editId="60DED3B6">
            <wp:extent cx="3408275" cy="1543050"/>
            <wp:effectExtent l="0" t="0" r="1905" b="0"/>
            <wp:docPr id="1375" name="Imagen 1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412126" cy="1544794"/>
                    </a:xfrm>
                    <a:prstGeom prst="rect">
                      <a:avLst/>
                    </a:prstGeom>
                  </pic:spPr>
                </pic:pic>
              </a:graphicData>
            </a:graphic>
          </wp:inline>
        </w:drawing>
      </w:r>
    </w:p>
    <w:p w14:paraId="696D8930" w14:textId="7E38FF75" w:rsidR="001D3CBC" w:rsidRPr="003E0A37" w:rsidRDefault="001D3CBC" w:rsidP="001D3CBC">
      <w:pPr>
        <w:pStyle w:val="Textoindependiente"/>
        <w:widowControl/>
        <w:numPr>
          <w:ilvl w:val="0"/>
          <w:numId w:val="10"/>
        </w:numPr>
        <w:autoSpaceDE/>
        <w:autoSpaceDN/>
        <w:spacing w:line="360" w:lineRule="auto"/>
        <w:ind w:left="426"/>
        <w:jc w:val="both"/>
        <w:rPr>
          <w:rFonts w:ascii="Arial Narrow" w:hAnsi="Arial Narrow"/>
          <w:b/>
        </w:rPr>
      </w:pPr>
      <w:r w:rsidRPr="003E0A37">
        <w:rPr>
          <w:rFonts w:ascii="Arial Narrow" w:hAnsi="Arial Narrow"/>
          <w:b/>
        </w:rPr>
        <w:t>Diagrama de estados de la entidad “</w:t>
      </w:r>
      <w:r>
        <w:rPr>
          <w:rFonts w:ascii="Arial Narrow" w:hAnsi="Arial Narrow"/>
          <w:b/>
        </w:rPr>
        <w:t>Unidad de medida</w:t>
      </w:r>
      <w:r w:rsidRPr="003E0A37">
        <w:rPr>
          <w:rFonts w:ascii="Arial Narrow" w:hAnsi="Arial Narrow"/>
          <w:b/>
        </w:rPr>
        <w:t>”</w:t>
      </w:r>
    </w:p>
    <w:p w14:paraId="2A34D5D3" w14:textId="748D1F09" w:rsidR="001D3CBC" w:rsidRDefault="001D3CBC" w:rsidP="001D3CBC">
      <w:pPr>
        <w:widowControl/>
        <w:autoSpaceDE/>
        <w:autoSpaceDN/>
        <w:spacing w:line="360" w:lineRule="auto"/>
        <w:jc w:val="both"/>
        <w:rPr>
          <w:rFonts w:ascii="Arial Narrow" w:hAnsi="Arial Narrow"/>
          <w:bCs/>
          <w:sz w:val="24"/>
          <w:szCs w:val="24"/>
        </w:rPr>
      </w:pPr>
      <w:r w:rsidRPr="003E0A37">
        <w:rPr>
          <w:rFonts w:ascii="Arial Narrow" w:hAnsi="Arial Narrow"/>
          <w:bCs/>
          <w:sz w:val="24"/>
          <w:szCs w:val="24"/>
        </w:rPr>
        <w:t xml:space="preserve">A continuación, presentamos el diagrama de estados de la entidad </w:t>
      </w:r>
      <w:r w:rsidRPr="00EF0E53">
        <w:rPr>
          <w:rFonts w:ascii="Arial Narrow" w:hAnsi="Arial Narrow"/>
          <w:bCs/>
          <w:sz w:val="24"/>
          <w:szCs w:val="24"/>
        </w:rPr>
        <w:t>“</w:t>
      </w:r>
      <w:r>
        <w:rPr>
          <w:rFonts w:ascii="Arial Narrow" w:hAnsi="Arial Narrow"/>
          <w:bCs/>
          <w:sz w:val="24"/>
          <w:szCs w:val="24"/>
        </w:rPr>
        <w:t>Unidad de medida</w:t>
      </w:r>
      <w:r w:rsidRPr="00EF0E53">
        <w:rPr>
          <w:rFonts w:ascii="Arial Narrow" w:hAnsi="Arial Narrow"/>
          <w:bCs/>
          <w:sz w:val="24"/>
          <w:szCs w:val="24"/>
        </w:rPr>
        <w:t>”</w:t>
      </w:r>
      <w:r w:rsidRPr="003E0A37">
        <w:rPr>
          <w:rFonts w:ascii="Arial Narrow" w:hAnsi="Arial Narrow"/>
          <w:bCs/>
          <w:sz w:val="24"/>
          <w:szCs w:val="24"/>
        </w:rPr>
        <w:t>, donde muestra como el objeto pasa por diferentes procesos.</w:t>
      </w:r>
    </w:p>
    <w:p w14:paraId="64EC9A39" w14:textId="6D183538" w:rsidR="006A4794" w:rsidRPr="006A4794" w:rsidRDefault="006A4794" w:rsidP="004F6831">
      <w:pPr>
        <w:pStyle w:val="Descripcin"/>
        <w:spacing w:after="0" w:line="480" w:lineRule="auto"/>
        <w:rPr>
          <w:rFonts w:ascii="Arial Narrow" w:hAnsi="Arial Narrow"/>
          <w:bCs/>
          <w:i w:val="0"/>
          <w:iCs w:val="0"/>
          <w:color w:val="auto"/>
          <w:sz w:val="20"/>
          <w:szCs w:val="20"/>
        </w:rPr>
      </w:pPr>
      <w:bookmarkStart w:id="92" w:name="_Toc94786187"/>
      <w:r w:rsidRPr="00216F86">
        <w:rPr>
          <w:rFonts w:ascii="Arial Narrow" w:hAnsi="Arial Narrow"/>
          <w:b/>
          <w:bCs/>
          <w:i w:val="0"/>
          <w:iCs w:val="0"/>
          <w:color w:val="auto"/>
          <w:sz w:val="20"/>
          <w:szCs w:val="20"/>
        </w:rPr>
        <w:t xml:space="preserve">Figura </w:t>
      </w:r>
      <w:r w:rsidRPr="00216F86">
        <w:rPr>
          <w:rFonts w:ascii="Arial Narrow" w:hAnsi="Arial Narrow"/>
          <w:b/>
          <w:bCs/>
          <w:i w:val="0"/>
          <w:iCs w:val="0"/>
          <w:color w:val="auto"/>
          <w:sz w:val="20"/>
          <w:szCs w:val="20"/>
        </w:rPr>
        <w:fldChar w:fldCharType="begin"/>
      </w:r>
      <w:r w:rsidRPr="00216F86">
        <w:rPr>
          <w:rFonts w:ascii="Arial Narrow" w:hAnsi="Arial Narrow"/>
          <w:b/>
          <w:bCs/>
          <w:i w:val="0"/>
          <w:iCs w:val="0"/>
          <w:color w:val="auto"/>
          <w:sz w:val="20"/>
          <w:szCs w:val="20"/>
        </w:rPr>
        <w:instrText xml:space="preserve"> SEQ Figura \* ARABIC </w:instrText>
      </w:r>
      <w:r w:rsidRPr="00216F86">
        <w:rPr>
          <w:rFonts w:ascii="Arial Narrow" w:hAnsi="Arial Narrow"/>
          <w:b/>
          <w:bCs/>
          <w:i w:val="0"/>
          <w:iCs w:val="0"/>
          <w:color w:val="auto"/>
          <w:sz w:val="20"/>
          <w:szCs w:val="20"/>
        </w:rPr>
        <w:fldChar w:fldCharType="separate"/>
      </w:r>
      <w:r w:rsidR="00EA2385">
        <w:rPr>
          <w:rFonts w:ascii="Arial Narrow" w:hAnsi="Arial Narrow"/>
          <w:b/>
          <w:bCs/>
          <w:i w:val="0"/>
          <w:iCs w:val="0"/>
          <w:noProof/>
          <w:color w:val="auto"/>
          <w:sz w:val="20"/>
          <w:szCs w:val="20"/>
        </w:rPr>
        <w:t>23</w:t>
      </w:r>
      <w:r w:rsidRPr="00216F86">
        <w:rPr>
          <w:rFonts w:ascii="Arial Narrow" w:hAnsi="Arial Narrow"/>
          <w:b/>
          <w:bCs/>
          <w:i w:val="0"/>
          <w:iCs w:val="0"/>
          <w:color w:val="auto"/>
          <w:sz w:val="20"/>
          <w:szCs w:val="20"/>
        </w:rPr>
        <w:fldChar w:fldCharType="end"/>
      </w:r>
      <w:r w:rsidRPr="006A4794">
        <w:rPr>
          <w:rFonts w:ascii="Arial Narrow" w:hAnsi="Arial Narrow"/>
          <w:i w:val="0"/>
          <w:iCs w:val="0"/>
          <w:color w:val="auto"/>
          <w:sz w:val="20"/>
          <w:szCs w:val="20"/>
        </w:rPr>
        <w:br/>
      </w:r>
      <w:r w:rsidRPr="004F6831">
        <w:rPr>
          <w:rFonts w:ascii="Arial Narrow" w:hAnsi="Arial Narrow"/>
          <w:color w:val="auto"/>
          <w:sz w:val="20"/>
          <w:szCs w:val="20"/>
        </w:rPr>
        <w:t xml:space="preserve">Diagrama de </w:t>
      </w:r>
      <w:r w:rsidR="004F6831" w:rsidRPr="004F6831">
        <w:rPr>
          <w:rFonts w:ascii="Arial Narrow" w:hAnsi="Arial Narrow"/>
          <w:color w:val="auto"/>
          <w:sz w:val="20"/>
          <w:szCs w:val="20"/>
        </w:rPr>
        <w:t>E</w:t>
      </w:r>
      <w:r w:rsidRPr="004F6831">
        <w:rPr>
          <w:rFonts w:ascii="Arial Narrow" w:hAnsi="Arial Narrow"/>
          <w:color w:val="auto"/>
          <w:sz w:val="20"/>
          <w:szCs w:val="20"/>
        </w:rPr>
        <w:t xml:space="preserve">stados de la </w:t>
      </w:r>
      <w:r w:rsidR="004F6831" w:rsidRPr="004F6831">
        <w:rPr>
          <w:rFonts w:ascii="Arial Narrow" w:hAnsi="Arial Narrow"/>
          <w:color w:val="auto"/>
          <w:sz w:val="20"/>
          <w:szCs w:val="20"/>
        </w:rPr>
        <w:t>E</w:t>
      </w:r>
      <w:r w:rsidRPr="004F6831">
        <w:rPr>
          <w:rFonts w:ascii="Arial Narrow" w:hAnsi="Arial Narrow"/>
          <w:color w:val="auto"/>
          <w:sz w:val="20"/>
          <w:szCs w:val="20"/>
        </w:rPr>
        <w:t xml:space="preserve">ntidad Unidad de </w:t>
      </w:r>
      <w:r w:rsidR="004F6831" w:rsidRPr="004F6831">
        <w:rPr>
          <w:rFonts w:ascii="Arial Narrow" w:hAnsi="Arial Narrow"/>
          <w:color w:val="auto"/>
          <w:sz w:val="20"/>
          <w:szCs w:val="20"/>
        </w:rPr>
        <w:t>M</w:t>
      </w:r>
      <w:r w:rsidRPr="004F6831">
        <w:rPr>
          <w:rFonts w:ascii="Arial Narrow" w:hAnsi="Arial Narrow"/>
          <w:color w:val="auto"/>
          <w:sz w:val="20"/>
          <w:szCs w:val="20"/>
        </w:rPr>
        <w:t>edida</w:t>
      </w:r>
      <w:bookmarkEnd w:id="92"/>
    </w:p>
    <w:p w14:paraId="11CE3EBD" w14:textId="1DBF2C03" w:rsidR="001D3CBC" w:rsidRDefault="001D3CBC" w:rsidP="004F6831">
      <w:pPr>
        <w:spacing w:line="360" w:lineRule="auto"/>
        <w:rPr>
          <w:rFonts w:ascii="Arial Narrow" w:hAnsi="Arial Narrow"/>
          <w:b/>
          <w:bCs/>
          <w:sz w:val="24"/>
          <w:szCs w:val="24"/>
        </w:rPr>
      </w:pPr>
      <w:r>
        <w:rPr>
          <w:noProof/>
        </w:rPr>
        <w:drawing>
          <wp:inline distT="0" distB="0" distL="0" distR="0" wp14:anchorId="6BFBEEBD" wp14:editId="7F8B658B">
            <wp:extent cx="3075121" cy="1533525"/>
            <wp:effectExtent l="0" t="0" r="0" b="0"/>
            <wp:docPr id="1383" name="Imagen 1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080925" cy="1536419"/>
                    </a:xfrm>
                    <a:prstGeom prst="rect">
                      <a:avLst/>
                    </a:prstGeom>
                  </pic:spPr>
                </pic:pic>
              </a:graphicData>
            </a:graphic>
          </wp:inline>
        </w:drawing>
      </w:r>
    </w:p>
    <w:p w14:paraId="7EB7BA55" w14:textId="4E232392" w:rsidR="008F5E32" w:rsidRPr="008F5E32" w:rsidRDefault="008F5E32" w:rsidP="008F5E32">
      <w:pPr>
        <w:pStyle w:val="Textoindependiente"/>
        <w:widowControl/>
        <w:numPr>
          <w:ilvl w:val="0"/>
          <w:numId w:val="10"/>
        </w:numPr>
        <w:autoSpaceDE/>
        <w:autoSpaceDN/>
        <w:spacing w:line="360" w:lineRule="auto"/>
        <w:ind w:left="426"/>
        <w:jc w:val="both"/>
        <w:rPr>
          <w:rFonts w:ascii="Arial Narrow" w:hAnsi="Arial Narrow"/>
          <w:b/>
          <w:highlight w:val="yellow"/>
        </w:rPr>
      </w:pPr>
      <w:r w:rsidRPr="008F5E32">
        <w:rPr>
          <w:rFonts w:ascii="Arial Narrow" w:hAnsi="Arial Narrow"/>
          <w:b/>
          <w:highlight w:val="yellow"/>
        </w:rPr>
        <w:t>Diagrama de estados de la entidad “Factura de requerimiento”</w:t>
      </w:r>
    </w:p>
    <w:p w14:paraId="69744065" w14:textId="64BEAC0D" w:rsidR="008F5E32" w:rsidRDefault="008F5E32" w:rsidP="008F5E32">
      <w:pPr>
        <w:widowControl/>
        <w:autoSpaceDE/>
        <w:autoSpaceDN/>
        <w:spacing w:line="360" w:lineRule="auto"/>
        <w:jc w:val="both"/>
        <w:rPr>
          <w:rFonts w:ascii="Arial Narrow" w:hAnsi="Arial Narrow"/>
          <w:bCs/>
          <w:sz w:val="24"/>
          <w:szCs w:val="24"/>
        </w:rPr>
      </w:pPr>
      <w:r w:rsidRPr="008F5E32">
        <w:rPr>
          <w:rFonts w:ascii="Arial Narrow" w:hAnsi="Arial Narrow"/>
          <w:bCs/>
          <w:sz w:val="24"/>
          <w:szCs w:val="24"/>
          <w:highlight w:val="yellow"/>
        </w:rPr>
        <w:lastRenderedPageBreak/>
        <w:t>A continuación, presentamos el diagrama de estados de la entidad “Factura de requerimiento”, donde muestra como el objeto pasa por diferentes procesos.</w:t>
      </w:r>
    </w:p>
    <w:p w14:paraId="1E10AD4C" w14:textId="33552A40" w:rsidR="00785B06" w:rsidRPr="00785B06" w:rsidRDefault="00785B06" w:rsidP="00785B06">
      <w:pPr>
        <w:pStyle w:val="Descripcin"/>
        <w:spacing w:after="0" w:line="480" w:lineRule="auto"/>
        <w:rPr>
          <w:rFonts w:ascii="Arial Narrow" w:hAnsi="Arial Narrow"/>
          <w:b/>
          <w:bCs/>
          <w:i w:val="0"/>
          <w:iCs w:val="0"/>
          <w:color w:val="auto"/>
          <w:sz w:val="20"/>
          <w:szCs w:val="20"/>
        </w:rPr>
      </w:pPr>
      <w:r w:rsidRPr="00785B06">
        <w:rPr>
          <w:rFonts w:ascii="Arial Narrow" w:hAnsi="Arial Narrow"/>
          <w:b/>
          <w:bCs/>
          <w:i w:val="0"/>
          <w:iCs w:val="0"/>
          <w:color w:val="auto"/>
          <w:sz w:val="20"/>
          <w:szCs w:val="20"/>
        </w:rPr>
        <w:t xml:space="preserve">Figura </w:t>
      </w:r>
      <w:r w:rsidRPr="00785B06">
        <w:rPr>
          <w:rFonts w:ascii="Arial Narrow" w:hAnsi="Arial Narrow"/>
          <w:b/>
          <w:bCs/>
          <w:i w:val="0"/>
          <w:iCs w:val="0"/>
          <w:color w:val="auto"/>
          <w:sz w:val="20"/>
          <w:szCs w:val="20"/>
        </w:rPr>
        <w:fldChar w:fldCharType="begin"/>
      </w:r>
      <w:r w:rsidRPr="00785B06">
        <w:rPr>
          <w:rFonts w:ascii="Arial Narrow" w:hAnsi="Arial Narrow"/>
          <w:b/>
          <w:bCs/>
          <w:i w:val="0"/>
          <w:iCs w:val="0"/>
          <w:color w:val="auto"/>
          <w:sz w:val="20"/>
          <w:szCs w:val="20"/>
        </w:rPr>
        <w:instrText xml:space="preserve"> SEQ Figura \* ARABIC </w:instrText>
      </w:r>
      <w:r w:rsidRPr="00785B06">
        <w:rPr>
          <w:rFonts w:ascii="Arial Narrow" w:hAnsi="Arial Narrow"/>
          <w:b/>
          <w:bCs/>
          <w:i w:val="0"/>
          <w:iCs w:val="0"/>
          <w:color w:val="auto"/>
          <w:sz w:val="20"/>
          <w:szCs w:val="20"/>
        </w:rPr>
        <w:fldChar w:fldCharType="separate"/>
      </w:r>
      <w:r w:rsidR="00EA2385">
        <w:rPr>
          <w:rFonts w:ascii="Arial Narrow" w:hAnsi="Arial Narrow"/>
          <w:b/>
          <w:bCs/>
          <w:i w:val="0"/>
          <w:iCs w:val="0"/>
          <w:noProof/>
          <w:color w:val="auto"/>
          <w:sz w:val="20"/>
          <w:szCs w:val="20"/>
        </w:rPr>
        <w:t>24</w:t>
      </w:r>
      <w:r w:rsidRPr="00785B06">
        <w:rPr>
          <w:rFonts w:ascii="Arial Narrow" w:hAnsi="Arial Narrow"/>
          <w:b/>
          <w:bCs/>
          <w:i w:val="0"/>
          <w:iCs w:val="0"/>
          <w:color w:val="auto"/>
          <w:sz w:val="20"/>
          <w:szCs w:val="20"/>
        </w:rPr>
        <w:fldChar w:fldCharType="end"/>
      </w:r>
    </w:p>
    <w:p w14:paraId="6FB49B53" w14:textId="69DB531F" w:rsidR="008F5E32" w:rsidRPr="00785B06" w:rsidRDefault="00785B06" w:rsidP="00785B06">
      <w:pPr>
        <w:pStyle w:val="Descripcin"/>
        <w:spacing w:after="0" w:line="480" w:lineRule="auto"/>
        <w:rPr>
          <w:rFonts w:ascii="Arial Narrow" w:hAnsi="Arial Narrow"/>
          <w:b/>
          <w:bCs/>
          <w:color w:val="auto"/>
          <w:sz w:val="28"/>
          <w:szCs w:val="26"/>
        </w:rPr>
      </w:pPr>
      <w:r w:rsidRPr="00785B06">
        <w:rPr>
          <w:rFonts w:ascii="Arial Narrow" w:hAnsi="Arial Narrow"/>
          <w:color w:val="auto"/>
          <w:sz w:val="20"/>
          <w:szCs w:val="20"/>
        </w:rPr>
        <w:t>Diagrama de Estados de la Entidad Factura de Requerimiento</w:t>
      </w:r>
    </w:p>
    <w:p w14:paraId="71F1EF12" w14:textId="7C0EA5C9" w:rsidR="001D3CBC" w:rsidRDefault="00E930CD" w:rsidP="00C34AF4">
      <w:pPr>
        <w:spacing w:line="360" w:lineRule="auto"/>
        <w:jc w:val="both"/>
        <w:rPr>
          <w:rFonts w:ascii="Arial Narrow" w:hAnsi="Arial Narrow"/>
          <w:b/>
          <w:bCs/>
          <w:sz w:val="24"/>
          <w:szCs w:val="24"/>
        </w:rPr>
      </w:pPr>
      <w:r>
        <w:rPr>
          <w:noProof/>
        </w:rPr>
        <w:drawing>
          <wp:inline distT="0" distB="0" distL="0" distR="0" wp14:anchorId="58FB043B" wp14:editId="531CD2EE">
            <wp:extent cx="5258644" cy="717550"/>
            <wp:effectExtent l="0" t="0" r="0" b="6350"/>
            <wp:docPr id="10875997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599748" name=""/>
                    <pic:cNvPicPr/>
                  </pic:nvPicPr>
                  <pic:blipFill>
                    <a:blip r:embed="rId52"/>
                    <a:stretch>
                      <a:fillRect/>
                    </a:stretch>
                  </pic:blipFill>
                  <pic:spPr>
                    <a:xfrm>
                      <a:off x="0" y="0"/>
                      <a:ext cx="5322003" cy="726195"/>
                    </a:xfrm>
                    <a:prstGeom prst="rect">
                      <a:avLst/>
                    </a:prstGeom>
                  </pic:spPr>
                </pic:pic>
              </a:graphicData>
            </a:graphic>
          </wp:inline>
        </w:drawing>
      </w:r>
    </w:p>
    <w:p w14:paraId="2041871D" w14:textId="77777777" w:rsidR="00562180" w:rsidRPr="00562180" w:rsidRDefault="00562180" w:rsidP="00562180">
      <w:pPr>
        <w:spacing w:line="360" w:lineRule="auto"/>
        <w:jc w:val="both"/>
        <w:rPr>
          <w:rFonts w:ascii="Arial Narrow" w:hAnsi="Arial Narrow"/>
          <w:b/>
          <w:bCs/>
          <w:sz w:val="24"/>
          <w:szCs w:val="24"/>
        </w:rPr>
      </w:pPr>
      <w:r w:rsidRPr="006D1B8C">
        <w:rPr>
          <w:rFonts w:ascii="Arial Narrow" w:hAnsi="Arial Narrow"/>
          <w:b/>
          <w:bCs/>
          <w:sz w:val="24"/>
          <w:szCs w:val="24"/>
        </w:rPr>
        <w:t>Modelo de realización de casos de uso del negocio</w:t>
      </w:r>
    </w:p>
    <w:p w14:paraId="05638C02" w14:textId="168F746E" w:rsidR="00562180" w:rsidRDefault="00562180" w:rsidP="00562180">
      <w:pPr>
        <w:spacing w:line="360" w:lineRule="auto"/>
        <w:jc w:val="both"/>
        <w:rPr>
          <w:rFonts w:ascii="Arial Narrow" w:hAnsi="Arial Narrow"/>
          <w:sz w:val="24"/>
          <w:szCs w:val="24"/>
        </w:rPr>
      </w:pPr>
      <w:r w:rsidRPr="00562180">
        <w:rPr>
          <w:rFonts w:ascii="Arial Narrow" w:hAnsi="Arial Narrow"/>
          <w:sz w:val="24"/>
          <w:szCs w:val="24"/>
        </w:rPr>
        <w:t>A continuación, se muestran el diagrama de realización de casos de uso del negocio:</w:t>
      </w:r>
    </w:p>
    <w:p w14:paraId="18724C3F" w14:textId="2111ABBC" w:rsidR="00D71C9A" w:rsidRPr="00AC6A3E" w:rsidRDefault="00D71C9A" w:rsidP="004F6831">
      <w:pPr>
        <w:spacing w:line="480" w:lineRule="auto"/>
        <w:rPr>
          <w:rFonts w:ascii="Arial Narrow" w:hAnsi="Arial Narrow"/>
          <w:i/>
          <w:iCs/>
          <w:sz w:val="20"/>
          <w:szCs w:val="20"/>
        </w:rPr>
      </w:pPr>
      <w:bookmarkStart w:id="93" w:name="_Toc94786188"/>
      <w:r w:rsidRPr="004F6831">
        <w:rPr>
          <w:rFonts w:ascii="Arial Narrow" w:hAnsi="Arial Narrow"/>
          <w:b/>
          <w:bCs/>
          <w:sz w:val="20"/>
          <w:szCs w:val="20"/>
        </w:rPr>
        <w:t xml:space="preserve">Figura </w:t>
      </w:r>
      <w:r w:rsidRPr="004F6831">
        <w:rPr>
          <w:rFonts w:ascii="Arial Narrow" w:hAnsi="Arial Narrow"/>
          <w:b/>
          <w:bCs/>
          <w:i/>
          <w:iCs/>
          <w:sz w:val="20"/>
          <w:szCs w:val="20"/>
        </w:rPr>
        <w:fldChar w:fldCharType="begin"/>
      </w:r>
      <w:r w:rsidRPr="004F6831">
        <w:rPr>
          <w:rFonts w:ascii="Arial Narrow" w:hAnsi="Arial Narrow"/>
          <w:b/>
          <w:bCs/>
          <w:sz w:val="20"/>
          <w:szCs w:val="20"/>
        </w:rPr>
        <w:instrText xml:space="preserve"> SEQ Figura \* ARABIC </w:instrText>
      </w:r>
      <w:r w:rsidRPr="004F6831">
        <w:rPr>
          <w:rFonts w:ascii="Arial Narrow" w:hAnsi="Arial Narrow"/>
          <w:b/>
          <w:bCs/>
          <w:i/>
          <w:iCs/>
          <w:sz w:val="20"/>
          <w:szCs w:val="20"/>
        </w:rPr>
        <w:fldChar w:fldCharType="separate"/>
      </w:r>
      <w:r w:rsidR="00EA2385">
        <w:rPr>
          <w:rFonts w:ascii="Arial Narrow" w:hAnsi="Arial Narrow"/>
          <w:b/>
          <w:bCs/>
          <w:noProof/>
          <w:sz w:val="20"/>
          <w:szCs w:val="20"/>
        </w:rPr>
        <w:t>25</w:t>
      </w:r>
      <w:r w:rsidRPr="004F6831">
        <w:rPr>
          <w:rFonts w:ascii="Arial Narrow" w:hAnsi="Arial Narrow"/>
          <w:b/>
          <w:bCs/>
          <w:i/>
          <w:iCs/>
          <w:sz w:val="20"/>
          <w:szCs w:val="20"/>
        </w:rPr>
        <w:fldChar w:fldCharType="end"/>
      </w:r>
      <w:r w:rsidR="00AC6A3E" w:rsidRPr="00AC6A3E">
        <w:rPr>
          <w:rFonts w:ascii="Arial Narrow" w:hAnsi="Arial Narrow"/>
          <w:sz w:val="20"/>
          <w:szCs w:val="20"/>
        </w:rPr>
        <w:br/>
      </w:r>
      <w:r w:rsidRPr="004F6831">
        <w:rPr>
          <w:rFonts w:ascii="Arial Narrow" w:hAnsi="Arial Narrow"/>
          <w:i/>
          <w:iCs/>
          <w:sz w:val="20"/>
          <w:szCs w:val="20"/>
        </w:rPr>
        <w:t xml:space="preserve">Modelo de </w:t>
      </w:r>
      <w:r w:rsidR="004F6831" w:rsidRPr="004F6831">
        <w:rPr>
          <w:rFonts w:ascii="Arial Narrow" w:hAnsi="Arial Narrow"/>
          <w:i/>
          <w:iCs/>
          <w:sz w:val="20"/>
          <w:szCs w:val="20"/>
        </w:rPr>
        <w:t>R</w:t>
      </w:r>
      <w:r w:rsidRPr="004F6831">
        <w:rPr>
          <w:rFonts w:ascii="Arial Narrow" w:hAnsi="Arial Narrow"/>
          <w:i/>
          <w:iCs/>
          <w:sz w:val="20"/>
          <w:szCs w:val="20"/>
        </w:rPr>
        <w:t>ealización de Casos de Uso del Negocio</w:t>
      </w:r>
      <w:bookmarkEnd w:id="93"/>
    </w:p>
    <w:p w14:paraId="359A6FC1" w14:textId="63DEA1B5" w:rsidR="00533142" w:rsidRDefault="006A7539" w:rsidP="004F6831">
      <w:pPr>
        <w:spacing w:line="360" w:lineRule="auto"/>
        <w:rPr>
          <w:rFonts w:ascii="Arial Narrow" w:hAnsi="Arial Narrow"/>
          <w:b/>
          <w:bCs/>
          <w:sz w:val="24"/>
          <w:szCs w:val="24"/>
        </w:rPr>
      </w:pPr>
      <w:r>
        <w:rPr>
          <w:noProof/>
        </w:rPr>
        <w:drawing>
          <wp:inline distT="0" distB="0" distL="0" distR="0" wp14:anchorId="6EEE7B9C" wp14:editId="508C64F6">
            <wp:extent cx="4350202" cy="2511188"/>
            <wp:effectExtent l="0" t="0" r="0" b="3810"/>
            <wp:docPr id="1350" name="Imagen 1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375727" cy="2525922"/>
                    </a:xfrm>
                    <a:prstGeom prst="rect">
                      <a:avLst/>
                    </a:prstGeom>
                  </pic:spPr>
                </pic:pic>
              </a:graphicData>
            </a:graphic>
          </wp:inline>
        </w:drawing>
      </w:r>
    </w:p>
    <w:p w14:paraId="144C62CB" w14:textId="50C354DA" w:rsidR="00533142" w:rsidRPr="00C34AF4" w:rsidRDefault="002C5172" w:rsidP="00C34AF4">
      <w:pPr>
        <w:widowControl/>
        <w:autoSpaceDE/>
        <w:autoSpaceDN/>
        <w:spacing w:line="360" w:lineRule="auto"/>
        <w:jc w:val="both"/>
        <w:rPr>
          <w:rFonts w:ascii="Arial Narrow" w:hAnsi="Arial Narrow"/>
          <w:b/>
          <w:sz w:val="24"/>
          <w:szCs w:val="24"/>
        </w:rPr>
      </w:pPr>
      <w:r w:rsidRPr="00C34AF4">
        <w:rPr>
          <w:rFonts w:ascii="Arial Narrow" w:hAnsi="Arial Narrow"/>
          <w:b/>
          <w:sz w:val="24"/>
          <w:szCs w:val="24"/>
        </w:rPr>
        <w:t xml:space="preserve">Diagrama de </w:t>
      </w:r>
      <w:r w:rsidR="00C533D2">
        <w:rPr>
          <w:rFonts w:ascii="Arial Narrow" w:hAnsi="Arial Narrow"/>
          <w:b/>
          <w:sz w:val="24"/>
          <w:szCs w:val="24"/>
        </w:rPr>
        <w:t>a</w:t>
      </w:r>
      <w:r w:rsidRPr="00C34AF4">
        <w:rPr>
          <w:rFonts w:ascii="Arial Narrow" w:hAnsi="Arial Narrow"/>
          <w:b/>
          <w:sz w:val="24"/>
          <w:szCs w:val="24"/>
        </w:rPr>
        <w:t>ctividades</w:t>
      </w:r>
    </w:p>
    <w:p w14:paraId="2D35DDB6" w14:textId="171CD13B" w:rsidR="00A63F0A" w:rsidRDefault="001D2832" w:rsidP="00C34AF4">
      <w:pPr>
        <w:widowControl/>
        <w:autoSpaceDE/>
        <w:autoSpaceDN/>
        <w:spacing w:line="360" w:lineRule="auto"/>
        <w:jc w:val="both"/>
        <w:rPr>
          <w:rFonts w:ascii="Arial Narrow" w:hAnsi="Arial Narrow"/>
          <w:bCs/>
          <w:sz w:val="24"/>
          <w:szCs w:val="24"/>
        </w:rPr>
      </w:pPr>
      <w:r w:rsidRPr="001D2832">
        <w:rPr>
          <w:rFonts w:ascii="Arial Narrow" w:hAnsi="Arial Narrow"/>
          <w:bCs/>
          <w:sz w:val="24"/>
          <w:szCs w:val="24"/>
        </w:rPr>
        <w:t xml:space="preserve">A continuación, se muestran los diagramas de actividades por </w:t>
      </w:r>
      <w:r>
        <w:rPr>
          <w:rFonts w:ascii="Arial Narrow" w:hAnsi="Arial Narrow"/>
          <w:bCs/>
          <w:sz w:val="24"/>
          <w:szCs w:val="24"/>
        </w:rPr>
        <w:t>casos de uso</w:t>
      </w:r>
      <w:r w:rsidRPr="001D2832">
        <w:rPr>
          <w:rFonts w:ascii="Arial Narrow" w:hAnsi="Arial Narrow"/>
          <w:bCs/>
          <w:sz w:val="24"/>
          <w:szCs w:val="24"/>
        </w:rPr>
        <w:t xml:space="preserve"> del Centro Ecuménico de Promoción y Acción Social Norte.</w:t>
      </w:r>
    </w:p>
    <w:p w14:paraId="6FDA4053" w14:textId="58275DB6" w:rsidR="00A857A9" w:rsidRPr="003E0A37" w:rsidRDefault="00A857A9" w:rsidP="00AC394B">
      <w:pPr>
        <w:pStyle w:val="Textoindependiente"/>
        <w:widowControl/>
        <w:numPr>
          <w:ilvl w:val="0"/>
          <w:numId w:val="11"/>
        </w:numPr>
        <w:autoSpaceDE/>
        <w:autoSpaceDN/>
        <w:spacing w:line="360" w:lineRule="auto"/>
        <w:ind w:left="426"/>
        <w:jc w:val="both"/>
        <w:rPr>
          <w:rFonts w:ascii="Arial Narrow" w:hAnsi="Arial Narrow"/>
          <w:b/>
        </w:rPr>
      </w:pPr>
      <w:r w:rsidRPr="00A857A9">
        <w:rPr>
          <w:rFonts w:ascii="Arial Narrow" w:hAnsi="Arial Narrow"/>
          <w:b/>
        </w:rPr>
        <w:t xml:space="preserve">Diagrama de actividades del </w:t>
      </w:r>
      <w:r w:rsidR="001C6C10" w:rsidRPr="001C6C10">
        <w:rPr>
          <w:rFonts w:ascii="Arial Narrow" w:hAnsi="Arial Narrow"/>
          <w:b/>
        </w:rPr>
        <w:t xml:space="preserve">CUN </w:t>
      </w:r>
      <w:r w:rsidR="00C533D2">
        <w:rPr>
          <w:rFonts w:ascii="Arial Narrow" w:hAnsi="Arial Narrow"/>
          <w:b/>
        </w:rPr>
        <w:t>g</w:t>
      </w:r>
      <w:r w:rsidR="001C6C10" w:rsidRPr="001C6C10">
        <w:rPr>
          <w:rFonts w:ascii="Arial Narrow" w:hAnsi="Arial Narrow"/>
          <w:b/>
        </w:rPr>
        <w:t xml:space="preserve">estión de </w:t>
      </w:r>
      <w:r w:rsidR="00C533D2">
        <w:rPr>
          <w:rFonts w:ascii="Arial Narrow" w:hAnsi="Arial Narrow"/>
          <w:b/>
        </w:rPr>
        <w:t>s</w:t>
      </w:r>
      <w:r>
        <w:rPr>
          <w:rFonts w:ascii="Arial Narrow" w:hAnsi="Arial Narrow"/>
          <w:b/>
        </w:rPr>
        <w:t xml:space="preserve">olicitud de </w:t>
      </w:r>
      <w:r w:rsidR="00C533D2">
        <w:rPr>
          <w:rFonts w:ascii="Arial Narrow" w:hAnsi="Arial Narrow"/>
          <w:b/>
        </w:rPr>
        <w:t>f</w:t>
      </w:r>
      <w:r>
        <w:rPr>
          <w:rFonts w:ascii="Arial Narrow" w:hAnsi="Arial Narrow"/>
          <w:b/>
        </w:rPr>
        <w:t>ondos</w:t>
      </w:r>
    </w:p>
    <w:p w14:paraId="195F58EA" w14:textId="78A3BF87" w:rsidR="00A857A9" w:rsidRDefault="00A857A9" w:rsidP="00C34AF4">
      <w:pPr>
        <w:widowControl/>
        <w:autoSpaceDE/>
        <w:autoSpaceDN/>
        <w:spacing w:line="360" w:lineRule="auto"/>
        <w:jc w:val="both"/>
        <w:rPr>
          <w:rFonts w:ascii="Arial Narrow" w:hAnsi="Arial Narrow"/>
          <w:bCs/>
          <w:sz w:val="24"/>
          <w:szCs w:val="24"/>
        </w:rPr>
      </w:pPr>
      <w:r w:rsidRPr="00A857A9">
        <w:rPr>
          <w:rFonts w:ascii="Arial Narrow" w:hAnsi="Arial Narrow"/>
          <w:bCs/>
          <w:sz w:val="24"/>
          <w:szCs w:val="24"/>
        </w:rPr>
        <w:t xml:space="preserve">La actividad llevada a cabo </w:t>
      </w:r>
      <w:r>
        <w:rPr>
          <w:rFonts w:ascii="Arial Narrow" w:hAnsi="Arial Narrow"/>
          <w:bCs/>
          <w:sz w:val="24"/>
          <w:szCs w:val="24"/>
        </w:rPr>
        <w:t xml:space="preserve">por el caso de uso </w:t>
      </w:r>
      <w:r w:rsidR="001C6C10">
        <w:rPr>
          <w:rFonts w:ascii="Arial Narrow" w:hAnsi="Arial Narrow"/>
          <w:bCs/>
          <w:sz w:val="24"/>
          <w:szCs w:val="24"/>
        </w:rPr>
        <w:t xml:space="preserve">del negocio </w:t>
      </w:r>
      <w:r w:rsidRPr="00A857A9">
        <w:rPr>
          <w:rFonts w:ascii="Arial Narrow" w:hAnsi="Arial Narrow"/>
          <w:bCs/>
          <w:sz w:val="24"/>
          <w:szCs w:val="24"/>
        </w:rPr>
        <w:t>“</w:t>
      </w:r>
      <w:r w:rsidR="00C533D2" w:rsidRPr="00C533D2">
        <w:rPr>
          <w:rFonts w:ascii="Arial Narrow" w:hAnsi="Arial Narrow"/>
          <w:bCs/>
          <w:sz w:val="24"/>
          <w:szCs w:val="24"/>
        </w:rPr>
        <w:t>gestión de solicitud de fondos</w:t>
      </w:r>
      <w:r w:rsidRPr="00A857A9">
        <w:rPr>
          <w:rFonts w:ascii="Arial Narrow" w:hAnsi="Arial Narrow"/>
          <w:bCs/>
          <w:sz w:val="24"/>
          <w:szCs w:val="24"/>
        </w:rPr>
        <w:t>” se puede ver detalladamente en el siguiente diagrama de actividades del negocio.</w:t>
      </w:r>
    </w:p>
    <w:p w14:paraId="66386BA7" w14:textId="40224923" w:rsidR="00F6778A" w:rsidRPr="003F234C" w:rsidRDefault="00F6778A" w:rsidP="004F6831">
      <w:pPr>
        <w:spacing w:line="480" w:lineRule="auto"/>
        <w:rPr>
          <w:rFonts w:ascii="Arial Narrow" w:hAnsi="Arial Narrow"/>
          <w:bCs/>
          <w:i/>
          <w:iCs/>
          <w:sz w:val="20"/>
          <w:szCs w:val="20"/>
        </w:rPr>
      </w:pPr>
      <w:bookmarkStart w:id="94" w:name="_Toc94786189"/>
      <w:r w:rsidRPr="004F6831">
        <w:rPr>
          <w:rFonts w:ascii="Arial Narrow" w:hAnsi="Arial Narrow"/>
          <w:b/>
          <w:bCs/>
          <w:sz w:val="20"/>
          <w:szCs w:val="20"/>
        </w:rPr>
        <w:t xml:space="preserve">Figura </w:t>
      </w:r>
      <w:r w:rsidRPr="004F6831">
        <w:rPr>
          <w:rFonts w:ascii="Arial Narrow" w:hAnsi="Arial Narrow"/>
          <w:b/>
          <w:bCs/>
          <w:i/>
          <w:iCs/>
          <w:sz w:val="20"/>
          <w:szCs w:val="20"/>
        </w:rPr>
        <w:fldChar w:fldCharType="begin"/>
      </w:r>
      <w:r w:rsidRPr="004F6831">
        <w:rPr>
          <w:rFonts w:ascii="Arial Narrow" w:hAnsi="Arial Narrow"/>
          <w:b/>
          <w:bCs/>
          <w:sz w:val="20"/>
          <w:szCs w:val="20"/>
        </w:rPr>
        <w:instrText xml:space="preserve"> SEQ Figura \* ARABIC </w:instrText>
      </w:r>
      <w:r w:rsidRPr="004F6831">
        <w:rPr>
          <w:rFonts w:ascii="Arial Narrow" w:hAnsi="Arial Narrow"/>
          <w:b/>
          <w:bCs/>
          <w:i/>
          <w:iCs/>
          <w:sz w:val="20"/>
          <w:szCs w:val="20"/>
        </w:rPr>
        <w:fldChar w:fldCharType="separate"/>
      </w:r>
      <w:r w:rsidR="00EA2385">
        <w:rPr>
          <w:rFonts w:ascii="Arial Narrow" w:hAnsi="Arial Narrow"/>
          <w:b/>
          <w:bCs/>
          <w:noProof/>
          <w:sz w:val="20"/>
          <w:szCs w:val="20"/>
        </w:rPr>
        <w:t>26</w:t>
      </w:r>
      <w:r w:rsidRPr="004F6831">
        <w:rPr>
          <w:rFonts w:ascii="Arial Narrow" w:hAnsi="Arial Narrow"/>
          <w:b/>
          <w:bCs/>
          <w:i/>
          <w:iCs/>
          <w:sz w:val="20"/>
          <w:szCs w:val="20"/>
        </w:rPr>
        <w:fldChar w:fldCharType="end"/>
      </w:r>
      <w:r w:rsidR="003F234C" w:rsidRPr="003F234C">
        <w:rPr>
          <w:rFonts w:ascii="Arial Narrow" w:hAnsi="Arial Narrow"/>
          <w:sz w:val="20"/>
          <w:szCs w:val="20"/>
        </w:rPr>
        <w:br/>
      </w:r>
      <w:r w:rsidRPr="004F6831">
        <w:rPr>
          <w:rFonts w:ascii="Arial Narrow" w:hAnsi="Arial Narrow"/>
          <w:i/>
          <w:iCs/>
          <w:sz w:val="20"/>
          <w:szCs w:val="20"/>
        </w:rPr>
        <w:t xml:space="preserve">Diagrama de </w:t>
      </w:r>
      <w:r w:rsidR="004F6831" w:rsidRPr="004F6831">
        <w:rPr>
          <w:rFonts w:ascii="Arial Narrow" w:hAnsi="Arial Narrow"/>
          <w:i/>
          <w:iCs/>
          <w:sz w:val="20"/>
          <w:szCs w:val="20"/>
        </w:rPr>
        <w:t>A</w:t>
      </w:r>
      <w:r w:rsidRPr="004F6831">
        <w:rPr>
          <w:rFonts w:ascii="Arial Narrow" w:hAnsi="Arial Narrow"/>
          <w:i/>
          <w:iCs/>
          <w:sz w:val="20"/>
          <w:szCs w:val="20"/>
        </w:rPr>
        <w:t>ctividades del CUN Gestión de Solicitud de Fondos</w:t>
      </w:r>
      <w:bookmarkEnd w:id="94"/>
    </w:p>
    <w:p w14:paraId="6D9C8B05" w14:textId="75B12CEF" w:rsidR="002C5172" w:rsidRDefault="002944BA" w:rsidP="004F6831">
      <w:pPr>
        <w:widowControl/>
        <w:autoSpaceDE/>
        <w:autoSpaceDN/>
        <w:spacing w:line="360" w:lineRule="auto"/>
        <w:rPr>
          <w:rFonts w:ascii="Arial Narrow" w:hAnsi="Arial Narrow"/>
          <w:b/>
          <w:sz w:val="24"/>
          <w:szCs w:val="24"/>
        </w:rPr>
      </w:pPr>
      <w:r>
        <w:rPr>
          <w:noProof/>
        </w:rPr>
        <w:lastRenderedPageBreak/>
        <w:drawing>
          <wp:inline distT="0" distB="0" distL="0" distR="0" wp14:anchorId="2915C47D" wp14:editId="4EABA5A0">
            <wp:extent cx="6699158" cy="3263713"/>
            <wp:effectExtent l="3175"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rot="16200000">
                      <a:off x="0" y="0"/>
                      <a:ext cx="6788615" cy="3307295"/>
                    </a:xfrm>
                    <a:prstGeom prst="rect">
                      <a:avLst/>
                    </a:prstGeom>
                  </pic:spPr>
                </pic:pic>
              </a:graphicData>
            </a:graphic>
          </wp:inline>
        </w:drawing>
      </w:r>
    </w:p>
    <w:p w14:paraId="54E75ED5" w14:textId="33218B66" w:rsidR="000F0D20" w:rsidRPr="003E0A37" w:rsidRDefault="000F0D20" w:rsidP="00AC394B">
      <w:pPr>
        <w:pStyle w:val="Textoindependiente"/>
        <w:widowControl/>
        <w:numPr>
          <w:ilvl w:val="0"/>
          <w:numId w:val="11"/>
        </w:numPr>
        <w:autoSpaceDE/>
        <w:autoSpaceDN/>
        <w:spacing w:line="360" w:lineRule="auto"/>
        <w:ind w:left="426"/>
        <w:jc w:val="both"/>
        <w:rPr>
          <w:rFonts w:ascii="Arial Narrow" w:hAnsi="Arial Narrow"/>
          <w:b/>
        </w:rPr>
      </w:pPr>
      <w:r w:rsidRPr="00A857A9">
        <w:rPr>
          <w:rFonts w:ascii="Arial Narrow" w:hAnsi="Arial Narrow"/>
          <w:b/>
        </w:rPr>
        <w:t xml:space="preserve">Diagrama de actividades del </w:t>
      </w:r>
      <w:r w:rsidR="00B567D8" w:rsidRPr="001C6C10">
        <w:rPr>
          <w:rFonts w:ascii="Arial Narrow" w:hAnsi="Arial Narrow"/>
          <w:b/>
        </w:rPr>
        <w:t xml:space="preserve">CUN </w:t>
      </w:r>
      <w:r w:rsidR="00C533D2">
        <w:rPr>
          <w:rFonts w:ascii="Arial Narrow" w:hAnsi="Arial Narrow"/>
          <w:b/>
        </w:rPr>
        <w:t>g</w:t>
      </w:r>
      <w:r w:rsidR="00B567D8" w:rsidRPr="001C6C10">
        <w:rPr>
          <w:rFonts w:ascii="Arial Narrow" w:hAnsi="Arial Narrow"/>
          <w:b/>
        </w:rPr>
        <w:t xml:space="preserve">estión de </w:t>
      </w:r>
      <w:r w:rsidR="00C533D2">
        <w:rPr>
          <w:rFonts w:ascii="Arial Narrow" w:hAnsi="Arial Narrow"/>
          <w:b/>
        </w:rPr>
        <w:t>r</w:t>
      </w:r>
      <w:r>
        <w:rPr>
          <w:rFonts w:ascii="Arial Narrow" w:hAnsi="Arial Narrow"/>
          <w:b/>
        </w:rPr>
        <w:t>endición de gastos</w:t>
      </w:r>
    </w:p>
    <w:p w14:paraId="2B4DC334" w14:textId="5D300FFC" w:rsidR="000F0D20" w:rsidRDefault="000F0D20" w:rsidP="00C34AF4">
      <w:pPr>
        <w:widowControl/>
        <w:autoSpaceDE/>
        <w:autoSpaceDN/>
        <w:spacing w:line="360" w:lineRule="auto"/>
        <w:jc w:val="both"/>
        <w:rPr>
          <w:rFonts w:ascii="Arial Narrow" w:hAnsi="Arial Narrow"/>
          <w:bCs/>
          <w:sz w:val="24"/>
          <w:szCs w:val="24"/>
        </w:rPr>
      </w:pPr>
      <w:r w:rsidRPr="00A857A9">
        <w:rPr>
          <w:rFonts w:ascii="Arial Narrow" w:hAnsi="Arial Narrow"/>
          <w:bCs/>
          <w:sz w:val="24"/>
          <w:szCs w:val="24"/>
        </w:rPr>
        <w:t xml:space="preserve">La actividad llevada a cabo </w:t>
      </w:r>
      <w:r>
        <w:rPr>
          <w:rFonts w:ascii="Arial Narrow" w:hAnsi="Arial Narrow"/>
          <w:bCs/>
          <w:sz w:val="24"/>
          <w:szCs w:val="24"/>
        </w:rPr>
        <w:t xml:space="preserve">por el caso de uso </w:t>
      </w:r>
      <w:r w:rsidR="00B567D8">
        <w:rPr>
          <w:rFonts w:ascii="Arial Narrow" w:hAnsi="Arial Narrow"/>
          <w:bCs/>
          <w:sz w:val="24"/>
          <w:szCs w:val="24"/>
        </w:rPr>
        <w:t xml:space="preserve">del negocio </w:t>
      </w:r>
      <w:r w:rsidRPr="00A857A9">
        <w:rPr>
          <w:rFonts w:ascii="Arial Narrow" w:hAnsi="Arial Narrow"/>
          <w:bCs/>
          <w:sz w:val="24"/>
          <w:szCs w:val="24"/>
        </w:rPr>
        <w:t>“</w:t>
      </w:r>
      <w:r w:rsidR="00C533D2" w:rsidRPr="00C533D2">
        <w:rPr>
          <w:rFonts w:ascii="Arial Narrow" w:hAnsi="Arial Narrow"/>
          <w:bCs/>
          <w:sz w:val="24"/>
          <w:szCs w:val="24"/>
        </w:rPr>
        <w:t>gestión de rendición de gastos</w:t>
      </w:r>
      <w:r w:rsidRPr="00A857A9">
        <w:rPr>
          <w:rFonts w:ascii="Arial Narrow" w:hAnsi="Arial Narrow"/>
          <w:bCs/>
          <w:sz w:val="24"/>
          <w:szCs w:val="24"/>
        </w:rPr>
        <w:t>” se puede ver detalladamente en el siguiente diagrama de actividades del negocio.</w:t>
      </w:r>
    </w:p>
    <w:p w14:paraId="0B28404C" w14:textId="62B0930F" w:rsidR="00275AC1" w:rsidRPr="003F234C" w:rsidRDefault="00275AC1" w:rsidP="004F6831">
      <w:pPr>
        <w:spacing w:line="480" w:lineRule="auto"/>
        <w:rPr>
          <w:rFonts w:ascii="Arial Narrow" w:hAnsi="Arial Narrow"/>
          <w:b/>
          <w:i/>
          <w:iCs/>
          <w:sz w:val="20"/>
          <w:szCs w:val="20"/>
        </w:rPr>
      </w:pPr>
      <w:bookmarkStart w:id="95" w:name="_Toc94786190"/>
      <w:r w:rsidRPr="004F6831">
        <w:rPr>
          <w:rFonts w:ascii="Arial Narrow" w:hAnsi="Arial Narrow"/>
          <w:b/>
          <w:bCs/>
          <w:sz w:val="20"/>
          <w:szCs w:val="20"/>
        </w:rPr>
        <w:t xml:space="preserve">Figura </w:t>
      </w:r>
      <w:r w:rsidRPr="004F6831">
        <w:rPr>
          <w:rFonts w:ascii="Arial Narrow" w:hAnsi="Arial Narrow"/>
          <w:b/>
          <w:bCs/>
          <w:i/>
          <w:iCs/>
          <w:sz w:val="20"/>
          <w:szCs w:val="20"/>
        </w:rPr>
        <w:fldChar w:fldCharType="begin"/>
      </w:r>
      <w:r w:rsidRPr="004F6831">
        <w:rPr>
          <w:rFonts w:ascii="Arial Narrow" w:hAnsi="Arial Narrow"/>
          <w:b/>
          <w:bCs/>
          <w:sz w:val="20"/>
          <w:szCs w:val="20"/>
        </w:rPr>
        <w:instrText xml:space="preserve"> SEQ Figura \* ARABIC </w:instrText>
      </w:r>
      <w:r w:rsidRPr="004F6831">
        <w:rPr>
          <w:rFonts w:ascii="Arial Narrow" w:hAnsi="Arial Narrow"/>
          <w:b/>
          <w:bCs/>
          <w:i/>
          <w:iCs/>
          <w:sz w:val="20"/>
          <w:szCs w:val="20"/>
        </w:rPr>
        <w:fldChar w:fldCharType="separate"/>
      </w:r>
      <w:r w:rsidR="00EA2385">
        <w:rPr>
          <w:rFonts w:ascii="Arial Narrow" w:hAnsi="Arial Narrow"/>
          <w:b/>
          <w:bCs/>
          <w:noProof/>
          <w:sz w:val="20"/>
          <w:szCs w:val="20"/>
        </w:rPr>
        <w:t>27</w:t>
      </w:r>
      <w:r w:rsidRPr="004F6831">
        <w:rPr>
          <w:rFonts w:ascii="Arial Narrow" w:hAnsi="Arial Narrow"/>
          <w:b/>
          <w:bCs/>
          <w:i/>
          <w:iCs/>
          <w:sz w:val="20"/>
          <w:szCs w:val="20"/>
        </w:rPr>
        <w:fldChar w:fldCharType="end"/>
      </w:r>
      <w:r w:rsidR="003F234C" w:rsidRPr="003F234C">
        <w:rPr>
          <w:rFonts w:ascii="Arial Narrow" w:hAnsi="Arial Narrow"/>
          <w:sz w:val="20"/>
          <w:szCs w:val="20"/>
        </w:rPr>
        <w:br/>
      </w:r>
      <w:r w:rsidRPr="004F6831">
        <w:rPr>
          <w:rFonts w:ascii="Arial Narrow" w:hAnsi="Arial Narrow"/>
          <w:i/>
          <w:iCs/>
          <w:sz w:val="20"/>
          <w:szCs w:val="20"/>
        </w:rPr>
        <w:t xml:space="preserve">Diagrama de </w:t>
      </w:r>
      <w:r w:rsidR="004F6831" w:rsidRPr="004F6831">
        <w:rPr>
          <w:rFonts w:ascii="Arial Narrow" w:hAnsi="Arial Narrow"/>
          <w:i/>
          <w:iCs/>
          <w:sz w:val="20"/>
          <w:szCs w:val="20"/>
        </w:rPr>
        <w:t>A</w:t>
      </w:r>
      <w:r w:rsidRPr="004F6831">
        <w:rPr>
          <w:rFonts w:ascii="Arial Narrow" w:hAnsi="Arial Narrow"/>
          <w:i/>
          <w:iCs/>
          <w:sz w:val="20"/>
          <w:szCs w:val="20"/>
        </w:rPr>
        <w:t xml:space="preserve">ctividades del CUN Gestión de Rendición de </w:t>
      </w:r>
      <w:r w:rsidR="004F6831" w:rsidRPr="004F6831">
        <w:rPr>
          <w:rFonts w:ascii="Arial Narrow" w:hAnsi="Arial Narrow"/>
          <w:i/>
          <w:iCs/>
          <w:sz w:val="20"/>
          <w:szCs w:val="20"/>
        </w:rPr>
        <w:t>G</w:t>
      </w:r>
      <w:r w:rsidRPr="004F6831">
        <w:rPr>
          <w:rFonts w:ascii="Arial Narrow" w:hAnsi="Arial Narrow"/>
          <w:i/>
          <w:iCs/>
          <w:sz w:val="20"/>
          <w:szCs w:val="20"/>
        </w:rPr>
        <w:t>astos</w:t>
      </w:r>
      <w:bookmarkEnd w:id="95"/>
    </w:p>
    <w:p w14:paraId="5C9E4B9B" w14:textId="018BF06D" w:rsidR="0003709D" w:rsidRDefault="00B90A9B" w:rsidP="004F6831">
      <w:pPr>
        <w:spacing w:line="360" w:lineRule="auto"/>
        <w:rPr>
          <w:rFonts w:ascii="Arial Narrow" w:hAnsi="Arial Narrow"/>
          <w:b/>
          <w:bCs/>
          <w:sz w:val="24"/>
          <w:szCs w:val="24"/>
        </w:rPr>
      </w:pPr>
      <w:r>
        <w:rPr>
          <w:noProof/>
        </w:rPr>
        <w:lastRenderedPageBreak/>
        <w:drawing>
          <wp:inline distT="0" distB="0" distL="0" distR="0" wp14:anchorId="70932EF5" wp14:editId="2EE31C98">
            <wp:extent cx="5400040" cy="4126865"/>
            <wp:effectExtent l="0" t="0" r="0" b="6985"/>
            <wp:docPr id="1671" name="Imagen 1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40" cy="4126865"/>
                    </a:xfrm>
                    <a:prstGeom prst="rect">
                      <a:avLst/>
                    </a:prstGeom>
                  </pic:spPr>
                </pic:pic>
              </a:graphicData>
            </a:graphic>
          </wp:inline>
        </w:drawing>
      </w:r>
    </w:p>
    <w:p w14:paraId="6F666653" w14:textId="46706AB9" w:rsidR="00186444" w:rsidRDefault="00186444" w:rsidP="00C34AF4">
      <w:pPr>
        <w:spacing w:line="360" w:lineRule="auto"/>
        <w:jc w:val="both"/>
        <w:rPr>
          <w:rFonts w:ascii="Arial Narrow" w:hAnsi="Arial Narrow"/>
          <w:b/>
          <w:bCs/>
          <w:sz w:val="24"/>
          <w:szCs w:val="24"/>
        </w:rPr>
      </w:pPr>
    </w:p>
    <w:p w14:paraId="61BB1CB0" w14:textId="624871D7" w:rsidR="00186444" w:rsidRDefault="00186444" w:rsidP="00C34AF4">
      <w:pPr>
        <w:spacing w:line="360" w:lineRule="auto"/>
        <w:jc w:val="both"/>
        <w:rPr>
          <w:rFonts w:ascii="Arial Narrow" w:hAnsi="Arial Narrow"/>
          <w:b/>
          <w:bCs/>
          <w:sz w:val="24"/>
          <w:szCs w:val="24"/>
        </w:rPr>
      </w:pPr>
    </w:p>
    <w:p w14:paraId="10442026" w14:textId="2091F985" w:rsidR="00186444" w:rsidRDefault="00186444" w:rsidP="00C34AF4">
      <w:pPr>
        <w:spacing w:line="360" w:lineRule="auto"/>
        <w:jc w:val="both"/>
        <w:rPr>
          <w:rFonts w:ascii="Arial Narrow" w:hAnsi="Arial Narrow"/>
          <w:b/>
          <w:bCs/>
          <w:sz w:val="24"/>
          <w:szCs w:val="24"/>
        </w:rPr>
      </w:pPr>
    </w:p>
    <w:p w14:paraId="1B1E2123" w14:textId="6DE9E992" w:rsidR="00186444" w:rsidRDefault="00186444" w:rsidP="00C34AF4">
      <w:pPr>
        <w:spacing w:line="360" w:lineRule="auto"/>
        <w:jc w:val="both"/>
        <w:rPr>
          <w:rFonts w:ascii="Arial Narrow" w:hAnsi="Arial Narrow"/>
          <w:b/>
          <w:bCs/>
          <w:sz w:val="24"/>
          <w:szCs w:val="24"/>
        </w:rPr>
      </w:pPr>
    </w:p>
    <w:p w14:paraId="41B2662C" w14:textId="7406819E" w:rsidR="00186444" w:rsidRDefault="00186444" w:rsidP="00C34AF4">
      <w:pPr>
        <w:spacing w:line="360" w:lineRule="auto"/>
        <w:jc w:val="both"/>
        <w:rPr>
          <w:rFonts w:ascii="Arial Narrow" w:hAnsi="Arial Narrow"/>
          <w:b/>
          <w:bCs/>
          <w:sz w:val="24"/>
          <w:szCs w:val="24"/>
        </w:rPr>
      </w:pPr>
    </w:p>
    <w:p w14:paraId="38A79039" w14:textId="0F549E12" w:rsidR="00186444" w:rsidRDefault="00186444" w:rsidP="00C34AF4">
      <w:pPr>
        <w:spacing w:line="360" w:lineRule="auto"/>
        <w:jc w:val="both"/>
        <w:rPr>
          <w:rFonts w:ascii="Arial Narrow" w:hAnsi="Arial Narrow"/>
          <w:b/>
          <w:bCs/>
          <w:sz w:val="24"/>
          <w:szCs w:val="24"/>
        </w:rPr>
      </w:pPr>
    </w:p>
    <w:p w14:paraId="3C40D754" w14:textId="1E919399" w:rsidR="00186444" w:rsidRDefault="00186444" w:rsidP="00C34AF4">
      <w:pPr>
        <w:spacing w:line="360" w:lineRule="auto"/>
        <w:jc w:val="both"/>
        <w:rPr>
          <w:rFonts w:ascii="Arial Narrow" w:hAnsi="Arial Narrow"/>
          <w:b/>
          <w:bCs/>
          <w:sz w:val="24"/>
          <w:szCs w:val="24"/>
        </w:rPr>
      </w:pPr>
    </w:p>
    <w:p w14:paraId="51D82581" w14:textId="57EA775D" w:rsidR="00186444" w:rsidRDefault="00186444" w:rsidP="00C34AF4">
      <w:pPr>
        <w:spacing w:line="360" w:lineRule="auto"/>
        <w:jc w:val="both"/>
        <w:rPr>
          <w:rFonts w:ascii="Arial Narrow" w:hAnsi="Arial Narrow"/>
          <w:b/>
          <w:bCs/>
          <w:sz w:val="24"/>
          <w:szCs w:val="24"/>
        </w:rPr>
      </w:pPr>
    </w:p>
    <w:p w14:paraId="58F219C1" w14:textId="77777777" w:rsidR="00282AE9" w:rsidRDefault="00282AE9" w:rsidP="00C34AF4">
      <w:pPr>
        <w:spacing w:line="360" w:lineRule="auto"/>
        <w:jc w:val="both"/>
        <w:rPr>
          <w:rFonts w:ascii="Arial Narrow" w:hAnsi="Arial Narrow"/>
          <w:b/>
          <w:bCs/>
          <w:sz w:val="24"/>
          <w:szCs w:val="24"/>
        </w:rPr>
      </w:pPr>
    </w:p>
    <w:p w14:paraId="2EAF82AF" w14:textId="1E353BBC" w:rsidR="00186444" w:rsidRDefault="00186444" w:rsidP="00C34AF4">
      <w:pPr>
        <w:spacing w:line="360" w:lineRule="auto"/>
        <w:jc w:val="both"/>
        <w:rPr>
          <w:rFonts w:ascii="Arial Narrow" w:hAnsi="Arial Narrow"/>
          <w:b/>
          <w:bCs/>
          <w:sz w:val="24"/>
          <w:szCs w:val="24"/>
        </w:rPr>
      </w:pPr>
    </w:p>
    <w:p w14:paraId="7B414BB2" w14:textId="1301F8E8" w:rsidR="00186444" w:rsidRDefault="00186444" w:rsidP="00C34AF4">
      <w:pPr>
        <w:spacing w:line="360" w:lineRule="auto"/>
        <w:jc w:val="both"/>
        <w:rPr>
          <w:rFonts w:ascii="Arial Narrow" w:hAnsi="Arial Narrow"/>
          <w:b/>
          <w:bCs/>
          <w:sz w:val="24"/>
          <w:szCs w:val="24"/>
        </w:rPr>
      </w:pPr>
    </w:p>
    <w:p w14:paraId="4DB69EE4" w14:textId="71FA7D06" w:rsidR="00186444" w:rsidRDefault="00186444" w:rsidP="00C34AF4">
      <w:pPr>
        <w:spacing w:line="360" w:lineRule="auto"/>
        <w:jc w:val="both"/>
        <w:rPr>
          <w:rFonts w:ascii="Arial Narrow" w:hAnsi="Arial Narrow"/>
          <w:b/>
          <w:bCs/>
          <w:sz w:val="24"/>
          <w:szCs w:val="24"/>
        </w:rPr>
      </w:pPr>
    </w:p>
    <w:p w14:paraId="6002945B" w14:textId="30CDCEE6" w:rsidR="00603F31" w:rsidRPr="003E0A37" w:rsidRDefault="00603F31" w:rsidP="00AC394B">
      <w:pPr>
        <w:pStyle w:val="Textoindependiente"/>
        <w:widowControl/>
        <w:numPr>
          <w:ilvl w:val="0"/>
          <w:numId w:val="11"/>
        </w:numPr>
        <w:autoSpaceDE/>
        <w:autoSpaceDN/>
        <w:spacing w:line="360" w:lineRule="auto"/>
        <w:ind w:left="426"/>
        <w:jc w:val="both"/>
        <w:rPr>
          <w:rFonts w:ascii="Arial Narrow" w:hAnsi="Arial Narrow"/>
          <w:b/>
        </w:rPr>
      </w:pPr>
      <w:r w:rsidRPr="00A857A9">
        <w:rPr>
          <w:rFonts w:ascii="Arial Narrow" w:hAnsi="Arial Narrow"/>
          <w:b/>
        </w:rPr>
        <w:t xml:space="preserve">Diagrama de actividades del </w:t>
      </w:r>
      <w:r w:rsidR="00724011" w:rsidRPr="00724011">
        <w:rPr>
          <w:rFonts w:ascii="Arial Narrow" w:hAnsi="Arial Narrow"/>
          <w:b/>
        </w:rPr>
        <w:t xml:space="preserve">CUN </w:t>
      </w:r>
      <w:r w:rsidR="00C533D2">
        <w:rPr>
          <w:rFonts w:ascii="Arial Narrow" w:hAnsi="Arial Narrow"/>
          <w:b/>
        </w:rPr>
        <w:t>g</w:t>
      </w:r>
      <w:r w:rsidR="00724011" w:rsidRPr="00724011">
        <w:rPr>
          <w:rFonts w:ascii="Arial Narrow" w:hAnsi="Arial Narrow"/>
          <w:b/>
        </w:rPr>
        <w:t xml:space="preserve">estión de </w:t>
      </w:r>
      <w:r w:rsidR="00C533D2">
        <w:rPr>
          <w:rFonts w:ascii="Arial Narrow" w:hAnsi="Arial Narrow"/>
          <w:b/>
        </w:rPr>
        <w:t>r</w:t>
      </w:r>
      <w:r>
        <w:rPr>
          <w:rFonts w:ascii="Arial Narrow" w:hAnsi="Arial Narrow"/>
          <w:b/>
        </w:rPr>
        <w:t>eposición de gastos</w:t>
      </w:r>
    </w:p>
    <w:p w14:paraId="526DF952" w14:textId="072798A8" w:rsidR="00603F31" w:rsidRDefault="00603F31" w:rsidP="00603F31">
      <w:pPr>
        <w:widowControl/>
        <w:autoSpaceDE/>
        <w:autoSpaceDN/>
        <w:spacing w:line="360" w:lineRule="auto"/>
        <w:jc w:val="both"/>
        <w:rPr>
          <w:rFonts w:ascii="Arial Narrow" w:hAnsi="Arial Narrow"/>
          <w:bCs/>
          <w:sz w:val="24"/>
          <w:szCs w:val="24"/>
        </w:rPr>
      </w:pPr>
      <w:r w:rsidRPr="00A857A9">
        <w:rPr>
          <w:rFonts w:ascii="Arial Narrow" w:hAnsi="Arial Narrow"/>
          <w:bCs/>
          <w:sz w:val="24"/>
          <w:szCs w:val="24"/>
        </w:rPr>
        <w:t xml:space="preserve">La actividad llevada a cabo </w:t>
      </w:r>
      <w:r>
        <w:rPr>
          <w:rFonts w:ascii="Arial Narrow" w:hAnsi="Arial Narrow"/>
          <w:bCs/>
          <w:sz w:val="24"/>
          <w:szCs w:val="24"/>
        </w:rPr>
        <w:t xml:space="preserve">por el caso de uso </w:t>
      </w:r>
      <w:r w:rsidR="00724011">
        <w:rPr>
          <w:rFonts w:ascii="Arial Narrow" w:hAnsi="Arial Narrow"/>
          <w:bCs/>
          <w:sz w:val="24"/>
          <w:szCs w:val="24"/>
        </w:rPr>
        <w:t xml:space="preserve">del negocio </w:t>
      </w:r>
      <w:r w:rsidRPr="00A857A9">
        <w:rPr>
          <w:rFonts w:ascii="Arial Narrow" w:hAnsi="Arial Narrow"/>
          <w:bCs/>
          <w:sz w:val="24"/>
          <w:szCs w:val="24"/>
        </w:rPr>
        <w:t>“</w:t>
      </w:r>
      <w:r w:rsidR="00C533D2" w:rsidRPr="00C533D2">
        <w:rPr>
          <w:rFonts w:ascii="Arial Narrow" w:hAnsi="Arial Narrow"/>
          <w:bCs/>
          <w:sz w:val="24"/>
          <w:szCs w:val="24"/>
        </w:rPr>
        <w:t>gestión de reposición de gastos</w:t>
      </w:r>
      <w:r w:rsidRPr="00A857A9">
        <w:rPr>
          <w:rFonts w:ascii="Arial Narrow" w:hAnsi="Arial Narrow"/>
          <w:bCs/>
          <w:sz w:val="24"/>
          <w:szCs w:val="24"/>
        </w:rPr>
        <w:t>” se puede ver detalladamente en el siguiente diagrama de actividades del negocio.</w:t>
      </w:r>
    </w:p>
    <w:p w14:paraId="7F20FE79" w14:textId="580B4AA6" w:rsidR="00855D45" w:rsidRPr="003F234C" w:rsidRDefault="00855D45" w:rsidP="004F6831">
      <w:pPr>
        <w:spacing w:line="480" w:lineRule="auto"/>
        <w:rPr>
          <w:rFonts w:ascii="Arial Narrow" w:hAnsi="Arial Narrow"/>
          <w:b/>
          <w:bCs/>
          <w:i/>
          <w:iCs/>
          <w:sz w:val="20"/>
          <w:szCs w:val="20"/>
        </w:rPr>
      </w:pPr>
      <w:bookmarkStart w:id="96" w:name="_Toc94786191"/>
      <w:r w:rsidRPr="004F6831">
        <w:rPr>
          <w:rFonts w:ascii="Arial Narrow" w:hAnsi="Arial Narrow"/>
          <w:b/>
          <w:bCs/>
          <w:sz w:val="20"/>
          <w:szCs w:val="20"/>
        </w:rPr>
        <w:t xml:space="preserve">Figura </w:t>
      </w:r>
      <w:r w:rsidRPr="004F6831">
        <w:rPr>
          <w:rFonts w:ascii="Arial Narrow" w:hAnsi="Arial Narrow"/>
          <w:b/>
          <w:bCs/>
          <w:i/>
          <w:iCs/>
          <w:sz w:val="20"/>
          <w:szCs w:val="20"/>
        </w:rPr>
        <w:fldChar w:fldCharType="begin"/>
      </w:r>
      <w:r w:rsidRPr="004F6831">
        <w:rPr>
          <w:rFonts w:ascii="Arial Narrow" w:hAnsi="Arial Narrow"/>
          <w:b/>
          <w:bCs/>
          <w:sz w:val="20"/>
          <w:szCs w:val="20"/>
        </w:rPr>
        <w:instrText xml:space="preserve"> SEQ Figura \* ARABIC </w:instrText>
      </w:r>
      <w:r w:rsidRPr="004F6831">
        <w:rPr>
          <w:rFonts w:ascii="Arial Narrow" w:hAnsi="Arial Narrow"/>
          <w:b/>
          <w:bCs/>
          <w:i/>
          <w:iCs/>
          <w:sz w:val="20"/>
          <w:szCs w:val="20"/>
        </w:rPr>
        <w:fldChar w:fldCharType="separate"/>
      </w:r>
      <w:r w:rsidR="00EA2385">
        <w:rPr>
          <w:rFonts w:ascii="Arial Narrow" w:hAnsi="Arial Narrow"/>
          <w:b/>
          <w:bCs/>
          <w:noProof/>
          <w:sz w:val="20"/>
          <w:szCs w:val="20"/>
        </w:rPr>
        <w:t>28</w:t>
      </w:r>
      <w:r w:rsidRPr="004F6831">
        <w:rPr>
          <w:rFonts w:ascii="Arial Narrow" w:hAnsi="Arial Narrow"/>
          <w:b/>
          <w:bCs/>
          <w:i/>
          <w:iCs/>
          <w:sz w:val="20"/>
          <w:szCs w:val="20"/>
        </w:rPr>
        <w:fldChar w:fldCharType="end"/>
      </w:r>
      <w:r w:rsidR="003F234C" w:rsidRPr="003F234C">
        <w:rPr>
          <w:rFonts w:ascii="Arial Narrow" w:hAnsi="Arial Narrow"/>
          <w:sz w:val="20"/>
          <w:szCs w:val="20"/>
        </w:rPr>
        <w:br/>
      </w:r>
      <w:r w:rsidRPr="004F6831">
        <w:rPr>
          <w:rFonts w:ascii="Arial Narrow" w:hAnsi="Arial Narrow"/>
          <w:i/>
          <w:iCs/>
          <w:sz w:val="20"/>
          <w:szCs w:val="20"/>
        </w:rPr>
        <w:t xml:space="preserve">Diagrama de </w:t>
      </w:r>
      <w:r w:rsidR="004F6831" w:rsidRPr="004F6831">
        <w:rPr>
          <w:rFonts w:ascii="Arial Narrow" w:hAnsi="Arial Narrow"/>
          <w:i/>
          <w:iCs/>
          <w:sz w:val="20"/>
          <w:szCs w:val="20"/>
        </w:rPr>
        <w:t>A</w:t>
      </w:r>
      <w:r w:rsidRPr="004F6831">
        <w:rPr>
          <w:rFonts w:ascii="Arial Narrow" w:hAnsi="Arial Narrow"/>
          <w:i/>
          <w:iCs/>
          <w:sz w:val="20"/>
          <w:szCs w:val="20"/>
        </w:rPr>
        <w:t xml:space="preserve">ctividades del CUN Gestión de Reposición de </w:t>
      </w:r>
      <w:r w:rsidR="004F6831" w:rsidRPr="004F6831">
        <w:rPr>
          <w:rFonts w:ascii="Arial Narrow" w:hAnsi="Arial Narrow"/>
          <w:i/>
          <w:iCs/>
          <w:sz w:val="20"/>
          <w:szCs w:val="20"/>
        </w:rPr>
        <w:t>G</w:t>
      </w:r>
      <w:r w:rsidRPr="004F6831">
        <w:rPr>
          <w:rFonts w:ascii="Arial Narrow" w:hAnsi="Arial Narrow"/>
          <w:i/>
          <w:iCs/>
          <w:sz w:val="20"/>
          <w:szCs w:val="20"/>
        </w:rPr>
        <w:t>astos</w:t>
      </w:r>
      <w:bookmarkEnd w:id="96"/>
    </w:p>
    <w:p w14:paraId="4B1A45B4" w14:textId="2C19C39B" w:rsidR="0003709D" w:rsidRDefault="00B90A9B" w:rsidP="004F6831">
      <w:pPr>
        <w:spacing w:line="360" w:lineRule="auto"/>
        <w:rPr>
          <w:rFonts w:ascii="Arial Narrow" w:hAnsi="Arial Narrow"/>
          <w:b/>
          <w:bCs/>
          <w:sz w:val="24"/>
          <w:szCs w:val="24"/>
        </w:rPr>
      </w:pPr>
      <w:r>
        <w:rPr>
          <w:noProof/>
        </w:rPr>
        <w:lastRenderedPageBreak/>
        <w:drawing>
          <wp:inline distT="0" distB="0" distL="0" distR="0" wp14:anchorId="7371E12E" wp14:editId="73397820">
            <wp:extent cx="7486957" cy="3935406"/>
            <wp:effectExtent l="4127" t="0" r="4128" b="4127"/>
            <wp:docPr id="1732" name="Imagen 1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rot="16200000">
                      <a:off x="0" y="0"/>
                      <a:ext cx="7489185" cy="3936577"/>
                    </a:xfrm>
                    <a:prstGeom prst="rect">
                      <a:avLst/>
                    </a:prstGeom>
                  </pic:spPr>
                </pic:pic>
              </a:graphicData>
            </a:graphic>
          </wp:inline>
        </w:drawing>
      </w:r>
    </w:p>
    <w:p w14:paraId="62D71E7B" w14:textId="3270FB99" w:rsidR="0006309C" w:rsidRPr="00293004" w:rsidRDefault="0006309C" w:rsidP="00AC394B">
      <w:pPr>
        <w:pStyle w:val="Textoindependiente"/>
        <w:widowControl/>
        <w:numPr>
          <w:ilvl w:val="0"/>
          <w:numId w:val="11"/>
        </w:numPr>
        <w:autoSpaceDE/>
        <w:autoSpaceDN/>
        <w:spacing w:line="360" w:lineRule="auto"/>
        <w:ind w:left="426"/>
        <w:jc w:val="both"/>
        <w:rPr>
          <w:rFonts w:ascii="Arial Narrow" w:hAnsi="Arial Narrow"/>
          <w:b/>
          <w:highlight w:val="yellow"/>
        </w:rPr>
      </w:pPr>
      <w:r w:rsidRPr="00293004">
        <w:rPr>
          <w:rFonts w:ascii="Arial Narrow" w:hAnsi="Arial Narrow"/>
          <w:b/>
          <w:highlight w:val="yellow"/>
        </w:rPr>
        <w:t xml:space="preserve">Diagrama de actividades del </w:t>
      </w:r>
      <w:r w:rsidR="000407C7" w:rsidRPr="00293004">
        <w:rPr>
          <w:rFonts w:ascii="Arial Narrow" w:hAnsi="Arial Narrow"/>
          <w:b/>
          <w:highlight w:val="yellow"/>
        </w:rPr>
        <w:t xml:space="preserve">CUN </w:t>
      </w:r>
      <w:r w:rsidR="00C533D2" w:rsidRPr="00293004">
        <w:rPr>
          <w:rFonts w:ascii="Arial Narrow" w:hAnsi="Arial Narrow"/>
          <w:b/>
          <w:highlight w:val="yellow"/>
        </w:rPr>
        <w:t>g</w:t>
      </w:r>
      <w:r w:rsidR="000407C7" w:rsidRPr="00293004">
        <w:rPr>
          <w:rFonts w:ascii="Arial Narrow" w:hAnsi="Arial Narrow"/>
          <w:b/>
          <w:highlight w:val="yellow"/>
        </w:rPr>
        <w:t xml:space="preserve">estión de </w:t>
      </w:r>
      <w:r w:rsidR="00C533D2" w:rsidRPr="00293004">
        <w:rPr>
          <w:rFonts w:ascii="Arial Narrow" w:hAnsi="Arial Narrow"/>
          <w:b/>
          <w:highlight w:val="yellow"/>
        </w:rPr>
        <w:t>r</w:t>
      </w:r>
      <w:r w:rsidRPr="00293004">
        <w:rPr>
          <w:rFonts w:ascii="Arial Narrow" w:hAnsi="Arial Narrow"/>
          <w:b/>
          <w:highlight w:val="yellow"/>
        </w:rPr>
        <w:t>equerimiento de bienes y servicios</w:t>
      </w:r>
    </w:p>
    <w:p w14:paraId="55C432A1" w14:textId="27072F45" w:rsidR="0006309C" w:rsidRDefault="0006309C" w:rsidP="00FF2165">
      <w:pPr>
        <w:widowControl/>
        <w:autoSpaceDE/>
        <w:autoSpaceDN/>
        <w:spacing w:line="360" w:lineRule="auto"/>
        <w:jc w:val="both"/>
        <w:rPr>
          <w:rFonts w:ascii="Arial Narrow" w:hAnsi="Arial Narrow"/>
          <w:bCs/>
          <w:sz w:val="24"/>
          <w:szCs w:val="24"/>
        </w:rPr>
      </w:pPr>
      <w:r w:rsidRPr="00A857A9">
        <w:rPr>
          <w:rFonts w:ascii="Arial Narrow" w:hAnsi="Arial Narrow"/>
          <w:bCs/>
          <w:sz w:val="24"/>
          <w:szCs w:val="24"/>
        </w:rPr>
        <w:t xml:space="preserve">La actividad llevada a cabo </w:t>
      </w:r>
      <w:r>
        <w:rPr>
          <w:rFonts w:ascii="Arial Narrow" w:hAnsi="Arial Narrow"/>
          <w:bCs/>
          <w:sz w:val="24"/>
          <w:szCs w:val="24"/>
        </w:rPr>
        <w:t xml:space="preserve">por el caso de uso </w:t>
      </w:r>
      <w:r w:rsidR="000407C7">
        <w:rPr>
          <w:rFonts w:ascii="Arial Narrow" w:hAnsi="Arial Narrow"/>
          <w:bCs/>
          <w:sz w:val="24"/>
          <w:szCs w:val="24"/>
        </w:rPr>
        <w:t xml:space="preserve">del negocio </w:t>
      </w:r>
      <w:r w:rsidRPr="00A857A9">
        <w:rPr>
          <w:rFonts w:ascii="Arial Narrow" w:hAnsi="Arial Narrow"/>
          <w:bCs/>
          <w:sz w:val="24"/>
          <w:szCs w:val="24"/>
        </w:rPr>
        <w:t>“</w:t>
      </w:r>
      <w:r w:rsidR="00C533D2" w:rsidRPr="00C533D2">
        <w:rPr>
          <w:rFonts w:ascii="Arial Narrow" w:hAnsi="Arial Narrow"/>
          <w:bCs/>
          <w:sz w:val="24"/>
          <w:szCs w:val="24"/>
        </w:rPr>
        <w:t>gestión de requerimiento de bienes y servicios</w:t>
      </w:r>
      <w:r w:rsidRPr="00A857A9">
        <w:rPr>
          <w:rFonts w:ascii="Arial Narrow" w:hAnsi="Arial Narrow"/>
          <w:bCs/>
          <w:sz w:val="24"/>
          <w:szCs w:val="24"/>
        </w:rPr>
        <w:t>” se puede ver detalladamente en el siguiente diagrama de actividades del negocio.</w:t>
      </w:r>
    </w:p>
    <w:p w14:paraId="63CF1AD3" w14:textId="3798C8A8" w:rsidR="0034403B" w:rsidRPr="004F6831" w:rsidRDefault="0034403B" w:rsidP="004F6831">
      <w:pPr>
        <w:spacing w:line="480" w:lineRule="auto"/>
        <w:rPr>
          <w:rFonts w:ascii="Arial Narrow" w:hAnsi="Arial Narrow"/>
          <w:b/>
          <w:bCs/>
          <w:i/>
          <w:iCs/>
          <w:sz w:val="20"/>
          <w:szCs w:val="20"/>
        </w:rPr>
      </w:pPr>
      <w:bookmarkStart w:id="97" w:name="_Toc94786192"/>
      <w:r w:rsidRPr="004F6831">
        <w:rPr>
          <w:rFonts w:ascii="Arial Narrow" w:hAnsi="Arial Narrow"/>
          <w:b/>
          <w:bCs/>
          <w:sz w:val="20"/>
          <w:szCs w:val="20"/>
        </w:rPr>
        <w:t xml:space="preserve">Figura </w:t>
      </w:r>
      <w:r w:rsidRPr="004F6831">
        <w:rPr>
          <w:rFonts w:ascii="Arial Narrow" w:hAnsi="Arial Narrow"/>
          <w:b/>
          <w:bCs/>
          <w:i/>
          <w:iCs/>
          <w:sz w:val="20"/>
          <w:szCs w:val="20"/>
        </w:rPr>
        <w:fldChar w:fldCharType="begin"/>
      </w:r>
      <w:r w:rsidRPr="004F6831">
        <w:rPr>
          <w:rFonts w:ascii="Arial Narrow" w:hAnsi="Arial Narrow"/>
          <w:b/>
          <w:bCs/>
          <w:sz w:val="20"/>
          <w:szCs w:val="20"/>
        </w:rPr>
        <w:instrText xml:space="preserve"> SEQ Figura \* ARABIC </w:instrText>
      </w:r>
      <w:r w:rsidRPr="004F6831">
        <w:rPr>
          <w:rFonts w:ascii="Arial Narrow" w:hAnsi="Arial Narrow"/>
          <w:b/>
          <w:bCs/>
          <w:i/>
          <w:iCs/>
          <w:sz w:val="20"/>
          <w:szCs w:val="20"/>
        </w:rPr>
        <w:fldChar w:fldCharType="separate"/>
      </w:r>
      <w:r w:rsidR="00EA2385">
        <w:rPr>
          <w:rFonts w:ascii="Arial Narrow" w:hAnsi="Arial Narrow"/>
          <w:b/>
          <w:bCs/>
          <w:noProof/>
          <w:sz w:val="20"/>
          <w:szCs w:val="20"/>
        </w:rPr>
        <w:t>29</w:t>
      </w:r>
      <w:r w:rsidRPr="004F6831">
        <w:rPr>
          <w:rFonts w:ascii="Arial Narrow" w:hAnsi="Arial Narrow"/>
          <w:b/>
          <w:bCs/>
          <w:i/>
          <w:iCs/>
          <w:sz w:val="20"/>
          <w:szCs w:val="20"/>
        </w:rPr>
        <w:fldChar w:fldCharType="end"/>
      </w:r>
      <w:bookmarkStart w:id="98" w:name="_Hlk86753489"/>
      <w:r w:rsidR="003F234C" w:rsidRPr="003F234C">
        <w:rPr>
          <w:rFonts w:ascii="Arial Narrow" w:hAnsi="Arial Narrow"/>
          <w:sz w:val="20"/>
          <w:szCs w:val="20"/>
        </w:rPr>
        <w:br/>
      </w:r>
      <w:r w:rsidRPr="004F6831">
        <w:rPr>
          <w:rFonts w:ascii="Arial Narrow" w:hAnsi="Arial Narrow"/>
          <w:i/>
          <w:iCs/>
          <w:sz w:val="20"/>
          <w:szCs w:val="20"/>
        </w:rPr>
        <w:t xml:space="preserve">Diagrama de </w:t>
      </w:r>
      <w:r w:rsidR="004F6831" w:rsidRPr="004F6831">
        <w:rPr>
          <w:rFonts w:ascii="Arial Narrow" w:hAnsi="Arial Narrow"/>
          <w:i/>
          <w:iCs/>
          <w:sz w:val="20"/>
          <w:szCs w:val="20"/>
        </w:rPr>
        <w:t>A</w:t>
      </w:r>
      <w:r w:rsidRPr="004F6831">
        <w:rPr>
          <w:rFonts w:ascii="Arial Narrow" w:hAnsi="Arial Narrow"/>
          <w:i/>
          <w:iCs/>
          <w:sz w:val="20"/>
          <w:szCs w:val="20"/>
        </w:rPr>
        <w:t xml:space="preserve">ctividades del CUN Gestión de Requerimiento de </w:t>
      </w:r>
      <w:r w:rsidR="004F6831" w:rsidRPr="004F6831">
        <w:rPr>
          <w:rFonts w:ascii="Arial Narrow" w:hAnsi="Arial Narrow"/>
          <w:i/>
          <w:iCs/>
          <w:sz w:val="20"/>
          <w:szCs w:val="20"/>
        </w:rPr>
        <w:t>B</w:t>
      </w:r>
      <w:r w:rsidRPr="004F6831">
        <w:rPr>
          <w:rFonts w:ascii="Arial Narrow" w:hAnsi="Arial Narrow"/>
          <w:i/>
          <w:iCs/>
          <w:sz w:val="20"/>
          <w:szCs w:val="20"/>
        </w:rPr>
        <w:t xml:space="preserve">ienes y </w:t>
      </w:r>
      <w:r w:rsidR="004F6831" w:rsidRPr="004F6831">
        <w:rPr>
          <w:rFonts w:ascii="Arial Narrow" w:hAnsi="Arial Narrow"/>
          <w:i/>
          <w:iCs/>
          <w:sz w:val="20"/>
          <w:szCs w:val="20"/>
        </w:rPr>
        <w:t>S</w:t>
      </w:r>
      <w:r w:rsidRPr="004F6831">
        <w:rPr>
          <w:rFonts w:ascii="Arial Narrow" w:hAnsi="Arial Narrow"/>
          <w:i/>
          <w:iCs/>
          <w:sz w:val="20"/>
          <w:szCs w:val="20"/>
        </w:rPr>
        <w:t>ervicios</w:t>
      </w:r>
      <w:bookmarkEnd w:id="97"/>
    </w:p>
    <w:bookmarkEnd w:id="98"/>
    <w:p w14:paraId="7233FF8B" w14:textId="51593A10" w:rsidR="00C37B4B" w:rsidRPr="00C34AF4" w:rsidRDefault="007933F7" w:rsidP="004F6831">
      <w:pPr>
        <w:spacing w:line="360" w:lineRule="auto"/>
        <w:rPr>
          <w:rFonts w:ascii="Arial Narrow" w:hAnsi="Arial Narrow"/>
          <w:b/>
          <w:bCs/>
          <w:sz w:val="24"/>
          <w:szCs w:val="24"/>
        </w:rPr>
      </w:pPr>
      <w:r>
        <w:rPr>
          <w:noProof/>
        </w:rPr>
        <w:lastRenderedPageBreak/>
        <w:drawing>
          <wp:inline distT="0" distB="0" distL="0" distR="0" wp14:anchorId="67154F8D" wp14:editId="63A1DDF6">
            <wp:extent cx="7474208" cy="4460538"/>
            <wp:effectExtent l="1905" t="0" r="0" b="0"/>
            <wp:docPr id="843979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97914" name=""/>
                    <pic:cNvPicPr/>
                  </pic:nvPicPr>
                  <pic:blipFill>
                    <a:blip r:embed="rId57"/>
                    <a:stretch>
                      <a:fillRect/>
                    </a:stretch>
                  </pic:blipFill>
                  <pic:spPr>
                    <a:xfrm rot="16200000">
                      <a:off x="0" y="0"/>
                      <a:ext cx="7498949" cy="4475303"/>
                    </a:xfrm>
                    <a:prstGeom prst="rect">
                      <a:avLst/>
                    </a:prstGeom>
                  </pic:spPr>
                </pic:pic>
              </a:graphicData>
            </a:graphic>
          </wp:inline>
        </w:drawing>
      </w:r>
    </w:p>
    <w:p w14:paraId="04FCED92" w14:textId="77777777" w:rsidR="00B52FEA" w:rsidRPr="00B52FEA" w:rsidRDefault="00B52FEA" w:rsidP="00B52FEA">
      <w:pPr>
        <w:widowControl/>
        <w:autoSpaceDE/>
        <w:autoSpaceDN/>
        <w:spacing w:line="360" w:lineRule="auto"/>
        <w:jc w:val="both"/>
        <w:rPr>
          <w:rFonts w:ascii="Arial Narrow" w:hAnsi="Arial Narrow"/>
          <w:b/>
          <w:bCs/>
          <w:sz w:val="24"/>
          <w:szCs w:val="24"/>
        </w:rPr>
      </w:pPr>
      <w:r w:rsidRPr="003816A6">
        <w:rPr>
          <w:rFonts w:ascii="Arial Narrow" w:hAnsi="Arial Narrow"/>
          <w:b/>
          <w:bCs/>
          <w:sz w:val="24"/>
          <w:szCs w:val="24"/>
        </w:rPr>
        <w:t>Modelo de objetos del negocio</w:t>
      </w:r>
    </w:p>
    <w:p w14:paraId="06CB6675" w14:textId="5D873884" w:rsidR="0088659D" w:rsidRDefault="00B52FEA" w:rsidP="00B52FEA">
      <w:pPr>
        <w:widowControl/>
        <w:autoSpaceDE/>
        <w:autoSpaceDN/>
        <w:spacing w:line="360" w:lineRule="auto"/>
        <w:jc w:val="both"/>
        <w:rPr>
          <w:rFonts w:ascii="Arial Narrow" w:hAnsi="Arial Narrow"/>
          <w:sz w:val="24"/>
          <w:szCs w:val="24"/>
        </w:rPr>
      </w:pPr>
      <w:r w:rsidRPr="00B52FEA">
        <w:rPr>
          <w:rFonts w:ascii="Arial Narrow" w:hAnsi="Arial Narrow"/>
          <w:sz w:val="24"/>
          <w:szCs w:val="24"/>
        </w:rPr>
        <w:t xml:space="preserve">Este modelado representa las relaciones que existe entre actores y trabajadores del negocio con las entidades del negocio. A continuación, se muestran los diagramas de objetos del negocio por </w:t>
      </w:r>
      <w:r w:rsidR="00B32370">
        <w:rPr>
          <w:rFonts w:ascii="Arial Narrow" w:hAnsi="Arial Narrow"/>
          <w:sz w:val="24"/>
          <w:szCs w:val="24"/>
        </w:rPr>
        <w:t>casos de uso</w:t>
      </w:r>
      <w:r w:rsidRPr="00B52FEA">
        <w:rPr>
          <w:rFonts w:ascii="Arial Narrow" w:hAnsi="Arial Narrow"/>
          <w:sz w:val="24"/>
          <w:szCs w:val="24"/>
        </w:rPr>
        <w:t>.</w:t>
      </w:r>
    </w:p>
    <w:p w14:paraId="4FE39313" w14:textId="30F2B0FD" w:rsidR="0088659D" w:rsidRPr="003E0A37" w:rsidRDefault="0088659D" w:rsidP="00AC394B">
      <w:pPr>
        <w:pStyle w:val="Textoindependiente"/>
        <w:widowControl/>
        <w:numPr>
          <w:ilvl w:val="0"/>
          <w:numId w:val="12"/>
        </w:numPr>
        <w:autoSpaceDE/>
        <w:autoSpaceDN/>
        <w:spacing w:line="360" w:lineRule="auto"/>
        <w:ind w:left="426"/>
        <w:jc w:val="both"/>
        <w:rPr>
          <w:rFonts w:ascii="Arial Narrow" w:hAnsi="Arial Narrow"/>
          <w:b/>
        </w:rPr>
      </w:pPr>
      <w:r w:rsidRPr="0088659D">
        <w:rPr>
          <w:rFonts w:ascii="Arial Narrow" w:hAnsi="Arial Narrow"/>
          <w:b/>
        </w:rPr>
        <w:t>Modelo de objetos del negocio</w:t>
      </w:r>
      <w:r>
        <w:rPr>
          <w:rFonts w:ascii="Arial Narrow" w:hAnsi="Arial Narrow"/>
          <w:b/>
        </w:rPr>
        <w:t xml:space="preserve"> </w:t>
      </w:r>
      <w:r w:rsidRPr="00A857A9">
        <w:rPr>
          <w:rFonts w:ascii="Arial Narrow" w:hAnsi="Arial Narrow"/>
          <w:b/>
        </w:rPr>
        <w:t xml:space="preserve">del </w:t>
      </w:r>
      <w:r w:rsidRPr="001C6C10">
        <w:rPr>
          <w:rFonts w:ascii="Arial Narrow" w:hAnsi="Arial Narrow"/>
          <w:b/>
        </w:rPr>
        <w:t xml:space="preserve">CUN </w:t>
      </w:r>
      <w:r w:rsidR="00C533D2">
        <w:rPr>
          <w:rFonts w:ascii="Arial Narrow" w:hAnsi="Arial Narrow"/>
          <w:b/>
        </w:rPr>
        <w:t>g</w:t>
      </w:r>
      <w:r w:rsidRPr="001C6C10">
        <w:rPr>
          <w:rFonts w:ascii="Arial Narrow" w:hAnsi="Arial Narrow"/>
          <w:b/>
        </w:rPr>
        <w:t xml:space="preserve">estión de </w:t>
      </w:r>
      <w:r w:rsidR="00C533D2">
        <w:rPr>
          <w:rFonts w:ascii="Arial Narrow" w:hAnsi="Arial Narrow"/>
          <w:b/>
        </w:rPr>
        <w:t>s</w:t>
      </w:r>
      <w:r>
        <w:rPr>
          <w:rFonts w:ascii="Arial Narrow" w:hAnsi="Arial Narrow"/>
          <w:b/>
        </w:rPr>
        <w:t xml:space="preserve">olicitud de </w:t>
      </w:r>
      <w:r w:rsidR="00C533D2">
        <w:rPr>
          <w:rFonts w:ascii="Arial Narrow" w:hAnsi="Arial Narrow"/>
          <w:b/>
        </w:rPr>
        <w:t>f</w:t>
      </w:r>
      <w:r>
        <w:rPr>
          <w:rFonts w:ascii="Arial Narrow" w:hAnsi="Arial Narrow"/>
          <w:b/>
        </w:rPr>
        <w:t>ondos</w:t>
      </w:r>
    </w:p>
    <w:p w14:paraId="688E323E" w14:textId="62203EB8" w:rsidR="0088659D" w:rsidRDefault="0088659D" w:rsidP="0088659D">
      <w:pPr>
        <w:widowControl/>
        <w:autoSpaceDE/>
        <w:autoSpaceDN/>
        <w:spacing w:line="360" w:lineRule="auto"/>
        <w:jc w:val="both"/>
        <w:rPr>
          <w:rFonts w:ascii="Arial Narrow" w:hAnsi="Arial Narrow"/>
          <w:bCs/>
          <w:sz w:val="24"/>
          <w:szCs w:val="24"/>
        </w:rPr>
      </w:pPr>
      <w:r w:rsidRPr="0088659D">
        <w:rPr>
          <w:rFonts w:ascii="Arial Narrow" w:hAnsi="Arial Narrow"/>
          <w:bCs/>
          <w:sz w:val="24"/>
          <w:szCs w:val="24"/>
        </w:rPr>
        <w:lastRenderedPageBreak/>
        <w:t xml:space="preserve">Dentro de nuestro Modelo de Objetos del Negocio para el </w:t>
      </w:r>
      <w:r>
        <w:rPr>
          <w:rFonts w:ascii="Arial Narrow" w:hAnsi="Arial Narrow"/>
          <w:bCs/>
          <w:sz w:val="24"/>
          <w:szCs w:val="24"/>
        </w:rPr>
        <w:t>caso de uso del negocio “</w:t>
      </w:r>
      <w:r w:rsidR="00C533D2" w:rsidRPr="00C533D2">
        <w:rPr>
          <w:rFonts w:ascii="Arial Narrow" w:hAnsi="Arial Narrow"/>
          <w:bCs/>
          <w:sz w:val="24"/>
          <w:szCs w:val="24"/>
        </w:rPr>
        <w:t>gestión de solicitud de fondos</w:t>
      </w:r>
      <w:r w:rsidRPr="00B23A74">
        <w:rPr>
          <w:rFonts w:ascii="Arial Narrow" w:hAnsi="Arial Narrow"/>
          <w:bCs/>
          <w:sz w:val="24"/>
          <w:szCs w:val="24"/>
        </w:rPr>
        <w:t xml:space="preserve">”, está incluido como trabajadores del negocio </w:t>
      </w:r>
      <w:r w:rsidR="006D1B8C" w:rsidRPr="00B23A74">
        <w:rPr>
          <w:rFonts w:ascii="Arial Narrow" w:hAnsi="Arial Narrow"/>
          <w:bCs/>
          <w:sz w:val="24"/>
          <w:szCs w:val="24"/>
        </w:rPr>
        <w:t>el gerente, el contador</w:t>
      </w:r>
      <w:r w:rsidRPr="00B23A74">
        <w:rPr>
          <w:rFonts w:ascii="Arial Narrow" w:hAnsi="Arial Narrow"/>
          <w:bCs/>
          <w:sz w:val="24"/>
          <w:szCs w:val="24"/>
        </w:rPr>
        <w:t xml:space="preserve"> y el administrador, y como actores el </w:t>
      </w:r>
      <w:r w:rsidR="00B23A74" w:rsidRPr="00B23A74">
        <w:rPr>
          <w:rFonts w:ascii="Arial Narrow" w:hAnsi="Arial Narrow"/>
          <w:bCs/>
          <w:sz w:val="24"/>
          <w:szCs w:val="24"/>
        </w:rPr>
        <w:t>empleado</w:t>
      </w:r>
      <w:r w:rsidRPr="00B23A74">
        <w:rPr>
          <w:rFonts w:ascii="Arial Narrow" w:hAnsi="Arial Narrow"/>
          <w:bCs/>
          <w:sz w:val="24"/>
          <w:szCs w:val="24"/>
        </w:rPr>
        <w:t>.</w:t>
      </w:r>
    </w:p>
    <w:p w14:paraId="39B370B8" w14:textId="06E235F5" w:rsidR="00F76D0D" w:rsidRPr="003F234C" w:rsidRDefault="00F76D0D" w:rsidP="004F6831">
      <w:pPr>
        <w:spacing w:line="480" w:lineRule="auto"/>
        <w:rPr>
          <w:rFonts w:ascii="Arial Narrow" w:hAnsi="Arial Narrow"/>
          <w:bCs/>
          <w:i/>
          <w:iCs/>
          <w:sz w:val="20"/>
          <w:szCs w:val="20"/>
        </w:rPr>
      </w:pPr>
      <w:bookmarkStart w:id="99" w:name="_Toc94786193"/>
      <w:r w:rsidRPr="004F6831">
        <w:rPr>
          <w:rFonts w:ascii="Arial Narrow" w:hAnsi="Arial Narrow"/>
          <w:b/>
          <w:bCs/>
          <w:sz w:val="20"/>
          <w:szCs w:val="20"/>
        </w:rPr>
        <w:t xml:space="preserve">Figura </w:t>
      </w:r>
      <w:r w:rsidRPr="004F6831">
        <w:rPr>
          <w:rFonts w:ascii="Arial Narrow" w:hAnsi="Arial Narrow"/>
          <w:b/>
          <w:bCs/>
          <w:i/>
          <w:iCs/>
          <w:sz w:val="20"/>
          <w:szCs w:val="20"/>
        </w:rPr>
        <w:fldChar w:fldCharType="begin"/>
      </w:r>
      <w:r w:rsidRPr="004F6831">
        <w:rPr>
          <w:rFonts w:ascii="Arial Narrow" w:hAnsi="Arial Narrow"/>
          <w:b/>
          <w:bCs/>
          <w:sz w:val="20"/>
          <w:szCs w:val="20"/>
        </w:rPr>
        <w:instrText xml:space="preserve"> SEQ Figura \* ARABIC </w:instrText>
      </w:r>
      <w:r w:rsidRPr="004F6831">
        <w:rPr>
          <w:rFonts w:ascii="Arial Narrow" w:hAnsi="Arial Narrow"/>
          <w:b/>
          <w:bCs/>
          <w:i/>
          <w:iCs/>
          <w:sz w:val="20"/>
          <w:szCs w:val="20"/>
        </w:rPr>
        <w:fldChar w:fldCharType="separate"/>
      </w:r>
      <w:r w:rsidR="00EA2385">
        <w:rPr>
          <w:rFonts w:ascii="Arial Narrow" w:hAnsi="Arial Narrow"/>
          <w:b/>
          <w:bCs/>
          <w:noProof/>
          <w:sz w:val="20"/>
          <w:szCs w:val="20"/>
        </w:rPr>
        <w:t>30</w:t>
      </w:r>
      <w:r w:rsidRPr="004F6831">
        <w:rPr>
          <w:rFonts w:ascii="Arial Narrow" w:hAnsi="Arial Narrow"/>
          <w:b/>
          <w:bCs/>
          <w:i/>
          <w:iCs/>
          <w:sz w:val="20"/>
          <w:szCs w:val="20"/>
        </w:rPr>
        <w:fldChar w:fldCharType="end"/>
      </w:r>
      <w:r w:rsidR="003F234C" w:rsidRPr="003F234C">
        <w:rPr>
          <w:rFonts w:ascii="Arial Narrow" w:hAnsi="Arial Narrow"/>
          <w:sz w:val="20"/>
          <w:szCs w:val="20"/>
        </w:rPr>
        <w:br/>
      </w:r>
      <w:r w:rsidRPr="004F6831">
        <w:rPr>
          <w:rFonts w:ascii="Arial Narrow" w:hAnsi="Arial Narrow"/>
          <w:i/>
          <w:iCs/>
          <w:sz w:val="20"/>
          <w:szCs w:val="20"/>
        </w:rPr>
        <w:t xml:space="preserve">Modelo de </w:t>
      </w:r>
      <w:r w:rsidR="004F6831" w:rsidRPr="004F6831">
        <w:rPr>
          <w:rFonts w:ascii="Arial Narrow" w:hAnsi="Arial Narrow"/>
          <w:i/>
          <w:iCs/>
          <w:sz w:val="20"/>
          <w:szCs w:val="20"/>
        </w:rPr>
        <w:t>O</w:t>
      </w:r>
      <w:r w:rsidRPr="004F6831">
        <w:rPr>
          <w:rFonts w:ascii="Arial Narrow" w:hAnsi="Arial Narrow"/>
          <w:i/>
          <w:iCs/>
          <w:sz w:val="20"/>
          <w:szCs w:val="20"/>
        </w:rPr>
        <w:t xml:space="preserve">bjetos del </w:t>
      </w:r>
      <w:r w:rsidR="004F6831" w:rsidRPr="004F6831">
        <w:rPr>
          <w:rFonts w:ascii="Arial Narrow" w:hAnsi="Arial Narrow"/>
          <w:i/>
          <w:iCs/>
          <w:sz w:val="20"/>
          <w:szCs w:val="20"/>
        </w:rPr>
        <w:t>N</w:t>
      </w:r>
      <w:r w:rsidRPr="004F6831">
        <w:rPr>
          <w:rFonts w:ascii="Arial Narrow" w:hAnsi="Arial Narrow"/>
          <w:i/>
          <w:iCs/>
          <w:sz w:val="20"/>
          <w:szCs w:val="20"/>
        </w:rPr>
        <w:t>egocio del CUN Gestión de Solicitud de Fondos</w:t>
      </w:r>
      <w:bookmarkEnd w:id="99"/>
    </w:p>
    <w:p w14:paraId="2657F25F" w14:textId="4493271A" w:rsidR="009E1292" w:rsidRDefault="00161A91" w:rsidP="004F6831">
      <w:pPr>
        <w:widowControl/>
        <w:autoSpaceDE/>
        <w:autoSpaceDN/>
        <w:spacing w:line="360" w:lineRule="auto"/>
        <w:rPr>
          <w:rFonts w:ascii="Arial Narrow" w:hAnsi="Arial Narrow"/>
          <w:bCs/>
          <w:sz w:val="24"/>
          <w:szCs w:val="24"/>
        </w:rPr>
      </w:pPr>
      <w:r>
        <w:rPr>
          <w:noProof/>
        </w:rPr>
        <w:drawing>
          <wp:inline distT="0" distB="0" distL="0" distR="0" wp14:anchorId="5C4FD920" wp14:editId="26C5A5FD">
            <wp:extent cx="3848100" cy="1824499"/>
            <wp:effectExtent l="0" t="0" r="0" b="4445"/>
            <wp:docPr id="1667" name="Imagen 1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876362" cy="1837899"/>
                    </a:xfrm>
                    <a:prstGeom prst="rect">
                      <a:avLst/>
                    </a:prstGeom>
                  </pic:spPr>
                </pic:pic>
              </a:graphicData>
            </a:graphic>
          </wp:inline>
        </w:drawing>
      </w:r>
    </w:p>
    <w:p w14:paraId="7CFC6788" w14:textId="1ABBA0E0" w:rsidR="000E06D4" w:rsidRPr="003E0A37" w:rsidRDefault="000E06D4" w:rsidP="00AC394B">
      <w:pPr>
        <w:pStyle w:val="Textoindependiente"/>
        <w:widowControl/>
        <w:numPr>
          <w:ilvl w:val="0"/>
          <w:numId w:val="12"/>
        </w:numPr>
        <w:autoSpaceDE/>
        <w:autoSpaceDN/>
        <w:spacing w:line="360" w:lineRule="auto"/>
        <w:ind w:left="426"/>
        <w:jc w:val="both"/>
        <w:rPr>
          <w:rFonts w:ascii="Arial Narrow" w:hAnsi="Arial Narrow"/>
          <w:b/>
        </w:rPr>
      </w:pPr>
      <w:r w:rsidRPr="0088659D">
        <w:rPr>
          <w:rFonts w:ascii="Arial Narrow" w:hAnsi="Arial Narrow"/>
          <w:b/>
        </w:rPr>
        <w:t>Modelo de objetos del negocio</w:t>
      </w:r>
      <w:r>
        <w:rPr>
          <w:rFonts w:ascii="Arial Narrow" w:hAnsi="Arial Narrow"/>
          <w:b/>
        </w:rPr>
        <w:t xml:space="preserve"> </w:t>
      </w:r>
      <w:r w:rsidRPr="00A857A9">
        <w:rPr>
          <w:rFonts w:ascii="Arial Narrow" w:hAnsi="Arial Narrow"/>
          <w:b/>
        </w:rPr>
        <w:t xml:space="preserve">del </w:t>
      </w:r>
      <w:r w:rsidRPr="001C6C10">
        <w:rPr>
          <w:rFonts w:ascii="Arial Narrow" w:hAnsi="Arial Narrow"/>
          <w:b/>
        </w:rPr>
        <w:t xml:space="preserve">CUN </w:t>
      </w:r>
      <w:r w:rsidR="00C533D2">
        <w:rPr>
          <w:rFonts w:ascii="Arial Narrow" w:hAnsi="Arial Narrow"/>
          <w:b/>
        </w:rPr>
        <w:t>g</w:t>
      </w:r>
      <w:r w:rsidRPr="000E06D4">
        <w:rPr>
          <w:rFonts w:ascii="Arial Narrow" w:hAnsi="Arial Narrow"/>
          <w:b/>
        </w:rPr>
        <w:t xml:space="preserve">estión de </w:t>
      </w:r>
      <w:r w:rsidR="00C533D2">
        <w:rPr>
          <w:rFonts w:ascii="Arial Narrow" w:hAnsi="Arial Narrow"/>
          <w:b/>
        </w:rPr>
        <w:t>r</w:t>
      </w:r>
      <w:r w:rsidRPr="000E06D4">
        <w:rPr>
          <w:rFonts w:ascii="Arial Narrow" w:hAnsi="Arial Narrow"/>
          <w:b/>
        </w:rPr>
        <w:t>endición de gastos</w:t>
      </w:r>
    </w:p>
    <w:p w14:paraId="29B8442B" w14:textId="02310628" w:rsidR="009E1292" w:rsidRDefault="000E06D4" w:rsidP="000E06D4">
      <w:pPr>
        <w:widowControl/>
        <w:autoSpaceDE/>
        <w:autoSpaceDN/>
        <w:spacing w:line="360" w:lineRule="auto"/>
        <w:jc w:val="both"/>
        <w:rPr>
          <w:rFonts w:ascii="Arial Narrow" w:hAnsi="Arial Narrow"/>
          <w:bCs/>
          <w:sz w:val="24"/>
          <w:szCs w:val="24"/>
        </w:rPr>
      </w:pPr>
      <w:r w:rsidRPr="0088659D">
        <w:rPr>
          <w:rFonts w:ascii="Arial Narrow" w:hAnsi="Arial Narrow"/>
          <w:bCs/>
          <w:sz w:val="24"/>
          <w:szCs w:val="24"/>
        </w:rPr>
        <w:t xml:space="preserve">Dentro de nuestro Modelo de Objetos del Negocio para el </w:t>
      </w:r>
      <w:r>
        <w:rPr>
          <w:rFonts w:ascii="Arial Narrow" w:hAnsi="Arial Narrow"/>
          <w:bCs/>
          <w:sz w:val="24"/>
          <w:szCs w:val="24"/>
        </w:rPr>
        <w:t>caso de uso del negocio “</w:t>
      </w:r>
      <w:r w:rsidR="00C533D2" w:rsidRPr="00C533D2">
        <w:rPr>
          <w:rFonts w:ascii="Arial Narrow" w:hAnsi="Arial Narrow"/>
          <w:bCs/>
          <w:sz w:val="24"/>
          <w:szCs w:val="24"/>
        </w:rPr>
        <w:t>gestión de rendición de gastos</w:t>
      </w:r>
      <w:r>
        <w:rPr>
          <w:rFonts w:ascii="Arial Narrow" w:hAnsi="Arial Narrow"/>
          <w:bCs/>
          <w:sz w:val="24"/>
          <w:szCs w:val="24"/>
        </w:rPr>
        <w:t>”</w:t>
      </w:r>
      <w:r w:rsidRPr="0088659D">
        <w:rPr>
          <w:rFonts w:ascii="Arial Narrow" w:hAnsi="Arial Narrow"/>
          <w:bCs/>
          <w:sz w:val="24"/>
          <w:szCs w:val="24"/>
        </w:rPr>
        <w:t xml:space="preserve">, está incluido como trabajadores del </w:t>
      </w:r>
      <w:r w:rsidRPr="00CD0FC4">
        <w:rPr>
          <w:rFonts w:ascii="Arial Narrow" w:hAnsi="Arial Narrow"/>
          <w:bCs/>
          <w:sz w:val="24"/>
          <w:szCs w:val="24"/>
        </w:rPr>
        <w:t>negocio e</w:t>
      </w:r>
      <w:r w:rsidR="00CD0FC4" w:rsidRPr="00CD0FC4">
        <w:rPr>
          <w:rFonts w:ascii="Arial Narrow" w:hAnsi="Arial Narrow"/>
          <w:bCs/>
          <w:sz w:val="24"/>
          <w:szCs w:val="24"/>
        </w:rPr>
        <w:t>l gerente, el contador y el administrador, y como actores el empleado.</w:t>
      </w:r>
    </w:p>
    <w:p w14:paraId="2B7B8BDF" w14:textId="774F7795" w:rsidR="00B610BF" w:rsidRPr="003F234C" w:rsidRDefault="00B610BF" w:rsidP="004F6831">
      <w:pPr>
        <w:spacing w:line="480" w:lineRule="auto"/>
        <w:rPr>
          <w:rFonts w:ascii="Arial Narrow" w:hAnsi="Arial Narrow"/>
          <w:bCs/>
          <w:i/>
          <w:iCs/>
          <w:sz w:val="20"/>
          <w:szCs w:val="20"/>
        </w:rPr>
      </w:pPr>
      <w:bookmarkStart w:id="100" w:name="_Toc94786194"/>
      <w:r w:rsidRPr="004F6831">
        <w:rPr>
          <w:rFonts w:ascii="Arial Narrow" w:hAnsi="Arial Narrow"/>
          <w:b/>
          <w:bCs/>
          <w:sz w:val="20"/>
          <w:szCs w:val="20"/>
        </w:rPr>
        <w:t xml:space="preserve">Figura </w:t>
      </w:r>
      <w:r w:rsidRPr="004F6831">
        <w:rPr>
          <w:rFonts w:ascii="Arial Narrow" w:hAnsi="Arial Narrow"/>
          <w:b/>
          <w:bCs/>
          <w:i/>
          <w:iCs/>
          <w:sz w:val="20"/>
          <w:szCs w:val="20"/>
        </w:rPr>
        <w:fldChar w:fldCharType="begin"/>
      </w:r>
      <w:r w:rsidRPr="004F6831">
        <w:rPr>
          <w:rFonts w:ascii="Arial Narrow" w:hAnsi="Arial Narrow"/>
          <w:b/>
          <w:bCs/>
          <w:sz w:val="20"/>
          <w:szCs w:val="20"/>
        </w:rPr>
        <w:instrText xml:space="preserve"> SEQ Figura \* ARABIC </w:instrText>
      </w:r>
      <w:r w:rsidRPr="004F6831">
        <w:rPr>
          <w:rFonts w:ascii="Arial Narrow" w:hAnsi="Arial Narrow"/>
          <w:b/>
          <w:bCs/>
          <w:i/>
          <w:iCs/>
          <w:sz w:val="20"/>
          <w:szCs w:val="20"/>
        </w:rPr>
        <w:fldChar w:fldCharType="separate"/>
      </w:r>
      <w:r w:rsidR="00EA2385">
        <w:rPr>
          <w:rFonts w:ascii="Arial Narrow" w:hAnsi="Arial Narrow"/>
          <w:b/>
          <w:bCs/>
          <w:noProof/>
          <w:sz w:val="20"/>
          <w:szCs w:val="20"/>
        </w:rPr>
        <w:t>31</w:t>
      </w:r>
      <w:r w:rsidRPr="004F6831">
        <w:rPr>
          <w:rFonts w:ascii="Arial Narrow" w:hAnsi="Arial Narrow"/>
          <w:b/>
          <w:bCs/>
          <w:i/>
          <w:iCs/>
          <w:sz w:val="20"/>
          <w:szCs w:val="20"/>
        </w:rPr>
        <w:fldChar w:fldCharType="end"/>
      </w:r>
      <w:r w:rsidR="003F234C" w:rsidRPr="003F234C">
        <w:rPr>
          <w:rFonts w:ascii="Arial Narrow" w:hAnsi="Arial Narrow"/>
          <w:sz w:val="20"/>
          <w:szCs w:val="20"/>
        </w:rPr>
        <w:br/>
      </w:r>
      <w:r w:rsidRPr="004F6831">
        <w:rPr>
          <w:rFonts w:ascii="Arial Narrow" w:hAnsi="Arial Narrow"/>
          <w:i/>
          <w:iCs/>
          <w:sz w:val="20"/>
          <w:szCs w:val="20"/>
        </w:rPr>
        <w:t xml:space="preserve">Modelo de </w:t>
      </w:r>
      <w:r w:rsidR="004F6831" w:rsidRPr="004F6831">
        <w:rPr>
          <w:rFonts w:ascii="Arial Narrow" w:hAnsi="Arial Narrow"/>
          <w:i/>
          <w:iCs/>
          <w:sz w:val="20"/>
          <w:szCs w:val="20"/>
        </w:rPr>
        <w:t>O</w:t>
      </w:r>
      <w:r w:rsidRPr="004F6831">
        <w:rPr>
          <w:rFonts w:ascii="Arial Narrow" w:hAnsi="Arial Narrow"/>
          <w:i/>
          <w:iCs/>
          <w:sz w:val="20"/>
          <w:szCs w:val="20"/>
        </w:rPr>
        <w:t xml:space="preserve">bjetos del </w:t>
      </w:r>
      <w:r w:rsidR="004F6831" w:rsidRPr="004F6831">
        <w:rPr>
          <w:rFonts w:ascii="Arial Narrow" w:hAnsi="Arial Narrow"/>
          <w:i/>
          <w:iCs/>
          <w:sz w:val="20"/>
          <w:szCs w:val="20"/>
        </w:rPr>
        <w:t>N</w:t>
      </w:r>
      <w:r w:rsidRPr="004F6831">
        <w:rPr>
          <w:rFonts w:ascii="Arial Narrow" w:hAnsi="Arial Narrow"/>
          <w:i/>
          <w:iCs/>
          <w:sz w:val="20"/>
          <w:szCs w:val="20"/>
        </w:rPr>
        <w:t xml:space="preserve">egocio del CUN Gestión de Rendición de </w:t>
      </w:r>
      <w:r w:rsidR="004F6831" w:rsidRPr="004F6831">
        <w:rPr>
          <w:rFonts w:ascii="Arial Narrow" w:hAnsi="Arial Narrow"/>
          <w:i/>
          <w:iCs/>
          <w:sz w:val="20"/>
          <w:szCs w:val="20"/>
        </w:rPr>
        <w:t>G</w:t>
      </w:r>
      <w:r w:rsidRPr="004F6831">
        <w:rPr>
          <w:rFonts w:ascii="Arial Narrow" w:hAnsi="Arial Narrow"/>
          <w:i/>
          <w:iCs/>
          <w:sz w:val="20"/>
          <w:szCs w:val="20"/>
        </w:rPr>
        <w:t>astos</w:t>
      </w:r>
      <w:bookmarkEnd w:id="100"/>
    </w:p>
    <w:p w14:paraId="59C557D7" w14:textId="6EDB75AB" w:rsidR="009E1292" w:rsidRPr="00C34AF4" w:rsidRDefault="00161A91" w:rsidP="004F6831">
      <w:pPr>
        <w:widowControl/>
        <w:autoSpaceDE/>
        <w:autoSpaceDN/>
        <w:spacing w:line="360" w:lineRule="auto"/>
        <w:rPr>
          <w:rFonts w:ascii="Arial Narrow" w:hAnsi="Arial Narrow"/>
          <w:b/>
          <w:sz w:val="24"/>
          <w:szCs w:val="24"/>
        </w:rPr>
      </w:pPr>
      <w:r>
        <w:rPr>
          <w:noProof/>
        </w:rPr>
        <w:drawing>
          <wp:inline distT="0" distB="0" distL="0" distR="0" wp14:anchorId="743E02C0" wp14:editId="14FA63E2">
            <wp:extent cx="4029075" cy="2657465"/>
            <wp:effectExtent l="0" t="0" r="0" b="0"/>
            <wp:docPr id="1668" name="Imagen 1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029075" cy="2657465"/>
                    </a:xfrm>
                    <a:prstGeom prst="rect">
                      <a:avLst/>
                    </a:prstGeom>
                  </pic:spPr>
                </pic:pic>
              </a:graphicData>
            </a:graphic>
          </wp:inline>
        </w:drawing>
      </w:r>
    </w:p>
    <w:p w14:paraId="3682651B" w14:textId="053FB355" w:rsidR="00DF0FB2" w:rsidRPr="003E0A37" w:rsidRDefault="00DF0FB2" w:rsidP="00AC394B">
      <w:pPr>
        <w:pStyle w:val="Textoindependiente"/>
        <w:widowControl/>
        <w:numPr>
          <w:ilvl w:val="0"/>
          <w:numId w:val="12"/>
        </w:numPr>
        <w:autoSpaceDE/>
        <w:autoSpaceDN/>
        <w:spacing w:line="360" w:lineRule="auto"/>
        <w:ind w:left="426"/>
        <w:jc w:val="both"/>
        <w:rPr>
          <w:rFonts w:ascii="Arial Narrow" w:hAnsi="Arial Narrow"/>
          <w:b/>
        </w:rPr>
      </w:pPr>
      <w:bookmarkStart w:id="101" w:name="_Hlk86741402"/>
      <w:r w:rsidRPr="0088659D">
        <w:rPr>
          <w:rFonts w:ascii="Arial Narrow" w:hAnsi="Arial Narrow"/>
          <w:b/>
        </w:rPr>
        <w:t>Modelo de objetos del negocio</w:t>
      </w:r>
      <w:r>
        <w:rPr>
          <w:rFonts w:ascii="Arial Narrow" w:hAnsi="Arial Narrow"/>
          <w:b/>
        </w:rPr>
        <w:t xml:space="preserve"> </w:t>
      </w:r>
      <w:r w:rsidRPr="00A857A9">
        <w:rPr>
          <w:rFonts w:ascii="Arial Narrow" w:hAnsi="Arial Narrow"/>
          <w:b/>
        </w:rPr>
        <w:t xml:space="preserve">del </w:t>
      </w:r>
      <w:r w:rsidRPr="001C6C10">
        <w:rPr>
          <w:rFonts w:ascii="Arial Narrow" w:hAnsi="Arial Narrow"/>
          <w:b/>
        </w:rPr>
        <w:t xml:space="preserve">CUN </w:t>
      </w:r>
      <w:r w:rsidR="00C533D2">
        <w:rPr>
          <w:rFonts w:ascii="Arial Narrow" w:hAnsi="Arial Narrow"/>
          <w:b/>
        </w:rPr>
        <w:t>g</w:t>
      </w:r>
      <w:r w:rsidRPr="00DF0FB2">
        <w:rPr>
          <w:rFonts w:ascii="Arial Narrow" w:hAnsi="Arial Narrow"/>
          <w:b/>
        </w:rPr>
        <w:t xml:space="preserve">estión de </w:t>
      </w:r>
      <w:r w:rsidR="00C533D2">
        <w:rPr>
          <w:rFonts w:ascii="Arial Narrow" w:hAnsi="Arial Narrow"/>
          <w:b/>
        </w:rPr>
        <w:t>r</w:t>
      </w:r>
      <w:r w:rsidRPr="00DF0FB2">
        <w:rPr>
          <w:rFonts w:ascii="Arial Narrow" w:hAnsi="Arial Narrow"/>
          <w:b/>
        </w:rPr>
        <w:t>eposición de gastos</w:t>
      </w:r>
    </w:p>
    <w:bookmarkEnd w:id="101"/>
    <w:p w14:paraId="436D9E5E" w14:textId="6A0CF1A3" w:rsidR="00DF0FB2" w:rsidRDefault="00DF0FB2" w:rsidP="00DF0FB2">
      <w:pPr>
        <w:widowControl/>
        <w:autoSpaceDE/>
        <w:autoSpaceDN/>
        <w:spacing w:line="360" w:lineRule="auto"/>
        <w:jc w:val="both"/>
        <w:rPr>
          <w:rFonts w:ascii="Arial Narrow" w:hAnsi="Arial Narrow"/>
          <w:bCs/>
          <w:sz w:val="24"/>
          <w:szCs w:val="24"/>
        </w:rPr>
      </w:pPr>
      <w:r w:rsidRPr="0088659D">
        <w:rPr>
          <w:rFonts w:ascii="Arial Narrow" w:hAnsi="Arial Narrow"/>
          <w:bCs/>
          <w:sz w:val="24"/>
          <w:szCs w:val="24"/>
        </w:rPr>
        <w:t xml:space="preserve">Dentro de nuestro Modelo de Objetos del Negocio para el </w:t>
      </w:r>
      <w:r>
        <w:rPr>
          <w:rFonts w:ascii="Arial Narrow" w:hAnsi="Arial Narrow"/>
          <w:bCs/>
          <w:sz w:val="24"/>
          <w:szCs w:val="24"/>
        </w:rPr>
        <w:t>caso de uso del negocio “</w:t>
      </w:r>
      <w:r w:rsidR="00C533D2" w:rsidRPr="00C533D2">
        <w:rPr>
          <w:rFonts w:ascii="Arial Narrow" w:hAnsi="Arial Narrow"/>
          <w:bCs/>
          <w:sz w:val="24"/>
          <w:szCs w:val="24"/>
        </w:rPr>
        <w:t>gestión de reposición de gastos</w:t>
      </w:r>
      <w:r w:rsidRPr="00E41385">
        <w:rPr>
          <w:rFonts w:ascii="Arial Narrow" w:hAnsi="Arial Narrow"/>
          <w:bCs/>
          <w:sz w:val="24"/>
          <w:szCs w:val="24"/>
        </w:rPr>
        <w:t xml:space="preserve">”, está incluido como trabajadores del negocio </w:t>
      </w:r>
      <w:r w:rsidR="00B55596" w:rsidRPr="00E41385">
        <w:rPr>
          <w:rFonts w:ascii="Arial Narrow" w:hAnsi="Arial Narrow"/>
          <w:bCs/>
          <w:sz w:val="24"/>
          <w:szCs w:val="24"/>
        </w:rPr>
        <w:t>el gerente, el contador y el administrador, y como actores el empleado.</w:t>
      </w:r>
    </w:p>
    <w:p w14:paraId="55E19C10" w14:textId="6477773C" w:rsidR="00E41385" w:rsidRPr="00E436FE" w:rsidRDefault="00E41385" w:rsidP="001752D7">
      <w:pPr>
        <w:spacing w:line="480" w:lineRule="auto"/>
        <w:rPr>
          <w:rFonts w:ascii="Arial Narrow" w:hAnsi="Arial Narrow"/>
          <w:bCs/>
          <w:i/>
          <w:iCs/>
          <w:sz w:val="20"/>
          <w:szCs w:val="20"/>
        </w:rPr>
      </w:pPr>
      <w:bookmarkStart w:id="102" w:name="_Toc94786195"/>
      <w:r w:rsidRPr="001752D7">
        <w:rPr>
          <w:rFonts w:ascii="Arial Narrow" w:hAnsi="Arial Narrow"/>
          <w:b/>
          <w:bCs/>
          <w:sz w:val="20"/>
          <w:szCs w:val="20"/>
        </w:rPr>
        <w:t xml:space="preserve">Figura </w:t>
      </w:r>
      <w:r w:rsidRPr="001752D7">
        <w:rPr>
          <w:rFonts w:ascii="Arial Narrow" w:hAnsi="Arial Narrow"/>
          <w:b/>
          <w:bCs/>
          <w:i/>
          <w:iCs/>
          <w:sz w:val="20"/>
          <w:szCs w:val="20"/>
        </w:rPr>
        <w:fldChar w:fldCharType="begin"/>
      </w:r>
      <w:r w:rsidRPr="001752D7">
        <w:rPr>
          <w:rFonts w:ascii="Arial Narrow" w:hAnsi="Arial Narrow"/>
          <w:b/>
          <w:bCs/>
          <w:sz w:val="20"/>
          <w:szCs w:val="20"/>
        </w:rPr>
        <w:instrText xml:space="preserve"> SEQ Figura \* ARABIC </w:instrText>
      </w:r>
      <w:r w:rsidRPr="001752D7">
        <w:rPr>
          <w:rFonts w:ascii="Arial Narrow" w:hAnsi="Arial Narrow"/>
          <w:b/>
          <w:bCs/>
          <w:i/>
          <w:iCs/>
          <w:sz w:val="20"/>
          <w:szCs w:val="20"/>
        </w:rPr>
        <w:fldChar w:fldCharType="separate"/>
      </w:r>
      <w:r w:rsidR="00EA2385">
        <w:rPr>
          <w:rFonts w:ascii="Arial Narrow" w:hAnsi="Arial Narrow"/>
          <w:b/>
          <w:bCs/>
          <w:noProof/>
          <w:sz w:val="20"/>
          <w:szCs w:val="20"/>
        </w:rPr>
        <w:t>32</w:t>
      </w:r>
      <w:r w:rsidRPr="001752D7">
        <w:rPr>
          <w:rFonts w:ascii="Arial Narrow" w:hAnsi="Arial Narrow"/>
          <w:b/>
          <w:bCs/>
          <w:i/>
          <w:iCs/>
          <w:sz w:val="20"/>
          <w:szCs w:val="20"/>
        </w:rPr>
        <w:fldChar w:fldCharType="end"/>
      </w:r>
      <w:r w:rsidR="00E436FE" w:rsidRPr="00E436FE">
        <w:rPr>
          <w:rFonts w:ascii="Arial Narrow" w:hAnsi="Arial Narrow"/>
          <w:sz w:val="20"/>
          <w:szCs w:val="20"/>
        </w:rPr>
        <w:br/>
      </w:r>
      <w:r w:rsidRPr="001752D7">
        <w:rPr>
          <w:rFonts w:ascii="Arial Narrow" w:hAnsi="Arial Narrow"/>
          <w:i/>
          <w:iCs/>
          <w:sz w:val="20"/>
          <w:szCs w:val="20"/>
        </w:rPr>
        <w:lastRenderedPageBreak/>
        <w:t xml:space="preserve">Modelo de </w:t>
      </w:r>
      <w:r w:rsidR="001752D7" w:rsidRPr="001752D7">
        <w:rPr>
          <w:rFonts w:ascii="Arial Narrow" w:hAnsi="Arial Narrow"/>
          <w:i/>
          <w:iCs/>
          <w:sz w:val="20"/>
          <w:szCs w:val="20"/>
        </w:rPr>
        <w:t>O</w:t>
      </w:r>
      <w:r w:rsidRPr="001752D7">
        <w:rPr>
          <w:rFonts w:ascii="Arial Narrow" w:hAnsi="Arial Narrow"/>
          <w:i/>
          <w:iCs/>
          <w:sz w:val="20"/>
          <w:szCs w:val="20"/>
        </w:rPr>
        <w:t xml:space="preserve">bjetos del </w:t>
      </w:r>
      <w:r w:rsidR="001752D7" w:rsidRPr="001752D7">
        <w:rPr>
          <w:rFonts w:ascii="Arial Narrow" w:hAnsi="Arial Narrow"/>
          <w:i/>
          <w:iCs/>
          <w:sz w:val="20"/>
          <w:szCs w:val="20"/>
        </w:rPr>
        <w:t>N</w:t>
      </w:r>
      <w:r w:rsidRPr="001752D7">
        <w:rPr>
          <w:rFonts w:ascii="Arial Narrow" w:hAnsi="Arial Narrow"/>
          <w:i/>
          <w:iCs/>
          <w:sz w:val="20"/>
          <w:szCs w:val="20"/>
        </w:rPr>
        <w:t xml:space="preserve">egocio del CUN Gestión de Reposición de </w:t>
      </w:r>
      <w:r w:rsidR="001752D7" w:rsidRPr="001752D7">
        <w:rPr>
          <w:rFonts w:ascii="Arial Narrow" w:hAnsi="Arial Narrow"/>
          <w:i/>
          <w:iCs/>
          <w:sz w:val="20"/>
          <w:szCs w:val="20"/>
        </w:rPr>
        <w:t>G</w:t>
      </w:r>
      <w:r w:rsidRPr="001752D7">
        <w:rPr>
          <w:rFonts w:ascii="Arial Narrow" w:hAnsi="Arial Narrow"/>
          <w:i/>
          <w:iCs/>
          <w:sz w:val="20"/>
          <w:szCs w:val="20"/>
        </w:rPr>
        <w:t>astos</w:t>
      </w:r>
      <w:bookmarkEnd w:id="102"/>
    </w:p>
    <w:p w14:paraId="44842C15" w14:textId="0BAA0B6D" w:rsidR="009E1292" w:rsidRDefault="00B92C7E" w:rsidP="001752D7">
      <w:pPr>
        <w:widowControl/>
        <w:autoSpaceDE/>
        <w:autoSpaceDN/>
        <w:spacing w:line="360" w:lineRule="auto"/>
        <w:rPr>
          <w:rFonts w:ascii="Arial Narrow" w:hAnsi="Arial Narrow"/>
          <w:b/>
          <w:sz w:val="24"/>
          <w:szCs w:val="24"/>
        </w:rPr>
      </w:pPr>
      <w:r>
        <w:rPr>
          <w:noProof/>
        </w:rPr>
        <w:drawing>
          <wp:inline distT="0" distB="0" distL="0" distR="0" wp14:anchorId="1585029B" wp14:editId="65ED5E8C">
            <wp:extent cx="4476016" cy="3079630"/>
            <wp:effectExtent l="0" t="0" r="1270" b="6985"/>
            <wp:docPr id="1669" name="Imagen 1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496335" cy="3093610"/>
                    </a:xfrm>
                    <a:prstGeom prst="rect">
                      <a:avLst/>
                    </a:prstGeom>
                  </pic:spPr>
                </pic:pic>
              </a:graphicData>
            </a:graphic>
          </wp:inline>
        </w:drawing>
      </w:r>
    </w:p>
    <w:p w14:paraId="68664A62" w14:textId="77777777" w:rsidR="00E436FE" w:rsidRDefault="00E436FE" w:rsidP="001E77D3">
      <w:pPr>
        <w:widowControl/>
        <w:autoSpaceDE/>
        <w:autoSpaceDN/>
        <w:spacing w:line="360" w:lineRule="auto"/>
        <w:jc w:val="center"/>
        <w:rPr>
          <w:rFonts w:ascii="Arial Narrow" w:hAnsi="Arial Narrow"/>
          <w:b/>
          <w:sz w:val="24"/>
          <w:szCs w:val="24"/>
        </w:rPr>
      </w:pPr>
    </w:p>
    <w:p w14:paraId="74A10303" w14:textId="23B29E91" w:rsidR="003717E8" w:rsidRPr="00EF1798" w:rsidRDefault="003717E8" w:rsidP="00AC394B">
      <w:pPr>
        <w:pStyle w:val="Textoindependiente"/>
        <w:widowControl/>
        <w:numPr>
          <w:ilvl w:val="0"/>
          <w:numId w:val="12"/>
        </w:numPr>
        <w:autoSpaceDE/>
        <w:autoSpaceDN/>
        <w:spacing w:line="360" w:lineRule="auto"/>
        <w:ind w:left="426"/>
        <w:jc w:val="both"/>
        <w:rPr>
          <w:rFonts w:ascii="Arial Narrow" w:hAnsi="Arial Narrow"/>
          <w:b/>
          <w:highlight w:val="yellow"/>
        </w:rPr>
      </w:pPr>
      <w:r w:rsidRPr="00EF1798">
        <w:rPr>
          <w:rFonts w:ascii="Arial Narrow" w:hAnsi="Arial Narrow"/>
          <w:b/>
          <w:highlight w:val="yellow"/>
        </w:rPr>
        <w:t xml:space="preserve">Modelo de objetos del negocio del CUN </w:t>
      </w:r>
      <w:r w:rsidR="00C533D2" w:rsidRPr="00EF1798">
        <w:rPr>
          <w:rFonts w:ascii="Arial Narrow" w:hAnsi="Arial Narrow"/>
          <w:b/>
          <w:highlight w:val="yellow"/>
        </w:rPr>
        <w:t>g</w:t>
      </w:r>
      <w:r w:rsidRPr="00EF1798">
        <w:rPr>
          <w:rFonts w:ascii="Arial Narrow" w:hAnsi="Arial Narrow"/>
          <w:b/>
          <w:highlight w:val="yellow"/>
        </w:rPr>
        <w:t xml:space="preserve">estión de </w:t>
      </w:r>
      <w:r w:rsidR="00C533D2" w:rsidRPr="00EF1798">
        <w:rPr>
          <w:rFonts w:ascii="Arial Narrow" w:hAnsi="Arial Narrow"/>
          <w:b/>
          <w:highlight w:val="yellow"/>
        </w:rPr>
        <w:t>r</w:t>
      </w:r>
      <w:r w:rsidRPr="00EF1798">
        <w:rPr>
          <w:rFonts w:ascii="Arial Narrow" w:hAnsi="Arial Narrow"/>
          <w:b/>
          <w:highlight w:val="yellow"/>
        </w:rPr>
        <w:t>equerimiento de bienes y servicios</w:t>
      </w:r>
    </w:p>
    <w:p w14:paraId="5FFD7DB4" w14:textId="17C49E3E" w:rsidR="003717E8" w:rsidRDefault="003717E8" w:rsidP="003717E8">
      <w:pPr>
        <w:widowControl/>
        <w:autoSpaceDE/>
        <w:autoSpaceDN/>
        <w:spacing w:line="360" w:lineRule="auto"/>
        <w:jc w:val="both"/>
        <w:rPr>
          <w:rFonts w:ascii="Arial Narrow" w:hAnsi="Arial Narrow"/>
          <w:bCs/>
          <w:sz w:val="24"/>
          <w:szCs w:val="24"/>
        </w:rPr>
      </w:pPr>
      <w:r w:rsidRPr="0088659D">
        <w:rPr>
          <w:rFonts w:ascii="Arial Narrow" w:hAnsi="Arial Narrow"/>
          <w:bCs/>
          <w:sz w:val="24"/>
          <w:szCs w:val="24"/>
        </w:rPr>
        <w:t xml:space="preserve">Dentro de nuestro Modelo de Objetos del Negocio para el </w:t>
      </w:r>
      <w:r>
        <w:rPr>
          <w:rFonts w:ascii="Arial Narrow" w:hAnsi="Arial Narrow"/>
          <w:bCs/>
          <w:sz w:val="24"/>
          <w:szCs w:val="24"/>
        </w:rPr>
        <w:t>caso de uso del negocio “</w:t>
      </w:r>
      <w:r w:rsidR="00C533D2" w:rsidRPr="00C533D2">
        <w:rPr>
          <w:rFonts w:ascii="Arial Narrow" w:hAnsi="Arial Narrow"/>
          <w:bCs/>
          <w:sz w:val="24"/>
          <w:szCs w:val="24"/>
        </w:rPr>
        <w:t>gestión de requerimiento de bienes y servicios</w:t>
      </w:r>
      <w:r>
        <w:rPr>
          <w:rFonts w:ascii="Arial Narrow" w:hAnsi="Arial Narrow"/>
          <w:bCs/>
          <w:sz w:val="24"/>
          <w:szCs w:val="24"/>
        </w:rPr>
        <w:t>”</w:t>
      </w:r>
      <w:r w:rsidRPr="0088659D">
        <w:rPr>
          <w:rFonts w:ascii="Arial Narrow" w:hAnsi="Arial Narrow"/>
          <w:bCs/>
          <w:sz w:val="24"/>
          <w:szCs w:val="24"/>
        </w:rPr>
        <w:t xml:space="preserve">, está incluido como trabajadores del negocio </w:t>
      </w:r>
      <w:r w:rsidR="007263DF" w:rsidRPr="00CD0FC4">
        <w:rPr>
          <w:rFonts w:ascii="Arial Narrow" w:hAnsi="Arial Narrow"/>
          <w:bCs/>
          <w:sz w:val="24"/>
          <w:szCs w:val="24"/>
        </w:rPr>
        <w:t>el gerente, el contador y el administrador, y como actores el empleado</w:t>
      </w:r>
      <w:r w:rsidR="007263DF">
        <w:rPr>
          <w:rFonts w:ascii="Arial Narrow" w:hAnsi="Arial Narrow"/>
          <w:bCs/>
          <w:sz w:val="24"/>
          <w:szCs w:val="24"/>
        </w:rPr>
        <w:t xml:space="preserve"> y el proveedor</w:t>
      </w:r>
      <w:r w:rsidR="007263DF" w:rsidRPr="00CD0FC4">
        <w:rPr>
          <w:rFonts w:ascii="Arial Narrow" w:hAnsi="Arial Narrow"/>
          <w:bCs/>
          <w:sz w:val="24"/>
          <w:szCs w:val="24"/>
        </w:rPr>
        <w:t>.</w:t>
      </w:r>
    </w:p>
    <w:p w14:paraId="17754777" w14:textId="6F9E01E8" w:rsidR="00393C07" w:rsidRPr="00E436FE" w:rsidRDefault="00393C07" w:rsidP="001752D7">
      <w:pPr>
        <w:spacing w:line="480" w:lineRule="auto"/>
        <w:rPr>
          <w:rFonts w:ascii="Arial Narrow" w:hAnsi="Arial Narrow"/>
          <w:bCs/>
          <w:i/>
          <w:iCs/>
          <w:sz w:val="20"/>
          <w:szCs w:val="20"/>
        </w:rPr>
      </w:pPr>
      <w:bookmarkStart w:id="103" w:name="_Toc94786196"/>
      <w:r w:rsidRPr="001752D7">
        <w:rPr>
          <w:rFonts w:ascii="Arial Narrow" w:hAnsi="Arial Narrow"/>
          <w:b/>
          <w:bCs/>
          <w:sz w:val="20"/>
          <w:szCs w:val="20"/>
        </w:rPr>
        <w:t xml:space="preserve">Figura </w:t>
      </w:r>
      <w:r w:rsidRPr="001752D7">
        <w:rPr>
          <w:rFonts w:ascii="Arial Narrow" w:hAnsi="Arial Narrow"/>
          <w:b/>
          <w:bCs/>
          <w:i/>
          <w:iCs/>
          <w:sz w:val="20"/>
          <w:szCs w:val="20"/>
        </w:rPr>
        <w:fldChar w:fldCharType="begin"/>
      </w:r>
      <w:r w:rsidRPr="001752D7">
        <w:rPr>
          <w:rFonts w:ascii="Arial Narrow" w:hAnsi="Arial Narrow"/>
          <w:b/>
          <w:bCs/>
          <w:sz w:val="20"/>
          <w:szCs w:val="20"/>
        </w:rPr>
        <w:instrText xml:space="preserve"> SEQ Figura \* ARABIC </w:instrText>
      </w:r>
      <w:r w:rsidRPr="001752D7">
        <w:rPr>
          <w:rFonts w:ascii="Arial Narrow" w:hAnsi="Arial Narrow"/>
          <w:b/>
          <w:bCs/>
          <w:i/>
          <w:iCs/>
          <w:sz w:val="20"/>
          <w:szCs w:val="20"/>
        </w:rPr>
        <w:fldChar w:fldCharType="separate"/>
      </w:r>
      <w:r w:rsidR="00EA2385">
        <w:rPr>
          <w:rFonts w:ascii="Arial Narrow" w:hAnsi="Arial Narrow"/>
          <w:b/>
          <w:bCs/>
          <w:noProof/>
          <w:sz w:val="20"/>
          <w:szCs w:val="20"/>
        </w:rPr>
        <w:t>33</w:t>
      </w:r>
      <w:r w:rsidRPr="001752D7">
        <w:rPr>
          <w:rFonts w:ascii="Arial Narrow" w:hAnsi="Arial Narrow"/>
          <w:b/>
          <w:bCs/>
          <w:i/>
          <w:iCs/>
          <w:sz w:val="20"/>
          <w:szCs w:val="20"/>
        </w:rPr>
        <w:fldChar w:fldCharType="end"/>
      </w:r>
      <w:bookmarkStart w:id="104" w:name="_Hlk86753573"/>
      <w:r w:rsidR="00E436FE" w:rsidRPr="00E436FE">
        <w:rPr>
          <w:rFonts w:ascii="Arial Narrow" w:hAnsi="Arial Narrow"/>
          <w:sz w:val="20"/>
          <w:szCs w:val="20"/>
        </w:rPr>
        <w:br/>
      </w:r>
      <w:r w:rsidRPr="001752D7">
        <w:rPr>
          <w:rFonts w:ascii="Arial Narrow" w:hAnsi="Arial Narrow"/>
          <w:i/>
          <w:iCs/>
          <w:sz w:val="20"/>
          <w:szCs w:val="20"/>
        </w:rPr>
        <w:t xml:space="preserve">Modelo de </w:t>
      </w:r>
      <w:r w:rsidR="001752D7" w:rsidRPr="001752D7">
        <w:rPr>
          <w:rFonts w:ascii="Arial Narrow" w:hAnsi="Arial Narrow"/>
          <w:i/>
          <w:iCs/>
          <w:sz w:val="20"/>
          <w:szCs w:val="20"/>
        </w:rPr>
        <w:t>O</w:t>
      </w:r>
      <w:r w:rsidRPr="001752D7">
        <w:rPr>
          <w:rFonts w:ascii="Arial Narrow" w:hAnsi="Arial Narrow"/>
          <w:i/>
          <w:iCs/>
          <w:sz w:val="20"/>
          <w:szCs w:val="20"/>
        </w:rPr>
        <w:t>bjetos del</w:t>
      </w:r>
      <w:r w:rsidR="001752D7" w:rsidRPr="001752D7">
        <w:rPr>
          <w:rFonts w:ascii="Arial Narrow" w:hAnsi="Arial Narrow"/>
          <w:i/>
          <w:iCs/>
          <w:sz w:val="20"/>
          <w:szCs w:val="20"/>
        </w:rPr>
        <w:t xml:space="preserve"> N</w:t>
      </w:r>
      <w:r w:rsidRPr="001752D7">
        <w:rPr>
          <w:rFonts w:ascii="Arial Narrow" w:hAnsi="Arial Narrow"/>
          <w:i/>
          <w:iCs/>
          <w:sz w:val="20"/>
          <w:szCs w:val="20"/>
        </w:rPr>
        <w:t xml:space="preserve">egocio del CUN Gestión de Requerimiento de </w:t>
      </w:r>
      <w:r w:rsidR="001752D7" w:rsidRPr="001752D7">
        <w:rPr>
          <w:rFonts w:ascii="Arial Narrow" w:hAnsi="Arial Narrow"/>
          <w:i/>
          <w:iCs/>
          <w:sz w:val="20"/>
          <w:szCs w:val="20"/>
        </w:rPr>
        <w:t>B</w:t>
      </w:r>
      <w:r w:rsidRPr="001752D7">
        <w:rPr>
          <w:rFonts w:ascii="Arial Narrow" w:hAnsi="Arial Narrow"/>
          <w:i/>
          <w:iCs/>
          <w:sz w:val="20"/>
          <w:szCs w:val="20"/>
        </w:rPr>
        <w:t xml:space="preserve">ienes y </w:t>
      </w:r>
      <w:r w:rsidR="001752D7" w:rsidRPr="001752D7">
        <w:rPr>
          <w:rFonts w:ascii="Arial Narrow" w:hAnsi="Arial Narrow"/>
          <w:i/>
          <w:iCs/>
          <w:sz w:val="20"/>
          <w:szCs w:val="20"/>
        </w:rPr>
        <w:t>S</w:t>
      </w:r>
      <w:r w:rsidRPr="001752D7">
        <w:rPr>
          <w:rFonts w:ascii="Arial Narrow" w:hAnsi="Arial Narrow"/>
          <w:i/>
          <w:iCs/>
          <w:sz w:val="20"/>
          <w:szCs w:val="20"/>
        </w:rPr>
        <w:t>ervicios</w:t>
      </w:r>
      <w:bookmarkEnd w:id="103"/>
    </w:p>
    <w:bookmarkEnd w:id="104"/>
    <w:p w14:paraId="6BC65186" w14:textId="6028FBF1" w:rsidR="009E1292" w:rsidRDefault="00EF1798" w:rsidP="003717E8">
      <w:pPr>
        <w:widowControl/>
        <w:autoSpaceDE/>
        <w:autoSpaceDN/>
        <w:spacing w:line="360" w:lineRule="auto"/>
        <w:jc w:val="both"/>
        <w:rPr>
          <w:rFonts w:ascii="Arial Narrow" w:hAnsi="Arial Narrow"/>
          <w:b/>
          <w:sz w:val="24"/>
          <w:szCs w:val="24"/>
        </w:rPr>
      </w:pPr>
      <w:r>
        <w:rPr>
          <w:noProof/>
        </w:rPr>
        <w:drawing>
          <wp:inline distT="0" distB="0" distL="0" distR="0" wp14:anchorId="1F563634" wp14:editId="7D69D6BE">
            <wp:extent cx="5579745" cy="2096770"/>
            <wp:effectExtent l="0" t="0" r="1905" b="0"/>
            <wp:docPr id="3663464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346495" name=""/>
                    <pic:cNvPicPr/>
                  </pic:nvPicPr>
                  <pic:blipFill>
                    <a:blip r:embed="rId61"/>
                    <a:stretch>
                      <a:fillRect/>
                    </a:stretch>
                  </pic:blipFill>
                  <pic:spPr>
                    <a:xfrm>
                      <a:off x="0" y="0"/>
                      <a:ext cx="5579745" cy="2096770"/>
                    </a:xfrm>
                    <a:prstGeom prst="rect">
                      <a:avLst/>
                    </a:prstGeom>
                  </pic:spPr>
                </pic:pic>
              </a:graphicData>
            </a:graphic>
          </wp:inline>
        </w:drawing>
      </w:r>
    </w:p>
    <w:p w14:paraId="57198C78" w14:textId="071EB765" w:rsidR="000C15DE" w:rsidRPr="00B52FEA" w:rsidRDefault="000C15DE" w:rsidP="000C15DE">
      <w:pPr>
        <w:widowControl/>
        <w:autoSpaceDE/>
        <w:autoSpaceDN/>
        <w:spacing w:line="360" w:lineRule="auto"/>
        <w:jc w:val="both"/>
        <w:rPr>
          <w:rFonts w:ascii="Arial Narrow" w:hAnsi="Arial Narrow"/>
          <w:b/>
          <w:bCs/>
          <w:sz w:val="24"/>
          <w:szCs w:val="24"/>
        </w:rPr>
      </w:pPr>
      <w:r w:rsidRPr="00AF0C28">
        <w:rPr>
          <w:rFonts w:ascii="Arial Narrow" w:hAnsi="Arial Narrow"/>
          <w:b/>
          <w:bCs/>
          <w:sz w:val="24"/>
          <w:szCs w:val="24"/>
          <w:highlight w:val="yellow"/>
        </w:rPr>
        <w:t>Diagrama general del modelo de dominio</w:t>
      </w:r>
    </w:p>
    <w:p w14:paraId="0B4EE875" w14:textId="2F9B7A1D" w:rsidR="00945EB0" w:rsidRDefault="00945EB0" w:rsidP="00B52FEA">
      <w:pPr>
        <w:widowControl/>
        <w:autoSpaceDE/>
        <w:autoSpaceDN/>
        <w:spacing w:line="360" w:lineRule="auto"/>
        <w:jc w:val="both"/>
        <w:rPr>
          <w:rFonts w:ascii="Arial Narrow" w:hAnsi="Arial Narrow"/>
          <w:sz w:val="24"/>
          <w:szCs w:val="24"/>
        </w:rPr>
      </w:pPr>
      <w:r w:rsidRPr="00945EB0">
        <w:rPr>
          <w:rFonts w:ascii="Arial Narrow" w:hAnsi="Arial Narrow"/>
          <w:sz w:val="24"/>
          <w:szCs w:val="24"/>
        </w:rPr>
        <w:t>A continuación, en la figura se muestra el diagrama general de los modelos de objetos del negocio.</w:t>
      </w:r>
    </w:p>
    <w:p w14:paraId="7AA881E6" w14:textId="365BF645" w:rsidR="009351D1" w:rsidRPr="00E436FE" w:rsidRDefault="009351D1" w:rsidP="00FF49C7">
      <w:pPr>
        <w:spacing w:line="480" w:lineRule="auto"/>
        <w:rPr>
          <w:rFonts w:ascii="Arial Narrow" w:hAnsi="Arial Narrow"/>
          <w:i/>
          <w:iCs/>
          <w:sz w:val="20"/>
          <w:szCs w:val="20"/>
        </w:rPr>
      </w:pPr>
      <w:bookmarkStart w:id="105" w:name="_Toc94786197"/>
      <w:r w:rsidRPr="00FF49C7">
        <w:rPr>
          <w:rFonts w:ascii="Arial Narrow" w:hAnsi="Arial Narrow"/>
          <w:b/>
          <w:bCs/>
          <w:sz w:val="20"/>
          <w:szCs w:val="20"/>
        </w:rPr>
        <w:t xml:space="preserve">Figura </w:t>
      </w:r>
      <w:r w:rsidRPr="00FF49C7">
        <w:rPr>
          <w:rFonts w:ascii="Arial Narrow" w:hAnsi="Arial Narrow"/>
          <w:b/>
          <w:bCs/>
          <w:i/>
          <w:iCs/>
          <w:sz w:val="20"/>
          <w:szCs w:val="20"/>
        </w:rPr>
        <w:fldChar w:fldCharType="begin"/>
      </w:r>
      <w:r w:rsidRPr="00FF49C7">
        <w:rPr>
          <w:rFonts w:ascii="Arial Narrow" w:hAnsi="Arial Narrow"/>
          <w:b/>
          <w:bCs/>
          <w:sz w:val="20"/>
          <w:szCs w:val="20"/>
        </w:rPr>
        <w:instrText xml:space="preserve"> SEQ Figura \* ARABIC </w:instrText>
      </w:r>
      <w:r w:rsidRPr="00FF49C7">
        <w:rPr>
          <w:rFonts w:ascii="Arial Narrow" w:hAnsi="Arial Narrow"/>
          <w:b/>
          <w:bCs/>
          <w:i/>
          <w:iCs/>
          <w:sz w:val="20"/>
          <w:szCs w:val="20"/>
        </w:rPr>
        <w:fldChar w:fldCharType="separate"/>
      </w:r>
      <w:r w:rsidR="00EA2385">
        <w:rPr>
          <w:rFonts w:ascii="Arial Narrow" w:hAnsi="Arial Narrow"/>
          <w:b/>
          <w:bCs/>
          <w:noProof/>
          <w:sz w:val="20"/>
          <w:szCs w:val="20"/>
        </w:rPr>
        <w:t>34</w:t>
      </w:r>
      <w:r w:rsidRPr="00FF49C7">
        <w:rPr>
          <w:rFonts w:ascii="Arial Narrow" w:hAnsi="Arial Narrow"/>
          <w:b/>
          <w:bCs/>
          <w:i/>
          <w:iCs/>
          <w:sz w:val="20"/>
          <w:szCs w:val="20"/>
        </w:rPr>
        <w:fldChar w:fldCharType="end"/>
      </w:r>
      <w:r w:rsidR="00E436FE" w:rsidRPr="00E436FE">
        <w:rPr>
          <w:rFonts w:ascii="Arial Narrow" w:hAnsi="Arial Narrow"/>
          <w:sz w:val="20"/>
          <w:szCs w:val="20"/>
        </w:rPr>
        <w:br/>
      </w:r>
      <w:r w:rsidRPr="00FF49C7">
        <w:rPr>
          <w:rFonts w:ascii="Arial Narrow" w:hAnsi="Arial Narrow"/>
          <w:i/>
          <w:iCs/>
          <w:sz w:val="20"/>
          <w:szCs w:val="20"/>
        </w:rPr>
        <w:t xml:space="preserve">Modelo del </w:t>
      </w:r>
      <w:r w:rsidR="00FF49C7" w:rsidRPr="00FF49C7">
        <w:rPr>
          <w:rFonts w:ascii="Arial Narrow" w:hAnsi="Arial Narrow"/>
          <w:i/>
          <w:iCs/>
          <w:sz w:val="20"/>
          <w:szCs w:val="20"/>
        </w:rPr>
        <w:t>D</w:t>
      </w:r>
      <w:r w:rsidRPr="00FF49C7">
        <w:rPr>
          <w:rFonts w:ascii="Arial Narrow" w:hAnsi="Arial Narrow"/>
          <w:i/>
          <w:iCs/>
          <w:sz w:val="20"/>
          <w:szCs w:val="20"/>
        </w:rPr>
        <w:t>ominio</w:t>
      </w:r>
      <w:bookmarkEnd w:id="105"/>
    </w:p>
    <w:p w14:paraId="4ACC221A" w14:textId="06671100" w:rsidR="00FF2165" w:rsidRPr="00B52FEA" w:rsidRDefault="00083628" w:rsidP="00FF49C7">
      <w:pPr>
        <w:widowControl/>
        <w:autoSpaceDE/>
        <w:autoSpaceDN/>
        <w:spacing w:line="360" w:lineRule="auto"/>
        <w:rPr>
          <w:rFonts w:ascii="Arial Narrow" w:hAnsi="Arial Narrow"/>
          <w:sz w:val="24"/>
          <w:szCs w:val="24"/>
        </w:rPr>
      </w:pPr>
      <w:r>
        <w:rPr>
          <w:noProof/>
        </w:rPr>
        <w:lastRenderedPageBreak/>
        <w:drawing>
          <wp:inline distT="0" distB="0" distL="0" distR="0" wp14:anchorId="3B03DCBB" wp14:editId="32C073A9">
            <wp:extent cx="7741210" cy="3496627"/>
            <wp:effectExtent l="7620" t="0" r="1270" b="1270"/>
            <wp:docPr id="1936604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60494" name=""/>
                    <pic:cNvPicPr/>
                  </pic:nvPicPr>
                  <pic:blipFill>
                    <a:blip r:embed="rId62"/>
                    <a:stretch>
                      <a:fillRect/>
                    </a:stretch>
                  </pic:blipFill>
                  <pic:spPr>
                    <a:xfrm rot="16200000">
                      <a:off x="0" y="0"/>
                      <a:ext cx="7773773" cy="3511335"/>
                    </a:xfrm>
                    <a:prstGeom prst="rect">
                      <a:avLst/>
                    </a:prstGeom>
                  </pic:spPr>
                </pic:pic>
              </a:graphicData>
            </a:graphic>
          </wp:inline>
        </w:drawing>
      </w:r>
      <w:r w:rsidR="00FF2165" w:rsidRPr="00B52FEA">
        <w:rPr>
          <w:rFonts w:ascii="Arial Narrow" w:hAnsi="Arial Narrow"/>
          <w:sz w:val="24"/>
          <w:szCs w:val="24"/>
        </w:rPr>
        <w:br w:type="page"/>
      </w:r>
    </w:p>
    <w:p w14:paraId="69231E63" w14:textId="7E1DBC87" w:rsidR="009C440E" w:rsidRPr="00494F5D" w:rsidRDefault="009C440E" w:rsidP="00E55891">
      <w:pPr>
        <w:widowControl/>
        <w:autoSpaceDE/>
        <w:autoSpaceDN/>
        <w:spacing w:line="360" w:lineRule="auto"/>
        <w:jc w:val="both"/>
        <w:rPr>
          <w:rFonts w:ascii="Arial Narrow" w:hAnsi="Arial Narrow"/>
          <w:b/>
          <w:sz w:val="24"/>
          <w:szCs w:val="24"/>
        </w:rPr>
      </w:pPr>
      <w:r w:rsidRPr="009C440E">
        <w:rPr>
          <w:rFonts w:ascii="Arial Narrow" w:hAnsi="Arial Narrow"/>
          <w:b/>
          <w:sz w:val="24"/>
          <w:szCs w:val="24"/>
        </w:rPr>
        <w:lastRenderedPageBreak/>
        <w:t>Modelo de requerimientos</w:t>
      </w:r>
    </w:p>
    <w:p w14:paraId="421C0768" w14:textId="4E9790C0" w:rsidR="00A33345" w:rsidRDefault="00CB7C13" w:rsidP="00CB7C13">
      <w:pPr>
        <w:widowControl/>
        <w:autoSpaceDE/>
        <w:autoSpaceDN/>
        <w:spacing w:line="360" w:lineRule="auto"/>
        <w:jc w:val="both"/>
        <w:rPr>
          <w:rFonts w:ascii="Arial Narrow" w:hAnsi="Arial Narrow"/>
          <w:sz w:val="24"/>
          <w:szCs w:val="24"/>
        </w:rPr>
      </w:pPr>
      <w:r>
        <w:rPr>
          <w:rFonts w:ascii="Arial Narrow" w:hAnsi="Arial Narrow"/>
          <w:sz w:val="24"/>
          <w:szCs w:val="24"/>
        </w:rPr>
        <w:t>Existen dos tipos de requerimientos que nos ayudan en el desarrollo de un sistema web, más específicamente en la determinación de las necesidades del usuario.</w:t>
      </w:r>
      <w:r w:rsidR="00E55891" w:rsidRPr="00E55891">
        <w:rPr>
          <w:rFonts w:ascii="Arial Narrow" w:hAnsi="Arial Narrow"/>
          <w:sz w:val="24"/>
          <w:szCs w:val="24"/>
        </w:rPr>
        <w:t xml:space="preserve"> Dichos requerimientos son: Requerimientos funcionales y requerimientos no funcionales, los cuales veremos a continuación.</w:t>
      </w:r>
    </w:p>
    <w:p w14:paraId="2798F43D" w14:textId="77777777" w:rsidR="00E25E74" w:rsidRDefault="00E25E74" w:rsidP="00CB7C13">
      <w:pPr>
        <w:widowControl/>
        <w:autoSpaceDE/>
        <w:autoSpaceDN/>
        <w:spacing w:line="360" w:lineRule="auto"/>
        <w:jc w:val="both"/>
        <w:rPr>
          <w:rFonts w:ascii="Arial Narrow" w:hAnsi="Arial Narrow"/>
          <w:sz w:val="24"/>
          <w:szCs w:val="24"/>
        </w:rPr>
      </w:pPr>
    </w:p>
    <w:p w14:paraId="24488F05" w14:textId="77777777" w:rsidR="00A33345" w:rsidRPr="00A33345" w:rsidRDefault="00A33345" w:rsidP="00A33345">
      <w:pPr>
        <w:widowControl/>
        <w:autoSpaceDE/>
        <w:autoSpaceDN/>
        <w:spacing w:line="360" w:lineRule="auto"/>
        <w:jc w:val="both"/>
        <w:rPr>
          <w:rFonts w:ascii="Arial Narrow" w:hAnsi="Arial Narrow"/>
          <w:b/>
          <w:bCs/>
          <w:sz w:val="24"/>
          <w:szCs w:val="24"/>
        </w:rPr>
      </w:pPr>
      <w:r w:rsidRPr="003147A5">
        <w:rPr>
          <w:rFonts w:ascii="Arial Narrow" w:hAnsi="Arial Narrow"/>
          <w:b/>
          <w:bCs/>
          <w:sz w:val="24"/>
          <w:szCs w:val="24"/>
          <w:highlight w:val="yellow"/>
        </w:rPr>
        <w:t>Requerimientos funcionales</w:t>
      </w:r>
    </w:p>
    <w:p w14:paraId="74387179" w14:textId="30313983" w:rsidR="00EC30A2" w:rsidRDefault="00A33345" w:rsidP="00A33345">
      <w:pPr>
        <w:widowControl/>
        <w:autoSpaceDE/>
        <w:autoSpaceDN/>
        <w:spacing w:line="360" w:lineRule="auto"/>
        <w:jc w:val="both"/>
        <w:rPr>
          <w:rFonts w:ascii="Arial Narrow" w:hAnsi="Arial Narrow"/>
          <w:sz w:val="24"/>
          <w:szCs w:val="24"/>
        </w:rPr>
      </w:pPr>
      <w:r w:rsidRPr="00A33345">
        <w:rPr>
          <w:rFonts w:ascii="Arial Narrow" w:hAnsi="Arial Narrow"/>
          <w:sz w:val="24"/>
          <w:szCs w:val="24"/>
        </w:rPr>
        <w:t>Los requerimientos funcionales son la descripción de los procesos que formaran parte del diseño de nuestro sistema web.</w:t>
      </w:r>
    </w:p>
    <w:p w14:paraId="6B782B8E" w14:textId="4410E119" w:rsidR="002C3D6C" w:rsidRPr="00202FFD" w:rsidRDefault="002C3D6C" w:rsidP="00FF49C7">
      <w:pPr>
        <w:spacing w:line="480" w:lineRule="auto"/>
        <w:rPr>
          <w:rFonts w:ascii="Arial Narrow" w:hAnsi="Arial Narrow"/>
          <w:i/>
          <w:iCs/>
          <w:sz w:val="20"/>
          <w:szCs w:val="20"/>
        </w:rPr>
      </w:pPr>
      <w:bookmarkStart w:id="106" w:name="_Toc94786592"/>
      <w:r w:rsidRPr="00FF49C7">
        <w:rPr>
          <w:rFonts w:ascii="Arial Narrow" w:hAnsi="Arial Narrow"/>
          <w:b/>
          <w:bCs/>
          <w:sz w:val="20"/>
          <w:szCs w:val="20"/>
        </w:rPr>
        <w:t xml:space="preserve">Tabla </w:t>
      </w:r>
      <w:r w:rsidRPr="00FF49C7">
        <w:rPr>
          <w:rFonts w:ascii="Arial Narrow" w:hAnsi="Arial Narrow"/>
          <w:b/>
          <w:bCs/>
          <w:i/>
          <w:iCs/>
          <w:sz w:val="20"/>
          <w:szCs w:val="20"/>
        </w:rPr>
        <w:fldChar w:fldCharType="begin"/>
      </w:r>
      <w:r w:rsidRPr="00FF49C7">
        <w:rPr>
          <w:rFonts w:ascii="Arial Narrow" w:hAnsi="Arial Narrow"/>
          <w:b/>
          <w:bCs/>
          <w:sz w:val="20"/>
          <w:szCs w:val="20"/>
        </w:rPr>
        <w:instrText xml:space="preserve"> SEQ Tabla \* ARABIC </w:instrText>
      </w:r>
      <w:r w:rsidRPr="00FF49C7">
        <w:rPr>
          <w:rFonts w:ascii="Arial Narrow" w:hAnsi="Arial Narrow"/>
          <w:b/>
          <w:bCs/>
          <w:i/>
          <w:iCs/>
          <w:sz w:val="20"/>
          <w:szCs w:val="20"/>
        </w:rPr>
        <w:fldChar w:fldCharType="separate"/>
      </w:r>
      <w:r w:rsidR="007B21F1">
        <w:rPr>
          <w:rFonts w:ascii="Arial Narrow" w:hAnsi="Arial Narrow"/>
          <w:b/>
          <w:bCs/>
          <w:noProof/>
          <w:sz w:val="20"/>
          <w:szCs w:val="20"/>
        </w:rPr>
        <w:t>21</w:t>
      </w:r>
      <w:r w:rsidRPr="00FF49C7">
        <w:rPr>
          <w:rFonts w:ascii="Arial Narrow" w:hAnsi="Arial Narrow"/>
          <w:b/>
          <w:bCs/>
          <w:i/>
          <w:iCs/>
          <w:sz w:val="20"/>
          <w:szCs w:val="20"/>
        </w:rPr>
        <w:fldChar w:fldCharType="end"/>
      </w:r>
      <w:r w:rsidR="00202FFD" w:rsidRPr="00202FFD">
        <w:rPr>
          <w:rFonts w:ascii="Arial Narrow" w:hAnsi="Arial Narrow"/>
          <w:sz w:val="20"/>
          <w:szCs w:val="20"/>
        </w:rPr>
        <w:br/>
      </w:r>
      <w:r w:rsidRPr="00FF49C7">
        <w:rPr>
          <w:rFonts w:ascii="Arial Narrow" w:hAnsi="Arial Narrow"/>
          <w:i/>
          <w:iCs/>
          <w:sz w:val="20"/>
          <w:szCs w:val="20"/>
        </w:rPr>
        <w:t xml:space="preserve">Requerimientos </w:t>
      </w:r>
      <w:r w:rsidR="00FF49C7" w:rsidRPr="00FF49C7">
        <w:rPr>
          <w:rFonts w:ascii="Arial Narrow" w:hAnsi="Arial Narrow"/>
          <w:i/>
          <w:iCs/>
          <w:sz w:val="20"/>
          <w:szCs w:val="20"/>
        </w:rPr>
        <w:t>F</w:t>
      </w:r>
      <w:r w:rsidRPr="00FF49C7">
        <w:rPr>
          <w:rFonts w:ascii="Arial Narrow" w:hAnsi="Arial Narrow"/>
          <w:i/>
          <w:iCs/>
          <w:sz w:val="20"/>
          <w:szCs w:val="20"/>
        </w:rPr>
        <w:t>uncionales</w:t>
      </w:r>
      <w:bookmarkEnd w:id="106"/>
    </w:p>
    <w:tbl>
      <w:tblPr>
        <w:tblW w:w="8080" w:type="dxa"/>
        <w:tblBorders>
          <w:top w:val="single" w:sz="4" w:space="0" w:color="auto"/>
          <w:bottom w:val="single" w:sz="4" w:space="0" w:color="auto"/>
        </w:tblBorders>
        <w:tblLook w:val="04A0" w:firstRow="1" w:lastRow="0" w:firstColumn="1" w:lastColumn="0" w:noHBand="0" w:noVBand="1"/>
      </w:tblPr>
      <w:tblGrid>
        <w:gridCol w:w="1216"/>
        <w:gridCol w:w="1903"/>
        <w:gridCol w:w="4961"/>
      </w:tblGrid>
      <w:tr w:rsidR="00D92D32" w:rsidRPr="003B45B8" w14:paraId="70E19A08" w14:textId="77777777" w:rsidTr="00C872D7">
        <w:tc>
          <w:tcPr>
            <w:tcW w:w="1216" w:type="dxa"/>
            <w:tcBorders>
              <w:bottom w:val="single" w:sz="4" w:space="0" w:color="auto"/>
            </w:tcBorders>
            <w:vAlign w:val="center"/>
          </w:tcPr>
          <w:p w14:paraId="08DAAFB8" w14:textId="5EEBBA25" w:rsidR="00D92D32" w:rsidRPr="00D92D32" w:rsidRDefault="00D92D32" w:rsidP="00D92D32">
            <w:pPr>
              <w:spacing w:before="40" w:after="40"/>
              <w:jc w:val="center"/>
              <w:rPr>
                <w:rFonts w:ascii="Arial Narrow" w:hAnsi="Arial Narrow"/>
                <w:b/>
                <w:bCs/>
                <w:sz w:val="20"/>
                <w:szCs w:val="20"/>
                <w:lang w:val="en-US"/>
              </w:rPr>
            </w:pPr>
            <w:r w:rsidRPr="00D92D32">
              <w:rPr>
                <w:rFonts w:ascii="Arial Narrow" w:hAnsi="Arial Narrow"/>
                <w:b/>
                <w:bCs/>
                <w:sz w:val="20"/>
                <w:szCs w:val="20"/>
                <w:lang w:val="en-US"/>
              </w:rPr>
              <w:t>Código</w:t>
            </w:r>
          </w:p>
        </w:tc>
        <w:tc>
          <w:tcPr>
            <w:tcW w:w="6864" w:type="dxa"/>
            <w:gridSpan w:val="2"/>
            <w:tcBorders>
              <w:bottom w:val="single" w:sz="4" w:space="0" w:color="auto"/>
            </w:tcBorders>
            <w:shd w:val="clear" w:color="auto" w:fill="auto"/>
            <w:vAlign w:val="center"/>
          </w:tcPr>
          <w:p w14:paraId="699AC0C1" w14:textId="14375502" w:rsidR="00D92D32" w:rsidRPr="00D92D32" w:rsidRDefault="00D92D32" w:rsidP="00D92D32">
            <w:pPr>
              <w:spacing w:before="40" w:after="40"/>
              <w:jc w:val="center"/>
              <w:rPr>
                <w:rFonts w:ascii="Arial Narrow" w:hAnsi="Arial Narrow"/>
                <w:b/>
                <w:bCs/>
                <w:sz w:val="20"/>
                <w:szCs w:val="20"/>
              </w:rPr>
            </w:pPr>
            <w:r w:rsidRPr="00D92D32">
              <w:rPr>
                <w:rFonts w:ascii="Arial Narrow" w:hAnsi="Arial Narrow"/>
                <w:b/>
                <w:bCs/>
                <w:sz w:val="20"/>
                <w:szCs w:val="20"/>
              </w:rPr>
              <w:t>Requerimientos</w:t>
            </w:r>
          </w:p>
        </w:tc>
      </w:tr>
      <w:tr w:rsidR="00D92D32" w:rsidRPr="003B45B8" w14:paraId="2F14B79F" w14:textId="77777777" w:rsidTr="00C872D7">
        <w:tc>
          <w:tcPr>
            <w:tcW w:w="1216" w:type="dxa"/>
            <w:vMerge w:val="restart"/>
            <w:tcBorders>
              <w:top w:val="single" w:sz="4" w:space="0" w:color="auto"/>
              <w:bottom w:val="nil"/>
            </w:tcBorders>
            <w:vAlign w:val="center"/>
          </w:tcPr>
          <w:p w14:paraId="76D6EC32" w14:textId="0D2790E4" w:rsidR="00D92D32" w:rsidRPr="00D05C63" w:rsidRDefault="00D92D32" w:rsidP="00967140">
            <w:pPr>
              <w:spacing w:before="40" w:after="40"/>
              <w:jc w:val="center"/>
              <w:rPr>
                <w:rFonts w:ascii="Arial Narrow" w:hAnsi="Arial Narrow"/>
                <w:sz w:val="20"/>
                <w:szCs w:val="20"/>
                <w:lang w:val="en-US"/>
              </w:rPr>
            </w:pPr>
            <w:r>
              <w:rPr>
                <w:rFonts w:ascii="Arial Narrow" w:hAnsi="Arial Narrow"/>
                <w:sz w:val="20"/>
                <w:szCs w:val="20"/>
                <w:lang w:val="en-US"/>
              </w:rPr>
              <w:t>RF001</w:t>
            </w:r>
          </w:p>
        </w:tc>
        <w:tc>
          <w:tcPr>
            <w:tcW w:w="1903" w:type="dxa"/>
            <w:vMerge w:val="restart"/>
            <w:tcBorders>
              <w:top w:val="single" w:sz="4" w:space="0" w:color="auto"/>
              <w:bottom w:val="nil"/>
            </w:tcBorders>
            <w:shd w:val="clear" w:color="auto" w:fill="auto"/>
            <w:vAlign w:val="center"/>
          </w:tcPr>
          <w:p w14:paraId="2E30252A" w14:textId="155BDC9A" w:rsidR="00D92D32" w:rsidRPr="00D05C63" w:rsidRDefault="00D92D32" w:rsidP="00967140">
            <w:pPr>
              <w:spacing w:before="40" w:after="40"/>
              <w:jc w:val="center"/>
              <w:rPr>
                <w:rFonts w:ascii="Arial Narrow" w:hAnsi="Arial Narrow"/>
                <w:sz w:val="20"/>
                <w:szCs w:val="20"/>
                <w:lang w:val="es-PE"/>
              </w:rPr>
            </w:pPr>
            <w:r w:rsidRPr="00D05C63">
              <w:rPr>
                <w:rFonts w:ascii="Arial Narrow" w:hAnsi="Arial Narrow"/>
                <w:sz w:val="20"/>
                <w:szCs w:val="20"/>
                <w:lang w:val="es-PE"/>
              </w:rPr>
              <w:t>Gestión de Solicitudes de Fondos</w:t>
            </w:r>
          </w:p>
        </w:tc>
        <w:tc>
          <w:tcPr>
            <w:tcW w:w="4961" w:type="dxa"/>
            <w:tcBorders>
              <w:top w:val="single" w:sz="4" w:space="0" w:color="auto"/>
              <w:bottom w:val="nil"/>
            </w:tcBorders>
          </w:tcPr>
          <w:p w14:paraId="080E7E6C" w14:textId="54E45A09" w:rsidR="00D92D32" w:rsidRPr="00D05C63" w:rsidRDefault="00D92D32" w:rsidP="00967140">
            <w:pPr>
              <w:spacing w:before="40" w:after="40"/>
              <w:jc w:val="both"/>
              <w:rPr>
                <w:rFonts w:ascii="Arial Narrow" w:hAnsi="Arial Narrow"/>
                <w:sz w:val="20"/>
                <w:szCs w:val="20"/>
              </w:rPr>
            </w:pPr>
            <w:r w:rsidRPr="00D05C63">
              <w:rPr>
                <w:rFonts w:ascii="Arial Narrow" w:hAnsi="Arial Narrow"/>
                <w:sz w:val="20"/>
                <w:szCs w:val="20"/>
              </w:rPr>
              <w:t>Registrar y editar solicitud de fondos</w:t>
            </w:r>
          </w:p>
        </w:tc>
      </w:tr>
      <w:tr w:rsidR="00D92D32" w:rsidRPr="003B45B8" w14:paraId="1F3E5287" w14:textId="77777777" w:rsidTr="00C872D7">
        <w:tc>
          <w:tcPr>
            <w:tcW w:w="1216" w:type="dxa"/>
            <w:vMerge/>
            <w:tcBorders>
              <w:top w:val="nil"/>
              <w:bottom w:val="nil"/>
            </w:tcBorders>
            <w:vAlign w:val="center"/>
          </w:tcPr>
          <w:p w14:paraId="08B3A713" w14:textId="77777777" w:rsidR="00D92D32" w:rsidRPr="00D92D32" w:rsidRDefault="00D92D32" w:rsidP="00967140">
            <w:pPr>
              <w:spacing w:before="40" w:after="40"/>
              <w:jc w:val="center"/>
              <w:rPr>
                <w:rFonts w:ascii="Arial Narrow" w:hAnsi="Arial Narrow"/>
                <w:sz w:val="20"/>
                <w:szCs w:val="20"/>
                <w:lang w:val="es-PE"/>
              </w:rPr>
            </w:pPr>
          </w:p>
        </w:tc>
        <w:tc>
          <w:tcPr>
            <w:tcW w:w="1903" w:type="dxa"/>
            <w:vMerge/>
            <w:tcBorders>
              <w:top w:val="nil"/>
              <w:bottom w:val="nil"/>
            </w:tcBorders>
            <w:shd w:val="clear" w:color="auto" w:fill="auto"/>
            <w:vAlign w:val="center"/>
          </w:tcPr>
          <w:p w14:paraId="6F1D2CD0" w14:textId="77777777" w:rsidR="00D92D32" w:rsidRPr="00D05C63" w:rsidRDefault="00D92D32" w:rsidP="00967140">
            <w:pPr>
              <w:spacing w:before="40" w:after="40"/>
              <w:jc w:val="center"/>
              <w:rPr>
                <w:rFonts w:ascii="Arial Narrow" w:hAnsi="Arial Narrow"/>
                <w:sz w:val="20"/>
                <w:szCs w:val="20"/>
                <w:lang w:val="es-PE"/>
              </w:rPr>
            </w:pPr>
          </w:p>
        </w:tc>
        <w:tc>
          <w:tcPr>
            <w:tcW w:w="4961" w:type="dxa"/>
            <w:tcBorders>
              <w:top w:val="nil"/>
              <w:bottom w:val="nil"/>
            </w:tcBorders>
          </w:tcPr>
          <w:p w14:paraId="4D4D0825" w14:textId="63B43783" w:rsidR="00D92D32" w:rsidRPr="00D05C63" w:rsidRDefault="00D92D32" w:rsidP="00967140">
            <w:pPr>
              <w:spacing w:before="40" w:after="40"/>
              <w:jc w:val="both"/>
              <w:rPr>
                <w:rFonts w:ascii="Arial Narrow" w:hAnsi="Arial Narrow"/>
                <w:sz w:val="20"/>
                <w:szCs w:val="20"/>
              </w:rPr>
            </w:pPr>
            <w:r w:rsidRPr="00D05C63">
              <w:rPr>
                <w:rFonts w:ascii="Arial Narrow" w:hAnsi="Arial Narrow"/>
                <w:sz w:val="20"/>
                <w:szCs w:val="20"/>
              </w:rPr>
              <w:t>Aprobar, rechazar y observar solicitud de fondos</w:t>
            </w:r>
          </w:p>
        </w:tc>
      </w:tr>
      <w:tr w:rsidR="00D92D32" w:rsidRPr="003B45B8" w14:paraId="33694229" w14:textId="77777777" w:rsidTr="00C872D7">
        <w:tc>
          <w:tcPr>
            <w:tcW w:w="1216" w:type="dxa"/>
            <w:vMerge/>
            <w:tcBorders>
              <w:top w:val="nil"/>
              <w:bottom w:val="nil"/>
            </w:tcBorders>
            <w:vAlign w:val="center"/>
          </w:tcPr>
          <w:p w14:paraId="2957C1E4" w14:textId="77777777" w:rsidR="00D92D32" w:rsidRPr="00D92D32" w:rsidRDefault="00D92D32" w:rsidP="00967140">
            <w:pPr>
              <w:spacing w:before="40" w:after="40"/>
              <w:jc w:val="center"/>
              <w:rPr>
                <w:rFonts w:ascii="Arial Narrow" w:hAnsi="Arial Narrow"/>
                <w:sz w:val="20"/>
                <w:szCs w:val="20"/>
                <w:lang w:val="es-PE"/>
              </w:rPr>
            </w:pPr>
          </w:p>
        </w:tc>
        <w:tc>
          <w:tcPr>
            <w:tcW w:w="1903" w:type="dxa"/>
            <w:vMerge/>
            <w:tcBorders>
              <w:top w:val="nil"/>
              <w:bottom w:val="nil"/>
            </w:tcBorders>
            <w:shd w:val="clear" w:color="auto" w:fill="auto"/>
            <w:vAlign w:val="center"/>
          </w:tcPr>
          <w:p w14:paraId="26B614A2" w14:textId="77777777" w:rsidR="00D92D32" w:rsidRPr="00D05C63" w:rsidRDefault="00D92D32" w:rsidP="00967140">
            <w:pPr>
              <w:spacing w:before="40" w:after="40"/>
              <w:jc w:val="center"/>
              <w:rPr>
                <w:rFonts w:ascii="Arial Narrow" w:hAnsi="Arial Narrow"/>
                <w:sz w:val="20"/>
                <w:szCs w:val="20"/>
                <w:lang w:val="es-PE"/>
              </w:rPr>
            </w:pPr>
          </w:p>
        </w:tc>
        <w:tc>
          <w:tcPr>
            <w:tcW w:w="4961" w:type="dxa"/>
            <w:tcBorders>
              <w:top w:val="nil"/>
              <w:bottom w:val="nil"/>
            </w:tcBorders>
          </w:tcPr>
          <w:p w14:paraId="3242454C" w14:textId="06B655AF" w:rsidR="00D92D32" w:rsidRPr="00D05C63" w:rsidRDefault="00D92D32" w:rsidP="00967140">
            <w:pPr>
              <w:spacing w:before="40" w:after="40"/>
              <w:jc w:val="both"/>
              <w:rPr>
                <w:rFonts w:ascii="Arial Narrow" w:hAnsi="Arial Narrow"/>
                <w:sz w:val="20"/>
                <w:szCs w:val="20"/>
              </w:rPr>
            </w:pPr>
            <w:r>
              <w:rPr>
                <w:rFonts w:ascii="Arial Narrow" w:hAnsi="Arial Narrow"/>
                <w:sz w:val="20"/>
                <w:szCs w:val="20"/>
              </w:rPr>
              <w:t xml:space="preserve">Abonar </w:t>
            </w:r>
            <w:r w:rsidRPr="00D05C63">
              <w:rPr>
                <w:rFonts w:ascii="Arial Narrow" w:hAnsi="Arial Narrow"/>
                <w:sz w:val="20"/>
                <w:szCs w:val="20"/>
              </w:rPr>
              <w:t>solicitud de fondos</w:t>
            </w:r>
          </w:p>
        </w:tc>
      </w:tr>
      <w:tr w:rsidR="00D92D32" w:rsidRPr="003B45B8" w14:paraId="7589AD07" w14:textId="77777777" w:rsidTr="00C872D7">
        <w:tc>
          <w:tcPr>
            <w:tcW w:w="1216" w:type="dxa"/>
            <w:vMerge/>
            <w:tcBorders>
              <w:top w:val="nil"/>
              <w:bottom w:val="single" w:sz="4" w:space="0" w:color="auto"/>
            </w:tcBorders>
            <w:vAlign w:val="center"/>
          </w:tcPr>
          <w:p w14:paraId="2C0DC939" w14:textId="77777777" w:rsidR="00D92D32" w:rsidRPr="00D92D32" w:rsidRDefault="00D92D32" w:rsidP="00967140">
            <w:pPr>
              <w:spacing w:before="40" w:after="40"/>
              <w:jc w:val="center"/>
              <w:rPr>
                <w:rFonts w:ascii="Arial Narrow" w:hAnsi="Arial Narrow"/>
                <w:sz w:val="20"/>
                <w:szCs w:val="20"/>
                <w:lang w:val="es-PE"/>
              </w:rPr>
            </w:pPr>
          </w:p>
        </w:tc>
        <w:tc>
          <w:tcPr>
            <w:tcW w:w="1903" w:type="dxa"/>
            <w:vMerge/>
            <w:tcBorders>
              <w:top w:val="nil"/>
              <w:bottom w:val="single" w:sz="4" w:space="0" w:color="auto"/>
            </w:tcBorders>
            <w:shd w:val="clear" w:color="auto" w:fill="auto"/>
            <w:vAlign w:val="center"/>
          </w:tcPr>
          <w:p w14:paraId="27ED6A13" w14:textId="77777777" w:rsidR="00D92D32" w:rsidRPr="00D05C63" w:rsidRDefault="00D92D32" w:rsidP="00967140">
            <w:pPr>
              <w:spacing w:before="40" w:after="40"/>
              <w:jc w:val="center"/>
              <w:rPr>
                <w:rFonts w:ascii="Arial Narrow" w:hAnsi="Arial Narrow"/>
                <w:sz w:val="20"/>
                <w:szCs w:val="20"/>
                <w:lang w:val="es-PE"/>
              </w:rPr>
            </w:pPr>
          </w:p>
        </w:tc>
        <w:tc>
          <w:tcPr>
            <w:tcW w:w="4961" w:type="dxa"/>
            <w:tcBorders>
              <w:top w:val="nil"/>
              <w:bottom w:val="single" w:sz="4" w:space="0" w:color="auto"/>
            </w:tcBorders>
          </w:tcPr>
          <w:p w14:paraId="5A0B10A0" w14:textId="028130FB" w:rsidR="00D92D32" w:rsidRPr="00D05C63" w:rsidRDefault="00D92D32" w:rsidP="00967140">
            <w:pPr>
              <w:spacing w:before="40" w:after="40"/>
              <w:jc w:val="both"/>
              <w:rPr>
                <w:rFonts w:ascii="Arial Narrow" w:hAnsi="Arial Narrow"/>
                <w:sz w:val="20"/>
                <w:szCs w:val="20"/>
              </w:rPr>
            </w:pPr>
            <w:r>
              <w:rPr>
                <w:rFonts w:ascii="Arial Narrow" w:hAnsi="Arial Narrow"/>
                <w:sz w:val="20"/>
                <w:szCs w:val="20"/>
              </w:rPr>
              <w:t xml:space="preserve">Contabilizar </w:t>
            </w:r>
            <w:r w:rsidRPr="00D05C63">
              <w:rPr>
                <w:rFonts w:ascii="Arial Narrow" w:hAnsi="Arial Narrow"/>
                <w:sz w:val="20"/>
                <w:szCs w:val="20"/>
              </w:rPr>
              <w:t>solicitud de fondos</w:t>
            </w:r>
          </w:p>
        </w:tc>
      </w:tr>
      <w:tr w:rsidR="00D92D32" w:rsidRPr="003B45B8" w14:paraId="485BD653" w14:textId="77777777" w:rsidTr="00C872D7">
        <w:tc>
          <w:tcPr>
            <w:tcW w:w="1216" w:type="dxa"/>
            <w:vMerge w:val="restart"/>
            <w:tcBorders>
              <w:top w:val="single" w:sz="4" w:space="0" w:color="auto"/>
              <w:bottom w:val="nil"/>
            </w:tcBorders>
            <w:vAlign w:val="center"/>
          </w:tcPr>
          <w:p w14:paraId="4652E68E" w14:textId="5B346645" w:rsidR="00D92D32" w:rsidRPr="00D05C63" w:rsidRDefault="00D92D32" w:rsidP="00967140">
            <w:pPr>
              <w:spacing w:before="40" w:after="40"/>
              <w:jc w:val="center"/>
              <w:rPr>
                <w:rFonts w:ascii="Arial Narrow" w:hAnsi="Arial Narrow"/>
                <w:sz w:val="20"/>
                <w:szCs w:val="20"/>
                <w:lang w:val="en-US"/>
              </w:rPr>
            </w:pPr>
            <w:r>
              <w:rPr>
                <w:rFonts w:ascii="Arial Narrow" w:hAnsi="Arial Narrow"/>
                <w:sz w:val="20"/>
                <w:szCs w:val="20"/>
                <w:lang w:val="en-US"/>
              </w:rPr>
              <w:t>RF002</w:t>
            </w:r>
          </w:p>
        </w:tc>
        <w:tc>
          <w:tcPr>
            <w:tcW w:w="1903" w:type="dxa"/>
            <w:vMerge w:val="restart"/>
            <w:tcBorders>
              <w:top w:val="single" w:sz="4" w:space="0" w:color="auto"/>
              <w:bottom w:val="nil"/>
            </w:tcBorders>
            <w:shd w:val="clear" w:color="auto" w:fill="auto"/>
            <w:vAlign w:val="center"/>
          </w:tcPr>
          <w:p w14:paraId="7563AB73" w14:textId="5A711E8B" w:rsidR="00D92D32" w:rsidRPr="00D05C63" w:rsidRDefault="00D92D32" w:rsidP="00967140">
            <w:pPr>
              <w:spacing w:before="40" w:after="40"/>
              <w:jc w:val="center"/>
              <w:rPr>
                <w:rFonts w:ascii="Arial Narrow" w:hAnsi="Arial Narrow"/>
                <w:sz w:val="20"/>
                <w:szCs w:val="20"/>
                <w:lang w:val="es-PE"/>
              </w:rPr>
            </w:pPr>
            <w:r w:rsidRPr="00D05C63">
              <w:rPr>
                <w:rFonts w:ascii="Arial Narrow" w:hAnsi="Arial Narrow"/>
                <w:sz w:val="20"/>
                <w:szCs w:val="20"/>
                <w:lang w:val="es-PE"/>
              </w:rPr>
              <w:t>Gestión de Rendiciones de Gastos</w:t>
            </w:r>
          </w:p>
        </w:tc>
        <w:tc>
          <w:tcPr>
            <w:tcW w:w="4961" w:type="dxa"/>
            <w:tcBorders>
              <w:top w:val="single" w:sz="4" w:space="0" w:color="auto"/>
              <w:bottom w:val="nil"/>
            </w:tcBorders>
          </w:tcPr>
          <w:p w14:paraId="0BB56121" w14:textId="6ABC077B" w:rsidR="00D92D32" w:rsidRPr="00D05C63" w:rsidRDefault="00D92D32" w:rsidP="00967140">
            <w:pPr>
              <w:spacing w:before="40" w:after="40"/>
              <w:jc w:val="both"/>
              <w:rPr>
                <w:rFonts w:ascii="Arial Narrow" w:hAnsi="Arial Narrow"/>
                <w:sz w:val="20"/>
                <w:szCs w:val="20"/>
              </w:rPr>
            </w:pPr>
            <w:r w:rsidRPr="00D05C63">
              <w:rPr>
                <w:rFonts w:ascii="Arial Narrow" w:hAnsi="Arial Narrow"/>
                <w:sz w:val="20"/>
                <w:szCs w:val="20"/>
              </w:rPr>
              <w:t xml:space="preserve">Registrar y editar </w:t>
            </w:r>
            <w:r>
              <w:rPr>
                <w:rFonts w:ascii="Arial Narrow" w:hAnsi="Arial Narrow"/>
                <w:sz w:val="20"/>
                <w:szCs w:val="20"/>
              </w:rPr>
              <w:t>rendición de gastos</w:t>
            </w:r>
          </w:p>
        </w:tc>
      </w:tr>
      <w:tr w:rsidR="00D92D32" w:rsidRPr="003B45B8" w14:paraId="689B36D9" w14:textId="77777777" w:rsidTr="00C872D7">
        <w:tc>
          <w:tcPr>
            <w:tcW w:w="1216" w:type="dxa"/>
            <w:vMerge/>
            <w:tcBorders>
              <w:top w:val="nil"/>
              <w:bottom w:val="nil"/>
            </w:tcBorders>
            <w:vAlign w:val="center"/>
          </w:tcPr>
          <w:p w14:paraId="234B31DB" w14:textId="77777777" w:rsidR="00D92D32" w:rsidRPr="00D92D32" w:rsidRDefault="00D92D32" w:rsidP="00967140">
            <w:pPr>
              <w:spacing w:before="40" w:after="40"/>
              <w:jc w:val="center"/>
              <w:rPr>
                <w:rFonts w:ascii="Arial Narrow" w:hAnsi="Arial Narrow"/>
                <w:sz w:val="20"/>
                <w:szCs w:val="20"/>
                <w:lang w:val="es-PE"/>
              </w:rPr>
            </w:pPr>
          </w:p>
        </w:tc>
        <w:tc>
          <w:tcPr>
            <w:tcW w:w="1903" w:type="dxa"/>
            <w:vMerge/>
            <w:tcBorders>
              <w:top w:val="nil"/>
              <w:bottom w:val="nil"/>
            </w:tcBorders>
            <w:shd w:val="clear" w:color="auto" w:fill="auto"/>
            <w:vAlign w:val="center"/>
          </w:tcPr>
          <w:p w14:paraId="16C45795" w14:textId="77777777" w:rsidR="00D92D32" w:rsidRPr="00D05C63" w:rsidRDefault="00D92D32" w:rsidP="00967140">
            <w:pPr>
              <w:spacing w:before="40" w:after="40"/>
              <w:jc w:val="center"/>
              <w:rPr>
                <w:rFonts w:ascii="Arial Narrow" w:hAnsi="Arial Narrow"/>
                <w:sz w:val="20"/>
                <w:szCs w:val="20"/>
                <w:lang w:val="es-PE"/>
              </w:rPr>
            </w:pPr>
          </w:p>
        </w:tc>
        <w:tc>
          <w:tcPr>
            <w:tcW w:w="4961" w:type="dxa"/>
            <w:tcBorders>
              <w:top w:val="nil"/>
              <w:bottom w:val="nil"/>
            </w:tcBorders>
          </w:tcPr>
          <w:p w14:paraId="0560AB60" w14:textId="36984D2A" w:rsidR="00D92D32" w:rsidRPr="00D05C63" w:rsidRDefault="00D92D32" w:rsidP="00967140">
            <w:pPr>
              <w:spacing w:before="40" w:after="40"/>
              <w:jc w:val="both"/>
              <w:rPr>
                <w:rFonts w:ascii="Arial Narrow" w:hAnsi="Arial Narrow"/>
                <w:sz w:val="20"/>
                <w:szCs w:val="20"/>
              </w:rPr>
            </w:pPr>
            <w:r w:rsidRPr="00D05C63">
              <w:rPr>
                <w:rFonts w:ascii="Arial Narrow" w:hAnsi="Arial Narrow"/>
                <w:sz w:val="20"/>
                <w:szCs w:val="20"/>
              </w:rPr>
              <w:t>Aprobar</w:t>
            </w:r>
            <w:r>
              <w:rPr>
                <w:rFonts w:ascii="Arial Narrow" w:hAnsi="Arial Narrow"/>
                <w:sz w:val="20"/>
                <w:szCs w:val="20"/>
              </w:rPr>
              <w:t xml:space="preserve"> </w:t>
            </w:r>
            <w:r w:rsidRPr="00D05C63">
              <w:rPr>
                <w:rFonts w:ascii="Arial Narrow" w:hAnsi="Arial Narrow"/>
                <w:sz w:val="20"/>
                <w:szCs w:val="20"/>
              </w:rPr>
              <w:t xml:space="preserve">y observar </w:t>
            </w:r>
            <w:r>
              <w:rPr>
                <w:rFonts w:ascii="Arial Narrow" w:hAnsi="Arial Narrow"/>
                <w:sz w:val="20"/>
                <w:szCs w:val="20"/>
              </w:rPr>
              <w:t>rendición de gastos</w:t>
            </w:r>
          </w:p>
        </w:tc>
      </w:tr>
      <w:tr w:rsidR="00D92D32" w:rsidRPr="003B45B8" w14:paraId="2D357193" w14:textId="77777777" w:rsidTr="00C872D7">
        <w:tc>
          <w:tcPr>
            <w:tcW w:w="1216" w:type="dxa"/>
            <w:vMerge/>
            <w:tcBorders>
              <w:top w:val="nil"/>
              <w:bottom w:val="single" w:sz="4" w:space="0" w:color="auto"/>
            </w:tcBorders>
            <w:vAlign w:val="center"/>
          </w:tcPr>
          <w:p w14:paraId="51CA5941" w14:textId="77777777" w:rsidR="00D92D32" w:rsidRPr="00D92D32" w:rsidRDefault="00D92D32" w:rsidP="00967140">
            <w:pPr>
              <w:spacing w:before="40" w:after="40"/>
              <w:jc w:val="center"/>
              <w:rPr>
                <w:rFonts w:ascii="Arial Narrow" w:hAnsi="Arial Narrow"/>
                <w:sz w:val="20"/>
                <w:szCs w:val="20"/>
                <w:lang w:val="es-PE"/>
              </w:rPr>
            </w:pPr>
          </w:p>
        </w:tc>
        <w:tc>
          <w:tcPr>
            <w:tcW w:w="1903" w:type="dxa"/>
            <w:vMerge/>
            <w:tcBorders>
              <w:top w:val="nil"/>
              <w:bottom w:val="single" w:sz="4" w:space="0" w:color="auto"/>
            </w:tcBorders>
            <w:shd w:val="clear" w:color="auto" w:fill="auto"/>
            <w:vAlign w:val="center"/>
          </w:tcPr>
          <w:p w14:paraId="5ACEE5DB" w14:textId="77777777" w:rsidR="00D92D32" w:rsidRPr="00D05C63" w:rsidRDefault="00D92D32" w:rsidP="00967140">
            <w:pPr>
              <w:spacing w:before="40" w:after="40"/>
              <w:jc w:val="center"/>
              <w:rPr>
                <w:rFonts w:ascii="Arial Narrow" w:hAnsi="Arial Narrow"/>
                <w:sz w:val="20"/>
                <w:szCs w:val="20"/>
                <w:lang w:val="es-PE"/>
              </w:rPr>
            </w:pPr>
          </w:p>
        </w:tc>
        <w:tc>
          <w:tcPr>
            <w:tcW w:w="4961" w:type="dxa"/>
            <w:tcBorders>
              <w:top w:val="nil"/>
              <w:bottom w:val="single" w:sz="4" w:space="0" w:color="auto"/>
            </w:tcBorders>
          </w:tcPr>
          <w:p w14:paraId="4E54FB31" w14:textId="363DFC13" w:rsidR="00D92D32" w:rsidRPr="00D05C63" w:rsidRDefault="00D92D32" w:rsidP="00967140">
            <w:pPr>
              <w:spacing w:before="40" w:after="40"/>
              <w:jc w:val="both"/>
              <w:rPr>
                <w:rFonts w:ascii="Arial Narrow" w:hAnsi="Arial Narrow"/>
                <w:sz w:val="20"/>
                <w:szCs w:val="20"/>
              </w:rPr>
            </w:pPr>
            <w:r>
              <w:rPr>
                <w:rFonts w:ascii="Arial Narrow" w:hAnsi="Arial Narrow"/>
                <w:sz w:val="20"/>
                <w:szCs w:val="20"/>
              </w:rPr>
              <w:t>Contabilizar rendición de gastos</w:t>
            </w:r>
          </w:p>
        </w:tc>
      </w:tr>
      <w:tr w:rsidR="00D92D32" w:rsidRPr="003B45B8" w14:paraId="424910BE" w14:textId="77777777" w:rsidTr="00C872D7">
        <w:tc>
          <w:tcPr>
            <w:tcW w:w="1216" w:type="dxa"/>
            <w:vMerge w:val="restart"/>
            <w:tcBorders>
              <w:top w:val="single" w:sz="4" w:space="0" w:color="auto"/>
              <w:bottom w:val="nil"/>
            </w:tcBorders>
            <w:vAlign w:val="center"/>
          </w:tcPr>
          <w:p w14:paraId="58F24FA8" w14:textId="4DF33FEA" w:rsidR="00D92D32" w:rsidRPr="00D05C63" w:rsidRDefault="00D92D32" w:rsidP="00967140">
            <w:pPr>
              <w:spacing w:before="40" w:after="40"/>
              <w:jc w:val="center"/>
              <w:rPr>
                <w:rFonts w:ascii="Arial Narrow" w:hAnsi="Arial Narrow"/>
                <w:sz w:val="20"/>
                <w:szCs w:val="20"/>
                <w:lang w:val="en-US"/>
              </w:rPr>
            </w:pPr>
            <w:r>
              <w:rPr>
                <w:rFonts w:ascii="Arial Narrow" w:hAnsi="Arial Narrow"/>
                <w:sz w:val="20"/>
                <w:szCs w:val="20"/>
                <w:lang w:val="en-US"/>
              </w:rPr>
              <w:t>RF003</w:t>
            </w:r>
          </w:p>
        </w:tc>
        <w:tc>
          <w:tcPr>
            <w:tcW w:w="1903" w:type="dxa"/>
            <w:vMerge w:val="restart"/>
            <w:tcBorders>
              <w:top w:val="single" w:sz="4" w:space="0" w:color="auto"/>
              <w:bottom w:val="nil"/>
            </w:tcBorders>
            <w:shd w:val="clear" w:color="auto" w:fill="auto"/>
            <w:vAlign w:val="center"/>
          </w:tcPr>
          <w:p w14:paraId="62E6D61E" w14:textId="6FA8CF0C" w:rsidR="00D92D32" w:rsidRPr="00D05C63" w:rsidRDefault="00D92D32" w:rsidP="00967140">
            <w:pPr>
              <w:spacing w:before="40" w:after="40"/>
              <w:jc w:val="center"/>
              <w:rPr>
                <w:rFonts w:ascii="Arial Narrow" w:hAnsi="Arial Narrow"/>
                <w:sz w:val="20"/>
                <w:szCs w:val="20"/>
                <w:lang w:val="es-PE"/>
              </w:rPr>
            </w:pPr>
            <w:r w:rsidRPr="00D05C63">
              <w:rPr>
                <w:rFonts w:ascii="Arial Narrow" w:hAnsi="Arial Narrow"/>
                <w:sz w:val="20"/>
                <w:szCs w:val="20"/>
                <w:lang w:val="es-PE"/>
              </w:rPr>
              <w:t>Gestión de Reposiciones de Gastos</w:t>
            </w:r>
          </w:p>
        </w:tc>
        <w:tc>
          <w:tcPr>
            <w:tcW w:w="4961" w:type="dxa"/>
            <w:tcBorders>
              <w:top w:val="single" w:sz="4" w:space="0" w:color="auto"/>
              <w:bottom w:val="nil"/>
            </w:tcBorders>
          </w:tcPr>
          <w:p w14:paraId="4CB120ED" w14:textId="7561D027" w:rsidR="00D92D32" w:rsidRPr="00D05C63" w:rsidRDefault="00D92D32" w:rsidP="00967140">
            <w:pPr>
              <w:spacing w:before="40" w:after="40"/>
              <w:jc w:val="both"/>
              <w:rPr>
                <w:rFonts w:ascii="Arial Narrow" w:hAnsi="Arial Narrow"/>
                <w:sz w:val="20"/>
                <w:szCs w:val="20"/>
              </w:rPr>
            </w:pPr>
            <w:r w:rsidRPr="00D05C63">
              <w:rPr>
                <w:rFonts w:ascii="Arial Narrow" w:hAnsi="Arial Narrow"/>
                <w:sz w:val="20"/>
                <w:szCs w:val="20"/>
              </w:rPr>
              <w:t xml:space="preserve">Registrar y editar </w:t>
            </w:r>
            <w:r>
              <w:rPr>
                <w:rFonts w:ascii="Arial Narrow" w:hAnsi="Arial Narrow"/>
                <w:sz w:val="20"/>
                <w:szCs w:val="20"/>
              </w:rPr>
              <w:t>reposición de gastos</w:t>
            </w:r>
          </w:p>
        </w:tc>
      </w:tr>
      <w:tr w:rsidR="00D92D32" w:rsidRPr="003B45B8" w14:paraId="7E875803" w14:textId="77777777" w:rsidTr="00C872D7">
        <w:tc>
          <w:tcPr>
            <w:tcW w:w="1216" w:type="dxa"/>
            <w:vMerge/>
            <w:tcBorders>
              <w:top w:val="nil"/>
              <w:bottom w:val="nil"/>
            </w:tcBorders>
            <w:vAlign w:val="center"/>
          </w:tcPr>
          <w:p w14:paraId="76825538" w14:textId="77777777" w:rsidR="00D92D32" w:rsidRPr="00D92D32" w:rsidRDefault="00D92D32" w:rsidP="00967140">
            <w:pPr>
              <w:spacing w:before="40" w:after="40"/>
              <w:jc w:val="center"/>
              <w:rPr>
                <w:rFonts w:ascii="Arial Narrow" w:hAnsi="Arial Narrow"/>
                <w:sz w:val="20"/>
                <w:szCs w:val="20"/>
                <w:lang w:val="es-PE"/>
              </w:rPr>
            </w:pPr>
          </w:p>
        </w:tc>
        <w:tc>
          <w:tcPr>
            <w:tcW w:w="1903" w:type="dxa"/>
            <w:vMerge/>
            <w:tcBorders>
              <w:top w:val="nil"/>
              <w:bottom w:val="nil"/>
            </w:tcBorders>
            <w:shd w:val="clear" w:color="auto" w:fill="auto"/>
            <w:vAlign w:val="center"/>
          </w:tcPr>
          <w:p w14:paraId="010C4ACC" w14:textId="77777777" w:rsidR="00D92D32" w:rsidRPr="00D05C63" w:rsidRDefault="00D92D32" w:rsidP="00967140">
            <w:pPr>
              <w:spacing w:before="40" w:after="40"/>
              <w:jc w:val="center"/>
              <w:rPr>
                <w:rFonts w:ascii="Arial Narrow" w:hAnsi="Arial Narrow"/>
                <w:sz w:val="20"/>
                <w:szCs w:val="20"/>
                <w:lang w:val="es-PE"/>
              </w:rPr>
            </w:pPr>
          </w:p>
        </w:tc>
        <w:tc>
          <w:tcPr>
            <w:tcW w:w="4961" w:type="dxa"/>
            <w:tcBorders>
              <w:top w:val="nil"/>
              <w:bottom w:val="nil"/>
            </w:tcBorders>
          </w:tcPr>
          <w:p w14:paraId="4F9E148D" w14:textId="0F1A4F95" w:rsidR="00D92D32" w:rsidRPr="00D05C63" w:rsidRDefault="00D92D32" w:rsidP="00967140">
            <w:pPr>
              <w:spacing w:before="40" w:after="40"/>
              <w:jc w:val="both"/>
              <w:rPr>
                <w:rFonts w:ascii="Arial Narrow" w:hAnsi="Arial Narrow"/>
                <w:sz w:val="20"/>
                <w:szCs w:val="20"/>
              </w:rPr>
            </w:pPr>
            <w:r w:rsidRPr="00D05C63">
              <w:rPr>
                <w:rFonts w:ascii="Arial Narrow" w:hAnsi="Arial Narrow"/>
                <w:sz w:val="20"/>
                <w:szCs w:val="20"/>
              </w:rPr>
              <w:t xml:space="preserve">Aprobar, rechazar y observar </w:t>
            </w:r>
            <w:r>
              <w:rPr>
                <w:rFonts w:ascii="Arial Narrow" w:hAnsi="Arial Narrow"/>
                <w:sz w:val="20"/>
                <w:szCs w:val="20"/>
              </w:rPr>
              <w:t>reposición de gastos</w:t>
            </w:r>
          </w:p>
        </w:tc>
      </w:tr>
      <w:tr w:rsidR="00D92D32" w:rsidRPr="003B45B8" w14:paraId="3C72CC96" w14:textId="77777777" w:rsidTr="00C872D7">
        <w:tc>
          <w:tcPr>
            <w:tcW w:w="1216" w:type="dxa"/>
            <w:vMerge/>
            <w:tcBorders>
              <w:top w:val="nil"/>
              <w:bottom w:val="nil"/>
            </w:tcBorders>
            <w:vAlign w:val="center"/>
          </w:tcPr>
          <w:p w14:paraId="4A99E454" w14:textId="77777777" w:rsidR="00D92D32" w:rsidRPr="00D92D32" w:rsidRDefault="00D92D32" w:rsidP="00967140">
            <w:pPr>
              <w:spacing w:before="40" w:after="40"/>
              <w:jc w:val="center"/>
              <w:rPr>
                <w:rFonts w:ascii="Arial Narrow" w:hAnsi="Arial Narrow"/>
                <w:sz w:val="20"/>
                <w:szCs w:val="20"/>
                <w:lang w:val="es-PE"/>
              </w:rPr>
            </w:pPr>
          </w:p>
        </w:tc>
        <w:tc>
          <w:tcPr>
            <w:tcW w:w="1903" w:type="dxa"/>
            <w:vMerge/>
            <w:tcBorders>
              <w:top w:val="nil"/>
              <w:bottom w:val="nil"/>
            </w:tcBorders>
            <w:shd w:val="clear" w:color="auto" w:fill="auto"/>
            <w:vAlign w:val="center"/>
          </w:tcPr>
          <w:p w14:paraId="0CD93CA4" w14:textId="77777777" w:rsidR="00D92D32" w:rsidRPr="00D05C63" w:rsidRDefault="00D92D32" w:rsidP="00967140">
            <w:pPr>
              <w:spacing w:before="40" w:after="40"/>
              <w:jc w:val="center"/>
              <w:rPr>
                <w:rFonts w:ascii="Arial Narrow" w:hAnsi="Arial Narrow"/>
                <w:sz w:val="20"/>
                <w:szCs w:val="20"/>
                <w:lang w:val="es-PE"/>
              </w:rPr>
            </w:pPr>
          </w:p>
        </w:tc>
        <w:tc>
          <w:tcPr>
            <w:tcW w:w="4961" w:type="dxa"/>
            <w:tcBorders>
              <w:top w:val="nil"/>
              <w:bottom w:val="nil"/>
            </w:tcBorders>
          </w:tcPr>
          <w:p w14:paraId="04F8160E" w14:textId="6DF4B71F" w:rsidR="00D92D32" w:rsidRPr="00D05C63" w:rsidRDefault="00D92D32" w:rsidP="00967140">
            <w:pPr>
              <w:spacing w:before="40" w:after="40"/>
              <w:jc w:val="both"/>
              <w:rPr>
                <w:rFonts w:ascii="Arial Narrow" w:hAnsi="Arial Narrow"/>
                <w:sz w:val="20"/>
                <w:szCs w:val="20"/>
              </w:rPr>
            </w:pPr>
            <w:r>
              <w:rPr>
                <w:rFonts w:ascii="Arial Narrow" w:hAnsi="Arial Narrow"/>
                <w:sz w:val="20"/>
                <w:szCs w:val="20"/>
              </w:rPr>
              <w:t>Abonar reposición de gastos</w:t>
            </w:r>
          </w:p>
        </w:tc>
      </w:tr>
      <w:tr w:rsidR="00D92D32" w:rsidRPr="003B45B8" w14:paraId="40C7FBEF" w14:textId="77777777" w:rsidTr="00E930CD">
        <w:tc>
          <w:tcPr>
            <w:tcW w:w="1216" w:type="dxa"/>
            <w:vMerge/>
            <w:tcBorders>
              <w:top w:val="nil"/>
              <w:bottom w:val="single" w:sz="4" w:space="0" w:color="auto"/>
            </w:tcBorders>
            <w:vAlign w:val="center"/>
          </w:tcPr>
          <w:p w14:paraId="3D41A874" w14:textId="77777777" w:rsidR="00D92D32" w:rsidRPr="00D92D32" w:rsidRDefault="00D92D32" w:rsidP="00967140">
            <w:pPr>
              <w:spacing w:before="40" w:after="40"/>
              <w:jc w:val="center"/>
              <w:rPr>
                <w:rFonts w:ascii="Arial Narrow" w:hAnsi="Arial Narrow"/>
                <w:sz w:val="20"/>
                <w:szCs w:val="20"/>
                <w:lang w:val="es-PE"/>
              </w:rPr>
            </w:pPr>
          </w:p>
        </w:tc>
        <w:tc>
          <w:tcPr>
            <w:tcW w:w="1903" w:type="dxa"/>
            <w:vMerge/>
            <w:tcBorders>
              <w:top w:val="nil"/>
              <w:bottom w:val="single" w:sz="4" w:space="0" w:color="auto"/>
            </w:tcBorders>
            <w:shd w:val="clear" w:color="auto" w:fill="auto"/>
            <w:vAlign w:val="center"/>
          </w:tcPr>
          <w:p w14:paraId="1AE8481A" w14:textId="77777777" w:rsidR="00D92D32" w:rsidRPr="00D05C63" w:rsidRDefault="00D92D32" w:rsidP="00967140">
            <w:pPr>
              <w:spacing w:before="40" w:after="40"/>
              <w:jc w:val="center"/>
              <w:rPr>
                <w:rFonts w:ascii="Arial Narrow" w:hAnsi="Arial Narrow"/>
                <w:sz w:val="20"/>
                <w:szCs w:val="20"/>
                <w:lang w:val="es-PE"/>
              </w:rPr>
            </w:pPr>
          </w:p>
        </w:tc>
        <w:tc>
          <w:tcPr>
            <w:tcW w:w="4961" w:type="dxa"/>
            <w:tcBorders>
              <w:top w:val="nil"/>
              <w:bottom w:val="single" w:sz="4" w:space="0" w:color="auto"/>
            </w:tcBorders>
          </w:tcPr>
          <w:p w14:paraId="5C22DEBE" w14:textId="6CB0F4BD" w:rsidR="00D92D32" w:rsidRPr="00D05C63" w:rsidRDefault="00D92D32" w:rsidP="00967140">
            <w:pPr>
              <w:spacing w:before="40" w:after="40"/>
              <w:jc w:val="both"/>
              <w:rPr>
                <w:rFonts w:ascii="Arial Narrow" w:hAnsi="Arial Narrow"/>
                <w:sz w:val="20"/>
                <w:szCs w:val="20"/>
              </w:rPr>
            </w:pPr>
            <w:r>
              <w:rPr>
                <w:rFonts w:ascii="Arial Narrow" w:hAnsi="Arial Narrow"/>
                <w:sz w:val="20"/>
                <w:szCs w:val="20"/>
              </w:rPr>
              <w:t>Contabilizar reposición de gastos</w:t>
            </w:r>
          </w:p>
        </w:tc>
      </w:tr>
      <w:tr w:rsidR="00087B1E" w:rsidRPr="003B45B8" w14:paraId="506C50D8" w14:textId="77777777" w:rsidTr="00E930CD">
        <w:tc>
          <w:tcPr>
            <w:tcW w:w="1216" w:type="dxa"/>
            <w:vMerge w:val="restart"/>
            <w:tcBorders>
              <w:top w:val="single" w:sz="4" w:space="0" w:color="auto"/>
              <w:bottom w:val="nil"/>
            </w:tcBorders>
            <w:vAlign w:val="center"/>
          </w:tcPr>
          <w:p w14:paraId="3E3F06D9" w14:textId="739F64AA" w:rsidR="00087B1E" w:rsidRPr="00D05C63" w:rsidRDefault="00087B1E" w:rsidP="00967140">
            <w:pPr>
              <w:spacing w:before="40" w:after="40"/>
              <w:jc w:val="center"/>
              <w:rPr>
                <w:rFonts w:ascii="Arial Narrow" w:hAnsi="Arial Narrow"/>
                <w:sz w:val="20"/>
                <w:szCs w:val="20"/>
                <w:lang w:val="en-US"/>
              </w:rPr>
            </w:pPr>
            <w:r w:rsidRPr="00D05C63">
              <w:rPr>
                <w:rFonts w:ascii="Arial Narrow" w:hAnsi="Arial Narrow"/>
                <w:sz w:val="20"/>
                <w:szCs w:val="20"/>
                <w:lang w:val="en-US"/>
              </w:rPr>
              <w:t>RF004</w:t>
            </w:r>
          </w:p>
        </w:tc>
        <w:tc>
          <w:tcPr>
            <w:tcW w:w="1903" w:type="dxa"/>
            <w:vMerge w:val="restart"/>
            <w:tcBorders>
              <w:top w:val="single" w:sz="4" w:space="0" w:color="auto"/>
              <w:bottom w:val="nil"/>
            </w:tcBorders>
            <w:shd w:val="clear" w:color="auto" w:fill="auto"/>
            <w:vAlign w:val="center"/>
          </w:tcPr>
          <w:p w14:paraId="12F692E5" w14:textId="5AB0E21B" w:rsidR="00087B1E" w:rsidRPr="00D05C63" w:rsidRDefault="00087B1E" w:rsidP="00967140">
            <w:pPr>
              <w:spacing w:before="40" w:after="40"/>
              <w:jc w:val="center"/>
              <w:rPr>
                <w:rFonts w:ascii="Arial Narrow" w:hAnsi="Arial Narrow"/>
                <w:sz w:val="20"/>
                <w:szCs w:val="20"/>
                <w:lang w:val="es-PE"/>
              </w:rPr>
            </w:pPr>
            <w:r w:rsidRPr="00D05C63">
              <w:rPr>
                <w:rFonts w:ascii="Arial Narrow" w:hAnsi="Arial Narrow"/>
                <w:sz w:val="20"/>
                <w:szCs w:val="20"/>
                <w:lang w:val="es-PE"/>
              </w:rPr>
              <w:t>Gestión de Requerimientos de Bienes y Servicios</w:t>
            </w:r>
          </w:p>
        </w:tc>
        <w:tc>
          <w:tcPr>
            <w:tcW w:w="4961" w:type="dxa"/>
            <w:tcBorders>
              <w:top w:val="single" w:sz="4" w:space="0" w:color="auto"/>
              <w:bottom w:val="nil"/>
            </w:tcBorders>
          </w:tcPr>
          <w:p w14:paraId="186E096D" w14:textId="24216352" w:rsidR="00E930CD" w:rsidRPr="00D05C63" w:rsidRDefault="00087B1E" w:rsidP="00967140">
            <w:pPr>
              <w:spacing w:before="40" w:after="40"/>
              <w:jc w:val="both"/>
              <w:rPr>
                <w:rFonts w:ascii="Arial Narrow" w:hAnsi="Arial Narrow"/>
                <w:sz w:val="20"/>
                <w:szCs w:val="20"/>
              </w:rPr>
            </w:pPr>
            <w:r w:rsidRPr="00D05C63">
              <w:rPr>
                <w:rFonts w:ascii="Arial Narrow" w:hAnsi="Arial Narrow"/>
                <w:sz w:val="20"/>
                <w:szCs w:val="20"/>
              </w:rPr>
              <w:t xml:space="preserve">Registrar y editar </w:t>
            </w:r>
            <w:r>
              <w:rPr>
                <w:rFonts w:ascii="Arial Narrow" w:hAnsi="Arial Narrow"/>
                <w:sz w:val="20"/>
                <w:szCs w:val="20"/>
              </w:rPr>
              <w:t>requerimiento de bienes y servicios</w:t>
            </w:r>
          </w:p>
        </w:tc>
      </w:tr>
      <w:tr w:rsidR="00087B1E" w:rsidRPr="003B45B8" w14:paraId="76980BFE" w14:textId="77777777" w:rsidTr="00C872D7">
        <w:tc>
          <w:tcPr>
            <w:tcW w:w="1216" w:type="dxa"/>
            <w:vMerge/>
            <w:tcBorders>
              <w:top w:val="nil"/>
              <w:bottom w:val="nil"/>
            </w:tcBorders>
            <w:vAlign w:val="center"/>
          </w:tcPr>
          <w:p w14:paraId="1A7C755A" w14:textId="77777777" w:rsidR="00087B1E" w:rsidRPr="00087B1E" w:rsidRDefault="00087B1E" w:rsidP="00967140">
            <w:pPr>
              <w:spacing w:before="40" w:after="40"/>
              <w:jc w:val="center"/>
              <w:rPr>
                <w:rFonts w:ascii="Arial Narrow" w:hAnsi="Arial Narrow"/>
                <w:sz w:val="20"/>
                <w:szCs w:val="20"/>
                <w:lang w:val="es-PE"/>
              </w:rPr>
            </w:pPr>
          </w:p>
        </w:tc>
        <w:tc>
          <w:tcPr>
            <w:tcW w:w="1903" w:type="dxa"/>
            <w:vMerge/>
            <w:tcBorders>
              <w:top w:val="nil"/>
              <w:bottom w:val="nil"/>
            </w:tcBorders>
            <w:shd w:val="clear" w:color="auto" w:fill="auto"/>
            <w:vAlign w:val="center"/>
          </w:tcPr>
          <w:p w14:paraId="33AEAD5A" w14:textId="77777777" w:rsidR="00087B1E" w:rsidRPr="00D05C63" w:rsidRDefault="00087B1E" w:rsidP="00967140">
            <w:pPr>
              <w:spacing w:before="40" w:after="40"/>
              <w:jc w:val="center"/>
              <w:rPr>
                <w:rFonts w:ascii="Arial Narrow" w:hAnsi="Arial Narrow"/>
                <w:sz w:val="20"/>
                <w:szCs w:val="20"/>
                <w:lang w:val="es-PE"/>
              </w:rPr>
            </w:pPr>
          </w:p>
        </w:tc>
        <w:tc>
          <w:tcPr>
            <w:tcW w:w="4961" w:type="dxa"/>
            <w:tcBorders>
              <w:top w:val="nil"/>
              <w:bottom w:val="nil"/>
            </w:tcBorders>
          </w:tcPr>
          <w:p w14:paraId="4F3D1D40" w14:textId="6B6F3DC0" w:rsidR="00087B1E" w:rsidRPr="00D05C63" w:rsidRDefault="00087B1E" w:rsidP="00967140">
            <w:pPr>
              <w:spacing w:before="40" w:after="40"/>
              <w:jc w:val="both"/>
              <w:rPr>
                <w:rFonts w:ascii="Arial Narrow" w:hAnsi="Arial Narrow"/>
                <w:sz w:val="20"/>
                <w:szCs w:val="20"/>
              </w:rPr>
            </w:pPr>
            <w:r w:rsidRPr="00D05C63">
              <w:rPr>
                <w:rFonts w:ascii="Arial Narrow" w:hAnsi="Arial Narrow"/>
                <w:sz w:val="20"/>
                <w:szCs w:val="20"/>
              </w:rPr>
              <w:t xml:space="preserve">Aprobar, rechazar y observar </w:t>
            </w:r>
            <w:r>
              <w:rPr>
                <w:rFonts w:ascii="Arial Narrow" w:hAnsi="Arial Narrow"/>
                <w:sz w:val="20"/>
                <w:szCs w:val="20"/>
              </w:rPr>
              <w:t>requerimiento de bienes y servicios</w:t>
            </w:r>
          </w:p>
        </w:tc>
      </w:tr>
      <w:tr w:rsidR="00087B1E" w:rsidRPr="003B45B8" w14:paraId="111D7DD3" w14:textId="77777777" w:rsidTr="00C872D7">
        <w:tc>
          <w:tcPr>
            <w:tcW w:w="1216" w:type="dxa"/>
            <w:vMerge/>
            <w:tcBorders>
              <w:top w:val="nil"/>
              <w:bottom w:val="nil"/>
            </w:tcBorders>
            <w:vAlign w:val="center"/>
          </w:tcPr>
          <w:p w14:paraId="2CD6378F" w14:textId="77777777" w:rsidR="00087B1E" w:rsidRPr="00087B1E" w:rsidRDefault="00087B1E" w:rsidP="00967140">
            <w:pPr>
              <w:spacing w:before="40" w:after="40"/>
              <w:jc w:val="center"/>
              <w:rPr>
                <w:rFonts w:ascii="Arial Narrow" w:hAnsi="Arial Narrow"/>
                <w:sz w:val="20"/>
                <w:szCs w:val="20"/>
                <w:lang w:val="es-PE"/>
              </w:rPr>
            </w:pPr>
          </w:p>
        </w:tc>
        <w:tc>
          <w:tcPr>
            <w:tcW w:w="1903" w:type="dxa"/>
            <w:vMerge/>
            <w:tcBorders>
              <w:top w:val="nil"/>
              <w:bottom w:val="nil"/>
            </w:tcBorders>
            <w:shd w:val="clear" w:color="auto" w:fill="auto"/>
            <w:vAlign w:val="center"/>
          </w:tcPr>
          <w:p w14:paraId="311E2724" w14:textId="77777777" w:rsidR="00087B1E" w:rsidRPr="00D05C63" w:rsidRDefault="00087B1E" w:rsidP="00967140">
            <w:pPr>
              <w:spacing w:before="40" w:after="40"/>
              <w:jc w:val="center"/>
              <w:rPr>
                <w:rFonts w:ascii="Arial Narrow" w:hAnsi="Arial Narrow"/>
                <w:sz w:val="20"/>
                <w:szCs w:val="20"/>
                <w:lang w:val="es-PE"/>
              </w:rPr>
            </w:pPr>
          </w:p>
        </w:tc>
        <w:tc>
          <w:tcPr>
            <w:tcW w:w="4961" w:type="dxa"/>
            <w:tcBorders>
              <w:top w:val="nil"/>
              <w:bottom w:val="nil"/>
            </w:tcBorders>
          </w:tcPr>
          <w:p w14:paraId="6CD060C6" w14:textId="29F618A6" w:rsidR="00087B1E" w:rsidRPr="00D05C63" w:rsidRDefault="00087B1E" w:rsidP="00967140">
            <w:pPr>
              <w:spacing w:before="40" w:after="40"/>
              <w:jc w:val="both"/>
              <w:rPr>
                <w:rFonts w:ascii="Arial Narrow" w:hAnsi="Arial Narrow"/>
                <w:sz w:val="20"/>
                <w:szCs w:val="20"/>
              </w:rPr>
            </w:pPr>
            <w:r>
              <w:rPr>
                <w:rFonts w:ascii="Arial Narrow" w:hAnsi="Arial Narrow"/>
                <w:sz w:val="20"/>
                <w:szCs w:val="20"/>
              </w:rPr>
              <w:t>Atender</w:t>
            </w:r>
            <w:r w:rsidRPr="00D05C63">
              <w:rPr>
                <w:rFonts w:ascii="Arial Narrow" w:hAnsi="Arial Narrow"/>
                <w:sz w:val="20"/>
                <w:szCs w:val="20"/>
              </w:rPr>
              <w:t xml:space="preserve"> </w:t>
            </w:r>
            <w:r>
              <w:rPr>
                <w:rFonts w:ascii="Arial Narrow" w:hAnsi="Arial Narrow"/>
                <w:sz w:val="20"/>
                <w:szCs w:val="20"/>
              </w:rPr>
              <w:t>requerimiento de bienes y servicios</w:t>
            </w:r>
          </w:p>
        </w:tc>
      </w:tr>
      <w:tr w:rsidR="0090094D" w:rsidRPr="003B45B8" w14:paraId="594C4A0A" w14:textId="77777777" w:rsidTr="00C872D7">
        <w:tc>
          <w:tcPr>
            <w:tcW w:w="1216" w:type="dxa"/>
            <w:vMerge/>
            <w:tcBorders>
              <w:top w:val="nil"/>
              <w:bottom w:val="nil"/>
            </w:tcBorders>
            <w:vAlign w:val="center"/>
          </w:tcPr>
          <w:p w14:paraId="22AA0B78" w14:textId="77777777" w:rsidR="0090094D" w:rsidRPr="00087B1E" w:rsidRDefault="0090094D" w:rsidP="00967140">
            <w:pPr>
              <w:spacing w:before="40" w:after="40"/>
              <w:jc w:val="center"/>
              <w:rPr>
                <w:rFonts w:ascii="Arial Narrow" w:hAnsi="Arial Narrow"/>
                <w:sz w:val="20"/>
                <w:szCs w:val="20"/>
                <w:lang w:val="es-PE"/>
              </w:rPr>
            </w:pPr>
          </w:p>
        </w:tc>
        <w:tc>
          <w:tcPr>
            <w:tcW w:w="1903" w:type="dxa"/>
            <w:vMerge/>
            <w:tcBorders>
              <w:top w:val="nil"/>
              <w:bottom w:val="nil"/>
            </w:tcBorders>
            <w:shd w:val="clear" w:color="auto" w:fill="auto"/>
            <w:vAlign w:val="center"/>
          </w:tcPr>
          <w:p w14:paraId="7086B5A2" w14:textId="77777777" w:rsidR="0090094D" w:rsidRPr="00D05C63" w:rsidRDefault="0090094D" w:rsidP="00967140">
            <w:pPr>
              <w:spacing w:before="40" w:after="40"/>
              <w:jc w:val="center"/>
              <w:rPr>
                <w:rFonts w:ascii="Arial Narrow" w:hAnsi="Arial Narrow"/>
                <w:sz w:val="20"/>
                <w:szCs w:val="20"/>
                <w:lang w:val="es-PE"/>
              </w:rPr>
            </w:pPr>
          </w:p>
        </w:tc>
        <w:tc>
          <w:tcPr>
            <w:tcW w:w="4961" w:type="dxa"/>
            <w:tcBorders>
              <w:top w:val="nil"/>
              <w:bottom w:val="nil"/>
            </w:tcBorders>
          </w:tcPr>
          <w:p w14:paraId="7AF30D25" w14:textId="7A22C7FB" w:rsidR="0090094D" w:rsidRDefault="0090094D" w:rsidP="00967140">
            <w:pPr>
              <w:spacing w:before="40" w:after="40"/>
              <w:jc w:val="both"/>
              <w:rPr>
                <w:rFonts w:ascii="Arial Narrow" w:hAnsi="Arial Narrow"/>
                <w:sz w:val="20"/>
                <w:szCs w:val="20"/>
              </w:rPr>
            </w:pPr>
            <w:r w:rsidRPr="0090094D">
              <w:rPr>
                <w:rFonts w:ascii="Arial Narrow" w:hAnsi="Arial Narrow"/>
                <w:sz w:val="20"/>
                <w:szCs w:val="20"/>
              </w:rPr>
              <w:t>Contabilizar requerimiento de bienes y servicios</w:t>
            </w:r>
          </w:p>
        </w:tc>
      </w:tr>
      <w:tr w:rsidR="003147A5" w:rsidRPr="003B45B8" w14:paraId="52BAE386" w14:textId="77777777" w:rsidTr="00C872D7">
        <w:tc>
          <w:tcPr>
            <w:tcW w:w="1216" w:type="dxa"/>
            <w:vMerge/>
            <w:tcBorders>
              <w:top w:val="nil"/>
              <w:bottom w:val="nil"/>
            </w:tcBorders>
            <w:vAlign w:val="center"/>
          </w:tcPr>
          <w:p w14:paraId="21361B07" w14:textId="77777777" w:rsidR="003147A5" w:rsidRPr="00087B1E" w:rsidRDefault="003147A5" w:rsidP="00967140">
            <w:pPr>
              <w:spacing w:before="40" w:after="40"/>
              <w:jc w:val="center"/>
              <w:rPr>
                <w:rFonts w:ascii="Arial Narrow" w:hAnsi="Arial Narrow"/>
                <w:sz w:val="20"/>
                <w:szCs w:val="20"/>
                <w:lang w:val="es-PE"/>
              </w:rPr>
            </w:pPr>
          </w:p>
        </w:tc>
        <w:tc>
          <w:tcPr>
            <w:tcW w:w="1903" w:type="dxa"/>
            <w:vMerge/>
            <w:tcBorders>
              <w:top w:val="nil"/>
              <w:bottom w:val="nil"/>
            </w:tcBorders>
            <w:shd w:val="clear" w:color="auto" w:fill="auto"/>
            <w:vAlign w:val="center"/>
          </w:tcPr>
          <w:p w14:paraId="33B79ADC" w14:textId="77777777" w:rsidR="003147A5" w:rsidRPr="00D05C63" w:rsidRDefault="003147A5" w:rsidP="00967140">
            <w:pPr>
              <w:spacing w:before="40" w:after="40"/>
              <w:jc w:val="center"/>
              <w:rPr>
                <w:rFonts w:ascii="Arial Narrow" w:hAnsi="Arial Narrow"/>
                <w:sz w:val="20"/>
                <w:szCs w:val="20"/>
                <w:lang w:val="es-PE"/>
              </w:rPr>
            </w:pPr>
          </w:p>
        </w:tc>
        <w:tc>
          <w:tcPr>
            <w:tcW w:w="4961" w:type="dxa"/>
            <w:tcBorders>
              <w:top w:val="nil"/>
              <w:bottom w:val="nil"/>
            </w:tcBorders>
          </w:tcPr>
          <w:p w14:paraId="25BCB00F" w14:textId="675A655A" w:rsidR="003147A5" w:rsidRPr="006A2ED9" w:rsidRDefault="0079327F" w:rsidP="00967140">
            <w:pPr>
              <w:spacing w:before="40" w:after="40"/>
              <w:jc w:val="both"/>
              <w:rPr>
                <w:rFonts w:ascii="Arial Narrow" w:hAnsi="Arial Narrow"/>
                <w:sz w:val="20"/>
                <w:szCs w:val="20"/>
                <w:highlight w:val="yellow"/>
              </w:rPr>
            </w:pPr>
            <w:r>
              <w:rPr>
                <w:rFonts w:ascii="Arial Narrow" w:hAnsi="Arial Narrow"/>
                <w:sz w:val="20"/>
                <w:szCs w:val="20"/>
                <w:highlight w:val="yellow"/>
              </w:rPr>
              <w:t>Marcar</w:t>
            </w:r>
            <w:r w:rsidR="003147A5" w:rsidRPr="006A2ED9">
              <w:rPr>
                <w:rFonts w:ascii="Arial Narrow" w:hAnsi="Arial Narrow"/>
                <w:sz w:val="20"/>
                <w:szCs w:val="20"/>
                <w:highlight w:val="yellow"/>
              </w:rPr>
              <w:t xml:space="preserve"> y contabilizar factura</w:t>
            </w:r>
          </w:p>
        </w:tc>
      </w:tr>
      <w:tr w:rsidR="00087B1E" w:rsidRPr="003B45B8" w14:paraId="61E925E1" w14:textId="77777777" w:rsidTr="00C872D7">
        <w:trPr>
          <w:trHeight w:val="95"/>
        </w:trPr>
        <w:tc>
          <w:tcPr>
            <w:tcW w:w="1216" w:type="dxa"/>
            <w:vMerge/>
            <w:tcBorders>
              <w:top w:val="nil"/>
              <w:bottom w:val="single" w:sz="4" w:space="0" w:color="auto"/>
            </w:tcBorders>
            <w:vAlign w:val="center"/>
          </w:tcPr>
          <w:p w14:paraId="5014B4FA" w14:textId="77777777" w:rsidR="00087B1E" w:rsidRPr="00087B1E" w:rsidRDefault="00087B1E" w:rsidP="00967140">
            <w:pPr>
              <w:spacing w:before="40" w:after="40"/>
              <w:jc w:val="center"/>
              <w:rPr>
                <w:rFonts w:ascii="Arial Narrow" w:hAnsi="Arial Narrow"/>
                <w:sz w:val="20"/>
                <w:szCs w:val="20"/>
                <w:lang w:val="es-PE"/>
              </w:rPr>
            </w:pPr>
          </w:p>
        </w:tc>
        <w:tc>
          <w:tcPr>
            <w:tcW w:w="1903" w:type="dxa"/>
            <w:vMerge/>
            <w:tcBorders>
              <w:top w:val="nil"/>
              <w:bottom w:val="single" w:sz="4" w:space="0" w:color="auto"/>
            </w:tcBorders>
            <w:shd w:val="clear" w:color="auto" w:fill="auto"/>
            <w:vAlign w:val="center"/>
          </w:tcPr>
          <w:p w14:paraId="456FBD5A" w14:textId="77777777" w:rsidR="00087B1E" w:rsidRPr="00D05C63" w:rsidRDefault="00087B1E" w:rsidP="00967140">
            <w:pPr>
              <w:spacing w:before="40" w:after="40"/>
              <w:jc w:val="center"/>
              <w:rPr>
                <w:rFonts w:ascii="Arial Narrow" w:hAnsi="Arial Narrow"/>
                <w:sz w:val="20"/>
                <w:szCs w:val="20"/>
                <w:lang w:val="es-PE"/>
              </w:rPr>
            </w:pPr>
          </w:p>
        </w:tc>
        <w:tc>
          <w:tcPr>
            <w:tcW w:w="4961" w:type="dxa"/>
            <w:tcBorders>
              <w:top w:val="nil"/>
              <w:bottom w:val="single" w:sz="4" w:space="0" w:color="auto"/>
            </w:tcBorders>
          </w:tcPr>
          <w:p w14:paraId="6ABFFA10" w14:textId="4B48AAD3" w:rsidR="00087B1E" w:rsidRPr="006A2ED9" w:rsidRDefault="003147A5" w:rsidP="00967140">
            <w:pPr>
              <w:spacing w:before="40" w:after="40"/>
              <w:jc w:val="both"/>
              <w:rPr>
                <w:rFonts w:ascii="Arial Narrow" w:hAnsi="Arial Narrow"/>
                <w:sz w:val="20"/>
                <w:szCs w:val="20"/>
                <w:highlight w:val="yellow"/>
              </w:rPr>
            </w:pPr>
            <w:r w:rsidRPr="006A2ED9">
              <w:rPr>
                <w:rFonts w:ascii="Arial Narrow" w:hAnsi="Arial Narrow"/>
                <w:sz w:val="20"/>
                <w:szCs w:val="20"/>
                <w:highlight w:val="yellow"/>
              </w:rPr>
              <w:t xml:space="preserve">Eliminar archivo de </w:t>
            </w:r>
            <w:r w:rsidR="00BD51D7">
              <w:rPr>
                <w:rFonts w:ascii="Arial Narrow" w:hAnsi="Arial Narrow"/>
                <w:sz w:val="20"/>
                <w:szCs w:val="20"/>
                <w:highlight w:val="yellow"/>
              </w:rPr>
              <w:t>empleado</w:t>
            </w:r>
          </w:p>
        </w:tc>
      </w:tr>
      <w:tr w:rsidR="00126182" w:rsidRPr="003B45B8" w14:paraId="3CC3A999" w14:textId="77777777" w:rsidTr="00C872D7">
        <w:tc>
          <w:tcPr>
            <w:tcW w:w="1216" w:type="dxa"/>
            <w:vMerge w:val="restart"/>
            <w:tcBorders>
              <w:top w:val="single" w:sz="4" w:space="0" w:color="auto"/>
              <w:bottom w:val="nil"/>
            </w:tcBorders>
            <w:vAlign w:val="center"/>
          </w:tcPr>
          <w:p w14:paraId="6294D325" w14:textId="25DEB473" w:rsidR="00126182" w:rsidRPr="00D05C63" w:rsidRDefault="00126182" w:rsidP="00967140">
            <w:pPr>
              <w:spacing w:before="40" w:after="40"/>
              <w:jc w:val="center"/>
              <w:rPr>
                <w:rFonts w:ascii="Arial Narrow" w:hAnsi="Arial Narrow"/>
                <w:sz w:val="20"/>
                <w:szCs w:val="20"/>
                <w:lang w:val="en-US"/>
              </w:rPr>
            </w:pPr>
            <w:r w:rsidRPr="00D05C63">
              <w:rPr>
                <w:rFonts w:ascii="Arial Narrow" w:hAnsi="Arial Narrow"/>
                <w:sz w:val="20"/>
                <w:szCs w:val="20"/>
                <w:lang w:val="en-US"/>
              </w:rPr>
              <w:t>RF005</w:t>
            </w:r>
          </w:p>
        </w:tc>
        <w:tc>
          <w:tcPr>
            <w:tcW w:w="1903" w:type="dxa"/>
            <w:vMerge w:val="restart"/>
            <w:tcBorders>
              <w:top w:val="single" w:sz="4" w:space="0" w:color="auto"/>
              <w:bottom w:val="nil"/>
            </w:tcBorders>
            <w:shd w:val="clear" w:color="auto" w:fill="auto"/>
            <w:vAlign w:val="center"/>
          </w:tcPr>
          <w:p w14:paraId="02752BAE" w14:textId="25B73AE9" w:rsidR="00126182" w:rsidRPr="00D05C63" w:rsidRDefault="00126182" w:rsidP="00967140">
            <w:pPr>
              <w:spacing w:before="40" w:after="40"/>
              <w:jc w:val="center"/>
              <w:rPr>
                <w:rFonts w:ascii="Arial Narrow" w:hAnsi="Arial Narrow"/>
                <w:sz w:val="20"/>
                <w:szCs w:val="20"/>
                <w:lang w:val="es-PE"/>
              </w:rPr>
            </w:pPr>
            <w:r w:rsidRPr="00D05C63">
              <w:rPr>
                <w:rFonts w:ascii="Arial Narrow" w:hAnsi="Arial Narrow"/>
                <w:sz w:val="20"/>
                <w:szCs w:val="20"/>
                <w:lang w:val="es-PE"/>
              </w:rPr>
              <w:t>Mantenimiento del Sistema</w:t>
            </w:r>
          </w:p>
        </w:tc>
        <w:tc>
          <w:tcPr>
            <w:tcW w:w="4961" w:type="dxa"/>
            <w:tcBorders>
              <w:top w:val="single" w:sz="4" w:space="0" w:color="auto"/>
              <w:bottom w:val="nil"/>
            </w:tcBorders>
          </w:tcPr>
          <w:p w14:paraId="641961A4" w14:textId="725FDC84" w:rsidR="00126182" w:rsidRPr="00D05C63" w:rsidRDefault="00126182" w:rsidP="00967140">
            <w:pPr>
              <w:spacing w:before="40" w:after="40"/>
              <w:jc w:val="both"/>
              <w:rPr>
                <w:rFonts w:ascii="Arial Narrow" w:hAnsi="Arial Narrow"/>
                <w:sz w:val="20"/>
                <w:szCs w:val="20"/>
              </w:rPr>
            </w:pPr>
            <w:r w:rsidRPr="00D767B5">
              <w:rPr>
                <w:rFonts w:ascii="Arial Narrow" w:hAnsi="Arial Narrow"/>
                <w:sz w:val="20"/>
                <w:szCs w:val="20"/>
              </w:rPr>
              <w:t xml:space="preserve">Registrar, modificar y eliminar </w:t>
            </w:r>
            <w:r>
              <w:rPr>
                <w:rFonts w:ascii="Arial Narrow" w:hAnsi="Arial Narrow"/>
                <w:sz w:val="20"/>
                <w:szCs w:val="20"/>
              </w:rPr>
              <w:t>proyecto</w:t>
            </w:r>
            <w:r w:rsidRPr="00D767B5">
              <w:rPr>
                <w:rFonts w:ascii="Arial Narrow" w:hAnsi="Arial Narrow"/>
                <w:sz w:val="20"/>
                <w:szCs w:val="20"/>
              </w:rPr>
              <w:t>.</w:t>
            </w:r>
          </w:p>
        </w:tc>
      </w:tr>
      <w:tr w:rsidR="00126182" w:rsidRPr="003B45B8" w14:paraId="443DB19F" w14:textId="77777777" w:rsidTr="00C872D7">
        <w:tc>
          <w:tcPr>
            <w:tcW w:w="1216" w:type="dxa"/>
            <w:vMerge/>
            <w:tcBorders>
              <w:top w:val="nil"/>
              <w:bottom w:val="nil"/>
            </w:tcBorders>
            <w:vAlign w:val="center"/>
          </w:tcPr>
          <w:p w14:paraId="4898C4B6" w14:textId="77777777" w:rsidR="00126182" w:rsidRPr="00D767B5" w:rsidRDefault="00126182" w:rsidP="00967140">
            <w:pPr>
              <w:spacing w:before="40" w:after="40"/>
              <w:jc w:val="center"/>
              <w:rPr>
                <w:rFonts w:ascii="Arial Narrow" w:hAnsi="Arial Narrow"/>
                <w:sz w:val="20"/>
                <w:szCs w:val="20"/>
                <w:lang w:val="es-PE"/>
              </w:rPr>
            </w:pPr>
          </w:p>
        </w:tc>
        <w:tc>
          <w:tcPr>
            <w:tcW w:w="1903" w:type="dxa"/>
            <w:vMerge/>
            <w:tcBorders>
              <w:top w:val="nil"/>
              <w:bottom w:val="nil"/>
            </w:tcBorders>
            <w:shd w:val="clear" w:color="auto" w:fill="auto"/>
            <w:vAlign w:val="center"/>
          </w:tcPr>
          <w:p w14:paraId="27BF6424" w14:textId="77777777" w:rsidR="00126182" w:rsidRPr="00D05C63" w:rsidRDefault="00126182" w:rsidP="00967140">
            <w:pPr>
              <w:spacing w:before="40" w:after="40"/>
              <w:jc w:val="center"/>
              <w:rPr>
                <w:rFonts w:ascii="Arial Narrow" w:hAnsi="Arial Narrow"/>
                <w:sz w:val="20"/>
                <w:szCs w:val="20"/>
                <w:lang w:val="es-PE"/>
              </w:rPr>
            </w:pPr>
          </w:p>
        </w:tc>
        <w:tc>
          <w:tcPr>
            <w:tcW w:w="4961" w:type="dxa"/>
            <w:tcBorders>
              <w:top w:val="nil"/>
              <w:bottom w:val="nil"/>
            </w:tcBorders>
          </w:tcPr>
          <w:p w14:paraId="747193BD" w14:textId="2E747D82" w:rsidR="00126182" w:rsidRPr="00D05C63" w:rsidRDefault="00126182" w:rsidP="00967140">
            <w:pPr>
              <w:spacing w:before="40" w:after="40"/>
              <w:jc w:val="both"/>
              <w:rPr>
                <w:rFonts w:ascii="Arial Narrow" w:hAnsi="Arial Narrow"/>
                <w:sz w:val="20"/>
                <w:szCs w:val="20"/>
              </w:rPr>
            </w:pPr>
            <w:r w:rsidRPr="00D767B5">
              <w:rPr>
                <w:rFonts w:ascii="Arial Narrow" w:hAnsi="Arial Narrow"/>
                <w:sz w:val="20"/>
                <w:szCs w:val="20"/>
              </w:rPr>
              <w:t xml:space="preserve">Registrar, modificar y </w:t>
            </w:r>
            <w:r>
              <w:rPr>
                <w:rFonts w:ascii="Arial Narrow" w:hAnsi="Arial Narrow"/>
                <w:sz w:val="20"/>
                <w:szCs w:val="20"/>
              </w:rPr>
              <w:t>dar de baja empleados</w:t>
            </w:r>
            <w:r w:rsidRPr="00D767B5">
              <w:rPr>
                <w:rFonts w:ascii="Arial Narrow" w:hAnsi="Arial Narrow"/>
                <w:sz w:val="20"/>
                <w:szCs w:val="20"/>
              </w:rPr>
              <w:t>.</w:t>
            </w:r>
          </w:p>
        </w:tc>
      </w:tr>
      <w:tr w:rsidR="00126182" w:rsidRPr="003B45B8" w14:paraId="69C0E5ED" w14:textId="77777777" w:rsidTr="00C872D7">
        <w:tc>
          <w:tcPr>
            <w:tcW w:w="1216" w:type="dxa"/>
            <w:vMerge/>
            <w:tcBorders>
              <w:top w:val="nil"/>
              <w:bottom w:val="nil"/>
            </w:tcBorders>
            <w:vAlign w:val="center"/>
          </w:tcPr>
          <w:p w14:paraId="38D0BCBD" w14:textId="77777777" w:rsidR="00126182" w:rsidRPr="00D767B5" w:rsidRDefault="00126182" w:rsidP="00967140">
            <w:pPr>
              <w:spacing w:before="40" w:after="40"/>
              <w:jc w:val="center"/>
              <w:rPr>
                <w:rFonts w:ascii="Arial Narrow" w:hAnsi="Arial Narrow"/>
                <w:sz w:val="20"/>
                <w:szCs w:val="20"/>
                <w:lang w:val="es-PE"/>
              </w:rPr>
            </w:pPr>
          </w:p>
        </w:tc>
        <w:tc>
          <w:tcPr>
            <w:tcW w:w="1903" w:type="dxa"/>
            <w:vMerge/>
            <w:tcBorders>
              <w:top w:val="nil"/>
              <w:bottom w:val="nil"/>
            </w:tcBorders>
            <w:shd w:val="clear" w:color="auto" w:fill="auto"/>
            <w:vAlign w:val="center"/>
          </w:tcPr>
          <w:p w14:paraId="3AE56A6A" w14:textId="77777777" w:rsidR="00126182" w:rsidRPr="00D05C63" w:rsidRDefault="00126182" w:rsidP="00967140">
            <w:pPr>
              <w:spacing w:before="40" w:after="40"/>
              <w:jc w:val="center"/>
              <w:rPr>
                <w:rFonts w:ascii="Arial Narrow" w:hAnsi="Arial Narrow"/>
                <w:sz w:val="20"/>
                <w:szCs w:val="20"/>
                <w:lang w:val="es-PE"/>
              </w:rPr>
            </w:pPr>
          </w:p>
        </w:tc>
        <w:tc>
          <w:tcPr>
            <w:tcW w:w="4961" w:type="dxa"/>
            <w:tcBorders>
              <w:top w:val="nil"/>
              <w:bottom w:val="nil"/>
            </w:tcBorders>
          </w:tcPr>
          <w:p w14:paraId="0E30307D" w14:textId="7CD77932" w:rsidR="00126182" w:rsidRPr="00D05C63" w:rsidRDefault="00126182" w:rsidP="00967140">
            <w:pPr>
              <w:spacing w:before="40" w:after="40"/>
              <w:jc w:val="both"/>
              <w:rPr>
                <w:rFonts w:ascii="Arial Narrow" w:hAnsi="Arial Narrow"/>
                <w:sz w:val="20"/>
                <w:szCs w:val="20"/>
              </w:rPr>
            </w:pPr>
            <w:r w:rsidRPr="00D767B5">
              <w:rPr>
                <w:rFonts w:ascii="Arial Narrow" w:hAnsi="Arial Narrow"/>
                <w:sz w:val="20"/>
                <w:szCs w:val="20"/>
              </w:rPr>
              <w:t xml:space="preserve">Registrar, modificar y </w:t>
            </w:r>
            <w:r>
              <w:rPr>
                <w:rFonts w:ascii="Arial Narrow" w:hAnsi="Arial Narrow"/>
                <w:sz w:val="20"/>
                <w:szCs w:val="20"/>
              </w:rPr>
              <w:t>dar de baja unidad de medida</w:t>
            </w:r>
            <w:r w:rsidRPr="00D767B5">
              <w:rPr>
                <w:rFonts w:ascii="Arial Narrow" w:hAnsi="Arial Narrow"/>
                <w:sz w:val="20"/>
                <w:szCs w:val="20"/>
              </w:rPr>
              <w:t>.</w:t>
            </w:r>
          </w:p>
        </w:tc>
      </w:tr>
      <w:tr w:rsidR="00126182" w:rsidRPr="003B45B8" w14:paraId="72A45E31" w14:textId="77777777" w:rsidTr="00C872D7">
        <w:tc>
          <w:tcPr>
            <w:tcW w:w="1216" w:type="dxa"/>
            <w:vMerge/>
            <w:tcBorders>
              <w:top w:val="nil"/>
              <w:bottom w:val="nil"/>
            </w:tcBorders>
            <w:vAlign w:val="center"/>
          </w:tcPr>
          <w:p w14:paraId="37B86556" w14:textId="77777777" w:rsidR="00126182" w:rsidRPr="00D767B5" w:rsidRDefault="00126182" w:rsidP="00967140">
            <w:pPr>
              <w:spacing w:before="40" w:after="40"/>
              <w:jc w:val="center"/>
              <w:rPr>
                <w:rFonts w:ascii="Arial Narrow" w:hAnsi="Arial Narrow"/>
                <w:sz w:val="20"/>
                <w:szCs w:val="20"/>
                <w:lang w:val="es-PE"/>
              </w:rPr>
            </w:pPr>
          </w:p>
        </w:tc>
        <w:tc>
          <w:tcPr>
            <w:tcW w:w="1903" w:type="dxa"/>
            <w:vMerge/>
            <w:tcBorders>
              <w:top w:val="nil"/>
              <w:bottom w:val="nil"/>
            </w:tcBorders>
            <w:shd w:val="clear" w:color="auto" w:fill="auto"/>
            <w:vAlign w:val="center"/>
          </w:tcPr>
          <w:p w14:paraId="38145428" w14:textId="77777777" w:rsidR="00126182" w:rsidRPr="00D05C63" w:rsidRDefault="00126182" w:rsidP="00967140">
            <w:pPr>
              <w:spacing w:before="40" w:after="40"/>
              <w:jc w:val="center"/>
              <w:rPr>
                <w:rFonts w:ascii="Arial Narrow" w:hAnsi="Arial Narrow"/>
                <w:sz w:val="20"/>
                <w:szCs w:val="20"/>
                <w:lang w:val="es-PE"/>
              </w:rPr>
            </w:pPr>
          </w:p>
        </w:tc>
        <w:tc>
          <w:tcPr>
            <w:tcW w:w="4961" w:type="dxa"/>
            <w:tcBorders>
              <w:top w:val="nil"/>
              <w:bottom w:val="nil"/>
            </w:tcBorders>
          </w:tcPr>
          <w:p w14:paraId="7EED5A0B" w14:textId="6B8ECE55" w:rsidR="00126182" w:rsidRPr="00D767B5" w:rsidRDefault="007520CB" w:rsidP="00967140">
            <w:pPr>
              <w:spacing w:before="40" w:after="40"/>
              <w:jc w:val="both"/>
              <w:rPr>
                <w:rFonts w:ascii="Arial Narrow" w:hAnsi="Arial Narrow"/>
                <w:sz w:val="20"/>
                <w:szCs w:val="20"/>
              </w:rPr>
            </w:pPr>
            <w:r>
              <w:rPr>
                <w:rFonts w:ascii="Arial Narrow" w:hAnsi="Arial Narrow"/>
                <w:sz w:val="20"/>
                <w:szCs w:val="20"/>
              </w:rPr>
              <w:t>Visualizar historial de errores del sistema</w:t>
            </w:r>
          </w:p>
        </w:tc>
      </w:tr>
      <w:tr w:rsidR="00126182" w:rsidRPr="003B45B8" w14:paraId="7C1CD3E7" w14:textId="77777777" w:rsidTr="00C872D7">
        <w:trPr>
          <w:trHeight w:val="95"/>
        </w:trPr>
        <w:tc>
          <w:tcPr>
            <w:tcW w:w="1216" w:type="dxa"/>
            <w:vMerge/>
            <w:tcBorders>
              <w:top w:val="nil"/>
              <w:bottom w:val="single" w:sz="4" w:space="0" w:color="auto"/>
            </w:tcBorders>
            <w:vAlign w:val="center"/>
          </w:tcPr>
          <w:p w14:paraId="43B2DD19" w14:textId="77777777" w:rsidR="00126182" w:rsidRPr="00D767B5" w:rsidRDefault="00126182" w:rsidP="00967140">
            <w:pPr>
              <w:spacing w:before="40" w:after="40"/>
              <w:jc w:val="center"/>
              <w:rPr>
                <w:rFonts w:ascii="Arial Narrow" w:hAnsi="Arial Narrow"/>
                <w:sz w:val="20"/>
                <w:szCs w:val="20"/>
                <w:lang w:val="es-PE"/>
              </w:rPr>
            </w:pPr>
          </w:p>
        </w:tc>
        <w:tc>
          <w:tcPr>
            <w:tcW w:w="1903" w:type="dxa"/>
            <w:vMerge/>
            <w:tcBorders>
              <w:top w:val="nil"/>
              <w:bottom w:val="single" w:sz="4" w:space="0" w:color="auto"/>
            </w:tcBorders>
            <w:shd w:val="clear" w:color="auto" w:fill="auto"/>
            <w:vAlign w:val="center"/>
          </w:tcPr>
          <w:p w14:paraId="3FD8E00C" w14:textId="77777777" w:rsidR="00126182" w:rsidRPr="00D05C63" w:rsidRDefault="00126182" w:rsidP="00967140">
            <w:pPr>
              <w:spacing w:before="40" w:after="40"/>
              <w:jc w:val="center"/>
              <w:rPr>
                <w:rFonts w:ascii="Arial Narrow" w:hAnsi="Arial Narrow"/>
                <w:sz w:val="20"/>
                <w:szCs w:val="20"/>
                <w:lang w:val="es-PE"/>
              </w:rPr>
            </w:pPr>
          </w:p>
        </w:tc>
        <w:tc>
          <w:tcPr>
            <w:tcW w:w="4961" w:type="dxa"/>
            <w:tcBorders>
              <w:top w:val="nil"/>
              <w:bottom w:val="single" w:sz="4" w:space="0" w:color="auto"/>
            </w:tcBorders>
          </w:tcPr>
          <w:p w14:paraId="7E180FA3" w14:textId="1AFD0194" w:rsidR="00126182" w:rsidRPr="00D767B5" w:rsidRDefault="007520CB" w:rsidP="00967140">
            <w:pPr>
              <w:spacing w:before="40" w:after="40"/>
              <w:jc w:val="both"/>
              <w:rPr>
                <w:rFonts w:ascii="Arial Narrow" w:hAnsi="Arial Narrow"/>
                <w:sz w:val="20"/>
                <w:szCs w:val="20"/>
              </w:rPr>
            </w:pPr>
            <w:r>
              <w:rPr>
                <w:rFonts w:ascii="Arial Narrow" w:hAnsi="Arial Narrow"/>
                <w:sz w:val="20"/>
                <w:szCs w:val="20"/>
              </w:rPr>
              <w:t>Visualizar historial de ingresos al sistema</w:t>
            </w:r>
          </w:p>
        </w:tc>
      </w:tr>
    </w:tbl>
    <w:p w14:paraId="3F81CAA7" w14:textId="62C3AD02" w:rsidR="00E25E74" w:rsidRDefault="00E25E74" w:rsidP="009A3D1F">
      <w:pPr>
        <w:widowControl/>
        <w:autoSpaceDE/>
        <w:autoSpaceDN/>
        <w:spacing w:line="360" w:lineRule="auto"/>
        <w:jc w:val="both"/>
        <w:rPr>
          <w:rFonts w:ascii="Arial Narrow" w:hAnsi="Arial Narrow"/>
          <w:b/>
          <w:bCs/>
          <w:sz w:val="24"/>
          <w:szCs w:val="24"/>
          <w:highlight w:val="yellow"/>
        </w:rPr>
      </w:pPr>
    </w:p>
    <w:p w14:paraId="6083D78D" w14:textId="77777777" w:rsidR="00126182" w:rsidRDefault="00126182" w:rsidP="009A3D1F">
      <w:pPr>
        <w:widowControl/>
        <w:autoSpaceDE/>
        <w:autoSpaceDN/>
        <w:spacing w:line="360" w:lineRule="auto"/>
        <w:jc w:val="both"/>
        <w:rPr>
          <w:rFonts w:ascii="Arial Narrow" w:hAnsi="Arial Narrow"/>
          <w:b/>
          <w:bCs/>
          <w:sz w:val="24"/>
          <w:szCs w:val="24"/>
          <w:highlight w:val="yellow"/>
        </w:rPr>
      </w:pPr>
    </w:p>
    <w:p w14:paraId="04C0FDA7" w14:textId="31DE7D83" w:rsidR="009A3D1F" w:rsidRPr="009A3D1F" w:rsidRDefault="009A3D1F" w:rsidP="009A3D1F">
      <w:pPr>
        <w:widowControl/>
        <w:autoSpaceDE/>
        <w:autoSpaceDN/>
        <w:spacing w:line="360" w:lineRule="auto"/>
        <w:jc w:val="both"/>
        <w:rPr>
          <w:rFonts w:ascii="Arial Narrow" w:hAnsi="Arial Narrow"/>
          <w:b/>
          <w:bCs/>
          <w:sz w:val="24"/>
          <w:szCs w:val="24"/>
        </w:rPr>
      </w:pPr>
      <w:r w:rsidRPr="00DD479A">
        <w:rPr>
          <w:rFonts w:ascii="Arial Narrow" w:hAnsi="Arial Narrow"/>
          <w:b/>
          <w:bCs/>
          <w:sz w:val="24"/>
          <w:szCs w:val="24"/>
        </w:rPr>
        <w:t>Requerimientos no funcionales</w:t>
      </w:r>
    </w:p>
    <w:p w14:paraId="7C703D5B" w14:textId="7220EB8C" w:rsidR="000F2427" w:rsidRDefault="0058287A" w:rsidP="0058287A">
      <w:pPr>
        <w:widowControl/>
        <w:autoSpaceDE/>
        <w:autoSpaceDN/>
        <w:spacing w:line="360" w:lineRule="auto"/>
        <w:jc w:val="both"/>
        <w:rPr>
          <w:rFonts w:ascii="Arial Narrow" w:hAnsi="Arial Narrow"/>
          <w:sz w:val="24"/>
          <w:szCs w:val="24"/>
        </w:rPr>
      </w:pPr>
      <w:r w:rsidRPr="0058287A">
        <w:rPr>
          <w:rFonts w:ascii="Arial Narrow" w:hAnsi="Arial Narrow"/>
          <w:sz w:val="24"/>
          <w:szCs w:val="24"/>
        </w:rPr>
        <w:t xml:space="preserve">Son aquellos que no se refieren de manera directa a las funciones que el sistema realiza, si no a sus propiedades. Es decir, si los requerimientos funcionales describen el qué hace el sistema, los no </w:t>
      </w:r>
      <w:r w:rsidRPr="0058287A">
        <w:rPr>
          <w:rFonts w:ascii="Arial Narrow" w:hAnsi="Arial Narrow"/>
          <w:sz w:val="24"/>
          <w:szCs w:val="24"/>
        </w:rPr>
        <w:lastRenderedPageBreak/>
        <w:t>funcionales describen cómo lo hace. A continuación, detallaremos algunos de los puntos más importantes</w:t>
      </w:r>
      <w:r w:rsidR="009A3D1F" w:rsidRPr="009A3D1F">
        <w:rPr>
          <w:rFonts w:ascii="Arial Narrow" w:hAnsi="Arial Narrow"/>
          <w:sz w:val="24"/>
          <w:szCs w:val="24"/>
        </w:rPr>
        <w:t>:</w:t>
      </w:r>
    </w:p>
    <w:p w14:paraId="61A9BDA2" w14:textId="1901487B" w:rsidR="000F2427" w:rsidRPr="000F2427" w:rsidRDefault="000F2427">
      <w:pPr>
        <w:pStyle w:val="Textoindependiente"/>
        <w:widowControl/>
        <w:numPr>
          <w:ilvl w:val="0"/>
          <w:numId w:val="13"/>
        </w:numPr>
        <w:autoSpaceDE/>
        <w:autoSpaceDN/>
        <w:spacing w:line="360" w:lineRule="auto"/>
        <w:ind w:left="426"/>
        <w:jc w:val="both"/>
        <w:rPr>
          <w:rFonts w:ascii="Arial Narrow" w:hAnsi="Arial Narrow"/>
          <w:b/>
          <w:bCs/>
        </w:rPr>
      </w:pPr>
      <w:r w:rsidRPr="000F2427">
        <w:rPr>
          <w:rFonts w:ascii="Arial Narrow" w:hAnsi="Arial Narrow"/>
          <w:b/>
          <w:bCs/>
        </w:rPr>
        <w:t>Apariencia o interfaz externa</w:t>
      </w:r>
    </w:p>
    <w:p w14:paraId="47DCCC9D" w14:textId="4DB3EC20" w:rsidR="000F2427" w:rsidRPr="000F2427" w:rsidRDefault="0058287A" w:rsidP="000F2427">
      <w:pPr>
        <w:widowControl/>
        <w:autoSpaceDE/>
        <w:autoSpaceDN/>
        <w:spacing w:line="360" w:lineRule="auto"/>
        <w:jc w:val="both"/>
        <w:rPr>
          <w:rFonts w:ascii="Arial Narrow" w:hAnsi="Arial Narrow"/>
          <w:sz w:val="24"/>
          <w:szCs w:val="24"/>
        </w:rPr>
      </w:pPr>
      <w:r w:rsidRPr="0058287A">
        <w:rPr>
          <w:rFonts w:ascii="Arial Narrow" w:hAnsi="Arial Narrow"/>
          <w:sz w:val="24"/>
          <w:szCs w:val="24"/>
        </w:rPr>
        <w:t>La interfaz gráfica debe ser simple de usar, y debe tener colores amigables con los que los usuarios se sientan cómodos</w:t>
      </w:r>
      <w:r w:rsidR="000F2427" w:rsidRPr="000F2427">
        <w:rPr>
          <w:rFonts w:ascii="Arial Narrow" w:hAnsi="Arial Narrow"/>
          <w:sz w:val="24"/>
          <w:szCs w:val="24"/>
        </w:rPr>
        <w:t>.</w:t>
      </w:r>
    </w:p>
    <w:p w14:paraId="7CA277ED" w14:textId="5DFC8B3D" w:rsidR="000F2427" w:rsidRPr="000F2427" w:rsidRDefault="000F2427">
      <w:pPr>
        <w:pStyle w:val="Textoindependiente"/>
        <w:widowControl/>
        <w:numPr>
          <w:ilvl w:val="0"/>
          <w:numId w:val="13"/>
        </w:numPr>
        <w:autoSpaceDE/>
        <w:autoSpaceDN/>
        <w:spacing w:line="360" w:lineRule="auto"/>
        <w:ind w:left="426"/>
        <w:jc w:val="both"/>
        <w:rPr>
          <w:rFonts w:ascii="Arial Narrow" w:hAnsi="Arial Narrow"/>
          <w:b/>
          <w:bCs/>
        </w:rPr>
      </w:pPr>
      <w:r w:rsidRPr="000F2427">
        <w:rPr>
          <w:rFonts w:ascii="Arial Narrow" w:hAnsi="Arial Narrow"/>
          <w:b/>
          <w:bCs/>
        </w:rPr>
        <w:t>Usabilidad</w:t>
      </w:r>
    </w:p>
    <w:p w14:paraId="7FDFB794" w14:textId="7638ECB2" w:rsidR="000F2427" w:rsidRPr="000F2427" w:rsidRDefault="0058287A" w:rsidP="000F2427">
      <w:pPr>
        <w:widowControl/>
        <w:autoSpaceDE/>
        <w:autoSpaceDN/>
        <w:spacing w:line="360" w:lineRule="auto"/>
        <w:jc w:val="both"/>
        <w:rPr>
          <w:rFonts w:ascii="Arial Narrow" w:hAnsi="Arial Narrow"/>
          <w:sz w:val="24"/>
          <w:szCs w:val="24"/>
        </w:rPr>
      </w:pPr>
      <w:r w:rsidRPr="0058287A">
        <w:rPr>
          <w:rFonts w:ascii="Arial Narrow" w:hAnsi="Arial Narrow"/>
          <w:sz w:val="24"/>
          <w:szCs w:val="24"/>
        </w:rPr>
        <w:t>El sistema web debe cumplir características como un menú principal fácil de entender, el contenido importante centralizado en la misma parte, etc.</w:t>
      </w:r>
    </w:p>
    <w:p w14:paraId="4492ABF7" w14:textId="5396430F" w:rsidR="000F2427" w:rsidRPr="00F55A58" w:rsidRDefault="000F2427">
      <w:pPr>
        <w:pStyle w:val="Textoindependiente"/>
        <w:widowControl/>
        <w:numPr>
          <w:ilvl w:val="0"/>
          <w:numId w:val="13"/>
        </w:numPr>
        <w:autoSpaceDE/>
        <w:autoSpaceDN/>
        <w:spacing w:line="360" w:lineRule="auto"/>
        <w:ind w:left="426"/>
        <w:jc w:val="both"/>
        <w:rPr>
          <w:rFonts w:ascii="Arial Narrow" w:hAnsi="Arial Narrow"/>
          <w:b/>
          <w:bCs/>
        </w:rPr>
      </w:pPr>
      <w:r w:rsidRPr="00F55A58">
        <w:rPr>
          <w:rFonts w:ascii="Arial Narrow" w:hAnsi="Arial Narrow"/>
          <w:b/>
          <w:bCs/>
        </w:rPr>
        <w:t>Rendimiento</w:t>
      </w:r>
    </w:p>
    <w:p w14:paraId="49DBFEAB" w14:textId="7419E7AF" w:rsidR="000F2427" w:rsidRPr="000F2427" w:rsidRDefault="0058287A" w:rsidP="000F2427">
      <w:pPr>
        <w:widowControl/>
        <w:autoSpaceDE/>
        <w:autoSpaceDN/>
        <w:spacing w:line="360" w:lineRule="auto"/>
        <w:jc w:val="both"/>
        <w:rPr>
          <w:rFonts w:ascii="Arial Narrow" w:hAnsi="Arial Narrow"/>
          <w:sz w:val="24"/>
          <w:szCs w:val="24"/>
        </w:rPr>
      </w:pPr>
      <w:r w:rsidRPr="0058287A">
        <w:rPr>
          <w:rFonts w:ascii="Arial Narrow" w:hAnsi="Arial Narrow"/>
          <w:sz w:val="24"/>
          <w:szCs w:val="24"/>
        </w:rPr>
        <w:t>El sistema debe responder rápidamente ante las peticiones de los usuarios</w:t>
      </w:r>
      <w:r w:rsidR="000F2427" w:rsidRPr="000F2427">
        <w:rPr>
          <w:rFonts w:ascii="Arial Narrow" w:hAnsi="Arial Narrow"/>
          <w:sz w:val="24"/>
          <w:szCs w:val="24"/>
        </w:rPr>
        <w:t>.</w:t>
      </w:r>
    </w:p>
    <w:p w14:paraId="17C5BB18" w14:textId="15F8CF7A" w:rsidR="000F2427" w:rsidRPr="00F55A58" w:rsidRDefault="000F2427">
      <w:pPr>
        <w:pStyle w:val="Textoindependiente"/>
        <w:widowControl/>
        <w:numPr>
          <w:ilvl w:val="0"/>
          <w:numId w:val="13"/>
        </w:numPr>
        <w:autoSpaceDE/>
        <w:autoSpaceDN/>
        <w:spacing w:line="360" w:lineRule="auto"/>
        <w:ind w:left="426"/>
        <w:jc w:val="both"/>
        <w:rPr>
          <w:rFonts w:ascii="Arial Narrow" w:hAnsi="Arial Narrow"/>
          <w:b/>
          <w:bCs/>
        </w:rPr>
      </w:pPr>
      <w:r w:rsidRPr="00F55A58">
        <w:rPr>
          <w:rFonts w:ascii="Arial Narrow" w:hAnsi="Arial Narrow"/>
          <w:b/>
          <w:bCs/>
        </w:rPr>
        <w:t>Soporte</w:t>
      </w:r>
    </w:p>
    <w:p w14:paraId="17A73A73" w14:textId="3C301053" w:rsidR="000F2427" w:rsidRPr="000F2427" w:rsidRDefault="0058287A" w:rsidP="000F2427">
      <w:pPr>
        <w:widowControl/>
        <w:autoSpaceDE/>
        <w:autoSpaceDN/>
        <w:spacing w:line="360" w:lineRule="auto"/>
        <w:jc w:val="both"/>
        <w:rPr>
          <w:rFonts w:ascii="Arial Narrow" w:hAnsi="Arial Narrow"/>
          <w:sz w:val="24"/>
          <w:szCs w:val="24"/>
        </w:rPr>
      </w:pPr>
      <w:r w:rsidRPr="0058287A">
        <w:rPr>
          <w:rFonts w:ascii="Arial Narrow" w:hAnsi="Arial Narrow"/>
          <w:sz w:val="24"/>
          <w:szCs w:val="24"/>
        </w:rPr>
        <w:t>Una vez terminada la fase de desarrollo y puesta en producción, el sistema requiere soporte y mantenimiento anualmente</w:t>
      </w:r>
      <w:r w:rsidR="000F2427" w:rsidRPr="000F2427">
        <w:rPr>
          <w:rFonts w:ascii="Arial Narrow" w:hAnsi="Arial Narrow"/>
          <w:sz w:val="24"/>
          <w:szCs w:val="24"/>
        </w:rPr>
        <w:t>.</w:t>
      </w:r>
    </w:p>
    <w:p w14:paraId="057A0022" w14:textId="18C753CB" w:rsidR="000F2427" w:rsidRPr="00F55A58" w:rsidRDefault="000F2427">
      <w:pPr>
        <w:pStyle w:val="Textoindependiente"/>
        <w:widowControl/>
        <w:numPr>
          <w:ilvl w:val="0"/>
          <w:numId w:val="13"/>
        </w:numPr>
        <w:autoSpaceDE/>
        <w:autoSpaceDN/>
        <w:spacing w:line="360" w:lineRule="auto"/>
        <w:ind w:left="426"/>
        <w:jc w:val="both"/>
        <w:rPr>
          <w:rFonts w:ascii="Arial Narrow" w:hAnsi="Arial Narrow"/>
          <w:b/>
          <w:bCs/>
        </w:rPr>
      </w:pPr>
      <w:r w:rsidRPr="00F55A58">
        <w:rPr>
          <w:rFonts w:ascii="Arial Narrow" w:hAnsi="Arial Narrow"/>
          <w:b/>
          <w:bCs/>
        </w:rPr>
        <w:t>Seguridad</w:t>
      </w:r>
    </w:p>
    <w:p w14:paraId="3463CE3A" w14:textId="2EC9A2E2" w:rsidR="000F2427" w:rsidRPr="000F2427" w:rsidRDefault="0058287A" w:rsidP="000F2427">
      <w:pPr>
        <w:widowControl/>
        <w:autoSpaceDE/>
        <w:autoSpaceDN/>
        <w:spacing w:line="360" w:lineRule="auto"/>
        <w:jc w:val="both"/>
        <w:rPr>
          <w:rFonts w:ascii="Arial Narrow" w:hAnsi="Arial Narrow"/>
          <w:sz w:val="24"/>
          <w:szCs w:val="24"/>
        </w:rPr>
      </w:pPr>
      <w:r w:rsidRPr="0058287A">
        <w:rPr>
          <w:rFonts w:ascii="Arial Narrow" w:hAnsi="Arial Narrow"/>
          <w:sz w:val="24"/>
          <w:szCs w:val="24"/>
        </w:rPr>
        <w:t xml:space="preserve">El sistema deberá gestionar las credenciales de cada usuario de manera responsable, las contraseñas deberán estar encriptadas para no comprometer la seguridad de la información. El sistema deberá funcionar bajo protocolo HTTPS. El sistema contará con el registro de cada ingreso de cada usuario, incluyendo la hora y dirección </w:t>
      </w:r>
      <w:r>
        <w:rPr>
          <w:rFonts w:ascii="Arial Narrow" w:hAnsi="Arial Narrow"/>
          <w:sz w:val="24"/>
          <w:szCs w:val="24"/>
        </w:rPr>
        <w:t>IP</w:t>
      </w:r>
      <w:r w:rsidRPr="0058287A">
        <w:rPr>
          <w:rFonts w:ascii="Arial Narrow" w:hAnsi="Arial Narrow"/>
          <w:sz w:val="24"/>
          <w:szCs w:val="24"/>
        </w:rPr>
        <w:t xml:space="preserve"> desde donde se conectó</w:t>
      </w:r>
      <w:r w:rsidR="000F2427" w:rsidRPr="000F2427">
        <w:rPr>
          <w:rFonts w:ascii="Arial Narrow" w:hAnsi="Arial Narrow"/>
          <w:sz w:val="24"/>
          <w:szCs w:val="24"/>
        </w:rPr>
        <w:t>.</w:t>
      </w:r>
    </w:p>
    <w:p w14:paraId="73EB518C" w14:textId="6B2750A5" w:rsidR="000F2427" w:rsidRPr="00F55A58" w:rsidRDefault="000F2427">
      <w:pPr>
        <w:pStyle w:val="Textoindependiente"/>
        <w:widowControl/>
        <w:numPr>
          <w:ilvl w:val="0"/>
          <w:numId w:val="13"/>
        </w:numPr>
        <w:autoSpaceDE/>
        <w:autoSpaceDN/>
        <w:spacing w:line="360" w:lineRule="auto"/>
        <w:ind w:left="426"/>
        <w:jc w:val="both"/>
        <w:rPr>
          <w:rFonts w:ascii="Arial Narrow" w:hAnsi="Arial Narrow"/>
          <w:b/>
          <w:bCs/>
        </w:rPr>
      </w:pPr>
      <w:r w:rsidRPr="00F55A58">
        <w:rPr>
          <w:rFonts w:ascii="Arial Narrow" w:hAnsi="Arial Narrow"/>
          <w:b/>
          <w:bCs/>
        </w:rPr>
        <w:t>Confiabilidad</w:t>
      </w:r>
    </w:p>
    <w:p w14:paraId="00961F2C" w14:textId="6DE0E457" w:rsidR="000F2427" w:rsidRDefault="0058287A" w:rsidP="000F2427">
      <w:pPr>
        <w:widowControl/>
        <w:autoSpaceDE/>
        <w:autoSpaceDN/>
        <w:spacing w:line="360" w:lineRule="auto"/>
        <w:jc w:val="both"/>
        <w:rPr>
          <w:rFonts w:ascii="Arial Narrow" w:hAnsi="Arial Narrow"/>
          <w:sz w:val="24"/>
          <w:szCs w:val="24"/>
        </w:rPr>
      </w:pPr>
      <w:r w:rsidRPr="0058287A">
        <w:rPr>
          <w:rFonts w:ascii="Arial Narrow" w:hAnsi="Arial Narrow"/>
          <w:sz w:val="24"/>
          <w:szCs w:val="24"/>
        </w:rPr>
        <w:t>Se necesita que el sistema genere copias de seguridad de la base de datos. De tal manera que ante cualquier fallo se pueda restaurar los datos de la última copia realizada</w:t>
      </w:r>
      <w:r w:rsidR="000F2427" w:rsidRPr="000F2427">
        <w:rPr>
          <w:rFonts w:ascii="Arial Narrow" w:hAnsi="Arial Narrow"/>
          <w:sz w:val="24"/>
          <w:szCs w:val="24"/>
        </w:rPr>
        <w:t>.</w:t>
      </w:r>
    </w:p>
    <w:p w14:paraId="0C59F33C" w14:textId="2E186DB6" w:rsidR="000F2427" w:rsidRPr="00F55A58" w:rsidRDefault="000F2427">
      <w:pPr>
        <w:pStyle w:val="Textoindependiente"/>
        <w:widowControl/>
        <w:numPr>
          <w:ilvl w:val="0"/>
          <w:numId w:val="13"/>
        </w:numPr>
        <w:autoSpaceDE/>
        <w:autoSpaceDN/>
        <w:spacing w:line="360" w:lineRule="auto"/>
        <w:ind w:left="426"/>
        <w:jc w:val="both"/>
        <w:rPr>
          <w:rFonts w:ascii="Arial Narrow" w:hAnsi="Arial Narrow"/>
          <w:b/>
          <w:bCs/>
          <w:lang w:val="en-US"/>
        </w:rPr>
      </w:pPr>
      <w:r w:rsidRPr="00F55A58">
        <w:rPr>
          <w:rFonts w:ascii="Arial Narrow" w:hAnsi="Arial Narrow"/>
          <w:b/>
          <w:bCs/>
          <w:lang w:val="en-US"/>
        </w:rPr>
        <w:t>Software</w:t>
      </w:r>
    </w:p>
    <w:p w14:paraId="32307BE7" w14:textId="376EBE2D" w:rsidR="00065783" w:rsidRPr="00065783" w:rsidRDefault="00065783" w:rsidP="00065783">
      <w:pPr>
        <w:widowControl/>
        <w:autoSpaceDE/>
        <w:autoSpaceDN/>
        <w:spacing w:line="360" w:lineRule="auto"/>
        <w:jc w:val="both"/>
        <w:rPr>
          <w:rFonts w:ascii="Arial Narrow" w:hAnsi="Arial Narrow"/>
          <w:sz w:val="24"/>
          <w:szCs w:val="24"/>
          <w:lang w:val="es-PE"/>
        </w:rPr>
      </w:pPr>
      <w:r w:rsidRPr="00065783">
        <w:rPr>
          <w:rFonts w:ascii="Arial Narrow" w:hAnsi="Arial Narrow"/>
          <w:sz w:val="24"/>
          <w:szCs w:val="24"/>
          <w:lang w:val="es-PE"/>
        </w:rPr>
        <w:t>Se debe hacer uso d</w:t>
      </w:r>
      <w:r>
        <w:rPr>
          <w:rFonts w:ascii="Arial Narrow" w:hAnsi="Arial Narrow"/>
          <w:sz w:val="24"/>
          <w:szCs w:val="24"/>
          <w:lang w:val="es-PE"/>
        </w:rPr>
        <w:t xml:space="preserve">el gestor de base de datos MySQL junto con el lenguaje de programación PHP bajo la estructura del </w:t>
      </w:r>
      <w:proofErr w:type="spellStart"/>
      <w:r>
        <w:rPr>
          <w:rFonts w:ascii="Arial Narrow" w:hAnsi="Arial Narrow"/>
          <w:sz w:val="24"/>
          <w:szCs w:val="24"/>
          <w:lang w:val="es-PE"/>
        </w:rPr>
        <w:t>framework</w:t>
      </w:r>
      <w:proofErr w:type="spellEnd"/>
      <w:r>
        <w:rPr>
          <w:rFonts w:ascii="Arial Narrow" w:hAnsi="Arial Narrow"/>
          <w:sz w:val="24"/>
          <w:szCs w:val="24"/>
          <w:lang w:val="es-PE"/>
        </w:rPr>
        <w:t xml:space="preserve"> Laravel, y para el diseño de la arquitectura de la aplicación se tiene que hacer uso de </w:t>
      </w:r>
      <w:r w:rsidRPr="00065783">
        <w:rPr>
          <w:rFonts w:ascii="Arial Narrow" w:hAnsi="Arial Narrow"/>
          <w:sz w:val="24"/>
          <w:szCs w:val="24"/>
          <w:lang w:val="es-PE"/>
        </w:rPr>
        <w:t xml:space="preserve">IBM </w:t>
      </w:r>
      <w:proofErr w:type="spellStart"/>
      <w:r w:rsidRPr="00065783">
        <w:rPr>
          <w:rFonts w:ascii="Arial Narrow" w:hAnsi="Arial Narrow"/>
          <w:sz w:val="24"/>
          <w:szCs w:val="24"/>
          <w:lang w:val="es-PE"/>
        </w:rPr>
        <w:t>Architec</w:t>
      </w:r>
      <w:proofErr w:type="spellEnd"/>
      <w:r>
        <w:rPr>
          <w:rFonts w:ascii="Arial Narrow" w:hAnsi="Arial Narrow"/>
          <w:sz w:val="24"/>
          <w:szCs w:val="24"/>
          <w:lang w:val="es-PE"/>
        </w:rPr>
        <w:t>.</w:t>
      </w:r>
    </w:p>
    <w:p w14:paraId="019BF63D" w14:textId="2AE2ACCF" w:rsidR="000F2427" w:rsidRPr="00F55A58" w:rsidRDefault="000F2427">
      <w:pPr>
        <w:pStyle w:val="Textoindependiente"/>
        <w:widowControl/>
        <w:numPr>
          <w:ilvl w:val="0"/>
          <w:numId w:val="13"/>
        </w:numPr>
        <w:autoSpaceDE/>
        <w:autoSpaceDN/>
        <w:spacing w:line="360" w:lineRule="auto"/>
        <w:ind w:left="426"/>
        <w:jc w:val="both"/>
        <w:rPr>
          <w:rFonts w:ascii="Arial Narrow" w:hAnsi="Arial Narrow"/>
          <w:b/>
          <w:bCs/>
        </w:rPr>
      </w:pPr>
      <w:r w:rsidRPr="00F55A58">
        <w:rPr>
          <w:rFonts w:ascii="Arial Narrow" w:hAnsi="Arial Narrow"/>
          <w:b/>
          <w:bCs/>
        </w:rPr>
        <w:t>Hardware</w:t>
      </w:r>
    </w:p>
    <w:p w14:paraId="61AE239F" w14:textId="49808976" w:rsidR="00065783" w:rsidRPr="00065783" w:rsidRDefault="00065783" w:rsidP="00065783">
      <w:pPr>
        <w:widowControl/>
        <w:autoSpaceDE/>
        <w:autoSpaceDN/>
        <w:spacing w:line="360" w:lineRule="auto"/>
        <w:jc w:val="both"/>
        <w:rPr>
          <w:rFonts w:ascii="Arial Narrow" w:hAnsi="Arial Narrow"/>
          <w:sz w:val="24"/>
          <w:szCs w:val="24"/>
        </w:rPr>
      </w:pPr>
      <w:r>
        <w:rPr>
          <w:rFonts w:ascii="Arial Narrow" w:hAnsi="Arial Narrow"/>
          <w:sz w:val="24"/>
          <w:szCs w:val="24"/>
        </w:rPr>
        <w:t>Como software web se requiere de una computadora para trabajo de codificación y diseño de manera local</w:t>
      </w:r>
      <w:r w:rsidR="007E46E3">
        <w:rPr>
          <w:rFonts w:ascii="Arial Narrow" w:hAnsi="Arial Narrow"/>
          <w:sz w:val="24"/>
          <w:szCs w:val="24"/>
        </w:rPr>
        <w:t>, y referente a la implantación del software se requiere de un servidor para hosting.</w:t>
      </w:r>
    </w:p>
    <w:p w14:paraId="7DE9D2D9" w14:textId="63263D72" w:rsidR="00E25E74" w:rsidRDefault="00E25E74" w:rsidP="00F55A58">
      <w:pPr>
        <w:widowControl/>
        <w:autoSpaceDE/>
        <w:autoSpaceDN/>
        <w:spacing w:line="360" w:lineRule="auto"/>
        <w:jc w:val="both"/>
        <w:rPr>
          <w:rFonts w:ascii="Arial Narrow" w:hAnsi="Arial Narrow"/>
          <w:b/>
          <w:bCs/>
          <w:sz w:val="24"/>
          <w:szCs w:val="24"/>
        </w:rPr>
      </w:pPr>
    </w:p>
    <w:p w14:paraId="4D10267D" w14:textId="77777777" w:rsidR="007E46E3" w:rsidRDefault="007E46E3" w:rsidP="00F55A58">
      <w:pPr>
        <w:widowControl/>
        <w:autoSpaceDE/>
        <w:autoSpaceDN/>
        <w:spacing w:line="360" w:lineRule="auto"/>
        <w:jc w:val="both"/>
        <w:rPr>
          <w:rFonts w:ascii="Arial Narrow" w:hAnsi="Arial Narrow"/>
          <w:b/>
          <w:bCs/>
          <w:sz w:val="24"/>
          <w:szCs w:val="24"/>
        </w:rPr>
      </w:pPr>
    </w:p>
    <w:p w14:paraId="5E19DB33" w14:textId="71484E1E" w:rsidR="00C3581C" w:rsidRPr="00C3581C" w:rsidRDefault="00C3581C" w:rsidP="00F55A58">
      <w:pPr>
        <w:widowControl/>
        <w:autoSpaceDE/>
        <w:autoSpaceDN/>
        <w:spacing w:line="360" w:lineRule="auto"/>
        <w:jc w:val="both"/>
        <w:rPr>
          <w:rFonts w:ascii="Arial Narrow" w:hAnsi="Arial Narrow"/>
          <w:b/>
          <w:bCs/>
          <w:sz w:val="24"/>
          <w:szCs w:val="24"/>
        </w:rPr>
      </w:pPr>
      <w:r w:rsidRPr="00C3581C">
        <w:rPr>
          <w:rFonts w:ascii="Arial Narrow" w:hAnsi="Arial Narrow"/>
          <w:b/>
          <w:bCs/>
          <w:sz w:val="24"/>
          <w:szCs w:val="24"/>
        </w:rPr>
        <w:t>Diagrama de jerarquía de actores</w:t>
      </w:r>
    </w:p>
    <w:p w14:paraId="4922BFD1" w14:textId="0E4ADC13" w:rsidR="005845FA" w:rsidRDefault="005845FA" w:rsidP="00F55A58">
      <w:pPr>
        <w:widowControl/>
        <w:autoSpaceDE/>
        <w:autoSpaceDN/>
        <w:spacing w:line="360" w:lineRule="auto"/>
        <w:jc w:val="both"/>
        <w:rPr>
          <w:rFonts w:ascii="Arial Narrow" w:hAnsi="Arial Narrow"/>
          <w:sz w:val="24"/>
          <w:szCs w:val="24"/>
        </w:rPr>
      </w:pPr>
      <w:r w:rsidRPr="005845FA">
        <w:rPr>
          <w:rFonts w:ascii="Arial Narrow" w:hAnsi="Arial Narrow"/>
          <w:sz w:val="24"/>
          <w:szCs w:val="24"/>
        </w:rPr>
        <w:t>En el siguiente diagrama se muestran los distintos actores del negocio, los cuales interactuaran con el sistema.</w:t>
      </w:r>
    </w:p>
    <w:p w14:paraId="4BF23BF3" w14:textId="26F2A675" w:rsidR="00E25E74" w:rsidRDefault="00E25E74" w:rsidP="00F55A58">
      <w:pPr>
        <w:widowControl/>
        <w:autoSpaceDE/>
        <w:autoSpaceDN/>
        <w:spacing w:line="360" w:lineRule="auto"/>
        <w:jc w:val="both"/>
        <w:rPr>
          <w:rFonts w:ascii="Arial Narrow" w:hAnsi="Arial Narrow"/>
          <w:sz w:val="24"/>
          <w:szCs w:val="24"/>
        </w:rPr>
      </w:pPr>
    </w:p>
    <w:p w14:paraId="035B6994" w14:textId="64EE0D6F" w:rsidR="0058287A" w:rsidRDefault="0058287A" w:rsidP="00F55A58">
      <w:pPr>
        <w:widowControl/>
        <w:autoSpaceDE/>
        <w:autoSpaceDN/>
        <w:spacing w:line="360" w:lineRule="auto"/>
        <w:jc w:val="both"/>
        <w:rPr>
          <w:rFonts w:ascii="Arial Narrow" w:hAnsi="Arial Narrow"/>
          <w:sz w:val="24"/>
          <w:szCs w:val="24"/>
        </w:rPr>
      </w:pPr>
    </w:p>
    <w:p w14:paraId="1B863DC8" w14:textId="77777777" w:rsidR="0058287A" w:rsidRDefault="0058287A" w:rsidP="00F55A58">
      <w:pPr>
        <w:widowControl/>
        <w:autoSpaceDE/>
        <w:autoSpaceDN/>
        <w:spacing w:line="360" w:lineRule="auto"/>
        <w:jc w:val="both"/>
        <w:rPr>
          <w:rFonts w:ascii="Arial Narrow" w:hAnsi="Arial Narrow"/>
          <w:sz w:val="24"/>
          <w:szCs w:val="24"/>
        </w:rPr>
      </w:pPr>
    </w:p>
    <w:p w14:paraId="34E90D79" w14:textId="24138FFF" w:rsidR="00B0061B" w:rsidRPr="00202FFD" w:rsidRDefault="00B0061B" w:rsidP="00994EE9">
      <w:pPr>
        <w:spacing w:line="480" w:lineRule="auto"/>
        <w:rPr>
          <w:rFonts w:ascii="Arial Narrow" w:hAnsi="Arial Narrow"/>
          <w:i/>
          <w:iCs/>
          <w:sz w:val="20"/>
          <w:szCs w:val="20"/>
        </w:rPr>
      </w:pPr>
      <w:bookmarkStart w:id="107" w:name="_Toc94786198"/>
      <w:r w:rsidRPr="00994EE9">
        <w:rPr>
          <w:rFonts w:ascii="Arial Narrow" w:hAnsi="Arial Narrow"/>
          <w:b/>
          <w:bCs/>
          <w:sz w:val="20"/>
          <w:szCs w:val="20"/>
        </w:rPr>
        <w:t xml:space="preserve">Figura </w:t>
      </w:r>
      <w:r w:rsidRPr="00994EE9">
        <w:rPr>
          <w:rFonts w:ascii="Arial Narrow" w:hAnsi="Arial Narrow"/>
          <w:b/>
          <w:bCs/>
          <w:i/>
          <w:iCs/>
          <w:sz w:val="20"/>
          <w:szCs w:val="20"/>
        </w:rPr>
        <w:fldChar w:fldCharType="begin"/>
      </w:r>
      <w:r w:rsidRPr="00994EE9">
        <w:rPr>
          <w:rFonts w:ascii="Arial Narrow" w:hAnsi="Arial Narrow"/>
          <w:b/>
          <w:bCs/>
          <w:sz w:val="20"/>
          <w:szCs w:val="20"/>
        </w:rPr>
        <w:instrText xml:space="preserve"> SEQ Figura \* ARABIC </w:instrText>
      </w:r>
      <w:r w:rsidRPr="00994EE9">
        <w:rPr>
          <w:rFonts w:ascii="Arial Narrow" w:hAnsi="Arial Narrow"/>
          <w:b/>
          <w:bCs/>
          <w:i/>
          <w:iCs/>
          <w:sz w:val="20"/>
          <w:szCs w:val="20"/>
        </w:rPr>
        <w:fldChar w:fldCharType="separate"/>
      </w:r>
      <w:r w:rsidR="00EA2385">
        <w:rPr>
          <w:rFonts w:ascii="Arial Narrow" w:hAnsi="Arial Narrow"/>
          <w:b/>
          <w:bCs/>
          <w:noProof/>
          <w:sz w:val="20"/>
          <w:szCs w:val="20"/>
        </w:rPr>
        <w:t>35</w:t>
      </w:r>
      <w:r w:rsidRPr="00994EE9">
        <w:rPr>
          <w:rFonts w:ascii="Arial Narrow" w:hAnsi="Arial Narrow"/>
          <w:b/>
          <w:bCs/>
          <w:i/>
          <w:iCs/>
          <w:sz w:val="20"/>
          <w:szCs w:val="20"/>
        </w:rPr>
        <w:fldChar w:fldCharType="end"/>
      </w:r>
      <w:r w:rsidR="00202FFD" w:rsidRPr="00202FFD">
        <w:rPr>
          <w:rFonts w:ascii="Arial Narrow" w:hAnsi="Arial Narrow"/>
          <w:sz w:val="20"/>
          <w:szCs w:val="20"/>
        </w:rPr>
        <w:br/>
      </w:r>
      <w:r w:rsidRPr="00994EE9">
        <w:rPr>
          <w:rFonts w:ascii="Arial Narrow" w:hAnsi="Arial Narrow"/>
          <w:i/>
          <w:iCs/>
          <w:sz w:val="20"/>
          <w:szCs w:val="20"/>
        </w:rPr>
        <w:t xml:space="preserve">Diagrama de </w:t>
      </w:r>
      <w:r w:rsidR="00994EE9" w:rsidRPr="00994EE9">
        <w:rPr>
          <w:rFonts w:ascii="Arial Narrow" w:hAnsi="Arial Narrow"/>
          <w:i/>
          <w:iCs/>
          <w:sz w:val="20"/>
          <w:szCs w:val="20"/>
        </w:rPr>
        <w:t>J</w:t>
      </w:r>
      <w:r w:rsidRPr="00994EE9">
        <w:rPr>
          <w:rFonts w:ascii="Arial Narrow" w:hAnsi="Arial Narrow"/>
          <w:i/>
          <w:iCs/>
          <w:sz w:val="20"/>
          <w:szCs w:val="20"/>
        </w:rPr>
        <w:t xml:space="preserve">erarquía de </w:t>
      </w:r>
      <w:r w:rsidR="00994EE9" w:rsidRPr="00994EE9">
        <w:rPr>
          <w:rFonts w:ascii="Arial Narrow" w:hAnsi="Arial Narrow"/>
          <w:i/>
          <w:iCs/>
          <w:sz w:val="20"/>
          <w:szCs w:val="20"/>
        </w:rPr>
        <w:t>A</w:t>
      </w:r>
      <w:r w:rsidRPr="00994EE9">
        <w:rPr>
          <w:rFonts w:ascii="Arial Narrow" w:hAnsi="Arial Narrow"/>
          <w:i/>
          <w:iCs/>
          <w:sz w:val="20"/>
          <w:szCs w:val="20"/>
        </w:rPr>
        <w:t>ctores</w:t>
      </w:r>
      <w:bookmarkEnd w:id="107"/>
    </w:p>
    <w:p w14:paraId="2808732E" w14:textId="41F17196" w:rsidR="005720B5" w:rsidRDefault="005720B5" w:rsidP="00EF65AD">
      <w:pPr>
        <w:widowControl/>
        <w:autoSpaceDE/>
        <w:autoSpaceDN/>
        <w:spacing w:line="360" w:lineRule="auto"/>
        <w:rPr>
          <w:rFonts w:ascii="Arial Narrow" w:hAnsi="Arial Narrow"/>
          <w:sz w:val="24"/>
          <w:szCs w:val="24"/>
        </w:rPr>
      </w:pPr>
      <w:r>
        <w:rPr>
          <w:noProof/>
        </w:rPr>
        <w:drawing>
          <wp:inline distT="0" distB="0" distL="0" distR="0" wp14:anchorId="669F6779" wp14:editId="5EEEBB80">
            <wp:extent cx="2408874" cy="2301515"/>
            <wp:effectExtent l="0" t="0" r="0" b="3810"/>
            <wp:docPr id="1364" name="Imagen 1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434100" cy="2325617"/>
                    </a:xfrm>
                    <a:prstGeom prst="rect">
                      <a:avLst/>
                    </a:prstGeom>
                  </pic:spPr>
                </pic:pic>
              </a:graphicData>
            </a:graphic>
          </wp:inline>
        </w:drawing>
      </w:r>
    </w:p>
    <w:p w14:paraId="14B58E7C" w14:textId="77777777" w:rsidR="004D7A66" w:rsidRPr="004D7A66" w:rsidRDefault="004D7A66" w:rsidP="004D7A66">
      <w:pPr>
        <w:widowControl/>
        <w:autoSpaceDE/>
        <w:autoSpaceDN/>
        <w:spacing w:line="360" w:lineRule="auto"/>
        <w:jc w:val="both"/>
        <w:rPr>
          <w:rFonts w:ascii="Arial Narrow" w:hAnsi="Arial Narrow"/>
          <w:b/>
          <w:bCs/>
          <w:sz w:val="24"/>
          <w:szCs w:val="24"/>
        </w:rPr>
      </w:pPr>
      <w:r w:rsidRPr="00DD479A">
        <w:rPr>
          <w:rFonts w:ascii="Arial Narrow" w:hAnsi="Arial Narrow"/>
          <w:b/>
          <w:bCs/>
          <w:sz w:val="24"/>
          <w:szCs w:val="24"/>
        </w:rPr>
        <w:t>Descripción de actores del sistema</w:t>
      </w:r>
    </w:p>
    <w:p w14:paraId="53AA8784" w14:textId="6D61B5E3" w:rsidR="004D7A66" w:rsidRDefault="004D7A66" w:rsidP="004D7A66">
      <w:pPr>
        <w:widowControl/>
        <w:autoSpaceDE/>
        <w:autoSpaceDN/>
        <w:spacing w:line="360" w:lineRule="auto"/>
        <w:jc w:val="both"/>
        <w:rPr>
          <w:rFonts w:ascii="Arial Narrow" w:hAnsi="Arial Narrow"/>
          <w:sz w:val="24"/>
          <w:szCs w:val="24"/>
        </w:rPr>
      </w:pPr>
      <w:r w:rsidRPr="004D7A66">
        <w:rPr>
          <w:rFonts w:ascii="Arial Narrow" w:hAnsi="Arial Narrow"/>
          <w:sz w:val="24"/>
          <w:szCs w:val="24"/>
        </w:rPr>
        <w:t xml:space="preserve">A continuación, se muestra la descripción de los actores del sistema, donde se detalla </w:t>
      </w:r>
      <w:r w:rsidR="00994EE9">
        <w:rPr>
          <w:rFonts w:ascii="Arial Narrow" w:hAnsi="Arial Narrow"/>
          <w:sz w:val="24"/>
          <w:szCs w:val="24"/>
        </w:rPr>
        <w:t>su papel</w:t>
      </w:r>
      <w:r w:rsidRPr="004D7A66">
        <w:rPr>
          <w:rFonts w:ascii="Arial Narrow" w:hAnsi="Arial Narrow"/>
          <w:sz w:val="24"/>
          <w:szCs w:val="24"/>
        </w:rPr>
        <w:t xml:space="preserve">. </w:t>
      </w:r>
    </w:p>
    <w:p w14:paraId="51B2DF41" w14:textId="5A8247A0" w:rsidR="00EA2B84" w:rsidRPr="00202FFD" w:rsidRDefault="00EA2B84" w:rsidP="00994EE9">
      <w:pPr>
        <w:spacing w:line="480" w:lineRule="auto"/>
        <w:rPr>
          <w:rFonts w:ascii="Arial Narrow" w:hAnsi="Arial Narrow"/>
          <w:i/>
          <w:iCs/>
          <w:sz w:val="20"/>
          <w:szCs w:val="20"/>
        </w:rPr>
      </w:pPr>
      <w:bookmarkStart w:id="108" w:name="_Toc94786593"/>
      <w:r w:rsidRPr="00994EE9">
        <w:rPr>
          <w:rFonts w:ascii="Arial Narrow" w:hAnsi="Arial Narrow"/>
          <w:b/>
          <w:bCs/>
          <w:sz w:val="20"/>
          <w:szCs w:val="20"/>
        </w:rPr>
        <w:t xml:space="preserve">Tabla </w:t>
      </w:r>
      <w:r w:rsidRPr="00994EE9">
        <w:rPr>
          <w:rFonts w:ascii="Arial Narrow" w:hAnsi="Arial Narrow"/>
          <w:b/>
          <w:bCs/>
          <w:i/>
          <w:iCs/>
          <w:sz w:val="20"/>
          <w:szCs w:val="20"/>
        </w:rPr>
        <w:fldChar w:fldCharType="begin"/>
      </w:r>
      <w:r w:rsidRPr="00994EE9">
        <w:rPr>
          <w:rFonts w:ascii="Arial Narrow" w:hAnsi="Arial Narrow"/>
          <w:b/>
          <w:bCs/>
          <w:sz w:val="20"/>
          <w:szCs w:val="20"/>
        </w:rPr>
        <w:instrText xml:space="preserve"> SEQ Tabla \* ARABIC </w:instrText>
      </w:r>
      <w:r w:rsidRPr="00994EE9">
        <w:rPr>
          <w:rFonts w:ascii="Arial Narrow" w:hAnsi="Arial Narrow"/>
          <w:b/>
          <w:bCs/>
          <w:i/>
          <w:iCs/>
          <w:sz w:val="20"/>
          <w:szCs w:val="20"/>
        </w:rPr>
        <w:fldChar w:fldCharType="separate"/>
      </w:r>
      <w:r w:rsidR="007B21F1">
        <w:rPr>
          <w:rFonts w:ascii="Arial Narrow" w:hAnsi="Arial Narrow"/>
          <w:b/>
          <w:bCs/>
          <w:noProof/>
          <w:sz w:val="20"/>
          <w:szCs w:val="20"/>
        </w:rPr>
        <w:t>22</w:t>
      </w:r>
      <w:r w:rsidRPr="00994EE9">
        <w:rPr>
          <w:rFonts w:ascii="Arial Narrow" w:hAnsi="Arial Narrow"/>
          <w:b/>
          <w:bCs/>
          <w:i/>
          <w:iCs/>
          <w:sz w:val="20"/>
          <w:szCs w:val="20"/>
        </w:rPr>
        <w:fldChar w:fldCharType="end"/>
      </w:r>
      <w:r w:rsidR="00202FFD" w:rsidRPr="00202FFD">
        <w:rPr>
          <w:rFonts w:ascii="Arial Narrow" w:hAnsi="Arial Narrow"/>
          <w:sz w:val="20"/>
          <w:szCs w:val="20"/>
        </w:rPr>
        <w:br/>
      </w:r>
      <w:r w:rsidRPr="00884BCC">
        <w:rPr>
          <w:rFonts w:ascii="Arial Narrow" w:hAnsi="Arial Narrow"/>
          <w:i/>
          <w:iCs/>
          <w:sz w:val="20"/>
          <w:szCs w:val="20"/>
        </w:rPr>
        <w:t xml:space="preserve">Descripción de </w:t>
      </w:r>
      <w:r w:rsidR="00994EE9" w:rsidRPr="00884BCC">
        <w:rPr>
          <w:rFonts w:ascii="Arial Narrow" w:hAnsi="Arial Narrow"/>
          <w:i/>
          <w:iCs/>
          <w:sz w:val="20"/>
          <w:szCs w:val="20"/>
        </w:rPr>
        <w:t>A</w:t>
      </w:r>
      <w:r w:rsidRPr="00884BCC">
        <w:rPr>
          <w:rFonts w:ascii="Arial Narrow" w:hAnsi="Arial Narrow"/>
          <w:i/>
          <w:iCs/>
          <w:sz w:val="20"/>
          <w:szCs w:val="20"/>
        </w:rPr>
        <w:t>ctores</w:t>
      </w:r>
      <w:bookmarkEnd w:id="108"/>
    </w:p>
    <w:tbl>
      <w:tblPr>
        <w:tblW w:w="8789" w:type="dxa"/>
        <w:tblBorders>
          <w:top w:val="single" w:sz="4" w:space="0" w:color="auto"/>
          <w:bottom w:val="single" w:sz="4" w:space="0" w:color="auto"/>
        </w:tblBorders>
        <w:tblLook w:val="04A0" w:firstRow="1" w:lastRow="0" w:firstColumn="1" w:lastColumn="0" w:noHBand="0" w:noVBand="1"/>
      </w:tblPr>
      <w:tblGrid>
        <w:gridCol w:w="1836"/>
        <w:gridCol w:w="6953"/>
      </w:tblGrid>
      <w:tr w:rsidR="00592484" w:rsidRPr="00C34AF4" w14:paraId="21E69D10" w14:textId="77777777" w:rsidTr="00994EE9">
        <w:tc>
          <w:tcPr>
            <w:tcW w:w="1836" w:type="dxa"/>
            <w:tcBorders>
              <w:top w:val="single" w:sz="4" w:space="0" w:color="auto"/>
              <w:bottom w:val="single" w:sz="4" w:space="0" w:color="auto"/>
            </w:tcBorders>
            <w:vAlign w:val="center"/>
          </w:tcPr>
          <w:p w14:paraId="64F29DA8" w14:textId="0934ED9E" w:rsidR="00592484" w:rsidRPr="007D4ACE" w:rsidRDefault="00592484" w:rsidP="00403FBB">
            <w:pPr>
              <w:spacing w:before="40" w:after="40"/>
              <w:jc w:val="center"/>
              <w:rPr>
                <w:rFonts w:ascii="Arial Narrow" w:hAnsi="Arial Narrow"/>
                <w:b/>
                <w:bCs/>
                <w:sz w:val="20"/>
                <w:szCs w:val="20"/>
              </w:rPr>
            </w:pPr>
            <w:r>
              <w:rPr>
                <w:rFonts w:ascii="Arial Narrow" w:hAnsi="Arial Narrow"/>
                <w:b/>
                <w:bCs/>
                <w:sz w:val="20"/>
                <w:szCs w:val="20"/>
              </w:rPr>
              <w:t>Actores</w:t>
            </w:r>
          </w:p>
        </w:tc>
        <w:tc>
          <w:tcPr>
            <w:tcW w:w="6953" w:type="dxa"/>
            <w:tcBorders>
              <w:top w:val="single" w:sz="4" w:space="0" w:color="auto"/>
              <w:bottom w:val="single" w:sz="4" w:space="0" w:color="auto"/>
            </w:tcBorders>
            <w:vAlign w:val="center"/>
          </w:tcPr>
          <w:p w14:paraId="4A971AA9" w14:textId="1BA33CBD" w:rsidR="00592484" w:rsidRPr="007D4ACE" w:rsidRDefault="00F25B3B" w:rsidP="00403FBB">
            <w:pPr>
              <w:spacing w:before="40" w:after="40"/>
              <w:jc w:val="center"/>
              <w:rPr>
                <w:rFonts w:ascii="Arial Narrow" w:hAnsi="Arial Narrow"/>
                <w:b/>
                <w:bCs/>
                <w:sz w:val="20"/>
                <w:szCs w:val="20"/>
              </w:rPr>
            </w:pPr>
            <w:r>
              <w:rPr>
                <w:rFonts w:ascii="Arial Narrow" w:hAnsi="Arial Narrow"/>
                <w:b/>
                <w:bCs/>
                <w:sz w:val="20"/>
                <w:szCs w:val="20"/>
              </w:rPr>
              <w:t>Descripción</w:t>
            </w:r>
          </w:p>
        </w:tc>
      </w:tr>
      <w:tr w:rsidR="00592484" w:rsidRPr="00C34AF4" w14:paraId="7CF50CFA" w14:textId="77777777" w:rsidTr="00994EE9">
        <w:trPr>
          <w:trHeight w:val="1399"/>
        </w:trPr>
        <w:tc>
          <w:tcPr>
            <w:tcW w:w="1836" w:type="dxa"/>
            <w:tcBorders>
              <w:top w:val="single" w:sz="4" w:space="0" w:color="auto"/>
              <w:bottom w:val="single" w:sz="4" w:space="0" w:color="auto"/>
            </w:tcBorders>
          </w:tcPr>
          <w:p w14:paraId="3340E028" w14:textId="23C78841" w:rsidR="00592484" w:rsidRPr="007D4ACE" w:rsidRDefault="00AC437E" w:rsidP="00403FBB">
            <w:pPr>
              <w:spacing w:before="40" w:after="40"/>
              <w:jc w:val="center"/>
              <w:rPr>
                <w:rFonts w:ascii="Arial Narrow" w:hAnsi="Arial Narrow"/>
                <w:b/>
                <w:bCs/>
                <w:sz w:val="20"/>
                <w:szCs w:val="20"/>
              </w:rPr>
            </w:pPr>
            <w:r>
              <w:rPr>
                <w:noProof/>
              </w:rPr>
              <w:drawing>
                <wp:inline distT="0" distB="0" distL="0" distR="0" wp14:anchorId="38C2DBB6" wp14:editId="7916337F">
                  <wp:extent cx="1025614" cy="824230"/>
                  <wp:effectExtent l="0" t="0" r="3175"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69190"/>
                          <a:stretch/>
                        </pic:blipFill>
                        <pic:spPr bwMode="auto">
                          <a:xfrm>
                            <a:off x="0" y="0"/>
                            <a:ext cx="1043748" cy="838803"/>
                          </a:xfrm>
                          <a:prstGeom prst="rect">
                            <a:avLst/>
                          </a:prstGeom>
                          <a:ln>
                            <a:noFill/>
                          </a:ln>
                          <a:extLst>
                            <a:ext uri="{53640926-AAD7-44D8-BBD7-CCE9431645EC}">
                              <a14:shadowObscured xmlns:a14="http://schemas.microsoft.com/office/drawing/2010/main"/>
                            </a:ext>
                          </a:extLst>
                        </pic:spPr>
                      </pic:pic>
                    </a:graphicData>
                  </a:graphic>
                </wp:inline>
              </w:drawing>
            </w:r>
          </w:p>
        </w:tc>
        <w:tc>
          <w:tcPr>
            <w:tcW w:w="6953" w:type="dxa"/>
            <w:tcBorders>
              <w:top w:val="single" w:sz="4" w:space="0" w:color="auto"/>
              <w:bottom w:val="single" w:sz="4" w:space="0" w:color="auto"/>
            </w:tcBorders>
            <w:vAlign w:val="center"/>
          </w:tcPr>
          <w:p w14:paraId="5AE421E4" w14:textId="5CA6324E" w:rsidR="00592484" w:rsidRPr="007D4ACE" w:rsidRDefault="00057604" w:rsidP="00403FBB">
            <w:pPr>
              <w:spacing w:before="40" w:after="40"/>
              <w:jc w:val="both"/>
              <w:rPr>
                <w:rFonts w:ascii="Arial Narrow" w:hAnsi="Arial Narrow"/>
                <w:bCs/>
                <w:sz w:val="20"/>
                <w:szCs w:val="20"/>
              </w:rPr>
            </w:pPr>
            <w:r w:rsidRPr="00057604">
              <w:rPr>
                <w:rFonts w:ascii="Arial Narrow" w:hAnsi="Arial Narrow"/>
                <w:bCs/>
                <w:sz w:val="20"/>
                <w:szCs w:val="20"/>
              </w:rPr>
              <w:t>Encargado de crear usuarios, crear los registros auxiliares en la base de datos y supervisar el correcto funcionamiento del sistema.</w:t>
            </w:r>
          </w:p>
        </w:tc>
      </w:tr>
      <w:tr w:rsidR="00592484" w:rsidRPr="00C34AF4" w14:paraId="220BEAEA" w14:textId="77777777" w:rsidTr="00994EE9">
        <w:trPr>
          <w:trHeight w:val="1399"/>
        </w:trPr>
        <w:tc>
          <w:tcPr>
            <w:tcW w:w="1836" w:type="dxa"/>
            <w:tcBorders>
              <w:top w:val="single" w:sz="4" w:space="0" w:color="auto"/>
              <w:bottom w:val="single" w:sz="4" w:space="0" w:color="auto"/>
            </w:tcBorders>
          </w:tcPr>
          <w:p w14:paraId="758B90B3" w14:textId="3530D847" w:rsidR="00592484" w:rsidRPr="00C34AF4" w:rsidRDefault="00AC437E" w:rsidP="00403FBB">
            <w:pPr>
              <w:spacing w:before="40" w:after="40"/>
              <w:jc w:val="center"/>
              <w:rPr>
                <w:rFonts w:ascii="Arial Narrow" w:hAnsi="Arial Narrow"/>
                <w:noProof/>
                <w:sz w:val="24"/>
                <w:szCs w:val="24"/>
              </w:rPr>
            </w:pPr>
            <w:r>
              <w:rPr>
                <w:noProof/>
              </w:rPr>
              <w:drawing>
                <wp:inline distT="0" distB="0" distL="0" distR="0" wp14:anchorId="2DE5DD48" wp14:editId="16981D24">
                  <wp:extent cx="517585" cy="824177"/>
                  <wp:effectExtent l="0" t="0" r="0" b="0"/>
                  <wp:docPr id="1379" name="Imagen 1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52346" r="32104"/>
                          <a:stretch/>
                        </pic:blipFill>
                        <pic:spPr bwMode="auto">
                          <a:xfrm>
                            <a:off x="0" y="0"/>
                            <a:ext cx="526770" cy="838803"/>
                          </a:xfrm>
                          <a:prstGeom prst="rect">
                            <a:avLst/>
                          </a:prstGeom>
                          <a:ln>
                            <a:noFill/>
                          </a:ln>
                          <a:extLst>
                            <a:ext uri="{53640926-AAD7-44D8-BBD7-CCE9431645EC}">
                              <a14:shadowObscured xmlns:a14="http://schemas.microsoft.com/office/drawing/2010/main"/>
                            </a:ext>
                          </a:extLst>
                        </pic:spPr>
                      </pic:pic>
                    </a:graphicData>
                  </a:graphic>
                </wp:inline>
              </w:drawing>
            </w:r>
          </w:p>
        </w:tc>
        <w:tc>
          <w:tcPr>
            <w:tcW w:w="6953" w:type="dxa"/>
            <w:tcBorders>
              <w:top w:val="single" w:sz="4" w:space="0" w:color="auto"/>
              <w:bottom w:val="single" w:sz="4" w:space="0" w:color="auto"/>
            </w:tcBorders>
            <w:vAlign w:val="center"/>
          </w:tcPr>
          <w:p w14:paraId="063B0A6F" w14:textId="35FB5992" w:rsidR="00592484" w:rsidRPr="001816E2" w:rsidRDefault="00057604" w:rsidP="00403FBB">
            <w:pPr>
              <w:spacing w:before="40" w:after="40"/>
              <w:jc w:val="both"/>
              <w:rPr>
                <w:rFonts w:ascii="Arial Narrow" w:hAnsi="Arial Narrow"/>
                <w:bCs/>
                <w:sz w:val="20"/>
                <w:szCs w:val="20"/>
              </w:rPr>
            </w:pPr>
            <w:r w:rsidRPr="00057604">
              <w:rPr>
                <w:rFonts w:ascii="Arial Narrow" w:hAnsi="Arial Narrow"/>
                <w:bCs/>
                <w:sz w:val="20"/>
                <w:szCs w:val="20"/>
              </w:rPr>
              <w:t>Actor principal encargado de emitir los documentos administrativos que inician cada proceso.</w:t>
            </w:r>
          </w:p>
        </w:tc>
      </w:tr>
      <w:tr w:rsidR="00592484" w:rsidRPr="00C34AF4" w14:paraId="60DC6498" w14:textId="77777777" w:rsidTr="00994EE9">
        <w:trPr>
          <w:trHeight w:val="1399"/>
        </w:trPr>
        <w:tc>
          <w:tcPr>
            <w:tcW w:w="1836" w:type="dxa"/>
            <w:tcBorders>
              <w:top w:val="single" w:sz="4" w:space="0" w:color="auto"/>
              <w:bottom w:val="single" w:sz="4" w:space="0" w:color="auto"/>
            </w:tcBorders>
          </w:tcPr>
          <w:p w14:paraId="32D050A3" w14:textId="67EC6363" w:rsidR="00592484" w:rsidRPr="00C34AF4" w:rsidRDefault="00AC437E" w:rsidP="00403FBB">
            <w:pPr>
              <w:spacing w:before="40" w:after="40"/>
              <w:jc w:val="center"/>
              <w:rPr>
                <w:rFonts w:ascii="Arial Narrow" w:hAnsi="Arial Narrow"/>
                <w:noProof/>
                <w:sz w:val="24"/>
                <w:szCs w:val="24"/>
              </w:rPr>
            </w:pPr>
            <w:r>
              <w:rPr>
                <w:noProof/>
              </w:rPr>
              <w:drawing>
                <wp:inline distT="0" distB="0" distL="0" distR="0" wp14:anchorId="72ADB2DD" wp14:editId="0C996FFF">
                  <wp:extent cx="405178" cy="823745"/>
                  <wp:effectExtent l="0" t="0" r="0" b="0"/>
                  <wp:docPr id="1380" name="Imagen 1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1297" r="86525"/>
                          <a:stretch/>
                        </pic:blipFill>
                        <pic:spPr bwMode="auto">
                          <a:xfrm>
                            <a:off x="0" y="0"/>
                            <a:ext cx="412585" cy="838803"/>
                          </a:xfrm>
                          <a:prstGeom prst="rect">
                            <a:avLst/>
                          </a:prstGeom>
                          <a:ln>
                            <a:noFill/>
                          </a:ln>
                          <a:extLst>
                            <a:ext uri="{53640926-AAD7-44D8-BBD7-CCE9431645EC}">
                              <a14:shadowObscured xmlns:a14="http://schemas.microsoft.com/office/drawing/2010/main"/>
                            </a:ext>
                          </a:extLst>
                        </pic:spPr>
                      </pic:pic>
                    </a:graphicData>
                  </a:graphic>
                </wp:inline>
              </w:drawing>
            </w:r>
          </w:p>
        </w:tc>
        <w:tc>
          <w:tcPr>
            <w:tcW w:w="6953" w:type="dxa"/>
            <w:tcBorders>
              <w:top w:val="single" w:sz="4" w:space="0" w:color="auto"/>
              <w:bottom w:val="single" w:sz="4" w:space="0" w:color="auto"/>
            </w:tcBorders>
            <w:vAlign w:val="center"/>
          </w:tcPr>
          <w:p w14:paraId="7CB257BA" w14:textId="0B681764" w:rsidR="00592484" w:rsidRPr="001816E2" w:rsidRDefault="00057604" w:rsidP="00403FBB">
            <w:pPr>
              <w:spacing w:before="40" w:after="40"/>
              <w:jc w:val="both"/>
              <w:rPr>
                <w:rFonts w:ascii="Arial Narrow" w:hAnsi="Arial Narrow"/>
                <w:bCs/>
                <w:sz w:val="20"/>
                <w:szCs w:val="20"/>
              </w:rPr>
            </w:pPr>
            <w:r w:rsidRPr="00057604">
              <w:rPr>
                <w:rFonts w:ascii="Arial Narrow" w:hAnsi="Arial Narrow"/>
                <w:bCs/>
                <w:sz w:val="20"/>
                <w:szCs w:val="20"/>
              </w:rPr>
              <w:t>Encargado de dirigir la ejecución de las actividades de un proyecto. Aprueba todos los gastos y requerimientos que se realicen en el marco de un proyecto.</w:t>
            </w:r>
          </w:p>
        </w:tc>
      </w:tr>
      <w:tr w:rsidR="00AC437E" w:rsidRPr="00C34AF4" w14:paraId="10922858" w14:textId="77777777" w:rsidTr="00994EE9">
        <w:trPr>
          <w:trHeight w:val="1399"/>
        </w:trPr>
        <w:tc>
          <w:tcPr>
            <w:tcW w:w="1836" w:type="dxa"/>
            <w:tcBorders>
              <w:top w:val="single" w:sz="4" w:space="0" w:color="auto"/>
              <w:bottom w:val="single" w:sz="4" w:space="0" w:color="auto"/>
            </w:tcBorders>
          </w:tcPr>
          <w:p w14:paraId="66CD136C" w14:textId="483F0DEE" w:rsidR="00AC437E" w:rsidRDefault="00AC437E" w:rsidP="00403FBB">
            <w:pPr>
              <w:spacing w:before="40" w:after="40"/>
              <w:jc w:val="center"/>
              <w:rPr>
                <w:noProof/>
              </w:rPr>
            </w:pPr>
            <w:r>
              <w:rPr>
                <w:noProof/>
              </w:rPr>
              <w:drawing>
                <wp:inline distT="0" distB="0" distL="0" distR="0" wp14:anchorId="36064279" wp14:editId="183EA007">
                  <wp:extent cx="629489" cy="824059"/>
                  <wp:effectExtent l="0" t="0" r="0" b="0"/>
                  <wp:docPr id="1381" name="Imagen 1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15811" r="65275"/>
                          <a:stretch/>
                        </pic:blipFill>
                        <pic:spPr bwMode="auto">
                          <a:xfrm>
                            <a:off x="0" y="0"/>
                            <a:ext cx="640752" cy="838803"/>
                          </a:xfrm>
                          <a:prstGeom prst="rect">
                            <a:avLst/>
                          </a:prstGeom>
                          <a:ln>
                            <a:noFill/>
                          </a:ln>
                          <a:extLst>
                            <a:ext uri="{53640926-AAD7-44D8-BBD7-CCE9431645EC}">
                              <a14:shadowObscured xmlns:a14="http://schemas.microsoft.com/office/drawing/2010/main"/>
                            </a:ext>
                          </a:extLst>
                        </pic:spPr>
                      </pic:pic>
                    </a:graphicData>
                  </a:graphic>
                </wp:inline>
              </w:drawing>
            </w:r>
          </w:p>
        </w:tc>
        <w:tc>
          <w:tcPr>
            <w:tcW w:w="6953" w:type="dxa"/>
            <w:tcBorders>
              <w:top w:val="single" w:sz="4" w:space="0" w:color="auto"/>
              <w:bottom w:val="single" w:sz="4" w:space="0" w:color="auto"/>
            </w:tcBorders>
            <w:vAlign w:val="center"/>
          </w:tcPr>
          <w:p w14:paraId="646EFAA3" w14:textId="204A7263" w:rsidR="00AC437E" w:rsidRPr="009B4284" w:rsidRDefault="00057604" w:rsidP="00403FBB">
            <w:pPr>
              <w:spacing w:before="40" w:after="40"/>
              <w:jc w:val="both"/>
              <w:rPr>
                <w:rFonts w:ascii="Arial Narrow" w:hAnsi="Arial Narrow"/>
                <w:bCs/>
                <w:sz w:val="20"/>
                <w:szCs w:val="20"/>
              </w:rPr>
            </w:pPr>
            <w:r w:rsidRPr="00057604">
              <w:rPr>
                <w:rFonts w:ascii="Arial Narrow" w:hAnsi="Arial Narrow"/>
                <w:bCs/>
                <w:sz w:val="20"/>
                <w:szCs w:val="20"/>
              </w:rPr>
              <w:t>Encargado de gestionar las cuentas bancarias de la organización, así como de proveer a los colaboradores o empleados de los recursos necesarios para ejecutar sus actividades.</w:t>
            </w:r>
          </w:p>
        </w:tc>
      </w:tr>
      <w:tr w:rsidR="00AC437E" w:rsidRPr="00C34AF4" w14:paraId="4604BFE1" w14:textId="77777777" w:rsidTr="00994EE9">
        <w:trPr>
          <w:trHeight w:val="1399"/>
        </w:trPr>
        <w:tc>
          <w:tcPr>
            <w:tcW w:w="1836" w:type="dxa"/>
            <w:tcBorders>
              <w:top w:val="single" w:sz="4" w:space="0" w:color="auto"/>
            </w:tcBorders>
          </w:tcPr>
          <w:p w14:paraId="3BF4923D" w14:textId="310D49D6" w:rsidR="00AC437E" w:rsidRDefault="00AC437E" w:rsidP="00403FBB">
            <w:pPr>
              <w:spacing w:before="40" w:after="40"/>
              <w:jc w:val="center"/>
              <w:rPr>
                <w:noProof/>
              </w:rPr>
            </w:pPr>
            <w:r>
              <w:rPr>
                <w:noProof/>
              </w:rPr>
              <w:lastRenderedPageBreak/>
              <w:drawing>
                <wp:inline distT="0" distB="0" distL="0" distR="0" wp14:anchorId="65D65F6C" wp14:editId="053FF577">
                  <wp:extent cx="465827" cy="824167"/>
                  <wp:effectExtent l="0" t="0" r="0" b="0"/>
                  <wp:docPr id="1382" name="Imagen 1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36798" r="49207"/>
                          <a:stretch/>
                        </pic:blipFill>
                        <pic:spPr bwMode="auto">
                          <a:xfrm>
                            <a:off x="0" y="0"/>
                            <a:ext cx="474099" cy="838803"/>
                          </a:xfrm>
                          <a:prstGeom prst="rect">
                            <a:avLst/>
                          </a:prstGeom>
                          <a:ln>
                            <a:noFill/>
                          </a:ln>
                          <a:extLst>
                            <a:ext uri="{53640926-AAD7-44D8-BBD7-CCE9431645EC}">
                              <a14:shadowObscured xmlns:a14="http://schemas.microsoft.com/office/drawing/2010/main"/>
                            </a:ext>
                          </a:extLst>
                        </pic:spPr>
                      </pic:pic>
                    </a:graphicData>
                  </a:graphic>
                </wp:inline>
              </w:drawing>
            </w:r>
          </w:p>
        </w:tc>
        <w:tc>
          <w:tcPr>
            <w:tcW w:w="6953" w:type="dxa"/>
            <w:tcBorders>
              <w:top w:val="single" w:sz="4" w:space="0" w:color="auto"/>
            </w:tcBorders>
            <w:vAlign w:val="center"/>
          </w:tcPr>
          <w:p w14:paraId="309B0467" w14:textId="588BC837" w:rsidR="00AC437E" w:rsidRPr="009B4284" w:rsidRDefault="00057604" w:rsidP="00403FBB">
            <w:pPr>
              <w:spacing w:before="40" w:after="40"/>
              <w:jc w:val="both"/>
              <w:rPr>
                <w:rFonts w:ascii="Arial Narrow" w:hAnsi="Arial Narrow"/>
                <w:bCs/>
                <w:sz w:val="20"/>
                <w:szCs w:val="20"/>
              </w:rPr>
            </w:pPr>
            <w:r w:rsidRPr="00057604">
              <w:rPr>
                <w:rFonts w:ascii="Arial Narrow" w:hAnsi="Arial Narrow"/>
                <w:bCs/>
                <w:sz w:val="20"/>
                <w:szCs w:val="20"/>
              </w:rPr>
              <w:t>Encargado de ingresar al sistema contable todos los gastos, adquisiciones y cuentas por cobrar de cada proyecto.</w:t>
            </w:r>
          </w:p>
        </w:tc>
      </w:tr>
    </w:tbl>
    <w:p w14:paraId="7CD7E6F3" w14:textId="77777777" w:rsidR="00092C0E" w:rsidRPr="00092C0E" w:rsidRDefault="00092C0E" w:rsidP="00092C0E">
      <w:pPr>
        <w:widowControl/>
        <w:autoSpaceDE/>
        <w:autoSpaceDN/>
        <w:spacing w:line="360" w:lineRule="auto"/>
        <w:jc w:val="both"/>
        <w:rPr>
          <w:rFonts w:ascii="Arial Narrow" w:hAnsi="Arial Narrow"/>
          <w:b/>
          <w:bCs/>
          <w:sz w:val="24"/>
          <w:szCs w:val="24"/>
        </w:rPr>
      </w:pPr>
      <w:r w:rsidRPr="00092C0E">
        <w:rPr>
          <w:rFonts w:ascii="Arial Narrow" w:hAnsi="Arial Narrow"/>
          <w:b/>
          <w:bCs/>
          <w:sz w:val="24"/>
          <w:szCs w:val="24"/>
        </w:rPr>
        <w:t>Diagrama de dependencia de paquetes</w:t>
      </w:r>
    </w:p>
    <w:p w14:paraId="158EE023" w14:textId="7DB3F5A4" w:rsidR="000851E8" w:rsidRDefault="00092C0E" w:rsidP="00092C0E">
      <w:pPr>
        <w:widowControl/>
        <w:autoSpaceDE/>
        <w:autoSpaceDN/>
        <w:spacing w:line="360" w:lineRule="auto"/>
        <w:jc w:val="both"/>
        <w:rPr>
          <w:rFonts w:ascii="Arial Narrow" w:hAnsi="Arial Narrow"/>
          <w:sz w:val="24"/>
          <w:szCs w:val="24"/>
        </w:rPr>
      </w:pPr>
      <w:r w:rsidRPr="00092C0E">
        <w:rPr>
          <w:rFonts w:ascii="Arial Narrow" w:hAnsi="Arial Narrow"/>
          <w:sz w:val="24"/>
          <w:szCs w:val="24"/>
        </w:rPr>
        <w:t>Muestra cómo un sistema está dividido en agrupaciones lógicas mostrando las dependencias entre esas agrupaciones. A continuación, se muestra el diagrama de dependencia de paquetes:</w:t>
      </w:r>
    </w:p>
    <w:p w14:paraId="7BE39AD9" w14:textId="4B158F1A" w:rsidR="00CB001D" w:rsidRPr="00202FFD" w:rsidRDefault="00CB001D" w:rsidP="00884BCC">
      <w:pPr>
        <w:spacing w:line="480" w:lineRule="auto"/>
        <w:rPr>
          <w:rFonts w:ascii="Arial Narrow" w:hAnsi="Arial Narrow"/>
          <w:i/>
          <w:iCs/>
          <w:sz w:val="20"/>
          <w:szCs w:val="20"/>
        </w:rPr>
      </w:pPr>
      <w:bookmarkStart w:id="109" w:name="_Toc94786199"/>
      <w:r w:rsidRPr="00884BCC">
        <w:rPr>
          <w:rFonts w:ascii="Arial Narrow" w:hAnsi="Arial Narrow"/>
          <w:b/>
          <w:bCs/>
          <w:sz w:val="20"/>
          <w:szCs w:val="20"/>
        </w:rPr>
        <w:t xml:space="preserve">Figura </w:t>
      </w:r>
      <w:r w:rsidRPr="00884BCC">
        <w:rPr>
          <w:rFonts w:ascii="Arial Narrow" w:hAnsi="Arial Narrow"/>
          <w:b/>
          <w:bCs/>
          <w:i/>
          <w:iCs/>
          <w:sz w:val="20"/>
          <w:szCs w:val="20"/>
        </w:rPr>
        <w:fldChar w:fldCharType="begin"/>
      </w:r>
      <w:r w:rsidRPr="00884BCC">
        <w:rPr>
          <w:rFonts w:ascii="Arial Narrow" w:hAnsi="Arial Narrow"/>
          <w:b/>
          <w:bCs/>
          <w:sz w:val="20"/>
          <w:szCs w:val="20"/>
        </w:rPr>
        <w:instrText xml:space="preserve"> SEQ Figura \* ARABIC </w:instrText>
      </w:r>
      <w:r w:rsidRPr="00884BCC">
        <w:rPr>
          <w:rFonts w:ascii="Arial Narrow" w:hAnsi="Arial Narrow"/>
          <w:b/>
          <w:bCs/>
          <w:i/>
          <w:iCs/>
          <w:sz w:val="20"/>
          <w:szCs w:val="20"/>
        </w:rPr>
        <w:fldChar w:fldCharType="separate"/>
      </w:r>
      <w:r w:rsidR="00EA2385">
        <w:rPr>
          <w:rFonts w:ascii="Arial Narrow" w:hAnsi="Arial Narrow"/>
          <w:b/>
          <w:bCs/>
          <w:noProof/>
          <w:sz w:val="20"/>
          <w:szCs w:val="20"/>
        </w:rPr>
        <w:t>36</w:t>
      </w:r>
      <w:r w:rsidRPr="00884BCC">
        <w:rPr>
          <w:rFonts w:ascii="Arial Narrow" w:hAnsi="Arial Narrow"/>
          <w:b/>
          <w:bCs/>
          <w:i/>
          <w:iCs/>
          <w:sz w:val="20"/>
          <w:szCs w:val="20"/>
        </w:rPr>
        <w:fldChar w:fldCharType="end"/>
      </w:r>
      <w:r w:rsidR="00202FFD" w:rsidRPr="00202FFD">
        <w:rPr>
          <w:rFonts w:ascii="Arial Narrow" w:hAnsi="Arial Narrow"/>
          <w:sz w:val="20"/>
          <w:szCs w:val="20"/>
        </w:rPr>
        <w:br/>
      </w:r>
      <w:r w:rsidRPr="00884BCC">
        <w:rPr>
          <w:rFonts w:ascii="Arial Narrow" w:hAnsi="Arial Narrow"/>
          <w:i/>
          <w:iCs/>
          <w:sz w:val="20"/>
          <w:szCs w:val="20"/>
        </w:rPr>
        <w:t xml:space="preserve">Diagrama de </w:t>
      </w:r>
      <w:r w:rsidR="00884BCC" w:rsidRPr="00884BCC">
        <w:rPr>
          <w:rFonts w:ascii="Arial Narrow" w:hAnsi="Arial Narrow"/>
          <w:i/>
          <w:iCs/>
          <w:sz w:val="20"/>
          <w:szCs w:val="20"/>
        </w:rPr>
        <w:t>P</w:t>
      </w:r>
      <w:r w:rsidRPr="00884BCC">
        <w:rPr>
          <w:rFonts w:ascii="Arial Narrow" w:hAnsi="Arial Narrow"/>
          <w:i/>
          <w:iCs/>
          <w:sz w:val="20"/>
          <w:szCs w:val="20"/>
        </w:rPr>
        <w:t xml:space="preserve">aquetes del </w:t>
      </w:r>
      <w:r w:rsidR="00884BCC" w:rsidRPr="00884BCC">
        <w:rPr>
          <w:rFonts w:ascii="Arial Narrow" w:hAnsi="Arial Narrow"/>
          <w:i/>
          <w:iCs/>
          <w:sz w:val="20"/>
          <w:szCs w:val="20"/>
        </w:rPr>
        <w:t>S</w:t>
      </w:r>
      <w:r w:rsidRPr="00884BCC">
        <w:rPr>
          <w:rFonts w:ascii="Arial Narrow" w:hAnsi="Arial Narrow"/>
          <w:i/>
          <w:iCs/>
          <w:sz w:val="20"/>
          <w:szCs w:val="20"/>
        </w:rPr>
        <w:t xml:space="preserve">istema de </w:t>
      </w:r>
      <w:r w:rsidR="00884BCC" w:rsidRPr="00884BCC">
        <w:rPr>
          <w:rFonts w:ascii="Arial Narrow" w:hAnsi="Arial Narrow"/>
          <w:i/>
          <w:iCs/>
          <w:sz w:val="20"/>
          <w:szCs w:val="20"/>
        </w:rPr>
        <w:t>G</w:t>
      </w:r>
      <w:r w:rsidRPr="00884BCC">
        <w:rPr>
          <w:rFonts w:ascii="Arial Narrow" w:hAnsi="Arial Narrow"/>
          <w:i/>
          <w:iCs/>
          <w:sz w:val="20"/>
          <w:szCs w:val="20"/>
        </w:rPr>
        <w:t xml:space="preserve">estión </w:t>
      </w:r>
      <w:r w:rsidR="00884BCC" w:rsidRPr="00884BCC">
        <w:rPr>
          <w:rFonts w:ascii="Arial Narrow" w:hAnsi="Arial Narrow"/>
          <w:i/>
          <w:iCs/>
          <w:sz w:val="20"/>
          <w:szCs w:val="20"/>
        </w:rPr>
        <w:t>D</w:t>
      </w:r>
      <w:r w:rsidRPr="00884BCC">
        <w:rPr>
          <w:rFonts w:ascii="Arial Narrow" w:hAnsi="Arial Narrow"/>
          <w:i/>
          <w:iCs/>
          <w:sz w:val="20"/>
          <w:szCs w:val="20"/>
        </w:rPr>
        <w:t>ocumentaria</w:t>
      </w:r>
      <w:bookmarkEnd w:id="109"/>
    </w:p>
    <w:p w14:paraId="7BC30935" w14:textId="4E8097F8" w:rsidR="00037064" w:rsidRDefault="00037064" w:rsidP="00EF65AD">
      <w:pPr>
        <w:widowControl/>
        <w:autoSpaceDE/>
        <w:autoSpaceDN/>
        <w:spacing w:line="360" w:lineRule="auto"/>
        <w:rPr>
          <w:rFonts w:ascii="Arial Narrow" w:hAnsi="Arial Narrow"/>
          <w:sz w:val="24"/>
          <w:szCs w:val="24"/>
        </w:rPr>
      </w:pPr>
      <w:r>
        <w:rPr>
          <w:noProof/>
        </w:rPr>
        <w:drawing>
          <wp:inline distT="0" distB="0" distL="0" distR="0" wp14:anchorId="3652DB90" wp14:editId="7AB3EF4C">
            <wp:extent cx="3579962" cy="2589603"/>
            <wp:effectExtent l="0" t="0" r="1905" b="127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599266" cy="2603566"/>
                    </a:xfrm>
                    <a:prstGeom prst="rect">
                      <a:avLst/>
                    </a:prstGeom>
                  </pic:spPr>
                </pic:pic>
              </a:graphicData>
            </a:graphic>
          </wp:inline>
        </w:drawing>
      </w:r>
    </w:p>
    <w:p w14:paraId="081CCD25" w14:textId="7D4C1EED" w:rsidR="00C721A2" w:rsidRPr="00C721A2" w:rsidRDefault="00C721A2" w:rsidP="00C721A2">
      <w:pPr>
        <w:widowControl/>
        <w:autoSpaceDE/>
        <w:autoSpaceDN/>
        <w:spacing w:line="360" w:lineRule="auto"/>
        <w:jc w:val="both"/>
        <w:rPr>
          <w:rFonts w:ascii="Arial Narrow" w:hAnsi="Arial Narrow"/>
          <w:b/>
          <w:bCs/>
          <w:sz w:val="24"/>
          <w:szCs w:val="24"/>
        </w:rPr>
      </w:pPr>
      <w:r w:rsidRPr="00C721A2">
        <w:rPr>
          <w:rFonts w:ascii="Arial Narrow" w:hAnsi="Arial Narrow"/>
          <w:b/>
          <w:bCs/>
          <w:sz w:val="24"/>
          <w:szCs w:val="24"/>
        </w:rPr>
        <w:t>Modelo de casos de uso por paquetes</w:t>
      </w:r>
    </w:p>
    <w:p w14:paraId="53F6B405" w14:textId="77777777" w:rsidR="00C721A2" w:rsidRPr="00C721A2" w:rsidRDefault="00C721A2" w:rsidP="00C721A2">
      <w:pPr>
        <w:widowControl/>
        <w:autoSpaceDE/>
        <w:autoSpaceDN/>
        <w:spacing w:line="360" w:lineRule="auto"/>
        <w:jc w:val="both"/>
        <w:rPr>
          <w:rFonts w:ascii="Arial Narrow" w:hAnsi="Arial Narrow"/>
          <w:sz w:val="24"/>
          <w:szCs w:val="24"/>
        </w:rPr>
      </w:pPr>
      <w:r w:rsidRPr="00C721A2">
        <w:rPr>
          <w:rFonts w:ascii="Arial Narrow" w:hAnsi="Arial Narrow"/>
          <w:sz w:val="24"/>
          <w:szCs w:val="24"/>
        </w:rPr>
        <w:t>Consiste en la representación mediante un diagrama de los casos de uso por cada paquete que contiene el diagrama de paquetes.</w:t>
      </w:r>
    </w:p>
    <w:p w14:paraId="3A650AC5" w14:textId="6C8465FC" w:rsidR="00C721A2" w:rsidRPr="005635D4" w:rsidRDefault="00C721A2">
      <w:pPr>
        <w:pStyle w:val="Textoindependiente"/>
        <w:widowControl/>
        <w:numPr>
          <w:ilvl w:val="0"/>
          <w:numId w:val="14"/>
        </w:numPr>
        <w:autoSpaceDE/>
        <w:autoSpaceDN/>
        <w:spacing w:line="360" w:lineRule="auto"/>
        <w:ind w:left="426"/>
        <w:jc w:val="both"/>
        <w:rPr>
          <w:rFonts w:ascii="Arial Narrow" w:hAnsi="Arial Narrow"/>
          <w:b/>
          <w:bCs/>
          <w:highlight w:val="yellow"/>
        </w:rPr>
      </w:pPr>
      <w:r w:rsidRPr="005635D4">
        <w:rPr>
          <w:rFonts w:ascii="Arial Narrow" w:hAnsi="Arial Narrow"/>
          <w:b/>
          <w:bCs/>
          <w:highlight w:val="yellow"/>
        </w:rPr>
        <w:t xml:space="preserve">Paquete </w:t>
      </w:r>
      <w:r w:rsidR="00C533D2" w:rsidRPr="005635D4">
        <w:rPr>
          <w:rFonts w:ascii="Arial Narrow" w:hAnsi="Arial Narrow"/>
          <w:b/>
          <w:bCs/>
          <w:highlight w:val="yellow"/>
        </w:rPr>
        <w:t>g</w:t>
      </w:r>
      <w:r w:rsidR="00437B69" w:rsidRPr="005635D4">
        <w:rPr>
          <w:rFonts w:ascii="Arial Narrow" w:hAnsi="Arial Narrow"/>
          <w:b/>
          <w:bCs/>
          <w:highlight w:val="yellow"/>
        </w:rPr>
        <w:t xml:space="preserve">estión de </w:t>
      </w:r>
      <w:r w:rsidR="00701276" w:rsidRPr="005635D4">
        <w:rPr>
          <w:rFonts w:ascii="Arial Narrow" w:hAnsi="Arial Narrow"/>
          <w:b/>
          <w:bCs/>
          <w:highlight w:val="yellow"/>
        </w:rPr>
        <w:t>s</w:t>
      </w:r>
      <w:r w:rsidR="00437B69" w:rsidRPr="005635D4">
        <w:rPr>
          <w:rFonts w:ascii="Arial Narrow" w:hAnsi="Arial Narrow"/>
          <w:b/>
          <w:bCs/>
          <w:highlight w:val="yellow"/>
        </w:rPr>
        <w:t xml:space="preserve">olicitudes de </w:t>
      </w:r>
      <w:r w:rsidR="00701276" w:rsidRPr="005635D4">
        <w:rPr>
          <w:rFonts w:ascii="Arial Narrow" w:hAnsi="Arial Narrow"/>
          <w:b/>
          <w:bCs/>
          <w:highlight w:val="yellow"/>
        </w:rPr>
        <w:t>f</w:t>
      </w:r>
      <w:r w:rsidR="00437B69" w:rsidRPr="005635D4">
        <w:rPr>
          <w:rFonts w:ascii="Arial Narrow" w:hAnsi="Arial Narrow"/>
          <w:b/>
          <w:bCs/>
          <w:highlight w:val="yellow"/>
        </w:rPr>
        <w:t>ondos</w:t>
      </w:r>
    </w:p>
    <w:p w14:paraId="3F54BD7C" w14:textId="0EBFD109" w:rsidR="00106877" w:rsidRDefault="00C721A2" w:rsidP="003041A5">
      <w:pPr>
        <w:widowControl/>
        <w:autoSpaceDE/>
        <w:autoSpaceDN/>
        <w:spacing w:line="360" w:lineRule="auto"/>
        <w:jc w:val="both"/>
        <w:rPr>
          <w:rFonts w:ascii="Arial Narrow" w:hAnsi="Arial Narrow"/>
          <w:sz w:val="24"/>
          <w:szCs w:val="24"/>
        </w:rPr>
      </w:pPr>
      <w:r w:rsidRPr="00C721A2">
        <w:rPr>
          <w:rFonts w:ascii="Arial Narrow" w:hAnsi="Arial Narrow"/>
          <w:sz w:val="24"/>
          <w:szCs w:val="24"/>
        </w:rPr>
        <w:t>A continuación, es</w:t>
      </w:r>
      <w:r w:rsidR="00437B69">
        <w:rPr>
          <w:rFonts w:ascii="Arial Narrow" w:hAnsi="Arial Narrow"/>
          <w:sz w:val="24"/>
          <w:szCs w:val="24"/>
        </w:rPr>
        <w:t xml:space="preserve"> </w:t>
      </w:r>
      <w:r w:rsidRPr="00C721A2">
        <w:rPr>
          <w:rFonts w:ascii="Arial Narrow" w:hAnsi="Arial Narrow"/>
          <w:sz w:val="24"/>
          <w:szCs w:val="24"/>
        </w:rPr>
        <w:t>muestra el diagrama de casos de uso con los diferentes procesos que se dan en el paquete “</w:t>
      </w:r>
      <w:r w:rsidR="00C533D2" w:rsidRPr="00C533D2">
        <w:rPr>
          <w:rFonts w:ascii="Arial Narrow" w:hAnsi="Arial Narrow"/>
          <w:sz w:val="24"/>
          <w:szCs w:val="24"/>
        </w:rPr>
        <w:t>gestión de solicitudes de fondos</w:t>
      </w:r>
      <w:r w:rsidRPr="00C721A2">
        <w:rPr>
          <w:rFonts w:ascii="Arial Narrow" w:hAnsi="Arial Narrow"/>
          <w:sz w:val="24"/>
          <w:szCs w:val="24"/>
        </w:rPr>
        <w:t>”.</w:t>
      </w:r>
    </w:p>
    <w:p w14:paraId="28FC0654" w14:textId="4405EC85" w:rsidR="00701276" w:rsidRPr="00202FFD" w:rsidRDefault="00701276" w:rsidP="00884BCC">
      <w:pPr>
        <w:spacing w:line="480" w:lineRule="auto"/>
        <w:rPr>
          <w:rFonts w:ascii="Arial Narrow" w:hAnsi="Arial Narrow"/>
          <w:i/>
          <w:iCs/>
          <w:sz w:val="20"/>
          <w:szCs w:val="20"/>
        </w:rPr>
      </w:pPr>
      <w:bookmarkStart w:id="110" w:name="_Toc94786200"/>
      <w:r w:rsidRPr="00884BCC">
        <w:rPr>
          <w:rFonts w:ascii="Arial Narrow" w:hAnsi="Arial Narrow"/>
          <w:b/>
          <w:bCs/>
          <w:sz w:val="20"/>
          <w:szCs w:val="20"/>
        </w:rPr>
        <w:t xml:space="preserve">Figura </w:t>
      </w:r>
      <w:r w:rsidRPr="00884BCC">
        <w:rPr>
          <w:rFonts w:ascii="Arial Narrow" w:hAnsi="Arial Narrow"/>
          <w:b/>
          <w:bCs/>
          <w:i/>
          <w:iCs/>
          <w:sz w:val="20"/>
          <w:szCs w:val="20"/>
        </w:rPr>
        <w:fldChar w:fldCharType="begin"/>
      </w:r>
      <w:r w:rsidRPr="00884BCC">
        <w:rPr>
          <w:rFonts w:ascii="Arial Narrow" w:hAnsi="Arial Narrow"/>
          <w:b/>
          <w:bCs/>
          <w:sz w:val="20"/>
          <w:szCs w:val="20"/>
        </w:rPr>
        <w:instrText xml:space="preserve"> SEQ Figura \* ARABIC </w:instrText>
      </w:r>
      <w:r w:rsidRPr="00884BCC">
        <w:rPr>
          <w:rFonts w:ascii="Arial Narrow" w:hAnsi="Arial Narrow"/>
          <w:b/>
          <w:bCs/>
          <w:i/>
          <w:iCs/>
          <w:sz w:val="20"/>
          <w:szCs w:val="20"/>
        </w:rPr>
        <w:fldChar w:fldCharType="separate"/>
      </w:r>
      <w:r w:rsidR="00EA2385">
        <w:rPr>
          <w:rFonts w:ascii="Arial Narrow" w:hAnsi="Arial Narrow"/>
          <w:b/>
          <w:bCs/>
          <w:noProof/>
          <w:sz w:val="20"/>
          <w:szCs w:val="20"/>
        </w:rPr>
        <w:t>37</w:t>
      </w:r>
      <w:r w:rsidRPr="00884BCC">
        <w:rPr>
          <w:rFonts w:ascii="Arial Narrow" w:hAnsi="Arial Narrow"/>
          <w:b/>
          <w:bCs/>
          <w:i/>
          <w:iCs/>
          <w:sz w:val="20"/>
          <w:szCs w:val="20"/>
        </w:rPr>
        <w:fldChar w:fldCharType="end"/>
      </w:r>
      <w:r w:rsidR="00202FFD" w:rsidRPr="00202FFD">
        <w:rPr>
          <w:rFonts w:ascii="Arial Narrow" w:hAnsi="Arial Narrow"/>
          <w:sz w:val="20"/>
          <w:szCs w:val="20"/>
        </w:rPr>
        <w:br/>
      </w:r>
      <w:r w:rsidRPr="00EF65AD">
        <w:rPr>
          <w:rFonts w:ascii="Arial Narrow" w:hAnsi="Arial Narrow"/>
          <w:i/>
          <w:iCs/>
          <w:sz w:val="20"/>
          <w:szCs w:val="20"/>
        </w:rPr>
        <w:t xml:space="preserve">CUS Paquete Gestión de </w:t>
      </w:r>
      <w:r w:rsidR="00884BCC" w:rsidRPr="00EF65AD">
        <w:rPr>
          <w:rFonts w:ascii="Arial Narrow" w:hAnsi="Arial Narrow"/>
          <w:i/>
          <w:iCs/>
          <w:sz w:val="20"/>
          <w:szCs w:val="20"/>
        </w:rPr>
        <w:t>S</w:t>
      </w:r>
      <w:r w:rsidRPr="00EF65AD">
        <w:rPr>
          <w:rFonts w:ascii="Arial Narrow" w:hAnsi="Arial Narrow"/>
          <w:i/>
          <w:iCs/>
          <w:sz w:val="20"/>
          <w:szCs w:val="20"/>
        </w:rPr>
        <w:t xml:space="preserve">olicitudes de </w:t>
      </w:r>
      <w:r w:rsidR="00884BCC" w:rsidRPr="00EF65AD">
        <w:rPr>
          <w:rFonts w:ascii="Arial Narrow" w:hAnsi="Arial Narrow"/>
          <w:i/>
          <w:iCs/>
          <w:sz w:val="20"/>
          <w:szCs w:val="20"/>
        </w:rPr>
        <w:t>F</w:t>
      </w:r>
      <w:r w:rsidRPr="00EF65AD">
        <w:rPr>
          <w:rFonts w:ascii="Arial Narrow" w:hAnsi="Arial Narrow"/>
          <w:i/>
          <w:iCs/>
          <w:sz w:val="20"/>
          <w:szCs w:val="20"/>
        </w:rPr>
        <w:t>ondos</w:t>
      </w:r>
      <w:bookmarkEnd w:id="110"/>
    </w:p>
    <w:p w14:paraId="6F78DE91" w14:textId="054FEB7A" w:rsidR="00A6082A" w:rsidRDefault="008D5D14" w:rsidP="00EF65AD">
      <w:pPr>
        <w:widowControl/>
        <w:autoSpaceDE/>
        <w:autoSpaceDN/>
        <w:spacing w:line="360" w:lineRule="auto"/>
        <w:rPr>
          <w:rFonts w:ascii="Arial Narrow" w:hAnsi="Arial Narrow"/>
          <w:sz w:val="24"/>
          <w:szCs w:val="24"/>
        </w:rPr>
      </w:pPr>
      <w:r>
        <w:rPr>
          <w:noProof/>
        </w:rPr>
        <w:lastRenderedPageBreak/>
        <w:drawing>
          <wp:inline distT="0" distB="0" distL="0" distR="0" wp14:anchorId="66096668" wp14:editId="2A4D3230">
            <wp:extent cx="4845622" cy="2867558"/>
            <wp:effectExtent l="0" t="0" r="0" b="9525"/>
            <wp:docPr id="11655469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546986" name=""/>
                    <pic:cNvPicPr/>
                  </pic:nvPicPr>
                  <pic:blipFill>
                    <a:blip r:embed="rId66"/>
                    <a:stretch>
                      <a:fillRect/>
                    </a:stretch>
                  </pic:blipFill>
                  <pic:spPr>
                    <a:xfrm>
                      <a:off x="0" y="0"/>
                      <a:ext cx="4859079" cy="2875521"/>
                    </a:xfrm>
                    <a:prstGeom prst="rect">
                      <a:avLst/>
                    </a:prstGeom>
                  </pic:spPr>
                </pic:pic>
              </a:graphicData>
            </a:graphic>
          </wp:inline>
        </w:drawing>
      </w:r>
    </w:p>
    <w:p w14:paraId="3956F982" w14:textId="58DB75C4" w:rsidR="00241BB4" w:rsidRPr="005635D4" w:rsidRDefault="00241BB4">
      <w:pPr>
        <w:pStyle w:val="Textoindependiente"/>
        <w:widowControl/>
        <w:numPr>
          <w:ilvl w:val="0"/>
          <w:numId w:val="14"/>
        </w:numPr>
        <w:autoSpaceDE/>
        <w:autoSpaceDN/>
        <w:spacing w:line="360" w:lineRule="auto"/>
        <w:ind w:left="426"/>
        <w:jc w:val="both"/>
        <w:rPr>
          <w:rFonts w:ascii="Arial Narrow" w:hAnsi="Arial Narrow"/>
          <w:b/>
          <w:bCs/>
          <w:highlight w:val="yellow"/>
        </w:rPr>
      </w:pPr>
      <w:r w:rsidRPr="005635D4">
        <w:rPr>
          <w:rFonts w:ascii="Arial Narrow" w:hAnsi="Arial Narrow"/>
          <w:b/>
          <w:bCs/>
          <w:highlight w:val="yellow"/>
        </w:rPr>
        <w:t xml:space="preserve">Paquete </w:t>
      </w:r>
      <w:r w:rsidR="00196F2C" w:rsidRPr="005635D4">
        <w:rPr>
          <w:rFonts w:ascii="Arial Narrow" w:hAnsi="Arial Narrow"/>
          <w:b/>
          <w:bCs/>
          <w:highlight w:val="yellow"/>
        </w:rPr>
        <w:t>g</w:t>
      </w:r>
      <w:r w:rsidRPr="005635D4">
        <w:rPr>
          <w:rFonts w:ascii="Arial Narrow" w:hAnsi="Arial Narrow"/>
          <w:b/>
          <w:bCs/>
          <w:highlight w:val="yellow"/>
        </w:rPr>
        <w:t xml:space="preserve">estión de </w:t>
      </w:r>
      <w:r w:rsidR="00F63BF9" w:rsidRPr="005635D4">
        <w:rPr>
          <w:rFonts w:ascii="Arial Narrow" w:hAnsi="Arial Narrow"/>
          <w:b/>
          <w:bCs/>
          <w:highlight w:val="yellow"/>
        </w:rPr>
        <w:t>r</w:t>
      </w:r>
      <w:r w:rsidRPr="005635D4">
        <w:rPr>
          <w:rFonts w:ascii="Arial Narrow" w:hAnsi="Arial Narrow"/>
          <w:b/>
          <w:bCs/>
          <w:highlight w:val="yellow"/>
        </w:rPr>
        <w:t xml:space="preserve">endiciones de </w:t>
      </w:r>
      <w:r w:rsidR="00F63BF9" w:rsidRPr="005635D4">
        <w:rPr>
          <w:rFonts w:ascii="Arial Narrow" w:hAnsi="Arial Narrow"/>
          <w:b/>
          <w:bCs/>
          <w:highlight w:val="yellow"/>
        </w:rPr>
        <w:t>g</w:t>
      </w:r>
      <w:r w:rsidRPr="005635D4">
        <w:rPr>
          <w:rFonts w:ascii="Arial Narrow" w:hAnsi="Arial Narrow"/>
          <w:b/>
          <w:bCs/>
          <w:highlight w:val="yellow"/>
        </w:rPr>
        <w:t>astos</w:t>
      </w:r>
    </w:p>
    <w:p w14:paraId="254F7A41" w14:textId="56803B92" w:rsidR="00E847C7" w:rsidRDefault="00241BB4" w:rsidP="003041A5">
      <w:pPr>
        <w:widowControl/>
        <w:autoSpaceDE/>
        <w:autoSpaceDN/>
        <w:spacing w:line="360" w:lineRule="auto"/>
        <w:jc w:val="both"/>
        <w:rPr>
          <w:rFonts w:ascii="Arial Narrow" w:hAnsi="Arial Narrow"/>
          <w:sz w:val="24"/>
          <w:szCs w:val="24"/>
        </w:rPr>
      </w:pPr>
      <w:r w:rsidRPr="00C721A2">
        <w:rPr>
          <w:rFonts w:ascii="Arial Narrow" w:hAnsi="Arial Narrow"/>
          <w:sz w:val="24"/>
          <w:szCs w:val="24"/>
        </w:rPr>
        <w:t>A continuación, es</w:t>
      </w:r>
      <w:r>
        <w:rPr>
          <w:rFonts w:ascii="Arial Narrow" w:hAnsi="Arial Narrow"/>
          <w:sz w:val="24"/>
          <w:szCs w:val="24"/>
        </w:rPr>
        <w:t xml:space="preserve"> </w:t>
      </w:r>
      <w:r w:rsidRPr="00C721A2">
        <w:rPr>
          <w:rFonts w:ascii="Arial Narrow" w:hAnsi="Arial Narrow"/>
          <w:sz w:val="24"/>
          <w:szCs w:val="24"/>
        </w:rPr>
        <w:t>muestra el diagrama de casos de uso con los diferentes procesos que se dan en el paquete “</w:t>
      </w:r>
      <w:r w:rsidR="00196F2C" w:rsidRPr="00196F2C">
        <w:rPr>
          <w:rFonts w:ascii="Arial Narrow" w:hAnsi="Arial Narrow"/>
          <w:sz w:val="24"/>
          <w:szCs w:val="24"/>
        </w:rPr>
        <w:t>gestión de rendiciones de gastos</w:t>
      </w:r>
      <w:r w:rsidRPr="00C721A2">
        <w:rPr>
          <w:rFonts w:ascii="Arial Narrow" w:hAnsi="Arial Narrow"/>
          <w:sz w:val="24"/>
          <w:szCs w:val="24"/>
        </w:rPr>
        <w:t>”.</w:t>
      </w:r>
    </w:p>
    <w:p w14:paraId="5DFEC546" w14:textId="67667A89" w:rsidR="00F63BF9" w:rsidRPr="0088380D" w:rsidRDefault="00DB4214" w:rsidP="00884BCC">
      <w:pPr>
        <w:spacing w:line="480" w:lineRule="auto"/>
        <w:rPr>
          <w:rFonts w:ascii="Arial Narrow" w:hAnsi="Arial Narrow"/>
          <w:i/>
          <w:iCs/>
          <w:sz w:val="20"/>
          <w:szCs w:val="20"/>
        </w:rPr>
      </w:pPr>
      <w:bookmarkStart w:id="111" w:name="_Toc94786201"/>
      <w:r w:rsidRPr="00884BCC">
        <w:rPr>
          <w:rFonts w:ascii="Arial Narrow" w:hAnsi="Arial Narrow"/>
          <w:b/>
          <w:bCs/>
          <w:sz w:val="20"/>
          <w:szCs w:val="20"/>
        </w:rPr>
        <w:t xml:space="preserve">Figura </w:t>
      </w:r>
      <w:r w:rsidRPr="00884BCC">
        <w:rPr>
          <w:rFonts w:ascii="Arial Narrow" w:hAnsi="Arial Narrow"/>
          <w:b/>
          <w:bCs/>
          <w:i/>
          <w:iCs/>
          <w:sz w:val="20"/>
          <w:szCs w:val="20"/>
        </w:rPr>
        <w:fldChar w:fldCharType="begin"/>
      </w:r>
      <w:r w:rsidRPr="00884BCC">
        <w:rPr>
          <w:rFonts w:ascii="Arial Narrow" w:hAnsi="Arial Narrow"/>
          <w:b/>
          <w:bCs/>
          <w:sz w:val="20"/>
          <w:szCs w:val="20"/>
        </w:rPr>
        <w:instrText xml:space="preserve"> SEQ Figura \* ARABIC </w:instrText>
      </w:r>
      <w:r w:rsidRPr="00884BCC">
        <w:rPr>
          <w:rFonts w:ascii="Arial Narrow" w:hAnsi="Arial Narrow"/>
          <w:b/>
          <w:bCs/>
          <w:i/>
          <w:iCs/>
          <w:sz w:val="20"/>
          <w:szCs w:val="20"/>
        </w:rPr>
        <w:fldChar w:fldCharType="separate"/>
      </w:r>
      <w:r w:rsidR="00EA2385">
        <w:rPr>
          <w:rFonts w:ascii="Arial Narrow" w:hAnsi="Arial Narrow"/>
          <w:b/>
          <w:bCs/>
          <w:noProof/>
          <w:sz w:val="20"/>
          <w:szCs w:val="20"/>
        </w:rPr>
        <w:t>38</w:t>
      </w:r>
      <w:r w:rsidRPr="00884BCC">
        <w:rPr>
          <w:rFonts w:ascii="Arial Narrow" w:hAnsi="Arial Narrow"/>
          <w:b/>
          <w:bCs/>
          <w:i/>
          <w:iCs/>
          <w:sz w:val="20"/>
          <w:szCs w:val="20"/>
        </w:rPr>
        <w:fldChar w:fldCharType="end"/>
      </w:r>
      <w:r w:rsidR="0088380D" w:rsidRPr="0088380D">
        <w:rPr>
          <w:rFonts w:ascii="Arial Narrow" w:hAnsi="Arial Narrow"/>
          <w:sz w:val="20"/>
          <w:szCs w:val="20"/>
        </w:rPr>
        <w:br/>
      </w:r>
      <w:r w:rsidRPr="00884BCC">
        <w:rPr>
          <w:rFonts w:ascii="Arial Narrow" w:hAnsi="Arial Narrow"/>
          <w:i/>
          <w:iCs/>
          <w:sz w:val="20"/>
          <w:szCs w:val="20"/>
        </w:rPr>
        <w:t xml:space="preserve">CUS Paquete Gestión de </w:t>
      </w:r>
      <w:r w:rsidR="00884BCC" w:rsidRPr="00884BCC">
        <w:rPr>
          <w:rFonts w:ascii="Arial Narrow" w:hAnsi="Arial Narrow"/>
          <w:i/>
          <w:iCs/>
          <w:sz w:val="20"/>
          <w:szCs w:val="20"/>
        </w:rPr>
        <w:t>R</w:t>
      </w:r>
      <w:r w:rsidRPr="00884BCC">
        <w:rPr>
          <w:rFonts w:ascii="Arial Narrow" w:hAnsi="Arial Narrow"/>
          <w:i/>
          <w:iCs/>
          <w:sz w:val="20"/>
          <w:szCs w:val="20"/>
        </w:rPr>
        <w:t xml:space="preserve">endiciones de </w:t>
      </w:r>
      <w:r w:rsidR="00884BCC" w:rsidRPr="00884BCC">
        <w:rPr>
          <w:rFonts w:ascii="Arial Narrow" w:hAnsi="Arial Narrow"/>
          <w:i/>
          <w:iCs/>
          <w:sz w:val="20"/>
          <w:szCs w:val="20"/>
        </w:rPr>
        <w:t>G</w:t>
      </w:r>
      <w:r w:rsidRPr="00884BCC">
        <w:rPr>
          <w:rFonts w:ascii="Arial Narrow" w:hAnsi="Arial Narrow"/>
          <w:i/>
          <w:iCs/>
          <w:sz w:val="20"/>
          <w:szCs w:val="20"/>
        </w:rPr>
        <w:t>astos</w:t>
      </w:r>
      <w:bookmarkEnd w:id="111"/>
    </w:p>
    <w:p w14:paraId="3BB13ADE" w14:textId="779F1D23" w:rsidR="005222AA" w:rsidRDefault="008D5D14" w:rsidP="00EF65AD">
      <w:pPr>
        <w:widowControl/>
        <w:autoSpaceDE/>
        <w:autoSpaceDN/>
        <w:spacing w:line="360" w:lineRule="auto"/>
        <w:rPr>
          <w:rFonts w:ascii="Arial Narrow" w:hAnsi="Arial Narrow"/>
          <w:sz w:val="24"/>
          <w:szCs w:val="24"/>
        </w:rPr>
      </w:pPr>
      <w:r>
        <w:rPr>
          <w:noProof/>
        </w:rPr>
        <w:drawing>
          <wp:inline distT="0" distB="0" distL="0" distR="0" wp14:anchorId="2E2DC752" wp14:editId="2877D77B">
            <wp:extent cx="4971409" cy="2392070"/>
            <wp:effectExtent l="0" t="0" r="1270" b="8255"/>
            <wp:docPr id="7807206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720600" name=""/>
                    <pic:cNvPicPr/>
                  </pic:nvPicPr>
                  <pic:blipFill>
                    <a:blip r:embed="rId67"/>
                    <a:stretch>
                      <a:fillRect/>
                    </a:stretch>
                  </pic:blipFill>
                  <pic:spPr>
                    <a:xfrm>
                      <a:off x="0" y="0"/>
                      <a:ext cx="4974751" cy="2393678"/>
                    </a:xfrm>
                    <a:prstGeom prst="rect">
                      <a:avLst/>
                    </a:prstGeom>
                  </pic:spPr>
                </pic:pic>
              </a:graphicData>
            </a:graphic>
          </wp:inline>
        </w:drawing>
      </w:r>
    </w:p>
    <w:p w14:paraId="7CAF6F34" w14:textId="77777777" w:rsidR="0088380D" w:rsidRDefault="0088380D" w:rsidP="00DB577B">
      <w:pPr>
        <w:widowControl/>
        <w:autoSpaceDE/>
        <w:autoSpaceDN/>
        <w:spacing w:line="360" w:lineRule="auto"/>
        <w:jc w:val="center"/>
        <w:rPr>
          <w:rFonts w:ascii="Arial Narrow" w:hAnsi="Arial Narrow"/>
          <w:sz w:val="24"/>
          <w:szCs w:val="24"/>
        </w:rPr>
      </w:pPr>
    </w:p>
    <w:p w14:paraId="5AF39D0D" w14:textId="3DA1E080" w:rsidR="00241BB4" w:rsidRPr="005635D4" w:rsidRDefault="00241BB4">
      <w:pPr>
        <w:pStyle w:val="Textoindependiente"/>
        <w:widowControl/>
        <w:numPr>
          <w:ilvl w:val="0"/>
          <w:numId w:val="14"/>
        </w:numPr>
        <w:autoSpaceDE/>
        <w:autoSpaceDN/>
        <w:spacing w:line="360" w:lineRule="auto"/>
        <w:ind w:left="426"/>
        <w:jc w:val="both"/>
        <w:rPr>
          <w:rFonts w:ascii="Arial Narrow" w:hAnsi="Arial Narrow"/>
          <w:b/>
          <w:bCs/>
          <w:highlight w:val="yellow"/>
        </w:rPr>
      </w:pPr>
      <w:r w:rsidRPr="005635D4">
        <w:rPr>
          <w:rFonts w:ascii="Arial Narrow" w:hAnsi="Arial Narrow"/>
          <w:b/>
          <w:bCs/>
          <w:highlight w:val="yellow"/>
        </w:rPr>
        <w:t xml:space="preserve">Paquete </w:t>
      </w:r>
      <w:bookmarkStart w:id="112" w:name="_Hlk89021752"/>
      <w:r w:rsidR="00196F2C" w:rsidRPr="005635D4">
        <w:rPr>
          <w:rFonts w:ascii="Arial Narrow" w:hAnsi="Arial Narrow"/>
          <w:b/>
          <w:bCs/>
          <w:highlight w:val="yellow"/>
        </w:rPr>
        <w:t>g</w:t>
      </w:r>
      <w:r w:rsidRPr="005635D4">
        <w:rPr>
          <w:rFonts w:ascii="Arial Narrow" w:hAnsi="Arial Narrow"/>
          <w:b/>
          <w:bCs/>
          <w:highlight w:val="yellow"/>
        </w:rPr>
        <w:t xml:space="preserve">estión de </w:t>
      </w:r>
      <w:r w:rsidR="00C564A5" w:rsidRPr="005635D4">
        <w:rPr>
          <w:rFonts w:ascii="Arial Narrow" w:hAnsi="Arial Narrow"/>
          <w:b/>
          <w:bCs/>
          <w:highlight w:val="yellow"/>
        </w:rPr>
        <w:t>r</w:t>
      </w:r>
      <w:r w:rsidRPr="005635D4">
        <w:rPr>
          <w:rFonts w:ascii="Arial Narrow" w:hAnsi="Arial Narrow"/>
          <w:b/>
          <w:bCs/>
          <w:highlight w:val="yellow"/>
        </w:rPr>
        <w:t xml:space="preserve">eposiciones de </w:t>
      </w:r>
      <w:r w:rsidR="00C564A5" w:rsidRPr="005635D4">
        <w:rPr>
          <w:rFonts w:ascii="Arial Narrow" w:hAnsi="Arial Narrow"/>
          <w:b/>
          <w:bCs/>
          <w:highlight w:val="yellow"/>
        </w:rPr>
        <w:t>g</w:t>
      </w:r>
      <w:r w:rsidRPr="005635D4">
        <w:rPr>
          <w:rFonts w:ascii="Arial Narrow" w:hAnsi="Arial Narrow"/>
          <w:b/>
          <w:bCs/>
          <w:highlight w:val="yellow"/>
        </w:rPr>
        <w:t>astos</w:t>
      </w:r>
      <w:bookmarkEnd w:id="112"/>
    </w:p>
    <w:p w14:paraId="5BEEE88E" w14:textId="2ED0FE13" w:rsidR="00147B24" w:rsidRDefault="00241BB4" w:rsidP="0000071E">
      <w:pPr>
        <w:widowControl/>
        <w:autoSpaceDE/>
        <w:autoSpaceDN/>
        <w:spacing w:line="360" w:lineRule="auto"/>
        <w:jc w:val="both"/>
        <w:rPr>
          <w:rFonts w:ascii="Arial Narrow" w:hAnsi="Arial Narrow"/>
          <w:sz w:val="24"/>
          <w:szCs w:val="24"/>
        </w:rPr>
      </w:pPr>
      <w:r w:rsidRPr="00C721A2">
        <w:rPr>
          <w:rFonts w:ascii="Arial Narrow" w:hAnsi="Arial Narrow"/>
          <w:sz w:val="24"/>
          <w:szCs w:val="24"/>
        </w:rPr>
        <w:t>A continuación, es</w:t>
      </w:r>
      <w:r>
        <w:rPr>
          <w:rFonts w:ascii="Arial Narrow" w:hAnsi="Arial Narrow"/>
          <w:sz w:val="24"/>
          <w:szCs w:val="24"/>
        </w:rPr>
        <w:t xml:space="preserve"> </w:t>
      </w:r>
      <w:r w:rsidRPr="00C721A2">
        <w:rPr>
          <w:rFonts w:ascii="Arial Narrow" w:hAnsi="Arial Narrow"/>
          <w:sz w:val="24"/>
          <w:szCs w:val="24"/>
        </w:rPr>
        <w:t>muestra el diagrama de casos de uso con los diferentes procesos que se dan en el paquete “</w:t>
      </w:r>
      <w:r w:rsidR="00196F2C" w:rsidRPr="00196F2C">
        <w:rPr>
          <w:rFonts w:ascii="Arial Narrow" w:hAnsi="Arial Narrow"/>
          <w:sz w:val="24"/>
          <w:szCs w:val="24"/>
        </w:rPr>
        <w:t>gestión de reposiciones de gastos</w:t>
      </w:r>
      <w:r w:rsidRPr="00C721A2">
        <w:rPr>
          <w:rFonts w:ascii="Arial Narrow" w:hAnsi="Arial Narrow"/>
          <w:sz w:val="24"/>
          <w:szCs w:val="24"/>
        </w:rPr>
        <w:t>”.</w:t>
      </w:r>
    </w:p>
    <w:p w14:paraId="1B8902B0" w14:textId="5670CFF8" w:rsidR="00C564A5" w:rsidRPr="0088380D" w:rsidRDefault="00C564A5" w:rsidP="00884BCC">
      <w:pPr>
        <w:spacing w:line="480" w:lineRule="auto"/>
        <w:rPr>
          <w:rFonts w:ascii="Arial Narrow" w:hAnsi="Arial Narrow"/>
          <w:i/>
          <w:iCs/>
          <w:sz w:val="20"/>
          <w:szCs w:val="20"/>
        </w:rPr>
      </w:pPr>
      <w:bookmarkStart w:id="113" w:name="_Toc94786202"/>
      <w:r w:rsidRPr="00884BCC">
        <w:rPr>
          <w:rFonts w:ascii="Arial Narrow" w:hAnsi="Arial Narrow"/>
          <w:b/>
          <w:bCs/>
          <w:sz w:val="20"/>
          <w:szCs w:val="20"/>
        </w:rPr>
        <w:t xml:space="preserve">Figura </w:t>
      </w:r>
      <w:r w:rsidRPr="00884BCC">
        <w:rPr>
          <w:rFonts w:ascii="Arial Narrow" w:hAnsi="Arial Narrow"/>
          <w:b/>
          <w:bCs/>
          <w:i/>
          <w:iCs/>
          <w:sz w:val="20"/>
          <w:szCs w:val="20"/>
        </w:rPr>
        <w:fldChar w:fldCharType="begin"/>
      </w:r>
      <w:r w:rsidRPr="00884BCC">
        <w:rPr>
          <w:rFonts w:ascii="Arial Narrow" w:hAnsi="Arial Narrow"/>
          <w:b/>
          <w:bCs/>
          <w:sz w:val="20"/>
          <w:szCs w:val="20"/>
        </w:rPr>
        <w:instrText xml:space="preserve"> SEQ Figura \* ARABIC </w:instrText>
      </w:r>
      <w:r w:rsidRPr="00884BCC">
        <w:rPr>
          <w:rFonts w:ascii="Arial Narrow" w:hAnsi="Arial Narrow"/>
          <w:b/>
          <w:bCs/>
          <w:i/>
          <w:iCs/>
          <w:sz w:val="20"/>
          <w:szCs w:val="20"/>
        </w:rPr>
        <w:fldChar w:fldCharType="separate"/>
      </w:r>
      <w:r w:rsidR="00EA2385">
        <w:rPr>
          <w:rFonts w:ascii="Arial Narrow" w:hAnsi="Arial Narrow"/>
          <w:b/>
          <w:bCs/>
          <w:noProof/>
          <w:sz w:val="20"/>
          <w:szCs w:val="20"/>
        </w:rPr>
        <w:t>39</w:t>
      </w:r>
      <w:r w:rsidRPr="00884BCC">
        <w:rPr>
          <w:rFonts w:ascii="Arial Narrow" w:hAnsi="Arial Narrow"/>
          <w:b/>
          <w:bCs/>
          <w:i/>
          <w:iCs/>
          <w:sz w:val="20"/>
          <w:szCs w:val="20"/>
        </w:rPr>
        <w:fldChar w:fldCharType="end"/>
      </w:r>
      <w:bookmarkStart w:id="114" w:name="_Hlk87303563"/>
      <w:r w:rsidR="0088380D" w:rsidRPr="0088380D">
        <w:rPr>
          <w:rFonts w:ascii="Arial Narrow" w:hAnsi="Arial Narrow"/>
          <w:sz w:val="20"/>
          <w:szCs w:val="20"/>
        </w:rPr>
        <w:br/>
      </w:r>
      <w:r w:rsidRPr="00884BCC">
        <w:rPr>
          <w:rFonts w:ascii="Arial Narrow" w:hAnsi="Arial Narrow"/>
          <w:i/>
          <w:iCs/>
          <w:sz w:val="20"/>
          <w:szCs w:val="20"/>
        </w:rPr>
        <w:t xml:space="preserve">CUS Paquete Gestión de </w:t>
      </w:r>
      <w:r w:rsidR="00884BCC" w:rsidRPr="00884BCC">
        <w:rPr>
          <w:rFonts w:ascii="Arial Narrow" w:hAnsi="Arial Narrow"/>
          <w:i/>
          <w:iCs/>
          <w:sz w:val="20"/>
          <w:szCs w:val="20"/>
        </w:rPr>
        <w:t>R</w:t>
      </w:r>
      <w:r w:rsidRPr="00884BCC">
        <w:rPr>
          <w:rFonts w:ascii="Arial Narrow" w:hAnsi="Arial Narrow"/>
          <w:i/>
          <w:iCs/>
          <w:sz w:val="20"/>
          <w:szCs w:val="20"/>
        </w:rPr>
        <w:t xml:space="preserve">eposiciones de </w:t>
      </w:r>
      <w:r w:rsidR="00884BCC" w:rsidRPr="00884BCC">
        <w:rPr>
          <w:rFonts w:ascii="Arial Narrow" w:hAnsi="Arial Narrow"/>
          <w:i/>
          <w:iCs/>
          <w:sz w:val="20"/>
          <w:szCs w:val="20"/>
        </w:rPr>
        <w:t>G</w:t>
      </w:r>
      <w:r w:rsidRPr="00884BCC">
        <w:rPr>
          <w:rFonts w:ascii="Arial Narrow" w:hAnsi="Arial Narrow"/>
          <w:i/>
          <w:iCs/>
          <w:sz w:val="20"/>
          <w:szCs w:val="20"/>
        </w:rPr>
        <w:t>astos</w:t>
      </w:r>
      <w:bookmarkEnd w:id="113"/>
    </w:p>
    <w:bookmarkEnd w:id="114"/>
    <w:p w14:paraId="4C64195B" w14:textId="67669179" w:rsidR="0000071E" w:rsidRDefault="008D5D14" w:rsidP="00EF65AD">
      <w:pPr>
        <w:widowControl/>
        <w:autoSpaceDE/>
        <w:autoSpaceDN/>
        <w:spacing w:line="360" w:lineRule="auto"/>
        <w:rPr>
          <w:rFonts w:ascii="Arial Narrow" w:hAnsi="Arial Narrow"/>
          <w:sz w:val="24"/>
          <w:szCs w:val="24"/>
        </w:rPr>
      </w:pPr>
      <w:r>
        <w:rPr>
          <w:noProof/>
        </w:rPr>
        <w:lastRenderedPageBreak/>
        <w:drawing>
          <wp:inline distT="0" distB="0" distL="0" distR="0" wp14:anchorId="64E7C258" wp14:editId="7ADC668A">
            <wp:extent cx="4879238" cy="2625915"/>
            <wp:effectExtent l="0" t="0" r="0" b="3175"/>
            <wp:docPr id="9524479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447910" name=""/>
                    <pic:cNvPicPr/>
                  </pic:nvPicPr>
                  <pic:blipFill>
                    <a:blip r:embed="rId68"/>
                    <a:stretch>
                      <a:fillRect/>
                    </a:stretch>
                  </pic:blipFill>
                  <pic:spPr>
                    <a:xfrm>
                      <a:off x="0" y="0"/>
                      <a:ext cx="4889985" cy="2631699"/>
                    </a:xfrm>
                    <a:prstGeom prst="rect">
                      <a:avLst/>
                    </a:prstGeom>
                  </pic:spPr>
                </pic:pic>
              </a:graphicData>
            </a:graphic>
          </wp:inline>
        </w:drawing>
      </w:r>
    </w:p>
    <w:p w14:paraId="4B702294" w14:textId="54539DC8" w:rsidR="00241BB4" w:rsidRPr="005635D4" w:rsidRDefault="00241BB4">
      <w:pPr>
        <w:pStyle w:val="Textoindependiente"/>
        <w:widowControl/>
        <w:numPr>
          <w:ilvl w:val="0"/>
          <w:numId w:val="14"/>
        </w:numPr>
        <w:autoSpaceDE/>
        <w:autoSpaceDN/>
        <w:spacing w:line="360" w:lineRule="auto"/>
        <w:ind w:left="426"/>
        <w:jc w:val="both"/>
        <w:rPr>
          <w:rFonts w:ascii="Arial Narrow" w:hAnsi="Arial Narrow"/>
          <w:b/>
          <w:bCs/>
          <w:highlight w:val="yellow"/>
        </w:rPr>
      </w:pPr>
      <w:r w:rsidRPr="005635D4">
        <w:rPr>
          <w:rFonts w:ascii="Arial Narrow" w:hAnsi="Arial Narrow"/>
          <w:b/>
          <w:bCs/>
          <w:highlight w:val="yellow"/>
        </w:rPr>
        <w:t xml:space="preserve">Paquete </w:t>
      </w:r>
      <w:r w:rsidR="00196F2C" w:rsidRPr="005635D4">
        <w:rPr>
          <w:rFonts w:ascii="Arial Narrow" w:hAnsi="Arial Narrow"/>
          <w:b/>
          <w:bCs/>
          <w:highlight w:val="yellow"/>
        </w:rPr>
        <w:t>g</w:t>
      </w:r>
      <w:r w:rsidRPr="005635D4">
        <w:rPr>
          <w:rFonts w:ascii="Arial Narrow" w:hAnsi="Arial Narrow"/>
          <w:b/>
          <w:bCs/>
          <w:highlight w:val="yellow"/>
        </w:rPr>
        <w:t xml:space="preserve">estión de </w:t>
      </w:r>
      <w:r w:rsidR="0018079A" w:rsidRPr="005635D4">
        <w:rPr>
          <w:rFonts w:ascii="Arial Narrow" w:hAnsi="Arial Narrow"/>
          <w:b/>
          <w:bCs/>
          <w:highlight w:val="yellow"/>
        </w:rPr>
        <w:t>r</w:t>
      </w:r>
      <w:r w:rsidRPr="005635D4">
        <w:rPr>
          <w:rFonts w:ascii="Arial Narrow" w:hAnsi="Arial Narrow"/>
          <w:b/>
          <w:bCs/>
          <w:highlight w:val="yellow"/>
        </w:rPr>
        <w:t xml:space="preserve">equerimientos de </w:t>
      </w:r>
      <w:r w:rsidR="0018079A" w:rsidRPr="005635D4">
        <w:rPr>
          <w:rFonts w:ascii="Arial Narrow" w:hAnsi="Arial Narrow"/>
          <w:b/>
          <w:bCs/>
          <w:highlight w:val="yellow"/>
        </w:rPr>
        <w:t>b</w:t>
      </w:r>
      <w:r w:rsidRPr="005635D4">
        <w:rPr>
          <w:rFonts w:ascii="Arial Narrow" w:hAnsi="Arial Narrow"/>
          <w:b/>
          <w:bCs/>
          <w:highlight w:val="yellow"/>
        </w:rPr>
        <w:t xml:space="preserve">ienes y </w:t>
      </w:r>
      <w:r w:rsidR="0018079A" w:rsidRPr="005635D4">
        <w:rPr>
          <w:rFonts w:ascii="Arial Narrow" w:hAnsi="Arial Narrow"/>
          <w:b/>
          <w:bCs/>
          <w:highlight w:val="yellow"/>
        </w:rPr>
        <w:t>s</w:t>
      </w:r>
      <w:r w:rsidRPr="005635D4">
        <w:rPr>
          <w:rFonts w:ascii="Arial Narrow" w:hAnsi="Arial Narrow"/>
          <w:b/>
          <w:bCs/>
          <w:highlight w:val="yellow"/>
        </w:rPr>
        <w:t>ervicios</w:t>
      </w:r>
    </w:p>
    <w:p w14:paraId="1BA2913A" w14:textId="4345927B" w:rsidR="00926C42" w:rsidRDefault="00241BB4" w:rsidP="0000071E">
      <w:pPr>
        <w:widowControl/>
        <w:autoSpaceDE/>
        <w:autoSpaceDN/>
        <w:spacing w:line="360" w:lineRule="auto"/>
        <w:jc w:val="both"/>
        <w:rPr>
          <w:rFonts w:ascii="Arial Narrow" w:hAnsi="Arial Narrow"/>
          <w:sz w:val="24"/>
          <w:szCs w:val="24"/>
        </w:rPr>
      </w:pPr>
      <w:r w:rsidRPr="00C721A2">
        <w:rPr>
          <w:rFonts w:ascii="Arial Narrow" w:hAnsi="Arial Narrow"/>
          <w:sz w:val="24"/>
          <w:szCs w:val="24"/>
        </w:rPr>
        <w:t>A continuación, es</w:t>
      </w:r>
      <w:r>
        <w:rPr>
          <w:rFonts w:ascii="Arial Narrow" w:hAnsi="Arial Narrow"/>
          <w:sz w:val="24"/>
          <w:szCs w:val="24"/>
        </w:rPr>
        <w:t xml:space="preserve"> </w:t>
      </w:r>
      <w:r w:rsidRPr="00C721A2">
        <w:rPr>
          <w:rFonts w:ascii="Arial Narrow" w:hAnsi="Arial Narrow"/>
          <w:sz w:val="24"/>
          <w:szCs w:val="24"/>
        </w:rPr>
        <w:t>muestra el diagrama de casos de uso con los diferentes procesos que se dan en el paquete “</w:t>
      </w:r>
      <w:r w:rsidR="00196F2C" w:rsidRPr="00196F2C">
        <w:rPr>
          <w:rFonts w:ascii="Arial Narrow" w:hAnsi="Arial Narrow"/>
          <w:sz w:val="24"/>
          <w:szCs w:val="24"/>
        </w:rPr>
        <w:t>gestión de requerimientos de bienes y servicios</w:t>
      </w:r>
      <w:r w:rsidRPr="00C721A2">
        <w:rPr>
          <w:rFonts w:ascii="Arial Narrow" w:hAnsi="Arial Narrow"/>
          <w:sz w:val="24"/>
          <w:szCs w:val="24"/>
        </w:rPr>
        <w:t>”.</w:t>
      </w:r>
    </w:p>
    <w:p w14:paraId="37AC43E3" w14:textId="1E0B4BFD" w:rsidR="0018079A" w:rsidRPr="0088380D" w:rsidRDefault="0018079A" w:rsidP="00EF65AD">
      <w:pPr>
        <w:spacing w:line="480" w:lineRule="auto"/>
        <w:rPr>
          <w:rFonts w:ascii="Arial Narrow" w:hAnsi="Arial Narrow"/>
          <w:i/>
          <w:iCs/>
          <w:sz w:val="20"/>
          <w:szCs w:val="20"/>
        </w:rPr>
      </w:pPr>
      <w:bookmarkStart w:id="115" w:name="_Toc94786203"/>
      <w:r w:rsidRPr="00EF65AD">
        <w:rPr>
          <w:rFonts w:ascii="Arial Narrow" w:hAnsi="Arial Narrow"/>
          <w:b/>
          <w:bCs/>
          <w:sz w:val="20"/>
          <w:szCs w:val="20"/>
        </w:rPr>
        <w:t xml:space="preserve">Figura </w:t>
      </w:r>
      <w:r w:rsidRPr="00EF65AD">
        <w:rPr>
          <w:rFonts w:ascii="Arial Narrow" w:hAnsi="Arial Narrow"/>
          <w:b/>
          <w:bCs/>
          <w:i/>
          <w:iCs/>
          <w:sz w:val="20"/>
          <w:szCs w:val="20"/>
        </w:rPr>
        <w:fldChar w:fldCharType="begin"/>
      </w:r>
      <w:r w:rsidRPr="00EF65AD">
        <w:rPr>
          <w:rFonts w:ascii="Arial Narrow" w:hAnsi="Arial Narrow"/>
          <w:b/>
          <w:bCs/>
          <w:sz w:val="20"/>
          <w:szCs w:val="20"/>
        </w:rPr>
        <w:instrText xml:space="preserve"> SEQ Figura \* ARABIC </w:instrText>
      </w:r>
      <w:r w:rsidRPr="00EF65AD">
        <w:rPr>
          <w:rFonts w:ascii="Arial Narrow" w:hAnsi="Arial Narrow"/>
          <w:b/>
          <w:bCs/>
          <w:i/>
          <w:iCs/>
          <w:sz w:val="20"/>
          <w:szCs w:val="20"/>
        </w:rPr>
        <w:fldChar w:fldCharType="separate"/>
      </w:r>
      <w:r w:rsidR="00EA2385">
        <w:rPr>
          <w:rFonts w:ascii="Arial Narrow" w:hAnsi="Arial Narrow"/>
          <w:b/>
          <w:bCs/>
          <w:noProof/>
          <w:sz w:val="20"/>
          <w:szCs w:val="20"/>
        </w:rPr>
        <w:t>40</w:t>
      </w:r>
      <w:r w:rsidRPr="00EF65AD">
        <w:rPr>
          <w:rFonts w:ascii="Arial Narrow" w:hAnsi="Arial Narrow"/>
          <w:b/>
          <w:bCs/>
          <w:i/>
          <w:iCs/>
          <w:sz w:val="20"/>
          <w:szCs w:val="20"/>
        </w:rPr>
        <w:fldChar w:fldCharType="end"/>
      </w:r>
      <w:r w:rsidR="0088380D" w:rsidRPr="0088380D">
        <w:rPr>
          <w:rFonts w:ascii="Arial Narrow" w:hAnsi="Arial Narrow"/>
          <w:sz w:val="20"/>
          <w:szCs w:val="20"/>
        </w:rPr>
        <w:br/>
      </w:r>
      <w:r w:rsidRPr="00EF65AD">
        <w:rPr>
          <w:rFonts w:ascii="Arial Narrow" w:hAnsi="Arial Narrow"/>
          <w:i/>
          <w:iCs/>
          <w:sz w:val="20"/>
          <w:szCs w:val="20"/>
        </w:rPr>
        <w:t xml:space="preserve">CUS Paquete Gestión de </w:t>
      </w:r>
      <w:r w:rsidR="00EF65AD" w:rsidRPr="00EF65AD">
        <w:rPr>
          <w:rFonts w:ascii="Arial Narrow" w:hAnsi="Arial Narrow"/>
          <w:i/>
          <w:iCs/>
          <w:sz w:val="20"/>
          <w:szCs w:val="20"/>
        </w:rPr>
        <w:t>R</w:t>
      </w:r>
      <w:r w:rsidRPr="00EF65AD">
        <w:rPr>
          <w:rFonts w:ascii="Arial Narrow" w:hAnsi="Arial Narrow"/>
          <w:i/>
          <w:iCs/>
          <w:sz w:val="20"/>
          <w:szCs w:val="20"/>
        </w:rPr>
        <w:t xml:space="preserve">equerimientos de </w:t>
      </w:r>
      <w:r w:rsidR="00EF65AD" w:rsidRPr="00EF65AD">
        <w:rPr>
          <w:rFonts w:ascii="Arial Narrow" w:hAnsi="Arial Narrow"/>
          <w:i/>
          <w:iCs/>
          <w:sz w:val="20"/>
          <w:szCs w:val="20"/>
        </w:rPr>
        <w:t>B</w:t>
      </w:r>
      <w:r w:rsidRPr="00EF65AD">
        <w:rPr>
          <w:rFonts w:ascii="Arial Narrow" w:hAnsi="Arial Narrow"/>
          <w:i/>
          <w:iCs/>
          <w:sz w:val="20"/>
          <w:szCs w:val="20"/>
        </w:rPr>
        <w:t xml:space="preserve">ienes y </w:t>
      </w:r>
      <w:r w:rsidR="00EF65AD" w:rsidRPr="00EF65AD">
        <w:rPr>
          <w:rFonts w:ascii="Arial Narrow" w:hAnsi="Arial Narrow"/>
          <w:i/>
          <w:iCs/>
          <w:sz w:val="20"/>
          <w:szCs w:val="20"/>
        </w:rPr>
        <w:t>S</w:t>
      </w:r>
      <w:r w:rsidRPr="00EF65AD">
        <w:rPr>
          <w:rFonts w:ascii="Arial Narrow" w:hAnsi="Arial Narrow"/>
          <w:i/>
          <w:iCs/>
          <w:sz w:val="20"/>
          <w:szCs w:val="20"/>
        </w:rPr>
        <w:t>ervicios</w:t>
      </w:r>
      <w:bookmarkEnd w:id="115"/>
    </w:p>
    <w:p w14:paraId="61016CF2" w14:textId="463B1FD6" w:rsidR="0000071E" w:rsidRDefault="0079327F" w:rsidP="00EF65AD">
      <w:pPr>
        <w:widowControl/>
        <w:autoSpaceDE/>
        <w:autoSpaceDN/>
        <w:spacing w:line="360" w:lineRule="auto"/>
        <w:rPr>
          <w:rFonts w:ascii="Arial Narrow" w:hAnsi="Arial Narrow"/>
          <w:sz w:val="24"/>
          <w:szCs w:val="24"/>
        </w:rPr>
      </w:pPr>
      <w:r>
        <w:rPr>
          <w:noProof/>
        </w:rPr>
        <w:drawing>
          <wp:inline distT="0" distB="0" distL="0" distR="0" wp14:anchorId="65412BCF" wp14:editId="0B0E1414">
            <wp:extent cx="5106838" cy="2677501"/>
            <wp:effectExtent l="0" t="0" r="0" b="8890"/>
            <wp:docPr id="18943540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354061" name=""/>
                    <pic:cNvPicPr/>
                  </pic:nvPicPr>
                  <pic:blipFill>
                    <a:blip r:embed="rId69"/>
                    <a:stretch>
                      <a:fillRect/>
                    </a:stretch>
                  </pic:blipFill>
                  <pic:spPr>
                    <a:xfrm>
                      <a:off x="0" y="0"/>
                      <a:ext cx="5113181" cy="2680826"/>
                    </a:xfrm>
                    <a:prstGeom prst="rect">
                      <a:avLst/>
                    </a:prstGeom>
                  </pic:spPr>
                </pic:pic>
              </a:graphicData>
            </a:graphic>
          </wp:inline>
        </w:drawing>
      </w:r>
    </w:p>
    <w:p w14:paraId="4F4AF630" w14:textId="36D6ED82" w:rsidR="00241BB4" w:rsidRPr="0094464A" w:rsidRDefault="00241BB4">
      <w:pPr>
        <w:pStyle w:val="Textoindependiente"/>
        <w:widowControl/>
        <w:numPr>
          <w:ilvl w:val="0"/>
          <w:numId w:val="14"/>
        </w:numPr>
        <w:autoSpaceDE/>
        <w:autoSpaceDN/>
        <w:spacing w:line="360" w:lineRule="auto"/>
        <w:ind w:left="426"/>
        <w:jc w:val="both"/>
        <w:rPr>
          <w:rFonts w:ascii="Arial Narrow" w:hAnsi="Arial Narrow"/>
          <w:b/>
          <w:bCs/>
        </w:rPr>
      </w:pPr>
      <w:r w:rsidRPr="0094464A">
        <w:rPr>
          <w:rFonts w:ascii="Arial Narrow" w:hAnsi="Arial Narrow"/>
          <w:b/>
          <w:bCs/>
        </w:rPr>
        <w:t xml:space="preserve">Paquete </w:t>
      </w:r>
      <w:r w:rsidR="00196F2C">
        <w:rPr>
          <w:rFonts w:ascii="Arial Narrow" w:hAnsi="Arial Narrow"/>
          <w:b/>
          <w:bCs/>
        </w:rPr>
        <w:t>m</w:t>
      </w:r>
      <w:r>
        <w:rPr>
          <w:rFonts w:ascii="Arial Narrow" w:hAnsi="Arial Narrow"/>
          <w:b/>
          <w:bCs/>
        </w:rPr>
        <w:t>antenimiento del sistema</w:t>
      </w:r>
    </w:p>
    <w:p w14:paraId="3F782FEA" w14:textId="4EFD6CAD" w:rsidR="00926C42" w:rsidRDefault="00241BB4" w:rsidP="00D91356">
      <w:pPr>
        <w:widowControl/>
        <w:autoSpaceDE/>
        <w:autoSpaceDN/>
        <w:spacing w:line="360" w:lineRule="auto"/>
        <w:jc w:val="both"/>
        <w:rPr>
          <w:rFonts w:ascii="Arial Narrow" w:hAnsi="Arial Narrow"/>
          <w:sz w:val="24"/>
          <w:szCs w:val="24"/>
        </w:rPr>
      </w:pPr>
      <w:r w:rsidRPr="00C721A2">
        <w:rPr>
          <w:rFonts w:ascii="Arial Narrow" w:hAnsi="Arial Narrow"/>
          <w:sz w:val="24"/>
          <w:szCs w:val="24"/>
        </w:rPr>
        <w:t>A continuación, es</w:t>
      </w:r>
      <w:r>
        <w:rPr>
          <w:rFonts w:ascii="Arial Narrow" w:hAnsi="Arial Narrow"/>
          <w:sz w:val="24"/>
          <w:szCs w:val="24"/>
        </w:rPr>
        <w:t xml:space="preserve"> </w:t>
      </w:r>
      <w:r w:rsidRPr="00C721A2">
        <w:rPr>
          <w:rFonts w:ascii="Arial Narrow" w:hAnsi="Arial Narrow"/>
          <w:sz w:val="24"/>
          <w:szCs w:val="24"/>
        </w:rPr>
        <w:t>muestra el diagrama de casos de uso con los diferentes procesos que se dan en el paquete “</w:t>
      </w:r>
      <w:r w:rsidR="00196F2C">
        <w:rPr>
          <w:rFonts w:ascii="Arial Narrow" w:hAnsi="Arial Narrow"/>
          <w:sz w:val="24"/>
          <w:szCs w:val="24"/>
        </w:rPr>
        <w:t>m</w:t>
      </w:r>
      <w:r w:rsidRPr="00241BB4">
        <w:rPr>
          <w:rFonts w:ascii="Arial Narrow" w:hAnsi="Arial Narrow"/>
          <w:sz w:val="24"/>
          <w:szCs w:val="24"/>
        </w:rPr>
        <w:t>antenimiento del sistema</w:t>
      </w:r>
      <w:r w:rsidRPr="00C721A2">
        <w:rPr>
          <w:rFonts w:ascii="Arial Narrow" w:hAnsi="Arial Narrow"/>
          <w:sz w:val="24"/>
          <w:szCs w:val="24"/>
        </w:rPr>
        <w:t>”.</w:t>
      </w:r>
    </w:p>
    <w:p w14:paraId="7100EBE5" w14:textId="434341F5" w:rsidR="00906375" w:rsidRPr="0088380D" w:rsidRDefault="00906375" w:rsidP="00EF65AD">
      <w:pPr>
        <w:spacing w:line="480" w:lineRule="auto"/>
        <w:rPr>
          <w:rFonts w:ascii="Arial Narrow" w:hAnsi="Arial Narrow"/>
          <w:i/>
          <w:iCs/>
          <w:sz w:val="20"/>
          <w:szCs w:val="20"/>
        </w:rPr>
      </w:pPr>
      <w:bookmarkStart w:id="116" w:name="_Toc94786204"/>
      <w:r w:rsidRPr="00EF65AD">
        <w:rPr>
          <w:rFonts w:ascii="Arial Narrow" w:hAnsi="Arial Narrow"/>
          <w:b/>
          <w:bCs/>
          <w:sz w:val="20"/>
          <w:szCs w:val="20"/>
        </w:rPr>
        <w:t xml:space="preserve">Figura </w:t>
      </w:r>
      <w:r w:rsidRPr="00EF65AD">
        <w:rPr>
          <w:rFonts w:ascii="Arial Narrow" w:hAnsi="Arial Narrow"/>
          <w:b/>
          <w:bCs/>
          <w:i/>
          <w:iCs/>
          <w:sz w:val="20"/>
          <w:szCs w:val="20"/>
        </w:rPr>
        <w:fldChar w:fldCharType="begin"/>
      </w:r>
      <w:r w:rsidRPr="00EF65AD">
        <w:rPr>
          <w:rFonts w:ascii="Arial Narrow" w:hAnsi="Arial Narrow"/>
          <w:b/>
          <w:bCs/>
          <w:sz w:val="20"/>
          <w:szCs w:val="20"/>
        </w:rPr>
        <w:instrText xml:space="preserve"> SEQ Figura \* ARABIC </w:instrText>
      </w:r>
      <w:r w:rsidRPr="00EF65AD">
        <w:rPr>
          <w:rFonts w:ascii="Arial Narrow" w:hAnsi="Arial Narrow"/>
          <w:b/>
          <w:bCs/>
          <w:i/>
          <w:iCs/>
          <w:sz w:val="20"/>
          <w:szCs w:val="20"/>
        </w:rPr>
        <w:fldChar w:fldCharType="separate"/>
      </w:r>
      <w:r w:rsidR="00EA2385">
        <w:rPr>
          <w:rFonts w:ascii="Arial Narrow" w:hAnsi="Arial Narrow"/>
          <w:b/>
          <w:bCs/>
          <w:noProof/>
          <w:sz w:val="20"/>
          <w:szCs w:val="20"/>
        </w:rPr>
        <w:t>41</w:t>
      </w:r>
      <w:r w:rsidRPr="00EF65AD">
        <w:rPr>
          <w:rFonts w:ascii="Arial Narrow" w:hAnsi="Arial Narrow"/>
          <w:b/>
          <w:bCs/>
          <w:i/>
          <w:iCs/>
          <w:sz w:val="20"/>
          <w:szCs w:val="20"/>
        </w:rPr>
        <w:fldChar w:fldCharType="end"/>
      </w:r>
      <w:r w:rsidR="0088380D" w:rsidRPr="0088380D">
        <w:rPr>
          <w:rFonts w:ascii="Arial Narrow" w:hAnsi="Arial Narrow"/>
          <w:sz w:val="20"/>
          <w:szCs w:val="20"/>
        </w:rPr>
        <w:br/>
      </w:r>
      <w:r w:rsidRPr="00036846">
        <w:rPr>
          <w:rFonts w:ascii="Arial Narrow" w:hAnsi="Arial Narrow"/>
          <w:i/>
          <w:iCs/>
          <w:sz w:val="20"/>
          <w:szCs w:val="20"/>
        </w:rPr>
        <w:t xml:space="preserve">CUS Paquete Mantenimiento del </w:t>
      </w:r>
      <w:r w:rsidR="00EF65AD" w:rsidRPr="00036846">
        <w:rPr>
          <w:rFonts w:ascii="Arial Narrow" w:hAnsi="Arial Narrow"/>
          <w:i/>
          <w:iCs/>
          <w:sz w:val="20"/>
          <w:szCs w:val="20"/>
        </w:rPr>
        <w:t>S</w:t>
      </w:r>
      <w:r w:rsidRPr="00036846">
        <w:rPr>
          <w:rFonts w:ascii="Arial Narrow" w:hAnsi="Arial Narrow"/>
          <w:i/>
          <w:iCs/>
          <w:sz w:val="20"/>
          <w:szCs w:val="20"/>
        </w:rPr>
        <w:t>istema</w:t>
      </w:r>
      <w:bookmarkEnd w:id="116"/>
    </w:p>
    <w:p w14:paraId="228BFA9A" w14:textId="219F4420" w:rsidR="00D91356" w:rsidRDefault="00801A08" w:rsidP="00EF65AD">
      <w:pPr>
        <w:widowControl/>
        <w:autoSpaceDE/>
        <w:autoSpaceDN/>
        <w:spacing w:line="360" w:lineRule="auto"/>
        <w:rPr>
          <w:rFonts w:ascii="Arial Narrow" w:hAnsi="Arial Narrow"/>
          <w:sz w:val="24"/>
          <w:szCs w:val="24"/>
        </w:rPr>
      </w:pPr>
      <w:r>
        <w:rPr>
          <w:noProof/>
        </w:rPr>
        <w:lastRenderedPageBreak/>
        <w:drawing>
          <wp:inline distT="0" distB="0" distL="0" distR="0" wp14:anchorId="76053CC3" wp14:editId="3C71D114">
            <wp:extent cx="5400040" cy="3340100"/>
            <wp:effectExtent l="0" t="0" r="0" b="0"/>
            <wp:docPr id="1372" name="Imagen 1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00040" cy="3340100"/>
                    </a:xfrm>
                    <a:prstGeom prst="rect">
                      <a:avLst/>
                    </a:prstGeom>
                  </pic:spPr>
                </pic:pic>
              </a:graphicData>
            </a:graphic>
          </wp:inline>
        </w:drawing>
      </w:r>
    </w:p>
    <w:p w14:paraId="0F5DB040" w14:textId="6EE342BD" w:rsidR="00241BB4" w:rsidRPr="0094464A" w:rsidRDefault="00241BB4">
      <w:pPr>
        <w:pStyle w:val="Textoindependiente"/>
        <w:widowControl/>
        <w:numPr>
          <w:ilvl w:val="0"/>
          <w:numId w:val="14"/>
        </w:numPr>
        <w:autoSpaceDE/>
        <w:autoSpaceDN/>
        <w:spacing w:line="360" w:lineRule="auto"/>
        <w:ind w:left="426"/>
        <w:jc w:val="both"/>
        <w:rPr>
          <w:rFonts w:ascii="Arial Narrow" w:hAnsi="Arial Narrow"/>
          <w:b/>
          <w:bCs/>
        </w:rPr>
      </w:pPr>
      <w:r w:rsidRPr="0094464A">
        <w:rPr>
          <w:rFonts w:ascii="Arial Narrow" w:hAnsi="Arial Narrow"/>
          <w:b/>
          <w:bCs/>
        </w:rPr>
        <w:t xml:space="preserve">Paquete </w:t>
      </w:r>
      <w:r w:rsidR="00196F2C">
        <w:rPr>
          <w:rFonts w:ascii="Arial Narrow" w:hAnsi="Arial Narrow"/>
          <w:b/>
          <w:bCs/>
        </w:rPr>
        <w:t>s</w:t>
      </w:r>
      <w:r>
        <w:rPr>
          <w:rFonts w:ascii="Arial Narrow" w:hAnsi="Arial Narrow"/>
          <w:b/>
          <w:bCs/>
        </w:rPr>
        <w:t>eguridad</w:t>
      </w:r>
    </w:p>
    <w:p w14:paraId="183F4DFC" w14:textId="31CA88EE" w:rsidR="00241BB4" w:rsidRDefault="00241BB4" w:rsidP="00241BB4">
      <w:pPr>
        <w:widowControl/>
        <w:autoSpaceDE/>
        <w:autoSpaceDN/>
        <w:spacing w:line="360" w:lineRule="auto"/>
        <w:jc w:val="both"/>
        <w:rPr>
          <w:rFonts w:ascii="Arial Narrow" w:hAnsi="Arial Narrow"/>
          <w:sz w:val="24"/>
          <w:szCs w:val="24"/>
        </w:rPr>
      </w:pPr>
      <w:r w:rsidRPr="00C721A2">
        <w:rPr>
          <w:rFonts w:ascii="Arial Narrow" w:hAnsi="Arial Narrow"/>
          <w:sz w:val="24"/>
          <w:szCs w:val="24"/>
        </w:rPr>
        <w:t>A continuación, es</w:t>
      </w:r>
      <w:r>
        <w:rPr>
          <w:rFonts w:ascii="Arial Narrow" w:hAnsi="Arial Narrow"/>
          <w:sz w:val="24"/>
          <w:szCs w:val="24"/>
        </w:rPr>
        <w:t xml:space="preserve"> </w:t>
      </w:r>
      <w:r w:rsidRPr="00C721A2">
        <w:rPr>
          <w:rFonts w:ascii="Arial Narrow" w:hAnsi="Arial Narrow"/>
          <w:sz w:val="24"/>
          <w:szCs w:val="24"/>
        </w:rPr>
        <w:t>muestra el diagrama de casos de uso con los diferentes procesos que se dan en el paquete “</w:t>
      </w:r>
      <w:r w:rsidR="00196F2C">
        <w:rPr>
          <w:rFonts w:ascii="Arial Narrow" w:hAnsi="Arial Narrow"/>
          <w:sz w:val="24"/>
          <w:szCs w:val="24"/>
        </w:rPr>
        <w:t>s</w:t>
      </w:r>
      <w:r w:rsidRPr="00241BB4">
        <w:rPr>
          <w:rFonts w:ascii="Arial Narrow" w:hAnsi="Arial Narrow"/>
          <w:sz w:val="24"/>
          <w:szCs w:val="24"/>
        </w:rPr>
        <w:t>eguridad</w:t>
      </w:r>
      <w:r w:rsidRPr="00C721A2">
        <w:rPr>
          <w:rFonts w:ascii="Arial Narrow" w:hAnsi="Arial Narrow"/>
          <w:sz w:val="24"/>
          <w:szCs w:val="24"/>
        </w:rPr>
        <w:t>”.</w:t>
      </w:r>
    </w:p>
    <w:p w14:paraId="01B8F511" w14:textId="7F80854B" w:rsidR="0077338B" w:rsidRPr="0088380D" w:rsidRDefault="0077338B" w:rsidP="00036846">
      <w:pPr>
        <w:spacing w:line="480" w:lineRule="auto"/>
        <w:rPr>
          <w:rFonts w:ascii="Arial Narrow" w:hAnsi="Arial Narrow"/>
          <w:i/>
          <w:iCs/>
          <w:sz w:val="20"/>
          <w:szCs w:val="20"/>
        </w:rPr>
      </w:pPr>
      <w:bookmarkStart w:id="117" w:name="_Toc94786205"/>
      <w:r w:rsidRPr="00036846">
        <w:rPr>
          <w:rFonts w:ascii="Arial Narrow" w:hAnsi="Arial Narrow"/>
          <w:b/>
          <w:bCs/>
          <w:sz w:val="20"/>
          <w:szCs w:val="20"/>
        </w:rPr>
        <w:t xml:space="preserve">Figura </w:t>
      </w:r>
      <w:r w:rsidRPr="00036846">
        <w:rPr>
          <w:rFonts w:ascii="Arial Narrow" w:hAnsi="Arial Narrow"/>
          <w:b/>
          <w:bCs/>
          <w:i/>
          <w:iCs/>
          <w:sz w:val="20"/>
          <w:szCs w:val="20"/>
        </w:rPr>
        <w:fldChar w:fldCharType="begin"/>
      </w:r>
      <w:r w:rsidRPr="00036846">
        <w:rPr>
          <w:rFonts w:ascii="Arial Narrow" w:hAnsi="Arial Narrow"/>
          <w:b/>
          <w:bCs/>
          <w:sz w:val="20"/>
          <w:szCs w:val="20"/>
        </w:rPr>
        <w:instrText xml:space="preserve"> SEQ Figura \* ARABIC </w:instrText>
      </w:r>
      <w:r w:rsidRPr="00036846">
        <w:rPr>
          <w:rFonts w:ascii="Arial Narrow" w:hAnsi="Arial Narrow"/>
          <w:b/>
          <w:bCs/>
          <w:i/>
          <w:iCs/>
          <w:sz w:val="20"/>
          <w:szCs w:val="20"/>
        </w:rPr>
        <w:fldChar w:fldCharType="separate"/>
      </w:r>
      <w:r w:rsidR="00EA2385">
        <w:rPr>
          <w:rFonts w:ascii="Arial Narrow" w:hAnsi="Arial Narrow"/>
          <w:b/>
          <w:bCs/>
          <w:noProof/>
          <w:sz w:val="20"/>
          <w:szCs w:val="20"/>
        </w:rPr>
        <w:t>42</w:t>
      </w:r>
      <w:r w:rsidRPr="00036846">
        <w:rPr>
          <w:rFonts w:ascii="Arial Narrow" w:hAnsi="Arial Narrow"/>
          <w:b/>
          <w:bCs/>
          <w:i/>
          <w:iCs/>
          <w:sz w:val="20"/>
          <w:szCs w:val="20"/>
        </w:rPr>
        <w:fldChar w:fldCharType="end"/>
      </w:r>
      <w:r w:rsidR="0088380D" w:rsidRPr="0088380D">
        <w:rPr>
          <w:rFonts w:ascii="Arial Narrow" w:hAnsi="Arial Narrow"/>
          <w:sz w:val="20"/>
          <w:szCs w:val="20"/>
        </w:rPr>
        <w:br/>
      </w:r>
      <w:r w:rsidRPr="00036846">
        <w:rPr>
          <w:rFonts w:ascii="Arial Narrow" w:hAnsi="Arial Narrow"/>
          <w:i/>
          <w:iCs/>
          <w:sz w:val="20"/>
          <w:szCs w:val="20"/>
        </w:rPr>
        <w:t>CUS Paquete Seguridad</w:t>
      </w:r>
      <w:bookmarkEnd w:id="117"/>
    </w:p>
    <w:p w14:paraId="4B3E8F3F" w14:textId="2821D1D1" w:rsidR="006671B8" w:rsidRDefault="006671B8" w:rsidP="00036846">
      <w:pPr>
        <w:widowControl/>
        <w:autoSpaceDE/>
        <w:autoSpaceDN/>
        <w:spacing w:line="360" w:lineRule="auto"/>
        <w:rPr>
          <w:rFonts w:ascii="Arial Narrow" w:hAnsi="Arial Narrow"/>
          <w:sz w:val="24"/>
          <w:szCs w:val="24"/>
        </w:rPr>
      </w:pPr>
      <w:r>
        <w:rPr>
          <w:noProof/>
        </w:rPr>
        <w:drawing>
          <wp:inline distT="0" distB="0" distL="0" distR="0" wp14:anchorId="347B0B34" wp14:editId="44FB6971">
            <wp:extent cx="2362140" cy="2105578"/>
            <wp:effectExtent l="0" t="0" r="635" b="9525"/>
            <wp:docPr id="1390" name="Imagen 1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390411" cy="2130779"/>
                    </a:xfrm>
                    <a:prstGeom prst="rect">
                      <a:avLst/>
                    </a:prstGeom>
                  </pic:spPr>
                </pic:pic>
              </a:graphicData>
            </a:graphic>
          </wp:inline>
        </w:drawing>
      </w:r>
    </w:p>
    <w:p w14:paraId="34F793C7" w14:textId="3E89C1D2" w:rsidR="00241BB4" w:rsidRPr="0094464A" w:rsidRDefault="00196F2C">
      <w:pPr>
        <w:pStyle w:val="Textoindependiente"/>
        <w:widowControl/>
        <w:numPr>
          <w:ilvl w:val="0"/>
          <w:numId w:val="14"/>
        </w:numPr>
        <w:autoSpaceDE/>
        <w:autoSpaceDN/>
        <w:spacing w:line="360" w:lineRule="auto"/>
        <w:ind w:left="426"/>
        <w:jc w:val="both"/>
        <w:rPr>
          <w:rFonts w:ascii="Arial Narrow" w:hAnsi="Arial Narrow"/>
          <w:b/>
          <w:bCs/>
        </w:rPr>
      </w:pPr>
      <w:proofErr w:type="gramStart"/>
      <w:r w:rsidRPr="0094464A">
        <w:rPr>
          <w:rFonts w:ascii="Arial Narrow" w:hAnsi="Arial Narrow"/>
          <w:b/>
          <w:bCs/>
        </w:rPr>
        <w:t>Paquete reutilizables</w:t>
      </w:r>
      <w:proofErr w:type="gramEnd"/>
    </w:p>
    <w:p w14:paraId="18ECFE28" w14:textId="5EB686B9" w:rsidR="00241BB4" w:rsidRDefault="00241BB4" w:rsidP="00241BB4">
      <w:pPr>
        <w:widowControl/>
        <w:autoSpaceDE/>
        <w:autoSpaceDN/>
        <w:spacing w:line="360" w:lineRule="auto"/>
        <w:jc w:val="both"/>
        <w:rPr>
          <w:rFonts w:ascii="Arial Narrow" w:hAnsi="Arial Narrow"/>
          <w:sz w:val="24"/>
          <w:szCs w:val="24"/>
        </w:rPr>
      </w:pPr>
      <w:r w:rsidRPr="00C721A2">
        <w:rPr>
          <w:rFonts w:ascii="Arial Narrow" w:hAnsi="Arial Narrow"/>
          <w:sz w:val="24"/>
          <w:szCs w:val="24"/>
        </w:rPr>
        <w:t>A continuación, es</w:t>
      </w:r>
      <w:r>
        <w:rPr>
          <w:rFonts w:ascii="Arial Narrow" w:hAnsi="Arial Narrow"/>
          <w:sz w:val="24"/>
          <w:szCs w:val="24"/>
        </w:rPr>
        <w:t xml:space="preserve"> </w:t>
      </w:r>
      <w:r w:rsidRPr="00C721A2">
        <w:rPr>
          <w:rFonts w:ascii="Arial Narrow" w:hAnsi="Arial Narrow"/>
          <w:sz w:val="24"/>
          <w:szCs w:val="24"/>
        </w:rPr>
        <w:t>muestra el diagrama de casos de uso con los diferentes procesos que se dan en el paquete “</w:t>
      </w:r>
      <w:r w:rsidR="00196F2C">
        <w:rPr>
          <w:rFonts w:ascii="Arial Narrow" w:hAnsi="Arial Narrow"/>
          <w:sz w:val="24"/>
          <w:szCs w:val="24"/>
        </w:rPr>
        <w:t>r</w:t>
      </w:r>
      <w:r w:rsidRPr="00241BB4">
        <w:rPr>
          <w:rFonts w:ascii="Arial Narrow" w:hAnsi="Arial Narrow"/>
          <w:sz w:val="24"/>
          <w:szCs w:val="24"/>
        </w:rPr>
        <w:t>eutilizables</w:t>
      </w:r>
      <w:r w:rsidRPr="00C721A2">
        <w:rPr>
          <w:rFonts w:ascii="Arial Narrow" w:hAnsi="Arial Narrow"/>
          <w:sz w:val="24"/>
          <w:szCs w:val="24"/>
        </w:rPr>
        <w:t>”.</w:t>
      </w:r>
    </w:p>
    <w:p w14:paraId="422F58B9" w14:textId="7D628FFB" w:rsidR="00B82860" w:rsidRPr="0088380D" w:rsidRDefault="00B82860" w:rsidP="00036846">
      <w:pPr>
        <w:spacing w:line="480" w:lineRule="auto"/>
        <w:rPr>
          <w:rFonts w:ascii="Arial Narrow" w:hAnsi="Arial Narrow"/>
          <w:i/>
          <w:iCs/>
          <w:sz w:val="20"/>
          <w:szCs w:val="20"/>
        </w:rPr>
      </w:pPr>
      <w:bookmarkStart w:id="118" w:name="_Toc94786206"/>
      <w:r w:rsidRPr="00036846">
        <w:rPr>
          <w:rFonts w:ascii="Arial Narrow" w:hAnsi="Arial Narrow"/>
          <w:b/>
          <w:bCs/>
          <w:sz w:val="20"/>
          <w:szCs w:val="20"/>
        </w:rPr>
        <w:t xml:space="preserve">Figura </w:t>
      </w:r>
      <w:r w:rsidRPr="00036846">
        <w:rPr>
          <w:rFonts w:ascii="Arial Narrow" w:hAnsi="Arial Narrow"/>
          <w:b/>
          <w:bCs/>
          <w:i/>
          <w:iCs/>
          <w:sz w:val="20"/>
          <w:szCs w:val="20"/>
        </w:rPr>
        <w:fldChar w:fldCharType="begin"/>
      </w:r>
      <w:r w:rsidRPr="00036846">
        <w:rPr>
          <w:rFonts w:ascii="Arial Narrow" w:hAnsi="Arial Narrow"/>
          <w:b/>
          <w:bCs/>
          <w:sz w:val="20"/>
          <w:szCs w:val="20"/>
        </w:rPr>
        <w:instrText xml:space="preserve"> SEQ Figura \* ARABIC </w:instrText>
      </w:r>
      <w:r w:rsidRPr="00036846">
        <w:rPr>
          <w:rFonts w:ascii="Arial Narrow" w:hAnsi="Arial Narrow"/>
          <w:b/>
          <w:bCs/>
          <w:i/>
          <w:iCs/>
          <w:sz w:val="20"/>
          <w:szCs w:val="20"/>
        </w:rPr>
        <w:fldChar w:fldCharType="separate"/>
      </w:r>
      <w:r w:rsidR="00EA2385">
        <w:rPr>
          <w:rFonts w:ascii="Arial Narrow" w:hAnsi="Arial Narrow"/>
          <w:b/>
          <w:bCs/>
          <w:noProof/>
          <w:sz w:val="20"/>
          <w:szCs w:val="20"/>
        </w:rPr>
        <w:t>43</w:t>
      </w:r>
      <w:r w:rsidRPr="00036846">
        <w:rPr>
          <w:rFonts w:ascii="Arial Narrow" w:hAnsi="Arial Narrow"/>
          <w:b/>
          <w:bCs/>
          <w:i/>
          <w:iCs/>
          <w:sz w:val="20"/>
          <w:szCs w:val="20"/>
        </w:rPr>
        <w:fldChar w:fldCharType="end"/>
      </w:r>
      <w:r w:rsidR="0088380D" w:rsidRPr="0088380D">
        <w:rPr>
          <w:rFonts w:ascii="Arial Narrow" w:hAnsi="Arial Narrow"/>
          <w:sz w:val="20"/>
          <w:szCs w:val="20"/>
        </w:rPr>
        <w:br/>
      </w:r>
      <w:r w:rsidRPr="00036846">
        <w:rPr>
          <w:rFonts w:ascii="Arial Narrow" w:hAnsi="Arial Narrow"/>
          <w:i/>
          <w:iCs/>
          <w:sz w:val="20"/>
          <w:szCs w:val="20"/>
        </w:rPr>
        <w:t>CUS Paquete Reutilizables</w:t>
      </w:r>
      <w:bookmarkEnd w:id="118"/>
    </w:p>
    <w:p w14:paraId="6C4F99D1" w14:textId="001C3600" w:rsidR="00330A73" w:rsidRDefault="005635D4" w:rsidP="00036846">
      <w:pPr>
        <w:widowControl/>
        <w:autoSpaceDE/>
        <w:autoSpaceDN/>
        <w:spacing w:line="360" w:lineRule="auto"/>
        <w:rPr>
          <w:rFonts w:ascii="Arial Narrow" w:hAnsi="Arial Narrow"/>
          <w:sz w:val="24"/>
          <w:szCs w:val="24"/>
        </w:rPr>
      </w:pPr>
      <w:r>
        <w:rPr>
          <w:noProof/>
        </w:rPr>
        <w:lastRenderedPageBreak/>
        <w:drawing>
          <wp:inline distT="0" distB="0" distL="0" distR="0" wp14:anchorId="55504C61" wp14:editId="048F0FCB">
            <wp:extent cx="2286000" cy="809625"/>
            <wp:effectExtent l="0" t="0" r="0" b="9525"/>
            <wp:docPr id="13696325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632537" name=""/>
                    <pic:cNvPicPr/>
                  </pic:nvPicPr>
                  <pic:blipFill>
                    <a:blip r:embed="rId72"/>
                    <a:stretch>
                      <a:fillRect/>
                    </a:stretch>
                  </pic:blipFill>
                  <pic:spPr>
                    <a:xfrm>
                      <a:off x="0" y="0"/>
                      <a:ext cx="2286000" cy="809625"/>
                    </a:xfrm>
                    <a:prstGeom prst="rect">
                      <a:avLst/>
                    </a:prstGeom>
                  </pic:spPr>
                </pic:pic>
              </a:graphicData>
            </a:graphic>
          </wp:inline>
        </w:drawing>
      </w:r>
    </w:p>
    <w:p w14:paraId="20CBF18F" w14:textId="77777777" w:rsidR="00263842" w:rsidRDefault="00263842" w:rsidP="00A536E5">
      <w:pPr>
        <w:widowControl/>
        <w:autoSpaceDE/>
        <w:autoSpaceDN/>
        <w:spacing w:line="360" w:lineRule="auto"/>
        <w:jc w:val="both"/>
        <w:rPr>
          <w:rFonts w:ascii="Arial Narrow" w:hAnsi="Arial Narrow"/>
          <w:b/>
          <w:bCs/>
          <w:sz w:val="24"/>
          <w:szCs w:val="24"/>
        </w:rPr>
      </w:pPr>
    </w:p>
    <w:p w14:paraId="2F14330F" w14:textId="282B50EA" w:rsidR="00241BB4" w:rsidRPr="00035422" w:rsidRDefault="00035422" w:rsidP="00A536E5">
      <w:pPr>
        <w:widowControl/>
        <w:autoSpaceDE/>
        <w:autoSpaceDN/>
        <w:spacing w:line="360" w:lineRule="auto"/>
        <w:jc w:val="both"/>
        <w:rPr>
          <w:rFonts w:ascii="Arial Narrow" w:hAnsi="Arial Narrow"/>
          <w:b/>
          <w:bCs/>
          <w:sz w:val="24"/>
          <w:szCs w:val="24"/>
        </w:rPr>
      </w:pPr>
      <w:r w:rsidRPr="002965E9">
        <w:rPr>
          <w:rFonts w:ascii="Arial Narrow" w:hAnsi="Arial Narrow"/>
          <w:b/>
          <w:bCs/>
          <w:sz w:val="24"/>
          <w:szCs w:val="24"/>
        </w:rPr>
        <w:t>Hojas de descripción de los casos de uso por paquetes.</w:t>
      </w:r>
    </w:p>
    <w:p w14:paraId="23204FB5" w14:textId="4AFEB88A" w:rsidR="00035422" w:rsidRDefault="00035422" w:rsidP="00A536E5">
      <w:pPr>
        <w:widowControl/>
        <w:autoSpaceDE/>
        <w:autoSpaceDN/>
        <w:spacing w:line="360" w:lineRule="auto"/>
        <w:jc w:val="both"/>
        <w:rPr>
          <w:rFonts w:ascii="Arial Narrow" w:hAnsi="Arial Narrow"/>
          <w:sz w:val="24"/>
          <w:szCs w:val="24"/>
        </w:rPr>
      </w:pPr>
      <w:r w:rsidRPr="00035422">
        <w:rPr>
          <w:rFonts w:ascii="Arial Narrow" w:hAnsi="Arial Narrow"/>
          <w:sz w:val="24"/>
          <w:szCs w:val="24"/>
        </w:rPr>
        <w:t>A continuación, se presenta la descripción de todos los procesos representados en los diagramas de casos de usos que contiene cada paquete del diagrama de paquetes.</w:t>
      </w:r>
    </w:p>
    <w:p w14:paraId="28FA6BD0" w14:textId="2A06D0B2" w:rsidR="00263842" w:rsidRDefault="00263842" w:rsidP="00A536E5">
      <w:pPr>
        <w:widowControl/>
        <w:autoSpaceDE/>
        <w:autoSpaceDN/>
        <w:spacing w:line="360" w:lineRule="auto"/>
        <w:jc w:val="both"/>
        <w:rPr>
          <w:rFonts w:ascii="Arial Narrow" w:hAnsi="Arial Narrow"/>
          <w:sz w:val="24"/>
          <w:szCs w:val="24"/>
        </w:rPr>
      </w:pPr>
    </w:p>
    <w:p w14:paraId="6281171A" w14:textId="0D602381" w:rsidR="00263842" w:rsidRDefault="00263842" w:rsidP="00A536E5">
      <w:pPr>
        <w:widowControl/>
        <w:autoSpaceDE/>
        <w:autoSpaceDN/>
        <w:spacing w:line="360" w:lineRule="auto"/>
        <w:jc w:val="both"/>
        <w:rPr>
          <w:rFonts w:ascii="Arial Narrow" w:hAnsi="Arial Narrow"/>
          <w:sz w:val="24"/>
          <w:szCs w:val="24"/>
        </w:rPr>
      </w:pPr>
    </w:p>
    <w:p w14:paraId="3C3EC449" w14:textId="4EFCF5BE" w:rsidR="00263842" w:rsidRDefault="00263842" w:rsidP="00A536E5">
      <w:pPr>
        <w:widowControl/>
        <w:autoSpaceDE/>
        <w:autoSpaceDN/>
        <w:spacing w:line="360" w:lineRule="auto"/>
        <w:jc w:val="both"/>
        <w:rPr>
          <w:rFonts w:ascii="Arial Narrow" w:hAnsi="Arial Narrow"/>
          <w:sz w:val="24"/>
          <w:szCs w:val="24"/>
        </w:rPr>
      </w:pPr>
    </w:p>
    <w:p w14:paraId="596C4FF7" w14:textId="2B449DAF" w:rsidR="00263842" w:rsidRDefault="00263842" w:rsidP="00A536E5">
      <w:pPr>
        <w:widowControl/>
        <w:autoSpaceDE/>
        <w:autoSpaceDN/>
        <w:spacing w:line="360" w:lineRule="auto"/>
        <w:jc w:val="both"/>
        <w:rPr>
          <w:rFonts w:ascii="Arial Narrow" w:hAnsi="Arial Narrow"/>
          <w:sz w:val="24"/>
          <w:szCs w:val="24"/>
        </w:rPr>
      </w:pPr>
    </w:p>
    <w:p w14:paraId="00F6F1F1" w14:textId="1CAC6477" w:rsidR="00263842" w:rsidRDefault="00263842" w:rsidP="00A536E5">
      <w:pPr>
        <w:widowControl/>
        <w:autoSpaceDE/>
        <w:autoSpaceDN/>
        <w:spacing w:line="360" w:lineRule="auto"/>
        <w:jc w:val="both"/>
        <w:rPr>
          <w:rFonts w:ascii="Arial Narrow" w:hAnsi="Arial Narrow"/>
          <w:sz w:val="24"/>
          <w:szCs w:val="24"/>
        </w:rPr>
      </w:pPr>
    </w:p>
    <w:p w14:paraId="1C96DD1D" w14:textId="62AD5C3D" w:rsidR="00263842" w:rsidRDefault="00263842" w:rsidP="00A536E5">
      <w:pPr>
        <w:widowControl/>
        <w:autoSpaceDE/>
        <w:autoSpaceDN/>
        <w:spacing w:line="360" w:lineRule="auto"/>
        <w:jc w:val="both"/>
        <w:rPr>
          <w:rFonts w:ascii="Arial Narrow" w:hAnsi="Arial Narrow"/>
          <w:sz w:val="24"/>
          <w:szCs w:val="24"/>
        </w:rPr>
      </w:pPr>
    </w:p>
    <w:p w14:paraId="2FB88948" w14:textId="77777777" w:rsidR="00263842" w:rsidRDefault="00263842" w:rsidP="00A536E5">
      <w:pPr>
        <w:widowControl/>
        <w:autoSpaceDE/>
        <w:autoSpaceDN/>
        <w:spacing w:line="360" w:lineRule="auto"/>
        <w:jc w:val="both"/>
        <w:rPr>
          <w:rFonts w:ascii="Arial Narrow" w:hAnsi="Arial Narrow"/>
          <w:sz w:val="24"/>
          <w:szCs w:val="24"/>
        </w:rPr>
      </w:pPr>
    </w:p>
    <w:p w14:paraId="7BB08006" w14:textId="710D235E" w:rsidR="00A536E5" w:rsidRDefault="00A536E5">
      <w:pPr>
        <w:pStyle w:val="Textoindependiente"/>
        <w:numPr>
          <w:ilvl w:val="0"/>
          <w:numId w:val="17"/>
        </w:numPr>
        <w:spacing w:line="360" w:lineRule="auto"/>
        <w:ind w:left="426"/>
        <w:jc w:val="both"/>
        <w:rPr>
          <w:rFonts w:ascii="Arial Narrow" w:hAnsi="Arial Narrow"/>
          <w:b/>
          <w:bCs/>
        </w:rPr>
      </w:pPr>
      <w:r w:rsidRPr="00A536E5">
        <w:rPr>
          <w:rFonts w:ascii="Arial Narrow" w:hAnsi="Arial Narrow"/>
          <w:b/>
          <w:bCs/>
        </w:rPr>
        <w:t xml:space="preserve">Paquete </w:t>
      </w:r>
      <w:r w:rsidR="00AF76E8">
        <w:rPr>
          <w:rFonts w:ascii="Arial Narrow" w:hAnsi="Arial Narrow"/>
          <w:b/>
          <w:bCs/>
        </w:rPr>
        <w:t>g</w:t>
      </w:r>
      <w:r w:rsidRPr="00A536E5">
        <w:rPr>
          <w:rFonts w:ascii="Arial Narrow" w:hAnsi="Arial Narrow"/>
          <w:b/>
          <w:bCs/>
        </w:rPr>
        <w:t xml:space="preserve">estión de </w:t>
      </w:r>
      <w:r w:rsidR="00AF76E8">
        <w:rPr>
          <w:rFonts w:ascii="Arial Narrow" w:hAnsi="Arial Narrow"/>
          <w:b/>
          <w:bCs/>
        </w:rPr>
        <w:t>s</w:t>
      </w:r>
      <w:r w:rsidRPr="00A536E5">
        <w:rPr>
          <w:rFonts w:ascii="Arial Narrow" w:hAnsi="Arial Narrow"/>
          <w:b/>
          <w:bCs/>
        </w:rPr>
        <w:t xml:space="preserve">olicitudes de </w:t>
      </w:r>
      <w:r w:rsidR="00AF76E8">
        <w:rPr>
          <w:rFonts w:ascii="Arial Narrow" w:hAnsi="Arial Narrow"/>
          <w:b/>
          <w:bCs/>
        </w:rPr>
        <w:t>f</w:t>
      </w:r>
      <w:r w:rsidRPr="00A536E5">
        <w:rPr>
          <w:rFonts w:ascii="Arial Narrow" w:hAnsi="Arial Narrow"/>
          <w:b/>
          <w:bCs/>
        </w:rPr>
        <w:t>ondos</w:t>
      </w:r>
    </w:p>
    <w:p w14:paraId="4E2946D1" w14:textId="3422603B" w:rsidR="00D75A19" w:rsidRPr="00D36F5F" w:rsidRDefault="00D75A19" w:rsidP="00A66B70">
      <w:pPr>
        <w:spacing w:line="480" w:lineRule="auto"/>
        <w:rPr>
          <w:rFonts w:ascii="Arial Narrow" w:hAnsi="Arial Narrow"/>
          <w:b/>
          <w:bCs/>
          <w:i/>
          <w:iCs/>
          <w:sz w:val="20"/>
          <w:szCs w:val="20"/>
        </w:rPr>
      </w:pPr>
      <w:bookmarkStart w:id="119" w:name="_Toc94786594"/>
      <w:r w:rsidRPr="00A66B70">
        <w:rPr>
          <w:rFonts w:ascii="Arial Narrow" w:hAnsi="Arial Narrow"/>
          <w:b/>
          <w:bCs/>
          <w:sz w:val="20"/>
          <w:szCs w:val="20"/>
        </w:rPr>
        <w:t xml:space="preserve">Tabla </w:t>
      </w:r>
      <w:r w:rsidRPr="00A66B70">
        <w:rPr>
          <w:rFonts w:ascii="Arial Narrow" w:hAnsi="Arial Narrow"/>
          <w:b/>
          <w:bCs/>
          <w:i/>
          <w:iCs/>
          <w:sz w:val="20"/>
          <w:szCs w:val="20"/>
        </w:rPr>
        <w:fldChar w:fldCharType="begin"/>
      </w:r>
      <w:r w:rsidRPr="00A66B70">
        <w:rPr>
          <w:rFonts w:ascii="Arial Narrow" w:hAnsi="Arial Narrow"/>
          <w:b/>
          <w:bCs/>
          <w:sz w:val="20"/>
          <w:szCs w:val="20"/>
        </w:rPr>
        <w:instrText xml:space="preserve"> SEQ Tabla \* ARABIC </w:instrText>
      </w:r>
      <w:r w:rsidRPr="00A66B70">
        <w:rPr>
          <w:rFonts w:ascii="Arial Narrow" w:hAnsi="Arial Narrow"/>
          <w:b/>
          <w:bCs/>
          <w:i/>
          <w:iCs/>
          <w:sz w:val="20"/>
          <w:szCs w:val="20"/>
        </w:rPr>
        <w:fldChar w:fldCharType="separate"/>
      </w:r>
      <w:r w:rsidR="007B21F1">
        <w:rPr>
          <w:rFonts w:ascii="Arial Narrow" w:hAnsi="Arial Narrow"/>
          <w:b/>
          <w:bCs/>
          <w:noProof/>
          <w:sz w:val="20"/>
          <w:szCs w:val="20"/>
        </w:rPr>
        <w:t>23</w:t>
      </w:r>
      <w:r w:rsidRPr="00A66B70">
        <w:rPr>
          <w:rFonts w:ascii="Arial Narrow" w:hAnsi="Arial Narrow"/>
          <w:b/>
          <w:bCs/>
          <w:i/>
          <w:iCs/>
          <w:sz w:val="20"/>
          <w:szCs w:val="20"/>
        </w:rPr>
        <w:fldChar w:fldCharType="end"/>
      </w:r>
      <w:r w:rsidR="00D36F5F" w:rsidRPr="00D36F5F">
        <w:rPr>
          <w:rFonts w:ascii="Arial Narrow" w:hAnsi="Arial Narrow"/>
          <w:sz w:val="20"/>
          <w:szCs w:val="20"/>
        </w:rPr>
        <w:br/>
      </w:r>
      <w:r w:rsidRPr="00A66B70">
        <w:rPr>
          <w:rFonts w:ascii="Arial Narrow" w:hAnsi="Arial Narrow"/>
          <w:i/>
          <w:iCs/>
          <w:sz w:val="20"/>
          <w:szCs w:val="20"/>
        </w:rPr>
        <w:t xml:space="preserve">Especificaciones de C.U.S "Registrar </w:t>
      </w:r>
      <w:r w:rsidR="00A66B70" w:rsidRPr="00A66B70">
        <w:rPr>
          <w:rFonts w:ascii="Arial Narrow" w:hAnsi="Arial Narrow"/>
          <w:i/>
          <w:iCs/>
          <w:sz w:val="20"/>
          <w:szCs w:val="20"/>
        </w:rPr>
        <w:t>S</w:t>
      </w:r>
      <w:r w:rsidRPr="00A66B70">
        <w:rPr>
          <w:rFonts w:ascii="Arial Narrow" w:hAnsi="Arial Narrow"/>
          <w:i/>
          <w:iCs/>
          <w:sz w:val="20"/>
          <w:szCs w:val="20"/>
        </w:rPr>
        <w:t xml:space="preserve">olicitud de </w:t>
      </w:r>
      <w:r w:rsidR="00A66B70" w:rsidRPr="00A66B70">
        <w:rPr>
          <w:rFonts w:ascii="Arial Narrow" w:hAnsi="Arial Narrow"/>
          <w:i/>
          <w:iCs/>
          <w:sz w:val="20"/>
          <w:szCs w:val="20"/>
        </w:rPr>
        <w:t>F</w:t>
      </w:r>
      <w:r w:rsidRPr="00A66B70">
        <w:rPr>
          <w:rFonts w:ascii="Arial Narrow" w:hAnsi="Arial Narrow"/>
          <w:i/>
          <w:iCs/>
          <w:sz w:val="20"/>
          <w:szCs w:val="20"/>
        </w:rPr>
        <w:t>ondos"</w:t>
      </w:r>
      <w:bookmarkEnd w:id="119"/>
    </w:p>
    <w:tbl>
      <w:tblPr>
        <w:tblW w:w="8789" w:type="dxa"/>
        <w:tblLook w:val="04A0" w:firstRow="1" w:lastRow="0" w:firstColumn="1" w:lastColumn="0" w:noHBand="0" w:noVBand="1"/>
      </w:tblPr>
      <w:tblGrid>
        <w:gridCol w:w="1201"/>
        <w:gridCol w:w="1204"/>
        <w:gridCol w:w="6384"/>
      </w:tblGrid>
      <w:tr w:rsidR="004F77A0" w:rsidRPr="002E458B" w14:paraId="43860438" w14:textId="77777777" w:rsidTr="00A66B70">
        <w:tc>
          <w:tcPr>
            <w:tcW w:w="2405" w:type="dxa"/>
            <w:gridSpan w:val="2"/>
            <w:tcBorders>
              <w:top w:val="single" w:sz="4" w:space="0" w:color="auto"/>
              <w:bottom w:val="single" w:sz="4" w:space="0" w:color="auto"/>
            </w:tcBorders>
            <w:vAlign w:val="center"/>
          </w:tcPr>
          <w:p w14:paraId="77C80CFE" w14:textId="77777777" w:rsidR="004F77A0" w:rsidRPr="002E458B" w:rsidRDefault="004F77A0" w:rsidP="00112C3D">
            <w:pPr>
              <w:widowControl/>
              <w:autoSpaceDE/>
              <w:autoSpaceDN/>
              <w:spacing w:before="40" w:after="40"/>
              <w:rPr>
                <w:rFonts w:ascii="Arial Narrow" w:hAnsi="Arial Narrow"/>
                <w:sz w:val="20"/>
                <w:szCs w:val="20"/>
              </w:rPr>
            </w:pPr>
            <w:bookmarkStart w:id="120" w:name="_Hlk87118599"/>
            <w:r w:rsidRPr="002E458B">
              <w:rPr>
                <w:rFonts w:ascii="Arial Narrow" w:hAnsi="Arial Narrow"/>
                <w:b/>
                <w:sz w:val="20"/>
                <w:szCs w:val="20"/>
              </w:rPr>
              <w:t>Nombre</w:t>
            </w:r>
          </w:p>
        </w:tc>
        <w:tc>
          <w:tcPr>
            <w:tcW w:w="6384" w:type="dxa"/>
            <w:tcBorders>
              <w:top w:val="single" w:sz="4" w:space="0" w:color="auto"/>
              <w:bottom w:val="single" w:sz="4" w:space="0" w:color="auto"/>
            </w:tcBorders>
          </w:tcPr>
          <w:p w14:paraId="50A776D1" w14:textId="77777777" w:rsidR="004F77A0" w:rsidRPr="002E458B" w:rsidRDefault="004F77A0" w:rsidP="00112C3D">
            <w:pPr>
              <w:widowControl/>
              <w:autoSpaceDE/>
              <w:autoSpaceDN/>
              <w:spacing w:before="40" w:after="40"/>
              <w:jc w:val="both"/>
              <w:rPr>
                <w:rFonts w:ascii="Arial Narrow" w:hAnsi="Arial Narrow"/>
                <w:sz w:val="20"/>
                <w:szCs w:val="20"/>
              </w:rPr>
            </w:pPr>
            <w:r w:rsidRPr="002E458B">
              <w:rPr>
                <w:rFonts w:ascii="Arial Narrow" w:hAnsi="Arial Narrow"/>
                <w:sz w:val="20"/>
                <w:szCs w:val="20"/>
              </w:rPr>
              <w:t>Registrar solicitud de fondos</w:t>
            </w:r>
          </w:p>
        </w:tc>
      </w:tr>
      <w:tr w:rsidR="004F77A0" w:rsidRPr="002E458B" w14:paraId="27E95D6D" w14:textId="77777777" w:rsidTr="00A66B70">
        <w:tc>
          <w:tcPr>
            <w:tcW w:w="2405" w:type="dxa"/>
            <w:gridSpan w:val="2"/>
            <w:tcBorders>
              <w:top w:val="single" w:sz="4" w:space="0" w:color="auto"/>
              <w:bottom w:val="single" w:sz="4" w:space="0" w:color="auto"/>
            </w:tcBorders>
            <w:vAlign w:val="center"/>
          </w:tcPr>
          <w:p w14:paraId="075CBF73" w14:textId="77777777" w:rsidR="004F77A0" w:rsidRPr="002E458B" w:rsidRDefault="004F77A0" w:rsidP="00112C3D">
            <w:pPr>
              <w:widowControl/>
              <w:autoSpaceDE/>
              <w:autoSpaceDN/>
              <w:spacing w:before="40" w:after="40"/>
              <w:rPr>
                <w:rFonts w:ascii="Arial Narrow" w:hAnsi="Arial Narrow"/>
                <w:sz w:val="20"/>
                <w:szCs w:val="20"/>
              </w:rPr>
            </w:pPr>
            <w:r w:rsidRPr="002E458B">
              <w:rPr>
                <w:rFonts w:ascii="Arial Narrow" w:hAnsi="Arial Narrow"/>
                <w:b/>
                <w:sz w:val="20"/>
                <w:szCs w:val="20"/>
              </w:rPr>
              <w:t>Actores</w:t>
            </w:r>
          </w:p>
        </w:tc>
        <w:tc>
          <w:tcPr>
            <w:tcW w:w="6384" w:type="dxa"/>
            <w:tcBorders>
              <w:top w:val="single" w:sz="4" w:space="0" w:color="auto"/>
              <w:bottom w:val="single" w:sz="4" w:space="0" w:color="auto"/>
            </w:tcBorders>
          </w:tcPr>
          <w:p w14:paraId="0C294FDC" w14:textId="77777777" w:rsidR="004F77A0" w:rsidRPr="002E458B" w:rsidRDefault="004F77A0" w:rsidP="00112C3D">
            <w:pPr>
              <w:widowControl/>
              <w:autoSpaceDE/>
              <w:autoSpaceDN/>
              <w:spacing w:before="40" w:after="40"/>
              <w:jc w:val="both"/>
              <w:rPr>
                <w:rFonts w:ascii="Arial Narrow" w:hAnsi="Arial Narrow"/>
                <w:sz w:val="20"/>
                <w:szCs w:val="20"/>
              </w:rPr>
            </w:pPr>
            <w:r w:rsidRPr="002E458B">
              <w:rPr>
                <w:rFonts w:ascii="Arial Narrow" w:hAnsi="Arial Narrow"/>
                <w:sz w:val="20"/>
                <w:szCs w:val="20"/>
              </w:rPr>
              <w:t>Empleado</w:t>
            </w:r>
          </w:p>
        </w:tc>
      </w:tr>
      <w:tr w:rsidR="004F77A0" w:rsidRPr="002E458B" w14:paraId="79D69A4C" w14:textId="77777777" w:rsidTr="00A66B70">
        <w:tc>
          <w:tcPr>
            <w:tcW w:w="1201" w:type="dxa"/>
            <w:vMerge w:val="restart"/>
            <w:tcBorders>
              <w:top w:val="single" w:sz="4" w:space="0" w:color="auto"/>
              <w:bottom w:val="single" w:sz="4" w:space="0" w:color="auto"/>
            </w:tcBorders>
            <w:vAlign w:val="center"/>
          </w:tcPr>
          <w:p w14:paraId="3EB1E268" w14:textId="77777777" w:rsidR="004F77A0" w:rsidRPr="002E458B" w:rsidRDefault="004F77A0" w:rsidP="00112C3D">
            <w:pPr>
              <w:widowControl/>
              <w:autoSpaceDE/>
              <w:autoSpaceDN/>
              <w:spacing w:before="40" w:after="40"/>
              <w:rPr>
                <w:rFonts w:ascii="Arial Narrow" w:hAnsi="Arial Narrow"/>
                <w:b/>
                <w:sz w:val="20"/>
                <w:szCs w:val="20"/>
              </w:rPr>
            </w:pPr>
            <w:r w:rsidRPr="002E458B">
              <w:rPr>
                <w:rFonts w:ascii="Arial Narrow" w:hAnsi="Arial Narrow"/>
                <w:b/>
                <w:sz w:val="20"/>
                <w:szCs w:val="20"/>
              </w:rPr>
              <w:t>Flujo de</w:t>
            </w:r>
            <w:r>
              <w:rPr>
                <w:rFonts w:ascii="Arial Narrow" w:hAnsi="Arial Narrow"/>
                <w:b/>
                <w:sz w:val="20"/>
                <w:szCs w:val="20"/>
              </w:rPr>
              <w:t xml:space="preserve"> e</w:t>
            </w:r>
            <w:r w:rsidRPr="002E458B">
              <w:rPr>
                <w:rFonts w:ascii="Arial Narrow" w:hAnsi="Arial Narrow"/>
                <w:b/>
                <w:sz w:val="20"/>
                <w:szCs w:val="20"/>
              </w:rPr>
              <w:t>ventos</w:t>
            </w:r>
          </w:p>
        </w:tc>
        <w:tc>
          <w:tcPr>
            <w:tcW w:w="1204" w:type="dxa"/>
            <w:tcBorders>
              <w:top w:val="single" w:sz="4" w:space="0" w:color="auto"/>
              <w:bottom w:val="single" w:sz="4" w:space="0" w:color="auto"/>
            </w:tcBorders>
            <w:vAlign w:val="center"/>
          </w:tcPr>
          <w:p w14:paraId="49479862" w14:textId="77777777" w:rsidR="004F77A0" w:rsidRPr="002E458B" w:rsidRDefault="004F77A0" w:rsidP="00112C3D">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b</w:t>
            </w:r>
            <w:r w:rsidRPr="002E458B">
              <w:rPr>
                <w:rFonts w:ascii="Arial Narrow" w:hAnsi="Arial Narrow"/>
                <w:b/>
                <w:sz w:val="20"/>
                <w:szCs w:val="20"/>
              </w:rPr>
              <w:t>ásico</w:t>
            </w:r>
          </w:p>
        </w:tc>
        <w:tc>
          <w:tcPr>
            <w:tcW w:w="6384" w:type="dxa"/>
            <w:tcBorders>
              <w:top w:val="single" w:sz="4" w:space="0" w:color="auto"/>
              <w:bottom w:val="single" w:sz="4" w:space="0" w:color="auto"/>
            </w:tcBorders>
          </w:tcPr>
          <w:p w14:paraId="5AADB0F4" w14:textId="77777777" w:rsidR="004F77A0" w:rsidRPr="002E458B" w:rsidRDefault="004F77A0">
            <w:pPr>
              <w:pStyle w:val="Textoindependiente"/>
              <w:widowControl/>
              <w:numPr>
                <w:ilvl w:val="0"/>
                <w:numId w:val="18"/>
              </w:numPr>
              <w:autoSpaceDE/>
              <w:autoSpaceDN/>
              <w:spacing w:before="40" w:after="40"/>
              <w:ind w:left="311"/>
              <w:jc w:val="both"/>
              <w:rPr>
                <w:rFonts w:ascii="Arial Narrow" w:hAnsi="Arial Narrow"/>
                <w:sz w:val="20"/>
                <w:szCs w:val="20"/>
              </w:rPr>
            </w:pPr>
            <w:r w:rsidRPr="002E458B">
              <w:rPr>
                <w:rFonts w:ascii="Arial Narrow" w:hAnsi="Arial Narrow"/>
                <w:sz w:val="20"/>
                <w:szCs w:val="20"/>
              </w:rPr>
              <w:t>El caso de uso inicia cuando el empleado presiona la opción “Mis Solicitudes” del menú lateral.</w:t>
            </w:r>
          </w:p>
          <w:p w14:paraId="546A7A2C" w14:textId="77777777" w:rsidR="004F77A0" w:rsidRPr="002E458B" w:rsidRDefault="004F77A0">
            <w:pPr>
              <w:pStyle w:val="Textoindependiente"/>
              <w:widowControl/>
              <w:numPr>
                <w:ilvl w:val="0"/>
                <w:numId w:val="18"/>
              </w:numPr>
              <w:autoSpaceDE/>
              <w:autoSpaceDN/>
              <w:spacing w:before="40" w:after="40"/>
              <w:ind w:left="311"/>
              <w:jc w:val="both"/>
              <w:rPr>
                <w:rFonts w:ascii="Arial Narrow" w:hAnsi="Arial Narrow"/>
                <w:sz w:val="20"/>
                <w:szCs w:val="20"/>
              </w:rPr>
            </w:pPr>
            <w:r w:rsidRPr="002E458B">
              <w:rPr>
                <w:rFonts w:ascii="Arial Narrow" w:hAnsi="Arial Narrow"/>
                <w:sz w:val="20"/>
                <w:szCs w:val="20"/>
              </w:rPr>
              <w:t>El empleado presiona el botón “Nueva Solicitud”</w:t>
            </w:r>
          </w:p>
          <w:p w14:paraId="13DDDBA7" w14:textId="77777777" w:rsidR="004F77A0" w:rsidRPr="002E458B" w:rsidRDefault="004F77A0">
            <w:pPr>
              <w:pStyle w:val="Textoindependiente"/>
              <w:widowControl/>
              <w:numPr>
                <w:ilvl w:val="0"/>
                <w:numId w:val="18"/>
              </w:numPr>
              <w:autoSpaceDE/>
              <w:autoSpaceDN/>
              <w:spacing w:before="40" w:after="40"/>
              <w:ind w:left="311"/>
              <w:jc w:val="both"/>
              <w:rPr>
                <w:rFonts w:ascii="Arial Narrow" w:hAnsi="Arial Narrow"/>
                <w:sz w:val="20"/>
                <w:szCs w:val="20"/>
              </w:rPr>
            </w:pPr>
            <w:r w:rsidRPr="002E458B">
              <w:rPr>
                <w:rFonts w:ascii="Arial Narrow" w:hAnsi="Arial Narrow"/>
                <w:sz w:val="20"/>
                <w:szCs w:val="20"/>
              </w:rPr>
              <w:t>El empleado selecciona el proyecto de la solicitud.</w:t>
            </w:r>
          </w:p>
          <w:p w14:paraId="41405E33" w14:textId="30E313CC" w:rsidR="004F77A0" w:rsidRPr="002E458B" w:rsidRDefault="004F77A0">
            <w:pPr>
              <w:pStyle w:val="Textoindependiente"/>
              <w:widowControl/>
              <w:numPr>
                <w:ilvl w:val="0"/>
                <w:numId w:val="18"/>
              </w:numPr>
              <w:autoSpaceDE/>
              <w:autoSpaceDN/>
              <w:spacing w:before="40" w:after="40"/>
              <w:ind w:left="311"/>
              <w:jc w:val="both"/>
              <w:rPr>
                <w:rFonts w:ascii="Arial Narrow" w:hAnsi="Arial Narrow"/>
                <w:sz w:val="20"/>
                <w:szCs w:val="20"/>
              </w:rPr>
            </w:pPr>
            <w:r w:rsidRPr="002E458B">
              <w:rPr>
                <w:rFonts w:ascii="Arial Narrow" w:hAnsi="Arial Narrow"/>
                <w:sz w:val="20"/>
                <w:szCs w:val="20"/>
              </w:rPr>
              <w:t>El empleado ingresa los datos y detalles de la nueva solicitud de fondos.</w:t>
            </w:r>
            <w:r w:rsidR="00741FBD">
              <w:rPr>
                <w:rFonts w:ascii="Arial Narrow" w:hAnsi="Arial Narrow"/>
                <w:sz w:val="20"/>
                <w:szCs w:val="20"/>
              </w:rPr>
              <w:t xml:space="preserve"> [RN14]</w:t>
            </w:r>
          </w:p>
          <w:p w14:paraId="5D6A9DC5" w14:textId="2FD0023F" w:rsidR="004F77A0" w:rsidRDefault="004F77A0">
            <w:pPr>
              <w:pStyle w:val="Textoindependiente"/>
              <w:widowControl/>
              <w:numPr>
                <w:ilvl w:val="0"/>
                <w:numId w:val="18"/>
              </w:numPr>
              <w:autoSpaceDE/>
              <w:autoSpaceDN/>
              <w:spacing w:before="40" w:after="40"/>
              <w:ind w:left="311"/>
              <w:jc w:val="both"/>
              <w:rPr>
                <w:rFonts w:ascii="Arial Narrow" w:hAnsi="Arial Narrow"/>
                <w:sz w:val="20"/>
                <w:szCs w:val="20"/>
              </w:rPr>
            </w:pPr>
            <w:r w:rsidRPr="002E458B">
              <w:rPr>
                <w:rFonts w:ascii="Arial Narrow" w:hAnsi="Arial Narrow"/>
                <w:sz w:val="20"/>
                <w:szCs w:val="20"/>
              </w:rPr>
              <w:t>El empleado presiona el botón guardar.</w:t>
            </w:r>
          </w:p>
          <w:p w14:paraId="59F2F092" w14:textId="3FB8CF9F" w:rsidR="00191A34" w:rsidRPr="002E458B" w:rsidRDefault="00191A34">
            <w:pPr>
              <w:pStyle w:val="Textoindependiente"/>
              <w:widowControl/>
              <w:numPr>
                <w:ilvl w:val="0"/>
                <w:numId w:val="18"/>
              </w:numPr>
              <w:autoSpaceDE/>
              <w:autoSpaceDN/>
              <w:spacing w:before="40" w:after="40"/>
              <w:ind w:left="311"/>
              <w:jc w:val="both"/>
              <w:rPr>
                <w:rFonts w:ascii="Arial Narrow" w:hAnsi="Arial Narrow"/>
                <w:sz w:val="20"/>
                <w:szCs w:val="20"/>
              </w:rPr>
            </w:pPr>
            <w:r w:rsidRPr="00191A34">
              <w:rPr>
                <w:rFonts w:ascii="Arial Narrow" w:hAnsi="Arial Narrow"/>
                <w:sz w:val="20"/>
                <w:szCs w:val="20"/>
              </w:rPr>
              <w:t>El sistema valida los datos ingresados</w:t>
            </w:r>
            <w:r>
              <w:rPr>
                <w:rFonts w:ascii="Arial Narrow" w:hAnsi="Arial Narrow"/>
                <w:sz w:val="20"/>
                <w:szCs w:val="20"/>
              </w:rPr>
              <w:t xml:space="preserve"> (A-1)</w:t>
            </w:r>
          </w:p>
          <w:p w14:paraId="5E338733" w14:textId="77777777" w:rsidR="004F77A0" w:rsidRPr="002E458B" w:rsidRDefault="004F77A0">
            <w:pPr>
              <w:pStyle w:val="Textoindependiente"/>
              <w:widowControl/>
              <w:numPr>
                <w:ilvl w:val="0"/>
                <w:numId w:val="18"/>
              </w:numPr>
              <w:autoSpaceDE/>
              <w:autoSpaceDN/>
              <w:spacing w:before="40" w:after="40"/>
              <w:ind w:left="311"/>
              <w:jc w:val="both"/>
              <w:rPr>
                <w:rFonts w:ascii="Arial Narrow" w:hAnsi="Arial Narrow"/>
                <w:sz w:val="20"/>
                <w:szCs w:val="20"/>
              </w:rPr>
            </w:pPr>
            <w:r w:rsidRPr="002E458B">
              <w:rPr>
                <w:rFonts w:ascii="Arial Narrow" w:hAnsi="Arial Narrow"/>
                <w:sz w:val="20"/>
                <w:szCs w:val="20"/>
              </w:rPr>
              <w:t>El sistema redirigirá a la ruta de “Mis Solicitudes” con el mensaje “Se ha creado exitosamente la solicitud.”</w:t>
            </w:r>
          </w:p>
        </w:tc>
      </w:tr>
      <w:tr w:rsidR="004F77A0" w:rsidRPr="002E458B" w14:paraId="5C0539E2" w14:textId="77777777" w:rsidTr="00A66B70">
        <w:tc>
          <w:tcPr>
            <w:tcW w:w="1201" w:type="dxa"/>
            <w:vMerge/>
            <w:tcBorders>
              <w:top w:val="single" w:sz="4" w:space="0" w:color="auto"/>
              <w:bottom w:val="single" w:sz="4" w:space="0" w:color="auto"/>
            </w:tcBorders>
            <w:vAlign w:val="center"/>
          </w:tcPr>
          <w:p w14:paraId="38EA4F98" w14:textId="77777777" w:rsidR="004F77A0" w:rsidRPr="002E458B" w:rsidRDefault="004F77A0" w:rsidP="00112C3D">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0FFC48F9" w14:textId="77777777" w:rsidR="004F77A0" w:rsidRPr="002E458B" w:rsidRDefault="004F77A0" w:rsidP="00112C3D">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a</w:t>
            </w:r>
            <w:r w:rsidRPr="002E458B">
              <w:rPr>
                <w:rFonts w:ascii="Arial Narrow" w:hAnsi="Arial Narrow"/>
                <w:b/>
                <w:sz w:val="20"/>
                <w:szCs w:val="20"/>
              </w:rPr>
              <w:t>lternativo</w:t>
            </w:r>
          </w:p>
        </w:tc>
        <w:tc>
          <w:tcPr>
            <w:tcW w:w="6384" w:type="dxa"/>
            <w:tcBorders>
              <w:top w:val="single" w:sz="4" w:space="0" w:color="auto"/>
              <w:bottom w:val="single" w:sz="4" w:space="0" w:color="auto"/>
            </w:tcBorders>
          </w:tcPr>
          <w:p w14:paraId="5C882843" w14:textId="77777777" w:rsidR="004F77A0" w:rsidRPr="00767A9C" w:rsidRDefault="004F77A0" w:rsidP="00112C3D">
            <w:pPr>
              <w:widowControl/>
              <w:autoSpaceDE/>
              <w:autoSpaceDN/>
              <w:spacing w:before="40" w:after="40"/>
              <w:jc w:val="both"/>
              <w:rPr>
                <w:rFonts w:ascii="Arial Narrow" w:hAnsi="Arial Narrow"/>
                <w:b/>
                <w:bCs/>
                <w:sz w:val="20"/>
                <w:szCs w:val="20"/>
              </w:rPr>
            </w:pPr>
            <w:r w:rsidRPr="00767A9C">
              <w:rPr>
                <w:rFonts w:ascii="Arial Narrow" w:hAnsi="Arial Narrow"/>
                <w:b/>
                <w:bCs/>
                <w:sz w:val="20"/>
                <w:szCs w:val="20"/>
              </w:rPr>
              <w:t>A-1 Validación de datos</w:t>
            </w:r>
          </w:p>
          <w:p w14:paraId="6E7D67D5" w14:textId="51DBD395" w:rsidR="004F77A0" w:rsidRPr="002E458B" w:rsidRDefault="004F77A0">
            <w:pPr>
              <w:pStyle w:val="Textoindependiente"/>
              <w:widowControl/>
              <w:numPr>
                <w:ilvl w:val="0"/>
                <w:numId w:val="13"/>
              </w:numPr>
              <w:autoSpaceDE/>
              <w:autoSpaceDN/>
              <w:spacing w:before="40" w:after="40"/>
              <w:ind w:left="316"/>
              <w:jc w:val="both"/>
              <w:rPr>
                <w:rFonts w:ascii="Arial Narrow" w:hAnsi="Arial Narrow"/>
                <w:sz w:val="20"/>
                <w:szCs w:val="20"/>
              </w:rPr>
            </w:pPr>
            <w:r w:rsidRPr="002E458B">
              <w:rPr>
                <w:rFonts w:ascii="Arial Narrow" w:hAnsi="Arial Narrow"/>
                <w:sz w:val="20"/>
                <w:szCs w:val="20"/>
              </w:rPr>
              <w:t xml:space="preserve">En el paso </w:t>
            </w:r>
            <w:r w:rsidR="00191A34">
              <w:rPr>
                <w:rFonts w:ascii="Arial Narrow" w:hAnsi="Arial Narrow"/>
                <w:sz w:val="20"/>
                <w:szCs w:val="20"/>
              </w:rPr>
              <w:t>6</w:t>
            </w:r>
            <w:r w:rsidRPr="002E458B">
              <w:rPr>
                <w:rFonts w:ascii="Arial Narrow" w:hAnsi="Arial Narrow"/>
                <w:sz w:val="20"/>
                <w:szCs w:val="20"/>
              </w:rPr>
              <w:t xml:space="preserve">, si el empleado no ha ingresado todos los datos necesarios, el sistema mostrará el mensaje de Alerta “Debe llenar el campo </w:t>
            </w:r>
            <w:r>
              <w:rPr>
                <w:rFonts w:ascii="Arial Narrow" w:hAnsi="Arial Narrow"/>
                <w:sz w:val="20"/>
                <w:szCs w:val="20"/>
              </w:rPr>
              <w:t>&lt;&lt;</w:t>
            </w:r>
            <w:r w:rsidRPr="002E458B">
              <w:rPr>
                <w:rFonts w:ascii="Arial Narrow" w:hAnsi="Arial Narrow"/>
                <w:sz w:val="20"/>
                <w:szCs w:val="20"/>
              </w:rPr>
              <w:t>Nombre del campo faltante</w:t>
            </w:r>
            <w:r>
              <w:rPr>
                <w:rFonts w:ascii="Arial Narrow" w:hAnsi="Arial Narrow"/>
                <w:sz w:val="20"/>
                <w:szCs w:val="20"/>
              </w:rPr>
              <w:t>&gt;&gt;”</w:t>
            </w:r>
            <w:r w:rsidRPr="002E458B">
              <w:rPr>
                <w:rFonts w:ascii="Arial Narrow" w:hAnsi="Arial Narrow"/>
                <w:sz w:val="20"/>
                <w:szCs w:val="20"/>
              </w:rPr>
              <w:t>.</w:t>
            </w:r>
          </w:p>
        </w:tc>
      </w:tr>
      <w:tr w:rsidR="004F77A0" w:rsidRPr="002E458B" w14:paraId="378F56DA" w14:textId="77777777" w:rsidTr="00A66B70">
        <w:tc>
          <w:tcPr>
            <w:tcW w:w="2405" w:type="dxa"/>
            <w:gridSpan w:val="2"/>
            <w:tcBorders>
              <w:top w:val="single" w:sz="4" w:space="0" w:color="auto"/>
              <w:bottom w:val="single" w:sz="4" w:space="0" w:color="auto"/>
            </w:tcBorders>
            <w:vAlign w:val="center"/>
          </w:tcPr>
          <w:p w14:paraId="4F8A7555" w14:textId="77777777" w:rsidR="004F77A0" w:rsidRPr="002E458B" w:rsidRDefault="004F77A0" w:rsidP="00112C3D">
            <w:pPr>
              <w:widowControl/>
              <w:autoSpaceDE/>
              <w:autoSpaceDN/>
              <w:spacing w:before="40" w:after="40"/>
              <w:rPr>
                <w:rFonts w:ascii="Arial Narrow" w:hAnsi="Arial Narrow"/>
                <w:sz w:val="20"/>
                <w:szCs w:val="20"/>
              </w:rPr>
            </w:pPr>
            <w:r w:rsidRPr="002E458B">
              <w:rPr>
                <w:rFonts w:ascii="Arial Narrow" w:hAnsi="Arial Narrow"/>
                <w:b/>
                <w:sz w:val="20"/>
                <w:szCs w:val="20"/>
              </w:rPr>
              <w:t>Pre- Condiciones</w:t>
            </w:r>
          </w:p>
        </w:tc>
        <w:tc>
          <w:tcPr>
            <w:tcW w:w="6384" w:type="dxa"/>
            <w:tcBorders>
              <w:top w:val="single" w:sz="4" w:space="0" w:color="auto"/>
              <w:bottom w:val="single" w:sz="4" w:space="0" w:color="auto"/>
            </w:tcBorders>
          </w:tcPr>
          <w:p w14:paraId="0DC41CBE" w14:textId="77777777" w:rsidR="004F77A0" w:rsidRPr="002E458B" w:rsidRDefault="004F77A0" w:rsidP="00112C3D">
            <w:pPr>
              <w:widowControl/>
              <w:autoSpaceDE/>
              <w:autoSpaceDN/>
              <w:spacing w:before="40" w:after="40"/>
              <w:jc w:val="both"/>
              <w:rPr>
                <w:rFonts w:ascii="Arial Narrow" w:hAnsi="Arial Narrow"/>
                <w:sz w:val="20"/>
                <w:szCs w:val="20"/>
              </w:rPr>
            </w:pPr>
            <w:r w:rsidRPr="002E458B">
              <w:rPr>
                <w:rFonts w:ascii="Arial Narrow" w:hAnsi="Arial Narrow"/>
                <w:sz w:val="20"/>
                <w:szCs w:val="20"/>
              </w:rPr>
              <w:t>El empleado debe haber ingresado al sistema.</w:t>
            </w:r>
          </w:p>
        </w:tc>
      </w:tr>
      <w:tr w:rsidR="004F77A0" w:rsidRPr="002E458B" w14:paraId="120F11A4" w14:textId="77777777" w:rsidTr="00A66B70">
        <w:tc>
          <w:tcPr>
            <w:tcW w:w="2405" w:type="dxa"/>
            <w:gridSpan w:val="2"/>
            <w:tcBorders>
              <w:top w:val="single" w:sz="4" w:space="0" w:color="auto"/>
              <w:bottom w:val="single" w:sz="4" w:space="0" w:color="auto"/>
            </w:tcBorders>
            <w:vAlign w:val="center"/>
          </w:tcPr>
          <w:p w14:paraId="1103BB05" w14:textId="77777777" w:rsidR="004F77A0" w:rsidRPr="002E458B" w:rsidRDefault="004F77A0" w:rsidP="00112C3D">
            <w:pPr>
              <w:widowControl/>
              <w:autoSpaceDE/>
              <w:autoSpaceDN/>
              <w:spacing w:before="40" w:after="40"/>
              <w:rPr>
                <w:rFonts w:ascii="Arial Narrow" w:hAnsi="Arial Narrow"/>
                <w:sz w:val="20"/>
                <w:szCs w:val="20"/>
              </w:rPr>
            </w:pPr>
            <w:r w:rsidRPr="002E458B">
              <w:rPr>
                <w:rFonts w:ascii="Arial Narrow" w:hAnsi="Arial Narrow"/>
                <w:b/>
                <w:sz w:val="20"/>
                <w:szCs w:val="20"/>
              </w:rPr>
              <w:t>Post-Condiciones</w:t>
            </w:r>
          </w:p>
        </w:tc>
        <w:tc>
          <w:tcPr>
            <w:tcW w:w="6384" w:type="dxa"/>
            <w:tcBorders>
              <w:top w:val="single" w:sz="4" w:space="0" w:color="auto"/>
              <w:bottom w:val="single" w:sz="4" w:space="0" w:color="auto"/>
            </w:tcBorders>
          </w:tcPr>
          <w:p w14:paraId="572A6FC7" w14:textId="77777777" w:rsidR="004F77A0" w:rsidRPr="002E458B" w:rsidRDefault="004F77A0" w:rsidP="00112C3D">
            <w:pPr>
              <w:widowControl/>
              <w:autoSpaceDE/>
              <w:autoSpaceDN/>
              <w:spacing w:before="40" w:after="40"/>
              <w:jc w:val="both"/>
              <w:rPr>
                <w:rFonts w:ascii="Arial Narrow" w:hAnsi="Arial Narrow"/>
                <w:sz w:val="20"/>
                <w:szCs w:val="20"/>
              </w:rPr>
            </w:pPr>
            <w:r w:rsidRPr="002E458B">
              <w:rPr>
                <w:rFonts w:ascii="Arial Narrow" w:hAnsi="Arial Narrow"/>
                <w:sz w:val="20"/>
                <w:szCs w:val="20"/>
              </w:rPr>
              <w:t>Se ha creado una nueva solicitud de fondos.</w:t>
            </w:r>
          </w:p>
        </w:tc>
      </w:tr>
      <w:bookmarkEnd w:id="120"/>
    </w:tbl>
    <w:p w14:paraId="39A40212" w14:textId="77777777" w:rsidR="00C339FB" w:rsidRPr="00741FBD" w:rsidRDefault="00C339FB" w:rsidP="00E41C66">
      <w:pPr>
        <w:spacing w:line="360" w:lineRule="auto"/>
        <w:rPr>
          <w:rFonts w:ascii="Arial Narrow" w:hAnsi="Arial Narrow"/>
          <w:sz w:val="24"/>
          <w:szCs w:val="24"/>
        </w:rPr>
      </w:pPr>
    </w:p>
    <w:p w14:paraId="0C03CF7F" w14:textId="7C6C280C" w:rsidR="00275BA4" w:rsidRPr="00D36F5F" w:rsidRDefault="00F642B2" w:rsidP="00A66B70">
      <w:pPr>
        <w:spacing w:line="480" w:lineRule="auto"/>
        <w:rPr>
          <w:rFonts w:ascii="Arial Narrow" w:hAnsi="Arial Narrow"/>
          <w:b/>
          <w:bCs/>
          <w:i/>
          <w:iCs/>
          <w:sz w:val="20"/>
          <w:szCs w:val="20"/>
        </w:rPr>
      </w:pPr>
      <w:bookmarkStart w:id="121" w:name="_Toc94786595"/>
      <w:r w:rsidRPr="00A66B70">
        <w:rPr>
          <w:rFonts w:ascii="Arial Narrow" w:hAnsi="Arial Narrow"/>
          <w:b/>
          <w:bCs/>
          <w:sz w:val="20"/>
          <w:szCs w:val="20"/>
        </w:rPr>
        <w:t xml:space="preserve">Tabla </w:t>
      </w:r>
      <w:r w:rsidRPr="00A66B70">
        <w:rPr>
          <w:rFonts w:ascii="Arial Narrow" w:hAnsi="Arial Narrow"/>
          <w:b/>
          <w:bCs/>
          <w:i/>
          <w:iCs/>
          <w:sz w:val="20"/>
          <w:szCs w:val="20"/>
        </w:rPr>
        <w:fldChar w:fldCharType="begin"/>
      </w:r>
      <w:r w:rsidRPr="00A66B70">
        <w:rPr>
          <w:rFonts w:ascii="Arial Narrow" w:hAnsi="Arial Narrow"/>
          <w:b/>
          <w:bCs/>
          <w:sz w:val="20"/>
          <w:szCs w:val="20"/>
        </w:rPr>
        <w:instrText xml:space="preserve"> SEQ Tabla \* ARABIC </w:instrText>
      </w:r>
      <w:r w:rsidRPr="00A66B70">
        <w:rPr>
          <w:rFonts w:ascii="Arial Narrow" w:hAnsi="Arial Narrow"/>
          <w:b/>
          <w:bCs/>
          <w:i/>
          <w:iCs/>
          <w:sz w:val="20"/>
          <w:szCs w:val="20"/>
        </w:rPr>
        <w:fldChar w:fldCharType="separate"/>
      </w:r>
      <w:r w:rsidR="007B21F1">
        <w:rPr>
          <w:rFonts w:ascii="Arial Narrow" w:hAnsi="Arial Narrow"/>
          <w:b/>
          <w:bCs/>
          <w:noProof/>
          <w:sz w:val="20"/>
          <w:szCs w:val="20"/>
        </w:rPr>
        <w:t>24</w:t>
      </w:r>
      <w:r w:rsidRPr="00A66B70">
        <w:rPr>
          <w:rFonts w:ascii="Arial Narrow" w:hAnsi="Arial Narrow"/>
          <w:b/>
          <w:bCs/>
          <w:i/>
          <w:iCs/>
          <w:sz w:val="20"/>
          <w:szCs w:val="20"/>
        </w:rPr>
        <w:fldChar w:fldCharType="end"/>
      </w:r>
      <w:r w:rsidR="00D36F5F" w:rsidRPr="00D36F5F">
        <w:rPr>
          <w:rFonts w:ascii="Arial Narrow" w:hAnsi="Arial Narrow"/>
          <w:sz w:val="20"/>
          <w:szCs w:val="20"/>
        </w:rPr>
        <w:br/>
      </w:r>
      <w:r w:rsidRPr="00A66B70">
        <w:rPr>
          <w:rFonts w:ascii="Arial Narrow" w:hAnsi="Arial Narrow"/>
          <w:i/>
          <w:iCs/>
          <w:sz w:val="20"/>
          <w:szCs w:val="20"/>
        </w:rPr>
        <w:t xml:space="preserve">Especificaciones de C.U.S "Editar </w:t>
      </w:r>
      <w:r w:rsidR="00A66B70" w:rsidRPr="00A66B70">
        <w:rPr>
          <w:rFonts w:ascii="Arial Narrow" w:hAnsi="Arial Narrow"/>
          <w:i/>
          <w:iCs/>
          <w:sz w:val="20"/>
          <w:szCs w:val="20"/>
        </w:rPr>
        <w:t>S</w:t>
      </w:r>
      <w:r w:rsidRPr="00A66B70">
        <w:rPr>
          <w:rFonts w:ascii="Arial Narrow" w:hAnsi="Arial Narrow"/>
          <w:i/>
          <w:iCs/>
          <w:sz w:val="20"/>
          <w:szCs w:val="20"/>
        </w:rPr>
        <w:t xml:space="preserve">olicitud de </w:t>
      </w:r>
      <w:r w:rsidR="00A66B70" w:rsidRPr="00A66B70">
        <w:rPr>
          <w:rFonts w:ascii="Arial Narrow" w:hAnsi="Arial Narrow"/>
          <w:i/>
          <w:iCs/>
          <w:sz w:val="20"/>
          <w:szCs w:val="20"/>
        </w:rPr>
        <w:t>F</w:t>
      </w:r>
      <w:r w:rsidRPr="00A66B70">
        <w:rPr>
          <w:rFonts w:ascii="Arial Narrow" w:hAnsi="Arial Narrow"/>
          <w:i/>
          <w:iCs/>
          <w:sz w:val="20"/>
          <w:szCs w:val="20"/>
        </w:rPr>
        <w:t>ondos"</w:t>
      </w:r>
      <w:bookmarkEnd w:id="121"/>
    </w:p>
    <w:tbl>
      <w:tblPr>
        <w:tblW w:w="8789" w:type="dxa"/>
        <w:tblLook w:val="04A0" w:firstRow="1" w:lastRow="0" w:firstColumn="1" w:lastColumn="0" w:noHBand="0" w:noVBand="1"/>
      </w:tblPr>
      <w:tblGrid>
        <w:gridCol w:w="1201"/>
        <w:gridCol w:w="1204"/>
        <w:gridCol w:w="6384"/>
      </w:tblGrid>
      <w:tr w:rsidR="007D55D4" w:rsidRPr="002E458B" w14:paraId="6CC363C2" w14:textId="77777777" w:rsidTr="00A66B70">
        <w:tc>
          <w:tcPr>
            <w:tcW w:w="2405" w:type="dxa"/>
            <w:gridSpan w:val="2"/>
            <w:tcBorders>
              <w:top w:val="single" w:sz="4" w:space="0" w:color="auto"/>
              <w:bottom w:val="single" w:sz="4" w:space="0" w:color="auto"/>
            </w:tcBorders>
            <w:vAlign w:val="center"/>
          </w:tcPr>
          <w:p w14:paraId="6C298ADF" w14:textId="77777777" w:rsidR="007D55D4" w:rsidRPr="002E458B" w:rsidRDefault="007D55D4" w:rsidP="00112C3D">
            <w:pPr>
              <w:widowControl/>
              <w:autoSpaceDE/>
              <w:autoSpaceDN/>
              <w:spacing w:before="40" w:after="40"/>
              <w:rPr>
                <w:rFonts w:ascii="Arial Narrow" w:hAnsi="Arial Narrow"/>
                <w:sz w:val="20"/>
                <w:szCs w:val="20"/>
              </w:rPr>
            </w:pPr>
            <w:r w:rsidRPr="002E458B">
              <w:rPr>
                <w:rFonts w:ascii="Arial Narrow" w:hAnsi="Arial Narrow"/>
                <w:b/>
                <w:sz w:val="20"/>
                <w:szCs w:val="20"/>
              </w:rPr>
              <w:t>Nombre</w:t>
            </w:r>
          </w:p>
        </w:tc>
        <w:tc>
          <w:tcPr>
            <w:tcW w:w="6384" w:type="dxa"/>
            <w:tcBorders>
              <w:top w:val="single" w:sz="4" w:space="0" w:color="auto"/>
              <w:bottom w:val="single" w:sz="4" w:space="0" w:color="auto"/>
            </w:tcBorders>
          </w:tcPr>
          <w:p w14:paraId="10C19024" w14:textId="7ACE5636" w:rsidR="007D55D4" w:rsidRPr="002E458B" w:rsidRDefault="007D55D4" w:rsidP="00112C3D">
            <w:pPr>
              <w:widowControl/>
              <w:autoSpaceDE/>
              <w:autoSpaceDN/>
              <w:spacing w:before="40" w:after="40"/>
              <w:jc w:val="both"/>
              <w:rPr>
                <w:rFonts w:ascii="Arial Narrow" w:hAnsi="Arial Narrow"/>
                <w:sz w:val="20"/>
                <w:szCs w:val="20"/>
              </w:rPr>
            </w:pPr>
            <w:r>
              <w:rPr>
                <w:rFonts w:ascii="Arial Narrow" w:hAnsi="Arial Narrow"/>
                <w:sz w:val="20"/>
                <w:szCs w:val="20"/>
              </w:rPr>
              <w:t>Editar</w:t>
            </w:r>
            <w:r w:rsidRPr="002E458B">
              <w:rPr>
                <w:rFonts w:ascii="Arial Narrow" w:hAnsi="Arial Narrow"/>
                <w:sz w:val="20"/>
                <w:szCs w:val="20"/>
              </w:rPr>
              <w:t xml:space="preserve"> solicitud de fondos</w:t>
            </w:r>
          </w:p>
        </w:tc>
      </w:tr>
      <w:tr w:rsidR="007D55D4" w:rsidRPr="002E458B" w14:paraId="21A8E924" w14:textId="77777777" w:rsidTr="00A66B70">
        <w:tc>
          <w:tcPr>
            <w:tcW w:w="2405" w:type="dxa"/>
            <w:gridSpan w:val="2"/>
            <w:tcBorders>
              <w:top w:val="single" w:sz="4" w:space="0" w:color="auto"/>
              <w:bottom w:val="single" w:sz="4" w:space="0" w:color="auto"/>
            </w:tcBorders>
            <w:vAlign w:val="center"/>
          </w:tcPr>
          <w:p w14:paraId="1ED6E989" w14:textId="77777777" w:rsidR="007D55D4" w:rsidRPr="002E458B" w:rsidRDefault="007D55D4" w:rsidP="00112C3D">
            <w:pPr>
              <w:widowControl/>
              <w:autoSpaceDE/>
              <w:autoSpaceDN/>
              <w:spacing w:before="40" w:after="40"/>
              <w:rPr>
                <w:rFonts w:ascii="Arial Narrow" w:hAnsi="Arial Narrow"/>
                <w:sz w:val="20"/>
                <w:szCs w:val="20"/>
              </w:rPr>
            </w:pPr>
            <w:r w:rsidRPr="002E458B">
              <w:rPr>
                <w:rFonts w:ascii="Arial Narrow" w:hAnsi="Arial Narrow"/>
                <w:b/>
                <w:sz w:val="20"/>
                <w:szCs w:val="20"/>
              </w:rPr>
              <w:lastRenderedPageBreak/>
              <w:t>Actores</w:t>
            </w:r>
          </w:p>
        </w:tc>
        <w:tc>
          <w:tcPr>
            <w:tcW w:w="6384" w:type="dxa"/>
            <w:tcBorders>
              <w:top w:val="single" w:sz="4" w:space="0" w:color="auto"/>
              <w:bottom w:val="single" w:sz="4" w:space="0" w:color="auto"/>
            </w:tcBorders>
          </w:tcPr>
          <w:p w14:paraId="35CA0184" w14:textId="77777777" w:rsidR="007D55D4" w:rsidRPr="002E458B" w:rsidRDefault="007D55D4" w:rsidP="00112C3D">
            <w:pPr>
              <w:widowControl/>
              <w:autoSpaceDE/>
              <w:autoSpaceDN/>
              <w:spacing w:before="40" w:after="40"/>
              <w:jc w:val="both"/>
              <w:rPr>
                <w:rFonts w:ascii="Arial Narrow" w:hAnsi="Arial Narrow"/>
                <w:sz w:val="20"/>
                <w:szCs w:val="20"/>
              </w:rPr>
            </w:pPr>
            <w:r w:rsidRPr="002E458B">
              <w:rPr>
                <w:rFonts w:ascii="Arial Narrow" w:hAnsi="Arial Narrow"/>
                <w:sz w:val="20"/>
                <w:szCs w:val="20"/>
              </w:rPr>
              <w:t>Empleado</w:t>
            </w:r>
          </w:p>
        </w:tc>
      </w:tr>
      <w:tr w:rsidR="007D55D4" w:rsidRPr="002E458B" w14:paraId="37C5505A" w14:textId="77777777" w:rsidTr="00A66B70">
        <w:tc>
          <w:tcPr>
            <w:tcW w:w="1201" w:type="dxa"/>
            <w:vMerge w:val="restart"/>
            <w:tcBorders>
              <w:top w:val="single" w:sz="4" w:space="0" w:color="auto"/>
              <w:bottom w:val="single" w:sz="4" w:space="0" w:color="auto"/>
            </w:tcBorders>
            <w:vAlign w:val="center"/>
          </w:tcPr>
          <w:p w14:paraId="6804C8CA" w14:textId="77777777" w:rsidR="007D55D4" w:rsidRPr="002E458B" w:rsidRDefault="007D55D4" w:rsidP="00112C3D">
            <w:pPr>
              <w:widowControl/>
              <w:autoSpaceDE/>
              <w:autoSpaceDN/>
              <w:spacing w:before="40" w:after="40"/>
              <w:rPr>
                <w:rFonts w:ascii="Arial Narrow" w:hAnsi="Arial Narrow"/>
                <w:b/>
                <w:sz w:val="20"/>
                <w:szCs w:val="20"/>
              </w:rPr>
            </w:pPr>
            <w:r w:rsidRPr="002E458B">
              <w:rPr>
                <w:rFonts w:ascii="Arial Narrow" w:hAnsi="Arial Narrow"/>
                <w:b/>
                <w:sz w:val="20"/>
                <w:szCs w:val="20"/>
              </w:rPr>
              <w:t>Flujo de</w:t>
            </w:r>
            <w:r>
              <w:rPr>
                <w:rFonts w:ascii="Arial Narrow" w:hAnsi="Arial Narrow"/>
                <w:b/>
                <w:sz w:val="20"/>
                <w:szCs w:val="20"/>
              </w:rPr>
              <w:t xml:space="preserve"> e</w:t>
            </w:r>
            <w:r w:rsidRPr="002E458B">
              <w:rPr>
                <w:rFonts w:ascii="Arial Narrow" w:hAnsi="Arial Narrow"/>
                <w:b/>
                <w:sz w:val="20"/>
                <w:szCs w:val="20"/>
              </w:rPr>
              <w:t>ventos</w:t>
            </w:r>
          </w:p>
        </w:tc>
        <w:tc>
          <w:tcPr>
            <w:tcW w:w="1204" w:type="dxa"/>
            <w:tcBorders>
              <w:top w:val="single" w:sz="4" w:space="0" w:color="auto"/>
              <w:bottom w:val="single" w:sz="4" w:space="0" w:color="auto"/>
            </w:tcBorders>
            <w:vAlign w:val="center"/>
          </w:tcPr>
          <w:p w14:paraId="1A97EEDD" w14:textId="77777777" w:rsidR="007D55D4" w:rsidRPr="002E458B" w:rsidRDefault="007D55D4" w:rsidP="00112C3D">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b</w:t>
            </w:r>
            <w:r w:rsidRPr="002E458B">
              <w:rPr>
                <w:rFonts w:ascii="Arial Narrow" w:hAnsi="Arial Narrow"/>
                <w:b/>
                <w:sz w:val="20"/>
                <w:szCs w:val="20"/>
              </w:rPr>
              <w:t>ásico</w:t>
            </w:r>
          </w:p>
        </w:tc>
        <w:tc>
          <w:tcPr>
            <w:tcW w:w="6384" w:type="dxa"/>
            <w:tcBorders>
              <w:top w:val="single" w:sz="4" w:space="0" w:color="auto"/>
              <w:bottom w:val="single" w:sz="4" w:space="0" w:color="auto"/>
            </w:tcBorders>
          </w:tcPr>
          <w:p w14:paraId="651CDDC9" w14:textId="34873109" w:rsidR="007D55D4" w:rsidRPr="002E458B" w:rsidRDefault="007D55D4">
            <w:pPr>
              <w:pStyle w:val="Textoindependiente"/>
              <w:widowControl/>
              <w:numPr>
                <w:ilvl w:val="0"/>
                <w:numId w:val="64"/>
              </w:numPr>
              <w:autoSpaceDE/>
              <w:autoSpaceDN/>
              <w:spacing w:before="40" w:after="40"/>
              <w:ind w:left="323"/>
              <w:jc w:val="both"/>
              <w:rPr>
                <w:rFonts w:ascii="Arial Narrow" w:hAnsi="Arial Narrow"/>
                <w:sz w:val="20"/>
                <w:szCs w:val="20"/>
              </w:rPr>
            </w:pPr>
            <w:r w:rsidRPr="002E458B">
              <w:rPr>
                <w:rFonts w:ascii="Arial Narrow" w:hAnsi="Arial Narrow"/>
                <w:sz w:val="20"/>
                <w:szCs w:val="20"/>
              </w:rPr>
              <w:t>El caso de uso inicia cuando el empleado presiona la opción “</w:t>
            </w:r>
            <w:r w:rsidR="00EB1ECF">
              <w:rPr>
                <w:rFonts w:ascii="Arial Narrow" w:hAnsi="Arial Narrow"/>
                <w:sz w:val="20"/>
                <w:szCs w:val="20"/>
              </w:rPr>
              <w:t>Editar solicitud</w:t>
            </w:r>
            <w:r w:rsidRPr="002E458B">
              <w:rPr>
                <w:rFonts w:ascii="Arial Narrow" w:hAnsi="Arial Narrow"/>
                <w:sz w:val="20"/>
                <w:szCs w:val="20"/>
              </w:rPr>
              <w:t xml:space="preserve">” </w:t>
            </w:r>
            <w:r w:rsidR="00EB1ECF">
              <w:rPr>
                <w:rFonts w:ascii="Arial Narrow" w:hAnsi="Arial Narrow"/>
                <w:sz w:val="20"/>
                <w:szCs w:val="20"/>
              </w:rPr>
              <w:t>en la vista de “Mis Solicitudes”</w:t>
            </w:r>
            <w:r w:rsidRPr="002E458B">
              <w:rPr>
                <w:rFonts w:ascii="Arial Narrow" w:hAnsi="Arial Narrow"/>
                <w:sz w:val="20"/>
                <w:szCs w:val="20"/>
              </w:rPr>
              <w:t>.</w:t>
            </w:r>
            <w:r w:rsidR="00EB1ECF" w:rsidRPr="002E458B">
              <w:rPr>
                <w:rFonts w:ascii="Arial Narrow" w:hAnsi="Arial Narrow"/>
                <w:sz w:val="20"/>
                <w:szCs w:val="20"/>
              </w:rPr>
              <w:t xml:space="preserve"> </w:t>
            </w:r>
            <w:r w:rsidR="000749DB">
              <w:rPr>
                <w:rFonts w:ascii="Arial Narrow" w:hAnsi="Arial Narrow"/>
                <w:sz w:val="20"/>
                <w:szCs w:val="20"/>
              </w:rPr>
              <w:t xml:space="preserve"> [RN05]</w:t>
            </w:r>
          </w:p>
          <w:p w14:paraId="7562ED6E" w14:textId="63E3F93E" w:rsidR="007D55D4" w:rsidRPr="002E458B" w:rsidRDefault="007D55D4">
            <w:pPr>
              <w:pStyle w:val="Textoindependiente"/>
              <w:widowControl/>
              <w:numPr>
                <w:ilvl w:val="0"/>
                <w:numId w:val="64"/>
              </w:numPr>
              <w:autoSpaceDE/>
              <w:autoSpaceDN/>
              <w:spacing w:before="40" w:after="40"/>
              <w:ind w:left="323"/>
              <w:jc w:val="both"/>
              <w:rPr>
                <w:rFonts w:ascii="Arial Narrow" w:hAnsi="Arial Narrow"/>
                <w:sz w:val="20"/>
                <w:szCs w:val="20"/>
              </w:rPr>
            </w:pPr>
            <w:r w:rsidRPr="002E458B">
              <w:rPr>
                <w:rFonts w:ascii="Arial Narrow" w:hAnsi="Arial Narrow"/>
                <w:sz w:val="20"/>
                <w:szCs w:val="20"/>
              </w:rPr>
              <w:t xml:space="preserve">El empleado </w:t>
            </w:r>
            <w:r w:rsidR="00EB1ECF">
              <w:rPr>
                <w:rFonts w:ascii="Arial Narrow" w:hAnsi="Arial Narrow"/>
                <w:sz w:val="20"/>
                <w:szCs w:val="20"/>
              </w:rPr>
              <w:t>edita los datos que desee modificar de la solicitud</w:t>
            </w:r>
            <w:r w:rsidRPr="002E458B">
              <w:rPr>
                <w:rFonts w:ascii="Arial Narrow" w:hAnsi="Arial Narrow"/>
                <w:sz w:val="20"/>
                <w:szCs w:val="20"/>
              </w:rPr>
              <w:t>.</w:t>
            </w:r>
            <w:r w:rsidR="004E55F9" w:rsidRPr="002E458B">
              <w:rPr>
                <w:rFonts w:ascii="Arial Narrow" w:hAnsi="Arial Narrow"/>
                <w:sz w:val="20"/>
                <w:szCs w:val="20"/>
              </w:rPr>
              <w:t xml:space="preserve"> </w:t>
            </w:r>
          </w:p>
          <w:p w14:paraId="478BAF9D" w14:textId="77777777" w:rsidR="00191A34" w:rsidRDefault="007D55D4">
            <w:pPr>
              <w:pStyle w:val="Textoindependiente"/>
              <w:widowControl/>
              <w:numPr>
                <w:ilvl w:val="0"/>
                <w:numId w:val="64"/>
              </w:numPr>
              <w:autoSpaceDE/>
              <w:autoSpaceDN/>
              <w:spacing w:before="40" w:after="40"/>
              <w:ind w:left="323"/>
              <w:jc w:val="both"/>
              <w:rPr>
                <w:rFonts w:ascii="Arial Narrow" w:hAnsi="Arial Narrow"/>
                <w:sz w:val="20"/>
                <w:szCs w:val="20"/>
              </w:rPr>
            </w:pPr>
            <w:r w:rsidRPr="002E458B">
              <w:rPr>
                <w:rFonts w:ascii="Arial Narrow" w:hAnsi="Arial Narrow"/>
                <w:sz w:val="20"/>
                <w:szCs w:val="20"/>
              </w:rPr>
              <w:t>El empleado presiona el botón guardar.</w:t>
            </w:r>
          </w:p>
          <w:p w14:paraId="6791C1AD" w14:textId="195387F6" w:rsidR="00191A34" w:rsidRPr="00191A34" w:rsidRDefault="00191A34">
            <w:pPr>
              <w:pStyle w:val="Textoindependiente"/>
              <w:widowControl/>
              <w:numPr>
                <w:ilvl w:val="0"/>
                <w:numId w:val="64"/>
              </w:numPr>
              <w:autoSpaceDE/>
              <w:autoSpaceDN/>
              <w:spacing w:before="40" w:after="40"/>
              <w:ind w:left="323"/>
              <w:jc w:val="both"/>
              <w:rPr>
                <w:rFonts w:ascii="Arial Narrow" w:hAnsi="Arial Narrow"/>
                <w:sz w:val="20"/>
                <w:szCs w:val="20"/>
              </w:rPr>
            </w:pPr>
            <w:r w:rsidRPr="00191A34">
              <w:rPr>
                <w:rFonts w:ascii="Arial Narrow" w:hAnsi="Arial Narrow"/>
                <w:sz w:val="20"/>
                <w:szCs w:val="20"/>
              </w:rPr>
              <w:t>El sistema valida los datos ingresados (A-1)</w:t>
            </w:r>
          </w:p>
          <w:p w14:paraId="5901DE98" w14:textId="77777777" w:rsidR="007D55D4" w:rsidRPr="002E458B" w:rsidRDefault="007D55D4">
            <w:pPr>
              <w:pStyle w:val="Textoindependiente"/>
              <w:widowControl/>
              <w:numPr>
                <w:ilvl w:val="0"/>
                <w:numId w:val="108"/>
              </w:numPr>
              <w:autoSpaceDE/>
              <w:autoSpaceDN/>
              <w:spacing w:before="40" w:after="40"/>
              <w:ind w:left="323"/>
              <w:jc w:val="both"/>
              <w:rPr>
                <w:rFonts w:ascii="Arial Narrow" w:hAnsi="Arial Narrow"/>
                <w:sz w:val="20"/>
                <w:szCs w:val="20"/>
              </w:rPr>
            </w:pPr>
            <w:r w:rsidRPr="002E458B">
              <w:rPr>
                <w:rFonts w:ascii="Arial Narrow" w:hAnsi="Arial Narrow"/>
                <w:sz w:val="20"/>
                <w:szCs w:val="20"/>
              </w:rPr>
              <w:t>El sistema redirigirá a la ruta de “Mis Solicitudes” con el mensaje “Se ha creado exitosamente la solicitud.”</w:t>
            </w:r>
          </w:p>
        </w:tc>
      </w:tr>
      <w:tr w:rsidR="007D55D4" w:rsidRPr="002E458B" w14:paraId="0BE82A5E" w14:textId="77777777" w:rsidTr="00A66B70">
        <w:tc>
          <w:tcPr>
            <w:tcW w:w="1201" w:type="dxa"/>
            <w:vMerge/>
            <w:tcBorders>
              <w:top w:val="single" w:sz="4" w:space="0" w:color="auto"/>
              <w:bottom w:val="single" w:sz="4" w:space="0" w:color="auto"/>
            </w:tcBorders>
            <w:vAlign w:val="center"/>
          </w:tcPr>
          <w:p w14:paraId="27A84C16" w14:textId="77777777" w:rsidR="007D55D4" w:rsidRPr="002E458B" w:rsidRDefault="007D55D4" w:rsidP="00112C3D">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7E7BB517" w14:textId="77777777" w:rsidR="007D55D4" w:rsidRPr="002E458B" w:rsidRDefault="007D55D4" w:rsidP="00112C3D">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a</w:t>
            </w:r>
            <w:r w:rsidRPr="002E458B">
              <w:rPr>
                <w:rFonts w:ascii="Arial Narrow" w:hAnsi="Arial Narrow"/>
                <w:b/>
                <w:sz w:val="20"/>
                <w:szCs w:val="20"/>
              </w:rPr>
              <w:t>lternativo</w:t>
            </w:r>
          </w:p>
        </w:tc>
        <w:tc>
          <w:tcPr>
            <w:tcW w:w="6384" w:type="dxa"/>
            <w:tcBorders>
              <w:top w:val="single" w:sz="4" w:space="0" w:color="auto"/>
              <w:bottom w:val="single" w:sz="4" w:space="0" w:color="auto"/>
            </w:tcBorders>
          </w:tcPr>
          <w:p w14:paraId="6ADF3009" w14:textId="77777777" w:rsidR="007D55D4" w:rsidRPr="00767A9C" w:rsidRDefault="007D55D4" w:rsidP="00112C3D">
            <w:pPr>
              <w:widowControl/>
              <w:autoSpaceDE/>
              <w:autoSpaceDN/>
              <w:spacing w:before="40" w:after="40"/>
              <w:jc w:val="both"/>
              <w:rPr>
                <w:rFonts w:ascii="Arial Narrow" w:hAnsi="Arial Narrow"/>
                <w:b/>
                <w:bCs/>
                <w:sz w:val="20"/>
                <w:szCs w:val="20"/>
              </w:rPr>
            </w:pPr>
            <w:r w:rsidRPr="00767A9C">
              <w:rPr>
                <w:rFonts w:ascii="Arial Narrow" w:hAnsi="Arial Narrow"/>
                <w:b/>
                <w:bCs/>
                <w:sz w:val="20"/>
                <w:szCs w:val="20"/>
              </w:rPr>
              <w:t>A-1 Validación de datos</w:t>
            </w:r>
          </w:p>
          <w:p w14:paraId="0F42ACB4" w14:textId="1E80B720" w:rsidR="007D55D4" w:rsidRPr="002E458B" w:rsidRDefault="007D55D4">
            <w:pPr>
              <w:pStyle w:val="Textoindependiente"/>
              <w:widowControl/>
              <w:numPr>
                <w:ilvl w:val="0"/>
                <w:numId w:val="13"/>
              </w:numPr>
              <w:autoSpaceDE/>
              <w:autoSpaceDN/>
              <w:spacing w:before="40" w:after="40"/>
              <w:ind w:left="316"/>
              <w:jc w:val="both"/>
              <w:rPr>
                <w:rFonts w:ascii="Arial Narrow" w:hAnsi="Arial Narrow"/>
                <w:sz w:val="20"/>
                <w:szCs w:val="20"/>
              </w:rPr>
            </w:pPr>
            <w:r w:rsidRPr="002E458B">
              <w:rPr>
                <w:rFonts w:ascii="Arial Narrow" w:hAnsi="Arial Narrow"/>
                <w:sz w:val="20"/>
                <w:szCs w:val="20"/>
              </w:rPr>
              <w:t xml:space="preserve">En el paso </w:t>
            </w:r>
            <w:r w:rsidR="00191A34">
              <w:rPr>
                <w:rFonts w:ascii="Arial Narrow" w:hAnsi="Arial Narrow"/>
                <w:sz w:val="20"/>
                <w:szCs w:val="20"/>
              </w:rPr>
              <w:t>4</w:t>
            </w:r>
            <w:r w:rsidRPr="002E458B">
              <w:rPr>
                <w:rFonts w:ascii="Arial Narrow" w:hAnsi="Arial Narrow"/>
                <w:sz w:val="20"/>
                <w:szCs w:val="20"/>
              </w:rPr>
              <w:t xml:space="preserve">, si el empleado no ha ingresado todos los datos necesarios, el sistema mostrará el mensaje de Alerta “Debe llenar el campo </w:t>
            </w:r>
            <w:r>
              <w:rPr>
                <w:rFonts w:ascii="Arial Narrow" w:hAnsi="Arial Narrow"/>
                <w:sz w:val="20"/>
                <w:szCs w:val="20"/>
              </w:rPr>
              <w:t>&lt;&lt;</w:t>
            </w:r>
            <w:r w:rsidRPr="002E458B">
              <w:rPr>
                <w:rFonts w:ascii="Arial Narrow" w:hAnsi="Arial Narrow"/>
                <w:sz w:val="20"/>
                <w:szCs w:val="20"/>
              </w:rPr>
              <w:t>Nombre del campo faltante</w:t>
            </w:r>
            <w:r>
              <w:rPr>
                <w:rFonts w:ascii="Arial Narrow" w:hAnsi="Arial Narrow"/>
                <w:sz w:val="20"/>
                <w:szCs w:val="20"/>
              </w:rPr>
              <w:t>&gt;&gt;”</w:t>
            </w:r>
            <w:r w:rsidRPr="002E458B">
              <w:rPr>
                <w:rFonts w:ascii="Arial Narrow" w:hAnsi="Arial Narrow"/>
                <w:sz w:val="20"/>
                <w:szCs w:val="20"/>
              </w:rPr>
              <w:t>.</w:t>
            </w:r>
          </w:p>
        </w:tc>
      </w:tr>
      <w:tr w:rsidR="007D55D4" w:rsidRPr="002E458B" w14:paraId="4A93BBFE" w14:textId="77777777" w:rsidTr="00A66B70">
        <w:tc>
          <w:tcPr>
            <w:tcW w:w="2405" w:type="dxa"/>
            <w:gridSpan w:val="2"/>
            <w:tcBorders>
              <w:top w:val="single" w:sz="4" w:space="0" w:color="auto"/>
              <w:bottom w:val="single" w:sz="4" w:space="0" w:color="auto"/>
            </w:tcBorders>
            <w:vAlign w:val="center"/>
          </w:tcPr>
          <w:p w14:paraId="64AE1BBB" w14:textId="77777777" w:rsidR="007D55D4" w:rsidRPr="002E458B" w:rsidRDefault="007D55D4" w:rsidP="00112C3D">
            <w:pPr>
              <w:widowControl/>
              <w:autoSpaceDE/>
              <w:autoSpaceDN/>
              <w:spacing w:before="40" w:after="40"/>
              <w:rPr>
                <w:rFonts w:ascii="Arial Narrow" w:hAnsi="Arial Narrow"/>
                <w:sz w:val="20"/>
                <w:szCs w:val="20"/>
              </w:rPr>
            </w:pPr>
            <w:r w:rsidRPr="002E458B">
              <w:rPr>
                <w:rFonts w:ascii="Arial Narrow" w:hAnsi="Arial Narrow"/>
                <w:b/>
                <w:sz w:val="20"/>
                <w:szCs w:val="20"/>
              </w:rPr>
              <w:t>Pre- Condiciones</w:t>
            </w:r>
          </w:p>
        </w:tc>
        <w:tc>
          <w:tcPr>
            <w:tcW w:w="6384" w:type="dxa"/>
            <w:tcBorders>
              <w:top w:val="single" w:sz="4" w:space="0" w:color="auto"/>
              <w:bottom w:val="single" w:sz="4" w:space="0" w:color="auto"/>
            </w:tcBorders>
          </w:tcPr>
          <w:p w14:paraId="066ACEFF" w14:textId="77777777" w:rsidR="007D55D4" w:rsidRPr="002E458B" w:rsidRDefault="007D55D4" w:rsidP="00112C3D">
            <w:pPr>
              <w:widowControl/>
              <w:autoSpaceDE/>
              <w:autoSpaceDN/>
              <w:spacing w:before="40" w:after="40"/>
              <w:jc w:val="both"/>
              <w:rPr>
                <w:rFonts w:ascii="Arial Narrow" w:hAnsi="Arial Narrow"/>
                <w:sz w:val="20"/>
                <w:szCs w:val="20"/>
              </w:rPr>
            </w:pPr>
            <w:r w:rsidRPr="002E458B">
              <w:rPr>
                <w:rFonts w:ascii="Arial Narrow" w:hAnsi="Arial Narrow"/>
                <w:sz w:val="20"/>
                <w:szCs w:val="20"/>
              </w:rPr>
              <w:t>El empleado debe haber ingresado al sistema.</w:t>
            </w:r>
          </w:p>
        </w:tc>
      </w:tr>
      <w:tr w:rsidR="007D55D4" w:rsidRPr="002E458B" w14:paraId="37A86904" w14:textId="77777777" w:rsidTr="00A66B70">
        <w:tc>
          <w:tcPr>
            <w:tcW w:w="2405" w:type="dxa"/>
            <w:gridSpan w:val="2"/>
            <w:tcBorders>
              <w:top w:val="single" w:sz="4" w:space="0" w:color="auto"/>
              <w:bottom w:val="single" w:sz="4" w:space="0" w:color="auto"/>
            </w:tcBorders>
            <w:vAlign w:val="center"/>
          </w:tcPr>
          <w:p w14:paraId="209FD152" w14:textId="77777777" w:rsidR="007D55D4" w:rsidRPr="002E458B" w:rsidRDefault="007D55D4" w:rsidP="00112C3D">
            <w:pPr>
              <w:widowControl/>
              <w:autoSpaceDE/>
              <w:autoSpaceDN/>
              <w:spacing w:before="40" w:after="40"/>
              <w:rPr>
                <w:rFonts w:ascii="Arial Narrow" w:hAnsi="Arial Narrow"/>
                <w:sz w:val="20"/>
                <w:szCs w:val="20"/>
              </w:rPr>
            </w:pPr>
            <w:r w:rsidRPr="002E458B">
              <w:rPr>
                <w:rFonts w:ascii="Arial Narrow" w:hAnsi="Arial Narrow"/>
                <w:b/>
                <w:sz w:val="20"/>
                <w:szCs w:val="20"/>
              </w:rPr>
              <w:t>Post-Condiciones</w:t>
            </w:r>
          </w:p>
        </w:tc>
        <w:tc>
          <w:tcPr>
            <w:tcW w:w="6384" w:type="dxa"/>
            <w:tcBorders>
              <w:top w:val="single" w:sz="4" w:space="0" w:color="auto"/>
              <w:bottom w:val="single" w:sz="4" w:space="0" w:color="auto"/>
            </w:tcBorders>
          </w:tcPr>
          <w:p w14:paraId="2E2E0CA9" w14:textId="4CBFEF91" w:rsidR="007D55D4" w:rsidRPr="002E458B" w:rsidRDefault="007D55D4" w:rsidP="00112C3D">
            <w:pPr>
              <w:widowControl/>
              <w:autoSpaceDE/>
              <w:autoSpaceDN/>
              <w:spacing w:before="40" w:after="40"/>
              <w:jc w:val="both"/>
              <w:rPr>
                <w:rFonts w:ascii="Arial Narrow" w:hAnsi="Arial Narrow"/>
                <w:sz w:val="20"/>
                <w:szCs w:val="20"/>
              </w:rPr>
            </w:pPr>
            <w:r w:rsidRPr="002E458B">
              <w:rPr>
                <w:rFonts w:ascii="Arial Narrow" w:hAnsi="Arial Narrow"/>
                <w:sz w:val="20"/>
                <w:szCs w:val="20"/>
              </w:rPr>
              <w:t xml:space="preserve">Se ha </w:t>
            </w:r>
            <w:r w:rsidR="00F7719F">
              <w:rPr>
                <w:rFonts w:ascii="Arial Narrow" w:hAnsi="Arial Narrow"/>
                <w:sz w:val="20"/>
                <w:szCs w:val="20"/>
              </w:rPr>
              <w:t>actualizado la</w:t>
            </w:r>
            <w:r w:rsidRPr="002E458B">
              <w:rPr>
                <w:rFonts w:ascii="Arial Narrow" w:hAnsi="Arial Narrow"/>
                <w:sz w:val="20"/>
                <w:szCs w:val="20"/>
              </w:rPr>
              <w:t xml:space="preserve"> solicitud de fondos.</w:t>
            </w:r>
          </w:p>
        </w:tc>
      </w:tr>
    </w:tbl>
    <w:p w14:paraId="7F181826" w14:textId="77777777" w:rsidR="003E77BD" w:rsidRPr="00741FBD" w:rsidRDefault="003E77BD" w:rsidP="00741FBD">
      <w:pPr>
        <w:spacing w:line="360" w:lineRule="auto"/>
        <w:rPr>
          <w:rFonts w:ascii="Arial Narrow" w:hAnsi="Arial Narrow"/>
          <w:b/>
          <w:bCs/>
          <w:color w:val="000000" w:themeColor="text1"/>
          <w:sz w:val="24"/>
          <w:szCs w:val="24"/>
        </w:rPr>
      </w:pPr>
    </w:p>
    <w:p w14:paraId="0F128827" w14:textId="77777777" w:rsidR="003E77BD" w:rsidRPr="00741FBD" w:rsidRDefault="003E77BD" w:rsidP="00741FBD">
      <w:pPr>
        <w:spacing w:line="360" w:lineRule="auto"/>
        <w:rPr>
          <w:rFonts w:ascii="Arial Narrow" w:hAnsi="Arial Narrow"/>
          <w:b/>
          <w:bCs/>
          <w:color w:val="000000" w:themeColor="text1"/>
          <w:sz w:val="24"/>
          <w:szCs w:val="24"/>
        </w:rPr>
      </w:pPr>
    </w:p>
    <w:p w14:paraId="3BAA0231" w14:textId="77777777" w:rsidR="003E77BD" w:rsidRPr="00741FBD" w:rsidRDefault="003E77BD" w:rsidP="00741FBD">
      <w:pPr>
        <w:spacing w:line="360" w:lineRule="auto"/>
        <w:rPr>
          <w:rFonts w:ascii="Arial Narrow" w:hAnsi="Arial Narrow"/>
          <w:b/>
          <w:bCs/>
          <w:color w:val="000000" w:themeColor="text1"/>
          <w:sz w:val="24"/>
          <w:szCs w:val="24"/>
        </w:rPr>
      </w:pPr>
    </w:p>
    <w:p w14:paraId="53314940" w14:textId="77777777" w:rsidR="003E77BD" w:rsidRPr="00741FBD" w:rsidRDefault="003E77BD" w:rsidP="00741FBD">
      <w:pPr>
        <w:spacing w:line="360" w:lineRule="auto"/>
        <w:rPr>
          <w:rFonts w:ascii="Arial Narrow" w:hAnsi="Arial Narrow"/>
          <w:b/>
          <w:bCs/>
          <w:color w:val="000000" w:themeColor="text1"/>
          <w:sz w:val="24"/>
          <w:szCs w:val="24"/>
        </w:rPr>
      </w:pPr>
    </w:p>
    <w:p w14:paraId="72FEFD3D" w14:textId="77777777" w:rsidR="003E77BD" w:rsidRPr="00741FBD" w:rsidRDefault="003E77BD" w:rsidP="00741FBD">
      <w:pPr>
        <w:spacing w:line="360" w:lineRule="auto"/>
        <w:rPr>
          <w:rFonts w:ascii="Arial Narrow" w:hAnsi="Arial Narrow"/>
          <w:b/>
          <w:bCs/>
          <w:color w:val="000000" w:themeColor="text1"/>
          <w:sz w:val="24"/>
          <w:szCs w:val="24"/>
        </w:rPr>
      </w:pPr>
    </w:p>
    <w:p w14:paraId="098F99B5" w14:textId="77777777" w:rsidR="003E77BD" w:rsidRPr="00741FBD" w:rsidRDefault="003E77BD" w:rsidP="00741FBD">
      <w:pPr>
        <w:spacing w:line="360" w:lineRule="auto"/>
        <w:rPr>
          <w:rFonts w:ascii="Arial Narrow" w:hAnsi="Arial Narrow"/>
          <w:b/>
          <w:bCs/>
          <w:color w:val="000000" w:themeColor="text1"/>
          <w:sz w:val="24"/>
          <w:szCs w:val="24"/>
        </w:rPr>
      </w:pPr>
    </w:p>
    <w:p w14:paraId="55A5181C" w14:textId="02275FBC" w:rsidR="003E77BD" w:rsidRPr="00D36F5F" w:rsidRDefault="003E77BD" w:rsidP="00A66B70">
      <w:pPr>
        <w:spacing w:line="480" w:lineRule="auto"/>
        <w:rPr>
          <w:rFonts w:ascii="Arial Narrow" w:hAnsi="Arial Narrow"/>
          <w:b/>
          <w:bCs/>
          <w:i/>
          <w:iCs/>
          <w:color w:val="000000" w:themeColor="text1"/>
          <w:sz w:val="20"/>
          <w:szCs w:val="20"/>
        </w:rPr>
      </w:pPr>
      <w:bookmarkStart w:id="122" w:name="_Toc94786596"/>
      <w:r w:rsidRPr="00A66B70">
        <w:rPr>
          <w:rFonts w:ascii="Arial Narrow" w:hAnsi="Arial Narrow"/>
          <w:b/>
          <w:bCs/>
          <w:color w:val="000000" w:themeColor="text1"/>
          <w:sz w:val="20"/>
          <w:szCs w:val="20"/>
        </w:rPr>
        <w:t xml:space="preserve">Tabla </w:t>
      </w:r>
      <w:r w:rsidRPr="00A66B70">
        <w:rPr>
          <w:rFonts w:ascii="Arial Narrow" w:hAnsi="Arial Narrow"/>
          <w:b/>
          <w:bCs/>
          <w:i/>
          <w:iCs/>
          <w:color w:val="000000" w:themeColor="text1"/>
          <w:sz w:val="20"/>
          <w:szCs w:val="20"/>
        </w:rPr>
        <w:fldChar w:fldCharType="begin"/>
      </w:r>
      <w:r w:rsidRPr="00A66B70">
        <w:rPr>
          <w:rFonts w:ascii="Arial Narrow" w:hAnsi="Arial Narrow"/>
          <w:b/>
          <w:bCs/>
          <w:color w:val="000000" w:themeColor="text1"/>
          <w:sz w:val="20"/>
          <w:szCs w:val="20"/>
        </w:rPr>
        <w:instrText xml:space="preserve"> SEQ Tabla \* ARABIC </w:instrText>
      </w:r>
      <w:r w:rsidRPr="00A66B70">
        <w:rPr>
          <w:rFonts w:ascii="Arial Narrow" w:hAnsi="Arial Narrow"/>
          <w:b/>
          <w:bCs/>
          <w:i/>
          <w:iCs/>
          <w:color w:val="000000" w:themeColor="text1"/>
          <w:sz w:val="20"/>
          <w:szCs w:val="20"/>
        </w:rPr>
        <w:fldChar w:fldCharType="separate"/>
      </w:r>
      <w:r w:rsidR="007B21F1">
        <w:rPr>
          <w:rFonts w:ascii="Arial Narrow" w:hAnsi="Arial Narrow"/>
          <w:b/>
          <w:bCs/>
          <w:noProof/>
          <w:color w:val="000000" w:themeColor="text1"/>
          <w:sz w:val="20"/>
          <w:szCs w:val="20"/>
        </w:rPr>
        <w:t>25</w:t>
      </w:r>
      <w:r w:rsidRPr="00A66B70">
        <w:rPr>
          <w:rFonts w:ascii="Arial Narrow" w:hAnsi="Arial Narrow"/>
          <w:b/>
          <w:bCs/>
          <w:i/>
          <w:iCs/>
          <w:color w:val="000000" w:themeColor="text1"/>
          <w:sz w:val="20"/>
          <w:szCs w:val="20"/>
        </w:rPr>
        <w:fldChar w:fldCharType="end"/>
      </w:r>
      <w:r w:rsidR="00D36F5F" w:rsidRPr="00D36F5F">
        <w:rPr>
          <w:rFonts w:ascii="Arial Narrow" w:hAnsi="Arial Narrow"/>
          <w:color w:val="000000" w:themeColor="text1"/>
          <w:sz w:val="20"/>
          <w:szCs w:val="20"/>
        </w:rPr>
        <w:br/>
      </w:r>
      <w:r w:rsidRPr="00A66B70">
        <w:rPr>
          <w:rFonts w:ascii="Arial Narrow" w:hAnsi="Arial Narrow"/>
          <w:i/>
          <w:iCs/>
          <w:color w:val="000000" w:themeColor="text1"/>
          <w:sz w:val="20"/>
          <w:szCs w:val="20"/>
        </w:rPr>
        <w:t xml:space="preserve">Especificaciones de C.U.S "Ver </w:t>
      </w:r>
      <w:r w:rsidR="00A66B70" w:rsidRPr="00A66B70">
        <w:rPr>
          <w:rFonts w:ascii="Arial Narrow" w:hAnsi="Arial Narrow"/>
          <w:i/>
          <w:iCs/>
          <w:color w:val="000000" w:themeColor="text1"/>
          <w:sz w:val="20"/>
          <w:szCs w:val="20"/>
        </w:rPr>
        <w:t>S</w:t>
      </w:r>
      <w:r w:rsidRPr="00A66B70">
        <w:rPr>
          <w:rFonts w:ascii="Arial Narrow" w:hAnsi="Arial Narrow"/>
          <w:i/>
          <w:iCs/>
          <w:color w:val="000000" w:themeColor="text1"/>
          <w:sz w:val="20"/>
          <w:szCs w:val="20"/>
        </w:rPr>
        <w:t xml:space="preserve">olicitud de </w:t>
      </w:r>
      <w:r w:rsidR="00A66B70" w:rsidRPr="00A66B70">
        <w:rPr>
          <w:rFonts w:ascii="Arial Narrow" w:hAnsi="Arial Narrow"/>
          <w:i/>
          <w:iCs/>
          <w:color w:val="000000" w:themeColor="text1"/>
          <w:sz w:val="20"/>
          <w:szCs w:val="20"/>
        </w:rPr>
        <w:t>F</w:t>
      </w:r>
      <w:r w:rsidRPr="00A66B70">
        <w:rPr>
          <w:rFonts w:ascii="Arial Narrow" w:hAnsi="Arial Narrow"/>
          <w:i/>
          <w:iCs/>
          <w:color w:val="000000" w:themeColor="text1"/>
          <w:sz w:val="20"/>
          <w:szCs w:val="20"/>
        </w:rPr>
        <w:t>ondos"</w:t>
      </w:r>
      <w:bookmarkEnd w:id="122"/>
    </w:p>
    <w:tbl>
      <w:tblPr>
        <w:tblW w:w="8789" w:type="dxa"/>
        <w:tblLook w:val="04A0" w:firstRow="1" w:lastRow="0" w:firstColumn="1" w:lastColumn="0" w:noHBand="0" w:noVBand="1"/>
      </w:tblPr>
      <w:tblGrid>
        <w:gridCol w:w="1201"/>
        <w:gridCol w:w="1204"/>
        <w:gridCol w:w="6384"/>
      </w:tblGrid>
      <w:tr w:rsidR="003E77BD" w:rsidRPr="00EE46B0" w14:paraId="263E90A3" w14:textId="77777777" w:rsidTr="00A66B70">
        <w:tc>
          <w:tcPr>
            <w:tcW w:w="2405" w:type="dxa"/>
            <w:gridSpan w:val="2"/>
            <w:tcBorders>
              <w:top w:val="single" w:sz="4" w:space="0" w:color="auto"/>
              <w:bottom w:val="single" w:sz="4" w:space="0" w:color="auto"/>
            </w:tcBorders>
            <w:vAlign w:val="center"/>
          </w:tcPr>
          <w:p w14:paraId="399AC25D" w14:textId="77777777" w:rsidR="003E77BD" w:rsidRPr="00EE46B0" w:rsidRDefault="003E77BD" w:rsidP="00DB6DAE">
            <w:pPr>
              <w:widowControl/>
              <w:autoSpaceDE/>
              <w:autoSpaceDN/>
              <w:spacing w:before="40" w:after="40"/>
              <w:rPr>
                <w:rFonts w:ascii="Arial Narrow" w:hAnsi="Arial Narrow"/>
                <w:sz w:val="20"/>
                <w:szCs w:val="20"/>
              </w:rPr>
            </w:pPr>
            <w:r w:rsidRPr="00EE46B0">
              <w:rPr>
                <w:rFonts w:ascii="Arial Narrow" w:hAnsi="Arial Narrow"/>
                <w:b/>
                <w:sz w:val="20"/>
                <w:szCs w:val="20"/>
              </w:rPr>
              <w:t>Nombre</w:t>
            </w:r>
          </w:p>
        </w:tc>
        <w:tc>
          <w:tcPr>
            <w:tcW w:w="6384" w:type="dxa"/>
            <w:tcBorders>
              <w:top w:val="single" w:sz="4" w:space="0" w:color="auto"/>
              <w:bottom w:val="single" w:sz="4" w:space="0" w:color="auto"/>
            </w:tcBorders>
          </w:tcPr>
          <w:p w14:paraId="011F3B9C" w14:textId="77777777" w:rsidR="003E77BD" w:rsidRPr="00EE46B0" w:rsidRDefault="003E77BD" w:rsidP="00DB6DAE">
            <w:pPr>
              <w:widowControl/>
              <w:autoSpaceDE/>
              <w:autoSpaceDN/>
              <w:spacing w:before="40" w:after="40"/>
              <w:jc w:val="both"/>
              <w:rPr>
                <w:rFonts w:ascii="Arial Narrow" w:hAnsi="Arial Narrow"/>
                <w:sz w:val="20"/>
                <w:szCs w:val="20"/>
              </w:rPr>
            </w:pPr>
            <w:r w:rsidRPr="00EE46B0">
              <w:rPr>
                <w:rFonts w:ascii="Arial Narrow" w:hAnsi="Arial Narrow"/>
                <w:sz w:val="20"/>
                <w:szCs w:val="20"/>
              </w:rPr>
              <w:t>Ver solicitud de fondos</w:t>
            </w:r>
          </w:p>
        </w:tc>
      </w:tr>
      <w:tr w:rsidR="003E77BD" w:rsidRPr="00EE46B0" w14:paraId="1F8F1C07" w14:textId="77777777" w:rsidTr="00A66B70">
        <w:tc>
          <w:tcPr>
            <w:tcW w:w="2405" w:type="dxa"/>
            <w:gridSpan w:val="2"/>
            <w:tcBorders>
              <w:top w:val="single" w:sz="4" w:space="0" w:color="auto"/>
              <w:bottom w:val="single" w:sz="4" w:space="0" w:color="auto"/>
            </w:tcBorders>
            <w:vAlign w:val="center"/>
          </w:tcPr>
          <w:p w14:paraId="493F8333" w14:textId="77777777" w:rsidR="003E77BD" w:rsidRPr="00EE46B0" w:rsidRDefault="003E77BD" w:rsidP="00DB6DAE">
            <w:pPr>
              <w:widowControl/>
              <w:autoSpaceDE/>
              <w:autoSpaceDN/>
              <w:spacing w:before="40" w:after="40"/>
              <w:rPr>
                <w:rFonts w:ascii="Arial Narrow" w:hAnsi="Arial Narrow"/>
                <w:sz w:val="20"/>
                <w:szCs w:val="20"/>
              </w:rPr>
            </w:pPr>
            <w:r w:rsidRPr="00EE46B0">
              <w:rPr>
                <w:rFonts w:ascii="Arial Narrow" w:hAnsi="Arial Narrow"/>
                <w:b/>
                <w:sz w:val="20"/>
                <w:szCs w:val="20"/>
              </w:rPr>
              <w:t>Actores</w:t>
            </w:r>
          </w:p>
        </w:tc>
        <w:tc>
          <w:tcPr>
            <w:tcW w:w="6384" w:type="dxa"/>
            <w:tcBorders>
              <w:top w:val="single" w:sz="4" w:space="0" w:color="auto"/>
              <w:bottom w:val="single" w:sz="4" w:space="0" w:color="auto"/>
            </w:tcBorders>
          </w:tcPr>
          <w:p w14:paraId="24991388" w14:textId="77777777" w:rsidR="003E77BD" w:rsidRPr="00EE46B0" w:rsidRDefault="003E77BD" w:rsidP="00DB6DAE">
            <w:pPr>
              <w:widowControl/>
              <w:autoSpaceDE/>
              <w:autoSpaceDN/>
              <w:spacing w:before="40" w:after="40"/>
              <w:jc w:val="both"/>
              <w:rPr>
                <w:rFonts w:ascii="Arial Narrow" w:hAnsi="Arial Narrow"/>
                <w:sz w:val="20"/>
                <w:szCs w:val="20"/>
              </w:rPr>
            </w:pPr>
            <w:r w:rsidRPr="00EE46B0">
              <w:rPr>
                <w:rFonts w:ascii="Arial Narrow" w:hAnsi="Arial Narrow"/>
                <w:sz w:val="20"/>
                <w:szCs w:val="20"/>
              </w:rPr>
              <w:t>Empleado</w:t>
            </w:r>
          </w:p>
        </w:tc>
      </w:tr>
      <w:tr w:rsidR="003E77BD" w:rsidRPr="00EE46B0" w14:paraId="7EAF3C17" w14:textId="77777777" w:rsidTr="00A66B70">
        <w:tc>
          <w:tcPr>
            <w:tcW w:w="1201" w:type="dxa"/>
            <w:vMerge w:val="restart"/>
            <w:tcBorders>
              <w:top w:val="single" w:sz="4" w:space="0" w:color="auto"/>
              <w:bottom w:val="single" w:sz="4" w:space="0" w:color="auto"/>
            </w:tcBorders>
            <w:vAlign w:val="center"/>
          </w:tcPr>
          <w:p w14:paraId="5033074B" w14:textId="77777777" w:rsidR="003E77BD" w:rsidRPr="00EE46B0" w:rsidRDefault="003E77BD" w:rsidP="00DB6DAE">
            <w:pPr>
              <w:widowControl/>
              <w:autoSpaceDE/>
              <w:autoSpaceDN/>
              <w:spacing w:before="40" w:after="40"/>
              <w:rPr>
                <w:rFonts w:ascii="Arial Narrow" w:hAnsi="Arial Narrow"/>
                <w:b/>
                <w:sz w:val="20"/>
                <w:szCs w:val="20"/>
              </w:rPr>
            </w:pPr>
            <w:r w:rsidRPr="00EE46B0">
              <w:rPr>
                <w:rFonts w:ascii="Arial Narrow" w:hAnsi="Arial Narrow"/>
                <w:b/>
                <w:sz w:val="20"/>
                <w:szCs w:val="20"/>
              </w:rPr>
              <w:t>Flujo de eventos</w:t>
            </w:r>
          </w:p>
        </w:tc>
        <w:tc>
          <w:tcPr>
            <w:tcW w:w="1204" w:type="dxa"/>
            <w:tcBorders>
              <w:top w:val="single" w:sz="4" w:space="0" w:color="auto"/>
              <w:bottom w:val="single" w:sz="4" w:space="0" w:color="auto"/>
            </w:tcBorders>
            <w:vAlign w:val="center"/>
          </w:tcPr>
          <w:p w14:paraId="50AB9E6A" w14:textId="77777777" w:rsidR="003E77BD" w:rsidRPr="00EE46B0" w:rsidRDefault="003E77BD" w:rsidP="00DB6DAE">
            <w:pPr>
              <w:widowControl/>
              <w:autoSpaceDE/>
              <w:autoSpaceDN/>
              <w:spacing w:before="40" w:after="40"/>
              <w:rPr>
                <w:rFonts w:ascii="Arial Narrow" w:hAnsi="Arial Narrow"/>
                <w:b/>
                <w:sz w:val="20"/>
                <w:szCs w:val="20"/>
              </w:rPr>
            </w:pPr>
            <w:r w:rsidRPr="00EE46B0">
              <w:rPr>
                <w:rFonts w:ascii="Arial Narrow" w:hAnsi="Arial Narrow"/>
                <w:b/>
                <w:sz w:val="20"/>
                <w:szCs w:val="20"/>
              </w:rPr>
              <w:t>Flujo básico</w:t>
            </w:r>
          </w:p>
        </w:tc>
        <w:tc>
          <w:tcPr>
            <w:tcW w:w="6384" w:type="dxa"/>
            <w:tcBorders>
              <w:top w:val="single" w:sz="4" w:space="0" w:color="auto"/>
              <w:bottom w:val="single" w:sz="4" w:space="0" w:color="auto"/>
            </w:tcBorders>
          </w:tcPr>
          <w:p w14:paraId="62E91E00" w14:textId="77777777" w:rsidR="003E77BD" w:rsidRPr="00EE46B0" w:rsidRDefault="003E77BD">
            <w:pPr>
              <w:pStyle w:val="Textoindependiente"/>
              <w:widowControl/>
              <w:numPr>
                <w:ilvl w:val="0"/>
                <w:numId w:val="72"/>
              </w:numPr>
              <w:autoSpaceDE/>
              <w:autoSpaceDN/>
              <w:spacing w:before="40" w:after="40"/>
              <w:ind w:left="323"/>
              <w:jc w:val="both"/>
              <w:rPr>
                <w:rFonts w:ascii="Arial Narrow" w:hAnsi="Arial Narrow"/>
                <w:sz w:val="20"/>
                <w:szCs w:val="20"/>
              </w:rPr>
            </w:pPr>
            <w:r w:rsidRPr="00EE46B0">
              <w:rPr>
                <w:rFonts w:ascii="Arial Narrow" w:hAnsi="Arial Narrow"/>
                <w:sz w:val="20"/>
                <w:szCs w:val="20"/>
              </w:rPr>
              <w:t>El caso de uso inicia cuando el empleado presiona el botón “Ver” de su lista de solicitudes.</w:t>
            </w:r>
          </w:p>
          <w:p w14:paraId="2430C982" w14:textId="77777777" w:rsidR="003E77BD" w:rsidRPr="00EE46B0" w:rsidRDefault="003E77BD">
            <w:pPr>
              <w:pStyle w:val="Textoindependiente"/>
              <w:widowControl/>
              <w:numPr>
                <w:ilvl w:val="0"/>
                <w:numId w:val="72"/>
              </w:numPr>
              <w:autoSpaceDE/>
              <w:autoSpaceDN/>
              <w:spacing w:before="40" w:after="40"/>
              <w:ind w:left="323"/>
              <w:jc w:val="both"/>
              <w:rPr>
                <w:rFonts w:ascii="Arial Narrow" w:hAnsi="Arial Narrow"/>
                <w:sz w:val="20"/>
                <w:szCs w:val="20"/>
              </w:rPr>
            </w:pPr>
            <w:r w:rsidRPr="00EE46B0">
              <w:rPr>
                <w:rFonts w:ascii="Arial Narrow" w:hAnsi="Arial Narrow"/>
                <w:sz w:val="20"/>
                <w:szCs w:val="20"/>
              </w:rPr>
              <w:t>El sistema redirige al empleado a la vista “Ver solicitud”.</w:t>
            </w:r>
          </w:p>
        </w:tc>
      </w:tr>
      <w:tr w:rsidR="003E77BD" w:rsidRPr="00EE46B0" w14:paraId="0C027ED0" w14:textId="77777777" w:rsidTr="00A66B70">
        <w:tc>
          <w:tcPr>
            <w:tcW w:w="1201" w:type="dxa"/>
            <w:vMerge/>
            <w:tcBorders>
              <w:top w:val="single" w:sz="4" w:space="0" w:color="auto"/>
              <w:bottom w:val="single" w:sz="4" w:space="0" w:color="auto"/>
            </w:tcBorders>
            <w:vAlign w:val="center"/>
          </w:tcPr>
          <w:p w14:paraId="23A14394" w14:textId="77777777" w:rsidR="003E77BD" w:rsidRPr="00EE46B0" w:rsidRDefault="003E77BD" w:rsidP="00DB6DAE">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7CAA5D1A" w14:textId="77777777" w:rsidR="003E77BD" w:rsidRPr="00EE46B0" w:rsidRDefault="003E77BD" w:rsidP="00DB6DAE">
            <w:pPr>
              <w:widowControl/>
              <w:autoSpaceDE/>
              <w:autoSpaceDN/>
              <w:spacing w:before="40" w:after="40"/>
              <w:rPr>
                <w:rFonts w:ascii="Arial Narrow" w:hAnsi="Arial Narrow"/>
                <w:b/>
                <w:sz w:val="20"/>
                <w:szCs w:val="20"/>
              </w:rPr>
            </w:pPr>
            <w:r w:rsidRPr="00EE46B0">
              <w:rPr>
                <w:rFonts w:ascii="Arial Narrow" w:hAnsi="Arial Narrow"/>
                <w:b/>
                <w:sz w:val="20"/>
                <w:szCs w:val="20"/>
              </w:rPr>
              <w:t>Flujo alternativo</w:t>
            </w:r>
          </w:p>
        </w:tc>
        <w:tc>
          <w:tcPr>
            <w:tcW w:w="6384" w:type="dxa"/>
            <w:tcBorders>
              <w:top w:val="single" w:sz="4" w:space="0" w:color="auto"/>
              <w:bottom w:val="single" w:sz="4" w:space="0" w:color="auto"/>
            </w:tcBorders>
          </w:tcPr>
          <w:p w14:paraId="2EC2B491" w14:textId="77777777" w:rsidR="003E77BD" w:rsidRPr="00EE46B0" w:rsidRDefault="003E77BD" w:rsidP="00DB6DAE">
            <w:pPr>
              <w:widowControl/>
              <w:autoSpaceDE/>
              <w:autoSpaceDN/>
              <w:spacing w:before="40" w:after="40"/>
              <w:jc w:val="both"/>
              <w:rPr>
                <w:rFonts w:ascii="Arial Narrow" w:hAnsi="Arial Narrow"/>
                <w:b/>
                <w:bCs/>
                <w:sz w:val="20"/>
                <w:szCs w:val="20"/>
              </w:rPr>
            </w:pPr>
            <w:r w:rsidRPr="00EE46B0">
              <w:rPr>
                <w:rFonts w:ascii="Arial Narrow" w:hAnsi="Arial Narrow"/>
                <w:b/>
                <w:bCs/>
                <w:sz w:val="20"/>
                <w:szCs w:val="20"/>
              </w:rPr>
              <w:t>A-1 Descargar archivos</w:t>
            </w:r>
          </w:p>
          <w:p w14:paraId="7E95FDE8" w14:textId="77777777" w:rsidR="003E77BD" w:rsidRPr="00EE46B0" w:rsidRDefault="003E77BD">
            <w:pPr>
              <w:pStyle w:val="Textoindependiente"/>
              <w:widowControl/>
              <w:numPr>
                <w:ilvl w:val="0"/>
                <w:numId w:val="13"/>
              </w:numPr>
              <w:autoSpaceDE/>
              <w:autoSpaceDN/>
              <w:spacing w:before="40" w:after="40"/>
              <w:ind w:left="316"/>
              <w:jc w:val="both"/>
              <w:rPr>
                <w:rFonts w:ascii="Arial Narrow" w:hAnsi="Arial Narrow"/>
                <w:sz w:val="20"/>
                <w:szCs w:val="20"/>
              </w:rPr>
            </w:pPr>
            <w:r w:rsidRPr="00EE46B0">
              <w:rPr>
                <w:rFonts w:ascii="Arial Narrow" w:hAnsi="Arial Narrow"/>
                <w:sz w:val="20"/>
                <w:szCs w:val="20"/>
              </w:rPr>
              <w:t>En el paso 2, Si el empleado desea descargar archivos, se iniciará el SUBLUJO Descargar archivo anexado.</w:t>
            </w:r>
          </w:p>
          <w:p w14:paraId="5B3AA850" w14:textId="77777777" w:rsidR="003E77BD" w:rsidRPr="00EE46B0" w:rsidRDefault="003E77BD" w:rsidP="00DB6DAE">
            <w:pPr>
              <w:widowControl/>
              <w:autoSpaceDE/>
              <w:autoSpaceDN/>
              <w:spacing w:before="40" w:after="40"/>
              <w:jc w:val="both"/>
              <w:rPr>
                <w:rFonts w:ascii="Arial Narrow" w:hAnsi="Arial Narrow"/>
                <w:b/>
                <w:bCs/>
                <w:sz w:val="20"/>
                <w:szCs w:val="20"/>
              </w:rPr>
            </w:pPr>
            <w:r w:rsidRPr="00EE46B0">
              <w:rPr>
                <w:rFonts w:ascii="Arial Narrow" w:hAnsi="Arial Narrow"/>
                <w:b/>
                <w:bCs/>
                <w:sz w:val="20"/>
                <w:szCs w:val="20"/>
              </w:rPr>
              <w:t>A-2 Ver PDF</w:t>
            </w:r>
          </w:p>
          <w:p w14:paraId="7457E8CA" w14:textId="77777777" w:rsidR="003E77BD" w:rsidRPr="00EE46B0" w:rsidRDefault="003E77BD">
            <w:pPr>
              <w:pStyle w:val="Textoindependiente"/>
              <w:widowControl/>
              <w:numPr>
                <w:ilvl w:val="0"/>
                <w:numId w:val="13"/>
              </w:numPr>
              <w:autoSpaceDE/>
              <w:autoSpaceDN/>
              <w:spacing w:before="40" w:after="40"/>
              <w:ind w:left="316"/>
              <w:jc w:val="both"/>
              <w:rPr>
                <w:rFonts w:ascii="Arial Narrow" w:hAnsi="Arial Narrow"/>
                <w:sz w:val="20"/>
                <w:szCs w:val="20"/>
              </w:rPr>
            </w:pPr>
            <w:r w:rsidRPr="00EE46B0">
              <w:rPr>
                <w:rFonts w:ascii="Arial Narrow" w:hAnsi="Arial Narrow"/>
                <w:sz w:val="20"/>
                <w:szCs w:val="20"/>
              </w:rPr>
              <w:t>En el paso 2, Si el empleado desea ver la solicitud en formato PDF, se iniciará el SUBLUJO Ver en formato PDF.</w:t>
            </w:r>
          </w:p>
          <w:p w14:paraId="6B8A8484" w14:textId="77777777" w:rsidR="003E77BD" w:rsidRPr="00EE46B0" w:rsidRDefault="003E77BD" w:rsidP="00DB6DAE">
            <w:pPr>
              <w:widowControl/>
              <w:autoSpaceDE/>
              <w:autoSpaceDN/>
              <w:spacing w:before="40" w:after="40"/>
              <w:jc w:val="both"/>
              <w:rPr>
                <w:rFonts w:ascii="Arial Narrow" w:hAnsi="Arial Narrow"/>
                <w:b/>
                <w:bCs/>
                <w:sz w:val="20"/>
                <w:szCs w:val="20"/>
              </w:rPr>
            </w:pPr>
            <w:r w:rsidRPr="00EE46B0">
              <w:rPr>
                <w:rFonts w:ascii="Arial Narrow" w:hAnsi="Arial Narrow"/>
                <w:b/>
                <w:bCs/>
                <w:sz w:val="20"/>
                <w:szCs w:val="20"/>
              </w:rPr>
              <w:t>A-3 Descargar PDF</w:t>
            </w:r>
          </w:p>
          <w:p w14:paraId="3C0AB4F6" w14:textId="77777777" w:rsidR="003E77BD" w:rsidRPr="00EE46B0" w:rsidRDefault="003E77BD">
            <w:pPr>
              <w:pStyle w:val="Textoindependiente"/>
              <w:widowControl/>
              <w:numPr>
                <w:ilvl w:val="0"/>
                <w:numId w:val="13"/>
              </w:numPr>
              <w:autoSpaceDE/>
              <w:autoSpaceDN/>
              <w:spacing w:before="40" w:after="40"/>
              <w:ind w:left="316"/>
              <w:jc w:val="both"/>
              <w:rPr>
                <w:rFonts w:ascii="Arial Narrow" w:hAnsi="Arial Narrow"/>
                <w:sz w:val="20"/>
                <w:szCs w:val="20"/>
              </w:rPr>
            </w:pPr>
            <w:r w:rsidRPr="00EE46B0">
              <w:rPr>
                <w:rFonts w:ascii="Arial Narrow" w:hAnsi="Arial Narrow"/>
                <w:sz w:val="20"/>
                <w:szCs w:val="20"/>
              </w:rPr>
              <w:t>En el paso 2, Si el empleado desea descargar la solicitud en formato PDF, se iniciará el SUBLUJO Descargar en formato PDF.</w:t>
            </w:r>
          </w:p>
          <w:p w14:paraId="01CD28B3" w14:textId="77777777" w:rsidR="003E77BD" w:rsidRPr="00EE46B0" w:rsidRDefault="003E77BD" w:rsidP="00DB6DAE">
            <w:pPr>
              <w:widowControl/>
              <w:autoSpaceDE/>
              <w:autoSpaceDN/>
              <w:spacing w:before="40" w:after="40"/>
              <w:jc w:val="both"/>
              <w:rPr>
                <w:rFonts w:ascii="Arial Narrow" w:hAnsi="Arial Narrow"/>
                <w:b/>
                <w:bCs/>
                <w:sz w:val="20"/>
                <w:szCs w:val="20"/>
              </w:rPr>
            </w:pPr>
            <w:r w:rsidRPr="00EE46B0">
              <w:rPr>
                <w:rFonts w:ascii="Arial Narrow" w:hAnsi="Arial Narrow"/>
                <w:b/>
                <w:bCs/>
                <w:sz w:val="20"/>
                <w:szCs w:val="20"/>
              </w:rPr>
              <w:t>A-4 Ver historial de cambios del documento</w:t>
            </w:r>
          </w:p>
          <w:p w14:paraId="369EFAA6" w14:textId="77777777" w:rsidR="003E77BD" w:rsidRPr="00EE46B0" w:rsidRDefault="003E77BD">
            <w:pPr>
              <w:pStyle w:val="Textoindependiente"/>
              <w:widowControl/>
              <w:numPr>
                <w:ilvl w:val="0"/>
                <w:numId w:val="13"/>
              </w:numPr>
              <w:autoSpaceDE/>
              <w:autoSpaceDN/>
              <w:spacing w:before="40" w:after="40"/>
              <w:ind w:left="316"/>
              <w:jc w:val="both"/>
              <w:rPr>
                <w:rFonts w:ascii="Arial Narrow" w:hAnsi="Arial Narrow"/>
                <w:sz w:val="20"/>
                <w:szCs w:val="20"/>
              </w:rPr>
            </w:pPr>
            <w:r w:rsidRPr="00EE46B0">
              <w:rPr>
                <w:rFonts w:ascii="Arial Narrow" w:hAnsi="Arial Narrow"/>
                <w:sz w:val="20"/>
                <w:szCs w:val="20"/>
              </w:rPr>
              <w:t>En el paso 2, Si el empleado desea ver el historial de cambios del documento, se iniciará el SUBLUJO Ver historial de cambios del documento.</w:t>
            </w:r>
          </w:p>
        </w:tc>
      </w:tr>
      <w:tr w:rsidR="003E77BD" w:rsidRPr="00EE46B0" w14:paraId="64AAB3EF" w14:textId="77777777" w:rsidTr="00A66B70">
        <w:tc>
          <w:tcPr>
            <w:tcW w:w="1201" w:type="dxa"/>
            <w:vMerge/>
            <w:tcBorders>
              <w:top w:val="single" w:sz="4" w:space="0" w:color="auto"/>
              <w:bottom w:val="single" w:sz="4" w:space="0" w:color="auto"/>
            </w:tcBorders>
            <w:vAlign w:val="center"/>
          </w:tcPr>
          <w:p w14:paraId="56C7A723" w14:textId="77777777" w:rsidR="003E77BD" w:rsidRPr="00EE46B0" w:rsidRDefault="003E77BD" w:rsidP="00DB6DAE">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4463BEAF" w14:textId="77777777" w:rsidR="003E77BD" w:rsidRPr="00EE46B0" w:rsidRDefault="003E77BD" w:rsidP="00DB6DAE">
            <w:pPr>
              <w:widowControl/>
              <w:autoSpaceDE/>
              <w:autoSpaceDN/>
              <w:spacing w:before="40" w:after="40"/>
              <w:rPr>
                <w:rFonts w:ascii="Arial Narrow" w:hAnsi="Arial Narrow"/>
                <w:b/>
                <w:sz w:val="20"/>
                <w:szCs w:val="20"/>
              </w:rPr>
            </w:pPr>
            <w:proofErr w:type="spellStart"/>
            <w:r w:rsidRPr="00EE46B0">
              <w:rPr>
                <w:rFonts w:ascii="Arial Narrow" w:hAnsi="Arial Narrow"/>
                <w:b/>
                <w:sz w:val="20"/>
                <w:szCs w:val="20"/>
              </w:rPr>
              <w:t>Subflujos</w:t>
            </w:r>
            <w:proofErr w:type="spellEnd"/>
          </w:p>
        </w:tc>
        <w:tc>
          <w:tcPr>
            <w:tcW w:w="6384" w:type="dxa"/>
            <w:tcBorders>
              <w:top w:val="single" w:sz="4" w:space="0" w:color="auto"/>
              <w:bottom w:val="single" w:sz="4" w:space="0" w:color="auto"/>
            </w:tcBorders>
          </w:tcPr>
          <w:p w14:paraId="419718AA" w14:textId="77777777" w:rsidR="003E77BD" w:rsidRPr="00EE46B0" w:rsidRDefault="003E77BD" w:rsidP="00DB6DAE">
            <w:pPr>
              <w:widowControl/>
              <w:autoSpaceDE/>
              <w:autoSpaceDN/>
              <w:spacing w:before="40" w:after="40"/>
              <w:jc w:val="both"/>
              <w:rPr>
                <w:rFonts w:ascii="Arial Narrow" w:hAnsi="Arial Narrow"/>
                <w:b/>
                <w:bCs/>
                <w:sz w:val="20"/>
                <w:szCs w:val="20"/>
              </w:rPr>
            </w:pPr>
            <w:r w:rsidRPr="00EE46B0">
              <w:rPr>
                <w:rFonts w:ascii="Arial Narrow" w:hAnsi="Arial Narrow"/>
                <w:b/>
                <w:bCs/>
                <w:sz w:val="20"/>
                <w:szCs w:val="20"/>
              </w:rPr>
              <w:t>2.1 Descargar archivo anexado</w:t>
            </w:r>
          </w:p>
          <w:p w14:paraId="5C9A0A79" w14:textId="77777777" w:rsidR="003E77BD" w:rsidRPr="00EE46B0" w:rsidRDefault="003E77BD">
            <w:pPr>
              <w:pStyle w:val="Textoindependiente"/>
              <w:widowControl/>
              <w:numPr>
                <w:ilvl w:val="0"/>
                <w:numId w:val="73"/>
              </w:numPr>
              <w:autoSpaceDE/>
              <w:autoSpaceDN/>
              <w:spacing w:before="40" w:after="40"/>
              <w:ind w:left="323"/>
              <w:jc w:val="both"/>
              <w:rPr>
                <w:rFonts w:ascii="Arial Narrow" w:hAnsi="Arial Narrow"/>
                <w:bCs/>
                <w:sz w:val="20"/>
                <w:szCs w:val="20"/>
              </w:rPr>
            </w:pPr>
            <w:r w:rsidRPr="00EE46B0">
              <w:rPr>
                <w:rFonts w:ascii="Arial Narrow" w:hAnsi="Arial Narrow"/>
                <w:bCs/>
                <w:sz w:val="20"/>
                <w:szCs w:val="20"/>
              </w:rPr>
              <w:t>El empleado presiona el menú desplegable “Archivos”.</w:t>
            </w:r>
          </w:p>
          <w:p w14:paraId="1C90A032" w14:textId="77777777" w:rsidR="003E77BD" w:rsidRPr="00EE46B0" w:rsidRDefault="003E77BD">
            <w:pPr>
              <w:pStyle w:val="Textoindependiente"/>
              <w:widowControl/>
              <w:numPr>
                <w:ilvl w:val="0"/>
                <w:numId w:val="73"/>
              </w:numPr>
              <w:autoSpaceDE/>
              <w:autoSpaceDN/>
              <w:spacing w:before="40" w:after="40"/>
              <w:ind w:left="323"/>
              <w:jc w:val="both"/>
              <w:rPr>
                <w:rFonts w:ascii="Arial Narrow" w:hAnsi="Arial Narrow"/>
                <w:bCs/>
                <w:sz w:val="20"/>
                <w:szCs w:val="20"/>
              </w:rPr>
            </w:pPr>
            <w:r w:rsidRPr="00EE46B0">
              <w:rPr>
                <w:rFonts w:ascii="Arial Narrow" w:hAnsi="Arial Narrow"/>
                <w:bCs/>
                <w:sz w:val="20"/>
                <w:szCs w:val="20"/>
              </w:rPr>
              <w:t>El sistema muestra la lista de archivos de esta solicitud.</w:t>
            </w:r>
          </w:p>
          <w:p w14:paraId="735E68A4" w14:textId="77777777" w:rsidR="003E77BD" w:rsidRPr="00EE46B0" w:rsidRDefault="003E77BD">
            <w:pPr>
              <w:pStyle w:val="Textoindependiente"/>
              <w:widowControl/>
              <w:numPr>
                <w:ilvl w:val="0"/>
                <w:numId w:val="73"/>
              </w:numPr>
              <w:autoSpaceDE/>
              <w:autoSpaceDN/>
              <w:spacing w:before="40" w:after="40"/>
              <w:ind w:left="323"/>
              <w:jc w:val="both"/>
              <w:rPr>
                <w:rFonts w:ascii="Arial Narrow" w:hAnsi="Arial Narrow"/>
                <w:bCs/>
                <w:sz w:val="20"/>
                <w:szCs w:val="20"/>
              </w:rPr>
            </w:pPr>
            <w:r w:rsidRPr="00EE46B0">
              <w:rPr>
                <w:rFonts w:ascii="Arial Narrow" w:hAnsi="Arial Narrow"/>
                <w:bCs/>
                <w:sz w:val="20"/>
                <w:szCs w:val="20"/>
              </w:rPr>
              <w:t xml:space="preserve">El empleado hace </w:t>
            </w:r>
            <w:proofErr w:type="spellStart"/>
            <w:r w:rsidRPr="00EE46B0">
              <w:rPr>
                <w:rFonts w:ascii="Arial Narrow" w:hAnsi="Arial Narrow"/>
                <w:bCs/>
                <w:sz w:val="20"/>
                <w:szCs w:val="20"/>
              </w:rPr>
              <w:t>click</w:t>
            </w:r>
            <w:proofErr w:type="spellEnd"/>
            <w:r w:rsidRPr="00EE46B0">
              <w:rPr>
                <w:rFonts w:ascii="Arial Narrow" w:hAnsi="Arial Narrow"/>
                <w:bCs/>
                <w:sz w:val="20"/>
                <w:szCs w:val="20"/>
              </w:rPr>
              <w:t xml:space="preserve"> en el nombre del archivo que desea descargar.</w:t>
            </w:r>
          </w:p>
          <w:p w14:paraId="07E14A8D" w14:textId="77777777" w:rsidR="003E77BD" w:rsidRPr="00EE46B0" w:rsidRDefault="003E77BD">
            <w:pPr>
              <w:pStyle w:val="Textoindependiente"/>
              <w:widowControl/>
              <w:numPr>
                <w:ilvl w:val="0"/>
                <w:numId w:val="73"/>
              </w:numPr>
              <w:autoSpaceDE/>
              <w:autoSpaceDN/>
              <w:spacing w:before="40" w:after="40"/>
              <w:ind w:left="323"/>
              <w:jc w:val="both"/>
              <w:rPr>
                <w:rFonts w:ascii="Arial Narrow" w:hAnsi="Arial Narrow"/>
                <w:bCs/>
                <w:sz w:val="20"/>
                <w:szCs w:val="20"/>
              </w:rPr>
            </w:pPr>
            <w:r w:rsidRPr="00EE46B0">
              <w:rPr>
                <w:rFonts w:ascii="Arial Narrow" w:hAnsi="Arial Narrow"/>
                <w:bCs/>
                <w:sz w:val="20"/>
                <w:szCs w:val="20"/>
              </w:rPr>
              <w:t>El sistema descarga el archivo en la computadora del empleado.</w:t>
            </w:r>
          </w:p>
          <w:p w14:paraId="68F5B725" w14:textId="77777777" w:rsidR="003E77BD" w:rsidRPr="00EE46B0" w:rsidRDefault="003E77BD" w:rsidP="00DB6DAE">
            <w:pPr>
              <w:widowControl/>
              <w:autoSpaceDE/>
              <w:autoSpaceDN/>
              <w:spacing w:before="40" w:after="40"/>
              <w:jc w:val="both"/>
              <w:rPr>
                <w:rFonts w:ascii="Arial Narrow" w:hAnsi="Arial Narrow"/>
                <w:b/>
                <w:bCs/>
                <w:sz w:val="20"/>
                <w:szCs w:val="20"/>
              </w:rPr>
            </w:pPr>
            <w:r w:rsidRPr="00EE46B0">
              <w:rPr>
                <w:rFonts w:ascii="Arial Narrow" w:hAnsi="Arial Narrow"/>
                <w:b/>
                <w:bCs/>
                <w:sz w:val="20"/>
                <w:szCs w:val="20"/>
              </w:rPr>
              <w:t>2.2 Ver en formato PDF</w:t>
            </w:r>
          </w:p>
          <w:p w14:paraId="358001ED" w14:textId="77777777" w:rsidR="003E77BD" w:rsidRPr="00EE46B0" w:rsidRDefault="003E77BD">
            <w:pPr>
              <w:pStyle w:val="Textoindependiente"/>
              <w:widowControl/>
              <w:numPr>
                <w:ilvl w:val="0"/>
                <w:numId w:val="74"/>
              </w:numPr>
              <w:autoSpaceDE/>
              <w:autoSpaceDN/>
              <w:spacing w:before="40" w:after="40"/>
              <w:ind w:left="323"/>
              <w:jc w:val="both"/>
              <w:rPr>
                <w:rFonts w:ascii="Arial Narrow" w:hAnsi="Arial Narrow"/>
                <w:sz w:val="20"/>
                <w:szCs w:val="20"/>
              </w:rPr>
            </w:pPr>
            <w:r w:rsidRPr="00EE46B0">
              <w:rPr>
                <w:rFonts w:ascii="Arial Narrow" w:hAnsi="Arial Narrow"/>
                <w:sz w:val="20"/>
                <w:szCs w:val="20"/>
              </w:rPr>
              <w:t>El empleado presiona el botón “Ver PDF”.</w:t>
            </w:r>
          </w:p>
          <w:p w14:paraId="0AD6A1C4" w14:textId="77777777" w:rsidR="003E77BD" w:rsidRPr="00EE46B0" w:rsidRDefault="003E77BD">
            <w:pPr>
              <w:pStyle w:val="Textoindependiente"/>
              <w:widowControl/>
              <w:numPr>
                <w:ilvl w:val="0"/>
                <w:numId w:val="74"/>
              </w:numPr>
              <w:autoSpaceDE/>
              <w:autoSpaceDN/>
              <w:spacing w:before="40" w:after="40"/>
              <w:ind w:left="323"/>
              <w:jc w:val="both"/>
              <w:rPr>
                <w:rFonts w:ascii="Arial Narrow" w:hAnsi="Arial Narrow"/>
                <w:sz w:val="20"/>
                <w:szCs w:val="20"/>
              </w:rPr>
            </w:pPr>
            <w:r w:rsidRPr="00EE46B0">
              <w:rPr>
                <w:rFonts w:ascii="Arial Narrow" w:hAnsi="Arial Narrow"/>
                <w:sz w:val="20"/>
                <w:szCs w:val="20"/>
              </w:rPr>
              <w:lastRenderedPageBreak/>
              <w:t>El sistema abre una nueva pestaña en el navegador del empleado en la que se encuentra la solicitud en formato PDF.</w:t>
            </w:r>
          </w:p>
          <w:p w14:paraId="67088650" w14:textId="77777777" w:rsidR="003E77BD" w:rsidRPr="00EE46B0" w:rsidRDefault="003E77BD" w:rsidP="00DB6DAE">
            <w:pPr>
              <w:widowControl/>
              <w:autoSpaceDE/>
              <w:autoSpaceDN/>
              <w:spacing w:before="40" w:after="40"/>
              <w:jc w:val="both"/>
              <w:rPr>
                <w:rFonts w:ascii="Arial Narrow" w:hAnsi="Arial Narrow"/>
                <w:b/>
                <w:bCs/>
                <w:sz w:val="20"/>
                <w:szCs w:val="20"/>
              </w:rPr>
            </w:pPr>
            <w:r w:rsidRPr="00EE46B0">
              <w:rPr>
                <w:rFonts w:ascii="Arial Narrow" w:hAnsi="Arial Narrow"/>
                <w:b/>
                <w:bCs/>
                <w:sz w:val="20"/>
                <w:szCs w:val="20"/>
              </w:rPr>
              <w:t>2.3 Descargar formato PDF</w:t>
            </w:r>
          </w:p>
          <w:p w14:paraId="4D15880C" w14:textId="77777777" w:rsidR="003E77BD" w:rsidRPr="00EE46B0" w:rsidRDefault="003E77BD">
            <w:pPr>
              <w:pStyle w:val="Textoindependiente"/>
              <w:widowControl/>
              <w:numPr>
                <w:ilvl w:val="0"/>
                <w:numId w:val="75"/>
              </w:numPr>
              <w:autoSpaceDE/>
              <w:autoSpaceDN/>
              <w:spacing w:before="40" w:after="40"/>
              <w:ind w:left="321"/>
              <w:jc w:val="both"/>
              <w:rPr>
                <w:rFonts w:ascii="Arial Narrow" w:hAnsi="Arial Narrow"/>
                <w:sz w:val="20"/>
                <w:szCs w:val="20"/>
              </w:rPr>
            </w:pPr>
            <w:r w:rsidRPr="00EE46B0">
              <w:rPr>
                <w:rFonts w:ascii="Arial Narrow" w:hAnsi="Arial Narrow"/>
                <w:sz w:val="20"/>
                <w:szCs w:val="20"/>
              </w:rPr>
              <w:t>El empleado presiona el botón “Descargar PDF”.</w:t>
            </w:r>
          </w:p>
          <w:p w14:paraId="4E111E28" w14:textId="77777777" w:rsidR="003E77BD" w:rsidRPr="00EE46B0" w:rsidRDefault="003E77BD">
            <w:pPr>
              <w:pStyle w:val="Textoindependiente"/>
              <w:widowControl/>
              <w:numPr>
                <w:ilvl w:val="0"/>
                <w:numId w:val="75"/>
              </w:numPr>
              <w:autoSpaceDE/>
              <w:autoSpaceDN/>
              <w:spacing w:before="40" w:after="40"/>
              <w:ind w:left="323"/>
              <w:jc w:val="both"/>
              <w:rPr>
                <w:rFonts w:ascii="Arial Narrow" w:hAnsi="Arial Narrow"/>
                <w:sz w:val="20"/>
                <w:szCs w:val="20"/>
              </w:rPr>
            </w:pPr>
            <w:r w:rsidRPr="00EE46B0">
              <w:rPr>
                <w:rFonts w:ascii="Arial Narrow" w:hAnsi="Arial Narrow"/>
                <w:sz w:val="20"/>
                <w:szCs w:val="20"/>
              </w:rPr>
              <w:t>El sistema descarga el archivo PDF en la computadora del empleado.</w:t>
            </w:r>
          </w:p>
          <w:p w14:paraId="01BED0A8" w14:textId="77777777" w:rsidR="003E77BD" w:rsidRPr="00EE46B0" w:rsidRDefault="003E77BD" w:rsidP="00DB6DAE">
            <w:pPr>
              <w:widowControl/>
              <w:autoSpaceDE/>
              <w:autoSpaceDN/>
              <w:spacing w:before="40" w:after="40"/>
              <w:jc w:val="both"/>
              <w:rPr>
                <w:rFonts w:ascii="Arial Narrow" w:hAnsi="Arial Narrow"/>
                <w:b/>
                <w:bCs/>
                <w:sz w:val="20"/>
                <w:szCs w:val="20"/>
              </w:rPr>
            </w:pPr>
            <w:r w:rsidRPr="00EE46B0">
              <w:rPr>
                <w:rFonts w:ascii="Arial Narrow" w:hAnsi="Arial Narrow"/>
                <w:b/>
                <w:bCs/>
                <w:sz w:val="20"/>
                <w:szCs w:val="20"/>
              </w:rPr>
              <w:t>2.4 Ver historial de cambios del documento</w:t>
            </w:r>
          </w:p>
          <w:p w14:paraId="105774A2" w14:textId="77777777" w:rsidR="003E77BD" w:rsidRPr="00EE46B0" w:rsidRDefault="003E77BD">
            <w:pPr>
              <w:pStyle w:val="Textoindependiente"/>
              <w:widowControl/>
              <w:numPr>
                <w:ilvl w:val="0"/>
                <w:numId w:val="76"/>
              </w:numPr>
              <w:autoSpaceDE/>
              <w:autoSpaceDN/>
              <w:spacing w:before="40" w:after="40"/>
              <w:ind w:left="321"/>
              <w:jc w:val="both"/>
              <w:rPr>
                <w:rFonts w:ascii="Arial Narrow" w:hAnsi="Arial Narrow"/>
                <w:sz w:val="20"/>
                <w:szCs w:val="20"/>
              </w:rPr>
            </w:pPr>
            <w:r w:rsidRPr="00EE46B0">
              <w:rPr>
                <w:rFonts w:ascii="Arial Narrow" w:hAnsi="Arial Narrow"/>
                <w:sz w:val="20"/>
                <w:szCs w:val="20"/>
              </w:rPr>
              <w:t>El empleado presiona el botón “Ver historial”.</w:t>
            </w:r>
          </w:p>
          <w:p w14:paraId="062215CB" w14:textId="77777777" w:rsidR="003E77BD" w:rsidRPr="00EE46B0" w:rsidRDefault="003E77BD">
            <w:pPr>
              <w:pStyle w:val="Textoindependiente"/>
              <w:widowControl/>
              <w:numPr>
                <w:ilvl w:val="0"/>
                <w:numId w:val="76"/>
              </w:numPr>
              <w:autoSpaceDE/>
              <w:autoSpaceDN/>
              <w:spacing w:before="40" w:after="40"/>
              <w:ind w:left="323"/>
              <w:jc w:val="both"/>
              <w:rPr>
                <w:rFonts w:ascii="Arial Narrow" w:hAnsi="Arial Narrow"/>
                <w:sz w:val="20"/>
                <w:szCs w:val="20"/>
              </w:rPr>
            </w:pPr>
            <w:r w:rsidRPr="00EE46B0">
              <w:rPr>
                <w:rFonts w:ascii="Arial Narrow" w:hAnsi="Arial Narrow"/>
                <w:sz w:val="20"/>
                <w:szCs w:val="20"/>
              </w:rPr>
              <w:t>El sistema muestra una ventana emergente con una tabla en la que se muestran los cambios que se hicieron en el documento con los datos Fecha, hora, el nombre del empleado, su rol dentro del sistema y la acción realizada.</w:t>
            </w:r>
          </w:p>
        </w:tc>
      </w:tr>
      <w:tr w:rsidR="003E77BD" w:rsidRPr="00EE46B0" w14:paraId="3FA833B8" w14:textId="77777777" w:rsidTr="00A66B70">
        <w:tc>
          <w:tcPr>
            <w:tcW w:w="2405" w:type="dxa"/>
            <w:gridSpan w:val="2"/>
            <w:tcBorders>
              <w:top w:val="single" w:sz="4" w:space="0" w:color="auto"/>
              <w:bottom w:val="single" w:sz="4" w:space="0" w:color="auto"/>
            </w:tcBorders>
            <w:vAlign w:val="center"/>
          </w:tcPr>
          <w:p w14:paraId="03C5B198" w14:textId="77777777" w:rsidR="003E77BD" w:rsidRPr="00EE46B0" w:rsidRDefault="003E77BD" w:rsidP="00DB6DAE">
            <w:pPr>
              <w:widowControl/>
              <w:autoSpaceDE/>
              <w:autoSpaceDN/>
              <w:spacing w:before="40" w:after="40"/>
              <w:rPr>
                <w:rFonts w:ascii="Arial Narrow" w:hAnsi="Arial Narrow"/>
                <w:sz w:val="20"/>
                <w:szCs w:val="20"/>
              </w:rPr>
            </w:pPr>
            <w:r w:rsidRPr="00EE46B0">
              <w:rPr>
                <w:rFonts w:ascii="Arial Narrow" w:hAnsi="Arial Narrow"/>
                <w:b/>
                <w:sz w:val="20"/>
                <w:szCs w:val="20"/>
              </w:rPr>
              <w:lastRenderedPageBreak/>
              <w:t>Pre- Condiciones</w:t>
            </w:r>
          </w:p>
        </w:tc>
        <w:tc>
          <w:tcPr>
            <w:tcW w:w="6384" w:type="dxa"/>
            <w:tcBorders>
              <w:top w:val="single" w:sz="4" w:space="0" w:color="auto"/>
              <w:bottom w:val="single" w:sz="4" w:space="0" w:color="auto"/>
            </w:tcBorders>
          </w:tcPr>
          <w:p w14:paraId="523AB88F" w14:textId="77777777" w:rsidR="003E77BD" w:rsidRPr="00EE46B0" w:rsidRDefault="003E77BD">
            <w:pPr>
              <w:pStyle w:val="Textoindependiente"/>
              <w:widowControl/>
              <w:numPr>
                <w:ilvl w:val="0"/>
                <w:numId w:val="13"/>
              </w:numPr>
              <w:autoSpaceDE/>
              <w:autoSpaceDN/>
              <w:spacing w:before="40" w:after="40"/>
              <w:ind w:left="315"/>
              <w:jc w:val="both"/>
              <w:rPr>
                <w:rFonts w:ascii="Arial Narrow" w:hAnsi="Arial Narrow"/>
                <w:sz w:val="20"/>
                <w:szCs w:val="20"/>
              </w:rPr>
            </w:pPr>
            <w:r w:rsidRPr="00EE46B0">
              <w:rPr>
                <w:rFonts w:ascii="Arial Narrow" w:hAnsi="Arial Narrow"/>
                <w:sz w:val="20"/>
                <w:szCs w:val="20"/>
              </w:rPr>
              <w:t>El empleado debe haber ingresado al sistema.</w:t>
            </w:r>
          </w:p>
          <w:p w14:paraId="31C72376" w14:textId="77777777" w:rsidR="003E77BD" w:rsidRPr="00EE46B0" w:rsidRDefault="003E77BD">
            <w:pPr>
              <w:pStyle w:val="Textoindependiente"/>
              <w:widowControl/>
              <w:numPr>
                <w:ilvl w:val="0"/>
                <w:numId w:val="13"/>
              </w:numPr>
              <w:autoSpaceDE/>
              <w:autoSpaceDN/>
              <w:spacing w:before="40" w:after="40"/>
              <w:ind w:left="315"/>
              <w:jc w:val="both"/>
              <w:rPr>
                <w:rFonts w:ascii="Arial Narrow" w:hAnsi="Arial Narrow"/>
                <w:sz w:val="20"/>
                <w:szCs w:val="20"/>
              </w:rPr>
            </w:pPr>
            <w:r w:rsidRPr="00EE46B0">
              <w:rPr>
                <w:rFonts w:ascii="Arial Narrow" w:hAnsi="Arial Narrow"/>
                <w:sz w:val="20"/>
                <w:szCs w:val="20"/>
              </w:rPr>
              <w:t xml:space="preserve">En caso de no poseer otro rol, el empleado debe ser el creador de la solicitud. </w:t>
            </w:r>
          </w:p>
        </w:tc>
      </w:tr>
      <w:tr w:rsidR="003E77BD" w:rsidRPr="00EE46B0" w14:paraId="74B8C1B1" w14:textId="77777777" w:rsidTr="00A66B70">
        <w:tc>
          <w:tcPr>
            <w:tcW w:w="2405" w:type="dxa"/>
            <w:gridSpan w:val="2"/>
            <w:tcBorders>
              <w:top w:val="single" w:sz="4" w:space="0" w:color="auto"/>
              <w:bottom w:val="single" w:sz="4" w:space="0" w:color="auto"/>
            </w:tcBorders>
            <w:vAlign w:val="center"/>
          </w:tcPr>
          <w:p w14:paraId="32D4E91E" w14:textId="77777777" w:rsidR="003E77BD" w:rsidRPr="00EE46B0" w:rsidRDefault="003E77BD" w:rsidP="00DB6DAE">
            <w:pPr>
              <w:widowControl/>
              <w:autoSpaceDE/>
              <w:autoSpaceDN/>
              <w:spacing w:before="40" w:after="40"/>
              <w:rPr>
                <w:rFonts w:ascii="Arial Narrow" w:hAnsi="Arial Narrow"/>
                <w:sz w:val="20"/>
                <w:szCs w:val="20"/>
              </w:rPr>
            </w:pPr>
            <w:r w:rsidRPr="00EE46B0">
              <w:rPr>
                <w:rFonts w:ascii="Arial Narrow" w:hAnsi="Arial Narrow"/>
                <w:b/>
                <w:sz w:val="20"/>
                <w:szCs w:val="20"/>
              </w:rPr>
              <w:t>Post-Condiciones</w:t>
            </w:r>
          </w:p>
        </w:tc>
        <w:tc>
          <w:tcPr>
            <w:tcW w:w="6384" w:type="dxa"/>
            <w:tcBorders>
              <w:top w:val="single" w:sz="4" w:space="0" w:color="auto"/>
              <w:bottom w:val="single" w:sz="4" w:space="0" w:color="auto"/>
            </w:tcBorders>
          </w:tcPr>
          <w:p w14:paraId="2D00047C" w14:textId="77777777" w:rsidR="003E77BD" w:rsidRPr="00EE46B0" w:rsidRDefault="003E77BD" w:rsidP="00DB6DAE">
            <w:pPr>
              <w:widowControl/>
              <w:autoSpaceDE/>
              <w:autoSpaceDN/>
              <w:spacing w:before="40" w:after="40"/>
              <w:jc w:val="both"/>
              <w:rPr>
                <w:rFonts w:ascii="Arial Narrow" w:hAnsi="Arial Narrow"/>
                <w:sz w:val="20"/>
                <w:szCs w:val="20"/>
              </w:rPr>
            </w:pPr>
          </w:p>
        </w:tc>
      </w:tr>
    </w:tbl>
    <w:p w14:paraId="6EEB896D" w14:textId="77777777" w:rsidR="003E77BD" w:rsidRPr="00E41C66" w:rsidRDefault="003E77BD" w:rsidP="003E77BD">
      <w:pPr>
        <w:spacing w:line="360" w:lineRule="auto"/>
        <w:rPr>
          <w:rFonts w:ascii="Arial Narrow" w:hAnsi="Arial Narrow"/>
          <w:sz w:val="24"/>
          <w:szCs w:val="24"/>
        </w:rPr>
      </w:pPr>
    </w:p>
    <w:p w14:paraId="2596D389" w14:textId="77777777" w:rsidR="003E77BD" w:rsidRPr="003E77BD" w:rsidRDefault="003E77BD" w:rsidP="00DE0D3E">
      <w:pPr>
        <w:spacing w:line="360" w:lineRule="auto"/>
        <w:rPr>
          <w:rFonts w:ascii="Arial Narrow" w:hAnsi="Arial Narrow"/>
          <w:i/>
          <w:iCs/>
          <w:sz w:val="24"/>
          <w:szCs w:val="24"/>
        </w:rPr>
      </w:pPr>
    </w:p>
    <w:p w14:paraId="1F24B0C2" w14:textId="4C130ED9" w:rsidR="00D33741" w:rsidRDefault="00D33741" w:rsidP="00DE0D3E">
      <w:pPr>
        <w:spacing w:line="360" w:lineRule="auto"/>
        <w:rPr>
          <w:b/>
          <w:bCs/>
        </w:rPr>
      </w:pPr>
    </w:p>
    <w:p w14:paraId="122D811D" w14:textId="77777777" w:rsidR="00A66B70" w:rsidRDefault="00A66B70" w:rsidP="00DE0D3E">
      <w:pPr>
        <w:spacing w:line="360" w:lineRule="auto"/>
        <w:rPr>
          <w:b/>
          <w:bCs/>
        </w:rPr>
      </w:pPr>
    </w:p>
    <w:p w14:paraId="388E6614" w14:textId="77777777" w:rsidR="00D33741" w:rsidRDefault="00D33741" w:rsidP="00DE0D3E">
      <w:pPr>
        <w:spacing w:line="360" w:lineRule="auto"/>
        <w:rPr>
          <w:b/>
          <w:bCs/>
        </w:rPr>
      </w:pPr>
    </w:p>
    <w:p w14:paraId="6C69F0E2" w14:textId="77777777" w:rsidR="00D33741" w:rsidRDefault="00D33741" w:rsidP="00DE0D3E">
      <w:pPr>
        <w:spacing w:line="360" w:lineRule="auto"/>
        <w:rPr>
          <w:b/>
          <w:bCs/>
        </w:rPr>
      </w:pPr>
    </w:p>
    <w:p w14:paraId="554579F2" w14:textId="77777777" w:rsidR="00D33741" w:rsidRDefault="00D33741" w:rsidP="00DE0D3E">
      <w:pPr>
        <w:spacing w:line="360" w:lineRule="auto"/>
        <w:rPr>
          <w:b/>
          <w:bCs/>
        </w:rPr>
      </w:pPr>
    </w:p>
    <w:p w14:paraId="4EA2C015" w14:textId="77777777" w:rsidR="00D33741" w:rsidRDefault="00D33741" w:rsidP="00DE0D3E">
      <w:pPr>
        <w:spacing w:line="360" w:lineRule="auto"/>
        <w:rPr>
          <w:b/>
          <w:bCs/>
        </w:rPr>
      </w:pPr>
    </w:p>
    <w:p w14:paraId="22C2B06E" w14:textId="35C7E470" w:rsidR="007D55D4" w:rsidRPr="00D36F5F" w:rsidRDefault="000A4CF3" w:rsidP="00A66B70">
      <w:pPr>
        <w:spacing w:line="480" w:lineRule="auto"/>
        <w:rPr>
          <w:rFonts w:ascii="Arial Narrow" w:hAnsi="Arial Narrow"/>
          <w:b/>
          <w:bCs/>
          <w:i/>
          <w:iCs/>
          <w:sz w:val="20"/>
          <w:szCs w:val="20"/>
        </w:rPr>
      </w:pPr>
      <w:bookmarkStart w:id="123" w:name="_Toc94786597"/>
      <w:r w:rsidRPr="00A66B70">
        <w:rPr>
          <w:rFonts w:ascii="Arial Narrow" w:hAnsi="Arial Narrow"/>
          <w:b/>
          <w:bCs/>
          <w:sz w:val="20"/>
          <w:szCs w:val="20"/>
        </w:rPr>
        <w:t xml:space="preserve">Tabla </w:t>
      </w:r>
      <w:r w:rsidRPr="00A66B70">
        <w:rPr>
          <w:rFonts w:ascii="Arial Narrow" w:hAnsi="Arial Narrow"/>
          <w:b/>
          <w:bCs/>
          <w:i/>
          <w:iCs/>
          <w:sz w:val="20"/>
          <w:szCs w:val="20"/>
        </w:rPr>
        <w:fldChar w:fldCharType="begin"/>
      </w:r>
      <w:r w:rsidRPr="00A66B70">
        <w:rPr>
          <w:rFonts w:ascii="Arial Narrow" w:hAnsi="Arial Narrow"/>
          <w:b/>
          <w:bCs/>
          <w:sz w:val="20"/>
          <w:szCs w:val="20"/>
        </w:rPr>
        <w:instrText xml:space="preserve"> SEQ Tabla \* ARABIC </w:instrText>
      </w:r>
      <w:r w:rsidRPr="00A66B70">
        <w:rPr>
          <w:rFonts w:ascii="Arial Narrow" w:hAnsi="Arial Narrow"/>
          <w:b/>
          <w:bCs/>
          <w:i/>
          <w:iCs/>
          <w:sz w:val="20"/>
          <w:szCs w:val="20"/>
        </w:rPr>
        <w:fldChar w:fldCharType="separate"/>
      </w:r>
      <w:r w:rsidR="007B21F1">
        <w:rPr>
          <w:rFonts w:ascii="Arial Narrow" w:hAnsi="Arial Narrow"/>
          <w:b/>
          <w:bCs/>
          <w:noProof/>
          <w:sz w:val="20"/>
          <w:szCs w:val="20"/>
        </w:rPr>
        <w:t>26</w:t>
      </w:r>
      <w:r w:rsidRPr="00A66B70">
        <w:rPr>
          <w:rFonts w:ascii="Arial Narrow" w:hAnsi="Arial Narrow"/>
          <w:b/>
          <w:bCs/>
          <w:i/>
          <w:iCs/>
          <w:sz w:val="20"/>
          <w:szCs w:val="20"/>
        </w:rPr>
        <w:fldChar w:fldCharType="end"/>
      </w:r>
      <w:r w:rsidR="00D36F5F" w:rsidRPr="00D36F5F">
        <w:rPr>
          <w:rFonts w:ascii="Arial Narrow" w:hAnsi="Arial Narrow"/>
          <w:sz w:val="20"/>
          <w:szCs w:val="20"/>
        </w:rPr>
        <w:br/>
      </w:r>
      <w:r w:rsidRPr="00A66B70">
        <w:rPr>
          <w:rFonts w:ascii="Arial Narrow" w:hAnsi="Arial Narrow"/>
          <w:i/>
          <w:iCs/>
          <w:sz w:val="20"/>
          <w:szCs w:val="20"/>
        </w:rPr>
        <w:t xml:space="preserve">Especificaciones de C.U.S "Aprobar </w:t>
      </w:r>
      <w:r w:rsidR="00A66B70" w:rsidRPr="00A66B70">
        <w:rPr>
          <w:rFonts w:ascii="Arial Narrow" w:hAnsi="Arial Narrow"/>
          <w:i/>
          <w:iCs/>
          <w:sz w:val="20"/>
          <w:szCs w:val="20"/>
        </w:rPr>
        <w:t>S</w:t>
      </w:r>
      <w:r w:rsidRPr="00A66B70">
        <w:rPr>
          <w:rFonts w:ascii="Arial Narrow" w:hAnsi="Arial Narrow"/>
          <w:i/>
          <w:iCs/>
          <w:sz w:val="20"/>
          <w:szCs w:val="20"/>
        </w:rPr>
        <w:t xml:space="preserve">olicitud de </w:t>
      </w:r>
      <w:r w:rsidR="00A66B70" w:rsidRPr="00A66B70">
        <w:rPr>
          <w:rFonts w:ascii="Arial Narrow" w:hAnsi="Arial Narrow"/>
          <w:i/>
          <w:iCs/>
          <w:sz w:val="20"/>
          <w:szCs w:val="20"/>
        </w:rPr>
        <w:t>F</w:t>
      </w:r>
      <w:r w:rsidRPr="00A66B70">
        <w:rPr>
          <w:rFonts w:ascii="Arial Narrow" w:hAnsi="Arial Narrow"/>
          <w:i/>
          <w:iCs/>
          <w:sz w:val="20"/>
          <w:szCs w:val="20"/>
        </w:rPr>
        <w:t>ondos"</w:t>
      </w:r>
      <w:bookmarkEnd w:id="123"/>
    </w:p>
    <w:tbl>
      <w:tblPr>
        <w:tblW w:w="8789" w:type="dxa"/>
        <w:tblLook w:val="04A0" w:firstRow="1" w:lastRow="0" w:firstColumn="1" w:lastColumn="0" w:noHBand="0" w:noVBand="1"/>
      </w:tblPr>
      <w:tblGrid>
        <w:gridCol w:w="1201"/>
        <w:gridCol w:w="1204"/>
        <w:gridCol w:w="6384"/>
      </w:tblGrid>
      <w:tr w:rsidR="004F77A0" w:rsidRPr="002E458B" w14:paraId="3FF82A05" w14:textId="77777777" w:rsidTr="00A66B70">
        <w:tc>
          <w:tcPr>
            <w:tcW w:w="2405" w:type="dxa"/>
            <w:gridSpan w:val="2"/>
            <w:tcBorders>
              <w:top w:val="single" w:sz="4" w:space="0" w:color="auto"/>
              <w:bottom w:val="single" w:sz="4" w:space="0" w:color="auto"/>
            </w:tcBorders>
            <w:vAlign w:val="center"/>
          </w:tcPr>
          <w:p w14:paraId="341130CA" w14:textId="77777777" w:rsidR="004F77A0" w:rsidRPr="002E458B" w:rsidRDefault="004F77A0" w:rsidP="00112C3D">
            <w:pPr>
              <w:widowControl/>
              <w:autoSpaceDE/>
              <w:autoSpaceDN/>
              <w:spacing w:before="40" w:after="40"/>
              <w:rPr>
                <w:rFonts w:ascii="Arial Narrow" w:hAnsi="Arial Narrow"/>
                <w:sz w:val="20"/>
                <w:szCs w:val="20"/>
              </w:rPr>
            </w:pPr>
            <w:r w:rsidRPr="002E458B">
              <w:rPr>
                <w:rFonts w:ascii="Arial Narrow" w:hAnsi="Arial Narrow"/>
                <w:b/>
                <w:sz w:val="20"/>
                <w:szCs w:val="20"/>
              </w:rPr>
              <w:t>Nombre</w:t>
            </w:r>
          </w:p>
        </w:tc>
        <w:tc>
          <w:tcPr>
            <w:tcW w:w="6384" w:type="dxa"/>
            <w:tcBorders>
              <w:top w:val="single" w:sz="4" w:space="0" w:color="auto"/>
              <w:bottom w:val="single" w:sz="4" w:space="0" w:color="auto"/>
            </w:tcBorders>
          </w:tcPr>
          <w:p w14:paraId="12897FCA" w14:textId="77777777" w:rsidR="004F77A0" w:rsidRPr="002E458B" w:rsidRDefault="004F77A0" w:rsidP="00112C3D">
            <w:pPr>
              <w:widowControl/>
              <w:autoSpaceDE/>
              <w:autoSpaceDN/>
              <w:spacing w:before="40" w:after="40"/>
              <w:jc w:val="both"/>
              <w:rPr>
                <w:rFonts w:ascii="Arial Narrow" w:hAnsi="Arial Narrow"/>
                <w:sz w:val="20"/>
                <w:szCs w:val="20"/>
              </w:rPr>
            </w:pPr>
            <w:r w:rsidRPr="003704BB">
              <w:rPr>
                <w:rFonts w:ascii="Arial Narrow" w:hAnsi="Arial Narrow"/>
                <w:sz w:val="20"/>
                <w:szCs w:val="20"/>
              </w:rPr>
              <w:t>Aprobar solicitud de fondos</w:t>
            </w:r>
          </w:p>
        </w:tc>
      </w:tr>
      <w:tr w:rsidR="004F77A0" w:rsidRPr="002E458B" w14:paraId="2174DD39" w14:textId="77777777" w:rsidTr="00A66B70">
        <w:tc>
          <w:tcPr>
            <w:tcW w:w="2405" w:type="dxa"/>
            <w:gridSpan w:val="2"/>
            <w:tcBorders>
              <w:top w:val="single" w:sz="4" w:space="0" w:color="auto"/>
              <w:bottom w:val="single" w:sz="4" w:space="0" w:color="auto"/>
            </w:tcBorders>
            <w:vAlign w:val="center"/>
          </w:tcPr>
          <w:p w14:paraId="2E70E027" w14:textId="77777777" w:rsidR="004F77A0" w:rsidRPr="002E458B" w:rsidRDefault="004F77A0" w:rsidP="00112C3D">
            <w:pPr>
              <w:widowControl/>
              <w:autoSpaceDE/>
              <w:autoSpaceDN/>
              <w:spacing w:before="40" w:after="40"/>
              <w:rPr>
                <w:rFonts w:ascii="Arial Narrow" w:hAnsi="Arial Narrow"/>
                <w:sz w:val="20"/>
                <w:szCs w:val="20"/>
              </w:rPr>
            </w:pPr>
            <w:r w:rsidRPr="002E458B">
              <w:rPr>
                <w:rFonts w:ascii="Arial Narrow" w:hAnsi="Arial Narrow"/>
                <w:b/>
                <w:sz w:val="20"/>
                <w:szCs w:val="20"/>
              </w:rPr>
              <w:t>Actores</w:t>
            </w:r>
          </w:p>
        </w:tc>
        <w:tc>
          <w:tcPr>
            <w:tcW w:w="6384" w:type="dxa"/>
            <w:tcBorders>
              <w:top w:val="single" w:sz="4" w:space="0" w:color="auto"/>
              <w:bottom w:val="single" w:sz="4" w:space="0" w:color="auto"/>
            </w:tcBorders>
          </w:tcPr>
          <w:p w14:paraId="3B5405F2" w14:textId="77777777" w:rsidR="004F77A0" w:rsidRPr="002E458B" w:rsidRDefault="004F77A0" w:rsidP="00112C3D">
            <w:pPr>
              <w:widowControl/>
              <w:autoSpaceDE/>
              <w:autoSpaceDN/>
              <w:spacing w:before="40" w:after="40"/>
              <w:jc w:val="both"/>
              <w:rPr>
                <w:rFonts w:ascii="Arial Narrow" w:hAnsi="Arial Narrow"/>
                <w:sz w:val="20"/>
                <w:szCs w:val="20"/>
              </w:rPr>
            </w:pPr>
            <w:r w:rsidRPr="003704BB">
              <w:rPr>
                <w:rFonts w:ascii="Arial Narrow" w:hAnsi="Arial Narrow"/>
                <w:sz w:val="20"/>
                <w:szCs w:val="20"/>
              </w:rPr>
              <w:t>Gerente</w:t>
            </w:r>
          </w:p>
        </w:tc>
      </w:tr>
      <w:tr w:rsidR="004F77A0" w:rsidRPr="002E458B" w14:paraId="771B99AA" w14:textId="77777777" w:rsidTr="00A66B70">
        <w:tc>
          <w:tcPr>
            <w:tcW w:w="1201" w:type="dxa"/>
            <w:vMerge w:val="restart"/>
            <w:tcBorders>
              <w:top w:val="single" w:sz="4" w:space="0" w:color="auto"/>
              <w:bottom w:val="single" w:sz="4" w:space="0" w:color="auto"/>
            </w:tcBorders>
            <w:vAlign w:val="center"/>
          </w:tcPr>
          <w:p w14:paraId="1B57920D" w14:textId="77777777" w:rsidR="004F77A0" w:rsidRPr="002E458B" w:rsidRDefault="004F77A0" w:rsidP="00112C3D">
            <w:pPr>
              <w:widowControl/>
              <w:autoSpaceDE/>
              <w:autoSpaceDN/>
              <w:spacing w:before="40" w:after="40"/>
              <w:rPr>
                <w:rFonts w:ascii="Arial Narrow" w:hAnsi="Arial Narrow"/>
                <w:b/>
                <w:sz w:val="20"/>
                <w:szCs w:val="20"/>
              </w:rPr>
            </w:pPr>
            <w:r w:rsidRPr="002E458B">
              <w:rPr>
                <w:rFonts w:ascii="Arial Narrow" w:hAnsi="Arial Narrow"/>
                <w:b/>
                <w:sz w:val="20"/>
                <w:szCs w:val="20"/>
              </w:rPr>
              <w:t>Flujo de</w:t>
            </w:r>
            <w:r>
              <w:rPr>
                <w:rFonts w:ascii="Arial Narrow" w:hAnsi="Arial Narrow"/>
                <w:b/>
                <w:sz w:val="20"/>
                <w:szCs w:val="20"/>
              </w:rPr>
              <w:t xml:space="preserve"> e</w:t>
            </w:r>
            <w:r w:rsidRPr="002E458B">
              <w:rPr>
                <w:rFonts w:ascii="Arial Narrow" w:hAnsi="Arial Narrow"/>
                <w:b/>
                <w:sz w:val="20"/>
                <w:szCs w:val="20"/>
              </w:rPr>
              <w:t>ventos</w:t>
            </w:r>
          </w:p>
        </w:tc>
        <w:tc>
          <w:tcPr>
            <w:tcW w:w="1204" w:type="dxa"/>
            <w:tcBorders>
              <w:top w:val="single" w:sz="4" w:space="0" w:color="auto"/>
              <w:bottom w:val="single" w:sz="4" w:space="0" w:color="auto"/>
            </w:tcBorders>
            <w:vAlign w:val="center"/>
          </w:tcPr>
          <w:p w14:paraId="098AB4FF" w14:textId="77777777" w:rsidR="004F77A0" w:rsidRPr="002E458B" w:rsidRDefault="004F77A0" w:rsidP="00112C3D">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b</w:t>
            </w:r>
            <w:r w:rsidRPr="002E458B">
              <w:rPr>
                <w:rFonts w:ascii="Arial Narrow" w:hAnsi="Arial Narrow"/>
                <w:b/>
                <w:sz w:val="20"/>
                <w:szCs w:val="20"/>
              </w:rPr>
              <w:t>ásico</w:t>
            </w:r>
          </w:p>
        </w:tc>
        <w:tc>
          <w:tcPr>
            <w:tcW w:w="6384" w:type="dxa"/>
            <w:tcBorders>
              <w:top w:val="single" w:sz="4" w:space="0" w:color="auto"/>
              <w:bottom w:val="single" w:sz="4" w:space="0" w:color="auto"/>
            </w:tcBorders>
          </w:tcPr>
          <w:p w14:paraId="294E5DED" w14:textId="6F5079AB" w:rsidR="004F77A0" w:rsidRPr="003704BB" w:rsidRDefault="004F77A0">
            <w:pPr>
              <w:pStyle w:val="Textoindependiente"/>
              <w:widowControl/>
              <w:numPr>
                <w:ilvl w:val="0"/>
                <w:numId w:val="19"/>
              </w:numPr>
              <w:autoSpaceDE/>
              <w:autoSpaceDN/>
              <w:spacing w:before="40" w:after="40"/>
              <w:ind w:left="315"/>
              <w:jc w:val="both"/>
              <w:rPr>
                <w:rFonts w:ascii="Arial Narrow" w:hAnsi="Arial Narrow"/>
                <w:sz w:val="20"/>
                <w:szCs w:val="20"/>
              </w:rPr>
            </w:pPr>
            <w:r w:rsidRPr="003704BB">
              <w:rPr>
                <w:rFonts w:ascii="Arial Narrow" w:hAnsi="Arial Narrow"/>
                <w:sz w:val="20"/>
                <w:szCs w:val="20"/>
              </w:rPr>
              <w:t>El caso de uso inicia cuando el gerente presiona el botón “Revisar” del listado de solicitudes para el gerente.</w:t>
            </w:r>
            <w:r w:rsidR="000749DB">
              <w:rPr>
                <w:rFonts w:ascii="Arial Narrow" w:hAnsi="Arial Narrow"/>
                <w:sz w:val="20"/>
                <w:szCs w:val="20"/>
              </w:rPr>
              <w:t xml:space="preserve"> [RN06]</w:t>
            </w:r>
          </w:p>
          <w:p w14:paraId="3E7604EB" w14:textId="77777777" w:rsidR="004F77A0" w:rsidRPr="003704BB" w:rsidRDefault="004F77A0">
            <w:pPr>
              <w:pStyle w:val="Textoindependiente"/>
              <w:widowControl/>
              <w:numPr>
                <w:ilvl w:val="0"/>
                <w:numId w:val="19"/>
              </w:numPr>
              <w:autoSpaceDE/>
              <w:autoSpaceDN/>
              <w:spacing w:before="40" w:after="40"/>
              <w:ind w:left="315"/>
              <w:jc w:val="both"/>
              <w:rPr>
                <w:rFonts w:ascii="Arial Narrow" w:hAnsi="Arial Narrow"/>
                <w:sz w:val="20"/>
                <w:szCs w:val="20"/>
              </w:rPr>
            </w:pPr>
            <w:r w:rsidRPr="003704BB">
              <w:rPr>
                <w:rFonts w:ascii="Arial Narrow" w:hAnsi="Arial Narrow"/>
                <w:sz w:val="20"/>
                <w:szCs w:val="20"/>
              </w:rPr>
              <w:t xml:space="preserve">El gerente revisa </w:t>
            </w:r>
            <w:r>
              <w:rPr>
                <w:rFonts w:ascii="Arial Narrow" w:hAnsi="Arial Narrow"/>
                <w:sz w:val="20"/>
                <w:szCs w:val="20"/>
              </w:rPr>
              <w:t>que la solicitud</w:t>
            </w:r>
            <w:r w:rsidRPr="003704BB">
              <w:rPr>
                <w:rFonts w:ascii="Arial Narrow" w:hAnsi="Arial Narrow"/>
                <w:sz w:val="20"/>
                <w:szCs w:val="20"/>
              </w:rPr>
              <w:t xml:space="preserve"> sea válid</w:t>
            </w:r>
            <w:r>
              <w:rPr>
                <w:rFonts w:ascii="Arial Narrow" w:hAnsi="Arial Narrow"/>
                <w:sz w:val="20"/>
                <w:szCs w:val="20"/>
              </w:rPr>
              <w:t>a</w:t>
            </w:r>
            <w:r w:rsidRPr="003704BB">
              <w:rPr>
                <w:rFonts w:ascii="Arial Narrow" w:hAnsi="Arial Narrow"/>
                <w:sz w:val="20"/>
                <w:szCs w:val="20"/>
              </w:rPr>
              <w:t xml:space="preserve"> y hace correcciones si es necesario.</w:t>
            </w:r>
          </w:p>
          <w:p w14:paraId="50A79193" w14:textId="77777777" w:rsidR="004F77A0" w:rsidRPr="003704BB" w:rsidRDefault="004F77A0">
            <w:pPr>
              <w:pStyle w:val="Textoindependiente"/>
              <w:widowControl/>
              <w:numPr>
                <w:ilvl w:val="0"/>
                <w:numId w:val="19"/>
              </w:numPr>
              <w:autoSpaceDE/>
              <w:autoSpaceDN/>
              <w:spacing w:before="40" w:after="40"/>
              <w:ind w:left="315"/>
              <w:jc w:val="both"/>
              <w:rPr>
                <w:rFonts w:ascii="Arial Narrow" w:hAnsi="Arial Narrow"/>
                <w:sz w:val="20"/>
                <w:szCs w:val="20"/>
              </w:rPr>
            </w:pPr>
            <w:r w:rsidRPr="003704BB">
              <w:rPr>
                <w:rFonts w:ascii="Arial Narrow" w:hAnsi="Arial Narrow"/>
                <w:sz w:val="20"/>
                <w:szCs w:val="20"/>
              </w:rPr>
              <w:t>El gerente presiona el botón “Aprobar”</w:t>
            </w:r>
            <w:r>
              <w:rPr>
                <w:rFonts w:ascii="Arial Narrow" w:hAnsi="Arial Narrow"/>
                <w:sz w:val="20"/>
                <w:szCs w:val="20"/>
              </w:rPr>
              <w:t>.</w:t>
            </w:r>
          </w:p>
          <w:p w14:paraId="478884F3" w14:textId="77777777" w:rsidR="004F77A0" w:rsidRPr="003704BB" w:rsidRDefault="004F77A0">
            <w:pPr>
              <w:pStyle w:val="Textoindependiente"/>
              <w:widowControl/>
              <w:numPr>
                <w:ilvl w:val="0"/>
                <w:numId w:val="19"/>
              </w:numPr>
              <w:autoSpaceDE/>
              <w:autoSpaceDN/>
              <w:spacing w:before="40" w:after="40"/>
              <w:ind w:left="315"/>
              <w:jc w:val="both"/>
              <w:rPr>
                <w:rFonts w:ascii="Arial Narrow" w:hAnsi="Arial Narrow"/>
                <w:sz w:val="20"/>
                <w:szCs w:val="20"/>
              </w:rPr>
            </w:pPr>
            <w:r w:rsidRPr="003704BB">
              <w:rPr>
                <w:rFonts w:ascii="Arial Narrow" w:hAnsi="Arial Narrow"/>
                <w:sz w:val="20"/>
                <w:szCs w:val="20"/>
              </w:rPr>
              <w:t>El sistema muestra el mensaje “¿Está seguro de aprobar la solicitud?”</w:t>
            </w:r>
            <w:r>
              <w:rPr>
                <w:rFonts w:ascii="Arial Narrow" w:hAnsi="Arial Narrow"/>
                <w:sz w:val="20"/>
                <w:szCs w:val="20"/>
              </w:rPr>
              <w:t>.</w:t>
            </w:r>
          </w:p>
          <w:p w14:paraId="5B61423B" w14:textId="77777777" w:rsidR="004F77A0" w:rsidRPr="003704BB" w:rsidRDefault="004F77A0">
            <w:pPr>
              <w:pStyle w:val="Textoindependiente"/>
              <w:widowControl/>
              <w:numPr>
                <w:ilvl w:val="0"/>
                <w:numId w:val="19"/>
              </w:numPr>
              <w:autoSpaceDE/>
              <w:autoSpaceDN/>
              <w:spacing w:before="40" w:after="40"/>
              <w:ind w:left="315"/>
              <w:jc w:val="both"/>
              <w:rPr>
                <w:rFonts w:ascii="Arial Narrow" w:hAnsi="Arial Narrow"/>
                <w:sz w:val="20"/>
                <w:szCs w:val="20"/>
              </w:rPr>
            </w:pPr>
            <w:r w:rsidRPr="003704BB">
              <w:rPr>
                <w:rFonts w:ascii="Arial Narrow" w:hAnsi="Arial Narrow"/>
                <w:sz w:val="20"/>
                <w:szCs w:val="20"/>
              </w:rPr>
              <w:t>El gerente presiona el botón “Sí”.</w:t>
            </w:r>
          </w:p>
          <w:p w14:paraId="3D36B71D" w14:textId="77777777" w:rsidR="004F77A0" w:rsidRPr="002E458B" w:rsidRDefault="004F77A0">
            <w:pPr>
              <w:pStyle w:val="Textoindependiente"/>
              <w:widowControl/>
              <w:numPr>
                <w:ilvl w:val="0"/>
                <w:numId w:val="19"/>
              </w:numPr>
              <w:autoSpaceDE/>
              <w:autoSpaceDN/>
              <w:spacing w:before="40" w:after="40"/>
              <w:ind w:left="315"/>
              <w:jc w:val="both"/>
              <w:rPr>
                <w:rFonts w:ascii="Arial Narrow" w:hAnsi="Arial Narrow"/>
                <w:sz w:val="20"/>
                <w:szCs w:val="20"/>
              </w:rPr>
            </w:pPr>
            <w:r w:rsidRPr="003704BB">
              <w:rPr>
                <w:rFonts w:ascii="Arial Narrow" w:hAnsi="Arial Narrow"/>
                <w:sz w:val="20"/>
                <w:szCs w:val="20"/>
              </w:rPr>
              <w:t>El sistema redirigirá a la ruta de “Mis Solicitudes” con el mensaje “Se ha aprobado exitosamente la solicitud.”</w:t>
            </w:r>
          </w:p>
        </w:tc>
      </w:tr>
      <w:tr w:rsidR="004F77A0" w:rsidRPr="002E458B" w14:paraId="6BA559A6" w14:textId="77777777" w:rsidTr="00A66B70">
        <w:tc>
          <w:tcPr>
            <w:tcW w:w="1201" w:type="dxa"/>
            <w:vMerge/>
            <w:tcBorders>
              <w:top w:val="single" w:sz="4" w:space="0" w:color="auto"/>
              <w:bottom w:val="single" w:sz="4" w:space="0" w:color="auto"/>
            </w:tcBorders>
            <w:vAlign w:val="center"/>
          </w:tcPr>
          <w:p w14:paraId="78E30F8E" w14:textId="77777777" w:rsidR="004F77A0" w:rsidRPr="002E458B" w:rsidRDefault="004F77A0" w:rsidP="00112C3D">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39D8C414" w14:textId="77777777" w:rsidR="004F77A0" w:rsidRPr="002E458B" w:rsidRDefault="004F77A0" w:rsidP="00112C3D">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a</w:t>
            </w:r>
            <w:r w:rsidRPr="002E458B">
              <w:rPr>
                <w:rFonts w:ascii="Arial Narrow" w:hAnsi="Arial Narrow"/>
                <w:b/>
                <w:sz w:val="20"/>
                <w:szCs w:val="20"/>
              </w:rPr>
              <w:t>lternativo</w:t>
            </w:r>
          </w:p>
        </w:tc>
        <w:tc>
          <w:tcPr>
            <w:tcW w:w="6384" w:type="dxa"/>
            <w:tcBorders>
              <w:top w:val="single" w:sz="4" w:space="0" w:color="auto"/>
              <w:bottom w:val="single" w:sz="4" w:space="0" w:color="auto"/>
            </w:tcBorders>
          </w:tcPr>
          <w:p w14:paraId="4BE71918" w14:textId="77777777" w:rsidR="004F77A0" w:rsidRPr="00767A9C" w:rsidRDefault="004F77A0" w:rsidP="00112C3D">
            <w:pPr>
              <w:widowControl/>
              <w:autoSpaceDE/>
              <w:autoSpaceDN/>
              <w:spacing w:before="40" w:after="40"/>
              <w:jc w:val="both"/>
              <w:rPr>
                <w:rFonts w:ascii="Arial Narrow" w:hAnsi="Arial Narrow"/>
                <w:b/>
                <w:bCs/>
                <w:sz w:val="20"/>
                <w:szCs w:val="20"/>
              </w:rPr>
            </w:pPr>
            <w:r w:rsidRPr="00767A9C">
              <w:rPr>
                <w:rFonts w:ascii="Arial Narrow" w:hAnsi="Arial Narrow"/>
                <w:b/>
                <w:bCs/>
                <w:sz w:val="20"/>
                <w:szCs w:val="20"/>
              </w:rPr>
              <w:t xml:space="preserve">A-1 </w:t>
            </w:r>
            <w:r>
              <w:rPr>
                <w:rFonts w:ascii="Arial Narrow" w:hAnsi="Arial Narrow"/>
                <w:b/>
                <w:bCs/>
                <w:sz w:val="20"/>
                <w:szCs w:val="20"/>
              </w:rPr>
              <w:t>Errores corregibles en la solicitud</w:t>
            </w:r>
          </w:p>
          <w:p w14:paraId="7BBA81C9" w14:textId="74347DF3" w:rsidR="004F77A0" w:rsidRDefault="004F77A0">
            <w:pPr>
              <w:pStyle w:val="Textoindependiente"/>
              <w:widowControl/>
              <w:numPr>
                <w:ilvl w:val="0"/>
                <w:numId w:val="13"/>
              </w:numPr>
              <w:autoSpaceDE/>
              <w:autoSpaceDN/>
              <w:spacing w:before="40" w:after="40"/>
              <w:ind w:left="316"/>
              <w:jc w:val="both"/>
              <w:rPr>
                <w:rFonts w:ascii="Arial Narrow" w:hAnsi="Arial Narrow"/>
                <w:sz w:val="20"/>
                <w:szCs w:val="20"/>
              </w:rPr>
            </w:pPr>
            <w:r>
              <w:rPr>
                <w:rFonts w:ascii="Arial Narrow" w:hAnsi="Arial Narrow"/>
                <w:sz w:val="20"/>
                <w:szCs w:val="20"/>
              </w:rPr>
              <w:t>En el paso 2, S</w:t>
            </w:r>
            <w:r w:rsidRPr="003704BB">
              <w:rPr>
                <w:rFonts w:ascii="Arial Narrow" w:hAnsi="Arial Narrow"/>
                <w:sz w:val="20"/>
                <w:szCs w:val="20"/>
              </w:rPr>
              <w:t>i el gerente determina que la solicitud tiene errores</w:t>
            </w:r>
            <w:r>
              <w:rPr>
                <w:rFonts w:ascii="Arial Narrow" w:hAnsi="Arial Narrow"/>
                <w:sz w:val="20"/>
                <w:szCs w:val="20"/>
              </w:rPr>
              <w:t xml:space="preserve"> que son corregibles, se iniciará el SUBLUJO Observar Solicitud.</w:t>
            </w:r>
            <w:r w:rsidR="000749DB">
              <w:rPr>
                <w:rFonts w:ascii="Arial Narrow" w:hAnsi="Arial Narrow"/>
                <w:sz w:val="20"/>
                <w:szCs w:val="20"/>
              </w:rPr>
              <w:t xml:space="preserve"> [RN07]</w:t>
            </w:r>
          </w:p>
          <w:p w14:paraId="3D11F494" w14:textId="77777777" w:rsidR="004F77A0" w:rsidRPr="00F74BF9" w:rsidRDefault="004F77A0" w:rsidP="00112C3D">
            <w:pPr>
              <w:widowControl/>
              <w:autoSpaceDE/>
              <w:autoSpaceDN/>
              <w:spacing w:before="40" w:after="40"/>
              <w:jc w:val="both"/>
              <w:rPr>
                <w:rFonts w:ascii="Arial Narrow" w:hAnsi="Arial Narrow"/>
                <w:b/>
                <w:bCs/>
                <w:sz w:val="20"/>
                <w:szCs w:val="20"/>
              </w:rPr>
            </w:pPr>
            <w:r w:rsidRPr="00F74BF9">
              <w:rPr>
                <w:rFonts w:ascii="Arial Narrow" w:hAnsi="Arial Narrow"/>
                <w:b/>
                <w:bCs/>
                <w:sz w:val="20"/>
                <w:szCs w:val="20"/>
              </w:rPr>
              <w:t xml:space="preserve">A-2 Errores </w:t>
            </w:r>
            <w:r>
              <w:rPr>
                <w:rFonts w:ascii="Arial Narrow" w:hAnsi="Arial Narrow"/>
                <w:b/>
                <w:bCs/>
                <w:sz w:val="20"/>
                <w:szCs w:val="20"/>
              </w:rPr>
              <w:t xml:space="preserve">incorregibles </w:t>
            </w:r>
            <w:r w:rsidRPr="00F74BF9">
              <w:rPr>
                <w:rFonts w:ascii="Arial Narrow" w:hAnsi="Arial Narrow"/>
                <w:b/>
                <w:bCs/>
                <w:sz w:val="20"/>
                <w:szCs w:val="20"/>
              </w:rPr>
              <w:t>en la solicitud</w:t>
            </w:r>
          </w:p>
          <w:p w14:paraId="74E0B5A4" w14:textId="3EEE0C0F" w:rsidR="004F77A0" w:rsidRPr="003704BB" w:rsidRDefault="004F77A0">
            <w:pPr>
              <w:pStyle w:val="Textoindependiente"/>
              <w:widowControl/>
              <w:numPr>
                <w:ilvl w:val="0"/>
                <w:numId w:val="13"/>
              </w:numPr>
              <w:autoSpaceDE/>
              <w:autoSpaceDN/>
              <w:spacing w:before="40" w:after="40"/>
              <w:ind w:left="316"/>
              <w:jc w:val="both"/>
              <w:rPr>
                <w:rFonts w:ascii="Arial Narrow" w:hAnsi="Arial Narrow"/>
                <w:sz w:val="20"/>
                <w:szCs w:val="20"/>
              </w:rPr>
            </w:pPr>
            <w:r>
              <w:rPr>
                <w:rFonts w:ascii="Arial Narrow" w:hAnsi="Arial Narrow"/>
                <w:sz w:val="20"/>
                <w:szCs w:val="20"/>
              </w:rPr>
              <w:t>En el paso 2, S</w:t>
            </w:r>
            <w:r w:rsidRPr="003704BB">
              <w:rPr>
                <w:rFonts w:ascii="Arial Narrow" w:hAnsi="Arial Narrow"/>
                <w:sz w:val="20"/>
                <w:szCs w:val="20"/>
              </w:rPr>
              <w:t>i el gerente determina que la solicitud tiene errores</w:t>
            </w:r>
            <w:r>
              <w:rPr>
                <w:rFonts w:ascii="Arial Narrow" w:hAnsi="Arial Narrow"/>
                <w:sz w:val="20"/>
                <w:szCs w:val="20"/>
              </w:rPr>
              <w:t xml:space="preserve"> que no son corregibles, se iniciará el SUBLUJO Rechazar Solicitud.</w:t>
            </w:r>
            <w:r w:rsidR="000749DB">
              <w:rPr>
                <w:rFonts w:ascii="Arial Narrow" w:hAnsi="Arial Narrow"/>
                <w:sz w:val="20"/>
                <w:szCs w:val="20"/>
              </w:rPr>
              <w:t xml:space="preserve"> [RN09]</w:t>
            </w:r>
          </w:p>
        </w:tc>
      </w:tr>
      <w:tr w:rsidR="004F77A0" w:rsidRPr="002E458B" w14:paraId="2B4D4C57" w14:textId="77777777" w:rsidTr="00A66B70">
        <w:tc>
          <w:tcPr>
            <w:tcW w:w="1201" w:type="dxa"/>
            <w:vMerge/>
            <w:tcBorders>
              <w:top w:val="single" w:sz="4" w:space="0" w:color="auto"/>
              <w:bottom w:val="single" w:sz="4" w:space="0" w:color="auto"/>
            </w:tcBorders>
            <w:vAlign w:val="center"/>
          </w:tcPr>
          <w:p w14:paraId="416D25EC" w14:textId="77777777" w:rsidR="004F77A0" w:rsidRPr="002E458B" w:rsidRDefault="004F77A0" w:rsidP="00112C3D">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1354A8E0" w14:textId="77777777" w:rsidR="004F77A0" w:rsidRPr="002E458B" w:rsidRDefault="004F77A0" w:rsidP="00112C3D">
            <w:pPr>
              <w:widowControl/>
              <w:autoSpaceDE/>
              <w:autoSpaceDN/>
              <w:spacing w:before="40" w:after="40"/>
              <w:rPr>
                <w:rFonts w:ascii="Arial Narrow" w:hAnsi="Arial Narrow"/>
                <w:b/>
                <w:sz w:val="20"/>
                <w:szCs w:val="20"/>
              </w:rPr>
            </w:pPr>
            <w:proofErr w:type="spellStart"/>
            <w:r>
              <w:rPr>
                <w:rFonts w:ascii="Arial Narrow" w:hAnsi="Arial Narrow"/>
                <w:b/>
                <w:sz w:val="20"/>
                <w:szCs w:val="20"/>
              </w:rPr>
              <w:t>Subflujos</w:t>
            </w:r>
            <w:proofErr w:type="spellEnd"/>
            <w:r>
              <w:rPr>
                <w:rFonts w:ascii="Arial Narrow" w:hAnsi="Arial Narrow"/>
                <w:b/>
                <w:sz w:val="20"/>
                <w:szCs w:val="20"/>
              </w:rPr>
              <w:t xml:space="preserve"> </w:t>
            </w:r>
          </w:p>
        </w:tc>
        <w:tc>
          <w:tcPr>
            <w:tcW w:w="6384" w:type="dxa"/>
            <w:tcBorders>
              <w:top w:val="single" w:sz="4" w:space="0" w:color="auto"/>
              <w:bottom w:val="single" w:sz="4" w:space="0" w:color="auto"/>
            </w:tcBorders>
          </w:tcPr>
          <w:p w14:paraId="31DF608F" w14:textId="77777777" w:rsidR="004F77A0" w:rsidRDefault="004F77A0" w:rsidP="00112C3D">
            <w:pPr>
              <w:widowControl/>
              <w:autoSpaceDE/>
              <w:autoSpaceDN/>
              <w:spacing w:before="40" w:after="40"/>
              <w:jc w:val="both"/>
              <w:rPr>
                <w:rFonts w:ascii="Arial Narrow" w:hAnsi="Arial Narrow"/>
                <w:b/>
                <w:bCs/>
                <w:sz w:val="20"/>
                <w:szCs w:val="20"/>
              </w:rPr>
            </w:pPr>
            <w:r>
              <w:rPr>
                <w:rFonts w:ascii="Arial Narrow" w:hAnsi="Arial Narrow"/>
                <w:b/>
                <w:bCs/>
                <w:sz w:val="20"/>
                <w:szCs w:val="20"/>
              </w:rPr>
              <w:t>2.1 Observar Solicitud</w:t>
            </w:r>
          </w:p>
          <w:p w14:paraId="618816DA" w14:textId="77777777" w:rsidR="004F77A0" w:rsidRDefault="004F77A0">
            <w:pPr>
              <w:pStyle w:val="Textoindependiente"/>
              <w:widowControl/>
              <w:numPr>
                <w:ilvl w:val="0"/>
                <w:numId w:val="45"/>
              </w:numPr>
              <w:autoSpaceDE/>
              <w:autoSpaceDN/>
              <w:spacing w:before="40" w:after="40"/>
              <w:ind w:left="318"/>
              <w:jc w:val="both"/>
              <w:rPr>
                <w:rFonts w:ascii="Arial Narrow" w:hAnsi="Arial Narrow"/>
                <w:bCs/>
                <w:sz w:val="20"/>
                <w:szCs w:val="20"/>
              </w:rPr>
            </w:pPr>
            <w:r>
              <w:rPr>
                <w:rFonts w:ascii="Arial Narrow" w:hAnsi="Arial Narrow"/>
                <w:bCs/>
                <w:sz w:val="20"/>
                <w:szCs w:val="20"/>
              </w:rPr>
              <w:t>El Gerente presiona el botón “Observar”.</w:t>
            </w:r>
          </w:p>
          <w:p w14:paraId="3CE19F48" w14:textId="77777777" w:rsidR="004F77A0" w:rsidRDefault="004F77A0">
            <w:pPr>
              <w:pStyle w:val="Textoindependiente"/>
              <w:widowControl/>
              <w:numPr>
                <w:ilvl w:val="0"/>
                <w:numId w:val="45"/>
              </w:numPr>
              <w:autoSpaceDE/>
              <w:autoSpaceDN/>
              <w:spacing w:before="40" w:after="40"/>
              <w:ind w:left="318"/>
              <w:jc w:val="both"/>
              <w:rPr>
                <w:rFonts w:ascii="Arial Narrow" w:hAnsi="Arial Narrow"/>
                <w:bCs/>
                <w:sz w:val="20"/>
                <w:szCs w:val="20"/>
              </w:rPr>
            </w:pPr>
            <w:r>
              <w:rPr>
                <w:rFonts w:ascii="Arial Narrow" w:hAnsi="Arial Narrow"/>
                <w:bCs/>
                <w:sz w:val="20"/>
                <w:szCs w:val="20"/>
              </w:rPr>
              <w:t>El sistema muestra una ventana con un campo de texto llamado “Razón de la observación”.</w:t>
            </w:r>
          </w:p>
          <w:p w14:paraId="36A87130" w14:textId="77777777" w:rsidR="004F77A0" w:rsidRDefault="004F77A0">
            <w:pPr>
              <w:pStyle w:val="Textoindependiente"/>
              <w:widowControl/>
              <w:numPr>
                <w:ilvl w:val="0"/>
                <w:numId w:val="45"/>
              </w:numPr>
              <w:autoSpaceDE/>
              <w:autoSpaceDN/>
              <w:spacing w:before="40" w:after="40"/>
              <w:ind w:left="318"/>
              <w:jc w:val="both"/>
              <w:rPr>
                <w:rFonts w:ascii="Arial Narrow" w:hAnsi="Arial Narrow"/>
                <w:bCs/>
                <w:sz w:val="20"/>
                <w:szCs w:val="20"/>
              </w:rPr>
            </w:pPr>
            <w:r>
              <w:rPr>
                <w:rFonts w:ascii="Arial Narrow" w:hAnsi="Arial Narrow"/>
                <w:bCs/>
                <w:sz w:val="20"/>
                <w:szCs w:val="20"/>
              </w:rPr>
              <w:t>El gerente ingresa la razón de la observación.</w:t>
            </w:r>
          </w:p>
          <w:p w14:paraId="770B04B8" w14:textId="77777777" w:rsidR="004F77A0" w:rsidRDefault="004F77A0">
            <w:pPr>
              <w:pStyle w:val="Textoindependiente"/>
              <w:widowControl/>
              <w:numPr>
                <w:ilvl w:val="0"/>
                <w:numId w:val="45"/>
              </w:numPr>
              <w:autoSpaceDE/>
              <w:autoSpaceDN/>
              <w:spacing w:before="40" w:after="40"/>
              <w:ind w:left="318"/>
              <w:jc w:val="both"/>
              <w:rPr>
                <w:rFonts w:ascii="Arial Narrow" w:hAnsi="Arial Narrow"/>
                <w:bCs/>
                <w:sz w:val="20"/>
                <w:szCs w:val="20"/>
              </w:rPr>
            </w:pPr>
            <w:r>
              <w:rPr>
                <w:rFonts w:ascii="Arial Narrow" w:hAnsi="Arial Narrow"/>
                <w:bCs/>
                <w:sz w:val="20"/>
                <w:szCs w:val="20"/>
              </w:rPr>
              <w:t>El gerente presiona el botón “Guardar”</w:t>
            </w:r>
          </w:p>
          <w:p w14:paraId="7CC0EF37" w14:textId="77777777" w:rsidR="004F77A0" w:rsidRDefault="004F77A0">
            <w:pPr>
              <w:pStyle w:val="Textoindependiente"/>
              <w:widowControl/>
              <w:numPr>
                <w:ilvl w:val="0"/>
                <w:numId w:val="45"/>
              </w:numPr>
              <w:autoSpaceDE/>
              <w:autoSpaceDN/>
              <w:spacing w:before="40" w:after="40"/>
              <w:ind w:left="318"/>
              <w:jc w:val="both"/>
              <w:rPr>
                <w:rFonts w:ascii="Arial Narrow" w:hAnsi="Arial Narrow"/>
                <w:bCs/>
                <w:sz w:val="20"/>
                <w:szCs w:val="20"/>
              </w:rPr>
            </w:pPr>
            <w:r>
              <w:rPr>
                <w:rFonts w:ascii="Arial Narrow" w:hAnsi="Arial Narrow"/>
                <w:bCs/>
                <w:sz w:val="20"/>
                <w:szCs w:val="20"/>
              </w:rPr>
              <w:t>El sistema muestra el mensaje de confirmación “¿Desea observar la solicitud?”</w:t>
            </w:r>
          </w:p>
          <w:p w14:paraId="10A6123C" w14:textId="77777777" w:rsidR="004F77A0" w:rsidRDefault="004F77A0">
            <w:pPr>
              <w:pStyle w:val="Textoindependiente"/>
              <w:widowControl/>
              <w:numPr>
                <w:ilvl w:val="0"/>
                <w:numId w:val="45"/>
              </w:numPr>
              <w:autoSpaceDE/>
              <w:autoSpaceDN/>
              <w:spacing w:before="40" w:after="40"/>
              <w:ind w:left="318"/>
              <w:jc w:val="both"/>
              <w:rPr>
                <w:rFonts w:ascii="Arial Narrow" w:hAnsi="Arial Narrow"/>
                <w:bCs/>
                <w:sz w:val="20"/>
                <w:szCs w:val="20"/>
              </w:rPr>
            </w:pPr>
            <w:r>
              <w:rPr>
                <w:rFonts w:ascii="Arial Narrow" w:hAnsi="Arial Narrow"/>
                <w:bCs/>
                <w:sz w:val="20"/>
                <w:szCs w:val="20"/>
              </w:rPr>
              <w:lastRenderedPageBreak/>
              <w:t>El gerente presiona el botón “Sí”.</w:t>
            </w:r>
          </w:p>
          <w:p w14:paraId="4E164803" w14:textId="77777777" w:rsidR="004F77A0" w:rsidRPr="001D7AFD" w:rsidRDefault="004F77A0">
            <w:pPr>
              <w:pStyle w:val="Textoindependiente"/>
              <w:widowControl/>
              <w:numPr>
                <w:ilvl w:val="0"/>
                <w:numId w:val="45"/>
              </w:numPr>
              <w:autoSpaceDE/>
              <w:autoSpaceDN/>
              <w:spacing w:before="40" w:after="40"/>
              <w:ind w:left="318"/>
              <w:jc w:val="both"/>
              <w:rPr>
                <w:rFonts w:ascii="Arial Narrow" w:hAnsi="Arial Narrow"/>
                <w:bCs/>
                <w:sz w:val="20"/>
                <w:szCs w:val="20"/>
              </w:rPr>
            </w:pPr>
            <w:r>
              <w:rPr>
                <w:rFonts w:ascii="Arial Narrow" w:hAnsi="Arial Narrow"/>
                <w:bCs/>
                <w:sz w:val="20"/>
                <w:szCs w:val="20"/>
              </w:rPr>
              <w:t>El sistema redirige al gerente a la vista de Listar Solicitudes con el mensaje “Se ha observado exitosamente la solicitud”.</w:t>
            </w:r>
          </w:p>
          <w:p w14:paraId="47D5681E" w14:textId="77777777" w:rsidR="004F77A0" w:rsidRPr="001A633C" w:rsidRDefault="004F77A0" w:rsidP="00112C3D">
            <w:pPr>
              <w:widowControl/>
              <w:autoSpaceDE/>
              <w:autoSpaceDN/>
              <w:spacing w:before="40" w:after="40"/>
              <w:jc w:val="both"/>
              <w:rPr>
                <w:rFonts w:ascii="Arial Narrow" w:hAnsi="Arial Narrow"/>
                <w:b/>
                <w:bCs/>
                <w:sz w:val="20"/>
                <w:szCs w:val="20"/>
              </w:rPr>
            </w:pPr>
            <w:r>
              <w:rPr>
                <w:rFonts w:ascii="Arial Narrow" w:hAnsi="Arial Narrow"/>
                <w:b/>
                <w:bCs/>
                <w:sz w:val="20"/>
                <w:szCs w:val="20"/>
              </w:rPr>
              <w:t>2.2 Rechazar Solicitud</w:t>
            </w:r>
          </w:p>
          <w:p w14:paraId="6108163F" w14:textId="77777777" w:rsidR="004F77A0" w:rsidRDefault="004F77A0">
            <w:pPr>
              <w:pStyle w:val="Textoindependiente"/>
              <w:widowControl/>
              <w:numPr>
                <w:ilvl w:val="0"/>
                <w:numId w:val="46"/>
              </w:numPr>
              <w:autoSpaceDE/>
              <w:autoSpaceDN/>
              <w:spacing w:before="40" w:after="40"/>
              <w:ind w:left="318"/>
              <w:jc w:val="both"/>
              <w:rPr>
                <w:rFonts w:ascii="Arial Narrow" w:hAnsi="Arial Narrow"/>
                <w:sz w:val="20"/>
                <w:szCs w:val="20"/>
              </w:rPr>
            </w:pPr>
            <w:r>
              <w:rPr>
                <w:rFonts w:ascii="Arial Narrow" w:hAnsi="Arial Narrow"/>
                <w:sz w:val="20"/>
                <w:szCs w:val="20"/>
              </w:rPr>
              <w:t>El gerente presiona el botón “Rechazar”.</w:t>
            </w:r>
          </w:p>
          <w:p w14:paraId="0E4A5671" w14:textId="77777777" w:rsidR="004F77A0" w:rsidRDefault="004F77A0">
            <w:pPr>
              <w:pStyle w:val="Textoindependiente"/>
              <w:widowControl/>
              <w:numPr>
                <w:ilvl w:val="0"/>
                <w:numId w:val="46"/>
              </w:numPr>
              <w:autoSpaceDE/>
              <w:autoSpaceDN/>
              <w:spacing w:before="40" w:after="40"/>
              <w:ind w:left="318"/>
              <w:jc w:val="both"/>
              <w:rPr>
                <w:rFonts w:ascii="Arial Narrow" w:hAnsi="Arial Narrow"/>
                <w:sz w:val="20"/>
                <w:szCs w:val="20"/>
              </w:rPr>
            </w:pPr>
            <w:r>
              <w:rPr>
                <w:rFonts w:ascii="Arial Narrow" w:hAnsi="Arial Narrow"/>
                <w:sz w:val="20"/>
                <w:szCs w:val="20"/>
              </w:rPr>
              <w:t>El sistema muestra el mensaje de confirmación “¿Desea rechazar la solicitud?”.</w:t>
            </w:r>
          </w:p>
          <w:p w14:paraId="54E2E193" w14:textId="77777777" w:rsidR="004F77A0" w:rsidRDefault="004F77A0">
            <w:pPr>
              <w:pStyle w:val="Textoindependiente"/>
              <w:widowControl/>
              <w:numPr>
                <w:ilvl w:val="0"/>
                <w:numId w:val="46"/>
              </w:numPr>
              <w:autoSpaceDE/>
              <w:autoSpaceDN/>
              <w:spacing w:before="40" w:after="40"/>
              <w:ind w:left="318"/>
              <w:jc w:val="both"/>
              <w:rPr>
                <w:rFonts w:ascii="Arial Narrow" w:hAnsi="Arial Narrow"/>
                <w:bCs/>
                <w:sz w:val="20"/>
                <w:szCs w:val="20"/>
              </w:rPr>
            </w:pPr>
            <w:r>
              <w:rPr>
                <w:rFonts w:ascii="Arial Narrow" w:hAnsi="Arial Narrow"/>
                <w:bCs/>
                <w:sz w:val="20"/>
                <w:szCs w:val="20"/>
              </w:rPr>
              <w:t>El gerente presiona el botón “Sí”.</w:t>
            </w:r>
          </w:p>
          <w:p w14:paraId="1EF4AAE8" w14:textId="77777777" w:rsidR="004F77A0" w:rsidRPr="003704BB" w:rsidRDefault="004F77A0" w:rsidP="00112C3D">
            <w:pPr>
              <w:pStyle w:val="Textoindependiente"/>
              <w:widowControl/>
              <w:autoSpaceDE/>
              <w:autoSpaceDN/>
              <w:spacing w:before="40" w:after="40"/>
              <w:ind w:left="315"/>
              <w:jc w:val="both"/>
              <w:rPr>
                <w:rFonts w:ascii="Arial Narrow" w:hAnsi="Arial Narrow"/>
                <w:sz w:val="20"/>
                <w:szCs w:val="20"/>
              </w:rPr>
            </w:pPr>
            <w:r>
              <w:rPr>
                <w:rFonts w:ascii="Arial Narrow" w:hAnsi="Arial Narrow"/>
                <w:bCs/>
                <w:sz w:val="20"/>
                <w:szCs w:val="20"/>
              </w:rPr>
              <w:t>El sistema redirige al gerente a la vista de Listar Solicitudes con el mensaje “Se ha rechazado exitosamente la solicitud”.</w:t>
            </w:r>
          </w:p>
        </w:tc>
      </w:tr>
      <w:tr w:rsidR="004F77A0" w:rsidRPr="002E458B" w14:paraId="41AE2797" w14:textId="77777777" w:rsidTr="00A66B70">
        <w:tc>
          <w:tcPr>
            <w:tcW w:w="2405" w:type="dxa"/>
            <w:gridSpan w:val="2"/>
            <w:tcBorders>
              <w:top w:val="single" w:sz="4" w:space="0" w:color="auto"/>
              <w:bottom w:val="single" w:sz="4" w:space="0" w:color="auto"/>
            </w:tcBorders>
            <w:vAlign w:val="center"/>
          </w:tcPr>
          <w:p w14:paraId="4F767913" w14:textId="77777777" w:rsidR="004F77A0" w:rsidRPr="002E458B" w:rsidRDefault="004F77A0" w:rsidP="00112C3D">
            <w:pPr>
              <w:widowControl/>
              <w:autoSpaceDE/>
              <w:autoSpaceDN/>
              <w:spacing w:before="40" w:after="40"/>
              <w:rPr>
                <w:rFonts w:ascii="Arial Narrow" w:hAnsi="Arial Narrow"/>
                <w:sz w:val="20"/>
                <w:szCs w:val="20"/>
              </w:rPr>
            </w:pPr>
            <w:r w:rsidRPr="002E458B">
              <w:rPr>
                <w:rFonts w:ascii="Arial Narrow" w:hAnsi="Arial Narrow"/>
                <w:b/>
                <w:sz w:val="20"/>
                <w:szCs w:val="20"/>
              </w:rPr>
              <w:lastRenderedPageBreak/>
              <w:t>Pre- Condiciones</w:t>
            </w:r>
          </w:p>
        </w:tc>
        <w:tc>
          <w:tcPr>
            <w:tcW w:w="6384" w:type="dxa"/>
            <w:tcBorders>
              <w:top w:val="single" w:sz="4" w:space="0" w:color="auto"/>
              <w:bottom w:val="single" w:sz="4" w:space="0" w:color="auto"/>
            </w:tcBorders>
          </w:tcPr>
          <w:p w14:paraId="0F0FB515" w14:textId="77777777" w:rsidR="004F77A0" w:rsidRDefault="004F77A0">
            <w:pPr>
              <w:pStyle w:val="Textoindependiente"/>
              <w:widowControl/>
              <w:numPr>
                <w:ilvl w:val="0"/>
                <w:numId w:val="13"/>
              </w:numPr>
              <w:autoSpaceDE/>
              <w:autoSpaceDN/>
              <w:spacing w:before="40" w:after="40"/>
              <w:ind w:left="315"/>
              <w:jc w:val="both"/>
              <w:rPr>
                <w:rFonts w:ascii="Arial Narrow" w:hAnsi="Arial Narrow"/>
                <w:sz w:val="20"/>
                <w:szCs w:val="20"/>
              </w:rPr>
            </w:pPr>
            <w:r w:rsidRPr="00435B6F">
              <w:rPr>
                <w:rFonts w:ascii="Arial Narrow" w:hAnsi="Arial Narrow"/>
                <w:sz w:val="20"/>
                <w:szCs w:val="20"/>
              </w:rPr>
              <w:t>El gerente debe haber ingresado al sistema.</w:t>
            </w:r>
          </w:p>
          <w:p w14:paraId="68A29EAC" w14:textId="77777777" w:rsidR="004F77A0" w:rsidRPr="00435B6F" w:rsidRDefault="004F77A0">
            <w:pPr>
              <w:pStyle w:val="Textoindependiente"/>
              <w:widowControl/>
              <w:numPr>
                <w:ilvl w:val="0"/>
                <w:numId w:val="13"/>
              </w:numPr>
              <w:autoSpaceDE/>
              <w:autoSpaceDN/>
              <w:spacing w:before="40" w:after="40"/>
              <w:ind w:left="315"/>
              <w:jc w:val="both"/>
              <w:rPr>
                <w:rFonts w:ascii="Arial Narrow" w:hAnsi="Arial Narrow"/>
                <w:sz w:val="20"/>
                <w:szCs w:val="20"/>
              </w:rPr>
            </w:pPr>
            <w:r w:rsidRPr="00435B6F">
              <w:rPr>
                <w:rFonts w:ascii="Arial Narrow" w:hAnsi="Arial Narrow"/>
                <w:sz w:val="20"/>
                <w:szCs w:val="20"/>
              </w:rPr>
              <w:t>La solicitud de fondos estar en el estado “Por Aprobar”, “Creado”, o “Subsanado”.</w:t>
            </w:r>
          </w:p>
        </w:tc>
      </w:tr>
      <w:tr w:rsidR="004F77A0" w:rsidRPr="002E458B" w14:paraId="66484D3F" w14:textId="77777777" w:rsidTr="00A66B70">
        <w:tc>
          <w:tcPr>
            <w:tcW w:w="2405" w:type="dxa"/>
            <w:gridSpan w:val="2"/>
            <w:tcBorders>
              <w:top w:val="single" w:sz="4" w:space="0" w:color="auto"/>
              <w:bottom w:val="single" w:sz="4" w:space="0" w:color="auto"/>
            </w:tcBorders>
            <w:vAlign w:val="center"/>
          </w:tcPr>
          <w:p w14:paraId="5131B667" w14:textId="77777777" w:rsidR="004F77A0" w:rsidRPr="002E458B" w:rsidRDefault="004F77A0" w:rsidP="00112C3D">
            <w:pPr>
              <w:widowControl/>
              <w:autoSpaceDE/>
              <w:autoSpaceDN/>
              <w:spacing w:before="40" w:after="40"/>
              <w:rPr>
                <w:rFonts w:ascii="Arial Narrow" w:hAnsi="Arial Narrow"/>
                <w:sz w:val="20"/>
                <w:szCs w:val="20"/>
              </w:rPr>
            </w:pPr>
            <w:r w:rsidRPr="002E458B">
              <w:rPr>
                <w:rFonts w:ascii="Arial Narrow" w:hAnsi="Arial Narrow"/>
                <w:b/>
                <w:sz w:val="20"/>
                <w:szCs w:val="20"/>
              </w:rPr>
              <w:t>Post-Condiciones</w:t>
            </w:r>
          </w:p>
        </w:tc>
        <w:tc>
          <w:tcPr>
            <w:tcW w:w="6384" w:type="dxa"/>
            <w:tcBorders>
              <w:top w:val="single" w:sz="4" w:space="0" w:color="auto"/>
              <w:bottom w:val="single" w:sz="4" w:space="0" w:color="auto"/>
            </w:tcBorders>
          </w:tcPr>
          <w:p w14:paraId="7B2F727E" w14:textId="77777777" w:rsidR="004F77A0" w:rsidRPr="002E458B" w:rsidRDefault="004F77A0" w:rsidP="00112C3D">
            <w:pPr>
              <w:widowControl/>
              <w:autoSpaceDE/>
              <w:autoSpaceDN/>
              <w:spacing w:before="40" w:after="40"/>
              <w:jc w:val="both"/>
              <w:rPr>
                <w:rFonts w:ascii="Arial Narrow" w:hAnsi="Arial Narrow"/>
                <w:sz w:val="20"/>
                <w:szCs w:val="20"/>
              </w:rPr>
            </w:pPr>
            <w:r>
              <w:rPr>
                <w:rFonts w:ascii="Arial Narrow" w:hAnsi="Arial Narrow"/>
                <w:sz w:val="20"/>
                <w:szCs w:val="20"/>
              </w:rPr>
              <w:t xml:space="preserve">La </w:t>
            </w:r>
            <w:r w:rsidRPr="00435B6F">
              <w:rPr>
                <w:rFonts w:ascii="Arial Narrow" w:hAnsi="Arial Narrow"/>
                <w:sz w:val="20"/>
                <w:szCs w:val="20"/>
              </w:rPr>
              <w:t>solicitud de fondos</w:t>
            </w:r>
            <w:r>
              <w:rPr>
                <w:rFonts w:ascii="Arial Narrow" w:hAnsi="Arial Narrow"/>
                <w:sz w:val="20"/>
                <w:szCs w:val="20"/>
              </w:rPr>
              <w:t xml:space="preserve"> ahora se encuentra en estado “Aprobada”, “Observada”, o “Rechazada”.</w:t>
            </w:r>
          </w:p>
        </w:tc>
      </w:tr>
    </w:tbl>
    <w:p w14:paraId="2F91D762" w14:textId="77777777" w:rsidR="00112C3D" w:rsidRPr="0012107B" w:rsidRDefault="00112C3D" w:rsidP="0012107B">
      <w:pPr>
        <w:spacing w:line="360" w:lineRule="auto"/>
        <w:rPr>
          <w:rFonts w:ascii="Arial Narrow" w:hAnsi="Arial Narrow"/>
          <w:b/>
          <w:bCs/>
          <w:sz w:val="24"/>
          <w:szCs w:val="24"/>
        </w:rPr>
      </w:pPr>
    </w:p>
    <w:p w14:paraId="745606E6" w14:textId="77777777" w:rsidR="00112C3D" w:rsidRPr="0012107B" w:rsidRDefault="00112C3D" w:rsidP="0012107B">
      <w:pPr>
        <w:spacing w:line="360" w:lineRule="auto"/>
        <w:rPr>
          <w:rFonts w:ascii="Arial Narrow" w:hAnsi="Arial Narrow"/>
          <w:b/>
          <w:bCs/>
          <w:sz w:val="24"/>
          <w:szCs w:val="24"/>
        </w:rPr>
      </w:pPr>
    </w:p>
    <w:p w14:paraId="5E1B4AE1" w14:textId="77777777" w:rsidR="00112C3D" w:rsidRPr="0012107B" w:rsidRDefault="00112C3D" w:rsidP="0012107B">
      <w:pPr>
        <w:spacing w:line="360" w:lineRule="auto"/>
        <w:rPr>
          <w:rFonts w:ascii="Arial Narrow" w:hAnsi="Arial Narrow"/>
          <w:b/>
          <w:bCs/>
          <w:sz w:val="24"/>
          <w:szCs w:val="24"/>
        </w:rPr>
      </w:pPr>
    </w:p>
    <w:p w14:paraId="259F8F8C" w14:textId="77777777" w:rsidR="00112C3D" w:rsidRPr="0012107B" w:rsidRDefault="00112C3D" w:rsidP="0012107B">
      <w:pPr>
        <w:spacing w:line="360" w:lineRule="auto"/>
        <w:rPr>
          <w:rFonts w:ascii="Arial Narrow" w:hAnsi="Arial Narrow"/>
          <w:b/>
          <w:bCs/>
          <w:sz w:val="24"/>
          <w:szCs w:val="24"/>
        </w:rPr>
      </w:pPr>
    </w:p>
    <w:p w14:paraId="039E9162" w14:textId="067B09EC" w:rsidR="00112C3D" w:rsidRDefault="00112C3D" w:rsidP="0012107B">
      <w:pPr>
        <w:spacing w:line="360" w:lineRule="auto"/>
        <w:rPr>
          <w:rFonts w:ascii="Arial Narrow" w:hAnsi="Arial Narrow"/>
          <w:b/>
          <w:bCs/>
          <w:sz w:val="24"/>
          <w:szCs w:val="24"/>
        </w:rPr>
      </w:pPr>
    </w:p>
    <w:p w14:paraId="39386319" w14:textId="433E910C" w:rsidR="00A66B70" w:rsidRDefault="00A66B70" w:rsidP="0012107B">
      <w:pPr>
        <w:spacing w:line="360" w:lineRule="auto"/>
        <w:rPr>
          <w:rFonts w:ascii="Arial Narrow" w:hAnsi="Arial Narrow"/>
          <w:b/>
          <w:bCs/>
          <w:sz w:val="24"/>
          <w:szCs w:val="24"/>
        </w:rPr>
      </w:pPr>
    </w:p>
    <w:p w14:paraId="524F4077" w14:textId="77777777" w:rsidR="00A66B70" w:rsidRPr="0012107B" w:rsidRDefault="00A66B70" w:rsidP="0012107B">
      <w:pPr>
        <w:spacing w:line="360" w:lineRule="auto"/>
        <w:rPr>
          <w:rFonts w:ascii="Arial Narrow" w:hAnsi="Arial Narrow"/>
          <w:b/>
          <w:bCs/>
          <w:sz w:val="24"/>
          <w:szCs w:val="24"/>
        </w:rPr>
      </w:pPr>
    </w:p>
    <w:p w14:paraId="1E7AC755" w14:textId="77777777" w:rsidR="00112C3D" w:rsidRPr="0012107B" w:rsidRDefault="00112C3D" w:rsidP="0012107B">
      <w:pPr>
        <w:spacing w:line="360" w:lineRule="auto"/>
        <w:rPr>
          <w:rFonts w:ascii="Arial Narrow" w:hAnsi="Arial Narrow"/>
          <w:b/>
          <w:bCs/>
          <w:sz w:val="24"/>
          <w:szCs w:val="24"/>
        </w:rPr>
      </w:pPr>
    </w:p>
    <w:p w14:paraId="0490F000" w14:textId="60F6C02E" w:rsidR="004F77A0" w:rsidRPr="00D36F5F" w:rsidRDefault="00C10EB0" w:rsidP="00A66B70">
      <w:pPr>
        <w:spacing w:line="480" w:lineRule="auto"/>
        <w:rPr>
          <w:rFonts w:ascii="Arial Narrow" w:hAnsi="Arial Narrow"/>
          <w:b/>
          <w:bCs/>
          <w:i/>
          <w:iCs/>
          <w:sz w:val="20"/>
          <w:szCs w:val="20"/>
        </w:rPr>
      </w:pPr>
      <w:bookmarkStart w:id="124" w:name="_Toc94786598"/>
      <w:r w:rsidRPr="00A66B70">
        <w:rPr>
          <w:rFonts w:ascii="Arial Narrow" w:hAnsi="Arial Narrow"/>
          <w:b/>
          <w:bCs/>
          <w:sz w:val="20"/>
          <w:szCs w:val="20"/>
        </w:rPr>
        <w:t xml:space="preserve">Tabla </w:t>
      </w:r>
      <w:r w:rsidRPr="00A66B70">
        <w:rPr>
          <w:rFonts w:ascii="Arial Narrow" w:hAnsi="Arial Narrow"/>
          <w:b/>
          <w:bCs/>
          <w:i/>
          <w:iCs/>
          <w:sz w:val="20"/>
          <w:szCs w:val="20"/>
        </w:rPr>
        <w:fldChar w:fldCharType="begin"/>
      </w:r>
      <w:r w:rsidRPr="00A66B70">
        <w:rPr>
          <w:rFonts w:ascii="Arial Narrow" w:hAnsi="Arial Narrow"/>
          <w:b/>
          <w:bCs/>
          <w:sz w:val="20"/>
          <w:szCs w:val="20"/>
        </w:rPr>
        <w:instrText xml:space="preserve"> SEQ Tabla \* ARABIC </w:instrText>
      </w:r>
      <w:r w:rsidRPr="00A66B70">
        <w:rPr>
          <w:rFonts w:ascii="Arial Narrow" w:hAnsi="Arial Narrow"/>
          <w:b/>
          <w:bCs/>
          <w:i/>
          <w:iCs/>
          <w:sz w:val="20"/>
          <w:szCs w:val="20"/>
        </w:rPr>
        <w:fldChar w:fldCharType="separate"/>
      </w:r>
      <w:r w:rsidR="007B21F1">
        <w:rPr>
          <w:rFonts w:ascii="Arial Narrow" w:hAnsi="Arial Narrow"/>
          <w:b/>
          <w:bCs/>
          <w:noProof/>
          <w:sz w:val="20"/>
          <w:szCs w:val="20"/>
        </w:rPr>
        <w:t>27</w:t>
      </w:r>
      <w:r w:rsidRPr="00A66B70">
        <w:rPr>
          <w:rFonts w:ascii="Arial Narrow" w:hAnsi="Arial Narrow"/>
          <w:b/>
          <w:bCs/>
          <w:i/>
          <w:iCs/>
          <w:sz w:val="20"/>
          <w:szCs w:val="20"/>
        </w:rPr>
        <w:fldChar w:fldCharType="end"/>
      </w:r>
      <w:r w:rsidR="00D36F5F" w:rsidRPr="00D36F5F">
        <w:rPr>
          <w:rFonts w:ascii="Arial Narrow" w:hAnsi="Arial Narrow"/>
          <w:sz w:val="20"/>
          <w:szCs w:val="20"/>
        </w:rPr>
        <w:br/>
      </w:r>
      <w:r w:rsidRPr="00A66B70">
        <w:rPr>
          <w:rFonts w:ascii="Arial Narrow" w:hAnsi="Arial Narrow"/>
          <w:i/>
          <w:iCs/>
          <w:sz w:val="20"/>
          <w:szCs w:val="20"/>
        </w:rPr>
        <w:t xml:space="preserve">Especificaciones de C.U.S "Abonar </w:t>
      </w:r>
      <w:r w:rsidR="00A66B70" w:rsidRPr="00A66B70">
        <w:rPr>
          <w:rFonts w:ascii="Arial Narrow" w:hAnsi="Arial Narrow"/>
          <w:i/>
          <w:iCs/>
          <w:sz w:val="20"/>
          <w:szCs w:val="20"/>
        </w:rPr>
        <w:t>S</w:t>
      </w:r>
      <w:r w:rsidRPr="00A66B70">
        <w:rPr>
          <w:rFonts w:ascii="Arial Narrow" w:hAnsi="Arial Narrow"/>
          <w:i/>
          <w:iCs/>
          <w:sz w:val="20"/>
          <w:szCs w:val="20"/>
        </w:rPr>
        <w:t xml:space="preserve">olicitud de </w:t>
      </w:r>
      <w:r w:rsidR="00A66B70" w:rsidRPr="00A66B70">
        <w:rPr>
          <w:rFonts w:ascii="Arial Narrow" w:hAnsi="Arial Narrow"/>
          <w:i/>
          <w:iCs/>
          <w:sz w:val="20"/>
          <w:szCs w:val="20"/>
        </w:rPr>
        <w:t>F</w:t>
      </w:r>
      <w:r w:rsidRPr="00A66B70">
        <w:rPr>
          <w:rFonts w:ascii="Arial Narrow" w:hAnsi="Arial Narrow"/>
          <w:i/>
          <w:iCs/>
          <w:sz w:val="20"/>
          <w:szCs w:val="20"/>
        </w:rPr>
        <w:t>ondos"</w:t>
      </w:r>
      <w:bookmarkEnd w:id="124"/>
    </w:p>
    <w:tbl>
      <w:tblPr>
        <w:tblW w:w="8789" w:type="dxa"/>
        <w:tblLook w:val="04A0" w:firstRow="1" w:lastRow="0" w:firstColumn="1" w:lastColumn="0" w:noHBand="0" w:noVBand="1"/>
      </w:tblPr>
      <w:tblGrid>
        <w:gridCol w:w="1201"/>
        <w:gridCol w:w="1204"/>
        <w:gridCol w:w="6384"/>
      </w:tblGrid>
      <w:tr w:rsidR="004F77A0" w:rsidRPr="002E458B" w14:paraId="4FBB6052" w14:textId="77777777" w:rsidTr="00A66B70">
        <w:tc>
          <w:tcPr>
            <w:tcW w:w="2405" w:type="dxa"/>
            <w:gridSpan w:val="2"/>
            <w:tcBorders>
              <w:top w:val="single" w:sz="4" w:space="0" w:color="auto"/>
              <w:bottom w:val="single" w:sz="4" w:space="0" w:color="auto"/>
            </w:tcBorders>
            <w:vAlign w:val="center"/>
          </w:tcPr>
          <w:p w14:paraId="1C2811A1" w14:textId="77777777" w:rsidR="004F77A0" w:rsidRPr="002E458B" w:rsidRDefault="004F77A0" w:rsidP="00112C3D">
            <w:pPr>
              <w:widowControl/>
              <w:autoSpaceDE/>
              <w:autoSpaceDN/>
              <w:spacing w:before="40" w:after="40"/>
              <w:rPr>
                <w:rFonts w:ascii="Arial Narrow" w:hAnsi="Arial Narrow"/>
                <w:sz w:val="20"/>
                <w:szCs w:val="20"/>
              </w:rPr>
            </w:pPr>
            <w:r w:rsidRPr="002E458B">
              <w:rPr>
                <w:rFonts w:ascii="Arial Narrow" w:hAnsi="Arial Narrow"/>
                <w:b/>
                <w:sz w:val="20"/>
                <w:szCs w:val="20"/>
              </w:rPr>
              <w:t>Nombre</w:t>
            </w:r>
          </w:p>
        </w:tc>
        <w:tc>
          <w:tcPr>
            <w:tcW w:w="6384" w:type="dxa"/>
            <w:tcBorders>
              <w:top w:val="single" w:sz="4" w:space="0" w:color="auto"/>
              <w:bottom w:val="single" w:sz="4" w:space="0" w:color="auto"/>
            </w:tcBorders>
          </w:tcPr>
          <w:p w14:paraId="48390D2D" w14:textId="77777777" w:rsidR="004F77A0" w:rsidRPr="002E458B" w:rsidRDefault="004F77A0" w:rsidP="00112C3D">
            <w:pPr>
              <w:widowControl/>
              <w:autoSpaceDE/>
              <w:autoSpaceDN/>
              <w:spacing w:before="40" w:after="40"/>
              <w:jc w:val="both"/>
              <w:rPr>
                <w:rFonts w:ascii="Arial Narrow" w:hAnsi="Arial Narrow"/>
                <w:sz w:val="20"/>
                <w:szCs w:val="20"/>
              </w:rPr>
            </w:pPr>
            <w:r>
              <w:rPr>
                <w:rFonts w:ascii="Arial Narrow" w:hAnsi="Arial Narrow"/>
                <w:sz w:val="20"/>
                <w:szCs w:val="20"/>
              </w:rPr>
              <w:t>Abonar</w:t>
            </w:r>
            <w:r w:rsidRPr="003704BB">
              <w:rPr>
                <w:rFonts w:ascii="Arial Narrow" w:hAnsi="Arial Narrow"/>
                <w:sz w:val="20"/>
                <w:szCs w:val="20"/>
              </w:rPr>
              <w:t xml:space="preserve"> solicitud de fondos</w:t>
            </w:r>
          </w:p>
        </w:tc>
      </w:tr>
      <w:tr w:rsidR="004F77A0" w:rsidRPr="002E458B" w14:paraId="010A9A80" w14:textId="77777777" w:rsidTr="00A66B70">
        <w:tc>
          <w:tcPr>
            <w:tcW w:w="2405" w:type="dxa"/>
            <w:gridSpan w:val="2"/>
            <w:tcBorders>
              <w:top w:val="single" w:sz="4" w:space="0" w:color="auto"/>
              <w:bottom w:val="single" w:sz="4" w:space="0" w:color="auto"/>
            </w:tcBorders>
            <w:vAlign w:val="center"/>
          </w:tcPr>
          <w:p w14:paraId="626B15FC" w14:textId="77777777" w:rsidR="004F77A0" w:rsidRPr="002E458B" w:rsidRDefault="004F77A0" w:rsidP="00112C3D">
            <w:pPr>
              <w:widowControl/>
              <w:autoSpaceDE/>
              <w:autoSpaceDN/>
              <w:spacing w:before="40" w:after="40"/>
              <w:rPr>
                <w:rFonts w:ascii="Arial Narrow" w:hAnsi="Arial Narrow"/>
                <w:sz w:val="20"/>
                <w:szCs w:val="20"/>
              </w:rPr>
            </w:pPr>
            <w:r w:rsidRPr="002E458B">
              <w:rPr>
                <w:rFonts w:ascii="Arial Narrow" w:hAnsi="Arial Narrow"/>
                <w:b/>
                <w:sz w:val="20"/>
                <w:szCs w:val="20"/>
              </w:rPr>
              <w:t>Actores</w:t>
            </w:r>
          </w:p>
        </w:tc>
        <w:tc>
          <w:tcPr>
            <w:tcW w:w="6384" w:type="dxa"/>
            <w:tcBorders>
              <w:top w:val="single" w:sz="4" w:space="0" w:color="auto"/>
              <w:bottom w:val="single" w:sz="4" w:space="0" w:color="auto"/>
            </w:tcBorders>
          </w:tcPr>
          <w:p w14:paraId="4137497A" w14:textId="77777777" w:rsidR="004F77A0" w:rsidRPr="002E458B" w:rsidRDefault="004F77A0" w:rsidP="00112C3D">
            <w:pPr>
              <w:widowControl/>
              <w:autoSpaceDE/>
              <w:autoSpaceDN/>
              <w:spacing w:before="40" w:after="40"/>
              <w:jc w:val="both"/>
              <w:rPr>
                <w:rFonts w:ascii="Arial Narrow" w:hAnsi="Arial Narrow"/>
                <w:sz w:val="20"/>
                <w:szCs w:val="20"/>
              </w:rPr>
            </w:pPr>
            <w:r>
              <w:rPr>
                <w:rFonts w:ascii="Arial Narrow" w:hAnsi="Arial Narrow"/>
                <w:sz w:val="20"/>
                <w:szCs w:val="20"/>
              </w:rPr>
              <w:t>Administrador</w:t>
            </w:r>
          </w:p>
        </w:tc>
      </w:tr>
      <w:tr w:rsidR="004F77A0" w:rsidRPr="002E458B" w14:paraId="33C911B8" w14:textId="77777777" w:rsidTr="00A66B70">
        <w:tc>
          <w:tcPr>
            <w:tcW w:w="1201" w:type="dxa"/>
            <w:vMerge w:val="restart"/>
            <w:tcBorders>
              <w:top w:val="single" w:sz="4" w:space="0" w:color="auto"/>
              <w:bottom w:val="single" w:sz="4" w:space="0" w:color="auto"/>
            </w:tcBorders>
            <w:vAlign w:val="center"/>
          </w:tcPr>
          <w:p w14:paraId="0ED5D76D" w14:textId="77777777" w:rsidR="004F77A0" w:rsidRPr="002E458B" w:rsidRDefault="004F77A0" w:rsidP="00112C3D">
            <w:pPr>
              <w:widowControl/>
              <w:autoSpaceDE/>
              <w:autoSpaceDN/>
              <w:spacing w:before="40" w:after="40"/>
              <w:rPr>
                <w:rFonts w:ascii="Arial Narrow" w:hAnsi="Arial Narrow"/>
                <w:b/>
                <w:sz w:val="20"/>
                <w:szCs w:val="20"/>
              </w:rPr>
            </w:pPr>
            <w:r w:rsidRPr="002E458B">
              <w:rPr>
                <w:rFonts w:ascii="Arial Narrow" w:hAnsi="Arial Narrow"/>
                <w:b/>
                <w:sz w:val="20"/>
                <w:szCs w:val="20"/>
              </w:rPr>
              <w:t>Flujo de</w:t>
            </w:r>
            <w:r>
              <w:rPr>
                <w:rFonts w:ascii="Arial Narrow" w:hAnsi="Arial Narrow"/>
                <w:b/>
                <w:sz w:val="20"/>
                <w:szCs w:val="20"/>
              </w:rPr>
              <w:t xml:space="preserve"> e</w:t>
            </w:r>
            <w:r w:rsidRPr="002E458B">
              <w:rPr>
                <w:rFonts w:ascii="Arial Narrow" w:hAnsi="Arial Narrow"/>
                <w:b/>
                <w:sz w:val="20"/>
                <w:szCs w:val="20"/>
              </w:rPr>
              <w:t>ventos</w:t>
            </w:r>
          </w:p>
        </w:tc>
        <w:tc>
          <w:tcPr>
            <w:tcW w:w="1204" w:type="dxa"/>
            <w:tcBorders>
              <w:top w:val="single" w:sz="4" w:space="0" w:color="auto"/>
              <w:bottom w:val="single" w:sz="4" w:space="0" w:color="auto"/>
            </w:tcBorders>
            <w:vAlign w:val="center"/>
          </w:tcPr>
          <w:p w14:paraId="3CB6298B" w14:textId="77777777" w:rsidR="004F77A0" w:rsidRPr="00BA554E" w:rsidRDefault="004F77A0" w:rsidP="00112C3D">
            <w:pPr>
              <w:widowControl/>
              <w:autoSpaceDE/>
              <w:autoSpaceDN/>
              <w:spacing w:before="40" w:after="40"/>
              <w:rPr>
                <w:rFonts w:ascii="Arial Narrow" w:hAnsi="Arial Narrow"/>
                <w:b/>
                <w:sz w:val="20"/>
                <w:szCs w:val="20"/>
              </w:rPr>
            </w:pPr>
            <w:r w:rsidRPr="00BA554E">
              <w:rPr>
                <w:rFonts w:ascii="Arial Narrow" w:hAnsi="Arial Narrow"/>
                <w:b/>
                <w:sz w:val="20"/>
                <w:szCs w:val="20"/>
              </w:rPr>
              <w:t>Flujo básico</w:t>
            </w:r>
          </w:p>
        </w:tc>
        <w:tc>
          <w:tcPr>
            <w:tcW w:w="6384" w:type="dxa"/>
            <w:tcBorders>
              <w:top w:val="single" w:sz="4" w:space="0" w:color="auto"/>
              <w:bottom w:val="single" w:sz="4" w:space="0" w:color="auto"/>
            </w:tcBorders>
          </w:tcPr>
          <w:p w14:paraId="3364A0A3" w14:textId="0B069101" w:rsidR="004F77A0" w:rsidRPr="00BA554E" w:rsidRDefault="004F77A0">
            <w:pPr>
              <w:pStyle w:val="Textoindependiente"/>
              <w:widowControl/>
              <w:numPr>
                <w:ilvl w:val="0"/>
                <w:numId w:val="47"/>
              </w:numPr>
              <w:autoSpaceDE/>
              <w:autoSpaceDN/>
              <w:spacing w:before="40" w:after="40"/>
              <w:ind w:left="321"/>
              <w:jc w:val="both"/>
              <w:rPr>
                <w:rFonts w:ascii="Arial Narrow" w:hAnsi="Arial Narrow"/>
                <w:sz w:val="20"/>
                <w:szCs w:val="20"/>
              </w:rPr>
            </w:pPr>
            <w:r w:rsidRPr="00BA554E">
              <w:rPr>
                <w:rFonts w:ascii="Arial Narrow" w:hAnsi="Arial Narrow"/>
                <w:sz w:val="20"/>
                <w:szCs w:val="20"/>
              </w:rPr>
              <w:t xml:space="preserve">El caso de uso inicia cuando el administrador presiona el botón “Abonar” del listado de solicitudes para el administrador. </w:t>
            </w:r>
            <w:r w:rsidR="002D3B90">
              <w:rPr>
                <w:rFonts w:ascii="Arial Narrow" w:hAnsi="Arial Narrow"/>
                <w:sz w:val="20"/>
                <w:szCs w:val="20"/>
              </w:rPr>
              <w:t>[RN11]</w:t>
            </w:r>
          </w:p>
          <w:p w14:paraId="367354FF" w14:textId="77777777" w:rsidR="004F77A0" w:rsidRPr="00BA554E" w:rsidRDefault="004F77A0">
            <w:pPr>
              <w:pStyle w:val="Textoindependiente"/>
              <w:widowControl/>
              <w:numPr>
                <w:ilvl w:val="0"/>
                <w:numId w:val="47"/>
              </w:numPr>
              <w:autoSpaceDE/>
              <w:autoSpaceDN/>
              <w:spacing w:before="40" w:after="40"/>
              <w:ind w:left="321"/>
              <w:jc w:val="both"/>
              <w:rPr>
                <w:rFonts w:ascii="Arial Narrow" w:hAnsi="Arial Narrow"/>
                <w:sz w:val="20"/>
                <w:szCs w:val="20"/>
              </w:rPr>
            </w:pPr>
            <w:r w:rsidRPr="00BA554E">
              <w:rPr>
                <w:rFonts w:ascii="Arial Narrow" w:hAnsi="Arial Narrow"/>
                <w:sz w:val="20"/>
                <w:szCs w:val="20"/>
              </w:rPr>
              <w:t>El administrador revisa la solicitud de fondos.</w:t>
            </w:r>
          </w:p>
          <w:p w14:paraId="22AE1D38" w14:textId="77777777" w:rsidR="004F77A0" w:rsidRPr="00BA554E" w:rsidRDefault="004F77A0">
            <w:pPr>
              <w:pStyle w:val="Textoindependiente"/>
              <w:widowControl/>
              <w:numPr>
                <w:ilvl w:val="0"/>
                <w:numId w:val="47"/>
              </w:numPr>
              <w:autoSpaceDE/>
              <w:autoSpaceDN/>
              <w:spacing w:before="40" w:after="40"/>
              <w:ind w:left="321"/>
              <w:jc w:val="both"/>
              <w:rPr>
                <w:rFonts w:ascii="Arial Narrow" w:hAnsi="Arial Narrow"/>
                <w:sz w:val="20"/>
                <w:szCs w:val="20"/>
              </w:rPr>
            </w:pPr>
            <w:r w:rsidRPr="00BA554E">
              <w:rPr>
                <w:rFonts w:ascii="Arial Narrow" w:hAnsi="Arial Narrow"/>
                <w:sz w:val="20"/>
                <w:szCs w:val="20"/>
              </w:rPr>
              <w:t>El administrador presiona el botón “Abonar”</w:t>
            </w:r>
          </w:p>
          <w:p w14:paraId="0CA3AE03" w14:textId="77777777" w:rsidR="004F77A0" w:rsidRPr="00BA554E" w:rsidRDefault="004F77A0">
            <w:pPr>
              <w:pStyle w:val="Textoindependiente"/>
              <w:widowControl/>
              <w:numPr>
                <w:ilvl w:val="0"/>
                <w:numId w:val="47"/>
              </w:numPr>
              <w:autoSpaceDE/>
              <w:autoSpaceDN/>
              <w:spacing w:before="40" w:after="40"/>
              <w:ind w:left="321"/>
              <w:jc w:val="both"/>
              <w:rPr>
                <w:rFonts w:ascii="Arial Narrow" w:hAnsi="Arial Narrow"/>
                <w:sz w:val="20"/>
                <w:szCs w:val="20"/>
              </w:rPr>
            </w:pPr>
            <w:r w:rsidRPr="00BA554E">
              <w:rPr>
                <w:rFonts w:ascii="Arial Narrow" w:hAnsi="Arial Narrow"/>
                <w:sz w:val="20"/>
                <w:szCs w:val="20"/>
              </w:rPr>
              <w:t>El sistema muestra el mensaje “¿Está seguro de abonar la solicitud?”</w:t>
            </w:r>
          </w:p>
          <w:p w14:paraId="7E575EB3" w14:textId="77777777" w:rsidR="004F77A0" w:rsidRPr="00BA554E" w:rsidRDefault="004F77A0">
            <w:pPr>
              <w:pStyle w:val="Textoindependiente"/>
              <w:widowControl/>
              <w:numPr>
                <w:ilvl w:val="0"/>
                <w:numId w:val="47"/>
              </w:numPr>
              <w:autoSpaceDE/>
              <w:autoSpaceDN/>
              <w:spacing w:before="40" w:after="40"/>
              <w:ind w:left="321"/>
              <w:jc w:val="both"/>
              <w:rPr>
                <w:rFonts w:ascii="Arial Narrow" w:hAnsi="Arial Narrow"/>
                <w:sz w:val="20"/>
                <w:szCs w:val="20"/>
              </w:rPr>
            </w:pPr>
            <w:r w:rsidRPr="00BA554E">
              <w:rPr>
                <w:rFonts w:ascii="Arial Narrow" w:hAnsi="Arial Narrow"/>
                <w:sz w:val="20"/>
                <w:szCs w:val="20"/>
              </w:rPr>
              <w:t xml:space="preserve">El administrador presiona el botón “Sí”. </w:t>
            </w:r>
          </w:p>
          <w:p w14:paraId="78D8E4A9" w14:textId="77777777" w:rsidR="004F77A0" w:rsidRPr="00BA554E" w:rsidRDefault="004F77A0">
            <w:pPr>
              <w:pStyle w:val="Textoindependiente"/>
              <w:widowControl/>
              <w:numPr>
                <w:ilvl w:val="0"/>
                <w:numId w:val="47"/>
              </w:numPr>
              <w:autoSpaceDE/>
              <w:autoSpaceDN/>
              <w:spacing w:before="40" w:after="40"/>
              <w:ind w:left="321"/>
              <w:jc w:val="both"/>
              <w:rPr>
                <w:rFonts w:ascii="Arial Narrow" w:hAnsi="Arial Narrow"/>
                <w:sz w:val="20"/>
                <w:szCs w:val="20"/>
              </w:rPr>
            </w:pPr>
            <w:r w:rsidRPr="00BA554E">
              <w:rPr>
                <w:rFonts w:ascii="Arial Narrow" w:hAnsi="Arial Narrow"/>
                <w:sz w:val="20"/>
                <w:szCs w:val="20"/>
              </w:rPr>
              <w:t>El sistema redirigirá a la ruta de “Solicitudes para el administrador” con el mensaje “Se ha abonado exitosamente la solicitud.”</w:t>
            </w:r>
          </w:p>
        </w:tc>
      </w:tr>
      <w:tr w:rsidR="004F77A0" w:rsidRPr="002E458B" w14:paraId="575C2690" w14:textId="77777777" w:rsidTr="00A66B70">
        <w:tc>
          <w:tcPr>
            <w:tcW w:w="1201" w:type="dxa"/>
            <w:vMerge/>
            <w:tcBorders>
              <w:top w:val="single" w:sz="4" w:space="0" w:color="auto"/>
              <w:bottom w:val="single" w:sz="4" w:space="0" w:color="auto"/>
            </w:tcBorders>
            <w:vAlign w:val="center"/>
          </w:tcPr>
          <w:p w14:paraId="43B99018" w14:textId="77777777" w:rsidR="004F77A0" w:rsidRPr="002E458B" w:rsidRDefault="004F77A0" w:rsidP="00112C3D">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40D9B0CD" w14:textId="77777777" w:rsidR="004F77A0" w:rsidRPr="002E458B" w:rsidRDefault="004F77A0" w:rsidP="00112C3D">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a</w:t>
            </w:r>
            <w:r w:rsidRPr="002E458B">
              <w:rPr>
                <w:rFonts w:ascii="Arial Narrow" w:hAnsi="Arial Narrow"/>
                <w:b/>
                <w:sz w:val="20"/>
                <w:szCs w:val="20"/>
              </w:rPr>
              <w:t>lternativo</w:t>
            </w:r>
          </w:p>
        </w:tc>
        <w:tc>
          <w:tcPr>
            <w:tcW w:w="6384" w:type="dxa"/>
            <w:tcBorders>
              <w:top w:val="single" w:sz="4" w:space="0" w:color="auto"/>
              <w:bottom w:val="single" w:sz="4" w:space="0" w:color="auto"/>
            </w:tcBorders>
          </w:tcPr>
          <w:p w14:paraId="7A607845" w14:textId="77777777" w:rsidR="004F77A0" w:rsidRPr="00767A9C" w:rsidRDefault="004F77A0" w:rsidP="00112C3D">
            <w:pPr>
              <w:widowControl/>
              <w:autoSpaceDE/>
              <w:autoSpaceDN/>
              <w:spacing w:before="40" w:after="40"/>
              <w:jc w:val="both"/>
              <w:rPr>
                <w:rFonts w:ascii="Arial Narrow" w:hAnsi="Arial Narrow"/>
                <w:b/>
                <w:bCs/>
                <w:sz w:val="20"/>
                <w:szCs w:val="20"/>
              </w:rPr>
            </w:pPr>
            <w:r w:rsidRPr="00767A9C">
              <w:rPr>
                <w:rFonts w:ascii="Arial Narrow" w:hAnsi="Arial Narrow"/>
                <w:b/>
                <w:bCs/>
                <w:sz w:val="20"/>
                <w:szCs w:val="20"/>
              </w:rPr>
              <w:t xml:space="preserve">A-1 </w:t>
            </w:r>
            <w:r>
              <w:rPr>
                <w:rFonts w:ascii="Arial Narrow" w:hAnsi="Arial Narrow"/>
                <w:b/>
                <w:bCs/>
                <w:sz w:val="20"/>
                <w:szCs w:val="20"/>
              </w:rPr>
              <w:t>Errores corregibles en la solicitud</w:t>
            </w:r>
          </w:p>
          <w:p w14:paraId="61F2DA10" w14:textId="39CF61A4" w:rsidR="004F77A0" w:rsidRDefault="004F77A0">
            <w:pPr>
              <w:pStyle w:val="Textoindependiente"/>
              <w:widowControl/>
              <w:numPr>
                <w:ilvl w:val="0"/>
                <w:numId w:val="13"/>
              </w:numPr>
              <w:autoSpaceDE/>
              <w:autoSpaceDN/>
              <w:spacing w:before="40" w:after="40"/>
              <w:ind w:left="316"/>
              <w:jc w:val="both"/>
              <w:rPr>
                <w:rFonts w:ascii="Arial Narrow" w:hAnsi="Arial Narrow"/>
                <w:sz w:val="20"/>
                <w:szCs w:val="20"/>
              </w:rPr>
            </w:pPr>
            <w:r>
              <w:rPr>
                <w:rFonts w:ascii="Arial Narrow" w:hAnsi="Arial Narrow"/>
                <w:sz w:val="20"/>
                <w:szCs w:val="20"/>
              </w:rPr>
              <w:t>En el paso 2, S</w:t>
            </w:r>
            <w:r w:rsidRPr="003704BB">
              <w:rPr>
                <w:rFonts w:ascii="Arial Narrow" w:hAnsi="Arial Narrow"/>
                <w:sz w:val="20"/>
                <w:szCs w:val="20"/>
              </w:rPr>
              <w:t xml:space="preserve">i el </w:t>
            </w:r>
            <w:r>
              <w:rPr>
                <w:rFonts w:ascii="Arial Narrow" w:hAnsi="Arial Narrow"/>
                <w:sz w:val="20"/>
                <w:szCs w:val="20"/>
              </w:rPr>
              <w:t>administrador</w:t>
            </w:r>
            <w:r w:rsidRPr="003704BB">
              <w:rPr>
                <w:rFonts w:ascii="Arial Narrow" w:hAnsi="Arial Narrow"/>
                <w:sz w:val="20"/>
                <w:szCs w:val="20"/>
              </w:rPr>
              <w:t xml:space="preserve"> determina que la solicitud tiene errores</w:t>
            </w:r>
            <w:r>
              <w:rPr>
                <w:rFonts w:ascii="Arial Narrow" w:hAnsi="Arial Narrow"/>
                <w:sz w:val="20"/>
                <w:szCs w:val="20"/>
              </w:rPr>
              <w:t xml:space="preserve"> que son corregibles, se iniciará el SUBLUJO Observar Solicitud.</w:t>
            </w:r>
            <w:r w:rsidR="00DB48E7">
              <w:rPr>
                <w:rFonts w:ascii="Arial Narrow" w:hAnsi="Arial Narrow"/>
                <w:sz w:val="20"/>
                <w:szCs w:val="20"/>
              </w:rPr>
              <w:t xml:space="preserve"> [RN08]</w:t>
            </w:r>
          </w:p>
          <w:p w14:paraId="3CA48057" w14:textId="77777777" w:rsidR="004F77A0" w:rsidRPr="00F74BF9" w:rsidRDefault="004F77A0" w:rsidP="00112C3D">
            <w:pPr>
              <w:widowControl/>
              <w:autoSpaceDE/>
              <w:autoSpaceDN/>
              <w:spacing w:before="40" w:after="40"/>
              <w:jc w:val="both"/>
              <w:rPr>
                <w:rFonts w:ascii="Arial Narrow" w:hAnsi="Arial Narrow"/>
                <w:b/>
                <w:bCs/>
                <w:sz w:val="20"/>
                <w:szCs w:val="20"/>
              </w:rPr>
            </w:pPr>
            <w:r w:rsidRPr="00F74BF9">
              <w:rPr>
                <w:rFonts w:ascii="Arial Narrow" w:hAnsi="Arial Narrow"/>
                <w:b/>
                <w:bCs/>
                <w:sz w:val="20"/>
                <w:szCs w:val="20"/>
              </w:rPr>
              <w:t xml:space="preserve">A-2 Errores </w:t>
            </w:r>
            <w:r>
              <w:rPr>
                <w:rFonts w:ascii="Arial Narrow" w:hAnsi="Arial Narrow"/>
                <w:b/>
                <w:bCs/>
                <w:sz w:val="20"/>
                <w:szCs w:val="20"/>
              </w:rPr>
              <w:t xml:space="preserve">incorregibles </w:t>
            </w:r>
            <w:r w:rsidRPr="00F74BF9">
              <w:rPr>
                <w:rFonts w:ascii="Arial Narrow" w:hAnsi="Arial Narrow"/>
                <w:b/>
                <w:bCs/>
                <w:sz w:val="20"/>
                <w:szCs w:val="20"/>
              </w:rPr>
              <w:t>en la solicitud</w:t>
            </w:r>
          </w:p>
          <w:p w14:paraId="0DDC4BFF" w14:textId="779E25A7" w:rsidR="004F77A0" w:rsidRPr="003704BB" w:rsidRDefault="004F77A0">
            <w:pPr>
              <w:pStyle w:val="Textoindependiente"/>
              <w:widowControl/>
              <w:numPr>
                <w:ilvl w:val="0"/>
                <w:numId w:val="13"/>
              </w:numPr>
              <w:autoSpaceDE/>
              <w:autoSpaceDN/>
              <w:spacing w:before="40" w:after="40"/>
              <w:ind w:left="316"/>
              <w:jc w:val="both"/>
              <w:rPr>
                <w:rFonts w:ascii="Arial Narrow" w:hAnsi="Arial Narrow"/>
                <w:sz w:val="20"/>
                <w:szCs w:val="20"/>
              </w:rPr>
            </w:pPr>
            <w:r>
              <w:rPr>
                <w:rFonts w:ascii="Arial Narrow" w:hAnsi="Arial Narrow"/>
                <w:sz w:val="20"/>
                <w:szCs w:val="20"/>
              </w:rPr>
              <w:t>En el paso 2, S</w:t>
            </w:r>
            <w:r w:rsidRPr="003704BB">
              <w:rPr>
                <w:rFonts w:ascii="Arial Narrow" w:hAnsi="Arial Narrow"/>
                <w:sz w:val="20"/>
                <w:szCs w:val="20"/>
              </w:rPr>
              <w:t xml:space="preserve">i el </w:t>
            </w:r>
            <w:r>
              <w:rPr>
                <w:rFonts w:ascii="Arial Narrow" w:hAnsi="Arial Narrow"/>
                <w:sz w:val="20"/>
                <w:szCs w:val="20"/>
              </w:rPr>
              <w:t xml:space="preserve">administrador </w:t>
            </w:r>
            <w:r w:rsidRPr="003704BB">
              <w:rPr>
                <w:rFonts w:ascii="Arial Narrow" w:hAnsi="Arial Narrow"/>
                <w:sz w:val="20"/>
                <w:szCs w:val="20"/>
              </w:rPr>
              <w:t>determina que la solicitud tiene errores</w:t>
            </w:r>
            <w:r>
              <w:rPr>
                <w:rFonts w:ascii="Arial Narrow" w:hAnsi="Arial Narrow"/>
                <w:sz w:val="20"/>
                <w:szCs w:val="20"/>
              </w:rPr>
              <w:t xml:space="preserve"> que no son corregibles, se iniciará el SUBLUJO Rechazar Solicitud.</w:t>
            </w:r>
            <w:r w:rsidR="00DB48E7">
              <w:rPr>
                <w:rFonts w:ascii="Arial Narrow" w:hAnsi="Arial Narrow"/>
                <w:sz w:val="20"/>
                <w:szCs w:val="20"/>
              </w:rPr>
              <w:t xml:space="preserve"> [RN10]</w:t>
            </w:r>
          </w:p>
        </w:tc>
      </w:tr>
      <w:tr w:rsidR="004F77A0" w:rsidRPr="002E458B" w14:paraId="5C73E242" w14:textId="77777777" w:rsidTr="00A66B70">
        <w:tc>
          <w:tcPr>
            <w:tcW w:w="1201" w:type="dxa"/>
            <w:vMerge/>
            <w:tcBorders>
              <w:top w:val="single" w:sz="4" w:space="0" w:color="auto"/>
              <w:bottom w:val="single" w:sz="4" w:space="0" w:color="auto"/>
            </w:tcBorders>
            <w:vAlign w:val="center"/>
          </w:tcPr>
          <w:p w14:paraId="0540539C" w14:textId="77777777" w:rsidR="004F77A0" w:rsidRPr="002E458B" w:rsidRDefault="004F77A0" w:rsidP="00112C3D">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0FD42D5D" w14:textId="77777777" w:rsidR="004F77A0" w:rsidRPr="002E458B" w:rsidRDefault="004F77A0" w:rsidP="00112C3D">
            <w:pPr>
              <w:widowControl/>
              <w:autoSpaceDE/>
              <w:autoSpaceDN/>
              <w:spacing w:before="40" w:after="40"/>
              <w:rPr>
                <w:rFonts w:ascii="Arial Narrow" w:hAnsi="Arial Narrow"/>
                <w:b/>
                <w:sz w:val="20"/>
                <w:szCs w:val="20"/>
              </w:rPr>
            </w:pPr>
            <w:proofErr w:type="spellStart"/>
            <w:r>
              <w:rPr>
                <w:rFonts w:ascii="Arial Narrow" w:hAnsi="Arial Narrow"/>
                <w:b/>
                <w:sz w:val="20"/>
                <w:szCs w:val="20"/>
              </w:rPr>
              <w:t>Subflujos</w:t>
            </w:r>
            <w:proofErr w:type="spellEnd"/>
          </w:p>
        </w:tc>
        <w:tc>
          <w:tcPr>
            <w:tcW w:w="6384" w:type="dxa"/>
            <w:tcBorders>
              <w:top w:val="single" w:sz="4" w:space="0" w:color="auto"/>
              <w:bottom w:val="single" w:sz="4" w:space="0" w:color="auto"/>
            </w:tcBorders>
          </w:tcPr>
          <w:p w14:paraId="59DD0A45" w14:textId="77777777" w:rsidR="004F77A0" w:rsidRDefault="004F77A0" w:rsidP="00112C3D">
            <w:pPr>
              <w:widowControl/>
              <w:autoSpaceDE/>
              <w:autoSpaceDN/>
              <w:spacing w:before="40" w:after="40"/>
              <w:jc w:val="both"/>
              <w:rPr>
                <w:rFonts w:ascii="Arial Narrow" w:hAnsi="Arial Narrow"/>
                <w:b/>
                <w:bCs/>
                <w:sz w:val="20"/>
                <w:szCs w:val="20"/>
              </w:rPr>
            </w:pPr>
            <w:r>
              <w:rPr>
                <w:rFonts w:ascii="Arial Narrow" w:hAnsi="Arial Narrow"/>
                <w:b/>
                <w:bCs/>
                <w:sz w:val="20"/>
                <w:szCs w:val="20"/>
              </w:rPr>
              <w:t>2.1 Observar Solicitud</w:t>
            </w:r>
          </w:p>
          <w:p w14:paraId="0FDFEFD5" w14:textId="77777777" w:rsidR="004F77A0" w:rsidRDefault="004F77A0">
            <w:pPr>
              <w:pStyle w:val="Textoindependiente"/>
              <w:widowControl/>
              <w:numPr>
                <w:ilvl w:val="0"/>
                <w:numId w:val="49"/>
              </w:numPr>
              <w:autoSpaceDE/>
              <w:autoSpaceDN/>
              <w:spacing w:before="40" w:after="40"/>
              <w:ind w:left="321"/>
              <w:jc w:val="both"/>
              <w:rPr>
                <w:rFonts w:ascii="Arial Narrow" w:hAnsi="Arial Narrow"/>
                <w:bCs/>
                <w:sz w:val="20"/>
                <w:szCs w:val="20"/>
              </w:rPr>
            </w:pPr>
            <w:r>
              <w:rPr>
                <w:rFonts w:ascii="Arial Narrow" w:hAnsi="Arial Narrow"/>
                <w:bCs/>
                <w:sz w:val="20"/>
                <w:szCs w:val="20"/>
              </w:rPr>
              <w:t xml:space="preserve">El </w:t>
            </w:r>
            <w:r>
              <w:rPr>
                <w:rFonts w:ascii="Arial Narrow" w:hAnsi="Arial Narrow"/>
                <w:sz w:val="20"/>
                <w:szCs w:val="20"/>
              </w:rPr>
              <w:t>administrador</w:t>
            </w:r>
            <w:r w:rsidRPr="003704BB">
              <w:rPr>
                <w:rFonts w:ascii="Arial Narrow" w:hAnsi="Arial Narrow"/>
                <w:sz w:val="20"/>
                <w:szCs w:val="20"/>
              </w:rPr>
              <w:t xml:space="preserve"> </w:t>
            </w:r>
            <w:r>
              <w:rPr>
                <w:rFonts w:ascii="Arial Narrow" w:hAnsi="Arial Narrow"/>
                <w:bCs/>
                <w:sz w:val="20"/>
                <w:szCs w:val="20"/>
              </w:rPr>
              <w:t>presiona el botón “Observar”.</w:t>
            </w:r>
          </w:p>
          <w:p w14:paraId="1D006E09" w14:textId="77777777" w:rsidR="004F77A0" w:rsidRDefault="004F77A0">
            <w:pPr>
              <w:pStyle w:val="Textoindependiente"/>
              <w:widowControl/>
              <w:numPr>
                <w:ilvl w:val="0"/>
                <w:numId w:val="49"/>
              </w:numPr>
              <w:autoSpaceDE/>
              <w:autoSpaceDN/>
              <w:spacing w:before="40" w:after="40"/>
              <w:ind w:left="321"/>
              <w:jc w:val="both"/>
              <w:rPr>
                <w:rFonts w:ascii="Arial Narrow" w:hAnsi="Arial Narrow"/>
                <w:bCs/>
                <w:sz w:val="20"/>
                <w:szCs w:val="20"/>
              </w:rPr>
            </w:pPr>
            <w:r>
              <w:rPr>
                <w:rFonts w:ascii="Arial Narrow" w:hAnsi="Arial Narrow"/>
                <w:bCs/>
                <w:sz w:val="20"/>
                <w:szCs w:val="20"/>
              </w:rPr>
              <w:t>El sistema muestra una ventana con un campo de texto llamado “Razón de la observación”.</w:t>
            </w:r>
          </w:p>
          <w:p w14:paraId="348A16D4" w14:textId="77777777" w:rsidR="004F77A0" w:rsidRDefault="004F77A0">
            <w:pPr>
              <w:pStyle w:val="Textoindependiente"/>
              <w:widowControl/>
              <w:numPr>
                <w:ilvl w:val="0"/>
                <w:numId w:val="49"/>
              </w:numPr>
              <w:autoSpaceDE/>
              <w:autoSpaceDN/>
              <w:spacing w:before="40" w:after="40"/>
              <w:ind w:left="321"/>
              <w:jc w:val="both"/>
              <w:rPr>
                <w:rFonts w:ascii="Arial Narrow" w:hAnsi="Arial Narrow"/>
                <w:bCs/>
                <w:sz w:val="20"/>
                <w:szCs w:val="20"/>
              </w:rPr>
            </w:pPr>
            <w:r>
              <w:rPr>
                <w:rFonts w:ascii="Arial Narrow" w:hAnsi="Arial Narrow"/>
                <w:bCs/>
                <w:sz w:val="20"/>
                <w:szCs w:val="20"/>
              </w:rPr>
              <w:t xml:space="preserve">El </w:t>
            </w:r>
            <w:r>
              <w:rPr>
                <w:rFonts w:ascii="Arial Narrow" w:hAnsi="Arial Narrow"/>
                <w:sz w:val="20"/>
                <w:szCs w:val="20"/>
              </w:rPr>
              <w:t>administrador</w:t>
            </w:r>
            <w:r w:rsidRPr="003704BB">
              <w:rPr>
                <w:rFonts w:ascii="Arial Narrow" w:hAnsi="Arial Narrow"/>
                <w:sz w:val="20"/>
                <w:szCs w:val="20"/>
              </w:rPr>
              <w:t xml:space="preserve"> </w:t>
            </w:r>
            <w:r>
              <w:rPr>
                <w:rFonts w:ascii="Arial Narrow" w:hAnsi="Arial Narrow"/>
                <w:bCs/>
                <w:sz w:val="20"/>
                <w:szCs w:val="20"/>
              </w:rPr>
              <w:t>ingresa la razón de la observación.</w:t>
            </w:r>
          </w:p>
          <w:p w14:paraId="309A8867" w14:textId="77777777" w:rsidR="004F77A0" w:rsidRDefault="004F77A0">
            <w:pPr>
              <w:pStyle w:val="Textoindependiente"/>
              <w:widowControl/>
              <w:numPr>
                <w:ilvl w:val="0"/>
                <w:numId w:val="49"/>
              </w:numPr>
              <w:autoSpaceDE/>
              <w:autoSpaceDN/>
              <w:spacing w:before="40" w:after="40"/>
              <w:ind w:left="321"/>
              <w:jc w:val="both"/>
              <w:rPr>
                <w:rFonts w:ascii="Arial Narrow" w:hAnsi="Arial Narrow"/>
                <w:bCs/>
                <w:sz w:val="20"/>
                <w:szCs w:val="20"/>
              </w:rPr>
            </w:pPr>
            <w:r>
              <w:rPr>
                <w:rFonts w:ascii="Arial Narrow" w:hAnsi="Arial Narrow"/>
                <w:bCs/>
                <w:sz w:val="20"/>
                <w:szCs w:val="20"/>
              </w:rPr>
              <w:t xml:space="preserve">El </w:t>
            </w:r>
            <w:r>
              <w:rPr>
                <w:rFonts w:ascii="Arial Narrow" w:hAnsi="Arial Narrow"/>
                <w:sz w:val="20"/>
                <w:szCs w:val="20"/>
              </w:rPr>
              <w:t>administrador</w:t>
            </w:r>
            <w:r w:rsidRPr="003704BB">
              <w:rPr>
                <w:rFonts w:ascii="Arial Narrow" w:hAnsi="Arial Narrow"/>
                <w:sz w:val="20"/>
                <w:szCs w:val="20"/>
              </w:rPr>
              <w:t xml:space="preserve"> </w:t>
            </w:r>
            <w:r>
              <w:rPr>
                <w:rFonts w:ascii="Arial Narrow" w:hAnsi="Arial Narrow"/>
                <w:bCs/>
                <w:sz w:val="20"/>
                <w:szCs w:val="20"/>
              </w:rPr>
              <w:t>presiona el botón “Guardar”</w:t>
            </w:r>
          </w:p>
          <w:p w14:paraId="336F928A" w14:textId="77777777" w:rsidR="004F77A0" w:rsidRDefault="004F77A0">
            <w:pPr>
              <w:pStyle w:val="Textoindependiente"/>
              <w:widowControl/>
              <w:numPr>
                <w:ilvl w:val="0"/>
                <w:numId w:val="49"/>
              </w:numPr>
              <w:autoSpaceDE/>
              <w:autoSpaceDN/>
              <w:spacing w:before="40" w:after="40"/>
              <w:ind w:left="321"/>
              <w:jc w:val="both"/>
              <w:rPr>
                <w:rFonts w:ascii="Arial Narrow" w:hAnsi="Arial Narrow"/>
                <w:bCs/>
                <w:sz w:val="20"/>
                <w:szCs w:val="20"/>
              </w:rPr>
            </w:pPr>
            <w:r>
              <w:rPr>
                <w:rFonts w:ascii="Arial Narrow" w:hAnsi="Arial Narrow"/>
                <w:bCs/>
                <w:sz w:val="20"/>
                <w:szCs w:val="20"/>
              </w:rPr>
              <w:t>El sistema muestra el mensaje de confirmación “¿Desea observar la solicitud?”</w:t>
            </w:r>
          </w:p>
          <w:p w14:paraId="5A5577AC" w14:textId="77777777" w:rsidR="004F77A0" w:rsidRDefault="004F77A0">
            <w:pPr>
              <w:pStyle w:val="Textoindependiente"/>
              <w:widowControl/>
              <w:numPr>
                <w:ilvl w:val="0"/>
                <w:numId w:val="49"/>
              </w:numPr>
              <w:autoSpaceDE/>
              <w:autoSpaceDN/>
              <w:spacing w:before="40" w:after="40"/>
              <w:ind w:left="321"/>
              <w:jc w:val="both"/>
              <w:rPr>
                <w:rFonts w:ascii="Arial Narrow" w:hAnsi="Arial Narrow"/>
                <w:bCs/>
                <w:sz w:val="20"/>
                <w:szCs w:val="20"/>
              </w:rPr>
            </w:pPr>
            <w:r>
              <w:rPr>
                <w:rFonts w:ascii="Arial Narrow" w:hAnsi="Arial Narrow"/>
                <w:bCs/>
                <w:sz w:val="20"/>
                <w:szCs w:val="20"/>
              </w:rPr>
              <w:lastRenderedPageBreak/>
              <w:t xml:space="preserve">El </w:t>
            </w:r>
            <w:r>
              <w:rPr>
                <w:rFonts w:ascii="Arial Narrow" w:hAnsi="Arial Narrow"/>
                <w:sz w:val="20"/>
                <w:szCs w:val="20"/>
              </w:rPr>
              <w:t>administrador</w:t>
            </w:r>
            <w:r w:rsidRPr="003704BB">
              <w:rPr>
                <w:rFonts w:ascii="Arial Narrow" w:hAnsi="Arial Narrow"/>
                <w:sz w:val="20"/>
                <w:szCs w:val="20"/>
              </w:rPr>
              <w:t xml:space="preserve"> </w:t>
            </w:r>
            <w:r>
              <w:rPr>
                <w:rFonts w:ascii="Arial Narrow" w:hAnsi="Arial Narrow"/>
                <w:bCs/>
                <w:sz w:val="20"/>
                <w:szCs w:val="20"/>
              </w:rPr>
              <w:t>presiona el botón “Sí”.</w:t>
            </w:r>
          </w:p>
          <w:p w14:paraId="1BDCDC86" w14:textId="77777777" w:rsidR="004F77A0" w:rsidRPr="001D7AFD" w:rsidRDefault="004F77A0">
            <w:pPr>
              <w:pStyle w:val="Textoindependiente"/>
              <w:widowControl/>
              <w:numPr>
                <w:ilvl w:val="0"/>
                <w:numId w:val="49"/>
              </w:numPr>
              <w:autoSpaceDE/>
              <w:autoSpaceDN/>
              <w:spacing w:before="40" w:after="40"/>
              <w:ind w:left="321"/>
              <w:jc w:val="both"/>
              <w:rPr>
                <w:rFonts w:ascii="Arial Narrow" w:hAnsi="Arial Narrow"/>
                <w:bCs/>
                <w:sz w:val="20"/>
                <w:szCs w:val="20"/>
              </w:rPr>
            </w:pPr>
            <w:r>
              <w:rPr>
                <w:rFonts w:ascii="Arial Narrow" w:hAnsi="Arial Narrow"/>
                <w:bCs/>
                <w:sz w:val="20"/>
                <w:szCs w:val="20"/>
              </w:rPr>
              <w:t xml:space="preserve">El sistema redirige al </w:t>
            </w:r>
            <w:r>
              <w:rPr>
                <w:rFonts w:ascii="Arial Narrow" w:hAnsi="Arial Narrow"/>
                <w:sz w:val="20"/>
                <w:szCs w:val="20"/>
              </w:rPr>
              <w:t>administrador</w:t>
            </w:r>
            <w:r w:rsidRPr="003704BB">
              <w:rPr>
                <w:rFonts w:ascii="Arial Narrow" w:hAnsi="Arial Narrow"/>
                <w:sz w:val="20"/>
                <w:szCs w:val="20"/>
              </w:rPr>
              <w:t xml:space="preserve"> </w:t>
            </w:r>
            <w:r>
              <w:rPr>
                <w:rFonts w:ascii="Arial Narrow" w:hAnsi="Arial Narrow"/>
                <w:bCs/>
                <w:sz w:val="20"/>
                <w:szCs w:val="20"/>
              </w:rPr>
              <w:t>a la vista de Listar Solicitudes con el mensaje “Se ha observado exitosamente la solicitud”.</w:t>
            </w:r>
          </w:p>
          <w:p w14:paraId="0304CEC2" w14:textId="77777777" w:rsidR="004F77A0" w:rsidRPr="001A633C" w:rsidRDefault="004F77A0" w:rsidP="00112C3D">
            <w:pPr>
              <w:widowControl/>
              <w:autoSpaceDE/>
              <w:autoSpaceDN/>
              <w:spacing w:before="40" w:after="40"/>
              <w:jc w:val="both"/>
              <w:rPr>
                <w:rFonts w:ascii="Arial Narrow" w:hAnsi="Arial Narrow"/>
                <w:b/>
                <w:bCs/>
                <w:sz w:val="20"/>
                <w:szCs w:val="20"/>
              </w:rPr>
            </w:pPr>
            <w:r>
              <w:rPr>
                <w:rFonts w:ascii="Arial Narrow" w:hAnsi="Arial Narrow"/>
                <w:b/>
                <w:bCs/>
                <w:sz w:val="20"/>
                <w:szCs w:val="20"/>
              </w:rPr>
              <w:t>2.2 Rechazar Solicitud</w:t>
            </w:r>
          </w:p>
          <w:p w14:paraId="6A7CA64A" w14:textId="77777777" w:rsidR="004F77A0" w:rsidRDefault="004F77A0">
            <w:pPr>
              <w:pStyle w:val="Textoindependiente"/>
              <w:widowControl/>
              <w:numPr>
                <w:ilvl w:val="0"/>
                <w:numId w:val="48"/>
              </w:numPr>
              <w:autoSpaceDE/>
              <w:autoSpaceDN/>
              <w:spacing w:before="40" w:after="40"/>
              <w:ind w:left="321"/>
              <w:jc w:val="both"/>
              <w:rPr>
                <w:rFonts w:ascii="Arial Narrow" w:hAnsi="Arial Narrow"/>
                <w:sz w:val="20"/>
                <w:szCs w:val="20"/>
              </w:rPr>
            </w:pPr>
            <w:r>
              <w:rPr>
                <w:rFonts w:ascii="Arial Narrow" w:hAnsi="Arial Narrow"/>
                <w:sz w:val="20"/>
                <w:szCs w:val="20"/>
              </w:rPr>
              <w:t>El administrador</w:t>
            </w:r>
            <w:r w:rsidRPr="003704BB">
              <w:rPr>
                <w:rFonts w:ascii="Arial Narrow" w:hAnsi="Arial Narrow"/>
                <w:sz w:val="20"/>
                <w:szCs w:val="20"/>
              </w:rPr>
              <w:t xml:space="preserve"> </w:t>
            </w:r>
            <w:r>
              <w:rPr>
                <w:rFonts w:ascii="Arial Narrow" w:hAnsi="Arial Narrow"/>
                <w:sz w:val="20"/>
                <w:szCs w:val="20"/>
              </w:rPr>
              <w:t>presiona el botón “Rechazar”.</w:t>
            </w:r>
          </w:p>
          <w:p w14:paraId="4B045F78" w14:textId="77777777" w:rsidR="004F77A0" w:rsidRDefault="004F77A0">
            <w:pPr>
              <w:pStyle w:val="Textoindependiente"/>
              <w:widowControl/>
              <w:numPr>
                <w:ilvl w:val="0"/>
                <w:numId w:val="48"/>
              </w:numPr>
              <w:autoSpaceDE/>
              <w:autoSpaceDN/>
              <w:spacing w:before="40" w:after="40"/>
              <w:ind w:left="321"/>
              <w:jc w:val="both"/>
              <w:rPr>
                <w:rFonts w:ascii="Arial Narrow" w:hAnsi="Arial Narrow"/>
                <w:sz w:val="20"/>
                <w:szCs w:val="20"/>
              </w:rPr>
            </w:pPr>
            <w:r>
              <w:rPr>
                <w:rFonts w:ascii="Arial Narrow" w:hAnsi="Arial Narrow"/>
                <w:sz w:val="20"/>
                <w:szCs w:val="20"/>
              </w:rPr>
              <w:t>El sistema muestra el mensaje de confirmación “¿Desea rechazar la solicitud?”.</w:t>
            </w:r>
          </w:p>
          <w:p w14:paraId="01CF4F5F" w14:textId="77777777" w:rsidR="004F77A0" w:rsidRPr="00E25E0F" w:rsidRDefault="004F77A0">
            <w:pPr>
              <w:pStyle w:val="Textoindependiente"/>
              <w:widowControl/>
              <w:numPr>
                <w:ilvl w:val="0"/>
                <w:numId w:val="48"/>
              </w:numPr>
              <w:autoSpaceDE/>
              <w:autoSpaceDN/>
              <w:spacing w:before="40" w:after="40"/>
              <w:ind w:left="321"/>
              <w:jc w:val="both"/>
              <w:rPr>
                <w:rFonts w:ascii="Arial Narrow" w:hAnsi="Arial Narrow"/>
                <w:sz w:val="20"/>
                <w:szCs w:val="20"/>
              </w:rPr>
            </w:pPr>
            <w:r w:rsidRPr="00E25E0F">
              <w:rPr>
                <w:rFonts w:ascii="Arial Narrow" w:hAnsi="Arial Narrow"/>
                <w:sz w:val="20"/>
                <w:szCs w:val="20"/>
              </w:rPr>
              <w:t xml:space="preserve">El </w:t>
            </w:r>
            <w:r>
              <w:rPr>
                <w:rFonts w:ascii="Arial Narrow" w:hAnsi="Arial Narrow"/>
                <w:sz w:val="20"/>
                <w:szCs w:val="20"/>
              </w:rPr>
              <w:t>administrador</w:t>
            </w:r>
            <w:r w:rsidRPr="003704BB">
              <w:rPr>
                <w:rFonts w:ascii="Arial Narrow" w:hAnsi="Arial Narrow"/>
                <w:sz w:val="20"/>
                <w:szCs w:val="20"/>
              </w:rPr>
              <w:t xml:space="preserve"> </w:t>
            </w:r>
            <w:r w:rsidRPr="00E25E0F">
              <w:rPr>
                <w:rFonts w:ascii="Arial Narrow" w:hAnsi="Arial Narrow"/>
                <w:sz w:val="20"/>
                <w:szCs w:val="20"/>
              </w:rPr>
              <w:t>presiona el botón “Sí”.</w:t>
            </w:r>
          </w:p>
          <w:p w14:paraId="09249BA6" w14:textId="77777777" w:rsidR="004F77A0" w:rsidRPr="003704BB" w:rsidRDefault="004F77A0">
            <w:pPr>
              <w:pStyle w:val="Textoindependiente"/>
              <w:widowControl/>
              <w:numPr>
                <w:ilvl w:val="0"/>
                <w:numId w:val="48"/>
              </w:numPr>
              <w:autoSpaceDE/>
              <w:autoSpaceDN/>
              <w:spacing w:before="40" w:after="40"/>
              <w:ind w:left="321"/>
              <w:jc w:val="both"/>
              <w:rPr>
                <w:rFonts w:ascii="Arial Narrow" w:hAnsi="Arial Narrow"/>
                <w:sz w:val="20"/>
                <w:szCs w:val="20"/>
              </w:rPr>
            </w:pPr>
            <w:r w:rsidRPr="00E25E0F">
              <w:rPr>
                <w:rFonts w:ascii="Arial Narrow" w:hAnsi="Arial Narrow"/>
                <w:sz w:val="20"/>
                <w:szCs w:val="20"/>
              </w:rPr>
              <w:t>El sistema redirige al gerente a la vista de Listar Solicitudes con el mensaje “Se ha rechazado exitosamente la solicitud”.</w:t>
            </w:r>
          </w:p>
        </w:tc>
      </w:tr>
      <w:tr w:rsidR="004F77A0" w:rsidRPr="002E458B" w14:paraId="048944EA" w14:textId="77777777" w:rsidTr="00A66B70">
        <w:tc>
          <w:tcPr>
            <w:tcW w:w="2405" w:type="dxa"/>
            <w:gridSpan w:val="2"/>
            <w:tcBorders>
              <w:top w:val="single" w:sz="4" w:space="0" w:color="auto"/>
              <w:bottom w:val="single" w:sz="4" w:space="0" w:color="auto"/>
            </w:tcBorders>
            <w:vAlign w:val="center"/>
          </w:tcPr>
          <w:p w14:paraId="64BBDC3A" w14:textId="77777777" w:rsidR="004F77A0" w:rsidRPr="002E458B" w:rsidRDefault="004F77A0" w:rsidP="00112C3D">
            <w:pPr>
              <w:widowControl/>
              <w:autoSpaceDE/>
              <w:autoSpaceDN/>
              <w:spacing w:before="40" w:after="40"/>
              <w:rPr>
                <w:rFonts w:ascii="Arial Narrow" w:hAnsi="Arial Narrow"/>
                <w:sz w:val="20"/>
                <w:szCs w:val="20"/>
              </w:rPr>
            </w:pPr>
            <w:r w:rsidRPr="002E458B">
              <w:rPr>
                <w:rFonts w:ascii="Arial Narrow" w:hAnsi="Arial Narrow"/>
                <w:b/>
                <w:sz w:val="20"/>
                <w:szCs w:val="20"/>
              </w:rPr>
              <w:lastRenderedPageBreak/>
              <w:t>Pre- Condiciones</w:t>
            </w:r>
          </w:p>
        </w:tc>
        <w:tc>
          <w:tcPr>
            <w:tcW w:w="6384" w:type="dxa"/>
            <w:tcBorders>
              <w:top w:val="single" w:sz="4" w:space="0" w:color="auto"/>
              <w:bottom w:val="single" w:sz="4" w:space="0" w:color="auto"/>
            </w:tcBorders>
          </w:tcPr>
          <w:p w14:paraId="15FC7AF5" w14:textId="77777777" w:rsidR="004F77A0" w:rsidRDefault="004F77A0">
            <w:pPr>
              <w:pStyle w:val="Textoindependiente"/>
              <w:widowControl/>
              <w:numPr>
                <w:ilvl w:val="0"/>
                <w:numId w:val="13"/>
              </w:numPr>
              <w:autoSpaceDE/>
              <w:autoSpaceDN/>
              <w:spacing w:before="40" w:after="40"/>
              <w:ind w:left="315"/>
              <w:jc w:val="both"/>
              <w:rPr>
                <w:rFonts w:ascii="Arial Narrow" w:hAnsi="Arial Narrow"/>
                <w:sz w:val="20"/>
                <w:szCs w:val="20"/>
              </w:rPr>
            </w:pPr>
            <w:r w:rsidRPr="00435B6F">
              <w:rPr>
                <w:rFonts w:ascii="Arial Narrow" w:hAnsi="Arial Narrow"/>
                <w:sz w:val="20"/>
                <w:szCs w:val="20"/>
              </w:rPr>
              <w:t xml:space="preserve">El </w:t>
            </w:r>
            <w:r>
              <w:rPr>
                <w:rFonts w:ascii="Arial Narrow" w:hAnsi="Arial Narrow"/>
                <w:sz w:val="20"/>
                <w:szCs w:val="20"/>
              </w:rPr>
              <w:t>administrador</w:t>
            </w:r>
            <w:r w:rsidRPr="003704BB">
              <w:rPr>
                <w:rFonts w:ascii="Arial Narrow" w:hAnsi="Arial Narrow"/>
                <w:sz w:val="20"/>
                <w:szCs w:val="20"/>
              </w:rPr>
              <w:t xml:space="preserve"> </w:t>
            </w:r>
            <w:r w:rsidRPr="00435B6F">
              <w:rPr>
                <w:rFonts w:ascii="Arial Narrow" w:hAnsi="Arial Narrow"/>
                <w:sz w:val="20"/>
                <w:szCs w:val="20"/>
              </w:rPr>
              <w:t>debe haber ingresado al sistema.</w:t>
            </w:r>
          </w:p>
          <w:p w14:paraId="1205D356" w14:textId="77777777" w:rsidR="004F77A0" w:rsidRPr="00435B6F" w:rsidRDefault="004F77A0">
            <w:pPr>
              <w:pStyle w:val="Textoindependiente"/>
              <w:widowControl/>
              <w:numPr>
                <w:ilvl w:val="0"/>
                <w:numId w:val="13"/>
              </w:numPr>
              <w:autoSpaceDE/>
              <w:autoSpaceDN/>
              <w:spacing w:before="40" w:after="40"/>
              <w:ind w:left="315"/>
              <w:jc w:val="both"/>
              <w:rPr>
                <w:rFonts w:ascii="Arial Narrow" w:hAnsi="Arial Narrow"/>
                <w:sz w:val="20"/>
                <w:szCs w:val="20"/>
              </w:rPr>
            </w:pPr>
            <w:r w:rsidRPr="000025BD">
              <w:rPr>
                <w:rFonts w:ascii="Arial Narrow" w:hAnsi="Arial Narrow"/>
                <w:sz w:val="20"/>
                <w:szCs w:val="20"/>
              </w:rPr>
              <w:t>La solicitud de fondos debe estar en el estado “Aprobada”.</w:t>
            </w:r>
          </w:p>
        </w:tc>
      </w:tr>
      <w:tr w:rsidR="004F77A0" w:rsidRPr="002E458B" w14:paraId="605943A8" w14:textId="77777777" w:rsidTr="00A66B70">
        <w:tc>
          <w:tcPr>
            <w:tcW w:w="2405" w:type="dxa"/>
            <w:gridSpan w:val="2"/>
            <w:tcBorders>
              <w:top w:val="single" w:sz="4" w:space="0" w:color="auto"/>
              <w:bottom w:val="single" w:sz="4" w:space="0" w:color="auto"/>
            </w:tcBorders>
            <w:vAlign w:val="center"/>
          </w:tcPr>
          <w:p w14:paraId="2125811A" w14:textId="77777777" w:rsidR="004F77A0" w:rsidRPr="002E458B" w:rsidRDefault="004F77A0" w:rsidP="00112C3D">
            <w:pPr>
              <w:widowControl/>
              <w:autoSpaceDE/>
              <w:autoSpaceDN/>
              <w:spacing w:before="40" w:after="40"/>
              <w:rPr>
                <w:rFonts w:ascii="Arial Narrow" w:hAnsi="Arial Narrow"/>
                <w:sz w:val="20"/>
                <w:szCs w:val="20"/>
              </w:rPr>
            </w:pPr>
            <w:r w:rsidRPr="002E458B">
              <w:rPr>
                <w:rFonts w:ascii="Arial Narrow" w:hAnsi="Arial Narrow"/>
                <w:b/>
                <w:sz w:val="20"/>
                <w:szCs w:val="20"/>
              </w:rPr>
              <w:t>Post-Condiciones</w:t>
            </w:r>
          </w:p>
        </w:tc>
        <w:tc>
          <w:tcPr>
            <w:tcW w:w="6384" w:type="dxa"/>
            <w:tcBorders>
              <w:top w:val="single" w:sz="4" w:space="0" w:color="auto"/>
              <w:bottom w:val="single" w:sz="4" w:space="0" w:color="auto"/>
            </w:tcBorders>
          </w:tcPr>
          <w:p w14:paraId="36D68FD9" w14:textId="77777777" w:rsidR="004F77A0" w:rsidRPr="002E458B" w:rsidRDefault="004F77A0" w:rsidP="00112C3D">
            <w:pPr>
              <w:widowControl/>
              <w:autoSpaceDE/>
              <w:autoSpaceDN/>
              <w:spacing w:before="40" w:after="40"/>
              <w:jc w:val="both"/>
              <w:rPr>
                <w:rFonts w:ascii="Arial Narrow" w:hAnsi="Arial Narrow"/>
                <w:sz w:val="20"/>
                <w:szCs w:val="20"/>
              </w:rPr>
            </w:pPr>
            <w:r>
              <w:rPr>
                <w:rFonts w:ascii="Arial Narrow" w:hAnsi="Arial Narrow"/>
                <w:sz w:val="20"/>
                <w:szCs w:val="20"/>
              </w:rPr>
              <w:t xml:space="preserve">La </w:t>
            </w:r>
            <w:r w:rsidRPr="00435B6F">
              <w:rPr>
                <w:rFonts w:ascii="Arial Narrow" w:hAnsi="Arial Narrow"/>
                <w:sz w:val="20"/>
                <w:szCs w:val="20"/>
              </w:rPr>
              <w:t>solicitud de fondos</w:t>
            </w:r>
            <w:r>
              <w:rPr>
                <w:rFonts w:ascii="Arial Narrow" w:hAnsi="Arial Narrow"/>
                <w:sz w:val="20"/>
                <w:szCs w:val="20"/>
              </w:rPr>
              <w:t xml:space="preserve"> ahora se encuentra en estado “Abonada”, “Observada”, o “Rechazada”.</w:t>
            </w:r>
          </w:p>
        </w:tc>
      </w:tr>
    </w:tbl>
    <w:p w14:paraId="4CF369D3" w14:textId="77777777" w:rsidR="00112C3D" w:rsidRPr="0012107B" w:rsidRDefault="00112C3D" w:rsidP="0012107B">
      <w:pPr>
        <w:spacing w:line="360" w:lineRule="auto"/>
        <w:rPr>
          <w:rFonts w:ascii="Arial Narrow" w:hAnsi="Arial Narrow"/>
          <w:b/>
          <w:bCs/>
          <w:sz w:val="24"/>
          <w:szCs w:val="24"/>
        </w:rPr>
      </w:pPr>
    </w:p>
    <w:p w14:paraId="094CACE0" w14:textId="77777777" w:rsidR="00112C3D" w:rsidRPr="0012107B" w:rsidRDefault="00112C3D" w:rsidP="0012107B">
      <w:pPr>
        <w:spacing w:line="360" w:lineRule="auto"/>
        <w:rPr>
          <w:rFonts w:ascii="Arial Narrow" w:hAnsi="Arial Narrow"/>
          <w:b/>
          <w:bCs/>
          <w:sz w:val="24"/>
          <w:szCs w:val="24"/>
        </w:rPr>
      </w:pPr>
    </w:p>
    <w:p w14:paraId="44AB31A8" w14:textId="744B05AD" w:rsidR="00112C3D" w:rsidRPr="0012107B" w:rsidRDefault="00112C3D" w:rsidP="0012107B">
      <w:pPr>
        <w:spacing w:line="360" w:lineRule="auto"/>
        <w:rPr>
          <w:rFonts w:ascii="Arial Narrow" w:hAnsi="Arial Narrow"/>
          <w:b/>
          <w:bCs/>
          <w:sz w:val="24"/>
          <w:szCs w:val="24"/>
        </w:rPr>
      </w:pPr>
    </w:p>
    <w:p w14:paraId="7D25ABB0" w14:textId="77777777" w:rsidR="00482307" w:rsidRPr="0012107B" w:rsidRDefault="00482307" w:rsidP="0012107B">
      <w:pPr>
        <w:spacing w:line="360" w:lineRule="auto"/>
        <w:rPr>
          <w:rFonts w:ascii="Arial Narrow" w:hAnsi="Arial Narrow"/>
          <w:sz w:val="24"/>
          <w:szCs w:val="24"/>
        </w:rPr>
      </w:pPr>
    </w:p>
    <w:p w14:paraId="7B4D6E9A" w14:textId="77777777" w:rsidR="00112C3D" w:rsidRPr="0012107B" w:rsidRDefault="00112C3D" w:rsidP="0012107B">
      <w:pPr>
        <w:spacing w:line="360" w:lineRule="auto"/>
        <w:rPr>
          <w:rFonts w:ascii="Arial Narrow" w:hAnsi="Arial Narrow"/>
          <w:b/>
          <w:bCs/>
          <w:sz w:val="24"/>
          <w:szCs w:val="24"/>
        </w:rPr>
      </w:pPr>
    </w:p>
    <w:p w14:paraId="5B2A87F3" w14:textId="0CB09E3C" w:rsidR="00112C3D" w:rsidRDefault="00112C3D" w:rsidP="0012107B">
      <w:pPr>
        <w:spacing w:line="360" w:lineRule="auto"/>
        <w:rPr>
          <w:rFonts w:ascii="Arial Narrow" w:hAnsi="Arial Narrow"/>
          <w:b/>
          <w:bCs/>
          <w:sz w:val="24"/>
          <w:szCs w:val="24"/>
        </w:rPr>
      </w:pPr>
    </w:p>
    <w:p w14:paraId="6EB31F4A" w14:textId="77777777" w:rsidR="00A66B70" w:rsidRPr="0012107B" w:rsidRDefault="00A66B70" w:rsidP="0012107B">
      <w:pPr>
        <w:spacing w:line="360" w:lineRule="auto"/>
        <w:rPr>
          <w:rFonts w:ascii="Arial Narrow" w:hAnsi="Arial Narrow"/>
          <w:b/>
          <w:bCs/>
          <w:sz w:val="24"/>
          <w:szCs w:val="24"/>
        </w:rPr>
      </w:pPr>
    </w:p>
    <w:p w14:paraId="0365324D" w14:textId="77777777" w:rsidR="00112C3D" w:rsidRPr="0012107B" w:rsidRDefault="00112C3D" w:rsidP="0012107B">
      <w:pPr>
        <w:spacing w:line="360" w:lineRule="auto"/>
        <w:rPr>
          <w:rFonts w:ascii="Arial Narrow" w:hAnsi="Arial Narrow"/>
          <w:b/>
          <w:bCs/>
          <w:sz w:val="24"/>
          <w:szCs w:val="24"/>
        </w:rPr>
      </w:pPr>
    </w:p>
    <w:p w14:paraId="32046FB3" w14:textId="7CE8CCD5" w:rsidR="004F77A0" w:rsidRPr="00D36F5F" w:rsidRDefault="00CA2C7E" w:rsidP="00A66B70">
      <w:pPr>
        <w:spacing w:line="480" w:lineRule="auto"/>
        <w:rPr>
          <w:rFonts w:ascii="Arial Narrow" w:hAnsi="Arial Narrow"/>
          <w:b/>
          <w:bCs/>
          <w:i/>
          <w:iCs/>
          <w:sz w:val="20"/>
          <w:szCs w:val="20"/>
        </w:rPr>
      </w:pPr>
      <w:bookmarkStart w:id="125" w:name="_Toc94786599"/>
      <w:r w:rsidRPr="00A66B70">
        <w:rPr>
          <w:rFonts w:ascii="Arial Narrow" w:hAnsi="Arial Narrow"/>
          <w:b/>
          <w:bCs/>
          <w:sz w:val="20"/>
          <w:szCs w:val="20"/>
        </w:rPr>
        <w:t xml:space="preserve">Tabla </w:t>
      </w:r>
      <w:r w:rsidRPr="00A66B70">
        <w:rPr>
          <w:rFonts w:ascii="Arial Narrow" w:hAnsi="Arial Narrow"/>
          <w:b/>
          <w:bCs/>
          <w:i/>
          <w:iCs/>
          <w:sz w:val="20"/>
          <w:szCs w:val="20"/>
        </w:rPr>
        <w:fldChar w:fldCharType="begin"/>
      </w:r>
      <w:r w:rsidRPr="00A66B70">
        <w:rPr>
          <w:rFonts w:ascii="Arial Narrow" w:hAnsi="Arial Narrow"/>
          <w:b/>
          <w:bCs/>
          <w:sz w:val="20"/>
          <w:szCs w:val="20"/>
        </w:rPr>
        <w:instrText xml:space="preserve"> SEQ Tabla \* ARABIC </w:instrText>
      </w:r>
      <w:r w:rsidRPr="00A66B70">
        <w:rPr>
          <w:rFonts w:ascii="Arial Narrow" w:hAnsi="Arial Narrow"/>
          <w:b/>
          <w:bCs/>
          <w:i/>
          <w:iCs/>
          <w:sz w:val="20"/>
          <w:szCs w:val="20"/>
        </w:rPr>
        <w:fldChar w:fldCharType="separate"/>
      </w:r>
      <w:r w:rsidR="007B21F1">
        <w:rPr>
          <w:rFonts w:ascii="Arial Narrow" w:hAnsi="Arial Narrow"/>
          <w:b/>
          <w:bCs/>
          <w:noProof/>
          <w:sz w:val="20"/>
          <w:szCs w:val="20"/>
        </w:rPr>
        <w:t>28</w:t>
      </w:r>
      <w:r w:rsidRPr="00A66B70">
        <w:rPr>
          <w:rFonts w:ascii="Arial Narrow" w:hAnsi="Arial Narrow"/>
          <w:b/>
          <w:bCs/>
          <w:i/>
          <w:iCs/>
          <w:sz w:val="20"/>
          <w:szCs w:val="20"/>
        </w:rPr>
        <w:fldChar w:fldCharType="end"/>
      </w:r>
      <w:r w:rsidR="00D36F5F" w:rsidRPr="00A66B70">
        <w:rPr>
          <w:rFonts w:ascii="Arial Narrow" w:hAnsi="Arial Narrow"/>
          <w:b/>
          <w:bCs/>
          <w:sz w:val="20"/>
          <w:szCs w:val="20"/>
        </w:rPr>
        <w:br/>
      </w:r>
      <w:r w:rsidRPr="00A66B70">
        <w:rPr>
          <w:rFonts w:ascii="Arial Narrow" w:hAnsi="Arial Narrow"/>
          <w:i/>
          <w:iCs/>
          <w:sz w:val="20"/>
          <w:szCs w:val="20"/>
        </w:rPr>
        <w:t xml:space="preserve">Especificaciones de C.U.S "Contabilizar </w:t>
      </w:r>
      <w:r w:rsidR="00A66B70" w:rsidRPr="00A66B70">
        <w:rPr>
          <w:rFonts w:ascii="Arial Narrow" w:hAnsi="Arial Narrow"/>
          <w:i/>
          <w:iCs/>
          <w:sz w:val="20"/>
          <w:szCs w:val="20"/>
        </w:rPr>
        <w:t>S</w:t>
      </w:r>
      <w:r w:rsidRPr="00A66B70">
        <w:rPr>
          <w:rFonts w:ascii="Arial Narrow" w:hAnsi="Arial Narrow"/>
          <w:i/>
          <w:iCs/>
          <w:sz w:val="20"/>
          <w:szCs w:val="20"/>
        </w:rPr>
        <w:t xml:space="preserve">olicitud de </w:t>
      </w:r>
      <w:r w:rsidR="00A66B70" w:rsidRPr="00A66B70">
        <w:rPr>
          <w:rFonts w:ascii="Arial Narrow" w:hAnsi="Arial Narrow"/>
          <w:i/>
          <w:iCs/>
          <w:sz w:val="20"/>
          <w:szCs w:val="20"/>
        </w:rPr>
        <w:t>F</w:t>
      </w:r>
      <w:r w:rsidRPr="00A66B70">
        <w:rPr>
          <w:rFonts w:ascii="Arial Narrow" w:hAnsi="Arial Narrow"/>
          <w:i/>
          <w:iCs/>
          <w:sz w:val="20"/>
          <w:szCs w:val="20"/>
        </w:rPr>
        <w:t>ondos"</w:t>
      </w:r>
      <w:bookmarkEnd w:id="125"/>
    </w:p>
    <w:tbl>
      <w:tblPr>
        <w:tblW w:w="8789" w:type="dxa"/>
        <w:tblLook w:val="04A0" w:firstRow="1" w:lastRow="0" w:firstColumn="1" w:lastColumn="0" w:noHBand="0" w:noVBand="1"/>
      </w:tblPr>
      <w:tblGrid>
        <w:gridCol w:w="1201"/>
        <w:gridCol w:w="1204"/>
        <w:gridCol w:w="6384"/>
      </w:tblGrid>
      <w:tr w:rsidR="004F77A0" w:rsidRPr="002E458B" w14:paraId="711F140E" w14:textId="77777777" w:rsidTr="00A66B70">
        <w:tc>
          <w:tcPr>
            <w:tcW w:w="2405" w:type="dxa"/>
            <w:gridSpan w:val="2"/>
            <w:tcBorders>
              <w:top w:val="single" w:sz="4" w:space="0" w:color="auto"/>
              <w:bottom w:val="single" w:sz="4" w:space="0" w:color="auto"/>
            </w:tcBorders>
            <w:vAlign w:val="center"/>
          </w:tcPr>
          <w:p w14:paraId="09AD4CD9" w14:textId="77777777" w:rsidR="004F77A0" w:rsidRPr="002E458B" w:rsidRDefault="004F77A0" w:rsidP="00112C3D">
            <w:pPr>
              <w:widowControl/>
              <w:autoSpaceDE/>
              <w:autoSpaceDN/>
              <w:spacing w:before="40" w:after="40"/>
              <w:rPr>
                <w:rFonts w:ascii="Arial Narrow" w:hAnsi="Arial Narrow"/>
                <w:sz w:val="20"/>
                <w:szCs w:val="20"/>
              </w:rPr>
            </w:pPr>
            <w:r w:rsidRPr="002E458B">
              <w:rPr>
                <w:rFonts w:ascii="Arial Narrow" w:hAnsi="Arial Narrow"/>
                <w:b/>
                <w:sz w:val="20"/>
                <w:szCs w:val="20"/>
              </w:rPr>
              <w:t>Nombre</w:t>
            </w:r>
          </w:p>
        </w:tc>
        <w:tc>
          <w:tcPr>
            <w:tcW w:w="6384" w:type="dxa"/>
            <w:tcBorders>
              <w:top w:val="single" w:sz="4" w:space="0" w:color="auto"/>
              <w:bottom w:val="single" w:sz="4" w:space="0" w:color="auto"/>
            </w:tcBorders>
          </w:tcPr>
          <w:p w14:paraId="5869E265" w14:textId="77777777" w:rsidR="004F77A0" w:rsidRPr="002E458B" w:rsidRDefault="004F77A0" w:rsidP="00112C3D">
            <w:pPr>
              <w:widowControl/>
              <w:autoSpaceDE/>
              <w:autoSpaceDN/>
              <w:spacing w:before="40" w:after="40"/>
              <w:jc w:val="both"/>
              <w:rPr>
                <w:rFonts w:ascii="Arial Narrow" w:hAnsi="Arial Narrow"/>
                <w:sz w:val="20"/>
                <w:szCs w:val="20"/>
              </w:rPr>
            </w:pPr>
            <w:r w:rsidRPr="00CA6E55">
              <w:rPr>
                <w:rFonts w:ascii="Arial Narrow" w:hAnsi="Arial Narrow"/>
                <w:sz w:val="20"/>
                <w:szCs w:val="20"/>
              </w:rPr>
              <w:t>Contabilizar solicitud de fondos</w:t>
            </w:r>
          </w:p>
        </w:tc>
      </w:tr>
      <w:tr w:rsidR="004F77A0" w:rsidRPr="002E458B" w14:paraId="5AA7756F" w14:textId="77777777" w:rsidTr="00A66B70">
        <w:tc>
          <w:tcPr>
            <w:tcW w:w="2405" w:type="dxa"/>
            <w:gridSpan w:val="2"/>
            <w:tcBorders>
              <w:top w:val="single" w:sz="4" w:space="0" w:color="auto"/>
              <w:bottom w:val="single" w:sz="4" w:space="0" w:color="auto"/>
            </w:tcBorders>
            <w:vAlign w:val="center"/>
          </w:tcPr>
          <w:p w14:paraId="50515558" w14:textId="77777777" w:rsidR="004F77A0" w:rsidRPr="002E458B" w:rsidRDefault="004F77A0" w:rsidP="00112C3D">
            <w:pPr>
              <w:widowControl/>
              <w:autoSpaceDE/>
              <w:autoSpaceDN/>
              <w:spacing w:before="40" w:after="40"/>
              <w:rPr>
                <w:rFonts w:ascii="Arial Narrow" w:hAnsi="Arial Narrow"/>
                <w:sz w:val="20"/>
                <w:szCs w:val="20"/>
              </w:rPr>
            </w:pPr>
            <w:r w:rsidRPr="002E458B">
              <w:rPr>
                <w:rFonts w:ascii="Arial Narrow" w:hAnsi="Arial Narrow"/>
                <w:b/>
                <w:sz w:val="20"/>
                <w:szCs w:val="20"/>
              </w:rPr>
              <w:t>Actores</w:t>
            </w:r>
          </w:p>
        </w:tc>
        <w:tc>
          <w:tcPr>
            <w:tcW w:w="6384" w:type="dxa"/>
            <w:tcBorders>
              <w:top w:val="single" w:sz="4" w:space="0" w:color="auto"/>
              <w:bottom w:val="single" w:sz="4" w:space="0" w:color="auto"/>
            </w:tcBorders>
          </w:tcPr>
          <w:p w14:paraId="5B43FF56" w14:textId="77777777" w:rsidR="004F77A0" w:rsidRPr="002E458B" w:rsidRDefault="004F77A0" w:rsidP="00112C3D">
            <w:pPr>
              <w:widowControl/>
              <w:autoSpaceDE/>
              <w:autoSpaceDN/>
              <w:spacing w:before="40" w:after="40"/>
              <w:jc w:val="both"/>
              <w:rPr>
                <w:rFonts w:ascii="Arial Narrow" w:hAnsi="Arial Narrow"/>
                <w:sz w:val="20"/>
                <w:szCs w:val="20"/>
              </w:rPr>
            </w:pPr>
            <w:r w:rsidRPr="00CA6E55">
              <w:rPr>
                <w:rFonts w:ascii="Arial Narrow" w:hAnsi="Arial Narrow"/>
                <w:sz w:val="20"/>
                <w:szCs w:val="20"/>
              </w:rPr>
              <w:t>Contador</w:t>
            </w:r>
          </w:p>
        </w:tc>
      </w:tr>
      <w:tr w:rsidR="004F77A0" w:rsidRPr="002E458B" w14:paraId="1D86894D" w14:textId="77777777" w:rsidTr="00A66B70">
        <w:tc>
          <w:tcPr>
            <w:tcW w:w="1201" w:type="dxa"/>
            <w:vMerge w:val="restart"/>
            <w:tcBorders>
              <w:top w:val="single" w:sz="4" w:space="0" w:color="auto"/>
              <w:bottom w:val="single" w:sz="4" w:space="0" w:color="auto"/>
            </w:tcBorders>
            <w:vAlign w:val="center"/>
          </w:tcPr>
          <w:p w14:paraId="65511271" w14:textId="77777777" w:rsidR="004F77A0" w:rsidRPr="002E458B" w:rsidRDefault="004F77A0" w:rsidP="00112C3D">
            <w:pPr>
              <w:widowControl/>
              <w:autoSpaceDE/>
              <w:autoSpaceDN/>
              <w:spacing w:before="40" w:after="40"/>
              <w:rPr>
                <w:rFonts w:ascii="Arial Narrow" w:hAnsi="Arial Narrow"/>
                <w:b/>
                <w:sz w:val="20"/>
                <w:szCs w:val="20"/>
              </w:rPr>
            </w:pPr>
            <w:r w:rsidRPr="002E458B">
              <w:rPr>
                <w:rFonts w:ascii="Arial Narrow" w:hAnsi="Arial Narrow"/>
                <w:b/>
                <w:sz w:val="20"/>
                <w:szCs w:val="20"/>
              </w:rPr>
              <w:t>Flujo de</w:t>
            </w:r>
            <w:r>
              <w:rPr>
                <w:rFonts w:ascii="Arial Narrow" w:hAnsi="Arial Narrow"/>
                <w:b/>
                <w:sz w:val="20"/>
                <w:szCs w:val="20"/>
              </w:rPr>
              <w:t xml:space="preserve"> e</w:t>
            </w:r>
            <w:r w:rsidRPr="002E458B">
              <w:rPr>
                <w:rFonts w:ascii="Arial Narrow" w:hAnsi="Arial Narrow"/>
                <w:b/>
                <w:sz w:val="20"/>
                <w:szCs w:val="20"/>
              </w:rPr>
              <w:t>ventos</w:t>
            </w:r>
          </w:p>
        </w:tc>
        <w:tc>
          <w:tcPr>
            <w:tcW w:w="1204" w:type="dxa"/>
            <w:tcBorders>
              <w:top w:val="single" w:sz="4" w:space="0" w:color="auto"/>
              <w:bottom w:val="single" w:sz="4" w:space="0" w:color="auto"/>
            </w:tcBorders>
            <w:vAlign w:val="center"/>
          </w:tcPr>
          <w:p w14:paraId="723D6133" w14:textId="77777777" w:rsidR="004F77A0" w:rsidRPr="002E458B" w:rsidRDefault="004F77A0" w:rsidP="00112C3D">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b</w:t>
            </w:r>
            <w:r w:rsidRPr="002E458B">
              <w:rPr>
                <w:rFonts w:ascii="Arial Narrow" w:hAnsi="Arial Narrow"/>
                <w:b/>
                <w:sz w:val="20"/>
                <w:szCs w:val="20"/>
              </w:rPr>
              <w:t>ásico</w:t>
            </w:r>
          </w:p>
        </w:tc>
        <w:tc>
          <w:tcPr>
            <w:tcW w:w="6384" w:type="dxa"/>
            <w:tcBorders>
              <w:top w:val="single" w:sz="4" w:space="0" w:color="auto"/>
              <w:bottom w:val="single" w:sz="4" w:space="0" w:color="auto"/>
            </w:tcBorders>
          </w:tcPr>
          <w:p w14:paraId="37C6CDCD" w14:textId="327CC30A" w:rsidR="004F77A0" w:rsidRPr="00CA6E55" w:rsidRDefault="004F77A0">
            <w:pPr>
              <w:pStyle w:val="Textoindependiente"/>
              <w:widowControl/>
              <w:numPr>
                <w:ilvl w:val="0"/>
                <w:numId w:val="20"/>
              </w:numPr>
              <w:autoSpaceDE/>
              <w:autoSpaceDN/>
              <w:spacing w:before="40" w:after="40"/>
              <w:ind w:left="315"/>
              <w:jc w:val="both"/>
              <w:rPr>
                <w:rFonts w:ascii="Arial Narrow" w:hAnsi="Arial Narrow"/>
                <w:sz w:val="20"/>
                <w:szCs w:val="20"/>
              </w:rPr>
            </w:pPr>
            <w:r w:rsidRPr="00CA6E55">
              <w:rPr>
                <w:rFonts w:ascii="Arial Narrow" w:hAnsi="Arial Narrow"/>
                <w:sz w:val="20"/>
                <w:szCs w:val="20"/>
              </w:rPr>
              <w:t xml:space="preserve">El caso de uso inicia cuando el contador presiona el botón “Contabilizar” del listado de solicitudes para el </w:t>
            </w:r>
            <w:r w:rsidR="008A45B2" w:rsidRPr="00CA6E55">
              <w:rPr>
                <w:rFonts w:ascii="Arial Narrow" w:hAnsi="Arial Narrow"/>
                <w:sz w:val="20"/>
                <w:szCs w:val="20"/>
              </w:rPr>
              <w:t>contador</w:t>
            </w:r>
            <w:r w:rsidRPr="00CA6E55">
              <w:rPr>
                <w:rFonts w:ascii="Arial Narrow" w:hAnsi="Arial Narrow"/>
                <w:sz w:val="20"/>
                <w:szCs w:val="20"/>
              </w:rPr>
              <w:t>.</w:t>
            </w:r>
            <w:r w:rsidR="00C47131">
              <w:rPr>
                <w:rFonts w:ascii="Arial Narrow" w:hAnsi="Arial Narrow"/>
                <w:sz w:val="20"/>
                <w:szCs w:val="20"/>
              </w:rPr>
              <w:t xml:space="preserve"> [RN12] [RN13]</w:t>
            </w:r>
          </w:p>
          <w:p w14:paraId="60D1F714" w14:textId="2E1B7A63" w:rsidR="004F77A0" w:rsidRPr="00CA6E55" w:rsidRDefault="004F77A0">
            <w:pPr>
              <w:pStyle w:val="Textoindependiente"/>
              <w:widowControl/>
              <w:numPr>
                <w:ilvl w:val="0"/>
                <w:numId w:val="20"/>
              </w:numPr>
              <w:autoSpaceDE/>
              <w:autoSpaceDN/>
              <w:spacing w:before="40" w:after="40"/>
              <w:ind w:left="315"/>
              <w:jc w:val="both"/>
              <w:rPr>
                <w:rFonts w:ascii="Arial Narrow" w:hAnsi="Arial Narrow"/>
                <w:sz w:val="20"/>
                <w:szCs w:val="20"/>
              </w:rPr>
            </w:pPr>
            <w:r w:rsidRPr="00CA6E55">
              <w:rPr>
                <w:rFonts w:ascii="Arial Narrow" w:hAnsi="Arial Narrow"/>
                <w:sz w:val="20"/>
                <w:szCs w:val="20"/>
              </w:rPr>
              <w:t xml:space="preserve">El sistema muestra la vista de </w:t>
            </w:r>
            <w:r w:rsidR="00D772FA">
              <w:rPr>
                <w:rFonts w:ascii="Arial Narrow" w:hAnsi="Arial Narrow"/>
                <w:sz w:val="20"/>
                <w:szCs w:val="20"/>
              </w:rPr>
              <w:t>“Contabilizar</w:t>
            </w:r>
            <w:r w:rsidRPr="00CA6E55">
              <w:rPr>
                <w:rFonts w:ascii="Arial Narrow" w:hAnsi="Arial Narrow"/>
                <w:sz w:val="20"/>
                <w:szCs w:val="20"/>
              </w:rPr>
              <w:t xml:space="preserve"> solicitud</w:t>
            </w:r>
            <w:r w:rsidR="00D772FA">
              <w:rPr>
                <w:rFonts w:ascii="Arial Narrow" w:hAnsi="Arial Narrow"/>
                <w:sz w:val="20"/>
                <w:szCs w:val="20"/>
              </w:rPr>
              <w:t>”</w:t>
            </w:r>
            <w:r w:rsidRPr="00CA6E55">
              <w:rPr>
                <w:rFonts w:ascii="Arial Narrow" w:hAnsi="Arial Narrow"/>
                <w:sz w:val="20"/>
                <w:szCs w:val="20"/>
              </w:rPr>
              <w:t>.</w:t>
            </w:r>
          </w:p>
          <w:p w14:paraId="1F85D036" w14:textId="77777777" w:rsidR="004F77A0" w:rsidRPr="00CA6E55" w:rsidRDefault="004F77A0">
            <w:pPr>
              <w:pStyle w:val="Textoindependiente"/>
              <w:widowControl/>
              <w:numPr>
                <w:ilvl w:val="0"/>
                <w:numId w:val="20"/>
              </w:numPr>
              <w:autoSpaceDE/>
              <w:autoSpaceDN/>
              <w:spacing w:before="40" w:after="40"/>
              <w:ind w:left="315"/>
              <w:jc w:val="both"/>
              <w:rPr>
                <w:rFonts w:ascii="Arial Narrow" w:hAnsi="Arial Narrow"/>
                <w:sz w:val="20"/>
                <w:szCs w:val="20"/>
              </w:rPr>
            </w:pPr>
            <w:r w:rsidRPr="00CA6E55">
              <w:rPr>
                <w:rFonts w:ascii="Arial Narrow" w:hAnsi="Arial Narrow"/>
                <w:sz w:val="20"/>
                <w:szCs w:val="20"/>
              </w:rPr>
              <w:t>El contador presiona el botón “Contabilizar”, de la vista ver solicitud.</w:t>
            </w:r>
          </w:p>
          <w:p w14:paraId="6B915D7D" w14:textId="77777777" w:rsidR="004F77A0" w:rsidRPr="00CA6E55" w:rsidRDefault="004F77A0">
            <w:pPr>
              <w:pStyle w:val="Textoindependiente"/>
              <w:widowControl/>
              <w:numPr>
                <w:ilvl w:val="0"/>
                <w:numId w:val="20"/>
              </w:numPr>
              <w:autoSpaceDE/>
              <w:autoSpaceDN/>
              <w:spacing w:before="40" w:after="40"/>
              <w:ind w:left="315"/>
              <w:jc w:val="both"/>
              <w:rPr>
                <w:rFonts w:ascii="Arial Narrow" w:hAnsi="Arial Narrow"/>
                <w:sz w:val="20"/>
                <w:szCs w:val="20"/>
              </w:rPr>
            </w:pPr>
            <w:r w:rsidRPr="00CA6E55">
              <w:rPr>
                <w:rFonts w:ascii="Arial Narrow" w:hAnsi="Arial Narrow"/>
                <w:sz w:val="20"/>
                <w:szCs w:val="20"/>
              </w:rPr>
              <w:t>El sistema muestra el mensaje “¿Está seguro de contabilizar la solicitud?”</w:t>
            </w:r>
          </w:p>
          <w:p w14:paraId="42BC7541" w14:textId="77777777" w:rsidR="004F77A0" w:rsidRPr="00CA6E55" w:rsidRDefault="004F77A0">
            <w:pPr>
              <w:pStyle w:val="Textoindependiente"/>
              <w:widowControl/>
              <w:numPr>
                <w:ilvl w:val="0"/>
                <w:numId w:val="20"/>
              </w:numPr>
              <w:autoSpaceDE/>
              <w:autoSpaceDN/>
              <w:spacing w:before="40" w:after="40"/>
              <w:ind w:left="315"/>
              <w:jc w:val="both"/>
              <w:rPr>
                <w:rFonts w:ascii="Arial Narrow" w:hAnsi="Arial Narrow"/>
                <w:sz w:val="20"/>
                <w:szCs w:val="20"/>
              </w:rPr>
            </w:pPr>
            <w:r w:rsidRPr="00CA6E55">
              <w:rPr>
                <w:rFonts w:ascii="Arial Narrow" w:hAnsi="Arial Narrow"/>
                <w:sz w:val="20"/>
                <w:szCs w:val="20"/>
              </w:rPr>
              <w:t>El contador presiona el botón “Sí”.</w:t>
            </w:r>
          </w:p>
          <w:p w14:paraId="52EB075E" w14:textId="77777777" w:rsidR="004F77A0" w:rsidRPr="002E458B" w:rsidRDefault="004F77A0">
            <w:pPr>
              <w:pStyle w:val="Textoindependiente"/>
              <w:widowControl/>
              <w:numPr>
                <w:ilvl w:val="0"/>
                <w:numId w:val="20"/>
              </w:numPr>
              <w:autoSpaceDE/>
              <w:autoSpaceDN/>
              <w:spacing w:before="40" w:after="40"/>
              <w:ind w:left="315"/>
              <w:jc w:val="both"/>
              <w:rPr>
                <w:rFonts w:ascii="Arial Narrow" w:hAnsi="Arial Narrow"/>
                <w:sz w:val="20"/>
                <w:szCs w:val="20"/>
              </w:rPr>
            </w:pPr>
            <w:r w:rsidRPr="00CA6E55">
              <w:rPr>
                <w:rFonts w:ascii="Arial Narrow" w:hAnsi="Arial Narrow"/>
                <w:sz w:val="20"/>
                <w:szCs w:val="20"/>
              </w:rPr>
              <w:t>El sistema redirigirá a la ruta de “Solicitudes para el contador” con el mensaje “Se ha contabilizado exitosamente la solicitud.”</w:t>
            </w:r>
          </w:p>
        </w:tc>
      </w:tr>
      <w:tr w:rsidR="004F77A0" w:rsidRPr="002E458B" w14:paraId="5EBB31BA" w14:textId="77777777" w:rsidTr="00A66B70">
        <w:tc>
          <w:tcPr>
            <w:tcW w:w="1201" w:type="dxa"/>
            <w:vMerge/>
            <w:tcBorders>
              <w:top w:val="single" w:sz="4" w:space="0" w:color="auto"/>
              <w:bottom w:val="single" w:sz="4" w:space="0" w:color="auto"/>
            </w:tcBorders>
            <w:vAlign w:val="center"/>
          </w:tcPr>
          <w:p w14:paraId="4D4E14E1" w14:textId="77777777" w:rsidR="004F77A0" w:rsidRPr="002E458B" w:rsidRDefault="004F77A0" w:rsidP="00112C3D">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4783E7A3" w14:textId="77777777" w:rsidR="004F77A0" w:rsidRPr="002E458B" w:rsidRDefault="004F77A0" w:rsidP="00112C3D">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a</w:t>
            </w:r>
            <w:r w:rsidRPr="002E458B">
              <w:rPr>
                <w:rFonts w:ascii="Arial Narrow" w:hAnsi="Arial Narrow"/>
                <w:b/>
                <w:sz w:val="20"/>
                <w:szCs w:val="20"/>
              </w:rPr>
              <w:t>lternativo</w:t>
            </w:r>
          </w:p>
        </w:tc>
        <w:tc>
          <w:tcPr>
            <w:tcW w:w="6384" w:type="dxa"/>
            <w:tcBorders>
              <w:top w:val="single" w:sz="4" w:space="0" w:color="auto"/>
              <w:bottom w:val="single" w:sz="4" w:space="0" w:color="auto"/>
            </w:tcBorders>
          </w:tcPr>
          <w:p w14:paraId="2A5A2146" w14:textId="77777777" w:rsidR="004F77A0" w:rsidRPr="00CA6E55" w:rsidRDefault="004F77A0" w:rsidP="00112C3D">
            <w:pPr>
              <w:widowControl/>
              <w:autoSpaceDE/>
              <w:autoSpaceDN/>
              <w:spacing w:before="40" w:after="40"/>
              <w:jc w:val="both"/>
              <w:rPr>
                <w:rFonts w:ascii="Arial Narrow" w:hAnsi="Arial Narrow"/>
                <w:sz w:val="20"/>
                <w:szCs w:val="20"/>
              </w:rPr>
            </w:pPr>
          </w:p>
        </w:tc>
      </w:tr>
      <w:tr w:rsidR="004F77A0" w:rsidRPr="002E458B" w14:paraId="09A808ED" w14:textId="77777777" w:rsidTr="00A66B70">
        <w:tc>
          <w:tcPr>
            <w:tcW w:w="2405" w:type="dxa"/>
            <w:gridSpan w:val="2"/>
            <w:tcBorders>
              <w:top w:val="single" w:sz="4" w:space="0" w:color="auto"/>
              <w:bottom w:val="single" w:sz="4" w:space="0" w:color="auto"/>
            </w:tcBorders>
            <w:vAlign w:val="center"/>
          </w:tcPr>
          <w:p w14:paraId="4E6F885B" w14:textId="77777777" w:rsidR="004F77A0" w:rsidRPr="002E458B" w:rsidRDefault="004F77A0" w:rsidP="00112C3D">
            <w:pPr>
              <w:widowControl/>
              <w:autoSpaceDE/>
              <w:autoSpaceDN/>
              <w:spacing w:before="40" w:after="40"/>
              <w:rPr>
                <w:rFonts w:ascii="Arial Narrow" w:hAnsi="Arial Narrow"/>
                <w:sz w:val="20"/>
                <w:szCs w:val="20"/>
              </w:rPr>
            </w:pPr>
            <w:r w:rsidRPr="002E458B">
              <w:rPr>
                <w:rFonts w:ascii="Arial Narrow" w:hAnsi="Arial Narrow"/>
                <w:b/>
                <w:sz w:val="20"/>
                <w:szCs w:val="20"/>
              </w:rPr>
              <w:t>Pre- Condiciones</w:t>
            </w:r>
          </w:p>
        </w:tc>
        <w:tc>
          <w:tcPr>
            <w:tcW w:w="6384" w:type="dxa"/>
            <w:tcBorders>
              <w:top w:val="single" w:sz="4" w:space="0" w:color="auto"/>
              <w:bottom w:val="single" w:sz="4" w:space="0" w:color="auto"/>
            </w:tcBorders>
          </w:tcPr>
          <w:p w14:paraId="27CEF875" w14:textId="77777777" w:rsidR="004F77A0" w:rsidRPr="00CA6E55" w:rsidRDefault="004F77A0">
            <w:pPr>
              <w:pStyle w:val="Textoindependiente"/>
              <w:widowControl/>
              <w:numPr>
                <w:ilvl w:val="0"/>
                <w:numId w:val="13"/>
              </w:numPr>
              <w:autoSpaceDE/>
              <w:autoSpaceDN/>
              <w:spacing w:before="40" w:after="40"/>
              <w:ind w:left="315"/>
              <w:jc w:val="both"/>
              <w:rPr>
                <w:rFonts w:ascii="Arial Narrow" w:hAnsi="Arial Narrow"/>
                <w:sz w:val="20"/>
                <w:szCs w:val="20"/>
              </w:rPr>
            </w:pPr>
            <w:r w:rsidRPr="00CA6E55">
              <w:rPr>
                <w:rFonts w:ascii="Arial Narrow" w:hAnsi="Arial Narrow"/>
                <w:sz w:val="20"/>
                <w:szCs w:val="20"/>
              </w:rPr>
              <w:t>El contador debe haber ingresado al sistema.</w:t>
            </w:r>
          </w:p>
          <w:p w14:paraId="4A1E5B79" w14:textId="77777777" w:rsidR="004F77A0" w:rsidRPr="00435B6F" w:rsidRDefault="004F77A0">
            <w:pPr>
              <w:pStyle w:val="Textoindependiente"/>
              <w:widowControl/>
              <w:numPr>
                <w:ilvl w:val="0"/>
                <w:numId w:val="13"/>
              </w:numPr>
              <w:autoSpaceDE/>
              <w:autoSpaceDN/>
              <w:spacing w:before="40" w:after="40"/>
              <w:ind w:left="315"/>
              <w:jc w:val="both"/>
              <w:rPr>
                <w:rFonts w:ascii="Arial Narrow" w:hAnsi="Arial Narrow"/>
                <w:sz w:val="20"/>
                <w:szCs w:val="20"/>
              </w:rPr>
            </w:pPr>
            <w:r w:rsidRPr="00CA6E55">
              <w:rPr>
                <w:rFonts w:ascii="Arial Narrow" w:hAnsi="Arial Narrow"/>
                <w:sz w:val="20"/>
                <w:szCs w:val="20"/>
              </w:rPr>
              <w:t>La solicitud de fondos debe estar en el estado “Abonada”.</w:t>
            </w:r>
          </w:p>
        </w:tc>
      </w:tr>
      <w:tr w:rsidR="004F77A0" w:rsidRPr="002E458B" w14:paraId="7294FC83" w14:textId="77777777" w:rsidTr="00A66B70">
        <w:tc>
          <w:tcPr>
            <w:tcW w:w="2405" w:type="dxa"/>
            <w:gridSpan w:val="2"/>
            <w:tcBorders>
              <w:top w:val="single" w:sz="4" w:space="0" w:color="auto"/>
              <w:bottom w:val="single" w:sz="4" w:space="0" w:color="auto"/>
            </w:tcBorders>
            <w:vAlign w:val="center"/>
          </w:tcPr>
          <w:p w14:paraId="0E6B2905" w14:textId="77777777" w:rsidR="004F77A0" w:rsidRPr="002E458B" w:rsidRDefault="004F77A0" w:rsidP="00112C3D">
            <w:pPr>
              <w:widowControl/>
              <w:autoSpaceDE/>
              <w:autoSpaceDN/>
              <w:spacing w:before="40" w:after="40"/>
              <w:rPr>
                <w:rFonts w:ascii="Arial Narrow" w:hAnsi="Arial Narrow"/>
                <w:sz w:val="20"/>
                <w:szCs w:val="20"/>
              </w:rPr>
            </w:pPr>
            <w:r w:rsidRPr="002E458B">
              <w:rPr>
                <w:rFonts w:ascii="Arial Narrow" w:hAnsi="Arial Narrow"/>
                <w:b/>
                <w:sz w:val="20"/>
                <w:szCs w:val="20"/>
              </w:rPr>
              <w:t>Post-Condiciones</w:t>
            </w:r>
          </w:p>
        </w:tc>
        <w:tc>
          <w:tcPr>
            <w:tcW w:w="6384" w:type="dxa"/>
            <w:tcBorders>
              <w:top w:val="single" w:sz="4" w:space="0" w:color="auto"/>
              <w:bottom w:val="single" w:sz="4" w:space="0" w:color="auto"/>
            </w:tcBorders>
          </w:tcPr>
          <w:p w14:paraId="40114BC8" w14:textId="77777777" w:rsidR="004F77A0" w:rsidRPr="002E458B" w:rsidRDefault="004F77A0" w:rsidP="00112C3D">
            <w:pPr>
              <w:widowControl/>
              <w:autoSpaceDE/>
              <w:autoSpaceDN/>
              <w:spacing w:before="40" w:after="40"/>
              <w:jc w:val="both"/>
              <w:rPr>
                <w:rFonts w:ascii="Arial Narrow" w:hAnsi="Arial Narrow"/>
                <w:sz w:val="20"/>
                <w:szCs w:val="20"/>
              </w:rPr>
            </w:pPr>
            <w:r w:rsidRPr="00CA6E55">
              <w:rPr>
                <w:rFonts w:ascii="Arial Narrow" w:hAnsi="Arial Narrow"/>
                <w:sz w:val="20"/>
                <w:szCs w:val="20"/>
              </w:rPr>
              <w:t>Se ha contabilizado la solicitud de fondos.</w:t>
            </w:r>
          </w:p>
        </w:tc>
      </w:tr>
    </w:tbl>
    <w:p w14:paraId="7847B11E" w14:textId="77777777" w:rsidR="004F77A0" w:rsidRPr="00275BA4" w:rsidRDefault="004F77A0" w:rsidP="00275BA4">
      <w:pPr>
        <w:spacing w:line="360" w:lineRule="auto"/>
        <w:jc w:val="both"/>
        <w:rPr>
          <w:rFonts w:ascii="Arial Narrow" w:hAnsi="Arial Narrow"/>
          <w:b/>
          <w:bCs/>
          <w:sz w:val="24"/>
          <w:szCs w:val="24"/>
        </w:rPr>
      </w:pPr>
    </w:p>
    <w:p w14:paraId="6A2F5F9A" w14:textId="53BF0664" w:rsidR="00A536E5" w:rsidRDefault="00A536E5">
      <w:pPr>
        <w:pStyle w:val="Textoindependiente"/>
        <w:numPr>
          <w:ilvl w:val="0"/>
          <w:numId w:val="17"/>
        </w:numPr>
        <w:spacing w:line="360" w:lineRule="auto"/>
        <w:ind w:left="426"/>
        <w:jc w:val="both"/>
        <w:rPr>
          <w:rFonts w:ascii="Arial Narrow" w:hAnsi="Arial Narrow"/>
          <w:b/>
          <w:bCs/>
        </w:rPr>
      </w:pPr>
      <w:r w:rsidRPr="00A536E5">
        <w:rPr>
          <w:rFonts w:ascii="Arial Narrow" w:hAnsi="Arial Narrow"/>
          <w:b/>
          <w:bCs/>
        </w:rPr>
        <w:t xml:space="preserve">Paquete </w:t>
      </w:r>
      <w:r w:rsidR="00AF76E8">
        <w:rPr>
          <w:rFonts w:ascii="Arial Narrow" w:hAnsi="Arial Narrow"/>
          <w:b/>
          <w:bCs/>
        </w:rPr>
        <w:t>g</w:t>
      </w:r>
      <w:r w:rsidRPr="00A536E5">
        <w:rPr>
          <w:rFonts w:ascii="Arial Narrow" w:hAnsi="Arial Narrow"/>
          <w:b/>
          <w:bCs/>
        </w:rPr>
        <w:t xml:space="preserve">estión de </w:t>
      </w:r>
      <w:r w:rsidR="00AF76E8">
        <w:rPr>
          <w:rFonts w:ascii="Arial Narrow" w:hAnsi="Arial Narrow"/>
          <w:b/>
          <w:bCs/>
        </w:rPr>
        <w:t>r</w:t>
      </w:r>
      <w:r w:rsidRPr="00A536E5">
        <w:rPr>
          <w:rFonts w:ascii="Arial Narrow" w:hAnsi="Arial Narrow"/>
          <w:b/>
          <w:bCs/>
        </w:rPr>
        <w:t xml:space="preserve">endiciones de </w:t>
      </w:r>
      <w:r w:rsidR="00AF76E8">
        <w:rPr>
          <w:rFonts w:ascii="Arial Narrow" w:hAnsi="Arial Narrow"/>
          <w:b/>
          <w:bCs/>
        </w:rPr>
        <w:t>g</w:t>
      </w:r>
      <w:r w:rsidRPr="00A536E5">
        <w:rPr>
          <w:rFonts w:ascii="Arial Narrow" w:hAnsi="Arial Narrow"/>
          <w:b/>
          <w:bCs/>
        </w:rPr>
        <w:t>astos</w:t>
      </w:r>
    </w:p>
    <w:p w14:paraId="47BE1392" w14:textId="45B7607B" w:rsidR="00C62DDE" w:rsidRPr="00D36F5F" w:rsidRDefault="00C62DDE" w:rsidP="00A66B70">
      <w:pPr>
        <w:spacing w:line="480" w:lineRule="auto"/>
        <w:rPr>
          <w:rFonts w:ascii="Arial Narrow" w:hAnsi="Arial Narrow"/>
          <w:b/>
          <w:bCs/>
          <w:i/>
          <w:iCs/>
          <w:sz w:val="20"/>
          <w:szCs w:val="20"/>
        </w:rPr>
      </w:pPr>
      <w:bookmarkStart w:id="126" w:name="_Toc94786600"/>
      <w:r w:rsidRPr="00A66B70">
        <w:rPr>
          <w:rFonts w:ascii="Arial Narrow" w:hAnsi="Arial Narrow"/>
          <w:b/>
          <w:bCs/>
          <w:sz w:val="20"/>
          <w:szCs w:val="20"/>
        </w:rPr>
        <w:t xml:space="preserve">Tabla </w:t>
      </w:r>
      <w:r w:rsidRPr="00A66B70">
        <w:rPr>
          <w:rFonts w:ascii="Arial Narrow" w:hAnsi="Arial Narrow"/>
          <w:b/>
          <w:bCs/>
          <w:i/>
          <w:iCs/>
          <w:sz w:val="20"/>
          <w:szCs w:val="20"/>
        </w:rPr>
        <w:fldChar w:fldCharType="begin"/>
      </w:r>
      <w:r w:rsidRPr="00A66B70">
        <w:rPr>
          <w:rFonts w:ascii="Arial Narrow" w:hAnsi="Arial Narrow"/>
          <w:b/>
          <w:bCs/>
          <w:sz w:val="20"/>
          <w:szCs w:val="20"/>
        </w:rPr>
        <w:instrText xml:space="preserve"> SEQ Tabla \* ARABIC </w:instrText>
      </w:r>
      <w:r w:rsidRPr="00A66B70">
        <w:rPr>
          <w:rFonts w:ascii="Arial Narrow" w:hAnsi="Arial Narrow"/>
          <w:b/>
          <w:bCs/>
          <w:i/>
          <w:iCs/>
          <w:sz w:val="20"/>
          <w:szCs w:val="20"/>
        </w:rPr>
        <w:fldChar w:fldCharType="separate"/>
      </w:r>
      <w:r w:rsidR="007B21F1">
        <w:rPr>
          <w:rFonts w:ascii="Arial Narrow" w:hAnsi="Arial Narrow"/>
          <w:b/>
          <w:bCs/>
          <w:noProof/>
          <w:sz w:val="20"/>
          <w:szCs w:val="20"/>
        </w:rPr>
        <w:t>29</w:t>
      </w:r>
      <w:r w:rsidRPr="00A66B70">
        <w:rPr>
          <w:rFonts w:ascii="Arial Narrow" w:hAnsi="Arial Narrow"/>
          <w:b/>
          <w:bCs/>
          <w:i/>
          <w:iCs/>
          <w:sz w:val="20"/>
          <w:szCs w:val="20"/>
        </w:rPr>
        <w:fldChar w:fldCharType="end"/>
      </w:r>
      <w:r w:rsidR="00D36F5F" w:rsidRPr="00D36F5F">
        <w:rPr>
          <w:rFonts w:ascii="Arial Narrow" w:hAnsi="Arial Narrow"/>
          <w:sz w:val="20"/>
          <w:szCs w:val="20"/>
        </w:rPr>
        <w:br/>
      </w:r>
      <w:r w:rsidRPr="00A66B70">
        <w:rPr>
          <w:rFonts w:ascii="Arial Narrow" w:hAnsi="Arial Narrow"/>
          <w:i/>
          <w:iCs/>
          <w:sz w:val="20"/>
          <w:szCs w:val="20"/>
        </w:rPr>
        <w:t xml:space="preserve">Especificaciones de C.U.S "Registrar </w:t>
      </w:r>
      <w:r w:rsidR="00A66B70" w:rsidRPr="00A66B70">
        <w:rPr>
          <w:rFonts w:ascii="Arial Narrow" w:hAnsi="Arial Narrow"/>
          <w:i/>
          <w:iCs/>
          <w:sz w:val="20"/>
          <w:szCs w:val="20"/>
        </w:rPr>
        <w:t>R</w:t>
      </w:r>
      <w:r w:rsidRPr="00A66B70">
        <w:rPr>
          <w:rFonts w:ascii="Arial Narrow" w:hAnsi="Arial Narrow"/>
          <w:i/>
          <w:iCs/>
          <w:sz w:val="20"/>
          <w:szCs w:val="20"/>
        </w:rPr>
        <w:t xml:space="preserve">endición de </w:t>
      </w:r>
      <w:r w:rsidR="00A66B70" w:rsidRPr="00A66B70">
        <w:rPr>
          <w:rFonts w:ascii="Arial Narrow" w:hAnsi="Arial Narrow"/>
          <w:i/>
          <w:iCs/>
          <w:sz w:val="20"/>
          <w:szCs w:val="20"/>
        </w:rPr>
        <w:t>G</w:t>
      </w:r>
      <w:r w:rsidRPr="00A66B70">
        <w:rPr>
          <w:rFonts w:ascii="Arial Narrow" w:hAnsi="Arial Narrow"/>
          <w:i/>
          <w:iCs/>
          <w:sz w:val="20"/>
          <w:szCs w:val="20"/>
        </w:rPr>
        <w:t>astos"</w:t>
      </w:r>
      <w:bookmarkEnd w:id="126"/>
    </w:p>
    <w:tbl>
      <w:tblPr>
        <w:tblW w:w="8789" w:type="dxa"/>
        <w:tblLook w:val="04A0" w:firstRow="1" w:lastRow="0" w:firstColumn="1" w:lastColumn="0" w:noHBand="0" w:noVBand="1"/>
      </w:tblPr>
      <w:tblGrid>
        <w:gridCol w:w="1201"/>
        <w:gridCol w:w="1204"/>
        <w:gridCol w:w="6384"/>
      </w:tblGrid>
      <w:tr w:rsidR="00593E47" w:rsidRPr="002E458B" w14:paraId="2757E3C7" w14:textId="77777777" w:rsidTr="00A66B70">
        <w:tc>
          <w:tcPr>
            <w:tcW w:w="2405" w:type="dxa"/>
            <w:gridSpan w:val="2"/>
            <w:tcBorders>
              <w:top w:val="single" w:sz="4" w:space="0" w:color="auto"/>
              <w:bottom w:val="single" w:sz="4" w:space="0" w:color="auto"/>
            </w:tcBorders>
            <w:vAlign w:val="center"/>
          </w:tcPr>
          <w:p w14:paraId="6DA96C71" w14:textId="77777777" w:rsidR="00593E47" w:rsidRPr="002E458B" w:rsidRDefault="00593E47" w:rsidP="00D477B4">
            <w:pPr>
              <w:widowControl/>
              <w:autoSpaceDE/>
              <w:autoSpaceDN/>
              <w:spacing w:before="40" w:after="40"/>
              <w:rPr>
                <w:rFonts w:ascii="Arial Narrow" w:hAnsi="Arial Narrow"/>
                <w:sz w:val="20"/>
                <w:szCs w:val="20"/>
              </w:rPr>
            </w:pPr>
            <w:r w:rsidRPr="002E458B">
              <w:rPr>
                <w:rFonts w:ascii="Arial Narrow" w:hAnsi="Arial Narrow"/>
                <w:b/>
                <w:sz w:val="20"/>
                <w:szCs w:val="20"/>
              </w:rPr>
              <w:lastRenderedPageBreak/>
              <w:t>Nombre</w:t>
            </w:r>
          </w:p>
        </w:tc>
        <w:tc>
          <w:tcPr>
            <w:tcW w:w="6384" w:type="dxa"/>
            <w:tcBorders>
              <w:top w:val="single" w:sz="4" w:space="0" w:color="auto"/>
              <w:bottom w:val="single" w:sz="4" w:space="0" w:color="auto"/>
            </w:tcBorders>
          </w:tcPr>
          <w:p w14:paraId="17B21EE5" w14:textId="77777777" w:rsidR="00593E47" w:rsidRPr="002E458B" w:rsidRDefault="00593E47" w:rsidP="00D477B4">
            <w:pPr>
              <w:widowControl/>
              <w:autoSpaceDE/>
              <w:autoSpaceDN/>
              <w:spacing w:before="40" w:after="40"/>
              <w:jc w:val="both"/>
              <w:rPr>
                <w:rFonts w:ascii="Arial Narrow" w:hAnsi="Arial Narrow"/>
                <w:sz w:val="20"/>
                <w:szCs w:val="20"/>
              </w:rPr>
            </w:pPr>
            <w:r w:rsidRPr="00A52933">
              <w:rPr>
                <w:rFonts w:ascii="Arial Narrow" w:hAnsi="Arial Narrow"/>
                <w:sz w:val="20"/>
                <w:szCs w:val="20"/>
              </w:rPr>
              <w:t>Registrar rendición de gastos</w:t>
            </w:r>
          </w:p>
        </w:tc>
      </w:tr>
      <w:tr w:rsidR="00593E47" w:rsidRPr="002E458B" w14:paraId="09BE965D" w14:textId="77777777" w:rsidTr="00A66B70">
        <w:tc>
          <w:tcPr>
            <w:tcW w:w="2405" w:type="dxa"/>
            <w:gridSpan w:val="2"/>
            <w:tcBorders>
              <w:top w:val="single" w:sz="4" w:space="0" w:color="auto"/>
              <w:bottom w:val="single" w:sz="4" w:space="0" w:color="auto"/>
            </w:tcBorders>
            <w:vAlign w:val="center"/>
          </w:tcPr>
          <w:p w14:paraId="71C9FFB0" w14:textId="77777777" w:rsidR="00593E47" w:rsidRPr="002E458B" w:rsidRDefault="00593E47" w:rsidP="00D477B4">
            <w:pPr>
              <w:widowControl/>
              <w:autoSpaceDE/>
              <w:autoSpaceDN/>
              <w:spacing w:before="40" w:after="40"/>
              <w:rPr>
                <w:rFonts w:ascii="Arial Narrow" w:hAnsi="Arial Narrow"/>
                <w:sz w:val="20"/>
                <w:szCs w:val="20"/>
              </w:rPr>
            </w:pPr>
            <w:r w:rsidRPr="002E458B">
              <w:rPr>
                <w:rFonts w:ascii="Arial Narrow" w:hAnsi="Arial Narrow"/>
                <w:b/>
                <w:sz w:val="20"/>
                <w:szCs w:val="20"/>
              </w:rPr>
              <w:t>Actores</w:t>
            </w:r>
          </w:p>
        </w:tc>
        <w:tc>
          <w:tcPr>
            <w:tcW w:w="6384" w:type="dxa"/>
            <w:tcBorders>
              <w:top w:val="single" w:sz="4" w:space="0" w:color="auto"/>
              <w:bottom w:val="single" w:sz="4" w:space="0" w:color="auto"/>
            </w:tcBorders>
          </w:tcPr>
          <w:p w14:paraId="6D62FE31" w14:textId="77777777" w:rsidR="00593E47" w:rsidRPr="002E458B" w:rsidRDefault="00593E47" w:rsidP="00D477B4">
            <w:pPr>
              <w:widowControl/>
              <w:autoSpaceDE/>
              <w:autoSpaceDN/>
              <w:spacing w:before="40" w:after="40"/>
              <w:jc w:val="both"/>
              <w:rPr>
                <w:rFonts w:ascii="Arial Narrow" w:hAnsi="Arial Narrow"/>
                <w:sz w:val="20"/>
                <w:szCs w:val="20"/>
              </w:rPr>
            </w:pPr>
            <w:r w:rsidRPr="00A52933">
              <w:rPr>
                <w:rFonts w:ascii="Arial Narrow" w:hAnsi="Arial Narrow"/>
                <w:sz w:val="20"/>
                <w:szCs w:val="20"/>
              </w:rPr>
              <w:t>Empleado</w:t>
            </w:r>
          </w:p>
        </w:tc>
      </w:tr>
      <w:tr w:rsidR="00593E47" w:rsidRPr="002E458B" w14:paraId="73E2D0AC" w14:textId="77777777" w:rsidTr="00A66B70">
        <w:tc>
          <w:tcPr>
            <w:tcW w:w="1201" w:type="dxa"/>
            <w:vMerge w:val="restart"/>
            <w:tcBorders>
              <w:top w:val="single" w:sz="4" w:space="0" w:color="auto"/>
              <w:bottom w:val="single" w:sz="4" w:space="0" w:color="auto"/>
            </w:tcBorders>
            <w:vAlign w:val="center"/>
          </w:tcPr>
          <w:p w14:paraId="6F9B2B4C" w14:textId="77777777" w:rsidR="00593E47" w:rsidRPr="002E458B" w:rsidRDefault="00593E47" w:rsidP="00D477B4">
            <w:pPr>
              <w:widowControl/>
              <w:autoSpaceDE/>
              <w:autoSpaceDN/>
              <w:spacing w:before="40" w:after="40"/>
              <w:rPr>
                <w:rFonts w:ascii="Arial Narrow" w:hAnsi="Arial Narrow"/>
                <w:b/>
                <w:sz w:val="20"/>
                <w:szCs w:val="20"/>
              </w:rPr>
            </w:pPr>
            <w:r w:rsidRPr="002E458B">
              <w:rPr>
                <w:rFonts w:ascii="Arial Narrow" w:hAnsi="Arial Narrow"/>
                <w:b/>
                <w:sz w:val="20"/>
                <w:szCs w:val="20"/>
              </w:rPr>
              <w:t>Flujo de</w:t>
            </w:r>
            <w:r>
              <w:rPr>
                <w:rFonts w:ascii="Arial Narrow" w:hAnsi="Arial Narrow"/>
                <w:b/>
                <w:sz w:val="20"/>
                <w:szCs w:val="20"/>
              </w:rPr>
              <w:t xml:space="preserve"> e</w:t>
            </w:r>
            <w:r w:rsidRPr="002E458B">
              <w:rPr>
                <w:rFonts w:ascii="Arial Narrow" w:hAnsi="Arial Narrow"/>
                <w:b/>
                <w:sz w:val="20"/>
                <w:szCs w:val="20"/>
              </w:rPr>
              <w:t>ventos</w:t>
            </w:r>
          </w:p>
        </w:tc>
        <w:tc>
          <w:tcPr>
            <w:tcW w:w="1204" w:type="dxa"/>
            <w:tcBorders>
              <w:top w:val="single" w:sz="4" w:space="0" w:color="auto"/>
              <w:bottom w:val="single" w:sz="4" w:space="0" w:color="auto"/>
            </w:tcBorders>
            <w:vAlign w:val="center"/>
          </w:tcPr>
          <w:p w14:paraId="2ED907AF" w14:textId="77777777" w:rsidR="00593E47" w:rsidRPr="002E458B" w:rsidRDefault="00593E47" w:rsidP="00D477B4">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b</w:t>
            </w:r>
            <w:r w:rsidRPr="002E458B">
              <w:rPr>
                <w:rFonts w:ascii="Arial Narrow" w:hAnsi="Arial Narrow"/>
                <w:b/>
                <w:sz w:val="20"/>
                <w:szCs w:val="20"/>
              </w:rPr>
              <w:t>ásico</w:t>
            </w:r>
          </w:p>
        </w:tc>
        <w:tc>
          <w:tcPr>
            <w:tcW w:w="6384" w:type="dxa"/>
            <w:tcBorders>
              <w:top w:val="single" w:sz="4" w:space="0" w:color="auto"/>
              <w:bottom w:val="single" w:sz="4" w:space="0" w:color="auto"/>
            </w:tcBorders>
          </w:tcPr>
          <w:p w14:paraId="57088ED4" w14:textId="381D1699" w:rsidR="00593E47" w:rsidRPr="00A52933" w:rsidRDefault="00593E47">
            <w:pPr>
              <w:pStyle w:val="Textoindependiente"/>
              <w:widowControl/>
              <w:numPr>
                <w:ilvl w:val="0"/>
                <w:numId w:val="21"/>
              </w:numPr>
              <w:autoSpaceDE/>
              <w:autoSpaceDN/>
              <w:spacing w:before="40" w:after="40"/>
              <w:ind w:left="315"/>
              <w:jc w:val="both"/>
              <w:rPr>
                <w:rFonts w:ascii="Arial Narrow" w:hAnsi="Arial Narrow"/>
                <w:sz w:val="20"/>
                <w:szCs w:val="20"/>
              </w:rPr>
            </w:pPr>
            <w:r w:rsidRPr="00A52933">
              <w:rPr>
                <w:rFonts w:ascii="Arial Narrow" w:hAnsi="Arial Narrow"/>
                <w:sz w:val="20"/>
                <w:szCs w:val="20"/>
              </w:rPr>
              <w:t>El caso de uso inicia cuando el empleado presiona la opción “Mis Rendiciones” del menú lateral.</w:t>
            </w:r>
            <w:r w:rsidR="003015A5">
              <w:rPr>
                <w:rFonts w:ascii="Arial Narrow" w:hAnsi="Arial Narrow"/>
                <w:sz w:val="20"/>
                <w:szCs w:val="20"/>
              </w:rPr>
              <w:t xml:space="preserve"> [RN15]</w:t>
            </w:r>
          </w:p>
          <w:p w14:paraId="7E5C3513" w14:textId="77777777" w:rsidR="00593E47" w:rsidRPr="00A52933" w:rsidRDefault="00593E47">
            <w:pPr>
              <w:pStyle w:val="Textoindependiente"/>
              <w:widowControl/>
              <w:numPr>
                <w:ilvl w:val="0"/>
                <w:numId w:val="21"/>
              </w:numPr>
              <w:autoSpaceDE/>
              <w:autoSpaceDN/>
              <w:spacing w:before="40" w:after="40"/>
              <w:ind w:left="315"/>
              <w:jc w:val="both"/>
              <w:rPr>
                <w:rFonts w:ascii="Arial Narrow" w:hAnsi="Arial Narrow"/>
                <w:sz w:val="20"/>
                <w:szCs w:val="20"/>
              </w:rPr>
            </w:pPr>
            <w:r w:rsidRPr="00A52933">
              <w:rPr>
                <w:rFonts w:ascii="Arial Narrow" w:hAnsi="Arial Narrow"/>
                <w:sz w:val="20"/>
                <w:szCs w:val="20"/>
              </w:rPr>
              <w:t>El empleado selecciona una solicitud pendiente de rendir.</w:t>
            </w:r>
          </w:p>
          <w:p w14:paraId="326D26D8" w14:textId="77777777" w:rsidR="00593E47" w:rsidRPr="00A52933" w:rsidRDefault="00593E47">
            <w:pPr>
              <w:pStyle w:val="Textoindependiente"/>
              <w:widowControl/>
              <w:numPr>
                <w:ilvl w:val="0"/>
                <w:numId w:val="21"/>
              </w:numPr>
              <w:autoSpaceDE/>
              <w:autoSpaceDN/>
              <w:spacing w:before="40" w:after="40"/>
              <w:ind w:left="315"/>
              <w:jc w:val="both"/>
              <w:rPr>
                <w:rFonts w:ascii="Arial Narrow" w:hAnsi="Arial Narrow"/>
                <w:sz w:val="20"/>
                <w:szCs w:val="20"/>
              </w:rPr>
            </w:pPr>
            <w:r w:rsidRPr="00A52933">
              <w:rPr>
                <w:rFonts w:ascii="Arial Narrow" w:hAnsi="Arial Narrow"/>
                <w:sz w:val="20"/>
                <w:szCs w:val="20"/>
              </w:rPr>
              <w:t xml:space="preserve">El empleado presiona el botón “Nueva Rendición”. </w:t>
            </w:r>
          </w:p>
          <w:p w14:paraId="2077F992" w14:textId="1F026CBD" w:rsidR="00593E47" w:rsidRPr="00A52933" w:rsidRDefault="00593E47">
            <w:pPr>
              <w:pStyle w:val="Textoindependiente"/>
              <w:widowControl/>
              <w:numPr>
                <w:ilvl w:val="0"/>
                <w:numId w:val="21"/>
              </w:numPr>
              <w:autoSpaceDE/>
              <w:autoSpaceDN/>
              <w:spacing w:before="40" w:after="40"/>
              <w:ind w:left="315"/>
              <w:jc w:val="both"/>
              <w:rPr>
                <w:rFonts w:ascii="Arial Narrow" w:hAnsi="Arial Narrow"/>
                <w:sz w:val="20"/>
                <w:szCs w:val="20"/>
              </w:rPr>
            </w:pPr>
            <w:r w:rsidRPr="00A52933">
              <w:rPr>
                <w:rFonts w:ascii="Arial Narrow" w:hAnsi="Arial Narrow"/>
                <w:sz w:val="20"/>
                <w:szCs w:val="20"/>
              </w:rPr>
              <w:t>El empleado ingresa los datos y detalles de la nueva rendición de gastos.</w:t>
            </w:r>
            <w:r w:rsidR="003015A5">
              <w:rPr>
                <w:rFonts w:ascii="Arial Narrow" w:hAnsi="Arial Narrow"/>
                <w:sz w:val="20"/>
                <w:szCs w:val="20"/>
              </w:rPr>
              <w:t xml:space="preserve"> [RN22]</w:t>
            </w:r>
          </w:p>
          <w:p w14:paraId="70940180" w14:textId="77777777" w:rsidR="00191A34" w:rsidRDefault="00593E47">
            <w:pPr>
              <w:pStyle w:val="Textoindependiente"/>
              <w:widowControl/>
              <w:numPr>
                <w:ilvl w:val="0"/>
                <w:numId w:val="21"/>
              </w:numPr>
              <w:autoSpaceDE/>
              <w:autoSpaceDN/>
              <w:spacing w:before="40" w:after="40"/>
              <w:ind w:left="315"/>
              <w:jc w:val="both"/>
              <w:rPr>
                <w:rFonts w:ascii="Arial Narrow" w:hAnsi="Arial Narrow"/>
                <w:sz w:val="20"/>
                <w:szCs w:val="20"/>
              </w:rPr>
            </w:pPr>
            <w:r w:rsidRPr="00A52933">
              <w:rPr>
                <w:rFonts w:ascii="Arial Narrow" w:hAnsi="Arial Narrow"/>
                <w:sz w:val="20"/>
                <w:szCs w:val="20"/>
              </w:rPr>
              <w:t>El empleado presiona el botón guardar.</w:t>
            </w:r>
          </w:p>
          <w:p w14:paraId="4520BDF2" w14:textId="77777777" w:rsidR="00191A34" w:rsidRDefault="00191A34">
            <w:pPr>
              <w:pStyle w:val="Textoindependiente"/>
              <w:widowControl/>
              <w:numPr>
                <w:ilvl w:val="0"/>
                <w:numId w:val="21"/>
              </w:numPr>
              <w:autoSpaceDE/>
              <w:autoSpaceDN/>
              <w:spacing w:before="40" w:after="40"/>
              <w:ind w:left="315"/>
              <w:jc w:val="both"/>
              <w:rPr>
                <w:rFonts w:ascii="Arial Narrow" w:hAnsi="Arial Narrow"/>
                <w:sz w:val="20"/>
                <w:szCs w:val="20"/>
              </w:rPr>
            </w:pPr>
            <w:r w:rsidRPr="00191A34">
              <w:rPr>
                <w:rFonts w:ascii="Arial Narrow" w:hAnsi="Arial Narrow"/>
                <w:sz w:val="20"/>
                <w:szCs w:val="20"/>
              </w:rPr>
              <w:t>El sistema valida los datos ingresados (A-1)</w:t>
            </w:r>
          </w:p>
          <w:p w14:paraId="75E8827C" w14:textId="18425E1A" w:rsidR="00593E47" w:rsidRPr="00191A34" w:rsidRDefault="00593E47">
            <w:pPr>
              <w:pStyle w:val="Textoindependiente"/>
              <w:widowControl/>
              <w:numPr>
                <w:ilvl w:val="0"/>
                <w:numId w:val="21"/>
              </w:numPr>
              <w:autoSpaceDE/>
              <w:autoSpaceDN/>
              <w:spacing w:before="40" w:after="40"/>
              <w:ind w:left="315"/>
              <w:jc w:val="both"/>
              <w:rPr>
                <w:rFonts w:ascii="Arial Narrow" w:hAnsi="Arial Narrow"/>
                <w:sz w:val="20"/>
                <w:szCs w:val="20"/>
              </w:rPr>
            </w:pPr>
            <w:r w:rsidRPr="00191A34">
              <w:rPr>
                <w:rFonts w:ascii="Arial Narrow" w:hAnsi="Arial Narrow"/>
                <w:sz w:val="20"/>
                <w:szCs w:val="20"/>
              </w:rPr>
              <w:t>El sistema redirigirá a la ruta de “Mis rendiciones” con el mensaje “Se ha registrado exitosamente la rendición.”</w:t>
            </w:r>
          </w:p>
        </w:tc>
      </w:tr>
      <w:tr w:rsidR="00593E47" w:rsidRPr="002E458B" w14:paraId="442DC96B" w14:textId="77777777" w:rsidTr="00A66B70">
        <w:tc>
          <w:tcPr>
            <w:tcW w:w="1201" w:type="dxa"/>
            <w:vMerge/>
            <w:tcBorders>
              <w:top w:val="single" w:sz="4" w:space="0" w:color="auto"/>
              <w:bottom w:val="single" w:sz="4" w:space="0" w:color="auto"/>
            </w:tcBorders>
            <w:vAlign w:val="center"/>
          </w:tcPr>
          <w:p w14:paraId="5F6C399D" w14:textId="77777777" w:rsidR="00593E47" w:rsidRPr="002E458B" w:rsidRDefault="00593E47" w:rsidP="00D477B4">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55EB21DD" w14:textId="77777777" w:rsidR="00593E47" w:rsidRPr="002E458B" w:rsidRDefault="00593E47" w:rsidP="00D477B4">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a</w:t>
            </w:r>
            <w:r w:rsidRPr="002E458B">
              <w:rPr>
                <w:rFonts w:ascii="Arial Narrow" w:hAnsi="Arial Narrow"/>
                <w:b/>
                <w:sz w:val="20"/>
                <w:szCs w:val="20"/>
              </w:rPr>
              <w:t>lternativo</w:t>
            </w:r>
          </w:p>
        </w:tc>
        <w:tc>
          <w:tcPr>
            <w:tcW w:w="6384" w:type="dxa"/>
            <w:tcBorders>
              <w:top w:val="single" w:sz="4" w:space="0" w:color="auto"/>
              <w:bottom w:val="single" w:sz="4" w:space="0" w:color="auto"/>
            </w:tcBorders>
          </w:tcPr>
          <w:p w14:paraId="387EEF5B" w14:textId="77777777" w:rsidR="00593E47" w:rsidRPr="00767A9C" w:rsidRDefault="00593E47" w:rsidP="00D477B4">
            <w:pPr>
              <w:widowControl/>
              <w:autoSpaceDE/>
              <w:autoSpaceDN/>
              <w:spacing w:before="40" w:after="40"/>
              <w:jc w:val="both"/>
              <w:rPr>
                <w:rFonts w:ascii="Arial Narrow" w:hAnsi="Arial Narrow"/>
                <w:b/>
                <w:bCs/>
                <w:sz w:val="20"/>
                <w:szCs w:val="20"/>
              </w:rPr>
            </w:pPr>
            <w:r w:rsidRPr="00767A9C">
              <w:rPr>
                <w:rFonts w:ascii="Arial Narrow" w:hAnsi="Arial Narrow"/>
                <w:b/>
                <w:bCs/>
                <w:sz w:val="20"/>
                <w:szCs w:val="20"/>
              </w:rPr>
              <w:t xml:space="preserve">A-1 </w:t>
            </w:r>
            <w:r w:rsidRPr="00A52933">
              <w:rPr>
                <w:rFonts w:ascii="Arial Narrow" w:hAnsi="Arial Narrow"/>
                <w:b/>
                <w:bCs/>
                <w:sz w:val="20"/>
                <w:szCs w:val="20"/>
              </w:rPr>
              <w:t>Validación de datos</w:t>
            </w:r>
          </w:p>
          <w:p w14:paraId="78B14840" w14:textId="3DFF4F98" w:rsidR="00593E47" w:rsidRPr="002E458B" w:rsidRDefault="00593E47">
            <w:pPr>
              <w:pStyle w:val="Textoindependiente"/>
              <w:widowControl/>
              <w:numPr>
                <w:ilvl w:val="0"/>
                <w:numId w:val="13"/>
              </w:numPr>
              <w:autoSpaceDE/>
              <w:autoSpaceDN/>
              <w:spacing w:before="40" w:after="40"/>
              <w:ind w:left="316"/>
              <w:jc w:val="both"/>
              <w:rPr>
                <w:rFonts w:ascii="Arial Narrow" w:hAnsi="Arial Narrow"/>
                <w:sz w:val="20"/>
                <w:szCs w:val="20"/>
              </w:rPr>
            </w:pPr>
            <w:r w:rsidRPr="00A52933">
              <w:rPr>
                <w:rFonts w:ascii="Arial Narrow" w:hAnsi="Arial Narrow"/>
                <w:sz w:val="20"/>
                <w:szCs w:val="20"/>
              </w:rPr>
              <w:t xml:space="preserve">En el paso </w:t>
            </w:r>
            <w:r w:rsidR="00191A34">
              <w:rPr>
                <w:rFonts w:ascii="Arial Narrow" w:hAnsi="Arial Narrow"/>
                <w:sz w:val="20"/>
                <w:szCs w:val="20"/>
              </w:rPr>
              <w:t>6</w:t>
            </w:r>
            <w:r w:rsidRPr="00A52933">
              <w:rPr>
                <w:rFonts w:ascii="Arial Narrow" w:hAnsi="Arial Narrow"/>
                <w:sz w:val="20"/>
                <w:szCs w:val="20"/>
              </w:rPr>
              <w:t xml:space="preserve">, si el empleado no ha ingresado todos los datos necesarios, el sistema mostrará el mensaje de Alerta “Debe llenar el campo </w:t>
            </w:r>
            <w:r>
              <w:rPr>
                <w:rFonts w:ascii="Arial Narrow" w:hAnsi="Arial Narrow"/>
                <w:sz w:val="20"/>
                <w:szCs w:val="20"/>
              </w:rPr>
              <w:t>&gt;&gt;</w:t>
            </w:r>
            <w:r w:rsidRPr="00A52933">
              <w:rPr>
                <w:rFonts w:ascii="Arial Narrow" w:hAnsi="Arial Narrow"/>
                <w:sz w:val="20"/>
                <w:szCs w:val="20"/>
              </w:rPr>
              <w:t>Nombre del campo faltante</w:t>
            </w:r>
            <w:r>
              <w:rPr>
                <w:rFonts w:ascii="Arial Narrow" w:hAnsi="Arial Narrow"/>
                <w:sz w:val="20"/>
                <w:szCs w:val="20"/>
              </w:rPr>
              <w:t>&gt;&gt;</w:t>
            </w:r>
            <w:r w:rsidRPr="00A52933">
              <w:rPr>
                <w:rFonts w:ascii="Arial Narrow" w:hAnsi="Arial Narrow"/>
                <w:sz w:val="20"/>
                <w:szCs w:val="20"/>
              </w:rPr>
              <w:t>”.</w:t>
            </w:r>
          </w:p>
        </w:tc>
      </w:tr>
      <w:tr w:rsidR="00593E47" w:rsidRPr="002E458B" w14:paraId="5BE643D5" w14:textId="77777777" w:rsidTr="00A66B70">
        <w:tc>
          <w:tcPr>
            <w:tcW w:w="2405" w:type="dxa"/>
            <w:gridSpan w:val="2"/>
            <w:tcBorders>
              <w:top w:val="single" w:sz="4" w:space="0" w:color="auto"/>
              <w:bottom w:val="single" w:sz="4" w:space="0" w:color="auto"/>
            </w:tcBorders>
            <w:vAlign w:val="center"/>
          </w:tcPr>
          <w:p w14:paraId="2B94E59D" w14:textId="77777777" w:rsidR="00593E47" w:rsidRPr="002E458B" w:rsidRDefault="00593E47" w:rsidP="00D477B4">
            <w:pPr>
              <w:widowControl/>
              <w:autoSpaceDE/>
              <w:autoSpaceDN/>
              <w:spacing w:before="40" w:after="40"/>
              <w:rPr>
                <w:rFonts w:ascii="Arial Narrow" w:hAnsi="Arial Narrow"/>
                <w:sz w:val="20"/>
                <w:szCs w:val="20"/>
              </w:rPr>
            </w:pPr>
            <w:r w:rsidRPr="002E458B">
              <w:rPr>
                <w:rFonts w:ascii="Arial Narrow" w:hAnsi="Arial Narrow"/>
                <w:b/>
                <w:sz w:val="20"/>
                <w:szCs w:val="20"/>
              </w:rPr>
              <w:t>Pre- Condiciones</w:t>
            </w:r>
          </w:p>
        </w:tc>
        <w:tc>
          <w:tcPr>
            <w:tcW w:w="6384" w:type="dxa"/>
            <w:tcBorders>
              <w:top w:val="single" w:sz="4" w:space="0" w:color="auto"/>
              <w:bottom w:val="single" w:sz="4" w:space="0" w:color="auto"/>
            </w:tcBorders>
          </w:tcPr>
          <w:p w14:paraId="0A39866A" w14:textId="77777777" w:rsidR="00593E47" w:rsidRPr="00B7482A" w:rsidRDefault="00593E47" w:rsidP="00D477B4">
            <w:pPr>
              <w:widowControl/>
              <w:autoSpaceDE/>
              <w:autoSpaceDN/>
              <w:spacing w:before="40" w:after="40"/>
              <w:jc w:val="both"/>
              <w:rPr>
                <w:rFonts w:ascii="Arial Narrow" w:hAnsi="Arial Narrow"/>
                <w:sz w:val="20"/>
                <w:szCs w:val="20"/>
              </w:rPr>
            </w:pPr>
            <w:r w:rsidRPr="00B7482A">
              <w:rPr>
                <w:rFonts w:ascii="Arial Narrow" w:hAnsi="Arial Narrow"/>
                <w:sz w:val="20"/>
                <w:szCs w:val="20"/>
              </w:rPr>
              <w:t>El empleado debe haber ingresado al sistema.</w:t>
            </w:r>
          </w:p>
        </w:tc>
      </w:tr>
      <w:tr w:rsidR="00593E47" w:rsidRPr="002E458B" w14:paraId="5CEA84B1" w14:textId="77777777" w:rsidTr="00A66B70">
        <w:tc>
          <w:tcPr>
            <w:tcW w:w="2405" w:type="dxa"/>
            <w:gridSpan w:val="2"/>
            <w:tcBorders>
              <w:top w:val="single" w:sz="4" w:space="0" w:color="auto"/>
              <w:bottom w:val="single" w:sz="4" w:space="0" w:color="auto"/>
            </w:tcBorders>
            <w:vAlign w:val="center"/>
          </w:tcPr>
          <w:p w14:paraId="2BC52C7B" w14:textId="77777777" w:rsidR="00593E47" w:rsidRPr="002E458B" w:rsidRDefault="00593E47" w:rsidP="00D477B4">
            <w:pPr>
              <w:widowControl/>
              <w:autoSpaceDE/>
              <w:autoSpaceDN/>
              <w:spacing w:before="40" w:after="40"/>
              <w:rPr>
                <w:rFonts w:ascii="Arial Narrow" w:hAnsi="Arial Narrow"/>
                <w:sz w:val="20"/>
                <w:szCs w:val="20"/>
              </w:rPr>
            </w:pPr>
            <w:r w:rsidRPr="002E458B">
              <w:rPr>
                <w:rFonts w:ascii="Arial Narrow" w:hAnsi="Arial Narrow"/>
                <w:b/>
                <w:sz w:val="20"/>
                <w:szCs w:val="20"/>
              </w:rPr>
              <w:t>Post-Condiciones</w:t>
            </w:r>
          </w:p>
        </w:tc>
        <w:tc>
          <w:tcPr>
            <w:tcW w:w="6384" w:type="dxa"/>
            <w:tcBorders>
              <w:top w:val="single" w:sz="4" w:space="0" w:color="auto"/>
              <w:bottom w:val="single" w:sz="4" w:space="0" w:color="auto"/>
            </w:tcBorders>
          </w:tcPr>
          <w:p w14:paraId="464825F4" w14:textId="77777777" w:rsidR="00593E47" w:rsidRDefault="00593E47">
            <w:pPr>
              <w:pStyle w:val="Textoindependiente"/>
              <w:widowControl/>
              <w:numPr>
                <w:ilvl w:val="0"/>
                <w:numId w:val="13"/>
              </w:numPr>
              <w:autoSpaceDE/>
              <w:autoSpaceDN/>
              <w:spacing w:before="40" w:after="40"/>
              <w:ind w:left="315"/>
              <w:jc w:val="both"/>
              <w:rPr>
                <w:rFonts w:ascii="Arial Narrow" w:hAnsi="Arial Narrow"/>
                <w:sz w:val="20"/>
                <w:szCs w:val="20"/>
              </w:rPr>
            </w:pPr>
            <w:r w:rsidRPr="00B7482A">
              <w:rPr>
                <w:rFonts w:ascii="Arial Narrow" w:hAnsi="Arial Narrow"/>
                <w:sz w:val="20"/>
                <w:szCs w:val="20"/>
              </w:rPr>
              <w:t>Se ha creado una nueva rendición de gastos.</w:t>
            </w:r>
          </w:p>
          <w:p w14:paraId="58E4CF1E" w14:textId="77777777" w:rsidR="00593E47" w:rsidRPr="00B7482A" w:rsidRDefault="00593E47">
            <w:pPr>
              <w:pStyle w:val="Textoindependiente"/>
              <w:widowControl/>
              <w:numPr>
                <w:ilvl w:val="0"/>
                <w:numId w:val="13"/>
              </w:numPr>
              <w:autoSpaceDE/>
              <w:autoSpaceDN/>
              <w:spacing w:before="40" w:after="40"/>
              <w:ind w:left="315"/>
              <w:jc w:val="both"/>
              <w:rPr>
                <w:rFonts w:ascii="Arial Narrow" w:hAnsi="Arial Narrow"/>
                <w:sz w:val="20"/>
                <w:szCs w:val="20"/>
              </w:rPr>
            </w:pPr>
            <w:r w:rsidRPr="00B7482A">
              <w:rPr>
                <w:rFonts w:ascii="Arial Narrow" w:hAnsi="Arial Narrow"/>
                <w:sz w:val="20"/>
                <w:szCs w:val="20"/>
              </w:rPr>
              <w:t>La solicitud de fondos seleccionada ahora está rendida.</w:t>
            </w:r>
          </w:p>
        </w:tc>
      </w:tr>
    </w:tbl>
    <w:p w14:paraId="20CC927D" w14:textId="1210498D" w:rsidR="00347A84" w:rsidRDefault="00347A84" w:rsidP="00347A84">
      <w:pPr>
        <w:spacing w:line="360" w:lineRule="auto"/>
        <w:rPr>
          <w:rFonts w:ascii="Arial Narrow" w:hAnsi="Arial Narrow"/>
          <w:i/>
          <w:iCs/>
          <w:color w:val="000000" w:themeColor="text1"/>
          <w:sz w:val="24"/>
          <w:szCs w:val="24"/>
        </w:rPr>
      </w:pPr>
    </w:p>
    <w:p w14:paraId="15E2670A" w14:textId="2997A2AE" w:rsidR="00347A84" w:rsidRDefault="00347A84" w:rsidP="00347A84">
      <w:pPr>
        <w:spacing w:line="360" w:lineRule="auto"/>
      </w:pPr>
    </w:p>
    <w:p w14:paraId="0182A1C1" w14:textId="0B8425A9" w:rsidR="00347A84" w:rsidRDefault="00347A84" w:rsidP="00347A84">
      <w:pPr>
        <w:spacing w:line="360" w:lineRule="auto"/>
      </w:pPr>
    </w:p>
    <w:p w14:paraId="67A56EE1" w14:textId="509B92B4" w:rsidR="00347A84" w:rsidRDefault="00347A84" w:rsidP="00347A84">
      <w:pPr>
        <w:spacing w:line="360" w:lineRule="auto"/>
      </w:pPr>
    </w:p>
    <w:p w14:paraId="03EC4E85" w14:textId="77777777" w:rsidR="00347A84" w:rsidRPr="00347A84" w:rsidRDefault="00347A84" w:rsidP="00347A84">
      <w:pPr>
        <w:spacing w:line="360" w:lineRule="auto"/>
      </w:pPr>
    </w:p>
    <w:p w14:paraId="5A9E1853" w14:textId="28FBFFEF" w:rsidR="00D477B4" w:rsidRPr="00D36F5F" w:rsidRDefault="00943177" w:rsidP="00A66B70">
      <w:pPr>
        <w:spacing w:line="480" w:lineRule="auto"/>
        <w:rPr>
          <w:rFonts w:ascii="Arial Narrow" w:hAnsi="Arial Narrow"/>
          <w:b/>
          <w:bCs/>
          <w:i/>
          <w:iCs/>
          <w:color w:val="000000" w:themeColor="text1"/>
          <w:sz w:val="20"/>
          <w:szCs w:val="20"/>
        </w:rPr>
      </w:pPr>
      <w:bookmarkStart w:id="127" w:name="_Toc94786601"/>
      <w:r w:rsidRPr="00A66B70">
        <w:rPr>
          <w:rFonts w:ascii="Arial Narrow" w:hAnsi="Arial Narrow"/>
          <w:b/>
          <w:bCs/>
          <w:color w:val="000000" w:themeColor="text1"/>
          <w:sz w:val="20"/>
          <w:szCs w:val="20"/>
        </w:rPr>
        <w:t xml:space="preserve">Tabla </w:t>
      </w:r>
      <w:r w:rsidRPr="00A66B70">
        <w:rPr>
          <w:rFonts w:ascii="Arial Narrow" w:hAnsi="Arial Narrow"/>
          <w:b/>
          <w:bCs/>
          <w:i/>
          <w:iCs/>
          <w:color w:val="000000" w:themeColor="text1"/>
          <w:sz w:val="20"/>
          <w:szCs w:val="20"/>
        </w:rPr>
        <w:fldChar w:fldCharType="begin"/>
      </w:r>
      <w:r w:rsidRPr="00A66B70">
        <w:rPr>
          <w:rFonts w:ascii="Arial Narrow" w:hAnsi="Arial Narrow"/>
          <w:b/>
          <w:bCs/>
          <w:color w:val="000000" w:themeColor="text1"/>
          <w:sz w:val="20"/>
          <w:szCs w:val="20"/>
        </w:rPr>
        <w:instrText xml:space="preserve"> SEQ Tabla \* ARABIC </w:instrText>
      </w:r>
      <w:r w:rsidRPr="00A66B70">
        <w:rPr>
          <w:rFonts w:ascii="Arial Narrow" w:hAnsi="Arial Narrow"/>
          <w:b/>
          <w:bCs/>
          <w:i/>
          <w:iCs/>
          <w:color w:val="000000" w:themeColor="text1"/>
          <w:sz w:val="20"/>
          <w:szCs w:val="20"/>
        </w:rPr>
        <w:fldChar w:fldCharType="separate"/>
      </w:r>
      <w:r w:rsidR="007B21F1">
        <w:rPr>
          <w:rFonts w:ascii="Arial Narrow" w:hAnsi="Arial Narrow"/>
          <w:b/>
          <w:bCs/>
          <w:noProof/>
          <w:color w:val="000000" w:themeColor="text1"/>
          <w:sz w:val="20"/>
          <w:szCs w:val="20"/>
        </w:rPr>
        <w:t>30</w:t>
      </w:r>
      <w:r w:rsidRPr="00A66B70">
        <w:rPr>
          <w:rFonts w:ascii="Arial Narrow" w:hAnsi="Arial Narrow"/>
          <w:b/>
          <w:bCs/>
          <w:i/>
          <w:iCs/>
          <w:color w:val="000000" w:themeColor="text1"/>
          <w:sz w:val="20"/>
          <w:szCs w:val="20"/>
        </w:rPr>
        <w:fldChar w:fldCharType="end"/>
      </w:r>
      <w:r w:rsidR="00D36F5F" w:rsidRPr="00D36F5F">
        <w:rPr>
          <w:rFonts w:ascii="Arial Narrow" w:hAnsi="Arial Narrow"/>
          <w:color w:val="000000" w:themeColor="text1"/>
          <w:sz w:val="20"/>
          <w:szCs w:val="20"/>
        </w:rPr>
        <w:br/>
      </w:r>
      <w:r w:rsidRPr="00A66B70">
        <w:rPr>
          <w:rFonts w:ascii="Arial Narrow" w:hAnsi="Arial Narrow"/>
          <w:i/>
          <w:iCs/>
          <w:color w:val="000000" w:themeColor="text1"/>
          <w:sz w:val="20"/>
          <w:szCs w:val="20"/>
        </w:rPr>
        <w:t xml:space="preserve">Especificaciones de C.U.S "Ver </w:t>
      </w:r>
      <w:r w:rsidR="00A66B70" w:rsidRPr="00A66B70">
        <w:rPr>
          <w:rFonts w:ascii="Arial Narrow" w:hAnsi="Arial Narrow"/>
          <w:i/>
          <w:iCs/>
          <w:color w:val="000000" w:themeColor="text1"/>
          <w:sz w:val="20"/>
          <w:szCs w:val="20"/>
        </w:rPr>
        <w:t>R</w:t>
      </w:r>
      <w:r w:rsidRPr="00A66B70">
        <w:rPr>
          <w:rFonts w:ascii="Arial Narrow" w:hAnsi="Arial Narrow"/>
          <w:i/>
          <w:iCs/>
          <w:color w:val="000000" w:themeColor="text1"/>
          <w:sz w:val="20"/>
          <w:szCs w:val="20"/>
        </w:rPr>
        <w:t xml:space="preserve">endición de </w:t>
      </w:r>
      <w:r w:rsidR="00A66B70" w:rsidRPr="00A66B70">
        <w:rPr>
          <w:rFonts w:ascii="Arial Narrow" w:hAnsi="Arial Narrow"/>
          <w:i/>
          <w:iCs/>
          <w:color w:val="000000" w:themeColor="text1"/>
          <w:sz w:val="20"/>
          <w:szCs w:val="20"/>
        </w:rPr>
        <w:t>G</w:t>
      </w:r>
      <w:r w:rsidRPr="00A66B70">
        <w:rPr>
          <w:rFonts w:ascii="Arial Narrow" w:hAnsi="Arial Narrow"/>
          <w:i/>
          <w:iCs/>
          <w:color w:val="000000" w:themeColor="text1"/>
          <w:sz w:val="20"/>
          <w:szCs w:val="20"/>
        </w:rPr>
        <w:t>astos"</w:t>
      </w:r>
      <w:bookmarkEnd w:id="127"/>
    </w:p>
    <w:tbl>
      <w:tblPr>
        <w:tblW w:w="8789" w:type="dxa"/>
        <w:tblLook w:val="04A0" w:firstRow="1" w:lastRow="0" w:firstColumn="1" w:lastColumn="0" w:noHBand="0" w:noVBand="1"/>
      </w:tblPr>
      <w:tblGrid>
        <w:gridCol w:w="1201"/>
        <w:gridCol w:w="1204"/>
        <w:gridCol w:w="6384"/>
      </w:tblGrid>
      <w:tr w:rsidR="00943177" w:rsidRPr="00EE46B0" w14:paraId="3AE8F7C5" w14:textId="77777777" w:rsidTr="00A66B70">
        <w:tc>
          <w:tcPr>
            <w:tcW w:w="2405" w:type="dxa"/>
            <w:gridSpan w:val="2"/>
            <w:tcBorders>
              <w:top w:val="single" w:sz="4" w:space="0" w:color="auto"/>
              <w:bottom w:val="single" w:sz="4" w:space="0" w:color="auto"/>
            </w:tcBorders>
            <w:vAlign w:val="center"/>
          </w:tcPr>
          <w:p w14:paraId="02E5B0D4" w14:textId="77777777" w:rsidR="00943177" w:rsidRPr="00EE46B0" w:rsidRDefault="00943177" w:rsidP="00BF15AE">
            <w:pPr>
              <w:widowControl/>
              <w:autoSpaceDE/>
              <w:autoSpaceDN/>
              <w:spacing w:before="40" w:after="40"/>
              <w:rPr>
                <w:rFonts w:ascii="Arial Narrow" w:hAnsi="Arial Narrow"/>
                <w:sz w:val="20"/>
                <w:szCs w:val="20"/>
              </w:rPr>
            </w:pPr>
            <w:r w:rsidRPr="00EE46B0">
              <w:rPr>
                <w:rFonts w:ascii="Arial Narrow" w:hAnsi="Arial Narrow"/>
                <w:b/>
                <w:sz w:val="20"/>
                <w:szCs w:val="20"/>
              </w:rPr>
              <w:t>Nombre</w:t>
            </w:r>
          </w:p>
        </w:tc>
        <w:tc>
          <w:tcPr>
            <w:tcW w:w="6384" w:type="dxa"/>
            <w:tcBorders>
              <w:top w:val="single" w:sz="4" w:space="0" w:color="auto"/>
              <w:bottom w:val="single" w:sz="4" w:space="0" w:color="auto"/>
            </w:tcBorders>
          </w:tcPr>
          <w:p w14:paraId="40BD5815" w14:textId="77777777" w:rsidR="00943177" w:rsidRPr="00EE46B0" w:rsidRDefault="00943177" w:rsidP="00BF15AE">
            <w:pPr>
              <w:widowControl/>
              <w:autoSpaceDE/>
              <w:autoSpaceDN/>
              <w:spacing w:before="40" w:after="40"/>
              <w:jc w:val="both"/>
              <w:rPr>
                <w:rFonts w:ascii="Arial Narrow" w:hAnsi="Arial Narrow"/>
                <w:sz w:val="20"/>
                <w:szCs w:val="20"/>
              </w:rPr>
            </w:pPr>
            <w:r w:rsidRPr="00EE46B0">
              <w:rPr>
                <w:rFonts w:ascii="Arial Narrow" w:hAnsi="Arial Narrow"/>
                <w:sz w:val="20"/>
                <w:szCs w:val="20"/>
              </w:rPr>
              <w:t>Ver rendición de gastos</w:t>
            </w:r>
          </w:p>
        </w:tc>
      </w:tr>
      <w:tr w:rsidR="00943177" w:rsidRPr="00EE46B0" w14:paraId="619A0E30" w14:textId="77777777" w:rsidTr="00A66B70">
        <w:tc>
          <w:tcPr>
            <w:tcW w:w="2405" w:type="dxa"/>
            <w:gridSpan w:val="2"/>
            <w:tcBorders>
              <w:top w:val="single" w:sz="4" w:space="0" w:color="auto"/>
              <w:bottom w:val="single" w:sz="4" w:space="0" w:color="auto"/>
            </w:tcBorders>
            <w:vAlign w:val="center"/>
          </w:tcPr>
          <w:p w14:paraId="16761EC1" w14:textId="77777777" w:rsidR="00943177" w:rsidRPr="00EE46B0" w:rsidRDefault="00943177" w:rsidP="00BF15AE">
            <w:pPr>
              <w:widowControl/>
              <w:autoSpaceDE/>
              <w:autoSpaceDN/>
              <w:spacing w:before="40" w:after="40"/>
              <w:rPr>
                <w:rFonts w:ascii="Arial Narrow" w:hAnsi="Arial Narrow"/>
                <w:sz w:val="20"/>
                <w:szCs w:val="20"/>
              </w:rPr>
            </w:pPr>
            <w:r w:rsidRPr="00EE46B0">
              <w:rPr>
                <w:rFonts w:ascii="Arial Narrow" w:hAnsi="Arial Narrow"/>
                <w:b/>
                <w:sz w:val="20"/>
                <w:szCs w:val="20"/>
              </w:rPr>
              <w:t>Actores</w:t>
            </w:r>
          </w:p>
        </w:tc>
        <w:tc>
          <w:tcPr>
            <w:tcW w:w="6384" w:type="dxa"/>
            <w:tcBorders>
              <w:top w:val="single" w:sz="4" w:space="0" w:color="auto"/>
              <w:bottom w:val="single" w:sz="4" w:space="0" w:color="auto"/>
            </w:tcBorders>
          </w:tcPr>
          <w:p w14:paraId="4C8691F4" w14:textId="77777777" w:rsidR="00943177" w:rsidRPr="00EE46B0" w:rsidRDefault="00943177" w:rsidP="00BF15AE">
            <w:pPr>
              <w:widowControl/>
              <w:autoSpaceDE/>
              <w:autoSpaceDN/>
              <w:spacing w:before="40" w:after="40"/>
              <w:jc w:val="both"/>
              <w:rPr>
                <w:rFonts w:ascii="Arial Narrow" w:hAnsi="Arial Narrow"/>
                <w:sz w:val="20"/>
                <w:szCs w:val="20"/>
              </w:rPr>
            </w:pPr>
            <w:r w:rsidRPr="00EE46B0">
              <w:rPr>
                <w:rFonts w:ascii="Arial Narrow" w:hAnsi="Arial Narrow"/>
                <w:sz w:val="20"/>
                <w:szCs w:val="20"/>
              </w:rPr>
              <w:t>Empleado</w:t>
            </w:r>
          </w:p>
        </w:tc>
      </w:tr>
      <w:tr w:rsidR="00943177" w:rsidRPr="00EE46B0" w14:paraId="6F9A075D" w14:textId="77777777" w:rsidTr="00A66B70">
        <w:tc>
          <w:tcPr>
            <w:tcW w:w="1201" w:type="dxa"/>
            <w:vMerge w:val="restart"/>
            <w:tcBorders>
              <w:top w:val="single" w:sz="4" w:space="0" w:color="auto"/>
              <w:bottom w:val="single" w:sz="4" w:space="0" w:color="auto"/>
            </w:tcBorders>
            <w:vAlign w:val="center"/>
          </w:tcPr>
          <w:p w14:paraId="6E1F2B64" w14:textId="77777777" w:rsidR="00943177" w:rsidRPr="00EE46B0" w:rsidRDefault="00943177" w:rsidP="00BF15AE">
            <w:pPr>
              <w:widowControl/>
              <w:autoSpaceDE/>
              <w:autoSpaceDN/>
              <w:spacing w:before="40" w:after="40"/>
              <w:rPr>
                <w:rFonts w:ascii="Arial Narrow" w:hAnsi="Arial Narrow"/>
                <w:b/>
                <w:sz w:val="20"/>
                <w:szCs w:val="20"/>
              </w:rPr>
            </w:pPr>
            <w:r w:rsidRPr="00EE46B0">
              <w:rPr>
                <w:rFonts w:ascii="Arial Narrow" w:hAnsi="Arial Narrow"/>
                <w:b/>
                <w:sz w:val="20"/>
                <w:szCs w:val="20"/>
              </w:rPr>
              <w:t>Flujo de eventos</w:t>
            </w:r>
          </w:p>
        </w:tc>
        <w:tc>
          <w:tcPr>
            <w:tcW w:w="1204" w:type="dxa"/>
            <w:tcBorders>
              <w:top w:val="single" w:sz="4" w:space="0" w:color="auto"/>
              <w:bottom w:val="single" w:sz="4" w:space="0" w:color="auto"/>
            </w:tcBorders>
            <w:vAlign w:val="center"/>
          </w:tcPr>
          <w:p w14:paraId="3CD08102" w14:textId="77777777" w:rsidR="00943177" w:rsidRPr="00EE46B0" w:rsidRDefault="00943177" w:rsidP="00BF15AE">
            <w:pPr>
              <w:widowControl/>
              <w:autoSpaceDE/>
              <w:autoSpaceDN/>
              <w:spacing w:before="40" w:after="40"/>
              <w:rPr>
                <w:rFonts w:ascii="Arial Narrow" w:hAnsi="Arial Narrow"/>
                <w:b/>
                <w:sz w:val="20"/>
                <w:szCs w:val="20"/>
              </w:rPr>
            </w:pPr>
            <w:r w:rsidRPr="00EE46B0">
              <w:rPr>
                <w:rFonts w:ascii="Arial Narrow" w:hAnsi="Arial Narrow"/>
                <w:b/>
                <w:sz w:val="20"/>
                <w:szCs w:val="20"/>
              </w:rPr>
              <w:t>Flujo básico</w:t>
            </w:r>
          </w:p>
        </w:tc>
        <w:tc>
          <w:tcPr>
            <w:tcW w:w="6384" w:type="dxa"/>
            <w:tcBorders>
              <w:top w:val="single" w:sz="4" w:space="0" w:color="auto"/>
              <w:bottom w:val="single" w:sz="4" w:space="0" w:color="auto"/>
            </w:tcBorders>
          </w:tcPr>
          <w:p w14:paraId="25F1EFF0" w14:textId="77777777" w:rsidR="00943177" w:rsidRPr="00EE46B0" w:rsidRDefault="00943177">
            <w:pPr>
              <w:pStyle w:val="Textoindependiente"/>
              <w:widowControl/>
              <w:numPr>
                <w:ilvl w:val="0"/>
                <w:numId w:val="81"/>
              </w:numPr>
              <w:autoSpaceDE/>
              <w:autoSpaceDN/>
              <w:spacing w:before="40" w:after="40"/>
              <w:ind w:left="318"/>
              <w:jc w:val="both"/>
              <w:rPr>
                <w:rFonts w:ascii="Arial Narrow" w:hAnsi="Arial Narrow"/>
                <w:sz w:val="20"/>
                <w:szCs w:val="20"/>
              </w:rPr>
            </w:pPr>
            <w:r w:rsidRPr="00EE46B0">
              <w:rPr>
                <w:rFonts w:ascii="Arial Narrow" w:hAnsi="Arial Narrow"/>
                <w:sz w:val="20"/>
                <w:szCs w:val="20"/>
              </w:rPr>
              <w:t>El caso de uso inicia cuando el empleado presiona el botón “Ver” de su lista de rendiciones.</w:t>
            </w:r>
          </w:p>
          <w:p w14:paraId="4D8E853B" w14:textId="77777777" w:rsidR="00943177" w:rsidRPr="00EE46B0" w:rsidRDefault="00943177">
            <w:pPr>
              <w:pStyle w:val="Textoindependiente"/>
              <w:widowControl/>
              <w:numPr>
                <w:ilvl w:val="0"/>
                <w:numId w:val="81"/>
              </w:numPr>
              <w:autoSpaceDE/>
              <w:autoSpaceDN/>
              <w:spacing w:before="40" w:after="40"/>
              <w:ind w:left="323"/>
              <w:jc w:val="both"/>
              <w:rPr>
                <w:rFonts w:ascii="Arial Narrow" w:hAnsi="Arial Narrow"/>
                <w:sz w:val="20"/>
                <w:szCs w:val="20"/>
              </w:rPr>
            </w:pPr>
            <w:r w:rsidRPr="00EE46B0">
              <w:rPr>
                <w:rFonts w:ascii="Arial Narrow" w:hAnsi="Arial Narrow"/>
                <w:sz w:val="20"/>
                <w:szCs w:val="20"/>
              </w:rPr>
              <w:t>El sistema redirige al empleado a la vista “Ver rendición”.</w:t>
            </w:r>
          </w:p>
        </w:tc>
      </w:tr>
      <w:tr w:rsidR="00943177" w:rsidRPr="00EE46B0" w14:paraId="7644CDB6" w14:textId="77777777" w:rsidTr="00A66B70">
        <w:tc>
          <w:tcPr>
            <w:tcW w:w="1201" w:type="dxa"/>
            <w:vMerge/>
            <w:tcBorders>
              <w:top w:val="single" w:sz="4" w:space="0" w:color="auto"/>
              <w:bottom w:val="single" w:sz="4" w:space="0" w:color="auto"/>
            </w:tcBorders>
            <w:vAlign w:val="center"/>
          </w:tcPr>
          <w:p w14:paraId="03198050" w14:textId="77777777" w:rsidR="00943177" w:rsidRPr="00EE46B0" w:rsidRDefault="00943177" w:rsidP="00BF15AE">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045C248E" w14:textId="77777777" w:rsidR="00943177" w:rsidRPr="00EE46B0" w:rsidRDefault="00943177" w:rsidP="00BF15AE">
            <w:pPr>
              <w:widowControl/>
              <w:autoSpaceDE/>
              <w:autoSpaceDN/>
              <w:spacing w:before="40" w:after="40"/>
              <w:rPr>
                <w:rFonts w:ascii="Arial Narrow" w:hAnsi="Arial Narrow"/>
                <w:b/>
                <w:sz w:val="20"/>
                <w:szCs w:val="20"/>
              </w:rPr>
            </w:pPr>
            <w:r w:rsidRPr="00EE46B0">
              <w:rPr>
                <w:rFonts w:ascii="Arial Narrow" w:hAnsi="Arial Narrow"/>
                <w:b/>
                <w:sz w:val="20"/>
                <w:szCs w:val="20"/>
              </w:rPr>
              <w:t>Flujo alternativo</w:t>
            </w:r>
          </w:p>
        </w:tc>
        <w:tc>
          <w:tcPr>
            <w:tcW w:w="6384" w:type="dxa"/>
            <w:tcBorders>
              <w:top w:val="single" w:sz="4" w:space="0" w:color="auto"/>
              <w:bottom w:val="single" w:sz="4" w:space="0" w:color="auto"/>
            </w:tcBorders>
          </w:tcPr>
          <w:p w14:paraId="5DF3047F" w14:textId="77777777" w:rsidR="00943177" w:rsidRPr="00EE46B0" w:rsidRDefault="00943177" w:rsidP="00BF15AE">
            <w:pPr>
              <w:widowControl/>
              <w:autoSpaceDE/>
              <w:autoSpaceDN/>
              <w:spacing w:before="40" w:after="40"/>
              <w:jc w:val="both"/>
              <w:rPr>
                <w:rFonts w:ascii="Arial Narrow" w:hAnsi="Arial Narrow"/>
                <w:b/>
                <w:bCs/>
                <w:sz w:val="20"/>
                <w:szCs w:val="20"/>
              </w:rPr>
            </w:pPr>
            <w:r w:rsidRPr="00EE46B0">
              <w:rPr>
                <w:rFonts w:ascii="Arial Narrow" w:hAnsi="Arial Narrow"/>
                <w:b/>
                <w:bCs/>
                <w:sz w:val="20"/>
                <w:szCs w:val="20"/>
              </w:rPr>
              <w:t>A-1 Descargar archivos</w:t>
            </w:r>
          </w:p>
          <w:p w14:paraId="4F0073B6" w14:textId="77777777" w:rsidR="00943177" w:rsidRPr="00EE46B0" w:rsidRDefault="00943177">
            <w:pPr>
              <w:pStyle w:val="Textoindependiente"/>
              <w:widowControl/>
              <w:numPr>
                <w:ilvl w:val="0"/>
                <w:numId w:val="13"/>
              </w:numPr>
              <w:autoSpaceDE/>
              <w:autoSpaceDN/>
              <w:spacing w:before="40" w:after="40"/>
              <w:ind w:left="316"/>
              <w:jc w:val="both"/>
              <w:rPr>
                <w:rFonts w:ascii="Arial Narrow" w:hAnsi="Arial Narrow"/>
                <w:sz w:val="20"/>
                <w:szCs w:val="20"/>
              </w:rPr>
            </w:pPr>
            <w:r w:rsidRPr="00EE46B0">
              <w:rPr>
                <w:rFonts w:ascii="Arial Narrow" w:hAnsi="Arial Narrow"/>
                <w:sz w:val="20"/>
                <w:szCs w:val="20"/>
              </w:rPr>
              <w:t>En el paso 2, Si el empleado desea descargar archivos, se iniciará el SUBLUJO Descargar archivo anexado.</w:t>
            </w:r>
          </w:p>
          <w:p w14:paraId="5F63FA23" w14:textId="77777777" w:rsidR="00943177" w:rsidRPr="00EE46B0" w:rsidRDefault="00943177" w:rsidP="00BF15AE">
            <w:pPr>
              <w:widowControl/>
              <w:autoSpaceDE/>
              <w:autoSpaceDN/>
              <w:spacing w:before="40" w:after="40"/>
              <w:jc w:val="both"/>
              <w:rPr>
                <w:rFonts w:ascii="Arial Narrow" w:hAnsi="Arial Narrow"/>
                <w:b/>
                <w:bCs/>
                <w:sz w:val="20"/>
                <w:szCs w:val="20"/>
              </w:rPr>
            </w:pPr>
            <w:r w:rsidRPr="00EE46B0">
              <w:rPr>
                <w:rFonts w:ascii="Arial Narrow" w:hAnsi="Arial Narrow"/>
                <w:b/>
                <w:bCs/>
                <w:sz w:val="20"/>
                <w:szCs w:val="20"/>
              </w:rPr>
              <w:t>A-2 Ver PDF</w:t>
            </w:r>
          </w:p>
          <w:p w14:paraId="197FF592" w14:textId="77777777" w:rsidR="00943177" w:rsidRPr="00EE46B0" w:rsidRDefault="00943177">
            <w:pPr>
              <w:pStyle w:val="Textoindependiente"/>
              <w:widowControl/>
              <w:numPr>
                <w:ilvl w:val="0"/>
                <w:numId w:val="13"/>
              </w:numPr>
              <w:autoSpaceDE/>
              <w:autoSpaceDN/>
              <w:spacing w:before="40" w:after="40"/>
              <w:ind w:left="316"/>
              <w:jc w:val="both"/>
              <w:rPr>
                <w:rFonts w:ascii="Arial Narrow" w:hAnsi="Arial Narrow"/>
                <w:sz w:val="20"/>
                <w:szCs w:val="20"/>
              </w:rPr>
            </w:pPr>
            <w:r w:rsidRPr="00EE46B0">
              <w:rPr>
                <w:rFonts w:ascii="Arial Narrow" w:hAnsi="Arial Narrow"/>
                <w:sz w:val="20"/>
                <w:szCs w:val="20"/>
              </w:rPr>
              <w:t>En el paso 2, Si el empleado desea ver la rendición en formato PDF, se iniciará el SUBLUJO Ver en formato PDF.</w:t>
            </w:r>
          </w:p>
          <w:p w14:paraId="5CFCA83F" w14:textId="77777777" w:rsidR="00943177" w:rsidRPr="00EE46B0" w:rsidRDefault="00943177" w:rsidP="00BF15AE">
            <w:pPr>
              <w:widowControl/>
              <w:autoSpaceDE/>
              <w:autoSpaceDN/>
              <w:spacing w:before="40" w:after="40"/>
              <w:jc w:val="both"/>
              <w:rPr>
                <w:rFonts w:ascii="Arial Narrow" w:hAnsi="Arial Narrow"/>
                <w:b/>
                <w:bCs/>
                <w:sz w:val="20"/>
                <w:szCs w:val="20"/>
              </w:rPr>
            </w:pPr>
            <w:r w:rsidRPr="00EE46B0">
              <w:rPr>
                <w:rFonts w:ascii="Arial Narrow" w:hAnsi="Arial Narrow"/>
                <w:b/>
                <w:bCs/>
                <w:sz w:val="20"/>
                <w:szCs w:val="20"/>
              </w:rPr>
              <w:t>A-3 Descargar PDF</w:t>
            </w:r>
          </w:p>
          <w:p w14:paraId="63CF5A4B" w14:textId="77777777" w:rsidR="00943177" w:rsidRPr="00EE46B0" w:rsidRDefault="00943177">
            <w:pPr>
              <w:pStyle w:val="Textoindependiente"/>
              <w:widowControl/>
              <w:numPr>
                <w:ilvl w:val="0"/>
                <w:numId w:val="13"/>
              </w:numPr>
              <w:autoSpaceDE/>
              <w:autoSpaceDN/>
              <w:spacing w:before="40" w:after="40"/>
              <w:ind w:left="316"/>
              <w:jc w:val="both"/>
              <w:rPr>
                <w:rFonts w:ascii="Arial Narrow" w:hAnsi="Arial Narrow"/>
                <w:sz w:val="20"/>
                <w:szCs w:val="20"/>
              </w:rPr>
            </w:pPr>
            <w:r w:rsidRPr="00EE46B0">
              <w:rPr>
                <w:rFonts w:ascii="Arial Narrow" w:hAnsi="Arial Narrow"/>
                <w:sz w:val="20"/>
                <w:szCs w:val="20"/>
              </w:rPr>
              <w:t>En el paso 2, Si el empleado desea descargar la rendición en formato PDF, se iniciará el SUBLUJO Descargar en formato PDF.</w:t>
            </w:r>
          </w:p>
          <w:p w14:paraId="24C7CE2F" w14:textId="77777777" w:rsidR="00943177" w:rsidRPr="00EE46B0" w:rsidRDefault="00943177" w:rsidP="00BF15AE">
            <w:pPr>
              <w:widowControl/>
              <w:autoSpaceDE/>
              <w:autoSpaceDN/>
              <w:spacing w:before="40" w:after="40"/>
              <w:jc w:val="both"/>
              <w:rPr>
                <w:rFonts w:ascii="Arial Narrow" w:hAnsi="Arial Narrow"/>
                <w:b/>
                <w:bCs/>
                <w:sz w:val="20"/>
                <w:szCs w:val="20"/>
              </w:rPr>
            </w:pPr>
            <w:r w:rsidRPr="00EE46B0">
              <w:rPr>
                <w:rFonts w:ascii="Arial Narrow" w:hAnsi="Arial Narrow"/>
                <w:b/>
                <w:bCs/>
                <w:sz w:val="20"/>
                <w:szCs w:val="20"/>
              </w:rPr>
              <w:t>A-4 Ver historial de cambios del documento</w:t>
            </w:r>
          </w:p>
          <w:p w14:paraId="203D99DF" w14:textId="77777777" w:rsidR="00943177" w:rsidRPr="00EE46B0" w:rsidRDefault="00943177">
            <w:pPr>
              <w:pStyle w:val="Textoindependiente"/>
              <w:widowControl/>
              <w:numPr>
                <w:ilvl w:val="0"/>
                <w:numId w:val="13"/>
              </w:numPr>
              <w:autoSpaceDE/>
              <w:autoSpaceDN/>
              <w:spacing w:before="40" w:after="40"/>
              <w:ind w:left="316"/>
              <w:jc w:val="both"/>
              <w:rPr>
                <w:rFonts w:ascii="Arial Narrow" w:hAnsi="Arial Narrow"/>
                <w:sz w:val="20"/>
                <w:szCs w:val="20"/>
              </w:rPr>
            </w:pPr>
            <w:r w:rsidRPr="00EE46B0">
              <w:rPr>
                <w:rFonts w:ascii="Arial Narrow" w:hAnsi="Arial Narrow"/>
                <w:sz w:val="20"/>
                <w:szCs w:val="20"/>
              </w:rPr>
              <w:t>En el paso 2, Si el empleado desea ver el historial de cambios del documento, se iniciará el SUBLUJO Ver historial de cambios del documento.</w:t>
            </w:r>
          </w:p>
        </w:tc>
      </w:tr>
      <w:tr w:rsidR="00943177" w:rsidRPr="00EE46B0" w14:paraId="5BF28D01" w14:textId="77777777" w:rsidTr="00A66B70">
        <w:tc>
          <w:tcPr>
            <w:tcW w:w="1201" w:type="dxa"/>
            <w:vMerge/>
            <w:tcBorders>
              <w:top w:val="single" w:sz="4" w:space="0" w:color="auto"/>
              <w:bottom w:val="single" w:sz="4" w:space="0" w:color="auto"/>
            </w:tcBorders>
            <w:vAlign w:val="center"/>
          </w:tcPr>
          <w:p w14:paraId="4894A6D1" w14:textId="77777777" w:rsidR="00943177" w:rsidRPr="00EE46B0" w:rsidRDefault="00943177" w:rsidP="00BF15AE">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09D088C1" w14:textId="77777777" w:rsidR="00943177" w:rsidRPr="00EE46B0" w:rsidRDefault="00943177" w:rsidP="00BF15AE">
            <w:pPr>
              <w:widowControl/>
              <w:autoSpaceDE/>
              <w:autoSpaceDN/>
              <w:spacing w:before="40" w:after="40"/>
              <w:rPr>
                <w:rFonts w:ascii="Arial Narrow" w:hAnsi="Arial Narrow"/>
                <w:b/>
                <w:sz w:val="20"/>
                <w:szCs w:val="20"/>
              </w:rPr>
            </w:pPr>
            <w:proofErr w:type="spellStart"/>
            <w:r w:rsidRPr="00EE46B0">
              <w:rPr>
                <w:rFonts w:ascii="Arial Narrow" w:hAnsi="Arial Narrow"/>
                <w:b/>
                <w:sz w:val="20"/>
                <w:szCs w:val="20"/>
              </w:rPr>
              <w:t>Subflujos</w:t>
            </w:r>
            <w:proofErr w:type="spellEnd"/>
          </w:p>
        </w:tc>
        <w:tc>
          <w:tcPr>
            <w:tcW w:w="6384" w:type="dxa"/>
            <w:tcBorders>
              <w:top w:val="single" w:sz="4" w:space="0" w:color="auto"/>
              <w:bottom w:val="single" w:sz="4" w:space="0" w:color="auto"/>
            </w:tcBorders>
          </w:tcPr>
          <w:p w14:paraId="201B0C03" w14:textId="77777777" w:rsidR="00943177" w:rsidRPr="00EE46B0" w:rsidRDefault="00943177" w:rsidP="00BF15AE">
            <w:pPr>
              <w:widowControl/>
              <w:autoSpaceDE/>
              <w:autoSpaceDN/>
              <w:spacing w:before="40" w:after="40"/>
              <w:jc w:val="both"/>
              <w:rPr>
                <w:rFonts w:ascii="Arial Narrow" w:hAnsi="Arial Narrow"/>
                <w:b/>
                <w:bCs/>
                <w:sz w:val="20"/>
                <w:szCs w:val="20"/>
              </w:rPr>
            </w:pPr>
            <w:r w:rsidRPr="00EE46B0">
              <w:rPr>
                <w:rFonts w:ascii="Arial Narrow" w:hAnsi="Arial Narrow"/>
                <w:b/>
                <w:bCs/>
                <w:sz w:val="20"/>
                <w:szCs w:val="20"/>
              </w:rPr>
              <w:t>2.1 Descargar archivo anexado</w:t>
            </w:r>
          </w:p>
          <w:p w14:paraId="48A895E6" w14:textId="77777777" w:rsidR="00943177" w:rsidRPr="00EE46B0" w:rsidRDefault="00943177">
            <w:pPr>
              <w:pStyle w:val="Textoindependiente"/>
              <w:widowControl/>
              <w:numPr>
                <w:ilvl w:val="0"/>
                <w:numId w:val="77"/>
              </w:numPr>
              <w:autoSpaceDE/>
              <w:autoSpaceDN/>
              <w:spacing w:before="40" w:after="40"/>
              <w:ind w:left="321"/>
              <w:jc w:val="both"/>
              <w:rPr>
                <w:rFonts w:ascii="Arial Narrow" w:hAnsi="Arial Narrow"/>
                <w:bCs/>
                <w:sz w:val="20"/>
                <w:szCs w:val="20"/>
              </w:rPr>
            </w:pPr>
            <w:r w:rsidRPr="00EE46B0">
              <w:rPr>
                <w:rFonts w:ascii="Arial Narrow" w:hAnsi="Arial Narrow"/>
                <w:bCs/>
                <w:sz w:val="20"/>
                <w:szCs w:val="20"/>
              </w:rPr>
              <w:t>El empleado presiona el menú desplegable “Archivos”.</w:t>
            </w:r>
          </w:p>
          <w:p w14:paraId="068B64FC" w14:textId="77777777" w:rsidR="00943177" w:rsidRPr="00EE46B0" w:rsidRDefault="00943177">
            <w:pPr>
              <w:pStyle w:val="Textoindependiente"/>
              <w:widowControl/>
              <w:numPr>
                <w:ilvl w:val="0"/>
                <w:numId w:val="77"/>
              </w:numPr>
              <w:autoSpaceDE/>
              <w:autoSpaceDN/>
              <w:spacing w:before="40" w:after="40"/>
              <w:ind w:left="323"/>
              <w:jc w:val="both"/>
              <w:rPr>
                <w:rFonts w:ascii="Arial Narrow" w:hAnsi="Arial Narrow"/>
                <w:bCs/>
                <w:sz w:val="20"/>
                <w:szCs w:val="20"/>
              </w:rPr>
            </w:pPr>
            <w:r w:rsidRPr="00EE46B0">
              <w:rPr>
                <w:rFonts w:ascii="Arial Narrow" w:hAnsi="Arial Narrow"/>
                <w:bCs/>
                <w:sz w:val="20"/>
                <w:szCs w:val="20"/>
              </w:rPr>
              <w:t xml:space="preserve">El sistema muestra la lista de archivos de esta </w:t>
            </w:r>
            <w:r w:rsidRPr="00EE46B0">
              <w:rPr>
                <w:rFonts w:ascii="Arial Narrow" w:hAnsi="Arial Narrow"/>
                <w:sz w:val="20"/>
                <w:szCs w:val="20"/>
              </w:rPr>
              <w:t>rendición</w:t>
            </w:r>
            <w:r w:rsidRPr="00EE46B0">
              <w:rPr>
                <w:rFonts w:ascii="Arial Narrow" w:hAnsi="Arial Narrow"/>
                <w:bCs/>
                <w:sz w:val="20"/>
                <w:szCs w:val="20"/>
              </w:rPr>
              <w:t>.</w:t>
            </w:r>
          </w:p>
          <w:p w14:paraId="2CADD584" w14:textId="77777777" w:rsidR="00943177" w:rsidRPr="00EE46B0" w:rsidRDefault="00943177">
            <w:pPr>
              <w:pStyle w:val="Textoindependiente"/>
              <w:widowControl/>
              <w:numPr>
                <w:ilvl w:val="0"/>
                <w:numId w:val="77"/>
              </w:numPr>
              <w:autoSpaceDE/>
              <w:autoSpaceDN/>
              <w:spacing w:before="40" w:after="40"/>
              <w:ind w:left="323"/>
              <w:jc w:val="both"/>
              <w:rPr>
                <w:rFonts w:ascii="Arial Narrow" w:hAnsi="Arial Narrow"/>
                <w:bCs/>
                <w:sz w:val="20"/>
                <w:szCs w:val="20"/>
              </w:rPr>
            </w:pPr>
            <w:r w:rsidRPr="00EE46B0">
              <w:rPr>
                <w:rFonts w:ascii="Arial Narrow" w:hAnsi="Arial Narrow"/>
                <w:bCs/>
                <w:sz w:val="20"/>
                <w:szCs w:val="20"/>
              </w:rPr>
              <w:t xml:space="preserve">El empleado hace </w:t>
            </w:r>
            <w:proofErr w:type="spellStart"/>
            <w:r w:rsidRPr="00EE46B0">
              <w:rPr>
                <w:rFonts w:ascii="Arial Narrow" w:hAnsi="Arial Narrow"/>
                <w:bCs/>
                <w:sz w:val="20"/>
                <w:szCs w:val="20"/>
              </w:rPr>
              <w:t>click</w:t>
            </w:r>
            <w:proofErr w:type="spellEnd"/>
            <w:r w:rsidRPr="00EE46B0">
              <w:rPr>
                <w:rFonts w:ascii="Arial Narrow" w:hAnsi="Arial Narrow"/>
                <w:bCs/>
                <w:sz w:val="20"/>
                <w:szCs w:val="20"/>
              </w:rPr>
              <w:t xml:space="preserve"> en el nombre del archivo que desea descargar.</w:t>
            </w:r>
          </w:p>
          <w:p w14:paraId="23E4E4BF" w14:textId="77777777" w:rsidR="00943177" w:rsidRPr="00EE46B0" w:rsidRDefault="00943177">
            <w:pPr>
              <w:pStyle w:val="Textoindependiente"/>
              <w:widowControl/>
              <w:numPr>
                <w:ilvl w:val="0"/>
                <w:numId w:val="77"/>
              </w:numPr>
              <w:autoSpaceDE/>
              <w:autoSpaceDN/>
              <w:spacing w:before="40" w:after="40"/>
              <w:ind w:left="323"/>
              <w:jc w:val="both"/>
              <w:rPr>
                <w:rFonts w:ascii="Arial Narrow" w:hAnsi="Arial Narrow"/>
                <w:bCs/>
                <w:sz w:val="20"/>
                <w:szCs w:val="20"/>
              </w:rPr>
            </w:pPr>
            <w:r w:rsidRPr="00EE46B0">
              <w:rPr>
                <w:rFonts w:ascii="Arial Narrow" w:hAnsi="Arial Narrow"/>
                <w:bCs/>
                <w:sz w:val="20"/>
                <w:szCs w:val="20"/>
              </w:rPr>
              <w:t>El sistema descarga el archivo en la computadora del empleado.</w:t>
            </w:r>
          </w:p>
          <w:p w14:paraId="1F284B48" w14:textId="77777777" w:rsidR="00943177" w:rsidRPr="00EE46B0" w:rsidRDefault="00943177" w:rsidP="00BF15AE">
            <w:pPr>
              <w:widowControl/>
              <w:autoSpaceDE/>
              <w:autoSpaceDN/>
              <w:spacing w:before="40" w:after="40"/>
              <w:jc w:val="both"/>
              <w:rPr>
                <w:rFonts w:ascii="Arial Narrow" w:hAnsi="Arial Narrow"/>
                <w:b/>
                <w:bCs/>
                <w:sz w:val="20"/>
                <w:szCs w:val="20"/>
              </w:rPr>
            </w:pPr>
            <w:r w:rsidRPr="00EE46B0">
              <w:rPr>
                <w:rFonts w:ascii="Arial Narrow" w:hAnsi="Arial Narrow"/>
                <w:b/>
                <w:bCs/>
                <w:sz w:val="20"/>
                <w:szCs w:val="20"/>
              </w:rPr>
              <w:lastRenderedPageBreak/>
              <w:t>2.2 Ver en formato PDF</w:t>
            </w:r>
          </w:p>
          <w:p w14:paraId="67DCBF1A" w14:textId="77777777" w:rsidR="00943177" w:rsidRPr="00EE46B0" w:rsidRDefault="00943177">
            <w:pPr>
              <w:pStyle w:val="Textoindependiente"/>
              <w:widowControl/>
              <w:numPr>
                <w:ilvl w:val="0"/>
                <w:numId w:val="78"/>
              </w:numPr>
              <w:autoSpaceDE/>
              <w:autoSpaceDN/>
              <w:spacing w:before="40" w:after="40"/>
              <w:ind w:left="321"/>
              <w:jc w:val="both"/>
              <w:rPr>
                <w:rFonts w:ascii="Arial Narrow" w:hAnsi="Arial Narrow"/>
                <w:sz w:val="20"/>
                <w:szCs w:val="20"/>
              </w:rPr>
            </w:pPr>
            <w:r w:rsidRPr="00EE46B0">
              <w:rPr>
                <w:rFonts w:ascii="Arial Narrow" w:hAnsi="Arial Narrow"/>
                <w:sz w:val="20"/>
                <w:szCs w:val="20"/>
              </w:rPr>
              <w:t>El empleado presiona el botón “Ver PDF”.</w:t>
            </w:r>
          </w:p>
          <w:p w14:paraId="1A9C4042" w14:textId="77777777" w:rsidR="00943177" w:rsidRPr="00EE46B0" w:rsidRDefault="00943177">
            <w:pPr>
              <w:pStyle w:val="Textoindependiente"/>
              <w:widowControl/>
              <w:numPr>
                <w:ilvl w:val="0"/>
                <w:numId w:val="78"/>
              </w:numPr>
              <w:autoSpaceDE/>
              <w:autoSpaceDN/>
              <w:spacing w:before="40" w:after="40"/>
              <w:ind w:left="323"/>
              <w:jc w:val="both"/>
              <w:rPr>
                <w:rFonts w:ascii="Arial Narrow" w:hAnsi="Arial Narrow"/>
                <w:sz w:val="20"/>
                <w:szCs w:val="20"/>
              </w:rPr>
            </w:pPr>
            <w:r w:rsidRPr="00EE46B0">
              <w:rPr>
                <w:rFonts w:ascii="Arial Narrow" w:hAnsi="Arial Narrow"/>
                <w:sz w:val="20"/>
                <w:szCs w:val="20"/>
              </w:rPr>
              <w:t>El sistema abre una nueva pestaña en el navegador del empleado en la que se encuentra la rendición en formato PDF.</w:t>
            </w:r>
          </w:p>
          <w:p w14:paraId="7759E875" w14:textId="77777777" w:rsidR="00943177" w:rsidRPr="00EE46B0" w:rsidRDefault="00943177" w:rsidP="00BF15AE">
            <w:pPr>
              <w:widowControl/>
              <w:autoSpaceDE/>
              <w:autoSpaceDN/>
              <w:spacing w:before="40" w:after="40"/>
              <w:jc w:val="both"/>
              <w:rPr>
                <w:rFonts w:ascii="Arial Narrow" w:hAnsi="Arial Narrow"/>
                <w:b/>
                <w:bCs/>
                <w:sz w:val="20"/>
                <w:szCs w:val="20"/>
              </w:rPr>
            </w:pPr>
            <w:r w:rsidRPr="00EE46B0">
              <w:rPr>
                <w:rFonts w:ascii="Arial Narrow" w:hAnsi="Arial Narrow"/>
                <w:b/>
                <w:bCs/>
                <w:sz w:val="20"/>
                <w:szCs w:val="20"/>
              </w:rPr>
              <w:t>2.3 Descargar formato PDF</w:t>
            </w:r>
          </w:p>
          <w:p w14:paraId="4F37D174" w14:textId="77777777" w:rsidR="00943177" w:rsidRPr="00EE46B0" w:rsidRDefault="00943177">
            <w:pPr>
              <w:pStyle w:val="Textoindependiente"/>
              <w:widowControl/>
              <w:numPr>
                <w:ilvl w:val="0"/>
                <w:numId w:val="79"/>
              </w:numPr>
              <w:autoSpaceDE/>
              <w:autoSpaceDN/>
              <w:spacing w:before="40" w:after="40"/>
              <w:ind w:left="321"/>
              <w:jc w:val="both"/>
              <w:rPr>
                <w:rFonts w:ascii="Arial Narrow" w:hAnsi="Arial Narrow"/>
                <w:sz w:val="20"/>
                <w:szCs w:val="20"/>
              </w:rPr>
            </w:pPr>
            <w:r w:rsidRPr="00EE46B0">
              <w:rPr>
                <w:rFonts w:ascii="Arial Narrow" w:hAnsi="Arial Narrow"/>
                <w:sz w:val="20"/>
                <w:szCs w:val="20"/>
              </w:rPr>
              <w:t>El empleado presiona el botón “Descargar PDF”.</w:t>
            </w:r>
          </w:p>
          <w:p w14:paraId="2B6B4036" w14:textId="77777777" w:rsidR="00943177" w:rsidRPr="00EE46B0" w:rsidRDefault="00943177">
            <w:pPr>
              <w:pStyle w:val="Textoindependiente"/>
              <w:widowControl/>
              <w:numPr>
                <w:ilvl w:val="0"/>
                <w:numId w:val="79"/>
              </w:numPr>
              <w:autoSpaceDE/>
              <w:autoSpaceDN/>
              <w:spacing w:before="40" w:after="40"/>
              <w:ind w:left="323"/>
              <w:jc w:val="both"/>
              <w:rPr>
                <w:rFonts w:ascii="Arial Narrow" w:hAnsi="Arial Narrow"/>
                <w:sz w:val="20"/>
                <w:szCs w:val="20"/>
              </w:rPr>
            </w:pPr>
            <w:r w:rsidRPr="00EE46B0">
              <w:rPr>
                <w:rFonts w:ascii="Arial Narrow" w:hAnsi="Arial Narrow"/>
                <w:sz w:val="20"/>
                <w:szCs w:val="20"/>
              </w:rPr>
              <w:t>El sistema descarga el archivo PDF en la computadora del empleado.</w:t>
            </w:r>
          </w:p>
          <w:p w14:paraId="4C8B0EC4" w14:textId="77777777" w:rsidR="00943177" w:rsidRPr="00EE46B0" w:rsidRDefault="00943177" w:rsidP="00BF15AE">
            <w:pPr>
              <w:widowControl/>
              <w:autoSpaceDE/>
              <w:autoSpaceDN/>
              <w:spacing w:before="40" w:after="40"/>
              <w:jc w:val="both"/>
              <w:rPr>
                <w:rFonts w:ascii="Arial Narrow" w:hAnsi="Arial Narrow"/>
                <w:b/>
                <w:bCs/>
                <w:sz w:val="20"/>
                <w:szCs w:val="20"/>
              </w:rPr>
            </w:pPr>
            <w:r w:rsidRPr="00EE46B0">
              <w:rPr>
                <w:rFonts w:ascii="Arial Narrow" w:hAnsi="Arial Narrow"/>
                <w:b/>
                <w:bCs/>
                <w:sz w:val="20"/>
                <w:szCs w:val="20"/>
              </w:rPr>
              <w:t>2.4 Ver historial de cambios del documento</w:t>
            </w:r>
          </w:p>
          <w:p w14:paraId="0DC2430F" w14:textId="77777777" w:rsidR="00943177" w:rsidRPr="00EE46B0" w:rsidRDefault="00943177">
            <w:pPr>
              <w:pStyle w:val="Textoindependiente"/>
              <w:widowControl/>
              <w:numPr>
                <w:ilvl w:val="0"/>
                <w:numId w:val="80"/>
              </w:numPr>
              <w:autoSpaceDE/>
              <w:autoSpaceDN/>
              <w:spacing w:before="40" w:after="40"/>
              <w:ind w:left="321"/>
              <w:jc w:val="both"/>
              <w:rPr>
                <w:rFonts w:ascii="Arial Narrow" w:hAnsi="Arial Narrow"/>
                <w:sz w:val="20"/>
                <w:szCs w:val="20"/>
              </w:rPr>
            </w:pPr>
            <w:r w:rsidRPr="00EE46B0">
              <w:rPr>
                <w:rFonts w:ascii="Arial Narrow" w:hAnsi="Arial Narrow"/>
                <w:sz w:val="20"/>
                <w:szCs w:val="20"/>
              </w:rPr>
              <w:t>El empleado presiona el botón “Ver historial”.</w:t>
            </w:r>
          </w:p>
          <w:p w14:paraId="70933F5C" w14:textId="77777777" w:rsidR="00943177" w:rsidRPr="00EE46B0" w:rsidRDefault="00943177">
            <w:pPr>
              <w:pStyle w:val="Textoindependiente"/>
              <w:widowControl/>
              <w:numPr>
                <w:ilvl w:val="0"/>
                <w:numId w:val="80"/>
              </w:numPr>
              <w:autoSpaceDE/>
              <w:autoSpaceDN/>
              <w:spacing w:before="40" w:after="40"/>
              <w:ind w:left="323"/>
              <w:jc w:val="both"/>
              <w:rPr>
                <w:rFonts w:ascii="Arial Narrow" w:hAnsi="Arial Narrow"/>
                <w:sz w:val="20"/>
                <w:szCs w:val="20"/>
              </w:rPr>
            </w:pPr>
            <w:r w:rsidRPr="00EE46B0">
              <w:rPr>
                <w:rFonts w:ascii="Arial Narrow" w:hAnsi="Arial Narrow"/>
                <w:sz w:val="20"/>
                <w:szCs w:val="20"/>
              </w:rPr>
              <w:t>El sistema muestra una ventana emergente con una tabla en la que se muestran los cambios que se hicieron en el documento con los datos Fecha, hora, el nombre del empleado, su rol dentro del sistema y la acción realizada.</w:t>
            </w:r>
          </w:p>
        </w:tc>
      </w:tr>
      <w:tr w:rsidR="00943177" w:rsidRPr="00EE46B0" w14:paraId="4F10FED0" w14:textId="77777777" w:rsidTr="00A66B70">
        <w:tc>
          <w:tcPr>
            <w:tcW w:w="2405" w:type="dxa"/>
            <w:gridSpan w:val="2"/>
            <w:tcBorders>
              <w:top w:val="single" w:sz="4" w:space="0" w:color="auto"/>
              <w:bottom w:val="single" w:sz="4" w:space="0" w:color="auto"/>
            </w:tcBorders>
            <w:vAlign w:val="center"/>
          </w:tcPr>
          <w:p w14:paraId="03183E74" w14:textId="77777777" w:rsidR="00943177" w:rsidRPr="00EE46B0" w:rsidRDefault="00943177" w:rsidP="00BF15AE">
            <w:pPr>
              <w:widowControl/>
              <w:autoSpaceDE/>
              <w:autoSpaceDN/>
              <w:spacing w:before="40" w:after="40"/>
              <w:rPr>
                <w:rFonts w:ascii="Arial Narrow" w:hAnsi="Arial Narrow"/>
                <w:sz w:val="20"/>
                <w:szCs w:val="20"/>
              </w:rPr>
            </w:pPr>
            <w:r w:rsidRPr="00EE46B0">
              <w:rPr>
                <w:rFonts w:ascii="Arial Narrow" w:hAnsi="Arial Narrow"/>
                <w:b/>
                <w:sz w:val="20"/>
                <w:szCs w:val="20"/>
              </w:rPr>
              <w:lastRenderedPageBreak/>
              <w:t>Pre- Condiciones</w:t>
            </w:r>
          </w:p>
        </w:tc>
        <w:tc>
          <w:tcPr>
            <w:tcW w:w="6384" w:type="dxa"/>
            <w:tcBorders>
              <w:top w:val="single" w:sz="4" w:space="0" w:color="auto"/>
              <w:bottom w:val="single" w:sz="4" w:space="0" w:color="auto"/>
            </w:tcBorders>
          </w:tcPr>
          <w:p w14:paraId="54208882" w14:textId="77777777" w:rsidR="00943177" w:rsidRPr="00EE46B0" w:rsidRDefault="00943177">
            <w:pPr>
              <w:pStyle w:val="Textoindependiente"/>
              <w:widowControl/>
              <w:numPr>
                <w:ilvl w:val="0"/>
                <w:numId w:val="13"/>
              </w:numPr>
              <w:autoSpaceDE/>
              <w:autoSpaceDN/>
              <w:spacing w:before="40" w:after="40"/>
              <w:ind w:left="315"/>
              <w:jc w:val="both"/>
              <w:rPr>
                <w:rFonts w:ascii="Arial Narrow" w:hAnsi="Arial Narrow"/>
                <w:sz w:val="20"/>
                <w:szCs w:val="20"/>
              </w:rPr>
            </w:pPr>
            <w:r w:rsidRPr="00EE46B0">
              <w:rPr>
                <w:rFonts w:ascii="Arial Narrow" w:hAnsi="Arial Narrow"/>
                <w:sz w:val="20"/>
                <w:szCs w:val="20"/>
              </w:rPr>
              <w:t>El empleado debe haber ingresado al sistema.</w:t>
            </w:r>
          </w:p>
          <w:p w14:paraId="7F21CF0C" w14:textId="77777777" w:rsidR="00943177" w:rsidRPr="00EE46B0" w:rsidRDefault="00943177">
            <w:pPr>
              <w:pStyle w:val="Textoindependiente"/>
              <w:widowControl/>
              <w:numPr>
                <w:ilvl w:val="0"/>
                <w:numId w:val="13"/>
              </w:numPr>
              <w:autoSpaceDE/>
              <w:autoSpaceDN/>
              <w:spacing w:before="40" w:after="40"/>
              <w:ind w:left="315"/>
              <w:jc w:val="both"/>
              <w:rPr>
                <w:rFonts w:ascii="Arial Narrow" w:hAnsi="Arial Narrow"/>
                <w:sz w:val="20"/>
                <w:szCs w:val="20"/>
              </w:rPr>
            </w:pPr>
            <w:r w:rsidRPr="00EE46B0">
              <w:rPr>
                <w:rFonts w:ascii="Arial Narrow" w:hAnsi="Arial Narrow"/>
                <w:sz w:val="20"/>
                <w:szCs w:val="20"/>
              </w:rPr>
              <w:t xml:space="preserve">En caso de no poseer otro rol, el empleado debe ser el creador de la rendición. </w:t>
            </w:r>
          </w:p>
        </w:tc>
      </w:tr>
      <w:tr w:rsidR="00943177" w:rsidRPr="00EE46B0" w14:paraId="5A260146" w14:textId="77777777" w:rsidTr="00A66B70">
        <w:tc>
          <w:tcPr>
            <w:tcW w:w="2405" w:type="dxa"/>
            <w:gridSpan w:val="2"/>
            <w:tcBorders>
              <w:top w:val="single" w:sz="4" w:space="0" w:color="auto"/>
              <w:bottom w:val="single" w:sz="4" w:space="0" w:color="auto"/>
            </w:tcBorders>
            <w:vAlign w:val="center"/>
          </w:tcPr>
          <w:p w14:paraId="5A0C4A5A" w14:textId="77777777" w:rsidR="00943177" w:rsidRPr="00EE46B0" w:rsidRDefault="00943177" w:rsidP="00BF15AE">
            <w:pPr>
              <w:widowControl/>
              <w:autoSpaceDE/>
              <w:autoSpaceDN/>
              <w:spacing w:before="40" w:after="40"/>
              <w:rPr>
                <w:rFonts w:ascii="Arial Narrow" w:hAnsi="Arial Narrow"/>
                <w:sz w:val="20"/>
                <w:szCs w:val="20"/>
              </w:rPr>
            </w:pPr>
            <w:r w:rsidRPr="00EE46B0">
              <w:rPr>
                <w:rFonts w:ascii="Arial Narrow" w:hAnsi="Arial Narrow"/>
                <w:b/>
                <w:sz w:val="20"/>
                <w:szCs w:val="20"/>
              </w:rPr>
              <w:t>Post-Condiciones</w:t>
            </w:r>
          </w:p>
        </w:tc>
        <w:tc>
          <w:tcPr>
            <w:tcW w:w="6384" w:type="dxa"/>
            <w:tcBorders>
              <w:top w:val="single" w:sz="4" w:space="0" w:color="auto"/>
              <w:bottom w:val="single" w:sz="4" w:space="0" w:color="auto"/>
            </w:tcBorders>
          </w:tcPr>
          <w:p w14:paraId="248D41E7" w14:textId="77777777" w:rsidR="00943177" w:rsidRPr="00EE46B0" w:rsidRDefault="00943177" w:rsidP="00BF15AE">
            <w:pPr>
              <w:widowControl/>
              <w:autoSpaceDE/>
              <w:autoSpaceDN/>
              <w:spacing w:before="40" w:after="40"/>
              <w:jc w:val="both"/>
              <w:rPr>
                <w:rFonts w:ascii="Arial Narrow" w:hAnsi="Arial Narrow"/>
                <w:sz w:val="20"/>
                <w:szCs w:val="20"/>
              </w:rPr>
            </w:pPr>
          </w:p>
        </w:tc>
      </w:tr>
    </w:tbl>
    <w:p w14:paraId="7BFB58DB" w14:textId="77777777" w:rsidR="00D477B4" w:rsidRPr="00777E02" w:rsidRDefault="00D477B4" w:rsidP="00777E02">
      <w:pPr>
        <w:spacing w:line="360" w:lineRule="auto"/>
        <w:rPr>
          <w:rFonts w:ascii="Arial Narrow" w:hAnsi="Arial Narrow"/>
          <w:i/>
          <w:iCs/>
          <w:sz w:val="24"/>
          <w:szCs w:val="24"/>
        </w:rPr>
      </w:pPr>
    </w:p>
    <w:p w14:paraId="55C3AB01" w14:textId="77777777" w:rsidR="00D477B4" w:rsidRPr="00777E02" w:rsidRDefault="00D477B4" w:rsidP="00777E02">
      <w:pPr>
        <w:spacing w:line="360" w:lineRule="auto"/>
        <w:rPr>
          <w:rFonts w:ascii="Arial Narrow" w:hAnsi="Arial Narrow"/>
          <w:i/>
          <w:iCs/>
          <w:sz w:val="24"/>
          <w:szCs w:val="24"/>
        </w:rPr>
      </w:pPr>
    </w:p>
    <w:p w14:paraId="3D5D632F" w14:textId="4575ED69" w:rsidR="00D477B4" w:rsidRPr="00777E02" w:rsidRDefault="00D477B4" w:rsidP="00777E02">
      <w:pPr>
        <w:spacing w:line="360" w:lineRule="auto"/>
        <w:rPr>
          <w:rFonts w:ascii="Arial Narrow" w:hAnsi="Arial Narrow"/>
          <w:i/>
          <w:iCs/>
          <w:sz w:val="24"/>
          <w:szCs w:val="24"/>
        </w:rPr>
      </w:pPr>
    </w:p>
    <w:p w14:paraId="5821AF95" w14:textId="77777777" w:rsidR="00777E02" w:rsidRPr="00777E02" w:rsidRDefault="00777E02" w:rsidP="00777E02">
      <w:pPr>
        <w:spacing w:line="360" w:lineRule="auto"/>
        <w:rPr>
          <w:sz w:val="24"/>
          <w:szCs w:val="24"/>
        </w:rPr>
      </w:pPr>
    </w:p>
    <w:p w14:paraId="62A5B1F0" w14:textId="25DE770B" w:rsidR="00D477B4" w:rsidRPr="00777E02" w:rsidRDefault="00D477B4" w:rsidP="00777E02">
      <w:pPr>
        <w:spacing w:line="360" w:lineRule="auto"/>
        <w:rPr>
          <w:rFonts w:ascii="Arial Narrow" w:hAnsi="Arial Narrow"/>
          <w:i/>
          <w:iCs/>
          <w:sz w:val="24"/>
          <w:szCs w:val="24"/>
        </w:rPr>
      </w:pPr>
    </w:p>
    <w:p w14:paraId="12BFB6C5" w14:textId="77777777" w:rsidR="00D477B4" w:rsidRPr="00777E02" w:rsidRDefault="00D477B4" w:rsidP="00777E02">
      <w:pPr>
        <w:spacing w:line="360" w:lineRule="auto"/>
        <w:rPr>
          <w:rFonts w:ascii="Arial Narrow" w:hAnsi="Arial Narrow"/>
          <w:i/>
          <w:iCs/>
          <w:sz w:val="24"/>
          <w:szCs w:val="24"/>
        </w:rPr>
      </w:pPr>
    </w:p>
    <w:p w14:paraId="48B0DED3" w14:textId="77777777" w:rsidR="00D477B4" w:rsidRPr="00777E02" w:rsidRDefault="00D477B4" w:rsidP="00777E02">
      <w:pPr>
        <w:spacing w:line="360" w:lineRule="auto"/>
        <w:rPr>
          <w:rFonts w:ascii="Arial Narrow" w:hAnsi="Arial Narrow"/>
          <w:i/>
          <w:iCs/>
          <w:sz w:val="24"/>
          <w:szCs w:val="24"/>
        </w:rPr>
      </w:pPr>
    </w:p>
    <w:p w14:paraId="7F0D0EF9" w14:textId="4E4FE9C8" w:rsidR="00593E47" w:rsidRPr="00D36F5F" w:rsidRDefault="004774E8" w:rsidP="00A66B70">
      <w:pPr>
        <w:spacing w:line="480" w:lineRule="auto"/>
        <w:rPr>
          <w:rFonts w:ascii="Arial Narrow" w:hAnsi="Arial Narrow"/>
          <w:b/>
          <w:bCs/>
          <w:i/>
          <w:iCs/>
          <w:sz w:val="20"/>
          <w:szCs w:val="20"/>
        </w:rPr>
      </w:pPr>
      <w:bookmarkStart w:id="128" w:name="_Toc94786602"/>
      <w:r w:rsidRPr="00A66B70">
        <w:rPr>
          <w:rFonts w:ascii="Arial Narrow" w:hAnsi="Arial Narrow"/>
          <w:b/>
          <w:bCs/>
          <w:sz w:val="20"/>
          <w:szCs w:val="20"/>
        </w:rPr>
        <w:t xml:space="preserve">Tabla </w:t>
      </w:r>
      <w:r w:rsidRPr="00A66B70">
        <w:rPr>
          <w:rFonts w:ascii="Arial Narrow" w:hAnsi="Arial Narrow"/>
          <w:b/>
          <w:bCs/>
          <w:i/>
          <w:iCs/>
          <w:sz w:val="20"/>
          <w:szCs w:val="20"/>
        </w:rPr>
        <w:fldChar w:fldCharType="begin"/>
      </w:r>
      <w:r w:rsidRPr="00A66B70">
        <w:rPr>
          <w:rFonts w:ascii="Arial Narrow" w:hAnsi="Arial Narrow"/>
          <w:b/>
          <w:bCs/>
          <w:sz w:val="20"/>
          <w:szCs w:val="20"/>
        </w:rPr>
        <w:instrText xml:space="preserve"> SEQ Tabla \* ARABIC </w:instrText>
      </w:r>
      <w:r w:rsidRPr="00A66B70">
        <w:rPr>
          <w:rFonts w:ascii="Arial Narrow" w:hAnsi="Arial Narrow"/>
          <w:b/>
          <w:bCs/>
          <w:i/>
          <w:iCs/>
          <w:sz w:val="20"/>
          <w:szCs w:val="20"/>
        </w:rPr>
        <w:fldChar w:fldCharType="separate"/>
      </w:r>
      <w:r w:rsidR="007B21F1">
        <w:rPr>
          <w:rFonts w:ascii="Arial Narrow" w:hAnsi="Arial Narrow"/>
          <w:b/>
          <w:bCs/>
          <w:noProof/>
          <w:sz w:val="20"/>
          <w:szCs w:val="20"/>
        </w:rPr>
        <w:t>31</w:t>
      </w:r>
      <w:r w:rsidRPr="00A66B70">
        <w:rPr>
          <w:rFonts w:ascii="Arial Narrow" w:hAnsi="Arial Narrow"/>
          <w:b/>
          <w:bCs/>
          <w:i/>
          <w:iCs/>
          <w:sz w:val="20"/>
          <w:szCs w:val="20"/>
        </w:rPr>
        <w:fldChar w:fldCharType="end"/>
      </w:r>
      <w:r w:rsidR="00D36F5F" w:rsidRPr="00D36F5F">
        <w:rPr>
          <w:rFonts w:ascii="Arial Narrow" w:hAnsi="Arial Narrow"/>
          <w:sz w:val="20"/>
          <w:szCs w:val="20"/>
        </w:rPr>
        <w:br/>
      </w:r>
      <w:r w:rsidRPr="00A66B70">
        <w:rPr>
          <w:rFonts w:ascii="Arial Narrow" w:hAnsi="Arial Narrow"/>
          <w:i/>
          <w:iCs/>
          <w:sz w:val="20"/>
          <w:szCs w:val="20"/>
        </w:rPr>
        <w:t xml:space="preserve">Especificaciones de C.U.S "Editar </w:t>
      </w:r>
      <w:r w:rsidR="00A66B70" w:rsidRPr="00A66B70">
        <w:rPr>
          <w:rFonts w:ascii="Arial Narrow" w:hAnsi="Arial Narrow"/>
          <w:i/>
          <w:iCs/>
          <w:sz w:val="20"/>
          <w:szCs w:val="20"/>
        </w:rPr>
        <w:t>R</w:t>
      </w:r>
      <w:r w:rsidRPr="00A66B70">
        <w:rPr>
          <w:rFonts w:ascii="Arial Narrow" w:hAnsi="Arial Narrow"/>
          <w:i/>
          <w:iCs/>
          <w:sz w:val="20"/>
          <w:szCs w:val="20"/>
        </w:rPr>
        <w:t xml:space="preserve">endición de </w:t>
      </w:r>
      <w:r w:rsidR="00A66B70" w:rsidRPr="00A66B70">
        <w:rPr>
          <w:rFonts w:ascii="Arial Narrow" w:hAnsi="Arial Narrow"/>
          <w:i/>
          <w:iCs/>
          <w:sz w:val="20"/>
          <w:szCs w:val="20"/>
        </w:rPr>
        <w:t>G</w:t>
      </w:r>
      <w:r w:rsidRPr="00A66B70">
        <w:rPr>
          <w:rFonts w:ascii="Arial Narrow" w:hAnsi="Arial Narrow"/>
          <w:i/>
          <w:iCs/>
          <w:sz w:val="20"/>
          <w:szCs w:val="20"/>
        </w:rPr>
        <w:t>astos"</w:t>
      </w:r>
      <w:bookmarkEnd w:id="128"/>
    </w:p>
    <w:tbl>
      <w:tblPr>
        <w:tblW w:w="8789" w:type="dxa"/>
        <w:tblLook w:val="04A0" w:firstRow="1" w:lastRow="0" w:firstColumn="1" w:lastColumn="0" w:noHBand="0" w:noVBand="1"/>
      </w:tblPr>
      <w:tblGrid>
        <w:gridCol w:w="1201"/>
        <w:gridCol w:w="1204"/>
        <w:gridCol w:w="6384"/>
      </w:tblGrid>
      <w:tr w:rsidR="00DC436D" w:rsidRPr="002E458B" w14:paraId="09AFDA5C" w14:textId="77777777" w:rsidTr="00A66B70">
        <w:tc>
          <w:tcPr>
            <w:tcW w:w="2405" w:type="dxa"/>
            <w:gridSpan w:val="2"/>
            <w:tcBorders>
              <w:top w:val="single" w:sz="4" w:space="0" w:color="auto"/>
              <w:bottom w:val="single" w:sz="4" w:space="0" w:color="auto"/>
            </w:tcBorders>
            <w:vAlign w:val="center"/>
          </w:tcPr>
          <w:p w14:paraId="3D3D2980" w14:textId="77777777" w:rsidR="00DC436D" w:rsidRPr="002E458B" w:rsidRDefault="00DC436D" w:rsidP="00D477B4">
            <w:pPr>
              <w:widowControl/>
              <w:autoSpaceDE/>
              <w:autoSpaceDN/>
              <w:spacing w:before="40" w:after="40"/>
              <w:rPr>
                <w:rFonts w:ascii="Arial Narrow" w:hAnsi="Arial Narrow"/>
                <w:sz w:val="20"/>
                <w:szCs w:val="20"/>
              </w:rPr>
            </w:pPr>
            <w:r w:rsidRPr="002E458B">
              <w:rPr>
                <w:rFonts w:ascii="Arial Narrow" w:hAnsi="Arial Narrow"/>
                <w:b/>
                <w:sz w:val="20"/>
                <w:szCs w:val="20"/>
              </w:rPr>
              <w:t>Nombre</w:t>
            </w:r>
          </w:p>
        </w:tc>
        <w:tc>
          <w:tcPr>
            <w:tcW w:w="6384" w:type="dxa"/>
            <w:tcBorders>
              <w:top w:val="single" w:sz="4" w:space="0" w:color="auto"/>
              <w:bottom w:val="single" w:sz="4" w:space="0" w:color="auto"/>
            </w:tcBorders>
          </w:tcPr>
          <w:p w14:paraId="6E6DE9D1" w14:textId="70E2B418" w:rsidR="00DC436D" w:rsidRPr="002E458B" w:rsidRDefault="00DC436D" w:rsidP="00D477B4">
            <w:pPr>
              <w:widowControl/>
              <w:autoSpaceDE/>
              <w:autoSpaceDN/>
              <w:spacing w:before="40" w:after="40"/>
              <w:jc w:val="both"/>
              <w:rPr>
                <w:rFonts w:ascii="Arial Narrow" w:hAnsi="Arial Narrow"/>
                <w:sz w:val="20"/>
                <w:szCs w:val="20"/>
              </w:rPr>
            </w:pPr>
            <w:r>
              <w:rPr>
                <w:rFonts w:ascii="Arial Narrow" w:hAnsi="Arial Narrow"/>
                <w:sz w:val="20"/>
                <w:szCs w:val="20"/>
              </w:rPr>
              <w:t>Editar</w:t>
            </w:r>
            <w:r w:rsidRPr="00A52933">
              <w:rPr>
                <w:rFonts w:ascii="Arial Narrow" w:hAnsi="Arial Narrow"/>
                <w:sz w:val="20"/>
                <w:szCs w:val="20"/>
              </w:rPr>
              <w:t xml:space="preserve"> rendición de gastos</w:t>
            </w:r>
          </w:p>
        </w:tc>
      </w:tr>
      <w:tr w:rsidR="00DC436D" w:rsidRPr="002E458B" w14:paraId="37AFF346" w14:textId="77777777" w:rsidTr="00A66B70">
        <w:tc>
          <w:tcPr>
            <w:tcW w:w="2405" w:type="dxa"/>
            <w:gridSpan w:val="2"/>
            <w:tcBorders>
              <w:top w:val="single" w:sz="4" w:space="0" w:color="auto"/>
              <w:bottom w:val="single" w:sz="4" w:space="0" w:color="auto"/>
            </w:tcBorders>
            <w:vAlign w:val="center"/>
          </w:tcPr>
          <w:p w14:paraId="3A58B066" w14:textId="77777777" w:rsidR="00DC436D" w:rsidRPr="002E458B" w:rsidRDefault="00DC436D" w:rsidP="00D477B4">
            <w:pPr>
              <w:widowControl/>
              <w:autoSpaceDE/>
              <w:autoSpaceDN/>
              <w:spacing w:before="40" w:after="40"/>
              <w:rPr>
                <w:rFonts w:ascii="Arial Narrow" w:hAnsi="Arial Narrow"/>
                <w:sz w:val="20"/>
                <w:szCs w:val="20"/>
              </w:rPr>
            </w:pPr>
            <w:r w:rsidRPr="002E458B">
              <w:rPr>
                <w:rFonts w:ascii="Arial Narrow" w:hAnsi="Arial Narrow"/>
                <w:b/>
                <w:sz w:val="20"/>
                <w:szCs w:val="20"/>
              </w:rPr>
              <w:t>Actores</w:t>
            </w:r>
          </w:p>
        </w:tc>
        <w:tc>
          <w:tcPr>
            <w:tcW w:w="6384" w:type="dxa"/>
            <w:tcBorders>
              <w:top w:val="single" w:sz="4" w:space="0" w:color="auto"/>
              <w:bottom w:val="single" w:sz="4" w:space="0" w:color="auto"/>
            </w:tcBorders>
          </w:tcPr>
          <w:p w14:paraId="7773FCA3" w14:textId="77777777" w:rsidR="00DC436D" w:rsidRPr="002E458B" w:rsidRDefault="00DC436D" w:rsidP="00D477B4">
            <w:pPr>
              <w:widowControl/>
              <w:autoSpaceDE/>
              <w:autoSpaceDN/>
              <w:spacing w:before="40" w:after="40"/>
              <w:jc w:val="both"/>
              <w:rPr>
                <w:rFonts w:ascii="Arial Narrow" w:hAnsi="Arial Narrow"/>
                <w:sz w:val="20"/>
                <w:szCs w:val="20"/>
              </w:rPr>
            </w:pPr>
            <w:r w:rsidRPr="00A52933">
              <w:rPr>
                <w:rFonts w:ascii="Arial Narrow" w:hAnsi="Arial Narrow"/>
                <w:sz w:val="20"/>
                <w:szCs w:val="20"/>
              </w:rPr>
              <w:t>Empleado</w:t>
            </w:r>
          </w:p>
        </w:tc>
      </w:tr>
      <w:tr w:rsidR="00DC436D" w:rsidRPr="002E458B" w14:paraId="11F10CBE" w14:textId="77777777" w:rsidTr="00A66B70">
        <w:tc>
          <w:tcPr>
            <w:tcW w:w="1201" w:type="dxa"/>
            <w:vMerge w:val="restart"/>
            <w:tcBorders>
              <w:top w:val="single" w:sz="4" w:space="0" w:color="auto"/>
              <w:bottom w:val="single" w:sz="4" w:space="0" w:color="auto"/>
            </w:tcBorders>
            <w:vAlign w:val="center"/>
          </w:tcPr>
          <w:p w14:paraId="74149A38" w14:textId="77777777" w:rsidR="00DC436D" w:rsidRPr="002E458B" w:rsidRDefault="00DC436D" w:rsidP="00D477B4">
            <w:pPr>
              <w:widowControl/>
              <w:autoSpaceDE/>
              <w:autoSpaceDN/>
              <w:spacing w:before="40" w:after="40"/>
              <w:rPr>
                <w:rFonts w:ascii="Arial Narrow" w:hAnsi="Arial Narrow"/>
                <w:b/>
                <w:sz w:val="20"/>
                <w:szCs w:val="20"/>
              </w:rPr>
            </w:pPr>
            <w:r w:rsidRPr="002E458B">
              <w:rPr>
                <w:rFonts w:ascii="Arial Narrow" w:hAnsi="Arial Narrow"/>
                <w:b/>
                <w:sz w:val="20"/>
                <w:szCs w:val="20"/>
              </w:rPr>
              <w:t>Flujo de</w:t>
            </w:r>
            <w:r>
              <w:rPr>
                <w:rFonts w:ascii="Arial Narrow" w:hAnsi="Arial Narrow"/>
                <w:b/>
                <w:sz w:val="20"/>
                <w:szCs w:val="20"/>
              </w:rPr>
              <w:t xml:space="preserve"> e</w:t>
            </w:r>
            <w:r w:rsidRPr="002E458B">
              <w:rPr>
                <w:rFonts w:ascii="Arial Narrow" w:hAnsi="Arial Narrow"/>
                <w:b/>
                <w:sz w:val="20"/>
                <w:szCs w:val="20"/>
              </w:rPr>
              <w:t>ventos</w:t>
            </w:r>
          </w:p>
        </w:tc>
        <w:tc>
          <w:tcPr>
            <w:tcW w:w="1204" w:type="dxa"/>
            <w:tcBorders>
              <w:top w:val="single" w:sz="4" w:space="0" w:color="auto"/>
              <w:bottom w:val="single" w:sz="4" w:space="0" w:color="auto"/>
            </w:tcBorders>
            <w:vAlign w:val="center"/>
          </w:tcPr>
          <w:p w14:paraId="556D55B9" w14:textId="77777777" w:rsidR="00DC436D" w:rsidRPr="002E458B" w:rsidRDefault="00DC436D" w:rsidP="00D477B4">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b</w:t>
            </w:r>
            <w:r w:rsidRPr="002E458B">
              <w:rPr>
                <w:rFonts w:ascii="Arial Narrow" w:hAnsi="Arial Narrow"/>
                <w:b/>
                <w:sz w:val="20"/>
                <w:szCs w:val="20"/>
              </w:rPr>
              <w:t>ásico</w:t>
            </w:r>
          </w:p>
        </w:tc>
        <w:tc>
          <w:tcPr>
            <w:tcW w:w="6384" w:type="dxa"/>
            <w:tcBorders>
              <w:top w:val="single" w:sz="4" w:space="0" w:color="auto"/>
              <w:bottom w:val="single" w:sz="4" w:space="0" w:color="auto"/>
            </w:tcBorders>
          </w:tcPr>
          <w:p w14:paraId="2E09DA1B" w14:textId="363C6E9E" w:rsidR="00DC436D" w:rsidRPr="00A52933" w:rsidRDefault="00DC436D">
            <w:pPr>
              <w:pStyle w:val="Textoindependiente"/>
              <w:widowControl/>
              <w:numPr>
                <w:ilvl w:val="0"/>
                <w:numId w:val="65"/>
              </w:numPr>
              <w:autoSpaceDE/>
              <w:autoSpaceDN/>
              <w:spacing w:before="40" w:after="40"/>
              <w:ind w:left="321"/>
              <w:jc w:val="both"/>
              <w:rPr>
                <w:rFonts w:ascii="Arial Narrow" w:hAnsi="Arial Narrow"/>
                <w:sz w:val="20"/>
                <w:szCs w:val="20"/>
              </w:rPr>
            </w:pPr>
            <w:r w:rsidRPr="00A52933">
              <w:rPr>
                <w:rFonts w:ascii="Arial Narrow" w:hAnsi="Arial Narrow"/>
                <w:sz w:val="20"/>
                <w:szCs w:val="20"/>
              </w:rPr>
              <w:t xml:space="preserve">El caso de uso inicia cuando el empleado presiona la </w:t>
            </w:r>
            <w:r w:rsidR="00E57483" w:rsidRPr="00A52933">
              <w:rPr>
                <w:rFonts w:ascii="Arial Narrow" w:hAnsi="Arial Narrow"/>
                <w:sz w:val="20"/>
                <w:szCs w:val="20"/>
              </w:rPr>
              <w:t>opción</w:t>
            </w:r>
            <w:r w:rsidR="00E57483">
              <w:rPr>
                <w:rFonts w:ascii="Arial Narrow" w:hAnsi="Arial Narrow"/>
                <w:sz w:val="20"/>
                <w:szCs w:val="20"/>
              </w:rPr>
              <w:t xml:space="preserve">” Editar Rendición” dentro del listado de </w:t>
            </w:r>
            <w:r w:rsidR="00E57483" w:rsidRPr="00A52933">
              <w:rPr>
                <w:rFonts w:ascii="Arial Narrow" w:hAnsi="Arial Narrow"/>
                <w:sz w:val="20"/>
                <w:szCs w:val="20"/>
              </w:rPr>
              <w:t>“</w:t>
            </w:r>
            <w:r w:rsidRPr="00A52933">
              <w:rPr>
                <w:rFonts w:ascii="Arial Narrow" w:hAnsi="Arial Narrow"/>
                <w:sz w:val="20"/>
                <w:szCs w:val="20"/>
              </w:rPr>
              <w:t>Mis Rendiciones</w:t>
            </w:r>
            <w:r w:rsidR="00E57483">
              <w:rPr>
                <w:rFonts w:ascii="Arial Narrow" w:hAnsi="Arial Narrow"/>
                <w:sz w:val="20"/>
                <w:szCs w:val="20"/>
              </w:rPr>
              <w:t>”</w:t>
            </w:r>
            <w:r w:rsidRPr="00A52933">
              <w:rPr>
                <w:rFonts w:ascii="Arial Narrow" w:hAnsi="Arial Narrow"/>
                <w:sz w:val="20"/>
                <w:szCs w:val="20"/>
              </w:rPr>
              <w:t>.</w:t>
            </w:r>
            <w:r w:rsidR="00E57483" w:rsidRPr="00A52933">
              <w:rPr>
                <w:rFonts w:ascii="Arial Narrow" w:hAnsi="Arial Narrow"/>
                <w:sz w:val="20"/>
                <w:szCs w:val="20"/>
              </w:rPr>
              <w:t xml:space="preserve"> </w:t>
            </w:r>
            <w:r w:rsidR="003015A5">
              <w:rPr>
                <w:rFonts w:ascii="Arial Narrow" w:hAnsi="Arial Narrow"/>
                <w:sz w:val="20"/>
                <w:szCs w:val="20"/>
              </w:rPr>
              <w:t>[RN16]</w:t>
            </w:r>
          </w:p>
          <w:p w14:paraId="4B0109EF" w14:textId="3DFEF314" w:rsidR="00DC436D" w:rsidRPr="00A52933" w:rsidRDefault="00DC436D">
            <w:pPr>
              <w:pStyle w:val="Textoindependiente"/>
              <w:widowControl/>
              <w:numPr>
                <w:ilvl w:val="0"/>
                <w:numId w:val="65"/>
              </w:numPr>
              <w:autoSpaceDE/>
              <w:autoSpaceDN/>
              <w:spacing w:before="40" w:after="40"/>
              <w:ind w:left="321"/>
              <w:jc w:val="both"/>
              <w:rPr>
                <w:rFonts w:ascii="Arial Narrow" w:hAnsi="Arial Narrow"/>
                <w:sz w:val="20"/>
                <w:szCs w:val="20"/>
              </w:rPr>
            </w:pPr>
            <w:r w:rsidRPr="00A52933">
              <w:rPr>
                <w:rFonts w:ascii="Arial Narrow" w:hAnsi="Arial Narrow"/>
                <w:sz w:val="20"/>
                <w:szCs w:val="20"/>
              </w:rPr>
              <w:t xml:space="preserve">El empleado </w:t>
            </w:r>
            <w:r w:rsidR="00E57483">
              <w:rPr>
                <w:rFonts w:ascii="Arial Narrow" w:hAnsi="Arial Narrow"/>
                <w:sz w:val="20"/>
                <w:szCs w:val="20"/>
              </w:rPr>
              <w:t xml:space="preserve">edita </w:t>
            </w:r>
            <w:r w:rsidRPr="00A52933">
              <w:rPr>
                <w:rFonts w:ascii="Arial Narrow" w:hAnsi="Arial Narrow"/>
                <w:sz w:val="20"/>
                <w:szCs w:val="20"/>
              </w:rPr>
              <w:t>los datos y detalles de la rendición de gastos.</w:t>
            </w:r>
          </w:p>
          <w:p w14:paraId="0E6329B9" w14:textId="77777777" w:rsidR="008049B4" w:rsidRDefault="00DC436D">
            <w:pPr>
              <w:pStyle w:val="Textoindependiente"/>
              <w:widowControl/>
              <w:numPr>
                <w:ilvl w:val="0"/>
                <w:numId w:val="65"/>
              </w:numPr>
              <w:autoSpaceDE/>
              <w:autoSpaceDN/>
              <w:spacing w:before="40" w:after="40"/>
              <w:ind w:left="321"/>
              <w:jc w:val="both"/>
              <w:rPr>
                <w:rFonts w:ascii="Arial Narrow" w:hAnsi="Arial Narrow"/>
                <w:sz w:val="20"/>
                <w:szCs w:val="20"/>
              </w:rPr>
            </w:pPr>
            <w:r w:rsidRPr="00A52933">
              <w:rPr>
                <w:rFonts w:ascii="Arial Narrow" w:hAnsi="Arial Narrow"/>
                <w:sz w:val="20"/>
                <w:szCs w:val="20"/>
              </w:rPr>
              <w:t>El empleado presiona el botón guardar.</w:t>
            </w:r>
          </w:p>
          <w:p w14:paraId="7EE039CD" w14:textId="77777777" w:rsidR="008049B4" w:rsidRDefault="008049B4">
            <w:pPr>
              <w:pStyle w:val="Textoindependiente"/>
              <w:widowControl/>
              <w:numPr>
                <w:ilvl w:val="0"/>
                <w:numId w:val="65"/>
              </w:numPr>
              <w:autoSpaceDE/>
              <w:autoSpaceDN/>
              <w:spacing w:before="40" w:after="40"/>
              <w:ind w:left="321"/>
              <w:jc w:val="both"/>
              <w:rPr>
                <w:rFonts w:ascii="Arial Narrow" w:hAnsi="Arial Narrow"/>
                <w:sz w:val="20"/>
                <w:szCs w:val="20"/>
              </w:rPr>
            </w:pPr>
            <w:r w:rsidRPr="008049B4">
              <w:rPr>
                <w:rFonts w:ascii="Arial Narrow" w:hAnsi="Arial Narrow"/>
                <w:sz w:val="20"/>
                <w:szCs w:val="20"/>
              </w:rPr>
              <w:t>El sistema valida los datos ingresados (A-1)</w:t>
            </w:r>
          </w:p>
          <w:p w14:paraId="16A9FA39" w14:textId="39D015C7" w:rsidR="00DC436D" w:rsidRPr="008049B4" w:rsidRDefault="00DC436D">
            <w:pPr>
              <w:pStyle w:val="Textoindependiente"/>
              <w:widowControl/>
              <w:numPr>
                <w:ilvl w:val="0"/>
                <w:numId w:val="65"/>
              </w:numPr>
              <w:autoSpaceDE/>
              <w:autoSpaceDN/>
              <w:spacing w:before="40" w:after="40"/>
              <w:ind w:left="321"/>
              <w:jc w:val="both"/>
              <w:rPr>
                <w:rFonts w:ascii="Arial Narrow" w:hAnsi="Arial Narrow"/>
                <w:sz w:val="20"/>
                <w:szCs w:val="20"/>
              </w:rPr>
            </w:pPr>
            <w:r w:rsidRPr="008049B4">
              <w:rPr>
                <w:rFonts w:ascii="Arial Narrow" w:hAnsi="Arial Narrow"/>
                <w:sz w:val="20"/>
                <w:szCs w:val="20"/>
              </w:rPr>
              <w:t xml:space="preserve">El sistema redirigirá a la ruta de “Mis rendiciones” con el mensaje “Se ha </w:t>
            </w:r>
            <w:r w:rsidR="000C3114" w:rsidRPr="008049B4">
              <w:rPr>
                <w:rFonts w:ascii="Arial Narrow" w:hAnsi="Arial Narrow"/>
                <w:sz w:val="20"/>
                <w:szCs w:val="20"/>
              </w:rPr>
              <w:t>editado</w:t>
            </w:r>
            <w:r w:rsidRPr="008049B4">
              <w:rPr>
                <w:rFonts w:ascii="Arial Narrow" w:hAnsi="Arial Narrow"/>
                <w:sz w:val="20"/>
                <w:szCs w:val="20"/>
              </w:rPr>
              <w:t xml:space="preserve"> exitosamente la rendición.”</w:t>
            </w:r>
          </w:p>
        </w:tc>
      </w:tr>
      <w:tr w:rsidR="00DC436D" w:rsidRPr="002E458B" w14:paraId="60DEB51A" w14:textId="77777777" w:rsidTr="00A66B70">
        <w:tc>
          <w:tcPr>
            <w:tcW w:w="1201" w:type="dxa"/>
            <w:vMerge/>
            <w:tcBorders>
              <w:top w:val="single" w:sz="4" w:space="0" w:color="auto"/>
              <w:bottom w:val="single" w:sz="4" w:space="0" w:color="auto"/>
            </w:tcBorders>
            <w:vAlign w:val="center"/>
          </w:tcPr>
          <w:p w14:paraId="678289B2" w14:textId="77777777" w:rsidR="00DC436D" w:rsidRPr="002E458B" w:rsidRDefault="00DC436D" w:rsidP="00D477B4">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15E9661B" w14:textId="77777777" w:rsidR="00DC436D" w:rsidRPr="002E458B" w:rsidRDefault="00DC436D" w:rsidP="00D477B4">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a</w:t>
            </w:r>
            <w:r w:rsidRPr="002E458B">
              <w:rPr>
                <w:rFonts w:ascii="Arial Narrow" w:hAnsi="Arial Narrow"/>
                <w:b/>
                <w:sz w:val="20"/>
                <w:szCs w:val="20"/>
              </w:rPr>
              <w:t>lternativo</w:t>
            </w:r>
          </w:p>
        </w:tc>
        <w:tc>
          <w:tcPr>
            <w:tcW w:w="6384" w:type="dxa"/>
            <w:tcBorders>
              <w:top w:val="single" w:sz="4" w:space="0" w:color="auto"/>
              <w:bottom w:val="single" w:sz="4" w:space="0" w:color="auto"/>
            </w:tcBorders>
          </w:tcPr>
          <w:p w14:paraId="35FED7A0" w14:textId="77777777" w:rsidR="00DC436D" w:rsidRPr="00767A9C" w:rsidRDefault="00DC436D" w:rsidP="00D477B4">
            <w:pPr>
              <w:widowControl/>
              <w:autoSpaceDE/>
              <w:autoSpaceDN/>
              <w:spacing w:before="40" w:after="40"/>
              <w:jc w:val="both"/>
              <w:rPr>
                <w:rFonts w:ascii="Arial Narrow" w:hAnsi="Arial Narrow"/>
                <w:b/>
                <w:bCs/>
                <w:sz w:val="20"/>
                <w:szCs w:val="20"/>
              </w:rPr>
            </w:pPr>
            <w:r w:rsidRPr="00767A9C">
              <w:rPr>
                <w:rFonts w:ascii="Arial Narrow" w:hAnsi="Arial Narrow"/>
                <w:b/>
                <w:bCs/>
                <w:sz w:val="20"/>
                <w:szCs w:val="20"/>
              </w:rPr>
              <w:t xml:space="preserve">A-1 </w:t>
            </w:r>
            <w:r w:rsidRPr="00A52933">
              <w:rPr>
                <w:rFonts w:ascii="Arial Narrow" w:hAnsi="Arial Narrow"/>
                <w:b/>
                <w:bCs/>
                <w:sz w:val="20"/>
                <w:szCs w:val="20"/>
              </w:rPr>
              <w:t>Validación de datos</w:t>
            </w:r>
          </w:p>
          <w:p w14:paraId="0CA2E959" w14:textId="23BCF727" w:rsidR="00DC436D" w:rsidRPr="002E458B" w:rsidRDefault="00DC436D">
            <w:pPr>
              <w:pStyle w:val="Textoindependiente"/>
              <w:widowControl/>
              <w:numPr>
                <w:ilvl w:val="0"/>
                <w:numId w:val="13"/>
              </w:numPr>
              <w:autoSpaceDE/>
              <w:autoSpaceDN/>
              <w:spacing w:before="40" w:after="40"/>
              <w:ind w:left="316"/>
              <w:jc w:val="both"/>
              <w:rPr>
                <w:rFonts w:ascii="Arial Narrow" w:hAnsi="Arial Narrow"/>
                <w:sz w:val="20"/>
                <w:szCs w:val="20"/>
              </w:rPr>
            </w:pPr>
            <w:r w:rsidRPr="00A52933">
              <w:rPr>
                <w:rFonts w:ascii="Arial Narrow" w:hAnsi="Arial Narrow"/>
                <w:sz w:val="20"/>
                <w:szCs w:val="20"/>
              </w:rPr>
              <w:t xml:space="preserve">En el paso </w:t>
            </w:r>
            <w:r w:rsidR="008049B4">
              <w:rPr>
                <w:rFonts w:ascii="Arial Narrow" w:hAnsi="Arial Narrow"/>
                <w:sz w:val="20"/>
                <w:szCs w:val="20"/>
              </w:rPr>
              <w:t>4</w:t>
            </w:r>
            <w:r w:rsidRPr="00A52933">
              <w:rPr>
                <w:rFonts w:ascii="Arial Narrow" w:hAnsi="Arial Narrow"/>
                <w:sz w:val="20"/>
                <w:szCs w:val="20"/>
              </w:rPr>
              <w:t xml:space="preserve">, si el empleado no ha ingresado todos los datos necesarios, el sistema mostrará el mensaje de Alerta “Debe llenar el campo </w:t>
            </w:r>
            <w:r>
              <w:rPr>
                <w:rFonts w:ascii="Arial Narrow" w:hAnsi="Arial Narrow"/>
                <w:sz w:val="20"/>
                <w:szCs w:val="20"/>
              </w:rPr>
              <w:t>&gt;&gt;</w:t>
            </w:r>
            <w:r w:rsidRPr="00A52933">
              <w:rPr>
                <w:rFonts w:ascii="Arial Narrow" w:hAnsi="Arial Narrow"/>
                <w:sz w:val="20"/>
                <w:szCs w:val="20"/>
              </w:rPr>
              <w:t>Nombre del campo faltante</w:t>
            </w:r>
            <w:r>
              <w:rPr>
                <w:rFonts w:ascii="Arial Narrow" w:hAnsi="Arial Narrow"/>
                <w:sz w:val="20"/>
                <w:szCs w:val="20"/>
              </w:rPr>
              <w:t>&gt;&gt;</w:t>
            </w:r>
            <w:r w:rsidRPr="00A52933">
              <w:rPr>
                <w:rFonts w:ascii="Arial Narrow" w:hAnsi="Arial Narrow"/>
                <w:sz w:val="20"/>
                <w:szCs w:val="20"/>
              </w:rPr>
              <w:t>”.</w:t>
            </w:r>
          </w:p>
        </w:tc>
      </w:tr>
      <w:tr w:rsidR="00DC436D" w:rsidRPr="002E458B" w14:paraId="10BFAEAE" w14:textId="77777777" w:rsidTr="00A66B70">
        <w:tc>
          <w:tcPr>
            <w:tcW w:w="2405" w:type="dxa"/>
            <w:gridSpan w:val="2"/>
            <w:tcBorders>
              <w:top w:val="single" w:sz="4" w:space="0" w:color="auto"/>
              <w:bottom w:val="single" w:sz="4" w:space="0" w:color="auto"/>
            </w:tcBorders>
            <w:vAlign w:val="center"/>
          </w:tcPr>
          <w:p w14:paraId="5AD68202" w14:textId="77777777" w:rsidR="00DC436D" w:rsidRPr="002E458B" w:rsidRDefault="00DC436D" w:rsidP="00D477B4">
            <w:pPr>
              <w:widowControl/>
              <w:autoSpaceDE/>
              <w:autoSpaceDN/>
              <w:spacing w:before="40" w:after="40"/>
              <w:rPr>
                <w:rFonts w:ascii="Arial Narrow" w:hAnsi="Arial Narrow"/>
                <w:sz w:val="20"/>
                <w:szCs w:val="20"/>
              </w:rPr>
            </w:pPr>
            <w:r w:rsidRPr="002E458B">
              <w:rPr>
                <w:rFonts w:ascii="Arial Narrow" w:hAnsi="Arial Narrow"/>
                <w:b/>
                <w:sz w:val="20"/>
                <w:szCs w:val="20"/>
              </w:rPr>
              <w:t>Pre- Condiciones</w:t>
            </w:r>
          </w:p>
        </w:tc>
        <w:tc>
          <w:tcPr>
            <w:tcW w:w="6384" w:type="dxa"/>
            <w:tcBorders>
              <w:top w:val="single" w:sz="4" w:space="0" w:color="auto"/>
              <w:bottom w:val="single" w:sz="4" w:space="0" w:color="auto"/>
            </w:tcBorders>
          </w:tcPr>
          <w:p w14:paraId="72465F37" w14:textId="77777777" w:rsidR="00DC436D" w:rsidRPr="00B7482A" w:rsidRDefault="00DC436D" w:rsidP="00D477B4">
            <w:pPr>
              <w:widowControl/>
              <w:autoSpaceDE/>
              <w:autoSpaceDN/>
              <w:spacing w:before="40" w:after="40"/>
              <w:jc w:val="both"/>
              <w:rPr>
                <w:rFonts w:ascii="Arial Narrow" w:hAnsi="Arial Narrow"/>
                <w:sz w:val="20"/>
                <w:szCs w:val="20"/>
              </w:rPr>
            </w:pPr>
            <w:r w:rsidRPr="00B7482A">
              <w:rPr>
                <w:rFonts w:ascii="Arial Narrow" w:hAnsi="Arial Narrow"/>
                <w:sz w:val="20"/>
                <w:szCs w:val="20"/>
              </w:rPr>
              <w:t>El empleado debe haber ingresado al sistema.</w:t>
            </w:r>
          </w:p>
        </w:tc>
      </w:tr>
      <w:tr w:rsidR="00DC436D" w:rsidRPr="002E458B" w14:paraId="33CB22EE" w14:textId="77777777" w:rsidTr="00A66B70">
        <w:tc>
          <w:tcPr>
            <w:tcW w:w="2405" w:type="dxa"/>
            <w:gridSpan w:val="2"/>
            <w:tcBorders>
              <w:top w:val="single" w:sz="4" w:space="0" w:color="auto"/>
              <w:bottom w:val="single" w:sz="4" w:space="0" w:color="auto"/>
            </w:tcBorders>
            <w:vAlign w:val="center"/>
          </w:tcPr>
          <w:p w14:paraId="249CF9B1" w14:textId="77777777" w:rsidR="00DC436D" w:rsidRPr="002E458B" w:rsidRDefault="00DC436D" w:rsidP="00D477B4">
            <w:pPr>
              <w:widowControl/>
              <w:autoSpaceDE/>
              <w:autoSpaceDN/>
              <w:spacing w:before="40" w:after="40"/>
              <w:rPr>
                <w:rFonts w:ascii="Arial Narrow" w:hAnsi="Arial Narrow"/>
                <w:sz w:val="20"/>
                <w:szCs w:val="20"/>
              </w:rPr>
            </w:pPr>
            <w:r w:rsidRPr="002E458B">
              <w:rPr>
                <w:rFonts w:ascii="Arial Narrow" w:hAnsi="Arial Narrow"/>
                <w:b/>
                <w:sz w:val="20"/>
                <w:szCs w:val="20"/>
              </w:rPr>
              <w:t>Post-Condiciones</w:t>
            </w:r>
          </w:p>
        </w:tc>
        <w:tc>
          <w:tcPr>
            <w:tcW w:w="6384" w:type="dxa"/>
            <w:tcBorders>
              <w:top w:val="single" w:sz="4" w:space="0" w:color="auto"/>
              <w:bottom w:val="single" w:sz="4" w:space="0" w:color="auto"/>
            </w:tcBorders>
          </w:tcPr>
          <w:p w14:paraId="37F45770" w14:textId="110912D9" w:rsidR="00DC436D" w:rsidRPr="00B7482A" w:rsidRDefault="00DC436D">
            <w:pPr>
              <w:pStyle w:val="Textoindependiente"/>
              <w:widowControl/>
              <w:numPr>
                <w:ilvl w:val="0"/>
                <w:numId w:val="13"/>
              </w:numPr>
              <w:autoSpaceDE/>
              <w:autoSpaceDN/>
              <w:spacing w:before="40" w:after="40"/>
              <w:ind w:left="315"/>
              <w:jc w:val="both"/>
              <w:rPr>
                <w:rFonts w:ascii="Arial Narrow" w:hAnsi="Arial Narrow"/>
                <w:sz w:val="20"/>
                <w:szCs w:val="20"/>
              </w:rPr>
            </w:pPr>
            <w:r w:rsidRPr="00B7482A">
              <w:rPr>
                <w:rFonts w:ascii="Arial Narrow" w:hAnsi="Arial Narrow"/>
                <w:sz w:val="20"/>
                <w:szCs w:val="20"/>
              </w:rPr>
              <w:t xml:space="preserve">Se ha </w:t>
            </w:r>
            <w:r w:rsidR="005A1878">
              <w:rPr>
                <w:rFonts w:ascii="Arial Narrow" w:hAnsi="Arial Narrow"/>
                <w:sz w:val="20"/>
                <w:szCs w:val="20"/>
              </w:rPr>
              <w:t>editado</w:t>
            </w:r>
            <w:r w:rsidRPr="00B7482A">
              <w:rPr>
                <w:rFonts w:ascii="Arial Narrow" w:hAnsi="Arial Narrow"/>
                <w:sz w:val="20"/>
                <w:szCs w:val="20"/>
              </w:rPr>
              <w:t xml:space="preserve"> una nueva rendición de </w:t>
            </w:r>
            <w:r w:rsidR="00E83BAC" w:rsidRPr="00B7482A">
              <w:rPr>
                <w:rFonts w:ascii="Arial Narrow" w:hAnsi="Arial Narrow"/>
                <w:sz w:val="20"/>
                <w:szCs w:val="20"/>
              </w:rPr>
              <w:t>gastos.</w:t>
            </w:r>
          </w:p>
        </w:tc>
      </w:tr>
    </w:tbl>
    <w:p w14:paraId="4268354F" w14:textId="77777777" w:rsidR="00704EDB" w:rsidRDefault="00704EDB" w:rsidP="00D46ED2">
      <w:pPr>
        <w:rPr>
          <w:b/>
          <w:bCs/>
        </w:rPr>
      </w:pPr>
    </w:p>
    <w:p w14:paraId="7E176F3D" w14:textId="6BE587C0" w:rsidR="00DC436D" w:rsidRPr="00A66B70" w:rsidRDefault="00D46ED2" w:rsidP="00A66B70">
      <w:pPr>
        <w:spacing w:line="480" w:lineRule="auto"/>
        <w:rPr>
          <w:rFonts w:ascii="Arial Narrow" w:hAnsi="Arial Narrow"/>
          <w:b/>
          <w:bCs/>
          <w:i/>
          <w:iCs/>
          <w:sz w:val="20"/>
          <w:szCs w:val="20"/>
        </w:rPr>
      </w:pPr>
      <w:bookmarkStart w:id="129" w:name="_Toc94786603"/>
      <w:r w:rsidRPr="00A66B70">
        <w:rPr>
          <w:rFonts w:ascii="Arial Narrow" w:hAnsi="Arial Narrow"/>
          <w:b/>
          <w:bCs/>
          <w:sz w:val="20"/>
          <w:szCs w:val="20"/>
        </w:rPr>
        <w:t xml:space="preserve">Tabla </w:t>
      </w:r>
      <w:r w:rsidRPr="00A66B70">
        <w:rPr>
          <w:rFonts w:ascii="Arial Narrow" w:hAnsi="Arial Narrow"/>
          <w:b/>
          <w:bCs/>
          <w:i/>
          <w:iCs/>
          <w:sz w:val="20"/>
          <w:szCs w:val="20"/>
        </w:rPr>
        <w:fldChar w:fldCharType="begin"/>
      </w:r>
      <w:r w:rsidRPr="00A66B70">
        <w:rPr>
          <w:rFonts w:ascii="Arial Narrow" w:hAnsi="Arial Narrow"/>
          <w:b/>
          <w:bCs/>
          <w:sz w:val="20"/>
          <w:szCs w:val="20"/>
        </w:rPr>
        <w:instrText xml:space="preserve"> SEQ Tabla \* ARABIC </w:instrText>
      </w:r>
      <w:r w:rsidRPr="00A66B70">
        <w:rPr>
          <w:rFonts w:ascii="Arial Narrow" w:hAnsi="Arial Narrow"/>
          <w:b/>
          <w:bCs/>
          <w:i/>
          <w:iCs/>
          <w:sz w:val="20"/>
          <w:szCs w:val="20"/>
        </w:rPr>
        <w:fldChar w:fldCharType="separate"/>
      </w:r>
      <w:r w:rsidR="007B21F1">
        <w:rPr>
          <w:rFonts w:ascii="Arial Narrow" w:hAnsi="Arial Narrow"/>
          <w:b/>
          <w:bCs/>
          <w:noProof/>
          <w:sz w:val="20"/>
          <w:szCs w:val="20"/>
        </w:rPr>
        <w:t>32</w:t>
      </w:r>
      <w:r w:rsidRPr="00A66B70">
        <w:rPr>
          <w:rFonts w:ascii="Arial Narrow" w:hAnsi="Arial Narrow"/>
          <w:b/>
          <w:bCs/>
          <w:i/>
          <w:iCs/>
          <w:sz w:val="20"/>
          <w:szCs w:val="20"/>
        </w:rPr>
        <w:fldChar w:fldCharType="end"/>
      </w:r>
      <w:r w:rsidR="00D36F5F" w:rsidRPr="00D36F5F">
        <w:rPr>
          <w:rFonts w:ascii="Arial Narrow" w:hAnsi="Arial Narrow"/>
          <w:sz w:val="20"/>
          <w:szCs w:val="20"/>
        </w:rPr>
        <w:br/>
      </w:r>
      <w:r w:rsidRPr="00A66B70">
        <w:rPr>
          <w:rFonts w:ascii="Arial Narrow" w:hAnsi="Arial Narrow"/>
          <w:i/>
          <w:iCs/>
          <w:sz w:val="20"/>
          <w:szCs w:val="20"/>
        </w:rPr>
        <w:t xml:space="preserve">Especificaciones de C.U.S "Aprobar </w:t>
      </w:r>
      <w:r w:rsidR="00A66B70" w:rsidRPr="00A66B70">
        <w:rPr>
          <w:rFonts w:ascii="Arial Narrow" w:hAnsi="Arial Narrow"/>
          <w:i/>
          <w:iCs/>
          <w:sz w:val="20"/>
          <w:szCs w:val="20"/>
        </w:rPr>
        <w:t>R</w:t>
      </w:r>
      <w:r w:rsidRPr="00A66B70">
        <w:rPr>
          <w:rFonts w:ascii="Arial Narrow" w:hAnsi="Arial Narrow"/>
          <w:i/>
          <w:iCs/>
          <w:sz w:val="20"/>
          <w:szCs w:val="20"/>
        </w:rPr>
        <w:t xml:space="preserve">endición de </w:t>
      </w:r>
      <w:r w:rsidR="00A66B70" w:rsidRPr="00A66B70">
        <w:rPr>
          <w:rFonts w:ascii="Arial Narrow" w:hAnsi="Arial Narrow"/>
          <w:i/>
          <w:iCs/>
          <w:sz w:val="20"/>
          <w:szCs w:val="20"/>
        </w:rPr>
        <w:t>G</w:t>
      </w:r>
      <w:r w:rsidRPr="00A66B70">
        <w:rPr>
          <w:rFonts w:ascii="Arial Narrow" w:hAnsi="Arial Narrow"/>
          <w:i/>
          <w:iCs/>
          <w:sz w:val="20"/>
          <w:szCs w:val="20"/>
        </w:rPr>
        <w:t>astos"</w:t>
      </w:r>
      <w:bookmarkEnd w:id="129"/>
    </w:p>
    <w:tbl>
      <w:tblPr>
        <w:tblW w:w="8789" w:type="dxa"/>
        <w:tblLook w:val="04A0" w:firstRow="1" w:lastRow="0" w:firstColumn="1" w:lastColumn="0" w:noHBand="0" w:noVBand="1"/>
      </w:tblPr>
      <w:tblGrid>
        <w:gridCol w:w="1201"/>
        <w:gridCol w:w="1204"/>
        <w:gridCol w:w="6384"/>
      </w:tblGrid>
      <w:tr w:rsidR="00593E47" w:rsidRPr="002E458B" w14:paraId="7255B072" w14:textId="77777777" w:rsidTr="00A66B70">
        <w:tc>
          <w:tcPr>
            <w:tcW w:w="2405" w:type="dxa"/>
            <w:gridSpan w:val="2"/>
            <w:tcBorders>
              <w:top w:val="single" w:sz="4" w:space="0" w:color="auto"/>
              <w:bottom w:val="single" w:sz="4" w:space="0" w:color="auto"/>
            </w:tcBorders>
            <w:vAlign w:val="center"/>
          </w:tcPr>
          <w:p w14:paraId="47FCB4BC" w14:textId="77777777" w:rsidR="00593E47" w:rsidRPr="002E458B" w:rsidRDefault="00593E47" w:rsidP="00D477B4">
            <w:pPr>
              <w:widowControl/>
              <w:autoSpaceDE/>
              <w:autoSpaceDN/>
              <w:spacing w:before="40" w:after="40"/>
              <w:rPr>
                <w:rFonts w:ascii="Arial Narrow" w:hAnsi="Arial Narrow"/>
                <w:sz w:val="20"/>
                <w:szCs w:val="20"/>
              </w:rPr>
            </w:pPr>
            <w:r w:rsidRPr="002E458B">
              <w:rPr>
                <w:rFonts w:ascii="Arial Narrow" w:hAnsi="Arial Narrow"/>
                <w:b/>
                <w:sz w:val="20"/>
                <w:szCs w:val="20"/>
              </w:rPr>
              <w:t>Nombre</w:t>
            </w:r>
          </w:p>
        </w:tc>
        <w:tc>
          <w:tcPr>
            <w:tcW w:w="6384" w:type="dxa"/>
            <w:tcBorders>
              <w:top w:val="single" w:sz="4" w:space="0" w:color="auto"/>
              <w:bottom w:val="single" w:sz="4" w:space="0" w:color="auto"/>
            </w:tcBorders>
          </w:tcPr>
          <w:p w14:paraId="44AE6B43" w14:textId="77777777" w:rsidR="00593E47" w:rsidRPr="002E458B" w:rsidRDefault="00593E47" w:rsidP="00D477B4">
            <w:pPr>
              <w:widowControl/>
              <w:autoSpaceDE/>
              <w:autoSpaceDN/>
              <w:spacing w:before="40" w:after="40"/>
              <w:jc w:val="both"/>
              <w:rPr>
                <w:rFonts w:ascii="Arial Narrow" w:hAnsi="Arial Narrow"/>
                <w:sz w:val="20"/>
                <w:szCs w:val="20"/>
              </w:rPr>
            </w:pPr>
            <w:r>
              <w:rPr>
                <w:rFonts w:ascii="Arial Narrow" w:hAnsi="Arial Narrow"/>
                <w:sz w:val="20"/>
                <w:szCs w:val="20"/>
              </w:rPr>
              <w:t>Aprobar rendición de gastos</w:t>
            </w:r>
          </w:p>
        </w:tc>
      </w:tr>
      <w:tr w:rsidR="00593E47" w:rsidRPr="002E458B" w14:paraId="60B9A8CE" w14:textId="77777777" w:rsidTr="00A66B70">
        <w:tc>
          <w:tcPr>
            <w:tcW w:w="2405" w:type="dxa"/>
            <w:gridSpan w:val="2"/>
            <w:tcBorders>
              <w:top w:val="single" w:sz="4" w:space="0" w:color="auto"/>
              <w:bottom w:val="single" w:sz="4" w:space="0" w:color="auto"/>
            </w:tcBorders>
            <w:vAlign w:val="center"/>
          </w:tcPr>
          <w:p w14:paraId="5C5EEDB6" w14:textId="77777777" w:rsidR="00593E47" w:rsidRPr="002E458B" w:rsidRDefault="00593E47" w:rsidP="00D477B4">
            <w:pPr>
              <w:widowControl/>
              <w:autoSpaceDE/>
              <w:autoSpaceDN/>
              <w:spacing w:before="40" w:after="40"/>
              <w:rPr>
                <w:rFonts w:ascii="Arial Narrow" w:hAnsi="Arial Narrow"/>
                <w:sz w:val="20"/>
                <w:szCs w:val="20"/>
              </w:rPr>
            </w:pPr>
            <w:r w:rsidRPr="002E458B">
              <w:rPr>
                <w:rFonts w:ascii="Arial Narrow" w:hAnsi="Arial Narrow"/>
                <w:b/>
                <w:sz w:val="20"/>
                <w:szCs w:val="20"/>
              </w:rPr>
              <w:t>Actores</w:t>
            </w:r>
          </w:p>
        </w:tc>
        <w:tc>
          <w:tcPr>
            <w:tcW w:w="6384" w:type="dxa"/>
            <w:tcBorders>
              <w:top w:val="single" w:sz="4" w:space="0" w:color="auto"/>
              <w:bottom w:val="single" w:sz="4" w:space="0" w:color="auto"/>
            </w:tcBorders>
          </w:tcPr>
          <w:p w14:paraId="40D25953" w14:textId="77777777" w:rsidR="00593E47" w:rsidRPr="002E458B" w:rsidRDefault="00593E47" w:rsidP="00D477B4">
            <w:pPr>
              <w:widowControl/>
              <w:autoSpaceDE/>
              <w:autoSpaceDN/>
              <w:spacing w:before="40" w:after="40"/>
              <w:jc w:val="both"/>
              <w:rPr>
                <w:rFonts w:ascii="Arial Narrow" w:hAnsi="Arial Narrow"/>
                <w:sz w:val="20"/>
                <w:szCs w:val="20"/>
              </w:rPr>
            </w:pPr>
            <w:r>
              <w:rPr>
                <w:rFonts w:ascii="Arial Narrow" w:hAnsi="Arial Narrow"/>
                <w:sz w:val="20"/>
                <w:szCs w:val="20"/>
              </w:rPr>
              <w:t>Gerente</w:t>
            </w:r>
          </w:p>
        </w:tc>
      </w:tr>
      <w:tr w:rsidR="00593E47" w:rsidRPr="002E458B" w14:paraId="1A0E48DA" w14:textId="77777777" w:rsidTr="00A66B70">
        <w:tc>
          <w:tcPr>
            <w:tcW w:w="1201" w:type="dxa"/>
            <w:vMerge w:val="restart"/>
            <w:tcBorders>
              <w:top w:val="single" w:sz="4" w:space="0" w:color="auto"/>
              <w:bottom w:val="single" w:sz="4" w:space="0" w:color="auto"/>
            </w:tcBorders>
            <w:vAlign w:val="center"/>
          </w:tcPr>
          <w:p w14:paraId="4D8DD701" w14:textId="77777777" w:rsidR="00593E47" w:rsidRPr="002E458B" w:rsidRDefault="00593E47" w:rsidP="00D477B4">
            <w:pPr>
              <w:widowControl/>
              <w:autoSpaceDE/>
              <w:autoSpaceDN/>
              <w:spacing w:before="40" w:after="40"/>
              <w:rPr>
                <w:rFonts w:ascii="Arial Narrow" w:hAnsi="Arial Narrow"/>
                <w:b/>
                <w:sz w:val="20"/>
                <w:szCs w:val="20"/>
              </w:rPr>
            </w:pPr>
            <w:r w:rsidRPr="002E458B">
              <w:rPr>
                <w:rFonts w:ascii="Arial Narrow" w:hAnsi="Arial Narrow"/>
                <w:b/>
                <w:sz w:val="20"/>
                <w:szCs w:val="20"/>
              </w:rPr>
              <w:lastRenderedPageBreak/>
              <w:t>Flujo de</w:t>
            </w:r>
            <w:r>
              <w:rPr>
                <w:rFonts w:ascii="Arial Narrow" w:hAnsi="Arial Narrow"/>
                <w:b/>
                <w:sz w:val="20"/>
                <w:szCs w:val="20"/>
              </w:rPr>
              <w:t xml:space="preserve"> e</w:t>
            </w:r>
            <w:r w:rsidRPr="002E458B">
              <w:rPr>
                <w:rFonts w:ascii="Arial Narrow" w:hAnsi="Arial Narrow"/>
                <w:b/>
                <w:sz w:val="20"/>
                <w:szCs w:val="20"/>
              </w:rPr>
              <w:t>ventos</w:t>
            </w:r>
          </w:p>
        </w:tc>
        <w:tc>
          <w:tcPr>
            <w:tcW w:w="1204" w:type="dxa"/>
            <w:tcBorders>
              <w:top w:val="single" w:sz="4" w:space="0" w:color="auto"/>
              <w:bottom w:val="single" w:sz="4" w:space="0" w:color="auto"/>
            </w:tcBorders>
            <w:vAlign w:val="center"/>
          </w:tcPr>
          <w:p w14:paraId="557E17FB" w14:textId="77777777" w:rsidR="00593E47" w:rsidRPr="00BA554E" w:rsidRDefault="00593E47" w:rsidP="00D477B4">
            <w:pPr>
              <w:widowControl/>
              <w:autoSpaceDE/>
              <w:autoSpaceDN/>
              <w:spacing w:before="40" w:after="40"/>
              <w:rPr>
                <w:rFonts w:ascii="Arial Narrow" w:hAnsi="Arial Narrow"/>
                <w:b/>
                <w:sz w:val="20"/>
                <w:szCs w:val="20"/>
              </w:rPr>
            </w:pPr>
            <w:r w:rsidRPr="00BA554E">
              <w:rPr>
                <w:rFonts w:ascii="Arial Narrow" w:hAnsi="Arial Narrow"/>
                <w:b/>
                <w:sz w:val="20"/>
                <w:szCs w:val="20"/>
              </w:rPr>
              <w:t>Flujo básico</w:t>
            </w:r>
          </w:p>
        </w:tc>
        <w:tc>
          <w:tcPr>
            <w:tcW w:w="6384" w:type="dxa"/>
            <w:tcBorders>
              <w:top w:val="single" w:sz="4" w:space="0" w:color="auto"/>
              <w:bottom w:val="single" w:sz="4" w:space="0" w:color="auto"/>
            </w:tcBorders>
          </w:tcPr>
          <w:p w14:paraId="616AD11F" w14:textId="271BE9B2" w:rsidR="00593E47" w:rsidRPr="00403410" w:rsidRDefault="00593E47">
            <w:pPr>
              <w:pStyle w:val="Textoindependiente"/>
              <w:widowControl/>
              <w:numPr>
                <w:ilvl w:val="0"/>
                <w:numId w:val="50"/>
              </w:numPr>
              <w:autoSpaceDE/>
              <w:autoSpaceDN/>
              <w:spacing w:before="40" w:after="40"/>
              <w:ind w:left="321"/>
              <w:jc w:val="both"/>
              <w:rPr>
                <w:rFonts w:ascii="Arial Narrow" w:hAnsi="Arial Narrow"/>
                <w:sz w:val="20"/>
                <w:szCs w:val="20"/>
              </w:rPr>
            </w:pPr>
            <w:r w:rsidRPr="00403410">
              <w:rPr>
                <w:rFonts w:ascii="Arial Narrow" w:hAnsi="Arial Narrow"/>
                <w:sz w:val="20"/>
                <w:szCs w:val="20"/>
              </w:rPr>
              <w:t>El caso de uso inicia cuando el gerente presiona el botón “Revisar” del listado de rendiciones para el gerente.</w:t>
            </w:r>
            <w:r w:rsidR="003015A5">
              <w:rPr>
                <w:rFonts w:ascii="Arial Narrow" w:hAnsi="Arial Narrow"/>
                <w:sz w:val="20"/>
                <w:szCs w:val="20"/>
              </w:rPr>
              <w:t xml:space="preserve"> [RN17]</w:t>
            </w:r>
          </w:p>
          <w:p w14:paraId="59E58367" w14:textId="77777777" w:rsidR="00593E47" w:rsidRPr="00403410" w:rsidRDefault="00593E47">
            <w:pPr>
              <w:pStyle w:val="Textoindependiente"/>
              <w:widowControl/>
              <w:numPr>
                <w:ilvl w:val="0"/>
                <w:numId w:val="50"/>
              </w:numPr>
              <w:autoSpaceDE/>
              <w:autoSpaceDN/>
              <w:spacing w:before="40" w:after="40"/>
              <w:ind w:left="321"/>
              <w:jc w:val="both"/>
              <w:rPr>
                <w:rFonts w:ascii="Arial Narrow" w:hAnsi="Arial Narrow"/>
                <w:sz w:val="20"/>
                <w:szCs w:val="20"/>
              </w:rPr>
            </w:pPr>
            <w:r w:rsidRPr="00403410">
              <w:rPr>
                <w:rFonts w:ascii="Arial Narrow" w:hAnsi="Arial Narrow"/>
                <w:sz w:val="20"/>
                <w:szCs w:val="20"/>
              </w:rPr>
              <w:t>El gerente revisa que la rendición sea válida y hace correcciones si es necesario.</w:t>
            </w:r>
          </w:p>
          <w:p w14:paraId="54EEEAE5" w14:textId="77777777" w:rsidR="00593E47" w:rsidRPr="00403410" w:rsidRDefault="00593E47">
            <w:pPr>
              <w:pStyle w:val="Textoindependiente"/>
              <w:widowControl/>
              <w:numPr>
                <w:ilvl w:val="0"/>
                <w:numId w:val="50"/>
              </w:numPr>
              <w:autoSpaceDE/>
              <w:autoSpaceDN/>
              <w:spacing w:before="40" w:after="40"/>
              <w:ind w:left="321"/>
              <w:jc w:val="both"/>
              <w:rPr>
                <w:rFonts w:ascii="Arial Narrow" w:hAnsi="Arial Narrow"/>
                <w:sz w:val="20"/>
                <w:szCs w:val="20"/>
              </w:rPr>
            </w:pPr>
            <w:r w:rsidRPr="00403410">
              <w:rPr>
                <w:rFonts w:ascii="Arial Narrow" w:hAnsi="Arial Narrow"/>
                <w:sz w:val="20"/>
                <w:szCs w:val="20"/>
              </w:rPr>
              <w:t>El gerente presiona el botón “Aprobar”</w:t>
            </w:r>
            <w:r>
              <w:rPr>
                <w:rFonts w:ascii="Arial Narrow" w:hAnsi="Arial Narrow"/>
                <w:sz w:val="20"/>
                <w:szCs w:val="20"/>
              </w:rPr>
              <w:t>.</w:t>
            </w:r>
          </w:p>
          <w:p w14:paraId="6CB64348" w14:textId="77777777" w:rsidR="00593E47" w:rsidRPr="00403410" w:rsidRDefault="00593E47">
            <w:pPr>
              <w:pStyle w:val="Textoindependiente"/>
              <w:widowControl/>
              <w:numPr>
                <w:ilvl w:val="0"/>
                <w:numId w:val="50"/>
              </w:numPr>
              <w:autoSpaceDE/>
              <w:autoSpaceDN/>
              <w:spacing w:before="40" w:after="40"/>
              <w:ind w:left="321"/>
              <w:jc w:val="both"/>
              <w:rPr>
                <w:rFonts w:ascii="Arial Narrow" w:hAnsi="Arial Narrow"/>
                <w:sz w:val="20"/>
                <w:szCs w:val="20"/>
              </w:rPr>
            </w:pPr>
            <w:r w:rsidRPr="00403410">
              <w:rPr>
                <w:rFonts w:ascii="Arial Narrow" w:hAnsi="Arial Narrow"/>
                <w:sz w:val="20"/>
                <w:szCs w:val="20"/>
              </w:rPr>
              <w:t xml:space="preserve">El </w:t>
            </w:r>
            <w:r w:rsidRPr="004322F2">
              <w:rPr>
                <w:rFonts w:ascii="Arial Narrow" w:hAnsi="Arial Narrow"/>
                <w:sz w:val="20"/>
                <w:szCs w:val="20"/>
              </w:rPr>
              <w:t>sistema</w:t>
            </w:r>
            <w:r w:rsidRPr="00403410">
              <w:rPr>
                <w:rFonts w:ascii="Arial Narrow" w:hAnsi="Arial Narrow"/>
                <w:sz w:val="20"/>
                <w:szCs w:val="20"/>
              </w:rPr>
              <w:t xml:space="preserve"> muestra el mensaje “¿Está seguro de aprobar la rendición?”</w:t>
            </w:r>
            <w:r>
              <w:rPr>
                <w:rFonts w:ascii="Arial Narrow" w:hAnsi="Arial Narrow"/>
                <w:sz w:val="20"/>
                <w:szCs w:val="20"/>
              </w:rPr>
              <w:t>.</w:t>
            </w:r>
          </w:p>
          <w:p w14:paraId="2740172C" w14:textId="77777777" w:rsidR="00593E47" w:rsidRPr="00403410" w:rsidRDefault="00593E47">
            <w:pPr>
              <w:pStyle w:val="Textoindependiente"/>
              <w:widowControl/>
              <w:numPr>
                <w:ilvl w:val="0"/>
                <w:numId w:val="50"/>
              </w:numPr>
              <w:autoSpaceDE/>
              <w:autoSpaceDN/>
              <w:spacing w:before="40" w:after="40"/>
              <w:ind w:left="321"/>
              <w:jc w:val="both"/>
              <w:rPr>
                <w:rFonts w:ascii="Arial Narrow" w:hAnsi="Arial Narrow"/>
                <w:sz w:val="20"/>
                <w:szCs w:val="20"/>
              </w:rPr>
            </w:pPr>
            <w:r w:rsidRPr="00403410">
              <w:rPr>
                <w:rFonts w:ascii="Arial Narrow" w:hAnsi="Arial Narrow"/>
                <w:sz w:val="20"/>
                <w:szCs w:val="20"/>
              </w:rPr>
              <w:t>El gerente presiona el botón “Sí”.</w:t>
            </w:r>
          </w:p>
          <w:p w14:paraId="60C5A9C1" w14:textId="77777777" w:rsidR="00593E47" w:rsidRPr="00BA554E" w:rsidRDefault="00593E47">
            <w:pPr>
              <w:pStyle w:val="Textoindependiente"/>
              <w:widowControl/>
              <w:numPr>
                <w:ilvl w:val="0"/>
                <w:numId w:val="50"/>
              </w:numPr>
              <w:autoSpaceDE/>
              <w:autoSpaceDN/>
              <w:spacing w:before="40" w:after="40"/>
              <w:ind w:left="321"/>
              <w:jc w:val="both"/>
              <w:rPr>
                <w:rFonts w:ascii="Arial Narrow" w:hAnsi="Arial Narrow"/>
                <w:sz w:val="20"/>
                <w:szCs w:val="20"/>
              </w:rPr>
            </w:pPr>
            <w:r w:rsidRPr="00403410">
              <w:rPr>
                <w:rFonts w:ascii="Arial Narrow" w:hAnsi="Arial Narrow"/>
                <w:sz w:val="20"/>
                <w:szCs w:val="20"/>
              </w:rPr>
              <w:t>El sistema redirigirá a la ruta de “Rendiciones para el gerente” con el mensaje “Se ha aprobado exitosamente la rendición.”</w:t>
            </w:r>
          </w:p>
        </w:tc>
      </w:tr>
      <w:tr w:rsidR="00593E47" w:rsidRPr="002E458B" w14:paraId="6142106F" w14:textId="77777777" w:rsidTr="00A66B70">
        <w:tc>
          <w:tcPr>
            <w:tcW w:w="1201" w:type="dxa"/>
            <w:vMerge/>
            <w:tcBorders>
              <w:top w:val="single" w:sz="4" w:space="0" w:color="auto"/>
              <w:bottom w:val="single" w:sz="4" w:space="0" w:color="auto"/>
            </w:tcBorders>
            <w:vAlign w:val="center"/>
          </w:tcPr>
          <w:p w14:paraId="310D90B6" w14:textId="77777777" w:rsidR="00593E47" w:rsidRPr="002E458B" w:rsidRDefault="00593E47" w:rsidP="00D477B4">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707574D3" w14:textId="77777777" w:rsidR="00593E47" w:rsidRPr="002E458B" w:rsidRDefault="00593E47" w:rsidP="00D477B4">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a</w:t>
            </w:r>
            <w:r w:rsidRPr="002E458B">
              <w:rPr>
                <w:rFonts w:ascii="Arial Narrow" w:hAnsi="Arial Narrow"/>
                <w:b/>
                <w:sz w:val="20"/>
                <w:szCs w:val="20"/>
              </w:rPr>
              <w:t>lternativo</w:t>
            </w:r>
          </w:p>
        </w:tc>
        <w:tc>
          <w:tcPr>
            <w:tcW w:w="6384" w:type="dxa"/>
            <w:tcBorders>
              <w:top w:val="single" w:sz="4" w:space="0" w:color="auto"/>
              <w:bottom w:val="single" w:sz="4" w:space="0" w:color="auto"/>
            </w:tcBorders>
          </w:tcPr>
          <w:p w14:paraId="650FB345" w14:textId="77777777" w:rsidR="00593E47" w:rsidRPr="00767A9C" w:rsidRDefault="00593E47" w:rsidP="00D477B4">
            <w:pPr>
              <w:widowControl/>
              <w:autoSpaceDE/>
              <w:autoSpaceDN/>
              <w:spacing w:before="40" w:after="40"/>
              <w:jc w:val="both"/>
              <w:rPr>
                <w:rFonts w:ascii="Arial Narrow" w:hAnsi="Arial Narrow"/>
                <w:b/>
                <w:bCs/>
                <w:sz w:val="20"/>
                <w:szCs w:val="20"/>
              </w:rPr>
            </w:pPr>
            <w:r w:rsidRPr="00767A9C">
              <w:rPr>
                <w:rFonts w:ascii="Arial Narrow" w:hAnsi="Arial Narrow"/>
                <w:b/>
                <w:bCs/>
                <w:sz w:val="20"/>
                <w:szCs w:val="20"/>
              </w:rPr>
              <w:t xml:space="preserve">A-1 </w:t>
            </w:r>
            <w:r>
              <w:rPr>
                <w:rFonts w:ascii="Arial Narrow" w:hAnsi="Arial Narrow"/>
                <w:b/>
                <w:bCs/>
                <w:sz w:val="20"/>
                <w:szCs w:val="20"/>
              </w:rPr>
              <w:t xml:space="preserve">Errores </w:t>
            </w:r>
            <w:r w:rsidRPr="00120B35">
              <w:rPr>
                <w:rFonts w:ascii="Arial Narrow" w:hAnsi="Arial Narrow"/>
                <w:b/>
                <w:bCs/>
                <w:sz w:val="20"/>
                <w:szCs w:val="20"/>
              </w:rPr>
              <w:t xml:space="preserve">corregibles en la </w:t>
            </w:r>
            <w:r w:rsidRPr="00120B35">
              <w:rPr>
                <w:rFonts w:ascii="Arial Narrow" w:hAnsi="Arial Narrow"/>
                <w:b/>
                <w:sz w:val="20"/>
                <w:szCs w:val="20"/>
              </w:rPr>
              <w:t>rendición</w:t>
            </w:r>
          </w:p>
          <w:p w14:paraId="265D3835" w14:textId="05C89E40" w:rsidR="00593E47" w:rsidRPr="00403410" w:rsidRDefault="00593E47">
            <w:pPr>
              <w:pStyle w:val="Textoindependiente"/>
              <w:widowControl/>
              <w:numPr>
                <w:ilvl w:val="0"/>
                <w:numId w:val="13"/>
              </w:numPr>
              <w:autoSpaceDE/>
              <w:autoSpaceDN/>
              <w:spacing w:before="40" w:after="40"/>
              <w:ind w:left="316"/>
              <w:jc w:val="both"/>
              <w:rPr>
                <w:rFonts w:ascii="Arial Narrow" w:hAnsi="Arial Narrow"/>
                <w:sz w:val="20"/>
                <w:szCs w:val="20"/>
              </w:rPr>
            </w:pPr>
            <w:r>
              <w:rPr>
                <w:rFonts w:ascii="Arial Narrow" w:hAnsi="Arial Narrow"/>
                <w:sz w:val="20"/>
                <w:szCs w:val="20"/>
              </w:rPr>
              <w:t>En el paso 2, S</w:t>
            </w:r>
            <w:r w:rsidRPr="003704BB">
              <w:rPr>
                <w:rFonts w:ascii="Arial Narrow" w:hAnsi="Arial Narrow"/>
                <w:sz w:val="20"/>
                <w:szCs w:val="20"/>
              </w:rPr>
              <w:t xml:space="preserve">i el </w:t>
            </w:r>
            <w:r>
              <w:rPr>
                <w:rFonts w:ascii="Arial Narrow" w:hAnsi="Arial Narrow"/>
                <w:sz w:val="20"/>
                <w:szCs w:val="20"/>
              </w:rPr>
              <w:t>gerente</w:t>
            </w:r>
            <w:r w:rsidRPr="003704BB">
              <w:rPr>
                <w:rFonts w:ascii="Arial Narrow" w:hAnsi="Arial Narrow"/>
                <w:sz w:val="20"/>
                <w:szCs w:val="20"/>
              </w:rPr>
              <w:t xml:space="preserve"> determina que la </w:t>
            </w:r>
            <w:r>
              <w:rPr>
                <w:rFonts w:ascii="Arial Narrow" w:hAnsi="Arial Narrow"/>
                <w:sz w:val="20"/>
                <w:szCs w:val="20"/>
              </w:rPr>
              <w:t xml:space="preserve">rendición </w:t>
            </w:r>
            <w:r w:rsidRPr="003704BB">
              <w:rPr>
                <w:rFonts w:ascii="Arial Narrow" w:hAnsi="Arial Narrow"/>
                <w:sz w:val="20"/>
                <w:szCs w:val="20"/>
              </w:rPr>
              <w:t>tiene errores</w:t>
            </w:r>
            <w:r>
              <w:rPr>
                <w:rFonts w:ascii="Arial Narrow" w:hAnsi="Arial Narrow"/>
                <w:sz w:val="20"/>
                <w:szCs w:val="20"/>
              </w:rPr>
              <w:t>, se iniciará el SUBLUJO Observar rendición.</w:t>
            </w:r>
            <w:r w:rsidR="003015A5">
              <w:rPr>
                <w:rFonts w:ascii="Arial Narrow" w:hAnsi="Arial Narrow"/>
                <w:sz w:val="20"/>
                <w:szCs w:val="20"/>
              </w:rPr>
              <w:t xml:space="preserve"> [RN18]</w:t>
            </w:r>
          </w:p>
        </w:tc>
      </w:tr>
      <w:tr w:rsidR="00593E47" w:rsidRPr="002E458B" w14:paraId="3BECA9AD" w14:textId="77777777" w:rsidTr="00A66B70">
        <w:tc>
          <w:tcPr>
            <w:tcW w:w="1201" w:type="dxa"/>
            <w:vMerge/>
            <w:tcBorders>
              <w:top w:val="single" w:sz="4" w:space="0" w:color="auto"/>
              <w:bottom w:val="single" w:sz="4" w:space="0" w:color="auto"/>
            </w:tcBorders>
            <w:vAlign w:val="center"/>
          </w:tcPr>
          <w:p w14:paraId="3E7D6198" w14:textId="77777777" w:rsidR="00593E47" w:rsidRPr="002E458B" w:rsidRDefault="00593E47" w:rsidP="00D477B4">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6B15D3F1" w14:textId="77777777" w:rsidR="00593E47" w:rsidRPr="002E458B" w:rsidRDefault="00593E47" w:rsidP="00D477B4">
            <w:pPr>
              <w:widowControl/>
              <w:autoSpaceDE/>
              <w:autoSpaceDN/>
              <w:spacing w:before="40" w:after="40"/>
              <w:rPr>
                <w:rFonts w:ascii="Arial Narrow" w:hAnsi="Arial Narrow"/>
                <w:b/>
                <w:sz w:val="20"/>
                <w:szCs w:val="20"/>
              </w:rPr>
            </w:pPr>
            <w:proofErr w:type="spellStart"/>
            <w:r>
              <w:rPr>
                <w:rFonts w:ascii="Arial Narrow" w:hAnsi="Arial Narrow"/>
                <w:b/>
                <w:sz w:val="20"/>
                <w:szCs w:val="20"/>
              </w:rPr>
              <w:t>Subflujos</w:t>
            </w:r>
            <w:proofErr w:type="spellEnd"/>
          </w:p>
        </w:tc>
        <w:tc>
          <w:tcPr>
            <w:tcW w:w="6384" w:type="dxa"/>
            <w:tcBorders>
              <w:top w:val="single" w:sz="4" w:space="0" w:color="auto"/>
              <w:bottom w:val="single" w:sz="4" w:space="0" w:color="auto"/>
            </w:tcBorders>
          </w:tcPr>
          <w:p w14:paraId="3F70A895" w14:textId="77777777" w:rsidR="00593E47" w:rsidRDefault="00593E47" w:rsidP="00D477B4">
            <w:pPr>
              <w:widowControl/>
              <w:autoSpaceDE/>
              <w:autoSpaceDN/>
              <w:spacing w:before="40" w:after="40"/>
              <w:jc w:val="both"/>
              <w:rPr>
                <w:rFonts w:ascii="Arial Narrow" w:hAnsi="Arial Narrow"/>
                <w:b/>
                <w:bCs/>
                <w:sz w:val="20"/>
                <w:szCs w:val="20"/>
              </w:rPr>
            </w:pPr>
            <w:r>
              <w:rPr>
                <w:rFonts w:ascii="Arial Narrow" w:hAnsi="Arial Narrow"/>
                <w:b/>
                <w:bCs/>
                <w:sz w:val="20"/>
                <w:szCs w:val="20"/>
              </w:rPr>
              <w:t>2.1 Observar rendición</w:t>
            </w:r>
          </w:p>
          <w:p w14:paraId="6000227C" w14:textId="77777777" w:rsidR="00593E47" w:rsidRDefault="00593E47">
            <w:pPr>
              <w:pStyle w:val="Textoindependiente"/>
              <w:widowControl/>
              <w:numPr>
                <w:ilvl w:val="0"/>
                <w:numId w:val="51"/>
              </w:numPr>
              <w:autoSpaceDE/>
              <w:autoSpaceDN/>
              <w:spacing w:before="40" w:after="40"/>
              <w:ind w:left="318"/>
              <w:jc w:val="both"/>
              <w:rPr>
                <w:rFonts w:ascii="Arial Narrow" w:hAnsi="Arial Narrow"/>
                <w:bCs/>
                <w:sz w:val="20"/>
                <w:szCs w:val="20"/>
              </w:rPr>
            </w:pPr>
            <w:r>
              <w:rPr>
                <w:rFonts w:ascii="Arial Narrow" w:hAnsi="Arial Narrow"/>
                <w:bCs/>
                <w:sz w:val="20"/>
                <w:szCs w:val="20"/>
              </w:rPr>
              <w:t xml:space="preserve">El </w:t>
            </w:r>
            <w:r w:rsidRPr="00403410">
              <w:rPr>
                <w:rFonts w:ascii="Arial Narrow" w:hAnsi="Arial Narrow"/>
                <w:sz w:val="20"/>
                <w:szCs w:val="20"/>
              </w:rPr>
              <w:t xml:space="preserve">gerente </w:t>
            </w:r>
            <w:r>
              <w:rPr>
                <w:rFonts w:ascii="Arial Narrow" w:hAnsi="Arial Narrow"/>
                <w:bCs/>
                <w:sz w:val="20"/>
                <w:szCs w:val="20"/>
              </w:rPr>
              <w:t>presiona el botón “Observar”.</w:t>
            </w:r>
          </w:p>
          <w:p w14:paraId="0037DE65" w14:textId="77777777" w:rsidR="00593E47" w:rsidRDefault="00593E47">
            <w:pPr>
              <w:pStyle w:val="Textoindependiente"/>
              <w:widowControl/>
              <w:numPr>
                <w:ilvl w:val="0"/>
                <w:numId w:val="51"/>
              </w:numPr>
              <w:autoSpaceDE/>
              <w:autoSpaceDN/>
              <w:spacing w:before="40" w:after="40"/>
              <w:ind w:left="318"/>
              <w:jc w:val="both"/>
              <w:rPr>
                <w:rFonts w:ascii="Arial Narrow" w:hAnsi="Arial Narrow"/>
                <w:bCs/>
                <w:sz w:val="20"/>
                <w:szCs w:val="20"/>
              </w:rPr>
            </w:pPr>
            <w:r>
              <w:rPr>
                <w:rFonts w:ascii="Arial Narrow" w:hAnsi="Arial Narrow"/>
                <w:bCs/>
                <w:sz w:val="20"/>
                <w:szCs w:val="20"/>
              </w:rPr>
              <w:t>El sistema muestra una ventana con un campo de texto llamado “Razón de la observación”.</w:t>
            </w:r>
          </w:p>
          <w:p w14:paraId="7A5B7904" w14:textId="77777777" w:rsidR="00593E47" w:rsidRDefault="00593E47">
            <w:pPr>
              <w:pStyle w:val="Textoindependiente"/>
              <w:widowControl/>
              <w:numPr>
                <w:ilvl w:val="0"/>
                <w:numId w:val="51"/>
              </w:numPr>
              <w:autoSpaceDE/>
              <w:autoSpaceDN/>
              <w:spacing w:before="40" w:after="40"/>
              <w:ind w:left="318"/>
              <w:jc w:val="both"/>
              <w:rPr>
                <w:rFonts w:ascii="Arial Narrow" w:hAnsi="Arial Narrow"/>
                <w:bCs/>
                <w:sz w:val="20"/>
                <w:szCs w:val="20"/>
              </w:rPr>
            </w:pPr>
            <w:r>
              <w:rPr>
                <w:rFonts w:ascii="Arial Narrow" w:hAnsi="Arial Narrow"/>
                <w:bCs/>
                <w:sz w:val="20"/>
                <w:szCs w:val="20"/>
              </w:rPr>
              <w:t xml:space="preserve">El </w:t>
            </w:r>
            <w:r w:rsidRPr="00403410">
              <w:rPr>
                <w:rFonts w:ascii="Arial Narrow" w:hAnsi="Arial Narrow"/>
                <w:sz w:val="20"/>
                <w:szCs w:val="20"/>
              </w:rPr>
              <w:t xml:space="preserve">gerente </w:t>
            </w:r>
            <w:r>
              <w:rPr>
                <w:rFonts w:ascii="Arial Narrow" w:hAnsi="Arial Narrow"/>
                <w:bCs/>
                <w:sz w:val="20"/>
                <w:szCs w:val="20"/>
              </w:rPr>
              <w:t>ingresa la razón de la observación.</w:t>
            </w:r>
          </w:p>
          <w:p w14:paraId="223E94BA" w14:textId="77777777" w:rsidR="00593E47" w:rsidRDefault="00593E47">
            <w:pPr>
              <w:pStyle w:val="Textoindependiente"/>
              <w:widowControl/>
              <w:numPr>
                <w:ilvl w:val="0"/>
                <w:numId w:val="51"/>
              </w:numPr>
              <w:autoSpaceDE/>
              <w:autoSpaceDN/>
              <w:spacing w:before="40" w:after="40"/>
              <w:ind w:left="318"/>
              <w:jc w:val="both"/>
              <w:rPr>
                <w:rFonts w:ascii="Arial Narrow" w:hAnsi="Arial Narrow"/>
                <w:bCs/>
                <w:sz w:val="20"/>
                <w:szCs w:val="20"/>
              </w:rPr>
            </w:pPr>
            <w:r>
              <w:rPr>
                <w:rFonts w:ascii="Arial Narrow" w:hAnsi="Arial Narrow"/>
                <w:bCs/>
                <w:sz w:val="20"/>
                <w:szCs w:val="20"/>
              </w:rPr>
              <w:t xml:space="preserve">El </w:t>
            </w:r>
            <w:r w:rsidRPr="00403410">
              <w:rPr>
                <w:rFonts w:ascii="Arial Narrow" w:hAnsi="Arial Narrow"/>
                <w:sz w:val="20"/>
                <w:szCs w:val="20"/>
              </w:rPr>
              <w:t xml:space="preserve">gerente </w:t>
            </w:r>
            <w:r>
              <w:rPr>
                <w:rFonts w:ascii="Arial Narrow" w:hAnsi="Arial Narrow"/>
                <w:bCs/>
                <w:sz w:val="20"/>
                <w:szCs w:val="20"/>
              </w:rPr>
              <w:t>presiona el botón “Guardar”</w:t>
            </w:r>
          </w:p>
          <w:p w14:paraId="55DC789D" w14:textId="77777777" w:rsidR="00593E47" w:rsidRDefault="00593E47">
            <w:pPr>
              <w:pStyle w:val="Textoindependiente"/>
              <w:widowControl/>
              <w:numPr>
                <w:ilvl w:val="0"/>
                <w:numId w:val="51"/>
              </w:numPr>
              <w:autoSpaceDE/>
              <w:autoSpaceDN/>
              <w:spacing w:before="40" w:after="40"/>
              <w:ind w:left="318"/>
              <w:jc w:val="both"/>
              <w:rPr>
                <w:rFonts w:ascii="Arial Narrow" w:hAnsi="Arial Narrow"/>
                <w:bCs/>
                <w:sz w:val="20"/>
                <w:szCs w:val="20"/>
              </w:rPr>
            </w:pPr>
            <w:r>
              <w:rPr>
                <w:rFonts w:ascii="Arial Narrow" w:hAnsi="Arial Narrow"/>
                <w:bCs/>
                <w:sz w:val="20"/>
                <w:szCs w:val="20"/>
              </w:rPr>
              <w:t xml:space="preserve">El sistema muestra el mensaje de confirmación “¿Desea observar la </w:t>
            </w:r>
            <w:r>
              <w:rPr>
                <w:rFonts w:ascii="Arial Narrow" w:hAnsi="Arial Narrow"/>
                <w:sz w:val="20"/>
                <w:szCs w:val="20"/>
              </w:rPr>
              <w:t>rendición</w:t>
            </w:r>
            <w:r>
              <w:rPr>
                <w:rFonts w:ascii="Arial Narrow" w:hAnsi="Arial Narrow"/>
                <w:bCs/>
                <w:sz w:val="20"/>
                <w:szCs w:val="20"/>
              </w:rPr>
              <w:t>?”</w:t>
            </w:r>
          </w:p>
          <w:p w14:paraId="060BFF19" w14:textId="77777777" w:rsidR="00593E47" w:rsidRDefault="00593E47">
            <w:pPr>
              <w:pStyle w:val="Textoindependiente"/>
              <w:widowControl/>
              <w:numPr>
                <w:ilvl w:val="0"/>
                <w:numId w:val="51"/>
              </w:numPr>
              <w:autoSpaceDE/>
              <w:autoSpaceDN/>
              <w:spacing w:before="40" w:after="40"/>
              <w:ind w:left="318"/>
              <w:jc w:val="both"/>
              <w:rPr>
                <w:rFonts w:ascii="Arial Narrow" w:hAnsi="Arial Narrow"/>
                <w:bCs/>
                <w:sz w:val="20"/>
                <w:szCs w:val="20"/>
              </w:rPr>
            </w:pPr>
            <w:r>
              <w:rPr>
                <w:rFonts w:ascii="Arial Narrow" w:hAnsi="Arial Narrow"/>
                <w:bCs/>
                <w:sz w:val="20"/>
                <w:szCs w:val="20"/>
              </w:rPr>
              <w:t xml:space="preserve">El </w:t>
            </w:r>
            <w:r w:rsidRPr="00403410">
              <w:rPr>
                <w:rFonts w:ascii="Arial Narrow" w:hAnsi="Arial Narrow"/>
                <w:sz w:val="20"/>
                <w:szCs w:val="20"/>
              </w:rPr>
              <w:t xml:space="preserve">gerente </w:t>
            </w:r>
            <w:r>
              <w:rPr>
                <w:rFonts w:ascii="Arial Narrow" w:hAnsi="Arial Narrow"/>
                <w:bCs/>
                <w:sz w:val="20"/>
                <w:szCs w:val="20"/>
              </w:rPr>
              <w:t>presiona el botón “Sí”.</w:t>
            </w:r>
          </w:p>
          <w:p w14:paraId="15461051" w14:textId="77777777" w:rsidR="00593E47" w:rsidRPr="00376A36" w:rsidRDefault="00593E47">
            <w:pPr>
              <w:pStyle w:val="Textoindependiente"/>
              <w:widowControl/>
              <w:numPr>
                <w:ilvl w:val="0"/>
                <w:numId w:val="51"/>
              </w:numPr>
              <w:autoSpaceDE/>
              <w:autoSpaceDN/>
              <w:spacing w:before="40" w:after="40"/>
              <w:ind w:left="318"/>
              <w:jc w:val="both"/>
              <w:rPr>
                <w:rFonts w:ascii="Arial Narrow" w:hAnsi="Arial Narrow"/>
                <w:bCs/>
                <w:sz w:val="20"/>
                <w:szCs w:val="20"/>
              </w:rPr>
            </w:pPr>
            <w:r>
              <w:rPr>
                <w:rFonts w:ascii="Arial Narrow" w:hAnsi="Arial Narrow"/>
                <w:bCs/>
                <w:sz w:val="20"/>
                <w:szCs w:val="20"/>
              </w:rPr>
              <w:t xml:space="preserve">El sistema redirige al </w:t>
            </w:r>
            <w:r w:rsidRPr="00403410">
              <w:rPr>
                <w:rFonts w:ascii="Arial Narrow" w:hAnsi="Arial Narrow"/>
                <w:sz w:val="20"/>
                <w:szCs w:val="20"/>
              </w:rPr>
              <w:t xml:space="preserve">gerente </w:t>
            </w:r>
            <w:r>
              <w:rPr>
                <w:rFonts w:ascii="Arial Narrow" w:hAnsi="Arial Narrow"/>
                <w:bCs/>
                <w:sz w:val="20"/>
                <w:szCs w:val="20"/>
              </w:rPr>
              <w:t>a la vista de Listar Rendiciones con el mensaje “Se ha observado exitosamente la rendición”.</w:t>
            </w:r>
          </w:p>
        </w:tc>
      </w:tr>
      <w:tr w:rsidR="00593E47" w:rsidRPr="002E458B" w14:paraId="314EAE71" w14:textId="77777777" w:rsidTr="00A66B70">
        <w:tc>
          <w:tcPr>
            <w:tcW w:w="2405" w:type="dxa"/>
            <w:gridSpan w:val="2"/>
            <w:tcBorders>
              <w:top w:val="single" w:sz="4" w:space="0" w:color="auto"/>
              <w:bottom w:val="single" w:sz="4" w:space="0" w:color="auto"/>
            </w:tcBorders>
            <w:vAlign w:val="center"/>
          </w:tcPr>
          <w:p w14:paraId="013618CF" w14:textId="77777777" w:rsidR="00593E47" w:rsidRPr="002E458B" w:rsidRDefault="00593E47" w:rsidP="00D477B4">
            <w:pPr>
              <w:widowControl/>
              <w:autoSpaceDE/>
              <w:autoSpaceDN/>
              <w:spacing w:before="40" w:after="40"/>
              <w:rPr>
                <w:rFonts w:ascii="Arial Narrow" w:hAnsi="Arial Narrow"/>
                <w:sz w:val="20"/>
                <w:szCs w:val="20"/>
              </w:rPr>
            </w:pPr>
            <w:r w:rsidRPr="002E458B">
              <w:rPr>
                <w:rFonts w:ascii="Arial Narrow" w:hAnsi="Arial Narrow"/>
                <w:b/>
                <w:sz w:val="20"/>
                <w:szCs w:val="20"/>
              </w:rPr>
              <w:t>Pre- Condiciones</w:t>
            </w:r>
          </w:p>
        </w:tc>
        <w:tc>
          <w:tcPr>
            <w:tcW w:w="6384" w:type="dxa"/>
            <w:tcBorders>
              <w:top w:val="single" w:sz="4" w:space="0" w:color="auto"/>
              <w:bottom w:val="single" w:sz="4" w:space="0" w:color="auto"/>
            </w:tcBorders>
          </w:tcPr>
          <w:p w14:paraId="13627134" w14:textId="77777777" w:rsidR="00593E47" w:rsidRDefault="00593E47">
            <w:pPr>
              <w:pStyle w:val="Textoindependiente"/>
              <w:widowControl/>
              <w:numPr>
                <w:ilvl w:val="0"/>
                <w:numId w:val="13"/>
              </w:numPr>
              <w:autoSpaceDE/>
              <w:autoSpaceDN/>
              <w:spacing w:before="40" w:after="40"/>
              <w:ind w:left="315"/>
              <w:jc w:val="both"/>
              <w:rPr>
                <w:rFonts w:ascii="Arial Narrow" w:hAnsi="Arial Narrow"/>
                <w:sz w:val="20"/>
                <w:szCs w:val="20"/>
              </w:rPr>
            </w:pPr>
            <w:r w:rsidRPr="00435B6F">
              <w:rPr>
                <w:rFonts w:ascii="Arial Narrow" w:hAnsi="Arial Narrow"/>
                <w:sz w:val="20"/>
                <w:szCs w:val="20"/>
              </w:rPr>
              <w:t xml:space="preserve">El </w:t>
            </w:r>
            <w:r w:rsidRPr="00403410">
              <w:rPr>
                <w:rFonts w:ascii="Arial Narrow" w:hAnsi="Arial Narrow"/>
                <w:sz w:val="20"/>
                <w:szCs w:val="20"/>
              </w:rPr>
              <w:t xml:space="preserve">gerente </w:t>
            </w:r>
            <w:r w:rsidRPr="00435B6F">
              <w:rPr>
                <w:rFonts w:ascii="Arial Narrow" w:hAnsi="Arial Narrow"/>
                <w:sz w:val="20"/>
                <w:szCs w:val="20"/>
              </w:rPr>
              <w:t>debe haber ingresado al sistema.</w:t>
            </w:r>
          </w:p>
          <w:p w14:paraId="429D8D9E" w14:textId="77777777" w:rsidR="00593E47" w:rsidRPr="00435B6F" w:rsidRDefault="00593E47">
            <w:pPr>
              <w:pStyle w:val="Textoindependiente"/>
              <w:widowControl/>
              <w:numPr>
                <w:ilvl w:val="0"/>
                <w:numId w:val="13"/>
              </w:numPr>
              <w:autoSpaceDE/>
              <w:autoSpaceDN/>
              <w:spacing w:before="40" w:after="40"/>
              <w:ind w:left="315"/>
              <w:jc w:val="both"/>
              <w:rPr>
                <w:rFonts w:ascii="Arial Narrow" w:hAnsi="Arial Narrow"/>
                <w:sz w:val="20"/>
                <w:szCs w:val="20"/>
              </w:rPr>
            </w:pPr>
            <w:r w:rsidRPr="000025BD">
              <w:rPr>
                <w:rFonts w:ascii="Arial Narrow" w:hAnsi="Arial Narrow"/>
                <w:sz w:val="20"/>
                <w:szCs w:val="20"/>
              </w:rPr>
              <w:t xml:space="preserve">La </w:t>
            </w:r>
            <w:r>
              <w:rPr>
                <w:rFonts w:ascii="Arial Narrow" w:hAnsi="Arial Narrow"/>
                <w:sz w:val="20"/>
                <w:szCs w:val="20"/>
              </w:rPr>
              <w:t>rendición</w:t>
            </w:r>
            <w:r w:rsidRPr="000025BD">
              <w:rPr>
                <w:rFonts w:ascii="Arial Narrow" w:hAnsi="Arial Narrow"/>
                <w:sz w:val="20"/>
                <w:szCs w:val="20"/>
              </w:rPr>
              <w:t xml:space="preserve"> de </w:t>
            </w:r>
            <w:r>
              <w:rPr>
                <w:rFonts w:ascii="Arial Narrow" w:hAnsi="Arial Narrow"/>
                <w:sz w:val="20"/>
                <w:szCs w:val="20"/>
              </w:rPr>
              <w:t>gastos</w:t>
            </w:r>
            <w:r w:rsidRPr="000025BD">
              <w:rPr>
                <w:rFonts w:ascii="Arial Narrow" w:hAnsi="Arial Narrow"/>
                <w:sz w:val="20"/>
                <w:szCs w:val="20"/>
              </w:rPr>
              <w:t xml:space="preserve"> debe estar en el estado “</w:t>
            </w:r>
            <w:r>
              <w:rPr>
                <w:rFonts w:ascii="Arial Narrow" w:hAnsi="Arial Narrow"/>
                <w:sz w:val="20"/>
                <w:szCs w:val="20"/>
              </w:rPr>
              <w:t>Por Aprobar</w:t>
            </w:r>
            <w:r w:rsidRPr="000025BD">
              <w:rPr>
                <w:rFonts w:ascii="Arial Narrow" w:hAnsi="Arial Narrow"/>
                <w:sz w:val="20"/>
                <w:szCs w:val="20"/>
              </w:rPr>
              <w:t>”.</w:t>
            </w:r>
          </w:p>
        </w:tc>
      </w:tr>
      <w:tr w:rsidR="00593E47" w:rsidRPr="002E458B" w14:paraId="1ABE07B1" w14:textId="77777777" w:rsidTr="00A66B70">
        <w:tc>
          <w:tcPr>
            <w:tcW w:w="2405" w:type="dxa"/>
            <w:gridSpan w:val="2"/>
            <w:tcBorders>
              <w:top w:val="single" w:sz="4" w:space="0" w:color="auto"/>
              <w:bottom w:val="single" w:sz="4" w:space="0" w:color="auto"/>
            </w:tcBorders>
            <w:vAlign w:val="center"/>
          </w:tcPr>
          <w:p w14:paraId="32870483" w14:textId="77777777" w:rsidR="00593E47" w:rsidRPr="002E458B" w:rsidRDefault="00593E47" w:rsidP="00D477B4">
            <w:pPr>
              <w:widowControl/>
              <w:autoSpaceDE/>
              <w:autoSpaceDN/>
              <w:spacing w:before="40" w:after="40"/>
              <w:rPr>
                <w:rFonts w:ascii="Arial Narrow" w:hAnsi="Arial Narrow"/>
                <w:sz w:val="20"/>
                <w:szCs w:val="20"/>
              </w:rPr>
            </w:pPr>
            <w:r w:rsidRPr="002E458B">
              <w:rPr>
                <w:rFonts w:ascii="Arial Narrow" w:hAnsi="Arial Narrow"/>
                <w:b/>
                <w:sz w:val="20"/>
                <w:szCs w:val="20"/>
              </w:rPr>
              <w:t>Post-Condiciones</w:t>
            </w:r>
          </w:p>
        </w:tc>
        <w:tc>
          <w:tcPr>
            <w:tcW w:w="6384" w:type="dxa"/>
            <w:tcBorders>
              <w:top w:val="single" w:sz="4" w:space="0" w:color="auto"/>
              <w:bottom w:val="single" w:sz="4" w:space="0" w:color="auto"/>
            </w:tcBorders>
          </w:tcPr>
          <w:p w14:paraId="00C4D8CE" w14:textId="77777777" w:rsidR="00593E47" w:rsidRPr="002E458B" w:rsidRDefault="00593E47" w:rsidP="00D477B4">
            <w:pPr>
              <w:widowControl/>
              <w:autoSpaceDE/>
              <w:autoSpaceDN/>
              <w:spacing w:before="40" w:after="40"/>
              <w:jc w:val="both"/>
              <w:rPr>
                <w:rFonts w:ascii="Arial Narrow" w:hAnsi="Arial Narrow"/>
                <w:sz w:val="20"/>
                <w:szCs w:val="20"/>
              </w:rPr>
            </w:pPr>
            <w:r>
              <w:rPr>
                <w:rFonts w:ascii="Arial Narrow" w:hAnsi="Arial Narrow"/>
                <w:sz w:val="20"/>
                <w:szCs w:val="20"/>
              </w:rPr>
              <w:t>La rendición de gastos ahora se encuentra en estado “Aprobada” o “Observada”.</w:t>
            </w:r>
          </w:p>
        </w:tc>
      </w:tr>
    </w:tbl>
    <w:p w14:paraId="4202485C" w14:textId="77777777" w:rsidR="00D477B4" w:rsidRPr="00D36F5F" w:rsidRDefault="00D477B4" w:rsidP="004A7931">
      <w:pPr>
        <w:rPr>
          <w:rFonts w:ascii="Arial Narrow" w:hAnsi="Arial Narrow"/>
          <w:b/>
          <w:bCs/>
        </w:rPr>
      </w:pPr>
    </w:p>
    <w:p w14:paraId="21562D1F" w14:textId="77777777" w:rsidR="00D477B4" w:rsidRPr="00D36F5F" w:rsidRDefault="00D477B4" w:rsidP="004A7931">
      <w:pPr>
        <w:rPr>
          <w:rFonts w:ascii="Arial Narrow" w:hAnsi="Arial Narrow"/>
          <w:b/>
          <w:bCs/>
        </w:rPr>
      </w:pPr>
    </w:p>
    <w:p w14:paraId="41BC8536" w14:textId="2DE72802" w:rsidR="00593E47" w:rsidRPr="00D36F5F" w:rsidRDefault="004A7931" w:rsidP="00A66B70">
      <w:pPr>
        <w:spacing w:line="480" w:lineRule="auto"/>
        <w:rPr>
          <w:rFonts w:ascii="Arial Narrow" w:hAnsi="Arial Narrow"/>
          <w:b/>
          <w:bCs/>
          <w:i/>
          <w:iCs/>
          <w:sz w:val="20"/>
          <w:szCs w:val="20"/>
        </w:rPr>
      </w:pPr>
      <w:bookmarkStart w:id="130" w:name="_Toc94786604"/>
      <w:r w:rsidRPr="00A66B70">
        <w:rPr>
          <w:rFonts w:ascii="Arial Narrow" w:hAnsi="Arial Narrow"/>
          <w:b/>
          <w:bCs/>
          <w:sz w:val="20"/>
          <w:szCs w:val="20"/>
        </w:rPr>
        <w:t xml:space="preserve">Tabla </w:t>
      </w:r>
      <w:r w:rsidRPr="00A66B70">
        <w:rPr>
          <w:rFonts w:ascii="Arial Narrow" w:hAnsi="Arial Narrow"/>
          <w:b/>
          <w:bCs/>
          <w:i/>
          <w:iCs/>
          <w:sz w:val="20"/>
          <w:szCs w:val="20"/>
        </w:rPr>
        <w:fldChar w:fldCharType="begin"/>
      </w:r>
      <w:r w:rsidRPr="00A66B70">
        <w:rPr>
          <w:rFonts w:ascii="Arial Narrow" w:hAnsi="Arial Narrow"/>
          <w:b/>
          <w:bCs/>
          <w:sz w:val="20"/>
          <w:szCs w:val="20"/>
        </w:rPr>
        <w:instrText xml:space="preserve"> SEQ Tabla \* ARABIC </w:instrText>
      </w:r>
      <w:r w:rsidRPr="00A66B70">
        <w:rPr>
          <w:rFonts w:ascii="Arial Narrow" w:hAnsi="Arial Narrow"/>
          <w:b/>
          <w:bCs/>
          <w:i/>
          <w:iCs/>
          <w:sz w:val="20"/>
          <w:szCs w:val="20"/>
        </w:rPr>
        <w:fldChar w:fldCharType="separate"/>
      </w:r>
      <w:r w:rsidR="007B21F1">
        <w:rPr>
          <w:rFonts w:ascii="Arial Narrow" w:hAnsi="Arial Narrow"/>
          <w:b/>
          <w:bCs/>
          <w:noProof/>
          <w:sz w:val="20"/>
          <w:szCs w:val="20"/>
        </w:rPr>
        <w:t>33</w:t>
      </w:r>
      <w:r w:rsidRPr="00A66B70">
        <w:rPr>
          <w:rFonts w:ascii="Arial Narrow" w:hAnsi="Arial Narrow"/>
          <w:b/>
          <w:bCs/>
          <w:i/>
          <w:iCs/>
          <w:sz w:val="20"/>
          <w:szCs w:val="20"/>
        </w:rPr>
        <w:fldChar w:fldCharType="end"/>
      </w:r>
      <w:r w:rsidR="00D36F5F" w:rsidRPr="00D36F5F">
        <w:rPr>
          <w:rFonts w:ascii="Arial Narrow" w:hAnsi="Arial Narrow"/>
          <w:sz w:val="20"/>
          <w:szCs w:val="20"/>
        </w:rPr>
        <w:br/>
      </w:r>
      <w:r w:rsidRPr="00A66B70">
        <w:rPr>
          <w:rFonts w:ascii="Arial Narrow" w:hAnsi="Arial Narrow"/>
          <w:i/>
          <w:iCs/>
          <w:sz w:val="20"/>
          <w:szCs w:val="20"/>
        </w:rPr>
        <w:t xml:space="preserve">Especificaciones de C.U.S "Contabilizar </w:t>
      </w:r>
      <w:r w:rsidR="00A66B70" w:rsidRPr="00A66B70">
        <w:rPr>
          <w:rFonts w:ascii="Arial Narrow" w:hAnsi="Arial Narrow"/>
          <w:i/>
          <w:iCs/>
          <w:sz w:val="20"/>
          <w:szCs w:val="20"/>
        </w:rPr>
        <w:t>R</w:t>
      </w:r>
      <w:r w:rsidRPr="00A66B70">
        <w:rPr>
          <w:rFonts w:ascii="Arial Narrow" w:hAnsi="Arial Narrow"/>
          <w:i/>
          <w:iCs/>
          <w:sz w:val="20"/>
          <w:szCs w:val="20"/>
        </w:rPr>
        <w:t xml:space="preserve">endición de </w:t>
      </w:r>
      <w:r w:rsidR="00A66B70" w:rsidRPr="00A66B70">
        <w:rPr>
          <w:rFonts w:ascii="Arial Narrow" w:hAnsi="Arial Narrow"/>
          <w:i/>
          <w:iCs/>
          <w:sz w:val="20"/>
          <w:szCs w:val="20"/>
        </w:rPr>
        <w:t>G</w:t>
      </w:r>
      <w:r w:rsidRPr="00A66B70">
        <w:rPr>
          <w:rFonts w:ascii="Arial Narrow" w:hAnsi="Arial Narrow"/>
          <w:i/>
          <w:iCs/>
          <w:sz w:val="20"/>
          <w:szCs w:val="20"/>
        </w:rPr>
        <w:t>astos"</w:t>
      </w:r>
      <w:bookmarkEnd w:id="130"/>
    </w:p>
    <w:tbl>
      <w:tblPr>
        <w:tblW w:w="8789" w:type="dxa"/>
        <w:tblLook w:val="04A0" w:firstRow="1" w:lastRow="0" w:firstColumn="1" w:lastColumn="0" w:noHBand="0" w:noVBand="1"/>
      </w:tblPr>
      <w:tblGrid>
        <w:gridCol w:w="1201"/>
        <w:gridCol w:w="1204"/>
        <w:gridCol w:w="6384"/>
      </w:tblGrid>
      <w:tr w:rsidR="00593E47" w:rsidRPr="002E458B" w14:paraId="030F5B20" w14:textId="77777777" w:rsidTr="00A66B70">
        <w:tc>
          <w:tcPr>
            <w:tcW w:w="2405" w:type="dxa"/>
            <w:gridSpan w:val="2"/>
            <w:tcBorders>
              <w:top w:val="single" w:sz="4" w:space="0" w:color="auto"/>
              <w:bottom w:val="single" w:sz="4" w:space="0" w:color="auto"/>
            </w:tcBorders>
            <w:vAlign w:val="center"/>
          </w:tcPr>
          <w:p w14:paraId="1A374D25" w14:textId="77777777" w:rsidR="00593E47" w:rsidRPr="002E458B" w:rsidRDefault="00593E47" w:rsidP="00D477B4">
            <w:pPr>
              <w:widowControl/>
              <w:autoSpaceDE/>
              <w:autoSpaceDN/>
              <w:spacing w:before="40" w:after="40"/>
              <w:rPr>
                <w:rFonts w:ascii="Arial Narrow" w:hAnsi="Arial Narrow"/>
                <w:sz w:val="20"/>
                <w:szCs w:val="20"/>
              </w:rPr>
            </w:pPr>
            <w:r w:rsidRPr="002E458B">
              <w:rPr>
                <w:rFonts w:ascii="Arial Narrow" w:hAnsi="Arial Narrow"/>
                <w:b/>
                <w:sz w:val="20"/>
                <w:szCs w:val="20"/>
              </w:rPr>
              <w:t>Nombre</w:t>
            </w:r>
          </w:p>
        </w:tc>
        <w:tc>
          <w:tcPr>
            <w:tcW w:w="6384" w:type="dxa"/>
            <w:tcBorders>
              <w:top w:val="single" w:sz="4" w:space="0" w:color="auto"/>
              <w:bottom w:val="single" w:sz="4" w:space="0" w:color="auto"/>
            </w:tcBorders>
          </w:tcPr>
          <w:p w14:paraId="56973D16" w14:textId="77777777" w:rsidR="00593E47" w:rsidRPr="002E458B" w:rsidRDefault="00593E47" w:rsidP="00D477B4">
            <w:pPr>
              <w:widowControl/>
              <w:autoSpaceDE/>
              <w:autoSpaceDN/>
              <w:spacing w:before="40" w:after="40"/>
              <w:jc w:val="both"/>
              <w:rPr>
                <w:rFonts w:ascii="Arial Narrow" w:hAnsi="Arial Narrow"/>
                <w:sz w:val="20"/>
                <w:szCs w:val="20"/>
              </w:rPr>
            </w:pPr>
            <w:r w:rsidRPr="006D244E">
              <w:rPr>
                <w:rFonts w:ascii="Arial Narrow" w:hAnsi="Arial Narrow"/>
                <w:sz w:val="20"/>
                <w:szCs w:val="20"/>
              </w:rPr>
              <w:t>Contabilizar rendición de gastos</w:t>
            </w:r>
          </w:p>
        </w:tc>
      </w:tr>
      <w:tr w:rsidR="00593E47" w:rsidRPr="002E458B" w14:paraId="6D82A604" w14:textId="77777777" w:rsidTr="00A66B70">
        <w:tc>
          <w:tcPr>
            <w:tcW w:w="2405" w:type="dxa"/>
            <w:gridSpan w:val="2"/>
            <w:tcBorders>
              <w:top w:val="single" w:sz="4" w:space="0" w:color="auto"/>
              <w:bottom w:val="single" w:sz="4" w:space="0" w:color="auto"/>
            </w:tcBorders>
            <w:vAlign w:val="center"/>
          </w:tcPr>
          <w:p w14:paraId="7F277DD6" w14:textId="77777777" w:rsidR="00593E47" w:rsidRPr="002E458B" w:rsidRDefault="00593E47" w:rsidP="00D477B4">
            <w:pPr>
              <w:widowControl/>
              <w:autoSpaceDE/>
              <w:autoSpaceDN/>
              <w:spacing w:before="40" w:after="40"/>
              <w:rPr>
                <w:rFonts w:ascii="Arial Narrow" w:hAnsi="Arial Narrow"/>
                <w:sz w:val="20"/>
                <w:szCs w:val="20"/>
              </w:rPr>
            </w:pPr>
            <w:r w:rsidRPr="002E458B">
              <w:rPr>
                <w:rFonts w:ascii="Arial Narrow" w:hAnsi="Arial Narrow"/>
                <w:b/>
                <w:sz w:val="20"/>
                <w:szCs w:val="20"/>
              </w:rPr>
              <w:t>Actores</w:t>
            </w:r>
          </w:p>
        </w:tc>
        <w:tc>
          <w:tcPr>
            <w:tcW w:w="6384" w:type="dxa"/>
            <w:tcBorders>
              <w:top w:val="single" w:sz="4" w:space="0" w:color="auto"/>
              <w:bottom w:val="single" w:sz="4" w:space="0" w:color="auto"/>
            </w:tcBorders>
          </w:tcPr>
          <w:p w14:paraId="2913892F" w14:textId="77777777" w:rsidR="00593E47" w:rsidRPr="002E458B" w:rsidRDefault="00593E47" w:rsidP="00D477B4">
            <w:pPr>
              <w:widowControl/>
              <w:autoSpaceDE/>
              <w:autoSpaceDN/>
              <w:spacing w:before="40" w:after="40"/>
              <w:jc w:val="both"/>
              <w:rPr>
                <w:rFonts w:ascii="Arial Narrow" w:hAnsi="Arial Narrow"/>
                <w:sz w:val="20"/>
                <w:szCs w:val="20"/>
              </w:rPr>
            </w:pPr>
            <w:r w:rsidRPr="006D244E">
              <w:rPr>
                <w:rFonts w:ascii="Arial Narrow" w:hAnsi="Arial Narrow"/>
                <w:sz w:val="20"/>
                <w:szCs w:val="20"/>
              </w:rPr>
              <w:t>Contador</w:t>
            </w:r>
          </w:p>
        </w:tc>
      </w:tr>
      <w:tr w:rsidR="00593E47" w:rsidRPr="002E458B" w14:paraId="350C215E" w14:textId="77777777" w:rsidTr="00A66B70">
        <w:tc>
          <w:tcPr>
            <w:tcW w:w="1201" w:type="dxa"/>
            <w:vMerge w:val="restart"/>
            <w:tcBorders>
              <w:top w:val="single" w:sz="4" w:space="0" w:color="auto"/>
              <w:bottom w:val="single" w:sz="4" w:space="0" w:color="auto"/>
            </w:tcBorders>
            <w:vAlign w:val="center"/>
          </w:tcPr>
          <w:p w14:paraId="4827CE68" w14:textId="77777777" w:rsidR="00593E47" w:rsidRPr="002E458B" w:rsidRDefault="00593E47" w:rsidP="00D477B4">
            <w:pPr>
              <w:widowControl/>
              <w:autoSpaceDE/>
              <w:autoSpaceDN/>
              <w:spacing w:before="40" w:after="40"/>
              <w:rPr>
                <w:rFonts w:ascii="Arial Narrow" w:hAnsi="Arial Narrow"/>
                <w:b/>
                <w:sz w:val="20"/>
                <w:szCs w:val="20"/>
              </w:rPr>
            </w:pPr>
            <w:r w:rsidRPr="002E458B">
              <w:rPr>
                <w:rFonts w:ascii="Arial Narrow" w:hAnsi="Arial Narrow"/>
                <w:b/>
                <w:sz w:val="20"/>
                <w:szCs w:val="20"/>
              </w:rPr>
              <w:t>Flujo de</w:t>
            </w:r>
            <w:r>
              <w:rPr>
                <w:rFonts w:ascii="Arial Narrow" w:hAnsi="Arial Narrow"/>
                <w:b/>
                <w:sz w:val="20"/>
                <w:szCs w:val="20"/>
              </w:rPr>
              <w:t xml:space="preserve"> e</w:t>
            </w:r>
            <w:r w:rsidRPr="002E458B">
              <w:rPr>
                <w:rFonts w:ascii="Arial Narrow" w:hAnsi="Arial Narrow"/>
                <w:b/>
                <w:sz w:val="20"/>
                <w:szCs w:val="20"/>
              </w:rPr>
              <w:t>ventos</w:t>
            </w:r>
          </w:p>
        </w:tc>
        <w:tc>
          <w:tcPr>
            <w:tcW w:w="1204" w:type="dxa"/>
            <w:tcBorders>
              <w:top w:val="single" w:sz="4" w:space="0" w:color="auto"/>
              <w:bottom w:val="single" w:sz="4" w:space="0" w:color="auto"/>
            </w:tcBorders>
            <w:vAlign w:val="center"/>
          </w:tcPr>
          <w:p w14:paraId="3A263570" w14:textId="77777777" w:rsidR="00593E47" w:rsidRPr="002E458B" w:rsidRDefault="00593E47" w:rsidP="00D477B4">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b</w:t>
            </w:r>
            <w:r w:rsidRPr="002E458B">
              <w:rPr>
                <w:rFonts w:ascii="Arial Narrow" w:hAnsi="Arial Narrow"/>
                <w:b/>
                <w:sz w:val="20"/>
                <w:szCs w:val="20"/>
              </w:rPr>
              <w:t>ásico</w:t>
            </w:r>
          </w:p>
        </w:tc>
        <w:tc>
          <w:tcPr>
            <w:tcW w:w="6384" w:type="dxa"/>
            <w:tcBorders>
              <w:top w:val="single" w:sz="4" w:space="0" w:color="auto"/>
              <w:bottom w:val="single" w:sz="4" w:space="0" w:color="auto"/>
            </w:tcBorders>
          </w:tcPr>
          <w:p w14:paraId="66DCD25E" w14:textId="2A9C4133" w:rsidR="00593E47" w:rsidRPr="006D244E" w:rsidRDefault="00593E47">
            <w:pPr>
              <w:pStyle w:val="Textoindependiente"/>
              <w:widowControl/>
              <w:numPr>
                <w:ilvl w:val="0"/>
                <w:numId w:val="22"/>
              </w:numPr>
              <w:autoSpaceDE/>
              <w:autoSpaceDN/>
              <w:spacing w:before="40" w:after="40"/>
              <w:ind w:left="315"/>
              <w:jc w:val="both"/>
              <w:rPr>
                <w:rFonts w:ascii="Arial Narrow" w:hAnsi="Arial Narrow"/>
                <w:sz w:val="20"/>
                <w:szCs w:val="20"/>
              </w:rPr>
            </w:pPr>
            <w:r w:rsidRPr="006D244E">
              <w:rPr>
                <w:rFonts w:ascii="Arial Narrow" w:hAnsi="Arial Narrow"/>
                <w:sz w:val="20"/>
                <w:szCs w:val="20"/>
              </w:rPr>
              <w:t>El caso de uso inicia cuando el contador presiona el botón “Contabilizar” del listado de rendiciones para el contador.</w:t>
            </w:r>
            <w:r w:rsidR="00CF0DF8">
              <w:rPr>
                <w:rFonts w:ascii="Arial Narrow" w:hAnsi="Arial Narrow"/>
                <w:sz w:val="20"/>
                <w:szCs w:val="20"/>
              </w:rPr>
              <w:t xml:space="preserve"> [RN20] [RN21]</w:t>
            </w:r>
          </w:p>
          <w:p w14:paraId="407F4155" w14:textId="3604DAA0" w:rsidR="00593E47" w:rsidRPr="006D244E" w:rsidRDefault="00593E47">
            <w:pPr>
              <w:pStyle w:val="Textoindependiente"/>
              <w:widowControl/>
              <w:numPr>
                <w:ilvl w:val="0"/>
                <w:numId w:val="22"/>
              </w:numPr>
              <w:autoSpaceDE/>
              <w:autoSpaceDN/>
              <w:spacing w:before="40" w:after="40"/>
              <w:ind w:left="315"/>
              <w:jc w:val="both"/>
              <w:rPr>
                <w:rFonts w:ascii="Arial Narrow" w:hAnsi="Arial Narrow"/>
                <w:sz w:val="20"/>
                <w:szCs w:val="20"/>
              </w:rPr>
            </w:pPr>
            <w:r w:rsidRPr="006D244E">
              <w:rPr>
                <w:rFonts w:ascii="Arial Narrow" w:hAnsi="Arial Narrow"/>
                <w:sz w:val="20"/>
                <w:szCs w:val="20"/>
              </w:rPr>
              <w:t xml:space="preserve">El sistema redirige a la vista de </w:t>
            </w:r>
            <w:r w:rsidR="00D772FA">
              <w:rPr>
                <w:rFonts w:ascii="Arial Narrow" w:hAnsi="Arial Narrow"/>
                <w:sz w:val="20"/>
                <w:szCs w:val="20"/>
              </w:rPr>
              <w:t>“Contabilizar</w:t>
            </w:r>
            <w:r w:rsidRPr="006D244E">
              <w:rPr>
                <w:rFonts w:ascii="Arial Narrow" w:hAnsi="Arial Narrow"/>
                <w:sz w:val="20"/>
                <w:szCs w:val="20"/>
              </w:rPr>
              <w:t xml:space="preserve"> rendición</w:t>
            </w:r>
            <w:r w:rsidR="00D772FA">
              <w:rPr>
                <w:rFonts w:ascii="Arial Narrow" w:hAnsi="Arial Narrow"/>
                <w:sz w:val="20"/>
                <w:szCs w:val="20"/>
              </w:rPr>
              <w:t>”</w:t>
            </w:r>
            <w:r w:rsidRPr="006D244E">
              <w:rPr>
                <w:rFonts w:ascii="Arial Narrow" w:hAnsi="Arial Narrow"/>
                <w:sz w:val="20"/>
                <w:szCs w:val="20"/>
              </w:rPr>
              <w:t>.</w:t>
            </w:r>
          </w:p>
          <w:p w14:paraId="6CFA23E8" w14:textId="77777777" w:rsidR="00593E47" w:rsidRPr="006D244E" w:rsidRDefault="00593E47">
            <w:pPr>
              <w:pStyle w:val="Textoindependiente"/>
              <w:widowControl/>
              <w:numPr>
                <w:ilvl w:val="0"/>
                <w:numId w:val="22"/>
              </w:numPr>
              <w:autoSpaceDE/>
              <w:autoSpaceDN/>
              <w:spacing w:before="40" w:after="40"/>
              <w:ind w:left="315"/>
              <w:jc w:val="both"/>
              <w:rPr>
                <w:rFonts w:ascii="Arial Narrow" w:hAnsi="Arial Narrow"/>
                <w:sz w:val="20"/>
                <w:szCs w:val="20"/>
              </w:rPr>
            </w:pPr>
            <w:r w:rsidRPr="006D244E">
              <w:rPr>
                <w:rFonts w:ascii="Arial Narrow" w:hAnsi="Arial Narrow"/>
                <w:sz w:val="20"/>
                <w:szCs w:val="20"/>
              </w:rPr>
              <w:t>El contador marca uno por uno los gastos que están correctamente realizados.</w:t>
            </w:r>
          </w:p>
          <w:p w14:paraId="534066CD" w14:textId="77777777" w:rsidR="00593E47" w:rsidRPr="006D244E" w:rsidRDefault="00593E47">
            <w:pPr>
              <w:pStyle w:val="Textoindependiente"/>
              <w:widowControl/>
              <w:numPr>
                <w:ilvl w:val="0"/>
                <w:numId w:val="22"/>
              </w:numPr>
              <w:autoSpaceDE/>
              <w:autoSpaceDN/>
              <w:spacing w:before="40" w:after="40"/>
              <w:ind w:left="315"/>
              <w:jc w:val="both"/>
              <w:rPr>
                <w:rFonts w:ascii="Arial Narrow" w:hAnsi="Arial Narrow"/>
                <w:sz w:val="20"/>
                <w:szCs w:val="20"/>
              </w:rPr>
            </w:pPr>
            <w:r w:rsidRPr="006D244E">
              <w:rPr>
                <w:rFonts w:ascii="Arial Narrow" w:hAnsi="Arial Narrow"/>
                <w:sz w:val="20"/>
                <w:szCs w:val="20"/>
              </w:rPr>
              <w:t>El contador presiona el botón “Contabilizar” dentro de la vista de ver la rendición.</w:t>
            </w:r>
          </w:p>
          <w:p w14:paraId="68B4B97C" w14:textId="77777777" w:rsidR="00593E47" w:rsidRPr="006D244E" w:rsidRDefault="00593E47">
            <w:pPr>
              <w:pStyle w:val="Textoindependiente"/>
              <w:widowControl/>
              <w:numPr>
                <w:ilvl w:val="0"/>
                <w:numId w:val="22"/>
              </w:numPr>
              <w:autoSpaceDE/>
              <w:autoSpaceDN/>
              <w:spacing w:before="40" w:after="40"/>
              <w:ind w:left="315"/>
              <w:jc w:val="both"/>
              <w:rPr>
                <w:rFonts w:ascii="Arial Narrow" w:hAnsi="Arial Narrow"/>
                <w:sz w:val="20"/>
                <w:szCs w:val="20"/>
              </w:rPr>
            </w:pPr>
            <w:r w:rsidRPr="006D244E">
              <w:rPr>
                <w:rFonts w:ascii="Arial Narrow" w:hAnsi="Arial Narrow"/>
                <w:sz w:val="20"/>
                <w:szCs w:val="20"/>
              </w:rPr>
              <w:t>El sistema muestra el mensaje “¿Está seguro de contabilizar la rendición?”</w:t>
            </w:r>
          </w:p>
          <w:p w14:paraId="783CC347" w14:textId="77777777" w:rsidR="00593E47" w:rsidRPr="006D244E" w:rsidRDefault="00593E47">
            <w:pPr>
              <w:pStyle w:val="Textoindependiente"/>
              <w:widowControl/>
              <w:numPr>
                <w:ilvl w:val="0"/>
                <w:numId w:val="22"/>
              </w:numPr>
              <w:autoSpaceDE/>
              <w:autoSpaceDN/>
              <w:spacing w:before="40" w:after="40"/>
              <w:ind w:left="315"/>
              <w:jc w:val="both"/>
              <w:rPr>
                <w:rFonts w:ascii="Arial Narrow" w:hAnsi="Arial Narrow"/>
                <w:sz w:val="20"/>
                <w:szCs w:val="20"/>
              </w:rPr>
            </w:pPr>
            <w:r w:rsidRPr="006D244E">
              <w:rPr>
                <w:rFonts w:ascii="Arial Narrow" w:hAnsi="Arial Narrow"/>
                <w:sz w:val="20"/>
                <w:szCs w:val="20"/>
              </w:rPr>
              <w:t>El contador presiona el botón “Sí”.</w:t>
            </w:r>
          </w:p>
          <w:p w14:paraId="4E1C76F3" w14:textId="77777777" w:rsidR="00593E47" w:rsidRPr="002E458B" w:rsidRDefault="00593E47">
            <w:pPr>
              <w:pStyle w:val="Textoindependiente"/>
              <w:widowControl/>
              <w:numPr>
                <w:ilvl w:val="0"/>
                <w:numId w:val="22"/>
              </w:numPr>
              <w:autoSpaceDE/>
              <w:autoSpaceDN/>
              <w:spacing w:before="40" w:after="40"/>
              <w:ind w:left="315"/>
              <w:jc w:val="both"/>
              <w:rPr>
                <w:rFonts w:ascii="Arial Narrow" w:hAnsi="Arial Narrow"/>
                <w:sz w:val="20"/>
                <w:szCs w:val="20"/>
              </w:rPr>
            </w:pPr>
            <w:r w:rsidRPr="006D244E">
              <w:rPr>
                <w:rFonts w:ascii="Arial Narrow" w:hAnsi="Arial Narrow"/>
                <w:sz w:val="20"/>
                <w:szCs w:val="20"/>
              </w:rPr>
              <w:t>El sistema redirigirá a la ruta de “Rendiciones para el contador” con el mensaje “Se ha contabilizado exitosamente la rendición.”</w:t>
            </w:r>
          </w:p>
        </w:tc>
      </w:tr>
      <w:tr w:rsidR="00593E47" w:rsidRPr="002E458B" w14:paraId="316DD180" w14:textId="77777777" w:rsidTr="00A66B70">
        <w:tc>
          <w:tcPr>
            <w:tcW w:w="1201" w:type="dxa"/>
            <w:vMerge/>
            <w:tcBorders>
              <w:top w:val="single" w:sz="4" w:space="0" w:color="auto"/>
              <w:bottom w:val="single" w:sz="4" w:space="0" w:color="auto"/>
            </w:tcBorders>
            <w:vAlign w:val="center"/>
          </w:tcPr>
          <w:p w14:paraId="2D68EBDD" w14:textId="77777777" w:rsidR="00593E47" w:rsidRPr="002E458B" w:rsidRDefault="00593E47" w:rsidP="00D477B4">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2D2D5986" w14:textId="77777777" w:rsidR="00593E47" w:rsidRPr="002E458B" w:rsidRDefault="00593E47" w:rsidP="00D477B4">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a</w:t>
            </w:r>
            <w:r w:rsidRPr="002E458B">
              <w:rPr>
                <w:rFonts w:ascii="Arial Narrow" w:hAnsi="Arial Narrow"/>
                <w:b/>
                <w:sz w:val="20"/>
                <w:szCs w:val="20"/>
              </w:rPr>
              <w:t>lternativo</w:t>
            </w:r>
          </w:p>
        </w:tc>
        <w:tc>
          <w:tcPr>
            <w:tcW w:w="6384" w:type="dxa"/>
            <w:tcBorders>
              <w:top w:val="single" w:sz="4" w:space="0" w:color="auto"/>
              <w:bottom w:val="single" w:sz="4" w:space="0" w:color="auto"/>
            </w:tcBorders>
          </w:tcPr>
          <w:p w14:paraId="3FD03429" w14:textId="77777777" w:rsidR="00593E47" w:rsidRPr="006D244E" w:rsidRDefault="00593E47" w:rsidP="00D477B4">
            <w:pPr>
              <w:widowControl/>
              <w:autoSpaceDE/>
              <w:autoSpaceDN/>
              <w:spacing w:before="40" w:after="40"/>
              <w:jc w:val="both"/>
              <w:rPr>
                <w:rFonts w:ascii="Arial Narrow" w:hAnsi="Arial Narrow"/>
                <w:sz w:val="20"/>
                <w:szCs w:val="20"/>
              </w:rPr>
            </w:pPr>
          </w:p>
        </w:tc>
      </w:tr>
      <w:tr w:rsidR="00593E47" w:rsidRPr="002E458B" w14:paraId="12428F51" w14:textId="77777777" w:rsidTr="00A66B70">
        <w:tc>
          <w:tcPr>
            <w:tcW w:w="2405" w:type="dxa"/>
            <w:gridSpan w:val="2"/>
            <w:tcBorders>
              <w:top w:val="single" w:sz="4" w:space="0" w:color="auto"/>
              <w:bottom w:val="single" w:sz="4" w:space="0" w:color="auto"/>
            </w:tcBorders>
            <w:vAlign w:val="center"/>
          </w:tcPr>
          <w:p w14:paraId="5D0AF5B6" w14:textId="77777777" w:rsidR="00593E47" w:rsidRPr="002E458B" w:rsidRDefault="00593E47" w:rsidP="00D477B4">
            <w:pPr>
              <w:widowControl/>
              <w:autoSpaceDE/>
              <w:autoSpaceDN/>
              <w:spacing w:before="40" w:after="40"/>
              <w:rPr>
                <w:rFonts w:ascii="Arial Narrow" w:hAnsi="Arial Narrow"/>
                <w:sz w:val="20"/>
                <w:szCs w:val="20"/>
              </w:rPr>
            </w:pPr>
            <w:r w:rsidRPr="002E458B">
              <w:rPr>
                <w:rFonts w:ascii="Arial Narrow" w:hAnsi="Arial Narrow"/>
                <w:b/>
                <w:sz w:val="20"/>
                <w:szCs w:val="20"/>
              </w:rPr>
              <w:t>Pre- Condiciones</w:t>
            </w:r>
          </w:p>
        </w:tc>
        <w:tc>
          <w:tcPr>
            <w:tcW w:w="6384" w:type="dxa"/>
            <w:tcBorders>
              <w:top w:val="single" w:sz="4" w:space="0" w:color="auto"/>
              <w:bottom w:val="single" w:sz="4" w:space="0" w:color="auto"/>
            </w:tcBorders>
          </w:tcPr>
          <w:p w14:paraId="08813BA2" w14:textId="77777777" w:rsidR="00593E47" w:rsidRPr="006D244E" w:rsidRDefault="00593E47">
            <w:pPr>
              <w:pStyle w:val="Textoindependiente"/>
              <w:widowControl/>
              <w:numPr>
                <w:ilvl w:val="0"/>
                <w:numId w:val="13"/>
              </w:numPr>
              <w:autoSpaceDE/>
              <w:autoSpaceDN/>
              <w:spacing w:before="40" w:after="40"/>
              <w:ind w:left="315"/>
              <w:jc w:val="both"/>
              <w:rPr>
                <w:rFonts w:ascii="Arial Narrow" w:hAnsi="Arial Narrow"/>
                <w:sz w:val="20"/>
                <w:szCs w:val="20"/>
              </w:rPr>
            </w:pPr>
            <w:r w:rsidRPr="006D244E">
              <w:rPr>
                <w:rFonts w:ascii="Arial Narrow" w:hAnsi="Arial Narrow"/>
                <w:sz w:val="20"/>
                <w:szCs w:val="20"/>
              </w:rPr>
              <w:t>El contador debe haber ingresado al sistema.</w:t>
            </w:r>
          </w:p>
          <w:p w14:paraId="60D97AA2" w14:textId="77777777" w:rsidR="00593E47" w:rsidRPr="00B7482A" w:rsidRDefault="00593E47">
            <w:pPr>
              <w:pStyle w:val="Textoindependiente"/>
              <w:widowControl/>
              <w:numPr>
                <w:ilvl w:val="0"/>
                <w:numId w:val="13"/>
              </w:numPr>
              <w:autoSpaceDE/>
              <w:autoSpaceDN/>
              <w:spacing w:before="40" w:after="40"/>
              <w:ind w:left="315"/>
              <w:jc w:val="both"/>
              <w:rPr>
                <w:rFonts w:ascii="Arial Narrow" w:hAnsi="Arial Narrow"/>
                <w:sz w:val="20"/>
                <w:szCs w:val="20"/>
              </w:rPr>
            </w:pPr>
            <w:r w:rsidRPr="006D244E">
              <w:rPr>
                <w:rFonts w:ascii="Arial Narrow" w:hAnsi="Arial Narrow"/>
                <w:sz w:val="20"/>
                <w:szCs w:val="20"/>
              </w:rPr>
              <w:t>La rendición de gastos debe estar en el estado “Aprobada”.</w:t>
            </w:r>
          </w:p>
        </w:tc>
      </w:tr>
      <w:tr w:rsidR="00593E47" w:rsidRPr="002E458B" w14:paraId="5AD66E83" w14:textId="77777777" w:rsidTr="00A66B70">
        <w:tc>
          <w:tcPr>
            <w:tcW w:w="2405" w:type="dxa"/>
            <w:gridSpan w:val="2"/>
            <w:tcBorders>
              <w:top w:val="single" w:sz="4" w:space="0" w:color="auto"/>
              <w:bottom w:val="single" w:sz="4" w:space="0" w:color="auto"/>
            </w:tcBorders>
            <w:vAlign w:val="center"/>
          </w:tcPr>
          <w:p w14:paraId="1E80D093" w14:textId="77777777" w:rsidR="00593E47" w:rsidRPr="002E458B" w:rsidRDefault="00593E47" w:rsidP="00D477B4">
            <w:pPr>
              <w:widowControl/>
              <w:autoSpaceDE/>
              <w:autoSpaceDN/>
              <w:spacing w:before="40" w:after="40"/>
              <w:rPr>
                <w:rFonts w:ascii="Arial Narrow" w:hAnsi="Arial Narrow"/>
                <w:sz w:val="20"/>
                <w:szCs w:val="20"/>
              </w:rPr>
            </w:pPr>
            <w:r w:rsidRPr="002E458B">
              <w:rPr>
                <w:rFonts w:ascii="Arial Narrow" w:hAnsi="Arial Narrow"/>
                <w:b/>
                <w:sz w:val="20"/>
                <w:szCs w:val="20"/>
              </w:rPr>
              <w:t>Post-Condiciones</w:t>
            </w:r>
          </w:p>
        </w:tc>
        <w:tc>
          <w:tcPr>
            <w:tcW w:w="6384" w:type="dxa"/>
            <w:tcBorders>
              <w:top w:val="single" w:sz="4" w:space="0" w:color="auto"/>
              <w:bottom w:val="single" w:sz="4" w:space="0" w:color="auto"/>
            </w:tcBorders>
          </w:tcPr>
          <w:p w14:paraId="4ECE4914" w14:textId="77777777" w:rsidR="00593E47" w:rsidRPr="00B7482A" w:rsidRDefault="00593E47" w:rsidP="00D477B4">
            <w:pPr>
              <w:widowControl/>
              <w:autoSpaceDE/>
              <w:autoSpaceDN/>
              <w:spacing w:before="40" w:after="40"/>
              <w:jc w:val="both"/>
              <w:rPr>
                <w:rFonts w:ascii="Arial Narrow" w:hAnsi="Arial Narrow"/>
                <w:sz w:val="20"/>
                <w:szCs w:val="20"/>
              </w:rPr>
            </w:pPr>
            <w:r w:rsidRPr="006D244E">
              <w:rPr>
                <w:rFonts w:ascii="Arial Narrow" w:hAnsi="Arial Narrow"/>
                <w:sz w:val="20"/>
                <w:szCs w:val="20"/>
              </w:rPr>
              <w:t>Se ha contabilizado la rendición de gastos.</w:t>
            </w:r>
          </w:p>
        </w:tc>
      </w:tr>
    </w:tbl>
    <w:p w14:paraId="3C9E2D9B" w14:textId="77777777" w:rsidR="00704EDB" w:rsidRDefault="00704EDB" w:rsidP="00032A43">
      <w:pPr>
        <w:rPr>
          <w:b/>
          <w:bCs/>
        </w:rPr>
      </w:pPr>
    </w:p>
    <w:p w14:paraId="1FABF999" w14:textId="12479280" w:rsidR="00845C35" w:rsidRPr="00D36F5F" w:rsidRDefault="00032A43" w:rsidP="00A66B70">
      <w:pPr>
        <w:spacing w:line="480" w:lineRule="auto"/>
        <w:rPr>
          <w:rFonts w:ascii="Arial Narrow" w:hAnsi="Arial Narrow"/>
          <w:b/>
          <w:bCs/>
          <w:i/>
          <w:iCs/>
          <w:sz w:val="20"/>
          <w:szCs w:val="20"/>
        </w:rPr>
      </w:pPr>
      <w:bookmarkStart w:id="131" w:name="_Toc94786605"/>
      <w:r w:rsidRPr="00A66B70">
        <w:rPr>
          <w:rFonts w:ascii="Arial Narrow" w:hAnsi="Arial Narrow"/>
          <w:b/>
          <w:bCs/>
          <w:sz w:val="20"/>
          <w:szCs w:val="20"/>
        </w:rPr>
        <w:t xml:space="preserve">Tabla </w:t>
      </w:r>
      <w:r w:rsidRPr="00A66B70">
        <w:rPr>
          <w:rFonts w:ascii="Arial Narrow" w:hAnsi="Arial Narrow"/>
          <w:b/>
          <w:bCs/>
          <w:i/>
          <w:iCs/>
          <w:sz w:val="20"/>
          <w:szCs w:val="20"/>
        </w:rPr>
        <w:fldChar w:fldCharType="begin"/>
      </w:r>
      <w:r w:rsidRPr="00A66B70">
        <w:rPr>
          <w:rFonts w:ascii="Arial Narrow" w:hAnsi="Arial Narrow"/>
          <w:b/>
          <w:bCs/>
          <w:sz w:val="20"/>
          <w:szCs w:val="20"/>
        </w:rPr>
        <w:instrText xml:space="preserve"> SEQ Tabla \* ARABIC </w:instrText>
      </w:r>
      <w:r w:rsidRPr="00A66B70">
        <w:rPr>
          <w:rFonts w:ascii="Arial Narrow" w:hAnsi="Arial Narrow"/>
          <w:b/>
          <w:bCs/>
          <w:i/>
          <w:iCs/>
          <w:sz w:val="20"/>
          <w:szCs w:val="20"/>
        </w:rPr>
        <w:fldChar w:fldCharType="separate"/>
      </w:r>
      <w:r w:rsidR="007B21F1">
        <w:rPr>
          <w:rFonts w:ascii="Arial Narrow" w:hAnsi="Arial Narrow"/>
          <w:b/>
          <w:bCs/>
          <w:noProof/>
          <w:sz w:val="20"/>
          <w:szCs w:val="20"/>
        </w:rPr>
        <w:t>34</w:t>
      </w:r>
      <w:r w:rsidRPr="00A66B70">
        <w:rPr>
          <w:rFonts w:ascii="Arial Narrow" w:hAnsi="Arial Narrow"/>
          <w:b/>
          <w:bCs/>
          <w:i/>
          <w:iCs/>
          <w:sz w:val="20"/>
          <w:szCs w:val="20"/>
        </w:rPr>
        <w:fldChar w:fldCharType="end"/>
      </w:r>
      <w:r w:rsidR="00D36F5F" w:rsidRPr="00D36F5F">
        <w:rPr>
          <w:rFonts w:ascii="Arial Narrow" w:hAnsi="Arial Narrow"/>
          <w:sz w:val="20"/>
          <w:szCs w:val="20"/>
        </w:rPr>
        <w:br/>
      </w:r>
      <w:r w:rsidRPr="00A66B70">
        <w:rPr>
          <w:rFonts w:ascii="Arial Narrow" w:hAnsi="Arial Narrow"/>
          <w:i/>
          <w:iCs/>
          <w:sz w:val="20"/>
          <w:szCs w:val="20"/>
        </w:rPr>
        <w:t xml:space="preserve">Especificaciones de C.U.S "Observar </w:t>
      </w:r>
      <w:r w:rsidR="00A66B70" w:rsidRPr="00A66B70">
        <w:rPr>
          <w:rFonts w:ascii="Arial Narrow" w:hAnsi="Arial Narrow"/>
          <w:i/>
          <w:iCs/>
          <w:sz w:val="20"/>
          <w:szCs w:val="20"/>
        </w:rPr>
        <w:t>R</w:t>
      </w:r>
      <w:r w:rsidRPr="00A66B70">
        <w:rPr>
          <w:rFonts w:ascii="Arial Narrow" w:hAnsi="Arial Narrow"/>
          <w:i/>
          <w:iCs/>
          <w:sz w:val="20"/>
          <w:szCs w:val="20"/>
        </w:rPr>
        <w:t xml:space="preserve">endición de </w:t>
      </w:r>
      <w:r w:rsidR="00A66B70" w:rsidRPr="00A66B70">
        <w:rPr>
          <w:rFonts w:ascii="Arial Narrow" w:hAnsi="Arial Narrow"/>
          <w:i/>
          <w:iCs/>
          <w:sz w:val="20"/>
          <w:szCs w:val="20"/>
        </w:rPr>
        <w:t>G</w:t>
      </w:r>
      <w:r w:rsidRPr="00A66B70">
        <w:rPr>
          <w:rFonts w:ascii="Arial Narrow" w:hAnsi="Arial Narrow"/>
          <w:i/>
          <w:iCs/>
          <w:sz w:val="20"/>
          <w:szCs w:val="20"/>
        </w:rPr>
        <w:t>astos"</w:t>
      </w:r>
      <w:bookmarkEnd w:id="131"/>
    </w:p>
    <w:tbl>
      <w:tblPr>
        <w:tblW w:w="8789" w:type="dxa"/>
        <w:tblLook w:val="04A0" w:firstRow="1" w:lastRow="0" w:firstColumn="1" w:lastColumn="0" w:noHBand="0" w:noVBand="1"/>
      </w:tblPr>
      <w:tblGrid>
        <w:gridCol w:w="1201"/>
        <w:gridCol w:w="1204"/>
        <w:gridCol w:w="6384"/>
      </w:tblGrid>
      <w:tr w:rsidR="00845C35" w:rsidRPr="002E458B" w14:paraId="7857C56E" w14:textId="77777777" w:rsidTr="00A66B70">
        <w:tc>
          <w:tcPr>
            <w:tcW w:w="2405" w:type="dxa"/>
            <w:gridSpan w:val="2"/>
            <w:tcBorders>
              <w:top w:val="single" w:sz="4" w:space="0" w:color="auto"/>
              <w:bottom w:val="single" w:sz="4" w:space="0" w:color="auto"/>
            </w:tcBorders>
            <w:vAlign w:val="center"/>
          </w:tcPr>
          <w:p w14:paraId="23931636" w14:textId="77777777" w:rsidR="00845C35" w:rsidRPr="002E458B" w:rsidRDefault="00845C35" w:rsidP="00D477B4">
            <w:pPr>
              <w:widowControl/>
              <w:autoSpaceDE/>
              <w:autoSpaceDN/>
              <w:spacing w:before="40" w:after="40"/>
              <w:rPr>
                <w:rFonts w:ascii="Arial Narrow" w:hAnsi="Arial Narrow"/>
                <w:sz w:val="20"/>
                <w:szCs w:val="20"/>
              </w:rPr>
            </w:pPr>
            <w:r w:rsidRPr="002E458B">
              <w:rPr>
                <w:rFonts w:ascii="Arial Narrow" w:hAnsi="Arial Narrow"/>
                <w:b/>
                <w:sz w:val="20"/>
                <w:szCs w:val="20"/>
              </w:rPr>
              <w:t>Nombre</w:t>
            </w:r>
          </w:p>
        </w:tc>
        <w:tc>
          <w:tcPr>
            <w:tcW w:w="6384" w:type="dxa"/>
            <w:tcBorders>
              <w:top w:val="single" w:sz="4" w:space="0" w:color="auto"/>
              <w:bottom w:val="single" w:sz="4" w:space="0" w:color="auto"/>
            </w:tcBorders>
          </w:tcPr>
          <w:p w14:paraId="5CC7CEDC" w14:textId="5D476076" w:rsidR="00845C35" w:rsidRPr="002E458B" w:rsidRDefault="00845C35" w:rsidP="00D477B4">
            <w:pPr>
              <w:widowControl/>
              <w:autoSpaceDE/>
              <w:autoSpaceDN/>
              <w:spacing w:before="40" w:after="40"/>
              <w:jc w:val="both"/>
              <w:rPr>
                <w:rFonts w:ascii="Arial Narrow" w:hAnsi="Arial Narrow"/>
                <w:sz w:val="20"/>
                <w:szCs w:val="20"/>
              </w:rPr>
            </w:pPr>
            <w:r>
              <w:rPr>
                <w:rFonts w:ascii="Arial Narrow" w:hAnsi="Arial Narrow"/>
                <w:sz w:val="20"/>
                <w:szCs w:val="20"/>
              </w:rPr>
              <w:t>Observar rendición de gastos</w:t>
            </w:r>
          </w:p>
        </w:tc>
      </w:tr>
      <w:tr w:rsidR="00845C35" w:rsidRPr="002E458B" w14:paraId="2EBEAA72" w14:textId="77777777" w:rsidTr="00A66B70">
        <w:tc>
          <w:tcPr>
            <w:tcW w:w="2405" w:type="dxa"/>
            <w:gridSpan w:val="2"/>
            <w:tcBorders>
              <w:top w:val="single" w:sz="4" w:space="0" w:color="auto"/>
              <w:bottom w:val="single" w:sz="4" w:space="0" w:color="auto"/>
            </w:tcBorders>
            <w:vAlign w:val="center"/>
          </w:tcPr>
          <w:p w14:paraId="5A3E024C" w14:textId="77777777" w:rsidR="00845C35" w:rsidRPr="002E458B" w:rsidRDefault="00845C35" w:rsidP="00D477B4">
            <w:pPr>
              <w:widowControl/>
              <w:autoSpaceDE/>
              <w:autoSpaceDN/>
              <w:spacing w:before="40" w:after="40"/>
              <w:rPr>
                <w:rFonts w:ascii="Arial Narrow" w:hAnsi="Arial Narrow"/>
                <w:sz w:val="20"/>
                <w:szCs w:val="20"/>
              </w:rPr>
            </w:pPr>
            <w:r w:rsidRPr="002E458B">
              <w:rPr>
                <w:rFonts w:ascii="Arial Narrow" w:hAnsi="Arial Narrow"/>
                <w:b/>
                <w:sz w:val="20"/>
                <w:szCs w:val="20"/>
              </w:rPr>
              <w:lastRenderedPageBreak/>
              <w:t>Actores</w:t>
            </w:r>
          </w:p>
        </w:tc>
        <w:tc>
          <w:tcPr>
            <w:tcW w:w="6384" w:type="dxa"/>
            <w:tcBorders>
              <w:top w:val="single" w:sz="4" w:space="0" w:color="auto"/>
              <w:bottom w:val="single" w:sz="4" w:space="0" w:color="auto"/>
            </w:tcBorders>
          </w:tcPr>
          <w:p w14:paraId="17EB08D6" w14:textId="1951242D" w:rsidR="00845C35" w:rsidRPr="002E458B" w:rsidRDefault="00845C35" w:rsidP="00D477B4">
            <w:pPr>
              <w:widowControl/>
              <w:tabs>
                <w:tab w:val="left" w:pos="1060"/>
              </w:tabs>
              <w:autoSpaceDE/>
              <w:autoSpaceDN/>
              <w:spacing w:before="40" w:after="40"/>
              <w:jc w:val="both"/>
              <w:rPr>
                <w:rFonts w:ascii="Arial Narrow" w:hAnsi="Arial Narrow"/>
                <w:sz w:val="20"/>
                <w:szCs w:val="20"/>
              </w:rPr>
            </w:pPr>
            <w:r>
              <w:rPr>
                <w:rFonts w:ascii="Arial Narrow" w:hAnsi="Arial Narrow"/>
                <w:sz w:val="20"/>
                <w:szCs w:val="20"/>
              </w:rPr>
              <w:t>Administrador</w:t>
            </w:r>
          </w:p>
        </w:tc>
      </w:tr>
      <w:tr w:rsidR="00845C35" w:rsidRPr="002E458B" w14:paraId="5CB87B4C" w14:textId="77777777" w:rsidTr="00A66B70">
        <w:tc>
          <w:tcPr>
            <w:tcW w:w="1201" w:type="dxa"/>
            <w:vMerge w:val="restart"/>
            <w:tcBorders>
              <w:top w:val="single" w:sz="4" w:space="0" w:color="auto"/>
              <w:bottom w:val="single" w:sz="4" w:space="0" w:color="auto"/>
            </w:tcBorders>
            <w:vAlign w:val="center"/>
          </w:tcPr>
          <w:p w14:paraId="639DB3CC" w14:textId="77777777" w:rsidR="00845C35" w:rsidRPr="002E458B" w:rsidRDefault="00845C35" w:rsidP="00D477B4">
            <w:pPr>
              <w:widowControl/>
              <w:autoSpaceDE/>
              <w:autoSpaceDN/>
              <w:spacing w:before="40" w:after="40"/>
              <w:rPr>
                <w:rFonts w:ascii="Arial Narrow" w:hAnsi="Arial Narrow"/>
                <w:b/>
                <w:sz w:val="20"/>
                <w:szCs w:val="20"/>
              </w:rPr>
            </w:pPr>
            <w:r w:rsidRPr="002E458B">
              <w:rPr>
                <w:rFonts w:ascii="Arial Narrow" w:hAnsi="Arial Narrow"/>
                <w:b/>
                <w:sz w:val="20"/>
                <w:szCs w:val="20"/>
              </w:rPr>
              <w:t>Flujo de</w:t>
            </w:r>
            <w:r>
              <w:rPr>
                <w:rFonts w:ascii="Arial Narrow" w:hAnsi="Arial Narrow"/>
                <w:b/>
                <w:sz w:val="20"/>
                <w:szCs w:val="20"/>
              </w:rPr>
              <w:t xml:space="preserve"> e</w:t>
            </w:r>
            <w:r w:rsidRPr="002E458B">
              <w:rPr>
                <w:rFonts w:ascii="Arial Narrow" w:hAnsi="Arial Narrow"/>
                <w:b/>
                <w:sz w:val="20"/>
                <w:szCs w:val="20"/>
              </w:rPr>
              <w:t>ventos</w:t>
            </w:r>
          </w:p>
        </w:tc>
        <w:tc>
          <w:tcPr>
            <w:tcW w:w="1204" w:type="dxa"/>
            <w:tcBorders>
              <w:top w:val="single" w:sz="4" w:space="0" w:color="auto"/>
              <w:bottom w:val="single" w:sz="4" w:space="0" w:color="auto"/>
            </w:tcBorders>
            <w:vAlign w:val="center"/>
          </w:tcPr>
          <w:p w14:paraId="340797E4" w14:textId="77777777" w:rsidR="00845C35" w:rsidRPr="00BA554E" w:rsidRDefault="00845C35" w:rsidP="00D477B4">
            <w:pPr>
              <w:widowControl/>
              <w:autoSpaceDE/>
              <w:autoSpaceDN/>
              <w:spacing w:before="40" w:after="40"/>
              <w:rPr>
                <w:rFonts w:ascii="Arial Narrow" w:hAnsi="Arial Narrow"/>
                <w:b/>
                <w:sz w:val="20"/>
                <w:szCs w:val="20"/>
              </w:rPr>
            </w:pPr>
            <w:r w:rsidRPr="00BA554E">
              <w:rPr>
                <w:rFonts w:ascii="Arial Narrow" w:hAnsi="Arial Narrow"/>
                <w:b/>
                <w:sz w:val="20"/>
                <w:szCs w:val="20"/>
              </w:rPr>
              <w:t>Flujo básico</w:t>
            </w:r>
          </w:p>
        </w:tc>
        <w:tc>
          <w:tcPr>
            <w:tcW w:w="6384" w:type="dxa"/>
            <w:tcBorders>
              <w:top w:val="single" w:sz="4" w:space="0" w:color="auto"/>
              <w:bottom w:val="single" w:sz="4" w:space="0" w:color="auto"/>
            </w:tcBorders>
          </w:tcPr>
          <w:p w14:paraId="0F7220C4" w14:textId="46677C05" w:rsidR="00845C35" w:rsidRPr="00845C35" w:rsidRDefault="00845C35">
            <w:pPr>
              <w:pStyle w:val="Textoindependiente"/>
              <w:widowControl/>
              <w:numPr>
                <w:ilvl w:val="0"/>
                <w:numId w:val="69"/>
              </w:numPr>
              <w:autoSpaceDE/>
              <w:autoSpaceDN/>
              <w:spacing w:before="40" w:after="40"/>
              <w:ind w:left="321"/>
              <w:jc w:val="both"/>
              <w:rPr>
                <w:rFonts w:ascii="Arial Narrow" w:hAnsi="Arial Narrow"/>
                <w:sz w:val="20"/>
                <w:szCs w:val="20"/>
              </w:rPr>
            </w:pPr>
            <w:r w:rsidRPr="00845C35">
              <w:rPr>
                <w:rFonts w:ascii="Arial Narrow" w:hAnsi="Arial Narrow"/>
                <w:sz w:val="20"/>
                <w:szCs w:val="20"/>
              </w:rPr>
              <w:t>El caso de uso inicia cuando el administrador presiona el botón “Revisar” del listado de rendiciones para el administrador.</w:t>
            </w:r>
            <w:r w:rsidR="00CF0DF8">
              <w:rPr>
                <w:rFonts w:ascii="Arial Narrow" w:hAnsi="Arial Narrow"/>
                <w:sz w:val="20"/>
                <w:szCs w:val="20"/>
              </w:rPr>
              <w:t xml:space="preserve"> [RN19]</w:t>
            </w:r>
          </w:p>
          <w:p w14:paraId="285FC650" w14:textId="66884F18" w:rsidR="00845C35" w:rsidRPr="00403410" w:rsidRDefault="00845C35">
            <w:pPr>
              <w:pStyle w:val="Textoindependiente"/>
              <w:widowControl/>
              <w:numPr>
                <w:ilvl w:val="0"/>
                <w:numId w:val="69"/>
              </w:numPr>
              <w:autoSpaceDE/>
              <w:autoSpaceDN/>
              <w:spacing w:before="40" w:after="40"/>
              <w:ind w:left="321"/>
              <w:jc w:val="both"/>
              <w:rPr>
                <w:rFonts w:ascii="Arial Narrow" w:hAnsi="Arial Narrow"/>
                <w:sz w:val="20"/>
                <w:szCs w:val="20"/>
              </w:rPr>
            </w:pPr>
            <w:r w:rsidRPr="00403410">
              <w:rPr>
                <w:rFonts w:ascii="Arial Narrow" w:hAnsi="Arial Narrow"/>
                <w:sz w:val="20"/>
                <w:szCs w:val="20"/>
              </w:rPr>
              <w:t xml:space="preserve">El </w:t>
            </w:r>
            <w:r>
              <w:rPr>
                <w:rFonts w:ascii="Arial Narrow" w:hAnsi="Arial Narrow"/>
                <w:sz w:val="20"/>
                <w:szCs w:val="20"/>
              </w:rPr>
              <w:t>administrador</w:t>
            </w:r>
            <w:r w:rsidRPr="00403410">
              <w:rPr>
                <w:rFonts w:ascii="Arial Narrow" w:hAnsi="Arial Narrow"/>
                <w:sz w:val="20"/>
                <w:szCs w:val="20"/>
              </w:rPr>
              <w:t xml:space="preserve"> presiona el botón “</w:t>
            </w:r>
            <w:r>
              <w:rPr>
                <w:rFonts w:ascii="Arial Narrow" w:hAnsi="Arial Narrow"/>
                <w:sz w:val="20"/>
                <w:szCs w:val="20"/>
              </w:rPr>
              <w:t>Observar”</w:t>
            </w:r>
          </w:p>
          <w:p w14:paraId="7D47ACFF" w14:textId="790A462D" w:rsidR="00845C35" w:rsidRPr="00403410" w:rsidRDefault="00845C35">
            <w:pPr>
              <w:pStyle w:val="Textoindependiente"/>
              <w:widowControl/>
              <w:numPr>
                <w:ilvl w:val="0"/>
                <w:numId w:val="69"/>
              </w:numPr>
              <w:autoSpaceDE/>
              <w:autoSpaceDN/>
              <w:spacing w:before="40" w:after="40"/>
              <w:ind w:left="321"/>
              <w:jc w:val="both"/>
              <w:rPr>
                <w:rFonts w:ascii="Arial Narrow" w:hAnsi="Arial Narrow"/>
                <w:sz w:val="20"/>
                <w:szCs w:val="20"/>
              </w:rPr>
            </w:pPr>
            <w:r w:rsidRPr="00403410">
              <w:rPr>
                <w:rFonts w:ascii="Arial Narrow" w:hAnsi="Arial Narrow"/>
                <w:sz w:val="20"/>
                <w:szCs w:val="20"/>
              </w:rPr>
              <w:t xml:space="preserve">El </w:t>
            </w:r>
            <w:r w:rsidRPr="004322F2">
              <w:rPr>
                <w:rFonts w:ascii="Arial Narrow" w:hAnsi="Arial Narrow"/>
                <w:sz w:val="20"/>
                <w:szCs w:val="20"/>
              </w:rPr>
              <w:t>sistema</w:t>
            </w:r>
            <w:r w:rsidRPr="00403410">
              <w:rPr>
                <w:rFonts w:ascii="Arial Narrow" w:hAnsi="Arial Narrow"/>
                <w:sz w:val="20"/>
                <w:szCs w:val="20"/>
              </w:rPr>
              <w:t xml:space="preserve"> muestra el mensaje “¿Está seguro de </w:t>
            </w:r>
            <w:r>
              <w:rPr>
                <w:rFonts w:ascii="Arial Narrow" w:hAnsi="Arial Narrow"/>
                <w:sz w:val="20"/>
                <w:szCs w:val="20"/>
              </w:rPr>
              <w:t xml:space="preserve">observar </w:t>
            </w:r>
            <w:r w:rsidRPr="00403410">
              <w:rPr>
                <w:rFonts w:ascii="Arial Narrow" w:hAnsi="Arial Narrow"/>
                <w:sz w:val="20"/>
                <w:szCs w:val="20"/>
              </w:rPr>
              <w:t>la rendición?”</w:t>
            </w:r>
            <w:r>
              <w:rPr>
                <w:rFonts w:ascii="Arial Narrow" w:hAnsi="Arial Narrow"/>
                <w:sz w:val="20"/>
                <w:szCs w:val="20"/>
              </w:rPr>
              <w:t>.</w:t>
            </w:r>
          </w:p>
          <w:p w14:paraId="41C4ACD8" w14:textId="2996188F" w:rsidR="00845C35" w:rsidRPr="00403410" w:rsidRDefault="00845C35">
            <w:pPr>
              <w:pStyle w:val="Textoindependiente"/>
              <w:widowControl/>
              <w:numPr>
                <w:ilvl w:val="0"/>
                <w:numId w:val="69"/>
              </w:numPr>
              <w:autoSpaceDE/>
              <w:autoSpaceDN/>
              <w:spacing w:before="40" w:after="40"/>
              <w:ind w:left="321"/>
              <w:jc w:val="both"/>
              <w:rPr>
                <w:rFonts w:ascii="Arial Narrow" w:hAnsi="Arial Narrow"/>
                <w:sz w:val="20"/>
                <w:szCs w:val="20"/>
              </w:rPr>
            </w:pPr>
            <w:r w:rsidRPr="00403410">
              <w:rPr>
                <w:rFonts w:ascii="Arial Narrow" w:hAnsi="Arial Narrow"/>
                <w:sz w:val="20"/>
                <w:szCs w:val="20"/>
              </w:rPr>
              <w:t xml:space="preserve">El </w:t>
            </w:r>
            <w:r>
              <w:rPr>
                <w:rFonts w:ascii="Arial Narrow" w:hAnsi="Arial Narrow"/>
                <w:sz w:val="20"/>
                <w:szCs w:val="20"/>
              </w:rPr>
              <w:t>administrador</w:t>
            </w:r>
            <w:r w:rsidRPr="00403410">
              <w:rPr>
                <w:rFonts w:ascii="Arial Narrow" w:hAnsi="Arial Narrow"/>
                <w:sz w:val="20"/>
                <w:szCs w:val="20"/>
              </w:rPr>
              <w:t xml:space="preserve"> presiona el botón “Sí”.</w:t>
            </w:r>
          </w:p>
          <w:p w14:paraId="3127BE33" w14:textId="39044824" w:rsidR="00845C35" w:rsidRPr="00BA554E" w:rsidRDefault="00845C35">
            <w:pPr>
              <w:pStyle w:val="Textoindependiente"/>
              <w:widowControl/>
              <w:numPr>
                <w:ilvl w:val="0"/>
                <w:numId w:val="69"/>
              </w:numPr>
              <w:autoSpaceDE/>
              <w:autoSpaceDN/>
              <w:spacing w:before="40" w:after="40"/>
              <w:ind w:left="321"/>
              <w:jc w:val="both"/>
              <w:rPr>
                <w:rFonts w:ascii="Arial Narrow" w:hAnsi="Arial Narrow"/>
                <w:sz w:val="20"/>
                <w:szCs w:val="20"/>
              </w:rPr>
            </w:pPr>
            <w:r w:rsidRPr="00403410">
              <w:rPr>
                <w:rFonts w:ascii="Arial Narrow" w:hAnsi="Arial Narrow"/>
                <w:sz w:val="20"/>
                <w:szCs w:val="20"/>
              </w:rPr>
              <w:t>El sistema redirigirá a la ruta de “Rendiciones para el</w:t>
            </w:r>
            <w:r>
              <w:rPr>
                <w:rFonts w:ascii="Arial Narrow" w:hAnsi="Arial Narrow"/>
                <w:sz w:val="20"/>
                <w:szCs w:val="20"/>
              </w:rPr>
              <w:t xml:space="preserve"> administrador</w:t>
            </w:r>
            <w:r w:rsidRPr="00403410">
              <w:rPr>
                <w:rFonts w:ascii="Arial Narrow" w:hAnsi="Arial Narrow"/>
                <w:sz w:val="20"/>
                <w:szCs w:val="20"/>
              </w:rPr>
              <w:t xml:space="preserve">” con el mensaje “Se ha </w:t>
            </w:r>
            <w:r>
              <w:rPr>
                <w:rFonts w:ascii="Arial Narrow" w:hAnsi="Arial Narrow"/>
                <w:sz w:val="20"/>
                <w:szCs w:val="20"/>
              </w:rPr>
              <w:t xml:space="preserve">observado </w:t>
            </w:r>
            <w:r w:rsidRPr="00403410">
              <w:rPr>
                <w:rFonts w:ascii="Arial Narrow" w:hAnsi="Arial Narrow"/>
                <w:sz w:val="20"/>
                <w:szCs w:val="20"/>
              </w:rPr>
              <w:t>exitosamente la rendición.”</w:t>
            </w:r>
          </w:p>
        </w:tc>
      </w:tr>
      <w:tr w:rsidR="00845C35" w:rsidRPr="002E458B" w14:paraId="52F1E859" w14:textId="77777777" w:rsidTr="00A66B70">
        <w:tc>
          <w:tcPr>
            <w:tcW w:w="1201" w:type="dxa"/>
            <w:vMerge/>
            <w:tcBorders>
              <w:top w:val="single" w:sz="4" w:space="0" w:color="auto"/>
              <w:bottom w:val="single" w:sz="4" w:space="0" w:color="auto"/>
            </w:tcBorders>
            <w:vAlign w:val="center"/>
          </w:tcPr>
          <w:p w14:paraId="2C5F0B78" w14:textId="77777777" w:rsidR="00845C35" w:rsidRPr="002E458B" w:rsidRDefault="00845C35" w:rsidP="00D477B4">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5547D3E8" w14:textId="77777777" w:rsidR="00845C35" w:rsidRPr="002E458B" w:rsidRDefault="00845C35" w:rsidP="00D477B4">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a</w:t>
            </w:r>
            <w:r w:rsidRPr="002E458B">
              <w:rPr>
                <w:rFonts w:ascii="Arial Narrow" w:hAnsi="Arial Narrow"/>
                <w:b/>
                <w:sz w:val="20"/>
                <w:szCs w:val="20"/>
              </w:rPr>
              <w:t>lternativo</w:t>
            </w:r>
          </w:p>
        </w:tc>
        <w:tc>
          <w:tcPr>
            <w:tcW w:w="6384" w:type="dxa"/>
            <w:tcBorders>
              <w:top w:val="single" w:sz="4" w:space="0" w:color="auto"/>
              <w:bottom w:val="single" w:sz="4" w:space="0" w:color="auto"/>
            </w:tcBorders>
          </w:tcPr>
          <w:p w14:paraId="78F465CA" w14:textId="182E617B" w:rsidR="00845C35" w:rsidRPr="00845C35" w:rsidRDefault="00845C35" w:rsidP="00D477B4">
            <w:pPr>
              <w:widowControl/>
              <w:autoSpaceDE/>
              <w:autoSpaceDN/>
              <w:spacing w:before="40" w:after="40"/>
              <w:jc w:val="both"/>
              <w:rPr>
                <w:rFonts w:ascii="Arial Narrow" w:hAnsi="Arial Narrow"/>
                <w:sz w:val="20"/>
                <w:szCs w:val="20"/>
              </w:rPr>
            </w:pPr>
          </w:p>
        </w:tc>
      </w:tr>
      <w:tr w:rsidR="00845C35" w:rsidRPr="002E458B" w14:paraId="015D07A1" w14:textId="77777777" w:rsidTr="00A66B70">
        <w:tc>
          <w:tcPr>
            <w:tcW w:w="2405" w:type="dxa"/>
            <w:gridSpan w:val="2"/>
            <w:tcBorders>
              <w:top w:val="single" w:sz="4" w:space="0" w:color="auto"/>
              <w:bottom w:val="single" w:sz="4" w:space="0" w:color="auto"/>
            </w:tcBorders>
            <w:vAlign w:val="center"/>
          </w:tcPr>
          <w:p w14:paraId="3EFF10EB" w14:textId="77777777" w:rsidR="00845C35" w:rsidRPr="002E458B" w:rsidRDefault="00845C35" w:rsidP="00D477B4">
            <w:pPr>
              <w:widowControl/>
              <w:autoSpaceDE/>
              <w:autoSpaceDN/>
              <w:spacing w:before="40" w:after="40"/>
              <w:rPr>
                <w:rFonts w:ascii="Arial Narrow" w:hAnsi="Arial Narrow"/>
                <w:sz w:val="20"/>
                <w:szCs w:val="20"/>
              </w:rPr>
            </w:pPr>
            <w:r w:rsidRPr="002E458B">
              <w:rPr>
                <w:rFonts w:ascii="Arial Narrow" w:hAnsi="Arial Narrow"/>
                <w:b/>
                <w:sz w:val="20"/>
                <w:szCs w:val="20"/>
              </w:rPr>
              <w:t>Pre- Condiciones</w:t>
            </w:r>
          </w:p>
        </w:tc>
        <w:tc>
          <w:tcPr>
            <w:tcW w:w="6384" w:type="dxa"/>
            <w:tcBorders>
              <w:top w:val="single" w:sz="4" w:space="0" w:color="auto"/>
              <w:bottom w:val="single" w:sz="4" w:space="0" w:color="auto"/>
            </w:tcBorders>
          </w:tcPr>
          <w:p w14:paraId="5A38D3F2" w14:textId="6AD3C466" w:rsidR="00845C35" w:rsidRDefault="00845C35">
            <w:pPr>
              <w:pStyle w:val="Textoindependiente"/>
              <w:widowControl/>
              <w:numPr>
                <w:ilvl w:val="0"/>
                <w:numId w:val="13"/>
              </w:numPr>
              <w:autoSpaceDE/>
              <w:autoSpaceDN/>
              <w:spacing w:before="40" w:after="40"/>
              <w:ind w:left="315"/>
              <w:jc w:val="both"/>
              <w:rPr>
                <w:rFonts w:ascii="Arial Narrow" w:hAnsi="Arial Narrow"/>
                <w:sz w:val="20"/>
                <w:szCs w:val="20"/>
              </w:rPr>
            </w:pPr>
            <w:r w:rsidRPr="00435B6F">
              <w:rPr>
                <w:rFonts w:ascii="Arial Narrow" w:hAnsi="Arial Narrow"/>
                <w:sz w:val="20"/>
                <w:szCs w:val="20"/>
              </w:rPr>
              <w:t xml:space="preserve">El </w:t>
            </w:r>
            <w:r>
              <w:rPr>
                <w:rFonts w:ascii="Arial Narrow" w:hAnsi="Arial Narrow"/>
                <w:sz w:val="20"/>
                <w:szCs w:val="20"/>
              </w:rPr>
              <w:t>administrador</w:t>
            </w:r>
            <w:r w:rsidRPr="00403410">
              <w:rPr>
                <w:rFonts w:ascii="Arial Narrow" w:hAnsi="Arial Narrow"/>
                <w:sz w:val="20"/>
                <w:szCs w:val="20"/>
              </w:rPr>
              <w:t xml:space="preserve"> </w:t>
            </w:r>
            <w:r w:rsidRPr="00435B6F">
              <w:rPr>
                <w:rFonts w:ascii="Arial Narrow" w:hAnsi="Arial Narrow"/>
                <w:sz w:val="20"/>
                <w:szCs w:val="20"/>
              </w:rPr>
              <w:t>debe haber ingresado al sistema.</w:t>
            </w:r>
          </w:p>
          <w:p w14:paraId="5127DD2E" w14:textId="6145FD83" w:rsidR="00845C35" w:rsidRPr="00435B6F" w:rsidRDefault="00845C35">
            <w:pPr>
              <w:pStyle w:val="Textoindependiente"/>
              <w:widowControl/>
              <w:numPr>
                <w:ilvl w:val="0"/>
                <w:numId w:val="13"/>
              </w:numPr>
              <w:autoSpaceDE/>
              <w:autoSpaceDN/>
              <w:spacing w:before="40" w:after="40"/>
              <w:ind w:left="315"/>
              <w:jc w:val="both"/>
              <w:rPr>
                <w:rFonts w:ascii="Arial Narrow" w:hAnsi="Arial Narrow"/>
                <w:sz w:val="20"/>
                <w:szCs w:val="20"/>
              </w:rPr>
            </w:pPr>
            <w:r w:rsidRPr="000025BD">
              <w:rPr>
                <w:rFonts w:ascii="Arial Narrow" w:hAnsi="Arial Narrow"/>
                <w:sz w:val="20"/>
                <w:szCs w:val="20"/>
              </w:rPr>
              <w:t xml:space="preserve">La </w:t>
            </w:r>
            <w:r>
              <w:rPr>
                <w:rFonts w:ascii="Arial Narrow" w:hAnsi="Arial Narrow"/>
                <w:sz w:val="20"/>
                <w:szCs w:val="20"/>
              </w:rPr>
              <w:t>rendición</w:t>
            </w:r>
            <w:r w:rsidRPr="000025BD">
              <w:rPr>
                <w:rFonts w:ascii="Arial Narrow" w:hAnsi="Arial Narrow"/>
                <w:sz w:val="20"/>
                <w:szCs w:val="20"/>
              </w:rPr>
              <w:t xml:space="preserve"> de </w:t>
            </w:r>
            <w:r>
              <w:rPr>
                <w:rFonts w:ascii="Arial Narrow" w:hAnsi="Arial Narrow"/>
                <w:sz w:val="20"/>
                <w:szCs w:val="20"/>
              </w:rPr>
              <w:t>gastos</w:t>
            </w:r>
            <w:r w:rsidRPr="000025BD">
              <w:rPr>
                <w:rFonts w:ascii="Arial Narrow" w:hAnsi="Arial Narrow"/>
                <w:sz w:val="20"/>
                <w:szCs w:val="20"/>
              </w:rPr>
              <w:t xml:space="preserve"> debe estar en el estado “</w:t>
            </w:r>
            <w:r>
              <w:rPr>
                <w:rFonts w:ascii="Arial Narrow" w:hAnsi="Arial Narrow"/>
                <w:sz w:val="20"/>
                <w:szCs w:val="20"/>
              </w:rPr>
              <w:t>Por Aprobar</w:t>
            </w:r>
            <w:r w:rsidRPr="000025BD">
              <w:rPr>
                <w:rFonts w:ascii="Arial Narrow" w:hAnsi="Arial Narrow"/>
                <w:sz w:val="20"/>
                <w:szCs w:val="20"/>
              </w:rPr>
              <w:t>”</w:t>
            </w:r>
            <w:r>
              <w:rPr>
                <w:rFonts w:ascii="Arial Narrow" w:hAnsi="Arial Narrow"/>
                <w:sz w:val="20"/>
                <w:szCs w:val="20"/>
              </w:rPr>
              <w:t xml:space="preserve"> o “Aprobada”</w:t>
            </w:r>
            <w:r w:rsidRPr="000025BD">
              <w:rPr>
                <w:rFonts w:ascii="Arial Narrow" w:hAnsi="Arial Narrow"/>
                <w:sz w:val="20"/>
                <w:szCs w:val="20"/>
              </w:rPr>
              <w:t>.</w:t>
            </w:r>
          </w:p>
        </w:tc>
      </w:tr>
      <w:tr w:rsidR="00845C35" w:rsidRPr="002E458B" w14:paraId="6367E505" w14:textId="77777777" w:rsidTr="00A66B70">
        <w:tc>
          <w:tcPr>
            <w:tcW w:w="2405" w:type="dxa"/>
            <w:gridSpan w:val="2"/>
            <w:tcBorders>
              <w:top w:val="single" w:sz="4" w:space="0" w:color="auto"/>
              <w:bottom w:val="single" w:sz="4" w:space="0" w:color="auto"/>
            </w:tcBorders>
            <w:vAlign w:val="center"/>
          </w:tcPr>
          <w:p w14:paraId="68FA5DC3" w14:textId="77777777" w:rsidR="00845C35" w:rsidRPr="002E458B" w:rsidRDefault="00845C35" w:rsidP="00D477B4">
            <w:pPr>
              <w:widowControl/>
              <w:autoSpaceDE/>
              <w:autoSpaceDN/>
              <w:spacing w:before="40" w:after="40"/>
              <w:rPr>
                <w:rFonts w:ascii="Arial Narrow" w:hAnsi="Arial Narrow"/>
                <w:sz w:val="20"/>
                <w:szCs w:val="20"/>
              </w:rPr>
            </w:pPr>
            <w:r w:rsidRPr="002E458B">
              <w:rPr>
                <w:rFonts w:ascii="Arial Narrow" w:hAnsi="Arial Narrow"/>
                <w:b/>
                <w:sz w:val="20"/>
                <w:szCs w:val="20"/>
              </w:rPr>
              <w:t>Post-Condiciones</w:t>
            </w:r>
          </w:p>
        </w:tc>
        <w:tc>
          <w:tcPr>
            <w:tcW w:w="6384" w:type="dxa"/>
            <w:tcBorders>
              <w:top w:val="single" w:sz="4" w:space="0" w:color="auto"/>
              <w:bottom w:val="single" w:sz="4" w:space="0" w:color="auto"/>
            </w:tcBorders>
          </w:tcPr>
          <w:p w14:paraId="67EBFD78" w14:textId="09F8FA03" w:rsidR="00845C35" w:rsidRPr="002E458B" w:rsidRDefault="00845C35" w:rsidP="00D477B4">
            <w:pPr>
              <w:widowControl/>
              <w:autoSpaceDE/>
              <w:autoSpaceDN/>
              <w:spacing w:before="40" w:after="40"/>
              <w:jc w:val="both"/>
              <w:rPr>
                <w:rFonts w:ascii="Arial Narrow" w:hAnsi="Arial Narrow"/>
                <w:sz w:val="20"/>
                <w:szCs w:val="20"/>
              </w:rPr>
            </w:pPr>
            <w:r>
              <w:rPr>
                <w:rFonts w:ascii="Arial Narrow" w:hAnsi="Arial Narrow"/>
                <w:sz w:val="20"/>
                <w:szCs w:val="20"/>
              </w:rPr>
              <w:t>La rendición de gastos ahora se encuentra en estado “Observada”.</w:t>
            </w:r>
          </w:p>
        </w:tc>
      </w:tr>
    </w:tbl>
    <w:p w14:paraId="0BDEE868" w14:textId="4CC49D54" w:rsidR="00845C35" w:rsidRDefault="00845C35" w:rsidP="00593E47">
      <w:pPr>
        <w:spacing w:line="360" w:lineRule="auto"/>
        <w:jc w:val="both"/>
        <w:rPr>
          <w:rFonts w:ascii="Arial Narrow" w:hAnsi="Arial Narrow"/>
          <w:b/>
          <w:bCs/>
          <w:sz w:val="24"/>
          <w:szCs w:val="24"/>
        </w:rPr>
      </w:pPr>
    </w:p>
    <w:p w14:paraId="2DD48CFD" w14:textId="4E3187D9" w:rsidR="00D477B4" w:rsidRDefault="00D477B4" w:rsidP="00593E47">
      <w:pPr>
        <w:spacing w:line="360" w:lineRule="auto"/>
        <w:jc w:val="both"/>
        <w:rPr>
          <w:rFonts w:ascii="Arial Narrow" w:hAnsi="Arial Narrow"/>
          <w:b/>
          <w:bCs/>
          <w:sz w:val="24"/>
          <w:szCs w:val="24"/>
        </w:rPr>
      </w:pPr>
    </w:p>
    <w:p w14:paraId="4FB07A99" w14:textId="405C30B9" w:rsidR="00D477B4" w:rsidRDefault="00D477B4" w:rsidP="00593E47">
      <w:pPr>
        <w:spacing w:line="360" w:lineRule="auto"/>
        <w:jc w:val="both"/>
        <w:rPr>
          <w:rFonts w:ascii="Arial Narrow" w:hAnsi="Arial Narrow"/>
          <w:b/>
          <w:bCs/>
          <w:sz w:val="24"/>
          <w:szCs w:val="24"/>
        </w:rPr>
      </w:pPr>
    </w:p>
    <w:p w14:paraId="2BC60DB0" w14:textId="568DC714" w:rsidR="00D477B4" w:rsidRDefault="00D477B4" w:rsidP="00593E47">
      <w:pPr>
        <w:spacing w:line="360" w:lineRule="auto"/>
        <w:jc w:val="both"/>
        <w:rPr>
          <w:rFonts w:ascii="Arial Narrow" w:hAnsi="Arial Narrow"/>
          <w:b/>
          <w:bCs/>
          <w:sz w:val="24"/>
          <w:szCs w:val="24"/>
        </w:rPr>
      </w:pPr>
    </w:p>
    <w:p w14:paraId="181B2289" w14:textId="77777777" w:rsidR="00D36F5F" w:rsidRDefault="00D36F5F" w:rsidP="00593E47">
      <w:pPr>
        <w:spacing w:line="360" w:lineRule="auto"/>
        <w:jc w:val="both"/>
        <w:rPr>
          <w:rFonts w:ascii="Arial Narrow" w:hAnsi="Arial Narrow"/>
          <w:b/>
          <w:bCs/>
          <w:sz w:val="24"/>
          <w:szCs w:val="24"/>
        </w:rPr>
      </w:pPr>
    </w:p>
    <w:p w14:paraId="118F89C6" w14:textId="4AA527A1" w:rsidR="00D477B4" w:rsidRDefault="00D477B4" w:rsidP="00593E47">
      <w:pPr>
        <w:spacing w:line="360" w:lineRule="auto"/>
        <w:jc w:val="both"/>
        <w:rPr>
          <w:rFonts w:ascii="Arial Narrow" w:hAnsi="Arial Narrow"/>
          <w:b/>
          <w:bCs/>
          <w:sz w:val="24"/>
          <w:szCs w:val="24"/>
        </w:rPr>
      </w:pPr>
    </w:p>
    <w:p w14:paraId="3CEE15E5" w14:textId="14CAB3D5" w:rsidR="00D477B4" w:rsidRDefault="00D477B4" w:rsidP="00593E47">
      <w:pPr>
        <w:spacing w:line="360" w:lineRule="auto"/>
        <w:jc w:val="both"/>
        <w:rPr>
          <w:rFonts w:ascii="Arial Narrow" w:hAnsi="Arial Narrow"/>
          <w:b/>
          <w:bCs/>
          <w:sz w:val="24"/>
          <w:szCs w:val="24"/>
        </w:rPr>
      </w:pPr>
    </w:p>
    <w:p w14:paraId="3F61AA5A" w14:textId="77777777" w:rsidR="00D477B4" w:rsidRPr="00593E47" w:rsidRDefault="00D477B4" w:rsidP="00593E47">
      <w:pPr>
        <w:spacing w:line="360" w:lineRule="auto"/>
        <w:jc w:val="both"/>
        <w:rPr>
          <w:rFonts w:ascii="Arial Narrow" w:hAnsi="Arial Narrow"/>
          <w:b/>
          <w:bCs/>
          <w:sz w:val="24"/>
          <w:szCs w:val="24"/>
        </w:rPr>
      </w:pPr>
    </w:p>
    <w:p w14:paraId="3DD9DB93" w14:textId="5634E4E7" w:rsidR="00A536E5" w:rsidRDefault="00A536E5">
      <w:pPr>
        <w:pStyle w:val="Textoindependiente"/>
        <w:numPr>
          <w:ilvl w:val="0"/>
          <w:numId w:val="17"/>
        </w:numPr>
        <w:spacing w:line="360" w:lineRule="auto"/>
        <w:ind w:left="426"/>
        <w:jc w:val="both"/>
        <w:rPr>
          <w:rFonts w:ascii="Arial Narrow" w:hAnsi="Arial Narrow"/>
          <w:b/>
          <w:bCs/>
        </w:rPr>
      </w:pPr>
      <w:r w:rsidRPr="00A536E5">
        <w:rPr>
          <w:rFonts w:ascii="Arial Narrow" w:hAnsi="Arial Narrow"/>
          <w:b/>
          <w:bCs/>
        </w:rPr>
        <w:t xml:space="preserve">Paquete </w:t>
      </w:r>
      <w:r w:rsidR="00AF76E8">
        <w:rPr>
          <w:rFonts w:ascii="Arial Narrow" w:hAnsi="Arial Narrow"/>
          <w:b/>
          <w:bCs/>
        </w:rPr>
        <w:t>g</w:t>
      </w:r>
      <w:r w:rsidRPr="00A536E5">
        <w:rPr>
          <w:rFonts w:ascii="Arial Narrow" w:hAnsi="Arial Narrow"/>
          <w:b/>
          <w:bCs/>
        </w:rPr>
        <w:t xml:space="preserve">estión de </w:t>
      </w:r>
      <w:r w:rsidR="00AF76E8">
        <w:rPr>
          <w:rFonts w:ascii="Arial Narrow" w:hAnsi="Arial Narrow"/>
          <w:b/>
          <w:bCs/>
        </w:rPr>
        <w:t>r</w:t>
      </w:r>
      <w:r w:rsidRPr="00A536E5">
        <w:rPr>
          <w:rFonts w:ascii="Arial Narrow" w:hAnsi="Arial Narrow"/>
          <w:b/>
          <w:bCs/>
        </w:rPr>
        <w:t xml:space="preserve">eposiciones de </w:t>
      </w:r>
      <w:r w:rsidR="00AF76E8">
        <w:rPr>
          <w:rFonts w:ascii="Arial Narrow" w:hAnsi="Arial Narrow"/>
          <w:b/>
          <w:bCs/>
        </w:rPr>
        <w:t>g</w:t>
      </w:r>
      <w:r w:rsidRPr="00A536E5">
        <w:rPr>
          <w:rFonts w:ascii="Arial Narrow" w:hAnsi="Arial Narrow"/>
          <w:b/>
          <w:bCs/>
        </w:rPr>
        <w:t>astos</w:t>
      </w:r>
    </w:p>
    <w:p w14:paraId="266BD8AC" w14:textId="148B2512" w:rsidR="00AA7E9A" w:rsidRPr="004F6E78" w:rsidRDefault="00AA7E9A" w:rsidP="00E36BB8">
      <w:pPr>
        <w:spacing w:line="480" w:lineRule="auto"/>
        <w:rPr>
          <w:rFonts w:ascii="Arial Narrow" w:hAnsi="Arial Narrow"/>
          <w:b/>
          <w:bCs/>
          <w:i/>
          <w:iCs/>
          <w:sz w:val="20"/>
          <w:szCs w:val="20"/>
        </w:rPr>
      </w:pPr>
      <w:bookmarkStart w:id="132" w:name="_Toc94786606"/>
      <w:r w:rsidRPr="00E36BB8">
        <w:rPr>
          <w:rFonts w:ascii="Arial Narrow" w:hAnsi="Arial Narrow"/>
          <w:b/>
          <w:bCs/>
          <w:sz w:val="20"/>
          <w:szCs w:val="20"/>
        </w:rPr>
        <w:t xml:space="preserve">Tabla </w:t>
      </w:r>
      <w:r w:rsidRPr="00E36BB8">
        <w:rPr>
          <w:rFonts w:ascii="Arial Narrow" w:hAnsi="Arial Narrow"/>
          <w:b/>
          <w:bCs/>
          <w:i/>
          <w:iCs/>
          <w:sz w:val="20"/>
          <w:szCs w:val="20"/>
        </w:rPr>
        <w:fldChar w:fldCharType="begin"/>
      </w:r>
      <w:r w:rsidRPr="00E36BB8">
        <w:rPr>
          <w:rFonts w:ascii="Arial Narrow" w:hAnsi="Arial Narrow"/>
          <w:b/>
          <w:bCs/>
          <w:sz w:val="20"/>
          <w:szCs w:val="20"/>
        </w:rPr>
        <w:instrText xml:space="preserve"> SEQ Tabla \* ARABIC </w:instrText>
      </w:r>
      <w:r w:rsidRPr="00E36BB8">
        <w:rPr>
          <w:rFonts w:ascii="Arial Narrow" w:hAnsi="Arial Narrow"/>
          <w:b/>
          <w:bCs/>
          <w:i/>
          <w:iCs/>
          <w:sz w:val="20"/>
          <w:szCs w:val="20"/>
        </w:rPr>
        <w:fldChar w:fldCharType="separate"/>
      </w:r>
      <w:r w:rsidR="007B21F1">
        <w:rPr>
          <w:rFonts w:ascii="Arial Narrow" w:hAnsi="Arial Narrow"/>
          <w:b/>
          <w:bCs/>
          <w:noProof/>
          <w:sz w:val="20"/>
          <w:szCs w:val="20"/>
        </w:rPr>
        <w:t>35</w:t>
      </w:r>
      <w:r w:rsidRPr="00E36BB8">
        <w:rPr>
          <w:rFonts w:ascii="Arial Narrow" w:hAnsi="Arial Narrow"/>
          <w:b/>
          <w:bCs/>
          <w:i/>
          <w:iCs/>
          <w:sz w:val="20"/>
          <w:szCs w:val="20"/>
        </w:rPr>
        <w:fldChar w:fldCharType="end"/>
      </w:r>
      <w:r w:rsidR="004F6E78" w:rsidRPr="004F6E78">
        <w:rPr>
          <w:rFonts w:ascii="Arial Narrow" w:hAnsi="Arial Narrow"/>
          <w:sz w:val="20"/>
          <w:szCs w:val="20"/>
        </w:rPr>
        <w:br/>
      </w:r>
      <w:r w:rsidRPr="00E36BB8">
        <w:rPr>
          <w:rFonts w:ascii="Arial Narrow" w:hAnsi="Arial Narrow"/>
          <w:i/>
          <w:iCs/>
          <w:sz w:val="20"/>
          <w:szCs w:val="20"/>
        </w:rPr>
        <w:t xml:space="preserve">Especificaciones de C.U.S "Registrar </w:t>
      </w:r>
      <w:r w:rsidR="00E36BB8" w:rsidRPr="00E36BB8">
        <w:rPr>
          <w:rFonts w:ascii="Arial Narrow" w:hAnsi="Arial Narrow"/>
          <w:i/>
          <w:iCs/>
          <w:sz w:val="20"/>
          <w:szCs w:val="20"/>
        </w:rPr>
        <w:t>R</w:t>
      </w:r>
      <w:r w:rsidRPr="00E36BB8">
        <w:rPr>
          <w:rFonts w:ascii="Arial Narrow" w:hAnsi="Arial Narrow"/>
          <w:i/>
          <w:iCs/>
          <w:sz w:val="20"/>
          <w:szCs w:val="20"/>
        </w:rPr>
        <w:t xml:space="preserve">eposición de </w:t>
      </w:r>
      <w:r w:rsidR="00E36BB8" w:rsidRPr="00E36BB8">
        <w:rPr>
          <w:rFonts w:ascii="Arial Narrow" w:hAnsi="Arial Narrow"/>
          <w:i/>
          <w:iCs/>
          <w:sz w:val="20"/>
          <w:szCs w:val="20"/>
        </w:rPr>
        <w:t>G</w:t>
      </w:r>
      <w:r w:rsidRPr="00E36BB8">
        <w:rPr>
          <w:rFonts w:ascii="Arial Narrow" w:hAnsi="Arial Narrow"/>
          <w:i/>
          <w:iCs/>
          <w:sz w:val="20"/>
          <w:szCs w:val="20"/>
        </w:rPr>
        <w:t>astos"</w:t>
      </w:r>
      <w:bookmarkEnd w:id="132"/>
    </w:p>
    <w:tbl>
      <w:tblPr>
        <w:tblW w:w="8789" w:type="dxa"/>
        <w:tblLook w:val="04A0" w:firstRow="1" w:lastRow="0" w:firstColumn="1" w:lastColumn="0" w:noHBand="0" w:noVBand="1"/>
      </w:tblPr>
      <w:tblGrid>
        <w:gridCol w:w="1201"/>
        <w:gridCol w:w="1204"/>
        <w:gridCol w:w="6384"/>
      </w:tblGrid>
      <w:tr w:rsidR="00593E47" w:rsidRPr="002E458B" w14:paraId="2B20586C" w14:textId="77777777" w:rsidTr="00E36BB8">
        <w:tc>
          <w:tcPr>
            <w:tcW w:w="2405" w:type="dxa"/>
            <w:gridSpan w:val="2"/>
            <w:tcBorders>
              <w:top w:val="single" w:sz="4" w:space="0" w:color="auto"/>
              <w:bottom w:val="single" w:sz="4" w:space="0" w:color="auto"/>
            </w:tcBorders>
            <w:vAlign w:val="center"/>
          </w:tcPr>
          <w:p w14:paraId="6630C731" w14:textId="77777777" w:rsidR="00593E47" w:rsidRPr="002E458B" w:rsidRDefault="00593E47" w:rsidP="00D477B4">
            <w:pPr>
              <w:widowControl/>
              <w:autoSpaceDE/>
              <w:autoSpaceDN/>
              <w:spacing w:before="40" w:after="40"/>
              <w:rPr>
                <w:rFonts w:ascii="Arial Narrow" w:hAnsi="Arial Narrow"/>
                <w:sz w:val="20"/>
                <w:szCs w:val="20"/>
              </w:rPr>
            </w:pPr>
            <w:r w:rsidRPr="002E458B">
              <w:rPr>
                <w:rFonts w:ascii="Arial Narrow" w:hAnsi="Arial Narrow"/>
                <w:b/>
                <w:sz w:val="20"/>
                <w:szCs w:val="20"/>
              </w:rPr>
              <w:t>Nombre</w:t>
            </w:r>
          </w:p>
        </w:tc>
        <w:tc>
          <w:tcPr>
            <w:tcW w:w="6384" w:type="dxa"/>
            <w:tcBorders>
              <w:top w:val="single" w:sz="4" w:space="0" w:color="auto"/>
              <w:bottom w:val="single" w:sz="4" w:space="0" w:color="auto"/>
            </w:tcBorders>
          </w:tcPr>
          <w:p w14:paraId="78568B06" w14:textId="77777777" w:rsidR="00593E47" w:rsidRPr="002E458B" w:rsidRDefault="00593E47" w:rsidP="00D477B4">
            <w:pPr>
              <w:widowControl/>
              <w:autoSpaceDE/>
              <w:autoSpaceDN/>
              <w:spacing w:before="40" w:after="40"/>
              <w:jc w:val="both"/>
              <w:rPr>
                <w:rFonts w:ascii="Arial Narrow" w:hAnsi="Arial Narrow"/>
                <w:sz w:val="20"/>
                <w:szCs w:val="20"/>
              </w:rPr>
            </w:pPr>
            <w:r w:rsidRPr="00E97AE0">
              <w:rPr>
                <w:rFonts w:ascii="Arial Narrow" w:hAnsi="Arial Narrow"/>
                <w:sz w:val="20"/>
                <w:szCs w:val="20"/>
              </w:rPr>
              <w:t>Registrar reposición de gastos</w:t>
            </w:r>
          </w:p>
        </w:tc>
      </w:tr>
      <w:tr w:rsidR="00593E47" w:rsidRPr="002E458B" w14:paraId="46C46738" w14:textId="77777777" w:rsidTr="00E36BB8">
        <w:tc>
          <w:tcPr>
            <w:tcW w:w="2405" w:type="dxa"/>
            <w:gridSpan w:val="2"/>
            <w:tcBorders>
              <w:top w:val="single" w:sz="4" w:space="0" w:color="auto"/>
              <w:bottom w:val="single" w:sz="4" w:space="0" w:color="auto"/>
            </w:tcBorders>
            <w:vAlign w:val="center"/>
          </w:tcPr>
          <w:p w14:paraId="12ECE8CD" w14:textId="77777777" w:rsidR="00593E47" w:rsidRPr="002E458B" w:rsidRDefault="00593E47" w:rsidP="00D477B4">
            <w:pPr>
              <w:widowControl/>
              <w:autoSpaceDE/>
              <w:autoSpaceDN/>
              <w:spacing w:before="40" w:after="40"/>
              <w:rPr>
                <w:rFonts w:ascii="Arial Narrow" w:hAnsi="Arial Narrow"/>
                <w:sz w:val="20"/>
                <w:szCs w:val="20"/>
              </w:rPr>
            </w:pPr>
            <w:r w:rsidRPr="002E458B">
              <w:rPr>
                <w:rFonts w:ascii="Arial Narrow" w:hAnsi="Arial Narrow"/>
                <w:b/>
                <w:sz w:val="20"/>
                <w:szCs w:val="20"/>
              </w:rPr>
              <w:t>Actores</w:t>
            </w:r>
          </w:p>
        </w:tc>
        <w:tc>
          <w:tcPr>
            <w:tcW w:w="6384" w:type="dxa"/>
            <w:tcBorders>
              <w:top w:val="single" w:sz="4" w:space="0" w:color="auto"/>
              <w:bottom w:val="single" w:sz="4" w:space="0" w:color="auto"/>
            </w:tcBorders>
          </w:tcPr>
          <w:p w14:paraId="25ABB17A" w14:textId="77777777" w:rsidR="00593E47" w:rsidRPr="002E458B" w:rsidRDefault="00593E47" w:rsidP="00D477B4">
            <w:pPr>
              <w:widowControl/>
              <w:autoSpaceDE/>
              <w:autoSpaceDN/>
              <w:spacing w:before="40" w:after="40"/>
              <w:jc w:val="both"/>
              <w:rPr>
                <w:rFonts w:ascii="Arial Narrow" w:hAnsi="Arial Narrow"/>
                <w:sz w:val="20"/>
                <w:szCs w:val="20"/>
              </w:rPr>
            </w:pPr>
            <w:r w:rsidRPr="00E97AE0">
              <w:rPr>
                <w:rFonts w:ascii="Arial Narrow" w:hAnsi="Arial Narrow"/>
                <w:sz w:val="20"/>
                <w:szCs w:val="20"/>
              </w:rPr>
              <w:t>Empleado</w:t>
            </w:r>
          </w:p>
        </w:tc>
      </w:tr>
      <w:tr w:rsidR="00593E47" w:rsidRPr="002E458B" w14:paraId="0A3F0CA7" w14:textId="77777777" w:rsidTr="00E36BB8">
        <w:tc>
          <w:tcPr>
            <w:tcW w:w="1201" w:type="dxa"/>
            <w:vMerge w:val="restart"/>
            <w:tcBorders>
              <w:top w:val="single" w:sz="4" w:space="0" w:color="auto"/>
              <w:bottom w:val="single" w:sz="4" w:space="0" w:color="auto"/>
            </w:tcBorders>
            <w:vAlign w:val="center"/>
          </w:tcPr>
          <w:p w14:paraId="77B89746" w14:textId="77777777" w:rsidR="00593E47" w:rsidRPr="002E458B" w:rsidRDefault="00593E47" w:rsidP="00D477B4">
            <w:pPr>
              <w:widowControl/>
              <w:autoSpaceDE/>
              <w:autoSpaceDN/>
              <w:spacing w:before="40" w:after="40"/>
              <w:rPr>
                <w:rFonts w:ascii="Arial Narrow" w:hAnsi="Arial Narrow"/>
                <w:b/>
                <w:sz w:val="20"/>
                <w:szCs w:val="20"/>
              </w:rPr>
            </w:pPr>
            <w:r w:rsidRPr="002E458B">
              <w:rPr>
                <w:rFonts w:ascii="Arial Narrow" w:hAnsi="Arial Narrow"/>
                <w:b/>
                <w:sz w:val="20"/>
                <w:szCs w:val="20"/>
              </w:rPr>
              <w:t>Flujo de</w:t>
            </w:r>
            <w:r>
              <w:rPr>
                <w:rFonts w:ascii="Arial Narrow" w:hAnsi="Arial Narrow"/>
                <w:b/>
                <w:sz w:val="20"/>
                <w:szCs w:val="20"/>
              </w:rPr>
              <w:t xml:space="preserve"> e</w:t>
            </w:r>
            <w:r w:rsidRPr="002E458B">
              <w:rPr>
                <w:rFonts w:ascii="Arial Narrow" w:hAnsi="Arial Narrow"/>
                <w:b/>
                <w:sz w:val="20"/>
                <w:szCs w:val="20"/>
              </w:rPr>
              <w:t>ventos</w:t>
            </w:r>
          </w:p>
        </w:tc>
        <w:tc>
          <w:tcPr>
            <w:tcW w:w="1204" w:type="dxa"/>
            <w:tcBorders>
              <w:top w:val="single" w:sz="4" w:space="0" w:color="auto"/>
              <w:bottom w:val="single" w:sz="4" w:space="0" w:color="auto"/>
            </w:tcBorders>
            <w:vAlign w:val="center"/>
          </w:tcPr>
          <w:p w14:paraId="7F9040A7" w14:textId="77777777" w:rsidR="00593E47" w:rsidRPr="002E458B" w:rsidRDefault="00593E47" w:rsidP="00D477B4">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b</w:t>
            </w:r>
            <w:r w:rsidRPr="002E458B">
              <w:rPr>
                <w:rFonts w:ascii="Arial Narrow" w:hAnsi="Arial Narrow"/>
                <w:b/>
                <w:sz w:val="20"/>
                <w:szCs w:val="20"/>
              </w:rPr>
              <w:t>ásico</w:t>
            </w:r>
          </w:p>
        </w:tc>
        <w:tc>
          <w:tcPr>
            <w:tcW w:w="6384" w:type="dxa"/>
            <w:tcBorders>
              <w:top w:val="single" w:sz="4" w:space="0" w:color="auto"/>
              <w:bottom w:val="single" w:sz="4" w:space="0" w:color="auto"/>
            </w:tcBorders>
          </w:tcPr>
          <w:p w14:paraId="5C0D39FB" w14:textId="77777777" w:rsidR="00593E47" w:rsidRPr="00E97AE0" w:rsidRDefault="00593E47">
            <w:pPr>
              <w:pStyle w:val="Textoindependiente"/>
              <w:widowControl/>
              <w:numPr>
                <w:ilvl w:val="0"/>
                <w:numId w:val="23"/>
              </w:numPr>
              <w:autoSpaceDE/>
              <w:autoSpaceDN/>
              <w:spacing w:before="40" w:after="40"/>
              <w:ind w:left="315"/>
              <w:jc w:val="both"/>
              <w:rPr>
                <w:rFonts w:ascii="Arial Narrow" w:hAnsi="Arial Narrow"/>
                <w:sz w:val="20"/>
                <w:szCs w:val="20"/>
              </w:rPr>
            </w:pPr>
            <w:r w:rsidRPr="00E97AE0">
              <w:rPr>
                <w:rFonts w:ascii="Arial Narrow" w:hAnsi="Arial Narrow"/>
                <w:sz w:val="20"/>
                <w:szCs w:val="20"/>
              </w:rPr>
              <w:t>El caso de uso inicia cuando el empleado presiona la opción “Mis Reposiciones” del menú lateral.</w:t>
            </w:r>
          </w:p>
          <w:p w14:paraId="02764102" w14:textId="77777777" w:rsidR="00593E47" w:rsidRPr="00E97AE0" w:rsidRDefault="00593E47">
            <w:pPr>
              <w:pStyle w:val="Textoindependiente"/>
              <w:widowControl/>
              <w:numPr>
                <w:ilvl w:val="0"/>
                <w:numId w:val="23"/>
              </w:numPr>
              <w:autoSpaceDE/>
              <w:autoSpaceDN/>
              <w:spacing w:before="40" w:after="40"/>
              <w:ind w:left="315"/>
              <w:jc w:val="both"/>
              <w:rPr>
                <w:rFonts w:ascii="Arial Narrow" w:hAnsi="Arial Narrow"/>
                <w:sz w:val="20"/>
                <w:szCs w:val="20"/>
              </w:rPr>
            </w:pPr>
            <w:r w:rsidRPr="00E97AE0">
              <w:rPr>
                <w:rFonts w:ascii="Arial Narrow" w:hAnsi="Arial Narrow"/>
                <w:sz w:val="20"/>
                <w:szCs w:val="20"/>
              </w:rPr>
              <w:t>El empleado presiona el botón “Nueva Reposición”</w:t>
            </w:r>
          </w:p>
          <w:p w14:paraId="0DA88FA5" w14:textId="1620784F" w:rsidR="00593E47" w:rsidRPr="00482307" w:rsidRDefault="00593E47">
            <w:pPr>
              <w:pStyle w:val="Textoindependiente"/>
              <w:widowControl/>
              <w:numPr>
                <w:ilvl w:val="0"/>
                <w:numId w:val="23"/>
              </w:numPr>
              <w:autoSpaceDE/>
              <w:autoSpaceDN/>
              <w:spacing w:before="40" w:after="40"/>
              <w:ind w:left="315"/>
              <w:jc w:val="both"/>
              <w:rPr>
                <w:rFonts w:ascii="Arial Narrow" w:hAnsi="Arial Narrow"/>
                <w:sz w:val="20"/>
                <w:szCs w:val="20"/>
              </w:rPr>
            </w:pPr>
            <w:r w:rsidRPr="00482307">
              <w:rPr>
                <w:rFonts w:ascii="Arial Narrow" w:hAnsi="Arial Narrow"/>
                <w:sz w:val="20"/>
                <w:szCs w:val="20"/>
              </w:rPr>
              <w:t>El sistema muestra la vista “</w:t>
            </w:r>
            <w:r w:rsidR="00482307">
              <w:rPr>
                <w:rFonts w:ascii="Arial Narrow" w:hAnsi="Arial Narrow"/>
                <w:sz w:val="20"/>
                <w:szCs w:val="20"/>
              </w:rPr>
              <w:t>Registrar</w:t>
            </w:r>
            <w:r w:rsidRPr="00482307">
              <w:rPr>
                <w:rFonts w:ascii="Arial Narrow" w:hAnsi="Arial Narrow"/>
                <w:sz w:val="20"/>
                <w:szCs w:val="20"/>
              </w:rPr>
              <w:t xml:space="preserve"> reposición”</w:t>
            </w:r>
          </w:p>
          <w:p w14:paraId="169B5CFA" w14:textId="77777777" w:rsidR="00593E47" w:rsidRPr="00E97AE0" w:rsidRDefault="00593E47">
            <w:pPr>
              <w:pStyle w:val="Textoindependiente"/>
              <w:widowControl/>
              <w:numPr>
                <w:ilvl w:val="0"/>
                <w:numId w:val="23"/>
              </w:numPr>
              <w:autoSpaceDE/>
              <w:autoSpaceDN/>
              <w:spacing w:before="40" w:after="40"/>
              <w:ind w:left="315"/>
              <w:jc w:val="both"/>
              <w:rPr>
                <w:rFonts w:ascii="Arial Narrow" w:hAnsi="Arial Narrow"/>
                <w:sz w:val="20"/>
                <w:szCs w:val="20"/>
              </w:rPr>
            </w:pPr>
            <w:r w:rsidRPr="00E97AE0">
              <w:rPr>
                <w:rFonts w:ascii="Arial Narrow" w:hAnsi="Arial Narrow"/>
                <w:sz w:val="20"/>
                <w:szCs w:val="20"/>
              </w:rPr>
              <w:t>El empleado selecciona el proyecto de la reposición.</w:t>
            </w:r>
          </w:p>
          <w:p w14:paraId="614A977E" w14:textId="3E75A515" w:rsidR="00593E47" w:rsidRPr="00E97AE0" w:rsidRDefault="00593E47">
            <w:pPr>
              <w:pStyle w:val="Textoindependiente"/>
              <w:widowControl/>
              <w:numPr>
                <w:ilvl w:val="0"/>
                <w:numId w:val="23"/>
              </w:numPr>
              <w:autoSpaceDE/>
              <w:autoSpaceDN/>
              <w:spacing w:before="40" w:after="40"/>
              <w:ind w:left="315"/>
              <w:jc w:val="both"/>
              <w:rPr>
                <w:rFonts w:ascii="Arial Narrow" w:hAnsi="Arial Narrow"/>
                <w:sz w:val="20"/>
                <w:szCs w:val="20"/>
              </w:rPr>
            </w:pPr>
            <w:r w:rsidRPr="00E97AE0">
              <w:rPr>
                <w:rFonts w:ascii="Arial Narrow" w:hAnsi="Arial Narrow"/>
                <w:sz w:val="20"/>
                <w:szCs w:val="20"/>
              </w:rPr>
              <w:t>El empleado ingresa los datos y detalles de la nueva reposición.</w:t>
            </w:r>
            <w:r w:rsidR="0010639D">
              <w:rPr>
                <w:rFonts w:ascii="Arial Narrow" w:hAnsi="Arial Narrow"/>
                <w:sz w:val="20"/>
                <w:szCs w:val="20"/>
              </w:rPr>
              <w:t xml:space="preserve"> [RN32]</w:t>
            </w:r>
          </w:p>
          <w:p w14:paraId="05A2B137" w14:textId="77777777" w:rsidR="00593E47" w:rsidRPr="00E97AE0" w:rsidRDefault="00593E47">
            <w:pPr>
              <w:pStyle w:val="Textoindependiente"/>
              <w:widowControl/>
              <w:numPr>
                <w:ilvl w:val="0"/>
                <w:numId w:val="23"/>
              </w:numPr>
              <w:autoSpaceDE/>
              <w:autoSpaceDN/>
              <w:spacing w:before="40" w:after="40"/>
              <w:ind w:left="315"/>
              <w:jc w:val="both"/>
              <w:rPr>
                <w:rFonts w:ascii="Arial Narrow" w:hAnsi="Arial Narrow"/>
                <w:sz w:val="20"/>
                <w:szCs w:val="20"/>
              </w:rPr>
            </w:pPr>
            <w:r w:rsidRPr="00E97AE0">
              <w:rPr>
                <w:rFonts w:ascii="Arial Narrow" w:hAnsi="Arial Narrow"/>
                <w:sz w:val="20"/>
                <w:szCs w:val="20"/>
              </w:rPr>
              <w:t>El empleado adjunta los archivos de los comprobantes de pago.</w:t>
            </w:r>
          </w:p>
          <w:p w14:paraId="7B2E0447" w14:textId="77777777" w:rsidR="00572B88" w:rsidRDefault="00593E47">
            <w:pPr>
              <w:pStyle w:val="Textoindependiente"/>
              <w:widowControl/>
              <w:numPr>
                <w:ilvl w:val="0"/>
                <w:numId w:val="23"/>
              </w:numPr>
              <w:autoSpaceDE/>
              <w:autoSpaceDN/>
              <w:spacing w:before="40" w:after="40"/>
              <w:ind w:left="315"/>
              <w:jc w:val="both"/>
              <w:rPr>
                <w:rFonts w:ascii="Arial Narrow" w:hAnsi="Arial Narrow"/>
                <w:sz w:val="20"/>
                <w:szCs w:val="20"/>
              </w:rPr>
            </w:pPr>
            <w:r w:rsidRPr="00E97AE0">
              <w:rPr>
                <w:rFonts w:ascii="Arial Narrow" w:hAnsi="Arial Narrow"/>
                <w:sz w:val="20"/>
                <w:szCs w:val="20"/>
              </w:rPr>
              <w:t>El empleado presiona el botón guardar.</w:t>
            </w:r>
          </w:p>
          <w:p w14:paraId="3CF67D56" w14:textId="77777777" w:rsidR="00572B88" w:rsidRDefault="00572B88">
            <w:pPr>
              <w:pStyle w:val="Textoindependiente"/>
              <w:widowControl/>
              <w:numPr>
                <w:ilvl w:val="0"/>
                <w:numId w:val="23"/>
              </w:numPr>
              <w:autoSpaceDE/>
              <w:autoSpaceDN/>
              <w:spacing w:before="40" w:after="40"/>
              <w:ind w:left="315"/>
              <w:jc w:val="both"/>
              <w:rPr>
                <w:rFonts w:ascii="Arial Narrow" w:hAnsi="Arial Narrow"/>
                <w:sz w:val="20"/>
                <w:szCs w:val="20"/>
              </w:rPr>
            </w:pPr>
            <w:r w:rsidRPr="00572B88">
              <w:rPr>
                <w:rFonts w:ascii="Arial Narrow" w:hAnsi="Arial Narrow"/>
                <w:sz w:val="20"/>
                <w:szCs w:val="20"/>
              </w:rPr>
              <w:t>El sistema valida los datos ingresados (A-1)</w:t>
            </w:r>
          </w:p>
          <w:p w14:paraId="27768E55" w14:textId="104EE010" w:rsidR="00593E47" w:rsidRPr="00572B88" w:rsidRDefault="00593E47">
            <w:pPr>
              <w:pStyle w:val="Textoindependiente"/>
              <w:widowControl/>
              <w:numPr>
                <w:ilvl w:val="0"/>
                <w:numId w:val="23"/>
              </w:numPr>
              <w:autoSpaceDE/>
              <w:autoSpaceDN/>
              <w:spacing w:before="40" w:after="40"/>
              <w:ind w:left="315"/>
              <w:jc w:val="both"/>
              <w:rPr>
                <w:rFonts w:ascii="Arial Narrow" w:hAnsi="Arial Narrow"/>
                <w:sz w:val="20"/>
                <w:szCs w:val="20"/>
              </w:rPr>
            </w:pPr>
            <w:r w:rsidRPr="00572B88">
              <w:rPr>
                <w:rFonts w:ascii="Arial Narrow" w:hAnsi="Arial Narrow"/>
                <w:sz w:val="20"/>
                <w:szCs w:val="20"/>
              </w:rPr>
              <w:t>El sistema redirigirá a la ruta de “Mis reposiciones” con el mensaje “Se ha creado exitosamente la reposición.”</w:t>
            </w:r>
          </w:p>
        </w:tc>
      </w:tr>
      <w:tr w:rsidR="00593E47" w:rsidRPr="002E458B" w14:paraId="50C79F64" w14:textId="77777777" w:rsidTr="00E36BB8">
        <w:tc>
          <w:tcPr>
            <w:tcW w:w="1201" w:type="dxa"/>
            <w:vMerge/>
            <w:tcBorders>
              <w:top w:val="single" w:sz="4" w:space="0" w:color="auto"/>
              <w:bottom w:val="single" w:sz="4" w:space="0" w:color="auto"/>
            </w:tcBorders>
            <w:vAlign w:val="center"/>
          </w:tcPr>
          <w:p w14:paraId="2FD517DE" w14:textId="77777777" w:rsidR="00593E47" w:rsidRPr="002E458B" w:rsidRDefault="00593E47" w:rsidP="00D477B4">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1D017824" w14:textId="77777777" w:rsidR="00593E47" w:rsidRPr="002E458B" w:rsidRDefault="00593E47" w:rsidP="00D477B4">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a</w:t>
            </w:r>
            <w:r w:rsidRPr="002E458B">
              <w:rPr>
                <w:rFonts w:ascii="Arial Narrow" w:hAnsi="Arial Narrow"/>
                <w:b/>
                <w:sz w:val="20"/>
                <w:szCs w:val="20"/>
              </w:rPr>
              <w:t>lternativo</w:t>
            </w:r>
          </w:p>
        </w:tc>
        <w:tc>
          <w:tcPr>
            <w:tcW w:w="6384" w:type="dxa"/>
            <w:tcBorders>
              <w:top w:val="single" w:sz="4" w:space="0" w:color="auto"/>
              <w:bottom w:val="single" w:sz="4" w:space="0" w:color="auto"/>
            </w:tcBorders>
          </w:tcPr>
          <w:p w14:paraId="5C6AC469" w14:textId="77777777" w:rsidR="00593E47" w:rsidRPr="00E97AE0" w:rsidRDefault="00593E47" w:rsidP="00D477B4">
            <w:pPr>
              <w:widowControl/>
              <w:autoSpaceDE/>
              <w:autoSpaceDN/>
              <w:spacing w:before="40" w:after="40"/>
              <w:jc w:val="both"/>
              <w:rPr>
                <w:rFonts w:ascii="Arial Narrow" w:hAnsi="Arial Narrow"/>
                <w:b/>
                <w:bCs/>
                <w:sz w:val="20"/>
                <w:szCs w:val="20"/>
              </w:rPr>
            </w:pPr>
            <w:r w:rsidRPr="00E97AE0">
              <w:rPr>
                <w:rFonts w:ascii="Arial Narrow" w:hAnsi="Arial Narrow"/>
                <w:b/>
                <w:bCs/>
                <w:sz w:val="20"/>
                <w:szCs w:val="20"/>
              </w:rPr>
              <w:t xml:space="preserve">A-1 Errores en </w:t>
            </w:r>
            <w:r>
              <w:rPr>
                <w:rFonts w:ascii="Arial Narrow" w:hAnsi="Arial Narrow"/>
                <w:b/>
                <w:bCs/>
                <w:sz w:val="20"/>
                <w:szCs w:val="20"/>
              </w:rPr>
              <w:t>reposición</w:t>
            </w:r>
          </w:p>
          <w:p w14:paraId="06FDC6FD" w14:textId="5DF5C012" w:rsidR="00593E47" w:rsidRPr="00E97AE0" w:rsidRDefault="00593E47">
            <w:pPr>
              <w:pStyle w:val="Textoindependiente"/>
              <w:widowControl/>
              <w:numPr>
                <w:ilvl w:val="0"/>
                <w:numId w:val="24"/>
              </w:numPr>
              <w:autoSpaceDE/>
              <w:autoSpaceDN/>
              <w:spacing w:before="40" w:after="40"/>
              <w:ind w:left="315"/>
              <w:jc w:val="both"/>
              <w:rPr>
                <w:rFonts w:ascii="Arial Narrow" w:hAnsi="Arial Narrow"/>
                <w:sz w:val="20"/>
                <w:szCs w:val="20"/>
              </w:rPr>
            </w:pPr>
            <w:r w:rsidRPr="00E97AE0">
              <w:rPr>
                <w:rFonts w:ascii="Arial Narrow" w:hAnsi="Arial Narrow"/>
                <w:sz w:val="20"/>
                <w:szCs w:val="20"/>
              </w:rPr>
              <w:t xml:space="preserve">En el paso </w:t>
            </w:r>
            <w:r w:rsidR="00572B88">
              <w:rPr>
                <w:rFonts w:ascii="Arial Narrow" w:hAnsi="Arial Narrow"/>
                <w:sz w:val="20"/>
                <w:szCs w:val="20"/>
              </w:rPr>
              <w:t>8</w:t>
            </w:r>
            <w:r w:rsidRPr="00E97AE0">
              <w:rPr>
                <w:rFonts w:ascii="Arial Narrow" w:hAnsi="Arial Narrow"/>
                <w:sz w:val="20"/>
                <w:szCs w:val="20"/>
              </w:rPr>
              <w:t>, si el empleado no ha ingresado todos los datos necesarios, el sistema mostrará el mensaje de Alerta “Debe llenar el campo ‘Nombre del campo faltante’”.</w:t>
            </w:r>
          </w:p>
        </w:tc>
      </w:tr>
      <w:tr w:rsidR="00593E47" w:rsidRPr="002E458B" w14:paraId="4628F2AC" w14:textId="77777777" w:rsidTr="00E36BB8">
        <w:tc>
          <w:tcPr>
            <w:tcW w:w="2405" w:type="dxa"/>
            <w:gridSpan w:val="2"/>
            <w:tcBorders>
              <w:top w:val="single" w:sz="4" w:space="0" w:color="auto"/>
              <w:bottom w:val="single" w:sz="4" w:space="0" w:color="auto"/>
            </w:tcBorders>
            <w:vAlign w:val="center"/>
          </w:tcPr>
          <w:p w14:paraId="153AA41C" w14:textId="77777777" w:rsidR="00593E47" w:rsidRPr="002E458B" w:rsidRDefault="00593E47" w:rsidP="00D477B4">
            <w:pPr>
              <w:widowControl/>
              <w:autoSpaceDE/>
              <w:autoSpaceDN/>
              <w:spacing w:before="40" w:after="40"/>
              <w:rPr>
                <w:rFonts w:ascii="Arial Narrow" w:hAnsi="Arial Narrow"/>
                <w:sz w:val="20"/>
                <w:szCs w:val="20"/>
              </w:rPr>
            </w:pPr>
            <w:r w:rsidRPr="002E458B">
              <w:rPr>
                <w:rFonts w:ascii="Arial Narrow" w:hAnsi="Arial Narrow"/>
                <w:b/>
                <w:sz w:val="20"/>
                <w:szCs w:val="20"/>
              </w:rPr>
              <w:t>Pre- Condiciones</w:t>
            </w:r>
          </w:p>
        </w:tc>
        <w:tc>
          <w:tcPr>
            <w:tcW w:w="6384" w:type="dxa"/>
            <w:tcBorders>
              <w:top w:val="single" w:sz="4" w:space="0" w:color="auto"/>
              <w:bottom w:val="single" w:sz="4" w:space="0" w:color="auto"/>
            </w:tcBorders>
          </w:tcPr>
          <w:p w14:paraId="05B6856A" w14:textId="77777777" w:rsidR="00593E47" w:rsidRPr="00E81682" w:rsidRDefault="00593E47" w:rsidP="00D477B4">
            <w:pPr>
              <w:widowControl/>
              <w:autoSpaceDE/>
              <w:autoSpaceDN/>
              <w:spacing w:before="40" w:after="40"/>
              <w:jc w:val="both"/>
              <w:rPr>
                <w:rFonts w:ascii="Arial Narrow" w:hAnsi="Arial Narrow"/>
                <w:sz w:val="20"/>
                <w:szCs w:val="20"/>
              </w:rPr>
            </w:pPr>
            <w:r w:rsidRPr="00E81682">
              <w:rPr>
                <w:rFonts w:ascii="Arial Narrow" w:hAnsi="Arial Narrow"/>
                <w:sz w:val="20"/>
                <w:szCs w:val="20"/>
              </w:rPr>
              <w:t>El empleado debe haber ingresado al sistema.</w:t>
            </w:r>
          </w:p>
        </w:tc>
      </w:tr>
      <w:tr w:rsidR="00593E47" w:rsidRPr="002E458B" w14:paraId="5DA37E27" w14:textId="77777777" w:rsidTr="00E36BB8">
        <w:tc>
          <w:tcPr>
            <w:tcW w:w="2405" w:type="dxa"/>
            <w:gridSpan w:val="2"/>
            <w:tcBorders>
              <w:top w:val="single" w:sz="4" w:space="0" w:color="auto"/>
              <w:bottom w:val="single" w:sz="4" w:space="0" w:color="auto"/>
            </w:tcBorders>
            <w:vAlign w:val="center"/>
          </w:tcPr>
          <w:p w14:paraId="2BF28F0C" w14:textId="77777777" w:rsidR="00593E47" w:rsidRPr="002E458B" w:rsidRDefault="00593E47" w:rsidP="00D477B4">
            <w:pPr>
              <w:widowControl/>
              <w:autoSpaceDE/>
              <w:autoSpaceDN/>
              <w:spacing w:before="40" w:after="40"/>
              <w:rPr>
                <w:rFonts w:ascii="Arial Narrow" w:hAnsi="Arial Narrow"/>
                <w:sz w:val="20"/>
                <w:szCs w:val="20"/>
              </w:rPr>
            </w:pPr>
            <w:r w:rsidRPr="002E458B">
              <w:rPr>
                <w:rFonts w:ascii="Arial Narrow" w:hAnsi="Arial Narrow"/>
                <w:b/>
                <w:sz w:val="20"/>
                <w:szCs w:val="20"/>
              </w:rPr>
              <w:t>Post-Condiciones</w:t>
            </w:r>
          </w:p>
        </w:tc>
        <w:tc>
          <w:tcPr>
            <w:tcW w:w="6384" w:type="dxa"/>
            <w:tcBorders>
              <w:top w:val="single" w:sz="4" w:space="0" w:color="auto"/>
              <w:bottom w:val="single" w:sz="4" w:space="0" w:color="auto"/>
            </w:tcBorders>
          </w:tcPr>
          <w:p w14:paraId="13667BAE" w14:textId="77777777" w:rsidR="00593E47" w:rsidRPr="00B7482A" w:rsidRDefault="00593E47" w:rsidP="00D477B4">
            <w:pPr>
              <w:widowControl/>
              <w:autoSpaceDE/>
              <w:autoSpaceDN/>
              <w:spacing w:before="40" w:after="40"/>
              <w:jc w:val="both"/>
              <w:rPr>
                <w:rFonts w:ascii="Arial Narrow" w:hAnsi="Arial Narrow"/>
                <w:sz w:val="20"/>
                <w:szCs w:val="20"/>
              </w:rPr>
            </w:pPr>
            <w:r w:rsidRPr="00E81682">
              <w:rPr>
                <w:rFonts w:ascii="Arial Narrow" w:hAnsi="Arial Narrow"/>
                <w:sz w:val="20"/>
                <w:szCs w:val="20"/>
              </w:rPr>
              <w:t>Se ha creado una nueva reposición de gastos.</w:t>
            </w:r>
          </w:p>
        </w:tc>
      </w:tr>
    </w:tbl>
    <w:p w14:paraId="6B657181" w14:textId="77777777" w:rsidR="00C751A5" w:rsidRPr="00C751A5" w:rsidRDefault="00C751A5" w:rsidP="00C751A5">
      <w:pPr>
        <w:spacing w:line="360" w:lineRule="auto"/>
        <w:rPr>
          <w:rFonts w:ascii="Arial Narrow" w:hAnsi="Arial Narrow"/>
          <w:i/>
          <w:iCs/>
          <w:sz w:val="24"/>
          <w:szCs w:val="24"/>
        </w:rPr>
      </w:pPr>
    </w:p>
    <w:p w14:paraId="3C9A5C58" w14:textId="3A96F0C3" w:rsidR="00593E47" w:rsidRPr="004F6E78" w:rsidRDefault="001D0701" w:rsidP="00E36BB8">
      <w:pPr>
        <w:spacing w:line="480" w:lineRule="auto"/>
        <w:rPr>
          <w:rFonts w:ascii="Arial Narrow" w:hAnsi="Arial Narrow"/>
          <w:b/>
          <w:bCs/>
          <w:i/>
          <w:iCs/>
          <w:sz w:val="20"/>
          <w:szCs w:val="20"/>
        </w:rPr>
      </w:pPr>
      <w:bookmarkStart w:id="133" w:name="_Toc94786607"/>
      <w:r w:rsidRPr="00E36BB8">
        <w:rPr>
          <w:rFonts w:ascii="Arial Narrow" w:hAnsi="Arial Narrow"/>
          <w:b/>
          <w:bCs/>
          <w:sz w:val="20"/>
          <w:szCs w:val="20"/>
        </w:rPr>
        <w:lastRenderedPageBreak/>
        <w:t xml:space="preserve">Tabla </w:t>
      </w:r>
      <w:r w:rsidRPr="00E36BB8">
        <w:rPr>
          <w:rFonts w:ascii="Arial Narrow" w:hAnsi="Arial Narrow"/>
          <w:b/>
          <w:bCs/>
          <w:i/>
          <w:iCs/>
          <w:sz w:val="20"/>
          <w:szCs w:val="20"/>
        </w:rPr>
        <w:fldChar w:fldCharType="begin"/>
      </w:r>
      <w:r w:rsidRPr="00E36BB8">
        <w:rPr>
          <w:rFonts w:ascii="Arial Narrow" w:hAnsi="Arial Narrow"/>
          <w:b/>
          <w:bCs/>
          <w:sz w:val="20"/>
          <w:szCs w:val="20"/>
        </w:rPr>
        <w:instrText xml:space="preserve"> SEQ Tabla \* ARABIC </w:instrText>
      </w:r>
      <w:r w:rsidRPr="00E36BB8">
        <w:rPr>
          <w:rFonts w:ascii="Arial Narrow" w:hAnsi="Arial Narrow"/>
          <w:b/>
          <w:bCs/>
          <w:i/>
          <w:iCs/>
          <w:sz w:val="20"/>
          <w:szCs w:val="20"/>
        </w:rPr>
        <w:fldChar w:fldCharType="separate"/>
      </w:r>
      <w:r w:rsidR="007B21F1">
        <w:rPr>
          <w:rFonts w:ascii="Arial Narrow" w:hAnsi="Arial Narrow"/>
          <w:b/>
          <w:bCs/>
          <w:noProof/>
          <w:sz w:val="20"/>
          <w:szCs w:val="20"/>
        </w:rPr>
        <w:t>36</w:t>
      </w:r>
      <w:r w:rsidRPr="00E36BB8">
        <w:rPr>
          <w:rFonts w:ascii="Arial Narrow" w:hAnsi="Arial Narrow"/>
          <w:b/>
          <w:bCs/>
          <w:i/>
          <w:iCs/>
          <w:sz w:val="20"/>
          <w:szCs w:val="20"/>
        </w:rPr>
        <w:fldChar w:fldCharType="end"/>
      </w:r>
      <w:r w:rsidR="004F6E78" w:rsidRPr="004F6E78">
        <w:rPr>
          <w:rFonts w:ascii="Arial Narrow" w:hAnsi="Arial Narrow"/>
          <w:sz w:val="20"/>
          <w:szCs w:val="20"/>
        </w:rPr>
        <w:br/>
      </w:r>
      <w:r w:rsidRPr="00E36BB8">
        <w:rPr>
          <w:rFonts w:ascii="Arial Narrow" w:hAnsi="Arial Narrow"/>
          <w:i/>
          <w:iCs/>
          <w:sz w:val="20"/>
          <w:szCs w:val="20"/>
        </w:rPr>
        <w:t xml:space="preserve">Especificaciones de C.U.S "Editar </w:t>
      </w:r>
      <w:r w:rsidR="00E36BB8" w:rsidRPr="00E36BB8">
        <w:rPr>
          <w:rFonts w:ascii="Arial Narrow" w:hAnsi="Arial Narrow"/>
          <w:i/>
          <w:iCs/>
          <w:sz w:val="20"/>
          <w:szCs w:val="20"/>
        </w:rPr>
        <w:t>R</w:t>
      </w:r>
      <w:r w:rsidRPr="00E36BB8">
        <w:rPr>
          <w:rFonts w:ascii="Arial Narrow" w:hAnsi="Arial Narrow"/>
          <w:i/>
          <w:iCs/>
          <w:sz w:val="20"/>
          <w:szCs w:val="20"/>
        </w:rPr>
        <w:t xml:space="preserve">eposición de </w:t>
      </w:r>
      <w:r w:rsidR="00E36BB8" w:rsidRPr="00E36BB8">
        <w:rPr>
          <w:rFonts w:ascii="Arial Narrow" w:hAnsi="Arial Narrow"/>
          <w:i/>
          <w:iCs/>
          <w:sz w:val="20"/>
          <w:szCs w:val="20"/>
        </w:rPr>
        <w:t>G</w:t>
      </w:r>
      <w:r w:rsidRPr="00E36BB8">
        <w:rPr>
          <w:rFonts w:ascii="Arial Narrow" w:hAnsi="Arial Narrow"/>
          <w:i/>
          <w:iCs/>
          <w:sz w:val="20"/>
          <w:szCs w:val="20"/>
        </w:rPr>
        <w:t>astos"</w:t>
      </w:r>
      <w:bookmarkEnd w:id="133"/>
    </w:p>
    <w:tbl>
      <w:tblPr>
        <w:tblW w:w="8789" w:type="dxa"/>
        <w:tblLook w:val="04A0" w:firstRow="1" w:lastRow="0" w:firstColumn="1" w:lastColumn="0" w:noHBand="0" w:noVBand="1"/>
      </w:tblPr>
      <w:tblGrid>
        <w:gridCol w:w="1201"/>
        <w:gridCol w:w="1204"/>
        <w:gridCol w:w="6384"/>
      </w:tblGrid>
      <w:tr w:rsidR="00F13048" w:rsidRPr="002E458B" w14:paraId="148AB2FD" w14:textId="77777777" w:rsidTr="00E36BB8">
        <w:tc>
          <w:tcPr>
            <w:tcW w:w="2405" w:type="dxa"/>
            <w:gridSpan w:val="2"/>
            <w:tcBorders>
              <w:top w:val="single" w:sz="4" w:space="0" w:color="auto"/>
              <w:bottom w:val="single" w:sz="4" w:space="0" w:color="auto"/>
            </w:tcBorders>
            <w:vAlign w:val="center"/>
          </w:tcPr>
          <w:p w14:paraId="41D797FF" w14:textId="77777777" w:rsidR="00F13048" w:rsidRPr="002E458B" w:rsidRDefault="00F13048" w:rsidP="00D477B4">
            <w:pPr>
              <w:widowControl/>
              <w:autoSpaceDE/>
              <w:autoSpaceDN/>
              <w:spacing w:before="40" w:after="40"/>
              <w:rPr>
                <w:rFonts w:ascii="Arial Narrow" w:hAnsi="Arial Narrow"/>
                <w:sz w:val="20"/>
                <w:szCs w:val="20"/>
              </w:rPr>
            </w:pPr>
            <w:r w:rsidRPr="002E458B">
              <w:rPr>
                <w:rFonts w:ascii="Arial Narrow" w:hAnsi="Arial Narrow"/>
                <w:b/>
                <w:sz w:val="20"/>
                <w:szCs w:val="20"/>
              </w:rPr>
              <w:t>Nombre</w:t>
            </w:r>
          </w:p>
        </w:tc>
        <w:tc>
          <w:tcPr>
            <w:tcW w:w="6384" w:type="dxa"/>
            <w:tcBorders>
              <w:top w:val="single" w:sz="4" w:space="0" w:color="auto"/>
              <w:bottom w:val="single" w:sz="4" w:space="0" w:color="auto"/>
            </w:tcBorders>
          </w:tcPr>
          <w:p w14:paraId="06EEDC6B" w14:textId="3DA59BDE" w:rsidR="00F13048" w:rsidRPr="002E458B" w:rsidRDefault="00F13048" w:rsidP="00D477B4">
            <w:pPr>
              <w:widowControl/>
              <w:autoSpaceDE/>
              <w:autoSpaceDN/>
              <w:spacing w:before="40" w:after="40"/>
              <w:jc w:val="both"/>
              <w:rPr>
                <w:rFonts w:ascii="Arial Narrow" w:hAnsi="Arial Narrow"/>
                <w:sz w:val="20"/>
                <w:szCs w:val="20"/>
              </w:rPr>
            </w:pPr>
            <w:r>
              <w:rPr>
                <w:rFonts w:ascii="Arial Narrow" w:hAnsi="Arial Narrow"/>
                <w:sz w:val="20"/>
                <w:szCs w:val="20"/>
              </w:rPr>
              <w:t>Editar</w:t>
            </w:r>
            <w:r w:rsidRPr="00E97AE0">
              <w:rPr>
                <w:rFonts w:ascii="Arial Narrow" w:hAnsi="Arial Narrow"/>
                <w:sz w:val="20"/>
                <w:szCs w:val="20"/>
              </w:rPr>
              <w:t xml:space="preserve"> reposición de gastos</w:t>
            </w:r>
          </w:p>
        </w:tc>
      </w:tr>
      <w:tr w:rsidR="00F13048" w:rsidRPr="002E458B" w14:paraId="52178A21" w14:textId="77777777" w:rsidTr="00E36BB8">
        <w:tc>
          <w:tcPr>
            <w:tcW w:w="2405" w:type="dxa"/>
            <w:gridSpan w:val="2"/>
            <w:tcBorders>
              <w:top w:val="single" w:sz="4" w:space="0" w:color="auto"/>
              <w:bottom w:val="single" w:sz="4" w:space="0" w:color="auto"/>
            </w:tcBorders>
            <w:vAlign w:val="center"/>
          </w:tcPr>
          <w:p w14:paraId="28015DA4" w14:textId="77777777" w:rsidR="00F13048" w:rsidRPr="002E458B" w:rsidRDefault="00F13048" w:rsidP="00D477B4">
            <w:pPr>
              <w:widowControl/>
              <w:autoSpaceDE/>
              <w:autoSpaceDN/>
              <w:spacing w:before="40" w:after="40"/>
              <w:rPr>
                <w:rFonts w:ascii="Arial Narrow" w:hAnsi="Arial Narrow"/>
                <w:sz w:val="20"/>
                <w:szCs w:val="20"/>
              </w:rPr>
            </w:pPr>
            <w:r w:rsidRPr="002E458B">
              <w:rPr>
                <w:rFonts w:ascii="Arial Narrow" w:hAnsi="Arial Narrow"/>
                <w:b/>
                <w:sz w:val="20"/>
                <w:szCs w:val="20"/>
              </w:rPr>
              <w:t>Actores</w:t>
            </w:r>
          </w:p>
        </w:tc>
        <w:tc>
          <w:tcPr>
            <w:tcW w:w="6384" w:type="dxa"/>
            <w:tcBorders>
              <w:top w:val="single" w:sz="4" w:space="0" w:color="auto"/>
              <w:bottom w:val="single" w:sz="4" w:space="0" w:color="auto"/>
            </w:tcBorders>
          </w:tcPr>
          <w:p w14:paraId="57722C3A" w14:textId="77777777" w:rsidR="00F13048" w:rsidRPr="002E458B" w:rsidRDefault="00F13048" w:rsidP="00D477B4">
            <w:pPr>
              <w:widowControl/>
              <w:autoSpaceDE/>
              <w:autoSpaceDN/>
              <w:spacing w:before="40" w:after="40"/>
              <w:jc w:val="both"/>
              <w:rPr>
                <w:rFonts w:ascii="Arial Narrow" w:hAnsi="Arial Narrow"/>
                <w:sz w:val="20"/>
                <w:szCs w:val="20"/>
              </w:rPr>
            </w:pPr>
            <w:r w:rsidRPr="00E97AE0">
              <w:rPr>
                <w:rFonts w:ascii="Arial Narrow" w:hAnsi="Arial Narrow"/>
                <w:sz w:val="20"/>
                <w:szCs w:val="20"/>
              </w:rPr>
              <w:t>Empleado</w:t>
            </w:r>
          </w:p>
        </w:tc>
      </w:tr>
      <w:tr w:rsidR="00F13048" w:rsidRPr="002E458B" w14:paraId="56D8F6FA" w14:textId="77777777" w:rsidTr="00E36BB8">
        <w:tc>
          <w:tcPr>
            <w:tcW w:w="1201" w:type="dxa"/>
            <w:vMerge w:val="restart"/>
            <w:tcBorders>
              <w:top w:val="single" w:sz="4" w:space="0" w:color="auto"/>
              <w:bottom w:val="single" w:sz="4" w:space="0" w:color="auto"/>
            </w:tcBorders>
            <w:vAlign w:val="center"/>
          </w:tcPr>
          <w:p w14:paraId="6C1B04C1" w14:textId="77777777" w:rsidR="00F13048" w:rsidRPr="002E458B" w:rsidRDefault="00F13048" w:rsidP="00D477B4">
            <w:pPr>
              <w:widowControl/>
              <w:autoSpaceDE/>
              <w:autoSpaceDN/>
              <w:spacing w:before="40" w:after="40"/>
              <w:rPr>
                <w:rFonts w:ascii="Arial Narrow" w:hAnsi="Arial Narrow"/>
                <w:b/>
                <w:sz w:val="20"/>
                <w:szCs w:val="20"/>
              </w:rPr>
            </w:pPr>
            <w:r w:rsidRPr="002E458B">
              <w:rPr>
                <w:rFonts w:ascii="Arial Narrow" w:hAnsi="Arial Narrow"/>
                <w:b/>
                <w:sz w:val="20"/>
                <w:szCs w:val="20"/>
              </w:rPr>
              <w:t>Flujo de</w:t>
            </w:r>
            <w:r>
              <w:rPr>
                <w:rFonts w:ascii="Arial Narrow" w:hAnsi="Arial Narrow"/>
                <w:b/>
                <w:sz w:val="20"/>
                <w:szCs w:val="20"/>
              </w:rPr>
              <w:t xml:space="preserve"> e</w:t>
            </w:r>
            <w:r w:rsidRPr="002E458B">
              <w:rPr>
                <w:rFonts w:ascii="Arial Narrow" w:hAnsi="Arial Narrow"/>
                <w:b/>
                <w:sz w:val="20"/>
                <w:szCs w:val="20"/>
              </w:rPr>
              <w:t>ventos</w:t>
            </w:r>
          </w:p>
        </w:tc>
        <w:tc>
          <w:tcPr>
            <w:tcW w:w="1204" w:type="dxa"/>
            <w:tcBorders>
              <w:top w:val="single" w:sz="4" w:space="0" w:color="auto"/>
              <w:bottom w:val="single" w:sz="4" w:space="0" w:color="auto"/>
            </w:tcBorders>
            <w:vAlign w:val="center"/>
          </w:tcPr>
          <w:p w14:paraId="6392481D" w14:textId="77777777" w:rsidR="00F13048" w:rsidRPr="002E458B" w:rsidRDefault="00F13048" w:rsidP="00D477B4">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b</w:t>
            </w:r>
            <w:r w:rsidRPr="002E458B">
              <w:rPr>
                <w:rFonts w:ascii="Arial Narrow" w:hAnsi="Arial Narrow"/>
                <w:b/>
                <w:sz w:val="20"/>
                <w:szCs w:val="20"/>
              </w:rPr>
              <w:t>ásico</w:t>
            </w:r>
          </w:p>
        </w:tc>
        <w:tc>
          <w:tcPr>
            <w:tcW w:w="6384" w:type="dxa"/>
            <w:tcBorders>
              <w:top w:val="single" w:sz="4" w:space="0" w:color="auto"/>
              <w:bottom w:val="single" w:sz="4" w:space="0" w:color="auto"/>
            </w:tcBorders>
          </w:tcPr>
          <w:p w14:paraId="3D4B8B62" w14:textId="275082C0" w:rsidR="00F13048" w:rsidRPr="00F13048" w:rsidRDefault="00F13048">
            <w:pPr>
              <w:pStyle w:val="Textoindependiente"/>
              <w:widowControl/>
              <w:numPr>
                <w:ilvl w:val="0"/>
                <w:numId w:val="66"/>
              </w:numPr>
              <w:autoSpaceDE/>
              <w:autoSpaceDN/>
              <w:spacing w:before="40" w:after="40"/>
              <w:ind w:left="321"/>
              <w:jc w:val="both"/>
              <w:rPr>
                <w:rFonts w:ascii="Arial Narrow" w:hAnsi="Arial Narrow"/>
                <w:sz w:val="20"/>
                <w:szCs w:val="20"/>
              </w:rPr>
            </w:pPr>
            <w:r w:rsidRPr="00F13048">
              <w:rPr>
                <w:rFonts w:ascii="Arial Narrow" w:hAnsi="Arial Narrow"/>
                <w:sz w:val="20"/>
                <w:szCs w:val="20"/>
              </w:rPr>
              <w:t xml:space="preserve">El caso de uso inicia cuando el empleado presiona la </w:t>
            </w:r>
            <w:r w:rsidR="0075003F" w:rsidRPr="00F13048">
              <w:rPr>
                <w:rFonts w:ascii="Arial Narrow" w:hAnsi="Arial Narrow"/>
                <w:sz w:val="20"/>
                <w:szCs w:val="20"/>
              </w:rPr>
              <w:t>opción” Editar</w:t>
            </w:r>
            <w:r w:rsidRPr="00F13048">
              <w:rPr>
                <w:rFonts w:ascii="Arial Narrow" w:hAnsi="Arial Narrow"/>
                <w:sz w:val="20"/>
                <w:szCs w:val="20"/>
              </w:rPr>
              <w:t xml:space="preserve"> reposición” dentro del listado de “Mis Reposiciones”. </w:t>
            </w:r>
            <w:r w:rsidR="0010639D">
              <w:rPr>
                <w:rFonts w:ascii="Arial Narrow" w:hAnsi="Arial Narrow"/>
                <w:sz w:val="20"/>
                <w:szCs w:val="20"/>
              </w:rPr>
              <w:t>[RN23]</w:t>
            </w:r>
          </w:p>
          <w:p w14:paraId="24DF6EAC" w14:textId="56AB61BD" w:rsidR="00F13048" w:rsidRPr="008731CD" w:rsidRDefault="00F13048">
            <w:pPr>
              <w:pStyle w:val="Textoindependiente"/>
              <w:widowControl/>
              <w:numPr>
                <w:ilvl w:val="0"/>
                <w:numId w:val="66"/>
              </w:numPr>
              <w:autoSpaceDE/>
              <w:autoSpaceDN/>
              <w:spacing w:before="40" w:after="40"/>
              <w:ind w:left="321"/>
              <w:jc w:val="both"/>
              <w:rPr>
                <w:rFonts w:ascii="Arial Narrow" w:hAnsi="Arial Narrow"/>
                <w:sz w:val="20"/>
                <w:szCs w:val="20"/>
              </w:rPr>
            </w:pPr>
            <w:r w:rsidRPr="008731CD">
              <w:rPr>
                <w:rFonts w:ascii="Arial Narrow" w:hAnsi="Arial Narrow"/>
                <w:sz w:val="20"/>
                <w:szCs w:val="20"/>
              </w:rPr>
              <w:t>El empleado edita los datos y detalles de la reposición.</w:t>
            </w:r>
          </w:p>
          <w:p w14:paraId="2FC27ECB" w14:textId="77777777" w:rsidR="00572B88" w:rsidRDefault="00F13048">
            <w:pPr>
              <w:pStyle w:val="Textoindependiente"/>
              <w:widowControl/>
              <w:numPr>
                <w:ilvl w:val="0"/>
                <w:numId w:val="66"/>
              </w:numPr>
              <w:autoSpaceDE/>
              <w:autoSpaceDN/>
              <w:spacing w:before="40" w:after="40"/>
              <w:ind w:left="321"/>
              <w:jc w:val="both"/>
              <w:rPr>
                <w:rFonts w:ascii="Arial Narrow" w:hAnsi="Arial Narrow"/>
                <w:sz w:val="20"/>
                <w:szCs w:val="20"/>
              </w:rPr>
            </w:pPr>
            <w:r w:rsidRPr="00E97AE0">
              <w:rPr>
                <w:rFonts w:ascii="Arial Narrow" w:hAnsi="Arial Narrow"/>
                <w:sz w:val="20"/>
                <w:szCs w:val="20"/>
              </w:rPr>
              <w:t>El empleado presiona el botón guardar.</w:t>
            </w:r>
          </w:p>
          <w:p w14:paraId="0BEE56DC" w14:textId="77777777" w:rsidR="00572B88" w:rsidRDefault="00572B88">
            <w:pPr>
              <w:pStyle w:val="Textoindependiente"/>
              <w:widowControl/>
              <w:numPr>
                <w:ilvl w:val="0"/>
                <w:numId w:val="66"/>
              </w:numPr>
              <w:autoSpaceDE/>
              <w:autoSpaceDN/>
              <w:spacing w:before="40" w:after="40"/>
              <w:ind w:left="321"/>
              <w:jc w:val="both"/>
              <w:rPr>
                <w:rFonts w:ascii="Arial Narrow" w:hAnsi="Arial Narrow"/>
                <w:sz w:val="20"/>
                <w:szCs w:val="20"/>
              </w:rPr>
            </w:pPr>
            <w:r w:rsidRPr="00572B88">
              <w:rPr>
                <w:rFonts w:ascii="Arial Narrow" w:hAnsi="Arial Narrow"/>
                <w:sz w:val="20"/>
                <w:szCs w:val="20"/>
              </w:rPr>
              <w:t>El sistema valida los datos ingresados (A-1)</w:t>
            </w:r>
          </w:p>
          <w:p w14:paraId="2D1D447B" w14:textId="140481A5" w:rsidR="00F13048" w:rsidRPr="00572B88" w:rsidRDefault="00F13048">
            <w:pPr>
              <w:pStyle w:val="Textoindependiente"/>
              <w:widowControl/>
              <w:numPr>
                <w:ilvl w:val="0"/>
                <w:numId w:val="66"/>
              </w:numPr>
              <w:autoSpaceDE/>
              <w:autoSpaceDN/>
              <w:spacing w:before="40" w:after="40"/>
              <w:ind w:left="321"/>
              <w:jc w:val="both"/>
              <w:rPr>
                <w:rFonts w:ascii="Arial Narrow" w:hAnsi="Arial Narrow"/>
                <w:sz w:val="20"/>
                <w:szCs w:val="20"/>
              </w:rPr>
            </w:pPr>
            <w:r w:rsidRPr="00572B88">
              <w:rPr>
                <w:rFonts w:ascii="Arial Narrow" w:hAnsi="Arial Narrow"/>
                <w:sz w:val="20"/>
                <w:szCs w:val="20"/>
              </w:rPr>
              <w:t xml:space="preserve">El sistema redirigirá a la ruta de “Mis reposiciones” con el mensaje “Se ha </w:t>
            </w:r>
            <w:r w:rsidR="00305F8D" w:rsidRPr="00572B88">
              <w:rPr>
                <w:rFonts w:ascii="Arial Narrow" w:hAnsi="Arial Narrow"/>
                <w:sz w:val="20"/>
                <w:szCs w:val="20"/>
              </w:rPr>
              <w:t>editado</w:t>
            </w:r>
            <w:r w:rsidRPr="00572B88">
              <w:rPr>
                <w:rFonts w:ascii="Arial Narrow" w:hAnsi="Arial Narrow"/>
                <w:sz w:val="20"/>
                <w:szCs w:val="20"/>
              </w:rPr>
              <w:t xml:space="preserve"> exitosamente la reposición.”</w:t>
            </w:r>
          </w:p>
        </w:tc>
      </w:tr>
      <w:tr w:rsidR="00F13048" w:rsidRPr="002E458B" w14:paraId="5934CDFB" w14:textId="77777777" w:rsidTr="00E36BB8">
        <w:tc>
          <w:tcPr>
            <w:tcW w:w="1201" w:type="dxa"/>
            <w:vMerge/>
            <w:tcBorders>
              <w:top w:val="single" w:sz="4" w:space="0" w:color="auto"/>
              <w:bottom w:val="single" w:sz="4" w:space="0" w:color="auto"/>
            </w:tcBorders>
            <w:vAlign w:val="center"/>
          </w:tcPr>
          <w:p w14:paraId="5C87BBEC" w14:textId="77777777" w:rsidR="00F13048" w:rsidRPr="002E458B" w:rsidRDefault="00F13048" w:rsidP="00D477B4">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5E41242D" w14:textId="77777777" w:rsidR="00F13048" w:rsidRPr="002E458B" w:rsidRDefault="00F13048" w:rsidP="00D477B4">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a</w:t>
            </w:r>
            <w:r w:rsidRPr="002E458B">
              <w:rPr>
                <w:rFonts w:ascii="Arial Narrow" w:hAnsi="Arial Narrow"/>
                <w:b/>
                <w:sz w:val="20"/>
                <w:szCs w:val="20"/>
              </w:rPr>
              <w:t>lternativo</w:t>
            </w:r>
          </w:p>
        </w:tc>
        <w:tc>
          <w:tcPr>
            <w:tcW w:w="6384" w:type="dxa"/>
            <w:tcBorders>
              <w:top w:val="single" w:sz="4" w:space="0" w:color="auto"/>
              <w:bottom w:val="single" w:sz="4" w:space="0" w:color="auto"/>
            </w:tcBorders>
          </w:tcPr>
          <w:p w14:paraId="0415AB37" w14:textId="77777777" w:rsidR="00F13048" w:rsidRPr="00E97AE0" w:rsidRDefault="00F13048" w:rsidP="00D477B4">
            <w:pPr>
              <w:widowControl/>
              <w:autoSpaceDE/>
              <w:autoSpaceDN/>
              <w:spacing w:before="40" w:after="40"/>
              <w:jc w:val="both"/>
              <w:rPr>
                <w:rFonts w:ascii="Arial Narrow" w:hAnsi="Arial Narrow"/>
                <w:b/>
                <w:bCs/>
                <w:sz w:val="20"/>
                <w:szCs w:val="20"/>
              </w:rPr>
            </w:pPr>
            <w:r w:rsidRPr="00E97AE0">
              <w:rPr>
                <w:rFonts w:ascii="Arial Narrow" w:hAnsi="Arial Narrow"/>
                <w:b/>
                <w:bCs/>
                <w:sz w:val="20"/>
                <w:szCs w:val="20"/>
              </w:rPr>
              <w:t xml:space="preserve">A-1 Errores en </w:t>
            </w:r>
            <w:r>
              <w:rPr>
                <w:rFonts w:ascii="Arial Narrow" w:hAnsi="Arial Narrow"/>
                <w:b/>
                <w:bCs/>
                <w:sz w:val="20"/>
                <w:szCs w:val="20"/>
              </w:rPr>
              <w:t>reposición</w:t>
            </w:r>
          </w:p>
          <w:p w14:paraId="4E5620CA" w14:textId="3F5BA3BC" w:rsidR="00F13048" w:rsidRPr="00E97AE0" w:rsidRDefault="00F13048">
            <w:pPr>
              <w:pStyle w:val="Textoindependiente"/>
              <w:widowControl/>
              <w:numPr>
                <w:ilvl w:val="0"/>
                <w:numId w:val="24"/>
              </w:numPr>
              <w:autoSpaceDE/>
              <w:autoSpaceDN/>
              <w:spacing w:before="40" w:after="40"/>
              <w:ind w:left="315"/>
              <w:jc w:val="both"/>
              <w:rPr>
                <w:rFonts w:ascii="Arial Narrow" w:hAnsi="Arial Narrow"/>
                <w:sz w:val="20"/>
                <w:szCs w:val="20"/>
              </w:rPr>
            </w:pPr>
            <w:r w:rsidRPr="00E97AE0">
              <w:rPr>
                <w:rFonts w:ascii="Arial Narrow" w:hAnsi="Arial Narrow"/>
                <w:sz w:val="20"/>
                <w:szCs w:val="20"/>
              </w:rPr>
              <w:t xml:space="preserve">En el paso </w:t>
            </w:r>
            <w:r w:rsidR="00572B88">
              <w:rPr>
                <w:rFonts w:ascii="Arial Narrow" w:hAnsi="Arial Narrow"/>
                <w:sz w:val="20"/>
                <w:szCs w:val="20"/>
              </w:rPr>
              <w:t>4</w:t>
            </w:r>
            <w:r w:rsidRPr="00E97AE0">
              <w:rPr>
                <w:rFonts w:ascii="Arial Narrow" w:hAnsi="Arial Narrow"/>
                <w:sz w:val="20"/>
                <w:szCs w:val="20"/>
              </w:rPr>
              <w:t>, si el empleado no ha ingresado todos los datos necesarios, el sistema mostrará el mensaje de Alerta “Debe llenar el campo ‘Nombre del campo faltante’”.</w:t>
            </w:r>
          </w:p>
        </w:tc>
      </w:tr>
      <w:tr w:rsidR="00F13048" w:rsidRPr="002E458B" w14:paraId="1B4E37A9" w14:textId="77777777" w:rsidTr="00E36BB8">
        <w:tc>
          <w:tcPr>
            <w:tcW w:w="2405" w:type="dxa"/>
            <w:gridSpan w:val="2"/>
            <w:tcBorders>
              <w:top w:val="single" w:sz="4" w:space="0" w:color="auto"/>
              <w:bottom w:val="single" w:sz="4" w:space="0" w:color="auto"/>
            </w:tcBorders>
            <w:vAlign w:val="center"/>
          </w:tcPr>
          <w:p w14:paraId="59CF05E7" w14:textId="77777777" w:rsidR="00F13048" w:rsidRPr="002E458B" w:rsidRDefault="00F13048" w:rsidP="00D477B4">
            <w:pPr>
              <w:widowControl/>
              <w:autoSpaceDE/>
              <w:autoSpaceDN/>
              <w:spacing w:before="40" w:after="40"/>
              <w:rPr>
                <w:rFonts w:ascii="Arial Narrow" w:hAnsi="Arial Narrow"/>
                <w:sz w:val="20"/>
                <w:szCs w:val="20"/>
              </w:rPr>
            </w:pPr>
            <w:r w:rsidRPr="002E458B">
              <w:rPr>
                <w:rFonts w:ascii="Arial Narrow" w:hAnsi="Arial Narrow"/>
                <w:b/>
                <w:sz w:val="20"/>
                <w:szCs w:val="20"/>
              </w:rPr>
              <w:t>Pre- Condiciones</w:t>
            </w:r>
          </w:p>
        </w:tc>
        <w:tc>
          <w:tcPr>
            <w:tcW w:w="6384" w:type="dxa"/>
            <w:tcBorders>
              <w:top w:val="single" w:sz="4" w:space="0" w:color="auto"/>
              <w:bottom w:val="single" w:sz="4" w:space="0" w:color="auto"/>
            </w:tcBorders>
          </w:tcPr>
          <w:p w14:paraId="76224216" w14:textId="77777777" w:rsidR="00F13048" w:rsidRPr="00E81682" w:rsidRDefault="00F13048" w:rsidP="00D477B4">
            <w:pPr>
              <w:widowControl/>
              <w:autoSpaceDE/>
              <w:autoSpaceDN/>
              <w:spacing w:before="40" w:after="40"/>
              <w:jc w:val="both"/>
              <w:rPr>
                <w:rFonts w:ascii="Arial Narrow" w:hAnsi="Arial Narrow"/>
                <w:sz w:val="20"/>
                <w:szCs w:val="20"/>
              </w:rPr>
            </w:pPr>
            <w:r w:rsidRPr="00E81682">
              <w:rPr>
                <w:rFonts w:ascii="Arial Narrow" w:hAnsi="Arial Narrow"/>
                <w:sz w:val="20"/>
                <w:szCs w:val="20"/>
              </w:rPr>
              <w:t>El empleado debe haber ingresado al sistema.</w:t>
            </w:r>
          </w:p>
        </w:tc>
      </w:tr>
      <w:tr w:rsidR="00F13048" w:rsidRPr="002E458B" w14:paraId="27334D22" w14:textId="77777777" w:rsidTr="00E36BB8">
        <w:tc>
          <w:tcPr>
            <w:tcW w:w="2405" w:type="dxa"/>
            <w:gridSpan w:val="2"/>
            <w:tcBorders>
              <w:top w:val="single" w:sz="4" w:space="0" w:color="auto"/>
              <w:bottom w:val="single" w:sz="4" w:space="0" w:color="auto"/>
            </w:tcBorders>
            <w:vAlign w:val="center"/>
          </w:tcPr>
          <w:p w14:paraId="22BA1701" w14:textId="77777777" w:rsidR="00F13048" w:rsidRPr="002E458B" w:rsidRDefault="00F13048" w:rsidP="00D477B4">
            <w:pPr>
              <w:widowControl/>
              <w:autoSpaceDE/>
              <w:autoSpaceDN/>
              <w:spacing w:before="40" w:after="40"/>
              <w:rPr>
                <w:rFonts w:ascii="Arial Narrow" w:hAnsi="Arial Narrow"/>
                <w:sz w:val="20"/>
                <w:szCs w:val="20"/>
              </w:rPr>
            </w:pPr>
            <w:r w:rsidRPr="002E458B">
              <w:rPr>
                <w:rFonts w:ascii="Arial Narrow" w:hAnsi="Arial Narrow"/>
                <w:b/>
                <w:sz w:val="20"/>
                <w:szCs w:val="20"/>
              </w:rPr>
              <w:t>Post-Condiciones</w:t>
            </w:r>
          </w:p>
        </w:tc>
        <w:tc>
          <w:tcPr>
            <w:tcW w:w="6384" w:type="dxa"/>
            <w:tcBorders>
              <w:top w:val="single" w:sz="4" w:space="0" w:color="auto"/>
              <w:bottom w:val="single" w:sz="4" w:space="0" w:color="auto"/>
            </w:tcBorders>
          </w:tcPr>
          <w:p w14:paraId="58113536" w14:textId="78CBF2B2" w:rsidR="00F13048" w:rsidRPr="00B7482A" w:rsidRDefault="00F13048" w:rsidP="00D477B4">
            <w:pPr>
              <w:widowControl/>
              <w:autoSpaceDE/>
              <w:autoSpaceDN/>
              <w:spacing w:before="40" w:after="40"/>
              <w:jc w:val="both"/>
              <w:rPr>
                <w:rFonts w:ascii="Arial Narrow" w:hAnsi="Arial Narrow"/>
                <w:sz w:val="20"/>
                <w:szCs w:val="20"/>
              </w:rPr>
            </w:pPr>
            <w:r w:rsidRPr="00E81682">
              <w:rPr>
                <w:rFonts w:ascii="Arial Narrow" w:hAnsi="Arial Narrow"/>
                <w:sz w:val="20"/>
                <w:szCs w:val="20"/>
              </w:rPr>
              <w:t xml:space="preserve">Se ha </w:t>
            </w:r>
            <w:r w:rsidR="00513084">
              <w:rPr>
                <w:rFonts w:ascii="Arial Narrow" w:hAnsi="Arial Narrow"/>
                <w:sz w:val="20"/>
                <w:szCs w:val="20"/>
              </w:rPr>
              <w:t>actualizado la</w:t>
            </w:r>
            <w:r w:rsidRPr="00E81682">
              <w:rPr>
                <w:rFonts w:ascii="Arial Narrow" w:hAnsi="Arial Narrow"/>
                <w:sz w:val="20"/>
                <w:szCs w:val="20"/>
              </w:rPr>
              <w:t xml:space="preserve"> reposición de gastos.</w:t>
            </w:r>
          </w:p>
        </w:tc>
      </w:tr>
    </w:tbl>
    <w:p w14:paraId="43300F08" w14:textId="77777777" w:rsidR="00D477B4" w:rsidRPr="009C4FB3" w:rsidRDefault="00D477B4" w:rsidP="009C4FB3">
      <w:pPr>
        <w:spacing w:line="360" w:lineRule="auto"/>
        <w:rPr>
          <w:rFonts w:ascii="Arial Narrow" w:hAnsi="Arial Narrow"/>
          <w:i/>
          <w:iCs/>
          <w:sz w:val="24"/>
          <w:szCs w:val="24"/>
        </w:rPr>
      </w:pPr>
    </w:p>
    <w:p w14:paraId="5D409140" w14:textId="11111A7F" w:rsidR="009C4FB3" w:rsidRPr="009C4FB3" w:rsidRDefault="009C4FB3" w:rsidP="009C4FB3">
      <w:pPr>
        <w:spacing w:line="360" w:lineRule="auto"/>
        <w:rPr>
          <w:rFonts w:ascii="Arial Narrow" w:hAnsi="Arial Narrow"/>
          <w:sz w:val="24"/>
          <w:szCs w:val="24"/>
        </w:rPr>
      </w:pPr>
    </w:p>
    <w:p w14:paraId="4DAAC051" w14:textId="77777777" w:rsidR="009C4FB3" w:rsidRPr="009C4FB3" w:rsidRDefault="009C4FB3" w:rsidP="009C4FB3">
      <w:pPr>
        <w:spacing w:line="360" w:lineRule="auto"/>
        <w:rPr>
          <w:rFonts w:ascii="Arial Narrow" w:hAnsi="Arial Narrow"/>
          <w:sz w:val="24"/>
          <w:szCs w:val="24"/>
        </w:rPr>
      </w:pPr>
    </w:p>
    <w:p w14:paraId="1F931AD3" w14:textId="77777777" w:rsidR="00D477B4" w:rsidRPr="009C4FB3" w:rsidRDefault="00D477B4" w:rsidP="009C4FB3">
      <w:pPr>
        <w:spacing w:line="360" w:lineRule="auto"/>
        <w:rPr>
          <w:rFonts w:ascii="Arial Narrow" w:hAnsi="Arial Narrow"/>
          <w:i/>
          <w:iCs/>
          <w:sz w:val="24"/>
          <w:szCs w:val="24"/>
        </w:rPr>
      </w:pPr>
    </w:p>
    <w:p w14:paraId="0A508EC8" w14:textId="1488E4BE" w:rsidR="00C751A5" w:rsidRPr="004F6E78" w:rsidRDefault="00C751A5" w:rsidP="00E36BB8">
      <w:pPr>
        <w:spacing w:line="480" w:lineRule="auto"/>
        <w:rPr>
          <w:rFonts w:ascii="Arial Narrow" w:hAnsi="Arial Narrow"/>
          <w:b/>
          <w:bCs/>
          <w:i/>
          <w:iCs/>
          <w:color w:val="000000" w:themeColor="text1"/>
          <w:sz w:val="20"/>
          <w:szCs w:val="20"/>
        </w:rPr>
      </w:pPr>
      <w:bookmarkStart w:id="134" w:name="_Toc94786608"/>
      <w:r w:rsidRPr="00E36BB8">
        <w:rPr>
          <w:rFonts w:ascii="Arial Narrow" w:hAnsi="Arial Narrow"/>
          <w:b/>
          <w:bCs/>
          <w:color w:val="000000" w:themeColor="text1"/>
          <w:sz w:val="20"/>
          <w:szCs w:val="20"/>
        </w:rPr>
        <w:t xml:space="preserve">Tabla </w:t>
      </w:r>
      <w:r w:rsidRPr="00E36BB8">
        <w:rPr>
          <w:rFonts w:ascii="Arial Narrow" w:hAnsi="Arial Narrow"/>
          <w:b/>
          <w:bCs/>
          <w:i/>
          <w:iCs/>
          <w:color w:val="000000" w:themeColor="text1"/>
          <w:sz w:val="20"/>
          <w:szCs w:val="20"/>
        </w:rPr>
        <w:fldChar w:fldCharType="begin"/>
      </w:r>
      <w:r w:rsidRPr="00E36BB8">
        <w:rPr>
          <w:rFonts w:ascii="Arial Narrow" w:hAnsi="Arial Narrow"/>
          <w:b/>
          <w:bCs/>
          <w:color w:val="000000" w:themeColor="text1"/>
          <w:sz w:val="20"/>
          <w:szCs w:val="20"/>
        </w:rPr>
        <w:instrText xml:space="preserve"> SEQ Tabla \* ARABIC </w:instrText>
      </w:r>
      <w:r w:rsidRPr="00E36BB8">
        <w:rPr>
          <w:rFonts w:ascii="Arial Narrow" w:hAnsi="Arial Narrow"/>
          <w:b/>
          <w:bCs/>
          <w:i/>
          <w:iCs/>
          <w:color w:val="000000" w:themeColor="text1"/>
          <w:sz w:val="20"/>
          <w:szCs w:val="20"/>
        </w:rPr>
        <w:fldChar w:fldCharType="separate"/>
      </w:r>
      <w:r w:rsidR="007B21F1">
        <w:rPr>
          <w:rFonts w:ascii="Arial Narrow" w:hAnsi="Arial Narrow"/>
          <w:b/>
          <w:bCs/>
          <w:noProof/>
          <w:color w:val="000000" w:themeColor="text1"/>
          <w:sz w:val="20"/>
          <w:szCs w:val="20"/>
        </w:rPr>
        <w:t>37</w:t>
      </w:r>
      <w:r w:rsidRPr="00E36BB8">
        <w:rPr>
          <w:rFonts w:ascii="Arial Narrow" w:hAnsi="Arial Narrow"/>
          <w:b/>
          <w:bCs/>
          <w:i/>
          <w:iCs/>
          <w:color w:val="000000" w:themeColor="text1"/>
          <w:sz w:val="20"/>
          <w:szCs w:val="20"/>
        </w:rPr>
        <w:fldChar w:fldCharType="end"/>
      </w:r>
      <w:r w:rsidR="004F6E78">
        <w:rPr>
          <w:rFonts w:ascii="Arial Narrow" w:hAnsi="Arial Narrow"/>
          <w:color w:val="000000" w:themeColor="text1"/>
          <w:sz w:val="20"/>
          <w:szCs w:val="20"/>
        </w:rPr>
        <w:br/>
      </w:r>
      <w:r w:rsidRPr="00E36BB8">
        <w:rPr>
          <w:rFonts w:ascii="Arial Narrow" w:hAnsi="Arial Narrow"/>
          <w:i/>
          <w:iCs/>
          <w:color w:val="000000" w:themeColor="text1"/>
          <w:sz w:val="20"/>
          <w:szCs w:val="20"/>
        </w:rPr>
        <w:t xml:space="preserve">Especificaciones de C.U.S "Ver </w:t>
      </w:r>
      <w:r w:rsidR="00E36BB8" w:rsidRPr="00E36BB8">
        <w:rPr>
          <w:rFonts w:ascii="Arial Narrow" w:hAnsi="Arial Narrow"/>
          <w:i/>
          <w:iCs/>
          <w:color w:val="000000" w:themeColor="text1"/>
          <w:sz w:val="20"/>
          <w:szCs w:val="20"/>
        </w:rPr>
        <w:t>R</w:t>
      </w:r>
      <w:r w:rsidRPr="00E36BB8">
        <w:rPr>
          <w:rFonts w:ascii="Arial Narrow" w:hAnsi="Arial Narrow"/>
          <w:i/>
          <w:iCs/>
          <w:color w:val="000000" w:themeColor="text1"/>
          <w:sz w:val="20"/>
          <w:szCs w:val="20"/>
        </w:rPr>
        <w:t xml:space="preserve">eposición de </w:t>
      </w:r>
      <w:r w:rsidR="00E36BB8" w:rsidRPr="00E36BB8">
        <w:rPr>
          <w:rFonts w:ascii="Arial Narrow" w:hAnsi="Arial Narrow"/>
          <w:i/>
          <w:iCs/>
          <w:color w:val="000000" w:themeColor="text1"/>
          <w:sz w:val="20"/>
          <w:szCs w:val="20"/>
        </w:rPr>
        <w:t>G</w:t>
      </w:r>
      <w:r w:rsidRPr="00E36BB8">
        <w:rPr>
          <w:rFonts w:ascii="Arial Narrow" w:hAnsi="Arial Narrow"/>
          <w:i/>
          <w:iCs/>
          <w:color w:val="000000" w:themeColor="text1"/>
          <w:sz w:val="20"/>
          <w:szCs w:val="20"/>
        </w:rPr>
        <w:t>astos"</w:t>
      </w:r>
      <w:bookmarkEnd w:id="134"/>
    </w:p>
    <w:tbl>
      <w:tblPr>
        <w:tblW w:w="8789" w:type="dxa"/>
        <w:tblLook w:val="04A0" w:firstRow="1" w:lastRow="0" w:firstColumn="1" w:lastColumn="0" w:noHBand="0" w:noVBand="1"/>
      </w:tblPr>
      <w:tblGrid>
        <w:gridCol w:w="1201"/>
        <w:gridCol w:w="1204"/>
        <w:gridCol w:w="6384"/>
      </w:tblGrid>
      <w:tr w:rsidR="00C751A5" w:rsidRPr="00EE46B0" w14:paraId="67CF206B" w14:textId="77777777" w:rsidTr="00E36BB8">
        <w:tc>
          <w:tcPr>
            <w:tcW w:w="2405" w:type="dxa"/>
            <w:gridSpan w:val="2"/>
            <w:tcBorders>
              <w:top w:val="single" w:sz="4" w:space="0" w:color="auto"/>
              <w:bottom w:val="single" w:sz="4" w:space="0" w:color="auto"/>
            </w:tcBorders>
            <w:vAlign w:val="center"/>
          </w:tcPr>
          <w:p w14:paraId="4F823279" w14:textId="77777777" w:rsidR="00C751A5" w:rsidRPr="00EE46B0" w:rsidRDefault="00C751A5" w:rsidP="00DB6DAE">
            <w:pPr>
              <w:widowControl/>
              <w:autoSpaceDE/>
              <w:autoSpaceDN/>
              <w:spacing w:before="40" w:after="40"/>
              <w:rPr>
                <w:rFonts w:ascii="Arial Narrow" w:hAnsi="Arial Narrow"/>
                <w:sz w:val="20"/>
                <w:szCs w:val="20"/>
              </w:rPr>
            </w:pPr>
            <w:r w:rsidRPr="00EE46B0">
              <w:rPr>
                <w:rFonts w:ascii="Arial Narrow" w:hAnsi="Arial Narrow"/>
                <w:b/>
                <w:sz w:val="20"/>
                <w:szCs w:val="20"/>
              </w:rPr>
              <w:t>Nombre</w:t>
            </w:r>
          </w:p>
        </w:tc>
        <w:tc>
          <w:tcPr>
            <w:tcW w:w="6384" w:type="dxa"/>
            <w:tcBorders>
              <w:top w:val="single" w:sz="4" w:space="0" w:color="auto"/>
              <w:bottom w:val="single" w:sz="4" w:space="0" w:color="auto"/>
            </w:tcBorders>
          </w:tcPr>
          <w:p w14:paraId="50D71F0D" w14:textId="77777777" w:rsidR="00C751A5" w:rsidRPr="00EE46B0" w:rsidRDefault="00C751A5" w:rsidP="00DB6DAE">
            <w:pPr>
              <w:widowControl/>
              <w:autoSpaceDE/>
              <w:autoSpaceDN/>
              <w:spacing w:before="40" w:after="40"/>
              <w:jc w:val="both"/>
              <w:rPr>
                <w:rFonts w:ascii="Arial Narrow" w:hAnsi="Arial Narrow"/>
                <w:sz w:val="20"/>
                <w:szCs w:val="20"/>
              </w:rPr>
            </w:pPr>
            <w:r w:rsidRPr="00EE46B0">
              <w:rPr>
                <w:rFonts w:ascii="Arial Narrow" w:hAnsi="Arial Narrow"/>
                <w:sz w:val="20"/>
                <w:szCs w:val="20"/>
              </w:rPr>
              <w:t>Ver reposición de gastos</w:t>
            </w:r>
          </w:p>
        </w:tc>
      </w:tr>
      <w:tr w:rsidR="00C751A5" w:rsidRPr="00EE46B0" w14:paraId="1B23870A" w14:textId="77777777" w:rsidTr="00E36BB8">
        <w:tc>
          <w:tcPr>
            <w:tcW w:w="2405" w:type="dxa"/>
            <w:gridSpan w:val="2"/>
            <w:tcBorders>
              <w:top w:val="single" w:sz="4" w:space="0" w:color="auto"/>
              <w:bottom w:val="single" w:sz="4" w:space="0" w:color="auto"/>
            </w:tcBorders>
            <w:vAlign w:val="center"/>
          </w:tcPr>
          <w:p w14:paraId="101B9BE4" w14:textId="77777777" w:rsidR="00C751A5" w:rsidRPr="00EE46B0" w:rsidRDefault="00C751A5" w:rsidP="00DB6DAE">
            <w:pPr>
              <w:widowControl/>
              <w:autoSpaceDE/>
              <w:autoSpaceDN/>
              <w:spacing w:before="40" w:after="40"/>
              <w:rPr>
                <w:rFonts w:ascii="Arial Narrow" w:hAnsi="Arial Narrow"/>
                <w:sz w:val="20"/>
                <w:szCs w:val="20"/>
              </w:rPr>
            </w:pPr>
            <w:r w:rsidRPr="00EE46B0">
              <w:rPr>
                <w:rFonts w:ascii="Arial Narrow" w:hAnsi="Arial Narrow"/>
                <w:b/>
                <w:sz w:val="20"/>
                <w:szCs w:val="20"/>
              </w:rPr>
              <w:t>Actores</w:t>
            </w:r>
          </w:p>
        </w:tc>
        <w:tc>
          <w:tcPr>
            <w:tcW w:w="6384" w:type="dxa"/>
            <w:tcBorders>
              <w:top w:val="single" w:sz="4" w:space="0" w:color="auto"/>
              <w:bottom w:val="single" w:sz="4" w:space="0" w:color="auto"/>
            </w:tcBorders>
          </w:tcPr>
          <w:p w14:paraId="0E382657" w14:textId="77777777" w:rsidR="00C751A5" w:rsidRPr="00EE46B0" w:rsidRDefault="00C751A5" w:rsidP="00DB6DAE">
            <w:pPr>
              <w:widowControl/>
              <w:autoSpaceDE/>
              <w:autoSpaceDN/>
              <w:spacing w:before="40" w:after="40"/>
              <w:jc w:val="both"/>
              <w:rPr>
                <w:rFonts w:ascii="Arial Narrow" w:hAnsi="Arial Narrow"/>
                <w:sz w:val="20"/>
                <w:szCs w:val="20"/>
              </w:rPr>
            </w:pPr>
            <w:r w:rsidRPr="00EE46B0">
              <w:rPr>
                <w:rFonts w:ascii="Arial Narrow" w:hAnsi="Arial Narrow"/>
                <w:sz w:val="20"/>
                <w:szCs w:val="20"/>
              </w:rPr>
              <w:t>Empleado</w:t>
            </w:r>
          </w:p>
        </w:tc>
      </w:tr>
      <w:tr w:rsidR="00C751A5" w:rsidRPr="00EE46B0" w14:paraId="2F1B0680" w14:textId="77777777" w:rsidTr="00E36BB8">
        <w:tc>
          <w:tcPr>
            <w:tcW w:w="1201" w:type="dxa"/>
            <w:vMerge w:val="restart"/>
            <w:tcBorders>
              <w:top w:val="single" w:sz="4" w:space="0" w:color="auto"/>
              <w:bottom w:val="single" w:sz="4" w:space="0" w:color="auto"/>
            </w:tcBorders>
            <w:vAlign w:val="center"/>
          </w:tcPr>
          <w:p w14:paraId="3D003D49" w14:textId="77777777" w:rsidR="00C751A5" w:rsidRPr="00EE46B0" w:rsidRDefault="00C751A5" w:rsidP="00DB6DAE">
            <w:pPr>
              <w:widowControl/>
              <w:autoSpaceDE/>
              <w:autoSpaceDN/>
              <w:spacing w:before="40" w:after="40"/>
              <w:rPr>
                <w:rFonts w:ascii="Arial Narrow" w:hAnsi="Arial Narrow"/>
                <w:b/>
                <w:sz w:val="20"/>
                <w:szCs w:val="20"/>
              </w:rPr>
            </w:pPr>
            <w:r w:rsidRPr="00EE46B0">
              <w:rPr>
                <w:rFonts w:ascii="Arial Narrow" w:hAnsi="Arial Narrow"/>
                <w:b/>
                <w:sz w:val="20"/>
                <w:szCs w:val="20"/>
              </w:rPr>
              <w:t>Flujo de eventos</w:t>
            </w:r>
          </w:p>
        </w:tc>
        <w:tc>
          <w:tcPr>
            <w:tcW w:w="1204" w:type="dxa"/>
            <w:tcBorders>
              <w:top w:val="single" w:sz="4" w:space="0" w:color="auto"/>
              <w:bottom w:val="single" w:sz="4" w:space="0" w:color="auto"/>
            </w:tcBorders>
            <w:vAlign w:val="center"/>
          </w:tcPr>
          <w:p w14:paraId="4D3BEB44" w14:textId="77777777" w:rsidR="00C751A5" w:rsidRPr="00EE46B0" w:rsidRDefault="00C751A5" w:rsidP="00DB6DAE">
            <w:pPr>
              <w:widowControl/>
              <w:autoSpaceDE/>
              <w:autoSpaceDN/>
              <w:spacing w:before="40" w:after="40"/>
              <w:rPr>
                <w:rFonts w:ascii="Arial Narrow" w:hAnsi="Arial Narrow"/>
                <w:b/>
                <w:sz w:val="20"/>
                <w:szCs w:val="20"/>
              </w:rPr>
            </w:pPr>
            <w:r w:rsidRPr="00EE46B0">
              <w:rPr>
                <w:rFonts w:ascii="Arial Narrow" w:hAnsi="Arial Narrow"/>
                <w:b/>
                <w:sz w:val="20"/>
                <w:szCs w:val="20"/>
              </w:rPr>
              <w:t>Flujo básico</w:t>
            </w:r>
          </w:p>
        </w:tc>
        <w:tc>
          <w:tcPr>
            <w:tcW w:w="6384" w:type="dxa"/>
            <w:tcBorders>
              <w:top w:val="single" w:sz="4" w:space="0" w:color="auto"/>
              <w:bottom w:val="single" w:sz="4" w:space="0" w:color="auto"/>
            </w:tcBorders>
          </w:tcPr>
          <w:p w14:paraId="0EBD7010" w14:textId="77777777" w:rsidR="00C751A5" w:rsidRPr="00EE46B0" w:rsidRDefault="00C751A5">
            <w:pPr>
              <w:pStyle w:val="Textoindependiente"/>
              <w:widowControl/>
              <w:numPr>
                <w:ilvl w:val="0"/>
                <w:numId w:val="86"/>
              </w:numPr>
              <w:autoSpaceDE/>
              <w:autoSpaceDN/>
              <w:spacing w:before="40" w:after="40"/>
              <w:ind w:left="326"/>
              <w:jc w:val="both"/>
              <w:rPr>
                <w:rFonts w:ascii="Arial Narrow" w:hAnsi="Arial Narrow"/>
                <w:sz w:val="20"/>
                <w:szCs w:val="20"/>
              </w:rPr>
            </w:pPr>
            <w:r w:rsidRPr="00EE46B0">
              <w:rPr>
                <w:rFonts w:ascii="Arial Narrow" w:hAnsi="Arial Narrow"/>
                <w:sz w:val="20"/>
                <w:szCs w:val="20"/>
              </w:rPr>
              <w:t>El caso de uso inicia cuando el empleado presiona el botón “Ver” de su lista de rendiciones.</w:t>
            </w:r>
          </w:p>
          <w:p w14:paraId="1480DFEB" w14:textId="77777777" w:rsidR="00C751A5" w:rsidRPr="00EE46B0" w:rsidRDefault="00C751A5">
            <w:pPr>
              <w:pStyle w:val="Textoindependiente"/>
              <w:widowControl/>
              <w:numPr>
                <w:ilvl w:val="0"/>
                <w:numId w:val="86"/>
              </w:numPr>
              <w:autoSpaceDE/>
              <w:autoSpaceDN/>
              <w:spacing w:before="40" w:after="40"/>
              <w:ind w:left="323"/>
              <w:jc w:val="both"/>
              <w:rPr>
                <w:rFonts w:ascii="Arial Narrow" w:hAnsi="Arial Narrow"/>
                <w:sz w:val="20"/>
                <w:szCs w:val="20"/>
              </w:rPr>
            </w:pPr>
            <w:r w:rsidRPr="00EE46B0">
              <w:rPr>
                <w:rFonts w:ascii="Arial Narrow" w:hAnsi="Arial Narrow"/>
                <w:sz w:val="20"/>
                <w:szCs w:val="20"/>
              </w:rPr>
              <w:t>El sistema redirige al empleado a la vista “Ver reposición”.</w:t>
            </w:r>
          </w:p>
        </w:tc>
      </w:tr>
      <w:tr w:rsidR="00C751A5" w:rsidRPr="00EE46B0" w14:paraId="1730C301" w14:textId="77777777" w:rsidTr="00E36BB8">
        <w:tc>
          <w:tcPr>
            <w:tcW w:w="1201" w:type="dxa"/>
            <w:vMerge/>
            <w:tcBorders>
              <w:top w:val="single" w:sz="4" w:space="0" w:color="auto"/>
              <w:bottom w:val="single" w:sz="4" w:space="0" w:color="auto"/>
            </w:tcBorders>
            <w:vAlign w:val="center"/>
          </w:tcPr>
          <w:p w14:paraId="3AD524F5" w14:textId="77777777" w:rsidR="00C751A5" w:rsidRPr="00EE46B0" w:rsidRDefault="00C751A5" w:rsidP="00DB6DAE">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1DF79749" w14:textId="77777777" w:rsidR="00C751A5" w:rsidRPr="00EE46B0" w:rsidRDefault="00C751A5" w:rsidP="00DB6DAE">
            <w:pPr>
              <w:widowControl/>
              <w:autoSpaceDE/>
              <w:autoSpaceDN/>
              <w:spacing w:before="40" w:after="40"/>
              <w:rPr>
                <w:rFonts w:ascii="Arial Narrow" w:hAnsi="Arial Narrow"/>
                <w:b/>
                <w:sz w:val="20"/>
                <w:szCs w:val="20"/>
              </w:rPr>
            </w:pPr>
            <w:r w:rsidRPr="00EE46B0">
              <w:rPr>
                <w:rFonts w:ascii="Arial Narrow" w:hAnsi="Arial Narrow"/>
                <w:b/>
                <w:sz w:val="20"/>
                <w:szCs w:val="20"/>
              </w:rPr>
              <w:t>Flujo alternativo</w:t>
            </w:r>
          </w:p>
        </w:tc>
        <w:tc>
          <w:tcPr>
            <w:tcW w:w="6384" w:type="dxa"/>
            <w:tcBorders>
              <w:top w:val="single" w:sz="4" w:space="0" w:color="auto"/>
              <w:bottom w:val="single" w:sz="4" w:space="0" w:color="auto"/>
            </w:tcBorders>
          </w:tcPr>
          <w:p w14:paraId="3E737B8D" w14:textId="77777777" w:rsidR="00C751A5" w:rsidRPr="00EE46B0" w:rsidRDefault="00C751A5" w:rsidP="00DB6DAE">
            <w:pPr>
              <w:widowControl/>
              <w:autoSpaceDE/>
              <w:autoSpaceDN/>
              <w:spacing w:before="40" w:after="40"/>
              <w:jc w:val="both"/>
              <w:rPr>
                <w:rFonts w:ascii="Arial Narrow" w:hAnsi="Arial Narrow"/>
                <w:b/>
                <w:bCs/>
                <w:sz w:val="20"/>
                <w:szCs w:val="20"/>
              </w:rPr>
            </w:pPr>
            <w:r w:rsidRPr="00EE46B0">
              <w:rPr>
                <w:rFonts w:ascii="Arial Narrow" w:hAnsi="Arial Narrow"/>
                <w:b/>
                <w:bCs/>
                <w:sz w:val="20"/>
                <w:szCs w:val="20"/>
              </w:rPr>
              <w:t>A-1 Descargar archivos</w:t>
            </w:r>
          </w:p>
          <w:p w14:paraId="6F579441" w14:textId="77777777" w:rsidR="00C751A5" w:rsidRPr="00EE46B0" w:rsidRDefault="00C751A5">
            <w:pPr>
              <w:pStyle w:val="Textoindependiente"/>
              <w:widowControl/>
              <w:numPr>
                <w:ilvl w:val="0"/>
                <w:numId w:val="13"/>
              </w:numPr>
              <w:autoSpaceDE/>
              <w:autoSpaceDN/>
              <w:spacing w:before="40" w:after="40"/>
              <w:ind w:left="316"/>
              <w:jc w:val="both"/>
              <w:rPr>
                <w:rFonts w:ascii="Arial Narrow" w:hAnsi="Arial Narrow"/>
                <w:sz w:val="20"/>
                <w:szCs w:val="20"/>
              </w:rPr>
            </w:pPr>
            <w:r w:rsidRPr="00EE46B0">
              <w:rPr>
                <w:rFonts w:ascii="Arial Narrow" w:hAnsi="Arial Narrow"/>
                <w:sz w:val="20"/>
                <w:szCs w:val="20"/>
              </w:rPr>
              <w:t>En el paso 2, Si el empleado desea descargar archivos, se iniciará el SUBLUJO Descargar archivo anexado.</w:t>
            </w:r>
          </w:p>
          <w:p w14:paraId="0DDF7F1F" w14:textId="77777777" w:rsidR="00C751A5" w:rsidRPr="00EE46B0" w:rsidRDefault="00C751A5" w:rsidP="00DB6DAE">
            <w:pPr>
              <w:widowControl/>
              <w:autoSpaceDE/>
              <w:autoSpaceDN/>
              <w:spacing w:before="40" w:after="40"/>
              <w:jc w:val="both"/>
              <w:rPr>
                <w:rFonts w:ascii="Arial Narrow" w:hAnsi="Arial Narrow"/>
                <w:b/>
                <w:bCs/>
                <w:sz w:val="20"/>
                <w:szCs w:val="20"/>
              </w:rPr>
            </w:pPr>
            <w:r w:rsidRPr="00EE46B0">
              <w:rPr>
                <w:rFonts w:ascii="Arial Narrow" w:hAnsi="Arial Narrow"/>
                <w:b/>
                <w:bCs/>
                <w:sz w:val="20"/>
                <w:szCs w:val="20"/>
              </w:rPr>
              <w:t>A-2 Ver PDF</w:t>
            </w:r>
          </w:p>
          <w:p w14:paraId="521C8554" w14:textId="77777777" w:rsidR="00C751A5" w:rsidRPr="00EE46B0" w:rsidRDefault="00C751A5">
            <w:pPr>
              <w:pStyle w:val="Textoindependiente"/>
              <w:widowControl/>
              <w:numPr>
                <w:ilvl w:val="0"/>
                <w:numId w:val="13"/>
              </w:numPr>
              <w:autoSpaceDE/>
              <w:autoSpaceDN/>
              <w:spacing w:before="40" w:after="40"/>
              <w:ind w:left="316"/>
              <w:jc w:val="both"/>
              <w:rPr>
                <w:rFonts w:ascii="Arial Narrow" w:hAnsi="Arial Narrow"/>
                <w:sz w:val="20"/>
                <w:szCs w:val="20"/>
              </w:rPr>
            </w:pPr>
            <w:r w:rsidRPr="00EE46B0">
              <w:rPr>
                <w:rFonts w:ascii="Arial Narrow" w:hAnsi="Arial Narrow"/>
                <w:sz w:val="20"/>
                <w:szCs w:val="20"/>
              </w:rPr>
              <w:t>En el paso 2, Si el empleado desea ver la reposición en formato PDF, se iniciará el SUBLUJO Ver en formato PDF.</w:t>
            </w:r>
          </w:p>
          <w:p w14:paraId="2B33C2C8" w14:textId="77777777" w:rsidR="00C751A5" w:rsidRPr="00EE46B0" w:rsidRDefault="00C751A5" w:rsidP="00DB6DAE">
            <w:pPr>
              <w:widowControl/>
              <w:autoSpaceDE/>
              <w:autoSpaceDN/>
              <w:spacing w:before="40" w:after="40"/>
              <w:jc w:val="both"/>
              <w:rPr>
                <w:rFonts w:ascii="Arial Narrow" w:hAnsi="Arial Narrow"/>
                <w:b/>
                <w:bCs/>
                <w:sz w:val="20"/>
                <w:szCs w:val="20"/>
              </w:rPr>
            </w:pPr>
            <w:r w:rsidRPr="00EE46B0">
              <w:rPr>
                <w:rFonts w:ascii="Arial Narrow" w:hAnsi="Arial Narrow"/>
                <w:b/>
                <w:bCs/>
                <w:sz w:val="20"/>
                <w:szCs w:val="20"/>
              </w:rPr>
              <w:t>A-3 Descargar PDF</w:t>
            </w:r>
          </w:p>
          <w:p w14:paraId="7BC42F45" w14:textId="77777777" w:rsidR="00C751A5" w:rsidRPr="00EE46B0" w:rsidRDefault="00C751A5">
            <w:pPr>
              <w:pStyle w:val="Textoindependiente"/>
              <w:widowControl/>
              <w:numPr>
                <w:ilvl w:val="0"/>
                <w:numId w:val="13"/>
              </w:numPr>
              <w:autoSpaceDE/>
              <w:autoSpaceDN/>
              <w:spacing w:before="40" w:after="40"/>
              <w:ind w:left="316"/>
              <w:jc w:val="both"/>
              <w:rPr>
                <w:rFonts w:ascii="Arial Narrow" w:hAnsi="Arial Narrow"/>
                <w:sz w:val="20"/>
                <w:szCs w:val="20"/>
              </w:rPr>
            </w:pPr>
            <w:r w:rsidRPr="00EE46B0">
              <w:rPr>
                <w:rFonts w:ascii="Arial Narrow" w:hAnsi="Arial Narrow"/>
                <w:sz w:val="20"/>
                <w:szCs w:val="20"/>
              </w:rPr>
              <w:t>En el paso 2, Si el empleado desea descargar la reposición en formato PDF, se iniciará el SUBLUJO Descargar en formato PDF.</w:t>
            </w:r>
          </w:p>
          <w:p w14:paraId="3056683F" w14:textId="77777777" w:rsidR="00C751A5" w:rsidRPr="00EE46B0" w:rsidRDefault="00C751A5" w:rsidP="00DB6DAE">
            <w:pPr>
              <w:widowControl/>
              <w:autoSpaceDE/>
              <w:autoSpaceDN/>
              <w:spacing w:before="40" w:after="40"/>
              <w:jc w:val="both"/>
              <w:rPr>
                <w:rFonts w:ascii="Arial Narrow" w:hAnsi="Arial Narrow"/>
                <w:b/>
                <w:bCs/>
                <w:sz w:val="20"/>
                <w:szCs w:val="20"/>
              </w:rPr>
            </w:pPr>
            <w:r w:rsidRPr="00EE46B0">
              <w:rPr>
                <w:rFonts w:ascii="Arial Narrow" w:hAnsi="Arial Narrow"/>
                <w:b/>
                <w:bCs/>
                <w:sz w:val="20"/>
                <w:szCs w:val="20"/>
              </w:rPr>
              <w:t>A-4 Ver historial de cambios del documento</w:t>
            </w:r>
          </w:p>
          <w:p w14:paraId="7DEA0E3A" w14:textId="77777777" w:rsidR="00C751A5" w:rsidRPr="00EE46B0" w:rsidRDefault="00C751A5">
            <w:pPr>
              <w:pStyle w:val="Textoindependiente"/>
              <w:widowControl/>
              <w:numPr>
                <w:ilvl w:val="0"/>
                <w:numId w:val="13"/>
              </w:numPr>
              <w:autoSpaceDE/>
              <w:autoSpaceDN/>
              <w:spacing w:before="40" w:after="40"/>
              <w:ind w:left="316"/>
              <w:jc w:val="both"/>
              <w:rPr>
                <w:rFonts w:ascii="Arial Narrow" w:hAnsi="Arial Narrow"/>
                <w:sz w:val="20"/>
                <w:szCs w:val="20"/>
              </w:rPr>
            </w:pPr>
            <w:r w:rsidRPr="00EE46B0">
              <w:rPr>
                <w:rFonts w:ascii="Arial Narrow" w:hAnsi="Arial Narrow"/>
                <w:sz w:val="20"/>
                <w:szCs w:val="20"/>
              </w:rPr>
              <w:t>En el paso 2, Si el empleado desea ver el historial de cambios del documento, se iniciará el SUBLUJO Ver historial de cambios del documento.</w:t>
            </w:r>
          </w:p>
        </w:tc>
      </w:tr>
      <w:tr w:rsidR="00C751A5" w:rsidRPr="00EE46B0" w14:paraId="470386AB" w14:textId="77777777" w:rsidTr="00E36BB8">
        <w:tc>
          <w:tcPr>
            <w:tcW w:w="1201" w:type="dxa"/>
            <w:vMerge/>
            <w:tcBorders>
              <w:top w:val="single" w:sz="4" w:space="0" w:color="auto"/>
              <w:bottom w:val="single" w:sz="4" w:space="0" w:color="auto"/>
            </w:tcBorders>
            <w:vAlign w:val="center"/>
          </w:tcPr>
          <w:p w14:paraId="44B5C19F" w14:textId="77777777" w:rsidR="00C751A5" w:rsidRPr="00EE46B0" w:rsidRDefault="00C751A5" w:rsidP="00DB6DAE">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0BD1DCD0" w14:textId="77777777" w:rsidR="00C751A5" w:rsidRPr="00EE46B0" w:rsidRDefault="00C751A5" w:rsidP="00DB6DAE">
            <w:pPr>
              <w:widowControl/>
              <w:autoSpaceDE/>
              <w:autoSpaceDN/>
              <w:spacing w:before="40" w:after="40"/>
              <w:rPr>
                <w:rFonts w:ascii="Arial Narrow" w:hAnsi="Arial Narrow"/>
                <w:b/>
                <w:sz w:val="20"/>
                <w:szCs w:val="20"/>
              </w:rPr>
            </w:pPr>
            <w:proofErr w:type="spellStart"/>
            <w:r w:rsidRPr="00EE46B0">
              <w:rPr>
                <w:rFonts w:ascii="Arial Narrow" w:hAnsi="Arial Narrow"/>
                <w:b/>
                <w:sz w:val="20"/>
                <w:szCs w:val="20"/>
              </w:rPr>
              <w:t>Subflujos</w:t>
            </w:r>
            <w:proofErr w:type="spellEnd"/>
          </w:p>
        </w:tc>
        <w:tc>
          <w:tcPr>
            <w:tcW w:w="6384" w:type="dxa"/>
            <w:tcBorders>
              <w:top w:val="single" w:sz="4" w:space="0" w:color="auto"/>
              <w:bottom w:val="single" w:sz="4" w:space="0" w:color="auto"/>
            </w:tcBorders>
          </w:tcPr>
          <w:p w14:paraId="0D10C832" w14:textId="77777777" w:rsidR="00C751A5" w:rsidRPr="00EE46B0" w:rsidRDefault="00C751A5" w:rsidP="00DB6DAE">
            <w:pPr>
              <w:widowControl/>
              <w:autoSpaceDE/>
              <w:autoSpaceDN/>
              <w:spacing w:before="40" w:after="40"/>
              <w:jc w:val="both"/>
              <w:rPr>
                <w:rFonts w:ascii="Arial Narrow" w:hAnsi="Arial Narrow"/>
                <w:b/>
                <w:bCs/>
                <w:sz w:val="20"/>
                <w:szCs w:val="20"/>
              </w:rPr>
            </w:pPr>
            <w:r w:rsidRPr="00EE46B0">
              <w:rPr>
                <w:rFonts w:ascii="Arial Narrow" w:hAnsi="Arial Narrow"/>
                <w:b/>
                <w:bCs/>
                <w:sz w:val="20"/>
                <w:szCs w:val="20"/>
              </w:rPr>
              <w:t>2.1 Descargar archivo anexado</w:t>
            </w:r>
          </w:p>
          <w:p w14:paraId="57DCD538" w14:textId="77777777" w:rsidR="00C751A5" w:rsidRPr="00EE46B0" w:rsidRDefault="00C751A5">
            <w:pPr>
              <w:pStyle w:val="Textoindependiente"/>
              <w:widowControl/>
              <w:numPr>
                <w:ilvl w:val="0"/>
                <w:numId w:val="82"/>
              </w:numPr>
              <w:autoSpaceDE/>
              <w:autoSpaceDN/>
              <w:spacing w:before="40" w:after="40"/>
              <w:ind w:left="326"/>
              <w:jc w:val="both"/>
              <w:rPr>
                <w:rFonts w:ascii="Arial Narrow" w:hAnsi="Arial Narrow"/>
                <w:bCs/>
                <w:sz w:val="20"/>
                <w:szCs w:val="20"/>
              </w:rPr>
            </w:pPr>
            <w:r w:rsidRPr="00EE46B0">
              <w:rPr>
                <w:rFonts w:ascii="Arial Narrow" w:hAnsi="Arial Narrow"/>
                <w:bCs/>
                <w:sz w:val="20"/>
                <w:szCs w:val="20"/>
              </w:rPr>
              <w:t>El empleado presiona el menú desplegable “Archivos”.</w:t>
            </w:r>
          </w:p>
          <w:p w14:paraId="4DECA1E1" w14:textId="77777777" w:rsidR="00C751A5" w:rsidRPr="00EE46B0" w:rsidRDefault="00C751A5">
            <w:pPr>
              <w:pStyle w:val="Textoindependiente"/>
              <w:widowControl/>
              <w:numPr>
                <w:ilvl w:val="0"/>
                <w:numId w:val="82"/>
              </w:numPr>
              <w:autoSpaceDE/>
              <w:autoSpaceDN/>
              <w:spacing w:before="40" w:after="40"/>
              <w:ind w:left="323"/>
              <w:jc w:val="both"/>
              <w:rPr>
                <w:rFonts w:ascii="Arial Narrow" w:hAnsi="Arial Narrow"/>
                <w:bCs/>
                <w:sz w:val="20"/>
                <w:szCs w:val="20"/>
              </w:rPr>
            </w:pPr>
            <w:r w:rsidRPr="00EE46B0">
              <w:rPr>
                <w:rFonts w:ascii="Arial Narrow" w:hAnsi="Arial Narrow"/>
                <w:bCs/>
                <w:sz w:val="20"/>
                <w:szCs w:val="20"/>
              </w:rPr>
              <w:t xml:space="preserve">El sistema muestra la lista de archivos de esta </w:t>
            </w:r>
            <w:r w:rsidRPr="00EE46B0">
              <w:rPr>
                <w:rFonts w:ascii="Arial Narrow" w:hAnsi="Arial Narrow"/>
                <w:sz w:val="20"/>
                <w:szCs w:val="20"/>
              </w:rPr>
              <w:t>reposición</w:t>
            </w:r>
            <w:r w:rsidRPr="00EE46B0">
              <w:rPr>
                <w:rFonts w:ascii="Arial Narrow" w:hAnsi="Arial Narrow"/>
                <w:bCs/>
                <w:sz w:val="20"/>
                <w:szCs w:val="20"/>
              </w:rPr>
              <w:t>.</w:t>
            </w:r>
          </w:p>
          <w:p w14:paraId="0A0B1B18" w14:textId="77777777" w:rsidR="00C751A5" w:rsidRPr="00EE46B0" w:rsidRDefault="00C751A5">
            <w:pPr>
              <w:pStyle w:val="Textoindependiente"/>
              <w:widowControl/>
              <w:numPr>
                <w:ilvl w:val="0"/>
                <w:numId w:val="82"/>
              </w:numPr>
              <w:autoSpaceDE/>
              <w:autoSpaceDN/>
              <w:spacing w:before="40" w:after="40"/>
              <w:ind w:left="323"/>
              <w:jc w:val="both"/>
              <w:rPr>
                <w:rFonts w:ascii="Arial Narrow" w:hAnsi="Arial Narrow"/>
                <w:bCs/>
                <w:sz w:val="20"/>
                <w:szCs w:val="20"/>
              </w:rPr>
            </w:pPr>
            <w:r w:rsidRPr="00EE46B0">
              <w:rPr>
                <w:rFonts w:ascii="Arial Narrow" w:hAnsi="Arial Narrow"/>
                <w:bCs/>
                <w:sz w:val="20"/>
                <w:szCs w:val="20"/>
              </w:rPr>
              <w:t xml:space="preserve">El empleado hace </w:t>
            </w:r>
            <w:proofErr w:type="spellStart"/>
            <w:r w:rsidRPr="00EE46B0">
              <w:rPr>
                <w:rFonts w:ascii="Arial Narrow" w:hAnsi="Arial Narrow"/>
                <w:bCs/>
                <w:sz w:val="20"/>
                <w:szCs w:val="20"/>
              </w:rPr>
              <w:t>click</w:t>
            </w:r>
            <w:proofErr w:type="spellEnd"/>
            <w:r w:rsidRPr="00EE46B0">
              <w:rPr>
                <w:rFonts w:ascii="Arial Narrow" w:hAnsi="Arial Narrow"/>
                <w:bCs/>
                <w:sz w:val="20"/>
                <w:szCs w:val="20"/>
              </w:rPr>
              <w:t xml:space="preserve"> en el nombre del archivo que desea descargar.</w:t>
            </w:r>
          </w:p>
          <w:p w14:paraId="671B1FD7" w14:textId="77777777" w:rsidR="00C751A5" w:rsidRPr="00EE46B0" w:rsidRDefault="00C751A5">
            <w:pPr>
              <w:pStyle w:val="Textoindependiente"/>
              <w:widowControl/>
              <w:numPr>
                <w:ilvl w:val="0"/>
                <w:numId w:val="82"/>
              </w:numPr>
              <w:autoSpaceDE/>
              <w:autoSpaceDN/>
              <w:spacing w:before="40" w:after="40"/>
              <w:ind w:left="323"/>
              <w:jc w:val="both"/>
              <w:rPr>
                <w:rFonts w:ascii="Arial Narrow" w:hAnsi="Arial Narrow"/>
                <w:bCs/>
                <w:sz w:val="20"/>
                <w:szCs w:val="20"/>
              </w:rPr>
            </w:pPr>
            <w:r w:rsidRPr="00EE46B0">
              <w:rPr>
                <w:rFonts w:ascii="Arial Narrow" w:hAnsi="Arial Narrow"/>
                <w:bCs/>
                <w:sz w:val="20"/>
                <w:szCs w:val="20"/>
              </w:rPr>
              <w:t>El sistema descarga el archivo en la computadora del empleado.</w:t>
            </w:r>
          </w:p>
          <w:p w14:paraId="16A156D2" w14:textId="77777777" w:rsidR="00C751A5" w:rsidRPr="00EE46B0" w:rsidRDefault="00C751A5" w:rsidP="00DB6DAE">
            <w:pPr>
              <w:widowControl/>
              <w:autoSpaceDE/>
              <w:autoSpaceDN/>
              <w:spacing w:before="40" w:after="40"/>
              <w:jc w:val="both"/>
              <w:rPr>
                <w:rFonts w:ascii="Arial Narrow" w:hAnsi="Arial Narrow"/>
                <w:b/>
                <w:bCs/>
                <w:sz w:val="20"/>
                <w:szCs w:val="20"/>
              </w:rPr>
            </w:pPr>
            <w:r w:rsidRPr="00EE46B0">
              <w:rPr>
                <w:rFonts w:ascii="Arial Narrow" w:hAnsi="Arial Narrow"/>
                <w:b/>
                <w:bCs/>
                <w:sz w:val="20"/>
                <w:szCs w:val="20"/>
              </w:rPr>
              <w:t>2.2 Ver en formato PDF</w:t>
            </w:r>
          </w:p>
          <w:p w14:paraId="468C765A" w14:textId="77777777" w:rsidR="00C751A5" w:rsidRPr="00EE46B0" w:rsidRDefault="00C751A5">
            <w:pPr>
              <w:pStyle w:val="Textoindependiente"/>
              <w:widowControl/>
              <w:numPr>
                <w:ilvl w:val="0"/>
                <w:numId w:val="83"/>
              </w:numPr>
              <w:autoSpaceDE/>
              <w:autoSpaceDN/>
              <w:spacing w:before="40" w:after="40"/>
              <w:ind w:left="326"/>
              <w:jc w:val="both"/>
              <w:rPr>
                <w:rFonts w:ascii="Arial Narrow" w:hAnsi="Arial Narrow"/>
                <w:sz w:val="20"/>
                <w:szCs w:val="20"/>
              </w:rPr>
            </w:pPr>
            <w:r w:rsidRPr="00EE46B0">
              <w:rPr>
                <w:rFonts w:ascii="Arial Narrow" w:hAnsi="Arial Narrow"/>
                <w:sz w:val="20"/>
                <w:szCs w:val="20"/>
              </w:rPr>
              <w:lastRenderedPageBreak/>
              <w:t>El empleado presiona el botón “Ver PDF”.</w:t>
            </w:r>
          </w:p>
          <w:p w14:paraId="15A54027" w14:textId="77777777" w:rsidR="00C751A5" w:rsidRPr="00EE46B0" w:rsidRDefault="00C751A5">
            <w:pPr>
              <w:pStyle w:val="Textoindependiente"/>
              <w:widowControl/>
              <w:numPr>
                <w:ilvl w:val="0"/>
                <w:numId w:val="83"/>
              </w:numPr>
              <w:autoSpaceDE/>
              <w:autoSpaceDN/>
              <w:spacing w:before="40" w:after="40"/>
              <w:ind w:left="323"/>
              <w:jc w:val="both"/>
              <w:rPr>
                <w:rFonts w:ascii="Arial Narrow" w:hAnsi="Arial Narrow"/>
                <w:sz w:val="20"/>
                <w:szCs w:val="20"/>
              </w:rPr>
            </w:pPr>
            <w:r w:rsidRPr="00EE46B0">
              <w:rPr>
                <w:rFonts w:ascii="Arial Narrow" w:hAnsi="Arial Narrow"/>
                <w:sz w:val="20"/>
                <w:szCs w:val="20"/>
              </w:rPr>
              <w:t>El sistema abre una nueva pestaña en el navegador del empleado en la que se encuentra la reposición en formato PDF.</w:t>
            </w:r>
          </w:p>
          <w:p w14:paraId="7F9AC964" w14:textId="77777777" w:rsidR="00C751A5" w:rsidRPr="00EE46B0" w:rsidRDefault="00C751A5" w:rsidP="00DB6DAE">
            <w:pPr>
              <w:widowControl/>
              <w:autoSpaceDE/>
              <w:autoSpaceDN/>
              <w:spacing w:before="40" w:after="40"/>
              <w:jc w:val="both"/>
              <w:rPr>
                <w:rFonts w:ascii="Arial Narrow" w:hAnsi="Arial Narrow"/>
                <w:b/>
                <w:bCs/>
                <w:sz w:val="20"/>
                <w:szCs w:val="20"/>
              </w:rPr>
            </w:pPr>
            <w:r w:rsidRPr="00EE46B0">
              <w:rPr>
                <w:rFonts w:ascii="Arial Narrow" w:hAnsi="Arial Narrow"/>
                <w:b/>
                <w:bCs/>
                <w:sz w:val="20"/>
                <w:szCs w:val="20"/>
              </w:rPr>
              <w:t>2.3 Descargar formato PDF</w:t>
            </w:r>
          </w:p>
          <w:p w14:paraId="702D0E7E" w14:textId="77777777" w:rsidR="00C751A5" w:rsidRPr="00EE46B0" w:rsidRDefault="00C751A5">
            <w:pPr>
              <w:pStyle w:val="Textoindependiente"/>
              <w:widowControl/>
              <w:numPr>
                <w:ilvl w:val="0"/>
                <w:numId w:val="84"/>
              </w:numPr>
              <w:autoSpaceDE/>
              <w:autoSpaceDN/>
              <w:spacing w:before="40" w:after="40"/>
              <w:ind w:left="326"/>
              <w:jc w:val="both"/>
              <w:rPr>
                <w:rFonts w:ascii="Arial Narrow" w:hAnsi="Arial Narrow"/>
                <w:sz w:val="20"/>
                <w:szCs w:val="20"/>
              </w:rPr>
            </w:pPr>
            <w:r w:rsidRPr="00EE46B0">
              <w:rPr>
                <w:rFonts w:ascii="Arial Narrow" w:hAnsi="Arial Narrow"/>
                <w:sz w:val="20"/>
                <w:szCs w:val="20"/>
              </w:rPr>
              <w:t>El empleado presiona el botón “Descargar PDF”.</w:t>
            </w:r>
          </w:p>
          <w:p w14:paraId="0B91D9B5" w14:textId="77777777" w:rsidR="00C751A5" w:rsidRPr="00EE46B0" w:rsidRDefault="00C751A5">
            <w:pPr>
              <w:pStyle w:val="Textoindependiente"/>
              <w:widowControl/>
              <w:numPr>
                <w:ilvl w:val="0"/>
                <w:numId w:val="84"/>
              </w:numPr>
              <w:autoSpaceDE/>
              <w:autoSpaceDN/>
              <w:spacing w:before="40" w:after="40"/>
              <w:ind w:left="323"/>
              <w:jc w:val="both"/>
              <w:rPr>
                <w:rFonts w:ascii="Arial Narrow" w:hAnsi="Arial Narrow"/>
                <w:sz w:val="20"/>
                <w:szCs w:val="20"/>
              </w:rPr>
            </w:pPr>
            <w:r w:rsidRPr="00EE46B0">
              <w:rPr>
                <w:rFonts w:ascii="Arial Narrow" w:hAnsi="Arial Narrow"/>
                <w:sz w:val="20"/>
                <w:szCs w:val="20"/>
              </w:rPr>
              <w:t>El sistema descarga el archivo PDF en la computadora del empleado.</w:t>
            </w:r>
          </w:p>
          <w:p w14:paraId="7559B7D0" w14:textId="77777777" w:rsidR="00C751A5" w:rsidRPr="00EE46B0" w:rsidRDefault="00C751A5" w:rsidP="00DB6DAE">
            <w:pPr>
              <w:widowControl/>
              <w:autoSpaceDE/>
              <w:autoSpaceDN/>
              <w:spacing w:before="40" w:after="40"/>
              <w:jc w:val="both"/>
              <w:rPr>
                <w:rFonts w:ascii="Arial Narrow" w:hAnsi="Arial Narrow"/>
                <w:b/>
                <w:bCs/>
                <w:sz w:val="20"/>
                <w:szCs w:val="20"/>
              </w:rPr>
            </w:pPr>
            <w:r w:rsidRPr="00EE46B0">
              <w:rPr>
                <w:rFonts w:ascii="Arial Narrow" w:hAnsi="Arial Narrow"/>
                <w:b/>
                <w:bCs/>
                <w:sz w:val="20"/>
                <w:szCs w:val="20"/>
              </w:rPr>
              <w:t>2.4 Ver historial de cambios del documento</w:t>
            </w:r>
          </w:p>
          <w:p w14:paraId="0DED9636" w14:textId="77777777" w:rsidR="00C751A5" w:rsidRPr="00EE46B0" w:rsidRDefault="00C751A5">
            <w:pPr>
              <w:pStyle w:val="Textoindependiente"/>
              <w:widowControl/>
              <w:numPr>
                <w:ilvl w:val="0"/>
                <w:numId w:val="85"/>
              </w:numPr>
              <w:autoSpaceDE/>
              <w:autoSpaceDN/>
              <w:spacing w:before="40" w:after="40"/>
              <w:ind w:left="326"/>
              <w:jc w:val="both"/>
              <w:rPr>
                <w:rFonts w:ascii="Arial Narrow" w:hAnsi="Arial Narrow"/>
                <w:sz w:val="20"/>
                <w:szCs w:val="20"/>
              </w:rPr>
            </w:pPr>
            <w:r w:rsidRPr="00EE46B0">
              <w:rPr>
                <w:rFonts w:ascii="Arial Narrow" w:hAnsi="Arial Narrow"/>
                <w:sz w:val="20"/>
                <w:szCs w:val="20"/>
              </w:rPr>
              <w:t>El empleado presiona el botón “Ver historial”.</w:t>
            </w:r>
          </w:p>
          <w:p w14:paraId="6EA83B9A" w14:textId="77777777" w:rsidR="00C751A5" w:rsidRPr="00EE46B0" w:rsidRDefault="00C751A5">
            <w:pPr>
              <w:pStyle w:val="Textoindependiente"/>
              <w:widowControl/>
              <w:numPr>
                <w:ilvl w:val="0"/>
                <w:numId w:val="85"/>
              </w:numPr>
              <w:autoSpaceDE/>
              <w:autoSpaceDN/>
              <w:spacing w:before="40" w:after="40"/>
              <w:ind w:left="323"/>
              <w:jc w:val="both"/>
              <w:rPr>
                <w:rFonts w:ascii="Arial Narrow" w:hAnsi="Arial Narrow"/>
                <w:sz w:val="20"/>
                <w:szCs w:val="20"/>
              </w:rPr>
            </w:pPr>
            <w:r w:rsidRPr="00EE46B0">
              <w:rPr>
                <w:rFonts w:ascii="Arial Narrow" w:hAnsi="Arial Narrow"/>
                <w:sz w:val="20"/>
                <w:szCs w:val="20"/>
              </w:rPr>
              <w:t>El sistema muestra una ventana emergente con una tabla en la que se muestran los cambios que se hicieron en el documento con los datos Fecha, hora, el nombre del empleado, su rol dentro del sistema y la acción realizada.</w:t>
            </w:r>
          </w:p>
        </w:tc>
      </w:tr>
      <w:tr w:rsidR="00C751A5" w:rsidRPr="00EE46B0" w14:paraId="49DC9536" w14:textId="77777777" w:rsidTr="00E36BB8">
        <w:tc>
          <w:tcPr>
            <w:tcW w:w="2405" w:type="dxa"/>
            <w:gridSpan w:val="2"/>
            <w:tcBorders>
              <w:top w:val="single" w:sz="4" w:space="0" w:color="auto"/>
              <w:bottom w:val="single" w:sz="4" w:space="0" w:color="auto"/>
            </w:tcBorders>
            <w:vAlign w:val="center"/>
          </w:tcPr>
          <w:p w14:paraId="6D52348C" w14:textId="77777777" w:rsidR="00C751A5" w:rsidRPr="00EE46B0" w:rsidRDefault="00C751A5" w:rsidP="00DB6DAE">
            <w:pPr>
              <w:widowControl/>
              <w:autoSpaceDE/>
              <w:autoSpaceDN/>
              <w:spacing w:before="40" w:after="40"/>
              <w:rPr>
                <w:rFonts w:ascii="Arial Narrow" w:hAnsi="Arial Narrow"/>
                <w:sz w:val="20"/>
                <w:szCs w:val="20"/>
              </w:rPr>
            </w:pPr>
            <w:r w:rsidRPr="00EE46B0">
              <w:rPr>
                <w:rFonts w:ascii="Arial Narrow" w:hAnsi="Arial Narrow"/>
                <w:b/>
                <w:sz w:val="20"/>
                <w:szCs w:val="20"/>
              </w:rPr>
              <w:lastRenderedPageBreak/>
              <w:t>Pre- Condiciones</w:t>
            </w:r>
          </w:p>
        </w:tc>
        <w:tc>
          <w:tcPr>
            <w:tcW w:w="6384" w:type="dxa"/>
            <w:tcBorders>
              <w:top w:val="single" w:sz="4" w:space="0" w:color="auto"/>
              <w:bottom w:val="single" w:sz="4" w:space="0" w:color="auto"/>
            </w:tcBorders>
          </w:tcPr>
          <w:p w14:paraId="05B6C451" w14:textId="77777777" w:rsidR="00C751A5" w:rsidRPr="00EE46B0" w:rsidRDefault="00C751A5">
            <w:pPr>
              <w:pStyle w:val="Textoindependiente"/>
              <w:widowControl/>
              <w:numPr>
                <w:ilvl w:val="0"/>
                <w:numId w:val="13"/>
              </w:numPr>
              <w:autoSpaceDE/>
              <w:autoSpaceDN/>
              <w:spacing w:before="40" w:after="40"/>
              <w:ind w:left="315"/>
              <w:jc w:val="both"/>
              <w:rPr>
                <w:rFonts w:ascii="Arial Narrow" w:hAnsi="Arial Narrow"/>
                <w:sz w:val="20"/>
                <w:szCs w:val="20"/>
              </w:rPr>
            </w:pPr>
            <w:r w:rsidRPr="00EE46B0">
              <w:rPr>
                <w:rFonts w:ascii="Arial Narrow" w:hAnsi="Arial Narrow"/>
                <w:sz w:val="20"/>
                <w:szCs w:val="20"/>
              </w:rPr>
              <w:t>El empleado debe haber ingresado al sistema.</w:t>
            </w:r>
          </w:p>
          <w:p w14:paraId="4F9608CE" w14:textId="77777777" w:rsidR="00C751A5" w:rsidRPr="00EE46B0" w:rsidRDefault="00C751A5">
            <w:pPr>
              <w:pStyle w:val="Textoindependiente"/>
              <w:widowControl/>
              <w:numPr>
                <w:ilvl w:val="0"/>
                <w:numId w:val="13"/>
              </w:numPr>
              <w:autoSpaceDE/>
              <w:autoSpaceDN/>
              <w:spacing w:before="40" w:after="40"/>
              <w:ind w:left="315"/>
              <w:jc w:val="both"/>
              <w:rPr>
                <w:rFonts w:ascii="Arial Narrow" w:hAnsi="Arial Narrow"/>
                <w:sz w:val="20"/>
                <w:szCs w:val="20"/>
              </w:rPr>
            </w:pPr>
            <w:r w:rsidRPr="00EE46B0">
              <w:rPr>
                <w:rFonts w:ascii="Arial Narrow" w:hAnsi="Arial Narrow"/>
                <w:sz w:val="20"/>
                <w:szCs w:val="20"/>
              </w:rPr>
              <w:t xml:space="preserve">En caso de no poseer otro rol, el empleado debe ser el creador de la reposición. </w:t>
            </w:r>
          </w:p>
        </w:tc>
      </w:tr>
      <w:tr w:rsidR="00C751A5" w:rsidRPr="00EE46B0" w14:paraId="36FE97F5" w14:textId="77777777" w:rsidTr="00E36BB8">
        <w:tc>
          <w:tcPr>
            <w:tcW w:w="2405" w:type="dxa"/>
            <w:gridSpan w:val="2"/>
            <w:tcBorders>
              <w:top w:val="single" w:sz="4" w:space="0" w:color="auto"/>
              <w:bottom w:val="single" w:sz="4" w:space="0" w:color="auto"/>
            </w:tcBorders>
            <w:vAlign w:val="center"/>
          </w:tcPr>
          <w:p w14:paraId="2E55124F" w14:textId="77777777" w:rsidR="00C751A5" w:rsidRPr="00EE46B0" w:rsidRDefault="00C751A5" w:rsidP="00DB6DAE">
            <w:pPr>
              <w:widowControl/>
              <w:autoSpaceDE/>
              <w:autoSpaceDN/>
              <w:spacing w:before="40" w:after="40"/>
              <w:rPr>
                <w:rFonts w:ascii="Arial Narrow" w:hAnsi="Arial Narrow"/>
                <w:sz w:val="20"/>
                <w:szCs w:val="20"/>
              </w:rPr>
            </w:pPr>
            <w:r w:rsidRPr="00EE46B0">
              <w:rPr>
                <w:rFonts w:ascii="Arial Narrow" w:hAnsi="Arial Narrow"/>
                <w:b/>
                <w:sz w:val="20"/>
                <w:szCs w:val="20"/>
              </w:rPr>
              <w:t>Post-Condiciones</w:t>
            </w:r>
          </w:p>
        </w:tc>
        <w:tc>
          <w:tcPr>
            <w:tcW w:w="6384" w:type="dxa"/>
            <w:tcBorders>
              <w:top w:val="single" w:sz="4" w:space="0" w:color="auto"/>
              <w:bottom w:val="single" w:sz="4" w:space="0" w:color="auto"/>
            </w:tcBorders>
          </w:tcPr>
          <w:p w14:paraId="10AC2470" w14:textId="77777777" w:rsidR="00C751A5" w:rsidRPr="00EE46B0" w:rsidRDefault="00C751A5" w:rsidP="00DB6DAE">
            <w:pPr>
              <w:widowControl/>
              <w:autoSpaceDE/>
              <w:autoSpaceDN/>
              <w:spacing w:before="40" w:after="40"/>
              <w:jc w:val="both"/>
              <w:rPr>
                <w:rFonts w:ascii="Arial Narrow" w:hAnsi="Arial Narrow"/>
                <w:sz w:val="20"/>
                <w:szCs w:val="20"/>
              </w:rPr>
            </w:pPr>
          </w:p>
        </w:tc>
      </w:tr>
    </w:tbl>
    <w:p w14:paraId="60185F7A" w14:textId="77777777" w:rsidR="00C751A5" w:rsidRPr="007D0CE3" w:rsidRDefault="00C751A5" w:rsidP="007D0CE3">
      <w:pPr>
        <w:spacing w:line="360" w:lineRule="auto"/>
        <w:rPr>
          <w:rFonts w:ascii="Arial Narrow" w:hAnsi="Arial Narrow"/>
          <w:sz w:val="24"/>
          <w:szCs w:val="24"/>
        </w:rPr>
      </w:pPr>
    </w:p>
    <w:p w14:paraId="5BBAD89F" w14:textId="7F6310B0" w:rsidR="00D477B4" w:rsidRPr="007D0CE3" w:rsidRDefault="00D477B4" w:rsidP="007D0CE3">
      <w:pPr>
        <w:spacing w:line="360" w:lineRule="auto"/>
        <w:rPr>
          <w:rFonts w:ascii="Arial Narrow" w:hAnsi="Arial Narrow"/>
          <w:b/>
          <w:bCs/>
          <w:sz w:val="24"/>
          <w:szCs w:val="24"/>
        </w:rPr>
      </w:pPr>
    </w:p>
    <w:p w14:paraId="16842A00" w14:textId="674BF16D" w:rsidR="007D0CE3" w:rsidRPr="007D0CE3" w:rsidRDefault="007D0CE3" w:rsidP="007D0CE3">
      <w:pPr>
        <w:spacing w:line="360" w:lineRule="auto"/>
        <w:rPr>
          <w:rFonts w:ascii="Arial Narrow" w:hAnsi="Arial Narrow"/>
          <w:sz w:val="24"/>
          <w:szCs w:val="24"/>
        </w:rPr>
      </w:pPr>
    </w:p>
    <w:p w14:paraId="0BE56C09" w14:textId="365DEC82" w:rsidR="007D0CE3" w:rsidRDefault="007D0CE3" w:rsidP="007D0CE3">
      <w:pPr>
        <w:spacing w:line="360" w:lineRule="auto"/>
        <w:rPr>
          <w:rFonts w:ascii="Arial Narrow" w:hAnsi="Arial Narrow"/>
          <w:sz w:val="24"/>
          <w:szCs w:val="24"/>
        </w:rPr>
      </w:pPr>
    </w:p>
    <w:p w14:paraId="4C47102B" w14:textId="77777777" w:rsidR="00E36BB8" w:rsidRPr="007D0CE3" w:rsidRDefault="00E36BB8" w:rsidP="007D0CE3">
      <w:pPr>
        <w:spacing w:line="360" w:lineRule="auto"/>
        <w:rPr>
          <w:rFonts w:ascii="Arial Narrow" w:hAnsi="Arial Narrow"/>
          <w:sz w:val="24"/>
          <w:szCs w:val="24"/>
        </w:rPr>
      </w:pPr>
    </w:p>
    <w:p w14:paraId="544DB200" w14:textId="77777777" w:rsidR="007D0CE3" w:rsidRPr="007D0CE3" w:rsidRDefault="007D0CE3" w:rsidP="007D0CE3">
      <w:pPr>
        <w:spacing w:line="360" w:lineRule="auto"/>
        <w:rPr>
          <w:rFonts w:ascii="Arial Narrow" w:hAnsi="Arial Narrow"/>
          <w:sz w:val="24"/>
          <w:szCs w:val="24"/>
        </w:rPr>
      </w:pPr>
    </w:p>
    <w:p w14:paraId="098108EA" w14:textId="77777777" w:rsidR="00D477B4" w:rsidRPr="007D0CE3" w:rsidRDefault="00D477B4" w:rsidP="007D0CE3">
      <w:pPr>
        <w:spacing w:line="360" w:lineRule="auto"/>
        <w:rPr>
          <w:rFonts w:ascii="Arial Narrow" w:hAnsi="Arial Narrow"/>
          <w:b/>
          <w:bCs/>
          <w:sz w:val="24"/>
          <w:szCs w:val="24"/>
        </w:rPr>
      </w:pPr>
    </w:p>
    <w:p w14:paraId="66404A31" w14:textId="404B284B" w:rsidR="00F13048" w:rsidRPr="004F6E78" w:rsidRDefault="00FE4703" w:rsidP="00E36BB8">
      <w:pPr>
        <w:spacing w:line="480" w:lineRule="auto"/>
        <w:rPr>
          <w:rFonts w:ascii="Arial Narrow" w:hAnsi="Arial Narrow"/>
          <w:b/>
          <w:bCs/>
          <w:i/>
          <w:iCs/>
          <w:sz w:val="20"/>
          <w:szCs w:val="20"/>
        </w:rPr>
      </w:pPr>
      <w:bookmarkStart w:id="135" w:name="_Toc94786609"/>
      <w:r w:rsidRPr="00E36BB8">
        <w:rPr>
          <w:rFonts w:ascii="Arial Narrow" w:hAnsi="Arial Narrow"/>
          <w:b/>
          <w:bCs/>
          <w:sz w:val="20"/>
          <w:szCs w:val="20"/>
        </w:rPr>
        <w:t xml:space="preserve">Tabla </w:t>
      </w:r>
      <w:r w:rsidRPr="00E36BB8">
        <w:rPr>
          <w:rFonts w:ascii="Arial Narrow" w:hAnsi="Arial Narrow"/>
          <w:b/>
          <w:bCs/>
          <w:i/>
          <w:iCs/>
          <w:sz w:val="20"/>
          <w:szCs w:val="20"/>
        </w:rPr>
        <w:fldChar w:fldCharType="begin"/>
      </w:r>
      <w:r w:rsidRPr="00E36BB8">
        <w:rPr>
          <w:rFonts w:ascii="Arial Narrow" w:hAnsi="Arial Narrow"/>
          <w:b/>
          <w:bCs/>
          <w:sz w:val="20"/>
          <w:szCs w:val="20"/>
        </w:rPr>
        <w:instrText xml:space="preserve"> SEQ Tabla \* ARABIC </w:instrText>
      </w:r>
      <w:r w:rsidRPr="00E36BB8">
        <w:rPr>
          <w:rFonts w:ascii="Arial Narrow" w:hAnsi="Arial Narrow"/>
          <w:b/>
          <w:bCs/>
          <w:i/>
          <w:iCs/>
          <w:sz w:val="20"/>
          <w:szCs w:val="20"/>
        </w:rPr>
        <w:fldChar w:fldCharType="separate"/>
      </w:r>
      <w:r w:rsidR="007B21F1">
        <w:rPr>
          <w:rFonts w:ascii="Arial Narrow" w:hAnsi="Arial Narrow"/>
          <w:b/>
          <w:bCs/>
          <w:noProof/>
          <w:sz w:val="20"/>
          <w:szCs w:val="20"/>
        </w:rPr>
        <w:t>38</w:t>
      </w:r>
      <w:r w:rsidRPr="00E36BB8">
        <w:rPr>
          <w:rFonts w:ascii="Arial Narrow" w:hAnsi="Arial Narrow"/>
          <w:b/>
          <w:bCs/>
          <w:i/>
          <w:iCs/>
          <w:sz w:val="20"/>
          <w:szCs w:val="20"/>
        </w:rPr>
        <w:fldChar w:fldCharType="end"/>
      </w:r>
      <w:r w:rsidR="004F6E78" w:rsidRPr="004F6E78">
        <w:rPr>
          <w:rFonts w:ascii="Arial Narrow" w:hAnsi="Arial Narrow"/>
          <w:sz w:val="20"/>
          <w:szCs w:val="20"/>
        </w:rPr>
        <w:br/>
      </w:r>
      <w:r w:rsidRPr="00E36BB8">
        <w:rPr>
          <w:rFonts w:ascii="Arial Narrow" w:hAnsi="Arial Narrow"/>
          <w:i/>
          <w:iCs/>
          <w:sz w:val="20"/>
          <w:szCs w:val="20"/>
        </w:rPr>
        <w:t xml:space="preserve">Especificaciones de C.U.S "Aprobar </w:t>
      </w:r>
      <w:r w:rsidR="00E36BB8" w:rsidRPr="00E36BB8">
        <w:rPr>
          <w:rFonts w:ascii="Arial Narrow" w:hAnsi="Arial Narrow"/>
          <w:i/>
          <w:iCs/>
          <w:sz w:val="20"/>
          <w:szCs w:val="20"/>
        </w:rPr>
        <w:t>R</w:t>
      </w:r>
      <w:r w:rsidRPr="00E36BB8">
        <w:rPr>
          <w:rFonts w:ascii="Arial Narrow" w:hAnsi="Arial Narrow"/>
          <w:i/>
          <w:iCs/>
          <w:sz w:val="20"/>
          <w:szCs w:val="20"/>
        </w:rPr>
        <w:t xml:space="preserve">eposición de </w:t>
      </w:r>
      <w:r w:rsidR="00E36BB8" w:rsidRPr="00E36BB8">
        <w:rPr>
          <w:rFonts w:ascii="Arial Narrow" w:hAnsi="Arial Narrow"/>
          <w:i/>
          <w:iCs/>
          <w:sz w:val="20"/>
          <w:szCs w:val="20"/>
        </w:rPr>
        <w:t>G</w:t>
      </w:r>
      <w:r w:rsidRPr="00E36BB8">
        <w:rPr>
          <w:rFonts w:ascii="Arial Narrow" w:hAnsi="Arial Narrow"/>
          <w:i/>
          <w:iCs/>
          <w:sz w:val="20"/>
          <w:szCs w:val="20"/>
        </w:rPr>
        <w:t>astos"</w:t>
      </w:r>
      <w:bookmarkEnd w:id="135"/>
    </w:p>
    <w:tbl>
      <w:tblPr>
        <w:tblW w:w="8789" w:type="dxa"/>
        <w:tblLook w:val="04A0" w:firstRow="1" w:lastRow="0" w:firstColumn="1" w:lastColumn="0" w:noHBand="0" w:noVBand="1"/>
      </w:tblPr>
      <w:tblGrid>
        <w:gridCol w:w="1201"/>
        <w:gridCol w:w="1204"/>
        <w:gridCol w:w="6384"/>
      </w:tblGrid>
      <w:tr w:rsidR="00593E47" w:rsidRPr="00F84E94" w14:paraId="74AA3758" w14:textId="77777777" w:rsidTr="00E36BB8">
        <w:tc>
          <w:tcPr>
            <w:tcW w:w="2405" w:type="dxa"/>
            <w:gridSpan w:val="2"/>
            <w:tcBorders>
              <w:top w:val="single" w:sz="4" w:space="0" w:color="auto"/>
              <w:bottom w:val="single" w:sz="4" w:space="0" w:color="auto"/>
            </w:tcBorders>
            <w:vAlign w:val="center"/>
          </w:tcPr>
          <w:p w14:paraId="6D70E036" w14:textId="77777777" w:rsidR="00593E47" w:rsidRPr="00F84E94" w:rsidRDefault="00593E47" w:rsidP="00D477B4">
            <w:pPr>
              <w:widowControl/>
              <w:autoSpaceDE/>
              <w:autoSpaceDN/>
              <w:spacing w:before="40" w:after="40"/>
              <w:rPr>
                <w:rFonts w:ascii="Arial Narrow" w:hAnsi="Arial Narrow"/>
                <w:sz w:val="20"/>
                <w:szCs w:val="20"/>
              </w:rPr>
            </w:pPr>
            <w:r w:rsidRPr="00F84E94">
              <w:rPr>
                <w:rFonts w:ascii="Arial Narrow" w:hAnsi="Arial Narrow"/>
                <w:b/>
                <w:sz w:val="20"/>
                <w:szCs w:val="20"/>
              </w:rPr>
              <w:t>Nombre</w:t>
            </w:r>
          </w:p>
        </w:tc>
        <w:tc>
          <w:tcPr>
            <w:tcW w:w="6384" w:type="dxa"/>
            <w:tcBorders>
              <w:top w:val="single" w:sz="4" w:space="0" w:color="auto"/>
              <w:bottom w:val="single" w:sz="4" w:space="0" w:color="auto"/>
            </w:tcBorders>
          </w:tcPr>
          <w:p w14:paraId="1E566D42" w14:textId="77777777" w:rsidR="00593E47" w:rsidRPr="00F84E94" w:rsidRDefault="00593E47" w:rsidP="00D477B4">
            <w:pPr>
              <w:widowControl/>
              <w:autoSpaceDE/>
              <w:autoSpaceDN/>
              <w:spacing w:before="40" w:after="40"/>
              <w:jc w:val="both"/>
              <w:rPr>
                <w:rFonts w:ascii="Arial Narrow" w:hAnsi="Arial Narrow"/>
                <w:sz w:val="20"/>
                <w:szCs w:val="20"/>
              </w:rPr>
            </w:pPr>
            <w:r w:rsidRPr="00F84E94">
              <w:rPr>
                <w:rFonts w:ascii="Arial Narrow" w:hAnsi="Arial Narrow"/>
                <w:sz w:val="20"/>
                <w:szCs w:val="20"/>
              </w:rPr>
              <w:t>Aprobar reposición de gastos</w:t>
            </w:r>
          </w:p>
        </w:tc>
      </w:tr>
      <w:tr w:rsidR="00593E47" w:rsidRPr="00F84E94" w14:paraId="22696044" w14:textId="77777777" w:rsidTr="00E36BB8">
        <w:tc>
          <w:tcPr>
            <w:tcW w:w="2405" w:type="dxa"/>
            <w:gridSpan w:val="2"/>
            <w:tcBorders>
              <w:top w:val="single" w:sz="4" w:space="0" w:color="auto"/>
              <w:bottom w:val="single" w:sz="4" w:space="0" w:color="auto"/>
            </w:tcBorders>
            <w:vAlign w:val="center"/>
          </w:tcPr>
          <w:p w14:paraId="411A17EA" w14:textId="77777777" w:rsidR="00593E47" w:rsidRPr="00F84E94" w:rsidRDefault="00593E47" w:rsidP="00D477B4">
            <w:pPr>
              <w:widowControl/>
              <w:autoSpaceDE/>
              <w:autoSpaceDN/>
              <w:spacing w:before="40" w:after="40"/>
              <w:rPr>
                <w:rFonts w:ascii="Arial Narrow" w:hAnsi="Arial Narrow"/>
                <w:sz w:val="20"/>
                <w:szCs w:val="20"/>
              </w:rPr>
            </w:pPr>
            <w:r w:rsidRPr="00F84E94">
              <w:rPr>
                <w:rFonts w:ascii="Arial Narrow" w:hAnsi="Arial Narrow"/>
                <w:b/>
                <w:sz w:val="20"/>
                <w:szCs w:val="20"/>
              </w:rPr>
              <w:t>Actores</w:t>
            </w:r>
          </w:p>
        </w:tc>
        <w:tc>
          <w:tcPr>
            <w:tcW w:w="6384" w:type="dxa"/>
            <w:tcBorders>
              <w:top w:val="single" w:sz="4" w:space="0" w:color="auto"/>
              <w:bottom w:val="single" w:sz="4" w:space="0" w:color="auto"/>
            </w:tcBorders>
          </w:tcPr>
          <w:p w14:paraId="21144A0C" w14:textId="77777777" w:rsidR="00593E47" w:rsidRPr="00F84E94" w:rsidRDefault="00593E47" w:rsidP="00D477B4">
            <w:pPr>
              <w:widowControl/>
              <w:autoSpaceDE/>
              <w:autoSpaceDN/>
              <w:spacing w:before="40" w:after="40"/>
              <w:jc w:val="both"/>
              <w:rPr>
                <w:rFonts w:ascii="Arial Narrow" w:hAnsi="Arial Narrow"/>
                <w:sz w:val="20"/>
                <w:szCs w:val="20"/>
              </w:rPr>
            </w:pPr>
            <w:r w:rsidRPr="00F84E94">
              <w:rPr>
                <w:rFonts w:ascii="Arial Narrow" w:hAnsi="Arial Narrow"/>
                <w:sz w:val="20"/>
                <w:szCs w:val="20"/>
              </w:rPr>
              <w:t>Gerente</w:t>
            </w:r>
          </w:p>
        </w:tc>
      </w:tr>
      <w:tr w:rsidR="00593E47" w:rsidRPr="00F84E94" w14:paraId="5AC6DC7B" w14:textId="77777777" w:rsidTr="00E36BB8">
        <w:tc>
          <w:tcPr>
            <w:tcW w:w="1201" w:type="dxa"/>
            <w:vMerge w:val="restart"/>
            <w:tcBorders>
              <w:top w:val="single" w:sz="4" w:space="0" w:color="auto"/>
              <w:bottom w:val="single" w:sz="4" w:space="0" w:color="auto"/>
            </w:tcBorders>
            <w:vAlign w:val="center"/>
          </w:tcPr>
          <w:p w14:paraId="3F9EC321" w14:textId="77777777" w:rsidR="00593E47" w:rsidRPr="00F84E94" w:rsidRDefault="00593E47" w:rsidP="00D477B4">
            <w:pPr>
              <w:widowControl/>
              <w:autoSpaceDE/>
              <w:autoSpaceDN/>
              <w:spacing w:before="40" w:after="40"/>
              <w:rPr>
                <w:rFonts w:ascii="Arial Narrow" w:hAnsi="Arial Narrow"/>
                <w:b/>
                <w:sz w:val="20"/>
                <w:szCs w:val="20"/>
              </w:rPr>
            </w:pPr>
            <w:r w:rsidRPr="00F84E94">
              <w:rPr>
                <w:rFonts w:ascii="Arial Narrow" w:hAnsi="Arial Narrow"/>
                <w:b/>
                <w:sz w:val="20"/>
                <w:szCs w:val="20"/>
              </w:rPr>
              <w:t>Flujo de eventos</w:t>
            </w:r>
          </w:p>
        </w:tc>
        <w:tc>
          <w:tcPr>
            <w:tcW w:w="1204" w:type="dxa"/>
            <w:tcBorders>
              <w:top w:val="single" w:sz="4" w:space="0" w:color="auto"/>
              <w:bottom w:val="single" w:sz="4" w:space="0" w:color="auto"/>
            </w:tcBorders>
            <w:vAlign w:val="center"/>
          </w:tcPr>
          <w:p w14:paraId="48B0AC31" w14:textId="77777777" w:rsidR="00593E47" w:rsidRPr="00F84E94" w:rsidRDefault="00593E47" w:rsidP="00D477B4">
            <w:pPr>
              <w:widowControl/>
              <w:autoSpaceDE/>
              <w:autoSpaceDN/>
              <w:spacing w:before="40" w:after="40"/>
              <w:rPr>
                <w:rFonts w:ascii="Arial Narrow" w:hAnsi="Arial Narrow"/>
                <w:b/>
                <w:sz w:val="20"/>
                <w:szCs w:val="20"/>
              </w:rPr>
            </w:pPr>
            <w:r w:rsidRPr="00F84E94">
              <w:rPr>
                <w:rFonts w:ascii="Arial Narrow" w:hAnsi="Arial Narrow"/>
                <w:b/>
                <w:sz w:val="20"/>
                <w:szCs w:val="20"/>
              </w:rPr>
              <w:t>Flujo básico</w:t>
            </w:r>
          </w:p>
        </w:tc>
        <w:tc>
          <w:tcPr>
            <w:tcW w:w="6384" w:type="dxa"/>
            <w:tcBorders>
              <w:top w:val="single" w:sz="4" w:space="0" w:color="auto"/>
              <w:bottom w:val="single" w:sz="4" w:space="0" w:color="auto"/>
            </w:tcBorders>
          </w:tcPr>
          <w:p w14:paraId="3CCAC086" w14:textId="09320F5C" w:rsidR="00593E47" w:rsidRPr="00F84E94" w:rsidRDefault="00593E47">
            <w:pPr>
              <w:pStyle w:val="Textoindependiente"/>
              <w:widowControl/>
              <w:numPr>
                <w:ilvl w:val="0"/>
                <w:numId w:val="52"/>
              </w:numPr>
              <w:autoSpaceDE/>
              <w:autoSpaceDN/>
              <w:spacing w:before="40" w:after="40"/>
              <w:ind w:left="321"/>
              <w:jc w:val="both"/>
              <w:rPr>
                <w:rFonts w:ascii="Arial Narrow" w:hAnsi="Arial Narrow"/>
                <w:sz w:val="20"/>
                <w:szCs w:val="20"/>
              </w:rPr>
            </w:pPr>
            <w:r w:rsidRPr="00F84E94">
              <w:rPr>
                <w:rFonts w:ascii="Arial Narrow" w:hAnsi="Arial Narrow"/>
                <w:sz w:val="20"/>
                <w:szCs w:val="20"/>
              </w:rPr>
              <w:t>El caso de uso inicia cuando el gerente presiona el botón “Revisar” del listado de reposiciones para el gerente.</w:t>
            </w:r>
            <w:r w:rsidR="0010639D">
              <w:rPr>
                <w:rFonts w:ascii="Arial Narrow" w:hAnsi="Arial Narrow"/>
                <w:sz w:val="20"/>
                <w:szCs w:val="20"/>
              </w:rPr>
              <w:t xml:space="preserve"> [RN24]</w:t>
            </w:r>
          </w:p>
          <w:p w14:paraId="49489DA9" w14:textId="77777777" w:rsidR="00593E47" w:rsidRPr="00F84E94" w:rsidRDefault="00593E47">
            <w:pPr>
              <w:pStyle w:val="Textoindependiente"/>
              <w:widowControl/>
              <w:numPr>
                <w:ilvl w:val="0"/>
                <w:numId w:val="52"/>
              </w:numPr>
              <w:autoSpaceDE/>
              <w:autoSpaceDN/>
              <w:spacing w:before="40" w:after="40"/>
              <w:ind w:left="321"/>
              <w:jc w:val="both"/>
              <w:rPr>
                <w:rFonts w:ascii="Arial Narrow" w:hAnsi="Arial Narrow"/>
                <w:sz w:val="20"/>
                <w:szCs w:val="20"/>
              </w:rPr>
            </w:pPr>
            <w:r w:rsidRPr="00F84E94">
              <w:rPr>
                <w:rFonts w:ascii="Arial Narrow" w:hAnsi="Arial Narrow"/>
                <w:sz w:val="20"/>
                <w:szCs w:val="20"/>
              </w:rPr>
              <w:t>El gerente revisa que la reposición sea válida y hace correcciones si es necesario.</w:t>
            </w:r>
          </w:p>
          <w:p w14:paraId="01D53317" w14:textId="77777777" w:rsidR="00593E47" w:rsidRPr="00F84E94" w:rsidRDefault="00593E47">
            <w:pPr>
              <w:pStyle w:val="Textoindependiente"/>
              <w:widowControl/>
              <w:numPr>
                <w:ilvl w:val="0"/>
                <w:numId w:val="52"/>
              </w:numPr>
              <w:autoSpaceDE/>
              <w:autoSpaceDN/>
              <w:spacing w:before="40" w:after="40"/>
              <w:ind w:left="321"/>
              <w:jc w:val="both"/>
              <w:rPr>
                <w:rFonts w:ascii="Arial Narrow" w:hAnsi="Arial Narrow"/>
                <w:sz w:val="20"/>
                <w:szCs w:val="20"/>
              </w:rPr>
            </w:pPr>
            <w:r w:rsidRPr="00F84E94">
              <w:rPr>
                <w:rFonts w:ascii="Arial Narrow" w:hAnsi="Arial Narrow"/>
                <w:sz w:val="20"/>
                <w:szCs w:val="20"/>
              </w:rPr>
              <w:t>El gerente presiona el botón “Aprobar”</w:t>
            </w:r>
          </w:p>
          <w:p w14:paraId="6B15B2E6" w14:textId="77777777" w:rsidR="00593E47" w:rsidRPr="00F84E94" w:rsidRDefault="00593E47">
            <w:pPr>
              <w:pStyle w:val="Textoindependiente"/>
              <w:widowControl/>
              <w:numPr>
                <w:ilvl w:val="0"/>
                <w:numId w:val="52"/>
              </w:numPr>
              <w:autoSpaceDE/>
              <w:autoSpaceDN/>
              <w:spacing w:before="40" w:after="40"/>
              <w:ind w:left="321"/>
              <w:jc w:val="both"/>
              <w:rPr>
                <w:rFonts w:ascii="Arial Narrow" w:hAnsi="Arial Narrow"/>
                <w:sz w:val="20"/>
                <w:szCs w:val="20"/>
              </w:rPr>
            </w:pPr>
            <w:r w:rsidRPr="00F84E94">
              <w:rPr>
                <w:rFonts w:ascii="Arial Narrow" w:hAnsi="Arial Narrow"/>
                <w:sz w:val="20"/>
                <w:szCs w:val="20"/>
              </w:rPr>
              <w:t>El sistema muestra el mensaje “¿Está seguro de aprobar la reposición?”</w:t>
            </w:r>
          </w:p>
          <w:p w14:paraId="3A7D0E94" w14:textId="77777777" w:rsidR="00593E47" w:rsidRPr="00F84E94" w:rsidRDefault="00593E47">
            <w:pPr>
              <w:pStyle w:val="Textoindependiente"/>
              <w:widowControl/>
              <w:numPr>
                <w:ilvl w:val="0"/>
                <w:numId w:val="52"/>
              </w:numPr>
              <w:autoSpaceDE/>
              <w:autoSpaceDN/>
              <w:spacing w:before="40" w:after="40"/>
              <w:ind w:left="321"/>
              <w:jc w:val="both"/>
              <w:rPr>
                <w:rFonts w:ascii="Arial Narrow" w:hAnsi="Arial Narrow"/>
                <w:sz w:val="20"/>
                <w:szCs w:val="20"/>
              </w:rPr>
            </w:pPr>
            <w:r w:rsidRPr="00F84E94">
              <w:rPr>
                <w:rFonts w:ascii="Arial Narrow" w:hAnsi="Arial Narrow"/>
                <w:sz w:val="20"/>
                <w:szCs w:val="20"/>
              </w:rPr>
              <w:t>El gerente presiona el botón “Sí”.</w:t>
            </w:r>
          </w:p>
          <w:p w14:paraId="6AA51942" w14:textId="77777777" w:rsidR="00593E47" w:rsidRPr="00F84E94" w:rsidRDefault="00593E47">
            <w:pPr>
              <w:pStyle w:val="Textoindependiente"/>
              <w:widowControl/>
              <w:numPr>
                <w:ilvl w:val="0"/>
                <w:numId w:val="52"/>
              </w:numPr>
              <w:autoSpaceDE/>
              <w:autoSpaceDN/>
              <w:spacing w:before="40" w:after="40"/>
              <w:ind w:left="321"/>
              <w:jc w:val="both"/>
              <w:rPr>
                <w:rFonts w:ascii="Arial Narrow" w:hAnsi="Arial Narrow"/>
                <w:sz w:val="20"/>
                <w:szCs w:val="20"/>
              </w:rPr>
            </w:pPr>
            <w:r w:rsidRPr="00F84E94">
              <w:rPr>
                <w:rFonts w:ascii="Arial Narrow" w:hAnsi="Arial Narrow"/>
                <w:sz w:val="20"/>
                <w:szCs w:val="20"/>
              </w:rPr>
              <w:t>El sistema redirigirá a la ruta de “Reposiciones para el gerente” con el mensaje “Se ha aprobado exitosamente la reposición.”</w:t>
            </w:r>
          </w:p>
        </w:tc>
      </w:tr>
      <w:tr w:rsidR="00593E47" w:rsidRPr="00F84E94" w14:paraId="5BB6FA80" w14:textId="77777777" w:rsidTr="00E36BB8">
        <w:tc>
          <w:tcPr>
            <w:tcW w:w="1201" w:type="dxa"/>
            <w:vMerge/>
            <w:tcBorders>
              <w:top w:val="single" w:sz="4" w:space="0" w:color="auto"/>
              <w:bottom w:val="single" w:sz="4" w:space="0" w:color="auto"/>
            </w:tcBorders>
            <w:vAlign w:val="center"/>
          </w:tcPr>
          <w:p w14:paraId="1A053CEB" w14:textId="77777777" w:rsidR="00593E47" w:rsidRPr="00F84E94" w:rsidRDefault="00593E47" w:rsidP="00D477B4">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55FEBBDE" w14:textId="77777777" w:rsidR="00593E47" w:rsidRPr="00F84E94" w:rsidRDefault="00593E47" w:rsidP="00D477B4">
            <w:pPr>
              <w:widowControl/>
              <w:autoSpaceDE/>
              <w:autoSpaceDN/>
              <w:spacing w:before="40" w:after="40"/>
              <w:rPr>
                <w:rFonts w:ascii="Arial Narrow" w:hAnsi="Arial Narrow"/>
                <w:b/>
                <w:sz w:val="20"/>
                <w:szCs w:val="20"/>
              </w:rPr>
            </w:pPr>
            <w:r w:rsidRPr="00F84E94">
              <w:rPr>
                <w:rFonts w:ascii="Arial Narrow" w:hAnsi="Arial Narrow"/>
                <w:b/>
                <w:sz w:val="20"/>
                <w:szCs w:val="20"/>
              </w:rPr>
              <w:t>Flujo alternativo</w:t>
            </w:r>
          </w:p>
        </w:tc>
        <w:tc>
          <w:tcPr>
            <w:tcW w:w="6384" w:type="dxa"/>
            <w:tcBorders>
              <w:top w:val="single" w:sz="4" w:space="0" w:color="auto"/>
              <w:bottom w:val="single" w:sz="4" w:space="0" w:color="auto"/>
            </w:tcBorders>
          </w:tcPr>
          <w:p w14:paraId="287A0BD7" w14:textId="77777777" w:rsidR="00593E47" w:rsidRPr="00F84E94" w:rsidRDefault="00593E47" w:rsidP="00D477B4">
            <w:pPr>
              <w:widowControl/>
              <w:autoSpaceDE/>
              <w:autoSpaceDN/>
              <w:spacing w:before="40" w:after="40"/>
              <w:jc w:val="both"/>
              <w:rPr>
                <w:rFonts w:ascii="Arial Narrow" w:hAnsi="Arial Narrow"/>
                <w:b/>
                <w:bCs/>
                <w:sz w:val="20"/>
                <w:szCs w:val="20"/>
              </w:rPr>
            </w:pPr>
            <w:r w:rsidRPr="00F84E94">
              <w:rPr>
                <w:rFonts w:ascii="Arial Narrow" w:hAnsi="Arial Narrow"/>
                <w:b/>
                <w:bCs/>
                <w:sz w:val="20"/>
                <w:szCs w:val="20"/>
              </w:rPr>
              <w:t>A-1 Errores corregibles en la reposición</w:t>
            </w:r>
          </w:p>
          <w:p w14:paraId="6D2508ED" w14:textId="43368FD9" w:rsidR="00593E47" w:rsidRPr="00F84E94" w:rsidRDefault="00593E47">
            <w:pPr>
              <w:pStyle w:val="Textoindependiente"/>
              <w:widowControl/>
              <w:numPr>
                <w:ilvl w:val="0"/>
                <w:numId w:val="13"/>
              </w:numPr>
              <w:autoSpaceDE/>
              <w:autoSpaceDN/>
              <w:spacing w:before="40" w:after="40"/>
              <w:ind w:left="316"/>
              <w:jc w:val="both"/>
              <w:rPr>
                <w:rFonts w:ascii="Arial Narrow" w:hAnsi="Arial Narrow"/>
                <w:sz w:val="20"/>
                <w:szCs w:val="20"/>
              </w:rPr>
            </w:pPr>
            <w:r w:rsidRPr="00F84E94">
              <w:rPr>
                <w:rFonts w:ascii="Arial Narrow" w:hAnsi="Arial Narrow"/>
                <w:sz w:val="20"/>
                <w:szCs w:val="20"/>
              </w:rPr>
              <w:t xml:space="preserve">En el paso 2, Si el gerente determina que la </w:t>
            </w:r>
            <w:r w:rsidRPr="00F84E94">
              <w:rPr>
                <w:rFonts w:ascii="Arial Narrow" w:hAnsi="Arial Narrow"/>
                <w:b/>
                <w:bCs/>
                <w:sz w:val="20"/>
                <w:szCs w:val="20"/>
              </w:rPr>
              <w:t>reposición</w:t>
            </w:r>
            <w:r w:rsidRPr="00F84E94">
              <w:rPr>
                <w:rFonts w:ascii="Arial Narrow" w:hAnsi="Arial Narrow"/>
                <w:sz w:val="20"/>
                <w:szCs w:val="20"/>
              </w:rPr>
              <w:t xml:space="preserve"> tiene errores que son corregibles, se iniciará el SUBLUJO Observar </w:t>
            </w:r>
            <w:r w:rsidRPr="00F84E94">
              <w:rPr>
                <w:rFonts w:ascii="Arial Narrow" w:hAnsi="Arial Narrow"/>
                <w:b/>
                <w:bCs/>
                <w:sz w:val="20"/>
                <w:szCs w:val="20"/>
              </w:rPr>
              <w:t>reposición</w:t>
            </w:r>
            <w:r w:rsidRPr="00F84E94">
              <w:rPr>
                <w:rFonts w:ascii="Arial Narrow" w:hAnsi="Arial Narrow"/>
                <w:sz w:val="20"/>
                <w:szCs w:val="20"/>
              </w:rPr>
              <w:t>.</w:t>
            </w:r>
            <w:r w:rsidR="0010639D">
              <w:rPr>
                <w:rFonts w:ascii="Arial Narrow" w:hAnsi="Arial Narrow"/>
                <w:sz w:val="20"/>
                <w:szCs w:val="20"/>
              </w:rPr>
              <w:t xml:space="preserve"> [RN25]</w:t>
            </w:r>
          </w:p>
          <w:p w14:paraId="40D4536D" w14:textId="77777777" w:rsidR="00593E47" w:rsidRPr="00F84E94" w:rsidRDefault="00593E47" w:rsidP="00D477B4">
            <w:pPr>
              <w:widowControl/>
              <w:autoSpaceDE/>
              <w:autoSpaceDN/>
              <w:spacing w:before="40" w:after="40"/>
              <w:jc w:val="both"/>
              <w:rPr>
                <w:rFonts w:ascii="Arial Narrow" w:hAnsi="Arial Narrow"/>
                <w:b/>
                <w:bCs/>
                <w:sz w:val="20"/>
                <w:szCs w:val="20"/>
              </w:rPr>
            </w:pPr>
            <w:r w:rsidRPr="00F84E94">
              <w:rPr>
                <w:rFonts w:ascii="Arial Narrow" w:hAnsi="Arial Narrow"/>
                <w:b/>
                <w:bCs/>
                <w:sz w:val="20"/>
                <w:szCs w:val="20"/>
              </w:rPr>
              <w:t>A-2 Errores incorregibles en la reposición</w:t>
            </w:r>
          </w:p>
          <w:p w14:paraId="2C9142A8" w14:textId="3D05FDEE" w:rsidR="00593E47" w:rsidRPr="00F84E94" w:rsidRDefault="00593E47">
            <w:pPr>
              <w:pStyle w:val="Textoindependiente"/>
              <w:widowControl/>
              <w:numPr>
                <w:ilvl w:val="0"/>
                <w:numId w:val="13"/>
              </w:numPr>
              <w:autoSpaceDE/>
              <w:autoSpaceDN/>
              <w:spacing w:before="40" w:after="40"/>
              <w:ind w:left="316"/>
              <w:jc w:val="both"/>
              <w:rPr>
                <w:rFonts w:ascii="Arial Narrow" w:hAnsi="Arial Narrow"/>
                <w:sz w:val="20"/>
                <w:szCs w:val="20"/>
              </w:rPr>
            </w:pPr>
            <w:r w:rsidRPr="00F84E94">
              <w:rPr>
                <w:rFonts w:ascii="Arial Narrow" w:hAnsi="Arial Narrow"/>
                <w:sz w:val="20"/>
                <w:szCs w:val="20"/>
              </w:rPr>
              <w:t xml:space="preserve">En el paso 2, Si el gerente determina que la </w:t>
            </w:r>
            <w:r w:rsidRPr="00F84E94">
              <w:rPr>
                <w:rFonts w:ascii="Arial Narrow" w:hAnsi="Arial Narrow"/>
                <w:b/>
                <w:bCs/>
                <w:sz w:val="20"/>
                <w:szCs w:val="20"/>
              </w:rPr>
              <w:t>reposición</w:t>
            </w:r>
            <w:r w:rsidRPr="00F84E94">
              <w:rPr>
                <w:rFonts w:ascii="Arial Narrow" w:hAnsi="Arial Narrow"/>
                <w:sz w:val="20"/>
                <w:szCs w:val="20"/>
              </w:rPr>
              <w:t xml:space="preserve"> tiene errores que no son corregibles, se iniciará el SUBLUJO Rechazar </w:t>
            </w:r>
            <w:r w:rsidRPr="00F84E94">
              <w:rPr>
                <w:rFonts w:ascii="Arial Narrow" w:hAnsi="Arial Narrow"/>
                <w:b/>
                <w:bCs/>
                <w:sz w:val="20"/>
                <w:szCs w:val="20"/>
              </w:rPr>
              <w:t>reposición</w:t>
            </w:r>
            <w:r w:rsidRPr="00F84E94">
              <w:rPr>
                <w:rFonts w:ascii="Arial Narrow" w:hAnsi="Arial Narrow"/>
                <w:sz w:val="20"/>
                <w:szCs w:val="20"/>
              </w:rPr>
              <w:t>.</w:t>
            </w:r>
            <w:r w:rsidR="0010639D">
              <w:rPr>
                <w:rFonts w:ascii="Arial Narrow" w:hAnsi="Arial Narrow"/>
                <w:sz w:val="20"/>
                <w:szCs w:val="20"/>
              </w:rPr>
              <w:t xml:space="preserve"> [RN27]</w:t>
            </w:r>
          </w:p>
        </w:tc>
      </w:tr>
      <w:tr w:rsidR="00593E47" w:rsidRPr="00F84E94" w14:paraId="535A7928" w14:textId="77777777" w:rsidTr="00E36BB8">
        <w:tc>
          <w:tcPr>
            <w:tcW w:w="1201" w:type="dxa"/>
            <w:vMerge/>
            <w:tcBorders>
              <w:top w:val="single" w:sz="4" w:space="0" w:color="auto"/>
              <w:bottom w:val="single" w:sz="4" w:space="0" w:color="auto"/>
            </w:tcBorders>
            <w:vAlign w:val="center"/>
          </w:tcPr>
          <w:p w14:paraId="15B4E7AE" w14:textId="77777777" w:rsidR="00593E47" w:rsidRPr="00F84E94" w:rsidRDefault="00593E47" w:rsidP="00D477B4">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5828B642" w14:textId="77777777" w:rsidR="00593E47" w:rsidRPr="00F84E94" w:rsidRDefault="00593E47" w:rsidP="00D477B4">
            <w:pPr>
              <w:widowControl/>
              <w:autoSpaceDE/>
              <w:autoSpaceDN/>
              <w:spacing w:before="40" w:after="40"/>
              <w:rPr>
                <w:rFonts w:ascii="Arial Narrow" w:hAnsi="Arial Narrow"/>
                <w:b/>
                <w:sz w:val="20"/>
                <w:szCs w:val="20"/>
              </w:rPr>
            </w:pPr>
            <w:proofErr w:type="spellStart"/>
            <w:r w:rsidRPr="00F84E94">
              <w:rPr>
                <w:rFonts w:ascii="Arial Narrow" w:hAnsi="Arial Narrow"/>
                <w:b/>
                <w:sz w:val="20"/>
                <w:szCs w:val="20"/>
              </w:rPr>
              <w:t>Subflujos</w:t>
            </w:r>
            <w:proofErr w:type="spellEnd"/>
          </w:p>
        </w:tc>
        <w:tc>
          <w:tcPr>
            <w:tcW w:w="6384" w:type="dxa"/>
            <w:tcBorders>
              <w:top w:val="single" w:sz="4" w:space="0" w:color="auto"/>
              <w:bottom w:val="single" w:sz="4" w:space="0" w:color="auto"/>
            </w:tcBorders>
          </w:tcPr>
          <w:p w14:paraId="2CE4D6B9" w14:textId="77777777" w:rsidR="00593E47" w:rsidRPr="00F84E94" w:rsidRDefault="00593E47" w:rsidP="00D477B4">
            <w:pPr>
              <w:widowControl/>
              <w:autoSpaceDE/>
              <w:autoSpaceDN/>
              <w:spacing w:before="40" w:after="40"/>
              <w:jc w:val="both"/>
              <w:rPr>
                <w:rFonts w:ascii="Arial Narrow" w:hAnsi="Arial Narrow"/>
                <w:b/>
                <w:bCs/>
                <w:sz w:val="20"/>
                <w:szCs w:val="20"/>
              </w:rPr>
            </w:pPr>
            <w:r w:rsidRPr="00F84E94">
              <w:rPr>
                <w:rFonts w:ascii="Arial Narrow" w:hAnsi="Arial Narrow"/>
                <w:b/>
                <w:bCs/>
                <w:sz w:val="20"/>
                <w:szCs w:val="20"/>
              </w:rPr>
              <w:t>2.1 Observar reposición</w:t>
            </w:r>
          </w:p>
          <w:p w14:paraId="620E3B64" w14:textId="77777777" w:rsidR="00593E47" w:rsidRPr="00F84E94" w:rsidRDefault="00593E47">
            <w:pPr>
              <w:pStyle w:val="Textoindependiente"/>
              <w:widowControl/>
              <w:numPr>
                <w:ilvl w:val="0"/>
                <w:numId w:val="53"/>
              </w:numPr>
              <w:autoSpaceDE/>
              <w:autoSpaceDN/>
              <w:spacing w:before="40" w:after="40"/>
              <w:ind w:left="318"/>
              <w:jc w:val="both"/>
              <w:rPr>
                <w:rFonts w:ascii="Arial Narrow" w:hAnsi="Arial Narrow"/>
                <w:bCs/>
                <w:sz w:val="20"/>
                <w:szCs w:val="20"/>
              </w:rPr>
            </w:pPr>
            <w:r w:rsidRPr="00F84E94">
              <w:rPr>
                <w:rFonts w:ascii="Arial Narrow" w:hAnsi="Arial Narrow"/>
                <w:bCs/>
                <w:sz w:val="20"/>
                <w:szCs w:val="20"/>
              </w:rPr>
              <w:t xml:space="preserve">El </w:t>
            </w:r>
            <w:r w:rsidRPr="00F84E94">
              <w:rPr>
                <w:rFonts w:ascii="Arial Narrow" w:hAnsi="Arial Narrow"/>
                <w:sz w:val="20"/>
                <w:szCs w:val="20"/>
              </w:rPr>
              <w:t xml:space="preserve">gerente </w:t>
            </w:r>
            <w:r w:rsidRPr="00F84E94">
              <w:rPr>
                <w:rFonts w:ascii="Arial Narrow" w:hAnsi="Arial Narrow"/>
                <w:bCs/>
                <w:sz w:val="20"/>
                <w:szCs w:val="20"/>
              </w:rPr>
              <w:t>presiona el botón “Observar”.</w:t>
            </w:r>
          </w:p>
          <w:p w14:paraId="57095068" w14:textId="77777777" w:rsidR="00593E47" w:rsidRPr="00F84E94" w:rsidRDefault="00593E47">
            <w:pPr>
              <w:pStyle w:val="Textoindependiente"/>
              <w:widowControl/>
              <w:numPr>
                <w:ilvl w:val="0"/>
                <w:numId w:val="53"/>
              </w:numPr>
              <w:autoSpaceDE/>
              <w:autoSpaceDN/>
              <w:spacing w:before="40" w:after="40"/>
              <w:ind w:left="318"/>
              <w:jc w:val="both"/>
              <w:rPr>
                <w:rFonts w:ascii="Arial Narrow" w:hAnsi="Arial Narrow"/>
                <w:bCs/>
                <w:sz w:val="20"/>
                <w:szCs w:val="20"/>
              </w:rPr>
            </w:pPr>
            <w:r w:rsidRPr="00F84E94">
              <w:rPr>
                <w:rFonts w:ascii="Arial Narrow" w:hAnsi="Arial Narrow"/>
                <w:bCs/>
                <w:sz w:val="20"/>
                <w:szCs w:val="20"/>
              </w:rPr>
              <w:t>El sistema muestra una ventana con un campo de texto llamado “Razón de la observación”.</w:t>
            </w:r>
          </w:p>
          <w:p w14:paraId="1B5E80E6" w14:textId="77777777" w:rsidR="00593E47" w:rsidRPr="00F84E94" w:rsidRDefault="00593E47">
            <w:pPr>
              <w:pStyle w:val="Textoindependiente"/>
              <w:widowControl/>
              <w:numPr>
                <w:ilvl w:val="0"/>
                <w:numId w:val="53"/>
              </w:numPr>
              <w:autoSpaceDE/>
              <w:autoSpaceDN/>
              <w:spacing w:before="40" w:after="40"/>
              <w:ind w:left="318"/>
              <w:jc w:val="both"/>
              <w:rPr>
                <w:rFonts w:ascii="Arial Narrow" w:hAnsi="Arial Narrow"/>
                <w:bCs/>
                <w:sz w:val="20"/>
                <w:szCs w:val="20"/>
              </w:rPr>
            </w:pPr>
            <w:r w:rsidRPr="00F84E94">
              <w:rPr>
                <w:rFonts w:ascii="Arial Narrow" w:hAnsi="Arial Narrow"/>
                <w:bCs/>
                <w:sz w:val="20"/>
                <w:szCs w:val="20"/>
              </w:rPr>
              <w:t xml:space="preserve">El </w:t>
            </w:r>
            <w:r w:rsidRPr="00F84E94">
              <w:rPr>
                <w:rFonts w:ascii="Arial Narrow" w:hAnsi="Arial Narrow"/>
                <w:sz w:val="20"/>
                <w:szCs w:val="20"/>
              </w:rPr>
              <w:t xml:space="preserve">gerente </w:t>
            </w:r>
            <w:r w:rsidRPr="00F84E94">
              <w:rPr>
                <w:rFonts w:ascii="Arial Narrow" w:hAnsi="Arial Narrow"/>
                <w:bCs/>
                <w:sz w:val="20"/>
                <w:szCs w:val="20"/>
              </w:rPr>
              <w:t>ingresa la razón de la observación.</w:t>
            </w:r>
          </w:p>
          <w:p w14:paraId="1383A63D" w14:textId="77777777" w:rsidR="00593E47" w:rsidRPr="00780334" w:rsidRDefault="00593E47">
            <w:pPr>
              <w:pStyle w:val="Textoindependiente"/>
              <w:widowControl/>
              <w:numPr>
                <w:ilvl w:val="0"/>
                <w:numId w:val="53"/>
              </w:numPr>
              <w:autoSpaceDE/>
              <w:autoSpaceDN/>
              <w:spacing w:before="40" w:after="40"/>
              <w:ind w:left="318"/>
              <w:jc w:val="both"/>
              <w:rPr>
                <w:rFonts w:ascii="Arial Narrow" w:hAnsi="Arial Narrow"/>
                <w:bCs/>
                <w:sz w:val="20"/>
                <w:szCs w:val="20"/>
              </w:rPr>
            </w:pPr>
            <w:r w:rsidRPr="00F84E94">
              <w:rPr>
                <w:rFonts w:ascii="Arial Narrow" w:hAnsi="Arial Narrow"/>
                <w:bCs/>
                <w:sz w:val="20"/>
                <w:szCs w:val="20"/>
              </w:rPr>
              <w:t xml:space="preserve">El </w:t>
            </w:r>
            <w:r w:rsidRPr="00780334">
              <w:rPr>
                <w:rFonts w:ascii="Arial Narrow" w:hAnsi="Arial Narrow"/>
                <w:sz w:val="20"/>
                <w:szCs w:val="20"/>
              </w:rPr>
              <w:t xml:space="preserve">gerente </w:t>
            </w:r>
            <w:r w:rsidRPr="00780334">
              <w:rPr>
                <w:rFonts w:ascii="Arial Narrow" w:hAnsi="Arial Narrow"/>
                <w:bCs/>
                <w:sz w:val="20"/>
                <w:szCs w:val="20"/>
              </w:rPr>
              <w:t>presiona el botón “Guardar”</w:t>
            </w:r>
          </w:p>
          <w:p w14:paraId="3C8D2BDB" w14:textId="77777777" w:rsidR="00593E47" w:rsidRPr="00780334" w:rsidRDefault="00593E47">
            <w:pPr>
              <w:pStyle w:val="Textoindependiente"/>
              <w:widowControl/>
              <w:numPr>
                <w:ilvl w:val="0"/>
                <w:numId w:val="53"/>
              </w:numPr>
              <w:autoSpaceDE/>
              <w:autoSpaceDN/>
              <w:spacing w:before="40" w:after="40"/>
              <w:ind w:left="318"/>
              <w:jc w:val="both"/>
              <w:rPr>
                <w:rFonts w:ascii="Arial Narrow" w:hAnsi="Arial Narrow"/>
                <w:bCs/>
                <w:sz w:val="20"/>
                <w:szCs w:val="20"/>
              </w:rPr>
            </w:pPr>
            <w:r w:rsidRPr="00780334">
              <w:rPr>
                <w:rFonts w:ascii="Arial Narrow" w:hAnsi="Arial Narrow"/>
                <w:bCs/>
                <w:sz w:val="20"/>
                <w:szCs w:val="20"/>
              </w:rPr>
              <w:t>El sistema muestra el mensaje de confirmación “¿Desea observar la reposición?”</w:t>
            </w:r>
          </w:p>
          <w:p w14:paraId="0ED84528" w14:textId="77777777" w:rsidR="00593E47" w:rsidRPr="00F84E94" w:rsidRDefault="00593E47">
            <w:pPr>
              <w:pStyle w:val="Textoindependiente"/>
              <w:widowControl/>
              <w:numPr>
                <w:ilvl w:val="0"/>
                <w:numId w:val="53"/>
              </w:numPr>
              <w:autoSpaceDE/>
              <w:autoSpaceDN/>
              <w:spacing w:before="40" w:after="40"/>
              <w:ind w:left="318"/>
              <w:jc w:val="both"/>
              <w:rPr>
                <w:rFonts w:ascii="Arial Narrow" w:hAnsi="Arial Narrow"/>
                <w:bCs/>
                <w:sz w:val="20"/>
                <w:szCs w:val="20"/>
              </w:rPr>
            </w:pPr>
            <w:r w:rsidRPr="00780334">
              <w:rPr>
                <w:rFonts w:ascii="Arial Narrow" w:hAnsi="Arial Narrow"/>
                <w:bCs/>
                <w:sz w:val="20"/>
                <w:szCs w:val="20"/>
              </w:rPr>
              <w:lastRenderedPageBreak/>
              <w:t xml:space="preserve">El </w:t>
            </w:r>
            <w:r w:rsidRPr="00780334">
              <w:rPr>
                <w:rFonts w:ascii="Arial Narrow" w:hAnsi="Arial Narrow"/>
                <w:sz w:val="20"/>
                <w:szCs w:val="20"/>
              </w:rPr>
              <w:t xml:space="preserve">gerente </w:t>
            </w:r>
            <w:r w:rsidRPr="00780334">
              <w:rPr>
                <w:rFonts w:ascii="Arial Narrow" w:hAnsi="Arial Narrow"/>
                <w:bCs/>
                <w:sz w:val="20"/>
                <w:szCs w:val="20"/>
              </w:rPr>
              <w:t>presiona</w:t>
            </w:r>
            <w:r w:rsidRPr="00F84E94">
              <w:rPr>
                <w:rFonts w:ascii="Arial Narrow" w:hAnsi="Arial Narrow"/>
                <w:bCs/>
                <w:sz w:val="20"/>
                <w:szCs w:val="20"/>
              </w:rPr>
              <w:t xml:space="preserve"> el botón “Sí”.</w:t>
            </w:r>
          </w:p>
          <w:p w14:paraId="19E1C5C8" w14:textId="77777777" w:rsidR="00593E47" w:rsidRPr="00F84E94" w:rsidRDefault="00593E47">
            <w:pPr>
              <w:pStyle w:val="Textoindependiente"/>
              <w:widowControl/>
              <w:numPr>
                <w:ilvl w:val="0"/>
                <w:numId w:val="53"/>
              </w:numPr>
              <w:autoSpaceDE/>
              <w:autoSpaceDN/>
              <w:spacing w:before="40" w:after="40"/>
              <w:ind w:left="318"/>
              <w:jc w:val="both"/>
              <w:rPr>
                <w:rFonts w:ascii="Arial Narrow" w:hAnsi="Arial Narrow"/>
                <w:bCs/>
                <w:sz w:val="20"/>
                <w:szCs w:val="20"/>
              </w:rPr>
            </w:pPr>
            <w:r w:rsidRPr="00F84E94">
              <w:rPr>
                <w:rFonts w:ascii="Arial Narrow" w:hAnsi="Arial Narrow"/>
                <w:bCs/>
                <w:sz w:val="20"/>
                <w:szCs w:val="20"/>
              </w:rPr>
              <w:t xml:space="preserve">El sistema redirige al </w:t>
            </w:r>
            <w:r w:rsidRPr="00F84E94">
              <w:rPr>
                <w:rFonts w:ascii="Arial Narrow" w:hAnsi="Arial Narrow"/>
                <w:sz w:val="20"/>
                <w:szCs w:val="20"/>
              </w:rPr>
              <w:t xml:space="preserve">gerente </w:t>
            </w:r>
            <w:r w:rsidRPr="00F84E94">
              <w:rPr>
                <w:rFonts w:ascii="Arial Narrow" w:hAnsi="Arial Narrow"/>
                <w:bCs/>
                <w:sz w:val="20"/>
                <w:szCs w:val="20"/>
              </w:rPr>
              <w:t>a la vista de Listar reposiciones con el mensaje “Se ha observado exitosamente la reposición”.</w:t>
            </w:r>
          </w:p>
          <w:p w14:paraId="056D509E" w14:textId="77777777" w:rsidR="00593E47" w:rsidRPr="00F84E94" w:rsidRDefault="00593E47" w:rsidP="00D477B4">
            <w:pPr>
              <w:widowControl/>
              <w:autoSpaceDE/>
              <w:autoSpaceDN/>
              <w:spacing w:before="40" w:after="40"/>
              <w:jc w:val="both"/>
              <w:rPr>
                <w:rFonts w:ascii="Arial Narrow" w:hAnsi="Arial Narrow"/>
                <w:b/>
                <w:bCs/>
                <w:sz w:val="20"/>
                <w:szCs w:val="20"/>
              </w:rPr>
            </w:pPr>
            <w:r w:rsidRPr="00F84E94">
              <w:rPr>
                <w:rFonts w:ascii="Arial Narrow" w:hAnsi="Arial Narrow"/>
                <w:b/>
                <w:bCs/>
                <w:sz w:val="20"/>
                <w:szCs w:val="20"/>
              </w:rPr>
              <w:t>2.2 Rechazar reposición</w:t>
            </w:r>
          </w:p>
          <w:p w14:paraId="4DBA7166" w14:textId="77777777" w:rsidR="00593E47" w:rsidRPr="00F84E94" w:rsidRDefault="00593E47">
            <w:pPr>
              <w:pStyle w:val="Textoindependiente"/>
              <w:widowControl/>
              <w:numPr>
                <w:ilvl w:val="0"/>
                <w:numId w:val="54"/>
              </w:numPr>
              <w:autoSpaceDE/>
              <w:autoSpaceDN/>
              <w:spacing w:before="40" w:after="40"/>
              <w:ind w:left="318"/>
              <w:jc w:val="both"/>
              <w:rPr>
                <w:rFonts w:ascii="Arial Narrow" w:hAnsi="Arial Narrow"/>
                <w:sz w:val="20"/>
                <w:szCs w:val="20"/>
              </w:rPr>
            </w:pPr>
            <w:r w:rsidRPr="00F84E94">
              <w:rPr>
                <w:rFonts w:ascii="Arial Narrow" w:hAnsi="Arial Narrow"/>
                <w:sz w:val="20"/>
                <w:szCs w:val="20"/>
              </w:rPr>
              <w:t>El gerente presiona el botón “Rechazar”.</w:t>
            </w:r>
          </w:p>
          <w:p w14:paraId="049D3225" w14:textId="77777777" w:rsidR="00593E47" w:rsidRPr="00F84E94" w:rsidRDefault="00593E47">
            <w:pPr>
              <w:pStyle w:val="Textoindependiente"/>
              <w:widowControl/>
              <w:numPr>
                <w:ilvl w:val="0"/>
                <w:numId w:val="54"/>
              </w:numPr>
              <w:autoSpaceDE/>
              <w:autoSpaceDN/>
              <w:spacing w:before="40" w:after="40"/>
              <w:ind w:left="318"/>
              <w:jc w:val="both"/>
              <w:rPr>
                <w:rFonts w:ascii="Arial Narrow" w:hAnsi="Arial Narrow"/>
                <w:sz w:val="20"/>
                <w:szCs w:val="20"/>
              </w:rPr>
            </w:pPr>
            <w:r w:rsidRPr="00F84E94">
              <w:rPr>
                <w:rFonts w:ascii="Arial Narrow" w:hAnsi="Arial Narrow"/>
                <w:sz w:val="20"/>
                <w:szCs w:val="20"/>
              </w:rPr>
              <w:t>El sistema muestra el mensaje de confirmación “¿Desea rechazar la reposición?”.</w:t>
            </w:r>
          </w:p>
          <w:p w14:paraId="1D9971FC" w14:textId="77777777" w:rsidR="00593E47" w:rsidRPr="00F84E94" w:rsidRDefault="00593E47">
            <w:pPr>
              <w:pStyle w:val="Textoindependiente"/>
              <w:widowControl/>
              <w:numPr>
                <w:ilvl w:val="0"/>
                <w:numId w:val="54"/>
              </w:numPr>
              <w:autoSpaceDE/>
              <w:autoSpaceDN/>
              <w:spacing w:before="40" w:after="40"/>
              <w:ind w:left="318"/>
              <w:jc w:val="both"/>
              <w:rPr>
                <w:rFonts w:ascii="Arial Narrow" w:hAnsi="Arial Narrow"/>
                <w:sz w:val="20"/>
                <w:szCs w:val="20"/>
              </w:rPr>
            </w:pPr>
            <w:r w:rsidRPr="00F84E94">
              <w:rPr>
                <w:rFonts w:ascii="Arial Narrow" w:hAnsi="Arial Narrow"/>
                <w:sz w:val="20"/>
                <w:szCs w:val="20"/>
              </w:rPr>
              <w:t>El gerente presiona el botón “Sí”.</w:t>
            </w:r>
          </w:p>
          <w:p w14:paraId="22B6A166" w14:textId="77777777" w:rsidR="00593E47" w:rsidRPr="00F84E94" w:rsidRDefault="00593E47">
            <w:pPr>
              <w:pStyle w:val="Textoindependiente"/>
              <w:widowControl/>
              <w:numPr>
                <w:ilvl w:val="0"/>
                <w:numId w:val="54"/>
              </w:numPr>
              <w:autoSpaceDE/>
              <w:autoSpaceDN/>
              <w:spacing w:before="40" w:after="40"/>
              <w:ind w:left="318"/>
              <w:jc w:val="both"/>
              <w:rPr>
                <w:rFonts w:ascii="Arial Narrow" w:hAnsi="Arial Narrow"/>
                <w:sz w:val="20"/>
                <w:szCs w:val="20"/>
              </w:rPr>
            </w:pPr>
            <w:r w:rsidRPr="00F84E94">
              <w:rPr>
                <w:rFonts w:ascii="Arial Narrow" w:hAnsi="Arial Narrow"/>
                <w:sz w:val="20"/>
                <w:szCs w:val="20"/>
              </w:rPr>
              <w:t>El sistema redirige al gerente a la vista de Listar Reposiciones con el mensaje “Se ha rechazado exitosamente la reposición”.</w:t>
            </w:r>
          </w:p>
        </w:tc>
      </w:tr>
      <w:tr w:rsidR="00593E47" w:rsidRPr="00F84E94" w14:paraId="27F309E3" w14:textId="77777777" w:rsidTr="00E36BB8">
        <w:tc>
          <w:tcPr>
            <w:tcW w:w="2405" w:type="dxa"/>
            <w:gridSpan w:val="2"/>
            <w:tcBorders>
              <w:top w:val="single" w:sz="4" w:space="0" w:color="auto"/>
              <w:bottom w:val="single" w:sz="4" w:space="0" w:color="auto"/>
            </w:tcBorders>
            <w:vAlign w:val="center"/>
          </w:tcPr>
          <w:p w14:paraId="50E6C8B9" w14:textId="77777777" w:rsidR="00593E47" w:rsidRPr="00F84E94" w:rsidRDefault="00593E47" w:rsidP="00D477B4">
            <w:pPr>
              <w:widowControl/>
              <w:autoSpaceDE/>
              <w:autoSpaceDN/>
              <w:spacing w:before="40" w:after="40"/>
              <w:rPr>
                <w:rFonts w:ascii="Arial Narrow" w:hAnsi="Arial Narrow"/>
                <w:sz w:val="20"/>
                <w:szCs w:val="20"/>
              </w:rPr>
            </w:pPr>
            <w:r w:rsidRPr="00F84E94">
              <w:rPr>
                <w:rFonts w:ascii="Arial Narrow" w:hAnsi="Arial Narrow"/>
                <w:b/>
                <w:sz w:val="20"/>
                <w:szCs w:val="20"/>
              </w:rPr>
              <w:lastRenderedPageBreak/>
              <w:t>Pre- Condiciones</w:t>
            </w:r>
          </w:p>
        </w:tc>
        <w:tc>
          <w:tcPr>
            <w:tcW w:w="6384" w:type="dxa"/>
            <w:tcBorders>
              <w:top w:val="single" w:sz="4" w:space="0" w:color="auto"/>
              <w:bottom w:val="single" w:sz="4" w:space="0" w:color="auto"/>
            </w:tcBorders>
          </w:tcPr>
          <w:p w14:paraId="40AF4F34" w14:textId="77777777" w:rsidR="00593E47" w:rsidRPr="00F84E94" w:rsidRDefault="00593E47">
            <w:pPr>
              <w:pStyle w:val="Textoindependiente"/>
              <w:widowControl/>
              <w:numPr>
                <w:ilvl w:val="0"/>
                <w:numId w:val="13"/>
              </w:numPr>
              <w:autoSpaceDE/>
              <w:autoSpaceDN/>
              <w:spacing w:before="40" w:after="40"/>
              <w:ind w:left="315"/>
              <w:jc w:val="both"/>
              <w:rPr>
                <w:rFonts w:ascii="Arial Narrow" w:hAnsi="Arial Narrow"/>
                <w:sz w:val="20"/>
                <w:szCs w:val="20"/>
              </w:rPr>
            </w:pPr>
            <w:r w:rsidRPr="00F84E94">
              <w:rPr>
                <w:rFonts w:ascii="Arial Narrow" w:hAnsi="Arial Narrow"/>
                <w:sz w:val="20"/>
                <w:szCs w:val="20"/>
              </w:rPr>
              <w:t>El gerente debe haber ingresado al sistema.</w:t>
            </w:r>
          </w:p>
          <w:p w14:paraId="207E4A3F" w14:textId="77777777" w:rsidR="00593E47" w:rsidRPr="00F84E94" w:rsidRDefault="00593E47">
            <w:pPr>
              <w:pStyle w:val="Textoindependiente"/>
              <w:widowControl/>
              <w:numPr>
                <w:ilvl w:val="0"/>
                <w:numId w:val="13"/>
              </w:numPr>
              <w:autoSpaceDE/>
              <w:autoSpaceDN/>
              <w:spacing w:before="40" w:after="40"/>
              <w:ind w:left="315"/>
              <w:jc w:val="both"/>
              <w:rPr>
                <w:rFonts w:ascii="Arial Narrow" w:hAnsi="Arial Narrow"/>
                <w:sz w:val="20"/>
                <w:szCs w:val="20"/>
              </w:rPr>
            </w:pPr>
            <w:r w:rsidRPr="00F84E94">
              <w:rPr>
                <w:rFonts w:ascii="Arial Narrow" w:hAnsi="Arial Narrow"/>
                <w:sz w:val="20"/>
                <w:szCs w:val="20"/>
              </w:rPr>
              <w:t>La reposición de gastos debe estar en el estado “Aprobada”.</w:t>
            </w:r>
          </w:p>
        </w:tc>
      </w:tr>
      <w:tr w:rsidR="00593E47" w:rsidRPr="002E458B" w14:paraId="308EBCF3" w14:textId="77777777" w:rsidTr="00E36BB8">
        <w:tc>
          <w:tcPr>
            <w:tcW w:w="2405" w:type="dxa"/>
            <w:gridSpan w:val="2"/>
            <w:tcBorders>
              <w:top w:val="single" w:sz="4" w:space="0" w:color="auto"/>
              <w:bottom w:val="single" w:sz="4" w:space="0" w:color="auto"/>
            </w:tcBorders>
            <w:vAlign w:val="center"/>
          </w:tcPr>
          <w:p w14:paraId="31CF0961" w14:textId="77777777" w:rsidR="00593E47" w:rsidRPr="00F84E94" w:rsidRDefault="00593E47" w:rsidP="00D477B4">
            <w:pPr>
              <w:widowControl/>
              <w:autoSpaceDE/>
              <w:autoSpaceDN/>
              <w:spacing w:before="40" w:after="40"/>
              <w:rPr>
                <w:rFonts w:ascii="Arial Narrow" w:hAnsi="Arial Narrow"/>
                <w:sz w:val="20"/>
                <w:szCs w:val="20"/>
              </w:rPr>
            </w:pPr>
            <w:r w:rsidRPr="00F84E94">
              <w:rPr>
                <w:rFonts w:ascii="Arial Narrow" w:hAnsi="Arial Narrow"/>
                <w:b/>
                <w:sz w:val="20"/>
                <w:szCs w:val="20"/>
              </w:rPr>
              <w:t>Post-Condiciones</w:t>
            </w:r>
          </w:p>
        </w:tc>
        <w:tc>
          <w:tcPr>
            <w:tcW w:w="6384" w:type="dxa"/>
            <w:tcBorders>
              <w:top w:val="single" w:sz="4" w:space="0" w:color="auto"/>
              <w:bottom w:val="single" w:sz="4" w:space="0" w:color="auto"/>
            </w:tcBorders>
          </w:tcPr>
          <w:p w14:paraId="6EA7A5C1" w14:textId="77777777" w:rsidR="00593E47" w:rsidRPr="002E458B" w:rsidRDefault="00593E47" w:rsidP="00D477B4">
            <w:pPr>
              <w:widowControl/>
              <w:autoSpaceDE/>
              <w:autoSpaceDN/>
              <w:spacing w:before="40" w:after="40"/>
              <w:jc w:val="both"/>
              <w:rPr>
                <w:rFonts w:ascii="Arial Narrow" w:hAnsi="Arial Narrow"/>
                <w:sz w:val="20"/>
                <w:szCs w:val="20"/>
              </w:rPr>
            </w:pPr>
            <w:r w:rsidRPr="00F84E94">
              <w:rPr>
                <w:rFonts w:ascii="Arial Narrow" w:hAnsi="Arial Narrow"/>
                <w:sz w:val="20"/>
                <w:szCs w:val="20"/>
              </w:rPr>
              <w:t>La reposición de gastos ahora se encuentra en estado “Aprobada”, “Observada”, o “Rechazada”.</w:t>
            </w:r>
          </w:p>
        </w:tc>
      </w:tr>
    </w:tbl>
    <w:p w14:paraId="2B2C3528" w14:textId="77777777" w:rsidR="00D477B4" w:rsidRPr="0012107B" w:rsidRDefault="00D477B4" w:rsidP="0012107B">
      <w:pPr>
        <w:spacing w:line="360" w:lineRule="auto"/>
        <w:rPr>
          <w:rFonts w:ascii="Arial Narrow" w:hAnsi="Arial Narrow"/>
          <w:b/>
          <w:bCs/>
          <w:sz w:val="24"/>
          <w:szCs w:val="24"/>
        </w:rPr>
      </w:pPr>
    </w:p>
    <w:p w14:paraId="4F6D139B" w14:textId="77777777" w:rsidR="00D477B4" w:rsidRPr="0012107B" w:rsidRDefault="00D477B4" w:rsidP="0012107B">
      <w:pPr>
        <w:spacing w:line="360" w:lineRule="auto"/>
        <w:rPr>
          <w:rFonts w:ascii="Arial Narrow" w:hAnsi="Arial Narrow"/>
          <w:b/>
          <w:bCs/>
          <w:sz w:val="24"/>
          <w:szCs w:val="24"/>
        </w:rPr>
      </w:pPr>
    </w:p>
    <w:p w14:paraId="34EC04D6" w14:textId="77777777" w:rsidR="00D477B4" w:rsidRPr="0012107B" w:rsidRDefault="00D477B4" w:rsidP="0012107B">
      <w:pPr>
        <w:spacing w:line="360" w:lineRule="auto"/>
        <w:rPr>
          <w:rFonts w:ascii="Arial Narrow" w:hAnsi="Arial Narrow"/>
          <w:b/>
          <w:bCs/>
          <w:sz w:val="24"/>
          <w:szCs w:val="24"/>
        </w:rPr>
      </w:pPr>
    </w:p>
    <w:p w14:paraId="6D7FC9F6" w14:textId="77777777" w:rsidR="00D477B4" w:rsidRPr="0012107B" w:rsidRDefault="00D477B4" w:rsidP="0012107B">
      <w:pPr>
        <w:spacing w:line="360" w:lineRule="auto"/>
        <w:rPr>
          <w:rFonts w:ascii="Arial Narrow" w:hAnsi="Arial Narrow"/>
          <w:b/>
          <w:bCs/>
          <w:sz w:val="24"/>
          <w:szCs w:val="24"/>
        </w:rPr>
      </w:pPr>
    </w:p>
    <w:p w14:paraId="2A85AFB0" w14:textId="0977F8F8" w:rsidR="00D477B4" w:rsidRDefault="00D477B4" w:rsidP="0012107B">
      <w:pPr>
        <w:spacing w:line="360" w:lineRule="auto"/>
        <w:rPr>
          <w:rFonts w:ascii="Arial Narrow" w:hAnsi="Arial Narrow"/>
          <w:b/>
          <w:bCs/>
          <w:sz w:val="24"/>
          <w:szCs w:val="24"/>
        </w:rPr>
      </w:pPr>
    </w:p>
    <w:p w14:paraId="5A97005C" w14:textId="77777777" w:rsidR="00E36BB8" w:rsidRPr="0012107B" w:rsidRDefault="00E36BB8" w:rsidP="0012107B">
      <w:pPr>
        <w:spacing w:line="360" w:lineRule="auto"/>
        <w:rPr>
          <w:rFonts w:ascii="Arial Narrow" w:hAnsi="Arial Narrow"/>
          <w:b/>
          <w:bCs/>
          <w:sz w:val="24"/>
          <w:szCs w:val="24"/>
        </w:rPr>
      </w:pPr>
    </w:p>
    <w:p w14:paraId="6DED83C9" w14:textId="77777777" w:rsidR="00D477B4" w:rsidRPr="0012107B" w:rsidRDefault="00D477B4" w:rsidP="0012107B">
      <w:pPr>
        <w:spacing w:line="360" w:lineRule="auto"/>
        <w:rPr>
          <w:rFonts w:ascii="Arial Narrow" w:hAnsi="Arial Narrow"/>
          <w:b/>
          <w:bCs/>
          <w:sz w:val="24"/>
          <w:szCs w:val="24"/>
        </w:rPr>
      </w:pPr>
    </w:p>
    <w:p w14:paraId="4513EB52" w14:textId="77777777" w:rsidR="00D477B4" w:rsidRPr="0012107B" w:rsidRDefault="00D477B4" w:rsidP="0012107B">
      <w:pPr>
        <w:spacing w:line="360" w:lineRule="auto"/>
        <w:rPr>
          <w:rFonts w:ascii="Arial Narrow" w:hAnsi="Arial Narrow"/>
          <w:b/>
          <w:bCs/>
          <w:sz w:val="24"/>
          <w:szCs w:val="24"/>
        </w:rPr>
      </w:pPr>
    </w:p>
    <w:p w14:paraId="67EA3607" w14:textId="5E1694D6" w:rsidR="00593E47" w:rsidRPr="004F6E78" w:rsidRDefault="000158F2" w:rsidP="00E36BB8">
      <w:pPr>
        <w:spacing w:line="480" w:lineRule="auto"/>
        <w:rPr>
          <w:rFonts w:ascii="Arial Narrow" w:hAnsi="Arial Narrow"/>
          <w:b/>
          <w:bCs/>
          <w:i/>
          <w:iCs/>
          <w:sz w:val="20"/>
          <w:szCs w:val="20"/>
        </w:rPr>
      </w:pPr>
      <w:bookmarkStart w:id="136" w:name="_Toc94786610"/>
      <w:r w:rsidRPr="00E36BB8">
        <w:rPr>
          <w:rFonts w:ascii="Arial Narrow" w:hAnsi="Arial Narrow"/>
          <w:b/>
          <w:bCs/>
          <w:sz w:val="20"/>
          <w:szCs w:val="20"/>
        </w:rPr>
        <w:t xml:space="preserve">Tabla </w:t>
      </w:r>
      <w:r w:rsidRPr="00E36BB8">
        <w:rPr>
          <w:rFonts w:ascii="Arial Narrow" w:hAnsi="Arial Narrow"/>
          <w:b/>
          <w:bCs/>
          <w:i/>
          <w:iCs/>
          <w:sz w:val="20"/>
          <w:szCs w:val="20"/>
        </w:rPr>
        <w:fldChar w:fldCharType="begin"/>
      </w:r>
      <w:r w:rsidRPr="00E36BB8">
        <w:rPr>
          <w:rFonts w:ascii="Arial Narrow" w:hAnsi="Arial Narrow"/>
          <w:b/>
          <w:bCs/>
          <w:sz w:val="20"/>
          <w:szCs w:val="20"/>
        </w:rPr>
        <w:instrText xml:space="preserve"> SEQ Tabla \* ARABIC </w:instrText>
      </w:r>
      <w:r w:rsidRPr="00E36BB8">
        <w:rPr>
          <w:rFonts w:ascii="Arial Narrow" w:hAnsi="Arial Narrow"/>
          <w:b/>
          <w:bCs/>
          <w:i/>
          <w:iCs/>
          <w:sz w:val="20"/>
          <w:szCs w:val="20"/>
        </w:rPr>
        <w:fldChar w:fldCharType="separate"/>
      </w:r>
      <w:r w:rsidR="007B21F1">
        <w:rPr>
          <w:rFonts w:ascii="Arial Narrow" w:hAnsi="Arial Narrow"/>
          <w:b/>
          <w:bCs/>
          <w:noProof/>
          <w:sz w:val="20"/>
          <w:szCs w:val="20"/>
        </w:rPr>
        <w:t>39</w:t>
      </w:r>
      <w:r w:rsidRPr="00E36BB8">
        <w:rPr>
          <w:rFonts w:ascii="Arial Narrow" w:hAnsi="Arial Narrow"/>
          <w:b/>
          <w:bCs/>
          <w:i/>
          <w:iCs/>
          <w:sz w:val="20"/>
          <w:szCs w:val="20"/>
        </w:rPr>
        <w:fldChar w:fldCharType="end"/>
      </w:r>
      <w:r w:rsidR="004F6E78" w:rsidRPr="004F6E78">
        <w:rPr>
          <w:rFonts w:ascii="Arial Narrow" w:hAnsi="Arial Narrow"/>
          <w:sz w:val="20"/>
          <w:szCs w:val="20"/>
        </w:rPr>
        <w:br/>
      </w:r>
      <w:r w:rsidRPr="00E36BB8">
        <w:rPr>
          <w:rFonts w:ascii="Arial Narrow" w:hAnsi="Arial Narrow"/>
          <w:i/>
          <w:iCs/>
          <w:sz w:val="20"/>
          <w:szCs w:val="20"/>
        </w:rPr>
        <w:t xml:space="preserve">Especificaciones de C.U.S "Abonar </w:t>
      </w:r>
      <w:r w:rsidR="00E36BB8" w:rsidRPr="00E36BB8">
        <w:rPr>
          <w:rFonts w:ascii="Arial Narrow" w:hAnsi="Arial Narrow"/>
          <w:i/>
          <w:iCs/>
          <w:sz w:val="20"/>
          <w:szCs w:val="20"/>
        </w:rPr>
        <w:t>R</w:t>
      </w:r>
      <w:r w:rsidRPr="00E36BB8">
        <w:rPr>
          <w:rFonts w:ascii="Arial Narrow" w:hAnsi="Arial Narrow"/>
          <w:i/>
          <w:iCs/>
          <w:sz w:val="20"/>
          <w:szCs w:val="20"/>
        </w:rPr>
        <w:t xml:space="preserve">eposición de </w:t>
      </w:r>
      <w:r w:rsidR="00E36BB8" w:rsidRPr="00E36BB8">
        <w:rPr>
          <w:rFonts w:ascii="Arial Narrow" w:hAnsi="Arial Narrow"/>
          <w:i/>
          <w:iCs/>
          <w:sz w:val="20"/>
          <w:szCs w:val="20"/>
        </w:rPr>
        <w:t>G</w:t>
      </w:r>
      <w:r w:rsidRPr="00E36BB8">
        <w:rPr>
          <w:rFonts w:ascii="Arial Narrow" w:hAnsi="Arial Narrow"/>
          <w:i/>
          <w:iCs/>
          <w:sz w:val="20"/>
          <w:szCs w:val="20"/>
        </w:rPr>
        <w:t>astos"</w:t>
      </w:r>
      <w:bookmarkEnd w:id="136"/>
    </w:p>
    <w:tbl>
      <w:tblPr>
        <w:tblW w:w="8789" w:type="dxa"/>
        <w:tblLook w:val="04A0" w:firstRow="1" w:lastRow="0" w:firstColumn="1" w:lastColumn="0" w:noHBand="0" w:noVBand="1"/>
      </w:tblPr>
      <w:tblGrid>
        <w:gridCol w:w="1201"/>
        <w:gridCol w:w="1204"/>
        <w:gridCol w:w="6384"/>
      </w:tblGrid>
      <w:tr w:rsidR="00593E47" w:rsidRPr="00691B4B" w14:paraId="3D164BCD" w14:textId="77777777" w:rsidTr="00E36BB8">
        <w:tc>
          <w:tcPr>
            <w:tcW w:w="2405" w:type="dxa"/>
            <w:gridSpan w:val="2"/>
            <w:tcBorders>
              <w:top w:val="single" w:sz="4" w:space="0" w:color="auto"/>
              <w:bottom w:val="single" w:sz="4" w:space="0" w:color="auto"/>
            </w:tcBorders>
            <w:vAlign w:val="center"/>
          </w:tcPr>
          <w:p w14:paraId="466083B9" w14:textId="77777777" w:rsidR="00593E47" w:rsidRPr="00691B4B" w:rsidRDefault="00593E47" w:rsidP="00D477B4">
            <w:pPr>
              <w:widowControl/>
              <w:autoSpaceDE/>
              <w:autoSpaceDN/>
              <w:spacing w:before="40" w:after="40"/>
              <w:rPr>
                <w:rFonts w:ascii="Arial Narrow" w:hAnsi="Arial Narrow"/>
                <w:sz w:val="20"/>
                <w:szCs w:val="20"/>
              </w:rPr>
            </w:pPr>
            <w:r w:rsidRPr="00691B4B">
              <w:rPr>
                <w:rFonts w:ascii="Arial Narrow" w:hAnsi="Arial Narrow"/>
                <w:b/>
                <w:sz w:val="20"/>
                <w:szCs w:val="20"/>
              </w:rPr>
              <w:t>Nombre</w:t>
            </w:r>
          </w:p>
        </w:tc>
        <w:tc>
          <w:tcPr>
            <w:tcW w:w="6384" w:type="dxa"/>
            <w:tcBorders>
              <w:top w:val="single" w:sz="4" w:space="0" w:color="auto"/>
              <w:bottom w:val="single" w:sz="4" w:space="0" w:color="auto"/>
            </w:tcBorders>
          </w:tcPr>
          <w:p w14:paraId="7FAA2339" w14:textId="77777777" w:rsidR="00593E47" w:rsidRPr="00691B4B" w:rsidRDefault="00593E47" w:rsidP="00D477B4">
            <w:pPr>
              <w:widowControl/>
              <w:autoSpaceDE/>
              <w:autoSpaceDN/>
              <w:spacing w:before="40" w:after="40"/>
              <w:jc w:val="both"/>
              <w:rPr>
                <w:rFonts w:ascii="Arial Narrow" w:hAnsi="Arial Narrow"/>
                <w:sz w:val="20"/>
                <w:szCs w:val="20"/>
              </w:rPr>
            </w:pPr>
            <w:r w:rsidRPr="00691B4B">
              <w:rPr>
                <w:rFonts w:ascii="Arial Narrow" w:hAnsi="Arial Narrow"/>
                <w:sz w:val="20"/>
                <w:szCs w:val="20"/>
              </w:rPr>
              <w:t>Abonar reposición de gastos</w:t>
            </w:r>
          </w:p>
        </w:tc>
      </w:tr>
      <w:tr w:rsidR="00593E47" w:rsidRPr="00691B4B" w14:paraId="4BC551CE" w14:textId="77777777" w:rsidTr="00E36BB8">
        <w:tc>
          <w:tcPr>
            <w:tcW w:w="2405" w:type="dxa"/>
            <w:gridSpan w:val="2"/>
            <w:tcBorders>
              <w:top w:val="single" w:sz="4" w:space="0" w:color="auto"/>
              <w:bottom w:val="single" w:sz="4" w:space="0" w:color="auto"/>
            </w:tcBorders>
            <w:vAlign w:val="center"/>
          </w:tcPr>
          <w:p w14:paraId="1B66C853" w14:textId="77777777" w:rsidR="00593E47" w:rsidRPr="00691B4B" w:rsidRDefault="00593E47" w:rsidP="00D477B4">
            <w:pPr>
              <w:widowControl/>
              <w:autoSpaceDE/>
              <w:autoSpaceDN/>
              <w:spacing w:before="40" w:after="40"/>
              <w:rPr>
                <w:rFonts w:ascii="Arial Narrow" w:hAnsi="Arial Narrow"/>
                <w:sz w:val="20"/>
                <w:szCs w:val="20"/>
              </w:rPr>
            </w:pPr>
            <w:r w:rsidRPr="00691B4B">
              <w:rPr>
                <w:rFonts w:ascii="Arial Narrow" w:hAnsi="Arial Narrow"/>
                <w:b/>
                <w:sz w:val="20"/>
                <w:szCs w:val="20"/>
              </w:rPr>
              <w:t>Actores</w:t>
            </w:r>
          </w:p>
        </w:tc>
        <w:tc>
          <w:tcPr>
            <w:tcW w:w="6384" w:type="dxa"/>
            <w:tcBorders>
              <w:top w:val="single" w:sz="4" w:space="0" w:color="auto"/>
              <w:bottom w:val="single" w:sz="4" w:space="0" w:color="auto"/>
            </w:tcBorders>
          </w:tcPr>
          <w:p w14:paraId="511FCB41" w14:textId="77777777" w:rsidR="00593E47" w:rsidRPr="00691B4B" w:rsidRDefault="00593E47" w:rsidP="00D477B4">
            <w:pPr>
              <w:widowControl/>
              <w:autoSpaceDE/>
              <w:autoSpaceDN/>
              <w:spacing w:before="40" w:after="40"/>
              <w:jc w:val="both"/>
              <w:rPr>
                <w:rFonts w:ascii="Arial Narrow" w:hAnsi="Arial Narrow"/>
                <w:sz w:val="20"/>
                <w:szCs w:val="20"/>
              </w:rPr>
            </w:pPr>
            <w:r w:rsidRPr="00691B4B">
              <w:rPr>
                <w:rFonts w:ascii="Arial Narrow" w:hAnsi="Arial Narrow"/>
                <w:sz w:val="20"/>
                <w:szCs w:val="20"/>
              </w:rPr>
              <w:t>Administrador</w:t>
            </w:r>
          </w:p>
        </w:tc>
      </w:tr>
      <w:tr w:rsidR="00593E47" w:rsidRPr="00691B4B" w14:paraId="06A685DF" w14:textId="77777777" w:rsidTr="00E36BB8">
        <w:tc>
          <w:tcPr>
            <w:tcW w:w="1201" w:type="dxa"/>
            <w:vMerge w:val="restart"/>
            <w:tcBorders>
              <w:top w:val="single" w:sz="4" w:space="0" w:color="auto"/>
              <w:bottom w:val="single" w:sz="4" w:space="0" w:color="auto"/>
            </w:tcBorders>
            <w:vAlign w:val="center"/>
          </w:tcPr>
          <w:p w14:paraId="6BE039D4" w14:textId="77777777" w:rsidR="00593E47" w:rsidRPr="00691B4B" w:rsidRDefault="00593E47" w:rsidP="00D477B4">
            <w:pPr>
              <w:widowControl/>
              <w:autoSpaceDE/>
              <w:autoSpaceDN/>
              <w:spacing w:before="40" w:after="40"/>
              <w:rPr>
                <w:rFonts w:ascii="Arial Narrow" w:hAnsi="Arial Narrow"/>
                <w:b/>
                <w:sz w:val="20"/>
                <w:szCs w:val="20"/>
              </w:rPr>
            </w:pPr>
            <w:r w:rsidRPr="00691B4B">
              <w:rPr>
                <w:rFonts w:ascii="Arial Narrow" w:hAnsi="Arial Narrow"/>
                <w:b/>
                <w:sz w:val="20"/>
                <w:szCs w:val="20"/>
              </w:rPr>
              <w:t>Flujo de eventos</w:t>
            </w:r>
          </w:p>
        </w:tc>
        <w:tc>
          <w:tcPr>
            <w:tcW w:w="1204" w:type="dxa"/>
            <w:tcBorders>
              <w:top w:val="single" w:sz="4" w:space="0" w:color="auto"/>
              <w:bottom w:val="single" w:sz="4" w:space="0" w:color="auto"/>
            </w:tcBorders>
            <w:vAlign w:val="center"/>
          </w:tcPr>
          <w:p w14:paraId="14176CBC" w14:textId="77777777" w:rsidR="00593E47" w:rsidRPr="00691B4B" w:rsidRDefault="00593E47" w:rsidP="00D477B4">
            <w:pPr>
              <w:widowControl/>
              <w:autoSpaceDE/>
              <w:autoSpaceDN/>
              <w:spacing w:before="40" w:after="40"/>
              <w:rPr>
                <w:rFonts w:ascii="Arial Narrow" w:hAnsi="Arial Narrow"/>
                <w:b/>
                <w:sz w:val="20"/>
                <w:szCs w:val="20"/>
              </w:rPr>
            </w:pPr>
            <w:r w:rsidRPr="00691B4B">
              <w:rPr>
                <w:rFonts w:ascii="Arial Narrow" w:hAnsi="Arial Narrow"/>
                <w:b/>
                <w:sz w:val="20"/>
                <w:szCs w:val="20"/>
              </w:rPr>
              <w:t>Flujo básico</w:t>
            </w:r>
          </w:p>
        </w:tc>
        <w:tc>
          <w:tcPr>
            <w:tcW w:w="6384" w:type="dxa"/>
            <w:tcBorders>
              <w:top w:val="single" w:sz="4" w:space="0" w:color="auto"/>
              <w:bottom w:val="single" w:sz="4" w:space="0" w:color="auto"/>
            </w:tcBorders>
          </w:tcPr>
          <w:p w14:paraId="61B31F5E" w14:textId="09183B23" w:rsidR="00593E47" w:rsidRPr="00691B4B" w:rsidRDefault="00593E47">
            <w:pPr>
              <w:pStyle w:val="Textoindependiente"/>
              <w:widowControl/>
              <w:numPr>
                <w:ilvl w:val="0"/>
                <w:numId w:val="55"/>
              </w:numPr>
              <w:autoSpaceDE/>
              <w:autoSpaceDN/>
              <w:spacing w:before="40" w:after="40"/>
              <w:ind w:left="321"/>
              <w:jc w:val="both"/>
              <w:rPr>
                <w:rFonts w:ascii="Arial Narrow" w:hAnsi="Arial Narrow"/>
                <w:sz w:val="20"/>
                <w:szCs w:val="20"/>
              </w:rPr>
            </w:pPr>
            <w:r w:rsidRPr="00691B4B">
              <w:rPr>
                <w:rFonts w:ascii="Arial Narrow" w:hAnsi="Arial Narrow"/>
                <w:sz w:val="20"/>
                <w:szCs w:val="20"/>
              </w:rPr>
              <w:t>El caso de uso inicia cuando el administrador presiona el botón “Revisar” del listado de reposiciones para el administrador.</w:t>
            </w:r>
            <w:r w:rsidR="00041862">
              <w:rPr>
                <w:rFonts w:ascii="Arial Narrow" w:hAnsi="Arial Narrow"/>
                <w:sz w:val="20"/>
                <w:szCs w:val="20"/>
              </w:rPr>
              <w:t xml:space="preserve"> [RN29]</w:t>
            </w:r>
          </w:p>
          <w:p w14:paraId="2FC74665" w14:textId="77777777" w:rsidR="00593E47" w:rsidRPr="00691B4B" w:rsidRDefault="00593E47">
            <w:pPr>
              <w:pStyle w:val="Textoindependiente"/>
              <w:widowControl/>
              <w:numPr>
                <w:ilvl w:val="0"/>
                <w:numId w:val="55"/>
              </w:numPr>
              <w:autoSpaceDE/>
              <w:autoSpaceDN/>
              <w:spacing w:before="40" w:after="40"/>
              <w:ind w:left="321"/>
              <w:jc w:val="both"/>
              <w:rPr>
                <w:rFonts w:ascii="Arial Narrow" w:hAnsi="Arial Narrow"/>
                <w:sz w:val="20"/>
                <w:szCs w:val="20"/>
              </w:rPr>
            </w:pPr>
            <w:r w:rsidRPr="00691B4B">
              <w:rPr>
                <w:rFonts w:ascii="Arial Narrow" w:hAnsi="Arial Narrow"/>
                <w:sz w:val="20"/>
                <w:szCs w:val="20"/>
              </w:rPr>
              <w:t>El administrador revisa que la reposición sea válida y hace correcciones si es necesario.</w:t>
            </w:r>
          </w:p>
          <w:p w14:paraId="0AE46417" w14:textId="77777777" w:rsidR="00593E47" w:rsidRPr="00691B4B" w:rsidRDefault="00593E47">
            <w:pPr>
              <w:pStyle w:val="Textoindependiente"/>
              <w:widowControl/>
              <w:numPr>
                <w:ilvl w:val="0"/>
                <w:numId w:val="55"/>
              </w:numPr>
              <w:autoSpaceDE/>
              <w:autoSpaceDN/>
              <w:spacing w:before="40" w:after="40"/>
              <w:ind w:left="321"/>
              <w:jc w:val="both"/>
              <w:rPr>
                <w:rFonts w:ascii="Arial Narrow" w:hAnsi="Arial Narrow"/>
                <w:sz w:val="20"/>
                <w:szCs w:val="20"/>
              </w:rPr>
            </w:pPr>
            <w:r w:rsidRPr="00691B4B">
              <w:rPr>
                <w:rFonts w:ascii="Arial Narrow" w:hAnsi="Arial Narrow"/>
                <w:sz w:val="20"/>
                <w:szCs w:val="20"/>
              </w:rPr>
              <w:t>El administrador presiona el botón “Aprobar”</w:t>
            </w:r>
          </w:p>
          <w:p w14:paraId="76E08032" w14:textId="77777777" w:rsidR="00593E47" w:rsidRPr="00691B4B" w:rsidRDefault="00593E47">
            <w:pPr>
              <w:pStyle w:val="Textoindependiente"/>
              <w:widowControl/>
              <w:numPr>
                <w:ilvl w:val="0"/>
                <w:numId w:val="55"/>
              </w:numPr>
              <w:autoSpaceDE/>
              <w:autoSpaceDN/>
              <w:spacing w:before="40" w:after="40"/>
              <w:ind w:left="321"/>
              <w:jc w:val="both"/>
              <w:rPr>
                <w:rFonts w:ascii="Arial Narrow" w:hAnsi="Arial Narrow"/>
                <w:sz w:val="20"/>
                <w:szCs w:val="20"/>
              </w:rPr>
            </w:pPr>
            <w:r w:rsidRPr="00691B4B">
              <w:rPr>
                <w:rFonts w:ascii="Arial Narrow" w:hAnsi="Arial Narrow"/>
                <w:sz w:val="20"/>
                <w:szCs w:val="20"/>
              </w:rPr>
              <w:t>El sistema muestra el mensaje “¿Está seguro de aprobar la reposición?”</w:t>
            </w:r>
          </w:p>
          <w:p w14:paraId="1DA3070F" w14:textId="77777777" w:rsidR="00593E47" w:rsidRPr="00691B4B" w:rsidRDefault="00593E47">
            <w:pPr>
              <w:pStyle w:val="Textoindependiente"/>
              <w:widowControl/>
              <w:numPr>
                <w:ilvl w:val="0"/>
                <w:numId w:val="55"/>
              </w:numPr>
              <w:autoSpaceDE/>
              <w:autoSpaceDN/>
              <w:spacing w:before="40" w:after="40"/>
              <w:ind w:left="321"/>
              <w:jc w:val="both"/>
              <w:rPr>
                <w:rFonts w:ascii="Arial Narrow" w:hAnsi="Arial Narrow"/>
                <w:sz w:val="20"/>
                <w:szCs w:val="20"/>
              </w:rPr>
            </w:pPr>
            <w:r w:rsidRPr="00691B4B">
              <w:rPr>
                <w:rFonts w:ascii="Arial Narrow" w:hAnsi="Arial Narrow"/>
                <w:sz w:val="20"/>
                <w:szCs w:val="20"/>
              </w:rPr>
              <w:t>El administrador presiona el botón “Sí”.</w:t>
            </w:r>
          </w:p>
          <w:p w14:paraId="12529EE6" w14:textId="77777777" w:rsidR="00593E47" w:rsidRPr="00691B4B" w:rsidRDefault="00593E47">
            <w:pPr>
              <w:pStyle w:val="Textoindependiente"/>
              <w:widowControl/>
              <w:numPr>
                <w:ilvl w:val="0"/>
                <w:numId w:val="55"/>
              </w:numPr>
              <w:autoSpaceDE/>
              <w:autoSpaceDN/>
              <w:spacing w:before="40" w:after="40"/>
              <w:ind w:left="321"/>
              <w:jc w:val="both"/>
              <w:rPr>
                <w:rFonts w:ascii="Arial Narrow" w:hAnsi="Arial Narrow"/>
                <w:sz w:val="20"/>
                <w:szCs w:val="20"/>
              </w:rPr>
            </w:pPr>
            <w:r w:rsidRPr="00691B4B">
              <w:rPr>
                <w:rFonts w:ascii="Arial Narrow" w:hAnsi="Arial Narrow"/>
                <w:sz w:val="20"/>
                <w:szCs w:val="20"/>
              </w:rPr>
              <w:t>El sistema redirigirá a la ruta de “Reposiciones para el administrador” con el mensaje “Se ha aprobado exitosamente la reposición.”</w:t>
            </w:r>
          </w:p>
        </w:tc>
      </w:tr>
      <w:tr w:rsidR="00593E47" w:rsidRPr="00691B4B" w14:paraId="683BE584" w14:textId="77777777" w:rsidTr="00E36BB8">
        <w:tc>
          <w:tcPr>
            <w:tcW w:w="1201" w:type="dxa"/>
            <w:vMerge/>
            <w:tcBorders>
              <w:top w:val="single" w:sz="4" w:space="0" w:color="auto"/>
              <w:bottom w:val="single" w:sz="4" w:space="0" w:color="auto"/>
            </w:tcBorders>
            <w:vAlign w:val="center"/>
          </w:tcPr>
          <w:p w14:paraId="3D6A64D9" w14:textId="77777777" w:rsidR="00593E47" w:rsidRPr="00691B4B" w:rsidRDefault="00593E47" w:rsidP="00D477B4">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35ABB272" w14:textId="77777777" w:rsidR="00593E47" w:rsidRPr="00691B4B" w:rsidRDefault="00593E47" w:rsidP="00D477B4">
            <w:pPr>
              <w:widowControl/>
              <w:autoSpaceDE/>
              <w:autoSpaceDN/>
              <w:spacing w:before="40" w:after="40"/>
              <w:rPr>
                <w:rFonts w:ascii="Arial Narrow" w:hAnsi="Arial Narrow"/>
                <w:b/>
                <w:sz w:val="20"/>
                <w:szCs w:val="20"/>
              </w:rPr>
            </w:pPr>
            <w:r w:rsidRPr="00691B4B">
              <w:rPr>
                <w:rFonts w:ascii="Arial Narrow" w:hAnsi="Arial Narrow"/>
                <w:b/>
                <w:sz w:val="20"/>
                <w:szCs w:val="20"/>
              </w:rPr>
              <w:t>Flujo alternativo</w:t>
            </w:r>
          </w:p>
        </w:tc>
        <w:tc>
          <w:tcPr>
            <w:tcW w:w="6384" w:type="dxa"/>
            <w:tcBorders>
              <w:top w:val="single" w:sz="4" w:space="0" w:color="auto"/>
              <w:bottom w:val="single" w:sz="4" w:space="0" w:color="auto"/>
            </w:tcBorders>
          </w:tcPr>
          <w:p w14:paraId="16E9A28C" w14:textId="77777777" w:rsidR="00593E47" w:rsidRPr="00691B4B" w:rsidRDefault="00593E47" w:rsidP="00D477B4">
            <w:pPr>
              <w:widowControl/>
              <w:autoSpaceDE/>
              <w:autoSpaceDN/>
              <w:spacing w:before="40" w:after="40"/>
              <w:jc w:val="both"/>
              <w:rPr>
                <w:rFonts w:ascii="Arial Narrow" w:hAnsi="Arial Narrow"/>
                <w:b/>
                <w:bCs/>
                <w:sz w:val="20"/>
                <w:szCs w:val="20"/>
              </w:rPr>
            </w:pPr>
            <w:r w:rsidRPr="00691B4B">
              <w:rPr>
                <w:rFonts w:ascii="Arial Narrow" w:hAnsi="Arial Narrow"/>
                <w:b/>
                <w:bCs/>
                <w:sz w:val="20"/>
                <w:szCs w:val="20"/>
              </w:rPr>
              <w:t>A-1 Errores corregibles en la reposición</w:t>
            </w:r>
          </w:p>
          <w:p w14:paraId="1C0D9440" w14:textId="608A5E8C" w:rsidR="00593E47" w:rsidRPr="00691B4B" w:rsidRDefault="00593E47">
            <w:pPr>
              <w:pStyle w:val="Textoindependiente"/>
              <w:widowControl/>
              <w:numPr>
                <w:ilvl w:val="0"/>
                <w:numId w:val="13"/>
              </w:numPr>
              <w:autoSpaceDE/>
              <w:autoSpaceDN/>
              <w:spacing w:before="40" w:after="40"/>
              <w:ind w:left="316"/>
              <w:jc w:val="both"/>
              <w:rPr>
                <w:rFonts w:ascii="Arial Narrow" w:hAnsi="Arial Narrow"/>
                <w:sz w:val="20"/>
                <w:szCs w:val="20"/>
              </w:rPr>
            </w:pPr>
            <w:r w:rsidRPr="00691B4B">
              <w:rPr>
                <w:rFonts w:ascii="Arial Narrow" w:hAnsi="Arial Narrow"/>
                <w:sz w:val="20"/>
                <w:szCs w:val="20"/>
              </w:rPr>
              <w:t xml:space="preserve">En el paso 2, Si el administrador determina que la </w:t>
            </w:r>
            <w:r w:rsidRPr="00691B4B">
              <w:rPr>
                <w:rFonts w:ascii="Arial Narrow" w:hAnsi="Arial Narrow"/>
                <w:b/>
                <w:bCs/>
                <w:sz w:val="20"/>
                <w:szCs w:val="20"/>
              </w:rPr>
              <w:t>reposición</w:t>
            </w:r>
            <w:r w:rsidRPr="00691B4B">
              <w:rPr>
                <w:rFonts w:ascii="Arial Narrow" w:hAnsi="Arial Narrow"/>
                <w:sz w:val="20"/>
                <w:szCs w:val="20"/>
              </w:rPr>
              <w:t xml:space="preserve"> tiene errores que son corregibles, se iniciará el SUBLUJO Observar </w:t>
            </w:r>
            <w:r w:rsidRPr="00691B4B">
              <w:rPr>
                <w:rFonts w:ascii="Arial Narrow" w:hAnsi="Arial Narrow"/>
                <w:b/>
                <w:bCs/>
                <w:sz w:val="20"/>
                <w:szCs w:val="20"/>
              </w:rPr>
              <w:t>reposición</w:t>
            </w:r>
            <w:r w:rsidRPr="00691B4B">
              <w:rPr>
                <w:rFonts w:ascii="Arial Narrow" w:hAnsi="Arial Narrow"/>
                <w:sz w:val="20"/>
                <w:szCs w:val="20"/>
              </w:rPr>
              <w:t>.</w:t>
            </w:r>
            <w:r w:rsidR="00041862">
              <w:rPr>
                <w:rFonts w:ascii="Arial Narrow" w:hAnsi="Arial Narrow"/>
                <w:sz w:val="20"/>
                <w:szCs w:val="20"/>
              </w:rPr>
              <w:t xml:space="preserve"> [RN26]</w:t>
            </w:r>
          </w:p>
          <w:p w14:paraId="4FFD285A" w14:textId="77777777" w:rsidR="00593E47" w:rsidRPr="00691B4B" w:rsidRDefault="00593E47" w:rsidP="00D477B4">
            <w:pPr>
              <w:widowControl/>
              <w:autoSpaceDE/>
              <w:autoSpaceDN/>
              <w:spacing w:before="40" w:after="40"/>
              <w:jc w:val="both"/>
              <w:rPr>
                <w:rFonts w:ascii="Arial Narrow" w:hAnsi="Arial Narrow"/>
                <w:b/>
                <w:bCs/>
                <w:sz w:val="20"/>
                <w:szCs w:val="20"/>
              </w:rPr>
            </w:pPr>
            <w:r w:rsidRPr="00691B4B">
              <w:rPr>
                <w:rFonts w:ascii="Arial Narrow" w:hAnsi="Arial Narrow"/>
                <w:b/>
                <w:bCs/>
                <w:sz w:val="20"/>
                <w:szCs w:val="20"/>
              </w:rPr>
              <w:t>A-2 Errores incorregibles en la reposición</w:t>
            </w:r>
          </w:p>
          <w:p w14:paraId="3E01DB03" w14:textId="14EA56E3" w:rsidR="00593E47" w:rsidRPr="00691B4B" w:rsidRDefault="00593E47">
            <w:pPr>
              <w:pStyle w:val="Textoindependiente"/>
              <w:widowControl/>
              <w:numPr>
                <w:ilvl w:val="0"/>
                <w:numId w:val="13"/>
              </w:numPr>
              <w:autoSpaceDE/>
              <w:autoSpaceDN/>
              <w:spacing w:before="40" w:after="40"/>
              <w:ind w:left="316"/>
              <w:jc w:val="both"/>
              <w:rPr>
                <w:rFonts w:ascii="Arial Narrow" w:hAnsi="Arial Narrow"/>
                <w:sz w:val="20"/>
                <w:szCs w:val="20"/>
              </w:rPr>
            </w:pPr>
            <w:r w:rsidRPr="00691B4B">
              <w:rPr>
                <w:rFonts w:ascii="Arial Narrow" w:hAnsi="Arial Narrow"/>
                <w:sz w:val="20"/>
                <w:szCs w:val="20"/>
              </w:rPr>
              <w:t xml:space="preserve">En el paso 2, Si el administrador determina que la </w:t>
            </w:r>
            <w:r w:rsidRPr="00691B4B">
              <w:rPr>
                <w:rFonts w:ascii="Arial Narrow" w:hAnsi="Arial Narrow"/>
                <w:b/>
                <w:bCs/>
                <w:sz w:val="20"/>
                <w:szCs w:val="20"/>
              </w:rPr>
              <w:t>reposición</w:t>
            </w:r>
            <w:r w:rsidRPr="00691B4B">
              <w:rPr>
                <w:rFonts w:ascii="Arial Narrow" w:hAnsi="Arial Narrow"/>
                <w:sz w:val="20"/>
                <w:szCs w:val="20"/>
              </w:rPr>
              <w:t xml:space="preserve"> tiene errores que no son corregibles, se iniciará el SUBLUJO Rechazar </w:t>
            </w:r>
            <w:r w:rsidRPr="00691B4B">
              <w:rPr>
                <w:rFonts w:ascii="Arial Narrow" w:hAnsi="Arial Narrow"/>
                <w:b/>
                <w:bCs/>
                <w:sz w:val="20"/>
                <w:szCs w:val="20"/>
              </w:rPr>
              <w:t>reposición</w:t>
            </w:r>
            <w:r w:rsidRPr="00691B4B">
              <w:rPr>
                <w:rFonts w:ascii="Arial Narrow" w:hAnsi="Arial Narrow"/>
                <w:sz w:val="20"/>
                <w:szCs w:val="20"/>
              </w:rPr>
              <w:t>.</w:t>
            </w:r>
            <w:r w:rsidR="00041862">
              <w:rPr>
                <w:rFonts w:ascii="Arial Narrow" w:hAnsi="Arial Narrow"/>
                <w:sz w:val="20"/>
                <w:szCs w:val="20"/>
              </w:rPr>
              <w:t xml:space="preserve"> [RN28]</w:t>
            </w:r>
          </w:p>
        </w:tc>
      </w:tr>
      <w:tr w:rsidR="00593E47" w:rsidRPr="00691B4B" w14:paraId="760EB3AD" w14:textId="77777777" w:rsidTr="00E36BB8">
        <w:tc>
          <w:tcPr>
            <w:tcW w:w="1201" w:type="dxa"/>
            <w:vMerge/>
            <w:tcBorders>
              <w:top w:val="single" w:sz="4" w:space="0" w:color="auto"/>
              <w:bottom w:val="single" w:sz="4" w:space="0" w:color="auto"/>
            </w:tcBorders>
            <w:vAlign w:val="center"/>
          </w:tcPr>
          <w:p w14:paraId="5CE0FA94" w14:textId="77777777" w:rsidR="00593E47" w:rsidRPr="00691B4B" w:rsidRDefault="00593E47" w:rsidP="00D477B4">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3DF9E2BF" w14:textId="77777777" w:rsidR="00593E47" w:rsidRPr="00691B4B" w:rsidRDefault="00593E47" w:rsidP="00D477B4">
            <w:pPr>
              <w:widowControl/>
              <w:autoSpaceDE/>
              <w:autoSpaceDN/>
              <w:spacing w:before="40" w:after="40"/>
              <w:rPr>
                <w:rFonts w:ascii="Arial Narrow" w:hAnsi="Arial Narrow"/>
                <w:b/>
                <w:sz w:val="20"/>
                <w:szCs w:val="20"/>
              </w:rPr>
            </w:pPr>
            <w:proofErr w:type="spellStart"/>
            <w:r w:rsidRPr="00691B4B">
              <w:rPr>
                <w:rFonts w:ascii="Arial Narrow" w:hAnsi="Arial Narrow"/>
                <w:b/>
                <w:sz w:val="20"/>
                <w:szCs w:val="20"/>
              </w:rPr>
              <w:t>Subflujos</w:t>
            </w:r>
            <w:proofErr w:type="spellEnd"/>
          </w:p>
        </w:tc>
        <w:tc>
          <w:tcPr>
            <w:tcW w:w="6384" w:type="dxa"/>
            <w:tcBorders>
              <w:top w:val="single" w:sz="4" w:space="0" w:color="auto"/>
              <w:bottom w:val="single" w:sz="4" w:space="0" w:color="auto"/>
            </w:tcBorders>
          </w:tcPr>
          <w:p w14:paraId="367C9134" w14:textId="77777777" w:rsidR="00593E47" w:rsidRPr="00691B4B" w:rsidRDefault="00593E47" w:rsidP="00D477B4">
            <w:pPr>
              <w:widowControl/>
              <w:autoSpaceDE/>
              <w:autoSpaceDN/>
              <w:spacing w:before="40" w:after="40"/>
              <w:jc w:val="both"/>
              <w:rPr>
                <w:rFonts w:ascii="Arial Narrow" w:hAnsi="Arial Narrow"/>
                <w:b/>
                <w:bCs/>
                <w:sz w:val="20"/>
                <w:szCs w:val="20"/>
              </w:rPr>
            </w:pPr>
            <w:r w:rsidRPr="00691B4B">
              <w:rPr>
                <w:rFonts w:ascii="Arial Narrow" w:hAnsi="Arial Narrow"/>
                <w:b/>
                <w:bCs/>
                <w:sz w:val="20"/>
                <w:szCs w:val="20"/>
              </w:rPr>
              <w:t>2.1 Observar reposición</w:t>
            </w:r>
          </w:p>
          <w:p w14:paraId="63DB4D3B" w14:textId="77777777" w:rsidR="00593E47" w:rsidRPr="00691B4B" w:rsidRDefault="00593E47">
            <w:pPr>
              <w:pStyle w:val="Textoindependiente"/>
              <w:widowControl/>
              <w:numPr>
                <w:ilvl w:val="0"/>
                <w:numId w:val="56"/>
              </w:numPr>
              <w:autoSpaceDE/>
              <w:autoSpaceDN/>
              <w:spacing w:before="40" w:after="40"/>
              <w:ind w:left="321"/>
              <w:jc w:val="both"/>
              <w:rPr>
                <w:rFonts w:ascii="Arial Narrow" w:hAnsi="Arial Narrow"/>
                <w:bCs/>
                <w:sz w:val="20"/>
                <w:szCs w:val="20"/>
              </w:rPr>
            </w:pPr>
            <w:r w:rsidRPr="00691B4B">
              <w:rPr>
                <w:rFonts w:ascii="Arial Narrow" w:hAnsi="Arial Narrow"/>
                <w:bCs/>
                <w:sz w:val="20"/>
                <w:szCs w:val="20"/>
              </w:rPr>
              <w:t xml:space="preserve">El </w:t>
            </w:r>
            <w:r w:rsidRPr="00691B4B">
              <w:rPr>
                <w:rFonts w:ascii="Arial Narrow" w:hAnsi="Arial Narrow"/>
                <w:sz w:val="20"/>
                <w:szCs w:val="20"/>
              </w:rPr>
              <w:t xml:space="preserve">administrador </w:t>
            </w:r>
            <w:r w:rsidRPr="00691B4B">
              <w:rPr>
                <w:rFonts w:ascii="Arial Narrow" w:hAnsi="Arial Narrow"/>
                <w:bCs/>
                <w:sz w:val="20"/>
                <w:szCs w:val="20"/>
              </w:rPr>
              <w:t>presiona el botón “Observar”.</w:t>
            </w:r>
          </w:p>
          <w:p w14:paraId="6F2ECC5D" w14:textId="77777777" w:rsidR="00593E47" w:rsidRPr="00691B4B" w:rsidRDefault="00593E47">
            <w:pPr>
              <w:pStyle w:val="Textoindependiente"/>
              <w:widowControl/>
              <w:numPr>
                <w:ilvl w:val="0"/>
                <w:numId w:val="56"/>
              </w:numPr>
              <w:autoSpaceDE/>
              <w:autoSpaceDN/>
              <w:spacing w:before="40" w:after="40"/>
              <w:ind w:left="321"/>
              <w:jc w:val="both"/>
              <w:rPr>
                <w:rFonts w:ascii="Arial Narrow" w:hAnsi="Arial Narrow"/>
                <w:bCs/>
                <w:sz w:val="20"/>
                <w:szCs w:val="20"/>
              </w:rPr>
            </w:pPr>
            <w:r w:rsidRPr="00691B4B">
              <w:rPr>
                <w:rFonts w:ascii="Arial Narrow" w:hAnsi="Arial Narrow"/>
                <w:bCs/>
                <w:sz w:val="20"/>
                <w:szCs w:val="20"/>
              </w:rPr>
              <w:t>El sistema muestra una ventana con un campo de texto llamado “Razón de la observación”.</w:t>
            </w:r>
          </w:p>
          <w:p w14:paraId="7162F641" w14:textId="77777777" w:rsidR="00593E47" w:rsidRPr="00691B4B" w:rsidRDefault="00593E47">
            <w:pPr>
              <w:pStyle w:val="Textoindependiente"/>
              <w:widowControl/>
              <w:numPr>
                <w:ilvl w:val="0"/>
                <w:numId w:val="56"/>
              </w:numPr>
              <w:autoSpaceDE/>
              <w:autoSpaceDN/>
              <w:spacing w:before="40" w:after="40"/>
              <w:ind w:left="321"/>
              <w:jc w:val="both"/>
              <w:rPr>
                <w:rFonts w:ascii="Arial Narrow" w:hAnsi="Arial Narrow"/>
                <w:bCs/>
                <w:sz w:val="20"/>
                <w:szCs w:val="20"/>
              </w:rPr>
            </w:pPr>
            <w:r w:rsidRPr="00691B4B">
              <w:rPr>
                <w:rFonts w:ascii="Arial Narrow" w:hAnsi="Arial Narrow"/>
                <w:bCs/>
                <w:sz w:val="20"/>
                <w:szCs w:val="20"/>
              </w:rPr>
              <w:t>El administrador ingresa la razón de la observación.</w:t>
            </w:r>
          </w:p>
          <w:p w14:paraId="7C8E2028" w14:textId="77777777" w:rsidR="00593E47" w:rsidRPr="00691B4B" w:rsidRDefault="00593E47">
            <w:pPr>
              <w:pStyle w:val="Textoindependiente"/>
              <w:widowControl/>
              <w:numPr>
                <w:ilvl w:val="0"/>
                <w:numId w:val="56"/>
              </w:numPr>
              <w:autoSpaceDE/>
              <w:autoSpaceDN/>
              <w:spacing w:before="40" w:after="40"/>
              <w:ind w:left="321"/>
              <w:jc w:val="both"/>
              <w:rPr>
                <w:rFonts w:ascii="Arial Narrow" w:hAnsi="Arial Narrow"/>
                <w:bCs/>
                <w:sz w:val="20"/>
                <w:szCs w:val="20"/>
              </w:rPr>
            </w:pPr>
            <w:r w:rsidRPr="00691B4B">
              <w:rPr>
                <w:rFonts w:ascii="Arial Narrow" w:hAnsi="Arial Narrow"/>
                <w:bCs/>
                <w:sz w:val="20"/>
                <w:szCs w:val="20"/>
              </w:rPr>
              <w:t>El administrador presiona el botón “Guardar”</w:t>
            </w:r>
          </w:p>
          <w:p w14:paraId="7374AB2B" w14:textId="77777777" w:rsidR="00593E47" w:rsidRPr="00691B4B" w:rsidRDefault="00593E47">
            <w:pPr>
              <w:pStyle w:val="Textoindependiente"/>
              <w:widowControl/>
              <w:numPr>
                <w:ilvl w:val="0"/>
                <w:numId w:val="56"/>
              </w:numPr>
              <w:autoSpaceDE/>
              <w:autoSpaceDN/>
              <w:spacing w:before="40" w:after="40"/>
              <w:ind w:left="321"/>
              <w:jc w:val="both"/>
              <w:rPr>
                <w:rFonts w:ascii="Arial Narrow" w:hAnsi="Arial Narrow"/>
                <w:bCs/>
                <w:sz w:val="20"/>
                <w:szCs w:val="20"/>
              </w:rPr>
            </w:pPr>
            <w:r w:rsidRPr="00691B4B">
              <w:rPr>
                <w:rFonts w:ascii="Arial Narrow" w:hAnsi="Arial Narrow"/>
                <w:bCs/>
                <w:sz w:val="20"/>
                <w:szCs w:val="20"/>
              </w:rPr>
              <w:lastRenderedPageBreak/>
              <w:t>El sistema muestra el mensaje de confirmación “¿Desea observar la reposición?”</w:t>
            </w:r>
          </w:p>
          <w:p w14:paraId="5DD78E93" w14:textId="77777777" w:rsidR="00593E47" w:rsidRPr="00691B4B" w:rsidRDefault="00593E47">
            <w:pPr>
              <w:pStyle w:val="Textoindependiente"/>
              <w:widowControl/>
              <w:numPr>
                <w:ilvl w:val="0"/>
                <w:numId w:val="56"/>
              </w:numPr>
              <w:autoSpaceDE/>
              <w:autoSpaceDN/>
              <w:spacing w:before="40" w:after="40"/>
              <w:ind w:left="321"/>
              <w:jc w:val="both"/>
              <w:rPr>
                <w:rFonts w:ascii="Arial Narrow" w:hAnsi="Arial Narrow"/>
                <w:bCs/>
                <w:sz w:val="20"/>
                <w:szCs w:val="20"/>
              </w:rPr>
            </w:pPr>
            <w:r w:rsidRPr="00691B4B">
              <w:rPr>
                <w:rFonts w:ascii="Arial Narrow" w:hAnsi="Arial Narrow"/>
                <w:bCs/>
                <w:sz w:val="20"/>
                <w:szCs w:val="20"/>
              </w:rPr>
              <w:t>El administrador presiona el botón “Sí”.</w:t>
            </w:r>
          </w:p>
          <w:p w14:paraId="31858448" w14:textId="77777777" w:rsidR="00593E47" w:rsidRPr="00691B4B" w:rsidRDefault="00593E47">
            <w:pPr>
              <w:pStyle w:val="Textoindependiente"/>
              <w:widowControl/>
              <w:numPr>
                <w:ilvl w:val="0"/>
                <w:numId w:val="56"/>
              </w:numPr>
              <w:autoSpaceDE/>
              <w:autoSpaceDN/>
              <w:spacing w:before="40" w:after="40"/>
              <w:ind w:left="321"/>
              <w:jc w:val="both"/>
              <w:rPr>
                <w:rFonts w:ascii="Arial Narrow" w:hAnsi="Arial Narrow"/>
                <w:bCs/>
                <w:sz w:val="20"/>
                <w:szCs w:val="20"/>
              </w:rPr>
            </w:pPr>
            <w:r w:rsidRPr="00691B4B">
              <w:rPr>
                <w:rFonts w:ascii="Arial Narrow" w:hAnsi="Arial Narrow"/>
                <w:bCs/>
                <w:sz w:val="20"/>
                <w:szCs w:val="20"/>
              </w:rPr>
              <w:t>El sistema redirige al administrador a la vista de Listar reposiciones con el mensaje “Se ha observado exitosamente la reposición”.</w:t>
            </w:r>
          </w:p>
          <w:p w14:paraId="6A3080B1" w14:textId="77777777" w:rsidR="00593E47" w:rsidRPr="00691B4B" w:rsidRDefault="00593E47" w:rsidP="00D477B4">
            <w:pPr>
              <w:widowControl/>
              <w:autoSpaceDE/>
              <w:autoSpaceDN/>
              <w:spacing w:before="40" w:after="40"/>
              <w:jc w:val="both"/>
              <w:rPr>
                <w:rFonts w:ascii="Arial Narrow" w:hAnsi="Arial Narrow"/>
                <w:b/>
                <w:bCs/>
                <w:sz w:val="20"/>
                <w:szCs w:val="20"/>
              </w:rPr>
            </w:pPr>
            <w:r w:rsidRPr="00691B4B">
              <w:rPr>
                <w:rFonts w:ascii="Arial Narrow" w:hAnsi="Arial Narrow"/>
                <w:b/>
                <w:bCs/>
                <w:sz w:val="20"/>
                <w:szCs w:val="20"/>
              </w:rPr>
              <w:t>2.2 Rechazar reposición</w:t>
            </w:r>
          </w:p>
          <w:p w14:paraId="61C5EB87" w14:textId="77777777" w:rsidR="00593E47" w:rsidRPr="00691B4B" w:rsidRDefault="00593E47">
            <w:pPr>
              <w:pStyle w:val="Textoindependiente"/>
              <w:widowControl/>
              <w:numPr>
                <w:ilvl w:val="0"/>
                <w:numId w:val="57"/>
              </w:numPr>
              <w:autoSpaceDE/>
              <w:autoSpaceDN/>
              <w:spacing w:before="40" w:after="40"/>
              <w:ind w:left="321"/>
              <w:jc w:val="both"/>
              <w:rPr>
                <w:rFonts w:ascii="Arial Narrow" w:hAnsi="Arial Narrow"/>
                <w:sz w:val="20"/>
                <w:szCs w:val="20"/>
              </w:rPr>
            </w:pPr>
            <w:r w:rsidRPr="00691B4B">
              <w:rPr>
                <w:rFonts w:ascii="Arial Narrow" w:hAnsi="Arial Narrow"/>
                <w:sz w:val="20"/>
                <w:szCs w:val="20"/>
              </w:rPr>
              <w:t>El administrador presiona el botón “Rechazar”.</w:t>
            </w:r>
          </w:p>
          <w:p w14:paraId="00E98319" w14:textId="77777777" w:rsidR="00593E47" w:rsidRPr="00691B4B" w:rsidRDefault="00593E47">
            <w:pPr>
              <w:pStyle w:val="Textoindependiente"/>
              <w:widowControl/>
              <w:numPr>
                <w:ilvl w:val="0"/>
                <w:numId w:val="57"/>
              </w:numPr>
              <w:autoSpaceDE/>
              <w:autoSpaceDN/>
              <w:spacing w:before="40" w:after="40"/>
              <w:ind w:left="321"/>
              <w:jc w:val="both"/>
              <w:rPr>
                <w:rFonts w:ascii="Arial Narrow" w:hAnsi="Arial Narrow"/>
                <w:sz w:val="20"/>
                <w:szCs w:val="20"/>
              </w:rPr>
            </w:pPr>
            <w:r w:rsidRPr="00691B4B">
              <w:rPr>
                <w:rFonts w:ascii="Arial Narrow" w:hAnsi="Arial Narrow"/>
                <w:sz w:val="20"/>
                <w:szCs w:val="20"/>
              </w:rPr>
              <w:t>El sistema muestra el mensaje de confirmación “¿Desea rechazar la reposición?”.</w:t>
            </w:r>
          </w:p>
          <w:p w14:paraId="1956FC86" w14:textId="77777777" w:rsidR="00593E47" w:rsidRPr="00691B4B" w:rsidRDefault="00593E47">
            <w:pPr>
              <w:pStyle w:val="Textoindependiente"/>
              <w:widowControl/>
              <w:numPr>
                <w:ilvl w:val="0"/>
                <w:numId w:val="57"/>
              </w:numPr>
              <w:autoSpaceDE/>
              <w:autoSpaceDN/>
              <w:spacing w:before="40" w:after="40"/>
              <w:ind w:left="321"/>
              <w:jc w:val="both"/>
              <w:rPr>
                <w:rFonts w:ascii="Arial Narrow" w:hAnsi="Arial Narrow"/>
                <w:sz w:val="20"/>
                <w:szCs w:val="20"/>
              </w:rPr>
            </w:pPr>
            <w:r w:rsidRPr="00691B4B">
              <w:rPr>
                <w:rFonts w:ascii="Arial Narrow" w:hAnsi="Arial Narrow"/>
                <w:sz w:val="20"/>
                <w:szCs w:val="20"/>
              </w:rPr>
              <w:t>El administrador presiona el botón “Sí”.</w:t>
            </w:r>
          </w:p>
          <w:p w14:paraId="39225B20" w14:textId="77777777" w:rsidR="00593E47" w:rsidRPr="00691B4B" w:rsidRDefault="00593E47">
            <w:pPr>
              <w:pStyle w:val="Textoindependiente"/>
              <w:widowControl/>
              <w:numPr>
                <w:ilvl w:val="0"/>
                <w:numId w:val="57"/>
              </w:numPr>
              <w:autoSpaceDE/>
              <w:autoSpaceDN/>
              <w:spacing w:before="40" w:after="40"/>
              <w:ind w:left="321"/>
              <w:jc w:val="both"/>
              <w:rPr>
                <w:rFonts w:ascii="Arial Narrow" w:hAnsi="Arial Narrow"/>
                <w:sz w:val="20"/>
                <w:szCs w:val="20"/>
              </w:rPr>
            </w:pPr>
            <w:r w:rsidRPr="00691B4B">
              <w:rPr>
                <w:rFonts w:ascii="Arial Narrow" w:hAnsi="Arial Narrow"/>
                <w:sz w:val="20"/>
                <w:szCs w:val="20"/>
              </w:rPr>
              <w:t>El sistema redirige al administrador a la vista de Listar Reposiciones con el mensaje “Se ha rechazado exitosamente la reposición”.</w:t>
            </w:r>
          </w:p>
        </w:tc>
      </w:tr>
      <w:tr w:rsidR="00593E47" w:rsidRPr="00691B4B" w14:paraId="37EBAB5C" w14:textId="77777777" w:rsidTr="00E36BB8">
        <w:tc>
          <w:tcPr>
            <w:tcW w:w="2405" w:type="dxa"/>
            <w:gridSpan w:val="2"/>
            <w:tcBorders>
              <w:top w:val="single" w:sz="4" w:space="0" w:color="auto"/>
              <w:bottom w:val="single" w:sz="4" w:space="0" w:color="auto"/>
            </w:tcBorders>
            <w:vAlign w:val="center"/>
          </w:tcPr>
          <w:p w14:paraId="2D0FDC4D" w14:textId="77777777" w:rsidR="00593E47" w:rsidRPr="00691B4B" w:rsidRDefault="00593E47" w:rsidP="00D477B4">
            <w:pPr>
              <w:widowControl/>
              <w:autoSpaceDE/>
              <w:autoSpaceDN/>
              <w:spacing w:before="40" w:after="40"/>
              <w:rPr>
                <w:rFonts w:ascii="Arial Narrow" w:hAnsi="Arial Narrow"/>
                <w:sz w:val="20"/>
                <w:szCs w:val="20"/>
              </w:rPr>
            </w:pPr>
            <w:r w:rsidRPr="00691B4B">
              <w:rPr>
                <w:rFonts w:ascii="Arial Narrow" w:hAnsi="Arial Narrow"/>
                <w:b/>
                <w:sz w:val="20"/>
                <w:szCs w:val="20"/>
              </w:rPr>
              <w:lastRenderedPageBreak/>
              <w:t>Pre- Condiciones</w:t>
            </w:r>
          </w:p>
        </w:tc>
        <w:tc>
          <w:tcPr>
            <w:tcW w:w="6384" w:type="dxa"/>
            <w:tcBorders>
              <w:top w:val="single" w:sz="4" w:space="0" w:color="auto"/>
              <w:bottom w:val="single" w:sz="4" w:space="0" w:color="auto"/>
            </w:tcBorders>
          </w:tcPr>
          <w:p w14:paraId="5483318A" w14:textId="77777777" w:rsidR="00593E47" w:rsidRPr="00691B4B" w:rsidRDefault="00593E47">
            <w:pPr>
              <w:pStyle w:val="Textoindependiente"/>
              <w:widowControl/>
              <w:numPr>
                <w:ilvl w:val="0"/>
                <w:numId w:val="13"/>
              </w:numPr>
              <w:autoSpaceDE/>
              <w:autoSpaceDN/>
              <w:spacing w:before="40" w:after="40"/>
              <w:ind w:left="315"/>
              <w:jc w:val="both"/>
              <w:rPr>
                <w:rFonts w:ascii="Arial Narrow" w:hAnsi="Arial Narrow"/>
                <w:sz w:val="20"/>
                <w:szCs w:val="20"/>
              </w:rPr>
            </w:pPr>
            <w:r w:rsidRPr="00691B4B">
              <w:rPr>
                <w:rFonts w:ascii="Arial Narrow" w:hAnsi="Arial Narrow"/>
                <w:sz w:val="20"/>
                <w:szCs w:val="20"/>
              </w:rPr>
              <w:t>El administrador debe haber ingresado al sistema.</w:t>
            </w:r>
          </w:p>
          <w:p w14:paraId="4810647B" w14:textId="77777777" w:rsidR="00593E47" w:rsidRPr="00691B4B" w:rsidRDefault="00593E47">
            <w:pPr>
              <w:pStyle w:val="Textoindependiente"/>
              <w:widowControl/>
              <w:numPr>
                <w:ilvl w:val="0"/>
                <w:numId w:val="13"/>
              </w:numPr>
              <w:autoSpaceDE/>
              <w:autoSpaceDN/>
              <w:spacing w:before="40" w:after="40"/>
              <w:ind w:left="315"/>
              <w:jc w:val="both"/>
              <w:rPr>
                <w:rFonts w:ascii="Arial Narrow" w:hAnsi="Arial Narrow"/>
                <w:sz w:val="20"/>
                <w:szCs w:val="20"/>
              </w:rPr>
            </w:pPr>
            <w:r w:rsidRPr="00691B4B">
              <w:rPr>
                <w:rFonts w:ascii="Arial Narrow" w:hAnsi="Arial Narrow"/>
                <w:sz w:val="20"/>
                <w:szCs w:val="20"/>
              </w:rPr>
              <w:t>La reposición de gastos debe estar en el estado “Aprobada”.</w:t>
            </w:r>
          </w:p>
        </w:tc>
      </w:tr>
      <w:tr w:rsidR="00593E47" w:rsidRPr="002E458B" w14:paraId="5788025D" w14:textId="77777777" w:rsidTr="00E36BB8">
        <w:tc>
          <w:tcPr>
            <w:tcW w:w="2405" w:type="dxa"/>
            <w:gridSpan w:val="2"/>
            <w:tcBorders>
              <w:top w:val="single" w:sz="4" w:space="0" w:color="auto"/>
              <w:bottom w:val="single" w:sz="4" w:space="0" w:color="auto"/>
            </w:tcBorders>
            <w:vAlign w:val="center"/>
          </w:tcPr>
          <w:p w14:paraId="6719B8BE" w14:textId="77777777" w:rsidR="00593E47" w:rsidRPr="00691B4B" w:rsidRDefault="00593E47" w:rsidP="00D477B4">
            <w:pPr>
              <w:widowControl/>
              <w:autoSpaceDE/>
              <w:autoSpaceDN/>
              <w:spacing w:before="40" w:after="40"/>
              <w:rPr>
                <w:rFonts w:ascii="Arial Narrow" w:hAnsi="Arial Narrow"/>
                <w:sz w:val="20"/>
                <w:szCs w:val="20"/>
              </w:rPr>
            </w:pPr>
            <w:r w:rsidRPr="00691B4B">
              <w:rPr>
                <w:rFonts w:ascii="Arial Narrow" w:hAnsi="Arial Narrow"/>
                <w:b/>
                <w:sz w:val="20"/>
                <w:szCs w:val="20"/>
              </w:rPr>
              <w:t>Post-Condiciones</w:t>
            </w:r>
          </w:p>
        </w:tc>
        <w:tc>
          <w:tcPr>
            <w:tcW w:w="6384" w:type="dxa"/>
            <w:tcBorders>
              <w:top w:val="single" w:sz="4" w:space="0" w:color="auto"/>
              <w:bottom w:val="single" w:sz="4" w:space="0" w:color="auto"/>
            </w:tcBorders>
          </w:tcPr>
          <w:p w14:paraId="60D1466F" w14:textId="77777777" w:rsidR="00593E47" w:rsidRPr="002E458B" w:rsidRDefault="00593E47" w:rsidP="00D477B4">
            <w:pPr>
              <w:widowControl/>
              <w:autoSpaceDE/>
              <w:autoSpaceDN/>
              <w:spacing w:before="40" w:after="40"/>
              <w:jc w:val="both"/>
              <w:rPr>
                <w:rFonts w:ascii="Arial Narrow" w:hAnsi="Arial Narrow"/>
                <w:sz w:val="20"/>
                <w:szCs w:val="20"/>
              </w:rPr>
            </w:pPr>
            <w:r w:rsidRPr="00691B4B">
              <w:rPr>
                <w:rFonts w:ascii="Arial Narrow" w:hAnsi="Arial Narrow"/>
                <w:sz w:val="20"/>
                <w:szCs w:val="20"/>
              </w:rPr>
              <w:t>La reposición de gastos ahora se encuentra en estado “Abonada”, “Observada”, o “Rechazada”.</w:t>
            </w:r>
          </w:p>
        </w:tc>
      </w:tr>
    </w:tbl>
    <w:p w14:paraId="4B7E3A28" w14:textId="77777777" w:rsidR="00D477B4" w:rsidRPr="0012107B" w:rsidRDefault="00D477B4" w:rsidP="0012107B">
      <w:pPr>
        <w:spacing w:line="360" w:lineRule="auto"/>
        <w:rPr>
          <w:rFonts w:ascii="Arial Narrow" w:hAnsi="Arial Narrow"/>
          <w:b/>
          <w:bCs/>
          <w:sz w:val="24"/>
          <w:szCs w:val="24"/>
        </w:rPr>
      </w:pPr>
    </w:p>
    <w:p w14:paraId="7833843A" w14:textId="77777777" w:rsidR="00D477B4" w:rsidRPr="0012107B" w:rsidRDefault="00D477B4" w:rsidP="0012107B">
      <w:pPr>
        <w:spacing w:line="360" w:lineRule="auto"/>
        <w:rPr>
          <w:rFonts w:ascii="Arial Narrow" w:hAnsi="Arial Narrow"/>
          <w:b/>
          <w:bCs/>
          <w:sz w:val="24"/>
          <w:szCs w:val="24"/>
        </w:rPr>
      </w:pPr>
    </w:p>
    <w:p w14:paraId="0D29C3CE" w14:textId="77777777" w:rsidR="00D477B4" w:rsidRPr="0012107B" w:rsidRDefault="00D477B4" w:rsidP="0012107B">
      <w:pPr>
        <w:spacing w:line="360" w:lineRule="auto"/>
        <w:rPr>
          <w:rFonts w:ascii="Arial Narrow" w:hAnsi="Arial Narrow"/>
          <w:b/>
          <w:bCs/>
          <w:sz w:val="24"/>
          <w:szCs w:val="24"/>
        </w:rPr>
      </w:pPr>
    </w:p>
    <w:p w14:paraId="1806C2FF" w14:textId="77777777" w:rsidR="00D477B4" w:rsidRPr="0012107B" w:rsidRDefault="00D477B4" w:rsidP="0012107B">
      <w:pPr>
        <w:spacing w:line="360" w:lineRule="auto"/>
        <w:rPr>
          <w:rFonts w:ascii="Arial Narrow" w:hAnsi="Arial Narrow"/>
          <w:b/>
          <w:bCs/>
          <w:sz w:val="24"/>
          <w:szCs w:val="24"/>
        </w:rPr>
      </w:pPr>
    </w:p>
    <w:p w14:paraId="27A5D23D" w14:textId="5D33C395" w:rsidR="00D477B4" w:rsidRDefault="00D477B4" w:rsidP="0012107B">
      <w:pPr>
        <w:spacing w:line="360" w:lineRule="auto"/>
        <w:rPr>
          <w:rFonts w:ascii="Arial Narrow" w:hAnsi="Arial Narrow"/>
          <w:b/>
          <w:bCs/>
          <w:sz w:val="24"/>
          <w:szCs w:val="24"/>
        </w:rPr>
      </w:pPr>
    </w:p>
    <w:p w14:paraId="25E30AD0" w14:textId="77777777" w:rsidR="00E36BB8" w:rsidRPr="0012107B" w:rsidRDefault="00E36BB8" w:rsidP="0012107B">
      <w:pPr>
        <w:spacing w:line="360" w:lineRule="auto"/>
        <w:rPr>
          <w:rFonts w:ascii="Arial Narrow" w:hAnsi="Arial Narrow"/>
          <w:b/>
          <w:bCs/>
          <w:sz w:val="24"/>
          <w:szCs w:val="24"/>
        </w:rPr>
      </w:pPr>
    </w:p>
    <w:p w14:paraId="6DE65D1B" w14:textId="77777777" w:rsidR="00D477B4" w:rsidRPr="0012107B" w:rsidRDefault="00D477B4" w:rsidP="0012107B">
      <w:pPr>
        <w:spacing w:line="360" w:lineRule="auto"/>
        <w:rPr>
          <w:rFonts w:ascii="Arial Narrow" w:hAnsi="Arial Narrow"/>
          <w:b/>
          <w:bCs/>
          <w:sz w:val="24"/>
          <w:szCs w:val="24"/>
        </w:rPr>
      </w:pPr>
    </w:p>
    <w:p w14:paraId="4E8681CD" w14:textId="6E0E4FE7" w:rsidR="00593E47" w:rsidRPr="00E0600D" w:rsidRDefault="001450F5" w:rsidP="00E36BB8">
      <w:pPr>
        <w:spacing w:line="480" w:lineRule="auto"/>
        <w:rPr>
          <w:rFonts w:ascii="Arial Narrow" w:hAnsi="Arial Narrow"/>
          <w:b/>
          <w:bCs/>
          <w:i/>
          <w:iCs/>
          <w:sz w:val="20"/>
          <w:szCs w:val="20"/>
        </w:rPr>
      </w:pPr>
      <w:bookmarkStart w:id="137" w:name="_Toc94786611"/>
      <w:r w:rsidRPr="00E36BB8">
        <w:rPr>
          <w:rFonts w:ascii="Arial Narrow" w:hAnsi="Arial Narrow"/>
          <w:b/>
          <w:bCs/>
          <w:sz w:val="20"/>
          <w:szCs w:val="20"/>
        </w:rPr>
        <w:t xml:space="preserve">Tabla </w:t>
      </w:r>
      <w:r w:rsidRPr="00E36BB8">
        <w:rPr>
          <w:rFonts w:ascii="Arial Narrow" w:hAnsi="Arial Narrow"/>
          <w:b/>
          <w:bCs/>
          <w:i/>
          <w:iCs/>
          <w:sz w:val="20"/>
          <w:szCs w:val="20"/>
        </w:rPr>
        <w:fldChar w:fldCharType="begin"/>
      </w:r>
      <w:r w:rsidRPr="00E36BB8">
        <w:rPr>
          <w:rFonts w:ascii="Arial Narrow" w:hAnsi="Arial Narrow"/>
          <w:b/>
          <w:bCs/>
          <w:sz w:val="20"/>
          <w:szCs w:val="20"/>
        </w:rPr>
        <w:instrText xml:space="preserve"> SEQ Tabla \* ARABIC </w:instrText>
      </w:r>
      <w:r w:rsidRPr="00E36BB8">
        <w:rPr>
          <w:rFonts w:ascii="Arial Narrow" w:hAnsi="Arial Narrow"/>
          <w:b/>
          <w:bCs/>
          <w:i/>
          <w:iCs/>
          <w:sz w:val="20"/>
          <w:szCs w:val="20"/>
        </w:rPr>
        <w:fldChar w:fldCharType="separate"/>
      </w:r>
      <w:r w:rsidR="007B21F1">
        <w:rPr>
          <w:rFonts w:ascii="Arial Narrow" w:hAnsi="Arial Narrow"/>
          <w:b/>
          <w:bCs/>
          <w:noProof/>
          <w:sz w:val="20"/>
          <w:szCs w:val="20"/>
        </w:rPr>
        <w:t>40</w:t>
      </w:r>
      <w:r w:rsidRPr="00E36BB8">
        <w:rPr>
          <w:rFonts w:ascii="Arial Narrow" w:hAnsi="Arial Narrow"/>
          <w:b/>
          <w:bCs/>
          <w:i/>
          <w:iCs/>
          <w:sz w:val="20"/>
          <w:szCs w:val="20"/>
        </w:rPr>
        <w:fldChar w:fldCharType="end"/>
      </w:r>
      <w:r w:rsidR="00E0600D" w:rsidRPr="00E0600D">
        <w:rPr>
          <w:rFonts w:ascii="Arial Narrow" w:hAnsi="Arial Narrow"/>
          <w:sz w:val="20"/>
          <w:szCs w:val="20"/>
        </w:rPr>
        <w:br/>
      </w:r>
      <w:r w:rsidRPr="00E36BB8">
        <w:rPr>
          <w:rFonts w:ascii="Arial Narrow" w:hAnsi="Arial Narrow"/>
          <w:i/>
          <w:iCs/>
          <w:sz w:val="20"/>
          <w:szCs w:val="20"/>
        </w:rPr>
        <w:t xml:space="preserve">Especificaciones de C.U.S "Contabilizar </w:t>
      </w:r>
      <w:r w:rsidR="00E36BB8" w:rsidRPr="00E36BB8">
        <w:rPr>
          <w:rFonts w:ascii="Arial Narrow" w:hAnsi="Arial Narrow"/>
          <w:i/>
          <w:iCs/>
          <w:sz w:val="20"/>
          <w:szCs w:val="20"/>
        </w:rPr>
        <w:t>R</w:t>
      </w:r>
      <w:r w:rsidRPr="00E36BB8">
        <w:rPr>
          <w:rFonts w:ascii="Arial Narrow" w:hAnsi="Arial Narrow"/>
          <w:i/>
          <w:iCs/>
          <w:sz w:val="20"/>
          <w:szCs w:val="20"/>
        </w:rPr>
        <w:t xml:space="preserve">eposición de </w:t>
      </w:r>
      <w:r w:rsidR="00E36BB8" w:rsidRPr="00E36BB8">
        <w:rPr>
          <w:rFonts w:ascii="Arial Narrow" w:hAnsi="Arial Narrow"/>
          <w:i/>
          <w:iCs/>
          <w:sz w:val="20"/>
          <w:szCs w:val="20"/>
        </w:rPr>
        <w:t>G</w:t>
      </w:r>
      <w:r w:rsidRPr="00E36BB8">
        <w:rPr>
          <w:rFonts w:ascii="Arial Narrow" w:hAnsi="Arial Narrow"/>
          <w:i/>
          <w:iCs/>
          <w:sz w:val="20"/>
          <w:szCs w:val="20"/>
        </w:rPr>
        <w:t>astos"</w:t>
      </w:r>
      <w:bookmarkEnd w:id="137"/>
    </w:p>
    <w:tbl>
      <w:tblPr>
        <w:tblW w:w="8789" w:type="dxa"/>
        <w:tblLook w:val="04A0" w:firstRow="1" w:lastRow="0" w:firstColumn="1" w:lastColumn="0" w:noHBand="0" w:noVBand="1"/>
      </w:tblPr>
      <w:tblGrid>
        <w:gridCol w:w="1201"/>
        <w:gridCol w:w="1204"/>
        <w:gridCol w:w="6384"/>
      </w:tblGrid>
      <w:tr w:rsidR="00593E47" w:rsidRPr="002E458B" w14:paraId="2F3520C7" w14:textId="77777777" w:rsidTr="00E36BB8">
        <w:tc>
          <w:tcPr>
            <w:tcW w:w="2405" w:type="dxa"/>
            <w:gridSpan w:val="2"/>
            <w:tcBorders>
              <w:top w:val="single" w:sz="4" w:space="0" w:color="auto"/>
              <w:bottom w:val="single" w:sz="4" w:space="0" w:color="auto"/>
            </w:tcBorders>
            <w:vAlign w:val="center"/>
          </w:tcPr>
          <w:p w14:paraId="2190E813" w14:textId="77777777" w:rsidR="00593E47" w:rsidRPr="002E458B" w:rsidRDefault="00593E47" w:rsidP="00D477B4">
            <w:pPr>
              <w:widowControl/>
              <w:autoSpaceDE/>
              <w:autoSpaceDN/>
              <w:spacing w:before="40" w:after="40"/>
              <w:rPr>
                <w:rFonts w:ascii="Arial Narrow" w:hAnsi="Arial Narrow"/>
                <w:sz w:val="20"/>
                <w:szCs w:val="20"/>
              </w:rPr>
            </w:pPr>
            <w:r w:rsidRPr="002E458B">
              <w:rPr>
                <w:rFonts w:ascii="Arial Narrow" w:hAnsi="Arial Narrow"/>
                <w:b/>
                <w:sz w:val="20"/>
                <w:szCs w:val="20"/>
              </w:rPr>
              <w:t>Nombre</w:t>
            </w:r>
          </w:p>
        </w:tc>
        <w:tc>
          <w:tcPr>
            <w:tcW w:w="6384" w:type="dxa"/>
            <w:tcBorders>
              <w:top w:val="single" w:sz="4" w:space="0" w:color="auto"/>
              <w:bottom w:val="single" w:sz="4" w:space="0" w:color="auto"/>
            </w:tcBorders>
          </w:tcPr>
          <w:p w14:paraId="4F23E5D6" w14:textId="77777777" w:rsidR="00593E47" w:rsidRPr="002E458B" w:rsidRDefault="00593E47" w:rsidP="00D477B4">
            <w:pPr>
              <w:widowControl/>
              <w:autoSpaceDE/>
              <w:autoSpaceDN/>
              <w:spacing w:before="40" w:after="40"/>
              <w:jc w:val="both"/>
              <w:rPr>
                <w:rFonts w:ascii="Arial Narrow" w:hAnsi="Arial Narrow"/>
                <w:sz w:val="20"/>
                <w:szCs w:val="20"/>
              </w:rPr>
            </w:pPr>
            <w:r w:rsidRPr="00513929">
              <w:rPr>
                <w:rFonts w:ascii="Arial Narrow" w:hAnsi="Arial Narrow"/>
                <w:sz w:val="20"/>
                <w:szCs w:val="20"/>
              </w:rPr>
              <w:t>Contabilizar reposición de gastos</w:t>
            </w:r>
          </w:p>
        </w:tc>
      </w:tr>
      <w:tr w:rsidR="00593E47" w:rsidRPr="002E458B" w14:paraId="040BBDDF" w14:textId="77777777" w:rsidTr="00E36BB8">
        <w:tc>
          <w:tcPr>
            <w:tcW w:w="2405" w:type="dxa"/>
            <w:gridSpan w:val="2"/>
            <w:tcBorders>
              <w:top w:val="single" w:sz="4" w:space="0" w:color="auto"/>
              <w:bottom w:val="single" w:sz="4" w:space="0" w:color="auto"/>
            </w:tcBorders>
            <w:vAlign w:val="center"/>
          </w:tcPr>
          <w:p w14:paraId="24374A8F" w14:textId="77777777" w:rsidR="00593E47" w:rsidRPr="002E458B" w:rsidRDefault="00593E47" w:rsidP="00D477B4">
            <w:pPr>
              <w:widowControl/>
              <w:autoSpaceDE/>
              <w:autoSpaceDN/>
              <w:spacing w:before="40" w:after="40"/>
              <w:rPr>
                <w:rFonts w:ascii="Arial Narrow" w:hAnsi="Arial Narrow"/>
                <w:sz w:val="20"/>
                <w:szCs w:val="20"/>
              </w:rPr>
            </w:pPr>
            <w:r w:rsidRPr="002E458B">
              <w:rPr>
                <w:rFonts w:ascii="Arial Narrow" w:hAnsi="Arial Narrow"/>
                <w:b/>
                <w:sz w:val="20"/>
                <w:szCs w:val="20"/>
              </w:rPr>
              <w:t>Actores</w:t>
            </w:r>
          </w:p>
        </w:tc>
        <w:tc>
          <w:tcPr>
            <w:tcW w:w="6384" w:type="dxa"/>
            <w:tcBorders>
              <w:top w:val="single" w:sz="4" w:space="0" w:color="auto"/>
              <w:bottom w:val="single" w:sz="4" w:space="0" w:color="auto"/>
            </w:tcBorders>
          </w:tcPr>
          <w:p w14:paraId="783428BC" w14:textId="77777777" w:rsidR="00593E47" w:rsidRPr="002E458B" w:rsidRDefault="00593E47" w:rsidP="00D477B4">
            <w:pPr>
              <w:widowControl/>
              <w:autoSpaceDE/>
              <w:autoSpaceDN/>
              <w:spacing w:before="40" w:after="40"/>
              <w:jc w:val="both"/>
              <w:rPr>
                <w:rFonts w:ascii="Arial Narrow" w:hAnsi="Arial Narrow"/>
                <w:sz w:val="20"/>
                <w:szCs w:val="20"/>
              </w:rPr>
            </w:pPr>
            <w:r w:rsidRPr="00513929">
              <w:rPr>
                <w:rFonts w:ascii="Arial Narrow" w:hAnsi="Arial Narrow"/>
                <w:sz w:val="20"/>
                <w:szCs w:val="20"/>
              </w:rPr>
              <w:t>Contador</w:t>
            </w:r>
          </w:p>
        </w:tc>
      </w:tr>
      <w:tr w:rsidR="00593E47" w:rsidRPr="002E458B" w14:paraId="601EB2FE" w14:textId="77777777" w:rsidTr="00E36BB8">
        <w:tc>
          <w:tcPr>
            <w:tcW w:w="1201" w:type="dxa"/>
            <w:vMerge w:val="restart"/>
            <w:tcBorders>
              <w:top w:val="single" w:sz="4" w:space="0" w:color="auto"/>
              <w:bottom w:val="single" w:sz="4" w:space="0" w:color="auto"/>
            </w:tcBorders>
            <w:vAlign w:val="center"/>
          </w:tcPr>
          <w:p w14:paraId="517FB401" w14:textId="77777777" w:rsidR="00593E47" w:rsidRPr="002E458B" w:rsidRDefault="00593E47" w:rsidP="00D477B4">
            <w:pPr>
              <w:widowControl/>
              <w:autoSpaceDE/>
              <w:autoSpaceDN/>
              <w:spacing w:before="40" w:after="40"/>
              <w:rPr>
                <w:rFonts w:ascii="Arial Narrow" w:hAnsi="Arial Narrow"/>
                <w:b/>
                <w:sz w:val="20"/>
                <w:szCs w:val="20"/>
              </w:rPr>
            </w:pPr>
            <w:r w:rsidRPr="002E458B">
              <w:rPr>
                <w:rFonts w:ascii="Arial Narrow" w:hAnsi="Arial Narrow"/>
                <w:b/>
                <w:sz w:val="20"/>
                <w:szCs w:val="20"/>
              </w:rPr>
              <w:t>Flujo de</w:t>
            </w:r>
            <w:r>
              <w:rPr>
                <w:rFonts w:ascii="Arial Narrow" w:hAnsi="Arial Narrow"/>
                <w:b/>
                <w:sz w:val="20"/>
                <w:szCs w:val="20"/>
              </w:rPr>
              <w:t xml:space="preserve"> e</w:t>
            </w:r>
            <w:r w:rsidRPr="002E458B">
              <w:rPr>
                <w:rFonts w:ascii="Arial Narrow" w:hAnsi="Arial Narrow"/>
                <w:b/>
                <w:sz w:val="20"/>
                <w:szCs w:val="20"/>
              </w:rPr>
              <w:t>ventos</w:t>
            </w:r>
          </w:p>
        </w:tc>
        <w:tc>
          <w:tcPr>
            <w:tcW w:w="1204" w:type="dxa"/>
            <w:tcBorders>
              <w:top w:val="single" w:sz="4" w:space="0" w:color="auto"/>
              <w:bottom w:val="single" w:sz="4" w:space="0" w:color="auto"/>
            </w:tcBorders>
            <w:vAlign w:val="center"/>
          </w:tcPr>
          <w:p w14:paraId="2B2979B5" w14:textId="77777777" w:rsidR="00593E47" w:rsidRPr="002E458B" w:rsidRDefault="00593E47" w:rsidP="00D477B4">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b</w:t>
            </w:r>
            <w:r w:rsidRPr="002E458B">
              <w:rPr>
                <w:rFonts w:ascii="Arial Narrow" w:hAnsi="Arial Narrow"/>
                <w:b/>
                <w:sz w:val="20"/>
                <w:szCs w:val="20"/>
              </w:rPr>
              <w:t>ásico</w:t>
            </w:r>
          </w:p>
        </w:tc>
        <w:tc>
          <w:tcPr>
            <w:tcW w:w="6384" w:type="dxa"/>
            <w:tcBorders>
              <w:top w:val="single" w:sz="4" w:space="0" w:color="auto"/>
              <w:bottom w:val="single" w:sz="4" w:space="0" w:color="auto"/>
            </w:tcBorders>
          </w:tcPr>
          <w:p w14:paraId="712EEB71" w14:textId="4724F7DA" w:rsidR="00593E47" w:rsidRPr="00513929" w:rsidRDefault="00593E47">
            <w:pPr>
              <w:pStyle w:val="Textoindependiente"/>
              <w:widowControl/>
              <w:numPr>
                <w:ilvl w:val="0"/>
                <w:numId w:val="25"/>
              </w:numPr>
              <w:autoSpaceDE/>
              <w:autoSpaceDN/>
              <w:spacing w:before="40" w:after="40"/>
              <w:ind w:left="324"/>
              <w:jc w:val="both"/>
              <w:rPr>
                <w:rFonts w:ascii="Arial Narrow" w:hAnsi="Arial Narrow"/>
                <w:sz w:val="20"/>
                <w:szCs w:val="20"/>
              </w:rPr>
            </w:pPr>
            <w:r w:rsidRPr="00513929">
              <w:rPr>
                <w:rFonts w:ascii="Arial Narrow" w:hAnsi="Arial Narrow"/>
                <w:sz w:val="20"/>
                <w:szCs w:val="20"/>
              </w:rPr>
              <w:t>El caso de uso inicia cuando el contador presiona el botón “Contabilizar” del listado de reposiciones para el contador.</w:t>
            </w:r>
            <w:r w:rsidR="00B922B0">
              <w:rPr>
                <w:rFonts w:ascii="Arial Narrow" w:hAnsi="Arial Narrow"/>
                <w:sz w:val="20"/>
                <w:szCs w:val="20"/>
              </w:rPr>
              <w:t xml:space="preserve"> [RN30] [RN31]</w:t>
            </w:r>
          </w:p>
          <w:p w14:paraId="300B5453" w14:textId="0ADBE42B" w:rsidR="00593E47" w:rsidRPr="00513929" w:rsidRDefault="00593E47">
            <w:pPr>
              <w:pStyle w:val="Textoindependiente"/>
              <w:widowControl/>
              <w:numPr>
                <w:ilvl w:val="0"/>
                <w:numId w:val="25"/>
              </w:numPr>
              <w:autoSpaceDE/>
              <w:autoSpaceDN/>
              <w:spacing w:before="40" w:after="40"/>
              <w:ind w:left="324"/>
              <w:jc w:val="both"/>
              <w:rPr>
                <w:rFonts w:ascii="Arial Narrow" w:hAnsi="Arial Narrow"/>
                <w:sz w:val="20"/>
                <w:szCs w:val="20"/>
              </w:rPr>
            </w:pPr>
            <w:r w:rsidRPr="00513929">
              <w:rPr>
                <w:rFonts w:ascii="Arial Narrow" w:hAnsi="Arial Narrow"/>
                <w:sz w:val="20"/>
                <w:szCs w:val="20"/>
              </w:rPr>
              <w:t>El sistema muestra la vista “</w:t>
            </w:r>
            <w:r w:rsidR="00D772FA">
              <w:rPr>
                <w:rFonts w:ascii="Arial Narrow" w:hAnsi="Arial Narrow"/>
                <w:sz w:val="20"/>
                <w:szCs w:val="20"/>
              </w:rPr>
              <w:t>Contabilizar</w:t>
            </w:r>
            <w:r w:rsidRPr="00513929">
              <w:rPr>
                <w:rFonts w:ascii="Arial Narrow" w:hAnsi="Arial Narrow"/>
                <w:sz w:val="20"/>
                <w:szCs w:val="20"/>
              </w:rPr>
              <w:t xml:space="preserve"> reposición”</w:t>
            </w:r>
          </w:p>
          <w:p w14:paraId="73417C0D" w14:textId="77777777" w:rsidR="00593E47" w:rsidRPr="00513929" w:rsidRDefault="00593E47">
            <w:pPr>
              <w:pStyle w:val="Textoindependiente"/>
              <w:widowControl/>
              <w:numPr>
                <w:ilvl w:val="0"/>
                <w:numId w:val="25"/>
              </w:numPr>
              <w:autoSpaceDE/>
              <w:autoSpaceDN/>
              <w:spacing w:before="40" w:after="40"/>
              <w:ind w:left="324"/>
              <w:jc w:val="both"/>
              <w:rPr>
                <w:rFonts w:ascii="Arial Narrow" w:hAnsi="Arial Narrow"/>
                <w:sz w:val="20"/>
                <w:szCs w:val="20"/>
              </w:rPr>
            </w:pPr>
            <w:r w:rsidRPr="00513929">
              <w:rPr>
                <w:rFonts w:ascii="Arial Narrow" w:hAnsi="Arial Narrow"/>
                <w:sz w:val="20"/>
                <w:szCs w:val="20"/>
              </w:rPr>
              <w:t>Dentro de la vista de revisar reposición, el contador presiona el botón “Contabilizar”</w:t>
            </w:r>
          </w:p>
          <w:p w14:paraId="3240EB4B" w14:textId="77777777" w:rsidR="00593E47" w:rsidRPr="00513929" w:rsidRDefault="00593E47">
            <w:pPr>
              <w:pStyle w:val="Textoindependiente"/>
              <w:widowControl/>
              <w:numPr>
                <w:ilvl w:val="0"/>
                <w:numId w:val="25"/>
              </w:numPr>
              <w:autoSpaceDE/>
              <w:autoSpaceDN/>
              <w:spacing w:before="40" w:after="40"/>
              <w:ind w:left="324"/>
              <w:jc w:val="both"/>
              <w:rPr>
                <w:rFonts w:ascii="Arial Narrow" w:hAnsi="Arial Narrow"/>
                <w:sz w:val="20"/>
                <w:szCs w:val="20"/>
              </w:rPr>
            </w:pPr>
            <w:r w:rsidRPr="00513929">
              <w:rPr>
                <w:rFonts w:ascii="Arial Narrow" w:hAnsi="Arial Narrow"/>
                <w:sz w:val="20"/>
                <w:szCs w:val="20"/>
              </w:rPr>
              <w:t>El sistema muestra el mensaje “¿Está seguro de contabilizar la solicitud?”</w:t>
            </w:r>
          </w:p>
          <w:p w14:paraId="7F8F7DB9" w14:textId="77777777" w:rsidR="00593E47" w:rsidRPr="00513929" w:rsidRDefault="00593E47">
            <w:pPr>
              <w:pStyle w:val="Textoindependiente"/>
              <w:widowControl/>
              <w:numPr>
                <w:ilvl w:val="0"/>
                <w:numId w:val="25"/>
              </w:numPr>
              <w:autoSpaceDE/>
              <w:autoSpaceDN/>
              <w:spacing w:before="40" w:after="40"/>
              <w:ind w:left="324"/>
              <w:jc w:val="both"/>
              <w:rPr>
                <w:rFonts w:ascii="Arial Narrow" w:hAnsi="Arial Narrow"/>
                <w:sz w:val="20"/>
                <w:szCs w:val="20"/>
              </w:rPr>
            </w:pPr>
            <w:r w:rsidRPr="00513929">
              <w:rPr>
                <w:rFonts w:ascii="Arial Narrow" w:hAnsi="Arial Narrow"/>
                <w:sz w:val="20"/>
                <w:szCs w:val="20"/>
              </w:rPr>
              <w:t>El contador presiona el botón “Sí”.</w:t>
            </w:r>
          </w:p>
          <w:p w14:paraId="3ED72E79" w14:textId="77777777" w:rsidR="00593E47" w:rsidRPr="002E458B" w:rsidRDefault="00593E47">
            <w:pPr>
              <w:pStyle w:val="Textoindependiente"/>
              <w:widowControl/>
              <w:numPr>
                <w:ilvl w:val="0"/>
                <w:numId w:val="25"/>
              </w:numPr>
              <w:autoSpaceDE/>
              <w:autoSpaceDN/>
              <w:spacing w:before="40" w:after="40"/>
              <w:ind w:left="324"/>
              <w:jc w:val="both"/>
              <w:rPr>
                <w:rFonts w:ascii="Arial Narrow" w:hAnsi="Arial Narrow"/>
                <w:sz w:val="20"/>
                <w:szCs w:val="20"/>
              </w:rPr>
            </w:pPr>
            <w:r w:rsidRPr="00513929">
              <w:rPr>
                <w:rFonts w:ascii="Arial Narrow" w:hAnsi="Arial Narrow"/>
                <w:sz w:val="20"/>
                <w:szCs w:val="20"/>
              </w:rPr>
              <w:t>El sistema redirigirá a la ruta de “Reposiciones para el contador” con el mensaje “Se ha contabilizado exitosamente la reposición.”</w:t>
            </w:r>
          </w:p>
        </w:tc>
      </w:tr>
      <w:tr w:rsidR="00593E47" w:rsidRPr="002E458B" w14:paraId="1C7A0027" w14:textId="77777777" w:rsidTr="00E36BB8">
        <w:tc>
          <w:tcPr>
            <w:tcW w:w="1201" w:type="dxa"/>
            <w:vMerge/>
            <w:tcBorders>
              <w:top w:val="single" w:sz="4" w:space="0" w:color="auto"/>
              <w:bottom w:val="single" w:sz="4" w:space="0" w:color="auto"/>
            </w:tcBorders>
            <w:vAlign w:val="center"/>
          </w:tcPr>
          <w:p w14:paraId="14C5AEB7" w14:textId="77777777" w:rsidR="00593E47" w:rsidRPr="002E458B" w:rsidRDefault="00593E47" w:rsidP="00D477B4">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7ECC604B" w14:textId="77777777" w:rsidR="00593E47" w:rsidRPr="002E458B" w:rsidRDefault="00593E47" w:rsidP="00D477B4">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a</w:t>
            </w:r>
            <w:r w:rsidRPr="002E458B">
              <w:rPr>
                <w:rFonts w:ascii="Arial Narrow" w:hAnsi="Arial Narrow"/>
                <w:b/>
                <w:sz w:val="20"/>
                <w:szCs w:val="20"/>
              </w:rPr>
              <w:t>lternativo</w:t>
            </w:r>
          </w:p>
        </w:tc>
        <w:tc>
          <w:tcPr>
            <w:tcW w:w="6384" w:type="dxa"/>
            <w:tcBorders>
              <w:top w:val="single" w:sz="4" w:space="0" w:color="auto"/>
              <w:bottom w:val="single" w:sz="4" w:space="0" w:color="auto"/>
            </w:tcBorders>
          </w:tcPr>
          <w:p w14:paraId="019717D5" w14:textId="77777777" w:rsidR="00593E47" w:rsidRPr="00513929" w:rsidRDefault="00593E47" w:rsidP="00D477B4">
            <w:pPr>
              <w:widowControl/>
              <w:autoSpaceDE/>
              <w:autoSpaceDN/>
              <w:spacing w:before="40" w:after="40"/>
              <w:jc w:val="both"/>
              <w:rPr>
                <w:rFonts w:ascii="Arial Narrow" w:hAnsi="Arial Narrow"/>
                <w:sz w:val="20"/>
                <w:szCs w:val="20"/>
              </w:rPr>
            </w:pPr>
          </w:p>
        </w:tc>
      </w:tr>
      <w:tr w:rsidR="00593E47" w:rsidRPr="002E458B" w14:paraId="704F90B3" w14:textId="77777777" w:rsidTr="00E36BB8">
        <w:tc>
          <w:tcPr>
            <w:tcW w:w="2405" w:type="dxa"/>
            <w:gridSpan w:val="2"/>
            <w:tcBorders>
              <w:top w:val="single" w:sz="4" w:space="0" w:color="auto"/>
              <w:bottom w:val="single" w:sz="4" w:space="0" w:color="auto"/>
            </w:tcBorders>
            <w:vAlign w:val="center"/>
          </w:tcPr>
          <w:p w14:paraId="0F648D5F" w14:textId="77777777" w:rsidR="00593E47" w:rsidRPr="002E458B" w:rsidRDefault="00593E47" w:rsidP="00D477B4">
            <w:pPr>
              <w:widowControl/>
              <w:autoSpaceDE/>
              <w:autoSpaceDN/>
              <w:spacing w:before="40" w:after="40"/>
              <w:rPr>
                <w:rFonts w:ascii="Arial Narrow" w:hAnsi="Arial Narrow"/>
                <w:sz w:val="20"/>
                <w:szCs w:val="20"/>
              </w:rPr>
            </w:pPr>
            <w:r w:rsidRPr="002E458B">
              <w:rPr>
                <w:rFonts w:ascii="Arial Narrow" w:hAnsi="Arial Narrow"/>
                <w:b/>
                <w:sz w:val="20"/>
                <w:szCs w:val="20"/>
              </w:rPr>
              <w:t>Pre- Condiciones</w:t>
            </w:r>
          </w:p>
        </w:tc>
        <w:tc>
          <w:tcPr>
            <w:tcW w:w="6384" w:type="dxa"/>
            <w:tcBorders>
              <w:top w:val="single" w:sz="4" w:space="0" w:color="auto"/>
              <w:bottom w:val="single" w:sz="4" w:space="0" w:color="auto"/>
            </w:tcBorders>
          </w:tcPr>
          <w:p w14:paraId="1F903324" w14:textId="77777777" w:rsidR="00593E47" w:rsidRPr="00513929" w:rsidRDefault="00593E47">
            <w:pPr>
              <w:pStyle w:val="Textoindependiente"/>
              <w:widowControl/>
              <w:numPr>
                <w:ilvl w:val="0"/>
                <w:numId w:val="24"/>
              </w:numPr>
              <w:autoSpaceDE/>
              <w:autoSpaceDN/>
              <w:spacing w:before="40" w:after="40"/>
              <w:ind w:left="324"/>
              <w:jc w:val="both"/>
              <w:rPr>
                <w:rFonts w:ascii="Arial Narrow" w:hAnsi="Arial Narrow"/>
                <w:sz w:val="20"/>
                <w:szCs w:val="20"/>
              </w:rPr>
            </w:pPr>
            <w:r w:rsidRPr="00513929">
              <w:rPr>
                <w:rFonts w:ascii="Arial Narrow" w:hAnsi="Arial Narrow"/>
                <w:sz w:val="20"/>
                <w:szCs w:val="20"/>
              </w:rPr>
              <w:t>El contador debe haber ingresado al sistema.</w:t>
            </w:r>
          </w:p>
          <w:p w14:paraId="7A06C20E" w14:textId="77777777" w:rsidR="00593E47" w:rsidRPr="00CA52F2" w:rsidRDefault="00593E47">
            <w:pPr>
              <w:pStyle w:val="Textoindependiente"/>
              <w:widowControl/>
              <w:numPr>
                <w:ilvl w:val="0"/>
                <w:numId w:val="24"/>
              </w:numPr>
              <w:autoSpaceDE/>
              <w:autoSpaceDN/>
              <w:spacing w:before="40" w:after="40"/>
              <w:ind w:left="324"/>
              <w:jc w:val="both"/>
              <w:rPr>
                <w:rFonts w:ascii="Arial Narrow" w:hAnsi="Arial Narrow"/>
                <w:sz w:val="20"/>
                <w:szCs w:val="20"/>
              </w:rPr>
            </w:pPr>
            <w:r w:rsidRPr="00513929">
              <w:rPr>
                <w:rFonts w:ascii="Arial Narrow" w:hAnsi="Arial Narrow"/>
                <w:sz w:val="20"/>
                <w:szCs w:val="20"/>
              </w:rPr>
              <w:t>La reposición de gastos debe estar en el estado “Abonada”.</w:t>
            </w:r>
          </w:p>
        </w:tc>
      </w:tr>
      <w:tr w:rsidR="00593E47" w:rsidRPr="002E458B" w14:paraId="046E9BC3" w14:textId="77777777" w:rsidTr="00E36BB8">
        <w:tc>
          <w:tcPr>
            <w:tcW w:w="2405" w:type="dxa"/>
            <w:gridSpan w:val="2"/>
            <w:tcBorders>
              <w:top w:val="single" w:sz="4" w:space="0" w:color="auto"/>
              <w:bottom w:val="single" w:sz="4" w:space="0" w:color="auto"/>
            </w:tcBorders>
            <w:vAlign w:val="center"/>
          </w:tcPr>
          <w:p w14:paraId="376F2421" w14:textId="77777777" w:rsidR="00593E47" w:rsidRPr="002E458B" w:rsidRDefault="00593E47" w:rsidP="00D477B4">
            <w:pPr>
              <w:widowControl/>
              <w:autoSpaceDE/>
              <w:autoSpaceDN/>
              <w:spacing w:before="40" w:after="40"/>
              <w:rPr>
                <w:rFonts w:ascii="Arial Narrow" w:hAnsi="Arial Narrow"/>
                <w:sz w:val="20"/>
                <w:szCs w:val="20"/>
              </w:rPr>
            </w:pPr>
            <w:r w:rsidRPr="002E458B">
              <w:rPr>
                <w:rFonts w:ascii="Arial Narrow" w:hAnsi="Arial Narrow"/>
                <w:b/>
                <w:sz w:val="20"/>
                <w:szCs w:val="20"/>
              </w:rPr>
              <w:t>Post-Condiciones</w:t>
            </w:r>
          </w:p>
        </w:tc>
        <w:tc>
          <w:tcPr>
            <w:tcW w:w="6384" w:type="dxa"/>
            <w:tcBorders>
              <w:top w:val="single" w:sz="4" w:space="0" w:color="auto"/>
              <w:bottom w:val="single" w:sz="4" w:space="0" w:color="auto"/>
            </w:tcBorders>
          </w:tcPr>
          <w:p w14:paraId="3DC9DEA1" w14:textId="77777777" w:rsidR="00593E47" w:rsidRPr="00B7482A" w:rsidRDefault="00593E47" w:rsidP="00D477B4">
            <w:pPr>
              <w:widowControl/>
              <w:autoSpaceDE/>
              <w:autoSpaceDN/>
              <w:spacing w:before="40" w:after="40"/>
              <w:jc w:val="both"/>
              <w:rPr>
                <w:rFonts w:ascii="Arial Narrow" w:hAnsi="Arial Narrow"/>
                <w:sz w:val="20"/>
                <w:szCs w:val="20"/>
              </w:rPr>
            </w:pPr>
            <w:r w:rsidRPr="00513929">
              <w:rPr>
                <w:rFonts w:ascii="Arial Narrow" w:hAnsi="Arial Narrow"/>
                <w:sz w:val="20"/>
                <w:szCs w:val="20"/>
              </w:rPr>
              <w:t>Se ha contabilizado la reposición de gastos.</w:t>
            </w:r>
          </w:p>
        </w:tc>
      </w:tr>
    </w:tbl>
    <w:p w14:paraId="01BEDA01" w14:textId="77777777" w:rsidR="0075003F" w:rsidRPr="00593E47" w:rsidRDefault="0075003F" w:rsidP="00593E47">
      <w:pPr>
        <w:spacing w:line="360" w:lineRule="auto"/>
        <w:jc w:val="both"/>
        <w:rPr>
          <w:rFonts w:ascii="Arial Narrow" w:hAnsi="Arial Narrow"/>
          <w:b/>
          <w:bCs/>
          <w:sz w:val="24"/>
          <w:szCs w:val="24"/>
        </w:rPr>
      </w:pPr>
    </w:p>
    <w:p w14:paraId="1B8B0AD6" w14:textId="5196AAF8" w:rsidR="00A536E5" w:rsidRDefault="00A536E5">
      <w:pPr>
        <w:pStyle w:val="Textoindependiente"/>
        <w:numPr>
          <w:ilvl w:val="0"/>
          <w:numId w:val="17"/>
        </w:numPr>
        <w:spacing w:line="360" w:lineRule="auto"/>
        <w:ind w:left="426"/>
        <w:jc w:val="both"/>
        <w:rPr>
          <w:rFonts w:ascii="Arial Narrow" w:hAnsi="Arial Narrow"/>
          <w:b/>
          <w:bCs/>
        </w:rPr>
      </w:pPr>
      <w:r w:rsidRPr="00A536E5">
        <w:rPr>
          <w:rFonts w:ascii="Arial Narrow" w:hAnsi="Arial Narrow"/>
          <w:b/>
          <w:bCs/>
        </w:rPr>
        <w:t xml:space="preserve">Paquete </w:t>
      </w:r>
      <w:r w:rsidR="00AF76E8">
        <w:rPr>
          <w:rFonts w:ascii="Arial Narrow" w:hAnsi="Arial Narrow"/>
          <w:b/>
          <w:bCs/>
        </w:rPr>
        <w:t>g</w:t>
      </w:r>
      <w:r w:rsidRPr="00A536E5">
        <w:rPr>
          <w:rFonts w:ascii="Arial Narrow" w:hAnsi="Arial Narrow"/>
          <w:b/>
          <w:bCs/>
        </w:rPr>
        <w:t xml:space="preserve">estión de </w:t>
      </w:r>
      <w:r w:rsidR="00AF76E8">
        <w:rPr>
          <w:rFonts w:ascii="Arial Narrow" w:hAnsi="Arial Narrow"/>
          <w:b/>
          <w:bCs/>
        </w:rPr>
        <w:t>r</w:t>
      </w:r>
      <w:r w:rsidRPr="00A536E5">
        <w:rPr>
          <w:rFonts w:ascii="Arial Narrow" w:hAnsi="Arial Narrow"/>
          <w:b/>
          <w:bCs/>
        </w:rPr>
        <w:t xml:space="preserve">equerimientos de </w:t>
      </w:r>
      <w:r w:rsidR="00AF76E8">
        <w:rPr>
          <w:rFonts w:ascii="Arial Narrow" w:hAnsi="Arial Narrow"/>
          <w:b/>
          <w:bCs/>
        </w:rPr>
        <w:t>b</w:t>
      </w:r>
      <w:r w:rsidRPr="00A536E5">
        <w:rPr>
          <w:rFonts w:ascii="Arial Narrow" w:hAnsi="Arial Narrow"/>
          <w:b/>
          <w:bCs/>
        </w:rPr>
        <w:t xml:space="preserve">ienes y </w:t>
      </w:r>
      <w:r w:rsidR="00AF76E8">
        <w:rPr>
          <w:rFonts w:ascii="Arial Narrow" w:hAnsi="Arial Narrow"/>
          <w:b/>
          <w:bCs/>
        </w:rPr>
        <w:t>s</w:t>
      </w:r>
      <w:r w:rsidRPr="00A536E5">
        <w:rPr>
          <w:rFonts w:ascii="Arial Narrow" w:hAnsi="Arial Narrow"/>
          <w:b/>
          <w:bCs/>
        </w:rPr>
        <w:t>ervicios</w:t>
      </w:r>
    </w:p>
    <w:p w14:paraId="46EE2409" w14:textId="73CB5919" w:rsidR="00D82D0D" w:rsidRPr="00E36BB8" w:rsidRDefault="00D82D0D" w:rsidP="00E36BB8">
      <w:pPr>
        <w:spacing w:line="480" w:lineRule="auto"/>
        <w:rPr>
          <w:rFonts w:ascii="Arial Narrow" w:hAnsi="Arial Narrow"/>
          <w:b/>
          <w:bCs/>
          <w:i/>
          <w:iCs/>
          <w:sz w:val="20"/>
          <w:szCs w:val="20"/>
        </w:rPr>
      </w:pPr>
      <w:bookmarkStart w:id="138" w:name="_Toc94786612"/>
      <w:r w:rsidRPr="00E36BB8">
        <w:rPr>
          <w:rFonts w:ascii="Arial Narrow" w:hAnsi="Arial Narrow"/>
          <w:b/>
          <w:bCs/>
          <w:sz w:val="20"/>
          <w:szCs w:val="20"/>
        </w:rPr>
        <w:t xml:space="preserve">Tabla </w:t>
      </w:r>
      <w:r w:rsidRPr="00E36BB8">
        <w:rPr>
          <w:rFonts w:ascii="Arial Narrow" w:hAnsi="Arial Narrow"/>
          <w:b/>
          <w:bCs/>
          <w:i/>
          <w:iCs/>
          <w:sz w:val="20"/>
          <w:szCs w:val="20"/>
        </w:rPr>
        <w:fldChar w:fldCharType="begin"/>
      </w:r>
      <w:r w:rsidRPr="00E36BB8">
        <w:rPr>
          <w:rFonts w:ascii="Arial Narrow" w:hAnsi="Arial Narrow"/>
          <w:b/>
          <w:bCs/>
          <w:sz w:val="20"/>
          <w:szCs w:val="20"/>
        </w:rPr>
        <w:instrText xml:space="preserve"> SEQ Tabla \* ARABIC </w:instrText>
      </w:r>
      <w:r w:rsidRPr="00E36BB8">
        <w:rPr>
          <w:rFonts w:ascii="Arial Narrow" w:hAnsi="Arial Narrow"/>
          <w:b/>
          <w:bCs/>
          <w:i/>
          <w:iCs/>
          <w:sz w:val="20"/>
          <w:szCs w:val="20"/>
        </w:rPr>
        <w:fldChar w:fldCharType="separate"/>
      </w:r>
      <w:r w:rsidR="007B21F1">
        <w:rPr>
          <w:rFonts w:ascii="Arial Narrow" w:hAnsi="Arial Narrow"/>
          <w:b/>
          <w:bCs/>
          <w:noProof/>
          <w:sz w:val="20"/>
          <w:szCs w:val="20"/>
        </w:rPr>
        <w:t>41</w:t>
      </w:r>
      <w:r w:rsidRPr="00E36BB8">
        <w:rPr>
          <w:rFonts w:ascii="Arial Narrow" w:hAnsi="Arial Narrow"/>
          <w:b/>
          <w:bCs/>
          <w:i/>
          <w:iCs/>
          <w:sz w:val="20"/>
          <w:szCs w:val="20"/>
        </w:rPr>
        <w:fldChar w:fldCharType="end"/>
      </w:r>
      <w:r w:rsidR="00E0600D" w:rsidRPr="00E0600D">
        <w:rPr>
          <w:rFonts w:ascii="Arial Narrow" w:hAnsi="Arial Narrow"/>
          <w:sz w:val="20"/>
          <w:szCs w:val="20"/>
        </w:rPr>
        <w:br/>
      </w:r>
      <w:r w:rsidRPr="00E36BB8">
        <w:rPr>
          <w:rFonts w:ascii="Arial Narrow" w:hAnsi="Arial Narrow"/>
          <w:i/>
          <w:iCs/>
          <w:sz w:val="20"/>
          <w:szCs w:val="20"/>
        </w:rPr>
        <w:t xml:space="preserve">Especificaciones de C.U.S "Registrar </w:t>
      </w:r>
      <w:r w:rsidR="00E36BB8" w:rsidRPr="00E36BB8">
        <w:rPr>
          <w:rFonts w:ascii="Arial Narrow" w:hAnsi="Arial Narrow"/>
          <w:i/>
          <w:iCs/>
          <w:sz w:val="20"/>
          <w:szCs w:val="20"/>
        </w:rPr>
        <w:t>R</w:t>
      </w:r>
      <w:r w:rsidRPr="00E36BB8">
        <w:rPr>
          <w:rFonts w:ascii="Arial Narrow" w:hAnsi="Arial Narrow"/>
          <w:i/>
          <w:iCs/>
          <w:sz w:val="20"/>
          <w:szCs w:val="20"/>
        </w:rPr>
        <w:t xml:space="preserve">equerimiento de </w:t>
      </w:r>
      <w:r w:rsidR="00E36BB8" w:rsidRPr="00E36BB8">
        <w:rPr>
          <w:rFonts w:ascii="Arial Narrow" w:hAnsi="Arial Narrow"/>
          <w:i/>
          <w:iCs/>
          <w:sz w:val="20"/>
          <w:szCs w:val="20"/>
        </w:rPr>
        <w:t>B</w:t>
      </w:r>
      <w:r w:rsidRPr="00E36BB8">
        <w:rPr>
          <w:rFonts w:ascii="Arial Narrow" w:hAnsi="Arial Narrow"/>
          <w:i/>
          <w:iCs/>
          <w:sz w:val="20"/>
          <w:szCs w:val="20"/>
        </w:rPr>
        <w:t xml:space="preserve">ienes y </w:t>
      </w:r>
      <w:r w:rsidR="00E36BB8" w:rsidRPr="00E36BB8">
        <w:rPr>
          <w:rFonts w:ascii="Arial Narrow" w:hAnsi="Arial Narrow"/>
          <w:i/>
          <w:iCs/>
          <w:sz w:val="20"/>
          <w:szCs w:val="20"/>
        </w:rPr>
        <w:t>S</w:t>
      </w:r>
      <w:r w:rsidRPr="00E36BB8">
        <w:rPr>
          <w:rFonts w:ascii="Arial Narrow" w:hAnsi="Arial Narrow"/>
          <w:i/>
          <w:iCs/>
          <w:sz w:val="20"/>
          <w:szCs w:val="20"/>
        </w:rPr>
        <w:t>ervicios"</w:t>
      </w:r>
      <w:bookmarkEnd w:id="138"/>
    </w:p>
    <w:tbl>
      <w:tblPr>
        <w:tblW w:w="8789" w:type="dxa"/>
        <w:tblLook w:val="04A0" w:firstRow="1" w:lastRow="0" w:firstColumn="1" w:lastColumn="0" w:noHBand="0" w:noVBand="1"/>
      </w:tblPr>
      <w:tblGrid>
        <w:gridCol w:w="1201"/>
        <w:gridCol w:w="1204"/>
        <w:gridCol w:w="6384"/>
      </w:tblGrid>
      <w:tr w:rsidR="00593E47" w:rsidRPr="002E458B" w14:paraId="5E419904" w14:textId="77777777" w:rsidTr="00E36BB8">
        <w:tc>
          <w:tcPr>
            <w:tcW w:w="2405" w:type="dxa"/>
            <w:gridSpan w:val="2"/>
            <w:tcBorders>
              <w:top w:val="single" w:sz="4" w:space="0" w:color="auto"/>
              <w:bottom w:val="single" w:sz="4" w:space="0" w:color="auto"/>
            </w:tcBorders>
            <w:vAlign w:val="center"/>
          </w:tcPr>
          <w:p w14:paraId="1EF10373" w14:textId="77777777" w:rsidR="00593E47" w:rsidRPr="002E458B" w:rsidRDefault="00593E47" w:rsidP="00D477B4">
            <w:pPr>
              <w:widowControl/>
              <w:autoSpaceDE/>
              <w:autoSpaceDN/>
              <w:spacing w:before="40" w:after="40"/>
              <w:rPr>
                <w:rFonts w:ascii="Arial Narrow" w:hAnsi="Arial Narrow"/>
                <w:sz w:val="20"/>
                <w:szCs w:val="20"/>
              </w:rPr>
            </w:pPr>
            <w:r w:rsidRPr="002E458B">
              <w:rPr>
                <w:rFonts w:ascii="Arial Narrow" w:hAnsi="Arial Narrow"/>
                <w:b/>
                <w:sz w:val="20"/>
                <w:szCs w:val="20"/>
              </w:rPr>
              <w:lastRenderedPageBreak/>
              <w:t>Nombre</w:t>
            </w:r>
          </w:p>
        </w:tc>
        <w:tc>
          <w:tcPr>
            <w:tcW w:w="6384" w:type="dxa"/>
            <w:tcBorders>
              <w:top w:val="single" w:sz="4" w:space="0" w:color="auto"/>
              <w:bottom w:val="single" w:sz="4" w:space="0" w:color="auto"/>
            </w:tcBorders>
          </w:tcPr>
          <w:p w14:paraId="1F1E08BA" w14:textId="77777777" w:rsidR="00593E47" w:rsidRPr="002E458B" w:rsidRDefault="00593E47" w:rsidP="00D477B4">
            <w:pPr>
              <w:widowControl/>
              <w:autoSpaceDE/>
              <w:autoSpaceDN/>
              <w:spacing w:before="40" w:after="40"/>
              <w:jc w:val="both"/>
              <w:rPr>
                <w:rFonts w:ascii="Arial Narrow" w:hAnsi="Arial Narrow"/>
                <w:sz w:val="20"/>
                <w:szCs w:val="20"/>
              </w:rPr>
            </w:pPr>
            <w:r w:rsidRPr="00DA38A2">
              <w:rPr>
                <w:rFonts w:ascii="Arial Narrow" w:hAnsi="Arial Narrow"/>
                <w:sz w:val="20"/>
                <w:szCs w:val="20"/>
              </w:rPr>
              <w:t>Registrar requerimiento de bienes y servicios</w:t>
            </w:r>
          </w:p>
        </w:tc>
      </w:tr>
      <w:tr w:rsidR="00593E47" w:rsidRPr="002E458B" w14:paraId="77B753F0" w14:textId="77777777" w:rsidTr="00E36BB8">
        <w:tc>
          <w:tcPr>
            <w:tcW w:w="2405" w:type="dxa"/>
            <w:gridSpan w:val="2"/>
            <w:tcBorders>
              <w:top w:val="single" w:sz="4" w:space="0" w:color="auto"/>
              <w:bottom w:val="single" w:sz="4" w:space="0" w:color="auto"/>
            </w:tcBorders>
            <w:vAlign w:val="center"/>
          </w:tcPr>
          <w:p w14:paraId="1598194E" w14:textId="77777777" w:rsidR="00593E47" w:rsidRPr="002E458B" w:rsidRDefault="00593E47" w:rsidP="00D477B4">
            <w:pPr>
              <w:widowControl/>
              <w:autoSpaceDE/>
              <w:autoSpaceDN/>
              <w:spacing w:before="40" w:after="40"/>
              <w:rPr>
                <w:rFonts w:ascii="Arial Narrow" w:hAnsi="Arial Narrow"/>
                <w:sz w:val="20"/>
                <w:szCs w:val="20"/>
              </w:rPr>
            </w:pPr>
            <w:r w:rsidRPr="002E458B">
              <w:rPr>
                <w:rFonts w:ascii="Arial Narrow" w:hAnsi="Arial Narrow"/>
                <w:b/>
                <w:sz w:val="20"/>
                <w:szCs w:val="20"/>
              </w:rPr>
              <w:t>Actores</w:t>
            </w:r>
          </w:p>
        </w:tc>
        <w:tc>
          <w:tcPr>
            <w:tcW w:w="6384" w:type="dxa"/>
            <w:tcBorders>
              <w:top w:val="single" w:sz="4" w:space="0" w:color="auto"/>
              <w:bottom w:val="single" w:sz="4" w:space="0" w:color="auto"/>
            </w:tcBorders>
          </w:tcPr>
          <w:p w14:paraId="070F7991" w14:textId="77777777" w:rsidR="00593E47" w:rsidRPr="002E458B" w:rsidRDefault="00593E47" w:rsidP="00D477B4">
            <w:pPr>
              <w:widowControl/>
              <w:autoSpaceDE/>
              <w:autoSpaceDN/>
              <w:spacing w:before="40" w:after="40"/>
              <w:jc w:val="both"/>
              <w:rPr>
                <w:rFonts w:ascii="Arial Narrow" w:hAnsi="Arial Narrow"/>
                <w:sz w:val="20"/>
                <w:szCs w:val="20"/>
              </w:rPr>
            </w:pPr>
            <w:r w:rsidRPr="00DA38A2">
              <w:rPr>
                <w:rFonts w:ascii="Arial Narrow" w:hAnsi="Arial Narrow"/>
                <w:sz w:val="20"/>
                <w:szCs w:val="20"/>
              </w:rPr>
              <w:t>Empleado</w:t>
            </w:r>
          </w:p>
        </w:tc>
      </w:tr>
      <w:tr w:rsidR="00593E47" w:rsidRPr="002E458B" w14:paraId="4CC64C62" w14:textId="77777777" w:rsidTr="00E36BB8">
        <w:tc>
          <w:tcPr>
            <w:tcW w:w="1201" w:type="dxa"/>
            <w:vMerge w:val="restart"/>
            <w:tcBorders>
              <w:top w:val="single" w:sz="4" w:space="0" w:color="auto"/>
              <w:bottom w:val="single" w:sz="4" w:space="0" w:color="auto"/>
            </w:tcBorders>
            <w:vAlign w:val="center"/>
          </w:tcPr>
          <w:p w14:paraId="4F1C1B18" w14:textId="77777777" w:rsidR="00593E47" w:rsidRPr="002E458B" w:rsidRDefault="00593E47" w:rsidP="00D477B4">
            <w:pPr>
              <w:widowControl/>
              <w:autoSpaceDE/>
              <w:autoSpaceDN/>
              <w:spacing w:before="40" w:after="40"/>
              <w:rPr>
                <w:rFonts w:ascii="Arial Narrow" w:hAnsi="Arial Narrow"/>
                <w:b/>
                <w:sz w:val="20"/>
                <w:szCs w:val="20"/>
              </w:rPr>
            </w:pPr>
            <w:r w:rsidRPr="002E458B">
              <w:rPr>
                <w:rFonts w:ascii="Arial Narrow" w:hAnsi="Arial Narrow"/>
                <w:b/>
                <w:sz w:val="20"/>
                <w:szCs w:val="20"/>
              </w:rPr>
              <w:t>Flujo de</w:t>
            </w:r>
            <w:r>
              <w:rPr>
                <w:rFonts w:ascii="Arial Narrow" w:hAnsi="Arial Narrow"/>
                <w:b/>
                <w:sz w:val="20"/>
                <w:szCs w:val="20"/>
              </w:rPr>
              <w:t xml:space="preserve"> e</w:t>
            </w:r>
            <w:r w:rsidRPr="002E458B">
              <w:rPr>
                <w:rFonts w:ascii="Arial Narrow" w:hAnsi="Arial Narrow"/>
                <w:b/>
                <w:sz w:val="20"/>
                <w:szCs w:val="20"/>
              </w:rPr>
              <w:t>ventos</w:t>
            </w:r>
          </w:p>
        </w:tc>
        <w:tc>
          <w:tcPr>
            <w:tcW w:w="1204" w:type="dxa"/>
            <w:tcBorders>
              <w:top w:val="single" w:sz="4" w:space="0" w:color="auto"/>
              <w:bottom w:val="single" w:sz="4" w:space="0" w:color="auto"/>
            </w:tcBorders>
            <w:vAlign w:val="center"/>
          </w:tcPr>
          <w:p w14:paraId="044839C5" w14:textId="77777777" w:rsidR="00593E47" w:rsidRPr="002E458B" w:rsidRDefault="00593E47" w:rsidP="00D477B4">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b</w:t>
            </w:r>
            <w:r w:rsidRPr="002E458B">
              <w:rPr>
                <w:rFonts w:ascii="Arial Narrow" w:hAnsi="Arial Narrow"/>
                <w:b/>
                <w:sz w:val="20"/>
                <w:szCs w:val="20"/>
              </w:rPr>
              <w:t>ásico</w:t>
            </w:r>
          </w:p>
        </w:tc>
        <w:tc>
          <w:tcPr>
            <w:tcW w:w="6384" w:type="dxa"/>
            <w:tcBorders>
              <w:top w:val="single" w:sz="4" w:space="0" w:color="auto"/>
              <w:bottom w:val="single" w:sz="4" w:space="0" w:color="auto"/>
            </w:tcBorders>
          </w:tcPr>
          <w:p w14:paraId="61DCEA12" w14:textId="77777777" w:rsidR="00593E47" w:rsidRPr="00DA38A2" w:rsidRDefault="00593E47">
            <w:pPr>
              <w:pStyle w:val="Textoindependiente"/>
              <w:widowControl/>
              <w:numPr>
                <w:ilvl w:val="0"/>
                <w:numId w:val="26"/>
              </w:numPr>
              <w:autoSpaceDE/>
              <w:autoSpaceDN/>
              <w:spacing w:before="40" w:after="40"/>
              <w:ind w:left="324"/>
              <w:jc w:val="both"/>
              <w:rPr>
                <w:rFonts w:ascii="Arial Narrow" w:hAnsi="Arial Narrow"/>
                <w:sz w:val="20"/>
                <w:szCs w:val="20"/>
              </w:rPr>
            </w:pPr>
            <w:r w:rsidRPr="00DA38A2">
              <w:rPr>
                <w:rFonts w:ascii="Arial Narrow" w:hAnsi="Arial Narrow"/>
                <w:sz w:val="20"/>
                <w:szCs w:val="20"/>
              </w:rPr>
              <w:t>El caso de uso inicia cuando el empleado presiona la opción “Mis Requerimientos” del menú lateral.</w:t>
            </w:r>
          </w:p>
          <w:p w14:paraId="730C9485" w14:textId="77777777" w:rsidR="00593E47" w:rsidRPr="00DA38A2" w:rsidRDefault="00593E47">
            <w:pPr>
              <w:pStyle w:val="Textoindependiente"/>
              <w:widowControl/>
              <w:numPr>
                <w:ilvl w:val="0"/>
                <w:numId w:val="26"/>
              </w:numPr>
              <w:autoSpaceDE/>
              <w:autoSpaceDN/>
              <w:spacing w:before="40" w:after="40"/>
              <w:ind w:left="324"/>
              <w:jc w:val="both"/>
              <w:rPr>
                <w:rFonts w:ascii="Arial Narrow" w:hAnsi="Arial Narrow"/>
                <w:sz w:val="20"/>
                <w:szCs w:val="20"/>
              </w:rPr>
            </w:pPr>
            <w:r w:rsidRPr="00DA38A2">
              <w:rPr>
                <w:rFonts w:ascii="Arial Narrow" w:hAnsi="Arial Narrow"/>
                <w:sz w:val="20"/>
                <w:szCs w:val="20"/>
              </w:rPr>
              <w:t>El empleado presiona el botón “Nuevo Requerimiento”</w:t>
            </w:r>
          </w:p>
          <w:p w14:paraId="44AAA64E" w14:textId="77777777" w:rsidR="00593E47" w:rsidRPr="00DA38A2" w:rsidRDefault="00593E47">
            <w:pPr>
              <w:pStyle w:val="Textoindependiente"/>
              <w:widowControl/>
              <w:numPr>
                <w:ilvl w:val="0"/>
                <w:numId w:val="26"/>
              </w:numPr>
              <w:autoSpaceDE/>
              <w:autoSpaceDN/>
              <w:spacing w:before="40" w:after="40"/>
              <w:ind w:left="324"/>
              <w:jc w:val="both"/>
              <w:rPr>
                <w:rFonts w:ascii="Arial Narrow" w:hAnsi="Arial Narrow"/>
                <w:sz w:val="20"/>
                <w:szCs w:val="20"/>
              </w:rPr>
            </w:pPr>
            <w:r w:rsidRPr="00DA38A2">
              <w:rPr>
                <w:rFonts w:ascii="Arial Narrow" w:hAnsi="Arial Narrow"/>
                <w:sz w:val="20"/>
                <w:szCs w:val="20"/>
              </w:rPr>
              <w:t>El empleado selecciona el proyecto del requerimiento.</w:t>
            </w:r>
          </w:p>
          <w:p w14:paraId="61BADF11" w14:textId="77777777" w:rsidR="00593E47" w:rsidRPr="00DA38A2" w:rsidRDefault="00593E47">
            <w:pPr>
              <w:pStyle w:val="Textoindependiente"/>
              <w:widowControl/>
              <w:numPr>
                <w:ilvl w:val="0"/>
                <w:numId w:val="26"/>
              </w:numPr>
              <w:autoSpaceDE/>
              <w:autoSpaceDN/>
              <w:spacing w:before="40" w:after="40"/>
              <w:ind w:left="324"/>
              <w:jc w:val="both"/>
              <w:rPr>
                <w:rFonts w:ascii="Arial Narrow" w:hAnsi="Arial Narrow"/>
                <w:sz w:val="20"/>
                <w:szCs w:val="20"/>
              </w:rPr>
            </w:pPr>
            <w:r w:rsidRPr="00DA38A2">
              <w:rPr>
                <w:rFonts w:ascii="Arial Narrow" w:hAnsi="Arial Narrow"/>
                <w:sz w:val="20"/>
                <w:szCs w:val="20"/>
              </w:rPr>
              <w:t>El empleado ingresa los datos y detalles del nuevo requerimiento a registrar.</w:t>
            </w:r>
            <w:r w:rsidR="00CE15DF">
              <w:rPr>
                <w:rFonts w:ascii="Arial Narrow" w:hAnsi="Arial Narrow"/>
                <w:sz w:val="20"/>
                <w:szCs w:val="20"/>
              </w:rPr>
              <w:t xml:space="preserve"> [RN43]</w:t>
            </w:r>
          </w:p>
          <w:p w14:paraId="590C7C1F" w14:textId="77777777" w:rsidR="00593E47" w:rsidRPr="00DA38A2" w:rsidRDefault="00593E47">
            <w:pPr>
              <w:pStyle w:val="Textoindependiente"/>
              <w:widowControl/>
              <w:numPr>
                <w:ilvl w:val="0"/>
                <w:numId w:val="26"/>
              </w:numPr>
              <w:autoSpaceDE/>
              <w:autoSpaceDN/>
              <w:spacing w:before="40" w:after="40"/>
              <w:ind w:left="324"/>
              <w:jc w:val="both"/>
              <w:rPr>
                <w:rFonts w:ascii="Arial Narrow" w:hAnsi="Arial Narrow"/>
                <w:sz w:val="20"/>
                <w:szCs w:val="20"/>
              </w:rPr>
            </w:pPr>
            <w:r w:rsidRPr="00DA38A2">
              <w:rPr>
                <w:rFonts w:ascii="Arial Narrow" w:hAnsi="Arial Narrow"/>
                <w:sz w:val="20"/>
                <w:szCs w:val="20"/>
              </w:rPr>
              <w:t>El empleado añade los archivos del requerimiento.</w:t>
            </w:r>
          </w:p>
          <w:p w14:paraId="6CB3266E" w14:textId="77777777" w:rsidR="007A4753" w:rsidRDefault="00593E47">
            <w:pPr>
              <w:pStyle w:val="Textoindependiente"/>
              <w:widowControl/>
              <w:numPr>
                <w:ilvl w:val="0"/>
                <w:numId w:val="26"/>
              </w:numPr>
              <w:autoSpaceDE/>
              <w:autoSpaceDN/>
              <w:spacing w:before="40" w:after="40"/>
              <w:ind w:left="324"/>
              <w:jc w:val="both"/>
              <w:rPr>
                <w:rFonts w:ascii="Arial Narrow" w:hAnsi="Arial Narrow"/>
                <w:sz w:val="20"/>
                <w:szCs w:val="20"/>
              </w:rPr>
            </w:pPr>
            <w:r w:rsidRPr="00DA38A2">
              <w:rPr>
                <w:rFonts w:ascii="Arial Narrow" w:hAnsi="Arial Narrow"/>
                <w:sz w:val="20"/>
                <w:szCs w:val="20"/>
              </w:rPr>
              <w:t>El empleado presiona el botón guardar.</w:t>
            </w:r>
          </w:p>
          <w:p w14:paraId="565D52DB" w14:textId="77777777" w:rsidR="007A4753" w:rsidRDefault="007A4753">
            <w:pPr>
              <w:pStyle w:val="Textoindependiente"/>
              <w:widowControl/>
              <w:numPr>
                <w:ilvl w:val="0"/>
                <w:numId w:val="26"/>
              </w:numPr>
              <w:autoSpaceDE/>
              <w:autoSpaceDN/>
              <w:spacing w:before="40" w:after="40"/>
              <w:ind w:left="324"/>
              <w:jc w:val="both"/>
              <w:rPr>
                <w:rFonts w:ascii="Arial Narrow" w:hAnsi="Arial Narrow"/>
                <w:sz w:val="20"/>
                <w:szCs w:val="20"/>
              </w:rPr>
            </w:pPr>
            <w:r w:rsidRPr="007A4753">
              <w:rPr>
                <w:rFonts w:ascii="Arial Narrow" w:hAnsi="Arial Narrow"/>
                <w:sz w:val="20"/>
                <w:szCs w:val="20"/>
              </w:rPr>
              <w:t>El sistema valida los datos ingresados (A-1)</w:t>
            </w:r>
          </w:p>
          <w:p w14:paraId="303A6F23" w14:textId="1A5552FC" w:rsidR="00593E47" w:rsidRPr="007A4753" w:rsidRDefault="00593E47">
            <w:pPr>
              <w:pStyle w:val="Textoindependiente"/>
              <w:widowControl/>
              <w:numPr>
                <w:ilvl w:val="0"/>
                <w:numId w:val="26"/>
              </w:numPr>
              <w:autoSpaceDE/>
              <w:autoSpaceDN/>
              <w:spacing w:before="40" w:after="40"/>
              <w:ind w:left="324"/>
              <w:jc w:val="both"/>
              <w:rPr>
                <w:rFonts w:ascii="Arial Narrow" w:hAnsi="Arial Narrow"/>
                <w:sz w:val="20"/>
                <w:szCs w:val="20"/>
              </w:rPr>
            </w:pPr>
            <w:r w:rsidRPr="007A4753">
              <w:rPr>
                <w:rFonts w:ascii="Arial Narrow" w:hAnsi="Arial Narrow"/>
                <w:sz w:val="20"/>
                <w:szCs w:val="20"/>
              </w:rPr>
              <w:t>El sistema redirigirá a la ruta de “Mis requerimientos” con el mensaje “Se ha registrado exitosamente el requerimiento.”</w:t>
            </w:r>
          </w:p>
        </w:tc>
      </w:tr>
      <w:tr w:rsidR="00593E47" w:rsidRPr="002E458B" w14:paraId="18AA6026" w14:textId="77777777" w:rsidTr="00E36BB8">
        <w:tc>
          <w:tcPr>
            <w:tcW w:w="1201" w:type="dxa"/>
            <w:vMerge/>
            <w:tcBorders>
              <w:top w:val="single" w:sz="4" w:space="0" w:color="auto"/>
              <w:bottom w:val="single" w:sz="4" w:space="0" w:color="auto"/>
            </w:tcBorders>
            <w:vAlign w:val="center"/>
          </w:tcPr>
          <w:p w14:paraId="6E6D2E0E" w14:textId="77777777" w:rsidR="00593E47" w:rsidRPr="002E458B" w:rsidRDefault="00593E47" w:rsidP="00D477B4">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6D8CC2D9" w14:textId="77777777" w:rsidR="00593E47" w:rsidRPr="002E458B" w:rsidRDefault="00593E47" w:rsidP="00D477B4">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a</w:t>
            </w:r>
            <w:r w:rsidRPr="002E458B">
              <w:rPr>
                <w:rFonts w:ascii="Arial Narrow" w:hAnsi="Arial Narrow"/>
                <w:b/>
                <w:sz w:val="20"/>
                <w:szCs w:val="20"/>
              </w:rPr>
              <w:t>lternativo</w:t>
            </w:r>
          </w:p>
        </w:tc>
        <w:tc>
          <w:tcPr>
            <w:tcW w:w="6384" w:type="dxa"/>
            <w:tcBorders>
              <w:top w:val="single" w:sz="4" w:space="0" w:color="auto"/>
              <w:bottom w:val="single" w:sz="4" w:space="0" w:color="auto"/>
            </w:tcBorders>
          </w:tcPr>
          <w:p w14:paraId="4C1BF119" w14:textId="77777777" w:rsidR="00593E47" w:rsidRPr="00E97AE0" w:rsidRDefault="00593E47" w:rsidP="00D477B4">
            <w:pPr>
              <w:widowControl/>
              <w:autoSpaceDE/>
              <w:autoSpaceDN/>
              <w:spacing w:before="40" w:after="40"/>
              <w:jc w:val="both"/>
              <w:rPr>
                <w:rFonts w:ascii="Arial Narrow" w:hAnsi="Arial Narrow"/>
                <w:b/>
                <w:bCs/>
                <w:sz w:val="20"/>
                <w:szCs w:val="20"/>
              </w:rPr>
            </w:pPr>
            <w:r w:rsidRPr="00E97AE0">
              <w:rPr>
                <w:rFonts w:ascii="Arial Narrow" w:hAnsi="Arial Narrow"/>
                <w:b/>
                <w:bCs/>
                <w:sz w:val="20"/>
                <w:szCs w:val="20"/>
              </w:rPr>
              <w:t xml:space="preserve">A-1 </w:t>
            </w:r>
            <w:r>
              <w:rPr>
                <w:rFonts w:ascii="Arial Narrow" w:hAnsi="Arial Narrow"/>
                <w:b/>
                <w:bCs/>
                <w:sz w:val="20"/>
                <w:szCs w:val="20"/>
              </w:rPr>
              <w:t>Validación de datos</w:t>
            </w:r>
          </w:p>
          <w:p w14:paraId="66FD2612" w14:textId="24FE7A91" w:rsidR="00593E47" w:rsidRPr="00E97AE0" w:rsidRDefault="00593E47">
            <w:pPr>
              <w:pStyle w:val="Textoindependiente"/>
              <w:widowControl/>
              <w:numPr>
                <w:ilvl w:val="0"/>
                <w:numId w:val="24"/>
              </w:numPr>
              <w:autoSpaceDE/>
              <w:autoSpaceDN/>
              <w:spacing w:before="40" w:after="40"/>
              <w:ind w:left="315"/>
              <w:jc w:val="both"/>
              <w:rPr>
                <w:rFonts w:ascii="Arial Narrow" w:hAnsi="Arial Narrow"/>
                <w:sz w:val="20"/>
                <w:szCs w:val="20"/>
              </w:rPr>
            </w:pPr>
            <w:r w:rsidRPr="00DA38A2">
              <w:rPr>
                <w:rFonts w:ascii="Arial Narrow" w:hAnsi="Arial Narrow"/>
                <w:sz w:val="20"/>
                <w:szCs w:val="20"/>
              </w:rPr>
              <w:t xml:space="preserve">En el paso </w:t>
            </w:r>
            <w:r w:rsidR="007A4753">
              <w:rPr>
                <w:rFonts w:ascii="Arial Narrow" w:hAnsi="Arial Narrow"/>
                <w:sz w:val="20"/>
                <w:szCs w:val="20"/>
              </w:rPr>
              <w:t>7</w:t>
            </w:r>
            <w:r w:rsidRPr="00DA38A2">
              <w:rPr>
                <w:rFonts w:ascii="Arial Narrow" w:hAnsi="Arial Narrow"/>
                <w:sz w:val="20"/>
                <w:szCs w:val="20"/>
              </w:rPr>
              <w:t>, si el empleado no ha ingresado todos los datos necesarios, el sistema mostrará el mensaje de Alerta “Debe llenar el campo ‘Nombre del campo faltante’”.</w:t>
            </w:r>
          </w:p>
        </w:tc>
      </w:tr>
      <w:tr w:rsidR="00593E47" w:rsidRPr="002E458B" w14:paraId="7003E71B" w14:textId="77777777" w:rsidTr="00E36BB8">
        <w:tc>
          <w:tcPr>
            <w:tcW w:w="2405" w:type="dxa"/>
            <w:gridSpan w:val="2"/>
            <w:tcBorders>
              <w:top w:val="single" w:sz="4" w:space="0" w:color="auto"/>
              <w:bottom w:val="single" w:sz="4" w:space="0" w:color="auto"/>
            </w:tcBorders>
            <w:vAlign w:val="center"/>
          </w:tcPr>
          <w:p w14:paraId="5B3762F3" w14:textId="77777777" w:rsidR="00593E47" w:rsidRPr="002E458B" w:rsidRDefault="00593E47" w:rsidP="00D477B4">
            <w:pPr>
              <w:widowControl/>
              <w:autoSpaceDE/>
              <w:autoSpaceDN/>
              <w:spacing w:before="40" w:after="40"/>
              <w:rPr>
                <w:rFonts w:ascii="Arial Narrow" w:hAnsi="Arial Narrow"/>
                <w:sz w:val="20"/>
                <w:szCs w:val="20"/>
              </w:rPr>
            </w:pPr>
            <w:r w:rsidRPr="002E458B">
              <w:rPr>
                <w:rFonts w:ascii="Arial Narrow" w:hAnsi="Arial Narrow"/>
                <w:b/>
                <w:sz w:val="20"/>
                <w:szCs w:val="20"/>
              </w:rPr>
              <w:t>Pre- Condiciones</w:t>
            </w:r>
          </w:p>
        </w:tc>
        <w:tc>
          <w:tcPr>
            <w:tcW w:w="6384" w:type="dxa"/>
            <w:tcBorders>
              <w:top w:val="single" w:sz="4" w:space="0" w:color="auto"/>
              <w:bottom w:val="single" w:sz="4" w:space="0" w:color="auto"/>
            </w:tcBorders>
          </w:tcPr>
          <w:p w14:paraId="76DBF99D" w14:textId="77777777" w:rsidR="00593E47" w:rsidRPr="00DA38A2" w:rsidRDefault="00593E47" w:rsidP="00D477B4">
            <w:pPr>
              <w:widowControl/>
              <w:autoSpaceDE/>
              <w:autoSpaceDN/>
              <w:spacing w:before="40" w:after="40"/>
              <w:jc w:val="both"/>
              <w:rPr>
                <w:rFonts w:ascii="Arial Narrow" w:hAnsi="Arial Narrow"/>
                <w:sz w:val="20"/>
                <w:szCs w:val="20"/>
              </w:rPr>
            </w:pPr>
            <w:r w:rsidRPr="00DA38A2">
              <w:rPr>
                <w:rFonts w:ascii="Arial Narrow" w:hAnsi="Arial Narrow"/>
                <w:sz w:val="20"/>
                <w:szCs w:val="20"/>
              </w:rPr>
              <w:t>El empleado debe haber ingresado al sistema.</w:t>
            </w:r>
          </w:p>
        </w:tc>
      </w:tr>
      <w:tr w:rsidR="00593E47" w:rsidRPr="002E458B" w14:paraId="31D0C160" w14:textId="77777777" w:rsidTr="00E36BB8">
        <w:tc>
          <w:tcPr>
            <w:tcW w:w="2405" w:type="dxa"/>
            <w:gridSpan w:val="2"/>
            <w:tcBorders>
              <w:top w:val="single" w:sz="4" w:space="0" w:color="auto"/>
              <w:bottom w:val="single" w:sz="4" w:space="0" w:color="auto"/>
            </w:tcBorders>
            <w:vAlign w:val="center"/>
          </w:tcPr>
          <w:p w14:paraId="60C5E660" w14:textId="77777777" w:rsidR="00593E47" w:rsidRPr="002E458B" w:rsidRDefault="00593E47" w:rsidP="00D477B4">
            <w:pPr>
              <w:widowControl/>
              <w:autoSpaceDE/>
              <w:autoSpaceDN/>
              <w:spacing w:before="40" w:after="40"/>
              <w:rPr>
                <w:rFonts w:ascii="Arial Narrow" w:hAnsi="Arial Narrow"/>
                <w:sz w:val="20"/>
                <w:szCs w:val="20"/>
              </w:rPr>
            </w:pPr>
            <w:r w:rsidRPr="002E458B">
              <w:rPr>
                <w:rFonts w:ascii="Arial Narrow" w:hAnsi="Arial Narrow"/>
                <w:b/>
                <w:sz w:val="20"/>
                <w:szCs w:val="20"/>
              </w:rPr>
              <w:t>Post-Condiciones</w:t>
            </w:r>
          </w:p>
        </w:tc>
        <w:tc>
          <w:tcPr>
            <w:tcW w:w="6384" w:type="dxa"/>
            <w:tcBorders>
              <w:top w:val="single" w:sz="4" w:space="0" w:color="auto"/>
              <w:bottom w:val="single" w:sz="4" w:space="0" w:color="auto"/>
            </w:tcBorders>
          </w:tcPr>
          <w:p w14:paraId="2323DC8D" w14:textId="77777777" w:rsidR="00593E47" w:rsidRPr="00B7482A" w:rsidRDefault="00593E47" w:rsidP="00D477B4">
            <w:pPr>
              <w:widowControl/>
              <w:autoSpaceDE/>
              <w:autoSpaceDN/>
              <w:spacing w:before="40" w:after="40"/>
              <w:jc w:val="both"/>
              <w:rPr>
                <w:rFonts w:ascii="Arial Narrow" w:hAnsi="Arial Narrow"/>
                <w:sz w:val="20"/>
                <w:szCs w:val="20"/>
              </w:rPr>
            </w:pPr>
            <w:r w:rsidRPr="00DA38A2">
              <w:rPr>
                <w:rFonts w:ascii="Arial Narrow" w:hAnsi="Arial Narrow"/>
                <w:sz w:val="20"/>
                <w:szCs w:val="20"/>
              </w:rPr>
              <w:t>Se ha creado un nuevo requerimiento de bienes y servicios.</w:t>
            </w:r>
          </w:p>
        </w:tc>
      </w:tr>
    </w:tbl>
    <w:p w14:paraId="5A0CBED0" w14:textId="77777777" w:rsidR="00C16121" w:rsidRPr="00C16121" w:rsidRDefault="00C16121" w:rsidP="00C16121">
      <w:pPr>
        <w:spacing w:line="360" w:lineRule="auto"/>
        <w:rPr>
          <w:rFonts w:ascii="Arial Narrow" w:hAnsi="Arial Narrow"/>
          <w:b/>
          <w:bCs/>
          <w:color w:val="000000" w:themeColor="text1"/>
          <w:sz w:val="24"/>
          <w:szCs w:val="24"/>
        </w:rPr>
      </w:pPr>
    </w:p>
    <w:p w14:paraId="65CB0A4A" w14:textId="77777777" w:rsidR="00C16121" w:rsidRPr="00C16121" w:rsidRDefault="00C16121" w:rsidP="00C16121">
      <w:pPr>
        <w:spacing w:line="360" w:lineRule="auto"/>
        <w:rPr>
          <w:rFonts w:ascii="Arial Narrow" w:hAnsi="Arial Narrow"/>
          <w:b/>
          <w:bCs/>
          <w:color w:val="000000" w:themeColor="text1"/>
          <w:sz w:val="24"/>
          <w:szCs w:val="24"/>
        </w:rPr>
      </w:pPr>
    </w:p>
    <w:p w14:paraId="4683E5DE" w14:textId="77777777" w:rsidR="00C16121" w:rsidRPr="00C16121" w:rsidRDefault="00C16121" w:rsidP="00C16121">
      <w:pPr>
        <w:spacing w:line="360" w:lineRule="auto"/>
        <w:rPr>
          <w:rFonts w:ascii="Arial Narrow" w:hAnsi="Arial Narrow"/>
          <w:b/>
          <w:bCs/>
          <w:color w:val="000000" w:themeColor="text1"/>
          <w:sz w:val="24"/>
          <w:szCs w:val="24"/>
        </w:rPr>
      </w:pPr>
    </w:p>
    <w:p w14:paraId="6A3F53BD" w14:textId="77777777" w:rsidR="00C16121" w:rsidRPr="00C16121" w:rsidRDefault="00C16121" w:rsidP="00C16121">
      <w:pPr>
        <w:spacing w:line="360" w:lineRule="auto"/>
        <w:rPr>
          <w:rFonts w:ascii="Arial Narrow" w:hAnsi="Arial Narrow"/>
          <w:b/>
          <w:bCs/>
          <w:color w:val="000000" w:themeColor="text1"/>
          <w:sz w:val="24"/>
          <w:szCs w:val="24"/>
        </w:rPr>
      </w:pPr>
    </w:p>
    <w:p w14:paraId="1655DB20" w14:textId="3A60433E" w:rsidR="00D477B4" w:rsidRPr="00E0600D" w:rsidRDefault="00E27105" w:rsidP="00E36BB8">
      <w:pPr>
        <w:spacing w:line="480" w:lineRule="auto"/>
        <w:rPr>
          <w:rFonts w:ascii="Arial Narrow" w:hAnsi="Arial Narrow"/>
          <w:b/>
          <w:bCs/>
          <w:i/>
          <w:iCs/>
          <w:color w:val="000000" w:themeColor="text1"/>
          <w:sz w:val="20"/>
          <w:szCs w:val="20"/>
        </w:rPr>
      </w:pPr>
      <w:bookmarkStart w:id="139" w:name="_Toc94786613"/>
      <w:r w:rsidRPr="00E36BB8">
        <w:rPr>
          <w:rFonts w:ascii="Arial Narrow" w:hAnsi="Arial Narrow"/>
          <w:b/>
          <w:bCs/>
          <w:color w:val="000000" w:themeColor="text1"/>
          <w:sz w:val="20"/>
          <w:szCs w:val="20"/>
        </w:rPr>
        <w:t xml:space="preserve">Tabla </w:t>
      </w:r>
      <w:r w:rsidRPr="00E36BB8">
        <w:rPr>
          <w:rFonts w:ascii="Arial Narrow" w:hAnsi="Arial Narrow"/>
          <w:b/>
          <w:bCs/>
          <w:i/>
          <w:iCs/>
          <w:color w:val="000000" w:themeColor="text1"/>
          <w:sz w:val="20"/>
          <w:szCs w:val="20"/>
        </w:rPr>
        <w:fldChar w:fldCharType="begin"/>
      </w:r>
      <w:r w:rsidRPr="00E36BB8">
        <w:rPr>
          <w:rFonts w:ascii="Arial Narrow" w:hAnsi="Arial Narrow"/>
          <w:b/>
          <w:bCs/>
          <w:color w:val="000000" w:themeColor="text1"/>
          <w:sz w:val="20"/>
          <w:szCs w:val="20"/>
        </w:rPr>
        <w:instrText xml:space="preserve"> SEQ Tabla \* ARABIC </w:instrText>
      </w:r>
      <w:r w:rsidRPr="00E36BB8">
        <w:rPr>
          <w:rFonts w:ascii="Arial Narrow" w:hAnsi="Arial Narrow"/>
          <w:b/>
          <w:bCs/>
          <w:i/>
          <w:iCs/>
          <w:color w:val="000000" w:themeColor="text1"/>
          <w:sz w:val="20"/>
          <w:szCs w:val="20"/>
        </w:rPr>
        <w:fldChar w:fldCharType="separate"/>
      </w:r>
      <w:r w:rsidR="007B21F1">
        <w:rPr>
          <w:rFonts w:ascii="Arial Narrow" w:hAnsi="Arial Narrow"/>
          <w:b/>
          <w:bCs/>
          <w:noProof/>
          <w:color w:val="000000" w:themeColor="text1"/>
          <w:sz w:val="20"/>
          <w:szCs w:val="20"/>
        </w:rPr>
        <w:t>42</w:t>
      </w:r>
      <w:r w:rsidRPr="00E36BB8">
        <w:rPr>
          <w:rFonts w:ascii="Arial Narrow" w:hAnsi="Arial Narrow"/>
          <w:b/>
          <w:bCs/>
          <w:i/>
          <w:iCs/>
          <w:color w:val="000000" w:themeColor="text1"/>
          <w:sz w:val="20"/>
          <w:szCs w:val="20"/>
        </w:rPr>
        <w:fldChar w:fldCharType="end"/>
      </w:r>
      <w:r w:rsidR="00E0600D" w:rsidRPr="00E0600D">
        <w:rPr>
          <w:rFonts w:ascii="Arial Narrow" w:hAnsi="Arial Narrow"/>
          <w:color w:val="000000" w:themeColor="text1"/>
          <w:sz w:val="20"/>
          <w:szCs w:val="20"/>
        </w:rPr>
        <w:br/>
      </w:r>
      <w:r w:rsidRPr="00E36BB8">
        <w:rPr>
          <w:rFonts w:ascii="Arial Narrow" w:hAnsi="Arial Narrow"/>
          <w:i/>
          <w:iCs/>
          <w:color w:val="000000" w:themeColor="text1"/>
          <w:sz w:val="20"/>
          <w:szCs w:val="20"/>
        </w:rPr>
        <w:t xml:space="preserve">Especificaciones de C.U.S "Ver </w:t>
      </w:r>
      <w:r w:rsidR="00E36BB8" w:rsidRPr="00E36BB8">
        <w:rPr>
          <w:rFonts w:ascii="Arial Narrow" w:hAnsi="Arial Narrow"/>
          <w:i/>
          <w:iCs/>
          <w:color w:val="000000" w:themeColor="text1"/>
          <w:sz w:val="20"/>
          <w:szCs w:val="20"/>
        </w:rPr>
        <w:t>R</w:t>
      </w:r>
      <w:r w:rsidRPr="00E36BB8">
        <w:rPr>
          <w:rFonts w:ascii="Arial Narrow" w:hAnsi="Arial Narrow"/>
          <w:i/>
          <w:iCs/>
          <w:color w:val="000000" w:themeColor="text1"/>
          <w:sz w:val="20"/>
          <w:szCs w:val="20"/>
        </w:rPr>
        <w:t xml:space="preserve">equerimiento de </w:t>
      </w:r>
      <w:r w:rsidR="00E36BB8" w:rsidRPr="00E36BB8">
        <w:rPr>
          <w:rFonts w:ascii="Arial Narrow" w:hAnsi="Arial Narrow"/>
          <w:i/>
          <w:iCs/>
          <w:color w:val="000000" w:themeColor="text1"/>
          <w:sz w:val="20"/>
          <w:szCs w:val="20"/>
        </w:rPr>
        <w:t>B</w:t>
      </w:r>
      <w:r w:rsidRPr="00E36BB8">
        <w:rPr>
          <w:rFonts w:ascii="Arial Narrow" w:hAnsi="Arial Narrow"/>
          <w:i/>
          <w:iCs/>
          <w:color w:val="000000" w:themeColor="text1"/>
          <w:sz w:val="20"/>
          <w:szCs w:val="20"/>
        </w:rPr>
        <w:t xml:space="preserve">ienes y </w:t>
      </w:r>
      <w:r w:rsidR="00E36BB8" w:rsidRPr="00E36BB8">
        <w:rPr>
          <w:rFonts w:ascii="Arial Narrow" w:hAnsi="Arial Narrow"/>
          <w:i/>
          <w:iCs/>
          <w:color w:val="000000" w:themeColor="text1"/>
          <w:sz w:val="20"/>
          <w:szCs w:val="20"/>
        </w:rPr>
        <w:t>S</w:t>
      </w:r>
      <w:r w:rsidRPr="00E36BB8">
        <w:rPr>
          <w:rFonts w:ascii="Arial Narrow" w:hAnsi="Arial Narrow"/>
          <w:i/>
          <w:iCs/>
          <w:color w:val="000000" w:themeColor="text1"/>
          <w:sz w:val="20"/>
          <w:szCs w:val="20"/>
        </w:rPr>
        <w:t>ervicios"</w:t>
      </w:r>
      <w:bookmarkEnd w:id="139"/>
    </w:p>
    <w:tbl>
      <w:tblPr>
        <w:tblW w:w="8789" w:type="dxa"/>
        <w:tblLook w:val="04A0" w:firstRow="1" w:lastRow="0" w:firstColumn="1" w:lastColumn="0" w:noHBand="0" w:noVBand="1"/>
      </w:tblPr>
      <w:tblGrid>
        <w:gridCol w:w="1201"/>
        <w:gridCol w:w="1204"/>
        <w:gridCol w:w="6384"/>
      </w:tblGrid>
      <w:tr w:rsidR="00E27105" w:rsidRPr="00EE46B0" w14:paraId="4ABAD6F6" w14:textId="77777777" w:rsidTr="00E36BB8">
        <w:tc>
          <w:tcPr>
            <w:tcW w:w="2405" w:type="dxa"/>
            <w:gridSpan w:val="2"/>
            <w:tcBorders>
              <w:top w:val="single" w:sz="4" w:space="0" w:color="auto"/>
              <w:bottom w:val="single" w:sz="4" w:space="0" w:color="auto"/>
            </w:tcBorders>
            <w:vAlign w:val="center"/>
          </w:tcPr>
          <w:p w14:paraId="04527929" w14:textId="77777777" w:rsidR="00E27105" w:rsidRPr="00EE46B0" w:rsidRDefault="00E27105" w:rsidP="00BF15AE">
            <w:pPr>
              <w:widowControl/>
              <w:autoSpaceDE/>
              <w:autoSpaceDN/>
              <w:spacing w:before="40" w:after="40"/>
              <w:rPr>
                <w:rFonts w:ascii="Arial Narrow" w:hAnsi="Arial Narrow"/>
                <w:sz w:val="20"/>
                <w:szCs w:val="20"/>
              </w:rPr>
            </w:pPr>
            <w:r w:rsidRPr="00EE46B0">
              <w:rPr>
                <w:rFonts w:ascii="Arial Narrow" w:hAnsi="Arial Narrow"/>
                <w:b/>
                <w:sz w:val="20"/>
                <w:szCs w:val="20"/>
              </w:rPr>
              <w:t>Nombre</w:t>
            </w:r>
          </w:p>
        </w:tc>
        <w:tc>
          <w:tcPr>
            <w:tcW w:w="6384" w:type="dxa"/>
            <w:tcBorders>
              <w:top w:val="single" w:sz="4" w:space="0" w:color="auto"/>
              <w:bottom w:val="single" w:sz="4" w:space="0" w:color="auto"/>
            </w:tcBorders>
          </w:tcPr>
          <w:p w14:paraId="6AFEC43A" w14:textId="77777777" w:rsidR="00E27105" w:rsidRPr="00EE46B0" w:rsidRDefault="00E27105" w:rsidP="00BF15AE">
            <w:pPr>
              <w:widowControl/>
              <w:autoSpaceDE/>
              <w:autoSpaceDN/>
              <w:spacing w:before="40" w:after="40"/>
              <w:jc w:val="both"/>
              <w:rPr>
                <w:rFonts w:ascii="Arial Narrow" w:hAnsi="Arial Narrow"/>
                <w:sz w:val="20"/>
                <w:szCs w:val="20"/>
              </w:rPr>
            </w:pPr>
            <w:r w:rsidRPr="00EE46B0">
              <w:rPr>
                <w:rFonts w:ascii="Arial Narrow" w:hAnsi="Arial Narrow"/>
                <w:sz w:val="20"/>
                <w:szCs w:val="20"/>
              </w:rPr>
              <w:t>Ver requerimiento de bienes y servicios</w:t>
            </w:r>
          </w:p>
        </w:tc>
      </w:tr>
      <w:tr w:rsidR="00E27105" w:rsidRPr="00EE46B0" w14:paraId="19B48F64" w14:textId="77777777" w:rsidTr="00E36BB8">
        <w:tc>
          <w:tcPr>
            <w:tcW w:w="2405" w:type="dxa"/>
            <w:gridSpan w:val="2"/>
            <w:tcBorders>
              <w:top w:val="single" w:sz="4" w:space="0" w:color="auto"/>
              <w:bottom w:val="single" w:sz="4" w:space="0" w:color="auto"/>
            </w:tcBorders>
            <w:vAlign w:val="center"/>
          </w:tcPr>
          <w:p w14:paraId="7CD578CD" w14:textId="77777777" w:rsidR="00E27105" w:rsidRPr="00EE46B0" w:rsidRDefault="00E27105" w:rsidP="00BF15AE">
            <w:pPr>
              <w:widowControl/>
              <w:autoSpaceDE/>
              <w:autoSpaceDN/>
              <w:spacing w:before="40" w:after="40"/>
              <w:rPr>
                <w:rFonts w:ascii="Arial Narrow" w:hAnsi="Arial Narrow"/>
                <w:sz w:val="20"/>
                <w:szCs w:val="20"/>
              </w:rPr>
            </w:pPr>
            <w:r w:rsidRPr="00EE46B0">
              <w:rPr>
                <w:rFonts w:ascii="Arial Narrow" w:hAnsi="Arial Narrow"/>
                <w:b/>
                <w:sz w:val="20"/>
                <w:szCs w:val="20"/>
              </w:rPr>
              <w:t>Actores</w:t>
            </w:r>
          </w:p>
        </w:tc>
        <w:tc>
          <w:tcPr>
            <w:tcW w:w="6384" w:type="dxa"/>
            <w:tcBorders>
              <w:top w:val="single" w:sz="4" w:space="0" w:color="auto"/>
              <w:bottom w:val="single" w:sz="4" w:space="0" w:color="auto"/>
            </w:tcBorders>
          </w:tcPr>
          <w:p w14:paraId="24883DB8" w14:textId="77777777" w:rsidR="00E27105" w:rsidRPr="00EE46B0" w:rsidRDefault="00E27105" w:rsidP="00BF15AE">
            <w:pPr>
              <w:widowControl/>
              <w:autoSpaceDE/>
              <w:autoSpaceDN/>
              <w:spacing w:before="40" w:after="40"/>
              <w:jc w:val="both"/>
              <w:rPr>
                <w:rFonts w:ascii="Arial Narrow" w:hAnsi="Arial Narrow"/>
                <w:sz w:val="20"/>
                <w:szCs w:val="20"/>
              </w:rPr>
            </w:pPr>
            <w:r w:rsidRPr="00EE46B0">
              <w:rPr>
                <w:rFonts w:ascii="Arial Narrow" w:hAnsi="Arial Narrow"/>
                <w:sz w:val="20"/>
                <w:szCs w:val="20"/>
              </w:rPr>
              <w:t>Empleado</w:t>
            </w:r>
          </w:p>
        </w:tc>
      </w:tr>
      <w:tr w:rsidR="00E27105" w:rsidRPr="00EE46B0" w14:paraId="31DB17E0" w14:textId="77777777" w:rsidTr="00E36BB8">
        <w:tc>
          <w:tcPr>
            <w:tcW w:w="1201" w:type="dxa"/>
            <w:vMerge w:val="restart"/>
            <w:tcBorders>
              <w:top w:val="single" w:sz="4" w:space="0" w:color="auto"/>
              <w:bottom w:val="single" w:sz="4" w:space="0" w:color="auto"/>
            </w:tcBorders>
            <w:vAlign w:val="center"/>
          </w:tcPr>
          <w:p w14:paraId="3EEDB71C" w14:textId="77777777" w:rsidR="00E27105" w:rsidRPr="00EE46B0" w:rsidRDefault="00E27105" w:rsidP="00BF15AE">
            <w:pPr>
              <w:widowControl/>
              <w:autoSpaceDE/>
              <w:autoSpaceDN/>
              <w:spacing w:before="40" w:after="40"/>
              <w:rPr>
                <w:rFonts w:ascii="Arial Narrow" w:hAnsi="Arial Narrow"/>
                <w:b/>
                <w:sz w:val="20"/>
                <w:szCs w:val="20"/>
              </w:rPr>
            </w:pPr>
            <w:r w:rsidRPr="00EE46B0">
              <w:rPr>
                <w:rFonts w:ascii="Arial Narrow" w:hAnsi="Arial Narrow"/>
                <w:b/>
                <w:sz w:val="20"/>
                <w:szCs w:val="20"/>
              </w:rPr>
              <w:t>Flujo de eventos</w:t>
            </w:r>
          </w:p>
        </w:tc>
        <w:tc>
          <w:tcPr>
            <w:tcW w:w="1204" w:type="dxa"/>
            <w:tcBorders>
              <w:top w:val="single" w:sz="4" w:space="0" w:color="auto"/>
              <w:bottom w:val="single" w:sz="4" w:space="0" w:color="auto"/>
            </w:tcBorders>
            <w:vAlign w:val="center"/>
          </w:tcPr>
          <w:p w14:paraId="40968776" w14:textId="77777777" w:rsidR="00E27105" w:rsidRPr="00EE46B0" w:rsidRDefault="00E27105" w:rsidP="00BF15AE">
            <w:pPr>
              <w:widowControl/>
              <w:autoSpaceDE/>
              <w:autoSpaceDN/>
              <w:spacing w:before="40" w:after="40"/>
              <w:rPr>
                <w:rFonts w:ascii="Arial Narrow" w:hAnsi="Arial Narrow"/>
                <w:b/>
                <w:sz w:val="20"/>
                <w:szCs w:val="20"/>
              </w:rPr>
            </w:pPr>
            <w:r w:rsidRPr="00EE46B0">
              <w:rPr>
                <w:rFonts w:ascii="Arial Narrow" w:hAnsi="Arial Narrow"/>
                <w:b/>
                <w:sz w:val="20"/>
                <w:szCs w:val="20"/>
              </w:rPr>
              <w:t>Flujo básico</w:t>
            </w:r>
          </w:p>
        </w:tc>
        <w:tc>
          <w:tcPr>
            <w:tcW w:w="6384" w:type="dxa"/>
            <w:tcBorders>
              <w:top w:val="single" w:sz="4" w:space="0" w:color="auto"/>
              <w:bottom w:val="single" w:sz="4" w:space="0" w:color="auto"/>
            </w:tcBorders>
          </w:tcPr>
          <w:p w14:paraId="69D78EFC" w14:textId="77777777" w:rsidR="00E27105" w:rsidRPr="00EE46B0" w:rsidRDefault="00E27105">
            <w:pPr>
              <w:pStyle w:val="Textoindependiente"/>
              <w:widowControl/>
              <w:numPr>
                <w:ilvl w:val="0"/>
                <w:numId w:val="91"/>
              </w:numPr>
              <w:autoSpaceDE/>
              <w:autoSpaceDN/>
              <w:spacing w:before="40" w:after="40"/>
              <w:ind w:left="318"/>
              <w:jc w:val="both"/>
              <w:rPr>
                <w:rFonts w:ascii="Arial Narrow" w:hAnsi="Arial Narrow"/>
                <w:sz w:val="20"/>
                <w:szCs w:val="20"/>
              </w:rPr>
            </w:pPr>
            <w:r w:rsidRPr="00EE46B0">
              <w:rPr>
                <w:rFonts w:ascii="Arial Narrow" w:hAnsi="Arial Narrow"/>
                <w:sz w:val="20"/>
                <w:szCs w:val="20"/>
              </w:rPr>
              <w:t>El caso de uso inicia cuando el empleado presiona el botón “Ver” de su lista de requerimientos.</w:t>
            </w:r>
          </w:p>
          <w:p w14:paraId="0D954094" w14:textId="77777777" w:rsidR="00E27105" w:rsidRPr="00EE46B0" w:rsidRDefault="00E27105">
            <w:pPr>
              <w:pStyle w:val="Textoindependiente"/>
              <w:widowControl/>
              <w:numPr>
                <w:ilvl w:val="0"/>
                <w:numId w:val="91"/>
              </w:numPr>
              <w:autoSpaceDE/>
              <w:autoSpaceDN/>
              <w:spacing w:before="40" w:after="40"/>
              <w:ind w:left="323"/>
              <w:jc w:val="both"/>
              <w:rPr>
                <w:rFonts w:ascii="Arial Narrow" w:hAnsi="Arial Narrow"/>
                <w:sz w:val="20"/>
                <w:szCs w:val="20"/>
              </w:rPr>
            </w:pPr>
            <w:r w:rsidRPr="00EE46B0">
              <w:rPr>
                <w:rFonts w:ascii="Arial Narrow" w:hAnsi="Arial Narrow"/>
                <w:sz w:val="20"/>
                <w:szCs w:val="20"/>
              </w:rPr>
              <w:t>El sistema redirige al empleado a la vista “Ver requerimiento”.</w:t>
            </w:r>
          </w:p>
        </w:tc>
      </w:tr>
      <w:tr w:rsidR="00E27105" w:rsidRPr="00EE46B0" w14:paraId="1026EAF3" w14:textId="77777777" w:rsidTr="00E36BB8">
        <w:tc>
          <w:tcPr>
            <w:tcW w:w="1201" w:type="dxa"/>
            <w:vMerge/>
            <w:tcBorders>
              <w:top w:val="single" w:sz="4" w:space="0" w:color="auto"/>
              <w:bottom w:val="single" w:sz="4" w:space="0" w:color="auto"/>
            </w:tcBorders>
            <w:vAlign w:val="center"/>
          </w:tcPr>
          <w:p w14:paraId="3D2FC95D" w14:textId="77777777" w:rsidR="00E27105" w:rsidRPr="00EE46B0" w:rsidRDefault="00E27105" w:rsidP="00BF15AE">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6D4CB838" w14:textId="77777777" w:rsidR="00E27105" w:rsidRPr="00EE46B0" w:rsidRDefault="00E27105" w:rsidP="00BF15AE">
            <w:pPr>
              <w:widowControl/>
              <w:autoSpaceDE/>
              <w:autoSpaceDN/>
              <w:spacing w:before="40" w:after="40"/>
              <w:rPr>
                <w:rFonts w:ascii="Arial Narrow" w:hAnsi="Arial Narrow"/>
                <w:b/>
                <w:sz w:val="20"/>
                <w:szCs w:val="20"/>
              </w:rPr>
            </w:pPr>
            <w:r w:rsidRPr="00EE46B0">
              <w:rPr>
                <w:rFonts w:ascii="Arial Narrow" w:hAnsi="Arial Narrow"/>
                <w:b/>
                <w:sz w:val="20"/>
                <w:szCs w:val="20"/>
              </w:rPr>
              <w:t>Flujo alternativo</w:t>
            </w:r>
          </w:p>
        </w:tc>
        <w:tc>
          <w:tcPr>
            <w:tcW w:w="6384" w:type="dxa"/>
            <w:tcBorders>
              <w:top w:val="single" w:sz="4" w:space="0" w:color="auto"/>
              <w:bottom w:val="single" w:sz="4" w:space="0" w:color="auto"/>
            </w:tcBorders>
          </w:tcPr>
          <w:p w14:paraId="33442877" w14:textId="77777777" w:rsidR="00E27105" w:rsidRPr="00EE46B0" w:rsidRDefault="00E27105" w:rsidP="00BF15AE">
            <w:pPr>
              <w:widowControl/>
              <w:autoSpaceDE/>
              <w:autoSpaceDN/>
              <w:spacing w:before="40" w:after="40"/>
              <w:jc w:val="both"/>
              <w:rPr>
                <w:rFonts w:ascii="Arial Narrow" w:hAnsi="Arial Narrow"/>
                <w:b/>
                <w:bCs/>
                <w:sz w:val="20"/>
                <w:szCs w:val="20"/>
              </w:rPr>
            </w:pPr>
            <w:r w:rsidRPr="00EE46B0">
              <w:rPr>
                <w:rFonts w:ascii="Arial Narrow" w:hAnsi="Arial Narrow"/>
                <w:b/>
                <w:bCs/>
                <w:sz w:val="20"/>
                <w:szCs w:val="20"/>
              </w:rPr>
              <w:t>A-1 Descargar archivos</w:t>
            </w:r>
          </w:p>
          <w:p w14:paraId="58D13B44" w14:textId="77777777" w:rsidR="00E27105" w:rsidRPr="00EE46B0" w:rsidRDefault="00E27105">
            <w:pPr>
              <w:pStyle w:val="Textoindependiente"/>
              <w:widowControl/>
              <w:numPr>
                <w:ilvl w:val="0"/>
                <w:numId w:val="13"/>
              </w:numPr>
              <w:autoSpaceDE/>
              <w:autoSpaceDN/>
              <w:spacing w:before="40" w:after="40"/>
              <w:ind w:left="316"/>
              <w:jc w:val="both"/>
              <w:rPr>
                <w:rFonts w:ascii="Arial Narrow" w:hAnsi="Arial Narrow"/>
                <w:sz w:val="20"/>
                <w:szCs w:val="20"/>
              </w:rPr>
            </w:pPr>
            <w:r w:rsidRPr="00EE46B0">
              <w:rPr>
                <w:rFonts w:ascii="Arial Narrow" w:hAnsi="Arial Narrow"/>
                <w:sz w:val="20"/>
                <w:szCs w:val="20"/>
              </w:rPr>
              <w:t>En el paso 2, Si el empleado desea descargar archivos, se iniciará el SUBLUJO Descargar archivo anexado.</w:t>
            </w:r>
          </w:p>
          <w:p w14:paraId="6DDB77F7" w14:textId="77777777" w:rsidR="00E27105" w:rsidRPr="00EE46B0" w:rsidRDefault="00E27105" w:rsidP="00BF15AE">
            <w:pPr>
              <w:widowControl/>
              <w:autoSpaceDE/>
              <w:autoSpaceDN/>
              <w:spacing w:before="40" w:after="40"/>
              <w:jc w:val="both"/>
              <w:rPr>
                <w:rFonts w:ascii="Arial Narrow" w:hAnsi="Arial Narrow"/>
                <w:b/>
                <w:bCs/>
                <w:sz w:val="20"/>
                <w:szCs w:val="20"/>
              </w:rPr>
            </w:pPr>
            <w:r w:rsidRPr="00EE46B0">
              <w:rPr>
                <w:rFonts w:ascii="Arial Narrow" w:hAnsi="Arial Narrow"/>
                <w:b/>
                <w:bCs/>
                <w:sz w:val="20"/>
                <w:szCs w:val="20"/>
              </w:rPr>
              <w:t>A-2 Ver PDF</w:t>
            </w:r>
          </w:p>
          <w:p w14:paraId="17963DE3" w14:textId="77777777" w:rsidR="00E27105" w:rsidRPr="00EE46B0" w:rsidRDefault="00E27105">
            <w:pPr>
              <w:pStyle w:val="Textoindependiente"/>
              <w:widowControl/>
              <w:numPr>
                <w:ilvl w:val="0"/>
                <w:numId w:val="13"/>
              </w:numPr>
              <w:autoSpaceDE/>
              <w:autoSpaceDN/>
              <w:spacing w:before="40" w:after="40"/>
              <w:ind w:left="316"/>
              <w:jc w:val="both"/>
              <w:rPr>
                <w:rFonts w:ascii="Arial Narrow" w:hAnsi="Arial Narrow"/>
                <w:sz w:val="20"/>
                <w:szCs w:val="20"/>
              </w:rPr>
            </w:pPr>
            <w:r w:rsidRPr="00EE46B0">
              <w:rPr>
                <w:rFonts w:ascii="Arial Narrow" w:hAnsi="Arial Narrow"/>
                <w:sz w:val="20"/>
                <w:szCs w:val="20"/>
              </w:rPr>
              <w:t>En el paso 2, Si el empleado desea ver el requerimiento en formato PDF, se iniciará el SUBLUJO Ver en formato PDF.</w:t>
            </w:r>
          </w:p>
          <w:p w14:paraId="79D0EA61" w14:textId="77777777" w:rsidR="00E27105" w:rsidRPr="00EE46B0" w:rsidRDefault="00E27105" w:rsidP="00BF15AE">
            <w:pPr>
              <w:widowControl/>
              <w:autoSpaceDE/>
              <w:autoSpaceDN/>
              <w:spacing w:before="40" w:after="40"/>
              <w:jc w:val="both"/>
              <w:rPr>
                <w:rFonts w:ascii="Arial Narrow" w:hAnsi="Arial Narrow"/>
                <w:b/>
                <w:bCs/>
                <w:sz w:val="20"/>
                <w:szCs w:val="20"/>
              </w:rPr>
            </w:pPr>
            <w:r w:rsidRPr="00EE46B0">
              <w:rPr>
                <w:rFonts w:ascii="Arial Narrow" w:hAnsi="Arial Narrow"/>
                <w:b/>
                <w:bCs/>
                <w:sz w:val="20"/>
                <w:szCs w:val="20"/>
              </w:rPr>
              <w:t>A-3 Descargar PDF</w:t>
            </w:r>
          </w:p>
          <w:p w14:paraId="5EBC7EED" w14:textId="77777777" w:rsidR="00E27105" w:rsidRPr="00EE46B0" w:rsidRDefault="00E27105">
            <w:pPr>
              <w:pStyle w:val="Textoindependiente"/>
              <w:widowControl/>
              <w:numPr>
                <w:ilvl w:val="0"/>
                <w:numId w:val="13"/>
              </w:numPr>
              <w:autoSpaceDE/>
              <w:autoSpaceDN/>
              <w:spacing w:before="40" w:after="40"/>
              <w:ind w:left="316"/>
              <w:jc w:val="both"/>
              <w:rPr>
                <w:rFonts w:ascii="Arial Narrow" w:hAnsi="Arial Narrow"/>
                <w:sz w:val="20"/>
                <w:szCs w:val="20"/>
              </w:rPr>
            </w:pPr>
            <w:r w:rsidRPr="00EE46B0">
              <w:rPr>
                <w:rFonts w:ascii="Arial Narrow" w:hAnsi="Arial Narrow"/>
                <w:sz w:val="20"/>
                <w:szCs w:val="20"/>
              </w:rPr>
              <w:t>En el paso 2, Si el empleado desea descargar el requerimiento en formato PDF, se iniciará el SUBLUJO Descargar en formato PDF.</w:t>
            </w:r>
          </w:p>
          <w:p w14:paraId="005E3553" w14:textId="77777777" w:rsidR="00E27105" w:rsidRPr="00EE46B0" w:rsidRDefault="00E27105" w:rsidP="00BF15AE">
            <w:pPr>
              <w:widowControl/>
              <w:autoSpaceDE/>
              <w:autoSpaceDN/>
              <w:spacing w:before="40" w:after="40"/>
              <w:jc w:val="both"/>
              <w:rPr>
                <w:rFonts w:ascii="Arial Narrow" w:hAnsi="Arial Narrow"/>
                <w:b/>
                <w:bCs/>
                <w:sz w:val="20"/>
                <w:szCs w:val="20"/>
              </w:rPr>
            </w:pPr>
            <w:r w:rsidRPr="00EE46B0">
              <w:rPr>
                <w:rFonts w:ascii="Arial Narrow" w:hAnsi="Arial Narrow"/>
                <w:b/>
                <w:bCs/>
                <w:sz w:val="20"/>
                <w:szCs w:val="20"/>
              </w:rPr>
              <w:t>A-4 Ver historial de cambios del documento</w:t>
            </w:r>
          </w:p>
          <w:p w14:paraId="393061DB" w14:textId="77777777" w:rsidR="00E27105" w:rsidRPr="00EE46B0" w:rsidRDefault="00E27105">
            <w:pPr>
              <w:pStyle w:val="Textoindependiente"/>
              <w:widowControl/>
              <w:numPr>
                <w:ilvl w:val="0"/>
                <w:numId w:val="13"/>
              </w:numPr>
              <w:autoSpaceDE/>
              <w:autoSpaceDN/>
              <w:spacing w:before="40" w:after="40"/>
              <w:ind w:left="316"/>
              <w:jc w:val="both"/>
              <w:rPr>
                <w:rFonts w:ascii="Arial Narrow" w:hAnsi="Arial Narrow"/>
                <w:sz w:val="20"/>
                <w:szCs w:val="20"/>
              </w:rPr>
            </w:pPr>
            <w:r w:rsidRPr="00EE46B0">
              <w:rPr>
                <w:rFonts w:ascii="Arial Narrow" w:hAnsi="Arial Narrow"/>
                <w:sz w:val="20"/>
                <w:szCs w:val="20"/>
              </w:rPr>
              <w:t>En el paso 2, Si el empleado desea ver el historial de cambios del documento, se iniciará el SUBLUJO Ver historial de cambios del documento.</w:t>
            </w:r>
          </w:p>
        </w:tc>
      </w:tr>
      <w:tr w:rsidR="00E27105" w:rsidRPr="00EE46B0" w14:paraId="4867DBEB" w14:textId="77777777" w:rsidTr="00E36BB8">
        <w:tc>
          <w:tcPr>
            <w:tcW w:w="1201" w:type="dxa"/>
            <w:vMerge/>
            <w:tcBorders>
              <w:top w:val="single" w:sz="4" w:space="0" w:color="auto"/>
              <w:bottom w:val="single" w:sz="4" w:space="0" w:color="auto"/>
            </w:tcBorders>
            <w:vAlign w:val="center"/>
          </w:tcPr>
          <w:p w14:paraId="40102CB7" w14:textId="77777777" w:rsidR="00E27105" w:rsidRPr="00EE46B0" w:rsidRDefault="00E27105" w:rsidP="00BF15AE">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47904A69" w14:textId="77777777" w:rsidR="00E27105" w:rsidRPr="00EE46B0" w:rsidRDefault="00E27105" w:rsidP="00BF15AE">
            <w:pPr>
              <w:widowControl/>
              <w:autoSpaceDE/>
              <w:autoSpaceDN/>
              <w:spacing w:before="40" w:after="40"/>
              <w:rPr>
                <w:rFonts w:ascii="Arial Narrow" w:hAnsi="Arial Narrow"/>
                <w:b/>
                <w:sz w:val="20"/>
                <w:szCs w:val="20"/>
              </w:rPr>
            </w:pPr>
            <w:proofErr w:type="spellStart"/>
            <w:r w:rsidRPr="00EE46B0">
              <w:rPr>
                <w:rFonts w:ascii="Arial Narrow" w:hAnsi="Arial Narrow"/>
                <w:b/>
                <w:sz w:val="20"/>
                <w:szCs w:val="20"/>
              </w:rPr>
              <w:t>Subflujos</w:t>
            </w:r>
            <w:proofErr w:type="spellEnd"/>
          </w:p>
        </w:tc>
        <w:tc>
          <w:tcPr>
            <w:tcW w:w="6384" w:type="dxa"/>
            <w:tcBorders>
              <w:top w:val="single" w:sz="4" w:space="0" w:color="auto"/>
              <w:bottom w:val="single" w:sz="4" w:space="0" w:color="auto"/>
            </w:tcBorders>
          </w:tcPr>
          <w:p w14:paraId="0583877F" w14:textId="77777777" w:rsidR="00E27105" w:rsidRPr="00EE46B0" w:rsidRDefault="00E27105" w:rsidP="00BF15AE">
            <w:pPr>
              <w:widowControl/>
              <w:autoSpaceDE/>
              <w:autoSpaceDN/>
              <w:spacing w:before="40" w:after="40"/>
              <w:jc w:val="both"/>
              <w:rPr>
                <w:rFonts w:ascii="Arial Narrow" w:hAnsi="Arial Narrow"/>
                <w:b/>
                <w:bCs/>
                <w:sz w:val="20"/>
                <w:szCs w:val="20"/>
              </w:rPr>
            </w:pPr>
            <w:r w:rsidRPr="00EE46B0">
              <w:rPr>
                <w:rFonts w:ascii="Arial Narrow" w:hAnsi="Arial Narrow"/>
                <w:b/>
                <w:bCs/>
                <w:sz w:val="20"/>
                <w:szCs w:val="20"/>
              </w:rPr>
              <w:t>2.1 Descargar archivo anexado</w:t>
            </w:r>
          </w:p>
          <w:p w14:paraId="21F1D573" w14:textId="77777777" w:rsidR="00E27105" w:rsidRPr="00EE46B0" w:rsidRDefault="00E27105">
            <w:pPr>
              <w:pStyle w:val="Textoindependiente"/>
              <w:widowControl/>
              <w:numPr>
                <w:ilvl w:val="0"/>
                <w:numId w:val="87"/>
              </w:numPr>
              <w:autoSpaceDE/>
              <w:autoSpaceDN/>
              <w:spacing w:before="40" w:after="40"/>
              <w:ind w:left="326"/>
              <w:jc w:val="both"/>
              <w:rPr>
                <w:rFonts w:ascii="Arial Narrow" w:hAnsi="Arial Narrow"/>
                <w:bCs/>
                <w:sz w:val="20"/>
                <w:szCs w:val="20"/>
              </w:rPr>
            </w:pPr>
            <w:r w:rsidRPr="00EE46B0">
              <w:rPr>
                <w:rFonts w:ascii="Arial Narrow" w:hAnsi="Arial Narrow"/>
                <w:bCs/>
                <w:sz w:val="20"/>
                <w:szCs w:val="20"/>
              </w:rPr>
              <w:t>El empleado presiona el menú desplegable “Archivos”.</w:t>
            </w:r>
          </w:p>
          <w:p w14:paraId="55966D19" w14:textId="77777777" w:rsidR="00E27105" w:rsidRPr="00EE46B0" w:rsidRDefault="00E27105">
            <w:pPr>
              <w:pStyle w:val="Textoindependiente"/>
              <w:widowControl/>
              <w:numPr>
                <w:ilvl w:val="0"/>
                <w:numId w:val="87"/>
              </w:numPr>
              <w:autoSpaceDE/>
              <w:autoSpaceDN/>
              <w:spacing w:before="40" w:after="40"/>
              <w:ind w:left="323"/>
              <w:jc w:val="both"/>
              <w:rPr>
                <w:rFonts w:ascii="Arial Narrow" w:hAnsi="Arial Narrow"/>
                <w:bCs/>
                <w:sz w:val="20"/>
                <w:szCs w:val="20"/>
              </w:rPr>
            </w:pPr>
            <w:r w:rsidRPr="00EE46B0">
              <w:rPr>
                <w:rFonts w:ascii="Arial Narrow" w:hAnsi="Arial Narrow"/>
                <w:bCs/>
                <w:sz w:val="20"/>
                <w:szCs w:val="20"/>
              </w:rPr>
              <w:t xml:space="preserve">El sistema muestra la lista de archivos de este </w:t>
            </w:r>
            <w:r w:rsidRPr="00EE46B0">
              <w:rPr>
                <w:rFonts w:ascii="Arial Narrow" w:hAnsi="Arial Narrow"/>
                <w:sz w:val="20"/>
                <w:szCs w:val="20"/>
              </w:rPr>
              <w:t>requerimiento</w:t>
            </w:r>
            <w:r w:rsidRPr="00EE46B0">
              <w:rPr>
                <w:rFonts w:ascii="Arial Narrow" w:hAnsi="Arial Narrow"/>
                <w:bCs/>
                <w:sz w:val="20"/>
                <w:szCs w:val="20"/>
              </w:rPr>
              <w:t>.</w:t>
            </w:r>
          </w:p>
          <w:p w14:paraId="06E44D80" w14:textId="77777777" w:rsidR="00E27105" w:rsidRPr="00EE46B0" w:rsidRDefault="00E27105">
            <w:pPr>
              <w:pStyle w:val="Textoindependiente"/>
              <w:widowControl/>
              <w:numPr>
                <w:ilvl w:val="0"/>
                <w:numId w:val="87"/>
              </w:numPr>
              <w:autoSpaceDE/>
              <w:autoSpaceDN/>
              <w:spacing w:before="40" w:after="40"/>
              <w:ind w:left="323"/>
              <w:jc w:val="both"/>
              <w:rPr>
                <w:rFonts w:ascii="Arial Narrow" w:hAnsi="Arial Narrow"/>
                <w:bCs/>
                <w:sz w:val="20"/>
                <w:szCs w:val="20"/>
              </w:rPr>
            </w:pPr>
            <w:r w:rsidRPr="00EE46B0">
              <w:rPr>
                <w:rFonts w:ascii="Arial Narrow" w:hAnsi="Arial Narrow"/>
                <w:bCs/>
                <w:sz w:val="20"/>
                <w:szCs w:val="20"/>
              </w:rPr>
              <w:t xml:space="preserve">El empleado hace </w:t>
            </w:r>
            <w:proofErr w:type="spellStart"/>
            <w:r w:rsidRPr="00EE46B0">
              <w:rPr>
                <w:rFonts w:ascii="Arial Narrow" w:hAnsi="Arial Narrow"/>
                <w:bCs/>
                <w:sz w:val="20"/>
                <w:szCs w:val="20"/>
              </w:rPr>
              <w:t>click</w:t>
            </w:r>
            <w:proofErr w:type="spellEnd"/>
            <w:r w:rsidRPr="00EE46B0">
              <w:rPr>
                <w:rFonts w:ascii="Arial Narrow" w:hAnsi="Arial Narrow"/>
                <w:bCs/>
                <w:sz w:val="20"/>
                <w:szCs w:val="20"/>
              </w:rPr>
              <w:t xml:space="preserve"> en el nombre del archivo que desea descargar.</w:t>
            </w:r>
          </w:p>
          <w:p w14:paraId="7F7DCCD0" w14:textId="77777777" w:rsidR="00E27105" w:rsidRPr="00EE46B0" w:rsidRDefault="00E27105">
            <w:pPr>
              <w:pStyle w:val="Textoindependiente"/>
              <w:widowControl/>
              <w:numPr>
                <w:ilvl w:val="0"/>
                <w:numId w:val="87"/>
              </w:numPr>
              <w:autoSpaceDE/>
              <w:autoSpaceDN/>
              <w:spacing w:before="40" w:after="40"/>
              <w:ind w:left="323"/>
              <w:jc w:val="both"/>
              <w:rPr>
                <w:rFonts w:ascii="Arial Narrow" w:hAnsi="Arial Narrow"/>
                <w:bCs/>
                <w:sz w:val="20"/>
                <w:szCs w:val="20"/>
              </w:rPr>
            </w:pPr>
            <w:r w:rsidRPr="00EE46B0">
              <w:rPr>
                <w:rFonts w:ascii="Arial Narrow" w:hAnsi="Arial Narrow"/>
                <w:bCs/>
                <w:sz w:val="20"/>
                <w:szCs w:val="20"/>
              </w:rPr>
              <w:t>El sistema descarga el archivo en la computadora del empleado.</w:t>
            </w:r>
          </w:p>
          <w:p w14:paraId="182732F0" w14:textId="77777777" w:rsidR="00E27105" w:rsidRPr="00EE46B0" w:rsidRDefault="00E27105" w:rsidP="00BF15AE">
            <w:pPr>
              <w:widowControl/>
              <w:autoSpaceDE/>
              <w:autoSpaceDN/>
              <w:spacing w:before="40" w:after="40"/>
              <w:jc w:val="both"/>
              <w:rPr>
                <w:rFonts w:ascii="Arial Narrow" w:hAnsi="Arial Narrow"/>
                <w:b/>
                <w:bCs/>
                <w:sz w:val="20"/>
                <w:szCs w:val="20"/>
              </w:rPr>
            </w:pPr>
            <w:r w:rsidRPr="00EE46B0">
              <w:rPr>
                <w:rFonts w:ascii="Arial Narrow" w:hAnsi="Arial Narrow"/>
                <w:b/>
                <w:bCs/>
                <w:sz w:val="20"/>
                <w:szCs w:val="20"/>
              </w:rPr>
              <w:lastRenderedPageBreak/>
              <w:t>2.2 Ver en formato PDF</w:t>
            </w:r>
          </w:p>
          <w:p w14:paraId="32D9DFE7" w14:textId="77777777" w:rsidR="00E27105" w:rsidRPr="00EE46B0" w:rsidRDefault="00E27105">
            <w:pPr>
              <w:pStyle w:val="Textoindependiente"/>
              <w:widowControl/>
              <w:numPr>
                <w:ilvl w:val="0"/>
                <w:numId w:val="88"/>
              </w:numPr>
              <w:autoSpaceDE/>
              <w:autoSpaceDN/>
              <w:spacing w:before="40" w:after="40"/>
              <w:ind w:left="326"/>
              <w:jc w:val="both"/>
              <w:rPr>
                <w:rFonts w:ascii="Arial Narrow" w:hAnsi="Arial Narrow"/>
                <w:sz w:val="20"/>
                <w:szCs w:val="20"/>
              </w:rPr>
            </w:pPr>
            <w:r w:rsidRPr="00EE46B0">
              <w:rPr>
                <w:rFonts w:ascii="Arial Narrow" w:hAnsi="Arial Narrow"/>
                <w:sz w:val="20"/>
                <w:szCs w:val="20"/>
              </w:rPr>
              <w:t>El empleado presiona el botón “Ver PDF”.</w:t>
            </w:r>
          </w:p>
          <w:p w14:paraId="6B6F7C07" w14:textId="77777777" w:rsidR="00E27105" w:rsidRPr="00EE46B0" w:rsidRDefault="00E27105">
            <w:pPr>
              <w:pStyle w:val="Textoindependiente"/>
              <w:widowControl/>
              <w:numPr>
                <w:ilvl w:val="0"/>
                <w:numId w:val="88"/>
              </w:numPr>
              <w:autoSpaceDE/>
              <w:autoSpaceDN/>
              <w:spacing w:before="40" w:after="40"/>
              <w:ind w:left="323"/>
              <w:jc w:val="both"/>
              <w:rPr>
                <w:rFonts w:ascii="Arial Narrow" w:hAnsi="Arial Narrow"/>
                <w:sz w:val="20"/>
                <w:szCs w:val="20"/>
              </w:rPr>
            </w:pPr>
            <w:r w:rsidRPr="00EE46B0">
              <w:rPr>
                <w:rFonts w:ascii="Arial Narrow" w:hAnsi="Arial Narrow"/>
                <w:sz w:val="20"/>
                <w:szCs w:val="20"/>
              </w:rPr>
              <w:t>El sistema abre una nueva pestaña en el navegador del empleado en la que se encuentra el requerimiento en formato PDF.</w:t>
            </w:r>
          </w:p>
          <w:p w14:paraId="2EF613F4" w14:textId="77777777" w:rsidR="00E27105" w:rsidRPr="00EE46B0" w:rsidRDefault="00E27105" w:rsidP="00BF15AE">
            <w:pPr>
              <w:widowControl/>
              <w:autoSpaceDE/>
              <w:autoSpaceDN/>
              <w:spacing w:before="40" w:after="40"/>
              <w:jc w:val="both"/>
              <w:rPr>
                <w:rFonts w:ascii="Arial Narrow" w:hAnsi="Arial Narrow"/>
                <w:b/>
                <w:bCs/>
                <w:sz w:val="20"/>
                <w:szCs w:val="20"/>
              </w:rPr>
            </w:pPr>
            <w:r w:rsidRPr="00EE46B0">
              <w:rPr>
                <w:rFonts w:ascii="Arial Narrow" w:hAnsi="Arial Narrow"/>
                <w:b/>
                <w:bCs/>
                <w:sz w:val="20"/>
                <w:szCs w:val="20"/>
              </w:rPr>
              <w:t>2.3 Descargar formato PDF</w:t>
            </w:r>
          </w:p>
          <w:p w14:paraId="31683169" w14:textId="77777777" w:rsidR="00E27105" w:rsidRPr="00EE46B0" w:rsidRDefault="00E27105">
            <w:pPr>
              <w:pStyle w:val="Textoindependiente"/>
              <w:widowControl/>
              <w:numPr>
                <w:ilvl w:val="0"/>
                <w:numId w:val="90"/>
              </w:numPr>
              <w:autoSpaceDE/>
              <w:autoSpaceDN/>
              <w:spacing w:before="40" w:after="40"/>
              <w:ind w:left="326"/>
              <w:jc w:val="both"/>
              <w:rPr>
                <w:rFonts w:ascii="Arial Narrow" w:hAnsi="Arial Narrow"/>
                <w:sz w:val="20"/>
                <w:szCs w:val="20"/>
              </w:rPr>
            </w:pPr>
            <w:r w:rsidRPr="00EE46B0">
              <w:rPr>
                <w:rFonts w:ascii="Arial Narrow" w:hAnsi="Arial Narrow"/>
                <w:sz w:val="20"/>
                <w:szCs w:val="20"/>
              </w:rPr>
              <w:t>El empleado presiona el botón “Descargar PDF”.</w:t>
            </w:r>
          </w:p>
          <w:p w14:paraId="053C64B6" w14:textId="77777777" w:rsidR="00E27105" w:rsidRPr="00EE46B0" w:rsidRDefault="00E27105">
            <w:pPr>
              <w:pStyle w:val="Textoindependiente"/>
              <w:widowControl/>
              <w:numPr>
                <w:ilvl w:val="0"/>
                <w:numId w:val="90"/>
              </w:numPr>
              <w:autoSpaceDE/>
              <w:autoSpaceDN/>
              <w:spacing w:before="40" w:after="40"/>
              <w:ind w:left="323"/>
              <w:jc w:val="both"/>
              <w:rPr>
                <w:rFonts w:ascii="Arial Narrow" w:hAnsi="Arial Narrow"/>
                <w:sz w:val="20"/>
                <w:szCs w:val="20"/>
              </w:rPr>
            </w:pPr>
            <w:r w:rsidRPr="00EE46B0">
              <w:rPr>
                <w:rFonts w:ascii="Arial Narrow" w:hAnsi="Arial Narrow"/>
                <w:sz w:val="20"/>
                <w:szCs w:val="20"/>
              </w:rPr>
              <w:t>El sistema descarga el archivo PDF en la computadora del empleado.</w:t>
            </w:r>
          </w:p>
          <w:p w14:paraId="78F04C3E" w14:textId="77777777" w:rsidR="00E27105" w:rsidRPr="00EE46B0" w:rsidRDefault="00E27105" w:rsidP="00BF15AE">
            <w:pPr>
              <w:widowControl/>
              <w:autoSpaceDE/>
              <w:autoSpaceDN/>
              <w:spacing w:before="40" w:after="40"/>
              <w:jc w:val="both"/>
              <w:rPr>
                <w:rFonts w:ascii="Arial Narrow" w:hAnsi="Arial Narrow"/>
                <w:b/>
                <w:bCs/>
                <w:sz w:val="20"/>
                <w:szCs w:val="20"/>
              </w:rPr>
            </w:pPr>
            <w:r w:rsidRPr="00EE46B0">
              <w:rPr>
                <w:rFonts w:ascii="Arial Narrow" w:hAnsi="Arial Narrow"/>
                <w:b/>
                <w:bCs/>
                <w:sz w:val="20"/>
                <w:szCs w:val="20"/>
              </w:rPr>
              <w:t>2.4 Ver historial de cambios del documento</w:t>
            </w:r>
          </w:p>
          <w:p w14:paraId="35A9D438" w14:textId="77777777" w:rsidR="00E27105" w:rsidRPr="00EE46B0" w:rsidRDefault="00E27105">
            <w:pPr>
              <w:pStyle w:val="Textoindependiente"/>
              <w:widowControl/>
              <w:numPr>
                <w:ilvl w:val="0"/>
                <w:numId w:val="89"/>
              </w:numPr>
              <w:autoSpaceDE/>
              <w:autoSpaceDN/>
              <w:spacing w:before="40" w:after="40"/>
              <w:ind w:left="326"/>
              <w:jc w:val="both"/>
              <w:rPr>
                <w:rFonts w:ascii="Arial Narrow" w:hAnsi="Arial Narrow"/>
                <w:sz w:val="20"/>
                <w:szCs w:val="20"/>
              </w:rPr>
            </w:pPr>
            <w:r w:rsidRPr="00EE46B0">
              <w:rPr>
                <w:rFonts w:ascii="Arial Narrow" w:hAnsi="Arial Narrow"/>
                <w:sz w:val="20"/>
                <w:szCs w:val="20"/>
              </w:rPr>
              <w:t>El empleado presiona el botón “Ver historial”.</w:t>
            </w:r>
          </w:p>
          <w:p w14:paraId="4F3F3F2F" w14:textId="77777777" w:rsidR="00E27105" w:rsidRPr="00EE46B0" w:rsidRDefault="00E27105">
            <w:pPr>
              <w:pStyle w:val="Textoindependiente"/>
              <w:widowControl/>
              <w:numPr>
                <w:ilvl w:val="0"/>
                <w:numId w:val="89"/>
              </w:numPr>
              <w:autoSpaceDE/>
              <w:autoSpaceDN/>
              <w:spacing w:before="40" w:after="40"/>
              <w:ind w:left="323"/>
              <w:jc w:val="both"/>
              <w:rPr>
                <w:rFonts w:ascii="Arial Narrow" w:hAnsi="Arial Narrow"/>
                <w:sz w:val="20"/>
                <w:szCs w:val="20"/>
              </w:rPr>
            </w:pPr>
            <w:r w:rsidRPr="00EE46B0">
              <w:rPr>
                <w:rFonts w:ascii="Arial Narrow" w:hAnsi="Arial Narrow"/>
                <w:sz w:val="20"/>
                <w:szCs w:val="20"/>
              </w:rPr>
              <w:t>El sistema muestra una ventana emergente con una tabla en la que se muestran los cambios que se hicieron en el documento con los datos Fecha, hora, el nombre del empleado, su rol dentro del sistema y la acción realizada.</w:t>
            </w:r>
          </w:p>
        </w:tc>
      </w:tr>
      <w:tr w:rsidR="00E27105" w:rsidRPr="00EE46B0" w14:paraId="4A7E4A42" w14:textId="77777777" w:rsidTr="00E36BB8">
        <w:tc>
          <w:tcPr>
            <w:tcW w:w="2405" w:type="dxa"/>
            <w:gridSpan w:val="2"/>
            <w:tcBorders>
              <w:top w:val="single" w:sz="4" w:space="0" w:color="auto"/>
              <w:bottom w:val="single" w:sz="4" w:space="0" w:color="auto"/>
            </w:tcBorders>
            <w:vAlign w:val="center"/>
          </w:tcPr>
          <w:p w14:paraId="536CAB26" w14:textId="77777777" w:rsidR="00E27105" w:rsidRPr="00EE46B0" w:rsidRDefault="00E27105" w:rsidP="00BF15AE">
            <w:pPr>
              <w:widowControl/>
              <w:autoSpaceDE/>
              <w:autoSpaceDN/>
              <w:spacing w:before="40" w:after="40"/>
              <w:rPr>
                <w:rFonts w:ascii="Arial Narrow" w:hAnsi="Arial Narrow"/>
                <w:sz w:val="20"/>
                <w:szCs w:val="20"/>
              </w:rPr>
            </w:pPr>
            <w:r w:rsidRPr="00EE46B0">
              <w:rPr>
                <w:rFonts w:ascii="Arial Narrow" w:hAnsi="Arial Narrow"/>
                <w:b/>
                <w:sz w:val="20"/>
                <w:szCs w:val="20"/>
              </w:rPr>
              <w:lastRenderedPageBreak/>
              <w:t>Pre- Condiciones</w:t>
            </w:r>
          </w:p>
        </w:tc>
        <w:tc>
          <w:tcPr>
            <w:tcW w:w="6384" w:type="dxa"/>
            <w:tcBorders>
              <w:top w:val="single" w:sz="4" w:space="0" w:color="auto"/>
              <w:bottom w:val="single" w:sz="4" w:space="0" w:color="auto"/>
            </w:tcBorders>
          </w:tcPr>
          <w:p w14:paraId="0AEEB669" w14:textId="77777777" w:rsidR="00E27105" w:rsidRPr="00EE46B0" w:rsidRDefault="00E27105">
            <w:pPr>
              <w:pStyle w:val="Textoindependiente"/>
              <w:widowControl/>
              <w:numPr>
                <w:ilvl w:val="0"/>
                <w:numId w:val="13"/>
              </w:numPr>
              <w:autoSpaceDE/>
              <w:autoSpaceDN/>
              <w:spacing w:before="40" w:after="40"/>
              <w:ind w:left="315"/>
              <w:jc w:val="both"/>
              <w:rPr>
                <w:rFonts w:ascii="Arial Narrow" w:hAnsi="Arial Narrow"/>
                <w:sz w:val="20"/>
                <w:szCs w:val="20"/>
              </w:rPr>
            </w:pPr>
            <w:r w:rsidRPr="00EE46B0">
              <w:rPr>
                <w:rFonts w:ascii="Arial Narrow" w:hAnsi="Arial Narrow"/>
                <w:sz w:val="20"/>
                <w:szCs w:val="20"/>
              </w:rPr>
              <w:t>El empleado debe haber ingresado al sistema.</w:t>
            </w:r>
          </w:p>
          <w:p w14:paraId="02D89950" w14:textId="77777777" w:rsidR="00E27105" w:rsidRPr="00EE46B0" w:rsidRDefault="00E27105">
            <w:pPr>
              <w:pStyle w:val="Textoindependiente"/>
              <w:widowControl/>
              <w:numPr>
                <w:ilvl w:val="0"/>
                <w:numId w:val="13"/>
              </w:numPr>
              <w:autoSpaceDE/>
              <w:autoSpaceDN/>
              <w:spacing w:before="40" w:after="40"/>
              <w:ind w:left="315"/>
              <w:jc w:val="both"/>
              <w:rPr>
                <w:rFonts w:ascii="Arial Narrow" w:hAnsi="Arial Narrow"/>
                <w:sz w:val="20"/>
                <w:szCs w:val="20"/>
              </w:rPr>
            </w:pPr>
            <w:r w:rsidRPr="00EE46B0">
              <w:rPr>
                <w:rFonts w:ascii="Arial Narrow" w:hAnsi="Arial Narrow"/>
                <w:sz w:val="20"/>
                <w:szCs w:val="20"/>
              </w:rPr>
              <w:t xml:space="preserve">En caso de no poseer otro rol, el empleado debe ser el creador del requerimiento. </w:t>
            </w:r>
          </w:p>
        </w:tc>
      </w:tr>
      <w:tr w:rsidR="00E27105" w:rsidRPr="002E458B" w14:paraId="0CF09C5F" w14:textId="77777777" w:rsidTr="00E36BB8">
        <w:tc>
          <w:tcPr>
            <w:tcW w:w="2405" w:type="dxa"/>
            <w:gridSpan w:val="2"/>
            <w:tcBorders>
              <w:top w:val="single" w:sz="4" w:space="0" w:color="auto"/>
              <w:bottom w:val="single" w:sz="4" w:space="0" w:color="auto"/>
            </w:tcBorders>
            <w:vAlign w:val="center"/>
          </w:tcPr>
          <w:p w14:paraId="69F3A8A8" w14:textId="77777777" w:rsidR="00E27105" w:rsidRPr="00EE46B0" w:rsidRDefault="00E27105" w:rsidP="00BF15AE">
            <w:pPr>
              <w:widowControl/>
              <w:autoSpaceDE/>
              <w:autoSpaceDN/>
              <w:spacing w:before="40" w:after="40"/>
              <w:rPr>
                <w:rFonts w:ascii="Arial Narrow" w:hAnsi="Arial Narrow"/>
                <w:sz w:val="20"/>
                <w:szCs w:val="20"/>
              </w:rPr>
            </w:pPr>
            <w:r w:rsidRPr="00EE46B0">
              <w:rPr>
                <w:rFonts w:ascii="Arial Narrow" w:hAnsi="Arial Narrow"/>
                <w:b/>
                <w:sz w:val="20"/>
                <w:szCs w:val="20"/>
              </w:rPr>
              <w:t>Post-Condiciones</w:t>
            </w:r>
          </w:p>
        </w:tc>
        <w:tc>
          <w:tcPr>
            <w:tcW w:w="6384" w:type="dxa"/>
            <w:tcBorders>
              <w:top w:val="single" w:sz="4" w:space="0" w:color="auto"/>
              <w:bottom w:val="single" w:sz="4" w:space="0" w:color="auto"/>
            </w:tcBorders>
          </w:tcPr>
          <w:p w14:paraId="439A2E57" w14:textId="77777777" w:rsidR="00E27105" w:rsidRPr="002E458B" w:rsidRDefault="00E27105" w:rsidP="00BF15AE">
            <w:pPr>
              <w:widowControl/>
              <w:autoSpaceDE/>
              <w:autoSpaceDN/>
              <w:spacing w:before="40" w:after="40"/>
              <w:jc w:val="both"/>
              <w:rPr>
                <w:rFonts w:ascii="Arial Narrow" w:hAnsi="Arial Narrow"/>
                <w:sz w:val="20"/>
                <w:szCs w:val="20"/>
              </w:rPr>
            </w:pPr>
          </w:p>
        </w:tc>
      </w:tr>
    </w:tbl>
    <w:p w14:paraId="5DC7A5CD" w14:textId="77777777" w:rsidR="00D477B4" w:rsidRPr="005F462E" w:rsidRDefault="00D477B4" w:rsidP="005F462E">
      <w:pPr>
        <w:spacing w:line="360" w:lineRule="auto"/>
        <w:rPr>
          <w:rFonts w:ascii="Arial Narrow" w:hAnsi="Arial Narrow"/>
          <w:b/>
          <w:bCs/>
          <w:sz w:val="24"/>
          <w:szCs w:val="24"/>
        </w:rPr>
      </w:pPr>
    </w:p>
    <w:p w14:paraId="1518CF7E" w14:textId="77777777" w:rsidR="00D477B4" w:rsidRPr="005F462E" w:rsidRDefault="00D477B4" w:rsidP="005F462E">
      <w:pPr>
        <w:spacing w:line="360" w:lineRule="auto"/>
        <w:rPr>
          <w:rFonts w:ascii="Arial Narrow" w:hAnsi="Arial Narrow"/>
          <w:b/>
          <w:bCs/>
          <w:sz w:val="24"/>
          <w:szCs w:val="24"/>
        </w:rPr>
      </w:pPr>
    </w:p>
    <w:p w14:paraId="04AC0523" w14:textId="564DBFD1" w:rsidR="005F462E" w:rsidRPr="005F462E" w:rsidRDefault="005F462E" w:rsidP="005F462E">
      <w:pPr>
        <w:spacing w:line="360" w:lineRule="auto"/>
        <w:rPr>
          <w:rFonts w:ascii="Arial Narrow" w:hAnsi="Arial Narrow"/>
          <w:sz w:val="24"/>
          <w:szCs w:val="24"/>
        </w:rPr>
      </w:pPr>
    </w:p>
    <w:p w14:paraId="7FC4A64A" w14:textId="362C5E44" w:rsidR="005F462E" w:rsidRPr="005F462E" w:rsidRDefault="005F462E" w:rsidP="005F462E">
      <w:pPr>
        <w:spacing w:line="360" w:lineRule="auto"/>
        <w:rPr>
          <w:rFonts w:ascii="Arial Narrow" w:hAnsi="Arial Narrow"/>
          <w:sz w:val="24"/>
          <w:szCs w:val="24"/>
        </w:rPr>
      </w:pPr>
    </w:p>
    <w:p w14:paraId="02C93A0E" w14:textId="77777777" w:rsidR="00D477B4" w:rsidRPr="005F462E" w:rsidRDefault="00D477B4" w:rsidP="005F462E">
      <w:pPr>
        <w:spacing w:line="360" w:lineRule="auto"/>
        <w:rPr>
          <w:rFonts w:ascii="Arial Narrow" w:hAnsi="Arial Narrow"/>
          <w:b/>
          <w:bCs/>
          <w:sz w:val="24"/>
          <w:szCs w:val="24"/>
        </w:rPr>
      </w:pPr>
    </w:p>
    <w:p w14:paraId="263F3BA3" w14:textId="77777777" w:rsidR="00D477B4" w:rsidRPr="005F462E" w:rsidRDefault="00D477B4" w:rsidP="005F462E">
      <w:pPr>
        <w:spacing w:line="360" w:lineRule="auto"/>
        <w:rPr>
          <w:rFonts w:ascii="Arial Narrow" w:hAnsi="Arial Narrow"/>
          <w:b/>
          <w:bCs/>
          <w:sz w:val="24"/>
          <w:szCs w:val="24"/>
        </w:rPr>
      </w:pPr>
    </w:p>
    <w:p w14:paraId="7F90DF66" w14:textId="446E6578" w:rsidR="00593E47" w:rsidRPr="00E0600D" w:rsidRDefault="004D56FE" w:rsidP="00E36BB8">
      <w:pPr>
        <w:spacing w:line="480" w:lineRule="auto"/>
        <w:rPr>
          <w:rFonts w:ascii="Arial Narrow" w:hAnsi="Arial Narrow"/>
          <w:b/>
          <w:bCs/>
          <w:i/>
          <w:iCs/>
          <w:sz w:val="20"/>
          <w:szCs w:val="20"/>
        </w:rPr>
      </w:pPr>
      <w:bookmarkStart w:id="140" w:name="_Toc94786614"/>
      <w:r w:rsidRPr="00E36BB8">
        <w:rPr>
          <w:rFonts w:ascii="Arial Narrow" w:hAnsi="Arial Narrow"/>
          <w:b/>
          <w:bCs/>
          <w:sz w:val="20"/>
          <w:szCs w:val="20"/>
        </w:rPr>
        <w:t xml:space="preserve">Tabla </w:t>
      </w:r>
      <w:r w:rsidRPr="00E36BB8">
        <w:rPr>
          <w:rFonts w:ascii="Arial Narrow" w:hAnsi="Arial Narrow"/>
          <w:b/>
          <w:bCs/>
          <w:i/>
          <w:iCs/>
          <w:sz w:val="20"/>
          <w:szCs w:val="20"/>
        </w:rPr>
        <w:fldChar w:fldCharType="begin"/>
      </w:r>
      <w:r w:rsidRPr="00E36BB8">
        <w:rPr>
          <w:rFonts w:ascii="Arial Narrow" w:hAnsi="Arial Narrow"/>
          <w:b/>
          <w:bCs/>
          <w:sz w:val="20"/>
          <w:szCs w:val="20"/>
        </w:rPr>
        <w:instrText xml:space="preserve"> SEQ Tabla \* ARABIC </w:instrText>
      </w:r>
      <w:r w:rsidRPr="00E36BB8">
        <w:rPr>
          <w:rFonts w:ascii="Arial Narrow" w:hAnsi="Arial Narrow"/>
          <w:b/>
          <w:bCs/>
          <w:i/>
          <w:iCs/>
          <w:sz w:val="20"/>
          <w:szCs w:val="20"/>
        </w:rPr>
        <w:fldChar w:fldCharType="separate"/>
      </w:r>
      <w:r w:rsidR="007B21F1">
        <w:rPr>
          <w:rFonts w:ascii="Arial Narrow" w:hAnsi="Arial Narrow"/>
          <w:b/>
          <w:bCs/>
          <w:noProof/>
          <w:sz w:val="20"/>
          <w:szCs w:val="20"/>
        </w:rPr>
        <w:t>43</w:t>
      </w:r>
      <w:r w:rsidRPr="00E36BB8">
        <w:rPr>
          <w:rFonts w:ascii="Arial Narrow" w:hAnsi="Arial Narrow"/>
          <w:b/>
          <w:bCs/>
          <w:i/>
          <w:iCs/>
          <w:sz w:val="20"/>
          <w:szCs w:val="20"/>
        </w:rPr>
        <w:fldChar w:fldCharType="end"/>
      </w:r>
      <w:r w:rsidR="00E0600D" w:rsidRPr="00E0600D">
        <w:rPr>
          <w:rFonts w:ascii="Arial Narrow" w:hAnsi="Arial Narrow"/>
          <w:sz w:val="20"/>
          <w:szCs w:val="20"/>
        </w:rPr>
        <w:br/>
      </w:r>
      <w:r w:rsidRPr="00E36BB8">
        <w:rPr>
          <w:rFonts w:ascii="Arial Narrow" w:hAnsi="Arial Narrow"/>
          <w:i/>
          <w:iCs/>
          <w:sz w:val="20"/>
          <w:szCs w:val="20"/>
        </w:rPr>
        <w:t xml:space="preserve">Especificaciones de C.U.S "Editar </w:t>
      </w:r>
      <w:r w:rsidR="00E36BB8" w:rsidRPr="00E36BB8">
        <w:rPr>
          <w:rFonts w:ascii="Arial Narrow" w:hAnsi="Arial Narrow"/>
          <w:i/>
          <w:iCs/>
          <w:sz w:val="20"/>
          <w:szCs w:val="20"/>
        </w:rPr>
        <w:t>R</w:t>
      </w:r>
      <w:r w:rsidRPr="00E36BB8">
        <w:rPr>
          <w:rFonts w:ascii="Arial Narrow" w:hAnsi="Arial Narrow"/>
          <w:i/>
          <w:iCs/>
          <w:sz w:val="20"/>
          <w:szCs w:val="20"/>
        </w:rPr>
        <w:t xml:space="preserve">equerimiento de </w:t>
      </w:r>
      <w:r w:rsidR="00E36BB8" w:rsidRPr="00E36BB8">
        <w:rPr>
          <w:rFonts w:ascii="Arial Narrow" w:hAnsi="Arial Narrow"/>
          <w:i/>
          <w:iCs/>
          <w:sz w:val="20"/>
          <w:szCs w:val="20"/>
        </w:rPr>
        <w:t>B</w:t>
      </w:r>
      <w:r w:rsidRPr="00E36BB8">
        <w:rPr>
          <w:rFonts w:ascii="Arial Narrow" w:hAnsi="Arial Narrow"/>
          <w:i/>
          <w:iCs/>
          <w:sz w:val="20"/>
          <w:szCs w:val="20"/>
        </w:rPr>
        <w:t xml:space="preserve">ienes y </w:t>
      </w:r>
      <w:r w:rsidR="00E36BB8" w:rsidRPr="00E36BB8">
        <w:rPr>
          <w:rFonts w:ascii="Arial Narrow" w:hAnsi="Arial Narrow"/>
          <w:i/>
          <w:iCs/>
          <w:sz w:val="20"/>
          <w:szCs w:val="20"/>
        </w:rPr>
        <w:t>S</w:t>
      </w:r>
      <w:r w:rsidRPr="00E36BB8">
        <w:rPr>
          <w:rFonts w:ascii="Arial Narrow" w:hAnsi="Arial Narrow"/>
          <w:i/>
          <w:iCs/>
          <w:sz w:val="20"/>
          <w:szCs w:val="20"/>
        </w:rPr>
        <w:t>ervicios"</w:t>
      </w:r>
      <w:bookmarkEnd w:id="140"/>
    </w:p>
    <w:tbl>
      <w:tblPr>
        <w:tblW w:w="8789" w:type="dxa"/>
        <w:tblLook w:val="04A0" w:firstRow="1" w:lastRow="0" w:firstColumn="1" w:lastColumn="0" w:noHBand="0" w:noVBand="1"/>
      </w:tblPr>
      <w:tblGrid>
        <w:gridCol w:w="1201"/>
        <w:gridCol w:w="1204"/>
        <w:gridCol w:w="6384"/>
      </w:tblGrid>
      <w:tr w:rsidR="0075003F" w:rsidRPr="002E458B" w14:paraId="20F1F048" w14:textId="77777777" w:rsidTr="00E36BB8">
        <w:tc>
          <w:tcPr>
            <w:tcW w:w="2405" w:type="dxa"/>
            <w:gridSpan w:val="2"/>
            <w:tcBorders>
              <w:top w:val="single" w:sz="4" w:space="0" w:color="auto"/>
              <w:bottom w:val="single" w:sz="4" w:space="0" w:color="auto"/>
            </w:tcBorders>
            <w:vAlign w:val="center"/>
          </w:tcPr>
          <w:p w14:paraId="28097668" w14:textId="77777777" w:rsidR="0075003F" w:rsidRPr="002E458B" w:rsidRDefault="0075003F" w:rsidP="00D477B4">
            <w:pPr>
              <w:widowControl/>
              <w:autoSpaceDE/>
              <w:autoSpaceDN/>
              <w:spacing w:before="40" w:after="40"/>
              <w:rPr>
                <w:rFonts w:ascii="Arial Narrow" w:hAnsi="Arial Narrow"/>
                <w:sz w:val="20"/>
                <w:szCs w:val="20"/>
              </w:rPr>
            </w:pPr>
            <w:r w:rsidRPr="002E458B">
              <w:rPr>
                <w:rFonts w:ascii="Arial Narrow" w:hAnsi="Arial Narrow"/>
                <w:b/>
                <w:sz w:val="20"/>
                <w:szCs w:val="20"/>
              </w:rPr>
              <w:t>Nombre</w:t>
            </w:r>
          </w:p>
        </w:tc>
        <w:tc>
          <w:tcPr>
            <w:tcW w:w="6384" w:type="dxa"/>
            <w:tcBorders>
              <w:top w:val="single" w:sz="4" w:space="0" w:color="auto"/>
              <w:bottom w:val="single" w:sz="4" w:space="0" w:color="auto"/>
            </w:tcBorders>
          </w:tcPr>
          <w:p w14:paraId="0E104349" w14:textId="48D537CB" w:rsidR="0075003F" w:rsidRPr="002E458B" w:rsidRDefault="0075003F" w:rsidP="00D477B4">
            <w:pPr>
              <w:widowControl/>
              <w:autoSpaceDE/>
              <w:autoSpaceDN/>
              <w:spacing w:before="40" w:after="40"/>
              <w:jc w:val="both"/>
              <w:rPr>
                <w:rFonts w:ascii="Arial Narrow" w:hAnsi="Arial Narrow"/>
                <w:sz w:val="20"/>
                <w:szCs w:val="20"/>
              </w:rPr>
            </w:pPr>
            <w:r>
              <w:rPr>
                <w:rFonts w:ascii="Arial Narrow" w:hAnsi="Arial Narrow"/>
                <w:sz w:val="20"/>
                <w:szCs w:val="20"/>
              </w:rPr>
              <w:t>Editar</w:t>
            </w:r>
            <w:r w:rsidRPr="00DA38A2">
              <w:rPr>
                <w:rFonts w:ascii="Arial Narrow" w:hAnsi="Arial Narrow"/>
                <w:sz w:val="20"/>
                <w:szCs w:val="20"/>
              </w:rPr>
              <w:t xml:space="preserve"> requerimiento de bienes y servicios</w:t>
            </w:r>
          </w:p>
        </w:tc>
      </w:tr>
      <w:tr w:rsidR="0075003F" w:rsidRPr="002E458B" w14:paraId="038A8DBD" w14:textId="77777777" w:rsidTr="00E36BB8">
        <w:tc>
          <w:tcPr>
            <w:tcW w:w="2405" w:type="dxa"/>
            <w:gridSpan w:val="2"/>
            <w:tcBorders>
              <w:top w:val="single" w:sz="4" w:space="0" w:color="auto"/>
              <w:bottom w:val="single" w:sz="4" w:space="0" w:color="auto"/>
            </w:tcBorders>
            <w:vAlign w:val="center"/>
          </w:tcPr>
          <w:p w14:paraId="7C9BCCCC" w14:textId="77777777" w:rsidR="0075003F" w:rsidRPr="002E458B" w:rsidRDefault="0075003F" w:rsidP="00D477B4">
            <w:pPr>
              <w:widowControl/>
              <w:autoSpaceDE/>
              <w:autoSpaceDN/>
              <w:spacing w:before="40" w:after="40"/>
              <w:rPr>
                <w:rFonts w:ascii="Arial Narrow" w:hAnsi="Arial Narrow"/>
                <w:sz w:val="20"/>
                <w:szCs w:val="20"/>
              </w:rPr>
            </w:pPr>
            <w:r w:rsidRPr="002E458B">
              <w:rPr>
                <w:rFonts w:ascii="Arial Narrow" w:hAnsi="Arial Narrow"/>
                <w:b/>
                <w:sz w:val="20"/>
                <w:szCs w:val="20"/>
              </w:rPr>
              <w:t>Actores</w:t>
            </w:r>
          </w:p>
        </w:tc>
        <w:tc>
          <w:tcPr>
            <w:tcW w:w="6384" w:type="dxa"/>
            <w:tcBorders>
              <w:top w:val="single" w:sz="4" w:space="0" w:color="auto"/>
              <w:bottom w:val="single" w:sz="4" w:space="0" w:color="auto"/>
            </w:tcBorders>
          </w:tcPr>
          <w:p w14:paraId="000CBBBA" w14:textId="77777777" w:rsidR="0075003F" w:rsidRPr="002E458B" w:rsidRDefault="0075003F" w:rsidP="00D477B4">
            <w:pPr>
              <w:widowControl/>
              <w:autoSpaceDE/>
              <w:autoSpaceDN/>
              <w:spacing w:before="40" w:after="40"/>
              <w:jc w:val="both"/>
              <w:rPr>
                <w:rFonts w:ascii="Arial Narrow" w:hAnsi="Arial Narrow"/>
                <w:sz w:val="20"/>
                <w:szCs w:val="20"/>
              </w:rPr>
            </w:pPr>
            <w:r w:rsidRPr="00DA38A2">
              <w:rPr>
                <w:rFonts w:ascii="Arial Narrow" w:hAnsi="Arial Narrow"/>
                <w:sz w:val="20"/>
                <w:szCs w:val="20"/>
              </w:rPr>
              <w:t>Empleado</w:t>
            </w:r>
          </w:p>
        </w:tc>
      </w:tr>
      <w:tr w:rsidR="0075003F" w:rsidRPr="002E458B" w14:paraId="33CC49FD" w14:textId="77777777" w:rsidTr="00E36BB8">
        <w:tc>
          <w:tcPr>
            <w:tcW w:w="1201" w:type="dxa"/>
            <w:vMerge w:val="restart"/>
            <w:tcBorders>
              <w:top w:val="single" w:sz="4" w:space="0" w:color="auto"/>
              <w:bottom w:val="single" w:sz="4" w:space="0" w:color="auto"/>
            </w:tcBorders>
            <w:vAlign w:val="center"/>
          </w:tcPr>
          <w:p w14:paraId="756C43DB" w14:textId="77777777" w:rsidR="0075003F" w:rsidRPr="002E458B" w:rsidRDefault="0075003F" w:rsidP="00D477B4">
            <w:pPr>
              <w:widowControl/>
              <w:autoSpaceDE/>
              <w:autoSpaceDN/>
              <w:spacing w:before="40" w:after="40"/>
              <w:rPr>
                <w:rFonts w:ascii="Arial Narrow" w:hAnsi="Arial Narrow"/>
                <w:b/>
                <w:sz w:val="20"/>
                <w:szCs w:val="20"/>
              </w:rPr>
            </w:pPr>
            <w:r w:rsidRPr="002E458B">
              <w:rPr>
                <w:rFonts w:ascii="Arial Narrow" w:hAnsi="Arial Narrow"/>
                <w:b/>
                <w:sz w:val="20"/>
                <w:szCs w:val="20"/>
              </w:rPr>
              <w:t>Flujo de</w:t>
            </w:r>
            <w:r>
              <w:rPr>
                <w:rFonts w:ascii="Arial Narrow" w:hAnsi="Arial Narrow"/>
                <w:b/>
                <w:sz w:val="20"/>
                <w:szCs w:val="20"/>
              </w:rPr>
              <w:t xml:space="preserve"> e</w:t>
            </w:r>
            <w:r w:rsidRPr="002E458B">
              <w:rPr>
                <w:rFonts w:ascii="Arial Narrow" w:hAnsi="Arial Narrow"/>
                <w:b/>
                <w:sz w:val="20"/>
                <w:szCs w:val="20"/>
              </w:rPr>
              <w:t>ventos</w:t>
            </w:r>
          </w:p>
        </w:tc>
        <w:tc>
          <w:tcPr>
            <w:tcW w:w="1204" w:type="dxa"/>
            <w:tcBorders>
              <w:top w:val="single" w:sz="4" w:space="0" w:color="auto"/>
              <w:bottom w:val="single" w:sz="4" w:space="0" w:color="auto"/>
            </w:tcBorders>
            <w:vAlign w:val="center"/>
          </w:tcPr>
          <w:p w14:paraId="557418E5" w14:textId="77777777" w:rsidR="0075003F" w:rsidRPr="002E458B" w:rsidRDefault="0075003F" w:rsidP="00D477B4">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b</w:t>
            </w:r>
            <w:r w:rsidRPr="002E458B">
              <w:rPr>
                <w:rFonts w:ascii="Arial Narrow" w:hAnsi="Arial Narrow"/>
                <w:b/>
                <w:sz w:val="20"/>
                <w:szCs w:val="20"/>
              </w:rPr>
              <w:t>ásico</w:t>
            </w:r>
          </w:p>
        </w:tc>
        <w:tc>
          <w:tcPr>
            <w:tcW w:w="6384" w:type="dxa"/>
            <w:tcBorders>
              <w:top w:val="single" w:sz="4" w:space="0" w:color="auto"/>
              <w:bottom w:val="single" w:sz="4" w:space="0" w:color="auto"/>
            </w:tcBorders>
          </w:tcPr>
          <w:p w14:paraId="02B22A00" w14:textId="5F860B39" w:rsidR="0075003F" w:rsidRPr="00F13048" w:rsidRDefault="0075003F">
            <w:pPr>
              <w:pStyle w:val="Textoindependiente"/>
              <w:widowControl/>
              <w:numPr>
                <w:ilvl w:val="0"/>
                <w:numId w:val="67"/>
              </w:numPr>
              <w:autoSpaceDE/>
              <w:autoSpaceDN/>
              <w:spacing w:before="40" w:after="40"/>
              <w:ind w:left="315"/>
              <w:jc w:val="both"/>
              <w:rPr>
                <w:rFonts w:ascii="Arial Narrow" w:hAnsi="Arial Narrow"/>
                <w:sz w:val="20"/>
                <w:szCs w:val="20"/>
              </w:rPr>
            </w:pPr>
            <w:r w:rsidRPr="00F13048">
              <w:rPr>
                <w:rFonts w:ascii="Arial Narrow" w:hAnsi="Arial Narrow"/>
                <w:sz w:val="20"/>
                <w:szCs w:val="20"/>
              </w:rPr>
              <w:t>El caso de uso inicia cuando el empleado presiona la opción” Editar</w:t>
            </w:r>
            <w:r>
              <w:rPr>
                <w:rFonts w:ascii="Arial Narrow" w:hAnsi="Arial Narrow"/>
                <w:sz w:val="20"/>
                <w:szCs w:val="20"/>
              </w:rPr>
              <w:t xml:space="preserve"> requerimiento</w:t>
            </w:r>
            <w:r w:rsidRPr="00F13048">
              <w:rPr>
                <w:rFonts w:ascii="Arial Narrow" w:hAnsi="Arial Narrow"/>
                <w:sz w:val="20"/>
                <w:szCs w:val="20"/>
              </w:rPr>
              <w:t>” dentro del listado de “Mis</w:t>
            </w:r>
            <w:r>
              <w:rPr>
                <w:rFonts w:ascii="Arial Narrow" w:hAnsi="Arial Narrow"/>
                <w:sz w:val="20"/>
                <w:szCs w:val="20"/>
              </w:rPr>
              <w:t xml:space="preserve"> Requerimientos</w:t>
            </w:r>
            <w:r w:rsidRPr="00F13048">
              <w:rPr>
                <w:rFonts w:ascii="Arial Narrow" w:hAnsi="Arial Narrow"/>
                <w:sz w:val="20"/>
                <w:szCs w:val="20"/>
              </w:rPr>
              <w:t xml:space="preserve">”. </w:t>
            </w:r>
            <w:r w:rsidR="00CE15DF">
              <w:rPr>
                <w:rFonts w:ascii="Arial Narrow" w:hAnsi="Arial Narrow"/>
                <w:sz w:val="20"/>
                <w:szCs w:val="20"/>
              </w:rPr>
              <w:t>[RN33]</w:t>
            </w:r>
          </w:p>
          <w:p w14:paraId="286286FE" w14:textId="52F780F3" w:rsidR="0075003F" w:rsidRPr="0075003F" w:rsidRDefault="0075003F">
            <w:pPr>
              <w:pStyle w:val="Textoindependiente"/>
              <w:widowControl/>
              <w:numPr>
                <w:ilvl w:val="0"/>
                <w:numId w:val="67"/>
              </w:numPr>
              <w:autoSpaceDE/>
              <w:autoSpaceDN/>
              <w:spacing w:before="40" w:after="40"/>
              <w:ind w:left="315"/>
              <w:jc w:val="both"/>
              <w:rPr>
                <w:rFonts w:ascii="Arial Narrow" w:hAnsi="Arial Narrow"/>
                <w:sz w:val="20"/>
                <w:szCs w:val="20"/>
              </w:rPr>
            </w:pPr>
            <w:r w:rsidRPr="0075003F">
              <w:rPr>
                <w:rFonts w:ascii="Arial Narrow" w:hAnsi="Arial Narrow"/>
                <w:sz w:val="20"/>
                <w:szCs w:val="20"/>
              </w:rPr>
              <w:t>El empleado edita los datos y detalles del requerimiento.</w:t>
            </w:r>
          </w:p>
          <w:p w14:paraId="66F7F3AD" w14:textId="77777777" w:rsidR="007A4753" w:rsidRDefault="0075003F">
            <w:pPr>
              <w:pStyle w:val="Textoindependiente"/>
              <w:widowControl/>
              <w:numPr>
                <w:ilvl w:val="0"/>
                <w:numId w:val="67"/>
              </w:numPr>
              <w:autoSpaceDE/>
              <w:autoSpaceDN/>
              <w:spacing w:before="40" w:after="40"/>
              <w:ind w:left="315"/>
              <w:jc w:val="both"/>
              <w:rPr>
                <w:rFonts w:ascii="Arial Narrow" w:hAnsi="Arial Narrow"/>
                <w:sz w:val="20"/>
                <w:szCs w:val="20"/>
              </w:rPr>
            </w:pPr>
            <w:r w:rsidRPr="00DA38A2">
              <w:rPr>
                <w:rFonts w:ascii="Arial Narrow" w:hAnsi="Arial Narrow"/>
                <w:sz w:val="20"/>
                <w:szCs w:val="20"/>
              </w:rPr>
              <w:t>El empleado presiona el botón guardar.</w:t>
            </w:r>
          </w:p>
          <w:p w14:paraId="7510B070" w14:textId="77777777" w:rsidR="007A4753" w:rsidRDefault="007A4753">
            <w:pPr>
              <w:pStyle w:val="Textoindependiente"/>
              <w:widowControl/>
              <w:numPr>
                <w:ilvl w:val="0"/>
                <w:numId w:val="67"/>
              </w:numPr>
              <w:autoSpaceDE/>
              <w:autoSpaceDN/>
              <w:spacing w:before="40" w:after="40"/>
              <w:ind w:left="315"/>
              <w:jc w:val="both"/>
              <w:rPr>
                <w:rFonts w:ascii="Arial Narrow" w:hAnsi="Arial Narrow"/>
                <w:sz w:val="20"/>
                <w:szCs w:val="20"/>
              </w:rPr>
            </w:pPr>
            <w:r w:rsidRPr="007A4753">
              <w:rPr>
                <w:rFonts w:ascii="Arial Narrow" w:hAnsi="Arial Narrow"/>
                <w:sz w:val="20"/>
                <w:szCs w:val="20"/>
              </w:rPr>
              <w:t>El sistema valida los datos ingresados (A-1)</w:t>
            </w:r>
          </w:p>
          <w:p w14:paraId="72B8BA34" w14:textId="479D3540" w:rsidR="0075003F" w:rsidRPr="007A4753" w:rsidRDefault="0075003F">
            <w:pPr>
              <w:pStyle w:val="Textoindependiente"/>
              <w:widowControl/>
              <w:numPr>
                <w:ilvl w:val="0"/>
                <w:numId w:val="67"/>
              </w:numPr>
              <w:autoSpaceDE/>
              <w:autoSpaceDN/>
              <w:spacing w:before="40" w:after="40"/>
              <w:ind w:left="315"/>
              <w:jc w:val="both"/>
              <w:rPr>
                <w:rFonts w:ascii="Arial Narrow" w:hAnsi="Arial Narrow"/>
                <w:sz w:val="20"/>
                <w:szCs w:val="20"/>
              </w:rPr>
            </w:pPr>
            <w:r w:rsidRPr="007A4753">
              <w:rPr>
                <w:rFonts w:ascii="Arial Narrow" w:hAnsi="Arial Narrow"/>
                <w:sz w:val="20"/>
                <w:szCs w:val="20"/>
              </w:rPr>
              <w:t>El sistema redirigirá a la ruta de “Mis requerimientos” con el mensaje “Se ha editado exitosamente el requerimiento.”</w:t>
            </w:r>
          </w:p>
        </w:tc>
      </w:tr>
      <w:tr w:rsidR="0075003F" w:rsidRPr="002E458B" w14:paraId="2661FEF4" w14:textId="77777777" w:rsidTr="00E36BB8">
        <w:tc>
          <w:tcPr>
            <w:tcW w:w="1201" w:type="dxa"/>
            <w:vMerge/>
            <w:tcBorders>
              <w:top w:val="single" w:sz="4" w:space="0" w:color="auto"/>
              <w:bottom w:val="single" w:sz="4" w:space="0" w:color="auto"/>
            </w:tcBorders>
            <w:vAlign w:val="center"/>
          </w:tcPr>
          <w:p w14:paraId="3F3F345E" w14:textId="77777777" w:rsidR="0075003F" w:rsidRPr="002E458B" w:rsidRDefault="0075003F" w:rsidP="00D477B4">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76C8E298" w14:textId="77777777" w:rsidR="0075003F" w:rsidRPr="002E458B" w:rsidRDefault="0075003F" w:rsidP="00D477B4">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a</w:t>
            </w:r>
            <w:r w:rsidRPr="002E458B">
              <w:rPr>
                <w:rFonts w:ascii="Arial Narrow" w:hAnsi="Arial Narrow"/>
                <w:b/>
                <w:sz w:val="20"/>
                <w:szCs w:val="20"/>
              </w:rPr>
              <w:t>lternativo</w:t>
            </w:r>
          </w:p>
        </w:tc>
        <w:tc>
          <w:tcPr>
            <w:tcW w:w="6384" w:type="dxa"/>
            <w:tcBorders>
              <w:top w:val="single" w:sz="4" w:space="0" w:color="auto"/>
              <w:bottom w:val="single" w:sz="4" w:space="0" w:color="auto"/>
            </w:tcBorders>
          </w:tcPr>
          <w:p w14:paraId="13A9E95E" w14:textId="77777777" w:rsidR="0075003F" w:rsidRPr="00E97AE0" w:rsidRDefault="0075003F" w:rsidP="00D477B4">
            <w:pPr>
              <w:widowControl/>
              <w:autoSpaceDE/>
              <w:autoSpaceDN/>
              <w:spacing w:before="40" w:after="40"/>
              <w:jc w:val="both"/>
              <w:rPr>
                <w:rFonts w:ascii="Arial Narrow" w:hAnsi="Arial Narrow"/>
                <w:b/>
                <w:bCs/>
                <w:sz w:val="20"/>
                <w:szCs w:val="20"/>
              </w:rPr>
            </w:pPr>
            <w:r w:rsidRPr="00E97AE0">
              <w:rPr>
                <w:rFonts w:ascii="Arial Narrow" w:hAnsi="Arial Narrow"/>
                <w:b/>
                <w:bCs/>
                <w:sz w:val="20"/>
                <w:szCs w:val="20"/>
              </w:rPr>
              <w:t xml:space="preserve">A-1 </w:t>
            </w:r>
            <w:r>
              <w:rPr>
                <w:rFonts w:ascii="Arial Narrow" w:hAnsi="Arial Narrow"/>
                <w:b/>
                <w:bCs/>
                <w:sz w:val="20"/>
                <w:szCs w:val="20"/>
              </w:rPr>
              <w:t>Validación de datos</w:t>
            </w:r>
          </w:p>
          <w:p w14:paraId="786A7045" w14:textId="6B874256" w:rsidR="0075003F" w:rsidRPr="00E97AE0" w:rsidRDefault="0075003F">
            <w:pPr>
              <w:pStyle w:val="Textoindependiente"/>
              <w:widowControl/>
              <w:numPr>
                <w:ilvl w:val="0"/>
                <w:numId w:val="24"/>
              </w:numPr>
              <w:autoSpaceDE/>
              <w:autoSpaceDN/>
              <w:spacing w:before="40" w:after="40"/>
              <w:ind w:left="315"/>
              <w:jc w:val="both"/>
              <w:rPr>
                <w:rFonts w:ascii="Arial Narrow" w:hAnsi="Arial Narrow"/>
                <w:sz w:val="20"/>
                <w:szCs w:val="20"/>
              </w:rPr>
            </w:pPr>
            <w:r w:rsidRPr="00DA38A2">
              <w:rPr>
                <w:rFonts w:ascii="Arial Narrow" w:hAnsi="Arial Narrow"/>
                <w:sz w:val="20"/>
                <w:szCs w:val="20"/>
              </w:rPr>
              <w:t xml:space="preserve">En el paso </w:t>
            </w:r>
            <w:r w:rsidR="007A4753">
              <w:rPr>
                <w:rFonts w:ascii="Arial Narrow" w:hAnsi="Arial Narrow"/>
                <w:sz w:val="20"/>
                <w:szCs w:val="20"/>
              </w:rPr>
              <w:t>4</w:t>
            </w:r>
            <w:r w:rsidRPr="00DA38A2">
              <w:rPr>
                <w:rFonts w:ascii="Arial Narrow" w:hAnsi="Arial Narrow"/>
                <w:sz w:val="20"/>
                <w:szCs w:val="20"/>
              </w:rPr>
              <w:t>, si el empleado no ha ingresado todos los datos necesarios, el sistema mostrará el mensaje de Alerta “Debe llenar el campo ‘Nombre del campo faltante’”.</w:t>
            </w:r>
          </w:p>
        </w:tc>
      </w:tr>
      <w:tr w:rsidR="0075003F" w:rsidRPr="002E458B" w14:paraId="778D8170" w14:textId="77777777" w:rsidTr="00E36BB8">
        <w:tc>
          <w:tcPr>
            <w:tcW w:w="2405" w:type="dxa"/>
            <w:gridSpan w:val="2"/>
            <w:tcBorders>
              <w:top w:val="single" w:sz="4" w:space="0" w:color="auto"/>
              <w:bottom w:val="single" w:sz="4" w:space="0" w:color="auto"/>
            </w:tcBorders>
            <w:vAlign w:val="center"/>
          </w:tcPr>
          <w:p w14:paraId="187EA219" w14:textId="77777777" w:rsidR="0075003F" w:rsidRPr="002E458B" w:rsidRDefault="0075003F" w:rsidP="00D477B4">
            <w:pPr>
              <w:widowControl/>
              <w:autoSpaceDE/>
              <w:autoSpaceDN/>
              <w:spacing w:before="40" w:after="40"/>
              <w:rPr>
                <w:rFonts w:ascii="Arial Narrow" w:hAnsi="Arial Narrow"/>
                <w:sz w:val="20"/>
                <w:szCs w:val="20"/>
              </w:rPr>
            </w:pPr>
            <w:r w:rsidRPr="002E458B">
              <w:rPr>
                <w:rFonts w:ascii="Arial Narrow" w:hAnsi="Arial Narrow"/>
                <w:b/>
                <w:sz w:val="20"/>
                <w:szCs w:val="20"/>
              </w:rPr>
              <w:t>Pre- Condiciones</w:t>
            </w:r>
          </w:p>
        </w:tc>
        <w:tc>
          <w:tcPr>
            <w:tcW w:w="6384" w:type="dxa"/>
            <w:tcBorders>
              <w:top w:val="single" w:sz="4" w:space="0" w:color="auto"/>
              <w:bottom w:val="single" w:sz="4" w:space="0" w:color="auto"/>
            </w:tcBorders>
          </w:tcPr>
          <w:p w14:paraId="4D1D492F" w14:textId="77777777" w:rsidR="0075003F" w:rsidRPr="00DA38A2" w:rsidRDefault="0075003F" w:rsidP="00D477B4">
            <w:pPr>
              <w:widowControl/>
              <w:autoSpaceDE/>
              <w:autoSpaceDN/>
              <w:spacing w:before="40" w:after="40"/>
              <w:jc w:val="both"/>
              <w:rPr>
                <w:rFonts w:ascii="Arial Narrow" w:hAnsi="Arial Narrow"/>
                <w:sz w:val="20"/>
                <w:szCs w:val="20"/>
              </w:rPr>
            </w:pPr>
            <w:r w:rsidRPr="00DA38A2">
              <w:rPr>
                <w:rFonts w:ascii="Arial Narrow" w:hAnsi="Arial Narrow"/>
                <w:sz w:val="20"/>
                <w:szCs w:val="20"/>
              </w:rPr>
              <w:t>El empleado debe haber ingresado al sistema.</w:t>
            </w:r>
          </w:p>
        </w:tc>
      </w:tr>
      <w:tr w:rsidR="0075003F" w:rsidRPr="002E458B" w14:paraId="76277CD6" w14:textId="77777777" w:rsidTr="00E36BB8">
        <w:tc>
          <w:tcPr>
            <w:tcW w:w="2405" w:type="dxa"/>
            <w:gridSpan w:val="2"/>
            <w:tcBorders>
              <w:top w:val="single" w:sz="4" w:space="0" w:color="auto"/>
              <w:bottom w:val="single" w:sz="4" w:space="0" w:color="auto"/>
            </w:tcBorders>
            <w:vAlign w:val="center"/>
          </w:tcPr>
          <w:p w14:paraId="0AAB9F13" w14:textId="77777777" w:rsidR="0075003F" w:rsidRPr="002E458B" w:rsidRDefault="0075003F" w:rsidP="00D477B4">
            <w:pPr>
              <w:widowControl/>
              <w:autoSpaceDE/>
              <w:autoSpaceDN/>
              <w:spacing w:before="40" w:after="40"/>
              <w:rPr>
                <w:rFonts w:ascii="Arial Narrow" w:hAnsi="Arial Narrow"/>
                <w:sz w:val="20"/>
                <w:szCs w:val="20"/>
              </w:rPr>
            </w:pPr>
            <w:r w:rsidRPr="002E458B">
              <w:rPr>
                <w:rFonts w:ascii="Arial Narrow" w:hAnsi="Arial Narrow"/>
                <w:b/>
                <w:sz w:val="20"/>
                <w:szCs w:val="20"/>
              </w:rPr>
              <w:t>Post-Condiciones</w:t>
            </w:r>
          </w:p>
        </w:tc>
        <w:tc>
          <w:tcPr>
            <w:tcW w:w="6384" w:type="dxa"/>
            <w:tcBorders>
              <w:top w:val="single" w:sz="4" w:space="0" w:color="auto"/>
              <w:bottom w:val="single" w:sz="4" w:space="0" w:color="auto"/>
            </w:tcBorders>
          </w:tcPr>
          <w:p w14:paraId="75025944" w14:textId="52DA8215" w:rsidR="0075003F" w:rsidRPr="00B7482A" w:rsidRDefault="0075003F" w:rsidP="00D477B4">
            <w:pPr>
              <w:widowControl/>
              <w:autoSpaceDE/>
              <w:autoSpaceDN/>
              <w:spacing w:before="40" w:after="40"/>
              <w:jc w:val="both"/>
              <w:rPr>
                <w:rFonts w:ascii="Arial Narrow" w:hAnsi="Arial Narrow"/>
                <w:sz w:val="20"/>
                <w:szCs w:val="20"/>
              </w:rPr>
            </w:pPr>
            <w:r w:rsidRPr="00DA38A2">
              <w:rPr>
                <w:rFonts w:ascii="Arial Narrow" w:hAnsi="Arial Narrow"/>
                <w:sz w:val="20"/>
                <w:szCs w:val="20"/>
              </w:rPr>
              <w:t xml:space="preserve">Se ha </w:t>
            </w:r>
            <w:r w:rsidR="00894025">
              <w:rPr>
                <w:rFonts w:ascii="Arial Narrow" w:hAnsi="Arial Narrow"/>
                <w:sz w:val="20"/>
                <w:szCs w:val="20"/>
              </w:rPr>
              <w:t xml:space="preserve">actualizado el </w:t>
            </w:r>
            <w:r w:rsidRPr="00DA38A2">
              <w:rPr>
                <w:rFonts w:ascii="Arial Narrow" w:hAnsi="Arial Narrow"/>
                <w:sz w:val="20"/>
                <w:szCs w:val="20"/>
              </w:rPr>
              <w:t>requerimiento de bienes y servicios.</w:t>
            </w:r>
          </w:p>
        </w:tc>
      </w:tr>
    </w:tbl>
    <w:p w14:paraId="15A65CB1" w14:textId="77777777" w:rsidR="007D07B3" w:rsidRDefault="007D07B3" w:rsidP="00E36BB8">
      <w:pPr>
        <w:spacing w:line="480" w:lineRule="auto"/>
        <w:rPr>
          <w:rFonts w:ascii="Arial Narrow" w:hAnsi="Arial Narrow"/>
          <w:b/>
          <w:bCs/>
          <w:sz w:val="20"/>
          <w:szCs w:val="20"/>
        </w:rPr>
      </w:pPr>
      <w:bookmarkStart w:id="141" w:name="_Toc94786615"/>
    </w:p>
    <w:p w14:paraId="0BA77F2F" w14:textId="078CE640" w:rsidR="00D477B4" w:rsidRPr="00E0600D" w:rsidRDefault="00D477B4" w:rsidP="00E36BB8">
      <w:pPr>
        <w:spacing w:line="480" w:lineRule="auto"/>
        <w:rPr>
          <w:rFonts w:ascii="Arial Narrow" w:hAnsi="Arial Narrow"/>
          <w:b/>
          <w:bCs/>
          <w:i/>
          <w:iCs/>
          <w:sz w:val="20"/>
          <w:szCs w:val="20"/>
        </w:rPr>
      </w:pPr>
      <w:r w:rsidRPr="00E36BB8">
        <w:rPr>
          <w:rFonts w:ascii="Arial Narrow" w:hAnsi="Arial Narrow"/>
          <w:b/>
          <w:bCs/>
          <w:sz w:val="20"/>
          <w:szCs w:val="20"/>
        </w:rPr>
        <w:t xml:space="preserve">Tabla </w:t>
      </w:r>
      <w:r w:rsidRPr="00E36BB8">
        <w:rPr>
          <w:rFonts w:ascii="Arial Narrow" w:hAnsi="Arial Narrow"/>
          <w:b/>
          <w:bCs/>
          <w:i/>
          <w:iCs/>
          <w:sz w:val="20"/>
          <w:szCs w:val="20"/>
        </w:rPr>
        <w:fldChar w:fldCharType="begin"/>
      </w:r>
      <w:r w:rsidRPr="00E36BB8">
        <w:rPr>
          <w:rFonts w:ascii="Arial Narrow" w:hAnsi="Arial Narrow"/>
          <w:b/>
          <w:bCs/>
          <w:sz w:val="20"/>
          <w:szCs w:val="20"/>
        </w:rPr>
        <w:instrText xml:space="preserve"> SEQ Tabla \* ARABIC </w:instrText>
      </w:r>
      <w:r w:rsidRPr="00E36BB8">
        <w:rPr>
          <w:rFonts w:ascii="Arial Narrow" w:hAnsi="Arial Narrow"/>
          <w:b/>
          <w:bCs/>
          <w:i/>
          <w:iCs/>
          <w:sz w:val="20"/>
          <w:szCs w:val="20"/>
        </w:rPr>
        <w:fldChar w:fldCharType="separate"/>
      </w:r>
      <w:r w:rsidR="007B21F1">
        <w:rPr>
          <w:rFonts w:ascii="Arial Narrow" w:hAnsi="Arial Narrow"/>
          <w:b/>
          <w:bCs/>
          <w:noProof/>
          <w:sz w:val="20"/>
          <w:szCs w:val="20"/>
        </w:rPr>
        <w:t>45</w:t>
      </w:r>
      <w:r w:rsidRPr="00E36BB8">
        <w:rPr>
          <w:rFonts w:ascii="Arial Narrow" w:hAnsi="Arial Narrow"/>
          <w:b/>
          <w:bCs/>
          <w:i/>
          <w:iCs/>
          <w:sz w:val="20"/>
          <w:szCs w:val="20"/>
        </w:rPr>
        <w:fldChar w:fldCharType="end"/>
      </w:r>
      <w:r w:rsidR="00E0600D" w:rsidRPr="00E0600D">
        <w:rPr>
          <w:rFonts w:ascii="Arial Narrow" w:hAnsi="Arial Narrow"/>
          <w:sz w:val="20"/>
          <w:szCs w:val="20"/>
        </w:rPr>
        <w:br/>
      </w:r>
      <w:r w:rsidRPr="00E36BB8">
        <w:rPr>
          <w:rFonts w:ascii="Arial Narrow" w:hAnsi="Arial Narrow"/>
          <w:i/>
          <w:iCs/>
          <w:sz w:val="20"/>
          <w:szCs w:val="20"/>
        </w:rPr>
        <w:t xml:space="preserve">Especificaciones de C.U.S "Marcar </w:t>
      </w:r>
      <w:r w:rsidR="00E36BB8" w:rsidRPr="00E36BB8">
        <w:rPr>
          <w:rFonts w:ascii="Arial Narrow" w:hAnsi="Arial Narrow"/>
          <w:i/>
          <w:iCs/>
          <w:sz w:val="20"/>
          <w:szCs w:val="20"/>
        </w:rPr>
        <w:t>F</w:t>
      </w:r>
      <w:r w:rsidRPr="00E36BB8">
        <w:rPr>
          <w:rFonts w:ascii="Arial Narrow" w:hAnsi="Arial Narrow"/>
          <w:i/>
          <w:iCs/>
          <w:sz w:val="20"/>
          <w:szCs w:val="20"/>
        </w:rPr>
        <w:t xml:space="preserve">actura en el </w:t>
      </w:r>
      <w:r w:rsidR="00E36BB8" w:rsidRPr="00E36BB8">
        <w:rPr>
          <w:rFonts w:ascii="Arial Narrow" w:hAnsi="Arial Narrow"/>
          <w:i/>
          <w:iCs/>
          <w:sz w:val="20"/>
          <w:szCs w:val="20"/>
        </w:rPr>
        <w:t>S</w:t>
      </w:r>
      <w:r w:rsidRPr="00E36BB8">
        <w:rPr>
          <w:rFonts w:ascii="Arial Narrow" w:hAnsi="Arial Narrow"/>
          <w:i/>
          <w:iCs/>
          <w:sz w:val="20"/>
          <w:szCs w:val="20"/>
        </w:rPr>
        <w:t>istema"</w:t>
      </w:r>
      <w:bookmarkEnd w:id="141"/>
    </w:p>
    <w:tbl>
      <w:tblPr>
        <w:tblW w:w="8789" w:type="dxa"/>
        <w:tblLook w:val="04A0" w:firstRow="1" w:lastRow="0" w:firstColumn="1" w:lastColumn="0" w:noHBand="0" w:noVBand="1"/>
      </w:tblPr>
      <w:tblGrid>
        <w:gridCol w:w="1201"/>
        <w:gridCol w:w="1204"/>
        <w:gridCol w:w="6384"/>
      </w:tblGrid>
      <w:tr w:rsidR="00D477B4" w:rsidRPr="002B0A04" w14:paraId="5A374927" w14:textId="77777777" w:rsidTr="00E36BB8">
        <w:tc>
          <w:tcPr>
            <w:tcW w:w="2405" w:type="dxa"/>
            <w:gridSpan w:val="2"/>
            <w:tcBorders>
              <w:top w:val="single" w:sz="4" w:space="0" w:color="auto"/>
              <w:bottom w:val="single" w:sz="4" w:space="0" w:color="auto"/>
            </w:tcBorders>
            <w:vAlign w:val="center"/>
          </w:tcPr>
          <w:p w14:paraId="33C6F508" w14:textId="77777777" w:rsidR="00D477B4" w:rsidRPr="002B0A04" w:rsidRDefault="00D477B4" w:rsidP="001F4271">
            <w:pPr>
              <w:widowControl/>
              <w:autoSpaceDE/>
              <w:autoSpaceDN/>
              <w:spacing w:before="40" w:after="40"/>
              <w:rPr>
                <w:rFonts w:ascii="Arial Narrow" w:hAnsi="Arial Narrow"/>
                <w:sz w:val="20"/>
                <w:szCs w:val="20"/>
              </w:rPr>
            </w:pPr>
            <w:r w:rsidRPr="002B0A04">
              <w:rPr>
                <w:rFonts w:ascii="Arial Narrow" w:hAnsi="Arial Narrow"/>
                <w:b/>
                <w:sz w:val="20"/>
                <w:szCs w:val="20"/>
              </w:rPr>
              <w:t>Nombre</w:t>
            </w:r>
          </w:p>
        </w:tc>
        <w:tc>
          <w:tcPr>
            <w:tcW w:w="6384" w:type="dxa"/>
            <w:tcBorders>
              <w:top w:val="single" w:sz="4" w:space="0" w:color="auto"/>
              <w:bottom w:val="single" w:sz="4" w:space="0" w:color="auto"/>
            </w:tcBorders>
          </w:tcPr>
          <w:p w14:paraId="72B30E44" w14:textId="77777777" w:rsidR="00D477B4" w:rsidRPr="002B0A04" w:rsidRDefault="00D477B4" w:rsidP="001F4271">
            <w:pPr>
              <w:widowControl/>
              <w:autoSpaceDE/>
              <w:autoSpaceDN/>
              <w:spacing w:before="40" w:after="40"/>
              <w:jc w:val="both"/>
              <w:rPr>
                <w:rFonts w:ascii="Arial Narrow" w:hAnsi="Arial Narrow"/>
                <w:sz w:val="20"/>
                <w:szCs w:val="20"/>
              </w:rPr>
            </w:pPr>
            <w:r w:rsidRPr="002B0A04">
              <w:rPr>
                <w:rFonts w:ascii="Arial Narrow" w:hAnsi="Arial Narrow"/>
                <w:sz w:val="20"/>
                <w:szCs w:val="20"/>
              </w:rPr>
              <w:t>Marcar factura en el sistema</w:t>
            </w:r>
          </w:p>
        </w:tc>
      </w:tr>
      <w:tr w:rsidR="00D477B4" w:rsidRPr="002B0A04" w14:paraId="6B16AE1A" w14:textId="77777777" w:rsidTr="00E36BB8">
        <w:tc>
          <w:tcPr>
            <w:tcW w:w="2405" w:type="dxa"/>
            <w:gridSpan w:val="2"/>
            <w:tcBorders>
              <w:top w:val="single" w:sz="4" w:space="0" w:color="auto"/>
              <w:bottom w:val="single" w:sz="4" w:space="0" w:color="auto"/>
            </w:tcBorders>
            <w:vAlign w:val="center"/>
          </w:tcPr>
          <w:p w14:paraId="15FE4027" w14:textId="77777777" w:rsidR="00D477B4" w:rsidRPr="002B0A04" w:rsidRDefault="00D477B4" w:rsidP="001F4271">
            <w:pPr>
              <w:widowControl/>
              <w:autoSpaceDE/>
              <w:autoSpaceDN/>
              <w:spacing w:before="40" w:after="40"/>
              <w:rPr>
                <w:rFonts w:ascii="Arial Narrow" w:hAnsi="Arial Narrow"/>
                <w:sz w:val="20"/>
                <w:szCs w:val="20"/>
              </w:rPr>
            </w:pPr>
            <w:r w:rsidRPr="002B0A04">
              <w:rPr>
                <w:rFonts w:ascii="Arial Narrow" w:hAnsi="Arial Narrow"/>
                <w:b/>
                <w:sz w:val="20"/>
                <w:szCs w:val="20"/>
              </w:rPr>
              <w:t>Actores</w:t>
            </w:r>
          </w:p>
        </w:tc>
        <w:tc>
          <w:tcPr>
            <w:tcW w:w="6384" w:type="dxa"/>
            <w:tcBorders>
              <w:top w:val="single" w:sz="4" w:space="0" w:color="auto"/>
              <w:bottom w:val="single" w:sz="4" w:space="0" w:color="auto"/>
            </w:tcBorders>
          </w:tcPr>
          <w:p w14:paraId="55EFC99F" w14:textId="77777777" w:rsidR="00D477B4" w:rsidRPr="002B0A04" w:rsidRDefault="00D477B4" w:rsidP="001F4271">
            <w:pPr>
              <w:widowControl/>
              <w:autoSpaceDE/>
              <w:autoSpaceDN/>
              <w:spacing w:before="40" w:after="40"/>
              <w:jc w:val="both"/>
              <w:rPr>
                <w:rFonts w:ascii="Arial Narrow" w:hAnsi="Arial Narrow"/>
                <w:sz w:val="20"/>
                <w:szCs w:val="20"/>
              </w:rPr>
            </w:pPr>
            <w:r w:rsidRPr="002B0A04">
              <w:rPr>
                <w:rFonts w:ascii="Arial Narrow" w:hAnsi="Arial Narrow"/>
                <w:sz w:val="20"/>
                <w:szCs w:val="20"/>
              </w:rPr>
              <w:t>Administrador</w:t>
            </w:r>
          </w:p>
        </w:tc>
      </w:tr>
      <w:tr w:rsidR="00D477B4" w:rsidRPr="002B0A04" w14:paraId="0AF86732" w14:textId="77777777" w:rsidTr="00E36BB8">
        <w:tc>
          <w:tcPr>
            <w:tcW w:w="1201" w:type="dxa"/>
            <w:vMerge w:val="restart"/>
            <w:tcBorders>
              <w:top w:val="single" w:sz="4" w:space="0" w:color="auto"/>
              <w:bottom w:val="single" w:sz="4" w:space="0" w:color="auto"/>
            </w:tcBorders>
            <w:vAlign w:val="center"/>
          </w:tcPr>
          <w:p w14:paraId="60221760" w14:textId="77777777" w:rsidR="00D477B4" w:rsidRPr="002B0A04" w:rsidRDefault="00D477B4" w:rsidP="001F4271">
            <w:pPr>
              <w:widowControl/>
              <w:autoSpaceDE/>
              <w:autoSpaceDN/>
              <w:spacing w:before="40" w:after="40"/>
              <w:rPr>
                <w:rFonts w:ascii="Arial Narrow" w:hAnsi="Arial Narrow"/>
                <w:b/>
                <w:sz w:val="20"/>
                <w:szCs w:val="20"/>
              </w:rPr>
            </w:pPr>
            <w:r w:rsidRPr="002B0A04">
              <w:rPr>
                <w:rFonts w:ascii="Arial Narrow" w:hAnsi="Arial Narrow"/>
                <w:b/>
                <w:sz w:val="20"/>
                <w:szCs w:val="20"/>
              </w:rPr>
              <w:lastRenderedPageBreak/>
              <w:t>Flujo de eventos</w:t>
            </w:r>
          </w:p>
        </w:tc>
        <w:tc>
          <w:tcPr>
            <w:tcW w:w="1204" w:type="dxa"/>
            <w:tcBorders>
              <w:top w:val="single" w:sz="4" w:space="0" w:color="auto"/>
              <w:bottom w:val="single" w:sz="4" w:space="0" w:color="auto"/>
            </w:tcBorders>
            <w:vAlign w:val="center"/>
          </w:tcPr>
          <w:p w14:paraId="16E7A880" w14:textId="77777777" w:rsidR="00D477B4" w:rsidRPr="002B0A04" w:rsidRDefault="00D477B4" w:rsidP="001F4271">
            <w:pPr>
              <w:widowControl/>
              <w:autoSpaceDE/>
              <w:autoSpaceDN/>
              <w:spacing w:before="40" w:after="40"/>
              <w:rPr>
                <w:rFonts w:ascii="Arial Narrow" w:hAnsi="Arial Narrow"/>
                <w:b/>
                <w:sz w:val="20"/>
                <w:szCs w:val="20"/>
              </w:rPr>
            </w:pPr>
            <w:r w:rsidRPr="002B0A04">
              <w:rPr>
                <w:rFonts w:ascii="Arial Narrow" w:hAnsi="Arial Narrow"/>
                <w:b/>
                <w:sz w:val="20"/>
                <w:szCs w:val="20"/>
              </w:rPr>
              <w:t>Flujo básico</w:t>
            </w:r>
          </w:p>
        </w:tc>
        <w:tc>
          <w:tcPr>
            <w:tcW w:w="6384" w:type="dxa"/>
            <w:tcBorders>
              <w:top w:val="single" w:sz="4" w:space="0" w:color="auto"/>
              <w:bottom w:val="single" w:sz="4" w:space="0" w:color="auto"/>
            </w:tcBorders>
          </w:tcPr>
          <w:p w14:paraId="5037FC2F" w14:textId="4B6B4C9C" w:rsidR="00D477B4" w:rsidRPr="002B0A04" w:rsidRDefault="00D477B4">
            <w:pPr>
              <w:pStyle w:val="Textoindependiente"/>
              <w:widowControl/>
              <w:numPr>
                <w:ilvl w:val="0"/>
                <w:numId w:val="127"/>
              </w:numPr>
              <w:autoSpaceDE/>
              <w:autoSpaceDN/>
              <w:spacing w:before="40" w:after="40"/>
              <w:ind w:left="323"/>
              <w:jc w:val="both"/>
              <w:rPr>
                <w:rFonts w:ascii="Arial Narrow" w:hAnsi="Arial Narrow"/>
                <w:sz w:val="20"/>
                <w:szCs w:val="20"/>
              </w:rPr>
            </w:pPr>
            <w:r w:rsidRPr="002B0A04">
              <w:rPr>
                <w:rFonts w:ascii="Arial Narrow" w:hAnsi="Arial Narrow"/>
                <w:sz w:val="20"/>
                <w:szCs w:val="20"/>
              </w:rPr>
              <w:t>El caso de uso inicia cuando el administrador presiona el botón “Ver” o “Atender” del listado de requerimientos para el administrador.</w:t>
            </w:r>
          </w:p>
          <w:p w14:paraId="0ED26E12" w14:textId="7C65388F" w:rsidR="00D477B4" w:rsidRPr="002B0A04" w:rsidRDefault="00D477B4">
            <w:pPr>
              <w:pStyle w:val="Textoindependiente"/>
              <w:widowControl/>
              <w:numPr>
                <w:ilvl w:val="0"/>
                <w:numId w:val="127"/>
              </w:numPr>
              <w:autoSpaceDE/>
              <w:autoSpaceDN/>
              <w:spacing w:before="40" w:after="40"/>
              <w:ind w:left="318"/>
              <w:jc w:val="both"/>
              <w:rPr>
                <w:rFonts w:ascii="Arial Narrow" w:hAnsi="Arial Narrow"/>
                <w:sz w:val="20"/>
                <w:szCs w:val="20"/>
              </w:rPr>
            </w:pPr>
            <w:r w:rsidRPr="002B0A04">
              <w:rPr>
                <w:rFonts w:ascii="Arial Narrow" w:hAnsi="Arial Narrow"/>
                <w:sz w:val="20"/>
                <w:szCs w:val="20"/>
              </w:rPr>
              <w:t>El administrador verifica que, en los archivos adjuntados, se encuentre la factura del requerimiento.</w:t>
            </w:r>
            <w:r w:rsidR="00220629">
              <w:rPr>
                <w:rFonts w:ascii="Arial Narrow" w:hAnsi="Arial Narrow"/>
                <w:sz w:val="20"/>
                <w:szCs w:val="20"/>
              </w:rPr>
              <w:t xml:space="preserve"> </w:t>
            </w:r>
            <w:r w:rsidR="00220629" w:rsidRPr="00220629">
              <w:rPr>
                <w:rFonts w:ascii="Arial Narrow" w:hAnsi="Arial Narrow"/>
                <w:sz w:val="20"/>
                <w:szCs w:val="20"/>
                <w:highlight w:val="yellow"/>
              </w:rPr>
              <w:t>[RN44]</w:t>
            </w:r>
          </w:p>
          <w:p w14:paraId="39D55798" w14:textId="77777777" w:rsidR="00D477B4" w:rsidRPr="002B0A04" w:rsidRDefault="00D477B4">
            <w:pPr>
              <w:pStyle w:val="Textoindependiente"/>
              <w:widowControl/>
              <w:numPr>
                <w:ilvl w:val="0"/>
                <w:numId w:val="127"/>
              </w:numPr>
              <w:autoSpaceDE/>
              <w:autoSpaceDN/>
              <w:spacing w:before="40" w:after="40"/>
              <w:ind w:left="318"/>
              <w:jc w:val="both"/>
              <w:rPr>
                <w:rFonts w:ascii="Arial Narrow" w:hAnsi="Arial Narrow"/>
                <w:sz w:val="20"/>
                <w:szCs w:val="20"/>
              </w:rPr>
            </w:pPr>
            <w:r w:rsidRPr="002B0A04">
              <w:rPr>
                <w:rFonts w:ascii="Arial Narrow" w:hAnsi="Arial Narrow"/>
                <w:sz w:val="20"/>
                <w:szCs w:val="20"/>
              </w:rPr>
              <w:t>El administrador presiona el botón “Factura en sistema”.</w:t>
            </w:r>
          </w:p>
          <w:p w14:paraId="488E3EC1" w14:textId="77777777" w:rsidR="00D477B4" w:rsidRPr="002B0A04" w:rsidRDefault="00D477B4">
            <w:pPr>
              <w:pStyle w:val="Textoindependiente"/>
              <w:widowControl/>
              <w:numPr>
                <w:ilvl w:val="0"/>
                <w:numId w:val="127"/>
              </w:numPr>
              <w:autoSpaceDE/>
              <w:autoSpaceDN/>
              <w:spacing w:before="40" w:after="40"/>
              <w:ind w:left="318"/>
              <w:jc w:val="both"/>
              <w:rPr>
                <w:rFonts w:ascii="Arial Narrow" w:hAnsi="Arial Narrow"/>
                <w:sz w:val="20"/>
                <w:szCs w:val="20"/>
              </w:rPr>
            </w:pPr>
            <w:r w:rsidRPr="002B0A04">
              <w:rPr>
                <w:rFonts w:ascii="Arial Narrow" w:hAnsi="Arial Narrow"/>
                <w:sz w:val="20"/>
                <w:szCs w:val="20"/>
              </w:rPr>
              <w:t>El sistema muestra el mensaje “¿Desea marcar la factura como HABIDA?”</w:t>
            </w:r>
          </w:p>
          <w:p w14:paraId="140A5878" w14:textId="77777777" w:rsidR="00D477B4" w:rsidRPr="002B0A04" w:rsidRDefault="00D477B4">
            <w:pPr>
              <w:pStyle w:val="Textoindependiente"/>
              <w:widowControl/>
              <w:numPr>
                <w:ilvl w:val="0"/>
                <w:numId w:val="127"/>
              </w:numPr>
              <w:autoSpaceDE/>
              <w:autoSpaceDN/>
              <w:spacing w:before="40" w:after="40"/>
              <w:ind w:left="318"/>
              <w:jc w:val="both"/>
              <w:rPr>
                <w:rFonts w:ascii="Arial Narrow" w:hAnsi="Arial Narrow"/>
                <w:sz w:val="20"/>
                <w:szCs w:val="20"/>
              </w:rPr>
            </w:pPr>
            <w:r w:rsidRPr="002B0A04">
              <w:rPr>
                <w:rFonts w:ascii="Arial Narrow" w:hAnsi="Arial Narrow"/>
                <w:sz w:val="20"/>
                <w:szCs w:val="20"/>
              </w:rPr>
              <w:t>El administrador presiona el botón “Sí”.</w:t>
            </w:r>
          </w:p>
          <w:p w14:paraId="6BF0ABB6" w14:textId="77777777" w:rsidR="00D477B4" w:rsidRPr="002B0A04" w:rsidRDefault="00D477B4">
            <w:pPr>
              <w:pStyle w:val="Textoindependiente"/>
              <w:widowControl/>
              <w:numPr>
                <w:ilvl w:val="0"/>
                <w:numId w:val="127"/>
              </w:numPr>
              <w:autoSpaceDE/>
              <w:autoSpaceDN/>
              <w:spacing w:before="40" w:after="40"/>
              <w:ind w:left="318"/>
              <w:jc w:val="both"/>
              <w:rPr>
                <w:rFonts w:ascii="Arial Narrow" w:hAnsi="Arial Narrow"/>
                <w:sz w:val="20"/>
                <w:szCs w:val="20"/>
              </w:rPr>
            </w:pPr>
            <w:r w:rsidRPr="002B0A04">
              <w:rPr>
                <w:rFonts w:ascii="Arial Narrow" w:hAnsi="Arial Narrow"/>
                <w:sz w:val="20"/>
                <w:szCs w:val="20"/>
              </w:rPr>
              <w:t>El sistema mostrará el mensaje “Factura marcada como HABIDA exitosamente”.</w:t>
            </w:r>
          </w:p>
        </w:tc>
      </w:tr>
      <w:tr w:rsidR="00D477B4" w:rsidRPr="002B0A04" w14:paraId="17A0F186" w14:textId="77777777" w:rsidTr="00E36BB8">
        <w:tc>
          <w:tcPr>
            <w:tcW w:w="1201" w:type="dxa"/>
            <w:vMerge/>
            <w:tcBorders>
              <w:top w:val="single" w:sz="4" w:space="0" w:color="auto"/>
              <w:bottom w:val="single" w:sz="4" w:space="0" w:color="auto"/>
            </w:tcBorders>
            <w:vAlign w:val="center"/>
          </w:tcPr>
          <w:p w14:paraId="769BA93A" w14:textId="77777777" w:rsidR="00D477B4" w:rsidRPr="002B0A04" w:rsidRDefault="00D477B4" w:rsidP="001F4271">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4CB7FB86" w14:textId="77777777" w:rsidR="00D477B4" w:rsidRPr="002B0A04" w:rsidRDefault="00D477B4" w:rsidP="001F4271">
            <w:pPr>
              <w:widowControl/>
              <w:autoSpaceDE/>
              <w:autoSpaceDN/>
              <w:spacing w:before="40" w:after="40"/>
              <w:rPr>
                <w:rFonts w:ascii="Arial Narrow" w:hAnsi="Arial Narrow"/>
                <w:b/>
                <w:sz w:val="20"/>
                <w:szCs w:val="20"/>
              </w:rPr>
            </w:pPr>
            <w:r w:rsidRPr="002B0A04">
              <w:rPr>
                <w:rFonts w:ascii="Arial Narrow" w:hAnsi="Arial Narrow"/>
                <w:b/>
                <w:sz w:val="20"/>
                <w:szCs w:val="20"/>
              </w:rPr>
              <w:t>Flujo alternativo</w:t>
            </w:r>
          </w:p>
        </w:tc>
        <w:tc>
          <w:tcPr>
            <w:tcW w:w="6384" w:type="dxa"/>
            <w:tcBorders>
              <w:top w:val="single" w:sz="4" w:space="0" w:color="auto"/>
              <w:bottom w:val="single" w:sz="4" w:space="0" w:color="auto"/>
            </w:tcBorders>
          </w:tcPr>
          <w:p w14:paraId="49391B6C" w14:textId="77777777" w:rsidR="00D477B4" w:rsidRPr="002B0A04" w:rsidRDefault="00D477B4" w:rsidP="001F4271">
            <w:pPr>
              <w:widowControl/>
              <w:autoSpaceDE/>
              <w:autoSpaceDN/>
              <w:spacing w:before="40" w:after="40"/>
              <w:jc w:val="both"/>
              <w:rPr>
                <w:rFonts w:ascii="Arial Narrow" w:hAnsi="Arial Narrow"/>
                <w:b/>
                <w:sz w:val="20"/>
                <w:szCs w:val="20"/>
              </w:rPr>
            </w:pPr>
            <w:r w:rsidRPr="002B0A04">
              <w:rPr>
                <w:rFonts w:ascii="Arial Narrow" w:hAnsi="Arial Narrow"/>
                <w:b/>
                <w:sz w:val="20"/>
                <w:szCs w:val="20"/>
              </w:rPr>
              <w:t>A-1</w:t>
            </w:r>
          </w:p>
          <w:p w14:paraId="44068F15" w14:textId="4D6568F7" w:rsidR="001E2B99" w:rsidRPr="001E2B99" w:rsidRDefault="00D477B4">
            <w:pPr>
              <w:pStyle w:val="Textoindependiente"/>
              <w:widowControl/>
              <w:numPr>
                <w:ilvl w:val="0"/>
                <w:numId w:val="128"/>
              </w:numPr>
              <w:autoSpaceDE/>
              <w:autoSpaceDN/>
              <w:spacing w:before="40" w:after="40"/>
              <w:ind w:left="325"/>
              <w:jc w:val="both"/>
              <w:rPr>
                <w:rFonts w:ascii="Arial Narrow" w:hAnsi="Arial Narrow"/>
                <w:sz w:val="20"/>
                <w:szCs w:val="20"/>
              </w:rPr>
            </w:pPr>
            <w:r w:rsidRPr="0079327F">
              <w:rPr>
                <w:rFonts w:ascii="Arial Narrow" w:hAnsi="Arial Narrow"/>
                <w:sz w:val="20"/>
                <w:szCs w:val="20"/>
              </w:rPr>
              <w:t xml:space="preserve">En el paso 2, si la factura no es encontrada, </w:t>
            </w:r>
            <w:r w:rsidR="001E2B99">
              <w:rPr>
                <w:rFonts w:ascii="Arial Narrow" w:hAnsi="Arial Narrow"/>
                <w:sz w:val="20"/>
                <w:szCs w:val="20"/>
              </w:rPr>
              <w:t>e</w:t>
            </w:r>
            <w:r w:rsidR="001E2B99" w:rsidRPr="001E2B99">
              <w:rPr>
                <w:rFonts w:ascii="Arial Narrow" w:hAnsi="Arial Narrow"/>
                <w:sz w:val="20"/>
                <w:szCs w:val="20"/>
              </w:rPr>
              <w:t>l administrador selecciona la opción “Añadir Archivos” o “Sobrescribir Archivos”</w:t>
            </w:r>
          </w:p>
          <w:p w14:paraId="4AABE043" w14:textId="37F715C8" w:rsidR="001E2B99" w:rsidRPr="001E2B99" w:rsidRDefault="001E2B99">
            <w:pPr>
              <w:pStyle w:val="Textoindependiente"/>
              <w:widowControl/>
              <w:numPr>
                <w:ilvl w:val="0"/>
                <w:numId w:val="128"/>
              </w:numPr>
              <w:autoSpaceDE/>
              <w:autoSpaceDN/>
              <w:spacing w:before="40" w:after="40"/>
              <w:ind w:left="325"/>
              <w:jc w:val="both"/>
              <w:rPr>
                <w:rFonts w:ascii="Arial Narrow" w:hAnsi="Arial Narrow"/>
                <w:sz w:val="20"/>
                <w:szCs w:val="20"/>
              </w:rPr>
            </w:pPr>
            <w:r w:rsidRPr="001E2B99">
              <w:rPr>
                <w:rFonts w:ascii="Arial Narrow" w:hAnsi="Arial Narrow"/>
                <w:sz w:val="20"/>
                <w:szCs w:val="20"/>
              </w:rPr>
              <w:t xml:space="preserve">El administrador presiona el botón “Seleccionar archivos comprobantes” y selecciona </w:t>
            </w:r>
            <w:r>
              <w:rPr>
                <w:rFonts w:ascii="Arial Narrow" w:hAnsi="Arial Narrow"/>
                <w:sz w:val="20"/>
                <w:szCs w:val="20"/>
              </w:rPr>
              <w:t>la factura</w:t>
            </w:r>
            <w:r w:rsidRPr="001E2B99">
              <w:rPr>
                <w:rFonts w:ascii="Arial Narrow" w:hAnsi="Arial Narrow"/>
                <w:sz w:val="20"/>
                <w:szCs w:val="20"/>
              </w:rPr>
              <w:t xml:space="preserve"> a subir.</w:t>
            </w:r>
          </w:p>
          <w:p w14:paraId="3EC736B1" w14:textId="77777777" w:rsidR="001E2B99" w:rsidRPr="001E2B99" w:rsidRDefault="001E2B99">
            <w:pPr>
              <w:pStyle w:val="Textoindependiente"/>
              <w:widowControl/>
              <w:numPr>
                <w:ilvl w:val="0"/>
                <w:numId w:val="128"/>
              </w:numPr>
              <w:autoSpaceDE/>
              <w:autoSpaceDN/>
              <w:spacing w:before="40" w:after="40"/>
              <w:ind w:left="325"/>
              <w:jc w:val="both"/>
              <w:rPr>
                <w:rFonts w:ascii="Arial Narrow" w:hAnsi="Arial Narrow"/>
                <w:sz w:val="20"/>
                <w:szCs w:val="20"/>
              </w:rPr>
            </w:pPr>
            <w:r w:rsidRPr="001E2B99">
              <w:rPr>
                <w:rFonts w:ascii="Arial Narrow" w:hAnsi="Arial Narrow"/>
                <w:sz w:val="20"/>
                <w:szCs w:val="20"/>
              </w:rPr>
              <w:t>El administrador presiona el botón “Guardar archivos”.</w:t>
            </w:r>
          </w:p>
          <w:p w14:paraId="7B8A01A8" w14:textId="77777777" w:rsidR="001E2B99" w:rsidRPr="001E2B99" w:rsidRDefault="001E2B99">
            <w:pPr>
              <w:pStyle w:val="Textoindependiente"/>
              <w:widowControl/>
              <w:numPr>
                <w:ilvl w:val="0"/>
                <w:numId w:val="128"/>
              </w:numPr>
              <w:autoSpaceDE/>
              <w:autoSpaceDN/>
              <w:spacing w:before="40" w:after="40"/>
              <w:ind w:left="325"/>
              <w:jc w:val="both"/>
              <w:rPr>
                <w:rFonts w:ascii="Arial Narrow" w:hAnsi="Arial Narrow"/>
                <w:sz w:val="20"/>
                <w:szCs w:val="20"/>
              </w:rPr>
            </w:pPr>
            <w:r w:rsidRPr="001E2B99">
              <w:rPr>
                <w:rFonts w:ascii="Arial Narrow" w:hAnsi="Arial Narrow"/>
                <w:sz w:val="20"/>
                <w:szCs w:val="20"/>
              </w:rPr>
              <w:t>El sistema muestra el mensaje “¿Desea subir los archivos ingresados?”</w:t>
            </w:r>
          </w:p>
          <w:p w14:paraId="786E96AB" w14:textId="77777777" w:rsidR="001E2B99" w:rsidRPr="001E2B99" w:rsidRDefault="001E2B99">
            <w:pPr>
              <w:pStyle w:val="Textoindependiente"/>
              <w:widowControl/>
              <w:numPr>
                <w:ilvl w:val="0"/>
                <w:numId w:val="128"/>
              </w:numPr>
              <w:autoSpaceDE/>
              <w:autoSpaceDN/>
              <w:spacing w:before="40" w:after="40"/>
              <w:ind w:left="325"/>
              <w:jc w:val="both"/>
              <w:rPr>
                <w:rFonts w:ascii="Arial Narrow" w:hAnsi="Arial Narrow"/>
                <w:sz w:val="20"/>
                <w:szCs w:val="20"/>
              </w:rPr>
            </w:pPr>
            <w:r w:rsidRPr="001E2B99">
              <w:rPr>
                <w:rFonts w:ascii="Arial Narrow" w:hAnsi="Arial Narrow"/>
                <w:sz w:val="20"/>
                <w:szCs w:val="20"/>
              </w:rPr>
              <w:t>El administrador presiona el botón “Sí”.</w:t>
            </w:r>
          </w:p>
          <w:p w14:paraId="2EDDCC9C" w14:textId="45971C13" w:rsidR="00D477B4" w:rsidRPr="0079327F" w:rsidRDefault="001E2B99">
            <w:pPr>
              <w:pStyle w:val="Textoindependiente"/>
              <w:widowControl/>
              <w:numPr>
                <w:ilvl w:val="0"/>
                <w:numId w:val="128"/>
              </w:numPr>
              <w:autoSpaceDE/>
              <w:autoSpaceDN/>
              <w:spacing w:before="40" w:after="40"/>
              <w:ind w:left="325"/>
              <w:jc w:val="both"/>
              <w:rPr>
                <w:rFonts w:ascii="Arial Narrow" w:hAnsi="Arial Narrow"/>
                <w:sz w:val="20"/>
                <w:szCs w:val="20"/>
              </w:rPr>
            </w:pPr>
            <w:r w:rsidRPr="001E2B99">
              <w:rPr>
                <w:rFonts w:ascii="Arial Narrow" w:hAnsi="Arial Narrow"/>
                <w:sz w:val="20"/>
                <w:szCs w:val="20"/>
              </w:rPr>
              <w:t>El sistema mostrará el mensaje “Archivos subidos exitosamente”.</w:t>
            </w:r>
          </w:p>
          <w:p w14:paraId="0DFF565D" w14:textId="5BE77A78" w:rsidR="00D477B4" w:rsidRPr="002B0A04" w:rsidRDefault="00D477B4">
            <w:pPr>
              <w:pStyle w:val="Textoindependiente"/>
              <w:widowControl/>
              <w:numPr>
                <w:ilvl w:val="0"/>
                <w:numId w:val="128"/>
              </w:numPr>
              <w:autoSpaceDE/>
              <w:autoSpaceDN/>
              <w:spacing w:before="40" w:after="40"/>
              <w:ind w:left="318"/>
              <w:jc w:val="both"/>
              <w:rPr>
                <w:rFonts w:ascii="Arial Narrow" w:hAnsi="Arial Narrow"/>
                <w:sz w:val="20"/>
                <w:szCs w:val="20"/>
              </w:rPr>
            </w:pPr>
            <w:r w:rsidRPr="0079327F">
              <w:rPr>
                <w:rFonts w:ascii="Arial Narrow" w:hAnsi="Arial Narrow"/>
                <w:sz w:val="20"/>
                <w:szCs w:val="20"/>
              </w:rPr>
              <w:t>El flujo sigue con el paso 3</w:t>
            </w:r>
            <w:r w:rsidR="001E2B99">
              <w:rPr>
                <w:rFonts w:ascii="Arial Narrow" w:hAnsi="Arial Narrow"/>
                <w:sz w:val="20"/>
                <w:szCs w:val="20"/>
              </w:rPr>
              <w:t>.</w:t>
            </w:r>
          </w:p>
        </w:tc>
      </w:tr>
      <w:tr w:rsidR="00D477B4" w:rsidRPr="002B0A04" w14:paraId="5584BA78" w14:textId="77777777" w:rsidTr="00E36BB8">
        <w:tc>
          <w:tcPr>
            <w:tcW w:w="1201" w:type="dxa"/>
            <w:vMerge/>
            <w:tcBorders>
              <w:top w:val="single" w:sz="4" w:space="0" w:color="auto"/>
              <w:bottom w:val="single" w:sz="4" w:space="0" w:color="auto"/>
            </w:tcBorders>
            <w:vAlign w:val="center"/>
          </w:tcPr>
          <w:p w14:paraId="145E5CF3" w14:textId="77777777" w:rsidR="00D477B4" w:rsidRPr="002B0A04" w:rsidRDefault="00D477B4" w:rsidP="001F4271">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0320A3C2" w14:textId="77777777" w:rsidR="00D477B4" w:rsidRPr="002B0A04" w:rsidRDefault="00D477B4" w:rsidP="001F4271">
            <w:pPr>
              <w:widowControl/>
              <w:autoSpaceDE/>
              <w:autoSpaceDN/>
              <w:spacing w:before="40" w:after="40"/>
              <w:rPr>
                <w:rFonts w:ascii="Arial Narrow" w:hAnsi="Arial Narrow"/>
                <w:b/>
                <w:sz w:val="20"/>
                <w:szCs w:val="20"/>
              </w:rPr>
            </w:pPr>
            <w:proofErr w:type="spellStart"/>
            <w:r w:rsidRPr="002B0A04">
              <w:rPr>
                <w:rFonts w:ascii="Arial Narrow" w:hAnsi="Arial Narrow"/>
                <w:b/>
                <w:sz w:val="20"/>
                <w:szCs w:val="20"/>
              </w:rPr>
              <w:t>Subflujos</w:t>
            </w:r>
            <w:proofErr w:type="spellEnd"/>
          </w:p>
        </w:tc>
        <w:tc>
          <w:tcPr>
            <w:tcW w:w="6384" w:type="dxa"/>
            <w:tcBorders>
              <w:top w:val="single" w:sz="4" w:space="0" w:color="auto"/>
              <w:bottom w:val="single" w:sz="4" w:space="0" w:color="auto"/>
            </w:tcBorders>
          </w:tcPr>
          <w:p w14:paraId="1636F5E9" w14:textId="77777777" w:rsidR="00D477B4" w:rsidRPr="002B0A04" w:rsidRDefault="00D477B4" w:rsidP="001F4271">
            <w:pPr>
              <w:widowControl/>
              <w:autoSpaceDE/>
              <w:autoSpaceDN/>
              <w:spacing w:before="40" w:after="40"/>
              <w:jc w:val="both"/>
              <w:rPr>
                <w:rFonts w:ascii="Arial Narrow" w:hAnsi="Arial Narrow"/>
                <w:sz w:val="20"/>
                <w:szCs w:val="20"/>
              </w:rPr>
            </w:pPr>
          </w:p>
        </w:tc>
      </w:tr>
      <w:tr w:rsidR="00D477B4" w:rsidRPr="002B0A04" w14:paraId="10D6EFF1" w14:textId="77777777" w:rsidTr="00E36BB8">
        <w:tc>
          <w:tcPr>
            <w:tcW w:w="2405" w:type="dxa"/>
            <w:gridSpan w:val="2"/>
            <w:tcBorders>
              <w:top w:val="single" w:sz="4" w:space="0" w:color="auto"/>
              <w:bottom w:val="single" w:sz="4" w:space="0" w:color="auto"/>
            </w:tcBorders>
            <w:vAlign w:val="center"/>
          </w:tcPr>
          <w:p w14:paraId="5FF281BB" w14:textId="77777777" w:rsidR="00D477B4" w:rsidRPr="002B0A04" w:rsidRDefault="00D477B4" w:rsidP="001F4271">
            <w:pPr>
              <w:widowControl/>
              <w:autoSpaceDE/>
              <w:autoSpaceDN/>
              <w:spacing w:before="40" w:after="40"/>
              <w:rPr>
                <w:rFonts w:ascii="Arial Narrow" w:hAnsi="Arial Narrow"/>
                <w:sz w:val="20"/>
                <w:szCs w:val="20"/>
              </w:rPr>
            </w:pPr>
            <w:r w:rsidRPr="002B0A04">
              <w:rPr>
                <w:rFonts w:ascii="Arial Narrow" w:hAnsi="Arial Narrow"/>
                <w:b/>
                <w:sz w:val="20"/>
                <w:szCs w:val="20"/>
              </w:rPr>
              <w:t>Pre- Condiciones</w:t>
            </w:r>
          </w:p>
        </w:tc>
        <w:tc>
          <w:tcPr>
            <w:tcW w:w="6384" w:type="dxa"/>
            <w:tcBorders>
              <w:top w:val="single" w:sz="4" w:space="0" w:color="auto"/>
              <w:bottom w:val="single" w:sz="4" w:space="0" w:color="auto"/>
            </w:tcBorders>
          </w:tcPr>
          <w:p w14:paraId="7567D19A" w14:textId="77777777" w:rsidR="00D477B4" w:rsidRPr="002B0A04" w:rsidRDefault="00D477B4">
            <w:pPr>
              <w:pStyle w:val="Textoindependiente"/>
              <w:widowControl/>
              <w:numPr>
                <w:ilvl w:val="0"/>
                <w:numId w:val="13"/>
              </w:numPr>
              <w:autoSpaceDE/>
              <w:autoSpaceDN/>
              <w:spacing w:before="40" w:after="40"/>
              <w:ind w:left="315"/>
              <w:jc w:val="both"/>
              <w:rPr>
                <w:rFonts w:ascii="Arial Narrow" w:hAnsi="Arial Narrow"/>
                <w:sz w:val="20"/>
                <w:szCs w:val="20"/>
              </w:rPr>
            </w:pPr>
            <w:r w:rsidRPr="002B0A04">
              <w:rPr>
                <w:rFonts w:ascii="Arial Narrow" w:hAnsi="Arial Narrow"/>
                <w:sz w:val="20"/>
                <w:szCs w:val="20"/>
              </w:rPr>
              <w:t>El administrador debe haber ingresado al sistema.</w:t>
            </w:r>
          </w:p>
          <w:p w14:paraId="2AE0E5A7" w14:textId="77777777" w:rsidR="00D477B4" w:rsidRPr="002B0A04" w:rsidRDefault="00D477B4">
            <w:pPr>
              <w:pStyle w:val="Textoindependiente"/>
              <w:widowControl/>
              <w:numPr>
                <w:ilvl w:val="0"/>
                <w:numId w:val="13"/>
              </w:numPr>
              <w:autoSpaceDE/>
              <w:autoSpaceDN/>
              <w:spacing w:before="40" w:after="40"/>
              <w:ind w:left="315"/>
              <w:jc w:val="both"/>
              <w:rPr>
                <w:rFonts w:ascii="Arial Narrow" w:hAnsi="Arial Narrow"/>
                <w:sz w:val="20"/>
                <w:szCs w:val="20"/>
              </w:rPr>
            </w:pPr>
            <w:r w:rsidRPr="002B0A04">
              <w:rPr>
                <w:rFonts w:ascii="Arial Narrow" w:hAnsi="Arial Narrow"/>
                <w:sz w:val="20"/>
                <w:szCs w:val="20"/>
              </w:rPr>
              <w:t>El requerimiento de bienes y servicios gastos debe estar en el estado “Aprobado” o “Atendido” o “Contabilizado”.</w:t>
            </w:r>
          </w:p>
        </w:tc>
      </w:tr>
      <w:tr w:rsidR="00D477B4" w:rsidRPr="002E458B" w14:paraId="70A7C84C" w14:textId="77777777" w:rsidTr="00E36BB8">
        <w:tc>
          <w:tcPr>
            <w:tcW w:w="2405" w:type="dxa"/>
            <w:gridSpan w:val="2"/>
            <w:tcBorders>
              <w:top w:val="single" w:sz="4" w:space="0" w:color="auto"/>
              <w:bottom w:val="single" w:sz="4" w:space="0" w:color="auto"/>
            </w:tcBorders>
            <w:vAlign w:val="center"/>
          </w:tcPr>
          <w:p w14:paraId="20BFB3D7" w14:textId="77777777" w:rsidR="00D477B4" w:rsidRPr="002B0A04" w:rsidRDefault="00D477B4" w:rsidP="001F4271">
            <w:pPr>
              <w:widowControl/>
              <w:autoSpaceDE/>
              <w:autoSpaceDN/>
              <w:spacing w:before="40" w:after="40"/>
              <w:rPr>
                <w:rFonts w:ascii="Arial Narrow" w:hAnsi="Arial Narrow"/>
                <w:sz w:val="20"/>
                <w:szCs w:val="20"/>
              </w:rPr>
            </w:pPr>
            <w:r w:rsidRPr="002B0A04">
              <w:rPr>
                <w:rFonts w:ascii="Arial Narrow" w:hAnsi="Arial Narrow"/>
                <w:b/>
                <w:sz w:val="20"/>
                <w:szCs w:val="20"/>
              </w:rPr>
              <w:t>Post-Condiciones</w:t>
            </w:r>
          </w:p>
        </w:tc>
        <w:tc>
          <w:tcPr>
            <w:tcW w:w="6384" w:type="dxa"/>
            <w:tcBorders>
              <w:top w:val="single" w:sz="4" w:space="0" w:color="auto"/>
              <w:bottom w:val="single" w:sz="4" w:space="0" w:color="auto"/>
            </w:tcBorders>
          </w:tcPr>
          <w:p w14:paraId="7562F6ED" w14:textId="79173B16" w:rsidR="00D477B4" w:rsidRPr="002E458B" w:rsidRDefault="00D477B4" w:rsidP="001F4271">
            <w:pPr>
              <w:widowControl/>
              <w:autoSpaceDE/>
              <w:autoSpaceDN/>
              <w:spacing w:before="40" w:after="40"/>
              <w:jc w:val="both"/>
              <w:rPr>
                <w:rFonts w:ascii="Arial Narrow" w:hAnsi="Arial Narrow"/>
                <w:sz w:val="20"/>
                <w:szCs w:val="20"/>
              </w:rPr>
            </w:pPr>
            <w:r w:rsidRPr="002B0A04">
              <w:rPr>
                <w:rFonts w:ascii="Arial Narrow" w:hAnsi="Arial Narrow"/>
                <w:sz w:val="20"/>
                <w:szCs w:val="20"/>
              </w:rPr>
              <w:t>La factura del requerimiento ahora figura como HABIDA</w:t>
            </w:r>
            <w:r w:rsidR="00031821">
              <w:rPr>
                <w:rFonts w:ascii="Arial Narrow" w:hAnsi="Arial Narrow"/>
                <w:sz w:val="20"/>
                <w:szCs w:val="20"/>
              </w:rPr>
              <w:t xml:space="preserve"> (identificada)</w:t>
            </w:r>
            <w:r w:rsidRPr="002B0A04">
              <w:rPr>
                <w:rFonts w:ascii="Arial Narrow" w:hAnsi="Arial Narrow"/>
                <w:sz w:val="20"/>
                <w:szCs w:val="20"/>
              </w:rPr>
              <w:t>, y está lista para ser contabilizada.</w:t>
            </w:r>
          </w:p>
        </w:tc>
      </w:tr>
    </w:tbl>
    <w:p w14:paraId="40F7BA01" w14:textId="77777777" w:rsidR="00D477B4" w:rsidRPr="00E0600D" w:rsidRDefault="00D477B4" w:rsidP="00E0600D">
      <w:pPr>
        <w:spacing w:line="360" w:lineRule="auto"/>
        <w:rPr>
          <w:rFonts w:ascii="Arial Narrow" w:hAnsi="Arial Narrow"/>
          <w:b/>
          <w:bCs/>
          <w:sz w:val="24"/>
          <w:szCs w:val="24"/>
        </w:rPr>
      </w:pPr>
    </w:p>
    <w:p w14:paraId="56F92BB6" w14:textId="77777777" w:rsidR="001F4271" w:rsidRPr="00E0600D" w:rsidRDefault="001F4271" w:rsidP="00E0600D">
      <w:pPr>
        <w:spacing w:line="360" w:lineRule="auto"/>
        <w:rPr>
          <w:rFonts w:ascii="Arial Narrow" w:hAnsi="Arial Narrow"/>
          <w:b/>
          <w:bCs/>
          <w:sz w:val="24"/>
          <w:szCs w:val="24"/>
        </w:rPr>
      </w:pPr>
    </w:p>
    <w:p w14:paraId="40CEEE08" w14:textId="77777777" w:rsidR="001F4271" w:rsidRPr="00E0600D" w:rsidRDefault="001F4271" w:rsidP="00E0600D">
      <w:pPr>
        <w:spacing w:line="360" w:lineRule="auto"/>
        <w:rPr>
          <w:rFonts w:ascii="Arial Narrow" w:hAnsi="Arial Narrow"/>
          <w:b/>
          <w:bCs/>
          <w:sz w:val="24"/>
          <w:szCs w:val="24"/>
        </w:rPr>
      </w:pPr>
    </w:p>
    <w:p w14:paraId="18C3F85B" w14:textId="77777777" w:rsidR="001F4271" w:rsidRPr="00E0600D" w:rsidRDefault="001F4271" w:rsidP="00E0600D">
      <w:pPr>
        <w:spacing w:line="360" w:lineRule="auto"/>
        <w:rPr>
          <w:rFonts w:ascii="Arial Narrow" w:hAnsi="Arial Narrow"/>
          <w:b/>
          <w:bCs/>
          <w:sz w:val="24"/>
          <w:szCs w:val="24"/>
        </w:rPr>
      </w:pPr>
    </w:p>
    <w:p w14:paraId="06E1D31F" w14:textId="77777777" w:rsidR="001F4271" w:rsidRPr="00E0600D" w:rsidRDefault="001F4271" w:rsidP="00E0600D">
      <w:pPr>
        <w:spacing w:line="360" w:lineRule="auto"/>
        <w:rPr>
          <w:rFonts w:ascii="Arial Narrow" w:hAnsi="Arial Narrow"/>
          <w:b/>
          <w:bCs/>
          <w:sz w:val="24"/>
          <w:szCs w:val="24"/>
        </w:rPr>
      </w:pPr>
    </w:p>
    <w:p w14:paraId="7F2597FA" w14:textId="6FE7832D" w:rsidR="0075003F" w:rsidRPr="00E36BB8" w:rsidRDefault="008C4980" w:rsidP="00E36BB8">
      <w:pPr>
        <w:spacing w:line="480" w:lineRule="auto"/>
        <w:rPr>
          <w:rFonts w:ascii="Arial Narrow" w:hAnsi="Arial Narrow"/>
          <w:b/>
          <w:bCs/>
          <w:i/>
          <w:iCs/>
          <w:sz w:val="20"/>
          <w:szCs w:val="20"/>
        </w:rPr>
      </w:pPr>
      <w:bookmarkStart w:id="142" w:name="_Toc94786616"/>
      <w:r w:rsidRPr="00E36BB8">
        <w:rPr>
          <w:rFonts w:ascii="Arial Narrow" w:hAnsi="Arial Narrow"/>
          <w:b/>
          <w:bCs/>
          <w:sz w:val="20"/>
          <w:szCs w:val="20"/>
        </w:rPr>
        <w:t xml:space="preserve">Tabla </w:t>
      </w:r>
      <w:r w:rsidRPr="00E36BB8">
        <w:rPr>
          <w:rFonts w:ascii="Arial Narrow" w:hAnsi="Arial Narrow"/>
          <w:b/>
          <w:bCs/>
          <w:i/>
          <w:iCs/>
          <w:sz w:val="20"/>
          <w:szCs w:val="20"/>
        </w:rPr>
        <w:fldChar w:fldCharType="begin"/>
      </w:r>
      <w:r w:rsidRPr="00E36BB8">
        <w:rPr>
          <w:rFonts w:ascii="Arial Narrow" w:hAnsi="Arial Narrow"/>
          <w:b/>
          <w:bCs/>
          <w:sz w:val="20"/>
          <w:szCs w:val="20"/>
        </w:rPr>
        <w:instrText xml:space="preserve"> SEQ Tabla \* ARABIC </w:instrText>
      </w:r>
      <w:r w:rsidRPr="00E36BB8">
        <w:rPr>
          <w:rFonts w:ascii="Arial Narrow" w:hAnsi="Arial Narrow"/>
          <w:b/>
          <w:bCs/>
          <w:i/>
          <w:iCs/>
          <w:sz w:val="20"/>
          <w:szCs w:val="20"/>
        </w:rPr>
        <w:fldChar w:fldCharType="separate"/>
      </w:r>
      <w:r w:rsidR="007B21F1">
        <w:rPr>
          <w:rFonts w:ascii="Arial Narrow" w:hAnsi="Arial Narrow"/>
          <w:b/>
          <w:bCs/>
          <w:noProof/>
          <w:sz w:val="20"/>
          <w:szCs w:val="20"/>
        </w:rPr>
        <w:t>46</w:t>
      </w:r>
      <w:r w:rsidRPr="00E36BB8">
        <w:rPr>
          <w:rFonts w:ascii="Arial Narrow" w:hAnsi="Arial Narrow"/>
          <w:b/>
          <w:bCs/>
          <w:i/>
          <w:iCs/>
          <w:sz w:val="20"/>
          <w:szCs w:val="20"/>
        </w:rPr>
        <w:fldChar w:fldCharType="end"/>
      </w:r>
      <w:r w:rsidR="00E0600D" w:rsidRPr="00E0600D">
        <w:rPr>
          <w:rFonts w:ascii="Arial Narrow" w:hAnsi="Arial Narrow"/>
          <w:sz w:val="20"/>
          <w:szCs w:val="20"/>
        </w:rPr>
        <w:br/>
      </w:r>
      <w:r w:rsidRPr="00E36BB8">
        <w:rPr>
          <w:rFonts w:ascii="Arial Narrow" w:hAnsi="Arial Narrow"/>
          <w:i/>
          <w:iCs/>
          <w:sz w:val="20"/>
          <w:szCs w:val="20"/>
        </w:rPr>
        <w:t xml:space="preserve">Especificaciones de C.U.S "Aprobar </w:t>
      </w:r>
      <w:r w:rsidR="00E36BB8" w:rsidRPr="00E36BB8">
        <w:rPr>
          <w:rFonts w:ascii="Arial Narrow" w:hAnsi="Arial Narrow"/>
          <w:i/>
          <w:iCs/>
          <w:sz w:val="20"/>
          <w:szCs w:val="20"/>
        </w:rPr>
        <w:t>Re</w:t>
      </w:r>
      <w:r w:rsidRPr="00E36BB8">
        <w:rPr>
          <w:rFonts w:ascii="Arial Narrow" w:hAnsi="Arial Narrow"/>
          <w:i/>
          <w:iCs/>
          <w:sz w:val="20"/>
          <w:szCs w:val="20"/>
        </w:rPr>
        <w:t xml:space="preserve">querimiento de </w:t>
      </w:r>
      <w:r w:rsidR="00E36BB8" w:rsidRPr="00E36BB8">
        <w:rPr>
          <w:rFonts w:ascii="Arial Narrow" w:hAnsi="Arial Narrow"/>
          <w:i/>
          <w:iCs/>
          <w:sz w:val="20"/>
          <w:szCs w:val="20"/>
        </w:rPr>
        <w:t>B</w:t>
      </w:r>
      <w:r w:rsidRPr="00E36BB8">
        <w:rPr>
          <w:rFonts w:ascii="Arial Narrow" w:hAnsi="Arial Narrow"/>
          <w:i/>
          <w:iCs/>
          <w:sz w:val="20"/>
          <w:szCs w:val="20"/>
        </w:rPr>
        <w:t xml:space="preserve">ienes y </w:t>
      </w:r>
      <w:r w:rsidR="00E36BB8" w:rsidRPr="00E36BB8">
        <w:rPr>
          <w:rFonts w:ascii="Arial Narrow" w:hAnsi="Arial Narrow"/>
          <w:i/>
          <w:iCs/>
          <w:sz w:val="20"/>
          <w:szCs w:val="20"/>
        </w:rPr>
        <w:t>S</w:t>
      </w:r>
      <w:r w:rsidRPr="00E36BB8">
        <w:rPr>
          <w:rFonts w:ascii="Arial Narrow" w:hAnsi="Arial Narrow"/>
          <w:i/>
          <w:iCs/>
          <w:sz w:val="20"/>
          <w:szCs w:val="20"/>
        </w:rPr>
        <w:t>ervicios"</w:t>
      </w:r>
      <w:bookmarkEnd w:id="142"/>
    </w:p>
    <w:tbl>
      <w:tblPr>
        <w:tblW w:w="8789" w:type="dxa"/>
        <w:tblLook w:val="04A0" w:firstRow="1" w:lastRow="0" w:firstColumn="1" w:lastColumn="0" w:noHBand="0" w:noVBand="1"/>
      </w:tblPr>
      <w:tblGrid>
        <w:gridCol w:w="1201"/>
        <w:gridCol w:w="1204"/>
        <w:gridCol w:w="6384"/>
      </w:tblGrid>
      <w:tr w:rsidR="00593E47" w:rsidRPr="0058026A" w14:paraId="4E236EDA" w14:textId="77777777" w:rsidTr="00E36BB8">
        <w:tc>
          <w:tcPr>
            <w:tcW w:w="2405" w:type="dxa"/>
            <w:gridSpan w:val="2"/>
            <w:tcBorders>
              <w:top w:val="single" w:sz="4" w:space="0" w:color="auto"/>
              <w:bottom w:val="single" w:sz="4" w:space="0" w:color="auto"/>
            </w:tcBorders>
            <w:vAlign w:val="center"/>
          </w:tcPr>
          <w:p w14:paraId="01D54305" w14:textId="77777777" w:rsidR="00593E47" w:rsidRPr="0058026A" w:rsidRDefault="00593E47" w:rsidP="00D477B4">
            <w:pPr>
              <w:widowControl/>
              <w:autoSpaceDE/>
              <w:autoSpaceDN/>
              <w:spacing w:before="40" w:after="40"/>
              <w:rPr>
                <w:rFonts w:ascii="Arial Narrow" w:hAnsi="Arial Narrow"/>
                <w:sz w:val="20"/>
                <w:szCs w:val="20"/>
              </w:rPr>
            </w:pPr>
            <w:r w:rsidRPr="0058026A">
              <w:rPr>
                <w:rFonts w:ascii="Arial Narrow" w:hAnsi="Arial Narrow"/>
                <w:b/>
                <w:sz w:val="20"/>
                <w:szCs w:val="20"/>
              </w:rPr>
              <w:t>Nombre</w:t>
            </w:r>
          </w:p>
        </w:tc>
        <w:tc>
          <w:tcPr>
            <w:tcW w:w="6384" w:type="dxa"/>
            <w:tcBorders>
              <w:top w:val="single" w:sz="4" w:space="0" w:color="auto"/>
              <w:bottom w:val="single" w:sz="4" w:space="0" w:color="auto"/>
            </w:tcBorders>
          </w:tcPr>
          <w:p w14:paraId="6D78CB7D" w14:textId="77777777" w:rsidR="00593E47" w:rsidRPr="0058026A" w:rsidRDefault="00593E47" w:rsidP="00D477B4">
            <w:pPr>
              <w:widowControl/>
              <w:autoSpaceDE/>
              <w:autoSpaceDN/>
              <w:spacing w:before="40" w:after="40"/>
              <w:jc w:val="both"/>
              <w:rPr>
                <w:rFonts w:ascii="Arial Narrow" w:hAnsi="Arial Narrow"/>
                <w:sz w:val="20"/>
                <w:szCs w:val="20"/>
              </w:rPr>
            </w:pPr>
            <w:r w:rsidRPr="0058026A">
              <w:rPr>
                <w:rFonts w:ascii="Arial Narrow" w:hAnsi="Arial Narrow"/>
                <w:sz w:val="20"/>
                <w:szCs w:val="20"/>
              </w:rPr>
              <w:t>Aprobar requerimiento de bienes y servicios</w:t>
            </w:r>
          </w:p>
        </w:tc>
      </w:tr>
      <w:tr w:rsidR="00593E47" w:rsidRPr="0058026A" w14:paraId="26FA7F29" w14:textId="77777777" w:rsidTr="00E36BB8">
        <w:tc>
          <w:tcPr>
            <w:tcW w:w="2405" w:type="dxa"/>
            <w:gridSpan w:val="2"/>
            <w:tcBorders>
              <w:top w:val="single" w:sz="4" w:space="0" w:color="auto"/>
              <w:bottom w:val="single" w:sz="4" w:space="0" w:color="auto"/>
            </w:tcBorders>
            <w:vAlign w:val="center"/>
          </w:tcPr>
          <w:p w14:paraId="40607617" w14:textId="77777777" w:rsidR="00593E47" w:rsidRPr="0058026A" w:rsidRDefault="00593E47" w:rsidP="00D477B4">
            <w:pPr>
              <w:widowControl/>
              <w:autoSpaceDE/>
              <w:autoSpaceDN/>
              <w:spacing w:before="40" w:after="40"/>
              <w:rPr>
                <w:rFonts w:ascii="Arial Narrow" w:hAnsi="Arial Narrow"/>
                <w:sz w:val="20"/>
                <w:szCs w:val="20"/>
              </w:rPr>
            </w:pPr>
            <w:r w:rsidRPr="0058026A">
              <w:rPr>
                <w:rFonts w:ascii="Arial Narrow" w:hAnsi="Arial Narrow"/>
                <w:b/>
                <w:sz w:val="20"/>
                <w:szCs w:val="20"/>
              </w:rPr>
              <w:t>Actores</w:t>
            </w:r>
          </w:p>
        </w:tc>
        <w:tc>
          <w:tcPr>
            <w:tcW w:w="6384" w:type="dxa"/>
            <w:tcBorders>
              <w:top w:val="single" w:sz="4" w:space="0" w:color="auto"/>
              <w:bottom w:val="single" w:sz="4" w:space="0" w:color="auto"/>
            </w:tcBorders>
          </w:tcPr>
          <w:p w14:paraId="4F9F227A" w14:textId="77777777" w:rsidR="00593E47" w:rsidRPr="0058026A" w:rsidRDefault="00593E47" w:rsidP="00D477B4">
            <w:pPr>
              <w:widowControl/>
              <w:autoSpaceDE/>
              <w:autoSpaceDN/>
              <w:spacing w:before="40" w:after="40"/>
              <w:jc w:val="both"/>
              <w:rPr>
                <w:rFonts w:ascii="Arial Narrow" w:hAnsi="Arial Narrow"/>
                <w:sz w:val="20"/>
                <w:szCs w:val="20"/>
              </w:rPr>
            </w:pPr>
            <w:r w:rsidRPr="0058026A">
              <w:rPr>
                <w:rFonts w:ascii="Arial Narrow" w:hAnsi="Arial Narrow"/>
                <w:sz w:val="20"/>
                <w:szCs w:val="20"/>
              </w:rPr>
              <w:t>Gerente</w:t>
            </w:r>
          </w:p>
        </w:tc>
      </w:tr>
      <w:tr w:rsidR="00593E47" w:rsidRPr="0058026A" w14:paraId="77A4B384" w14:textId="77777777" w:rsidTr="00E36BB8">
        <w:tc>
          <w:tcPr>
            <w:tcW w:w="1201" w:type="dxa"/>
            <w:vMerge w:val="restart"/>
            <w:tcBorders>
              <w:top w:val="single" w:sz="4" w:space="0" w:color="auto"/>
              <w:bottom w:val="single" w:sz="4" w:space="0" w:color="auto"/>
            </w:tcBorders>
            <w:vAlign w:val="center"/>
          </w:tcPr>
          <w:p w14:paraId="72ECFD64" w14:textId="77777777" w:rsidR="00593E47" w:rsidRPr="0058026A" w:rsidRDefault="00593E47" w:rsidP="00D477B4">
            <w:pPr>
              <w:widowControl/>
              <w:autoSpaceDE/>
              <w:autoSpaceDN/>
              <w:spacing w:before="40" w:after="40"/>
              <w:rPr>
                <w:rFonts w:ascii="Arial Narrow" w:hAnsi="Arial Narrow"/>
                <w:b/>
                <w:sz w:val="20"/>
                <w:szCs w:val="20"/>
              </w:rPr>
            </w:pPr>
            <w:r w:rsidRPr="0058026A">
              <w:rPr>
                <w:rFonts w:ascii="Arial Narrow" w:hAnsi="Arial Narrow"/>
                <w:b/>
                <w:sz w:val="20"/>
                <w:szCs w:val="20"/>
              </w:rPr>
              <w:t>Flujo de eventos</w:t>
            </w:r>
          </w:p>
        </w:tc>
        <w:tc>
          <w:tcPr>
            <w:tcW w:w="1204" w:type="dxa"/>
            <w:tcBorders>
              <w:top w:val="single" w:sz="4" w:space="0" w:color="auto"/>
              <w:bottom w:val="single" w:sz="4" w:space="0" w:color="auto"/>
            </w:tcBorders>
            <w:vAlign w:val="center"/>
          </w:tcPr>
          <w:p w14:paraId="08C1D9B2" w14:textId="77777777" w:rsidR="00593E47" w:rsidRPr="0058026A" w:rsidRDefault="00593E47" w:rsidP="00D477B4">
            <w:pPr>
              <w:widowControl/>
              <w:autoSpaceDE/>
              <w:autoSpaceDN/>
              <w:spacing w:before="40" w:after="40"/>
              <w:rPr>
                <w:rFonts w:ascii="Arial Narrow" w:hAnsi="Arial Narrow"/>
                <w:b/>
                <w:sz w:val="20"/>
                <w:szCs w:val="20"/>
              </w:rPr>
            </w:pPr>
            <w:r w:rsidRPr="0058026A">
              <w:rPr>
                <w:rFonts w:ascii="Arial Narrow" w:hAnsi="Arial Narrow"/>
                <w:b/>
                <w:sz w:val="20"/>
                <w:szCs w:val="20"/>
              </w:rPr>
              <w:t>Flujo básico</w:t>
            </w:r>
          </w:p>
        </w:tc>
        <w:tc>
          <w:tcPr>
            <w:tcW w:w="6384" w:type="dxa"/>
            <w:tcBorders>
              <w:top w:val="single" w:sz="4" w:space="0" w:color="auto"/>
              <w:bottom w:val="single" w:sz="4" w:space="0" w:color="auto"/>
            </w:tcBorders>
          </w:tcPr>
          <w:p w14:paraId="0FC93897" w14:textId="242BFFD6" w:rsidR="00593E47" w:rsidRPr="0058026A" w:rsidRDefault="00593E47">
            <w:pPr>
              <w:pStyle w:val="Textoindependiente"/>
              <w:widowControl/>
              <w:numPr>
                <w:ilvl w:val="0"/>
                <w:numId w:val="58"/>
              </w:numPr>
              <w:autoSpaceDE/>
              <w:autoSpaceDN/>
              <w:spacing w:before="40" w:after="40"/>
              <w:ind w:left="318"/>
              <w:jc w:val="both"/>
              <w:rPr>
                <w:rFonts w:ascii="Arial Narrow" w:hAnsi="Arial Narrow"/>
                <w:sz w:val="20"/>
                <w:szCs w:val="20"/>
              </w:rPr>
            </w:pPr>
            <w:r w:rsidRPr="0058026A">
              <w:rPr>
                <w:rFonts w:ascii="Arial Narrow" w:hAnsi="Arial Narrow"/>
                <w:sz w:val="20"/>
                <w:szCs w:val="20"/>
              </w:rPr>
              <w:t>El caso de uso inicia cuando el gerente presiona el botón “Revisar” del listado de requerimientos para el gerente.</w:t>
            </w:r>
            <w:r w:rsidR="00D03F7C">
              <w:rPr>
                <w:rFonts w:ascii="Arial Narrow" w:hAnsi="Arial Narrow"/>
                <w:sz w:val="20"/>
                <w:szCs w:val="20"/>
              </w:rPr>
              <w:t xml:space="preserve"> [RN34]</w:t>
            </w:r>
          </w:p>
          <w:p w14:paraId="358CB1CD" w14:textId="77777777" w:rsidR="00593E47" w:rsidRPr="0058026A" w:rsidRDefault="00593E47">
            <w:pPr>
              <w:pStyle w:val="Textoindependiente"/>
              <w:widowControl/>
              <w:numPr>
                <w:ilvl w:val="0"/>
                <w:numId w:val="58"/>
              </w:numPr>
              <w:autoSpaceDE/>
              <w:autoSpaceDN/>
              <w:spacing w:before="40" w:after="40"/>
              <w:ind w:left="318"/>
              <w:jc w:val="both"/>
              <w:rPr>
                <w:rFonts w:ascii="Arial Narrow" w:hAnsi="Arial Narrow"/>
                <w:sz w:val="20"/>
                <w:szCs w:val="20"/>
              </w:rPr>
            </w:pPr>
            <w:r w:rsidRPr="0058026A">
              <w:rPr>
                <w:rFonts w:ascii="Arial Narrow" w:hAnsi="Arial Narrow"/>
                <w:sz w:val="20"/>
                <w:szCs w:val="20"/>
              </w:rPr>
              <w:t>El gerente revisa que el requerimiento sea válido y hace correcciones si es necesario.</w:t>
            </w:r>
          </w:p>
          <w:p w14:paraId="718DE11B" w14:textId="77777777" w:rsidR="00593E47" w:rsidRPr="0058026A" w:rsidRDefault="00593E47">
            <w:pPr>
              <w:pStyle w:val="Textoindependiente"/>
              <w:widowControl/>
              <w:numPr>
                <w:ilvl w:val="0"/>
                <w:numId w:val="58"/>
              </w:numPr>
              <w:autoSpaceDE/>
              <w:autoSpaceDN/>
              <w:spacing w:before="40" w:after="40"/>
              <w:ind w:left="318"/>
              <w:jc w:val="both"/>
              <w:rPr>
                <w:rFonts w:ascii="Arial Narrow" w:hAnsi="Arial Narrow"/>
                <w:sz w:val="20"/>
                <w:szCs w:val="20"/>
              </w:rPr>
            </w:pPr>
            <w:r w:rsidRPr="0058026A">
              <w:rPr>
                <w:rFonts w:ascii="Arial Narrow" w:hAnsi="Arial Narrow"/>
                <w:sz w:val="20"/>
                <w:szCs w:val="20"/>
              </w:rPr>
              <w:t>El gerente presiona el botón “Aprobar”</w:t>
            </w:r>
          </w:p>
          <w:p w14:paraId="6B01CEA1" w14:textId="77777777" w:rsidR="00593E47" w:rsidRPr="0058026A" w:rsidRDefault="00593E47">
            <w:pPr>
              <w:pStyle w:val="Textoindependiente"/>
              <w:widowControl/>
              <w:numPr>
                <w:ilvl w:val="0"/>
                <w:numId w:val="58"/>
              </w:numPr>
              <w:autoSpaceDE/>
              <w:autoSpaceDN/>
              <w:spacing w:before="40" w:after="40"/>
              <w:ind w:left="318"/>
              <w:jc w:val="both"/>
              <w:rPr>
                <w:rFonts w:ascii="Arial Narrow" w:hAnsi="Arial Narrow"/>
                <w:sz w:val="20"/>
                <w:szCs w:val="20"/>
              </w:rPr>
            </w:pPr>
            <w:r w:rsidRPr="0058026A">
              <w:rPr>
                <w:rFonts w:ascii="Arial Narrow" w:hAnsi="Arial Narrow"/>
                <w:sz w:val="20"/>
                <w:szCs w:val="20"/>
              </w:rPr>
              <w:t>El sistema muestra el mensaje “¿Está seguro de aprobar el requerimiento?”</w:t>
            </w:r>
          </w:p>
          <w:p w14:paraId="3F60E036" w14:textId="77777777" w:rsidR="00593E47" w:rsidRPr="0058026A" w:rsidRDefault="00593E47">
            <w:pPr>
              <w:pStyle w:val="Textoindependiente"/>
              <w:widowControl/>
              <w:numPr>
                <w:ilvl w:val="0"/>
                <w:numId w:val="58"/>
              </w:numPr>
              <w:autoSpaceDE/>
              <w:autoSpaceDN/>
              <w:spacing w:before="40" w:after="40"/>
              <w:ind w:left="318"/>
              <w:jc w:val="both"/>
              <w:rPr>
                <w:rFonts w:ascii="Arial Narrow" w:hAnsi="Arial Narrow"/>
                <w:sz w:val="20"/>
                <w:szCs w:val="20"/>
              </w:rPr>
            </w:pPr>
            <w:r w:rsidRPr="0058026A">
              <w:rPr>
                <w:rFonts w:ascii="Arial Narrow" w:hAnsi="Arial Narrow"/>
                <w:sz w:val="20"/>
                <w:szCs w:val="20"/>
              </w:rPr>
              <w:t>El gerente presiona el botón “Sí”.</w:t>
            </w:r>
          </w:p>
          <w:p w14:paraId="02865CD9" w14:textId="77777777" w:rsidR="00593E47" w:rsidRPr="0058026A" w:rsidRDefault="00593E47">
            <w:pPr>
              <w:pStyle w:val="Textoindependiente"/>
              <w:widowControl/>
              <w:numPr>
                <w:ilvl w:val="0"/>
                <w:numId w:val="58"/>
              </w:numPr>
              <w:autoSpaceDE/>
              <w:autoSpaceDN/>
              <w:spacing w:before="40" w:after="40"/>
              <w:ind w:left="318"/>
              <w:jc w:val="both"/>
              <w:rPr>
                <w:rFonts w:ascii="Arial Narrow" w:hAnsi="Arial Narrow"/>
                <w:sz w:val="20"/>
                <w:szCs w:val="20"/>
              </w:rPr>
            </w:pPr>
            <w:r w:rsidRPr="0058026A">
              <w:rPr>
                <w:rFonts w:ascii="Arial Narrow" w:hAnsi="Arial Narrow"/>
                <w:sz w:val="20"/>
                <w:szCs w:val="20"/>
              </w:rPr>
              <w:t>El sistema redirigirá a la ruta de “Requerimientos para el gerente” con el mensaje “Se ha aprobado exitosamente el requerimiento.”</w:t>
            </w:r>
          </w:p>
        </w:tc>
      </w:tr>
      <w:tr w:rsidR="00593E47" w:rsidRPr="0058026A" w14:paraId="1FB6648E" w14:textId="77777777" w:rsidTr="00E36BB8">
        <w:tc>
          <w:tcPr>
            <w:tcW w:w="1201" w:type="dxa"/>
            <w:vMerge/>
            <w:tcBorders>
              <w:top w:val="single" w:sz="4" w:space="0" w:color="auto"/>
              <w:bottom w:val="single" w:sz="4" w:space="0" w:color="auto"/>
            </w:tcBorders>
            <w:vAlign w:val="center"/>
          </w:tcPr>
          <w:p w14:paraId="0487C220" w14:textId="77777777" w:rsidR="00593E47" w:rsidRPr="0058026A" w:rsidRDefault="00593E47" w:rsidP="00D477B4">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672EF0B5" w14:textId="77777777" w:rsidR="00593E47" w:rsidRPr="0058026A" w:rsidRDefault="00593E47" w:rsidP="00D477B4">
            <w:pPr>
              <w:widowControl/>
              <w:autoSpaceDE/>
              <w:autoSpaceDN/>
              <w:spacing w:before="40" w:after="40"/>
              <w:rPr>
                <w:rFonts w:ascii="Arial Narrow" w:hAnsi="Arial Narrow"/>
                <w:b/>
                <w:sz w:val="20"/>
                <w:szCs w:val="20"/>
              </w:rPr>
            </w:pPr>
            <w:r w:rsidRPr="0058026A">
              <w:rPr>
                <w:rFonts w:ascii="Arial Narrow" w:hAnsi="Arial Narrow"/>
                <w:b/>
                <w:sz w:val="20"/>
                <w:szCs w:val="20"/>
              </w:rPr>
              <w:t>Flujo alternativo</w:t>
            </w:r>
          </w:p>
        </w:tc>
        <w:tc>
          <w:tcPr>
            <w:tcW w:w="6384" w:type="dxa"/>
            <w:tcBorders>
              <w:top w:val="single" w:sz="4" w:space="0" w:color="auto"/>
              <w:bottom w:val="single" w:sz="4" w:space="0" w:color="auto"/>
            </w:tcBorders>
          </w:tcPr>
          <w:p w14:paraId="0ED53A9B" w14:textId="77777777" w:rsidR="00593E47" w:rsidRPr="0058026A" w:rsidRDefault="00593E47" w:rsidP="00D477B4">
            <w:pPr>
              <w:widowControl/>
              <w:autoSpaceDE/>
              <w:autoSpaceDN/>
              <w:spacing w:before="40" w:after="40"/>
              <w:jc w:val="both"/>
              <w:rPr>
                <w:rFonts w:ascii="Arial Narrow" w:hAnsi="Arial Narrow"/>
                <w:b/>
                <w:bCs/>
                <w:sz w:val="20"/>
                <w:szCs w:val="20"/>
              </w:rPr>
            </w:pPr>
            <w:r w:rsidRPr="0058026A">
              <w:rPr>
                <w:rFonts w:ascii="Arial Narrow" w:hAnsi="Arial Narrow"/>
                <w:b/>
                <w:bCs/>
                <w:sz w:val="20"/>
                <w:szCs w:val="20"/>
              </w:rPr>
              <w:t>A-1 Errores corregibles en el requerimiento</w:t>
            </w:r>
          </w:p>
          <w:p w14:paraId="25360089" w14:textId="152F5741" w:rsidR="00593E47" w:rsidRPr="0058026A" w:rsidRDefault="00593E47">
            <w:pPr>
              <w:pStyle w:val="Textoindependiente"/>
              <w:widowControl/>
              <w:numPr>
                <w:ilvl w:val="0"/>
                <w:numId w:val="13"/>
              </w:numPr>
              <w:autoSpaceDE/>
              <w:autoSpaceDN/>
              <w:spacing w:before="40" w:after="40"/>
              <w:ind w:left="316"/>
              <w:jc w:val="both"/>
              <w:rPr>
                <w:rFonts w:ascii="Arial Narrow" w:hAnsi="Arial Narrow"/>
                <w:sz w:val="20"/>
                <w:szCs w:val="20"/>
              </w:rPr>
            </w:pPr>
            <w:r w:rsidRPr="0058026A">
              <w:rPr>
                <w:rFonts w:ascii="Arial Narrow" w:hAnsi="Arial Narrow"/>
                <w:sz w:val="20"/>
                <w:szCs w:val="20"/>
              </w:rPr>
              <w:t>En el paso 2, Si el gerente determina el requerimiento tiene errores que son corregibles, se iniciará el SUBLUJO Observar requerimiento.</w:t>
            </w:r>
            <w:r w:rsidR="001F2A16">
              <w:rPr>
                <w:rFonts w:ascii="Arial Narrow" w:hAnsi="Arial Narrow"/>
                <w:sz w:val="20"/>
                <w:szCs w:val="20"/>
              </w:rPr>
              <w:t xml:space="preserve"> [RN35]</w:t>
            </w:r>
          </w:p>
          <w:p w14:paraId="23BF5266" w14:textId="77777777" w:rsidR="00593E47" w:rsidRPr="0058026A" w:rsidRDefault="00593E47" w:rsidP="00D477B4">
            <w:pPr>
              <w:widowControl/>
              <w:autoSpaceDE/>
              <w:autoSpaceDN/>
              <w:spacing w:before="40" w:after="40"/>
              <w:jc w:val="both"/>
              <w:rPr>
                <w:rFonts w:ascii="Arial Narrow" w:hAnsi="Arial Narrow"/>
                <w:b/>
                <w:bCs/>
                <w:sz w:val="20"/>
                <w:szCs w:val="20"/>
              </w:rPr>
            </w:pPr>
            <w:r w:rsidRPr="0058026A">
              <w:rPr>
                <w:rFonts w:ascii="Arial Narrow" w:hAnsi="Arial Narrow"/>
                <w:b/>
                <w:bCs/>
                <w:sz w:val="20"/>
                <w:szCs w:val="20"/>
              </w:rPr>
              <w:t>A-2 Errores incorregibles en el requerimiento</w:t>
            </w:r>
          </w:p>
          <w:p w14:paraId="7DC8E998" w14:textId="4E3C948A" w:rsidR="00593E47" w:rsidRPr="0058026A" w:rsidRDefault="00593E47">
            <w:pPr>
              <w:pStyle w:val="Textoindependiente"/>
              <w:widowControl/>
              <w:numPr>
                <w:ilvl w:val="0"/>
                <w:numId w:val="13"/>
              </w:numPr>
              <w:autoSpaceDE/>
              <w:autoSpaceDN/>
              <w:spacing w:before="40" w:after="40"/>
              <w:ind w:left="316"/>
              <w:jc w:val="both"/>
              <w:rPr>
                <w:rFonts w:ascii="Arial Narrow" w:hAnsi="Arial Narrow"/>
                <w:sz w:val="20"/>
                <w:szCs w:val="20"/>
              </w:rPr>
            </w:pPr>
            <w:r w:rsidRPr="0058026A">
              <w:rPr>
                <w:rFonts w:ascii="Arial Narrow" w:hAnsi="Arial Narrow"/>
                <w:sz w:val="20"/>
                <w:szCs w:val="20"/>
              </w:rPr>
              <w:lastRenderedPageBreak/>
              <w:t>En el paso 2, Si el gerente determina que el requerimiento tiene errores que no son corregibles, se iniciará el SUBLUJO Rechazar Requerimiento.</w:t>
            </w:r>
            <w:r w:rsidR="001F2A16">
              <w:rPr>
                <w:rFonts w:ascii="Arial Narrow" w:hAnsi="Arial Narrow"/>
                <w:sz w:val="20"/>
                <w:szCs w:val="20"/>
              </w:rPr>
              <w:t xml:space="preserve"> [RN37]</w:t>
            </w:r>
          </w:p>
        </w:tc>
      </w:tr>
      <w:tr w:rsidR="00593E47" w:rsidRPr="0058026A" w14:paraId="1997F9F5" w14:textId="77777777" w:rsidTr="00E36BB8">
        <w:tc>
          <w:tcPr>
            <w:tcW w:w="1201" w:type="dxa"/>
            <w:vMerge/>
            <w:tcBorders>
              <w:top w:val="single" w:sz="4" w:space="0" w:color="auto"/>
              <w:bottom w:val="single" w:sz="4" w:space="0" w:color="auto"/>
            </w:tcBorders>
            <w:vAlign w:val="center"/>
          </w:tcPr>
          <w:p w14:paraId="333C6AA3" w14:textId="77777777" w:rsidR="00593E47" w:rsidRPr="0058026A" w:rsidRDefault="00593E47" w:rsidP="00D477B4">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2FD3BAE5" w14:textId="77777777" w:rsidR="00593E47" w:rsidRPr="0058026A" w:rsidRDefault="00593E47" w:rsidP="00D477B4">
            <w:pPr>
              <w:widowControl/>
              <w:autoSpaceDE/>
              <w:autoSpaceDN/>
              <w:spacing w:before="40" w:after="40"/>
              <w:rPr>
                <w:rFonts w:ascii="Arial Narrow" w:hAnsi="Arial Narrow"/>
                <w:b/>
                <w:sz w:val="20"/>
                <w:szCs w:val="20"/>
              </w:rPr>
            </w:pPr>
            <w:proofErr w:type="spellStart"/>
            <w:r w:rsidRPr="0058026A">
              <w:rPr>
                <w:rFonts w:ascii="Arial Narrow" w:hAnsi="Arial Narrow"/>
                <w:b/>
                <w:sz w:val="20"/>
                <w:szCs w:val="20"/>
              </w:rPr>
              <w:t>Subflujos</w:t>
            </w:r>
            <w:proofErr w:type="spellEnd"/>
          </w:p>
        </w:tc>
        <w:tc>
          <w:tcPr>
            <w:tcW w:w="6384" w:type="dxa"/>
            <w:tcBorders>
              <w:top w:val="single" w:sz="4" w:space="0" w:color="auto"/>
              <w:bottom w:val="single" w:sz="4" w:space="0" w:color="auto"/>
            </w:tcBorders>
          </w:tcPr>
          <w:p w14:paraId="68B5A833" w14:textId="77777777" w:rsidR="00593E47" w:rsidRPr="0058026A" w:rsidRDefault="00593E47" w:rsidP="00D477B4">
            <w:pPr>
              <w:widowControl/>
              <w:autoSpaceDE/>
              <w:autoSpaceDN/>
              <w:spacing w:before="40" w:after="40"/>
              <w:jc w:val="both"/>
              <w:rPr>
                <w:rFonts w:ascii="Arial Narrow" w:hAnsi="Arial Narrow"/>
                <w:b/>
                <w:bCs/>
                <w:sz w:val="20"/>
                <w:szCs w:val="20"/>
              </w:rPr>
            </w:pPr>
            <w:r w:rsidRPr="0058026A">
              <w:rPr>
                <w:rFonts w:ascii="Arial Narrow" w:hAnsi="Arial Narrow"/>
                <w:b/>
                <w:bCs/>
                <w:sz w:val="20"/>
                <w:szCs w:val="20"/>
              </w:rPr>
              <w:t>2.1 Observar requerimiento</w:t>
            </w:r>
          </w:p>
          <w:p w14:paraId="1C029188" w14:textId="77777777" w:rsidR="00593E47" w:rsidRPr="0058026A" w:rsidRDefault="00593E47">
            <w:pPr>
              <w:pStyle w:val="Textoindependiente"/>
              <w:widowControl/>
              <w:numPr>
                <w:ilvl w:val="0"/>
                <w:numId w:val="59"/>
              </w:numPr>
              <w:autoSpaceDE/>
              <w:autoSpaceDN/>
              <w:spacing w:before="40" w:after="40"/>
              <w:ind w:left="318"/>
              <w:jc w:val="both"/>
              <w:rPr>
                <w:rFonts w:ascii="Arial Narrow" w:hAnsi="Arial Narrow"/>
                <w:bCs/>
                <w:sz w:val="20"/>
                <w:szCs w:val="20"/>
              </w:rPr>
            </w:pPr>
            <w:r w:rsidRPr="0058026A">
              <w:rPr>
                <w:rFonts w:ascii="Arial Narrow" w:hAnsi="Arial Narrow"/>
                <w:bCs/>
                <w:sz w:val="20"/>
                <w:szCs w:val="20"/>
              </w:rPr>
              <w:t xml:space="preserve">El </w:t>
            </w:r>
            <w:r w:rsidRPr="0058026A">
              <w:rPr>
                <w:rFonts w:ascii="Arial Narrow" w:hAnsi="Arial Narrow"/>
                <w:sz w:val="20"/>
                <w:szCs w:val="20"/>
              </w:rPr>
              <w:t>gerente</w:t>
            </w:r>
            <w:r w:rsidRPr="0058026A">
              <w:rPr>
                <w:rFonts w:ascii="Arial Narrow" w:hAnsi="Arial Narrow"/>
                <w:bCs/>
                <w:sz w:val="20"/>
                <w:szCs w:val="20"/>
              </w:rPr>
              <w:t xml:space="preserve"> presiona el botón “Observar”.</w:t>
            </w:r>
          </w:p>
          <w:p w14:paraId="2995E28D" w14:textId="77777777" w:rsidR="00593E47" w:rsidRPr="0058026A" w:rsidRDefault="00593E47">
            <w:pPr>
              <w:pStyle w:val="Textoindependiente"/>
              <w:widowControl/>
              <w:numPr>
                <w:ilvl w:val="0"/>
                <w:numId w:val="59"/>
              </w:numPr>
              <w:autoSpaceDE/>
              <w:autoSpaceDN/>
              <w:spacing w:before="40" w:after="40"/>
              <w:ind w:left="318"/>
              <w:jc w:val="both"/>
              <w:rPr>
                <w:rFonts w:ascii="Arial Narrow" w:hAnsi="Arial Narrow"/>
                <w:bCs/>
                <w:sz w:val="20"/>
                <w:szCs w:val="20"/>
              </w:rPr>
            </w:pPr>
            <w:r w:rsidRPr="0058026A">
              <w:rPr>
                <w:rFonts w:ascii="Arial Narrow" w:hAnsi="Arial Narrow"/>
                <w:bCs/>
                <w:sz w:val="20"/>
                <w:szCs w:val="20"/>
              </w:rPr>
              <w:t>El sistema muestra una ventana con un campo de texto llamado “Razón de la observación”.</w:t>
            </w:r>
          </w:p>
          <w:p w14:paraId="76211462" w14:textId="77777777" w:rsidR="00593E47" w:rsidRPr="0058026A" w:rsidRDefault="00593E47">
            <w:pPr>
              <w:pStyle w:val="Textoindependiente"/>
              <w:widowControl/>
              <w:numPr>
                <w:ilvl w:val="0"/>
                <w:numId w:val="59"/>
              </w:numPr>
              <w:autoSpaceDE/>
              <w:autoSpaceDN/>
              <w:spacing w:before="40" w:after="40"/>
              <w:ind w:left="318"/>
              <w:jc w:val="both"/>
              <w:rPr>
                <w:rFonts w:ascii="Arial Narrow" w:hAnsi="Arial Narrow"/>
                <w:bCs/>
                <w:sz w:val="20"/>
                <w:szCs w:val="20"/>
              </w:rPr>
            </w:pPr>
            <w:r w:rsidRPr="0058026A">
              <w:rPr>
                <w:rFonts w:ascii="Arial Narrow" w:hAnsi="Arial Narrow"/>
                <w:bCs/>
                <w:sz w:val="20"/>
                <w:szCs w:val="20"/>
              </w:rPr>
              <w:t>El gerente ingresa la razón de la observación.</w:t>
            </w:r>
          </w:p>
          <w:p w14:paraId="6E17F9A5" w14:textId="77777777" w:rsidR="00593E47" w:rsidRPr="0058026A" w:rsidRDefault="00593E47">
            <w:pPr>
              <w:pStyle w:val="Textoindependiente"/>
              <w:widowControl/>
              <w:numPr>
                <w:ilvl w:val="0"/>
                <w:numId w:val="59"/>
              </w:numPr>
              <w:autoSpaceDE/>
              <w:autoSpaceDN/>
              <w:spacing w:before="40" w:after="40"/>
              <w:ind w:left="318"/>
              <w:jc w:val="both"/>
              <w:rPr>
                <w:rFonts w:ascii="Arial Narrow" w:hAnsi="Arial Narrow"/>
                <w:bCs/>
                <w:sz w:val="20"/>
                <w:szCs w:val="20"/>
              </w:rPr>
            </w:pPr>
            <w:r w:rsidRPr="0058026A">
              <w:rPr>
                <w:rFonts w:ascii="Arial Narrow" w:hAnsi="Arial Narrow"/>
                <w:bCs/>
                <w:sz w:val="20"/>
                <w:szCs w:val="20"/>
              </w:rPr>
              <w:t>El gerente presiona el botón “Guardar”</w:t>
            </w:r>
          </w:p>
          <w:p w14:paraId="28D12D7F" w14:textId="77777777" w:rsidR="00593E47" w:rsidRPr="0058026A" w:rsidRDefault="00593E47">
            <w:pPr>
              <w:pStyle w:val="Textoindependiente"/>
              <w:widowControl/>
              <w:numPr>
                <w:ilvl w:val="0"/>
                <w:numId w:val="59"/>
              </w:numPr>
              <w:autoSpaceDE/>
              <w:autoSpaceDN/>
              <w:spacing w:before="40" w:after="40"/>
              <w:ind w:left="318"/>
              <w:jc w:val="both"/>
              <w:rPr>
                <w:rFonts w:ascii="Arial Narrow" w:hAnsi="Arial Narrow"/>
                <w:bCs/>
                <w:sz w:val="20"/>
                <w:szCs w:val="20"/>
              </w:rPr>
            </w:pPr>
            <w:r w:rsidRPr="0058026A">
              <w:rPr>
                <w:rFonts w:ascii="Arial Narrow" w:hAnsi="Arial Narrow"/>
                <w:bCs/>
                <w:sz w:val="20"/>
                <w:szCs w:val="20"/>
              </w:rPr>
              <w:t>El sistema muestra el mensaje de confirmación “¿Desea observar el requerimiento?”</w:t>
            </w:r>
          </w:p>
          <w:p w14:paraId="7BCB3308" w14:textId="77777777" w:rsidR="00593E47" w:rsidRPr="0058026A" w:rsidRDefault="00593E47">
            <w:pPr>
              <w:pStyle w:val="Textoindependiente"/>
              <w:widowControl/>
              <w:numPr>
                <w:ilvl w:val="0"/>
                <w:numId w:val="59"/>
              </w:numPr>
              <w:autoSpaceDE/>
              <w:autoSpaceDN/>
              <w:spacing w:before="40" w:after="40"/>
              <w:ind w:left="318"/>
              <w:jc w:val="both"/>
              <w:rPr>
                <w:rFonts w:ascii="Arial Narrow" w:hAnsi="Arial Narrow"/>
                <w:bCs/>
                <w:sz w:val="20"/>
                <w:szCs w:val="20"/>
              </w:rPr>
            </w:pPr>
            <w:r w:rsidRPr="0058026A">
              <w:rPr>
                <w:rFonts w:ascii="Arial Narrow" w:hAnsi="Arial Narrow"/>
                <w:bCs/>
                <w:sz w:val="20"/>
                <w:szCs w:val="20"/>
              </w:rPr>
              <w:t>El gerente presiona el botón “Sí”.</w:t>
            </w:r>
          </w:p>
          <w:p w14:paraId="3D71A834" w14:textId="77777777" w:rsidR="00593E47" w:rsidRPr="0058026A" w:rsidRDefault="00593E47">
            <w:pPr>
              <w:pStyle w:val="Textoindependiente"/>
              <w:widowControl/>
              <w:numPr>
                <w:ilvl w:val="0"/>
                <w:numId w:val="59"/>
              </w:numPr>
              <w:autoSpaceDE/>
              <w:autoSpaceDN/>
              <w:spacing w:before="40" w:after="40"/>
              <w:ind w:left="318"/>
              <w:jc w:val="both"/>
              <w:rPr>
                <w:rFonts w:ascii="Arial Narrow" w:hAnsi="Arial Narrow"/>
                <w:bCs/>
                <w:sz w:val="20"/>
                <w:szCs w:val="20"/>
              </w:rPr>
            </w:pPr>
            <w:r w:rsidRPr="0058026A">
              <w:rPr>
                <w:rFonts w:ascii="Arial Narrow" w:hAnsi="Arial Narrow"/>
                <w:bCs/>
                <w:sz w:val="20"/>
                <w:szCs w:val="20"/>
              </w:rPr>
              <w:t>El sistema redirige al gerente a la vista de Listar requerimientos con el mensaje “Se ha observado exitosamente el requerimiento”.</w:t>
            </w:r>
          </w:p>
          <w:p w14:paraId="4C4E94C1" w14:textId="77777777" w:rsidR="00593E47" w:rsidRPr="0058026A" w:rsidRDefault="00593E47" w:rsidP="00D477B4">
            <w:pPr>
              <w:widowControl/>
              <w:autoSpaceDE/>
              <w:autoSpaceDN/>
              <w:spacing w:before="40" w:after="40"/>
              <w:jc w:val="both"/>
              <w:rPr>
                <w:rFonts w:ascii="Arial Narrow" w:hAnsi="Arial Narrow"/>
                <w:b/>
                <w:bCs/>
                <w:sz w:val="20"/>
                <w:szCs w:val="20"/>
              </w:rPr>
            </w:pPr>
            <w:r w:rsidRPr="0058026A">
              <w:rPr>
                <w:rFonts w:ascii="Arial Narrow" w:hAnsi="Arial Narrow"/>
                <w:b/>
                <w:bCs/>
                <w:sz w:val="20"/>
                <w:szCs w:val="20"/>
              </w:rPr>
              <w:t>2.2 Rechazar requerimiento</w:t>
            </w:r>
          </w:p>
          <w:p w14:paraId="7DAD7CFC" w14:textId="77777777" w:rsidR="00593E47" w:rsidRPr="0058026A" w:rsidRDefault="00593E47">
            <w:pPr>
              <w:pStyle w:val="Textoindependiente"/>
              <w:widowControl/>
              <w:numPr>
                <w:ilvl w:val="0"/>
                <w:numId w:val="60"/>
              </w:numPr>
              <w:autoSpaceDE/>
              <w:autoSpaceDN/>
              <w:spacing w:before="40" w:after="40"/>
              <w:ind w:left="318"/>
              <w:jc w:val="both"/>
              <w:rPr>
                <w:rFonts w:ascii="Arial Narrow" w:hAnsi="Arial Narrow"/>
                <w:sz w:val="20"/>
                <w:szCs w:val="20"/>
              </w:rPr>
            </w:pPr>
            <w:r w:rsidRPr="0058026A">
              <w:rPr>
                <w:rFonts w:ascii="Arial Narrow" w:hAnsi="Arial Narrow"/>
                <w:sz w:val="20"/>
                <w:szCs w:val="20"/>
              </w:rPr>
              <w:t>El gerente presiona el botón “Rechazar”.</w:t>
            </w:r>
          </w:p>
          <w:p w14:paraId="03A0DDB1" w14:textId="77777777" w:rsidR="00593E47" w:rsidRPr="0058026A" w:rsidRDefault="00593E47">
            <w:pPr>
              <w:pStyle w:val="Textoindependiente"/>
              <w:widowControl/>
              <w:numPr>
                <w:ilvl w:val="0"/>
                <w:numId w:val="60"/>
              </w:numPr>
              <w:autoSpaceDE/>
              <w:autoSpaceDN/>
              <w:spacing w:before="40" w:after="40"/>
              <w:ind w:left="318"/>
              <w:jc w:val="both"/>
              <w:rPr>
                <w:rFonts w:ascii="Arial Narrow" w:hAnsi="Arial Narrow"/>
                <w:sz w:val="20"/>
                <w:szCs w:val="20"/>
              </w:rPr>
            </w:pPr>
            <w:r w:rsidRPr="0058026A">
              <w:rPr>
                <w:rFonts w:ascii="Arial Narrow" w:hAnsi="Arial Narrow"/>
                <w:sz w:val="20"/>
                <w:szCs w:val="20"/>
              </w:rPr>
              <w:t>El sistema muestra el mensaje de confirmación “¿Desea rechazar el requerimiento?”.</w:t>
            </w:r>
          </w:p>
          <w:p w14:paraId="4D657271" w14:textId="77777777" w:rsidR="00593E47" w:rsidRPr="0058026A" w:rsidRDefault="00593E47">
            <w:pPr>
              <w:pStyle w:val="Textoindependiente"/>
              <w:widowControl/>
              <w:numPr>
                <w:ilvl w:val="0"/>
                <w:numId w:val="60"/>
              </w:numPr>
              <w:autoSpaceDE/>
              <w:autoSpaceDN/>
              <w:spacing w:before="40" w:after="40"/>
              <w:ind w:left="318"/>
              <w:jc w:val="both"/>
              <w:rPr>
                <w:rFonts w:ascii="Arial Narrow" w:hAnsi="Arial Narrow"/>
                <w:sz w:val="20"/>
                <w:szCs w:val="20"/>
              </w:rPr>
            </w:pPr>
            <w:r w:rsidRPr="0058026A">
              <w:rPr>
                <w:rFonts w:ascii="Arial Narrow" w:hAnsi="Arial Narrow"/>
                <w:sz w:val="20"/>
                <w:szCs w:val="20"/>
              </w:rPr>
              <w:t>El gerente presiona el botón “Sí”.</w:t>
            </w:r>
          </w:p>
          <w:p w14:paraId="47E43A28" w14:textId="77777777" w:rsidR="00593E47" w:rsidRPr="0058026A" w:rsidRDefault="00593E47">
            <w:pPr>
              <w:pStyle w:val="Textoindependiente"/>
              <w:widowControl/>
              <w:numPr>
                <w:ilvl w:val="0"/>
                <w:numId w:val="60"/>
              </w:numPr>
              <w:autoSpaceDE/>
              <w:autoSpaceDN/>
              <w:spacing w:before="40" w:after="40"/>
              <w:ind w:left="318"/>
              <w:jc w:val="both"/>
              <w:rPr>
                <w:rFonts w:ascii="Arial Narrow" w:hAnsi="Arial Narrow"/>
                <w:sz w:val="20"/>
                <w:szCs w:val="20"/>
              </w:rPr>
            </w:pPr>
            <w:r w:rsidRPr="0058026A">
              <w:rPr>
                <w:rFonts w:ascii="Arial Narrow" w:hAnsi="Arial Narrow"/>
                <w:sz w:val="20"/>
                <w:szCs w:val="20"/>
              </w:rPr>
              <w:t>El sistema redirige al gerente a la vista de Listar Requerimiento con el mensaje “Se ha rechazado exitosamente el requerimiento”.</w:t>
            </w:r>
          </w:p>
        </w:tc>
      </w:tr>
      <w:tr w:rsidR="00593E47" w:rsidRPr="0058026A" w14:paraId="6AB8BBE0" w14:textId="77777777" w:rsidTr="00E36BB8">
        <w:tc>
          <w:tcPr>
            <w:tcW w:w="2405" w:type="dxa"/>
            <w:gridSpan w:val="2"/>
            <w:tcBorders>
              <w:top w:val="single" w:sz="4" w:space="0" w:color="auto"/>
              <w:bottom w:val="single" w:sz="4" w:space="0" w:color="auto"/>
            </w:tcBorders>
            <w:vAlign w:val="center"/>
          </w:tcPr>
          <w:p w14:paraId="765CF548" w14:textId="77777777" w:rsidR="00593E47" w:rsidRPr="0058026A" w:rsidRDefault="00593E47" w:rsidP="00D477B4">
            <w:pPr>
              <w:widowControl/>
              <w:autoSpaceDE/>
              <w:autoSpaceDN/>
              <w:spacing w:before="40" w:after="40"/>
              <w:rPr>
                <w:rFonts w:ascii="Arial Narrow" w:hAnsi="Arial Narrow"/>
                <w:sz w:val="20"/>
                <w:szCs w:val="20"/>
              </w:rPr>
            </w:pPr>
            <w:r w:rsidRPr="0058026A">
              <w:rPr>
                <w:rFonts w:ascii="Arial Narrow" w:hAnsi="Arial Narrow"/>
                <w:b/>
                <w:sz w:val="20"/>
                <w:szCs w:val="20"/>
              </w:rPr>
              <w:t>Pre- Condiciones</w:t>
            </w:r>
          </w:p>
        </w:tc>
        <w:tc>
          <w:tcPr>
            <w:tcW w:w="6384" w:type="dxa"/>
            <w:tcBorders>
              <w:top w:val="single" w:sz="4" w:space="0" w:color="auto"/>
              <w:bottom w:val="single" w:sz="4" w:space="0" w:color="auto"/>
            </w:tcBorders>
          </w:tcPr>
          <w:p w14:paraId="673ABDB8" w14:textId="77777777" w:rsidR="00593E47" w:rsidRPr="0058026A" w:rsidRDefault="00593E47">
            <w:pPr>
              <w:pStyle w:val="Textoindependiente"/>
              <w:widowControl/>
              <w:numPr>
                <w:ilvl w:val="0"/>
                <w:numId w:val="13"/>
              </w:numPr>
              <w:autoSpaceDE/>
              <w:autoSpaceDN/>
              <w:spacing w:before="40" w:after="40"/>
              <w:ind w:left="315"/>
              <w:jc w:val="both"/>
              <w:rPr>
                <w:rFonts w:ascii="Arial Narrow" w:hAnsi="Arial Narrow"/>
                <w:sz w:val="20"/>
                <w:szCs w:val="20"/>
              </w:rPr>
            </w:pPr>
            <w:r w:rsidRPr="0058026A">
              <w:rPr>
                <w:rFonts w:ascii="Arial Narrow" w:hAnsi="Arial Narrow"/>
                <w:sz w:val="20"/>
                <w:szCs w:val="20"/>
              </w:rPr>
              <w:t>El gerente debe haber ingresado al sistema.</w:t>
            </w:r>
          </w:p>
          <w:p w14:paraId="538D31B5" w14:textId="77777777" w:rsidR="00593E47" w:rsidRPr="0058026A" w:rsidRDefault="00593E47">
            <w:pPr>
              <w:pStyle w:val="Textoindependiente"/>
              <w:widowControl/>
              <w:numPr>
                <w:ilvl w:val="0"/>
                <w:numId w:val="13"/>
              </w:numPr>
              <w:autoSpaceDE/>
              <w:autoSpaceDN/>
              <w:spacing w:before="40" w:after="40"/>
              <w:ind w:left="315"/>
              <w:jc w:val="both"/>
              <w:rPr>
                <w:rFonts w:ascii="Arial Narrow" w:hAnsi="Arial Narrow"/>
                <w:sz w:val="20"/>
                <w:szCs w:val="20"/>
              </w:rPr>
            </w:pPr>
            <w:r w:rsidRPr="0058026A">
              <w:rPr>
                <w:rFonts w:ascii="Arial Narrow" w:hAnsi="Arial Narrow"/>
                <w:sz w:val="20"/>
                <w:szCs w:val="20"/>
              </w:rPr>
              <w:t>El requerimiento de bienes y servicios gastos debe estar en el estado “Por Aprobar”.</w:t>
            </w:r>
          </w:p>
        </w:tc>
      </w:tr>
      <w:tr w:rsidR="00593E47" w:rsidRPr="002E458B" w14:paraId="3E970F93" w14:textId="77777777" w:rsidTr="00E36BB8">
        <w:tc>
          <w:tcPr>
            <w:tcW w:w="2405" w:type="dxa"/>
            <w:gridSpan w:val="2"/>
            <w:tcBorders>
              <w:top w:val="single" w:sz="4" w:space="0" w:color="auto"/>
              <w:bottom w:val="single" w:sz="4" w:space="0" w:color="auto"/>
            </w:tcBorders>
            <w:vAlign w:val="center"/>
          </w:tcPr>
          <w:p w14:paraId="4C0C7962" w14:textId="77777777" w:rsidR="00593E47" w:rsidRPr="0058026A" w:rsidRDefault="00593E47" w:rsidP="00D477B4">
            <w:pPr>
              <w:widowControl/>
              <w:autoSpaceDE/>
              <w:autoSpaceDN/>
              <w:spacing w:before="40" w:after="40"/>
              <w:rPr>
                <w:rFonts w:ascii="Arial Narrow" w:hAnsi="Arial Narrow"/>
                <w:sz w:val="20"/>
                <w:szCs w:val="20"/>
              </w:rPr>
            </w:pPr>
            <w:r w:rsidRPr="0058026A">
              <w:rPr>
                <w:rFonts w:ascii="Arial Narrow" w:hAnsi="Arial Narrow"/>
                <w:b/>
                <w:sz w:val="20"/>
                <w:szCs w:val="20"/>
              </w:rPr>
              <w:t>Post-Condiciones</w:t>
            </w:r>
          </w:p>
        </w:tc>
        <w:tc>
          <w:tcPr>
            <w:tcW w:w="6384" w:type="dxa"/>
            <w:tcBorders>
              <w:top w:val="single" w:sz="4" w:space="0" w:color="auto"/>
              <w:bottom w:val="single" w:sz="4" w:space="0" w:color="auto"/>
            </w:tcBorders>
          </w:tcPr>
          <w:p w14:paraId="15998BDB" w14:textId="77777777" w:rsidR="00593E47" w:rsidRPr="002E458B" w:rsidRDefault="00593E47" w:rsidP="00D477B4">
            <w:pPr>
              <w:widowControl/>
              <w:autoSpaceDE/>
              <w:autoSpaceDN/>
              <w:spacing w:before="40" w:after="40"/>
              <w:jc w:val="both"/>
              <w:rPr>
                <w:rFonts w:ascii="Arial Narrow" w:hAnsi="Arial Narrow"/>
                <w:sz w:val="20"/>
                <w:szCs w:val="20"/>
              </w:rPr>
            </w:pPr>
            <w:r w:rsidRPr="0058026A">
              <w:rPr>
                <w:rFonts w:ascii="Arial Narrow" w:hAnsi="Arial Narrow"/>
                <w:sz w:val="20"/>
                <w:szCs w:val="20"/>
              </w:rPr>
              <w:t>El requerimiento de bienes y servicios ahora se encuentra en estado “Aprobado”, “Observado”, o “Rechazado”.</w:t>
            </w:r>
          </w:p>
        </w:tc>
      </w:tr>
    </w:tbl>
    <w:p w14:paraId="52872259" w14:textId="77777777" w:rsidR="001F4271" w:rsidRPr="0012107B" w:rsidRDefault="001F4271" w:rsidP="0012107B">
      <w:pPr>
        <w:spacing w:line="360" w:lineRule="auto"/>
        <w:rPr>
          <w:rFonts w:ascii="Arial Narrow" w:hAnsi="Arial Narrow"/>
          <w:b/>
          <w:bCs/>
          <w:sz w:val="24"/>
          <w:szCs w:val="24"/>
        </w:rPr>
      </w:pPr>
    </w:p>
    <w:p w14:paraId="443573CE" w14:textId="77777777" w:rsidR="001F4271" w:rsidRPr="0012107B" w:rsidRDefault="001F4271" w:rsidP="0012107B">
      <w:pPr>
        <w:spacing w:line="360" w:lineRule="auto"/>
        <w:rPr>
          <w:rFonts w:ascii="Arial Narrow" w:hAnsi="Arial Narrow"/>
          <w:b/>
          <w:bCs/>
          <w:sz w:val="24"/>
          <w:szCs w:val="24"/>
        </w:rPr>
      </w:pPr>
    </w:p>
    <w:p w14:paraId="0EC488DD" w14:textId="77777777" w:rsidR="001F4271" w:rsidRPr="0012107B" w:rsidRDefault="001F4271" w:rsidP="0012107B">
      <w:pPr>
        <w:spacing w:line="360" w:lineRule="auto"/>
        <w:rPr>
          <w:rFonts w:ascii="Arial Narrow" w:hAnsi="Arial Narrow"/>
          <w:b/>
          <w:bCs/>
          <w:sz w:val="24"/>
          <w:szCs w:val="24"/>
        </w:rPr>
      </w:pPr>
    </w:p>
    <w:p w14:paraId="71019A35" w14:textId="77777777" w:rsidR="001F4271" w:rsidRPr="0012107B" w:rsidRDefault="001F4271" w:rsidP="0012107B">
      <w:pPr>
        <w:spacing w:line="360" w:lineRule="auto"/>
        <w:rPr>
          <w:rFonts w:ascii="Arial Narrow" w:hAnsi="Arial Narrow"/>
          <w:b/>
          <w:bCs/>
          <w:sz w:val="24"/>
          <w:szCs w:val="24"/>
        </w:rPr>
      </w:pPr>
    </w:p>
    <w:p w14:paraId="5A0F8CDF" w14:textId="77777777" w:rsidR="001F4271" w:rsidRPr="0012107B" w:rsidRDefault="001F4271" w:rsidP="0012107B">
      <w:pPr>
        <w:spacing w:line="360" w:lineRule="auto"/>
        <w:rPr>
          <w:rFonts w:ascii="Arial Narrow" w:hAnsi="Arial Narrow"/>
          <w:b/>
          <w:bCs/>
          <w:sz w:val="24"/>
          <w:szCs w:val="24"/>
        </w:rPr>
      </w:pPr>
    </w:p>
    <w:p w14:paraId="7EFB2D79" w14:textId="77777777" w:rsidR="001F4271" w:rsidRPr="0012107B" w:rsidRDefault="001F4271" w:rsidP="0012107B">
      <w:pPr>
        <w:spacing w:line="360" w:lineRule="auto"/>
        <w:rPr>
          <w:rFonts w:ascii="Arial Narrow" w:hAnsi="Arial Narrow"/>
          <w:b/>
          <w:bCs/>
          <w:sz w:val="24"/>
          <w:szCs w:val="24"/>
        </w:rPr>
      </w:pPr>
    </w:p>
    <w:p w14:paraId="51D8E40C" w14:textId="438D4218" w:rsidR="00593E47" w:rsidRPr="00E0600D" w:rsidRDefault="00A64ADC" w:rsidP="00E36BB8">
      <w:pPr>
        <w:spacing w:line="480" w:lineRule="auto"/>
        <w:rPr>
          <w:rFonts w:ascii="Arial Narrow" w:hAnsi="Arial Narrow"/>
          <w:b/>
          <w:bCs/>
          <w:i/>
          <w:iCs/>
          <w:sz w:val="20"/>
          <w:szCs w:val="20"/>
        </w:rPr>
      </w:pPr>
      <w:bookmarkStart w:id="143" w:name="_Toc94786617"/>
      <w:r w:rsidRPr="00E36BB8">
        <w:rPr>
          <w:rFonts w:ascii="Arial Narrow" w:hAnsi="Arial Narrow"/>
          <w:b/>
          <w:bCs/>
          <w:sz w:val="20"/>
          <w:szCs w:val="20"/>
        </w:rPr>
        <w:t xml:space="preserve">Tabla </w:t>
      </w:r>
      <w:r w:rsidRPr="00E36BB8">
        <w:rPr>
          <w:rFonts w:ascii="Arial Narrow" w:hAnsi="Arial Narrow"/>
          <w:b/>
          <w:bCs/>
          <w:i/>
          <w:iCs/>
          <w:sz w:val="20"/>
          <w:szCs w:val="20"/>
        </w:rPr>
        <w:fldChar w:fldCharType="begin"/>
      </w:r>
      <w:r w:rsidRPr="00E36BB8">
        <w:rPr>
          <w:rFonts w:ascii="Arial Narrow" w:hAnsi="Arial Narrow"/>
          <w:b/>
          <w:bCs/>
          <w:sz w:val="20"/>
          <w:szCs w:val="20"/>
        </w:rPr>
        <w:instrText xml:space="preserve"> SEQ Tabla \* ARABIC </w:instrText>
      </w:r>
      <w:r w:rsidRPr="00E36BB8">
        <w:rPr>
          <w:rFonts w:ascii="Arial Narrow" w:hAnsi="Arial Narrow"/>
          <w:b/>
          <w:bCs/>
          <w:i/>
          <w:iCs/>
          <w:sz w:val="20"/>
          <w:szCs w:val="20"/>
        </w:rPr>
        <w:fldChar w:fldCharType="separate"/>
      </w:r>
      <w:r w:rsidR="007B21F1">
        <w:rPr>
          <w:rFonts w:ascii="Arial Narrow" w:hAnsi="Arial Narrow"/>
          <w:b/>
          <w:bCs/>
          <w:noProof/>
          <w:sz w:val="20"/>
          <w:szCs w:val="20"/>
        </w:rPr>
        <w:t>47</w:t>
      </w:r>
      <w:r w:rsidRPr="00E36BB8">
        <w:rPr>
          <w:rFonts w:ascii="Arial Narrow" w:hAnsi="Arial Narrow"/>
          <w:b/>
          <w:bCs/>
          <w:i/>
          <w:iCs/>
          <w:sz w:val="20"/>
          <w:szCs w:val="20"/>
        </w:rPr>
        <w:fldChar w:fldCharType="end"/>
      </w:r>
      <w:r w:rsidR="00E0600D" w:rsidRPr="00E0600D">
        <w:rPr>
          <w:rFonts w:ascii="Arial Narrow" w:hAnsi="Arial Narrow"/>
          <w:sz w:val="20"/>
          <w:szCs w:val="20"/>
        </w:rPr>
        <w:br/>
      </w:r>
      <w:r w:rsidRPr="00E36BB8">
        <w:rPr>
          <w:rFonts w:ascii="Arial Narrow" w:hAnsi="Arial Narrow"/>
          <w:i/>
          <w:iCs/>
          <w:sz w:val="20"/>
          <w:szCs w:val="20"/>
        </w:rPr>
        <w:t xml:space="preserve">Especificaciones de C.U.S "Atender </w:t>
      </w:r>
      <w:r w:rsidR="00E36BB8" w:rsidRPr="00E36BB8">
        <w:rPr>
          <w:rFonts w:ascii="Arial Narrow" w:hAnsi="Arial Narrow"/>
          <w:i/>
          <w:iCs/>
          <w:sz w:val="20"/>
          <w:szCs w:val="20"/>
        </w:rPr>
        <w:t>R</w:t>
      </w:r>
      <w:r w:rsidRPr="00E36BB8">
        <w:rPr>
          <w:rFonts w:ascii="Arial Narrow" w:hAnsi="Arial Narrow"/>
          <w:i/>
          <w:iCs/>
          <w:sz w:val="20"/>
          <w:szCs w:val="20"/>
        </w:rPr>
        <w:t xml:space="preserve">equerimiento de </w:t>
      </w:r>
      <w:r w:rsidR="00E36BB8" w:rsidRPr="00E36BB8">
        <w:rPr>
          <w:rFonts w:ascii="Arial Narrow" w:hAnsi="Arial Narrow"/>
          <w:i/>
          <w:iCs/>
          <w:sz w:val="20"/>
          <w:szCs w:val="20"/>
        </w:rPr>
        <w:t>B</w:t>
      </w:r>
      <w:r w:rsidRPr="00E36BB8">
        <w:rPr>
          <w:rFonts w:ascii="Arial Narrow" w:hAnsi="Arial Narrow"/>
          <w:i/>
          <w:iCs/>
          <w:sz w:val="20"/>
          <w:szCs w:val="20"/>
        </w:rPr>
        <w:t xml:space="preserve">ienes y </w:t>
      </w:r>
      <w:r w:rsidR="00E36BB8" w:rsidRPr="00E36BB8">
        <w:rPr>
          <w:rFonts w:ascii="Arial Narrow" w:hAnsi="Arial Narrow"/>
          <w:i/>
          <w:iCs/>
          <w:sz w:val="20"/>
          <w:szCs w:val="20"/>
        </w:rPr>
        <w:t>S</w:t>
      </w:r>
      <w:r w:rsidRPr="00E36BB8">
        <w:rPr>
          <w:rFonts w:ascii="Arial Narrow" w:hAnsi="Arial Narrow"/>
          <w:i/>
          <w:iCs/>
          <w:sz w:val="20"/>
          <w:szCs w:val="20"/>
        </w:rPr>
        <w:t>ervicios"</w:t>
      </w:r>
      <w:bookmarkEnd w:id="143"/>
    </w:p>
    <w:tbl>
      <w:tblPr>
        <w:tblW w:w="8789" w:type="dxa"/>
        <w:tblLook w:val="04A0" w:firstRow="1" w:lastRow="0" w:firstColumn="1" w:lastColumn="0" w:noHBand="0" w:noVBand="1"/>
      </w:tblPr>
      <w:tblGrid>
        <w:gridCol w:w="1201"/>
        <w:gridCol w:w="1204"/>
        <w:gridCol w:w="6384"/>
      </w:tblGrid>
      <w:tr w:rsidR="00593E47" w:rsidRPr="00B92BC5" w14:paraId="44B1E6BF" w14:textId="77777777" w:rsidTr="00AE5845">
        <w:tc>
          <w:tcPr>
            <w:tcW w:w="2405" w:type="dxa"/>
            <w:gridSpan w:val="2"/>
            <w:tcBorders>
              <w:top w:val="single" w:sz="4" w:space="0" w:color="auto"/>
              <w:bottom w:val="single" w:sz="4" w:space="0" w:color="auto"/>
            </w:tcBorders>
            <w:vAlign w:val="center"/>
          </w:tcPr>
          <w:p w14:paraId="01C99493" w14:textId="77777777" w:rsidR="00593E47" w:rsidRPr="00B92BC5" w:rsidRDefault="00593E47" w:rsidP="001F4271">
            <w:pPr>
              <w:widowControl/>
              <w:autoSpaceDE/>
              <w:autoSpaceDN/>
              <w:spacing w:before="40" w:after="40"/>
              <w:rPr>
                <w:rFonts w:ascii="Arial Narrow" w:hAnsi="Arial Narrow"/>
                <w:sz w:val="20"/>
                <w:szCs w:val="20"/>
              </w:rPr>
            </w:pPr>
            <w:r w:rsidRPr="00B92BC5">
              <w:rPr>
                <w:rFonts w:ascii="Arial Narrow" w:hAnsi="Arial Narrow"/>
                <w:b/>
                <w:sz w:val="20"/>
                <w:szCs w:val="20"/>
              </w:rPr>
              <w:t>Nombre</w:t>
            </w:r>
          </w:p>
        </w:tc>
        <w:tc>
          <w:tcPr>
            <w:tcW w:w="6384" w:type="dxa"/>
            <w:tcBorders>
              <w:top w:val="single" w:sz="4" w:space="0" w:color="auto"/>
              <w:bottom w:val="single" w:sz="4" w:space="0" w:color="auto"/>
            </w:tcBorders>
          </w:tcPr>
          <w:p w14:paraId="2D5583E6" w14:textId="77777777" w:rsidR="00593E47" w:rsidRPr="00B92BC5" w:rsidRDefault="00593E47" w:rsidP="001F4271">
            <w:pPr>
              <w:widowControl/>
              <w:autoSpaceDE/>
              <w:autoSpaceDN/>
              <w:spacing w:before="40" w:after="40"/>
              <w:jc w:val="both"/>
              <w:rPr>
                <w:rFonts w:ascii="Arial Narrow" w:hAnsi="Arial Narrow"/>
                <w:sz w:val="20"/>
                <w:szCs w:val="20"/>
              </w:rPr>
            </w:pPr>
            <w:r w:rsidRPr="00B92BC5">
              <w:rPr>
                <w:rFonts w:ascii="Arial Narrow" w:hAnsi="Arial Narrow"/>
                <w:sz w:val="20"/>
                <w:szCs w:val="20"/>
              </w:rPr>
              <w:t>Atender requerimiento de bienes y servicios</w:t>
            </w:r>
          </w:p>
        </w:tc>
      </w:tr>
      <w:tr w:rsidR="00593E47" w:rsidRPr="00B92BC5" w14:paraId="6856C5B1" w14:textId="77777777" w:rsidTr="00AE5845">
        <w:tc>
          <w:tcPr>
            <w:tcW w:w="2405" w:type="dxa"/>
            <w:gridSpan w:val="2"/>
            <w:tcBorders>
              <w:top w:val="single" w:sz="4" w:space="0" w:color="auto"/>
              <w:bottom w:val="single" w:sz="4" w:space="0" w:color="auto"/>
            </w:tcBorders>
            <w:vAlign w:val="center"/>
          </w:tcPr>
          <w:p w14:paraId="77EE1635" w14:textId="77777777" w:rsidR="00593E47" w:rsidRPr="00B92BC5" w:rsidRDefault="00593E47" w:rsidP="001F4271">
            <w:pPr>
              <w:widowControl/>
              <w:autoSpaceDE/>
              <w:autoSpaceDN/>
              <w:spacing w:before="40" w:after="40"/>
              <w:rPr>
                <w:rFonts w:ascii="Arial Narrow" w:hAnsi="Arial Narrow"/>
                <w:sz w:val="20"/>
                <w:szCs w:val="20"/>
              </w:rPr>
            </w:pPr>
            <w:r w:rsidRPr="00B92BC5">
              <w:rPr>
                <w:rFonts w:ascii="Arial Narrow" w:hAnsi="Arial Narrow"/>
                <w:b/>
                <w:sz w:val="20"/>
                <w:szCs w:val="20"/>
              </w:rPr>
              <w:t>Actores</w:t>
            </w:r>
          </w:p>
        </w:tc>
        <w:tc>
          <w:tcPr>
            <w:tcW w:w="6384" w:type="dxa"/>
            <w:tcBorders>
              <w:top w:val="single" w:sz="4" w:space="0" w:color="auto"/>
              <w:bottom w:val="single" w:sz="4" w:space="0" w:color="auto"/>
            </w:tcBorders>
          </w:tcPr>
          <w:p w14:paraId="03D6F3E2" w14:textId="77777777" w:rsidR="00593E47" w:rsidRPr="00B92BC5" w:rsidRDefault="00593E47" w:rsidP="001F4271">
            <w:pPr>
              <w:widowControl/>
              <w:autoSpaceDE/>
              <w:autoSpaceDN/>
              <w:spacing w:before="40" w:after="40"/>
              <w:jc w:val="both"/>
              <w:rPr>
                <w:rFonts w:ascii="Arial Narrow" w:hAnsi="Arial Narrow"/>
                <w:sz w:val="20"/>
                <w:szCs w:val="20"/>
              </w:rPr>
            </w:pPr>
            <w:r w:rsidRPr="00B92BC5">
              <w:rPr>
                <w:rFonts w:ascii="Arial Narrow" w:hAnsi="Arial Narrow"/>
                <w:sz w:val="20"/>
                <w:szCs w:val="20"/>
              </w:rPr>
              <w:t>Administrador</w:t>
            </w:r>
          </w:p>
        </w:tc>
      </w:tr>
      <w:tr w:rsidR="00593E47" w:rsidRPr="00B92BC5" w14:paraId="2009D4B6" w14:textId="77777777" w:rsidTr="00AE5845">
        <w:tc>
          <w:tcPr>
            <w:tcW w:w="1201" w:type="dxa"/>
            <w:vMerge w:val="restart"/>
            <w:tcBorders>
              <w:top w:val="single" w:sz="4" w:space="0" w:color="auto"/>
              <w:bottom w:val="single" w:sz="4" w:space="0" w:color="auto"/>
            </w:tcBorders>
            <w:vAlign w:val="center"/>
          </w:tcPr>
          <w:p w14:paraId="63EB1807" w14:textId="77777777" w:rsidR="00593E47" w:rsidRPr="00B92BC5" w:rsidRDefault="00593E47" w:rsidP="001F4271">
            <w:pPr>
              <w:widowControl/>
              <w:autoSpaceDE/>
              <w:autoSpaceDN/>
              <w:spacing w:before="40" w:after="40"/>
              <w:rPr>
                <w:rFonts w:ascii="Arial Narrow" w:hAnsi="Arial Narrow"/>
                <w:b/>
                <w:sz w:val="20"/>
                <w:szCs w:val="20"/>
              </w:rPr>
            </w:pPr>
            <w:r w:rsidRPr="00B92BC5">
              <w:rPr>
                <w:rFonts w:ascii="Arial Narrow" w:hAnsi="Arial Narrow"/>
                <w:b/>
                <w:sz w:val="20"/>
                <w:szCs w:val="20"/>
              </w:rPr>
              <w:t>Flujo de eventos</w:t>
            </w:r>
          </w:p>
        </w:tc>
        <w:tc>
          <w:tcPr>
            <w:tcW w:w="1204" w:type="dxa"/>
            <w:tcBorders>
              <w:top w:val="single" w:sz="4" w:space="0" w:color="auto"/>
              <w:bottom w:val="single" w:sz="4" w:space="0" w:color="auto"/>
            </w:tcBorders>
            <w:vAlign w:val="center"/>
          </w:tcPr>
          <w:p w14:paraId="4D05A0A1" w14:textId="77777777" w:rsidR="00593E47" w:rsidRPr="00B92BC5" w:rsidRDefault="00593E47" w:rsidP="001F4271">
            <w:pPr>
              <w:widowControl/>
              <w:autoSpaceDE/>
              <w:autoSpaceDN/>
              <w:spacing w:before="40" w:after="40"/>
              <w:rPr>
                <w:rFonts w:ascii="Arial Narrow" w:hAnsi="Arial Narrow"/>
                <w:b/>
                <w:sz w:val="20"/>
                <w:szCs w:val="20"/>
              </w:rPr>
            </w:pPr>
            <w:r w:rsidRPr="00B92BC5">
              <w:rPr>
                <w:rFonts w:ascii="Arial Narrow" w:hAnsi="Arial Narrow"/>
                <w:b/>
                <w:sz w:val="20"/>
                <w:szCs w:val="20"/>
              </w:rPr>
              <w:t>Flujo básico</w:t>
            </w:r>
          </w:p>
        </w:tc>
        <w:tc>
          <w:tcPr>
            <w:tcW w:w="6384" w:type="dxa"/>
            <w:tcBorders>
              <w:top w:val="single" w:sz="4" w:space="0" w:color="auto"/>
              <w:bottom w:val="single" w:sz="4" w:space="0" w:color="auto"/>
            </w:tcBorders>
          </w:tcPr>
          <w:p w14:paraId="6BF02364" w14:textId="35CA0C11" w:rsidR="00593E47" w:rsidRPr="00B92BC5" w:rsidRDefault="00593E47">
            <w:pPr>
              <w:pStyle w:val="Textoindependiente"/>
              <w:widowControl/>
              <w:numPr>
                <w:ilvl w:val="0"/>
                <w:numId w:val="61"/>
              </w:numPr>
              <w:autoSpaceDE/>
              <w:autoSpaceDN/>
              <w:spacing w:before="40" w:after="40"/>
              <w:ind w:left="323"/>
              <w:jc w:val="both"/>
              <w:rPr>
                <w:rFonts w:ascii="Arial Narrow" w:hAnsi="Arial Narrow"/>
                <w:sz w:val="20"/>
                <w:szCs w:val="20"/>
              </w:rPr>
            </w:pPr>
            <w:r w:rsidRPr="00B92BC5">
              <w:rPr>
                <w:rFonts w:ascii="Arial Narrow" w:hAnsi="Arial Narrow"/>
                <w:sz w:val="20"/>
                <w:szCs w:val="20"/>
              </w:rPr>
              <w:t>El caso de uso inicia cuando el administrador presiona el botón “Revisar” del listado de requerimientos para el administrador.</w:t>
            </w:r>
            <w:r w:rsidR="001F2A16">
              <w:rPr>
                <w:rFonts w:ascii="Arial Narrow" w:hAnsi="Arial Narrow"/>
                <w:sz w:val="20"/>
                <w:szCs w:val="20"/>
              </w:rPr>
              <w:t xml:space="preserve"> [RN39]</w:t>
            </w:r>
          </w:p>
          <w:p w14:paraId="768AAA89" w14:textId="77777777" w:rsidR="00593E47" w:rsidRPr="00B92BC5" w:rsidRDefault="00593E47">
            <w:pPr>
              <w:pStyle w:val="Textoindependiente"/>
              <w:widowControl/>
              <w:numPr>
                <w:ilvl w:val="0"/>
                <w:numId w:val="61"/>
              </w:numPr>
              <w:autoSpaceDE/>
              <w:autoSpaceDN/>
              <w:spacing w:before="40" w:after="40"/>
              <w:ind w:left="323"/>
              <w:jc w:val="both"/>
              <w:rPr>
                <w:rFonts w:ascii="Arial Narrow" w:hAnsi="Arial Narrow"/>
                <w:sz w:val="20"/>
                <w:szCs w:val="20"/>
              </w:rPr>
            </w:pPr>
            <w:r w:rsidRPr="00B92BC5">
              <w:rPr>
                <w:rFonts w:ascii="Arial Narrow" w:hAnsi="Arial Narrow"/>
                <w:sz w:val="20"/>
                <w:szCs w:val="20"/>
              </w:rPr>
              <w:t>El administrador revisa que el requerimiento sea válido y hace correcciones si es necesario.</w:t>
            </w:r>
          </w:p>
          <w:p w14:paraId="40BD49AC" w14:textId="77777777" w:rsidR="00593E47" w:rsidRPr="00B92BC5" w:rsidRDefault="00593E47">
            <w:pPr>
              <w:pStyle w:val="Textoindependiente"/>
              <w:widowControl/>
              <w:numPr>
                <w:ilvl w:val="0"/>
                <w:numId w:val="61"/>
              </w:numPr>
              <w:autoSpaceDE/>
              <w:autoSpaceDN/>
              <w:spacing w:before="40" w:after="40"/>
              <w:ind w:left="323"/>
              <w:jc w:val="both"/>
              <w:rPr>
                <w:rFonts w:ascii="Arial Narrow" w:hAnsi="Arial Narrow"/>
                <w:sz w:val="20"/>
                <w:szCs w:val="20"/>
              </w:rPr>
            </w:pPr>
            <w:r w:rsidRPr="00B92BC5">
              <w:rPr>
                <w:rFonts w:ascii="Arial Narrow" w:hAnsi="Arial Narrow"/>
                <w:sz w:val="20"/>
                <w:szCs w:val="20"/>
              </w:rPr>
              <w:t>El administrador presiona el botón “Aprobar”</w:t>
            </w:r>
          </w:p>
          <w:p w14:paraId="38C027B9" w14:textId="77777777" w:rsidR="00593E47" w:rsidRPr="00B92BC5" w:rsidRDefault="00593E47">
            <w:pPr>
              <w:pStyle w:val="Textoindependiente"/>
              <w:widowControl/>
              <w:numPr>
                <w:ilvl w:val="0"/>
                <w:numId w:val="61"/>
              </w:numPr>
              <w:autoSpaceDE/>
              <w:autoSpaceDN/>
              <w:spacing w:before="40" w:after="40"/>
              <w:ind w:left="323"/>
              <w:jc w:val="both"/>
              <w:rPr>
                <w:rFonts w:ascii="Arial Narrow" w:hAnsi="Arial Narrow"/>
                <w:sz w:val="20"/>
                <w:szCs w:val="20"/>
              </w:rPr>
            </w:pPr>
            <w:r w:rsidRPr="00B92BC5">
              <w:rPr>
                <w:rFonts w:ascii="Arial Narrow" w:hAnsi="Arial Narrow"/>
                <w:sz w:val="20"/>
                <w:szCs w:val="20"/>
              </w:rPr>
              <w:t>El sistema muestra el mensaje “¿Está seguro de aprobar el requerimiento?”</w:t>
            </w:r>
          </w:p>
          <w:p w14:paraId="3EC0AEB0" w14:textId="77777777" w:rsidR="00593E47" w:rsidRPr="00B92BC5" w:rsidRDefault="00593E47">
            <w:pPr>
              <w:pStyle w:val="Textoindependiente"/>
              <w:widowControl/>
              <w:numPr>
                <w:ilvl w:val="0"/>
                <w:numId w:val="61"/>
              </w:numPr>
              <w:autoSpaceDE/>
              <w:autoSpaceDN/>
              <w:spacing w:before="40" w:after="40"/>
              <w:ind w:left="323"/>
              <w:jc w:val="both"/>
              <w:rPr>
                <w:rFonts w:ascii="Arial Narrow" w:hAnsi="Arial Narrow"/>
                <w:sz w:val="20"/>
                <w:szCs w:val="20"/>
              </w:rPr>
            </w:pPr>
            <w:r w:rsidRPr="00B92BC5">
              <w:rPr>
                <w:rFonts w:ascii="Arial Narrow" w:hAnsi="Arial Narrow"/>
                <w:sz w:val="20"/>
                <w:szCs w:val="20"/>
              </w:rPr>
              <w:t>El administrador presiona el botón “Sí”.</w:t>
            </w:r>
          </w:p>
          <w:p w14:paraId="00FA5E8C" w14:textId="77777777" w:rsidR="00593E47" w:rsidRPr="00B92BC5" w:rsidRDefault="00593E47">
            <w:pPr>
              <w:pStyle w:val="Textoindependiente"/>
              <w:widowControl/>
              <w:numPr>
                <w:ilvl w:val="0"/>
                <w:numId w:val="61"/>
              </w:numPr>
              <w:autoSpaceDE/>
              <w:autoSpaceDN/>
              <w:spacing w:before="40" w:after="40"/>
              <w:ind w:left="323"/>
              <w:jc w:val="both"/>
              <w:rPr>
                <w:rFonts w:ascii="Arial Narrow" w:hAnsi="Arial Narrow"/>
                <w:sz w:val="20"/>
                <w:szCs w:val="20"/>
              </w:rPr>
            </w:pPr>
            <w:r w:rsidRPr="00B92BC5">
              <w:rPr>
                <w:rFonts w:ascii="Arial Narrow" w:hAnsi="Arial Narrow"/>
                <w:sz w:val="20"/>
                <w:szCs w:val="20"/>
              </w:rPr>
              <w:t>El sistema redirigirá a la ruta de “Requerimientos para el administrador” con el mensaje “Se ha aprobado exitosamente el requerimiento.”</w:t>
            </w:r>
          </w:p>
        </w:tc>
      </w:tr>
      <w:tr w:rsidR="00593E47" w:rsidRPr="00B92BC5" w14:paraId="741D1F6E" w14:textId="77777777" w:rsidTr="00AE5845">
        <w:tc>
          <w:tcPr>
            <w:tcW w:w="1201" w:type="dxa"/>
            <w:vMerge/>
            <w:tcBorders>
              <w:top w:val="single" w:sz="4" w:space="0" w:color="auto"/>
              <w:bottom w:val="single" w:sz="4" w:space="0" w:color="auto"/>
            </w:tcBorders>
            <w:vAlign w:val="center"/>
          </w:tcPr>
          <w:p w14:paraId="34321845" w14:textId="77777777" w:rsidR="00593E47" w:rsidRPr="00B92BC5" w:rsidRDefault="00593E47" w:rsidP="001F4271">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00D9DF5B" w14:textId="77777777" w:rsidR="00593E47" w:rsidRPr="00B92BC5" w:rsidRDefault="00593E47" w:rsidP="001F4271">
            <w:pPr>
              <w:widowControl/>
              <w:autoSpaceDE/>
              <w:autoSpaceDN/>
              <w:spacing w:before="40" w:after="40"/>
              <w:rPr>
                <w:rFonts w:ascii="Arial Narrow" w:hAnsi="Arial Narrow"/>
                <w:b/>
                <w:sz w:val="20"/>
                <w:szCs w:val="20"/>
              </w:rPr>
            </w:pPr>
            <w:r w:rsidRPr="00B92BC5">
              <w:rPr>
                <w:rFonts w:ascii="Arial Narrow" w:hAnsi="Arial Narrow"/>
                <w:b/>
                <w:sz w:val="20"/>
                <w:szCs w:val="20"/>
              </w:rPr>
              <w:t>Flujo alternativo</w:t>
            </w:r>
          </w:p>
        </w:tc>
        <w:tc>
          <w:tcPr>
            <w:tcW w:w="6384" w:type="dxa"/>
            <w:tcBorders>
              <w:top w:val="single" w:sz="4" w:space="0" w:color="auto"/>
              <w:bottom w:val="single" w:sz="4" w:space="0" w:color="auto"/>
            </w:tcBorders>
          </w:tcPr>
          <w:p w14:paraId="415A5E71" w14:textId="77777777" w:rsidR="00593E47" w:rsidRPr="00B92BC5" w:rsidRDefault="00593E47" w:rsidP="001F4271">
            <w:pPr>
              <w:widowControl/>
              <w:autoSpaceDE/>
              <w:autoSpaceDN/>
              <w:spacing w:before="40" w:after="40"/>
              <w:jc w:val="both"/>
              <w:rPr>
                <w:rFonts w:ascii="Arial Narrow" w:hAnsi="Arial Narrow"/>
                <w:b/>
                <w:bCs/>
                <w:sz w:val="20"/>
                <w:szCs w:val="20"/>
              </w:rPr>
            </w:pPr>
            <w:r w:rsidRPr="00B92BC5">
              <w:rPr>
                <w:rFonts w:ascii="Arial Narrow" w:hAnsi="Arial Narrow"/>
                <w:b/>
                <w:bCs/>
                <w:sz w:val="20"/>
                <w:szCs w:val="20"/>
              </w:rPr>
              <w:t>A-1 Errores corregibles en el requerimiento</w:t>
            </w:r>
          </w:p>
          <w:p w14:paraId="42E5F5F9" w14:textId="603EE52D" w:rsidR="00593E47" w:rsidRPr="00B92BC5" w:rsidRDefault="00593E47">
            <w:pPr>
              <w:pStyle w:val="Textoindependiente"/>
              <w:widowControl/>
              <w:numPr>
                <w:ilvl w:val="0"/>
                <w:numId w:val="13"/>
              </w:numPr>
              <w:autoSpaceDE/>
              <w:autoSpaceDN/>
              <w:spacing w:before="40" w:after="40"/>
              <w:ind w:left="316"/>
              <w:jc w:val="both"/>
              <w:rPr>
                <w:rFonts w:ascii="Arial Narrow" w:hAnsi="Arial Narrow"/>
                <w:sz w:val="20"/>
                <w:szCs w:val="20"/>
              </w:rPr>
            </w:pPr>
            <w:r w:rsidRPr="00B92BC5">
              <w:rPr>
                <w:rFonts w:ascii="Arial Narrow" w:hAnsi="Arial Narrow"/>
                <w:sz w:val="20"/>
                <w:szCs w:val="20"/>
              </w:rPr>
              <w:t>En el paso 2, Si el administrador determina el requerimiento tiene errores que son corregibles, se iniciará el SUBLUJO Observar requerimiento.</w:t>
            </w:r>
            <w:r w:rsidR="001F2A16">
              <w:rPr>
                <w:rFonts w:ascii="Arial Narrow" w:hAnsi="Arial Narrow"/>
                <w:sz w:val="20"/>
                <w:szCs w:val="20"/>
              </w:rPr>
              <w:t xml:space="preserve"> [RN36]</w:t>
            </w:r>
          </w:p>
          <w:p w14:paraId="0B1A21C9" w14:textId="77777777" w:rsidR="00593E47" w:rsidRPr="00B92BC5" w:rsidRDefault="00593E47" w:rsidP="001F4271">
            <w:pPr>
              <w:widowControl/>
              <w:autoSpaceDE/>
              <w:autoSpaceDN/>
              <w:spacing w:before="40" w:after="40"/>
              <w:jc w:val="both"/>
              <w:rPr>
                <w:rFonts w:ascii="Arial Narrow" w:hAnsi="Arial Narrow"/>
                <w:b/>
                <w:bCs/>
                <w:sz w:val="20"/>
                <w:szCs w:val="20"/>
              </w:rPr>
            </w:pPr>
            <w:r w:rsidRPr="00B92BC5">
              <w:rPr>
                <w:rFonts w:ascii="Arial Narrow" w:hAnsi="Arial Narrow"/>
                <w:b/>
                <w:bCs/>
                <w:sz w:val="20"/>
                <w:szCs w:val="20"/>
              </w:rPr>
              <w:lastRenderedPageBreak/>
              <w:t>A-2 Errores incorregibles en el requerimiento</w:t>
            </w:r>
          </w:p>
          <w:p w14:paraId="048EC4B6" w14:textId="7055F113" w:rsidR="00593E47" w:rsidRPr="00B92BC5" w:rsidRDefault="00593E47">
            <w:pPr>
              <w:pStyle w:val="Textoindependiente"/>
              <w:widowControl/>
              <w:numPr>
                <w:ilvl w:val="0"/>
                <w:numId w:val="13"/>
              </w:numPr>
              <w:autoSpaceDE/>
              <w:autoSpaceDN/>
              <w:spacing w:before="40" w:after="40"/>
              <w:ind w:left="316"/>
              <w:jc w:val="both"/>
              <w:rPr>
                <w:rFonts w:ascii="Arial Narrow" w:hAnsi="Arial Narrow"/>
                <w:sz w:val="20"/>
                <w:szCs w:val="20"/>
              </w:rPr>
            </w:pPr>
            <w:r w:rsidRPr="00B92BC5">
              <w:rPr>
                <w:rFonts w:ascii="Arial Narrow" w:hAnsi="Arial Narrow"/>
                <w:sz w:val="20"/>
                <w:szCs w:val="20"/>
              </w:rPr>
              <w:t>En el paso 2, Si el administrador determina que el requerimiento tiene errores que no son corregibles, se iniciará el SUBLUJO Rechazar Requerimiento.</w:t>
            </w:r>
            <w:r w:rsidR="001F2A16">
              <w:rPr>
                <w:rFonts w:ascii="Arial Narrow" w:hAnsi="Arial Narrow"/>
                <w:sz w:val="20"/>
                <w:szCs w:val="20"/>
              </w:rPr>
              <w:t xml:space="preserve"> [RN38]</w:t>
            </w:r>
          </w:p>
        </w:tc>
      </w:tr>
      <w:tr w:rsidR="00593E47" w:rsidRPr="00B92BC5" w14:paraId="49F5F4A0" w14:textId="77777777" w:rsidTr="00AE5845">
        <w:tc>
          <w:tcPr>
            <w:tcW w:w="1201" w:type="dxa"/>
            <w:vMerge/>
            <w:tcBorders>
              <w:top w:val="single" w:sz="4" w:space="0" w:color="auto"/>
              <w:bottom w:val="single" w:sz="4" w:space="0" w:color="auto"/>
            </w:tcBorders>
            <w:vAlign w:val="center"/>
          </w:tcPr>
          <w:p w14:paraId="1C4BAA56" w14:textId="77777777" w:rsidR="00593E47" w:rsidRPr="00B92BC5" w:rsidRDefault="00593E47" w:rsidP="001F4271">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1DD263F6" w14:textId="77777777" w:rsidR="00593E47" w:rsidRPr="00B92BC5" w:rsidRDefault="00593E47" w:rsidP="001F4271">
            <w:pPr>
              <w:widowControl/>
              <w:autoSpaceDE/>
              <w:autoSpaceDN/>
              <w:spacing w:before="40" w:after="40"/>
              <w:rPr>
                <w:rFonts w:ascii="Arial Narrow" w:hAnsi="Arial Narrow"/>
                <w:b/>
                <w:sz w:val="20"/>
                <w:szCs w:val="20"/>
              </w:rPr>
            </w:pPr>
            <w:proofErr w:type="spellStart"/>
            <w:r w:rsidRPr="00B92BC5">
              <w:rPr>
                <w:rFonts w:ascii="Arial Narrow" w:hAnsi="Arial Narrow"/>
                <w:b/>
                <w:sz w:val="20"/>
                <w:szCs w:val="20"/>
              </w:rPr>
              <w:t>Subflujos</w:t>
            </w:r>
            <w:proofErr w:type="spellEnd"/>
          </w:p>
        </w:tc>
        <w:tc>
          <w:tcPr>
            <w:tcW w:w="6384" w:type="dxa"/>
            <w:tcBorders>
              <w:top w:val="single" w:sz="4" w:space="0" w:color="auto"/>
              <w:bottom w:val="single" w:sz="4" w:space="0" w:color="auto"/>
            </w:tcBorders>
          </w:tcPr>
          <w:p w14:paraId="2B51891E" w14:textId="77777777" w:rsidR="00593E47" w:rsidRPr="00B92BC5" w:rsidRDefault="00593E47" w:rsidP="001F4271">
            <w:pPr>
              <w:widowControl/>
              <w:autoSpaceDE/>
              <w:autoSpaceDN/>
              <w:spacing w:before="40" w:after="40"/>
              <w:jc w:val="both"/>
              <w:rPr>
                <w:rFonts w:ascii="Arial Narrow" w:hAnsi="Arial Narrow"/>
                <w:b/>
                <w:bCs/>
                <w:sz w:val="20"/>
                <w:szCs w:val="20"/>
              </w:rPr>
            </w:pPr>
            <w:r w:rsidRPr="00B92BC5">
              <w:rPr>
                <w:rFonts w:ascii="Arial Narrow" w:hAnsi="Arial Narrow"/>
                <w:b/>
                <w:bCs/>
                <w:sz w:val="20"/>
                <w:szCs w:val="20"/>
              </w:rPr>
              <w:t>2.1 Observar requerimiento</w:t>
            </w:r>
          </w:p>
          <w:p w14:paraId="720618F0" w14:textId="77777777" w:rsidR="00593E47" w:rsidRPr="00B92BC5" w:rsidRDefault="00593E47">
            <w:pPr>
              <w:pStyle w:val="Textoindependiente"/>
              <w:widowControl/>
              <w:numPr>
                <w:ilvl w:val="0"/>
                <w:numId w:val="62"/>
              </w:numPr>
              <w:autoSpaceDE/>
              <w:autoSpaceDN/>
              <w:spacing w:before="40" w:after="40"/>
              <w:ind w:left="323"/>
              <w:jc w:val="both"/>
              <w:rPr>
                <w:rFonts w:ascii="Arial Narrow" w:hAnsi="Arial Narrow"/>
                <w:bCs/>
                <w:sz w:val="20"/>
                <w:szCs w:val="20"/>
              </w:rPr>
            </w:pPr>
            <w:r w:rsidRPr="00B92BC5">
              <w:rPr>
                <w:rFonts w:ascii="Arial Narrow" w:hAnsi="Arial Narrow"/>
                <w:bCs/>
                <w:sz w:val="20"/>
                <w:szCs w:val="20"/>
              </w:rPr>
              <w:t xml:space="preserve">El </w:t>
            </w:r>
            <w:r w:rsidRPr="00B92BC5">
              <w:rPr>
                <w:rFonts w:ascii="Arial Narrow" w:hAnsi="Arial Narrow"/>
                <w:sz w:val="20"/>
                <w:szCs w:val="20"/>
              </w:rPr>
              <w:t xml:space="preserve">administrador </w:t>
            </w:r>
            <w:r w:rsidRPr="00B92BC5">
              <w:rPr>
                <w:rFonts w:ascii="Arial Narrow" w:hAnsi="Arial Narrow"/>
                <w:bCs/>
                <w:sz w:val="20"/>
                <w:szCs w:val="20"/>
              </w:rPr>
              <w:t>presiona el botón “Observar”.</w:t>
            </w:r>
          </w:p>
          <w:p w14:paraId="6EF7B59B" w14:textId="77777777" w:rsidR="00593E47" w:rsidRPr="00B92BC5" w:rsidRDefault="00593E47">
            <w:pPr>
              <w:pStyle w:val="Textoindependiente"/>
              <w:widowControl/>
              <w:numPr>
                <w:ilvl w:val="0"/>
                <w:numId w:val="62"/>
              </w:numPr>
              <w:autoSpaceDE/>
              <w:autoSpaceDN/>
              <w:spacing w:before="40" w:after="40"/>
              <w:ind w:left="323"/>
              <w:jc w:val="both"/>
              <w:rPr>
                <w:rFonts w:ascii="Arial Narrow" w:hAnsi="Arial Narrow"/>
                <w:bCs/>
                <w:sz w:val="20"/>
                <w:szCs w:val="20"/>
              </w:rPr>
            </w:pPr>
            <w:r w:rsidRPr="00B92BC5">
              <w:rPr>
                <w:rFonts w:ascii="Arial Narrow" w:hAnsi="Arial Narrow"/>
                <w:bCs/>
                <w:sz w:val="20"/>
                <w:szCs w:val="20"/>
              </w:rPr>
              <w:t>El sistema muestra una ventana con un campo de texto llamado “Razón de la observación”.</w:t>
            </w:r>
          </w:p>
          <w:p w14:paraId="2FFEF66B" w14:textId="77777777" w:rsidR="00593E47" w:rsidRPr="00B92BC5" w:rsidRDefault="00593E47">
            <w:pPr>
              <w:pStyle w:val="Textoindependiente"/>
              <w:widowControl/>
              <w:numPr>
                <w:ilvl w:val="0"/>
                <w:numId w:val="62"/>
              </w:numPr>
              <w:autoSpaceDE/>
              <w:autoSpaceDN/>
              <w:spacing w:before="40" w:after="40"/>
              <w:ind w:left="323"/>
              <w:jc w:val="both"/>
              <w:rPr>
                <w:rFonts w:ascii="Arial Narrow" w:hAnsi="Arial Narrow"/>
                <w:bCs/>
                <w:sz w:val="20"/>
                <w:szCs w:val="20"/>
              </w:rPr>
            </w:pPr>
            <w:r w:rsidRPr="00B92BC5">
              <w:rPr>
                <w:rFonts w:ascii="Arial Narrow" w:hAnsi="Arial Narrow"/>
                <w:bCs/>
                <w:sz w:val="20"/>
                <w:szCs w:val="20"/>
              </w:rPr>
              <w:t>El administrador ingresa la razón de la observación.</w:t>
            </w:r>
          </w:p>
          <w:p w14:paraId="63402B21" w14:textId="77777777" w:rsidR="00593E47" w:rsidRPr="00B92BC5" w:rsidRDefault="00593E47">
            <w:pPr>
              <w:pStyle w:val="Textoindependiente"/>
              <w:widowControl/>
              <w:numPr>
                <w:ilvl w:val="0"/>
                <w:numId w:val="62"/>
              </w:numPr>
              <w:autoSpaceDE/>
              <w:autoSpaceDN/>
              <w:spacing w:before="40" w:after="40"/>
              <w:ind w:left="323"/>
              <w:jc w:val="both"/>
              <w:rPr>
                <w:rFonts w:ascii="Arial Narrow" w:hAnsi="Arial Narrow"/>
                <w:bCs/>
                <w:sz w:val="20"/>
                <w:szCs w:val="20"/>
              </w:rPr>
            </w:pPr>
            <w:r w:rsidRPr="00B92BC5">
              <w:rPr>
                <w:rFonts w:ascii="Arial Narrow" w:hAnsi="Arial Narrow"/>
                <w:bCs/>
                <w:sz w:val="20"/>
                <w:szCs w:val="20"/>
              </w:rPr>
              <w:t>El administrador presiona el botón “Guardar”</w:t>
            </w:r>
          </w:p>
          <w:p w14:paraId="2FC37D09" w14:textId="77777777" w:rsidR="00593E47" w:rsidRPr="00B92BC5" w:rsidRDefault="00593E47">
            <w:pPr>
              <w:pStyle w:val="Textoindependiente"/>
              <w:widowControl/>
              <w:numPr>
                <w:ilvl w:val="0"/>
                <w:numId w:val="62"/>
              </w:numPr>
              <w:autoSpaceDE/>
              <w:autoSpaceDN/>
              <w:spacing w:before="40" w:after="40"/>
              <w:ind w:left="323"/>
              <w:jc w:val="both"/>
              <w:rPr>
                <w:rFonts w:ascii="Arial Narrow" w:hAnsi="Arial Narrow"/>
                <w:bCs/>
                <w:sz w:val="20"/>
                <w:szCs w:val="20"/>
              </w:rPr>
            </w:pPr>
            <w:r w:rsidRPr="00B92BC5">
              <w:rPr>
                <w:rFonts w:ascii="Arial Narrow" w:hAnsi="Arial Narrow"/>
                <w:bCs/>
                <w:sz w:val="20"/>
                <w:szCs w:val="20"/>
              </w:rPr>
              <w:t>El sistema muestra el mensaje de confirmación “¿Desea observar el requerimiento?”</w:t>
            </w:r>
          </w:p>
          <w:p w14:paraId="79A09942" w14:textId="77777777" w:rsidR="00593E47" w:rsidRPr="00B92BC5" w:rsidRDefault="00593E47">
            <w:pPr>
              <w:pStyle w:val="Textoindependiente"/>
              <w:widowControl/>
              <w:numPr>
                <w:ilvl w:val="0"/>
                <w:numId w:val="62"/>
              </w:numPr>
              <w:autoSpaceDE/>
              <w:autoSpaceDN/>
              <w:spacing w:before="40" w:after="40"/>
              <w:ind w:left="323"/>
              <w:jc w:val="both"/>
              <w:rPr>
                <w:rFonts w:ascii="Arial Narrow" w:hAnsi="Arial Narrow"/>
                <w:bCs/>
                <w:sz w:val="20"/>
                <w:szCs w:val="20"/>
              </w:rPr>
            </w:pPr>
            <w:r w:rsidRPr="00B92BC5">
              <w:rPr>
                <w:rFonts w:ascii="Arial Narrow" w:hAnsi="Arial Narrow"/>
                <w:bCs/>
                <w:sz w:val="20"/>
                <w:szCs w:val="20"/>
              </w:rPr>
              <w:t>El administrador presiona el botón “Sí”.</w:t>
            </w:r>
          </w:p>
          <w:p w14:paraId="212474C3" w14:textId="77777777" w:rsidR="00593E47" w:rsidRPr="00B92BC5" w:rsidRDefault="00593E47">
            <w:pPr>
              <w:pStyle w:val="Textoindependiente"/>
              <w:widowControl/>
              <w:numPr>
                <w:ilvl w:val="0"/>
                <w:numId w:val="62"/>
              </w:numPr>
              <w:autoSpaceDE/>
              <w:autoSpaceDN/>
              <w:spacing w:before="40" w:after="40"/>
              <w:ind w:left="323"/>
              <w:jc w:val="both"/>
              <w:rPr>
                <w:rFonts w:ascii="Arial Narrow" w:hAnsi="Arial Narrow"/>
                <w:bCs/>
                <w:sz w:val="20"/>
                <w:szCs w:val="20"/>
              </w:rPr>
            </w:pPr>
            <w:r w:rsidRPr="00B92BC5">
              <w:rPr>
                <w:rFonts w:ascii="Arial Narrow" w:hAnsi="Arial Narrow"/>
                <w:bCs/>
                <w:sz w:val="20"/>
                <w:szCs w:val="20"/>
              </w:rPr>
              <w:t>El sistema redirige al administrador a la vista de Listar requerimientos con el mensaje “Se ha observado exitosamente el requerimiento”.</w:t>
            </w:r>
          </w:p>
          <w:p w14:paraId="0EA01304" w14:textId="77777777" w:rsidR="00593E47" w:rsidRPr="00B92BC5" w:rsidRDefault="00593E47" w:rsidP="001F4271">
            <w:pPr>
              <w:widowControl/>
              <w:autoSpaceDE/>
              <w:autoSpaceDN/>
              <w:spacing w:before="40" w:after="40"/>
              <w:jc w:val="both"/>
              <w:rPr>
                <w:rFonts w:ascii="Arial Narrow" w:hAnsi="Arial Narrow"/>
                <w:b/>
                <w:bCs/>
                <w:sz w:val="20"/>
                <w:szCs w:val="20"/>
              </w:rPr>
            </w:pPr>
            <w:r w:rsidRPr="00B92BC5">
              <w:rPr>
                <w:rFonts w:ascii="Arial Narrow" w:hAnsi="Arial Narrow"/>
                <w:b/>
                <w:bCs/>
                <w:sz w:val="20"/>
                <w:szCs w:val="20"/>
              </w:rPr>
              <w:t>2.2 Rechazar requerimiento</w:t>
            </w:r>
          </w:p>
          <w:p w14:paraId="2E064071" w14:textId="77777777" w:rsidR="00593E47" w:rsidRPr="00B92BC5" w:rsidRDefault="00593E47">
            <w:pPr>
              <w:pStyle w:val="Textoindependiente"/>
              <w:widowControl/>
              <w:numPr>
                <w:ilvl w:val="0"/>
                <w:numId w:val="63"/>
              </w:numPr>
              <w:autoSpaceDE/>
              <w:autoSpaceDN/>
              <w:spacing w:before="40" w:after="40"/>
              <w:ind w:left="323"/>
              <w:jc w:val="both"/>
              <w:rPr>
                <w:rFonts w:ascii="Arial Narrow" w:hAnsi="Arial Narrow"/>
                <w:sz w:val="20"/>
                <w:szCs w:val="20"/>
              </w:rPr>
            </w:pPr>
            <w:r w:rsidRPr="00B92BC5">
              <w:rPr>
                <w:rFonts w:ascii="Arial Narrow" w:hAnsi="Arial Narrow"/>
                <w:sz w:val="20"/>
                <w:szCs w:val="20"/>
              </w:rPr>
              <w:t>El administrador presiona el botón “Rechazar”.</w:t>
            </w:r>
          </w:p>
          <w:p w14:paraId="40E30D89" w14:textId="77777777" w:rsidR="00593E47" w:rsidRPr="00B92BC5" w:rsidRDefault="00593E47">
            <w:pPr>
              <w:pStyle w:val="Textoindependiente"/>
              <w:widowControl/>
              <w:numPr>
                <w:ilvl w:val="0"/>
                <w:numId w:val="63"/>
              </w:numPr>
              <w:autoSpaceDE/>
              <w:autoSpaceDN/>
              <w:spacing w:before="40" w:after="40"/>
              <w:ind w:left="323"/>
              <w:jc w:val="both"/>
              <w:rPr>
                <w:rFonts w:ascii="Arial Narrow" w:hAnsi="Arial Narrow"/>
                <w:sz w:val="20"/>
                <w:szCs w:val="20"/>
              </w:rPr>
            </w:pPr>
            <w:r w:rsidRPr="00B92BC5">
              <w:rPr>
                <w:rFonts w:ascii="Arial Narrow" w:hAnsi="Arial Narrow"/>
                <w:sz w:val="20"/>
                <w:szCs w:val="20"/>
              </w:rPr>
              <w:t>El sistema muestra el mensaje de confirmación “¿Desea rechazar el requerimiento?”.</w:t>
            </w:r>
          </w:p>
          <w:p w14:paraId="618B1C7B" w14:textId="77777777" w:rsidR="00593E47" w:rsidRPr="00B92BC5" w:rsidRDefault="00593E47">
            <w:pPr>
              <w:pStyle w:val="Textoindependiente"/>
              <w:widowControl/>
              <w:numPr>
                <w:ilvl w:val="0"/>
                <w:numId w:val="63"/>
              </w:numPr>
              <w:autoSpaceDE/>
              <w:autoSpaceDN/>
              <w:spacing w:before="40" w:after="40"/>
              <w:ind w:left="323"/>
              <w:jc w:val="both"/>
              <w:rPr>
                <w:rFonts w:ascii="Arial Narrow" w:hAnsi="Arial Narrow"/>
                <w:sz w:val="20"/>
                <w:szCs w:val="20"/>
              </w:rPr>
            </w:pPr>
            <w:r w:rsidRPr="00B92BC5">
              <w:rPr>
                <w:rFonts w:ascii="Arial Narrow" w:hAnsi="Arial Narrow"/>
                <w:sz w:val="20"/>
                <w:szCs w:val="20"/>
              </w:rPr>
              <w:t>El administrador presiona el botón “Sí”.</w:t>
            </w:r>
          </w:p>
          <w:p w14:paraId="30D0811D" w14:textId="77777777" w:rsidR="00593E47" w:rsidRPr="00B92BC5" w:rsidRDefault="00593E47">
            <w:pPr>
              <w:pStyle w:val="Textoindependiente"/>
              <w:widowControl/>
              <w:numPr>
                <w:ilvl w:val="0"/>
                <w:numId w:val="63"/>
              </w:numPr>
              <w:autoSpaceDE/>
              <w:autoSpaceDN/>
              <w:spacing w:before="40" w:after="40"/>
              <w:ind w:left="323"/>
              <w:jc w:val="both"/>
              <w:rPr>
                <w:rFonts w:ascii="Arial Narrow" w:hAnsi="Arial Narrow"/>
                <w:sz w:val="20"/>
                <w:szCs w:val="20"/>
              </w:rPr>
            </w:pPr>
            <w:r w:rsidRPr="00B92BC5">
              <w:rPr>
                <w:rFonts w:ascii="Arial Narrow" w:hAnsi="Arial Narrow"/>
                <w:sz w:val="20"/>
                <w:szCs w:val="20"/>
              </w:rPr>
              <w:t>El sistema redirige al administrador a la vista de Listar Requerimiento con el mensaje “Se ha rechazado exitosamente el requerimiento”.</w:t>
            </w:r>
          </w:p>
        </w:tc>
      </w:tr>
      <w:tr w:rsidR="00593E47" w:rsidRPr="00B92BC5" w14:paraId="601A2557" w14:textId="77777777" w:rsidTr="00AE5845">
        <w:tc>
          <w:tcPr>
            <w:tcW w:w="2405" w:type="dxa"/>
            <w:gridSpan w:val="2"/>
            <w:tcBorders>
              <w:top w:val="single" w:sz="4" w:space="0" w:color="auto"/>
              <w:bottom w:val="single" w:sz="4" w:space="0" w:color="auto"/>
            </w:tcBorders>
            <w:vAlign w:val="center"/>
          </w:tcPr>
          <w:p w14:paraId="7BB675B6" w14:textId="77777777" w:rsidR="00593E47" w:rsidRPr="00B92BC5" w:rsidRDefault="00593E47" w:rsidP="001F4271">
            <w:pPr>
              <w:widowControl/>
              <w:autoSpaceDE/>
              <w:autoSpaceDN/>
              <w:spacing w:before="40" w:after="40"/>
              <w:rPr>
                <w:rFonts w:ascii="Arial Narrow" w:hAnsi="Arial Narrow"/>
                <w:sz w:val="20"/>
                <w:szCs w:val="20"/>
              </w:rPr>
            </w:pPr>
            <w:r w:rsidRPr="00B92BC5">
              <w:rPr>
                <w:rFonts w:ascii="Arial Narrow" w:hAnsi="Arial Narrow"/>
                <w:b/>
                <w:sz w:val="20"/>
                <w:szCs w:val="20"/>
              </w:rPr>
              <w:t>Pre- Condiciones</w:t>
            </w:r>
          </w:p>
        </w:tc>
        <w:tc>
          <w:tcPr>
            <w:tcW w:w="6384" w:type="dxa"/>
            <w:tcBorders>
              <w:top w:val="single" w:sz="4" w:space="0" w:color="auto"/>
              <w:bottom w:val="single" w:sz="4" w:space="0" w:color="auto"/>
            </w:tcBorders>
          </w:tcPr>
          <w:p w14:paraId="21CED449" w14:textId="77777777" w:rsidR="00593E47" w:rsidRPr="00B92BC5" w:rsidRDefault="00593E47">
            <w:pPr>
              <w:pStyle w:val="Textoindependiente"/>
              <w:widowControl/>
              <w:numPr>
                <w:ilvl w:val="0"/>
                <w:numId w:val="13"/>
              </w:numPr>
              <w:autoSpaceDE/>
              <w:autoSpaceDN/>
              <w:spacing w:before="40" w:after="40"/>
              <w:ind w:left="315"/>
              <w:jc w:val="both"/>
              <w:rPr>
                <w:rFonts w:ascii="Arial Narrow" w:hAnsi="Arial Narrow"/>
                <w:sz w:val="20"/>
                <w:szCs w:val="20"/>
              </w:rPr>
            </w:pPr>
            <w:r w:rsidRPr="00B92BC5">
              <w:rPr>
                <w:rFonts w:ascii="Arial Narrow" w:hAnsi="Arial Narrow"/>
                <w:sz w:val="20"/>
                <w:szCs w:val="20"/>
              </w:rPr>
              <w:t>El administrador debe haber ingresado al sistema.</w:t>
            </w:r>
          </w:p>
          <w:p w14:paraId="16B2B017" w14:textId="77777777" w:rsidR="00593E47" w:rsidRPr="00B92BC5" w:rsidRDefault="00593E47">
            <w:pPr>
              <w:pStyle w:val="Textoindependiente"/>
              <w:widowControl/>
              <w:numPr>
                <w:ilvl w:val="0"/>
                <w:numId w:val="13"/>
              </w:numPr>
              <w:autoSpaceDE/>
              <w:autoSpaceDN/>
              <w:spacing w:before="40" w:after="40"/>
              <w:ind w:left="315"/>
              <w:jc w:val="both"/>
              <w:rPr>
                <w:rFonts w:ascii="Arial Narrow" w:hAnsi="Arial Narrow"/>
                <w:sz w:val="20"/>
                <w:szCs w:val="20"/>
              </w:rPr>
            </w:pPr>
            <w:r w:rsidRPr="00B92BC5">
              <w:rPr>
                <w:rFonts w:ascii="Arial Narrow" w:hAnsi="Arial Narrow"/>
                <w:sz w:val="20"/>
                <w:szCs w:val="20"/>
              </w:rPr>
              <w:t>El requerimiento de bienes y servicios gastos debe estar en el estado “Aprobado”.</w:t>
            </w:r>
          </w:p>
        </w:tc>
      </w:tr>
      <w:tr w:rsidR="00593E47" w:rsidRPr="002E458B" w14:paraId="3D01EABC" w14:textId="77777777" w:rsidTr="00AE5845">
        <w:tc>
          <w:tcPr>
            <w:tcW w:w="2405" w:type="dxa"/>
            <w:gridSpan w:val="2"/>
            <w:tcBorders>
              <w:top w:val="single" w:sz="4" w:space="0" w:color="auto"/>
              <w:bottom w:val="single" w:sz="4" w:space="0" w:color="auto"/>
            </w:tcBorders>
            <w:vAlign w:val="center"/>
          </w:tcPr>
          <w:p w14:paraId="66176347" w14:textId="77777777" w:rsidR="00593E47" w:rsidRPr="00B92BC5" w:rsidRDefault="00593E47" w:rsidP="001F4271">
            <w:pPr>
              <w:widowControl/>
              <w:autoSpaceDE/>
              <w:autoSpaceDN/>
              <w:spacing w:before="40" w:after="40"/>
              <w:rPr>
                <w:rFonts w:ascii="Arial Narrow" w:hAnsi="Arial Narrow"/>
                <w:sz w:val="20"/>
                <w:szCs w:val="20"/>
              </w:rPr>
            </w:pPr>
            <w:r w:rsidRPr="00B92BC5">
              <w:rPr>
                <w:rFonts w:ascii="Arial Narrow" w:hAnsi="Arial Narrow"/>
                <w:b/>
                <w:sz w:val="20"/>
                <w:szCs w:val="20"/>
              </w:rPr>
              <w:t>Post-Condiciones</w:t>
            </w:r>
          </w:p>
        </w:tc>
        <w:tc>
          <w:tcPr>
            <w:tcW w:w="6384" w:type="dxa"/>
            <w:tcBorders>
              <w:top w:val="single" w:sz="4" w:space="0" w:color="auto"/>
              <w:bottom w:val="single" w:sz="4" w:space="0" w:color="auto"/>
            </w:tcBorders>
          </w:tcPr>
          <w:p w14:paraId="2A48917B" w14:textId="77777777" w:rsidR="00593E47" w:rsidRPr="002E458B" w:rsidRDefault="00593E47" w:rsidP="001F4271">
            <w:pPr>
              <w:widowControl/>
              <w:autoSpaceDE/>
              <w:autoSpaceDN/>
              <w:spacing w:before="40" w:after="40"/>
              <w:jc w:val="both"/>
              <w:rPr>
                <w:rFonts w:ascii="Arial Narrow" w:hAnsi="Arial Narrow"/>
                <w:sz w:val="20"/>
                <w:szCs w:val="20"/>
              </w:rPr>
            </w:pPr>
            <w:r w:rsidRPr="00B92BC5">
              <w:rPr>
                <w:rFonts w:ascii="Arial Narrow" w:hAnsi="Arial Narrow"/>
                <w:sz w:val="20"/>
                <w:szCs w:val="20"/>
              </w:rPr>
              <w:t>El requerimiento de bienes y servicios ahora se encuentra en estado “Atendido”, “Observado”, o “Rechazado”.</w:t>
            </w:r>
          </w:p>
        </w:tc>
      </w:tr>
    </w:tbl>
    <w:p w14:paraId="052E6716" w14:textId="77777777" w:rsidR="001F4271" w:rsidRPr="0012107B" w:rsidRDefault="001F4271" w:rsidP="0012107B">
      <w:pPr>
        <w:spacing w:line="360" w:lineRule="auto"/>
        <w:rPr>
          <w:rFonts w:ascii="Arial Narrow" w:hAnsi="Arial Narrow"/>
          <w:b/>
          <w:bCs/>
          <w:sz w:val="24"/>
          <w:szCs w:val="24"/>
        </w:rPr>
      </w:pPr>
    </w:p>
    <w:p w14:paraId="7E7895C9" w14:textId="77777777" w:rsidR="001F4271" w:rsidRPr="0012107B" w:rsidRDefault="001F4271" w:rsidP="0012107B">
      <w:pPr>
        <w:spacing w:line="360" w:lineRule="auto"/>
        <w:rPr>
          <w:rFonts w:ascii="Arial Narrow" w:hAnsi="Arial Narrow"/>
          <w:b/>
          <w:bCs/>
          <w:sz w:val="24"/>
          <w:szCs w:val="24"/>
        </w:rPr>
      </w:pPr>
    </w:p>
    <w:p w14:paraId="11D0D653" w14:textId="77777777" w:rsidR="001F4271" w:rsidRPr="0012107B" w:rsidRDefault="001F4271" w:rsidP="0012107B">
      <w:pPr>
        <w:spacing w:line="360" w:lineRule="auto"/>
        <w:rPr>
          <w:rFonts w:ascii="Arial Narrow" w:hAnsi="Arial Narrow"/>
          <w:b/>
          <w:bCs/>
          <w:sz w:val="24"/>
          <w:szCs w:val="24"/>
        </w:rPr>
      </w:pPr>
    </w:p>
    <w:p w14:paraId="01CB020C" w14:textId="77777777" w:rsidR="001F4271" w:rsidRPr="0012107B" w:rsidRDefault="001F4271" w:rsidP="0012107B">
      <w:pPr>
        <w:spacing w:line="360" w:lineRule="auto"/>
        <w:rPr>
          <w:rFonts w:ascii="Arial Narrow" w:hAnsi="Arial Narrow"/>
          <w:b/>
          <w:bCs/>
          <w:sz w:val="24"/>
          <w:szCs w:val="24"/>
        </w:rPr>
      </w:pPr>
    </w:p>
    <w:p w14:paraId="549F6303" w14:textId="77777777" w:rsidR="001F4271" w:rsidRPr="0012107B" w:rsidRDefault="001F4271" w:rsidP="0012107B">
      <w:pPr>
        <w:spacing w:line="360" w:lineRule="auto"/>
        <w:rPr>
          <w:rFonts w:ascii="Arial Narrow" w:hAnsi="Arial Narrow"/>
          <w:b/>
          <w:bCs/>
          <w:sz w:val="24"/>
          <w:szCs w:val="24"/>
        </w:rPr>
      </w:pPr>
    </w:p>
    <w:p w14:paraId="62F8EE16" w14:textId="77777777" w:rsidR="001F4271" w:rsidRPr="0012107B" w:rsidRDefault="001F4271" w:rsidP="0012107B">
      <w:pPr>
        <w:spacing w:line="360" w:lineRule="auto"/>
        <w:rPr>
          <w:rFonts w:ascii="Arial Narrow" w:hAnsi="Arial Narrow"/>
          <w:b/>
          <w:bCs/>
          <w:sz w:val="24"/>
          <w:szCs w:val="24"/>
        </w:rPr>
      </w:pPr>
    </w:p>
    <w:p w14:paraId="61C0A18A" w14:textId="05B70A53" w:rsidR="00A724C5" w:rsidRPr="00E0600D" w:rsidRDefault="004259C1" w:rsidP="00AE5845">
      <w:pPr>
        <w:spacing w:line="480" w:lineRule="auto"/>
        <w:rPr>
          <w:rFonts w:ascii="Arial Narrow" w:hAnsi="Arial Narrow"/>
          <w:b/>
          <w:bCs/>
          <w:i/>
          <w:iCs/>
          <w:sz w:val="20"/>
          <w:szCs w:val="20"/>
        </w:rPr>
      </w:pPr>
      <w:bookmarkStart w:id="144" w:name="_Toc94786618"/>
      <w:r w:rsidRPr="00AE5845">
        <w:rPr>
          <w:rFonts w:ascii="Arial Narrow" w:hAnsi="Arial Narrow"/>
          <w:b/>
          <w:bCs/>
          <w:sz w:val="20"/>
          <w:szCs w:val="20"/>
        </w:rPr>
        <w:t xml:space="preserve">Tabla </w:t>
      </w:r>
      <w:r w:rsidRPr="00AE5845">
        <w:rPr>
          <w:rFonts w:ascii="Arial Narrow" w:hAnsi="Arial Narrow"/>
          <w:b/>
          <w:bCs/>
          <w:i/>
          <w:iCs/>
          <w:sz w:val="20"/>
          <w:szCs w:val="20"/>
        </w:rPr>
        <w:fldChar w:fldCharType="begin"/>
      </w:r>
      <w:r w:rsidRPr="00AE5845">
        <w:rPr>
          <w:rFonts w:ascii="Arial Narrow" w:hAnsi="Arial Narrow"/>
          <w:b/>
          <w:bCs/>
          <w:sz w:val="20"/>
          <w:szCs w:val="20"/>
        </w:rPr>
        <w:instrText xml:space="preserve"> SEQ Tabla \* ARABIC </w:instrText>
      </w:r>
      <w:r w:rsidRPr="00AE5845">
        <w:rPr>
          <w:rFonts w:ascii="Arial Narrow" w:hAnsi="Arial Narrow"/>
          <w:b/>
          <w:bCs/>
          <w:i/>
          <w:iCs/>
          <w:sz w:val="20"/>
          <w:szCs w:val="20"/>
        </w:rPr>
        <w:fldChar w:fldCharType="separate"/>
      </w:r>
      <w:r w:rsidR="007B21F1">
        <w:rPr>
          <w:rFonts w:ascii="Arial Narrow" w:hAnsi="Arial Narrow"/>
          <w:b/>
          <w:bCs/>
          <w:noProof/>
          <w:sz w:val="20"/>
          <w:szCs w:val="20"/>
        </w:rPr>
        <w:t>48</w:t>
      </w:r>
      <w:r w:rsidRPr="00AE5845">
        <w:rPr>
          <w:rFonts w:ascii="Arial Narrow" w:hAnsi="Arial Narrow"/>
          <w:b/>
          <w:bCs/>
          <w:i/>
          <w:iCs/>
          <w:sz w:val="20"/>
          <w:szCs w:val="20"/>
        </w:rPr>
        <w:fldChar w:fldCharType="end"/>
      </w:r>
      <w:r w:rsidR="00E0600D" w:rsidRPr="00E0600D">
        <w:rPr>
          <w:rFonts w:ascii="Arial Narrow" w:hAnsi="Arial Narrow"/>
          <w:sz w:val="20"/>
          <w:szCs w:val="20"/>
        </w:rPr>
        <w:br/>
      </w:r>
      <w:r w:rsidRPr="00AE5845">
        <w:rPr>
          <w:rFonts w:ascii="Arial Narrow" w:hAnsi="Arial Narrow"/>
          <w:i/>
          <w:iCs/>
          <w:sz w:val="20"/>
          <w:szCs w:val="20"/>
        </w:rPr>
        <w:t xml:space="preserve">Especificaciones de C.U.S "Contabilizar </w:t>
      </w:r>
      <w:r w:rsidR="00AE5845" w:rsidRPr="00AE5845">
        <w:rPr>
          <w:rFonts w:ascii="Arial Narrow" w:hAnsi="Arial Narrow"/>
          <w:i/>
          <w:iCs/>
          <w:sz w:val="20"/>
          <w:szCs w:val="20"/>
        </w:rPr>
        <w:t>R</w:t>
      </w:r>
      <w:r w:rsidRPr="00AE5845">
        <w:rPr>
          <w:rFonts w:ascii="Arial Narrow" w:hAnsi="Arial Narrow"/>
          <w:i/>
          <w:iCs/>
          <w:sz w:val="20"/>
          <w:szCs w:val="20"/>
        </w:rPr>
        <w:t xml:space="preserve">equerimiento de </w:t>
      </w:r>
      <w:r w:rsidR="00AE5845" w:rsidRPr="00AE5845">
        <w:rPr>
          <w:rFonts w:ascii="Arial Narrow" w:hAnsi="Arial Narrow"/>
          <w:i/>
          <w:iCs/>
          <w:sz w:val="20"/>
          <w:szCs w:val="20"/>
        </w:rPr>
        <w:t>B</w:t>
      </w:r>
      <w:r w:rsidRPr="00AE5845">
        <w:rPr>
          <w:rFonts w:ascii="Arial Narrow" w:hAnsi="Arial Narrow"/>
          <w:i/>
          <w:iCs/>
          <w:sz w:val="20"/>
          <w:szCs w:val="20"/>
        </w:rPr>
        <w:t xml:space="preserve">ienes y </w:t>
      </w:r>
      <w:r w:rsidR="00AE5845" w:rsidRPr="00AE5845">
        <w:rPr>
          <w:rFonts w:ascii="Arial Narrow" w:hAnsi="Arial Narrow"/>
          <w:i/>
          <w:iCs/>
          <w:sz w:val="20"/>
          <w:szCs w:val="20"/>
        </w:rPr>
        <w:t>S</w:t>
      </w:r>
      <w:r w:rsidRPr="00AE5845">
        <w:rPr>
          <w:rFonts w:ascii="Arial Narrow" w:hAnsi="Arial Narrow"/>
          <w:i/>
          <w:iCs/>
          <w:sz w:val="20"/>
          <w:szCs w:val="20"/>
        </w:rPr>
        <w:t>ervicios"</w:t>
      </w:r>
      <w:bookmarkEnd w:id="144"/>
    </w:p>
    <w:tbl>
      <w:tblPr>
        <w:tblW w:w="8789" w:type="dxa"/>
        <w:tblLook w:val="04A0" w:firstRow="1" w:lastRow="0" w:firstColumn="1" w:lastColumn="0" w:noHBand="0" w:noVBand="1"/>
      </w:tblPr>
      <w:tblGrid>
        <w:gridCol w:w="1201"/>
        <w:gridCol w:w="1204"/>
        <w:gridCol w:w="6384"/>
      </w:tblGrid>
      <w:tr w:rsidR="00593E47" w:rsidRPr="002E458B" w14:paraId="37B90184" w14:textId="77777777" w:rsidTr="00AE5845">
        <w:tc>
          <w:tcPr>
            <w:tcW w:w="2405" w:type="dxa"/>
            <w:gridSpan w:val="2"/>
            <w:tcBorders>
              <w:top w:val="single" w:sz="4" w:space="0" w:color="auto"/>
              <w:bottom w:val="single" w:sz="4" w:space="0" w:color="auto"/>
            </w:tcBorders>
            <w:vAlign w:val="center"/>
          </w:tcPr>
          <w:p w14:paraId="73E3CBD3" w14:textId="77777777" w:rsidR="00593E47" w:rsidRPr="002E458B" w:rsidRDefault="00593E47" w:rsidP="001F4271">
            <w:pPr>
              <w:widowControl/>
              <w:autoSpaceDE/>
              <w:autoSpaceDN/>
              <w:spacing w:before="40" w:after="40"/>
              <w:rPr>
                <w:rFonts w:ascii="Arial Narrow" w:hAnsi="Arial Narrow"/>
                <w:sz w:val="20"/>
                <w:szCs w:val="20"/>
              </w:rPr>
            </w:pPr>
            <w:r w:rsidRPr="002E458B">
              <w:rPr>
                <w:rFonts w:ascii="Arial Narrow" w:hAnsi="Arial Narrow"/>
                <w:b/>
                <w:sz w:val="20"/>
                <w:szCs w:val="20"/>
              </w:rPr>
              <w:t>Nombre</w:t>
            </w:r>
          </w:p>
        </w:tc>
        <w:tc>
          <w:tcPr>
            <w:tcW w:w="6384" w:type="dxa"/>
            <w:tcBorders>
              <w:top w:val="single" w:sz="4" w:space="0" w:color="auto"/>
              <w:bottom w:val="single" w:sz="4" w:space="0" w:color="auto"/>
            </w:tcBorders>
          </w:tcPr>
          <w:p w14:paraId="050F5192" w14:textId="77777777" w:rsidR="00593E47" w:rsidRPr="002E458B" w:rsidRDefault="00593E47" w:rsidP="001F4271">
            <w:pPr>
              <w:widowControl/>
              <w:autoSpaceDE/>
              <w:autoSpaceDN/>
              <w:spacing w:before="40" w:after="40"/>
              <w:jc w:val="both"/>
              <w:rPr>
                <w:rFonts w:ascii="Arial Narrow" w:hAnsi="Arial Narrow"/>
                <w:sz w:val="20"/>
                <w:szCs w:val="20"/>
              </w:rPr>
            </w:pPr>
            <w:r w:rsidRPr="00DA38A2">
              <w:rPr>
                <w:rFonts w:ascii="Arial Narrow" w:hAnsi="Arial Narrow"/>
                <w:sz w:val="20"/>
                <w:szCs w:val="20"/>
              </w:rPr>
              <w:t>Contabilizar requerimiento de bienes y servicios</w:t>
            </w:r>
          </w:p>
        </w:tc>
      </w:tr>
      <w:tr w:rsidR="00593E47" w:rsidRPr="002E458B" w14:paraId="65C5632D" w14:textId="77777777" w:rsidTr="00AE5845">
        <w:tc>
          <w:tcPr>
            <w:tcW w:w="2405" w:type="dxa"/>
            <w:gridSpan w:val="2"/>
            <w:tcBorders>
              <w:top w:val="single" w:sz="4" w:space="0" w:color="auto"/>
              <w:bottom w:val="single" w:sz="4" w:space="0" w:color="auto"/>
            </w:tcBorders>
            <w:vAlign w:val="center"/>
          </w:tcPr>
          <w:p w14:paraId="4F7BF6A0" w14:textId="77777777" w:rsidR="00593E47" w:rsidRPr="002E458B" w:rsidRDefault="00593E47" w:rsidP="001F4271">
            <w:pPr>
              <w:widowControl/>
              <w:autoSpaceDE/>
              <w:autoSpaceDN/>
              <w:spacing w:before="40" w:after="40"/>
              <w:rPr>
                <w:rFonts w:ascii="Arial Narrow" w:hAnsi="Arial Narrow"/>
                <w:sz w:val="20"/>
                <w:szCs w:val="20"/>
              </w:rPr>
            </w:pPr>
            <w:r w:rsidRPr="002E458B">
              <w:rPr>
                <w:rFonts w:ascii="Arial Narrow" w:hAnsi="Arial Narrow"/>
                <w:b/>
                <w:sz w:val="20"/>
                <w:szCs w:val="20"/>
              </w:rPr>
              <w:t>Actores</w:t>
            </w:r>
          </w:p>
        </w:tc>
        <w:tc>
          <w:tcPr>
            <w:tcW w:w="6384" w:type="dxa"/>
            <w:tcBorders>
              <w:top w:val="single" w:sz="4" w:space="0" w:color="auto"/>
              <w:bottom w:val="single" w:sz="4" w:space="0" w:color="auto"/>
            </w:tcBorders>
          </w:tcPr>
          <w:p w14:paraId="61B13183" w14:textId="77777777" w:rsidR="00593E47" w:rsidRPr="002E458B" w:rsidRDefault="00593E47" w:rsidP="001F4271">
            <w:pPr>
              <w:widowControl/>
              <w:autoSpaceDE/>
              <w:autoSpaceDN/>
              <w:spacing w:before="40" w:after="40"/>
              <w:jc w:val="both"/>
              <w:rPr>
                <w:rFonts w:ascii="Arial Narrow" w:hAnsi="Arial Narrow"/>
                <w:sz w:val="20"/>
                <w:szCs w:val="20"/>
              </w:rPr>
            </w:pPr>
            <w:r w:rsidRPr="00DA38A2">
              <w:rPr>
                <w:rFonts w:ascii="Arial Narrow" w:hAnsi="Arial Narrow"/>
                <w:sz w:val="20"/>
                <w:szCs w:val="20"/>
              </w:rPr>
              <w:t>Contador</w:t>
            </w:r>
          </w:p>
        </w:tc>
      </w:tr>
      <w:tr w:rsidR="00593E47" w:rsidRPr="002E458B" w14:paraId="2C398926" w14:textId="77777777" w:rsidTr="00AE5845">
        <w:tc>
          <w:tcPr>
            <w:tcW w:w="1201" w:type="dxa"/>
            <w:vMerge w:val="restart"/>
            <w:tcBorders>
              <w:top w:val="single" w:sz="4" w:space="0" w:color="auto"/>
              <w:bottom w:val="single" w:sz="4" w:space="0" w:color="auto"/>
            </w:tcBorders>
            <w:vAlign w:val="center"/>
          </w:tcPr>
          <w:p w14:paraId="607AA776" w14:textId="77777777" w:rsidR="00593E47" w:rsidRPr="002E458B" w:rsidRDefault="00593E47" w:rsidP="001F4271">
            <w:pPr>
              <w:widowControl/>
              <w:autoSpaceDE/>
              <w:autoSpaceDN/>
              <w:spacing w:before="40" w:after="40"/>
              <w:rPr>
                <w:rFonts w:ascii="Arial Narrow" w:hAnsi="Arial Narrow"/>
                <w:b/>
                <w:sz w:val="20"/>
                <w:szCs w:val="20"/>
              </w:rPr>
            </w:pPr>
            <w:r w:rsidRPr="002E458B">
              <w:rPr>
                <w:rFonts w:ascii="Arial Narrow" w:hAnsi="Arial Narrow"/>
                <w:b/>
                <w:sz w:val="20"/>
                <w:szCs w:val="20"/>
              </w:rPr>
              <w:t>Flujo de</w:t>
            </w:r>
            <w:r>
              <w:rPr>
                <w:rFonts w:ascii="Arial Narrow" w:hAnsi="Arial Narrow"/>
                <w:b/>
                <w:sz w:val="20"/>
                <w:szCs w:val="20"/>
              </w:rPr>
              <w:t xml:space="preserve"> e</w:t>
            </w:r>
            <w:r w:rsidRPr="002E458B">
              <w:rPr>
                <w:rFonts w:ascii="Arial Narrow" w:hAnsi="Arial Narrow"/>
                <w:b/>
                <w:sz w:val="20"/>
                <w:szCs w:val="20"/>
              </w:rPr>
              <w:t>ventos</w:t>
            </w:r>
          </w:p>
        </w:tc>
        <w:tc>
          <w:tcPr>
            <w:tcW w:w="1204" w:type="dxa"/>
            <w:tcBorders>
              <w:top w:val="single" w:sz="4" w:space="0" w:color="auto"/>
              <w:bottom w:val="single" w:sz="4" w:space="0" w:color="auto"/>
            </w:tcBorders>
            <w:vAlign w:val="center"/>
          </w:tcPr>
          <w:p w14:paraId="5C774C35" w14:textId="77777777" w:rsidR="00593E47" w:rsidRPr="002E458B" w:rsidRDefault="00593E47" w:rsidP="001F4271">
            <w:pPr>
              <w:widowControl/>
              <w:autoSpaceDE/>
              <w:autoSpaceDN/>
              <w:spacing w:before="40" w:after="40"/>
              <w:jc w:val="both"/>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b</w:t>
            </w:r>
            <w:r w:rsidRPr="002E458B">
              <w:rPr>
                <w:rFonts w:ascii="Arial Narrow" w:hAnsi="Arial Narrow"/>
                <w:b/>
                <w:sz w:val="20"/>
                <w:szCs w:val="20"/>
              </w:rPr>
              <w:t>ásico</w:t>
            </w:r>
          </w:p>
        </w:tc>
        <w:tc>
          <w:tcPr>
            <w:tcW w:w="6384" w:type="dxa"/>
            <w:tcBorders>
              <w:top w:val="single" w:sz="4" w:space="0" w:color="auto"/>
              <w:bottom w:val="single" w:sz="4" w:space="0" w:color="auto"/>
            </w:tcBorders>
          </w:tcPr>
          <w:p w14:paraId="67B36E22" w14:textId="1A9F571B" w:rsidR="00593E47" w:rsidRPr="00DA38A2" w:rsidRDefault="00593E47">
            <w:pPr>
              <w:pStyle w:val="Textoindependiente"/>
              <w:widowControl/>
              <w:numPr>
                <w:ilvl w:val="0"/>
                <w:numId w:val="27"/>
              </w:numPr>
              <w:autoSpaceDE/>
              <w:autoSpaceDN/>
              <w:spacing w:before="40" w:after="40"/>
              <w:ind w:left="329"/>
              <w:jc w:val="both"/>
              <w:rPr>
                <w:rFonts w:ascii="Arial Narrow" w:hAnsi="Arial Narrow"/>
                <w:sz w:val="20"/>
                <w:szCs w:val="20"/>
              </w:rPr>
            </w:pPr>
            <w:r w:rsidRPr="00DA38A2">
              <w:rPr>
                <w:rFonts w:ascii="Arial Narrow" w:hAnsi="Arial Narrow"/>
                <w:sz w:val="20"/>
                <w:szCs w:val="20"/>
              </w:rPr>
              <w:t xml:space="preserve">El caso de uso inicia cuando el contador presiona el botón “Contabilizar” del listado de requerimientos para el </w:t>
            </w:r>
            <w:r w:rsidR="009139A2">
              <w:rPr>
                <w:rFonts w:ascii="Arial Narrow" w:hAnsi="Arial Narrow"/>
                <w:sz w:val="20"/>
                <w:szCs w:val="20"/>
              </w:rPr>
              <w:t>contador</w:t>
            </w:r>
            <w:r w:rsidRPr="00DA38A2">
              <w:rPr>
                <w:rFonts w:ascii="Arial Narrow" w:hAnsi="Arial Narrow"/>
                <w:sz w:val="20"/>
                <w:szCs w:val="20"/>
              </w:rPr>
              <w:t>.</w:t>
            </w:r>
            <w:r w:rsidR="001F2A16">
              <w:rPr>
                <w:rFonts w:ascii="Arial Narrow" w:hAnsi="Arial Narrow"/>
                <w:sz w:val="20"/>
                <w:szCs w:val="20"/>
              </w:rPr>
              <w:t xml:space="preserve"> [RN40] [RN4</w:t>
            </w:r>
            <w:r w:rsidR="00AD7C05">
              <w:rPr>
                <w:rFonts w:ascii="Arial Narrow" w:hAnsi="Arial Narrow"/>
                <w:sz w:val="20"/>
                <w:szCs w:val="20"/>
              </w:rPr>
              <w:t>2</w:t>
            </w:r>
            <w:r w:rsidR="001F2A16" w:rsidRPr="00220629">
              <w:rPr>
                <w:rFonts w:ascii="Arial Narrow" w:hAnsi="Arial Narrow"/>
                <w:sz w:val="20"/>
                <w:szCs w:val="20"/>
                <w:highlight w:val="yellow"/>
              </w:rPr>
              <w:t>]</w:t>
            </w:r>
            <w:r w:rsidR="00220629" w:rsidRPr="00220629">
              <w:rPr>
                <w:rFonts w:ascii="Arial Narrow" w:hAnsi="Arial Narrow"/>
                <w:sz w:val="20"/>
                <w:szCs w:val="20"/>
                <w:highlight w:val="yellow"/>
              </w:rPr>
              <w:t xml:space="preserve"> [</w:t>
            </w:r>
            <w:r w:rsidR="00220629" w:rsidRPr="00220629">
              <w:rPr>
                <w:rFonts w:ascii="Arial Narrow" w:hAnsi="Arial Narrow"/>
                <w:sz w:val="20"/>
                <w:szCs w:val="20"/>
                <w:highlight w:val="yellow"/>
              </w:rPr>
              <w:t>RN46</w:t>
            </w:r>
            <w:r w:rsidR="00220629" w:rsidRPr="00220629">
              <w:rPr>
                <w:rFonts w:ascii="Arial Narrow" w:hAnsi="Arial Narrow"/>
                <w:sz w:val="20"/>
                <w:szCs w:val="20"/>
                <w:highlight w:val="yellow"/>
              </w:rPr>
              <w:t>]</w:t>
            </w:r>
          </w:p>
          <w:p w14:paraId="15901871" w14:textId="1591376F" w:rsidR="00593E47" w:rsidRPr="006D63CA" w:rsidRDefault="00593E47">
            <w:pPr>
              <w:pStyle w:val="Textoindependiente"/>
              <w:widowControl/>
              <w:numPr>
                <w:ilvl w:val="0"/>
                <w:numId w:val="27"/>
              </w:numPr>
              <w:autoSpaceDE/>
              <w:autoSpaceDN/>
              <w:spacing w:before="40" w:after="40"/>
              <w:ind w:left="329"/>
              <w:jc w:val="both"/>
              <w:rPr>
                <w:rFonts w:ascii="Arial Narrow" w:hAnsi="Arial Narrow"/>
                <w:sz w:val="20"/>
                <w:szCs w:val="20"/>
              </w:rPr>
            </w:pPr>
            <w:r w:rsidRPr="00DA38A2">
              <w:rPr>
                <w:rFonts w:ascii="Arial Narrow" w:hAnsi="Arial Narrow"/>
                <w:sz w:val="20"/>
                <w:szCs w:val="20"/>
              </w:rPr>
              <w:t>El sistema muestra la vista “</w:t>
            </w:r>
            <w:r w:rsidR="00BC7BD9">
              <w:rPr>
                <w:rFonts w:ascii="Arial Narrow" w:hAnsi="Arial Narrow"/>
                <w:sz w:val="20"/>
                <w:szCs w:val="20"/>
              </w:rPr>
              <w:t>Contabilizar</w:t>
            </w:r>
            <w:r w:rsidRPr="00DA38A2">
              <w:rPr>
                <w:rFonts w:ascii="Arial Narrow" w:hAnsi="Arial Narrow"/>
                <w:sz w:val="20"/>
                <w:szCs w:val="20"/>
              </w:rPr>
              <w:t xml:space="preserve"> Requerimiento”</w:t>
            </w:r>
          </w:p>
          <w:p w14:paraId="54067221" w14:textId="143C32DA" w:rsidR="00593E47" w:rsidRPr="00DA38A2" w:rsidRDefault="00593E47">
            <w:pPr>
              <w:pStyle w:val="Textoindependiente"/>
              <w:widowControl/>
              <w:numPr>
                <w:ilvl w:val="0"/>
                <w:numId w:val="27"/>
              </w:numPr>
              <w:autoSpaceDE/>
              <w:autoSpaceDN/>
              <w:spacing w:before="40" w:after="40"/>
              <w:ind w:left="329"/>
              <w:jc w:val="both"/>
              <w:rPr>
                <w:rFonts w:ascii="Arial Narrow" w:hAnsi="Arial Narrow"/>
                <w:sz w:val="20"/>
                <w:szCs w:val="20"/>
              </w:rPr>
            </w:pPr>
            <w:r w:rsidRPr="00DA38A2">
              <w:rPr>
                <w:rFonts w:ascii="Arial Narrow" w:hAnsi="Arial Narrow"/>
                <w:sz w:val="20"/>
                <w:szCs w:val="20"/>
              </w:rPr>
              <w:t>El contador presiona el botón “Contabilizar”, de la vista “</w:t>
            </w:r>
            <w:r w:rsidR="00BC7BD9">
              <w:rPr>
                <w:rFonts w:ascii="Arial Narrow" w:hAnsi="Arial Narrow"/>
                <w:sz w:val="20"/>
                <w:szCs w:val="20"/>
              </w:rPr>
              <w:t>Contabilizar</w:t>
            </w:r>
            <w:r w:rsidRPr="00DA38A2">
              <w:rPr>
                <w:rFonts w:ascii="Arial Narrow" w:hAnsi="Arial Narrow"/>
                <w:sz w:val="20"/>
                <w:szCs w:val="20"/>
              </w:rPr>
              <w:t xml:space="preserve"> Requerimiento”.</w:t>
            </w:r>
          </w:p>
          <w:p w14:paraId="165535FB" w14:textId="77777777" w:rsidR="00593E47" w:rsidRPr="00DA38A2" w:rsidRDefault="00593E47">
            <w:pPr>
              <w:pStyle w:val="Textoindependiente"/>
              <w:widowControl/>
              <w:numPr>
                <w:ilvl w:val="0"/>
                <w:numId w:val="27"/>
              </w:numPr>
              <w:autoSpaceDE/>
              <w:autoSpaceDN/>
              <w:spacing w:before="40" w:after="40"/>
              <w:ind w:left="329"/>
              <w:jc w:val="both"/>
              <w:rPr>
                <w:rFonts w:ascii="Arial Narrow" w:hAnsi="Arial Narrow"/>
                <w:sz w:val="20"/>
                <w:szCs w:val="20"/>
              </w:rPr>
            </w:pPr>
            <w:r w:rsidRPr="00DA38A2">
              <w:rPr>
                <w:rFonts w:ascii="Arial Narrow" w:hAnsi="Arial Narrow"/>
                <w:sz w:val="20"/>
                <w:szCs w:val="20"/>
              </w:rPr>
              <w:t>El sistema muestra el mensaje “¿Está seguro de contabilizar el requerimiento?”</w:t>
            </w:r>
          </w:p>
          <w:p w14:paraId="5E04976D" w14:textId="77777777" w:rsidR="00593E47" w:rsidRPr="00DA38A2" w:rsidRDefault="00593E47">
            <w:pPr>
              <w:pStyle w:val="Textoindependiente"/>
              <w:widowControl/>
              <w:numPr>
                <w:ilvl w:val="0"/>
                <w:numId w:val="27"/>
              </w:numPr>
              <w:autoSpaceDE/>
              <w:autoSpaceDN/>
              <w:spacing w:before="40" w:after="40"/>
              <w:ind w:left="329"/>
              <w:jc w:val="both"/>
              <w:rPr>
                <w:rFonts w:ascii="Arial Narrow" w:hAnsi="Arial Narrow"/>
                <w:sz w:val="20"/>
                <w:szCs w:val="20"/>
              </w:rPr>
            </w:pPr>
            <w:r w:rsidRPr="00DA38A2">
              <w:rPr>
                <w:rFonts w:ascii="Arial Narrow" w:hAnsi="Arial Narrow"/>
                <w:sz w:val="20"/>
                <w:szCs w:val="20"/>
              </w:rPr>
              <w:t>El contador presiona el botón “Sí”.</w:t>
            </w:r>
          </w:p>
          <w:p w14:paraId="7132281B" w14:textId="77777777" w:rsidR="00593E47" w:rsidRPr="002E458B" w:rsidRDefault="00593E47">
            <w:pPr>
              <w:pStyle w:val="Textoindependiente"/>
              <w:widowControl/>
              <w:numPr>
                <w:ilvl w:val="0"/>
                <w:numId w:val="27"/>
              </w:numPr>
              <w:autoSpaceDE/>
              <w:autoSpaceDN/>
              <w:spacing w:before="40" w:after="40"/>
              <w:ind w:left="329"/>
              <w:jc w:val="both"/>
              <w:rPr>
                <w:rFonts w:ascii="Arial Narrow" w:hAnsi="Arial Narrow"/>
                <w:sz w:val="20"/>
                <w:szCs w:val="20"/>
              </w:rPr>
            </w:pPr>
            <w:r w:rsidRPr="00DA38A2">
              <w:rPr>
                <w:rFonts w:ascii="Arial Narrow" w:hAnsi="Arial Narrow"/>
                <w:sz w:val="20"/>
                <w:szCs w:val="20"/>
              </w:rPr>
              <w:t>El sistema redirigirá a la ruta de “Requerimientos para el contador” con el mensaje “Se ha contabilizado exitosamente el requerimiento.”</w:t>
            </w:r>
          </w:p>
        </w:tc>
      </w:tr>
      <w:tr w:rsidR="00593E47" w:rsidRPr="002E458B" w14:paraId="7541FE0C" w14:textId="77777777" w:rsidTr="00AE5845">
        <w:tc>
          <w:tcPr>
            <w:tcW w:w="1201" w:type="dxa"/>
            <w:vMerge/>
            <w:tcBorders>
              <w:top w:val="single" w:sz="4" w:space="0" w:color="auto"/>
              <w:bottom w:val="single" w:sz="4" w:space="0" w:color="auto"/>
            </w:tcBorders>
            <w:vAlign w:val="center"/>
          </w:tcPr>
          <w:p w14:paraId="364F3BAA" w14:textId="77777777" w:rsidR="00593E47" w:rsidRPr="002E458B" w:rsidRDefault="00593E47" w:rsidP="001F4271">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18B0BFD4" w14:textId="77777777" w:rsidR="00593E47" w:rsidRPr="002E458B" w:rsidRDefault="00593E47" w:rsidP="001F4271">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a</w:t>
            </w:r>
            <w:r w:rsidRPr="002E458B">
              <w:rPr>
                <w:rFonts w:ascii="Arial Narrow" w:hAnsi="Arial Narrow"/>
                <w:b/>
                <w:sz w:val="20"/>
                <w:szCs w:val="20"/>
              </w:rPr>
              <w:t>lternativo</w:t>
            </w:r>
          </w:p>
        </w:tc>
        <w:tc>
          <w:tcPr>
            <w:tcW w:w="6384" w:type="dxa"/>
            <w:tcBorders>
              <w:top w:val="single" w:sz="4" w:space="0" w:color="auto"/>
              <w:bottom w:val="single" w:sz="4" w:space="0" w:color="auto"/>
            </w:tcBorders>
          </w:tcPr>
          <w:p w14:paraId="41E66DC9" w14:textId="77777777" w:rsidR="00163971" w:rsidRPr="00163971" w:rsidRDefault="00163971" w:rsidP="00163971">
            <w:pPr>
              <w:widowControl/>
              <w:autoSpaceDE/>
              <w:autoSpaceDN/>
              <w:spacing w:before="40" w:after="40"/>
              <w:jc w:val="both"/>
              <w:rPr>
                <w:rFonts w:ascii="Arial Narrow" w:hAnsi="Arial Narrow"/>
                <w:b/>
                <w:sz w:val="20"/>
                <w:szCs w:val="20"/>
                <w:highlight w:val="yellow"/>
              </w:rPr>
            </w:pPr>
            <w:r w:rsidRPr="00163971">
              <w:rPr>
                <w:rFonts w:ascii="Arial Narrow" w:hAnsi="Arial Narrow"/>
                <w:b/>
                <w:sz w:val="20"/>
                <w:szCs w:val="20"/>
                <w:highlight w:val="yellow"/>
              </w:rPr>
              <w:t>A-1</w:t>
            </w:r>
          </w:p>
          <w:p w14:paraId="400E8712" w14:textId="033ED6A6" w:rsidR="00163971" w:rsidRPr="00163971" w:rsidRDefault="00163971" w:rsidP="00163971">
            <w:pPr>
              <w:pStyle w:val="Textoindependiente"/>
              <w:widowControl/>
              <w:numPr>
                <w:ilvl w:val="0"/>
                <w:numId w:val="129"/>
              </w:numPr>
              <w:autoSpaceDE/>
              <w:autoSpaceDN/>
              <w:spacing w:before="40" w:after="40"/>
              <w:ind w:left="321"/>
              <w:jc w:val="both"/>
              <w:rPr>
                <w:rFonts w:ascii="Arial Narrow" w:hAnsi="Arial Narrow"/>
                <w:sz w:val="20"/>
                <w:szCs w:val="20"/>
                <w:highlight w:val="yellow"/>
              </w:rPr>
            </w:pPr>
            <w:r w:rsidRPr="00163971">
              <w:rPr>
                <w:rFonts w:ascii="Arial Narrow" w:hAnsi="Arial Narrow"/>
                <w:sz w:val="20"/>
                <w:szCs w:val="20"/>
                <w:highlight w:val="yellow"/>
              </w:rPr>
              <w:t xml:space="preserve">En el paso 2, </w:t>
            </w:r>
            <w:r w:rsidRPr="00163971">
              <w:rPr>
                <w:rFonts w:ascii="Arial Narrow" w:hAnsi="Arial Narrow"/>
                <w:sz w:val="20"/>
                <w:szCs w:val="20"/>
                <w:highlight w:val="yellow"/>
              </w:rPr>
              <w:t>si el contador necesitara añadir archivos</w:t>
            </w:r>
            <w:r w:rsidRPr="00163971">
              <w:rPr>
                <w:rFonts w:ascii="Arial Narrow" w:hAnsi="Arial Narrow"/>
                <w:sz w:val="20"/>
                <w:szCs w:val="20"/>
                <w:highlight w:val="yellow"/>
              </w:rPr>
              <w:t>, selecciona la opción “Añadir Archivos” o “Sobrescribir Archivos”</w:t>
            </w:r>
            <w:r w:rsidR="00C04054">
              <w:rPr>
                <w:rFonts w:ascii="Arial Narrow" w:hAnsi="Arial Narrow"/>
                <w:sz w:val="20"/>
                <w:szCs w:val="20"/>
                <w:highlight w:val="yellow"/>
              </w:rPr>
              <w:t>.</w:t>
            </w:r>
            <w:r w:rsidR="00C04054" w:rsidRPr="00C04054">
              <w:rPr>
                <w:rFonts w:ascii="Arial Narrow" w:hAnsi="Arial Narrow"/>
                <w:sz w:val="20"/>
                <w:szCs w:val="20"/>
                <w:highlight w:val="yellow"/>
              </w:rPr>
              <w:t xml:space="preserve"> [</w:t>
            </w:r>
            <w:r w:rsidR="00C04054" w:rsidRPr="00C04054">
              <w:rPr>
                <w:rFonts w:ascii="Arial Narrow" w:hAnsi="Arial Narrow"/>
                <w:sz w:val="20"/>
                <w:szCs w:val="20"/>
                <w:highlight w:val="yellow"/>
              </w:rPr>
              <w:t>RN47</w:t>
            </w:r>
            <w:r w:rsidR="00C04054" w:rsidRPr="00C04054">
              <w:rPr>
                <w:rFonts w:ascii="Arial Narrow" w:hAnsi="Arial Narrow"/>
                <w:sz w:val="20"/>
                <w:szCs w:val="20"/>
                <w:highlight w:val="yellow"/>
              </w:rPr>
              <w:t>]</w:t>
            </w:r>
          </w:p>
          <w:p w14:paraId="08608938" w14:textId="1DAEC828" w:rsidR="00163971" w:rsidRPr="00163971" w:rsidRDefault="00163971" w:rsidP="00163971">
            <w:pPr>
              <w:pStyle w:val="Textoindependiente"/>
              <w:widowControl/>
              <w:numPr>
                <w:ilvl w:val="0"/>
                <w:numId w:val="129"/>
              </w:numPr>
              <w:autoSpaceDE/>
              <w:autoSpaceDN/>
              <w:spacing w:before="40" w:after="40"/>
              <w:ind w:left="325"/>
              <w:jc w:val="both"/>
              <w:rPr>
                <w:rFonts w:ascii="Arial Narrow" w:hAnsi="Arial Narrow"/>
                <w:sz w:val="20"/>
                <w:szCs w:val="20"/>
                <w:highlight w:val="yellow"/>
              </w:rPr>
            </w:pPr>
            <w:r w:rsidRPr="00163971">
              <w:rPr>
                <w:rFonts w:ascii="Arial Narrow" w:hAnsi="Arial Narrow"/>
                <w:sz w:val="20"/>
                <w:szCs w:val="20"/>
                <w:highlight w:val="yellow"/>
              </w:rPr>
              <w:lastRenderedPageBreak/>
              <w:t xml:space="preserve">El </w:t>
            </w:r>
            <w:r w:rsidRPr="00163971">
              <w:rPr>
                <w:rFonts w:ascii="Arial Narrow" w:hAnsi="Arial Narrow"/>
                <w:sz w:val="20"/>
                <w:szCs w:val="20"/>
                <w:highlight w:val="yellow"/>
              </w:rPr>
              <w:t>contador</w:t>
            </w:r>
            <w:r w:rsidRPr="00163971">
              <w:rPr>
                <w:rFonts w:ascii="Arial Narrow" w:hAnsi="Arial Narrow"/>
                <w:sz w:val="20"/>
                <w:szCs w:val="20"/>
                <w:highlight w:val="yellow"/>
              </w:rPr>
              <w:t xml:space="preserve"> presiona el botón “Seleccionar archivos” y selecciona </w:t>
            </w:r>
            <w:r w:rsidRPr="00163971">
              <w:rPr>
                <w:rFonts w:ascii="Arial Narrow" w:hAnsi="Arial Narrow"/>
                <w:sz w:val="20"/>
                <w:szCs w:val="20"/>
                <w:highlight w:val="yellow"/>
              </w:rPr>
              <w:t>los archivos a subir</w:t>
            </w:r>
            <w:r w:rsidRPr="00163971">
              <w:rPr>
                <w:rFonts w:ascii="Arial Narrow" w:hAnsi="Arial Narrow"/>
                <w:sz w:val="20"/>
                <w:szCs w:val="20"/>
                <w:highlight w:val="yellow"/>
              </w:rPr>
              <w:t>.</w:t>
            </w:r>
          </w:p>
          <w:p w14:paraId="7A7CEE59" w14:textId="37DF16C4" w:rsidR="00163971" w:rsidRPr="00163971" w:rsidRDefault="00163971" w:rsidP="00163971">
            <w:pPr>
              <w:pStyle w:val="Textoindependiente"/>
              <w:widowControl/>
              <w:numPr>
                <w:ilvl w:val="0"/>
                <w:numId w:val="129"/>
              </w:numPr>
              <w:autoSpaceDE/>
              <w:autoSpaceDN/>
              <w:spacing w:before="40" w:after="40"/>
              <w:ind w:left="325"/>
              <w:jc w:val="both"/>
              <w:rPr>
                <w:rFonts w:ascii="Arial Narrow" w:hAnsi="Arial Narrow"/>
                <w:sz w:val="20"/>
                <w:szCs w:val="20"/>
                <w:highlight w:val="yellow"/>
              </w:rPr>
            </w:pPr>
            <w:r w:rsidRPr="00163971">
              <w:rPr>
                <w:rFonts w:ascii="Arial Narrow" w:hAnsi="Arial Narrow"/>
                <w:sz w:val="20"/>
                <w:szCs w:val="20"/>
                <w:highlight w:val="yellow"/>
              </w:rPr>
              <w:t xml:space="preserve">El </w:t>
            </w:r>
            <w:r w:rsidRPr="00163971">
              <w:rPr>
                <w:rFonts w:ascii="Arial Narrow" w:hAnsi="Arial Narrow"/>
                <w:sz w:val="20"/>
                <w:szCs w:val="20"/>
                <w:highlight w:val="yellow"/>
              </w:rPr>
              <w:t>contador</w:t>
            </w:r>
            <w:r w:rsidRPr="00163971">
              <w:rPr>
                <w:rFonts w:ascii="Arial Narrow" w:hAnsi="Arial Narrow"/>
                <w:sz w:val="20"/>
                <w:szCs w:val="20"/>
                <w:highlight w:val="yellow"/>
              </w:rPr>
              <w:t xml:space="preserve"> presiona el botón “Guardar archivos”.</w:t>
            </w:r>
          </w:p>
          <w:p w14:paraId="25D0D7B3" w14:textId="77777777" w:rsidR="00163971" w:rsidRPr="00163971" w:rsidRDefault="00163971" w:rsidP="00163971">
            <w:pPr>
              <w:pStyle w:val="Textoindependiente"/>
              <w:widowControl/>
              <w:numPr>
                <w:ilvl w:val="0"/>
                <w:numId w:val="129"/>
              </w:numPr>
              <w:autoSpaceDE/>
              <w:autoSpaceDN/>
              <w:spacing w:before="40" w:after="40"/>
              <w:ind w:left="325"/>
              <w:jc w:val="both"/>
              <w:rPr>
                <w:rFonts w:ascii="Arial Narrow" w:hAnsi="Arial Narrow"/>
                <w:sz w:val="20"/>
                <w:szCs w:val="20"/>
                <w:highlight w:val="yellow"/>
              </w:rPr>
            </w:pPr>
            <w:r w:rsidRPr="00163971">
              <w:rPr>
                <w:rFonts w:ascii="Arial Narrow" w:hAnsi="Arial Narrow"/>
                <w:sz w:val="20"/>
                <w:szCs w:val="20"/>
                <w:highlight w:val="yellow"/>
              </w:rPr>
              <w:t>El sistema muestra el mensaje “¿Desea subir los archivos ingresados?”</w:t>
            </w:r>
          </w:p>
          <w:p w14:paraId="57EFC22C" w14:textId="33D7FF24" w:rsidR="00163971" w:rsidRPr="00163971" w:rsidRDefault="00163971" w:rsidP="00163971">
            <w:pPr>
              <w:pStyle w:val="Textoindependiente"/>
              <w:widowControl/>
              <w:numPr>
                <w:ilvl w:val="0"/>
                <w:numId w:val="129"/>
              </w:numPr>
              <w:autoSpaceDE/>
              <w:autoSpaceDN/>
              <w:spacing w:before="40" w:after="40"/>
              <w:ind w:left="325"/>
              <w:jc w:val="both"/>
              <w:rPr>
                <w:rFonts w:ascii="Arial Narrow" w:hAnsi="Arial Narrow"/>
                <w:sz w:val="20"/>
                <w:szCs w:val="20"/>
                <w:highlight w:val="yellow"/>
              </w:rPr>
            </w:pPr>
            <w:r w:rsidRPr="00163971">
              <w:rPr>
                <w:rFonts w:ascii="Arial Narrow" w:hAnsi="Arial Narrow"/>
                <w:sz w:val="20"/>
                <w:szCs w:val="20"/>
                <w:highlight w:val="yellow"/>
              </w:rPr>
              <w:t xml:space="preserve">El </w:t>
            </w:r>
            <w:r w:rsidRPr="00163971">
              <w:rPr>
                <w:rFonts w:ascii="Arial Narrow" w:hAnsi="Arial Narrow"/>
                <w:sz w:val="20"/>
                <w:szCs w:val="20"/>
                <w:highlight w:val="yellow"/>
              </w:rPr>
              <w:t>contador</w:t>
            </w:r>
            <w:r w:rsidRPr="00163971">
              <w:rPr>
                <w:rFonts w:ascii="Arial Narrow" w:hAnsi="Arial Narrow"/>
                <w:sz w:val="20"/>
                <w:szCs w:val="20"/>
                <w:highlight w:val="yellow"/>
              </w:rPr>
              <w:t xml:space="preserve"> presiona el botón “Sí”.</w:t>
            </w:r>
          </w:p>
          <w:p w14:paraId="0004287D" w14:textId="77777777" w:rsidR="00163971" w:rsidRPr="00163971" w:rsidRDefault="00163971" w:rsidP="00163971">
            <w:pPr>
              <w:pStyle w:val="Textoindependiente"/>
              <w:widowControl/>
              <w:numPr>
                <w:ilvl w:val="0"/>
                <w:numId w:val="129"/>
              </w:numPr>
              <w:autoSpaceDE/>
              <w:autoSpaceDN/>
              <w:spacing w:before="40" w:after="40"/>
              <w:ind w:left="325"/>
              <w:jc w:val="both"/>
              <w:rPr>
                <w:rFonts w:ascii="Arial Narrow" w:hAnsi="Arial Narrow"/>
                <w:sz w:val="20"/>
                <w:szCs w:val="20"/>
                <w:highlight w:val="yellow"/>
              </w:rPr>
            </w:pPr>
            <w:r w:rsidRPr="00163971">
              <w:rPr>
                <w:rFonts w:ascii="Arial Narrow" w:hAnsi="Arial Narrow"/>
                <w:sz w:val="20"/>
                <w:szCs w:val="20"/>
                <w:highlight w:val="yellow"/>
              </w:rPr>
              <w:t>El sistema mostrará el mensaje “Archivos subidos exitosamente”.</w:t>
            </w:r>
          </w:p>
          <w:p w14:paraId="4FBBDE0A" w14:textId="4E391C6C" w:rsidR="00593E47" w:rsidRPr="00163971" w:rsidRDefault="00163971" w:rsidP="00163971">
            <w:pPr>
              <w:pStyle w:val="Textoindependiente"/>
              <w:widowControl/>
              <w:numPr>
                <w:ilvl w:val="0"/>
                <w:numId w:val="129"/>
              </w:numPr>
              <w:autoSpaceDE/>
              <w:autoSpaceDN/>
              <w:spacing w:before="40" w:after="40"/>
              <w:ind w:left="325"/>
              <w:jc w:val="both"/>
              <w:rPr>
                <w:rFonts w:ascii="Arial Narrow" w:hAnsi="Arial Narrow"/>
                <w:sz w:val="20"/>
                <w:szCs w:val="20"/>
              </w:rPr>
            </w:pPr>
            <w:r w:rsidRPr="00163971">
              <w:rPr>
                <w:rFonts w:ascii="Arial Narrow" w:hAnsi="Arial Narrow"/>
                <w:sz w:val="20"/>
                <w:szCs w:val="20"/>
                <w:highlight w:val="yellow"/>
              </w:rPr>
              <w:t>El flujo sigue con el paso 3.</w:t>
            </w:r>
          </w:p>
        </w:tc>
      </w:tr>
      <w:tr w:rsidR="00593E47" w:rsidRPr="002E458B" w14:paraId="5CF8DD3B" w14:textId="77777777" w:rsidTr="00AE5845">
        <w:tc>
          <w:tcPr>
            <w:tcW w:w="2405" w:type="dxa"/>
            <w:gridSpan w:val="2"/>
            <w:tcBorders>
              <w:top w:val="single" w:sz="4" w:space="0" w:color="auto"/>
              <w:bottom w:val="single" w:sz="4" w:space="0" w:color="auto"/>
            </w:tcBorders>
            <w:vAlign w:val="center"/>
          </w:tcPr>
          <w:p w14:paraId="7FBBF915" w14:textId="77777777" w:rsidR="00593E47" w:rsidRPr="002E458B" w:rsidRDefault="00593E47" w:rsidP="001F4271">
            <w:pPr>
              <w:widowControl/>
              <w:autoSpaceDE/>
              <w:autoSpaceDN/>
              <w:spacing w:before="40" w:after="40"/>
              <w:rPr>
                <w:rFonts w:ascii="Arial Narrow" w:hAnsi="Arial Narrow"/>
                <w:sz w:val="20"/>
                <w:szCs w:val="20"/>
              </w:rPr>
            </w:pPr>
            <w:r w:rsidRPr="002E458B">
              <w:rPr>
                <w:rFonts w:ascii="Arial Narrow" w:hAnsi="Arial Narrow"/>
                <w:b/>
                <w:sz w:val="20"/>
                <w:szCs w:val="20"/>
              </w:rPr>
              <w:lastRenderedPageBreak/>
              <w:t>Pre- Condiciones</w:t>
            </w:r>
          </w:p>
        </w:tc>
        <w:tc>
          <w:tcPr>
            <w:tcW w:w="6384" w:type="dxa"/>
            <w:tcBorders>
              <w:top w:val="single" w:sz="4" w:space="0" w:color="auto"/>
              <w:bottom w:val="single" w:sz="4" w:space="0" w:color="auto"/>
            </w:tcBorders>
          </w:tcPr>
          <w:p w14:paraId="694F9C07" w14:textId="77777777" w:rsidR="00593E47" w:rsidRPr="00DA38A2" w:rsidRDefault="00593E47">
            <w:pPr>
              <w:pStyle w:val="Textoindependiente"/>
              <w:widowControl/>
              <w:numPr>
                <w:ilvl w:val="0"/>
                <w:numId w:val="24"/>
              </w:numPr>
              <w:autoSpaceDE/>
              <w:autoSpaceDN/>
              <w:spacing w:before="40" w:after="40"/>
              <w:ind w:left="329"/>
              <w:jc w:val="both"/>
              <w:rPr>
                <w:rFonts w:ascii="Arial Narrow" w:hAnsi="Arial Narrow"/>
                <w:sz w:val="20"/>
                <w:szCs w:val="20"/>
              </w:rPr>
            </w:pPr>
            <w:r w:rsidRPr="00DA38A2">
              <w:rPr>
                <w:rFonts w:ascii="Arial Narrow" w:hAnsi="Arial Narrow"/>
                <w:sz w:val="20"/>
                <w:szCs w:val="20"/>
              </w:rPr>
              <w:t>El contador debe haber ingresado al sistema.</w:t>
            </w:r>
          </w:p>
          <w:p w14:paraId="2E21AD0F" w14:textId="77777777" w:rsidR="00593E47" w:rsidRPr="00DA38A2" w:rsidRDefault="00593E47">
            <w:pPr>
              <w:pStyle w:val="Textoindependiente"/>
              <w:widowControl/>
              <w:numPr>
                <w:ilvl w:val="0"/>
                <w:numId w:val="24"/>
              </w:numPr>
              <w:autoSpaceDE/>
              <w:autoSpaceDN/>
              <w:spacing w:before="40" w:after="40"/>
              <w:ind w:left="329"/>
              <w:jc w:val="both"/>
              <w:rPr>
                <w:rFonts w:ascii="Arial Narrow" w:hAnsi="Arial Narrow"/>
                <w:sz w:val="20"/>
                <w:szCs w:val="20"/>
              </w:rPr>
            </w:pPr>
            <w:r w:rsidRPr="00DA38A2">
              <w:rPr>
                <w:rFonts w:ascii="Arial Narrow" w:hAnsi="Arial Narrow"/>
                <w:sz w:val="20"/>
                <w:szCs w:val="20"/>
              </w:rPr>
              <w:t>El requerimiento de bienes y servicio debe estar en el estado “Atendido”.</w:t>
            </w:r>
          </w:p>
        </w:tc>
      </w:tr>
      <w:tr w:rsidR="00593E47" w:rsidRPr="002E458B" w14:paraId="308DBE12" w14:textId="77777777" w:rsidTr="00AE5845">
        <w:tc>
          <w:tcPr>
            <w:tcW w:w="2405" w:type="dxa"/>
            <w:gridSpan w:val="2"/>
            <w:tcBorders>
              <w:top w:val="single" w:sz="4" w:space="0" w:color="auto"/>
              <w:bottom w:val="single" w:sz="4" w:space="0" w:color="auto"/>
            </w:tcBorders>
            <w:vAlign w:val="center"/>
          </w:tcPr>
          <w:p w14:paraId="524C16E5" w14:textId="77777777" w:rsidR="00593E47" w:rsidRPr="002E458B" w:rsidRDefault="00593E47" w:rsidP="001F4271">
            <w:pPr>
              <w:widowControl/>
              <w:autoSpaceDE/>
              <w:autoSpaceDN/>
              <w:spacing w:before="40" w:after="40"/>
              <w:rPr>
                <w:rFonts w:ascii="Arial Narrow" w:hAnsi="Arial Narrow"/>
                <w:sz w:val="20"/>
                <w:szCs w:val="20"/>
              </w:rPr>
            </w:pPr>
            <w:r w:rsidRPr="002E458B">
              <w:rPr>
                <w:rFonts w:ascii="Arial Narrow" w:hAnsi="Arial Narrow"/>
                <w:b/>
                <w:sz w:val="20"/>
                <w:szCs w:val="20"/>
              </w:rPr>
              <w:t>Post-Condiciones</w:t>
            </w:r>
          </w:p>
        </w:tc>
        <w:tc>
          <w:tcPr>
            <w:tcW w:w="6384" w:type="dxa"/>
            <w:tcBorders>
              <w:top w:val="single" w:sz="4" w:space="0" w:color="auto"/>
              <w:bottom w:val="single" w:sz="4" w:space="0" w:color="auto"/>
            </w:tcBorders>
          </w:tcPr>
          <w:p w14:paraId="4C172FB3" w14:textId="77777777" w:rsidR="00593E47" w:rsidRPr="00B7482A" w:rsidRDefault="00593E47" w:rsidP="001F4271">
            <w:pPr>
              <w:widowControl/>
              <w:autoSpaceDE/>
              <w:autoSpaceDN/>
              <w:spacing w:before="40" w:after="40"/>
              <w:jc w:val="both"/>
              <w:rPr>
                <w:rFonts w:ascii="Arial Narrow" w:hAnsi="Arial Narrow"/>
                <w:sz w:val="20"/>
                <w:szCs w:val="20"/>
              </w:rPr>
            </w:pPr>
            <w:r w:rsidRPr="00DA38A2">
              <w:rPr>
                <w:rFonts w:ascii="Arial Narrow" w:hAnsi="Arial Narrow"/>
                <w:sz w:val="20"/>
                <w:szCs w:val="20"/>
              </w:rPr>
              <w:t>Se ha contabilizado el requerimiento de bienes y servicios.</w:t>
            </w:r>
          </w:p>
        </w:tc>
      </w:tr>
    </w:tbl>
    <w:p w14:paraId="0DF3589D" w14:textId="77777777" w:rsidR="001F4271" w:rsidRDefault="001F4271" w:rsidP="00521A07">
      <w:pPr>
        <w:rPr>
          <w:b/>
          <w:bCs/>
        </w:rPr>
      </w:pPr>
    </w:p>
    <w:p w14:paraId="33AE14B3" w14:textId="6A2B4EBB" w:rsidR="00C34D58" w:rsidRPr="00E0600D" w:rsidRDefault="00521A07" w:rsidP="00AE5845">
      <w:pPr>
        <w:spacing w:line="480" w:lineRule="auto"/>
        <w:rPr>
          <w:rFonts w:ascii="Arial Narrow" w:hAnsi="Arial Narrow"/>
          <w:b/>
          <w:bCs/>
          <w:i/>
          <w:iCs/>
          <w:sz w:val="20"/>
          <w:szCs w:val="20"/>
        </w:rPr>
      </w:pPr>
      <w:bookmarkStart w:id="145" w:name="_Toc94786619"/>
      <w:r w:rsidRPr="00AE5845">
        <w:rPr>
          <w:rFonts w:ascii="Arial Narrow" w:hAnsi="Arial Narrow"/>
          <w:b/>
          <w:bCs/>
          <w:sz w:val="20"/>
          <w:szCs w:val="20"/>
        </w:rPr>
        <w:t xml:space="preserve">Tabla </w:t>
      </w:r>
      <w:r w:rsidRPr="00AE5845">
        <w:rPr>
          <w:rFonts w:ascii="Arial Narrow" w:hAnsi="Arial Narrow"/>
          <w:b/>
          <w:bCs/>
          <w:i/>
          <w:iCs/>
          <w:sz w:val="20"/>
          <w:szCs w:val="20"/>
        </w:rPr>
        <w:fldChar w:fldCharType="begin"/>
      </w:r>
      <w:r w:rsidRPr="00AE5845">
        <w:rPr>
          <w:rFonts w:ascii="Arial Narrow" w:hAnsi="Arial Narrow"/>
          <w:b/>
          <w:bCs/>
          <w:sz w:val="20"/>
          <w:szCs w:val="20"/>
        </w:rPr>
        <w:instrText xml:space="preserve"> SEQ Tabla \* ARABIC </w:instrText>
      </w:r>
      <w:r w:rsidRPr="00AE5845">
        <w:rPr>
          <w:rFonts w:ascii="Arial Narrow" w:hAnsi="Arial Narrow"/>
          <w:b/>
          <w:bCs/>
          <w:i/>
          <w:iCs/>
          <w:sz w:val="20"/>
          <w:szCs w:val="20"/>
        </w:rPr>
        <w:fldChar w:fldCharType="separate"/>
      </w:r>
      <w:r w:rsidR="007B21F1">
        <w:rPr>
          <w:rFonts w:ascii="Arial Narrow" w:hAnsi="Arial Narrow"/>
          <w:b/>
          <w:bCs/>
          <w:noProof/>
          <w:sz w:val="20"/>
          <w:szCs w:val="20"/>
        </w:rPr>
        <w:t>49</w:t>
      </w:r>
      <w:r w:rsidRPr="00AE5845">
        <w:rPr>
          <w:rFonts w:ascii="Arial Narrow" w:hAnsi="Arial Narrow"/>
          <w:b/>
          <w:bCs/>
          <w:i/>
          <w:iCs/>
          <w:sz w:val="20"/>
          <w:szCs w:val="20"/>
        </w:rPr>
        <w:fldChar w:fldCharType="end"/>
      </w:r>
      <w:r w:rsidR="00E0600D" w:rsidRPr="00E0600D">
        <w:rPr>
          <w:rFonts w:ascii="Arial Narrow" w:hAnsi="Arial Narrow"/>
          <w:sz w:val="20"/>
          <w:szCs w:val="20"/>
        </w:rPr>
        <w:br/>
      </w:r>
      <w:r w:rsidRPr="00AE5845">
        <w:rPr>
          <w:rFonts w:ascii="Arial Narrow" w:hAnsi="Arial Narrow"/>
          <w:i/>
          <w:iCs/>
          <w:sz w:val="20"/>
          <w:szCs w:val="20"/>
        </w:rPr>
        <w:t xml:space="preserve">Especificaciones de C.U.S "Contabilizar </w:t>
      </w:r>
      <w:r w:rsidR="00AE5845" w:rsidRPr="00AE5845">
        <w:rPr>
          <w:rFonts w:ascii="Arial Narrow" w:hAnsi="Arial Narrow"/>
          <w:i/>
          <w:iCs/>
          <w:sz w:val="20"/>
          <w:szCs w:val="20"/>
        </w:rPr>
        <w:t>F</w:t>
      </w:r>
      <w:r w:rsidRPr="00AE5845">
        <w:rPr>
          <w:rFonts w:ascii="Arial Narrow" w:hAnsi="Arial Narrow"/>
          <w:i/>
          <w:iCs/>
          <w:sz w:val="20"/>
          <w:szCs w:val="20"/>
        </w:rPr>
        <w:t>actura"</w:t>
      </w:r>
      <w:bookmarkEnd w:id="145"/>
    </w:p>
    <w:tbl>
      <w:tblPr>
        <w:tblW w:w="8789" w:type="dxa"/>
        <w:tblLook w:val="04A0" w:firstRow="1" w:lastRow="0" w:firstColumn="1" w:lastColumn="0" w:noHBand="0" w:noVBand="1"/>
      </w:tblPr>
      <w:tblGrid>
        <w:gridCol w:w="1201"/>
        <w:gridCol w:w="1204"/>
        <w:gridCol w:w="6384"/>
      </w:tblGrid>
      <w:tr w:rsidR="00C34D58" w:rsidRPr="002E458B" w14:paraId="1386EC90" w14:textId="77777777" w:rsidTr="00AE5845">
        <w:tc>
          <w:tcPr>
            <w:tcW w:w="2405" w:type="dxa"/>
            <w:gridSpan w:val="2"/>
            <w:tcBorders>
              <w:top w:val="single" w:sz="4" w:space="0" w:color="auto"/>
              <w:bottom w:val="single" w:sz="4" w:space="0" w:color="auto"/>
            </w:tcBorders>
            <w:vAlign w:val="center"/>
          </w:tcPr>
          <w:p w14:paraId="7DE653DA" w14:textId="77777777" w:rsidR="00C34D58" w:rsidRPr="002E458B" w:rsidRDefault="00C34D58" w:rsidP="001F4271">
            <w:pPr>
              <w:widowControl/>
              <w:autoSpaceDE/>
              <w:autoSpaceDN/>
              <w:spacing w:before="40" w:after="40"/>
              <w:rPr>
                <w:rFonts w:ascii="Arial Narrow" w:hAnsi="Arial Narrow"/>
                <w:sz w:val="20"/>
                <w:szCs w:val="20"/>
              </w:rPr>
            </w:pPr>
            <w:r w:rsidRPr="002E458B">
              <w:rPr>
                <w:rFonts w:ascii="Arial Narrow" w:hAnsi="Arial Narrow"/>
                <w:b/>
                <w:sz w:val="20"/>
                <w:szCs w:val="20"/>
              </w:rPr>
              <w:t>Nombre</w:t>
            </w:r>
          </w:p>
        </w:tc>
        <w:tc>
          <w:tcPr>
            <w:tcW w:w="6384" w:type="dxa"/>
            <w:tcBorders>
              <w:top w:val="single" w:sz="4" w:space="0" w:color="auto"/>
              <w:bottom w:val="single" w:sz="4" w:space="0" w:color="auto"/>
            </w:tcBorders>
          </w:tcPr>
          <w:p w14:paraId="082BCDE8" w14:textId="767FA130" w:rsidR="00C34D58" w:rsidRPr="002E458B" w:rsidRDefault="00C34D58" w:rsidP="001F4271">
            <w:pPr>
              <w:widowControl/>
              <w:autoSpaceDE/>
              <w:autoSpaceDN/>
              <w:spacing w:before="40" w:after="40"/>
              <w:jc w:val="both"/>
              <w:rPr>
                <w:rFonts w:ascii="Arial Narrow" w:hAnsi="Arial Narrow"/>
                <w:sz w:val="20"/>
                <w:szCs w:val="20"/>
              </w:rPr>
            </w:pPr>
            <w:r w:rsidRPr="00DA38A2">
              <w:rPr>
                <w:rFonts w:ascii="Arial Narrow" w:hAnsi="Arial Narrow"/>
                <w:sz w:val="20"/>
                <w:szCs w:val="20"/>
              </w:rPr>
              <w:t xml:space="preserve">Contabilizar </w:t>
            </w:r>
            <w:r>
              <w:rPr>
                <w:rFonts w:ascii="Arial Narrow" w:hAnsi="Arial Narrow"/>
                <w:sz w:val="20"/>
                <w:szCs w:val="20"/>
              </w:rPr>
              <w:t>factura</w:t>
            </w:r>
          </w:p>
        </w:tc>
      </w:tr>
      <w:tr w:rsidR="00C34D58" w:rsidRPr="002E458B" w14:paraId="731BF408" w14:textId="77777777" w:rsidTr="00AE5845">
        <w:tc>
          <w:tcPr>
            <w:tcW w:w="2405" w:type="dxa"/>
            <w:gridSpan w:val="2"/>
            <w:tcBorders>
              <w:top w:val="single" w:sz="4" w:space="0" w:color="auto"/>
              <w:bottom w:val="single" w:sz="4" w:space="0" w:color="auto"/>
            </w:tcBorders>
            <w:vAlign w:val="center"/>
          </w:tcPr>
          <w:p w14:paraId="3A2E1B64" w14:textId="77777777" w:rsidR="00C34D58" w:rsidRPr="002E458B" w:rsidRDefault="00C34D58" w:rsidP="001F4271">
            <w:pPr>
              <w:widowControl/>
              <w:autoSpaceDE/>
              <w:autoSpaceDN/>
              <w:spacing w:before="40" w:after="40"/>
              <w:rPr>
                <w:rFonts w:ascii="Arial Narrow" w:hAnsi="Arial Narrow"/>
                <w:sz w:val="20"/>
                <w:szCs w:val="20"/>
              </w:rPr>
            </w:pPr>
            <w:r w:rsidRPr="002E458B">
              <w:rPr>
                <w:rFonts w:ascii="Arial Narrow" w:hAnsi="Arial Narrow"/>
                <w:b/>
                <w:sz w:val="20"/>
                <w:szCs w:val="20"/>
              </w:rPr>
              <w:t>Actores</w:t>
            </w:r>
          </w:p>
        </w:tc>
        <w:tc>
          <w:tcPr>
            <w:tcW w:w="6384" w:type="dxa"/>
            <w:tcBorders>
              <w:top w:val="single" w:sz="4" w:space="0" w:color="auto"/>
              <w:bottom w:val="single" w:sz="4" w:space="0" w:color="auto"/>
            </w:tcBorders>
          </w:tcPr>
          <w:p w14:paraId="15DDA552" w14:textId="77777777" w:rsidR="00C34D58" w:rsidRPr="002E458B" w:rsidRDefault="00C34D58" w:rsidP="001F4271">
            <w:pPr>
              <w:widowControl/>
              <w:autoSpaceDE/>
              <w:autoSpaceDN/>
              <w:spacing w:before="40" w:after="40"/>
              <w:jc w:val="both"/>
              <w:rPr>
                <w:rFonts w:ascii="Arial Narrow" w:hAnsi="Arial Narrow"/>
                <w:sz w:val="20"/>
                <w:szCs w:val="20"/>
              </w:rPr>
            </w:pPr>
            <w:r w:rsidRPr="00DA38A2">
              <w:rPr>
                <w:rFonts w:ascii="Arial Narrow" w:hAnsi="Arial Narrow"/>
                <w:sz w:val="20"/>
                <w:szCs w:val="20"/>
              </w:rPr>
              <w:t>Contador</w:t>
            </w:r>
          </w:p>
        </w:tc>
      </w:tr>
      <w:tr w:rsidR="00C34D58" w:rsidRPr="002E458B" w14:paraId="55D77EE7" w14:textId="77777777" w:rsidTr="00AE5845">
        <w:tc>
          <w:tcPr>
            <w:tcW w:w="1201" w:type="dxa"/>
            <w:vMerge w:val="restart"/>
            <w:tcBorders>
              <w:top w:val="single" w:sz="4" w:space="0" w:color="auto"/>
              <w:bottom w:val="single" w:sz="4" w:space="0" w:color="auto"/>
            </w:tcBorders>
            <w:vAlign w:val="center"/>
          </w:tcPr>
          <w:p w14:paraId="126DCE6C" w14:textId="77777777" w:rsidR="00C34D58" w:rsidRPr="002E458B" w:rsidRDefault="00C34D58" w:rsidP="001F4271">
            <w:pPr>
              <w:widowControl/>
              <w:autoSpaceDE/>
              <w:autoSpaceDN/>
              <w:spacing w:before="40" w:after="40"/>
              <w:rPr>
                <w:rFonts w:ascii="Arial Narrow" w:hAnsi="Arial Narrow"/>
                <w:b/>
                <w:sz w:val="20"/>
                <w:szCs w:val="20"/>
              </w:rPr>
            </w:pPr>
            <w:r w:rsidRPr="002E458B">
              <w:rPr>
                <w:rFonts w:ascii="Arial Narrow" w:hAnsi="Arial Narrow"/>
                <w:b/>
                <w:sz w:val="20"/>
                <w:szCs w:val="20"/>
              </w:rPr>
              <w:t>Flujo de</w:t>
            </w:r>
            <w:r>
              <w:rPr>
                <w:rFonts w:ascii="Arial Narrow" w:hAnsi="Arial Narrow"/>
                <w:b/>
                <w:sz w:val="20"/>
                <w:szCs w:val="20"/>
              </w:rPr>
              <w:t xml:space="preserve"> e</w:t>
            </w:r>
            <w:r w:rsidRPr="002E458B">
              <w:rPr>
                <w:rFonts w:ascii="Arial Narrow" w:hAnsi="Arial Narrow"/>
                <w:b/>
                <w:sz w:val="20"/>
                <w:szCs w:val="20"/>
              </w:rPr>
              <w:t>ventos</w:t>
            </w:r>
          </w:p>
        </w:tc>
        <w:tc>
          <w:tcPr>
            <w:tcW w:w="1204" w:type="dxa"/>
            <w:tcBorders>
              <w:top w:val="single" w:sz="4" w:space="0" w:color="auto"/>
              <w:bottom w:val="single" w:sz="4" w:space="0" w:color="auto"/>
            </w:tcBorders>
            <w:vAlign w:val="center"/>
          </w:tcPr>
          <w:p w14:paraId="1994ADEC" w14:textId="77777777" w:rsidR="00C34D58" w:rsidRPr="002E458B" w:rsidRDefault="00C34D58" w:rsidP="001F4271">
            <w:pPr>
              <w:widowControl/>
              <w:autoSpaceDE/>
              <w:autoSpaceDN/>
              <w:spacing w:before="40" w:after="40"/>
              <w:jc w:val="both"/>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b</w:t>
            </w:r>
            <w:r w:rsidRPr="002E458B">
              <w:rPr>
                <w:rFonts w:ascii="Arial Narrow" w:hAnsi="Arial Narrow"/>
                <w:b/>
                <w:sz w:val="20"/>
                <w:szCs w:val="20"/>
              </w:rPr>
              <w:t>ásico</w:t>
            </w:r>
          </w:p>
        </w:tc>
        <w:tc>
          <w:tcPr>
            <w:tcW w:w="6384" w:type="dxa"/>
            <w:tcBorders>
              <w:top w:val="single" w:sz="4" w:space="0" w:color="auto"/>
              <w:bottom w:val="single" w:sz="4" w:space="0" w:color="auto"/>
            </w:tcBorders>
          </w:tcPr>
          <w:p w14:paraId="77E10269" w14:textId="1FEBFB76" w:rsidR="00C34D58" w:rsidRPr="00DA38A2" w:rsidRDefault="00C34D58">
            <w:pPr>
              <w:pStyle w:val="Textoindependiente"/>
              <w:widowControl/>
              <w:numPr>
                <w:ilvl w:val="0"/>
                <w:numId w:val="68"/>
              </w:numPr>
              <w:autoSpaceDE/>
              <w:autoSpaceDN/>
              <w:spacing w:before="40" w:after="40"/>
              <w:ind w:left="318"/>
              <w:jc w:val="both"/>
              <w:rPr>
                <w:rFonts w:ascii="Arial Narrow" w:hAnsi="Arial Narrow"/>
                <w:sz w:val="20"/>
                <w:szCs w:val="20"/>
              </w:rPr>
            </w:pPr>
            <w:r w:rsidRPr="00DA38A2">
              <w:rPr>
                <w:rFonts w:ascii="Arial Narrow" w:hAnsi="Arial Narrow"/>
                <w:sz w:val="20"/>
                <w:szCs w:val="20"/>
              </w:rPr>
              <w:t xml:space="preserve">El caso de uso inicia cuando el contador presiona el botón “Contabilizar” del listado de requerimientos para el </w:t>
            </w:r>
            <w:r w:rsidR="009139A2">
              <w:rPr>
                <w:rFonts w:ascii="Arial Narrow" w:hAnsi="Arial Narrow"/>
                <w:sz w:val="20"/>
                <w:szCs w:val="20"/>
              </w:rPr>
              <w:t>contador</w:t>
            </w:r>
            <w:r w:rsidRPr="00DA38A2">
              <w:rPr>
                <w:rFonts w:ascii="Arial Narrow" w:hAnsi="Arial Narrow"/>
                <w:sz w:val="20"/>
                <w:szCs w:val="20"/>
              </w:rPr>
              <w:t>.</w:t>
            </w:r>
            <w:r w:rsidR="00220629">
              <w:rPr>
                <w:rFonts w:ascii="Arial Narrow" w:hAnsi="Arial Narrow"/>
                <w:sz w:val="20"/>
                <w:szCs w:val="20"/>
              </w:rPr>
              <w:t xml:space="preserve"> </w:t>
            </w:r>
            <w:r w:rsidR="00220629" w:rsidRPr="00220629">
              <w:rPr>
                <w:rFonts w:ascii="Arial Narrow" w:hAnsi="Arial Narrow"/>
                <w:sz w:val="20"/>
                <w:szCs w:val="20"/>
                <w:highlight w:val="yellow"/>
              </w:rPr>
              <w:t>[</w:t>
            </w:r>
            <w:r w:rsidR="00220629" w:rsidRPr="00220629">
              <w:rPr>
                <w:rFonts w:ascii="Arial Narrow" w:hAnsi="Arial Narrow"/>
                <w:sz w:val="20"/>
                <w:szCs w:val="20"/>
                <w:highlight w:val="yellow"/>
              </w:rPr>
              <w:t>RN45</w:t>
            </w:r>
            <w:r w:rsidR="00220629" w:rsidRPr="00220629">
              <w:rPr>
                <w:rFonts w:ascii="Arial Narrow" w:hAnsi="Arial Narrow"/>
                <w:sz w:val="20"/>
                <w:szCs w:val="20"/>
                <w:highlight w:val="yellow"/>
              </w:rPr>
              <w:t>]</w:t>
            </w:r>
          </w:p>
          <w:p w14:paraId="7177EA07" w14:textId="086DFCCF" w:rsidR="00C34D58" w:rsidRPr="006D63CA" w:rsidRDefault="00C34D58">
            <w:pPr>
              <w:pStyle w:val="Textoindependiente"/>
              <w:widowControl/>
              <w:numPr>
                <w:ilvl w:val="0"/>
                <w:numId w:val="68"/>
              </w:numPr>
              <w:autoSpaceDE/>
              <w:autoSpaceDN/>
              <w:spacing w:before="40" w:after="40"/>
              <w:ind w:left="318"/>
              <w:jc w:val="both"/>
              <w:rPr>
                <w:rFonts w:ascii="Arial Narrow" w:hAnsi="Arial Narrow"/>
                <w:sz w:val="20"/>
                <w:szCs w:val="20"/>
              </w:rPr>
            </w:pPr>
            <w:r w:rsidRPr="00DA38A2">
              <w:rPr>
                <w:rFonts w:ascii="Arial Narrow" w:hAnsi="Arial Narrow"/>
                <w:sz w:val="20"/>
                <w:szCs w:val="20"/>
              </w:rPr>
              <w:t>El sistema muestra la vista “</w:t>
            </w:r>
            <w:r w:rsidR="00BC7BD9">
              <w:rPr>
                <w:rFonts w:ascii="Arial Narrow" w:hAnsi="Arial Narrow"/>
                <w:sz w:val="20"/>
                <w:szCs w:val="20"/>
              </w:rPr>
              <w:t>Contabilizar</w:t>
            </w:r>
            <w:r w:rsidRPr="00DA38A2">
              <w:rPr>
                <w:rFonts w:ascii="Arial Narrow" w:hAnsi="Arial Narrow"/>
                <w:sz w:val="20"/>
                <w:szCs w:val="20"/>
              </w:rPr>
              <w:t xml:space="preserve"> Requerimiento”</w:t>
            </w:r>
          </w:p>
          <w:p w14:paraId="205A1005" w14:textId="318661A0" w:rsidR="00C34D58" w:rsidRPr="00DA38A2" w:rsidRDefault="00C34D58">
            <w:pPr>
              <w:pStyle w:val="Textoindependiente"/>
              <w:widowControl/>
              <w:numPr>
                <w:ilvl w:val="0"/>
                <w:numId w:val="68"/>
              </w:numPr>
              <w:autoSpaceDE/>
              <w:autoSpaceDN/>
              <w:spacing w:before="40" w:after="40"/>
              <w:ind w:left="318"/>
              <w:jc w:val="both"/>
              <w:rPr>
                <w:rFonts w:ascii="Arial Narrow" w:hAnsi="Arial Narrow"/>
                <w:sz w:val="20"/>
                <w:szCs w:val="20"/>
              </w:rPr>
            </w:pPr>
            <w:r w:rsidRPr="00DA38A2">
              <w:rPr>
                <w:rFonts w:ascii="Arial Narrow" w:hAnsi="Arial Narrow"/>
                <w:sz w:val="20"/>
                <w:szCs w:val="20"/>
              </w:rPr>
              <w:t>El contador presiona el botón “Contabilizar</w:t>
            </w:r>
            <w:r w:rsidR="009139A2">
              <w:rPr>
                <w:rFonts w:ascii="Arial Narrow" w:hAnsi="Arial Narrow"/>
                <w:sz w:val="20"/>
                <w:szCs w:val="20"/>
              </w:rPr>
              <w:t xml:space="preserve"> Factura</w:t>
            </w:r>
            <w:r w:rsidRPr="00DA38A2">
              <w:rPr>
                <w:rFonts w:ascii="Arial Narrow" w:hAnsi="Arial Narrow"/>
                <w:sz w:val="20"/>
                <w:szCs w:val="20"/>
              </w:rPr>
              <w:t>”, de la vista “</w:t>
            </w:r>
            <w:r w:rsidR="00BC7BD9">
              <w:rPr>
                <w:rFonts w:ascii="Arial Narrow" w:hAnsi="Arial Narrow"/>
                <w:sz w:val="20"/>
                <w:szCs w:val="20"/>
              </w:rPr>
              <w:t>Contabilizar</w:t>
            </w:r>
            <w:r w:rsidR="00BC7BD9" w:rsidRPr="00DA38A2">
              <w:rPr>
                <w:rFonts w:ascii="Arial Narrow" w:hAnsi="Arial Narrow"/>
                <w:sz w:val="20"/>
                <w:szCs w:val="20"/>
              </w:rPr>
              <w:t xml:space="preserve"> </w:t>
            </w:r>
            <w:r w:rsidRPr="00DA38A2">
              <w:rPr>
                <w:rFonts w:ascii="Arial Narrow" w:hAnsi="Arial Narrow"/>
                <w:sz w:val="20"/>
                <w:szCs w:val="20"/>
              </w:rPr>
              <w:t>Requerimiento”.</w:t>
            </w:r>
            <w:r w:rsidR="00AD7C05">
              <w:rPr>
                <w:rFonts w:ascii="Arial Narrow" w:hAnsi="Arial Narrow"/>
                <w:sz w:val="20"/>
                <w:szCs w:val="20"/>
              </w:rPr>
              <w:t xml:space="preserve"> [RN41]</w:t>
            </w:r>
          </w:p>
          <w:p w14:paraId="3A2564DC" w14:textId="743DD20B" w:rsidR="00C34D58" w:rsidRPr="00DA38A2" w:rsidRDefault="00C34D58">
            <w:pPr>
              <w:pStyle w:val="Textoindependiente"/>
              <w:widowControl/>
              <w:numPr>
                <w:ilvl w:val="0"/>
                <w:numId w:val="68"/>
              </w:numPr>
              <w:autoSpaceDE/>
              <w:autoSpaceDN/>
              <w:spacing w:before="40" w:after="40"/>
              <w:ind w:left="318"/>
              <w:jc w:val="both"/>
              <w:rPr>
                <w:rFonts w:ascii="Arial Narrow" w:hAnsi="Arial Narrow"/>
                <w:sz w:val="20"/>
                <w:szCs w:val="20"/>
              </w:rPr>
            </w:pPr>
            <w:r w:rsidRPr="00DA38A2">
              <w:rPr>
                <w:rFonts w:ascii="Arial Narrow" w:hAnsi="Arial Narrow"/>
                <w:sz w:val="20"/>
                <w:szCs w:val="20"/>
              </w:rPr>
              <w:t xml:space="preserve">El sistema muestra el mensaje “¿Está seguro de contabilizar </w:t>
            </w:r>
            <w:r w:rsidR="009139A2">
              <w:rPr>
                <w:rFonts w:ascii="Arial Narrow" w:hAnsi="Arial Narrow"/>
                <w:sz w:val="20"/>
                <w:szCs w:val="20"/>
              </w:rPr>
              <w:t>la factura</w:t>
            </w:r>
            <w:r w:rsidRPr="00DA38A2">
              <w:rPr>
                <w:rFonts w:ascii="Arial Narrow" w:hAnsi="Arial Narrow"/>
                <w:sz w:val="20"/>
                <w:szCs w:val="20"/>
              </w:rPr>
              <w:t>?”</w:t>
            </w:r>
          </w:p>
          <w:p w14:paraId="479B2BFB" w14:textId="77777777" w:rsidR="00C34D58" w:rsidRPr="00DA38A2" w:rsidRDefault="00C34D58">
            <w:pPr>
              <w:pStyle w:val="Textoindependiente"/>
              <w:widowControl/>
              <w:numPr>
                <w:ilvl w:val="0"/>
                <w:numId w:val="68"/>
              </w:numPr>
              <w:autoSpaceDE/>
              <w:autoSpaceDN/>
              <w:spacing w:before="40" w:after="40"/>
              <w:ind w:left="318"/>
              <w:jc w:val="both"/>
              <w:rPr>
                <w:rFonts w:ascii="Arial Narrow" w:hAnsi="Arial Narrow"/>
                <w:sz w:val="20"/>
                <w:szCs w:val="20"/>
              </w:rPr>
            </w:pPr>
            <w:r w:rsidRPr="00DA38A2">
              <w:rPr>
                <w:rFonts w:ascii="Arial Narrow" w:hAnsi="Arial Narrow"/>
                <w:sz w:val="20"/>
                <w:szCs w:val="20"/>
              </w:rPr>
              <w:t>El contador presiona el botón “Sí”.</w:t>
            </w:r>
          </w:p>
          <w:p w14:paraId="26F310C8" w14:textId="1F7B1AA6" w:rsidR="00C34D58" w:rsidRPr="002E458B" w:rsidRDefault="00C34D58">
            <w:pPr>
              <w:pStyle w:val="Textoindependiente"/>
              <w:widowControl/>
              <w:numPr>
                <w:ilvl w:val="0"/>
                <w:numId w:val="68"/>
              </w:numPr>
              <w:autoSpaceDE/>
              <w:autoSpaceDN/>
              <w:spacing w:before="40" w:after="40"/>
              <w:ind w:left="318"/>
              <w:jc w:val="both"/>
              <w:rPr>
                <w:rFonts w:ascii="Arial Narrow" w:hAnsi="Arial Narrow"/>
                <w:sz w:val="20"/>
                <w:szCs w:val="20"/>
              </w:rPr>
            </w:pPr>
            <w:r w:rsidRPr="00DA38A2">
              <w:rPr>
                <w:rFonts w:ascii="Arial Narrow" w:hAnsi="Arial Narrow"/>
                <w:sz w:val="20"/>
                <w:szCs w:val="20"/>
              </w:rPr>
              <w:t xml:space="preserve">El sistema </w:t>
            </w:r>
            <w:r w:rsidR="009139A2">
              <w:rPr>
                <w:rFonts w:ascii="Arial Narrow" w:hAnsi="Arial Narrow"/>
                <w:sz w:val="20"/>
                <w:szCs w:val="20"/>
              </w:rPr>
              <w:t>mostrará el mensaje</w:t>
            </w:r>
            <w:r w:rsidRPr="00DA38A2">
              <w:rPr>
                <w:rFonts w:ascii="Arial Narrow" w:hAnsi="Arial Narrow"/>
                <w:sz w:val="20"/>
                <w:szCs w:val="20"/>
              </w:rPr>
              <w:t xml:space="preserve"> “Se ha contabilizado exitosamente</w:t>
            </w:r>
            <w:r w:rsidR="009139A2">
              <w:rPr>
                <w:rFonts w:ascii="Arial Narrow" w:hAnsi="Arial Narrow"/>
                <w:sz w:val="20"/>
                <w:szCs w:val="20"/>
              </w:rPr>
              <w:t xml:space="preserve"> la factura</w:t>
            </w:r>
            <w:r w:rsidRPr="00DA38A2">
              <w:rPr>
                <w:rFonts w:ascii="Arial Narrow" w:hAnsi="Arial Narrow"/>
                <w:sz w:val="20"/>
                <w:szCs w:val="20"/>
              </w:rPr>
              <w:t>.”</w:t>
            </w:r>
          </w:p>
        </w:tc>
      </w:tr>
      <w:tr w:rsidR="00C34D58" w:rsidRPr="002E458B" w14:paraId="22B1751C" w14:textId="77777777" w:rsidTr="00AE5845">
        <w:tc>
          <w:tcPr>
            <w:tcW w:w="1201" w:type="dxa"/>
            <w:vMerge/>
            <w:tcBorders>
              <w:top w:val="single" w:sz="4" w:space="0" w:color="auto"/>
              <w:bottom w:val="single" w:sz="4" w:space="0" w:color="auto"/>
            </w:tcBorders>
            <w:vAlign w:val="center"/>
          </w:tcPr>
          <w:p w14:paraId="472C513D" w14:textId="77777777" w:rsidR="00C34D58" w:rsidRPr="002E458B" w:rsidRDefault="00C34D58" w:rsidP="001F4271">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0A356B87" w14:textId="77777777" w:rsidR="00C34D58" w:rsidRPr="002E458B" w:rsidRDefault="00C34D58" w:rsidP="001F4271">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a</w:t>
            </w:r>
            <w:r w:rsidRPr="002E458B">
              <w:rPr>
                <w:rFonts w:ascii="Arial Narrow" w:hAnsi="Arial Narrow"/>
                <w:b/>
                <w:sz w:val="20"/>
                <w:szCs w:val="20"/>
              </w:rPr>
              <w:t>lternativo</w:t>
            </w:r>
          </w:p>
        </w:tc>
        <w:tc>
          <w:tcPr>
            <w:tcW w:w="6384" w:type="dxa"/>
            <w:tcBorders>
              <w:top w:val="single" w:sz="4" w:space="0" w:color="auto"/>
              <w:bottom w:val="single" w:sz="4" w:space="0" w:color="auto"/>
            </w:tcBorders>
          </w:tcPr>
          <w:p w14:paraId="3E6ACFC4" w14:textId="77777777" w:rsidR="00C34D58" w:rsidRPr="00DA38A2" w:rsidRDefault="00C34D58" w:rsidP="001F4271">
            <w:pPr>
              <w:widowControl/>
              <w:autoSpaceDE/>
              <w:autoSpaceDN/>
              <w:spacing w:before="40" w:after="40"/>
              <w:jc w:val="both"/>
              <w:rPr>
                <w:rFonts w:ascii="Arial Narrow" w:hAnsi="Arial Narrow"/>
                <w:sz w:val="20"/>
                <w:szCs w:val="20"/>
              </w:rPr>
            </w:pPr>
          </w:p>
        </w:tc>
      </w:tr>
      <w:tr w:rsidR="00C34D58" w:rsidRPr="002E458B" w14:paraId="068BBC55" w14:textId="77777777" w:rsidTr="00AE5845">
        <w:tc>
          <w:tcPr>
            <w:tcW w:w="2405" w:type="dxa"/>
            <w:gridSpan w:val="2"/>
            <w:tcBorders>
              <w:top w:val="single" w:sz="4" w:space="0" w:color="auto"/>
              <w:bottom w:val="single" w:sz="4" w:space="0" w:color="auto"/>
            </w:tcBorders>
            <w:vAlign w:val="center"/>
          </w:tcPr>
          <w:p w14:paraId="0CE68406" w14:textId="77777777" w:rsidR="00C34D58" w:rsidRPr="002E458B" w:rsidRDefault="00C34D58" w:rsidP="001F4271">
            <w:pPr>
              <w:widowControl/>
              <w:autoSpaceDE/>
              <w:autoSpaceDN/>
              <w:spacing w:before="40" w:after="40"/>
              <w:rPr>
                <w:rFonts w:ascii="Arial Narrow" w:hAnsi="Arial Narrow"/>
                <w:sz w:val="20"/>
                <w:szCs w:val="20"/>
              </w:rPr>
            </w:pPr>
            <w:r w:rsidRPr="002E458B">
              <w:rPr>
                <w:rFonts w:ascii="Arial Narrow" w:hAnsi="Arial Narrow"/>
                <w:b/>
                <w:sz w:val="20"/>
                <w:szCs w:val="20"/>
              </w:rPr>
              <w:t>Pre- Condiciones</w:t>
            </w:r>
          </w:p>
        </w:tc>
        <w:tc>
          <w:tcPr>
            <w:tcW w:w="6384" w:type="dxa"/>
            <w:tcBorders>
              <w:top w:val="single" w:sz="4" w:space="0" w:color="auto"/>
              <w:bottom w:val="single" w:sz="4" w:space="0" w:color="auto"/>
            </w:tcBorders>
          </w:tcPr>
          <w:p w14:paraId="02638D49" w14:textId="77777777" w:rsidR="00C34D58" w:rsidRPr="00DA38A2" w:rsidRDefault="00C34D58">
            <w:pPr>
              <w:pStyle w:val="Textoindependiente"/>
              <w:widowControl/>
              <w:numPr>
                <w:ilvl w:val="0"/>
                <w:numId w:val="24"/>
              </w:numPr>
              <w:autoSpaceDE/>
              <w:autoSpaceDN/>
              <w:spacing w:before="40" w:after="40"/>
              <w:ind w:left="329"/>
              <w:jc w:val="both"/>
              <w:rPr>
                <w:rFonts w:ascii="Arial Narrow" w:hAnsi="Arial Narrow"/>
                <w:sz w:val="20"/>
                <w:szCs w:val="20"/>
              </w:rPr>
            </w:pPr>
            <w:r w:rsidRPr="00DA38A2">
              <w:rPr>
                <w:rFonts w:ascii="Arial Narrow" w:hAnsi="Arial Narrow"/>
                <w:sz w:val="20"/>
                <w:szCs w:val="20"/>
              </w:rPr>
              <w:t>El contador debe haber ingresado al sistema.</w:t>
            </w:r>
          </w:p>
          <w:p w14:paraId="0A787D45" w14:textId="51C974EC" w:rsidR="00C34D58" w:rsidRDefault="00C34D58">
            <w:pPr>
              <w:pStyle w:val="Textoindependiente"/>
              <w:widowControl/>
              <w:numPr>
                <w:ilvl w:val="0"/>
                <w:numId w:val="24"/>
              </w:numPr>
              <w:autoSpaceDE/>
              <w:autoSpaceDN/>
              <w:spacing w:before="40" w:after="40"/>
              <w:ind w:left="329"/>
              <w:jc w:val="both"/>
              <w:rPr>
                <w:rFonts w:ascii="Arial Narrow" w:hAnsi="Arial Narrow"/>
                <w:sz w:val="20"/>
                <w:szCs w:val="20"/>
              </w:rPr>
            </w:pPr>
            <w:r w:rsidRPr="00DA38A2">
              <w:rPr>
                <w:rFonts w:ascii="Arial Narrow" w:hAnsi="Arial Narrow"/>
                <w:sz w:val="20"/>
                <w:szCs w:val="20"/>
              </w:rPr>
              <w:t>El requerimiento de bienes y servicio debe estar en el estado “Atendido”</w:t>
            </w:r>
            <w:r>
              <w:rPr>
                <w:rFonts w:ascii="Arial Narrow" w:hAnsi="Arial Narrow"/>
                <w:sz w:val="20"/>
                <w:szCs w:val="20"/>
              </w:rPr>
              <w:t xml:space="preserve"> o “Contabilizado”</w:t>
            </w:r>
            <w:r w:rsidRPr="00DA38A2">
              <w:rPr>
                <w:rFonts w:ascii="Arial Narrow" w:hAnsi="Arial Narrow"/>
                <w:sz w:val="20"/>
                <w:szCs w:val="20"/>
              </w:rPr>
              <w:t>.</w:t>
            </w:r>
          </w:p>
          <w:p w14:paraId="402FD85A" w14:textId="6E8F8207" w:rsidR="00C34D58" w:rsidRPr="00DA38A2" w:rsidRDefault="00C34D58">
            <w:pPr>
              <w:pStyle w:val="Textoindependiente"/>
              <w:widowControl/>
              <w:numPr>
                <w:ilvl w:val="0"/>
                <w:numId w:val="24"/>
              </w:numPr>
              <w:autoSpaceDE/>
              <w:autoSpaceDN/>
              <w:spacing w:before="40" w:after="40"/>
              <w:ind w:left="329"/>
              <w:jc w:val="both"/>
              <w:rPr>
                <w:rFonts w:ascii="Arial Narrow" w:hAnsi="Arial Narrow"/>
                <w:sz w:val="20"/>
                <w:szCs w:val="20"/>
              </w:rPr>
            </w:pPr>
            <w:r>
              <w:rPr>
                <w:rFonts w:ascii="Arial Narrow" w:hAnsi="Arial Narrow"/>
                <w:sz w:val="20"/>
                <w:szCs w:val="20"/>
              </w:rPr>
              <w:t>El requerimiento de bienes y servicios debe tener factura</w:t>
            </w:r>
            <w:r w:rsidR="00EA5987">
              <w:rPr>
                <w:rFonts w:ascii="Arial Narrow" w:hAnsi="Arial Narrow"/>
                <w:sz w:val="20"/>
                <w:szCs w:val="20"/>
              </w:rPr>
              <w:t xml:space="preserve"> en estado HABIDA</w:t>
            </w:r>
            <w:r>
              <w:rPr>
                <w:rFonts w:ascii="Arial Narrow" w:hAnsi="Arial Narrow"/>
                <w:sz w:val="20"/>
                <w:szCs w:val="20"/>
              </w:rPr>
              <w:t>.</w:t>
            </w:r>
          </w:p>
        </w:tc>
      </w:tr>
      <w:tr w:rsidR="00C34D58" w:rsidRPr="002E458B" w14:paraId="742F276F" w14:textId="77777777" w:rsidTr="00AE5845">
        <w:tc>
          <w:tcPr>
            <w:tcW w:w="2405" w:type="dxa"/>
            <w:gridSpan w:val="2"/>
            <w:tcBorders>
              <w:top w:val="single" w:sz="4" w:space="0" w:color="auto"/>
              <w:bottom w:val="single" w:sz="4" w:space="0" w:color="auto"/>
            </w:tcBorders>
            <w:vAlign w:val="center"/>
          </w:tcPr>
          <w:p w14:paraId="39C4C5DF" w14:textId="77777777" w:rsidR="00C34D58" w:rsidRPr="002E458B" w:rsidRDefault="00C34D58" w:rsidP="001F4271">
            <w:pPr>
              <w:widowControl/>
              <w:autoSpaceDE/>
              <w:autoSpaceDN/>
              <w:spacing w:before="40" w:after="40"/>
              <w:rPr>
                <w:rFonts w:ascii="Arial Narrow" w:hAnsi="Arial Narrow"/>
                <w:sz w:val="20"/>
                <w:szCs w:val="20"/>
              </w:rPr>
            </w:pPr>
            <w:r w:rsidRPr="002E458B">
              <w:rPr>
                <w:rFonts w:ascii="Arial Narrow" w:hAnsi="Arial Narrow"/>
                <w:b/>
                <w:sz w:val="20"/>
                <w:szCs w:val="20"/>
              </w:rPr>
              <w:t>Post-Condiciones</w:t>
            </w:r>
          </w:p>
        </w:tc>
        <w:tc>
          <w:tcPr>
            <w:tcW w:w="6384" w:type="dxa"/>
            <w:tcBorders>
              <w:top w:val="single" w:sz="4" w:space="0" w:color="auto"/>
              <w:bottom w:val="single" w:sz="4" w:space="0" w:color="auto"/>
            </w:tcBorders>
          </w:tcPr>
          <w:p w14:paraId="4CE7D04E" w14:textId="1BB82560" w:rsidR="00C34D58" w:rsidRPr="00B7482A" w:rsidRDefault="00C34D58" w:rsidP="001F4271">
            <w:pPr>
              <w:widowControl/>
              <w:autoSpaceDE/>
              <w:autoSpaceDN/>
              <w:spacing w:before="40" w:after="40"/>
              <w:jc w:val="both"/>
              <w:rPr>
                <w:rFonts w:ascii="Arial Narrow" w:hAnsi="Arial Narrow"/>
                <w:sz w:val="20"/>
                <w:szCs w:val="20"/>
              </w:rPr>
            </w:pPr>
            <w:r w:rsidRPr="00DA38A2">
              <w:rPr>
                <w:rFonts w:ascii="Arial Narrow" w:hAnsi="Arial Narrow"/>
                <w:sz w:val="20"/>
                <w:szCs w:val="20"/>
              </w:rPr>
              <w:t xml:space="preserve">Se ha contabilizado </w:t>
            </w:r>
            <w:r w:rsidR="009139A2">
              <w:rPr>
                <w:rFonts w:ascii="Arial Narrow" w:hAnsi="Arial Narrow"/>
                <w:sz w:val="20"/>
                <w:szCs w:val="20"/>
              </w:rPr>
              <w:t>la factura del requerimiento de bienes y servicios</w:t>
            </w:r>
            <w:r w:rsidRPr="00DA38A2">
              <w:rPr>
                <w:rFonts w:ascii="Arial Narrow" w:hAnsi="Arial Narrow"/>
                <w:sz w:val="20"/>
                <w:szCs w:val="20"/>
              </w:rPr>
              <w:t>.</w:t>
            </w:r>
          </w:p>
        </w:tc>
      </w:tr>
    </w:tbl>
    <w:p w14:paraId="32C1B424" w14:textId="4B9B2BEB" w:rsidR="00C34D58" w:rsidRDefault="00C34D58" w:rsidP="00593E47">
      <w:pPr>
        <w:spacing w:line="360" w:lineRule="auto"/>
        <w:jc w:val="both"/>
        <w:rPr>
          <w:rFonts w:ascii="Arial Narrow" w:hAnsi="Arial Narrow"/>
          <w:b/>
          <w:bCs/>
          <w:sz w:val="24"/>
          <w:szCs w:val="24"/>
        </w:rPr>
      </w:pPr>
    </w:p>
    <w:p w14:paraId="087C967F" w14:textId="77777777" w:rsidR="007B21F1" w:rsidRPr="007B21F1" w:rsidRDefault="007B21F1" w:rsidP="007B21F1">
      <w:pPr>
        <w:pStyle w:val="Descripcin"/>
        <w:spacing w:after="0" w:line="480" w:lineRule="auto"/>
        <w:rPr>
          <w:rFonts w:ascii="Arial Narrow" w:hAnsi="Arial Narrow"/>
          <w:b/>
          <w:bCs/>
          <w:i w:val="0"/>
          <w:iCs w:val="0"/>
          <w:color w:val="auto"/>
          <w:sz w:val="20"/>
          <w:szCs w:val="20"/>
        </w:rPr>
      </w:pPr>
      <w:r w:rsidRPr="007B21F1">
        <w:rPr>
          <w:rFonts w:ascii="Arial Narrow" w:hAnsi="Arial Narrow"/>
          <w:b/>
          <w:bCs/>
          <w:i w:val="0"/>
          <w:iCs w:val="0"/>
          <w:color w:val="auto"/>
          <w:sz w:val="20"/>
          <w:szCs w:val="20"/>
        </w:rPr>
        <w:t xml:space="preserve">Tabla </w:t>
      </w:r>
      <w:r w:rsidRPr="007B21F1">
        <w:rPr>
          <w:rFonts w:ascii="Arial Narrow" w:hAnsi="Arial Narrow"/>
          <w:b/>
          <w:bCs/>
          <w:i w:val="0"/>
          <w:iCs w:val="0"/>
          <w:color w:val="auto"/>
          <w:sz w:val="20"/>
          <w:szCs w:val="20"/>
        </w:rPr>
        <w:fldChar w:fldCharType="begin"/>
      </w:r>
      <w:r w:rsidRPr="007B21F1">
        <w:rPr>
          <w:rFonts w:ascii="Arial Narrow" w:hAnsi="Arial Narrow"/>
          <w:b/>
          <w:bCs/>
          <w:i w:val="0"/>
          <w:iCs w:val="0"/>
          <w:color w:val="auto"/>
          <w:sz w:val="20"/>
          <w:szCs w:val="20"/>
        </w:rPr>
        <w:instrText xml:space="preserve"> SEQ Tabla \* ARABIC </w:instrText>
      </w:r>
      <w:r w:rsidRPr="007B21F1">
        <w:rPr>
          <w:rFonts w:ascii="Arial Narrow" w:hAnsi="Arial Narrow"/>
          <w:b/>
          <w:bCs/>
          <w:i w:val="0"/>
          <w:iCs w:val="0"/>
          <w:color w:val="auto"/>
          <w:sz w:val="20"/>
          <w:szCs w:val="20"/>
        </w:rPr>
        <w:fldChar w:fldCharType="separate"/>
      </w:r>
      <w:r w:rsidRPr="007B21F1">
        <w:rPr>
          <w:rFonts w:ascii="Arial Narrow" w:hAnsi="Arial Narrow"/>
          <w:b/>
          <w:bCs/>
          <w:i w:val="0"/>
          <w:iCs w:val="0"/>
          <w:noProof/>
          <w:color w:val="auto"/>
          <w:sz w:val="20"/>
          <w:szCs w:val="20"/>
        </w:rPr>
        <w:t>50</w:t>
      </w:r>
      <w:r w:rsidRPr="007B21F1">
        <w:rPr>
          <w:rFonts w:ascii="Arial Narrow" w:hAnsi="Arial Narrow"/>
          <w:b/>
          <w:bCs/>
          <w:i w:val="0"/>
          <w:iCs w:val="0"/>
          <w:color w:val="auto"/>
          <w:sz w:val="20"/>
          <w:szCs w:val="20"/>
        </w:rPr>
        <w:fldChar w:fldCharType="end"/>
      </w:r>
      <w:r w:rsidRPr="007B21F1">
        <w:rPr>
          <w:rFonts w:ascii="Arial Narrow" w:hAnsi="Arial Narrow"/>
          <w:b/>
          <w:bCs/>
          <w:i w:val="0"/>
          <w:iCs w:val="0"/>
          <w:color w:val="auto"/>
          <w:sz w:val="20"/>
          <w:szCs w:val="20"/>
        </w:rPr>
        <w:t xml:space="preserve"> </w:t>
      </w:r>
    </w:p>
    <w:p w14:paraId="4DF024CF" w14:textId="00C7B522" w:rsidR="006D63CA" w:rsidRPr="007B21F1" w:rsidRDefault="007B21F1" w:rsidP="007B21F1">
      <w:pPr>
        <w:pStyle w:val="Descripcin"/>
        <w:spacing w:after="0" w:line="480" w:lineRule="auto"/>
        <w:rPr>
          <w:rFonts w:ascii="Arial Narrow" w:hAnsi="Arial Narrow"/>
          <w:b/>
          <w:bCs/>
          <w:color w:val="auto"/>
          <w:sz w:val="20"/>
          <w:szCs w:val="20"/>
        </w:rPr>
      </w:pPr>
      <w:r w:rsidRPr="002515AF">
        <w:rPr>
          <w:rFonts w:ascii="Arial Narrow" w:hAnsi="Arial Narrow"/>
          <w:color w:val="auto"/>
          <w:sz w:val="20"/>
          <w:szCs w:val="20"/>
          <w:highlight w:val="yellow"/>
        </w:rPr>
        <w:t>Especificaciones de C.U.S "Eliminar Archivo de Empleado"</w:t>
      </w:r>
    </w:p>
    <w:tbl>
      <w:tblPr>
        <w:tblW w:w="8789" w:type="dxa"/>
        <w:tblLook w:val="04A0" w:firstRow="1" w:lastRow="0" w:firstColumn="1" w:lastColumn="0" w:noHBand="0" w:noVBand="1"/>
      </w:tblPr>
      <w:tblGrid>
        <w:gridCol w:w="1201"/>
        <w:gridCol w:w="1204"/>
        <w:gridCol w:w="6384"/>
      </w:tblGrid>
      <w:tr w:rsidR="007B21F1" w:rsidRPr="002E458B" w14:paraId="0DE4CD08" w14:textId="77777777" w:rsidTr="00E36BA0">
        <w:tc>
          <w:tcPr>
            <w:tcW w:w="2405" w:type="dxa"/>
            <w:gridSpan w:val="2"/>
            <w:tcBorders>
              <w:top w:val="single" w:sz="4" w:space="0" w:color="auto"/>
              <w:bottom w:val="single" w:sz="4" w:space="0" w:color="auto"/>
            </w:tcBorders>
            <w:vAlign w:val="center"/>
          </w:tcPr>
          <w:p w14:paraId="7F8085F4" w14:textId="77777777" w:rsidR="007B21F1" w:rsidRPr="002E458B" w:rsidRDefault="007B21F1" w:rsidP="00E36BA0">
            <w:pPr>
              <w:widowControl/>
              <w:autoSpaceDE/>
              <w:autoSpaceDN/>
              <w:spacing w:before="40" w:after="40"/>
              <w:rPr>
                <w:rFonts w:ascii="Arial Narrow" w:hAnsi="Arial Narrow"/>
                <w:sz w:val="20"/>
                <w:szCs w:val="20"/>
              </w:rPr>
            </w:pPr>
            <w:r w:rsidRPr="002E458B">
              <w:rPr>
                <w:rFonts w:ascii="Arial Narrow" w:hAnsi="Arial Narrow"/>
                <w:b/>
                <w:sz w:val="20"/>
                <w:szCs w:val="20"/>
              </w:rPr>
              <w:t>Nombre</w:t>
            </w:r>
          </w:p>
        </w:tc>
        <w:tc>
          <w:tcPr>
            <w:tcW w:w="6384" w:type="dxa"/>
            <w:tcBorders>
              <w:top w:val="single" w:sz="4" w:space="0" w:color="auto"/>
              <w:bottom w:val="single" w:sz="4" w:space="0" w:color="auto"/>
            </w:tcBorders>
          </w:tcPr>
          <w:p w14:paraId="009FCF6A" w14:textId="25F8F626" w:rsidR="007B21F1" w:rsidRPr="002E458B" w:rsidRDefault="007B21F1" w:rsidP="00E36BA0">
            <w:pPr>
              <w:widowControl/>
              <w:autoSpaceDE/>
              <w:autoSpaceDN/>
              <w:spacing w:before="40" w:after="40"/>
              <w:jc w:val="both"/>
              <w:rPr>
                <w:rFonts w:ascii="Arial Narrow" w:hAnsi="Arial Narrow"/>
                <w:sz w:val="20"/>
                <w:szCs w:val="20"/>
              </w:rPr>
            </w:pPr>
            <w:r>
              <w:rPr>
                <w:rFonts w:ascii="Arial Narrow" w:hAnsi="Arial Narrow"/>
                <w:sz w:val="20"/>
                <w:szCs w:val="20"/>
              </w:rPr>
              <w:t>Eliminar archivo de Empleado</w:t>
            </w:r>
          </w:p>
        </w:tc>
      </w:tr>
      <w:tr w:rsidR="007B21F1" w:rsidRPr="002E458B" w14:paraId="04302FA0" w14:textId="77777777" w:rsidTr="00E36BA0">
        <w:tc>
          <w:tcPr>
            <w:tcW w:w="2405" w:type="dxa"/>
            <w:gridSpan w:val="2"/>
            <w:tcBorders>
              <w:top w:val="single" w:sz="4" w:space="0" w:color="auto"/>
              <w:bottom w:val="single" w:sz="4" w:space="0" w:color="auto"/>
            </w:tcBorders>
            <w:vAlign w:val="center"/>
          </w:tcPr>
          <w:p w14:paraId="1D9A763D" w14:textId="77777777" w:rsidR="007B21F1" w:rsidRPr="002E458B" w:rsidRDefault="007B21F1" w:rsidP="00E36BA0">
            <w:pPr>
              <w:widowControl/>
              <w:autoSpaceDE/>
              <w:autoSpaceDN/>
              <w:spacing w:before="40" w:after="40"/>
              <w:rPr>
                <w:rFonts w:ascii="Arial Narrow" w:hAnsi="Arial Narrow"/>
                <w:sz w:val="20"/>
                <w:szCs w:val="20"/>
              </w:rPr>
            </w:pPr>
            <w:r w:rsidRPr="002E458B">
              <w:rPr>
                <w:rFonts w:ascii="Arial Narrow" w:hAnsi="Arial Narrow"/>
                <w:b/>
                <w:sz w:val="20"/>
                <w:szCs w:val="20"/>
              </w:rPr>
              <w:t>Actores</w:t>
            </w:r>
          </w:p>
        </w:tc>
        <w:tc>
          <w:tcPr>
            <w:tcW w:w="6384" w:type="dxa"/>
            <w:tcBorders>
              <w:top w:val="single" w:sz="4" w:space="0" w:color="auto"/>
              <w:bottom w:val="single" w:sz="4" w:space="0" w:color="auto"/>
            </w:tcBorders>
          </w:tcPr>
          <w:p w14:paraId="49B6C855" w14:textId="77777777" w:rsidR="007B21F1" w:rsidRPr="002E458B" w:rsidRDefault="007B21F1" w:rsidP="00E36BA0">
            <w:pPr>
              <w:widowControl/>
              <w:autoSpaceDE/>
              <w:autoSpaceDN/>
              <w:spacing w:before="40" w:after="40"/>
              <w:jc w:val="both"/>
              <w:rPr>
                <w:rFonts w:ascii="Arial Narrow" w:hAnsi="Arial Narrow"/>
                <w:sz w:val="20"/>
                <w:szCs w:val="20"/>
              </w:rPr>
            </w:pPr>
            <w:r w:rsidRPr="00DA38A2">
              <w:rPr>
                <w:rFonts w:ascii="Arial Narrow" w:hAnsi="Arial Narrow"/>
                <w:sz w:val="20"/>
                <w:szCs w:val="20"/>
              </w:rPr>
              <w:t>Contador</w:t>
            </w:r>
          </w:p>
        </w:tc>
      </w:tr>
      <w:tr w:rsidR="007B21F1" w:rsidRPr="002E458B" w14:paraId="13C0AFFA" w14:textId="77777777" w:rsidTr="00E36BA0">
        <w:tc>
          <w:tcPr>
            <w:tcW w:w="1201" w:type="dxa"/>
            <w:vMerge w:val="restart"/>
            <w:tcBorders>
              <w:top w:val="single" w:sz="4" w:space="0" w:color="auto"/>
              <w:bottom w:val="single" w:sz="4" w:space="0" w:color="auto"/>
            </w:tcBorders>
            <w:vAlign w:val="center"/>
          </w:tcPr>
          <w:p w14:paraId="479FB48A" w14:textId="77777777" w:rsidR="007B21F1" w:rsidRPr="002E458B" w:rsidRDefault="007B21F1" w:rsidP="00E36BA0">
            <w:pPr>
              <w:widowControl/>
              <w:autoSpaceDE/>
              <w:autoSpaceDN/>
              <w:spacing w:before="40" w:after="40"/>
              <w:rPr>
                <w:rFonts w:ascii="Arial Narrow" w:hAnsi="Arial Narrow"/>
                <w:b/>
                <w:sz w:val="20"/>
                <w:szCs w:val="20"/>
              </w:rPr>
            </w:pPr>
            <w:r w:rsidRPr="002E458B">
              <w:rPr>
                <w:rFonts w:ascii="Arial Narrow" w:hAnsi="Arial Narrow"/>
                <w:b/>
                <w:sz w:val="20"/>
                <w:szCs w:val="20"/>
              </w:rPr>
              <w:t>Flujo de</w:t>
            </w:r>
            <w:r>
              <w:rPr>
                <w:rFonts w:ascii="Arial Narrow" w:hAnsi="Arial Narrow"/>
                <w:b/>
                <w:sz w:val="20"/>
                <w:szCs w:val="20"/>
              </w:rPr>
              <w:t xml:space="preserve"> e</w:t>
            </w:r>
            <w:r w:rsidRPr="002E458B">
              <w:rPr>
                <w:rFonts w:ascii="Arial Narrow" w:hAnsi="Arial Narrow"/>
                <w:b/>
                <w:sz w:val="20"/>
                <w:szCs w:val="20"/>
              </w:rPr>
              <w:t>ventos</w:t>
            </w:r>
          </w:p>
        </w:tc>
        <w:tc>
          <w:tcPr>
            <w:tcW w:w="1204" w:type="dxa"/>
            <w:tcBorders>
              <w:top w:val="single" w:sz="4" w:space="0" w:color="auto"/>
              <w:bottom w:val="single" w:sz="4" w:space="0" w:color="auto"/>
            </w:tcBorders>
            <w:vAlign w:val="center"/>
          </w:tcPr>
          <w:p w14:paraId="54DDDA70" w14:textId="77777777" w:rsidR="007B21F1" w:rsidRPr="002E458B" w:rsidRDefault="007B21F1" w:rsidP="00E36BA0">
            <w:pPr>
              <w:widowControl/>
              <w:autoSpaceDE/>
              <w:autoSpaceDN/>
              <w:spacing w:before="40" w:after="40"/>
              <w:jc w:val="both"/>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b</w:t>
            </w:r>
            <w:r w:rsidRPr="002E458B">
              <w:rPr>
                <w:rFonts w:ascii="Arial Narrow" w:hAnsi="Arial Narrow"/>
                <w:b/>
                <w:sz w:val="20"/>
                <w:szCs w:val="20"/>
              </w:rPr>
              <w:t>ásico</w:t>
            </w:r>
          </w:p>
        </w:tc>
        <w:tc>
          <w:tcPr>
            <w:tcW w:w="6384" w:type="dxa"/>
            <w:tcBorders>
              <w:top w:val="single" w:sz="4" w:space="0" w:color="auto"/>
              <w:bottom w:val="single" w:sz="4" w:space="0" w:color="auto"/>
            </w:tcBorders>
          </w:tcPr>
          <w:p w14:paraId="5E11DF64" w14:textId="77777777" w:rsidR="007B21F1" w:rsidRPr="00DA38A2" w:rsidRDefault="007B21F1">
            <w:pPr>
              <w:pStyle w:val="Textoindependiente"/>
              <w:widowControl/>
              <w:numPr>
                <w:ilvl w:val="0"/>
                <w:numId w:val="126"/>
              </w:numPr>
              <w:autoSpaceDE/>
              <w:autoSpaceDN/>
              <w:spacing w:before="40" w:after="40"/>
              <w:ind w:left="323"/>
              <w:jc w:val="both"/>
              <w:rPr>
                <w:rFonts w:ascii="Arial Narrow" w:hAnsi="Arial Narrow"/>
                <w:sz w:val="20"/>
                <w:szCs w:val="20"/>
              </w:rPr>
            </w:pPr>
            <w:r w:rsidRPr="00DA38A2">
              <w:rPr>
                <w:rFonts w:ascii="Arial Narrow" w:hAnsi="Arial Narrow"/>
                <w:sz w:val="20"/>
                <w:szCs w:val="20"/>
              </w:rPr>
              <w:t xml:space="preserve">El caso de uso inicia cuando el contador presiona el botón “Contabilizar” del listado de requerimientos para el </w:t>
            </w:r>
            <w:r>
              <w:rPr>
                <w:rFonts w:ascii="Arial Narrow" w:hAnsi="Arial Narrow"/>
                <w:sz w:val="20"/>
                <w:szCs w:val="20"/>
              </w:rPr>
              <w:t>contador</w:t>
            </w:r>
            <w:r w:rsidRPr="00DA38A2">
              <w:rPr>
                <w:rFonts w:ascii="Arial Narrow" w:hAnsi="Arial Narrow"/>
                <w:sz w:val="20"/>
                <w:szCs w:val="20"/>
              </w:rPr>
              <w:t>.</w:t>
            </w:r>
          </w:p>
          <w:p w14:paraId="6EB3DDF6" w14:textId="1D721ABB" w:rsidR="007B21F1" w:rsidRDefault="007B21F1">
            <w:pPr>
              <w:pStyle w:val="Textoindependiente"/>
              <w:widowControl/>
              <w:numPr>
                <w:ilvl w:val="0"/>
                <w:numId w:val="126"/>
              </w:numPr>
              <w:autoSpaceDE/>
              <w:autoSpaceDN/>
              <w:spacing w:before="40" w:after="40"/>
              <w:ind w:left="318"/>
              <w:jc w:val="both"/>
              <w:rPr>
                <w:rFonts w:ascii="Arial Narrow" w:hAnsi="Arial Narrow"/>
                <w:sz w:val="20"/>
                <w:szCs w:val="20"/>
              </w:rPr>
            </w:pPr>
            <w:r w:rsidRPr="00DA38A2">
              <w:rPr>
                <w:rFonts w:ascii="Arial Narrow" w:hAnsi="Arial Narrow"/>
                <w:sz w:val="20"/>
                <w:szCs w:val="20"/>
              </w:rPr>
              <w:t>El sistema muestra la vista “</w:t>
            </w:r>
            <w:r>
              <w:rPr>
                <w:rFonts w:ascii="Arial Narrow" w:hAnsi="Arial Narrow"/>
                <w:sz w:val="20"/>
                <w:szCs w:val="20"/>
              </w:rPr>
              <w:t>Contabilizar</w:t>
            </w:r>
            <w:r w:rsidRPr="00DA38A2">
              <w:rPr>
                <w:rFonts w:ascii="Arial Narrow" w:hAnsi="Arial Narrow"/>
                <w:sz w:val="20"/>
                <w:szCs w:val="20"/>
              </w:rPr>
              <w:t xml:space="preserve"> Requerimiento”</w:t>
            </w:r>
          </w:p>
          <w:p w14:paraId="05571005" w14:textId="3E1A6F4C" w:rsidR="007B21F1" w:rsidRDefault="00FC356C">
            <w:pPr>
              <w:pStyle w:val="Textoindependiente"/>
              <w:widowControl/>
              <w:numPr>
                <w:ilvl w:val="0"/>
                <w:numId w:val="126"/>
              </w:numPr>
              <w:autoSpaceDE/>
              <w:autoSpaceDN/>
              <w:spacing w:before="40" w:after="40"/>
              <w:ind w:left="318"/>
              <w:jc w:val="both"/>
              <w:rPr>
                <w:rFonts w:ascii="Arial Narrow" w:hAnsi="Arial Narrow"/>
                <w:sz w:val="20"/>
                <w:szCs w:val="20"/>
              </w:rPr>
            </w:pPr>
            <w:r>
              <w:rPr>
                <w:rFonts w:ascii="Arial Narrow" w:hAnsi="Arial Narrow"/>
                <w:sz w:val="20"/>
                <w:szCs w:val="20"/>
              </w:rPr>
              <w:t xml:space="preserve">El contador </w:t>
            </w:r>
            <w:r w:rsidR="004705FC">
              <w:rPr>
                <w:rFonts w:ascii="Arial Narrow" w:hAnsi="Arial Narrow"/>
                <w:sz w:val="20"/>
                <w:szCs w:val="20"/>
              </w:rPr>
              <w:t>abre el menú desplegable</w:t>
            </w:r>
            <w:r>
              <w:rPr>
                <w:rFonts w:ascii="Arial Narrow" w:hAnsi="Arial Narrow"/>
                <w:sz w:val="20"/>
                <w:szCs w:val="20"/>
              </w:rPr>
              <w:t xml:space="preserve"> “Archivos de Colaborador”,</w:t>
            </w:r>
            <w:r w:rsidR="007B21F1" w:rsidRPr="00DA38A2">
              <w:rPr>
                <w:rFonts w:ascii="Arial Narrow" w:hAnsi="Arial Narrow"/>
                <w:sz w:val="20"/>
                <w:szCs w:val="20"/>
              </w:rPr>
              <w:t xml:space="preserve"> de la vista “</w:t>
            </w:r>
            <w:r w:rsidR="007B21F1">
              <w:rPr>
                <w:rFonts w:ascii="Arial Narrow" w:hAnsi="Arial Narrow"/>
                <w:sz w:val="20"/>
                <w:szCs w:val="20"/>
              </w:rPr>
              <w:t>Contabilizar</w:t>
            </w:r>
            <w:r w:rsidR="007B21F1" w:rsidRPr="00DA38A2">
              <w:rPr>
                <w:rFonts w:ascii="Arial Narrow" w:hAnsi="Arial Narrow"/>
                <w:sz w:val="20"/>
                <w:szCs w:val="20"/>
              </w:rPr>
              <w:t xml:space="preserve"> Requerimiento”.</w:t>
            </w:r>
          </w:p>
          <w:p w14:paraId="2693E9B5" w14:textId="151D6A05" w:rsidR="00FC356C" w:rsidRDefault="00FC356C">
            <w:pPr>
              <w:pStyle w:val="Textoindependiente"/>
              <w:widowControl/>
              <w:numPr>
                <w:ilvl w:val="0"/>
                <w:numId w:val="126"/>
              </w:numPr>
              <w:autoSpaceDE/>
              <w:autoSpaceDN/>
              <w:spacing w:before="40" w:after="40"/>
              <w:ind w:left="318"/>
              <w:jc w:val="both"/>
              <w:rPr>
                <w:rFonts w:ascii="Arial Narrow" w:hAnsi="Arial Narrow"/>
                <w:sz w:val="20"/>
                <w:szCs w:val="20"/>
              </w:rPr>
            </w:pPr>
            <w:r>
              <w:rPr>
                <w:rFonts w:ascii="Arial Narrow" w:hAnsi="Arial Narrow"/>
                <w:sz w:val="20"/>
                <w:szCs w:val="20"/>
              </w:rPr>
              <w:t>El sistema muestra el listado de los archivos subidos por el empleado emisor del documento</w:t>
            </w:r>
          </w:p>
          <w:p w14:paraId="24790182" w14:textId="6C624AB9" w:rsidR="00FC356C" w:rsidRPr="00DA38A2" w:rsidRDefault="00FC356C">
            <w:pPr>
              <w:pStyle w:val="Textoindependiente"/>
              <w:widowControl/>
              <w:numPr>
                <w:ilvl w:val="0"/>
                <w:numId w:val="126"/>
              </w:numPr>
              <w:autoSpaceDE/>
              <w:autoSpaceDN/>
              <w:spacing w:before="40" w:after="40"/>
              <w:ind w:left="318"/>
              <w:jc w:val="both"/>
              <w:rPr>
                <w:rFonts w:ascii="Arial Narrow" w:hAnsi="Arial Narrow"/>
                <w:sz w:val="20"/>
                <w:szCs w:val="20"/>
              </w:rPr>
            </w:pPr>
            <w:r>
              <w:rPr>
                <w:rFonts w:ascii="Arial Narrow" w:hAnsi="Arial Narrow"/>
                <w:sz w:val="20"/>
                <w:szCs w:val="20"/>
              </w:rPr>
              <w:t>El contador selecciona la opción eliminar de alguno de los archivos del listado “Archivos del Colaborador”</w:t>
            </w:r>
            <w:r w:rsidR="00220629">
              <w:rPr>
                <w:rFonts w:ascii="Arial Narrow" w:hAnsi="Arial Narrow"/>
                <w:sz w:val="20"/>
                <w:szCs w:val="20"/>
              </w:rPr>
              <w:t xml:space="preserve">. </w:t>
            </w:r>
            <w:r w:rsidR="00220629" w:rsidRPr="00220629">
              <w:rPr>
                <w:rFonts w:ascii="Arial Narrow" w:hAnsi="Arial Narrow"/>
                <w:sz w:val="20"/>
                <w:szCs w:val="20"/>
                <w:highlight w:val="yellow"/>
              </w:rPr>
              <w:t>[</w:t>
            </w:r>
            <w:r w:rsidR="00220629" w:rsidRPr="00220629">
              <w:rPr>
                <w:rFonts w:ascii="Arial Narrow" w:hAnsi="Arial Narrow"/>
                <w:sz w:val="20"/>
                <w:szCs w:val="20"/>
                <w:highlight w:val="yellow"/>
              </w:rPr>
              <w:t>RN47</w:t>
            </w:r>
            <w:r w:rsidR="00220629" w:rsidRPr="00220629">
              <w:rPr>
                <w:rFonts w:ascii="Arial Narrow" w:hAnsi="Arial Narrow"/>
                <w:sz w:val="20"/>
                <w:szCs w:val="20"/>
                <w:highlight w:val="yellow"/>
              </w:rPr>
              <w:t>]</w:t>
            </w:r>
          </w:p>
          <w:p w14:paraId="780E47C9" w14:textId="755E0FB5" w:rsidR="007B21F1" w:rsidRPr="00DA38A2" w:rsidRDefault="007B21F1">
            <w:pPr>
              <w:pStyle w:val="Textoindependiente"/>
              <w:widowControl/>
              <w:numPr>
                <w:ilvl w:val="0"/>
                <w:numId w:val="126"/>
              </w:numPr>
              <w:autoSpaceDE/>
              <w:autoSpaceDN/>
              <w:spacing w:before="40" w:after="40"/>
              <w:ind w:left="318"/>
              <w:jc w:val="both"/>
              <w:rPr>
                <w:rFonts w:ascii="Arial Narrow" w:hAnsi="Arial Narrow"/>
                <w:sz w:val="20"/>
                <w:szCs w:val="20"/>
              </w:rPr>
            </w:pPr>
            <w:r w:rsidRPr="00DA38A2">
              <w:rPr>
                <w:rFonts w:ascii="Arial Narrow" w:hAnsi="Arial Narrow"/>
                <w:sz w:val="20"/>
                <w:szCs w:val="20"/>
              </w:rPr>
              <w:t>El sistema muestra el mensaje “¿</w:t>
            </w:r>
            <w:r w:rsidR="00FC356C">
              <w:rPr>
                <w:rFonts w:ascii="Arial Narrow" w:hAnsi="Arial Narrow"/>
                <w:sz w:val="20"/>
                <w:szCs w:val="20"/>
              </w:rPr>
              <w:t>Desea eliminar el archivo XXX</w:t>
            </w:r>
            <w:r w:rsidR="001630EA">
              <w:rPr>
                <w:rFonts w:ascii="Arial Narrow" w:hAnsi="Arial Narrow"/>
                <w:sz w:val="20"/>
                <w:szCs w:val="20"/>
              </w:rPr>
              <w:t>X</w:t>
            </w:r>
            <w:r w:rsidRPr="00DA38A2">
              <w:rPr>
                <w:rFonts w:ascii="Arial Narrow" w:hAnsi="Arial Narrow"/>
                <w:sz w:val="20"/>
                <w:szCs w:val="20"/>
              </w:rPr>
              <w:t>?”</w:t>
            </w:r>
          </w:p>
          <w:p w14:paraId="56E4DE28" w14:textId="77777777" w:rsidR="007B21F1" w:rsidRPr="00DA38A2" w:rsidRDefault="007B21F1">
            <w:pPr>
              <w:pStyle w:val="Textoindependiente"/>
              <w:widowControl/>
              <w:numPr>
                <w:ilvl w:val="0"/>
                <w:numId w:val="126"/>
              </w:numPr>
              <w:autoSpaceDE/>
              <w:autoSpaceDN/>
              <w:spacing w:before="40" w:after="40"/>
              <w:ind w:left="318"/>
              <w:jc w:val="both"/>
              <w:rPr>
                <w:rFonts w:ascii="Arial Narrow" w:hAnsi="Arial Narrow"/>
                <w:sz w:val="20"/>
                <w:szCs w:val="20"/>
              </w:rPr>
            </w:pPr>
            <w:r w:rsidRPr="00DA38A2">
              <w:rPr>
                <w:rFonts w:ascii="Arial Narrow" w:hAnsi="Arial Narrow"/>
                <w:sz w:val="20"/>
                <w:szCs w:val="20"/>
              </w:rPr>
              <w:t>El contador presiona el botón “Sí”.</w:t>
            </w:r>
          </w:p>
          <w:p w14:paraId="252B935A" w14:textId="7E9A027A" w:rsidR="007B21F1" w:rsidRPr="002E458B" w:rsidRDefault="007B21F1">
            <w:pPr>
              <w:pStyle w:val="Textoindependiente"/>
              <w:widowControl/>
              <w:numPr>
                <w:ilvl w:val="0"/>
                <w:numId w:val="126"/>
              </w:numPr>
              <w:autoSpaceDE/>
              <w:autoSpaceDN/>
              <w:spacing w:before="40" w:after="40"/>
              <w:ind w:left="318"/>
              <w:jc w:val="both"/>
              <w:rPr>
                <w:rFonts w:ascii="Arial Narrow" w:hAnsi="Arial Narrow"/>
                <w:sz w:val="20"/>
                <w:szCs w:val="20"/>
              </w:rPr>
            </w:pPr>
            <w:r w:rsidRPr="00DA38A2">
              <w:rPr>
                <w:rFonts w:ascii="Arial Narrow" w:hAnsi="Arial Narrow"/>
                <w:sz w:val="20"/>
                <w:szCs w:val="20"/>
              </w:rPr>
              <w:lastRenderedPageBreak/>
              <w:t xml:space="preserve">El sistema </w:t>
            </w:r>
            <w:r w:rsidR="00FC356C">
              <w:rPr>
                <w:rFonts w:ascii="Arial Narrow" w:hAnsi="Arial Narrow"/>
                <w:sz w:val="20"/>
                <w:szCs w:val="20"/>
              </w:rPr>
              <w:t xml:space="preserve">actualiza la página y </w:t>
            </w:r>
            <w:r>
              <w:rPr>
                <w:rFonts w:ascii="Arial Narrow" w:hAnsi="Arial Narrow"/>
                <w:sz w:val="20"/>
                <w:szCs w:val="20"/>
              </w:rPr>
              <w:t>mostrará el mensaje</w:t>
            </w:r>
            <w:r w:rsidRPr="00DA38A2">
              <w:rPr>
                <w:rFonts w:ascii="Arial Narrow" w:hAnsi="Arial Narrow"/>
                <w:sz w:val="20"/>
                <w:szCs w:val="20"/>
              </w:rPr>
              <w:t xml:space="preserve"> “</w:t>
            </w:r>
            <w:r w:rsidR="00FC356C" w:rsidRPr="00FC356C">
              <w:rPr>
                <w:rFonts w:ascii="Arial Narrow" w:hAnsi="Arial Narrow"/>
                <w:sz w:val="20"/>
                <w:szCs w:val="20"/>
              </w:rPr>
              <w:t xml:space="preserve">Se ha eliminado exitosamente el archivo </w:t>
            </w:r>
            <w:r w:rsidR="00FC356C">
              <w:rPr>
                <w:rFonts w:ascii="Arial Narrow" w:hAnsi="Arial Narrow"/>
                <w:sz w:val="20"/>
                <w:szCs w:val="20"/>
              </w:rPr>
              <w:t>XXXX</w:t>
            </w:r>
            <w:r w:rsidRPr="00DA38A2">
              <w:rPr>
                <w:rFonts w:ascii="Arial Narrow" w:hAnsi="Arial Narrow"/>
                <w:sz w:val="20"/>
                <w:szCs w:val="20"/>
              </w:rPr>
              <w:t>”</w:t>
            </w:r>
            <w:r w:rsidR="00FC356C">
              <w:rPr>
                <w:rFonts w:ascii="Arial Narrow" w:hAnsi="Arial Narrow"/>
                <w:sz w:val="20"/>
                <w:szCs w:val="20"/>
              </w:rPr>
              <w:t>.</w:t>
            </w:r>
          </w:p>
        </w:tc>
      </w:tr>
      <w:tr w:rsidR="007B21F1" w:rsidRPr="002E458B" w14:paraId="6AD8E4C1" w14:textId="77777777" w:rsidTr="00E36BA0">
        <w:tc>
          <w:tcPr>
            <w:tcW w:w="1201" w:type="dxa"/>
            <w:vMerge/>
            <w:tcBorders>
              <w:top w:val="single" w:sz="4" w:space="0" w:color="auto"/>
              <w:bottom w:val="single" w:sz="4" w:space="0" w:color="auto"/>
            </w:tcBorders>
            <w:vAlign w:val="center"/>
          </w:tcPr>
          <w:p w14:paraId="622BB9D9" w14:textId="77777777" w:rsidR="007B21F1" w:rsidRPr="002E458B" w:rsidRDefault="007B21F1" w:rsidP="00E36BA0">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4285A43B" w14:textId="77777777" w:rsidR="007B21F1" w:rsidRPr="002E458B" w:rsidRDefault="007B21F1" w:rsidP="00E36BA0">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a</w:t>
            </w:r>
            <w:r w:rsidRPr="002E458B">
              <w:rPr>
                <w:rFonts w:ascii="Arial Narrow" w:hAnsi="Arial Narrow"/>
                <w:b/>
                <w:sz w:val="20"/>
                <w:szCs w:val="20"/>
              </w:rPr>
              <w:t>lternativo</w:t>
            </w:r>
          </w:p>
        </w:tc>
        <w:tc>
          <w:tcPr>
            <w:tcW w:w="6384" w:type="dxa"/>
            <w:tcBorders>
              <w:top w:val="single" w:sz="4" w:space="0" w:color="auto"/>
              <w:bottom w:val="single" w:sz="4" w:space="0" w:color="auto"/>
            </w:tcBorders>
          </w:tcPr>
          <w:p w14:paraId="1BFA4294" w14:textId="77777777" w:rsidR="007B21F1" w:rsidRPr="00DA38A2" w:rsidRDefault="007B21F1" w:rsidP="00E36BA0">
            <w:pPr>
              <w:widowControl/>
              <w:autoSpaceDE/>
              <w:autoSpaceDN/>
              <w:spacing w:before="40" w:after="40"/>
              <w:jc w:val="both"/>
              <w:rPr>
                <w:rFonts w:ascii="Arial Narrow" w:hAnsi="Arial Narrow"/>
                <w:sz w:val="20"/>
                <w:szCs w:val="20"/>
              </w:rPr>
            </w:pPr>
          </w:p>
        </w:tc>
      </w:tr>
      <w:tr w:rsidR="007B21F1" w:rsidRPr="002E458B" w14:paraId="394BF6B9" w14:textId="77777777" w:rsidTr="00E36BA0">
        <w:tc>
          <w:tcPr>
            <w:tcW w:w="2405" w:type="dxa"/>
            <w:gridSpan w:val="2"/>
            <w:tcBorders>
              <w:top w:val="single" w:sz="4" w:space="0" w:color="auto"/>
              <w:bottom w:val="single" w:sz="4" w:space="0" w:color="auto"/>
            </w:tcBorders>
            <w:vAlign w:val="center"/>
          </w:tcPr>
          <w:p w14:paraId="1DCCBAC6" w14:textId="77777777" w:rsidR="007B21F1" w:rsidRPr="002E458B" w:rsidRDefault="007B21F1" w:rsidP="00E36BA0">
            <w:pPr>
              <w:widowControl/>
              <w:autoSpaceDE/>
              <w:autoSpaceDN/>
              <w:spacing w:before="40" w:after="40"/>
              <w:rPr>
                <w:rFonts w:ascii="Arial Narrow" w:hAnsi="Arial Narrow"/>
                <w:sz w:val="20"/>
                <w:szCs w:val="20"/>
              </w:rPr>
            </w:pPr>
            <w:r w:rsidRPr="002E458B">
              <w:rPr>
                <w:rFonts w:ascii="Arial Narrow" w:hAnsi="Arial Narrow"/>
                <w:b/>
                <w:sz w:val="20"/>
                <w:szCs w:val="20"/>
              </w:rPr>
              <w:t>Pre- Condiciones</w:t>
            </w:r>
          </w:p>
        </w:tc>
        <w:tc>
          <w:tcPr>
            <w:tcW w:w="6384" w:type="dxa"/>
            <w:tcBorders>
              <w:top w:val="single" w:sz="4" w:space="0" w:color="auto"/>
              <w:bottom w:val="single" w:sz="4" w:space="0" w:color="auto"/>
            </w:tcBorders>
          </w:tcPr>
          <w:p w14:paraId="5225FEBE" w14:textId="77777777" w:rsidR="007B21F1" w:rsidRPr="00DA38A2" w:rsidRDefault="007B21F1">
            <w:pPr>
              <w:pStyle w:val="Textoindependiente"/>
              <w:widowControl/>
              <w:numPr>
                <w:ilvl w:val="0"/>
                <w:numId w:val="24"/>
              </w:numPr>
              <w:autoSpaceDE/>
              <w:autoSpaceDN/>
              <w:spacing w:before="40" w:after="40"/>
              <w:ind w:left="329"/>
              <w:jc w:val="both"/>
              <w:rPr>
                <w:rFonts w:ascii="Arial Narrow" w:hAnsi="Arial Narrow"/>
                <w:sz w:val="20"/>
                <w:szCs w:val="20"/>
              </w:rPr>
            </w:pPr>
            <w:r w:rsidRPr="00DA38A2">
              <w:rPr>
                <w:rFonts w:ascii="Arial Narrow" w:hAnsi="Arial Narrow"/>
                <w:sz w:val="20"/>
                <w:szCs w:val="20"/>
              </w:rPr>
              <w:t>El contador debe haber ingresado al sistema.</w:t>
            </w:r>
          </w:p>
          <w:p w14:paraId="2A668012" w14:textId="08C7C8DC" w:rsidR="007B21F1" w:rsidRPr="00DA38A2" w:rsidRDefault="007B21F1">
            <w:pPr>
              <w:pStyle w:val="Textoindependiente"/>
              <w:widowControl/>
              <w:numPr>
                <w:ilvl w:val="0"/>
                <w:numId w:val="24"/>
              </w:numPr>
              <w:autoSpaceDE/>
              <w:autoSpaceDN/>
              <w:spacing w:before="40" w:after="40"/>
              <w:ind w:left="329"/>
              <w:jc w:val="both"/>
              <w:rPr>
                <w:rFonts w:ascii="Arial Narrow" w:hAnsi="Arial Narrow"/>
                <w:sz w:val="20"/>
                <w:szCs w:val="20"/>
              </w:rPr>
            </w:pPr>
            <w:r w:rsidRPr="00DA38A2">
              <w:rPr>
                <w:rFonts w:ascii="Arial Narrow" w:hAnsi="Arial Narrow"/>
                <w:sz w:val="20"/>
                <w:szCs w:val="20"/>
              </w:rPr>
              <w:t>El requerimiento de bienes y servicio debe estar en el estado “Atendido”</w:t>
            </w:r>
          </w:p>
        </w:tc>
      </w:tr>
      <w:tr w:rsidR="007B21F1" w:rsidRPr="002E458B" w14:paraId="6521B6E5" w14:textId="77777777" w:rsidTr="00E36BA0">
        <w:tc>
          <w:tcPr>
            <w:tcW w:w="2405" w:type="dxa"/>
            <w:gridSpan w:val="2"/>
            <w:tcBorders>
              <w:top w:val="single" w:sz="4" w:space="0" w:color="auto"/>
              <w:bottom w:val="single" w:sz="4" w:space="0" w:color="auto"/>
            </w:tcBorders>
            <w:vAlign w:val="center"/>
          </w:tcPr>
          <w:p w14:paraId="3244FC49" w14:textId="77777777" w:rsidR="007B21F1" w:rsidRPr="002E458B" w:rsidRDefault="007B21F1" w:rsidP="00E36BA0">
            <w:pPr>
              <w:widowControl/>
              <w:autoSpaceDE/>
              <w:autoSpaceDN/>
              <w:spacing w:before="40" w:after="40"/>
              <w:rPr>
                <w:rFonts w:ascii="Arial Narrow" w:hAnsi="Arial Narrow"/>
                <w:sz w:val="20"/>
                <w:szCs w:val="20"/>
              </w:rPr>
            </w:pPr>
            <w:r w:rsidRPr="002E458B">
              <w:rPr>
                <w:rFonts w:ascii="Arial Narrow" w:hAnsi="Arial Narrow"/>
                <w:b/>
                <w:sz w:val="20"/>
                <w:szCs w:val="20"/>
              </w:rPr>
              <w:t>Post-Condiciones</w:t>
            </w:r>
          </w:p>
        </w:tc>
        <w:tc>
          <w:tcPr>
            <w:tcW w:w="6384" w:type="dxa"/>
            <w:tcBorders>
              <w:top w:val="single" w:sz="4" w:space="0" w:color="auto"/>
              <w:bottom w:val="single" w:sz="4" w:space="0" w:color="auto"/>
            </w:tcBorders>
          </w:tcPr>
          <w:p w14:paraId="1B8F57A3" w14:textId="316096A5" w:rsidR="007B21F1" w:rsidRPr="00B7482A" w:rsidRDefault="007B21F1" w:rsidP="00E36BA0">
            <w:pPr>
              <w:widowControl/>
              <w:autoSpaceDE/>
              <w:autoSpaceDN/>
              <w:spacing w:before="40" w:after="40"/>
              <w:jc w:val="both"/>
              <w:rPr>
                <w:rFonts w:ascii="Arial Narrow" w:hAnsi="Arial Narrow"/>
                <w:sz w:val="20"/>
                <w:szCs w:val="20"/>
              </w:rPr>
            </w:pPr>
            <w:r w:rsidRPr="00DA38A2">
              <w:rPr>
                <w:rFonts w:ascii="Arial Narrow" w:hAnsi="Arial Narrow"/>
                <w:sz w:val="20"/>
                <w:szCs w:val="20"/>
              </w:rPr>
              <w:t>Se</w:t>
            </w:r>
            <w:r w:rsidR="00264141">
              <w:rPr>
                <w:rFonts w:ascii="Arial Narrow" w:hAnsi="Arial Narrow"/>
                <w:sz w:val="20"/>
                <w:szCs w:val="20"/>
              </w:rPr>
              <w:t xml:space="preserve"> ha eliminado el archivo seleccionado del</w:t>
            </w:r>
            <w:r>
              <w:rPr>
                <w:rFonts w:ascii="Arial Narrow" w:hAnsi="Arial Narrow"/>
                <w:sz w:val="20"/>
                <w:szCs w:val="20"/>
              </w:rPr>
              <w:t xml:space="preserve"> requerimiento de bienes y servicios</w:t>
            </w:r>
            <w:r w:rsidRPr="00DA38A2">
              <w:rPr>
                <w:rFonts w:ascii="Arial Narrow" w:hAnsi="Arial Narrow"/>
                <w:sz w:val="20"/>
                <w:szCs w:val="20"/>
              </w:rPr>
              <w:t>.</w:t>
            </w:r>
          </w:p>
        </w:tc>
      </w:tr>
    </w:tbl>
    <w:p w14:paraId="0A04EC85" w14:textId="26618874" w:rsidR="001F4271" w:rsidRDefault="001F4271" w:rsidP="00593E47">
      <w:pPr>
        <w:spacing w:line="360" w:lineRule="auto"/>
        <w:jc w:val="both"/>
        <w:rPr>
          <w:rFonts w:ascii="Arial Narrow" w:hAnsi="Arial Narrow"/>
          <w:b/>
          <w:bCs/>
          <w:sz w:val="24"/>
          <w:szCs w:val="24"/>
        </w:rPr>
      </w:pPr>
    </w:p>
    <w:p w14:paraId="06BC8629" w14:textId="77777777" w:rsidR="00E0600D" w:rsidRDefault="00E0600D" w:rsidP="00593E47">
      <w:pPr>
        <w:spacing w:line="360" w:lineRule="auto"/>
        <w:jc w:val="both"/>
        <w:rPr>
          <w:rFonts w:ascii="Arial Narrow" w:hAnsi="Arial Narrow"/>
          <w:b/>
          <w:bCs/>
          <w:sz w:val="24"/>
          <w:szCs w:val="24"/>
        </w:rPr>
      </w:pPr>
    </w:p>
    <w:p w14:paraId="24367CCE" w14:textId="595EC32D" w:rsidR="001F4271" w:rsidRDefault="001F4271" w:rsidP="00593E47">
      <w:pPr>
        <w:spacing w:line="360" w:lineRule="auto"/>
        <w:jc w:val="both"/>
        <w:rPr>
          <w:rFonts w:ascii="Arial Narrow" w:hAnsi="Arial Narrow"/>
          <w:b/>
          <w:bCs/>
          <w:sz w:val="24"/>
          <w:szCs w:val="24"/>
        </w:rPr>
      </w:pPr>
    </w:p>
    <w:p w14:paraId="2372751C" w14:textId="77777777" w:rsidR="001F4271" w:rsidRPr="00593E47" w:rsidRDefault="001F4271" w:rsidP="00593E47">
      <w:pPr>
        <w:spacing w:line="360" w:lineRule="auto"/>
        <w:jc w:val="both"/>
        <w:rPr>
          <w:rFonts w:ascii="Arial Narrow" w:hAnsi="Arial Narrow"/>
          <w:b/>
          <w:bCs/>
          <w:sz w:val="24"/>
          <w:szCs w:val="24"/>
        </w:rPr>
      </w:pPr>
    </w:p>
    <w:p w14:paraId="096AF803" w14:textId="093F37A3" w:rsidR="00A536E5" w:rsidRDefault="00A536E5">
      <w:pPr>
        <w:pStyle w:val="Textoindependiente"/>
        <w:numPr>
          <w:ilvl w:val="0"/>
          <w:numId w:val="17"/>
        </w:numPr>
        <w:spacing w:line="360" w:lineRule="auto"/>
        <w:ind w:left="426"/>
        <w:jc w:val="both"/>
        <w:rPr>
          <w:rFonts w:ascii="Arial Narrow" w:hAnsi="Arial Narrow"/>
          <w:b/>
          <w:bCs/>
        </w:rPr>
      </w:pPr>
      <w:r w:rsidRPr="00A536E5">
        <w:rPr>
          <w:rFonts w:ascii="Arial Narrow" w:hAnsi="Arial Narrow"/>
          <w:b/>
          <w:bCs/>
        </w:rPr>
        <w:t xml:space="preserve">Paquete </w:t>
      </w:r>
      <w:r w:rsidR="00AF76E8">
        <w:rPr>
          <w:rFonts w:ascii="Arial Narrow" w:hAnsi="Arial Narrow"/>
          <w:b/>
          <w:bCs/>
        </w:rPr>
        <w:t>m</w:t>
      </w:r>
      <w:r w:rsidRPr="00A536E5">
        <w:rPr>
          <w:rFonts w:ascii="Arial Narrow" w:hAnsi="Arial Narrow"/>
          <w:b/>
          <w:bCs/>
        </w:rPr>
        <w:t>antenimiento del sistema</w:t>
      </w:r>
    </w:p>
    <w:p w14:paraId="28CB1E85" w14:textId="5BD523AF" w:rsidR="009A3002" w:rsidRPr="0004278F" w:rsidRDefault="009A3002" w:rsidP="00AE5845">
      <w:pPr>
        <w:spacing w:line="480" w:lineRule="auto"/>
        <w:rPr>
          <w:rFonts w:ascii="Arial Narrow" w:hAnsi="Arial Narrow"/>
          <w:b/>
          <w:bCs/>
          <w:i/>
          <w:iCs/>
          <w:sz w:val="20"/>
          <w:szCs w:val="20"/>
        </w:rPr>
      </w:pPr>
      <w:bookmarkStart w:id="146" w:name="_Toc94786620"/>
      <w:r w:rsidRPr="00AE5845">
        <w:rPr>
          <w:rFonts w:ascii="Arial Narrow" w:hAnsi="Arial Narrow"/>
          <w:b/>
          <w:bCs/>
          <w:sz w:val="20"/>
          <w:szCs w:val="20"/>
        </w:rPr>
        <w:t xml:space="preserve">Tabla </w:t>
      </w:r>
      <w:r w:rsidRPr="00AE5845">
        <w:rPr>
          <w:rFonts w:ascii="Arial Narrow" w:hAnsi="Arial Narrow"/>
          <w:b/>
          <w:bCs/>
          <w:i/>
          <w:iCs/>
          <w:sz w:val="20"/>
          <w:szCs w:val="20"/>
        </w:rPr>
        <w:fldChar w:fldCharType="begin"/>
      </w:r>
      <w:r w:rsidRPr="00AE5845">
        <w:rPr>
          <w:rFonts w:ascii="Arial Narrow" w:hAnsi="Arial Narrow"/>
          <w:b/>
          <w:bCs/>
          <w:sz w:val="20"/>
          <w:szCs w:val="20"/>
        </w:rPr>
        <w:instrText xml:space="preserve"> SEQ Tabla \* ARABIC </w:instrText>
      </w:r>
      <w:r w:rsidRPr="00AE5845">
        <w:rPr>
          <w:rFonts w:ascii="Arial Narrow" w:hAnsi="Arial Narrow"/>
          <w:b/>
          <w:bCs/>
          <w:i/>
          <w:iCs/>
          <w:sz w:val="20"/>
          <w:szCs w:val="20"/>
        </w:rPr>
        <w:fldChar w:fldCharType="separate"/>
      </w:r>
      <w:r w:rsidR="007B21F1">
        <w:rPr>
          <w:rFonts w:ascii="Arial Narrow" w:hAnsi="Arial Narrow"/>
          <w:b/>
          <w:bCs/>
          <w:noProof/>
          <w:sz w:val="20"/>
          <w:szCs w:val="20"/>
        </w:rPr>
        <w:t>51</w:t>
      </w:r>
      <w:r w:rsidRPr="00AE5845">
        <w:rPr>
          <w:rFonts w:ascii="Arial Narrow" w:hAnsi="Arial Narrow"/>
          <w:b/>
          <w:bCs/>
          <w:i/>
          <w:iCs/>
          <w:sz w:val="20"/>
          <w:szCs w:val="20"/>
        </w:rPr>
        <w:fldChar w:fldCharType="end"/>
      </w:r>
      <w:r w:rsidR="0004278F" w:rsidRPr="0004278F">
        <w:rPr>
          <w:rFonts w:ascii="Arial Narrow" w:hAnsi="Arial Narrow"/>
          <w:sz w:val="20"/>
          <w:szCs w:val="20"/>
        </w:rPr>
        <w:br/>
      </w:r>
      <w:r w:rsidRPr="00AE5845">
        <w:rPr>
          <w:rFonts w:ascii="Arial Narrow" w:hAnsi="Arial Narrow"/>
          <w:i/>
          <w:iCs/>
          <w:sz w:val="20"/>
          <w:szCs w:val="20"/>
        </w:rPr>
        <w:t xml:space="preserve">Especificaciones de C.U.S "Registrar </w:t>
      </w:r>
      <w:r w:rsidR="00AE5845" w:rsidRPr="00AE5845">
        <w:rPr>
          <w:rFonts w:ascii="Arial Narrow" w:hAnsi="Arial Narrow"/>
          <w:i/>
          <w:iCs/>
          <w:sz w:val="20"/>
          <w:szCs w:val="20"/>
        </w:rPr>
        <w:t>E</w:t>
      </w:r>
      <w:r w:rsidRPr="00AE5845">
        <w:rPr>
          <w:rFonts w:ascii="Arial Narrow" w:hAnsi="Arial Narrow"/>
          <w:i/>
          <w:iCs/>
          <w:sz w:val="20"/>
          <w:szCs w:val="20"/>
        </w:rPr>
        <w:t>mpleado"</w:t>
      </w:r>
      <w:bookmarkEnd w:id="146"/>
    </w:p>
    <w:tbl>
      <w:tblPr>
        <w:tblW w:w="8789" w:type="dxa"/>
        <w:tblLook w:val="04A0" w:firstRow="1" w:lastRow="0" w:firstColumn="1" w:lastColumn="0" w:noHBand="0" w:noVBand="1"/>
      </w:tblPr>
      <w:tblGrid>
        <w:gridCol w:w="1201"/>
        <w:gridCol w:w="1204"/>
        <w:gridCol w:w="6384"/>
      </w:tblGrid>
      <w:tr w:rsidR="00B35E16" w:rsidRPr="002E458B" w14:paraId="74A11B0D" w14:textId="77777777" w:rsidTr="00AE5845">
        <w:tc>
          <w:tcPr>
            <w:tcW w:w="2405" w:type="dxa"/>
            <w:gridSpan w:val="2"/>
            <w:tcBorders>
              <w:top w:val="single" w:sz="4" w:space="0" w:color="auto"/>
              <w:bottom w:val="single" w:sz="4" w:space="0" w:color="auto"/>
            </w:tcBorders>
            <w:vAlign w:val="center"/>
          </w:tcPr>
          <w:p w14:paraId="0BC2C375" w14:textId="77777777" w:rsidR="00B35E16" w:rsidRPr="002E458B" w:rsidRDefault="00B35E16" w:rsidP="00F34EC5">
            <w:pPr>
              <w:widowControl/>
              <w:autoSpaceDE/>
              <w:autoSpaceDN/>
              <w:spacing w:before="40" w:after="40"/>
              <w:rPr>
                <w:rFonts w:ascii="Arial Narrow" w:hAnsi="Arial Narrow"/>
                <w:sz w:val="20"/>
                <w:szCs w:val="20"/>
              </w:rPr>
            </w:pPr>
            <w:r w:rsidRPr="002E458B">
              <w:rPr>
                <w:rFonts w:ascii="Arial Narrow" w:hAnsi="Arial Narrow"/>
                <w:b/>
                <w:sz w:val="20"/>
                <w:szCs w:val="20"/>
              </w:rPr>
              <w:t>Nombre</w:t>
            </w:r>
          </w:p>
        </w:tc>
        <w:tc>
          <w:tcPr>
            <w:tcW w:w="6384" w:type="dxa"/>
            <w:tcBorders>
              <w:top w:val="single" w:sz="4" w:space="0" w:color="auto"/>
              <w:bottom w:val="single" w:sz="4" w:space="0" w:color="auto"/>
            </w:tcBorders>
          </w:tcPr>
          <w:p w14:paraId="49D111B5" w14:textId="77777777" w:rsidR="00B35E16" w:rsidRPr="002E458B" w:rsidRDefault="00B35E16" w:rsidP="00F34EC5">
            <w:pPr>
              <w:widowControl/>
              <w:autoSpaceDE/>
              <w:autoSpaceDN/>
              <w:spacing w:before="40" w:after="40"/>
              <w:jc w:val="both"/>
              <w:rPr>
                <w:rFonts w:ascii="Arial Narrow" w:hAnsi="Arial Narrow"/>
                <w:sz w:val="20"/>
                <w:szCs w:val="20"/>
              </w:rPr>
            </w:pPr>
            <w:r>
              <w:rPr>
                <w:rFonts w:ascii="Arial Narrow" w:hAnsi="Arial Narrow"/>
                <w:sz w:val="20"/>
                <w:szCs w:val="20"/>
              </w:rPr>
              <w:t>Registrar empleado</w:t>
            </w:r>
          </w:p>
        </w:tc>
      </w:tr>
      <w:tr w:rsidR="00B35E16" w:rsidRPr="002E458B" w14:paraId="76D97D57" w14:textId="77777777" w:rsidTr="00AE5845">
        <w:tc>
          <w:tcPr>
            <w:tcW w:w="2405" w:type="dxa"/>
            <w:gridSpan w:val="2"/>
            <w:tcBorders>
              <w:top w:val="single" w:sz="4" w:space="0" w:color="auto"/>
              <w:bottom w:val="single" w:sz="4" w:space="0" w:color="auto"/>
            </w:tcBorders>
            <w:vAlign w:val="center"/>
          </w:tcPr>
          <w:p w14:paraId="6397BACE" w14:textId="77777777" w:rsidR="00B35E16" w:rsidRPr="002E458B" w:rsidRDefault="00B35E16" w:rsidP="00F34EC5">
            <w:pPr>
              <w:widowControl/>
              <w:autoSpaceDE/>
              <w:autoSpaceDN/>
              <w:spacing w:before="40" w:after="40"/>
              <w:rPr>
                <w:rFonts w:ascii="Arial Narrow" w:hAnsi="Arial Narrow"/>
                <w:sz w:val="20"/>
                <w:szCs w:val="20"/>
              </w:rPr>
            </w:pPr>
            <w:r w:rsidRPr="002E458B">
              <w:rPr>
                <w:rFonts w:ascii="Arial Narrow" w:hAnsi="Arial Narrow"/>
                <w:b/>
                <w:sz w:val="20"/>
                <w:szCs w:val="20"/>
              </w:rPr>
              <w:t>Actores</w:t>
            </w:r>
          </w:p>
        </w:tc>
        <w:tc>
          <w:tcPr>
            <w:tcW w:w="6384" w:type="dxa"/>
            <w:tcBorders>
              <w:top w:val="single" w:sz="4" w:space="0" w:color="auto"/>
              <w:bottom w:val="single" w:sz="4" w:space="0" w:color="auto"/>
            </w:tcBorders>
          </w:tcPr>
          <w:p w14:paraId="4EE65F0E" w14:textId="77777777" w:rsidR="00B35E16" w:rsidRPr="002E458B" w:rsidRDefault="00B35E16" w:rsidP="00F34EC5">
            <w:pPr>
              <w:widowControl/>
              <w:autoSpaceDE/>
              <w:autoSpaceDN/>
              <w:spacing w:before="40" w:after="40"/>
              <w:jc w:val="both"/>
              <w:rPr>
                <w:rFonts w:ascii="Arial Narrow" w:hAnsi="Arial Narrow"/>
                <w:sz w:val="20"/>
                <w:szCs w:val="20"/>
              </w:rPr>
            </w:pPr>
            <w:r>
              <w:rPr>
                <w:rFonts w:ascii="Arial Narrow" w:hAnsi="Arial Narrow"/>
                <w:sz w:val="20"/>
                <w:szCs w:val="20"/>
              </w:rPr>
              <w:t>Administrador del sistema</w:t>
            </w:r>
          </w:p>
        </w:tc>
      </w:tr>
      <w:tr w:rsidR="00B35E16" w:rsidRPr="002E458B" w14:paraId="36A8430D" w14:textId="77777777" w:rsidTr="00AE5845">
        <w:tc>
          <w:tcPr>
            <w:tcW w:w="1201" w:type="dxa"/>
            <w:vMerge w:val="restart"/>
            <w:tcBorders>
              <w:top w:val="single" w:sz="4" w:space="0" w:color="auto"/>
            </w:tcBorders>
            <w:vAlign w:val="center"/>
          </w:tcPr>
          <w:p w14:paraId="10AA69F8" w14:textId="77777777" w:rsidR="00B35E16" w:rsidRPr="002E458B" w:rsidRDefault="00B35E16" w:rsidP="00F34EC5">
            <w:pPr>
              <w:widowControl/>
              <w:autoSpaceDE/>
              <w:autoSpaceDN/>
              <w:spacing w:before="40" w:after="40"/>
              <w:rPr>
                <w:rFonts w:ascii="Arial Narrow" w:hAnsi="Arial Narrow"/>
                <w:b/>
                <w:sz w:val="20"/>
                <w:szCs w:val="20"/>
              </w:rPr>
            </w:pPr>
            <w:r w:rsidRPr="002E458B">
              <w:rPr>
                <w:rFonts w:ascii="Arial Narrow" w:hAnsi="Arial Narrow"/>
                <w:b/>
                <w:sz w:val="20"/>
                <w:szCs w:val="20"/>
              </w:rPr>
              <w:t>Flujo de</w:t>
            </w:r>
            <w:r>
              <w:rPr>
                <w:rFonts w:ascii="Arial Narrow" w:hAnsi="Arial Narrow"/>
                <w:b/>
                <w:sz w:val="20"/>
                <w:szCs w:val="20"/>
              </w:rPr>
              <w:t xml:space="preserve"> e</w:t>
            </w:r>
            <w:r w:rsidRPr="002E458B">
              <w:rPr>
                <w:rFonts w:ascii="Arial Narrow" w:hAnsi="Arial Narrow"/>
                <w:b/>
                <w:sz w:val="20"/>
                <w:szCs w:val="20"/>
              </w:rPr>
              <w:t>ventos</w:t>
            </w:r>
          </w:p>
        </w:tc>
        <w:tc>
          <w:tcPr>
            <w:tcW w:w="1204" w:type="dxa"/>
            <w:tcBorders>
              <w:top w:val="single" w:sz="4" w:space="0" w:color="auto"/>
              <w:bottom w:val="single" w:sz="4" w:space="0" w:color="auto"/>
            </w:tcBorders>
            <w:vAlign w:val="center"/>
          </w:tcPr>
          <w:p w14:paraId="74B01034" w14:textId="77777777" w:rsidR="00B35E16" w:rsidRPr="002E458B" w:rsidRDefault="00B35E16" w:rsidP="00F34EC5">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b</w:t>
            </w:r>
            <w:r w:rsidRPr="002E458B">
              <w:rPr>
                <w:rFonts w:ascii="Arial Narrow" w:hAnsi="Arial Narrow"/>
                <w:b/>
                <w:sz w:val="20"/>
                <w:szCs w:val="20"/>
              </w:rPr>
              <w:t>ásico</w:t>
            </w:r>
          </w:p>
        </w:tc>
        <w:tc>
          <w:tcPr>
            <w:tcW w:w="6384" w:type="dxa"/>
            <w:tcBorders>
              <w:top w:val="single" w:sz="4" w:space="0" w:color="auto"/>
              <w:bottom w:val="single" w:sz="4" w:space="0" w:color="auto"/>
            </w:tcBorders>
          </w:tcPr>
          <w:p w14:paraId="216A952D" w14:textId="77777777" w:rsidR="00B35E16" w:rsidRPr="00DA38A2" w:rsidRDefault="00B35E16">
            <w:pPr>
              <w:pStyle w:val="Textoindependiente"/>
              <w:widowControl/>
              <w:numPr>
                <w:ilvl w:val="0"/>
                <w:numId w:val="29"/>
              </w:numPr>
              <w:autoSpaceDE/>
              <w:autoSpaceDN/>
              <w:spacing w:before="40" w:after="40"/>
              <w:ind w:left="321"/>
              <w:jc w:val="both"/>
              <w:rPr>
                <w:rFonts w:ascii="Arial Narrow" w:hAnsi="Arial Narrow"/>
                <w:sz w:val="20"/>
                <w:szCs w:val="20"/>
              </w:rPr>
            </w:pPr>
            <w:r w:rsidRPr="00DA38A2">
              <w:rPr>
                <w:rFonts w:ascii="Arial Narrow" w:hAnsi="Arial Narrow"/>
                <w:sz w:val="20"/>
                <w:szCs w:val="20"/>
              </w:rPr>
              <w:t xml:space="preserve">El caso de uso inicia cuando el </w:t>
            </w:r>
            <w:r>
              <w:rPr>
                <w:rFonts w:ascii="Arial Narrow" w:hAnsi="Arial Narrow"/>
                <w:sz w:val="20"/>
                <w:szCs w:val="20"/>
              </w:rPr>
              <w:t>administrador del sistema</w:t>
            </w:r>
            <w:r w:rsidRPr="00DA38A2">
              <w:rPr>
                <w:rFonts w:ascii="Arial Narrow" w:hAnsi="Arial Narrow"/>
                <w:sz w:val="20"/>
                <w:szCs w:val="20"/>
              </w:rPr>
              <w:t xml:space="preserve"> presiona </w:t>
            </w:r>
            <w:r>
              <w:rPr>
                <w:rFonts w:ascii="Arial Narrow" w:hAnsi="Arial Narrow"/>
                <w:sz w:val="20"/>
                <w:szCs w:val="20"/>
              </w:rPr>
              <w:t>el botón desplegable</w:t>
            </w:r>
            <w:r w:rsidRPr="00DA38A2">
              <w:rPr>
                <w:rFonts w:ascii="Arial Narrow" w:hAnsi="Arial Narrow"/>
                <w:sz w:val="20"/>
                <w:szCs w:val="20"/>
              </w:rPr>
              <w:t xml:space="preserve"> “</w:t>
            </w:r>
            <w:r>
              <w:rPr>
                <w:rFonts w:ascii="Arial Narrow" w:hAnsi="Arial Narrow"/>
                <w:sz w:val="20"/>
                <w:szCs w:val="20"/>
              </w:rPr>
              <w:t>Usuarios</w:t>
            </w:r>
            <w:r w:rsidRPr="00DA38A2">
              <w:rPr>
                <w:rFonts w:ascii="Arial Narrow" w:hAnsi="Arial Narrow"/>
                <w:sz w:val="20"/>
                <w:szCs w:val="20"/>
              </w:rPr>
              <w:t>” del menú lateral</w:t>
            </w:r>
            <w:r>
              <w:rPr>
                <w:rFonts w:ascii="Arial Narrow" w:hAnsi="Arial Narrow"/>
                <w:sz w:val="20"/>
                <w:szCs w:val="20"/>
              </w:rPr>
              <w:t xml:space="preserve"> y selecciona la opción “Empleados”</w:t>
            </w:r>
            <w:r w:rsidRPr="00DA38A2">
              <w:rPr>
                <w:rFonts w:ascii="Arial Narrow" w:hAnsi="Arial Narrow"/>
                <w:sz w:val="20"/>
                <w:szCs w:val="20"/>
              </w:rPr>
              <w:t>.</w:t>
            </w:r>
          </w:p>
          <w:p w14:paraId="44CA7098" w14:textId="7125C13C" w:rsidR="007A4753" w:rsidRDefault="00B35E16">
            <w:pPr>
              <w:pStyle w:val="Textoindependiente"/>
              <w:widowControl/>
              <w:numPr>
                <w:ilvl w:val="0"/>
                <w:numId w:val="29"/>
              </w:numPr>
              <w:autoSpaceDE/>
              <w:autoSpaceDN/>
              <w:spacing w:before="40" w:after="40"/>
              <w:ind w:left="324"/>
              <w:jc w:val="both"/>
              <w:rPr>
                <w:rFonts w:ascii="Arial Narrow" w:hAnsi="Arial Narrow"/>
                <w:sz w:val="20"/>
                <w:szCs w:val="20"/>
              </w:rPr>
            </w:pPr>
            <w:r w:rsidRPr="00DA38A2">
              <w:rPr>
                <w:rFonts w:ascii="Arial Narrow" w:hAnsi="Arial Narrow"/>
                <w:sz w:val="20"/>
                <w:szCs w:val="20"/>
              </w:rPr>
              <w:t xml:space="preserve">El empleado presiona el botón “Nuevo </w:t>
            </w:r>
            <w:r>
              <w:rPr>
                <w:rFonts w:ascii="Arial Narrow" w:hAnsi="Arial Narrow"/>
                <w:sz w:val="20"/>
                <w:szCs w:val="20"/>
              </w:rPr>
              <w:t>Registro</w:t>
            </w:r>
            <w:r w:rsidRPr="00DA38A2">
              <w:rPr>
                <w:rFonts w:ascii="Arial Narrow" w:hAnsi="Arial Narrow"/>
                <w:sz w:val="20"/>
                <w:szCs w:val="20"/>
              </w:rPr>
              <w:t>”</w:t>
            </w:r>
            <w:r w:rsidRPr="00085CBE">
              <w:rPr>
                <w:rFonts w:ascii="Arial Narrow" w:hAnsi="Arial Narrow"/>
                <w:sz w:val="20"/>
                <w:szCs w:val="20"/>
              </w:rPr>
              <w:t>, llena los datos necesarios para el registro. (3.1)</w:t>
            </w:r>
            <w:r w:rsidR="00D12A64">
              <w:rPr>
                <w:rFonts w:ascii="Arial Narrow" w:hAnsi="Arial Narrow"/>
                <w:sz w:val="20"/>
                <w:szCs w:val="20"/>
              </w:rPr>
              <w:t xml:space="preserve"> </w:t>
            </w:r>
            <w:r w:rsidR="00D12A64" w:rsidRPr="009D03AA">
              <w:rPr>
                <w:rFonts w:ascii="Arial Narrow" w:hAnsi="Arial Narrow"/>
                <w:sz w:val="20"/>
                <w:szCs w:val="20"/>
                <w:highlight w:val="yellow"/>
              </w:rPr>
              <w:t>[RN03]</w:t>
            </w:r>
          </w:p>
          <w:p w14:paraId="6BBCCF10" w14:textId="77777777" w:rsidR="007A4753" w:rsidRDefault="007A4753">
            <w:pPr>
              <w:pStyle w:val="Textoindependiente"/>
              <w:widowControl/>
              <w:numPr>
                <w:ilvl w:val="0"/>
                <w:numId w:val="29"/>
              </w:numPr>
              <w:autoSpaceDE/>
              <w:autoSpaceDN/>
              <w:spacing w:before="40" w:after="40"/>
              <w:ind w:left="324"/>
              <w:jc w:val="both"/>
              <w:rPr>
                <w:rFonts w:ascii="Arial Narrow" w:hAnsi="Arial Narrow"/>
                <w:sz w:val="20"/>
                <w:szCs w:val="20"/>
              </w:rPr>
            </w:pPr>
            <w:r w:rsidRPr="007A4753">
              <w:rPr>
                <w:rFonts w:ascii="Arial Narrow" w:hAnsi="Arial Narrow"/>
                <w:sz w:val="20"/>
                <w:szCs w:val="20"/>
              </w:rPr>
              <w:t>El sistema valida los datos ingresados (A-1)</w:t>
            </w:r>
          </w:p>
          <w:p w14:paraId="6E365D5A" w14:textId="6A0C0F88" w:rsidR="00B35E16" w:rsidRPr="007A4753" w:rsidRDefault="00B35E16">
            <w:pPr>
              <w:pStyle w:val="Textoindependiente"/>
              <w:widowControl/>
              <w:numPr>
                <w:ilvl w:val="0"/>
                <w:numId w:val="29"/>
              </w:numPr>
              <w:autoSpaceDE/>
              <w:autoSpaceDN/>
              <w:spacing w:before="40" w:after="40"/>
              <w:ind w:left="324"/>
              <w:jc w:val="both"/>
              <w:rPr>
                <w:rFonts w:ascii="Arial Narrow" w:hAnsi="Arial Narrow"/>
                <w:sz w:val="20"/>
                <w:szCs w:val="20"/>
              </w:rPr>
            </w:pPr>
            <w:r w:rsidRPr="007A4753">
              <w:rPr>
                <w:rFonts w:ascii="Arial Narrow" w:hAnsi="Arial Narrow"/>
                <w:sz w:val="20"/>
                <w:szCs w:val="20"/>
              </w:rPr>
              <w:t>El sistema redirigirá a la vista de “Empleados” con el mensaje “Se ha registrado exitosamente el empleado.”</w:t>
            </w:r>
          </w:p>
        </w:tc>
      </w:tr>
      <w:tr w:rsidR="00B35E16" w:rsidRPr="002E458B" w14:paraId="56DC78BE" w14:textId="77777777" w:rsidTr="00AE5845">
        <w:tc>
          <w:tcPr>
            <w:tcW w:w="1201" w:type="dxa"/>
            <w:vMerge/>
            <w:vAlign w:val="center"/>
          </w:tcPr>
          <w:p w14:paraId="70211F37" w14:textId="77777777" w:rsidR="00B35E16" w:rsidRPr="002E458B" w:rsidRDefault="00B35E16" w:rsidP="00F34EC5">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41B7647C" w14:textId="77777777" w:rsidR="00B35E16" w:rsidRPr="002E458B" w:rsidRDefault="00B35E16" w:rsidP="00F34EC5">
            <w:pPr>
              <w:widowControl/>
              <w:autoSpaceDE/>
              <w:autoSpaceDN/>
              <w:spacing w:before="40" w:after="40"/>
              <w:rPr>
                <w:rFonts w:ascii="Arial Narrow" w:hAnsi="Arial Narrow"/>
                <w:b/>
                <w:sz w:val="20"/>
                <w:szCs w:val="20"/>
              </w:rPr>
            </w:pPr>
            <w:r>
              <w:rPr>
                <w:rFonts w:ascii="Arial Narrow" w:hAnsi="Arial Narrow"/>
                <w:b/>
                <w:sz w:val="20"/>
                <w:szCs w:val="20"/>
              </w:rPr>
              <w:t>Sub flujo</w:t>
            </w:r>
          </w:p>
        </w:tc>
        <w:tc>
          <w:tcPr>
            <w:tcW w:w="6384" w:type="dxa"/>
            <w:tcBorders>
              <w:top w:val="single" w:sz="4" w:space="0" w:color="auto"/>
              <w:bottom w:val="single" w:sz="4" w:space="0" w:color="auto"/>
            </w:tcBorders>
          </w:tcPr>
          <w:p w14:paraId="3396CB47" w14:textId="77777777" w:rsidR="00B35E16" w:rsidRPr="00E97AE0" w:rsidRDefault="00B35E16" w:rsidP="00F34EC5">
            <w:pPr>
              <w:widowControl/>
              <w:autoSpaceDE/>
              <w:autoSpaceDN/>
              <w:spacing w:before="40" w:after="40"/>
              <w:jc w:val="both"/>
              <w:rPr>
                <w:rFonts w:ascii="Arial Narrow" w:hAnsi="Arial Narrow"/>
                <w:b/>
                <w:bCs/>
                <w:sz w:val="20"/>
                <w:szCs w:val="20"/>
              </w:rPr>
            </w:pPr>
            <w:r w:rsidRPr="00F348E1">
              <w:rPr>
                <w:rFonts w:ascii="Arial Narrow" w:hAnsi="Arial Narrow"/>
                <w:b/>
                <w:bCs/>
                <w:sz w:val="20"/>
                <w:szCs w:val="20"/>
              </w:rPr>
              <w:t>3.1. Registrar trabajador</w:t>
            </w:r>
          </w:p>
          <w:p w14:paraId="3B0141A7" w14:textId="77777777" w:rsidR="00B35E16" w:rsidRPr="00F348E1" w:rsidRDefault="00B35E16">
            <w:pPr>
              <w:pStyle w:val="Textoindependiente"/>
              <w:widowControl/>
              <w:numPr>
                <w:ilvl w:val="0"/>
                <w:numId w:val="24"/>
              </w:numPr>
              <w:autoSpaceDE/>
              <w:autoSpaceDN/>
              <w:spacing w:before="40" w:after="40"/>
              <w:ind w:left="321"/>
              <w:jc w:val="both"/>
              <w:rPr>
                <w:rFonts w:ascii="Arial Narrow" w:hAnsi="Arial Narrow"/>
                <w:sz w:val="20"/>
                <w:szCs w:val="20"/>
              </w:rPr>
            </w:pPr>
            <w:r w:rsidRPr="00F348E1">
              <w:rPr>
                <w:rFonts w:ascii="Arial Narrow" w:hAnsi="Arial Narrow"/>
                <w:sz w:val="20"/>
                <w:szCs w:val="20"/>
              </w:rPr>
              <w:t xml:space="preserve">En dicha ventana se muestran una serie de puntos de deberá llenar entre esos puntos tenemos: </w:t>
            </w:r>
            <w:r>
              <w:rPr>
                <w:rFonts w:ascii="Arial Narrow" w:hAnsi="Arial Narrow"/>
                <w:sz w:val="20"/>
                <w:szCs w:val="20"/>
              </w:rPr>
              <w:t xml:space="preserve">Usuario, contraseña, código, nombres, apellidos, correo, </w:t>
            </w:r>
            <w:r w:rsidRPr="00F348E1">
              <w:rPr>
                <w:rFonts w:ascii="Arial Narrow" w:hAnsi="Arial Narrow"/>
                <w:sz w:val="20"/>
                <w:szCs w:val="20"/>
              </w:rPr>
              <w:t xml:space="preserve">DNI, </w:t>
            </w:r>
            <w:r>
              <w:rPr>
                <w:rFonts w:ascii="Arial Narrow" w:hAnsi="Arial Narrow"/>
                <w:sz w:val="20"/>
                <w:szCs w:val="20"/>
              </w:rPr>
              <w:t>puesto</w:t>
            </w:r>
            <w:r w:rsidRPr="00F348E1">
              <w:rPr>
                <w:rFonts w:ascii="Arial Narrow" w:hAnsi="Arial Narrow"/>
                <w:sz w:val="20"/>
                <w:szCs w:val="20"/>
              </w:rPr>
              <w:t xml:space="preserve">, </w:t>
            </w:r>
            <w:r>
              <w:rPr>
                <w:rFonts w:ascii="Arial Narrow" w:hAnsi="Arial Narrow"/>
                <w:sz w:val="20"/>
                <w:szCs w:val="20"/>
              </w:rPr>
              <w:t>sede</w:t>
            </w:r>
            <w:r w:rsidRPr="00F348E1">
              <w:rPr>
                <w:rFonts w:ascii="Arial Narrow" w:hAnsi="Arial Narrow"/>
                <w:sz w:val="20"/>
                <w:szCs w:val="20"/>
              </w:rPr>
              <w:t xml:space="preserve">, </w:t>
            </w:r>
            <w:r>
              <w:rPr>
                <w:rFonts w:ascii="Arial Narrow" w:hAnsi="Arial Narrow"/>
                <w:sz w:val="20"/>
                <w:szCs w:val="20"/>
              </w:rPr>
              <w:t>sexo</w:t>
            </w:r>
            <w:r w:rsidRPr="00F348E1">
              <w:rPr>
                <w:rFonts w:ascii="Arial Narrow" w:hAnsi="Arial Narrow"/>
                <w:sz w:val="20"/>
                <w:szCs w:val="20"/>
              </w:rPr>
              <w:t xml:space="preserve">, </w:t>
            </w:r>
            <w:r>
              <w:rPr>
                <w:rFonts w:ascii="Arial Narrow" w:hAnsi="Arial Narrow"/>
                <w:sz w:val="20"/>
                <w:szCs w:val="20"/>
              </w:rPr>
              <w:t>fecha dirección</w:t>
            </w:r>
            <w:r w:rsidRPr="00F348E1">
              <w:rPr>
                <w:rFonts w:ascii="Arial Narrow" w:hAnsi="Arial Narrow"/>
                <w:sz w:val="20"/>
                <w:szCs w:val="20"/>
              </w:rPr>
              <w:t xml:space="preserve">, </w:t>
            </w:r>
            <w:r>
              <w:rPr>
                <w:rFonts w:ascii="Arial Narrow" w:hAnsi="Arial Narrow"/>
                <w:sz w:val="20"/>
                <w:szCs w:val="20"/>
              </w:rPr>
              <w:t>cargo</w:t>
            </w:r>
            <w:r w:rsidRPr="00F348E1">
              <w:rPr>
                <w:rFonts w:ascii="Arial Narrow" w:hAnsi="Arial Narrow"/>
                <w:sz w:val="20"/>
                <w:szCs w:val="20"/>
              </w:rPr>
              <w:t xml:space="preserve">, </w:t>
            </w:r>
            <w:r>
              <w:rPr>
                <w:rFonts w:ascii="Arial Narrow" w:hAnsi="Arial Narrow"/>
                <w:sz w:val="20"/>
                <w:szCs w:val="20"/>
              </w:rPr>
              <w:t>dirección</w:t>
            </w:r>
            <w:r w:rsidRPr="00F348E1">
              <w:rPr>
                <w:rFonts w:ascii="Arial Narrow" w:hAnsi="Arial Narrow"/>
                <w:sz w:val="20"/>
                <w:szCs w:val="20"/>
              </w:rPr>
              <w:t xml:space="preserve">, genero, </w:t>
            </w:r>
            <w:r>
              <w:rPr>
                <w:rFonts w:ascii="Arial Narrow" w:hAnsi="Arial Narrow"/>
                <w:sz w:val="20"/>
                <w:szCs w:val="20"/>
              </w:rPr>
              <w:t>teléfono</w:t>
            </w:r>
            <w:r w:rsidRPr="00F348E1">
              <w:rPr>
                <w:rFonts w:ascii="Arial Narrow" w:hAnsi="Arial Narrow"/>
                <w:sz w:val="20"/>
                <w:szCs w:val="20"/>
              </w:rPr>
              <w:t>.</w:t>
            </w:r>
          </w:p>
          <w:p w14:paraId="3A407BDC" w14:textId="77777777" w:rsidR="00B35E16" w:rsidRPr="00E97AE0" w:rsidRDefault="00B35E16">
            <w:pPr>
              <w:pStyle w:val="Textoindependiente"/>
              <w:widowControl/>
              <w:numPr>
                <w:ilvl w:val="0"/>
                <w:numId w:val="24"/>
              </w:numPr>
              <w:autoSpaceDE/>
              <w:autoSpaceDN/>
              <w:spacing w:before="40" w:after="40"/>
              <w:ind w:left="321"/>
              <w:jc w:val="both"/>
              <w:rPr>
                <w:rFonts w:ascii="Arial Narrow" w:hAnsi="Arial Narrow"/>
                <w:sz w:val="20"/>
                <w:szCs w:val="20"/>
              </w:rPr>
            </w:pPr>
            <w:r w:rsidRPr="00F348E1">
              <w:rPr>
                <w:rFonts w:ascii="Arial Narrow" w:hAnsi="Arial Narrow"/>
                <w:sz w:val="20"/>
                <w:szCs w:val="20"/>
              </w:rPr>
              <w:t>Una vez llenado todos los datos requeridos da clic en guardar. (A-1).</w:t>
            </w:r>
          </w:p>
        </w:tc>
      </w:tr>
      <w:tr w:rsidR="00B35E16" w:rsidRPr="002E458B" w14:paraId="7ADA668A" w14:textId="77777777" w:rsidTr="00AE5845">
        <w:tc>
          <w:tcPr>
            <w:tcW w:w="1201" w:type="dxa"/>
            <w:vMerge/>
            <w:tcBorders>
              <w:bottom w:val="single" w:sz="4" w:space="0" w:color="auto"/>
            </w:tcBorders>
            <w:vAlign w:val="center"/>
          </w:tcPr>
          <w:p w14:paraId="6310F859" w14:textId="77777777" w:rsidR="00B35E16" w:rsidRPr="002E458B" w:rsidRDefault="00B35E16" w:rsidP="00F34EC5">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1D145AAE" w14:textId="77777777" w:rsidR="00B35E16" w:rsidRPr="002E458B" w:rsidRDefault="00B35E16" w:rsidP="00F34EC5">
            <w:pPr>
              <w:widowControl/>
              <w:autoSpaceDE/>
              <w:autoSpaceDN/>
              <w:spacing w:before="40" w:after="40"/>
              <w:rPr>
                <w:rFonts w:ascii="Arial Narrow" w:hAnsi="Arial Narrow"/>
                <w:b/>
                <w:sz w:val="20"/>
                <w:szCs w:val="20"/>
              </w:rPr>
            </w:pPr>
            <w:r>
              <w:rPr>
                <w:rFonts w:ascii="Arial Narrow" w:hAnsi="Arial Narrow"/>
                <w:b/>
                <w:sz w:val="20"/>
                <w:szCs w:val="20"/>
              </w:rPr>
              <w:t>Flujo alternativo</w:t>
            </w:r>
          </w:p>
        </w:tc>
        <w:tc>
          <w:tcPr>
            <w:tcW w:w="6384" w:type="dxa"/>
            <w:tcBorders>
              <w:top w:val="single" w:sz="4" w:space="0" w:color="auto"/>
              <w:bottom w:val="single" w:sz="4" w:space="0" w:color="auto"/>
            </w:tcBorders>
          </w:tcPr>
          <w:p w14:paraId="30E791B7" w14:textId="77777777" w:rsidR="00B35E16" w:rsidRPr="00F348E1" w:rsidRDefault="00B35E16" w:rsidP="00F34EC5">
            <w:pPr>
              <w:widowControl/>
              <w:autoSpaceDE/>
              <w:autoSpaceDN/>
              <w:spacing w:before="40" w:after="40"/>
              <w:jc w:val="both"/>
              <w:rPr>
                <w:rFonts w:ascii="Arial Narrow" w:hAnsi="Arial Narrow"/>
                <w:b/>
                <w:bCs/>
                <w:sz w:val="20"/>
                <w:szCs w:val="20"/>
              </w:rPr>
            </w:pPr>
            <w:r w:rsidRPr="00F348E1">
              <w:rPr>
                <w:rFonts w:ascii="Arial Narrow" w:hAnsi="Arial Narrow"/>
                <w:b/>
                <w:bCs/>
                <w:sz w:val="20"/>
                <w:szCs w:val="20"/>
              </w:rPr>
              <w:t>A-1 Validación de datos</w:t>
            </w:r>
          </w:p>
          <w:p w14:paraId="3ECDDE6A" w14:textId="77777777" w:rsidR="00B35E16" w:rsidRPr="00F348E1" w:rsidRDefault="00B35E16">
            <w:pPr>
              <w:pStyle w:val="Textoindependiente"/>
              <w:widowControl/>
              <w:numPr>
                <w:ilvl w:val="0"/>
                <w:numId w:val="28"/>
              </w:numPr>
              <w:autoSpaceDE/>
              <w:autoSpaceDN/>
              <w:spacing w:before="40" w:after="40"/>
              <w:ind w:left="321"/>
              <w:jc w:val="both"/>
              <w:rPr>
                <w:rFonts w:ascii="Arial Narrow" w:hAnsi="Arial Narrow"/>
                <w:sz w:val="20"/>
                <w:szCs w:val="20"/>
              </w:rPr>
            </w:pPr>
            <w:r w:rsidRPr="00F348E1">
              <w:rPr>
                <w:rFonts w:ascii="Arial Narrow" w:hAnsi="Arial Narrow"/>
                <w:sz w:val="20"/>
                <w:szCs w:val="20"/>
              </w:rPr>
              <w:t>Si el DNI del trabajador ya está registrado el sistema rechaza el registro.</w:t>
            </w:r>
          </w:p>
        </w:tc>
      </w:tr>
      <w:tr w:rsidR="00B35E16" w:rsidRPr="002E458B" w14:paraId="698C58CD" w14:textId="77777777" w:rsidTr="00AE5845">
        <w:tc>
          <w:tcPr>
            <w:tcW w:w="2405" w:type="dxa"/>
            <w:gridSpan w:val="2"/>
            <w:tcBorders>
              <w:top w:val="single" w:sz="4" w:space="0" w:color="auto"/>
              <w:bottom w:val="single" w:sz="4" w:space="0" w:color="auto"/>
            </w:tcBorders>
            <w:vAlign w:val="center"/>
          </w:tcPr>
          <w:p w14:paraId="279CBAC3" w14:textId="77777777" w:rsidR="00B35E16" w:rsidRPr="002E458B" w:rsidRDefault="00B35E16" w:rsidP="00F34EC5">
            <w:pPr>
              <w:widowControl/>
              <w:autoSpaceDE/>
              <w:autoSpaceDN/>
              <w:spacing w:before="40" w:after="40"/>
              <w:rPr>
                <w:rFonts w:ascii="Arial Narrow" w:hAnsi="Arial Narrow"/>
                <w:sz w:val="20"/>
                <w:szCs w:val="20"/>
              </w:rPr>
            </w:pPr>
            <w:r w:rsidRPr="002E458B">
              <w:rPr>
                <w:rFonts w:ascii="Arial Narrow" w:hAnsi="Arial Narrow"/>
                <w:b/>
                <w:sz w:val="20"/>
                <w:szCs w:val="20"/>
              </w:rPr>
              <w:t>Pre- Condiciones</w:t>
            </w:r>
          </w:p>
        </w:tc>
        <w:tc>
          <w:tcPr>
            <w:tcW w:w="6384" w:type="dxa"/>
            <w:tcBorders>
              <w:top w:val="single" w:sz="4" w:space="0" w:color="auto"/>
              <w:bottom w:val="single" w:sz="4" w:space="0" w:color="auto"/>
            </w:tcBorders>
          </w:tcPr>
          <w:p w14:paraId="42B5A3C8" w14:textId="77777777" w:rsidR="00B35E16" w:rsidRDefault="00B35E16">
            <w:pPr>
              <w:pStyle w:val="Textoindependiente"/>
              <w:widowControl/>
              <w:numPr>
                <w:ilvl w:val="0"/>
                <w:numId w:val="24"/>
              </w:numPr>
              <w:autoSpaceDE/>
              <w:autoSpaceDN/>
              <w:spacing w:before="40" w:after="40"/>
              <w:ind w:left="324"/>
              <w:jc w:val="both"/>
              <w:rPr>
                <w:rFonts w:ascii="Arial Narrow" w:hAnsi="Arial Narrow"/>
                <w:sz w:val="20"/>
                <w:szCs w:val="20"/>
              </w:rPr>
            </w:pPr>
            <w:r w:rsidRPr="00DA38A2">
              <w:rPr>
                <w:rFonts w:ascii="Arial Narrow" w:hAnsi="Arial Narrow"/>
                <w:sz w:val="20"/>
                <w:szCs w:val="20"/>
              </w:rPr>
              <w:t xml:space="preserve">El </w:t>
            </w:r>
            <w:r>
              <w:rPr>
                <w:rFonts w:ascii="Arial Narrow" w:hAnsi="Arial Narrow"/>
                <w:sz w:val="20"/>
                <w:szCs w:val="20"/>
              </w:rPr>
              <w:t>a</w:t>
            </w:r>
            <w:r w:rsidRPr="00BA4D74">
              <w:rPr>
                <w:rFonts w:ascii="Arial Narrow" w:hAnsi="Arial Narrow"/>
                <w:sz w:val="20"/>
                <w:szCs w:val="20"/>
              </w:rPr>
              <w:t xml:space="preserve">dministrador del sistema </w:t>
            </w:r>
            <w:r w:rsidRPr="00DA38A2">
              <w:rPr>
                <w:rFonts w:ascii="Arial Narrow" w:hAnsi="Arial Narrow"/>
                <w:sz w:val="20"/>
                <w:szCs w:val="20"/>
              </w:rPr>
              <w:t>debe haber ingresado al sistema.</w:t>
            </w:r>
          </w:p>
          <w:p w14:paraId="4D58FA6F" w14:textId="77777777" w:rsidR="00B35E16" w:rsidRPr="00DA38A2" w:rsidRDefault="00B35E16">
            <w:pPr>
              <w:pStyle w:val="Textoindependiente"/>
              <w:widowControl/>
              <w:numPr>
                <w:ilvl w:val="0"/>
                <w:numId w:val="24"/>
              </w:numPr>
              <w:autoSpaceDE/>
              <w:autoSpaceDN/>
              <w:spacing w:before="40" w:after="40"/>
              <w:ind w:left="324"/>
              <w:jc w:val="both"/>
              <w:rPr>
                <w:rFonts w:ascii="Arial Narrow" w:hAnsi="Arial Narrow"/>
                <w:sz w:val="20"/>
                <w:szCs w:val="20"/>
              </w:rPr>
            </w:pPr>
            <w:r w:rsidRPr="00F348E1">
              <w:rPr>
                <w:rFonts w:ascii="Arial Narrow" w:hAnsi="Arial Narrow"/>
                <w:sz w:val="20"/>
                <w:szCs w:val="20"/>
              </w:rPr>
              <w:t>El sistema debe estipular que tipo de formato deben tener todos los campos.</w:t>
            </w:r>
          </w:p>
        </w:tc>
      </w:tr>
      <w:tr w:rsidR="00B35E16" w:rsidRPr="002E458B" w14:paraId="3BEE0F37" w14:textId="77777777" w:rsidTr="00AE5845">
        <w:tc>
          <w:tcPr>
            <w:tcW w:w="2405" w:type="dxa"/>
            <w:gridSpan w:val="2"/>
            <w:tcBorders>
              <w:top w:val="single" w:sz="4" w:space="0" w:color="auto"/>
              <w:bottom w:val="single" w:sz="4" w:space="0" w:color="auto"/>
            </w:tcBorders>
            <w:vAlign w:val="center"/>
          </w:tcPr>
          <w:p w14:paraId="4837A091" w14:textId="77777777" w:rsidR="00B35E16" w:rsidRPr="002E458B" w:rsidRDefault="00B35E16" w:rsidP="00F34EC5">
            <w:pPr>
              <w:widowControl/>
              <w:autoSpaceDE/>
              <w:autoSpaceDN/>
              <w:spacing w:before="40" w:after="40"/>
              <w:rPr>
                <w:rFonts w:ascii="Arial Narrow" w:hAnsi="Arial Narrow"/>
                <w:sz w:val="20"/>
                <w:szCs w:val="20"/>
              </w:rPr>
            </w:pPr>
            <w:r w:rsidRPr="002E458B">
              <w:rPr>
                <w:rFonts w:ascii="Arial Narrow" w:hAnsi="Arial Narrow"/>
                <w:b/>
                <w:sz w:val="20"/>
                <w:szCs w:val="20"/>
              </w:rPr>
              <w:t>Post-Condiciones</w:t>
            </w:r>
          </w:p>
        </w:tc>
        <w:tc>
          <w:tcPr>
            <w:tcW w:w="6384" w:type="dxa"/>
            <w:tcBorders>
              <w:top w:val="single" w:sz="4" w:space="0" w:color="auto"/>
              <w:bottom w:val="single" w:sz="4" w:space="0" w:color="auto"/>
            </w:tcBorders>
          </w:tcPr>
          <w:p w14:paraId="1917AA54" w14:textId="18C438E0" w:rsidR="00B35E16" w:rsidRPr="00B7482A" w:rsidRDefault="00B35E16" w:rsidP="00F34EC5">
            <w:pPr>
              <w:widowControl/>
              <w:autoSpaceDE/>
              <w:autoSpaceDN/>
              <w:spacing w:before="40" w:after="40"/>
              <w:jc w:val="both"/>
              <w:rPr>
                <w:rFonts w:ascii="Arial Narrow" w:hAnsi="Arial Narrow"/>
                <w:sz w:val="20"/>
                <w:szCs w:val="20"/>
              </w:rPr>
            </w:pPr>
            <w:r w:rsidRPr="00F348E1">
              <w:rPr>
                <w:rFonts w:ascii="Arial Narrow" w:hAnsi="Arial Narrow"/>
                <w:sz w:val="20"/>
                <w:szCs w:val="20"/>
              </w:rPr>
              <w:t xml:space="preserve">Los datos del </w:t>
            </w:r>
            <w:r>
              <w:rPr>
                <w:rFonts w:ascii="Arial Narrow" w:hAnsi="Arial Narrow"/>
                <w:sz w:val="20"/>
                <w:szCs w:val="20"/>
              </w:rPr>
              <w:t>empleado</w:t>
            </w:r>
            <w:r w:rsidRPr="00F348E1">
              <w:rPr>
                <w:rFonts w:ascii="Arial Narrow" w:hAnsi="Arial Narrow"/>
                <w:sz w:val="20"/>
                <w:szCs w:val="20"/>
              </w:rPr>
              <w:t xml:space="preserve"> se registran en la base de datos del sistema.</w:t>
            </w:r>
          </w:p>
        </w:tc>
      </w:tr>
    </w:tbl>
    <w:p w14:paraId="2380EAE3" w14:textId="77777777" w:rsidR="00F34EC5" w:rsidRPr="0012107B" w:rsidRDefault="00F34EC5" w:rsidP="0012107B">
      <w:pPr>
        <w:spacing w:line="360" w:lineRule="auto"/>
        <w:rPr>
          <w:rFonts w:ascii="Arial Narrow" w:hAnsi="Arial Narrow"/>
          <w:b/>
          <w:bCs/>
          <w:sz w:val="24"/>
          <w:szCs w:val="24"/>
        </w:rPr>
      </w:pPr>
    </w:p>
    <w:p w14:paraId="0491C617" w14:textId="4E655C18" w:rsidR="00B35E16" w:rsidRPr="0004278F" w:rsidRDefault="00891C61" w:rsidP="00AE5845">
      <w:pPr>
        <w:spacing w:line="480" w:lineRule="auto"/>
        <w:rPr>
          <w:rFonts w:ascii="Arial Narrow" w:hAnsi="Arial Narrow"/>
          <w:b/>
          <w:bCs/>
          <w:i/>
          <w:iCs/>
          <w:sz w:val="20"/>
          <w:szCs w:val="20"/>
        </w:rPr>
      </w:pPr>
      <w:bookmarkStart w:id="147" w:name="_Toc94786621"/>
      <w:r w:rsidRPr="00AE5845">
        <w:rPr>
          <w:rFonts w:ascii="Arial Narrow" w:hAnsi="Arial Narrow"/>
          <w:b/>
          <w:bCs/>
          <w:sz w:val="20"/>
          <w:szCs w:val="20"/>
        </w:rPr>
        <w:t xml:space="preserve">Tabla </w:t>
      </w:r>
      <w:r w:rsidRPr="00AE5845">
        <w:rPr>
          <w:rFonts w:ascii="Arial Narrow" w:hAnsi="Arial Narrow"/>
          <w:b/>
          <w:bCs/>
          <w:i/>
          <w:iCs/>
          <w:sz w:val="20"/>
          <w:szCs w:val="20"/>
        </w:rPr>
        <w:fldChar w:fldCharType="begin"/>
      </w:r>
      <w:r w:rsidRPr="00AE5845">
        <w:rPr>
          <w:rFonts w:ascii="Arial Narrow" w:hAnsi="Arial Narrow"/>
          <w:b/>
          <w:bCs/>
          <w:sz w:val="20"/>
          <w:szCs w:val="20"/>
        </w:rPr>
        <w:instrText xml:space="preserve"> SEQ Tabla \* ARABIC </w:instrText>
      </w:r>
      <w:r w:rsidRPr="00AE5845">
        <w:rPr>
          <w:rFonts w:ascii="Arial Narrow" w:hAnsi="Arial Narrow"/>
          <w:b/>
          <w:bCs/>
          <w:i/>
          <w:iCs/>
          <w:sz w:val="20"/>
          <w:szCs w:val="20"/>
        </w:rPr>
        <w:fldChar w:fldCharType="separate"/>
      </w:r>
      <w:r w:rsidR="007B21F1">
        <w:rPr>
          <w:rFonts w:ascii="Arial Narrow" w:hAnsi="Arial Narrow"/>
          <w:b/>
          <w:bCs/>
          <w:noProof/>
          <w:sz w:val="20"/>
          <w:szCs w:val="20"/>
        </w:rPr>
        <w:t>52</w:t>
      </w:r>
      <w:r w:rsidRPr="00AE5845">
        <w:rPr>
          <w:rFonts w:ascii="Arial Narrow" w:hAnsi="Arial Narrow"/>
          <w:b/>
          <w:bCs/>
          <w:i/>
          <w:iCs/>
          <w:sz w:val="20"/>
          <w:szCs w:val="20"/>
        </w:rPr>
        <w:fldChar w:fldCharType="end"/>
      </w:r>
      <w:r w:rsidR="0004278F" w:rsidRPr="0004278F">
        <w:rPr>
          <w:rFonts w:ascii="Arial Narrow" w:hAnsi="Arial Narrow"/>
          <w:sz w:val="20"/>
          <w:szCs w:val="20"/>
        </w:rPr>
        <w:br/>
      </w:r>
      <w:r w:rsidRPr="00AE5845">
        <w:rPr>
          <w:rFonts w:ascii="Arial Narrow" w:hAnsi="Arial Narrow"/>
          <w:i/>
          <w:iCs/>
          <w:sz w:val="20"/>
          <w:szCs w:val="20"/>
        </w:rPr>
        <w:t xml:space="preserve">Especificaciones de C.U.S "Modificar </w:t>
      </w:r>
      <w:r w:rsidR="00AE5845" w:rsidRPr="00AE5845">
        <w:rPr>
          <w:rFonts w:ascii="Arial Narrow" w:hAnsi="Arial Narrow"/>
          <w:i/>
          <w:iCs/>
          <w:sz w:val="20"/>
          <w:szCs w:val="20"/>
        </w:rPr>
        <w:t>E</w:t>
      </w:r>
      <w:r w:rsidRPr="00AE5845">
        <w:rPr>
          <w:rFonts w:ascii="Arial Narrow" w:hAnsi="Arial Narrow"/>
          <w:i/>
          <w:iCs/>
          <w:sz w:val="20"/>
          <w:szCs w:val="20"/>
        </w:rPr>
        <w:t>mpleado"</w:t>
      </w:r>
      <w:bookmarkEnd w:id="147"/>
    </w:p>
    <w:tbl>
      <w:tblPr>
        <w:tblW w:w="8789" w:type="dxa"/>
        <w:tblLook w:val="04A0" w:firstRow="1" w:lastRow="0" w:firstColumn="1" w:lastColumn="0" w:noHBand="0" w:noVBand="1"/>
      </w:tblPr>
      <w:tblGrid>
        <w:gridCol w:w="1201"/>
        <w:gridCol w:w="1204"/>
        <w:gridCol w:w="6384"/>
      </w:tblGrid>
      <w:tr w:rsidR="00B35E16" w:rsidRPr="002E458B" w14:paraId="11192B05" w14:textId="77777777" w:rsidTr="00AE5845">
        <w:tc>
          <w:tcPr>
            <w:tcW w:w="2405" w:type="dxa"/>
            <w:gridSpan w:val="2"/>
            <w:tcBorders>
              <w:top w:val="single" w:sz="4" w:space="0" w:color="auto"/>
              <w:bottom w:val="single" w:sz="4" w:space="0" w:color="auto"/>
            </w:tcBorders>
            <w:vAlign w:val="center"/>
          </w:tcPr>
          <w:p w14:paraId="075674A1" w14:textId="77777777" w:rsidR="00B35E16" w:rsidRPr="002E458B" w:rsidRDefault="00B35E16" w:rsidP="00F34EC5">
            <w:pPr>
              <w:widowControl/>
              <w:autoSpaceDE/>
              <w:autoSpaceDN/>
              <w:spacing w:before="40" w:after="40"/>
              <w:rPr>
                <w:rFonts w:ascii="Arial Narrow" w:hAnsi="Arial Narrow"/>
                <w:sz w:val="20"/>
                <w:szCs w:val="20"/>
              </w:rPr>
            </w:pPr>
            <w:r w:rsidRPr="002E458B">
              <w:rPr>
                <w:rFonts w:ascii="Arial Narrow" w:hAnsi="Arial Narrow"/>
                <w:b/>
                <w:sz w:val="20"/>
                <w:szCs w:val="20"/>
              </w:rPr>
              <w:t>Nombre</w:t>
            </w:r>
          </w:p>
        </w:tc>
        <w:tc>
          <w:tcPr>
            <w:tcW w:w="6384" w:type="dxa"/>
            <w:tcBorders>
              <w:top w:val="single" w:sz="4" w:space="0" w:color="auto"/>
              <w:bottom w:val="single" w:sz="4" w:space="0" w:color="auto"/>
            </w:tcBorders>
          </w:tcPr>
          <w:p w14:paraId="1AC4F5DF" w14:textId="77777777" w:rsidR="00B35E16" w:rsidRPr="002E458B" w:rsidRDefault="00B35E16" w:rsidP="00F34EC5">
            <w:pPr>
              <w:widowControl/>
              <w:autoSpaceDE/>
              <w:autoSpaceDN/>
              <w:spacing w:before="40" w:after="40"/>
              <w:jc w:val="both"/>
              <w:rPr>
                <w:rFonts w:ascii="Arial Narrow" w:hAnsi="Arial Narrow"/>
                <w:sz w:val="20"/>
                <w:szCs w:val="20"/>
              </w:rPr>
            </w:pPr>
            <w:r>
              <w:rPr>
                <w:rFonts w:ascii="Arial Narrow" w:hAnsi="Arial Narrow"/>
                <w:sz w:val="20"/>
                <w:szCs w:val="20"/>
              </w:rPr>
              <w:t>Modificar empleado</w:t>
            </w:r>
          </w:p>
        </w:tc>
      </w:tr>
      <w:tr w:rsidR="00B35E16" w:rsidRPr="002E458B" w14:paraId="5593037A" w14:textId="77777777" w:rsidTr="00AE5845">
        <w:tc>
          <w:tcPr>
            <w:tcW w:w="2405" w:type="dxa"/>
            <w:gridSpan w:val="2"/>
            <w:tcBorders>
              <w:top w:val="single" w:sz="4" w:space="0" w:color="auto"/>
              <w:bottom w:val="single" w:sz="4" w:space="0" w:color="auto"/>
            </w:tcBorders>
            <w:vAlign w:val="center"/>
          </w:tcPr>
          <w:p w14:paraId="0D942032" w14:textId="77777777" w:rsidR="00B35E16" w:rsidRPr="002E458B" w:rsidRDefault="00B35E16" w:rsidP="00F34EC5">
            <w:pPr>
              <w:widowControl/>
              <w:autoSpaceDE/>
              <w:autoSpaceDN/>
              <w:spacing w:before="40" w:after="40"/>
              <w:rPr>
                <w:rFonts w:ascii="Arial Narrow" w:hAnsi="Arial Narrow"/>
                <w:sz w:val="20"/>
                <w:szCs w:val="20"/>
              </w:rPr>
            </w:pPr>
            <w:r w:rsidRPr="002E458B">
              <w:rPr>
                <w:rFonts w:ascii="Arial Narrow" w:hAnsi="Arial Narrow"/>
                <w:b/>
                <w:sz w:val="20"/>
                <w:szCs w:val="20"/>
              </w:rPr>
              <w:t>Actores</w:t>
            </w:r>
          </w:p>
        </w:tc>
        <w:tc>
          <w:tcPr>
            <w:tcW w:w="6384" w:type="dxa"/>
            <w:tcBorders>
              <w:top w:val="single" w:sz="4" w:space="0" w:color="auto"/>
              <w:bottom w:val="single" w:sz="4" w:space="0" w:color="auto"/>
            </w:tcBorders>
          </w:tcPr>
          <w:p w14:paraId="06A3D0EF" w14:textId="77777777" w:rsidR="00B35E16" w:rsidRPr="002E458B" w:rsidRDefault="00B35E16" w:rsidP="00F34EC5">
            <w:pPr>
              <w:widowControl/>
              <w:autoSpaceDE/>
              <w:autoSpaceDN/>
              <w:spacing w:before="40" w:after="40"/>
              <w:jc w:val="both"/>
              <w:rPr>
                <w:rFonts w:ascii="Arial Narrow" w:hAnsi="Arial Narrow"/>
                <w:sz w:val="20"/>
                <w:szCs w:val="20"/>
              </w:rPr>
            </w:pPr>
            <w:r>
              <w:rPr>
                <w:rFonts w:ascii="Arial Narrow" w:hAnsi="Arial Narrow"/>
                <w:sz w:val="20"/>
                <w:szCs w:val="20"/>
              </w:rPr>
              <w:t>Administrador del sistema</w:t>
            </w:r>
          </w:p>
        </w:tc>
      </w:tr>
      <w:tr w:rsidR="00B35E16" w:rsidRPr="002E458B" w14:paraId="1F6E9B3D" w14:textId="77777777" w:rsidTr="00AE5845">
        <w:tc>
          <w:tcPr>
            <w:tcW w:w="1201" w:type="dxa"/>
            <w:vMerge w:val="restart"/>
            <w:tcBorders>
              <w:top w:val="single" w:sz="4" w:space="0" w:color="auto"/>
            </w:tcBorders>
            <w:vAlign w:val="center"/>
          </w:tcPr>
          <w:p w14:paraId="03F94CAF" w14:textId="77777777" w:rsidR="00B35E16" w:rsidRPr="002E458B" w:rsidRDefault="00B35E16" w:rsidP="00F34EC5">
            <w:pPr>
              <w:widowControl/>
              <w:autoSpaceDE/>
              <w:autoSpaceDN/>
              <w:spacing w:before="40" w:after="40"/>
              <w:rPr>
                <w:rFonts w:ascii="Arial Narrow" w:hAnsi="Arial Narrow"/>
                <w:b/>
                <w:sz w:val="20"/>
                <w:szCs w:val="20"/>
              </w:rPr>
            </w:pPr>
            <w:r w:rsidRPr="002E458B">
              <w:rPr>
                <w:rFonts w:ascii="Arial Narrow" w:hAnsi="Arial Narrow"/>
                <w:b/>
                <w:sz w:val="20"/>
                <w:szCs w:val="20"/>
              </w:rPr>
              <w:t>Flujo de</w:t>
            </w:r>
            <w:r>
              <w:rPr>
                <w:rFonts w:ascii="Arial Narrow" w:hAnsi="Arial Narrow"/>
                <w:b/>
                <w:sz w:val="20"/>
                <w:szCs w:val="20"/>
              </w:rPr>
              <w:t xml:space="preserve"> e</w:t>
            </w:r>
            <w:r w:rsidRPr="002E458B">
              <w:rPr>
                <w:rFonts w:ascii="Arial Narrow" w:hAnsi="Arial Narrow"/>
                <w:b/>
                <w:sz w:val="20"/>
                <w:szCs w:val="20"/>
              </w:rPr>
              <w:t>ventos</w:t>
            </w:r>
          </w:p>
        </w:tc>
        <w:tc>
          <w:tcPr>
            <w:tcW w:w="1204" w:type="dxa"/>
            <w:tcBorders>
              <w:top w:val="single" w:sz="4" w:space="0" w:color="auto"/>
              <w:bottom w:val="single" w:sz="4" w:space="0" w:color="auto"/>
            </w:tcBorders>
            <w:vAlign w:val="center"/>
          </w:tcPr>
          <w:p w14:paraId="0DFF79D8" w14:textId="77777777" w:rsidR="00B35E16" w:rsidRPr="002E458B" w:rsidRDefault="00B35E16" w:rsidP="00F34EC5">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b</w:t>
            </w:r>
            <w:r w:rsidRPr="002E458B">
              <w:rPr>
                <w:rFonts w:ascii="Arial Narrow" w:hAnsi="Arial Narrow"/>
                <w:b/>
                <w:sz w:val="20"/>
                <w:szCs w:val="20"/>
              </w:rPr>
              <w:t>ásico</w:t>
            </w:r>
          </w:p>
        </w:tc>
        <w:tc>
          <w:tcPr>
            <w:tcW w:w="6384" w:type="dxa"/>
            <w:tcBorders>
              <w:top w:val="single" w:sz="4" w:space="0" w:color="auto"/>
              <w:bottom w:val="single" w:sz="4" w:space="0" w:color="auto"/>
            </w:tcBorders>
          </w:tcPr>
          <w:p w14:paraId="1CF203A6" w14:textId="77777777" w:rsidR="00B35E16" w:rsidRPr="002E458B" w:rsidRDefault="00B35E16">
            <w:pPr>
              <w:pStyle w:val="Textoindependiente"/>
              <w:widowControl/>
              <w:numPr>
                <w:ilvl w:val="0"/>
                <w:numId w:val="30"/>
              </w:numPr>
              <w:autoSpaceDE/>
              <w:autoSpaceDN/>
              <w:spacing w:before="40" w:after="40"/>
              <w:ind w:left="321"/>
              <w:jc w:val="both"/>
              <w:rPr>
                <w:rFonts w:ascii="Arial Narrow" w:hAnsi="Arial Narrow"/>
                <w:sz w:val="20"/>
                <w:szCs w:val="20"/>
              </w:rPr>
            </w:pPr>
            <w:r w:rsidRPr="00DA38A2">
              <w:rPr>
                <w:rFonts w:ascii="Arial Narrow" w:hAnsi="Arial Narrow"/>
                <w:sz w:val="20"/>
                <w:szCs w:val="20"/>
              </w:rPr>
              <w:t xml:space="preserve">El caso de uso inicia cuando el </w:t>
            </w:r>
            <w:r>
              <w:rPr>
                <w:rFonts w:ascii="Arial Narrow" w:hAnsi="Arial Narrow"/>
                <w:sz w:val="20"/>
                <w:szCs w:val="20"/>
              </w:rPr>
              <w:t>administrador del sistema</w:t>
            </w:r>
            <w:r w:rsidRPr="00DA38A2">
              <w:rPr>
                <w:rFonts w:ascii="Arial Narrow" w:hAnsi="Arial Narrow"/>
                <w:sz w:val="20"/>
                <w:szCs w:val="20"/>
              </w:rPr>
              <w:t xml:space="preserve"> presiona </w:t>
            </w:r>
            <w:r>
              <w:rPr>
                <w:rFonts w:ascii="Arial Narrow" w:hAnsi="Arial Narrow"/>
                <w:sz w:val="20"/>
                <w:szCs w:val="20"/>
              </w:rPr>
              <w:t>el botón desplegable</w:t>
            </w:r>
            <w:r w:rsidRPr="00DA38A2">
              <w:rPr>
                <w:rFonts w:ascii="Arial Narrow" w:hAnsi="Arial Narrow"/>
                <w:sz w:val="20"/>
                <w:szCs w:val="20"/>
              </w:rPr>
              <w:t xml:space="preserve"> “</w:t>
            </w:r>
            <w:r>
              <w:rPr>
                <w:rFonts w:ascii="Arial Narrow" w:hAnsi="Arial Narrow"/>
                <w:sz w:val="20"/>
                <w:szCs w:val="20"/>
              </w:rPr>
              <w:t>Usuarios</w:t>
            </w:r>
            <w:r w:rsidRPr="00DA38A2">
              <w:rPr>
                <w:rFonts w:ascii="Arial Narrow" w:hAnsi="Arial Narrow"/>
                <w:sz w:val="20"/>
                <w:szCs w:val="20"/>
              </w:rPr>
              <w:t>” del menú lateral</w:t>
            </w:r>
            <w:r>
              <w:rPr>
                <w:rFonts w:ascii="Arial Narrow" w:hAnsi="Arial Narrow"/>
                <w:sz w:val="20"/>
                <w:szCs w:val="20"/>
              </w:rPr>
              <w:t xml:space="preserve"> y selecciona la opción “Empleados”, </w:t>
            </w:r>
            <w:r w:rsidRPr="0040694B">
              <w:rPr>
                <w:rFonts w:ascii="Arial Narrow" w:hAnsi="Arial Narrow"/>
                <w:sz w:val="20"/>
                <w:szCs w:val="20"/>
              </w:rPr>
              <w:t>y le mostrará un listado</w:t>
            </w:r>
            <w:r>
              <w:rPr>
                <w:rFonts w:ascii="Arial Narrow" w:hAnsi="Arial Narrow"/>
                <w:sz w:val="20"/>
                <w:szCs w:val="20"/>
              </w:rPr>
              <w:t>.</w:t>
            </w:r>
          </w:p>
          <w:p w14:paraId="0B82C948" w14:textId="77777777" w:rsidR="00B35E16" w:rsidRPr="002E458B" w:rsidRDefault="00B35E16">
            <w:pPr>
              <w:pStyle w:val="Textoindependiente"/>
              <w:widowControl/>
              <w:numPr>
                <w:ilvl w:val="0"/>
                <w:numId w:val="30"/>
              </w:numPr>
              <w:autoSpaceDE/>
              <w:autoSpaceDN/>
              <w:spacing w:before="40" w:after="40"/>
              <w:ind w:left="311"/>
              <w:jc w:val="both"/>
              <w:rPr>
                <w:rFonts w:ascii="Arial Narrow" w:hAnsi="Arial Narrow"/>
                <w:sz w:val="20"/>
                <w:szCs w:val="20"/>
              </w:rPr>
            </w:pPr>
            <w:r w:rsidRPr="002E458B">
              <w:rPr>
                <w:rFonts w:ascii="Arial Narrow" w:hAnsi="Arial Narrow"/>
                <w:sz w:val="20"/>
                <w:szCs w:val="20"/>
              </w:rPr>
              <w:t xml:space="preserve">El </w:t>
            </w:r>
            <w:r>
              <w:rPr>
                <w:rFonts w:ascii="Arial Narrow" w:hAnsi="Arial Narrow"/>
                <w:sz w:val="20"/>
                <w:szCs w:val="20"/>
              </w:rPr>
              <w:t>administrador del sistema</w:t>
            </w:r>
            <w:r w:rsidRPr="002E458B">
              <w:rPr>
                <w:rFonts w:ascii="Arial Narrow" w:hAnsi="Arial Narrow"/>
                <w:sz w:val="20"/>
                <w:szCs w:val="20"/>
              </w:rPr>
              <w:t xml:space="preserve"> </w:t>
            </w:r>
            <w:r>
              <w:rPr>
                <w:rFonts w:ascii="Arial Narrow" w:hAnsi="Arial Narrow"/>
                <w:sz w:val="20"/>
                <w:szCs w:val="20"/>
              </w:rPr>
              <w:t xml:space="preserve">selecciona </w:t>
            </w:r>
            <w:r w:rsidRPr="002E458B">
              <w:rPr>
                <w:rFonts w:ascii="Arial Narrow" w:hAnsi="Arial Narrow"/>
                <w:sz w:val="20"/>
                <w:szCs w:val="20"/>
              </w:rPr>
              <w:t>el botón “</w:t>
            </w:r>
            <w:r>
              <w:rPr>
                <w:rFonts w:ascii="Arial Narrow" w:hAnsi="Arial Narrow"/>
                <w:sz w:val="20"/>
                <w:szCs w:val="20"/>
              </w:rPr>
              <w:t>Editar Empleado</w:t>
            </w:r>
            <w:r w:rsidRPr="002E458B">
              <w:rPr>
                <w:rFonts w:ascii="Arial Narrow" w:hAnsi="Arial Narrow"/>
                <w:sz w:val="20"/>
                <w:szCs w:val="20"/>
              </w:rPr>
              <w:t>”</w:t>
            </w:r>
            <w:r>
              <w:rPr>
                <w:rFonts w:ascii="Arial Narrow" w:hAnsi="Arial Narrow"/>
                <w:sz w:val="20"/>
                <w:szCs w:val="20"/>
              </w:rPr>
              <w:t xml:space="preserve"> de uno de los empleados enlistados</w:t>
            </w:r>
          </w:p>
          <w:p w14:paraId="337077B2" w14:textId="7071612F" w:rsidR="00B35E16" w:rsidRPr="00465519" w:rsidRDefault="00B35E16">
            <w:pPr>
              <w:pStyle w:val="Textoindependiente"/>
              <w:widowControl/>
              <w:numPr>
                <w:ilvl w:val="0"/>
                <w:numId w:val="30"/>
              </w:numPr>
              <w:autoSpaceDE/>
              <w:autoSpaceDN/>
              <w:spacing w:before="40" w:after="40"/>
              <w:ind w:left="321"/>
              <w:jc w:val="both"/>
              <w:rPr>
                <w:rFonts w:ascii="Arial Narrow" w:hAnsi="Arial Narrow"/>
                <w:sz w:val="20"/>
                <w:szCs w:val="20"/>
              </w:rPr>
            </w:pPr>
            <w:r>
              <w:rPr>
                <w:rFonts w:ascii="Arial Narrow" w:hAnsi="Arial Narrow"/>
                <w:sz w:val="20"/>
                <w:szCs w:val="20"/>
              </w:rPr>
              <w:t>El sistema muestra una vista</w:t>
            </w:r>
            <w:r w:rsidRPr="00465519">
              <w:rPr>
                <w:rFonts w:ascii="Arial Narrow" w:hAnsi="Arial Narrow"/>
                <w:sz w:val="20"/>
                <w:szCs w:val="20"/>
              </w:rPr>
              <w:t xml:space="preserve"> con los datos del trabajador seleccionado y luego se podrá editar cualquier dato.</w:t>
            </w:r>
            <w:r w:rsidR="00D12A64">
              <w:rPr>
                <w:rFonts w:ascii="Arial Narrow" w:hAnsi="Arial Narrow"/>
                <w:sz w:val="20"/>
                <w:szCs w:val="20"/>
              </w:rPr>
              <w:t xml:space="preserve"> </w:t>
            </w:r>
            <w:r w:rsidR="00D12A64" w:rsidRPr="009D03AA">
              <w:rPr>
                <w:rFonts w:ascii="Arial Narrow" w:hAnsi="Arial Narrow"/>
                <w:sz w:val="20"/>
                <w:szCs w:val="20"/>
                <w:highlight w:val="yellow"/>
              </w:rPr>
              <w:t>[RN03]</w:t>
            </w:r>
          </w:p>
          <w:p w14:paraId="1467EBC3" w14:textId="77777777" w:rsidR="007A4753" w:rsidRDefault="00B35E16">
            <w:pPr>
              <w:pStyle w:val="Textoindependiente"/>
              <w:widowControl/>
              <w:numPr>
                <w:ilvl w:val="0"/>
                <w:numId w:val="30"/>
              </w:numPr>
              <w:autoSpaceDE/>
              <w:autoSpaceDN/>
              <w:spacing w:before="40" w:after="40"/>
              <w:ind w:left="321"/>
              <w:jc w:val="both"/>
              <w:rPr>
                <w:rFonts w:ascii="Arial Narrow" w:hAnsi="Arial Narrow"/>
                <w:sz w:val="20"/>
                <w:szCs w:val="20"/>
              </w:rPr>
            </w:pPr>
            <w:r w:rsidRPr="00465519">
              <w:rPr>
                <w:rFonts w:ascii="Arial Narrow" w:hAnsi="Arial Narrow"/>
                <w:sz w:val="20"/>
                <w:szCs w:val="20"/>
              </w:rPr>
              <w:lastRenderedPageBreak/>
              <w:t xml:space="preserve">El caso de uso termina cuando el administrador </w:t>
            </w:r>
            <w:r>
              <w:rPr>
                <w:rFonts w:ascii="Arial Narrow" w:hAnsi="Arial Narrow"/>
                <w:sz w:val="20"/>
                <w:szCs w:val="20"/>
              </w:rPr>
              <w:t xml:space="preserve">del sistema </w:t>
            </w:r>
            <w:r w:rsidRPr="00465519">
              <w:rPr>
                <w:rFonts w:ascii="Arial Narrow" w:hAnsi="Arial Narrow"/>
                <w:sz w:val="20"/>
                <w:szCs w:val="20"/>
              </w:rPr>
              <w:t>da clic en guardar para que los nuevos datos sean guardado</w:t>
            </w:r>
            <w:r>
              <w:rPr>
                <w:rFonts w:ascii="Arial Narrow" w:hAnsi="Arial Narrow"/>
                <w:sz w:val="20"/>
                <w:szCs w:val="20"/>
              </w:rPr>
              <w:t>.</w:t>
            </w:r>
          </w:p>
          <w:p w14:paraId="09E71812" w14:textId="77777777" w:rsidR="006C6E44" w:rsidRDefault="007A4753">
            <w:pPr>
              <w:pStyle w:val="Textoindependiente"/>
              <w:widowControl/>
              <w:numPr>
                <w:ilvl w:val="0"/>
                <w:numId w:val="30"/>
              </w:numPr>
              <w:autoSpaceDE/>
              <w:autoSpaceDN/>
              <w:spacing w:before="40" w:after="40"/>
              <w:ind w:left="321"/>
              <w:jc w:val="both"/>
              <w:rPr>
                <w:rFonts w:ascii="Arial Narrow" w:hAnsi="Arial Narrow"/>
                <w:sz w:val="20"/>
                <w:szCs w:val="20"/>
              </w:rPr>
            </w:pPr>
            <w:r w:rsidRPr="007A4753">
              <w:rPr>
                <w:rFonts w:ascii="Arial Narrow" w:hAnsi="Arial Narrow"/>
                <w:sz w:val="20"/>
                <w:szCs w:val="20"/>
              </w:rPr>
              <w:t>El sistema valida los datos ingresados (A-1)</w:t>
            </w:r>
          </w:p>
          <w:p w14:paraId="06525409" w14:textId="69AC1679" w:rsidR="00B35E16" w:rsidRPr="006C6E44" w:rsidRDefault="00B35E16">
            <w:pPr>
              <w:pStyle w:val="Textoindependiente"/>
              <w:widowControl/>
              <w:numPr>
                <w:ilvl w:val="0"/>
                <w:numId w:val="30"/>
              </w:numPr>
              <w:autoSpaceDE/>
              <w:autoSpaceDN/>
              <w:spacing w:before="40" w:after="40"/>
              <w:ind w:left="321"/>
              <w:jc w:val="both"/>
              <w:rPr>
                <w:rFonts w:ascii="Arial Narrow" w:hAnsi="Arial Narrow"/>
                <w:sz w:val="20"/>
                <w:szCs w:val="20"/>
              </w:rPr>
            </w:pPr>
            <w:r w:rsidRPr="006C6E44">
              <w:rPr>
                <w:rFonts w:ascii="Arial Narrow" w:hAnsi="Arial Narrow"/>
                <w:sz w:val="20"/>
                <w:szCs w:val="20"/>
              </w:rPr>
              <w:t>El sistema redirigirá a la vista de “Empleados” con el mensaje “Se ha editado exitosamente el empleado.”</w:t>
            </w:r>
          </w:p>
        </w:tc>
      </w:tr>
      <w:tr w:rsidR="00B35E16" w:rsidRPr="002E458B" w14:paraId="10093AA0" w14:textId="77777777" w:rsidTr="00AE5845">
        <w:tc>
          <w:tcPr>
            <w:tcW w:w="1201" w:type="dxa"/>
            <w:vMerge/>
            <w:tcBorders>
              <w:bottom w:val="single" w:sz="4" w:space="0" w:color="auto"/>
            </w:tcBorders>
            <w:vAlign w:val="center"/>
          </w:tcPr>
          <w:p w14:paraId="71462EF3" w14:textId="77777777" w:rsidR="00B35E16" w:rsidRPr="002E458B" w:rsidRDefault="00B35E16" w:rsidP="00F34EC5">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2C841E88" w14:textId="77777777" w:rsidR="00B35E16" w:rsidRPr="002E458B" w:rsidRDefault="00B35E16" w:rsidP="00F34EC5">
            <w:pPr>
              <w:widowControl/>
              <w:autoSpaceDE/>
              <w:autoSpaceDN/>
              <w:spacing w:before="40" w:after="40"/>
              <w:rPr>
                <w:rFonts w:ascii="Arial Narrow" w:hAnsi="Arial Narrow"/>
                <w:b/>
                <w:sz w:val="20"/>
                <w:szCs w:val="20"/>
              </w:rPr>
            </w:pPr>
            <w:r>
              <w:rPr>
                <w:rFonts w:ascii="Arial Narrow" w:hAnsi="Arial Narrow"/>
                <w:b/>
                <w:sz w:val="20"/>
                <w:szCs w:val="20"/>
              </w:rPr>
              <w:t>Flujo alternativo</w:t>
            </w:r>
          </w:p>
        </w:tc>
        <w:tc>
          <w:tcPr>
            <w:tcW w:w="6384" w:type="dxa"/>
            <w:tcBorders>
              <w:top w:val="single" w:sz="4" w:space="0" w:color="auto"/>
              <w:bottom w:val="single" w:sz="4" w:space="0" w:color="auto"/>
            </w:tcBorders>
          </w:tcPr>
          <w:p w14:paraId="1378082B" w14:textId="77777777" w:rsidR="007A4753" w:rsidRPr="007A4753" w:rsidRDefault="007A4753" w:rsidP="007A4753">
            <w:pPr>
              <w:widowControl/>
              <w:autoSpaceDE/>
              <w:autoSpaceDN/>
              <w:spacing w:before="40" w:after="40"/>
              <w:jc w:val="both"/>
              <w:rPr>
                <w:rFonts w:ascii="Arial Narrow" w:hAnsi="Arial Narrow"/>
                <w:b/>
                <w:bCs/>
                <w:sz w:val="20"/>
                <w:szCs w:val="20"/>
              </w:rPr>
            </w:pPr>
            <w:r w:rsidRPr="007A4753">
              <w:rPr>
                <w:rFonts w:ascii="Arial Narrow" w:hAnsi="Arial Narrow"/>
                <w:b/>
                <w:bCs/>
                <w:sz w:val="20"/>
                <w:szCs w:val="20"/>
              </w:rPr>
              <w:t>A-1 Validación de datos</w:t>
            </w:r>
          </w:p>
          <w:p w14:paraId="452DFB29" w14:textId="70FFCC25" w:rsidR="00B35E16" w:rsidRPr="007A4753" w:rsidRDefault="007A4753">
            <w:pPr>
              <w:pStyle w:val="Textoindependiente"/>
              <w:widowControl/>
              <w:numPr>
                <w:ilvl w:val="0"/>
                <w:numId w:val="28"/>
              </w:numPr>
              <w:autoSpaceDE/>
              <w:autoSpaceDN/>
              <w:spacing w:before="40" w:after="40"/>
              <w:ind w:left="321"/>
              <w:jc w:val="both"/>
              <w:rPr>
                <w:rFonts w:ascii="Arial Narrow" w:hAnsi="Arial Narrow"/>
                <w:sz w:val="20"/>
                <w:szCs w:val="20"/>
              </w:rPr>
            </w:pPr>
            <w:r w:rsidRPr="007A4753">
              <w:rPr>
                <w:rFonts w:ascii="Arial Narrow" w:hAnsi="Arial Narrow"/>
                <w:sz w:val="20"/>
                <w:szCs w:val="20"/>
              </w:rPr>
              <w:t xml:space="preserve">En el paso </w:t>
            </w:r>
            <w:r w:rsidR="005E2E70">
              <w:rPr>
                <w:rFonts w:ascii="Arial Narrow" w:hAnsi="Arial Narrow"/>
                <w:sz w:val="20"/>
                <w:szCs w:val="20"/>
              </w:rPr>
              <w:t>5</w:t>
            </w:r>
            <w:r w:rsidRPr="007A4753">
              <w:rPr>
                <w:rFonts w:ascii="Arial Narrow" w:hAnsi="Arial Narrow"/>
                <w:sz w:val="20"/>
                <w:szCs w:val="20"/>
              </w:rPr>
              <w:t>, si e</w:t>
            </w:r>
            <w:r w:rsidR="005E2E70">
              <w:rPr>
                <w:rFonts w:ascii="Arial Narrow" w:hAnsi="Arial Narrow"/>
                <w:sz w:val="20"/>
                <w:szCs w:val="20"/>
              </w:rPr>
              <w:t>l administrador del sistema</w:t>
            </w:r>
            <w:r w:rsidRPr="007A4753">
              <w:rPr>
                <w:rFonts w:ascii="Arial Narrow" w:hAnsi="Arial Narrow"/>
                <w:sz w:val="20"/>
                <w:szCs w:val="20"/>
              </w:rPr>
              <w:t xml:space="preserve"> no ha ingresado todos los datos necesarios, el sistema mostrará el mensaje de Alerta “Debe llenar el campo ‘Nombre del campo faltante’”.</w:t>
            </w:r>
          </w:p>
        </w:tc>
      </w:tr>
      <w:tr w:rsidR="00B35E16" w:rsidRPr="002E458B" w14:paraId="12C9FCA7" w14:textId="77777777" w:rsidTr="00AE5845">
        <w:tc>
          <w:tcPr>
            <w:tcW w:w="2405" w:type="dxa"/>
            <w:gridSpan w:val="2"/>
            <w:tcBorders>
              <w:top w:val="single" w:sz="4" w:space="0" w:color="auto"/>
              <w:bottom w:val="single" w:sz="4" w:space="0" w:color="auto"/>
            </w:tcBorders>
            <w:vAlign w:val="center"/>
          </w:tcPr>
          <w:p w14:paraId="4D1AC0B9" w14:textId="77777777" w:rsidR="00B35E16" w:rsidRPr="002E458B" w:rsidRDefault="00B35E16" w:rsidP="00F34EC5">
            <w:pPr>
              <w:widowControl/>
              <w:autoSpaceDE/>
              <w:autoSpaceDN/>
              <w:spacing w:before="40" w:after="40"/>
              <w:rPr>
                <w:rFonts w:ascii="Arial Narrow" w:hAnsi="Arial Narrow"/>
                <w:sz w:val="20"/>
                <w:szCs w:val="20"/>
              </w:rPr>
            </w:pPr>
            <w:r w:rsidRPr="002E458B">
              <w:rPr>
                <w:rFonts w:ascii="Arial Narrow" w:hAnsi="Arial Narrow"/>
                <w:b/>
                <w:sz w:val="20"/>
                <w:szCs w:val="20"/>
              </w:rPr>
              <w:t>Pre- Condiciones</w:t>
            </w:r>
          </w:p>
        </w:tc>
        <w:tc>
          <w:tcPr>
            <w:tcW w:w="6384" w:type="dxa"/>
            <w:tcBorders>
              <w:top w:val="single" w:sz="4" w:space="0" w:color="auto"/>
              <w:bottom w:val="single" w:sz="4" w:space="0" w:color="auto"/>
            </w:tcBorders>
          </w:tcPr>
          <w:p w14:paraId="166066AE" w14:textId="77777777" w:rsidR="00B35E16" w:rsidRDefault="00B35E16">
            <w:pPr>
              <w:pStyle w:val="Textoindependiente"/>
              <w:widowControl/>
              <w:numPr>
                <w:ilvl w:val="0"/>
                <w:numId w:val="24"/>
              </w:numPr>
              <w:autoSpaceDE/>
              <w:autoSpaceDN/>
              <w:spacing w:before="40" w:after="40"/>
              <w:ind w:left="324"/>
              <w:jc w:val="both"/>
              <w:rPr>
                <w:rFonts w:ascii="Arial Narrow" w:hAnsi="Arial Narrow"/>
                <w:sz w:val="20"/>
                <w:szCs w:val="20"/>
              </w:rPr>
            </w:pPr>
            <w:r w:rsidRPr="00DA38A2">
              <w:rPr>
                <w:rFonts w:ascii="Arial Narrow" w:hAnsi="Arial Narrow"/>
                <w:sz w:val="20"/>
                <w:szCs w:val="20"/>
              </w:rPr>
              <w:t xml:space="preserve">El </w:t>
            </w:r>
            <w:r>
              <w:rPr>
                <w:rFonts w:ascii="Arial Narrow" w:hAnsi="Arial Narrow"/>
                <w:sz w:val="20"/>
                <w:szCs w:val="20"/>
              </w:rPr>
              <w:t>a</w:t>
            </w:r>
            <w:r w:rsidRPr="00BA4D74">
              <w:rPr>
                <w:rFonts w:ascii="Arial Narrow" w:hAnsi="Arial Narrow"/>
                <w:sz w:val="20"/>
                <w:szCs w:val="20"/>
              </w:rPr>
              <w:t xml:space="preserve">dministrador del sistema </w:t>
            </w:r>
            <w:r w:rsidRPr="00DA38A2">
              <w:rPr>
                <w:rFonts w:ascii="Arial Narrow" w:hAnsi="Arial Narrow"/>
                <w:sz w:val="20"/>
                <w:szCs w:val="20"/>
              </w:rPr>
              <w:t>debe haber ingresado al sistema.</w:t>
            </w:r>
          </w:p>
          <w:p w14:paraId="0B4FE327" w14:textId="77777777" w:rsidR="00B35E16" w:rsidRPr="00DA38A2" w:rsidRDefault="00B35E16">
            <w:pPr>
              <w:pStyle w:val="Textoindependiente"/>
              <w:widowControl/>
              <w:numPr>
                <w:ilvl w:val="0"/>
                <w:numId w:val="24"/>
              </w:numPr>
              <w:autoSpaceDE/>
              <w:autoSpaceDN/>
              <w:spacing w:before="40" w:after="40"/>
              <w:ind w:left="324"/>
              <w:jc w:val="both"/>
              <w:rPr>
                <w:rFonts w:ascii="Arial Narrow" w:hAnsi="Arial Narrow"/>
                <w:sz w:val="20"/>
                <w:szCs w:val="20"/>
              </w:rPr>
            </w:pPr>
            <w:r w:rsidRPr="00B70FBE">
              <w:rPr>
                <w:rFonts w:ascii="Arial Narrow" w:hAnsi="Arial Narrow"/>
                <w:sz w:val="20"/>
                <w:szCs w:val="20"/>
              </w:rPr>
              <w:t xml:space="preserve">El </w:t>
            </w:r>
            <w:r>
              <w:rPr>
                <w:rFonts w:ascii="Arial Narrow" w:hAnsi="Arial Narrow"/>
                <w:sz w:val="20"/>
                <w:szCs w:val="20"/>
              </w:rPr>
              <w:t>empleado</w:t>
            </w:r>
            <w:r w:rsidRPr="00B70FBE">
              <w:rPr>
                <w:rFonts w:ascii="Arial Narrow" w:hAnsi="Arial Narrow"/>
                <w:sz w:val="20"/>
                <w:szCs w:val="20"/>
              </w:rPr>
              <w:t xml:space="preserve"> debe estar registrado</w:t>
            </w:r>
          </w:p>
        </w:tc>
      </w:tr>
      <w:tr w:rsidR="00B35E16" w:rsidRPr="002E458B" w14:paraId="68562099" w14:textId="77777777" w:rsidTr="00AE5845">
        <w:tc>
          <w:tcPr>
            <w:tcW w:w="2405" w:type="dxa"/>
            <w:gridSpan w:val="2"/>
            <w:tcBorders>
              <w:top w:val="single" w:sz="4" w:space="0" w:color="auto"/>
              <w:bottom w:val="single" w:sz="4" w:space="0" w:color="auto"/>
            </w:tcBorders>
            <w:vAlign w:val="center"/>
          </w:tcPr>
          <w:p w14:paraId="69EE4FF5" w14:textId="77777777" w:rsidR="00B35E16" w:rsidRPr="002E458B" w:rsidRDefault="00B35E16" w:rsidP="00F34EC5">
            <w:pPr>
              <w:widowControl/>
              <w:autoSpaceDE/>
              <w:autoSpaceDN/>
              <w:spacing w:before="40" w:after="40"/>
              <w:rPr>
                <w:rFonts w:ascii="Arial Narrow" w:hAnsi="Arial Narrow"/>
                <w:sz w:val="20"/>
                <w:szCs w:val="20"/>
              </w:rPr>
            </w:pPr>
            <w:r w:rsidRPr="002E458B">
              <w:rPr>
                <w:rFonts w:ascii="Arial Narrow" w:hAnsi="Arial Narrow"/>
                <w:b/>
                <w:sz w:val="20"/>
                <w:szCs w:val="20"/>
              </w:rPr>
              <w:t>Post-Condiciones</w:t>
            </w:r>
          </w:p>
        </w:tc>
        <w:tc>
          <w:tcPr>
            <w:tcW w:w="6384" w:type="dxa"/>
            <w:tcBorders>
              <w:top w:val="single" w:sz="4" w:space="0" w:color="auto"/>
              <w:bottom w:val="single" w:sz="4" w:space="0" w:color="auto"/>
            </w:tcBorders>
          </w:tcPr>
          <w:p w14:paraId="767E5A2B" w14:textId="77777777" w:rsidR="00B35E16" w:rsidRPr="00B7482A" w:rsidRDefault="00B35E16" w:rsidP="00F34EC5">
            <w:pPr>
              <w:widowControl/>
              <w:autoSpaceDE/>
              <w:autoSpaceDN/>
              <w:spacing w:before="40" w:after="40"/>
              <w:jc w:val="both"/>
              <w:rPr>
                <w:rFonts w:ascii="Arial Narrow" w:hAnsi="Arial Narrow"/>
                <w:sz w:val="20"/>
                <w:szCs w:val="20"/>
              </w:rPr>
            </w:pPr>
            <w:r w:rsidRPr="00B70FBE">
              <w:rPr>
                <w:rFonts w:ascii="Arial Narrow" w:hAnsi="Arial Narrow"/>
                <w:sz w:val="20"/>
                <w:szCs w:val="20"/>
              </w:rPr>
              <w:t xml:space="preserve">Los datos del </w:t>
            </w:r>
            <w:r>
              <w:rPr>
                <w:rFonts w:ascii="Arial Narrow" w:hAnsi="Arial Narrow"/>
                <w:sz w:val="20"/>
                <w:szCs w:val="20"/>
              </w:rPr>
              <w:t>empleado</w:t>
            </w:r>
            <w:r w:rsidRPr="00B70FBE">
              <w:rPr>
                <w:rFonts w:ascii="Arial Narrow" w:hAnsi="Arial Narrow"/>
                <w:sz w:val="20"/>
                <w:szCs w:val="20"/>
              </w:rPr>
              <w:t xml:space="preserve"> se actualizan y se guardan en la base de datos del sistema.</w:t>
            </w:r>
          </w:p>
        </w:tc>
      </w:tr>
    </w:tbl>
    <w:p w14:paraId="2BDC7A34" w14:textId="3B3032DE" w:rsidR="00F34EC5" w:rsidRPr="00302539" w:rsidRDefault="00F34EC5" w:rsidP="00302539">
      <w:pPr>
        <w:spacing w:line="360" w:lineRule="auto"/>
        <w:rPr>
          <w:rFonts w:ascii="Arial Narrow" w:hAnsi="Arial Narrow"/>
          <w:b/>
          <w:bCs/>
          <w:sz w:val="24"/>
          <w:szCs w:val="24"/>
        </w:rPr>
      </w:pPr>
    </w:p>
    <w:p w14:paraId="436FF7F8" w14:textId="73F4C92F" w:rsidR="00B35E16" w:rsidRPr="00302539" w:rsidRDefault="00AF3AF0" w:rsidP="00AE5845">
      <w:pPr>
        <w:spacing w:line="480" w:lineRule="auto"/>
        <w:rPr>
          <w:rFonts w:ascii="Arial Narrow" w:hAnsi="Arial Narrow"/>
          <w:b/>
          <w:bCs/>
          <w:i/>
          <w:iCs/>
          <w:sz w:val="20"/>
          <w:szCs w:val="20"/>
        </w:rPr>
      </w:pPr>
      <w:bookmarkStart w:id="148" w:name="_Toc94786622"/>
      <w:r w:rsidRPr="00AE5845">
        <w:rPr>
          <w:rFonts w:ascii="Arial Narrow" w:hAnsi="Arial Narrow"/>
          <w:b/>
          <w:bCs/>
          <w:sz w:val="20"/>
          <w:szCs w:val="20"/>
        </w:rPr>
        <w:t xml:space="preserve">Tabla </w:t>
      </w:r>
      <w:r w:rsidRPr="00AE5845">
        <w:rPr>
          <w:rFonts w:ascii="Arial Narrow" w:hAnsi="Arial Narrow"/>
          <w:b/>
          <w:bCs/>
          <w:i/>
          <w:iCs/>
          <w:sz w:val="20"/>
          <w:szCs w:val="20"/>
        </w:rPr>
        <w:fldChar w:fldCharType="begin"/>
      </w:r>
      <w:r w:rsidRPr="00AE5845">
        <w:rPr>
          <w:rFonts w:ascii="Arial Narrow" w:hAnsi="Arial Narrow"/>
          <w:b/>
          <w:bCs/>
          <w:sz w:val="20"/>
          <w:szCs w:val="20"/>
        </w:rPr>
        <w:instrText xml:space="preserve"> SEQ Tabla \* ARABIC </w:instrText>
      </w:r>
      <w:r w:rsidRPr="00AE5845">
        <w:rPr>
          <w:rFonts w:ascii="Arial Narrow" w:hAnsi="Arial Narrow"/>
          <w:b/>
          <w:bCs/>
          <w:i/>
          <w:iCs/>
          <w:sz w:val="20"/>
          <w:szCs w:val="20"/>
        </w:rPr>
        <w:fldChar w:fldCharType="separate"/>
      </w:r>
      <w:r w:rsidR="007B21F1">
        <w:rPr>
          <w:rFonts w:ascii="Arial Narrow" w:hAnsi="Arial Narrow"/>
          <w:b/>
          <w:bCs/>
          <w:noProof/>
          <w:sz w:val="20"/>
          <w:szCs w:val="20"/>
        </w:rPr>
        <w:t>53</w:t>
      </w:r>
      <w:r w:rsidRPr="00AE5845">
        <w:rPr>
          <w:rFonts w:ascii="Arial Narrow" w:hAnsi="Arial Narrow"/>
          <w:b/>
          <w:bCs/>
          <w:i/>
          <w:iCs/>
          <w:sz w:val="20"/>
          <w:szCs w:val="20"/>
        </w:rPr>
        <w:fldChar w:fldCharType="end"/>
      </w:r>
      <w:r w:rsidR="00302539" w:rsidRPr="00302539">
        <w:rPr>
          <w:rFonts w:ascii="Arial Narrow" w:hAnsi="Arial Narrow"/>
          <w:sz w:val="20"/>
          <w:szCs w:val="20"/>
        </w:rPr>
        <w:br/>
      </w:r>
      <w:r w:rsidRPr="00AE5845">
        <w:rPr>
          <w:rFonts w:ascii="Arial Narrow" w:hAnsi="Arial Narrow"/>
          <w:i/>
          <w:iCs/>
          <w:sz w:val="20"/>
          <w:szCs w:val="20"/>
        </w:rPr>
        <w:t xml:space="preserve">Especificaciones de C.U.S "Modificar </w:t>
      </w:r>
      <w:r w:rsidR="00AE5845" w:rsidRPr="00AE5845">
        <w:rPr>
          <w:rFonts w:ascii="Arial Narrow" w:hAnsi="Arial Narrow"/>
          <w:i/>
          <w:iCs/>
          <w:sz w:val="20"/>
          <w:szCs w:val="20"/>
        </w:rPr>
        <w:t>U</w:t>
      </w:r>
      <w:r w:rsidRPr="00AE5845">
        <w:rPr>
          <w:rFonts w:ascii="Arial Narrow" w:hAnsi="Arial Narrow"/>
          <w:i/>
          <w:iCs/>
          <w:sz w:val="20"/>
          <w:szCs w:val="20"/>
        </w:rPr>
        <w:t>suario"</w:t>
      </w:r>
      <w:bookmarkEnd w:id="148"/>
    </w:p>
    <w:tbl>
      <w:tblPr>
        <w:tblW w:w="8789" w:type="dxa"/>
        <w:tblLook w:val="04A0" w:firstRow="1" w:lastRow="0" w:firstColumn="1" w:lastColumn="0" w:noHBand="0" w:noVBand="1"/>
      </w:tblPr>
      <w:tblGrid>
        <w:gridCol w:w="1201"/>
        <w:gridCol w:w="1204"/>
        <w:gridCol w:w="6384"/>
      </w:tblGrid>
      <w:tr w:rsidR="007B5B28" w:rsidRPr="002E458B" w14:paraId="56FD69A8" w14:textId="77777777" w:rsidTr="00AE5845">
        <w:tc>
          <w:tcPr>
            <w:tcW w:w="2405" w:type="dxa"/>
            <w:gridSpan w:val="2"/>
            <w:tcBorders>
              <w:top w:val="single" w:sz="4" w:space="0" w:color="auto"/>
              <w:bottom w:val="single" w:sz="4" w:space="0" w:color="auto"/>
            </w:tcBorders>
            <w:vAlign w:val="center"/>
          </w:tcPr>
          <w:p w14:paraId="51438BA1" w14:textId="77777777" w:rsidR="007B5B28" w:rsidRPr="002E458B" w:rsidRDefault="007B5B28" w:rsidP="007D2FCA">
            <w:pPr>
              <w:widowControl/>
              <w:autoSpaceDE/>
              <w:autoSpaceDN/>
              <w:spacing w:before="40" w:after="40"/>
              <w:rPr>
                <w:rFonts w:ascii="Arial Narrow" w:hAnsi="Arial Narrow"/>
                <w:sz w:val="20"/>
                <w:szCs w:val="20"/>
              </w:rPr>
            </w:pPr>
            <w:r w:rsidRPr="002E458B">
              <w:rPr>
                <w:rFonts w:ascii="Arial Narrow" w:hAnsi="Arial Narrow"/>
                <w:b/>
                <w:sz w:val="20"/>
                <w:szCs w:val="20"/>
              </w:rPr>
              <w:t>Nombre</w:t>
            </w:r>
          </w:p>
        </w:tc>
        <w:tc>
          <w:tcPr>
            <w:tcW w:w="6384" w:type="dxa"/>
            <w:tcBorders>
              <w:top w:val="single" w:sz="4" w:space="0" w:color="auto"/>
              <w:bottom w:val="single" w:sz="4" w:space="0" w:color="auto"/>
            </w:tcBorders>
          </w:tcPr>
          <w:p w14:paraId="275084A5" w14:textId="7A4E61AA" w:rsidR="007B5B28" w:rsidRPr="002E458B" w:rsidRDefault="007B5B28" w:rsidP="007D2FCA">
            <w:pPr>
              <w:widowControl/>
              <w:autoSpaceDE/>
              <w:autoSpaceDN/>
              <w:spacing w:before="40" w:after="40"/>
              <w:jc w:val="both"/>
              <w:rPr>
                <w:rFonts w:ascii="Arial Narrow" w:hAnsi="Arial Narrow"/>
                <w:sz w:val="20"/>
                <w:szCs w:val="20"/>
              </w:rPr>
            </w:pPr>
            <w:r>
              <w:rPr>
                <w:rFonts w:ascii="Arial Narrow" w:hAnsi="Arial Narrow"/>
                <w:sz w:val="20"/>
                <w:szCs w:val="20"/>
              </w:rPr>
              <w:t>Modificar usuario</w:t>
            </w:r>
          </w:p>
        </w:tc>
      </w:tr>
      <w:tr w:rsidR="007B5B28" w:rsidRPr="002E458B" w14:paraId="373730FF" w14:textId="77777777" w:rsidTr="00AE5845">
        <w:tc>
          <w:tcPr>
            <w:tcW w:w="2405" w:type="dxa"/>
            <w:gridSpan w:val="2"/>
            <w:tcBorders>
              <w:top w:val="single" w:sz="4" w:space="0" w:color="auto"/>
              <w:bottom w:val="single" w:sz="4" w:space="0" w:color="auto"/>
            </w:tcBorders>
            <w:vAlign w:val="center"/>
          </w:tcPr>
          <w:p w14:paraId="52CB4951" w14:textId="77777777" w:rsidR="007B5B28" w:rsidRPr="002E458B" w:rsidRDefault="007B5B28" w:rsidP="007D2FCA">
            <w:pPr>
              <w:widowControl/>
              <w:autoSpaceDE/>
              <w:autoSpaceDN/>
              <w:spacing w:before="40" w:after="40"/>
              <w:rPr>
                <w:rFonts w:ascii="Arial Narrow" w:hAnsi="Arial Narrow"/>
                <w:sz w:val="20"/>
                <w:szCs w:val="20"/>
              </w:rPr>
            </w:pPr>
            <w:r w:rsidRPr="002E458B">
              <w:rPr>
                <w:rFonts w:ascii="Arial Narrow" w:hAnsi="Arial Narrow"/>
                <w:b/>
                <w:sz w:val="20"/>
                <w:szCs w:val="20"/>
              </w:rPr>
              <w:t>Actores</w:t>
            </w:r>
          </w:p>
        </w:tc>
        <w:tc>
          <w:tcPr>
            <w:tcW w:w="6384" w:type="dxa"/>
            <w:tcBorders>
              <w:top w:val="single" w:sz="4" w:space="0" w:color="auto"/>
              <w:bottom w:val="single" w:sz="4" w:space="0" w:color="auto"/>
            </w:tcBorders>
          </w:tcPr>
          <w:p w14:paraId="5BC888DB" w14:textId="77777777" w:rsidR="007B5B28" w:rsidRPr="002E458B" w:rsidRDefault="007B5B28" w:rsidP="007D2FCA">
            <w:pPr>
              <w:widowControl/>
              <w:autoSpaceDE/>
              <w:autoSpaceDN/>
              <w:spacing w:before="40" w:after="40"/>
              <w:jc w:val="both"/>
              <w:rPr>
                <w:rFonts w:ascii="Arial Narrow" w:hAnsi="Arial Narrow"/>
                <w:sz w:val="20"/>
                <w:szCs w:val="20"/>
              </w:rPr>
            </w:pPr>
            <w:r>
              <w:rPr>
                <w:rFonts w:ascii="Arial Narrow" w:hAnsi="Arial Narrow"/>
                <w:sz w:val="20"/>
                <w:szCs w:val="20"/>
              </w:rPr>
              <w:t>Administrador del sistema</w:t>
            </w:r>
          </w:p>
        </w:tc>
      </w:tr>
      <w:tr w:rsidR="007B5B28" w:rsidRPr="002E458B" w14:paraId="56797116" w14:textId="77777777" w:rsidTr="00AE5845">
        <w:tc>
          <w:tcPr>
            <w:tcW w:w="1201" w:type="dxa"/>
            <w:vMerge w:val="restart"/>
            <w:tcBorders>
              <w:top w:val="single" w:sz="4" w:space="0" w:color="auto"/>
            </w:tcBorders>
            <w:vAlign w:val="center"/>
          </w:tcPr>
          <w:p w14:paraId="5B5F6EA4" w14:textId="77777777" w:rsidR="007B5B28" w:rsidRPr="002E458B" w:rsidRDefault="007B5B28" w:rsidP="007D2FCA">
            <w:pPr>
              <w:widowControl/>
              <w:autoSpaceDE/>
              <w:autoSpaceDN/>
              <w:spacing w:before="40" w:after="40"/>
              <w:rPr>
                <w:rFonts w:ascii="Arial Narrow" w:hAnsi="Arial Narrow"/>
                <w:b/>
                <w:sz w:val="20"/>
                <w:szCs w:val="20"/>
              </w:rPr>
            </w:pPr>
            <w:r w:rsidRPr="002E458B">
              <w:rPr>
                <w:rFonts w:ascii="Arial Narrow" w:hAnsi="Arial Narrow"/>
                <w:b/>
                <w:sz w:val="20"/>
                <w:szCs w:val="20"/>
              </w:rPr>
              <w:t>Flujo de</w:t>
            </w:r>
            <w:r>
              <w:rPr>
                <w:rFonts w:ascii="Arial Narrow" w:hAnsi="Arial Narrow"/>
                <w:b/>
                <w:sz w:val="20"/>
                <w:szCs w:val="20"/>
              </w:rPr>
              <w:t xml:space="preserve"> e</w:t>
            </w:r>
            <w:r w:rsidRPr="002E458B">
              <w:rPr>
                <w:rFonts w:ascii="Arial Narrow" w:hAnsi="Arial Narrow"/>
                <w:b/>
                <w:sz w:val="20"/>
                <w:szCs w:val="20"/>
              </w:rPr>
              <w:t>ventos</w:t>
            </w:r>
          </w:p>
        </w:tc>
        <w:tc>
          <w:tcPr>
            <w:tcW w:w="1204" w:type="dxa"/>
            <w:tcBorders>
              <w:top w:val="single" w:sz="4" w:space="0" w:color="auto"/>
              <w:bottom w:val="single" w:sz="4" w:space="0" w:color="auto"/>
            </w:tcBorders>
            <w:vAlign w:val="center"/>
          </w:tcPr>
          <w:p w14:paraId="772478C5" w14:textId="77777777" w:rsidR="007B5B28" w:rsidRPr="002E458B" w:rsidRDefault="007B5B28" w:rsidP="007D2FCA">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b</w:t>
            </w:r>
            <w:r w:rsidRPr="002E458B">
              <w:rPr>
                <w:rFonts w:ascii="Arial Narrow" w:hAnsi="Arial Narrow"/>
                <w:b/>
                <w:sz w:val="20"/>
                <w:szCs w:val="20"/>
              </w:rPr>
              <w:t>ásico</w:t>
            </w:r>
          </w:p>
        </w:tc>
        <w:tc>
          <w:tcPr>
            <w:tcW w:w="6384" w:type="dxa"/>
            <w:tcBorders>
              <w:top w:val="single" w:sz="4" w:space="0" w:color="auto"/>
              <w:bottom w:val="single" w:sz="4" w:space="0" w:color="auto"/>
            </w:tcBorders>
          </w:tcPr>
          <w:p w14:paraId="4D3A0CAF" w14:textId="77777777" w:rsidR="007B5B28" w:rsidRPr="002E458B" w:rsidRDefault="007B5B28">
            <w:pPr>
              <w:pStyle w:val="Textoindependiente"/>
              <w:widowControl/>
              <w:numPr>
                <w:ilvl w:val="0"/>
                <w:numId w:val="38"/>
              </w:numPr>
              <w:autoSpaceDE/>
              <w:autoSpaceDN/>
              <w:spacing w:before="40" w:after="40"/>
              <w:ind w:left="315"/>
              <w:jc w:val="both"/>
              <w:rPr>
                <w:rFonts w:ascii="Arial Narrow" w:hAnsi="Arial Narrow"/>
                <w:sz w:val="20"/>
                <w:szCs w:val="20"/>
              </w:rPr>
            </w:pPr>
            <w:r w:rsidRPr="00DA38A2">
              <w:rPr>
                <w:rFonts w:ascii="Arial Narrow" w:hAnsi="Arial Narrow"/>
                <w:sz w:val="20"/>
                <w:szCs w:val="20"/>
              </w:rPr>
              <w:t xml:space="preserve">El caso de uso inicia cuando el </w:t>
            </w:r>
            <w:r>
              <w:rPr>
                <w:rFonts w:ascii="Arial Narrow" w:hAnsi="Arial Narrow"/>
                <w:sz w:val="20"/>
                <w:szCs w:val="20"/>
              </w:rPr>
              <w:t>administrador del sistema</w:t>
            </w:r>
            <w:r w:rsidRPr="00DA38A2">
              <w:rPr>
                <w:rFonts w:ascii="Arial Narrow" w:hAnsi="Arial Narrow"/>
                <w:sz w:val="20"/>
                <w:szCs w:val="20"/>
              </w:rPr>
              <w:t xml:space="preserve"> presiona </w:t>
            </w:r>
            <w:r>
              <w:rPr>
                <w:rFonts w:ascii="Arial Narrow" w:hAnsi="Arial Narrow"/>
                <w:sz w:val="20"/>
                <w:szCs w:val="20"/>
              </w:rPr>
              <w:t>el botón desplegable</w:t>
            </w:r>
            <w:r w:rsidRPr="00DA38A2">
              <w:rPr>
                <w:rFonts w:ascii="Arial Narrow" w:hAnsi="Arial Narrow"/>
                <w:sz w:val="20"/>
                <w:szCs w:val="20"/>
              </w:rPr>
              <w:t xml:space="preserve"> “</w:t>
            </w:r>
            <w:r>
              <w:rPr>
                <w:rFonts w:ascii="Arial Narrow" w:hAnsi="Arial Narrow"/>
                <w:sz w:val="20"/>
                <w:szCs w:val="20"/>
              </w:rPr>
              <w:t>Usuarios</w:t>
            </w:r>
            <w:r w:rsidRPr="00DA38A2">
              <w:rPr>
                <w:rFonts w:ascii="Arial Narrow" w:hAnsi="Arial Narrow"/>
                <w:sz w:val="20"/>
                <w:szCs w:val="20"/>
              </w:rPr>
              <w:t>” del menú lateral</w:t>
            </w:r>
            <w:r>
              <w:rPr>
                <w:rFonts w:ascii="Arial Narrow" w:hAnsi="Arial Narrow"/>
                <w:sz w:val="20"/>
                <w:szCs w:val="20"/>
              </w:rPr>
              <w:t xml:space="preserve"> y selecciona la opción “Empleados”, </w:t>
            </w:r>
            <w:r w:rsidRPr="0040694B">
              <w:rPr>
                <w:rFonts w:ascii="Arial Narrow" w:hAnsi="Arial Narrow"/>
                <w:sz w:val="20"/>
                <w:szCs w:val="20"/>
              </w:rPr>
              <w:t>y le mostrará un listado</w:t>
            </w:r>
            <w:r>
              <w:rPr>
                <w:rFonts w:ascii="Arial Narrow" w:hAnsi="Arial Narrow"/>
                <w:sz w:val="20"/>
                <w:szCs w:val="20"/>
              </w:rPr>
              <w:t>.</w:t>
            </w:r>
          </w:p>
          <w:p w14:paraId="47057DCD" w14:textId="205B01B2" w:rsidR="007B5B28" w:rsidRPr="002E458B" w:rsidRDefault="007B5B28">
            <w:pPr>
              <w:pStyle w:val="Textoindependiente"/>
              <w:widowControl/>
              <w:numPr>
                <w:ilvl w:val="0"/>
                <w:numId w:val="38"/>
              </w:numPr>
              <w:autoSpaceDE/>
              <w:autoSpaceDN/>
              <w:spacing w:before="40" w:after="40"/>
              <w:ind w:left="311"/>
              <w:jc w:val="both"/>
              <w:rPr>
                <w:rFonts w:ascii="Arial Narrow" w:hAnsi="Arial Narrow"/>
                <w:sz w:val="20"/>
                <w:szCs w:val="20"/>
              </w:rPr>
            </w:pPr>
            <w:r w:rsidRPr="002E458B">
              <w:rPr>
                <w:rFonts w:ascii="Arial Narrow" w:hAnsi="Arial Narrow"/>
                <w:sz w:val="20"/>
                <w:szCs w:val="20"/>
              </w:rPr>
              <w:t xml:space="preserve">El </w:t>
            </w:r>
            <w:r>
              <w:rPr>
                <w:rFonts w:ascii="Arial Narrow" w:hAnsi="Arial Narrow"/>
                <w:sz w:val="20"/>
                <w:szCs w:val="20"/>
              </w:rPr>
              <w:t>administrador del sistema</w:t>
            </w:r>
            <w:r w:rsidRPr="002E458B">
              <w:rPr>
                <w:rFonts w:ascii="Arial Narrow" w:hAnsi="Arial Narrow"/>
                <w:sz w:val="20"/>
                <w:szCs w:val="20"/>
              </w:rPr>
              <w:t xml:space="preserve"> </w:t>
            </w:r>
            <w:r>
              <w:rPr>
                <w:rFonts w:ascii="Arial Narrow" w:hAnsi="Arial Narrow"/>
                <w:sz w:val="20"/>
                <w:szCs w:val="20"/>
              </w:rPr>
              <w:t xml:space="preserve">selecciona </w:t>
            </w:r>
            <w:r w:rsidRPr="002E458B">
              <w:rPr>
                <w:rFonts w:ascii="Arial Narrow" w:hAnsi="Arial Narrow"/>
                <w:sz w:val="20"/>
                <w:szCs w:val="20"/>
              </w:rPr>
              <w:t>el botón “</w:t>
            </w:r>
            <w:r>
              <w:rPr>
                <w:rFonts w:ascii="Arial Narrow" w:hAnsi="Arial Narrow"/>
                <w:sz w:val="20"/>
                <w:szCs w:val="20"/>
              </w:rPr>
              <w:t xml:space="preserve">Editar </w:t>
            </w:r>
            <w:r w:rsidR="0073286C">
              <w:rPr>
                <w:rFonts w:ascii="Arial Narrow" w:hAnsi="Arial Narrow"/>
                <w:sz w:val="20"/>
                <w:szCs w:val="20"/>
              </w:rPr>
              <w:t>Usuario</w:t>
            </w:r>
            <w:r w:rsidRPr="002E458B">
              <w:rPr>
                <w:rFonts w:ascii="Arial Narrow" w:hAnsi="Arial Narrow"/>
                <w:sz w:val="20"/>
                <w:szCs w:val="20"/>
              </w:rPr>
              <w:t>”</w:t>
            </w:r>
            <w:r>
              <w:rPr>
                <w:rFonts w:ascii="Arial Narrow" w:hAnsi="Arial Narrow"/>
                <w:sz w:val="20"/>
                <w:szCs w:val="20"/>
              </w:rPr>
              <w:t xml:space="preserve"> de uno de los empleados enlistados</w:t>
            </w:r>
          </w:p>
          <w:p w14:paraId="38B7EE5A" w14:textId="1ADE1D8A" w:rsidR="007B5B28" w:rsidRPr="00465519" w:rsidRDefault="007B5B28">
            <w:pPr>
              <w:pStyle w:val="Textoindependiente"/>
              <w:widowControl/>
              <w:numPr>
                <w:ilvl w:val="0"/>
                <w:numId w:val="38"/>
              </w:numPr>
              <w:autoSpaceDE/>
              <w:autoSpaceDN/>
              <w:spacing w:before="40" w:after="40"/>
              <w:ind w:left="321"/>
              <w:jc w:val="both"/>
              <w:rPr>
                <w:rFonts w:ascii="Arial Narrow" w:hAnsi="Arial Narrow"/>
                <w:sz w:val="20"/>
                <w:szCs w:val="20"/>
              </w:rPr>
            </w:pPr>
            <w:r>
              <w:rPr>
                <w:rFonts w:ascii="Arial Narrow" w:hAnsi="Arial Narrow"/>
                <w:sz w:val="20"/>
                <w:szCs w:val="20"/>
              </w:rPr>
              <w:t>El sistema muestra una vista</w:t>
            </w:r>
            <w:r w:rsidRPr="00465519">
              <w:rPr>
                <w:rFonts w:ascii="Arial Narrow" w:hAnsi="Arial Narrow"/>
                <w:sz w:val="20"/>
                <w:szCs w:val="20"/>
              </w:rPr>
              <w:t xml:space="preserve"> con los datos del </w:t>
            </w:r>
            <w:r w:rsidR="0073286C">
              <w:rPr>
                <w:rFonts w:ascii="Arial Narrow" w:hAnsi="Arial Narrow"/>
                <w:sz w:val="20"/>
                <w:szCs w:val="20"/>
              </w:rPr>
              <w:t>empleado</w:t>
            </w:r>
            <w:r w:rsidRPr="00465519">
              <w:rPr>
                <w:rFonts w:ascii="Arial Narrow" w:hAnsi="Arial Narrow"/>
                <w:sz w:val="20"/>
                <w:szCs w:val="20"/>
              </w:rPr>
              <w:t xml:space="preserve"> seleccionado y luego se podrá editar cualquier dato.</w:t>
            </w:r>
          </w:p>
          <w:p w14:paraId="39A13C82" w14:textId="77777777" w:rsidR="006C6E44" w:rsidRDefault="007B5B28">
            <w:pPr>
              <w:pStyle w:val="Textoindependiente"/>
              <w:widowControl/>
              <w:numPr>
                <w:ilvl w:val="0"/>
                <w:numId w:val="38"/>
              </w:numPr>
              <w:autoSpaceDE/>
              <w:autoSpaceDN/>
              <w:spacing w:before="40" w:after="40"/>
              <w:ind w:left="321"/>
              <w:jc w:val="both"/>
              <w:rPr>
                <w:rFonts w:ascii="Arial Narrow" w:hAnsi="Arial Narrow"/>
                <w:sz w:val="20"/>
                <w:szCs w:val="20"/>
              </w:rPr>
            </w:pPr>
            <w:r w:rsidRPr="00465519">
              <w:rPr>
                <w:rFonts w:ascii="Arial Narrow" w:hAnsi="Arial Narrow"/>
                <w:sz w:val="20"/>
                <w:szCs w:val="20"/>
              </w:rPr>
              <w:t xml:space="preserve">El caso de uso termina cuando el administrador </w:t>
            </w:r>
            <w:r>
              <w:rPr>
                <w:rFonts w:ascii="Arial Narrow" w:hAnsi="Arial Narrow"/>
                <w:sz w:val="20"/>
                <w:szCs w:val="20"/>
              </w:rPr>
              <w:t xml:space="preserve">del sistema </w:t>
            </w:r>
            <w:r w:rsidRPr="00465519">
              <w:rPr>
                <w:rFonts w:ascii="Arial Narrow" w:hAnsi="Arial Narrow"/>
                <w:sz w:val="20"/>
                <w:szCs w:val="20"/>
              </w:rPr>
              <w:t>da clic en guardar para que los nuevos datos sean guardado</w:t>
            </w:r>
            <w:r>
              <w:rPr>
                <w:rFonts w:ascii="Arial Narrow" w:hAnsi="Arial Narrow"/>
                <w:sz w:val="20"/>
                <w:szCs w:val="20"/>
              </w:rPr>
              <w:t>.</w:t>
            </w:r>
          </w:p>
          <w:p w14:paraId="69958A5D" w14:textId="77777777" w:rsidR="006C6E44" w:rsidRDefault="006C6E44">
            <w:pPr>
              <w:pStyle w:val="Textoindependiente"/>
              <w:widowControl/>
              <w:numPr>
                <w:ilvl w:val="0"/>
                <w:numId w:val="38"/>
              </w:numPr>
              <w:autoSpaceDE/>
              <w:autoSpaceDN/>
              <w:spacing w:before="40" w:after="40"/>
              <w:ind w:left="321"/>
              <w:jc w:val="both"/>
              <w:rPr>
                <w:rFonts w:ascii="Arial Narrow" w:hAnsi="Arial Narrow"/>
                <w:sz w:val="20"/>
                <w:szCs w:val="20"/>
              </w:rPr>
            </w:pPr>
            <w:r w:rsidRPr="006C6E44">
              <w:rPr>
                <w:rFonts w:ascii="Arial Narrow" w:hAnsi="Arial Narrow"/>
                <w:sz w:val="20"/>
                <w:szCs w:val="20"/>
              </w:rPr>
              <w:t>El sistema valida los datos ingresados (A-1)</w:t>
            </w:r>
          </w:p>
          <w:p w14:paraId="3DED5F9A" w14:textId="25AC99D0" w:rsidR="007B5B28" w:rsidRPr="006C6E44" w:rsidRDefault="007B5B28">
            <w:pPr>
              <w:pStyle w:val="Textoindependiente"/>
              <w:widowControl/>
              <w:numPr>
                <w:ilvl w:val="0"/>
                <w:numId w:val="38"/>
              </w:numPr>
              <w:autoSpaceDE/>
              <w:autoSpaceDN/>
              <w:spacing w:before="40" w:after="40"/>
              <w:ind w:left="321"/>
              <w:jc w:val="both"/>
              <w:rPr>
                <w:rFonts w:ascii="Arial Narrow" w:hAnsi="Arial Narrow"/>
                <w:sz w:val="20"/>
                <w:szCs w:val="20"/>
              </w:rPr>
            </w:pPr>
            <w:r w:rsidRPr="006C6E44">
              <w:rPr>
                <w:rFonts w:ascii="Arial Narrow" w:hAnsi="Arial Narrow"/>
                <w:sz w:val="20"/>
                <w:szCs w:val="20"/>
              </w:rPr>
              <w:t xml:space="preserve">El sistema redirigirá a la vista de “Empleados” con el mensaje “Se ha editado exitosamente el </w:t>
            </w:r>
            <w:r w:rsidR="0073286C" w:rsidRPr="006C6E44">
              <w:rPr>
                <w:rFonts w:ascii="Arial Narrow" w:hAnsi="Arial Narrow"/>
                <w:sz w:val="20"/>
                <w:szCs w:val="20"/>
              </w:rPr>
              <w:t>usuario</w:t>
            </w:r>
            <w:r w:rsidRPr="006C6E44">
              <w:rPr>
                <w:rFonts w:ascii="Arial Narrow" w:hAnsi="Arial Narrow"/>
                <w:sz w:val="20"/>
                <w:szCs w:val="20"/>
              </w:rPr>
              <w:t>.”</w:t>
            </w:r>
          </w:p>
        </w:tc>
      </w:tr>
      <w:tr w:rsidR="007B5B28" w:rsidRPr="002E458B" w14:paraId="60B64CFE" w14:textId="77777777" w:rsidTr="00AE5845">
        <w:tc>
          <w:tcPr>
            <w:tcW w:w="1201" w:type="dxa"/>
            <w:vMerge/>
            <w:tcBorders>
              <w:bottom w:val="single" w:sz="4" w:space="0" w:color="auto"/>
            </w:tcBorders>
            <w:vAlign w:val="center"/>
          </w:tcPr>
          <w:p w14:paraId="0BF4372E" w14:textId="77777777" w:rsidR="007B5B28" w:rsidRPr="002E458B" w:rsidRDefault="007B5B28" w:rsidP="007D2FCA">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32F59F8D" w14:textId="77777777" w:rsidR="007B5B28" w:rsidRPr="002E458B" w:rsidRDefault="007B5B28" w:rsidP="007D2FCA">
            <w:pPr>
              <w:widowControl/>
              <w:autoSpaceDE/>
              <w:autoSpaceDN/>
              <w:spacing w:before="40" w:after="40"/>
              <w:rPr>
                <w:rFonts w:ascii="Arial Narrow" w:hAnsi="Arial Narrow"/>
                <w:b/>
                <w:sz w:val="20"/>
                <w:szCs w:val="20"/>
              </w:rPr>
            </w:pPr>
            <w:r>
              <w:rPr>
                <w:rFonts w:ascii="Arial Narrow" w:hAnsi="Arial Narrow"/>
                <w:b/>
                <w:sz w:val="20"/>
                <w:szCs w:val="20"/>
              </w:rPr>
              <w:t>Flujo alternativo</w:t>
            </w:r>
          </w:p>
        </w:tc>
        <w:tc>
          <w:tcPr>
            <w:tcW w:w="6384" w:type="dxa"/>
            <w:tcBorders>
              <w:top w:val="single" w:sz="4" w:space="0" w:color="auto"/>
              <w:bottom w:val="single" w:sz="4" w:space="0" w:color="auto"/>
            </w:tcBorders>
          </w:tcPr>
          <w:p w14:paraId="2282C4D3" w14:textId="77777777" w:rsidR="006C6E44" w:rsidRPr="007A4753" w:rsidRDefault="006C6E44" w:rsidP="006C6E44">
            <w:pPr>
              <w:widowControl/>
              <w:autoSpaceDE/>
              <w:autoSpaceDN/>
              <w:spacing w:before="40" w:after="40"/>
              <w:jc w:val="both"/>
              <w:rPr>
                <w:rFonts w:ascii="Arial Narrow" w:hAnsi="Arial Narrow"/>
                <w:b/>
                <w:bCs/>
                <w:sz w:val="20"/>
                <w:szCs w:val="20"/>
              </w:rPr>
            </w:pPr>
            <w:r w:rsidRPr="007A4753">
              <w:rPr>
                <w:rFonts w:ascii="Arial Narrow" w:hAnsi="Arial Narrow"/>
                <w:b/>
                <w:bCs/>
                <w:sz w:val="20"/>
                <w:szCs w:val="20"/>
              </w:rPr>
              <w:t>A-1 Validación de datos</w:t>
            </w:r>
          </w:p>
          <w:p w14:paraId="7A81CD84" w14:textId="0DC59C63" w:rsidR="007B5B28" w:rsidRPr="00F348E1" w:rsidRDefault="006C6E44">
            <w:pPr>
              <w:pStyle w:val="Textoindependiente"/>
              <w:widowControl/>
              <w:numPr>
                <w:ilvl w:val="0"/>
                <w:numId w:val="28"/>
              </w:numPr>
              <w:autoSpaceDE/>
              <w:autoSpaceDN/>
              <w:spacing w:before="40" w:after="40"/>
              <w:ind w:left="321"/>
              <w:jc w:val="both"/>
              <w:rPr>
                <w:rFonts w:ascii="Arial Narrow" w:hAnsi="Arial Narrow"/>
                <w:sz w:val="20"/>
                <w:szCs w:val="20"/>
              </w:rPr>
            </w:pPr>
            <w:r w:rsidRPr="007A4753">
              <w:rPr>
                <w:rFonts w:ascii="Arial Narrow" w:hAnsi="Arial Narrow"/>
                <w:sz w:val="20"/>
                <w:szCs w:val="20"/>
              </w:rPr>
              <w:t xml:space="preserve">En el paso </w:t>
            </w:r>
            <w:r>
              <w:rPr>
                <w:rFonts w:ascii="Arial Narrow" w:hAnsi="Arial Narrow"/>
                <w:sz w:val="20"/>
                <w:szCs w:val="20"/>
              </w:rPr>
              <w:t>5</w:t>
            </w:r>
            <w:r w:rsidRPr="007A4753">
              <w:rPr>
                <w:rFonts w:ascii="Arial Narrow" w:hAnsi="Arial Narrow"/>
                <w:sz w:val="20"/>
                <w:szCs w:val="20"/>
              </w:rPr>
              <w:t>, si e</w:t>
            </w:r>
            <w:r>
              <w:rPr>
                <w:rFonts w:ascii="Arial Narrow" w:hAnsi="Arial Narrow"/>
                <w:sz w:val="20"/>
                <w:szCs w:val="20"/>
              </w:rPr>
              <w:t>l administrador del sistema</w:t>
            </w:r>
            <w:r w:rsidRPr="007A4753">
              <w:rPr>
                <w:rFonts w:ascii="Arial Narrow" w:hAnsi="Arial Narrow"/>
                <w:sz w:val="20"/>
                <w:szCs w:val="20"/>
              </w:rPr>
              <w:t xml:space="preserve"> no ha ingresado todos los datos necesarios, el sistema mostrará el mensaje de Alerta “Debe llenar el campo ‘Nombre del campo faltante’”.</w:t>
            </w:r>
          </w:p>
        </w:tc>
      </w:tr>
      <w:tr w:rsidR="007B5B28" w:rsidRPr="002E458B" w14:paraId="7CE7D4DB" w14:textId="77777777" w:rsidTr="00AE5845">
        <w:tc>
          <w:tcPr>
            <w:tcW w:w="2405" w:type="dxa"/>
            <w:gridSpan w:val="2"/>
            <w:tcBorders>
              <w:top w:val="single" w:sz="4" w:space="0" w:color="auto"/>
              <w:bottom w:val="single" w:sz="4" w:space="0" w:color="auto"/>
            </w:tcBorders>
            <w:vAlign w:val="center"/>
          </w:tcPr>
          <w:p w14:paraId="4CB498D8" w14:textId="77777777" w:rsidR="007B5B28" w:rsidRPr="002E458B" w:rsidRDefault="007B5B28" w:rsidP="007D2FCA">
            <w:pPr>
              <w:widowControl/>
              <w:autoSpaceDE/>
              <w:autoSpaceDN/>
              <w:spacing w:before="40" w:after="40"/>
              <w:rPr>
                <w:rFonts w:ascii="Arial Narrow" w:hAnsi="Arial Narrow"/>
                <w:sz w:val="20"/>
                <w:szCs w:val="20"/>
              </w:rPr>
            </w:pPr>
            <w:r w:rsidRPr="002E458B">
              <w:rPr>
                <w:rFonts w:ascii="Arial Narrow" w:hAnsi="Arial Narrow"/>
                <w:b/>
                <w:sz w:val="20"/>
                <w:szCs w:val="20"/>
              </w:rPr>
              <w:t>Pre- Condiciones</w:t>
            </w:r>
          </w:p>
        </w:tc>
        <w:tc>
          <w:tcPr>
            <w:tcW w:w="6384" w:type="dxa"/>
            <w:tcBorders>
              <w:top w:val="single" w:sz="4" w:space="0" w:color="auto"/>
              <w:bottom w:val="single" w:sz="4" w:space="0" w:color="auto"/>
            </w:tcBorders>
          </w:tcPr>
          <w:p w14:paraId="475877E0" w14:textId="77777777" w:rsidR="007B5B28" w:rsidRDefault="007B5B28">
            <w:pPr>
              <w:pStyle w:val="Textoindependiente"/>
              <w:widowControl/>
              <w:numPr>
                <w:ilvl w:val="0"/>
                <w:numId w:val="24"/>
              </w:numPr>
              <w:autoSpaceDE/>
              <w:autoSpaceDN/>
              <w:spacing w:before="40" w:after="40"/>
              <w:ind w:left="324"/>
              <w:jc w:val="both"/>
              <w:rPr>
                <w:rFonts w:ascii="Arial Narrow" w:hAnsi="Arial Narrow"/>
                <w:sz w:val="20"/>
                <w:szCs w:val="20"/>
              </w:rPr>
            </w:pPr>
            <w:r w:rsidRPr="00DA38A2">
              <w:rPr>
                <w:rFonts w:ascii="Arial Narrow" w:hAnsi="Arial Narrow"/>
                <w:sz w:val="20"/>
                <w:szCs w:val="20"/>
              </w:rPr>
              <w:t xml:space="preserve">El </w:t>
            </w:r>
            <w:r>
              <w:rPr>
                <w:rFonts w:ascii="Arial Narrow" w:hAnsi="Arial Narrow"/>
                <w:sz w:val="20"/>
                <w:szCs w:val="20"/>
              </w:rPr>
              <w:t>a</w:t>
            </w:r>
            <w:r w:rsidRPr="00BA4D74">
              <w:rPr>
                <w:rFonts w:ascii="Arial Narrow" w:hAnsi="Arial Narrow"/>
                <w:sz w:val="20"/>
                <w:szCs w:val="20"/>
              </w:rPr>
              <w:t xml:space="preserve">dministrador del sistema </w:t>
            </w:r>
            <w:r w:rsidRPr="00DA38A2">
              <w:rPr>
                <w:rFonts w:ascii="Arial Narrow" w:hAnsi="Arial Narrow"/>
                <w:sz w:val="20"/>
                <w:szCs w:val="20"/>
              </w:rPr>
              <w:t>debe haber ingresado al sistema.</w:t>
            </w:r>
          </w:p>
          <w:p w14:paraId="27FBAB50" w14:textId="77777777" w:rsidR="007B5B28" w:rsidRPr="00DA38A2" w:rsidRDefault="007B5B28">
            <w:pPr>
              <w:pStyle w:val="Textoindependiente"/>
              <w:widowControl/>
              <w:numPr>
                <w:ilvl w:val="0"/>
                <w:numId w:val="24"/>
              </w:numPr>
              <w:autoSpaceDE/>
              <w:autoSpaceDN/>
              <w:spacing w:before="40" w:after="40"/>
              <w:ind w:left="324"/>
              <w:jc w:val="both"/>
              <w:rPr>
                <w:rFonts w:ascii="Arial Narrow" w:hAnsi="Arial Narrow"/>
                <w:sz w:val="20"/>
                <w:szCs w:val="20"/>
              </w:rPr>
            </w:pPr>
            <w:r w:rsidRPr="00B70FBE">
              <w:rPr>
                <w:rFonts w:ascii="Arial Narrow" w:hAnsi="Arial Narrow"/>
                <w:sz w:val="20"/>
                <w:szCs w:val="20"/>
              </w:rPr>
              <w:t xml:space="preserve">El </w:t>
            </w:r>
            <w:r>
              <w:rPr>
                <w:rFonts w:ascii="Arial Narrow" w:hAnsi="Arial Narrow"/>
                <w:sz w:val="20"/>
                <w:szCs w:val="20"/>
              </w:rPr>
              <w:t>empleado</w:t>
            </w:r>
            <w:r w:rsidRPr="00B70FBE">
              <w:rPr>
                <w:rFonts w:ascii="Arial Narrow" w:hAnsi="Arial Narrow"/>
                <w:sz w:val="20"/>
                <w:szCs w:val="20"/>
              </w:rPr>
              <w:t xml:space="preserve"> debe estar registrado</w:t>
            </w:r>
          </w:p>
        </w:tc>
      </w:tr>
      <w:tr w:rsidR="007B5B28" w:rsidRPr="002E458B" w14:paraId="51C33790" w14:textId="77777777" w:rsidTr="00AE5845">
        <w:tc>
          <w:tcPr>
            <w:tcW w:w="2405" w:type="dxa"/>
            <w:gridSpan w:val="2"/>
            <w:tcBorders>
              <w:top w:val="single" w:sz="4" w:space="0" w:color="auto"/>
              <w:bottom w:val="single" w:sz="4" w:space="0" w:color="auto"/>
            </w:tcBorders>
            <w:vAlign w:val="center"/>
          </w:tcPr>
          <w:p w14:paraId="64DDC99F" w14:textId="77777777" w:rsidR="007B5B28" w:rsidRPr="002E458B" w:rsidRDefault="007B5B28" w:rsidP="007D2FCA">
            <w:pPr>
              <w:widowControl/>
              <w:autoSpaceDE/>
              <w:autoSpaceDN/>
              <w:spacing w:before="40" w:after="40"/>
              <w:rPr>
                <w:rFonts w:ascii="Arial Narrow" w:hAnsi="Arial Narrow"/>
                <w:sz w:val="20"/>
                <w:szCs w:val="20"/>
              </w:rPr>
            </w:pPr>
            <w:r w:rsidRPr="002E458B">
              <w:rPr>
                <w:rFonts w:ascii="Arial Narrow" w:hAnsi="Arial Narrow"/>
                <w:b/>
                <w:sz w:val="20"/>
                <w:szCs w:val="20"/>
              </w:rPr>
              <w:t>Post-Condiciones</w:t>
            </w:r>
          </w:p>
        </w:tc>
        <w:tc>
          <w:tcPr>
            <w:tcW w:w="6384" w:type="dxa"/>
            <w:tcBorders>
              <w:top w:val="single" w:sz="4" w:space="0" w:color="auto"/>
              <w:bottom w:val="single" w:sz="4" w:space="0" w:color="auto"/>
            </w:tcBorders>
          </w:tcPr>
          <w:p w14:paraId="2B8CC08A" w14:textId="77777777" w:rsidR="007B5B28" w:rsidRPr="00B7482A" w:rsidRDefault="007B5B28" w:rsidP="007D2FCA">
            <w:pPr>
              <w:widowControl/>
              <w:autoSpaceDE/>
              <w:autoSpaceDN/>
              <w:spacing w:before="40" w:after="40"/>
              <w:jc w:val="both"/>
              <w:rPr>
                <w:rFonts w:ascii="Arial Narrow" w:hAnsi="Arial Narrow"/>
                <w:sz w:val="20"/>
                <w:szCs w:val="20"/>
              </w:rPr>
            </w:pPr>
            <w:r w:rsidRPr="00B70FBE">
              <w:rPr>
                <w:rFonts w:ascii="Arial Narrow" w:hAnsi="Arial Narrow"/>
                <w:sz w:val="20"/>
                <w:szCs w:val="20"/>
              </w:rPr>
              <w:t xml:space="preserve">Los datos del </w:t>
            </w:r>
            <w:r>
              <w:rPr>
                <w:rFonts w:ascii="Arial Narrow" w:hAnsi="Arial Narrow"/>
                <w:sz w:val="20"/>
                <w:szCs w:val="20"/>
              </w:rPr>
              <w:t>empleado</w:t>
            </w:r>
            <w:r w:rsidRPr="00B70FBE">
              <w:rPr>
                <w:rFonts w:ascii="Arial Narrow" w:hAnsi="Arial Narrow"/>
                <w:sz w:val="20"/>
                <w:szCs w:val="20"/>
              </w:rPr>
              <w:t xml:space="preserve"> se actualizan y se guardan en la base de datos del sistema.</w:t>
            </w:r>
          </w:p>
        </w:tc>
      </w:tr>
    </w:tbl>
    <w:p w14:paraId="7466C6DA" w14:textId="77777777" w:rsidR="007D2FCA" w:rsidRPr="0012107B" w:rsidRDefault="007D2FCA" w:rsidP="0012107B">
      <w:pPr>
        <w:spacing w:line="360" w:lineRule="auto"/>
        <w:rPr>
          <w:rFonts w:ascii="Arial Narrow" w:hAnsi="Arial Narrow"/>
          <w:b/>
          <w:bCs/>
          <w:sz w:val="24"/>
          <w:szCs w:val="24"/>
        </w:rPr>
      </w:pPr>
    </w:p>
    <w:p w14:paraId="10F63B09" w14:textId="347AE51C" w:rsidR="007B5B28" w:rsidRPr="00302539" w:rsidRDefault="00130ED1" w:rsidP="00AE5845">
      <w:pPr>
        <w:spacing w:line="480" w:lineRule="auto"/>
        <w:rPr>
          <w:rFonts w:ascii="Arial Narrow" w:hAnsi="Arial Narrow"/>
          <w:b/>
          <w:bCs/>
          <w:i/>
          <w:iCs/>
          <w:sz w:val="20"/>
          <w:szCs w:val="20"/>
        </w:rPr>
      </w:pPr>
      <w:bookmarkStart w:id="149" w:name="_Toc94786623"/>
      <w:r w:rsidRPr="00AE5845">
        <w:rPr>
          <w:rFonts w:ascii="Arial Narrow" w:hAnsi="Arial Narrow"/>
          <w:b/>
          <w:bCs/>
          <w:sz w:val="20"/>
          <w:szCs w:val="20"/>
        </w:rPr>
        <w:t xml:space="preserve">Tabla </w:t>
      </w:r>
      <w:r w:rsidRPr="00AE5845">
        <w:rPr>
          <w:rFonts w:ascii="Arial Narrow" w:hAnsi="Arial Narrow"/>
          <w:b/>
          <w:bCs/>
          <w:i/>
          <w:iCs/>
          <w:sz w:val="20"/>
          <w:szCs w:val="20"/>
        </w:rPr>
        <w:fldChar w:fldCharType="begin"/>
      </w:r>
      <w:r w:rsidRPr="00AE5845">
        <w:rPr>
          <w:rFonts w:ascii="Arial Narrow" w:hAnsi="Arial Narrow"/>
          <w:b/>
          <w:bCs/>
          <w:sz w:val="20"/>
          <w:szCs w:val="20"/>
        </w:rPr>
        <w:instrText xml:space="preserve"> SEQ Tabla \* ARABIC </w:instrText>
      </w:r>
      <w:r w:rsidRPr="00AE5845">
        <w:rPr>
          <w:rFonts w:ascii="Arial Narrow" w:hAnsi="Arial Narrow"/>
          <w:b/>
          <w:bCs/>
          <w:i/>
          <w:iCs/>
          <w:sz w:val="20"/>
          <w:szCs w:val="20"/>
        </w:rPr>
        <w:fldChar w:fldCharType="separate"/>
      </w:r>
      <w:r w:rsidR="007B21F1">
        <w:rPr>
          <w:rFonts w:ascii="Arial Narrow" w:hAnsi="Arial Narrow"/>
          <w:b/>
          <w:bCs/>
          <w:noProof/>
          <w:sz w:val="20"/>
          <w:szCs w:val="20"/>
        </w:rPr>
        <w:t>54</w:t>
      </w:r>
      <w:r w:rsidRPr="00AE5845">
        <w:rPr>
          <w:rFonts w:ascii="Arial Narrow" w:hAnsi="Arial Narrow"/>
          <w:b/>
          <w:bCs/>
          <w:i/>
          <w:iCs/>
          <w:sz w:val="20"/>
          <w:szCs w:val="20"/>
        </w:rPr>
        <w:fldChar w:fldCharType="end"/>
      </w:r>
      <w:r w:rsidR="00302539" w:rsidRPr="00302539">
        <w:rPr>
          <w:rFonts w:ascii="Arial Narrow" w:hAnsi="Arial Narrow"/>
          <w:sz w:val="20"/>
          <w:szCs w:val="20"/>
        </w:rPr>
        <w:br/>
      </w:r>
      <w:r w:rsidRPr="00AE5845">
        <w:rPr>
          <w:rFonts w:ascii="Arial Narrow" w:hAnsi="Arial Narrow"/>
          <w:i/>
          <w:iCs/>
          <w:sz w:val="20"/>
          <w:szCs w:val="20"/>
        </w:rPr>
        <w:t xml:space="preserve">Especificaciones de C.U.S "Dar de </w:t>
      </w:r>
      <w:r w:rsidR="00AE5845" w:rsidRPr="00AE5845">
        <w:rPr>
          <w:rFonts w:ascii="Arial Narrow" w:hAnsi="Arial Narrow"/>
          <w:i/>
          <w:iCs/>
          <w:sz w:val="20"/>
          <w:szCs w:val="20"/>
        </w:rPr>
        <w:t>B</w:t>
      </w:r>
      <w:r w:rsidRPr="00AE5845">
        <w:rPr>
          <w:rFonts w:ascii="Arial Narrow" w:hAnsi="Arial Narrow"/>
          <w:i/>
          <w:iCs/>
          <w:sz w:val="20"/>
          <w:szCs w:val="20"/>
        </w:rPr>
        <w:t xml:space="preserve">aja </w:t>
      </w:r>
      <w:r w:rsidR="00AE5845" w:rsidRPr="00AE5845">
        <w:rPr>
          <w:rFonts w:ascii="Arial Narrow" w:hAnsi="Arial Narrow"/>
          <w:i/>
          <w:iCs/>
          <w:sz w:val="20"/>
          <w:szCs w:val="20"/>
        </w:rPr>
        <w:t>E</w:t>
      </w:r>
      <w:r w:rsidRPr="00AE5845">
        <w:rPr>
          <w:rFonts w:ascii="Arial Narrow" w:hAnsi="Arial Narrow"/>
          <w:i/>
          <w:iCs/>
          <w:sz w:val="20"/>
          <w:szCs w:val="20"/>
        </w:rPr>
        <w:t>mpleado"</w:t>
      </w:r>
      <w:bookmarkEnd w:id="149"/>
    </w:p>
    <w:tbl>
      <w:tblPr>
        <w:tblW w:w="8789" w:type="dxa"/>
        <w:tblLook w:val="04A0" w:firstRow="1" w:lastRow="0" w:firstColumn="1" w:lastColumn="0" w:noHBand="0" w:noVBand="1"/>
      </w:tblPr>
      <w:tblGrid>
        <w:gridCol w:w="1201"/>
        <w:gridCol w:w="1204"/>
        <w:gridCol w:w="6384"/>
      </w:tblGrid>
      <w:tr w:rsidR="00B35E16" w:rsidRPr="002E458B" w14:paraId="4E8E4806" w14:textId="77777777" w:rsidTr="00AE5845">
        <w:tc>
          <w:tcPr>
            <w:tcW w:w="2405" w:type="dxa"/>
            <w:gridSpan w:val="2"/>
            <w:tcBorders>
              <w:top w:val="single" w:sz="4" w:space="0" w:color="auto"/>
              <w:bottom w:val="single" w:sz="4" w:space="0" w:color="auto"/>
            </w:tcBorders>
            <w:vAlign w:val="center"/>
          </w:tcPr>
          <w:p w14:paraId="06C83D94" w14:textId="77777777" w:rsidR="00B35E16" w:rsidRPr="002E458B" w:rsidRDefault="00B35E16" w:rsidP="007D2FCA">
            <w:pPr>
              <w:widowControl/>
              <w:autoSpaceDE/>
              <w:autoSpaceDN/>
              <w:spacing w:before="40" w:after="40"/>
              <w:rPr>
                <w:rFonts w:ascii="Arial Narrow" w:hAnsi="Arial Narrow"/>
                <w:sz w:val="20"/>
                <w:szCs w:val="20"/>
              </w:rPr>
            </w:pPr>
            <w:r w:rsidRPr="002E458B">
              <w:rPr>
                <w:rFonts w:ascii="Arial Narrow" w:hAnsi="Arial Narrow"/>
                <w:b/>
                <w:sz w:val="20"/>
                <w:szCs w:val="20"/>
              </w:rPr>
              <w:t>Nombre</w:t>
            </w:r>
          </w:p>
        </w:tc>
        <w:tc>
          <w:tcPr>
            <w:tcW w:w="6384" w:type="dxa"/>
            <w:tcBorders>
              <w:top w:val="single" w:sz="4" w:space="0" w:color="auto"/>
              <w:bottom w:val="single" w:sz="4" w:space="0" w:color="auto"/>
            </w:tcBorders>
          </w:tcPr>
          <w:p w14:paraId="4AEF048C" w14:textId="77777777" w:rsidR="00B35E16" w:rsidRPr="002E458B" w:rsidRDefault="00B35E16" w:rsidP="007D2FCA">
            <w:pPr>
              <w:widowControl/>
              <w:autoSpaceDE/>
              <w:autoSpaceDN/>
              <w:spacing w:before="40" w:after="40"/>
              <w:jc w:val="both"/>
              <w:rPr>
                <w:rFonts w:ascii="Arial Narrow" w:hAnsi="Arial Narrow"/>
                <w:sz w:val="20"/>
                <w:szCs w:val="20"/>
              </w:rPr>
            </w:pPr>
            <w:r>
              <w:rPr>
                <w:rFonts w:ascii="Arial Narrow" w:hAnsi="Arial Narrow"/>
                <w:sz w:val="20"/>
                <w:szCs w:val="20"/>
              </w:rPr>
              <w:t>Dar de baja empleado</w:t>
            </w:r>
          </w:p>
        </w:tc>
      </w:tr>
      <w:tr w:rsidR="00B35E16" w:rsidRPr="002E458B" w14:paraId="399AAD46" w14:textId="77777777" w:rsidTr="00AE5845">
        <w:tc>
          <w:tcPr>
            <w:tcW w:w="2405" w:type="dxa"/>
            <w:gridSpan w:val="2"/>
            <w:tcBorders>
              <w:top w:val="single" w:sz="4" w:space="0" w:color="auto"/>
              <w:bottom w:val="single" w:sz="4" w:space="0" w:color="auto"/>
            </w:tcBorders>
            <w:vAlign w:val="center"/>
          </w:tcPr>
          <w:p w14:paraId="436DEDDD" w14:textId="77777777" w:rsidR="00B35E16" w:rsidRPr="002E458B" w:rsidRDefault="00B35E16" w:rsidP="007D2FCA">
            <w:pPr>
              <w:widowControl/>
              <w:autoSpaceDE/>
              <w:autoSpaceDN/>
              <w:spacing w:before="40" w:after="40"/>
              <w:rPr>
                <w:rFonts w:ascii="Arial Narrow" w:hAnsi="Arial Narrow"/>
                <w:sz w:val="20"/>
                <w:szCs w:val="20"/>
              </w:rPr>
            </w:pPr>
            <w:r w:rsidRPr="002E458B">
              <w:rPr>
                <w:rFonts w:ascii="Arial Narrow" w:hAnsi="Arial Narrow"/>
                <w:b/>
                <w:sz w:val="20"/>
                <w:szCs w:val="20"/>
              </w:rPr>
              <w:t>Actores</w:t>
            </w:r>
          </w:p>
        </w:tc>
        <w:tc>
          <w:tcPr>
            <w:tcW w:w="6384" w:type="dxa"/>
            <w:tcBorders>
              <w:top w:val="single" w:sz="4" w:space="0" w:color="auto"/>
              <w:bottom w:val="single" w:sz="4" w:space="0" w:color="auto"/>
            </w:tcBorders>
          </w:tcPr>
          <w:p w14:paraId="6B4B0F66" w14:textId="77777777" w:rsidR="00B35E16" w:rsidRPr="002E458B" w:rsidRDefault="00B35E16" w:rsidP="007D2FCA">
            <w:pPr>
              <w:widowControl/>
              <w:autoSpaceDE/>
              <w:autoSpaceDN/>
              <w:spacing w:before="40" w:after="40"/>
              <w:jc w:val="both"/>
              <w:rPr>
                <w:rFonts w:ascii="Arial Narrow" w:hAnsi="Arial Narrow"/>
                <w:sz w:val="20"/>
                <w:szCs w:val="20"/>
              </w:rPr>
            </w:pPr>
            <w:r>
              <w:rPr>
                <w:rFonts w:ascii="Arial Narrow" w:hAnsi="Arial Narrow"/>
                <w:sz w:val="20"/>
                <w:szCs w:val="20"/>
              </w:rPr>
              <w:t>Administrador del sistema</w:t>
            </w:r>
          </w:p>
        </w:tc>
      </w:tr>
      <w:tr w:rsidR="00B35E16" w:rsidRPr="002E458B" w14:paraId="02062583" w14:textId="77777777" w:rsidTr="00AE5845">
        <w:tc>
          <w:tcPr>
            <w:tcW w:w="1201" w:type="dxa"/>
            <w:vMerge w:val="restart"/>
            <w:tcBorders>
              <w:top w:val="single" w:sz="4" w:space="0" w:color="auto"/>
            </w:tcBorders>
            <w:vAlign w:val="center"/>
          </w:tcPr>
          <w:p w14:paraId="7DF61B96" w14:textId="77777777" w:rsidR="00B35E16" w:rsidRPr="002E458B" w:rsidRDefault="00B35E16" w:rsidP="007D2FCA">
            <w:pPr>
              <w:widowControl/>
              <w:autoSpaceDE/>
              <w:autoSpaceDN/>
              <w:spacing w:before="40" w:after="40"/>
              <w:rPr>
                <w:rFonts w:ascii="Arial Narrow" w:hAnsi="Arial Narrow"/>
                <w:b/>
                <w:sz w:val="20"/>
                <w:szCs w:val="20"/>
              </w:rPr>
            </w:pPr>
            <w:r w:rsidRPr="002E458B">
              <w:rPr>
                <w:rFonts w:ascii="Arial Narrow" w:hAnsi="Arial Narrow"/>
                <w:b/>
                <w:sz w:val="20"/>
                <w:szCs w:val="20"/>
              </w:rPr>
              <w:t>Flujo de</w:t>
            </w:r>
            <w:r>
              <w:rPr>
                <w:rFonts w:ascii="Arial Narrow" w:hAnsi="Arial Narrow"/>
                <w:b/>
                <w:sz w:val="20"/>
                <w:szCs w:val="20"/>
              </w:rPr>
              <w:t xml:space="preserve"> e</w:t>
            </w:r>
            <w:r w:rsidRPr="002E458B">
              <w:rPr>
                <w:rFonts w:ascii="Arial Narrow" w:hAnsi="Arial Narrow"/>
                <w:b/>
                <w:sz w:val="20"/>
                <w:szCs w:val="20"/>
              </w:rPr>
              <w:t>ventos</w:t>
            </w:r>
          </w:p>
        </w:tc>
        <w:tc>
          <w:tcPr>
            <w:tcW w:w="1204" w:type="dxa"/>
            <w:tcBorders>
              <w:top w:val="single" w:sz="4" w:space="0" w:color="auto"/>
              <w:bottom w:val="single" w:sz="4" w:space="0" w:color="auto"/>
            </w:tcBorders>
            <w:vAlign w:val="center"/>
          </w:tcPr>
          <w:p w14:paraId="658D3C6E" w14:textId="77777777" w:rsidR="00B35E16" w:rsidRPr="002E458B" w:rsidRDefault="00B35E16" w:rsidP="007D2FCA">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b</w:t>
            </w:r>
            <w:r w:rsidRPr="002E458B">
              <w:rPr>
                <w:rFonts w:ascii="Arial Narrow" w:hAnsi="Arial Narrow"/>
                <w:b/>
                <w:sz w:val="20"/>
                <w:szCs w:val="20"/>
              </w:rPr>
              <w:t>ásico</w:t>
            </w:r>
          </w:p>
        </w:tc>
        <w:tc>
          <w:tcPr>
            <w:tcW w:w="6384" w:type="dxa"/>
            <w:tcBorders>
              <w:top w:val="single" w:sz="4" w:space="0" w:color="auto"/>
              <w:bottom w:val="single" w:sz="4" w:space="0" w:color="auto"/>
            </w:tcBorders>
          </w:tcPr>
          <w:p w14:paraId="76543A60" w14:textId="77777777" w:rsidR="00B35E16" w:rsidRPr="002E458B" w:rsidRDefault="00B35E16">
            <w:pPr>
              <w:pStyle w:val="Textoindependiente"/>
              <w:widowControl/>
              <w:numPr>
                <w:ilvl w:val="0"/>
                <w:numId w:val="31"/>
              </w:numPr>
              <w:autoSpaceDE/>
              <w:autoSpaceDN/>
              <w:spacing w:before="40" w:after="40"/>
              <w:ind w:left="321"/>
              <w:jc w:val="both"/>
              <w:rPr>
                <w:rFonts w:ascii="Arial Narrow" w:hAnsi="Arial Narrow"/>
                <w:sz w:val="20"/>
                <w:szCs w:val="20"/>
              </w:rPr>
            </w:pPr>
            <w:r w:rsidRPr="00DA38A2">
              <w:rPr>
                <w:rFonts w:ascii="Arial Narrow" w:hAnsi="Arial Narrow"/>
                <w:sz w:val="20"/>
                <w:szCs w:val="20"/>
              </w:rPr>
              <w:t xml:space="preserve">El caso de uso inicia cuando el </w:t>
            </w:r>
            <w:r>
              <w:rPr>
                <w:rFonts w:ascii="Arial Narrow" w:hAnsi="Arial Narrow"/>
                <w:sz w:val="20"/>
                <w:szCs w:val="20"/>
              </w:rPr>
              <w:t>administrador del sistema</w:t>
            </w:r>
            <w:r w:rsidRPr="00DA38A2">
              <w:rPr>
                <w:rFonts w:ascii="Arial Narrow" w:hAnsi="Arial Narrow"/>
                <w:sz w:val="20"/>
                <w:szCs w:val="20"/>
              </w:rPr>
              <w:t xml:space="preserve"> presiona </w:t>
            </w:r>
            <w:r>
              <w:rPr>
                <w:rFonts w:ascii="Arial Narrow" w:hAnsi="Arial Narrow"/>
                <w:sz w:val="20"/>
                <w:szCs w:val="20"/>
              </w:rPr>
              <w:t>el botón desplegable</w:t>
            </w:r>
            <w:r w:rsidRPr="00DA38A2">
              <w:rPr>
                <w:rFonts w:ascii="Arial Narrow" w:hAnsi="Arial Narrow"/>
                <w:sz w:val="20"/>
                <w:szCs w:val="20"/>
              </w:rPr>
              <w:t xml:space="preserve"> “</w:t>
            </w:r>
            <w:r>
              <w:rPr>
                <w:rFonts w:ascii="Arial Narrow" w:hAnsi="Arial Narrow"/>
                <w:sz w:val="20"/>
                <w:szCs w:val="20"/>
              </w:rPr>
              <w:t>Usuarios</w:t>
            </w:r>
            <w:r w:rsidRPr="00DA38A2">
              <w:rPr>
                <w:rFonts w:ascii="Arial Narrow" w:hAnsi="Arial Narrow"/>
                <w:sz w:val="20"/>
                <w:szCs w:val="20"/>
              </w:rPr>
              <w:t>” del menú lateral</w:t>
            </w:r>
            <w:r>
              <w:rPr>
                <w:rFonts w:ascii="Arial Narrow" w:hAnsi="Arial Narrow"/>
                <w:sz w:val="20"/>
                <w:szCs w:val="20"/>
              </w:rPr>
              <w:t xml:space="preserve"> y selecciona la opción “Empleados”, </w:t>
            </w:r>
            <w:r w:rsidRPr="0040694B">
              <w:rPr>
                <w:rFonts w:ascii="Arial Narrow" w:hAnsi="Arial Narrow"/>
                <w:sz w:val="20"/>
                <w:szCs w:val="20"/>
              </w:rPr>
              <w:t>y le mostrará un listado</w:t>
            </w:r>
            <w:r>
              <w:rPr>
                <w:rFonts w:ascii="Arial Narrow" w:hAnsi="Arial Narrow"/>
                <w:sz w:val="20"/>
                <w:szCs w:val="20"/>
              </w:rPr>
              <w:t>.</w:t>
            </w:r>
          </w:p>
          <w:p w14:paraId="18505CBA" w14:textId="77777777" w:rsidR="00B35E16" w:rsidRDefault="00B35E16">
            <w:pPr>
              <w:pStyle w:val="Textoindependiente"/>
              <w:widowControl/>
              <w:numPr>
                <w:ilvl w:val="0"/>
                <w:numId w:val="31"/>
              </w:numPr>
              <w:autoSpaceDE/>
              <w:autoSpaceDN/>
              <w:spacing w:before="40" w:after="40"/>
              <w:ind w:left="321"/>
              <w:jc w:val="both"/>
              <w:rPr>
                <w:rFonts w:ascii="Arial Narrow" w:hAnsi="Arial Narrow"/>
                <w:sz w:val="20"/>
                <w:szCs w:val="20"/>
              </w:rPr>
            </w:pPr>
            <w:r w:rsidRPr="002E458B">
              <w:rPr>
                <w:rFonts w:ascii="Arial Narrow" w:hAnsi="Arial Narrow"/>
                <w:sz w:val="20"/>
                <w:szCs w:val="20"/>
              </w:rPr>
              <w:t xml:space="preserve">El </w:t>
            </w:r>
            <w:r>
              <w:rPr>
                <w:rFonts w:ascii="Arial Narrow" w:hAnsi="Arial Narrow"/>
                <w:sz w:val="20"/>
                <w:szCs w:val="20"/>
              </w:rPr>
              <w:t>administrador del sistema</w:t>
            </w:r>
            <w:r w:rsidRPr="002E458B">
              <w:rPr>
                <w:rFonts w:ascii="Arial Narrow" w:hAnsi="Arial Narrow"/>
                <w:sz w:val="20"/>
                <w:szCs w:val="20"/>
              </w:rPr>
              <w:t xml:space="preserve"> </w:t>
            </w:r>
            <w:r>
              <w:rPr>
                <w:rFonts w:ascii="Arial Narrow" w:hAnsi="Arial Narrow"/>
                <w:sz w:val="20"/>
                <w:szCs w:val="20"/>
              </w:rPr>
              <w:t xml:space="preserve">selecciona </w:t>
            </w:r>
            <w:r w:rsidRPr="002E458B">
              <w:rPr>
                <w:rFonts w:ascii="Arial Narrow" w:hAnsi="Arial Narrow"/>
                <w:sz w:val="20"/>
                <w:szCs w:val="20"/>
              </w:rPr>
              <w:t>el botón “</w:t>
            </w:r>
            <w:r>
              <w:rPr>
                <w:rFonts w:ascii="Arial Narrow" w:hAnsi="Arial Narrow"/>
                <w:sz w:val="20"/>
                <w:szCs w:val="20"/>
              </w:rPr>
              <w:t>Cesar</w:t>
            </w:r>
            <w:r w:rsidRPr="002E458B">
              <w:rPr>
                <w:rFonts w:ascii="Arial Narrow" w:hAnsi="Arial Narrow"/>
                <w:sz w:val="20"/>
                <w:szCs w:val="20"/>
              </w:rPr>
              <w:t>”</w:t>
            </w:r>
            <w:r>
              <w:rPr>
                <w:rFonts w:ascii="Arial Narrow" w:hAnsi="Arial Narrow"/>
                <w:sz w:val="20"/>
                <w:szCs w:val="20"/>
              </w:rPr>
              <w:t xml:space="preserve"> de uno de los empleados enlistados</w:t>
            </w:r>
          </w:p>
          <w:p w14:paraId="5E021C1E" w14:textId="77777777" w:rsidR="00B35E16" w:rsidRPr="00B30C9A" w:rsidRDefault="00B35E16">
            <w:pPr>
              <w:pStyle w:val="Textoindependiente"/>
              <w:widowControl/>
              <w:numPr>
                <w:ilvl w:val="0"/>
                <w:numId w:val="31"/>
              </w:numPr>
              <w:autoSpaceDE/>
              <w:autoSpaceDN/>
              <w:spacing w:before="40" w:after="40"/>
              <w:ind w:left="321"/>
              <w:jc w:val="both"/>
              <w:rPr>
                <w:rFonts w:ascii="Arial Narrow" w:hAnsi="Arial Narrow"/>
                <w:sz w:val="20"/>
                <w:szCs w:val="20"/>
              </w:rPr>
            </w:pPr>
            <w:r w:rsidRPr="00B30C9A">
              <w:rPr>
                <w:rFonts w:ascii="Arial Narrow" w:hAnsi="Arial Narrow"/>
                <w:sz w:val="20"/>
                <w:szCs w:val="20"/>
              </w:rPr>
              <w:t xml:space="preserve">El sistema muestra el mensaje </w:t>
            </w:r>
            <w:r>
              <w:rPr>
                <w:rFonts w:ascii="Arial Narrow" w:hAnsi="Arial Narrow"/>
                <w:sz w:val="20"/>
                <w:szCs w:val="20"/>
              </w:rPr>
              <w:t xml:space="preserve">emergente de confirmación </w:t>
            </w:r>
            <w:r w:rsidRPr="00B30C9A">
              <w:rPr>
                <w:rFonts w:ascii="Arial Narrow" w:hAnsi="Arial Narrow"/>
                <w:sz w:val="20"/>
                <w:szCs w:val="20"/>
              </w:rPr>
              <w:t>“¿Está seguro de cesar el usuario?”</w:t>
            </w:r>
          </w:p>
          <w:p w14:paraId="11FD8EDB" w14:textId="77777777" w:rsidR="00B35E16" w:rsidRPr="00B30C9A" w:rsidRDefault="00B35E16">
            <w:pPr>
              <w:pStyle w:val="Textoindependiente"/>
              <w:widowControl/>
              <w:numPr>
                <w:ilvl w:val="0"/>
                <w:numId w:val="31"/>
              </w:numPr>
              <w:autoSpaceDE/>
              <w:autoSpaceDN/>
              <w:spacing w:before="40" w:after="40"/>
              <w:ind w:left="321"/>
              <w:jc w:val="both"/>
              <w:rPr>
                <w:rFonts w:ascii="Arial Narrow" w:hAnsi="Arial Narrow"/>
                <w:sz w:val="20"/>
                <w:szCs w:val="20"/>
              </w:rPr>
            </w:pPr>
            <w:r w:rsidRPr="00B30C9A">
              <w:rPr>
                <w:rFonts w:ascii="Arial Narrow" w:hAnsi="Arial Narrow"/>
                <w:sz w:val="20"/>
                <w:szCs w:val="20"/>
              </w:rPr>
              <w:lastRenderedPageBreak/>
              <w:t xml:space="preserve">El </w:t>
            </w:r>
            <w:r>
              <w:rPr>
                <w:rFonts w:ascii="Arial Narrow" w:hAnsi="Arial Narrow"/>
                <w:sz w:val="20"/>
                <w:szCs w:val="20"/>
              </w:rPr>
              <w:t>administrador del sistema</w:t>
            </w:r>
            <w:r w:rsidRPr="00B30C9A">
              <w:rPr>
                <w:rFonts w:ascii="Arial Narrow" w:hAnsi="Arial Narrow"/>
                <w:sz w:val="20"/>
                <w:szCs w:val="20"/>
              </w:rPr>
              <w:t xml:space="preserve"> presiona el botón “Sí”.</w:t>
            </w:r>
          </w:p>
          <w:p w14:paraId="475E26DF" w14:textId="77777777" w:rsidR="00B35E16" w:rsidRPr="00085CBE" w:rsidRDefault="00B35E16">
            <w:pPr>
              <w:pStyle w:val="Textoindependiente"/>
              <w:widowControl/>
              <w:numPr>
                <w:ilvl w:val="0"/>
                <w:numId w:val="31"/>
              </w:numPr>
              <w:autoSpaceDE/>
              <w:autoSpaceDN/>
              <w:spacing w:before="40" w:after="40"/>
              <w:ind w:left="321"/>
              <w:jc w:val="both"/>
              <w:rPr>
                <w:rFonts w:ascii="Arial Narrow" w:hAnsi="Arial Narrow"/>
                <w:sz w:val="20"/>
                <w:szCs w:val="20"/>
              </w:rPr>
            </w:pPr>
            <w:r w:rsidRPr="002C2618">
              <w:rPr>
                <w:rFonts w:ascii="Arial Narrow" w:hAnsi="Arial Narrow"/>
                <w:sz w:val="20"/>
                <w:szCs w:val="20"/>
              </w:rPr>
              <w:t xml:space="preserve">El sistema redirigirá a la </w:t>
            </w:r>
            <w:r>
              <w:rPr>
                <w:rFonts w:ascii="Arial Narrow" w:hAnsi="Arial Narrow"/>
                <w:sz w:val="20"/>
                <w:szCs w:val="20"/>
              </w:rPr>
              <w:t xml:space="preserve">vista </w:t>
            </w:r>
            <w:r w:rsidRPr="002C2618">
              <w:rPr>
                <w:rFonts w:ascii="Arial Narrow" w:hAnsi="Arial Narrow"/>
                <w:sz w:val="20"/>
                <w:szCs w:val="20"/>
              </w:rPr>
              <w:t>de “</w:t>
            </w:r>
            <w:r>
              <w:rPr>
                <w:rFonts w:ascii="Arial Narrow" w:hAnsi="Arial Narrow"/>
                <w:sz w:val="20"/>
                <w:szCs w:val="20"/>
              </w:rPr>
              <w:t>Empleados</w:t>
            </w:r>
            <w:r w:rsidRPr="002C2618">
              <w:rPr>
                <w:rFonts w:ascii="Arial Narrow" w:hAnsi="Arial Narrow"/>
                <w:sz w:val="20"/>
                <w:szCs w:val="20"/>
              </w:rPr>
              <w:t xml:space="preserve">” con el mensaje “Se ha </w:t>
            </w:r>
            <w:r>
              <w:rPr>
                <w:rFonts w:ascii="Arial Narrow" w:hAnsi="Arial Narrow"/>
                <w:sz w:val="20"/>
                <w:szCs w:val="20"/>
              </w:rPr>
              <w:t>dado de baja</w:t>
            </w:r>
            <w:r w:rsidRPr="002C2618">
              <w:rPr>
                <w:rFonts w:ascii="Arial Narrow" w:hAnsi="Arial Narrow"/>
                <w:sz w:val="20"/>
                <w:szCs w:val="20"/>
              </w:rPr>
              <w:t xml:space="preserve"> exitosamente </w:t>
            </w:r>
            <w:r>
              <w:rPr>
                <w:rFonts w:ascii="Arial Narrow" w:hAnsi="Arial Narrow"/>
                <w:sz w:val="20"/>
                <w:szCs w:val="20"/>
              </w:rPr>
              <w:t>al</w:t>
            </w:r>
            <w:r w:rsidRPr="002C2618">
              <w:rPr>
                <w:rFonts w:ascii="Arial Narrow" w:hAnsi="Arial Narrow"/>
                <w:sz w:val="20"/>
                <w:szCs w:val="20"/>
              </w:rPr>
              <w:t xml:space="preserve"> </w:t>
            </w:r>
            <w:r>
              <w:rPr>
                <w:rFonts w:ascii="Arial Narrow" w:hAnsi="Arial Narrow"/>
                <w:sz w:val="20"/>
                <w:szCs w:val="20"/>
              </w:rPr>
              <w:t>empleado XXXX</w:t>
            </w:r>
            <w:r w:rsidRPr="002C2618">
              <w:rPr>
                <w:rFonts w:ascii="Arial Narrow" w:hAnsi="Arial Narrow"/>
                <w:sz w:val="20"/>
                <w:szCs w:val="20"/>
              </w:rPr>
              <w:t>.”</w:t>
            </w:r>
          </w:p>
        </w:tc>
      </w:tr>
      <w:tr w:rsidR="00B35E16" w:rsidRPr="002E458B" w14:paraId="06E790F7" w14:textId="77777777" w:rsidTr="00AE5845">
        <w:tc>
          <w:tcPr>
            <w:tcW w:w="1201" w:type="dxa"/>
            <w:vMerge/>
            <w:tcBorders>
              <w:bottom w:val="single" w:sz="4" w:space="0" w:color="auto"/>
            </w:tcBorders>
            <w:vAlign w:val="center"/>
          </w:tcPr>
          <w:p w14:paraId="40D9C6AA" w14:textId="77777777" w:rsidR="00B35E16" w:rsidRPr="002E458B" w:rsidRDefault="00B35E16" w:rsidP="007D2FCA">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7DA74AD0" w14:textId="77777777" w:rsidR="00B35E16" w:rsidRPr="002E458B" w:rsidRDefault="00B35E16" w:rsidP="007D2FCA">
            <w:pPr>
              <w:widowControl/>
              <w:autoSpaceDE/>
              <w:autoSpaceDN/>
              <w:spacing w:before="40" w:after="40"/>
              <w:rPr>
                <w:rFonts w:ascii="Arial Narrow" w:hAnsi="Arial Narrow"/>
                <w:b/>
                <w:sz w:val="20"/>
                <w:szCs w:val="20"/>
              </w:rPr>
            </w:pPr>
            <w:r>
              <w:rPr>
                <w:rFonts w:ascii="Arial Narrow" w:hAnsi="Arial Narrow"/>
                <w:b/>
                <w:sz w:val="20"/>
                <w:szCs w:val="20"/>
              </w:rPr>
              <w:t>Flujo alternativo</w:t>
            </w:r>
          </w:p>
        </w:tc>
        <w:tc>
          <w:tcPr>
            <w:tcW w:w="6384" w:type="dxa"/>
            <w:tcBorders>
              <w:top w:val="single" w:sz="4" w:space="0" w:color="auto"/>
              <w:bottom w:val="single" w:sz="4" w:space="0" w:color="auto"/>
            </w:tcBorders>
          </w:tcPr>
          <w:p w14:paraId="15EE035A" w14:textId="77777777" w:rsidR="00B35E16" w:rsidRPr="00F348E1" w:rsidRDefault="00B35E16" w:rsidP="007D2FCA">
            <w:pPr>
              <w:widowControl/>
              <w:autoSpaceDE/>
              <w:autoSpaceDN/>
              <w:spacing w:before="40" w:after="40"/>
              <w:jc w:val="both"/>
              <w:rPr>
                <w:rFonts w:ascii="Arial Narrow" w:hAnsi="Arial Narrow"/>
                <w:b/>
                <w:bCs/>
                <w:sz w:val="20"/>
                <w:szCs w:val="20"/>
              </w:rPr>
            </w:pPr>
            <w:r w:rsidRPr="00585B3E">
              <w:rPr>
                <w:rFonts w:ascii="Arial Narrow" w:hAnsi="Arial Narrow"/>
                <w:b/>
                <w:bCs/>
                <w:sz w:val="20"/>
                <w:szCs w:val="20"/>
              </w:rPr>
              <w:t>&lt;Cerrar&gt;</w:t>
            </w:r>
          </w:p>
          <w:p w14:paraId="67035BD9" w14:textId="77777777" w:rsidR="00B35E16" w:rsidRPr="00F348E1" w:rsidRDefault="00B35E16">
            <w:pPr>
              <w:pStyle w:val="Textoindependiente"/>
              <w:widowControl/>
              <w:numPr>
                <w:ilvl w:val="0"/>
                <w:numId w:val="28"/>
              </w:numPr>
              <w:autoSpaceDE/>
              <w:autoSpaceDN/>
              <w:spacing w:before="40" w:after="40"/>
              <w:ind w:left="321"/>
              <w:jc w:val="both"/>
              <w:rPr>
                <w:rFonts w:ascii="Arial Narrow" w:hAnsi="Arial Narrow"/>
                <w:sz w:val="20"/>
                <w:szCs w:val="20"/>
              </w:rPr>
            </w:pPr>
            <w:r w:rsidRPr="00382A2E">
              <w:rPr>
                <w:rFonts w:ascii="Arial Narrow" w:hAnsi="Arial Narrow"/>
                <w:sz w:val="20"/>
                <w:szCs w:val="20"/>
              </w:rPr>
              <w:t xml:space="preserve">Si el administrador cierra la ventana sin haber dado aceptar, el proceso de </w:t>
            </w:r>
            <w:r>
              <w:rPr>
                <w:rFonts w:ascii="Arial Narrow" w:hAnsi="Arial Narrow"/>
                <w:sz w:val="20"/>
                <w:szCs w:val="20"/>
              </w:rPr>
              <w:t>dado de baja</w:t>
            </w:r>
            <w:r w:rsidRPr="00382A2E">
              <w:rPr>
                <w:rFonts w:ascii="Arial Narrow" w:hAnsi="Arial Narrow"/>
                <w:sz w:val="20"/>
                <w:szCs w:val="20"/>
              </w:rPr>
              <w:t xml:space="preserve"> no se concretará.</w:t>
            </w:r>
          </w:p>
        </w:tc>
      </w:tr>
      <w:tr w:rsidR="00B35E16" w:rsidRPr="002E458B" w14:paraId="3DD14AEB" w14:textId="77777777" w:rsidTr="00AE5845">
        <w:tc>
          <w:tcPr>
            <w:tcW w:w="2405" w:type="dxa"/>
            <w:gridSpan w:val="2"/>
            <w:tcBorders>
              <w:top w:val="single" w:sz="4" w:space="0" w:color="auto"/>
              <w:bottom w:val="single" w:sz="4" w:space="0" w:color="auto"/>
            </w:tcBorders>
            <w:vAlign w:val="center"/>
          </w:tcPr>
          <w:p w14:paraId="7CB1143E" w14:textId="77777777" w:rsidR="00B35E16" w:rsidRPr="002E458B" w:rsidRDefault="00B35E16" w:rsidP="007D2FCA">
            <w:pPr>
              <w:widowControl/>
              <w:autoSpaceDE/>
              <w:autoSpaceDN/>
              <w:spacing w:before="40" w:after="40"/>
              <w:rPr>
                <w:rFonts w:ascii="Arial Narrow" w:hAnsi="Arial Narrow"/>
                <w:sz w:val="20"/>
                <w:szCs w:val="20"/>
              </w:rPr>
            </w:pPr>
            <w:r w:rsidRPr="002E458B">
              <w:rPr>
                <w:rFonts w:ascii="Arial Narrow" w:hAnsi="Arial Narrow"/>
                <w:b/>
                <w:sz w:val="20"/>
                <w:szCs w:val="20"/>
              </w:rPr>
              <w:t>Pre- Condiciones</w:t>
            </w:r>
          </w:p>
        </w:tc>
        <w:tc>
          <w:tcPr>
            <w:tcW w:w="6384" w:type="dxa"/>
            <w:tcBorders>
              <w:top w:val="single" w:sz="4" w:space="0" w:color="auto"/>
              <w:bottom w:val="single" w:sz="4" w:space="0" w:color="auto"/>
            </w:tcBorders>
          </w:tcPr>
          <w:p w14:paraId="3062776D" w14:textId="77777777" w:rsidR="00B35E16" w:rsidRDefault="00B35E16">
            <w:pPr>
              <w:pStyle w:val="Textoindependiente"/>
              <w:widowControl/>
              <w:numPr>
                <w:ilvl w:val="0"/>
                <w:numId w:val="24"/>
              </w:numPr>
              <w:autoSpaceDE/>
              <w:autoSpaceDN/>
              <w:spacing w:before="40" w:after="40"/>
              <w:ind w:left="324"/>
              <w:jc w:val="both"/>
              <w:rPr>
                <w:rFonts w:ascii="Arial Narrow" w:hAnsi="Arial Narrow"/>
                <w:sz w:val="20"/>
                <w:szCs w:val="20"/>
              </w:rPr>
            </w:pPr>
            <w:r w:rsidRPr="00DA38A2">
              <w:rPr>
                <w:rFonts w:ascii="Arial Narrow" w:hAnsi="Arial Narrow"/>
                <w:sz w:val="20"/>
                <w:szCs w:val="20"/>
              </w:rPr>
              <w:t xml:space="preserve">El </w:t>
            </w:r>
            <w:r>
              <w:rPr>
                <w:rFonts w:ascii="Arial Narrow" w:hAnsi="Arial Narrow"/>
                <w:sz w:val="20"/>
                <w:szCs w:val="20"/>
              </w:rPr>
              <w:t>a</w:t>
            </w:r>
            <w:r w:rsidRPr="00BA4D74">
              <w:rPr>
                <w:rFonts w:ascii="Arial Narrow" w:hAnsi="Arial Narrow"/>
                <w:sz w:val="20"/>
                <w:szCs w:val="20"/>
              </w:rPr>
              <w:t xml:space="preserve">dministrador del sistema </w:t>
            </w:r>
            <w:r w:rsidRPr="00DA38A2">
              <w:rPr>
                <w:rFonts w:ascii="Arial Narrow" w:hAnsi="Arial Narrow"/>
                <w:sz w:val="20"/>
                <w:szCs w:val="20"/>
              </w:rPr>
              <w:t>debe haber ingresado al sistema.</w:t>
            </w:r>
          </w:p>
          <w:p w14:paraId="4C8C4F76" w14:textId="77777777" w:rsidR="00B35E16" w:rsidRPr="00DA38A2" w:rsidRDefault="00B35E16">
            <w:pPr>
              <w:pStyle w:val="Textoindependiente"/>
              <w:widowControl/>
              <w:numPr>
                <w:ilvl w:val="0"/>
                <w:numId w:val="24"/>
              </w:numPr>
              <w:autoSpaceDE/>
              <w:autoSpaceDN/>
              <w:spacing w:before="40" w:after="40"/>
              <w:ind w:left="324"/>
              <w:jc w:val="both"/>
              <w:rPr>
                <w:rFonts w:ascii="Arial Narrow" w:hAnsi="Arial Narrow"/>
                <w:sz w:val="20"/>
                <w:szCs w:val="20"/>
              </w:rPr>
            </w:pPr>
            <w:r w:rsidRPr="00B70FBE">
              <w:rPr>
                <w:rFonts w:ascii="Arial Narrow" w:hAnsi="Arial Narrow"/>
                <w:sz w:val="20"/>
                <w:szCs w:val="20"/>
              </w:rPr>
              <w:t xml:space="preserve">El </w:t>
            </w:r>
            <w:r>
              <w:rPr>
                <w:rFonts w:ascii="Arial Narrow" w:hAnsi="Arial Narrow"/>
                <w:sz w:val="20"/>
                <w:szCs w:val="20"/>
              </w:rPr>
              <w:t>empleado</w:t>
            </w:r>
            <w:r w:rsidRPr="00B70FBE">
              <w:rPr>
                <w:rFonts w:ascii="Arial Narrow" w:hAnsi="Arial Narrow"/>
                <w:sz w:val="20"/>
                <w:szCs w:val="20"/>
              </w:rPr>
              <w:t xml:space="preserve"> debe estar registrado</w:t>
            </w:r>
          </w:p>
        </w:tc>
      </w:tr>
      <w:tr w:rsidR="00B35E16" w:rsidRPr="002E458B" w14:paraId="519B674C" w14:textId="77777777" w:rsidTr="00AE5845">
        <w:tc>
          <w:tcPr>
            <w:tcW w:w="2405" w:type="dxa"/>
            <w:gridSpan w:val="2"/>
            <w:tcBorders>
              <w:top w:val="single" w:sz="4" w:space="0" w:color="auto"/>
              <w:bottom w:val="single" w:sz="4" w:space="0" w:color="auto"/>
            </w:tcBorders>
            <w:vAlign w:val="center"/>
          </w:tcPr>
          <w:p w14:paraId="2133E62D" w14:textId="77777777" w:rsidR="00B35E16" w:rsidRPr="002E458B" w:rsidRDefault="00B35E16" w:rsidP="007D2FCA">
            <w:pPr>
              <w:widowControl/>
              <w:autoSpaceDE/>
              <w:autoSpaceDN/>
              <w:spacing w:before="40" w:after="40"/>
              <w:rPr>
                <w:rFonts w:ascii="Arial Narrow" w:hAnsi="Arial Narrow"/>
                <w:sz w:val="20"/>
                <w:szCs w:val="20"/>
              </w:rPr>
            </w:pPr>
            <w:r w:rsidRPr="002E458B">
              <w:rPr>
                <w:rFonts w:ascii="Arial Narrow" w:hAnsi="Arial Narrow"/>
                <w:b/>
                <w:sz w:val="20"/>
                <w:szCs w:val="20"/>
              </w:rPr>
              <w:t>Post-Condiciones</w:t>
            </w:r>
          </w:p>
        </w:tc>
        <w:tc>
          <w:tcPr>
            <w:tcW w:w="6384" w:type="dxa"/>
            <w:tcBorders>
              <w:top w:val="single" w:sz="4" w:space="0" w:color="auto"/>
              <w:bottom w:val="single" w:sz="4" w:space="0" w:color="auto"/>
            </w:tcBorders>
          </w:tcPr>
          <w:p w14:paraId="5F1206CA" w14:textId="77777777" w:rsidR="00B35E16" w:rsidRPr="00B7482A" w:rsidRDefault="00B35E16" w:rsidP="007D2FCA">
            <w:pPr>
              <w:widowControl/>
              <w:autoSpaceDE/>
              <w:autoSpaceDN/>
              <w:spacing w:before="40" w:after="40"/>
              <w:jc w:val="both"/>
              <w:rPr>
                <w:rFonts w:ascii="Arial Narrow" w:hAnsi="Arial Narrow"/>
                <w:sz w:val="20"/>
                <w:szCs w:val="20"/>
              </w:rPr>
            </w:pPr>
            <w:r w:rsidRPr="00382A2E">
              <w:rPr>
                <w:rFonts w:ascii="Arial Narrow" w:hAnsi="Arial Narrow"/>
                <w:sz w:val="20"/>
                <w:szCs w:val="20"/>
              </w:rPr>
              <w:t xml:space="preserve">La eliminación es solo visual en el sistema, </w:t>
            </w:r>
            <w:r>
              <w:rPr>
                <w:rFonts w:ascii="Arial Narrow" w:hAnsi="Arial Narrow"/>
                <w:sz w:val="20"/>
                <w:szCs w:val="20"/>
              </w:rPr>
              <w:t>pero le quitará el acceso al sistema al empleado dado de baja, manteniendo</w:t>
            </w:r>
            <w:r w:rsidRPr="00382A2E">
              <w:rPr>
                <w:rFonts w:ascii="Arial Narrow" w:hAnsi="Arial Narrow"/>
                <w:sz w:val="20"/>
                <w:szCs w:val="20"/>
              </w:rPr>
              <w:t xml:space="preserve"> </w:t>
            </w:r>
            <w:r>
              <w:rPr>
                <w:rFonts w:ascii="Arial Narrow" w:hAnsi="Arial Narrow"/>
                <w:sz w:val="20"/>
                <w:szCs w:val="20"/>
              </w:rPr>
              <w:t>los</w:t>
            </w:r>
            <w:r w:rsidRPr="00382A2E">
              <w:rPr>
                <w:rFonts w:ascii="Arial Narrow" w:hAnsi="Arial Narrow"/>
                <w:sz w:val="20"/>
                <w:szCs w:val="20"/>
              </w:rPr>
              <w:t xml:space="preserve"> </w:t>
            </w:r>
            <w:r>
              <w:rPr>
                <w:rFonts w:ascii="Arial Narrow" w:hAnsi="Arial Narrow"/>
                <w:sz w:val="20"/>
                <w:szCs w:val="20"/>
              </w:rPr>
              <w:t xml:space="preserve">datos en la </w:t>
            </w:r>
            <w:r w:rsidRPr="00382A2E">
              <w:rPr>
                <w:rFonts w:ascii="Arial Narrow" w:hAnsi="Arial Narrow"/>
                <w:sz w:val="20"/>
                <w:szCs w:val="20"/>
              </w:rPr>
              <w:t>base de datos.</w:t>
            </w:r>
          </w:p>
        </w:tc>
      </w:tr>
    </w:tbl>
    <w:p w14:paraId="2474AC27" w14:textId="72983C8F" w:rsidR="007D2FCA" w:rsidRDefault="007D2FCA" w:rsidP="00302539">
      <w:pPr>
        <w:spacing w:line="360" w:lineRule="auto"/>
        <w:rPr>
          <w:rFonts w:ascii="Arial Narrow" w:hAnsi="Arial Narrow"/>
          <w:b/>
          <w:bCs/>
          <w:sz w:val="24"/>
          <w:szCs w:val="24"/>
        </w:rPr>
      </w:pPr>
    </w:p>
    <w:p w14:paraId="55582924" w14:textId="77777777" w:rsidR="00302539" w:rsidRPr="00302539" w:rsidRDefault="00302539" w:rsidP="00302539">
      <w:pPr>
        <w:spacing w:line="360" w:lineRule="auto"/>
      </w:pPr>
    </w:p>
    <w:p w14:paraId="4B5FC789" w14:textId="3092063A" w:rsidR="00B35E16" w:rsidRPr="00302539" w:rsidRDefault="00AC41C2" w:rsidP="00AE5845">
      <w:pPr>
        <w:spacing w:line="480" w:lineRule="auto"/>
        <w:rPr>
          <w:rFonts w:ascii="Arial Narrow" w:hAnsi="Arial Narrow"/>
          <w:b/>
          <w:bCs/>
          <w:i/>
          <w:iCs/>
          <w:sz w:val="20"/>
          <w:szCs w:val="20"/>
        </w:rPr>
      </w:pPr>
      <w:bookmarkStart w:id="150" w:name="_Toc94786624"/>
      <w:r w:rsidRPr="00AE5845">
        <w:rPr>
          <w:rFonts w:ascii="Arial Narrow" w:hAnsi="Arial Narrow"/>
          <w:b/>
          <w:bCs/>
          <w:sz w:val="20"/>
          <w:szCs w:val="20"/>
        </w:rPr>
        <w:t xml:space="preserve">Tabla </w:t>
      </w:r>
      <w:r w:rsidRPr="00AE5845">
        <w:rPr>
          <w:rFonts w:ascii="Arial Narrow" w:hAnsi="Arial Narrow"/>
          <w:b/>
          <w:bCs/>
          <w:i/>
          <w:iCs/>
          <w:sz w:val="20"/>
          <w:szCs w:val="20"/>
        </w:rPr>
        <w:fldChar w:fldCharType="begin"/>
      </w:r>
      <w:r w:rsidRPr="00AE5845">
        <w:rPr>
          <w:rFonts w:ascii="Arial Narrow" w:hAnsi="Arial Narrow"/>
          <w:b/>
          <w:bCs/>
          <w:sz w:val="20"/>
          <w:szCs w:val="20"/>
        </w:rPr>
        <w:instrText xml:space="preserve"> SEQ Tabla \* ARABIC </w:instrText>
      </w:r>
      <w:r w:rsidRPr="00AE5845">
        <w:rPr>
          <w:rFonts w:ascii="Arial Narrow" w:hAnsi="Arial Narrow"/>
          <w:b/>
          <w:bCs/>
          <w:i/>
          <w:iCs/>
          <w:sz w:val="20"/>
          <w:szCs w:val="20"/>
        </w:rPr>
        <w:fldChar w:fldCharType="separate"/>
      </w:r>
      <w:r w:rsidR="007B21F1">
        <w:rPr>
          <w:rFonts w:ascii="Arial Narrow" w:hAnsi="Arial Narrow"/>
          <w:b/>
          <w:bCs/>
          <w:noProof/>
          <w:sz w:val="20"/>
          <w:szCs w:val="20"/>
        </w:rPr>
        <w:t>55</w:t>
      </w:r>
      <w:r w:rsidRPr="00AE5845">
        <w:rPr>
          <w:rFonts w:ascii="Arial Narrow" w:hAnsi="Arial Narrow"/>
          <w:b/>
          <w:bCs/>
          <w:i/>
          <w:iCs/>
          <w:sz w:val="20"/>
          <w:szCs w:val="20"/>
        </w:rPr>
        <w:fldChar w:fldCharType="end"/>
      </w:r>
      <w:r w:rsidR="00302539" w:rsidRPr="00302539">
        <w:rPr>
          <w:rFonts w:ascii="Arial Narrow" w:hAnsi="Arial Narrow"/>
          <w:sz w:val="20"/>
          <w:szCs w:val="20"/>
        </w:rPr>
        <w:br/>
      </w:r>
      <w:r w:rsidRPr="00AE5845">
        <w:rPr>
          <w:rFonts w:ascii="Arial Narrow" w:hAnsi="Arial Narrow"/>
          <w:i/>
          <w:iCs/>
          <w:sz w:val="20"/>
          <w:szCs w:val="20"/>
        </w:rPr>
        <w:t xml:space="preserve">Especificaciones de C.U.S "Registrar </w:t>
      </w:r>
      <w:r w:rsidR="00AE5845" w:rsidRPr="00AE5845">
        <w:rPr>
          <w:rFonts w:ascii="Arial Narrow" w:hAnsi="Arial Narrow"/>
          <w:i/>
          <w:iCs/>
          <w:sz w:val="20"/>
          <w:szCs w:val="20"/>
        </w:rPr>
        <w:t>P</w:t>
      </w:r>
      <w:r w:rsidRPr="00AE5845">
        <w:rPr>
          <w:rFonts w:ascii="Arial Narrow" w:hAnsi="Arial Narrow"/>
          <w:i/>
          <w:iCs/>
          <w:sz w:val="20"/>
          <w:szCs w:val="20"/>
        </w:rPr>
        <w:t>royecto"</w:t>
      </w:r>
      <w:bookmarkEnd w:id="150"/>
    </w:p>
    <w:tbl>
      <w:tblPr>
        <w:tblW w:w="8789" w:type="dxa"/>
        <w:tblLook w:val="04A0" w:firstRow="1" w:lastRow="0" w:firstColumn="1" w:lastColumn="0" w:noHBand="0" w:noVBand="1"/>
      </w:tblPr>
      <w:tblGrid>
        <w:gridCol w:w="1201"/>
        <w:gridCol w:w="1204"/>
        <w:gridCol w:w="6384"/>
      </w:tblGrid>
      <w:tr w:rsidR="00437F6B" w:rsidRPr="002E458B" w14:paraId="3489E2A7" w14:textId="77777777" w:rsidTr="00AE5845">
        <w:tc>
          <w:tcPr>
            <w:tcW w:w="2405" w:type="dxa"/>
            <w:gridSpan w:val="2"/>
            <w:tcBorders>
              <w:top w:val="single" w:sz="4" w:space="0" w:color="auto"/>
              <w:bottom w:val="single" w:sz="4" w:space="0" w:color="auto"/>
            </w:tcBorders>
            <w:vAlign w:val="center"/>
          </w:tcPr>
          <w:p w14:paraId="317EF837" w14:textId="77777777" w:rsidR="00437F6B" w:rsidRPr="002E458B" w:rsidRDefault="00437F6B" w:rsidP="007D2FCA">
            <w:pPr>
              <w:widowControl/>
              <w:autoSpaceDE/>
              <w:autoSpaceDN/>
              <w:spacing w:before="40" w:after="40"/>
              <w:rPr>
                <w:rFonts w:ascii="Arial Narrow" w:hAnsi="Arial Narrow"/>
                <w:sz w:val="20"/>
                <w:szCs w:val="20"/>
              </w:rPr>
            </w:pPr>
            <w:r w:rsidRPr="002E458B">
              <w:rPr>
                <w:rFonts w:ascii="Arial Narrow" w:hAnsi="Arial Narrow"/>
                <w:b/>
                <w:sz w:val="20"/>
                <w:szCs w:val="20"/>
              </w:rPr>
              <w:t>Nombre</w:t>
            </w:r>
          </w:p>
        </w:tc>
        <w:tc>
          <w:tcPr>
            <w:tcW w:w="6384" w:type="dxa"/>
            <w:tcBorders>
              <w:top w:val="single" w:sz="4" w:space="0" w:color="auto"/>
              <w:bottom w:val="single" w:sz="4" w:space="0" w:color="auto"/>
            </w:tcBorders>
          </w:tcPr>
          <w:p w14:paraId="6F052C85" w14:textId="77777777" w:rsidR="00437F6B" w:rsidRPr="002E458B" w:rsidRDefault="00437F6B" w:rsidP="007D2FCA">
            <w:pPr>
              <w:widowControl/>
              <w:autoSpaceDE/>
              <w:autoSpaceDN/>
              <w:spacing w:before="40" w:after="40"/>
              <w:jc w:val="both"/>
              <w:rPr>
                <w:rFonts w:ascii="Arial Narrow" w:hAnsi="Arial Narrow"/>
                <w:sz w:val="20"/>
                <w:szCs w:val="20"/>
              </w:rPr>
            </w:pPr>
            <w:r>
              <w:rPr>
                <w:rFonts w:ascii="Arial Narrow" w:hAnsi="Arial Narrow"/>
                <w:sz w:val="20"/>
                <w:szCs w:val="20"/>
              </w:rPr>
              <w:t>Registrar proyecto</w:t>
            </w:r>
          </w:p>
        </w:tc>
      </w:tr>
      <w:tr w:rsidR="00437F6B" w:rsidRPr="002E458B" w14:paraId="25F5A6B1" w14:textId="77777777" w:rsidTr="00AE5845">
        <w:tc>
          <w:tcPr>
            <w:tcW w:w="2405" w:type="dxa"/>
            <w:gridSpan w:val="2"/>
            <w:tcBorders>
              <w:top w:val="single" w:sz="4" w:space="0" w:color="auto"/>
              <w:bottom w:val="single" w:sz="4" w:space="0" w:color="auto"/>
            </w:tcBorders>
            <w:vAlign w:val="center"/>
          </w:tcPr>
          <w:p w14:paraId="28C8EFB8" w14:textId="77777777" w:rsidR="00437F6B" w:rsidRPr="002E458B" w:rsidRDefault="00437F6B" w:rsidP="007D2FCA">
            <w:pPr>
              <w:widowControl/>
              <w:autoSpaceDE/>
              <w:autoSpaceDN/>
              <w:spacing w:before="40" w:after="40"/>
              <w:rPr>
                <w:rFonts w:ascii="Arial Narrow" w:hAnsi="Arial Narrow"/>
                <w:sz w:val="20"/>
                <w:szCs w:val="20"/>
              </w:rPr>
            </w:pPr>
            <w:r w:rsidRPr="002E458B">
              <w:rPr>
                <w:rFonts w:ascii="Arial Narrow" w:hAnsi="Arial Narrow"/>
                <w:b/>
                <w:sz w:val="20"/>
                <w:szCs w:val="20"/>
              </w:rPr>
              <w:t>Actores</w:t>
            </w:r>
          </w:p>
        </w:tc>
        <w:tc>
          <w:tcPr>
            <w:tcW w:w="6384" w:type="dxa"/>
            <w:tcBorders>
              <w:top w:val="single" w:sz="4" w:space="0" w:color="auto"/>
              <w:bottom w:val="single" w:sz="4" w:space="0" w:color="auto"/>
            </w:tcBorders>
          </w:tcPr>
          <w:p w14:paraId="3FA13186" w14:textId="77777777" w:rsidR="00437F6B" w:rsidRPr="002E458B" w:rsidRDefault="00437F6B" w:rsidP="007D2FCA">
            <w:pPr>
              <w:widowControl/>
              <w:autoSpaceDE/>
              <w:autoSpaceDN/>
              <w:spacing w:before="40" w:after="40"/>
              <w:jc w:val="both"/>
              <w:rPr>
                <w:rFonts w:ascii="Arial Narrow" w:hAnsi="Arial Narrow"/>
                <w:sz w:val="20"/>
                <w:szCs w:val="20"/>
              </w:rPr>
            </w:pPr>
            <w:r>
              <w:rPr>
                <w:rFonts w:ascii="Arial Narrow" w:hAnsi="Arial Narrow"/>
                <w:sz w:val="20"/>
                <w:szCs w:val="20"/>
              </w:rPr>
              <w:t>Administrador del sistema</w:t>
            </w:r>
          </w:p>
        </w:tc>
      </w:tr>
      <w:tr w:rsidR="00437F6B" w:rsidRPr="002E458B" w14:paraId="48BEBD4B" w14:textId="77777777" w:rsidTr="00AE5845">
        <w:tc>
          <w:tcPr>
            <w:tcW w:w="1201" w:type="dxa"/>
            <w:vMerge w:val="restart"/>
            <w:tcBorders>
              <w:top w:val="single" w:sz="4" w:space="0" w:color="auto"/>
            </w:tcBorders>
            <w:vAlign w:val="center"/>
          </w:tcPr>
          <w:p w14:paraId="5C0892F0" w14:textId="77777777" w:rsidR="00437F6B" w:rsidRPr="002E458B" w:rsidRDefault="00437F6B" w:rsidP="007D2FCA">
            <w:pPr>
              <w:widowControl/>
              <w:autoSpaceDE/>
              <w:autoSpaceDN/>
              <w:spacing w:before="40" w:after="40"/>
              <w:rPr>
                <w:rFonts w:ascii="Arial Narrow" w:hAnsi="Arial Narrow"/>
                <w:b/>
                <w:sz w:val="20"/>
                <w:szCs w:val="20"/>
              </w:rPr>
            </w:pPr>
            <w:r w:rsidRPr="002E458B">
              <w:rPr>
                <w:rFonts w:ascii="Arial Narrow" w:hAnsi="Arial Narrow"/>
                <w:b/>
                <w:sz w:val="20"/>
                <w:szCs w:val="20"/>
              </w:rPr>
              <w:t>Flujo de</w:t>
            </w:r>
            <w:r>
              <w:rPr>
                <w:rFonts w:ascii="Arial Narrow" w:hAnsi="Arial Narrow"/>
                <w:b/>
                <w:sz w:val="20"/>
                <w:szCs w:val="20"/>
              </w:rPr>
              <w:t xml:space="preserve"> e</w:t>
            </w:r>
            <w:r w:rsidRPr="002E458B">
              <w:rPr>
                <w:rFonts w:ascii="Arial Narrow" w:hAnsi="Arial Narrow"/>
                <w:b/>
                <w:sz w:val="20"/>
                <w:szCs w:val="20"/>
              </w:rPr>
              <w:t>ventos</w:t>
            </w:r>
          </w:p>
        </w:tc>
        <w:tc>
          <w:tcPr>
            <w:tcW w:w="1204" w:type="dxa"/>
            <w:tcBorders>
              <w:top w:val="single" w:sz="4" w:space="0" w:color="auto"/>
              <w:bottom w:val="single" w:sz="4" w:space="0" w:color="auto"/>
            </w:tcBorders>
            <w:vAlign w:val="center"/>
          </w:tcPr>
          <w:p w14:paraId="4FF9FBB2" w14:textId="77777777" w:rsidR="00437F6B" w:rsidRPr="002E458B" w:rsidRDefault="00437F6B" w:rsidP="007D2FCA">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b</w:t>
            </w:r>
            <w:r w:rsidRPr="002E458B">
              <w:rPr>
                <w:rFonts w:ascii="Arial Narrow" w:hAnsi="Arial Narrow"/>
                <w:b/>
                <w:sz w:val="20"/>
                <w:szCs w:val="20"/>
              </w:rPr>
              <w:t>ásico</w:t>
            </w:r>
          </w:p>
        </w:tc>
        <w:tc>
          <w:tcPr>
            <w:tcW w:w="6384" w:type="dxa"/>
            <w:tcBorders>
              <w:top w:val="single" w:sz="4" w:space="0" w:color="auto"/>
              <w:bottom w:val="single" w:sz="4" w:space="0" w:color="auto"/>
            </w:tcBorders>
          </w:tcPr>
          <w:p w14:paraId="4439B4D4" w14:textId="6BC6437A" w:rsidR="00437F6B" w:rsidRPr="00DA38A2" w:rsidRDefault="00437F6B">
            <w:pPr>
              <w:pStyle w:val="Textoindependiente"/>
              <w:widowControl/>
              <w:numPr>
                <w:ilvl w:val="0"/>
                <w:numId w:val="32"/>
              </w:numPr>
              <w:autoSpaceDE/>
              <w:autoSpaceDN/>
              <w:spacing w:before="40" w:after="40"/>
              <w:ind w:left="321"/>
              <w:jc w:val="both"/>
              <w:rPr>
                <w:rFonts w:ascii="Arial Narrow" w:hAnsi="Arial Narrow"/>
                <w:sz w:val="20"/>
                <w:szCs w:val="20"/>
              </w:rPr>
            </w:pPr>
            <w:r w:rsidRPr="00DA38A2">
              <w:rPr>
                <w:rFonts w:ascii="Arial Narrow" w:hAnsi="Arial Narrow"/>
                <w:sz w:val="20"/>
                <w:szCs w:val="20"/>
              </w:rPr>
              <w:t xml:space="preserve">El caso de uso inicia cuando el </w:t>
            </w:r>
            <w:r>
              <w:rPr>
                <w:rFonts w:ascii="Arial Narrow" w:hAnsi="Arial Narrow"/>
                <w:sz w:val="20"/>
                <w:szCs w:val="20"/>
              </w:rPr>
              <w:t>administrador del sistema</w:t>
            </w:r>
            <w:r w:rsidRPr="00DA38A2">
              <w:rPr>
                <w:rFonts w:ascii="Arial Narrow" w:hAnsi="Arial Narrow"/>
                <w:sz w:val="20"/>
                <w:szCs w:val="20"/>
              </w:rPr>
              <w:t xml:space="preserve"> presiona </w:t>
            </w:r>
            <w:r>
              <w:rPr>
                <w:rFonts w:ascii="Arial Narrow" w:hAnsi="Arial Narrow"/>
                <w:sz w:val="20"/>
                <w:szCs w:val="20"/>
              </w:rPr>
              <w:t>el botón desplegable</w:t>
            </w:r>
            <w:r w:rsidRPr="00DA38A2">
              <w:rPr>
                <w:rFonts w:ascii="Arial Narrow" w:hAnsi="Arial Narrow"/>
                <w:sz w:val="20"/>
                <w:szCs w:val="20"/>
              </w:rPr>
              <w:t xml:space="preserve"> “</w:t>
            </w:r>
            <w:r>
              <w:rPr>
                <w:rFonts w:ascii="Arial Narrow" w:hAnsi="Arial Narrow"/>
                <w:sz w:val="20"/>
                <w:szCs w:val="20"/>
              </w:rPr>
              <w:t>Proyectos</w:t>
            </w:r>
            <w:r w:rsidRPr="00DA38A2">
              <w:rPr>
                <w:rFonts w:ascii="Arial Narrow" w:hAnsi="Arial Narrow"/>
                <w:sz w:val="20"/>
                <w:szCs w:val="20"/>
              </w:rPr>
              <w:t>” del menú lateral</w:t>
            </w:r>
            <w:r>
              <w:rPr>
                <w:rFonts w:ascii="Arial Narrow" w:hAnsi="Arial Narrow"/>
                <w:sz w:val="20"/>
                <w:szCs w:val="20"/>
              </w:rPr>
              <w:t xml:space="preserve"> y selecciona la opción “</w:t>
            </w:r>
            <w:proofErr w:type="spellStart"/>
            <w:r>
              <w:rPr>
                <w:rFonts w:ascii="Arial Narrow" w:hAnsi="Arial Narrow"/>
                <w:sz w:val="20"/>
                <w:szCs w:val="20"/>
              </w:rPr>
              <w:t>Admin</w:t>
            </w:r>
            <w:proofErr w:type="spellEnd"/>
            <w:r w:rsidR="003863EE">
              <w:rPr>
                <w:rFonts w:ascii="Arial Narrow" w:hAnsi="Arial Narrow"/>
                <w:sz w:val="20"/>
                <w:szCs w:val="20"/>
              </w:rPr>
              <w:t xml:space="preserve"> del </w:t>
            </w:r>
            <w:r>
              <w:rPr>
                <w:rFonts w:ascii="Arial Narrow" w:hAnsi="Arial Narrow"/>
                <w:sz w:val="20"/>
                <w:szCs w:val="20"/>
              </w:rPr>
              <w:t>Sistema”</w:t>
            </w:r>
            <w:r w:rsidRPr="00DA38A2">
              <w:rPr>
                <w:rFonts w:ascii="Arial Narrow" w:hAnsi="Arial Narrow"/>
                <w:sz w:val="20"/>
                <w:szCs w:val="20"/>
              </w:rPr>
              <w:t>.</w:t>
            </w:r>
          </w:p>
          <w:p w14:paraId="3283534B" w14:textId="77777777" w:rsidR="00AE115C" w:rsidRDefault="00437F6B">
            <w:pPr>
              <w:pStyle w:val="Textoindependiente"/>
              <w:widowControl/>
              <w:numPr>
                <w:ilvl w:val="0"/>
                <w:numId w:val="32"/>
              </w:numPr>
              <w:autoSpaceDE/>
              <w:autoSpaceDN/>
              <w:spacing w:before="40" w:after="40"/>
              <w:ind w:left="324"/>
              <w:jc w:val="both"/>
              <w:rPr>
                <w:rFonts w:ascii="Arial Narrow" w:hAnsi="Arial Narrow"/>
                <w:sz w:val="20"/>
                <w:szCs w:val="20"/>
              </w:rPr>
            </w:pPr>
            <w:r w:rsidRPr="00DA38A2">
              <w:rPr>
                <w:rFonts w:ascii="Arial Narrow" w:hAnsi="Arial Narrow"/>
                <w:sz w:val="20"/>
                <w:szCs w:val="20"/>
              </w:rPr>
              <w:t xml:space="preserve">El empleado presiona el botón “Nuevo </w:t>
            </w:r>
            <w:r>
              <w:rPr>
                <w:rFonts w:ascii="Arial Narrow" w:hAnsi="Arial Narrow"/>
                <w:sz w:val="20"/>
                <w:szCs w:val="20"/>
              </w:rPr>
              <w:t>Registro</w:t>
            </w:r>
            <w:r w:rsidRPr="00DA38A2">
              <w:rPr>
                <w:rFonts w:ascii="Arial Narrow" w:hAnsi="Arial Narrow"/>
                <w:sz w:val="20"/>
                <w:szCs w:val="20"/>
              </w:rPr>
              <w:t>”</w:t>
            </w:r>
            <w:r w:rsidRPr="00085CBE">
              <w:rPr>
                <w:rFonts w:ascii="Arial Narrow" w:hAnsi="Arial Narrow"/>
                <w:sz w:val="20"/>
                <w:szCs w:val="20"/>
              </w:rPr>
              <w:t>, llena los datos necesarios para el registro. (</w:t>
            </w:r>
            <w:r>
              <w:rPr>
                <w:rFonts w:ascii="Arial Narrow" w:hAnsi="Arial Narrow"/>
                <w:sz w:val="20"/>
                <w:szCs w:val="20"/>
              </w:rPr>
              <w:t>4</w:t>
            </w:r>
            <w:r w:rsidRPr="00085CBE">
              <w:rPr>
                <w:rFonts w:ascii="Arial Narrow" w:hAnsi="Arial Narrow"/>
                <w:sz w:val="20"/>
                <w:szCs w:val="20"/>
              </w:rPr>
              <w:t>.1)</w:t>
            </w:r>
          </w:p>
          <w:p w14:paraId="18565C41" w14:textId="77777777" w:rsidR="00AE115C" w:rsidRDefault="00AE115C">
            <w:pPr>
              <w:pStyle w:val="Textoindependiente"/>
              <w:widowControl/>
              <w:numPr>
                <w:ilvl w:val="0"/>
                <w:numId w:val="32"/>
              </w:numPr>
              <w:autoSpaceDE/>
              <w:autoSpaceDN/>
              <w:spacing w:before="40" w:after="40"/>
              <w:ind w:left="324"/>
              <w:jc w:val="both"/>
              <w:rPr>
                <w:rFonts w:ascii="Arial Narrow" w:hAnsi="Arial Narrow"/>
                <w:sz w:val="20"/>
                <w:szCs w:val="20"/>
              </w:rPr>
            </w:pPr>
            <w:r w:rsidRPr="00AE115C">
              <w:rPr>
                <w:rFonts w:ascii="Arial Narrow" w:hAnsi="Arial Narrow"/>
                <w:sz w:val="20"/>
                <w:szCs w:val="20"/>
              </w:rPr>
              <w:t>El sistema valida los datos ingresados (A-1)</w:t>
            </w:r>
          </w:p>
          <w:p w14:paraId="11E99325" w14:textId="69D48099" w:rsidR="00437F6B" w:rsidRPr="00AE115C" w:rsidRDefault="00437F6B">
            <w:pPr>
              <w:pStyle w:val="Textoindependiente"/>
              <w:widowControl/>
              <w:numPr>
                <w:ilvl w:val="0"/>
                <w:numId w:val="32"/>
              </w:numPr>
              <w:autoSpaceDE/>
              <w:autoSpaceDN/>
              <w:spacing w:before="40" w:after="40"/>
              <w:ind w:left="324"/>
              <w:jc w:val="both"/>
              <w:rPr>
                <w:rFonts w:ascii="Arial Narrow" w:hAnsi="Arial Narrow"/>
                <w:sz w:val="20"/>
                <w:szCs w:val="20"/>
              </w:rPr>
            </w:pPr>
            <w:r w:rsidRPr="00AE115C">
              <w:rPr>
                <w:rFonts w:ascii="Arial Narrow" w:hAnsi="Arial Narrow"/>
                <w:sz w:val="20"/>
                <w:szCs w:val="20"/>
              </w:rPr>
              <w:t>El sistema redirigirá a la vista de “Proyectos” con el mensaje “Se ha registrado exitosamente el proyecto.”</w:t>
            </w:r>
          </w:p>
        </w:tc>
      </w:tr>
      <w:tr w:rsidR="00437F6B" w:rsidRPr="002E458B" w14:paraId="25A43C42" w14:textId="77777777" w:rsidTr="00AE5845">
        <w:tc>
          <w:tcPr>
            <w:tcW w:w="1201" w:type="dxa"/>
            <w:vMerge/>
            <w:vAlign w:val="center"/>
          </w:tcPr>
          <w:p w14:paraId="5870D1B1" w14:textId="77777777" w:rsidR="00437F6B" w:rsidRPr="002E458B" w:rsidRDefault="00437F6B" w:rsidP="007D2FCA">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7B295F45" w14:textId="77777777" w:rsidR="00437F6B" w:rsidRPr="002E458B" w:rsidRDefault="00437F6B" w:rsidP="007D2FCA">
            <w:pPr>
              <w:widowControl/>
              <w:autoSpaceDE/>
              <w:autoSpaceDN/>
              <w:spacing w:before="40" w:after="40"/>
              <w:rPr>
                <w:rFonts w:ascii="Arial Narrow" w:hAnsi="Arial Narrow"/>
                <w:b/>
                <w:sz w:val="20"/>
                <w:szCs w:val="20"/>
              </w:rPr>
            </w:pPr>
            <w:r>
              <w:rPr>
                <w:rFonts w:ascii="Arial Narrow" w:hAnsi="Arial Narrow"/>
                <w:b/>
                <w:sz w:val="20"/>
                <w:szCs w:val="20"/>
              </w:rPr>
              <w:t>Sub flujo</w:t>
            </w:r>
          </w:p>
        </w:tc>
        <w:tc>
          <w:tcPr>
            <w:tcW w:w="6384" w:type="dxa"/>
            <w:tcBorders>
              <w:top w:val="single" w:sz="4" w:space="0" w:color="auto"/>
              <w:bottom w:val="single" w:sz="4" w:space="0" w:color="auto"/>
            </w:tcBorders>
          </w:tcPr>
          <w:p w14:paraId="7D38D073" w14:textId="77777777" w:rsidR="00437F6B" w:rsidRPr="00E97AE0" w:rsidRDefault="00437F6B" w:rsidP="007D2FCA">
            <w:pPr>
              <w:widowControl/>
              <w:autoSpaceDE/>
              <w:autoSpaceDN/>
              <w:spacing w:before="40" w:after="40"/>
              <w:jc w:val="both"/>
              <w:rPr>
                <w:rFonts w:ascii="Arial Narrow" w:hAnsi="Arial Narrow"/>
                <w:b/>
                <w:bCs/>
                <w:sz w:val="20"/>
                <w:szCs w:val="20"/>
              </w:rPr>
            </w:pPr>
            <w:r>
              <w:rPr>
                <w:rFonts w:ascii="Arial Narrow" w:hAnsi="Arial Narrow"/>
                <w:b/>
                <w:bCs/>
                <w:sz w:val="20"/>
                <w:szCs w:val="20"/>
              </w:rPr>
              <w:t>4</w:t>
            </w:r>
            <w:r w:rsidRPr="00F348E1">
              <w:rPr>
                <w:rFonts w:ascii="Arial Narrow" w:hAnsi="Arial Narrow"/>
                <w:b/>
                <w:bCs/>
                <w:sz w:val="20"/>
                <w:szCs w:val="20"/>
              </w:rPr>
              <w:t xml:space="preserve">.1. Registrar </w:t>
            </w:r>
            <w:r>
              <w:rPr>
                <w:rFonts w:ascii="Arial Narrow" w:hAnsi="Arial Narrow"/>
                <w:b/>
                <w:bCs/>
                <w:sz w:val="20"/>
                <w:szCs w:val="20"/>
              </w:rPr>
              <w:t>proyecto</w:t>
            </w:r>
          </w:p>
          <w:p w14:paraId="07A1CBAF" w14:textId="77777777" w:rsidR="00437F6B" w:rsidRPr="00F348E1" w:rsidRDefault="00437F6B">
            <w:pPr>
              <w:pStyle w:val="Textoindependiente"/>
              <w:widowControl/>
              <w:numPr>
                <w:ilvl w:val="0"/>
                <w:numId w:val="24"/>
              </w:numPr>
              <w:autoSpaceDE/>
              <w:autoSpaceDN/>
              <w:spacing w:before="40" w:after="40"/>
              <w:ind w:left="321"/>
              <w:jc w:val="both"/>
              <w:rPr>
                <w:rFonts w:ascii="Arial Narrow" w:hAnsi="Arial Narrow"/>
                <w:sz w:val="20"/>
                <w:szCs w:val="20"/>
              </w:rPr>
            </w:pPr>
            <w:r w:rsidRPr="00F348E1">
              <w:rPr>
                <w:rFonts w:ascii="Arial Narrow" w:hAnsi="Arial Narrow"/>
                <w:sz w:val="20"/>
                <w:szCs w:val="20"/>
              </w:rPr>
              <w:t xml:space="preserve">En dicha ventana se muestran una serie de puntos de deberá llenar entre esos puntos tenemos: </w:t>
            </w:r>
            <w:r>
              <w:rPr>
                <w:rFonts w:ascii="Arial Narrow" w:hAnsi="Arial Narrow"/>
                <w:sz w:val="20"/>
                <w:szCs w:val="20"/>
              </w:rPr>
              <w:t>Nombre, Código presupuestal, Sede principal, plan estratégico, Financiera, Fecha de Inicio y finalización, Tipo financiamiento, Moneda del proyecto, Objetivo general</w:t>
            </w:r>
            <w:r w:rsidRPr="00F348E1">
              <w:rPr>
                <w:rFonts w:ascii="Arial Narrow" w:hAnsi="Arial Narrow"/>
                <w:sz w:val="20"/>
                <w:szCs w:val="20"/>
              </w:rPr>
              <w:t>.</w:t>
            </w:r>
          </w:p>
          <w:p w14:paraId="650FAE72" w14:textId="77777777" w:rsidR="00437F6B" w:rsidRPr="00E97AE0" w:rsidRDefault="00437F6B">
            <w:pPr>
              <w:pStyle w:val="Textoindependiente"/>
              <w:widowControl/>
              <w:numPr>
                <w:ilvl w:val="0"/>
                <w:numId w:val="24"/>
              </w:numPr>
              <w:autoSpaceDE/>
              <w:autoSpaceDN/>
              <w:spacing w:before="40" w:after="40"/>
              <w:ind w:left="321"/>
              <w:jc w:val="both"/>
              <w:rPr>
                <w:rFonts w:ascii="Arial Narrow" w:hAnsi="Arial Narrow"/>
                <w:sz w:val="20"/>
                <w:szCs w:val="20"/>
              </w:rPr>
            </w:pPr>
            <w:r w:rsidRPr="00F348E1">
              <w:rPr>
                <w:rFonts w:ascii="Arial Narrow" w:hAnsi="Arial Narrow"/>
                <w:sz w:val="20"/>
                <w:szCs w:val="20"/>
              </w:rPr>
              <w:t>Una vez llenado todos los datos requeridos da clic en guardar. (A-1).</w:t>
            </w:r>
          </w:p>
        </w:tc>
      </w:tr>
      <w:tr w:rsidR="00437F6B" w:rsidRPr="002E458B" w14:paraId="677E6A75" w14:textId="77777777" w:rsidTr="00AE5845">
        <w:tc>
          <w:tcPr>
            <w:tcW w:w="1201" w:type="dxa"/>
            <w:vMerge/>
            <w:tcBorders>
              <w:bottom w:val="single" w:sz="4" w:space="0" w:color="auto"/>
            </w:tcBorders>
            <w:vAlign w:val="center"/>
          </w:tcPr>
          <w:p w14:paraId="28A87895" w14:textId="77777777" w:rsidR="00437F6B" w:rsidRPr="002E458B" w:rsidRDefault="00437F6B" w:rsidP="007D2FCA">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6226C657" w14:textId="77777777" w:rsidR="00437F6B" w:rsidRPr="002E458B" w:rsidRDefault="00437F6B" w:rsidP="007D2FCA">
            <w:pPr>
              <w:widowControl/>
              <w:autoSpaceDE/>
              <w:autoSpaceDN/>
              <w:spacing w:before="40" w:after="40"/>
              <w:rPr>
                <w:rFonts w:ascii="Arial Narrow" w:hAnsi="Arial Narrow"/>
                <w:b/>
                <w:sz w:val="20"/>
                <w:szCs w:val="20"/>
              </w:rPr>
            </w:pPr>
            <w:r>
              <w:rPr>
                <w:rFonts w:ascii="Arial Narrow" w:hAnsi="Arial Narrow"/>
                <w:b/>
                <w:sz w:val="20"/>
                <w:szCs w:val="20"/>
              </w:rPr>
              <w:t>Flujo alternativo</w:t>
            </w:r>
          </w:p>
        </w:tc>
        <w:tc>
          <w:tcPr>
            <w:tcW w:w="6384" w:type="dxa"/>
            <w:tcBorders>
              <w:top w:val="single" w:sz="4" w:space="0" w:color="auto"/>
              <w:bottom w:val="single" w:sz="4" w:space="0" w:color="auto"/>
            </w:tcBorders>
          </w:tcPr>
          <w:p w14:paraId="0493EC1F" w14:textId="77777777" w:rsidR="00437F6B" w:rsidRPr="00F348E1" w:rsidRDefault="00437F6B" w:rsidP="007D2FCA">
            <w:pPr>
              <w:widowControl/>
              <w:autoSpaceDE/>
              <w:autoSpaceDN/>
              <w:spacing w:before="40" w:after="40"/>
              <w:jc w:val="both"/>
              <w:rPr>
                <w:rFonts w:ascii="Arial Narrow" w:hAnsi="Arial Narrow"/>
                <w:b/>
                <w:bCs/>
                <w:sz w:val="20"/>
                <w:szCs w:val="20"/>
              </w:rPr>
            </w:pPr>
            <w:r w:rsidRPr="00F348E1">
              <w:rPr>
                <w:rFonts w:ascii="Arial Narrow" w:hAnsi="Arial Narrow"/>
                <w:b/>
                <w:bCs/>
                <w:sz w:val="20"/>
                <w:szCs w:val="20"/>
              </w:rPr>
              <w:t>A-1 Validación de datos</w:t>
            </w:r>
          </w:p>
          <w:p w14:paraId="39D6260C" w14:textId="77777777" w:rsidR="00437F6B" w:rsidRPr="00F348E1" w:rsidRDefault="00437F6B">
            <w:pPr>
              <w:pStyle w:val="Textoindependiente"/>
              <w:widowControl/>
              <w:numPr>
                <w:ilvl w:val="0"/>
                <w:numId w:val="28"/>
              </w:numPr>
              <w:autoSpaceDE/>
              <w:autoSpaceDN/>
              <w:spacing w:before="40" w:after="40"/>
              <w:ind w:left="321"/>
              <w:jc w:val="both"/>
              <w:rPr>
                <w:rFonts w:ascii="Arial Narrow" w:hAnsi="Arial Narrow"/>
                <w:sz w:val="20"/>
                <w:szCs w:val="20"/>
              </w:rPr>
            </w:pPr>
            <w:r w:rsidRPr="00F348E1">
              <w:rPr>
                <w:rFonts w:ascii="Arial Narrow" w:hAnsi="Arial Narrow"/>
                <w:sz w:val="20"/>
                <w:szCs w:val="20"/>
              </w:rPr>
              <w:t xml:space="preserve">Si el </w:t>
            </w:r>
            <w:r>
              <w:rPr>
                <w:rFonts w:ascii="Arial Narrow" w:hAnsi="Arial Narrow"/>
                <w:sz w:val="20"/>
                <w:szCs w:val="20"/>
              </w:rPr>
              <w:t>“</w:t>
            </w:r>
            <w:proofErr w:type="spellStart"/>
            <w:r>
              <w:rPr>
                <w:rFonts w:ascii="Arial Narrow" w:hAnsi="Arial Narrow"/>
                <w:sz w:val="20"/>
                <w:szCs w:val="20"/>
              </w:rPr>
              <w:t>Codigo</w:t>
            </w:r>
            <w:proofErr w:type="spellEnd"/>
            <w:r>
              <w:rPr>
                <w:rFonts w:ascii="Arial Narrow" w:hAnsi="Arial Narrow"/>
                <w:sz w:val="20"/>
                <w:szCs w:val="20"/>
              </w:rPr>
              <w:t xml:space="preserve"> presupuestal”</w:t>
            </w:r>
            <w:r w:rsidRPr="00F348E1">
              <w:rPr>
                <w:rFonts w:ascii="Arial Narrow" w:hAnsi="Arial Narrow"/>
                <w:sz w:val="20"/>
                <w:szCs w:val="20"/>
              </w:rPr>
              <w:t xml:space="preserve"> del </w:t>
            </w:r>
            <w:r>
              <w:rPr>
                <w:rFonts w:ascii="Arial Narrow" w:hAnsi="Arial Narrow"/>
                <w:sz w:val="20"/>
                <w:szCs w:val="20"/>
              </w:rPr>
              <w:t xml:space="preserve">proyecto </w:t>
            </w:r>
            <w:r w:rsidRPr="00F348E1">
              <w:rPr>
                <w:rFonts w:ascii="Arial Narrow" w:hAnsi="Arial Narrow"/>
                <w:sz w:val="20"/>
                <w:szCs w:val="20"/>
              </w:rPr>
              <w:t>ya está registrado</w:t>
            </w:r>
            <w:r>
              <w:rPr>
                <w:rFonts w:ascii="Arial Narrow" w:hAnsi="Arial Narrow"/>
                <w:sz w:val="20"/>
                <w:szCs w:val="20"/>
              </w:rPr>
              <w:t xml:space="preserve">, </w:t>
            </w:r>
            <w:r w:rsidRPr="00F348E1">
              <w:rPr>
                <w:rFonts w:ascii="Arial Narrow" w:hAnsi="Arial Narrow"/>
                <w:sz w:val="20"/>
                <w:szCs w:val="20"/>
              </w:rPr>
              <w:t>el sistema rechaza el registro.</w:t>
            </w:r>
          </w:p>
        </w:tc>
      </w:tr>
      <w:tr w:rsidR="00437F6B" w:rsidRPr="002E458B" w14:paraId="0987333D" w14:textId="77777777" w:rsidTr="00AE5845">
        <w:tc>
          <w:tcPr>
            <w:tcW w:w="2405" w:type="dxa"/>
            <w:gridSpan w:val="2"/>
            <w:tcBorders>
              <w:top w:val="single" w:sz="4" w:space="0" w:color="auto"/>
              <w:bottom w:val="single" w:sz="4" w:space="0" w:color="auto"/>
            </w:tcBorders>
            <w:vAlign w:val="center"/>
          </w:tcPr>
          <w:p w14:paraId="77C6EB02" w14:textId="77777777" w:rsidR="00437F6B" w:rsidRPr="002E458B" w:rsidRDefault="00437F6B" w:rsidP="007D2FCA">
            <w:pPr>
              <w:widowControl/>
              <w:autoSpaceDE/>
              <w:autoSpaceDN/>
              <w:spacing w:before="40" w:after="40"/>
              <w:rPr>
                <w:rFonts w:ascii="Arial Narrow" w:hAnsi="Arial Narrow"/>
                <w:sz w:val="20"/>
                <w:szCs w:val="20"/>
              </w:rPr>
            </w:pPr>
            <w:r w:rsidRPr="002E458B">
              <w:rPr>
                <w:rFonts w:ascii="Arial Narrow" w:hAnsi="Arial Narrow"/>
                <w:b/>
                <w:sz w:val="20"/>
                <w:szCs w:val="20"/>
              </w:rPr>
              <w:t>Pre- Condiciones</w:t>
            </w:r>
          </w:p>
        </w:tc>
        <w:tc>
          <w:tcPr>
            <w:tcW w:w="6384" w:type="dxa"/>
            <w:tcBorders>
              <w:top w:val="single" w:sz="4" w:space="0" w:color="auto"/>
              <w:bottom w:val="single" w:sz="4" w:space="0" w:color="auto"/>
            </w:tcBorders>
          </w:tcPr>
          <w:p w14:paraId="2532AA22" w14:textId="77777777" w:rsidR="00437F6B" w:rsidRDefault="00437F6B">
            <w:pPr>
              <w:pStyle w:val="Textoindependiente"/>
              <w:widowControl/>
              <w:numPr>
                <w:ilvl w:val="0"/>
                <w:numId w:val="24"/>
              </w:numPr>
              <w:autoSpaceDE/>
              <w:autoSpaceDN/>
              <w:spacing w:before="40" w:after="40"/>
              <w:ind w:left="324"/>
              <w:jc w:val="both"/>
              <w:rPr>
                <w:rFonts w:ascii="Arial Narrow" w:hAnsi="Arial Narrow"/>
                <w:sz w:val="20"/>
                <w:szCs w:val="20"/>
              </w:rPr>
            </w:pPr>
            <w:r w:rsidRPr="00DA38A2">
              <w:rPr>
                <w:rFonts w:ascii="Arial Narrow" w:hAnsi="Arial Narrow"/>
                <w:sz w:val="20"/>
                <w:szCs w:val="20"/>
              </w:rPr>
              <w:t xml:space="preserve">El </w:t>
            </w:r>
            <w:r>
              <w:rPr>
                <w:rFonts w:ascii="Arial Narrow" w:hAnsi="Arial Narrow"/>
                <w:sz w:val="20"/>
                <w:szCs w:val="20"/>
              </w:rPr>
              <w:t>a</w:t>
            </w:r>
            <w:r w:rsidRPr="00BA4D74">
              <w:rPr>
                <w:rFonts w:ascii="Arial Narrow" w:hAnsi="Arial Narrow"/>
                <w:sz w:val="20"/>
                <w:szCs w:val="20"/>
              </w:rPr>
              <w:t xml:space="preserve">dministrador del sistema </w:t>
            </w:r>
            <w:r w:rsidRPr="00DA38A2">
              <w:rPr>
                <w:rFonts w:ascii="Arial Narrow" w:hAnsi="Arial Narrow"/>
                <w:sz w:val="20"/>
                <w:szCs w:val="20"/>
              </w:rPr>
              <w:t>debe haber ingresado al sistema.</w:t>
            </w:r>
          </w:p>
          <w:p w14:paraId="23B59E50" w14:textId="77777777" w:rsidR="00437F6B" w:rsidRPr="00DA38A2" w:rsidRDefault="00437F6B">
            <w:pPr>
              <w:pStyle w:val="Textoindependiente"/>
              <w:widowControl/>
              <w:numPr>
                <w:ilvl w:val="0"/>
                <w:numId w:val="24"/>
              </w:numPr>
              <w:autoSpaceDE/>
              <w:autoSpaceDN/>
              <w:spacing w:before="40" w:after="40"/>
              <w:ind w:left="324"/>
              <w:jc w:val="both"/>
              <w:rPr>
                <w:rFonts w:ascii="Arial Narrow" w:hAnsi="Arial Narrow"/>
                <w:sz w:val="20"/>
                <w:szCs w:val="20"/>
              </w:rPr>
            </w:pPr>
            <w:r w:rsidRPr="00F348E1">
              <w:rPr>
                <w:rFonts w:ascii="Arial Narrow" w:hAnsi="Arial Narrow"/>
                <w:sz w:val="20"/>
                <w:szCs w:val="20"/>
              </w:rPr>
              <w:t>El sistema debe estipular que tipo de formato deben tener todos los campos.</w:t>
            </w:r>
          </w:p>
        </w:tc>
      </w:tr>
      <w:tr w:rsidR="00437F6B" w:rsidRPr="002E458B" w14:paraId="0A5679F5" w14:textId="77777777" w:rsidTr="00AE5845">
        <w:tc>
          <w:tcPr>
            <w:tcW w:w="2405" w:type="dxa"/>
            <w:gridSpan w:val="2"/>
            <w:tcBorders>
              <w:top w:val="single" w:sz="4" w:space="0" w:color="auto"/>
              <w:bottom w:val="single" w:sz="4" w:space="0" w:color="auto"/>
            </w:tcBorders>
            <w:vAlign w:val="center"/>
          </w:tcPr>
          <w:p w14:paraId="22C56C46" w14:textId="77777777" w:rsidR="00437F6B" w:rsidRPr="002E458B" w:rsidRDefault="00437F6B" w:rsidP="007D2FCA">
            <w:pPr>
              <w:widowControl/>
              <w:autoSpaceDE/>
              <w:autoSpaceDN/>
              <w:spacing w:before="40" w:after="40"/>
              <w:rPr>
                <w:rFonts w:ascii="Arial Narrow" w:hAnsi="Arial Narrow"/>
                <w:sz w:val="20"/>
                <w:szCs w:val="20"/>
              </w:rPr>
            </w:pPr>
            <w:r w:rsidRPr="002E458B">
              <w:rPr>
                <w:rFonts w:ascii="Arial Narrow" w:hAnsi="Arial Narrow"/>
                <w:b/>
                <w:sz w:val="20"/>
                <w:szCs w:val="20"/>
              </w:rPr>
              <w:t>Post-Condiciones</w:t>
            </w:r>
          </w:p>
        </w:tc>
        <w:tc>
          <w:tcPr>
            <w:tcW w:w="6384" w:type="dxa"/>
            <w:tcBorders>
              <w:top w:val="single" w:sz="4" w:space="0" w:color="auto"/>
              <w:bottom w:val="single" w:sz="4" w:space="0" w:color="auto"/>
            </w:tcBorders>
          </w:tcPr>
          <w:p w14:paraId="0AD78D5A" w14:textId="5EC21DC6" w:rsidR="00437F6B" w:rsidRPr="00B7482A" w:rsidRDefault="00437F6B" w:rsidP="007D2FCA">
            <w:pPr>
              <w:widowControl/>
              <w:autoSpaceDE/>
              <w:autoSpaceDN/>
              <w:spacing w:before="40" w:after="40"/>
              <w:jc w:val="both"/>
              <w:rPr>
                <w:rFonts w:ascii="Arial Narrow" w:hAnsi="Arial Narrow"/>
                <w:sz w:val="20"/>
                <w:szCs w:val="20"/>
              </w:rPr>
            </w:pPr>
            <w:r w:rsidRPr="00F348E1">
              <w:rPr>
                <w:rFonts w:ascii="Arial Narrow" w:hAnsi="Arial Narrow"/>
                <w:sz w:val="20"/>
                <w:szCs w:val="20"/>
              </w:rPr>
              <w:t xml:space="preserve">Los datos del </w:t>
            </w:r>
            <w:r>
              <w:rPr>
                <w:rFonts w:ascii="Arial Narrow" w:hAnsi="Arial Narrow"/>
                <w:sz w:val="20"/>
                <w:szCs w:val="20"/>
              </w:rPr>
              <w:t>proyecto</w:t>
            </w:r>
            <w:r w:rsidRPr="00F348E1">
              <w:rPr>
                <w:rFonts w:ascii="Arial Narrow" w:hAnsi="Arial Narrow"/>
                <w:sz w:val="20"/>
                <w:szCs w:val="20"/>
              </w:rPr>
              <w:t xml:space="preserve"> se registran en la base de datos del sistema.</w:t>
            </w:r>
            <w:r w:rsidR="00370374">
              <w:rPr>
                <w:rFonts w:ascii="Arial Narrow" w:hAnsi="Arial Narrow"/>
                <w:sz w:val="20"/>
                <w:szCs w:val="20"/>
              </w:rPr>
              <w:t xml:space="preserve"> [RN04]</w:t>
            </w:r>
          </w:p>
        </w:tc>
      </w:tr>
    </w:tbl>
    <w:p w14:paraId="325EB0B4" w14:textId="77777777" w:rsidR="007D2FCA" w:rsidRPr="0012107B" w:rsidRDefault="007D2FCA" w:rsidP="0012107B">
      <w:pPr>
        <w:spacing w:line="360" w:lineRule="auto"/>
        <w:rPr>
          <w:rFonts w:ascii="Arial Narrow" w:hAnsi="Arial Narrow"/>
          <w:b/>
          <w:bCs/>
          <w:sz w:val="24"/>
          <w:szCs w:val="24"/>
        </w:rPr>
      </w:pPr>
    </w:p>
    <w:p w14:paraId="22BF82B9" w14:textId="7C0A4C21" w:rsidR="00B35E16" w:rsidRPr="00302539" w:rsidRDefault="005B3723" w:rsidP="00AE5845">
      <w:pPr>
        <w:spacing w:line="480" w:lineRule="auto"/>
        <w:rPr>
          <w:rFonts w:ascii="Arial Narrow" w:hAnsi="Arial Narrow"/>
          <w:b/>
          <w:bCs/>
          <w:i/>
          <w:iCs/>
          <w:sz w:val="20"/>
          <w:szCs w:val="20"/>
        </w:rPr>
      </w:pPr>
      <w:bookmarkStart w:id="151" w:name="_Toc94786625"/>
      <w:r w:rsidRPr="00AE5845">
        <w:rPr>
          <w:rFonts w:ascii="Arial Narrow" w:hAnsi="Arial Narrow"/>
          <w:b/>
          <w:bCs/>
          <w:sz w:val="20"/>
          <w:szCs w:val="20"/>
        </w:rPr>
        <w:t xml:space="preserve">Tabla </w:t>
      </w:r>
      <w:r w:rsidRPr="00AE5845">
        <w:rPr>
          <w:rFonts w:ascii="Arial Narrow" w:hAnsi="Arial Narrow"/>
          <w:b/>
          <w:bCs/>
          <w:i/>
          <w:iCs/>
          <w:sz w:val="20"/>
          <w:szCs w:val="20"/>
        </w:rPr>
        <w:fldChar w:fldCharType="begin"/>
      </w:r>
      <w:r w:rsidRPr="00AE5845">
        <w:rPr>
          <w:rFonts w:ascii="Arial Narrow" w:hAnsi="Arial Narrow"/>
          <w:b/>
          <w:bCs/>
          <w:sz w:val="20"/>
          <w:szCs w:val="20"/>
        </w:rPr>
        <w:instrText xml:space="preserve"> SEQ Tabla \* ARABIC </w:instrText>
      </w:r>
      <w:r w:rsidRPr="00AE5845">
        <w:rPr>
          <w:rFonts w:ascii="Arial Narrow" w:hAnsi="Arial Narrow"/>
          <w:b/>
          <w:bCs/>
          <w:i/>
          <w:iCs/>
          <w:sz w:val="20"/>
          <w:szCs w:val="20"/>
        </w:rPr>
        <w:fldChar w:fldCharType="separate"/>
      </w:r>
      <w:r w:rsidR="007B21F1">
        <w:rPr>
          <w:rFonts w:ascii="Arial Narrow" w:hAnsi="Arial Narrow"/>
          <w:b/>
          <w:bCs/>
          <w:noProof/>
          <w:sz w:val="20"/>
          <w:szCs w:val="20"/>
        </w:rPr>
        <w:t>56</w:t>
      </w:r>
      <w:r w:rsidRPr="00AE5845">
        <w:rPr>
          <w:rFonts w:ascii="Arial Narrow" w:hAnsi="Arial Narrow"/>
          <w:b/>
          <w:bCs/>
          <w:i/>
          <w:iCs/>
          <w:sz w:val="20"/>
          <w:szCs w:val="20"/>
        </w:rPr>
        <w:fldChar w:fldCharType="end"/>
      </w:r>
      <w:r w:rsidR="00302539" w:rsidRPr="00302539">
        <w:rPr>
          <w:rFonts w:ascii="Arial Narrow" w:hAnsi="Arial Narrow"/>
          <w:sz w:val="20"/>
          <w:szCs w:val="20"/>
        </w:rPr>
        <w:br/>
      </w:r>
      <w:r w:rsidRPr="00AE5845">
        <w:rPr>
          <w:rFonts w:ascii="Arial Narrow" w:hAnsi="Arial Narrow"/>
          <w:i/>
          <w:iCs/>
          <w:sz w:val="20"/>
          <w:szCs w:val="20"/>
        </w:rPr>
        <w:t xml:space="preserve">Especificaciones de C.U.S "Modificar </w:t>
      </w:r>
      <w:r w:rsidR="00AE5845" w:rsidRPr="00AE5845">
        <w:rPr>
          <w:rFonts w:ascii="Arial Narrow" w:hAnsi="Arial Narrow"/>
          <w:i/>
          <w:iCs/>
          <w:sz w:val="20"/>
          <w:szCs w:val="20"/>
        </w:rPr>
        <w:t>P</w:t>
      </w:r>
      <w:r w:rsidRPr="00AE5845">
        <w:rPr>
          <w:rFonts w:ascii="Arial Narrow" w:hAnsi="Arial Narrow"/>
          <w:i/>
          <w:iCs/>
          <w:sz w:val="20"/>
          <w:szCs w:val="20"/>
        </w:rPr>
        <w:t>royecto"</w:t>
      </w:r>
      <w:bookmarkEnd w:id="151"/>
    </w:p>
    <w:tbl>
      <w:tblPr>
        <w:tblW w:w="8789" w:type="dxa"/>
        <w:tblLook w:val="04A0" w:firstRow="1" w:lastRow="0" w:firstColumn="1" w:lastColumn="0" w:noHBand="0" w:noVBand="1"/>
      </w:tblPr>
      <w:tblGrid>
        <w:gridCol w:w="1201"/>
        <w:gridCol w:w="1204"/>
        <w:gridCol w:w="6384"/>
      </w:tblGrid>
      <w:tr w:rsidR="00437F6B" w:rsidRPr="002E458B" w14:paraId="39306CF4" w14:textId="77777777" w:rsidTr="00AE5845">
        <w:tc>
          <w:tcPr>
            <w:tcW w:w="2405" w:type="dxa"/>
            <w:gridSpan w:val="2"/>
            <w:tcBorders>
              <w:top w:val="single" w:sz="4" w:space="0" w:color="auto"/>
              <w:bottom w:val="single" w:sz="4" w:space="0" w:color="auto"/>
            </w:tcBorders>
            <w:vAlign w:val="center"/>
          </w:tcPr>
          <w:p w14:paraId="3A23C526" w14:textId="77777777" w:rsidR="00437F6B" w:rsidRPr="002E458B" w:rsidRDefault="00437F6B" w:rsidP="007D2FCA">
            <w:pPr>
              <w:widowControl/>
              <w:autoSpaceDE/>
              <w:autoSpaceDN/>
              <w:spacing w:before="40" w:after="40"/>
              <w:rPr>
                <w:rFonts w:ascii="Arial Narrow" w:hAnsi="Arial Narrow"/>
                <w:sz w:val="20"/>
                <w:szCs w:val="20"/>
              </w:rPr>
            </w:pPr>
            <w:r w:rsidRPr="002E458B">
              <w:rPr>
                <w:rFonts w:ascii="Arial Narrow" w:hAnsi="Arial Narrow"/>
                <w:b/>
                <w:sz w:val="20"/>
                <w:szCs w:val="20"/>
              </w:rPr>
              <w:t>Nombre</w:t>
            </w:r>
          </w:p>
        </w:tc>
        <w:tc>
          <w:tcPr>
            <w:tcW w:w="6384" w:type="dxa"/>
            <w:tcBorders>
              <w:top w:val="single" w:sz="4" w:space="0" w:color="auto"/>
              <w:bottom w:val="single" w:sz="4" w:space="0" w:color="auto"/>
            </w:tcBorders>
          </w:tcPr>
          <w:p w14:paraId="094F1049" w14:textId="77777777" w:rsidR="00437F6B" w:rsidRPr="002E458B" w:rsidRDefault="00437F6B" w:rsidP="007D2FCA">
            <w:pPr>
              <w:widowControl/>
              <w:autoSpaceDE/>
              <w:autoSpaceDN/>
              <w:spacing w:before="40" w:after="40"/>
              <w:jc w:val="both"/>
              <w:rPr>
                <w:rFonts w:ascii="Arial Narrow" w:hAnsi="Arial Narrow"/>
                <w:sz w:val="20"/>
                <w:szCs w:val="20"/>
              </w:rPr>
            </w:pPr>
            <w:r>
              <w:rPr>
                <w:rFonts w:ascii="Arial Narrow" w:hAnsi="Arial Narrow"/>
                <w:sz w:val="20"/>
                <w:szCs w:val="20"/>
              </w:rPr>
              <w:t>Modificar proyecto</w:t>
            </w:r>
          </w:p>
        </w:tc>
      </w:tr>
      <w:tr w:rsidR="00437F6B" w:rsidRPr="002E458B" w14:paraId="27E64486" w14:textId="77777777" w:rsidTr="00AE5845">
        <w:tc>
          <w:tcPr>
            <w:tcW w:w="2405" w:type="dxa"/>
            <w:gridSpan w:val="2"/>
            <w:tcBorders>
              <w:top w:val="single" w:sz="4" w:space="0" w:color="auto"/>
              <w:bottom w:val="single" w:sz="4" w:space="0" w:color="auto"/>
            </w:tcBorders>
            <w:vAlign w:val="center"/>
          </w:tcPr>
          <w:p w14:paraId="11D09B78" w14:textId="77777777" w:rsidR="00437F6B" w:rsidRPr="002E458B" w:rsidRDefault="00437F6B" w:rsidP="007D2FCA">
            <w:pPr>
              <w:widowControl/>
              <w:autoSpaceDE/>
              <w:autoSpaceDN/>
              <w:spacing w:before="40" w:after="40"/>
              <w:rPr>
                <w:rFonts w:ascii="Arial Narrow" w:hAnsi="Arial Narrow"/>
                <w:sz w:val="20"/>
                <w:szCs w:val="20"/>
              </w:rPr>
            </w:pPr>
            <w:r w:rsidRPr="002E458B">
              <w:rPr>
                <w:rFonts w:ascii="Arial Narrow" w:hAnsi="Arial Narrow"/>
                <w:b/>
                <w:sz w:val="20"/>
                <w:szCs w:val="20"/>
              </w:rPr>
              <w:t>Actores</w:t>
            </w:r>
          </w:p>
        </w:tc>
        <w:tc>
          <w:tcPr>
            <w:tcW w:w="6384" w:type="dxa"/>
            <w:tcBorders>
              <w:top w:val="single" w:sz="4" w:space="0" w:color="auto"/>
              <w:bottom w:val="single" w:sz="4" w:space="0" w:color="auto"/>
            </w:tcBorders>
          </w:tcPr>
          <w:p w14:paraId="0AE9015F" w14:textId="77777777" w:rsidR="00437F6B" w:rsidRPr="002E458B" w:rsidRDefault="00437F6B" w:rsidP="007D2FCA">
            <w:pPr>
              <w:widowControl/>
              <w:autoSpaceDE/>
              <w:autoSpaceDN/>
              <w:spacing w:before="40" w:after="40"/>
              <w:jc w:val="both"/>
              <w:rPr>
                <w:rFonts w:ascii="Arial Narrow" w:hAnsi="Arial Narrow"/>
                <w:sz w:val="20"/>
                <w:szCs w:val="20"/>
              </w:rPr>
            </w:pPr>
            <w:r>
              <w:rPr>
                <w:rFonts w:ascii="Arial Narrow" w:hAnsi="Arial Narrow"/>
                <w:sz w:val="20"/>
                <w:szCs w:val="20"/>
              </w:rPr>
              <w:t>Administrador del sistema</w:t>
            </w:r>
          </w:p>
        </w:tc>
      </w:tr>
      <w:tr w:rsidR="00437F6B" w:rsidRPr="002E458B" w14:paraId="7CCA3874" w14:textId="77777777" w:rsidTr="00AE5845">
        <w:tc>
          <w:tcPr>
            <w:tcW w:w="1201" w:type="dxa"/>
            <w:vMerge w:val="restart"/>
            <w:tcBorders>
              <w:top w:val="single" w:sz="4" w:space="0" w:color="auto"/>
            </w:tcBorders>
            <w:vAlign w:val="center"/>
          </w:tcPr>
          <w:p w14:paraId="47DF8632" w14:textId="77777777" w:rsidR="00437F6B" w:rsidRPr="002E458B" w:rsidRDefault="00437F6B" w:rsidP="007D2FCA">
            <w:pPr>
              <w:widowControl/>
              <w:autoSpaceDE/>
              <w:autoSpaceDN/>
              <w:spacing w:before="40" w:after="40"/>
              <w:rPr>
                <w:rFonts w:ascii="Arial Narrow" w:hAnsi="Arial Narrow"/>
                <w:b/>
                <w:sz w:val="20"/>
                <w:szCs w:val="20"/>
              </w:rPr>
            </w:pPr>
            <w:r w:rsidRPr="002E458B">
              <w:rPr>
                <w:rFonts w:ascii="Arial Narrow" w:hAnsi="Arial Narrow"/>
                <w:b/>
                <w:sz w:val="20"/>
                <w:szCs w:val="20"/>
              </w:rPr>
              <w:t>Flujo de</w:t>
            </w:r>
            <w:r>
              <w:rPr>
                <w:rFonts w:ascii="Arial Narrow" w:hAnsi="Arial Narrow"/>
                <w:b/>
                <w:sz w:val="20"/>
                <w:szCs w:val="20"/>
              </w:rPr>
              <w:t xml:space="preserve"> e</w:t>
            </w:r>
            <w:r w:rsidRPr="002E458B">
              <w:rPr>
                <w:rFonts w:ascii="Arial Narrow" w:hAnsi="Arial Narrow"/>
                <w:b/>
                <w:sz w:val="20"/>
                <w:szCs w:val="20"/>
              </w:rPr>
              <w:t>ventos</w:t>
            </w:r>
          </w:p>
        </w:tc>
        <w:tc>
          <w:tcPr>
            <w:tcW w:w="1204" w:type="dxa"/>
            <w:tcBorders>
              <w:top w:val="single" w:sz="4" w:space="0" w:color="auto"/>
              <w:bottom w:val="single" w:sz="4" w:space="0" w:color="auto"/>
            </w:tcBorders>
            <w:vAlign w:val="center"/>
          </w:tcPr>
          <w:p w14:paraId="652C0ADF" w14:textId="77777777" w:rsidR="00437F6B" w:rsidRPr="002E458B" w:rsidRDefault="00437F6B" w:rsidP="007D2FCA">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b</w:t>
            </w:r>
            <w:r w:rsidRPr="002E458B">
              <w:rPr>
                <w:rFonts w:ascii="Arial Narrow" w:hAnsi="Arial Narrow"/>
                <w:b/>
                <w:sz w:val="20"/>
                <w:szCs w:val="20"/>
              </w:rPr>
              <w:t>ásico</w:t>
            </w:r>
          </w:p>
        </w:tc>
        <w:tc>
          <w:tcPr>
            <w:tcW w:w="6384" w:type="dxa"/>
            <w:tcBorders>
              <w:top w:val="single" w:sz="4" w:space="0" w:color="auto"/>
              <w:bottom w:val="single" w:sz="4" w:space="0" w:color="auto"/>
            </w:tcBorders>
          </w:tcPr>
          <w:p w14:paraId="65A9FDA1" w14:textId="3CE04A1B" w:rsidR="00437F6B" w:rsidRPr="002E458B" w:rsidRDefault="00437F6B">
            <w:pPr>
              <w:pStyle w:val="Textoindependiente"/>
              <w:widowControl/>
              <w:numPr>
                <w:ilvl w:val="0"/>
                <w:numId w:val="33"/>
              </w:numPr>
              <w:autoSpaceDE/>
              <w:autoSpaceDN/>
              <w:spacing w:before="40" w:after="40"/>
              <w:ind w:left="321"/>
              <w:jc w:val="both"/>
              <w:rPr>
                <w:rFonts w:ascii="Arial Narrow" w:hAnsi="Arial Narrow"/>
                <w:sz w:val="20"/>
                <w:szCs w:val="20"/>
              </w:rPr>
            </w:pPr>
            <w:r w:rsidRPr="00DA38A2">
              <w:rPr>
                <w:rFonts w:ascii="Arial Narrow" w:hAnsi="Arial Narrow"/>
                <w:sz w:val="20"/>
                <w:szCs w:val="20"/>
              </w:rPr>
              <w:t xml:space="preserve">El caso de uso inicia cuando el </w:t>
            </w:r>
            <w:r>
              <w:rPr>
                <w:rFonts w:ascii="Arial Narrow" w:hAnsi="Arial Narrow"/>
                <w:sz w:val="20"/>
                <w:szCs w:val="20"/>
              </w:rPr>
              <w:t>administrador del sistema</w:t>
            </w:r>
            <w:r w:rsidRPr="00DA38A2">
              <w:rPr>
                <w:rFonts w:ascii="Arial Narrow" w:hAnsi="Arial Narrow"/>
                <w:sz w:val="20"/>
                <w:szCs w:val="20"/>
              </w:rPr>
              <w:t xml:space="preserve"> presiona </w:t>
            </w:r>
            <w:r>
              <w:rPr>
                <w:rFonts w:ascii="Arial Narrow" w:hAnsi="Arial Narrow"/>
                <w:sz w:val="20"/>
                <w:szCs w:val="20"/>
              </w:rPr>
              <w:t>el botón desplegable</w:t>
            </w:r>
            <w:r w:rsidRPr="00DA38A2">
              <w:rPr>
                <w:rFonts w:ascii="Arial Narrow" w:hAnsi="Arial Narrow"/>
                <w:sz w:val="20"/>
                <w:szCs w:val="20"/>
              </w:rPr>
              <w:t xml:space="preserve"> “</w:t>
            </w:r>
            <w:r>
              <w:rPr>
                <w:rFonts w:ascii="Arial Narrow" w:hAnsi="Arial Narrow"/>
                <w:sz w:val="20"/>
                <w:szCs w:val="20"/>
              </w:rPr>
              <w:t>Proyectos</w:t>
            </w:r>
            <w:r w:rsidRPr="00DA38A2">
              <w:rPr>
                <w:rFonts w:ascii="Arial Narrow" w:hAnsi="Arial Narrow"/>
                <w:sz w:val="20"/>
                <w:szCs w:val="20"/>
              </w:rPr>
              <w:t>” del menú lateral</w:t>
            </w:r>
            <w:r>
              <w:rPr>
                <w:rFonts w:ascii="Arial Narrow" w:hAnsi="Arial Narrow"/>
                <w:sz w:val="20"/>
                <w:szCs w:val="20"/>
              </w:rPr>
              <w:t xml:space="preserve"> y selecciona la opción “</w:t>
            </w:r>
            <w:r w:rsidR="00E71985">
              <w:rPr>
                <w:rFonts w:ascii="Arial Narrow" w:hAnsi="Arial Narrow"/>
                <w:sz w:val="20"/>
                <w:szCs w:val="20"/>
              </w:rPr>
              <w:t>Administrador del Sistema</w:t>
            </w:r>
            <w:r>
              <w:rPr>
                <w:rFonts w:ascii="Arial Narrow" w:hAnsi="Arial Narrow"/>
                <w:sz w:val="20"/>
                <w:szCs w:val="20"/>
              </w:rPr>
              <w:t xml:space="preserve">”, </w:t>
            </w:r>
            <w:r w:rsidRPr="0040694B">
              <w:rPr>
                <w:rFonts w:ascii="Arial Narrow" w:hAnsi="Arial Narrow"/>
                <w:sz w:val="20"/>
                <w:szCs w:val="20"/>
              </w:rPr>
              <w:t>y le mostrará un listado</w:t>
            </w:r>
            <w:r>
              <w:rPr>
                <w:rFonts w:ascii="Arial Narrow" w:hAnsi="Arial Narrow"/>
                <w:sz w:val="20"/>
                <w:szCs w:val="20"/>
              </w:rPr>
              <w:t>.</w:t>
            </w:r>
          </w:p>
          <w:p w14:paraId="4573E38D" w14:textId="77777777" w:rsidR="00437F6B" w:rsidRPr="002E458B" w:rsidRDefault="00437F6B">
            <w:pPr>
              <w:pStyle w:val="Textoindependiente"/>
              <w:widowControl/>
              <w:numPr>
                <w:ilvl w:val="0"/>
                <w:numId w:val="33"/>
              </w:numPr>
              <w:autoSpaceDE/>
              <w:autoSpaceDN/>
              <w:spacing w:before="40" w:after="40"/>
              <w:ind w:left="311"/>
              <w:jc w:val="both"/>
              <w:rPr>
                <w:rFonts w:ascii="Arial Narrow" w:hAnsi="Arial Narrow"/>
                <w:sz w:val="20"/>
                <w:szCs w:val="20"/>
              </w:rPr>
            </w:pPr>
            <w:r w:rsidRPr="002E458B">
              <w:rPr>
                <w:rFonts w:ascii="Arial Narrow" w:hAnsi="Arial Narrow"/>
                <w:sz w:val="20"/>
                <w:szCs w:val="20"/>
              </w:rPr>
              <w:t xml:space="preserve">El </w:t>
            </w:r>
            <w:r>
              <w:rPr>
                <w:rFonts w:ascii="Arial Narrow" w:hAnsi="Arial Narrow"/>
                <w:sz w:val="20"/>
                <w:szCs w:val="20"/>
              </w:rPr>
              <w:t>administrador del sistema</w:t>
            </w:r>
            <w:r w:rsidRPr="002E458B">
              <w:rPr>
                <w:rFonts w:ascii="Arial Narrow" w:hAnsi="Arial Narrow"/>
                <w:sz w:val="20"/>
                <w:szCs w:val="20"/>
              </w:rPr>
              <w:t xml:space="preserve"> </w:t>
            </w:r>
            <w:r>
              <w:rPr>
                <w:rFonts w:ascii="Arial Narrow" w:hAnsi="Arial Narrow"/>
                <w:sz w:val="20"/>
                <w:szCs w:val="20"/>
              </w:rPr>
              <w:t xml:space="preserve">selecciona </w:t>
            </w:r>
            <w:r w:rsidRPr="002E458B">
              <w:rPr>
                <w:rFonts w:ascii="Arial Narrow" w:hAnsi="Arial Narrow"/>
                <w:sz w:val="20"/>
                <w:szCs w:val="20"/>
              </w:rPr>
              <w:t>el botón “</w:t>
            </w:r>
            <w:r>
              <w:rPr>
                <w:rFonts w:ascii="Arial Narrow" w:hAnsi="Arial Narrow"/>
                <w:sz w:val="20"/>
                <w:szCs w:val="20"/>
              </w:rPr>
              <w:t>Editar</w:t>
            </w:r>
            <w:r w:rsidRPr="002E458B">
              <w:rPr>
                <w:rFonts w:ascii="Arial Narrow" w:hAnsi="Arial Narrow"/>
                <w:sz w:val="20"/>
                <w:szCs w:val="20"/>
              </w:rPr>
              <w:t>”</w:t>
            </w:r>
            <w:r>
              <w:rPr>
                <w:rFonts w:ascii="Arial Narrow" w:hAnsi="Arial Narrow"/>
                <w:sz w:val="20"/>
                <w:szCs w:val="20"/>
              </w:rPr>
              <w:t xml:space="preserve"> de uno de los proyectos enlistados</w:t>
            </w:r>
          </w:p>
          <w:p w14:paraId="09ED7ECE" w14:textId="77777777" w:rsidR="00437F6B" w:rsidRPr="00465519" w:rsidRDefault="00437F6B">
            <w:pPr>
              <w:pStyle w:val="Textoindependiente"/>
              <w:widowControl/>
              <w:numPr>
                <w:ilvl w:val="0"/>
                <w:numId w:val="33"/>
              </w:numPr>
              <w:autoSpaceDE/>
              <w:autoSpaceDN/>
              <w:spacing w:before="40" w:after="40"/>
              <w:ind w:left="321"/>
              <w:jc w:val="both"/>
              <w:rPr>
                <w:rFonts w:ascii="Arial Narrow" w:hAnsi="Arial Narrow"/>
                <w:sz w:val="20"/>
                <w:szCs w:val="20"/>
              </w:rPr>
            </w:pPr>
            <w:r>
              <w:rPr>
                <w:rFonts w:ascii="Arial Narrow" w:hAnsi="Arial Narrow"/>
                <w:sz w:val="20"/>
                <w:szCs w:val="20"/>
              </w:rPr>
              <w:lastRenderedPageBreak/>
              <w:t>El sistema muestra una vista</w:t>
            </w:r>
            <w:r w:rsidRPr="00465519">
              <w:rPr>
                <w:rFonts w:ascii="Arial Narrow" w:hAnsi="Arial Narrow"/>
                <w:sz w:val="20"/>
                <w:szCs w:val="20"/>
              </w:rPr>
              <w:t xml:space="preserve"> con los datos del </w:t>
            </w:r>
            <w:r>
              <w:rPr>
                <w:rFonts w:ascii="Arial Narrow" w:hAnsi="Arial Narrow"/>
                <w:sz w:val="20"/>
                <w:szCs w:val="20"/>
              </w:rPr>
              <w:t>proyecto</w:t>
            </w:r>
            <w:r w:rsidRPr="00465519">
              <w:rPr>
                <w:rFonts w:ascii="Arial Narrow" w:hAnsi="Arial Narrow"/>
                <w:sz w:val="20"/>
                <w:szCs w:val="20"/>
              </w:rPr>
              <w:t xml:space="preserve"> seleccionado y luego se podrá editar cualquier dato.</w:t>
            </w:r>
          </w:p>
          <w:p w14:paraId="3F75BA10" w14:textId="77777777" w:rsidR="00AE115C" w:rsidRDefault="00437F6B">
            <w:pPr>
              <w:pStyle w:val="Textoindependiente"/>
              <w:widowControl/>
              <w:numPr>
                <w:ilvl w:val="0"/>
                <w:numId w:val="33"/>
              </w:numPr>
              <w:autoSpaceDE/>
              <w:autoSpaceDN/>
              <w:spacing w:before="40" w:after="40"/>
              <w:ind w:left="321"/>
              <w:jc w:val="both"/>
              <w:rPr>
                <w:rFonts w:ascii="Arial Narrow" w:hAnsi="Arial Narrow"/>
                <w:sz w:val="20"/>
                <w:szCs w:val="20"/>
              </w:rPr>
            </w:pPr>
            <w:r w:rsidRPr="00465519">
              <w:rPr>
                <w:rFonts w:ascii="Arial Narrow" w:hAnsi="Arial Narrow"/>
                <w:sz w:val="20"/>
                <w:szCs w:val="20"/>
              </w:rPr>
              <w:t xml:space="preserve">El caso de uso termina cuando el administrador </w:t>
            </w:r>
            <w:r>
              <w:rPr>
                <w:rFonts w:ascii="Arial Narrow" w:hAnsi="Arial Narrow"/>
                <w:sz w:val="20"/>
                <w:szCs w:val="20"/>
              </w:rPr>
              <w:t xml:space="preserve">del sistema </w:t>
            </w:r>
            <w:r w:rsidRPr="00465519">
              <w:rPr>
                <w:rFonts w:ascii="Arial Narrow" w:hAnsi="Arial Narrow"/>
                <w:sz w:val="20"/>
                <w:szCs w:val="20"/>
              </w:rPr>
              <w:t>da clic en guardar para que los nuevos datos sean guardado</w:t>
            </w:r>
            <w:r>
              <w:rPr>
                <w:rFonts w:ascii="Arial Narrow" w:hAnsi="Arial Narrow"/>
                <w:sz w:val="20"/>
                <w:szCs w:val="20"/>
              </w:rPr>
              <w:t>.</w:t>
            </w:r>
          </w:p>
          <w:p w14:paraId="054631B9" w14:textId="77777777" w:rsidR="00AE115C" w:rsidRDefault="00AE115C">
            <w:pPr>
              <w:pStyle w:val="Textoindependiente"/>
              <w:widowControl/>
              <w:numPr>
                <w:ilvl w:val="0"/>
                <w:numId w:val="33"/>
              </w:numPr>
              <w:autoSpaceDE/>
              <w:autoSpaceDN/>
              <w:spacing w:before="40" w:after="40"/>
              <w:ind w:left="321"/>
              <w:jc w:val="both"/>
              <w:rPr>
                <w:rFonts w:ascii="Arial Narrow" w:hAnsi="Arial Narrow"/>
                <w:sz w:val="20"/>
                <w:szCs w:val="20"/>
              </w:rPr>
            </w:pPr>
            <w:r w:rsidRPr="00AE115C">
              <w:rPr>
                <w:rFonts w:ascii="Arial Narrow" w:hAnsi="Arial Narrow"/>
                <w:sz w:val="20"/>
                <w:szCs w:val="20"/>
              </w:rPr>
              <w:t>El sistema valida los datos ingresados (A-1)</w:t>
            </w:r>
          </w:p>
          <w:p w14:paraId="132B3CDA" w14:textId="34FA66CA" w:rsidR="00437F6B" w:rsidRPr="00AE115C" w:rsidRDefault="00437F6B">
            <w:pPr>
              <w:pStyle w:val="Textoindependiente"/>
              <w:widowControl/>
              <w:numPr>
                <w:ilvl w:val="0"/>
                <w:numId w:val="33"/>
              </w:numPr>
              <w:autoSpaceDE/>
              <w:autoSpaceDN/>
              <w:spacing w:before="40" w:after="40"/>
              <w:ind w:left="321"/>
              <w:jc w:val="both"/>
              <w:rPr>
                <w:rFonts w:ascii="Arial Narrow" w:hAnsi="Arial Narrow"/>
                <w:sz w:val="20"/>
                <w:szCs w:val="20"/>
              </w:rPr>
            </w:pPr>
            <w:r w:rsidRPr="00AE115C">
              <w:rPr>
                <w:rFonts w:ascii="Arial Narrow" w:hAnsi="Arial Narrow"/>
                <w:sz w:val="20"/>
                <w:szCs w:val="20"/>
              </w:rPr>
              <w:t>El sistema redirigirá a la vista de “Proyectos” con el mensaje “Se ha editado exitosamente el proyecto.”</w:t>
            </w:r>
          </w:p>
        </w:tc>
      </w:tr>
      <w:tr w:rsidR="00437F6B" w:rsidRPr="002E458B" w14:paraId="0722E753" w14:textId="77777777" w:rsidTr="00AE5845">
        <w:tc>
          <w:tcPr>
            <w:tcW w:w="1201" w:type="dxa"/>
            <w:vMerge/>
            <w:tcBorders>
              <w:bottom w:val="single" w:sz="4" w:space="0" w:color="auto"/>
            </w:tcBorders>
            <w:vAlign w:val="center"/>
          </w:tcPr>
          <w:p w14:paraId="74E4C25B" w14:textId="77777777" w:rsidR="00437F6B" w:rsidRPr="002E458B" w:rsidRDefault="00437F6B" w:rsidP="007D2FCA">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070125F5" w14:textId="77777777" w:rsidR="00437F6B" w:rsidRPr="002E458B" w:rsidRDefault="00437F6B" w:rsidP="007D2FCA">
            <w:pPr>
              <w:widowControl/>
              <w:autoSpaceDE/>
              <w:autoSpaceDN/>
              <w:spacing w:before="40" w:after="40"/>
              <w:rPr>
                <w:rFonts w:ascii="Arial Narrow" w:hAnsi="Arial Narrow"/>
                <w:b/>
                <w:sz w:val="20"/>
                <w:szCs w:val="20"/>
              </w:rPr>
            </w:pPr>
            <w:r>
              <w:rPr>
                <w:rFonts w:ascii="Arial Narrow" w:hAnsi="Arial Narrow"/>
                <w:b/>
                <w:sz w:val="20"/>
                <w:szCs w:val="20"/>
              </w:rPr>
              <w:t>Flujo alternativo</w:t>
            </w:r>
          </w:p>
        </w:tc>
        <w:tc>
          <w:tcPr>
            <w:tcW w:w="6384" w:type="dxa"/>
            <w:tcBorders>
              <w:top w:val="single" w:sz="4" w:space="0" w:color="auto"/>
              <w:bottom w:val="single" w:sz="4" w:space="0" w:color="auto"/>
            </w:tcBorders>
          </w:tcPr>
          <w:p w14:paraId="54268351" w14:textId="77777777" w:rsidR="00AE115C" w:rsidRPr="00F348E1" w:rsidRDefault="00AE115C" w:rsidP="00AE115C">
            <w:pPr>
              <w:widowControl/>
              <w:autoSpaceDE/>
              <w:autoSpaceDN/>
              <w:spacing w:before="40" w:after="40"/>
              <w:jc w:val="both"/>
              <w:rPr>
                <w:rFonts w:ascii="Arial Narrow" w:hAnsi="Arial Narrow"/>
                <w:b/>
                <w:bCs/>
                <w:sz w:val="20"/>
                <w:szCs w:val="20"/>
              </w:rPr>
            </w:pPr>
            <w:r w:rsidRPr="00F348E1">
              <w:rPr>
                <w:rFonts w:ascii="Arial Narrow" w:hAnsi="Arial Narrow"/>
                <w:b/>
                <w:bCs/>
                <w:sz w:val="20"/>
                <w:szCs w:val="20"/>
              </w:rPr>
              <w:t>A-1 Validación de datos</w:t>
            </w:r>
          </w:p>
          <w:p w14:paraId="4436D8AB" w14:textId="6488A6FF" w:rsidR="00437F6B" w:rsidRPr="00F348E1" w:rsidRDefault="00AE115C">
            <w:pPr>
              <w:pStyle w:val="Textoindependiente"/>
              <w:widowControl/>
              <w:numPr>
                <w:ilvl w:val="0"/>
                <w:numId w:val="28"/>
              </w:numPr>
              <w:autoSpaceDE/>
              <w:autoSpaceDN/>
              <w:spacing w:before="40" w:after="40"/>
              <w:ind w:left="321"/>
              <w:jc w:val="both"/>
              <w:rPr>
                <w:rFonts w:ascii="Arial Narrow" w:hAnsi="Arial Narrow"/>
                <w:sz w:val="20"/>
                <w:szCs w:val="20"/>
              </w:rPr>
            </w:pPr>
            <w:r w:rsidRPr="00F348E1">
              <w:rPr>
                <w:rFonts w:ascii="Arial Narrow" w:hAnsi="Arial Narrow"/>
                <w:sz w:val="20"/>
                <w:szCs w:val="20"/>
              </w:rPr>
              <w:t xml:space="preserve">Si el </w:t>
            </w:r>
            <w:r>
              <w:rPr>
                <w:rFonts w:ascii="Arial Narrow" w:hAnsi="Arial Narrow"/>
                <w:sz w:val="20"/>
                <w:szCs w:val="20"/>
              </w:rPr>
              <w:t>“</w:t>
            </w:r>
            <w:proofErr w:type="spellStart"/>
            <w:r>
              <w:rPr>
                <w:rFonts w:ascii="Arial Narrow" w:hAnsi="Arial Narrow"/>
                <w:sz w:val="20"/>
                <w:szCs w:val="20"/>
              </w:rPr>
              <w:t>Codigo</w:t>
            </w:r>
            <w:proofErr w:type="spellEnd"/>
            <w:r>
              <w:rPr>
                <w:rFonts w:ascii="Arial Narrow" w:hAnsi="Arial Narrow"/>
                <w:sz w:val="20"/>
                <w:szCs w:val="20"/>
              </w:rPr>
              <w:t xml:space="preserve"> presupuestal”</w:t>
            </w:r>
            <w:r w:rsidRPr="00F348E1">
              <w:rPr>
                <w:rFonts w:ascii="Arial Narrow" w:hAnsi="Arial Narrow"/>
                <w:sz w:val="20"/>
                <w:szCs w:val="20"/>
              </w:rPr>
              <w:t xml:space="preserve"> del </w:t>
            </w:r>
            <w:r>
              <w:rPr>
                <w:rFonts w:ascii="Arial Narrow" w:hAnsi="Arial Narrow"/>
                <w:sz w:val="20"/>
                <w:szCs w:val="20"/>
              </w:rPr>
              <w:t xml:space="preserve">proyecto </w:t>
            </w:r>
            <w:r w:rsidRPr="00F348E1">
              <w:rPr>
                <w:rFonts w:ascii="Arial Narrow" w:hAnsi="Arial Narrow"/>
                <w:sz w:val="20"/>
                <w:szCs w:val="20"/>
              </w:rPr>
              <w:t>ya está registrado</w:t>
            </w:r>
            <w:r>
              <w:rPr>
                <w:rFonts w:ascii="Arial Narrow" w:hAnsi="Arial Narrow"/>
                <w:sz w:val="20"/>
                <w:szCs w:val="20"/>
              </w:rPr>
              <w:t xml:space="preserve">, </w:t>
            </w:r>
            <w:r w:rsidRPr="00F348E1">
              <w:rPr>
                <w:rFonts w:ascii="Arial Narrow" w:hAnsi="Arial Narrow"/>
                <w:sz w:val="20"/>
                <w:szCs w:val="20"/>
              </w:rPr>
              <w:t>el sistema rechaza el registro.</w:t>
            </w:r>
          </w:p>
        </w:tc>
      </w:tr>
      <w:tr w:rsidR="00437F6B" w:rsidRPr="002E458B" w14:paraId="1FBE5C23" w14:textId="77777777" w:rsidTr="00AE5845">
        <w:tc>
          <w:tcPr>
            <w:tcW w:w="2405" w:type="dxa"/>
            <w:gridSpan w:val="2"/>
            <w:tcBorders>
              <w:top w:val="single" w:sz="4" w:space="0" w:color="auto"/>
              <w:bottom w:val="single" w:sz="4" w:space="0" w:color="auto"/>
            </w:tcBorders>
            <w:vAlign w:val="center"/>
          </w:tcPr>
          <w:p w14:paraId="61110E67" w14:textId="77777777" w:rsidR="00437F6B" w:rsidRPr="002E458B" w:rsidRDefault="00437F6B" w:rsidP="007D2FCA">
            <w:pPr>
              <w:widowControl/>
              <w:autoSpaceDE/>
              <w:autoSpaceDN/>
              <w:spacing w:before="40" w:after="40"/>
              <w:rPr>
                <w:rFonts w:ascii="Arial Narrow" w:hAnsi="Arial Narrow"/>
                <w:sz w:val="20"/>
                <w:szCs w:val="20"/>
              </w:rPr>
            </w:pPr>
            <w:r w:rsidRPr="002E458B">
              <w:rPr>
                <w:rFonts w:ascii="Arial Narrow" w:hAnsi="Arial Narrow"/>
                <w:b/>
                <w:sz w:val="20"/>
                <w:szCs w:val="20"/>
              </w:rPr>
              <w:t>Pre- Condiciones</w:t>
            </w:r>
          </w:p>
        </w:tc>
        <w:tc>
          <w:tcPr>
            <w:tcW w:w="6384" w:type="dxa"/>
            <w:tcBorders>
              <w:top w:val="single" w:sz="4" w:space="0" w:color="auto"/>
              <w:bottom w:val="single" w:sz="4" w:space="0" w:color="auto"/>
            </w:tcBorders>
          </w:tcPr>
          <w:p w14:paraId="6662688C" w14:textId="77777777" w:rsidR="00437F6B" w:rsidRDefault="00437F6B">
            <w:pPr>
              <w:pStyle w:val="Textoindependiente"/>
              <w:widowControl/>
              <w:numPr>
                <w:ilvl w:val="0"/>
                <w:numId w:val="24"/>
              </w:numPr>
              <w:autoSpaceDE/>
              <w:autoSpaceDN/>
              <w:spacing w:before="40" w:after="40"/>
              <w:ind w:left="324"/>
              <w:jc w:val="both"/>
              <w:rPr>
                <w:rFonts w:ascii="Arial Narrow" w:hAnsi="Arial Narrow"/>
                <w:sz w:val="20"/>
                <w:szCs w:val="20"/>
              </w:rPr>
            </w:pPr>
            <w:r w:rsidRPr="00DA38A2">
              <w:rPr>
                <w:rFonts w:ascii="Arial Narrow" w:hAnsi="Arial Narrow"/>
                <w:sz w:val="20"/>
                <w:szCs w:val="20"/>
              </w:rPr>
              <w:t xml:space="preserve">El </w:t>
            </w:r>
            <w:r>
              <w:rPr>
                <w:rFonts w:ascii="Arial Narrow" w:hAnsi="Arial Narrow"/>
                <w:sz w:val="20"/>
                <w:szCs w:val="20"/>
              </w:rPr>
              <w:t>a</w:t>
            </w:r>
            <w:r w:rsidRPr="00BA4D74">
              <w:rPr>
                <w:rFonts w:ascii="Arial Narrow" w:hAnsi="Arial Narrow"/>
                <w:sz w:val="20"/>
                <w:szCs w:val="20"/>
              </w:rPr>
              <w:t xml:space="preserve">dministrador del sistema </w:t>
            </w:r>
            <w:r w:rsidRPr="00DA38A2">
              <w:rPr>
                <w:rFonts w:ascii="Arial Narrow" w:hAnsi="Arial Narrow"/>
                <w:sz w:val="20"/>
                <w:szCs w:val="20"/>
              </w:rPr>
              <w:t>debe haber ingresado al sistema.</w:t>
            </w:r>
          </w:p>
          <w:p w14:paraId="6851A89C" w14:textId="77777777" w:rsidR="00437F6B" w:rsidRPr="00DA38A2" w:rsidRDefault="00437F6B">
            <w:pPr>
              <w:pStyle w:val="Textoindependiente"/>
              <w:widowControl/>
              <w:numPr>
                <w:ilvl w:val="0"/>
                <w:numId w:val="24"/>
              </w:numPr>
              <w:autoSpaceDE/>
              <w:autoSpaceDN/>
              <w:spacing w:before="40" w:after="40"/>
              <w:ind w:left="324"/>
              <w:jc w:val="both"/>
              <w:rPr>
                <w:rFonts w:ascii="Arial Narrow" w:hAnsi="Arial Narrow"/>
                <w:sz w:val="20"/>
                <w:szCs w:val="20"/>
              </w:rPr>
            </w:pPr>
            <w:r w:rsidRPr="00B70FBE">
              <w:rPr>
                <w:rFonts w:ascii="Arial Narrow" w:hAnsi="Arial Narrow"/>
                <w:sz w:val="20"/>
                <w:szCs w:val="20"/>
              </w:rPr>
              <w:t xml:space="preserve">El </w:t>
            </w:r>
            <w:r>
              <w:rPr>
                <w:rFonts w:ascii="Arial Narrow" w:hAnsi="Arial Narrow"/>
                <w:sz w:val="20"/>
                <w:szCs w:val="20"/>
              </w:rPr>
              <w:t>proyecto</w:t>
            </w:r>
            <w:r w:rsidRPr="00B70FBE">
              <w:rPr>
                <w:rFonts w:ascii="Arial Narrow" w:hAnsi="Arial Narrow"/>
                <w:sz w:val="20"/>
                <w:szCs w:val="20"/>
              </w:rPr>
              <w:t xml:space="preserve"> debe estar registrado</w:t>
            </w:r>
          </w:p>
        </w:tc>
      </w:tr>
      <w:tr w:rsidR="00437F6B" w:rsidRPr="002E458B" w14:paraId="76C70580" w14:textId="77777777" w:rsidTr="00AE5845">
        <w:tc>
          <w:tcPr>
            <w:tcW w:w="2405" w:type="dxa"/>
            <w:gridSpan w:val="2"/>
            <w:tcBorders>
              <w:top w:val="single" w:sz="4" w:space="0" w:color="auto"/>
              <w:bottom w:val="single" w:sz="4" w:space="0" w:color="auto"/>
            </w:tcBorders>
            <w:vAlign w:val="center"/>
          </w:tcPr>
          <w:p w14:paraId="64E18108" w14:textId="77777777" w:rsidR="00437F6B" w:rsidRPr="002E458B" w:rsidRDefault="00437F6B" w:rsidP="007D2FCA">
            <w:pPr>
              <w:widowControl/>
              <w:autoSpaceDE/>
              <w:autoSpaceDN/>
              <w:spacing w:before="40" w:after="40"/>
              <w:rPr>
                <w:rFonts w:ascii="Arial Narrow" w:hAnsi="Arial Narrow"/>
                <w:sz w:val="20"/>
                <w:szCs w:val="20"/>
              </w:rPr>
            </w:pPr>
            <w:r w:rsidRPr="002E458B">
              <w:rPr>
                <w:rFonts w:ascii="Arial Narrow" w:hAnsi="Arial Narrow"/>
                <w:b/>
                <w:sz w:val="20"/>
                <w:szCs w:val="20"/>
              </w:rPr>
              <w:t>Post-Condiciones</w:t>
            </w:r>
          </w:p>
        </w:tc>
        <w:tc>
          <w:tcPr>
            <w:tcW w:w="6384" w:type="dxa"/>
            <w:tcBorders>
              <w:top w:val="single" w:sz="4" w:space="0" w:color="auto"/>
              <w:bottom w:val="single" w:sz="4" w:space="0" w:color="auto"/>
            </w:tcBorders>
          </w:tcPr>
          <w:p w14:paraId="3A1FF356" w14:textId="77777777" w:rsidR="00437F6B" w:rsidRPr="00B7482A" w:rsidRDefault="00437F6B" w:rsidP="007D2FCA">
            <w:pPr>
              <w:widowControl/>
              <w:autoSpaceDE/>
              <w:autoSpaceDN/>
              <w:spacing w:before="40" w:after="40"/>
              <w:jc w:val="both"/>
              <w:rPr>
                <w:rFonts w:ascii="Arial Narrow" w:hAnsi="Arial Narrow"/>
                <w:sz w:val="20"/>
                <w:szCs w:val="20"/>
              </w:rPr>
            </w:pPr>
            <w:r w:rsidRPr="00B70FBE">
              <w:rPr>
                <w:rFonts w:ascii="Arial Narrow" w:hAnsi="Arial Narrow"/>
                <w:sz w:val="20"/>
                <w:szCs w:val="20"/>
              </w:rPr>
              <w:t xml:space="preserve">Los datos del </w:t>
            </w:r>
            <w:r>
              <w:rPr>
                <w:rFonts w:ascii="Arial Narrow" w:hAnsi="Arial Narrow"/>
                <w:sz w:val="20"/>
                <w:szCs w:val="20"/>
              </w:rPr>
              <w:t>proyecto</w:t>
            </w:r>
            <w:r w:rsidRPr="00B70FBE">
              <w:rPr>
                <w:rFonts w:ascii="Arial Narrow" w:hAnsi="Arial Narrow"/>
                <w:sz w:val="20"/>
                <w:szCs w:val="20"/>
              </w:rPr>
              <w:t xml:space="preserve"> se actualizan y se guardan en la base de datos del sistema.</w:t>
            </w:r>
          </w:p>
        </w:tc>
      </w:tr>
    </w:tbl>
    <w:p w14:paraId="20AFFB89" w14:textId="77777777" w:rsidR="00302539" w:rsidRPr="00302539" w:rsidRDefault="00302539" w:rsidP="00302539"/>
    <w:p w14:paraId="31EC9957" w14:textId="25CE5CEE" w:rsidR="00437F6B" w:rsidRPr="00302539" w:rsidRDefault="004D09AC" w:rsidP="00D86659">
      <w:pPr>
        <w:spacing w:line="480" w:lineRule="auto"/>
        <w:rPr>
          <w:rFonts w:ascii="Arial Narrow" w:hAnsi="Arial Narrow"/>
          <w:b/>
          <w:bCs/>
          <w:i/>
          <w:iCs/>
          <w:sz w:val="20"/>
          <w:szCs w:val="20"/>
        </w:rPr>
      </w:pPr>
      <w:bookmarkStart w:id="152" w:name="_Toc94786626"/>
      <w:r w:rsidRPr="00D86659">
        <w:rPr>
          <w:rFonts w:ascii="Arial Narrow" w:hAnsi="Arial Narrow"/>
          <w:b/>
          <w:bCs/>
          <w:sz w:val="20"/>
          <w:szCs w:val="20"/>
        </w:rPr>
        <w:t xml:space="preserve">Tabla </w:t>
      </w:r>
      <w:r w:rsidRPr="00D86659">
        <w:rPr>
          <w:rFonts w:ascii="Arial Narrow" w:hAnsi="Arial Narrow"/>
          <w:b/>
          <w:bCs/>
          <w:i/>
          <w:iCs/>
          <w:sz w:val="20"/>
          <w:szCs w:val="20"/>
        </w:rPr>
        <w:fldChar w:fldCharType="begin"/>
      </w:r>
      <w:r w:rsidRPr="00D86659">
        <w:rPr>
          <w:rFonts w:ascii="Arial Narrow" w:hAnsi="Arial Narrow"/>
          <w:b/>
          <w:bCs/>
          <w:sz w:val="20"/>
          <w:szCs w:val="20"/>
        </w:rPr>
        <w:instrText xml:space="preserve"> SEQ Tabla \* ARABIC </w:instrText>
      </w:r>
      <w:r w:rsidRPr="00D86659">
        <w:rPr>
          <w:rFonts w:ascii="Arial Narrow" w:hAnsi="Arial Narrow"/>
          <w:b/>
          <w:bCs/>
          <w:i/>
          <w:iCs/>
          <w:sz w:val="20"/>
          <w:szCs w:val="20"/>
        </w:rPr>
        <w:fldChar w:fldCharType="separate"/>
      </w:r>
      <w:r w:rsidR="007B21F1">
        <w:rPr>
          <w:rFonts w:ascii="Arial Narrow" w:hAnsi="Arial Narrow"/>
          <w:b/>
          <w:bCs/>
          <w:noProof/>
          <w:sz w:val="20"/>
          <w:szCs w:val="20"/>
        </w:rPr>
        <w:t>57</w:t>
      </w:r>
      <w:r w:rsidRPr="00D86659">
        <w:rPr>
          <w:rFonts w:ascii="Arial Narrow" w:hAnsi="Arial Narrow"/>
          <w:b/>
          <w:bCs/>
          <w:i/>
          <w:iCs/>
          <w:sz w:val="20"/>
          <w:szCs w:val="20"/>
        </w:rPr>
        <w:fldChar w:fldCharType="end"/>
      </w:r>
      <w:r w:rsidR="00302539" w:rsidRPr="00302539">
        <w:rPr>
          <w:rFonts w:ascii="Arial Narrow" w:hAnsi="Arial Narrow"/>
          <w:sz w:val="20"/>
          <w:szCs w:val="20"/>
        </w:rPr>
        <w:br/>
      </w:r>
      <w:r w:rsidRPr="00D86659">
        <w:rPr>
          <w:rFonts w:ascii="Arial Narrow" w:hAnsi="Arial Narrow"/>
          <w:i/>
          <w:iCs/>
          <w:sz w:val="20"/>
          <w:szCs w:val="20"/>
        </w:rPr>
        <w:t xml:space="preserve">Especificaciones de C.U.S "Dar de </w:t>
      </w:r>
      <w:r w:rsidR="00D86659" w:rsidRPr="00D86659">
        <w:rPr>
          <w:rFonts w:ascii="Arial Narrow" w:hAnsi="Arial Narrow"/>
          <w:i/>
          <w:iCs/>
          <w:sz w:val="20"/>
          <w:szCs w:val="20"/>
        </w:rPr>
        <w:t>B</w:t>
      </w:r>
      <w:r w:rsidRPr="00D86659">
        <w:rPr>
          <w:rFonts w:ascii="Arial Narrow" w:hAnsi="Arial Narrow"/>
          <w:i/>
          <w:iCs/>
          <w:sz w:val="20"/>
          <w:szCs w:val="20"/>
        </w:rPr>
        <w:t xml:space="preserve">aja </w:t>
      </w:r>
      <w:r w:rsidR="00D86659" w:rsidRPr="00D86659">
        <w:rPr>
          <w:rFonts w:ascii="Arial Narrow" w:hAnsi="Arial Narrow"/>
          <w:i/>
          <w:iCs/>
          <w:sz w:val="20"/>
          <w:szCs w:val="20"/>
        </w:rPr>
        <w:t>P</w:t>
      </w:r>
      <w:r w:rsidRPr="00D86659">
        <w:rPr>
          <w:rFonts w:ascii="Arial Narrow" w:hAnsi="Arial Narrow"/>
          <w:i/>
          <w:iCs/>
          <w:sz w:val="20"/>
          <w:szCs w:val="20"/>
        </w:rPr>
        <w:t>royecto"</w:t>
      </w:r>
      <w:bookmarkEnd w:id="152"/>
    </w:p>
    <w:tbl>
      <w:tblPr>
        <w:tblW w:w="8789" w:type="dxa"/>
        <w:tblLook w:val="04A0" w:firstRow="1" w:lastRow="0" w:firstColumn="1" w:lastColumn="0" w:noHBand="0" w:noVBand="1"/>
      </w:tblPr>
      <w:tblGrid>
        <w:gridCol w:w="1201"/>
        <w:gridCol w:w="1204"/>
        <w:gridCol w:w="6384"/>
      </w:tblGrid>
      <w:tr w:rsidR="00437F6B" w:rsidRPr="002E458B" w14:paraId="373988D0" w14:textId="77777777" w:rsidTr="00D86659">
        <w:tc>
          <w:tcPr>
            <w:tcW w:w="2405" w:type="dxa"/>
            <w:gridSpan w:val="2"/>
            <w:tcBorders>
              <w:top w:val="single" w:sz="4" w:space="0" w:color="auto"/>
              <w:bottom w:val="single" w:sz="4" w:space="0" w:color="auto"/>
            </w:tcBorders>
            <w:vAlign w:val="center"/>
          </w:tcPr>
          <w:p w14:paraId="6D87A696" w14:textId="77777777" w:rsidR="00437F6B" w:rsidRPr="002E458B" w:rsidRDefault="00437F6B" w:rsidP="007D2FCA">
            <w:pPr>
              <w:widowControl/>
              <w:autoSpaceDE/>
              <w:autoSpaceDN/>
              <w:spacing w:before="40" w:after="40"/>
              <w:rPr>
                <w:rFonts w:ascii="Arial Narrow" w:hAnsi="Arial Narrow"/>
                <w:sz w:val="20"/>
                <w:szCs w:val="20"/>
              </w:rPr>
            </w:pPr>
            <w:r w:rsidRPr="002E458B">
              <w:rPr>
                <w:rFonts w:ascii="Arial Narrow" w:hAnsi="Arial Narrow"/>
                <w:b/>
                <w:sz w:val="20"/>
                <w:szCs w:val="20"/>
              </w:rPr>
              <w:t>Nombre</w:t>
            </w:r>
          </w:p>
        </w:tc>
        <w:tc>
          <w:tcPr>
            <w:tcW w:w="6384" w:type="dxa"/>
            <w:tcBorders>
              <w:top w:val="single" w:sz="4" w:space="0" w:color="auto"/>
              <w:bottom w:val="single" w:sz="4" w:space="0" w:color="auto"/>
            </w:tcBorders>
          </w:tcPr>
          <w:p w14:paraId="080EB4C4" w14:textId="77777777" w:rsidR="00437F6B" w:rsidRPr="002E458B" w:rsidRDefault="00437F6B" w:rsidP="007D2FCA">
            <w:pPr>
              <w:widowControl/>
              <w:autoSpaceDE/>
              <w:autoSpaceDN/>
              <w:spacing w:before="40" w:after="40"/>
              <w:jc w:val="both"/>
              <w:rPr>
                <w:rFonts w:ascii="Arial Narrow" w:hAnsi="Arial Narrow"/>
                <w:sz w:val="20"/>
                <w:szCs w:val="20"/>
              </w:rPr>
            </w:pPr>
            <w:r>
              <w:rPr>
                <w:rFonts w:ascii="Arial Narrow" w:hAnsi="Arial Narrow"/>
                <w:sz w:val="20"/>
                <w:szCs w:val="20"/>
              </w:rPr>
              <w:t>Dar de baja proyecto</w:t>
            </w:r>
          </w:p>
        </w:tc>
      </w:tr>
      <w:tr w:rsidR="00437F6B" w:rsidRPr="002E458B" w14:paraId="66924E11" w14:textId="77777777" w:rsidTr="00D86659">
        <w:tc>
          <w:tcPr>
            <w:tcW w:w="2405" w:type="dxa"/>
            <w:gridSpan w:val="2"/>
            <w:tcBorders>
              <w:top w:val="single" w:sz="4" w:space="0" w:color="auto"/>
              <w:bottom w:val="single" w:sz="4" w:space="0" w:color="auto"/>
            </w:tcBorders>
            <w:vAlign w:val="center"/>
          </w:tcPr>
          <w:p w14:paraId="35426396" w14:textId="77777777" w:rsidR="00437F6B" w:rsidRPr="002E458B" w:rsidRDefault="00437F6B" w:rsidP="007D2FCA">
            <w:pPr>
              <w:widowControl/>
              <w:autoSpaceDE/>
              <w:autoSpaceDN/>
              <w:spacing w:before="40" w:after="40"/>
              <w:rPr>
                <w:rFonts w:ascii="Arial Narrow" w:hAnsi="Arial Narrow"/>
                <w:sz w:val="20"/>
                <w:szCs w:val="20"/>
              </w:rPr>
            </w:pPr>
            <w:r w:rsidRPr="002E458B">
              <w:rPr>
                <w:rFonts w:ascii="Arial Narrow" w:hAnsi="Arial Narrow"/>
                <w:b/>
                <w:sz w:val="20"/>
                <w:szCs w:val="20"/>
              </w:rPr>
              <w:t>Actores</w:t>
            </w:r>
          </w:p>
        </w:tc>
        <w:tc>
          <w:tcPr>
            <w:tcW w:w="6384" w:type="dxa"/>
            <w:tcBorders>
              <w:top w:val="single" w:sz="4" w:space="0" w:color="auto"/>
              <w:bottom w:val="single" w:sz="4" w:space="0" w:color="auto"/>
            </w:tcBorders>
          </w:tcPr>
          <w:p w14:paraId="4EF34B08" w14:textId="77777777" w:rsidR="00437F6B" w:rsidRPr="002E458B" w:rsidRDefault="00437F6B" w:rsidP="007D2FCA">
            <w:pPr>
              <w:widowControl/>
              <w:autoSpaceDE/>
              <w:autoSpaceDN/>
              <w:spacing w:before="40" w:after="40"/>
              <w:jc w:val="both"/>
              <w:rPr>
                <w:rFonts w:ascii="Arial Narrow" w:hAnsi="Arial Narrow"/>
                <w:sz w:val="20"/>
                <w:szCs w:val="20"/>
              </w:rPr>
            </w:pPr>
            <w:r>
              <w:rPr>
                <w:rFonts w:ascii="Arial Narrow" w:hAnsi="Arial Narrow"/>
                <w:sz w:val="20"/>
                <w:szCs w:val="20"/>
              </w:rPr>
              <w:t>Administrador del sistema</w:t>
            </w:r>
          </w:p>
        </w:tc>
      </w:tr>
      <w:tr w:rsidR="00437F6B" w:rsidRPr="002E458B" w14:paraId="71AF2C72" w14:textId="77777777" w:rsidTr="00D86659">
        <w:tc>
          <w:tcPr>
            <w:tcW w:w="1201" w:type="dxa"/>
            <w:vMerge w:val="restart"/>
            <w:tcBorders>
              <w:top w:val="single" w:sz="4" w:space="0" w:color="auto"/>
            </w:tcBorders>
            <w:vAlign w:val="center"/>
          </w:tcPr>
          <w:p w14:paraId="15C9CC0D" w14:textId="77777777" w:rsidR="00437F6B" w:rsidRPr="002E458B" w:rsidRDefault="00437F6B" w:rsidP="007D2FCA">
            <w:pPr>
              <w:widowControl/>
              <w:autoSpaceDE/>
              <w:autoSpaceDN/>
              <w:spacing w:before="40" w:after="40"/>
              <w:rPr>
                <w:rFonts w:ascii="Arial Narrow" w:hAnsi="Arial Narrow"/>
                <w:b/>
                <w:sz w:val="20"/>
                <w:szCs w:val="20"/>
              </w:rPr>
            </w:pPr>
            <w:r w:rsidRPr="002E458B">
              <w:rPr>
                <w:rFonts w:ascii="Arial Narrow" w:hAnsi="Arial Narrow"/>
                <w:b/>
                <w:sz w:val="20"/>
                <w:szCs w:val="20"/>
              </w:rPr>
              <w:t>Flujo de</w:t>
            </w:r>
            <w:r>
              <w:rPr>
                <w:rFonts w:ascii="Arial Narrow" w:hAnsi="Arial Narrow"/>
                <w:b/>
                <w:sz w:val="20"/>
                <w:szCs w:val="20"/>
              </w:rPr>
              <w:t xml:space="preserve"> e</w:t>
            </w:r>
            <w:r w:rsidRPr="002E458B">
              <w:rPr>
                <w:rFonts w:ascii="Arial Narrow" w:hAnsi="Arial Narrow"/>
                <w:b/>
                <w:sz w:val="20"/>
                <w:szCs w:val="20"/>
              </w:rPr>
              <w:t>ventos</w:t>
            </w:r>
          </w:p>
        </w:tc>
        <w:tc>
          <w:tcPr>
            <w:tcW w:w="1204" w:type="dxa"/>
            <w:tcBorders>
              <w:top w:val="single" w:sz="4" w:space="0" w:color="auto"/>
              <w:bottom w:val="single" w:sz="4" w:space="0" w:color="auto"/>
            </w:tcBorders>
            <w:vAlign w:val="center"/>
          </w:tcPr>
          <w:p w14:paraId="79A5DB72" w14:textId="77777777" w:rsidR="00437F6B" w:rsidRPr="002E458B" w:rsidRDefault="00437F6B" w:rsidP="007D2FCA">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b</w:t>
            </w:r>
            <w:r w:rsidRPr="002E458B">
              <w:rPr>
                <w:rFonts w:ascii="Arial Narrow" w:hAnsi="Arial Narrow"/>
                <w:b/>
                <w:sz w:val="20"/>
                <w:szCs w:val="20"/>
              </w:rPr>
              <w:t>ásico</w:t>
            </w:r>
          </w:p>
        </w:tc>
        <w:tc>
          <w:tcPr>
            <w:tcW w:w="6384" w:type="dxa"/>
            <w:tcBorders>
              <w:top w:val="single" w:sz="4" w:space="0" w:color="auto"/>
              <w:bottom w:val="single" w:sz="4" w:space="0" w:color="auto"/>
            </w:tcBorders>
          </w:tcPr>
          <w:p w14:paraId="6AE0A49D" w14:textId="4803FCBB" w:rsidR="00437F6B" w:rsidRPr="002E458B" w:rsidRDefault="00437F6B">
            <w:pPr>
              <w:pStyle w:val="Textoindependiente"/>
              <w:widowControl/>
              <w:numPr>
                <w:ilvl w:val="0"/>
                <w:numId w:val="34"/>
              </w:numPr>
              <w:autoSpaceDE/>
              <w:autoSpaceDN/>
              <w:spacing w:before="40" w:after="40"/>
              <w:ind w:left="321"/>
              <w:jc w:val="both"/>
              <w:rPr>
                <w:rFonts w:ascii="Arial Narrow" w:hAnsi="Arial Narrow"/>
                <w:sz w:val="20"/>
                <w:szCs w:val="20"/>
              </w:rPr>
            </w:pPr>
            <w:r w:rsidRPr="00DA38A2">
              <w:rPr>
                <w:rFonts w:ascii="Arial Narrow" w:hAnsi="Arial Narrow"/>
                <w:sz w:val="20"/>
                <w:szCs w:val="20"/>
              </w:rPr>
              <w:t xml:space="preserve">El caso de uso inicia cuando el </w:t>
            </w:r>
            <w:r>
              <w:rPr>
                <w:rFonts w:ascii="Arial Narrow" w:hAnsi="Arial Narrow"/>
                <w:sz w:val="20"/>
                <w:szCs w:val="20"/>
              </w:rPr>
              <w:t>administrador del sistema</w:t>
            </w:r>
            <w:r w:rsidRPr="00DA38A2">
              <w:rPr>
                <w:rFonts w:ascii="Arial Narrow" w:hAnsi="Arial Narrow"/>
                <w:sz w:val="20"/>
                <w:szCs w:val="20"/>
              </w:rPr>
              <w:t xml:space="preserve"> presiona </w:t>
            </w:r>
            <w:r>
              <w:rPr>
                <w:rFonts w:ascii="Arial Narrow" w:hAnsi="Arial Narrow"/>
                <w:sz w:val="20"/>
                <w:szCs w:val="20"/>
              </w:rPr>
              <w:t>el botón desplegable</w:t>
            </w:r>
            <w:r w:rsidRPr="00DA38A2">
              <w:rPr>
                <w:rFonts w:ascii="Arial Narrow" w:hAnsi="Arial Narrow"/>
                <w:sz w:val="20"/>
                <w:szCs w:val="20"/>
              </w:rPr>
              <w:t xml:space="preserve"> “</w:t>
            </w:r>
            <w:r>
              <w:rPr>
                <w:rFonts w:ascii="Arial Narrow" w:hAnsi="Arial Narrow"/>
                <w:sz w:val="20"/>
                <w:szCs w:val="20"/>
              </w:rPr>
              <w:t>Proyectos</w:t>
            </w:r>
            <w:r w:rsidRPr="00DA38A2">
              <w:rPr>
                <w:rFonts w:ascii="Arial Narrow" w:hAnsi="Arial Narrow"/>
                <w:sz w:val="20"/>
                <w:szCs w:val="20"/>
              </w:rPr>
              <w:t>” del menú lateral</w:t>
            </w:r>
            <w:r>
              <w:rPr>
                <w:rFonts w:ascii="Arial Narrow" w:hAnsi="Arial Narrow"/>
                <w:sz w:val="20"/>
                <w:szCs w:val="20"/>
              </w:rPr>
              <w:t xml:space="preserve"> y selecciona la opción “Admin</w:t>
            </w:r>
            <w:r w:rsidR="00E71985">
              <w:rPr>
                <w:rFonts w:ascii="Arial Narrow" w:hAnsi="Arial Narrow"/>
                <w:sz w:val="20"/>
                <w:szCs w:val="20"/>
              </w:rPr>
              <w:t xml:space="preserve">istrador del </w:t>
            </w:r>
            <w:r>
              <w:rPr>
                <w:rFonts w:ascii="Arial Narrow" w:hAnsi="Arial Narrow"/>
                <w:sz w:val="20"/>
                <w:szCs w:val="20"/>
              </w:rPr>
              <w:t xml:space="preserve">Sistema”, </w:t>
            </w:r>
            <w:r w:rsidRPr="0040694B">
              <w:rPr>
                <w:rFonts w:ascii="Arial Narrow" w:hAnsi="Arial Narrow"/>
                <w:sz w:val="20"/>
                <w:szCs w:val="20"/>
              </w:rPr>
              <w:t>y le mostrará un listado</w:t>
            </w:r>
            <w:r>
              <w:rPr>
                <w:rFonts w:ascii="Arial Narrow" w:hAnsi="Arial Narrow"/>
                <w:sz w:val="20"/>
                <w:szCs w:val="20"/>
              </w:rPr>
              <w:t>.</w:t>
            </w:r>
          </w:p>
          <w:p w14:paraId="47181325" w14:textId="77777777" w:rsidR="00437F6B" w:rsidRDefault="00437F6B">
            <w:pPr>
              <w:pStyle w:val="Textoindependiente"/>
              <w:widowControl/>
              <w:numPr>
                <w:ilvl w:val="0"/>
                <w:numId w:val="34"/>
              </w:numPr>
              <w:autoSpaceDE/>
              <w:autoSpaceDN/>
              <w:spacing w:before="40" w:after="40"/>
              <w:ind w:left="321"/>
              <w:jc w:val="both"/>
              <w:rPr>
                <w:rFonts w:ascii="Arial Narrow" w:hAnsi="Arial Narrow"/>
                <w:sz w:val="20"/>
                <w:szCs w:val="20"/>
              </w:rPr>
            </w:pPr>
            <w:r w:rsidRPr="002E458B">
              <w:rPr>
                <w:rFonts w:ascii="Arial Narrow" w:hAnsi="Arial Narrow"/>
                <w:sz w:val="20"/>
                <w:szCs w:val="20"/>
              </w:rPr>
              <w:t xml:space="preserve">El </w:t>
            </w:r>
            <w:r>
              <w:rPr>
                <w:rFonts w:ascii="Arial Narrow" w:hAnsi="Arial Narrow"/>
                <w:sz w:val="20"/>
                <w:szCs w:val="20"/>
              </w:rPr>
              <w:t>administrador del sistema</w:t>
            </w:r>
            <w:r w:rsidRPr="002E458B">
              <w:rPr>
                <w:rFonts w:ascii="Arial Narrow" w:hAnsi="Arial Narrow"/>
                <w:sz w:val="20"/>
                <w:szCs w:val="20"/>
              </w:rPr>
              <w:t xml:space="preserve"> </w:t>
            </w:r>
            <w:r>
              <w:rPr>
                <w:rFonts w:ascii="Arial Narrow" w:hAnsi="Arial Narrow"/>
                <w:sz w:val="20"/>
                <w:szCs w:val="20"/>
              </w:rPr>
              <w:t>utiliza el combo box “Estado” de uno de los proyectos enlistados y selecciona el estado “finalizado”</w:t>
            </w:r>
          </w:p>
          <w:p w14:paraId="01A352E1" w14:textId="77777777" w:rsidR="00437F6B" w:rsidRPr="009A0319" w:rsidRDefault="00437F6B">
            <w:pPr>
              <w:pStyle w:val="Textoindependiente"/>
              <w:widowControl/>
              <w:numPr>
                <w:ilvl w:val="0"/>
                <w:numId w:val="34"/>
              </w:numPr>
              <w:autoSpaceDE/>
              <w:autoSpaceDN/>
              <w:spacing w:before="40" w:after="40"/>
              <w:ind w:left="321"/>
              <w:jc w:val="both"/>
              <w:rPr>
                <w:rFonts w:ascii="Arial Narrow" w:hAnsi="Arial Narrow"/>
                <w:sz w:val="20"/>
                <w:szCs w:val="20"/>
              </w:rPr>
            </w:pPr>
            <w:r w:rsidRPr="00B30C9A">
              <w:rPr>
                <w:rFonts w:ascii="Arial Narrow" w:hAnsi="Arial Narrow"/>
                <w:sz w:val="20"/>
                <w:szCs w:val="20"/>
              </w:rPr>
              <w:t xml:space="preserve">El sistema muestra </w:t>
            </w:r>
            <w:r w:rsidRPr="002C2618">
              <w:rPr>
                <w:rFonts w:ascii="Arial Narrow" w:hAnsi="Arial Narrow"/>
                <w:sz w:val="20"/>
                <w:szCs w:val="20"/>
              </w:rPr>
              <w:t xml:space="preserve">con el mensaje “Se ha </w:t>
            </w:r>
            <w:r>
              <w:rPr>
                <w:rFonts w:ascii="Arial Narrow" w:hAnsi="Arial Narrow"/>
                <w:sz w:val="20"/>
                <w:szCs w:val="20"/>
              </w:rPr>
              <w:t>finalizado</w:t>
            </w:r>
            <w:r w:rsidRPr="002C2618">
              <w:rPr>
                <w:rFonts w:ascii="Arial Narrow" w:hAnsi="Arial Narrow"/>
                <w:sz w:val="20"/>
                <w:szCs w:val="20"/>
              </w:rPr>
              <w:t xml:space="preserve"> exitosamente </w:t>
            </w:r>
            <w:r>
              <w:rPr>
                <w:rFonts w:ascii="Arial Narrow" w:hAnsi="Arial Narrow"/>
                <w:sz w:val="20"/>
                <w:szCs w:val="20"/>
              </w:rPr>
              <w:t>al</w:t>
            </w:r>
            <w:r w:rsidRPr="002C2618">
              <w:rPr>
                <w:rFonts w:ascii="Arial Narrow" w:hAnsi="Arial Narrow"/>
                <w:sz w:val="20"/>
                <w:szCs w:val="20"/>
              </w:rPr>
              <w:t xml:space="preserve"> </w:t>
            </w:r>
            <w:r>
              <w:rPr>
                <w:rFonts w:ascii="Arial Narrow" w:hAnsi="Arial Narrow"/>
                <w:sz w:val="20"/>
                <w:szCs w:val="20"/>
              </w:rPr>
              <w:t>proyecto XXXX</w:t>
            </w:r>
            <w:r w:rsidRPr="002C2618">
              <w:rPr>
                <w:rFonts w:ascii="Arial Narrow" w:hAnsi="Arial Narrow"/>
                <w:sz w:val="20"/>
                <w:szCs w:val="20"/>
              </w:rPr>
              <w:t>.”</w:t>
            </w:r>
          </w:p>
        </w:tc>
      </w:tr>
      <w:tr w:rsidR="00437F6B" w:rsidRPr="002E458B" w14:paraId="1647907C" w14:textId="77777777" w:rsidTr="00D86659">
        <w:tc>
          <w:tcPr>
            <w:tcW w:w="1201" w:type="dxa"/>
            <w:vMerge/>
            <w:tcBorders>
              <w:bottom w:val="single" w:sz="4" w:space="0" w:color="auto"/>
            </w:tcBorders>
            <w:vAlign w:val="center"/>
          </w:tcPr>
          <w:p w14:paraId="6848FFC8" w14:textId="77777777" w:rsidR="00437F6B" w:rsidRPr="002E458B" w:rsidRDefault="00437F6B" w:rsidP="007D2FCA">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53899676" w14:textId="77777777" w:rsidR="00437F6B" w:rsidRPr="002E458B" w:rsidRDefault="00437F6B" w:rsidP="007D2FCA">
            <w:pPr>
              <w:widowControl/>
              <w:autoSpaceDE/>
              <w:autoSpaceDN/>
              <w:spacing w:before="40" w:after="40"/>
              <w:rPr>
                <w:rFonts w:ascii="Arial Narrow" w:hAnsi="Arial Narrow"/>
                <w:b/>
                <w:sz w:val="20"/>
                <w:szCs w:val="20"/>
              </w:rPr>
            </w:pPr>
            <w:r>
              <w:rPr>
                <w:rFonts w:ascii="Arial Narrow" w:hAnsi="Arial Narrow"/>
                <w:b/>
                <w:sz w:val="20"/>
                <w:szCs w:val="20"/>
              </w:rPr>
              <w:t>Flujo alternativo</w:t>
            </w:r>
          </w:p>
        </w:tc>
        <w:tc>
          <w:tcPr>
            <w:tcW w:w="6384" w:type="dxa"/>
            <w:tcBorders>
              <w:top w:val="single" w:sz="4" w:space="0" w:color="auto"/>
              <w:bottom w:val="single" w:sz="4" w:space="0" w:color="auto"/>
            </w:tcBorders>
          </w:tcPr>
          <w:p w14:paraId="605E21E7" w14:textId="77777777" w:rsidR="00437F6B" w:rsidRPr="00656F3E" w:rsidRDefault="00437F6B" w:rsidP="007D2FCA">
            <w:pPr>
              <w:widowControl/>
              <w:autoSpaceDE/>
              <w:autoSpaceDN/>
              <w:spacing w:before="40" w:after="40"/>
              <w:jc w:val="both"/>
              <w:rPr>
                <w:rFonts w:ascii="Arial Narrow" w:hAnsi="Arial Narrow"/>
                <w:sz w:val="20"/>
                <w:szCs w:val="20"/>
              </w:rPr>
            </w:pPr>
          </w:p>
        </w:tc>
      </w:tr>
      <w:tr w:rsidR="00437F6B" w:rsidRPr="002E458B" w14:paraId="4E5BF59C" w14:textId="77777777" w:rsidTr="00D86659">
        <w:tc>
          <w:tcPr>
            <w:tcW w:w="2405" w:type="dxa"/>
            <w:gridSpan w:val="2"/>
            <w:tcBorders>
              <w:top w:val="single" w:sz="4" w:space="0" w:color="auto"/>
              <w:bottom w:val="single" w:sz="4" w:space="0" w:color="auto"/>
            </w:tcBorders>
            <w:vAlign w:val="center"/>
          </w:tcPr>
          <w:p w14:paraId="527E984C" w14:textId="77777777" w:rsidR="00437F6B" w:rsidRPr="002E458B" w:rsidRDefault="00437F6B" w:rsidP="007D2FCA">
            <w:pPr>
              <w:widowControl/>
              <w:autoSpaceDE/>
              <w:autoSpaceDN/>
              <w:spacing w:before="40" w:after="40"/>
              <w:rPr>
                <w:rFonts w:ascii="Arial Narrow" w:hAnsi="Arial Narrow"/>
                <w:sz w:val="20"/>
                <w:szCs w:val="20"/>
              </w:rPr>
            </w:pPr>
            <w:r w:rsidRPr="002E458B">
              <w:rPr>
                <w:rFonts w:ascii="Arial Narrow" w:hAnsi="Arial Narrow"/>
                <w:b/>
                <w:sz w:val="20"/>
                <w:szCs w:val="20"/>
              </w:rPr>
              <w:t>Pre- Condiciones</w:t>
            </w:r>
          </w:p>
        </w:tc>
        <w:tc>
          <w:tcPr>
            <w:tcW w:w="6384" w:type="dxa"/>
            <w:tcBorders>
              <w:top w:val="single" w:sz="4" w:space="0" w:color="auto"/>
              <w:bottom w:val="single" w:sz="4" w:space="0" w:color="auto"/>
            </w:tcBorders>
          </w:tcPr>
          <w:p w14:paraId="5DA57EBD" w14:textId="77777777" w:rsidR="00437F6B" w:rsidRDefault="00437F6B">
            <w:pPr>
              <w:pStyle w:val="Textoindependiente"/>
              <w:widowControl/>
              <w:numPr>
                <w:ilvl w:val="0"/>
                <w:numId w:val="24"/>
              </w:numPr>
              <w:autoSpaceDE/>
              <w:autoSpaceDN/>
              <w:spacing w:before="40" w:after="40"/>
              <w:ind w:left="324"/>
              <w:jc w:val="both"/>
              <w:rPr>
                <w:rFonts w:ascii="Arial Narrow" w:hAnsi="Arial Narrow"/>
                <w:sz w:val="20"/>
                <w:szCs w:val="20"/>
              </w:rPr>
            </w:pPr>
            <w:r w:rsidRPr="00DA38A2">
              <w:rPr>
                <w:rFonts w:ascii="Arial Narrow" w:hAnsi="Arial Narrow"/>
                <w:sz w:val="20"/>
                <w:szCs w:val="20"/>
              </w:rPr>
              <w:t xml:space="preserve">El </w:t>
            </w:r>
            <w:r>
              <w:rPr>
                <w:rFonts w:ascii="Arial Narrow" w:hAnsi="Arial Narrow"/>
                <w:sz w:val="20"/>
                <w:szCs w:val="20"/>
              </w:rPr>
              <w:t>a</w:t>
            </w:r>
            <w:r w:rsidRPr="00BA4D74">
              <w:rPr>
                <w:rFonts w:ascii="Arial Narrow" w:hAnsi="Arial Narrow"/>
                <w:sz w:val="20"/>
                <w:szCs w:val="20"/>
              </w:rPr>
              <w:t xml:space="preserve">dministrador del sistema </w:t>
            </w:r>
            <w:r w:rsidRPr="00DA38A2">
              <w:rPr>
                <w:rFonts w:ascii="Arial Narrow" w:hAnsi="Arial Narrow"/>
                <w:sz w:val="20"/>
                <w:szCs w:val="20"/>
              </w:rPr>
              <w:t>debe haber ingresado al sistema.</w:t>
            </w:r>
          </w:p>
          <w:p w14:paraId="30FBFE6A" w14:textId="77777777" w:rsidR="00437F6B" w:rsidRPr="00DA38A2" w:rsidRDefault="00437F6B">
            <w:pPr>
              <w:pStyle w:val="Textoindependiente"/>
              <w:widowControl/>
              <w:numPr>
                <w:ilvl w:val="0"/>
                <w:numId w:val="24"/>
              </w:numPr>
              <w:autoSpaceDE/>
              <w:autoSpaceDN/>
              <w:spacing w:before="40" w:after="40"/>
              <w:ind w:left="324"/>
              <w:jc w:val="both"/>
              <w:rPr>
                <w:rFonts w:ascii="Arial Narrow" w:hAnsi="Arial Narrow"/>
                <w:sz w:val="20"/>
                <w:szCs w:val="20"/>
              </w:rPr>
            </w:pPr>
            <w:r w:rsidRPr="00B70FBE">
              <w:rPr>
                <w:rFonts w:ascii="Arial Narrow" w:hAnsi="Arial Narrow"/>
                <w:sz w:val="20"/>
                <w:szCs w:val="20"/>
              </w:rPr>
              <w:t xml:space="preserve">El </w:t>
            </w:r>
            <w:r>
              <w:rPr>
                <w:rFonts w:ascii="Arial Narrow" w:hAnsi="Arial Narrow"/>
                <w:sz w:val="20"/>
                <w:szCs w:val="20"/>
              </w:rPr>
              <w:t>proyecto</w:t>
            </w:r>
            <w:r w:rsidRPr="00B70FBE">
              <w:rPr>
                <w:rFonts w:ascii="Arial Narrow" w:hAnsi="Arial Narrow"/>
                <w:sz w:val="20"/>
                <w:szCs w:val="20"/>
              </w:rPr>
              <w:t xml:space="preserve"> debe estar registrado</w:t>
            </w:r>
          </w:p>
        </w:tc>
      </w:tr>
      <w:tr w:rsidR="00437F6B" w:rsidRPr="002E458B" w14:paraId="2A7C8CDF" w14:textId="77777777" w:rsidTr="00D86659">
        <w:tc>
          <w:tcPr>
            <w:tcW w:w="2405" w:type="dxa"/>
            <w:gridSpan w:val="2"/>
            <w:tcBorders>
              <w:top w:val="single" w:sz="4" w:space="0" w:color="auto"/>
              <w:bottom w:val="single" w:sz="4" w:space="0" w:color="auto"/>
            </w:tcBorders>
            <w:vAlign w:val="center"/>
          </w:tcPr>
          <w:p w14:paraId="38EA37FD" w14:textId="77777777" w:rsidR="00437F6B" w:rsidRPr="002E458B" w:rsidRDefault="00437F6B" w:rsidP="007D2FCA">
            <w:pPr>
              <w:widowControl/>
              <w:autoSpaceDE/>
              <w:autoSpaceDN/>
              <w:spacing w:before="40" w:after="40"/>
              <w:rPr>
                <w:rFonts w:ascii="Arial Narrow" w:hAnsi="Arial Narrow"/>
                <w:sz w:val="20"/>
                <w:szCs w:val="20"/>
              </w:rPr>
            </w:pPr>
            <w:r w:rsidRPr="002E458B">
              <w:rPr>
                <w:rFonts w:ascii="Arial Narrow" w:hAnsi="Arial Narrow"/>
                <w:b/>
                <w:sz w:val="20"/>
                <w:szCs w:val="20"/>
              </w:rPr>
              <w:t>Post-Condiciones</w:t>
            </w:r>
          </w:p>
        </w:tc>
        <w:tc>
          <w:tcPr>
            <w:tcW w:w="6384" w:type="dxa"/>
            <w:tcBorders>
              <w:top w:val="single" w:sz="4" w:space="0" w:color="auto"/>
              <w:bottom w:val="single" w:sz="4" w:space="0" w:color="auto"/>
            </w:tcBorders>
          </w:tcPr>
          <w:p w14:paraId="0C72C858" w14:textId="77777777" w:rsidR="00437F6B" w:rsidRPr="00B7482A" w:rsidRDefault="00437F6B" w:rsidP="007D2FCA">
            <w:pPr>
              <w:widowControl/>
              <w:autoSpaceDE/>
              <w:autoSpaceDN/>
              <w:spacing w:before="40" w:after="40"/>
              <w:jc w:val="both"/>
              <w:rPr>
                <w:rFonts w:ascii="Arial Narrow" w:hAnsi="Arial Narrow"/>
                <w:sz w:val="20"/>
                <w:szCs w:val="20"/>
              </w:rPr>
            </w:pPr>
            <w:r w:rsidRPr="00382A2E">
              <w:rPr>
                <w:rFonts w:ascii="Arial Narrow" w:hAnsi="Arial Narrow"/>
                <w:sz w:val="20"/>
                <w:szCs w:val="20"/>
              </w:rPr>
              <w:t>La eliminación es solo visual en el sistema</w:t>
            </w:r>
            <w:r>
              <w:rPr>
                <w:rFonts w:ascii="Arial Narrow" w:hAnsi="Arial Narrow"/>
                <w:sz w:val="20"/>
                <w:szCs w:val="20"/>
              </w:rPr>
              <w:t>, manteniendo</w:t>
            </w:r>
            <w:r w:rsidRPr="00382A2E">
              <w:rPr>
                <w:rFonts w:ascii="Arial Narrow" w:hAnsi="Arial Narrow"/>
                <w:sz w:val="20"/>
                <w:szCs w:val="20"/>
              </w:rPr>
              <w:t xml:space="preserve"> </w:t>
            </w:r>
            <w:r>
              <w:rPr>
                <w:rFonts w:ascii="Arial Narrow" w:hAnsi="Arial Narrow"/>
                <w:sz w:val="20"/>
                <w:szCs w:val="20"/>
              </w:rPr>
              <w:t>los</w:t>
            </w:r>
            <w:r w:rsidRPr="00382A2E">
              <w:rPr>
                <w:rFonts w:ascii="Arial Narrow" w:hAnsi="Arial Narrow"/>
                <w:sz w:val="20"/>
                <w:szCs w:val="20"/>
              </w:rPr>
              <w:t xml:space="preserve"> </w:t>
            </w:r>
            <w:r>
              <w:rPr>
                <w:rFonts w:ascii="Arial Narrow" w:hAnsi="Arial Narrow"/>
                <w:sz w:val="20"/>
                <w:szCs w:val="20"/>
              </w:rPr>
              <w:t xml:space="preserve">datos en la </w:t>
            </w:r>
            <w:r w:rsidRPr="00382A2E">
              <w:rPr>
                <w:rFonts w:ascii="Arial Narrow" w:hAnsi="Arial Narrow"/>
                <w:sz w:val="20"/>
                <w:szCs w:val="20"/>
              </w:rPr>
              <w:t>base de datos.</w:t>
            </w:r>
          </w:p>
        </w:tc>
      </w:tr>
    </w:tbl>
    <w:p w14:paraId="6C620820" w14:textId="243D3B5F" w:rsidR="00A33020" w:rsidRPr="00302539" w:rsidRDefault="00A4599E" w:rsidP="00D86659">
      <w:pPr>
        <w:spacing w:line="480" w:lineRule="auto"/>
        <w:rPr>
          <w:rFonts w:ascii="Arial Narrow" w:hAnsi="Arial Narrow"/>
          <w:b/>
          <w:bCs/>
          <w:i/>
          <w:iCs/>
          <w:sz w:val="20"/>
          <w:szCs w:val="20"/>
        </w:rPr>
      </w:pPr>
      <w:bookmarkStart w:id="153" w:name="_Toc94786627"/>
      <w:r w:rsidRPr="00D86659">
        <w:rPr>
          <w:rFonts w:ascii="Arial Narrow" w:hAnsi="Arial Narrow"/>
          <w:b/>
          <w:bCs/>
          <w:sz w:val="20"/>
          <w:szCs w:val="20"/>
        </w:rPr>
        <w:t xml:space="preserve">Tabla </w:t>
      </w:r>
      <w:r w:rsidRPr="00D86659">
        <w:rPr>
          <w:rFonts w:ascii="Arial Narrow" w:hAnsi="Arial Narrow"/>
          <w:b/>
          <w:bCs/>
          <w:i/>
          <w:iCs/>
          <w:sz w:val="20"/>
          <w:szCs w:val="20"/>
        </w:rPr>
        <w:fldChar w:fldCharType="begin"/>
      </w:r>
      <w:r w:rsidRPr="00D86659">
        <w:rPr>
          <w:rFonts w:ascii="Arial Narrow" w:hAnsi="Arial Narrow"/>
          <w:b/>
          <w:bCs/>
          <w:sz w:val="20"/>
          <w:szCs w:val="20"/>
        </w:rPr>
        <w:instrText xml:space="preserve"> SEQ Tabla \* ARABIC </w:instrText>
      </w:r>
      <w:r w:rsidRPr="00D86659">
        <w:rPr>
          <w:rFonts w:ascii="Arial Narrow" w:hAnsi="Arial Narrow"/>
          <w:b/>
          <w:bCs/>
          <w:i/>
          <w:iCs/>
          <w:sz w:val="20"/>
          <w:szCs w:val="20"/>
        </w:rPr>
        <w:fldChar w:fldCharType="separate"/>
      </w:r>
      <w:r w:rsidR="007B21F1">
        <w:rPr>
          <w:rFonts w:ascii="Arial Narrow" w:hAnsi="Arial Narrow"/>
          <w:b/>
          <w:bCs/>
          <w:noProof/>
          <w:sz w:val="20"/>
          <w:szCs w:val="20"/>
        </w:rPr>
        <w:t>58</w:t>
      </w:r>
      <w:r w:rsidRPr="00D86659">
        <w:rPr>
          <w:rFonts w:ascii="Arial Narrow" w:hAnsi="Arial Narrow"/>
          <w:b/>
          <w:bCs/>
          <w:i/>
          <w:iCs/>
          <w:sz w:val="20"/>
          <w:szCs w:val="20"/>
        </w:rPr>
        <w:fldChar w:fldCharType="end"/>
      </w:r>
      <w:r w:rsidR="00302539" w:rsidRPr="00302539">
        <w:rPr>
          <w:rFonts w:ascii="Arial Narrow" w:hAnsi="Arial Narrow"/>
          <w:sz w:val="20"/>
          <w:szCs w:val="20"/>
        </w:rPr>
        <w:br/>
      </w:r>
      <w:r w:rsidRPr="00D86659">
        <w:rPr>
          <w:rFonts w:ascii="Arial Narrow" w:hAnsi="Arial Narrow"/>
          <w:i/>
          <w:iCs/>
          <w:sz w:val="20"/>
          <w:szCs w:val="20"/>
        </w:rPr>
        <w:t xml:space="preserve">Especificaciones de C.U.S "Ver </w:t>
      </w:r>
      <w:r w:rsidR="00D86659" w:rsidRPr="00D86659">
        <w:rPr>
          <w:rFonts w:ascii="Arial Narrow" w:hAnsi="Arial Narrow"/>
          <w:i/>
          <w:iCs/>
          <w:sz w:val="20"/>
          <w:szCs w:val="20"/>
        </w:rPr>
        <w:t>H</w:t>
      </w:r>
      <w:r w:rsidRPr="00D86659">
        <w:rPr>
          <w:rFonts w:ascii="Arial Narrow" w:hAnsi="Arial Narrow"/>
          <w:i/>
          <w:iCs/>
          <w:sz w:val="20"/>
          <w:szCs w:val="20"/>
        </w:rPr>
        <w:t xml:space="preserve">istorial de </w:t>
      </w:r>
      <w:r w:rsidR="00D86659" w:rsidRPr="00D86659">
        <w:rPr>
          <w:rFonts w:ascii="Arial Narrow" w:hAnsi="Arial Narrow"/>
          <w:i/>
          <w:iCs/>
          <w:sz w:val="20"/>
          <w:szCs w:val="20"/>
        </w:rPr>
        <w:t>E</w:t>
      </w:r>
      <w:r w:rsidRPr="00D86659">
        <w:rPr>
          <w:rFonts w:ascii="Arial Narrow" w:hAnsi="Arial Narrow"/>
          <w:i/>
          <w:iCs/>
          <w:sz w:val="20"/>
          <w:szCs w:val="20"/>
        </w:rPr>
        <w:t xml:space="preserve">rrores del </w:t>
      </w:r>
      <w:r w:rsidR="00D86659" w:rsidRPr="00D86659">
        <w:rPr>
          <w:rFonts w:ascii="Arial Narrow" w:hAnsi="Arial Narrow"/>
          <w:i/>
          <w:iCs/>
          <w:sz w:val="20"/>
          <w:szCs w:val="20"/>
        </w:rPr>
        <w:t>S</w:t>
      </w:r>
      <w:r w:rsidRPr="00D86659">
        <w:rPr>
          <w:rFonts w:ascii="Arial Narrow" w:hAnsi="Arial Narrow"/>
          <w:i/>
          <w:iCs/>
          <w:sz w:val="20"/>
          <w:szCs w:val="20"/>
        </w:rPr>
        <w:t>istema"</w:t>
      </w:r>
      <w:bookmarkEnd w:id="153"/>
    </w:p>
    <w:tbl>
      <w:tblPr>
        <w:tblW w:w="8789" w:type="dxa"/>
        <w:tblLook w:val="04A0" w:firstRow="1" w:lastRow="0" w:firstColumn="1" w:lastColumn="0" w:noHBand="0" w:noVBand="1"/>
      </w:tblPr>
      <w:tblGrid>
        <w:gridCol w:w="1201"/>
        <w:gridCol w:w="1204"/>
        <w:gridCol w:w="6384"/>
      </w:tblGrid>
      <w:tr w:rsidR="00A33020" w:rsidRPr="002E458B" w14:paraId="10EABBE0" w14:textId="77777777" w:rsidTr="00D86659">
        <w:tc>
          <w:tcPr>
            <w:tcW w:w="2405" w:type="dxa"/>
            <w:gridSpan w:val="2"/>
            <w:tcBorders>
              <w:top w:val="single" w:sz="4" w:space="0" w:color="auto"/>
              <w:bottom w:val="single" w:sz="4" w:space="0" w:color="auto"/>
            </w:tcBorders>
            <w:vAlign w:val="center"/>
          </w:tcPr>
          <w:p w14:paraId="07DE9CC1" w14:textId="77777777" w:rsidR="00A33020" w:rsidRPr="002E458B" w:rsidRDefault="00A33020" w:rsidP="00E50653">
            <w:pPr>
              <w:widowControl/>
              <w:autoSpaceDE/>
              <w:autoSpaceDN/>
              <w:spacing w:before="40" w:after="40"/>
              <w:rPr>
                <w:rFonts w:ascii="Arial Narrow" w:hAnsi="Arial Narrow"/>
                <w:sz w:val="20"/>
                <w:szCs w:val="20"/>
              </w:rPr>
            </w:pPr>
            <w:r w:rsidRPr="002E458B">
              <w:rPr>
                <w:rFonts w:ascii="Arial Narrow" w:hAnsi="Arial Narrow"/>
                <w:b/>
                <w:sz w:val="20"/>
                <w:szCs w:val="20"/>
              </w:rPr>
              <w:t>Nombre</w:t>
            </w:r>
          </w:p>
        </w:tc>
        <w:tc>
          <w:tcPr>
            <w:tcW w:w="6384" w:type="dxa"/>
            <w:tcBorders>
              <w:top w:val="single" w:sz="4" w:space="0" w:color="auto"/>
              <w:bottom w:val="single" w:sz="4" w:space="0" w:color="auto"/>
            </w:tcBorders>
          </w:tcPr>
          <w:p w14:paraId="02304599" w14:textId="77777777" w:rsidR="00A33020" w:rsidRPr="002E458B" w:rsidRDefault="00A33020" w:rsidP="00E50653">
            <w:pPr>
              <w:widowControl/>
              <w:autoSpaceDE/>
              <w:autoSpaceDN/>
              <w:spacing w:before="40" w:after="40"/>
              <w:jc w:val="both"/>
              <w:rPr>
                <w:rFonts w:ascii="Arial Narrow" w:hAnsi="Arial Narrow"/>
                <w:sz w:val="20"/>
                <w:szCs w:val="20"/>
              </w:rPr>
            </w:pPr>
            <w:r>
              <w:rPr>
                <w:rFonts w:ascii="Arial Narrow" w:hAnsi="Arial Narrow"/>
                <w:sz w:val="20"/>
                <w:szCs w:val="20"/>
              </w:rPr>
              <w:t>Ver historial de errores del sistema</w:t>
            </w:r>
          </w:p>
        </w:tc>
      </w:tr>
      <w:tr w:rsidR="00A33020" w:rsidRPr="002E458B" w14:paraId="2FBAF0C1" w14:textId="77777777" w:rsidTr="00D86659">
        <w:tc>
          <w:tcPr>
            <w:tcW w:w="2405" w:type="dxa"/>
            <w:gridSpan w:val="2"/>
            <w:tcBorders>
              <w:top w:val="single" w:sz="4" w:space="0" w:color="auto"/>
              <w:bottom w:val="single" w:sz="4" w:space="0" w:color="auto"/>
            </w:tcBorders>
            <w:vAlign w:val="center"/>
          </w:tcPr>
          <w:p w14:paraId="18364A2F" w14:textId="77777777" w:rsidR="00A33020" w:rsidRPr="002E458B" w:rsidRDefault="00A33020" w:rsidP="00E50653">
            <w:pPr>
              <w:widowControl/>
              <w:autoSpaceDE/>
              <w:autoSpaceDN/>
              <w:spacing w:before="40" w:after="40"/>
              <w:rPr>
                <w:rFonts w:ascii="Arial Narrow" w:hAnsi="Arial Narrow"/>
                <w:sz w:val="20"/>
                <w:szCs w:val="20"/>
              </w:rPr>
            </w:pPr>
            <w:r w:rsidRPr="002E458B">
              <w:rPr>
                <w:rFonts w:ascii="Arial Narrow" w:hAnsi="Arial Narrow"/>
                <w:b/>
                <w:sz w:val="20"/>
                <w:szCs w:val="20"/>
              </w:rPr>
              <w:t>Actores</w:t>
            </w:r>
          </w:p>
        </w:tc>
        <w:tc>
          <w:tcPr>
            <w:tcW w:w="6384" w:type="dxa"/>
            <w:tcBorders>
              <w:top w:val="single" w:sz="4" w:space="0" w:color="auto"/>
              <w:bottom w:val="single" w:sz="4" w:space="0" w:color="auto"/>
            </w:tcBorders>
          </w:tcPr>
          <w:p w14:paraId="75C8B454" w14:textId="77777777" w:rsidR="00A33020" w:rsidRPr="002E458B" w:rsidRDefault="00A33020" w:rsidP="00E50653">
            <w:pPr>
              <w:widowControl/>
              <w:autoSpaceDE/>
              <w:autoSpaceDN/>
              <w:spacing w:before="40" w:after="40"/>
              <w:jc w:val="both"/>
              <w:rPr>
                <w:rFonts w:ascii="Arial Narrow" w:hAnsi="Arial Narrow"/>
                <w:sz w:val="20"/>
                <w:szCs w:val="20"/>
              </w:rPr>
            </w:pPr>
            <w:r>
              <w:rPr>
                <w:rFonts w:ascii="Arial Narrow" w:hAnsi="Arial Narrow"/>
                <w:sz w:val="20"/>
                <w:szCs w:val="20"/>
              </w:rPr>
              <w:t>Administrador del sistema</w:t>
            </w:r>
          </w:p>
        </w:tc>
      </w:tr>
      <w:tr w:rsidR="00A33020" w:rsidRPr="002E458B" w14:paraId="6EC61D87" w14:textId="77777777" w:rsidTr="00D86659">
        <w:tc>
          <w:tcPr>
            <w:tcW w:w="1201" w:type="dxa"/>
            <w:vMerge w:val="restart"/>
            <w:tcBorders>
              <w:top w:val="single" w:sz="4" w:space="0" w:color="auto"/>
            </w:tcBorders>
            <w:vAlign w:val="center"/>
          </w:tcPr>
          <w:p w14:paraId="31B2E7DE" w14:textId="77777777" w:rsidR="00A33020" w:rsidRPr="002E458B" w:rsidRDefault="00A33020" w:rsidP="00E50653">
            <w:pPr>
              <w:widowControl/>
              <w:autoSpaceDE/>
              <w:autoSpaceDN/>
              <w:spacing w:before="40" w:after="40"/>
              <w:rPr>
                <w:rFonts w:ascii="Arial Narrow" w:hAnsi="Arial Narrow"/>
                <w:b/>
                <w:sz w:val="20"/>
                <w:szCs w:val="20"/>
              </w:rPr>
            </w:pPr>
            <w:r w:rsidRPr="002E458B">
              <w:rPr>
                <w:rFonts w:ascii="Arial Narrow" w:hAnsi="Arial Narrow"/>
                <w:b/>
                <w:sz w:val="20"/>
                <w:szCs w:val="20"/>
              </w:rPr>
              <w:t>Flujo de</w:t>
            </w:r>
            <w:r>
              <w:rPr>
                <w:rFonts w:ascii="Arial Narrow" w:hAnsi="Arial Narrow"/>
                <w:b/>
                <w:sz w:val="20"/>
                <w:szCs w:val="20"/>
              </w:rPr>
              <w:t xml:space="preserve"> e</w:t>
            </w:r>
            <w:r w:rsidRPr="002E458B">
              <w:rPr>
                <w:rFonts w:ascii="Arial Narrow" w:hAnsi="Arial Narrow"/>
                <w:b/>
                <w:sz w:val="20"/>
                <w:szCs w:val="20"/>
              </w:rPr>
              <w:t>ventos</w:t>
            </w:r>
          </w:p>
        </w:tc>
        <w:tc>
          <w:tcPr>
            <w:tcW w:w="1204" w:type="dxa"/>
            <w:tcBorders>
              <w:top w:val="single" w:sz="4" w:space="0" w:color="auto"/>
              <w:bottom w:val="single" w:sz="4" w:space="0" w:color="auto"/>
            </w:tcBorders>
            <w:vAlign w:val="center"/>
          </w:tcPr>
          <w:p w14:paraId="3775FBA0" w14:textId="77777777" w:rsidR="00A33020" w:rsidRPr="002E458B" w:rsidRDefault="00A33020" w:rsidP="00E50653">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b</w:t>
            </w:r>
            <w:r w:rsidRPr="002E458B">
              <w:rPr>
                <w:rFonts w:ascii="Arial Narrow" w:hAnsi="Arial Narrow"/>
                <w:b/>
                <w:sz w:val="20"/>
                <w:szCs w:val="20"/>
              </w:rPr>
              <w:t>ásico</w:t>
            </w:r>
          </w:p>
        </w:tc>
        <w:tc>
          <w:tcPr>
            <w:tcW w:w="6384" w:type="dxa"/>
            <w:tcBorders>
              <w:top w:val="single" w:sz="4" w:space="0" w:color="auto"/>
              <w:bottom w:val="single" w:sz="4" w:space="0" w:color="auto"/>
            </w:tcBorders>
          </w:tcPr>
          <w:p w14:paraId="44430A02" w14:textId="77777777" w:rsidR="00A33020" w:rsidRDefault="00A33020">
            <w:pPr>
              <w:pStyle w:val="Textoindependiente"/>
              <w:widowControl/>
              <w:numPr>
                <w:ilvl w:val="0"/>
                <w:numId w:val="40"/>
              </w:numPr>
              <w:autoSpaceDE/>
              <w:autoSpaceDN/>
              <w:spacing w:before="40" w:after="40"/>
              <w:ind w:left="315"/>
              <w:jc w:val="both"/>
              <w:rPr>
                <w:rFonts w:ascii="Arial Narrow" w:hAnsi="Arial Narrow"/>
                <w:sz w:val="20"/>
                <w:szCs w:val="20"/>
              </w:rPr>
            </w:pPr>
            <w:r w:rsidRPr="00DA38A2">
              <w:rPr>
                <w:rFonts w:ascii="Arial Narrow" w:hAnsi="Arial Narrow"/>
                <w:sz w:val="20"/>
                <w:szCs w:val="20"/>
              </w:rPr>
              <w:t xml:space="preserve">El caso de uso inicia cuando el </w:t>
            </w:r>
            <w:r>
              <w:rPr>
                <w:rFonts w:ascii="Arial Narrow" w:hAnsi="Arial Narrow"/>
                <w:sz w:val="20"/>
                <w:szCs w:val="20"/>
              </w:rPr>
              <w:t>administrador del sistema</w:t>
            </w:r>
            <w:r w:rsidRPr="00DA38A2">
              <w:rPr>
                <w:rFonts w:ascii="Arial Narrow" w:hAnsi="Arial Narrow"/>
                <w:sz w:val="20"/>
                <w:szCs w:val="20"/>
              </w:rPr>
              <w:t xml:space="preserve"> presiona </w:t>
            </w:r>
            <w:r>
              <w:rPr>
                <w:rFonts w:ascii="Arial Narrow" w:hAnsi="Arial Narrow"/>
                <w:sz w:val="20"/>
                <w:szCs w:val="20"/>
              </w:rPr>
              <w:t>el botón desplegable</w:t>
            </w:r>
            <w:r w:rsidRPr="00DA38A2">
              <w:rPr>
                <w:rFonts w:ascii="Arial Narrow" w:hAnsi="Arial Narrow"/>
                <w:sz w:val="20"/>
                <w:szCs w:val="20"/>
              </w:rPr>
              <w:t xml:space="preserve"> “</w:t>
            </w:r>
            <w:r>
              <w:rPr>
                <w:rFonts w:ascii="Arial Narrow" w:hAnsi="Arial Narrow"/>
                <w:sz w:val="20"/>
                <w:szCs w:val="20"/>
              </w:rPr>
              <w:t>Servicios</w:t>
            </w:r>
            <w:r w:rsidRPr="00DA38A2">
              <w:rPr>
                <w:rFonts w:ascii="Arial Narrow" w:hAnsi="Arial Narrow"/>
                <w:sz w:val="20"/>
                <w:szCs w:val="20"/>
              </w:rPr>
              <w:t>” del menú lateral</w:t>
            </w:r>
            <w:r>
              <w:rPr>
                <w:rFonts w:ascii="Arial Narrow" w:hAnsi="Arial Narrow"/>
                <w:sz w:val="20"/>
                <w:szCs w:val="20"/>
              </w:rPr>
              <w:t xml:space="preserve"> y selecciona la opción “Historial de Errores”, </w:t>
            </w:r>
            <w:r w:rsidRPr="0040694B">
              <w:rPr>
                <w:rFonts w:ascii="Arial Narrow" w:hAnsi="Arial Narrow"/>
                <w:sz w:val="20"/>
                <w:szCs w:val="20"/>
              </w:rPr>
              <w:t>y le mostrará un listado</w:t>
            </w:r>
            <w:r>
              <w:rPr>
                <w:rFonts w:ascii="Arial Narrow" w:hAnsi="Arial Narrow"/>
                <w:sz w:val="20"/>
                <w:szCs w:val="20"/>
              </w:rPr>
              <w:t>.</w:t>
            </w:r>
          </w:p>
          <w:p w14:paraId="5AE3C33F" w14:textId="77777777" w:rsidR="00A33020" w:rsidRPr="0015625A" w:rsidRDefault="00A33020">
            <w:pPr>
              <w:pStyle w:val="Textoindependiente"/>
              <w:widowControl/>
              <w:numPr>
                <w:ilvl w:val="0"/>
                <w:numId w:val="40"/>
              </w:numPr>
              <w:autoSpaceDE/>
              <w:autoSpaceDN/>
              <w:spacing w:before="40" w:after="40"/>
              <w:ind w:left="315"/>
              <w:jc w:val="both"/>
              <w:rPr>
                <w:rFonts w:ascii="Arial Narrow" w:hAnsi="Arial Narrow"/>
                <w:sz w:val="20"/>
                <w:szCs w:val="20"/>
              </w:rPr>
            </w:pPr>
            <w:r>
              <w:rPr>
                <w:rFonts w:ascii="Arial Narrow" w:hAnsi="Arial Narrow"/>
                <w:sz w:val="20"/>
                <w:szCs w:val="20"/>
              </w:rPr>
              <w:t>Si el administrador del sistema desea poder ver detalles de un terminado error (2.1)</w:t>
            </w:r>
          </w:p>
        </w:tc>
      </w:tr>
      <w:tr w:rsidR="00A33020" w:rsidRPr="002E458B" w14:paraId="56ED197F" w14:textId="77777777" w:rsidTr="00D86659">
        <w:tc>
          <w:tcPr>
            <w:tcW w:w="1201" w:type="dxa"/>
            <w:vMerge/>
            <w:vAlign w:val="center"/>
          </w:tcPr>
          <w:p w14:paraId="4167B57C" w14:textId="77777777" w:rsidR="00A33020" w:rsidRPr="002E458B" w:rsidRDefault="00A33020" w:rsidP="00E50653">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42AA3030" w14:textId="77777777" w:rsidR="00A33020" w:rsidRPr="002E458B" w:rsidRDefault="00A33020" w:rsidP="00E50653">
            <w:pPr>
              <w:widowControl/>
              <w:autoSpaceDE/>
              <w:autoSpaceDN/>
              <w:spacing w:before="40" w:after="40"/>
              <w:rPr>
                <w:rFonts w:ascii="Arial Narrow" w:hAnsi="Arial Narrow"/>
                <w:b/>
                <w:sz w:val="20"/>
                <w:szCs w:val="20"/>
              </w:rPr>
            </w:pPr>
            <w:r>
              <w:rPr>
                <w:rFonts w:ascii="Arial Narrow" w:hAnsi="Arial Narrow"/>
                <w:b/>
                <w:sz w:val="20"/>
                <w:szCs w:val="20"/>
              </w:rPr>
              <w:t>Sub flujo</w:t>
            </w:r>
          </w:p>
        </w:tc>
        <w:tc>
          <w:tcPr>
            <w:tcW w:w="6384" w:type="dxa"/>
            <w:tcBorders>
              <w:top w:val="single" w:sz="4" w:space="0" w:color="auto"/>
              <w:bottom w:val="single" w:sz="4" w:space="0" w:color="auto"/>
            </w:tcBorders>
          </w:tcPr>
          <w:p w14:paraId="1607689F" w14:textId="77777777" w:rsidR="00A33020" w:rsidRPr="00E97AE0" w:rsidRDefault="00A33020" w:rsidP="00E50653">
            <w:pPr>
              <w:widowControl/>
              <w:autoSpaceDE/>
              <w:autoSpaceDN/>
              <w:spacing w:before="40" w:after="40"/>
              <w:jc w:val="both"/>
              <w:rPr>
                <w:rFonts w:ascii="Arial Narrow" w:hAnsi="Arial Narrow"/>
                <w:b/>
                <w:bCs/>
                <w:sz w:val="20"/>
                <w:szCs w:val="20"/>
              </w:rPr>
            </w:pPr>
            <w:r>
              <w:rPr>
                <w:rFonts w:ascii="Arial Narrow" w:hAnsi="Arial Narrow"/>
                <w:b/>
                <w:bCs/>
                <w:sz w:val="20"/>
                <w:szCs w:val="20"/>
              </w:rPr>
              <w:t>2</w:t>
            </w:r>
            <w:r w:rsidRPr="00F348E1">
              <w:rPr>
                <w:rFonts w:ascii="Arial Narrow" w:hAnsi="Arial Narrow"/>
                <w:b/>
                <w:bCs/>
                <w:sz w:val="20"/>
                <w:szCs w:val="20"/>
              </w:rPr>
              <w:t xml:space="preserve">.1. </w:t>
            </w:r>
            <w:r>
              <w:rPr>
                <w:rFonts w:ascii="Arial Narrow" w:hAnsi="Arial Narrow"/>
                <w:b/>
                <w:bCs/>
                <w:sz w:val="20"/>
                <w:szCs w:val="20"/>
              </w:rPr>
              <w:t>Ver detalles del error</w:t>
            </w:r>
          </w:p>
          <w:p w14:paraId="354564AB" w14:textId="77777777" w:rsidR="00A33020" w:rsidRPr="005D514E" w:rsidRDefault="00A33020">
            <w:pPr>
              <w:pStyle w:val="Textoindependiente"/>
              <w:widowControl/>
              <w:numPr>
                <w:ilvl w:val="0"/>
                <w:numId w:val="24"/>
              </w:numPr>
              <w:autoSpaceDE/>
              <w:autoSpaceDN/>
              <w:spacing w:before="40" w:after="40"/>
              <w:ind w:left="321"/>
              <w:jc w:val="both"/>
              <w:rPr>
                <w:rFonts w:ascii="Arial Narrow" w:hAnsi="Arial Narrow"/>
                <w:sz w:val="20"/>
                <w:szCs w:val="20"/>
              </w:rPr>
            </w:pPr>
            <w:r>
              <w:rPr>
                <w:rFonts w:ascii="Arial Narrow" w:hAnsi="Arial Narrow"/>
                <w:sz w:val="20"/>
                <w:szCs w:val="20"/>
              </w:rPr>
              <w:t>El administrador del sistema selecciona el botón “Ver”</w:t>
            </w:r>
          </w:p>
          <w:p w14:paraId="4233C3D8" w14:textId="77777777" w:rsidR="00A33020" w:rsidRPr="00E97AE0" w:rsidRDefault="00A33020">
            <w:pPr>
              <w:pStyle w:val="Textoindependiente"/>
              <w:widowControl/>
              <w:numPr>
                <w:ilvl w:val="0"/>
                <w:numId w:val="24"/>
              </w:numPr>
              <w:autoSpaceDE/>
              <w:autoSpaceDN/>
              <w:spacing w:before="40" w:after="40"/>
              <w:ind w:left="321"/>
              <w:jc w:val="both"/>
              <w:rPr>
                <w:rFonts w:ascii="Arial Narrow" w:hAnsi="Arial Narrow"/>
                <w:sz w:val="20"/>
                <w:szCs w:val="20"/>
              </w:rPr>
            </w:pPr>
            <w:r w:rsidRPr="00F348E1">
              <w:rPr>
                <w:rFonts w:ascii="Arial Narrow" w:hAnsi="Arial Narrow"/>
                <w:sz w:val="20"/>
                <w:szCs w:val="20"/>
              </w:rPr>
              <w:t xml:space="preserve">En dicha ventana se muestran </w:t>
            </w:r>
            <w:r>
              <w:rPr>
                <w:rFonts w:ascii="Arial Narrow" w:hAnsi="Arial Narrow"/>
                <w:sz w:val="20"/>
                <w:szCs w:val="20"/>
              </w:rPr>
              <w:t>algunos detalles importantes del error seleccionado</w:t>
            </w:r>
          </w:p>
        </w:tc>
      </w:tr>
      <w:tr w:rsidR="00A33020" w:rsidRPr="002E458B" w14:paraId="77D90160" w14:textId="77777777" w:rsidTr="00D86659">
        <w:tc>
          <w:tcPr>
            <w:tcW w:w="1201" w:type="dxa"/>
            <w:vMerge/>
            <w:tcBorders>
              <w:bottom w:val="single" w:sz="4" w:space="0" w:color="auto"/>
            </w:tcBorders>
            <w:vAlign w:val="center"/>
          </w:tcPr>
          <w:p w14:paraId="60F809C8" w14:textId="77777777" w:rsidR="00A33020" w:rsidRPr="002E458B" w:rsidRDefault="00A33020" w:rsidP="00E50653">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269C2609" w14:textId="77777777" w:rsidR="00A33020" w:rsidRPr="002E458B" w:rsidRDefault="00A33020" w:rsidP="00E50653">
            <w:pPr>
              <w:widowControl/>
              <w:autoSpaceDE/>
              <w:autoSpaceDN/>
              <w:spacing w:before="40" w:after="40"/>
              <w:rPr>
                <w:rFonts w:ascii="Arial Narrow" w:hAnsi="Arial Narrow"/>
                <w:b/>
                <w:sz w:val="20"/>
                <w:szCs w:val="20"/>
              </w:rPr>
            </w:pPr>
            <w:r>
              <w:rPr>
                <w:rFonts w:ascii="Arial Narrow" w:hAnsi="Arial Narrow"/>
                <w:b/>
                <w:sz w:val="20"/>
                <w:szCs w:val="20"/>
              </w:rPr>
              <w:t>Flujo alternativo</w:t>
            </w:r>
          </w:p>
        </w:tc>
        <w:tc>
          <w:tcPr>
            <w:tcW w:w="6384" w:type="dxa"/>
            <w:tcBorders>
              <w:top w:val="single" w:sz="4" w:space="0" w:color="auto"/>
              <w:bottom w:val="single" w:sz="4" w:space="0" w:color="auto"/>
            </w:tcBorders>
          </w:tcPr>
          <w:p w14:paraId="4F6BDBB8" w14:textId="77777777" w:rsidR="00A33020" w:rsidRPr="005D514E" w:rsidRDefault="00A33020" w:rsidP="00E50653">
            <w:pPr>
              <w:widowControl/>
              <w:autoSpaceDE/>
              <w:autoSpaceDN/>
              <w:spacing w:before="40" w:after="40"/>
              <w:jc w:val="both"/>
              <w:rPr>
                <w:rFonts w:ascii="Arial Narrow" w:hAnsi="Arial Narrow"/>
                <w:sz w:val="20"/>
                <w:szCs w:val="20"/>
              </w:rPr>
            </w:pPr>
          </w:p>
        </w:tc>
      </w:tr>
      <w:tr w:rsidR="00A33020" w:rsidRPr="002E458B" w14:paraId="51F56D2B" w14:textId="77777777" w:rsidTr="00D86659">
        <w:tc>
          <w:tcPr>
            <w:tcW w:w="2405" w:type="dxa"/>
            <w:gridSpan w:val="2"/>
            <w:tcBorders>
              <w:top w:val="single" w:sz="4" w:space="0" w:color="auto"/>
              <w:bottom w:val="single" w:sz="4" w:space="0" w:color="auto"/>
            </w:tcBorders>
            <w:vAlign w:val="center"/>
          </w:tcPr>
          <w:p w14:paraId="5B16B06A" w14:textId="77777777" w:rsidR="00A33020" w:rsidRPr="002E458B" w:rsidRDefault="00A33020" w:rsidP="00E50653">
            <w:pPr>
              <w:widowControl/>
              <w:autoSpaceDE/>
              <w:autoSpaceDN/>
              <w:spacing w:before="40" w:after="40"/>
              <w:rPr>
                <w:rFonts w:ascii="Arial Narrow" w:hAnsi="Arial Narrow"/>
                <w:sz w:val="20"/>
                <w:szCs w:val="20"/>
              </w:rPr>
            </w:pPr>
            <w:r w:rsidRPr="002E458B">
              <w:rPr>
                <w:rFonts w:ascii="Arial Narrow" w:hAnsi="Arial Narrow"/>
                <w:b/>
                <w:sz w:val="20"/>
                <w:szCs w:val="20"/>
              </w:rPr>
              <w:t>Pre- Condiciones</w:t>
            </w:r>
          </w:p>
        </w:tc>
        <w:tc>
          <w:tcPr>
            <w:tcW w:w="6384" w:type="dxa"/>
            <w:tcBorders>
              <w:top w:val="single" w:sz="4" w:space="0" w:color="auto"/>
              <w:bottom w:val="single" w:sz="4" w:space="0" w:color="auto"/>
            </w:tcBorders>
          </w:tcPr>
          <w:p w14:paraId="107ACC1F" w14:textId="77777777" w:rsidR="00A33020" w:rsidRPr="00DA38A2" w:rsidRDefault="00A33020">
            <w:pPr>
              <w:pStyle w:val="Textoindependiente"/>
              <w:widowControl/>
              <w:numPr>
                <w:ilvl w:val="0"/>
                <w:numId w:val="24"/>
              </w:numPr>
              <w:autoSpaceDE/>
              <w:autoSpaceDN/>
              <w:spacing w:before="40" w:after="40"/>
              <w:ind w:left="324"/>
              <w:jc w:val="both"/>
              <w:rPr>
                <w:rFonts w:ascii="Arial Narrow" w:hAnsi="Arial Narrow"/>
                <w:sz w:val="20"/>
                <w:szCs w:val="20"/>
              </w:rPr>
            </w:pPr>
            <w:r w:rsidRPr="00DA38A2">
              <w:rPr>
                <w:rFonts w:ascii="Arial Narrow" w:hAnsi="Arial Narrow"/>
                <w:sz w:val="20"/>
                <w:szCs w:val="20"/>
              </w:rPr>
              <w:t xml:space="preserve">El </w:t>
            </w:r>
            <w:r>
              <w:rPr>
                <w:rFonts w:ascii="Arial Narrow" w:hAnsi="Arial Narrow"/>
                <w:sz w:val="20"/>
                <w:szCs w:val="20"/>
              </w:rPr>
              <w:t>a</w:t>
            </w:r>
            <w:r w:rsidRPr="00BA4D74">
              <w:rPr>
                <w:rFonts w:ascii="Arial Narrow" w:hAnsi="Arial Narrow"/>
                <w:sz w:val="20"/>
                <w:szCs w:val="20"/>
              </w:rPr>
              <w:t xml:space="preserve">dministrador del sistema </w:t>
            </w:r>
            <w:r w:rsidRPr="00DA38A2">
              <w:rPr>
                <w:rFonts w:ascii="Arial Narrow" w:hAnsi="Arial Narrow"/>
                <w:sz w:val="20"/>
                <w:szCs w:val="20"/>
              </w:rPr>
              <w:t>debe haber ingresado al sistema.</w:t>
            </w:r>
          </w:p>
        </w:tc>
      </w:tr>
      <w:tr w:rsidR="00A33020" w:rsidRPr="002E458B" w14:paraId="79D786CF" w14:textId="77777777" w:rsidTr="00D86659">
        <w:tc>
          <w:tcPr>
            <w:tcW w:w="2405" w:type="dxa"/>
            <w:gridSpan w:val="2"/>
            <w:tcBorders>
              <w:top w:val="single" w:sz="4" w:space="0" w:color="auto"/>
              <w:bottom w:val="single" w:sz="4" w:space="0" w:color="auto"/>
            </w:tcBorders>
            <w:vAlign w:val="center"/>
          </w:tcPr>
          <w:p w14:paraId="4F69F565" w14:textId="77777777" w:rsidR="00A33020" w:rsidRPr="002E458B" w:rsidRDefault="00A33020" w:rsidP="00E50653">
            <w:pPr>
              <w:widowControl/>
              <w:autoSpaceDE/>
              <w:autoSpaceDN/>
              <w:spacing w:before="40" w:after="40"/>
              <w:rPr>
                <w:rFonts w:ascii="Arial Narrow" w:hAnsi="Arial Narrow"/>
                <w:sz w:val="20"/>
                <w:szCs w:val="20"/>
              </w:rPr>
            </w:pPr>
            <w:r w:rsidRPr="002E458B">
              <w:rPr>
                <w:rFonts w:ascii="Arial Narrow" w:hAnsi="Arial Narrow"/>
                <w:b/>
                <w:sz w:val="20"/>
                <w:szCs w:val="20"/>
              </w:rPr>
              <w:t>Post-Condiciones</w:t>
            </w:r>
          </w:p>
        </w:tc>
        <w:tc>
          <w:tcPr>
            <w:tcW w:w="6384" w:type="dxa"/>
            <w:tcBorders>
              <w:top w:val="single" w:sz="4" w:space="0" w:color="auto"/>
              <w:bottom w:val="single" w:sz="4" w:space="0" w:color="auto"/>
            </w:tcBorders>
          </w:tcPr>
          <w:p w14:paraId="2EF7F750" w14:textId="77777777" w:rsidR="00A33020" w:rsidRPr="00B7482A" w:rsidRDefault="00A33020" w:rsidP="00E50653">
            <w:pPr>
              <w:widowControl/>
              <w:autoSpaceDE/>
              <w:autoSpaceDN/>
              <w:spacing w:before="40" w:after="40"/>
              <w:jc w:val="both"/>
              <w:rPr>
                <w:rFonts w:ascii="Arial Narrow" w:hAnsi="Arial Narrow"/>
                <w:sz w:val="20"/>
                <w:szCs w:val="20"/>
              </w:rPr>
            </w:pPr>
          </w:p>
        </w:tc>
      </w:tr>
    </w:tbl>
    <w:p w14:paraId="5488D555" w14:textId="42D2B68B" w:rsidR="00A4599E" w:rsidRPr="00302539" w:rsidRDefault="00A4599E" w:rsidP="00D86659">
      <w:pPr>
        <w:spacing w:line="480" w:lineRule="auto"/>
        <w:rPr>
          <w:rFonts w:ascii="Arial Narrow" w:hAnsi="Arial Narrow"/>
          <w:b/>
          <w:bCs/>
          <w:i/>
          <w:iCs/>
          <w:sz w:val="20"/>
          <w:szCs w:val="20"/>
        </w:rPr>
      </w:pPr>
      <w:bookmarkStart w:id="154" w:name="_Toc94786628"/>
      <w:r w:rsidRPr="00D86659">
        <w:rPr>
          <w:rFonts w:ascii="Arial Narrow" w:hAnsi="Arial Narrow"/>
          <w:b/>
          <w:bCs/>
          <w:sz w:val="20"/>
          <w:szCs w:val="20"/>
        </w:rPr>
        <w:lastRenderedPageBreak/>
        <w:t xml:space="preserve">Tabla </w:t>
      </w:r>
      <w:r w:rsidRPr="00D86659">
        <w:rPr>
          <w:rFonts w:ascii="Arial Narrow" w:hAnsi="Arial Narrow"/>
          <w:b/>
          <w:bCs/>
          <w:i/>
          <w:iCs/>
          <w:sz w:val="20"/>
          <w:szCs w:val="20"/>
        </w:rPr>
        <w:fldChar w:fldCharType="begin"/>
      </w:r>
      <w:r w:rsidRPr="00D86659">
        <w:rPr>
          <w:rFonts w:ascii="Arial Narrow" w:hAnsi="Arial Narrow"/>
          <w:b/>
          <w:bCs/>
          <w:sz w:val="20"/>
          <w:szCs w:val="20"/>
        </w:rPr>
        <w:instrText xml:space="preserve"> SEQ Tabla \* ARABIC </w:instrText>
      </w:r>
      <w:r w:rsidRPr="00D86659">
        <w:rPr>
          <w:rFonts w:ascii="Arial Narrow" w:hAnsi="Arial Narrow"/>
          <w:b/>
          <w:bCs/>
          <w:i/>
          <w:iCs/>
          <w:sz w:val="20"/>
          <w:szCs w:val="20"/>
        </w:rPr>
        <w:fldChar w:fldCharType="separate"/>
      </w:r>
      <w:r w:rsidR="007B21F1">
        <w:rPr>
          <w:rFonts w:ascii="Arial Narrow" w:hAnsi="Arial Narrow"/>
          <w:b/>
          <w:bCs/>
          <w:noProof/>
          <w:sz w:val="20"/>
          <w:szCs w:val="20"/>
        </w:rPr>
        <w:t>59</w:t>
      </w:r>
      <w:r w:rsidRPr="00D86659">
        <w:rPr>
          <w:rFonts w:ascii="Arial Narrow" w:hAnsi="Arial Narrow"/>
          <w:b/>
          <w:bCs/>
          <w:i/>
          <w:iCs/>
          <w:sz w:val="20"/>
          <w:szCs w:val="20"/>
        </w:rPr>
        <w:fldChar w:fldCharType="end"/>
      </w:r>
      <w:r w:rsidR="00302539" w:rsidRPr="00302539">
        <w:rPr>
          <w:rFonts w:ascii="Arial Narrow" w:hAnsi="Arial Narrow"/>
          <w:sz w:val="20"/>
          <w:szCs w:val="20"/>
        </w:rPr>
        <w:br/>
      </w:r>
      <w:r w:rsidRPr="00D86659">
        <w:rPr>
          <w:rFonts w:ascii="Arial Narrow" w:hAnsi="Arial Narrow"/>
          <w:i/>
          <w:iCs/>
          <w:sz w:val="20"/>
          <w:szCs w:val="20"/>
        </w:rPr>
        <w:t xml:space="preserve">Especificaciones de C.U.S "Ver </w:t>
      </w:r>
      <w:r w:rsidR="00D86659" w:rsidRPr="00D86659">
        <w:rPr>
          <w:rFonts w:ascii="Arial Narrow" w:hAnsi="Arial Narrow"/>
          <w:i/>
          <w:iCs/>
          <w:sz w:val="20"/>
          <w:szCs w:val="20"/>
        </w:rPr>
        <w:t>H</w:t>
      </w:r>
      <w:r w:rsidRPr="00D86659">
        <w:rPr>
          <w:rFonts w:ascii="Arial Narrow" w:hAnsi="Arial Narrow"/>
          <w:i/>
          <w:iCs/>
          <w:sz w:val="20"/>
          <w:szCs w:val="20"/>
        </w:rPr>
        <w:t xml:space="preserve">istorial de </w:t>
      </w:r>
      <w:r w:rsidR="00D86659" w:rsidRPr="00D86659">
        <w:rPr>
          <w:rFonts w:ascii="Arial Narrow" w:hAnsi="Arial Narrow"/>
          <w:i/>
          <w:iCs/>
          <w:sz w:val="20"/>
          <w:szCs w:val="20"/>
        </w:rPr>
        <w:t>O</w:t>
      </w:r>
      <w:r w:rsidRPr="00D86659">
        <w:rPr>
          <w:rFonts w:ascii="Arial Narrow" w:hAnsi="Arial Narrow"/>
          <w:i/>
          <w:iCs/>
          <w:sz w:val="20"/>
          <w:szCs w:val="20"/>
        </w:rPr>
        <w:t>peraciones"</w:t>
      </w:r>
      <w:bookmarkEnd w:id="154"/>
    </w:p>
    <w:tbl>
      <w:tblPr>
        <w:tblW w:w="8789" w:type="dxa"/>
        <w:tblLook w:val="04A0" w:firstRow="1" w:lastRow="0" w:firstColumn="1" w:lastColumn="0" w:noHBand="0" w:noVBand="1"/>
      </w:tblPr>
      <w:tblGrid>
        <w:gridCol w:w="1201"/>
        <w:gridCol w:w="1204"/>
        <w:gridCol w:w="6384"/>
      </w:tblGrid>
      <w:tr w:rsidR="00A4599E" w:rsidRPr="002E458B" w14:paraId="2E23736E" w14:textId="77777777" w:rsidTr="00D86659">
        <w:tc>
          <w:tcPr>
            <w:tcW w:w="2405" w:type="dxa"/>
            <w:gridSpan w:val="2"/>
            <w:tcBorders>
              <w:top w:val="single" w:sz="4" w:space="0" w:color="auto"/>
              <w:bottom w:val="single" w:sz="4" w:space="0" w:color="auto"/>
            </w:tcBorders>
            <w:vAlign w:val="center"/>
          </w:tcPr>
          <w:p w14:paraId="206D04AF" w14:textId="77777777" w:rsidR="00A4599E" w:rsidRPr="002E458B" w:rsidRDefault="00A4599E" w:rsidP="00E50653">
            <w:pPr>
              <w:widowControl/>
              <w:autoSpaceDE/>
              <w:autoSpaceDN/>
              <w:spacing w:before="40" w:after="40"/>
              <w:rPr>
                <w:rFonts w:ascii="Arial Narrow" w:hAnsi="Arial Narrow"/>
                <w:sz w:val="20"/>
                <w:szCs w:val="20"/>
              </w:rPr>
            </w:pPr>
            <w:r w:rsidRPr="002E458B">
              <w:rPr>
                <w:rFonts w:ascii="Arial Narrow" w:hAnsi="Arial Narrow"/>
                <w:b/>
                <w:sz w:val="20"/>
                <w:szCs w:val="20"/>
              </w:rPr>
              <w:t>Nombre</w:t>
            </w:r>
          </w:p>
        </w:tc>
        <w:tc>
          <w:tcPr>
            <w:tcW w:w="6384" w:type="dxa"/>
            <w:tcBorders>
              <w:top w:val="single" w:sz="4" w:space="0" w:color="auto"/>
              <w:bottom w:val="single" w:sz="4" w:space="0" w:color="auto"/>
            </w:tcBorders>
          </w:tcPr>
          <w:p w14:paraId="11596925" w14:textId="77777777" w:rsidR="00A4599E" w:rsidRPr="002E458B" w:rsidRDefault="00A4599E" w:rsidP="00E50653">
            <w:pPr>
              <w:widowControl/>
              <w:autoSpaceDE/>
              <w:autoSpaceDN/>
              <w:spacing w:before="40" w:after="40"/>
              <w:jc w:val="both"/>
              <w:rPr>
                <w:rFonts w:ascii="Arial Narrow" w:hAnsi="Arial Narrow"/>
                <w:sz w:val="20"/>
                <w:szCs w:val="20"/>
              </w:rPr>
            </w:pPr>
            <w:r>
              <w:rPr>
                <w:rFonts w:ascii="Arial Narrow" w:hAnsi="Arial Narrow"/>
                <w:sz w:val="20"/>
                <w:szCs w:val="20"/>
              </w:rPr>
              <w:t>Ver historial de operaciones</w:t>
            </w:r>
          </w:p>
        </w:tc>
      </w:tr>
      <w:tr w:rsidR="00A4599E" w:rsidRPr="002E458B" w14:paraId="6C53A129" w14:textId="77777777" w:rsidTr="00D86659">
        <w:tc>
          <w:tcPr>
            <w:tcW w:w="2405" w:type="dxa"/>
            <w:gridSpan w:val="2"/>
            <w:tcBorders>
              <w:top w:val="single" w:sz="4" w:space="0" w:color="auto"/>
              <w:bottom w:val="single" w:sz="4" w:space="0" w:color="auto"/>
            </w:tcBorders>
            <w:vAlign w:val="center"/>
          </w:tcPr>
          <w:p w14:paraId="21100546" w14:textId="77777777" w:rsidR="00A4599E" w:rsidRPr="002E458B" w:rsidRDefault="00A4599E" w:rsidP="00E50653">
            <w:pPr>
              <w:widowControl/>
              <w:autoSpaceDE/>
              <w:autoSpaceDN/>
              <w:spacing w:before="40" w:after="40"/>
              <w:rPr>
                <w:rFonts w:ascii="Arial Narrow" w:hAnsi="Arial Narrow"/>
                <w:sz w:val="20"/>
                <w:szCs w:val="20"/>
              </w:rPr>
            </w:pPr>
            <w:r w:rsidRPr="002E458B">
              <w:rPr>
                <w:rFonts w:ascii="Arial Narrow" w:hAnsi="Arial Narrow"/>
                <w:b/>
                <w:sz w:val="20"/>
                <w:szCs w:val="20"/>
              </w:rPr>
              <w:t>Actores</w:t>
            </w:r>
          </w:p>
        </w:tc>
        <w:tc>
          <w:tcPr>
            <w:tcW w:w="6384" w:type="dxa"/>
            <w:tcBorders>
              <w:top w:val="single" w:sz="4" w:space="0" w:color="auto"/>
              <w:bottom w:val="single" w:sz="4" w:space="0" w:color="auto"/>
            </w:tcBorders>
          </w:tcPr>
          <w:p w14:paraId="7EA71EC0" w14:textId="77777777" w:rsidR="00A4599E" w:rsidRPr="002E458B" w:rsidRDefault="00A4599E" w:rsidP="00E50653">
            <w:pPr>
              <w:widowControl/>
              <w:autoSpaceDE/>
              <w:autoSpaceDN/>
              <w:spacing w:before="40" w:after="40"/>
              <w:jc w:val="both"/>
              <w:rPr>
                <w:rFonts w:ascii="Arial Narrow" w:hAnsi="Arial Narrow"/>
                <w:sz w:val="20"/>
                <w:szCs w:val="20"/>
              </w:rPr>
            </w:pPr>
            <w:r>
              <w:rPr>
                <w:rFonts w:ascii="Arial Narrow" w:hAnsi="Arial Narrow"/>
                <w:sz w:val="20"/>
                <w:szCs w:val="20"/>
              </w:rPr>
              <w:t>Administrador del sistema</w:t>
            </w:r>
          </w:p>
        </w:tc>
      </w:tr>
      <w:tr w:rsidR="00A4599E" w:rsidRPr="002E458B" w14:paraId="3D58DAF1" w14:textId="77777777" w:rsidTr="00D86659">
        <w:tc>
          <w:tcPr>
            <w:tcW w:w="1201" w:type="dxa"/>
            <w:vMerge w:val="restart"/>
            <w:tcBorders>
              <w:top w:val="single" w:sz="4" w:space="0" w:color="auto"/>
            </w:tcBorders>
            <w:vAlign w:val="center"/>
          </w:tcPr>
          <w:p w14:paraId="5F5A9402" w14:textId="77777777" w:rsidR="00A4599E" w:rsidRPr="002E458B" w:rsidRDefault="00A4599E" w:rsidP="00E50653">
            <w:pPr>
              <w:widowControl/>
              <w:autoSpaceDE/>
              <w:autoSpaceDN/>
              <w:spacing w:before="40" w:after="40"/>
              <w:rPr>
                <w:rFonts w:ascii="Arial Narrow" w:hAnsi="Arial Narrow"/>
                <w:b/>
                <w:sz w:val="20"/>
                <w:szCs w:val="20"/>
              </w:rPr>
            </w:pPr>
            <w:r w:rsidRPr="002E458B">
              <w:rPr>
                <w:rFonts w:ascii="Arial Narrow" w:hAnsi="Arial Narrow"/>
                <w:b/>
                <w:sz w:val="20"/>
                <w:szCs w:val="20"/>
              </w:rPr>
              <w:t>Flujo de</w:t>
            </w:r>
            <w:r>
              <w:rPr>
                <w:rFonts w:ascii="Arial Narrow" w:hAnsi="Arial Narrow"/>
                <w:b/>
                <w:sz w:val="20"/>
                <w:szCs w:val="20"/>
              </w:rPr>
              <w:t xml:space="preserve"> e</w:t>
            </w:r>
            <w:r w:rsidRPr="002E458B">
              <w:rPr>
                <w:rFonts w:ascii="Arial Narrow" w:hAnsi="Arial Narrow"/>
                <w:b/>
                <w:sz w:val="20"/>
                <w:szCs w:val="20"/>
              </w:rPr>
              <w:t>ventos</w:t>
            </w:r>
          </w:p>
        </w:tc>
        <w:tc>
          <w:tcPr>
            <w:tcW w:w="1204" w:type="dxa"/>
            <w:tcBorders>
              <w:top w:val="single" w:sz="4" w:space="0" w:color="auto"/>
              <w:bottom w:val="single" w:sz="4" w:space="0" w:color="auto"/>
            </w:tcBorders>
            <w:vAlign w:val="center"/>
          </w:tcPr>
          <w:p w14:paraId="30ED0325" w14:textId="77777777" w:rsidR="00A4599E" w:rsidRPr="002E458B" w:rsidRDefault="00A4599E" w:rsidP="00E50653">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b</w:t>
            </w:r>
            <w:r w:rsidRPr="002E458B">
              <w:rPr>
                <w:rFonts w:ascii="Arial Narrow" w:hAnsi="Arial Narrow"/>
                <w:b/>
                <w:sz w:val="20"/>
                <w:szCs w:val="20"/>
              </w:rPr>
              <w:t>ásico</w:t>
            </w:r>
          </w:p>
        </w:tc>
        <w:tc>
          <w:tcPr>
            <w:tcW w:w="6384" w:type="dxa"/>
            <w:tcBorders>
              <w:top w:val="single" w:sz="4" w:space="0" w:color="auto"/>
              <w:bottom w:val="single" w:sz="4" w:space="0" w:color="auto"/>
            </w:tcBorders>
          </w:tcPr>
          <w:p w14:paraId="0F9E63EF" w14:textId="77777777" w:rsidR="00A4599E" w:rsidRDefault="00A4599E">
            <w:pPr>
              <w:pStyle w:val="Textoindependiente"/>
              <w:widowControl/>
              <w:numPr>
                <w:ilvl w:val="0"/>
                <w:numId w:val="42"/>
              </w:numPr>
              <w:autoSpaceDE/>
              <w:autoSpaceDN/>
              <w:spacing w:before="40" w:after="40"/>
              <w:ind w:left="315"/>
              <w:jc w:val="both"/>
              <w:rPr>
                <w:rFonts w:ascii="Arial Narrow" w:hAnsi="Arial Narrow"/>
                <w:sz w:val="20"/>
                <w:szCs w:val="20"/>
              </w:rPr>
            </w:pPr>
            <w:r w:rsidRPr="00DA38A2">
              <w:rPr>
                <w:rFonts w:ascii="Arial Narrow" w:hAnsi="Arial Narrow"/>
                <w:sz w:val="20"/>
                <w:szCs w:val="20"/>
              </w:rPr>
              <w:t xml:space="preserve">El caso de uso inicia cuando el </w:t>
            </w:r>
            <w:r>
              <w:rPr>
                <w:rFonts w:ascii="Arial Narrow" w:hAnsi="Arial Narrow"/>
                <w:sz w:val="20"/>
                <w:szCs w:val="20"/>
              </w:rPr>
              <w:t>administrador del sistema</w:t>
            </w:r>
            <w:r w:rsidRPr="00DA38A2">
              <w:rPr>
                <w:rFonts w:ascii="Arial Narrow" w:hAnsi="Arial Narrow"/>
                <w:sz w:val="20"/>
                <w:szCs w:val="20"/>
              </w:rPr>
              <w:t xml:space="preserve"> presiona </w:t>
            </w:r>
            <w:r>
              <w:rPr>
                <w:rFonts w:ascii="Arial Narrow" w:hAnsi="Arial Narrow"/>
                <w:sz w:val="20"/>
                <w:szCs w:val="20"/>
              </w:rPr>
              <w:t>el botón desplegable</w:t>
            </w:r>
            <w:r w:rsidRPr="00DA38A2">
              <w:rPr>
                <w:rFonts w:ascii="Arial Narrow" w:hAnsi="Arial Narrow"/>
                <w:sz w:val="20"/>
                <w:szCs w:val="20"/>
              </w:rPr>
              <w:t xml:space="preserve"> “</w:t>
            </w:r>
            <w:r>
              <w:rPr>
                <w:rFonts w:ascii="Arial Narrow" w:hAnsi="Arial Narrow"/>
                <w:sz w:val="20"/>
                <w:szCs w:val="20"/>
              </w:rPr>
              <w:t>Servicios</w:t>
            </w:r>
            <w:r w:rsidRPr="00DA38A2">
              <w:rPr>
                <w:rFonts w:ascii="Arial Narrow" w:hAnsi="Arial Narrow"/>
                <w:sz w:val="20"/>
                <w:szCs w:val="20"/>
              </w:rPr>
              <w:t>” del menú lateral</w:t>
            </w:r>
            <w:r>
              <w:rPr>
                <w:rFonts w:ascii="Arial Narrow" w:hAnsi="Arial Narrow"/>
                <w:sz w:val="20"/>
                <w:szCs w:val="20"/>
              </w:rPr>
              <w:t xml:space="preserve"> y selecciona la opción “Operaciones”</w:t>
            </w:r>
          </w:p>
          <w:p w14:paraId="4A6C71DC" w14:textId="77777777" w:rsidR="00A4599E" w:rsidRPr="0015625A" w:rsidRDefault="00A4599E">
            <w:pPr>
              <w:pStyle w:val="Textoindependiente"/>
              <w:widowControl/>
              <w:numPr>
                <w:ilvl w:val="0"/>
                <w:numId w:val="42"/>
              </w:numPr>
              <w:autoSpaceDE/>
              <w:autoSpaceDN/>
              <w:spacing w:before="40" w:after="40"/>
              <w:ind w:left="315"/>
              <w:jc w:val="both"/>
              <w:rPr>
                <w:rFonts w:ascii="Arial Narrow" w:hAnsi="Arial Narrow"/>
                <w:sz w:val="20"/>
                <w:szCs w:val="20"/>
              </w:rPr>
            </w:pPr>
            <w:r>
              <w:rPr>
                <w:rFonts w:ascii="Arial Narrow" w:hAnsi="Arial Narrow"/>
                <w:sz w:val="20"/>
                <w:szCs w:val="20"/>
              </w:rPr>
              <w:t>El sistema muestra un listado de operaciones y/o transacciones hechas por los usuarios</w:t>
            </w:r>
          </w:p>
        </w:tc>
      </w:tr>
      <w:tr w:rsidR="00A4599E" w:rsidRPr="002E458B" w14:paraId="2757B915" w14:textId="77777777" w:rsidTr="00D86659">
        <w:tc>
          <w:tcPr>
            <w:tcW w:w="1201" w:type="dxa"/>
            <w:vMerge/>
            <w:tcBorders>
              <w:bottom w:val="single" w:sz="4" w:space="0" w:color="auto"/>
            </w:tcBorders>
            <w:vAlign w:val="center"/>
          </w:tcPr>
          <w:p w14:paraId="14D4171C" w14:textId="77777777" w:rsidR="00A4599E" w:rsidRPr="002E458B" w:rsidRDefault="00A4599E" w:rsidP="00E50653">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2787528F" w14:textId="77777777" w:rsidR="00A4599E" w:rsidRPr="002E458B" w:rsidRDefault="00A4599E" w:rsidP="00E50653">
            <w:pPr>
              <w:widowControl/>
              <w:autoSpaceDE/>
              <w:autoSpaceDN/>
              <w:spacing w:before="40" w:after="40"/>
              <w:rPr>
                <w:rFonts w:ascii="Arial Narrow" w:hAnsi="Arial Narrow"/>
                <w:b/>
                <w:sz w:val="20"/>
                <w:szCs w:val="20"/>
              </w:rPr>
            </w:pPr>
            <w:r>
              <w:rPr>
                <w:rFonts w:ascii="Arial Narrow" w:hAnsi="Arial Narrow"/>
                <w:b/>
                <w:sz w:val="20"/>
                <w:szCs w:val="20"/>
              </w:rPr>
              <w:t>Flujo alternativo</w:t>
            </w:r>
          </w:p>
        </w:tc>
        <w:tc>
          <w:tcPr>
            <w:tcW w:w="6384" w:type="dxa"/>
            <w:tcBorders>
              <w:top w:val="single" w:sz="4" w:space="0" w:color="auto"/>
              <w:bottom w:val="single" w:sz="4" w:space="0" w:color="auto"/>
            </w:tcBorders>
          </w:tcPr>
          <w:p w14:paraId="0D76F312" w14:textId="77777777" w:rsidR="00A4599E" w:rsidRPr="005D514E" w:rsidRDefault="00A4599E" w:rsidP="00E50653">
            <w:pPr>
              <w:widowControl/>
              <w:autoSpaceDE/>
              <w:autoSpaceDN/>
              <w:spacing w:before="40" w:after="40"/>
              <w:jc w:val="both"/>
              <w:rPr>
                <w:rFonts w:ascii="Arial Narrow" w:hAnsi="Arial Narrow"/>
                <w:sz w:val="20"/>
                <w:szCs w:val="20"/>
              </w:rPr>
            </w:pPr>
          </w:p>
        </w:tc>
      </w:tr>
      <w:tr w:rsidR="00A4599E" w:rsidRPr="002E458B" w14:paraId="77592D78" w14:textId="77777777" w:rsidTr="00D86659">
        <w:tc>
          <w:tcPr>
            <w:tcW w:w="2405" w:type="dxa"/>
            <w:gridSpan w:val="2"/>
            <w:tcBorders>
              <w:top w:val="single" w:sz="4" w:space="0" w:color="auto"/>
              <w:bottom w:val="single" w:sz="4" w:space="0" w:color="auto"/>
            </w:tcBorders>
            <w:vAlign w:val="center"/>
          </w:tcPr>
          <w:p w14:paraId="6B640F4D" w14:textId="77777777" w:rsidR="00A4599E" w:rsidRPr="002E458B" w:rsidRDefault="00A4599E" w:rsidP="00E50653">
            <w:pPr>
              <w:widowControl/>
              <w:autoSpaceDE/>
              <w:autoSpaceDN/>
              <w:spacing w:before="40" w:after="40"/>
              <w:rPr>
                <w:rFonts w:ascii="Arial Narrow" w:hAnsi="Arial Narrow"/>
                <w:sz w:val="20"/>
                <w:szCs w:val="20"/>
              </w:rPr>
            </w:pPr>
            <w:r w:rsidRPr="002E458B">
              <w:rPr>
                <w:rFonts w:ascii="Arial Narrow" w:hAnsi="Arial Narrow"/>
                <w:b/>
                <w:sz w:val="20"/>
                <w:szCs w:val="20"/>
              </w:rPr>
              <w:t>Pre- Condiciones</w:t>
            </w:r>
          </w:p>
        </w:tc>
        <w:tc>
          <w:tcPr>
            <w:tcW w:w="6384" w:type="dxa"/>
            <w:tcBorders>
              <w:top w:val="single" w:sz="4" w:space="0" w:color="auto"/>
              <w:bottom w:val="single" w:sz="4" w:space="0" w:color="auto"/>
            </w:tcBorders>
          </w:tcPr>
          <w:p w14:paraId="78ABF168" w14:textId="77777777" w:rsidR="00A4599E" w:rsidRPr="00DA38A2" w:rsidRDefault="00A4599E">
            <w:pPr>
              <w:pStyle w:val="Textoindependiente"/>
              <w:widowControl/>
              <w:numPr>
                <w:ilvl w:val="0"/>
                <w:numId w:val="24"/>
              </w:numPr>
              <w:autoSpaceDE/>
              <w:autoSpaceDN/>
              <w:spacing w:before="40" w:after="40"/>
              <w:ind w:left="324"/>
              <w:jc w:val="both"/>
              <w:rPr>
                <w:rFonts w:ascii="Arial Narrow" w:hAnsi="Arial Narrow"/>
                <w:sz w:val="20"/>
                <w:szCs w:val="20"/>
              </w:rPr>
            </w:pPr>
            <w:r w:rsidRPr="00DA38A2">
              <w:rPr>
                <w:rFonts w:ascii="Arial Narrow" w:hAnsi="Arial Narrow"/>
                <w:sz w:val="20"/>
                <w:szCs w:val="20"/>
              </w:rPr>
              <w:t xml:space="preserve">El </w:t>
            </w:r>
            <w:r>
              <w:rPr>
                <w:rFonts w:ascii="Arial Narrow" w:hAnsi="Arial Narrow"/>
                <w:sz w:val="20"/>
                <w:szCs w:val="20"/>
              </w:rPr>
              <w:t>a</w:t>
            </w:r>
            <w:r w:rsidRPr="00BA4D74">
              <w:rPr>
                <w:rFonts w:ascii="Arial Narrow" w:hAnsi="Arial Narrow"/>
                <w:sz w:val="20"/>
                <w:szCs w:val="20"/>
              </w:rPr>
              <w:t xml:space="preserve">dministrador del sistema </w:t>
            </w:r>
            <w:r w:rsidRPr="00DA38A2">
              <w:rPr>
                <w:rFonts w:ascii="Arial Narrow" w:hAnsi="Arial Narrow"/>
                <w:sz w:val="20"/>
                <w:szCs w:val="20"/>
              </w:rPr>
              <w:t>debe haber ingresado al sistema.</w:t>
            </w:r>
          </w:p>
        </w:tc>
      </w:tr>
      <w:tr w:rsidR="00A4599E" w:rsidRPr="002E458B" w14:paraId="2FF8F0AC" w14:textId="77777777" w:rsidTr="00D86659">
        <w:tc>
          <w:tcPr>
            <w:tcW w:w="2405" w:type="dxa"/>
            <w:gridSpan w:val="2"/>
            <w:tcBorders>
              <w:top w:val="single" w:sz="4" w:space="0" w:color="auto"/>
              <w:bottom w:val="single" w:sz="4" w:space="0" w:color="auto"/>
            </w:tcBorders>
            <w:vAlign w:val="center"/>
          </w:tcPr>
          <w:p w14:paraId="33325D30" w14:textId="77777777" w:rsidR="00A4599E" w:rsidRPr="002E458B" w:rsidRDefault="00A4599E" w:rsidP="00E50653">
            <w:pPr>
              <w:widowControl/>
              <w:autoSpaceDE/>
              <w:autoSpaceDN/>
              <w:spacing w:before="40" w:after="40"/>
              <w:rPr>
                <w:rFonts w:ascii="Arial Narrow" w:hAnsi="Arial Narrow"/>
                <w:sz w:val="20"/>
                <w:szCs w:val="20"/>
              </w:rPr>
            </w:pPr>
            <w:r w:rsidRPr="002E458B">
              <w:rPr>
                <w:rFonts w:ascii="Arial Narrow" w:hAnsi="Arial Narrow"/>
                <w:b/>
                <w:sz w:val="20"/>
                <w:szCs w:val="20"/>
              </w:rPr>
              <w:t>Post-Condiciones</w:t>
            </w:r>
          </w:p>
        </w:tc>
        <w:tc>
          <w:tcPr>
            <w:tcW w:w="6384" w:type="dxa"/>
            <w:tcBorders>
              <w:top w:val="single" w:sz="4" w:space="0" w:color="auto"/>
              <w:bottom w:val="single" w:sz="4" w:space="0" w:color="auto"/>
            </w:tcBorders>
          </w:tcPr>
          <w:p w14:paraId="2E2DD960" w14:textId="77777777" w:rsidR="00A4599E" w:rsidRPr="00B7482A" w:rsidRDefault="00A4599E" w:rsidP="00E50653">
            <w:pPr>
              <w:widowControl/>
              <w:autoSpaceDE/>
              <w:autoSpaceDN/>
              <w:spacing w:before="40" w:after="40"/>
              <w:jc w:val="both"/>
              <w:rPr>
                <w:rFonts w:ascii="Arial Narrow" w:hAnsi="Arial Narrow"/>
                <w:sz w:val="20"/>
                <w:szCs w:val="20"/>
              </w:rPr>
            </w:pPr>
          </w:p>
        </w:tc>
      </w:tr>
    </w:tbl>
    <w:p w14:paraId="3BB3069E" w14:textId="1E9233CA" w:rsidR="007D2FCA" w:rsidRPr="000F608E" w:rsidRDefault="00A23D23" w:rsidP="000F608E">
      <w:pPr>
        <w:spacing w:line="480" w:lineRule="auto"/>
        <w:rPr>
          <w:rFonts w:ascii="Arial Narrow" w:hAnsi="Arial Narrow"/>
          <w:b/>
          <w:bCs/>
          <w:i/>
          <w:iCs/>
          <w:sz w:val="20"/>
          <w:szCs w:val="20"/>
        </w:rPr>
      </w:pPr>
      <w:bookmarkStart w:id="155" w:name="_Toc94786629"/>
      <w:r w:rsidRPr="000F608E">
        <w:rPr>
          <w:rFonts w:ascii="Arial Narrow" w:hAnsi="Arial Narrow"/>
          <w:b/>
          <w:bCs/>
          <w:sz w:val="20"/>
          <w:szCs w:val="20"/>
        </w:rPr>
        <w:t xml:space="preserve">Tabla </w:t>
      </w:r>
      <w:r w:rsidRPr="000F608E">
        <w:rPr>
          <w:rFonts w:ascii="Arial Narrow" w:hAnsi="Arial Narrow"/>
          <w:b/>
          <w:bCs/>
          <w:i/>
          <w:iCs/>
          <w:sz w:val="20"/>
          <w:szCs w:val="20"/>
        </w:rPr>
        <w:fldChar w:fldCharType="begin"/>
      </w:r>
      <w:r w:rsidRPr="000F608E">
        <w:rPr>
          <w:rFonts w:ascii="Arial Narrow" w:hAnsi="Arial Narrow"/>
          <w:b/>
          <w:bCs/>
          <w:sz w:val="20"/>
          <w:szCs w:val="20"/>
        </w:rPr>
        <w:instrText xml:space="preserve"> SEQ Tabla \* ARABIC </w:instrText>
      </w:r>
      <w:r w:rsidRPr="000F608E">
        <w:rPr>
          <w:rFonts w:ascii="Arial Narrow" w:hAnsi="Arial Narrow"/>
          <w:b/>
          <w:bCs/>
          <w:i/>
          <w:iCs/>
          <w:sz w:val="20"/>
          <w:szCs w:val="20"/>
        </w:rPr>
        <w:fldChar w:fldCharType="separate"/>
      </w:r>
      <w:r w:rsidR="007B21F1">
        <w:rPr>
          <w:rFonts w:ascii="Arial Narrow" w:hAnsi="Arial Narrow"/>
          <w:b/>
          <w:bCs/>
          <w:noProof/>
          <w:sz w:val="20"/>
          <w:szCs w:val="20"/>
        </w:rPr>
        <w:t>60</w:t>
      </w:r>
      <w:r w:rsidRPr="000F608E">
        <w:rPr>
          <w:rFonts w:ascii="Arial Narrow" w:hAnsi="Arial Narrow"/>
          <w:b/>
          <w:bCs/>
          <w:i/>
          <w:iCs/>
          <w:sz w:val="20"/>
          <w:szCs w:val="20"/>
        </w:rPr>
        <w:fldChar w:fldCharType="end"/>
      </w:r>
      <w:r w:rsidR="003E19D9" w:rsidRPr="003E19D9">
        <w:rPr>
          <w:rFonts w:ascii="Arial Narrow" w:hAnsi="Arial Narrow"/>
          <w:sz w:val="20"/>
          <w:szCs w:val="20"/>
        </w:rPr>
        <w:br/>
      </w:r>
      <w:r w:rsidRPr="000F608E">
        <w:rPr>
          <w:rFonts w:ascii="Arial Narrow" w:hAnsi="Arial Narrow"/>
          <w:i/>
          <w:iCs/>
          <w:sz w:val="20"/>
          <w:szCs w:val="20"/>
        </w:rPr>
        <w:t xml:space="preserve">Especificaciones de C.U.S "Mantener </w:t>
      </w:r>
      <w:r w:rsidR="000F608E" w:rsidRPr="000F608E">
        <w:rPr>
          <w:rFonts w:ascii="Arial Narrow" w:hAnsi="Arial Narrow"/>
          <w:i/>
          <w:iCs/>
          <w:sz w:val="20"/>
          <w:szCs w:val="20"/>
        </w:rPr>
        <w:t>U</w:t>
      </w:r>
      <w:r w:rsidRPr="000F608E">
        <w:rPr>
          <w:rFonts w:ascii="Arial Narrow" w:hAnsi="Arial Narrow"/>
          <w:i/>
          <w:iCs/>
          <w:sz w:val="20"/>
          <w:szCs w:val="20"/>
        </w:rPr>
        <w:t xml:space="preserve">nidad de </w:t>
      </w:r>
      <w:r w:rsidR="000F608E" w:rsidRPr="000F608E">
        <w:rPr>
          <w:rFonts w:ascii="Arial Narrow" w:hAnsi="Arial Narrow"/>
          <w:i/>
          <w:iCs/>
          <w:sz w:val="20"/>
          <w:szCs w:val="20"/>
        </w:rPr>
        <w:t>M</w:t>
      </w:r>
      <w:r w:rsidRPr="000F608E">
        <w:rPr>
          <w:rFonts w:ascii="Arial Narrow" w:hAnsi="Arial Narrow"/>
          <w:i/>
          <w:iCs/>
          <w:sz w:val="20"/>
          <w:szCs w:val="20"/>
        </w:rPr>
        <w:t>edida"</w:t>
      </w:r>
      <w:bookmarkEnd w:id="155"/>
    </w:p>
    <w:tbl>
      <w:tblPr>
        <w:tblW w:w="8789" w:type="dxa"/>
        <w:tblLook w:val="04A0" w:firstRow="1" w:lastRow="0" w:firstColumn="1" w:lastColumn="0" w:noHBand="0" w:noVBand="1"/>
      </w:tblPr>
      <w:tblGrid>
        <w:gridCol w:w="1194"/>
        <w:gridCol w:w="1201"/>
        <w:gridCol w:w="6394"/>
      </w:tblGrid>
      <w:tr w:rsidR="00A33020" w:rsidRPr="002E458B" w14:paraId="39C71DBD" w14:textId="77777777" w:rsidTr="000F608E">
        <w:tc>
          <w:tcPr>
            <w:tcW w:w="2395" w:type="dxa"/>
            <w:gridSpan w:val="2"/>
            <w:tcBorders>
              <w:top w:val="single" w:sz="4" w:space="0" w:color="auto"/>
              <w:bottom w:val="single" w:sz="4" w:space="0" w:color="auto"/>
            </w:tcBorders>
            <w:vAlign w:val="center"/>
          </w:tcPr>
          <w:p w14:paraId="5007EAFA" w14:textId="77777777" w:rsidR="00A33020" w:rsidRPr="002E458B" w:rsidRDefault="00A33020" w:rsidP="00E50653">
            <w:pPr>
              <w:widowControl/>
              <w:autoSpaceDE/>
              <w:autoSpaceDN/>
              <w:spacing w:before="40" w:after="40"/>
              <w:rPr>
                <w:rFonts w:ascii="Arial Narrow" w:hAnsi="Arial Narrow"/>
                <w:sz w:val="20"/>
                <w:szCs w:val="20"/>
              </w:rPr>
            </w:pPr>
            <w:r w:rsidRPr="002E458B">
              <w:rPr>
                <w:rFonts w:ascii="Arial Narrow" w:hAnsi="Arial Narrow"/>
                <w:b/>
                <w:sz w:val="20"/>
                <w:szCs w:val="20"/>
              </w:rPr>
              <w:t>Nombre</w:t>
            </w:r>
          </w:p>
        </w:tc>
        <w:tc>
          <w:tcPr>
            <w:tcW w:w="6394" w:type="dxa"/>
            <w:tcBorders>
              <w:top w:val="single" w:sz="4" w:space="0" w:color="auto"/>
              <w:bottom w:val="single" w:sz="4" w:space="0" w:color="auto"/>
            </w:tcBorders>
          </w:tcPr>
          <w:p w14:paraId="5ACE5CB3" w14:textId="77777777" w:rsidR="00A33020" w:rsidRPr="002E458B" w:rsidRDefault="00A33020" w:rsidP="00E50653">
            <w:pPr>
              <w:widowControl/>
              <w:autoSpaceDE/>
              <w:autoSpaceDN/>
              <w:spacing w:before="40" w:after="40"/>
              <w:jc w:val="both"/>
              <w:rPr>
                <w:rFonts w:ascii="Arial Narrow" w:hAnsi="Arial Narrow"/>
                <w:sz w:val="20"/>
                <w:szCs w:val="20"/>
              </w:rPr>
            </w:pPr>
            <w:r>
              <w:rPr>
                <w:rFonts w:ascii="Arial Narrow" w:hAnsi="Arial Narrow"/>
                <w:sz w:val="20"/>
                <w:szCs w:val="20"/>
              </w:rPr>
              <w:t>Mantener unidad de medida</w:t>
            </w:r>
          </w:p>
        </w:tc>
      </w:tr>
      <w:tr w:rsidR="00A33020" w:rsidRPr="002E458B" w14:paraId="3FD8851E" w14:textId="77777777" w:rsidTr="000F608E">
        <w:tc>
          <w:tcPr>
            <w:tcW w:w="2395" w:type="dxa"/>
            <w:gridSpan w:val="2"/>
            <w:tcBorders>
              <w:top w:val="single" w:sz="4" w:space="0" w:color="auto"/>
              <w:bottom w:val="single" w:sz="4" w:space="0" w:color="auto"/>
            </w:tcBorders>
            <w:vAlign w:val="center"/>
          </w:tcPr>
          <w:p w14:paraId="26CCA5EA" w14:textId="77777777" w:rsidR="00A33020" w:rsidRPr="002E458B" w:rsidRDefault="00A33020" w:rsidP="00E50653">
            <w:pPr>
              <w:widowControl/>
              <w:autoSpaceDE/>
              <w:autoSpaceDN/>
              <w:spacing w:before="40" w:after="40"/>
              <w:rPr>
                <w:rFonts w:ascii="Arial Narrow" w:hAnsi="Arial Narrow"/>
                <w:sz w:val="20"/>
                <w:szCs w:val="20"/>
              </w:rPr>
            </w:pPr>
            <w:r w:rsidRPr="002E458B">
              <w:rPr>
                <w:rFonts w:ascii="Arial Narrow" w:hAnsi="Arial Narrow"/>
                <w:b/>
                <w:sz w:val="20"/>
                <w:szCs w:val="20"/>
              </w:rPr>
              <w:t>Actores</w:t>
            </w:r>
          </w:p>
        </w:tc>
        <w:tc>
          <w:tcPr>
            <w:tcW w:w="6394" w:type="dxa"/>
            <w:tcBorders>
              <w:top w:val="single" w:sz="4" w:space="0" w:color="auto"/>
              <w:bottom w:val="single" w:sz="4" w:space="0" w:color="auto"/>
            </w:tcBorders>
          </w:tcPr>
          <w:p w14:paraId="1405DC13" w14:textId="77777777" w:rsidR="00A33020" w:rsidRPr="002E458B" w:rsidRDefault="00A33020" w:rsidP="00E50653">
            <w:pPr>
              <w:widowControl/>
              <w:autoSpaceDE/>
              <w:autoSpaceDN/>
              <w:spacing w:before="40" w:after="40"/>
              <w:jc w:val="both"/>
              <w:rPr>
                <w:rFonts w:ascii="Arial Narrow" w:hAnsi="Arial Narrow"/>
                <w:sz w:val="20"/>
                <w:szCs w:val="20"/>
              </w:rPr>
            </w:pPr>
            <w:r>
              <w:rPr>
                <w:rFonts w:ascii="Arial Narrow" w:hAnsi="Arial Narrow"/>
                <w:sz w:val="20"/>
                <w:szCs w:val="20"/>
              </w:rPr>
              <w:t>Administrador del sistema</w:t>
            </w:r>
          </w:p>
        </w:tc>
      </w:tr>
      <w:tr w:rsidR="00A33020" w:rsidRPr="002E458B" w14:paraId="2A774555" w14:textId="77777777" w:rsidTr="000F608E">
        <w:tc>
          <w:tcPr>
            <w:tcW w:w="1194" w:type="dxa"/>
            <w:vMerge w:val="restart"/>
            <w:tcBorders>
              <w:top w:val="single" w:sz="4" w:space="0" w:color="auto"/>
            </w:tcBorders>
            <w:vAlign w:val="center"/>
          </w:tcPr>
          <w:p w14:paraId="70779CEC" w14:textId="77777777" w:rsidR="00A33020" w:rsidRPr="002E458B" w:rsidRDefault="00A33020" w:rsidP="00E50653">
            <w:pPr>
              <w:widowControl/>
              <w:autoSpaceDE/>
              <w:autoSpaceDN/>
              <w:spacing w:before="40" w:after="40"/>
              <w:rPr>
                <w:rFonts w:ascii="Arial Narrow" w:hAnsi="Arial Narrow"/>
                <w:b/>
                <w:sz w:val="20"/>
                <w:szCs w:val="20"/>
              </w:rPr>
            </w:pPr>
            <w:r w:rsidRPr="002E458B">
              <w:rPr>
                <w:rFonts w:ascii="Arial Narrow" w:hAnsi="Arial Narrow"/>
                <w:b/>
                <w:sz w:val="20"/>
                <w:szCs w:val="20"/>
              </w:rPr>
              <w:t>Flujo de</w:t>
            </w:r>
            <w:r>
              <w:rPr>
                <w:rFonts w:ascii="Arial Narrow" w:hAnsi="Arial Narrow"/>
                <w:b/>
                <w:sz w:val="20"/>
                <w:szCs w:val="20"/>
              </w:rPr>
              <w:t xml:space="preserve"> e</w:t>
            </w:r>
            <w:r w:rsidRPr="002E458B">
              <w:rPr>
                <w:rFonts w:ascii="Arial Narrow" w:hAnsi="Arial Narrow"/>
                <w:b/>
                <w:sz w:val="20"/>
                <w:szCs w:val="20"/>
              </w:rPr>
              <w:t>ventos</w:t>
            </w:r>
          </w:p>
        </w:tc>
        <w:tc>
          <w:tcPr>
            <w:tcW w:w="1201" w:type="dxa"/>
            <w:tcBorders>
              <w:top w:val="single" w:sz="4" w:space="0" w:color="auto"/>
              <w:bottom w:val="single" w:sz="4" w:space="0" w:color="auto"/>
            </w:tcBorders>
            <w:vAlign w:val="center"/>
          </w:tcPr>
          <w:p w14:paraId="37CBFF73" w14:textId="77777777" w:rsidR="00A33020" w:rsidRPr="002E458B" w:rsidRDefault="00A33020" w:rsidP="00E50653">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b</w:t>
            </w:r>
            <w:r w:rsidRPr="002E458B">
              <w:rPr>
                <w:rFonts w:ascii="Arial Narrow" w:hAnsi="Arial Narrow"/>
                <w:b/>
                <w:sz w:val="20"/>
                <w:szCs w:val="20"/>
              </w:rPr>
              <w:t>ásico</w:t>
            </w:r>
          </w:p>
        </w:tc>
        <w:tc>
          <w:tcPr>
            <w:tcW w:w="6394" w:type="dxa"/>
            <w:tcBorders>
              <w:top w:val="single" w:sz="4" w:space="0" w:color="auto"/>
              <w:bottom w:val="single" w:sz="4" w:space="0" w:color="auto"/>
            </w:tcBorders>
          </w:tcPr>
          <w:p w14:paraId="2813A00B" w14:textId="77777777" w:rsidR="00A33020" w:rsidRDefault="00A33020">
            <w:pPr>
              <w:pStyle w:val="Textoindependiente"/>
              <w:widowControl/>
              <w:numPr>
                <w:ilvl w:val="0"/>
                <w:numId w:val="35"/>
              </w:numPr>
              <w:autoSpaceDE/>
              <w:autoSpaceDN/>
              <w:spacing w:before="40" w:after="40"/>
              <w:ind w:left="321"/>
              <w:jc w:val="both"/>
              <w:rPr>
                <w:rFonts w:ascii="Arial Narrow" w:hAnsi="Arial Narrow"/>
                <w:sz w:val="20"/>
                <w:szCs w:val="20"/>
              </w:rPr>
            </w:pPr>
            <w:r w:rsidRPr="00DA38A2">
              <w:rPr>
                <w:rFonts w:ascii="Arial Narrow" w:hAnsi="Arial Narrow"/>
                <w:sz w:val="20"/>
                <w:szCs w:val="20"/>
              </w:rPr>
              <w:t xml:space="preserve">El caso de uso inicia cuando el </w:t>
            </w:r>
            <w:r>
              <w:rPr>
                <w:rFonts w:ascii="Arial Narrow" w:hAnsi="Arial Narrow"/>
                <w:sz w:val="20"/>
                <w:szCs w:val="20"/>
              </w:rPr>
              <w:t>administrador del sistema</w:t>
            </w:r>
            <w:r w:rsidRPr="00DA38A2">
              <w:rPr>
                <w:rFonts w:ascii="Arial Narrow" w:hAnsi="Arial Narrow"/>
                <w:sz w:val="20"/>
                <w:szCs w:val="20"/>
              </w:rPr>
              <w:t xml:space="preserve"> presiona </w:t>
            </w:r>
            <w:r>
              <w:rPr>
                <w:rFonts w:ascii="Arial Narrow" w:hAnsi="Arial Narrow"/>
                <w:sz w:val="20"/>
                <w:szCs w:val="20"/>
              </w:rPr>
              <w:t>el botón desplegable</w:t>
            </w:r>
            <w:r w:rsidRPr="00DA38A2">
              <w:rPr>
                <w:rFonts w:ascii="Arial Narrow" w:hAnsi="Arial Narrow"/>
                <w:sz w:val="20"/>
                <w:szCs w:val="20"/>
              </w:rPr>
              <w:t xml:space="preserve"> “</w:t>
            </w:r>
            <w:proofErr w:type="spellStart"/>
            <w:r>
              <w:rPr>
                <w:rFonts w:ascii="Arial Narrow" w:hAnsi="Arial Narrow"/>
                <w:sz w:val="20"/>
                <w:szCs w:val="20"/>
              </w:rPr>
              <w:t>CRUDs</w:t>
            </w:r>
            <w:proofErr w:type="spellEnd"/>
            <w:r w:rsidRPr="00DA38A2">
              <w:rPr>
                <w:rFonts w:ascii="Arial Narrow" w:hAnsi="Arial Narrow"/>
                <w:sz w:val="20"/>
                <w:szCs w:val="20"/>
              </w:rPr>
              <w:t>” del menú lateral</w:t>
            </w:r>
            <w:r>
              <w:rPr>
                <w:rFonts w:ascii="Arial Narrow" w:hAnsi="Arial Narrow"/>
                <w:sz w:val="20"/>
                <w:szCs w:val="20"/>
              </w:rPr>
              <w:t xml:space="preserve"> y selecciona la opción “Unidades de Medida”</w:t>
            </w:r>
            <w:r w:rsidRPr="00DA38A2">
              <w:rPr>
                <w:rFonts w:ascii="Arial Narrow" w:hAnsi="Arial Narrow"/>
                <w:sz w:val="20"/>
                <w:szCs w:val="20"/>
              </w:rPr>
              <w:t>.</w:t>
            </w:r>
          </w:p>
          <w:p w14:paraId="13EF817E" w14:textId="77777777" w:rsidR="00A33020" w:rsidRDefault="00A33020">
            <w:pPr>
              <w:pStyle w:val="Textoindependiente"/>
              <w:widowControl/>
              <w:numPr>
                <w:ilvl w:val="0"/>
                <w:numId w:val="35"/>
              </w:numPr>
              <w:autoSpaceDE/>
              <w:autoSpaceDN/>
              <w:spacing w:before="40" w:after="40"/>
              <w:ind w:left="321"/>
              <w:jc w:val="both"/>
              <w:rPr>
                <w:rFonts w:ascii="Arial Narrow" w:hAnsi="Arial Narrow"/>
                <w:sz w:val="20"/>
                <w:szCs w:val="20"/>
              </w:rPr>
            </w:pPr>
            <w:r w:rsidRPr="00B02D7F">
              <w:rPr>
                <w:rFonts w:ascii="Arial Narrow" w:hAnsi="Arial Narrow"/>
                <w:sz w:val="20"/>
                <w:szCs w:val="20"/>
              </w:rPr>
              <w:t xml:space="preserve">El sistema muestra la interfaz </w:t>
            </w:r>
            <w:r>
              <w:rPr>
                <w:rFonts w:ascii="Arial Narrow" w:hAnsi="Arial Narrow"/>
                <w:sz w:val="20"/>
                <w:szCs w:val="20"/>
              </w:rPr>
              <w:t xml:space="preserve">“Mantener unidad de medida” </w:t>
            </w:r>
            <w:r w:rsidRPr="00B02D7F">
              <w:rPr>
                <w:rFonts w:ascii="Arial Narrow" w:hAnsi="Arial Narrow"/>
                <w:sz w:val="20"/>
                <w:szCs w:val="20"/>
              </w:rPr>
              <w:t xml:space="preserve">con la lista de </w:t>
            </w:r>
            <w:r>
              <w:rPr>
                <w:rFonts w:ascii="Arial Narrow" w:hAnsi="Arial Narrow"/>
                <w:sz w:val="20"/>
                <w:szCs w:val="20"/>
              </w:rPr>
              <w:t>unidades de medida</w:t>
            </w:r>
            <w:r w:rsidRPr="00B02D7F">
              <w:rPr>
                <w:rFonts w:ascii="Arial Narrow" w:hAnsi="Arial Narrow"/>
                <w:sz w:val="20"/>
                <w:szCs w:val="20"/>
              </w:rPr>
              <w:t xml:space="preserve">. Además, muestra las opciones: </w:t>
            </w:r>
            <w:r>
              <w:rPr>
                <w:rFonts w:ascii="Arial Narrow" w:hAnsi="Arial Narrow"/>
                <w:sz w:val="20"/>
                <w:szCs w:val="20"/>
              </w:rPr>
              <w:t>Nuevo registro</w:t>
            </w:r>
            <w:r w:rsidRPr="00B02D7F">
              <w:rPr>
                <w:rFonts w:ascii="Arial Narrow" w:hAnsi="Arial Narrow"/>
                <w:sz w:val="20"/>
                <w:szCs w:val="20"/>
              </w:rPr>
              <w:t xml:space="preserve">, </w:t>
            </w:r>
            <w:r>
              <w:rPr>
                <w:rFonts w:ascii="Arial Narrow" w:hAnsi="Arial Narrow"/>
                <w:sz w:val="20"/>
                <w:szCs w:val="20"/>
              </w:rPr>
              <w:t xml:space="preserve">Editar unidad de medida </w:t>
            </w:r>
            <w:r w:rsidRPr="00B02D7F">
              <w:rPr>
                <w:rFonts w:ascii="Arial Narrow" w:hAnsi="Arial Narrow"/>
                <w:sz w:val="20"/>
                <w:szCs w:val="20"/>
              </w:rPr>
              <w:t xml:space="preserve">y </w:t>
            </w:r>
            <w:r>
              <w:rPr>
                <w:rFonts w:ascii="Arial Narrow" w:hAnsi="Arial Narrow"/>
                <w:sz w:val="20"/>
                <w:szCs w:val="20"/>
              </w:rPr>
              <w:t>eliminar unidad de medida</w:t>
            </w:r>
            <w:r w:rsidRPr="00B02D7F">
              <w:rPr>
                <w:rFonts w:ascii="Arial Narrow" w:hAnsi="Arial Narrow"/>
                <w:sz w:val="20"/>
                <w:szCs w:val="20"/>
              </w:rPr>
              <w:t>.</w:t>
            </w:r>
          </w:p>
          <w:p w14:paraId="66477ACA" w14:textId="77777777" w:rsidR="00A33020" w:rsidRDefault="00A33020">
            <w:pPr>
              <w:pStyle w:val="Textoindependiente"/>
              <w:widowControl/>
              <w:numPr>
                <w:ilvl w:val="0"/>
                <w:numId w:val="35"/>
              </w:numPr>
              <w:autoSpaceDE/>
              <w:autoSpaceDN/>
              <w:spacing w:before="40" w:after="40"/>
              <w:ind w:left="321"/>
              <w:jc w:val="both"/>
              <w:rPr>
                <w:rFonts w:ascii="Arial Narrow" w:hAnsi="Arial Narrow"/>
                <w:sz w:val="20"/>
                <w:szCs w:val="20"/>
              </w:rPr>
            </w:pPr>
            <w:r w:rsidRPr="00874912">
              <w:rPr>
                <w:rFonts w:ascii="Arial Narrow" w:hAnsi="Arial Narrow"/>
                <w:sz w:val="20"/>
                <w:szCs w:val="20"/>
              </w:rPr>
              <w:t>Si el Administrador elige u</w:t>
            </w:r>
            <w:r>
              <w:rPr>
                <w:rFonts w:ascii="Arial Narrow" w:hAnsi="Arial Narrow"/>
                <w:sz w:val="20"/>
                <w:szCs w:val="20"/>
              </w:rPr>
              <w:t>na unidad de medida</w:t>
            </w:r>
          </w:p>
          <w:p w14:paraId="5F3E842D" w14:textId="77777777" w:rsidR="00A33020" w:rsidRDefault="00A33020">
            <w:pPr>
              <w:pStyle w:val="Textoindependiente"/>
              <w:widowControl/>
              <w:numPr>
                <w:ilvl w:val="0"/>
                <w:numId w:val="102"/>
              </w:numPr>
              <w:autoSpaceDE/>
              <w:autoSpaceDN/>
              <w:spacing w:before="40" w:after="40"/>
              <w:ind w:left="741"/>
              <w:jc w:val="both"/>
              <w:rPr>
                <w:rFonts w:ascii="Arial Narrow" w:hAnsi="Arial Narrow"/>
                <w:sz w:val="20"/>
                <w:szCs w:val="20"/>
              </w:rPr>
            </w:pPr>
            <w:r w:rsidRPr="00874912">
              <w:rPr>
                <w:rFonts w:ascii="Arial Narrow" w:hAnsi="Arial Narrow"/>
                <w:sz w:val="20"/>
                <w:szCs w:val="20"/>
              </w:rPr>
              <w:t>Si elige “</w:t>
            </w:r>
            <w:r>
              <w:rPr>
                <w:rFonts w:ascii="Arial Narrow" w:hAnsi="Arial Narrow"/>
                <w:sz w:val="20"/>
                <w:szCs w:val="20"/>
              </w:rPr>
              <w:t>Editar</w:t>
            </w:r>
            <w:r w:rsidRPr="00874912">
              <w:rPr>
                <w:rFonts w:ascii="Arial Narrow" w:hAnsi="Arial Narrow"/>
                <w:sz w:val="20"/>
                <w:szCs w:val="20"/>
              </w:rPr>
              <w:t xml:space="preserve">” ver el </w:t>
            </w:r>
            <w:proofErr w:type="spellStart"/>
            <w:r w:rsidRPr="00874912">
              <w:rPr>
                <w:rFonts w:ascii="Arial Narrow" w:hAnsi="Arial Narrow"/>
                <w:sz w:val="20"/>
                <w:szCs w:val="20"/>
              </w:rPr>
              <w:t>Subflujo</w:t>
            </w:r>
            <w:proofErr w:type="spellEnd"/>
            <w:r w:rsidRPr="00874912">
              <w:rPr>
                <w:rFonts w:ascii="Arial Narrow" w:hAnsi="Arial Narrow"/>
                <w:sz w:val="20"/>
                <w:szCs w:val="20"/>
              </w:rPr>
              <w:t xml:space="preserve"> </w:t>
            </w:r>
            <w:r>
              <w:rPr>
                <w:rFonts w:ascii="Arial Narrow" w:hAnsi="Arial Narrow"/>
                <w:sz w:val="20"/>
                <w:szCs w:val="20"/>
              </w:rPr>
              <w:t>Modificar</w:t>
            </w:r>
            <w:r w:rsidRPr="00874912">
              <w:rPr>
                <w:rFonts w:ascii="Arial Narrow" w:hAnsi="Arial Narrow"/>
                <w:sz w:val="20"/>
                <w:szCs w:val="20"/>
              </w:rPr>
              <w:t>.</w:t>
            </w:r>
          </w:p>
          <w:p w14:paraId="7C61A8A8" w14:textId="77777777" w:rsidR="00A33020" w:rsidRPr="00874912" w:rsidRDefault="00A33020">
            <w:pPr>
              <w:pStyle w:val="Textoindependiente"/>
              <w:widowControl/>
              <w:numPr>
                <w:ilvl w:val="0"/>
                <w:numId w:val="102"/>
              </w:numPr>
              <w:autoSpaceDE/>
              <w:autoSpaceDN/>
              <w:spacing w:before="40" w:after="40"/>
              <w:ind w:left="741"/>
              <w:jc w:val="both"/>
              <w:rPr>
                <w:rFonts w:ascii="Arial Narrow" w:hAnsi="Arial Narrow"/>
                <w:sz w:val="20"/>
                <w:szCs w:val="20"/>
              </w:rPr>
            </w:pPr>
            <w:r w:rsidRPr="00874912">
              <w:rPr>
                <w:rFonts w:ascii="Arial Narrow" w:hAnsi="Arial Narrow"/>
                <w:sz w:val="20"/>
                <w:szCs w:val="20"/>
              </w:rPr>
              <w:t>Si elige “</w:t>
            </w:r>
            <w:r>
              <w:rPr>
                <w:rFonts w:ascii="Arial Narrow" w:hAnsi="Arial Narrow"/>
                <w:sz w:val="20"/>
                <w:szCs w:val="20"/>
              </w:rPr>
              <w:t>Eliminar</w:t>
            </w:r>
            <w:r w:rsidRPr="00874912">
              <w:rPr>
                <w:rFonts w:ascii="Arial Narrow" w:hAnsi="Arial Narrow"/>
                <w:sz w:val="20"/>
                <w:szCs w:val="20"/>
              </w:rPr>
              <w:t xml:space="preserve">” ver el </w:t>
            </w:r>
            <w:proofErr w:type="spellStart"/>
            <w:r w:rsidRPr="00874912">
              <w:rPr>
                <w:rFonts w:ascii="Arial Narrow" w:hAnsi="Arial Narrow"/>
                <w:sz w:val="20"/>
                <w:szCs w:val="20"/>
              </w:rPr>
              <w:t>Subflujo</w:t>
            </w:r>
            <w:proofErr w:type="spellEnd"/>
            <w:r w:rsidRPr="00874912">
              <w:rPr>
                <w:rFonts w:ascii="Arial Narrow" w:hAnsi="Arial Narrow"/>
                <w:sz w:val="20"/>
                <w:szCs w:val="20"/>
              </w:rPr>
              <w:t xml:space="preserve"> </w:t>
            </w:r>
            <w:r>
              <w:rPr>
                <w:rFonts w:ascii="Arial Narrow" w:hAnsi="Arial Narrow"/>
                <w:sz w:val="20"/>
                <w:szCs w:val="20"/>
              </w:rPr>
              <w:t>Dar de baja</w:t>
            </w:r>
            <w:r w:rsidRPr="00874912">
              <w:rPr>
                <w:rFonts w:ascii="Arial Narrow" w:hAnsi="Arial Narrow"/>
                <w:sz w:val="20"/>
                <w:szCs w:val="20"/>
              </w:rPr>
              <w:t>.</w:t>
            </w:r>
          </w:p>
          <w:p w14:paraId="49902DF7" w14:textId="77777777" w:rsidR="00A33020" w:rsidRDefault="00A33020">
            <w:pPr>
              <w:pStyle w:val="Textoindependiente"/>
              <w:numPr>
                <w:ilvl w:val="0"/>
                <w:numId w:val="35"/>
              </w:numPr>
              <w:spacing w:before="40" w:after="40"/>
              <w:ind w:left="315"/>
              <w:jc w:val="both"/>
              <w:rPr>
                <w:rFonts w:ascii="Arial Narrow" w:hAnsi="Arial Narrow"/>
                <w:sz w:val="20"/>
                <w:szCs w:val="20"/>
              </w:rPr>
            </w:pPr>
            <w:r w:rsidRPr="00874912">
              <w:rPr>
                <w:rFonts w:ascii="Arial Narrow" w:hAnsi="Arial Narrow"/>
                <w:sz w:val="20"/>
                <w:szCs w:val="20"/>
              </w:rPr>
              <w:t>Si el Administrador NO elige u</w:t>
            </w:r>
            <w:r>
              <w:rPr>
                <w:rFonts w:ascii="Arial Narrow" w:hAnsi="Arial Narrow"/>
                <w:sz w:val="20"/>
                <w:szCs w:val="20"/>
              </w:rPr>
              <w:t>na unidad de medida</w:t>
            </w:r>
          </w:p>
          <w:p w14:paraId="3B403D2A" w14:textId="77777777" w:rsidR="00A33020" w:rsidRPr="00874912" w:rsidRDefault="00A33020">
            <w:pPr>
              <w:pStyle w:val="Textoindependiente"/>
              <w:numPr>
                <w:ilvl w:val="0"/>
                <w:numId w:val="103"/>
              </w:numPr>
              <w:spacing w:before="40" w:after="40"/>
              <w:ind w:left="741"/>
              <w:jc w:val="both"/>
              <w:rPr>
                <w:rFonts w:ascii="Arial Narrow" w:hAnsi="Arial Narrow"/>
                <w:sz w:val="20"/>
                <w:szCs w:val="20"/>
              </w:rPr>
            </w:pPr>
            <w:r>
              <w:rPr>
                <w:rFonts w:ascii="Arial Narrow" w:hAnsi="Arial Narrow"/>
                <w:sz w:val="20"/>
                <w:szCs w:val="20"/>
              </w:rPr>
              <w:t>S</w:t>
            </w:r>
            <w:r w:rsidRPr="00874912">
              <w:rPr>
                <w:rFonts w:ascii="Arial Narrow" w:hAnsi="Arial Narrow"/>
                <w:sz w:val="20"/>
                <w:szCs w:val="20"/>
              </w:rPr>
              <w:t>i elige “</w:t>
            </w:r>
            <w:r>
              <w:rPr>
                <w:rFonts w:ascii="Arial Narrow" w:hAnsi="Arial Narrow"/>
                <w:sz w:val="20"/>
                <w:szCs w:val="20"/>
              </w:rPr>
              <w:t>Nuevo registro</w:t>
            </w:r>
            <w:r w:rsidRPr="00874912">
              <w:rPr>
                <w:rFonts w:ascii="Arial Narrow" w:hAnsi="Arial Narrow"/>
                <w:sz w:val="20"/>
                <w:szCs w:val="20"/>
              </w:rPr>
              <w:t xml:space="preserve">” ver el </w:t>
            </w:r>
            <w:proofErr w:type="spellStart"/>
            <w:r w:rsidRPr="00874912">
              <w:rPr>
                <w:rFonts w:ascii="Arial Narrow" w:hAnsi="Arial Narrow"/>
                <w:sz w:val="20"/>
                <w:szCs w:val="20"/>
              </w:rPr>
              <w:t>Subflujo</w:t>
            </w:r>
            <w:proofErr w:type="spellEnd"/>
            <w:r w:rsidRPr="00874912">
              <w:rPr>
                <w:rFonts w:ascii="Arial Narrow" w:hAnsi="Arial Narrow"/>
                <w:sz w:val="20"/>
                <w:szCs w:val="20"/>
              </w:rPr>
              <w:t xml:space="preserve"> </w:t>
            </w:r>
            <w:r>
              <w:rPr>
                <w:rFonts w:ascii="Arial Narrow" w:hAnsi="Arial Narrow"/>
                <w:sz w:val="20"/>
                <w:szCs w:val="20"/>
              </w:rPr>
              <w:t>Registrar</w:t>
            </w:r>
            <w:r w:rsidRPr="00874912">
              <w:rPr>
                <w:rFonts w:ascii="Arial Narrow" w:hAnsi="Arial Narrow"/>
                <w:sz w:val="20"/>
                <w:szCs w:val="20"/>
              </w:rPr>
              <w:t>.</w:t>
            </w:r>
          </w:p>
        </w:tc>
      </w:tr>
      <w:tr w:rsidR="00A33020" w:rsidRPr="002E458B" w14:paraId="3705CA64" w14:textId="77777777" w:rsidTr="000F608E">
        <w:tc>
          <w:tcPr>
            <w:tcW w:w="1194" w:type="dxa"/>
            <w:vMerge/>
            <w:vAlign w:val="center"/>
          </w:tcPr>
          <w:p w14:paraId="3CAB95E3" w14:textId="77777777" w:rsidR="00A33020" w:rsidRPr="002E458B" w:rsidRDefault="00A33020" w:rsidP="00E50653">
            <w:pPr>
              <w:widowControl/>
              <w:autoSpaceDE/>
              <w:autoSpaceDN/>
              <w:spacing w:before="40" w:after="40"/>
              <w:rPr>
                <w:rFonts w:ascii="Arial Narrow" w:hAnsi="Arial Narrow"/>
                <w:b/>
                <w:sz w:val="20"/>
                <w:szCs w:val="20"/>
              </w:rPr>
            </w:pPr>
          </w:p>
        </w:tc>
        <w:tc>
          <w:tcPr>
            <w:tcW w:w="1201" w:type="dxa"/>
            <w:tcBorders>
              <w:top w:val="single" w:sz="4" w:space="0" w:color="auto"/>
              <w:bottom w:val="single" w:sz="4" w:space="0" w:color="auto"/>
            </w:tcBorders>
            <w:vAlign w:val="center"/>
          </w:tcPr>
          <w:p w14:paraId="1DA1EE4C" w14:textId="77777777" w:rsidR="00A33020" w:rsidRPr="002E458B" w:rsidRDefault="00A33020" w:rsidP="00E50653">
            <w:pPr>
              <w:widowControl/>
              <w:autoSpaceDE/>
              <w:autoSpaceDN/>
              <w:spacing w:before="40" w:after="40"/>
              <w:rPr>
                <w:rFonts w:ascii="Arial Narrow" w:hAnsi="Arial Narrow"/>
                <w:b/>
                <w:sz w:val="20"/>
                <w:szCs w:val="20"/>
              </w:rPr>
            </w:pPr>
            <w:r>
              <w:rPr>
                <w:rFonts w:ascii="Arial Narrow" w:hAnsi="Arial Narrow"/>
                <w:b/>
                <w:sz w:val="20"/>
                <w:szCs w:val="20"/>
              </w:rPr>
              <w:t>Sub flujo</w:t>
            </w:r>
          </w:p>
        </w:tc>
        <w:tc>
          <w:tcPr>
            <w:tcW w:w="6394" w:type="dxa"/>
            <w:tcBorders>
              <w:top w:val="single" w:sz="4" w:space="0" w:color="auto"/>
              <w:bottom w:val="single" w:sz="4" w:space="0" w:color="auto"/>
            </w:tcBorders>
          </w:tcPr>
          <w:p w14:paraId="683FA25D" w14:textId="77777777" w:rsidR="00A33020" w:rsidRPr="00E97AE0" w:rsidRDefault="00A33020" w:rsidP="00E50653">
            <w:pPr>
              <w:widowControl/>
              <w:autoSpaceDE/>
              <w:autoSpaceDN/>
              <w:spacing w:before="40" w:after="40"/>
              <w:jc w:val="both"/>
              <w:rPr>
                <w:rFonts w:ascii="Arial Narrow" w:hAnsi="Arial Narrow"/>
                <w:b/>
                <w:bCs/>
                <w:sz w:val="20"/>
                <w:szCs w:val="20"/>
              </w:rPr>
            </w:pPr>
            <w:r>
              <w:rPr>
                <w:rFonts w:ascii="Arial Narrow" w:hAnsi="Arial Narrow"/>
                <w:b/>
                <w:bCs/>
                <w:sz w:val="20"/>
                <w:szCs w:val="20"/>
              </w:rPr>
              <w:t>2</w:t>
            </w:r>
            <w:r w:rsidRPr="00F348E1">
              <w:rPr>
                <w:rFonts w:ascii="Arial Narrow" w:hAnsi="Arial Narrow"/>
                <w:b/>
                <w:bCs/>
                <w:sz w:val="20"/>
                <w:szCs w:val="20"/>
              </w:rPr>
              <w:t>.1. Registrar</w:t>
            </w:r>
          </w:p>
          <w:p w14:paraId="6C44B1EF" w14:textId="77777777" w:rsidR="00A33020" w:rsidRDefault="00A33020">
            <w:pPr>
              <w:pStyle w:val="Textoindependiente"/>
              <w:numPr>
                <w:ilvl w:val="0"/>
                <w:numId w:val="104"/>
              </w:numPr>
              <w:spacing w:before="40" w:after="40"/>
              <w:ind w:left="315"/>
              <w:jc w:val="both"/>
              <w:rPr>
                <w:rFonts w:ascii="Arial Narrow" w:hAnsi="Arial Narrow"/>
                <w:sz w:val="20"/>
                <w:szCs w:val="20"/>
              </w:rPr>
            </w:pPr>
            <w:r w:rsidRPr="00967AC7">
              <w:rPr>
                <w:rFonts w:ascii="Arial Narrow" w:hAnsi="Arial Narrow"/>
                <w:sz w:val="20"/>
                <w:szCs w:val="20"/>
              </w:rPr>
              <w:t xml:space="preserve">El sistema muestra la interfaz </w:t>
            </w:r>
            <w:r>
              <w:rPr>
                <w:rFonts w:ascii="Arial Narrow" w:hAnsi="Arial Narrow"/>
                <w:sz w:val="20"/>
                <w:szCs w:val="20"/>
              </w:rPr>
              <w:t>“Unidad de medida” con el campo de Nombre</w:t>
            </w:r>
            <w:r w:rsidRPr="00967AC7">
              <w:rPr>
                <w:rFonts w:ascii="Arial Narrow" w:hAnsi="Arial Narrow"/>
                <w:sz w:val="20"/>
                <w:szCs w:val="20"/>
              </w:rPr>
              <w:t xml:space="preserve">. Además, muestra las opciones: </w:t>
            </w:r>
            <w:r>
              <w:rPr>
                <w:rFonts w:ascii="Arial Narrow" w:hAnsi="Arial Narrow"/>
                <w:sz w:val="20"/>
                <w:szCs w:val="20"/>
              </w:rPr>
              <w:t xml:space="preserve">Registrar </w:t>
            </w:r>
            <w:r w:rsidRPr="00967AC7">
              <w:rPr>
                <w:rFonts w:ascii="Arial Narrow" w:hAnsi="Arial Narrow"/>
                <w:sz w:val="20"/>
                <w:szCs w:val="20"/>
              </w:rPr>
              <w:t xml:space="preserve">y </w:t>
            </w:r>
            <w:r>
              <w:rPr>
                <w:rFonts w:ascii="Arial Narrow" w:hAnsi="Arial Narrow"/>
                <w:sz w:val="20"/>
                <w:szCs w:val="20"/>
              </w:rPr>
              <w:t>Regresar al menú</w:t>
            </w:r>
            <w:r w:rsidRPr="00967AC7">
              <w:rPr>
                <w:rFonts w:ascii="Arial Narrow" w:hAnsi="Arial Narrow"/>
                <w:sz w:val="20"/>
                <w:szCs w:val="20"/>
              </w:rPr>
              <w:t>.</w:t>
            </w:r>
          </w:p>
          <w:p w14:paraId="226B0A19" w14:textId="77777777" w:rsidR="00A33020" w:rsidRDefault="00A33020">
            <w:pPr>
              <w:pStyle w:val="Textoindependiente"/>
              <w:numPr>
                <w:ilvl w:val="0"/>
                <w:numId w:val="104"/>
              </w:numPr>
              <w:spacing w:before="40" w:after="40"/>
              <w:ind w:left="315"/>
              <w:jc w:val="both"/>
              <w:rPr>
                <w:rFonts w:ascii="Arial Narrow" w:hAnsi="Arial Narrow"/>
                <w:sz w:val="20"/>
                <w:szCs w:val="20"/>
              </w:rPr>
            </w:pPr>
            <w:r w:rsidRPr="00967AC7">
              <w:rPr>
                <w:rFonts w:ascii="Arial Narrow" w:hAnsi="Arial Narrow"/>
                <w:sz w:val="20"/>
                <w:szCs w:val="20"/>
              </w:rPr>
              <w:t xml:space="preserve">El </w:t>
            </w:r>
            <w:r>
              <w:rPr>
                <w:rFonts w:ascii="Arial Narrow" w:hAnsi="Arial Narrow"/>
                <w:sz w:val="20"/>
                <w:szCs w:val="20"/>
              </w:rPr>
              <w:t>administrador del sistema</w:t>
            </w:r>
            <w:r w:rsidRPr="00DA38A2">
              <w:rPr>
                <w:rFonts w:ascii="Arial Narrow" w:hAnsi="Arial Narrow"/>
                <w:sz w:val="20"/>
                <w:szCs w:val="20"/>
              </w:rPr>
              <w:t xml:space="preserve"> </w:t>
            </w:r>
            <w:r w:rsidRPr="00967AC7">
              <w:rPr>
                <w:rFonts w:ascii="Arial Narrow" w:hAnsi="Arial Narrow"/>
                <w:sz w:val="20"/>
                <w:szCs w:val="20"/>
              </w:rPr>
              <w:t>ingresa los datos de</w:t>
            </w:r>
            <w:r>
              <w:rPr>
                <w:rFonts w:ascii="Arial Narrow" w:hAnsi="Arial Narrow"/>
                <w:sz w:val="20"/>
                <w:szCs w:val="20"/>
              </w:rPr>
              <w:t xml:space="preserve"> la Unidad de medida</w:t>
            </w:r>
            <w:r w:rsidRPr="00967AC7">
              <w:rPr>
                <w:rFonts w:ascii="Arial Narrow" w:hAnsi="Arial Narrow"/>
                <w:sz w:val="20"/>
                <w:szCs w:val="20"/>
              </w:rPr>
              <w:t>.</w:t>
            </w:r>
          </w:p>
          <w:p w14:paraId="7F6F26B0" w14:textId="77777777" w:rsidR="00A33020" w:rsidRDefault="00A33020">
            <w:pPr>
              <w:pStyle w:val="Textoindependiente"/>
              <w:numPr>
                <w:ilvl w:val="0"/>
                <w:numId w:val="104"/>
              </w:numPr>
              <w:spacing w:before="40" w:after="40"/>
              <w:ind w:left="315"/>
              <w:jc w:val="both"/>
              <w:rPr>
                <w:rFonts w:ascii="Arial Narrow" w:hAnsi="Arial Narrow"/>
                <w:sz w:val="20"/>
                <w:szCs w:val="20"/>
              </w:rPr>
            </w:pPr>
            <w:r w:rsidRPr="00967AC7">
              <w:rPr>
                <w:rFonts w:ascii="Arial Narrow" w:hAnsi="Arial Narrow"/>
                <w:sz w:val="20"/>
                <w:szCs w:val="20"/>
              </w:rPr>
              <w:t xml:space="preserve">El </w:t>
            </w:r>
            <w:r>
              <w:rPr>
                <w:rFonts w:ascii="Arial Narrow" w:hAnsi="Arial Narrow"/>
                <w:sz w:val="20"/>
                <w:szCs w:val="20"/>
              </w:rPr>
              <w:t>administrador del sistema</w:t>
            </w:r>
            <w:r w:rsidRPr="00DA38A2">
              <w:rPr>
                <w:rFonts w:ascii="Arial Narrow" w:hAnsi="Arial Narrow"/>
                <w:sz w:val="20"/>
                <w:szCs w:val="20"/>
              </w:rPr>
              <w:t xml:space="preserve"> </w:t>
            </w:r>
            <w:r w:rsidRPr="00967AC7">
              <w:rPr>
                <w:rFonts w:ascii="Arial Narrow" w:hAnsi="Arial Narrow"/>
                <w:sz w:val="20"/>
                <w:szCs w:val="20"/>
              </w:rPr>
              <w:t xml:space="preserve">selecciona la opción </w:t>
            </w:r>
            <w:r>
              <w:rPr>
                <w:rFonts w:ascii="Arial Narrow" w:hAnsi="Arial Narrow"/>
                <w:sz w:val="20"/>
                <w:szCs w:val="20"/>
              </w:rPr>
              <w:t>Registrar</w:t>
            </w:r>
            <w:r w:rsidRPr="00967AC7">
              <w:rPr>
                <w:rFonts w:ascii="Arial Narrow" w:hAnsi="Arial Narrow"/>
                <w:sz w:val="20"/>
                <w:szCs w:val="20"/>
              </w:rPr>
              <w:t>.</w:t>
            </w:r>
          </w:p>
          <w:p w14:paraId="662C2452" w14:textId="77777777" w:rsidR="00A33020" w:rsidRDefault="00A33020">
            <w:pPr>
              <w:pStyle w:val="Textoindependiente"/>
              <w:numPr>
                <w:ilvl w:val="0"/>
                <w:numId w:val="104"/>
              </w:numPr>
              <w:spacing w:before="40" w:after="40"/>
              <w:ind w:left="315"/>
              <w:jc w:val="both"/>
              <w:rPr>
                <w:rFonts w:ascii="Arial Narrow" w:hAnsi="Arial Narrow"/>
                <w:sz w:val="20"/>
                <w:szCs w:val="20"/>
              </w:rPr>
            </w:pPr>
            <w:r w:rsidRPr="00967AC7">
              <w:rPr>
                <w:rFonts w:ascii="Arial Narrow" w:hAnsi="Arial Narrow"/>
                <w:sz w:val="20"/>
                <w:szCs w:val="20"/>
              </w:rPr>
              <w:t>El sistema valida los datos ingresados (A-1).</w:t>
            </w:r>
          </w:p>
          <w:p w14:paraId="467A5DB1" w14:textId="77777777" w:rsidR="00A33020" w:rsidRDefault="00A33020">
            <w:pPr>
              <w:pStyle w:val="Textoindependiente"/>
              <w:numPr>
                <w:ilvl w:val="0"/>
                <w:numId w:val="104"/>
              </w:numPr>
              <w:spacing w:before="40" w:after="40"/>
              <w:ind w:left="315"/>
              <w:jc w:val="both"/>
              <w:rPr>
                <w:rFonts w:ascii="Arial Narrow" w:hAnsi="Arial Narrow"/>
                <w:sz w:val="20"/>
                <w:szCs w:val="20"/>
              </w:rPr>
            </w:pPr>
            <w:r w:rsidRPr="00C15B53">
              <w:rPr>
                <w:rFonts w:ascii="Arial Narrow" w:hAnsi="Arial Narrow"/>
                <w:sz w:val="20"/>
                <w:szCs w:val="20"/>
              </w:rPr>
              <w:t>El sistema redirigirá a la ruta de “</w:t>
            </w:r>
            <w:r>
              <w:rPr>
                <w:rFonts w:ascii="Arial Narrow" w:hAnsi="Arial Narrow"/>
                <w:sz w:val="20"/>
                <w:szCs w:val="20"/>
              </w:rPr>
              <w:t>Mantener unidad de medida</w:t>
            </w:r>
            <w:r w:rsidRPr="00C15B53">
              <w:rPr>
                <w:rFonts w:ascii="Arial Narrow" w:hAnsi="Arial Narrow"/>
                <w:sz w:val="20"/>
                <w:szCs w:val="20"/>
              </w:rPr>
              <w:t xml:space="preserve">” con el mensaje “Se ha registrado exitosamente </w:t>
            </w:r>
            <w:r>
              <w:rPr>
                <w:rFonts w:ascii="Arial Narrow" w:hAnsi="Arial Narrow"/>
                <w:sz w:val="20"/>
                <w:szCs w:val="20"/>
              </w:rPr>
              <w:t>la unidad de medida</w:t>
            </w:r>
            <w:r w:rsidRPr="00C15B53">
              <w:rPr>
                <w:rFonts w:ascii="Arial Narrow" w:hAnsi="Arial Narrow"/>
                <w:sz w:val="20"/>
                <w:szCs w:val="20"/>
              </w:rPr>
              <w:t>”</w:t>
            </w:r>
            <w:r>
              <w:rPr>
                <w:rFonts w:ascii="Arial Narrow" w:hAnsi="Arial Narrow"/>
                <w:sz w:val="20"/>
                <w:szCs w:val="20"/>
              </w:rPr>
              <w:t>,</w:t>
            </w:r>
            <w:r w:rsidRPr="00967AC7">
              <w:rPr>
                <w:rFonts w:ascii="Arial Narrow" w:hAnsi="Arial Narrow"/>
                <w:sz w:val="20"/>
                <w:szCs w:val="20"/>
              </w:rPr>
              <w:t xml:space="preserve"> con la lista de </w:t>
            </w:r>
            <w:r>
              <w:rPr>
                <w:rFonts w:ascii="Arial Narrow" w:hAnsi="Arial Narrow"/>
                <w:sz w:val="20"/>
                <w:szCs w:val="20"/>
              </w:rPr>
              <w:t>unidades de medida</w:t>
            </w:r>
            <w:r w:rsidRPr="00967AC7">
              <w:rPr>
                <w:rFonts w:ascii="Arial Narrow" w:hAnsi="Arial Narrow"/>
                <w:sz w:val="20"/>
                <w:szCs w:val="20"/>
              </w:rPr>
              <w:t xml:space="preserve"> actualizada y el</w:t>
            </w:r>
            <w:r>
              <w:rPr>
                <w:rFonts w:ascii="Arial Narrow" w:hAnsi="Arial Narrow"/>
                <w:sz w:val="20"/>
                <w:szCs w:val="20"/>
              </w:rPr>
              <w:t xml:space="preserve"> </w:t>
            </w:r>
            <w:proofErr w:type="spellStart"/>
            <w:r w:rsidRPr="00967AC7">
              <w:rPr>
                <w:rFonts w:ascii="Arial Narrow" w:hAnsi="Arial Narrow"/>
                <w:sz w:val="20"/>
                <w:szCs w:val="20"/>
              </w:rPr>
              <w:t>subflujo</w:t>
            </w:r>
            <w:proofErr w:type="spellEnd"/>
            <w:r w:rsidRPr="00967AC7">
              <w:rPr>
                <w:rFonts w:ascii="Arial Narrow" w:hAnsi="Arial Narrow"/>
                <w:sz w:val="20"/>
                <w:szCs w:val="20"/>
              </w:rPr>
              <w:t xml:space="preserve"> finaliza.</w:t>
            </w:r>
            <w:r w:rsidRPr="00C15B53">
              <w:rPr>
                <w:rFonts w:ascii="Arial Narrow" w:hAnsi="Arial Narrow"/>
                <w:sz w:val="20"/>
                <w:szCs w:val="20"/>
              </w:rPr>
              <w:t xml:space="preserve"> </w:t>
            </w:r>
          </w:p>
          <w:p w14:paraId="5F692B76" w14:textId="77777777" w:rsidR="00A33020" w:rsidRPr="00E97AE0" w:rsidRDefault="00A33020" w:rsidP="00E50653">
            <w:pPr>
              <w:widowControl/>
              <w:autoSpaceDE/>
              <w:autoSpaceDN/>
              <w:spacing w:before="40" w:after="40"/>
              <w:jc w:val="both"/>
              <w:rPr>
                <w:rFonts w:ascii="Arial Narrow" w:hAnsi="Arial Narrow"/>
                <w:b/>
                <w:bCs/>
                <w:sz w:val="20"/>
                <w:szCs w:val="20"/>
              </w:rPr>
            </w:pPr>
            <w:r>
              <w:rPr>
                <w:rFonts w:ascii="Arial Narrow" w:hAnsi="Arial Narrow"/>
                <w:b/>
                <w:bCs/>
                <w:sz w:val="20"/>
                <w:szCs w:val="20"/>
              </w:rPr>
              <w:t>2</w:t>
            </w:r>
            <w:r w:rsidRPr="00F348E1">
              <w:rPr>
                <w:rFonts w:ascii="Arial Narrow" w:hAnsi="Arial Narrow"/>
                <w:b/>
                <w:bCs/>
                <w:sz w:val="20"/>
                <w:szCs w:val="20"/>
              </w:rPr>
              <w:t>.</w:t>
            </w:r>
            <w:r>
              <w:rPr>
                <w:rFonts w:ascii="Arial Narrow" w:hAnsi="Arial Narrow"/>
                <w:b/>
                <w:bCs/>
                <w:sz w:val="20"/>
                <w:szCs w:val="20"/>
              </w:rPr>
              <w:t>2</w:t>
            </w:r>
            <w:r w:rsidRPr="00F348E1">
              <w:rPr>
                <w:rFonts w:ascii="Arial Narrow" w:hAnsi="Arial Narrow"/>
                <w:b/>
                <w:bCs/>
                <w:sz w:val="20"/>
                <w:szCs w:val="20"/>
              </w:rPr>
              <w:t xml:space="preserve">. </w:t>
            </w:r>
            <w:r>
              <w:rPr>
                <w:rFonts w:ascii="Arial Narrow" w:hAnsi="Arial Narrow"/>
                <w:b/>
                <w:bCs/>
                <w:sz w:val="20"/>
                <w:szCs w:val="20"/>
              </w:rPr>
              <w:t>Modificar</w:t>
            </w:r>
          </w:p>
          <w:p w14:paraId="60B537BD" w14:textId="77777777" w:rsidR="00A33020" w:rsidRDefault="00A33020">
            <w:pPr>
              <w:pStyle w:val="Textoindependiente"/>
              <w:numPr>
                <w:ilvl w:val="0"/>
                <w:numId w:val="105"/>
              </w:numPr>
              <w:spacing w:before="40" w:after="40"/>
              <w:ind w:left="315"/>
              <w:jc w:val="both"/>
              <w:rPr>
                <w:rFonts w:ascii="Arial Narrow" w:hAnsi="Arial Narrow"/>
                <w:sz w:val="20"/>
                <w:szCs w:val="20"/>
              </w:rPr>
            </w:pPr>
            <w:r w:rsidRPr="00967AC7">
              <w:rPr>
                <w:rFonts w:ascii="Arial Narrow" w:hAnsi="Arial Narrow"/>
                <w:sz w:val="20"/>
                <w:szCs w:val="20"/>
              </w:rPr>
              <w:t xml:space="preserve">El sistema muestra </w:t>
            </w:r>
            <w:r>
              <w:rPr>
                <w:rFonts w:ascii="Arial Narrow" w:hAnsi="Arial Narrow"/>
                <w:sz w:val="20"/>
                <w:szCs w:val="20"/>
              </w:rPr>
              <w:t xml:space="preserve">los datos de la unidad de medida seleccionada en </w:t>
            </w:r>
            <w:r w:rsidRPr="00967AC7">
              <w:rPr>
                <w:rFonts w:ascii="Arial Narrow" w:hAnsi="Arial Narrow"/>
                <w:sz w:val="20"/>
                <w:szCs w:val="20"/>
              </w:rPr>
              <w:t xml:space="preserve">la interfaz </w:t>
            </w:r>
            <w:r>
              <w:rPr>
                <w:rFonts w:ascii="Arial Narrow" w:hAnsi="Arial Narrow"/>
                <w:sz w:val="20"/>
                <w:szCs w:val="20"/>
              </w:rPr>
              <w:t>“Unidad de medida” con el campo de Nombre</w:t>
            </w:r>
            <w:r w:rsidRPr="00967AC7">
              <w:rPr>
                <w:rFonts w:ascii="Arial Narrow" w:hAnsi="Arial Narrow"/>
                <w:sz w:val="20"/>
                <w:szCs w:val="20"/>
              </w:rPr>
              <w:t xml:space="preserve">. Además, muestra las opciones: </w:t>
            </w:r>
            <w:r>
              <w:rPr>
                <w:rFonts w:ascii="Arial Narrow" w:hAnsi="Arial Narrow"/>
                <w:sz w:val="20"/>
                <w:szCs w:val="20"/>
              </w:rPr>
              <w:t xml:space="preserve">Registrar </w:t>
            </w:r>
            <w:r w:rsidRPr="00967AC7">
              <w:rPr>
                <w:rFonts w:ascii="Arial Narrow" w:hAnsi="Arial Narrow"/>
                <w:sz w:val="20"/>
                <w:szCs w:val="20"/>
              </w:rPr>
              <w:t xml:space="preserve">y </w:t>
            </w:r>
            <w:r>
              <w:rPr>
                <w:rFonts w:ascii="Arial Narrow" w:hAnsi="Arial Narrow"/>
                <w:sz w:val="20"/>
                <w:szCs w:val="20"/>
              </w:rPr>
              <w:t>Regresar al menú</w:t>
            </w:r>
            <w:r w:rsidRPr="00967AC7">
              <w:rPr>
                <w:rFonts w:ascii="Arial Narrow" w:hAnsi="Arial Narrow"/>
                <w:sz w:val="20"/>
                <w:szCs w:val="20"/>
              </w:rPr>
              <w:t>.</w:t>
            </w:r>
          </w:p>
          <w:p w14:paraId="232840C1" w14:textId="77777777" w:rsidR="00A33020" w:rsidRDefault="00A33020">
            <w:pPr>
              <w:pStyle w:val="Textoindependiente"/>
              <w:numPr>
                <w:ilvl w:val="0"/>
                <w:numId w:val="105"/>
              </w:numPr>
              <w:spacing w:before="40" w:after="40"/>
              <w:ind w:left="315"/>
              <w:jc w:val="both"/>
              <w:rPr>
                <w:rFonts w:ascii="Arial Narrow" w:hAnsi="Arial Narrow"/>
                <w:sz w:val="20"/>
                <w:szCs w:val="20"/>
              </w:rPr>
            </w:pPr>
            <w:r w:rsidRPr="00C15B53">
              <w:rPr>
                <w:rFonts w:ascii="Arial Narrow" w:hAnsi="Arial Narrow"/>
                <w:sz w:val="20"/>
                <w:szCs w:val="20"/>
              </w:rPr>
              <w:t xml:space="preserve">El </w:t>
            </w:r>
            <w:r>
              <w:rPr>
                <w:rFonts w:ascii="Arial Narrow" w:hAnsi="Arial Narrow"/>
                <w:sz w:val="20"/>
                <w:szCs w:val="20"/>
              </w:rPr>
              <w:t>administrador del sistema</w:t>
            </w:r>
            <w:r w:rsidRPr="00DA38A2">
              <w:rPr>
                <w:rFonts w:ascii="Arial Narrow" w:hAnsi="Arial Narrow"/>
                <w:sz w:val="20"/>
                <w:szCs w:val="20"/>
              </w:rPr>
              <w:t xml:space="preserve"> </w:t>
            </w:r>
            <w:r>
              <w:rPr>
                <w:rFonts w:ascii="Arial Narrow" w:hAnsi="Arial Narrow"/>
                <w:sz w:val="20"/>
                <w:szCs w:val="20"/>
              </w:rPr>
              <w:t>modifica</w:t>
            </w:r>
            <w:r w:rsidRPr="00C15B53">
              <w:rPr>
                <w:rFonts w:ascii="Arial Narrow" w:hAnsi="Arial Narrow"/>
                <w:sz w:val="20"/>
                <w:szCs w:val="20"/>
              </w:rPr>
              <w:t xml:space="preserve"> los datos de la Unidad de medida.</w:t>
            </w:r>
          </w:p>
          <w:p w14:paraId="5A48DF96" w14:textId="77777777" w:rsidR="00A33020" w:rsidRDefault="00A33020">
            <w:pPr>
              <w:pStyle w:val="Textoindependiente"/>
              <w:numPr>
                <w:ilvl w:val="0"/>
                <w:numId w:val="105"/>
              </w:numPr>
              <w:spacing w:before="40" w:after="40"/>
              <w:ind w:left="315"/>
              <w:jc w:val="both"/>
              <w:rPr>
                <w:rFonts w:ascii="Arial Narrow" w:hAnsi="Arial Narrow"/>
                <w:sz w:val="20"/>
                <w:szCs w:val="20"/>
              </w:rPr>
            </w:pPr>
            <w:r w:rsidRPr="00C15B53">
              <w:rPr>
                <w:rFonts w:ascii="Arial Narrow" w:hAnsi="Arial Narrow"/>
                <w:sz w:val="20"/>
                <w:szCs w:val="20"/>
              </w:rPr>
              <w:t xml:space="preserve">El </w:t>
            </w:r>
            <w:r>
              <w:rPr>
                <w:rFonts w:ascii="Arial Narrow" w:hAnsi="Arial Narrow"/>
                <w:sz w:val="20"/>
                <w:szCs w:val="20"/>
              </w:rPr>
              <w:t>administrador del sistema</w:t>
            </w:r>
            <w:r w:rsidRPr="00DA38A2">
              <w:rPr>
                <w:rFonts w:ascii="Arial Narrow" w:hAnsi="Arial Narrow"/>
                <w:sz w:val="20"/>
                <w:szCs w:val="20"/>
              </w:rPr>
              <w:t xml:space="preserve"> </w:t>
            </w:r>
            <w:r w:rsidRPr="00C15B53">
              <w:rPr>
                <w:rFonts w:ascii="Arial Narrow" w:hAnsi="Arial Narrow"/>
                <w:sz w:val="20"/>
                <w:szCs w:val="20"/>
              </w:rPr>
              <w:t>selecciona la opción Registrar.</w:t>
            </w:r>
          </w:p>
          <w:p w14:paraId="38B67587" w14:textId="77777777" w:rsidR="00A33020" w:rsidRDefault="00A33020">
            <w:pPr>
              <w:pStyle w:val="Textoindependiente"/>
              <w:numPr>
                <w:ilvl w:val="0"/>
                <w:numId w:val="105"/>
              </w:numPr>
              <w:spacing w:before="40" w:after="40"/>
              <w:ind w:left="315"/>
              <w:jc w:val="both"/>
              <w:rPr>
                <w:rFonts w:ascii="Arial Narrow" w:hAnsi="Arial Narrow"/>
                <w:sz w:val="20"/>
                <w:szCs w:val="20"/>
              </w:rPr>
            </w:pPr>
            <w:r w:rsidRPr="00C15B53">
              <w:rPr>
                <w:rFonts w:ascii="Arial Narrow" w:hAnsi="Arial Narrow"/>
                <w:sz w:val="20"/>
                <w:szCs w:val="20"/>
              </w:rPr>
              <w:t>El sistema valida los datos ingresados (A-1).</w:t>
            </w:r>
          </w:p>
          <w:p w14:paraId="4AC7956F" w14:textId="77777777" w:rsidR="00A33020" w:rsidRDefault="00A33020">
            <w:pPr>
              <w:pStyle w:val="Textoindependiente"/>
              <w:numPr>
                <w:ilvl w:val="0"/>
                <w:numId w:val="105"/>
              </w:numPr>
              <w:spacing w:before="40" w:after="40"/>
              <w:ind w:left="315"/>
              <w:jc w:val="both"/>
              <w:rPr>
                <w:rFonts w:ascii="Arial Narrow" w:hAnsi="Arial Narrow"/>
                <w:sz w:val="20"/>
                <w:szCs w:val="20"/>
              </w:rPr>
            </w:pPr>
            <w:r w:rsidRPr="00C15B53">
              <w:rPr>
                <w:rFonts w:ascii="Arial Narrow" w:hAnsi="Arial Narrow"/>
                <w:sz w:val="20"/>
                <w:szCs w:val="20"/>
              </w:rPr>
              <w:t xml:space="preserve">El sistema redirigirá a la ruta de “Mantener unidad de medida” con el mensaje “Se ha </w:t>
            </w:r>
            <w:r>
              <w:rPr>
                <w:rFonts w:ascii="Arial Narrow" w:hAnsi="Arial Narrow"/>
                <w:sz w:val="20"/>
                <w:szCs w:val="20"/>
              </w:rPr>
              <w:t>editado</w:t>
            </w:r>
            <w:r w:rsidRPr="00C15B53">
              <w:rPr>
                <w:rFonts w:ascii="Arial Narrow" w:hAnsi="Arial Narrow"/>
                <w:sz w:val="20"/>
                <w:szCs w:val="20"/>
              </w:rPr>
              <w:t xml:space="preserve"> exitosamente la unidad de medida”, con la lista de </w:t>
            </w:r>
            <w:r>
              <w:rPr>
                <w:rFonts w:ascii="Arial Narrow" w:hAnsi="Arial Narrow"/>
                <w:sz w:val="20"/>
                <w:szCs w:val="20"/>
              </w:rPr>
              <w:t>unidades de medida</w:t>
            </w:r>
            <w:r w:rsidRPr="00C15B53">
              <w:rPr>
                <w:rFonts w:ascii="Arial Narrow" w:hAnsi="Arial Narrow"/>
                <w:sz w:val="20"/>
                <w:szCs w:val="20"/>
              </w:rPr>
              <w:t xml:space="preserve"> actualizada y el </w:t>
            </w:r>
            <w:proofErr w:type="spellStart"/>
            <w:r w:rsidRPr="00C15B53">
              <w:rPr>
                <w:rFonts w:ascii="Arial Narrow" w:hAnsi="Arial Narrow"/>
                <w:sz w:val="20"/>
                <w:szCs w:val="20"/>
              </w:rPr>
              <w:t>subflujo</w:t>
            </w:r>
            <w:proofErr w:type="spellEnd"/>
            <w:r w:rsidRPr="00C15B53">
              <w:rPr>
                <w:rFonts w:ascii="Arial Narrow" w:hAnsi="Arial Narrow"/>
                <w:sz w:val="20"/>
                <w:szCs w:val="20"/>
              </w:rPr>
              <w:t xml:space="preserve"> finaliza.</w:t>
            </w:r>
          </w:p>
          <w:p w14:paraId="65BC918C" w14:textId="77777777" w:rsidR="00A33020" w:rsidRPr="00E97AE0" w:rsidRDefault="00A33020" w:rsidP="00E50653">
            <w:pPr>
              <w:widowControl/>
              <w:autoSpaceDE/>
              <w:autoSpaceDN/>
              <w:spacing w:before="40" w:after="40"/>
              <w:jc w:val="both"/>
              <w:rPr>
                <w:rFonts w:ascii="Arial Narrow" w:hAnsi="Arial Narrow"/>
                <w:b/>
                <w:bCs/>
                <w:sz w:val="20"/>
                <w:szCs w:val="20"/>
              </w:rPr>
            </w:pPr>
            <w:r>
              <w:rPr>
                <w:rFonts w:ascii="Arial Narrow" w:hAnsi="Arial Narrow"/>
                <w:b/>
                <w:bCs/>
                <w:sz w:val="20"/>
                <w:szCs w:val="20"/>
              </w:rPr>
              <w:t>2</w:t>
            </w:r>
            <w:r w:rsidRPr="00F348E1">
              <w:rPr>
                <w:rFonts w:ascii="Arial Narrow" w:hAnsi="Arial Narrow"/>
                <w:b/>
                <w:bCs/>
                <w:sz w:val="20"/>
                <w:szCs w:val="20"/>
              </w:rPr>
              <w:t>.</w:t>
            </w:r>
            <w:r>
              <w:rPr>
                <w:rFonts w:ascii="Arial Narrow" w:hAnsi="Arial Narrow"/>
                <w:b/>
                <w:bCs/>
                <w:sz w:val="20"/>
                <w:szCs w:val="20"/>
              </w:rPr>
              <w:t>3</w:t>
            </w:r>
            <w:r w:rsidRPr="00F348E1">
              <w:rPr>
                <w:rFonts w:ascii="Arial Narrow" w:hAnsi="Arial Narrow"/>
                <w:b/>
                <w:bCs/>
                <w:sz w:val="20"/>
                <w:szCs w:val="20"/>
              </w:rPr>
              <w:t xml:space="preserve">. </w:t>
            </w:r>
            <w:r>
              <w:rPr>
                <w:rFonts w:ascii="Arial Narrow" w:hAnsi="Arial Narrow"/>
                <w:b/>
                <w:bCs/>
                <w:sz w:val="20"/>
                <w:szCs w:val="20"/>
              </w:rPr>
              <w:t>Dar de baja</w:t>
            </w:r>
          </w:p>
          <w:p w14:paraId="0E2899FB" w14:textId="77777777" w:rsidR="00A33020" w:rsidRDefault="00A33020">
            <w:pPr>
              <w:pStyle w:val="Textoindependiente"/>
              <w:numPr>
                <w:ilvl w:val="0"/>
                <w:numId w:val="106"/>
              </w:numPr>
              <w:spacing w:before="40" w:after="40"/>
              <w:ind w:left="315"/>
              <w:jc w:val="both"/>
              <w:rPr>
                <w:rFonts w:ascii="Arial Narrow" w:hAnsi="Arial Narrow"/>
                <w:sz w:val="20"/>
                <w:szCs w:val="20"/>
              </w:rPr>
            </w:pPr>
            <w:r w:rsidRPr="0096002E">
              <w:rPr>
                <w:rFonts w:ascii="Arial Narrow" w:hAnsi="Arial Narrow"/>
                <w:sz w:val="20"/>
                <w:szCs w:val="20"/>
              </w:rPr>
              <w:t>El sistema</w:t>
            </w:r>
            <w:r>
              <w:rPr>
                <w:rFonts w:ascii="Arial Narrow" w:hAnsi="Arial Narrow"/>
                <w:sz w:val="20"/>
                <w:szCs w:val="20"/>
              </w:rPr>
              <w:t xml:space="preserve"> muestra </w:t>
            </w:r>
            <w:r w:rsidRPr="0096002E">
              <w:rPr>
                <w:rFonts w:ascii="Arial Narrow" w:hAnsi="Arial Narrow"/>
                <w:sz w:val="20"/>
                <w:szCs w:val="20"/>
              </w:rPr>
              <w:t>el MSG</w:t>
            </w:r>
            <w:r>
              <w:rPr>
                <w:rFonts w:ascii="Arial Narrow" w:hAnsi="Arial Narrow"/>
                <w:sz w:val="20"/>
                <w:szCs w:val="20"/>
              </w:rPr>
              <w:t xml:space="preserve"> de confirmación</w:t>
            </w:r>
            <w:r w:rsidRPr="0096002E">
              <w:rPr>
                <w:rFonts w:ascii="Arial Narrow" w:hAnsi="Arial Narrow"/>
                <w:sz w:val="20"/>
                <w:szCs w:val="20"/>
              </w:rPr>
              <w:t>: “¿</w:t>
            </w:r>
            <w:r>
              <w:rPr>
                <w:rFonts w:ascii="Arial Narrow" w:hAnsi="Arial Narrow"/>
                <w:sz w:val="20"/>
                <w:szCs w:val="20"/>
              </w:rPr>
              <w:t>Desea eliminar la unidad de medida</w:t>
            </w:r>
            <w:r w:rsidRPr="0096002E">
              <w:rPr>
                <w:rFonts w:ascii="Arial Narrow" w:hAnsi="Arial Narrow"/>
                <w:sz w:val="20"/>
                <w:szCs w:val="20"/>
              </w:rPr>
              <w:t>?”.</w:t>
            </w:r>
          </w:p>
          <w:p w14:paraId="46A7D7CC" w14:textId="77777777" w:rsidR="00A33020" w:rsidRDefault="00A33020">
            <w:pPr>
              <w:pStyle w:val="Textoindependiente"/>
              <w:numPr>
                <w:ilvl w:val="0"/>
                <w:numId w:val="106"/>
              </w:numPr>
              <w:spacing w:before="40" w:after="40"/>
              <w:ind w:left="315"/>
              <w:jc w:val="both"/>
              <w:rPr>
                <w:rFonts w:ascii="Arial Narrow" w:hAnsi="Arial Narrow"/>
                <w:sz w:val="20"/>
                <w:szCs w:val="20"/>
              </w:rPr>
            </w:pPr>
            <w:r w:rsidRPr="0096002E">
              <w:rPr>
                <w:rFonts w:ascii="Arial Narrow" w:hAnsi="Arial Narrow"/>
                <w:sz w:val="20"/>
                <w:szCs w:val="20"/>
              </w:rPr>
              <w:lastRenderedPageBreak/>
              <w:t xml:space="preserve">El </w:t>
            </w:r>
            <w:r>
              <w:rPr>
                <w:rFonts w:ascii="Arial Narrow" w:hAnsi="Arial Narrow"/>
                <w:sz w:val="20"/>
                <w:szCs w:val="20"/>
              </w:rPr>
              <w:t>administrador del sistema</w:t>
            </w:r>
            <w:r w:rsidRPr="00DA38A2">
              <w:rPr>
                <w:rFonts w:ascii="Arial Narrow" w:hAnsi="Arial Narrow"/>
                <w:sz w:val="20"/>
                <w:szCs w:val="20"/>
              </w:rPr>
              <w:t xml:space="preserve"> </w:t>
            </w:r>
            <w:r w:rsidRPr="0096002E">
              <w:rPr>
                <w:rFonts w:ascii="Arial Narrow" w:hAnsi="Arial Narrow"/>
                <w:sz w:val="20"/>
                <w:szCs w:val="20"/>
              </w:rPr>
              <w:t xml:space="preserve">selecciona la opción </w:t>
            </w:r>
            <w:r>
              <w:rPr>
                <w:rFonts w:ascii="Arial Narrow" w:hAnsi="Arial Narrow"/>
                <w:sz w:val="20"/>
                <w:szCs w:val="20"/>
              </w:rPr>
              <w:t xml:space="preserve">“Sí” </w:t>
            </w:r>
            <w:r w:rsidRPr="0096002E">
              <w:rPr>
                <w:rFonts w:ascii="Arial Narrow" w:hAnsi="Arial Narrow"/>
                <w:sz w:val="20"/>
                <w:szCs w:val="20"/>
              </w:rPr>
              <w:t>para confirmar</w:t>
            </w:r>
            <w:r>
              <w:rPr>
                <w:rFonts w:ascii="Arial Narrow" w:hAnsi="Arial Narrow"/>
                <w:sz w:val="20"/>
                <w:szCs w:val="20"/>
              </w:rPr>
              <w:t>.</w:t>
            </w:r>
          </w:p>
          <w:p w14:paraId="300E8DFE" w14:textId="77777777" w:rsidR="00A33020" w:rsidRDefault="00A33020">
            <w:pPr>
              <w:pStyle w:val="Textoindependiente"/>
              <w:numPr>
                <w:ilvl w:val="0"/>
                <w:numId w:val="106"/>
              </w:numPr>
              <w:spacing w:before="40" w:after="40"/>
              <w:ind w:left="315"/>
              <w:jc w:val="both"/>
              <w:rPr>
                <w:rFonts w:ascii="Arial Narrow" w:hAnsi="Arial Narrow"/>
                <w:sz w:val="20"/>
                <w:szCs w:val="20"/>
              </w:rPr>
            </w:pPr>
            <w:r w:rsidRPr="0096002E">
              <w:rPr>
                <w:rFonts w:ascii="Arial Narrow" w:hAnsi="Arial Narrow"/>
                <w:sz w:val="20"/>
                <w:szCs w:val="20"/>
              </w:rPr>
              <w:t xml:space="preserve">El sistema actualiza </w:t>
            </w:r>
            <w:r>
              <w:rPr>
                <w:rFonts w:ascii="Arial Narrow" w:hAnsi="Arial Narrow"/>
                <w:sz w:val="20"/>
                <w:szCs w:val="20"/>
              </w:rPr>
              <w:t xml:space="preserve">el estado de la unidad de medida a </w:t>
            </w:r>
            <w:r w:rsidRPr="0096002E">
              <w:rPr>
                <w:rFonts w:ascii="Arial Narrow" w:hAnsi="Arial Narrow"/>
                <w:sz w:val="20"/>
                <w:szCs w:val="20"/>
              </w:rPr>
              <w:t>“</w:t>
            </w:r>
            <w:r>
              <w:rPr>
                <w:rFonts w:ascii="Arial Narrow" w:hAnsi="Arial Narrow"/>
                <w:sz w:val="20"/>
                <w:szCs w:val="20"/>
              </w:rPr>
              <w:t>Inactivo</w:t>
            </w:r>
            <w:r w:rsidRPr="0096002E">
              <w:rPr>
                <w:rFonts w:ascii="Arial Narrow" w:hAnsi="Arial Narrow"/>
                <w:sz w:val="20"/>
                <w:szCs w:val="20"/>
              </w:rPr>
              <w:t>”.</w:t>
            </w:r>
          </w:p>
          <w:p w14:paraId="396A1DCB" w14:textId="77777777" w:rsidR="00A33020" w:rsidRPr="0096002E" w:rsidRDefault="00A33020">
            <w:pPr>
              <w:pStyle w:val="Textoindependiente"/>
              <w:numPr>
                <w:ilvl w:val="0"/>
                <w:numId w:val="106"/>
              </w:numPr>
              <w:spacing w:before="40" w:after="40"/>
              <w:ind w:left="315"/>
              <w:jc w:val="both"/>
              <w:rPr>
                <w:rFonts w:ascii="Arial Narrow" w:hAnsi="Arial Narrow"/>
                <w:sz w:val="20"/>
                <w:szCs w:val="20"/>
              </w:rPr>
            </w:pPr>
            <w:r w:rsidRPr="0096002E">
              <w:rPr>
                <w:rFonts w:ascii="Arial Narrow" w:hAnsi="Arial Narrow"/>
                <w:sz w:val="20"/>
                <w:szCs w:val="20"/>
              </w:rPr>
              <w:t xml:space="preserve">El sistema </w:t>
            </w:r>
            <w:r>
              <w:rPr>
                <w:rFonts w:ascii="Arial Narrow" w:hAnsi="Arial Narrow"/>
                <w:sz w:val="20"/>
                <w:szCs w:val="20"/>
              </w:rPr>
              <w:t xml:space="preserve">actualiza la página y muestra </w:t>
            </w:r>
            <w:r w:rsidRPr="0096002E">
              <w:rPr>
                <w:rFonts w:ascii="Arial Narrow" w:hAnsi="Arial Narrow"/>
                <w:sz w:val="20"/>
                <w:szCs w:val="20"/>
              </w:rPr>
              <w:t xml:space="preserve">el mensaje “Se ha </w:t>
            </w:r>
            <w:r>
              <w:rPr>
                <w:rFonts w:ascii="Arial Narrow" w:hAnsi="Arial Narrow"/>
                <w:sz w:val="20"/>
                <w:szCs w:val="20"/>
              </w:rPr>
              <w:t>dado de baja</w:t>
            </w:r>
            <w:r w:rsidRPr="0096002E">
              <w:rPr>
                <w:rFonts w:ascii="Arial Narrow" w:hAnsi="Arial Narrow"/>
                <w:sz w:val="20"/>
                <w:szCs w:val="20"/>
              </w:rPr>
              <w:t xml:space="preserve"> exitosamente la unidad de medida”, con la lista de </w:t>
            </w:r>
            <w:r>
              <w:rPr>
                <w:rFonts w:ascii="Arial Narrow" w:hAnsi="Arial Narrow"/>
                <w:sz w:val="20"/>
                <w:szCs w:val="20"/>
              </w:rPr>
              <w:t>unidades de medida</w:t>
            </w:r>
            <w:r w:rsidRPr="0096002E">
              <w:rPr>
                <w:rFonts w:ascii="Arial Narrow" w:hAnsi="Arial Narrow"/>
                <w:sz w:val="20"/>
                <w:szCs w:val="20"/>
              </w:rPr>
              <w:t xml:space="preserve"> actualizada y el </w:t>
            </w:r>
            <w:proofErr w:type="spellStart"/>
            <w:r w:rsidRPr="0096002E">
              <w:rPr>
                <w:rFonts w:ascii="Arial Narrow" w:hAnsi="Arial Narrow"/>
                <w:sz w:val="20"/>
                <w:szCs w:val="20"/>
              </w:rPr>
              <w:t>subflujo</w:t>
            </w:r>
            <w:proofErr w:type="spellEnd"/>
            <w:r w:rsidRPr="0096002E">
              <w:rPr>
                <w:rFonts w:ascii="Arial Narrow" w:hAnsi="Arial Narrow"/>
                <w:sz w:val="20"/>
                <w:szCs w:val="20"/>
              </w:rPr>
              <w:t xml:space="preserve"> finaliza.</w:t>
            </w:r>
          </w:p>
        </w:tc>
      </w:tr>
      <w:tr w:rsidR="00A33020" w:rsidRPr="002E458B" w14:paraId="294E2501" w14:textId="77777777" w:rsidTr="000F608E">
        <w:tc>
          <w:tcPr>
            <w:tcW w:w="1194" w:type="dxa"/>
            <w:vMerge/>
            <w:tcBorders>
              <w:bottom w:val="single" w:sz="4" w:space="0" w:color="auto"/>
            </w:tcBorders>
            <w:vAlign w:val="center"/>
          </w:tcPr>
          <w:p w14:paraId="74322967" w14:textId="77777777" w:rsidR="00A33020" w:rsidRPr="002E458B" w:rsidRDefault="00A33020" w:rsidP="00E50653">
            <w:pPr>
              <w:widowControl/>
              <w:autoSpaceDE/>
              <w:autoSpaceDN/>
              <w:spacing w:before="40" w:after="40"/>
              <w:rPr>
                <w:rFonts w:ascii="Arial Narrow" w:hAnsi="Arial Narrow"/>
                <w:b/>
                <w:sz w:val="20"/>
                <w:szCs w:val="20"/>
              </w:rPr>
            </w:pPr>
          </w:p>
        </w:tc>
        <w:tc>
          <w:tcPr>
            <w:tcW w:w="1201" w:type="dxa"/>
            <w:tcBorders>
              <w:top w:val="single" w:sz="4" w:space="0" w:color="auto"/>
              <w:bottom w:val="single" w:sz="4" w:space="0" w:color="auto"/>
            </w:tcBorders>
            <w:vAlign w:val="center"/>
          </w:tcPr>
          <w:p w14:paraId="436B54C5" w14:textId="77777777" w:rsidR="00A33020" w:rsidRPr="002E458B" w:rsidRDefault="00A33020" w:rsidP="00E50653">
            <w:pPr>
              <w:widowControl/>
              <w:autoSpaceDE/>
              <w:autoSpaceDN/>
              <w:spacing w:before="40" w:after="40"/>
              <w:rPr>
                <w:rFonts w:ascii="Arial Narrow" w:hAnsi="Arial Narrow"/>
                <w:b/>
                <w:sz w:val="20"/>
                <w:szCs w:val="20"/>
              </w:rPr>
            </w:pPr>
            <w:r>
              <w:rPr>
                <w:rFonts w:ascii="Arial Narrow" w:hAnsi="Arial Narrow"/>
                <w:b/>
                <w:sz w:val="20"/>
                <w:szCs w:val="20"/>
              </w:rPr>
              <w:t>Flujo alternativo</w:t>
            </w:r>
          </w:p>
        </w:tc>
        <w:tc>
          <w:tcPr>
            <w:tcW w:w="6394" w:type="dxa"/>
            <w:tcBorders>
              <w:top w:val="single" w:sz="4" w:space="0" w:color="auto"/>
              <w:bottom w:val="single" w:sz="4" w:space="0" w:color="auto"/>
            </w:tcBorders>
          </w:tcPr>
          <w:p w14:paraId="079FE941" w14:textId="77777777" w:rsidR="00A33020" w:rsidRPr="00F348E1" w:rsidRDefault="00A33020" w:rsidP="00E50653">
            <w:pPr>
              <w:widowControl/>
              <w:autoSpaceDE/>
              <w:autoSpaceDN/>
              <w:spacing w:before="40" w:after="40"/>
              <w:jc w:val="both"/>
              <w:rPr>
                <w:rFonts w:ascii="Arial Narrow" w:hAnsi="Arial Narrow"/>
                <w:b/>
                <w:bCs/>
                <w:sz w:val="20"/>
                <w:szCs w:val="20"/>
              </w:rPr>
            </w:pPr>
            <w:r w:rsidRPr="00F348E1">
              <w:rPr>
                <w:rFonts w:ascii="Arial Narrow" w:hAnsi="Arial Narrow"/>
                <w:b/>
                <w:bCs/>
                <w:sz w:val="20"/>
                <w:szCs w:val="20"/>
              </w:rPr>
              <w:t>A-1 Validación de datos</w:t>
            </w:r>
          </w:p>
          <w:p w14:paraId="1CC4145E" w14:textId="77777777" w:rsidR="00A33020" w:rsidRPr="00F348E1" w:rsidRDefault="00A33020">
            <w:pPr>
              <w:pStyle w:val="Textoindependiente"/>
              <w:widowControl/>
              <w:numPr>
                <w:ilvl w:val="0"/>
                <w:numId w:val="28"/>
              </w:numPr>
              <w:autoSpaceDE/>
              <w:autoSpaceDN/>
              <w:spacing w:before="40" w:after="40"/>
              <w:ind w:left="321"/>
              <w:jc w:val="both"/>
              <w:rPr>
                <w:rFonts w:ascii="Arial Narrow" w:hAnsi="Arial Narrow"/>
                <w:sz w:val="20"/>
                <w:szCs w:val="20"/>
              </w:rPr>
            </w:pPr>
            <w:r w:rsidRPr="00F348E1">
              <w:rPr>
                <w:rFonts w:ascii="Arial Narrow" w:hAnsi="Arial Narrow"/>
                <w:sz w:val="20"/>
                <w:szCs w:val="20"/>
              </w:rPr>
              <w:t xml:space="preserve">Si el </w:t>
            </w:r>
            <w:r>
              <w:rPr>
                <w:rFonts w:ascii="Arial Narrow" w:hAnsi="Arial Narrow"/>
                <w:sz w:val="20"/>
                <w:szCs w:val="20"/>
              </w:rPr>
              <w:t>Nombre</w:t>
            </w:r>
            <w:r w:rsidRPr="00F348E1">
              <w:rPr>
                <w:rFonts w:ascii="Arial Narrow" w:hAnsi="Arial Narrow"/>
                <w:sz w:val="20"/>
                <w:szCs w:val="20"/>
              </w:rPr>
              <w:t xml:space="preserve"> de</w:t>
            </w:r>
            <w:r>
              <w:rPr>
                <w:rFonts w:ascii="Arial Narrow" w:hAnsi="Arial Narrow"/>
                <w:sz w:val="20"/>
                <w:szCs w:val="20"/>
              </w:rPr>
              <w:t xml:space="preserve"> </w:t>
            </w:r>
            <w:r w:rsidRPr="00F348E1">
              <w:rPr>
                <w:rFonts w:ascii="Arial Narrow" w:hAnsi="Arial Narrow"/>
                <w:sz w:val="20"/>
                <w:szCs w:val="20"/>
              </w:rPr>
              <w:t>l</w:t>
            </w:r>
            <w:r>
              <w:rPr>
                <w:rFonts w:ascii="Arial Narrow" w:hAnsi="Arial Narrow"/>
                <w:sz w:val="20"/>
                <w:szCs w:val="20"/>
              </w:rPr>
              <w:t>a</w:t>
            </w:r>
            <w:r w:rsidRPr="00F348E1">
              <w:rPr>
                <w:rFonts w:ascii="Arial Narrow" w:hAnsi="Arial Narrow"/>
                <w:sz w:val="20"/>
                <w:szCs w:val="20"/>
              </w:rPr>
              <w:t xml:space="preserve"> </w:t>
            </w:r>
            <w:r>
              <w:rPr>
                <w:rFonts w:ascii="Arial Narrow" w:hAnsi="Arial Narrow"/>
                <w:sz w:val="20"/>
                <w:szCs w:val="20"/>
              </w:rPr>
              <w:t xml:space="preserve">unidad de medida </w:t>
            </w:r>
            <w:r w:rsidRPr="00F348E1">
              <w:rPr>
                <w:rFonts w:ascii="Arial Narrow" w:hAnsi="Arial Narrow"/>
                <w:sz w:val="20"/>
                <w:szCs w:val="20"/>
              </w:rPr>
              <w:t>ya está registrado el sistema rechaza el registro</w:t>
            </w:r>
            <w:r>
              <w:rPr>
                <w:rFonts w:ascii="Arial Narrow" w:hAnsi="Arial Narrow"/>
                <w:sz w:val="20"/>
                <w:szCs w:val="20"/>
              </w:rPr>
              <w:t xml:space="preserve"> o edición</w:t>
            </w:r>
            <w:r w:rsidRPr="00F348E1">
              <w:rPr>
                <w:rFonts w:ascii="Arial Narrow" w:hAnsi="Arial Narrow"/>
                <w:sz w:val="20"/>
                <w:szCs w:val="20"/>
              </w:rPr>
              <w:t>.</w:t>
            </w:r>
          </w:p>
        </w:tc>
      </w:tr>
      <w:tr w:rsidR="00A33020" w:rsidRPr="002E458B" w14:paraId="588F4973" w14:textId="77777777" w:rsidTr="000F608E">
        <w:tc>
          <w:tcPr>
            <w:tcW w:w="2395" w:type="dxa"/>
            <w:gridSpan w:val="2"/>
            <w:tcBorders>
              <w:top w:val="single" w:sz="4" w:space="0" w:color="auto"/>
              <w:bottom w:val="single" w:sz="4" w:space="0" w:color="auto"/>
            </w:tcBorders>
            <w:vAlign w:val="center"/>
          </w:tcPr>
          <w:p w14:paraId="35EE5C73" w14:textId="77777777" w:rsidR="00A33020" w:rsidRPr="002E458B" w:rsidRDefault="00A33020" w:rsidP="00E50653">
            <w:pPr>
              <w:widowControl/>
              <w:autoSpaceDE/>
              <w:autoSpaceDN/>
              <w:spacing w:before="40" w:after="40"/>
              <w:rPr>
                <w:rFonts w:ascii="Arial Narrow" w:hAnsi="Arial Narrow"/>
                <w:sz w:val="20"/>
                <w:szCs w:val="20"/>
              </w:rPr>
            </w:pPr>
            <w:r w:rsidRPr="002E458B">
              <w:rPr>
                <w:rFonts w:ascii="Arial Narrow" w:hAnsi="Arial Narrow"/>
                <w:b/>
                <w:sz w:val="20"/>
                <w:szCs w:val="20"/>
              </w:rPr>
              <w:t>Pre- Condiciones</w:t>
            </w:r>
          </w:p>
        </w:tc>
        <w:tc>
          <w:tcPr>
            <w:tcW w:w="6394" w:type="dxa"/>
            <w:tcBorders>
              <w:top w:val="single" w:sz="4" w:space="0" w:color="auto"/>
              <w:bottom w:val="single" w:sz="4" w:space="0" w:color="auto"/>
            </w:tcBorders>
          </w:tcPr>
          <w:p w14:paraId="145D6D64" w14:textId="77777777" w:rsidR="00A33020" w:rsidRDefault="00A33020">
            <w:pPr>
              <w:pStyle w:val="Textoindependiente"/>
              <w:widowControl/>
              <w:numPr>
                <w:ilvl w:val="0"/>
                <w:numId w:val="24"/>
              </w:numPr>
              <w:autoSpaceDE/>
              <w:autoSpaceDN/>
              <w:spacing w:before="40" w:after="40"/>
              <w:ind w:left="324"/>
              <w:jc w:val="both"/>
              <w:rPr>
                <w:rFonts w:ascii="Arial Narrow" w:hAnsi="Arial Narrow"/>
                <w:sz w:val="20"/>
                <w:szCs w:val="20"/>
              </w:rPr>
            </w:pPr>
            <w:r w:rsidRPr="00DA38A2">
              <w:rPr>
                <w:rFonts w:ascii="Arial Narrow" w:hAnsi="Arial Narrow"/>
                <w:sz w:val="20"/>
                <w:szCs w:val="20"/>
              </w:rPr>
              <w:t xml:space="preserve">El </w:t>
            </w:r>
            <w:r>
              <w:rPr>
                <w:rFonts w:ascii="Arial Narrow" w:hAnsi="Arial Narrow"/>
                <w:sz w:val="20"/>
                <w:szCs w:val="20"/>
              </w:rPr>
              <w:t>a</w:t>
            </w:r>
            <w:r w:rsidRPr="00BA4D74">
              <w:rPr>
                <w:rFonts w:ascii="Arial Narrow" w:hAnsi="Arial Narrow"/>
                <w:sz w:val="20"/>
                <w:szCs w:val="20"/>
              </w:rPr>
              <w:t xml:space="preserve">dministrador del sistema </w:t>
            </w:r>
            <w:r w:rsidRPr="00DA38A2">
              <w:rPr>
                <w:rFonts w:ascii="Arial Narrow" w:hAnsi="Arial Narrow"/>
                <w:sz w:val="20"/>
                <w:szCs w:val="20"/>
              </w:rPr>
              <w:t>debe haber ingresado al sistema.</w:t>
            </w:r>
          </w:p>
          <w:p w14:paraId="5F3A3EFD" w14:textId="77777777" w:rsidR="00A33020" w:rsidRPr="00DA38A2" w:rsidRDefault="00A33020">
            <w:pPr>
              <w:pStyle w:val="Textoindependiente"/>
              <w:widowControl/>
              <w:numPr>
                <w:ilvl w:val="0"/>
                <w:numId w:val="24"/>
              </w:numPr>
              <w:autoSpaceDE/>
              <w:autoSpaceDN/>
              <w:spacing w:before="40" w:after="40"/>
              <w:ind w:left="324"/>
              <w:jc w:val="both"/>
              <w:rPr>
                <w:rFonts w:ascii="Arial Narrow" w:hAnsi="Arial Narrow"/>
                <w:sz w:val="20"/>
                <w:szCs w:val="20"/>
              </w:rPr>
            </w:pPr>
            <w:r w:rsidRPr="00F348E1">
              <w:rPr>
                <w:rFonts w:ascii="Arial Narrow" w:hAnsi="Arial Narrow"/>
                <w:sz w:val="20"/>
                <w:szCs w:val="20"/>
              </w:rPr>
              <w:t>El sistema debe estipular que tipo de formato deben tener todos los campos.</w:t>
            </w:r>
          </w:p>
        </w:tc>
      </w:tr>
      <w:tr w:rsidR="00A33020" w:rsidRPr="002E458B" w14:paraId="53133021" w14:textId="77777777" w:rsidTr="000F608E">
        <w:tc>
          <w:tcPr>
            <w:tcW w:w="2395" w:type="dxa"/>
            <w:gridSpan w:val="2"/>
            <w:tcBorders>
              <w:top w:val="single" w:sz="4" w:space="0" w:color="auto"/>
              <w:bottom w:val="single" w:sz="4" w:space="0" w:color="auto"/>
            </w:tcBorders>
            <w:vAlign w:val="center"/>
          </w:tcPr>
          <w:p w14:paraId="0C019CF1" w14:textId="77777777" w:rsidR="00A33020" w:rsidRPr="002E458B" w:rsidRDefault="00A33020" w:rsidP="00E50653">
            <w:pPr>
              <w:widowControl/>
              <w:autoSpaceDE/>
              <w:autoSpaceDN/>
              <w:spacing w:before="40" w:after="40"/>
              <w:rPr>
                <w:rFonts w:ascii="Arial Narrow" w:hAnsi="Arial Narrow"/>
                <w:sz w:val="20"/>
                <w:szCs w:val="20"/>
              </w:rPr>
            </w:pPr>
            <w:r w:rsidRPr="002E458B">
              <w:rPr>
                <w:rFonts w:ascii="Arial Narrow" w:hAnsi="Arial Narrow"/>
                <w:b/>
                <w:sz w:val="20"/>
                <w:szCs w:val="20"/>
              </w:rPr>
              <w:t>Post-Condiciones</w:t>
            </w:r>
          </w:p>
        </w:tc>
        <w:tc>
          <w:tcPr>
            <w:tcW w:w="6394" w:type="dxa"/>
            <w:tcBorders>
              <w:top w:val="single" w:sz="4" w:space="0" w:color="auto"/>
              <w:bottom w:val="single" w:sz="4" w:space="0" w:color="auto"/>
            </w:tcBorders>
          </w:tcPr>
          <w:p w14:paraId="34EE8D10" w14:textId="77777777" w:rsidR="00A33020" w:rsidRDefault="00A33020">
            <w:pPr>
              <w:widowControl/>
              <w:numPr>
                <w:ilvl w:val="0"/>
                <w:numId w:val="107"/>
              </w:numPr>
              <w:autoSpaceDE/>
              <w:autoSpaceDN/>
              <w:spacing w:before="40" w:after="40" w:line="259" w:lineRule="auto"/>
              <w:ind w:left="315"/>
              <w:jc w:val="both"/>
              <w:rPr>
                <w:rFonts w:ascii="Arial Narrow" w:hAnsi="Arial Narrow"/>
                <w:sz w:val="20"/>
                <w:szCs w:val="20"/>
              </w:rPr>
            </w:pPr>
            <w:r w:rsidRPr="00DB4839">
              <w:rPr>
                <w:rFonts w:ascii="Arial Narrow" w:hAnsi="Arial Narrow"/>
                <w:sz w:val="20"/>
                <w:szCs w:val="20"/>
              </w:rPr>
              <w:t>En el sistema quedará registrad</w:t>
            </w:r>
            <w:r>
              <w:rPr>
                <w:rFonts w:ascii="Arial Narrow" w:hAnsi="Arial Narrow"/>
                <w:sz w:val="20"/>
                <w:szCs w:val="20"/>
              </w:rPr>
              <w:t>a</w:t>
            </w:r>
            <w:r w:rsidRPr="00DB4839">
              <w:rPr>
                <w:rFonts w:ascii="Arial Narrow" w:hAnsi="Arial Narrow"/>
                <w:sz w:val="20"/>
                <w:szCs w:val="20"/>
              </w:rPr>
              <w:t xml:space="preserve"> </w:t>
            </w:r>
            <w:r>
              <w:rPr>
                <w:rFonts w:ascii="Arial Narrow" w:hAnsi="Arial Narrow"/>
                <w:sz w:val="20"/>
                <w:szCs w:val="20"/>
              </w:rPr>
              <w:t>la</w:t>
            </w:r>
            <w:r w:rsidRPr="00DB4839">
              <w:rPr>
                <w:rFonts w:ascii="Arial Narrow" w:hAnsi="Arial Narrow"/>
                <w:sz w:val="20"/>
                <w:szCs w:val="20"/>
              </w:rPr>
              <w:t xml:space="preserve"> nue</w:t>
            </w:r>
            <w:r>
              <w:rPr>
                <w:rFonts w:ascii="Arial Narrow" w:hAnsi="Arial Narrow"/>
                <w:sz w:val="20"/>
                <w:szCs w:val="20"/>
              </w:rPr>
              <w:t>va Unidad de medida</w:t>
            </w:r>
            <w:r w:rsidRPr="00DB4839">
              <w:rPr>
                <w:rFonts w:ascii="Arial Narrow" w:hAnsi="Arial Narrow"/>
                <w:sz w:val="20"/>
                <w:szCs w:val="20"/>
              </w:rPr>
              <w:t>.</w:t>
            </w:r>
          </w:p>
          <w:p w14:paraId="3EA66B8A" w14:textId="77777777" w:rsidR="00A33020" w:rsidRDefault="00A33020">
            <w:pPr>
              <w:widowControl/>
              <w:numPr>
                <w:ilvl w:val="0"/>
                <w:numId w:val="107"/>
              </w:numPr>
              <w:autoSpaceDE/>
              <w:autoSpaceDN/>
              <w:spacing w:before="40" w:after="40" w:line="259" w:lineRule="auto"/>
              <w:ind w:left="315"/>
              <w:jc w:val="both"/>
              <w:rPr>
                <w:rFonts w:ascii="Arial Narrow" w:hAnsi="Arial Narrow"/>
                <w:sz w:val="20"/>
                <w:szCs w:val="20"/>
              </w:rPr>
            </w:pPr>
            <w:r w:rsidRPr="00DB4839">
              <w:rPr>
                <w:rFonts w:ascii="Arial Narrow" w:hAnsi="Arial Narrow"/>
                <w:sz w:val="20"/>
                <w:szCs w:val="20"/>
              </w:rPr>
              <w:t>En el sistema quedará actualizad</w:t>
            </w:r>
            <w:r>
              <w:rPr>
                <w:rFonts w:ascii="Arial Narrow" w:hAnsi="Arial Narrow"/>
                <w:sz w:val="20"/>
                <w:szCs w:val="20"/>
              </w:rPr>
              <w:t>a</w:t>
            </w:r>
            <w:r w:rsidRPr="00DB4839">
              <w:rPr>
                <w:rFonts w:ascii="Arial Narrow" w:hAnsi="Arial Narrow"/>
                <w:sz w:val="20"/>
                <w:szCs w:val="20"/>
              </w:rPr>
              <w:t xml:space="preserve"> el registro </w:t>
            </w:r>
            <w:r>
              <w:rPr>
                <w:rFonts w:ascii="Arial Narrow" w:hAnsi="Arial Narrow"/>
                <w:sz w:val="20"/>
                <w:szCs w:val="20"/>
              </w:rPr>
              <w:t>de la Unidad de medida</w:t>
            </w:r>
            <w:r w:rsidRPr="00DB4839">
              <w:rPr>
                <w:rFonts w:ascii="Arial Narrow" w:hAnsi="Arial Narrow"/>
                <w:sz w:val="20"/>
                <w:szCs w:val="20"/>
              </w:rPr>
              <w:t>.</w:t>
            </w:r>
          </w:p>
          <w:p w14:paraId="117866FA" w14:textId="77777777" w:rsidR="00A33020" w:rsidRPr="00DB4839" w:rsidRDefault="00A33020">
            <w:pPr>
              <w:widowControl/>
              <w:numPr>
                <w:ilvl w:val="0"/>
                <w:numId w:val="107"/>
              </w:numPr>
              <w:autoSpaceDE/>
              <w:autoSpaceDN/>
              <w:spacing w:before="40" w:after="40" w:line="259" w:lineRule="auto"/>
              <w:ind w:left="315"/>
              <w:jc w:val="both"/>
              <w:rPr>
                <w:rFonts w:ascii="Arial Narrow" w:hAnsi="Arial Narrow"/>
                <w:sz w:val="20"/>
                <w:szCs w:val="20"/>
              </w:rPr>
            </w:pPr>
            <w:r w:rsidRPr="00DB4839">
              <w:rPr>
                <w:rFonts w:ascii="Arial Narrow" w:hAnsi="Arial Narrow"/>
                <w:sz w:val="20"/>
                <w:szCs w:val="20"/>
              </w:rPr>
              <w:t>En el sistema quedará desactivad</w:t>
            </w:r>
            <w:r>
              <w:rPr>
                <w:rFonts w:ascii="Arial Narrow" w:hAnsi="Arial Narrow"/>
                <w:sz w:val="20"/>
                <w:szCs w:val="20"/>
              </w:rPr>
              <w:t>a</w:t>
            </w:r>
            <w:r w:rsidRPr="00DB4839">
              <w:rPr>
                <w:rFonts w:ascii="Arial Narrow" w:hAnsi="Arial Narrow"/>
                <w:sz w:val="20"/>
                <w:szCs w:val="20"/>
              </w:rPr>
              <w:t xml:space="preserve"> </w:t>
            </w:r>
            <w:r>
              <w:rPr>
                <w:rFonts w:ascii="Arial Narrow" w:hAnsi="Arial Narrow"/>
                <w:sz w:val="20"/>
                <w:szCs w:val="20"/>
              </w:rPr>
              <w:t>la Unidad de medida</w:t>
            </w:r>
            <w:r w:rsidRPr="00DB4839">
              <w:rPr>
                <w:rFonts w:ascii="Arial Narrow" w:hAnsi="Arial Narrow"/>
                <w:sz w:val="20"/>
                <w:szCs w:val="20"/>
              </w:rPr>
              <w:t>.</w:t>
            </w:r>
          </w:p>
        </w:tc>
      </w:tr>
    </w:tbl>
    <w:p w14:paraId="6800FB3A" w14:textId="77777777" w:rsidR="007D2FCA" w:rsidRPr="003E19D9" w:rsidRDefault="007D2FCA" w:rsidP="003E19D9">
      <w:pPr>
        <w:spacing w:line="360" w:lineRule="auto"/>
        <w:rPr>
          <w:rFonts w:ascii="Arial Narrow" w:hAnsi="Arial Narrow"/>
          <w:b/>
          <w:bCs/>
          <w:sz w:val="24"/>
          <w:szCs w:val="24"/>
        </w:rPr>
      </w:pPr>
    </w:p>
    <w:p w14:paraId="35558A3C" w14:textId="6B16E09C" w:rsidR="00E66FF7" w:rsidRPr="003E19D9" w:rsidRDefault="001D41D5" w:rsidP="000F608E">
      <w:pPr>
        <w:spacing w:line="480" w:lineRule="auto"/>
        <w:rPr>
          <w:rFonts w:ascii="Arial Narrow" w:hAnsi="Arial Narrow"/>
          <w:b/>
          <w:bCs/>
          <w:i/>
          <w:iCs/>
          <w:sz w:val="20"/>
          <w:szCs w:val="20"/>
        </w:rPr>
      </w:pPr>
      <w:bookmarkStart w:id="156" w:name="_Toc94786630"/>
      <w:r w:rsidRPr="000F608E">
        <w:rPr>
          <w:rFonts w:ascii="Arial Narrow" w:hAnsi="Arial Narrow"/>
          <w:b/>
          <w:bCs/>
          <w:sz w:val="20"/>
          <w:szCs w:val="20"/>
        </w:rPr>
        <w:t xml:space="preserve">Tabla </w:t>
      </w:r>
      <w:r w:rsidRPr="000F608E">
        <w:rPr>
          <w:rFonts w:ascii="Arial Narrow" w:hAnsi="Arial Narrow"/>
          <w:b/>
          <w:bCs/>
          <w:i/>
          <w:iCs/>
          <w:sz w:val="20"/>
          <w:szCs w:val="20"/>
        </w:rPr>
        <w:fldChar w:fldCharType="begin"/>
      </w:r>
      <w:r w:rsidRPr="000F608E">
        <w:rPr>
          <w:rFonts w:ascii="Arial Narrow" w:hAnsi="Arial Narrow"/>
          <w:b/>
          <w:bCs/>
          <w:sz w:val="20"/>
          <w:szCs w:val="20"/>
        </w:rPr>
        <w:instrText xml:space="preserve"> SEQ Tabla \* ARABIC </w:instrText>
      </w:r>
      <w:r w:rsidRPr="000F608E">
        <w:rPr>
          <w:rFonts w:ascii="Arial Narrow" w:hAnsi="Arial Narrow"/>
          <w:b/>
          <w:bCs/>
          <w:i/>
          <w:iCs/>
          <w:sz w:val="20"/>
          <w:szCs w:val="20"/>
        </w:rPr>
        <w:fldChar w:fldCharType="separate"/>
      </w:r>
      <w:r w:rsidR="007B21F1">
        <w:rPr>
          <w:rFonts w:ascii="Arial Narrow" w:hAnsi="Arial Narrow"/>
          <w:b/>
          <w:bCs/>
          <w:noProof/>
          <w:sz w:val="20"/>
          <w:szCs w:val="20"/>
        </w:rPr>
        <w:t>61</w:t>
      </w:r>
      <w:r w:rsidRPr="000F608E">
        <w:rPr>
          <w:rFonts w:ascii="Arial Narrow" w:hAnsi="Arial Narrow"/>
          <w:b/>
          <w:bCs/>
          <w:i/>
          <w:iCs/>
          <w:sz w:val="20"/>
          <w:szCs w:val="20"/>
        </w:rPr>
        <w:fldChar w:fldCharType="end"/>
      </w:r>
      <w:r w:rsidR="003E19D9" w:rsidRPr="003E19D9">
        <w:rPr>
          <w:rFonts w:ascii="Arial Narrow" w:hAnsi="Arial Narrow"/>
          <w:sz w:val="20"/>
          <w:szCs w:val="20"/>
        </w:rPr>
        <w:br/>
      </w:r>
      <w:r w:rsidRPr="000F608E">
        <w:rPr>
          <w:rFonts w:ascii="Arial Narrow" w:hAnsi="Arial Narrow"/>
          <w:i/>
          <w:iCs/>
          <w:sz w:val="20"/>
          <w:szCs w:val="20"/>
        </w:rPr>
        <w:t xml:space="preserve">Especificaciones de C.U.S "Asignar </w:t>
      </w:r>
      <w:r w:rsidR="000F608E" w:rsidRPr="000F608E">
        <w:rPr>
          <w:rFonts w:ascii="Arial Narrow" w:hAnsi="Arial Narrow"/>
          <w:i/>
          <w:iCs/>
          <w:sz w:val="20"/>
          <w:szCs w:val="20"/>
        </w:rPr>
        <w:t>C</w:t>
      </w:r>
      <w:r w:rsidRPr="000F608E">
        <w:rPr>
          <w:rFonts w:ascii="Arial Narrow" w:hAnsi="Arial Narrow"/>
          <w:i/>
          <w:iCs/>
          <w:sz w:val="20"/>
          <w:szCs w:val="20"/>
        </w:rPr>
        <w:t xml:space="preserve">ontadores a un </w:t>
      </w:r>
      <w:r w:rsidR="000F608E" w:rsidRPr="000F608E">
        <w:rPr>
          <w:rFonts w:ascii="Arial Narrow" w:hAnsi="Arial Narrow"/>
          <w:i/>
          <w:iCs/>
          <w:sz w:val="20"/>
          <w:szCs w:val="20"/>
        </w:rPr>
        <w:t>P</w:t>
      </w:r>
      <w:r w:rsidRPr="000F608E">
        <w:rPr>
          <w:rFonts w:ascii="Arial Narrow" w:hAnsi="Arial Narrow"/>
          <w:i/>
          <w:iCs/>
          <w:sz w:val="20"/>
          <w:szCs w:val="20"/>
        </w:rPr>
        <w:t>royecto"</w:t>
      </w:r>
      <w:bookmarkEnd w:id="156"/>
    </w:p>
    <w:tbl>
      <w:tblPr>
        <w:tblW w:w="8789" w:type="dxa"/>
        <w:tblLook w:val="04A0" w:firstRow="1" w:lastRow="0" w:firstColumn="1" w:lastColumn="0" w:noHBand="0" w:noVBand="1"/>
      </w:tblPr>
      <w:tblGrid>
        <w:gridCol w:w="1201"/>
        <w:gridCol w:w="1204"/>
        <w:gridCol w:w="6384"/>
      </w:tblGrid>
      <w:tr w:rsidR="00DC1E51" w:rsidRPr="002E458B" w14:paraId="5F3B429D" w14:textId="77777777" w:rsidTr="000F608E">
        <w:tc>
          <w:tcPr>
            <w:tcW w:w="2405" w:type="dxa"/>
            <w:gridSpan w:val="2"/>
            <w:tcBorders>
              <w:top w:val="single" w:sz="4" w:space="0" w:color="auto"/>
              <w:bottom w:val="single" w:sz="4" w:space="0" w:color="auto"/>
            </w:tcBorders>
            <w:vAlign w:val="center"/>
          </w:tcPr>
          <w:p w14:paraId="4738D3E9" w14:textId="77777777" w:rsidR="00DC1E51" w:rsidRPr="002E458B" w:rsidRDefault="00DC1E51" w:rsidP="007D2FCA">
            <w:pPr>
              <w:widowControl/>
              <w:autoSpaceDE/>
              <w:autoSpaceDN/>
              <w:spacing w:before="40" w:after="40"/>
              <w:rPr>
                <w:rFonts w:ascii="Arial Narrow" w:hAnsi="Arial Narrow"/>
                <w:sz w:val="20"/>
                <w:szCs w:val="20"/>
              </w:rPr>
            </w:pPr>
            <w:r w:rsidRPr="002E458B">
              <w:rPr>
                <w:rFonts w:ascii="Arial Narrow" w:hAnsi="Arial Narrow"/>
                <w:b/>
                <w:sz w:val="20"/>
                <w:szCs w:val="20"/>
              </w:rPr>
              <w:t>Nombre</w:t>
            </w:r>
          </w:p>
        </w:tc>
        <w:tc>
          <w:tcPr>
            <w:tcW w:w="6384" w:type="dxa"/>
            <w:tcBorders>
              <w:top w:val="single" w:sz="4" w:space="0" w:color="auto"/>
              <w:bottom w:val="single" w:sz="4" w:space="0" w:color="auto"/>
            </w:tcBorders>
          </w:tcPr>
          <w:p w14:paraId="6A266D48" w14:textId="5208AB68" w:rsidR="00DC1E51" w:rsidRPr="002E458B" w:rsidRDefault="00DC1E51" w:rsidP="007D2FCA">
            <w:pPr>
              <w:widowControl/>
              <w:autoSpaceDE/>
              <w:autoSpaceDN/>
              <w:spacing w:before="40" w:after="40"/>
              <w:jc w:val="both"/>
              <w:rPr>
                <w:rFonts w:ascii="Arial Narrow" w:hAnsi="Arial Narrow"/>
                <w:sz w:val="20"/>
                <w:szCs w:val="20"/>
              </w:rPr>
            </w:pPr>
            <w:r>
              <w:rPr>
                <w:rFonts w:ascii="Arial Narrow" w:hAnsi="Arial Narrow"/>
                <w:sz w:val="20"/>
                <w:szCs w:val="20"/>
              </w:rPr>
              <w:t>Asignar contadores a un proyecto</w:t>
            </w:r>
          </w:p>
        </w:tc>
      </w:tr>
      <w:tr w:rsidR="00DC1E51" w:rsidRPr="002E458B" w14:paraId="2B8523CA" w14:textId="77777777" w:rsidTr="000F608E">
        <w:tc>
          <w:tcPr>
            <w:tcW w:w="2405" w:type="dxa"/>
            <w:gridSpan w:val="2"/>
            <w:tcBorders>
              <w:top w:val="single" w:sz="4" w:space="0" w:color="auto"/>
              <w:bottom w:val="single" w:sz="4" w:space="0" w:color="auto"/>
            </w:tcBorders>
            <w:vAlign w:val="center"/>
          </w:tcPr>
          <w:p w14:paraId="7F776A9B" w14:textId="77777777" w:rsidR="00DC1E51" w:rsidRPr="002E458B" w:rsidRDefault="00DC1E51" w:rsidP="007D2FCA">
            <w:pPr>
              <w:widowControl/>
              <w:autoSpaceDE/>
              <w:autoSpaceDN/>
              <w:spacing w:before="40" w:after="40"/>
              <w:rPr>
                <w:rFonts w:ascii="Arial Narrow" w:hAnsi="Arial Narrow"/>
                <w:sz w:val="20"/>
                <w:szCs w:val="20"/>
              </w:rPr>
            </w:pPr>
            <w:r w:rsidRPr="002E458B">
              <w:rPr>
                <w:rFonts w:ascii="Arial Narrow" w:hAnsi="Arial Narrow"/>
                <w:b/>
                <w:sz w:val="20"/>
                <w:szCs w:val="20"/>
              </w:rPr>
              <w:t>Actores</w:t>
            </w:r>
          </w:p>
        </w:tc>
        <w:tc>
          <w:tcPr>
            <w:tcW w:w="6384" w:type="dxa"/>
            <w:tcBorders>
              <w:top w:val="single" w:sz="4" w:space="0" w:color="auto"/>
              <w:bottom w:val="single" w:sz="4" w:space="0" w:color="auto"/>
            </w:tcBorders>
          </w:tcPr>
          <w:p w14:paraId="2341B9E4" w14:textId="77777777" w:rsidR="00DC1E51" w:rsidRPr="002E458B" w:rsidRDefault="00DC1E51" w:rsidP="007D2FCA">
            <w:pPr>
              <w:widowControl/>
              <w:autoSpaceDE/>
              <w:autoSpaceDN/>
              <w:spacing w:before="40" w:after="40"/>
              <w:jc w:val="both"/>
              <w:rPr>
                <w:rFonts w:ascii="Arial Narrow" w:hAnsi="Arial Narrow"/>
                <w:sz w:val="20"/>
                <w:szCs w:val="20"/>
              </w:rPr>
            </w:pPr>
            <w:r>
              <w:rPr>
                <w:rFonts w:ascii="Arial Narrow" w:hAnsi="Arial Narrow"/>
                <w:sz w:val="20"/>
                <w:szCs w:val="20"/>
              </w:rPr>
              <w:t>Administrador del sistema</w:t>
            </w:r>
          </w:p>
        </w:tc>
      </w:tr>
      <w:tr w:rsidR="00DC1E51" w:rsidRPr="002E458B" w14:paraId="00DC6CD9" w14:textId="77777777" w:rsidTr="000F608E">
        <w:tc>
          <w:tcPr>
            <w:tcW w:w="1201" w:type="dxa"/>
            <w:vMerge w:val="restart"/>
            <w:tcBorders>
              <w:top w:val="single" w:sz="4" w:space="0" w:color="auto"/>
            </w:tcBorders>
            <w:vAlign w:val="center"/>
          </w:tcPr>
          <w:p w14:paraId="2DBACC8F" w14:textId="77777777" w:rsidR="00DC1E51" w:rsidRPr="002E458B" w:rsidRDefault="00DC1E51" w:rsidP="007D2FCA">
            <w:pPr>
              <w:widowControl/>
              <w:autoSpaceDE/>
              <w:autoSpaceDN/>
              <w:spacing w:before="40" w:after="40"/>
              <w:rPr>
                <w:rFonts w:ascii="Arial Narrow" w:hAnsi="Arial Narrow"/>
                <w:b/>
                <w:sz w:val="20"/>
                <w:szCs w:val="20"/>
              </w:rPr>
            </w:pPr>
            <w:r w:rsidRPr="002E458B">
              <w:rPr>
                <w:rFonts w:ascii="Arial Narrow" w:hAnsi="Arial Narrow"/>
                <w:b/>
                <w:sz w:val="20"/>
                <w:szCs w:val="20"/>
              </w:rPr>
              <w:t>Flujo de</w:t>
            </w:r>
            <w:r>
              <w:rPr>
                <w:rFonts w:ascii="Arial Narrow" w:hAnsi="Arial Narrow"/>
                <w:b/>
                <w:sz w:val="20"/>
                <w:szCs w:val="20"/>
              </w:rPr>
              <w:t xml:space="preserve"> e</w:t>
            </w:r>
            <w:r w:rsidRPr="002E458B">
              <w:rPr>
                <w:rFonts w:ascii="Arial Narrow" w:hAnsi="Arial Narrow"/>
                <w:b/>
                <w:sz w:val="20"/>
                <w:szCs w:val="20"/>
              </w:rPr>
              <w:t>ventos</w:t>
            </w:r>
          </w:p>
        </w:tc>
        <w:tc>
          <w:tcPr>
            <w:tcW w:w="1204" w:type="dxa"/>
            <w:tcBorders>
              <w:top w:val="single" w:sz="4" w:space="0" w:color="auto"/>
              <w:bottom w:val="single" w:sz="4" w:space="0" w:color="auto"/>
            </w:tcBorders>
            <w:vAlign w:val="center"/>
          </w:tcPr>
          <w:p w14:paraId="72464B0F" w14:textId="77777777" w:rsidR="00DC1E51" w:rsidRPr="002E458B" w:rsidRDefault="00DC1E51" w:rsidP="007D2FCA">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b</w:t>
            </w:r>
            <w:r w:rsidRPr="002E458B">
              <w:rPr>
                <w:rFonts w:ascii="Arial Narrow" w:hAnsi="Arial Narrow"/>
                <w:b/>
                <w:sz w:val="20"/>
                <w:szCs w:val="20"/>
              </w:rPr>
              <w:t>ásico</w:t>
            </w:r>
          </w:p>
        </w:tc>
        <w:tc>
          <w:tcPr>
            <w:tcW w:w="6384" w:type="dxa"/>
            <w:tcBorders>
              <w:top w:val="single" w:sz="4" w:space="0" w:color="auto"/>
              <w:bottom w:val="single" w:sz="4" w:space="0" w:color="auto"/>
            </w:tcBorders>
          </w:tcPr>
          <w:p w14:paraId="0DBA78BC" w14:textId="0F608B69" w:rsidR="00DC1E51" w:rsidRPr="002E458B" w:rsidRDefault="00DC1E51">
            <w:pPr>
              <w:pStyle w:val="Textoindependiente"/>
              <w:widowControl/>
              <w:numPr>
                <w:ilvl w:val="0"/>
                <w:numId w:val="36"/>
              </w:numPr>
              <w:autoSpaceDE/>
              <w:autoSpaceDN/>
              <w:spacing w:before="40" w:after="40"/>
              <w:ind w:left="315"/>
              <w:jc w:val="both"/>
              <w:rPr>
                <w:rFonts w:ascii="Arial Narrow" w:hAnsi="Arial Narrow"/>
                <w:sz w:val="20"/>
                <w:szCs w:val="20"/>
              </w:rPr>
            </w:pPr>
            <w:r w:rsidRPr="00DA38A2">
              <w:rPr>
                <w:rFonts w:ascii="Arial Narrow" w:hAnsi="Arial Narrow"/>
                <w:sz w:val="20"/>
                <w:szCs w:val="20"/>
              </w:rPr>
              <w:t xml:space="preserve">El caso de uso inicia cuando el </w:t>
            </w:r>
            <w:r>
              <w:rPr>
                <w:rFonts w:ascii="Arial Narrow" w:hAnsi="Arial Narrow"/>
                <w:sz w:val="20"/>
                <w:szCs w:val="20"/>
              </w:rPr>
              <w:t>administrador del sistema</w:t>
            </w:r>
            <w:r w:rsidRPr="00DA38A2">
              <w:rPr>
                <w:rFonts w:ascii="Arial Narrow" w:hAnsi="Arial Narrow"/>
                <w:sz w:val="20"/>
                <w:szCs w:val="20"/>
              </w:rPr>
              <w:t xml:space="preserve"> presiona </w:t>
            </w:r>
            <w:r>
              <w:rPr>
                <w:rFonts w:ascii="Arial Narrow" w:hAnsi="Arial Narrow"/>
                <w:sz w:val="20"/>
                <w:szCs w:val="20"/>
              </w:rPr>
              <w:t>el botón desplegable</w:t>
            </w:r>
            <w:r w:rsidRPr="00DA38A2">
              <w:rPr>
                <w:rFonts w:ascii="Arial Narrow" w:hAnsi="Arial Narrow"/>
                <w:sz w:val="20"/>
                <w:szCs w:val="20"/>
              </w:rPr>
              <w:t xml:space="preserve"> “</w:t>
            </w:r>
            <w:r>
              <w:rPr>
                <w:rFonts w:ascii="Arial Narrow" w:hAnsi="Arial Narrow"/>
                <w:sz w:val="20"/>
                <w:szCs w:val="20"/>
              </w:rPr>
              <w:t>Proyectos</w:t>
            </w:r>
            <w:r w:rsidRPr="00DA38A2">
              <w:rPr>
                <w:rFonts w:ascii="Arial Narrow" w:hAnsi="Arial Narrow"/>
                <w:sz w:val="20"/>
                <w:szCs w:val="20"/>
              </w:rPr>
              <w:t>” del menú lateral</w:t>
            </w:r>
            <w:r>
              <w:rPr>
                <w:rFonts w:ascii="Arial Narrow" w:hAnsi="Arial Narrow"/>
                <w:sz w:val="20"/>
                <w:szCs w:val="20"/>
              </w:rPr>
              <w:t xml:space="preserve"> y selecciona la opción “</w:t>
            </w:r>
            <w:r w:rsidR="00E71985">
              <w:rPr>
                <w:rFonts w:ascii="Arial Narrow" w:hAnsi="Arial Narrow"/>
                <w:sz w:val="20"/>
                <w:szCs w:val="20"/>
              </w:rPr>
              <w:t>Administrador del Sistema</w:t>
            </w:r>
            <w:r>
              <w:rPr>
                <w:rFonts w:ascii="Arial Narrow" w:hAnsi="Arial Narrow"/>
                <w:sz w:val="20"/>
                <w:szCs w:val="20"/>
              </w:rPr>
              <w:t xml:space="preserve">”, </w:t>
            </w:r>
            <w:r w:rsidRPr="0040694B">
              <w:rPr>
                <w:rFonts w:ascii="Arial Narrow" w:hAnsi="Arial Narrow"/>
                <w:sz w:val="20"/>
                <w:szCs w:val="20"/>
              </w:rPr>
              <w:t>y le mostrará un listado</w:t>
            </w:r>
            <w:r>
              <w:rPr>
                <w:rFonts w:ascii="Arial Narrow" w:hAnsi="Arial Narrow"/>
                <w:sz w:val="20"/>
                <w:szCs w:val="20"/>
              </w:rPr>
              <w:t>.</w:t>
            </w:r>
          </w:p>
          <w:p w14:paraId="45B6888E" w14:textId="6A5F0A69" w:rsidR="00DC1E51" w:rsidRDefault="00DC1E51">
            <w:pPr>
              <w:pStyle w:val="Textoindependiente"/>
              <w:widowControl/>
              <w:numPr>
                <w:ilvl w:val="0"/>
                <w:numId w:val="36"/>
              </w:numPr>
              <w:autoSpaceDE/>
              <w:autoSpaceDN/>
              <w:spacing w:before="40" w:after="40"/>
              <w:ind w:left="315"/>
              <w:jc w:val="both"/>
              <w:rPr>
                <w:rFonts w:ascii="Arial Narrow" w:hAnsi="Arial Narrow"/>
                <w:sz w:val="20"/>
                <w:szCs w:val="20"/>
              </w:rPr>
            </w:pPr>
            <w:r w:rsidRPr="002E458B">
              <w:rPr>
                <w:rFonts w:ascii="Arial Narrow" w:hAnsi="Arial Narrow"/>
                <w:sz w:val="20"/>
                <w:szCs w:val="20"/>
              </w:rPr>
              <w:t xml:space="preserve">El </w:t>
            </w:r>
            <w:r>
              <w:rPr>
                <w:rFonts w:ascii="Arial Narrow" w:hAnsi="Arial Narrow"/>
                <w:sz w:val="20"/>
                <w:szCs w:val="20"/>
              </w:rPr>
              <w:t>administrador del sistema</w:t>
            </w:r>
            <w:r w:rsidRPr="002E458B">
              <w:rPr>
                <w:rFonts w:ascii="Arial Narrow" w:hAnsi="Arial Narrow"/>
                <w:sz w:val="20"/>
                <w:szCs w:val="20"/>
              </w:rPr>
              <w:t xml:space="preserve"> </w:t>
            </w:r>
            <w:r w:rsidR="003B0088">
              <w:rPr>
                <w:rFonts w:ascii="Arial Narrow" w:hAnsi="Arial Narrow"/>
                <w:sz w:val="20"/>
                <w:szCs w:val="20"/>
              </w:rPr>
              <w:t xml:space="preserve">selecciona el botón “Contadores” de uno de los proyectos enlistados, </w:t>
            </w:r>
            <w:r w:rsidR="003B0088" w:rsidRPr="0040694B">
              <w:rPr>
                <w:rFonts w:ascii="Arial Narrow" w:hAnsi="Arial Narrow"/>
                <w:sz w:val="20"/>
                <w:szCs w:val="20"/>
              </w:rPr>
              <w:t>y le mostrará un listado</w:t>
            </w:r>
            <w:r w:rsidR="003B0088">
              <w:rPr>
                <w:rFonts w:ascii="Arial Narrow" w:hAnsi="Arial Narrow"/>
                <w:sz w:val="20"/>
                <w:szCs w:val="20"/>
              </w:rPr>
              <w:t>.</w:t>
            </w:r>
            <w:r w:rsidR="00370374">
              <w:rPr>
                <w:rFonts w:ascii="Arial Narrow" w:hAnsi="Arial Narrow"/>
                <w:sz w:val="20"/>
                <w:szCs w:val="20"/>
              </w:rPr>
              <w:t xml:space="preserve"> [RN02]</w:t>
            </w:r>
          </w:p>
          <w:p w14:paraId="06A19BA3" w14:textId="3D94B20A" w:rsidR="00DC1E51" w:rsidRPr="003B77CF" w:rsidRDefault="003B0088">
            <w:pPr>
              <w:pStyle w:val="Textoindependiente"/>
              <w:widowControl/>
              <w:numPr>
                <w:ilvl w:val="0"/>
                <w:numId w:val="36"/>
              </w:numPr>
              <w:autoSpaceDE/>
              <w:autoSpaceDN/>
              <w:spacing w:before="40" w:after="40"/>
              <w:ind w:left="315"/>
              <w:jc w:val="both"/>
              <w:rPr>
                <w:rFonts w:ascii="Arial Narrow" w:hAnsi="Arial Narrow"/>
                <w:sz w:val="20"/>
                <w:szCs w:val="20"/>
              </w:rPr>
            </w:pPr>
            <w:r>
              <w:rPr>
                <w:rFonts w:ascii="Arial Narrow" w:hAnsi="Arial Narrow"/>
                <w:sz w:val="20"/>
                <w:szCs w:val="20"/>
              </w:rPr>
              <w:t>El administrador del sistema selección un contador en el combo box</w:t>
            </w:r>
            <w:r w:rsidR="003B77CF">
              <w:rPr>
                <w:rFonts w:ascii="Arial Narrow" w:hAnsi="Arial Narrow"/>
                <w:sz w:val="20"/>
                <w:szCs w:val="20"/>
              </w:rPr>
              <w:t xml:space="preserve"> “Contador”, selecciona el botón “Agregar” y termina el caso de uso.</w:t>
            </w:r>
          </w:p>
        </w:tc>
      </w:tr>
      <w:tr w:rsidR="00DC1E51" w:rsidRPr="002E458B" w14:paraId="71B4F953" w14:textId="77777777" w:rsidTr="000F608E">
        <w:tc>
          <w:tcPr>
            <w:tcW w:w="1201" w:type="dxa"/>
            <w:vMerge/>
            <w:tcBorders>
              <w:bottom w:val="single" w:sz="4" w:space="0" w:color="auto"/>
            </w:tcBorders>
            <w:vAlign w:val="center"/>
          </w:tcPr>
          <w:p w14:paraId="23486FE4" w14:textId="77777777" w:rsidR="00DC1E51" w:rsidRPr="002E458B" w:rsidRDefault="00DC1E51" w:rsidP="007D2FCA">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2CF93401" w14:textId="77777777" w:rsidR="00DC1E51" w:rsidRPr="002E458B" w:rsidRDefault="00DC1E51" w:rsidP="007D2FCA">
            <w:pPr>
              <w:widowControl/>
              <w:autoSpaceDE/>
              <w:autoSpaceDN/>
              <w:spacing w:before="40" w:after="40"/>
              <w:rPr>
                <w:rFonts w:ascii="Arial Narrow" w:hAnsi="Arial Narrow"/>
                <w:b/>
                <w:sz w:val="20"/>
                <w:szCs w:val="20"/>
              </w:rPr>
            </w:pPr>
            <w:r>
              <w:rPr>
                <w:rFonts w:ascii="Arial Narrow" w:hAnsi="Arial Narrow"/>
                <w:b/>
                <w:sz w:val="20"/>
                <w:szCs w:val="20"/>
              </w:rPr>
              <w:t>Flujo alternativo</w:t>
            </w:r>
          </w:p>
        </w:tc>
        <w:tc>
          <w:tcPr>
            <w:tcW w:w="6384" w:type="dxa"/>
            <w:tcBorders>
              <w:top w:val="single" w:sz="4" w:space="0" w:color="auto"/>
              <w:bottom w:val="single" w:sz="4" w:space="0" w:color="auto"/>
            </w:tcBorders>
          </w:tcPr>
          <w:p w14:paraId="6F4CD5DA" w14:textId="77777777" w:rsidR="00DC1E51" w:rsidRPr="00656F3E" w:rsidRDefault="00DC1E51" w:rsidP="007D2FCA">
            <w:pPr>
              <w:widowControl/>
              <w:autoSpaceDE/>
              <w:autoSpaceDN/>
              <w:spacing w:before="40" w:after="40"/>
              <w:jc w:val="both"/>
              <w:rPr>
                <w:rFonts w:ascii="Arial Narrow" w:hAnsi="Arial Narrow"/>
                <w:sz w:val="20"/>
                <w:szCs w:val="20"/>
              </w:rPr>
            </w:pPr>
          </w:p>
        </w:tc>
      </w:tr>
      <w:tr w:rsidR="00DC1E51" w:rsidRPr="002E458B" w14:paraId="39333EC2" w14:textId="77777777" w:rsidTr="000F608E">
        <w:tc>
          <w:tcPr>
            <w:tcW w:w="2405" w:type="dxa"/>
            <w:gridSpan w:val="2"/>
            <w:tcBorders>
              <w:top w:val="single" w:sz="4" w:space="0" w:color="auto"/>
              <w:bottom w:val="single" w:sz="4" w:space="0" w:color="auto"/>
            </w:tcBorders>
            <w:vAlign w:val="center"/>
          </w:tcPr>
          <w:p w14:paraId="46CDE7C1" w14:textId="77777777" w:rsidR="00DC1E51" w:rsidRPr="002E458B" w:rsidRDefault="00DC1E51" w:rsidP="007D2FCA">
            <w:pPr>
              <w:widowControl/>
              <w:autoSpaceDE/>
              <w:autoSpaceDN/>
              <w:spacing w:before="40" w:after="40"/>
              <w:rPr>
                <w:rFonts w:ascii="Arial Narrow" w:hAnsi="Arial Narrow"/>
                <w:sz w:val="20"/>
                <w:szCs w:val="20"/>
              </w:rPr>
            </w:pPr>
            <w:r w:rsidRPr="002E458B">
              <w:rPr>
                <w:rFonts w:ascii="Arial Narrow" w:hAnsi="Arial Narrow"/>
                <w:b/>
                <w:sz w:val="20"/>
                <w:szCs w:val="20"/>
              </w:rPr>
              <w:t>Pre- Condiciones</w:t>
            </w:r>
          </w:p>
        </w:tc>
        <w:tc>
          <w:tcPr>
            <w:tcW w:w="6384" w:type="dxa"/>
            <w:tcBorders>
              <w:top w:val="single" w:sz="4" w:space="0" w:color="auto"/>
              <w:bottom w:val="single" w:sz="4" w:space="0" w:color="auto"/>
            </w:tcBorders>
          </w:tcPr>
          <w:p w14:paraId="6440A1AA" w14:textId="77777777" w:rsidR="00DC1E51" w:rsidRDefault="00DC1E51">
            <w:pPr>
              <w:pStyle w:val="Textoindependiente"/>
              <w:widowControl/>
              <w:numPr>
                <w:ilvl w:val="0"/>
                <w:numId w:val="24"/>
              </w:numPr>
              <w:autoSpaceDE/>
              <w:autoSpaceDN/>
              <w:spacing w:before="40" w:after="40"/>
              <w:ind w:left="324"/>
              <w:jc w:val="both"/>
              <w:rPr>
                <w:rFonts w:ascii="Arial Narrow" w:hAnsi="Arial Narrow"/>
                <w:sz w:val="20"/>
                <w:szCs w:val="20"/>
              </w:rPr>
            </w:pPr>
            <w:r w:rsidRPr="00DA38A2">
              <w:rPr>
                <w:rFonts w:ascii="Arial Narrow" w:hAnsi="Arial Narrow"/>
                <w:sz w:val="20"/>
                <w:szCs w:val="20"/>
              </w:rPr>
              <w:t xml:space="preserve">El </w:t>
            </w:r>
            <w:r>
              <w:rPr>
                <w:rFonts w:ascii="Arial Narrow" w:hAnsi="Arial Narrow"/>
                <w:sz w:val="20"/>
                <w:szCs w:val="20"/>
              </w:rPr>
              <w:t>a</w:t>
            </w:r>
            <w:r w:rsidRPr="00BA4D74">
              <w:rPr>
                <w:rFonts w:ascii="Arial Narrow" w:hAnsi="Arial Narrow"/>
                <w:sz w:val="20"/>
                <w:szCs w:val="20"/>
              </w:rPr>
              <w:t xml:space="preserve">dministrador del sistema </w:t>
            </w:r>
            <w:r w:rsidRPr="00DA38A2">
              <w:rPr>
                <w:rFonts w:ascii="Arial Narrow" w:hAnsi="Arial Narrow"/>
                <w:sz w:val="20"/>
                <w:szCs w:val="20"/>
              </w:rPr>
              <w:t>debe haber ingresado al sistema.</w:t>
            </w:r>
          </w:p>
          <w:p w14:paraId="1E86ECB3" w14:textId="77777777" w:rsidR="00DC1E51" w:rsidRPr="00DA38A2" w:rsidRDefault="00DC1E51">
            <w:pPr>
              <w:pStyle w:val="Textoindependiente"/>
              <w:widowControl/>
              <w:numPr>
                <w:ilvl w:val="0"/>
                <w:numId w:val="24"/>
              </w:numPr>
              <w:autoSpaceDE/>
              <w:autoSpaceDN/>
              <w:spacing w:before="40" w:after="40"/>
              <w:ind w:left="324"/>
              <w:jc w:val="both"/>
              <w:rPr>
                <w:rFonts w:ascii="Arial Narrow" w:hAnsi="Arial Narrow"/>
                <w:sz w:val="20"/>
                <w:szCs w:val="20"/>
              </w:rPr>
            </w:pPr>
            <w:r w:rsidRPr="00B70FBE">
              <w:rPr>
                <w:rFonts w:ascii="Arial Narrow" w:hAnsi="Arial Narrow"/>
                <w:sz w:val="20"/>
                <w:szCs w:val="20"/>
              </w:rPr>
              <w:t xml:space="preserve">El </w:t>
            </w:r>
            <w:r>
              <w:rPr>
                <w:rFonts w:ascii="Arial Narrow" w:hAnsi="Arial Narrow"/>
                <w:sz w:val="20"/>
                <w:szCs w:val="20"/>
              </w:rPr>
              <w:t>proyecto</w:t>
            </w:r>
            <w:r w:rsidRPr="00B70FBE">
              <w:rPr>
                <w:rFonts w:ascii="Arial Narrow" w:hAnsi="Arial Narrow"/>
                <w:sz w:val="20"/>
                <w:szCs w:val="20"/>
              </w:rPr>
              <w:t xml:space="preserve"> debe estar registrado</w:t>
            </w:r>
          </w:p>
        </w:tc>
      </w:tr>
      <w:tr w:rsidR="00DC1E51" w:rsidRPr="002E458B" w14:paraId="378DA60F" w14:textId="77777777" w:rsidTr="000F608E">
        <w:tc>
          <w:tcPr>
            <w:tcW w:w="2405" w:type="dxa"/>
            <w:gridSpan w:val="2"/>
            <w:tcBorders>
              <w:top w:val="single" w:sz="4" w:space="0" w:color="auto"/>
              <w:bottom w:val="single" w:sz="4" w:space="0" w:color="auto"/>
            </w:tcBorders>
            <w:vAlign w:val="center"/>
          </w:tcPr>
          <w:p w14:paraId="7DFB66FF" w14:textId="77777777" w:rsidR="00DC1E51" w:rsidRPr="002E458B" w:rsidRDefault="00DC1E51" w:rsidP="007D2FCA">
            <w:pPr>
              <w:widowControl/>
              <w:autoSpaceDE/>
              <w:autoSpaceDN/>
              <w:spacing w:before="40" w:after="40"/>
              <w:rPr>
                <w:rFonts w:ascii="Arial Narrow" w:hAnsi="Arial Narrow"/>
                <w:sz w:val="20"/>
                <w:szCs w:val="20"/>
              </w:rPr>
            </w:pPr>
            <w:r w:rsidRPr="002E458B">
              <w:rPr>
                <w:rFonts w:ascii="Arial Narrow" w:hAnsi="Arial Narrow"/>
                <w:b/>
                <w:sz w:val="20"/>
                <w:szCs w:val="20"/>
              </w:rPr>
              <w:t>Post-Condiciones</w:t>
            </w:r>
          </w:p>
        </w:tc>
        <w:tc>
          <w:tcPr>
            <w:tcW w:w="6384" w:type="dxa"/>
            <w:tcBorders>
              <w:top w:val="single" w:sz="4" w:space="0" w:color="auto"/>
              <w:bottom w:val="single" w:sz="4" w:space="0" w:color="auto"/>
            </w:tcBorders>
          </w:tcPr>
          <w:p w14:paraId="30AB52A1" w14:textId="5DFEA8AC" w:rsidR="00DC1E51" w:rsidRPr="00B7482A" w:rsidRDefault="003B77CF" w:rsidP="007D2FCA">
            <w:pPr>
              <w:widowControl/>
              <w:autoSpaceDE/>
              <w:autoSpaceDN/>
              <w:spacing w:before="40" w:after="40"/>
              <w:jc w:val="both"/>
              <w:rPr>
                <w:rFonts w:ascii="Arial Narrow" w:hAnsi="Arial Narrow"/>
                <w:sz w:val="20"/>
                <w:szCs w:val="20"/>
              </w:rPr>
            </w:pPr>
            <w:r>
              <w:rPr>
                <w:rFonts w:ascii="Arial Narrow" w:hAnsi="Arial Narrow"/>
                <w:sz w:val="20"/>
                <w:szCs w:val="20"/>
              </w:rPr>
              <w:t>Se le habilita el proyecto al contador seleccionado</w:t>
            </w:r>
          </w:p>
        </w:tc>
      </w:tr>
    </w:tbl>
    <w:p w14:paraId="0D24E56A" w14:textId="77777777" w:rsidR="000F608E" w:rsidRDefault="000F608E" w:rsidP="00AA384A">
      <w:pPr>
        <w:spacing w:line="360" w:lineRule="auto"/>
        <w:rPr>
          <w:rFonts w:ascii="Arial Narrow" w:hAnsi="Arial Narrow"/>
          <w:b/>
          <w:bCs/>
          <w:sz w:val="20"/>
          <w:szCs w:val="20"/>
        </w:rPr>
      </w:pPr>
    </w:p>
    <w:p w14:paraId="1BEC8C88" w14:textId="77777777" w:rsidR="000F608E" w:rsidRDefault="000F608E" w:rsidP="00AA384A">
      <w:pPr>
        <w:spacing w:line="360" w:lineRule="auto"/>
        <w:rPr>
          <w:rFonts w:ascii="Arial Narrow" w:hAnsi="Arial Narrow"/>
          <w:b/>
          <w:bCs/>
          <w:sz w:val="20"/>
          <w:szCs w:val="20"/>
        </w:rPr>
      </w:pPr>
    </w:p>
    <w:p w14:paraId="3F535E38" w14:textId="48E69C0A" w:rsidR="00DC1E51" w:rsidRPr="003E19D9" w:rsidRDefault="00CC765D" w:rsidP="000F608E">
      <w:pPr>
        <w:spacing w:line="480" w:lineRule="auto"/>
        <w:rPr>
          <w:rFonts w:ascii="Arial Narrow" w:hAnsi="Arial Narrow"/>
          <w:b/>
          <w:bCs/>
          <w:i/>
          <w:iCs/>
          <w:sz w:val="20"/>
          <w:szCs w:val="20"/>
        </w:rPr>
      </w:pPr>
      <w:bookmarkStart w:id="157" w:name="_Toc94786631"/>
      <w:r w:rsidRPr="000F608E">
        <w:rPr>
          <w:rFonts w:ascii="Arial Narrow" w:hAnsi="Arial Narrow"/>
          <w:b/>
          <w:bCs/>
          <w:sz w:val="20"/>
          <w:szCs w:val="20"/>
        </w:rPr>
        <w:t xml:space="preserve">Tabla </w:t>
      </w:r>
      <w:r w:rsidRPr="000F608E">
        <w:rPr>
          <w:rFonts w:ascii="Arial Narrow" w:hAnsi="Arial Narrow"/>
          <w:b/>
          <w:bCs/>
          <w:i/>
          <w:iCs/>
          <w:sz w:val="20"/>
          <w:szCs w:val="20"/>
        </w:rPr>
        <w:fldChar w:fldCharType="begin"/>
      </w:r>
      <w:r w:rsidRPr="000F608E">
        <w:rPr>
          <w:rFonts w:ascii="Arial Narrow" w:hAnsi="Arial Narrow"/>
          <w:b/>
          <w:bCs/>
          <w:sz w:val="20"/>
          <w:szCs w:val="20"/>
        </w:rPr>
        <w:instrText xml:space="preserve"> SEQ Tabla \* ARABIC </w:instrText>
      </w:r>
      <w:r w:rsidRPr="000F608E">
        <w:rPr>
          <w:rFonts w:ascii="Arial Narrow" w:hAnsi="Arial Narrow"/>
          <w:b/>
          <w:bCs/>
          <w:i/>
          <w:iCs/>
          <w:sz w:val="20"/>
          <w:szCs w:val="20"/>
        </w:rPr>
        <w:fldChar w:fldCharType="separate"/>
      </w:r>
      <w:r w:rsidR="007B21F1">
        <w:rPr>
          <w:rFonts w:ascii="Arial Narrow" w:hAnsi="Arial Narrow"/>
          <w:b/>
          <w:bCs/>
          <w:noProof/>
          <w:sz w:val="20"/>
          <w:szCs w:val="20"/>
        </w:rPr>
        <w:t>62</w:t>
      </w:r>
      <w:r w:rsidRPr="000F608E">
        <w:rPr>
          <w:rFonts w:ascii="Arial Narrow" w:hAnsi="Arial Narrow"/>
          <w:b/>
          <w:bCs/>
          <w:i/>
          <w:iCs/>
          <w:sz w:val="20"/>
          <w:szCs w:val="20"/>
        </w:rPr>
        <w:fldChar w:fldCharType="end"/>
      </w:r>
      <w:r w:rsidR="003E19D9" w:rsidRPr="003E19D9">
        <w:rPr>
          <w:rFonts w:ascii="Arial Narrow" w:hAnsi="Arial Narrow"/>
          <w:sz w:val="20"/>
          <w:szCs w:val="20"/>
        </w:rPr>
        <w:br/>
      </w:r>
      <w:r w:rsidRPr="000F608E">
        <w:rPr>
          <w:rFonts w:ascii="Arial Narrow" w:hAnsi="Arial Narrow"/>
          <w:i/>
          <w:iCs/>
          <w:sz w:val="20"/>
          <w:szCs w:val="20"/>
        </w:rPr>
        <w:t xml:space="preserve">Especificaciones de C.U.S "Eliminar </w:t>
      </w:r>
      <w:r w:rsidR="000F608E" w:rsidRPr="000F608E">
        <w:rPr>
          <w:rFonts w:ascii="Arial Narrow" w:hAnsi="Arial Narrow"/>
          <w:i/>
          <w:iCs/>
          <w:sz w:val="20"/>
          <w:szCs w:val="20"/>
        </w:rPr>
        <w:t>C</w:t>
      </w:r>
      <w:r w:rsidRPr="000F608E">
        <w:rPr>
          <w:rFonts w:ascii="Arial Narrow" w:hAnsi="Arial Narrow"/>
          <w:i/>
          <w:iCs/>
          <w:sz w:val="20"/>
          <w:szCs w:val="20"/>
        </w:rPr>
        <w:t xml:space="preserve">ontador a un </w:t>
      </w:r>
      <w:r w:rsidR="000F608E" w:rsidRPr="000F608E">
        <w:rPr>
          <w:rFonts w:ascii="Arial Narrow" w:hAnsi="Arial Narrow"/>
          <w:i/>
          <w:iCs/>
          <w:sz w:val="20"/>
          <w:szCs w:val="20"/>
        </w:rPr>
        <w:t>P</w:t>
      </w:r>
      <w:r w:rsidRPr="000F608E">
        <w:rPr>
          <w:rFonts w:ascii="Arial Narrow" w:hAnsi="Arial Narrow"/>
          <w:i/>
          <w:iCs/>
          <w:sz w:val="20"/>
          <w:szCs w:val="20"/>
        </w:rPr>
        <w:t>royecto"</w:t>
      </w:r>
      <w:bookmarkEnd w:id="157"/>
    </w:p>
    <w:tbl>
      <w:tblPr>
        <w:tblW w:w="8789" w:type="dxa"/>
        <w:tblLook w:val="04A0" w:firstRow="1" w:lastRow="0" w:firstColumn="1" w:lastColumn="0" w:noHBand="0" w:noVBand="1"/>
      </w:tblPr>
      <w:tblGrid>
        <w:gridCol w:w="1201"/>
        <w:gridCol w:w="1204"/>
        <w:gridCol w:w="6384"/>
      </w:tblGrid>
      <w:tr w:rsidR="00AE12C0" w:rsidRPr="002E458B" w14:paraId="3819C494" w14:textId="77777777" w:rsidTr="000F608E">
        <w:tc>
          <w:tcPr>
            <w:tcW w:w="2405" w:type="dxa"/>
            <w:gridSpan w:val="2"/>
            <w:tcBorders>
              <w:top w:val="single" w:sz="4" w:space="0" w:color="auto"/>
              <w:bottom w:val="single" w:sz="4" w:space="0" w:color="auto"/>
            </w:tcBorders>
            <w:vAlign w:val="center"/>
          </w:tcPr>
          <w:p w14:paraId="2BF59B3E" w14:textId="77777777" w:rsidR="00AE12C0" w:rsidRPr="002E458B" w:rsidRDefault="00AE12C0" w:rsidP="007D2FCA">
            <w:pPr>
              <w:widowControl/>
              <w:autoSpaceDE/>
              <w:autoSpaceDN/>
              <w:spacing w:before="40" w:after="40"/>
              <w:rPr>
                <w:rFonts w:ascii="Arial Narrow" w:hAnsi="Arial Narrow"/>
                <w:sz w:val="20"/>
                <w:szCs w:val="20"/>
              </w:rPr>
            </w:pPr>
            <w:r w:rsidRPr="002E458B">
              <w:rPr>
                <w:rFonts w:ascii="Arial Narrow" w:hAnsi="Arial Narrow"/>
                <w:b/>
                <w:sz w:val="20"/>
                <w:szCs w:val="20"/>
              </w:rPr>
              <w:t>Nombre</w:t>
            </w:r>
          </w:p>
        </w:tc>
        <w:tc>
          <w:tcPr>
            <w:tcW w:w="6384" w:type="dxa"/>
            <w:tcBorders>
              <w:top w:val="single" w:sz="4" w:space="0" w:color="auto"/>
              <w:bottom w:val="single" w:sz="4" w:space="0" w:color="auto"/>
            </w:tcBorders>
          </w:tcPr>
          <w:p w14:paraId="0851759D" w14:textId="6622BD0F" w:rsidR="00AE12C0" w:rsidRPr="002E458B" w:rsidRDefault="00AE12C0" w:rsidP="007D2FCA">
            <w:pPr>
              <w:widowControl/>
              <w:autoSpaceDE/>
              <w:autoSpaceDN/>
              <w:spacing w:before="40" w:after="40"/>
              <w:jc w:val="both"/>
              <w:rPr>
                <w:rFonts w:ascii="Arial Narrow" w:hAnsi="Arial Narrow"/>
                <w:sz w:val="20"/>
                <w:szCs w:val="20"/>
              </w:rPr>
            </w:pPr>
            <w:r>
              <w:rPr>
                <w:rFonts w:ascii="Arial Narrow" w:hAnsi="Arial Narrow"/>
                <w:sz w:val="20"/>
                <w:szCs w:val="20"/>
              </w:rPr>
              <w:t>Eliminar contador a un proyecto</w:t>
            </w:r>
          </w:p>
        </w:tc>
      </w:tr>
      <w:tr w:rsidR="00AE12C0" w:rsidRPr="002E458B" w14:paraId="493725B1" w14:textId="77777777" w:rsidTr="000F608E">
        <w:tc>
          <w:tcPr>
            <w:tcW w:w="2405" w:type="dxa"/>
            <w:gridSpan w:val="2"/>
            <w:tcBorders>
              <w:top w:val="single" w:sz="4" w:space="0" w:color="auto"/>
              <w:bottom w:val="single" w:sz="4" w:space="0" w:color="auto"/>
            </w:tcBorders>
            <w:vAlign w:val="center"/>
          </w:tcPr>
          <w:p w14:paraId="4F97329D" w14:textId="77777777" w:rsidR="00AE12C0" w:rsidRPr="002E458B" w:rsidRDefault="00AE12C0" w:rsidP="007D2FCA">
            <w:pPr>
              <w:widowControl/>
              <w:autoSpaceDE/>
              <w:autoSpaceDN/>
              <w:spacing w:before="40" w:after="40"/>
              <w:rPr>
                <w:rFonts w:ascii="Arial Narrow" w:hAnsi="Arial Narrow"/>
                <w:sz w:val="20"/>
                <w:szCs w:val="20"/>
              </w:rPr>
            </w:pPr>
            <w:r w:rsidRPr="002E458B">
              <w:rPr>
                <w:rFonts w:ascii="Arial Narrow" w:hAnsi="Arial Narrow"/>
                <w:b/>
                <w:sz w:val="20"/>
                <w:szCs w:val="20"/>
              </w:rPr>
              <w:t>Actores</w:t>
            </w:r>
          </w:p>
        </w:tc>
        <w:tc>
          <w:tcPr>
            <w:tcW w:w="6384" w:type="dxa"/>
            <w:tcBorders>
              <w:top w:val="single" w:sz="4" w:space="0" w:color="auto"/>
              <w:bottom w:val="single" w:sz="4" w:space="0" w:color="auto"/>
            </w:tcBorders>
          </w:tcPr>
          <w:p w14:paraId="767D8A7F" w14:textId="77777777" w:rsidR="00AE12C0" w:rsidRPr="002E458B" w:rsidRDefault="00AE12C0" w:rsidP="007D2FCA">
            <w:pPr>
              <w:widowControl/>
              <w:autoSpaceDE/>
              <w:autoSpaceDN/>
              <w:spacing w:before="40" w:after="40"/>
              <w:jc w:val="both"/>
              <w:rPr>
                <w:rFonts w:ascii="Arial Narrow" w:hAnsi="Arial Narrow"/>
                <w:sz w:val="20"/>
                <w:szCs w:val="20"/>
              </w:rPr>
            </w:pPr>
            <w:r>
              <w:rPr>
                <w:rFonts w:ascii="Arial Narrow" w:hAnsi="Arial Narrow"/>
                <w:sz w:val="20"/>
                <w:szCs w:val="20"/>
              </w:rPr>
              <w:t>Administrador del sistema</w:t>
            </w:r>
          </w:p>
        </w:tc>
      </w:tr>
      <w:tr w:rsidR="00AE12C0" w:rsidRPr="002E458B" w14:paraId="713553CF" w14:textId="77777777" w:rsidTr="000F608E">
        <w:tc>
          <w:tcPr>
            <w:tcW w:w="1201" w:type="dxa"/>
            <w:vMerge w:val="restart"/>
            <w:tcBorders>
              <w:top w:val="single" w:sz="4" w:space="0" w:color="auto"/>
            </w:tcBorders>
            <w:vAlign w:val="center"/>
          </w:tcPr>
          <w:p w14:paraId="63ADE55E" w14:textId="77777777" w:rsidR="00AE12C0" w:rsidRPr="002E458B" w:rsidRDefault="00AE12C0" w:rsidP="007D2FCA">
            <w:pPr>
              <w:widowControl/>
              <w:autoSpaceDE/>
              <w:autoSpaceDN/>
              <w:spacing w:before="40" w:after="40"/>
              <w:rPr>
                <w:rFonts w:ascii="Arial Narrow" w:hAnsi="Arial Narrow"/>
                <w:b/>
                <w:sz w:val="20"/>
                <w:szCs w:val="20"/>
              </w:rPr>
            </w:pPr>
            <w:r w:rsidRPr="002E458B">
              <w:rPr>
                <w:rFonts w:ascii="Arial Narrow" w:hAnsi="Arial Narrow"/>
                <w:b/>
                <w:sz w:val="20"/>
                <w:szCs w:val="20"/>
              </w:rPr>
              <w:t>Flujo de</w:t>
            </w:r>
            <w:r>
              <w:rPr>
                <w:rFonts w:ascii="Arial Narrow" w:hAnsi="Arial Narrow"/>
                <w:b/>
                <w:sz w:val="20"/>
                <w:szCs w:val="20"/>
              </w:rPr>
              <w:t xml:space="preserve"> e</w:t>
            </w:r>
            <w:r w:rsidRPr="002E458B">
              <w:rPr>
                <w:rFonts w:ascii="Arial Narrow" w:hAnsi="Arial Narrow"/>
                <w:b/>
                <w:sz w:val="20"/>
                <w:szCs w:val="20"/>
              </w:rPr>
              <w:t>ventos</w:t>
            </w:r>
          </w:p>
        </w:tc>
        <w:tc>
          <w:tcPr>
            <w:tcW w:w="1204" w:type="dxa"/>
            <w:tcBorders>
              <w:top w:val="single" w:sz="4" w:space="0" w:color="auto"/>
              <w:bottom w:val="single" w:sz="4" w:space="0" w:color="auto"/>
            </w:tcBorders>
            <w:vAlign w:val="center"/>
          </w:tcPr>
          <w:p w14:paraId="214540D6" w14:textId="77777777" w:rsidR="00AE12C0" w:rsidRPr="002E458B" w:rsidRDefault="00AE12C0" w:rsidP="007D2FCA">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b</w:t>
            </w:r>
            <w:r w:rsidRPr="002E458B">
              <w:rPr>
                <w:rFonts w:ascii="Arial Narrow" w:hAnsi="Arial Narrow"/>
                <w:b/>
                <w:sz w:val="20"/>
                <w:szCs w:val="20"/>
              </w:rPr>
              <w:t>ásico</w:t>
            </w:r>
          </w:p>
        </w:tc>
        <w:tc>
          <w:tcPr>
            <w:tcW w:w="6384" w:type="dxa"/>
            <w:tcBorders>
              <w:top w:val="single" w:sz="4" w:space="0" w:color="auto"/>
              <w:bottom w:val="single" w:sz="4" w:space="0" w:color="auto"/>
            </w:tcBorders>
          </w:tcPr>
          <w:p w14:paraId="78D5049E" w14:textId="08AD17E1" w:rsidR="00AE12C0" w:rsidRPr="002E458B" w:rsidRDefault="00AE12C0">
            <w:pPr>
              <w:pStyle w:val="Textoindependiente"/>
              <w:widowControl/>
              <w:numPr>
                <w:ilvl w:val="0"/>
                <w:numId w:val="37"/>
              </w:numPr>
              <w:autoSpaceDE/>
              <w:autoSpaceDN/>
              <w:spacing w:before="40" w:after="40"/>
              <w:ind w:left="315"/>
              <w:jc w:val="both"/>
              <w:rPr>
                <w:rFonts w:ascii="Arial Narrow" w:hAnsi="Arial Narrow"/>
                <w:sz w:val="20"/>
                <w:szCs w:val="20"/>
              </w:rPr>
            </w:pPr>
            <w:r w:rsidRPr="00DA38A2">
              <w:rPr>
                <w:rFonts w:ascii="Arial Narrow" w:hAnsi="Arial Narrow"/>
                <w:sz w:val="20"/>
                <w:szCs w:val="20"/>
              </w:rPr>
              <w:t xml:space="preserve">El caso de uso inicia cuando el </w:t>
            </w:r>
            <w:r>
              <w:rPr>
                <w:rFonts w:ascii="Arial Narrow" w:hAnsi="Arial Narrow"/>
                <w:sz w:val="20"/>
                <w:szCs w:val="20"/>
              </w:rPr>
              <w:t>administrador del sistema</w:t>
            </w:r>
            <w:r w:rsidRPr="00DA38A2">
              <w:rPr>
                <w:rFonts w:ascii="Arial Narrow" w:hAnsi="Arial Narrow"/>
                <w:sz w:val="20"/>
                <w:szCs w:val="20"/>
              </w:rPr>
              <w:t xml:space="preserve"> presiona </w:t>
            </w:r>
            <w:r>
              <w:rPr>
                <w:rFonts w:ascii="Arial Narrow" w:hAnsi="Arial Narrow"/>
                <w:sz w:val="20"/>
                <w:szCs w:val="20"/>
              </w:rPr>
              <w:t>el botón desplegable</w:t>
            </w:r>
            <w:r w:rsidRPr="00DA38A2">
              <w:rPr>
                <w:rFonts w:ascii="Arial Narrow" w:hAnsi="Arial Narrow"/>
                <w:sz w:val="20"/>
                <w:szCs w:val="20"/>
              </w:rPr>
              <w:t xml:space="preserve"> “</w:t>
            </w:r>
            <w:r>
              <w:rPr>
                <w:rFonts w:ascii="Arial Narrow" w:hAnsi="Arial Narrow"/>
                <w:sz w:val="20"/>
                <w:szCs w:val="20"/>
              </w:rPr>
              <w:t>Proyectos</w:t>
            </w:r>
            <w:r w:rsidRPr="00DA38A2">
              <w:rPr>
                <w:rFonts w:ascii="Arial Narrow" w:hAnsi="Arial Narrow"/>
                <w:sz w:val="20"/>
                <w:szCs w:val="20"/>
              </w:rPr>
              <w:t>” del menú lateral</w:t>
            </w:r>
            <w:r>
              <w:rPr>
                <w:rFonts w:ascii="Arial Narrow" w:hAnsi="Arial Narrow"/>
                <w:sz w:val="20"/>
                <w:szCs w:val="20"/>
              </w:rPr>
              <w:t xml:space="preserve"> y selecciona la opción “</w:t>
            </w:r>
            <w:r w:rsidR="00E71985">
              <w:rPr>
                <w:rFonts w:ascii="Arial Narrow" w:hAnsi="Arial Narrow"/>
                <w:sz w:val="20"/>
                <w:szCs w:val="20"/>
              </w:rPr>
              <w:t>Administrador del Sistema</w:t>
            </w:r>
            <w:r>
              <w:rPr>
                <w:rFonts w:ascii="Arial Narrow" w:hAnsi="Arial Narrow"/>
                <w:sz w:val="20"/>
                <w:szCs w:val="20"/>
              </w:rPr>
              <w:t xml:space="preserve">”, </w:t>
            </w:r>
            <w:r w:rsidRPr="0040694B">
              <w:rPr>
                <w:rFonts w:ascii="Arial Narrow" w:hAnsi="Arial Narrow"/>
                <w:sz w:val="20"/>
                <w:szCs w:val="20"/>
              </w:rPr>
              <w:t>y le mostrará un listado</w:t>
            </w:r>
            <w:r>
              <w:rPr>
                <w:rFonts w:ascii="Arial Narrow" w:hAnsi="Arial Narrow"/>
                <w:sz w:val="20"/>
                <w:szCs w:val="20"/>
              </w:rPr>
              <w:t>.</w:t>
            </w:r>
          </w:p>
          <w:p w14:paraId="1F1F080D" w14:textId="11CFA92E" w:rsidR="00AE12C0" w:rsidRDefault="00AE12C0">
            <w:pPr>
              <w:pStyle w:val="Textoindependiente"/>
              <w:widowControl/>
              <w:numPr>
                <w:ilvl w:val="0"/>
                <w:numId w:val="37"/>
              </w:numPr>
              <w:autoSpaceDE/>
              <w:autoSpaceDN/>
              <w:spacing w:before="40" w:after="40"/>
              <w:ind w:left="315"/>
              <w:jc w:val="both"/>
              <w:rPr>
                <w:rFonts w:ascii="Arial Narrow" w:hAnsi="Arial Narrow"/>
                <w:sz w:val="20"/>
                <w:szCs w:val="20"/>
              </w:rPr>
            </w:pPr>
            <w:r w:rsidRPr="002E458B">
              <w:rPr>
                <w:rFonts w:ascii="Arial Narrow" w:hAnsi="Arial Narrow"/>
                <w:sz w:val="20"/>
                <w:szCs w:val="20"/>
              </w:rPr>
              <w:t xml:space="preserve">El </w:t>
            </w:r>
            <w:r>
              <w:rPr>
                <w:rFonts w:ascii="Arial Narrow" w:hAnsi="Arial Narrow"/>
                <w:sz w:val="20"/>
                <w:szCs w:val="20"/>
              </w:rPr>
              <w:t>administrador del sistema</w:t>
            </w:r>
            <w:r w:rsidRPr="002E458B">
              <w:rPr>
                <w:rFonts w:ascii="Arial Narrow" w:hAnsi="Arial Narrow"/>
                <w:sz w:val="20"/>
                <w:szCs w:val="20"/>
              </w:rPr>
              <w:t xml:space="preserve"> </w:t>
            </w:r>
            <w:r>
              <w:rPr>
                <w:rFonts w:ascii="Arial Narrow" w:hAnsi="Arial Narrow"/>
                <w:sz w:val="20"/>
                <w:szCs w:val="20"/>
              </w:rPr>
              <w:t xml:space="preserve">selecciona el botón “Contadores” de uno de los proyectos enlistados, </w:t>
            </w:r>
            <w:r w:rsidRPr="0040694B">
              <w:rPr>
                <w:rFonts w:ascii="Arial Narrow" w:hAnsi="Arial Narrow"/>
                <w:sz w:val="20"/>
                <w:szCs w:val="20"/>
              </w:rPr>
              <w:t>y le mostrará un listado</w:t>
            </w:r>
            <w:r>
              <w:rPr>
                <w:rFonts w:ascii="Arial Narrow" w:hAnsi="Arial Narrow"/>
                <w:sz w:val="20"/>
                <w:szCs w:val="20"/>
              </w:rPr>
              <w:t>.</w:t>
            </w:r>
          </w:p>
          <w:p w14:paraId="669A099F" w14:textId="41D24881" w:rsidR="00AE12C0" w:rsidRDefault="00AE12C0">
            <w:pPr>
              <w:pStyle w:val="Textoindependiente"/>
              <w:widowControl/>
              <w:numPr>
                <w:ilvl w:val="0"/>
                <w:numId w:val="37"/>
              </w:numPr>
              <w:autoSpaceDE/>
              <w:autoSpaceDN/>
              <w:spacing w:before="40" w:after="40"/>
              <w:ind w:left="315"/>
              <w:jc w:val="both"/>
              <w:rPr>
                <w:rFonts w:ascii="Arial Narrow" w:hAnsi="Arial Narrow"/>
                <w:sz w:val="20"/>
                <w:szCs w:val="20"/>
              </w:rPr>
            </w:pPr>
            <w:r>
              <w:rPr>
                <w:rFonts w:ascii="Arial Narrow" w:hAnsi="Arial Narrow"/>
                <w:sz w:val="20"/>
                <w:szCs w:val="20"/>
              </w:rPr>
              <w:t>El administrador del sistema selecciona el botón “Eliminar” de uno de los contadores enlistados</w:t>
            </w:r>
            <w:r w:rsidR="00370374">
              <w:rPr>
                <w:rFonts w:ascii="Arial Narrow" w:hAnsi="Arial Narrow"/>
                <w:sz w:val="20"/>
                <w:szCs w:val="20"/>
              </w:rPr>
              <w:t xml:space="preserve"> [RN02]</w:t>
            </w:r>
          </w:p>
          <w:p w14:paraId="5D1817AC" w14:textId="5C353FD6" w:rsidR="00AE12C0" w:rsidRPr="00B30C9A" w:rsidRDefault="00AE12C0">
            <w:pPr>
              <w:pStyle w:val="Textoindependiente"/>
              <w:widowControl/>
              <w:numPr>
                <w:ilvl w:val="0"/>
                <w:numId w:val="37"/>
              </w:numPr>
              <w:autoSpaceDE/>
              <w:autoSpaceDN/>
              <w:spacing w:before="40" w:after="40"/>
              <w:ind w:left="315"/>
              <w:jc w:val="both"/>
              <w:rPr>
                <w:rFonts w:ascii="Arial Narrow" w:hAnsi="Arial Narrow"/>
                <w:sz w:val="20"/>
                <w:szCs w:val="20"/>
              </w:rPr>
            </w:pPr>
            <w:r w:rsidRPr="00B30C9A">
              <w:rPr>
                <w:rFonts w:ascii="Arial Narrow" w:hAnsi="Arial Narrow"/>
                <w:sz w:val="20"/>
                <w:szCs w:val="20"/>
              </w:rPr>
              <w:t xml:space="preserve">El sistema muestra el mensaje </w:t>
            </w:r>
            <w:r>
              <w:rPr>
                <w:rFonts w:ascii="Arial Narrow" w:hAnsi="Arial Narrow"/>
                <w:sz w:val="20"/>
                <w:szCs w:val="20"/>
              </w:rPr>
              <w:t xml:space="preserve">emergente de confirmación </w:t>
            </w:r>
            <w:r w:rsidRPr="00B30C9A">
              <w:rPr>
                <w:rFonts w:ascii="Arial Narrow" w:hAnsi="Arial Narrow"/>
                <w:sz w:val="20"/>
                <w:szCs w:val="20"/>
              </w:rPr>
              <w:t>“¿</w:t>
            </w:r>
            <w:r>
              <w:rPr>
                <w:rFonts w:ascii="Arial Narrow" w:hAnsi="Arial Narrow"/>
                <w:sz w:val="20"/>
                <w:szCs w:val="20"/>
              </w:rPr>
              <w:t>Eliminar el contador del proyecto</w:t>
            </w:r>
            <w:r w:rsidRPr="00B30C9A">
              <w:rPr>
                <w:rFonts w:ascii="Arial Narrow" w:hAnsi="Arial Narrow"/>
                <w:sz w:val="20"/>
                <w:szCs w:val="20"/>
              </w:rPr>
              <w:t>?”</w:t>
            </w:r>
          </w:p>
          <w:p w14:paraId="0484AEDF" w14:textId="01DED52E" w:rsidR="00AE12C0" w:rsidRPr="003B77CF" w:rsidRDefault="00AE12C0">
            <w:pPr>
              <w:pStyle w:val="Textoindependiente"/>
              <w:widowControl/>
              <w:numPr>
                <w:ilvl w:val="0"/>
                <w:numId w:val="37"/>
              </w:numPr>
              <w:autoSpaceDE/>
              <w:autoSpaceDN/>
              <w:spacing w:before="40" w:after="40"/>
              <w:ind w:left="315"/>
              <w:jc w:val="both"/>
              <w:rPr>
                <w:rFonts w:ascii="Arial Narrow" w:hAnsi="Arial Narrow"/>
                <w:sz w:val="20"/>
                <w:szCs w:val="20"/>
              </w:rPr>
            </w:pPr>
            <w:r w:rsidRPr="00B30C9A">
              <w:rPr>
                <w:rFonts w:ascii="Arial Narrow" w:hAnsi="Arial Narrow"/>
                <w:sz w:val="20"/>
                <w:szCs w:val="20"/>
              </w:rPr>
              <w:t xml:space="preserve">El </w:t>
            </w:r>
            <w:r>
              <w:rPr>
                <w:rFonts w:ascii="Arial Narrow" w:hAnsi="Arial Narrow"/>
                <w:sz w:val="20"/>
                <w:szCs w:val="20"/>
              </w:rPr>
              <w:t>administrador del sistema</w:t>
            </w:r>
            <w:r w:rsidRPr="00B30C9A">
              <w:rPr>
                <w:rFonts w:ascii="Arial Narrow" w:hAnsi="Arial Narrow"/>
                <w:sz w:val="20"/>
                <w:szCs w:val="20"/>
              </w:rPr>
              <w:t xml:space="preserve"> presiona el botón “Sí”.</w:t>
            </w:r>
          </w:p>
        </w:tc>
      </w:tr>
      <w:tr w:rsidR="00AE12C0" w:rsidRPr="002E458B" w14:paraId="3A9B6B52" w14:textId="77777777" w:rsidTr="000F608E">
        <w:trPr>
          <w:trHeight w:val="204"/>
        </w:trPr>
        <w:tc>
          <w:tcPr>
            <w:tcW w:w="1201" w:type="dxa"/>
            <w:vMerge/>
            <w:tcBorders>
              <w:bottom w:val="single" w:sz="4" w:space="0" w:color="auto"/>
            </w:tcBorders>
            <w:vAlign w:val="center"/>
          </w:tcPr>
          <w:p w14:paraId="25DD323F" w14:textId="77777777" w:rsidR="00AE12C0" w:rsidRPr="002E458B" w:rsidRDefault="00AE12C0" w:rsidP="007D2FCA">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31DD7314" w14:textId="77777777" w:rsidR="00AE12C0" w:rsidRPr="002E458B" w:rsidRDefault="00AE12C0" w:rsidP="007D2FCA">
            <w:pPr>
              <w:widowControl/>
              <w:autoSpaceDE/>
              <w:autoSpaceDN/>
              <w:spacing w:before="40" w:after="40"/>
              <w:rPr>
                <w:rFonts w:ascii="Arial Narrow" w:hAnsi="Arial Narrow"/>
                <w:b/>
                <w:sz w:val="20"/>
                <w:szCs w:val="20"/>
              </w:rPr>
            </w:pPr>
            <w:r>
              <w:rPr>
                <w:rFonts w:ascii="Arial Narrow" w:hAnsi="Arial Narrow"/>
                <w:b/>
                <w:sz w:val="20"/>
                <w:szCs w:val="20"/>
              </w:rPr>
              <w:t>Flujo alternativo</w:t>
            </w:r>
          </w:p>
        </w:tc>
        <w:tc>
          <w:tcPr>
            <w:tcW w:w="6384" w:type="dxa"/>
            <w:tcBorders>
              <w:top w:val="single" w:sz="4" w:space="0" w:color="auto"/>
              <w:bottom w:val="single" w:sz="4" w:space="0" w:color="auto"/>
            </w:tcBorders>
          </w:tcPr>
          <w:p w14:paraId="17949817" w14:textId="77777777" w:rsidR="00AE12C0" w:rsidRPr="00656F3E" w:rsidRDefault="00AE12C0" w:rsidP="007D2FCA">
            <w:pPr>
              <w:widowControl/>
              <w:autoSpaceDE/>
              <w:autoSpaceDN/>
              <w:spacing w:before="40" w:after="40"/>
              <w:jc w:val="both"/>
              <w:rPr>
                <w:rFonts w:ascii="Arial Narrow" w:hAnsi="Arial Narrow"/>
                <w:sz w:val="20"/>
                <w:szCs w:val="20"/>
              </w:rPr>
            </w:pPr>
          </w:p>
        </w:tc>
      </w:tr>
      <w:tr w:rsidR="00AE12C0" w:rsidRPr="002E458B" w14:paraId="4226EAE2" w14:textId="77777777" w:rsidTr="000F608E">
        <w:tc>
          <w:tcPr>
            <w:tcW w:w="2405" w:type="dxa"/>
            <w:gridSpan w:val="2"/>
            <w:tcBorders>
              <w:top w:val="single" w:sz="4" w:space="0" w:color="auto"/>
              <w:bottom w:val="single" w:sz="4" w:space="0" w:color="auto"/>
            </w:tcBorders>
            <w:vAlign w:val="center"/>
          </w:tcPr>
          <w:p w14:paraId="7770EEC5" w14:textId="77777777" w:rsidR="00AE12C0" w:rsidRPr="002E458B" w:rsidRDefault="00AE12C0" w:rsidP="007D2FCA">
            <w:pPr>
              <w:widowControl/>
              <w:autoSpaceDE/>
              <w:autoSpaceDN/>
              <w:spacing w:before="40" w:after="40"/>
              <w:rPr>
                <w:rFonts w:ascii="Arial Narrow" w:hAnsi="Arial Narrow"/>
                <w:sz w:val="20"/>
                <w:szCs w:val="20"/>
              </w:rPr>
            </w:pPr>
            <w:r w:rsidRPr="002E458B">
              <w:rPr>
                <w:rFonts w:ascii="Arial Narrow" w:hAnsi="Arial Narrow"/>
                <w:b/>
                <w:sz w:val="20"/>
                <w:szCs w:val="20"/>
              </w:rPr>
              <w:t>Pre- Condiciones</w:t>
            </w:r>
          </w:p>
        </w:tc>
        <w:tc>
          <w:tcPr>
            <w:tcW w:w="6384" w:type="dxa"/>
            <w:tcBorders>
              <w:top w:val="single" w:sz="4" w:space="0" w:color="auto"/>
              <w:bottom w:val="single" w:sz="4" w:space="0" w:color="auto"/>
            </w:tcBorders>
          </w:tcPr>
          <w:p w14:paraId="4284EE6F" w14:textId="77777777" w:rsidR="00AE12C0" w:rsidRDefault="00AE12C0">
            <w:pPr>
              <w:pStyle w:val="Textoindependiente"/>
              <w:widowControl/>
              <w:numPr>
                <w:ilvl w:val="0"/>
                <w:numId w:val="24"/>
              </w:numPr>
              <w:autoSpaceDE/>
              <w:autoSpaceDN/>
              <w:spacing w:before="30" w:after="40"/>
              <w:ind w:left="323" w:hanging="357"/>
              <w:jc w:val="both"/>
              <w:rPr>
                <w:rFonts w:ascii="Arial Narrow" w:hAnsi="Arial Narrow"/>
                <w:sz w:val="20"/>
                <w:szCs w:val="20"/>
              </w:rPr>
            </w:pPr>
            <w:r w:rsidRPr="00DA38A2">
              <w:rPr>
                <w:rFonts w:ascii="Arial Narrow" w:hAnsi="Arial Narrow"/>
                <w:sz w:val="20"/>
                <w:szCs w:val="20"/>
              </w:rPr>
              <w:t xml:space="preserve">El </w:t>
            </w:r>
            <w:r>
              <w:rPr>
                <w:rFonts w:ascii="Arial Narrow" w:hAnsi="Arial Narrow"/>
                <w:sz w:val="20"/>
                <w:szCs w:val="20"/>
              </w:rPr>
              <w:t>a</w:t>
            </w:r>
            <w:r w:rsidRPr="00BA4D74">
              <w:rPr>
                <w:rFonts w:ascii="Arial Narrow" w:hAnsi="Arial Narrow"/>
                <w:sz w:val="20"/>
                <w:szCs w:val="20"/>
              </w:rPr>
              <w:t xml:space="preserve">dministrador del sistema </w:t>
            </w:r>
            <w:r w:rsidRPr="00DA38A2">
              <w:rPr>
                <w:rFonts w:ascii="Arial Narrow" w:hAnsi="Arial Narrow"/>
                <w:sz w:val="20"/>
                <w:szCs w:val="20"/>
              </w:rPr>
              <w:t>debe haber ingresado al sistema.</w:t>
            </w:r>
          </w:p>
          <w:p w14:paraId="00BBDD56" w14:textId="77777777" w:rsidR="00AE12C0" w:rsidRPr="00DA38A2" w:rsidRDefault="00AE12C0">
            <w:pPr>
              <w:pStyle w:val="Textoindependiente"/>
              <w:widowControl/>
              <w:numPr>
                <w:ilvl w:val="0"/>
                <w:numId w:val="24"/>
              </w:numPr>
              <w:autoSpaceDE/>
              <w:autoSpaceDN/>
              <w:spacing w:before="30" w:after="40"/>
              <w:ind w:left="323" w:hanging="357"/>
              <w:jc w:val="both"/>
              <w:rPr>
                <w:rFonts w:ascii="Arial Narrow" w:hAnsi="Arial Narrow"/>
                <w:sz w:val="20"/>
                <w:szCs w:val="20"/>
              </w:rPr>
            </w:pPr>
            <w:r w:rsidRPr="00B70FBE">
              <w:rPr>
                <w:rFonts w:ascii="Arial Narrow" w:hAnsi="Arial Narrow"/>
                <w:sz w:val="20"/>
                <w:szCs w:val="20"/>
              </w:rPr>
              <w:t xml:space="preserve">El </w:t>
            </w:r>
            <w:r>
              <w:rPr>
                <w:rFonts w:ascii="Arial Narrow" w:hAnsi="Arial Narrow"/>
                <w:sz w:val="20"/>
                <w:szCs w:val="20"/>
              </w:rPr>
              <w:t>proyecto</w:t>
            </w:r>
            <w:r w:rsidRPr="00B70FBE">
              <w:rPr>
                <w:rFonts w:ascii="Arial Narrow" w:hAnsi="Arial Narrow"/>
                <w:sz w:val="20"/>
                <w:szCs w:val="20"/>
              </w:rPr>
              <w:t xml:space="preserve"> debe estar registrado</w:t>
            </w:r>
          </w:p>
        </w:tc>
      </w:tr>
      <w:tr w:rsidR="00AE12C0" w:rsidRPr="002E458B" w14:paraId="7181D49E" w14:textId="77777777" w:rsidTr="000F608E">
        <w:tc>
          <w:tcPr>
            <w:tcW w:w="2405" w:type="dxa"/>
            <w:gridSpan w:val="2"/>
            <w:tcBorders>
              <w:top w:val="single" w:sz="4" w:space="0" w:color="auto"/>
              <w:bottom w:val="single" w:sz="4" w:space="0" w:color="auto"/>
            </w:tcBorders>
            <w:vAlign w:val="center"/>
          </w:tcPr>
          <w:p w14:paraId="6A0DB43F" w14:textId="77777777" w:rsidR="00AE12C0" w:rsidRPr="002E458B" w:rsidRDefault="00AE12C0" w:rsidP="007D2FCA">
            <w:pPr>
              <w:widowControl/>
              <w:autoSpaceDE/>
              <w:autoSpaceDN/>
              <w:spacing w:before="40" w:after="40"/>
              <w:rPr>
                <w:rFonts w:ascii="Arial Narrow" w:hAnsi="Arial Narrow"/>
                <w:sz w:val="20"/>
                <w:szCs w:val="20"/>
              </w:rPr>
            </w:pPr>
            <w:r w:rsidRPr="002E458B">
              <w:rPr>
                <w:rFonts w:ascii="Arial Narrow" w:hAnsi="Arial Narrow"/>
                <w:b/>
                <w:sz w:val="20"/>
                <w:szCs w:val="20"/>
              </w:rPr>
              <w:t>Post-Condiciones</w:t>
            </w:r>
          </w:p>
        </w:tc>
        <w:tc>
          <w:tcPr>
            <w:tcW w:w="6384" w:type="dxa"/>
            <w:tcBorders>
              <w:top w:val="single" w:sz="4" w:space="0" w:color="auto"/>
              <w:bottom w:val="single" w:sz="4" w:space="0" w:color="auto"/>
            </w:tcBorders>
          </w:tcPr>
          <w:p w14:paraId="2AC8B984" w14:textId="124A9E50" w:rsidR="00AE12C0" w:rsidRPr="00B7482A" w:rsidRDefault="00AE12C0" w:rsidP="007D2FCA">
            <w:pPr>
              <w:widowControl/>
              <w:autoSpaceDE/>
              <w:autoSpaceDN/>
              <w:spacing w:before="40" w:after="40"/>
              <w:jc w:val="both"/>
              <w:rPr>
                <w:rFonts w:ascii="Arial Narrow" w:hAnsi="Arial Narrow"/>
                <w:sz w:val="20"/>
                <w:szCs w:val="20"/>
              </w:rPr>
            </w:pPr>
            <w:r>
              <w:rPr>
                <w:rFonts w:ascii="Arial Narrow" w:hAnsi="Arial Narrow"/>
                <w:sz w:val="20"/>
                <w:szCs w:val="20"/>
              </w:rPr>
              <w:t>Se le deshabilita el proyecto al contador seleccionado</w:t>
            </w:r>
          </w:p>
        </w:tc>
      </w:tr>
    </w:tbl>
    <w:p w14:paraId="67686FEC" w14:textId="77777777" w:rsidR="000F608E" w:rsidRDefault="000F608E" w:rsidP="00AA384A">
      <w:pPr>
        <w:spacing w:line="360" w:lineRule="auto"/>
        <w:rPr>
          <w:rFonts w:ascii="Arial Narrow" w:hAnsi="Arial Narrow"/>
          <w:b/>
          <w:bCs/>
          <w:sz w:val="20"/>
          <w:szCs w:val="20"/>
        </w:rPr>
      </w:pPr>
    </w:p>
    <w:p w14:paraId="41276B0A" w14:textId="258AD67B" w:rsidR="000F608E" w:rsidRDefault="000F608E" w:rsidP="00AA384A">
      <w:pPr>
        <w:spacing w:line="360" w:lineRule="auto"/>
        <w:rPr>
          <w:rFonts w:ascii="Arial Narrow" w:hAnsi="Arial Narrow"/>
          <w:b/>
          <w:bCs/>
          <w:sz w:val="20"/>
          <w:szCs w:val="20"/>
        </w:rPr>
      </w:pPr>
    </w:p>
    <w:p w14:paraId="5A52E853" w14:textId="39A7A878" w:rsidR="00AA384A" w:rsidRDefault="00AA384A" w:rsidP="00AA384A">
      <w:pPr>
        <w:spacing w:line="360" w:lineRule="auto"/>
        <w:rPr>
          <w:rFonts w:ascii="Arial Narrow" w:hAnsi="Arial Narrow"/>
          <w:b/>
          <w:bCs/>
          <w:sz w:val="20"/>
          <w:szCs w:val="20"/>
        </w:rPr>
      </w:pPr>
    </w:p>
    <w:p w14:paraId="6FF6E825" w14:textId="77777777" w:rsidR="00AA384A" w:rsidRDefault="00AA384A" w:rsidP="00AA384A">
      <w:pPr>
        <w:spacing w:line="360" w:lineRule="auto"/>
        <w:rPr>
          <w:rFonts w:ascii="Arial Narrow" w:hAnsi="Arial Narrow"/>
          <w:b/>
          <w:bCs/>
          <w:sz w:val="20"/>
          <w:szCs w:val="20"/>
        </w:rPr>
      </w:pPr>
    </w:p>
    <w:p w14:paraId="2594A19E" w14:textId="77777777" w:rsidR="000F608E" w:rsidRDefault="000F608E" w:rsidP="00AA384A">
      <w:pPr>
        <w:spacing w:line="360" w:lineRule="auto"/>
        <w:rPr>
          <w:rFonts w:ascii="Arial Narrow" w:hAnsi="Arial Narrow"/>
          <w:b/>
          <w:bCs/>
          <w:sz w:val="20"/>
          <w:szCs w:val="20"/>
        </w:rPr>
      </w:pPr>
    </w:p>
    <w:p w14:paraId="3AA49B7E" w14:textId="77777777" w:rsidR="000F608E" w:rsidRDefault="000F608E" w:rsidP="00AA384A">
      <w:pPr>
        <w:spacing w:line="360" w:lineRule="auto"/>
        <w:rPr>
          <w:rFonts w:ascii="Arial Narrow" w:hAnsi="Arial Narrow"/>
          <w:b/>
          <w:bCs/>
          <w:sz w:val="20"/>
          <w:szCs w:val="20"/>
        </w:rPr>
      </w:pPr>
    </w:p>
    <w:p w14:paraId="6378AAED" w14:textId="77777777" w:rsidR="000F608E" w:rsidRDefault="000F608E" w:rsidP="00AA384A">
      <w:pPr>
        <w:spacing w:line="360" w:lineRule="auto"/>
        <w:rPr>
          <w:rFonts w:ascii="Arial Narrow" w:hAnsi="Arial Narrow"/>
          <w:b/>
          <w:bCs/>
          <w:sz w:val="20"/>
          <w:szCs w:val="20"/>
        </w:rPr>
      </w:pPr>
    </w:p>
    <w:p w14:paraId="33E35168" w14:textId="77777777" w:rsidR="000F608E" w:rsidRDefault="000F608E" w:rsidP="00AA384A">
      <w:pPr>
        <w:spacing w:line="360" w:lineRule="auto"/>
        <w:rPr>
          <w:rFonts w:ascii="Arial Narrow" w:hAnsi="Arial Narrow"/>
          <w:b/>
          <w:bCs/>
          <w:sz w:val="20"/>
          <w:szCs w:val="20"/>
        </w:rPr>
      </w:pPr>
    </w:p>
    <w:p w14:paraId="7CA9D579" w14:textId="5B723750" w:rsidR="00DC1E51" w:rsidRPr="003E19D9" w:rsidRDefault="00750B29" w:rsidP="000F608E">
      <w:pPr>
        <w:spacing w:line="480" w:lineRule="auto"/>
        <w:rPr>
          <w:rFonts w:ascii="Arial Narrow" w:hAnsi="Arial Narrow"/>
          <w:b/>
          <w:bCs/>
          <w:i/>
          <w:iCs/>
          <w:sz w:val="20"/>
          <w:szCs w:val="20"/>
        </w:rPr>
      </w:pPr>
      <w:bookmarkStart w:id="158" w:name="_Toc94786632"/>
      <w:r w:rsidRPr="000F608E">
        <w:rPr>
          <w:rFonts w:ascii="Arial Narrow" w:hAnsi="Arial Narrow"/>
          <w:b/>
          <w:bCs/>
          <w:sz w:val="20"/>
          <w:szCs w:val="20"/>
        </w:rPr>
        <w:t xml:space="preserve">Tabla </w:t>
      </w:r>
      <w:r w:rsidRPr="000F608E">
        <w:rPr>
          <w:rFonts w:ascii="Arial Narrow" w:hAnsi="Arial Narrow"/>
          <w:b/>
          <w:bCs/>
          <w:i/>
          <w:iCs/>
          <w:sz w:val="20"/>
          <w:szCs w:val="20"/>
        </w:rPr>
        <w:fldChar w:fldCharType="begin"/>
      </w:r>
      <w:r w:rsidRPr="000F608E">
        <w:rPr>
          <w:rFonts w:ascii="Arial Narrow" w:hAnsi="Arial Narrow"/>
          <w:b/>
          <w:bCs/>
          <w:sz w:val="20"/>
          <w:szCs w:val="20"/>
        </w:rPr>
        <w:instrText xml:space="preserve"> SEQ Tabla \* ARABIC </w:instrText>
      </w:r>
      <w:r w:rsidRPr="000F608E">
        <w:rPr>
          <w:rFonts w:ascii="Arial Narrow" w:hAnsi="Arial Narrow"/>
          <w:b/>
          <w:bCs/>
          <w:i/>
          <w:iCs/>
          <w:sz w:val="20"/>
          <w:szCs w:val="20"/>
        </w:rPr>
        <w:fldChar w:fldCharType="separate"/>
      </w:r>
      <w:r w:rsidR="007B21F1">
        <w:rPr>
          <w:rFonts w:ascii="Arial Narrow" w:hAnsi="Arial Narrow"/>
          <w:b/>
          <w:bCs/>
          <w:noProof/>
          <w:sz w:val="20"/>
          <w:szCs w:val="20"/>
        </w:rPr>
        <w:t>63</w:t>
      </w:r>
      <w:r w:rsidRPr="000F608E">
        <w:rPr>
          <w:rFonts w:ascii="Arial Narrow" w:hAnsi="Arial Narrow"/>
          <w:b/>
          <w:bCs/>
          <w:i/>
          <w:iCs/>
          <w:sz w:val="20"/>
          <w:szCs w:val="20"/>
        </w:rPr>
        <w:fldChar w:fldCharType="end"/>
      </w:r>
      <w:r w:rsidR="003E19D9" w:rsidRPr="003E19D9">
        <w:rPr>
          <w:rFonts w:ascii="Arial Narrow" w:hAnsi="Arial Narrow"/>
          <w:sz w:val="20"/>
          <w:szCs w:val="20"/>
        </w:rPr>
        <w:br/>
      </w:r>
      <w:r w:rsidRPr="000F608E">
        <w:rPr>
          <w:rFonts w:ascii="Arial Narrow" w:hAnsi="Arial Narrow"/>
          <w:i/>
          <w:iCs/>
          <w:sz w:val="20"/>
          <w:szCs w:val="20"/>
        </w:rPr>
        <w:t xml:space="preserve">Especificaciones de C.U.S "Asignar </w:t>
      </w:r>
      <w:r w:rsidR="000F608E" w:rsidRPr="000F608E">
        <w:rPr>
          <w:rFonts w:ascii="Arial Narrow" w:hAnsi="Arial Narrow"/>
          <w:i/>
          <w:iCs/>
          <w:sz w:val="20"/>
          <w:szCs w:val="20"/>
        </w:rPr>
        <w:t>G</w:t>
      </w:r>
      <w:r w:rsidRPr="000F608E">
        <w:rPr>
          <w:rFonts w:ascii="Arial Narrow" w:hAnsi="Arial Narrow"/>
          <w:i/>
          <w:iCs/>
          <w:sz w:val="20"/>
          <w:szCs w:val="20"/>
        </w:rPr>
        <w:t xml:space="preserve">erente a un </w:t>
      </w:r>
      <w:r w:rsidR="000F608E" w:rsidRPr="000F608E">
        <w:rPr>
          <w:rFonts w:ascii="Arial Narrow" w:hAnsi="Arial Narrow"/>
          <w:i/>
          <w:iCs/>
          <w:sz w:val="20"/>
          <w:szCs w:val="20"/>
        </w:rPr>
        <w:t>P</w:t>
      </w:r>
      <w:r w:rsidRPr="000F608E">
        <w:rPr>
          <w:rFonts w:ascii="Arial Narrow" w:hAnsi="Arial Narrow"/>
          <w:i/>
          <w:iCs/>
          <w:sz w:val="20"/>
          <w:szCs w:val="20"/>
        </w:rPr>
        <w:t>royecto"</w:t>
      </w:r>
      <w:bookmarkEnd w:id="158"/>
    </w:p>
    <w:tbl>
      <w:tblPr>
        <w:tblW w:w="8789" w:type="dxa"/>
        <w:tblLook w:val="04A0" w:firstRow="1" w:lastRow="0" w:firstColumn="1" w:lastColumn="0" w:noHBand="0" w:noVBand="1"/>
      </w:tblPr>
      <w:tblGrid>
        <w:gridCol w:w="1201"/>
        <w:gridCol w:w="1204"/>
        <w:gridCol w:w="6384"/>
      </w:tblGrid>
      <w:tr w:rsidR="004C2199" w:rsidRPr="002E458B" w14:paraId="6D2A37D6" w14:textId="77777777" w:rsidTr="000F608E">
        <w:tc>
          <w:tcPr>
            <w:tcW w:w="2405" w:type="dxa"/>
            <w:gridSpan w:val="2"/>
            <w:tcBorders>
              <w:top w:val="single" w:sz="4" w:space="0" w:color="auto"/>
              <w:bottom w:val="single" w:sz="4" w:space="0" w:color="auto"/>
            </w:tcBorders>
            <w:vAlign w:val="center"/>
          </w:tcPr>
          <w:p w14:paraId="3BAF1C19" w14:textId="77777777" w:rsidR="004C2199" w:rsidRPr="002E458B" w:rsidRDefault="004C2199" w:rsidP="007D2FCA">
            <w:pPr>
              <w:widowControl/>
              <w:autoSpaceDE/>
              <w:autoSpaceDN/>
              <w:spacing w:before="40" w:after="40"/>
              <w:rPr>
                <w:rFonts w:ascii="Arial Narrow" w:hAnsi="Arial Narrow"/>
                <w:sz w:val="20"/>
                <w:szCs w:val="20"/>
              </w:rPr>
            </w:pPr>
            <w:r w:rsidRPr="002E458B">
              <w:rPr>
                <w:rFonts w:ascii="Arial Narrow" w:hAnsi="Arial Narrow"/>
                <w:b/>
                <w:sz w:val="20"/>
                <w:szCs w:val="20"/>
              </w:rPr>
              <w:t>Nombre</w:t>
            </w:r>
          </w:p>
        </w:tc>
        <w:tc>
          <w:tcPr>
            <w:tcW w:w="6384" w:type="dxa"/>
            <w:tcBorders>
              <w:top w:val="single" w:sz="4" w:space="0" w:color="auto"/>
              <w:bottom w:val="single" w:sz="4" w:space="0" w:color="auto"/>
            </w:tcBorders>
          </w:tcPr>
          <w:p w14:paraId="47D5B915" w14:textId="2DA6F15F" w:rsidR="004C2199" w:rsidRPr="002E458B" w:rsidRDefault="004C2199" w:rsidP="007D2FCA">
            <w:pPr>
              <w:widowControl/>
              <w:autoSpaceDE/>
              <w:autoSpaceDN/>
              <w:spacing w:before="40" w:after="40"/>
              <w:jc w:val="both"/>
              <w:rPr>
                <w:rFonts w:ascii="Arial Narrow" w:hAnsi="Arial Narrow"/>
                <w:sz w:val="20"/>
                <w:szCs w:val="20"/>
              </w:rPr>
            </w:pPr>
            <w:r>
              <w:rPr>
                <w:rFonts w:ascii="Arial Narrow" w:hAnsi="Arial Narrow"/>
                <w:sz w:val="20"/>
                <w:szCs w:val="20"/>
              </w:rPr>
              <w:t xml:space="preserve">Asignar </w:t>
            </w:r>
            <w:r w:rsidR="00484959">
              <w:rPr>
                <w:rFonts w:ascii="Arial Narrow" w:hAnsi="Arial Narrow"/>
                <w:sz w:val="20"/>
                <w:szCs w:val="20"/>
              </w:rPr>
              <w:t>gerente</w:t>
            </w:r>
            <w:r>
              <w:rPr>
                <w:rFonts w:ascii="Arial Narrow" w:hAnsi="Arial Narrow"/>
                <w:sz w:val="20"/>
                <w:szCs w:val="20"/>
              </w:rPr>
              <w:t xml:space="preserve"> a un proyecto</w:t>
            </w:r>
          </w:p>
        </w:tc>
      </w:tr>
      <w:tr w:rsidR="004C2199" w:rsidRPr="002E458B" w14:paraId="6452FAF0" w14:textId="77777777" w:rsidTr="000F608E">
        <w:tc>
          <w:tcPr>
            <w:tcW w:w="2405" w:type="dxa"/>
            <w:gridSpan w:val="2"/>
            <w:tcBorders>
              <w:top w:val="single" w:sz="4" w:space="0" w:color="auto"/>
              <w:bottom w:val="single" w:sz="4" w:space="0" w:color="auto"/>
            </w:tcBorders>
            <w:vAlign w:val="center"/>
          </w:tcPr>
          <w:p w14:paraId="07AD0B73" w14:textId="77777777" w:rsidR="004C2199" w:rsidRPr="002E458B" w:rsidRDefault="004C2199" w:rsidP="007D2FCA">
            <w:pPr>
              <w:widowControl/>
              <w:autoSpaceDE/>
              <w:autoSpaceDN/>
              <w:spacing w:before="40" w:after="40"/>
              <w:rPr>
                <w:rFonts w:ascii="Arial Narrow" w:hAnsi="Arial Narrow"/>
                <w:sz w:val="20"/>
                <w:szCs w:val="20"/>
              </w:rPr>
            </w:pPr>
            <w:r w:rsidRPr="002E458B">
              <w:rPr>
                <w:rFonts w:ascii="Arial Narrow" w:hAnsi="Arial Narrow"/>
                <w:b/>
                <w:sz w:val="20"/>
                <w:szCs w:val="20"/>
              </w:rPr>
              <w:t>Actores</w:t>
            </w:r>
          </w:p>
        </w:tc>
        <w:tc>
          <w:tcPr>
            <w:tcW w:w="6384" w:type="dxa"/>
            <w:tcBorders>
              <w:top w:val="single" w:sz="4" w:space="0" w:color="auto"/>
              <w:bottom w:val="single" w:sz="4" w:space="0" w:color="auto"/>
            </w:tcBorders>
          </w:tcPr>
          <w:p w14:paraId="149CF440" w14:textId="77777777" w:rsidR="004C2199" w:rsidRPr="002E458B" w:rsidRDefault="004C2199" w:rsidP="007D2FCA">
            <w:pPr>
              <w:widowControl/>
              <w:autoSpaceDE/>
              <w:autoSpaceDN/>
              <w:spacing w:before="40" w:after="40"/>
              <w:jc w:val="both"/>
              <w:rPr>
                <w:rFonts w:ascii="Arial Narrow" w:hAnsi="Arial Narrow"/>
                <w:sz w:val="20"/>
                <w:szCs w:val="20"/>
              </w:rPr>
            </w:pPr>
            <w:r>
              <w:rPr>
                <w:rFonts w:ascii="Arial Narrow" w:hAnsi="Arial Narrow"/>
                <w:sz w:val="20"/>
                <w:szCs w:val="20"/>
              </w:rPr>
              <w:t>Administrador del sistema</w:t>
            </w:r>
          </w:p>
        </w:tc>
      </w:tr>
      <w:tr w:rsidR="004C2199" w:rsidRPr="002E458B" w14:paraId="76BBD195" w14:textId="77777777" w:rsidTr="000F608E">
        <w:tc>
          <w:tcPr>
            <w:tcW w:w="1201" w:type="dxa"/>
            <w:vMerge w:val="restart"/>
            <w:tcBorders>
              <w:top w:val="single" w:sz="4" w:space="0" w:color="auto"/>
            </w:tcBorders>
            <w:vAlign w:val="center"/>
          </w:tcPr>
          <w:p w14:paraId="5E71B229" w14:textId="77777777" w:rsidR="004C2199" w:rsidRPr="002E458B" w:rsidRDefault="004C2199" w:rsidP="007D2FCA">
            <w:pPr>
              <w:widowControl/>
              <w:autoSpaceDE/>
              <w:autoSpaceDN/>
              <w:spacing w:before="40" w:after="40"/>
              <w:rPr>
                <w:rFonts w:ascii="Arial Narrow" w:hAnsi="Arial Narrow"/>
                <w:b/>
                <w:sz w:val="20"/>
                <w:szCs w:val="20"/>
              </w:rPr>
            </w:pPr>
            <w:r w:rsidRPr="002E458B">
              <w:rPr>
                <w:rFonts w:ascii="Arial Narrow" w:hAnsi="Arial Narrow"/>
                <w:b/>
                <w:sz w:val="20"/>
                <w:szCs w:val="20"/>
              </w:rPr>
              <w:t>Flujo de</w:t>
            </w:r>
            <w:r>
              <w:rPr>
                <w:rFonts w:ascii="Arial Narrow" w:hAnsi="Arial Narrow"/>
                <w:b/>
                <w:sz w:val="20"/>
                <w:szCs w:val="20"/>
              </w:rPr>
              <w:t xml:space="preserve"> e</w:t>
            </w:r>
            <w:r w:rsidRPr="002E458B">
              <w:rPr>
                <w:rFonts w:ascii="Arial Narrow" w:hAnsi="Arial Narrow"/>
                <w:b/>
                <w:sz w:val="20"/>
                <w:szCs w:val="20"/>
              </w:rPr>
              <w:t>ventos</w:t>
            </w:r>
          </w:p>
        </w:tc>
        <w:tc>
          <w:tcPr>
            <w:tcW w:w="1204" w:type="dxa"/>
            <w:tcBorders>
              <w:top w:val="single" w:sz="4" w:space="0" w:color="auto"/>
              <w:bottom w:val="single" w:sz="4" w:space="0" w:color="auto"/>
            </w:tcBorders>
            <w:vAlign w:val="center"/>
          </w:tcPr>
          <w:p w14:paraId="4ACCBB17" w14:textId="77777777" w:rsidR="004C2199" w:rsidRPr="002E458B" w:rsidRDefault="004C2199" w:rsidP="007D2FCA">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b</w:t>
            </w:r>
            <w:r w:rsidRPr="002E458B">
              <w:rPr>
                <w:rFonts w:ascii="Arial Narrow" w:hAnsi="Arial Narrow"/>
                <w:b/>
                <w:sz w:val="20"/>
                <w:szCs w:val="20"/>
              </w:rPr>
              <w:t>ásico</w:t>
            </w:r>
          </w:p>
        </w:tc>
        <w:tc>
          <w:tcPr>
            <w:tcW w:w="6384" w:type="dxa"/>
            <w:tcBorders>
              <w:top w:val="single" w:sz="4" w:space="0" w:color="auto"/>
              <w:bottom w:val="single" w:sz="4" w:space="0" w:color="auto"/>
            </w:tcBorders>
          </w:tcPr>
          <w:p w14:paraId="2B324649" w14:textId="239EA7AB" w:rsidR="004C2199" w:rsidRPr="002E458B" w:rsidRDefault="004C2199">
            <w:pPr>
              <w:pStyle w:val="Textoindependiente"/>
              <w:widowControl/>
              <w:numPr>
                <w:ilvl w:val="0"/>
                <w:numId w:val="39"/>
              </w:numPr>
              <w:autoSpaceDE/>
              <w:autoSpaceDN/>
              <w:spacing w:before="40" w:after="40"/>
              <w:ind w:left="315"/>
              <w:jc w:val="both"/>
              <w:rPr>
                <w:rFonts w:ascii="Arial Narrow" w:hAnsi="Arial Narrow"/>
                <w:sz w:val="20"/>
                <w:szCs w:val="20"/>
              </w:rPr>
            </w:pPr>
            <w:r w:rsidRPr="00DA38A2">
              <w:rPr>
                <w:rFonts w:ascii="Arial Narrow" w:hAnsi="Arial Narrow"/>
                <w:sz w:val="20"/>
                <w:szCs w:val="20"/>
              </w:rPr>
              <w:t xml:space="preserve">El caso de uso inicia cuando el </w:t>
            </w:r>
            <w:r>
              <w:rPr>
                <w:rFonts w:ascii="Arial Narrow" w:hAnsi="Arial Narrow"/>
                <w:sz w:val="20"/>
                <w:szCs w:val="20"/>
              </w:rPr>
              <w:t>administrador del sistema</w:t>
            </w:r>
            <w:r w:rsidRPr="00DA38A2">
              <w:rPr>
                <w:rFonts w:ascii="Arial Narrow" w:hAnsi="Arial Narrow"/>
                <w:sz w:val="20"/>
                <w:szCs w:val="20"/>
              </w:rPr>
              <w:t xml:space="preserve"> presiona </w:t>
            </w:r>
            <w:r>
              <w:rPr>
                <w:rFonts w:ascii="Arial Narrow" w:hAnsi="Arial Narrow"/>
                <w:sz w:val="20"/>
                <w:szCs w:val="20"/>
              </w:rPr>
              <w:t>el botón desplegable</w:t>
            </w:r>
            <w:r w:rsidRPr="00DA38A2">
              <w:rPr>
                <w:rFonts w:ascii="Arial Narrow" w:hAnsi="Arial Narrow"/>
                <w:sz w:val="20"/>
                <w:szCs w:val="20"/>
              </w:rPr>
              <w:t xml:space="preserve"> “</w:t>
            </w:r>
            <w:r>
              <w:rPr>
                <w:rFonts w:ascii="Arial Narrow" w:hAnsi="Arial Narrow"/>
                <w:sz w:val="20"/>
                <w:szCs w:val="20"/>
              </w:rPr>
              <w:t>Proyectos</w:t>
            </w:r>
            <w:r w:rsidRPr="00DA38A2">
              <w:rPr>
                <w:rFonts w:ascii="Arial Narrow" w:hAnsi="Arial Narrow"/>
                <w:sz w:val="20"/>
                <w:szCs w:val="20"/>
              </w:rPr>
              <w:t>” del menú lateral</w:t>
            </w:r>
            <w:r>
              <w:rPr>
                <w:rFonts w:ascii="Arial Narrow" w:hAnsi="Arial Narrow"/>
                <w:sz w:val="20"/>
                <w:szCs w:val="20"/>
              </w:rPr>
              <w:t xml:space="preserve"> y selecciona la opción “</w:t>
            </w:r>
            <w:r w:rsidR="00E71985">
              <w:rPr>
                <w:rFonts w:ascii="Arial Narrow" w:hAnsi="Arial Narrow"/>
                <w:sz w:val="20"/>
                <w:szCs w:val="20"/>
              </w:rPr>
              <w:t>Administrador del Sistema</w:t>
            </w:r>
            <w:r>
              <w:rPr>
                <w:rFonts w:ascii="Arial Narrow" w:hAnsi="Arial Narrow"/>
                <w:sz w:val="20"/>
                <w:szCs w:val="20"/>
              </w:rPr>
              <w:t xml:space="preserve">”, </w:t>
            </w:r>
            <w:r w:rsidRPr="0040694B">
              <w:rPr>
                <w:rFonts w:ascii="Arial Narrow" w:hAnsi="Arial Narrow"/>
                <w:sz w:val="20"/>
                <w:szCs w:val="20"/>
              </w:rPr>
              <w:t>y le mostrará un listado</w:t>
            </w:r>
            <w:r>
              <w:rPr>
                <w:rFonts w:ascii="Arial Narrow" w:hAnsi="Arial Narrow"/>
                <w:sz w:val="20"/>
                <w:szCs w:val="20"/>
              </w:rPr>
              <w:t>.</w:t>
            </w:r>
          </w:p>
          <w:p w14:paraId="5161EA1F" w14:textId="77777777" w:rsidR="004C2199" w:rsidRDefault="004C2199">
            <w:pPr>
              <w:pStyle w:val="Textoindependiente"/>
              <w:widowControl/>
              <w:numPr>
                <w:ilvl w:val="0"/>
                <w:numId w:val="39"/>
              </w:numPr>
              <w:autoSpaceDE/>
              <w:autoSpaceDN/>
              <w:spacing w:before="40" w:after="40"/>
              <w:ind w:left="315"/>
              <w:jc w:val="both"/>
              <w:rPr>
                <w:rFonts w:ascii="Arial Narrow" w:hAnsi="Arial Narrow"/>
                <w:sz w:val="20"/>
                <w:szCs w:val="20"/>
              </w:rPr>
            </w:pPr>
            <w:r>
              <w:rPr>
                <w:rFonts w:ascii="Arial Narrow" w:hAnsi="Arial Narrow"/>
                <w:sz w:val="20"/>
                <w:szCs w:val="20"/>
              </w:rPr>
              <w:t xml:space="preserve">El administrador del sistema selección un </w:t>
            </w:r>
            <w:r w:rsidR="00484959">
              <w:rPr>
                <w:rFonts w:ascii="Arial Narrow" w:hAnsi="Arial Narrow"/>
                <w:sz w:val="20"/>
                <w:szCs w:val="20"/>
              </w:rPr>
              <w:t>gerente</w:t>
            </w:r>
            <w:r>
              <w:rPr>
                <w:rFonts w:ascii="Arial Narrow" w:hAnsi="Arial Narrow"/>
                <w:sz w:val="20"/>
                <w:szCs w:val="20"/>
              </w:rPr>
              <w:t xml:space="preserve"> en el combo box “</w:t>
            </w:r>
            <w:r w:rsidR="00484959">
              <w:rPr>
                <w:rFonts w:ascii="Arial Narrow" w:hAnsi="Arial Narrow"/>
                <w:sz w:val="20"/>
                <w:szCs w:val="20"/>
              </w:rPr>
              <w:t>Gerente</w:t>
            </w:r>
            <w:r>
              <w:rPr>
                <w:rFonts w:ascii="Arial Narrow" w:hAnsi="Arial Narrow"/>
                <w:sz w:val="20"/>
                <w:szCs w:val="20"/>
              </w:rPr>
              <w:t>”</w:t>
            </w:r>
          </w:p>
          <w:p w14:paraId="3AFC28F3" w14:textId="67768C55" w:rsidR="00484959" w:rsidRPr="003B77CF" w:rsidRDefault="00484959">
            <w:pPr>
              <w:pStyle w:val="Textoindependiente"/>
              <w:widowControl/>
              <w:numPr>
                <w:ilvl w:val="0"/>
                <w:numId w:val="39"/>
              </w:numPr>
              <w:autoSpaceDE/>
              <w:autoSpaceDN/>
              <w:spacing w:before="40" w:after="40"/>
              <w:ind w:left="315"/>
              <w:jc w:val="both"/>
              <w:rPr>
                <w:rFonts w:ascii="Arial Narrow" w:hAnsi="Arial Narrow"/>
                <w:sz w:val="20"/>
                <w:szCs w:val="20"/>
              </w:rPr>
            </w:pPr>
            <w:r>
              <w:rPr>
                <w:rFonts w:ascii="Arial Narrow" w:hAnsi="Arial Narrow"/>
                <w:sz w:val="20"/>
                <w:szCs w:val="20"/>
              </w:rPr>
              <w:t>El sistema muestra el mensaje de alerta “Se actualizo el gerente”</w:t>
            </w:r>
            <w:r w:rsidR="00370374">
              <w:rPr>
                <w:rFonts w:ascii="Arial Narrow" w:hAnsi="Arial Narrow"/>
                <w:sz w:val="20"/>
                <w:szCs w:val="20"/>
              </w:rPr>
              <w:t xml:space="preserve"> [RN01]</w:t>
            </w:r>
          </w:p>
        </w:tc>
      </w:tr>
      <w:tr w:rsidR="004C2199" w:rsidRPr="002E458B" w14:paraId="53A9D904" w14:textId="77777777" w:rsidTr="000F608E">
        <w:tc>
          <w:tcPr>
            <w:tcW w:w="1201" w:type="dxa"/>
            <w:vMerge/>
            <w:tcBorders>
              <w:bottom w:val="single" w:sz="4" w:space="0" w:color="auto"/>
            </w:tcBorders>
            <w:vAlign w:val="center"/>
          </w:tcPr>
          <w:p w14:paraId="1E644322" w14:textId="77777777" w:rsidR="004C2199" w:rsidRPr="002E458B" w:rsidRDefault="004C2199" w:rsidP="007D2FCA">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07702887" w14:textId="77777777" w:rsidR="004C2199" w:rsidRPr="002E458B" w:rsidRDefault="004C2199" w:rsidP="007D2FCA">
            <w:pPr>
              <w:widowControl/>
              <w:autoSpaceDE/>
              <w:autoSpaceDN/>
              <w:spacing w:before="40" w:after="40"/>
              <w:rPr>
                <w:rFonts w:ascii="Arial Narrow" w:hAnsi="Arial Narrow"/>
                <w:b/>
                <w:sz w:val="20"/>
                <w:szCs w:val="20"/>
              </w:rPr>
            </w:pPr>
            <w:r>
              <w:rPr>
                <w:rFonts w:ascii="Arial Narrow" w:hAnsi="Arial Narrow"/>
                <w:b/>
                <w:sz w:val="20"/>
                <w:szCs w:val="20"/>
              </w:rPr>
              <w:t>Flujo alternativo</w:t>
            </w:r>
          </w:p>
        </w:tc>
        <w:tc>
          <w:tcPr>
            <w:tcW w:w="6384" w:type="dxa"/>
            <w:tcBorders>
              <w:top w:val="single" w:sz="4" w:space="0" w:color="auto"/>
              <w:bottom w:val="single" w:sz="4" w:space="0" w:color="auto"/>
            </w:tcBorders>
          </w:tcPr>
          <w:p w14:paraId="74CF66DB" w14:textId="77777777" w:rsidR="004C2199" w:rsidRPr="00656F3E" w:rsidRDefault="004C2199" w:rsidP="007D2FCA">
            <w:pPr>
              <w:widowControl/>
              <w:autoSpaceDE/>
              <w:autoSpaceDN/>
              <w:spacing w:before="40" w:after="40"/>
              <w:jc w:val="both"/>
              <w:rPr>
                <w:rFonts w:ascii="Arial Narrow" w:hAnsi="Arial Narrow"/>
                <w:sz w:val="20"/>
                <w:szCs w:val="20"/>
              </w:rPr>
            </w:pPr>
          </w:p>
        </w:tc>
      </w:tr>
      <w:tr w:rsidR="004C2199" w:rsidRPr="002E458B" w14:paraId="17AC0AF8" w14:textId="77777777" w:rsidTr="000F608E">
        <w:tc>
          <w:tcPr>
            <w:tcW w:w="2405" w:type="dxa"/>
            <w:gridSpan w:val="2"/>
            <w:tcBorders>
              <w:top w:val="single" w:sz="4" w:space="0" w:color="auto"/>
              <w:bottom w:val="single" w:sz="4" w:space="0" w:color="auto"/>
            </w:tcBorders>
            <w:vAlign w:val="center"/>
          </w:tcPr>
          <w:p w14:paraId="35F7593A" w14:textId="77777777" w:rsidR="004C2199" w:rsidRPr="002E458B" w:rsidRDefault="004C2199" w:rsidP="007D2FCA">
            <w:pPr>
              <w:widowControl/>
              <w:autoSpaceDE/>
              <w:autoSpaceDN/>
              <w:spacing w:before="40" w:after="40"/>
              <w:rPr>
                <w:rFonts w:ascii="Arial Narrow" w:hAnsi="Arial Narrow"/>
                <w:sz w:val="20"/>
                <w:szCs w:val="20"/>
              </w:rPr>
            </w:pPr>
            <w:r w:rsidRPr="002E458B">
              <w:rPr>
                <w:rFonts w:ascii="Arial Narrow" w:hAnsi="Arial Narrow"/>
                <w:b/>
                <w:sz w:val="20"/>
                <w:szCs w:val="20"/>
              </w:rPr>
              <w:t>Pre- Condiciones</w:t>
            </w:r>
          </w:p>
        </w:tc>
        <w:tc>
          <w:tcPr>
            <w:tcW w:w="6384" w:type="dxa"/>
            <w:tcBorders>
              <w:top w:val="single" w:sz="4" w:space="0" w:color="auto"/>
              <w:bottom w:val="single" w:sz="4" w:space="0" w:color="auto"/>
            </w:tcBorders>
          </w:tcPr>
          <w:p w14:paraId="6D26D9B0" w14:textId="77777777" w:rsidR="004C2199" w:rsidRDefault="004C2199">
            <w:pPr>
              <w:pStyle w:val="Textoindependiente"/>
              <w:widowControl/>
              <w:numPr>
                <w:ilvl w:val="0"/>
                <w:numId w:val="24"/>
              </w:numPr>
              <w:autoSpaceDE/>
              <w:autoSpaceDN/>
              <w:spacing w:before="30" w:after="40"/>
              <w:ind w:left="323" w:hanging="357"/>
              <w:jc w:val="both"/>
              <w:rPr>
                <w:rFonts w:ascii="Arial Narrow" w:hAnsi="Arial Narrow"/>
                <w:sz w:val="20"/>
                <w:szCs w:val="20"/>
              </w:rPr>
            </w:pPr>
            <w:r w:rsidRPr="00DA38A2">
              <w:rPr>
                <w:rFonts w:ascii="Arial Narrow" w:hAnsi="Arial Narrow"/>
                <w:sz w:val="20"/>
                <w:szCs w:val="20"/>
              </w:rPr>
              <w:t xml:space="preserve">El </w:t>
            </w:r>
            <w:r>
              <w:rPr>
                <w:rFonts w:ascii="Arial Narrow" w:hAnsi="Arial Narrow"/>
                <w:sz w:val="20"/>
                <w:szCs w:val="20"/>
              </w:rPr>
              <w:t>a</w:t>
            </w:r>
            <w:r w:rsidRPr="00BA4D74">
              <w:rPr>
                <w:rFonts w:ascii="Arial Narrow" w:hAnsi="Arial Narrow"/>
                <w:sz w:val="20"/>
                <w:szCs w:val="20"/>
              </w:rPr>
              <w:t xml:space="preserve">dministrador del sistema </w:t>
            </w:r>
            <w:r w:rsidRPr="00DA38A2">
              <w:rPr>
                <w:rFonts w:ascii="Arial Narrow" w:hAnsi="Arial Narrow"/>
                <w:sz w:val="20"/>
                <w:szCs w:val="20"/>
              </w:rPr>
              <w:t>debe haber ingresado al sistema.</w:t>
            </w:r>
          </w:p>
          <w:p w14:paraId="067A2A0E" w14:textId="77777777" w:rsidR="004C2199" w:rsidRPr="00DA38A2" w:rsidRDefault="004C2199">
            <w:pPr>
              <w:pStyle w:val="Textoindependiente"/>
              <w:widowControl/>
              <w:numPr>
                <w:ilvl w:val="0"/>
                <w:numId w:val="24"/>
              </w:numPr>
              <w:autoSpaceDE/>
              <w:autoSpaceDN/>
              <w:spacing w:before="30" w:after="40"/>
              <w:ind w:left="323" w:hanging="357"/>
              <w:jc w:val="both"/>
              <w:rPr>
                <w:rFonts w:ascii="Arial Narrow" w:hAnsi="Arial Narrow"/>
                <w:sz w:val="20"/>
                <w:szCs w:val="20"/>
              </w:rPr>
            </w:pPr>
            <w:r w:rsidRPr="00B70FBE">
              <w:rPr>
                <w:rFonts w:ascii="Arial Narrow" w:hAnsi="Arial Narrow"/>
                <w:sz w:val="20"/>
                <w:szCs w:val="20"/>
              </w:rPr>
              <w:t xml:space="preserve">El </w:t>
            </w:r>
            <w:r>
              <w:rPr>
                <w:rFonts w:ascii="Arial Narrow" w:hAnsi="Arial Narrow"/>
                <w:sz w:val="20"/>
                <w:szCs w:val="20"/>
              </w:rPr>
              <w:t>proyecto</w:t>
            </w:r>
            <w:r w:rsidRPr="00B70FBE">
              <w:rPr>
                <w:rFonts w:ascii="Arial Narrow" w:hAnsi="Arial Narrow"/>
                <w:sz w:val="20"/>
                <w:szCs w:val="20"/>
              </w:rPr>
              <w:t xml:space="preserve"> debe estar registrado</w:t>
            </w:r>
          </w:p>
        </w:tc>
      </w:tr>
      <w:tr w:rsidR="004C2199" w:rsidRPr="002E458B" w14:paraId="5A4AFAAE" w14:textId="77777777" w:rsidTr="000F608E">
        <w:tc>
          <w:tcPr>
            <w:tcW w:w="2405" w:type="dxa"/>
            <w:gridSpan w:val="2"/>
            <w:tcBorders>
              <w:top w:val="single" w:sz="4" w:space="0" w:color="auto"/>
              <w:bottom w:val="single" w:sz="4" w:space="0" w:color="auto"/>
            </w:tcBorders>
            <w:vAlign w:val="center"/>
          </w:tcPr>
          <w:p w14:paraId="3E2D8231" w14:textId="77777777" w:rsidR="004C2199" w:rsidRPr="002E458B" w:rsidRDefault="004C2199" w:rsidP="007D2FCA">
            <w:pPr>
              <w:widowControl/>
              <w:autoSpaceDE/>
              <w:autoSpaceDN/>
              <w:spacing w:before="40" w:after="40"/>
              <w:rPr>
                <w:rFonts w:ascii="Arial Narrow" w:hAnsi="Arial Narrow"/>
                <w:sz w:val="20"/>
                <w:szCs w:val="20"/>
              </w:rPr>
            </w:pPr>
            <w:r w:rsidRPr="002E458B">
              <w:rPr>
                <w:rFonts w:ascii="Arial Narrow" w:hAnsi="Arial Narrow"/>
                <w:b/>
                <w:sz w:val="20"/>
                <w:szCs w:val="20"/>
              </w:rPr>
              <w:t>Post-Condiciones</w:t>
            </w:r>
          </w:p>
        </w:tc>
        <w:tc>
          <w:tcPr>
            <w:tcW w:w="6384" w:type="dxa"/>
            <w:tcBorders>
              <w:top w:val="single" w:sz="4" w:space="0" w:color="auto"/>
              <w:bottom w:val="single" w:sz="4" w:space="0" w:color="auto"/>
            </w:tcBorders>
          </w:tcPr>
          <w:p w14:paraId="72E8712F" w14:textId="1577262F" w:rsidR="004C2199" w:rsidRPr="00B7482A" w:rsidRDefault="004C2199" w:rsidP="007D2FCA">
            <w:pPr>
              <w:widowControl/>
              <w:autoSpaceDE/>
              <w:autoSpaceDN/>
              <w:spacing w:before="40" w:after="40"/>
              <w:jc w:val="both"/>
              <w:rPr>
                <w:rFonts w:ascii="Arial Narrow" w:hAnsi="Arial Narrow"/>
                <w:sz w:val="20"/>
                <w:szCs w:val="20"/>
              </w:rPr>
            </w:pPr>
            <w:r>
              <w:rPr>
                <w:rFonts w:ascii="Arial Narrow" w:hAnsi="Arial Narrow"/>
                <w:sz w:val="20"/>
                <w:szCs w:val="20"/>
              </w:rPr>
              <w:t xml:space="preserve">Se le habilita el proyecto al </w:t>
            </w:r>
            <w:r w:rsidR="00484959">
              <w:rPr>
                <w:rFonts w:ascii="Arial Narrow" w:hAnsi="Arial Narrow"/>
                <w:sz w:val="20"/>
                <w:szCs w:val="20"/>
              </w:rPr>
              <w:t>gerente</w:t>
            </w:r>
            <w:r>
              <w:rPr>
                <w:rFonts w:ascii="Arial Narrow" w:hAnsi="Arial Narrow"/>
                <w:sz w:val="20"/>
                <w:szCs w:val="20"/>
              </w:rPr>
              <w:t xml:space="preserve"> seleccionado</w:t>
            </w:r>
          </w:p>
        </w:tc>
      </w:tr>
    </w:tbl>
    <w:p w14:paraId="21940963" w14:textId="1F116308" w:rsidR="00DC1E51" w:rsidRPr="003E19D9" w:rsidRDefault="00CF28DB" w:rsidP="00934D75">
      <w:pPr>
        <w:spacing w:line="480" w:lineRule="auto"/>
        <w:rPr>
          <w:rFonts w:ascii="Arial Narrow" w:hAnsi="Arial Narrow"/>
          <w:b/>
          <w:bCs/>
          <w:i/>
          <w:iCs/>
          <w:sz w:val="20"/>
          <w:szCs w:val="20"/>
        </w:rPr>
      </w:pPr>
      <w:bookmarkStart w:id="159" w:name="_Toc94786633"/>
      <w:r w:rsidRPr="00934D75">
        <w:rPr>
          <w:rFonts w:ascii="Arial Narrow" w:hAnsi="Arial Narrow"/>
          <w:b/>
          <w:bCs/>
          <w:sz w:val="20"/>
          <w:szCs w:val="20"/>
        </w:rPr>
        <w:t xml:space="preserve">Tabla </w:t>
      </w:r>
      <w:r w:rsidRPr="00934D75">
        <w:rPr>
          <w:rFonts w:ascii="Arial Narrow" w:hAnsi="Arial Narrow"/>
          <w:b/>
          <w:bCs/>
          <w:i/>
          <w:iCs/>
          <w:sz w:val="20"/>
          <w:szCs w:val="20"/>
        </w:rPr>
        <w:fldChar w:fldCharType="begin"/>
      </w:r>
      <w:r w:rsidRPr="00934D75">
        <w:rPr>
          <w:rFonts w:ascii="Arial Narrow" w:hAnsi="Arial Narrow"/>
          <w:b/>
          <w:bCs/>
          <w:sz w:val="20"/>
          <w:szCs w:val="20"/>
        </w:rPr>
        <w:instrText xml:space="preserve"> SEQ Tabla \* ARABIC </w:instrText>
      </w:r>
      <w:r w:rsidRPr="00934D75">
        <w:rPr>
          <w:rFonts w:ascii="Arial Narrow" w:hAnsi="Arial Narrow"/>
          <w:b/>
          <w:bCs/>
          <w:i/>
          <w:iCs/>
          <w:sz w:val="20"/>
          <w:szCs w:val="20"/>
        </w:rPr>
        <w:fldChar w:fldCharType="separate"/>
      </w:r>
      <w:r w:rsidR="007B21F1">
        <w:rPr>
          <w:rFonts w:ascii="Arial Narrow" w:hAnsi="Arial Narrow"/>
          <w:b/>
          <w:bCs/>
          <w:noProof/>
          <w:sz w:val="20"/>
          <w:szCs w:val="20"/>
        </w:rPr>
        <w:t>64</w:t>
      </w:r>
      <w:r w:rsidRPr="00934D75">
        <w:rPr>
          <w:rFonts w:ascii="Arial Narrow" w:hAnsi="Arial Narrow"/>
          <w:b/>
          <w:bCs/>
          <w:i/>
          <w:iCs/>
          <w:sz w:val="20"/>
          <w:szCs w:val="20"/>
        </w:rPr>
        <w:fldChar w:fldCharType="end"/>
      </w:r>
      <w:r w:rsidR="003E19D9" w:rsidRPr="003E19D9">
        <w:rPr>
          <w:rFonts w:ascii="Arial Narrow" w:hAnsi="Arial Narrow"/>
          <w:sz w:val="20"/>
          <w:szCs w:val="20"/>
        </w:rPr>
        <w:br/>
      </w:r>
      <w:r w:rsidRPr="00934D75">
        <w:rPr>
          <w:rFonts w:ascii="Arial Narrow" w:hAnsi="Arial Narrow"/>
          <w:i/>
          <w:iCs/>
          <w:sz w:val="20"/>
          <w:szCs w:val="20"/>
        </w:rPr>
        <w:t xml:space="preserve">Especificaciones de C.U.S "Ver </w:t>
      </w:r>
      <w:r w:rsidR="00934D75" w:rsidRPr="00934D75">
        <w:rPr>
          <w:rFonts w:ascii="Arial Narrow" w:hAnsi="Arial Narrow"/>
          <w:i/>
          <w:iCs/>
          <w:sz w:val="20"/>
          <w:szCs w:val="20"/>
        </w:rPr>
        <w:t>H</w:t>
      </w:r>
      <w:r w:rsidRPr="00934D75">
        <w:rPr>
          <w:rFonts w:ascii="Arial Narrow" w:hAnsi="Arial Narrow"/>
          <w:i/>
          <w:iCs/>
          <w:sz w:val="20"/>
          <w:szCs w:val="20"/>
        </w:rPr>
        <w:t xml:space="preserve">istorial de </w:t>
      </w:r>
      <w:r w:rsidR="00934D75" w:rsidRPr="00934D75">
        <w:rPr>
          <w:rFonts w:ascii="Arial Narrow" w:hAnsi="Arial Narrow"/>
          <w:i/>
          <w:iCs/>
          <w:sz w:val="20"/>
          <w:szCs w:val="20"/>
        </w:rPr>
        <w:t>I</w:t>
      </w:r>
      <w:r w:rsidRPr="00934D75">
        <w:rPr>
          <w:rFonts w:ascii="Arial Narrow" w:hAnsi="Arial Narrow"/>
          <w:i/>
          <w:iCs/>
          <w:sz w:val="20"/>
          <w:szCs w:val="20"/>
        </w:rPr>
        <w:t xml:space="preserve">ngresos del </w:t>
      </w:r>
      <w:r w:rsidR="00934D75" w:rsidRPr="00934D75">
        <w:rPr>
          <w:rFonts w:ascii="Arial Narrow" w:hAnsi="Arial Narrow"/>
          <w:i/>
          <w:iCs/>
          <w:sz w:val="20"/>
          <w:szCs w:val="20"/>
        </w:rPr>
        <w:t>S</w:t>
      </w:r>
      <w:r w:rsidRPr="00934D75">
        <w:rPr>
          <w:rFonts w:ascii="Arial Narrow" w:hAnsi="Arial Narrow"/>
          <w:i/>
          <w:iCs/>
          <w:sz w:val="20"/>
          <w:szCs w:val="20"/>
        </w:rPr>
        <w:t>istema"</w:t>
      </w:r>
      <w:bookmarkEnd w:id="159"/>
    </w:p>
    <w:tbl>
      <w:tblPr>
        <w:tblW w:w="8789" w:type="dxa"/>
        <w:tblLook w:val="04A0" w:firstRow="1" w:lastRow="0" w:firstColumn="1" w:lastColumn="0" w:noHBand="0" w:noVBand="1"/>
      </w:tblPr>
      <w:tblGrid>
        <w:gridCol w:w="1201"/>
        <w:gridCol w:w="1204"/>
        <w:gridCol w:w="6384"/>
      </w:tblGrid>
      <w:tr w:rsidR="0015625A" w:rsidRPr="002E458B" w14:paraId="4E235BBD" w14:textId="77777777" w:rsidTr="00934D75">
        <w:tc>
          <w:tcPr>
            <w:tcW w:w="2405" w:type="dxa"/>
            <w:gridSpan w:val="2"/>
            <w:tcBorders>
              <w:top w:val="single" w:sz="4" w:space="0" w:color="auto"/>
              <w:bottom w:val="single" w:sz="4" w:space="0" w:color="auto"/>
            </w:tcBorders>
            <w:vAlign w:val="center"/>
          </w:tcPr>
          <w:p w14:paraId="5D576123" w14:textId="77777777" w:rsidR="0015625A" w:rsidRPr="002E458B" w:rsidRDefault="0015625A" w:rsidP="007D2FCA">
            <w:pPr>
              <w:widowControl/>
              <w:autoSpaceDE/>
              <w:autoSpaceDN/>
              <w:spacing w:before="40" w:after="40"/>
              <w:rPr>
                <w:rFonts w:ascii="Arial Narrow" w:hAnsi="Arial Narrow"/>
                <w:sz w:val="20"/>
                <w:szCs w:val="20"/>
              </w:rPr>
            </w:pPr>
            <w:r w:rsidRPr="002E458B">
              <w:rPr>
                <w:rFonts w:ascii="Arial Narrow" w:hAnsi="Arial Narrow"/>
                <w:b/>
                <w:sz w:val="20"/>
                <w:szCs w:val="20"/>
              </w:rPr>
              <w:t>Nombre</w:t>
            </w:r>
          </w:p>
        </w:tc>
        <w:tc>
          <w:tcPr>
            <w:tcW w:w="6384" w:type="dxa"/>
            <w:tcBorders>
              <w:top w:val="single" w:sz="4" w:space="0" w:color="auto"/>
              <w:bottom w:val="single" w:sz="4" w:space="0" w:color="auto"/>
            </w:tcBorders>
          </w:tcPr>
          <w:p w14:paraId="7C36673C" w14:textId="4FEA99F3" w:rsidR="0015625A" w:rsidRPr="002E458B" w:rsidRDefault="0015625A" w:rsidP="007D2FCA">
            <w:pPr>
              <w:widowControl/>
              <w:autoSpaceDE/>
              <w:autoSpaceDN/>
              <w:spacing w:before="40" w:after="40"/>
              <w:jc w:val="both"/>
              <w:rPr>
                <w:rFonts w:ascii="Arial Narrow" w:hAnsi="Arial Narrow"/>
                <w:sz w:val="20"/>
                <w:szCs w:val="20"/>
              </w:rPr>
            </w:pPr>
            <w:r>
              <w:rPr>
                <w:rFonts w:ascii="Arial Narrow" w:hAnsi="Arial Narrow"/>
                <w:sz w:val="20"/>
                <w:szCs w:val="20"/>
              </w:rPr>
              <w:t>Ver historial de ingresos del sistema</w:t>
            </w:r>
          </w:p>
        </w:tc>
      </w:tr>
      <w:tr w:rsidR="0015625A" w:rsidRPr="002E458B" w14:paraId="26AFA87E" w14:textId="77777777" w:rsidTr="00934D75">
        <w:tc>
          <w:tcPr>
            <w:tcW w:w="2405" w:type="dxa"/>
            <w:gridSpan w:val="2"/>
            <w:tcBorders>
              <w:top w:val="single" w:sz="4" w:space="0" w:color="auto"/>
              <w:bottom w:val="single" w:sz="4" w:space="0" w:color="auto"/>
            </w:tcBorders>
            <w:vAlign w:val="center"/>
          </w:tcPr>
          <w:p w14:paraId="3D832DB6" w14:textId="77777777" w:rsidR="0015625A" w:rsidRPr="002E458B" w:rsidRDefault="0015625A" w:rsidP="007D2FCA">
            <w:pPr>
              <w:widowControl/>
              <w:autoSpaceDE/>
              <w:autoSpaceDN/>
              <w:spacing w:before="40" w:after="40"/>
              <w:rPr>
                <w:rFonts w:ascii="Arial Narrow" w:hAnsi="Arial Narrow"/>
                <w:sz w:val="20"/>
                <w:szCs w:val="20"/>
              </w:rPr>
            </w:pPr>
            <w:r w:rsidRPr="002E458B">
              <w:rPr>
                <w:rFonts w:ascii="Arial Narrow" w:hAnsi="Arial Narrow"/>
                <w:b/>
                <w:sz w:val="20"/>
                <w:szCs w:val="20"/>
              </w:rPr>
              <w:t>Actores</w:t>
            </w:r>
          </w:p>
        </w:tc>
        <w:tc>
          <w:tcPr>
            <w:tcW w:w="6384" w:type="dxa"/>
            <w:tcBorders>
              <w:top w:val="single" w:sz="4" w:space="0" w:color="auto"/>
              <w:bottom w:val="single" w:sz="4" w:space="0" w:color="auto"/>
            </w:tcBorders>
          </w:tcPr>
          <w:p w14:paraId="6C7D86F7" w14:textId="77777777" w:rsidR="0015625A" w:rsidRPr="002E458B" w:rsidRDefault="0015625A" w:rsidP="007D2FCA">
            <w:pPr>
              <w:widowControl/>
              <w:autoSpaceDE/>
              <w:autoSpaceDN/>
              <w:spacing w:before="40" w:after="40"/>
              <w:jc w:val="both"/>
              <w:rPr>
                <w:rFonts w:ascii="Arial Narrow" w:hAnsi="Arial Narrow"/>
                <w:sz w:val="20"/>
                <w:szCs w:val="20"/>
              </w:rPr>
            </w:pPr>
            <w:r>
              <w:rPr>
                <w:rFonts w:ascii="Arial Narrow" w:hAnsi="Arial Narrow"/>
                <w:sz w:val="20"/>
                <w:szCs w:val="20"/>
              </w:rPr>
              <w:t>Administrador del sistema</w:t>
            </w:r>
          </w:p>
        </w:tc>
      </w:tr>
      <w:tr w:rsidR="0015625A" w:rsidRPr="002E458B" w14:paraId="4CE84808" w14:textId="77777777" w:rsidTr="00934D75">
        <w:tc>
          <w:tcPr>
            <w:tcW w:w="1201" w:type="dxa"/>
            <w:vMerge w:val="restart"/>
            <w:tcBorders>
              <w:top w:val="single" w:sz="4" w:space="0" w:color="auto"/>
            </w:tcBorders>
            <w:vAlign w:val="center"/>
          </w:tcPr>
          <w:p w14:paraId="3BDFBFDE" w14:textId="77777777" w:rsidR="0015625A" w:rsidRPr="002E458B" w:rsidRDefault="0015625A" w:rsidP="007D2FCA">
            <w:pPr>
              <w:widowControl/>
              <w:autoSpaceDE/>
              <w:autoSpaceDN/>
              <w:spacing w:before="40" w:after="40"/>
              <w:rPr>
                <w:rFonts w:ascii="Arial Narrow" w:hAnsi="Arial Narrow"/>
                <w:b/>
                <w:sz w:val="20"/>
                <w:szCs w:val="20"/>
              </w:rPr>
            </w:pPr>
            <w:r w:rsidRPr="002E458B">
              <w:rPr>
                <w:rFonts w:ascii="Arial Narrow" w:hAnsi="Arial Narrow"/>
                <w:b/>
                <w:sz w:val="20"/>
                <w:szCs w:val="20"/>
              </w:rPr>
              <w:t>Flujo de</w:t>
            </w:r>
            <w:r>
              <w:rPr>
                <w:rFonts w:ascii="Arial Narrow" w:hAnsi="Arial Narrow"/>
                <w:b/>
                <w:sz w:val="20"/>
                <w:szCs w:val="20"/>
              </w:rPr>
              <w:t xml:space="preserve"> e</w:t>
            </w:r>
            <w:r w:rsidRPr="002E458B">
              <w:rPr>
                <w:rFonts w:ascii="Arial Narrow" w:hAnsi="Arial Narrow"/>
                <w:b/>
                <w:sz w:val="20"/>
                <w:szCs w:val="20"/>
              </w:rPr>
              <w:t>ventos</w:t>
            </w:r>
          </w:p>
        </w:tc>
        <w:tc>
          <w:tcPr>
            <w:tcW w:w="1204" w:type="dxa"/>
            <w:tcBorders>
              <w:top w:val="single" w:sz="4" w:space="0" w:color="auto"/>
              <w:bottom w:val="single" w:sz="4" w:space="0" w:color="auto"/>
            </w:tcBorders>
            <w:vAlign w:val="center"/>
          </w:tcPr>
          <w:p w14:paraId="11D0762D" w14:textId="77777777" w:rsidR="0015625A" w:rsidRPr="002E458B" w:rsidRDefault="0015625A" w:rsidP="007D2FCA">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b</w:t>
            </w:r>
            <w:r w:rsidRPr="002E458B">
              <w:rPr>
                <w:rFonts w:ascii="Arial Narrow" w:hAnsi="Arial Narrow"/>
                <w:b/>
                <w:sz w:val="20"/>
                <w:szCs w:val="20"/>
              </w:rPr>
              <w:t>ásico</w:t>
            </w:r>
          </w:p>
        </w:tc>
        <w:tc>
          <w:tcPr>
            <w:tcW w:w="6384" w:type="dxa"/>
            <w:tcBorders>
              <w:top w:val="single" w:sz="4" w:space="0" w:color="auto"/>
              <w:bottom w:val="single" w:sz="4" w:space="0" w:color="auto"/>
            </w:tcBorders>
          </w:tcPr>
          <w:p w14:paraId="05525D9D" w14:textId="530589A6" w:rsidR="0015625A" w:rsidRDefault="0015625A">
            <w:pPr>
              <w:pStyle w:val="Textoindependiente"/>
              <w:widowControl/>
              <w:numPr>
                <w:ilvl w:val="0"/>
                <w:numId w:val="41"/>
              </w:numPr>
              <w:autoSpaceDE/>
              <w:autoSpaceDN/>
              <w:spacing w:before="40" w:after="40"/>
              <w:ind w:left="315"/>
              <w:jc w:val="both"/>
              <w:rPr>
                <w:rFonts w:ascii="Arial Narrow" w:hAnsi="Arial Narrow"/>
                <w:sz w:val="20"/>
                <w:szCs w:val="20"/>
              </w:rPr>
            </w:pPr>
            <w:r w:rsidRPr="00DA38A2">
              <w:rPr>
                <w:rFonts w:ascii="Arial Narrow" w:hAnsi="Arial Narrow"/>
                <w:sz w:val="20"/>
                <w:szCs w:val="20"/>
              </w:rPr>
              <w:t xml:space="preserve">El caso de uso inicia cuando el </w:t>
            </w:r>
            <w:r>
              <w:rPr>
                <w:rFonts w:ascii="Arial Narrow" w:hAnsi="Arial Narrow"/>
                <w:sz w:val="20"/>
                <w:szCs w:val="20"/>
              </w:rPr>
              <w:t>administrador del sistema</w:t>
            </w:r>
            <w:r w:rsidRPr="00DA38A2">
              <w:rPr>
                <w:rFonts w:ascii="Arial Narrow" w:hAnsi="Arial Narrow"/>
                <w:sz w:val="20"/>
                <w:szCs w:val="20"/>
              </w:rPr>
              <w:t xml:space="preserve"> presiona </w:t>
            </w:r>
            <w:r>
              <w:rPr>
                <w:rFonts w:ascii="Arial Narrow" w:hAnsi="Arial Narrow"/>
                <w:sz w:val="20"/>
                <w:szCs w:val="20"/>
              </w:rPr>
              <w:t>el botón desplegable</w:t>
            </w:r>
            <w:r w:rsidRPr="00DA38A2">
              <w:rPr>
                <w:rFonts w:ascii="Arial Narrow" w:hAnsi="Arial Narrow"/>
                <w:sz w:val="20"/>
                <w:szCs w:val="20"/>
              </w:rPr>
              <w:t xml:space="preserve"> “</w:t>
            </w:r>
            <w:r>
              <w:rPr>
                <w:rFonts w:ascii="Arial Narrow" w:hAnsi="Arial Narrow"/>
                <w:sz w:val="20"/>
                <w:szCs w:val="20"/>
              </w:rPr>
              <w:t>Servicios</w:t>
            </w:r>
            <w:r w:rsidRPr="00DA38A2">
              <w:rPr>
                <w:rFonts w:ascii="Arial Narrow" w:hAnsi="Arial Narrow"/>
                <w:sz w:val="20"/>
                <w:szCs w:val="20"/>
              </w:rPr>
              <w:t>” del menú lateral</w:t>
            </w:r>
            <w:r>
              <w:rPr>
                <w:rFonts w:ascii="Arial Narrow" w:hAnsi="Arial Narrow"/>
                <w:sz w:val="20"/>
                <w:szCs w:val="20"/>
              </w:rPr>
              <w:t xml:space="preserve"> y selecciona la opción “Historial de Ingresos”, </w:t>
            </w:r>
            <w:r w:rsidRPr="0040694B">
              <w:rPr>
                <w:rFonts w:ascii="Arial Narrow" w:hAnsi="Arial Narrow"/>
                <w:sz w:val="20"/>
                <w:szCs w:val="20"/>
              </w:rPr>
              <w:t>y le mostrará un listado</w:t>
            </w:r>
            <w:r>
              <w:rPr>
                <w:rFonts w:ascii="Arial Narrow" w:hAnsi="Arial Narrow"/>
                <w:sz w:val="20"/>
                <w:szCs w:val="20"/>
              </w:rPr>
              <w:t>.</w:t>
            </w:r>
          </w:p>
          <w:p w14:paraId="386D1C6D" w14:textId="13E094A9" w:rsidR="0015625A" w:rsidRPr="0015625A" w:rsidRDefault="0015625A">
            <w:pPr>
              <w:pStyle w:val="Textoindependiente"/>
              <w:widowControl/>
              <w:numPr>
                <w:ilvl w:val="0"/>
                <w:numId w:val="41"/>
              </w:numPr>
              <w:autoSpaceDE/>
              <w:autoSpaceDN/>
              <w:spacing w:before="40" w:after="40"/>
              <w:ind w:left="315"/>
              <w:jc w:val="both"/>
              <w:rPr>
                <w:rFonts w:ascii="Arial Narrow" w:hAnsi="Arial Narrow"/>
                <w:sz w:val="20"/>
                <w:szCs w:val="20"/>
              </w:rPr>
            </w:pPr>
            <w:r>
              <w:rPr>
                <w:rFonts w:ascii="Arial Narrow" w:hAnsi="Arial Narrow"/>
                <w:sz w:val="20"/>
                <w:szCs w:val="20"/>
              </w:rPr>
              <w:t>Si el administrador del sistema desea, puede buscar un ingreso determinado por: Empleado, rango de fecha</w:t>
            </w:r>
          </w:p>
        </w:tc>
      </w:tr>
      <w:tr w:rsidR="0015625A" w:rsidRPr="002E458B" w14:paraId="28490F2F" w14:textId="77777777" w:rsidTr="00934D75">
        <w:tc>
          <w:tcPr>
            <w:tcW w:w="1201" w:type="dxa"/>
            <w:vMerge/>
            <w:tcBorders>
              <w:bottom w:val="single" w:sz="4" w:space="0" w:color="auto"/>
            </w:tcBorders>
            <w:vAlign w:val="center"/>
          </w:tcPr>
          <w:p w14:paraId="145B4A83" w14:textId="77777777" w:rsidR="0015625A" w:rsidRPr="002E458B" w:rsidRDefault="0015625A" w:rsidP="007D2FCA">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0D46483A" w14:textId="77777777" w:rsidR="0015625A" w:rsidRPr="002E458B" w:rsidRDefault="0015625A" w:rsidP="007D2FCA">
            <w:pPr>
              <w:widowControl/>
              <w:autoSpaceDE/>
              <w:autoSpaceDN/>
              <w:spacing w:before="40" w:after="40"/>
              <w:rPr>
                <w:rFonts w:ascii="Arial Narrow" w:hAnsi="Arial Narrow"/>
                <w:b/>
                <w:sz w:val="20"/>
                <w:szCs w:val="20"/>
              </w:rPr>
            </w:pPr>
            <w:r>
              <w:rPr>
                <w:rFonts w:ascii="Arial Narrow" w:hAnsi="Arial Narrow"/>
                <w:b/>
                <w:sz w:val="20"/>
                <w:szCs w:val="20"/>
              </w:rPr>
              <w:t>Flujo alternativo</w:t>
            </w:r>
          </w:p>
        </w:tc>
        <w:tc>
          <w:tcPr>
            <w:tcW w:w="6384" w:type="dxa"/>
            <w:tcBorders>
              <w:top w:val="single" w:sz="4" w:space="0" w:color="auto"/>
              <w:bottom w:val="single" w:sz="4" w:space="0" w:color="auto"/>
            </w:tcBorders>
          </w:tcPr>
          <w:p w14:paraId="5C4D9B3B" w14:textId="77777777" w:rsidR="0015625A" w:rsidRPr="005D514E" w:rsidRDefault="0015625A" w:rsidP="007D2FCA">
            <w:pPr>
              <w:widowControl/>
              <w:autoSpaceDE/>
              <w:autoSpaceDN/>
              <w:spacing w:before="40" w:after="40"/>
              <w:jc w:val="both"/>
              <w:rPr>
                <w:rFonts w:ascii="Arial Narrow" w:hAnsi="Arial Narrow"/>
                <w:sz w:val="20"/>
                <w:szCs w:val="20"/>
              </w:rPr>
            </w:pPr>
          </w:p>
        </w:tc>
      </w:tr>
      <w:tr w:rsidR="0015625A" w:rsidRPr="002E458B" w14:paraId="39D54552" w14:textId="77777777" w:rsidTr="00934D75">
        <w:tc>
          <w:tcPr>
            <w:tcW w:w="2405" w:type="dxa"/>
            <w:gridSpan w:val="2"/>
            <w:tcBorders>
              <w:top w:val="single" w:sz="4" w:space="0" w:color="auto"/>
              <w:bottom w:val="single" w:sz="4" w:space="0" w:color="auto"/>
            </w:tcBorders>
            <w:vAlign w:val="center"/>
          </w:tcPr>
          <w:p w14:paraId="15D8555E" w14:textId="77777777" w:rsidR="0015625A" w:rsidRPr="002E458B" w:rsidRDefault="0015625A" w:rsidP="007D2FCA">
            <w:pPr>
              <w:widowControl/>
              <w:autoSpaceDE/>
              <w:autoSpaceDN/>
              <w:spacing w:before="40" w:after="40"/>
              <w:rPr>
                <w:rFonts w:ascii="Arial Narrow" w:hAnsi="Arial Narrow"/>
                <w:sz w:val="20"/>
                <w:szCs w:val="20"/>
              </w:rPr>
            </w:pPr>
            <w:r w:rsidRPr="002E458B">
              <w:rPr>
                <w:rFonts w:ascii="Arial Narrow" w:hAnsi="Arial Narrow"/>
                <w:b/>
                <w:sz w:val="20"/>
                <w:szCs w:val="20"/>
              </w:rPr>
              <w:t>Pre- Condiciones</w:t>
            </w:r>
          </w:p>
        </w:tc>
        <w:tc>
          <w:tcPr>
            <w:tcW w:w="6384" w:type="dxa"/>
            <w:tcBorders>
              <w:top w:val="single" w:sz="4" w:space="0" w:color="auto"/>
              <w:bottom w:val="single" w:sz="4" w:space="0" w:color="auto"/>
            </w:tcBorders>
          </w:tcPr>
          <w:p w14:paraId="274FC214" w14:textId="77777777" w:rsidR="0015625A" w:rsidRPr="00DA38A2" w:rsidRDefault="0015625A">
            <w:pPr>
              <w:pStyle w:val="Textoindependiente"/>
              <w:widowControl/>
              <w:numPr>
                <w:ilvl w:val="0"/>
                <w:numId w:val="24"/>
              </w:numPr>
              <w:autoSpaceDE/>
              <w:autoSpaceDN/>
              <w:spacing w:before="40" w:after="40"/>
              <w:ind w:left="324"/>
              <w:jc w:val="both"/>
              <w:rPr>
                <w:rFonts w:ascii="Arial Narrow" w:hAnsi="Arial Narrow"/>
                <w:sz w:val="20"/>
                <w:szCs w:val="20"/>
              </w:rPr>
            </w:pPr>
            <w:r w:rsidRPr="00DA38A2">
              <w:rPr>
                <w:rFonts w:ascii="Arial Narrow" w:hAnsi="Arial Narrow"/>
                <w:sz w:val="20"/>
                <w:szCs w:val="20"/>
              </w:rPr>
              <w:t xml:space="preserve">El </w:t>
            </w:r>
            <w:r>
              <w:rPr>
                <w:rFonts w:ascii="Arial Narrow" w:hAnsi="Arial Narrow"/>
                <w:sz w:val="20"/>
                <w:szCs w:val="20"/>
              </w:rPr>
              <w:t>a</w:t>
            </w:r>
            <w:r w:rsidRPr="00BA4D74">
              <w:rPr>
                <w:rFonts w:ascii="Arial Narrow" w:hAnsi="Arial Narrow"/>
                <w:sz w:val="20"/>
                <w:szCs w:val="20"/>
              </w:rPr>
              <w:t xml:space="preserve">dministrador del sistema </w:t>
            </w:r>
            <w:r w:rsidRPr="00DA38A2">
              <w:rPr>
                <w:rFonts w:ascii="Arial Narrow" w:hAnsi="Arial Narrow"/>
                <w:sz w:val="20"/>
                <w:szCs w:val="20"/>
              </w:rPr>
              <w:t>debe haber ingresado al sistema.</w:t>
            </w:r>
          </w:p>
        </w:tc>
      </w:tr>
      <w:tr w:rsidR="0015625A" w:rsidRPr="002E458B" w14:paraId="04AC4DD3" w14:textId="77777777" w:rsidTr="00934D75">
        <w:tc>
          <w:tcPr>
            <w:tcW w:w="2405" w:type="dxa"/>
            <w:gridSpan w:val="2"/>
            <w:tcBorders>
              <w:top w:val="single" w:sz="4" w:space="0" w:color="auto"/>
              <w:bottom w:val="single" w:sz="4" w:space="0" w:color="auto"/>
            </w:tcBorders>
            <w:vAlign w:val="center"/>
          </w:tcPr>
          <w:p w14:paraId="45D11C47" w14:textId="77777777" w:rsidR="0015625A" w:rsidRPr="002E458B" w:rsidRDefault="0015625A" w:rsidP="007D2FCA">
            <w:pPr>
              <w:widowControl/>
              <w:autoSpaceDE/>
              <w:autoSpaceDN/>
              <w:spacing w:before="40" w:after="40"/>
              <w:rPr>
                <w:rFonts w:ascii="Arial Narrow" w:hAnsi="Arial Narrow"/>
                <w:sz w:val="20"/>
                <w:szCs w:val="20"/>
              </w:rPr>
            </w:pPr>
            <w:r w:rsidRPr="002E458B">
              <w:rPr>
                <w:rFonts w:ascii="Arial Narrow" w:hAnsi="Arial Narrow"/>
                <w:b/>
                <w:sz w:val="20"/>
                <w:szCs w:val="20"/>
              </w:rPr>
              <w:t>Post-Condiciones</w:t>
            </w:r>
          </w:p>
        </w:tc>
        <w:tc>
          <w:tcPr>
            <w:tcW w:w="6384" w:type="dxa"/>
            <w:tcBorders>
              <w:top w:val="single" w:sz="4" w:space="0" w:color="auto"/>
              <w:bottom w:val="single" w:sz="4" w:space="0" w:color="auto"/>
            </w:tcBorders>
          </w:tcPr>
          <w:p w14:paraId="0236A032" w14:textId="77777777" w:rsidR="0015625A" w:rsidRPr="00B7482A" w:rsidRDefault="0015625A" w:rsidP="007D2FCA">
            <w:pPr>
              <w:widowControl/>
              <w:autoSpaceDE/>
              <w:autoSpaceDN/>
              <w:spacing w:before="40" w:after="40"/>
              <w:jc w:val="both"/>
              <w:rPr>
                <w:rFonts w:ascii="Arial Narrow" w:hAnsi="Arial Narrow"/>
                <w:sz w:val="20"/>
                <w:szCs w:val="20"/>
              </w:rPr>
            </w:pPr>
          </w:p>
        </w:tc>
      </w:tr>
    </w:tbl>
    <w:p w14:paraId="30DA3A0B" w14:textId="22995092" w:rsidR="00A536E5" w:rsidRDefault="00A536E5">
      <w:pPr>
        <w:pStyle w:val="Textoindependiente"/>
        <w:numPr>
          <w:ilvl w:val="0"/>
          <w:numId w:val="17"/>
        </w:numPr>
        <w:spacing w:line="360" w:lineRule="auto"/>
        <w:ind w:left="426"/>
        <w:jc w:val="both"/>
        <w:rPr>
          <w:rFonts w:ascii="Arial Narrow" w:hAnsi="Arial Narrow"/>
          <w:b/>
          <w:bCs/>
        </w:rPr>
      </w:pPr>
      <w:r w:rsidRPr="00A536E5">
        <w:rPr>
          <w:rFonts w:ascii="Arial Narrow" w:hAnsi="Arial Narrow"/>
          <w:b/>
          <w:bCs/>
        </w:rPr>
        <w:t>Paquete Seguridad</w:t>
      </w:r>
    </w:p>
    <w:p w14:paraId="6EB4A3EA" w14:textId="047DDEDA" w:rsidR="008B02F2" w:rsidRPr="003E19D9" w:rsidRDefault="008B02F2" w:rsidP="00934D75">
      <w:pPr>
        <w:spacing w:line="480" w:lineRule="auto"/>
        <w:rPr>
          <w:rFonts w:ascii="Arial Narrow" w:hAnsi="Arial Narrow"/>
          <w:b/>
          <w:bCs/>
          <w:i/>
          <w:iCs/>
          <w:sz w:val="20"/>
          <w:szCs w:val="20"/>
        </w:rPr>
      </w:pPr>
      <w:bookmarkStart w:id="160" w:name="_Toc94786634"/>
      <w:r w:rsidRPr="00934D75">
        <w:rPr>
          <w:rFonts w:ascii="Arial Narrow" w:hAnsi="Arial Narrow"/>
          <w:b/>
          <w:bCs/>
          <w:sz w:val="20"/>
          <w:szCs w:val="20"/>
        </w:rPr>
        <w:t xml:space="preserve">Tabla </w:t>
      </w:r>
      <w:r w:rsidRPr="00934D75">
        <w:rPr>
          <w:rFonts w:ascii="Arial Narrow" w:hAnsi="Arial Narrow"/>
          <w:b/>
          <w:bCs/>
          <w:i/>
          <w:iCs/>
          <w:sz w:val="20"/>
          <w:szCs w:val="20"/>
        </w:rPr>
        <w:fldChar w:fldCharType="begin"/>
      </w:r>
      <w:r w:rsidRPr="00934D75">
        <w:rPr>
          <w:rFonts w:ascii="Arial Narrow" w:hAnsi="Arial Narrow"/>
          <w:b/>
          <w:bCs/>
          <w:sz w:val="20"/>
          <w:szCs w:val="20"/>
        </w:rPr>
        <w:instrText xml:space="preserve"> SEQ Tabla \* ARABIC </w:instrText>
      </w:r>
      <w:r w:rsidRPr="00934D75">
        <w:rPr>
          <w:rFonts w:ascii="Arial Narrow" w:hAnsi="Arial Narrow"/>
          <w:b/>
          <w:bCs/>
          <w:i/>
          <w:iCs/>
          <w:sz w:val="20"/>
          <w:szCs w:val="20"/>
        </w:rPr>
        <w:fldChar w:fldCharType="separate"/>
      </w:r>
      <w:r w:rsidR="007B21F1">
        <w:rPr>
          <w:rFonts w:ascii="Arial Narrow" w:hAnsi="Arial Narrow"/>
          <w:b/>
          <w:bCs/>
          <w:noProof/>
          <w:sz w:val="20"/>
          <w:szCs w:val="20"/>
        </w:rPr>
        <w:t>65</w:t>
      </w:r>
      <w:r w:rsidRPr="00934D75">
        <w:rPr>
          <w:rFonts w:ascii="Arial Narrow" w:hAnsi="Arial Narrow"/>
          <w:b/>
          <w:bCs/>
          <w:i/>
          <w:iCs/>
          <w:sz w:val="20"/>
          <w:szCs w:val="20"/>
        </w:rPr>
        <w:fldChar w:fldCharType="end"/>
      </w:r>
      <w:r w:rsidR="003E19D9" w:rsidRPr="003E19D9">
        <w:rPr>
          <w:rFonts w:ascii="Arial Narrow" w:hAnsi="Arial Narrow"/>
          <w:sz w:val="20"/>
          <w:szCs w:val="20"/>
        </w:rPr>
        <w:br/>
      </w:r>
      <w:r w:rsidRPr="00934D75">
        <w:rPr>
          <w:rFonts w:ascii="Arial Narrow" w:hAnsi="Arial Narrow"/>
          <w:i/>
          <w:iCs/>
          <w:sz w:val="20"/>
          <w:szCs w:val="20"/>
        </w:rPr>
        <w:t xml:space="preserve">Especificaciones de C.U.S "Ingresar al </w:t>
      </w:r>
      <w:r w:rsidR="00934D75" w:rsidRPr="00934D75">
        <w:rPr>
          <w:rFonts w:ascii="Arial Narrow" w:hAnsi="Arial Narrow"/>
          <w:i/>
          <w:iCs/>
          <w:sz w:val="20"/>
          <w:szCs w:val="20"/>
        </w:rPr>
        <w:t>S</w:t>
      </w:r>
      <w:r w:rsidRPr="00934D75">
        <w:rPr>
          <w:rFonts w:ascii="Arial Narrow" w:hAnsi="Arial Narrow"/>
          <w:i/>
          <w:iCs/>
          <w:sz w:val="20"/>
          <w:szCs w:val="20"/>
        </w:rPr>
        <w:t>istema"</w:t>
      </w:r>
      <w:bookmarkEnd w:id="160"/>
    </w:p>
    <w:tbl>
      <w:tblPr>
        <w:tblW w:w="8789" w:type="dxa"/>
        <w:tblLook w:val="04A0" w:firstRow="1" w:lastRow="0" w:firstColumn="1" w:lastColumn="0" w:noHBand="0" w:noVBand="1"/>
      </w:tblPr>
      <w:tblGrid>
        <w:gridCol w:w="1201"/>
        <w:gridCol w:w="1204"/>
        <w:gridCol w:w="6384"/>
      </w:tblGrid>
      <w:tr w:rsidR="006326B1" w:rsidRPr="002E458B" w14:paraId="5CF5FC91" w14:textId="77777777" w:rsidTr="00934D75">
        <w:tc>
          <w:tcPr>
            <w:tcW w:w="2405" w:type="dxa"/>
            <w:gridSpan w:val="2"/>
            <w:tcBorders>
              <w:top w:val="single" w:sz="4" w:space="0" w:color="auto"/>
              <w:bottom w:val="single" w:sz="4" w:space="0" w:color="auto"/>
            </w:tcBorders>
            <w:vAlign w:val="center"/>
          </w:tcPr>
          <w:p w14:paraId="36BD92D0" w14:textId="77777777" w:rsidR="006326B1" w:rsidRPr="002E458B" w:rsidRDefault="006326B1" w:rsidP="00323F7A">
            <w:pPr>
              <w:widowControl/>
              <w:autoSpaceDE/>
              <w:autoSpaceDN/>
              <w:spacing w:before="40" w:after="40"/>
              <w:rPr>
                <w:rFonts w:ascii="Arial Narrow" w:hAnsi="Arial Narrow"/>
                <w:sz w:val="20"/>
                <w:szCs w:val="20"/>
              </w:rPr>
            </w:pPr>
            <w:r w:rsidRPr="002E458B">
              <w:rPr>
                <w:rFonts w:ascii="Arial Narrow" w:hAnsi="Arial Narrow"/>
                <w:b/>
                <w:sz w:val="20"/>
                <w:szCs w:val="20"/>
              </w:rPr>
              <w:lastRenderedPageBreak/>
              <w:t>Nombre</w:t>
            </w:r>
          </w:p>
        </w:tc>
        <w:tc>
          <w:tcPr>
            <w:tcW w:w="6384" w:type="dxa"/>
            <w:tcBorders>
              <w:top w:val="single" w:sz="4" w:space="0" w:color="auto"/>
              <w:bottom w:val="single" w:sz="4" w:space="0" w:color="auto"/>
            </w:tcBorders>
          </w:tcPr>
          <w:p w14:paraId="21B5F7F3" w14:textId="5F705438" w:rsidR="006326B1" w:rsidRPr="002E458B" w:rsidRDefault="00CC79F6" w:rsidP="00323F7A">
            <w:pPr>
              <w:widowControl/>
              <w:autoSpaceDE/>
              <w:autoSpaceDN/>
              <w:spacing w:before="40" w:after="40"/>
              <w:jc w:val="both"/>
              <w:rPr>
                <w:rFonts w:ascii="Arial Narrow" w:hAnsi="Arial Narrow"/>
                <w:sz w:val="20"/>
                <w:szCs w:val="20"/>
              </w:rPr>
            </w:pPr>
            <w:r>
              <w:rPr>
                <w:rFonts w:ascii="Arial Narrow" w:hAnsi="Arial Narrow"/>
                <w:sz w:val="20"/>
                <w:szCs w:val="20"/>
              </w:rPr>
              <w:t>Ingresar al sistema</w:t>
            </w:r>
          </w:p>
        </w:tc>
      </w:tr>
      <w:tr w:rsidR="006326B1" w:rsidRPr="002E458B" w14:paraId="13E2004C" w14:textId="77777777" w:rsidTr="00934D75">
        <w:tc>
          <w:tcPr>
            <w:tcW w:w="2405" w:type="dxa"/>
            <w:gridSpan w:val="2"/>
            <w:tcBorders>
              <w:top w:val="single" w:sz="4" w:space="0" w:color="auto"/>
              <w:bottom w:val="single" w:sz="4" w:space="0" w:color="auto"/>
            </w:tcBorders>
            <w:vAlign w:val="center"/>
          </w:tcPr>
          <w:p w14:paraId="63E737F7" w14:textId="77777777" w:rsidR="006326B1" w:rsidRPr="002E458B" w:rsidRDefault="006326B1" w:rsidP="00323F7A">
            <w:pPr>
              <w:widowControl/>
              <w:autoSpaceDE/>
              <w:autoSpaceDN/>
              <w:spacing w:before="40" w:after="40"/>
              <w:rPr>
                <w:rFonts w:ascii="Arial Narrow" w:hAnsi="Arial Narrow"/>
                <w:sz w:val="20"/>
                <w:szCs w:val="20"/>
              </w:rPr>
            </w:pPr>
            <w:r w:rsidRPr="002E458B">
              <w:rPr>
                <w:rFonts w:ascii="Arial Narrow" w:hAnsi="Arial Narrow"/>
                <w:b/>
                <w:sz w:val="20"/>
                <w:szCs w:val="20"/>
              </w:rPr>
              <w:t>Actores</w:t>
            </w:r>
          </w:p>
        </w:tc>
        <w:tc>
          <w:tcPr>
            <w:tcW w:w="6384" w:type="dxa"/>
            <w:tcBorders>
              <w:top w:val="single" w:sz="4" w:space="0" w:color="auto"/>
              <w:bottom w:val="single" w:sz="4" w:space="0" w:color="auto"/>
            </w:tcBorders>
          </w:tcPr>
          <w:p w14:paraId="385AF126" w14:textId="3CF81A5A" w:rsidR="006326B1" w:rsidRPr="002E458B" w:rsidRDefault="006326B1" w:rsidP="00323F7A">
            <w:pPr>
              <w:widowControl/>
              <w:autoSpaceDE/>
              <w:autoSpaceDN/>
              <w:spacing w:before="40" w:after="40"/>
              <w:jc w:val="both"/>
              <w:rPr>
                <w:rFonts w:ascii="Arial Narrow" w:hAnsi="Arial Narrow"/>
                <w:sz w:val="20"/>
                <w:szCs w:val="20"/>
              </w:rPr>
            </w:pPr>
            <w:r>
              <w:rPr>
                <w:rFonts w:ascii="Arial Narrow" w:hAnsi="Arial Narrow"/>
                <w:sz w:val="20"/>
                <w:szCs w:val="20"/>
              </w:rPr>
              <w:t>Usuario</w:t>
            </w:r>
          </w:p>
        </w:tc>
      </w:tr>
      <w:tr w:rsidR="006326B1" w:rsidRPr="002E458B" w14:paraId="0B1BE10A" w14:textId="77777777" w:rsidTr="00934D75">
        <w:tc>
          <w:tcPr>
            <w:tcW w:w="1201" w:type="dxa"/>
            <w:vMerge w:val="restart"/>
            <w:tcBorders>
              <w:top w:val="single" w:sz="4" w:space="0" w:color="auto"/>
            </w:tcBorders>
            <w:vAlign w:val="center"/>
          </w:tcPr>
          <w:p w14:paraId="60320DA4" w14:textId="77777777" w:rsidR="006326B1" w:rsidRPr="002E458B" w:rsidRDefault="006326B1" w:rsidP="00323F7A">
            <w:pPr>
              <w:widowControl/>
              <w:autoSpaceDE/>
              <w:autoSpaceDN/>
              <w:spacing w:before="40" w:after="40"/>
              <w:rPr>
                <w:rFonts w:ascii="Arial Narrow" w:hAnsi="Arial Narrow"/>
                <w:b/>
                <w:sz w:val="20"/>
                <w:szCs w:val="20"/>
              </w:rPr>
            </w:pPr>
            <w:r w:rsidRPr="002E458B">
              <w:rPr>
                <w:rFonts w:ascii="Arial Narrow" w:hAnsi="Arial Narrow"/>
                <w:b/>
                <w:sz w:val="20"/>
                <w:szCs w:val="20"/>
              </w:rPr>
              <w:t>Flujo de</w:t>
            </w:r>
            <w:r>
              <w:rPr>
                <w:rFonts w:ascii="Arial Narrow" w:hAnsi="Arial Narrow"/>
                <w:b/>
                <w:sz w:val="20"/>
                <w:szCs w:val="20"/>
              </w:rPr>
              <w:t xml:space="preserve"> e</w:t>
            </w:r>
            <w:r w:rsidRPr="002E458B">
              <w:rPr>
                <w:rFonts w:ascii="Arial Narrow" w:hAnsi="Arial Narrow"/>
                <w:b/>
                <w:sz w:val="20"/>
                <w:szCs w:val="20"/>
              </w:rPr>
              <w:t>ventos</w:t>
            </w:r>
          </w:p>
        </w:tc>
        <w:tc>
          <w:tcPr>
            <w:tcW w:w="1204" w:type="dxa"/>
            <w:tcBorders>
              <w:top w:val="single" w:sz="4" w:space="0" w:color="auto"/>
              <w:bottom w:val="single" w:sz="4" w:space="0" w:color="auto"/>
            </w:tcBorders>
            <w:vAlign w:val="center"/>
          </w:tcPr>
          <w:p w14:paraId="7B4248F5" w14:textId="77777777" w:rsidR="006326B1" w:rsidRPr="002E458B" w:rsidRDefault="006326B1" w:rsidP="00323F7A">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b</w:t>
            </w:r>
            <w:r w:rsidRPr="002E458B">
              <w:rPr>
                <w:rFonts w:ascii="Arial Narrow" w:hAnsi="Arial Narrow"/>
                <w:b/>
                <w:sz w:val="20"/>
                <w:szCs w:val="20"/>
              </w:rPr>
              <w:t>ásico</w:t>
            </w:r>
          </w:p>
        </w:tc>
        <w:tc>
          <w:tcPr>
            <w:tcW w:w="6384" w:type="dxa"/>
            <w:tcBorders>
              <w:top w:val="single" w:sz="4" w:space="0" w:color="auto"/>
              <w:bottom w:val="single" w:sz="4" w:space="0" w:color="auto"/>
            </w:tcBorders>
          </w:tcPr>
          <w:p w14:paraId="25908971" w14:textId="0A7C8A76" w:rsidR="00CE6CEA" w:rsidRPr="00CE6CEA" w:rsidRDefault="00CE6CEA">
            <w:pPr>
              <w:pStyle w:val="Textoindependiente"/>
              <w:widowControl/>
              <w:numPr>
                <w:ilvl w:val="0"/>
                <w:numId w:val="43"/>
              </w:numPr>
              <w:autoSpaceDE/>
              <w:autoSpaceDN/>
              <w:spacing w:before="40" w:after="40"/>
              <w:ind w:left="315"/>
              <w:jc w:val="both"/>
              <w:rPr>
                <w:rFonts w:ascii="Arial Narrow" w:hAnsi="Arial Narrow"/>
                <w:sz w:val="20"/>
                <w:szCs w:val="20"/>
              </w:rPr>
            </w:pPr>
            <w:r w:rsidRPr="00CE6CEA">
              <w:rPr>
                <w:rFonts w:ascii="Arial Narrow" w:hAnsi="Arial Narrow"/>
                <w:sz w:val="20"/>
                <w:szCs w:val="20"/>
              </w:rPr>
              <w:t>El caso de uso comienza cuando un usuario desea ingresar a</w:t>
            </w:r>
            <w:r w:rsidR="00CC79F6">
              <w:rPr>
                <w:rFonts w:ascii="Arial Narrow" w:hAnsi="Arial Narrow"/>
                <w:sz w:val="20"/>
                <w:szCs w:val="20"/>
              </w:rPr>
              <w:t>l sistema</w:t>
            </w:r>
            <w:r w:rsidRPr="00CE6CEA">
              <w:rPr>
                <w:rFonts w:ascii="Arial Narrow" w:hAnsi="Arial Narrow"/>
                <w:sz w:val="20"/>
                <w:szCs w:val="20"/>
              </w:rPr>
              <w:t>.</w:t>
            </w:r>
          </w:p>
          <w:p w14:paraId="48C3658E" w14:textId="6BC079B8" w:rsidR="006326B1" w:rsidRPr="0015625A" w:rsidRDefault="00CE6CEA">
            <w:pPr>
              <w:pStyle w:val="Textoindependiente"/>
              <w:widowControl/>
              <w:numPr>
                <w:ilvl w:val="0"/>
                <w:numId w:val="43"/>
              </w:numPr>
              <w:autoSpaceDE/>
              <w:autoSpaceDN/>
              <w:spacing w:before="40" w:after="40"/>
              <w:ind w:left="315"/>
              <w:jc w:val="both"/>
              <w:rPr>
                <w:rFonts w:ascii="Arial Narrow" w:hAnsi="Arial Narrow"/>
                <w:sz w:val="20"/>
                <w:szCs w:val="20"/>
              </w:rPr>
            </w:pPr>
            <w:r w:rsidRPr="00CE6CEA">
              <w:rPr>
                <w:rFonts w:ascii="Arial Narrow" w:hAnsi="Arial Narrow"/>
                <w:sz w:val="20"/>
                <w:szCs w:val="20"/>
              </w:rPr>
              <w:t>El usuario ingresa sus datos correspondientes. (2.1)</w:t>
            </w:r>
          </w:p>
        </w:tc>
      </w:tr>
      <w:tr w:rsidR="006326B1" w:rsidRPr="002E458B" w14:paraId="4BF28302" w14:textId="77777777" w:rsidTr="00934D75">
        <w:tc>
          <w:tcPr>
            <w:tcW w:w="1201" w:type="dxa"/>
            <w:vMerge/>
            <w:vAlign w:val="center"/>
          </w:tcPr>
          <w:p w14:paraId="4794F80D" w14:textId="77777777" w:rsidR="006326B1" w:rsidRPr="002E458B" w:rsidRDefault="006326B1" w:rsidP="00323F7A">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38FCE623" w14:textId="77777777" w:rsidR="006326B1" w:rsidRPr="002E458B" w:rsidRDefault="006326B1" w:rsidP="00323F7A">
            <w:pPr>
              <w:widowControl/>
              <w:autoSpaceDE/>
              <w:autoSpaceDN/>
              <w:spacing w:before="40" w:after="40"/>
              <w:rPr>
                <w:rFonts w:ascii="Arial Narrow" w:hAnsi="Arial Narrow"/>
                <w:b/>
                <w:sz w:val="20"/>
                <w:szCs w:val="20"/>
              </w:rPr>
            </w:pPr>
            <w:r>
              <w:rPr>
                <w:rFonts w:ascii="Arial Narrow" w:hAnsi="Arial Narrow"/>
                <w:b/>
                <w:sz w:val="20"/>
                <w:szCs w:val="20"/>
              </w:rPr>
              <w:t>Sub flujo</w:t>
            </w:r>
          </w:p>
        </w:tc>
        <w:tc>
          <w:tcPr>
            <w:tcW w:w="6384" w:type="dxa"/>
            <w:tcBorders>
              <w:top w:val="single" w:sz="4" w:space="0" w:color="auto"/>
              <w:bottom w:val="single" w:sz="4" w:space="0" w:color="auto"/>
            </w:tcBorders>
          </w:tcPr>
          <w:p w14:paraId="65CA19F4" w14:textId="77777777" w:rsidR="00CE6CEA" w:rsidRPr="00CE6CEA" w:rsidRDefault="00CE6CEA" w:rsidP="00323F7A">
            <w:pPr>
              <w:widowControl/>
              <w:autoSpaceDE/>
              <w:autoSpaceDN/>
              <w:spacing w:before="40" w:after="40"/>
              <w:jc w:val="both"/>
              <w:rPr>
                <w:rFonts w:ascii="Arial Narrow" w:hAnsi="Arial Narrow"/>
                <w:b/>
                <w:bCs/>
                <w:sz w:val="20"/>
                <w:szCs w:val="20"/>
              </w:rPr>
            </w:pPr>
            <w:r w:rsidRPr="00CE6CEA">
              <w:rPr>
                <w:rFonts w:ascii="Arial Narrow" w:hAnsi="Arial Narrow"/>
                <w:b/>
                <w:bCs/>
                <w:sz w:val="20"/>
                <w:szCs w:val="20"/>
              </w:rPr>
              <w:t>2.1. Ingresar al sistema</w:t>
            </w:r>
          </w:p>
          <w:p w14:paraId="2D52EB81" w14:textId="77777777" w:rsidR="00CE6CEA" w:rsidRDefault="00CE6CEA">
            <w:pPr>
              <w:pStyle w:val="Textoindependiente"/>
              <w:widowControl/>
              <w:numPr>
                <w:ilvl w:val="0"/>
                <w:numId w:val="24"/>
              </w:numPr>
              <w:autoSpaceDE/>
              <w:autoSpaceDN/>
              <w:spacing w:before="40" w:after="40"/>
              <w:ind w:left="315"/>
              <w:jc w:val="both"/>
              <w:rPr>
                <w:rFonts w:ascii="Arial Narrow" w:hAnsi="Arial Narrow"/>
                <w:sz w:val="20"/>
                <w:szCs w:val="20"/>
              </w:rPr>
            </w:pPr>
            <w:r w:rsidRPr="00CE6CEA">
              <w:rPr>
                <w:rFonts w:ascii="Arial Narrow" w:hAnsi="Arial Narrow"/>
                <w:sz w:val="20"/>
                <w:szCs w:val="20"/>
              </w:rPr>
              <w:t>Se mostrará una ventana en donde el usuario debe ingresar su nombre de usuario y su contraseña.</w:t>
            </w:r>
          </w:p>
          <w:p w14:paraId="6DA0C6AB" w14:textId="2B77C87B" w:rsidR="006326B1" w:rsidRPr="00CE6CEA" w:rsidRDefault="00CE6CEA">
            <w:pPr>
              <w:pStyle w:val="Textoindependiente"/>
              <w:widowControl/>
              <w:numPr>
                <w:ilvl w:val="0"/>
                <w:numId w:val="24"/>
              </w:numPr>
              <w:autoSpaceDE/>
              <w:autoSpaceDN/>
              <w:spacing w:before="40" w:after="40"/>
              <w:ind w:left="315"/>
              <w:jc w:val="both"/>
              <w:rPr>
                <w:rFonts w:ascii="Arial Narrow" w:hAnsi="Arial Narrow"/>
                <w:sz w:val="20"/>
                <w:szCs w:val="20"/>
              </w:rPr>
            </w:pPr>
            <w:r w:rsidRPr="00CE6CEA">
              <w:rPr>
                <w:rFonts w:ascii="Arial Narrow" w:hAnsi="Arial Narrow"/>
                <w:sz w:val="20"/>
                <w:szCs w:val="20"/>
              </w:rPr>
              <w:t>Una vez ingresado los datos correspondientes el usuario da clip en ingresar. (A-1).</w:t>
            </w:r>
          </w:p>
        </w:tc>
      </w:tr>
      <w:tr w:rsidR="006326B1" w:rsidRPr="002E458B" w14:paraId="0B9EDCBF" w14:textId="77777777" w:rsidTr="00934D75">
        <w:tc>
          <w:tcPr>
            <w:tcW w:w="1201" w:type="dxa"/>
            <w:vMerge/>
            <w:tcBorders>
              <w:bottom w:val="single" w:sz="4" w:space="0" w:color="auto"/>
            </w:tcBorders>
            <w:vAlign w:val="center"/>
          </w:tcPr>
          <w:p w14:paraId="3198CB5B" w14:textId="77777777" w:rsidR="006326B1" w:rsidRPr="002E458B" w:rsidRDefault="006326B1" w:rsidP="00323F7A">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4DBE1D8D" w14:textId="77777777" w:rsidR="006326B1" w:rsidRPr="002E458B" w:rsidRDefault="006326B1" w:rsidP="00323F7A">
            <w:pPr>
              <w:widowControl/>
              <w:autoSpaceDE/>
              <w:autoSpaceDN/>
              <w:spacing w:before="40" w:after="40"/>
              <w:rPr>
                <w:rFonts w:ascii="Arial Narrow" w:hAnsi="Arial Narrow"/>
                <w:b/>
                <w:sz w:val="20"/>
                <w:szCs w:val="20"/>
              </w:rPr>
            </w:pPr>
            <w:r>
              <w:rPr>
                <w:rFonts w:ascii="Arial Narrow" w:hAnsi="Arial Narrow"/>
                <w:b/>
                <w:sz w:val="20"/>
                <w:szCs w:val="20"/>
              </w:rPr>
              <w:t>Flujo alternativo</w:t>
            </w:r>
          </w:p>
        </w:tc>
        <w:tc>
          <w:tcPr>
            <w:tcW w:w="6384" w:type="dxa"/>
            <w:tcBorders>
              <w:top w:val="single" w:sz="4" w:space="0" w:color="auto"/>
              <w:bottom w:val="single" w:sz="4" w:space="0" w:color="auto"/>
            </w:tcBorders>
          </w:tcPr>
          <w:p w14:paraId="58782076" w14:textId="77777777" w:rsidR="00CE6CEA" w:rsidRPr="00CE6CEA" w:rsidRDefault="00CE6CEA" w:rsidP="00323F7A">
            <w:pPr>
              <w:widowControl/>
              <w:autoSpaceDE/>
              <w:autoSpaceDN/>
              <w:spacing w:before="40" w:after="40"/>
              <w:jc w:val="both"/>
              <w:rPr>
                <w:rFonts w:ascii="Arial Narrow" w:hAnsi="Arial Narrow"/>
                <w:b/>
                <w:bCs/>
                <w:sz w:val="20"/>
                <w:szCs w:val="20"/>
              </w:rPr>
            </w:pPr>
            <w:r w:rsidRPr="00CE6CEA">
              <w:rPr>
                <w:rFonts w:ascii="Arial Narrow" w:hAnsi="Arial Narrow"/>
                <w:b/>
                <w:bCs/>
                <w:sz w:val="20"/>
                <w:szCs w:val="20"/>
              </w:rPr>
              <w:t>A-1 Validar usuario</w:t>
            </w:r>
          </w:p>
          <w:p w14:paraId="11808C9B" w14:textId="4C7332E4" w:rsidR="006326B1" w:rsidRPr="00CE6CEA" w:rsidRDefault="00CE6CEA">
            <w:pPr>
              <w:pStyle w:val="Textoindependiente"/>
              <w:widowControl/>
              <w:numPr>
                <w:ilvl w:val="0"/>
                <w:numId w:val="44"/>
              </w:numPr>
              <w:autoSpaceDE/>
              <w:autoSpaceDN/>
              <w:spacing w:before="40" w:after="40"/>
              <w:ind w:left="315"/>
              <w:jc w:val="both"/>
              <w:rPr>
                <w:rFonts w:ascii="Arial Narrow" w:hAnsi="Arial Narrow"/>
                <w:sz w:val="20"/>
                <w:szCs w:val="20"/>
              </w:rPr>
            </w:pPr>
            <w:r w:rsidRPr="00CE6CEA">
              <w:rPr>
                <w:rFonts w:ascii="Arial Narrow" w:hAnsi="Arial Narrow"/>
                <w:sz w:val="20"/>
                <w:szCs w:val="20"/>
              </w:rPr>
              <w:t>Si el usuario se encuentra registrado le permitirá acceder a</w:t>
            </w:r>
            <w:r w:rsidR="00CC79F6">
              <w:rPr>
                <w:rFonts w:ascii="Arial Narrow" w:hAnsi="Arial Narrow"/>
                <w:sz w:val="20"/>
                <w:szCs w:val="20"/>
              </w:rPr>
              <w:t>l sistema</w:t>
            </w:r>
            <w:r w:rsidRPr="00CE6CEA">
              <w:rPr>
                <w:rFonts w:ascii="Arial Narrow" w:hAnsi="Arial Narrow"/>
                <w:sz w:val="20"/>
                <w:szCs w:val="20"/>
              </w:rPr>
              <w:t xml:space="preserve"> y si no se encuentra registrado o </w:t>
            </w:r>
            <w:r w:rsidR="00CC79F6">
              <w:rPr>
                <w:rFonts w:ascii="Arial Narrow" w:hAnsi="Arial Narrow"/>
                <w:sz w:val="20"/>
                <w:szCs w:val="20"/>
              </w:rPr>
              <w:t>h</w:t>
            </w:r>
            <w:r w:rsidRPr="00CE6CEA">
              <w:rPr>
                <w:rFonts w:ascii="Arial Narrow" w:hAnsi="Arial Narrow"/>
                <w:sz w:val="20"/>
                <w:szCs w:val="20"/>
              </w:rPr>
              <w:t>a olvidado la contraseña se mostra</w:t>
            </w:r>
            <w:r w:rsidR="00CC79F6">
              <w:rPr>
                <w:rFonts w:ascii="Arial Narrow" w:hAnsi="Arial Narrow"/>
                <w:sz w:val="20"/>
                <w:szCs w:val="20"/>
              </w:rPr>
              <w:t>rá</w:t>
            </w:r>
            <w:r w:rsidRPr="00CE6CEA">
              <w:rPr>
                <w:rFonts w:ascii="Arial Narrow" w:hAnsi="Arial Narrow"/>
                <w:sz w:val="20"/>
                <w:szCs w:val="20"/>
              </w:rPr>
              <w:t xml:space="preserve"> un mensaje de error.</w:t>
            </w:r>
          </w:p>
        </w:tc>
      </w:tr>
      <w:tr w:rsidR="006326B1" w:rsidRPr="002E458B" w14:paraId="1D0277D4" w14:textId="77777777" w:rsidTr="00934D75">
        <w:tc>
          <w:tcPr>
            <w:tcW w:w="2405" w:type="dxa"/>
            <w:gridSpan w:val="2"/>
            <w:tcBorders>
              <w:top w:val="single" w:sz="4" w:space="0" w:color="auto"/>
              <w:bottom w:val="single" w:sz="4" w:space="0" w:color="auto"/>
            </w:tcBorders>
            <w:vAlign w:val="center"/>
          </w:tcPr>
          <w:p w14:paraId="688734F8" w14:textId="77777777" w:rsidR="006326B1" w:rsidRPr="002E458B" w:rsidRDefault="006326B1" w:rsidP="00323F7A">
            <w:pPr>
              <w:widowControl/>
              <w:autoSpaceDE/>
              <w:autoSpaceDN/>
              <w:spacing w:before="40" w:after="40"/>
              <w:rPr>
                <w:rFonts w:ascii="Arial Narrow" w:hAnsi="Arial Narrow"/>
                <w:sz w:val="20"/>
                <w:szCs w:val="20"/>
              </w:rPr>
            </w:pPr>
            <w:r w:rsidRPr="002E458B">
              <w:rPr>
                <w:rFonts w:ascii="Arial Narrow" w:hAnsi="Arial Narrow"/>
                <w:b/>
                <w:sz w:val="20"/>
                <w:szCs w:val="20"/>
              </w:rPr>
              <w:t>Pre- Condiciones</w:t>
            </w:r>
          </w:p>
        </w:tc>
        <w:tc>
          <w:tcPr>
            <w:tcW w:w="6384" w:type="dxa"/>
            <w:tcBorders>
              <w:top w:val="single" w:sz="4" w:space="0" w:color="auto"/>
              <w:bottom w:val="single" w:sz="4" w:space="0" w:color="auto"/>
            </w:tcBorders>
          </w:tcPr>
          <w:p w14:paraId="26080708" w14:textId="54C55D6D" w:rsidR="006326B1" w:rsidRPr="009F1A22" w:rsidRDefault="009F1A22" w:rsidP="00323F7A">
            <w:pPr>
              <w:widowControl/>
              <w:autoSpaceDE/>
              <w:autoSpaceDN/>
              <w:spacing w:before="40" w:after="40"/>
              <w:jc w:val="both"/>
              <w:rPr>
                <w:rFonts w:ascii="Arial Narrow" w:hAnsi="Arial Narrow"/>
                <w:sz w:val="20"/>
                <w:szCs w:val="20"/>
              </w:rPr>
            </w:pPr>
            <w:r w:rsidRPr="009F1A22">
              <w:rPr>
                <w:rFonts w:ascii="Arial Narrow" w:hAnsi="Arial Narrow"/>
                <w:sz w:val="20"/>
                <w:szCs w:val="20"/>
              </w:rPr>
              <w:t>El usuario debe haber sido registrado.</w:t>
            </w:r>
          </w:p>
        </w:tc>
      </w:tr>
      <w:tr w:rsidR="006326B1" w:rsidRPr="002E458B" w14:paraId="7736F3F4" w14:textId="77777777" w:rsidTr="00934D75">
        <w:tc>
          <w:tcPr>
            <w:tcW w:w="2405" w:type="dxa"/>
            <w:gridSpan w:val="2"/>
            <w:tcBorders>
              <w:top w:val="single" w:sz="4" w:space="0" w:color="auto"/>
              <w:bottom w:val="single" w:sz="4" w:space="0" w:color="auto"/>
            </w:tcBorders>
            <w:vAlign w:val="center"/>
          </w:tcPr>
          <w:p w14:paraId="02BBC328" w14:textId="77777777" w:rsidR="006326B1" w:rsidRPr="002E458B" w:rsidRDefault="006326B1" w:rsidP="00323F7A">
            <w:pPr>
              <w:widowControl/>
              <w:autoSpaceDE/>
              <w:autoSpaceDN/>
              <w:spacing w:before="40" w:after="40"/>
              <w:rPr>
                <w:rFonts w:ascii="Arial Narrow" w:hAnsi="Arial Narrow"/>
                <w:sz w:val="20"/>
                <w:szCs w:val="20"/>
              </w:rPr>
            </w:pPr>
            <w:r w:rsidRPr="002E458B">
              <w:rPr>
                <w:rFonts w:ascii="Arial Narrow" w:hAnsi="Arial Narrow"/>
                <w:b/>
                <w:sz w:val="20"/>
                <w:szCs w:val="20"/>
              </w:rPr>
              <w:t>Post-Condiciones</w:t>
            </w:r>
          </w:p>
        </w:tc>
        <w:tc>
          <w:tcPr>
            <w:tcW w:w="6384" w:type="dxa"/>
            <w:tcBorders>
              <w:top w:val="single" w:sz="4" w:space="0" w:color="auto"/>
              <w:bottom w:val="single" w:sz="4" w:space="0" w:color="auto"/>
            </w:tcBorders>
          </w:tcPr>
          <w:p w14:paraId="783A7F6A" w14:textId="3FB20EC8" w:rsidR="006326B1" w:rsidRPr="00B7482A" w:rsidRDefault="009F1A22" w:rsidP="00323F7A">
            <w:pPr>
              <w:widowControl/>
              <w:autoSpaceDE/>
              <w:autoSpaceDN/>
              <w:spacing w:before="40" w:after="40"/>
              <w:jc w:val="both"/>
              <w:rPr>
                <w:rFonts w:ascii="Arial Narrow" w:hAnsi="Arial Narrow"/>
                <w:sz w:val="20"/>
                <w:szCs w:val="20"/>
              </w:rPr>
            </w:pPr>
            <w:r w:rsidRPr="009F1A22">
              <w:rPr>
                <w:rFonts w:ascii="Arial Narrow" w:hAnsi="Arial Narrow"/>
                <w:sz w:val="20"/>
                <w:szCs w:val="20"/>
              </w:rPr>
              <w:t>Mostrar su perfil asignado.</w:t>
            </w:r>
          </w:p>
        </w:tc>
      </w:tr>
    </w:tbl>
    <w:p w14:paraId="75710239" w14:textId="3BB207B7" w:rsidR="00A536E5" w:rsidRPr="003E19D9" w:rsidRDefault="005B09C8" w:rsidP="0037402E">
      <w:pPr>
        <w:spacing w:line="480" w:lineRule="auto"/>
        <w:rPr>
          <w:rFonts w:ascii="Arial Narrow" w:hAnsi="Arial Narrow"/>
          <w:i/>
          <w:iCs/>
          <w:sz w:val="20"/>
          <w:szCs w:val="20"/>
        </w:rPr>
      </w:pPr>
      <w:bookmarkStart w:id="161" w:name="_Toc94786635"/>
      <w:r w:rsidRPr="0037402E">
        <w:rPr>
          <w:rFonts w:ascii="Arial Narrow" w:hAnsi="Arial Narrow"/>
          <w:b/>
          <w:bCs/>
          <w:sz w:val="20"/>
          <w:szCs w:val="20"/>
        </w:rPr>
        <w:t xml:space="preserve">Tabla </w:t>
      </w:r>
      <w:r w:rsidRPr="0037402E">
        <w:rPr>
          <w:rFonts w:ascii="Arial Narrow" w:hAnsi="Arial Narrow"/>
          <w:b/>
          <w:bCs/>
          <w:i/>
          <w:iCs/>
          <w:sz w:val="20"/>
          <w:szCs w:val="20"/>
        </w:rPr>
        <w:fldChar w:fldCharType="begin"/>
      </w:r>
      <w:r w:rsidRPr="0037402E">
        <w:rPr>
          <w:rFonts w:ascii="Arial Narrow" w:hAnsi="Arial Narrow"/>
          <w:b/>
          <w:bCs/>
          <w:sz w:val="20"/>
          <w:szCs w:val="20"/>
        </w:rPr>
        <w:instrText xml:space="preserve"> SEQ Tabla \* ARABIC </w:instrText>
      </w:r>
      <w:r w:rsidRPr="0037402E">
        <w:rPr>
          <w:rFonts w:ascii="Arial Narrow" w:hAnsi="Arial Narrow"/>
          <w:b/>
          <w:bCs/>
          <w:i/>
          <w:iCs/>
          <w:sz w:val="20"/>
          <w:szCs w:val="20"/>
        </w:rPr>
        <w:fldChar w:fldCharType="separate"/>
      </w:r>
      <w:r w:rsidR="007B21F1">
        <w:rPr>
          <w:rFonts w:ascii="Arial Narrow" w:hAnsi="Arial Narrow"/>
          <w:b/>
          <w:bCs/>
          <w:noProof/>
          <w:sz w:val="20"/>
          <w:szCs w:val="20"/>
        </w:rPr>
        <w:t>66</w:t>
      </w:r>
      <w:r w:rsidRPr="0037402E">
        <w:rPr>
          <w:rFonts w:ascii="Arial Narrow" w:hAnsi="Arial Narrow"/>
          <w:b/>
          <w:bCs/>
          <w:i/>
          <w:iCs/>
          <w:sz w:val="20"/>
          <w:szCs w:val="20"/>
        </w:rPr>
        <w:fldChar w:fldCharType="end"/>
      </w:r>
      <w:r w:rsidR="003E19D9" w:rsidRPr="003E19D9">
        <w:rPr>
          <w:rFonts w:ascii="Arial Narrow" w:hAnsi="Arial Narrow"/>
          <w:sz w:val="20"/>
          <w:szCs w:val="20"/>
        </w:rPr>
        <w:br/>
      </w:r>
      <w:r w:rsidRPr="0037402E">
        <w:rPr>
          <w:rFonts w:ascii="Arial Narrow" w:hAnsi="Arial Narrow"/>
          <w:i/>
          <w:iCs/>
          <w:sz w:val="20"/>
          <w:szCs w:val="20"/>
        </w:rPr>
        <w:t xml:space="preserve">Especificaciones de C.U.S "Cerrar </w:t>
      </w:r>
      <w:r w:rsidR="0037402E" w:rsidRPr="0037402E">
        <w:rPr>
          <w:rFonts w:ascii="Arial Narrow" w:hAnsi="Arial Narrow"/>
          <w:i/>
          <w:iCs/>
          <w:sz w:val="20"/>
          <w:szCs w:val="20"/>
        </w:rPr>
        <w:t>S</w:t>
      </w:r>
      <w:r w:rsidRPr="0037402E">
        <w:rPr>
          <w:rFonts w:ascii="Arial Narrow" w:hAnsi="Arial Narrow"/>
          <w:i/>
          <w:iCs/>
          <w:sz w:val="20"/>
          <w:szCs w:val="20"/>
        </w:rPr>
        <w:t>esión"</w:t>
      </w:r>
      <w:bookmarkEnd w:id="161"/>
    </w:p>
    <w:tbl>
      <w:tblPr>
        <w:tblW w:w="8789" w:type="dxa"/>
        <w:tblLook w:val="04A0" w:firstRow="1" w:lastRow="0" w:firstColumn="1" w:lastColumn="0" w:noHBand="0" w:noVBand="1"/>
      </w:tblPr>
      <w:tblGrid>
        <w:gridCol w:w="1201"/>
        <w:gridCol w:w="1204"/>
        <w:gridCol w:w="6384"/>
      </w:tblGrid>
      <w:tr w:rsidR="002A0AE9" w:rsidRPr="002E458B" w14:paraId="328B6900" w14:textId="77777777" w:rsidTr="0037402E">
        <w:tc>
          <w:tcPr>
            <w:tcW w:w="2405" w:type="dxa"/>
            <w:gridSpan w:val="2"/>
            <w:tcBorders>
              <w:top w:val="single" w:sz="4" w:space="0" w:color="auto"/>
              <w:bottom w:val="single" w:sz="4" w:space="0" w:color="auto"/>
            </w:tcBorders>
            <w:vAlign w:val="center"/>
          </w:tcPr>
          <w:p w14:paraId="6E9C3A6A" w14:textId="77777777" w:rsidR="002A0AE9" w:rsidRPr="002E458B" w:rsidRDefault="002A0AE9" w:rsidP="00323F7A">
            <w:pPr>
              <w:widowControl/>
              <w:autoSpaceDE/>
              <w:autoSpaceDN/>
              <w:spacing w:before="40" w:after="40"/>
              <w:rPr>
                <w:rFonts w:ascii="Arial Narrow" w:hAnsi="Arial Narrow"/>
                <w:sz w:val="20"/>
                <w:szCs w:val="20"/>
              </w:rPr>
            </w:pPr>
            <w:r w:rsidRPr="002E458B">
              <w:rPr>
                <w:rFonts w:ascii="Arial Narrow" w:hAnsi="Arial Narrow"/>
                <w:b/>
                <w:sz w:val="20"/>
                <w:szCs w:val="20"/>
              </w:rPr>
              <w:t>Nombre</w:t>
            </w:r>
          </w:p>
        </w:tc>
        <w:tc>
          <w:tcPr>
            <w:tcW w:w="6384" w:type="dxa"/>
            <w:tcBorders>
              <w:top w:val="single" w:sz="4" w:space="0" w:color="auto"/>
              <w:bottom w:val="single" w:sz="4" w:space="0" w:color="auto"/>
            </w:tcBorders>
          </w:tcPr>
          <w:p w14:paraId="7A79ED24" w14:textId="1CEEAA4E" w:rsidR="002A0AE9" w:rsidRPr="002E458B" w:rsidRDefault="00FA6699" w:rsidP="00323F7A">
            <w:pPr>
              <w:widowControl/>
              <w:autoSpaceDE/>
              <w:autoSpaceDN/>
              <w:spacing w:before="40" w:after="40"/>
              <w:jc w:val="both"/>
              <w:rPr>
                <w:rFonts w:ascii="Arial Narrow" w:hAnsi="Arial Narrow"/>
                <w:sz w:val="20"/>
                <w:szCs w:val="20"/>
              </w:rPr>
            </w:pPr>
            <w:r>
              <w:rPr>
                <w:rFonts w:ascii="Arial Narrow" w:hAnsi="Arial Narrow"/>
                <w:sz w:val="20"/>
                <w:szCs w:val="20"/>
              </w:rPr>
              <w:t>Cerrar sesión</w:t>
            </w:r>
          </w:p>
        </w:tc>
      </w:tr>
      <w:tr w:rsidR="002A0AE9" w:rsidRPr="002E458B" w14:paraId="08846351" w14:textId="77777777" w:rsidTr="0037402E">
        <w:tc>
          <w:tcPr>
            <w:tcW w:w="2405" w:type="dxa"/>
            <w:gridSpan w:val="2"/>
            <w:tcBorders>
              <w:top w:val="single" w:sz="4" w:space="0" w:color="auto"/>
              <w:bottom w:val="single" w:sz="4" w:space="0" w:color="auto"/>
            </w:tcBorders>
            <w:vAlign w:val="center"/>
          </w:tcPr>
          <w:p w14:paraId="294806A2" w14:textId="77777777" w:rsidR="002A0AE9" w:rsidRPr="002E458B" w:rsidRDefault="002A0AE9" w:rsidP="00323F7A">
            <w:pPr>
              <w:widowControl/>
              <w:autoSpaceDE/>
              <w:autoSpaceDN/>
              <w:spacing w:before="40" w:after="40"/>
              <w:rPr>
                <w:rFonts w:ascii="Arial Narrow" w:hAnsi="Arial Narrow"/>
                <w:sz w:val="20"/>
                <w:szCs w:val="20"/>
              </w:rPr>
            </w:pPr>
            <w:r w:rsidRPr="002E458B">
              <w:rPr>
                <w:rFonts w:ascii="Arial Narrow" w:hAnsi="Arial Narrow"/>
                <w:b/>
                <w:sz w:val="20"/>
                <w:szCs w:val="20"/>
              </w:rPr>
              <w:t>Actores</w:t>
            </w:r>
          </w:p>
        </w:tc>
        <w:tc>
          <w:tcPr>
            <w:tcW w:w="6384" w:type="dxa"/>
            <w:tcBorders>
              <w:top w:val="single" w:sz="4" w:space="0" w:color="auto"/>
              <w:bottom w:val="single" w:sz="4" w:space="0" w:color="auto"/>
            </w:tcBorders>
          </w:tcPr>
          <w:p w14:paraId="4B334254" w14:textId="77777777" w:rsidR="002A0AE9" w:rsidRPr="002E458B" w:rsidRDefault="002A0AE9" w:rsidP="00323F7A">
            <w:pPr>
              <w:widowControl/>
              <w:autoSpaceDE/>
              <w:autoSpaceDN/>
              <w:spacing w:before="40" w:after="40"/>
              <w:jc w:val="both"/>
              <w:rPr>
                <w:rFonts w:ascii="Arial Narrow" w:hAnsi="Arial Narrow"/>
                <w:sz w:val="20"/>
                <w:szCs w:val="20"/>
              </w:rPr>
            </w:pPr>
            <w:r>
              <w:rPr>
                <w:rFonts w:ascii="Arial Narrow" w:hAnsi="Arial Narrow"/>
                <w:sz w:val="20"/>
                <w:szCs w:val="20"/>
              </w:rPr>
              <w:t>Usuario</w:t>
            </w:r>
          </w:p>
        </w:tc>
      </w:tr>
      <w:tr w:rsidR="002A0AE9" w:rsidRPr="002E458B" w14:paraId="4D606DC9" w14:textId="77777777" w:rsidTr="0037402E">
        <w:tc>
          <w:tcPr>
            <w:tcW w:w="1201" w:type="dxa"/>
            <w:vMerge w:val="restart"/>
            <w:tcBorders>
              <w:top w:val="single" w:sz="4" w:space="0" w:color="auto"/>
            </w:tcBorders>
            <w:vAlign w:val="center"/>
          </w:tcPr>
          <w:p w14:paraId="59E2C2E3" w14:textId="77777777" w:rsidR="002A0AE9" w:rsidRPr="002E458B" w:rsidRDefault="002A0AE9" w:rsidP="00323F7A">
            <w:pPr>
              <w:widowControl/>
              <w:autoSpaceDE/>
              <w:autoSpaceDN/>
              <w:spacing w:before="40" w:after="40"/>
              <w:rPr>
                <w:rFonts w:ascii="Arial Narrow" w:hAnsi="Arial Narrow"/>
                <w:b/>
                <w:sz w:val="20"/>
                <w:szCs w:val="20"/>
              </w:rPr>
            </w:pPr>
            <w:r w:rsidRPr="002E458B">
              <w:rPr>
                <w:rFonts w:ascii="Arial Narrow" w:hAnsi="Arial Narrow"/>
                <w:b/>
                <w:sz w:val="20"/>
                <w:szCs w:val="20"/>
              </w:rPr>
              <w:t>Flujo de</w:t>
            </w:r>
            <w:r>
              <w:rPr>
                <w:rFonts w:ascii="Arial Narrow" w:hAnsi="Arial Narrow"/>
                <w:b/>
                <w:sz w:val="20"/>
                <w:szCs w:val="20"/>
              </w:rPr>
              <w:t xml:space="preserve"> e</w:t>
            </w:r>
            <w:r w:rsidRPr="002E458B">
              <w:rPr>
                <w:rFonts w:ascii="Arial Narrow" w:hAnsi="Arial Narrow"/>
                <w:b/>
                <w:sz w:val="20"/>
                <w:szCs w:val="20"/>
              </w:rPr>
              <w:t>ventos</w:t>
            </w:r>
          </w:p>
        </w:tc>
        <w:tc>
          <w:tcPr>
            <w:tcW w:w="1204" w:type="dxa"/>
            <w:tcBorders>
              <w:top w:val="single" w:sz="4" w:space="0" w:color="auto"/>
              <w:bottom w:val="single" w:sz="4" w:space="0" w:color="auto"/>
            </w:tcBorders>
            <w:vAlign w:val="center"/>
          </w:tcPr>
          <w:p w14:paraId="6B5B5B99" w14:textId="77777777" w:rsidR="002A0AE9" w:rsidRPr="002E458B" w:rsidRDefault="002A0AE9" w:rsidP="00323F7A">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b</w:t>
            </w:r>
            <w:r w:rsidRPr="002E458B">
              <w:rPr>
                <w:rFonts w:ascii="Arial Narrow" w:hAnsi="Arial Narrow"/>
                <w:b/>
                <w:sz w:val="20"/>
                <w:szCs w:val="20"/>
              </w:rPr>
              <w:t>ásico</w:t>
            </w:r>
          </w:p>
        </w:tc>
        <w:tc>
          <w:tcPr>
            <w:tcW w:w="6384" w:type="dxa"/>
            <w:tcBorders>
              <w:top w:val="single" w:sz="4" w:space="0" w:color="auto"/>
              <w:bottom w:val="single" w:sz="4" w:space="0" w:color="auto"/>
            </w:tcBorders>
          </w:tcPr>
          <w:p w14:paraId="08342C41" w14:textId="77777777" w:rsidR="002A0AE9" w:rsidRDefault="002A0AE9">
            <w:pPr>
              <w:pStyle w:val="Textoindependiente"/>
              <w:widowControl/>
              <w:numPr>
                <w:ilvl w:val="0"/>
                <w:numId w:val="70"/>
              </w:numPr>
              <w:autoSpaceDE/>
              <w:autoSpaceDN/>
              <w:spacing w:before="40" w:after="40"/>
              <w:ind w:left="315"/>
              <w:jc w:val="both"/>
              <w:rPr>
                <w:rFonts w:ascii="Arial Narrow" w:hAnsi="Arial Narrow"/>
                <w:sz w:val="20"/>
                <w:szCs w:val="20"/>
              </w:rPr>
            </w:pPr>
            <w:r w:rsidRPr="00CE6CEA">
              <w:rPr>
                <w:rFonts w:ascii="Arial Narrow" w:hAnsi="Arial Narrow"/>
                <w:sz w:val="20"/>
                <w:szCs w:val="20"/>
              </w:rPr>
              <w:t xml:space="preserve">El usuario </w:t>
            </w:r>
            <w:r w:rsidR="0086637D">
              <w:rPr>
                <w:rFonts w:ascii="Arial Narrow" w:hAnsi="Arial Narrow"/>
                <w:sz w:val="20"/>
                <w:szCs w:val="20"/>
              </w:rPr>
              <w:t>presiona el menú desplegable superior “Cuenta”.</w:t>
            </w:r>
          </w:p>
          <w:p w14:paraId="70E02159" w14:textId="77777777" w:rsidR="0086637D" w:rsidRDefault="0086637D">
            <w:pPr>
              <w:pStyle w:val="Textoindependiente"/>
              <w:widowControl/>
              <w:numPr>
                <w:ilvl w:val="0"/>
                <w:numId w:val="70"/>
              </w:numPr>
              <w:autoSpaceDE/>
              <w:autoSpaceDN/>
              <w:spacing w:before="40" w:after="40"/>
              <w:ind w:left="315"/>
              <w:jc w:val="both"/>
              <w:rPr>
                <w:rFonts w:ascii="Arial Narrow" w:hAnsi="Arial Narrow"/>
                <w:sz w:val="20"/>
                <w:szCs w:val="20"/>
              </w:rPr>
            </w:pPr>
            <w:r>
              <w:rPr>
                <w:rFonts w:ascii="Arial Narrow" w:hAnsi="Arial Narrow"/>
                <w:sz w:val="20"/>
                <w:szCs w:val="20"/>
              </w:rPr>
              <w:t>El sistema despliega las opciones “Mis Datos”, “Cambiar Contraseña” y “Cerrar Sesión”.</w:t>
            </w:r>
          </w:p>
          <w:p w14:paraId="01F8AD6B" w14:textId="77777777" w:rsidR="0086637D" w:rsidRDefault="0086637D">
            <w:pPr>
              <w:pStyle w:val="Textoindependiente"/>
              <w:widowControl/>
              <w:numPr>
                <w:ilvl w:val="0"/>
                <w:numId w:val="70"/>
              </w:numPr>
              <w:autoSpaceDE/>
              <w:autoSpaceDN/>
              <w:spacing w:before="40" w:after="40"/>
              <w:ind w:left="315"/>
              <w:jc w:val="both"/>
              <w:rPr>
                <w:rFonts w:ascii="Arial Narrow" w:hAnsi="Arial Narrow"/>
                <w:sz w:val="20"/>
                <w:szCs w:val="20"/>
              </w:rPr>
            </w:pPr>
            <w:r>
              <w:rPr>
                <w:rFonts w:ascii="Arial Narrow" w:hAnsi="Arial Narrow"/>
                <w:sz w:val="20"/>
                <w:szCs w:val="20"/>
              </w:rPr>
              <w:t>El usuario presiona la opción “Cerrar sesión”</w:t>
            </w:r>
          </w:p>
          <w:p w14:paraId="4CF27290" w14:textId="77777777" w:rsidR="0086637D" w:rsidRDefault="0086637D">
            <w:pPr>
              <w:pStyle w:val="Textoindependiente"/>
              <w:widowControl/>
              <w:numPr>
                <w:ilvl w:val="0"/>
                <w:numId w:val="70"/>
              </w:numPr>
              <w:autoSpaceDE/>
              <w:autoSpaceDN/>
              <w:spacing w:before="40" w:after="40"/>
              <w:ind w:left="315"/>
              <w:jc w:val="both"/>
              <w:rPr>
                <w:rFonts w:ascii="Arial Narrow" w:hAnsi="Arial Narrow"/>
                <w:sz w:val="20"/>
                <w:szCs w:val="20"/>
              </w:rPr>
            </w:pPr>
            <w:r>
              <w:rPr>
                <w:rFonts w:ascii="Arial Narrow" w:hAnsi="Arial Narrow"/>
                <w:sz w:val="20"/>
                <w:szCs w:val="20"/>
              </w:rPr>
              <w:t>El sistema muestra un mensaje de confirmación “¿Seguro que desea cerrar su sesión?”</w:t>
            </w:r>
          </w:p>
          <w:p w14:paraId="485FF33A" w14:textId="77777777" w:rsidR="0086637D" w:rsidRDefault="0086637D">
            <w:pPr>
              <w:pStyle w:val="Textoindependiente"/>
              <w:widowControl/>
              <w:numPr>
                <w:ilvl w:val="0"/>
                <w:numId w:val="70"/>
              </w:numPr>
              <w:autoSpaceDE/>
              <w:autoSpaceDN/>
              <w:spacing w:before="40" w:after="40"/>
              <w:ind w:left="315"/>
              <w:jc w:val="both"/>
              <w:rPr>
                <w:rFonts w:ascii="Arial Narrow" w:hAnsi="Arial Narrow"/>
                <w:sz w:val="20"/>
                <w:szCs w:val="20"/>
              </w:rPr>
            </w:pPr>
            <w:r>
              <w:rPr>
                <w:rFonts w:ascii="Arial Narrow" w:hAnsi="Arial Narrow"/>
                <w:sz w:val="20"/>
                <w:szCs w:val="20"/>
              </w:rPr>
              <w:t>El usuario presiona el botón “Sí”.</w:t>
            </w:r>
          </w:p>
          <w:p w14:paraId="6D0AAB74" w14:textId="40E9E0C2" w:rsidR="0086637D" w:rsidRPr="0015625A" w:rsidRDefault="0086637D">
            <w:pPr>
              <w:pStyle w:val="Textoindependiente"/>
              <w:widowControl/>
              <w:numPr>
                <w:ilvl w:val="0"/>
                <w:numId w:val="70"/>
              </w:numPr>
              <w:autoSpaceDE/>
              <w:autoSpaceDN/>
              <w:spacing w:before="40" w:after="40"/>
              <w:ind w:left="315"/>
              <w:jc w:val="both"/>
              <w:rPr>
                <w:rFonts w:ascii="Arial Narrow" w:hAnsi="Arial Narrow"/>
                <w:sz w:val="20"/>
                <w:szCs w:val="20"/>
              </w:rPr>
            </w:pPr>
            <w:r>
              <w:rPr>
                <w:rFonts w:ascii="Arial Narrow" w:hAnsi="Arial Narrow"/>
                <w:sz w:val="20"/>
                <w:szCs w:val="20"/>
              </w:rPr>
              <w:t xml:space="preserve">El sistema cierra la sesión del usuario y lo redirige a la vista </w:t>
            </w:r>
            <w:proofErr w:type="spellStart"/>
            <w:r w:rsidR="00BB2AFD">
              <w:rPr>
                <w:rFonts w:ascii="Arial Narrow" w:hAnsi="Arial Narrow"/>
                <w:sz w:val="20"/>
                <w:szCs w:val="20"/>
              </w:rPr>
              <w:t>login</w:t>
            </w:r>
            <w:proofErr w:type="spellEnd"/>
          </w:p>
        </w:tc>
      </w:tr>
      <w:tr w:rsidR="002A0AE9" w:rsidRPr="002E458B" w14:paraId="38095A2F" w14:textId="77777777" w:rsidTr="0037402E">
        <w:tc>
          <w:tcPr>
            <w:tcW w:w="1201" w:type="dxa"/>
            <w:vMerge/>
            <w:tcBorders>
              <w:bottom w:val="single" w:sz="4" w:space="0" w:color="auto"/>
            </w:tcBorders>
            <w:vAlign w:val="center"/>
          </w:tcPr>
          <w:p w14:paraId="2DF604E0" w14:textId="77777777" w:rsidR="002A0AE9" w:rsidRPr="002E458B" w:rsidRDefault="002A0AE9" w:rsidP="00323F7A">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5225D745" w14:textId="77777777" w:rsidR="002A0AE9" w:rsidRPr="002E458B" w:rsidRDefault="002A0AE9" w:rsidP="00323F7A">
            <w:pPr>
              <w:widowControl/>
              <w:autoSpaceDE/>
              <w:autoSpaceDN/>
              <w:spacing w:before="40" w:after="40"/>
              <w:rPr>
                <w:rFonts w:ascii="Arial Narrow" w:hAnsi="Arial Narrow"/>
                <w:b/>
                <w:sz w:val="20"/>
                <w:szCs w:val="20"/>
              </w:rPr>
            </w:pPr>
            <w:r>
              <w:rPr>
                <w:rFonts w:ascii="Arial Narrow" w:hAnsi="Arial Narrow"/>
                <w:b/>
                <w:sz w:val="20"/>
                <w:szCs w:val="20"/>
              </w:rPr>
              <w:t>Flujo alternativo</w:t>
            </w:r>
          </w:p>
        </w:tc>
        <w:tc>
          <w:tcPr>
            <w:tcW w:w="6384" w:type="dxa"/>
            <w:tcBorders>
              <w:top w:val="single" w:sz="4" w:space="0" w:color="auto"/>
              <w:bottom w:val="single" w:sz="4" w:space="0" w:color="auto"/>
            </w:tcBorders>
          </w:tcPr>
          <w:p w14:paraId="3F3D91A6" w14:textId="69A0942D" w:rsidR="002A0AE9" w:rsidRPr="00CE6CEA" w:rsidRDefault="002A0AE9" w:rsidP="00323F7A">
            <w:pPr>
              <w:widowControl/>
              <w:autoSpaceDE/>
              <w:autoSpaceDN/>
              <w:spacing w:before="40" w:after="40"/>
              <w:jc w:val="both"/>
              <w:rPr>
                <w:rFonts w:ascii="Arial Narrow" w:hAnsi="Arial Narrow"/>
                <w:sz w:val="20"/>
                <w:szCs w:val="20"/>
              </w:rPr>
            </w:pPr>
          </w:p>
        </w:tc>
      </w:tr>
      <w:tr w:rsidR="002A0AE9" w:rsidRPr="002E458B" w14:paraId="4BDDF43E" w14:textId="77777777" w:rsidTr="0037402E">
        <w:tc>
          <w:tcPr>
            <w:tcW w:w="2405" w:type="dxa"/>
            <w:gridSpan w:val="2"/>
            <w:tcBorders>
              <w:top w:val="single" w:sz="4" w:space="0" w:color="auto"/>
              <w:bottom w:val="single" w:sz="4" w:space="0" w:color="auto"/>
            </w:tcBorders>
            <w:vAlign w:val="center"/>
          </w:tcPr>
          <w:p w14:paraId="59D57E7C" w14:textId="77777777" w:rsidR="002A0AE9" w:rsidRPr="002E458B" w:rsidRDefault="002A0AE9" w:rsidP="00323F7A">
            <w:pPr>
              <w:widowControl/>
              <w:autoSpaceDE/>
              <w:autoSpaceDN/>
              <w:spacing w:before="40" w:after="40"/>
              <w:rPr>
                <w:rFonts w:ascii="Arial Narrow" w:hAnsi="Arial Narrow"/>
                <w:sz w:val="20"/>
                <w:szCs w:val="20"/>
              </w:rPr>
            </w:pPr>
            <w:r w:rsidRPr="002E458B">
              <w:rPr>
                <w:rFonts w:ascii="Arial Narrow" w:hAnsi="Arial Narrow"/>
                <w:b/>
                <w:sz w:val="20"/>
                <w:szCs w:val="20"/>
              </w:rPr>
              <w:t>Pre- Condiciones</w:t>
            </w:r>
          </w:p>
        </w:tc>
        <w:tc>
          <w:tcPr>
            <w:tcW w:w="6384" w:type="dxa"/>
            <w:tcBorders>
              <w:top w:val="single" w:sz="4" w:space="0" w:color="auto"/>
              <w:bottom w:val="single" w:sz="4" w:space="0" w:color="auto"/>
            </w:tcBorders>
          </w:tcPr>
          <w:p w14:paraId="6E624AD6" w14:textId="29F62A62" w:rsidR="00FA6699" w:rsidRPr="009F1A22" w:rsidRDefault="00FA6699" w:rsidP="00323F7A">
            <w:pPr>
              <w:widowControl/>
              <w:autoSpaceDE/>
              <w:autoSpaceDN/>
              <w:spacing w:before="40" w:after="40"/>
              <w:jc w:val="both"/>
              <w:rPr>
                <w:rFonts w:ascii="Arial Narrow" w:hAnsi="Arial Narrow"/>
                <w:sz w:val="20"/>
                <w:szCs w:val="20"/>
              </w:rPr>
            </w:pPr>
            <w:r>
              <w:rPr>
                <w:rFonts w:ascii="Arial Narrow" w:hAnsi="Arial Narrow"/>
                <w:sz w:val="20"/>
                <w:szCs w:val="20"/>
              </w:rPr>
              <w:t>El usuario debe tener una sesión activa.</w:t>
            </w:r>
          </w:p>
        </w:tc>
      </w:tr>
      <w:tr w:rsidR="002A0AE9" w:rsidRPr="002E458B" w14:paraId="1C05BA08" w14:textId="77777777" w:rsidTr="0037402E">
        <w:tc>
          <w:tcPr>
            <w:tcW w:w="2405" w:type="dxa"/>
            <w:gridSpan w:val="2"/>
            <w:tcBorders>
              <w:top w:val="single" w:sz="4" w:space="0" w:color="auto"/>
              <w:bottom w:val="single" w:sz="4" w:space="0" w:color="auto"/>
            </w:tcBorders>
            <w:vAlign w:val="center"/>
          </w:tcPr>
          <w:p w14:paraId="1CEFDC25" w14:textId="77777777" w:rsidR="002A0AE9" w:rsidRPr="002E458B" w:rsidRDefault="002A0AE9" w:rsidP="00323F7A">
            <w:pPr>
              <w:widowControl/>
              <w:autoSpaceDE/>
              <w:autoSpaceDN/>
              <w:spacing w:before="40" w:after="40"/>
              <w:rPr>
                <w:rFonts w:ascii="Arial Narrow" w:hAnsi="Arial Narrow"/>
                <w:sz w:val="20"/>
                <w:szCs w:val="20"/>
              </w:rPr>
            </w:pPr>
            <w:r w:rsidRPr="002E458B">
              <w:rPr>
                <w:rFonts w:ascii="Arial Narrow" w:hAnsi="Arial Narrow"/>
                <w:b/>
                <w:sz w:val="20"/>
                <w:szCs w:val="20"/>
              </w:rPr>
              <w:t>Post-Condiciones</w:t>
            </w:r>
          </w:p>
        </w:tc>
        <w:tc>
          <w:tcPr>
            <w:tcW w:w="6384" w:type="dxa"/>
            <w:tcBorders>
              <w:top w:val="single" w:sz="4" w:space="0" w:color="auto"/>
              <w:bottom w:val="single" w:sz="4" w:space="0" w:color="auto"/>
            </w:tcBorders>
          </w:tcPr>
          <w:p w14:paraId="38DD4751" w14:textId="58FC6302" w:rsidR="002A0AE9" w:rsidRPr="00B7482A" w:rsidRDefault="00FA6699" w:rsidP="00323F7A">
            <w:pPr>
              <w:widowControl/>
              <w:autoSpaceDE/>
              <w:autoSpaceDN/>
              <w:spacing w:before="40" w:after="40"/>
              <w:jc w:val="both"/>
              <w:rPr>
                <w:rFonts w:ascii="Arial Narrow" w:hAnsi="Arial Narrow"/>
                <w:sz w:val="20"/>
                <w:szCs w:val="20"/>
              </w:rPr>
            </w:pPr>
            <w:r>
              <w:rPr>
                <w:rFonts w:ascii="Arial Narrow" w:hAnsi="Arial Narrow"/>
                <w:sz w:val="20"/>
                <w:szCs w:val="20"/>
              </w:rPr>
              <w:t>La sesión del usuario ha sido eliminada</w:t>
            </w:r>
            <w:r w:rsidR="002A0AE9" w:rsidRPr="009F1A22">
              <w:rPr>
                <w:rFonts w:ascii="Arial Narrow" w:hAnsi="Arial Narrow"/>
                <w:sz w:val="20"/>
                <w:szCs w:val="20"/>
              </w:rPr>
              <w:t>.</w:t>
            </w:r>
          </w:p>
        </w:tc>
      </w:tr>
    </w:tbl>
    <w:p w14:paraId="213F5F36" w14:textId="77777777" w:rsidR="0037402E" w:rsidRDefault="0037402E" w:rsidP="00A536E5">
      <w:pPr>
        <w:widowControl/>
        <w:autoSpaceDE/>
        <w:autoSpaceDN/>
        <w:spacing w:line="360" w:lineRule="auto"/>
        <w:jc w:val="both"/>
        <w:rPr>
          <w:rFonts w:ascii="Arial Narrow" w:hAnsi="Arial Narrow"/>
          <w:b/>
          <w:bCs/>
          <w:sz w:val="24"/>
          <w:szCs w:val="24"/>
        </w:rPr>
      </w:pPr>
    </w:p>
    <w:p w14:paraId="4EA4695F" w14:textId="77777777" w:rsidR="0037402E" w:rsidRDefault="0037402E" w:rsidP="00A536E5">
      <w:pPr>
        <w:widowControl/>
        <w:autoSpaceDE/>
        <w:autoSpaceDN/>
        <w:spacing w:line="360" w:lineRule="auto"/>
        <w:jc w:val="both"/>
        <w:rPr>
          <w:rFonts w:ascii="Arial Narrow" w:hAnsi="Arial Narrow"/>
          <w:b/>
          <w:bCs/>
          <w:sz w:val="24"/>
          <w:szCs w:val="24"/>
        </w:rPr>
      </w:pPr>
    </w:p>
    <w:p w14:paraId="21F83E06" w14:textId="17345B6F" w:rsidR="00241BB4" w:rsidRPr="00E727D3" w:rsidRDefault="00E727D3" w:rsidP="00A536E5">
      <w:pPr>
        <w:widowControl/>
        <w:autoSpaceDE/>
        <w:autoSpaceDN/>
        <w:spacing w:line="360" w:lineRule="auto"/>
        <w:jc w:val="both"/>
        <w:rPr>
          <w:rFonts w:ascii="Arial Narrow" w:hAnsi="Arial Narrow"/>
          <w:b/>
          <w:bCs/>
          <w:sz w:val="24"/>
          <w:szCs w:val="24"/>
        </w:rPr>
      </w:pPr>
      <w:r w:rsidRPr="00B2153E">
        <w:rPr>
          <w:rFonts w:ascii="Arial Narrow" w:hAnsi="Arial Narrow"/>
          <w:b/>
          <w:bCs/>
          <w:sz w:val="24"/>
          <w:szCs w:val="24"/>
          <w:highlight w:val="yellow"/>
        </w:rPr>
        <w:t>Diagrama general de casos de uso del sistema</w:t>
      </w:r>
    </w:p>
    <w:p w14:paraId="2B3C09F6" w14:textId="484977F9" w:rsidR="0037402E" w:rsidRDefault="00E727D3" w:rsidP="00A536E5">
      <w:pPr>
        <w:widowControl/>
        <w:autoSpaceDE/>
        <w:autoSpaceDN/>
        <w:spacing w:line="360" w:lineRule="auto"/>
        <w:jc w:val="both"/>
        <w:rPr>
          <w:rFonts w:ascii="Arial Narrow" w:hAnsi="Arial Narrow"/>
          <w:sz w:val="24"/>
          <w:szCs w:val="24"/>
        </w:rPr>
      </w:pPr>
      <w:r w:rsidRPr="00E727D3">
        <w:rPr>
          <w:rFonts w:ascii="Arial Narrow" w:hAnsi="Arial Narrow"/>
          <w:sz w:val="24"/>
          <w:szCs w:val="24"/>
        </w:rPr>
        <w:t xml:space="preserve">A continuación, </w:t>
      </w:r>
      <w:r>
        <w:rPr>
          <w:rFonts w:ascii="Arial Narrow" w:hAnsi="Arial Narrow"/>
          <w:sz w:val="24"/>
          <w:szCs w:val="24"/>
        </w:rPr>
        <w:t>se</w:t>
      </w:r>
      <w:r w:rsidRPr="00E727D3">
        <w:rPr>
          <w:rFonts w:ascii="Arial Narrow" w:hAnsi="Arial Narrow"/>
          <w:sz w:val="24"/>
          <w:szCs w:val="24"/>
        </w:rPr>
        <w:t xml:space="preserve"> muestra el diagrama general de casos de uso del sistema.</w:t>
      </w:r>
    </w:p>
    <w:p w14:paraId="458C66A5" w14:textId="77777777" w:rsidR="0037402E" w:rsidRDefault="0037402E">
      <w:pPr>
        <w:widowControl/>
        <w:autoSpaceDE/>
        <w:autoSpaceDN/>
        <w:spacing w:after="160" w:line="259" w:lineRule="auto"/>
        <w:rPr>
          <w:rFonts w:ascii="Arial Narrow" w:hAnsi="Arial Narrow"/>
          <w:sz w:val="24"/>
          <w:szCs w:val="24"/>
        </w:rPr>
      </w:pPr>
      <w:r>
        <w:rPr>
          <w:rFonts w:ascii="Arial Narrow" w:hAnsi="Arial Narrow"/>
          <w:sz w:val="24"/>
          <w:szCs w:val="24"/>
        </w:rPr>
        <w:br w:type="page"/>
      </w:r>
    </w:p>
    <w:p w14:paraId="20782A84" w14:textId="3CA609BF" w:rsidR="00564509" w:rsidRPr="003E19D9" w:rsidRDefault="00564509" w:rsidP="0037402E">
      <w:pPr>
        <w:spacing w:line="480" w:lineRule="auto"/>
        <w:rPr>
          <w:rFonts w:ascii="Arial Narrow" w:hAnsi="Arial Narrow"/>
          <w:i/>
          <w:iCs/>
          <w:sz w:val="20"/>
          <w:szCs w:val="20"/>
        </w:rPr>
      </w:pPr>
      <w:bookmarkStart w:id="162" w:name="_Toc94786207"/>
      <w:r w:rsidRPr="0037402E">
        <w:rPr>
          <w:rFonts w:ascii="Arial Narrow" w:hAnsi="Arial Narrow"/>
          <w:b/>
          <w:bCs/>
          <w:sz w:val="20"/>
          <w:szCs w:val="20"/>
        </w:rPr>
        <w:lastRenderedPageBreak/>
        <w:t xml:space="preserve">Figura </w:t>
      </w:r>
      <w:r w:rsidRPr="0037402E">
        <w:rPr>
          <w:rFonts w:ascii="Arial Narrow" w:hAnsi="Arial Narrow"/>
          <w:b/>
          <w:bCs/>
          <w:i/>
          <w:iCs/>
          <w:sz w:val="20"/>
          <w:szCs w:val="20"/>
        </w:rPr>
        <w:fldChar w:fldCharType="begin"/>
      </w:r>
      <w:r w:rsidRPr="0037402E">
        <w:rPr>
          <w:rFonts w:ascii="Arial Narrow" w:hAnsi="Arial Narrow"/>
          <w:b/>
          <w:bCs/>
          <w:sz w:val="20"/>
          <w:szCs w:val="20"/>
        </w:rPr>
        <w:instrText xml:space="preserve"> SEQ Figura \* ARABIC </w:instrText>
      </w:r>
      <w:r w:rsidRPr="0037402E">
        <w:rPr>
          <w:rFonts w:ascii="Arial Narrow" w:hAnsi="Arial Narrow"/>
          <w:b/>
          <w:bCs/>
          <w:i/>
          <w:iCs/>
          <w:sz w:val="20"/>
          <w:szCs w:val="20"/>
        </w:rPr>
        <w:fldChar w:fldCharType="separate"/>
      </w:r>
      <w:r w:rsidR="00EA2385">
        <w:rPr>
          <w:rFonts w:ascii="Arial Narrow" w:hAnsi="Arial Narrow"/>
          <w:b/>
          <w:bCs/>
          <w:noProof/>
          <w:sz w:val="20"/>
          <w:szCs w:val="20"/>
        </w:rPr>
        <w:t>44</w:t>
      </w:r>
      <w:r w:rsidRPr="0037402E">
        <w:rPr>
          <w:rFonts w:ascii="Arial Narrow" w:hAnsi="Arial Narrow"/>
          <w:b/>
          <w:bCs/>
          <w:i/>
          <w:iCs/>
          <w:sz w:val="20"/>
          <w:szCs w:val="20"/>
        </w:rPr>
        <w:fldChar w:fldCharType="end"/>
      </w:r>
      <w:r w:rsidR="003E19D9" w:rsidRPr="003E19D9">
        <w:rPr>
          <w:rFonts w:ascii="Arial Narrow" w:hAnsi="Arial Narrow"/>
          <w:sz w:val="20"/>
          <w:szCs w:val="20"/>
        </w:rPr>
        <w:br/>
      </w:r>
      <w:r w:rsidRPr="0037402E">
        <w:rPr>
          <w:rFonts w:ascii="Arial Narrow" w:hAnsi="Arial Narrow"/>
          <w:i/>
          <w:iCs/>
          <w:sz w:val="20"/>
          <w:szCs w:val="20"/>
        </w:rPr>
        <w:t xml:space="preserve">Diagrama </w:t>
      </w:r>
      <w:r w:rsidR="0037402E" w:rsidRPr="0037402E">
        <w:rPr>
          <w:rFonts w:ascii="Arial Narrow" w:hAnsi="Arial Narrow"/>
          <w:i/>
          <w:iCs/>
          <w:sz w:val="20"/>
          <w:szCs w:val="20"/>
        </w:rPr>
        <w:t>G</w:t>
      </w:r>
      <w:r w:rsidRPr="0037402E">
        <w:rPr>
          <w:rFonts w:ascii="Arial Narrow" w:hAnsi="Arial Narrow"/>
          <w:i/>
          <w:iCs/>
          <w:sz w:val="20"/>
          <w:szCs w:val="20"/>
        </w:rPr>
        <w:t xml:space="preserve">eneral de </w:t>
      </w:r>
      <w:r w:rsidR="002A1E84">
        <w:rPr>
          <w:rFonts w:ascii="Arial Narrow" w:hAnsi="Arial Narrow"/>
          <w:i/>
          <w:iCs/>
          <w:sz w:val="20"/>
          <w:szCs w:val="20"/>
        </w:rPr>
        <w:t>C</w:t>
      </w:r>
      <w:r w:rsidRPr="0037402E">
        <w:rPr>
          <w:rFonts w:ascii="Arial Narrow" w:hAnsi="Arial Narrow"/>
          <w:i/>
          <w:iCs/>
          <w:sz w:val="20"/>
          <w:szCs w:val="20"/>
        </w:rPr>
        <w:t xml:space="preserve">asos de </w:t>
      </w:r>
      <w:r w:rsidR="0037402E" w:rsidRPr="0037402E">
        <w:rPr>
          <w:rFonts w:ascii="Arial Narrow" w:hAnsi="Arial Narrow"/>
          <w:i/>
          <w:iCs/>
          <w:sz w:val="20"/>
          <w:szCs w:val="20"/>
        </w:rPr>
        <w:t>U</w:t>
      </w:r>
      <w:r w:rsidRPr="0037402E">
        <w:rPr>
          <w:rFonts w:ascii="Arial Narrow" w:hAnsi="Arial Narrow"/>
          <w:i/>
          <w:iCs/>
          <w:sz w:val="20"/>
          <w:szCs w:val="20"/>
        </w:rPr>
        <w:t xml:space="preserve">so del </w:t>
      </w:r>
      <w:r w:rsidR="0037402E" w:rsidRPr="0037402E">
        <w:rPr>
          <w:rFonts w:ascii="Arial Narrow" w:hAnsi="Arial Narrow"/>
          <w:i/>
          <w:iCs/>
          <w:sz w:val="20"/>
          <w:szCs w:val="20"/>
        </w:rPr>
        <w:t>S</w:t>
      </w:r>
      <w:r w:rsidRPr="0037402E">
        <w:rPr>
          <w:rFonts w:ascii="Arial Narrow" w:hAnsi="Arial Narrow"/>
          <w:i/>
          <w:iCs/>
          <w:sz w:val="20"/>
          <w:szCs w:val="20"/>
        </w:rPr>
        <w:t>istema</w:t>
      </w:r>
      <w:bookmarkEnd w:id="162"/>
    </w:p>
    <w:p w14:paraId="0222011E" w14:textId="0ECF87CD" w:rsidR="005F59A0" w:rsidRDefault="0003410D" w:rsidP="0037402E">
      <w:pPr>
        <w:widowControl/>
        <w:autoSpaceDE/>
        <w:autoSpaceDN/>
        <w:spacing w:line="360" w:lineRule="auto"/>
        <w:rPr>
          <w:rFonts w:ascii="Arial Narrow" w:hAnsi="Arial Narrow"/>
          <w:sz w:val="24"/>
          <w:szCs w:val="24"/>
        </w:rPr>
      </w:pPr>
      <w:r>
        <w:rPr>
          <w:noProof/>
        </w:rPr>
        <w:drawing>
          <wp:inline distT="0" distB="0" distL="0" distR="0" wp14:anchorId="4A997B98" wp14:editId="5DF1938B">
            <wp:extent cx="8290242" cy="5144724"/>
            <wp:effectExtent l="0" t="8255" r="7620" b="7620"/>
            <wp:docPr id="10408952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895262" name=""/>
                    <pic:cNvPicPr/>
                  </pic:nvPicPr>
                  <pic:blipFill>
                    <a:blip r:embed="rId73"/>
                    <a:stretch>
                      <a:fillRect/>
                    </a:stretch>
                  </pic:blipFill>
                  <pic:spPr>
                    <a:xfrm rot="16200000">
                      <a:off x="0" y="0"/>
                      <a:ext cx="8312400" cy="5158475"/>
                    </a:xfrm>
                    <a:prstGeom prst="rect">
                      <a:avLst/>
                    </a:prstGeom>
                  </pic:spPr>
                </pic:pic>
              </a:graphicData>
            </a:graphic>
          </wp:inline>
        </w:drawing>
      </w:r>
    </w:p>
    <w:p w14:paraId="019A1390" w14:textId="1E0AD7DD" w:rsidR="00404B1F" w:rsidRDefault="00404B1F" w:rsidP="00092C0E">
      <w:pPr>
        <w:widowControl/>
        <w:autoSpaceDE/>
        <w:autoSpaceDN/>
        <w:spacing w:line="360" w:lineRule="auto"/>
        <w:jc w:val="both"/>
        <w:rPr>
          <w:rFonts w:ascii="Arial Narrow" w:hAnsi="Arial Narrow"/>
          <w:b/>
          <w:bCs/>
          <w:sz w:val="24"/>
          <w:szCs w:val="24"/>
        </w:rPr>
      </w:pPr>
      <w:r w:rsidRPr="008507ED">
        <w:rPr>
          <w:rFonts w:ascii="Arial Narrow" w:hAnsi="Arial Narrow"/>
          <w:b/>
          <w:bCs/>
          <w:sz w:val="24"/>
          <w:szCs w:val="24"/>
        </w:rPr>
        <w:lastRenderedPageBreak/>
        <w:t xml:space="preserve">Estimación del tiempo de desarrollo </w:t>
      </w:r>
    </w:p>
    <w:p w14:paraId="2107FFDF" w14:textId="7182D832" w:rsidR="008507ED" w:rsidRDefault="008507ED" w:rsidP="00092C0E">
      <w:pPr>
        <w:widowControl/>
        <w:autoSpaceDE/>
        <w:autoSpaceDN/>
        <w:spacing w:line="360" w:lineRule="auto"/>
        <w:jc w:val="both"/>
        <w:rPr>
          <w:rFonts w:ascii="Arial Narrow" w:hAnsi="Arial Narrow"/>
          <w:sz w:val="24"/>
          <w:szCs w:val="24"/>
        </w:rPr>
      </w:pPr>
      <w:r w:rsidRPr="008507ED">
        <w:rPr>
          <w:rFonts w:ascii="Arial Narrow" w:hAnsi="Arial Narrow"/>
          <w:sz w:val="24"/>
          <w:szCs w:val="24"/>
        </w:rPr>
        <w:t xml:space="preserve">La estimación mediante el análisis de puntos de casos de uso es un método propuesto por Gustav </w:t>
      </w:r>
      <w:proofErr w:type="spellStart"/>
      <w:r w:rsidRPr="008507ED">
        <w:rPr>
          <w:rFonts w:ascii="Arial Narrow" w:hAnsi="Arial Narrow"/>
          <w:sz w:val="24"/>
          <w:szCs w:val="24"/>
        </w:rPr>
        <w:t>Karner</w:t>
      </w:r>
      <w:proofErr w:type="spellEnd"/>
      <w:r w:rsidRPr="008507ED">
        <w:rPr>
          <w:rFonts w:ascii="Arial Narrow" w:hAnsi="Arial Narrow"/>
          <w:sz w:val="24"/>
          <w:szCs w:val="24"/>
        </w:rPr>
        <w:t>, dicho método se basa en la utilización de casos de uso como dato de entrada para calcular el esfuerzo en horas hombre (h-h), el cual es necesario para la presente investigación.</w:t>
      </w:r>
    </w:p>
    <w:p w14:paraId="769B857A" w14:textId="480D5A56" w:rsidR="00932774" w:rsidRPr="00932774" w:rsidRDefault="00932774">
      <w:pPr>
        <w:pStyle w:val="Textoindependiente"/>
        <w:widowControl/>
        <w:numPr>
          <w:ilvl w:val="0"/>
          <w:numId w:val="15"/>
        </w:numPr>
        <w:autoSpaceDE/>
        <w:autoSpaceDN/>
        <w:spacing w:line="360" w:lineRule="auto"/>
        <w:ind w:left="426"/>
        <w:jc w:val="both"/>
        <w:rPr>
          <w:rFonts w:ascii="Arial Narrow" w:hAnsi="Arial Narrow"/>
          <w:b/>
          <w:bCs/>
        </w:rPr>
      </w:pPr>
      <w:r w:rsidRPr="00932774">
        <w:rPr>
          <w:rFonts w:ascii="Arial Narrow" w:hAnsi="Arial Narrow"/>
          <w:b/>
          <w:bCs/>
        </w:rPr>
        <w:t xml:space="preserve">Cálculo de puntos de casos de </w:t>
      </w:r>
      <w:r w:rsidR="00AF76E8">
        <w:rPr>
          <w:rFonts w:ascii="Arial Narrow" w:hAnsi="Arial Narrow"/>
          <w:b/>
          <w:bCs/>
        </w:rPr>
        <w:t>u</w:t>
      </w:r>
      <w:r w:rsidRPr="00932774">
        <w:rPr>
          <w:rFonts w:ascii="Arial Narrow" w:hAnsi="Arial Narrow"/>
          <w:b/>
          <w:bCs/>
        </w:rPr>
        <w:t xml:space="preserve">so sin </w:t>
      </w:r>
      <w:r w:rsidR="00AF76E8">
        <w:rPr>
          <w:rFonts w:ascii="Arial Narrow" w:hAnsi="Arial Narrow"/>
          <w:b/>
          <w:bCs/>
        </w:rPr>
        <w:t>a</w:t>
      </w:r>
      <w:r w:rsidRPr="00932774">
        <w:rPr>
          <w:rFonts w:ascii="Arial Narrow" w:hAnsi="Arial Narrow"/>
          <w:b/>
          <w:bCs/>
        </w:rPr>
        <w:t>justar</w:t>
      </w:r>
    </w:p>
    <w:p w14:paraId="43ACD9F8" w14:textId="77777777" w:rsidR="00932774" w:rsidRDefault="0000586F" w:rsidP="00932774">
      <w:pPr>
        <w:widowControl/>
        <w:autoSpaceDE/>
        <w:autoSpaceDN/>
        <w:spacing w:line="360" w:lineRule="auto"/>
        <w:jc w:val="both"/>
        <w:rPr>
          <w:rFonts w:ascii="Arial Narrow" w:hAnsi="Arial Narrow"/>
          <w:sz w:val="24"/>
          <w:szCs w:val="24"/>
        </w:rPr>
      </w:pPr>
      <w:r>
        <w:rPr>
          <w:rFonts w:ascii="Arial Narrow" w:hAnsi="Arial Narrow"/>
          <w:sz w:val="24"/>
          <w:szCs w:val="24"/>
        </w:rPr>
        <w:t>Siendo el</w:t>
      </w:r>
      <w:r w:rsidR="00932774" w:rsidRPr="00932774">
        <w:rPr>
          <w:rFonts w:ascii="Arial Narrow" w:hAnsi="Arial Narrow"/>
          <w:sz w:val="24"/>
          <w:szCs w:val="24"/>
        </w:rPr>
        <w:t xml:space="preserve"> primer paso para la estimación del tiempo de desarrollo, este se realiza a partir de la siguiente fórmula:</w:t>
      </w:r>
    </w:p>
    <w:p w14:paraId="3913037C" w14:textId="5D9046D7" w:rsidR="0000586F" w:rsidRDefault="0000586F" w:rsidP="0000586F">
      <w:pPr>
        <w:widowControl/>
        <w:autoSpaceDE/>
        <w:autoSpaceDN/>
        <w:spacing w:line="360" w:lineRule="auto"/>
        <w:ind w:left="708" w:firstLine="708"/>
        <w:jc w:val="both"/>
        <w:rPr>
          <w:rFonts w:ascii="Arial Narrow" w:hAnsi="Arial Narrow"/>
          <w:sz w:val="24"/>
          <w:szCs w:val="24"/>
        </w:rPr>
      </w:pPr>
      <m:oMath>
        <m:r>
          <w:rPr>
            <w:rFonts w:ascii="Cambria Math" w:hAnsi="Cambria Math"/>
            <w:sz w:val="24"/>
            <w:szCs w:val="24"/>
          </w:rPr>
          <m:t>CUSA=FPAS+FPCS</m:t>
        </m:r>
      </m:oMath>
      <w:r>
        <w:rPr>
          <w:rFonts w:ascii="Arial Narrow" w:hAnsi="Arial Narrow"/>
          <w:sz w:val="24"/>
          <w:szCs w:val="24"/>
        </w:rPr>
        <w:t>…</w:t>
      </w:r>
      <w:proofErr w:type="gramStart"/>
      <w:r>
        <w:rPr>
          <w:rFonts w:ascii="Arial Narrow" w:hAnsi="Arial Narrow"/>
          <w:sz w:val="24"/>
          <w:szCs w:val="24"/>
        </w:rPr>
        <w:t>..........….</w:t>
      </w:r>
      <w:proofErr w:type="gramEnd"/>
      <w:r>
        <w:rPr>
          <w:rFonts w:ascii="Arial Narrow" w:hAnsi="Arial Narrow"/>
          <w:sz w:val="24"/>
          <w:szCs w:val="24"/>
        </w:rPr>
        <w:t>….….…….……………….…….….….…...(2)</w:t>
      </w:r>
    </w:p>
    <w:p w14:paraId="02FA8857" w14:textId="26D32A9F" w:rsidR="0000586F" w:rsidRDefault="0000586F" w:rsidP="0000586F">
      <w:pPr>
        <w:widowControl/>
        <w:autoSpaceDE/>
        <w:autoSpaceDN/>
        <w:spacing w:line="360" w:lineRule="auto"/>
        <w:jc w:val="both"/>
        <w:rPr>
          <w:rFonts w:ascii="Arial Narrow" w:hAnsi="Arial Narrow"/>
          <w:sz w:val="24"/>
          <w:szCs w:val="24"/>
        </w:rPr>
      </w:pPr>
      <w:r>
        <w:rPr>
          <w:rFonts w:ascii="Arial Narrow" w:hAnsi="Arial Narrow"/>
          <w:sz w:val="24"/>
          <w:szCs w:val="24"/>
        </w:rPr>
        <w:t>Donde:</w:t>
      </w:r>
    </w:p>
    <w:p w14:paraId="0E16CFD6" w14:textId="7CD0D617" w:rsidR="0000586F" w:rsidRDefault="0000586F" w:rsidP="0000586F">
      <w:pPr>
        <w:widowControl/>
        <w:autoSpaceDE/>
        <w:autoSpaceDN/>
        <w:spacing w:line="360" w:lineRule="auto"/>
        <w:ind w:left="708"/>
        <w:jc w:val="both"/>
        <w:rPr>
          <w:rFonts w:ascii="Arial Narrow" w:hAnsi="Arial Narrow"/>
          <w:sz w:val="24"/>
          <w:szCs w:val="24"/>
        </w:rPr>
      </w:pPr>
      <m:oMath>
        <m:r>
          <w:rPr>
            <w:rFonts w:ascii="Cambria Math" w:hAnsi="Cambria Math"/>
            <w:sz w:val="24"/>
            <w:szCs w:val="24"/>
          </w:rPr>
          <m:t>CUSA</m:t>
        </m:r>
      </m:oMath>
      <w:r>
        <w:rPr>
          <w:rFonts w:ascii="Arial Narrow" w:hAnsi="Arial Narrow"/>
          <w:sz w:val="24"/>
          <w:szCs w:val="24"/>
        </w:rPr>
        <w:t>: Puntos de Casos de Uso sin ajustar</w:t>
      </w:r>
    </w:p>
    <w:p w14:paraId="72B223E4" w14:textId="547858EA" w:rsidR="0000586F" w:rsidRDefault="0000586F" w:rsidP="0000586F">
      <w:pPr>
        <w:widowControl/>
        <w:autoSpaceDE/>
        <w:autoSpaceDN/>
        <w:spacing w:line="360" w:lineRule="auto"/>
        <w:ind w:left="708"/>
        <w:jc w:val="both"/>
        <w:rPr>
          <w:rFonts w:ascii="Arial Narrow" w:hAnsi="Arial Narrow"/>
          <w:sz w:val="24"/>
          <w:szCs w:val="24"/>
        </w:rPr>
      </w:pPr>
      <m:oMath>
        <m:r>
          <w:rPr>
            <w:rFonts w:ascii="Cambria Math" w:hAnsi="Cambria Math"/>
            <w:sz w:val="24"/>
            <w:szCs w:val="24"/>
          </w:rPr>
          <m:t>FPAS</m:t>
        </m:r>
      </m:oMath>
      <w:r>
        <w:rPr>
          <w:rFonts w:ascii="Arial Narrow" w:hAnsi="Arial Narrow"/>
          <w:sz w:val="24"/>
          <w:szCs w:val="24"/>
        </w:rPr>
        <w:t>: Factor de peso de los actores sin ajustar</w:t>
      </w:r>
    </w:p>
    <w:p w14:paraId="27F7E3BF" w14:textId="7E1E89EB" w:rsidR="0000586F" w:rsidRDefault="0000586F" w:rsidP="0000586F">
      <w:pPr>
        <w:widowControl/>
        <w:autoSpaceDE/>
        <w:autoSpaceDN/>
        <w:spacing w:line="360" w:lineRule="auto"/>
        <w:ind w:left="708"/>
        <w:jc w:val="both"/>
        <w:rPr>
          <w:rFonts w:ascii="Arial Narrow" w:hAnsi="Arial Narrow"/>
          <w:sz w:val="24"/>
          <w:szCs w:val="24"/>
        </w:rPr>
      </w:pPr>
      <m:oMath>
        <m:r>
          <w:rPr>
            <w:rFonts w:ascii="Cambria Math" w:hAnsi="Cambria Math"/>
            <w:sz w:val="24"/>
            <w:szCs w:val="24"/>
          </w:rPr>
          <m:t>FPCS</m:t>
        </m:r>
      </m:oMath>
      <w:r>
        <w:rPr>
          <w:rFonts w:ascii="Arial Narrow" w:hAnsi="Arial Narrow"/>
          <w:sz w:val="24"/>
          <w:szCs w:val="24"/>
        </w:rPr>
        <w:t>: Factor de peso de los casos de uso sin ajustar</w:t>
      </w:r>
    </w:p>
    <w:p w14:paraId="2164D92F" w14:textId="5842F75D" w:rsidR="005951C7" w:rsidRPr="005951C7" w:rsidRDefault="005951C7" w:rsidP="005951C7">
      <w:pPr>
        <w:widowControl/>
        <w:autoSpaceDE/>
        <w:autoSpaceDN/>
        <w:spacing w:line="360" w:lineRule="auto"/>
        <w:jc w:val="both"/>
        <w:rPr>
          <w:rFonts w:ascii="Arial Narrow" w:hAnsi="Arial Narrow"/>
          <w:b/>
          <w:bCs/>
          <w:sz w:val="24"/>
          <w:szCs w:val="24"/>
        </w:rPr>
      </w:pPr>
      <w:r w:rsidRPr="005951C7">
        <w:rPr>
          <w:rFonts w:ascii="Arial Narrow" w:hAnsi="Arial Narrow"/>
          <w:b/>
          <w:bCs/>
          <w:sz w:val="24"/>
          <w:szCs w:val="24"/>
        </w:rPr>
        <w:t xml:space="preserve">Factor de peso de los </w:t>
      </w:r>
      <w:r w:rsidR="00AF76E8">
        <w:rPr>
          <w:rFonts w:ascii="Arial Narrow" w:hAnsi="Arial Narrow"/>
          <w:b/>
          <w:bCs/>
          <w:sz w:val="24"/>
          <w:szCs w:val="24"/>
        </w:rPr>
        <w:t>a</w:t>
      </w:r>
      <w:r w:rsidRPr="005951C7">
        <w:rPr>
          <w:rFonts w:ascii="Arial Narrow" w:hAnsi="Arial Narrow"/>
          <w:b/>
          <w:bCs/>
          <w:sz w:val="24"/>
          <w:szCs w:val="24"/>
        </w:rPr>
        <w:t>ctores sin ajustar (FPAS)</w:t>
      </w:r>
    </w:p>
    <w:p w14:paraId="6D5F9601" w14:textId="3BB49EBD" w:rsidR="00A156A8" w:rsidRDefault="005951C7" w:rsidP="005951C7">
      <w:pPr>
        <w:widowControl/>
        <w:autoSpaceDE/>
        <w:autoSpaceDN/>
        <w:spacing w:line="360" w:lineRule="auto"/>
        <w:jc w:val="both"/>
        <w:rPr>
          <w:rFonts w:ascii="Arial Narrow" w:hAnsi="Arial Narrow"/>
          <w:sz w:val="24"/>
          <w:szCs w:val="24"/>
        </w:rPr>
      </w:pPr>
      <w:r w:rsidRPr="005951C7">
        <w:rPr>
          <w:rFonts w:ascii="Arial Narrow" w:hAnsi="Arial Narrow"/>
          <w:sz w:val="24"/>
          <w:szCs w:val="24"/>
        </w:rPr>
        <w:t xml:space="preserve">El factor de peso de los actores sin ajustar es un análisis derivado de la cantidad de actores presentes en el negocio y la complejidad de cada uno de ellos. En la </w:t>
      </w:r>
      <w:r w:rsidR="0084707D">
        <w:rPr>
          <w:rFonts w:ascii="Arial Narrow" w:hAnsi="Arial Narrow"/>
          <w:sz w:val="24"/>
          <w:szCs w:val="24"/>
        </w:rPr>
        <w:t xml:space="preserve">siguiente </w:t>
      </w:r>
      <w:r w:rsidRPr="005951C7">
        <w:rPr>
          <w:rFonts w:ascii="Arial Narrow" w:hAnsi="Arial Narrow"/>
          <w:sz w:val="24"/>
          <w:szCs w:val="24"/>
        </w:rPr>
        <w:t xml:space="preserve">tabla se muestra </w:t>
      </w:r>
      <w:r w:rsidR="0084707D">
        <w:rPr>
          <w:rFonts w:ascii="Arial Narrow" w:hAnsi="Arial Narrow"/>
          <w:sz w:val="24"/>
          <w:szCs w:val="24"/>
        </w:rPr>
        <w:t>los</w:t>
      </w:r>
      <w:r w:rsidRPr="005951C7">
        <w:rPr>
          <w:rFonts w:ascii="Arial Narrow" w:hAnsi="Arial Narrow"/>
          <w:sz w:val="24"/>
          <w:szCs w:val="24"/>
        </w:rPr>
        <w:t xml:space="preserve"> </w:t>
      </w:r>
      <w:r w:rsidR="0084707D">
        <w:rPr>
          <w:rFonts w:ascii="Arial Narrow" w:hAnsi="Arial Narrow"/>
          <w:sz w:val="24"/>
          <w:szCs w:val="24"/>
        </w:rPr>
        <w:t xml:space="preserve">actores </w:t>
      </w:r>
      <w:r w:rsidRPr="005951C7">
        <w:rPr>
          <w:rFonts w:ascii="Arial Narrow" w:hAnsi="Arial Narrow"/>
          <w:sz w:val="24"/>
          <w:szCs w:val="24"/>
        </w:rPr>
        <w:t>con sus respectivos factores de peso.</w:t>
      </w:r>
    </w:p>
    <w:p w14:paraId="1B3A9B6B" w14:textId="1329F5B5" w:rsidR="00A156A8" w:rsidRPr="00350307" w:rsidRDefault="00A156A8" w:rsidP="0082283E">
      <w:pPr>
        <w:spacing w:line="480" w:lineRule="auto"/>
        <w:rPr>
          <w:rFonts w:ascii="Arial Narrow" w:hAnsi="Arial Narrow"/>
          <w:i/>
          <w:iCs/>
          <w:sz w:val="20"/>
          <w:szCs w:val="20"/>
        </w:rPr>
      </w:pPr>
      <w:bookmarkStart w:id="163" w:name="_Toc94786636"/>
      <w:r w:rsidRPr="0082283E">
        <w:rPr>
          <w:rFonts w:ascii="Arial Narrow" w:hAnsi="Arial Narrow"/>
          <w:b/>
          <w:bCs/>
          <w:sz w:val="20"/>
          <w:szCs w:val="20"/>
        </w:rPr>
        <w:t xml:space="preserve">Tabla </w:t>
      </w:r>
      <w:r w:rsidRPr="0082283E">
        <w:rPr>
          <w:rFonts w:ascii="Arial Narrow" w:hAnsi="Arial Narrow"/>
          <w:b/>
          <w:bCs/>
          <w:i/>
          <w:iCs/>
          <w:sz w:val="20"/>
          <w:szCs w:val="20"/>
        </w:rPr>
        <w:fldChar w:fldCharType="begin"/>
      </w:r>
      <w:r w:rsidRPr="0082283E">
        <w:rPr>
          <w:rFonts w:ascii="Arial Narrow" w:hAnsi="Arial Narrow"/>
          <w:b/>
          <w:bCs/>
          <w:sz w:val="20"/>
          <w:szCs w:val="20"/>
        </w:rPr>
        <w:instrText xml:space="preserve"> SEQ Tabla \* ARABIC </w:instrText>
      </w:r>
      <w:r w:rsidRPr="0082283E">
        <w:rPr>
          <w:rFonts w:ascii="Arial Narrow" w:hAnsi="Arial Narrow"/>
          <w:b/>
          <w:bCs/>
          <w:i/>
          <w:iCs/>
          <w:sz w:val="20"/>
          <w:szCs w:val="20"/>
        </w:rPr>
        <w:fldChar w:fldCharType="separate"/>
      </w:r>
      <w:r w:rsidR="007B21F1">
        <w:rPr>
          <w:rFonts w:ascii="Arial Narrow" w:hAnsi="Arial Narrow"/>
          <w:b/>
          <w:bCs/>
          <w:noProof/>
          <w:sz w:val="20"/>
          <w:szCs w:val="20"/>
        </w:rPr>
        <w:t>67</w:t>
      </w:r>
      <w:r w:rsidRPr="0082283E">
        <w:rPr>
          <w:rFonts w:ascii="Arial Narrow" w:hAnsi="Arial Narrow"/>
          <w:b/>
          <w:bCs/>
          <w:i/>
          <w:iCs/>
          <w:sz w:val="20"/>
          <w:szCs w:val="20"/>
        </w:rPr>
        <w:fldChar w:fldCharType="end"/>
      </w:r>
      <w:r w:rsidR="00350307" w:rsidRPr="00350307">
        <w:rPr>
          <w:rFonts w:ascii="Arial Narrow" w:hAnsi="Arial Narrow"/>
          <w:sz w:val="20"/>
          <w:szCs w:val="20"/>
        </w:rPr>
        <w:br/>
      </w:r>
      <w:r w:rsidRPr="0082283E">
        <w:rPr>
          <w:rFonts w:ascii="Arial Narrow" w:hAnsi="Arial Narrow"/>
          <w:i/>
          <w:iCs/>
          <w:sz w:val="20"/>
          <w:szCs w:val="20"/>
        </w:rPr>
        <w:t xml:space="preserve">Factores de </w:t>
      </w:r>
      <w:r w:rsidR="0082283E" w:rsidRPr="0082283E">
        <w:rPr>
          <w:rFonts w:ascii="Arial Narrow" w:hAnsi="Arial Narrow"/>
          <w:i/>
          <w:iCs/>
          <w:sz w:val="20"/>
          <w:szCs w:val="20"/>
        </w:rPr>
        <w:t>P</w:t>
      </w:r>
      <w:r w:rsidRPr="0082283E">
        <w:rPr>
          <w:rFonts w:ascii="Arial Narrow" w:hAnsi="Arial Narrow"/>
          <w:i/>
          <w:iCs/>
          <w:sz w:val="20"/>
          <w:szCs w:val="20"/>
        </w:rPr>
        <w:t xml:space="preserve">eso por </w:t>
      </w:r>
      <w:r w:rsidR="0082283E" w:rsidRPr="0082283E">
        <w:rPr>
          <w:rFonts w:ascii="Arial Narrow" w:hAnsi="Arial Narrow"/>
          <w:i/>
          <w:iCs/>
          <w:sz w:val="20"/>
          <w:szCs w:val="20"/>
        </w:rPr>
        <w:t>C</w:t>
      </w:r>
      <w:r w:rsidRPr="0082283E">
        <w:rPr>
          <w:rFonts w:ascii="Arial Narrow" w:hAnsi="Arial Narrow"/>
          <w:i/>
          <w:iCs/>
          <w:sz w:val="20"/>
          <w:szCs w:val="20"/>
        </w:rPr>
        <w:t xml:space="preserve">ada </w:t>
      </w:r>
      <w:r w:rsidR="0082283E" w:rsidRPr="0082283E">
        <w:rPr>
          <w:rFonts w:ascii="Arial Narrow" w:hAnsi="Arial Narrow"/>
          <w:i/>
          <w:iCs/>
          <w:sz w:val="20"/>
          <w:szCs w:val="20"/>
        </w:rPr>
        <w:t>A</w:t>
      </w:r>
      <w:r w:rsidRPr="0082283E">
        <w:rPr>
          <w:rFonts w:ascii="Arial Narrow" w:hAnsi="Arial Narrow"/>
          <w:i/>
          <w:iCs/>
          <w:sz w:val="20"/>
          <w:szCs w:val="20"/>
        </w:rPr>
        <w:t xml:space="preserve">ctor y </w:t>
      </w:r>
      <w:r w:rsidR="0082283E" w:rsidRPr="0082283E">
        <w:rPr>
          <w:rFonts w:ascii="Arial Narrow" w:hAnsi="Arial Narrow"/>
          <w:i/>
          <w:iCs/>
          <w:sz w:val="20"/>
          <w:szCs w:val="20"/>
        </w:rPr>
        <w:t>T</w:t>
      </w:r>
      <w:r w:rsidRPr="0082283E">
        <w:rPr>
          <w:rFonts w:ascii="Arial Narrow" w:hAnsi="Arial Narrow"/>
          <w:i/>
          <w:iCs/>
          <w:sz w:val="20"/>
          <w:szCs w:val="20"/>
        </w:rPr>
        <w:t>ipo</w:t>
      </w:r>
      <w:bookmarkEnd w:id="163"/>
    </w:p>
    <w:tbl>
      <w:tblPr>
        <w:tblW w:w="5377" w:type="dxa"/>
        <w:tblBorders>
          <w:top w:val="single" w:sz="4" w:space="0" w:color="auto"/>
          <w:bottom w:val="single" w:sz="4" w:space="0" w:color="auto"/>
        </w:tblBorders>
        <w:tblCellMar>
          <w:left w:w="70" w:type="dxa"/>
          <w:right w:w="70" w:type="dxa"/>
        </w:tblCellMar>
        <w:tblLook w:val="04A0" w:firstRow="1" w:lastRow="0" w:firstColumn="1" w:lastColumn="0" w:noHBand="0" w:noVBand="1"/>
      </w:tblPr>
      <w:tblGrid>
        <w:gridCol w:w="2825"/>
        <w:gridCol w:w="1418"/>
        <w:gridCol w:w="1134"/>
      </w:tblGrid>
      <w:tr w:rsidR="006621A5" w:rsidRPr="005F40B5" w14:paraId="14A93EB7" w14:textId="77777777" w:rsidTr="0082283E">
        <w:trPr>
          <w:trHeight w:val="70"/>
        </w:trPr>
        <w:tc>
          <w:tcPr>
            <w:tcW w:w="2825" w:type="dxa"/>
            <w:tcBorders>
              <w:top w:val="single" w:sz="4" w:space="0" w:color="auto"/>
              <w:bottom w:val="single" w:sz="4" w:space="0" w:color="auto"/>
            </w:tcBorders>
            <w:shd w:val="clear" w:color="000000" w:fill="FFFFFF"/>
            <w:noWrap/>
            <w:vAlign w:val="center"/>
            <w:hideMark/>
          </w:tcPr>
          <w:p w14:paraId="4E462B66" w14:textId="77777777" w:rsidR="005F40B5" w:rsidRPr="005F40B5" w:rsidRDefault="005F40B5" w:rsidP="00C26FB6">
            <w:pPr>
              <w:widowControl/>
              <w:autoSpaceDE/>
              <w:autoSpaceDN/>
              <w:spacing w:before="40" w:after="40"/>
              <w:jc w:val="center"/>
              <w:rPr>
                <w:rFonts w:ascii="Arial Narrow" w:eastAsia="Times New Roman" w:hAnsi="Arial Narrow" w:cs="Calibri"/>
                <w:b/>
                <w:bCs/>
                <w:color w:val="000000"/>
                <w:sz w:val="20"/>
                <w:szCs w:val="20"/>
                <w:lang w:val="es-PE" w:eastAsia="es-PE"/>
              </w:rPr>
            </w:pPr>
            <w:r w:rsidRPr="005F40B5">
              <w:rPr>
                <w:rFonts w:ascii="Arial Narrow" w:eastAsia="Times New Roman" w:hAnsi="Arial Narrow" w:cs="Calibri"/>
                <w:b/>
                <w:bCs/>
                <w:color w:val="000000"/>
                <w:sz w:val="20"/>
                <w:szCs w:val="20"/>
                <w:lang w:val="es-PE" w:eastAsia="es-PE"/>
              </w:rPr>
              <w:t>Actor</w:t>
            </w:r>
          </w:p>
        </w:tc>
        <w:tc>
          <w:tcPr>
            <w:tcW w:w="1418" w:type="dxa"/>
            <w:tcBorders>
              <w:top w:val="single" w:sz="4" w:space="0" w:color="auto"/>
              <w:bottom w:val="single" w:sz="4" w:space="0" w:color="auto"/>
            </w:tcBorders>
            <w:shd w:val="clear" w:color="000000" w:fill="FFFFFF"/>
            <w:noWrap/>
            <w:vAlign w:val="center"/>
            <w:hideMark/>
          </w:tcPr>
          <w:p w14:paraId="74FBCCD5" w14:textId="75AC2DF8" w:rsidR="005F40B5" w:rsidRPr="005F40B5" w:rsidRDefault="005F40B5" w:rsidP="00C26FB6">
            <w:pPr>
              <w:widowControl/>
              <w:autoSpaceDE/>
              <w:autoSpaceDN/>
              <w:spacing w:before="40" w:after="40"/>
              <w:jc w:val="center"/>
              <w:rPr>
                <w:rFonts w:ascii="Arial Narrow" w:eastAsia="Times New Roman" w:hAnsi="Arial Narrow" w:cs="Calibri"/>
                <w:b/>
                <w:bCs/>
                <w:color w:val="000000"/>
                <w:sz w:val="20"/>
                <w:szCs w:val="20"/>
                <w:lang w:val="es-PE" w:eastAsia="es-PE"/>
              </w:rPr>
            </w:pPr>
            <w:r w:rsidRPr="005F40B5">
              <w:rPr>
                <w:rFonts w:ascii="Arial Narrow" w:eastAsia="Times New Roman" w:hAnsi="Arial Narrow" w:cs="Calibri"/>
                <w:b/>
                <w:bCs/>
                <w:color w:val="000000"/>
                <w:sz w:val="20"/>
                <w:szCs w:val="20"/>
                <w:lang w:val="es-PE" w:eastAsia="es-PE"/>
              </w:rPr>
              <w:t>Tipo</w:t>
            </w:r>
            <w:r w:rsidR="006621A5">
              <w:rPr>
                <w:rFonts w:ascii="Arial Narrow" w:eastAsia="Times New Roman" w:hAnsi="Arial Narrow" w:cs="Calibri"/>
                <w:b/>
                <w:bCs/>
                <w:color w:val="000000"/>
                <w:sz w:val="20"/>
                <w:szCs w:val="20"/>
                <w:lang w:val="es-PE" w:eastAsia="es-PE"/>
              </w:rPr>
              <w:t xml:space="preserve"> de Factor</w:t>
            </w:r>
          </w:p>
        </w:tc>
        <w:tc>
          <w:tcPr>
            <w:tcW w:w="1134" w:type="dxa"/>
            <w:tcBorders>
              <w:top w:val="single" w:sz="4" w:space="0" w:color="auto"/>
              <w:bottom w:val="single" w:sz="4" w:space="0" w:color="auto"/>
            </w:tcBorders>
            <w:shd w:val="clear" w:color="auto" w:fill="auto"/>
            <w:noWrap/>
            <w:vAlign w:val="center"/>
            <w:hideMark/>
          </w:tcPr>
          <w:p w14:paraId="7AEDECFA" w14:textId="77777777" w:rsidR="005F40B5" w:rsidRPr="005F40B5" w:rsidRDefault="005F40B5" w:rsidP="00C26FB6">
            <w:pPr>
              <w:widowControl/>
              <w:autoSpaceDE/>
              <w:autoSpaceDN/>
              <w:spacing w:before="40" w:after="40"/>
              <w:jc w:val="center"/>
              <w:rPr>
                <w:rFonts w:ascii="Arial Narrow" w:eastAsia="Times New Roman" w:hAnsi="Arial Narrow" w:cs="Calibri"/>
                <w:b/>
                <w:bCs/>
                <w:color w:val="000000"/>
                <w:sz w:val="20"/>
                <w:szCs w:val="20"/>
                <w:lang w:val="es-PE" w:eastAsia="es-PE"/>
              </w:rPr>
            </w:pPr>
            <w:r w:rsidRPr="005F40B5">
              <w:rPr>
                <w:rFonts w:ascii="Arial Narrow" w:eastAsia="Times New Roman" w:hAnsi="Arial Narrow" w:cs="Calibri"/>
                <w:b/>
                <w:bCs/>
                <w:color w:val="000000"/>
                <w:sz w:val="20"/>
                <w:szCs w:val="20"/>
                <w:lang w:val="es-PE" w:eastAsia="es-PE"/>
              </w:rPr>
              <w:t>Factor</w:t>
            </w:r>
          </w:p>
        </w:tc>
      </w:tr>
      <w:tr w:rsidR="006621A5" w:rsidRPr="005F40B5" w14:paraId="130DEE5E" w14:textId="77777777" w:rsidTr="0082283E">
        <w:trPr>
          <w:trHeight w:val="58"/>
        </w:trPr>
        <w:tc>
          <w:tcPr>
            <w:tcW w:w="2825" w:type="dxa"/>
            <w:tcBorders>
              <w:top w:val="single" w:sz="4" w:space="0" w:color="auto"/>
            </w:tcBorders>
            <w:shd w:val="clear" w:color="000000" w:fill="FFFFFF"/>
            <w:noWrap/>
            <w:vAlign w:val="center"/>
            <w:hideMark/>
          </w:tcPr>
          <w:p w14:paraId="3BD7AAC1" w14:textId="77777777" w:rsidR="005F40B5" w:rsidRPr="005F40B5" w:rsidRDefault="005F40B5" w:rsidP="00C26FB6">
            <w:pPr>
              <w:widowControl/>
              <w:autoSpaceDE/>
              <w:autoSpaceDN/>
              <w:spacing w:before="40" w:after="40"/>
              <w:rPr>
                <w:rFonts w:ascii="Arial Narrow" w:eastAsia="Times New Roman" w:hAnsi="Arial Narrow" w:cs="Calibri"/>
                <w:color w:val="000000"/>
                <w:sz w:val="20"/>
                <w:szCs w:val="20"/>
                <w:lang w:val="es-PE" w:eastAsia="es-PE"/>
              </w:rPr>
            </w:pPr>
            <w:r w:rsidRPr="005F40B5">
              <w:rPr>
                <w:rFonts w:ascii="Arial Narrow" w:eastAsia="Times New Roman" w:hAnsi="Arial Narrow" w:cs="Calibri"/>
                <w:color w:val="000000"/>
                <w:sz w:val="20"/>
                <w:szCs w:val="20"/>
                <w:lang w:val="es-PE" w:eastAsia="es-PE"/>
              </w:rPr>
              <w:t>Administrador del sistema</w:t>
            </w:r>
          </w:p>
        </w:tc>
        <w:tc>
          <w:tcPr>
            <w:tcW w:w="1418" w:type="dxa"/>
            <w:tcBorders>
              <w:top w:val="single" w:sz="4" w:space="0" w:color="auto"/>
            </w:tcBorders>
            <w:shd w:val="clear" w:color="000000" w:fill="FFFFFF"/>
            <w:noWrap/>
            <w:vAlign w:val="center"/>
            <w:hideMark/>
          </w:tcPr>
          <w:p w14:paraId="5BBE7166" w14:textId="77777777" w:rsidR="005F40B5" w:rsidRPr="005F40B5" w:rsidRDefault="005F40B5" w:rsidP="00C26FB6">
            <w:pPr>
              <w:widowControl/>
              <w:autoSpaceDE/>
              <w:autoSpaceDN/>
              <w:spacing w:before="40" w:after="40"/>
              <w:jc w:val="center"/>
              <w:rPr>
                <w:rFonts w:ascii="Arial Narrow" w:eastAsia="Times New Roman" w:hAnsi="Arial Narrow" w:cs="Calibri"/>
                <w:color w:val="000000"/>
                <w:sz w:val="20"/>
                <w:szCs w:val="20"/>
                <w:lang w:val="es-PE" w:eastAsia="es-PE"/>
              </w:rPr>
            </w:pPr>
            <w:r w:rsidRPr="005F40B5">
              <w:rPr>
                <w:rFonts w:ascii="Arial Narrow" w:eastAsia="Times New Roman" w:hAnsi="Arial Narrow" w:cs="Calibri"/>
                <w:color w:val="000000"/>
                <w:sz w:val="20"/>
                <w:szCs w:val="20"/>
                <w:lang w:val="es-PE" w:eastAsia="es-PE"/>
              </w:rPr>
              <w:t>Medio</w:t>
            </w:r>
          </w:p>
        </w:tc>
        <w:tc>
          <w:tcPr>
            <w:tcW w:w="1134" w:type="dxa"/>
            <w:tcBorders>
              <w:top w:val="single" w:sz="4" w:space="0" w:color="auto"/>
            </w:tcBorders>
            <w:shd w:val="clear" w:color="000000" w:fill="FFFFFF"/>
            <w:noWrap/>
            <w:vAlign w:val="center"/>
            <w:hideMark/>
          </w:tcPr>
          <w:p w14:paraId="3411343E" w14:textId="77777777" w:rsidR="005F40B5" w:rsidRPr="005F40B5" w:rsidRDefault="005F40B5" w:rsidP="00C26FB6">
            <w:pPr>
              <w:widowControl/>
              <w:autoSpaceDE/>
              <w:autoSpaceDN/>
              <w:spacing w:before="40" w:after="40"/>
              <w:jc w:val="center"/>
              <w:rPr>
                <w:rFonts w:ascii="Arial Narrow" w:eastAsia="Times New Roman" w:hAnsi="Arial Narrow" w:cs="Calibri"/>
                <w:color w:val="000000"/>
                <w:sz w:val="20"/>
                <w:szCs w:val="20"/>
                <w:lang w:val="es-PE" w:eastAsia="es-PE"/>
              </w:rPr>
            </w:pPr>
            <w:r w:rsidRPr="005F40B5">
              <w:rPr>
                <w:rFonts w:ascii="Arial Narrow" w:eastAsia="Times New Roman" w:hAnsi="Arial Narrow" w:cs="Calibri"/>
                <w:color w:val="000000"/>
                <w:sz w:val="20"/>
                <w:szCs w:val="20"/>
                <w:lang w:val="es-PE" w:eastAsia="es-PE"/>
              </w:rPr>
              <w:t>2</w:t>
            </w:r>
          </w:p>
        </w:tc>
      </w:tr>
      <w:tr w:rsidR="005F40B5" w:rsidRPr="005F40B5" w14:paraId="4A42A095" w14:textId="77777777" w:rsidTr="0082283E">
        <w:trPr>
          <w:trHeight w:val="60"/>
        </w:trPr>
        <w:tc>
          <w:tcPr>
            <w:tcW w:w="2825" w:type="dxa"/>
            <w:shd w:val="clear" w:color="auto" w:fill="auto"/>
            <w:noWrap/>
            <w:vAlign w:val="center"/>
            <w:hideMark/>
          </w:tcPr>
          <w:p w14:paraId="187E3656" w14:textId="77777777" w:rsidR="005F40B5" w:rsidRPr="005F40B5" w:rsidRDefault="005F40B5" w:rsidP="00C26FB6">
            <w:pPr>
              <w:widowControl/>
              <w:autoSpaceDE/>
              <w:autoSpaceDN/>
              <w:spacing w:before="40" w:after="40"/>
              <w:rPr>
                <w:rFonts w:ascii="Arial Narrow" w:eastAsia="Times New Roman" w:hAnsi="Arial Narrow" w:cs="Calibri"/>
                <w:color w:val="000000"/>
                <w:sz w:val="20"/>
                <w:szCs w:val="20"/>
                <w:lang w:val="es-PE" w:eastAsia="es-PE"/>
              </w:rPr>
            </w:pPr>
            <w:r w:rsidRPr="005F40B5">
              <w:rPr>
                <w:rFonts w:ascii="Arial Narrow" w:eastAsia="Times New Roman" w:hAnsi="Arial Narrow" w:cs="Calibri"/>
                <w:color w:val="000000"/>
                <w:sz w:val="20"/>
                <w:szCs w:val="20"/>
                <w:lang w:val="es-PE" w:eastAsia="es-PE"/>
              </w:rPr>
              <w:t>Administrador</w:t>
            </w:r>
          </w:p>
        </w:tc>
        <w:tc>
          <w:tcPr>
            <w:tcW w:w="1418" w:type="dxa"/>
            <w:shd w:val="clear" w:color="auto" w:fill="auto"/>
            <w:noWrap/>
            <w:vAlign w:val="center"/>
            <w:hideMark/>
          </w:tcPr>
          <w:p w14:paraId="3CF73ED5" w14:textId="77777777" w:rsidR="005F40B5" w:rsidRPr="005F40B5" w:rsidRDefault="005F40B5" w:rsidP="00C26FB6">
            <w:pPr>
              <w:widowControl/>
              <w:autoSpaceDE/>
              <w:autoSpaceDN/>
              <w:spacing w:before="40" w:after="40"/>
              <w:jc w:val="center"/>
              <w:rPr>
                <w:rFonts w:ascii="Arial Narrow" w:eastAsia="Times New Roman" w:hAnsi="Arial Narrow" w:cs="Calibri"/>
                <w:color w:val="000000"/>
                <w:sz w:val="20"/>
                <w:szCs w:val="20"/>
                <w:lang w:val="es-PE" w:eastAsia="es-PE"/>
              </w:rPr>
            </w:pPr>
            <w:r w:rsidRPr="005F40B5">
              <w:rPr>
                <w:rFonts w:ascii="Arial Narrow" w:eastAsia="Times New Roman" w:hAnsi="Arial Narrow" w:cs="Calibri"/>
                <w:color w:val="000000"/>
                <w:sz w:val="20"/>
                <w:szCs w:val="20"/>
                <w:lang w:val="es-PE" w:eastAsia="es-PE"/>
              </w:rPr>
              <w:t>Simple</w:t>
            </w:r>
          </w:p>
        </w:tc>
        <w:tc>
          <w:tcPr>
            <w:tcW w:w="1134" w:type="dxa"/>
            <w:shd w:val="clear" w:color="auto" w:fill="auto"/>
            <w:noWrap/>
            <w:vAlign w:val="center"/>
            <w:hideMark/>
          </w:tcPr>
          <w:p w14:paraId="7432570E" w14:textId="77777777" w:rsidR="005F40B5" w:rsidRPr="005F40B5" w:rsidRDefault="005F40B5" w:rsidP="00C26FB6">
            <w:pPr>
              <w:widowControl/>
              <w:autoSpaceDE/>
              <w:autoSpaceDN/>
              <w:spacing w:before="40" w:after="40"/>
              <w:jc w:val="center"/>
              <w:rPr>
                <w:rFonts w:ascii="Arial Narrow" w:eastAsia="Times New Roman" w:hAnsi="Arial Narrow" w:cs="Calibri"/>
                <w:color w:val="000000"/>
                <w:sz w:val="20"/>
                <w:szCs w:val="20"/>
                <w:lang w:val="es-PE" w:eastAsia="es-PE"/>
              </w:rPr>
            </w:pPr>
            <w:r w:rsidRPr="005F40B5">
              <w:rPr>
                <w:rFonts w:ascii="Arial Narrow" w:eastAsia="Times New Roman" w:hAnsi="Arial Narrow" w:cs="Calibri"/>
                <w:color w:val="000000"/>
                <w:sz w:val="20"/>
                <w:szCs w:val="20"/>
                <w:lang w:val="es-PE" w:eastAsia="es-PE"/>
              </w:rPr>
              <w:t>1</w:t>
            </w:r>
          </w:p>
        </w:tc>
      </w:tr>
      <w:tr w:rsidR="005F40B5" w:rsidRPr="005F40B5" w14:paraId="665BC2CE" w14:textId="77777777" w:rsidTr="0082283E">
        <w:trPr>
          <w:trHeight w:val="60"/>
        </w:trPr>
        <w:tc>
          <w:tcPr>
            <w:tcW w:w="2825" w:type="dxa"/>
            <w:shd w:val="clear" w:color="auto" w:fill="auto"/>
            <w:noWrap/>
            <w:vAlign w:val="center"/>
            <w:hideMark/>
          </w:tcPr>
          <w:p w14:paraId="79174E90" w14:textId="77777777" w:rsidR="005F40B5" w:rsidRPr="005F40B5" w:rsidRDefault="005F40B5" w:rsidP="00C26FB6">
            <w:pPr>
              <w:widowControl/>
              <w:autoSpaceDE/>
              <w:autoSpaceDN/>
              <w:spacing w:before="40" w:after="40"/>
              <w:rPr>
                <w:rFonts w:ascii="Arial Narrow" w:eastAsia="Times New Roman" w:hAnsi="Arial Narrow" w:cs="Calibri"/>
                <w:color w:val="000000"/>
                <w:sz w:val="20"/>
                <w:szCs w:val="20"/>
                <w:lang w:val="es-PE" w:eastAsia="es-PE"/>
              </w:rPr>
            </w:pPr>
            <w:r w:rsidRPr="005F40B5">
              <w:rPr>
                <w:rFonts w:ascii="Arial Narrow" w:eastAsia="Times New Roman" w:hAnsi="Arial Narrow" w:cs="Calibri"/>
                <w:color w:val="000000"/>
                <w:sz w:val="20"/>
                <w:szCs w:val="20"/>
                <w:lang w:val="es-PE" w:eastAsia="es-PE"/>
              </w:rPr>
              <w:t>Contador</w:t>
            </w:r>
          </w:p>
        </w:tc>
        <w:tc>
          <w:tcPr>
            <w:tcW w:w="1418" w:type="dxa"/>
            <w:shd w:val="clear" w:color="auto" w:fill="auto"/>
            <w:noWrap/>
            <w:vAlign w:val="center"/>
            <w:hideMark/>
          </w:tcPr>
          <w:p w14:paraId="0E2DF3BC" w14:textId="77777777" w:rsidR="005F40B5" w:rsidRPr="005F40B5" w:rsidRDefault="005F40B5" w:rsidP="00C26FB6">
            <w:pPr>
              <w:widowControl/>
              <w:autoSpaceDE/>
              <w:autoSpaceDN/>
              <w:spacing w:before="40" w:after="40"/>
              <w:jc w:val="center"/>
              <w:rPr>
                <w:rFonts w:ascii="Arial Narrow" w:eastAsia="Times New Roman" w:hAnsi="Arial Narrow" w:cs="Calibri"/>
                <w:color w:val="000000"/>
                <w:sz w:val="20"/>
                <w:szCs w:val="20"/>
                <w:lang w:val="es-PE" w:eastAsia="es-PE"/>
              </w:rPr>
            </w:pPr>
            <w:r w:rsidRPr="005F40B5">
              <w:rPr>
                <w:rFonts w:ascii="Arial Narrow" w:eastAsia="Times New Roman" w:hAnsi="Arial Narrow" w:cs="Calibri"/>
                <w:color w:val="000000"/>
                <w:sz w:val="20"/>
                <w:szCs w:val="20"/>
                <w:lang w:val="es-PE" w:eastAsia="es-PE"/>
              </w:rPr>
              <w:t>Simple</w:t>
            </w:r>
          </w:p>
        </w:tc>
        <w:tc>
          <w:tcPr>
            <w:tcW w:w="1134" w:type="dxa"/>
            <w:shd w:val="clear" w:color="auto" w:fill="auto"/>
            <w:noWrap/>
            <w:vAlign w:val="center"/>
            <w:hideMark/>
          </w:tcPr>
          <w:p w14:paraId="13EC2BDF" w14:textId="77777777" w:rsidR="005F40B5" w:rsidRPr="005F40B5" w:rsidRDefault="005F40B5" w:rsidP="00C26FB6">
            <w:pPr>
              <w:widowControl/>
              <w:autoSpaceDE/>
              <w:autoSpaceDN/>
              <w:spacing w:before="40" w:after="40"/>
              <w:jc w:val="center"/>
              <w:rPr>
                <w:rFonts w:ascii="Arial Narrow" w:eastAsia="Times New Roman" w:hAnsi="Arial Narrow" w:cs="Calibri"/>
                <w:color w:val="000000"/>
                <w:sz w:val="20"/>
                <w:szCs w:val="20"/>
                <w:lang w:val="es-PE" w:eastAsia="es-PE"/>
              </w:rPr>
            </w:pPr>
            <w:r w:rsidRPr="005F40B5">
              <w:rPr>
                <w:rFonts w:ascii="Arial Narrow" w:eastAsia="Times New Roman" w:hAnsi="Arial Narrow" w:cs="Calibri"/>
                <w:color w:val="000000"/>
                <w:sz w:val="20"/>
                <w:szCs w:val="20"/>
                <w:lang w:val="es-PE" w:eastAsia="es-PE"/>
              </w:rPr>
              <w:t>1</w:t>
            </w:r>
          </w:p>
        </w:tc>
      </w:tr>
      <w:tr w:rsidR="005F40B5" w:rsidRPr="005F40B5" w14:paraId="173307F3" w14:textId="77777777" w:rsidTr="0082283E">
        <w:trPr>
          <w:trHeight w:val="60"/>
        </w:trPr>
        <w:tc>
          <w:tcPr>
            <w:tcW w:w="2825" w:type="dxa"/>
            <w:shd w:val="clear" w:color="000000" w:fill="FFFFFF"/>
            <w:noWrap/>
            <w:vAlign w:val="center"/>
            <w:hideMark/>
          </w:tcPr>
          <w:p w14:paraId="694D4CE6" w14:textId="77777777" w:rsidR="005F40B5" w:rsidRPr="005F40B5" w:rsidRDefault="005F40B5" w:rsidP="00C26FB6">
            <w:pPr>
              <w:widowControl/>
              <w:autoSpaceDE/>
              <w:autoSpaceDN/>
              <w:spacing w:before="40" w:after="40"/>
              <w:rPr>
                <w:rFonts w:ascii="Arial Narrow" w:eastAsia="Times New Roman" w:hAnsi="Arial Narrow" w:cs="Calibri"/>
                <w:color w:val="000000"/>
                <w:sz w:val="20"/>
                <w:szCs w:val="20"/>
                <w:lang w:val="es-PE" w:eastAsia="es-PE"/>
              </w:rPr>
            </w:pPr>
            <w:r w:rsidRPr="005F40B5">
              <w:rPr>
                <w:rFonts w:ascii="Arial Narrow" w:eastAsia="Times New Roman" w:hAnsi="Arial Narrow" w:cs="Calibri"/>
                <w:color w:val="000000"/>
                <w:sz w:val="20"/>
                <w:szCs w:val="20"/>
                <w:lang w:val="es-PE" w:eastAsia="es-PE"/>
              </w:rPr>
              <w:t>Gerente</w:t>
            </w:r>
          </w:p>
        </w:tc>
        <w:tc>
          <w:tcPr>
            <w:tcW w:w="1418" w:type="dxa"/>
            <w:shd w:val="clear" w:color="auto" w:fill="auto"/>
            <w:noWrap/>
            <w:vAlign w:val="center"/>
            <w:hideMark/>
          </w:tcPr>
          <w:p w14:paraId="558BFB41" w14:textId="77777777" w:rsidR="005F40B5" w:rsidRPr="005F40B5" w:rsidRDefault="005F40B5" w:rsidP="00C26FB6">
            <w:pPr>
              <w:widowControl/>
              <w:autoSpaceDE/>
              <w:autoSpaceDN/>
              <w:spacing w:before="40" w:after="40"/>
              <w:jc w:val="center"/>
              <w:rPr>
                <w:rFonts w:ascii="Arial Narrow" w:eastAsia="Times New Roman" w:hAnsi="Arial Narrow" w:cs="Calibri"/>
                <w:color w:val="000000"/>
                <w:sz w:val="20"/>
                <w:szCs w:val="20"/>
                <w:lang w:val="es-PE" w:eastAsia="es-PE"/>
              </w:rPr>
            </w:pPr>
            <w:r w:rsidRPr="005F40B5">
              <w:rPr>
                <w:rFonts w:ascii="Arial Narrow" w:eastAsia="Times New Roman" w:hAnsi="Arial Narrow" w:cs="Calibri"/>
                <w:color w:val="000000"/>
                <w:sz w:val="20"/>
                <w:szCs w:val="20"/>
                <w:lang w:val="es-PE" w:eastAsia="es-PE"/>
              </w:rPr>
              <w:t>Simple</w:t>
            </w:r>
          </w:p>
        </w:tc>
        <w:tc>
          <w:tcPr>
            <w:tcW w:w="1134" w:type="dxa"/>
            <w:shd w:val="clear" w:color="auto" w:fill="auto"/>
            <w:noWrap/>
            <w:vAlign w:val="center"/>
            <w:hideMark/>
          </w:tcPr>
          <w:p w14:paraId="7632D56F" w14:textId="77777777" w:rsidR="005F40B5" w:rsidRPr="005F40B5" w:rsidRDefault="005F40B5" w:rsidP="00C26FB6">
            <w:pPr>
              <w:widowControl/>
              <w:autoSpaceDE/>
              <w:autoSpaceDN/>
              <w:spacing w:before="40" w:after="40"/>
              <w:jc w:val="center"/>
              <w:rPr>
                <w:rFonts w:ascii="Arial Narrow" w:eastAsia="Times New Roman" w:hAnsi="Arial Narrow" w:cs="Calibri"/>
                <w:color w:val="000000"/>
                <w:sz w:val="20"/>
                <w:szCs w:val="20"/>
                <w:lang w:val="es-PE" w:eastAsia="es-PE"/>
              </w:rPr>
            </w:pPr>
            <w:r w:rsidRPr="005F40B5">
              <w:rPr>
                <w:rFonts w:ascii="Arial Narrow" w:eastAsia="Times New Roman" w:hAnsi="Arial Narrow" w:cs="Calibri"/>
                <w:color w:val="000000"/>
                <w:sz w:val="20"/>
                <w:szCs w:val="20"/>
                <w:lang w:val="es-PE" w:eastAsia="es-PE"/>
              </w:rPr>
              <w:t>1</w:t>
            </w:r>
          </w:p>
        </w:tc>
      </w:tr>
      <w:tr w:rsidR="005F40B5" w:rsidRPr="005F40B5" w14:paraId="016FC418" w14:textId="77777777" w:rsidTr="0082283E">
        <w:trPr>
          <w:trHeight w:val="60"/>
        </w:trPr>
        <w:tc>
          <w:tcPr>
            <w:tcW w:w="2825" w:type="dxa"/>
            <w:shd w:val="clear" w:color="auto" w:fill="auto"/>
            <w:noWrap/>
            <w:vAlign w:val="center"/>
            <w:hideMark/>
          </w:tcPr>
          <w:p w14:paraId="1BC4BC3D" w14:textId="77777777" w:rsidR="005F40B5" w:rsidRPr="005F40B5" w:rsidRDefault="005F40B5" w:rsidP="00C26FB6">
            <w:pPr>
              <w:widowControl/>
              <w:autoSpaceDE/>
              <w:autoSpaceDN/>
              <w:spacing w:before="40" w:after="40"/>
              <w:rPr>
                <w:rFonts w:ascii="Arial Narrow" w:eastAsia="Times New Roman" w:hAnsi="Arial Narrow" w:cs="Calibri"/>
                <w:color w:val="000000"/>
                <w:sz w:val="20"/>
                <w:szCs w:val="20"/>
                <w:lang w:val="es-PE" w:eastAsia="es-PE"/>
              </w:rPr>
            </w:pPr>
            <w:r w:rsidRPr="005F40B5">
              <w:rPr>
                <w:rFonts w:ascii="Arial Narrow" w:eastAsia="Times New Roman" w:hAnsi="Arial Narrow" w:cs="Calibri"/>
                <w:color w:val="000000"/>
                <w:sz w:val="20"/>
                <w:szCs w:val="20"/>
                <w:lang w:val="es-PE" w:eastAsia="es-PE"/>
              </w:rPr>
              <w:t>Empleado</w:t>
            </w:r>
          </w:p>
        </w:tc>
        <w:tc>
          <w:tcPr>
            <w:tcW w:w="1418" w:type="dxa"/>
            <w:shd w:val="clear" w:color="auto" w:fill="auto"/>
            <w:noWrap/>
            <w:vAlign w:val="center"/>
            <w:hideMark/>
          </w:tcPr>
          <w:p w14:paraId="65762429" w14:textId="77777777" w:rsidR="005F40B5" w:rsidRPr="005F40B5" w:rsidRDefault="005F40B5" w:rsidP="00C26FB6">
            <w:pPr>
              <w:widowControl/>
              <w:autoSpaceDE/>
              <w:autoSpaceDN/>
              <w:spacing w:before="40" w:after="40"/>
              <w:jc w:val="center"/>
              <w:rPr>
                <w:rFonts w:ascii="Arial Narrow" w:eastAsia="Times New Roman" w:hAnsi="Arial Narrow" w:cs="Calibri"/>
                <w:color w:val="000000"/>
                <w:sz w:val="20"/>
                <w:szCs w:val="20"/>
                <w:lang w:val="es-PE" w:eastAsia="es-PE"/>
              </w:rPr>
            </w:pPr>
            <w:r w:rsidRPr="005F40B5">
              <w:rPr>
                <w:rFonts w:ascii="Arial Narrow" w:eastAsia="Times New Roman" w:hAnsi="Arial Narrow" w:cs="Calibri"/>
                <w:color w:val="000000"/>
                <w:sz w:val="20"/>
                <w:szCs w:val="20"/>
                <w:lang w:val="es-PE" w:eastAsia="es-PE"/>
              </w:rPr>
              <w:t>Medio</w:t>
            </w:r>
          </w:p>
        </w:tc>
        <w:tc>
          <w:tcPr>
            <w:tcW w:w="1134" w:type="dxa"/>
            <w:shd w:val="clear" w:color="auto" w:fill="auto"/>
            <w:noWrap/>
            <w:vAlign w:val="center"/>
            <w:hideMark/>
          </w:tcPr>
          <w:p w14:paraId="005614FC" w14:textId="77777777" w:rsidR="005F40B5" w:rsidRPr="005F40B5" w:rsidRDefault="005F40B5" w:rsidP="00C26FB6">
            <w:pPr>
              <w:widowControl/>
              <w:autoSpaceDE/>
              <w:autoSpaceDN/>
              <w:spacing w:before="40" w:after="40"/>
              <w:jc w:val="center"/>
              <w:rPr>
                <w:rFonts w:ascii="Arial Narrow" w:eastAsia="Times New Roman" w:hAnsi="Arial Narrow" w:cs="Calibri"/>
                <w:color w:val="000000"/>
                <w:sz w:val="20"/>
                <w:szCs w:val="20"/>
                <w:lang w:val="es-PE" w:eastAsia="es-PE"/>
              </w:rPr>
            </w:pPr>
            <w:r w:rsidRPr="005F40B5">
              <w:rPr>
                <w:rFonts w:ascii="Arial Narrow" w:eastAsia="Times New Roman" w:hAnsi="Arial Narrow" w:cs="Calibri"/>
                <w:color w:val="000000"/>
                <w:sz w:val="20"/>
                <w:szCs w:val="20"/>
                <w:lang w:val="es-PE" w:eastAsia="es-PE"/>
              </w:rPr>
              <w:t>2</w:t>
            </w:r>
          </w:p>
        </w:tc>
      </w:tr>
    </w:tbl>
    <w:p w14:paraId="43838A67" w14:textId="4E549792" w:rsidR="005951C7" w:rsidRDefault="003A20DA" w:rsidP="005951C7">
      <w:pPr>
        <w:widowControl/>
        <w:autoSpaceDE/>
        <w:autoSpaceDN/>
        <w:spacing w:line="360" w:lineRule="auto"/>
        <w:jc w:val="both"/>
        <w:rPr>
          <w:rFonts w:ascii="Arial Narrow" w:hAnsi="Arial Narrow"/>
          <w:sz w:val="24"/>
          <w:szCs w:val="24"/>
        </w:rPr>
      </w:pPr>
      <w:r w:rsidRPr="003A20DA">
        <w:rPr>
          <w:rFonts w:ascii="Arial Narrow" w:hAnsi="Arial Narrow"/>
          <w:sz w:val="24"/>
          <w:szCs w:val="24"/>
        </w:rPr>
        <w:t>Para poder hallar el factor de peso de los actores sin ajustar se utiliza la siguiente fórmula:</w:t>
      </w:r>
    </w:p>
    <w:p w14:paraId="3DACE585" w14:textId="32AB5544" w:rsidR="005951C7" w:rsidRPr="00B52FDE" w:rsidRDefault="00B52FDE" w:rsidP="00B52FDE">
      <w:pPr>
        <w:widowControl/>
        <w:autoSpaceDE/>
        <w:autoSpaceDN/>
        <w:spacing w:line="360" w:lineRule="auto"/>
        <w:ind w:left="708"/>
        <w:jc w:val="both"/>
        <w:rPr>
          <w:rFonts w:ascii="Arial Narrow" w:hAnsi="Arial Narrow"/>
          <w:sz w:val="18"/>
          <w:szCs w:val="18"/>
        </w:rPr>
      </w:pPr>
      <m:oMathPara>
        <m:oMathParaPr>
          <m:jc m:val="left"/>
        </m:oMathParaPr>
        <m:oMath>
          <m:r>
            <w:rPr>
              <w:rFonts w:ascii="Cambria Math" w:hAnsi="Cambria Math"/>
              <w:sz w:val="18"/>
              <w:szCs w:val="18"/>
            </w:rPr>
            <m:t>FPAS=</m:t>
          </m:r>
          <m:nary>
            <m:naryPr>
              <m:chr m:val="∑"/>
              <m:limLoc m:val="undOvr"/>
              <m:ctrlPr>
                <w:rPr>
                  <w:rFonts w:ascii="Cambria Math" w:hAnsi="Cambria Math"/>
                  <w:i/>
                  <w:sz w:val="18"/>
                  <w:szCs w:val="18"/>
                </w:rPr>
              </m:ctrlPr>
            </m:naryPr>
            <m:sub>
              <m:r>
                <w:rPr>
                  <w:rFonts w:ascii="Cambria Math" w:hAnsi="Cambria Math"/>
                  <w:sz w:val="18"/>
                  <w:szCs w:val="18"/>
                </w:rPr>
                <m:t>i=1</m:t>
              </m:r>
            </m:sub>
            <m:sup>
              <m:r>
                <w:rPr>
                  <w:rFonts w:ascii="Cambria Math" w:hAnsi="Cambria Math"/>
                  <w:sz w:val="18"/>
                  <w:szCs w:val="18"/>
                </w:rPr>
                <m:t>s</m:t>
              </m:r>
            </m:sup>
            <m:e>
              <m:sSub>
                <m:sSubPr>
                  <m:ctrlPr>
                    <w:rPr>
                      <w:rFonts w:ascii="Cambria Math" w:hAnsi="Cambria Math"/>
                      <w:i/>
                      <w:sz w:val="18"/>
                      <w:szCs w:val="18"/>
                    </w:rPr>
                  </m:ctrlPr>
                </m:sSubPr>
                <m:e>
                  <m:r>
                    <w:rPr>
                      <w:rFonts w:ascii="Cambria Math" w:hAnsi="Cambria Math"/>
                      <w:sz w:val="18"/>
                      <w:szCs w:val="18"/>
                    </w:rPr>
                    <m:t>ActoresSimples</m:t>
                  </m:r>
                </m:e>
                <m:sub>
                  <m:r>
                    <w:rPr>
                      <w:rFonts w:ascii="Cambria Math" w:hAnsi="Cambria Math"/>
                      <w:sz w:val="18"/>
                      <w:szCs w:val="18"/>
                    </w:rPr>
                    <m:t>i</m:t>
                  </m:r>
                </m:sub>
              </m:sSub>
              <m:r>
                <w:rPr>
                  <w:rFonts w:ascii="Cambria Math" w:hAnsi="Cambria Math"/>
                  <w:sz w:val="18"/>
                  <w:szCs w:val="18"/>
                </w:rPr>
                <m:t>*1</m:t>
              </m:r>
            </m:e>
          </m:nary>
          <m:r>
            <w:rPr>
              <w:rFonts w:ascii="Cambria Math" w:hAnsi="Cambria Math"/>
              <w:sz w:val="18"/>
              <w:szCs w:val="18"/>
            </w:rPr>
            <m:t>+</m:t>
          </m:r>
          <m:nary>
            <m:naryPr>
              <m:chr m:val="∑"/>
              <m:limLoc m:val="undOvr"/>
              <m:ctrlPr>
                <w:rPr>
                  <w:rFonts w:ascii="Cambria Math" w:hAnsi="Cambria Math"/>
                  <w:i/>
                  <w:sz w:val="18"/>
                  <w:szCs w:val="18"/>
                </w:rPr>
              </m:ctrlPr>
            </m:naryPr>
            <m:sub>
              <m:r>
                <w:rPr>
                  <w:rFonts w:ascii="Cambria Math" w:hAnsi="Cambria Math"/>
                  <w:sz w:val="18"/>
                  <w:szCs w:val="18"/>
                </w:rPr>
                <m:t>j=1</m:t>
              </m:r>
            </m:sub>
            <m:sup>
              <m:r>
                <w:rPr>
                  <w:rFonts w:ascii="Cambria Math" w:hAnsi="Cambria Math"/>
                  <w:sz w:val="18"/>
                  <w:szCs w:val="18"/>
                </w:rPr>
                <m:t>m</m:t>
              </m:r>
            </m:sup>
            <m:e>
              <m:sSub>
                <m:sSubPr>
                  <m:ctrlPr>
                    <w:rPr>
                      <w:rFonts w:ascii="Cambria Math" w:hAnsi="Cambria Math"/>
                      <w:i/>
                      <w:sz w:val="18"/>
                      <w:szCs w:val="18"/>
                    </w:rPr>
                  </m:ctrlPr>
                </m:sSubPr>
                <m:e>
                  <m:r>
                    <w:rPr>
                      <w:rFonts w:ascii="Cambria Math" w:hAnsi="Cambria Math"/>
                      <w:sz w:val="18"/>
                      <w:szCs w:val="18"/>
                    </w:rPr>
                    <m:t>ActoresMedios</m:t>
                  </m:r>
                </m:e>
                <m:sub>
                  <m:r>
                    <w:rPr>
                      <w:rFonts w:ascii="Cambria Math" w:hAnsi="Cambria Math"/>
                      <w:sz w:val="18"/>
                      <w:szCs w:val="18"/>
                    </w:rPr>
                    <m:t>j</m:t>
                  </m:r>
                </m:sub>
              </m:sSub>
              <m:r>
                <w:rPr>
                  <w:rFonts w:ascii="Cambria Math" w:hAnsi="Cambria Math"/>
                  <w:sz w:val="18"/>
                  <w:szCs w:val="18"/>
                </w:rPr>
                <m:t>*2</m:t>
              </m:r>
            </m:e>
          </m:nary>
          <m:r>
            <w:rPr>
              <w:rFonts w:ascii="Cambria Math" w:hAnsi="Cambria Math"/>
              <w:sz w:val="18"/>
              <w:szCs w:val="18"/>
            </w:rPr>
            <m:t>+</m:t>
          </m:r>
          <m:nary>
            <m:naryPr>
              <m:chr m:val="∑"/>
              <m:limLoc m:val="undOvr"/>
              <m:ctrlPr>
                <w:rPr>
                  <w:rFonts w:ascii="Cambria Math" w:hAnsi="Cambria Math"/>
                  <w:i/>
                  <w:sz w:val="18"/>
                  <w:szCs w:val="18"/>
                </w:rPr>
              </m:ctrlPr>
            </m:naryPr>
            <m:sub>
              <m:r>
                <w:rPr>
                  <w:rFonts w:ascii="Cambria Math" w:hAnsi="Cambria Math"/>
                  <w:sz w:val="18"/>
                  <w:szCs w:val="18"/>
                </w:rPr>
                <m:t>k=1</m:t>
              </m:r>
            </m:sub>
            <m:sup>
              <m:r>
                <w:rPr>
                  <w:rFonts w:ascii="Cambria Math" w:hAnsi="Cambria Math"/>
                  <w:sz w:val="18"/>
                  <w:szCs w:val="18"/>
                </w:rPr>
                <m:t>c</m:t>
              </m:r>
            </m:sup>
            <m:e>
              <m:sSub>
                <m:sSubPr>
                  <m:ctrlPr>
                    <w:rPr>
                      <w:rFonts w:ascii="Cambria Math" w:hAnsi="Cambria Math"/>
                      <w:i/>
                      <w:sz w:val="18"/>
                      <w:szCs w:val="18"/>
                    </w:rPr>
                  </m:ctrlPr>
                </m:sSubPr>
                <m:e>
                  <m:r>
                    <w:rPr>
                      <w:rFonts w:ascii="Cambria Math" w:hAnsi="Cambria Math"/>
                      <w:sz w:val="18"/>
                      <w:szCs w:val="18"/>
                    </w:rPr>
                    <m:t>ActoresComplejos</m:t>
                  </m:r>
                </m:e>
                <m:sub>
                  <m:r>
                    <w:rPr>
                      <w:rFonts w:ascii="Cambria Math" w:hAnsi="Cambria Math"/>
                      <w:sz w:val="18"/>
                      <w:szCs w:val="18"/>
                    </w:rPr>
                    <m:t>k</m:t>
                  </m:r>
                </m:sub>
              </m:sSub>
              <m:r>
                <w:rPr>
                  <w:rFonts w:ascii="Cambria Math" w:hAnsi="Cambria Math"/>
                  <w:sz w:val="18"/>
                  <w:szCs w:val="18"/>
                </w:rPr>
                <m:t>*3</m:t>
              </m:r>
            </m:e>
          </m:nary>
          <m:r>
            <w:rPr>
              <w:rFonts w:ascii="Cambria Math" w:hAnsi="Cambria Math"/>
              <w:sz w:val="18"/>
              <w:szCs w:val="18"/>
            </w:rPr>
            <m:t>…………(3)</m:t>
          </m:r>
        </m:oMath>
      </m:oMathPara>
    </w:p>
    <w:p w14:paraId="09E94D2A" w14:textId="6BDB77B4" w:rsidR="005951C7" w:rsidRPr="00B52FDE" w:rsidRDefault="00B52FDE" w:rsidP="005951C7">
      <w:pPr>
        <w:widowControl/>
        <w:autoSpaceDE/>
        <w:autoSpaceDN/>
        <w:spacing w:line="360" w:lineRule="auto"/>
        <w:jc w:val="both"/>
        <w:rPr>
          <w:rFonts w:ascii="Arial Narrow" w:hAnsi="Arial Narrow"/>
          <w:sz w:val="24"/>
          <w:szCs w:val="24"/>
        </w:rPr>
      </w:pPr>
      <w:r w:rsidRPr="00B52FDE">
        <w:rPr>
          <w:rFonts w:ascii="Arial Narrow" w:hAnsi="Arial Narrow"/>
          <w:sz w:val="24"/>
          <w:szCs w:val="24"/>
        </w:rPr>
        <w:t>Remplazamos en la fórmula 3:</w:t>
      </w:r>
    </w:p>
    <w:p w14:paraId="71796568" w14:textId="6DA1D56D" w:rsidR="005951C7" w:rsidRPr="00B52FDE" w:rsidRDefault="00B52FDE" w:rsidP="00B52FDE">
      <w:pPr>
        <w:widowControl/>
        <w:autoSpaceDE/>
        <w:autoSpaceDN/>
        <w:spacing w:line="360" w:lineRule="auto"/>
        <w:ind w:left="708"/>
        <w:jc w:val="both"/>
        <w:rPr>
          <w:rFonts w:ascii="Arial Narrow" w:hAnsi="Arial Narrow"/>
          <w:sz w:val="24"/>
          <w:szCs w:val="24"/>
        </w:rPr>
      </w:pPr>
      <m:oMathPara>
        <m:oMathParaPr>
          <m:jc m:val="left"/>
        </m:oMathParaPr>
        <m:oMath>
          <m:r>
            <w:rPr>
              <w:rFonts w:ascii="Cambria Math" w:hAnsi="Cambria Math"/>
              <w:sz w:val="24"/>
              <w:szCs w:val="24"/>
            </w:rPr>
            <m:t>FPAS=3*1+2*2+0*3</m:t>
          </m:r>
        </m:oMath>
      </m:oMathPara>
    </w:p>
    <w:p w14:paraId="7485AACF" w14:textId="72F9D63B" w:rsidR="00B52FDE" w:rsidRPr="00B52FDE" w:rsidRDefault="00B52FDE" w:rsidP="00B52FDE">
      <w:pPr>
        <w:widowControl/>
        <w:autoSpaceDE/>
        <w:autoSpaceDN/>
        <w:spacing w:line="360" w:lineRule="auto"/>
        <w:ind w:left="708"/>
        <w:jc w:val="both"/>
        <w:rPr>
          <w:rFonts w:ascii="Arial Narrow" w:hAnsi="Arial Narrow"/>
          <w:sz w:val="24"/>
          <w:szCs w:val="24"/>
        </w:rPr>
      </w:pPr>
      <m:oMathPara>
        <m:oMathParaPr>
          <m:jc m:val="left"/>
        </m:oMathParaPr>
        <m:oMath>
          <m:r>
            <w:rPr>
              <w:rFonts w:ascii="Cambria Math" w:hAnsi="Cambria Math"/>
              <w:sz w:val="24"/>
              <w:szCs w:val="24"/>
            </w:rPr>
            <m:t>FPAS=7</m:t>
          </m:r>
        </m:oMath>
      </m:oMathPara>
    </w:p>
    <w:p w14:paraId="11EFEF6B" w14:textId="600D0CA6" w:rsidR="0088104C" w:rsidRPr="0088104C" w:rsidRDefault="0088104C" w:rsidP="0088104C">
      <w:pPr>
        <w:widowControl/>
        <w:autoSpaceDE/>
        <w:autoSpaceDN/>
        <w:spacing w:line="360" w:lineRule="auto"/>
        <w:jc w:val="both"/>
        <w:rPr>
          <w:rFonts w:ascii="Arial Narrow" w:hAnsi="Arial Narrow"/>
          <w:b/>
          <w:bCs/>
          <w:sz w:val="24"/>
          <w:szCs w:val="24"/>
        </w:rPr>
      </w:pPr>
      <w:r w:rsidRPr="0088104C">
        <w:rPr>
          <w:rFonts w:ascii="Arial Narrow" w:hAnsi="Arial Narrow"/>
          <w:b/>
          <w:bCs/>
          <w:sz w:val="24"/>
          <w:szCs w:val="24"/>
        </w:rPr>
        <w:t xml:space="preserve">Factor de </w:t>
      </w:r>
      <w:r w:rsidR="00AF76E8">
        <w:rPr>
          <w:rFonts w:ascii="Arial Narrow" w:hAnsi="Arial Narrow"/>
          <w:b/>
          <w:bCs/>
          <w:sz w:val="24"/>
          <w:szCs w:val="24"/>
        </w:rPr>
        <w:t>p</w:t>
      </w:r>
      <w:r w:rsidRPr="0088104C">
        <w:rPr>
          <w:rFonts w:ascii="Arial Narrow" w:hAnsi="Arial Narrow"/>
          <w:b/>
          <w:bCs/>
          <w:sz w:val="24"/>
          <w:szCs w:val="24"/>
        </w:rPr>
        <w:t xml:space="preserve">eso de los </w:t>
      </w:r>
      <w:r w:rsidR="00AF76E8">
        <w:rPr>
          <w:rFonts w:ascii="Arial Narrow" w:hAnsi="Arial Narrow"/>
          <w:b/>
          <w:bCs/>
          <w:sz w:val="24"/>
          <w:szCs w:val="24"/>
        </w:rPr>
        <w:t>c</w:t>
      </w:r>
      <w:r w:rsidRPr="0088104C">
        <w:rPr>
          <w:rFonts w:ascii="Arial Narrow" w:hAnsi="Arial Narrow"/>
          <w:b/>
          <w:bCs/>
          <w:sz w:val="24"/>
          <w:szCs w:val="24"/>
        </w:rPr>
        <w:t xml:space="preserve">asos de </w:t>
      </w:r>
      <w:r w:rsidR="00AF76E8">
        <w:rPr>
          <w:rFonts w:ascii="Arial Narrow" w:hAnsi="Arial Narrow"/>
          <w:b/>
          <w:bCs/>
          <w:sz w:val="24"/>
          <w:szCs w:val="24"/>
        </w:rPr>
        <w:t>u</w:t>
      </w:r>
      <w:r w:rsidRPr="0088104C">
        <w:rPr>
          <w:rFonts w:ascii="Arial Narrow" w:hAnsi="Arial Narrow"/>
          <w:b/>
          <w:bCs/>
          <w:sz w:val="24"/>
          <w:szCs w:val="24"/>
        </w:rPr>
        <w:t xml:space="preserve">so sin </w:t>
      </w:r>
      <w:r w:rsidR="00AF76E8">
        <w:rPr>
          <w:rFonts w:ascii="Arial Narrow" w:hAnsi="Arial Narrow"/>
          <w:b/>
          <w:bCs/>
          <w:sz w:val="24"/>
          <w:szCs w:val="24"/>
        </w:rPr>
        <w:t>a</w:t>
      </w:r>
      <w:r w:rsidRPr="0088104C">
        <w:rPr>
          <w:rFonts w:ascii="Arial Narrow" w:hAnsi="Arial Narrow"/>
          <w:b/>
          <w:bCs/>
          <w:sz w:val="24"/>
          <w:szCs w:val="24"/>
        </w:rPr>
        <w:t>justar (FPCS)</w:t>
      </w:r>
    </w:p>
    <w:p w14:paraId="3CC09EEF" w14:textId="77777777" w:rsidR="0088104C" w:rsidRPr="0088104C" w:rsidRDefault="0088104C" w:rsidP="0088104C">
      <w:pPr>
        <w:widowControl/>
        <w:autoSpaceDE/>
        <w:autoSpaceDN/>
        <w:spacing w:line="360" w:lineRule="auto"/>
        <w:jc w:val="both"/>
        <w:rPr>
          <w:rFonts w:ascii="Arial Narrow" w:hAnsi="Arial Narrow"/>
          <w:sz w:val="24"/>
          <w:szCs w:val="24"/>
        </w:rPr>
      </w:pPr>
      <w:r w:rsidRPr="0088104C">
        <w:rPr>
          <w:rFonts w:ascii="Arial Narrow" w:hAnsi="Arial Narrow"/>
          <w:sz w:val="24"/>
          <w:szCs w:val="24"/>
        </w:rPr>
        <w:t>El factor de peso de los casos de uso sin ajustar es un análisis dado por a la cantidad de casos de uso que existan dentro del sistema y la complejidad que presenta cada uno de ellos.</w:t>
      </w:r>
    </w:p>
    <w:p w14:paraId="43EA966F" w14:textId="28AD03FC" w:rsidR="005951C7" w:rsidRDefault="0088104C" w:rsidP="0088104C">
      <w:pPr>
        <w:widowControl/>
        <w:autoSpaceDE/>
        <w:autoSpaceDN/>
        <w:spacing w:line="360" w:lineRule="auto"/>
        <w:jc w:val="both"/>
        <w:rPr>
          <w:rFonts w:ascii="Arial Narrow" w:hAnsi="Arial Narrow"/>
          <w:sz w:val="24"/>
          <w:szCs w:val="24"/>
        </w:rPr>
      </w:pPr>
      <w:r w:rsidRPr="0088104C">
        <w:rPr>
          <w:rFonts w:ascii="Arial Narrow" w:hAnsi="Arial Narrow"/>
          <w:sz w:val="24"/>
          <w:szCs w:val="24"/>
        </w:rPr>
        <w:lastRenderedPageBreak/>
        <w:t xml:space="preserve">Un caso de uso simple (peso=5) es aquel que posee </w:t>
      </w:r>
      <w:r w:rsidR="00F829C3">
        <w:rPr>
          <w:rFonts w:ascii="Arial Narrow" w:hAnsi="Arial Narrow"/>
          <w:sz w:val="24"/>
          <w:szCs w:val="24"/>
        </w:rPr>
        <w:t>menos de 4 transacciones</w:t>
      </w:r>
      <w:r w:rsidRPr="0088104C">
        <w:rPr>
          <w:rFonts w:ascii="Arial Narrow" w:hAnsi="Arial Narrow"/>
          <w:sz w:val="24"/>
          <w:szCs w:val="24"/>
        </w:rPr>
        <w:t>; uno medio (peso=10) es el que posee de 4 a 7 transacciones; y un caso de uso complejo (peso=15) es el que posee más de 7 transacciones.</w:t>
      </w:r>
    </w:p>
    <w:p w14:paraId="4C47792B" w14:textId="223895F5" w:rsidR="00AB3D43" w:rsidRDefault="00AB3D43" w:rsidP="0088104C">
      <w:pPr>
        <w:widowControl/>
        <w:autoSpaceDE/>
        <w:autoSpaceDN/>
        <w:spacing w:line="360" w:lineRule="auto"/>
        <w:jc w:val="both"/>
        <w:rPr>
          <w:rFonts w:ascii="Arial Narrow" w:hAnsi="Arial Narrow"/>
          <w:sz w:val="24"/>
          <w:szCs w:val="24"/>
        </w:rPr>
      </w:pPr>
      <w:r w:rsidRPr="00AB3D43">
        <w:rPr>
          <w:rFonts w:ascii="Arial Narrow" w:hAnsi="Arial Narrow"/>
          <w:sz w:val="24"/>
          <w:szCs w:val="24"/>
        </w:rPr>
        <w:t xml:space="preserve">En la </w:t>
      </w:r>
      <w:r>
        <w:rPr>
          <w:rFonts w:ascii="Arial Narrow" w:hAnsi="Arial Narrow"/>
          <w:sz w:val="24"/>
          <w:szCs w:val="24"/>
        </w:rPr>
        <w:t>siguiente tabla</w:t>
      </w:r>
      <w:r w:rsidRPr="00AB3D43">
        <w:rPr>
          <w:rFonts w:ascii="Arial Narrow" w:hAnsi="Arial Narrow"/>
          <w:sz w:val="24"/>
          <w:szCs w:val="24"/>
        </w:rPr>
        <w:t xml:space="preserve"> se muestran los casos de uso con sus respectivos factores de peso.</w:t>
      </w:r>
    </w:p>
    <w:p w14:paraId="6FDDA447" w14:textId="55A49D45" w:rsidR="00824AD2" w:rsidRPr="00350307" w:rsidRDefault="00824AD2" w:rsidP="0082283E">
      <w:pPr>
        <w:spacing w:line="480" w:lineRule="auto"/>
        <w:rPr>
          <w:rFonts w:ascii="Arial Narrow" w:hAnsi="Arial Narrow"/>
          <w:i/>
          <w:iCs/>
          <w:sz w:val="20"/>
          <w:szCs w:val="20"/>
        </w:rPr>
      </w:pPr>
      <w:bookmarkStart w:id="164" w:name="_Toc94786637"/>
      <w:r w:rsidRPr="0082283E">
        <w:rPr>
          <w:rFonts w:ascii="Arial Narrow" w:hAnsi="Arial Narrow"/>
          <w:b/>
          <w:bCs/>
          <w:sz w:val="20"/>
          <w:szCs w:val="20"/>
        </w:rPr>
        <w:t xml:space="preserve">Tabla </w:t>
      </w:r>
      <w:r w:rsidRPr="0082283E">
        <w:rPr>
          <w:rFonts w:ascii="Arial Narrow" w:hAnsi="Arial Narrow"/>
          <w:b/>
          <w:bCs/>
          <w:i/>
          <w:iCs/>
          <w:sz w:val="20"/>
          <w:szCs w:val="20"/>
        </w:rPr>
        <w:fldChar w:fldCharType="begin"/>
      </w:r>
      <w:r w:rsidRPr="0082283E">
        <w:rPr>
          <w:rFonts w:ascii="Arial Narrow" w:hAnsi="Arial Narrow"/>
          <w:b/>
          <w:bCs/>
          <w:sz w:val="20"/>
          <w:szCs w:val="20"/>
        </w:rPr>
        <w:instrText xml:space="preserve"> SEQ Tabla \* ARABIC </w:instrText>
      </w:r>
      <w:r w:rsidRPr="0082283E">
        <w:rPr>
          <w:rFonts w:ascii="Arial Narrow" w:hAnsi="Arial Narrow"/>
          <w:b/>
          <w:bCs/>
          <w:i/>
          <w:iCs/>
          <w:sz w:val="20"/>
          <w:szCs w:val="20"/>
        </w:rPr>
        <w:fldChar w:fldCharType="separate"/>
      </w:r>
      <w:r w:rsidR="007B21F1">
        <w:rPr>
          <w:rFonts w:ascii="Arial Narrow" w:hAnsi="Arial Narrow"/>
          <w:b/>
          <w:bCs/>
          <w:noProof/>
          <w:sz w:val="20"/>
          <w:szCs w:val="20"/>
        </w:rPr>
        <w:t>68</w:t>
      </w:r>
      <w:r w:rsidRPr="0082283E">
        <w:rPr>
          <w:rFonts w:ascii="Arial Narrow" w:hAnsi="Arial Narrow"/>
          <w:b/>
          <w:bCs/>
          <w:i/>
          <w:iCs/>
          <w:sz w:val="20"/>
          <w:szCs w:val="20"/>
        </w:rPr>
        <w:fldChar w:fldCharType="end"/>
      </w:r>
      <w:r w:rsidR="00350307" w:rsidRPr="00350307">
        <w:rPr>
          <w:rFonts w:ascii="Arial Narrow" w:hAnsi="Arial Narrow"/>
          <w:sz w:val="20"/>
          <w:szCs w:val="20"/>
        </w:rPr>
        <w:br/>
      </w:r>
      <w:r w:rsidRPr="0082283E">
        <w:rPr>
          <w:rFonts w:ascii="Arial Narrow" w:hAnsi="Arial Narrow"/>
          <w:i/>
          <w:iCs/>
          <w:sz w:val="20"/>
          <w:szCs w:val="20"/>
        </w:rPr>
        <w:t xml:space="preserve">Factores de Peso </w:t>
      </w:r>
      <w:r w:rsidR="008A0E38">
        <w:rPr>
          <w:rFonts w:ascii="Arial Narrow" w:hAnsi="Arial Narrow"/>
          <w:i/>
          <w:iCs/>
          <w:sz w:val="20"/>
          <w:szCs w:val="20"/>
        </w:rPr>
        <w:t>p</w:t>
      </w:r>
      <w:r w:rsidRPr="0082283E">
        <w:rPr>
          <w:rFonts w:ascii="Arial Narrow" w:hAnsi="Arial Narrow"/>
          <w:i/>
          <w:iCs/>
          <w:sz w:val="20"/>
          <w:szCs w:val="20"/>
        </w:rPr>
        <w:t>or Caso de Uso y Tipo</w:t>
      </w:r>
      <w:bookmarkEnd w:id="164"/>
    </w:p>
    <w:tbl>
      <w:tblPr>
        <w:tblW w:w="7078" w:type="dxa"/>
        <w:tblBorders>
          <w:top w:val="single" w:sz="4" w:space="0" w:color="auto"/>
          <w:bottom w:val="single" w:sz="4" w:space="0" w:color="auto"/>
        </w:tblBorders>
        <w:tblCellMar>
          <w:left w:w="70" w:type="dxa"/>
          <w:right w:w="70" w:type="dxa"/>
        </w:tblCellMar>
        <w:tblLook w:val="04A0" w:firstRow="1" w:lastRow="0" w:firstColumn="1" w:lastColumn="0" w:noHBand="0" w:noVBand="1"/>
      </w:tblPr>
      <w:tblGrid>
        <w:gridCol w:w="557"/>
        <w:gridCol w:w="4395"/>
        <w:gridCol w:w="1134"/>
        <w:gridCol w:w="992"/>
      </w:tblGrid>
      <w:tr w:rsidR="009C2A21" w:rsidRPr="00A45B1D" w14:paraId="18E45724" w14:textId="77777777" w:rsidTr="0082283E">
        <w:trPr>
          <w:trHeight w:val="131"/>
        </w:trPr>
        <w:tc>
          <w:tcPr>
            <w:tcW w:w="557" w:type="dxa"/>
            <w:tcBorders>
              <w:top w:val="single" w:sz="4" w:space="0" w:color="auto"/>
              <w:bottom w:val="single" w:sz="4" w:space="0" w:color="auto"/>
            </w:tcBorders>
            <w:shd w:val="clear" w:color="auto" w:fill="auto"/>
            <w:noWrap/>
            <w:vAlign w:val="center"/>
            <w:hideMark/>
          </w:tcPr>
          <w:p w14:paraId="14C7F174" w14:textId="4EAFAB03" w:rsidR="009C2A21" w:rsidRPr="00A45B1D" w:rsidRDefault="009C2A21" w:rsidP="00A45B1D">
            <w:pPr>
              <w:widowControl/>
              <w:autoSpaceDE/>
              <w:autoSpaceDN/>
              <w:spacing w:before="40" w:after="40"/>
              <w:jc w:val="center"/>
              <w:rPr>
                <w:rFonts w:ascii="Arial Narrow" w:eastAsia="Times New Roman" w:hAnsi="Arial Narrow" w:cs="Calibri"/>
                <w:b/>
                <w:bCs/>
                <w:color w:val="000000"/>
                <w:sz w:val="20"/>
                <w:szCs w:val="20"/>
                <w:lang w:val="es-PE" w:eastAsia="es-PE"/>
              </w:rPr>
            </w:pPr>
            <w:r w:rsidRPr="00A45B1D">
              <w:rPr>
                <w:rFonts w:ascii="Arial Narrow" w:eastAsia="Times New Roman" w:hAnsi="Arial Narrow" w:cs="Calibri"/>
                <w:b/>
                <w:bCs/>
                <w:color w:val="000000"/>
                <w:sz w:val="20"/>
                <w:szCs w:val="20"/>
                <w:lang w:val="es-PE" w:eastAsia="es-PE"/>
              </w:rPr>
              <w:t>N.º</w:t>
            </w:r>
          </w:p>
        </w:tc>
        <w:tc>
          <w:tcPr>
            <w:tcW w:w="4395" w:type="dxa"/>
            <w:tcBorders>
              <w:top w:val="single" w:sz="4" w:space="0" w:color="auto"/>
              <w:bottom w:val="single" w:sz="4" w:space="0" w:color="auto"/>
            </w:tcBorders>
            <w:shd w:val="clear" w:color="auto" w:fill="auto"/>
            <w:noWrap/>
            <w:vAlign w:val="center"/>
            <w:hideMark/>
          </w:tcPr>
          <w:p w14:paraId="5586B9B1" w14:textId="77777777" w:rsidR="009C2A21" w:rsidRPr="00A45B1D" w:rsidRDefault="009C2A21" w:rsidP="00A45B1D">
            <w:pPr>
              <w:widowControl/>
              <w:autoSpaceDE/>
              <w:autoSpaceDN/>
              <w:spacing w:before="40" w:after="40"/>
              <w:jc w:val="center"/>
              <w:rPr>
                <w:rFonts w:ascii="Arial Narrow" w:eastAsia="Times New Roman" w:hAnsi="Arial Narrow" w:cs="Calibri"/>
                <w:b/>
                <w:bCs/>
                <w:color w:val="000000"/>
                <w:sz w:val="20"/>
                <w:szCs w:val="20"/>
                <w:lang w:val="es-PE" w:eastAsia="es-PE"/>
              </w:rPr>
            </w:pPr>
            <w:r w:rsidRPr="00A45B1D">
              <w:rPr>
                <w:rFonts w:ascii="Arial Narrow" w:eastAsia="Times New Roman" w:hAnsi="Arial Narrow" w:cs="Calibri"/>
                <w:b/>
                <w:bCs/>
                <w:color w:val="000000"/>
                <w:sz w:val="20"/>
                <w:szCs w:val="20"/>
                <w:lang w:val="es-PE" w:eastAsia="es-PE"/>
              </w:rPr>
              <w:t>Caso de Uso</w:t>
            </w:r>
          </w:p>
        </w:tc>
        <w:tc>
          <w:tcPr>
            <w:tcW w:w="1134" w:type="dxa"/>
            <w:tcBorders>
              <w:top w:val="single" w:sz="4" w:space="0" w:color="auto"/>
              <w:bottom w:val="single" w:sz="4" w:space="0" w:color="auto"/>
            </w:tcBorders>
            <w:shd w:val="clear" w:color="auto" w:fill="auto"/>
            <w:vAlign w:val="bottom"/>
            <w:hideMark/>
          </w:tcPr>
          <w:p w14:paraId="2C8EB13D" w14:textId="77777777" w:rsidR="009C2A21" w:rsidRPr="00A45B1D" w:rsidRDefault="009C2A21" w:rsidP="00A45B1D">
            <w:pPr>
              <w:widowControl/>
              <w:autoSpaceDE/>
              <w:autoSpaceDN/>
              <w:spacing w:before="40" w:after="40"/>
              <w:jc w:val="center"/>
              <w:rPr>
                <w:rFonts w:ascii="Arial Narrow" w:eastAsia="Times New Roman" w:hAnsi="Arial Narrow" w:cs="Calibri"/>
                <w:b/>
                <w:bCs/>
                <w:color w:val="000000"/>
                <w:sz w:val="20"/>
                <w:szCs w:val="20"/>
                <w:lang w:val="es-PE" w:eastAsia="es-PE"/>
              </w:rPr>
            </w:pPr>
            <w:r w:rsidRPr="00A45B1D">
              <w:rPr>
                <w:rFonts w:ascii="Arial Narrow" w:eastAsia="Times New Roman" w:hAnsi="Arial Narrow" w:cs="Calibri"/>
                <w:b/>
                <w:bCs/>
                <w:color w:val="000000"/>
                <w:sz w:val="20"/>
                <w:szCs w:val="20"/>
                <w:lang w:val="es-PE" w:eastAsia="es-PE"/>
              </w:rPr>
              <w:t>Tipo</w:t>
            </w:r>
          </w:p>
        </w:tc>
        <w:tc>
          <w:tcPr>
            <w:tcW w:w="992" w:type="dxa"/>
            <w:tcBorders>
              <w:top w:val="single" w:sz="4" w:space="0" w:color="auto"/>
              <w:bottom w:val="single" w:sz="4" w:space="0" w:color="auto"/>
            </w:tcBorders>
            <w:shd w:val="clear" w:color="auto" w:fill="auto"/>
            <w:noWrap/>
            <w:vAlign w:val="center"/>
            <w:hideMark/>
          </w:tcPr>
          <w:p w14:paraId="79324740" w14:textId="77777777" w:rsidR="009C2A21" w:rsidRPr="00A45B1D" w:rsidRDefault="009C2A21" w:rsidP="00A45B1D">
            <w:pPr>
              <w:widowControl/>
              <w:autoSpaceDE/>
              <w:autoSpaceDN/>
              <w:spacing w:before="40" w:after="40"/>
              <w:jc w:val="center"/>
              <w:rPr>
                <w:rFonts w:ascii="Arial Narrow" w:eastAsia="Times New Roman" w:hAnsi="Arial Narrow" w:cs="Calibri"/>
                <w:b/>
                <w:bCs/>
                <w:color w:val="000000"/>
                <w:sz w:val="20"/>
                <w:szCs w:val="20"/>
                <w:lang w:val="es-PE" w:eastAsia="es-PE"/>
              </w:rPr>
            </w:pPr>
            <w:r w:rsidRPr="00A45B1D">
              <w:rPr>
                <w:rFonts w:ascii="Arial Narrow" w:eastAsia="Times New Roman" w:hAnsi="Arial Narrow" w:cs="Calibri"/>
                <w:b/>
                <w:bCs/>
                <w:color w:val="000000"/>
                <w:sz w:val="20"/>
                <w:szCs w:val="20"/>
                <w:lang w:val="es-PE" w:eastAsia="es-PE"/>
              </w:rPr>
              <w:t>Factor</w:t>
            </w:r>
          </w:p>
        </w:tc>
      </w:tr>
      <w:tr w:rsidR="00A45B1D" w:rsidRPr="00A45B1D" w14:paraId="4B9ED386" w14:textId="77777777" w:rsidTr="0082283E">
        <w:trPr>
          <w:trHeight w:val="193"/>
        </w:trPr>
        <w:tc>
          <w:tcPr>
            <w:tcW w:w="557" w:type="dxa"/>
            <w:tcBorders>
              <w:top w:val="single" w:sz="4" w:space="0" w:color="auto"/>
            </w:tcBorders>
            <w:shd w:val="clear" w:color="auto" w:fill="auto"/>
            <w:noWrap/>
            <w:vAlign w:val="bottom"/>
            <w:hideMark/>
          </w:tcPr>
          <w:p w14:paraId="0AEFC158" w14:textId="43E48E04"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1</w:t>
            </w:r>
          </w:p>
        </w:tc>
        <w:tc>
          <w:tcPr>
            <w:tcW w:w="4395" w:type="dxa"/>
            <w:tcBorders>
              <w:top w:val="single" w:sz="4" w:space="0" w:color="auto"/>
            </w:tcBorders>
            <w:shd w:val="clear" w:color="auto" w:fill="auto"/>
            <w:noWrap/>
            <w:vAlign w:val="center"/>
            <w:hideMark/>
          </w:tcPr>
          <w:p w14:paraId="2AD90877" w14:textId="5A0FD319" w:rsidR="00A45B1D" w:rsidRPr="00A45B1D" w:rsidRDefault="00A45B1D" w:rsidP="00A45B1D">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Aprobar rendición de gastos</w:t>
            </w:r>
          </w:p>
        </w:tc>
        <w:tc>
          <w:tcPr>
            <w:tcW w:w="1134" w:type="dxa"/>
            <w:tcBorders>
              <w:top w:val="single" w:sz="4" w:space="0" w:color="auto"/>
            </w:tcBorders>
            <w:shd w:val="clear" w:color="auto" w:fill="auto"/>
            <w:noWrap/>
            <w:vAlign w:val="center"/>
            <w:hideMark/>
          </w:tcPr>
          <w:p w14:paraId="6326793F" w14:textId="0D393ABB"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Simple</w:t>
            </w:r>
          </w:p>
        </w:tc>
        <w:tc>
          <w:tcPr>
            <w:tcW w:w="992" w:type="dxa"/>
            <w:tcBorders>
              <w:top w:val="single" w:sz="4" w:space="0" w:color="auto"/>
            </w:tcBorders>
            <w:shd w:val="clear" w:color="auto" w:fill="auto"/>
            <w:noWrap/>
            <w:vAlign w:val="center"/>
            <w:hideMark/>
          </w:tcPr>
          <w:p w14:paraId="560652AE" w14:textId="6EA7EF96"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5</w:t>
            </w:r>
          </w:p>
        </w:tc>
      </w:tr>
      <w:tr w:rsidR="00A45B1D" w:rsidRPr="00A45B1D" w14:paraId="1D5A487D" w14:textId="77777777" w:rsidTr="0082283E">
        <w:trPr>
          <w:trHeight w:val="64"/>
        </w:trPr>
        <w:tc>
          <w:tcPr>
            <w:tcW w:w="557" w:type="dxa"/>
            <w:shd w:val="clear" w:color="auto" w:fill="auto"/>
            <w:noWrap/>
            <w:vAlign w:val="bottom"/>
            <w:hideMark/>
          </w:tcPr>
          <w:p w14:paraId="27258E41" w14:textId="67CB0A8D"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2</w:t>
            </w:r>
          </w:p>
        </w:tc>
        <w:tc>
          <w:tcPr>
            <w:tcW w:w="4395" w:type="dxa"/>
            <w:shd w:val="clear" w:color="auto" w:fill="auto"/>
            <w:noWrap/>
            <w:vAlign w:val="center"/>
            <w:hideMark/>
          </w:tcPr>
          <w:p w14:paraId="66CF0D88" w14:textId="5442F6EF" w:rsidR="00A45B1D" w:rsidRPr="00A45B1D" w:rsidRDefault="00A45B1D" w:rsidP="00A45B1D">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Abonar reposición de gastos</w:t>
            </w:r>
          </w:p>
        </w:tc>
        <w:tc>
          <w:tcPr>
            <w:tcW w:w="1134" w:type="dxa"/>
            <w:shd w:val="clear" w:color="auto" w:fill="auto"/>
            <w:noWrap/>
            <w:vAlign w:val="center"/>
            <w:hideMark/>
          </w:tcPr>
          <w:p w14:paraId="304703E8" w14:textId="3966A3E2"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Simple</w:t>
            </w:r>
          </w:p>
        </w:tc>
        <w:tc>
          <w:tcPr>
            <w:tcW w:w="992" w:type="dxa"/>
            <w:shd w:val="clear" w:color="auto" w:fill="auto"/>
            <w:noWrap/>
            <w:vAlign w:val="center"/>
            <w:hideMark/>
          </w:tcPr>
          <w:p w14:paraId="2F6DAB88" w14:textId="5B4C92BE"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5</w:t>
            </w:r>
          </w:p>
        </w:tc>
      </w:tr>
      <w:tr w:rsidR="00A45B1D" w:rsidRPr="00A45B1D" w14:paraId="336DD481" w14:textId="77777777" w:rsidTr="0082283E">
        <w:trPr>
          <w:trHeight w:val="109"/>
        </w:trPr>
        <w:tc>
          <w:tcPr>
            <w:tcW w:w="557" w:type="dxa"/>
            <w:shd w:val="clear" w:color="auto" w:fill="auto"/>
            <w:noWrap/>
            <w:vAlign w:val="bottom"/>
            <w:hideMark/>
          </w:tcPr>
          <w:p w14:paraId="2B9BB336" w14:textId="44DFE6EF"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3</w:t>
            </w:r>
          </w:p>
        </w:tc>
        <w:tc>
          <w:tcPr>
            <w:tcW w:w="4395" w:type="dxa"/>
            <w:shd w:val="clear" w:color="auto" w:fill="auto"/>
            <w:noWrap/>
            <w:vAlign w:val="center"/>
            <w:hideMark/>
          </w:tcPr>
          <w:p w14:paraId="0F36E341" w14:textId="2F59270D" w:rsidR="00A45B1D" w:rsidRPr="00A45B1D" w:rsidRDefault="00A45B1D" w:rsidP="00A45B1D">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Abonar solicitud de fondos</w:t>
            </w:r>
          </w:p>
        </w:tc>
        <w:tc>
          <w:tcPr>
            <w:tcW w:w="1134" w:type="dxa"/>
            <w:shd w:val="clear" w:color="auto" w:fill="auto"/>
            <w:noWrap/>
            <w:vAlign w:val="center"/>
            <w:hideMark/>
          </w:tcPr>
          <w:p w14:paraId="47B8F6C6" w14:textId="398F613E"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Simple</w:t>
            </w:r>
          </w:p>
        </w:tc>
        <w:tc>
          <w:tcPr>
            <w:tcW w:w="992" w:type="dxa"/>
            <w:shd w:val="clear" w:color="auto" w:fill="auto"/>
            <w:noWrap/>
            <w:vAlign w:val="center"/>
            <w:hideMark/>
          </w:tcPr>
          <w:p w14:paraId="1DDFF2AF" w14:textId="27D8F102"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5</w:t>
            </w:r>
          </w:p>
        </w:tc>
      </w:tr>
      <w:tr w:rsidR="00A45B1D" w:rsidRPr="00A45B1D" w14:paraId="7E3AB538" w14:textId="77777777" w:rsidTr="0082283E">
        <w:trPr>
          <w:trHeight w:val="156"/>
        </w:trPr>
        <w:tc>
          <w:tcPr>
            <w:tcW w:w="557" w:type="dxa"/>
            <w:shd w:val="clear" w:color="auto" w:fill="auto"/>
            <w:noWrap/>
            <w:vAlign w:val="bottom"/>
            <w:hideMark/>
          </w:tcPr>
          <w:p w14:paraId="177E23CB" w14:textId="23C15F82"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4</w:t>
            </w:r>
          </w:p>
        </w:tc>
        <w:tc>
          <w:tcPr>
            <w:tcW w:w="4395" w:type="dxa"/>
            <w:shd w:val="clear" w:color="auto" w:fill="auto"/>
            <w:noWrap/>
            <w:vAlign w:val="center"/>
            <w:hideMark/>
          </w:tcPr>
          <w:p w14:paraId="5D2FEECC" w14:textId="0FFAC125" w:rsidR="00A45B1D" w:rsidRPr="00A45B1D" w:rsidRDefault="00A45B1D" w:rsidP="00A45B1D">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Aprobar reposición de gastos</w:t>
            </w:r>
          </w:p>
        </w:tc>
        <w:tc>
          <w:tcPr>
            <w:tcW w:w="1134" w:type="dxa"/>
            <w:shd w:val="clear" w:color="auto" w:fill="auto"/>
            <w:noWrap/>
            <w:vAlign w:val="center"/>
            <w:hideMark/>
          </w:tcPr>
          <w:p w14:paraId="12E8EFF7" w14:textId="5FDC1D1C"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Simple</w:t>
            </w:r>
          </w:p>
        </w:tc>
        <w:tc>
          <w:tcPr>
            <w:tcW w:w="992" w:type="dxa"/>
            <w:shd w:val="clear" w:color="auto" w:fill="auto"/>
            <w:noWrap/>
            <w:vAlign w:val="center"/>
            <w:hideMark/>
          </w:tcPr>
          <w:p w14:paraId="0D4A80C5" w14:textId="64B7926B"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5</w:t>
            </w:r>
          </w:p>
        </w:tc>
      </w:tr>
      <w:tr w:rsidR="00A45B1D" w:rsidRPr="00A45B1D" w14:paraId="0104542B" w14:textId="77777777" w:rsidTr="0082283E">
        <w:trPr>
          <w:trHeight w:val="60"/>
        </w:trPr>
        <w:tc>
          <w:tcPr>
            <w:tcW w:w="557" w:type="dxa"/>
            <w:shd w:val="clear" w:color="auto" w:fill="auto"/>
            <w:noWrap/>
            <w:vAlign w:val="bottom"/>
            <w:hideMark/>
          </w:tcPr>
          <w:p w14:paraId="2D471344" w14:textId="4914DD28"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5</w:t>
            </w:r>
          </w:p>
        </w:tc>
        <w:tc>
          <w:tcPr>
            <w:tcW w:w="4395" w:type="dxa"/>
            <w:shd w:val="clear" w:color="auto" w:fill="auto"/>
            <w:noWrap/>
            <w:vAlign w:val="center"/>
            <w:hideMark/>
          </w:tcPr>
          <w:p w14:paraId="1ABADD2A" w14:textId="69A7BE82" w:rsidR="00A45B1D" w:rsidRPr="00A45B1D" w:rsidRDefault="00A45B1D" w:rsidP="00A45B1D">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Aprobar requerimiento de bienes y servicios</w:t>
            </w:r>
          </w:p>
        </w:tc>
        <w:tc>
          <w:tcPr>
            <w:tcW w:w="1134" w:type="dxa"/>
            <w:shd w:val="clear" w:color="auto" w:fill="auto"/>
            <w:noWrap/>
            <w:vAlign w:val="center"/>
            <w:hideMark/>
          </w:tcPr>
          <w:p w14:paraId="0DC35659" w14:textId="530CCE53"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Simple</w:t>
            </w:r>
          </w:p>
        </w:tc>
        <w:tc>
          <w:tcPr>
            <w:tcW w:w="992" w:type="dxa"/>
            <w:shd w:val="clear" w:color="auto" w:fill="auto"/>
            <w:noWrap/>
            <w:vAlign w:val="center"/>
            <w:hideMark/>
          </w:tcPr>
          <w:p w14:paraId="19D44FC1" w14:textId="13053ACA"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5</w:t>
            </w:r>
          </w:p>
        </w:tc>
      </w:tr>
      <w:tr w:rsidR="00A45B1D" w:rsidRPr="00A45B1D" w14:paraId="044599DC" w14:textId="77777777" w:rsidTr="0082283E">
        <w:trPr>
          <w:trHeight w:val="60"/>
        </w:trPr>
        <w:tc>
          <w:tcPr>
            <w:tcW w:w="557" w:type="dxa"/>
            <w:shd w:val="clear" w:color="auto" w:fill="auto"/>
            <w:noWrap/>
            <w:vAlign w:val="bottom"/>
            <w:hideMark/>
          </w:tcPr>
          <w:p w14:paraId="1E1D99D0" w14:textId="6B586DA9"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6</w:t>
            </w:r>
          </w:p>
        </w:tc>
        <w:tc>
          <w:tcPr>
            <w:tcW w:w="4395" w:type="dxa"/>
            <w:shd w:val="clear" w:color="auto" w:fill="auto"/>
            <w:noWrap/>
            <w:vAlign w:val="center"/>
            <w:hideMark/>
          </w:tcPr>
          <w:p w14:paraId="70A29023" w14:textId="0A994EBB" w:rsidR="00A45B1D" w:rsidRPr="00A45B1D" w:rsidRDefault="00A45B1D" w:rsidP="00A45B1D">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Aprobar solicitud de fondos</w:t>
            </w:r>
          </w:p>
        </w:tc>
        <w:tc>
          <w:tcPr>
            <w:tcW w:w="1134" w:type="dxa"/>
            <w:shd w:val="clear" w:color="auto" w:fill="auto"/>
            <w:noWrap/>
            <w:vAlign w:val="center"/>
            <w:hideMark/>
          </w:tcPr>
          <w:p w14:paraId="27807050" w14:textId="38F2CE11"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Simple</w:t>
            </w:r>
          </w:p>
        </w:tc>
        <w:tc>
          <w:tcPr>
            <w:tcW w:w="992" w:type="dxa"/>
            <w:shd w:val="clear" w:color="auto" w:fill="auto"/>
            <w:noWrap/>
            <w:vAlign w:val="center"/>
            <w:hideMark/>
          </w:tcPr>
          <w:p w14:paraId="056163FD" w14:textId="6021FE0D"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5</w:t>
            </w:r>
          </w:p>
        </w:tc>
      </w:tr>
      <w:tr w:rsidR="00A45B1D" w:rsidRPr="00A45B1D" w14:paraId="6ABEF09B" w14:textId="77777777" w:rsidTr="0082283E">
        <w:trPr>
          <w:trHeight w:val="60"/>
        </w:trPr>
        <w:tc>
          <w:tcPr>
            <w:tcW w:w="557" w:type="dxa"/>
            <w:shd w:val="clear" w:color="auto" w:fill="auto"/>
            <w:noWrap/>
            <w:vAlign w:val="bottom"/>
            <w:hideMark/>
          </w:tcPr>
          <w:p w14:paraId="7D2C4231" w14:textId="38DB3AA5"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7</w:t>
            </w:r>
          </w:p>
        </w:tc>
        <w:tc>
          <w:tcPr>
            <w:tcW w:w="4395" w:type="dxa"/>
            <w:shd w:val="clear" w:color="auto" w:fill="auto"/>
            <w:noWrap/>
            <w:vAlign w:val="center"/>
            <w:hideMark/>
          </w:tcPr>
          <w:p w14:paraId="25F457A0" w14:textId="5119C9DE" w:rsidR="00A45B1D" w:rsidRPr="00A45B1D" w:rsidRDefault="00A45B1D" w:rsidP="00A45B1D">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Asignar contadores a un proyecto</w:t>
            </w:r>
          </w:p>
        </w:tc>
        <w:tc>
          <w:tcPr>
            <w:tcW w:w="1134" w:type="dxa"/>
            <w:shd w:val="clear" w:color="auto" w:fill="auto"/>
            <w:noWrap/>
            <w:vAlign w:val="center"/>
            <w:hideMark/>
          </w:tcPr>
          <w:p w14:paraId="29D2587D" w14:textId="03C403E2"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Simple</w:t>
            </w:r>
          </w:p>
        </w:tc>
        <w:tc>
          <w:tcPr>
            <w:tcW w:w="992" w:type="dxa"/>
            <w:shd w:val="clear" w:color="auto" w:fill="auto"/>
            <w:noWrap/>
            <w:vAlign w:val="center"/>
            <w:hideMark/>
          </w:tcPr>
          <w:p w14:paraId="05997234" w14:textId="4E129788"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5</w:t>
            </w:r>
          </w:p>
        </w:tc>
      </w:tr>
      <w:tr w:rsidR="00A45B1D" w:rsidRPr="00A45B1D" w14:paraId="4C92DBBC" w14:textId="77777777" w:rsidTr="0082283E">
        <w:trPr>
          <w:trHeight w:val="60"/>
        </w:trPr>
        <w:tc>
          <w:tcPr>
            <w:tcW w:w="557" w:type="dxa"/>
            <w:shd w:val="clear" w:color="auto" w:fill="auto"/>
            <w:noWrap/>
            <w:vAlign w:val="bottom"/>
            <w:hideMark/>
          </w:tcPr>
          <w:p w14:paraId="3A216198" w14:textId="12B3AF6F"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8</w:t>
            </w:r>
          </w:p>
        </w:tc>
        <w:tc>
          <w:tcPr>
            <w:tcW w:w="4395" w:type="dxa"/>
            <w:shd w:val="clear" w:color="auto" w:fill="auto"/>
            <w:noWrap/>
            <w:vAlign w:val="center"/>
            <w:hideMark/>
          </w:tcPr>
          <w:p w14:paraId="2DA9E4A7" w14:textId="39AFDB83" w:rsidR="00A45B1D" w:rsidRPr="00A45B1D" w:rsidRDefault="00A45B1D" w:rsidP="00A45B1D">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Asignar gerente a un proyecto</w:t>
            </w:r>
          </w:p>
        </w:tc>
        <w:tc>
          <w:tcPr>
            <w:tcW w:w="1134" w:type="dxa"/>
            <w:shd w:val="clear" w:color="auto" w:fill="auto"/>
            <w:noWrap/>
            <w:vAlign w:val="center"/>
            <w:hideMark/>
          </w:tcPr>
          <w:p w14:paraId="69B5ABBD" w14:textId="4E04C316"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Simple</w:t>
            </w:r>
          </w:p>
        </w:tc>
        <w:tc>
          <w:tcPr>
            <w:tcW w:w="992" w:type="dxa"/>
            <w:shd w:val="clear" w:color="auto" w:fill="auto"/>
            <w:noWrap/>
            <w:vAlign w:val="center"/>
            <w:hideMark/>
          </w:tcPr>
          <w:p w14:paraId="798A6007" w14:textId="1B80C36B"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5</w:t>
            </w:r>
          </w:p>
        </w:tc>
      </w:tr>
      <w:tr w:rsidR="00A45B1D" w:rsidRPr="00A45B1D" w14:paraId="5D622911" w14:textId="77777777" w:rsidTr="0082283E">
        <w:trPr>
          <w:trHeight w:val="60"/>
        </w:trPr>
        <w:tc>
          <w:tcPr>
            <w:tcW w:w="557" w:type="dxa"/>
            <w:shd w:val="clear" w:color="auto" w:fill="auto"/>
            <w:noWrap/>
            <w:vAlign w:val="bottom"/>
            <w:hideMark/>
          </w:tcPr>
          <w:p w14:paraId="3904AA6B" w14:textId="61B2BEC3"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9</w:t>
            </w:r>
          </w:p>
        </w:tc>
        <w:tc>
          <w:tcPr>
            <w:tcW w:w="4395" w:type="dxa"/>
            <w:shd w:val="clear" w:color="auto" w:fill="auto"/>
            <w:noWrap/>
            <w:vAlign w:val="center"/>
            <w:hideMark/>
          </w:tcPr>
          <w:p w14:paraId="030A8CAA" w14:textId="2B027FF9" w:rsidR="00A45B1D" w:rsidRPr="00A45B1D" w:rsidRDefault="00A45B1D" w:rsidP="00A45B1D">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Atender requerimiento de bienes y servicios</w:t>
            </w:r>
          </w:p>
        </w:tc>
        <w:tc>
          <w:tcPr>
            <w:tcW w:w="1134" w:type="dxa"/>
            <w:shd w:val="clear" w:color="auto" w:fill="auto"/>
            <w:noWrap/>
            <w:vAlign w:val="center"/>
            <w:hideMark/>
          </w:tcPr>
          <w:p w14:paraId="46C2F54D" w14:textId="48C83680"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Simple</w:t>
            </w:r>
          </w:p>
        </w:tc>
        <w:tc>
          <w:tcPr>
            <w:tcW w:w="992" w:type="dxa"/>
            <w:shd w:val="clear" w:color="auto" w:fill="auto"/>
            <w:noWrap/>
            <w:vAlign w:val="center"/>
            <w:hideMark/>
          </w:tcPr>
          <w:p w14:paraId="404976DF" w14:textId="7844AF05"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5</w:t>
            </w:r>
          </w:p>
        </w:tc>
      </w:tr>
      <w:tr w:rsidR="00A45B1D" w:rsidRPr="00A45B1D" w14:paraId="6622020F" w14:textId="77777777" w:rsidTr="0082283E">
        <w:trPr>
          <w:trHeight w:val="132"/>
        </w:trPr>
        <w:tc>
          <w:tcPr>
            <w:tcW w:w="557" w:type="dxa"/>
            <w:shd w:val="clear" w:color="auto" w:fill="auto"/>
            <w:noWrap/>
            <w:vAlign w:val="bottom"/>
            <w:hideMark/>
          </w:tcPr>
          <w:p w14:paraId="19CE6C23" w14:textId="2EB80C76"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10</w:t>
            </w:r>
          </w:p>
        </w:tc>
        <w:tc>
          <w:tcPr>
            <w:tcW w:w="4395" w:type="dxa"/>
            <w:shd w:val="clear" w:color="auto" w:fill="auto"/>
            <w:noWrap/>
            <w:vAlign w:val="center"/>
            <w:hideMark/>
          </w:tcPr>
          <w:p w14:paraId="1F1730F7" w14:textId="06F980F8" w:rsidR="00A45B1D" w:rsidRPr="00A45B1D" w:rsidRDefault="00A45B1D" w:rsidP="00A45B1D">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Cerrar sesión</w:t>
            </w:r>
          </w:p>
        </w:tc>
        <w:tc>
          <w:tcPr>
            <w:tcW w:w="1134" w:type="dxa"/>
            <w:shd w:val="clear" w:color="auto" w:fill="auto"/>
            <w:noWrap/>
            <w:vAlign w:val="center"/>
            <w:hideMark/>
          </w:tcPr>
          <w:p w14:paraId="57BE3AB0" w14:textId="12D81B24"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Simple</w:t>
            </w:r>
          </w:p>
        </w:tc>
        <w:tc>
          <w:tcPr>
            <w:tcW w:w="992" w:type="dxa"/>
            <w:shd w:val="clear" w:color="auto" w:fill="auto"/>
            <w:noWrap/>
            <w:vAlign w:val="center"/>
            <w:hideMark/>
          </w:tcPr>
          <w:p w14:paraId="37DE4C4D" w14:textId="1C7C68C9"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5</w:t>
            </w:r>
          </w:p>
        </w:tc>
      </w:tr>
      <w:tr w:rsidR="00A45B1D" w:rsidRPr="00A45B1D" w14:paraId="0E141F81" w14:textId="77777777" w:rsidTr="0082283E">
        <w:trPr>
          <w:trHeight w:val="60"/>
        </w:trPr>
        <w:tc>
          <w:tcPr>
            <w:tcW w:w="557" w:type="dxa"/>
            <w:shd w:val="clear" w:color="auto" w:fill="auto"/>
            <w:noWrap/>
            <w:vAlign w:val="bottom"/>
            <w:hideMark/>
          </w:tcPr>
          <w:p w14:paraId="41B5DC5B" w14:textId="279CBA47"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11</w:t>
            </w:r>
          </w:p>
        </w:tc>
        <w:tc>
          <w:tcPr>
            <w:tcW w:w="4395" w:type="dxa"/>
            <w:shd w:val="clear" w:color="auto" w:fill="auto"/>
            <w:noWrap/>
            <w:vAlign w:val="center"/>
            <w:hideMark/>
          </w:tcPr>
          <w:p w14:paraId="78D35FE7" w14:textId="03BB559D" w:rsidR="00A45B1D" w:rsidRPr="00A45B1D" w:rsidRDefault="00A45B1D" w:rsidP="00A45B1D">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Contabilizar factura</w:t>
            </w:r>
          </w:p>
        </w:tc>
        <w:tc>
          <w:tcPr>
            <w:tcW w:w="1134" w:type="dxa"/>
            <w:shd w:val="clear" w:color="auto" w:fill="auto"/>
            <w:noWrap/>
            <w:vAlign w:val="center"/>
            <w:hideMark/>
          </w:tcPr>
          <w:p w14:paraId="601320BE" w14:textId="00D8A9F4"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Simple</w:t>
            </w:r>
          </w:p>
        </w:tc>
        <w:tc>
          <w:tcPr>
            <w:tcW w:w="992" w:type="dxa"/>
            <w:shd w:val="clear" w:color="auto" w:fill="auto"/>
            <w:noWrap/>
            <w:vAlign w:val="center"/>
            <w:hideMark/>
          </w:tcPr>
          <w:p w14:paraId="58DC14BB" w14:textId="00C00349"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5</w:t>
            </w:r>
          </w:p>
        </w:tc>
      </w:tr>
      <w:tr w:rsidR="00A45B1D" w:rsidRPr="00A45B1D" w14:paraId="281595A5" w14:textId="77777777" w:rsidTr="0082283E">
        <w:trPr>
          <w:trHeight w:val="224"/>
        </w:trPr>
        <w:tc>
          <w:tcPr>
            <w:tcW w:w="557" w:type="dxa"/>
            <w:shd w:val="clear" w:color="auto" w:fill="auto"/>
            <w:noWrap/>
            <w:vAlign w:val="bottom"/>
            <w:hideMark/>
          </w:tcPr>
          <w:p w14:paraId="35095BF9" w14:textId="0915FFD9"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12</w:t>
            </w:r>
          </w:p>
        </w:tc>
        <w:tc>
          <w:tcPr>
            <w:tcW w:w="4395" w:type="dxa"/>
            <w:shd w:val="clear" w:color="auto" w:fill="auto"/>
            <w:noWrap/>
            <w:vAlign w:val="center"/>
            <w:hideMark/>
          </w:tcPr>
          <w:p w14:paraId="431A3D91" w14:textId="3AC40410" w:rsidR="00A45B1D" w:rsidRPr="00A45B1D" w:rsidRDefault="00A45B1D" w:rsidP="00A45B1D">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Contabilizar rendición de gastos</w:t>
            </w:r>
          </w:p>
        </w:tc>
        <w:tc>
          <w:tcPr>
            <w:tcW w:w="1134" w:type="dxa"/>
            <w:shd w:val="clear" w:color="auto" w:fill="auto"/>
            <w:noWrap/>
            <w:vAlign w:val="center"/>
            <w:hideMark/>
          </w:tcPr>
          <w:p w14:paraId="60B8C2E8" w14:textId="4CEFEA48"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Simple</w:t>
            </w:r>
          </w:p>
        </w:tc>
        <w:tc>
          <w:tcPr>
            <w:tcW w:w="992" w:type="dxa"/>
            <w:shd w:val="clear" w:color="auto" w:fill="auto"/>
            <w:noWrap/>
            <w:vAlign w:val="center"/>
            <w:hideMark/>
          </w:tcPr>
          <w:p w14:paraId="2B1A3951" w14:textId="12E55BC5"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5</w:t>
            </w:r>
          </w:p>
        </w:tc>
      </w:tr>
      <w:tr w:rsidR="00A45B1D" w:rsidRPr="00A45B1D" w14:paraId="4DFC17B2" w14:textId="77777777" w:rsidTr="0082283E">
        <w:trPr>
          <w:trHeight w:val="60"/>
        </w:trPr>
        <w:tc>
          <w:tcPr>
            <w:tcW w:w="557" w:type="dxa"/>
            <w:shd w:val="clear" w:color="auto" w:fill="auto"/>
            <w:noWrap/>
            <w:vAlign w:val="bottom"/>
            <w:hideMark/>
          </w:tcPr>
          <w:p w14:paraId="5F1A9DC7" w14:textId="4D49BDBA"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13</w:t>
            </w:r>
          </w:p>
        </w:tc>
        <w:tc>
          <w:tcPr>
            <w:tcW w:w="4395" w:type="dxa"/>
            <w:shd w:val="clear" w:color="auto" w:fill="auto"/>
            <w:noWrap/>
            <w:vAlign w:val="center"/>
            <w:hideMark/>
          </w:tcPr>
          <w:p w14:paraId="1B23B609" w14:textId="611A9031" w:rsidR="00A45B1D" w:rsidRPr="00A45B1D" w:rsidRDefault="00A45B1D" w:rsidP="00A45B1D">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Contabilizar reposición de gastos</w:t>
            </w:r>
          </w:p>
        </w:tc>
        <w:tc>
          <w:tcPr>
            <w:tcW w:w="1134" w:type="dxa"/>
            <w:shd w:val="clear" w:color="auto" w:fill="auto"/>
            <w:noWrap/>
            <w:vAlign w:val="center"/>
            <w:hideMark/>
          </w:tcPr>
          <w:p w14:paraId="440B2979" w14:textId="4D24A6C9"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Simple</w:t>
            </w:r>
          </w:p>
        </w:tc>
        <w:tc>
          <w:tcPr>
            <w:tcW w:w="992" w:type="dxa"/>
            <w:shd w:val="clear" w:color="auto" w:fill="auto"/>
            <w:noWrap/>
            <w:vAlign w:val="center"/>
            <w:hideMark/>
          </w:tcPr>
          <w:p w14:paraId="7B42D541" w14:textId="54729D27"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5</w:t>
            </w:r>
          </w:p>
        </w:tc>
      </w:tr>
      <w:tr w:rsidR="00A45B1D" w:rsidRPr="00A45B1D" w14:paraId="5B812461" w14:textId="77777777" w:rsidTr="0082283E">
        <w:trPr>
          <w:trHeight w:val="174"/>
        </w:trPr>
        <w:tc>
          <w:tcPr>
            <w:tcW w:w="557" w:type="dxa"/>
            <w:shd w:val="clear" w:color="auto" w:fill="auto"/>
            <w:noWrap/>
            <w:vAlign w:val="bottom"/>
            <w:hideMark/>
          </w:tcPr>
          <w:p w14:paraId="5B25F5E2" w14:textId="49A8052E"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14</w:t>
            </w:r>
          </w:p>
        </w:tc>
        <w:tc>
          <w:tcPr>
            <w:tcW w:w="4395" w:type="dxa"/>
            <w:shd w:val="clear" w:color="auto" w:fill="auto"/>
            <w:noWrap/>
            <w:vAlign w:val="center"/>
            <w:hideMark/>
          </w:tcPr>
          <w:p w14:paraId="5A56C05B" w14:textId="78B4E1B2" w:rsidR="00A45B1D" w:rsidRPr="00A45B1D" w:rsidRDefault="00A45B1D" w:rsidP="00A45B1D">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Contabilizar requerimiento de bienes y servicios</w:t>
            </w:r>
          </w:p>
        </w:tc>
        <w:tc>
          <w:tcPr>
            <w:tcW w:w="1134" w:type="dxa"/>
            <w:shd w:val="clear" w:color="auto" w:fill="auto"/>
            <w:noWrap/>
            <w:vAlign w:val="center"/>
            <w:hideMark/>
          </w:tcPr>
          <w:p w14:paraId="4D1E5A6B" w14:textId="0BBCD5EA"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Simple</w:t>
            </w:r>
          </w:p>
        </w:tc>
        <w:tc>
          <w:tcPr>
            <w:tcW w:w="992" w:type="dxa"/>
            <w:shd w:val="clear" w:color="auto" w:fill="auto"/>
            <w:noWrap/>
            <w:vAlign w:val="center"/>
            <w:hideMark/>
          </w:tcPr>
          <w:p w14:paraId="207FA246" w14:textId="1C8C0970"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5</w:t>
            </w:r>
          </w:p>
        </w:tc>
      </w:tr>
      <w:tr w:rsidR="00A45B1D" w:rsidRPr="00A45B1D" w14:paraId="515649FA" w14:textId="77777777" w:rsidTr="0082283E">
        <w:trPr>
          <w:trHeight w:val="220"/>
        </w:trPr>
        <w:tc>
          <w:tcPr>
            <w:tcW w:w="557" w:type="dxa"/>
            <w:shd w:val="clear" w:color="auto" w:fill="auto"/>
            <w:noWrap/>
            <w:vAlign w:val="bottom"/>
            <w:hideMark/>
          </w:tcPr>
          <w:p w14:paraId="045D8BFC" w14:textId="5CD6EB3E"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15</w:t>
            </w:r>
          </w:p>
        </w:tc>
        <w:tc>
          <w:tcPr>
            <w:tcW w:w="4395" w:type="dxa"/>
            <w:shd w:val="clear" w:color="auto" w:fill="auto"/>
            <w:noWrap/>
            <w:vAlign w:val="center"/>
            <w:hideMark/>
          </w:tcPr>
          <w:p w14:paraId="13D007DC" w14:textId="21EEEA9F" w:rsidR="00A45B1D" w:rsidRPr="00A45B1D" w:rsidRDefault="00A45B1D" w:rsidP="00A45B1D">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Contabilizar solicitud de fondos</w:t>
            </w:r>
          </w:p>
        </w:tc>
        <w:tc>
          <w:tcPr>
            <w:tcW w:w="1134" w:type="dxa"/>
            <w:shd w:val="clear" w:color="auto" w:fill="auto"/>
            <w:noWrap/>
            <w:vAlign w:val="center"/>
            <w:hideMark/>
          </w:tcPr>
          <w:p w14:paraId="2ECA3713" w14:textId="0393FA1E"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Simple</w:t>
            </w:r>
          </w:p>
        </w:tc>
        <w:tc>
          <w:tcPr>
            <w:tcW w:w="992" w:type="dxa"/>
            <w:shd w:val="clear" w:color="auto" w:fill="auto"/>
            <w:noWrap/>
            <w:vAlign w:val="center"/>
            <w:hideMark/>
          </w:tcPr>
          <w:p w14:paraId="1EAF9791" w14:textId="1170D518"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5</w:t>
            </w:r>
          </w:p>
        </w:tc>
      </w:tr>
      <w:tr w:rsidR="00A45B1D" w:rsidRPr="00A45B1D" w14:paraId="43E011F4" w14:textId="77777777" w:rsidTr="0082283E">
        <w:trPr>
          <w:trHeight w:val="111"/>
        </w:trPr>
        <w:tc>
          <w:tcPr>
            <w:tcW w:w="557" w:type="dxa"/>
            <w:shd w:val="clear" w:color="auto" w:fill="auto"/>
            <w:noWrap/>
            <w:vAlign w:val="bottom"/>
            <w:hideMark/>
          </w:tcPr>
          <w:p w14:paraId="7660CD6A" w14:textId="4778EDCF"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16</w:t>
            </w:r>
          </w:p>
        </w:tc>
        <w:tc>
          <w:tcPr>
            <w:tcW w:w="4395" w:type="dxa"/>
            <w:shd w:val="clear" w:color="auto" w:fill="auto"/>
            <w:noWrap/>
            <w:vAlign w:val="center"/>
            <w:hideMark/>
          </w:tcPr>
          <w:p w14:paraId="7AB5544A" w14:textId="325A27F5" w:rsidR="00A45B1D" w:rsidRPr="00A45B1D" w:rsidRDefault="00A45B1D" w:rsidP="00A45B1D">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Dar de baja empleado</w:t>
            </w:r>
          </w:p>
        </w:tc>
        <w:tc>
          <w:tcPr>
            <w:tcW w:w="1134" w:type="dxa"/>
            <w:shd w:val="clear" w:color="auto" w:fill="auto"/>
            <w:noWrap/>
            <w:vAlign w:val="center"/>
            <w:hideMark/>
          </w:tcPr>
          <w:p w14:paraId="196F9398" w14:textId="04F4A3BE"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Simple</w:t>
            </w:r>
          </w:p>
        </w:tc>
        <w:tc>
          <w:tcPr>
            <w:tcW w:w="992" w:type="dxa"/>
            <w:shd w:val="clear" w:color="auto" w:fill="auto"/>
            <w:noWrap/>
            <w:vAlign w:val="center"/>
            <w:hideMark/>
          </w:tcPr>
          <w:p w14:paraId="687DF9AB" w14:textId="3543FD70"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5</w:t>
            </w:r>
          </w:p>
        </w:tc>
      </w:tr>
      <w:tr w:rsidR="00A45B1D" w:rsidRPr="00A45B1D" w14:paraId="7051977E" w14:textId="77777777" w:rsidTr="0082283E">
        <w:trPr>
          <w:trHeight w:val="61"/>
        </w:trPr>
        <w:tc>
          <w:tcPr>
            <w:tcW w:w="557" w:type="dxa"/>
            <w:shd w:val="clear" w:color="auto" w:fill="auto"/>
            <w:noWrap/>
            <w:vAlign w:val="bottom"/>
            <w:hideMark/>
          </w:tcPr>
          <w:p w14:paraId="7381C666" w14:textId="71BB1B4D"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1</w:t>
            </w:r>
            <w:r w:rsidR="00423EFF">
              <w:rPr>
                <w:rFonts w:ascii="Arial Narrow" w:hAnsi="Arial Narrow" w:cs="Calibri"/>
                <w:color w:val="000000"/>
                <w:sz w:val="20"/>
                <w:szCs w:val="20"/>
              </w:rPr>
              <w:t>7</w:t>
            </w:r>
          </w:p>
        </w:tc>
        <w:tc>
          <w:tcPr>
            <w:tcW w:w="4395" w:type="dxa"/>
            <w:shd w:val="clear" w:color="auto" w:fill="auto"/>
            <w:noWrap/>
            <w:vAlign w:val="center"/>
            <w:hideMark/>
          </w:tcPr>
          <w:p w14:paraId="54A524AD" w14:textId="1B352769" w:rsidR="00A45B1D" w:rsidRPr="00A45B1D" w:rsidRDefault="00A45B1D" w:rsidP="00A45B1D">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Editar rendición de gastos</w:t>
            </w:r>
          </w:p>
        </w:tc>
        <w:tc>
          <w:tcPr>
            <w:tcW w:w="1134" w:type="dxa"/>
            <w:shd w:val="clear" w:color="auto" w:fill="auto"/>
            <w:noWrap/>
            <w:vAlign w:val="center"/>
            <w:hideMark/>
          </w:tcPr>
          <w:p w14:paraId="5E7CD0CB" w14:textId="0FAD5571"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Medio</w:t>
            </w:r>
          </w:p>
        </w:tc>
        <w:tc>
          <w:tcPr>
            <w:tcW w:w="992" w:type="dxa"/>
            <w:shd w:val="clear" w:color="auto" w:fill="auto"/>
            <w:noWrap/>
            <w:vAlign w:val="center"/>
            <w:hideMark/>
          </w:tcPr>
          <w:p w14:paraId="7562F4AD" w14:textId="0EDA8BEC"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10</w:t>
            </w:r>
          </w:p>
        </w:tc>
      </w:tr>
      <w:tr w:rsidR="00A45B1D" w:rsidRPr="00A45B1D" w14:paraId="7F826BA3" w14:textId="77777777" w:rsidTr="0082283E">
        <w:trPr>
          <w:trHeight w:val="60"/>
        </w:trPr>
        <w:tc>
          <w:tcPr>
            <w:tcW w:w="557" w:type="dxa"/>
            <w:shd w:val="clear" w:color="auto" w:fill="auto"/>
            <w:noWrap/>
            <w:vAlign w:val="bottom"/>
            <w:hideMark/>
          </w:tcPr>
          <w:p w14:paraId="052DA65A" w14:textId="2A738F21"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1</w:t>
            </w:r>
            <w:r w:rsidR="00423EFF">
              <w:rPr>
                <w:rFonts w:ascii="Arial Narrow" w:hAnsi="Arial Narrow" w:cs="Calibri"/>
                <w:color w:val="000000"/>
                <w:sz w:val="20"/>
                <w:szCs w:val="20"/>
              </w:rPr>
              <w:t>8</w:t>
            </w:r>
          </w:p>
        </w:tc>
        <w:tc>
          <w:tcPr>
            <w:tcW w:w="4395" w:type="dxa"/>
            <w:shd w:val="clear" w:color="auto" w:fill="auto"/>
            <w:noWrap/>
            <w:vAlign w:val="center"/>
            <w:hideMark/>
          </w:tcPr>
          <w:p w14:paraId="43537BA0" w14:textId="5CFC02BB" w:rsidR="00A45B1D" w:rsidRPr="00A45B1D" w:rsidRDefault="00A45B1D" w:rsidP="00A45B1D">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Editar reposición de gastos</w:t>
            </w:r>
          </w:p>
        </w:tc>
        <w:tc>
          <w:tcPr>
            <w:tcW w:w="1134" w:type="dxa"/>
            <w:shd w:val="clear" w:color="auto" w:fill="auto"/>
            <w:noWrap/>
            <w:vAlign w:val="center"/>
            <w:hideMark/>
          </w:tcPr>
          <w:p w14:paraId="74BA740D" w14:textId="3704EA55"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Medio</w:t>
            </w:r>
          </w:p>
        </w:tc>
        <w:tc>
          <w:tcPr>
            <w:tcW w:w="992" w:type="dxa"/>
            <w:shd w:val="clear" w:color="auto" w:fill="auto"/>
            <w:noWrap/>
            <w:vAlign w:val="center"/>
            <w:hideMark/>
          </w:tcPr>
          <w:p w14:paraId="30030924" w14:textId="27E5AD12"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10</w:t>
            </w:r>
          </w:p>
        </w:tc>
      </w:tr>
      <w:tr w:rsidR="00A45B1D" w:rsidRPr="00A45B1D" w14:paraId="7BF69C47" w14:textId="77777777" w:rsidTr="0082283E">
        <w:trPr>
          <w:trHeight w:val="60"/>
        </w:trPr>
        <w:tc>
          <w:tcPr>
            <w:tcW w:w="557" w:type="dxa"/>
            <w:shd w:val="clear" w:color="auto" w:fill="auto"/>
            <w:noWrap/>
            <w:vAlign w:val="bottom"/>
            <w:hideMark/>
          </w:tcPr>
          <w:p w14:paraId="496849F2" w14:textId="3ED81E9B" w:rsidR="00A45B1D" w:rsidRPr="00A45B1D" w:rsidRDefault="00423EFF" w:rsidP="00A45B1D">
            <w:pPr>
              <w:widowControl/>
              <w:autoSpaceDE/>
              <w:autoSpaceDN/>
              <w:spacing w:before="40" w:after="40"/>
              <w:jc w:val="center"/>
              <w:rPr>
                <w:rFonts w:ascii="Arial Narrow" w:eastAsia="Times New Roman" w:hAnsi="Arial Narrow" w:cs="Calibri"/>
                <w:color w:val="000000"/>
                <w:sz w:val="20"/>
                <w:szCs w:val="20"/>
                <w:lang w:val="es-PE" w:eastAsia="es-PE"/>
              </w:rPr>
            </w:pPr>
            <w:r>
              <w:rPr>
                <w:rFonts w:ascii="Arial Narrow" w:hAnsi="Arial Narrow" w:cs="Calibri"/>
                <w:color w:val="000000"/>
                <w:sz w:val="20"/>
                <w:szCs w:val="20"/>
                <w:lang w:eastAsia="es-PE"/>
              </w:rPr>
              <w:t>19</w:t>
            </w:r>
          </w:p>
        </w:tc>
        <w:tc>
          <w:tcPr>
            <w:tcW w:w="4395" w:type="dxa"/>
            <w:shd w:val="clear" w:color="auto" w:fill="auto"/>
            <w:noWrap/>
            <w:vAlign w:val="center"/>
            <w:hideMark/>
          </w:tcPr>
          <w:p w14:paraId="40E99AF6" w14:textId="24450353" w:rsidR="00A45B1D" w:rsidRPr="00A45B1D" w:rsidRDefault="00A45B1D" w:rsidP="00A45B1D">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Editar requerimiento de bienes y servicios</w:t>
            </w:r>
          </w:p>
        </w:tc>
        <w:tc>
          <w:tcPr>
            <w:tcW w:w="1134" w:type="dxa"/>
            <w:shd w:val="clear" w:color="auto" w:fill="auto"/>
            <w:noWrap/>
            <w:vAlign w:val="center"/>
            <w:hideMark/>
          </w:tcPr>
          <w:p w14:paraId="5CEAA53C" w14:textId="5E3D0657"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Medio</w:t>
            </w:r>
          </w:p>
        </w:tc>
        <w:tc>
          <w:tcPr>
            <w:tcW w:w="992" w:type="dxa"/>
            <w:shd w:val="clear" w:color="auto" w:fill="auto"/>
            <w:noWrap/>
            <w:vAlign w:val="center"/>
            <w:hideMark/>
          </w:tcPr>
          <w:p w14:paraId="30D1CEC8" w14:textId="543DE9AB"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10</w:t>
            </w:r>
          </w:p>
        </w:tc>
      </w:tr>
      <w:tr w:rsidR="00A45B1D" w:rsidRPr="00A45B1D" w14:paraId="73F4ED07" w14:textId="77777777" w:rsidTr="0082283E">
        <w:trPr>
          <w:trHeight w:val="60"/>
        </w:trPr>
        <w:tc>
          <w:tcPr>
            <w:tcW w:w="557" w:type="dxa"/>
            <w:shd w:val="clear" w:color="auto" w:fill="auto"/>
            <w:noWrap/>
            <w:vAlign w:val="bottom"/>
            <w:hideMark/>
          </w:tcPr>
          <w:p w14:paraId="3ED656E4" w14:textId="1BFDDE54"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2</w:t>
            </w:r>
            <w:r w:rsidR="00423EFF">
              <w:rPr>
                <w:rFonts w:ascii="Arial Narrow" w:hAnsi="Arial Narrow" w:cs="Calibri"/>
                <w:color w:val="000000"/>
                <w:sz w:val="20"/>
                <w:szCs w:val="20"/>
              </w:rPr>
              <w:t>0</w:t>
            </w:r>
          </w:p>
        </w:tc>
        <w:tc>
          <w:tcPr>
            <w:tcW w:w="4395" w:type="dxa"/>
            <w:shd w:val="clear" w:color="auto" w:fill="auto"/>
            <w:noWrap/>
            <w:vAlign w:val="center"/>
            <w:hideMark/>
          </w:tcPr>
          <w:p w14:paraId="3FD02F7C" w14:textId="2AB28CDC" w:rsidR="00A45B1D" w:rsidRPr="00A45B1D" w:rsidRDefault="00A45B1D" w:rsidP="00A45B1D">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Editar solicitud de fondos</w:t>
            </w:r>
          </w:p>
        </w:tc>
        <w:tc>
          <w:tcPr>
            <w:tcW w:w="1134" w:type="dxa"/>
            <w:shd w:val="clear" w:color="auto" w:fill="auto"/>
            <w:noWrap/>
            <w:vAlign w:val="center"/>
            <w:hideMark/>
          </w:tcPr>
          <w:p w14:paraId="30BA8CE7" w14:textId="0EC6588A"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Medio</w:t>
            </w:r>
          </w:p>
        </w:tc>
        <w:tc>
          <w:tcPr>
            <w:tcW w:w="992" w:type="dxa"/>
            <w:shd w:val="clear" w:color="auto" w:fill="auto"/>
            <w:noWrap/>
            <w:vAlign w:val="center"/>
            <w:hideMark/>
          </w:tcPr>
          <w:p w14:paraId="7FBC401F" w14:textId="1B8B8547"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10</w:t>
            </w:r>
          </w:p>
        </w:tc>
      </w:tr>
      <w:tr w:rsidR="00456AA6" w:rsidRPr="00A45B1D" w14:paraId="6B9DAFC5" w14:textId="77777777" w:rsidTr="0082283E">
        <w:trPr>
          <w:trHeight w:val="60"/>
        </w:trPr>
        <w:tc>
          <w:tcPr>
            <w:tcW w:w="557" w:type="dxa"/>
            <w:shd w:val="clear" w:color="auto" w:fill="auto"/>
            <w:noWrap/>
            <w:vAlign w:val="bottom"/>
          </w:tcPr>
          <w:p w14:paraId="2FFC9AF4" w14:textId="66EBBD39" w:rsidR="00456AA6" w:rsidRPr="00FC6C89" w:rsidRDefault="00456AA6" w:rsidP="00A45B1D">
            <w:pPr>
              <w:widowControl/>
              <w:autoSpaceDE/>
              <w:autoSpaceDN/>
              <w:spacing w:before="40" w:after="40"/>
              <w:jc w:val="center"/>
              <w:rPr>
                <w:rFonts w:ascii="Arial Narrow" w:hAnsi="Arial Narrow" w:cs="Calibri"/>
                <w:color w:val="000000"/>
                <w:sz w:val="20"/>
                <w:szCs w:val="20"/>
                <w:highlight w:val="yellow"/>
              </w:rPr>
            </w:pPr>
            <w:r w:rsidRPr="00FC6C89">
              <w:rPr>
                <w:rFonts w:ascii="Arial Narrow" w:hAnsi="Arial Narrow" w:cs="Calibri"/>
                <w:color w:val="000000"/>
                <w:sz w:val="20"/>
                <w:szCs w:val="20"/>
                <w:highlight w:val="yellow"/>
              </w:rPr>
              <w:t>21</w:t>
            </w:r>
          </w:p>
        </w:tc>
        <w:tc>
          <w:tcPr>
            <w:tcW w:w="4395" w:type="dxa"/>
            <w:shd w:val="clear" w:color="auto" w:fill="auto"/>
            <w:noWrap/>
            <w:vAlign w:val="center"/>
          </w:tcPr>
          <w:p w14:paraId="08D15BA9" w14:textId="70CD9569" w:rsidR="00456AA6" w:rsidRPr="00FC6C89" w:rsidRDefault="00456AA6" w:rsidP="00A45B1D">
            <w:pPr>
              <w:widowControl/>
              <w:autoSpaceDE/>
              <w:autoSpaceDN/>
              <w:spacing w:before="40" w:after="40"/>
              <w:jc w:val="both"/>
              <w:rPr>
                <w:rFonts w:ascii="Arial Narrow" w:hAnsi="Arial Narrow" w:cs="Calibri"/>
                <w:color w:val="000000"/>
                <w:sz w:val="20"/>
                <w:szCs w:val="20"/>
                <w:highlight w:val="yellow"/>
              </w:rPr>
            </w:pPr>
            <w:r w:rsidRPr="00FC6C89">
              <w:rPr>
                <w:rFonts w:ascii="Arial Narrow" w:hAnsi="Arial Narrow" w:cs="Calibri"/>
                <w:color w:val="000000"/>
                <w:sz w:val="20"/>
                <w:szCs w:val="20"/>
                <w:highlight w:val="yellow"/>
              </w:rPr>
              <w:t>Eliminar archivo de empleado</w:t>
            </w:r>
          </w:p>
        </w:tc>
        <w:tc>
          <w:tcPr>
            <w:tcW w:w="1134" w:type="dxa"/>
            <w:shd w:val="clear" w:color="auto" w:fill="auto"/>
            <w:noWrap/>
            <w:vAlign w:val="center"/>
          </w:tcPr>
          <w:p w14:paraId="62B60DC7" w14:textId="6B68CB57" w:rsidR="00456AA6" w:rsidRPr="00FC6C89" w:rsidRDefault="00456AA6" w:rsidP="00A45B1D">
            <w:pPr>
              <w:widowControl/>
              <w:autoSpaceDE/>
              <w:autoSpaceDN/>
              <w:spacing w:before="40" w:after="40"/>
              <w:jc w:val="center"/>
              <w:rPr>
                <w:rFonts w:ascii="Arial Narrow" w:hAnsi="Arial Narrow" w:cs="Calibri"/>
                <w:color w:val="000000"/>
                <w:sz w:val="20"/>
                <w:szCs w:val="20"/>
                <w:highlight w:val="yellow"/>
              </w:rPr>
            </w:pPr>
            <w:r w:rsidRPr="00FC6C89">
              <w:rPr>
                <w:rFonts w:ascii="Arial Narrow" w:hAnsi="Arial Narrow" w:cs="Calibri"/>
                <w:color w:val="000000"/>
                <w:sz w:val="20"/>
                <w:szCs w:val="20"/>
                <w:highlight w:val="yellow"/>
              </w:rPr>
              <w:t>Simple</w:t>
            </w:r>
          </w:p>
        </w:tc>
        <w:tc>
          <w:tcPr>
            <w:tcW w:w="992" w:type="dxa"/>
            <w:shd w:val="clear" w:color="auto" w:fill="auto"/>
            <w:noWrap/>
            <w:vAlign w:val="center"/>
          </w:tcPr>
          <w:p w14:paraId="7D3B6BA6" w14:textId="2E4DAFDC" w:rsidR="00456AA6" w:rsidRPr="00FC6C89" w:rsidRDefault="00456AA6" w:rsidP="00A45B1D">
            <w:pPr>
              <w:widowControl/>
              <w:autoSpaceDE/>
              <w:autoSpaceDN/>
              <w:spacing w:before="40" w:after="40"/>
              <w:jc w:val="center"/>
              <w:rPr>
                <w:rFonts w:ascii="Arial Narrow" w:hAnsi="Arial Narrow" w:cs="Calibri"/>
                <w:color w:val="000000"/>
                <w:sz w:val="20"/>
                <w:szCs w:val="20"/>
                <w:highlight w:val="yellow"/>
              </w:rPr>
            </w:pPr>
            <w:r w:rsidRPr="00FC6C89">
              <w:rPr>
                <w:rFonts w:ascii="Arial Narrow" w:hAnsi="Arial Narrow" w:cs="Calibri"/>
                <w:color w:val="000000"/>
                <w:sz w:val="20"/>
                <w:szCs w:val="20"/>
                <w:highlight w:val="yellow"/>
              </w:rPr>
              <w:t>5</w:t>
            </w:r>
          </w:p>
        </w:tc>
      </w:tr>
      <w:tr w:rsidR="00A45B1D" w:rsidRPr="00A45B1D" w14:paraId="511E7E00" w14:textId="77777777" w:rsidTr="0082283E">
        <w:trPr>
          <w:trHeight w:val="60"/>
        </w:trPr>
        <w:tc>
          <w:tcPr>
            <w:tcW w:w="557" w:type="dxa"/>
            <w:shd w:val="clear" w:color="auto" w:fill="auto"/>
            <w:noWrap/>
            <w:vAlign w:val="bottom"/>
            <w:hideMark/>
          </w:tcPr>
          <w:p w14:paraId="16362AD8" w14:textId="009DE924"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2</w:t>
            </w:r>
            <w:r w:rsidR="00456AA6">
              <w:rPr>
                <w:rFonts w:ascii="Arial Narrow" w:hAnsi="Arial Narrow" w:cs="Calibri"/>
                <w:color w:val="000000"/>
                <w:sz w:val="20"/>
                <w:szCs w:val="20"/>
              </w:rPr>
              <w:t>2</w:t>
            </w:r>
          </w:p>
        </w:tc>
        <w:tc>
          <w:tcPr>
            <w:tcW w:w="4395" w:type="dxa"/>
            <w:shd w:val="clear" w:color="auto" w:fill="auto"/>
            <w:noWrap/>
            <w:vAlign w:val="center"/>
            <w:hideMark/>
          </w:tcPr>
          <w:p w14:paraId="37165957" w14:textId="4A3CA8EE" w:rsidR="00A45B1D" w:rsidRPr="00A45B1D" w:rsidRDefault="00A45B1D" w:rsidP="00A45B1D">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Eliminar contador a un proyecto</w:t>
            </w:r>
          </w:p>
        </w:tc>
        <w:tc>
          <w:tcPr>
            <w:tcW w:w="1134" w:type="dxa"/>
            <w:shd w:val="clear" w:color="auto" w:fill="auto"/>
            <w:noWrap/>
            <w:vAlign w:val="center"/>
            <w:hideMark/>
          </w:tcPr>
          <w:p w14:paraId="6F6E3346" w14:textId="18C479FA"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Simple</w:t>
            </w:r>
          </w:p>
        </w:tc>
        <w:tc>
          <w:tcPr>
            <w:tcW w:w="992" w:type="dxa"/>
            <w:shd w:val="clear" w:color="auto" w:fill="auto"/>
            <w:noWrap/>
            <w:vAlign w:val="center"/>
            <w:hideMark/>
          </w:tcPr>
          <w:p w14:paraId="71B1E802" w14:textId="34B27D75"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5</w:t>
            </w:r>
          </w:p>
        </w:tc>
      </w:tr>
      <w:tr w:rsidR="00A45B1D" w:rsidRPr="00A45B1D" w14:paraId="10337B58" w14:textId="77777777" w:rsidTr="0082283E">
        <w:trPr>
          <w:trHeight w:val="60"/>
        </w:trPr>
        <w:tc>
          <w:tcPr>
            <w:tcW w:w="557" w:type="dxa"/>
            <w:shd w:val="clear" w:color="auto" w:fill="auto"/>
            <w:noWrap/>
            <w:vAlign w:val="bottom"/>
            <w:hideMark/>
          </w:tcPr>
          <w:p w14:paraId="19D4A7C9" w14:textId="07430DE7"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2</w:t>
            </w:r>
            <w:r w:rsidR="00456AA6">
              <w:rPr>
                <w:rFonts w:ascii="Arial Narrow" w:hAnsi="Arial Narrow" w:cs="Calibri"/>
                <w:color w:val="000000"/>
                <w:sz w:val="20"/>
                <w:szCs w:val="20"/>
              </w:rPr>
              <w:t>3</w:t>
            </w:r>
          </w:p>
        </w:tc>
        <w:tc>
          <w:tcPr>
            <w:tcW w:w="4395" w:type="dxa"/>
            <w:shd w:val="clear" w:color="auto" w:fill="auto"/>
            <w:noWrap/>
            <w:vAlign w:val="center"/>
            <w:hideMark/>
          </w:tcPr>
          <w:p w14:paraId="0E357F12" w14:textId="080A4A1C" w:rsidR="00A45B1D" w:rsidRPr="00A45B1D" w:rsidRDefault="00A45B1D" w:rsidP="00A45B1D">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Dar de baja proyecto</w:t>
            </w:r>
          </w:p>
        </w:tc>
        <w:tc>
          <w:tcPr>
            <w:tcW w:w="1134" w:type="dxa"/>
            <w:shd w:val="clear" w:color="auto" w:fill="auto"/>
            <w:noWrap/>
            <w:vAlign w:val="center"/>
            <w:hideMark/>
          </w:tcPr>
          <w:p w14:paraId="3558A018" w14:textId="1255ED76"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Simple</w:t>
            </w:r>
          </w:p>
        </w:tc>
        <w:tc>
          <w:tcPr>
            <w:tcW w:w="992" w:type="dxa"/>
            <w:shd w:val="clear" w:color="auto" w:fill="auto"/>
            <w:noWrap/>
            <w:vAlign w:val="center"/>
            <w:hideMark/>
          </w:tcPr>
          <w:p w14:paraId="2402884B" w14:textId="20AF6A2D"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5</w:t>
            </w:r>
          </w:p>
        </w:tc>
      </w:tr>
      <w:tr w:rsidR="00A45B1D" w:rsidRPr="00A45B1D" w14:paraId="0157B30E" w14:textId="77777777" w:rsidTr="0082283E">
        <w:trPr>
          <w:trHeight w:val="60"/>
        </w:trPr>
        <w:tc>
          <w:tcPr>
            <w:tcW w:w="557" w:type="dxa"/>
            <w:shd w:val="clear" w:color="auto" w:fill="auto"/>
            <w:noWrap/>
            <w:vAlign w:val="bottom"/>
            <w:hideMark/>
          </w:tcPr>
          <w:p w14:paraId="220F8722" w14:textId="640D22E8"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2</w:t>
            </w:r>
            <w:r w:rsidR="00456AA6">
              <w:rPr>
                <w:rFonts w:ascii="Arial Narrow" w:hAnsi="Arial Narrow" w:cs="Calibri"/>
                <w:color w:val="000000"/>
                <w:sz w:val="20"/>
                <w:szCs w:val="20"/>
              </w:rPr>
              <w:t>4</w:t>
            </w:r>
          </w:p>
        </w:tc>
        <w:tc>
          <w:tcPr>
            <w:tcW w:w="4395" w:type="dxa"/>
            <w:shd w:val="clear" w:color="auto" w:fill="auto"/>
            <w:noWrap/>
            <w:vAlign w:val="center"/>
            <w:hideMark/>
          </w:tcPr>
          <w:p w14:paraId="48BFE49D" w14:textId="5872D6CB" w:rsidR="00A45B1D" w:rsidRPr="00A45B1D" w:rsidRDefault="00A45B1D" w:rsidP="00A45B1D">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Ingresar al sistema</w:t>
            </w:r>
          </w:p>
        </w:tc>
        <w:tc>
          <w:tcPr>
            <w:tcW w:w="1134" w:type="dxa"/>
            <w:shd w:val="clear" w:color="auto" w:fill="auto"/>
            <w:noWrap/>
            <w:vAlign w:val="center"/>
            <w:hideMark/>
          </w:tcPr>
          <w:p w14:paraId="04B23CE5" w14:textId="4DD939C7"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Simple</w:t>
            </w:r>
          </w:p>
        </w:tc>
        <w:tc>
          <w:tcPr>
            <w:tcW w:w="992" w:type="dxa"/>
            <w:shd w:val="clear" w:color="auto" w:fill="auto"/>
            <w:noWrap/>
            <w:vAlign w:val="center"/>
            <w:hideMark/>
          </w:tcPr>
          <w:p w14:paraId="44D6D936" w14:textId="5843BE6A"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5</w:t>
            </w:r>
          </w:p>
        </w:tc>
      </w:tr>
      <w:tr w:rsidR="00A45B1D" w:rsidRPr="00A45B1D" w14:paraId="09A9B894" w14:textId="77777777" w:rsidTr="0082283E">
        <w:trPr>
          <w:trHeight w:val="60"/>
        </w:trPr>
        <w:tc>
          <w:tcPr>
            <w:tcW w:w="557" w:type="dxa"/>
            <w:shd w:val="clear" w:color="auto" w:fill="auto"/>
            <w:noWrap/>
            <w:vAlign w:val="bottom"/>
            <w:hideMark/>
          </w:tcPr>
          <w:p w14:paraId="1C7CC9AC" w14:textId="2F82BDA9"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2</w:t>
            </w:r>
            <w:r w:rsidR="00456AA6">
              <w:rPr>
                <w:rFonts w:ascii="Arial Narrow" w:hAnsi="Arial Narrow" w:cs="Calibri"/>
                <w:color w:val="000000"/>
                <w:sz w:val="20"/>
                <w:szCs w:val="20"/>
              </w:rPr>
              <w:t>5</w:t>
            </w:r>
          </w:p>
        </w:tc>
        <w:tc>
          <w:tcPr>
            <w:tcW w:w="4395" w:type="dxa"/>
            <w:shd w:val="clear" w:color="auto" w:fill="auto"/>
            <w:noWrap/>
            <w:vAlign w:val="center"/>
            <w:hideMark/>
          </w:tcPr>
          <w:p w14:paraId="7A519E0E" w14:textId="7E56EA1A" w:rsidR="00A45B1D" w:rsidRPr="00A45B1D" w:rsidRDefault="00A45B1D" w:rsidP="00A45B1D">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Marcar factura en el sistema</w:t>
            </w:r>
          </w:p>
        </w:tc>
        <w:tc>
          <w:tcPr>
            <w:tcW w:w="1134" w:type="dxa"/>
            <w:shd w:val="clear" w:color="auto" w:fill="auto"/>
            <w:noWrap/>
            <w:vAlign w:val="center"/>
            <w:hideMark/>
          </w:tcPr>
          <w:p w14:paraId="28296ADF" w14:textId="627DBD1F"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Simple</w:t>
            </w:r>
          </w:p>
        </w:tc>
        <w:tc>
          <w:tcPr>
            <w:tcW w:w="992" w:type="dxa"/>
            <w:shd w:val="clear" w:color="auto" w:fill="auto"/>
            <w:noWrap/>
            <w:vAlign w:val="center"/>
            <w:hideMark/>
          </w:tcPr>
          <w:p w14:paraId="57F5BEE8" w14:textId="3A312973"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5</w:t>
            </w:r>
          </w:p>
        </w:tc>
      </w:tr>
      <w:tr w:rsidR="00A45B1D" w:rsidRPr="00A45B1D" w14:paraId="050F032B" w14:textId="77777777" w:rsidTr="0082283E">
        <w:trPr>
          <w:trHeight w:val="60"/>
        </w:trPr>
        <w:tc>
          <w:tcPr>
            <w:tcW w:w="557" w:type="dxa"/>
            <w:shd w:val="clear" w:color="auto" w:fill="auto"/>
            <w:noWrap/>
            <w:vAlign w:val="bottom"/>
            <w:hideMark/>
          </w:tcPr>
          <w:p w14:paraId="4F1AC7A1" w14:textId="792AA975"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2</w:t>
            </w:r>
            <w:r w:rsidR="00456AA6">
              <w:rPr>
                <w:rFonts w:ascii="Arial Narrow" w:hAnsi="Arial Narrow" w:cs="Calibri"/>
                <w:color w:val="000000"/>
                <w:sz w:val="20"/>
                <w:szCs w:val="20"/>
              </w:rPr>
              <w:t>6</w:t>
            </w:r>
          </w:p>
        </w:tc>
        <w:tc>
          <w:tcPr>
            <w:tcW w:w="4395" w:type="dxa"/>
            <w:shd w:val="clear" w:color="auto" w:fill="auto"/>
            <w:noWrap/>
            <w:vAlign w:val="center"/>
            <w:hideMark/>
          </w:tcPr>
          <w:p w14:paraId="5169385D" w14:textId="1A2FA366" w:rsidR="00A45B1D" w:rsidRPr="00A45B1D" w:rsidRDefault="00A45B1D" w:rsidP="00A45B1D">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Modificar Empleado</w:t>
            </w:r>
          </w:p>
        </w:tc>
        <w:tc>
          <w:tcPr>
            <w:tcW w:w="1134" w:type="dxa"/>
            <w:shd w:val="clear" w:color="auto" w:fill="auto"/>
            <w:noWrap/>
            <w:vAlign w:val="center"/>
            <w:hideMark/>
          </w:tcPr>
          <w:p w14:paraId="4CA42F8F" w14:textId="781AA468"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Simple</w:t>
            </w:r>
          </w:p>
        </w:tc>
        <w:tc>
          <w:tcPr>
            <w:tcW w:w="992" w:type="dxa"/>
            <w:shd w:val="clear" w:color="auto" w:fill="auto"/>
            <w:noWrap/>
            <w:vAlign w:val="center"/>
            <w:hideMark/>
          </w:tcPr>
          <w:p w14:paraId="51C170BE" w14:textId="034A8169"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5</w:t>
            </w:r>
          </w:p>
        </w:tc>
      </w:tr>
      <w:tr w:rsidR="00A45B1D" w:rsidRPr="00A45B1D" w14:paraId="432AF34E" w14:textId="77777777" w:rsidTr="0082283E">
        <w:trPr>
          <w:trHeight w:val="60"/>
        </w:trPr>
        <w:tc>
          <w:tcPr>
            <w:tcW w:w="557" w:type="dxa"/>
            <w:shd w:val="clear" w:color="auto" w:fill="auto"/>
            <w:noWrap/>
            <w:vAlign w:val="bottom"/>
            <w:hideMark/>
          </w:tcPr>
          <w:p w14:paraId="2BF92971" w14:textId="33BC010F"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2</w:t>
            </w:r>
            <w:r w:rsidR="00456AA6">
              <w:rPr>
                <w:rFonts w:ascii="Arial Narrow" w:hAnsi="Arial Narrow" w:cs="Calibri"/>
                <w:color w:val="000000"/>
                <w:sz w:val="20"/>
                <w:szCs w:val="20"/>
              </w:rPr>
              <w:t>7</w:t>
            </w:r>
          </w:p>
        </w:tc>
        <w:tc>
          <w:tcPr>
            <w:tcW w:w="4395" w:type="dxa"/>
            <w:shd w:val="clear" w:color="auto" w:fill="auto"/>
            <w:noWrap/>
            <w:vAlign w:val="center"/>
            <w:hideMark/>
          </w:tcPr>
          <w:p w14:paraId="10B79CF6" w14:textId="48832AF3" w:rsidR="00A45B1D" w:rsidRPr="00A45B1D" w:rsidRDefault="00A45B1D" w:rsidP="00A45B1D">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Modificar proyecto</w:t>
            </w:r>
          </w:p>
        </w:tc>
        <w:tc>
          <w:tcPr>
            <w:tcW w:w="1134" w:type="dxa"/>
            <w:shd w:val="clear" w:color="auto" w:fill="auto"/>
            <w:noWrap/>
            <w:vAlign w:val="center"/>
            <w:hideMark/>
          </w:tcPr>
          <w:p w14:paraId="6F0D32BA" w14:textId="15D0C70B" w:rsidR="00A45B1D" w:rsidRPr="00A45B1D" w:rsidRDefault="00456AA6" w:rsidP="00A45B1D">
            <w:pPr>
              <w:widowControl/>
              <w:autoSpaceDE/>
              <w:autoSpaceDN/>
              <w:spacing w:before="40" w:after="40"/>
              <w:jc w:val="center"/>
              <w:rPr>
                <w:rFonts w:ascii="Arial Narrow" w:eastAsia="Times New Roman" w:hAnsi="Arial Narrow" w:cs="Calibri"/>
                <w:color w:val="000000"/>
                <w:sz w:val="20"/>
                <w:szCs w:val="20"/>
                <w:lang w:val="es-PE" w:eastAsia="es-PE"/>
              </w:rPr>
            </w:pPr>
            <w:r>
              <w:rPr>
                <w:rFonts w:ascii="Arial Narrow" w:hAnsi="Arial Narrow" w:cs="Calibri"/>
                <w:color w:val="000000"/>
                <w:sz w:val="20"/>
                <w:szCs w:val="20"/>
              </w:rPr>
              <w:t>Simple</w:t>
            </w:r>
          </w:p>
        </w:tc>
        <w:tc>
          <w:tcPr>
            <w:tcW w:w="992" w:type="dxa"/>
            <w:shd w:val="clear" w:color="auto" w:fill="auto"/>
            <w:noWrap/>
            <w:vAlign w:val="center"/>
            <w:hideMark/>
          </w:tcPr>
          <w:p w14:paraId="685FED99" w14:textId="4E739B58" w:rsidR="00A45B1D" w:rsidRPr="00A45B1D" w:rsidRDefault="00456AA6" w:rsidP="00A45B1D">
            <w:pPr>
              <w:widowControl/>
              <w:autoSpaceDE/>
              <w:autoSpaceDN/>
              <w:spacing w:before="40" w:after="40"/>
              <w:jc w:val="center"/>
              <w:rPr>
                <w:rFonts w:ascii="Arial Narrow" w:eastAsia="Times New Roman" w:hAnsi="Arial Narrow" w:cs="Calibri"/>
                <w:color w:val="000000"/>
                <w:sz w:val="20"/>
                <w:szCs w:val="20"/>
                <w:lang w:val="es-PE" w:eastAsia="es-PE"/>
              </w:rPr>
            </w:pPr>
            <w:r>
              <w:rPr>
                <w:rFonts w:ascii="Arial Narrow" w:hAnsi="Arial Narrow" w:cs="Calibri"/>
                <w:color w:val="000000"/>
                <w:sz w:val="20"/>
                <w:szCs w:val="20"/>
              </w:rPr>
              <w:t>5</w:t>
            </w:r>
          </w:p>
        </w:tc>
      </w:tr>
      <w:tr w:rsidR="00A45B1D" w:rsidRPr="00A45B1D" w14:paraId="42EEE57D" w14:textId="77777777" w:rsidTr="0082283E">
        <w:trPr>
          <w:trHeight w:val="60"/>
        </w:trPr>
        <w:tc>
          <w:tcPr>
            <w:tcW w:w="557" w:type="dxa"/>
            <w:shd w:val="clear" w:color="auto" w:fill="auto"/>
            <w:noWrap/>
            <w:vAlign w:val="bottom"/>
            <w:hideMark/>
          </w:tcPr>
          <w:p w14:paraId="61C4C050" w14:textId="566D5485"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2</w:t>
            </w:r>
            <w:r w:rsidR="00456AA6">
              <w:rPr>
                <w:rFonts w:ascii="Arial Narrow" w:hAnsi="Arial Narrow" w:cs="Calibri"/>
                <w:color w:val="000000"/>
                <w:sz w:val="20"/>
                <w:szCs w:val="20"/>
              </w:rPr>
              <w:t>8</w:t>
            </w:r>
          </w:p>
        </w:tc>
        <w:tc>
          <w:tcPr>
            <w:tcW w:w="4395" w:type="dxa"/>
            <w:shd w:val="clear" w:color="auto" w:fill="auto"/>
            <w:noWrap/>
            <w:vAlign w:val="center"/>
            <w:hideMark/>
          </w:tcPr>
          <w:p w14:paraId="5412BA1E" w14:textId="23E35D6C" w:rsidR="00A45B1D" w:rsidRPr="00A45B1D" w:rsidRDefault="00423EFF" w:rsidP="00A45B1D">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Modificar usuario</w:t>
            </w:r>
          </w:p>
        </w:tc>
        <w:tc>
          <w:tcPr>
            <w:tcW w:w="1134" w:type="dxa"/>
            <w:shd w:val="clear" w:color="auto" w:fill="auto"/>
            <w:noWrap/>
            <w:vAlign w:val="center"/>
            <w:hideMark/>
          </w:tcPr>
          <w:p w14:paraId="6D7AF0CE" w14:textId="5A652AE0"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Simple</w:t>
            </w:r>
          </w:p>
        </w:tc>
        <w:tc>
          <w:tcPr>
            <w:tcW w:w="992" w:type="dxa"/>
            <w:shd w:val="clear" w:color="auto" w:fill="auto"/>
            <w:noWrap/>
            <w:vAlign w:val="center"/>
            <w:hideMark/>
          </w:tcPr>
          <w:p w14:paraId="2074FBDC" w14:textId="6099CDC0"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5</w:t>
            </w:r>
          </w:p>
        </w:tc>
      </w:tr>
      <w:tr w:rsidR="00A45B1D" w:rsidRPr="00A45B1D" w14:paraId="6F51BBA9" w14:textId="77777777" w:rsidTr="0082283E">
        <w:trPr>
          <w:trHeight w:val="60"/>
        </w:trPr>
        <w:tc>
          <w:tcPr>
            <w:tcW w:w="557" w:type="dxa"/>
            <w:shd w:val="clear" w:color="auto" w:fill="auto"/>
            <w:noWrap/>
            <w:vAlign w:val="bottom"/>
            <w:hideMark/>
          </w:tcPr>
          <w:p w14:paraId="61E6B996" w14:textId="15EA8526"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2</w:t>
            </w:r>
            <w:r w:rsidR="00456AA6">
              <w:rPr>
                <w:rFonts w:ascii="Arial Narrow" w:hAnsi="Arial Narrow" w:cs="Calibri"/>
                <w:color w:val="000000"/>
                <w:sz w:val="20"/>
                <w:szCs w:val="20"/>
              </w:rPr>
              <w:t>9</w:t>
            </w:r>
          </w:p>
        </w:tc>
        <w:tc>
          <w:tcPr>
            <w:tcW w:w="4395" w:type="dxa"/>
            <w:shd w:val="clear" w:color="auto" w:fill="auto"/>
            <w:noWrap/>
            <w:vAlign w:val="center"/>
            <w:hideMark/>
          </w:tcPr>
          <w:p w14:paraId="6B6A8CC7" w14:textId="6483C6E8" w:rsidR="00A45B1D" w:rsidRPr="00A45B1D" w:rsidRDefault="00423EFF" w:rsidP="00A45B1D">
            <w:pPr>
              <w:widowControl/>
              <w:autoSpaceDE/>
              <w:autoSpaceDN/>
              <w:spacing w:before="40" w:after="40"/>
              <w:jc w:val="both"/>
              <w:rPr>
                <w:rFonts w:ascii="Arial Narrow" w:eastAsia="Times New Roman" w:hAnsi="Arial Narrow" w:cs="Calibri"/>
                <w:color w:val="000000"/>
                <w:sz w:val="20"/>
                <w:szCs w:val="20"/>
                <w:lang w:val="es-PE" w:eastAsia="es-PE"/>
              </w:rPr>
            </w:pPr>
            <w:r>
              <w:rPr>
                <w:rFonts w:ascii="Arial Narrow" w:hAnsi="Arial Narrow" w:cs="Calibri"/>
                <w:color w:val="000000"/>
                <w:sz w:val="20"/>
                <w:szCs w:val="20"/>
              </w:rPr>
              <w:t>Mantener unidad de medida</w:t>
            </w:r>
          </w:p>
        </w:tc>
        <w:tc>
          <w:tcPr>
            <w:tcW w:w="1134" w:type="dxa"/>
            <w:shd w:val="clear" w:color="auto" w:fill="auto"/>
            <w:noWrap/>
            <w:vAlign w:val="center"/>
            <w:hideMark/>
          </w:tcPr>
          <w:p w14:paraId="71A78D99" w14:textId="3262B9E8"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Simple</w:t>
            </w:r>
          </w:p>
        </w:tc>
        <w:tc>
          <w:tcPr>
            <w:tcW w:w="992" w:type="dxa"/>
            <w:shd w:val="clear" w:color="auto" w:fill="auto"/>
            <w:noWrap/>
            <w:vAlign w:val="center"/>
            <w:hideMark/>
          </w:tcPr>
          <w:p w14:paraId="43F02895" w14:textId="01F08BB8"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5</w:t>
            </w:r>
          </w:p>
        </w:tc>
      </w:tr>
      <w:tr w:rsidR="00A45B1D" w:rsidRPr="00A45B1D" w14:paraId="192808F9" w14:textId="77777777" w:rsidTr="0082283E">
        <w:trPr>
          <w:trHeight w:val="60"/>
        </w:trPr>
        <w:tc>
          <w:tcPr>
            <w:tcW w:w="557" w:type="dxa"/>
            <w:shd w:val="clear" w:color="auto" w:fill="auto"/>
            <w:noWrap/>
            <w:vAlign w:val="bottom"/>
            <w:hideMark/>
          </w:tcPr>
          <w:p w14:paraId="2D9932F0" w14:textId="1272C3C9" w:rsidR="00A45B1D" w:rsidRPr="00A45B1D" w:rsidRDefault="00456AA6" w:rsidP="00A45B1D">
            <w:pPr>
              <w:widowControl/>
              <w:autoSpaceDE/>
              <w:autoSpaceDN/>
              <w:spacing w:before="40" w:after="40"/>
              <w:jc w:val="center"/>
              <w:rPr>
                <w:rFonts w:ascii="Arial Narrow" w:eastAsia="Times New Roman" w:hAnsi="Arial Narrow" w:cs="Calibri"/>
                <w:color w:val="000000"/>
                <w:sz w:val="20"/>
                <w:szCs w:val="20"/>
                <w:lang w:val="es-PE" w:eastAsia="es-PE"/>
              </w:rPr>
            </w:pPr>
            <w:r>
              <w:rPr>
                <w:rFonts w:ascii="Arial Narrow" w:hAnsi="Arial Narrow" w:cs="Calibri"/>
                <w:color w:val="000000"/>
                <w:sz w:val="20"/>
                <w:szCs w:val="20"/>
                <w:lang w:eastAsia="es-PE"/>
              </w:rPr>
              <w:t>30</w:t>
            </w:r>
          </w:p>
        </w:tc>
        <w:tc>
          <w:tcPr>
            <w:tcW w:w="4395" w:type="dxa"/>
            <w:shd w:val="clear" w:color="auto" w:fill="auto"/>
            <w:noWrap/>
            <w:vAlign w:val="center"/>
            <w:hideMark/>
          </w:tcPr>
          <w:p w14:paraId="6943F46E" w14:textId="0530F6BB" w:rsidR="00A45B1D" w:rsidRPr="00A45B1D" w:rsidRDefault="00A45B1D" w:rsidP="00A45B1D">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Observar rendición de gastos</w:t>
            </w:r>
          </w:p>
        </w:tc>
        <w:tc>
          <w:tcPr>
            <w:tcW w:w="1134" w:type="dxa"/>
            <w:shd w:val="clear" w:color="auto" w:fill="auto"/>
            <w:noWrap/>
            <w:vAlign w:val="center"/>
            <w:hideMark/>
          </w:tcPr>
          <w:p w14:paraId="6F051898" w14:textId="49680DA1"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Simple</w:t>
            </w:r>
          </w:p>
        </w:tc>
        <w:tc>
          <w:tcPr>
            <w:tcW w:w="992" w:type="dxa"/>
            <w:shd w:val="clear" w:color="auto" w:fill="auto"/>
            <w:noWrap/>
            <w:vAlign w:val="center"/>
            <w:hideMark/>
          </w:tcPr>
          <w:p w14:paraId="318D69FE" w14:textId="1EACCFA2"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5</w:t>
            </w:r>
          </w:p>
        </w:tc>
      </w:tr>
      <w:tr w:rsidR="00A45B1D" w:rsidRPr="00A45B1D" w14:paraId="047FD087" w14:textId="77777777" w:rsidTr="0082283E">
        <w:trPr>
          <w:trHeight w:val="60"/>
        </w:trPr>
        <w:tc>
          <w:tcPr>
            <w:tcW w:w="557" w:type="dxa"/>
            <w:shd w:val="clear" w:color="auto" w:fill="auto"/>
            <w:noWrap/>
            <w:vAlign w:val="bottom"/>
            <w:hideMark/>
          </w:tcPr>
          <w:p w14:paraId="2FECE7D0" w14:textId="0784C378"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3</w:t>
            </w:r>
            <w:r w:rsidR="00456AA6">
              <w:rPr>
                <w:rFonts w:ascii="Arial Narrow" w:hAnsi="Arial Narrow" w:cs="Calibri"/>
                <w:color w:val="000000"/>
                <w:sz w:val="20"/>
                <w:szCs w:val="20"/>
              </w:rPr>
              <w:t>1</w:t>
            </w:r>
          </w:p>
        </w:tc>
        <w:tc>
          <w:tcPr>
            <w:tcW w:w="4395" w:type="dxa"/>
            <w:shd w:val="clear" w:color="auto" w:fill="auto"/>
            <w:noWrap/>
            <w:vAlign w:val="center"/>
            <w:hideMark/>
          </w:tcPr>
          <w:p w14:paraId="2E85E89C" w14:textId="17B66EF2" w:rsidR="00A45B1D" w:rsidRPr="00A45B1D" w:rsidRDefault="00A45B1D" w:rsidP="00A45B1D">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Registrar empleado</w:t>
            </w:r>
          </w:p>
        </w:tc>
        <w:tc>
          <w:tcPr>
            <w:tcW w:w="1134" w:type="dxa"/>
            <w:shd w:val="clear" w:color="auto" w:fill="auto"/>
            <w:noWrap/>
            <w:vAlign w:val="center"/>
            <w:hideMark/>
          </w:tcPr>
          <w:p w14:paraId="62397E8A" w14:textId="2091A089"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Simple</w:t>
            </w:r>
          </w:p>
        </w:tc>
        <w:tc>
          <w:tcPr>
            <w:tcW w:w="992" w:type="dxa"/>
            <w:shd w:val="clear" w:color="auto" w:fill="auto"/>
            <w:noWrap/>
            <w:vAlign w:val="center"/>
            <w:hideMark/>
          </w:tcPr>
          <w:p w14:paraId="52B8541D" w14:textId="5DEDA8B1"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5</w:t>
            </w:r>
          </w:p>
        </w:tc>
      </w:tr>
      <w:tr w:rsidR="00A45B1D" w:rsidRPr="00A45B1D" w14:paraId="5A326219" w14:textId="77777777" w:rsidTr="0082283E">
        <w:trPr>
          <w:trHeight w:val="60"/>
        </w:trPr>
        <w:tc>
          <w:tcPr>
            <w:tcW w:w="557" w:type="dxa"/>
            <w:shd w:val="clear" w:color="auto" w:fill="auto"/>
            <w:noWrap/>
            <w:vAlign w:val="bottom"/>
            <w:hideMark/>
          </w:tcPr>
          <w:p w14:paraId="366F856A" w14:textId="6A8E7BC7"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3</w:t>
            </w:r>
            <w:r w:rsidR="00456AA6">
              <w:rPr>
                <w:rFonts w:ascii="Arial Narrow" w:hAnsi="Arial Narrow" w:cs="Calibri"/>
                <w:color w:val="000000"/>
                <w:sz w:val="20"/>
                <w:szCs w:val="20"/>
              </w:rPr>
              <w:t>2</w:t>
            </w:r>
          </w:p>
        </w:tc>
        <w:tc>
          <w:tcPr>
            <w:tcW w:w="4395" w:type="dxa"/>
            <w:shd w:val="clear" w:color="auto" w:fill="auto"/>
            <w:noWrap/>
            <w:vAlign w:val="center"/>
            <w:hideMark/>
          </w:tcPr>
          <w:p w14:paraId="6F5DFA16" w14:textId="24E7543B" w:rsidR="00A45B1D" w:rsidRPr="00A45B1D" w:rsidRDefault="00A45B1D" w:rsidP="00A45B1D">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Registrar proyecto</w:t>
            </w:r>
          </w:p>
        </w:tc>
        <w:tc>
          <w:tcPr>
            <w:tcW w:w="1134" w:type="dxa"/>
            <w:shd w:val="clear" w:color="auto" w:fill="auto"/>
            <w:noWrap/>
            <w:vAlign w:val="center"/>
            <w:hideMark/>
          </w:tcPr>
          <w:p w14:paraId="0350223F" w14:textId="1576D78D"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Simple</w:t>
            </w:r>
          </w:p>
        </w:tc>
        <w:tc>
          <w:tcPr>
            <w:tcW w:w="992" w:type="dxa"/>
            <w:shd w:val="clear" w:color="auto" w:fill="auto"/>
            <w:noWrap/>
            <w:vAlign w:val="center"/>
            <w:hideMark/>
          </w:tcPr>
          <w:p w14:paraId="343E6EEE" w14:textId="7A86681F"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5</w:t>
            </w:r>
          </w:p>
        </w:tc>
      </w:tr>
      <w:tr w:rsidR="00A45B1D" w:rsidRPr="00A45B1D" w14:paraId="371995CB" w14:textId="77777777" w:rsidTr="0082283E">
        <w:trPr>
          <w:trHeight w:val="60"/>
        </w:trPr>
        <w:tc>
          <w:tcPr>
            <w:tcW w:w="557" w:type="dxa"/>
            <w:shd w:val="clear" w:color="auto" w:fill="auto"/>
            <w:noWrap/>
            <w:vAlign w:val="bottom"/>
            <w:hideMark/>
          </w:tcPr>
          <w:p w14:paraId="59EA4E6B" w14:textId="0D6EB469"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3</w:t>
            </w:r>
            <w:r w:rsidR="00456AA6">
              <w:rPr>
                <w:rFonts w:ascii="Arial Narrow" w:hAnsi="Arial Narrow" w:cs="Calibri"/>
                <w:color w:val="000000"/>
                <w:sz w:val="20"/>
                <w:szCs w:val="20"/>
              </w:rPr>
              <w:t>3</w:t>
            </w:r>
          </w:p>
        </w:tc>
        <w:tc>
          <w:tcPr>
            <w:tcW w:w="4395" w:type="dxa"/>
            <w:shd w:val="clear" w:color="auto" w:fill="auto"/>
            <w:noWrap/>
            <w:vAlign w:val="center"/>
            <w:hideMark/>
          </w:tcPr>
          <w:p w14:paraId="0CCF49F2" w14:textId="48AEDA55" w:rsidR="00A45B1D" w:rsidRPr="00A45B1D" w:rsidRDefault="00A45B1D" w:rsidP="00A45B1D">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Registrar rendición de gastos</w:t>
            </w:r>
          </w:p>
        </w:tc>
        <w:tc>
          <w:tcPr>
            <w:tcW w:w="1134" w:type="dxa"/>
            <w:shd w:val="clear" w:color="auto" w:fill="auto"/>
            <w:noWrap/>
            <w:vAlign w:val="center"/>
            <w:hideMark/>
          </w:tcPr>
          <w:p w14:paraId="0754920C" w14:textId="5D79F998"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Medio</w:t>
            </w:r>
          </w:p>
        </w:tc>
        <w:tc>
          <w:tcPr>
            <w:tcW w:w="992" w:type="dxa"/>
            <w:shd w:val="clear" w:color="auto" w:fill="auto"/>
            <w:noWrap/>
            <w:vAlign w:val="center"/>
            <w:hideMark/>
          </w:tcPr>
          <w:p w14:paraId="527394A0" w14:textId="78D0B702"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10</w:t>
            </w:r>
          </w:p>
        </w:tc>
      </w:tr>
      <w:tr w:rsidR="00A45B1D" w:rsidRPr="00A45B1D" w14:paraId="78F37462" w14:textId="77777777" w:rsidTr="0082283E">
        <w:trPr>
          <w:trHeight w:val="60"/>
        </w:trPr>
        <w:tc>
          <w:tcPr>
            <w:tcW w:w="557" w:type="dxa"/>
            <w:shd w:val="clear" w:color="auto" w:fill="auto"/>
            <w:noWrap/>
            <w:vAlign w:val="bottom"/>
            <w:hideMark/>
          </w:tcPr>
          <w:p w14:paraId="6B945427" w14:textId="15C69D57"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3</w:t>
            </w:r>
            <w:r w:rsidR="00456AA6">
              <w:rPr>
                <w:rFonts w:ascii="Arial Narrow" w:hAnsi="Arial Narrow" w:cs="Calibri"/>
                <w:color w:val="000000"/>
                <w:sz w:val="20"/>
                <w:szCs w:val="20"/>
              </w:rPr>
              <w:t>4</w:t>
            </w:r>
          </w:p>
        </w:tc>
        <w:tc>
          <w:tcPr>
            <w:tcW w:w="4395" w:type="dxa"/>
            <w:shd w:val="clear" w:color="auto" w:fill="auto"/>
            <w:noWrap/>
            <w:vAlign w:val="center"/>
            <w:hideMark/>
          </w:tcPr>
          <w:p w14:paraId="346D39FB" w14:textId="0DB3CF5D" w:rsidR="00A45B1D" w:rsidRPr="00A45B1D" w:rsidRDefault="00A45B1D" w:rsidP="00A45B1D">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Registrar reposición de gastos</w:t>
            </w:r>
          </w:p>
        </w:tc>
        <w:tc>
          <w:tcPr>
            <w:tcW w:w="1134" w:type="dxa"/>
            <w:shd w:val="clear" w:color="auto" w:fill="auto"/>
            <w:noWrap/>
            <w:vAlign w:val="center"/>
            <w:hideMark/>
          </w:tcPr>
          <w:p w14:paraId="5D56158B" w14:textId="66737945"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Medio</w:t>
            </w:r>
          </w:p>
        </w:tc>
        <w:tc>
          <w:tcPr>
            <w:tcW w:w="992" w:type="dxa"/>
            <w:shd w:val="clear" w:color="auto" w:fill="auto"/>
            <w:noWrap/>
            <w:vAlign w:val="center"/>
            <w:hideMark/>
          </w:tcPr>
          <w:p w14:paraId="4A855AA6" w14:textId="5E0B2C4F"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10</w:t>
            </w:r>
          </w:p>
        </w:tc>
      </w:tr>
      <w:tr w:rsidR="00A45B1D" w:rsidRPr="00A45B1D" w14:paraId="1C38FEF8" w14:textId="77777777" w:rsidTr="0082283E">
        <w:trPr>
          <w:trHeight w:val="60"/>
        </w:trPr>
        <w:tc>
          <w:tcPr>
            <w:tcW w:w="557" w:type="dxa"/>
            <w:shd w:val="clear" w:color="auto" w:fill="auto"/>
            <w:noWrap/>
            <w:vAlign w:val="bottom"/>
            <w:hideMark/>
          </w:tcPr>
          <w:p w14:paraId="2EC4CAE4" w14:textId="24EFD2AE"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3</w:t>
            </w:r>
            <w:r w:rsidR="00456AA6">
              <w:rPr>
                <w:rFonts w:ascii="Arial Narrow" w:hAnsi="Arial Narrow" w:cs="Calibri"/>
                <w:color w:val="000000"/>
                <w:sz w:val="20"/>
                <w:szCs w:val="20"/>
              </w:rPr>
              <w:t>5</w:t>
            </w:r>
          </w:p>
        </w:tc>
        <w:tc>
          <w:tcPr>
            <w:tcW w:w="4395" w:type="dxa"/>
            <w:shd w:val="clear" w:color="auto" w:fill="auto"/>
            <w:noWrap/>
            <w:vAlign w:val="center"/>
            <w:hideMark/>
          </w:tcPr>
          <w:p w14:paraId="4EA846E6" w14:textId="12550342" w:rsidR="00A45B1D" w:rsidRPr="00A45B1D" w:rsidRDefault="00A45B1D" w:rsidP="00A45B1D">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Registrar requerimiento de bienes y servicios</w:t>
            </w:r>
          </w:p>
        </w:tc>
        <w:tc>
          <w:tcPr>
            <w:tcW w:w="1134" w:type="dxa"/>
            <w:shd w:val="clear" w:color="auto" w:fill="auto"/>
            <w:noWrap/>
            <w:vAlign w:val="center"/>
            <w:hideMark/>
          </w:tcPr>
          <w:p w14:paraId="28B4B6A1" w14:textId="31DBA801"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Medio</w:t>
            </w:r>
          </w:p>
        </w:tc>
        <w:tc>
          <w:tcPr>
            <w:tcW w:w="992" w:type="dxa"/>
            <w:shd w:val="clear" w:color="auto" w:fill="auto"/>
            <w:noWrap/>
            <w:vAlign w:val="center"/>
            <w:hideMark/>
          </w:tcPr>
          <w:p w14:paraId="37CF067F" w14:textId="0255A6B5"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10</w:t>
            </w:r>
          </w:p>
        </w:tc>
      </w:tr>
      <w:tr w:rsidR="00A45B1D" w:rsidRPr="00A45B1D" w14:paraId="092A03B1" w14:textId="77777777" w:rsidTr="0012290C">
        <w:trPr>
          <w:trHeight w:val="60"/>
        </w:trPr>
        <w:tc>
          <w:tcPr>
            <w:tcW w:w="557" w:type="dxa"/>
            <w:tcBorders>
              <w:bottom w:val="single" w:sz="4" w:space="0" w:color="auto"/>
            </w:tcBorders>
            <w:shd w:val="clear" w:color="auto" w:fill="auto"/>
            <w:noWrap/>
            <w:vAlign w:val="bottom"/>
            <w:hideMark/>
          </w:tcPr>
          <w:p w14:paraId="519A38D9" w14:textId="78F95EF2"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lastRenderedPageBreak/>
              <w:t>3</w:t>
            </w:r>
            <w:r w:rsidR="00456AA6">
              <w:rPr>
                <w:rFonts w:ascii="Arial Narrow" w:hAnsi="Arial Narrow" w:cs="Calibri"/>
                <w:color w:val="000000"/>
                <w:sz w:val="20"/>
                <w:szCs w:val="20"/>
              </w:rPr>
              <w:t>6</w:t>
            </w:r>
          </w:p>
        </w:tc>
        <w:tc>
          <w:tcPr>
            <w:tcW w:w="4395" w:type="dxa"/>
            <w:tcBorders>
              <w:bottom w:val="single" w:sz="4" w:space="0" w:color="auto"/>
            </w:tcBorders>
            <w:shd w:val="clear" w:color="auto" w:fill="auto"/>
            <w:noWrap/>
            <w:vAlign w:val="center"/>
            <w:hideMark/>
          </w:tcPr>
          <w:p w14:paraId="2483C4FC" w14:textId="44D43624" w:rsidR="00A45B1D" w:rsidRPr="00A45B1D" w:rsidRDefault="00A45B1D" w:rsidP="00A45B1D">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Registrar solicitud de fondos</w:t>
            </w:r>
          </w:p>
        </w:tc>
        <w:tc>
          <w:tcPr>
            <w:tcW w:w="1134" w:type="dxa"/>
            <w:tcBorders>
              <w:bottom w:val="single" w:sz="4" w:space="0" w:color="auto"/>
            </w:tcBorders>
            <w:shd w:val="clear" w:color="auto" w:fill="auto"/>
            <w:noWrap/>
            <w:vAlign w:val="center"/>
            <w:hideMark/>
          </w:tcPr>
          <w:p w14:paraId="6E28BD74" w14:textId="284FC039"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Medio</w:t>
            </w:r>
          </w:p>
        </w:tc>
        <w:tc>
          <w:tcPr>
            <w:tcW w:w="992" w:type="dxa"/>
            <w:tcBorders>
              <w:bottom w:val="single" w:sz="4" w:space="0" w:color="auto"/>
            </w:tcBorders>
            <w:shd w:val="clear" w:color="auto" w:fill="auto"/>
            <w:noWrap/>
            <w:vAlign w:val="center"/>
            <w:hideMark/>
          </w:tcPr>
          <w:p w14:paraId="2BF8F70A" w14:textId="645994D5"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10</w:t>
            </w:r>
          </w:p>
        </w:tc>
      </w:tr>
      <w:tr w:rsidR="0012290C" w:rsidRPr="00A45B1D" w14:paraId="1814C58E" w14:textId="77777777" w:rsidTr="0012290C">
        <w:trPr>
          <w:trHeight w:val="86"/>
        </w:trPr>
        <w:tc>
          <w:tcPr>
            <w:tcW w:w="557" w:type="dxa"/>
            <w:tcBorders>
              <w:top w:val="single" w:sz="4" w:space="0" w:color="auto"/>
              <w:bottom w:val="single" w:sz="4" w:space="0" w:color="auto"/>
            </w:tcBorders>
            <w:shd w:val="clear" w:color="auto" w:fill="auto"/>
            <w:noWrap/>
            <w:vAlign w:val="center"/>
          </w:tcPr>
          <w:p w14:paraId="4A4AAF32" w14:textId="1B91573F" w:rsidR="0012290C" w:rsidRPr="00A45B1D" w:rsidRDefault="0012290C" w:rsidP="0012290C">
            <w:pPr>
              <w:widowControl/>
              <w:autoSpaceDE/>
              <w:autoSpaceDN/>
              <w:spacing w:before="40" w:after="40"/>
              <w:jc w:val="center"/>
              <w:rPr>
                <w:rFonts w:ascii="Arial Narrow" w:hAnsi="Arial Narrow" w:cs="Calibri"/>
                <w:color w:val="000000"/>
                <w:sz w:val="20"/>
                <w:szCs w:val="20"/>
              </w:rPr>
            </w:pPr>
            <w:r w:rsidRPr="00A45B1D">
              <w:rPr>
                <w:rFonts w:ascii="Arial Narrow" w:eastAsia="Times New Roman" w:hAnsi="Arial Narrow" w:cs="Calibri"/>
                <w:b/>
                <w:bCs/>
                <w:color w:val="000000"/>
                <w:sz w:val="20"/>
                <w:szCs w:val="20"/>
                <w:lang w:val="es-PE" w:eastAsia="es-PE"/>
              </w:rPr>
              <w:t>N.º</w:t>
            </w:r>
          </w:p>
        </w:tc>
        <w:tc>
          <w:tcPr>
            <w:tcW w:w="4395" w:type="dxa"/>
            <w:tcBorders>
              <w:top w:val="single" w:sz="4" w:space="0" w:color="auto"/>
              <w:bottom w:val="single" w:sz="4" w:space="0" w:color="auto"/>
            </w:tcBorders>
            <w:shd w:val="clear" w:color="auto" w:fill="auto"/>
            <w:noWrap/>
            <w:vAlign w:val="center"/>
          </w:tcPr>
          <w:p w14:paraId="2E2FE922" w14:textId="31CCDBB0" w:rsidR="0012290C" w:rsidRPr="00A45B1D" w:rsidRDefault="0012290C" w:rsidP="0012290C">
            <w:pPr>
              <w:widowControl/>
              <w:autoSpaceDE/>
              <w:autoSpaceDN/>
              <w:spacing w:before="40" w:after="40"/>
              <w:jc w:val="both"/>
              <w:rPr>
                <w:rFonts w:ascii="Arial Narrow" w:hAnsi="Arial Narrow" w:cs="Calibri"/>
                <w:color w:val="000000"/>
                <w:sz w:val="20"/>
                <w:szCs w:val="20"/>
              </w:rPr>
            </w:pPr>
            <w:r w:rsidRPr="00A45B1D">
              <w:rPr>
                <w:rFonts w:ascii="Arial Narrow" w:eastAsia="Times New Roman" w:hAnsi="Arial Narrow" w:cs="Calibri"/>
                <w:b/>
                <w:bCs/>
                <w:color w:val="000000"/>
                <w:sz w:val="20"/>
                <w:szCs w:val="20"/>
                <w:lang w:val="es-PE" w:eastAsia="es-PE"/>
              </w:rPr>
              <w:t>Caso de Uso</w:t>
            </w:r>
          </w:p>
        </w:tc>
        <w:tc>
          <w:tcPr>
            <w:tcW w:w="1134" w:type="dxa"/>
            <w:tcBorders>
              <w:top w:val="single" w:sz="4" w:space="0" w:color="auto"/>
              <w:bottom w:val="single" w:sz="4" w:space="0" w:color="auto"/>
            </w:tcBorders>
            <w:shd w:val="clear" w:color="auto" w:fill="auto"/>
            <w:noWrap/>
            <w:vAlign w:val="bottom"/>
          </w:tcPr>
          <w:p w14:paraId="7F0F7A44" w14:textId="1B14B393" w:rsidR="0012290C" w:rsidRPr="00A45B1D" w:rsidRDefault="0012290C" w:rsidP="0012290C">
            <w:pPr>
              <w:widowControl/>
              <w:autoSpaceDE/>
              <w:autoSpaceDN/>
              <w:spacing w:before="40" w:after="40"/>
              <w:jc w:val="center"/>
              <w:rPr>
                <w:rFonts w:ascii="Arial Narrow" w:hAnsi="Arial Narrow" w:cs="Calibri"/>
                <w:color w:val="000000"/>
                <w:sz w:val="20"/>
                <w:szCs w:val="20"/>
              </w:rPr>
            </w:pPr>
            <w:r w:rsidRPr="00A45B1D">
              <w:rPr>
                <w:rFonts w:ascii="Arial Narrow" w:eastAsia="Times New Roman" w:hAnsi="Arial Narrow" w:cs="Calibri"/>
                <w:b/>
                <w:bCs/>
                <w:color w:val="000000"/>
                <w:sz w:val="20"/>
                <w:szCs w:val="20"/>
                <w:lang w:val="es-PE" w:eastAsia="es-PE"/>
              </w:rPr>
              <w:t>Tipo</w:t>
            </w:r>
          </w:p>
        </w:tc>
        <w:tc>
          <w:tcPr>
            <w:tcW w:w="992" w:type="dxa"/>
            <w:tcBorders>
              <w:top w:val="single" w:sz="4" w:space="0" w:color="auto"/>
              <w:bottom w:val="single" w:sz="4" w:space="0" w:color="auto"/>
            </w:tcBorders>
            <w:shd w:val="clear" w:color="auto" w:fill="auto"/>
            <w:noWrap/>
            <w:vAlign w:val="center"/>
          </w:tcPr>
          <w:p w14:paraId="0FD27665" w14:textId="0439D091" w:rsidR="0012290C" w:rsidRPr="00A45B1D" w:rsidRDefault="0012290C" w:rsidP="0012290C">
            <w:pPr>
              <w:widowControl/>
              <w:autoSpaceDE/>
              <w:autoSpaceDN/>
              <w:spacing w:before="40" w:after="40"/>
              <w:jc w:val="center"/>
              <w:rPr>
                <w:rFonts w:ascii="Arial Narrow" w:hAnsi="Arial Narrow" w:cs="Calibri"/>
                <w:color w:val="000000"/>
                <w:sz w:val="20"/>
                <w:szCs w:val="20"/>
              </w:rPr>
            </w:pPr>
            <w:r w:rsidRPr="00A45B1D">
              <w:rPr>
                <w:rFonts w:ascii="Arial Narrow" w:eastAsia="Times New Roman" w:hAnsi="Arial Narrow" w:cs="Calibri"/>
                <w:b/>
                <w:bCs/>
                <w:color w:val="000000"/>
                <w:sz w:val="20"/>
                <w:szCs w:val="20"/>
                <w:lang w:val="es-PE" w:eastAsia="es-PE"/>
              </w:rPr>
              <w:t>Factor</w:t>
            </w:r>
          </w:p>
        </w:tc>
      </w:tr>
      <w:tr w:rsidR="0012290C" w:rsidRPr="00A45B1D" w14:paraId="6A3EAA16" w14:textId="77777777" w:rsidTr="0012290C">
        <w:trPr>
          <w:trHeight w:val="86"/>
        </w:trPr>
        <w:tc>
          <w:tcPr>
            <w:tcW w:w="557" w:type="dxa"/>
            <w:tcBorders>
              <w:top w:val="single" w:sz="4" w:space="0" w:color="auto"/>
            </w:tcBorders>
            <w:shd w:val="clear" w:color="auto" w:fill="auto"/>
            <w:noWrap/>
            <w:vAlign w:val="bottom"/>
            <w:hideMark/>
          </w:tcPr>
          <w:p w14:paraId="1E463577" w14:textId="05650575" w:rsidR="0012290C" w:rsidRPr="00A45B1D" w:rsidRDefault="0012290C" w:rsidP="0012290C">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3</w:t>
            </w:r>
            <w:r w:rsidR="00456AA6">
              <w:rPr>
                <w:rFonts w:ascii="Arial Narrow" w:hAnsi="Arial Narrow" w:cs="Calibri"/>
                <w:color w:val="000000"/>
                <w:sz w:val="20"/>
                <w:szCs w:val="20"/>
              </w:rPr>
              <w:t>7</w:t>
            </w:r>
          </w:p>
        </w:tc>
        <w:tc>
          <w:tcPr>
            <w:tcW w:w="4395" w:type="dxa"/>
            <w:tcBorders>
              <w:top w:val="single" w:sz="4" w:space="0" w:color="auto"/>
            </w:tcBorders>
            <w:shd w:val="clear" w:color="auto" w:fill="auto"/>
            <w:noWrap/>
            <w:vAlign w:val="center"/>
            <w:hideMark/>
          </w:tcPr>
          <w:p w14:paraId="067DE38F" w14:textId="06BE6E99" w:rsidR="0012290C" w:rsidRPr="00A45B1D" w:rsidRDefault="0012290C" w:rsidP="0012290C">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Ver solicitud de fondos</w:t>
            </w:r>
          </w:p>
        </w:tc>
        <w:tc>
          <w:tcPr>
            <w:tcW w:w="1134" w:type="dxa"/>
            <w:tcBorders>
              <w:top w:val="single" w:sz="4" w:space="0" w:color="auto"/>
            </w:tcBorders>
            <w:shd w:val="clear" w:color="auto" w:fill="auto"/>
            <w:noWrap/>
            <w:vAlign w:val="center"/>
            <w:hideMark/>
          </w:tcPr>
          <w:p w14:paraId="268FA9CF" w14:textId="343C7C29" w:rsidR="0012290C" w:rsidRPr="00A45B1D" w:rsidRDefault="0012290C" w:rsidP="0012290C">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Simple</w:t>
            </w:r>
          </w:p>
        </w:tc>
        <w:tc>
          <w:tcPr>
            <w:tcW w:w="992" w:type="dxa"/>
            <w:tcBorders>
              <w:top w:val="single" w:sz="4" w:space="0" w:color="auto"/>
            </w:tcBorders>
            <w:shd w:val="clear" w:color="auto" w:fill="auto"/>
            <w:noWrap/>
            <w:vAlign w:val="center"/>
            <w:hideMark/>
          </w:tcPr>
          <w:p w14:paraId="70724143" w14:textId="6DD30DBF" w:rsidR="0012290C" w:rsidRPr="00A45B1D" w:rsidRDefault="0012290C" w:rsidP="0012290C">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5</w:t>
            </w:r>
          </w:p>
        </w:tc>
      </w:tr>
      <w:tr w:rsidR="0012290C" w:rsidRPr="00A45B1D" w14:paraId="0DCEAB18" w14:textId="77777777" w:rsidTr="0082283E">
        <w:trPr>
          <w:trHeight w:val="119"/>
        </w:trPr>
        <w:tc>
          <w:tcPr>
            <w:tcW w:w="557" w:type="dxa"/>
            <w:shd w:val="clear" w:color="auto" w:fill="auto"/>
            <w:noWrap/>
            <w:vAlign w:val="bottom"/>
            <w:hideMark/>
          </w:tcPr>
          <w:p w14:paraId="01100CDA" w14:textId="7F2B1CC1" w:rsidR="0012290C" w:rsidRPr="00A45B1D" w:rsidRDefault="0012290C" w:rsidP="0012290C">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3</w:t>
            </w:r>
            <w:r w:rsidR="00456AA6">
              <w:rPr>
                <w:rFonts w:ascii="Arial Narrow" w:hAnsi="Arial Narrow" w:cs="Calibri"/>
                <w:color w:val="000000"/>
                <w:sz w:val="20"/>
                <w:szCs w:val="20"/>
              </w:rPr>
              <w:t>8</w:t>
            </w:r>
          </w:p>
        </w:tc>
        <w:tc>
          <w:tcPr>
            <w:tcW w:w="4395" w:type="dxa"/>
            <w:shd w:val="clear" w:color="auto" w:fill="auto"/>
            <w:noWrap/>
            <w:vAlign w:val="center"/>
            <w:hideMark/>
          </w:tcPr>
          <w:p w14:paraId="5FC9A82A" w14:textId="3C51DA10" w:rsidR="0012290C" w:rsidRPr="00A45B1D" w:rsidRDefault="0012290C" w:rsidP="0012290C">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Ver rendición de gastos</w:t>
            </w:r>
          </w:p>
        </w:tc>
        <w:tc>
          <w:tcPr>
            <w:tcW w:w="1134" w:type="dxa"/>
            <w:shd w:val="clear" w:color="auto" w:fill="auto"/>
            <w:noWrap/>
            <w:vAlign w:val="center"/>
            <w:hideMark/>
          </w:tcPr>
          <w:p w14:paraId="56452A1A" w14:textId="22B8CB6C" w:rsidR="0012290C" w:rsidRPr="00A45B1D" w:rsidRDefault="0012290C" w:rsidP="0012290C">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Simple</w:t>
            </w:r>
          </w:p>
        </w:tc>
        <w:tc>
          <w:tcPr>
            <w:tcW w:w="992" w:type="dxa"/>
            <w:shd w:val="clear" w:color="auto" w:fill="auto"/>
            <w:noWrap/>
            <w:vAlign w:val="center"/>
            <w:hideMark/>
          </w:tcPr>
          <w:p w14:paraId="366CFA64" w14:textId="645F3254" w:rsidR="0012290C" w:rsidRPr="00A45B1D" w:rsidRDefault="0012290C" w:rsidP="0012290C">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5</w:t>
            </w:r>
          </w:p>
        </w:tc>
      </w:tr>
      <w:tr w:rsidR="0012290C" w:rsidRPr="00A45B1D" w14:paraId="28FB6A2B" w14:textId="77777777" w:rsidTr="0082283E">
        <w:trPr>
          <w:trHeight w:val="164"/>
        </w:trPr>
        <w:tc>
          <w:tcPr>
            <w:tcW w:w="557" w:type="dxa"/>
            <w:shd w:val="clear" w:color="auto" w:fill="auto"/>
            <w:noWrap/>
            <w:vAlign w:val="bottom"/>
            <w:hideMark/>
          </w:tcPr>
          <w:p w14:paraId="4C866640" w14:textId="10049DF6" w:rsidR="0012290C" w:rsidRPr="00A45B1D" w:rsidRDefault="0012290C" w:rsidP="0012290C">
            <w:pPr>
              <w:widowControl/>
              <w:autoSpaceDE/>
              <w:autoSpaceDN/>
              <w:spacing w:before="40" w:after="40"/>
              <w:jc w:val="center"/>
              <w:rPr>
                <w:rFonts w:ascii="Arial Narrow" w:eastAsia="Times New Roman" w:hAnsi="Arial Narrow" w:cs="Calibri"/>
                <w:color w:val="000000"/>
                <w:sz w:val="20"/>
                <w:szCs w:val="20"/>
                <w:lang w:val="es-PE" w:eastAsia="es-PE"/>
              </w:rPr>
            </w:pPr>
            <w:r>
              <w:rPr>
                <w:rFonts w:ascii="Arial Narrow" w:hAnsi="Arial Narrow" w:cs="Calibri"/>
                <w:color w:val="000000"/>
                <w:sz w:val="20"/>
                <w:szCs w:val="20"/>
                <w:lang w:eastAsia="es-PE"/>
              </w:rPr>
              <w:t>3</w:t>
            </w:r>
            <w:r w:rsidR="00456AA6">
              <w:rPr>
                <w:rFonts w:ascii="Arial Narrow" w:hAnsi="Arial Narrow" w:cs="Calibri"/>
                <w:color w:val="000000"/>
                <w:sz w:val="20"/>
                <w:szCs w:val="20"/>
                <w:lang w:eastAsia="es-PE"/>
              </w:rPr>
              <w:t>9</w:t>
            </w:r>
          </w:p>
        </w:tc>
        <w:tc>
          <w:tcPr>
            <w:tcW w:w="4395" w:type="dxa"/>
            <w:shd w:val="clear" w:color="auto" w:fill="auto"/>
            <w:noWrap/>
            <w:vAlign w:val="center"/>
            <w:hideMark/>
          </w:tcPr>
          <w:p w14:paraId="5B0D775F" w14:textId="5ADE49B8" w:rsidR="0012290C" w:rsidRPr="00A45B1D" w:rsidRDefault="0012290C" w:rsidP="0012290C">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Ver reposición de gastos</w:t>
            </w:r>
          </w:p>
        </w:tc>
        <w:tc>
          <w:tcPr>
            <w:tcW w:w="1134" w:type="dxa"/>
            <w:shd w:val="clear" w:color="auto" w:fill="auto"/>
            <w:noWrap/>
            <w:vAlign w:val="center"/>
            <w:hideMark/>
          </w:tcPr>
          <w:p w14:paraId="2EA95459" w14:textId="64F150BE" w:rsidR="0012290C" w:rsidRPr="00A45B1D" w:rsidRDefault="0012290C" w:rsidP="0012290C">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Simple</w:t>
            </w:r>
          </w:p>
        </w:tc>
        <w:tc>
          <w:tcPr>
            <w:tcW w:w="992" w:type="dxa"/>
            <w:shd w:val="clear" w:color="auto" w:fill="auto"/>
            <w:noWrap/>
            <w:vAlign w:val="center"/>
            <w:hideMark/>
          </w:tcPr>
          <w:p w14:paraId="3115B632" w14:textId="393FD7C8" w:rsidR="0012290C" w:rsidRPr="00A45B1D" w:rsidRDefault="0012290C" w:rsidP="0012290C">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5</w:t>
            </w:r>
          </w:p>
        </w:tc>
      </w:tr>
      <w:tr w:rsidR="0012290C" w:rsidRPr="00A45B1D" w14:paraId="3F61A4B7" w14:textId="77777777" w:rsidTr="0082283E">
        <w:trPr>
          <w:trHeight w:val="68"/>
        </w:trPr>
        <w:tc>
          <w:tcPr>
            <w:tcW w:w="557" w:type="dxa"/>
            <w:shd w:val="clear" w:color="auto" w:fill="auto"/>
            <w:noWrap/>
            <w:vAlign w:val="bottom"/>
            <w:hideMark/>
          </w:tcPr>
          <w:p w14:paraId="5024AA78" w14:textId="1F754384" w:rsidR="0012290C" w:rsidRPr="00A45B1D" w:rsidRDefault="00456AA6" w:rsidP="0012290C">
            <w:pPr>
              <w:widowControl/>
              <w:autoSpaceDE/>
              <w:autoSpaceDN/>
              <w:spacing w:before="40" w:after="40"/>
              <w:jc w:val="center"/>
              <w:rPr>
                <w:rFonts w:ascii="Arial Narrow" w:eastAsia="Times New Roman" w:hAnsi="Arial Narrow" w:cs="Calibri"/>
                <w:color w:val="000000"/>
                <w:sz w:val="20"/>
                <w:szCs w:val="20"/>
                <w:lang w:val="es-PE" w:eastAsia="es-PE"/>
              </w:rPr>
            </w:pPr>
            <w:r>
              <w:rPr>
                <w:rFonts w:ascii="Arial Narrow" w:hAnsi="Arial Narrow" w:cs="Calibri"/>
                <w:color w:val="000000"/>
                <w:sz w:val="20"/>
                <w:szCs w:val="20"/>
                <w:lang w:eastAsia="es-PE"/>
              </w:rPr>
              <w:t>40</w:t>
            </w:r>
          </w:p>
        </w:tc>
        <w:tc>
          <w:tcPr>
            <w:tcW w:w="4395" w:type="dxa"/>
            <w:shd w:val="clear" w:color="auto" w:fill="auto"/>
            <w:noWrap/>
            <w:vAlign w:val="center"/>
            <w:hideMark/>
          </w:tcPr>
          <w:p w14:paraId="29AC95F0" w14:textId="023C2F4E" w:rsidR="0012290C" w:rsidRPr="00A45B1D" w:rsidRDefault="0012290C" w:rsidP="0012290C">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Ver requerimiento de bienes y servicios</w:t>
            </w:r>
          </w:p>
        </w:tc>
        <w:tc>
          <w:tcPr>
            <w:tcW w:w="1134" w:type="dxa"/>
            <w:shd w:val="clear" w:color="auto" w:fill="auto"/>
            <w:noWrap/>
            <w:vAlign w:val="center"/>
            <w:hideMark/>
          </w:tcPr>
          <w:p w14:paraId="5D00D195" w14:textId="536B92B3" w:rsidR="0012290C" w:rsidRPr="00A45B1D" w:rsidRDefault="0012290C" w:rsidP="0012290C">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Simple</w:t>
            </w:r>
          </w:p>
        </w:tc>
        <w:tc>
          <w:tcPr>
            <w:tcW w:w="992" w:type="dxa"/>
            <w:shd w:val="clear" w:color="auto" w:fill="auto"/>
            <w:noWrap/>
            <w:vAlign w:val="center"/>
            <w:hideMark/>
          </w:tcPr>
          <w:p w14:paraId="03752038" w14:textId="373C3358" w:rsidR="0012290C" w:rsidRPr="00A45B1D" w:rsidRDefault="0012290C" w:rsidP="0012290C">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5</w:t>
            </w:r>
          </w:p>
        </w:tc>
      </w:tr>
      <w:tr w:rsidR="0012290C" w:rsidRPr="00A45B1D" w14:paraId="72B0B546" w14:textId="77777777" w:rsidTr="0082283E">
        <w:trPr>
          <w:trHeight w:val="60"/>
        </w:trPr>
        <w:tc>
          <w:tcPr>
            <w:tcW w:w="557" w:type="dxa"/>
            <w:shd w:val="clear" w:color="auto" w:fill="auto"/>
            <w:noWrap/>
            <w:vAlign w:val="bottom"/>
            <w:hideMark/>
          </w:tcPr>
          <w:p w14:paraId="1FF8C5F1" w14:textId="0C722397" w:rsidR="0012290C" w:rsidRPr="00A45B1D" w:rsidRDefault="0012290C" w:rsidP="0012290C">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4</w:t>
            </w:r>
            <w:r w:rsidR="00456AA6">
              <w:rPr>
                <w:rFonts w:ascii="Arial Narrow" w:hAnsi="Arial Narrow" w:cs="Calibri"/>
                <w:color w:val="000000"/>
                <w:sz w:val="20"/>
                <w:szCs w:val="20"/>
              </w:rPr>
              <w:t>1</w:t>
            </w:r>
          </w:p>
        </w:tc>
        <w:tc>
          <w:tcPr>
            <w:tcW w:w="4395" w:type="dxa"/>
            <w:shd w:val="clear" w:color="auto" w:fill="auto"/>
            <w:noWrap/>
            <w:vAlign w:val="center"/>
            <w:hideMark/>
          </w:tcPr>
          <w:p w14:paraId="25CE70A4" w14:textId="04EBEDAD" w:rsidR="0012290C" w:rsidRPr="00A45B1D" w:rsidRDefault="0012290C" w:rsidP="0012290C">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Ver historial de errores del sistema</w:t>
            </w:r>
          </w:p>
        </w:tc>
        <w:tc>
          <w:tcPr>
            <w:tcW w:w="1134" w:type="dxa"/>
            <w:shd w:val="clear" w:color="auto" w:fill="auto"/>
            <w:noWrap/>
            <w:vAlign w:val="center"/>
            <w:hideMark/>
          </w:tcPr>
          <w:p w14:paraId="7BC3FEFE" w14:textId="0FFDEF03" w:rsidR="0012290C" w:rsidRPr="00A45B1D" w:rsidRDefault="0012290C" w:rsidP="0012290C">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Simple</w:t>
            </w:r>
          </w:p>
        </w:tc>
        <w:tc>
          <w:tcPr>
            <w:tcW w:w="992" w:type="dxa"/>
            <w:shd w:val="clear" w:color="auto" w:fill="auto"/>
            <w:noWrap/>
            <w:vAlign w:val="center"/>
            <w:hideMark/>
          </w:tcPr>
          <w:p w14:paraId="291A580D" w14:textId="3BD11C4E" w:rsidR="0012290C" w:rsidRPr="00A45B1D" w:rsidRDefault="0012290C" w:rsidP="0012290C">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5</w:t>
            </w:r>
          </w:p>
        </w:tc>
      </w:tr>
      <w:tr w:rsidR="0012290C" w:rsidRPr="00A45B1D" w14:paraId="5C7EE4FA" w14:textId="77777777" w:rsidTr="0082283E">
        <w:trPr>
          <w:trHeight w:val="60"/>
        </w:trPr>
        <w:tc>
          <w:tcPr>
            <w:tcW w:w="557" w:type="dxa"/>
            <w:shd w:val="clear" w:color="auto" w:fill="auto"/>
            <w:noWrap/>
            <w:vAlign w:val="bottom"/>
            <w:hideMark/>
          </w:tcPr>
          <w:p w14:paraId="0027345F" w14:textId="1353DF00" w:rsidR="0012290C" w:rsidRPr="00A45B1D" w:rsidRDefault="00456AA6" w:rsidP="0012290C">
            <w:pPr>
              <w:widowControl/>
              <w:autoSpaceDE/>
              <w:autoSpaceDN/>
              <w:spacing w:before="40" w:after="40"/>
              <w:jc w:val="center"/>
              <w:rPr>
                <w:rFonts w:ascii="Arial Narrow" w:eastAsia="Times New Roman" w:hAnsi="Arial Narrow" w:cs="Calibri"/>
                <w:color w:val="000000"/>
                <w:sz w:val="20"/>
                <w:szCs w:val="20"/>
                <w:lang w:val="es-PE" w:eastAsia="es-PE"/>
              </w:rPr>
            </w:pPr>
            <w:r>
              <w:rPr>
                <w:rFonts w:ascii="Arial Narrow" w:hAnsi="Arial Narrow" w:cs="Calibri"/>
                <w:color w:val="000000"/>
                <w:sz w:val="20"/>
                <w:szCs w:val="20"/>
                <w:lang w:eastAsia="es-PE"/>
              </w:rPr>
              <w:t>42</w:t>
            </w:r>
          </w:p>
        </w:tc>
        <w:tc>
          <w:tcPr>
            <w:tcW w:w="4395" w:type="dxa"/>
            <w:shd w:val="clear" w:color="auto" w:fill="auto"/>
            <w:noWrap/>
            <w:vAlign w:val="center"/>
            <w:hideMark/>
          </w:tcPr>
          <w:p w14:paraId="7B10D063" w14:textId="2CF9AD98" w:rsidR="0012290C" w:rsidRPr="00A45B1D" w:rsidRDefault="0012290C" w:rsidP="0012290C">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Ver historial de ingresos al sistema</w:t>
            </w:r>
          </w:p>
        </w:tc>
        <w:tc>
          <w:tcPr>
            <w:tcW w:w="1134" w:type="dxa"/>
            <w:shd w:val="clear" w:color="auto" w:fill="auto"/>
            <w:noWrap/>
            <w:vAlign w:val="center"/>
            <w:hideMark/>
          </w:tcPr>
          <w:p w14:paraId="4F1768CA" w14:textId="792C9D2B" w:rsidR="0012290C" w:rsidRPr="00A45B1D" w:rsidRDefault="0012290C" w:rsidP="0012290C">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Simple</w:t>
            </w:r>
          </w:p>
        </w:tc>
        <w:tc>
          <w:tcPr>
            <w:tcW w:w="992" w:type="dxa"/>
            <w:shd w:val="clear" w:color="auto" w:fill="auto"/>
            <w:noWrap/>
            <w:vAlign w:val="center"/>
            <w:hideMark/>
          </w:tcPr>
          <w:p w14:paraId="501BFB27" w14:textId="0B37CAD6" w:rsidR="0012290C" w:rsidRPr="00A45B1D" w:rsidRDefault="0012290C" w:rsidP="0012290C">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5</w:t>
            </w:r>
          </w:p>
        </w:tc>
      </w:tr>
      <w:tr w:rsidR="0012290C" w:rsidRPr="00A45B1D" w14:paraId="385E9BDC" w14:textId="77777777" w:rsidTr="0082283E">
        <w:trPr>
          <w:trHeight w:val="60"/>
        </w:trPr>
        <w:tc>
          <w:tcPr>
            <w:tcW w:w="557" w:type="dxa"/>
            <w:shd w:val="clear" w:color="auto" w:fill="auto"/>
            <w:noWrap/>
            <w:vAlign w:val="bottom"/>
          </w:tcPr>
          <w:p w14:paraId="7B4EC86F" w14:textId="5A65DB3F" w:rsidR="0012290C" w:rsidRPr="00A45B1D" w:rsidRDefault="0012290C" w:rsidP="0012290C">
            <w:pPr>
              <w:widowControl/>
              <w:autoSpaceDE/>
              <w:autoSpaceDN/>
              <w:spacing w:before="40" w:after="40"/>
              <w:jc w:val="center"/>
              <w:rPr>
                <w:rFonts w:ascii="Arial Narrow" w:hAnsi="Arial Narrow" w:cs="Calibri"/>
                <w:color w:val="000000"/>
                <w:sz w:val="20"/>
                <w:szCs w:val="20"/>
              </w:rPr>
            </w:pPr>
            <w:r w:rsidRPr="00A45B1D">
              <w:rPr>
                <w:rFonts w:ascii="Arial Narrow" w:hAnsi="Arial Narrow" w:cs="Calibri"/>
                <w:color w:val="000000"/>
                <w:sz w:val="20"/>
                <w:szCs w:val="20"/>
              </w:rPr>
              <w:t>4</w:t>
            </w:r>
            <w:r w:rsidR="00456AA6">
              <w:rPr>
                <w:rFonts w:ascii="Arial Narrow" w:hAnsi="Arial Narrow" w:cs="Calibri"/>
                <w:color w:val="000000"/>
                <w:sz w:val="20"/>
                <w:szCs w:val="20"/>
              </w:rPr>
              <w:t>3</w:t>
            </w:r>
          </w:p>
        </w:tc>
        <w:tc>
          <w:tcPr>
            <w:tcW w:w="4395" w:type="dxa"/>
            <w:shd w:val="clear" w:color="auto" w:fill="auto"/>
            <w:noWrap/>
            <w:vAlign w:val="center"/>
          </w:tcPr>
          <w:p w14:paraId="186C4E20" w14:textId="57C51BA4" w:rsidR="0012290C" w:rsidRPr="00A45B1D" w:rsidRDefault="0012290C" w:rsidP="0012290C">
            <w:pPr>
              <w:widowControl/>
              <w:autoSpaceDE/>
              <w:autoSpaceDN/>
              <w:spacing w:before="40" w:after="40"/>
              <w:jc w:val="both"/>
              <w:rPr>
                <w:rFonts w:ascii="Arial Narrow" w:hAnsi="Arial Narrow" w:cs="Calibri"/>
                <w:color w:val="000000"/>
                <w:sz w:val="20"/>
                <w:szCs w:val="20"/>
              </w:rPr>
            </w:pPr>
            <w:r w:rsidRPr="00A45B1D">
              <w:rPr>
                <w:rFonts w:ascii="Arial Narrow" w:hAnsi="Arial Narrow" w:cs="Calibri"/>
                <w:color w:val="000000"/>
                <w:sz w:val="20"/>
                <w:szCs w:val="20"/>
              </w:rPr>
              <w:t>Ver historial general de operaciones</w:t>
            </w:r>
          </w:p>
        </w:tc>
        <w:tc>
          <w:tcPr>
            <w:tcW w:w="1134" w:type="dxa"/>
            <w:shd w:val="clear" w:color="auto" w:fill="auto"/>
            <w:noWrap/>
            <w:vAlign w:val="center"/>
          </w:tcPr>
          <w:p w14:paraId="0DFDE896" w14:textId="3FC23A52" w:rsidR="0012290C" w:rsidRPr="00A45B1D" w:rsidRDefault="0012290C" w:rsidP="0012290C">
            <w:pPr>
              <w:widowControl/>
              <w:autoSpaceDE/>
              <w:autoSpaceDN/>
              <w:spacing w:before="40" w:after="40"/>
              <w:jc w:val="center"/>
              <w:rPr>
                <w:rFonts w:ascii="Arial Narrow" w:hAnsi="Arial Narrow" w:cs="Calibri"/>
                <w:color w:val="000000"/>
                <w:sz w:val="20"/>
                <w:szCs w:val="20"/>
              </w:rPr>
            </w:pPr>
            <w:r w:rsidRPr="00A45B1D">
              <w:rPr>
                <w:rFonts w:ascii="Arial Narrow" w:hAnsi="Arial Narrow" w:cs="Calibri"/>
                <w:color w:val="000000"/>
                <w:sz w:val="20"/>
                <w:szCs w:val="20"/>
              </w:rPr>
              <w:t>Simple</w:t>
            </w:r>
          </w:p>
        </w:tc>
        <w:tc>
          <w:tcPr>
            <w:tcW w:w="992" w:type="dxa"/>
            <w:shd w:val="clear" w:color="auto" w:fill="auto"/>
            <w:noWrap/>
            <w:vAlign w:val="center"/>
          </w:tcPr>
          <w:p w14:paraId="60D0767E" w14:textId="19442A2B" w:rsidR="0012290C" w:rsidRPr="00A45B1D" w:rsidRDefault="0012290C" w:rsidP="0012290C">
            <w:pPr>
              <w:widowControl/>
              <w:autoSpaceDE/>
              <w:autoSpaceDN/>
              <w:spacing w:before="40" w:after="40"/>
              <w:jc w:val="center"/>
              <w:rPr>
                <w:rFonts w:ascii="Arial Narrow" w:hAnsi="Arial Narrow" w:cs="Calibri"/>
                <w:color w:val="000000"/>
                <w:sz w:val="20"/>
                <w:szCs w:val="20"/>
              </w:rPr>
            </w:pPr>
            <w:r w:rsidRPr="00A45B1D">
              <w:rPr>
                <w:rFonts w:ascii="Arial Narrow" w:hAnsi="Arial Narrow" w:cs="Calibri"/>
                <w:color w:val="000000"/>
                <w:sz w:val="20"/>
                <w:szCs w:val="20"/>
              </w:rPr>
              <w:t>5</w:t>
            </w:r>
          </w:p>
        </w:tc>
      </w:tr>
    </w:tbl>
    <w:p w14:paraId="50B6C7D4" w14:textId="77777777" w:rsidR="0082283E" w:rsidRDefault="0082283E" w:rsidP="0088104C">
      <w:pPr>
        <w:widowControl/>
        <w:autoSpaceDE/>
        <w:autoSpaceDN/>
        <w:spacing w:line="360" w:lineRule="auto"/>
        <w:jc w:val="both"/>
        <w:rPr>
          <w:rFonts w:ascii="Arial Narrow" w:hAnsi="Arial Narrow"/>
          <w:sz w:val="24"/>
          <w:szCs w:val="24"/>
        </w:rPr>
      </w:pPr>
    </w:p>
    <w:p w14:paraId="2804C17B" w14:textId="6A621B1B" w:rsidR="009C2A21" w:rsidRDefault="009C2A21" w:rsidP="0088104C">
      <w:pPr>
        <w:widowControl/>
        <w:autoSpaceDE/>
        <w:autoSpaceDN/>
        <w:spacing w:line="360" w:lineRule="auto"/>
        <w:jc w:val="both"/>
        <w:rPr>
          <w:rFonts w:ascii="Arial Narrow" w:hAnsi="Arial Narrow"/>
          <w:sz w:val="24"/>
          <w:szCs w:val="24"/>
        </w:rPr>
      </w:pPr>
      <w:r w:rsidRPr="009C2A21">
        <w:rPr>
          <w:rFonts w:ascii="Arial Narrow" w:hAnsi="Arial Narrow"/>
          <w:sz w:val="24"/>
          <w:szCs w:val="24"/>
        </w:rPr>
        <w:t>Para poder hallar el factor de peso de los casos de uso sin ajustar se utiliza la siguiente fórmula:</w:t>
      </w:r>
    </w:p>
    <w:p w14:paraId="23B5C5BB" w14:textId="02BD8533" w:rsidR="009C2A21" w:rsidRPr="00156C90" w:rsidRDefault="00156C90" w:rsidP="00156C90">
      <w:pPr>
        <w:widowControl/>
        <w:autoSpaceDE/>
        <w:autoSpaceDN/>
        <w:spacing w:line="360" w:lineRule="auto"/>
        <w:ind w:left="708"/>
        <w:jc w:val="both"/>
        <w:rPr>
          <w:rFonts w:ascii="Arial Narrow" w:hAnsi="Arial Narrow"/>
          <w:sz w:val="24"/>
          <w:szCs w:val="24"/>
        </w:rPr>
      </w:pPr>
      <m:oMathPara>
        <m:oMathParaPr>
          <m:jc m:val="left"/>
        </m:oMathParaPr>
        <m:oMath>
          <m:r>
            <w:rPr>
              <w:rFonts w:ascii="Cambria Math" w:hAnsi="Cambria Math"/>
              <w:sz w:val="18"/>
              <w:szCs w:val="18"/>
            </w:rPr>
            <m:t>FPCS=</m:t>
          </m:r>
          <m:nary>
            <m:naryPr>
              <m:chr m:val="∑"/>
              <m:limLoc m:val="undOvr"/>
              <m:ctrlPr>
                <w:rPr>
                  <w:rFonts w:ascii="Cambria Math" w:hAnsi="Cambria Math"/>
                  <w:i/>
                  <w:sz w:val="18"/>
                  <w:szCs w:val="18"/>
                </w:rPr>
              </m:ctrlPr>
            </m:naryPr>
            <m:sub>
              <m:r>
                <w:rPr>
                  <w:rFonts w:ascii="Cambria Math" w:hAnsi="Cambria Math"/>
                  <w:sz w:val="18"/>
                  <w:szCs w:val="18"/>
                </w:rPr>
                <m:t>i=1</m:t>
              </m:r>
            </m:sub>
            <m:sup>
              <m:r>
                <w:rPr>
                  <w:rFonts w:ascii="Cambria Math" w:hAnsi="Cambria Math"/>
                  <w:sz w:val="18"/>
                  <w:szCs w:val="18"/>
                </w:rPr>
                <m:t>s</m:t>
              </m:r>
            </m:sup>
            <m:e>
              <m:sSub>
                <m:sSubPr>
                  <m:ctrlPr>
                    <w:rPr>
                      <w:rFonts w:ascii="Cambria Math" w:hAnsi="Cambria Math"/>
                      <w:i/>
                      <w:sz w:val="18"/>
                      <w:szCs w:val="18"/>
                    </w:rPr>
                  </m:ctrlPr>
                </m:sSubPr>
                <m:e>
                  <m:r>
                    <w:rPr>
                      <w:rFonts w:ascii="Cambria Math" w:hAnsi="Cambria Math"/>
                      <w:sz w:val="18"/>
                      <w:szCs w:val="18"/>
                    </w:rPr>
                    <m:t>CUSimples</m:t>
                  </m:r>
                </m:e>
                <m:sub>
                  <m:r>
                    <w:rPr>
                      <w:rFonts w:ascii="Cambria Math" w:hAnsi="Cambria Math"/>
                      <w:sz w:val="18"/>
                      <w:szCs w:val="18"/>
                    </w:rPr>
                    <m:t>i</m:t>
                  </m:r>
                </m:sub>
              </m:sSub>
              <m:r>
                <w:rPr>
                  <w:rFonts w:ascii="Cambria Math" w:hAnsi="Cambria Math"/>
                  <w:sz w:val="18"/>
                  <w:szCs w:val="18"/>
                </w:rPr>
                <m:t>*5</m:t>
              </m:r>
            </m:e>
          </m:nary>
          <m:r>
            <w:rPr>
              <w:rFonts w:ascii="Cambria Math" w:hAnsi="Cambria Math"/>
              <w:sz w:val="18"/>
              <w:szCs w:val="18"/>
            </w:rPr>
            <m:t>+</m:t>
          </m:r>
          <m:nary>
            <m:naryPr>
              <m:chr m:val="∑"/>
              <m:limLoc m:val="undOvr"/>
              <m:ctrlPr>
                <w:rPr>
                  <w:rFonts w:ascii="Cambria Math" w:hAnsi="Cambria Math"/>
                  <w:i/>
                  <w:sz w:val="18"/>
                  <w:szCs w:val="18"/>
                </w:rPr>
              </m:ctrlPr>
            </m:naryPr>
            <m:sub>
              <m:r>
                <w:rPr>
                  <w:rFonts w:ascii="Cambria Math" w:hAnsi="Cambria Math"/>
                  <w:sz w:val="18"/>
                  <w:szCs w:val="18"/>
                </w:rPr>
                <m:t>j=1</m:t>
              </m:r>
            </m:sub>
            <m:sup>
              <m:r>
                <w:rPr>
                  <w:rFonts w:ascii="Cambria Math" w:hAnsi="Cambria Math"/>
                  <w:sz w:val="18"/>
                  <w:szCs w:val="18"/>
                </w:rPr>
                <m:t>m</m:t>
              </m:r>
            </m:sup>
            <m:e>
              <m:sSub>
                <m:sSubPr>
                  <m:ctrlPr>
                    <w:rPr>
                      <w:rFonts w:ascii="Cambria Math" w:hAnsi="Cambria Math"/>
                      <w:i/>
                      <w:sz w:val="18"/>
                      <w:szCs w:val="18"/>
                    </w:rPr>
                  </m:ctrlPr>
                </m:sSubPr>
                <m:e>
                  <m:r>
                    <w:rPr>
                      <w:rFonts w:ascii="Cambria Math" w:hAnsi="Cambria Math"/>
                      <w:sz w:val="18"/>
                      <w:szCs w:val="18"/>
                    </w:rPr>
                    <m:t>CUMedios</m:t>
                  </m:r>
                </m:e>
                <m:sub>
                  <m:r>
                    <w:rPr>
                      <w:rFonts w:ascii="Cambria Math" w:hAnsi="Cambria Math"/>
                      <w:sz w:val="18"/>
                      <w:szCs w:val="18"/>
                    </w:rPr>
                    <m:t>j</m:t>
                  </m:r>
                </m:sub>
              </m:sSub>
              <m:r>
                <w:rPr>
                  <w:rFonts w:ascii="Cambria Math" w:hAnsi="Cambria Math"/>
                  <w:sz w:val="18"/>
                  <w:szCs w:val="18"/>
                </w:rPr>
                <m:t>*10</m:t>
              </m:r>
            </m:e>
          </m:nary>
          <m:r>
            <w:rPr>
              <w:rFonts w:ascii="Cambria Math" w:hAnsi="Cambria Math"/>
              <w:sz w:val="18"/>
              <w:szCs w:val="18"/>
            </w:rPr>
            <m:t>+</m:t>
          </m:r>
          <m:nary>
            <m:naryPr>
              <m:chr m:val="∑"/>
              <m:limLoc m:val="undOvr"/>
              <m:ctrlPr>
                <w:rPr>
                  <w:rFonts w:ascii="Cambria Math" w:hAnsi="Cambria Math"/>
                  <w:i/>
                  <w:sz w:val="18"/>
                  <w:szCs w:val="18"/>
                </w:rPr>
              </m:ctrlPr>
            </m:naryPr>
            <m:sub>
              <m:r>
                <w:rPr>
                  <w:rFonts w:ascii="Cambria Math" w:hAnsi="Cambria Math"/>
                  <w:sz w:val="18"/>
                  <w:szCs w:val="18"/>
                </w:rPr>
                <m:t>k=1</m:t>
              </m:r>
            </m:sub>
            <m:sup>
              <m:r>
                <w:rPr>
                  <w:rFonts w:ascii="Cambria Math" w:hAnsi="Cambria Math"/>
                  <w:sz w:val="18"/>
                  <w:szCs w:val="18"/>
                </w:rPr>
                <m:t>c</m:t>
              </m:r>
            </m:sup>
            <m:e>
              <m:sSub>
                <m:sSubPr>
                  <m:ctrlPr>
                    <w:rPr>
                      <w:rFonts w:ascii="Cambria Math" w:hAnsi="Cambria Math"/>
                      <w:i/>
                      <w:sz w:val="18"/>
                      <w:szCs w:val="18"/>
                    </w:rPr>
                  </m:ctrlPr>
                </m:sSubPr>
                <m:e>
                  <m:r>
                    <w:rPr>
                      <w:rFonts w:ascii="Cambria Math" w:hAnsi="Cambria Math"/>
                      <w:sz w:val="18"/>
                      <w:szCs w:val="18"/>
                    </w:rPr>
                    <m:t>CUComplejos</m:t>
                  </m:r>
                </m:e>
                <m:sub>
                  <m:r>
                    <w:rPr>
                      <w:rFonts w:ascii="Cambria Math" w:hAnsi="Cambria Math"/>
                      <w:sz w:val="18"/>
                      <w:szCs w:val="18"/>
                    </w:rPr>
                    <m:t>k</m:t>
                  </m:r>
                </m:sub>
              </m:sSub>
              <m:r>
                <w:rPr>
                  <w:rFonts w:ascii="Cambria Math" w:hAnsi="Cambria Math"/>
                  <w:sz w:val="18"/>
                  <w:szCs w:val="18"/>
                </w:rPr>
                <m:t>*15</m:t>
              </m:r>
            </m:e>
          </m:nary>
          <m:r>
            <w:rPr>
              <w:rFonts w:ascii="Cambria Math" w:hAnsi="Cambria Math"/>
              <w:sz w:val="18"/>
              <w:szCs w:val="18"/>
            </w:rPr>
            <m:t>………………………..(4)</m:t>
          </m:r>
        </m:oMath>
      </m:oMathPara>
    </w:p>
    <w:p w14:paraId="3BABA03D" w14:textId="58073DC6" w:rsidR="002A408F" w:rsidRPr="00B52FDE" w:rsidRDefault="002A408F" w:rsidP="002A408F">
      <w:pPr>
        <w:widowControl/>
        <w:autoSpaceDE/>
        <w:autoSpaceDN/>
        <w:spacing w:line="360" w:lineRule="auto"/>
        <w:jc w:val="both"/>
        <w:rPr>
          <w:rFonts w:ascii="Arial Narrow" w:hAnsi="Arial Narrow"/>
          <w:sz w:val="24"/>
          <w:szCs w:val="24"/>
        </w:rPr>
      </w:pPr>
      <w:r w:rsidRPr="00B52FDE">
        <w:rPr>
          <w:rFonts w:ascii="Arial Narrow" w:hAnsi="Arial Narrow"/>
          <w:sz w:val="24"/>
          <w:szCs w:val="24"/>
        </w:rPr>
        <w:t xml:space="preserve">Remplazamos en la fórmula </w:t>
      </w:r>
      <w:r>
        <w:rPr>
          <w:rFonts w:ascii="Arial Narrow" w:hAnsi="Arial Narrow"/>
          <w:sz w:val="24"/>
          <w:szCs w:val="24"/>
        </w:rPr>
        <w:t>4</w:t>
      </w:r>
      <w:r w:rsidRPr="00B52FDE">
        <w:rPr>
          <w:rFonts w:ascii="Arial Narrow" w:hAnsi="Arial Narrow"/>
          <w:sz w:val="24"/>
          <w:szCs w:val="24"/>
        </w:rPr>
        <w:t>:</w:t>
      </w:r>
    </w:p>
    <w:p w14:paraId="422F0C2B" w14:textId="792F352A" w:rsidR="002A408F" w:rsidRPr="00B52FDE" w:rsidRDefault="002A408F" w:rsidP="002A408F">
      <w:pPr>
        <w:widowControl/>
        <w:autoSpaceDE/>
        <w:autoSpaceDN/>
        <w:spacing w:line="360" w:lineRule="auto"/>
        <w:ind w:left="708"/>
        <w:jc w:val="both"/>
        <w:rPr>
          <w:rFonts w:ascii="Arial Narrow" w:hAnsi="Arial Narrow"/>
          <w:sz w:val="24"/>
          <w:szCs w:val="24"/>
        </w:rPr>
      </w:pPr>
      <m:oMathPara>
        <m:oMathParaPr>
          <m:jc m:val="left"/>
        </m:oMathParaPr>
        <m:oMath>
          <m:r>
            <w:rPr>
              <w:rFonts w:ascii="Cambria Math" w:hAnsi="Cambria Math"/>
              <w:sz w:val="24"/>
              <w:szCs w:val="24"/>
            </w:rPr>
            <m:t>FPCS=35*5+8*10+0*15</m:t>
          </m:r>
        </m:oMath>
      </m:oMathPara>
    </w:p>
    <w:p w14:paraId="21F2AD75" w14:textId="7C7A8B77" w:rsidR="002A408F" w:rsidRPr="00B52FDE" w:rsidRDefault="002A408F" w:rsidP="002A408F">
      <w:pPr>
        <w:widowControl/>
        <w:autoSpaceDE/>
        <w:autoSpaceDN/>
        <w:spacing w:line="360" w:lineRule="auto"/>
        <w:ind w:left="708"/>
        <w:jc w:val="both"/>
        <w:rPr>
          <w:rFonts w:ascii="Arial Narrow" w:hAnsi="Arial Narrow"/>
          <w:sz w:val="24"/>
          <w:szCs w:val="24"/>
        </w:rPr>
      </w:pPr>
      <m:oMathPara>
        <m:oMathParaPr>
          <m:jc m:val="left"/>
        </m:oMathParaPr>
        <m:oMath>
          <m:r>
            <w:rPr>
              <w:rFonts w:ascii="Cambria Math" w:hAnsi="Cambria Math"/>
              <w:sz w:val="24"/>
              <w:szCs w:val="24"/>
            </w:rPr>
            <m:t>FPCS=255</m:t>
          </m:r>
        </m:oMath>
      </m:oMathPara>
    </w:p>
    <w:p w14:paraId="3F77626C" w14:textId="5ABB728D" w:rsidR="009C2A21" w:rsidRDefault="00F838E4" w:rsidP="0088104C">
      <w:pPr>
        <w:widowControl/>
        <w:autoSpaceDE/>
        <w:autoSpaceDN/>
        <w:spacing w:line="360" w:lineRule="auto"/>
        <w:jc w:val="both"/>
        <w:rPr>
          <w:rFonts w:ascii="Arial Narrow" w:hAnsi="Arial Narrow"/>
          <w:sz w:val="24"/>
          <w:szCs w:val="24"/>
        </w:rPr>
      </w:pPr>
      <w:r w:rsidRPr="00F838E4">
        <w:rPr>
          <w:rFonts w:ascii="Arial Narrow" w:hAnsi="Arial Narrow"/>
          <w:sz w:val="24"/>
          <w:szCs w:val="24"/>
        </w:rPr>
        <w:t>Una vez calculado el factor de peso de los actores sin ajustar y el factor de peso de los casos de uso sin ajustar remplazamos en la fórmula 2 para poder hallar el cálculo de puntos de casos de uso sin ajustar.</w:t>
      </w:r>
    </w:p>
    <w:p w14:paraId="4F22A32E" w14:textId="71242AE5" w:rsidR="00F838E4" w:rsidRPr="00B52FDE" w:rsidRDefault="00F838E4" w:rsidP="00F838E4">
      <w:pPr>
        <w:widowControl/>
        <w:autoSpaceDE/>
        <w:autoSpaceDN/>
        <w:spacing w:line="360" w:lineRule="auto"/>
        <w:ind w:left="708"/>
        <w:jc w:val="both"/>
        <w:rPr>
          <w:rFonts w:ascii="Arial Narrow" w:hAnsi="Arial Narrow"/>
          <w:sz w:val="24"/>
          <w:szCs w:val="24"/>
        </w:rPr>
      </w:pPr>
      <m:oMathPara>
        <m:oMathParaPr>
          <m:jc m:val="left"/>
        </m:oMathParaPr>
        <m:oMath>
          <m:r>
            <w:rPr>
              <w:rFonts w:ascii="Cambria Math" w:hAnsi="Cambria Math"/>
              <w:sz w:val="24"/>
              <w:szCs w:val="24"/>
            </w:rPr>
            <m:t>CUSA=7+255</m:t>
          </m:r>
        </m:oMath>
      </m:oMathPara>
    </w:p>
    <w:p w14:paraId="7EDAFD30" w14:textId="5F4F004C" w:rsidR="00F838E4" w:rsidRPr="00B52FDE" w:rsidRDefault="00647895" w:rsidP="00F838E4">
      <w:pPr>
        <w:widowControl/>
        <w:autoSpaceDE/>
        <w:autoSpaceDN/>
        <w:spacing w:line="360" w:lineRule="auto"/>
        <w:ind w:left="708"/>
        <w:jc w:val="both"/>
        <w:rPr>
          <w:rFonts w:ascii="Arial Narrow" w:hAnsi="Arial Narrow"/>
          <w:sz w:val="24"/>
          <w:szCs w:val="24"/>
        </w:rPr>
      </w:pPr>
      <m:oMathPara>
        <m:oMathParaPr>
          <m:jc m:val="left"/>
        </m:oMathParaPr>
        <m:oMath>
          <m:r>
            <w:rPr>
              <w:rFonts w:ascii="Cambria Math" w:hAnsi="Cambria Math"/>
              <w:sz w:val="24"/>
              <w:szCs w:val="24"/>
            </w:rPr>
            <m:t>CUSA=262</m:t>
          </m:r>
        </m:oMath>
      </m:oMathPara>
    </w:p>
    <w:p w14:paraId="3C36C566" w14:textId="322D9321" w:rsidR="00152A62" w:rsidRPr="00152A62" w:rsidRDefault="00152A62">
      <w:pPr>
        <w:pStyle w:val="Textoindependiente"/>
        <w:widowControl/>
        <w:numPr>
          <w:ilvl w:val="0"/>
          <w:numId w:val="15"/>
        </w:numPr>
        <w:autoSpaceDE/>
        <w:autoSpaceDN/>
        <w:spacing w:line="360" w:lineRule="auto"/>
        <w:ind w:left="426"/>
        <w:jc w:val="both"/>
        <w:rPr>
          <w:rFonts w:ascii="Arial Narrow" w:hAnsi="Arial Narrow"/>
          <w:b/>
          <w:bCs/>
        </w:rPr>
      </w:pPr>
      <w:r w:rsidRPr="00152A62">
        <w:rPr>
          <w:rFonts w:ascii="Arial Narrow" w:hAnsi="Arial Narrow"/>
          <w:b/>
          <w:bCs/>
        </w:rPr>
        <w:t xml:space="preserve">Cálculo de </w:t>
      </w:r>
      <w:r w:rsidR="00AF76E8">
        <w:rPr>
          <w:rFonts w:ascii="Arial Narrow" w:hAnsi="Arial Narrow"/>
          <w:b/>
          <w:bCs/>
        </w:rPr>
        <w:t>p</w:t>
      </w:r>
      <w:r w:rsidRPr="00152A62">
        <w:rPr>
          <w:rFonts w:ascii="Arial Narrow" w:hAnsi="Arial Narrow"/>
          <w:b/>
          <w:bCs/>
        </w:rPr>
        <w:t xml:space="preserve">untos de </w:t>
      </w:r>
      <w:r w:rsidR="00AF76E8">
        <w:rPr>
          <w:rFonts w:ascii="Arial Narrow" w:hAnsi="Arial Narrow"/>
          <w:b/>
          <w:bCs/>
        </w:rPr>
        <w:t>c</w:t>
      </w:r>
      <w:r w:rsidRPr="00152A62">
        <w:rPr>
          <w:rFonts w:ascii="Arial Narrow" w:hAnsi="Arial Narrow"/>
          <w:b/>
          <w:bCs/>
        </w:rPr>
        <w:t xml:space="preserve">asos de </w:t>
      </w:r>
      <w:r w:rsidR="00AF76E8">
        <w:rPr>
          <w:rFonts w:ascii="Arial Narrow" w:hAnsi="Arial Narrow"/>
          <w:b/>
          <w:bCs/>
        </w:rPr>
        <w:t>u</w:t>
      </w:r>
      <w:r w:rsidRPr="00152A62">
        <w:rPr>
          <w:rFonts w:ascii="Arial Narrow" w:hAnsi="Arial Narrow"/>
          <w:b/>
          <w:bCs/>
        </w:rPr>
        <w:t xml:space="preserve">so </w:t>
      </w:r>
      <w:r w:rsidR="00AF76E8">
        <w:rPr>
          <w:rFonts w:ascii="Arial Narrow" w:hAnsi="Arial Narrow"/>
          <w:b/>
          <w:bCs/>
        </w:rPr>
        <w:t>a</w:t>
      </w:r>
      <w:r w:rsidRPr="00152A62">
        <w:rPr>
          <w:rFonts w:ascii="Arial Narrow" w:hAnsi="Arial Narrow"/>
          <w:b/>
          <w:bCs/>
        </w:rPr>
        <w:t>justado (PCA)</w:t>
      </w:r>
    </w:p>
    <w:p w14:paraId="1C3FAA01" w14:textId="77777777" w:rsidR="00152A62" w:rsidRPr="00152A62" w:rsidRDefault="00152A62" w:rsidP="00152A62">
      <w:pPr>
        <w:widowControl/>
        <w:autoSpaceDE/>
        <w:autoSpaceDN/>
        <w:spacing w:line="360" w:lineRule="auto"/>
        <w:jc w:val="both"/>
        <w:rPr>
          <w:rFonts w:ascii="Arial Narrow" w:hAnsi="Arial Narrow"/>
          <w:sz w:val="24"/>
          <w:szCs w:val="24"/>
        </w:rPr>
      </w:pPr>
      <w:r w:rsidRPr="00152A62">
        <w:rPr>
          <w:rFonts w:ascii="Arial Narrow" w:hAnsi="Arial Narrow"/>
          <w:sz w:val="24"/>
          <w:szCs w:val="24"/>
        </w:rPr>
        <w:t>El cálculo de puntos de casos de uso ajustados es el segundo paso para hallar la estimación del tiempo de desarrollo de la presente investigación, dicho cálculo se obtiene a partir del resultado del cálculo de puntos de casos de uso sin ajustar.</w:t>
      </w:r>
    </w:p>
    <w:p w14:paraId="642681FB" w14:textId="5169BAEF" w:rsidR="00F838E4" w:rsidRDefault="00152A62" w:rsidP="00152A62">
      <w:pPr>
        <w:widowControl/>
        <w:autoSpaceDE/>
        <w:autoSpaceDN/>
        <w:spacing w:line="360" w:lineRule="auto"/>
        <w:jc w:val="both"/>
        <w:rPr>
          <w:rFonts w:ascii="Arial Narrow" w:hAnsi="Arial Narrow"/>
          <w:sz w:val="24"/>
          <w:szCs w:val="24"/>
        </w:rPr>
      </w:pPr>
      <w:r w:rsidRPr="00152A62">
        <w:rPr>
          <w:rFonts w:ascii="Arial Narrow" w:hAnsi="Arial Narrow"/>
          <w:sz w:val="24"/>
          <w:szCs w:val="24"/>
        </w:rPr>
        <w:t>Para hallar el cálculo de puntos de casos de uso ajustados se utiliza la siguiente fórmula:</w:t>
      </w:r>
    </w:p>
    <w:p w14:paraId="59191065" w14:textId="4C5B8837" w:rsidR="00735850" w:rsidRDefault="00735850" w:rsidP="002005EE">
      <w:pPr>
        <w:widowControl/>
        <w:autoSpaceDE/>
        <w:autoSpaceDN/>
        <w:spacing w:line="360" w:lineRule="auto"/>
        <w:ind w:left="708"/>
        <w:jc w:val="both"/>
        <w:rPr>
          <w:rFonts w:ascii="Arial Narrow" w:hAnsi="Arial Narrow"/>
          <w:sz w:val="24"/>
          <w:szCs w:val="24"/>
        </w:rPr>
      </w:pPr>
      <m:oMath>
        <m:r>
          <w:rPr>
            <w:rFonts w:ascii="Cambria Math" w:hAnsi="Cambria Math"/>
            <w:sz w:val="24"/>
            <w:szCs w:val="24"/>
          </w:rPr>
          <m:t>PCA=CUSA*TCF*FA</m:t>
        </m:r>
      </m:oMath>
      <w:proofErr w:type="gramStart"/>
      <w:r>
        <w:rPr>
          <w:rFonts w:ascii="Arial Narrow" w:hAnsi="Arial Narrow"/>
          <w:sz w:val="24"/>
          <w:szCs w:val="24"/>
        </w:rPr>
        <w:t>........….</w:t>
      </w:r>
      <w:proofErr w:type="gramEnd"/>
      <w:r>
        <w:rPr>
          <w:rFonts w:ascii="Arial Narrow" w:hAnsi="Arial Narrow"/>
          <w:sz w:val="24"/>
          <w:szCs w:val="24"/>
        </w:rPr>
        <w:t>….….…….……………….…</w:t>
      </w:r>
      <w:r w:rsidR="002005EE">
        <w:rPr>
          <w:rFonts w:ascii="Arial Narrow" w:hAnsi="Arial Narrow"/>
          <w:sz w:val="24"/>
          <w:szCs w:val="24"/>
        </w:rPr>
        <w:t>………..</w:t>
      </w:r>
      <w:r>
        <w:rPr>
          <w:rFonts w:ascii="Arial Narrow" w:hAnsi="Arial Narrow"/>
          <w:sz w:val="24"/>
          <w:szCs w:val="24"/>
        </w:rPr>
        <w:t>….….….…...(5)</w:t>
      </w:r>
    </w:p>
    <w:p w14:paraId="6A8FAE92" w14:textId="77777777" w:rsidR="00735850" w:rsidRPr="00735850" w:rsidRDefault="00735850" w:rsidP="00735850">
      <w:pPr>
        <w:widowControl/>
        <w:autoSpaceDE/>
        <w:autoSpaceDN/>
        <w:spacing w:line="360" w:lineRule="auto"/>
        <w:jc w:val="both"/>
        <w:rPr>
          <w:rFonts w:ascii="Arial Narrow" w:hAnsi="Arial Narrow"/>
          <w:sz w:val="24"/>
          <w:szCs w:val="24"/>
        </w:rPr>
      </w:pPr>
      <w:r w:rsidRPr="00735850">
        <w:rPr>
          <w:rFonts w:ascii="Arial Narrow" w:hAnsi="Arial Narrow"/>
          <w:sz w:val="24"/>
          <w:szCs w:val="24"/>
        </w:rPr>
        <w:t>Dónde:</w:t>
      </w:r>
    </w:p>
    <w:p w14:paraId="252914D8" w14:textId="59B94D6B" w:rsidR="00735850" w:rsidRPr="00735850" w:rsidRDefault="00735850" w:rsidP="000E3B32">
      <w:pPr>
        <w:widowControl/>
        <w:autoSpaceDE/>
        <w:autoSpaceDN/>
        <w:spacing w:line="360" w:lineRule="auto"/>
        <w:ind w:left="708"/>
        <w:jc w:val="both"/>
        <w:rPr>
          <w:rFonts w:ascii="Arial Narrow" w:hAnsi="Arial Narrow"/>
          <w:sz w:val="24"/>
          <w:szCs w:val="24"/>
        </w:rPr>
      </w:pPr>
      <m:oMath>
        <m:r>
          <w:rPr>
            <w:rFonts w:ascii="Cambria Math" w:hAnsi="Cambria Math"/>
            <w:sz w:val="24"/>
            <w:szCs w:val="24"/>
          </w:rPr>
          <m:t>PCA</m:t>
        </m:r>
      </m:oMath>
      <w:r w:rsidRPr="00735850">
        <w:rPr>
          <w:rFonts w:ascii="Arial Narrow" w:hAnsi="Arial Narrow"/>
          <w:sz w:val="24"/>
          <w:szCs w:val="24"/>
        </w:rPr>
        <w:t>: Puntos de Casos de Uso Ajustados.</w:t>
      </w:r>
    </w:p>
    <w:p w14:paraId="34117B56" w14:textId="6F9D232B" w:rsidR="00735850" w:rsidRPr="00735850" w:rsidRDefault="00735850" w:rsidP="000E3B32">
      <w:pPr>
        <w:widowControl/>
        <w:autoSpaceDE/>
        <w:autoSpaceDN/>
        <w:spacing w:line="360" w:lineRule="auto"/>
        <w:ind w:left="708"/>
        <w:jc w:val="both"/>
        <w:rPr>
          <w:rFonts w:ascii="Arial Narrow" w:hAnsi="Arial Narrow"/>
          <w:sz w:val="24"/>
          <w:szCs w:val="24"/>
        </w:rPr>
      </w:pPr>
      <m:oMath>
        <m:r>
          <w:rPr>
            <w:rFonts w:ascii="Cambria Math" w:hAnsi="Cambria Math"/>
            <w:sz w:val="24"/>
            <w:szCs w:val="24"/>
          </w:rPr>
          <m:t>CUSA</m:t>
        </m:r>
      </m:oMath>
      <w:r w:rsidRPr="00735850">
        <w:rPr>
          <w:rFonts w:ascii="Arial Narrow" w:hAnsi="Arial Narrow"/>
          <w:sz w:val="24"/>
          <w:szCs w:val="24"/>
        </w:rPr>
        <w:t>: Puntos de Casos de Uso sin ajustar.</w:t>
      </w:r>
    </w:p>
    <w:p w14:paraId="1DB5560E" w14:textId="14B67C5E" w:rsidR="00735850" w:rsidRPr="00735850" w:rsidRDefault="00735850" w:rsidP="000E3B32">
      <w:pPr>
        <w:widowControl/>
        <w:autoSpaceDE/>
        <w:autoSpaceDN/>
        <w:spacing w:line="360" w:lineRule="auto"/>
        <w:ind w:left="708"/>
        <w:jc w:val="both"/>
        <w:rPr>
          <w:rFonts w:ascii="Arial Narrow" w:hAnsi="Arial Narrow"/>
          <w:sz w:val="24"/>
          <w:szCs w:val="24"/>
        </w:rPr>
      </w:pPr>
      <m:oMath>
        <m:r>
          <w:rPr>
            <w:rFonts w:ascii="Cambria Math" w:hAnsi="Cambria Math"/>
            <w:sz w:val="24"/>
            <w:szCs w:val="24"/>
          </w:rPr>
          <m:t>TCF</m:t>
        </m:r>
      </m:oMath>
      <w:r w:rsidRPr="00735850">
        <w:rPr>
          <w:rFonts w:ascii="Arial Narrow" w:hAnsi="Arial Narrow"/>
          <w:sz w:val="24"/>
          <w:szCs w:val="24"/>
        </w:rPr>
        <w:t>: Factor de Complejidad Técnica.</w:t>
      </w:r>
    </w:p>
    <w:p w14:paraId="5BA8AED2" w14:textId="2AD8371C" w:rsidR="009C2A21" w:rsidRDefault="00735850" w:rsidP="000E3B32">
      <w:pPr>
        <w:widowControl/>
        <w:autoSpaceDE/>
        <w:autoSpaceDN/>
        <w:spacing w:line="360" w:lineRule="auto"/>
        <w:ind w:left="708"/>
        <w:jc w:val="both"/>
        <w:rPr>
          <w:rFonts w:ascii="Arial Narrow" w:hAnsi="Arial Narrow"/>
          <w:sz w:val="24"/>
          <w:szCs w:val="24"/>
        </w:rPr>
      </w:pPr>
      <m:oMath>
        <m:r>
          <w:rPr>
            <w:rFonts w:ascii="Cambria Math" w:hAnsi="Cambria Math"/>
            <w:sz w:val="24"/>
            <w:szCs w:val="24"/>
          </w:rPr>
          <m:t>FA</m:t>
        </m:r>
      </m:oMath>
      <w:r w:rsidRPr="00735850">
        <w:rPr>
          <w:rFonts w:ascii="Arial Narrow" w:hAnsi="Arial Narrow"/>
          <w:sz w:val="24"/>
          <w:szCs w:val="24"/>
        </w:rPr>
        <w:t>: Factor de Ambiente.</w:t>
      </w:r>
    </w:p>
    <w:p w14:paraId="4F6C8388" w14:textId="0DB0959D" w:rsidR="00280257" w:rsidRPr="00280257" w:rsidRDefault="00280257" w:rsidP="00280257">
      <w:pPr>
        <w:widowControl/>
        <w:autoSpaceDE/>
        <w:autoSpaceDN/>
        <w:spacing w:line="360" w:lineRule="auto"/>
        <w:jc w:val="both"/>
        <w:rPr>
          <w:rFonts w:ascii="Arial Narrow" w:hAnsi="Arial Narrow"/>
          <w:b/>
          <w:bCs/>
          <w:sz w:val="24"/>
          <w:szCs w:val="24"/>
        </w:rPr>
      </w:pPr>
      <w:r w:rsidRPr="00280257">
        <w:rPr>
          <w:rFonts w:ascii="Arial Narrow" w:hAnsi="Arial Narrow"/>
          <w:b/>
          <w:bCs/>
          <w:sz w:val="24"/>
          <w:szCs w:val="24"/>
        </w:rPr>
        <w:t xml:space="preserve">Factor de </w:t>
      </w:r>
      <w:r w:rsidR="00AF76E8">
        <w:rPr>
          <w:rFonts w:ascii="Arial Narrow" w:hAnsi="Arial Narrow"/>
          <w:b/>
          <w:bCs/>
          <w:sz w:val="24"/>
          <w:szCs w:val="24"/>
        </w:rPr>
        <w:t>c</w:t>
      </w:r>
      <w:r w:rsidRPr="00280257">
        <w:rPr>
          <w:rFonts w:ascii="Arial Narrow" w:hAnsi="Arial Narrow"/>
          <w:b/>
          <w:bCs/>
          <w:sz w:val="24"/>
          <w:szCs w:val="24"/>
        </w:rPr>
        <w:t xml:space="preserve">omplejidad </w:t>
      </w:r>
      <w:r w:rsidR="00AF76E8">
        <w:rPr>
          <w:rFonts w:ascii="Arial Narrow" w:hAnsi="Arial Narrow"/>
          <w:b/>
          <w:bCs/>
          <w:sz w:val="24"/>
          <w:szCs w:val="24"/>
        </w:rPr>
        <w:t>t</w:t>
      </w:r>
      <w:r w:rsidRPr="00280257">
        <w:rPr>
          <w:rFonts w:ascii="Arial Narrow" w:hAnsi="Arial Narrow"/>
          <w:b/>
          <w:bCs/>
          <w:sz w:val="24"/>
          <w:szCs w:val="24"/>
        </w:rPr>
        <w:t>écnica (TCF)</w:t>
      </w:r>
    </w:p>
    <w:p w14:paraId="41517D16" w14:textId="77777777" w:rsidR="002005EE" w:rsidRDefault="00280257" w:rsidP="002005EE">
      <w:pPr>
        <w:widowControl/>
        <w:autoSpaceDE/>
        <w:autoSpaceDN/>
        <w:spacing w:line="360" w:lineRule="auto"/>
        <w:jc w:val="both"/>
        <w:rPr>
          <w:rFonts w:ascii="Arial Narrow" w:hAnsi="Arial Narrow"/>
          <w:sz w:val="24"/>
          <w:szCs w:val="24"/>
        </w:rPr>
      </w:pPr>
      <w:r w:rsidRPr="00280257">
        <w:rPr>
          <w:rFonts w:ascii="Arial Narrow" w:hAnsi="Arial Narrow"/>
          <w:sz w:val="24"/>
          <w:szCs w:val="24"/>
        </w:rPr>
        <w:t>Es el coeficiente que se obtiene de un conjunto de factores que determinan la complejidad técnica del sistema y está dado por la siguiente fórmula:</w:t>
      </w:r>
    </w:p>
    <w:p w14:paraId="674B3D09" w14:textId="76A035C7" w:rsidR="002005EE" w:rsidRDefault="002005EE" w:rsidP="002005EE">
      <w:pPr>
        <w:widowControl/>
        <w:autoSpaceDE/>
        <w:autoSpaceDN/>
        <w:spacing w:line="360" w:lineRule="auto"/>
        <w:ind w:left="708"/>
        <w:jc w:val="both"/>
        <w:rPr>
          <w:rFonts w:ascii="Arial Narrow" w:hAnsi="Arial Narrow"/>
          <w:sz w:val="24"/>
          <w:szCs w:val="24"/>
        </w:rPr>
      </w:pPr>
      <m:oMath>
        <m:r>
          <w:rPr>
            <w:rFonts w:ascii="Cambria Math" w:hAnsi="Cambria Math"/>
            <w:sz w:val="24"/>
            <w:szCs w:val="24"/>
          </w:rPr>
          <m:t>TCF=0.6+0.01*TFactor</m:t>
        </m:r>
      </m:oMath>
      <w:r>
        <w:rPr>
          <w:rFonts w:ascii="Arial Narrow" w:hAnsi="Arial Narrow"/>
          <w:sz w:val="24"/>
          <w:szCs w:val="24"/>
        </w:rPr>
        <w:t>...….….….…….……………….……………...….….…...(6)</w:t>
      </w:r>
    </w:p>
    <w:p w14:paraId="64EAD538" w14:textId="77777777" w:rsidR="0082283E" w:rsidRDefault="0082283E" w:rsidP="0088104C">
      <w:pPr>
        <w:widowControl/>
        <w:autoSpaceDE/>
        <w:autoSpaceDN/>
        <w:spacing w:line="360" w:lineRule="auto"/>
        <w:jc w:val="both"/>
        <w:rPr>
          <w:rFonts w:ascii="Arial Narrow" w:hAnsi="Arial Narrow"/>
          <w:sz w:val="24"/>
          <w:szCs w:val="24"/>
        </w:rPr>
      </w:pPr>
    </w:p>
    <w:p w14:paraId="6608A6E6" w14:textId="0F1CF4DF" w:rsidR="009C2A21" w:rsidRDefault="002005EE" w:rsidP="0088104C">
      <w:pPr>
        <w:widowControl/>
        <w:autoSpaceDE/>
        <w:autoSpaceDN/>
        <w:spacing w:line="360" w:lineRule="auto"/>
        <w:jc w:val="both"/>
        <w:rPr>
          <w:rFonts w:ascii="Arial Narrow" w:hAnsi="Arial Narrow"/>
          <w:sz w:val="24"/>
          <w:szCs w:val="24"/>
        </w:rPr>
      </w:pPr>
      <w:r>
        <w:rPr>
          <w:rFonts w:ascii="Arial Narrow" w:hAnsi="Arial Narrow"/>
          <w:sz w:val="24"/>
          <w:szCs w:val="24"/>
        </w:rPr>
        <w:t>Donde:</w:t>
      </w:r>
    </w:p>
    <w:p w14:paraId="3E997B4A" w14:textId="3BED6ED8" w:rsidR="002005EE" w:rsidRPr="002005EE" w:rsidRDefault="002005EE" w:rsidP="002005EE">
      <w:pPr>
        <w:widowControl/>
        <w:autoSpaceDE/>
        <w:autoSpaceDN/>
        <w:spacing w:line="360" w:lineRule="auto"/>
        <w:ind w:left="708" w:firstLine="708"/>
        <w:jc w:val="both"/>
        <w:rPr>
          <w:rFonts w:ascii="Arial Narrow" w:hAnsi="Arial Narrow"/>
          <w:sz w:val="24"/>
          <w:szCs w:val="24"/>
        </w:rPr>
      </w:pPr>
      <m:oMathPara>
        <m:oMathParaPr>
          <m:jc m:val="left"/>
        </m:oMathParaPr>
        <m:oMath>
          <m:r>
            <w:rPr>
              <w:rFonts w:ascii="Cambria Math" w:hAnsi="Cambria Math"/>
              <w:sz w:val="24"/>
              <w:szCs w:val="24"/>
            </w:rPr>
            <m:t>TFactor=</m:t>
          </m:r>
          <m:nary>
            <m:naryPr>
              <m:chr m:val="∑"/>
              <m:limLoc m:val="undOvr"/>
              <m:ctrlPr>
                <w:rPr>
                  <w:rFonts w:ascii="Cambria Math" w:hAnsi="Cambria Math"/>
                  <w:i/>
                  <w:sz w:val="24"/>
                  <w:szCs w:val="24"/>
                </w:rPr>
              </m:ctrlPr>
            </m:naryPr>
            <m:sub>
              <m:r>
                <w:rPr>
                  <w:rFonts w:ascii="Cambria Math" w:hAnsi="Cambria Math"/>
                  <w:sz w:val="24"/>
                  <w:szCs w:val="24"/>
                </w:rPr>
                <m:t>i=1</m:t>
              </m:r>
            </m:sub>
            <m:sup>
              <m:r>
                <w:rPr>
                  <w:rFonts w:ascii="Cambria Math" w:hAnsi="Cambria Math"/>
                  <w:sz w:val="24"/>
                  <w:szCs w:val="24"/>
                </w:rPr>
                <m:t>n</m:t>
              </m:r>
            </m:sup>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Peso</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Valor</m:t>
                      </m:r>
                    </m:e>
                    <m:sub>
                      <m:r>
                        <w:rPr>
                          <w:rFonts w:ascii="Cambria Math" w:hAnsi="Cambria Math"/>
                          <w:sz w:val="24"/>
                          <w:szCs w:val="24"/>
                        </w:rPr>
                        <m:t>i</m:t>
                      </m:r>
                    </m:sub>
                  </m:sSub>
                </m:e>
              </m:d>
              <m:r>
                <w:rPr>
                  <w:rFonts w:ascii="Cambria Math" w:hAnsi="Cambria Math"/>
                  <w:sz w:val="24"/>
                  <w:szCs w:val="24"/>
                </w:rPr>
                <m:t>………….</m:t>
              </m:r>
            </m:e>
          </m:nary>
          <m:r>
            <w:rPr>
              <w:rFonts w:ascii="Cambria Math" w:hAnsi="Cambria Math"/>
              <w:sz w:val="24"/>
              <w:szCs w:val="24"/>
            </w:rPr>
            <m:t>……………………………………(7)</m:t>
          </m:r>
        </m:oMath>
      </m:oMathPara>
    </w:p>
    <w:p w14:paraId="362FB547" w14:textId="1B1DC419" w:rsidR="002005EE" w:rsidRDefault="00115BE5" w:rsidP="0088104C">
      <w:pPr>
        <w:widowControl/>
        <w:autoSpaceDE/>
        <w:autoSpaceDN/>
        <w:spacing w:line="360" w:lineRule="auto"/>
        <w:jc w:val="both"/>
        <w:rPr>
          <w:rFonts w:ascii="Arial Narrow" w:hAnsi="Arial Narrow"/>
          <w:sz w:val="24"/>
          <w:szCs w:val="24"/>
        </w:rPr>
      </w:pPr>
      <w:r w:rsidRPr="00115BE5">
        <w:rPr>
          <w:rFonts w:ascii="Arial Narrow" w:hAnsi="Arial Narrow"/>
          <w:sz w:val="24"/>
          <w:szCs w:val="24"/>
        </w:rPr>
        <w:t xml:space="preserve">En la </w:t>
      </w:r>
      <w:r>
        <w:rPr>
          <w:rFonts w:ascii="Arial Narrow" w:hAnsi="Arial Narrow"/>
          <w:sz w:val="24"/>
          <w:szCs w:val="24"/>
        </w:rPr>
        <w:t>siguiente tabla</w:t>
      </w:r>
      <w:r w:rsidRPr="00115BE5">
        <w:rPr>
          <w:rFonts w:ascii="Arial Narrow" w:hAnsi="Arial Narrow"/>
          <w:sz w:val="24"/>
          <w:szCs w:val="24"/>
        </w:rPr>
        <w:t xml:space="preserve"> se muestra la escala de valores para los factores de complejidad:</w:t>
      </w:r>
    </w:p>
    <w:p w14:paraId="6D060584" w14:textId="04270E89" w:rsidR="00E54F5E" w:rsidRPr="000406BE" w:rsidRDefault="00E54F5E" w:rsidP="0082283E">
      <w:pPr>
        <w:spacing w:line="480" w:lineRule="auto"/>
        <w:rPr>
          <w:rFonts w:ascii="Arial Narrow" w:hAnsi="Arial Narrow"/>
          <w:i/>
          <w:iCs/>
          <w:sz w:val="20"/>
          <w:szCs w:val="20"/>
        </w:rPr>
      </w:pPr>
      <w:bookmarkStart w:id="165" w:name="_Toc94786638"/>
      <w:r w:rsidRPr="0082283E">
        <w:rPr>
          <w:rFonts w:ascii="Arial Narrow" w:hAnsi="Arial Narrow"/>
          <w:b/>
          <w:bCs/>
          <w:sz w:val="20"/>
          <w:szCs w:val="20"/>
        </w:rPr>
        <w:t xml:space="preserve">Tabla </w:t>
      </w:r>
      <w:r w:rsidRPr="0082283E">
        <w:rPr>
          <w:rFonts w:ascii="Arial Narrow" w:hAnsi="Arial Narrow"/>
          <w:b/>
          <w:bCs/>
          <w:i/>
          <w:iCs/>
          <w:sz w:val="20"/>
          <w:szCs w:val="20"/>
        </w:rPr>
        <w:fldChar w:fldCharType="begin"/>
      </w:r>
      <w:r w:rsidRPr="0082283E">
        <w:rPr>
          <w:rFonts w:ascii="Arial Narrow" w:hAnsi="Arial Narrow"/>
          <w:b/>
          <w:bCs/>
          <w:sz w:val="20"/>
          <w:szCs w:val="20"/>
        </w:rPr>
        <w:instrText xml:space="preserve"> SEQ Tabla \* ARABIC </w:instrText>
      </w:r>
      <w:r w:rsidRPr="0082283E">
        <w:rPr>
          <w:rFonts w:ascii="Arial Narrow" w:hAnsi="Arial Narrow"/>
          <w:b/>
          <w:bCs/>
          <w:i/>
          <w:iCs/>
          <w:sz w:val="20"/>
          <w:szCs w:val="20"/>
        </w:rPr>
        <w:fldChar w:fldCharType="separate"/>
      </w:r>
      <w:r w:rsidR="007B21F1">
        <w:rPr>
          <w:rFonts w:ascii="Arial Narrow" w:hAnsi="Arial Narrow"/>
          <w:b/>
          <w:bCs/>
          <w:noProof/>
          <w:sz w:val="20"/>
          <w:szCs w:val="20"/>
        </w:rPr>
        <w:t>69</w:t>
      </w:r>
      <w:r w:rsidRPr="0082283E">
        <w:rPr>
          <w:rFonts w:ascii="Arial Narrow" w:hAnsi="Arial Narrow"/>
          <w:b/>
          <w:bCs/>
          <w:i/>
          <w:iCs/>
          <w:sz w:val="20"/>
          <w:szCs w:val="20"/>
        </w:rPr>
        <w:fldChar w:fldCharType="end"/>
      </w:r>
      <w:r w:rsidR="000406BE" w:rsidRPr="000406BE">
        <w:rPr>
          <w:rFonts w:ascii="Arial Narrow" w:hAnsi="Arial Narrow"/>
          <w:sz w:val="20"/>
          <w:szCs w:val="20"/>
        </w:rPr>
        <w:br/>
      </w:r>
      <w:r w:rsidRPr="000406BE">
        <w:rPr>
          <w:rFonts w:ascii="Arial Narrow" w:hAnsi="Arial Narrow"/>
          <w:sz w:val="20"/>
          <w:szCs w:val="20"/>
        </w:rPr>
        <w:t xml:space="preserve">Escala de </w:t>
      </w:r>
      <w:r w:rsidR="0082283E">
        <w:rPr>
          <w:rFonts w:ascii="Arial Narrow" w:hAnsi="Arial Narrow"/>
          <w:sz w:val="20"/>
          <w:szCs w:val="20"/>
        </w:rPr>
        <w:t>V</w:t>
      </w:r>
      <w:r w:rsidRPr="000406BE">
        <w:rPr>
          <w:rFonts w:ascii="Arial Narrow" w:hAnsi="Arial Narrow"/>
          <w:sz w:val="20"/>
          <w:szCs w:val="20"/>
        </w:rPr>
        <w:t xml:space="preserve">alores para los </w:t>
      </w:r>
      <w:r w:rsidR="0082283E">
        <w:rPr>
          <w:rFonts w:ascii="Arial Narrow" w:hAnsi="Arial Narrow"/>
          <w:sz w:val="20"/>
          <w:szCs w:val="20"/>
        </w:rPr>
        <w:t>F</w:t>
      </w:r>
      <w:r w:rsidRPr="000406BE">
        <w:rPr>
          <w:rFonts w:ascii="Arial Narrow" w:hAnsi="Arial Narrow"/>
          <w:sz w:val="20"/>
          <w:szCs w:val="20"/>
        </w:rPr>
        <w:t xml:space="preserve">actores de </w:t>
      </w:r>
      <w:r w:rsidR="0082283E">
        <w:rPr>
          <w:rFonts w:ascii="Arial Narrow" w:hAnsi="Arial Narrow"/>
          <w:sz w:val="20"/>
          <w:szCs w:val="20"/>
        </w:rPr>
        <w:t>C</w:t>
      </w:r>
      <w:r w:rsidRPr="000406BE">
        <w:rPr>
          <w:rFonts w:ascii="Arial Narrow" w:hAnsi="Arial Narrow"/>
          <w:sz w:val="20"/>
          <w:szCs w:val="20"/>
        </w:rPr>
        <w:t>omplejidad</w:t>
      </w:r>
      <w:bookmarkEnd w:id="165"/>
    </w:p>
    <w:tbl>
      <w:tblPr>
        <w:tblW w:w="0" w:type="auto"/>
        <w:tblBorders>
          <w:top w:val="single" w:sz="4" w:space="0" w:color="auto"/>
          <w:bottom w:val="single" w:sz="4" w:space="0" w:color="auto"/>
        </w:tblBorders>
        <w:tblLook w:val="04A0" w:firstRow="1" w:lastRow="0" w:firstColumn="1" w:lastColumn="0" w:noHBand="0" w:noVBand="1"/>
      </w:tblPr>
      <w:tblGrid>
        <w:gridCol w:w="1847"/>
        <w:gridCol w:w="1272"/>
      </w:tblGrid>
      <w:tr w:rsidR="006F20F2" w:rsidRPr="006F20F2" w14:paraId="699FFB79" w14:textId="77777777" w:rsidTr="0082283E">
        <w:tc>
          <w:tcPr>
            <w:tcW w:w="1847" w:type="dxa"/>
            <w:tcBorders>
              <w:top w:val="single" w:sz="4" w:space="0" w:color="auto"/>
              <w:bottom w:val="single" w:sz="4" w:space="0" w:color="auto"/>
            </w:tcBorders>
          </w:tcPr>
          <w:p w14:paraId="75DFF45E" w14:textId="21748CED" w:rsidR="006F20F2" w:rsidRPr="006F20F2" w:rsidRDefault="006F20F2" w:rsidP="00217008">
            <w:pPr>
              <w:widowControl/>
              <w:autoSpaceDE/>
              <w:autoSpaceDN/>
              <w:spacing w:before="40" w:after="40"/>
              <w:jc w:val="center"/>
              <w:rPr>
                <w:rFonts w:ascii="Arial Narrow" w:hAnsi="Arial Narrow"/>
                <w:b/>
                <w:bCs/>
                <w:sz w:val="20"/>
                <w:szCs w:val="20"/>
              </w:rPr>
            </w:pPr>
            <w:r w:rsidRPr="006F20F2">
              <w:rPr>
                <w:rFonts w:ascii="Arial Narrow" w:hAnsi="Arial Narrow"/>
                <w:b/>
                <w:bCs/>
                <w:sz w:val="20"/>
                <w:szCs w:val="20"/>
              </w:rPr>
              <w:t>Descripció</w:t>
            </w:r>
            <w:r>
              <w:rPr>
                <w:rFonts w:ascii="Arial Narrow" w:hAnsi="Arial Narrow"/>
                <w:b/>
                <w:bCs/>
                <w:sz w:val="20"/>
                <w:szCs w:val="20"/>
              </w:rPr>
              <w:t>n</w:t>
            </w:r>
          </w:p>
        </w:tc>
        <w:tc>
          <w:tcPr>
            <w:tcW w:w="1272" w:type="dxa"/>
            <w:tcBorders>
              <w:top w:val="single" w:sz="4" w:space="0" w:color="auto"/>
              <w:bottom w:val="single" w:sz="4" w:space="0" w:color="auto"/>
            </w:tcBorders>
          </w:tcPr>
          <w:p w14:paraId="2BAEBD46" w14:textId="745B28EC" w:rsidR="006F20F2" w:rsidRPr="006F20F2" w:rsidRDefault="006F20F2" w:rsidP="00217008">
            <w:pPr>
              <w:widowControl/>
              <w:autoSpaceDE/>
              <w:autoSpaceDN/>
              <w:spacing w:before="40" w:after="40"/>
              <w:jc w:val="center"/>
              <w:rPr>
                <w:rFonts w:ascii="Arial Narrow" w:hAnsi="Arial Narrow"/>
                <w:b/>
                <w:bCs/>
                <w:sz w:val="20"/>
                <w:szCs w:val="20"/>
              </w:rPr>
            </w:pPr>
            <w:r w:rsidRPr="006F20F2">
              <w:rPr>
                <w:rFonts w:ascii="Arial Narrow" w:hAnsi="Arial Narrow"/>
                <w:b/>
                <w:bCs/>
                <w:sz w:val="20"/>
                <w:szCs w:val="20"/>
              </w:rPr>
              <w:t>Valor</w:t>
            </w:r>
          </w:p>
        </w:tc>
      </w:tr>
      <w:tr w:rsidR="006F20F2" w:rsidRPr="006F20F2" w14:paraId="084E17F9" w14:textId="77777777" w:rsidTr="0082283E">
        <w:tc>
          <w:tcPr>
            <w:tcW w:w="1847" w:type="dxa"/>
            <w:tcBorders>
              <w:top w:val="single" w:sz="4" w:space="0" w:color="auto"/>
            </w:tcBorders>
          </w:tcPr>
          <w:p w14:paraId="397F3104" w14:textId="3B41505B" w:rsidR="006F20F2" w:rsidRPr="006F20F2" w:rsidRDefault="006F20F2" w:rsidP="00217008">
            <w:pPr>
              <w:widowControl/>
              <w:autoSpaceDE/>
              <w:autoSpaceDN/>
              <w:spacing w:before="40" w:after="40"/>
              <w:jc w:val="both"/>
              <w:rPr>
                <w:rFonts w:ascii="Arial Narrow" w:hAnsi="Arial Narrow"/>
                <w:sz w:val="20"/>
                <w:szCs w:val="20"/>
              </w:rPr>
            </w:pPr>
            <w:r>
              <w:rPr>
                <w:rFonts w:ascii="Arial Narrow" w:hAnsi="Arial Narrow"/>
                <w:sz w:val="20"/>
                <w:szCs w:val="20"/>
              </w:rPr>
              <w:t>Irrelevante</w:t>
            </w:r>
          </w:p>
        </w:tc>
        <w:tc>
          <w:tcPr>
            <w:tcW w:w="1272" w:type="dxa"/>
            <w:tcBorders>
              <w:top w:val="single" w:sz="4" w:space="0" w:color="auto"/>
            </w:tcBorders>
          </w:tcPr>
          <w:p w14:paraId="5F883B0C" w14:textId="7EB991AF" w:rsidR="006F20F2" w:rsidRPr="006F20F2" w:rsidRDefault="006F20F2" w:rsidP="00217008">
            <w:pPr>
              <w:widowControl/>
              <w:autoSpaceDE/>
              <w:autoSpaceDN/>
              <w:spacing w:before="40" w:after="40"/>
              <w:jc w:val="center"/>
              <w:rPr>
                <w:rFonts w:ascii="Arial Narrow" w:hAnsi="Arial Narrow"/>
                <w:sz w:val="20"/>
                <w:szCs w:val="20"/>
              </w:rPr>
            </w:pPr>
            <w:r>
              <w:rPr>
                <w:rFonts w:ascii="Arial Narrow" w:hAnsi="Arial Narrow"/>
                <w:sz w:val="20"/>
                <w:szCs w:val="20"/>
              </w:rPr>
              <w:t>1</w:t>
            </w:r>
          </w:p>
        </w:tc>
      </w:tr>
      <w:tr w:rsidR="006F20F2" w:rsidRPr="006F20F2" w14:paraId="57541519" w14:textId="77777777" w:rsidTr="0082283E">
        <w:tc>
          <w:tcPr>
            <w:tcW w:w="1847" w:type="dxa"/>
          </w:tcPr>
          <w:p w14:paraId="36FA726A" w14:textId="68C59387" w:rsidR="006F20F2" w:rsidRPr="006F20F2" w:rsidRDefault="006F20F2" w:rsidP="00217008">
            <w:pPr>
              <w:widowControl/>
              <w:autoSpaceDE/>
              <w:autoSpaceDN/>
              <w:spacing w:before="40" w:after="40"/>
              <w:jc w:val="both"/>
              <w:rPr>
                <w:rFonts w:ascii="Arial Narrow" w:hAnsi="Arial Narrow"/>
                <w:sz w:val="20"/>
                <w:szCs w:val="20"/>
              </w:rPr>
            </w:pPr>
            <w:r>
              <w:rPr>
                <w:rFonts w:ascii="Arial Narrow" w:hAnsi="Arial Narrow"/>
                <w:sz w:val="20"/>
                <w:szCs w:val="20"/>
              </w:rPr>
              <w:t>Básico</w:t>
            </w:r>
          </w:p>
        </w:tc>
        <w:tc>
          <w:tcPr>
            <w:tcW w:w="1272" w:type="dxa"/>
          </w:tcPr>
          <w:p w14:paraId="410426DF" w14:textId="3016D924" w:rsidR="006F20F2" w:rsidRPr="006F20F2" w:rsidRDefault="006F20F2" w:rsidP="00217008">
            <w:pPr>
              <w:widowControl/>
              <w:autoSpaceDE/>
              <w:autoSpaceDN/>
              <w:spacing w:before="40" w:after="40"/>
              <w:jc w:val="center"/>
              <w:rPr>
                <w:rFonts w:ascii="Arial Narrow" w:hAnsi="Arial Narrow"/>
                <w:sz w:val="20"/>
                <w:szCs w:val="20"/>
              </w:rPr>
            </w:pPr>
            <w:r>
              <w:rPr>
                <w:rFonts w:ascii="Arial Narrow" w:hAnsi="Arial Narrow"/>
                <w:sz w:val="20"/>
                <w:szCs w:val="20"/>
              </w:rPr>
              <w:t>2</w:t>
            </w:r>
          </w:p>
        </w:tc>
      </w:tr>
      <w:tr w:rsidR="006F20F2" w:rsidRPr="006F20F2" w14:paraId="5E2B4FF0" w14:textId="77777777" w:rsidTr="0082283E">
        <w:tc>
          <w:tcPr>
            <w:tcW w:w="1847" w:type="dxa"/>
          </w:tcPr>
          <w:p w14:paraId="4FBA42FD" w14:textId="1C74FC7C" w:rsidR="006F20F2" w:rsidRPr="006F20F2" w:rsidRDefault="006F20F2" w:rsidP="00217008">
            <w:pPr>
              <w:widowControl/>
              <w:autoSpaceDE/>
              <w:autoSpaceDN/>
              <w:spacing w:before="40" w:after="40"/>
              <w:jc w:val="both"/>
              <w:rPr>
                <w:rFonts w:ascii="Arial Narrow" w:hAnsi="Arial Narrow"/>
                <w:sz w:val="20"/>
                <w:szCs w:val="20"/>
              </w:rPr>
            </w:pPr>
            <w:r>
              <w:rPr>
                <w:rFonts w:ascii="Arial Narrow" w:hAnsi="Arial Narrow"/>
                <w:sz w:val="20"/>
                <w:szCs w:val="20"/>
              </w:rPr>
              <w:t>Regular</w:t>
            </w:r>
          </w:p>
        </w:tc>
        <w:tc>
          <w:tcPr>
            <w:tcW w:w="1272" w:type="dxa"/>
          </w:tcPr>
          <w:p w14:paraId="37A8B4C2" w14:textId="77950993" w:rsidR="006F20F2" w:rsidRPr="006F20F2" w:rsidRDefault="006F20F2" w:rsidP="00217008">
            <w:pPr>
              <w:widowControl/>
              <w:autoSpaceDE/>
              <w:autoSpaceDN/>
              <w:spacing w:before="40" w:after="40"/>
              <w:jc w:val="center"/>
              <w:rPr>
                <w:rFonts w:ascii="Arial Narrow" w:hAnsi="Arial Narrow"/>
                <w:sz w:val="20"/>
                <w:szCs w:val="20"/>
              </w:rPr>
            </w:pPr>
            <w:r>
              <w:rPr>
                <w:rFonts w:ascii="Arial Narrow" w:hAnsi="Arial Narrow"/>
                <w:sz w:val="20"/>
                <w:szCs w:val="20"/>
              </w:rPr>
              <w:t>3</w:t>
            </w:r>
          </w:p>
        </w:tc>
      </w:tr>
      <w:tr w:rsidR="006F20F2" w:rsidRPr="006F20F2" w14:paraId="720A842A" w14:textId="77777777" w:rsidTr="0082283E">
        <w:tc>
          <w:tcPr>
            <w:tcW w:w="1847" w:type="dxa"/>
          </w:tcPr>
          <w:p w14:paraId="3EA6A5BF" w14:textId="53E213F0" w:rsidR="006F20F2" w:rsidRPr="006F20F2" w:rsidRDefault="006F20F2" w:rsidP="00217008">
            <w:pPr>
              <w:widowControl/>
              <w:autoSpaceDE/>
              <w:autoSpaceDN/>
              <w:spacing w:before="40" w:after="40"/>
              <w:jc w:val="both"/>
              <w:rPr>
                <w:rFonts w:ascii="Arial Narrow" w:hAnsi="Arial Narrow"/>
                <w:sz w:val="20"/>
                <w:szCs w:val="20"/>
              </w:rPr>
            </w:pPr>
            <w:r>
              <w:rPr>
                <w:rFonts w:ascii="Arial Narrow" w:hAnsi="Arial Narrow"/>
                <w:sz w:val="20"/>
                <w:szCs w:val="20"/>
              </w:rPr>
              <w:t>Esencial</w:t>
            </w:r>
          </w:p>
        </w:tc>
        <w:tc>
          <w:tcPr>
            <w:tcW w:w="1272" w:type="dxa"/>
          </w:tcPr>
          <w:p w14:paraId="1A315805" w14:textId="2B9D41E4" w:rsidR="006F20F2" w:rsidRPr="006F20F2" w:rsidRDefault="006F20F2" w:rsidP="00217008">
            <w:pPr>
              <w:widowControl/>
              <w:autoSpaceDE/>
              <w:autoSpaceDN/>
              <w:spacing w:before="40" w:after="40"/>
              <w:jc w:val="center"/>
              <w:rPr>
                <w:rFonts w:ascii="Arial Narrow" w:hAnsi="Arial Narrow"/>
                <w:sz w:val="20"/>
                <w:szCs w:val="20"/>
              </w:rPr>
            </w:pPr>
            <w:r>
              <w:rPr>
                <w:rFonts w:ascii="Arial Narrow" w:hAnsi="Arial Narrow"/>
                <w:sz w:val="20"/>
                <w:szCs w:val="20"/>
              </w:rPr>
              <w:t>4</w:t>
            </w:r>
          </w:p>
        </w:tc>
      </w:tr>
    </w:tbl>
    <w:p w14:paraId="5B90AD04" w14:textId="5F20193C" w:rsidR="009C2A21" w:rsidRDefault="002E655C" w:rsidP="0088104C">
      <w:pPr>
        <w:widowControl/>
        <w:autoSpaceDE/>
        <w:autoSpaceDN/>
        <w:spacing w:line="360" w:lineRule="auto"/>
        <w:jc w:val="both"/>
        <w:rPr>
          <w:rFonts w:ascii="Arial Narrow" w:hAnsi="Arial Narrow"/>
          <w:sz w:val="24"/>
          <w:szCs w:val="24"/>
        </w:rPr>
      </w:pPr>
      <w:r w:rsidRPr="002E655C">
        <w:rPr>
          <w:rFonts w:ascii="Arial Narrow" w:hAnsi="Arial Narrow"/>
          <w:sz w:val="24"/>
          <w:szCs w:val="24"/>
        </w:rPr>
        <w:t>Una vez realizada la escala de valores, en la t</w:t>
      </w:r>
      <w:r w:rsidR="00AF1641">
        <w:rPr>
          <w:rFonts w:ascii="Arial Narrow" w:hAnsi="Arial Narrow"/>
          <w:sz w:val="24"/>
          <w:szCs w:val="24"/>
        </w:rPr>
        <w:t xml:space="preserve">abla siguiente </w:t>
      </w:r>
      <w:r w:rsidRPr="002E655C">
        <w:rPr>
          <w:rFonts w:ascii="Arial Narrow" w:hAnsi="Arial Narrow"/>
          <w:sz w:val="24"/>
          <w:szCs w:val="24"/>
        </w:rPr>
        <w:t>se muestran los cálculos de pesos por cada factor de complejidad.</w:t>
      </w:r>
    </w:p>
    <w:p w14:paraId="6D74F10E" w14:textId="1084E30D" w:rsidR="00AA4E70" w:rsidRPr="000406BE" w:rsidRDefault="00AA4E70" w:rsidP="0082283E">
      <w:pPr>
        <w:spacing w:line="480" w:lineRule="auto"/>
        <w:rPr>
          <w:rFonts w:ascii="Arial Narrow" w:hAnsi="Arial Narrow"/>
          <w:i/>
          <w:iCs/>
          <w:sz w:val="20"/>
          <w:szCs w:val="20"/>
        </w:rPr>
      </w:pPr>
      <w:bookmarkStart w:id="166" w:name="_Toc94786639"/>
      <w:r w:rsidRPr="0082283E">
        <w:rPr>
          <w:rFonts w:ascii="Arial Narrow" w:hAnsi="Arial Narrow"/>
          <w:b/>
          <w:bCs/>
          <w:sz w:val="20"/>
          <w:szCs w:val="20"/>
        </w:rPr>
        <w:t xml:space="preserve">Tabla </w:t>
      </w:r>
      <w:r w:rsidRPr="0082283E">
        <w:rPr>
          <w:rFonts w:ascii="Arial Narrow" w:hAnsi="Arial Narrow"/>
          <w:b/>
          <w:bCs/>
          <w:i/>
          <w:iCs/>
          <w:sz w:val="20"/>
          <w:szCs w:val="20"/>
        </w:rPr>
        <w:fldChar w:fldCharType="begin"/>
      </w:r>
      <w:r w:rsidRPr="0082283E">
        <w:rPr>
          <w:rFonts w:ascii="Arial Narrow" w:hAnsi="Arial Narrow"/>
          <w:b/>
          <w:bCs/>
          <w:sz w:val="20"/>
          <w:szCs w:val="20"/>
        </w:rPr>
        <w:instrText xml:space="preserve"> SEQ Tabla \* ARABIC </w:instrText>
      </w:r>
      <w:r w:rsidRPr="0082283E">
        <w:rPr>
          <w:rFonts w:ascii="Arial Narrow" w:hAnsi="Arial Narrow"/>
          <w:b/>
          <w:bCs/>
          <w:i/>
          <w:iCs/>
          <w:sz w:val="20"/>
          <w:szCs w:val="20"/>
        </w:rPr>
        <w:fldChar w:fldCharType="separate"/>
      </w:r>
      <w:r w:rsidR="007B21F1">
        <w:rPr>
          <w:rFonts w:ascii="Arial Narrow" w:hAnsi="Arial Narrow"/>
          <w:b/>
          <w:bCs/>
          <w:noProof/>
          <w:sz w:val="20"/>
          <w:szCs w:val="20"/>
        </w:rPr>
        <w:t>70</w:t>
      </w:r>
      <w:r w:rsidRPr="0082283E">
        <w:rPr>
          <w:rFonts w:ascii="Arial Narrow" w:hAnsi="Arial Narrow"/>
          <w:b/>
          <w:bCs/>
          <w:i/>
          <w:iCs/>
          <w:sz w:val="20"/>
          <w:szCs w:val="20"/>
        </w:rPr>
        <w:fldChar w:fldCharType="end"/>
      </w:r>
      <w:r w:rsidR="000406BE" w:rsidRPr="000406BE">
        <w:rPr>
          <w:rFonts w:ascii="Arial Narrow" w:hAnsi="Arial Narrow"/>
          <w:sz w:val="20"/>
          <w:szCs w:val="20"/>
        </w:rPr>
        <w:br/>
      </w:r>
      <w:r w:rsidRPr="0082283E">
        <w:rPr>
          <w:rFonts w:ascii="Arial Narrow" w:hAnsi="Arial Narrow"/>
          <w:i/>
          <w:iCs/>
          <w:sz w:val="20"/>
          <w:szCs w:val="20"/>
        </w:rPr>
        <w:t xml:space="preserve">Factores de </w:t>
      </w:r>
      <w:r w:rsidR="0082283E" w:rsidRPr="0082283E">
        <w:rPr>
          <w:rFonts w:ascii="Arial Narrow" w:hAnsi="Arial Narrow"/>
          <w:i/>
          <w:iCs/>
          <w:sz w:val="20"/>
          <w:szCs w:val="20"/>
        </w:rPr>
        <w:t>C</w:t>
      </w:r>
      <w:r w:rsidRPr="0082283E">
        <w:rPr>
          <w:rFonts w:ascii="Arial Narrow" w:hAnsi="Arial Narrow"/>
          <w:i/>
          <w:iCs/>
          <w:sz w:val="20"/>
          <w:szCs w:val="20"/>
        </w:rPr>
        <w:t xml:space="preserve">omplejidad </w:t>
      </w:r>
      <w:r w:rsidR="0082283E" w:rsidRPr="0082283E">
        <w:rPr>
          <w:rFonts w:ascii="Arial Narrow" w:hAnsi="Arial Narrow"/>
          <w:i/>
          <w:iCs/>
          <w:sz w:val="20"/>
          <w:szCs w:val="20"/>
        </w:rPr>
        <w:t>T</w:t>
      </w:r>
      <w:r w:rsidRPr="0082283E">
        <w:rPr>
          <w:rFonts w:ascii="Arial Narrow" w:hAnsi="Arial Narrow"/>
          <w:i/>
          <w:iCs/>
          <w:sz w:val="20"/>
          <w:szCs w:val="20"/>
        </w:rPr>
        <w:t>écnica</w:t>
      </w:r>
      <w:bookmarkEnd w:id="166"/>
    </w:p>
    <w:tbl>
      <w:tblPr>
        <w:tblW w:w="8754" w:type="dxa"/>
        <w:tblCellMar>
          <w:left w:w="70" w:type="dxa"/>
          <w:right w:w="70" w:type="dxa"/>
        </w:tblCellMar>
        <w:tblLook w:val="04A0" w:firstRow="1" w:lastRow="0" w:firstColumn="1" w:lastColumn="0" w:noHBand="0" w:noVBand="1"/>
      </w:tblPr>
      <w:tblGrid>
        <w:gridCol w:w="841"/>
        <w:gridCol w:w="5113"/>
        <w:gridCol w:w="532"/>
        <w:gridCol w:w="851"/>
        <w:gridCol w:w="1417"/>
      </w:tblGrid>
      <w:tr w:rsidR="00AF1641" w:rsidRPr="00FE4263" w14:paraId="038B61FA" w14:textId="77777777" w:rsidTr="0082283E">
        <w:trPr>
          <w:trHeight w:val="94"/>
        </w:trPr>
        <w:tc>
          <w:tcPr>
            <w:tcW w:w="841" w:type="dxa"/>
            <w:tcBorders>
              <w:top w:val="single" w:sz="4" w:space="0" w:color="auto"/>
              <w:bottom w:val="single" w:sz="4" w:space="0" w:color="auto"/>
            </w:tcBorders>
            <w:shd w:val="clear" w:color="auto" w:fill="auto"/>
            <w:noWrap/>
            <w:vAlign w:val="bottom"/>
            <w:hideMark/>
          </w:tcPr>
          <w:p w14:paraId="707B76DF" w14:textId="77777777" w:rsidR="00AF1641" w:rsidRPr="00FE4263" w:rsidRDefault="00AF1641" w:rsidP="00FE4263">
            <w:pPr>
              <w:widowControl/>
              <w:autoSpaceDE/>
              <w:autoSpaceDN/>
              <w:spacing w:before="40" w:after="40"/>
              <w:jc w:val="center"/>
              <w:rPr>
                <w:rFonts w:ascii="Arial Narrow" w:eastAsia="Times New Roman" w:hAnsi="Arial Narrow" w:cs="Times New Roman"/>
                <w:b/>
                <w:bCs/>
                <w:color w:val="000000"/>
                <w:sz w:val="20"/>
                <w:szCs w:val="20"/>
                <w:lang w:val="es-PE" w:eastAsia="es-PE"/>
              </w:rPr>
            </w:pPr>
            <w:r w:rsidRPr="00FE4263">
              <w:rPr>
                <w:rFonts w:ascii="Arial Narrow" w:eastAsia="Times New Roman" w:hAnsi="Arial Narrow" w:cs="Times New Roman"/>
                <w:b/>
                <w:bCs/>
                <w:color w:val="000000"/>
                <w:sz w:val="20"/>
                <w:szCs w:val="20"/>
                <w:lang w:val="es-PE" w:eastAsia="es-PE"/>
              </w:rPr>
              <w:t>Factor</w:t>
            </w:r>
          </w:p>
        </w:tc>
        <w:tc>
          <w:tcPr>
            <w:tcW w:w="5113" w:type="dxa"/>
            <w:tcBorders>
              <w:top w:val="single" w:sz="4" w:space="0" w:color="auto"/>
              <w:bottom w:val="single" w:sz="4" w:space="0" w:color="auto"/>
            </w:tcBorders>
            <w:shd w:val="clear" w:color="auto" w:fill="auto"/>
            <w:noWrap/>
            <w:vAlign w:val="bottom"/>
            <w:hideMark/>
          </w:tcPr>
          <w:p w14:paraId="4B8C42FF" w14:textId="77777777" w:rsidR="00AF1641" w:rsidRPr="00FE4263" w:rsidRDefault="00AF1641" w:rsidP="00FE4263">
            <w:pPr>
              <w:widowControl/>
              <w:autoSpaceDE/>
              <w:autoSpaceDN/>
              <w:spacing w:before="40" w:after="40"/>
              <w:jc w:val="center"/>
              <w:rPr>
                <w:rFonts w:ascii="Arial Narrow" w:eastAsia="Times New Roman" w:hAnsi="Arial Narrow" w:cs="Times New Roman"/>
                <w:b/>
                <w:bCs/>
                <w:color w:val="000000"/>
                <w:sz w:val="20"/>
                <w:szCs w:val="20"/>
                <w:lang w:val="es-PE" w:eastAsia="es-PE"/>
              </w:rPr>
            </w:pPr>
            <w:r w:rsidRPr="00FE4263">
              <w:rPr>
                <w:rFonts w:ascii="Arial Narrow" w:eastAsia="Times New Roman" w:hAnsi="Arial Narrow" w:cs="Times New Roman"/>
                <w:b/>
                <w:bCs/>
                <w:color w:val="000000"/>
                <w:sz w:val="20"/>
                <w:szCs w:val="20"/>
                <w:lang w:val="es-PE" w:eastAsia="es-PE"/>
              </w:rPr>
              <w:t>Descripción</w:t>
            </w:r>
          </w:p>
        </w:tc>
        <w:tc>
          <w:tcPr>
            <w:tcW w:w="532" w:type="dxa"/>
            <w:tcBorders>
              <w:top w:val="single" w:sz="4" w:space="0" w:color="auto"/>
              <w:bottom w:val="single" w:sz="4" w:space="0" w:color="auto"/>
            </w:tcBorders>
            <w:shd w:val="clear" w:color="auto" w:fill="auto"/>
            <w:noWrap/>
            <w:vAlign w:val="bottom"/>
            <w:hideMark/>
          </w:tcPr>
          <w:p w14:paraId="5EF2FF63" w14:textId="77777777" w:rsidR="00AF1641" w:rsidRPr="00FE4263" w:rsidRDefault="00AF1641" w:rsidP="00FE4263">
            <w:pPr>
              <w:widowControl/>
              <w:autoSpaceDE/>
              <w:autoSpaceDN/>
              <w:spacing w:before="40" w:after="40"/>
              <w:jc w:val="center"/>
              <w:rPr>
                <w:rFonts w:ascii="Arial Narrow" w:eastAsia="Times New Roman" w:hAnsi="Arial Narrow" w:cs="Times New Roman"/>
                <w:b/>
                <w:bCs/>
                <w:color w:val="000000"/>
                <w:sz w:val="20"/>
                <w:szCs w:val="20"/>
                <w:lang w:val="es-PE" w:eastAsia="es-PE"/>
              </w:rPr>
            </w:pPr>
            <w:r w:rsidRPr="00FE4263">
              <w:rPr>
                <w:rFonts w:ascii="Arial Narrow" w:eastAsia="Times New Roman" w:hAnsi="Arial Narrow" w:cs="Times New Roman"/>
                <w:b/>
                <w:bCs/>
                <w:color w:val="000000"/>
                <w:sz w:val="20"/>
                <w:szCs w:val="20"/>
                <w:lang w:val="es-PE" w:eastAsia="es-PE"/>
              </w:rPr>
              <w:t>Peso</w:t>
            </w:r>
          </w:p>
        </w:tc>
        <w:tc>
          <w:tcPr>
            <w:tcW w:w="851" w:type="dxa"/>
            <w:tcBorders>
              <w:top w:val="single" w:sz="4" w:space="0" w:color="auto"/>
              <w:bottom w:val="single" w:sz="4" w:space="0" w:color="auto"/>
            </w:tcBorders>
            <w:shd w:val="clear" w:color="auto" w:fill="auto"/>
            <w:noWrap/>
            <w:vAlign w:val="bottom"/>
            <w:hideMark/>
          </w:tcPr>
          <w:p w14:paraId="2B3C4F22" w14:textId="77777777" w:rsidR="00AF1641" w:rsidRPr="00FE4263" w:rsidRDefault="00AF1641" w:rsidP="00FE4263">
            <w:pPr>
              <w:widowControl/>
              <w:autoSpaceDE/>
              <w:autoSpaceDN/>
              <w:spacing w:before="40" w:after="40"/>
              <w:jc w:val="center"/>
              <w:rPr>
                <w:rFonts w:ascii="Arial Narrow" w:eastAsia="Times New Roman" w:hAnsi="Arial Narrow" w:cs="Times New Roman"/>
                <w:b/>
                <w:bCs/>
                <w:color w:val="000000"/>
                <w:sz w:val="20"/>
                <w:szCs w:val="20"/>
                <w:lang w:val="es-PE" w:eastAsia="es-PE"/>
              </w:rPr>
            </w:pPr>
            <w:r w:rsidRPr="00FE4263">
              <w:rPr>
                <w:rFonts w:ascii="Arial Narrow" w:eastAsia="Times New Roman" w:hAnsi="Arial Narrow" w:cs="Times New Roman"/>
                <w:b/>
                <w:bCs/>
                <w:color w:val="000000"/>
                <w:sz w:val="20"/>
                <w:szCs w:val="20"/>
                <w:lang w:val="es-PE" w:eastAsia="es-PE"/>
              </w:rPr>
              <w:t>Valor</w:t>
            </w:r>
          </w:p>
        </w:tc>
        <w:tc>
          <w:tcPr>
            <w:tcW w:w="1417" w:type="dxa"/>
            <w:tcBorders>
              <w:top w:val="single" w:sz="4" w:space="0" w:color="auto"/>
              <w:bottom w:val="single" w:sz="4" w:space="0" w:color="auto"/>
            </w:tcBorders>
            <w:shd w:val="clear" w:color="auto" w:fill="auto"/>
            <w:noWrap/>
            <w:vAlign w:val="bottom"/>
            <w:hideMark/>
          </w:tcPr>
          <w:p w14:paraId="43B4A0D8" w14:textId="645FDFEA" w:rsidR="00AF1641" w:rsidRPr="00FE4263" w:rsidRDefault="00AF1641" w:rsidP="00FE4263">
            <w:pPr>
              <w:widowControl/>
              <w:autoSpaceDE/>
              <w:autoSpaceDN/>
              <w:spacing w:before="40" w:after="40"/>
              <w:jc w:val="center"/>
              <w:rPr>
                <w:rFonts w:ascii="Arial Narrow" w:eastAsia="Times New Roman" w:hAnsi="Arial Narrow" w:cs="Times New Roman"/>
                <w:b/>
                <w:bCs/>
                <w:color w:val="000000"/>
                <w:sz w:val="20"/>
                <w:szCs w:val="20"/>
                <w:lang w:val="es-PE" w:eastAsia="es-PE"/>
              </w:rPr>
            </w:pPr>
            <w:r w:rsidRPr="00FE4263">
              <w:rPr>
                <w:rFonts w:ascii="Arial Narrow" w:eastAsia="Times New Roman" w:hAnsi="Arial Narrow" w:cs="Times New Roman"/>
                <w:b/>
                <w:bCs/>
                <w:color w:val="000000"/>
                <w:sz w:val="20"/>
                <w:szCs w:val="20"/>
                <w:lang w:val="es-PE" w:eastAsia="es-PE"/>
              </w:rPr>
              <w:t xml:space="preserve"> Peso </w:t>
            </w:r>
            <w:r w:rsidRPr="00FE4263">
              <w:rPr>
                <w:rFonts w:ascii="Arial Narrow" w:eastAsia="Times New Roman" w:hAnsi="Arial Narrow" w:cs="Times New Roman"/>
                <w:b/>
                <w:bCs/>
                <w:color w:val="000000"/>
                <w:sz w:val="20"/>
                <w:szCs w:val="20"/>
                <w:vertAlign w:val="subscript"/>
                <w:lang w:val="es-PE" w:eastAsia="es-PE"/>
              </w:rPr>
              <w:t>i</w:t>
            </w:r>
            <w:r w:rsidRPr="00FE4263">
              <w:rPr>
                <w:rFonts w:ascii="Arial Narrow" w:eastAsia="Times New Roman" w:hAnsi="Arial Narrow" w:cs="Times New Roman"/>
                <w:b/>
                <w:bCs/>
                <w:color w:val="000000"/>
                <w:sz w:val="20"/>
                <w:szCs w:val="20"/>
                <w:lang w:val="es-PE" w:eastAsia="es-PE"/>
              </w:rPr>
              <w:t xml:space="preserve"> * Valor </w:t>
            </w:r>
            <w:r w:rsidRPr="00FE4263">
              <w:rPr>
                <w:rFonts w:ascii="Arial Narrow" w:eastAsia="Times New Roman" w:hAnsi="Arial Narrow" w:cs="Times New Roman"/>
                <w:b/>
                <w:bCs/>
                <w:color w:val="000000"/>
                <w:sz w:val="20"/>
                <w:szCs w:val="20"/>
                <w:vertAlign w:val="subscript"/>
                <w:lang w:val="es-PE" w:eastAsia="es-PE"/>
              </w:rPr>
              <w:t>i</w:t>
            </w:r>
          </w:p>
        </w:tc>
      </w:tr>
      <w:tr w:rsidR="00FE4263" w:rsidRPr="00FE4263" w14:paraId="04F7F5A7" w14:textId="77777777" w:rsidTr="0082283E">
        <w:trPr>
          <w:trHeight w:val="60"/>
        </w:trPr>
        <w:tc>
          <w:tcPr>
            <w:tcW w:w="841" w:type="dxa"/>
            <w:tcBorders>
              <w:top w:val="single" w:sz="4" w:space="0" w:color="auto"/>
            </w:tcBorders>
            <w:shd w:val="clear" w:color="auto" w:fill="auto"/>
            <w:noWrap/>
            <w:vAlign w:val="bottom"/>
            <w:hideMark/>
          </w:tcPr>
          <w:p w14:paraId="153A6FB1" w14:textId="77777777" w:rsidR="00FE4263" w:rsidRPr="00FE4263" w:rsidRDefault="00FE4263" w:rsidP="00FE4263">
            <w:pPr>
              <w:widowControl/>
              <w:autoSpaceDE/>
              <w:autoSpaceDN/>
              <w:spacing w:before="40" w:after="40"/>
              <w:jc w:val="center"/>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T1</w:t>
            </w:r>
          </w:p>
        </w:tc>
        <w:tc>
          <w:tcPr>
            <w:tcW w:w="5113" w:type="dxa"/>
            <w:tcBorders>
              <w:top w:val="single" w:sz="4" w:space="0" w:color="auto"/>
            </w:tcBorders>
            <w:shd w:val="clear" w:color="auto" w:fill="auto"/>
            <w:noWrap/>
            <w:vAlign w:val="bottom"/>
            <w:hideMark/>
          </w:tcPr>
          <w:p w14:paraId="7DDB91CB" w14:textId="77777777" w:rsidR="00FE4263" w:rsidRPr="00FE4263" w:rsidRDefault="00FE4263" w:rsidP="00FE4263">
            <w:pPr>
              <w:widowControl/>
              <w:autoSpaceDE/>
              <w:autoSpaceDN/>
              <w:spacing w:before="40" w:after="40"/>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Sistema Distribuido</w:t>
            </w:r>
          </w:p>
        </w:tc>
        <w:tc>
          <w:tcPr>
            <w:tcW w:w="532" w:type="dxa"/>
            <w:tcBorders>
              <w:top w:val="single" w:sz="4" w:space="0" w:color="auto"/>
            </w:tcBorders>
            <w:shd w:val="clear" w:color="auto" w:fill="auto"/>
            <w:noWrap/>
            <w:vAlign w:val="bottom"/>
            <w:hideMark/>
          </w:tcPr>
          <w:p w14:paraId="6B75174C" w14:textId="77777777" w:rsidR="00FE4263" w:rsidRPr="00FE4263" w:rsidRDefault="00FE4263" w:rsidP="00FE4263">
            <w:pPr>
              <w:widowControl/>
              <w:autoSpaceDE/>
              <w:autoSpaceDN/>
              <w:spacing w:before="40" w:after="40"/>
              <w:jc w:val="center"/>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2</w:t>
            </w:r>
          </w:p>
        </w:tc>
        <w:tc>
          <w:tcPr>
            <w:tcW w:w="851" w:type="dxa"/>
            <w:tcBorders>
              <w:top w:val="single" w:sz="4" w:space="0" w:color="auto"/>
            </w:tcBorders>
            <w:shd w:val="clear" w:color="auto" w:fill="auto"/>
            <w:noWrap/>
            <w:hideMark/>
          </w:tcPr>
          <w:p w14:paraId="060BB6E0" w14:textId="2D8462E3" w:rsidR="00FE4263" w:rsidRPr="00FE4263" w:rsidRDefault="00FE4263" w:rsidP="00FE4263">
            <w:pPr>
              <w:widowControl/>
              <w:autoSpaceDE/>
              <w:autoSpaceDN/>
              <w:spacing w:before="40" w:after="40"/>
              <w:jc w:val="center"/>
              <w:rPr>
                <w:rFonts w:ascii="Arial Narrow" w:eastAsia="Times New Roman" w:hAnsi="Arial Narrow" w:cs="Times New Roman"/>
                <w:sz w:val="20"/>
                <w:szCs w:val="20"/>
                <w:lang w:val="es-PE" w:eastAsia="es-PE"/>
              </w:rPr>
            </w:pPr>
            <w:r w:rsidRPr="00FE4263">
              <w:rPr>
                <w:rFonts w:ascii="Arial Narrow" w:hAnsi="Arial Narrow"/>
                <w:sz w:val="20"/>
                <w:szCs w:val="20"/>
              </w:rPr>
              <w:t>3</w:t>
            </w:r>
          </w:p>
        </w:tc>
        <w:tc>
          <w:tcPr>
            <w:tcW w:w="1417" w:type="dxa"/>
            <w:tcBorders>
              <w:top w:val="single" w:sz="4" w:space="0" w:color="auto"/>
            </w:tcBorders>
            <w:shd w:val="clear" w:color="auto" w:fill="auto"/>
            <w:noWrap/>
            <w:hideMark/>
          </w:tcPr>
          <w:p w14:paraId="0A735105" w14:textId="0558B14A" w:rsidR="00FE4263" w:rsidRPr="00FE4263" w:rsidRDefault="00FE4263" w:rsidP="00FE4263">
            <w:pPr>
              <w:widowControl/>
              <w:autoSpaceDE/>
              <w:autoSpaceDN/>
              <w:spacing w:before="40" w:after="40"/>
              <w:jc w:val="right"/>
              <w:rPr>
                <w:rFonts w:ascii="Arial Narrow" w:eastAsia="Times New Roman" w:hAnsi="Arial Narrow" w:cs="Times New Roman"/>
                <w:color w:val="000000"/>
                <w:sz w:val="20"/>
                <w:szCs w:val="20"/>
                <w:lang w:val="es-PE" w:eastAsia="es-PE"/>
              </w:rPr>
            </w:pPr>
            <w:r w:rsidRPr="00FE4263">
              <w:rPr>
                <w:rFonts w:ascii="Arial Narrow" w:hAnsi="Arial Narrow"/>
                <w:sz w:val="20"/>
                <w:szCs w:val="20"/>
              </w:rPr>
              <w:t>6</w:t>
            </w:r>
          </w:p>
        </w:tc>
      </w:tr>
      <w:tr w:rsidR="00FE4263" w:rsidRPr="00FE4263" w14:paraId="5F55CB97" w14:textId="77777777" w:rsidTr="0082283E">
        <w:trPr>
          <w:trHeight w:val="74"/>
        </w:trPr>
        <w:tc>
          <w:tcPr>
            <w:tcW w:w="841" w:type="dxa"/>
            <w:tcBorders>
              <w:top w:val="nil"/>
            </w:tcBorders>
            <w:shd w:val="clear" w:color="auto" w:fill="auto"/>
            <w:noWrap/>
            <w:vAlign w:val="bottom"/>
            <w:hideMark/>
          </w:tcPr>
          <w:p w14:paraId="3797AA10" w14:textId="77777777" w:rsidR="00FE4263" w:rsidRPr="00FE4263" w:rsidRDefault="00FE4263" w:rsidP="00FE4263">
            <w:pPr>
              <w:widowControl/>
              <w:autoSpaceDE/>
              <w:autoSpaceDN/>
              <w:spacing w:before="40" w:after="40"/>
              <w:jc w:val="center"/>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T2</w:t>
            </w:r>
          </w:p>
        </w:tc>
        <w:tc>
          <w:tcPr>
            <w:tcW w:w="5113" w:type="dxa"/>
            <w:tcBorders>
              <w:top w:val="nil"/>
            </w:tcBorders>
            <w:shd w:val="clear" w:color="auto" w:fill="auto"/>
            <w:noWrap/>
            <w:vAlign w:val="bottom"/>
            <w:hideMark/>
          </w:tcPr>
          <w:p w14:paraId="5063E999" w14:textId="77777777" w:rsidR="00FE4263" w:rsidRPr="00FE4263" w:rsidRDefault="00FE4263" w:rsidP="00FE4263">
            <w:pPr>
              <w:widowControl/>
              <w:autoSpaceDE/>
              <w:autoSpaceDN/>
              <w:spacing w:before="40" w:after="40"/>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Tiempo de respuesta</w:t>
            </w:r>
          </w:p>
        </w:tc>
        <w:tc>
          <w:tcPr>
            <w:tcW w:w="532" w:type="dxa"/>
            <w:tcBorders>
              <w:top w:val="nil"/>
            </w:tcBorders>
            <w:shd w:val="clear" w:color="auto" w:fill="auto"/>
            <w:noWrap/>
            <w:vAlign w:val="bottom"/>
            <w:hideMark/>
          </w:tcPr>
          <w:p w14:paraId="24057EDB" w14:textId="77777777" w:rsidR="00FE4263" w:rsidRPr="00FE4263" w:rsidRDefault="00FE4263" w:rsidP="00FE4263">
            <w:pPr>
              <w:widowControl/>
              <w:autoSpaceDE/>
              <w:autoSpaceDN/>
              <w:spacing w:before="40" w:after="40"/>
              <w:jc w:val="center"/>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1</w:t>
            </w:r>
          </w:p>
        </w:tc>
        <w:tc>
          <w:tcPr>
            <w:tcW w:w="851" w:type="dxa"/>
            <w:tcBorders>
              <w:top w:val="nil"/>
            </w:tcBorders>
            <w:shd w:val="clear" w:color="auto" w:fill="auto"/>
            <w:noWrap/>
            <w:hideMark/>
          </w:tcPr>
          <w:p w14:paraId="01E05D19" w14:textId="38E820A0" w:rsidR="00FE4263" w:rsidRPr="00FE4263" w:rsidRDefault="00FE4263" w:rsidP="00FE4263">
            <w:pPr>
              <w:widowControl/>
              <w:autoSpaceDE/>
              <w:autoSpaceDN/>
              <w:spacing w:before="40" w:after="40"/>
              <w:jc w:val="center"/>
              <w:rPr>
                <w:rFonts w:ascii="Arial Narrow" w:eastAsia="Times New Roman" w:hAnsi="Arial Narrow" w:cs="Times New Roman"/>
                <w:sz w:val="20"/>
                <w:szCs w:val="20"/>
                <w:lang w:val="es-PE" w:eastAsia="es-PE"/>
              </w:rPr>
            </w:pPr>
            <w:r w:rsidRPr="00FE4263">
              <w:rPr>
                <w:rFonts w:ascii="Arial Narrow" w:hAnsi="Arial Narrow"/>
                <w:sz w:val="20"/>
                <w:szCs w:val="20"/>
              </w:rPr>
              <w:t>3</w:t>
            </w:r>
          </w:p>
        </w:tc>
        <w:tc>
          <w:tcPr>
            <w:tcW w:w="1417" w:type="dxa"/>
            <w:tcBorders>
              <w:top w:val="nil"/>
            </w:tcBorders>
            <w:shd w:val="clear" w:color="auto" w:fill="auto"/>
            <w:noWrap/>
            <w:hideMark/>
          </w:tcPr>
          <w:p w14:paraId="17602AC7" w14:textId="5DAB920E" w:rsidR="00FE4263" w:rsidRPr="00FE4263" w:rsidRDefault="00FE4263" w:rsidP="00FE4263">
            <w:pPr>
              <w:widowControl/>
              <w:autoSpaceDE/>
              <w:autoSpaceDN/>
              <w:spacing w:before="40" w:after="40"/>
              <w:jc w:val="right"/>
              <w:rPr>
                <w:rFonts w:ascii="Arial Narrow" w:eastAsia="Times New Roman" w:hAnsi="Arial Narrow" w:cs="Times New Roman"/>
                <w:color w:val="000000"/>
                <w:sz w:val="20"/>
                <w:szCs w:val="20"/>
                <w:lang w:val="es-PE" w:eastAsia="es-PE"/>
              </w:rPr>
            </w:pPr>
            <w:r w:rsidRPr="00FE4263">
              <w:rPr>
                <w:rFonts w:ascii="Arial Narrow" w:hAnsi="Arial Narrow"/>
                <w:sz w:val="20"/>
                <w:szCs w:val="20"/>
              </w:rPr>
              <w:t>3</w:t>
            </w:r>
          </w:p>
        </w:tc>
      </w:tr>
      <w:tr w:rsidR="00FE4263" w:rsidRPr="00FE4263" w14:paraId="4DED7A58" w14:textId="77777777" w:rsidTr="0082283E">
        <w:trPr>
          <w:trHeight w:val="74"/>
        </w:trPr>
        <w:tc>
          <w:tcPr>
            <w:tcW w:w="841" w:type="dxa"/>
            <w:tcBorders>
              <w:top w:val="nil"/>
            </w:tcBorders>
            <w:shd w:val="clear" w:color="auto" w:fill="auto"/>
            <w:noWrap/>
            <w:vAlign w:val="bottom"/>
            <w:hideMark/>
          </w:tcPr>
          <w:p w14:paraId="797052A4" w14:textId="77777777" w:rsidR="00FE4263" w:rsidRPr="00FE4263" w:rsidRDefault="00FE4263" w:rsidP="00FE4263">
            <w:pPr>
              <w:widowControl/>
              <w:autoSpaceDE/>
              <w:autoSpaceDN/>
              <w:spacing w:before="40" w:after="40"/>
              <w:jc w:val="center"/>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T3</w:t>
            </w:r>
          </w:p>
        </w:tc>
        <w:tc>
          <w:tcPr>
            <w:tcW w:w="5113" w:type="dxa"/>
            <w:tcBorders>
              <w:top w:val="nil"/>
            </w:tcBorders>
            <w:shd w:val="clear" w:color="auto" w:fill="auto"/>
            <w:noWrap/>
            <w:vAlign w:val="bottom"/>
            <w:hideMark/>
          </w:tcPr>
          <w:p w14:paraId="651F6845" w14:textId="77777777" w:rsidR="00FE4263" w:rsidRPr="00FE4263" w:rsidRDefault="00FE4263" w:rsidP="00FE4263">
            <w:pPr>
              <w:widowControl/>
              <w:autoSpaceDE/>
              <w:autoSpaceDN/>
              <w:spacing w:before="40" w:after="40"/>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Eficiencia por el usuario</w:t>
            </w:r>
          </w:p>
        </w:tc>
        <w:tc>
          <w:tcPr>
            <w:tcW w:w="532" w:type="dxa"/>
            <w:tcBorders>
              <w:top w:val="nil"/>
            </w:tcBorders>
            <w:shd w:val="clear" w:color="auto" w:fill="auto"/>
            <w:noWrap/>
            <w:vAlign w:val="bottom"/>
            <w:hideMark/>
          </w:tcPr>
          <w:p w14:paraId="00F0014D" w14:textId="77777777" w:rsidR="00FE4263" w:rsidRPr="00FE4263" w:rsidRDefault="00FE4263" w:rsidP="00FE4263">
            <w:pPr>
              <w:widowControl/>
              <w:autoSpaceDE/>
              <w:autoSpaceDN/>
              <w:spacing w:before="40" w:after="40"/>
              <w:jc w:val="center"/>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1</w:t>
            </w:r>
          </w:p>
        </w:tc>
        <w:tc>
          <w:tcPr>
            <w:tcW w:w="851" w:type="dxa"/>
            <w:tcBorders>
              <w:top w:val="nil"/>
            </w:tcBorders>
            <w:shd w:val="clear" w:color="auto" w:fill="auto"/>
            <w:noWrap/>
            <w:hideMark/>
          </w:tcPr>
          <w:p w14:paraId="126E9F79" w14:textId="4E4E87A5" w:rsidR="00FE4263" w:rsidRPr="00FE4263" w:rsidRDefault="00FE4263" w:rsidP="00FE4263">
            <w:pPr>
              <w:widowControl/>
              <w:autoSpaceDE/>
              <w:autoSpaceDN/>
              <w:spacing w:before="40" w:after="40"/>
              <w:jc w:val="center"/>
              <w:rPr>
                <w:rFonts w:ascii="Arial Narrow" w:eastAsia="Times New Roman" w:hAnsi="Arial Narrow" w:cs="Times New Roman"/>
                <w:sz w:val="20"/>
                <w:szCs w:val="20"/>
                <w:lang w:val="es-PE" w:eastAsia="es-PE"/>
              </w:rPr>
            </w:pPr>
            <w:r w:rsidRPr="00FE4263">
              <w:rPr>
                <w:rFonts w:ascii="Arial Narrow" w:hAnsi="Arial Narrow"/>
                <w:sz w:val="20"/>
                <w:szCs w:val="20"/>
              </w:rPr>
              <w:t>3</w:t>
            </w:r>
          </w:p>
        </w:tc>
        <w:tc>
          <w:tcPr>
            <w:tcW w:w="1417" w:type="dxa"/>
            <w:tcBorders>
              <w:top w:val="nil"/>
            </w:tcBorders>
            <w:shd w:val="clear" w:color="auto" w:fill="auto"/>
            <w:noWrap/>
            <w:hideMark/>
          </w:tcPr>
          <w:p w14:paraId="38E896C9" w14:textId="3B9F9D30" w:rsidR="00FE4263" w:rsidRPr="00FE4263" w:rsidRDefault="00FE4263" w:rsidP="00FE4263">
            <w:pPr>
              <w:widowControl/>
              <w:autoSpaceDE/>
              <w:autoSpaceDN/>
              <w:spacing w:before="40" w:after="40"/>
              <w:jc w:val="right"/>
              <w:rPr>
                <w:rFonts w:ascii="Arial Narrow" w:eastAsia="Times New Roman" w:hAnsi="Arial Narrow" w:cs="Times New Roman"/>
                <w:color w:val="000000"/>
                <w:sz w:val="20"/>
                <w:szCs w:val="20"/>
                <w:lang w:val="es-PE" w:eastAsia="es-PE"/>
              </w:rPr>
            </w:pPr>
            <w:r w:rsidRPr="00FE4263">
              <w:rPr>
                <w:rFonts w:ascii="Arial Narrow" w:hAnsi="Arial Narrow"/>
                <w:sz w:val="20"/>
                <w:szCs w:val="20"/>
              </w:rPr>
              <w:t>3</w:t>
            </w:r>
          </w:p>
        </w:tc>
      </w:tr>
      <w:tr w:rsidR="00FE4263" w:rsidRPr="00FE4263" w14:paraId="7FF42975" w14:textId="77777777" w:rsidTr="0082283E">
        <w:trPr>
          <w:trHeight w:val="74"/>
        </w:trPr>
        <w:tc>
          <w:tcPr>
            <w:tcW w:w="841" w:type="dxa"/>
            <w:tcBorders>
              <w:top w:val="nil"/>
            </w:tcBorders>
            <w:shd w:val="clear" w:color="auto" w:fill="auto"/>
            <w:noWrap/>
            <w:vAlign w:val="bottom"/>
            <w:hideMark/>
          </w:tcPr>
          <w:p w14:paraId="2A7B518B" w14:textId="77777777" w:rsidR="00FE4263" w:rsidRPr="00FE4263" w:rsidRDefault="00FE4263" w:rsidP="00FE4263">
            <w:pPr>
              <w:widowControl/>
              <w:autoSpaceDE/>
              <w:autoSpaceDN/>
              <w:spacing w:before="40" w:after="40"/>
              <w:jc w:val="center"/>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T4</w:t>
            </w:r>
          </w:p>
        </w:tc>
        <w:tc>
          <w:tcPr>
            <w:tcW w:w="5113" w:type="dxa"/>
            <w:tcBorders>
              <w:top w:val="nil"/>
            </w:tcBorders>
            <w:shd w:val="clear" w:color="auto" w:fill="auto"/>
            <w:noWrap/>
            <w:vAlign w:val="bottom"/>
            <w:hideMark/>
          </w:tcPr>
          <w:p w14:paraId="57F41796" w14:textId="77777777" w:rsidR="00FE4263" w:rsidRPr="00FE4263" w:rsidRDefault="00FE4263" w:rsidP="00FE4263">
            <w:pPr>
              <w:widowControl/>
              <w:autoSpaceDE/>
              <w:autoSpaceDN/>
              <w:spacing w:before="40" w:after="40"/>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Procesamiento interno complejo</w:t>
            </w:r>
          </w:p>
        </w:tc>
        <w:tc>
          <w:tcPr>
            <w:tcW w:w="532" w:type="dxa"/>
            <w:tcBorders>
              <w:top w:val="nil"/>
            </w:tcBorders>
            <w:shd w:val="clear" w:color="auto" w:fill="auto"/>
            <w:noWrap/>
            <w:vAlign w:val="bottom"/>
            <w:hideMark/>
          </w:tcPr>
          <w:p w14:paraId="4A39CA61" w14:textId="77777777" w:rsidR="00FE4263" w:rsidRPr="00FE4263" w:rsidRDefault="00FE4263" w:rsidP="00FE4263">
            <w:pPr>
              <w:widowControl/>
              <w:autoSpaceDE/>
              <w:autoSpaceDN/>
              <w:spacing w:before="40" w:after="40"/>
              <w:jc w:val="center"/>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1</w:t>
            </w:r>
          </w:p>
        </w:tc>
        <w:tc>
          <w:tcPr>
            <w:tcW w:w="851" w:type="dxa"/>
            <w:tcBorders>
              <w:top w:val="nil"/>
            </w:tcBorders>
            <w:shd w:val="clear" w:color="auto" w:fill="auto"/>
            <w:noWrap/>
            <w:hideMark/>
          </w:tcPr>
          <w:p w14:paraId="2615D2DE" w14:textId="35C0F384" w:rsidR="00FE4263" w:rsidRPr="00FE4263" w:rsidRDefault="00FE4263" w:rsidP="00FE4263">
            <w:pPr>
              <w:widowControl/>
              <w:autoSpaceDE/>
              <w:autoSpaceDN/>
              <w:spacing w:before="40" w:after="40"/>
              <w:jc w:val="center"/>
              <w:rPr>
                <w:rFonts w:ascii="Arial Narrow" w:eastAsia="Times New Roman" w:hAnsi="Arial Narrow" w:cs="Times New Roman"/>
                <w:sz w:val="20"/>
                <w:szCs w:val="20"/>
                <w:lang w:val="es-PE" w:eastAsia="es-PE"/>
              </w:rPr>
            </w:pPr>
            <w:r w:rsidRPr="00FE4263">
              <w:rPr>
                <w:rFonts w:ascii="Arial Narrow" w:hAnsi="Arial Narrow"/>
                <w:sz w:val="20"/>
                <w:szCs w:val="20"/>
              </w:rPr>
              <w:t>2</w:t>
            </w:r>
          </w:p>
        </w:tc>
        <w:tc>
          <w:tcPr>
            <w:tcW w:w="1417" w:type="dxa"/>
            <w:tcBorders>
              <w:top w:val="nil"/>
            </w:tcBorders>
            <w:shd w:val="clear" w:color="auto" w:fill="auto"/>
            <w:noWrap/>
            <w:hideMark/>
          </w:tcPr>
          <w:p w14:paraId="2E474A25" w14:textId="43168250" w:rsidR="00FE4263" w:rsidRPr="00FE4263" w:rsidRDefault="00FE4263" w:rsidP="00FE4263">
            <w:pPr>
              <w:widowControl/>
              <w:autoSpaceDE/>
              <w:autoSpaceDN/>
              <w:spacing w:before="40" w:after="40"/>
              <w:jc w:val="right"/>
              <w:rPr>
                <w:rFonts w:ascii="Arial Narrow" w:eastAsia="Times New Roman" w:hAnsi="Arial Narrow" w:cs="Times New Roman"/>
                <w:color w:val="000000"/>
                <w:sz w:val="20"/>
                <w:szCs w:val="20"/>
                <w:lang w:val="es-PE" w:eastAsia="es-PE"/>
              </w:rPr>
            </w:pPr>
            <w:r w:rsidRPr="00FE4263">
              <w:rPr>
                <w:rFonts w:ascii="Arial Narrow" w:hAnsi="Arial Narrow"/>
                <w:sz w:val="20"/>
                <w:szCs w:val="20"/>
              </w:rPr>
              <w:t>2</w:t>
            </w:r>
          </w:p>
        </w:tc>
      </w:tr>
      <w:tr w:rsidR="00FE4263" w:rsidRPr="00FE4263" w14:paraId="32BDC0CE" w14:textId="77777777" w:rsidTr="0082283E">
        <w:trPr>
          <w:trHeight w:val="74"/>
        </w:trPr>
        <w:tc>
          <w:tcPr>
            <w:tcW w:w="841" w:type="dxa"/>
            <w:tcBorders>
              <w:top w:val="nil"/>
            </w:tcBorders>
            <w:shd w:val="clear" w:color="auto" w:fill="auto"/>
            <w:noWrap/>
            <w:vAlign w:val="bottom"/>
            <w:hideMark/>
          </w:tcPr>
          <w:p w14:paraId="54E75A4D" w14:textId="77777777" w:rsidR="00FE4263" w:rsidRPr="00FE4263" w:rsidRDefault="00FE4263" w:rsidP="00FE4263">
            <w:pPr>
              <w:widowControl/>
              <w:autoSpaceDE/>
              <w:autoSpaceDN/>
              <w:spacing w:before="40" w:after="40"/>
              <w:jc w:val="center"/>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T5</w:t>
            </w:r>
          </w:p>
        </w:tc>
        <w:tc>
          <w:tcPr>
            <w:tcW w:w="5113" w:type="dxa"/>
            <w:tcBorders>
              <w:top w:val="nil"/>
            </w:tcBorders>
            <w:shd w:val="clear" w:color="auto" w:fill="auto"/>
            <w:noWrap/>
            <w:vAlign w:val="bottom"/>
            <w:hideMark/>
          </w:tcPr>
          <w:p w14:paraId="4A800BEC" w14:textId="77777777" w:rsidR="00FE4263" w:rsidRPr="00FE4263" w:rsidRDefault="00FE4263" w:rsidP="00FE4263">
            <w:pPr>
              <w:widowControl/>
              <w:autoSpaceDE/>
              <w:autoSpaceDN/>
              <w:spacing w:before="40" w:after="40"/>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Reusabilidad</w:t>
            </w:r>
          </w:p>
        </w:tc>
        <w:tc>
          <w:tcPr>
            <w:tcW w:w="532" w:type="dxa"/>
            <w:tcBorders>
              <w:top w:val="nil"/>
            </w:tcBorders>
            <w:shd w:val="clear" w:color="auto" w:fill="auto"/>
            <w:noWrap/>
            <w:vAlign w:val="bottom"/>
            <w:hideMark/>
          </w:tcPr>
          <w:p w14:paraId="2D562F4F" w14:textId="77777777" w:rsidR="00FE4263" w:rsidRPr="00FE4263" w:rsidRDefault="00FE4263" w:rsidP="00FE4263">
            <w:pPr>
              <w:widowControl/>
              <w:autoSpaceDE/>
              <w:autoSpaceDN/>
              <w:spacing w:before="40" w:after="40"/>
              <w:jc w:val="center"/>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1</w:t>
            </w:r>
          </w:p>
        </w:tc>
        <w:tc>
          <w:tcPr>
            <w:tcW w:w="851" w:type="dxa"/>
            <w:tcBorders>
              <w:top w:val="nil"/>
            </w:tcBorders>
            <w:shd w:val="clear" w:color="auto" w:fill="auto"/>
            <w:noWrap/>
            <w:hideMark/>
          </w:tcPr>
          <w:p w14:paraId="5E61A39E" w14:textId="6DFAE46E" w:rsidR="00FE4263" w:rsidRPr="00FE4263" w:rsidRDefault="00FE4263" w:rsidP="00FE4263">
            <w:pPr>
              <w:widowControl/>
              <w:autoSpaceDE/>
              <w:autoSpaceDN/>
              <w:spacing w:before="40" w:after="40"/>
              <w:jc w:val="center"/>
              <w:rPr>
                <w:rFonts w:ascii="Arial Narrow" w:eastAsia="Times New Roman" w:hAnsi="Arial Narrow" w:cs="Times New Roman"/>
                <w:sz w:val="20"/>
                <w:szCs w:val="20"/>
                <w:lang w:val="es-PE" w:eastAsia="es-PE"/>
              </w:rPr>
            </w:pPr>
            <w:r w:rsidRPr="00FE4263">
              <w:rPr>
                <w:rFonts w:ascii="Arial Narrow" w:hAnsi="Arial Narrow"/>
                <w:sz w:val="20"/>
                <w:szCs w:val="20"/>
              </w:rPr>
              <w:t>4</w:t>
            </w:r>
          </w:p>
        </w:tc>
        <w:tc>
          <w:tcPr>
            <w:tcW w:w="1417" w:type="dxa"/>
            <w:tcBorders>
              <w:top w:val="nil"/>
            </w:tcBorders>
            <w:shd w:val="clear" w:color="auto" w:fill="auto"/>
            <w:noWrap/>
            <w:hideMark/>
          </w:tcPr>
          <w:p w14:paraId="62CECDE5" w14:textId="023AD2C6" w:rsidR="00FE4263" w:rsidRPr="00FE4263" w:rsidRDefault="00FE4263" w:rsidP="00FE4263">
            <w:pPr>
              <w:widowControl/>
              <w:autoSpaceDE/>
              <w:autoSpaceDN/>
              <w:spacing w:before="40" w:after="40"/>
              <w:jc w:val="right"/>
              <w:rPr>
                <w:rFonts w:ascii="Arial Narrow" w:eastAsia="Times New Roman" w:hAnsi="Arial Narrow" w:cs="Times New Roman"/>
                <w:color w:val="000000"/>
                <w:sz w:val="20"/>
                <w:szCs w:val="20"/>
                <w:lang w:val="es-PE" w:eastAsia="es-PE"/>
              </w:rPr>
            </w:pPr>
            <w:r w:rsidRPr="00FE4263">
              <w:rPr>
                <w:rFonts w:ascii="Arial Narrow" w:hAnsi="Arial Narrow"/>
                <w:sz w:val="20"/>
                <w:szCs w:val="20"/>
              </w:rPr>
              <w:t>4</w:t>
            </w:r>
          </w:p>
        </w:tc>
      </w:tr>
      <w:tr w:rsidR="00FE4263" w:rsidRPr="00FE4263" w14:paraId="6CE6D3D6" w14:textId="77777777" w:rsidTr="0082283E">
        <w:trPr>
          <w:trHeight w:val="81"/>
        </w:trPr>
        <w:tc>
          <w:tcPr>
            <w:tcW w:w="841" w:type="dxa"/>
            <w:tcBorders>
              <w:top w:val="nil"/>
            </w:tcBorders>
            <w:shd w:val="clear" w:color="auto" w:fill="auto"/>
            <w:noWrap/>
            <w:vAlign w:val="bottom"/>
            <w:hideMark/>
          </w:tcPr>
          <w:p w14:paraId="349A66EB" w14:textId="77777777" w:rsidR="00FE4263" w:rsidRPr="00FE4263" w:rsidRDefault="00FE4263" w:rsidP="00FE4263">
            <w:pPr>
              <w:widowControl/>
              <w:autoSpaceDE/>
              <w:autoSpaceDN/>
              <w:spacing w:before="40" w:after="40"/>
              <w:jc w:val="center"/>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T6</w:t>
            </w:r>
          </w:p>
        </w:tc>
        <w:tc>
          <w:tcPr>
            <w:tcW w:w="5113" w:type="dxa"/>
            <w:tcBorders>
              <w:top w:val="nil"/>
            </w:tcBorders>
            <w:shd w:val="clear" w:color="auto" w:fill="auto"/>
            <w:noWrap/>
            <w:vAlign w:val="bottom"/>
            <w:hideMark/>
          </w:tcPr>
          <w:p w14:paraId="226B152C" w14:textId="77777777" w:rsidR="00FE4263" w:rsidRPr="00FE4263" w:rsidRDefault="00FE4263" w:rsidP="00FE4263">
            <w:pPr>
              <w:widowControl/>
              <w:autoSpaceDE/>
              <w:autoSpaceDN/>
              <w:spacing w:before="40" w:after="40"/>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Facilidad de instalación</w:t>
            </w:r>
          </w:p>
        </w:tc>
        <w:tc>
          <w:tcPr>
            <w:tcW w:w="532" w:type="dxa"/>
            <w:tcBorders>
              <w:top w:val="nil"/>
            </w:tcBorders>
            <w:shd w:val="clear" w:color="auto" w:fill="auto"/>
            <w:noWrap/>
            <w:vAlign w:val="bottom"/>
            <w:hideMark/>
          </w:tcPr>
          <w:p w14:paraId="0117FD9F" w14:textId="77777777" w:rsidR="00FE4263" w:rsidRPr="00FE4263" w:rsidRDefault="00FE4263" w:rsidP="00FE4263">
            <w:pPr>
              <w:widowControl/>
              <w:autoSpaceDE/>
              <w:autoSpaceDN/>
              <w:spacing w:before="40" w:after="40"/>
              <w:jc w:val="center"/>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0.5</w:t>
            </w:r>
          </w:p>
        </w:tc>
        <w:tc>
          <w:tcPr>
            <w:tcW w:w="851" w:type="dxa"/>
            <w:tcBorders>
              <w:top w:val="nil"/>
            </w:tcBorders>
            <w:shd w:val="clear" w:color="auto" w:fill="auto"/>
            <w:noWrap/>
            <w:hideMark/>
          </w:tcPr>
          <w:p w14:paraId="10697EED" w14:textId="1C2A8B1C" w:rsidR="00FE4263" w:rsidRPr="00FE4263" w:rsidRDefault="00FE4263" w:rsidP="00FE4263">
            <w:pPr>
              <w:widowControl/>
              <w:autoSpaceDE/>
              <w:autoSpaceDN/>
              <w:spacing w:before="40" w:after="40"/>
              <w:jc w:val="center"/>
              <w:rPr>
                <w:rFonts w:ascii="Arial Narrow" w:eastAsia="Times New Roman" w:hAnsi="Arial Narrow" w:cs="Times New Roman"/>
                <w:sz w:val="20"/>
                <w:szCs w:val="20"/>
                <w:lang w:val="es-PE" w:eastAsia="es-PE"/>
              </w:rPr>
            </w:pPr>
            <w:r w:rsidRPr="00FE4263">
              <w:rPr>
                <w:rFonts w:ascii="Arial Narrow" w:hAnsi="Arial Narrow"/>
                <w:sz w:val="20"/>
                <w:szCs w:val="20"/>
              </w:rPr>
              <w:t>2</w:t>
            </w:r>
          </w:p>
        </w:tc>
        <w:tc>
          <w:tcPr>
            <w:tcW w:w="1417" w:type="dxa"/>
            <w:tcBorders>
              <w:top w:val="nil"/>
            </w:tcBorders>
            <w:shd w:val="clear" w:color="auto" w:fill="auto"/>
            <w:noWrap/>
            <w:hideMark/>
          </w:tcPr>
          <w:p w14:paraId="3A370C7C" w14:textId="2D9202E0" w:rsidR="00FE4263" w:rsidRPr="00FE4263" w:rsidRDefault="00FE4263" w:rsidP="00FE4263">
            <w:pPr>
              <w:widowControl/>
              <w:autoSpaceDE/>
              <w:autoSpaceDN/>
              <w:spacing w:before="40" w:after="40"/>
              <w:jc w:val="right"/>
              <w:rPr>
                <w:rFonts w:ascii="Arial Narrow" w:eastAsia="Times New Roman" w:hAnsi="Arial Narrow" w:cs="Times New Roman"/>
                <w:color w:val="000000"/>
                <w:sz w:val="20"/>
                <w:szCs w:val="20"/>
                <w:lang w:val="es-PE" w:eastAsia="es-PE"/>
              </w:rPr>
            </w:pPr>
            <w:r w:rsidRPr="00FE4263">
              <w:rPr>
                <w:rFonts w:ascii="Arial Narrow" w:hAnsi="Arial Narrow"/>
                <w:sz w:val="20"/>
                <w:szCs w:val="20"/>
              </w:rPr>
              <w:t>1</w:t>
            </w:r>
          </w:p>
        </w:tc>
      </w:tr>
      <w:tr w:rsidR="00FE4263" w:rsidRPr="00FE4263" w14:paraId="3E45E4D3" w14:textId="77777777" w:rsidTr="0082283E">
        <w:trPr>
          <w:trHeight w:val="74"/>
        </w:trPr>
        <w:tc>
          <w:tcPr>
            <w:tcW w:w="841" w:type="dxa"/>
            <w:tcBorders>
              <w:top w:val="nil"/>
            </w:tcBorders>
            <w:shd w:val="clear" w:color="auto" w:fill="auto"/>
            <w:noWrap/>
            <w:vAlign w:val="bottom"/>
            <w:hideMark/>
          </w:tcPr>
          <w:p w14:paraId="6E59B8B8" w14:textId="77777777" w:rsidR="00FE4263" w:rsidRPr="00FE4263" w:rsidRDefault="00FE4263" w:rsidP="00FE4263">
            <w:pPr>
              <w:widowControl/>
              <w:autoSpaceDE/>
              <w:autoSpaceDN/>
              <w:spacing w:before="40" w:after="40"/>
              <w:jc w:val="center"/>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T7</w:t>
            </w:r>
          </w:p>
        </w:tc>
        <w:tc>
          <w:tcPr>
            <w:tcW w:w="5113" w:type="dxa"/>
            <w:tcBorders>
              <w:top w:val="nil"/>
            </w:tcBorders>
            <w:shd w:val="clear" w:color="auto" w:fill="auto"/>
            <w:noWrap/>
            <w:vAlign w:val="bottom"/>
            <w:hideMark/>
          </w:tcPr>
          <w:p w14:paraId="03104DFA" w14:textId="77777777" w:rsidR="00FE4263" w:rsidRPr="00FE4263" w:rsidRDefault="00FE4263" w:rsidP="00FE4263">
            <w:pPr>
              <w:widowControl/>
              <w:autoSpaceDE/>
              <w:autoSpaceDN/>
              <w:spacing w:before="40" w:after="40"/>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Facilidad de uso</w:t>
            </w:r>
          </w:p>
        </w:tc>
        <w:tc>
          <w:tcPr>
            <w:tcW w:w="532" w:type="dxa"/>
            <w:tcBorders>
              <w:top w:val="nil"/>
            </w:tcBorders>
            <w:shd w:val="clear" w:color="auto" w:fill="auto"/>
            <w:noWrap/>
            <w:vAlign w:val="bottom"/>
            <w:hideMark/>
          </w:tcPr>
          <w:p w14:paraId="238C2F49" w14:textId="77777777" w:rsidR="00FE4263" w:rsidRPr="00FE4263" w:rsidRDefault="00FE4263" w:rsidP="00FE4263">
            <w:pPr>
              <w:widowControl/>
              <w:autoSpaceDE/>
              <w:autoSpaceDN/>
              <w:spacing w:before="40" w:after="40"/>
              <w:jc w:val="center"/>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0.5</w:t>
            </w:r>
          </w:p>
        </w:tc>
        <w:tc>
          <w:tcPr>
            <w:tcW w:w="851" w:type="dxa"/>
            <w:tcBorders>
              <w:top w:val="nil"/>
            </w:tcBorders>
            <w:shd w:val="clear" w:color="auto" w:fill="auto"/>
            <w:noWrap/>
            <w:hideMark/>
          </w:tcPr>
          <w:p w14:paraId="53FED797" w14:textId="6C8D67B5" w:rsidR="00FE4263" w:rsidRPr="00FE4263" w:rsidRDefault="00FE4263" w:rsidP="00FE4263">
            <w:pPr>
              <w:widowControl/>
              <w:autoSpaceDE/>
              <w:autoSpaceDN/>
              <w:spacing w:before="40" w:after="40"/>
              <w:jc w:val="center"/>
              <w:rPr>
                <w:rFonts w:ascii="Arial Narrow" w:eastAsia="Times New Roman" w:hAnsi="Arial Narrow" w:cs="Times New Roman"/>
                <w:sz w:val="20"/>
                <w:szCs w:val="20"/>
                <w:lang w:val="es-PE" w:eastAsia="es-PE"/>
              </w:rPr>
            </w:pPr>
            <w:r w:rsidRPr="00FE4263">
              <w:rPr>
                <w:rFonts w:ascii="Arial Narrow" w:hAnsi="Arial Narrow"/>
                <w:sz w:val="20"/>
                <w:szCs w:val="20"/>
              </w:rPr>
              <w:t>3</w:t>
            </w:r>
          </w:p>
        </w:tc>
        <w:tc>
          <w:tcPr>
            <w:tcW w:w="1417" w:type="dxa"/>
            <w:tcBorders>
              <w:top w:val="nil"/>
            </w:tcBorders>
            <w:shd w:val="clear" w:color="auto" w:fill="auto"/>
            <w:noWrap/>
            <w:hideMark/>
          </w:tcPr>
          <w:p w14:paraId="72A1A50D" w14:textId="63285083" w:rsidR="00FE4263" w:rsidRPr="00FE4263" w:rsidRDefault="00FE4263" w:rsidP="00FE4263">
            <w:pPr>
              <w:widowControl/>
              <w:autoSpaceDE/>
              <w:autoSpaceDN/>
              <w:spacing w:before="40" w:after="40"/>
              <w:jc w:val="right"/>
              <w:rPr>
                <w:rFonts w:ascii="Arial Narrow" w:eastAsia="Times New Roman" w:hAnsi="Arial Narrow" w:cs="Times New Roman"/>
                <w:color w:val="000000"/>
                <w:sz w:val="20"/>
                <w:szCs w:val="20"/>
                <w:lang w:val="es-PE" w:eastAsia="es-PE"/>
              </w:rPr>
            </w:pPr>
            <w:r w:rsidRPr="00FE4263">
              <w:rPr>
                <w:rFonts w:ascii="Arial Narrow" w:hAnsi="Arial Narrow"/>
                <w:sz w:val="20"/>
                <w:szCs w:val="20"/>
              </w:rPr>
              <w:t>1.5</w:t>
            </w:r>
          </w:p>
        </w:tc>
      </w:tr>
      <w:tr w:rsidR="00FE4263" w:rsidRPr="00FE4263" w14:paraId="5D571F26" w14:textId="77777777" w:rsidTr="0082283E">
        <w:trPr>
          <w:trHeight w:val="74"/>
        </w:trPr>
        <w:tc>
          <w:tcPr>
            <w:tcW w:w="841" w:type="dxa"/>
            <w:tcBorders>
              <w:top w:val="nil"/>
            </w:tcBorders>
            <w:shd w:val="clear" w:color="auto" w:fill="auto"/>
            <w:noWrap/>
            <w:vAlign w:val="bottom"/>
            <w:hideMark/>
          </w:tcPr>
          <w:p w14:paraId="1A684B4C" w14:textId="77777777" w:rsidR="00FE4263" w:rsidRPr="00FE4263" w:rsidRDefault="00FE4263" w:rsidP="00FE4263">
            <w:pPr>
              <w:widowControl/>
              <w:autoSpaceDE/>
              <w:autoSpaceDN/>
              <w:spacing w:before="40" w:after="40"/>
              <w:jc w:val="center"/>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T8</w:t>
            </w:r>
          </w:p>
        </w:tc>
        <w:tc>
          <w:tcPr>
            <w:tcW w:w="5113" w:type="dxa"/>
            <w:tcBorders>
              <w:top w:val="nil"/>
            </w:tcBorders>
            <w:shd w:val="clear" w:color="auto" w:fill="auto"/>
            <w:noWrap/>
            <w:vAlign w:val="bottom"/>
            <w:hideMark/>
          </w:tcPr>
          <w:p w14:paraId="2E1D5184" w14:textId="77777777" w:rsidR="00FE4263" w:rsidRPr="00FE4263" w:rsidRDefault="00FE4263" w:rsidP="00FE4263">
            <w:pPr>
              <w:widowControl/>
              <w:autoSpaceDE/>
              <w:autoSpaceDN/>
              <w:spacing w:before="40" w:after="40"/>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Portabilidad</w:t>
            </w:r>
          </w:p>
        </w:tc>
        <w:tc>
          <w:tcPr>
            <w:tcW w:w="532" w:type="dxa"/>
            <w:tcBorders>
              <w:top w:val="nil"/>
            </w:tcBorders>
            <w:shd w:val="clear" w:color="auto" w:fill="auto"/>
            <w:noWrap/>
            <w:vAlign w:val="bottom"/>
            <w:hideMark/>
          </w:tcPr>
          <w:p w14:paraId="35CD038E" w14:textId="77777777" w:rsidR="00FE4263" w:rsidRPr="00FE4263" w:rsidRDefault="00FE4263" w:rsidP="00FE4263">
            <w:pPr>
              <w:widowControl/>
              <w:autoSpaceDE/>
              <w:autoSpaceDN/>
              <w:spacing w:before="40" w:after="40"/>
              <w:jc w:val="center"/>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2</w:t>
            </w:r>
          </w:p>
        </w:tc>
        <w:tc>
          <w:tcPr>
            <w:tcW w:w="851" w:type="dxa"/>
            <w:tcBorders>
              <w:top w:val="nil"/>
            </w:tcBorders>
            <w:shd w:val="clear" w:color="auto" w:fill="auto"/>
            <w:noWrap/>
            <w:hideMark/>
          </w:tcPr>
          <w:p w14:paraId="150E26D2" w14:textId="18F94912" w:rsidR="00FE4263" w:rsidRPr="00FE4263" w:rsidRDefault="00FE4263" w:rsidP="00FE4263">
            <w:pPr>
              <w:widowControl/>
              <w:autoSpaceDE/>
              <w:autoSpaceDN/>
              <w:spacing w:before="40" w:after="40"/>
              <w:jc w:val="center"/>
              <w:rPr>
                <w:rFonts w:ascii="Arial Narrow" w:eastAsia="Times New Roman" w:hAnsi="Arial Narrow" w:cs="Times New Roman"/>
                <w:sz w:val="20"/>
                <w:szCs w:val="20"/>
                <w:lang w:val="es-PE" w:eastAsia="es-PE"/>
              </w:rPr>
            </w:pPr>
            <w:r w:rsidRPr="00FE4263">
              <w:rPr>
                <w:rFonts w:ascii="Arial Narrow" w:hAnsi="Arial Narrow"/>
                <w:sz w:val="20"/>
                <w:szCs w:val="20"/>
              </w:rPr>
              <w:t>3</w:t>
            </w:r>
          </w:p>
        </w:tc>
        <w:tc>
          <w:tcPr>
            <w:tcW w:w="1417" w:type="dxa"/>
            <w:tcBorders>
              <w:top w:val="nil"/>
            </w:tcBorders>
            <w:shd w:val="clear" w:color="auto" w:fill="auto"/>
            <w:noWrap/>
            <w:hideMark/>
          </w:tcPr>
          <w:p w14:paraId="5AF3FDA9" w14:textId="58FB0C82" w:rsidR="00FE4263" w:rsidRPr="00FE4263" w:rsidRDefault="00FE4263" w:rsidP="00FE4263">
            <w:pPr>
              <w:widowControl/>
              <w:autoSpaceDE/>
              <w:autoSpaceDN/>
              <w:spacing w:before="40" w:after="40"/>
              <w:jc w:val="right"/>
              <w:rPr>
                <w:rFonts w:ascii="Arial Narrow" w:eastAsia="Times New Roman" w:hAnsi="Arial Narrow" w:cs="Times New Roman"/>
                <w:color w:val="000000"/>
                <w:sz w:val="20"/>
                <w:szCs w:val="20"/>
                <w:lang w:val="es-PE" w:eastAsia="es-PE"/>
              </w:rPr>
            </w:pPr>
            <w:r w:rsidRPr="00FE4263">
              <w:rPr>
                <w:rFonts w:ascii="Arial Narrow" w:hAnsi="Arial Narrow"/>
                <w:sz w:val="20"/>
                <w:szCs w:val="20"/>
              </w:rPr>
              <w:t>6</w:t>
            </w:r>
          </w:p>
        </w:tc>
      </w:tr>
      <w:tr w:rsidR="00FE4263" w:rsidRPr="00FE4263" w14:paraId="0D7CB087" w14:textId="77777777" w:rsidTr="0082283E">
        <w:trPr>
          <w:trHeight w:val="74"/>
        </w:trPr>
        <w:tc>
          <w:tcPr>
            <w:tcW w:w="841" w:type="dxa"/>
            <w:tcBorders>
              <w:top w:val="nil"/>
            </w:tcBorders>
            <w:shd w:val="clear" w:color="auto" w:fill="auto"/>
            <w:noWrap/>
            <w:vAlign w:val="bottom"/>
            <w:hideMark/>
          </w:tcPr>
          <w:p w14:paraId="7252DE14" w14:textId="77777777" w:rsidR="00FE4263" w:rsidRPr="00FE4263" w:rsidRDefault="00FE4263" w:rsidP="00FE4263">
            <w:pPr>
              <w:widowControl/>
              <w:autoSpaceDE/>
              <w:autoSpaceDN/>
              <w:spacing w:before="40" w:after="40"/>
              <w:jc w:val="center"/>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T9</w:t>
            </w:r>
          </w:p>
        </w:tc>
        <w:tc>
          <w:tcPr>
            <w:tcW w:w="5113" w:type="dxa"/>
            <w:tcBorders>
              <w:top w:val="nil"/>
            </w:tcBorders>
            <w:shd w:val="clear" w:color="auto" w:fill="auto"/>
            <w:noWrap/>
            <w:vAlign w:val="bottom"/>
            <w:hideMark/>
          </w:tcPr>
          <w:p w14:paraId="701E86F8" w14:textId="77777777" w:rsidR="00FE4263" w:rsidRPr="00FE4263" w:rsidRDefault="00FE4263" w:rsidP="00FE4263">
            <w:pPr>
              <w:widowControl/>
              <w:autoSpaceDE/>
              <w:autoSpaceDN/>
              <w:spacing w:before="40" w:after="40"/>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Facilidad de cambio</w:t>
            </w:r>
          </w:p>
        </w:tc>
        <w:tc>
          <w:tcPr>
            <w:tcW w:w="532" w:type="dxa"/>
            <w:tcBorders>
              <w:top w:val="nil"/>
            </w:tcBorders>
            <w:shd w:val="clear" w:color="auto" w:fill="auto"/>
            <w:noWrap/>
            <w:vAlign w:val="bottom"/>
            <w:hideMark/>
          </w:tcPr>
          <w:p w14:paraId="5E2CD2E6" w14:textId="77777777" w:rsidR="00FE4263" w:rsidRPr="00FE4263" w:rsidRDefault="00FE4263" w:rsidP="00FE4263">
            <w:pPr>
              <w:widowControl/>
              <w:autoSpaceDE/>
              <w:autoSpaceDN/>
              <w:spacing w:before="40" w:after="40"/>
              <w:jc w:val="center"/>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1</w:t>
            </w:r>
          </w:p>
        </w:tc>
        <w:tc>
          <w:tcPr>
            <w:tcW w:w="851" w:type="dxa"/>
            <w:tcBorders>
              <w:top w:val="nil"/>
            </w:tcBorders>
            <w:shd w:val="clear" w:color="auto" w:fill="auto"/>
            <w:noWrap/>
            <w:hideMark/>
          </w:tcPr>
          <w:p w14:paraId="78A3B6AA" w14:textId="6DA0B11C" w:rsidR="00FE4263" w:rsidRPr="00FE4263" w:rsidRDefault="00FE4263" w:rsidP="00FE4263">
            <w:pPr>
              <w:widowControl/>
              <w:autoSpaceDE/>
              <w:autoSpaceDN/>
              <w:spacing w:before="40" w:after="40"/>
              <w:jc w:val="center"/>
              <w:rPr>
                <w:rFonts w:ascii="Arial Narrow" w:eastAsia="Times New Roman" w:hAnsi="Arial Narrow" w:cs="Times New Roman"/>
                <w:sz w:val="20"/>
                <w:szCs w:val="20"/>
                <w:lang w:val="es-PE" w:eastAsia="es-PE"/>
              </w:rPr>
            </w:pPr>
            <w:r w:rsidRPr="00FE4263">
              <w:rPr>
                <w:rFonts w:ascii="Arial Narrow" w:hAnsi="Arial Narrow"/>
                <w:sz w:val="20"/>
                <w:szCs w:val="20"/>
              </w:rPr>
              <w:t>3</w:t>
            </w:r>
          </w:p>
        </w:tc>
        <w:tc>
          <w:tcPr>
            <w:tcW w:w="1417" w:type="dxa"/>
            <w:tcBorders>
              <w:top w:val="nil"/>
            </w:tcBorders>
            <w:shd w:val="clear" w:color="auto" w:fill="auto"/>
            <w:noWrap/>
            <w:hideMark/>
          </w:tcPr>
          <w:p w14:paraId="3BA3944A" w14:textId="40625148" w:rsidR="00FE4263" w:rsidRPr="00FE4263" w:rsidRDefault="00FE4263" w:rsidP="00FE4263">
            <w:pPr>
              <w:widowControl/>
              <w:autoSpaceDE/>
              <w:autoSpaceDN/>
              <w:spacing w:before="40" w:after="40"/>
              <w:jc w:val="right"/>
              <w:rPr>
                <w:rFonts w:ascii="Arial Narrow" w:eastAsia="Times New Roman" w:hAnsi="Arial Narrow" w:cs="Times New Roman"/>
                <w:color w:val="000000"/>
                <w:sz w:val="20"/>
                <w:szCs w:val="20"/>
                <w:lang w:val="es-PE" w:eastAsia="es-PE"/>
              </w:rPr>
            </w:pPr>
            <w:r w:rsidRPr="00FE4263">
              <w:rPr>
                <w:rFonts w:ascii="Arial Narrow" w:hAnsi="Arial Narrow"/>
                <w:sz w:val="20"/>
                <w:szCs w:val="20"/>
              </w:rPr>
              <w:t>3</w:t>
            </w:r>
          </w:p>
        </w:tc>
      </w:tr>
      <w:tr w:rsidR="00FE4263" w:rsidRPr="00FE4263" w14:paraId="336CD589" w14:textId="77777777" w:rsidTr="0082283E">
        <w:trPr>
          <w:trHeight w:val="74"/>
        </w:trPr>
        <w:tc>
          <w:tcPr>
            <w:tcW w:w="841" w:type="dxa"/>
            <w:tcBorders>
              <w:top w:val="nil"/>
            </w:tcBorders>
            <w:shd w:val="clear" w:color="auto" w:fill="auto"/>
            <w:noWrap/>
            <w:vAlign w:val="bottom"/>
            <w:hideMark/>
          </w:tcPr>
          <w:p w14:paraId="038CF620" w14:textId="77777777" w:rsidR="00FE4263" w:rsidRPr="00FE4263" w:rsidRDefault="00FE4263" w:rsidP="00FE4263">
            <w:pPr>
              <w:widowControl/>
              <w:autoSpaceDE/>
              <w:autoSpaceDN/>
              <w:spacing w:before="40" w:after="40"/>
              <w:jc w:val="center"/>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T10</w:t>
            </w:r>
          </w:p>
        </w:tc>
        <w:tc>
          <w:tcPr>
            <w:tcW w:w="5113" w:type="dxa"/>
            <w:tcBorders>
              <w:top w:val="nil"/>
            </w:tcBorders>
            <w:shd w:val="clear" w:color="auto" w:fill="auto"/>
            <w:noWrap/>
            <w:vAlign w:val="bottom"/>
            <w:hideMark/>
          </w:tcPr>
          <w:p w14:paraId="51CADD40" w14:textId="77777777" w:rsidR="00FE4263" w:rsidRPr="00FE4263" w:rsidRDefault="00FE4263" w:rsidP="00FE4263">
            <w:pPr>
              <w:widowControl/>
              <w:autoSpaceDE/>
              <w:autoSpaceDN/>
              <w:spacing w:before="40" w:after="40"/>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Concurrencia</w:t>
            </w:r>
          </w:p>
        </w:tc>
        <w:tc>
          <w:tcPr>
            <w:tcW w:w="532" w:type="dxa"/>
            <w:tcBorders>
              <w:top w:val="nil"/>
            </w:tcBorders>
            <w:shd w:val="clear" w:color="auto" w:fill="auto"/>
            <w:noWrap/>
            <w:vAlign w:val="bottom"/>
            <w:hideMark/>
          </w:tcPr>
          <w:p w14:paraId="6E96BFDB" w14:textId="77777777" w:rsidR="00FE4263" w:rsidRPr="00FE4263" w:rsidRDefault="00FE4263" w:rsidP="00FE4263">
            <w:pPr>
              <w:widowControl/>
              <w:autoSpaceDE/>
              <w:autoSpaceDN/>
              <w:spacing w:before="40" w:after="40"/>
              <w:jc w:val="center"/>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1</w:t>
            </w:r>
          </w:p>
        </w:tc>
        <w:tc>
          <w:tcPr>
            <w:tcW w:w="851" w:type="dxa"/>
            <w:tcBorders>
              <w:top w:val="nil"/>
            </w:tcBorders>
            <w:shd w:val="clear" w:color="auto" w:fill="auto"/>
            <w:noWrap/>
            <w:hideMark/>
          </w:tcPr>
          <w:p w14:paraId="284B2C12" w14:textId="09136021" w:rsidR="00FE4263" w:rsidRPr="00FE4263" w:rsidRDefault="00FE4263" w:rsidP="00FE4263">
            <w:pPr>
              <w:widowControl/>
              <w:autoSpaceDE/>
              <w:autoSpaceDN/>
              <w:spacing w:before="40" w:after="40"/>
              <w:jc w:val="center"/>
              <w:rPr>
                <w:rFonts w:ascii="Arial Narrow" w:eastAsia="Times New Roman" w:hAnsi="Arial Narrow" w:cs="Times New Roman"/>
                <w:sz w:val="20"/>
                <w:szCs w:val="20"/>
                <w:lang w:val="es-PE" w:eastAsia="es-PE"/>
              </w:rPr>
            </w:pPr>
            <w:r w:rsidRPr="00FE4263">
              <w:rPr>
                <w:rFonts w:ascii="Arial Narrow" w:hAnsi="Arial Narrow"/>
                <w:sz w:val="20"/>
                <w:szCs w:val="20"/>
              </w:rPr>
              <w:t>2</w:t>
            </w:r>
          </w:p>
        </w:tc>
        <w:tc>
          <w:tcPr>
            <w:tcW w:w="1417" w:type="dxa"/>
            <w:tcBorders>
              <w:top w:val="nil"/>
            </w:tcBorders>
            <w:shd w:val="clear" w:color="auto" w:fill="auto"/>
            <w:noWrap/>
            <w:hideMark/>
          </w:tcPr>
          <w:p w14:paraId="66E67D96" w14:textId="1C895E80" w:rsidR="00FE4263" w:rsidRPr="00FE4263" w:rsidRDefault="00FE4263" w:rsidP="00FE4263">
            <w:pPr>
              <w:widowControl/>
              <w:autoSpaceDE/>
              <w:autoSpaceDN/>
              <w:spacing w:before="40" w:after="40"/>
              <w:jc w:val="right"/>
              <w:rPr>
                <w:rFonts w:ascii="Arial Narrow" w:eastAsia="Times New Roman" w:hAnsi="Arial Narrow" w:cs="Times New Roman"/>
                <w:color w:val="000000"/>
                <w:sz w:val="20"/>
                <w:szCs w:val="20"/>
                <w:lang w:val="es-PE" w:eastAsia="es-PE"/>
              </w:rPr>
            </w:pPr>
            <w:r w:rsidRPr="00FE4263">
              <w:rPr>
                <w:rFonts w:ascii="Arial Narrow" w:hAnsi="Arial Narrow"/>
                <w:sz w:val="20"/>
                <w:szCs w:val="20"/>
              </w:rPr>
              <w:t>2</w:t>
            </w:r>
          </w:p>
        </w:tc>
      </w:tr>
      <w:tr w:rsidR="00FE4263" w:rsidRPr="00FE4263" w14:paraId="6FA3C72D" w14:textId="77777777" w:rsidTr="0082283E">
        <w:trPr>
          <w:trHeight w:val="74"/>
        </w:trPr>
        <w:tc>
          <w:tcPr>
            <w:tcW w:w="841" w:type="dxa"/>
            <w:tcBorders>
              <w:top w:val="nil"/>
            </w:tcBorders>
            <w:shd w:val="clear" w:color="auto" w:fill="auto"/>
            <w:noWrap/>
            <w:vAlign w:val="bottom"/>
            <w:hideMark/>
          </w:tcPr>
          <w:p w14:paraId="7148ADC7" w14:textId="77777777" w:rsidR="00FE4263" w:rsidRPr="00FE4263" w:rsidRDefault="00FE4263" w:rsidP="00FE4263">
            <w:pPr>
              <w:widowControl/>
              <w:autoSpaceDE/>
              <w:autoSpaceDN/>
              <w:spacing w:before="40" w:after="40"/>
              <w:jc w:val="center"/>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T11</w:t>
            </w:r>
          </w:p>
        </w:tc>
        <w:tc>
          <w:tcPr>
            <w:tcW w:w="5113" w:type="dxa"/>
            <w:tcBorders>
              <w:top w:val="nil"/>
            </w:tcBorders>
            <w:shd w:val="clear" w:color="auto" w:fill="auto"/>
            <w:noWrap/>
            <w:vAlign w:val="bottom"/>
            <w:hideMark/>
          </w:tcPr>
          <w:p w14:paraId="0C3F904D" w14:textId="77777777" w:rsidR="00FE4263" w:rsidRPr="00FE4263" w:rsidRDefault="00FE4263" w:rsidP="00FE4263">
            <w:pPr>
              <w:widowControl/>
              <w:autoSpaceDE/>
              <w:autoSpaceDN/>
              <w:spacing w:before="40" w:after="40"/>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Objetivos especiales de seguridad</w:t>
            </w:r>
          </w:p>
        </w:tc>
        <w:tc>
          <w:tcPr>
            <w:tcW w:w="532" w:type="dxa"/>
            <w:tcBorders>
              <w:top w:val="nil"/>
            </w:tcBorders>
            <w:shd w:val="clear" w:color="auto" w:fill="auto"/>
            <w:noWrap/>
            <w:vAlign w:val="bottom"/>
            <w:hideMark/>
          </w:tcPr>
          <w:p w14:paraId="7D8F87C0" w14:textId="77777777" w:rsidR="00FE4263" w:rsidRPr="00FE4263" w:rsidRDefault="00FE4263" w:rsidP="00FE4263">
            <w:pPr>
              <w:widowControl/>
              <w:autoSpaceDE/>
              <w:autoSpaceDN/>
              <w:spacing w:before="40" w:after="40"/>
              <w:jc w:val="center"/>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1</w:t>
            </w:r>
          </w:p>
        </w:tc>
        <w:tc>
          <w:tcPr>
            <w:tcW w:w="851" w:type="dxa"/>
            <w:tcBorders>
              <w:top w:val="nil"/>
            </w:tcBorders>
            <w:shd w:val="clear" w:color="auto" w:fill="auto"/>
            <w:noWrap/>
            <w:hideMark/>
          </w:tcPr>
          <w:p w14:paraId="0657D048" w14:textId="281CD496" w:rsidR="00FE4263" w:rsidRPr="00FE4263" w:rsidRDefault="00FE4263" w:rsidP="00FE4263">
            <w:pPr>
              <w:widowControl/>
              <w:autoSpaceDE/>
              <w:autoSpaceDN/>
              <w:spacing w:before="40" w:after="40"/>
              <w:jc w:val="center"/>
              <w:rPr>
                <w:rFonts w:ascii="Arial Narrow" w:eastAsia="Times New Roman" w:hAnsi="Arial Narrow" w:cs="Times New Roman"/>
                <w:sz w:val="20"/>
                <w:szCs w:val="20"/>
                <w:lang w:val="es-PE" w:eastAsia="es-PE"/>
              </w:rPr>
            </w:pPr>
            <w:r w:rsidRPr="00FE4263">
              <w:rPr>
                <w:rFonts w:ascii="Arial Narrow" w:hAnsi="Arial Narrow"/>
                <w:sz w:val="20"/>
                <w:szCs w:val="20"/>
              </w:rPr>
              <w:t>3</w:t>
            </w:r>
          </w:p>
        </w:tc>
        <w:tc>
          <w:tcPr>
            <w:tcW w:w="1417" w:type="dxa"/>
            <w:tcBorders>
              <w:top w:val="nil"/>
            </w:tcBorders>
            <w:shd w:val="clear" w:color="auto" w:fill="auto"/>
            <w:noWrap/>
            <w:hideMark/>
          </w:tcPr>
          <w:p w14:paraId="71DE13A0" w14:textId="249C93F2" w:rsidR="00FE4263" w:rsidRPr="00FE4263" w:rsidRDefault="00FE4263" w:rsidP="00FE4263">
            <w:pPr>
              <w:widowControl/>
              <w:autoSpaceDE/>
              <w:autoSpaceDN/>
              <w:spacing w:before="40" w:after="40"/>
              <w:jc w:val="right"/>
              <w:rPr>
                <w:rFonts w:ascii="Arial Narrow" w:eastAsia="Times New Roman" w:hAnsi="Arial Narrow" w:cs="Times New Roman"/>
                <w:color w:val="000000"/>
                <w:sz w:val="20"/>
                <w:szCs w:val="20"/>
                <w:lang w:val="es-PE" w:eastAsia="es-PE"/>
              </w:rPr>
            </w:pPr>
            <w:r w:rsidRPr="00FE4263">
              <w:rPr>
                <w:rFonts w:ascii="Arial Narrow" w:hAnsi="Arial Narrow"/>
                <w:sz w:val="20"/>
                <w:szCs w:val="20"/>
              </w:rPr>
              <w:t>3</w:t>
            </w:r>
          </w:p>
        </w:tc>
      </w:tr>
      <w:tr w:rsidR="00FE4263" w:rsidRPr="00FE4263" w14:paraId="09FC00EE" w14:textId="77777777" w:rsidTr="0082283E">
        <w:trPr>
          <w:trHeight w:val="74"/>
        </w:trPr>
        <w:tc>
          <w:tcPr>
            <w:tcW w:w="841" w:type="dxa"/>
            <w:tcBorders>
              <w:top w:val="nil"/>
            </w:tcBorders>
            <w:shd w:val="clear" w:color="auto" w:fill="auto"/>
            <w:noWrap/>
            <w:vAlign w:val="bottom"/>
            <w:hideMark/>
          </w:tcPr>
          <w:p w14:paraId="791CF278" w14:textId="77777777" w:rsidR="00FE4263" w:rsidRPr="00FE4263" w:rsidRDefault="00FE4263" w:rsidP="00FE4263">
            <w:pPr>
              <w:widowControl/>
              <w:autoSpaceDE/>
              <w:autoSpaceDN/>
              <w:spacing w:before="40" w:after="40"/>
              <w:jc w:val="center"/>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T12</w:t>
            </w:r>
          </w:p>
        </w:tc>
        <w:tc>
          <w:tcPr>
            <w:tcW w:w="5113" w:type="dxa"/>
            <w:tcBorders>
              <w:top w:val="nil"/>
            </w:tcBorders>
            <w:shd w:val="clear" w:color="auto" w:fill="auto"/>
            <w:noWrap/>
            <w:vAlign w:val="bottom"/>
            <w:hideMark/>
          </w:tcPr>
          <w:p w14:paraId="668EDFCD" w14:textId="77777777" w:rsidR="00FE4263" w:rsidRPr="00FE4263" w:rsidRDefault="00FE4263" w:rsidP="00FE4263">
            <w:pPr>
              <w:widowControl/>
              <w:autoSpaceDE/>
              <w:autoSpaceDN/>
              <w:spacing w:before="40" w:after="40"/>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Acceso directo a terceras partes</w:t>
            </w:r>
          </w:p>
        </w:tc>
        <w:tc>
          <w:tcPr>
            <w:tcW w:w="532" w:type="dxa"/>
            <w:tcBorders>
              <w:top w:val="nil"/>
            </w:tcBorders>
            <w:shd w:val="clear" w:color="auto" w:fill="auto"/>
            <w:noWrap/>
            <w:vAlign w:val="bottom"/>
            <w:hideMark/>
          </w:tcPr>
          <w:p w14:paraId="122C9F35" w14:textId="77777777" w:rsidR="00FE4263" w:rsidRPr="00FE4263" w:rsidRDefault="00FE4263" w:rsidP="00FE4263">
            <w:pPr>
              <w:widowControl/>
              <w:autoSpaceDE/>
              <w:autoSpaceDN/>
              <w:spacing w:before="40" w:after="40"/>
              <w:jc w:val="center"/>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1</w:t>
            </w:r>
          </w:p>
        </w:tc>
        <w:tc>
          <w:tcPr>
            <w:tcW w:w="851" w:type="dxa"/>
            <w:tcBorders>
              <w:top w:val="nil"/>
            </w:tcBorders>
            <w:shd w:val="clear" w:color="auto" w:fill="auto"/>
            <w:noWrap/>
            <w:hideMark/>
          </w:tcPr>
          <w:p w14:paraId="54E45EAA" w14:textId="490545F6" w:rsidR="00FE4263" w:rsidRPr="00FE4263" w:rsidRDefault="00FE4263" w:rsidP="00FE4263">
            <w:pPr>
              <w:widowControl/>
              <w:autoSpaceDE/>
              <w:autoSpaceDN/>
              <w:spacing w:before="40" w:after="40"/>
              <w:jc w:val="center"/>
              <w:rPr>
                <w:rFonts w:ascii="Arial Narrow" w:eastAsia="Times New Roman" w:hAnsi="Arial Narrow" w:cs="Times New Roman"/>
                <w:sz w:val="20"/>
                <w:szCs w:val="20"/>
                <w:lang w:val="es-PE" w:eastAsia="es-PE"/>
              </w:rPr>
            </w:pPr>
            <w:r w:rsidRPr="00FE4263">
              <w:rPr>
                <w:rFonts w:ascii="Arial Narrow" w:hAnsi="Arial Narrow"/>
                <w:sz w:val="20"/>
                <w:szCs w:val="20"/>
              </w:rPr>
              <w:t>2</w:t>
            </w:r>
          </w:p>
        </w:tc>
        <w:tc>
          <w:tcPr>
            <w:tcW w:w="1417" w:type="dxa"/>
            <w:tcBorders>
              <w:top w:val="nil"/>
            </w:tcBorders>
            <w:shd w:val="clear" w:color="auto" w:fill="auto"/>
            <w:noWrap/>
            <w:hideMark/>
          </w:tcPr>
          <w:p w14:paraId="58107241" w14:textId="0FECBBBE" w:rsidR="00FE4263" w:rsidRPr="00FE4263" w:rsidRDefault="00FE4263" w:rsidP="00FE4263">
            <w:pPr>
              <w:widowControl/>
              <w:autoSpaceDE/>
              <w:autoSpaceDN/>
              <w:spacing w:before="40" w:after="40"/>
              <w:jc w:val="right"/>
              <w:rPr>
                <w:rFonts w:ascii="Arial Narrow" w:eastAsia="Times New Roman" w:hAnsi="Arial Narrow" w:cs="Times New Roman"/>
                <w:color w:val="000000"/>
                <w:sz w:val="20"/>
                <w:szCs w:val="20"/>
                <w:lang w:val="es-PE" w:eastAsia="es-PE"/>
              </w:rPr>
            </w:pPr>
            <w:r w:rsidRPr="00FE4263">
              <w:rPr>
                <w:rFonts w:ascii="Arial Narrow" w:hAnsi="Arial Narrow"/>
                <w:sz w:val="20"/>
                <w:szCs w:val="20"/>
              </w:rPr>
              <w:t>2</w:t>
            </w:r>
          </w:p>
        </w:tc>
      </w:tr>
      <w:tr w:rsidR="00FE4263" w:rsidRPr="00FE4263" w14:paraId="3A502B7E" w14:textId="77777777" w:rsidTr="0082283E">
        <w:trPr>
          <w:trHeight w:val="74"/>
        </w:trPr>
        <w:tc>
          <w:tcPr>
            <w:tcW w:w="841" w:type="dxa"/>
            <w:tcBorders>
              <w:top w:val="nil"/>
              <w:bottom w:val="single" w:sz="4" w:space="0" w:color="auto"/>
            </w:tcBorders>
            <w:shd w:val="clear" w:color="auto" w:fill="auto"/>
            <w:noWrap/>
            <w:vAlign w:val="bottom"/>
            <w:hideMark/>
          </w:tcPr>
          <w:p w14:paraId="23BC71B8" w14:textId="77777777" w:rsidR="00FE4263" w:rsidRPr="00FE4263" w:rsidRDefault="00FE4263" w:rsidP="00FE4263">
            <w:pPr>
              <w:widowControl/>
              <w:autoSpaceDE/>
              <w:autoSpaceDN/>
              <w:spacing w:before="40" w:after="40"/>
              <w:jc w:val="center"/>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T13</w:t>
            </w:r>
          </w:p>
        </w:tc>
        <w:tc>
          <w:tcPr>
            <w:tcW w:w="5113" w:type="dxa"/>
            <w:tcBorders>
              <w:top w:val="nil"/>
              <w:bottom w:val="single" w:sz="4" w:space="0" w:color="auto"/>
            </w:tcBorders>
            <w:shd w:val="clear" w:color="auto" w:fill="auto"/>
            <w:noWrap/>
            <w:vAlign w:val="bottom"/>
            <w:hideMark/>
          </w:tcPr>
          <w:p w14:paraId="0F636FB8" w14:textId="40A72C20" w:rsidR="00FE4263" w:rsidRPr="00FE4263" w:rsidRDefault="00FE4263" w:rsidP="00FE4263">
            <w:pPr>
              <w:widowControl/>
              <w:autoSpaceDE/>
              <w:autoSpaceDN/>
              <w:spacing w:before="40" w:after="40"/>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Facilidades especiales de entrenamiento a usuarios finales</w:t>
            </w:r>
          </w:p>
        </w:tc>
        <w:tc>
          <w:tcPr>
            <w:tcW w:w="532" w:type="dxa"/>
            <w:tcBorders>
              <w:top w:val="nil"/>
              <w:bottom w:val="single" w:sz="4" w:space="0" w:color="auto"/>
            </w:tcBorders>
            <w:shd w:val="clear" w:color="auto" w:fill="auto"/>
            <w:noWrap/>
            <w:vAlign w:val="bottom"/>
            <w:hideMark/>
          </w:tcPr>
          <w:p w14:paraId="74C1B172" w14:textId="77777777" w:rsidR="00FE4263" w:rsidRPr="00FE4263" w:rsidRDefault="00FE4263" w:rsidP="00FE4263">
            <w:pPr>
              <w:widowControl/>
              <w:autoSpaceDE/>
              <w:autoSpaceDN/>
              <w:spacing w:before="40" w:after="40"/>
              <w:jc w:val="center"/>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1</w:t>
            </w:r>
          </w:p>
        </w:tc>
        <w:tc>
          <w:tcPr>
            <w:tcW w:w="851" w:type="dxa"/>
            <w:tcBorders>
              <w:top w:val="nil"/>
              <w:bottom w:val="single" w:sz="4" w:space="0" w:color="auto"/>
            </w:tcBorders>
            <w:shd w:val="clear" w:color="auto" w:fill="auto"/>
            <w:noWrap/>
            <w:hideMark/>
          </w:tcPr>
          <w:p w14:paraId="45C146D1" w14:textId="6145D246" w:rsidR="00FE4263" w:rsidRPr="00FE4263" w:rsidRDefault="00FE4263" w:rsidP="00FE4263">
            <w:pPr>
              <w:widowControl/>
              <w:autoSpaceDE/>
              <w:autoSpaceDN/>
              <w:spacing w:before="40" w:after="40"/>
              <w:jc w:val="center"/>
              <w:rPr>
                <w:rFonts w:ascii="Arial Narrow" w:eastAsia="Times New Roman" w:hAnsi="Arial Narrow" w:cs="Times New Roman"/>
                <w:sz w:val="20"/>
                <w:szCs w:val="20"/>
                <w:lang w:val="es-PE" w:eastAsia="es-PE"/>
              </w:rPr>
            </w:pPr>
            <w:r w:rsidRPr="00FE4263">
              <w:rPr>
                <w:rFonts w:ascii="Arial Narrow" w:hAnsi="Arial Narrow"/>
                <w:sz w:val="20"/>
                <w:szCs w:val="20"/>
              </w:rPr>
              <w:t>3</w:t>
            </w:r>
          </w:p>
        </w:tc>
        <w:tc>
          <w:tcPr>
            <w:tcW w:w="1417" w:type="dxa"/>
            <w:tcBorders>
              <w:top w:val="nil"/>
              <w:bottom w:val="single" w:sz="4" w:space="0" w:color="auto"/>
            </w:tcBorders>
            <w:shd w:val="clear" w:color="auto" w:fill="auto"/>
            <w:noWrap/>
            <w:hideMark/>
          </w:tcPr>
          <w:p w14:paraId="22C6A90D" w14:textId="0699403D" w:rsidR="00FE4263" w:rsidRPr="00FE4263" w:rsidRDefault="00FE4263" w:rsidP="00FE4263">
            <w:pPr>
              <w:widowControl/>
              <w:autoSpaceDE/>
              <w:autoSpaceDN/>
              <w:spacing w:before="40" w:after="40"/>
              <w:jc w:val="right"/>
              <w:rPr>
                <w:rFonts w:ascii="Arial Narrow" w:eastAsia="Times New Roman" w:hAnsi="Arial Narrow" w:cs="Times New Roman"/>
                <w:color w:val="000000"/>
                <w:sz w:val="20"/>
                <w:szCs w:val="20"/>
                <w:lang w:val="es-PE" w:eastAsia="es-PE"/>
              </w:rPr>
            </w:pPr>
            <w:r w:rsidRPr="00FE4263">
              <w:rPr>
                <w:rFonts w:ascii="Arial Narrow" w:hAnsi="Arial Narrow"/>
                <w:sz w:val="20"/>
                <w:szCs w:val="20"/>
              </w:rPr>
              <w:t>3</w:t>
            </w:r>
          </w:p>
        </w:tc>
      </w:tr>
      <w:tr w:rsidR="00FE4263" w:rsidRPr="00FE4263" w14:paraId="142C12CD" w14:textId="77777777" w:rsidTr="0082283E">
        <w:trPr>
          <w:trHeight w:val="64"/>
        </w:trPr>
        <w:tc>
          <w:tcPr>
            <w:tcW w:w="841" w:type="dxa"/>
            <w:tcBorders>
              <w:top w:val="single" w:sz="4" w:space="0" w:color="auto"/>
              <w:bottom w:val="single" w:sz="4" w:space="0" w:color="auto"/>
            </w:tcBorders>
            <w:shd w:val="clear" w:color="000000" w:fill="FFFFFF"/>
            <w:noWrap/>
            <w:vAlign w:val="bottom"/>
            <w:hideMark/>
          </w:tcPr>
          <w:p w14:paraId="30A15D76" w14:textId="77777777" w:rsidR="00FE4263" w:rsidRPr="00FE4263" w:rsidRDefault="00FE4263" w:rsidP="00FE4263">
            <w:pPr>
              <w:widowControl/>
              <w:autoSpaceDE/>
              <w:autoSpaceDN/>
              <w:spacing w:before="40" w:after="40"/>
              <w:rPr>
                <w:rFonts w:ascii="Arial Narrow" w:eastAsia="Times New Roman" w:hAnsi="Arial Narrow" w:cs="Times New Roman"/>
                <w:b/>
                <w:bCs/>
                <w:color w:val="000000"/>
                <w:sz w:val="20"/>
                <w:szCs w:val="20"/>
                <w:lang w:val="es-PE" w:eastAsia="es-PE"/>
              </w:rPr>
            </w:pPr>
            <w:r w:rsidRPr="00FE4263">
              <w:rPr>
                <w:rFonts w:ascii="Arial Narrow" w:eastAsia="Times New Roman" w:hAnsi="Arial Narrow" w:cs="Times New Roman"/>
                <w:b/>
                <w:bCs/>
                <w:color w:val="000000"/>
                <w:sz w:val="20"/>
                <w:szCs w:val="20"/>
                <w:lang w:val="es-PE" w:eastAsia="es-PE"/>
              </w:rPr>
              <w:t>TOTAL</w:t>
            </w:r>
          </w:p>
        </w:tc>
        <w:tc>
          <w:tcPr>
            <w:tcW w:w="5113" w:type="dxa"/>
            <w:tcBorders>
              <w:top w:val="single" w:sz="4" w:space="0" w:color="auto"/>
              <w:bottom w:val="single" w:sz="4" w:space="0" w:color="auto"/>
            </w:tcBorders>
            <w:shd w:val="clear" w:color="000000" w:fill="FFFFFF"/>
            <w:noWrap/>
            <w:vAlign w:val="bottom"/>
            <w:hideMark/>
          </w:tcPr>
          <w:p w14:paraId="398B45CB" w14:textId="77777777" w:rsidR="00FE4263" w:rsidRPr="00FE4263" w:rsidRDefault="00FE4263" w:rsidP="00FE4263">
            <w:pPr>
              <w:widowControl/>
              <w:autoSpaceDE/>
              <w:autoSpaceDN/>
              <w:spacing w:before="40" w:after="40"/>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 </w:t>
            </w:r>
          </w:p>
        </w:tc>
        <w:tc>
          <w:tcPr>
            <w:tcW w:w="532" w:type="dxa"/>
            <w:tcBorders>
              <w:top w:val="single" w:sz="4" w:space="0" w:color="auto"/>
              <w:bottom w:val="single" w:sz="4" w:space="0" w:color="auto"/>
            </w:tcBorders>
            <w:shd w:val="clear" w:color="000000" w:fill="FFFFFF"/>
            <w:noWrap/>
            <w:vAlign w:val="bottom"/>
            <w:hideMark/>
          </w:tcPr>
          <w:p w14:paraId="2F0152FD" w14:textId="77777777" w:rsidR="00FE4263" w:rsidRPr="00FE4263" w:rsidRDefault="00FE4263" w:rsidP="00FE4263">
            <w:pPr>
              <w:widowControl/>
              <w:autoSpaceDE/>
              <w:autoSpaceDN/>
              <w:spacing w:before="40" w:after="40"/>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 </w:t>
            </w:r>
          </w:p>
        </w:tc>
        <w:tc>
          <w:tcPr>
            <w:tcW w:w="851" w:type="dxa"/>
            <w:tcBorders>
              <w:top w:val="single" w:sz="4" w:space="0" w:color="auto"/>
              <w:bottom w:val="single" w:sz="4" w:space="0" w:color="auto"/>
            </w:tcBorders>
            <w:shd w:val="clear" w:color="000000" w:fill="FFFFFF"/>
            <w:noWrap/>
            <w:hideMark/>
          </w:tcPr>
          <w:p w14:paraId="60D9905F" w14:textId="40421158" w:rsidR="00FE4263" w:rsidRPr="00FE4263" w:rsidRDefault="00FE4263" w:rsidP="00FE4263">
            <w:pPr>
              <w:widowControl/>
              <w:autoSpaceDE/>
              <w:autoSpaceDN/>
              <w:spacing w:before="40" w:after="40"/>
              <w:rPr>
                <w:rFonts w:ascii="Arial Narrow" w:eastAsia="Times New Roman" w:hAnsi="Arial Narrow" w:cs="Times New Roman"/>
                <w:color w:val="000000"/>
                <w:sz w:val="20"/>
                <w:szCs w:val="20"/>
                <w:lang w:val="es-PE" w:eastAsia="es-PE"/>
              </w:rPr>
            </w:pPr>
          </w:p>
        </w:tc>
        <w:tc>
          <w:tcPr>
            <w:tcW w:w="1417" w:type="dxa"/>
            <w:tcBorders>
              <w:top w:val="single" w:sz="4" w:space="0" w:color="auto"/>
              <w:bottom w:val="single" w:sz="4" w:space="0" w:color="auto"/>
            </w:tcBorders>
            <w:shd w:val="clear" w:color="auto" w:fill="auto"/>
            <w:noWrap/>
            <w:hideMark/>
          </w:tcPr>
          <w:p w14:paraId="15846BE6" w14:textId="37AEB40A" w:rsidR="00FE4263" w:rsidRPr="00CC01C5" w:rsidRDefault="00FE4263" w:rsidP="00FE4263">
            <w:pPr>
              <w:widowControl/>
              <w:autoSpaceDE/>
              <w:autoSpaceDN/>
              <w:spacing w:before="40" w:after="40"/>
              <w:jc w:val="right"/>
              <w:rPr>
                <w:rFonts w:ascii="Arial Narrow" w:eastAsia="Times New Roman" w:hAnsi="Arial Narrow" w:cs="Calibri"/>
                <w:b/>
                <w:bCs/>
                <w:sz w:val="20"/>
                <w:szCs w:val="20"/>
                <w:lang w:val="es-PE"/>
              </w:rPr>
            </w:pPr>
            <w:r w:rsidRPr="00CC01C5">
              <w:rPr>
                <w:rFonts w:ascii="Arial Narrow" w:hAnsi="Arial Narrow"/>
                <w:b/>
                <w:bCs/>
                <w:sz w:val="20"/>
                <w:szCs w:val="20"/>
              </w:rPr>
              <w:t>39.5</w:t>
            </w:r>
          </w:p>
        </w:tc>
      </w:tr>
    </w:tbl>
    <w:p w14:paraId="37A81089" w14:textId="7CA84A5C" w:rsidR="009C2A21" w:rsidRDefault="007A3F10" w:rsidP="0088104C">
      <w:pPr>
        <w:widowControl/>
        <w:autoSpaceDE/>
        <w:autoSpaceDN/>
        <w:spacing w:line="360" w:lineRule="auto"/>
        <w:jc w:val="both"/>
        <w:rPr>
          <w:rFonts w:ascii="Arial Narrow" w:hAnsi="Arial Narrow"/>
          <w:sz w:val="24"/>
          <w:szCs w:val="24"/>
        </w:rPr>
      </w:pPr>
      <w:r w:rsidRPr="007A3F10">
        <w:rPr>
          <w:rFonts w:ascii="Arial Narrow" w:hAnsi="Arial Narrow"/>
          <w:sz w:val="24"/>
          <w:szCs w:val="24"/>
        </w:rPr>
        <w:t>Remplazamos en la fórmula 6 incluyendo la fórmula 7:</w:t>
      </w:r>
    </w:p>
    <w:p w14:paraId="5F39B966" w14:textId="5BE485E2" w:rsidR="007A3F10" w:rsidRPr="00685DA8" w:rsidRDefault="00685DA8" w:rsidP="00685DA8">
      <w:pPr>
        <w:widowControl/>
        <w:autoSpaceDE/>
        <w:autoSpaceDN/>
        <w:spacing w:line="360" w:lineRule="auto"/>
        <w:ind w:left="708"/>
        <w:jc w:val="both"/>
        <w:rPr>
          <w:rFonts w:ascii="Arial Narrow" w:hAnsi="Arial Narrow"/>
          <w:sz w:val="24"/>
          <w:szCs w:val="24"/>
        </w:rPr>
      </w:pPr>
      <m:oMathPara>
        <m:oMathParaPr>
          <m:jc m:val="left"/>
        </m:oMathParaPr>
        <m:oMath>
          <m:r>
            <w:rPr>
              <w:rFonts w:ascii="Cambria Math" w:hAnsi="Cambria Math"/>
              <w:sz w:val="24"/>
              <w:szCs w:val="24"/>
            </w:rPr>
            <m:t>TCF=0.6+0.01*</m:t>
          </m:r>
          <m:nary>
            <m:naryPr>
              <m:chr m:val="∑"/>
              <m:limLoc m:val="undOvr"/>
              <m:ctrlPr>
                <w:rPr>
                  <w:rFonts w:ascii="Cambria Math" w:hAnsi="Cambria Math"/>
                  <w:i/>
                  <w:sz w:val="24"/>
                  <w:szCs w:val="24"/>
                </w:rPr>
              </m:ctrlPr>
            </m:naryPr>
            <m:sub>
              <m:r>
                <w:rPr>
                  <w:rFonts w:ascii="Cambria Math" w:hAnsi="Cambria Math"/>
                  <w:sz w:val="24"/>
                  <w:szCs w:val="24"/>
                </w:rPr>
                <m:t>i=1</m:t>
              </m:r>
            </m:sub>
            <m:sup>
              <m:r>
                <w:rPr>
                  <w:rFonts w:ascii="Cambria Math" w:hAnsi="Cambria Math"/>
                  <w:sz w:val="24"/>
                  <w:szCs w:val="24"/>
                </w:rPr>
                <m:t>n</m:t>
              </m:r>
            </m:sup>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Peso</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Valor</m:t>
                      </m:r>
                    </m:e>
                    <m:sub>
                      <m:r>
                        <w:rPr>
                          <w:rFonts w:ascii="Cambria Math" w:hAnsi="Cambria Math"/>
                          <w:sz w:val="24"/>
                          <w:szCs w:val="24"/>
                        </w:rPr>
                        <m:t>i</m:t>
                      </m:r>
                    </m:sub>
                  </m:sSub>
                </m:e>
              </m:d>
            </m:e>
          </m:nary>
        </m:oMath>
      </m:oMathPara>
    </w:p>
    <w:p w14:paraId="68F108DD" w14:textId="79F3FACF" w:rsidR="00685DA8" w:rsidRPr="00685DA8" w:rsidRDefault="00685DA8" w:rsidP="00685DA8">
      <w:pPr>
        <w:widowControl/>
        <w:autoSpaceDE/>
        <w:autoSpaceDN/>
        <w:spacing w:line="360" w:lineRule="auto"/>
        <w:ind w:left="708"/>
        <w:jc w:val="both"/>
        <w:rPr>
          <w:rFonts w:ascii="Arial Narrow" w:hAnsi="Arial Narrow"/>
          <w:sz w:val="24"/>
          <w:szCs w:val="24"/>
        </w:rPr>
      </w:pPr>
      <m:oMathPara>
        <m:oMathParaPr>
          <m:jc m:val="left"/>
        </m:oMathParaPr>
        <m:oMath>
          <m:r>
            <w:rPr>
              <w:rFonts w:ascii="Cambria Math" w:hAnsi="Cambria Math"/>
              <w:sz w:val="24"/>
              <w:szCs w:val="24"/>
            </w:rPr>
            <m:t>TCF=0.6+0.01*39.5</m:t>
          </m:r>
        </m:oMath>
      </m:oMathPara>
    </w:p>
    <w:p w14:paraId="36AC4D89" w14:textId="62411E82" w:rsidR="00685DA8" w:rsidRPr="00685DA8" w:rsidRDefault="00685DA8" w:rsidP="00685DA8">
      <w:pPr>
        <w:widowControl/>
        <w:autoSpaceDE/>
        <w:autoSpaceDN/>
        <w:spacing w:line="360" w:lineRule="auto"/>
        <w:ind w:left="708"/>
        <w:jc w:val="both"/>
        <w:rPr>
          <w:rFonts w:ascii="Arial Narrow" w:hAnsi="Arial Narrow"/>
          <w:sz w:val="24"/>
          <w:szCs w:val="24"/>
        </w:rPr>
      </w:pPr>
      <m:oMathPara>
        <m:oMathParaPr>
          <m:jc m:val="left"/>
        </m:oMathParaPr>
        <m:oMath>
          <m:r>
            <w:rPr>
              <w:rFonts w:ascii="Cambria Math" w:hAnsi="Cambria Math"/>
              <w:sz w:val="24"/>
              <w:szCs w:val="24"/>
            </w:rPr>
            <m:t>TCF=0.995</m:t>
          </m:r>
        </m:oMath>
      </m:oMathPara>
    </w:p>
    <w:p w14:paraId="434F0D76" w14:textId="2348E2B5" w:rsidR="001D4AA8" w:rsidRPr="001D4AA8" w:rsidRDefault="001D4AA8" w:rsidP="001D4AA8">
      <w:pPr>
        <w:widowControl/>
        <w:autoSpaceDE/>
        <w:autoSpaceDN/>
        <w:spacing w:line="360" w:lineRule="auto"/>
        <w:jc w:val="both"/>
        <w:rPr>
          <w:rFonts w:ascii="Arial Narrow" w:hAnsi="Arial Narrow"/>
          <w:b/>
          <w:bCs/>
          <w:sz w:val="24"/>
          <w:szCs w:val="24"/>
        </w:rPr>
      </w:pPr>
      <w:r w:rsidRPr="001D4AA8">
        <w:rPr>
          <w:rFonts w:ascii="Arial Narrow" w:hAnsi="Arial Narrow"/>
          <w:b/>
          <w:bCs/>
          <w:sz w:val="24"/>
          <w:szCs w:val="24"/>
        </w:rPr>
        <w:t xml:space="preserve">Factor de </w:t>
      </w:r>
      <w:r w:rsidR="00AF76E8">
        <w:rPr>
          <w:rFonts w:ascii="Arial Narrow" w:hAnsi="Arial Narrow"/>
          <w:b/>
          <w:bCs/>
          <w:sz w:val="24"/>
          <w:szCs w:val="24"/>
        </w:rPr>
        <w:t>a</w:t>
      </w:r>
      <w:r w:rsidRPr="001D4AA8">
        <w:rPr>
          <w:rFonts w:ascii="Arial Narrow" w:hAnsi="Arial Narrow"/>
          <w:b/>
          <w:bCs/>
          <w:sz w:val="24"/>
          <w:szCs w:val="24"/>
        </w:rPr>
        <w:t>mbiente (FA)</w:t>
      </w:r>
    </w:p>
    <w:p w14:paraId="0F068811" w14:textId="4AC44B5F" w:rsidR="007A3F10" w:rsidRDefault="001D4AA8" w:rsidP="001D4AA8">
      <w:pPr>
        <w:widowControl/>
        <w:autoSpaceDE/>
        <w:autoSpaceDN/>
        <w:spacing w:line="360" w:lineRule="auto"/>
        <w:jc w:val="both"/>
        <w:rPr>
          <w:rFonts w:ascii="Arial Narrow" w:hAnsi="Arial Narrow"/>
          <w:sz w:val="24"/>
          <w:szCs w:val="24"/>
        </w:rPr>
      </w:pPr>
      <w:r w:rsidRPr="001D4AA8">
        <w:rPr>
          <w:rFonts w:ascii="Arial Narrow" w:hAnsi="Arial Narrow"/>
          <w:sz w:val="24"/>
          <w:szCs w:val="24"/>
        </w:rPr>
        <w:lastRenderedPageBreak/>
        <w:t>Los agentes que intervienen en el cálculo del factor ambiente están dados por las habilidades y el entrenamiento del grupo involucrado en el desarrollo del sistema, este se calcula mediante la fórmula:</w:t>
      </w:r>
    </w:p>
    <w:p w14:paraId="4B4D2F6C" w14:textId="19DD8B7E" w:rsidR="007A3F10" w:rsidRPr="007C5B28" w:rsidRDefault="007C5B28" w:rsidP="007C5B28">
      <w:pPr>
        <w:widowControl/>
        <w:autoSpaceDE/>
        <w:autoSpaceDN/>
        <w:spacing w:line="360" w:lineRule="auto"/>
        <w:ind w:left="708"/>
        <w:jc w:val="both"/>
        <w:rPr>
          <w:rFonts w:ascii="Arial Narrow" w:hAnsi="Arial Narrow"/>
          <w:sz w:val="24"/>
          <w:szCs w:val="24"/>
        </w:rPr>
      </w:pPr>
      <m:oMathPara>
        <m:oMathParaPr>
          <m:jc m:val="left"/>
        </m:oMathParaPr>
        <m:oMath>
          <m:r>
            <w:rPr>
              <w:rFonts w:ascii="Cambria Math" w:hAnsi="Cambria Math"/>
              <w:sz w:val="24"/>
              <w:szCs w:val="24"/>
            </w:rPr>
            <m:t>FA=1.4-0.03*</m:t>
          </m:r>
          <m:nary>
            <m:naryPr>
              <m:chr m:val="∑"/>
              <m:limLoc m:val="undOvr"/>
              <m:ctrlPr>
                <w:rPr>
                  <w:rFonts w:ascii="Cambria Math" w:hAnsi="Cambria Math"/>
                  <w:i/>
                  <w:sz w:val="24"/>
                  <w:szCs w:val="24"/>
                </w:rPr>
              </m:ctrlPr>
            </m:naryPr>
            <m:sub>
              <m:r>
                <w:rPr>
                  <w:rFonts w:ascii="Cambria Math" w:hAnsi="Cambria Math"/>
                  <w:sz w:val="24"/>
                  <w:szCs w:val="24"/>
                </w:rPr>
                <m:t>i=1</m:t>
              </m:r>
            </m:sub>
            <m:sup>
              <m:r>
                <w:rPr>
                  <w:rFonts w:ascii="Cambria Math" w:hAnsi="Cambria Math"/>
                  <w:sz w:val="24"/>
                  <w:szCs w:val="24"/>
                </w:rPr>
                <m:t>n</m:t>
              </m:r>
            </m:sup>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Peso</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Valor</m:t>
                      </m:r>
                    </m:e>
                    <m:sub>
                      <m:r>
                        <w:rPr>
                          <w:rFonts w:ascii="Cambria Math" w:hAnsi="Cambria Math"/>
                          <w:sz w:val="24"/>
                          <w:szCs w:val="24"/>
                        </w:rPr>
                        <m:t>i</m:t>
                      </m:r>
                    </m:sub>
                  </m:sSub>
                </m:e>
              </m:d>
            </m:e>
          </m:nary>
          <m:r>
            <w:rPr>
              <w:rFonts w:ascii="Cambria Math" w:hAnsi="Cambria Math"/>
              <w:sz w:val="24"/>
              <w:szCs w:val="24"/>
            </w:rPr>
            <m:t>……………………………….………(8)</m:t>
          </m:r>
        </m:oMath>
      </m:oMathPara>
    </w:p>
    <w:p w14:paraId="72CE3916" w14:textId="5AFB8E54" w:rsidR="007A3F10" w:rsidRDefault="00022619" w:rsidP="0088104C">
      <w:pPr>
        <w:widowControl/>
        <w:autoSpaceDE/>
        <w:autoSpaceDN/>
        <w:spacing w:line="360" w:lineRule="auto"/>
        <w:jc w:val="both"/>
        <w:rPr>
          <w:rFonts w:ascii="Arial Narrow" w:hAnsi="Arial Narrow"/>
          <w:sz w:val="24"/>
          <w:szCs w:val="24"/>
        </w:rPr>
      </w:pPr>
      <w:r w:rsidRPr="00022619">
        <w:rPr>
          <w:rFonts w:ascii="Arial Narrow" w:hAnsi="Arial Narrow"/>
          <w:sz w:val="24"/>
          <w:szCs w:val="24"/>
        </w:rPr>
        <w:t xml:space="preserve">En la </w:t>
      </w:r>
      <w:r>
        <w:rPr>
          <w:rFonts w:ascii="Arial Narrow" w:hAnsi="Arial Narrow"/>
          <w:sz w:val="24"/>
          <w:szCs w:val="24"/>
        </w:rPr>
        <w:t>siguiente tabla</w:t>
      </w:r>
      <w:r w:rsidRPr="00022619">
        <w:rPr>
          <w:rFonts w:ascii="Arial Narrow" w:hAnsi="Arial Narrow"/>
          <w:sz w:val="24"/>
          <w:szCs w:val="24"/>
        </w:rPr>
        <w:t xml:space="preserve"> se muestran los factores de ambiente y sus respectivos pesos asignados.</w:t>
      </w:r>
    </w:p>
    <w:p w14:paraId="65A5988E" w14:textId="5C0AE268" w:rsidR="00E61F29" w:rsidRPr="000406BE" w:rsidRDefault="00E61F29" w:rsidP="0082283E">
      <w:pPr>
        <w:spacing w:line="480" w:lineRule="auto"/>
        <w:rPr>
          <w:rFonts w:ascii="Arial Narrow" w:hAnsi="Arial Narrow"/>
          <w:i/>
          <w:iCs/>
          <w:sz w:val="20"/>
          <w:szCs w:val="20"/>
        </w:rPr>
      </w:pPr>
      <w:bookmarkStart w:id="167" w:name="_Toc94786640"/>
      <w:r w:rsidRPr="0082283E">
        <w:rPr>
          <w:rFonts w:ascii="Arial Narrow" w:hAnsi="Arial Narrow"/>
          <w:b/>
          <w:bCs/>
          <w:sz w:val="20"/>
          <w:szCs w:val="20"/>
        </w:rPr>
        <w:t xml:space="preserve">Tabla </w:t>
      </w:r>
      <w:r w:rsidRPr="0082283E">
        <w:rPr>
          <w:rFonts w:ascii="Arial Narrow" w:hAnsi="Arial Narrow"/>
          <w:b/>
          <w:bCs/>
          <w:i/>
          <w:iCs/>
          <w:sz w:val="20"/>
          <w:szCs w:val="20"/>
        </w:rPr>
        <w:fldChar w:fldCharType="begin"/>
      </w:r>
      <w:r w:rsidRPr="0082283E">
        <w:rPr>
          <w:rFonts w:ascii="Arial Narrow" w:hAnsi="Arial Narrow"/>
          <w:b/>
          <w:bCs/>
          <w:sz w:val="20"/>
          <w:szCs w:val="20"/>
        </w:rPr>
        <w:instrText xml:space="preserve"> SEQ Tabla \* ARABIC </w:instrText>
      </w:r>
      <w:r w:rsidRPr="0082283E">
        <w:rPr>
          <w:rFonts w:ascii="Arial Narrow" w:hAnsi="Arial Narrow"/>
          <w:b/>
          <w:bCs/>
          <w:i/>
          <w:iCs/>
          <w:sz w:val="20"/>
          <w:szCs w:val="20"/>
        </w:rPr>
        <w:fldChar w:fldCharType="separate"/>
      </w:r>
      <w:r w:rsidR="007B21F1">
        <w:rPr>
          <w:rFonts w:ascii="Arial Narrow" w:hAnsi="Arial Narrow"/>
          <w:b/>
          <w:bCs/>
          <w:noProof/>
          <w:sz w:val="20"/>
          <w:szCs w:val="20"/>
        </w:rPr>
        <w:t>71</w:t>
      </w:r>
      <w:r w:rsidRPr="0082283E">
        <w:rPr>
          <w:rFonts w:ascii="Arial Narrow" w:hAnsi="Arial Narrow"/>
          <w:b/>
          <w:bCs/>
          <w:i/>
          <w:iCs/>
          <w:sz w:val="20"/>
          <w:szCs w:val="20"/>
        </w:rPr>
        <w:fldChar w:fldCharType="end"/>
      </w:r>
      <w:r w:rsidR="000406BE" w:rsidRPr="000406BE">
        <w:rPr>
          <w:rFonts w:ascii="Arial Narrow" w:hAnsi="Arial Narrow"/>
          <w:sz w:val="20"/>
          <w:szCs w:val="20"/>
        </w:rPr>
        <w:br/>
      </w:r>
      <w:r w:rsidRPr="0082283E">
        <w:rPr>
          <w:rFonts w:ascii="Arial Narrow" w:hAnsi="Arial Narrow"/>
          <w:i/>
          <w:iCs/>
          <w:sz w:val="20"/>
          <w:szCs w:val="20"/>
        </w:rPr>
        <w:t xml:space="preserve">Peso de </w:t>
      </w:r>
      <w:r w:rsidR="0082283E" w:rsidRPr="0082283E">
        <w:rPr>
          <w:rFonts w:ascii="Arial Narrow" w:hAnsi="Arial Narrow"/>
          <w:i/>
          <w:iCs/>
          <w:sz w:val="20"/>
          <w:szCs w:val="20"/>
        </w:rPr>
        <w:t>F</w:t>
      </w:r>
      <w:r w:rsidRPr="0082283E">
        <w:rPr>
          <w:rFonts w:ascii="Arial Narrow" w:hAnsi="Arial Narrow"/>
          <w:i/>
          <w:iCs/>
          <w:sz w:val="20"/>
          <w:szCs w:val="20"/>
        </w:rPr>
        <w:t xml:space="preserve">actor </w:t>
      </w:r>
      <w:r w:rsidR="0082283E" w:rsidRPr="0082283E">
        <w:rPr>
          <w:rFonts w:ascii="Arial Narrow" w:hAnsi="Arial Narrow"/>
          <w:i/>
          <w:iCs/>
          <w:sz w:val="20"/>
          <w:szCs w:val="20"/>
        </w:rPr>
        <w:t>A</w:t>
      </w:r>
      <w:r w:rsidRPr="0082283E">
        <w:rPr>
          <w:rFonts w:ascii="Arial Narrow" w:hAnsi="Arial Narrow"/>
          <w:i/>
          <w:iCs/>
          <w:sz w:val="20"/>
          <w:szCs w:val="20"/>
        </w:rPr>
        <w:t xml:space="preserve">mbiente y </w:t>
      </w:r>
      <w:r w:rsidR="0082283E" w:rsidRPr="0082283E">
        <w:rPr>
          <w:rFonts w:ascii="Arial Narrow" w:hAnsi="Arial Narrow"/>
          <w:i/>
          <w:iCs/>
          <w:sz w:val="20"/>
          <w:szCs w:val="20"/>
        </w:rPr>
        <w:t>V</w:t>
      </w:r>
      <w:r w:rsidRPr="0082283E">
        <w:rPr>
          <w:rFonts w:ascii="Arial Narrow" w:hAnsi="Arial Narrow"/>
          <w:i/>
          <w:iCs/>
          <w:sz w:val="20"/>
          <w:szCs w:val="20"/>
        </w:rPr>
        <w:t>alor</w:t>
      </w:r>
      <w:bookmarkEnd w:id="167"/>
    </w:p>
    <w:tbl>
      <w:tblPr>
        <w:tblW w:w="8495" w:type="dxa"/>
        <w:tblBorders>
          <w:top w:val="single" w:sz="4" w:space="0" w:color="auto"/>
          <w:bottom w:val="single" w:sz="4" w:space="0" w:color="auto"/>
        </w:tblBorders>
        <w:tblCellMar>
          <w:left w:w="70" w:type="dxa"/>
          <w:right w:w="70" w:type="dxa"/>
        </w:tblCellMar>
        <w:tblLook w:val="04A0" w:firstRow="1" w:lastRow="0" w:firstColumn="1" w:lastColumn="0" w:noHBand="0" w:noVBand="1"/>
      </w:tblPr>
      <w:tblGrid>
        <w:gridCol w:w="841"/>
        <w:gridCol w:w="5113"/>
        <w:gridCol w:w="532"/>
        <w:gridCol w:w="851"/>
        <w:gridCol w:w="1417"/>
      </w:tblGrid>
      <w:tr w:rsidR="000B6D0E" w:rsidRPr="00BF42F4" w14:paraId="74461A8B" w14:textId="77777777" w:rsidTr="0082283E">
        <w:trPr>
          <w:trHeight w:val="64"/>
        </w:trPr>
        <w:tc>
          <w:tcPr>
            <w:tcW w:w="841" w:type="dxa"/>
            <w:tcBorders>
              <w:top w:val="single" w:sz="4" w:space="0" w:color="auto"/>
              <w:bottom w:val="single" w:sz="4" w:space="0" w:color="auto"/>
            </w:tcBorders>
            <w:shd w:val="clear" w:color="auto" w:fill="auto"/>
            <w:noWrap/>
            <w:vAlign w:val="bottom"/>
            <w:hideMark/>
          </w:tcPr>
          <w:p w14:paraId="6E4AC217" w14:textId="77777777" w:rsidR="00B94B03" w:rsidRPr="00BF42F4" w:rsidRDefault="00B94B03" w:rsidP="006B3B07">
            <w:pPr>
              <w:widowControl/>
              <w:autoSpaceDE/>
              <w:autoSpaceDN/>
              <w:spacing w:before="40" w:after="40"/>
              <w:jc w:val="center"/>
              <w:rPr>
                <w:rFonts w:ascii="Arial Narrow" w:eastAsia="Times New Roman" w:hAnsi="Arial Narrow" w:cs="Calibri"/>
                <w:b/>
                <w:bCs/>
                <w:color w:val="000000"/>
                <w:sz w:val="20"/>
                <w:szCs w:val="20"/>
                <w:lang w:val="es-PE" w:eastAsia="es-PE"/>
              </w:rPr>
            </w:pPr>
            <w:r w:rsidRPr="00BF42F4">
              <w:rPr>
                <w:rFonts w:ascii="Arial Narrow" w:eastAsia="Times New Roman" w:hAnsi="Arial Narrow" w:cs="Calibri"/>
                <w:b/>
                <w:bCs/>
                <w:color w:val="000000"/>
                <w:sz w:val="20"/>
                <w:szCs w:val="20"/>
                <w:lang w:val="es-PE" w:eastAsia="es-PE"/>
              </w:rPr>
              <w:t>Factor</w:t>
            </w:r>
          </w:p>
        </w:tc>
        <w:tc>
          <w:tcPr>
            <w:tcW w:w="5113" w:type="dxa"/>
            <w:tcBorders>
              <w:top w:val="single" w:sz="4" w:space="0" w:color="auto"/>
              <w:bottom w:val="single" w:sz="4" w:space="0" w:color="auto"/>
            </w:tcBorders>
            <w:shd w:val="clear" w:color="auto" w:fill="auto"/>
            <w:noWrap/>
            <w:vAlign w:val="bottom"/>
            <w:hideMark/>
          </w:tcPr>
          <w:p w14:paraId="4504D1BC" w14:textId="77777777" w:rsidR="00B94B03" w:rsidRPr="00BF42F4" w:rsidRDefault="00B94B03" w:rsidP="006B3B07">
            <w:pPr>
              <w:widowControl/>
              <w:autoSpaceDE/>
              <w:autoSpaceDN/>
              <w:spacing w:before="40" w:after="40"/>
              <w:jc w:val="center"/>
              <w:rPr>
                <w:rFonts w:ascii="Arial Narrow" w:eastAsia="Times New Roman" w:hAnsi="Arial Narrow" w:cs="Calibri"/>
                <w:b/>
                <w:bCs/>
                <w:color w:val="000000"/>
                <w:sz w:val="20"/>
                <w:szCs w:val="20"/>
                <w:lang w:val="es-PE" w:eastAsia="es-PE"/>
              </w:rPr>
            </w:pPr>
            <w:r w:rsidRPr="00BF42F4">
              <w:rPr>
                <w:rFonts w:ascii="Arial Narrow" w:eastAsia="Times New Roman" w:hAnsi="Arial Narrow" w:cs="Calibri"/>
                <w:b/>
                <w:bCs/>
                <w:color w:val="000000"/>
                <w:sz w:val="20"/>
                <w:szCs w:val="20"/>
                <w:lang w:val="es-PE" w:eastAsia="es-PE"/>
              </w:rPr>
              <w:t>Descripción</w:t>
            </w:r>
          </w:p>
        </w:tc>
        <w:tc>
          <w:tcPr>
            <w:tcW w:w="273" w:type="dxa"/>
            <w:tcBorders>
              <w:top w:val="single" w:sz="4" w:space="0" w:color="auto"/>
              <w:bottom w:val="single" w:sz="4" w:space="0" w:color="auto"/>
            </w:tcBorders>
            <w:shd w:val="clear" w:color="auto" w:fill="auto"/>
            <w:noWrap/>
            <w:vAlign w:val="bottom"/>
            <w:hideMark/>
          </w:tcPr>
          <w:p w14:paraId="64EEE9FE" w14:textId="77777777" w:rsidR="00B94B03" w:rsidRPr="00BF42F4" w:rsidRDefault="00B94B03" w:rsidP="006B3B07">
            <w:pPr>
              <w:widowControl/>
              <w:autoSpaceDE/>
              <w:autoSpaceDN/>
              <w:spacing w:before="40" w:after="40"/>
              <w:jc w:val="center"/>
              <w:rPr>
                <w:rFonts w:ascii="Arial Narrow" w:eastAsia="Times New Roman" w:hAnsi="Arial Narrow" w:cs="Calibri"/>
                <w:b/>
                <w:bCs/>
                <w:color w:val="000000"/>
                <w:sz w:val="20"/>
                <w:szCs w:val="20"/>
                <w:lang w:val="es-PE" w:eastAsia="es-PE"/>
              </w:rPr>
            </w:pPr>
            <w:r w:rsidRPr="00BF42F4">
              <w:rPr>
                <w:rFonts w:ascii="Arial Narrow" w:eastAsia="Times New Roman" w:hAnsi="Arial Narrow" w:cs="Calibri"/>
                <w:b/>
                <w:bCs/>
                <w:color w:val="000000"/>
                <w:sz w:val="20"/>
                <w:szCs w:val="20"/>
                <w:lang w:val="es-PE" w:eastAsia="es-PE"/>
              </w:rPr>
              <w:t>Peso</w:t>
            </w:r>
          </w:p>
        </w:tc>
        <w:tc>
          <w:tcPr>
            <w:tcW w:w="851" w:type="dxa"/>
            <w:tcBorders>
              <w:top w:val="single" w:sz="4" w:space="0" w:color="auto"/>
              <w:bottom w:val="single" w:sz="4" w:space="0" w:color="auto"/>
            </w:tcBorders>
            <w:shd w:val="clear" w:color="auto" w:fill="auto"/>
            <w:noWrap/>
            <w:vAlign w:val="bottom"/>
            <w:hideMark/>
          </w:tcPr>
          <w:p w14:paraId="3C93A72A" w14:textId="77777777" w:rsidR="00B94B03" w:rsidRPr="00BF42F4" w:rsidRDefault="00B94B03" w:rsidP="006B3B07">
            <w:pPr>
              <w:widowControl/>
              <w:autoSpaceDE/>
              <w:autoSpaceDN/>
              <w:spacing w:before="40" w:after="40"/>
              <w:jc w:val="center"/>
              <w:rPr>
                <w:rFonts w:ascii="Arial Narrow" w:eastAsia="Times New Roman" w:hAnsi="Arial Narrow" w:cs="Calibri"/>
                <w:b/>
                <w:bCs/>
                <w:color w:val="000000"/>
                <w:sz w:val="20"/>
                <w:szCs w:val="20"/>
                <w:lang w:val="es-PE" w:eastAsia="es-PE"/>
              </w:rPr>
            </w:pPr>
            <w:r w:rsidRPr="00BF42F4">
              <w:rPr>
                <w:rFonts w:ascii="Arial Narrow" w:eastAsia="Times New Roman" w:hAnsi="Arial Narrow" w:cs="Calibri"/>
                <w:b/>
                <w:bCs/>
                <w:color w:val="000000"/>
                <w:sz w:val="20"/>
                <w:szCs w:val="20"/>
                <w:lang w:val="es-PE" w:eastAsia="es-PE"/>
              </w:rPr>
              <w:t>Valor</w:t>
            </w:r>
          </w:p>
        </w:tc>
        <w:tc>
          <w:tcPr>
            <w:tcW w:w="1417" w:type="dxa"/>
            <w:tcBorders>
              <w:top w:val="single" w:sz="4" w:space="0" w:color="auto"/>
              <w:bottom w:val="single" w:sz="4" w:space="0" w:color="auto"/>
            </w:tcBorders>
            <w:shd w:val="clear" w:color="auto" w:fill="auto"/>
            <w:noWrap/>
            <w:vAlign w:val="bottom"/>
            <w:hideMark/>
          </w:tcPr>
          <w:p w14:paraId="0780D3B2" w14:textId="3EB34F6C" w:rsidR="00B94B03" w:rsidRPr="00BF42F4" w:rsidRDefault="00B94B03" w:rsidP="006B3B07">
            <w:pPr>
              <w:widowControl/>
              <w:autoSpaceDE/>
              <w:autoSpaceDN/>
              <w:spacing w:before="40" w:after="40"/>
              <w:jc w:val="center"/>
              <w:rPr>
                <w:rFonts w:ascii="Arial Narrow" w:eastAsia="Times New Roman" w:hAnsi="Arial Narrow" w:cs="Calibri"/>
                <w:b/>
                <w:bCs/>
                <w:color w:val="000000"/>
                <w:sz w:val="20"/>
                <w:szCs w:val="20"/>
                <w:lang w:val="es-PE" w:eastAsia="es-PE"/>
              </w:rPr>
            </w:pPr>
            <w:r w:rsidRPr="00BF42F4">
              <w:rPr>
                <w:rFonts w:ascii="Arial Narrow" w:eastAsia="Times New Roman" w:hAnsi="Arial Narrow" w:cs="Calibri"/>
                <w:b/>
                <w:bCs/>
                <w:color w:val="000000"/>
                <w:sz w:val="20"/>
                <w:szCs w:val="20"/>
                <w:lang w:val="es-PE" w:eastAsia="es-PE"/>
              </w:rPr>
              <w:t xml:space="preserve"> </w:t>
            </w:r>
            <w:r w:rsidRPr="00BF42F4">
              <w:rPr>
                <w:rFonts w:ascii="Arial Narrow" w:eastAsia="Times New Roman" w:hAnsi="Arial Narrow" w:cs="Times New Roman"/>
                <w:b/>
                <w:bCs/>
                <w:color w:val="000000"/>
                <w:sz w:val="20"/>
                <w:szCs w:val="20"/>
                <w:lang w:val="es-PE" w:eastAsia="es-PE"/>
              </w:rPr>
              <w:t xml:space="preserve">Peso </w:t>
            </w:r>
            <w:r w:rsidRPr="00BF42F4">
              <w:rPr>
                <w:rFonts w:ascii="Arial Narrow" w:eastAsia="Times New Roman" w:hAnsi="Arial Narrow" w:cs="Times New Roman"/>
                <w:b/>
                <w:bCs/>
                <w:color w:val="000000"/>
                <w:sz w:val="20"/>
                <w:szCs w:val="20"/>
                <w:vertAlign w:val="subscript"/>
                <w:lang w:val="es-PE" w:eastAsia="es-PE"/>
              </w:rPr>
              <w:t>i</w:t>
            </w:r>
            <w:r w:rsidRPr="00BF42F4">
              <w:rPr>
                <w:rFonts w:ascii="Arial Narrow" w:eastAsia="Times New Roman" w:hAnsi="Arial Narrow" w:cs="Times New Roman"/>
                <w:b/>
                <w:bCs/>
                <w:color w:val="000000"/>
                <w:sz w:val="20"/>
                <w:szCs w:val="20"/>
                <w:lang w:val="es-PE" w:eastAsia="es-PE"/>
              </w:rPr>
              <w:t xml:space="preserve"> * Valor </w:t>
            </w:r>
            <w:r w:rsidRPr="00BF42F4">
              <w:rPr>
                <w:rFonts w:ascii="Arial Narrow" w:eastAsia="Times New Roman" w:hAnsi="Arial Narrow" w:cs="Times New Roman"/>
                <w:b/>
                <w:bCs/>
                <w:color w:val="000000"/>
                <w:sz w:val="20"/>
                <w:szCs w:val="20"/>
                <w:vertAlign w:val="subscript"/>
                <w:lang w:val="es-PE" w:eastAsia="es-PE"/>
              </w:rPr>
              <w:t>i</w:t>
            </w:r>
          </w:p>
        </w:tc>
      </w:tr>
      <w:tr w:rsidR="00BF42F4" w:rsidRPr="00BF42F4" w14:paraId="5ECA3A22" w14:textId="77777777" w:rsidTr="0082283E">
        <w:trPr>
          <w:trHeight w:val="64"/>
        </w:trPr>
        <w:tc>
          <w:tcPr>
            <w:tcW w:w="841" w:type="dxa"/>
            <w:tcBorders>
              <w:top w:val="single" w:sz="4" w:space="0" w:color="auto"/>
            </w:tcBorders>
            <w:shd w:val="clear" w:color="auto" w:fill="auto"/>
            <w:noWrap/>
            <w:vAlign w:val="center"/>
            <w:hideMark/>
          </w:tcPr>
          <w:p w14:paraId="40754041" w14:textId="77777777" w:rsidR="00BF42F4" w:rsidRPr="00BF42F4" w:rsidRDefault="00BF42F4" w:rsidP="00BF42F4">
            <w:pPr>
              <w:widowControl/>
              <w:autoSpaceDE/>
              <w:autoSpaceDN/>
              <w:spacing w:before="40" w:after="40"/>
              <w:jc w:val="center"/>
              <w:rPr>
                <w:rFonts w:ascii="Arial Narrow" w:eastAsia="Times New Roman" w:hAnsi="Arial Narrow" w:cs="Calibri"/>
                <w:color w:val="000000"/>
                <w:sz w:val="20"/>
                <w:szCs w:val="20"/>
                <w:lang w:val="es-PE" w:eastAsia="es-PE"/>
              </w:rPr>
            </w:pPr>
            <w:r w:rsidRPr="00BF42F4">
              <w:rPr>
                <w:rFonts w:ascii="Arial Narrow" w:eastAsia="Times New Roman" w:hAnsi="Arial Narrow" w:cs="Calibri"/>
                <w:color w:val="000000"/>
                <w:sz w:val="20"/>
                <w:szCs w:val="20"/>
                <w:lang w:val="es-PE" w:eastAsia="es-PE"/>
              </w:rPr>
              <w:t>E1</w:t>
            </w:r>
          </w:p>
        </w:tc>
        <w:tc>
          <w:tcPr>
            <w:tcW w:w="5113" w:type="dxa"/>
            <w:tcBorders>
              <w:top w:val="single" w:sz="4" w:space="0" w:color="auto"/>
            </w:tcBorders>
            <w:shd w:val="clear" w:color="auto" w:fill="auto"/>
            <w:noWrap/>
            <w:vAlign w:val="bottom"/>
            <w:hideMark/>
          </w:tcPr>
          <w:p w14:paraId="6D2EDDE5" w14:textId="77777777" w:rsidR="00BF42F4" w:rsidRPr="00BF42F4" w:rsidRDefault="00BF42F4" w:rsidP="00BF42F4">
            <w:pPr>
              <w:widowControl/>
              <w:autoSpaceDE/>
              <w:autoSpaceDN/>
              <w:spacing w:before="40" w:after="40"/>
              <w:rPr>
                <w:rFonts w:ascii="Arial Narrow" w:eastAsia="Times New Roman" w:hAnsi="Arial Narrow" w:cs="Calibri"/>
                <w:color w:val="000000"/>
                <w:sz w:val="20"/>
                <w:szCs w:val="20"/>
                <w:lang w:val="es-PE" w:eastAsia="es-PE"/>
              </w:rPr>
            </w:pPr>
            <w:r w:rsidRPr="00BF42F4">
              <w:rPr>
                <w:rFonts w:ascii="Arial Narrow" w:eastAsia="Times New Roman" w:hAnsi="Arial Narrow" w:cs="Calibri"/>
                <w:color w:val="000000"/>
                <w:sz w:val="20"/>
                <w:szCs w:val="20"/>
                <w:lang w:val="es-PE" w:eastAsia="es-PE"/>
              </w:rPr>
              <w:t>Familiaridad con el modelo de proyecto utilizado</w:t>
            </w:r>
          </w:p>
        </w:tc>
        <w:tc>
          <w:tcPr>
            <w:tcW w:w="273" w:type="dxa"/>
            <w:tcBorders>
              <w:top w:val="single" w:sz="4" w:space="0" w:color="auto"/>
            </w:tcBorders>
            <w:shd w:val="clear" w:color="auto" w:fill="auto"/>
            <w:noWrap/>
            <w:vAlign w:val="center"/>
            <w:hideMark/>
          </w:tcPr>
          <w:p w14:paraId="3A0383B1" w14:textId="77777777" w:rsidR="00BF42F4" w:rsidRPr="00BF42F4" w:rsidRDefault="00BF42F4" w:rsidP="00BF42F4">
            <w:pPr>
              <w:widowControl/>
              <w:autoSpaceDE/>
              <w:autoSpaceDN/>
              <w:spacing w:before="40" w:after="40"/>
              <w:jc w:val="center"/>
              <w:rPr>
                <w:rFonts w:ascii="Arial Narrow" w:eastAsia="Times New Roman" w:hAnsi="Arial Narrow" w:cs="Calibri"/>
                <w:color w:val="000000"/>
                <w:sz w:val="20"/>
                <w:szCs w:val="20"/>
                <w:lang w:val="es-PE" w:eastAsia="es-PE"/>
              </w:rPr>
            </w:pPr>
            <w:r w:rsidRPr="00BF42F4">
              <w:rPr>
                <w:rFonts w:ascii="Arial Narrow" w:eastAsia="Times New Roman" w:hAnsi="Arial Narrow" w:cs="Calibri"/>
                <w:color w:val="000000"/>
                <w:sz w:val="20"/>
                <w:szCs w:val="20"/>
                <w:lang w:val="es-PE" w:eastAsia="es-PE"/>
              </w:rPr>
              <w:t>1.5</w:t>
            </w:r>
          </w:p>
        </w:tc>
        <w:tc>
          <w:tcPr>
            <w:tcW w:w="851" w:type="dxa"/>
            <w:tcBorders>
              <w:top w:val="single" w:sz="4" w:space="0" w:color="auto"/>
            </w:tcBorders>
            <w:shd w:val="clear" w:color="auto" w:fill="auto"/>
            <w:noWrap/>
            <w:hideMark/>
          </w:tcPr>
          <w:p w14:paraId="33DFED8D" w14:textId="3D6F7980" w:rsidR="00BF42F4" w:rsidRPr="00BF42F4" w:rsidRDefault="00BF42F4" w:rsidP="00BF42F4">
            <w:pPr>
              <w:widowControl/>
              <w:autoSpaceDE/>
              <w:autoSpaceDN/>
              <w:spacing w:before="40" w:after="40"/>
              <w:jc w:val="center"/>
              <w:rPr>
                <w:rFonts w:ascii="Arial Narrow" w:eastAsia="Times New Roman" w:hAnsi="Arial Narrow" w:cs="Calibri"/>
                <w:color w:val="000000"/>
                <w:sz w:val="20"/>
                <w:szCs w:val="20"/>
                <w:lang w:val="es-PE" w:eastAsia="es-PE"/>
              </w:rPr>
            </w:pPr>
            <w:r w:rsidRPr="00BF42F4">
              <w:rPr>
                <w:rFonts w:ascii="Arial Narrow" w:hAnsi="Arial Narrow"/>
                <w:sz w:val="20"/>
                <w:szCs w:val="20"/>
              </w:rPr>
              <w:t>5</w:t>
            </w:r>
          </w:p>
        </w:tc>
        <w:tc>
          <w:tcPr>
            <w:tcW w:w="1417" w:type="dxa"/>
            <w:tcBorders>
              <w:top w:val="single" w:sz="4" w:space="0" w:color="auto"/>
            </w:tcBorders>
            <w:shd w:val="clear" w:color="auto" w:fill="auto"/>
            <w:noWrap/>
            <w:hideMark/>
          </w:tcPr>
          <w:p w14:paraId="30A9024E" w14:textId="06A265F6" w:rsidR="00BF42F4" w:rsidRPr="00BF42F4" w:rsidRDefault="00BF42F4" w:rsidP="00BF42F4">
            <w:pPr>
              <w:widowControl/>
              <w:autoSpaceDE/>
              <w:autoSpaceDN/>
              <w:spacing w:before="40" w:after="40"/>
              <w:jc w:val="right"/>
              <w:rPr>
                <w:rFonts w:ascii="Arial Narrow" w:eastAsia="Times New Roman" w:hAnsi="Arial Narrow" w:cs="Calibri"/>
                <w:color w:val="000000"/>
                <w:sz w:val="20"/>
                <w:szCs w:val="20"/>
                <w:lang w:val="es-PE" w:eastAsia="es-PE"/>
              </w:rPr>
            </w:pPr>
            <w:r w:rsidRPr="00BF42F4">
              <w:rPr>
                <w:rFonts w:ascii="Arial Narrow" w:hAnsi="Arial Narrow"/>
                <w:sz w:val="20"/>
                <w:szCs w:val="20"/>
              </w:rPr>
              <w:t>7.5</w:t>
            </w:r>
          </w:p>
        </w:tc>
      </w:tr>
      <w:tr w:rsidR="00BF42F4" w:rsidRPr="00BF42F4" w14:paraId="1F7CABF2" w14:textId="77777777" w:rsidTr="0082283E">
        <w:trPr>
          <w:trHeight w:val="74"/>
        </w:trPr>
        <w:tc>
          <w:tcPr>
            <w:tcW w:w="841" w:type="dxa"/>
            <w:shd w:val="clear" w:color="auto" w:fill="auto"/>
            <w:noWrap/>
            <w:vAlign w:val="center"/>
            <w:hideMark/>
          </w:tcPr>
          <w:p w14:paraId="0F25155A" w14:textId="77777777" w:rsidR="00BF42F4" w:rsidRPr="00BF42F4" w:rsidRDefault="00BF42F4" w:rsidP="00BF42F4">
            <w:pPr>
              <w:widowControl/>
              <w:autoSpaceDE/>
              <w:autoSpaceDN/>
              <w:spacing w:before="40" w:after="40"/>
              <w:jc w:val="center"/>
              <w:rPr>
                <w:rFonts w:ascii="Arial Narrow" w:eastAsia="Times New Roman" w:hAnsi="Arial Narrow" w:cs="Calibri"/>
                <w:color w:val="000000"/>
                <w:sz w:val="20"/>
                <w:szCs w:val="20"/>
                <w:lang w:val="es-PE" w:eastAsia="es-PE"/>
              </w:rPr>
            </w:pPr>
            <w:r w:rsidRPr="00BF42F4">
              <w:rPr>
                <w:rFonts w:ascii="Arial Narrow" w:eastAsia="Times New Roman" w:hAnsi="Arial Narrow" w:cs="Calibri"/>
                <w:color w:val="000000"/>
                <w:sz w:val="20"/>
                <w:szCs w:val="20"/>
                <w:lang w:val="es-PE" w:eastAsia="es-PE"/>
              </w:rPr>
              <w:t>E2</w:t>
            </w:r>
          </w:p>
        </w:tc>
        <w:tc>
          <w:tcPr>
            <w:tcW w:w="5113" w:type="dxa"/>
            <w:shd w:val="clear" w:color="auto" w:fill="auto"/>
            <w:noWrap/>
            <w:vAlign w:val="bottom"/>
            <w:hideMark/>
          </w:tcPr>
          <w:p w14:paraId="1CB0DFDC" w14:textId="77777777" w:rsidR="00BF42F4" w:rsidRPr="00BF42F4" w:rsidRDefault="00BF42F4" w:rsidP="00BF42F4">
            <w:pPr>
              <w:widowControl/>
              <w:autoSpaceDE/>
              <w:autoSpaceDN/>
              <w:spacing w:before="40" w:after="40"/>
              <w:rPr>
                <w:rFonts w:ascii="Arial Narrow" w:eastAsia="Times New Roman" w:hAnsi="Arial Narrow" w:cs="Calibri"/>
                <w:color w:val="000000"/>
                <w:sz w:val="20"/>
                <w:szCs w:val="20"/>
                <w:lang w:val="es-PE" w:eastAsia="es-PE"/>
              </w:rPr>
            </w:pPr>
            <w:r w:rsidRPr="00BF42F4">
              <w:rPr>
                <w:rFonts w:ascii="Arial Narrow" w:eastAsia="Times New Roman" w:hAnsi="Arial Narrow" w:cs="Calibri"/>
                <w:color w:val="000000"/>
                <w:sz w:val="20"/>
                <w:szCs w:val="20"/>
                <w:lang w:val="es-PE" w:eastAsia="es-PE"/>
              </w:rPr>
              <w:t>Experiencia en la aplicación</w:t>
            </w:r>
          </w:p>
        </w:tc>
        <w:tc>
          <w:tcPr>
            <w:tcW w:w="273" w:type="dxa"/>
            <w:shd w:val="clear" w:color="auto" w:fill="auto"/>
            <w:noWrap/>
            <w:vAlign w:val="center"/>
            <w:hideMark/>
          </w:tcPr>
          <w:p w14:paraId="4888BD4F" w14:textId="77777777" w:rsidR="00BF42F4" w:rsidRPr="00BF42F4" w:rsidRDefault="00BF42F4" w:rsidP="00BF42F4">
            <w:pPr>
              <w:widowControl/>
              <w:autoSpaceDE/>
              <w:autoSpaceDN/>
              <w:spacing w:before="40" w:after="40"/>
              <w:jc w:val="center"/>
              <w:rPr>
                <w:rFonts w:ascii="Arial Narrow" w:eastAsia="Times New Roman" w:hAnsi="Arial Narrow" w:cs="Calibri"/>
                <w:color w:val="000000"/>
                <w:sz w:val="20"/>
                <w:szCs w:val="20"/>
                <w:lang w:val="es-PE" w:eastAsia="es-PE"/>
              </w:rPr>
            </w:pPr>
            <w:r w:rsidRPr="00BF42F4">
              <w:rPr>
                <w:rFonts w:ascii="Arial Narrow" w:eastAsia="Times New Roman" w:hAnsi="Arial Narrow" w:cs="Calibri"/>
                <w:color w:val="000000"/>
                <w:sz w:val="20"/>
                <w:szCs w:val="20"/>
                <w:lang w:val="es-PE" w:eastAsia="es-PE"/>
              </w:rPr>
              <w:t>0.5</w:t>
            </w:r>
          </w:p>
        </w:tc>
        <w:tc>
          <w:tcPr>
            <w:tcW w:w="851" w:type="dxa"/>
            <w:shd w:val="clear" w:color="auto" w:fill="auto"/>
            <w:noWrap/>
            <w:hideMark/>
          </w:tcPr>
          <w:p w14:paraId="40D356FE" w14:textId="4ED9F389" w:rsidR="00BF42F4" w:rsidRPr="00BF42F4" w:rsidRDefault="00BF42F4" w:rsidP="00BF42F4">
            <w:pPr>
              <w:widowControl/>
              <w:autoSpaceDE/>
              <w:autoSpaceDN/>
              <w:spacing w:before="40" w:after="40"/>
              <w:jc w:val="center"/>
              <w:rPr>
                <w:rFonts w:ascii="Arial Narrow" w:eastAsia="Times New Roman" w:hAnsi="Arial Narrow" w:cs="Calibri"/>
                <w:color w:val="000000"/>
                <w:sz w:val="20"/>
                <w:szCs w:val="20"/>
                <w:lang w:val="es-PE" w:eastAsia="es-PE"/>
              </w:rPr>
            </w:pPr>
            <w:r w:rsidRPr="00BF42F4">
              <w:rPr>
                <w:rFonts w:ascii="Arial Narrow" w:hAnsi="Arial Narrow"/>
                <w:sz w:val="20"/>
                <w:szCs w:val="20"/>
              </w:rPr>
              <w:t>5</w:t>
            </w:r>
          </w:p>
        </w:tc>
        <w:tc>
          <w:tcPr>
            <w:tcW w:w="1417" w:type="dxa"/>
            <w:shd w:val="clear" w:color="auto" w:fill="auto"/>
            <w:noWrap/>
            <w:hideMark/>
          </w:tcPr>
          <w:p w14:paraId="06BD1935" w14:textId="07934CF8" w:rsidR="00BF42F4" w:rsidRPr="00BF42F4" w:rsidRDefault="00BF42F4" w:rsidP="00BF42F4">
            <w:pPr>
              <w:widowControl/>
              <w:autoSpaceDE/>
              <w:autoSpaceDN/>
              <w:spacing w:before="40" w:after="40"/>
              <w:jc w:val="right"/>
              <w:rPr>
                <w:rFonts w:ascii="Arial Narrow" w:eastAsia="Times New Roman" w:hAnsi="Arial Narrow" w:cs="Calibri"/>
                <w:color w:val="000000"/>
                <w:sz w:val="20"/>
                <w:szCs w:val="20"/>
                <w:lang w:val="es-PE" w:eastAsia="es-PE"/>
              </w:rPr>
            </w:pPr>
            <w:r w:rsidRPr="00BF42F4">
              <w:rPr>
                <w:rFonts w:ascii="Arial Narrow" w:hAnsi="Arial Narrow"/>
                <w:sz w:val="20"/>
                <w:szCs w:val="20"/>
              </w:rPr>
              <w:t>2.5</w:t>
            </w:r>
          </w:p>
        </w:tc>
      </w:tr>
      <w:tr w:rsidR="00BF42F4" w:rsidRPr="00BF42F4" w14:paraId="2125FF17" w14:textId="77777777" w:rsidTr="0082283E">
        <w:trPr>
          <w:trHeight w:val="300"/>
        </w:trPr>
        <w:tc>
          <w:tcPr>
            <w:tcW w:w="841" w:type="dxa"/>
            <w:shd w:val="clear" w:color="auto" w:fill="auto"/>
            <w:noWrap/>
            <w:vAlign w:val="center"/>
            <w:hideMark/>
          </w:tcPr>
          <w:p w14:paraId="0CDD2468" w14:textId="77777777" w:rsidR="00BF42F4" w:rsidRPr="00BF42F4" w:rsidRDefault="00BF42F4" w:rsidP="00BF42F4">
            <w:pPr>
              <w:widowControl/>
              <w:autoSpaceDE/>
              <w:autoSpaceDN/>
              <w:spacing w:before="40" w:after="40"/>
              <w:jc w:val="center"/>
              <w:rPr>
                <w:rFonts w:ascii="Arial Narrow" w:eastAsia="Times New Roman" w:hAnsi="Arial Narrow" w:cs="Calibri"/>
                <w:color w:val="000000"/>
                <w:sz w:val="20"/>
                <w:szCs w:val="20"/>
                <w:lang w:val="es-PE" w:eastAsia="es-PE"/>
              </w:rPr>
            </w:pPr>
            <w:r w:rsidRPr="00BF42F4">
              <w:rPr>
                <w:rFonts w:ascii="Arial Narrow" w:eastAsia="Times New Roman" w:hAnsi="Arial Narrow" w:cs="Calibri"/>
                <w:color w:val="000000"/>
                <w:sz w:val="20"/>
                <w:szCs w:val="20"/>
                <w:lang w:val="es-PE" w:eastAsia="es-PE"/>
              </w:rPr>
              <w:t>E3</w:t>
            </w:r>
          </w:p>
        </w:tc>
        <w:tc>
          <w:tcPr>
            <w:tcW w:w="5113" w:type="dxa"/>
            <w:shd w:val="clear" w:color="auto" w:fill="auto"/>
            <w:noWrap/>
            <w:vAlign w:val="bottom"/>
            <w:hideMark/>
          </w:tcPr>
          <w:p w14:paraId="1ACA53D2" w14:textId="77777777" w:rsidR="00BF42F4" w:rsidRPr="00BF42F4" w:rsidRDefault="00BF42F4" w:rsidP="00BF42F4">
            <w:pPr>
              <w:widowControl/>
              <w:autoSpaceDE/>
              <w:autoSpaceDN/>
              <w:spacing w:before="40" w:after="40"/>
              <w:rPr>
                <w:rFonts w:ascii="Arial Narrow" w:eastAsia="Times New Roman" w:hAnsi="Arial Narrow" w:cs="Calibri"/>
                <w:color w:val="000000"/>
                <w:sz w:val="20"/>
                <w:szCs w:val="20"/>
                <w:lang w:val="es-PE" w:eastAsia="es-PE"/>
              </w:rPr>
            </w:pPr>
            <w:r w:rsidRPr="00BF42F4">
              <w:rPr>
                <w:rFonts w:ascii="Arial Narrow" w:eastAsia="Times New Roman" w:hAnsi="Arial Narrow" w:cs="Calibri"/>
                <w:color w:val="000000"/>
                <w:sz w:val="20"/>
                <w:szCs w:val="20"/>
                <w:lang w:val="es-PE" w:eastAsia="es-PE"/>
              </w:rPr>
              <w:t>Experiencia en orientación a objetos</w:t>
            </w:r>
          </w:p>
        </w:tc>
        <w:tc>
          <w:tcPr>
            <w:tcW w:w="273" w:type="dxa"/>
            <w:shd w:val="clear" w:color="auto" w:fill="auto"/>
            <w:noWrap/>
            <w:vAlign w:val="center"/>
            <w:hideMark/>
          </w:tcPr>
          <w:p w14:paraId="5EFE4EF1" w14:textId="77777777" w:rsidR="00BF42F4" w:rsidRPr="00BF42F4" w:rsidRDefault="00BF42F4" w:rsidP="00BF42F4">
            <w:pPr>
              <w:widowControl/>
              <w:autoSpaceDE/>
              <w:autoSpaceDN/>
              <w:spacing w:before="40" w:after="40"/>
              <w:jc w:val="center"/>
              <w:rPr>
                <w:rFonts w:ascii="Arial Narrow" w:eastAsia="Times New Roman" w:hAnsi="Arial Narrow" w:cs="Calibri"/>
                <w:color w:val="000000"/>
                <w:sz w:val="20"/>
                <w:szCs w:val="20"/>
                <w:lang w:val="es-PE" w:eastAsia="es-PE"/>
              </w:rPr>
            </w:pPr>
            <w:r w:rsidRPr="00BF42F4">
              <w:rPr>
                <w:rFonts w:ascii="Arial Narrow" w:eastAsia="Times New Roman" w:hAnsi="Arial Narrow" w:cs="Calibri"/>
                <w:color w:val="000000"/>
                <w:sz w:val="20"/>
                <w:szCs w:val="20"/>
                <w:lang w:val="es-PE" w:eastAsia="es-PE"/>
              </w:rPr>
              <w:t>1</w:t>
            </w:r>
          </w:p>
        </w:tc>
        <w:tc>
          <w:tcPr>
            <w:tcW w:w="851" w:type="dxa"/>
            <w:shd w:val="clear" w:color="auto" w:fill="auto"/>
            <w:noWrap/>
            <w:hideMark/>
          </w:tcPr>
          <w:p w14:paraId="5D276178" w14:textId="4B714973" w:rsidR="00BF42F4" w:rsidRPr="00BF42F4" w:rsidRDefault="00BF42F4" w:rsidP="00BF42F4">
            <w:pPr>
              <w:widowControl/>
              <w:autoSpaceDE/>
              <w:autoSpaceDN/>
              <w:spacing w:before="40" w:after="40"/>
              <w:jc w:val="center"/>
              <w:rPr>
                <w:rFonts w:ascii="Arial Narrow" w:eastAsia="Times New Roman" w:hAnsi="Arial Narrow" w:cs="Calibri"/>
                <w:color w:val="000000"/>
                <w:sz w:val="20"/>
                <w:szCs w:val="20"/>
                <w:lang w:val="es-PE" w:eastAsia="es-PE"/>
              </w:rPr>
            </w:pPr>
            <w:r w:rsidRPr="00BF42F4">
              <w:rPr>
                <w:rFonts w:ascii="Arial Narrow" w:hAnsi="Arial Narrow"/>
                <w:sz w:val="20"/>
                <w:szCs w:val="20"/>
              </w:rPr>
              <w:t>4</w:t>
            </w:r>
          </w:p>
        </w:tc>
        <w:tc>
          <w:tcPr>
            <w:tcW w:w="1417" w:type="dxa"/>
            <w:shd w:val="clear" w:color="auto" w:fill="auto"/>
            <w:noWrap/>
            <w:hideMark/>
          </w:tcPr>
          <w:p w14:paraId="4AD32457" w14:textId="412CFAE6" w:rsidR="00BF42F4" w:rsidRPr="00BF42F4" w:rsidRDefault="00BF42F4" w:rsidP="00BF42F4">
            <w:pPr>
              <w:widowControl/>
              <w:autoSpaceDE/>
              <w:autoSpaceDN/>
              <w:spacing w:before="40" w:after="40"/>
              <w:jc w:val="right"/>
              <w:rPr>
                <w:rFonts w:ascii="Arial Narrow" w:eastAsia="Times New Roman" w:hAnsi="Arial Narrow" w:cs="Calibri"/>
                <w:color w:val="000000"/>
                <w:sz w:val="20"/>
                <w:szCs w:val="20"/>
                <w:lang w:val="es-PE" w:eastAsia="es-PE"/>
              </w:rPr>
            </w:pPr>
            <w:r w:rsidRPr="00BF42F4">
              <w:rPr>
                <w:rFonts w:ascii="Arial Narrow" w:hAnsi="Arial Narrow"/>
                <w:sz w:val="20"/>
                <w:szCs w:val="20"/>
              </w:rPr>
              <w:t>4</w:t>
            </w:r>
          </w:p>
        </w:tc>
      </w:tr>
      <w:tr w:rsidR="00BF42F4" w:rsidRPr="00BF42F4" w14:paraId="32136222" w14:textId="77777777" w:rsidTr="0082283E">
        <w:trPr>
          <w:trHeight w:val="300"/>
        </w:trPr>
        <w:tc>
          <w:tcPr>
            <w:tcW w:w="841" w:type="dxa"/>
            <w:shd w:val="clear" w:color="auto" w:fill="auto"/>
            <w:noWrap/>
            <w:vAlign w:val="center"/>
            <w:hideMark/>
          </w:tcPr>
          <w:p w14:paraId="49B7D4E5" w14:textId="77777777" w:rsidR="00BF42F4" w:rsidRPr="00BF42F4" w:rsidRDefault="00BF42F4" w:rsidP="00BF42F4">
            <w:pPr>
              <w:widowControl/>
              <w:autoSpaceDE/>
              <w:autoSpaceDN/>
              <w:spacing w:before="40" w:after="40"/>
              <w:jc w:val="center"/>
              <w:rPr>
                <w:rFonts w:ascii="Arial Narrow" w:eastAsia="Times New Roman" w:hAnsi="Arial Narrow" w:cs="Calibri"/>
                <w:color w:val="000000"/>
                <w:sz w:val="20"/>
                <w:szCs w:val="20"/>
                <w:lang w:val="es-PE" w:eastAsia="es-PE"/>
              </w:rPr>
            </w:pPr>
            <w:r w:rsidRPr="00BF42F4">
              <w:rPr>
                <w:rFonts w:ascii="Arial Narrow" w:eastAsia="Times New Roman" w:hAnsi="Arial Narrow" w:cs="Calibri"/>
                <w:color w:val="000000"/>
                <w:sz w:val="20"/>
                <w:szCs w:val="20"/>
                <w:lang w:val="es-PE" w:eastAsia="es-PE"/>
              </w:rPr>
              <w:t>E4</w:t>
            </w:r>
          </w:p>
        </w:tc>
        <w:tc>
          <w:tcPr>
            <w:tcW w:w="5113" w:type="dxa"/>
            <w:shd w:val="clear" w:color="auto" w:fill="auto"/>
            <w:noWrap/>
            <w:vAlign w:val="bottom"/>
            <w:hideMark/>
          </w:tcPr>
          <w:p w14:paraId="2C6F303B" w14:textId="77777777" w:rsidR="00BF42F4" w:rsidRPr="00BF42F4" w:rsidRDefault="00BF42F4" w:rsidP="00BF42F4">
            <w:pPr>
              <w:widowControl/>
              <w:autoSpaceDE/>
              <w:autoSpaceDN/>
              <w:spacing w:before="40" w:after="40"/>
              <w:rPr>
                <w:rFonts w:ascii="Arial Narrow" w:eastAsia="Times New Roman" w:hAnsi="Arial Narrow" w:cs="Calibri"/>
                <w:color w:val="000000"/>
                <w:sz w:val="20"/>
                <w:szCs w:val="20"/>
                <w:lang w:val="es-PE" w:eastAsia="es-PE"/>
              </w:rPr>
            </w:pPr>
            <w:r w:rsidRPr="00BF42F4">
              <w:rPr>
                <w:rFonts w:ascii="Arial Narrow" w:eastAsia="Times New Roman" w:hAnsi="Arial Narrow" w:cs="Calibri"/>
                <w:color w:val="000000"/>
                <w:sz w:val="20"/>
                <w:szCs w:val="20"/>
                <w:lang w:val="es-PE" w:eastAsia="es-PE"/>
              </w:rPr>
              <w:t>Capacidad del analista líder</w:t>
            </w:r>
          </w:p>
        </w:tc>
        <w:tc>
          <w:tcPr>
            <w:tcW w:w="273" w:type="dxa"/>
            <w:shd w:val="clear" w:color="auto" w:fill="auto"/>
            <w:noWrap/>
            <w:vAlign w:val="center"/>
            <w:hideMark/>
          </w:tcPr>
          <w:p w14:paraId="409A1582" w14:textId="77777777" w:rsidR="00BF42F4" w:rsidRPr="00BF42F4" w:rsidRDefault="00BF42F4" w:rsidP="00BF42F4">
            <w:pPr>
              <w:widowControl/>
              <w:autoSpaceDE/>
              <w:autoSpaceDN/>
              <w:spacing w:before="40" w:after="40"/>
              <w:jc w:val="center"/>
              <w:rPr>
                <w:rFonts w:ascii="Arial Narrow" w:eastAsia="Times New Roman" w:hAnsi="Arial Narrow" w:cs="Calibri"/>
                <w:color w:val="000000"/>
                <w:sz w:val="20"/>
                <w:szCs w:val="20"/>
                <w:lang w:val="es-PE" w:eastAsia="es-PE"/>
              </w:rPr>
            </w:pPr>
            <w:r w:rsidRPr="00BF42F4">
              <w:rPr>
                <w:rFonts w:ascii="Arial Narrow" w:eastAsia="Times New Roman" w:hAnsi="Arial Narrow" w:cs="Calibri"/>
                <w:color w:val="000000"/>
                <w:sz w:val="20"/>
                <w:szCs w:val="20"/>
                <w:lang w:val="es-PE" w:eastAsia="es-PE"/>
              </w:rPr>
              <w:t>1</w:t>
            </w:r>
          </w:p>
        </w:tc>
        <w:tc>
          <w:tcPr>
            <w:tcW w:w="851" w:type="dxa"/>
            <w:shd w:val="clear" w:color="auto" w:fill="auto"/>
            <w:noWrap/>
            <w:hideMark/>
          </w:tcPr>
          <w:p w14:paraId="72380067" w14:textId="6914E146" w:rsidR="00BF42F4" w:rsidRPr="00BF42F4" w:rsidRDefault="00BF42F4" w:rsidP="00BF42F4">
            <w:pPr>
              <w:widowControl/>
              <w:autoSpaceDE/>
              <w:autoSpaceDN/>
              <w:spacing w:before="40" w:after="40"/>
              <w:jc w:val="center"/>
              <w:rPr>
                <w:rFonts w:ascii="Arial Narrow" w:eastAsia="Times New Roman" w:hAnsi="Arial Narrow" w:cs="Calibri"/>
                <w:color w:val="000000"/>
                <w:sz w:val="20"/>
                <w:szCs w:val="20"/>
                <w:lang w:val="es-PE" w:eastAsia="es-PE"/>
              </w:rPr>
            </w:pPr>
            <w:r w:rsidRPr="00BF42F4">
              <w:rPr>
                <w:rFonts w:ascii="Arial Narrow" w:hAnsi="Arial Narrow"/>
                <w:sz w:val="20"/>
                <w:szCs w:val="20"/>
              </w:rPr>
              <w:t>4</w:t>
            </w:r>
          </w:p>
        </w:tc>
        <w:tc>
          <w:tcPr>
            <w:tcW w:w="1417" w:type="dxa"/>
            <w:shd w:val="clear" w:color="auto" w:fill="auto"/>
            <w:noWrap/>
            <w:hideMark/>
          </w:tcPr>
          <w:p w14:paraId="69746A00" w14:textId="377E4464" w:rsidR="00BF42F4" w:rsidRPr="00BF42F4" w:rsidRDefault="00BF42F4" w:rsidP="00BF42F4">
            <w:pPr>
              <w:widowControl/>
              <w:autoSpaceDE/>
              <w:autoSpaceDN/>
              <w:spacing w:before="40" w:after="40"/>
              <w:jc w:val="right"/>
              <w:rPr>
                <w:rFonts w:ascii="Arial Narrow" w:eastAsia="Times New Roman" w:hAnsi="Arial Narrow" w:cs="Calibri"/>
                <w:color w:val="000000"/>
                <w:sz w:val="20"/>
                <w:szCs w:val="20"/>
                <w:lang w:val="es-PE" w:eastAsia="es-PE"/>
              </w:rPr>
            </w:pPr>
            <w:r w:rsidRPr="00BF42F4">
              <w:rPr>
                <w:rFonts w:ascii="Arial Narrow" w:hAnsi="Arial Narrow"/>
                <w:sz w:val="20"/>
                <w:szCs w:val="20"/>
              </w:rPr>
              <w:t>4</w:t>
            </w:r>
          </w:p>
        </w:tc>
      </w:tr>
      <w:tr w:rsidR="00BF42F4" w:rsidRPr="00BF42F4" w14:paraId="37D7BD38" w14:textId="77777777" w:rsidTr="0082283E">
        <w:trPr>
          <w:trHeight w:val="300"/>
        </w:trPr>
        <w:tc>
          <w:tcPr>
            <w:tcW w:w="841" w:type="dxa"/>
            <w:shd w:val="clear" w:color="auto" w:fill="auto"/>
            <w:noWrap/>
            <w:vAlign w:val="center"/>
            <w:hideMark/>
          </w:tcPr>
          <w:p w14:paraId="2CA88DEA" w14:textId="77777777" w:rsidR="00BF42F4" w:rsidRPr="00BF42F4" w:rsidRDefault="00BF42F4" w:rsidP="00BF42F4">
            <w:pPr>
              <w:widowControl/>
              <w:autoSpaceDE/>
              <w:autoSpaceDN/>
              <w:spacing w:before="40" w:after="40"/>
              <w:jc w:val="center"/>
              <w:rPr>
                <w:rFonts w:ascii="Arial Narrow" w:eastAsia="Times New Roman" w:hAnsi="Arial Narrow" w:cs="Calibri"/>
                <w:color w:val="000000"/>
                <w:sz w:val="20"/>
                <w:szCs w:val="20"/>
                <w:lang w:val="es-PE" w:eastAsia="es-PE"/>
              </w:rPr>
            </w:pPr>
            <w:r w:rsidRPr="00BF42F4">
              <w:rPr>
                <w:rFonts w:ascii="Arial Narrow" w:eastAsia="Times New Roman" w:hAnsi="Arial Narrow" w:cs="Calibri"/>
                <w:color w:val="000000"/>
                <w:sz w:val="20"/>
                <w:szCs w:val="20"/>
                <w:lang w:val="es-PE" w:eastAsia="es-PE"/>
              </w:rPr>
              <w:t>E5</w:t>
            </w:r>
          </w:p>
        </w:tc>
        <w:tc>
          <w:tcPr>
            <w:tcW w:w="5113" w:type="dxa"/>
            <w:shd w:val="clear" w:color="auto" w:fill="auto"/>
            <w:noWrap/>
            <w:vAlign w:val="bottom"/>
            <w:hideMark/>
          </w:tcPr>
          <w:p w14:paraId="5959227F" w14:textId="77777777" w:rsidR="00BF42F4" w:rsidRPr="00BF42F4" w:rsidRDefault="00BF42F4" w:rsidP="00BF42F4">
            <w:pPr>
              <w:widowControl/>
              <w:autoSpaceDE/>
              <w:autoSpaceDN/>
              <w:spacing w:before="40" w:after="40"/>
              <w:rPr>
                <w:rFonts w:ascii="Arial Narrow" w:eastAsia="Times New Roman" w:hAnsi="Arial Narrow" w:cs="Calibri"/>
                <w:color w:val="000000"/>
                <w:sz w:val="20"/>
                <w:szCs w:val="20"/>
                <w:lang w:val="es-PE" w:eastAsia="es-PE"/>
              </w:rPr>
            </w:pPr>
            <w:r w:rsidRPr="00BF42F4">
              <w:rPr>
                <w:rFonts w:ascii="Arial Narrow" w:eastAsia="Times New Roman" w:hAnsi="Arial Narrow" w:cs="Calibri"/>
                <w:color w:val="000000"/>
                <w:sz w:val="20"/>
                <w:szCs w:val="20"/>
                <w:lang w:val="es-PE" w:eastAsia="es-PE"/>
              </w:rPr>
              <w:t>Motivación</w:t>
            </w:r>
          </w:p>
        </w:tc>
        <w:tc>
          <w:tcPr>
            <w:tcW w:w="273" w:type="dxa"/>
            <w:shd w:val="clear" w:color="auto" w:fill="auto"/>
            <w:noWrap/>
            <w:vAlign w:val="center"/>
            <w:hideMark/>
          </w:tcPr>
          <w:p w14:paraId="4B8D4FD5" w14:textId="77777777" w:rsidR="00BF42F4" w:rsidRPr="00BF42F4" w:rsidRDefault="00BF42F4" w:rsidP="00BF42F4">
            <w:pPr>
              <w:widowControl/>
              <w:autoSpaceDE/>
              <w:autoSpaceDN/>
              <w:spacing w:before="40" w:after="40"/>
              <w:jc w:val="center"/>
              <w:rPr>
                <w:rFonts w:ascii="Arial Narrow" w:eastAsia="Times New Roman" w:hAnsi="Arial Narrow" w:cs="Calibri"/>
                <w:color w:val="000000"/>
                <w:sz w:val="20"/>
                <w:szCs w:val="20"/>
                <w:lang w:val="es-PE" w:eastAsia="es-PE"/>
              </w:rPr>
            </w:pPr>
            <w:r w:rsidRPr="00BF42F4">
              <w:rPr>
                <w:rFonts w:ascii="Arial Narrow" w:eastAsia="Times New Roman" w:hAnsi="Arial Narrow" w:cs="Calibri"/>
                <w:color w:val="000000"/>
                <w:sz w:val="20"/>
                <w:szCs w:val="20"/>
                <w:lang w:val="es-PE" w:eastAsia="es-PE"/>
              </w:rPr>
              <w:t>1</w:t>
            </w:r>
          </w:p>
        </w:tc>
        <w:tc>
          <w:tcPr>
            <w:tcW w:w="851" w:type="dxa"/>
            <w:shd w:val="clear" w:color="auto" w:fill="auto"/>
            <w:noWrap/>
            <w:hideMark/>
          </w:tcPr>
          <w:p w14:paraId="073C7539" w14:textId="19434837" w:rsidR="00BF42F4" w:rsidRPr="00BF42F4" w:rsidRDefault="00BF42F4" w:rsidP="00BF42F4">
            <w:pPr>
              <w:widowControl/>
              <w:autoSpaceDE/>
              <w:autoSpaceDN/>
              <w:spacing w:before="40" w:after="40"/>
              <w:jc w:val="center"/>
              <w:rPr>
                <w:rFonts w:ascii="Arial Narrow" w:eastAsia="Times New Roman" w:hAnsi="Arial Narrow" w:cs="Calibri"/>
                <w:color w:val="000000"/>
                <w:sz w:val="20"/>
                <w:szCs w:val="20"/>
                <w:lang w:val="es-PE" w:eastAsia="es-PE"/>
              </w:rPr>
            </w:pPr>
            <w:r w:rsidRPr="00BF42F4">
              <w:rPr>
                <w:rFonts w:ascii="Arial Narrow" w:hAnsi="Arial Narrow"/>
                <w:sz w:val="20"/>
                <w:szCs w:val="20"/>
              </w:rPr>
              <w:t>5</w:t>
            </w:r>
          </w:p>
        </w:tc>
        <w:tc>
          <w:tcPr>
            <w:tcW w:w="1417" w:type="dxa"/>
            <w:shd w:val="clear" w:color="auto" w:fill="auto"/>
            <w:noWrap/>
            <w:hideMark/>
          </w:tcPr>
          <w:p w14:paraId="3569D331" w14:textId="477006B2" w:rsidR="00BF42F4" w:rsidRPr="00BF42F4" w:rsidRDefault="00BF42F4" w:rsidP="00BF42F4">
            <w:pPr>
              <w:widowControl/>
              <w:autoSpaceDE/>
              <w:autoSpaceDN/>
              <w:spacing w:before="40" w:after="40"/>
              <w:jc w:val="right"/>
              <w:rPr>
                <w:rFonts w:ascii="Arial Narrow" w:eastAsia="Times New Roman" w:hAnsi="Arial Narrow" w:cs="Calibri"/>
                <w:color w:val="000000"/>
                <w:sz w:val="20"/>
                <w:szCs w:val="20"/>
                <w:lang w:val="es-PE" w:eastAsia="es-PE"/>
              </w:rPr>
            </w:pPr>
            <w:r w:rsidRPr="00BF42F4">
              <w:rPr>
                <w:rFonts w:ascii="Arial Narrow" w:hAnsi="Arial Narrow"/>
                <w:sz w:val="20"/>
                <w:szCs w:val="20"/>
              </w:rPr>
              <w:t>5</w:t>
            </w:r>
          </w:p>
        </w:tc>
      </w:tr>
      <w:tr w:rsidR="00BF42F4" w:rsidRPr="00BF42F4" w14:paraId="4575B7BB" w14:textId="77777777" w:rsidTr="0082283E">
        <w:trPr>
          <w:trHeight w:val="300"/>
        </w:trPr>
        <w:tc>
          <w:tcPr>
            <w:tcW w:w="841" w:type="dxa"/>
            <w:shd w:val="clear" w:color="auto" w:fill="auto"/>
            <w:noWrap/>
            <w:vAlign w:val="center"/>
            <w:hideMark/>
          </w:tcPr>
          <w:p w14:paraId="6A82CC95" w14:textId="77777777" w:rsidR="00BF42F4" w:rsidRPr="00BF42F4" w:rsidRDefault="00BF42F4" w:rsidP="00BF42F4">
            <w:pPr>
              <w:widowControl/>
              <w:autoSpaceDE/>
              <w:autoSpaceDN/>
              <w:spacing w:before="40" w:after="40"/>
              <w:jc w:val="center"/>
              <w:rPr>
                <w:rFonts w:ascii="Arial Narrow" w:eastAsia="Times New Roman" w:hAnsi="Arial Narrow" w:cs="Calibri"/>
                <w:color w:val="000000"/>
                <w:sz w:val="20"/>
                <w:szCs w:val="20"/>
                <w:lang w:val="es-PE" w:eastAsia="es-PE"/>
              </w:rPr>
            </w:pPr>
            <w:r w:rsidRPr="00BF42F4">
              <w:rPr>
                <w:rFonts w:ascii="Arial Narrow" w:eastAsia="Times New Roman" w:hAnsi="Arial Narrow" w:cs="Calibri"/>
                <w:color w:val="000000"/>
                <w:sz w:val="20"/>
                <w:szCs w:val="20"/>
                <w:lang w:val="es-PE" w:eastAsia="es-PE"/>
              </w:rPr>
              <w:t>E6</w:t>
            </w:r>
          </w:p>
        </w:tc>
        <w:tc>
          <w:tcPr>
            <w:tcW w:w="5113" w:type="dxa"/>
            <w:shd w:val="clear" w:color="auto" w:fill="auto"/>
            <w:noWrap/>
            <w:vAlign w:val="bottom"/>
            <w:hideMark/>
          </w:tcPr>
          <w:p w14:paraId="36EF55A8" w14:textId="77777777" w:rsidR="00BF42F4" w:rsidRPr="00BF42F4" w:rsidRDefault="00BF42F4" w:rsidP="00BF42F4">
            <w:pPr>
              <w:widowControl/>
              <w:autoSpaceDE/>
              <w:autoSpaceDN/>
              <w:spacing w:before="40" w:after="40"/>
              <w:rPr>
                <w:rFonts w:ascii="Arial Narrow" w:eastAsia="Times New Roman" w:hAnsi="Arial Narrow" w:cs="Calibri"/>
                <w:color w:val="000000"/>
                <w:sz w:val="20"/>
                <w:szCs w:val="20"/>
                <w:lang w:val="es-PE" w:eastAsia="es-PE"/>
              </w:rPr>
            </w:pPr>
            <w:r w:rsidRPr="00BF42F4">
              <w:rPr>
                <w:rFonts w:ascii="Arial Narrow" w:eastAsia="Times New Roman" w:hAnsi="Arial Narrow" w:cs="Calibri"/>
                <w:color w:val="000000"/>
                <w:sz w:val="20"/>
                <w:szCs w:val="20"/>
                <w:lang w:val="es-PE" w:eastAsia="es-PE"/>
              </w:rPr>
              <w:t>Estabilidad de los requerimientos</w:t>
            </w:r>
          </w:p>
        </w:tc>
        <w:tc>
          <w:tcPr>
            <w:tcW w:w="273" w:type="dxa"/>
            <w:shd w:val="clear" w:color="auto" w:fill="auto"/>
            <w:noWrap/>
            <w:vAlign w:val="center"/>
            <w:hideMark/>
          </w:tcPr>
          <w:p w14:paraId="16B5EC98" w14:textId="77777777" w:rsidR="00BF42F4" w:rsidRPr="00BF42F4" w:rsidRDefault="00BF42F4" w:rsidP="00BF42F4">
            <w:pPr>
              <w:widowControl/>
              <w:autoSpaceDE/>
              <w:autoSpaceDN/>
              <w:spacing w:before="40" w:after="40"/>
              <w:jc w:val="center"/>
              <w:rPr>
                <w:rFonts w:ascii="Arial Narrow" w:eastAsia="Times New Roman" w:hAnsi="Arial Narrow" w:cs="Calibri"/>
                <w:color w:val="000000"/>
                <w:sz w:val="20"/>
                <w:szCs w:val="20"/>
                <w:lang w:val="es-PE" w:eastAsia="es-PE"/>
              </w:rPr>
            </w:pPr>
            <w:r w:rsidRPr="00BF42F4">
              <w:rPr>
                <w:rFonts w:ascii="Arial Narrow" w:eastAsia="Times New Roman" w:hAnsi="Arial Narrow" w:cs="Calibri"/>
                <w:color w:val="000000"/>
                <w:sz w:val="20"/>
                <w:szCs w:val="20"/>
                <w:lang w:val="es-PE" w:eastAsia="es-PE"/>
              </w:rPr>
              <w:t>2</w:t>
            </w:r>
          </w:p>
        </w:tc>
        <w:tc>
          <w:tcPr>
            <w:tcW w:w="851" w:type="dxa"/>
            <w:shd w:val="clear" w:color="auto" w:fill="auto"/>
            <w:noWrap/>
            <w:hideMark/>
          </w:tcPr>
          <w:p w14:paraId="5C423F89" w14:textId="1CCDDE83" w:rsidR="00BF42F4" w:rsidRPr="00BF42F4" w:rsidRDefault="00BF42F4" w:rsidP="00BF42F4">
            <w:pPr>
              <w:widowControl/>
              <w:autoSpaceDE/>
              <w:autoSpaceDN/>
              <w:spacing w:before="40" w:after="40"/>
              <w:jc w:val="center"/>
              <w:rPr>
                <w:rFonts w:ascii="Arial Narrow" w:eastAsia="Times New Roman" w:hAnsi="Arial Narrow" w:cs="Calibri"/>
                <w:color w:val="000000"/>
                <w:sz w:val="20"/>
                <w:szCs w:val="20"/>
                <w:lang w:val="es-PE" w:eastAsia="es-PE"/>
              </w:rPr>
            </w:pPr>
            <w:r w:rsidRPr="00BF42F4">
              <w:rPr>
                <w:rFonts w:ascii="Arial Narrow" w:hAnsi="Arial Narrow"/>
                <w:sz w:val="20"/>
                <w:szCs w:val="20"/>
              </w:rPr>
              <w:t>5</w:t>
            </w:r>
          </w:p>
        </w:tc>
        <w:tc>
          <w:tcPr>
            <w:tcW w:w="1417" w:type="dxa"/>
            <w:shd w:val="clear" w:color="auto" w:fill="auto"/>
            <w:noWrap/>
            <w:hideMark/>
          </w:tcPr>
          <w:p w14:paraId="748C4D13" w14:textId="7EF2ACF9" w:rsidR="00BF42F4" w:rsidRPr="00BF42F4" w:rsidRDefault="00BF42F4" w:rsidP="00BF42F4">
            <w:pPr>
              <w:widowControl/>
              <w:autoSpaceDE/>
              <w:autoSpaceDN/>
              <w:spacing w:before="40" w:after="40"/>
              <w:jc w:val="right"/>
              <w:rPr>
                <w:rFonts w:ascii="Arial Narrow" w:eastAsia="Times New Roman" w:hAnsi="Arial Narrow" w:cs="Calibri"/>
                <w:color w:val="000000"/>
                <w:sz w:val="20"/>
                <w:szCs w:val="20"/>
                <w:lang w:val="es-PE" w:eastAsia="es-PE"/>
              </w:rPr>
            </w:pPr>
            <w:r w:rsidRPr="00BF42F4">
              <w:rPr>
                <w:rFonts w:ascii="Arial Narrow" w:hAnsi="Arial Narrow"/>
                <w:sz w:val="20"/>
                <w:szCs w:val="20"/>
              </w:rPr>
              <w:t>10</w:t>
            </w:r>
          </w:p>
        </w:tc>
      </w:tr>
      <w:tr w:rsidR="00BF42F4" w:rsidRPr="00BF42F4" w14:paraId="66EF897E" w14:textId="77777777" w:rsidTr="0082283E">
        <w:trPr>
          <w:trHeight w:val="300"/>
        </w:trPr>
        <w:tc>
          <w:tcPr>
            <w:tcW w:w="841" w:type="dxa"/>
            <w:shd w:val="clear" w:color="auto" w:fill="auto"/>
            <w:noWrap/>
            <w:vAlign w:val="center"/>
            <w:hideMark/>
          </w:tcPr>
          <w:p w14:paraId="50165514" w14:textId="77777777" w:rsidR="00BF42F4" w:rsidRPr="00BF42F4" w:rsidRDefault="00BF42F4" w:rsidP="00BF42F4">
            <w:pPr>
              <w:widowControl/>
              <w:autoSpaceDE/>
              <w:autoSpaceDN/>
              <w:spacing w:before="40" w:after="40"/>
              <w:jc w:val="center"/>
              <w:rPr>
                <w:rFonts w:ascii="Arial Narrow" w:eastAsia="Times New Roman" w:hAnsi="Arial Narrow" w:cs="Calibri"/>
                <w:color w:val="000000"/>
                <w:sz w:val="20"/>
                <w:szCs w:val="20"/>
                <w:lang w:val="es-PE" w:eastAsia="es-PE"/>
              </w:rPr>
            </w:pPr>
            <w:r w:rsidRPr="00BF42F4">
              <w:rPr>
                <w:rFonts w:ascii="Arial Narrow" w:eastAsia="Times New Roman" w:hAnsi="Arial Narrow" w:cs="Calibri"/>
                <w:color w:val="000000"/>
                <w:sz w:val="20"/>
                <w:szCs w:val="20"/>
                <w:lang w:val="es-PE" w:eastAsia="es-PE"/>
              </w:rPr>
              <w:t>E7</w:t>
            </w:r>
          </w:p>
        </w:tc>
        <w:tc>
          <w:tcPr>
            <w:tcW w:w="5113" w:type="dxa"/>
            <w:shd w:val="clear" w:color="auto" w:fill="auto"/>
            <w:noWrap/>
            <w:vAlign w:val="bottom"/>
            <w:hideMark/>
          </w:tcPr>
          <w:p w14:paraId="03CAB96F" w14:textId="77777777" w:rsidR="00BF42F4" w:rsidRPr="00BF42F4" w:rsidRDefault="00BF42F4" w:rsidP="00BF42F4">
            <w:pPr>
              <w:widowControl/>
              <w:autoSpaceDE/>
              <w:autoSpaceDN/>
              <w:spacing w:before="40" w:after="40"/>
              <w:rPr>
                <w:rFonts w:ascii="Arial Narrow" w:eastAsia="Times New Roman" w:hAnsi="Arial Narrow" w:cs="Calibri"/>
                <w:color w:val="000000"/>
                <w:sz w:val="20"/>
                <w:szCs w:val="20"/>
                <w:lang w:val="es-PE" w:eastAsia="es-PE"/>
              </w:rPr>
            </w:pPr>
            <w:r w:rsidRPr="00BF42F4">
              <w:rPr>
                <w:rFonts w:ascii="Arial Narrow" w:eastAsia="Times New Roman" w:hAnsi="Arial Narrow" w:cs="Calibri"/>
                <w:color w:val="000000"/>
                <w:sz w:val="20"/>
                <w:szCs w:val="20"/>
                <w:lang w:val="es-PE" w:eastAsia="es-PE"/>
              </w:rPr>
              <w:t>Personal a tiempo compartido</w:t>
            </w:r>
          </w:p>
        </w:tc>
        <w:tc>
          <w:tcPr>
            <w:tcW w:w="273" w:type="dxa"/>
            <w:shd w:val="clear" w:color="auto" w:fill="auto"/>
            <w:noWrap/>
            <w:vAlign w:val="center"/>
            <w:hideMark/>
          </w:tcPr>
          <w:p w14:paraId="133890A6" w14:textId="77777777" w:rsidR="00BF42F4" w:rsidRPr="00BF42F4" w:rsidRDefault="00BF42F4" w:rsidP="00BF42F4">
            <w:pPr>
              <w:widowControl/>
              <w:autoSpaceDE/>
              <w:autoSpaceDN/>
              <w:spacing w:before="40" w:after="40"/>
              <w:jc w:val="center"/>
              <w:rPr>
                <w:rFonts w:ascii="Arial Narrow" w:eastAsia="Times New Roman" w:hAnsi="Arial Narrow" w:cs="Calibri"/>
                <w:color w:val="000000"/>
                <w:sz w:val="20"/>
                <w:szCs w:val="20"/>
                <w:lang w:val="es-PE" w:eastAsia="es-PE"/>
              </w:rPr>
            </w:pPr>
            <w:r w:rsidRPr="00BF42F4">
              <w:rPr>
                <w:rFonts w:ascii="Arial Narrow" w:eastAsia="Times New Roman" w:hAnsi="Arial Narrow" w:cs="Calibri"/>
                <w:color w:val="000000"/>
                <w:sz w:val="20"/>
                <w:szCs w:val="20"/>
                <w:lang w:val="es-PE" w:eastAsia="es-PE"/>
              </w:rPr>
              <w:t>-1</w:t>
            </w:r>
          </w:p>
        </w:tc>
        <w:tc>
          <w:tcPr>
            <w:tcW w:w="851" w:type="dxa"/>
            <w:shd w:val="clear" w:color="auto" w:fill="auto"/>
            <w:noWrap/>
            <w:hideMark/>
          </w:tcPr>
          <w:p w14:paraId="7C11E20E" w14:textId="1E5F1ABB" w:rsidR="00BF42F4" w:rsidRPr="00BF42F4" w:rsidRDefault="00BF42F4" w:rsidP="00BF42F4">
            <w:pPr>
              <w:widowControl/>
              <w:autoSpaceDE/>
              <w:autoSpaceDN/>
              <w:spacing w:before="40" w:after="40"/>
              <w:jc w:val="center"/>
              <w:rPr>
                <w:rFonts w:ascii="Arial Narrow" w:eastAsia="Times New Roman" w:hAnsi="Arial Narrow" w:cs="Calibri"/>
                <w:color w:val="000000"/>
                <w:sz w:val="20"/>
                <w:szCs w:val="20"/>
                <w:lang w:val="es-PE" w:eastAsia="es-PE"/>
              </w:rPr>
            </w:pPr>
            <w:r w:rsidRPr="00BF42F4">
              <w:rPr>
                <w:rFonts w:ascii="Arial Narrow" w:hAnsi="Arial Narrow"/>
                <w:sz w:val="20"/>
                <w:szCs w:val="20"/>
              </w:rPr>
              <w:t>1</w:t>
            </w:r>
          </w:p>
        </w:tc>
        <w:tc>
          <w:tcPr>
            <w:tcW w:w="1417" w:type="dxa"/>
            <w:shd w:val="clear" w:color="auto" w:fill="auto"/>
            <w:noWrap/>
            <w:hideMark/>
          </w:tcPr>
          <w:p w14:paraId="551A244D" w14:textId="7D659CD5" w:rsidR="00BF42F4" w:rsidRPr="00BF42F4" w:rsidRDefault="00BF42F4" w:rsidP="00BF42F4">
            <w:pPr>
              <w:widowControl/>
              <w:autoSpaceDE/>
              <w:autoSpaceDN/>
              <w:spacing w:before="40" w:after="40"/>
              <w:jc w:val="right"/>
              <w:rPr>
                <w:rFonts w:ascii="Arial Narrow" w:eastAsia="Times New Roman" w:hAnsi="Arial Narrow" w:cs="Calibri"/>
                <w:color w:val="000000"/>
                <w:sz w:val="20"/>
                <w:szCs w:val="20"/>
                <w:lang w:val="es-PE" w:eastAsia="es-PE"/>
              </w:rPr>
            </w:pPr>
            <w:r w:rsidRPr="00BF42F4">
              <w:rPr>
                <w:rFonts w:ascii="Arial Narrow" w:hAnsi="Arial Narrow"/>
                <w:sz w:val="20"/>
                <w:szCs w:val="20"/>
              </w:rPr>
              <w:t>-1</w:t>
            </w:r>
          </w:p>
        </w:tc>
      </w:tr>
      <w:tr w:rsidR="00BF42F4" w:rsidRPr="00BF42F4" w14:paraId="40C2BFE2" w14:textId="77777777" w:rsidTr="0082283E">
        <w:trPr>
          <w:trHeight w:val="74"/>
        </w:trPr>
        <w:tc>
          <w:tcPr>
            <w:tcW w:w="841" w:type="dxa"/>
            <w:tcBorders>
              <w:bottom w:val="single" w:sz="4" w:space="0" w:color="auto"/>
            </w:tcBorders>
            <w:shd w:val="clear" w:color="auto" w:fill="auto"/>
            <w:noWrap/>
            <w:vAlign w:val="center"/>
            <w:hideMark/>
          </w:tcPr>
          <w:p w14:paraId="0E7A99B7" w14:textId="77777777" w:rsidR="00BF42F4" w:rsidRPr="00BF42F4" w:rsidRDefault="00BF42F4" w:rsidP="00BF42F4">
            <w:pPr>
              <w:widowControl/>
              <w:autoSpaceDE/>
              <w:autoSpaceDN/>
              <w:spacing w:before="40" w:after="40"/>
              <w:jc w:val="center"/>
              <w:rPr>
                <w:rFonts w:ascii="Arial Narrow" w:eastAsia="Times New Roman" w:hAnsi="Arial Narrow" w:cs="Calibri"/>
                <w:color w:val="000000"/>
                <w:sz w:val="20"/>
                <w:szCs w:val="20"/>
                <w:lang w:val="es-PE" w:eastAsia="es-PE"/>
              </w:rPr>
            </w:pPr>
            <w:r w:rsidRPr="00BF42F4">
              <w:rPr>
                <w:rFonts w:ascii="Arial Narrow" w:eastAsia="Times New Roman" w:hAnsi="Arial Narrow" w:cs="Calibri"/>
                <w:color w:val="000000"/>
                <w:sz w:val="20"/>
                <w:szCs w:val="20"/>
                <w:lang w:val="es-PE" w:eastAsia="es-PE"/>
              </w:rPr>
              <w:t>E8</w:t>
            </w:r>
          </w:p>
        </w:tc>
        <w:tc>
          <w:tcPr>
            <w:tcW w:w="5113" w:type="dxa"/>
            <w:tcBorders>
              <w:bottom w:val="single" w:sz="4" w:space="0" w:color="auto"/>
            </w:tcBorders>
            <w:shd w:val="clear" w:color="auto" w:fill="auto"/>
            <w:noWrap/>
            <w:vAlign w:val="bottom"/>
            <w:hideMark/>
          </w:tcPr>
          <w:p w14:paraId="1067CD63" w14:textId="77777777" w:rsidR="00BF42F4" w:rsidRPr="00BF42F4" w:rsidRDefault="00BF42F4" w:rsidP="00BF42F4">
            <w:pPr>
              <w:widowControl/>
              <w:autoSpaceDE/>
              <w:autoSpaceDN/>
              <w:spacing w:before="40" w:after="40"/>
              <w:rPr>
                <w:rFonts w:ascii="Arial Narrow" w:eastAsia="Times New Roman" w:hAnsi="Arial Narrow" w:cs="Calibri"/>
                <w:color w:val="000000"/>
                <w:sz w:val="20"/>
                <w:szCs w:val="20"/>
                <w:lang w:val="es-PE" w:eastAsia="es-PE"/>
              </w:rPr>
            </w:pPr>
            <w:r w:rsidRPr="00BF42F4">
              <w:rPr>
                <w:rFonts w:ascii="Arial Narrow" w:eastAsia="Times New Roman" w:hAnsi="Arial Narrow" w:cs="Calibri"/>
                <w:color w:val="000000"/>
                <w:sz w:val="20"/>
                <w:szCs w:val="20"/>
                <w:lang w:val="es-PE" w:eastAsia="es-PE"/>
              </w:rPr>
              <w:t xml:space="preserve">Dificultad del lenguaje de programación </w:t>
            </w:r>
          </w:p>
        </w:tc>
        <w:tc>
          <w:tcPr>
            <w:tcW w:w="273" w:type="dxa"/>
            <w:tcBorders>
              <w:bottom w:val="single" w:sz="4" w:space="0" w:color="auto"/>
            </w:tcBorders>
            <w:shd w:val="clear" w:color="auto" w:fill="auto"/>
            <w:noWrap/>
            <w:vAlign w:val="center"/>
            <w:hideMark/>
          </w:tcPr>
          <w:p w14:paraId="793F0283" w14:textId="77777777" w:rsidR="00BF42F4" w:rsidRPr="00BF42F4" w:rsidRDefault="00BF42F4" w:rsidP="00BF42F4">
            <w:pPr>
              <w:widowControl/>
              <w:autoSpaceDE/>
              <w:autoSpaceDN/>
              <w:spacing w:before="40" w:after="40"/>
              <w:jc w:val="center"/>
              <w:rPr>
                <w:rFonts w:ascii="Arial Narrow" w:eastAsia="Times New Roman" w:hAnsi="Arial Narrow" w:cs="Calibri"/>
                <w:color w:val="000000"/>
                <w:sz w:val="20"/>
                <w:szCs w:val="20"/>
                <w:lang w:val="es-PE" w:eastAsia="es-PE"/>
              </w:rPr>
            </w:pPr>
            <w:r w:rsidRPr="00BF42F4">
              <w:rPr>
                <w:rFonts w:ascii="Arial Narrow" w:eastAsia="Times New Roman" w:hAnsi="Arial Narrow" w:cs="Calibri"/>
                <w:color w:val="000000"/>
                <w:sz w:val="20"/>
                <w:szCs w:val="20"/>
                <w:lang w:val="es-PE" w:eastAsia="es-PE"/>
              </w:rPr>
              <w:t>-1</w:t>
            </w:r>
          </w:p>
        </w:tc>
        <w:tc>
          <w:tcPr>
            <w:tcW w:w="851" w:type="dxa"/>
            <w:tcBorders>
              <w:bottom w:val="single" w:sz="4" w:space="0" w:color="auto"/>
            </w:tcBorders>
            <w:shd w:val="clear" w:color="auto" w:fill="auto"/>
            <w:noWrap/>
            <w:hideMark/>
          </w:tcPr>
          <w:p w14:paraId="01505A99" w14:textId="031057E2" w:rsidR="00BF42F4" w:rsidRPr="00BF42F4" w:rsidRDefault="00BF42F4" w:rsidP="00BF42F4">
            <w:pPr>
              <w:widowControl/>
              <w:autoSpaceDE/>
              <w:autoSpaceDN/>
              <w:spacing w:before="40" w:after="40"/>
              <w:jc w:val="center"/>
              <w:rPr>
                <w:rFonts w:ascii="Arial Narrow" w:eastAsia="Times New Roman" w:hAnsi="Arial Narrow" w:cs="Calibri"/>
                <w:color w:val="000000"/>
                <w:sz w:val="20"/>
                <w:szCs w:val="20"/>
                <w:lang w:val="es-PE" w:eastAsia="es-PE"/>
              </w:rPr>
            </w:pPr>
            <w:r w:rsidRPr="00BF42F4">
              <w:rPr>
                <w:rFonts w:ascii="Arial Narrow" w:hAnsi="Arial Narrow"/>
                <w:sz w:val="20"/>
                <w:szCs w:val="20"/>
              </w:rPr>
              <w:t>4</w:t>
            </w:r>
          </w:p>
        </w:tc>
        <w:tc>
          <w:tcPr>
            <w:tcW w:w="1417" w:type="dxa"/>
            <w:tcBorders>
              <w:bottom w:val="single" w:sz="4" w:space="0" w:color="auto"/>
            </w:tcBorders>
            <w:shd w:val="clear" w:color="auto" w:fill="auto"/>
            <w:noWrap/>
            <w:hideMark/>
          </w:tcPr>
          <w:p w14:paraId="02B04E91" w14:textId="43333781" w:rsidR="00BF42F4" w:rsidRPr="00BF42F4" w:rsidRDefault="00BF42F4" w:rsidP="00BF42F4">
            <w:pPr>
              <w:widowControl/>
              <w:autoSpaceDE/>
              <w:autoSpaceDN/>
              <w:spacing w:before="40" w:after="40"/>
              <w:jc w:val="right"/>
              <w:rPr>
                <w:rFonts w:ascii="Arial Narrow" w:eastAsia="Times New Roman" w:hAnsi="Arial Narrow" w:cs="Calibri"/>
                <w:color w:val="000000"/>
                <w:sz w:val="20"/>
                <w:szCs w:val="20"/>
                <w:lang w:val="es-PE" w:eastAsia="es-PE"/>
              </w:rPr>
            </w:pPr>
            <w:r w:rsidRPr="00BF42F4">
              <w:rPr>
                <w:rFonts w:ascii="Arial Narrow" w:hAnsi="Arial Narrow"/>
                <w:sz w:val="20"/>
                <w:szCs w:val="20"/>
              </w:rPr>
              <w:t>-4</w:t>
            </w:r>
          </w:p>
        </w:tc>
      </w:tr>
      <w:tr w:rsidR="00BF42F4" w:rsidRPr="00BF42F4" w14:paraId="4C9B5ACB" w14:textId="77777777" w:rsidTr="0082283E">
        <w:trPr>
          <w:trHeight w:val="64"/>
        </w:trPr>
        <w:tc>
          <w:tcPr>
            <w:tcW w:w="841" w:type="dxa"/>
            <w:tcBorders>
              <w:top w:val="single" w:sz="4" w:space="0" w:color="auto"/>
              <w:bottom w:val="single" w:sz="4" w:space="0" w:color="auto"/>
            </w:tcBorders>
            <w:shd w:val="clear" w:color="auto" w:fill="auto"/>
            <w:noWrap/>
            <w:vAlign w:val="bottom"/>
            <w:hideMark/>
          </w:tcPr>
          <w:p w14:paraId="0A4810B7" w14:textId="77777777" w:rsidR="00BF42F4" w:rsidRPr="00BF42F4" w:rsidRDefault="00BF42F4" w:rsidP="00BF42F4">
            <w:pPr>
              <w:widowControl/>
              <w:autoSpaceDE/>
              <w:autoSpaceDN/>
              <w:spacing w:before="40" w:after="40"/>
              <w:rPr>
                <w:rFonts w:ascii="Arial Narrow" w:eastAsia="Times New Roman" w:hAnsi="Arial Narrow" w:cs="Calibri"/>
                <w:b/>
                <w:bCs/>
                <w:color w:val="000000"/>
                <w:sz w:val="20"/>
                <w:szCs w:val="20"/>
                <w:lang w:val="es-PE" w:eastAsia="es-PE"/>
              </w:rPr>
            </w:pPr>
            <w:r w:rsidRPr="00BF42F4">
              <w:rPr>
                <w:rFonts w:ascii="Arial Narrow" w:eastAsia="Times New Roman" w:hAnsi="Arial Narrow" w:cs="Calibri"/>
                <w:b/>
                <w:bCs/>
                <w:color w:val="000000"/>
                <w:sz w:val="20"/>
                <w:szCs w:val="20"/>
                <w:lang w:val="es-PE" w:eastAsia="es-PE"/>
              </w:rPr>
              <w:t>TOTAL</w:t>
            </w:r>
          </w:p>
        </w:tc>
        <w:tc>
          <w:tcPr>
            <w:tcW w:w="5113" w:type="dxa"/>
            <w:tcBorders>
              <w:top w:val="single" w:sz="4" w:space="0" w:color="auto"/>
              <w:bottom w:val="single" w:sz="4" w:space="0" w:color="auto"/>
            </w:tcBorders>
            <w:shd w:val="clear" w:color="auto" w:fill="auto"/>
            <w:noWrap/>
            <w:vAlign w:val="bottom"/>
            <w:hideMark/>
          </w:tcPr>
          <w:p w14:paraId="09B5EBEA" w14:textId="77777777" w:rsidR="00BF42F4" w:rsidRPr="00BF42F4" w:rsidRDefault="00BF42F4" w:rsidP="00BF42F4">
            <w:pPr>
              <w:widowControl/>
              <w:autoSpaceDE/>
              <w:autoSpaceDN/>
              <w:spacing w:before="40" w:after="40"/>
              <w:rPr>
                <w:rFonts w:ascii="Arial Narrow" w:eastAsia="Times New Roman" w:hAnsi="Arial Narrow" w:cs="Calibri"/>
                <w:color w:val="FFFFFF"/>
                <w:sz w:val="20"/>
                <w:szCs w:val="20"/>
                <w:lang w:val="es-PE" w:eastAsia="es-PE"/>
              </w:rPr>
            </w:pPr>
            <w:r w:rsidRPr="00BF42F4">
              <w:rPr>
                <w:rFonts w:ascii="Arial Narrow" w:eastAsia="Times New Roman" w:hAnsi="Arial Narrow" w:cs="Calibri"/>
                <w:color w:val="FFFFFF"/>
                <w:sz w:val="20"/>
                <w:szCs w:val="20"/>
                <w:lang w:val="es-PE" w:eastAsia="es-PE"/>
              </w:rPr>
              <w:t> </w:t>
            </w:r>
          </w:p>
        </w:tc>
        <w:tc>
          <w:tcPr>
            <w:tcW w:w="273" w:type="dxa"/>
            <w:tcBorders>
              <w:top w:val="single" w:sz="4" w:space="0" w:color="auto"/>
              <w:bottom w:val="single" w:sz="4" w:space="0" w:color="auto"/>
            </w:tcBorders>
            <w:shd w:val="clear" w:color="auto" w:fill="auto"/>
            <w:noWrap/>
            <w:vAlign w:val="bottom"/>
            <w:hideMark/>
          </w:tcPr>
          <w:p w14:paraId="232822A9" w14:textId="77777777" w:rsidR="00BF42F4" w:rsidRPr="00BF42F4" w:rsidRDefault="00BF42F4" w:rsidP="00BF42F4">
            <w:pPr>
              <w:widowControl/>
              <w:autoSpaceDE/>
              <w:autoSpaceDN/>
              <w:spacing w:before="40" w:after="40"/>
              <w:rPr>
                <w:rFonts w:ascii="Arial Narrow" w:eastAsia="Times New Roman" w:hAnsi="Arial Narrow" w:cs="Calibri"/>
                <w:color w:val="FFFFFF"/>
                <w:sz w:val="20"/>
                <w:szCs w:val="20"/>
                <w:lang w:val="es-PE" w:eastAsia="es-PE"/>
              </w:rPr>
            </w:pPr>
            <w:r w:rsidRPr="00BF42F4">
              <w:rPr>
                <w:rFonts w:ascii="Arial Narrow" w:eastAsia="Times New Roman" w:hAnsi="Arial Narrow" w:cs="Calibri"/>
                <w:color w:val="FFFFFF"/>
                <w:sz w:val="20"/>
                <w:szCs w:val="20"/>
                <w:lang w:val="es-PE" w:eastAsia="es-PE"/>
              </w:rPr>
              <w:t> </w:t>
            </w:r>
          </w:p>
        </w:tc>
        <w:tc>
          <w:tcPr>
            <w:tcW w:w="851" w:type="dxa"/>
            <w:tcBorders>
              <w:top w:val="single" w:sz="4" w:space="0" w:color="auto"/>
              <w:bottom w:val="single" w:sz="4" w:space="0" w:color="auto"/>
            </w:tcBorders>
            <w:shd w:val="clear" w:color="auto" w:fill="auto"/>
            <w:noWrap/>
            <w:hideMark/>
          </w:tcPr>
          <w:p w14:paraId="55C67F24" w14:textId="65BB3A27" w:rsidR="00BF42F4" w:rsidRPr="00BF42F4" w:rsidRDefault="00BF42F4" w:rsidP="00BF42F4">
            <w:pPr>
              <w:widowControl/>
              <w:autoSpaceDE/>
              <w:autoSpaceDN/>
              <w:spacing w:before="40" w:after="40"/>
              <w:rPr>
                <w:rFonts w:ascii="Arial Narrow" w:eastAsia="Times New Roman" w:hAnsi="Arial Narrow" w:cs="Calibri"/>
                <w:color w:val="FFFFFF"/>
                <w:sz w:val="20"/>
                <w:szCs w:val="20"/>
                <w:lang w:val="es-PE" w:eastAsia="es-PE"/>
              </w:rPr>
            </w:pPr>
          </w:p>
        </w:tc>
        <w:tc>
          <w:tcPr>
            <w:tcW w:w="1417" w:type="dxa"/>
            <w:tcBorders>
              <w:top w:val="single" w:sz="4" w:space="0" w:color="auto"/>
              <w:bottom w:val="single" w:sz="4" w:space="0" w:color="auto"/>
            </w:tcBorders>
            <w:shd w:val="clear" w:color="auto" w:fill="auto"/>
            <w:noWrap/>
            <w:hideMark/>
          </w:tcPr>
          <w:p w14:paraId="3B086870" w14:textId="57E836C9" w:rsidR="00BF42F4" w:rsidRPr="00296D4B" w:rsidRDefault="00BF42F4" w:rsidP="00BF42F4">
            <w:pPr>
              <w:widowControl/>
              <w:autoSpaceDE/>
              <w:autoSpaceDN/>
              <w:spacing w:before="40" w:after="40"/>
              <w:jc w:val="right"/>
              <w:rPr>
                <w:rFonts w:ascii="Arial Narrow" w:eastAsia="Times New Roman" w:hAnsi="Arial Narrow" w:cs="Calibri"/>
                <w:b/>
                <w:bCs/>
                <w:sz w:val="20"/>
                <w:szCs w:val="20"/>
                <w:lang w:val="es-PE" w:eastAsia="es-PE"/>
              </w:rPr>
            </w:pPr>
            <w:r w:rsidRPr="00296D4B">
              <w:rPr>
                <w:rFonts w:ascii="Arial Narrow" w:hAnsi="Arial Narrow"/>
                <w:b/>
                <w:bCs/>
                <w:sz w:val="20"/>
                <w:szCs w:val="20"/>
              </w:rPr>
              <w:t>28</w:t>
            </w:r>
          </w:p>
        </w:tc>
      </w:tr>
    </w:tbl>
    <w:p w14:paraId="4367CE05" w14:textId="37EA8F89" w:rsidR="007A3F10" w:rsidRDefault="00BA38F5" w:rsidP="0088104C">
      <w:pPr>
        <w:widowControl/>
        <w:autoSpaceDE/>
        <w:autoSpaceDN/>
        <w:spacing w:line="360" w:lineRule="auto"/>
        <w:jc w:val="both"/>
        <w:rPr>
          <w:rFonts w:ascii="Arial Narrow" w:hAnsi="Arial Narrow"/>
          <w:sz w:val="24"/>
          <w:szCs w:val="24"/>
        </w:rPr>
      </w:pPr>
      <w:r w:rsidRPr="00BA38F5">
        <w:rPr>
          <w:rFonts w:ascii="Arial Narrow" w:hAnsi="Arial Narrow"/>
          <w:sz w:val="24"/>
          <w:szCs w:val="24"/>
        </w:rPr>
        <w:t>Reemplazamos en la fórmula 8:</w:t>
      </w:r>
    </w:p>
    <w:p w14:paraId="1FF3F109" w14:textId="7EE5FC9B" w:rsidR="00BA38F5" w:rsidRPr="00685DA8" w:rsidRDefault="00BA38F5" w:rsidP="00BA38F5">
      <w:pPr>
        <w:widowControl/>
        <w:autoSpaceDE/>
        <w:autoSpaceDN/>
        <w:spacing w:line="360" w:lineRule="auto"/>
        <w:ind w:left="708"/>
        <w:jc w:val="both"/>
        <w:rPr>
          <w:rFonts w:ascii="Arial Narrow" w:hAnsi="Arial Narrow"/>
          <w:sz w:val="24"/>
          <w:szCs w:val="24"/>
        </w:rPr>
      </w:pPr>
      <m:oMathPara>
        <m:oMathParaPr>
          <m:jc m:val="left"/>
        </m:oMathParaPr>
        <m:oMath>
          <m:r>
            <w:rPr>
              <w:rFonts w:ascii="Cambria Math" w:hAnsi="Cambria Math"/>
              <w:sz w:val="24"/>
              <w:szCs w:val="24"/>
            </w:rPr>
            <m:t>FA=1.4-0.03*28</m:t>
          </m:r>
        </m:oMath>
      </m:oMathPara>
    </w:p>
    <w:p w14:paraId="6C72AA74" w14:textId="5818D259" w:rsidR="00BA38F5" w:rsidRPr="00685DA8" w:rsidRDefault="00BA38F5" w:rsidP="00BA38F5">
      <w:pPr>
        <w:widowControl/>
        <w:autoSpaceDE/>
        <w:autoSpaceDN/>
        <w:spacing w:line="360" w:lineRule="auto"/>
        <w:ind w:left="708"/>
        <w:jc w:val="both"/>
        <w:rPr>
          <w:rFonts w:ascii="Arial Narrow" w:hAnsi="Arial Narrow"/>
          <w:sz w:val="24"/>
          <w:szCs w:val="24"/>
        </w:rPr>
      </w:pPr>
      <m:oMathPara>
        <m:oMathParaPr>
          <m:jc m:val="left"/>
        </m:oMathParaPr>
        <m:oMath>
          <m:r>
            <w:rPr>
              <w:rFonts w:ascii="Cambria Math" w:hAnsi="Cambria Math"/>
              <w:sz w:val="24"/>
              <w:szCs w:val="24"/>
            </w:rPr>
            <m:t>FA=0.56</m:t>
          </m:r>
        </m:oMath>
      </m:oMathPara>
    </w:p>
    <w:p w14:paraId="3380676E" w14:textId="3B3285CC" w:rsidR="007A3F10" w:rsidRDefault="00BA38F5" w:rsidP="0088104C">
      <w:pPr>
        <w:widowControl/>
        <w:autoSpaceDE/>
        <w:autoSpaceDN/>
        <w:spacing w:line="360" w:lineRule="auto"/>
        <w:jc w:val="both"/>
        <w:rPr>
          <w:rFonts w:ascii="Arial Narrow" w:hAnsi="Arial Narrow"/>
          <w:sz w:val="24"/>
          <w:szCs w:val="24"/>
        </w:rPr>
      </w:pPr>
      <w:r>
        <w:rPr>
          <w:rFonts w:ascii="Arial Narrow" w:hAnsi="Arial Narrow"/>
          <w:sz w:val="24"/>
          <w:szCs w:val="24"/>
        </w:rPr>
        <w:t>Ahora</w:t>
      </w:r>
      <w:r w:rsidRPr="00BA38F5">
        <w:rPr>
          <w:rFonts w:ascii="Arial Narrow" w:hAnsi="Arial Narrow"/>
          <w:sz w:val="24"/>
          <w:szCs w:val="24"/>
        </w:rPr>
        <w:t xml:space="preserve"> se puede hallar el cálculo de los puntos de casos de uso ajustados remplazando en la fórmula 5:</w:t>
      </w:r>
    </w:p>
    <w:p w14:paraId="65BFEF50" w14:textId="4797FE30" w:rsidR="00BA38F5" w:rsidRPr="00685DA8" w:rsidRDefault="00BA38F5" w:rsidP="00BA38F5">
      <w:pPr>
        <w:widowControl/>
        <w:autoSpaceDE/>
        <w:autoSpaceDN/>
        <w:spacing w:line="360" w:lineRule="auto"/>
        <w:ind w:left="708"/>
        <w:jc w:val="both"/>
        <w:rPr>
          <w:rFonts w:ascii="Arial Narrow" w:hAnsi="Arial Narrow"/>
          <w:sz w:val="24"/>
          <w:szCs w:val="24"/>
        </w:rPr>
      </w:pPr>
      <m:oMathPara>
        <m:oMathParaPr>
          <m:jc m:val="left"/>
        </m:oMathParaPr>
        <m:oMath>
          <m:r>
            <w:rPr>
              <w:rFonts w:ascii="Cambria Math" w:hAnsi="Cambria Math"/>
              <w:sz w:val="24"/>
              <w:szCs w:val="24"/>
            </w:rPr>
            <m:t>PCA=CUSA*TCF*FA</m:t>
          </m:r>
        </m:oMath>
      </m:oMathPara>
    </w:p>
    <w:p w14:paraId="0F4CAF3A" w14:textId="447F3D07" w:rsidR="00BA38F5" w:rsidRPr="00685DA8" w:rsidRDefault="00BA38F5" w:rsidP="00BA38F5">
      <w:pPr>
        <w:widowControl/>
        <w:autoSpaceDE/>
        <w:autoSpaceDN/>
        <w:spacing w:line="360" w:lineRule="auto"/>
        <w:ind w:left="708"/>
        <w:jc w:val="both"/>
        <w:rPr>
          <w:rFonts w:ascii="Arial Narrow" w:hAnsi="Arial Narrow"/>
          <w:sz w:val="24"/>
          <w:szCs w:val="24"/>
        </w:rPr>
      </w:pPr>
      <m:oMathPara>
        <m:oMathParaPr>
          <m:jc m:val="left"/>
        </m:oMathParaPr>
        <m:oMath>
          <m:r>
            <w:rPr>
              <w:rFonts w:ascii="Cambria Math" w:hAnsi="Cambria Math"/>
              <w:sz w:val="24"/>
              <w:szCs w:val="24"/>
            </w:rPr>
            <m:t>PCA=262*0.995*0.56</m:t>
          </m:r>
        </m:oMath>
      </m:oMathPara>
    </w:p>
    <w:p w14:paraId="64811633" w14:textId="645BC831" w:rsidR="007A3F10" w:rsidRPr="00217008" w:rsidRDefault="00BA38F5" w:rsidP="00BA38F5">
      <w:pPr>
        <w:widowControl/>
        <w:autoSpaceDE/>
        <w:autoSpaceDN/>
        <w:spacing w:line="360" w:lineRule="auto"/>
        <w:ind w:left="708"/>
        <w:jc w:val="both"/>
        <w:rPr>
          <w:rFonts w:ascii="Arial Narrow" w:hAnsi="Arial Narrow"/>
          <w:sz w:val="24"/>
          <w:szCs w:val="24"/>
        </w:rPr>
      </w:pPr>
      <m:oMathPara>
        <m:oMathParaPr>
          <m:jc m:val="left"/>
        </m:oMathParaPr>
        <m:oMath>
          <m:r>
            <w:rPr>
              <w:rFonts w:ascii="Cambria Math" w:hAnsi="Cambria Math"/>
              <w:sz w:val="24"/>
              <w:szCs w:val="24"/>
            </w:rPr>
            <m:t>PCA=145.9864</m:t>
          </m:r>
        </m:oMath>
      </m:oMathPara>
    </w:p>
    <w:p w14:paraId="7E28008E" w14:textId="77777777" w:rsidR="00217008" w:rsidRPr="00BA38F5" w:rsidRDefault="00217008" w:rsidP="00217008">
      <w:pPr>
        <w:widowControl/>
        <w:autoSpaceDE/>
        <w:autoSpaceDN/>
        <w:spacing w:line="360" w:lineRule="auto"/>
        <w:jc w:val="both"/>
        <w:rPr>
          <w:rFonts w:ascii="Arial Narrow" w:hAnsi="Arial Narrow"/>
          <w:sz w:val="24"/>
          <w:szCs w:val="24"/>
        </w:rPr>
      </w:pPr>
    </w:p>
    <w:p w14:paraId="725D91B5" w14:textId="076ACEA3" w:rsidR="00C338D9" w:rsidRPr="00C338D9" w:rsidRDefault="00C338D9">
      <w:pPr>
        <w:pStyle w:val="Textoindependiente"/>
        <w:widowControl/>
        <w:numPr>
          <w:ilvl w:val="0"/>
          <w:numId w:val="15"/>
        </w:numPr>
        <w:autoSpaceDE/>
        <w:autoSpaceDN/>
        <w:spacing w:line="360" w:lineRule="auto"/>
        <w:ind w:left="426"/>
        <w:jc w:val="both"/>
        <w:rPr>
          <w:rFonts w:ascii="Arial Narrow" w:hAnsi="Arial Narrow"/>
          <w:b/>
          <w:bCs/>
        </w:rPr>
      </w:pPr>
      <w:r w:rsidRPr="00C338D9">
        <w:rPr>
          <w:rFonts w:ascii="Arial Narrow" w:hAnsi="Arial Narrow"/>
          <w:b/>
          <w:bCs/>
        </w:rPr>
        <w:t xml:space="preserve">Estimación del </w:t>
      </w:r>
      <w:r w:rsidR="00AF76E8">
        <w:rPr>
          <w:rFonts w:ascii="Arial Narrow" w:hAnsi="Arial Narrow"/>
          <w:b/>
          <w:bCs/>
        </w:rPr>
        <w:t>e</w:t>
      </w:r>
      <w:r w:rsidRPr="00C338D9">
        <w:rPr>
          <w:rFonts w:ascii="Arial Narrow" w:hAnsi="Arial Narrow"/>
          <w:b/>
          <w:bCs/>
        </w:rPr>
        <w:t>sfuerzo</w:t>
      </w:r>
    </w:p>
    <w:p w14:paraId="0AABB475" w14:textId="0CF58E84" w:rsidR="00C338D9" w:rsidRPr="00C338D9" w:rsidRDefault="00C338D9" w:rsidP="00C338D9">
      <w:pPr>
        <w:widowControl/>
        <w:autoSpaceDE/>
        <w:autoSpaceDN/>
        <w:spacing w:line="360" w:lineRule="auto"/>
        <w:jc w:val="both"/>
        <w:rPr>
          <w:rFonts w:ascii="Arial Narrow" w:hAnsi="Arial Narrow"/>
          <w:sz w:val="24"/>
          <w:szCs w:val="24"/>
        </w:rPr>
      </w:pPr>
      <w:r w:rsidRPr="00C338D9">
        <w:rPr>
          <w:rFonts w:ascii="Arial Narrow" w:hAnsi="Arial Narrow"/>
          <w:sz w:val="24"/>
          <w:szCs w:val="24"/>
        </w:rPr>
        <w:t xml:space="preserve">Para poder hallar la estimación del esfuerzo es necesario hallar primero el factor de conversión, que en este caso será 20 </w:t>
      </w:r>
      <w:r w:rsidR="00D8615E">
        <w:rPr>
          <w:rFonts w:ascii="Arial Narrow" w:hAnsi="Arial Narrow"/>
          <w:sz w:val="24"/>
          <w:szCs w:val="24"/>
        </w:rPr>
        <w:t>(h</w:t>
      </w:r>
      <w:r w:rsidRPr="00C338D9">
        <w:rPr>
          <w:rFonts w:ascii="Arial Narrow" w:hAnsi="Arial Narrow"/>
          <w:sz w:val="24"/>
          <w:szCs w:val="24"/>
        </w:rPr>
        <w:t xml:space="preserve"> – </w:t>
      </w:r>
      <w:r w:rsidR="00D8615E">
        <w:rPr>
          <w:rFonts w:ascii="Arial Narrow" w:hAnsi="Arial Narrow"/>
          <w:sz w:val="24"/>
          <w:szCs w:val="24"/>
        </w:rPr>
        <w:t>h)</w:t>
      </w:r>
      <w:r w:rsidRPr="00C338D9">
        <w:rPr>
          <w:rFonts w:ascii="Arial Narrow" w:hAnsi="Arial Narrow"/>
          <w:sz w:val="24"/>
          <w:szCs w:val="24"/>
        </w:rPr>
        <w:t>, y obtener el resultado de los puntos de casos de uso ajustados.</w:t>
      </w:r>
    </w:p>
    <w:p w14:paraId="7649BA83" w14:textId="7836AEF6" w:rsidR="0088104C" w:rsidRDefault="00C338D9" w:rsidP="00C338D9">
      <w:pPr>
        <w:widowControl/>
        <w:autoSpaceDE/>
        <w:autoSpaceDN/>
        <w:spacing w:line="360" w:lineRule="auto"/>
        <w:jc w:val="both"/>
        <w:rPr>
          <w:rFonts w:ascii="Arial Narrow" w:hAnsi="Arial Narrow"/>
          <w:sz w:val="24"/>
          <w:szCs w:val="24"/>
        </w:rPr>
      </w:pPr>
      <w:r w:rsidRPr="00C338D9">
        <w:rPr>
          <w:rFonts w:ascii="Arial Narrow" w:hAnsi="Arial Narrow"/>
          <w:sz w:val="24"/>
          <w:szCs w:val="24"/>
        </w:rPr>
        <w:t>La estimación de esfuerzo está representada por la siguiente fórmula:</w:t>
      </w:r>
    </w:p>
    <w:p w14:paraId="243C96EB" w14:textId="2541F086" w:rsidR="00646B9B" w:rsidRDefault="00646B9B" w:rsidP="00646B9B">
      <w:pPr>
        <w:widowControl/>
        <w:autoSpaceDE/>
        <w:autoSpaceDN/>
        <w:spacing w:line="360" w:lineRule="auto"/>
        <w:ind w:left="708"/>
        <w:jc w:val="both"/>
        <w:rPr>
          <w:rFonts w:ascii="Arial Narrow" w:hAnsi="Arial Narrow"/>
          <w:sz w:val="24"/>
          <w:szCs w:val="24"/>
        </w:rPr>
      </w:pPr>
      <m:oMath>
        <m:r>
          <w:rPr>
            <w:rFonts w:ascii="Cambria Math" w:hAnsi="Cambria Math"/>
            <w:sz w:val="24"/>
            <w:szCs w:val="24"/>
          </w:rPr>
          <m:t>ETotal=PCA*CF</m:t>
        </m:r>
      </m:oMath>
      <w:proofErr w:type="gramStart"/>
      <w:r>
        <w:rPr>
          <w:rFonts w:ascii="Arial Narrow" w:hAnsi="Arial Narrow"/>
          <w:sz w:val="24"/>
          <w:szCs w:val="24"/>
        </w:rPr>
        <w:t>...................….</w:t>
      </w:r>
      <w:proofErr w:type="gramEnd"/>
      <w:r>
        <w:rPr>
          <w:rFonts w:ascii="Arial Narrow" w:hAnsi="Arial Narrow"/>
          <w:sz w:val="24"/>
          <w:szCs w:val="24"/>
        </w:rPr>
        <w:t>….….…….……………….……………...….….…...(9)</w:t>
      </w:r>
    </w:p>
    <w:p w14:paraId="5163CDBD" w14:textId="77777777" w:rsidR="00F75F04" w:rsidRPr="00F75F04" w:rsidRDefault="00F75F04" w:rsidP="00F75F04">
      <w:pPr>
        <w:widowControl/>
        <w:autoSpaceDE/>
        <w:autoSpaceDN/>
        <w:spacing w:line="360" w:lineRule="auto"/>
        <w:jc w:val="both"/>
        <w:rPr>
          <w:rFonts w:ascii="Arial Narrow" w:hAnsi="Arial Narrow"/>
          <w:sz w:val="24"/>
          <w:szCs w:val="24"/>
        </w:rPr>
      </w:pPr>
      <w:r w:rsidRPr="00F75F04">
        <w:rPr>
          <w:rFonts w:ascii="Arial Narrow" w:hAnsi="Arial Narrow"/>
          <w:sz w:val="24"/>
          <w:szCs w:val="24"/>
        </w:rPr>
        <w:t>Dónde:</w:t>
      </w:r>
    </w:p>
    <w:p w14:paraId="7CD8BBC0" w14:textId="47DBF970" w:rsidR="00F75F04" w:rsidRPr="00F75F04" w:rsidRDefault="00F75F04" w:rsidP="00F75F04">
      <w:pPr>
        <w:widowControl/>
        <w:autoSpaceDE/>
        <w:autoSpaceDN/>
        <w:spacing w:line="360" w:lineRule="auto"/>
        <w:ind w:left="708"/>
        <w:jc w:val="both"/>
        <w:rPr>
          <w:rFonts w:ascii="Arial Narrow" w:hAnsi="Arial Narrow"/>
          <w:sz w:val="24"/>
          <w:szCs w:val="24"/>
        </w:rPr>
      </w:pPr>
      <m:oMath>
        <m:r>
          <w:rPr>
            <w:rFonts w:ascii="Cambria Math" w:hAnsi="Cambria Math"/>
            <w:sz w:val="24"/>
            <w:szCs w:val="24"/>
          </w:rPr>
          <m:t>PCA</m:t>
        </m:r>
      </m:oMath>
      <w:r w:rsidRPr="00F75F04">
        <w:rPr>
          <w:rFonts w:ascii="Arial Narrow" w:hAnsi="Arial Narrow"/>
          <w:sz w:val="24"/>
          <w:szCs w:val="24"/>
        </w:rPr>
        <w:t>: Puntos de Casos de Uso ajustados</w:t>
      </w:r>
    </w:p>
    <w:p w14:paraId="7508231D" w14:textId="301046EE" w:rsidR="00BA38F5" w:rsidRDefault="00F75F04" w:rsidP="00F75F04">
      <w:pPr>
        <w:widowControl/>
        <w:autoSpaceDE/>
        <w:autoSpaceDN/>
        <w:spacing w:line="360" w:lineRule="auto"/>
        <w:ind w:left="708"/>
        <w:jc w:val="both"/>
        <w:rPr>
          <w:rFonts w:ascii="Arial Narrow" w:hAnsi="Arial Narrow"/>
          <w:sz w:val="24"/>
          <w:szCs w:val="24"/>
        </w:rPr>
      </w:pPr>
      <m:oMath>
        <m:r>
          <w:rPr>
            <w:rFonts w:ascii="Cambria Math" w:hAnsi="Cambria Math"/>
            <w:sz w:val="24"/>
            <w:szCs w:val="24"/>
          </w:rPr>
          <m:t>CF</m:t>
        </m:r>
      </m:oMath>
      <w:r w:rsidRPr="00F75F04">
        <w:rPr>
          <w:rFonts w:ascii="Arial Narrow" w:hAnsi="Arial Narrow"/>
          <w:sz w:val="24"/>
          <w:szCs w:val="24"/>
        </w:rPr>
        <w:t>: Factor de Conversión Horas-Hombre</w:t>
      </w:r>
    </w:p>
    <w:p w14:paraId="0367D284" w14:textId="7E67C25D" w:rsidR="00BA38F5" w:rsidRDefault="00AE3968" w:rsidP="0088104C">
      <w:pPr>
        <w:widowControl/>
        <w:autoSpaceDE/>
        <w:autoSpaceDN/>
        <w:spacing w:line="360" w:lineRule="auto"/>
        <w:jc w:val="both"/>
        <w:rPr>
          <w:rFonts w:ascii="Arial Narrow" w:hAnsi="Arial Narrow"/>
          <w:sz w:val="24"/>
          <w:szCs w:val="24"/>
        </w:rPr>
      </w:pPr>
      <w:r w:rsidRPr="00AE3968">
        <w:rPr>
          <w:rFonts w:ascii="Arial Narrow" w:hAnsi="Arial Narrow"/>
          <w:sz w:val="24"/>
          <w:szCs w:val="24"/>
        </w:rPr>
        <w:t>Remplazamos en la fórmula 9:</w:t>
      </w:r>
    </w:p>
    <w:p w14:paraId="6D987094" w14:textId="2F1C333D" w:rsidR="00AE3968" w:rsidRPr="00EA3465" w:rsidRDefault="00EA3465" w:rsidP="00EA3465">
      <w:pPr>
        <w:widowControl/>
        <w:autoSpaceDE/>
        <w:autoSpaceDN/>
        <w:spacing w:line="360" w:lineRule="auto"/>
        <w:ind w:left="708"/>
        <w:jc w:val="both"/>
        <w:rPr>
          <w:rFonts w:ascii="Arial Narrow" w:hAnsi="Arial Narrow"/>
          <w:sz w:val="24"/>
          <w:szCs w:val="24"/>
        </w:rPr>
      </w:pPr>
      <m:oMathPara>
        <m:oMathParaPr>
          <m:jc m:val="left"/>
        </m:oMathParaPr>
        <m:oMath>
          <m:r>
            <w:rPr>
              <w:rFonts w:ascii="Cambria Math" w:hAnsi="Cambria Math"/>
              <w:sz w:val="24"/>
              <w:szCs w:val="24"/>
            </w:rPr>
            <w:lastRenderedPageBreak/>
            <m:t>ETotal=145.9864*20</m:t>
          </m:r>
        </m:oMath>
      </m:oMathPara>
    </w:p>
    <w:p w14:paraId="55B9D3D7" w14:textId="19DC3FA2" w:rsidR="00AE3968" w:rsidRDefault="00EA3465" w:rsidP="00EA3465">
      <w:pPr>
        <w:widowControl/>
        <w:autoSpaceDE/>
        <w:autoSpaceDN/>
        <w:spacing w:line="360" w:lineRule="auto"/>
        <w:ind w:left="708"/>
        <w:jc w:val="both"/>
        <w:rPr>
          <w:rFonts w:ascii="Arial Narrow" w:hAnsi="Arial Narrow"/>
          <w:sz w:val="24"/>
          <w:szCs w:val="24"/>
        </w:rPr>
      </w:pPr>
      <m:oMath>
        <m:r>
          <w:rPr>
            <w:rFonts w:ascii="Cambria Math" w:hAnsi="Cambria Math"/>
            <w:sz w:val="24"/>
            <w:szCs w:val="24"/>
          </w:rPr>
          <m:t>ETotal=2919.728</m:t>
        </m:r>
      </m:oMath>
      <w:r w:rsidR="008277E0">
        <w:rPr>
          <w:rFonts w:ascii="Arial Narrow" w:hAnsi="Arial Narrow"/>
          <w:sz w:val="24"/>
          <w:szCs w:val="24"/>
        </w:rPr>
        <w:t xml:space="preserve"> h-h</w:t>
      </w:r>
    </w:p>
    <w:p w14:paraId="3181F501" w14:textId="77777777" w:rsidR="00FA3610" w:rsidRDefault="00FA3610" w:rsidP="00EA3465">
      <w:pPr>
        <w:widowControl/>
        <w:autoSpaceDE/>
        <w:autoSpaceDN/>
        <w:spacing w:line="360" w:lineRule="auto"/>
        <w:ind w:left="708"/>
        <w:jc w:val="both"/>
        <w:rPr>
          <w:rFonts w:ascii="Arial Narrow" w:hAnsi="Arial Narrow"/>
          <w:sz w:val="24"/>
          <w:szCs w:val="24"/>
        </w:rPr>
      </w:pPr>
    </w:p>
    <w:p w14:paraId="10FAEF93" w14:textId="16909799" w:rsidR="008277E0" w:rsidRPr="000406BE" w:rsidRDefault="008277E0" w:rsidP="00FA3610">
      <w:pPr>
        <w:spacing w:line="480" w:lineRule="auto"/>
        <w:rPr>
          <w:rFonts w:ascii="Arial Narrow" w:hAnsi="Arial Narrow"/>
          <w:i/>
          <w:iCs/>
          <w:sz w:val="20"/>
          <w:szCs w:val="20"/>
        </w:rPr>
      </w:pPr>
      <w:bookmarkStart w:id="168" w:name="_Toc94786641"/>
      <w:r w:rsidRPr="00FA3610">
        <w:rPr>
          <w:rFonts w:ascii="Arial Narrow" w:hAnsi="Arial Narrow"/>
          <w:b/>
          <w:bCs/>
          <w:sz w:val="20"/>
          <w:szCs w:val="20"/>
        </w:rPr>
        <w:t xml:space="preserve">Tabla </w:t>
      </w:r>
      <w:r w:rsidRPr="00FA3610">
        <w:rPr>
          <w:rFonts w:ascii="Arial Narrow" w:hAnsi="Arial Narrow"/>
          <w:b/>
          <w:bCs/>
          <w:i/>
          <w:iCs/>
          <w:sz w:val="20"/>
          <w:szCs w:val="20"/>
        </w:rPr>
        <w:fldChar w:fldCharType="begin"/>
      </w:r>
      <w:r w:rsidRPr="00FA3610">
        <w:rPr>
          <w:rFonts w:ascii="Arial Narrow" w:hAnsi="Arial Narrow"/>
          <w:b/>
          <w:bCs/>
          <w:sz w:val="20"/>
          <w:szCs w:val="20"/>
        </w:rPr>
        <w:instrText xml:space="preserve"> SEQ Tabla \* ARABIC </w:instrText>
      </w:r>
      <w:r w:rsidRPr="00FA3610">
        <w:rPr>
          <w:rFonts w:ascii="Arial Narrow" w:hAnsi="Arial Narrow"/>
          <w:b/>
          <w:bCs/>
          <w:i/>
          <w:iCs/>
          <w:sz w:val="20"/>
          <w:szCs w:val="20"/>
        </w:rPr>
        <w:fldChar w:fldCharType="separate"/>
      </w:r>
      <w:r w:rsidR="007B21F1">
        <w:rPr>
          <w:rFonts w:ascii="Arial Narrow" w:hAnsi="Arial Narrow"/>
          <w:b/>
          <w:bCs/>
          <w:noProof/>
          <w:sz w:val="20"/>
          <w:szCs w:val="20"/>
        </w:rPr>
        <w:t>72</w:t>
      </w:r>
      <w:r w:rsidRPr="00FA3610">
        <w:rPr>
          <w:rFonts w:ascii="Arial Narrow" w:hAnsi="Arial Narrow"/>
          <w:b/>
          <w:bCs/>
          <w:i/>
          <w:iCs/>
          <w:sz w:val="20"/>
          <w:szCs w:val="20"/>
        </w:rPr>
        <w:fldChar w:fldCharType="end"/>
      </w:r>
      <w:r w:rsidR="000406BE" w:rsidRPr="000406BE">
        <w:rPr>
          <w:rFonts w:ascii="Arial Narrow" w:hAnsi="Arial Narrow"/>
          <w:sz w:val="20"/>
          <w:szCs w:val="20"/>
        </w:rPr>
        <w:br/>
      </w:r>
      <w:r w:rsidRPr="00FA3610">
        <w:rPr>
          <w:rFonts w:ascii="Arial Narrow" w:hAnsi="Arial Narrow"/>
          <w:i/>
          <w:iCs/>
          <w:sz w:val="20"/>
          <w:szCs w:val="20"/>
        </w:rPr>
        <w:t>Porcentaje de</w:t>
      </w:r>
      <w:r w:rsidR="00FA3610" w:rsidRPr="00FA3610">
        <w:rPr>
          <w:rFonts w:ascii="Arial Narrow" w:hAnsi="Arial Narrow"/>
          <w:i/>
          <w:iCs/>
          <w:sz w:val="20"/>
          <w:szCs w:val="20"/>
        </w:rPr>
        <w:t xml:space="preserve"> A</w:t>
      </w:r>
      <w:r w:rsidRPr="00FA3610">
        <w:rPr>
          <w:rFonts w:ascii="Arial Narrow" w:hAnsi="Arial Narrow"/>
          <w:i/>
          <w:iCs/>
          <w:sz w:val="20"/>
          <w:szCs w:val="20"/>
        </w:rPr>
        <w:t>ctividad</w:t>
      </w:r>
      <w:r w:rsidR="00FA3610" w:rsidRPr="00FA3610">
        <w:rPr>
          <w:rFonts w:ascii="Arial Narrow" w:hAnsi="Arial Narrow"/>
          <w:i/>
          <w:iCs/>
          <w:sz w:val="20"/>
          <w:szCs w:val="20"/>
        </w:rPr>
        <w:t>es</w:t>
      </w:r>
      <w:r w:rsidRPr="00FA3610">
        <w:rPr>
          <w:rFonts w:ascii="Arial Narrow" w:hAnsi="Arial Narrow"/>
          <w:i/>
          <w:iCs/>
          <w:sz w:val="20"/>
          <w:szCs w:val="20"/>
        </w:rPr>
        <w:t xml:space="preserve"> y </w:t>
      </w:r>
      <w:r w:rsidR="00FA3610" w:rsidRPr="00FA3610">
        <w:rPr>
          <w:rFonts w:ascii="Arial Narrow" w:hAnsi="Arial Narrow"/>
          <w:i/>
          <w:iCs/>
          <w:sz w:val="20"/>
          <w:szCs w:val="20"/>
        </w:rPr>
        <w:t>V</w:t>
      </w:r>
      <w:r w:rsidRPr="00FA3610">
        <w:rPr>
          <w:rFonts w:ascii="Arial Narrow" w:hAnsi="Arial Narrow"/>
          <w:i/>
          <w:iCs/>
          <w:sz w:val="20"/>
          <w:szCs w:val="20"/>
        </w:rPr>
        <w:t>alor en Horas-Hombre</w:t>
      </w:r>
      <w:bookmarkEnd w:id="168"/>
    </w:p>
    <w:tbl>
      <w:tblPr>
        <w:tblW w:w="6105" w:type="dxa"/>
        <w:tblBorders>
          <w:top w:val="single" w:sz="4" w:space="0" w:color="auto"/>
          <w:bottom w:val="single" w:sz="4" w:space="0" w:color="auto"/>
        </w:tblBorders>
        <w:tblCellMar>
          <w:left w:w="70" w:type="dxa"/>
          <w:right w:w="70" w:type="dxa"/>
        </w:tblCellMar>
        <w:tblLook w:val="04A0" w:firstRow="1" w:lastRow="0" w:firstColumn="1" w:lastColumn="0" w:noHBand="0" w:noVBand="1"/>
      </w:tblPr>
      <w:tblGrid>
        <w:gridCol w:w="2967"/>
        <w:gridCol w:w="1418"/>
        <w:gridCol w:w="1720"/>
      </w:tblGrid>
      <w:tr w:rsidR="00A904D6" w:rsidRPr="00CA0BFC" w14:paraId="3381251D" w14:textId="77777777" w:rsidTr="00FA3610">
        <w:trPr>
          <w:trHeight w:val="99"/>
        </w:trPr>
        <w:tc>
          <w:tcPr>
            <w:tcW w:w="2967" w:type="dxa"/>
            <w:tcBorders>
              <w:top w:val="single" w:sz="4" w:space="0" w:color="auto"/>
              <w:bottom w:val="single" w:sz="4" w:space="0" w:color="auto"/>
            </w:tcBorders>
            <w:shd w:val="clear" w:color="auto" w:fill="auto"/>
            <w:noWrap/>
            <w:vAlign w:val="bottom"/>
            <w:hideMark/>
          </w:tcPr>
          <w:p w14:paraId="01AC4210" w14:textId="77777777" w:rsidR="00A904D6" w:rsidRPr="00CA0BFC" w:rsidRDefault="00A904D6" w:rsidP="001404DF">
            <w:pPr>
              <w:widowControl/>
              <w:autoSpaceDE/>
              <w:autoSpaceDN/>
              <w:spacing w:before="40" w:after="40"/>
              <w:jc w:val="center"/>
              <w:rPr>
                <w:rFonts w:ascii="Arial Narrow" w:eastAsia="Times New Roman" w:hAnsi="Arial Narrow" w:cs="Calibri"/>
                <w:b/>
                <w:bCs/>
                <w:sz w:val="20"/>
                <w:szCs w:val="20"/>
                <w:lang w:val="es-PE" w:eastAsia="es-PE"/>
              </w:rPr>
            </w:pPr>
            <w:r w:rsidRPr="00CA0BFC">
              <w:rPr>
                <w:rFonts w:ascii="Arial Narrow" w:eastAsia="Times New Roman" w:hAnsi="Arial Narrow" w:cs="Calibri"/>
                <w:b/>
                <w:bCs/>
                <w:sz w:val="20"/>
                <w:szCs w:val="20"/>
                <w:lang w:val="es-PE" w:eastAsia="es-PE"/>
              </w:rPr>
              <w:t>Actividad</w:t>
            </w:r>
          </w:p>
        </w:tc>
        <w:tc>
          <w:tcPr>
            <w:tcW w:w="1418" w:type="dxa"/>
            <w:tcBorders>
              <w:top w:val="single" w:sz="4" w:space="0" w:color="auto"/>
              <w:bottom w:val="single" w:sz="4" w:space="0" w:color="auto"/>
            </w:tcBorders>
            <w:shd w:val="clear" w:color="auto" w:fill="auto"/>
            <w:noWrap/>
            <w:vAlign w:val="bottom"/>
            <w:hideMark/>
          </w:tcPr>
          <w:p w14:paraId="486F2246" w14:textId="77777777" w:rsidR="00A904D6" w:rsidRPr="00CA0BFC" w:rsidRDefault="00A904D6" w:rsidP="001404DF">
            <w:pPr>
              <w:widowControl/>
              <w:autoSpaceDE/>
              <w:autoSpaceDN/>
              <w:spacing w:before="40" w:after="40"/>
              <w:jc w:val="center"/>
              <w:rPr>
                <w:rFonts w:ascii="Arial Narrow" w:eastAsia="Times New Roman" w:hAnsi="Arial Narrow" w:cs="Calibri"/>
                <w:b/>
                <w:bCs/>
                <w:sz w:val="20"/>
                <w:szCs w:val="20"/>
                <w:lang w:val="es-PE" w:eastAsia="es-PE"/>
              </w:rPr>
            </w:pPr>
            <w:r w:rsidRPr="00CA0BFC">
              <w:rPr>
                <w:rFonts w:ascii="Arial Narrow" w:eastAsia="Times New Roman" w:hAnsi="Arial Narrow" w:cs="Calibri"/>
                <w:b/>
                <w:bCs/>
                <w:sz w:val="20"/>
                <w:szCs w:val="20"/>
                <w:lang w:val="es-PE" w:eastAsia="es-PE"/>
              </w:rPr>
              <w:t>Porcentaje</w:t>
            </w:r>
          </w:p>
        </w:tc>
        <w:tc>
          <w:tcPr>
            <w:tcW w:w="1720" w:type="dxa"/>
            <w:tcBorders>
              <w:top w:val="single" w:sz="4" w:space="0" w:color="auto"/>
              <w:bottom w:val="single" w:sz="4" w:space="0" w:color="auto"/>
            </w:tcBorders>
            <w:shd w:val="clear" w:color="auto" w:fill="auto"/>
            <w:noWrap/>
            <w:vAlign w:val="bottom"/>
            <w:hideMark/>
          </w:tcPr>
          <w:p w14:paraId="6A82B5B1" w14:textId="77777777" w:rsidR="00A904D6" w:rsidRPr="00CA0BFC" w:rsidRDefault="00A904D6" w:rsidP="001404DF">
            <w:pPr>
              <w:widowControl/>
              <w:autoSpaceDE/>
              <w:autoSpaceDN/>
              <w:spacing w:before="40" w:after="40"/>
              <w:jc w:val="center"/>
              <w:rPr>
                <w:rFonts w:ascii="Arial Narrow" w:eastAsia="Times New Roman" w:hAnsi="Arial Narrow" w:cs="Calibri"/>
                <w:b/>
                <w:bCs/>
                <w:sz w:val="20"/>
                <w:szCs w:val="20"/>
                <w:lang w:val="es-PE" w:eastAsia="es-PE"/>
              </w:rPr>
            </w:pPr>
            <w:r w:rsidRPr="00CA0BFC">
              <w:rPr>
                <w:rFonts w:ascii="Arial Narrow" w:eastAsia="Times New Roman" w:hAnsi="Arial Narrow" w:cs="Calibri"/>
                <w:b/>
                <w:bCs/>
                <w:sz w:val="20"/>
                <w:szCs w:val="20"/>
                <w:lang w:val="es-PE" w:eastAsia="es-PE"/>
              </w:rPr>
              <w:t>Horas - Hombre</w:t>
            </w:r>
          </w:p>
        </w:tc>
      </w:tr>
      <w:tr w:rsidR="00CA0BFC" w:rsidRPr="00CA0BFC" w14:paraId="16E82F64" w14:textId="77777777" w:rsidTr="00FA3610">
        <w:trPr>
          <w:trHeight w:val="50"/>
        </w:trPr>
        <w:tc>
          <w:tcPr>
            <w:tcW w:w="2967" w:type="dxa"/>
            <w:tcBorders>
              <w:top w:val="single" w:sz="4" w:space="0" w:color="auto"/>
            </w:tcBorders>
            <w:shd w:val="clear" w:color="auto" w:fill="auto"/>
            <w:noWrap/>
            <w:vAlign w:val="bottom"/>
            <w:hideMark/>
          </w:tcPr>
          <w:p w14:paraId="7C798CE4" w14:textId="77777777" w:rsidR="00CA0BFC" w:rsidRPr="00CA0BFC" w:rsidRDefault="00CA0BFC" w:rsidP="00CA0BFC">
            <w:pPr>
              <w:widowControl/>
              <w:autoSpaceDE/>
              <w:autoSpaceDN/>
              <w:spacing w:before="40" w:after="40"/>
              <w:rPr>
                <w:rFonts w:ascii="Arial Narrow" w:eastAsia="Times New Roman" w:hAnsi="Arial Narrow" w:cs="Calibri"/>
                <w:sz w:val="20"/>
                <w:szCs w:val="20"/>
                <w:lang w:val="es-PE" w:eastAsia="es-PE"/>
              </w:rPr>
            </w:pPr>
            <w:r w:rsidRPr="00CA0BFC">
              <w:rPr>
                <w:rFonts w:ascii="Arial Narrow" w:eastAsia="Times New Roman" w:hAnsi="Arial Narrow" w:cs="Calibri"/>
                <w:sz w:val="20"/>
                <w:szCs w:val="20"/>
                <w:lang w:val="es-PE" w:eastAsia="es-PE"/>
              </w:rPr>
              <w:t>Análisis</w:t>
            </w:r>
          </w:p>
        </w:tc>
        <w:tc>
          <w:tcPr>
            <w:tcW w:w="1418" w:type="dxa"/>
            <w:tcBorders>
              <w:top w:val="single" w:sz="4" w:space="0" w:color="auto"/>
            </w:tcBorders>
            <w:shd w:val="clear" w:color="auto" w:fill="auto"/>
            <w:noWrap/>
            <w:vAlign w:val="center"/>
            <w:hideMark/>
          </w:tcPr>
          <w:p w14:paraId="5E1F1258" w14:textId="77777777" w:rsidR="00CA0BFC" w:rsidRPr="00CA0BFC" w:rsidRDefault="00CA0BFC" w:rsidP="00CA0BFC">
            <w:pPr>
              <w:widowControl/>
              <w:autoSpaceDE/>
              <w:autoSpaceDN/>
              <w:spacing w:before="40" w:after="40"/>
              <w:jc w:val="right"/>
              <w:rPr>
                <w:rFonts w:ascii="Arial Narrow" w:eastAsia="Times New Roman" w:hAnsi="Arial Narrow" w:cs="Calibri"/>
                <w:sz w:val="20"/>
                <w:szCs w:val="20"/>
                <w:lang w:val="es-PE" w:eastAsia="es-PE"/>
              </w:rPr>
            </w:pPr>
            <w:r w:rsidRPr="00CA0BFC">
              <w:rPr>
                <w:rFonts w:ascii="Arial Narrow" w:eastAsia="Times New Roman" w:hAnsi="Arial Narrow" w:cs="Calibri"/>
                <w:sz w:val="20"/>
                <w:szCs w:val="20"/>
                <w:lang w:val="es-PE" w:eastAsia="es-PE"/>
              </w:rPr>
              <w:t>10.00%</w:t>
            </w:r>
          </w:p>
        </w:tc>
        <w:tc>
          <w:tcPr>
            <w:tcW w:w="1720" w:type="dxa"/>
            <w:tcBorders>
              <w:top w:val="single" w:sz="4" w:space="0" w:color="auto"/>
            </w:tcBorders>
            <w:shd w:val="clear" w:color="auto" w:fill="auto"/>
            <w:noWrap/>
            <w:hideMark/>
          </w:tcPr>
          <w:p w14:paraId="690F9C33" w14:textId="7C47CC35" w:rsidR="00CA0BFC" w:rsidRPr="00CA0BFC" w:rsidRDefault="00CA0BFC" w:rsidP="00CA0BFC">
            <w:pPr>
              <w:widowControl/>
              <w:autoSpaceDE/>
              <w:autoSpaceDN/>
              <w:spacing w:before="40" w:after="40"/>
              <w:jc w:val="right"/>
              <w:rPr>
                <w:rFonts w:ascii="Arial Narrow" w:eastAsia="Times New Roman" w:hAnsi="Arial Narrow" w:cs="Calibri"/>
                <w:sz w:val="20"/>
                <w:szCs w:val="20"/>
                <w:lang w:val="es-PE" w:eastAsia="es-PE"/>
              </w:rPr>
            </w:pPr>
            <w:r w:rsidRPr="00CA0BFC">
              <w:rPr>
                <w:rFonts w:ascii="Arial Narrow" w:hAnsi="Arial Narrow"/>
                <w:sz w:val="20"/>
                <w:szCs w:val="20"/>
              </w:rPr>
              <w:t>729.93</w:t>
            </w:r>
          </w:p>
        </w:tc>
      </w:tr>
      <w:tr w:rsidR="00CA0BFC" w:rsidRPr="00CA0BFC" w14:paraId="43C3152A" w14:textId="77777777" w:rsidTr="00FA3610">
        <w:trPr>
          <w:trHeight w:val="103"/>
        </w:trPr>
        <w:tc>
          <w:tcPr>
            <w:tcW w:w="2967" w:type="dxa"/>
            <w:shd w:val="clear" w:color="auto" w:fill="auto"/>
            <w:noWrap/>
            <w:vAlign w:val="bottom"/>
            <w:hideMark/>
          </w:tcPr>
          <w:p w14:paraId="646EC127" w14:textId="77777777" w:rsidR="00CA0BFC" w:rsidRPr="00CA0BFC" w:rsidRDefault="00CA0BFC" w:rsidP="00CA0BFC">
            <w:pPr>
              <w:widowControl/>
              <w:autoSpaceDE/>
              <w:autoSpaceDN/>
              <w:spacing w:before="40" w:after="40"/>
              <w:rPr>
                <w:rFonts w:ascii="Arial Narrow" w:eastAsia="Times New Roman" w:hAnsi="Arial Narrow" w:cs="Calibri"/>
                <w:sz w:val="20"/>
                <w:szCs w:val="20"/>
                <w:lang w:val="es-PE" w:eastAsia="es-PE"/>
              </w:rPr>
            </w:pPr>
            <w:r w:rsidRPr="00CA0BFC">
              <w:rPr>
                <w:rFonts w:ascii="Arial Narrow" w:eastAsia="Times New Roman" w:hAnsi="Arial Narrow" w:cs="Calibri"/>
                <w:sz w:val="20"/>
                <w:szCs w:val="20"/>
                <w:lang w:val="es-PE" w:eastAsia="es-PE"/>
              </w:rPr>
              <w:t>Diseño</w:t>
            </w:r>
          </w:p>
        </w:tc>
        <w:tc>
          <w:tcPr>
            <w:tcW w:w="1418" w:type="dxa"/>
            <w:shd w:val="clear" w:color="auto" w:fill="auto"/>
            <w:noWrap/>
            <w:vAlign w:val="center"/>
            <w:hideMark/>
          </w:tcPr>
          <w:p w14:paraId="07F4ED5B" w14:textId="77777777" w:rsidR="00CA0BFC" w:rsidRPr="00CA0BFC" w:rsidRDefault="00CA0BFC" w:rsidP="00CA0BFC">
            <w:pPr>
              <w:widowControl/>
              <w:autoSpaceDE/>
              <w:autoSpaceDN/>
              <w:spacing w:before="40" w:after="40"/>
              <w:jc w:val="right"/>
              <w:rPr>
                <w:rFonts w:ascii="Arial Narrow" w:eastAsia="Times New Roman" w:hAnsi="Arial Narrow" w:cs="Calibri"/>
                <w:sz w:val="20"/>
                <w:szCs w:val="20"/>
                <w:lang w:val="es-PE" w:eastAsia="es-PE"/>
              </w:rPr>
            </w:pPr>
            <w:r w:rsidRPr="00CA0BFC">
              <w:rPr>
                <w:rFonts w:ascii="Arial Narrow" w:eastAsia="Times New Roman" w:hAnsi="Arial Narrow" w:cs="Calibri"/>
                <w:sz w:val="20"/>
                <w:szCs w:val="20"/>
                <w:lang w:val="es-PE" w:eastAsia="es-PE"/>
              </w:rPr>
              <w:t>20.00%</w:t>
            </w:r>
          </w:p>
        </w:tc>
        <w:tc>
          <w:tcPr>
            <w:tcW w:w="1720" w:type="dxa"/>
            <w:shd w:val="clear" w:color="auto" w:fill="auto"/>
            <w:noWrap/>
            <w:hideMark/>
          </w:tcPr>
          <w:p w14:paraId="5A427D05" w14:textId="55D76622" w:rsidR="00CA0BFC" w:rsidRPr="00CA0BFC" w:rsidRDefault="00CA0BFC" w:rsidP="00CA0BFC">
            <w:pPr>
              <w:widowControl/>
              <w:autoSpaceDE/>
              <w:autoSpaceDN/>
              <w:spacing w:before="40" w:after="40"/>
              <w:jc w:val="right"/>
              <w:rPr>
                <w:rFonts w:ascii="Arial Narrow" w:eastAsia="Times New Roman" w:hAnsi="Arial Narrow" w:cs="Calibri"/>
                <w:sz w:val="20"/>
                <w:szCs w:val="20"/>
                <w:lang w:val="es-PE" w:eastAsia="es-PE"/>
              </w:rPr>
            </w:pPr>
            <w:r w:rsidRPr="00CA0BFC">
              <w:rPr>
                <w:rFonts w:ascii="Arial Narrow" w:hAnsi="Arial Narrow"/>
                <w:sz w:val="20"/>
                <w:szCs w:val="20"/>
              </w:rPr>
              <w:t>1459.86</w:t>
            </w:r>
          </w:p>
        </w:tc>
      </w:tr>
      <w:tr w:rsidR="00CA0BFC" w:rsidRPr="00CA0BFC" w14:paraId="36CADDFF" w14:textId="77777777" w:rsidTr="00FA3610">
        <w:trPr>
          <w:trHeight w:val="60"/>
        </w:trPr>
        <w:tc>
          <w:tcPr>
            <w:tcW w:w="2967" w:type="dxa"/>
            <w:shd w:val="clear" w:color="auto" w:fill="auto"/>
            <w:noWrap/>
            <w:vAlign w:val="bottom"/>
            <w:hideMark/>
          </w:tcPr>
          <w:p w14:paraId="2E0FB8C3" w14:textId="77777777" w:rsidR="00CA0BFC" w:rsidRPr="00CA0BFC" w:rsidRDefault="00CA0BFC" w:rsidP="00CA0BFC">
            <w:pPr>
              <w:widowControl/>
              <w:autoSpaceDE/>
              <w:autoSpaceDN/>
              <w:spacing w:before="40" w:after="40"/>
              <w:rPr>
                <w:rFonts w:ascii="Arial Narrow" w:eastAsia="Times New Roman" w:hAnsi="Arial Narrow" w:cs="Calibri"/>
                <w:sz w:val="20"/>
                <w:szCs w:val="20"/>
                <w:lang w:val="es-PE" w:eastAsia="es-PE"/>
              </w:rPr>
            </w:pPr>
            <w:r w:rsidRPr="00CA0BFC">
              <w:rPr>
                <w:rFonts w:ascii="Arial Narrow" w:eastAsia="Times New Roman" w:hAnsi="Arial Narrow" w:cs="Calibri"/>
                <w:sz w:val="20"/>
                <w:szCs w:val="20"/>
                <w:lang w:val="es-PE" w:eastAsia="es-PE"/>
              </w:rPr>
              <w:t>Programación</w:t>
            </w:r>
          </w:p>
        </w:tc>
        <w:tc>
          <w:tcPr>
            <w:tcW w:w="1418" w:type="dxa"/>
            <w:shd w:val="clear" w:color="auto" w:fill="auto"/>
            <w:noWrap/>
            <w:vAlign w:val="center"/>
            <w:hideMark/>
          </w:tcPr>
          <w:p w14:paraId="2C2FD5C7" w14:textId="77777777" w:rsidR="00CA0BFC" w:rsidRPr="00CA0BFC" w:rsidRDefault="00CA0BFC" w:rsidP="00CA0BFC">
            <w:pPr>
              <w:widowControl/>
              <w:autoSpaceDE/>
              <w:autoSpaceDN/>
              <w:spacing w:before="40" w:after="40"/>
              <w:jc w:val="right"/>
              <w:rPr>
                <w:rFonts w:ascii="Arial Narrow" w:eastAsia="Times New Roman" w:hAnsi="Arial Narrow" w:cs="Calibri"/>
                <w:sz w:val="20"/>
                <w:szCs w:val="20"/>
                <w:lang w:val="es-PE" w:eastAsia="es-PE"/>
              </w:rPr>
            </w:pPr>
            <w:r w:rsidRPr="00CA0BFC">
              <w:rPr>
                <w:rFonts w:ascii="Arial Narrow" w:eastAsia="Times New Roman" w:hAnsi="Arial Narrow" w:cs="Calibri"/>
                <w:sz w:val="20"/>
                <w:szCs w:val="20"/>
                <w:lang w:val="es-PE" w:eastAsia="es-PE"/>
              </w:rPr>
              <w:t>40.00%</w:t>
            </w:r>
          </w:p>
        </w:tc>
        <w:tc>
          <w:tcPr>
            <w:tcW w:w="1720" w:type="dxa"/>
            <w:shd w:val="clear" w:color="auto" w:fill="auto"/>
            <w:noWrap/>
            <w:hideMark/>
          </w:tcPr>
          <w:p w14:paraId="4228EAF7" w14:textId="201A932D" w:rsidR="00CA0BFC" w:rsidRPr="00CA0BFC" w:rsidRDefault="00CA0BFC" w:rsidP="00CA0BFC">
            <w:pPr>
              <w:widowControl/>
              <w:autoSpaceDE/>
              <w:autoSpaceDN/>
              <w:spacing w:before="40" w:after="40"/>
              <w:jc w:val="right"/>
              <w:rPr>
                <w:rFonts w:ascii="Arial Narrow" w:eastAsia="Times New Roman" w:hAnsi="Arial Narrow" w:cs="Calibri"/>
                <w:sz w:val="20"/>
                <w:szCs w:val="20"/>
                <w:lang w:val="es-PE" w:eastAsia="es-PE"/>
              </w:rPr>
            </w:pPr>
            <w:r w:rsidRPr="00CA0BFC">
              <w:rPr>
                <w:rFonts w:ascii="Arial Narrow" w:hAnsi="Arial Narrow"/>
                <w:sz w:val="20"/>
                <w:szCs w:val="20"/>
              </w:rPr>
              <w:t>2919.73</w:t>
            </w:r>
          </w:p>
        </w:tc>
      </w:tr>
      <w:tr w:rsidR="00CA0BFC" w:rsidRPr="00CA0BFC" w14:paraId="5BF6E825" w14:textId="77777777" w:rsidTr="00FA3610">
        <w:trPr>
          <w:trHeight w:val="60"/>
        </w:trPr>
        <w:tc>
          <w:tcPr>
            <w:tcW w:w="2967" w:type="dxa"/>
            <w:shd w:val="clear" w:color="auto" w:fill="auto"/>
            <w:noWrap/>
            <w:vAlign w:val="bottom"/>
            <w:hideMark/>
          </w:tcPr>
          <w:p w14:paraId="1FB3586E" w14:textId="77777777" w:rsidR="00CA0BFC" w:rsidRPr="00CA0BFC" w:rsidRDefault="00CA0BFC" w:rsidP="00CA0BFC">
            <w:pPr>
              <w:widowControl/>
              <w:autoSpaceDE/>
              <w:autoSpaceDN/>
              <w:spacing w:before="40" w:after="40"/>
              <w:rPr>
                <w:rFonts w:ascii="Arial Narrow" w:eastAsia="Times New Roman" w:hAnsi="Arial Narrow" w:cs="Calibri"/>
                <w:sz w:val="20"/>
                <w:szCs w:val="20"/>
                <w:lang w:val="es-PE" w:eastAsia="es-PE"/>
              </w:rPr>
            </w:pPr>
            <w:r w:rsidRPr="00CA0BFC">
              <w:rPr>
                <w:rFonts w:ascii="Arial Narrow" w:eastAsia="Times New Roman" w:hAnsi="Arial Narrow" w:cs="Calibri"/>
                <w:sz w:val="20"/>
                <w:szCs w:val="20"/>
                <w:lang w:val="es-PE" w:eastAsia="es-PE"/>
              </w:rPr>
              <w:t>Prueba</w:t>
            </w:r>
          </w:p>
        </w:tc>
        <w:tc>
          <w:tcPr>
            <w:tcW w:w="1418" w:type="dxa"/>
            <w:shd w:val="clear" w:color="auto" w:fill="auto"/>
            <w:noWrap/>
            <w:vAlign w:val="center"/>
            <w:hideMark/>
          </w:tcPr>
          <w:p w14:paraId="3E5430CE" w14:textId="77777777" w:rsidR="00CA0BFC" w:rsidRPr="00CA0BFC" w:rsidRDefault="00CA0BFC" w:rsidP="00CA0BFC">
            <w:pPr>
              <w:widowControl/>
              <w:autoSpaceDE/>
              <w:autoSpaceDN/>
              <w:spacing w:before="40" w:after="40"/>
              <w:jc w:val="right"/>
              <w:rPr>
                <w:rFonts w:ascii="Arial Narrow" w:eastAsia="Times New Roman" w:hAnsi="Arial Narrow" w:cs="Calibri"/>
                <w:sz w:val="20"/>
                <w:szCs w:val="20"/>
                <w:lang w:val="es-PE" w:eastAsia="es-PE"/>
              </w:rPr>
            </w:pPr>
            <w:r w:rsidRPr="00CA0BFC">
              <w:rPr>
                <w:rFonts w:ascii="Arial Narrow" w:eastAsia="Times New Roman" w:hAnsi="Arial Narrow" w:cs="Calibri"/>
                <w:sz w:val="20"/>
                <w:szCs w:val="20"/>
                <w:lang w:val="es-PE" w:eastAsia="es-PE"/>
              </w:rPr>
              <w:t>15.00%</w:t>
            </w:r>
          </w:p>
        </w:tc>
        <w:tc>
          <w:tcPr>
            <w:tcW w:w="1720" w:type="dxa"/>
            <w:shd w:val="clear" w:color="auto" w:fill="auto"/>
            <w:noWrap/>
            <w:hideMark/>
          </w:tcPr>
          <w:p w14:paraId="3EE11532" w14:textId="54A90559" w:rsidR="00CA0BFC" w:rsidRPr="00CA0BFC" w:rsidRDefault="00CA0BFC" w:rsidP="00CA0BFC">
            <w:pPr>
              <w:widowControl/>
              <w:autoSpaceDE/>
              <w:autoSpaceDN/>
              <w:spacing w:before="40" w:after="40"/>
              <w:jc w:val="right"/>
              <w:rPr>
                <w:rFonts w:ascii="Arial Narrow" w:eastAsia="Times New Roman" w:hAnsi="Arial Narrow" w:cs="Calibri"/>
                <w:sz w:val="20"/>
                <w:szCs w:val="20"/>
                <w:lang w:val="es-PE" w:eastAsia="es-PE"/>
              </w:rPr>
            </w:pPr>
            <w:r w:rsidRPr="00CA0BFC">
              <w:rPr>
                <w:rFonts w:ascii="Arial Narrow" w:hAnsi="Arial Narrow"/>
                <w:sz w:val="20"/>
                <w:szCs w:val="20"/>
              </w:rPr>
              <w:t>1094.90</w:t>
            </w:r>
          </w:p>
        </w:tc>
      </w:tr>
      <w:tr w:rsidR="00CA0BFC" w:rsidRPr="00CA0BFC" w14:paraId="7867B57D" w14:textId="77777777" w:rsidTr="00FA3610">
        <w:trPr>
          <w:trHeight w:val="60"/>
        </w:trPr>
        <w:tc>
          <w:tcPr>
            <w:tcW w:w="2967" w:type="dxa"/>
            <w:tcBorders>
              <w:bottom w:val="single" w:sz="4" w:space="0" w:color="auto"/>
            </w:tcBorders>
            <w:shd w:val="clear" w:color="auto" w:fill="auto"/>
            <w:noWrap/>
            <w:vAlign w:val="bottom"/>
            <w:hideMark/>
          </w:tcPr>
          <w:p w14:paraId="2A34AA23" w14:textId="77777777" w:rsidR="00CA0BFC" w:rsidRPr="00CA0BFC" w:rsidRDefault="00CA0BFC" w:rsidP="00CA0BFC">
            <w:pPr>
              <w:widowControl/>
              <w:autoSpaceDE/>
              <w:autoSpaceDN/>
              <w:spacing w:before="40" w:after="40"/>
              <w:rPr>
                <w:rFonts w:ascii="Arial Narrow" w:eastAsia="Times New Roman" w:hAnsi="Arial Narrow" w:cs="Calibri"/>
                <w:sz w:val="20"/>
                <w:szCs w:val="20"/>
                <w:lang w:val="es-PE" w:eastAsia="es-PE"/>
              </w:rPr>
            </w:pPr>
            <w:r w:rsidRPr="00CA0BFC">
              <w:rPr>
                <w:rFonts w:ascii="Arial Narrow" w:eastAsia="Times New Roman" w:hAnsi="Arial Narrow" w:cs="Calibri"/>
                <w:sz w:val="20"/>
                <w:szCs w:val="20"/>
                <w:lang w:val="es-PE" w:eastAsia="es-PE"/>
              </w:rPr>
              <w:t>Sobrecarga (otras actividades)</w:t>
            </w:r>
          </w:p>
        </w:tc>
        <w:tc>
          <w:tcPr>
            <w:tcW w:w="1418" w:type="dxa"/>
            <w:tcBorders>
              <w:bottom w:val="single" w:sz="4" w:space="0" w:color="auto"/>
            </w:tcBorders>
            <w:shd w:val="clear" w:color="auto" w:fill="auto"/>
            <w:noWrap/>
            <w:vAlign w:val="center"/>
            <w:hideMark/>
          </w:tcPr>
          <w:p w14:paraId="416FBA43" w14:textId="77777777" w:rsidR="00CA0BFC" w:rsidRPr="00CA0BFC" w:rsidRDefault="00CA0BFC" w:rsidP="00CA0BFC">
            <w:pPr>
              <w:widowControl/>
              <w:autoSpaceDE/>
              <w:autoSpaceDN/>
              <w:spacing w:before="40" w:after="40"/>
              <w:jc w:val="right"/>
              <w:rPr>
                <w:rFonts w:ascii="Arial Narrow" w:eastAsia="Times New Roman" w:hAnsi="Arial Narrow" w:cs="Calibri"/>
                <w:sz w:val="20"/>
                <w:szCs w:val="20"/>
                <w:lang w:val="es-PE" w:eastAsia="es-PE"/>
              </w:rPr>
            </w:pPr>
            <w:r w:rsidRPr="00CA0BFC">
              <w:rPr>
                <w:rFonts w:ascii="Arial Narrow" w:eastAsia="Times New Roman" w:hAnsi="Arial Narrow" w:cs="Calibri"/>
                <w:sz w:val="20"/>
                <w:szCs w:val="20"/>
                <w:lang w:val="es-PE" w:eastAsia="es-PE"/>
              </w:rPr>
              <w:t>15.00%</w:t>
            </w:r>
          </w:p>
        </w:tc>
        <w:tc>
          <w:tcPr>
            <w:tcW w:w="1720" w:type="dxa"/>
            <w:tcBorders>
              <w:bottom w:val="single" w:sz="4" w:space="0" w:color="auto"/>
            </w:tcBorders>
            <w:shd w:val="clear" w:color="auto" w:fill="auto"/>
            <w:noWrap/>
            <w:hideMark/>
          </w:tcPr>
          <w:p w14:paraId="764962FF" w14:textId="56168462" w:rsidR="00CA0BFC" w:rsidRPr="00CA0BFC" w:rsidRDefault="00CA0BFC" w:rsidP="00CA0BFC">
            <w:pPr>
              <w:widowControl/>
              <w:autoSpaceDE/>
              <w:autoSpaceDN/>
              <w:spacing w:before="40" w:after="40"/>
              <w:jc w:val="right"/>
              <w:rPr>
                <w:rFonts w:ascii="Arial Narrow" w:eastAsia="Times New Roman" w:hAnsi="Arial Narrow" w:cs="Calibri"/>
                <w:sz w:val="20"/>
                <w:szCs w:val="20"/>
                <w:lang w:val="es-PE" w:eastAsia="es-PE"/>
              </w:rPr>
            </w:pPr>
            <w:r w:rsidRPr="00CA0BFC">
              <w:rPr>
                <w:rFonts w:ascii="Arial Narrow" w:hAnsi="Arial Narrow"/>
                <w:sz w:val="20"/>
                <w:szCs w:val="20"/>
              </w:rPr>
              <w:t>1094.90</w:t>
            </w:r>
          </w:p>
        </w:tc>
      </w:tr>
      <w:tr w:rsidR="00CA0BFC" w:rsidRPr="00CA0BFC" w14:paraId="620847D6" w14:textId="77777777" w:rsidTr="00FA3610">
        <w:trPr>
          <w:trHeight w:val="50"/>
        </w:trPr>
        <w:tc>
          <w:tcPr>
            <w:tcW w:w="2967" w:type="dxa"/>
            <w:tcBorders>
              <w:top w:val="single" w:sz="4" w:space="0" w:color="auto"/>
              <w:bottom w:val="single" w:sz="4" w:space="0" w:color="auto"/>
            </w:tcBorders>
            <w:shd w:val="clear" w:color="auto" w:fill="auto"/>
            <w:noWrap/>
            <w:vAlign w:val="bottom"/>
            <w:hideMark/>
          </w:tcPr>
          <w:p w14:paraId="3DAA6922" w14:textId="77777777" w:rsidR="00CA0BFC" w:rsidRPr="00CA0BFC" w:rsidRDefault="00CA0BFC" w:rsidP="00CA0BFC">
            <w:pPr>
              <w:widowControl/>
              <w:autoSpaceDE/>
              <w:autoSpaceDN/>
              <w:spacing w:before="40" w:after="40"/>
              <w:rPr>
                <w:rFonts w:ascii="Arial Narrow" w:eastAsia="Times New Roman" w:hAnsi="Arial Narrow" w:cs="Calibri"/>
                <w:b/>
                <w:bCs/>
                <w:sz w:val="20"/>
                <w:szCs w:val="20"/>
                <w:lang w:val="es-PE" w:eastAsia="es-PE"/>
              </w:rPr>
            </w:pPr>
            <w:r w:rsidRPr="00CA0BFC">
              <w:rPr>
                <w:rFonts w:ascii="Arial Narrow" w:eastAsia="Times New Roman" w:hAnsi="Arial Narrow" w:cs="Calibri"/>
                <w:b/>
                <w:bCs/>
                <w:sz w:val="20"/>
                <w:szCs w:val="20"/>
                <w:lang w:val="es-PE" w:eastAsia="es-PE"/>
              </w:rPr>
              <w:t>Total</w:t>
            </w:r>
          </w:p>
        </w:tc>
        <w:tc>
          <w:tcPr>
            <w:tcW w:w="1418" w:type="dxa"/>
            <w:tcBorders>
              <w:top w:val="single" w:sz="4" w:space="0" w:color="auto"/>
              <w:bottom w:val="single" w:sz="4" w:space="0" w:color="auto"/>
            </w:tcBorders>
            <w:shd w:val="clear" w:color="auto" w:fill="auto"/>
            <w:noWrap/>
            <w:vAlign w:val="center"/>
            <w:hideMark/>
          </w:tcPr>
          <w:p w14:paraId="4D900668" w14:textId="77777777" w:rsidR="00CA0BFC" w:rsidRPr="00CA0BFC" w:rsidRDefault="00CA0BFC" w:rsidP="00CA0BFC">
            <w:pPr>
              <w:widowControl/>
              <w:autoSpaceDE/>
              <w:autoSpaceDN/>
              <w:spacing w:before="40" w:after="40"/>
              <w:jc w:val="right"/>
              <w:rPr>
                <w:rFonts w:ascii="Arial Narrow" w:eastAsia="Times New Roman" w:hAnsi="Arial Narrow" w:cs="Calibri"/>
                <w:b/>
                <w:bCs/>
                <w:sz w:val="20"/>
                <w:szCs w:val="20"/>
                <w:lang w:val="es-PE" w:eastAsia="es-PE"/>
              </w:rPr>
            </w:pPr>
            <w:r w:rsidRPr="00CA0BFC">
              <w:rPr>
                <w:rFonts w:ascii="Arial Narrow" w:eastAsia="Times New Roman" w:hAnsi="Arial Narrow" w:cs="Calibri"/>
                <w:b/>
                <w:bCs/>
                <w:sz w:val="20"/>
                <w:szCs w:val="20"/>
                <w:lang w:val="es-PE" w:eastAsia="es-PE"/>
              </w:rPr>
              <w:t>100.00%</w:t>
            </w:r>
          </w:p>
        </w:tc>
        <w:tc>
          <w:tcPr>
            <w:tcW w:w="1720" w:type="dxa"/>
            <w:tcBorders>
              <w:top w:val="single" w:sz="4" w:space="0" w:color="auto"/>
              <w:bottom w:val="single" w:sz="4" w:space="0" w:color="auto"/>
            </w:tcBorders>
            <w:shd w:val="clear" w:color="auto" w:fill="auto"/>
            <w:noWrap/>
            <w:hideMark/>
          </w:tcPr>
          <w:p w14:paraId="2952A171" w14:textId="40988710" w:rsidR="00CA0BFC" w:rsidRPr="00CA0BFC" w:rsidRDefault="00CA0BFC" w:rsidP="00CA0BFC">
            <w:pPr>
              <w:widowControl/>
              <w:autoSpaceDE/>
              <w:autoSpaceDN/>
              <w:spacing w:before="40" w:after="40"/>
              <w:jc w:val="right"/>
              <w:rPr>
                <w:rFonts w:ascii="Arial Narrow" w:eastAsia="Times New Roman" w:hAnsi="Arial Narrow" w:cs="Calibri"/>
                <w:b/>
                <w:bCs/>
                <w:sz w:val="20"/>
                <w:szCs w:val="20"/>
                <w:lang w:val="es-PE" w:eastAsia="es-PE"/>
              </w:rPr>
            </w:pPr>
            <w:r w:rsidRPr="00CA0BFC">
              <w:rPr>
                <w:rFonts w:ascii="Arial Narrow" w:hAnsi="Arial Narrow"/>
                <w:sz w:val="20"/>
                <w:szCs w:val="20"/>
              </w:rPr>
              <w:t>7299.32</w:t>
            </w:r>
          </w:p>
        </w:tc>
      </w:tr>
    </w:tbl>
    <w:p w14:paraId="1B6463D1" w14:textId="6756B60B" w:rsidR="00AE3968" w:rsidRDefault="00DE1F46" w:rsidP="0088104C">
      <w:pPr>
        <w:widowControl/>
        <w:autoSpaceDE/>
        <w:autoSpaceDN/>
        <w:spacing w:line="360" w:lineRule="auto"/>
        <w:jc w:val="both"/>
        <w:rPr>
          <w:rFonts w:ascii="Arial Narrow" w:hAnsi="Arial Narrow"/>
          <w:sz w:val="24"/>
          <w:szCs w:val="24"/>
        </w:rPr>
      </w:pPr>
      <w:r w:rsidRPr="00DE1F46">
        <w:rPr>
          <w:rFonts w:ascii="Arial Narrow" w:hAnsi="Arial Narrow"/>
          <w:sz w:val="24"/>
          <w:szCs w:val="24"/>
        </w:rPr>
        <w:t xml:space="preserve">Concluimos que el esfuerzo empleado para todo el proyecto de investigación es de </w:t>
      </w:r>
      <w:r w:rsidR="00BA4211" w:rsidRPr="00BA4211">
        <w:rPr>
          <w:rFonts w:ascii="Arial Narrow" w:hAnsi="Arial Narrow"/>
          <w:sz w:val="24"/>
          <w:szCs w:val="24"/>
        </w:rPr>
        <w:t>7299.32</w:t>
      </w:r>
      <w:r w:rsidR="00884C44">
        <w:rPr>
          <w:rFonts w:ascii="Arial Narrow" w:hAnsi="Arial Narrow"/>
          <w:sz w:val="24"/>
          <w:szCs w:val="24"/>
        </w:rPr>
        <w:t xml:space="preserve"> </w:t>
      </w:r>
      <w:r w:rsidRPr="00DE1F46">
        <w:rPr>
          <w:rFonts w:ascii="Arial Narrow" w:hAnsi="Arial Narrow"/>
          <w:sz w:val="24"/>
          <w:szCs w:val="24"/>
        </w:rPr>
        <w:t>horas – hombre.</w:t>
      </w:r>
    </w:p>
    <w:p w14:paraId="06314110" w14:textId="702DED63" w:rsidR="00FA3B86" w:rsidRPr="00FA3B86" w:rsidRDefault="00FA3B86">
      <w:pPr>
        <w:pStyle w:val="Textoindependiente"/>
        <w:widowControl/>
        <w:numPr>
          <w:ilvl w:val="0"/>
          <w:numId w:val="15"/>
        </w:numPr>
        <w:autoSpaceDE/>
        <w:autoSpaceDN/>
        <w:spacing w:line="360" w:lineRule="auto"/>
        <w:ind w:left="426"/>
        <w:jc w:val="both"/>
        <w:rPr>
          <w:rFonts w:ascii="Arial Narrow" w:hAnsi="Arial Narrow"/>
          <w:b/>
          <w:bCs/>
        </w:rPr>
      </w:pPr>
      <w:r w:rsidRPr="00FA3B86">
        <w:rPr>
          <w:rFonts w:ascii="Arial Narrow" w:hAnsi="Arial Narrow"/>
          <w:b/>
          <w:bCs/>
        </w:rPr>
        <w:t xml:space="preserve">Cálculo del </w:t>
      </w:r>
      <w:r w:rsidR="00AF76E8">
        <w:rPr>
          <w:rFonts w:ascii="Arial Narrow" w:hAnsi="Arial Narrow"/>
          <w:b/>
          <w:bCs/>
        </w:rPr>
        <w:t>t</w:t>
      </w:r>
      <w:r w:rsidRPr="00FA3B86">
        <w:rPr>
          <w:rFonts w:ascii="Arial Narrow" w:hAnsi="Arial Narrow"/>
          <w:b/>
          <w:bCs/>
        </w:rPr>
        <w:t xml:space="preserve">iempo de </w:t>
      </w:r>
      <w:r w:rsidR="00AF76E8">
        <w:rPr>
          <w:rFonts w:ascii="Arial Narrow" w:hAnsi="Arial Narrow"/>
          <w:b/>
          <w:bCs/>
        </w:rPr>
        <w:t>d</w:t>
      </w:r>
      <w:r w:rsidRPr="00FA3B86">
        <w:rPr>
          <w:rFonts w:ascii="Arial Narrow" w:hAnsi="Arial Narrow"/>
          <w:b/>
          <w:bCs/>
        </w:rPr>
        <w:t>esarrollo</w:t>
      </w:r>
    </w:p>
    <w:p w14:paraId="006D19D3" w14:textId="2A99A668" w:rsidR="00AE3968" w:rsidRDefault="00FA3B86" w:rsidP="00FA3B86">
      <w:pPr>
        <w:widowControl/>
        <w:autoSpaceDE/>
        <w:autoSpaceDN/>
        <w:spacing w:line="360" w:lineRule="auto"/>
        <w:jc w:val="both"/>
        <w:rPr>
          <w:rFonts w:ascii="Arial Narrow" w:hAnsi="Arial Narrow"/>
          <w:sz w:val="24"/>
          <w:szCs w:val="24"/>
        </w:rPr>
      </w:pPr>
      <w:r w:rsidRPr="00FA3B86">
        <w:rPr>
          <w:rFonts w:ascii="Arial Narrow" w:hAnsi="Arial Narrow"/>
          <w:sz w:val="24"/>
          <w:szCs w:val="24"/>
        </w:rPr>
        <w:t>El Tiempo de Desarrollo se calcula a partir de la expresión:</w:t>
      </w:r>
    </w:p>
    <w:p w14:paraId="165E2FB3" w14:textId="5D16B466" w:rsidR="00AE3968" w:rsidRPr="00DF34F6" w:rsidRDefault="00DF34F6" w:rsidP="00DF34F6">
      <w:pPr>
        <w:widowControl/>
        <w:autoSpaceDE/>
        <w:autoSpaceDN/>
        <w:spacing w:line="360" w:lineRule="auto"/>
        <w:ind w:left="708"/>
        <w:jc w:val="both"/>
        <w:rPr>
          <w:rFonts w:ascii="Arial Narrow" w:hAnsi="Arial Narrow"/>
          <w:sz w:val="24"/>
          <w:szCs w:val="24"/>
        </w:rPr>
      </w:pPr>
      <m:oMathPara>
        <m:oMathParaPr>
          <m:jc m:val="left"/>
        </m:oMathParaPr>
        <m:oMath>
          <m:r>
            <w:rPr>
              <w:rFonts w:ascii="Cambria Math" w:hAnsi="Cambria Math"/>
              <w:sz w:val="24"/>
              <w:szCs w:val="24"/>
            </w:rPr>
            <m:t>TDesTotal=</m:t>
          </m:r>
          <m:f>
            <m:fPr>
              <m:ctrlPr>
                <w:rPr>
                  <w:rFonts w:ascii="Cambria Math" w:hAnsi="Cambria Math"/>
                  <w:i/>
                  <w:sz w:val="24"/>
                  <w:szCs w:val="24"/>
                </w:rPr>
              </m:ctrlPr>
            </m:fPr>
            <m:num>
              <m:r>
                <w:rPr>
                  <w:rFonts w:ascii="Cambria Math" w:hAnsi="Cambria Math"/>
                  <w:sz w:val="24"/>
                  <w:szCs w:val="24"/>
                </w:rPr>
                <m:t>Total</m:t>
              </m:r>
            </m:num>
            <m:den>
              <m:r>
                <w:rPr>
                  <w:rFonts w:ascii="Cambria Math" w:hAnsi="Cambria Math"/>
                  <w:sz w:val="24"/>
                  <w:szCs w:val="24"/>
                </w:rPr>
                <m:t>CHTotal</m:t>
              </m:r>
            </m:den>
          </m:f>
          <m:r>
            <w:rPr>
              <w:rFonts w:ascii="Cambria Math" w:hAnsi="Cambria Math"/>
              <w:sz w:val="24"/>
              <w:szCs w:val="24"/>
            </w:rPr>
            <m:t>………………………………………………….………(10)</m:t>
          </m:r>
        </m:oMath>
      </m:oMathPara>
    </w:p>
    <w:p w14:paraId="266DCE4B" w14:textId="77777777" w:rsidR="00110BE1" w:rsidRPr="00110BE1" w:rsidRDefault="00110BE1" w:rsidP="00110BE1">
      <w:pPr>
        <w:widowControl/>
        <w:autoSpaceDE/>
        <w:autoSpaceDN/>
        <w:spacing w:line="360" w:lineRule="auto"/>
        <w:jc w:val="both"/>
        <w:rPr>
          <w:rFonts w:ascii="Arial Narrow" w:hAnsi="Arial Narrow"/>
          <w:sz w:val="24"/>
          <w:szCs w:val="24"/>
        </w:rPr>
      </w:pPr>
      <w:r w:rsidRPr="00110BE1">
        <w:rPr>
          <w:rFonts w:ascii="Arial Narrow" w:hAnsi="Arial Narrow"/>
          <w:sz w:val="24"/>
          <w:szCs w:val="24"/>
        </w:rPr>
        <w:t>Dónde:</w:t>
      </w:r>
    </w:p>
    <w:p w14:paraId="5D8FD16F" w14:textId="1C3C82F7" w:rsidR="00110BE1" w:rsidRPr="00110BE1" w:rsidRDefault="0001408F" w:rsidP="0001408F">
      <w:pPr>
        <w:widowControl/>
        <w:autoSpaceDE/>
        <w:autoSpaceDN/>
        <w:spacing w:line="360" w:lineRule="auto"/>
        <w:ind w:left="708"/>
        <w:jc w:val="both"/>
        <w:rPr>
          <w:rFonts w:ascii="Arial Narrow" w:hAnsi="Arial Narrow"/>
          <w:sz w:val="24"/>
          <w:szCs w:val="24"/>
        </w:rPr>
      </w:pPr>
      <m:oMath>
        <m:r>
          <w:rPr>
            <w:rFonts w:ascii="Cambria Math" w:hAnsi="Cambria Math"/>
            <w:sz w:val="24"/>
            <w:szCs w:val="24"/>
          </w:rPr>
          <m:t>TDesTotal</m:t>
        </m:r>
      </m:oMath>
      <w:r w:rsidR="00110BE1" w:rsidRPr="00110BE1">
        <w:rPr>
          <w:rFonts w:ascii="Arial Narrow" w:hAnsi="Arial Narrow"/>
          <w:sz w:val="24"/>
          <w:szCs w:val="24"/>
        </w:rPr>
        <w:t>: Tiempo de desarrollo.</w:t>
      </w:r>
    </w:p>
    <w:p w14:paraId="71628662" w14:textId="1159C144" w:rsidR="00110BE1" w:rsidRPr="00110BE1" w:rsidRDefault="0001408F" w:rsidP="0001408F">
      <w:pPr>
        <w:widowControl/>
        <w:autoSpaceDE/>
        <w:autoSpaceDN/>
        <w:spacing w:line="360" w:lineRule="auto"/>
        <w:ind w:left="708"/>
        <w:jc w:val="both"/>
        <w:rPr>
          <w:rFonts w:ascii="Arial Narrow" w:hAnsi="Arial Narrow"/>
          <w:sz w:val="24"/>
          <w:szCs w:val="24"/>
        </w:rPr>
      </w:pPr>
      <m:oMath>
        <m:r>
          <w:rPr>
            <w:rFonts w:ascii="Cambria Math" w:hAnsi="Cambria Math"/>
            <w:sz w:val="24"/>
            <w:szCs w:val="24"/>
          </w:rPr>
          <m:t>Total</m:t>
        </m:r>
      </m:oMath>
      <w:r w:rsidR="00110BE1" w:rsidRPr="00110BE1">
        <w:rPr>
          <w:rFonts w:ascii="Arial Narrow" w:hAnsi="Arial Narrow"/>
          <w:sz w:val="24"/>
          <w:szCs w:val="24"/>
        </w:rPr>
        <w:t>: Estimación del esfuerzo.</w:t>
      </w:r>
    </w:p>
    <w:p w14:paraId="6BCA4F7D" w14:textId="1E9B5A17" w:rsidR="00110BE1" w:rsidRPr="00110BE1" w:rsidRDefault="0001408F" w:rsidP="0001408F">
      <w:pPr>
        <w:widowControl/>
        <w:autoSpaceDE/>
        <w:autoSpaceDN/>
        <w:spacing w:line="360" w:lineRule="auto"/>
        <w:ind w:left="708"/>
        <w:jc w:val="both"/>
        <w:rPr>
          <w:rFonts w:ascii="Arial Narrow" w:hAnsi="Arial Narrow"/>
          <w:sz w:val="24"/>
          <w:szCs w:val="24"/>
        </w:rPr>
      </w:pPr>
      <m:oMath>
        <m:r>
          <w:rPr>
            <w:rFonts w:ascii="Cambria Math" w:hAnsi="Cambria Math"/>
            <w:sz w:val="24"/>
            <w:szCs w:val="24"/>
          </w:rPr>
          <m:t>CHTotal</m:t>
        </m:r>
      </m:oMath>
      <w:r w:rsidR="00110BE1" w:rsidRPr="00110BE1">
        <w:rPr>
          <w:rFonts w:ascii="Arial Narrow" w:hAnsi="Arial Narrow"/>
          <w:sz w:val="24"/>
          <w:szCs w:val="24"/>
        </w:rPr>
        <w:t>: Cantidad de personas que participan en el desarrollo del presente proyecto.</w:t>
      </w:r>
    </w:p>
    <w:p w14:paraId="47978BB2" w14:textId="1B224894" w:rsidR="00BA38F5" w:rsidRDefault="00110BE1" w:rsidP="00110BE1">
      <w:pPr>
        <w:widowControl/>
        <w:autoSpaceDE/>
        <w:autoSpaceDN/>
        <w:spacing w:line="360" w:lineRule="auto"/>
        <w:jc w:val="both"/>
        <w:rPr>
          <w:rFonts w:ascii="Arial Narrow" w:hAnsi="Arial Narrow"/>
          <w:sz w:val="24"/>
          <w:szCs w:val="24"/>
        </w:rPr>
      </w:pPr>
      <w:r w:rsidRPr="00110BE1">
        <w:rPr>
          <w:rFonts w:ascii="Arial Narrow" w:hAnsi="Arial Narrow"/>
          <w:sz w:val="24"/>
          <w:szCs w:val="24"/>
        </w:rPr>
        <w:t>Para hallar el cálculo del tiempo de desarrollo remplazamos en la fórmula 10:</w:t>
      </w:r>
    </w:p>
    <w:p w14:paraId="67D30FA6" w14:textId="383D7B8E" w:rsidR="00696DE7" w:rsidRPr="00EA3465" w:rsidRDefault="00696DE7" w:rsidP="00696DE7">
      <w:pPr>
        <w:widowControl/>
        <w:autoSpaceDE/>
        <w:autoSpaceDN/>
        <w:spacing w:line="360" w:lineRule="auto"/>
        <w:ind w:left="708"/>
        <w:jc w:val="both"/>
        <w:rPr>
          <w:rFonts w:ascii="Arial Narrow" w:hAnsi="Arial Narrow"/>
          <w:sz w:val="24"/>
          <w:szCs w:val="24"/>
        </w:rPr>
      </w:pPr>
      <m:oMathPara>
        <m:oMathParaPr>
          <m:jc m:val="left"/>
        </m:oMathParaPr>
        <m:oMath>
          <m:r>
            <w:rPr>
              <w:rFonts w:ascii="Cambria Math" w:hAnsi="Cambria Math"/>
              <w:sz w:val="24"/>
              <w:szCs w:val="24"/>
            </w:rPr>
            <m:t>TDesTotal=</m:t>
          </m:r>
          <m:f>
            <m:fPr>
              <m:ctrlPr>
                <w:rPr>
                  <w:rFonts w:ascii="Cambria Math" w:hAnsi="Cambria Math"/>
                  <w:i/>
                  <w:sz w:val="24"/>
                  <w:szCs w:val="24"/>
                </w:rPr>
              </m:ctrlPr>
            </m:fPr>
            <m:num>
              <m:r>
                <w:rPr>
                  <w:rFonts w:ascii="Cambria Math" w:hAnsi="Cambria Math"/>
                  <w:sz w:val="24"/>
                  <w:szCs w:val="24"/>
                </w:rPr>
                <m:t>7299.32</m:t>
              </m:r>
            </m:num>
            <m:den>
              <m:r>
                <w:rPr>
                  <w:rFonts w:ascii="Cambria Math" w:hAnsi="Cambria Math"/>
                  <w:sz w:val="24"/>
                  <w:szCs w:val="24"/>
                </w:rPr>
                <m:t>2</m:t>
              </m:r>
            </m:den>
          </m:f>
        </m:oMath>
      </m:oMathPara>
    </w:p>
    <w:p w14:paraId="270C4738" w14:textId="1DF96766" w:rsidR="00696DE7" w:rsidRPr="00EA3465" w:rsidRDefault="00696DE7" w:rsidP="00696DE7">
      <w:pPr>
        <w:widowControl/>
        <w:autoSpaceDE/>
        <w:autoSpaceDN/>
        <w:spacing w:line="360" w:lineRule="auto"/>
        <w:ind w:left="708"/>
        <w:jc w:val="both"/>
        <w:rPr>
          <w:rFonts w:ascii="Arial Narrow" w:hAnsi="Arial Narrow"/>
          <w:sz w:val="24"/>
          <w:szCs w:val="24"/>
        </w:rPr>
      </w:pPr>
      <m:oMathPara>
        <m:oMathParaPr>
          <m:jc m:val="left"/>
        </m:oMathParaPr>
        <m:oMath>
          <m:r>
            <w:rPr>
              <w:rFonts w:ascii="Cambria Math" w:hAnsi="Cambria Math"/>
              <w:sz w:val="24"/>
              <w:szCs w:val="24"/>
            </w:rPr>
            <m:t>TDesTotal=3649.66</m:t>
          </m:r>
        </m:oMath>
      </m:oMathPara>
    </w:p>
    <w:p w14:paraId="7DDC7577" w14:textId="6AF190A4" w:rsidR="006E7E9D" w:rsidRPr="006E7E9D" w:rsidRDefault="006E7E9D" w:rsidP="006E7E9D">
      <w:pPr>
        <w:widowControl/>
        <w:autoSpaceDE/>
        <w:autoSpaceDN/>
        <w:spacing w:line="360" w:lineRule="auto"/>
        <w:jc w:val="both"/>
        <w:rPr>
          <w:rFonts w:ascii="Arial Narrow" w:hAnsi="Arial Narrow"/>
          <w:sz w:val="24"/>
          <w:szCs w:val="24"/>
        </w:rPr>
      </w:pPr>
      <w:r w:rsidRPr="006E7E9D">
        <w:rPr>
          <w:rFonts w:ascii="Arial Narrow" w:hAnsi="Arial Narrow"/>
          <w:sz w:val="24"/>
          <w:szCs w:val="24"/>
        </w:rPr>
        <w:t xml:space="preserve">El tiempo total de desarrollo es de </w:t>
      </w:r>
      <w:r w:rsidR="00884C44" w:rsidRPr="00884C44">
        <w:rPr>
          <w:rFonts w:ascii="Arial Narrow" w:hAnsi="Arial Narrow"/>
          <w:sz w:val="24"/>
          <w:szCs w:val="24"/>
        </w:rPr>
        <w:t>2701.87</w:t>
      </w:r>
      <w:r w:rsidR="00894B12">
        <w:rPr>
          <w:rFonts w:ascii="Arial Narrow" w:hAnsi="Arial Narrow"/>
          <w:sz w:val="24"/>
          <w:szCs w:val="24"/>
        </w:rPr>
        <w:t xml:space="preserve"> </w:t>
      </w:r>
      <w:r w:rsidRPr="006E7E9D">
        <w:rPr>
          <w:rFonts w:ascii="Arial Narrow" w:hAnsi="Arial Narrow"/>
          <w:sz w:val="24"/>
          <w:szCs w:val="24"/>
        </w:rPr>
        <w:t xml:space="preserve">horas, teniendo en cuenta 8 horas diarias y </w:t>
      </w:r>
      <w:r w:rsidR="00894B12">
        <w:rPr>
          <w:rFonts w:ascii="Arial Narrow" w:hAnsi="Arial Narrow"/>
          <w:sz w:val="24"/>
          <w:szCs w:val="24"/>
        </w:rPr>
        <w:t xml:space="preserve">6 </w:t>
      </w:r>
      <w:r w:rsidRPr="006E7E9D">
        <w:rPr>
          <w:rFonts w:ascii="Arial Narrow" w:hAnsi="Arial Narrow"/>
          <w:sz w:val="24"/>
          <w:szCs w:val="24"/>
        </w:rPr>
        <w:t>días a la semana.</w:t>
      </w:r>
    </w:p>
    <w:p w14:paraId="0D935B28" w14:textId="780331B1" w:rsidR="006E7E9D" w:rsidRPr="006E7E9D" w:rsidRDefault="006E7E9D" w:rsidP="006E7E9D">
      <w:pPr>
        <w:widowControl/>
        <w:autoSpaceDE/>
        <w:autoSpaceDN/>
        <w:spacing w:line="360" w:lineRule="auto"/>
        <w:ind w:left="708"/>
        <w:rPr>
          <w:rFonts w:ascii="Arial Narrow" w:hAnsi="Arial Narrow"/>
          <w:sz w:val="24"/>
          <w:szCs w:val="24"/>
        </w:rPr>
      </w:pPr>
      <m:oMathPara>
        <m:oMathParaPr>
          <m:jc m:val="left"/>
        </m:oMathParaPr>
        <m:oMath>
          <m:r>
            <w:rPr>
              <w:rFonts w:ascii="Cambria Math" w:hAnsi="Cambria Math" w:cs="Cambria Math"/>
              <w:sz w:val="24"/>
              <w:szCs w:val="24"/>
            </w:rPr>
            <m:t>Tt</m:t>
          </m:r>
          <m:r>
            <w:rPr>
              <w:rFonts w:ascii="Cambria Math" w:hAnsi="Cambria Math"/>
              <w:sz w:val="24"/>
              <w:szCs w:val="24"/>
            </w:rPr>
            <m:t xml:space="preserve"> = 8 </m:t>
          </m:r>
          <m:r>
            <w:rPr>
              <w:rFonts w:ascii="Cambria Math" w:hAnsi="Cambria Math"/>
              <w:sz w:val="24"/>
              <w:szCs w:val="24"/>
            </w:rPr>
            <m:t xml:space="preserve">horas </m:t>
          </m:r>
          <m:r>
            <w:rPr>
              <w:rFonts w:ascii="Cambria Math" w:hAnsi="Cambria Math" w:cs="Cambria Math"/>
              <w:sz w:val="24"/>
              <w:szCs w:val="24"/>
            </w:rPr>
            <m:t>*</m:t>
          </m:r>
          <m:r>
            <w:rPr>
              <w:rFonts w:ascii="Cambria Math" w:hAnsi="Cambria Math"/>
              <w:sz w:val="24"/>
              <w:szCs w:val="24"/>
            </w:rPr>
            <m:t xml:space="preserve"> 6 d</m:t>
          </m:r>
          <m:r>
            <w:rPr>
              <w:rFonts w:ascii="Cambria Math" w:hAnsi="Cambria Math" w:cs="Arial Narrow"/>
              <w:sz w:val="24"/>
              <w:szCs w:val="24"/>
            </w:rPr>
            <m:t>í</m:t>
          </m:r>
          <m:r>
            <w:rPr>
              <w:rFonts w:ascii="Cambria Math" w:hAnsi="Cambria Math"/>
              <w:sz w:val="24"/>
              <w:szCs w:val="24"/>
            </w:rPr>
            <m:t xml:space="preserve">as = 48 </m:t>
          </m:r>
          <m:f>
            <m:fPr>
              <m:ctrlPr>
                <w:rPr>
                  <w:rFonts w:ascii="Cambria Math" w:hAnsi="Cambria Math"/>
                  <w:i/>
                  <w:sz w:val="24"/>
                  <w:szCs w:val="24"/>
                </w:rPr>
              </m:ctrlPr>
            </m:fPr>
            <m:num>
              <m:r>
                <w:rPr>
                  <w:rFonts w:ascii="Cambria Math" w:hAnsi="Cambria Math"/>
                  <w:sz w:val="24"/>
                  <w:szCs w:val="24"/>
                </w:rPr>
                <m:t>horas</m:t>
              </m:r>
            </m:num>
            <m:den>
              <m:r>
                <w:rPr>
                  <w:rFonts w:ascii="Cambria Math" w:hAnsi="Cambria Math"/>
                  <w:sz w:val="24"/>
                  <w:szCs w:val="24"/>
                </w:rPr>
                <m:t>semana</m:t>
              </m:r>
            </m:den>
          </m:f>
        </m:oMath>
      </m:oMathPara>
    </w:p>
    <w:p w14:paraId="691CC9FF" w14:textId="77777777" w:rsidR="006E7E9D" w:rsidRPr="006E7E9D" w:rsidRDefault="006E7E9D" w:rsidP="006E7E9D">
      <w:pPr>
        <w:widowControl/>
        <w:autoSpaceDE/>
        <w:autoSpaceDN/>
        <w:spacing w:line="360" w:lineRule="auto"/>
        <w:jc w:val="both"/>
        <w:rPr>
          <w:rFonts w:ascii="Arial Narrow" w:hAnsi="Arial Narrow"/>
          <w:sz w:val="24"/>
          <w:szCs w:val="24"/>
        </w:rPr>
      </w:pPr>
      <w:r w:rsidRPr="006E7E9D">
        <w:rPr>
          <w:rFonts w:ascii="Arial Narrow" w:hAnsi="Arial Narrow"/>
          <w:sz w:val="24"/>
          <w:szCs w:val="24"/>
        </w:rPr>
        <w:t>Cada mes tiene 4 semanas, entonces:</w:t>
      </w:r>
    </w:p>
    <w:p w14:paraId="48B88F2A" w14:textId="22F5E82D" w:rsidR="006E7E9D" w:rsidRPr="006E7E9D" w:rsidRDefault="006E7E9D" w:rsidP="006E7E9D">
      <w:pPr>
        <w:widowControl/>
        <w:autoSpaceDE/>
        <w:autoSpaceDN/>
        <w:spacing w:line="360" w:lineRule="auto"/>
        <w:ind w:left="708"/>
        <w:rPr>
          <w:rFonts w:ascii="Arial Narrow" w:hAnsi="Arial Narrow"/>
          <w:sz w:val="24"/>
          <w:szCs w:val="24"/>
        </w:rPr>
      </w:pPr>
      <m:oMathPara>
        <m:oMathParaPr>
          <m:jc m:val="left"/>
        </m:oMathParaPr>
        <m:oMath>
          <m:r>
            <w:rPr>
              <w:rFonts w:ascii="Cambria Math" w:hAnsi="Cambria Math" w:cs="Cambria Math"/>
              <w:sz w:val="24"/>
              <w:szCs w:val="24"/>
            </w:rPr>
            <m:t>Tt</m:t>
          </m:r>
          <m:r>
            <w:rPr>
              <w:rFonts w:ascii="Cambria Math" w:hAnsi="Cambria Math"/>
              <w:sz w:val="24"/>
              <w:szCs w:val="24"/>
            </w:rPr>
            <m:t xml:space="preserve"> = 48 </m:t>
          </m:r>
          <m:f>
            <m:fPr>
              <m:ctrlPr>
                <w:rPr>
                  <w:rFonts w:ascii="Cambria Math" w:hAnsi="Cambria Math"/>
                  <w:i/>
                  <w:sz w:val="24"/>
                  <w:szCs w:val="24"/>
                </w:rPr>
              </m:ctrlPr>
            </m:fPr>
            <m:num>
              <m:r>
                <w:rPr>
                  <w:rFonts w:ascii="Cambria Math" w:hAnsi="Cambria Math"/>
                  <w:sz w:val="24"/>
                  <w:szCs w:val="24"/>
                </w:rPr>
                <m:t>horas</m:t>
              </m:r>
            </m:num>
            <m:den>
              <m:r>
                <w:rPr>
                  <w:rFonts w:ascii="Cambria Math" w:hAnsi="Cambria Math"/>
                  <w:sz w:val="24"/>
                  <w:szCs w:val="24"/>
                </w:rPr>
                <m:t>semana</m:t>
              </m:r>
            </m:den>
          </m:f>
          <m:r>
            <w:rPr>
              <w:rFonts w:ascii="Cambria Math" w:hAnsi="Cambria Math"/>
              <w:sz w:val="24"/>
              <w:szCs w:val="24"/>
            </w:rPr>
            <m:t xml:space="preserve"> * 4 semanas = 196 </m:t>
          </m:r>
          <m:f>
            <m:fPr>
              <m:ctrlPr>
                <w:rPr>
                  <w:rFonts w:ascii="Cambria Math" w:hAnsi="Cambria Math"/>
                  <w:i/>
                  <w:sz w:val="24"/>
                  <w:szCs w:val="24"/>
                </w:rPr>
              </m:ctrlPr>
            </m:fPr>
            <m:num>
              <m:r>
                <w:rPr>
                  <w:rFonts w:ascii="Cambria Math" w:hAnsi="Cambria Math"/>
                  <w:sz w:val="24"/>
                  <w:szCs w:val="24"/>
                </w:rPr>
                <m:t>horas</m:t>
              </m:r>
            </m:num>
            <m:den>
              <m:r>
                <w:rPr>
                  <w:rFonts w:ascii="Cambria Math" w:hAnsi="Cambria Math"/>
                  <w:sz w:val="24"/>
                  <w:szCs w:val="24"/>
                </w:rPr>
                <m:t>mes</m:t>
              </m:r>
            </m:den>
          </m:f>
        </m:oMath>
      </m:oMathPara>
    </w:p>
    <w:p w14:paraId="422165A2" w14:textId="11D8E43C" w:rsidR="00696DE7" w:rsidRDefault="00696DE7" w:rsidP="00696DE7">
      <w:pPr>
        <w:widowControl/>
        <w:autoSpaceDE/>
        <w:autoSpaceDN/>
        <w:spacing w:line="360" w:lineRule="auto"/>
        <w:jc w:val="both"/>
        <w:rPr>
          <w:rFonts w:ascii="Arial Narrow" w:hAnsi="Arial Narrow"/>
          <w:sz w:val="24"/>
          <w:szCs w:val="24"/>
        </w:rPr>
      </w:pPr>
      <w:r w:rsidRPr="00696DE7">
        <w:rPr>
          <w:rFonts w:ascii="Arial Narrow" w:hAnsi="Arial Narrow"/>
          <w:sz w:val="24"/>
          <w:szCs w:val="24"/>
        </w:rPr>
        <w:t>Procedemos a obtener la cantidad de meses estimados para el desarrollo del sistema.</w:t>
      </w:r>
    </w:p>
    <w:p w14:paraId="16A3EEA6" w14:textId="1DC81C9E" w:rsidR="00835D19" w:rsidRPr="006E7E9D" w:rsidRDefault="00323BC4" w:rsidP="006E7E9D">
      <w:pPr>
        <w:widowControl/>
        <w:autoSpaceDE/>
        <w:autoSpaceDN/>
        <w:spacing w:line="360" w:lineRule="auto"/>
        <w:ind w:left="708"/>
        <w:rPr>
          <w:rFonts w:ascii="Arial Narrow" w:hAnsi="Arial Narrow"/>
          <w:sz w:val="24"/>
          <w:szCs w:val="24"/>
        </w:rPr>
      </w:pPr>
      <m:oMathPara>
        <m:oMathParaPr>
          <m:jc m:val="left"/>
        </m:oMathParaPr>
        <m:oMath>
          <m:r>
            <w:rPr>
              <w:rFonts w:ascii="Cambria Math" w:hAnsi="Cambria Math"/>
              <w:sz w:val="24"/>
              <w:szCs w:val="24"/>
            </w:rPr>
            <m:t xml:space="preserve">3649.66 </m:t>
          </m:r>
          <m:r>
            <w:rPr>
              <w:rFonts w:ascii="Cambria Math" w:hAnsi="Cambria Math"/>
              <w:sz w:val="24"/>
              <w:szCs w:val="24"/>
            </w:rPr>
            <m:t>horas*</m:t>
          </m:r>
          <m:f>
            <m:fPr>
              <m:ctrlPr>
                <w:rPr>
                  <w:rFonts w:ascii="Cambria Math" w:hAnsi="Cambria Math"/>
                  <w:i/>
                  <w:sz w:val="24"/>
                  <w:szCs w:val="24"/>
                </w:rPr>
              </m:ctrlPr>
            </m:fPr>
            <m:num>
              <m:r>
                <w:rPr>
                  <w:rFonts w:ascii="Cambria Math" w:hAnsi="Cambria Math"/>
                  <w:sz w:val="24"/>
                  <w:szCs w:val="24"/>
                </w:rPr>
                <m:t>1 dia</m:t>
              </m:r>
            </m:num>
            <m:den>
              <m:r>
                <w:rPr>
                  <w:rFonts w:ascii="Cambria Math" w:hAnsi="Cambria Math"/>
                  <w:sz w:val="24"/>
                  <w:szCs w:val="24"/>
                </w:rPr>
                <m:t xml:space="preserve">8 </m:t>
              </m:r>
              <m:r>
                <w:rPr>
                  <w:rFonts w:ascii="Cambria Math" w:hAnsi="Cambria Math"/>
                  <w:sz w:val="24"/>
                  <w:szCs w:val="24"/>
                </w:rPr>
                <m:t>horas</m:t>
              </m:r>
            </m:den>
          </m:f>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1 semana</m:t>
              </m:r>
            </m:num>
            <m:den>
              <m:r>
                <w:rPr>
                  <w:rFonts w:ascii="Cambria Math" w:hAnsi="Cambria Math"/>
                  <w:sz w:val="24"/>
                  <w:szCs w:val="24"/>
                </w:rPr>
                <m:t>6 dias</m:t>
              </m:r>
            </m:den>
          </m:f>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1 mes</m:t>
              </m:r>
            </m:num>
            <m:den>
              <m:r>
                <w:rPr>
                  <w:rFonts w:ascii="Cambria Math" w:hAnsi="Cambria Math"/>
                  <w:sz w:val="24"/>
                  <w:szCs w:val="24"/>
                </w:rPr>
                <m:t>4 semanas</m:t>
              </m:r>
            </m:den>
          </m:f>
          <m:r>
            <w:rPr>
              <w:rFonts w:ascii="Cambria Math" w:hAnsi="Cambria Math"/>
              <w:sz w:val="24"/>
              <w:szCs w:val="24"/>
            </w:rPr>
            <m:t>=19.01 meses</m:t>
          </m:r>
        </m:oMath>
      </m:oMathPara>
    </w:p>
    <w:p w14:paraId="5130AFE6" w14:textId="12593CB3" w:rsidR="00110BE1" w:rsidRDefault="00696DE7" w:rsidP="00110BE1">
      <w:pPr>
        <w:widowControl/>
        <w:autoSpaceDE/>
        <w:autoSpaceDN/>
        <w:spacing w:line="360" w:lineRule="auto"/>
        <w:jc w:val="both"/>
        <w:rPr>
          <w:rFonts w:ascii="Arial Narrow" w:hAnsi="Arial Narrow"/>
          <w:sz w:val="24"/>
          <w:szCs w:val="24"/>
        </w:rPr>
      </w:pPr>
      <w:r w:rsidRPr="00696DE7">
        <w:rPr>
          <w:rFonts w:ascii="Arial Narrow" w:hAnsi="Arial Narrow"/>
          <w:sz w:val="24"/>
          <w:szCs w:val="24"/>
        </w:rPr>
        <w:t xml:space="preserve">Considerando que se trabaja 8 horas diarias </w:t>
      </w:r>
      <w:r w:rsidR="00894B12">
        <w:rPr>
          <w:rFonts w:ascii="Arial Narrow" w:hAnsi="Arial Narrow"/>
          <w:sz w:val="24"/>
          <w:szCs w:val="24"/>
        </w:rPr>
        <w:t>6</w:t>
      </w:r>
      <w:r w:rsidRPr="00696DE7">
        <w:rPr>
          <w:rFonts w:ascii="Arial Narrow" w:hAnsi="Arial Narrow"/>
          <w:sz w:val="24"/>
          <w:szCs w:val="24"/>
        </w:rPr>
        <w:t xml:space="preserve"> días a la semana, se estima que serán </w:t>
      </w:r>
      <w:r w:rsidR="00486E9B" w:rsidRPr="00486E9B">
        <w:rPr>
          <w:rFonts w:ascii="Arial Narrow" w:hAnsi="Arial Narrow"/>
          <w:sz w:val="24"/>
          <w:szCs w:val="24"/>
        </w:rPr>
        <w:t>19.01</w:t>
      </w:r>
      <w:r w:rsidR="00884C44">
        <w:rPr>
          <w:rFonts w:ascii="Arial Narrow" w:hAnsi="Arial Narrow"/>
          <w:sz w:val="24"/>
          <w:szCs w:val="24"/>
        </w:rPr>
        <w:t xml:space="preserve"> </w:t>
      </w:r>
      <w:r w:rsidRPr="00696DE7">
        <w:rPr>
          <w:rFonts w:ascii="Arial Narrow" w:hAnsi="Arial Narrow"/>
          <w:sz w:val="24"/>
          <w:szCs w:val="24"/>
        </w:rPr>
        <w:t>meses</w:t>
      </w:r>
      <w:r w:rsidR="00884C44">
        <w:rPr>
          <w:rFonts w:ascii="Arial Narrow" w:hAnsi="Arial Narrow"/>
          <w:sz w:val="24"/>
          <w:szCs w:val="24"/>
        </w:rPr>
        <w:t>.</w:t>
      </w:r>
    </w:p>
    <w:p w14:paraId="523A3692" w14:textId="77777777" w:rsidR="00884C44" w:rsidRPr="00696DE7" w:rsidRDefault="00884C44" w:rsidP="00110BE1">
      <w:pPr>
        <w:widowControl/>
        <w:autoSpaceDE/>
        <w:autoSpaceDN/>
        <w:spacing w:line="360" w:lineRule="auto"/>
        <w:jc w:val="both"/>
        <w:rPr>
          <w:rFonts w:ascii="Arial Narrow" w:hAnsi="Arial Narrow"/>
          <w:sz w:val="24"/>
          <w:szCs w:val="24"/>
        </w:rPr>
      </w:pPr>
    </w:p>
    <w:p w14:paraId="145AC34C" w14:textId="77777777" w:rsidR="001404DF" w:rsidRDefault="001404DF" w:rsidP="00092C0E">
      <w:pPr>
        <w:widowControl/>
        <w:autoSpaceDE/>
        <w:autoSpaceDN/>
        <w:spacing w:line="360" w:lineRule="auto"/>
        <w:jc w:val="both"/>
        <w:rPr>
          <w:rFonts w:ascii="Arial Narrow" w:hAnsi="Arial Narrow"/>
          <w:b/>
          <w:bCs/>
          <w:sz w:val="24"/>
          <w:szCs w:val="24"/>
        </w:rPr>
      </w:pPr>
    </w:p>
    <w:p w14:paraId="42CCA00C" w14:textId="0071446D" w:rsidR="00404B1F" w:rsidRDefault="00404B1F" w:rsidP="00092C0E">
      <w:pPr>
        <w:widowControl/>
        <w:autoSpaceDE/>
        <w:autoSpaceDN/>
        <w:spacing w:line="360" w:lineRule="auto"/>
        <w:jc w:val="both"/>
        <w:rPr>
          <w:rFonts w:ascii="Arial Narrow" w:hAnsi="Arial Narrow"/>
          <w:b/>
          <w:bCs/>
          <w:sz w:val="24"/>
          <w:szCs w:val="24"/>
        </w:rPr>
      </w:pPr>
      <w:r w:rsidRPr="008507ED">
        <w:rPr>
          <w:rFonts w:ascii="Arial Narrow" w:hAnsi="Arial Narrow"/>
          <w:b/>
          <w:bCs/>
          <w:sz w:val="24"/>
          <w:szCs w:val="24"/>
        </w:rPr>
        <w:t>Viabilidad económica</w:t>
      </w:r>
      <w:r w:rsidRPr="00404B1F">
        <w:rPr>
          <w:rFonts w:ascii="Arial Narrow" w:hAnsi="Arial Narrow"/>
          <w:b/>
          <w:bCs/>
          <w:sz w:val="24"/>
          <w:szCs w:val="24"/>
        </w:rPr>
        <w:t xml:space="preserve"> </w:t>
      </w:r>
    </w:p>
    <w:p w14:paraId="058BEF8C" w14:textId="5590ED39" w:rsidR="00696DE7" w:rsidRPr="00DD7E9E" w:rsidRDefault="004F7FB3" w:rsidP="004F7FB3">
      <w:pPr>
        <w:widowControl/>
        <w:autoSpaceDE/>
        <w:autoSpaceDN/>
        <w:spacing w:line="360" w:lineRule="auto"/>
        <w:jc w:val="both"/>
        <w:rPr>
          <w:rFonts w:ascii="Arial Narrow" w:hAnsi="Arial Narrow"/>
          <w:sz w:val="24"/>
          <w:szCs w:val="24"/>
        </w:rPr>
      </w:pPr>
      <w:r w:rsidRPr="004F7FB3">
        <w:rPr>
          <w:rFonts w:ascii="Arial Narrow" w:hAnsi="Arial Narrow"/>
          <w:sz w:val="24"/>
          <w:szCs w:val="24"/>
        </w:rPr>
        <w:t>Para realizar el estudio de la viabilidad económica se tendrá que tomar en cuenta los costos y beneficios, los cuales se muestran a continuación.</w:t>
      </w:r>
    </w:p>
    <w:p w14:paraId="27349BB0" w14:textId="4C8F2517" w:rsidR="00B10FD5" w:rsidRPr="006C3DE7" w:rsidRDefault="00B10FD5">
      <w:pPr>
        <w:pStyle w:val="Textoindependiente"/>
        <w:widowControl/>
        <w:numPr>
          <w:ilvl w:val="0"/>
          <w:numId w:val="16"/>
        </w:numPr>
        <w:autoSpaceDE/>
        <w:autoSpaceDN/>
        <w:spacing w:line="360" w:lineRule="auto"/>
        <w:ind w:left="426"/>
        <w:jc w:val="both"/>
        <w:rPr>
          <w:rFonts w:ascii="Arial Narrow" w:hAnsi="Arial Narrow"/>
          <w:b/>
          <w:bCs/>
        </w:rPr>
      </w:pPr>
      <w:r w:rsidRPr="006C3DE7">
        <w:rPr>
          <w:rFonts w:ascii="Arial Narrow" w:hAnsi="Arial Narrow"/>
          <w:b/>
          <w:bCs/>
        </w:rPr>
        <w:t>Gestión de costos</w:t>
      </w:r>
    </w:p>
    <w:p w14:paraId="25B0F83C" w14:textId="3A709DA3" w:rsidR="006C3DE7" w:rsidRDefault="00B10FD5" w:rsidP="00B10FD5">
      <w:pPr>
        <w:widowControl/>
        <w:autoSpaceDE/>
        <w:autoSpaceDN/>
        <w:spacing w:line="360" w:lineRule="auto"/>
        <w:jc w:val="both"/>
        <w:rPr>
          <w:rFonts w:ascii="Arial Narrow" w:hAnsi="Arial Narrow"/>
          <w:sz w:val="24"/>
          <w:szCs w:val="24"/>
        </w:rPr>
      </w:pPr>
      <w:r w:rsidRPr="00B10FD5">
        <w:rPr>
          <w:rFonts w:ascii="Arial Narrow" w:hAnsi="Arial Narrow"/>
          <w:sz w:val="24"/>
          <w:szCs w:val="24"/>
        </w:rPr>
        <w:t>En la gestión de costos detallamos los costos de inversión en el desarrollo de la investigación.</w:t>
      </w:r>
    </w:p>
    <w:p w14:paraId="01B0DCE9" w14:textId="62C8AFB7" w:rsidR="006C3DE7" w:rsidRPr="006C3DE7" w:rsidRDefault="006C3DE7">
      <w:pPr>
        <w:pStyle w:val="Textoindependiente"/>
        <w:widowControl/>
        <w:numPr>
          <w:ilvl w:val="0"/>
          <w:numId w:val="13"/>
        </w:numPr>
        <w:autoSpaceDE/>
        <w:autoSpaceDN/>
        <w:spacing w:line="360" w:lineRule="auto"/>
        <w:ind w:left="426"/>
        <w:jc w:val="both"/>
        <w:rPr>
          <w:rFonts w:ascii="Arial Narrow" w:hAnsi="Arial Narrow"/>
          <w:b/>
          <w:bCs/>
        </w:rPr>
      </w:pPr>
      <w:r w:rsidRPr="006C3DE7">
        <w:rPr>
          <w:rFonts w:ascii="Arial Narrow" w:hAnsi="Arial Narrow"/>
          <w:b/>
          <w:bCs/>
        </w:rPr>
        <w:t xml:space="preserve">Costos de </w:t>
      </w:r>
      <w:r w:rsidR="00AF76E8">
        <w:rPr>
          <w:rFonts w:ascii="Arial Narrow" w:hAnsi="Arial Narrow"/>
          <w:b/>
          <w:bCs/>
        </w:rPr>
        <w:t>i</w:t>
      </w:r>
      <w:r w:rsidRPr="006C3DE7">
        <w:rPr>
          <w:rFonts w:ascii="Arial Narrow" w:hAnsi="Arial Narrow"/>
          <w:b/>
          <w:bCs/>
        </w:rPr>
        <w:t>nversión</w:t>
      </w:r>
    </w:p>
    <w:p w14:paraId="79177570" w14:textId="77777777" w:rsidR="006C3DE7" w:rsidRPr="006C3DE7" w:rsidRDefault="006C3DE7" w:rsidP="006C3DE7">
      <w:pPr>
        <w:widowControl/>
        <w:autoSpaceDE/>
        <w:autoSpaceDN/>
        <w:spacing w:line="360" w:lineRule="auto"/>
        <w:jc w:val="both"/>
        <w:rPr>
          <w:rFonts w:ascii="Arial Narrow" w:hAnsi="Arial Narrow"/>
          <w:sz w:val="24"/>
          <w:szCs w:val="24"/>
        </w:rPr>
      </w:pPr>
      <w:r w:rsidRPr="006C3DE7">
        <w:rPr>
          <w:rFonts w:ascii="Arial Narrow" w:hAnsi="Arial Narrow"/>
          <w:sz w:val="24"/>
          <w:szCs w:val="24"/>
        </w:rPr>
        <w:t>En este punto detallaremos el costo invertido en software, hardware y enseres.</w:t>
      </w:r>
    </w:p>
    <w:p w14:paraId="14013CA2" w14:textId="77777777" w:rsidR="006C3DE7" w:rsidRPr="006C3DE7" w:rsidRDefault="006C3DE7" w:rsidP="006C3DE7">
      <w:pPr>
        <w:widowControl/>
        <w:autoSpaceDE/>
        <w:autoSpaceDN/>
        <w:spacing w:line="360" w:lineRule="auto"/>
        <w:jc w:val="both"/>
        <w:rPr>
          <w:rFonts w:ascii="Arial Narrow" w:hAnsi="Arial Narrow"/>
          <w:b/>
          <w:bCs/>
          <w:sz w:val="24"/>
          <w:szCs w:val="24"/>
        </w:rPr>
      </w:pPr>
      <w:r w:rsidRPr="006C3DE7">
        <w:rPr>
          <w:rFonts w:ascii="Arial Narrow" w:hAnsi="Arial Narrow"/>
          <w:b/>
          <w:bCs/>
          <w:sz w:val="24"/>
          <w:szCs w:val="24"/>
        </w:rPr>
        <w:t>Hardware</w:t>
      </w:r>
    </w:p>
    <w:p w14:paraId="37CDBF7D" w14:textId="35465E47" w:rsidR="006C3DE7" w:rsidRDefault="006C3DE7" w:rsidP="006C3DE7">
      <w:pPr>
        <w:widowControl/>
        <w:autoSpaceDE/>
        <w:autoSpaceDN/>
        <w:spacing w:line="360" w:lineRule="auto"/>
        <w:jc w:val="both"/>
        <w:rPr>
          <w:rFonts w:ascii="Arial Narrow" w:hAnsi="Arial Narrow"/>
          <w:sz w:val="24"/>
          <w:szCs w:val="24"/>
        </w:rPr>
      </w:pPr>
      <w:r w:rsidRPr="006C3DE7">
        <w:rPr>
          <w:rFonts w:ascii="Arial Narrow" w:hAnsi="Arial Narrow"/>
          <w:sz w:val="24"/>
          <w:szCs w:val="24"/>
        </w:rPr>
        <w:t xml:space="preserve">A continuación, en </w:t>
      </w:r>
      <w:r>
        <w:rPr>
          <w:rFonts w:ascii="Arial Narrow" w:hAnsi="Arial Narrow"/>
          <w:sz w:val="24"/>
          <w:szCs w:val="24"/>
        </w:rPr>
        <w:t>siguiente tabla</w:t>
      </w:r>
      <w:r w:rsidRPr="006C3DE7">
        <w:rPr>
          <w:rFonts w:ascii="Arial Narrow" w:hAnsi="Arial Narrow"/>
          <w:sz w:val="24"/>
          <w:szCs w:val="24"/>
        </w:rPr>
        <w:t xml:space="preserve"> se muestra el costo total que se invirtió en hardware.</w:t>
      </w:r>
    </w:p>
    <w:p w14:paraId="679B90AC" w14:textId="299617D7" w:rsidR="00302F38" w:rsidRPr="00634C1D" w:rsidRDefault="00302F38" w:rsidP="006E533D">
      <w:pPr>
        <w:spacing w:line="480" w:lineRule="auto"/>
        <w:rPr>
          <w:rFonts w:ascii="Arial Narrow" w:hAnsi="Arial Narrow"/>
          <w:i/>
          <w:iCs/>
          <w:sz w:val="20"/>
          <w:szCs w:val="20"/>
        </w:rPr>
      </w:pPr>
      <w:bookmarkStart w:id="169" w:name="_Toc94786642"/>
      <w:r w:rsidRPr="006E533D">
        <w:rPr>
          <w:rFonts w:ascii="Arial Narrow" w:hAnsi="Arial Narrow"/>
          <w:b/>
          <w:bCs/>
          <w:sz w:val="20"/>
          <w:szCs w:val="20"/>
        </w:rPr>
        <w:t xml:space="preserve">Tabla </w:t>
      </w:r>
      <w:r w:rsidRPr="006E533D">
        <w:rPr>
          <w:rFonts w:ascii="Arial Narrow" w:hAnsi="Arial Narrow"/>
          <w:b/>
          <w:bCs/>
          <w:i/>
          <w:iCs/>
          <w:sz w:val="20"/>
          <w:szCs w:val="20"/>
        </w:rPr>
        <w:fldChar w:fldCharType="begin"/>
      </w:r>
      <w:r w:rsidRPr="006E533D">
        <w:rPr>
          <w:rFonts w:ascii="Arial Narrow" w:hAnsi="Arial Narrow"/>
          <w:b/>
          <w:bCs/>
          <w:sz w:val="20"/>
          <w:szCs w:val="20"/>
        </w:rPr>
        <w:instrText xml:space="preserve"> SEQ Tabla \* ARABIC </w:instrText>
      </w:r>
      <w:r w:rsidRPr="006E533D">
        <w:rPr>
          <w:rFonts w:ascii="Arial Narrow" w:hAnsi="Arial Narrow"/>
          <w:b/>
          <w:bCs/>
          <w:i/>
          <w:iCs/>
          <w:sz w:val="20"/>
          <w:szCs w:val="20"/>
        </w:rPr>
        <w:fldChar w:fldCharType="separate"/>
      </w:r>
      <w:r w:rsidR="007B21F1">
        <w:rPr>
          <w:rFonts w:ascii="Arial Narrow" w:hAnsi="Arial Narrow"/>
          <w:b/>
          <w:bCs/>
          <w:noProof/>
          <w:sz w:val="20"/>
          <w:szCs w:val="20"/>
        </w:rPr>
        <w:t>73</w:t>
      </w:r>
      <w:r w:rsidRPr="006E533D">
        <w:rPr>
          <w:rFonts w:ascii="Arial Narrow" w:hAnsi="Arial Narrow"/>
          <w:b/>
          <w:bCs/>
          <w:i/>
          <w:iCs/>
          <w:sz w:val="20"/>
          <w:szCs w:val="20"/>
        </w:rPr>
        <w:fldChar w:fldCharType="end"/>
      </w:r>
      <w:r w:rsidR="00634C1D" w:rsidRPr="00634C1D">
        <w:rPr>
          <w:rFonts w:ascii="Arial Narrow" w:hAnsi="Arial Narrow"/>
          <w:sz w:val="20"/>
          <w:szCs w:val="20"/>
        </w:rPr>
        <w:br/>
      </w:r>
      <w:r w:rsidRPr="006E533D">
        <w:rPr>
          <w:rFonts w:ascii="Arial Narrow" w:hAnsi="Arial Narrow"/>
          <w:i/>
          <w:iCs/>
          <w:sz w:val="20"/>
          <w:szCs w:val="20"/>
        </w:rPr>
        <w:t>Costo de Inversión en Hardware</w:t>
      </w:r>
      <w:bookmarkEnd w:id="169"/>
    </w:p>
    <w:tbl>
      <w:tblPr>
        <w:tblW w:w="8495" w:type="dxa"/>
        <w:tblBorders>
          <w:top w:val="single" w:sz="4" w:space="0" w:color="auto"/>
          <w:bottom w:val="single" w:sz="4" w:space="0" w:color="auto"/>
        </w:tblBorders>
        <w:tblCellMar>
          <w:left w:w="70" w:type="dxa"/>
          <w:right w:w="70" w:type="dxa"/>
        </w:tblCellMar>
        <w:tblLook w:val="04A0" w:firstRow="1" w:lastRow="0" w:firstColumn="1" w:lastColumn="0" w:noHBand="0" w:noVBand="1"/>
      </w:tblPr>
      <w:tblGrid>
        <w:gridCol w:w="1266"/>
        <w:gridCol w:w="2845"/>
        <w:gridCol w:w="979"/>
        <w:gridCol w:w="992"/>
        <w:gridCol w:w="1276"/>
        <w:gridCol w:w="1417"/>
      </w:tblGrid>
      <w:tr w:rsidR="00692BD9" w:rsidRPr="00692BD9" w14:paraId="719D354A" w14:textId="77777777" w:rsidTr="006E533D">
        <w:trPr>
          <w:trHeight w:val="315"/>
        </w:trPr>
        <w:tc>
          <w:tcPr>
            <w:tcW w:w="1266" w:type="dxa"/>
            <w:tcBorders>
              <w:top w:val="single" w:sz="4" w:space="0" w:color="auto"/>
              <w:bottom w:val="single" w:sz="4" w:space="0" w:color="auto"/>
            </w:tcBorders>
            <w:shd w:val="clear" w:color="auto" w:fill="auto"/>
            <w:noWrap/>
            <w:vAlign w:val="center"/>
            <w:hideMark/>
          </w:tcPr>
          <w:p w14:paraId="52E9CAED" w14:textId="77777777" w:rsidR="00692BD9" w:rsidRPr="00692BD9" w:rsidRDefault="00692BD9" w:rsidP="002C34E9">
            <w:pPr>
              <w:widowControl/>
              <w:autoSpaceDE/>
              <w:autoSpaceDN/>
              <w:spacing w:before="40" w:after="40"/>
              <w:jc w:val="center"/>
              <w:rPr>
                <w:rFonts w:ascii="Arial Narrow" w:eastAsia="Times New Roman" w:hAnsi="Arial Narrow" w:cs="Calibri"/>
                <w:b/>
                <w:bCs/>
                <w:color w:val="000000"/>
                <w:sz w:val="20"/>
                <w:szCs w:val="20"/>
                <w:lang w:val="es-PE" w:eastAsia="es-PE"/>
              </w:rPr>
            </w:pPr>
            <w:r w:rsidRPr="00692BD9">
              <w:rPr>
                <w:rFonts w:ascii="Arial Narrow" w:eastAsia="Times New Roman" w:hAnsi="Arial Narrow" w:cs="Calibri"/>
                <w:b/>
                <w:bCs/>
                <w:color w:val="000000"/>
                <w:sz w:val="20"/>
                <w:szCs w:val="20"/>
                <w:lang w:val="es-PE" w:eastAsia="es-PE"/>
              </w:rPr>
              <w:t>Hardware</w:t>
            </w:r>
          </w:p>
        </w:tc>
        <w:tc>
          <w:tcPr>
            <w:tcW w:w="2845" w:type="dxa"/>
            <w:tcBorders>
              <w:top w:val="single" w:sz="4" w:space="0" w:color="auto"/>
              <w:bottom w:val="single" w:sz="4" w:space="0" w:color="auto"/>
            </w:tcBorders>
            <w:shd w:val="clear" w:color="auto" w:fill="auto"/>
            <w:noWrap/>
            <w:vAlign w:val="center"/>
            <w:hideMark/>
          </w:tcPr>
          <w:p w14:paraId="6E1ABDD6" w14:textId="2DC83D32" w:rsidR="00692BD9" w:rsidRPr="00692BD9" w:rsidRDefault="00692BD9" w:rsidP="002C34E9">
            <w:pPr>
              <w:widowControl/>
              <w:autoSpaceDE/>
              <w:autoSpaceDN/>
              <w:spacing w:before="40" w:after="40"/>
              <w:jc w:val="center"/>
              <w:rPr>
                <w:rFonts w:ascii="Arial Narrow" w:eastAsia="Times New Roman" w:hAnsi="Arial Narrow" w:cs="Calibri"/>
                <w:b/>
                <w:bCs/>
                <w:color w:val="000000"/>
                <w:sz w:val="20"/>
                <w:szCs w:val="20"/>
                <w:lang w:val="es-PE" w:eastAsia="es-PE"/>
              </w:rPr>
            </w:pPr>
            <w:r w:rsidRPr="00692BD9">
              <w:rPr>
                <w:rFonts w:ascii="Arial Narrow" w:eastAsia="Times New Roman" w:hAnsi="Arial Narrow" w:cs="Calibri"/>
                <w:b/>
                <w:bCs/>
                <w:color w:val="000000"/>
                <w:sz w:val="20"/>
                <w:szCs w:val="20"/>
                <w:lang w:val="es-PE" w:eastAsia="es-PE"/>
              </w:rPr>
              <w:t>Especificaciones Técnicas</w:t>
            </w:r>
          </w:p>
        </w:tc>
        <w:tc>
          <w:tcPr>
            <w:tcW w:w="699" w:type="dxa"/>
            <w:tcBorders>
              <w:top w:val="single" w:sz="4" w:space="0" w:color="auto"/>
              <w:bottom w:val="single" w:sz="4" w:space="0" w:color="auto"/>
            </w:tcBorders>
            <w:shd w:val="clear" w:color="auto" w:fill="auto"/>
            <w:noWrap/>
            <w:vAlign w:val="center"/>
            <w:hideMark/>
          </w:tcPr>
          <w:p w14:paraId="12F1AF7C" w14:textId="77777777" w:rsidR="00692BD9" w:rsidRPr="00692BD9" w:rsidRDefault="00692BD9" w:rsidP="002C34E9">
            <w:pPr>
              <w:widowControl/>
              <w:autoSpaceDE/>
              <w:autoSpaceDN/>
              <w:spacing w:before="40" w:after="40"/>
              <w:jc w:val="center"/>
              <w:rPr>
                <w:rFonts w:ascii="Arial Narrow" w:eastAsia="Times New Roman" w:hAnsi="Arial Narrow" w:cs="Calibri"/>
                <w:b/>
                <w:bCs/>
                <w:color w:val="000000"/>
                <w:sz w:val="20"/>
                <w:szCs w:val="20"/>
                <w:lang w:val="es-PE" w:eastAsia="es-PE"/>
              </w:rPr>
            </w:pPr>
            <w:r w:rsidRPr="00692BD9">
              <w:rPr>
                <w:rFonts w:ascii="Arial Narrow" w:eastAsia="Times New Roman" w:hAnsi="Arial Narrow" w:cs="Calibri"/>
                <w:b/>
                <w:bCs/>
                <w:color w:val="000000"/>
                <w:sz w:val="20"/>
                <w:szCs w:val="20"/>
                <w:lang w:val="es-PE" w:eastAsia="es-PE"/>
              </w:rPr>
              <w:t>Disponible</w:t>
            </w:r>
          </w:p>
        </w:tc>
        <w:tc>
          <w:tcPr>
            <w:tcW w:w="992" w:type="dxa"/>
            <w:tcBorders>
              <w:top w:val="single" w:sz="4" w:space="0" w:color="auto"/>
              <w:bottom w:val="single" w:sz="4" w:space="0" w:color="auto"/>
            </w:tcBorders>
            <w:shd w:val="clear" w:color="auto" w:fill="auto"/>
            <w:noWrap/>
            <w:vAlign w:val="center"/>
            <w:hideMark/>
          </w:tcPr>
          <w:p w14:paraId="5CE5DB85" w14:textId="77777777" w:rsidR="00692BD9" w:rsidRPr="00692BD9" w:rsidRDefault="00692BD9" w:rsidP="002C34E9">
            <w:pPr>
              <w:widowControl/>
              <w:autoSpaceDE/>
              <w:autoSpaceDN/>
              <w:spacing w:before="40" w:after="40"/>
              <w:jc w:val="center"/>
              <w:rPr>
                <w:rFonts w:ascii="Arial Narrow" w:eastAsia="Times New Roman" w:hAnsi="Arial Narrow" w:cs="Calibri"/>
                <w:b/>
                <w:bCs/>
                <w:color w:val="000000"/>
                <w:sz w:val="20"/>
                <w:szCs w:val="20"/>
                <w:lang w:val="es-PE" w:eastAsia="es-PE"/>
              </w:rPr>
            </w:pPr>
            <w:r w:rsidRPr="00692BD9">
              <w:rPr>
                <w:rFonts w:ascii="Arial Narrow" w:eastAsia="Times New Roman" w:hAnsi="Arial Narrow" w:cs="Calibri"/>
                <w:b/>
                <w:bCs/>
                <w:color w:val="000000"/>
                <w:sz w:val="20"/>
                <w:szCs w:val="20"/>
                <w:lang w:val="es-PE" w:eastAsia="es-PE"/>
              </w:rPr>
              <w:t>Cantidad</w:t>
            </w:r>
          </w:p>
        </w:tc>
        <w:tc>
          <w:tcPr>
            <w:tcW w:w="1276" w:type="dxa"/>
            <w:tcBorders>
              <w:top w:val="single" w:sz="4" w:space="0" w:color="auto"/>
              <w:bottom w:val="single" w:sz="4" w:space="0" w:color="auto"/>
            </w:tcBorders>
            <w:shd w:val="clear" w:color="auto" w:fill="auto"/>
            <w:noWrap/>
            <w:vAlign w:val="center"/>
            <w:hideMark/>
          </w:tcPr>
          <w:p w14:paraId="79237559" w14:textId="7D279905" w:rsidR="00692BD9" w:rsidRPr="00692BD9" w:rsidRDefault="00692BD9" w:rsidP="002C34E9">
            <w:pPr>
              <w:widowControl/>
              <w:autoSpaceDE/>
              <w:autoSpaceDN/>
              <w:spacing w:before="40" w:after="40"/>
              <w:jc w:val="center"/>
              <w:rPr>
                <w:rFonts w:ascii="Arial Narrow" w:eastAsia="Times New Roman" w:hAnsi="Arial Narrow" w:cs="Calibri"/>
                <w:b/>
                <w:bCs/>
                <w:color w:val="000000"/>
                <w:sz w:val="20"/>
                <w:szCs w:val="20"/>
                <w:lang w:val="es-PE" w:eastAsia="es-PE"/>
              </w:rPr>
            </w:pPr>
            <w:r w:rsidRPr="00692BD9">
              <w:rPr>
                <w:rFonts w:ascii="Arial Narrow" w:eastAsia="Times New Roman" w:hAnsi="Arial Narrow" w:cs="Calibri"/>
                <w:b/>
                <w:bCs/>
                <w:color w:val="000000"/>
                <w:sz w:val="20"/>
                <w:szCs w:val="20"/>
                <w:lang w:val="es-PE" w:eastAsia="es-PE"/>
              </w:rPr>
              <w:t>Costo</w:t>
            </w:r>
            <w:r w:rsidR="00667D7F">
              <w:rPr>
                <w:rFonts w:ascii="Arial Narrow" w:eastAsia="Times New Roman" w:hAnsi="Arial Narrow" w:cs="Calibri"/>
                <w:b/>
                <w:bCs/>
                <w:color w:val="000000"/>
                <w:sz w:val="20"/>
                <w:szCs w:val="20"/>
                <w:lang w:val="es-PE" w:eastAsia="es-PE"/>
              </w:rPr>
              <w:t xml:space="preserve"> (S/.)</w:t>
            </w:r>
          </w:p>
        </w:tc>
        <w:tc>
          <w:tcPr>
            <w:tcW w:w="1417" w:type="dxa"/>
            <w:tcBorders>
              <w:top w:val="single" w:sz="4" w:space="0" w:color="auto"/>
              <w:bottom w:val="single" w:sz="4" w:space="0" w:color="auto"/>
            </w:tcBorders>
            <w:shd w:val="clear" w:color="auto" w:fill="auto"/>
            <w:noWrap/>
            <w:vAlign w:val="center"/>
            <w:hideMark/>
          </w:tcPr>
          <w:p w14:paraId="6059D715" w14:textId="77777777" w:rsidR="00692BD9" w:rsidRPr="00692BD9" w:rsidRDefault="00692BD9" w:rsidP="002C34E9">
            <w:pPr>
              <w:widowControl/>
              <w:autoSpaceDE/>
              <w:autoSpaceDN/>
              <w:spacing w:before="40" w:after="40"/>
              <w:jc w:val="center"/>
              <w:rPr>
                <w:rFonts w:ascii="Arial Narrow" w:eastAsia="Times New Roman" w:hAnsi="Arial Narrow" w:cs="Calibri"/>
                <w:b/>
                <w:bCs/>
                <w:color w:val="000000"/>
                <w:sz w:val="20"/>
                <w:szCs w:val="20"/>
                <w:lang w:val="es-PE" w:eastAsia="es-PE"/>
              </w:rPr>
            </w:pPr>
            <w:r w:rsidRPr="00692BD9">
              <w:rPr>
                <w:rFonts w:ascii="Arial Narrow" w:eastAsia="Times New Roman" w:hAnsi="Arial Narrow" w:cs="Calibri"/>
                <w:b/>
                <w:bCs/>
                <w:color w:val="000000"/>
                <w:sz w:val="20"/>
                <w:szCs w:val="20"/>
                <w:lang w:val="es-PE" w:eastAsia="es-PE"/>
              </w:rPr>
              <w:t>Subtotal (S/.)</w:t>
            </w:r>
          </w:p>
        </w:tc>
      </w:tr>
      <w:tr w:rsidR="00692BD9" w:rsidRPr="00692BD9" w14:paraId="12EA33B9" w14:textId="77777777" w:rsidTr="006E533D">
        <w:trPr>
          <w:trHeight w:val="54"/>
        </w:trPr>
        <w:tc>
          <w:tcPr>
            <w:tcW w:w="1266" w:type="dxa"/>
            <w:tcBorders>
              <w:top w:val="single" w:sz="4" w:space="0" w:color="auto"/>
            </w:tcBorders>
            <w:shd w:val="clear" w:color="auto" w:fill="auto"/>
            <w:noWrap/>
            <w:vAlign w:val="bottom"/>
            <w:hideMark/>
          </w:tcPr>
          <w:p w14:paraId="371250F8" w14:textId="77777777" w:rsidR="00692BD9" w:rsidRPr="00692BD9" w:rsidRDefault="00692BD9" w:rsidP="002C34E9">
            <w:pPr>
              <w:widowControl/>
              <w:autoSpaceDE/>
              <w:autoSpaceDN/>
              <w:spacing w:before="40" w:after="40"/>
              <w:rPr>
                <w:rFonts w:ascii="Arial Narrow" w:eastAsia="Times New Roman" w:hAnsi="Arial Narrow" w:cs="Calibri"/>
                <w:color w:val="000000"/>
                <w:sz w:val="20"/>
                <w:szCs w:val="20"/>
                <w:lang w:val="es-PE" w:eastAsia="es-PE"/>
              </w:rPr>
            </w:pPr>
            <w:r w:rsidRPr="00692BD9">
              <w:rPr>
                <w:rFonts w:ascii="Arial Narrow" w:eastAsia="Times New Roman" w:hAnsi="Arial Narrow" w:cs="Calibri"/>
                <w:color w:val="000000"/>
                <w:sz w:val="20"/>
                <w:szCs w:val="20"/>
                <w:lang w:val="es-PE" w:eastAsia="es-PE"/>
              </w:rPr>
              <w:t>Computadora</w:t>
            </w:r>
          </w:p>
        </w:tc>
        <w:tc>
          <w:tcPr>
            <w:tcW w:w="2845" w:type="dxa"/>
            <w:tcBorders>
              <w:top w:val="single" w:sz="4" w:space="0" w:color="auto"/>
            </w:tcBorders>
            <w:shd w:val="clear" w:color="auto" w:fill="auto"/>
            <w:noWrap/>
            <w:vAlign w:val="center"/>
            <w:hideMark/>
          </w:tcPr>
          <w:p w14:paraId="54B901F3" w14:textId="77777777" w:rsidR="00692BD9" w:rsidRPr="00692BD9" w:rsidRDefault="00692BD9" w:rsidP="002C34E9">
            <w:pPr>
              <w:widowControl/>
              <w:autoSpaceDE/>
              <w:autoSpaceDN/>
              <w:spacing w:before="40" w:after="40"/>
              <w:rPr>
                <w:rFonts w:ascii="Arial Narrow" w:eastAsia="Times New Roman" w:hAnsi="Arial Narrow" w:cs="Calibri"/>
                <w:color w:val="000000"/>
                <w:sz w:val="20"/>
                <w:szCs w:val="20"/>
                <w:lang w:val="en-US" w:eastAsia="es-PE"/>
              </w:rPr>
            </w:pPr>
            <w:r w:rsidRPr="00692BD9">
              <w:rPr>
                <w:rFonts w:ascii="Arial Narrow" w:eastAsia="Times New Roman" w:hAnsi="Arial Narrow" w:cs="Calibri"/>
                <w:color w:val="000000"/>
                <w:sz w:val="20"/>
                <w:szCs w:val="20"/>
                <w:lang w:val="en-US" w:eastAsia="es-PE"/>
              </w:rPr>
              <w:t>Core i3 7ma CPU 3.9 GHz</w:t>
            </w:r>
          </w:p>
        </w:tc>
        <w:tc>
          <w:tcPr>
            <w:tcW w:w="699" w:type="dxa"/>
            <w:tcBorders>
              <w:top w:val="single" w:sz="4" w:space="0" w:color="auto"/>
            </w:tcBorders>
            <w:shd w:val="clear" w:color="auto" w:fill="auto"/>
            <w:noWrap/>
            <w:vAlign w:val="bottom"/>
            <w:hideMark/>
          </w:tcPr>
          <w:p w14:paraId="588CA888" w14:textId="77777777" w:rsidR="00692BD9" w:rsidRPr="00692BD9" w:rsidRDefault="00692BD9"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692BD9">
              <w:rPr>
                <w:rFonts w:ascii="Arial Narrow" w:eastAsia="Times New Roman" w:hAnsi="Arial Narrow" w:cs="Calibri"/>
                <w:color w:val="000000"/>
                <w:sz w:val="20"/>
                <w:szCs w:val="20"/>
                <w:lang w:val="es-PE" w:eastAsia="es-PE"/>
              </w:rPr>
              <w:t>No</w:t>
            </w:r>
          </w:p>
        </w:tc>
        <w:tc>
          <w:tcPr>
            <w:tcW w:w="992" w:type="dxa"/>
            <w:tcBorders>
              <w:top w:val="single" w:sz="4" w:space="0" w:color="auto"/>
            </w:tcBorders>
            <w:shd w:val="clear" w:color="auto" w:fill="auto"/>
            <w:noWrap/>
            <w:vAlign w:val="center"/>
            <w:hideMark/>
          </w:tcPr>
          <w:p w14:paraId="272A60C5" w14:textId="77777777" w:rsidR="00692BD9" w:rsidRPr="00692BD9" w:rsidRDefault="00692BD9"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692BD9">
              <w:rPr>
                <w:rFonts w:ascii="Arial Narrow" w:eastAsia="Times New Roman" w:hAnsi="Arial Narrow" w:cs="Calibri"/>
                <w:color w:val="000000"/>
                <w:sz w:val="20"/>
                <w:szCs w:val="20"/>
                <w:lang w:val="es-PE" w:eastAsia="es-PE"/>
              </w:rPr>
              <w:t>1</w:t>
            </w:r>
          </w:p>
        </w:tc>
        <w:tc>
          <w:tcPr>
            <w:tcW w:w="1276" w:type="dxa"/>
            <w:tcBorders>
              <w:top w:val="single" w:sz="4" w:space="0" w:color="auto"/>
            </w:tcBorders>
            <w:shd w:val="clear" w:color="auto" w:fill="auto"/>
            <w:noWrap/>
            <w:vAlign w:val="center"/>
            <w:hideMark/>
          </w:tcPr>
          <w:p w14:paraId="1FCF269B" w14:textId="491635A1" w:rsidR="00692BD9" w:rsidRPr="00692BD9" w:rsidRDefault="00692BD9"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692BD9">
              <w:rPr>
                <w:rFonts w:ascii="Arial Narrow" w:eastAsia="Times New Roman" w:hAnsi="Arial Narrow" w:cs="Calibri"/>
                <w:color w:val="000000"/>
                <w:sz w:val="20"/>
                <w:szCs w:val="20"/>
                <w:lang w:val="es-PE" w:eastAsia="es-PE"/>
              </w:rPr>
              <w:t xml:space="preserve"> 3,500.00 </w:t>
            </w:r>
          </w:p>
        </w:tc>
        <w:tc>
          <w:tcPr>
            <w:tcW w:w="1417" w:type="dxa"/>
            <w:tcBorders>
              <w:top w:val="single" w:sz="4" w:space="0" w:color="auto"/>
            </w:tcBorders>
            <w:shd w:val="clear" w:color="auto" w:fill="auto"/>
            <w:noWrap/>
            <w:vAlign w:val="bottom"/>
            <w:hideMark/>
          </w:tcPr>
          <w:p w14:paraId="6908D542" w14:textId="2B776FD0" w:rsidR="00692BD9" w:rsidRPr="00692BD9" w:rsidRDefault="00692BD9" w:rsidP="002C34E9">
            <w:pPr>
              <w:widowControl/>
              <w:autoSpaceDE/>
              <w:autoSpaceDN/>
              <w:spacing w:before="40" w:after="40"/>
              <w:jc w:val="right"/>
              <w:rPr>
                <w:rFonts w:ascii="Arial Narrow" w:eastAsia="Times New Roman" w:hAnsi="Arial Narrow" w:cs="Calibri"/>
                <w:color w:val="000000"/>
                <w:sz w:val="20"/>
                <w:szCs w:val="20"/>
                <w:lang w:val="es-PE" w:eastAsia="es-PE"/>
              </w:rPr>
            </w:pPr>
            <w:r w:rsidRPr="00692BD9">
              <w:rPr>
                <w:rFonts w:ascii="Arial Narrow" w:eastAsia="Times New Roman" w:hAnsi="Arial Narrow" w:cs="Calibri"/>
                <w:color w:val="000000"/>
                <w:sz w:val="20"/>
                <w:szCs w:val="20"/>
                <w:lang w:val="es-PE" w:eastAsia="es-PE"/>
              </w:rPr>
              <w:t xml:space="preserve"> 3,500.00 </w:t>
            </w:r>
          </w:p>
        </w:tc>
      </w:tr>
      <w:tr w:rsidR="00692BD9" w:rsidRPr="00692BD9" w14:paraId="563CA918" w14:textId="77777777" w:rsidTr="006E533D">
        <w:trPr>
          <w:trHeight w:val="300"/>
        </w:trPr>
        <w:tc>
          <w:tcPr>
            <w:tcW w:w="1266" w:type="dxa"/>
            <w:shd w:val="clear" w:color="auto" w:fill="auto"/>
            <w:noWrap/>
            <w:vAlign w:val="bottom"/>
            <w:hideMark/>
          </w:tcPr>
          <w:p w14:paraId="3DCF0584" w14:textId="77777777" w:rsidR="00692BD9" w:rsidRPr="00692BD9" w:rsidRDefault="00692BD9" w:rsidP="002C34E9">
            <w:pPr>
              <w:widowControl/>
              <w:autoSpaceDE/>
              <w:autoSpaceDN/>
              <w:spacing w:before="40" w:after="40"/>
              <w:rPr>
                <w:rFonts w:ascii="Arial Narrow" w:eastAsia="Times New Roman" w:hAnsi="Arial Narrow" w:cs="Calibri"/>
                <w:color w:val="000000"/>
                <w:sz w:val="20"/>
                <w:szCs w:val="20"/>
                <w:lang w:val="es-PE" w:eastAsia="es-PE"/>
              </w:rPr>
            </w:pPr>
            <w:r w:rsidRPr="00692BD9">
              <w:rPr>
                <w:rFonts w:ascii="Arial Narrow" w:eastAsia="Times New Roman" w:hAnsi="Arial Narrow" w:cs="Calibri"/>
                <w:color w:val="000000"/>
                <w:sz w:val="20"/>
                <w:szCs w:val="20"/>
                <w:lang w:val="es-PE" w:eastAsia="es-PE"/>
              </w:rPr>
              <w:t>Computadora</w:t>
            </w:r>
          </w:p>
        </w:tc>
        <w:tc>
          <w:tcPr>
            <w:tcW w:w="2845" w:type="dxa"/>
            <w:shd w:val="clear" w:color="auto" w:fill="auto"/>
            <w:noWrap/>
            <w:vAlign w:val="center"/>
            <w:hideMark/>
          </w:tcPr>
          <w:p w14:paraId="4A137377" w14:textId="77777777" w:rsidR="00692BD9" w:rsidRPr="00692BD9" w:rsidRDefault="00692BD9" w:rsidP="002C34E9">
            <w:pPr>
              <w:widowControl/>
              <w:autoSpaceDE/>
              <w:autoSpaceDN/>
              <w:spacing w:before="40" w:after="40"/>
              <w:rPr>
                <w:rFonts w:ascii="Arial Narrow" w:eastAsia="Times New Roman" w:hAnsi="Arial Narrow" w:cs="Calibri"/>
                <w:color w:val="000000"/>
                <w:sz w:val="20"/>
                <w:szCs w:val="20"/>
                <w:lang w:val="en-US" w:eastAsia="es-PE"/>
              </w:rPr>
            </w:pPr>
            <w:r w:rsidRPr="00692BD9">
              <w:rPr>
                <w:rFonts w:ascii="Arial Narrow" w:eastAsia="Times New Roman" w:hAnsi="Arial Narrow" w:cs="Calibri"/>
                <w:color w:val="000000"/>
                <w:sz w:val="20"/>
                <w:szCs w:val="20"/>
                <w:lang w:val="en-US" w:eastAsia="es-PE"/>
              </w:rPr>
              <w:t>Core i5 9na CPU 2.8 GHz</w:t>
            </w:r>
          </w:p>
        </w:tc>
        <w:tc>
          <w:tcPr>
            <w:tcW w:w="699" w:type="dxa"/>
            <w:shd w:val="clear" w:color="auto" w:fill="auto"/>
            <w:noWrap/>
            <w:vAlign w:val="bottom"/>
            <w:hideMark/>
          </w:tcPr>
          <w:p w14:paraId="67418640" w14:textId="77777777" w:rsidR="00692BD9" w:rsidRPr="00692BD9" w:rsidRDefault="00692BD9"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692BD9">
              <w:rPr>
                <w:rFonts w:ascii="Arial Narrow" w:eastAsia="Times New Roman" w:hAnsi="Arial Narrow" w:cs="Calibri"/>
                <w:color w:val="000000"/>
                <w:sz w:val="20"/>
                <w:szCs w:val="20"/>
                <w:lang w:val="es-PE" w:eastAsia="es-PE"/>
              </w:rPr>
              <w:t>No</w:t>
            </w:r>
          </w:p>
        </w:tc>
        <w:tc>
          <w:tcPr>
            <w:tcW w:w="992" w:type="dxa"/>
            <w:shd w:val="clear" w:color="auto" w:fill="auto"/>
            <w:noWrap/>
            <w:vAlign w:val="center"/>
            <w:hideMark/>
          </w:tcPr>
          <w:p w14:paraId="57C84646" w14:textId="77777777" w:rsidR="00692BD9" w:rsidRPr="00692BD9" w:rsidRDefault="00692BD9"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692BD9">
              <w:rPr>
                <w:rFonts w:ascii="Arial Narrow" w:eastAsia="Times New Roman" w:hAnsi="Arial Narrow" w:cs="Calibri"/>
                <w:color w:val="000000"/>
                <w:sz w:val="20"/>
                <w:szCs w:val="20"/>
                <w:lang w:val="es-PE" w:eastAsia="es-PE"/>
              </w:rPr>
              <w:t>1</w:t>
            </w:r>
          </w:p>
        </w:tc>
        <w:tc>
          <w:tcPr>
            <w:tcW w:w="1276" w:type="dxa"/>
            <w:shd w:val="clear" w:color="auto" w:fill="auto"/>
            <w:noWrap/>
            <w:vAlign w:val="center"/>
            <w:hideMark/>
          </w:tcPr>
          <w:p w14:paraId="393CE364" w14:textId="48FDE2A0" w:rsidR="00692BD9" w:rsidRPr="00692BD9" w:rsidRDefault="00692BD9"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692BD9">
              <w:rPr>
                <w:rFonts w:ascii="Arial Narrow" w:eastAsia="Times New Roman" w:hAnsi="Arial Narrow" w:cs="Calibri"/>
                <w:color w:val="000000"/>
                <w:sz w:val="20"/>
                <w:szCs w:val="20"/>
                <w:lang w:val="es-PE" w:eastAsia="es-PE"/>
              </w:rPr>
              <w:t xml:space="preserve"> 5,000.00 </w:t>
            </w:r>
          </w:p>
        </w:tc>
        <w:tc>
          <w:tcPr>
            <w:tcW w:w="1417" w:type="dxa"/>
            <w:shd w:val="clear" w:color="auto" w:fill="auto"/>
            <w:noWrap/>
            <w:vAlign w:val="bottom"/>
            <w:hideMark/>
          </w:tcPr>
          <w:p w14:paraId="6FEC45BF" w14:textId="20094FDD" w:rsidR="00692BD9" w:rsidRPr="00692BD9" w:rsidRDefault="00692BD9" w:rsidP="002C34E9">
            <w:pPr>
              <w:widowControl/>
              <w:autoSpaceDE/>
              <w:autoSpaceDN/>
              <w:spacing w:before="40" w:after="40"/>
              <w:jc w:val="right"/>
              <w:rPr>
                <w:rFonts w:ascii="Arial Narrow" w:eastAsia="Times New Roman" w:hAnsi="Arial Narrow" w:cs="Calibri"/>
                <w:color w:val="000000"/>
                <w:sz w:val="20"/>
                <w:szCs w:val="20"/>
                <w:lang w:val="es-PE" w:eastAsia="es-PE"/>
              </w:rPr>
            </w:pPr>
            <w:r w:rsidRPr="00692BD9">
              <w:rPr>
                <w:rFonts w:ascii="Arial Narrow" w:eastAsia="Times New Roman" w:hAnsi="Arial Narrow" w:cs="Calibri"/>
                <w:color w:val="000000"/>
                <w:sz w:val="20"/>
                <w:szCs w:val="20"/>
                <w:lang w:val="es-PE" w:eastAsia="es-PE"/>
              </w:rPr>
              <w:t xml:space="preserve"> 5,000.00 </w:t>
            </w:r>
          </w:p>
        </w:tc>
      </w:tr>
      <w:tr w:rsidR="00692BD9" w:rsidRPr="00692BD9" w14:paraId="5B6C7593" w14:textId="77777777" w:rsidTr="006E533D">
        <w:trPr>
          <w:trHeight w:val="300"/>
        </w:trPr>
        <w:tc>
          <w:tcPr>
            <w:tcW w:w="1266" w:type="dxa"/>
            <w:shd w:val="clear" w:color="auto" w:fill="auto"/>
            <w:noWrap/>
            <w:vAlign w:val="bottom"/>
            <w:hideMark/>
          </w:tcPr>
          <w:p w14:paraId="702FEF88" w14:textId="77777777" w:rsidR="00692BD9" w:rsidRPr="00692BD9" w:rsidRDefault="00692BD9" w:rsidP="002C34E9">
            <w:pPr>
              <w:widowControl/>
              <w:autoSpaceDE/>
              <w:autoSpaceDN/>
              <w:spacing w:before="40" w:after="40"/>
              <w:rPr>
                <w:rFonts w:ascii="Arial Narrow" w:eastAsia="Times New Roman" w:hAnsi="Arial Narrow" w:cs="Calibri"/>
                <w:color w:val="000000"/>
                <w:sz w:val="20"/>
                <w:szCs w:val="20"/>
                <w:lang w:val="es-PE" w:eastAsia="es-PE"/>
              </w:rPr>
            </w:pPr>
            <w:r w:rsidRPr="00692BD9">
              <w:rPr>
                <w:rFonts w:ascii="Arial Narrow" w:eastAsia="Times New Roman" w:hAnsi="Arial Narrow" w:cs="Calibri"/>
                <w:color w:val="000000"/>
                <w:sz w:val="20"/>
                <w:szCs w:val="20"/>
                <w:lang w:val="es-PE" w:eastAsia="es-PE"/>
              </w:rPr>
              <w:t>Impresora</w:t>
            </w:r>
          </w:p>
        </w:tc>
        <w:tc>
          <w:tcPr>
            <w:tcW w:w="2845" w:type="dxa"/>
            <w:shd w:val="clear" w:color="auto" w:fill="auto"/>
            <w:noWrap/>
            <w:vAlign w:val="center"/>
            <w:hideMark/>
          </w:tcPr>
          <w:p w14:paraId="7A05313C" w14:textId="77777777" w:rsidR="00692BD9" w:rsidRPr="00692BD9" w:rsidRDefault="00692BD9" w:rsidP="002C34E9">
            <w:pPr>
              <w:widowControl/>
              <w:autoSpaceDE/>
              <w:autoSpaceDN/>
              <w:spacing w:before="40" w:after="40"/>
              <w:rPr>
                <w:rFonts w:ascii="Arial Narrow" w:eastAsia="Times New Roman" w:hAnsi="Arial Narrow" w:cs="Calibri"/>
                <w:color w:val="000000"/>
                <w:sz w:val="20"/>
                <w:szCs w:val="20"/>
                <w:lang w:val="es-PE" w:eastAsia="es-PE"/>
              </w:rPr>
            </w:pPr>
            <w:r w:rsidRPr="00692BD9">
              <w:rPr>
                <w:rFonts w:ascii="Arial Narrow" w:eastAsia="Times New Roman" w:hAnsi="Arial Narrow" w:cs="Calibri"/>
                <w:color w:val="000000"/>
                <w:sz w:val="20"/>
                <w:szCs w:val="20"/>
                <w:lang w:val="es-PE" w:eastAsia="es-PE"/>
              </w:rPr>
              <w:t>Epson L365</w:t>
            </w:r>
          </w:p>
        </w:tc>
        <w:tc>
          <w:tcPr>
            <w:tcW w:w="699" w:type="dxa"/>
            <w:shd w:val="clear" w:color="auto" w:fill="auto"/>
            <w:noWrap/>
            <w:vAlign w:val="bottom"/>
            <w:hideMark/>
          </w:tcPr>
          <w:p w14:paraId="343EBC50" w14:textId="77777777" w:rsidR="00692BD9" w:rsidRPr="00692BD9" w:rsidRDefault="00692BD9"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692BD9">
              <w:rPr>
                <w:rFonts w:ascii="Arial Narrow" w:eastAsia="Times New Roman" w:hAnsi="Arial Narrow" w:cs="Calibri"/>
                <w:color w:val="000000"/>
                <w:sz w:val="20"/>
                <w:szCs w:val="20"/>
                <w:lang w:val="es-PE" w:eastAsia="es-PE"/>
              </w:rPr>
              <w:t>Si</w:t>
            </w:r>
          </w:p>
        </w:tc>
        <w:tc>
          <w:tcPr>
            <w:tcW w:w="992" w:type="dxa"/>
            <w:shd w:val="clear" w:color="auto" w:fill="auto"/>
            <w:noWrap/>
            <w:vAlign w:val="center"/>
            <w:hideMark/>
          </w:tcPr>
          <w:p w14:paraId="65CB2A18" w14:textId="77777777" w:rsidR="00692BD9" w:rsidRPr="00692BD9" w:rsidRDefault="00692BD9"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692BD9">
              <w:rPr>
                <w:rFonts w:ascii="Arial Narrow" w:eastAsia="Times New Roman" w:hAnsi="Arial Narrow" w:cs="Calibri"/>
                <w:color w:val="000000"/>
                <w:sz w:val="20"/>
                <w:szCs w:val="20"/>
                <w:lang w:val="es-PE" w:eastAsia="es-PE"/>
              </w:rPr>
              <w:t>1</w:t>
            </w:r>
          </w:p>
        </w:tc>
        <w:tc>
          <w:tcPr>
            <w:tcW w:w="1276" w:type="dxa"/>
            <w:shd w:val="clear" w:color="auto" w:fill="auto"/>
            <w:noWrap/>
            <w:vAlign w:val="center"/>
            <w:hideMark/>
          </w:tcPr>
          <w:p w14:paraId="3E1ABD2D" w14:textId="0963B7D7" w:rsidR="00692BD9" w:rsidRPr="00692BD9" w:rsidRDefault="00692BD9"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692BD9">
              <w:rPr>
                <w:rFonts w:ascii="Arial Narrow" w:eastAsia="Times New Roman" w:hAnsi="Arial Narrow" w:cs="Calibri"/>
                <w:color w:val="000000"/>
                <w:sz w:val="20"/>
                <w:szCs w:val="20"/>
                <w:lang w:val="es-PE" w:eastAsia="es-PE"/>
              </w:rPr>
              <w:t xml:space="preserve"> </w:t>
            </w:r>
            <w:r>
              <w:rPr>
                <w:rFonts w:ascii="Arial Narrow" w:eastAsia="Times New Roman" w:hAnsi="Arial Narrow" w:cs="Calibri"/>
                <w:color w:val="000000"/>
                <w:sz w:val="20"/>
                <w:szCs w:val="20"/>
                <w:lang w:val="es-PE" w:eastAsia="es-PE"/>
              </w:rPr>
              <w:t>0.00</w:t>
            </w:r>
          </w:p>
        </w:tc>
        <w:tc>
          <w:tcPr>
            <w:tcW w:w="1417" w:type="dxa"/>
            <w:shd w:val="clear" w:color="auto" w:fill="auto"/>
            <w:noWrap/>
            <w:vAlign w:val="bottom"/>
            <w:hideMark/>
          </w:tcPr>
          <w:p w14:paraId="22D834C0" w14:textId="204987D6" w:rsidR="00692BD9" w:rsidRPr="00692BD9" w:rsidRDefault="00692BD9" w:rsidP="002C34E9">
            <w:pPr>
              <w:widowControl/>
              <w:autoSpaceDE/>
              <w:autoSpaceDN/>
              <w:spacing w:before="40" w:after="40"/>
              <w:jc w:val="right"/>
              <w:rPr>
                <w:rFonts w:ascii="Arial Narrow" w:eastAsia="Times New Roman" w:hAnsi="Arial Narrow" w:cs="Calibri"/>
                <w:color w:val="000000"/>
                <w:sz w:val="20"/>
                <w:szCs w:val="20"/>
                <w:lang w:val="es-PE" w:eastAsia="es-PE"/>
              </w:rPr>
            </w:pPr>
            <w:r>
              <w:rPr>
                <w:rFonts w:ascii="Arial Narrow" w:eastAsia="Times New Roman" w:hAnsi="Arial Narrow" w:cs="Calibri"/>
                <w:color w:val="000000"/>
                <w:sz w:val="20"/>
                <w:szCs w:val="20"/>
                <w:lang w:val="es-PE" w:eastAsia="es-PE"/>
              </w:rPr>
              <w:t>0.00</w:t>
            </w:r>
          </w:p>
        </w:tc>
      </w:tr>
      <w:tr w:rsidR="00692BD9" w:rsidRPr="00692BD9" w14:paraId="09C3CFDC" w14:textId="77777777" w:rsidTr="006E533D">
        <w:trPr>
          <w:trHeight w:val="315"/>
        </w:trPr>
        <w:tc>
          <w:tcPr>
            <w:tcW w:w="1266" w:type="dxa"/>
            <w:tcBorders>
              <w:bottom w:val="single" w:sz="4" w:space="0" w:color="auto"/>
            </w:tcBorders>
            <w:shd w:val="clear" w:color="auto" w:fill="auto"/>
            <w:noWrap/>
            <w:vAlign w:val="bottom"/>
            <w:hideMark/>
          </w:tcPr>
          <w:p w14:paraId="6AE781B5" w14:textId="77777777" w:rsidR="00692BD9" w:rsidRPr="00692BD9" w:rsidRDefault="00692BD9" w:rsidP="002C34E9">
            <w:pPr>
              <w:widowControl/>
              <w:autoSpaceDE/>
              <w:autoSpaceDN/>
              <w:spacing w:before="40" w:after="40"/>
              <w:rPr>
                <w:rFonts w:ascii="Arial Narrow" w:eastAsia="Times New Roman" w:hAnsi="Arial Narrow" w:cs="Calibri"/>
                <w:color w:val="000000"/>
                <w:sz w:val="20"/>
                <w:szCs w:val="20"/>
                <w:lang w:val="es-PE" w:eastAsia="es-PE"/>
              </w:rPr>
            </w:pPr>
            <w:r w:rsidRPr="00692BD9">
              <w:rPr>
                <w:rFonts w:ascii="Arial Narrow" w:eastAsia="Times New Roman" w:hAnsi="Arial Narrow" w:cs="Calibri"/>
                <w:color w:val="000000"/>
                <w:sz w:val="20"/>
                <w:szCs w:val="20"/>
                <w:lang w:val="es-PE" w:eastAsia="es-PE"/>
              </w:rPr>
              <w:t>Smartphone</w:t>
            </w:r>
          </w:p>
        </w:tc>
        <w:tc>
          <w:tcPr>
            <w:tcW w:w="2845" w:type="dxa"/>
            <w:tcBorders>
              <w:bottom w:val="single" w:sz="4" w:space="0" w:color="auto"/>
            </w:tcBorders>
            <w:shd w:val="clear" w:color="auto" w:fill="auto"/>
            <w:noWrap/>
            <w:vAlign w:val="center"/>
            <w:hideMark/>
          </w:tcPr>
          <w:p w14:paraId="4E67FFE1" w14:textId="77777777" w:rsidR="00692BD9" w:rsidRPr="00692BD9" w:rsidRDefault="00692BD9" w:rsidP="002C34E9">
            <w:pPr>
              <w:widowControl/>
              <w:autoSpaceDE/>
              <w:autoSpaceDN/>
              <w:spacing w:before="40" w:after="40"/>
              <w:rPr>
                <w:rFonts w:ascii="Arial Narrow" w:eastAsia="Times New Roman" w:hAnsi="Arial Narrow" w:cs="Calibri"/>
                <w:color w:val="000000"/>
                <w:sz w:val="20"/>
                <w:szCs w:val="20"/>
                <w:lang w:val="es-PE" w:eastAsia="es-PE"/>
              </w:rPr>
            </w:pPr>
            <w:r w:rsidRPr="00692BD9">
              <w:rPr>
                <w:rFonts w:ascii="Arial Narrow" w:eastAsia="Times New Roman" w:hAnsi="Arial Narrow" w:cs="Calibri"/>
                <w:color w:val="000000"/>
                <w:sz w:val="20"/>
                <w:szCs w:val="20"/>
                <w:lang w:val="es-PE" w:eastAsia="es-PE"/>
              </w:rPr>
              <w:t>Samsung J5 Prime</w:t>
            </w:r>
          </w:p>
        </w:tc>
        <w:tc>
          <w:tcPr>
            <w:tcW w:w="699" w:type="dxa"/>
            <w:tcBorders>
              <w:bottom w:val="single" w:sz="4" w:space="0" w:color="auto"/>
            </w:tcBorders>
            <w:shd w:val="clear" w:color="auto" w:fill="auto"/>
            <w:noWrap/>
            <w:vAlign w:val="bottom"/>
            <w:hideMark/>
          </w:tcPr>
          <w:p w14:paraId="06D02FC9" w14:textId="77777777" w:rsidR="00692BD9" w:rsidRPr="00692BD9" w:rsidRDefault="00692BD9"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692BD9">
              <w:rPr>
                <w:rFonts w:ascii="Arial Narrow" w:eastAsia="Times New Roman" w:hAnsi="Arial Narrow" w:cs="Calibri"/>
                <w:color w:val="000000"/>
                <w:sz w:val="20"/>
                <w:szCs w:val="20"/>
                <w:lang w:val="es-PE" w:eastAsia="es-PE"/>
              </w:rPr>
              <w:t>Si</w:t>
            </w:r>
          </w:p>
        </w:tc>
        <w:tc>
          <w:tcPr>
            <w:tcW w:w="992" w:type="dxa"/>
            <w:tcBorders>
              <w:bottom w:val="single" w:sz="4" w:space="0" w:color="auto"/>
            </w:tcBorders>
            <w:shd w:val="clear" w:color="auto" w:fill="auto"/>
            <w:noWrap/>
            <w:vAlign w:val="center"/>
            <w:hideMark/>
          </w:tcPr>
          <w:p w14:paraId="7BC5EBB6" w14:textId="77777777" w:rsidR="00692BD9" w:rsidRPr="00692BD9" w:rsidRDefault="00692BD9"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692BD9">
              <w:rPr>
                <w:rFonts w:ascii="Arial Narrow" w:eastAsia="Times New Roman" w:hAnsi="Arial Narrow" w:cs="Calibri"/>
                <w:color w:val="000000"/>
                <w:sz w:val="20"/>
                <w:szCs w:val="20"/>
                <w:lang w:val="es-PE" w:eastAsia="es-PE"/>
              </w:rPr>
              <w:t>1</w:t>
            </w:r>
          </w:p>
        </w:tc>
        <w:tc>
          <w:tcPr>
            <w:tcW w:w="1276" w:type="dxa"/>
            <w:tcBorders>
              <w:bottom w:val="single" w:sz="4" w:space="0" w:color="auto"/>
            </w:tcBorders>
            <w:shd w:val="clear" w:color="auto" w:fill="auto"/>
            <w:noWrap/>
            <w:vAlign w:val="center"/>
            <w:hideMark/>
          </w:tcPr>
          <w:p w14:paraId="72F0A012" w14:textId="230AA0FA" w:rsidR="00692BD9" w:rsidRPr="00692BD9" w:rsidRDefault="00692BD9"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692BD9">
              <w:rPr>
                <w:rFonts w:ascii="Arial Narrow" w:eastAsia="Times New Roman" w:hAnsi="Arial Narrow" w:cs="Calibri"/>
                <w:color w:val="000000"/>
                <w:sz w:val="20"/>
                <w:szCs w:val="20"/>
                <w:lang w:val="es-PE" w:eastAsia="es-PE"/>
              </w:rPr>
              <w:t xml:space="preserve"> </w:t>
            </w:r>
            <w:r>
              <w:rPr>
                <w:rFonts w:ascii="Arial Narrow" w:eastAsia="Times New Roman" w:hAnsi="Arial Narrow" w:cs="Calibri"/>
                <w:color w:val="000000"/>
                <w:sz w:val="20"/>
                <w:szCs w:val="20"/>
                <w:lang w:val="es-PE" w:eastAsia="es-PE"/>
              </w:rPr>
              <w:t>0.00</w:t>
            </w:r>
          </w:p>
        </w:tc>
        <w:tc>
          <w:tcPr>
            <w:tcW w:w="1417" w:type="dxa"/>
            <w:tcBorders>
              <w:bottom w:val="single" w:sz="4" w:space="0" w:color="auto"/>
            </w:tcBorders>
            <w:shd w:val="clear" w:color="auto" w:fill="auto"/>
            <w:noWrap/>
            <w:vAlign w:val="bottom"/>
            <w:hideMark/>
          </w:tcPr>
          <w:p w14:paraId="1439D597" w14:textId="3FECD936" w:rsidR="00692BD9" w:rsidRPr="00692BD9" w:rsidRDefault="00692BD9" w:rsidP="002C34E9">
            <w:pPr>
              <w:widowControl/>
              <w:autoSpaceDE/>
              <w:autoSpaceDN/>
              <w:spacing w:before="40" w:after="40"/>
              <w:jc w:val="right"/>
              <w:rPr>
                <w:rFonts w:ascii="Arial Narrow" w:eastAsia="Times New Roman" w:hAnsi="Arial Narrow" w:cs="Calibri"/>
                <w:color w:val="000000"/>
                <w:sz w:val="20"/>
                <w:szCs w:val="20"/>
                <w:lang w:val="es-PE" w:eastAsia="es-PE"/>
              </w:rPr>
            </w:pPr>
            <w:r>
              <w:rPr>
                <w:rFonts w:ascii="Arial Narrow" w:eastAsia="Times New Roman" w:hAnsi="Arial Narrow" w:cs="Calibri"/>
                <w:color w:val="000000"/>
                <w:sz w:val="20"/>
                <w:szCs w:val="20"/>
                <w:lang w:val="es-PE" w:eastAsia="es-PE"/>
              </w:rPr>
              <w:t>0.00</w:t>
            </w:r>
          </w:p>
        </w:tc>
      </w:tr>
      <w:tr w:rsidR="00692BD9" w:rsidRPr="00692BD9" w14:paraId="13FF7175" w14:textId="77777777" w:rsidTr="006E533D">
        <w:trPr>
          <w:trHeight w:val="330"/>
        </w:trPr>
        <w:tc>
          <w:tcPr>
            <w:tcW w:w="1266" w:type="dxa"/>
            <w:tcBorders>
              <w:top w:val="single" w:sz="4" w:space="0" w:color="auto"/>
              <w:bottom w:val="single" w:sz="4" w:space="0" w:color="auto"/>
            </w:tcBorders>
            <w:shd w:val="clear" w:color="auto" w:fill="auto"/>
            <w:noWrap/>
            <w:vAlign w:val="center"/>
            <w:hideMark/>
          </w:tcPr>
          <w:p w14:paraId="3809E1C5" w14:textId="77777777" w:rsidR="00692BD9" w:rsidRPr="00692BD9" w:rsidRDefault="00692BD9" w:rsidP="002C34E9">
            <w:pPr>
              <w:widowControl/>
              <w:autoSpaceDE/>
              <w:autoSpaceDN/>
              <w:spacing w:before="40" w:after="40"/>
              <w:jc w:val="center"/>
              <w:rPr>
                <w:rFonts w:ascii="Arial Narrow" w:eastAsia="Times New Roman" w:hAnsi="Arial Narrow" w:cs="Calibri"/>
                <w:b/>
                <w:bCs/>
                <w:color w:val="000000"/>
                <w:sz w:val="20"/>
                <w:szCs w:val="20"/>
                <w:lang w:val="es-PE" w:eastAsia="es-PE"/>
              </w:rPr>
            </w:pPr>
            <w:r w:rsidRPr="00692BD9">
              <w:rPr>
                <w:rFonts w:ascii="Arial Narrow" w:eastAsia="Times New Roman" w:hAnsi="Arial Narrow" w:cs="Calibri"/>
                <w:b/>
                <w:bCs/>
                <w:color w:val="000000"/>
                <w:sz w:val="20"/>
                <w:szCs w:val="20"/>
                <w:lang w:val="es-PE" w:eastAsia="es-PE"/>
              </w:rPr>
              <w:t>TOTAL</w:t>
            </w:r>
          </w:p>
        </w:tc>
        <w:tc>
          <w:tcPr>
            <w:tcW w:w="2845" w:type="dxa"/>
            <w:tcBorders>
              <w:top w:val="single" w:sz="4" w:space="0" w:color="auto"/>
              <w:bottom w:val="single" w:sz="4" w:space="0" w:color="auto"/>
            </w:tcBorders>
            <w:shd w:val="clear" w:color="auto" w:fill="auto"/>
            <w:noWrap/>
            <w:vAlign w:val="bottom"/>
            <w:hideMark/>
          </w:tcPr>
          <w:p w14:paraId="6E271AE8" w14:textId="77777777" w:rsidR="00692BD9" w:rsidRPr="00692BD9" w:rsidRDefault="00692BD9" w:rsidP="002C34E9">
            <w:pPr>
              <w:widowControl/>
              <w:autoSpaceDE/>
              <w:autoSpaceDN/>
              <w:spacing w:before="40" w:after="40"/>
              <w:jc w:val="center"/>
              <w:rPr>
                <w:rFonts w:ascii="Arial Narrow" w:eastAsia="Times New Roman" w:hAnsi="Arial Narrow" w:cs="Calibri"/>
                <w:b/>
                <w:bCs/>
                <w:color w:val="000000"/>
                <w:sz w:val="20"/>
                <w:szCs w:val="20"/>
                <w:lang w:val="es-PE" w:eastAsia="es-PE"/>
              </w:rPr>
            </w:pPr>
          </w:p>
        </w:tc>
        <w:tc>
          <w:tcPr>
            <w:tcW w:w="699" w:type="dxa"/>
            <w:tcBorders>
              <w:top w:val="single" w:sz="4" w:space="0" w:color="auto"/>
              <w:bottom w:val="single" w:sz="4" w:space="0" w:color="auto"/>
            </w:tcBorders>
            <w:shd w:val="clear" w:color="auto" w:fill="auto"/>
            <w:noWrap/>
            <w:vAlign w:val="bottom"/>
            <w:hideMark/>
          </w:tcPr>
          <w:p w14:paraId="6D40160A" w14:textId="77777777" w:rsidR="00692BD9" w:rsidRPr="00692BD9" w:rsidRDefault="00692BD9" w:rsidP="002C34E9">
            <w:pPr>
              <w:widowControl/>
              <w:autoSpaceDE/>
              <w:autoSpaceDN/>
              <w:spacing w:before="40" w:after="40"/>
              <w:rPr>
                <w:rFonts w:ascii="Arial Narrow" w:eastAsia="Times New Roman" w:hAnsi="Arial Narrow" w:cs="Times New Roman"/>
                <w:sz w:val="20"/>
                <w:szCs w:val="20"/>
                <w:lang w:val="es-PE" w:eastAsia="es-PE"/>
              </w:rPr>
            </w:pPr>
          </w:p>
        </w:tc>
        <w:tc>
          <w:tcPr>
            <w:tcW w:w="992" w:type="dxa"/>
            <w:tcBorders>
              <w:top w:val="single" w:sz="4" w:space="0" w:color="auto"/>
              <w:bottom w:val="single" w:sz="4" w:space="0" w:color="auto"/>
            </w:tcBorders>
            <w:shd w:val="clear" w:color="auto" w:fill="auto"/>
            <w:noWrap/>
            <w:vAlign w:val="bottom"/>
            <w:hideMark/>
          </w:tcPr>
          <w:p w14:paraId="4E9A5CDE" w14:textId="77777777" w:rsidR="00692BD9" w:rsidRPr="00692BD9" w:rsidRDefault="00692BD9" w:rsidP="002C34E9">
            <w:pPr>
              <w:widowControl/>
              <w:autoSpaceDE/>
              <w:autoSpaceDN/>
              <w:spacing w:before="40" w:after="40"/>
              <w:rPr>
                <w:rFonts w:ascii="Arial Narrow" w:eastAsia="Times New Roman" w:hAnsi="Arial Narrow" w:cs="Calibri"/>
                <w:color w:val="000000"/>
                <w:sz w:val="20"/>
                <w:szCs w:val="20"/>
                <w:lang w:val="es-PE" w:eastAsia="es-PE"/>
              </w:rPr>
            </w:pPr>
            <w:r w:rsidRPr="00692BD9">
              <w:rPr>
                <w:rFonts w:ascii="Arial Narrow" w:eastAsia="Times New Roman" w:hAnsi="Arial Narrow" w:cs="Calibri"/>
                <w:color w:val="000000"/>
                <w:sz w:val="20"/>
                <w:szCs w:val="20"/>
                <w:lang w:val="es-PE" w:eastAsia="es-PE"/>
              </w:rPr>
              <w:t> </w:t>
            </w:r>
          </w:p>
        </w:tc>
        <w:tc>
          <w:tcPr>
            <w:tcW w:w="1276" w:type="dxa"/>
            <w:tcBorders>
              <w:top w:val="single" w:sz="4" w:space="0" w:color="auto"/>
              <w:bottom w:val="single" w:sz="4" w:space="0" w:color="auto"/>
            </w:tcBorders>
            <w:shd w:val="clear" w:color="auto" w:fill="auto"/>
            <w:noWrap/>
            <w:vAlign w:val="bottom"/>
            <w:hideMark/>
          </w:tcPr>
          <w:p w14:paraId="12E98565" w14:textId="77777777" w:rsidR="00692BD9" w:rsidRPr="00692BD9" w:rsidRDefault="00692BD9" w:rsidP="002C34E9">
            <w:pPr>
              <w:widowControl/>
              <w:autoSpaceDE/>
              <w:autoSpaceDN/>
              <w:spacing w:before="40" w:after="40"/>
              <w:rPr>
                <w:rFonts w:ascii="Arial Narrow" w:eastAsia="Times New Roman" w:hAnsi="Arial Narrow" w:cs="Calibri"/>
                <w:color w:val="000000"/>
                <w:sz w:val="20"/>
                <w:szCs w:val="20"/>
                <w:lang w:val="es-PE" w:eastAsia="es-PE"/>
              </w:rPr>
            </w:pPr>
            <w:r w:rsidRPr="00692BD9">
              <w:rPr>
                <w:rFonts w:ascii="Arial Narrow" w:eastAsia="Times New Roman" w:hAnsi="Arial Narrow" w:cs="Calibri"/>
                <w:color w:val="000000"/>
                <w:sz w:val="20"/>
                <w:szCs w:val="20"/>
                <w:lang w:val="es-PE" w:eastAsia="es-PE"/>
              </w:rPr>
              <w:t> </w:t>
            </w:r>
          </w:p>
        </w:tc>
        <w:tc>
          <w:tcPr>
            <w:tcW w:w="1417" w:type="dxa"/>
            <w:tcBorders>
              <w:top w:val="single" w:sz="4" w:space="0" w:color="auto"/>
              <w:bottom w:val="single" w:sz="4" w:space="0" w:color="auto"/>
            </w:tcBorders>
            <w:shd w:val="clear" w:color="auto" w:fill="auto"/>
            <w:noWrap/>
            <w:vAlign w:val="bottom"/>
            <w:hideMark/>
          </w:tcPr>
          <w:p w14:paraId="23AF37E1" w14:textId="6557AF4F" w:rsidR="00692BD9" w:rsidRPr="00692BD9" w:rsidRDefault="00692BD9" w:rsidP="002C34E9">
            <w:pPr>
              <w:widowControl/>
              <w:autoSpaceDE/>
              <w:autoSpaceDN/>
              <w:spacing w:before="40" w:after="40"/>
              <w:jc w:val="right"/>
              <w:rPr>
                <w:rFonts w:ascii="Arial Narrow" w:eastAsia="Times New Roman" w:hAnsi="Arial Narrow" w:cs="Calibri"/>
                <w:b/>
                <w:bCs/>
                <w:color w:val="000000"/>
                <w:sz w:val="20"/>
                <w:szCs w:val="20"/>
                <w:lang w:val="es-PE" w:eastAsia="es-PE"/>
              </w:rPr>
            </w:pPr>
            <w:r w:rsidRPr="00692BD9">
              <w:rPr>
                <w:rFonts w:ascii="Arial Narrow" w:eastAsia="Times New Roman" w:hAnsi="Arial Narrow" w:cs="Calibri"/>
                <w:b/>
                <w:bCs/>
                <w:color w:val="000000"/>
                <w:sz w:val="20"/>
                <w:szCs w:val="20"/>
                <w:lang w:val="es-PE" w:eastAsia="es-PE"/>
              </w:rPr>
              <w:t xml:space="preserve"> S/ 8,500.00 </w:t>
            </w:r>
          </w:p>
        </w:tc>
      </w:tr>
    </w:tbl>
    <w:p w14:paraId="08FC192B" w14:textId="7BFCF0B5" w:rsidR="006C3DE7" w:rsidRPr="002F5FF2" w:rsidRDefault="002F5FF2" w:rsidP="006C3DE7">
      <w:pPr>
        <w:widowControl/>
        <w:autoSpaceDE/>
        <w:autoSpaceDN/>
        <w:spacing w:line="360" w:lineRule="auto"/>
        <w:jc w:val="both"/>
        <w:rPr>
          <w:rFonts w:ascii="Arial Narrow" w:hAnsi="Arial Narrow"/>
          <w:b/>
          <w:bCs/>
          <w:sz w:val="24"/>
          <w:szCs w:val="24"/>
        </w:rPr>
      </w:pPr>
      <w:r w:rsidRPr="002F5FF2">
        <w:rPr>
          <w:rFonts w:ascii="Arial Narrow" w:hAnsi="Arial Narrow"/>
          <w:b/>
          <w:bCs/>
          <w:sz w:val="24"/>
          <w:szCs w:val="24"/>
        </w:rPr>
        <w:t>Software</w:t>
      </w:r>
    </w:p>
    <w:p w14:paraId="31AB410C" w14:textId="3FEADD3D" w:rsidR="002F5FF2" w:rsidRDefault="002F5FF2" w:rsidP="006C3DE7">
      <w:pPr>
        <w:widowControl/>
        <w:autoSpaceDE/>
        <w:autoSpaceDN/>
        <w:spacing w:line="360" w:lineRule="auto"/>
        <w:jc w:val="both"/>
        <w:rPr>
          <w:rFonts w:ascii="Arial Narrow" w:hAnsi="Arial Narrow"/>
          <w:sz w:val="24"/>
          <w:szCs w:val="24"/>
        </w:rPr>
      </w:pPr>
      <w:r>
        <w:rPr>
          <w:rFonts w:ascii="Arial Narrow" w:hAnsi="Arial Narrow"/>
          <w:sz w:val="24"/>
          <w:szCs w:val="24"/>
        </w:rPr>
        <w:t xml:space="preserve">A continuación, en la tabla </w:t>
      </w:r>
      <w:r w:rsidR="005B1286">
        <w:rPr>
          <w:rFonts w:ascii="Arial Narrow" w:hAnsi="Arial Narrow"/>
          <w:sz w:val="24"/>
          <w:szCs w:val="24"/>
        </w:rPr>
        <w:t>siguiente</w:t>
      </w:r>
      <w:r>
        <w:rPr>
          <w:rFonts w:ascii="Arial Narrow" w:hAnsi="Arial Narrow"/>
          <w:sz w:val="24"/>
          <w:szCs w:val="24"/>
        </w:rPr>
        <w:t xml:space="preserve"> se muestra el costo total que se invirtió en software.</w:t>
      </w:r>
    </w:p>
    <w:p w14:paraId="30365503" w14:textId="7379ED5B" w:rsidR="0012288C" w:rsidRPr="00634C1D" w:rsidRDefault="0012288C" w:rsidP="006E533D">
      <w:pPr>
        <w:spacing w:line="480" w:lineRule="auto"/>
        <w:rPr>
          <w:rFonts w:ascii="Arial Narrow" w:hAnsi="Arial Narrow"/>
          <w:i/>
          <w:iCs/>
          <w:sz w:val="20"/>
          <w:szCs w:val="20"/>
        </w:rPr>
      </w:pPr>
      <w:bookmarkStart w:id="170" w:name="_Toc94786643"/>
      <w:r w:rsidRPr="006E533D">
        <w:rPr>
          <w:rFonts w:ascii="Arial Narrow" w:hAnsi="Arial Narrow"/>
          <w:b/>
          <w:bCs/>
          <w:sz w:val="20"/>
          <w:szCs w:val="20"/>
        </w:rPr>
        <w:t xml:space="preserve">Tabla </w:t>
      </w:r>
      <w:r w:rsidRPr="006E533D">
        <w:rPr>
          <w:rFonts w:ascii="Arial Narrow" w:hAnsi="Arial Narrow"/>
          <w:b/>
          <w:bCs/>
          <w:i/>
          <w:iCs/>
          <w:sz w:val="20"/>
          <w:szCs w:val="20"/>
        </w:rPr>
        <w:fldChar w:fldCharType="begin"/>
      </w:r>
      <w:r w:rsidRPr="006E533D">
        <w:rPr>
          <w:rFonts w:ascii="Arial Narrow" w:hAnsi="Arial Narrow"/>
          <w:b/>
          <w:bCs/>
          <w:sz w:val="20"/>
          <w:szCs w:val="20"/>
        </w:rPr>
        <w:instrText xml:space="preserve"> SEQ Tabla \* ARABIC </w:instrText>
      </w:r>
      <w:r w:rsidRPr="006E533D">
        <w:rPr>
          <w:rFonts w:ascii="Arial Narrow" w:hAnsi="Arial Narrow"/>
          <w:b/>
          <w:bCs/>
          <w:i/>
          <w:iCs/>
          <w:sz w:val="20"/>
          <w:szCs w:val="20"/>
        </w:rPr>
        <w:fldChar w:fldCharType="separate"/>
      </w:r>
      <w:r w:rsidR="007B21F1">
        <w:rPr>
          <w:rFonts w:ascii="Arial Narrow" w:hAnsi="Arial Narrow"/>
          <w:b/>
          <w:bCs/>
          <w:noProof/>
          <w:sz w:val="20"/>
          <w:szCs w:val="20"/>
        </w:rPr>
        <w:t>74</w:t>
      </w:r>
      <w:r w:rsidRPr="006E533D">
        <w:rPr>
          <w:rFonts w:ascii="Arial Narrow" w:hAnsi="Arial Narrow"/>
          <w:b/>
          <w:bCs/>
          <w:i/>
          <w:iCs/>
          <w:sz w:val="20"/>
          <w:szCs w:val="20"/>
        </w:rPr>
        <w:fldChar w:fldCharType="end"/>
      </w:r>
      <w:r w:rsidR="00634C1D" w:rsidRPr="00634C1D">
        <w:rPr>
          <w:rFonts w:ascii="Arial Narrow" w:hAnsi="Arial Narrow"/>
          <w:sz w:val="20"/>
          <w:szCs w:val="20"/>
        </w:rPr>
        <w:br/>
      </w:r>
      <w:r w:rsidRPr="006E533D">
        <w:rPr>
          <w:rFonts w:ascii="Arial Narrow" w:hAnsi="Arial Narrow"/>
          <w:i/>
          <w:iCs/>
          <w:sz w:val="20"/>
          <w:szCs w:val="20"/>
        </w:rPr>
        <w:t>Costo de Inversión en Software</w:t>
      </w:r>
      <w:bookmarkEnd w:id="170"/>
    </w:p>
    <w:tbl>
      <w:tblPr>
        <w:tblW w:w="8787" w:type="dxa"/>
        <w:tblBorders>
          <w:top w:val="single" w:sz="4" w:space="0" w:color="auto"/>
          <w:bottom w:val="single" w:sz="4" w:space="0" w:color="auto"/>
        </w:tblBorders>
        <w:tblCellMar>
          <w:left w:w="70" w:type="dxa"/>
          <w:right w:w="70" w:type="dxa"/>
        </w:tblCellMar>
        <w:tblLook w:val="04A0" w:firstRow="1" w:lastRow="0" w:firstColumn="1" w:lastColumn="0" w:noHBand="0" w:noVBand="1"/>
      </w:tblPr>
      <w:tblGrid>
        <w:gridCol w:w="3544"/>
        <w:gridCol w:w="1110"/>
        <w:gridCol w:w="1012"/>
        <w:gridCol w:w="1283"/>
        <w:gridCol w:w="1838"/>
      </w:tblGrid>
      <w:tr w:rsidR="002F5FF2" w:rsidRPr="002F5FF2" w14:paraId="3E46E5A5" w14:textId="77777777" w:rsidTr="006E533D">
        <w:trPr>
          <w:trHeight w:val="300"/>
        </w:trPr>
        <w:tc>
          <w:tcPr>
            <w:tcW w:w="3544" w:type="dxa"/>
            <w:tcBorders>
              <w:top w:val="single" w:sz="4" w:space="0" w:color="auto"/>
              <w:bottom w:val="single" w:sz="4" w:space="0" w:color="auto"/>
            </w:tcBorders>
            <w:shd w:val="clear" w:color="auto" w:fill="auto"/>
            <w:noWrap/>
            <w:vAlign w:val="center"/>
            <w:hideMark/>
          </w:tcPr>
          <w:p w14:paraId="56940670" w14:textId="77777777" w:rsidR="002F5FF2" w:rsidRPr="002F5FF2" w:rsidRDefault="002F5FF2" w:rsidP="002C34E9">
            <w:pPr>
              <w:widowControl/>
              <w:autoSpaceDE/>
              <w:autoSpaceDN/>
              <w:spacing w:before="40" w:after="40"/>
              <w:jc w:val="center"/>
              <w:rPr>
                <w:rFonts w:ascii="Arial Narrow" w:eastAsia="Times New Roman" w:hAnsi="Arial Narrow" w:cs="Calibri"/>
                <w:b/>
                <w:bCs/>
                <w:color w:val="000000"/>
                <w:sz w:val="20"/>
                <w:szCs w:val="20"/>
                <w:lang w:val="es-PE" w:eastAsia="es-PE"/>
              </w:rPr>
            </w:pPr>
            <w:r w:rsidRPr="002F5FF2">
              <w:rPr>
                <w:rFonts w:ascii="Arial Narrow" w:eastAsia="Times New Roman" w:hAnsi="Arial Narrow" w:cs="Calibri"/>
                <w:b/>
                <w:bCs/>
                <w:color w:val="000000"/>
                <w:sz w:val="20"/>
                <w:szCs w:val="20"/>
                <w:lang w:val="es-PE" w:eastAsia="es-PE"/>
              </w:rPr>
              <w:t>Software</w:t>
            </w:r>
          </w:p>
        </w:tc>
        <w:tc>
          <w:tcPr>
            <w:tcW w:w="1110" w:type="dxa"/>
            <w:tcBorders>
              <w:top w:val="single" w:sz="4" w:space="0" w:color="auto"/>
              <w:bottom w:val="single" w:sz="4" w:space="0" w:color="auto"/>
            </w:tcBorders>
            <w:shd w:val="clear" w:color="auto" w:fill="auto"/>
            <w:noWrap/>
            <w:vAlign w:val="center"/>
            <w:hideMark/>
          </w:tcPr>
          <w:p w14:paraId="07C7C8F6" w14:textId="77777777" w:rsidR="002F5FF2" w:rsidRPr="002F5FF2" w:rsidRDefault="002F5FF2" w:rsidP="002C34E9">
            <w:pPr>
              <w:widowControl/>
              <w:autoSpaceDE/>
              <w:autoSpaceDN/>
              <w:spacing w:before="40" w:after="40"/>
              <w:jc w:val="center"/>
              <w:rPr>
                <w:rFonts w:ascii="Arial Narrow" w:eastAsia="Times New Roman" w:hAnsi="Arial Narrow" w:cs="Calibri"/>
                <w:b/>
                <w:bCs/>
                <w:color w:val="000000"/>
                <w:sz w:val="20"/>
                <w:szCs w:val="20"/>
                <w:lang w:val="es-PE" w:eastAsia="es-PE"/>
              </w:rPr>
            </w:pPr>
            <w:r w:rsidRPr="002F5FF2">
              <w:rPr>
                <w:rFonts w:ascii="Arial Narrow" w:eastAsia="Times New Roman" w:hAnsi="Arial Narrow" w:cs="Calibri"/>
                <w:b/>
                <w:bCs/>
                <w:color w:val="000000"/>
                <w:sz w:val="20"/>
                <w:szCs w:val="20"/>
                <w:lang w:val="es-PE" w:eastAsia="es-PE"/>
              </w:rPr>
              <w:t>Disponible</w:t>
            </w:r>
          </w:p>
        </w:tc>
        <w:tc>
          <w:tcPr>
            <w:tcW w:w="1012" w:type="dxa"/>
            <w:tcBorders>
              <w:top w:val="single" w:sz="4" w:space="0" w:color="auto"/>
              <w:bottom w:val="single" w:sz="4" w:space="0" w:color="auto"/>
            </w:tcBorders>
            <w:shd w:val="clear" w:color="auto" w:fill="auto"/>
            <w:noWrap/>
            <w:vAlign w:val="center"/>
            <w:hideMark/>
          </w:tcPr>
          <w:p w14:paraId="167549C8" w14:textId="77777777" w:rsidR="002F5FF2" w:rsidRPr="002F5FF2" w:rsidRDefault="002F5FF2" w:rsidP="002C34E9">
            <w:pPr>
              <w:widowControl/>
              <w:autoSpaceDE/>
              <w:autoSpaceDN/>
              <w:spacing w:before="40" w:after="40"/>
              <w:jc w:val="center"/>
              <w:rPr>
                <w:rFonts w:ascii="Arial Narrow" w:eastAsia="Times New Roman" w:hAnsi="Arial Narrow" w:cs="Calibri"/>
                <w:b/>
                <w:bCs/>
                <w:color w:val="000000"/>
                <w:sz w:val="20"/>
                <w:szCs w:val="20"/>
                <w:lang w:val="es-PE" w:eastAsia="es-PE"/>
              </w:rPr>
            </w:pPr>
            <w:r w:rsidRPr="002F5FF2">
              <w:rPr>
                <w:rFonts w:ascii="Arial Narrow" w:eastAsia="Times New Roman" w:hAnsi="Arial Narrow" w:cs="Calibri"/>
                <w:b/>
                <w:bCs/>
                <w:color w:val="000000"/>
                <w:sz w:val="20"/>
                <w:szCs w:val="20"/>
                <w:lang w:val="es-PE" w:eastAsia="es-PE"/>
              </w:rPr>
              <w:t>Cantidad</w:t>
            </w:r>
          </w:p>
        </w:tc>
        <w:tc>
          <w:tcPr>
            <w:tcW w:w="1283" w:type="dxa"/>
            <w:tcBorders>
              <w:top w:val="single" w:sz="4" w:space="0" w:color="auto"/>
              <w:bottom w:val="single" w:sz="4" w:space="0" w:color="auto"/>
            </w:tcBorders>
            <w:shd w:val="clear" w:color="auto" w:fill="auto"/>
            <w:noWrap/>
            <w:vAlign w:val="center"/>
            <w:hideMark/>
          </w:tcPr>
          <w:p w14:paraId="2C9C2AEA" w14:textId="21501815" w:rsidR="002F5FF2" w:rsidRPr="002F5FF2" w:rsidRDefault="002F5FF2" w:rsidP="002C34E9">
            <w:pPr>
              <w:widowControl/>
              <w:autoSpaceDE/>
              <w:autoSpaceDN/>
              <w:spacing w:before="40" w:after="40"/>
              <w:jc w:val="center"/>
              <w:rPr>
                <w:rFonts w:ascii="Arial Narrow" w:eastAsia="Times New Roman" w:hAnsi="Arial Narrow" w:cs="Calibri"/>
                <w:b/>
                <w:bCs/>
                <w:color w:val="000000"/>
                <w:sz w:val="20"/>
                <w:szCs w:val="20"/>
                <w:lang w:val="es-PE" w:eastAsia="es-PE"/>
              </w:rPr>
            </w:pPr>
            <w:r w:rsidRPr="002F5FF2">
              <w:rPr>
                <w:rFonts w:ascii="Arial Narrow" w:eastAsia="Times New Roman" w:hAnsi="Arial Narrow" w:cs="Calibri"/>
                <w:b/>
                <w:bCs/>
                <w:color w:val="000000"/>
                <w:sz w:val="20"/>
                <w:szCs w:val="20"/>
                <w:lang w:val="es-PE" w:eastAsia="es-PE"/>
              </w:rPr>
              <w:t>Costo</w:t>
            </w:r>
            <w:r w:rsidR="00667D7F">
              <w:rPr>
                <w:rFonts w:ascii="Arial Narrow" w:eastAsia="Times New Roman" w:hAnsi="Arial Narrow" w:cs="Calibri"/>
                <w:b/>
                <w:bCs/>
                <w:color w:val="000000"/>
                <w:sz w:val="20"/>
                <w:szCs w:val="20"/>
                <w:lang w:val="es-PE" w:eastAsia="es-PE"/>
              </w:rPr>
              <w:t xml:space="preserve"> (S/.)</w:t>
            </w:r>
          </w:p>
        </w:tc>
        <w:tc>
          <w:tcPr>
            <w:tcW w:w="1838" w:type="dxa"/>
            <w:tcBorders>
              <w:top w:val="single" w:sz="4" w:space="0" w:color="auto"/>
              <w:bottom w:val="single" w:sz="4" w:space="0" w:color="auto"/>
            </w:tcBorders>
            <w:shd w:val="clear" w:color="auto" w:fill="auto"/>
            <w:noWrap/>
            <w:vAlign w:val="center"/>
            <w:hideMark/>
          </w:tcPr>
          <w:p w14:paraId="7E2721C1" w14:textId="77777777" w:rsidR="002F5FF2" w:rsidRPr="002F5FF2" w:rsidRDefault="002F5FF2" w:rsidP="002C34E9">
            <w:pPr>
              <w:widowControl/>
              <w:autoSpaceDE/>
              <w:autoSpaceDN/>
              <w:spacing w:before="40" w:after="40"/>
              <w:jc w:val="center"/>
              <w:rPr>
                <w:rFonts w:ascii="Arial Narrow" w:eastAsia="Times New Roman" w:hAnsi="Arial Narrow" w:cs="Calibri"/>
                <w:b/>
                <w:bCs/>
                <w:color w:val="000000"/>
                <w:sz w:val="20"/>
                <w:szCs w:val="20"/>
                <w:lang w:val="es-PE" w:eastAsia="es-PE"/>
              </w:rPr>
            </w:pPr>
            <w:r w:rsidRPr="002F5FF2">
              <w:rPr>
                <w:rFonts w:ascii="Arial Narrow" w:eastAsia="Times New Roman" w:hAnsi="Arial Narrow" w:cs="Calibri"/>
                <w:b/>
                <w:bCs/>
                <w:color w:val="000000"/>
                <w:sz w:val="20"/>
                <w:szCs w:val="20"/>
                <w:lang w:val="es-PE" w:eastAsia="es-PE"/>
              </w:rPr>
              <w:t>Subtotal (S/.)</w:t>
            </w:r>
          </w:p>
        </w:tc>
      </w:tr>
      <w:tr w:rsidR="002F5FF2" w:rsidRPr="002F5FF2" w14:paraId="233A5F67" w14:textId="77777777" w:rsidTr="006E533D">
        <w:trPr>
          <w:trHeight w:val="288"/>
        </w:trPr>
        <w:tc>
          <w:tcPr>
            <w:tcW w:w="3544" w:type="dxa"/>
            <w:tcBorders>
              <w:top w:val="single" w:sz="4" w:space="0" w:color="auto"/>
            </w:tcBorders>
            <w:shd w:val="clear" w:color="auto" w:fill="auto"/>
            <w:noWrap/>
            <w:hideMark/>
          </w:tcPr>
          <w:p w14:paraId="40E4C096" w14:textId="77777777" w:rsidR="002F5FF2" w:rsidRPr="002F5FF2" w:rsidRDefault="002F5FF2" w:rsidP="002C34E9">
            <w:pPr>
              <w:widowControl/>
              <w:autoSpaceDE/>
              <w:autoSpaceDN/>
              <w:spacing w:before="40" w:after="40"/>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 xml:space="preserve">Lenguaje de Desarrollo </w:t>
            </w:r>
            <w:proofErr w:type="spellStart"/>
            <w:r w:rsidRPr="002F5FF2">
              <w:rPr>
                <w:rFonts w:ascii="Arial Narrow" w:eastAsia="Times New Roman" w:hAnsi="Arial Narrow" w:cs="Calibri"/>
                <w:color w:val="000000"/>
                <w:sz w:val="20"/>
                <w:szCs w:val="20"/>
                <w:lang w:val="es-PE" w:eastAsia="es-PE"/>
              </w:rPr>
              <w:t>php</w:t>
            </w:r>
            <w:proofErr w:type="spellEnd"/>
          </w:p>
        </w:tc>
        <w:tc>
          <w:tcPr>
            <w:tcW w:w="1110" w:type="dxa"/>
            <w:tcBorders>
              <w:top w:val="single" w:sz="4" w:space="0" w:color="auto"/>
            </w:tcBorders>
            <w:shd w:val="clear" w:color="auto" w:fill="auto"/>
            <w:noWrap/>
            <w:vAlign w:val="bottom"/>
            <w:hideMark/>
          </w:tcPr>
          <w:p w14:paraId="22BD0593" w14:textId="77777777" w:rsidR="002F5FF2" w:rsidRPr="002F5FF2" w:rsidRDefault="002F5FF2"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Si</w:t>
            </w:r>
          </w:p>
        </w:tc>
        <w:tc>
          <w:tcPr>
            <w:tcW w:w="1012" w:type="dxa"/>
            <w:tcBorders>
              <w:top w:val="single" w:sz="4" w:space="0" w:color="auto"/>
            </w:tcBorders>
            <w:shd w:val="clear" w:color="auto" w:fill="auto"/>
            <w:noWrap/>
            <w:vAlign w:val="center"/>
            <w:hideMark/>
          </w:tcPr>
          <w:p w14:paraId="488B8C07" w14:textId="77777777" w:rsidR="002F5FF2" w:rsidRPr="002F5FF2" w:rsidRDefault="002F5FF2"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1</w:t>
            </w:r>
          </w:p>
        </w:tc>
        <w:tc>
          <w:tcPr>
            <w:tcW w:w="1283" w:type="dxa"/>
            <w:tcBorders>
              <w:top w:val="single" w:sz="4" w:space="0" w:color="auto"/>
            </w:tcBorders>
            <w:shd w:val="clear" w:color="auto" w:fill="auto"/>
            <w:noWrap/>
            <w:vAlign w:val="center"/>
            <w:hideMark/>
          </w:tcPr>
          <w:p w14:paraId="2C87C827" w14:textId="74814B88" w:rsidR="002F5FF2" w:rsidRPr="002F5FF2" w:rsidRDefault="002F5FF2"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0.00</w:t>
            </w:r>
          </w:p>
        </w:tc>
        <w:tc>
          <w:tcPr>
            <w:tcW w:w="1838" w:type="dxa"/>
            <w:tcBorders>
              <w:top w:val="single" w:sz="4" w:space="0" w:color="auto"/>
            </w:tcBorders>
            <w:shd w:val="clear" w:color="auto" w:fill="auto"/>
            <w:noWrap/>
            <w:vAlign w:val="center"/>
            <w:hideMark/>
          </w:tcPr>
          <w:p w14:paraId="70165150" w14:textId="1EEF5E9D" w:rsidR="002F5FF2" w:rsidRPr="002F5FF2" w:rsidRDefault="002F5FF2" w:rsidP="002C34E9">
            <w:pPr>
              <w:widowControl/>
              <w:autoSpaceDE/>
              <w:autoSpaceDN/>
              <w:spacing w:before="40" w:after="40"/>
              <w:jc w:val="right"/>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0.00</w:t>
            </w:r>
          </w:p>
        </w:tc>
      </w:tr>
      <w:tr w:rsidR="002F5FF2" w:rsidRPr="002F5FF2" w14:paraId="523E5860" w14:textId="77777777" w:rsidTr="006E533D">
        <w:trPr>
          <w:trHeight w:val="288"/>
        </w:trPr>
        <w:tc>
          <w:tcPr>
            <w:tcW w:w="3544" w:type="dxa"/>
            <w:shd w:val="clear" w:color="auto" w:fill="auto"/>
            <w:noWrap/>
            <w:hideMark/>
          </w:tcPr>
          <w:p w14:paraId="116AB748" w14:textId="77777777" w:rsidR="002F5FF2" w:rsidRPr="002F5FF2" w:rsidRDefault="002F5FF2" w:rsidP="002C34E9">
            <w:pPr>
              <w:widowControl/>
              <w:autoSpaceDE/>
              <w:autoSpaceDN/>
              <w:spacing w:before="40" w:after="40"/>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Gestor de BD MySQL</w:t>
            </w:r>
          </w:p>
        </w:tc>
        <w:tc>
          <w:tcPr>
            <w:tcW w:w="1110" w:type="dxa"/>
            <w:shd w:val="clear" w:color="auto" w:fill="auto"/>
            <w:noWrap/>
            <w:vAlign w:val="bottom"/>
            <w:hideMark/>
          </w:tcPr>
          <w:p w14:paraId="4605F5DC" w14:textId="77777777" w:rsidR="002F5FF2" w:rsidRPr="002F5FF2" w:rsidRDefault="002F5FF2"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Si</w:t>
            </w:r>
          </w:p>
        </w:tc>
        <w:tc>
          <w:tcPr>
            <w:tcW w:w="1012" w:type="dxa"/>
            <w:shd w:val="clear" w:color="auto" w:fill="auto"/>
            <w:noWrap/>
            <w:vAlign w:val="center"/>
            <w:hideMark/>
          </w:tcPr>
          <w:p w14:paraId="6DB5D54E" w14:textId="77777777" w:rsidR="002F5FF2" w:rsidRPr="002F5FF2" w:rsidRDefault="002F5FF2"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1</w:t>
            </w:r>
          </w:p>
        </w:tc>
        <w:tc>
          <w:tcPr>
            <w:tcW w:w="1283" w:type="dxa"/>
            <w:shd w:val="clear" w:color="auto" w:fill="auto"/>
            <w:noWrap/>
            <w:vAlign w:val="center"/>
            <w:hideMark/>
          </w:tcPr>
          <w:p w14:paraId="73C5101D" w14:textId="2C91E98D" w:rsidR="002F5FF2" w:rsidRPr="002F5FF2" w:rsidRDefault="002F5FF2"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0.00</w:t>
            </w:r>
          </w:p>
        </w:tc>
        <w:tc>
          <w:tcPr>
            <w:tcW w:w="1838" w:type="dxa"/>
            <w:shd w:val="clear" w:color="auto" w:fill="auto"/>
            <w:noWrap/>
            <w:vAlign w:val="center"/>
            <w:hideMark/>
          </w:tcPr>
          <w:p w14:paraId="6A080F42" w14:textId="09E12FB1" w:rsidR="002F5FF2" w:rsidRPr="002F5FF2" w:rsidRDefault="002F5FF2" w:rsidP="002C34E9">
            <w:pPr>
              <w:widowControl/>
              <w:autoSpaceDE/>
              <w:autoSpaceDN/>
              <w:spacing w:before="40" w:after="40"/>
              <w:jc w:val="right"/>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0.00</w:t>
            </w:r>
          </w:p>
        </w:tc>
      </w:tr>
      <w:tr w:rsidR="002F5FF2" w:rsidRPr="002F5FF2" w14:paraId="7EF0EE35" w14:textId="77777777" w:rsidTr="006E533D">
        <w:trPr>
          <w:trHeight w:val="288"/>
        </w:trPr>
        <w:tc>
          <w:tcPr>
            <w:tcW w:w="3544" w:type="dxa"/>
            <w:shd w:val="clear" w:color="auto" w:fill="auto"/>
            <w:noWrap/>
            <w:hideMark/>
          </w:tcPr>
          <w:p w14:paraId="3CD14F50" w14:textId="77777777" w:rsidR="002F5FF2" w:rsidRPr="002F5FF2" w:rsidRDefault="002F5FF2" w:rsidP="002C34E9">
            <w:pPr>
              <w:widowControl/>
              <w:autoSpaceDE/>
              <w:autoSpaceDN/>
              <w:spacing w:before="40" w:after="40"/>
              <w:rPr>
                <w:rFonts w:ascii="Arial Narrow" w:eastAsia="Times New Roman" w:hAnsi="Arial Narrow" w:cs="Calibri"/>
                <w:color w:val="000000"/>
                <w:sz w:val="20"/>
                <w:szCs w:val="20"/>
                <w:lang w:val="es-PE" w:eastAsia="es-PE"/>
              </w:rPr>
            </w:pPr>
            <w:proofErr w:type="spellStart"/>
            <w:r w:rsidRPr="002F5FF2">
              <w:rPr>
                <w:rFonts w:ascii="Arial Narrow" w:eastAsia="Times New Roman" w:hAnsi="Arial Narrow" w:cs="Calibri"/>
                <w:color w:val="000000"/>
                <w:sz w:val="20"/>
                <w:szCs w:val="20"/>
                <w:lang w:val="es-PE" w:eastAsia="es-PE"/>
              </w:rPr>
              <w:t>Frameword</w:t>
            </w:r>
            <w:proofErr w:type="spellEnd"/>
            <w:r w:rsidRPr="002F5FF2">
              <w:rPr>
                <w:rFonts w:ascii="Arial Narrow" w:eastAsia="Times New Roman" w:hAnsi="Arial Narrow" w:cs="Calibri"/>
                <w:color w:val="000000"/>
                <w:sz w:val="20"/>
                <w:szCs w:val="20"/>
                <w:lang w:val="es-PE" w:eastAsia="es-PE"/>
              </w:rPr>
              <w:t xml:space="preserve"> de desarrollo: </w:t>
            </w:r>
            <w:proofErr w:type="spellStart"/>
            <w:r w:rsidRPr="002F5FF2">
              <w:rPr>
                <w:rFonts w:ascii="Arial Narrow" w:eastAsia="Times New Roman" w:hAnsi="Arial Narrow" w:cs="Calibri"/>
                <w:color w:val="000000"/>
                <w:sz w:val="20"/>
                <w:szCs w:val="20"/>
                <w:lang w:val="es-PE" w:eastAsia="es-PE"/>
              </w:rPr>
              <w:t>laravel</w:t>
            </w:r>
            <w:proofErr w:type="spellEnd"/>
          </w:p>
        </w:tc>
        <w:tc>
          <w:tcPr>
            <w:tcW w:w="1110" w:type="dxa"/>
            <w:shd w:val="clear" w:color="auto" w:fill="auto"/>
            <w:noWrap/>
            <w:vAlign w:val="bottom"/>
            <w:hideMark/>
          </w:tcPr>
          <w:p w14:paraId="44DC943E" w14:textId="77777777" w:rsidR="002F5FF2" w:rsidRPr="002F5FF2" w:rsidRDefault="002F5FF2"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Si</w:t>
            </w:r>
          </w:p>
        </w:tc>
        <w:tc>
          <w:tcPr>
            <w:tcW w:w="1012" w:type="dxa"/>
            <w:shd w:val="clear" w:color="auto" w:fill="auto"/>
            <w:noWrap/>
            <w:vAlign w:val="center"/>
            <w:hideMark/>
          </w:tcPr>
          <w:p w14:paraId="5D2FE2BE" w14:textId="77777777" w:rsidR="002F5FF2" w:rsidRPr="002F5FF2" w:rsidRDefault="002F5FF2"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1</w:t>
            </w:r>
          </w:p>
        </w:tc>
        <w:tc>
          <w:tcPr>
            <w:tcW w:w="1283" w:type="dxa"/>
            <w:shd w:val="clear" w:color="auto" w:fill="auto"/>
            <w:noWrap/>
            <w:vAlign w:val="center"/>
            <w:hideMark/>
          </w:tcPr>
          <w:p w14:paraId="111A7329" w14:textId="3B51B365" w:rsidR="002F5FF2" w:rsidRPr="002F5FF2" w:rsidRDefault="002F5FF2"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0.00</w:t>
            </w:r>
          </w:p>
        </w:tc>
        <w:tc>
          <w:tcPr>
            <w:tcW w:w="1838" w:type="dxa"/>
            <w:shd w:val="clear" w:color="auto" w:fill="auto"/>
            <w:noWrap/>
            <w:vAlign w:val="center"/>
            <w:hideMark/>
          </w:tcPr>
          <w:p w14:paraId="3EC0A118" w14:textId="57E5119A" w:rsidR="002F5FF2" w:rsidRPr="002F5FF2" w:rsidRDefault="002F5FF2" w:rsidP="002C34E9">
            <w:pPr>
              <w:widowControl/>
              <w:autoSpaceDE/>
              <w:autoSpaceDN/>
              <w:spacing w:before="40" w:after="40"/>
              <w:jc w:val="right"/>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0.00</w:t>
            </w:r>
          </w:p>
        </w:tc>
      </w:tr>
      <w:tr w:rsidR="002F5FF2" w:rsidRPr="002F5FF2" w14:paraId="19262A61" w14:textId="77777777" w:rsidTr="006E533D">
        <w:trPr>
          <w:trHeight w:val="288"/>
        </w:trPr>
        <w:tc>
          <w:tcPr>
            <w:tcW w:w="3544" w:type="dxa"/>
            <w:shd w:val="clear" w:color="auto" w:fill="auto"/>
            <w:noWrap/>
            <w:hideMark/>
          </w:tcPr>
          <w:p w14:paraId="7BEF54F2" w14:textId="77777777" w:rsidR="002F5FF2" w:rsidRPr="002F5FF2" w:rsidRDefault="002F5FF2" w:rsidP="002C34E9">
            <w:pPr>
              <w:widowControl/>
              <w:autoSpaceDE/>
              <w:autoSpaceDN/>
              <w:spacing w:before="40" w:after="40"/>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Herramienta de modelado: IBM</w:t>
            </w:r>
          </w:p>
        </w:tc>
        <w:tc>
          <w:tcPr>
            <w:tcW w:w="1110" w:type="dxa"/>
            <w:shd w:val="clear" w:color="auto" w:fill="auto"/>
            <w:noWrap/>
            <w:vAlign w:val="bottom"/>
            <w:hideMark/>
          </w:tcPr>
          <w:p w14:paraId="279AC51F" w14:textId="77777777" w:rsidR="002F5FF2" w:rsidRPr="002F5FF2" w:rsidRDefault="002F5FF2"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Si</w:t>
            </w:r>
          </w:p>
        </w:tc>
        <w:tc>
          <w:tcPr>
            <w:tcW w:w="1012" w:type="dxa"/>
            <w:shd w:val="clear" w:color="auto" w:fill="auto"/>
            <w:noWrap/>
            <w:vAlign w:val="center"/>
            <w:hideMark/>
          </w:tcPr>
          <w:p w14:paraId="7788FDD1" w14:textId="77777777" w:rsidR="002F5FF2" w:rsidRPr="002F5FF2" w:rsidRDefault="002F5FF2"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1</w:t>
            </w:r>
          </w:p>
        </w:tc>
        <w:tc>
          <w:tcPr>
            <w:tcW w:w="1283" w:type="dxa"/>
            <w:shd w:val="clear" w:color="auto" w:fill="auto"/>
            <w:noWrap/>
            <w:vAlign w:val="center"/>
            <w:hideMark/>
          </w:tcPr>
          <w:p w14:paraId="5D7E26AC" w14:textId="1C2D4774" w:rsidR="002F5FF2" w:rsidRPr="002F5FF2" w:rsidRDefault="002F5FF2"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0.00</w:t>
            </w:r>
          </w:p>
        </w:tc>
        <w:tc>
          <w:tcPr>
            <w:tcW w:w="1838" w:type="dxa"/>
            <w:shd w:val="clear" w:color="auto" w:fill="auto"/>
            <w:noWrap/>
            <w:vAlign w:val="center"/>
            <w:hideMark/>
          </w:tcPr>
          <w:p w14:paraId="4B9E761E" w14:textId="6A04DED2" w:rsidR="002F5FF2" w:rsidRPr="002F5FF2" w:rsidRDefault="002F5FF2" w:rsidP="002C34E9">
            <w:pPr>
              <w:widowControl/>
              <w:autoSpaceDE/>
              <w:autoSpaceDN/>
              <w:spacing w:before="40" w:after="40"/>
              <w:jc w:val="right"/>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0.00</w:t>
            </w:r>
          </w:p>
        </w:tc>
      </w:tr>
      <w:tr w:rsidR="002F5FF2" w:rsidRPr="002F5FF2" w14:paraId="64D91737" w14:textId="77777777" w:rsidTr="006E533D">
        <w:trPr>
          <w:trHeight w:val="288"/>
        </w:trPr>
        <w:tc>
          <w:tcPr>
            <w:tcW w:w="3544" w:type="dxa"/>
            <w:shd w:val="clear" w:color="auto" w:fill="auto"/>
            <w:noWrap/>
            <w:hideMark/>
          </w:tcPr>
          <w:p w14:paraId="683477AB" w14:textId="77777777" w:rsidR="002F5FF2" w:rsidRPr="002F5FF2" w:rsidRDefault="002F5FF2" w:rsidP="002C34E9">
            <w:pPr>
              <w:widowControl/>
              <w:autoSpaceDE/>
              <w:autoSpaceDN/>
              <w:spacing w:before="40" w:after="40"/>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Servidor web XAMP</w:t>
            </w:r>
          </w:p>
        </w:tc>
        <w:tc>
          <w:tcPr>
            <w:tcW w:w="1110" w:type="dxa"/>
            <w:shd w:val="clear" w:color="auto" w:fill="auto"/>
            <w:noWrap/>
            <w:vAlign w:val="bottom"/>
            <w:hideMark/>
          </w:tcPr>
          <w:p w14:paraId="3FDFD04F" w14:textId="77777777" w:rsidR="002F5FF2" w:rsidRPr="002F5FF2" w:rsidRDefault="002F5FF2"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Si</w:t>
            </w:r>
          </w:p>
        </w:tc>
        <w:tc>
          <w:tcPr>
            <w:tcW w:w="1012" w:type="dxa"/>
            <w:shd w:val="clear" w:color="auto" w:fill="auto"/>
            <w:noWrap/>
            <w:vAlign w:val="center"/>
            <w:hideMark/>
          </w:tcPr>
          <w:p w14:paraId="084743D7" w14:textId="77777777" w:rsidR="002F5FF2" w:rsidRPr="002F5FF2" w:rsidRDefault="002F5FF2"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1</w:t>
            </w:r>
          </w:p>
        </w:tc>
        <w:tc>
          <w:tcPr>
            <w:tcW w:w="1283" w:type="dxa"/>
            <w:shd w:val="clear" w:color="auto" w:fill="auto"/>
            <w:noWrap/>
            <w:vAlign w:val="center"/>
            <w:hideMark/>
          </w:tcPr>
          <w:p w14:paraId="31023A1E" w14:textId="77F7F9E1" w:rsidR="002F5FF2" w:rsidRPr="002F5FF2" w:rsidRDefault="002F5FF2"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0.00</w:t>
            </w:r>
          </w:p>
        </w:tc>
        <w:tc>
          <w:tcPr>
            <w:tcW w:w="1838" w:type="dxa"/>
            <w:shd w:val="clear" w:color="auto" w:fill="auto"/>
            <w:noWrap/>
            <w:vAlign w:val="center"/>
            <w:hideMark/>
          </w:tcPr>
          <w:p w14:paraId="3D7C4E6A" w14:textId="7AAA156D" w:rsidR="002F5FF2" w:rsidRPr="002F5FF2" w:rsidRDefault="002F5FF2" w:rsidP="002C34E9">
            <w:pPr>
              <w:widowControl/>
              <w:autoSpaceDE/>
              <w:autoSpaceDN/>
              <w:spacing w:before="40" w:after="40"/>
              <w:jc w:val="right"/>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0.00</w:t>
            </w:r>
          </w:p>
        </w:tc>
      </w:tr>
      <w:tr w:rsidR="002F5FF2" w:rsidRPr="002F5FF2" w14:paraId="1F088D62" w14:textId="77777777" w:rsidTr="006E533D">
        <w:trPr>
          <w:trHeight w:val="288"/>
        </w:trPr>
        <w:tc>
          <w:tcPr>
            <w:tcW w:w="3544" w:type="dxa"/>
            <w:shd w:val="clear" w:color="auto" w:fill="auto"/>
            <w:noWrap/>
            <w:hideMark/>
          </w:tcPr>
          <w:p w14:paraId="775C8998" w14:textId="77777777" w:rsidR="002F5FF2" w:rsidRPr="002F5FF2" w:rsidRDefault="002F5FF2" w:rsidP="002C34E9">
            <w:pPr>
              <w:widowControl/>
              <w:autoSpaceDE/>
              <w:autoSpaceDN/>
              <w:spacing w:before="40" w:after="40"/>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Hosting y dominio</w:t>
            </w:r>
          </w:p>
        </w:tc>
        <w:tc>
          <w:tcPr>
            <w:tcW w:w="1110" w:type="dxa"/>
            <w:shd w:val="clear" w:color="auto" w:fill="auto"/>
            <w:noWrap/>
            <w:vAlign w:val="bottom"/>
            <w:hideMark/>
          </w:tcPr>
          <w:p w14:paraId="34178CA6" w14:textId="77777777" w:rsidR="002F5FF2" w:rsidRPr="002F5FF2" w:rsidRDefault="002F5FF2"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No</w:t>
            </w:r>
          </w:p>
        </w:tc>
        <w:tc>
          <w:tcPr>
            <w:tcW w:w="1012" w:type="dxa"/>
            <w:shd w:val="clear" w:color="auto" w:fill="auto"/>
            <w:noWrap/>
            <w:vAlign w:val="center"/>
            <w:hideMark/>
          </w:tcPr>
          <w:p w14:paraId="067B7CAC" w14:textId="77777777" w:rsidR="002F5FF2" w:rsidRPr="002F5FF2" w:rsidRDefault="002F5FF2"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1</w:t>
            </w:r>
          </w:p>
        </w:tc>
        <w:tc>
          <w:tcPr>
            <w:tcW w:w="1283" w:type="dxa"/>
            <w:shd w:val="clear" w:color="auto" w:fill="auto"/>
            <w:noWrap/>
            <w:vAlign w:val="center"/>
            <w:hideMark/>
          </w:tcPr>
          <w:p w14:paraId="4A6A8715" w14:textId="3F72E691" w:rsidR="002F5FF2" w:rsidRPr="002F5FF2" w:rsidRDefault="002F5FF2"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 xml:space="preserve"> 104.00 </w:t>
            </w:r>
          </w:p>
        </w:tc>
        <w:tc>
          <w:tcPr>
            <w:tcW w:w="1838" w:type="dxa"/>
            <w:shd w:val="clear" w:color="auto" w:fill="auto"/>
            <w:noWrap/>
            <w:vAlign w:val="center"/>
            <w:hideMark/>
          </w:tcPr>
          <w:p w14:paraId="73CD1E19" w14:textId="6C5AD694" w:rsidR="002F5FF2" w:rsidRPr="002F5FF2" w:rsidRDefault="002F5FF2" w:rsidP="002C34E9">
            <w:pPr>
              <w:widowControl/>
              <w:autoSpaceDE/>
              <w:autoSpaceDN/>
              <w:spacing w:before="40" w:after="40"/>
              <w:jc w:val="right"/>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 xml:space="preserve">104.00 </w:t>
            </w:r>
          </w:p>
        </w:tc>
      </w:tr>
      <w:tr w:rsidR="002F5FF2" w:rsidRPr="002F5FF2" w14:paraId="66080B1A" w14:textId="77777777" w:rsidTr="006E533D">
        <w:trPr>
          <w:trHeight w:val="300"/>
        </w:trPr>
        <w:tc>
          <w:tcPr>
            <w:tcW w:w="3544" w:type="dxa"/>
            <w:tcBorders>
              <w:bottom w:val="single" w:sz="4" w:space="0" w:color="auto"/>
            </w:tcBorders>
            <w:shd w:val="clear" w:color="auto" w:fill="auto"/>
            <w:noWrap/>
            <w:hideMark/>
          </w:tcPr>
          <w:p w14:paraId="2624BC73" w14:textId="77777777" w:rsidR="002F5FF2" w:rsidRPr="002F5FF2" w:rsidRDefault="002F5FF2" w:rsidP="002C34E9">
            <w:pPr>
              <w:widowControl/>
              <w:autoSpaceDE/>
              <w:autoSpaceDN/>
              <w:spacing w:before="40" w:after="40"/>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 xml:space="preserve">Sistema Operativo </w:t>
            </w:r>
            <w:proofErr w:type="spellStart"/>
            <w:r w:rsidRPr="002F5FF2">
              <w:rPr>
                <w:rFonts w:ascii="Arial Narrow" w:eastAsia="Times New Roman" w:hAnsi="Arial Narrow" w:cs="Calibri"/>
                <w:color w:val="000000"/>
                <w:sz w:val="20"/>
                <w:szCs w:val="20"/>
                <w:lang w:val="es-PE" w:eastAsia="es-PE"/>
              </w:rPr>
              <w:t>windows</w:t>
            </w:r>
            <w:proofErr w:type="spellEnd"/>
            <w:r w:rsidRPr="002F5FF2">
              <w:rPr>
                <w:rFonts w:ascii="Arial Narrow" w:eastAsia="Times New Roman" w:hAnsi="Arial Narrow" w:cs="Calibri"/>
                <w:color w:val="000000"/>
                <w:sz w:val="20"/>
                <w:szCs w:val="20"/>
                <w:lang w:val="es-PE" w:eastAsia="es-PE"/>
              </w:rPr>
              <w:t xml:space="preserve"> 8.1</w:t>
            </w:r>
          </w:p>
        </w:tc>
        <w:tc>
          <w:tcPr>
            <w:tcW w:w="1110" w:type="dxa"/>
            <w:tcBorders>
              <w:bottom w:val="single" w:sz="4" w:space="0" w:color="auto"/>
            </w:tcBorders>
            <w:shd w:val="clear" w:color="auto" w:fill="auto"/>
            <w:noWrap/>
            <w:vAlign w:val="bottom"/>
            <w:hideMark/>
          </w:tcPr>
          <w:p w14:paraId="6A5E4511" w14:textId="77777777" w:rsidR="002F5FF2" w:rsidRPr="002F5FF2" w:rsidRDefault="002F5FF2"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Si</w:t>
            </w:r>
          </w:p>
        </w:tc>
        <w:tc>
          <w:tcPr>
            <w:tcW w:w="1012" w:type="dxa"/>
            <w:tcBorders>
              <w:bottom w:val="single" w:sz="4" w:space="0" w:color="auto"/>
            </w:tcBorders>
            <w:shd w:val="clear" w:color="auto" w:fill="auto"/>
            <w:noWrap/>
            <w:vAlign w:val="center"/>
            <w:hideMark/>
          </w:tcPr>
          <w:p w14:paraId="3D8C8D58" w14:textId="77777777" w:rsidR="002F5FF2" w:rsidRPr="002F5FF2" w:rsidRDefault="002F5FF2"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1</w:t>
            </w:r>
          </w:p>
        </w:tc>
        <w:tc>
          <w:tcPr>
            <w:tcW w:w="1283" w:type="dxa"/>
            <w:tcBorders>
              <w:bottom w:val="single" w:sz="4" w:space="0" w:color="auto"/>
            </w:tcBorders>
            <w:shd w:val="clear" w:color="auto" w:fill="auto"/>
            <w:noWrap/>
            <w:vAlign w:val="center"/>
            <w:hideMark/>
          </w:tcPr>
          <w:p w14:paraId="54173F96" w14:textId="6B8100DD" w:rsidR="002F5FF2" w:rsidRPr="002F5FF2" w:rsidRDefault="002F5FF2"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0.00</w:t>
            </w:r>
          </w:p>
        </w:tc>
        <w:tc>
          <w:tcPr>
            <w:tcW w:w="1838" w:type="dxa"/>
            <w:tcBorders>
              <w:bottom w:val="single" w:sz="4" w:space="0" w:color="auto"/>
            </w:tcBorders>
            <w:shd w:val="clear" w:color="auto" w:fill="auto"/>
            <w:noWrap/>
            <w:vAlign w:val="center"/>
            <w:hideMark/>
          </w:tcPr>
          <w:p w14:paraId="1AEF366F" w14:textId="73E6DC9B" w:rsidR="002F5FF2" w:rsidRPr="002F5FF2" w:rsidRDefault="002F5FF2" w:rsidP="002C34E9">
            <w:pPr>
              <w:widowControl/>
              <w:autoSpaceDE/>
              <w:autoSpaceDN/>
              <w:spacing w:before="40" w:after="40"/>
              <w:jc w:val="right"/>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0.00</w:t>
            </w:r>
          </w:p>
        </w:tc>
      </w:tr>
      <w:tr w:rsidR="002F5FF2" w:rsidRPr="002F5FF2" w14:paraId="2466D74E" w14:textId="77777777" w:rsidTr="006E533D">
        <w:trPr>
          <w:trHeight w:val="324"/>
        </w:trPr>
        <w:tc>
          <w:tcPr>
            <w:tcW w:w="3544" w:type="dxa"/>
            <w:tcBorders>
              <w:top w:val="single" w:sz="4" w:space="0" w:color="auto"/>
              <w:bottom w:val="single" w:sz="4" w:space="0" w:color="auto"/>
            </w:tcBorders>
            <w:shd w:val="clear" w:color="auto" w:fill="auto"/>
            <w:noWrap/>
            <w:vAlign w:val="center"/>
            <w:hideMark/>
          </w:tcPr>
          <w:p w14:paraId="5D9EC8EC" w14:textId="77777777" w:rsidR="002F5FF2" w:rsidRPr="002F5FF2" w:rsidRDefault="002F5FF2" w:rsidP="002C34E9">
            <w:pPr>
              <w:widowControl/>
              <w:autoSpaceDE/>
              <w:autoSpaceDN/>
              <w:spacing w:before="40" w:after="40"/>
              <w:jc w:val="center"/>
              <w:rPr>
                <w:rFonts w:ascii="Arial Narrow" w:eastAsia="Times New Roman" w:hAnsi="Arial Narrow" w:cs="Calibri"/>
                <w:b/>
                <w:bCs/>
                <w:color w:val="000000"/>
                <w:sz w:val="20"/>
                <w:szCs w:val="20"/>
                <w:lang w:val="es-PE" w:eastAsia="es-PE"/>
              </w:rPr>
            </w:pPr>
            <w:r w:rsidRPr="002F5FF2">
              <w:rPr>
                <w:rFonts w:ascii="Arial Narrow" w:eastAsia="Times New Roman" w:hAnsi="Arial Narrow" w:cs="Calibri"/>
                <w:b/>
                <w:bCs/>
                <w:color w:val="000000"/>
                <w:sz w:val="20"/>
                <w:szCs w:val="20"/>
                <w:lang w:val="es-PE" w:eastAsia="es-PE"/>
              </w:rPr>
              <w:t>TOTAL</w:t>
            </w:r>
          </w:p>
        </w:tc>
        <w:tc>
          <w:tcPr>
            <w:tcW w:w="1110" w:type="dxa"/>
            <w:tcBorders>
              <w:top w:val="single" w:sz="4" w:space="0" w:color="auto"/>
              <w:bottom w:val="single" w:sz="4" w:space="0" w:color="auto"/>
            </w:tcBorders>
            <w:shd w:val="clear" w:color="auto" w:fill="auto"/>
            <w:noWrap/>
            <w:vAlign w:val="bottom"/>
            <w:hideMark/>
          </w:tcPr>
          <w:p w14:paraId="2F8EF5D4" w14:textId="77777777" w:rsidR="002F5FF2" w:rsidRPr="002F5FF2" w:rsidRDefault="002F5FF2" w:rsidP="002C34E9">
            <w:pPr>
              <w:widowControl/>
              <w:autoSpaceDE/>
              <w:autoSpaceDN/>
              <w:spacing w:before="40" w:after="40"/>
              <w:jc w:val="center"/>
              <w:rPr>
                <w:rFonts w:ascii="Arial Narrow" w:eastAsia="Times New Roman" w:hAnsi="Arial Narrow" w:cs="Calibri"/>
                <w:b/>
                <w:bCs/>
                <w:color w:val="000000"/>
                <w:sz w:val="20"/>
                <w:szCs w:val="20"/>
                <w:lang w:val="es-PE" w:eastAsia="es-PE"/>
              </w:rPr>
            </w:pPr>
          </w:p>
        </w:tc>
        <w:tc>
          <w:tcPr>
            <w:tcW w:w="1012" w:type="dxa"/>
            <w:tcBorders>
              <w:top w:val="single" w:sz="4" w:space="0" w:color="auto"/>
              <w:bottom w:val="single" w:sz="4" w:space="0" w:color="auto"/>
            </w:tcBorders>
            <w:shd w:val="clear" w:color="auto" w:fill="auto"/>
            <w:noWrap/>
            <w:vAlign w:val="bottom"/>
            <w:hideMark/>
          </w:tcPr>
          <w:p w14:paraId="1A7995AB" w14:textId="77777777" w:rsidR="002F5FF2" w:rsidRPr="002F5FF2" w:rsidRDefault="002F5FF2" w:rsidP="002C34E9">
            <w:pPr>
              <w:widowControl/>
              <w:autoSpaceDE/>
              <w:autoSpaceDN/>
              <w:spacing w:before="40" w:after="40"/>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 </w:t>
            </w:r>
          </w:p>
        </w:tc>
        <w:tc>
          <w:tcPr>
            <w:tcW w:w="1283" w:type="dxa"/>
            <w:tcBorders>
              <w:top w:val="single" w:sz="4" w:space="0" w:color="auto"/>
              <w:bottom w:val="single" w:sz="4" w:space="0" w:color="auto"/>
            </w:tcBorders>
            <w:shd w:val="clear" w:color="auto" w:fill="auto"/>
            <w:noWrap/>
            <w:vAlign w:val="bottom"/>
            <w:hideMark/>
          </w:tcPr>
          <w:p w14:paraId="456F77D2" w14:textId="77777777" w:rsidR="002F5FF2" w:rsidRPr="002F5FF2" w:rsidRDefault="002F5FF2" w:rsidP="002C34E9">
            <w:pPr>
              <w:widowControl/>
              <w:autoSpaceDE/>
              <w:autoSpaceDN/>
              <w:spacing w:before="40" w:after="40"/>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 </w:t>
            </w:r>
          </w:p>
        </w:tc>
        <w:tc>
          <w:tcPr>
            <w:tcW w:w="1838" w:type="dxa"/>
            <w:tcBorders>
              <w:top w:val="single" w:sz="4" w:space="0" w:color="auto"/>
              <w:bottom w:val="single" w:sz="4" w:space="0" w:color="auto"/>
            </w:tcBorders>
            <w:shd w:val="clear" w:color="auto" w:fill="auto"/>
            <w:noWrap/>
            <w:vAlign w:val="bottom"/>
            <w:hideMark/>
          </w:tcPr>
          <w:p w14:paraId="60547DB1" w14:textId="36BA7CA9" w:rsidR="002F5FF2" w:rsidRPr="002F5FF2" w:rsidRDefault="002F5FF2" w:rsidP="002C34E9">
            <w:pPr>
              <w:widowControl/>
              <w:autoSpaceDE/>
              <w:autoSpaceDN/>
              <w:spacing w:before="40" w:after="40"/>
              <w:jc w:val="right"/>
              <w:rPr>
                <w:rFonts w:ascii="Arial Narrow" w:eastAsia="Times New Roman" w:hAnsi="Arial Narrow" w:cs="Calibri"/>
                <w:b/>
                <w:bCs/>
                <w:color w:val="000000"/>
                <w:sz w:val="20"/>
                <w:szCs w:val="20"/>
                <w:lang w:val="es-PE" w:eastAsia="es-PE"/>
              </w:rPr>
            </w:pPr>
            <w:r w:rsidRPr="002F5FF2">
              <w:rPr>
                <w:rFonts w:ascii="Arial Narrow" w:eastAsia="Times New Roman" w:hAnsi="Arial Narrow" w:cs="Calibri"/>
                <w:b/>
                <w:bCs/>
                <w:color w:val="000000"/>
                <w:sz w:val="20"/>
                <w:szCs w:val="20"/>
                <w:lang w:val="es-PE" w:eastAsia="es-PE"/>
              </w:rPr>
              <w:t xml:space="preserve"> S/ 104.00 </w:t>
            </w:r>
          </w:p>
        </w:tc>
      </w:tr>
    </w:tbl>
    <w:p w14:paraId="2A16913C" w14:textId="025BBB70" w:rsidR="002F5FF2" w:rsidRPr="002F5FF2" w:rsidRDefault="002F5FF2" w:rsidP="006C3DE7">
      <w:pPr>
        <w:widowControl/>
        <w:autoSpaceDE/>
        <w:autoSpaceDN/>
        <w:spacing w:line="360" w:lineRule="auto"/>
        <w:jc w:val="both"/>
        <w:rPr>
          <w:rFonts w:ascii="Arial Narrow" w:hAnsi="Arial Narrow"/>
          <w:b/>
          <w:bCs/>
          <w:sz w:val="24"/>
          <w:szCs w:val="24"/>
        </w:rPr>
      </w:pPr>
      <w:r w:rsidRPr="002F5FF2">
        <w:rPr>
          <w:rFonts w:ascii="Arial Narrow" w:hAnsi="Arial Narrow"/>
          <w:b/>
          <w:bCs/>
          <w:sz w:val="24"/>
          <w:szCs w:val="24"/>
        </w:rPr>
        <w:t>Mobiliarios o enseres</w:t>
      </w:r>
    </w:p>
    <w:p w14:paraId="14327834" w14:textId="4B801F78" w:rsidR="002F5FF2" w:rsidRDefault="002F5FF2" w:rsidP="006C3DE7">
      <w:pPr>
        <w:widowControl/>
        <w:autoSpaceDE/>
        <w:autoSpaceDN/>
        <w:spacing w:line="360" w:lineRule="auto"/>
        <w:jc w:val="both"/>
        <w:rPr>
          <w:rFonts w:ascii="Arial Narrow" w:hAnsi="Arial Narrow"/>
          <w:sz w:val="24"/>
          <w:szCs w:val="24"/>
        </w:rPr>
      </w:pPr>
      <w:r>
        <w:rPr>
          <w:rFonts w:ascii="Arial Narrow" w:hAnsi="Arial Narrow"/>
          <w:sz w:val="24"/>
          <w:szCs w:val="24"/>
        </w:rPr>
        <w:t xml:space="preserve">A continuación, en la </w:t>
      </w:r>
      <w:r w:rsidR="005B1286">
        <w:rPr>
          <w:rFonts w:ascii="Arial Narrow" w:hAnsi="Arial Narrow"/>
          <w:sz w:val="24"/>
          <w:szCs w:val="24"/>
        </w:rPr>
        <w:t xml:space="preserve">siguiente </w:t>
      </w:r>
      <w:r>
        <w:rPr>
          <w:rFonts w:ascii="Arial Narrow" w:hAnsi="Arial Narrow"/>
          <w:sz w:val="24"/>
          <w:szCs w:val="24"/>
        </w:rPr>
        <w:t>tabla se detalla el costo de un mueble para PC.</w:t>
      </w:r>
    </w:p>
    <w:p w14:paraId="0D442387" w14:textId="7D806ED0" w:rsidR="00F270DE" w:rsidRPr="00634C1D" w:rsidRDefault="00F270DE" w:rsidP="006E533D">
      <w:pPr>
        <w:spacing w:line="480" w:lineRule="auto"/>
        <w:rPr>
          <w:rFonts w:ascii="Arial Narrow" w:hAnsi="Arial Narrow"/>
          <w:i/>
          <w:iCs/>
          <w:sz w:val="20"/>
          <w:szCs w:val="20"/>
        </w:rPr>
      </w:pPr>
      <w:bookmarkStart w:id="171" w:name="_Toc94786644"/>
      <w:r w:rsidRPr="006E533D">
        <w:rPr>
          <w:rFonts w:ascii="Arial Narrow" w:hAnsi="Arial Narrow"/>
          <w:b/>
          <w:bCs/>
          <w:sz w:val="20"/>
          <w:szCs w:val="20"/>
        </w:rPr>
        <w:t xml:space="preserve">Tabla </w:t>
      </w:r>
      <w:r w:rsidRPr="006E533D">
        <w:rPr>
          <w:rFonts w:ascii="Arial Narrow" w:hAnsi="Arial Narrow"/>
          <w:b/>
          <w:bCs/>
          <w:i/>
          <w:iCs/>
          <w:sz w:val="20"/>
          <w:szCs w:val="20"/>
        </w:rPr>
        <w:fldChar w:fldCharType="begin"/>
      </w:r>
      <w:r w:rsidRPr="006E533D">
        <w:rPr>
          <w:rFonts w:ascii="Arial Narrow" w:hAnsi="Arial Narrow"/>
          <w:b/>
          <w:bCs/>
          <w:sz w:val="20"/>
          <w:szCs w:val="20"/>
        </w:rPr>
        <w:instrText xml:space="preserve"> SEQ Tabla \* ARABIC </w:instrText>
      </w:r>
      <w:r w:rsidRPr="006E533D">
        <w:rPr>
          <w:rFonts w:ascii="Arial Narrow" w:hAnsi="Arial Narrow"/>
          <w:b/>
          <w:bCs/>
          <w:i/>
          <w:iCs/>
          <w:sz w:val="20"/>
          <w:szCs w:val="20"/>
        </w:rPr>
        <w:fldChar w:fldCharType="separate"/>
      </w:r>
      <w:r w:rsidR="007B21F1">
        <w:rPr>
          <w:rFonts w:ascii="Arial Narrow" w:hAnsi="Arial Narrow"/>
          <w:b/>
          <w:bCs/>
          <w:noProof/>
          <w:sz w:val="20"/>
          <w:szCs w:val="20"/>
        </w:rPr>
        <w:t>75</w:t>
      </w:r>
      <w:r w:rsidRPr="006E533D">
        <w:rPr>
          <w:rFonts w:ascii="Arial Narrow" w:hAnsi="Arial Narrow"/>
          <w:b/>
          <w:bCs/>
          <w:i/>
          <w:iCs/>
          <w:sz w:val="20"/>
          <w:szCs w:val="20"/>
        </w:rPr>
        <w:fldChar w:fldCharType="end"/>
      </w:r>
      <w:r w:rsidR="00634C1D" w:rsidRPr="00634C1D">
        <w:rPr>
          <w:rFonts w:ascii="Arial Narrow" w:hAnsi="Arial Narrow"/>
          <w:sz w:val="20"/>
          <w:szCs w:val="20"/>
        </w:rPr>
        <w:br/>
      </w:r>
      <w:r w:rsidRPr="006E533D">
        <w:rPr>
          <w:rFonts w:ascii="Arial Narrow" w:hAnsi="Arial Narrow"/>
          <w:i/>
          <w:iCs/>
          <w:sz w:val="20"/>
          <w:szCs w:val="20"/>
        </w:rPr>
        <w:t>Costo de Inversión de Mobiliario</w:t>
      </w:r>
      <w:bookmarkEnd w:id="171"/>
    </w:p>
    <w:tbl>
      <w:tblPr>
        <w:tblW w:w="8505" w:type="dxa"/>
        <w:tblBorders>
          <w:top w:val="single" w:sz="4" w:space="0" w:color="auto"/>
          <w:bottom w:val="single" w:sz="4" w:space="0" w:color="auto"/>
        </w:tblBorders>
        <w:tblCellMar>
          <w:left w:w="70" w:type="dxa"/>
          <w:right w:w="70" w:type="dxa"/>
        </w:tblCellMar>
        <w:tblLook w:val="04A0" w:firstRow="1" w:lastRow="0" w:firstColumn="1" w:lastColumn="0" w:noHBand="0" w:noVBand="1"/>
      </w:tblPr>
      <w:tblGrid>
        <w:gridCol w:w="3969"/>
        <w:gridCol w:w="842"/>
        <w:gridCol w:w="1984"/>
        <w:gridCol w:w="1985"/>
      </w:tblGrid>
      <w:tr w:rsidR="002F5FF2" w:rsidRPr="002F5FF2" w14:paraId="2ADC7223" w14:textId="77777777" w:rsidTr="006E533D">
        <w:trPr>
          <w:trHeight w:val="300"/>
        </w:trPr>
        <w:tc>
          <w:tcPr>
            <w:tcW w:w="3969" w:type="dxa"/>
            <w:tcBorders>
              <w:top w:val="single" w:sz="4" w:space="0" w:color="auto"/>
              <w:bottom w:val="single" w:sz="4" w:space="0" w:color="auto"/>
            </w:tcBorders>
            <w:shd w:val="clear" w:color="auto" w:fill="auto"/>
            <w:noWrap/>
            <w:vAlign w:val="center"/>
            <w:hideMark/>
          </w:tcPr>
          <w:p w14:paraId="43EB2EC6" w14:textId="77777777" w:rsidR="002F5FF2" w:rsidRPr="002F5FF2" w:rsidRDefault="002F5FF2" w:rsidP="002C34E9">
            <w:pPr>
              <w:widowControl/>
              <w:autoSpaceDE/>
              <w:autoSpaceDN/>
              <w:spacing w:before="40" w:after="40"/>
              <w:jc w:val="center"/>
              <w:rPr>
                <w:rFonts w:ascii="Arial Narrow" w:eastAsia="Times New Roman" w:hAnsi="Arial Narrow" w:cs="Calibri"/>
                <w:b/>
                <w:bCs/>
                <w:color w:val="000000"/>
                <w:sz w:val="20"/>
                <w:szCs w:val="20"/>
                <w:lang w:val="es-PE" w:eastAsia="es-PE"/>
              </w:rPr>
            </w:pPr>
            <w:r w:rsidRPr="002F5FF2">
              <w:rPr>
                <w:rFonts w:ascii="Arial Narrow" w:eastAsia="Times New Roman" w:hAnsi="Arial Narrow" w:cs="Calibri"/>
                <w:b/>
                <w:bCs/>
                <w:color w:val="000000"/>
                <w:sz w:val="20"/>
                <w:szCs w:val="20"/>
                <w:lang w:val="es-PE" w:eastAsia="es-PE"/>
              </w:rPr>
              <w:lastRenderedPageBreak/>
              <w:t>Muebles y Enseres</w:t>
            </w:r>
          </w:p>
        </w:tc>
        <w:tc>
          <w:tcPr>
            <w:tcW w:w="567" w:type="dxa"/>
            <w:tcBorders>
              <w:top w:val="single" w:sz="4" w:space="0" w:color="auto"/>
              <w:bottom w:val="single" w:sz="4" w:space="0" w:color="auto"/>
            </w:tcBorders>
            <w:shd w:val="clear" w:color="auto" w:fill="auto"/>
            <w:noWrap/>
            <w:vAlign w:val="center"/>
            <w:hideMark/>
          </w:tcPr>
          <w:p w14:paraId="306E48F5" w14:textId="77777777" w:rsidR="002F5FF2" w:rsidRPr="002F5FF2" w:rsidRDefault="002F5FF2" w:rsidP="002C34E9">
            <w:pPr>
              <w:widowControl/>
              <w:autoSpaceDE/>
              <w:autoSpaceDN/>
              <w:spacing w:before="40" w:after="40"/>
              <w:jc w:val="center"/>
              <w:rPr>
                <w:rFonts w:ascii="Arial Narrow" w:eastAsia="Times New Roman" w:hAnsi="Arial Narrow" w:cs="Calibri"/>
                <w:b/>
                <w:bCs/>
                <w:color w:val="000000"/>
                <w:sz w:val="20"/>
                <w:szCs w:val="20"/>
                <w:lang w:val="es-PE" w:eastAsia="es-PE"/>
              </w:rPr>
            </w:pPr>
            <w:r w:rsidRPr="002F5FF2">
              <w:rPr>
                <w:rFonts w:ascii="Arial Narrow" w:eastAsia="Times New Roman" w:hAnsi="Arial Narrow" w:cs="Calibri"/>
                <w:b/>
                <w:bCs/>
                <w:color w:val="000000"/>
                <w:sz w:val="20"/>
                <w:szCs w:val="20"/>
                <w:lang w:val="es-PE" w:eastAsia="es-PE"/>
              </w:rPr>
              <w:t>Cantidad</w:t>
            </w:r>
          </w:p>
        </w:tc>
        <w:tc>
          <w:tcPr>
            <w:tcW w:w="1984" w:type="dxa"/>
            <w:tcBorders>
              <w:top w:val="single" w:sz="4" w:space="0" w:color="auto"/>
              <w:bottom w:val="single" w:sz="4" w:space="0" w:color="auto"/>
            </w:tcBorders>
            <w:shd w:val="clear" w:color="auto" w:fill="auto"/>
            <w:noWrap/>
            <w:vAlign w:val="center"/>
            <w:hideMark/>
          </w:tcPr>
          <w:p w14:paraId="11F1AF7B" w14:textId="0CFA706A" w:rsidR="002F5FF2" w:rsidRPr="002F5FF2" w:rsidRDefault="002F5FF2" w:rsidP="002C34E9">
            <w:pPr>
              <w:widowControl/>
              <w:autoSpaceDE/>
              <w:autoSpaceDN/>
              <w:spacing w:before="40" w:after="40"/>
              <w:jc w:val="center"/>
              <w:rPr>
                <w:rFonts w:ascii="Arial Narrow" w:eastAsia="Times New Roman" w:hAnsi="Arial Narrow" w:cs="Calibri"/>
                <w:b/>
                <w:bCs/>
                <w:color w:val="000000"/>
                <w:sz w:val="20"/>
                <w:szCs w:val="20"/>
                <w:lang w:val="es-PE" w:eastAsia="es-PE"/>
              </w:rPr>
            </w:pPr>
            <w:r w:rsidRPr="002F5FF2">
              <w:rPr>
                <w:rFonts w:ascii="Arial Narrow" w:eastAsia="Times New Roman" w:hAnsi="Arial Narrow" w:cs="Calibri"/>
                <w:b/>
                <w:bCs/>
                <w:color w:val="000000"/>
                <w:sz w:val="20"/>
                <w:szCs w:val="20"/>
                <w:lang w:val="es-PE" w:eastAsia="es-PE"/>
              </w:rPr>
              <w:t>Costo</w:t>
            </w:r>
            <w:r w:rsidR="00667D7F">
              <w:rPr>
                <w:rFonts w:ascii="Arial Narrow" w:eastAsia="Times New Roman" w:hAnsi="Arial Narrow" w:cs="Calibri"/>
                <w:b/>
                <w:bCs/>
                <w:color w:val="000000"/>
                <w:sz w:val="20"/>
                <w:szCs w:val="20"/>
                <w:lang w:val="es-PE" w:eastAsia="es-PE"/>
              </w:rPr>
              <w:t xml:space="preserve"> (S/.)</w:t>
            </w:r>
          </w:p>
        </w:tc>
        <w:tc>
          <w:tcPr>
            <w:tcW w:w="1985" w:type="dxa"/>
            <w:tcBorders>
              <w:top w:val="single" w:sz="4" w:space="0" w:color="auto"/>
              <w:bottom w:val="single" w:sz="4" w:space="0" w:color="auto"/>
            </w:tcBorders>
            <w:shd w:val="clear" w:color="auto" w:fill="auto"/>
            <w:noWrap/>
            <w:vAlign w:val="center"/>
            <w:hideMark/>
          </w:tcPr>
          <w:p w14:paraId="7FE5B84E" w14:textId="77777777" w:rsidR="002F5FF2" w:rsidRPr="002F5FF2" w:rsidRDefault="002F5FF2" w:rsidP="002C34E9">
            <w:pPr>
              <w:widowControl/>
              <w:autoSpaceDE/>
              <w:autoSpaceDN/>
              <w:spacing w:before="40" w:after="40"/>
              <w:jc w:val="center"/>
              <w:rPr>
                <w:rFonts w:ascii="Arial Narrow" w:eastAsia="Times New Roman" w:hAnsi="Arial Narrow" w:cs="Calibri"/>
                <w:b/>
                <w:bCs/>
                <w:color w:val="000000"/>
                <w:sz w:val="20"/>
                <w:szCs w:val="20"/>
                <w:lang w:val="es-PE" w:eastAsia="es-PE"/>
              </w:rPr>
            </w:pPr>
            <w:r w:rsidRPr="002F5FF2">
              <w:rPr>
                <w:rFonts w:ascii="Arial Narrow" w:eastAsia="Times New Roman" w:hAnsi="Arial Narrow" w:cs="Calibri"/>
                <w:b/>
                <w:bCs/>
                <w:color w:val="000000"/>
                <w:sz w:val="20"/>
                <w:szCs w:val="20"/>
                <w:lang w:val="es-PE" w:eastAsia="es-PE"/>
              </w:rPr>
              <w:t>Subtotal (S/.)</w:t>
            </w:r>
          </w:p>
        </w:tc>
      </w:tr>
      <w:tr w:rsidR="002F5FF2" w:rsidRPr="002F5FF2" w14:paraId="48278FBD" w14:textId="77777777" w:rsidTr="006E533D">
        <w:trPr>
          <w:trHeight w:val="300"/>
        </w:trPr>
        <w:tc>
          <w:tcPr>
            <w:tcW w:w="3969" w:type="dxa"/>
            <w:tcBorders>
              <w:top w:val="single" w:sz="4" w:space="0" w:color="auto"/>
              <w:bottom w:val="single" w:sz="4" w:space="0" w:color="auto"/>
            </w:tcBorders>
            <w:shd w:val="clear" w:color="auto" w:fill="auto"/>
            <w:noWrap/>
            <w:vAlign w:val="bottom"/>
            <w:hideMark/>
          </w:tcPr>
          <w:p w14:paraId="66136E79" w14:textId="77777777" w:rsidR="002F5FF2" w:rsidRPr="002F5FF2" w:rsidRDefault="002F5FF2" w:rsidP="002C34E9">
            <w:pPr>
              <w:widowControl/>
              <w:autoSpaceDE/>
              <w:autoSpaceDN/>
              <w:spacing w:before="40" w:after="40"/>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Mueble para Ordenador</w:t>
            </w:r>
          </w:p>
        </w:tc>
        <w:tc>
          <w:tcPr>
            <w:tcW w:w="567" w:type="dxa"/>
            <w:tcBorders>
              <w:top w:val="single" w:sz="4" w:space="0" w:color="auto"/>
              <w:bottom w:val="single" w:sz="4" w:space="0" w:color="auto"/>
            </w:tcBorders>
            <w:shd w:val="clear" w:color="auto" w:fill="auto"/>
            <w:noWrap/>
            <w:vAlign w:val="center"/>
            <w:hideMark/>
          </w:tcPr>
          <w:p w14:paraId="1281F5EC" w14:textId="77777777" w:rsidR="002F5FF2" w:rsidRPr="002F5FF2" w:rsidRDefault="002F5FF2"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2</w:t>
            </w:r>
          </w:p>
        </w:tc>
        <w:tc>
          <w:tcPr>
            <w:tcW w:w="1984" w:type="dxa"/>
            <w:tcBorders>
              <w:top w:val="single" w:sz="4" w:space="0" w:color="auto"/>
              <w:bottom w:val="single" w:sz="4" w:space="0" w:color="auto"/>
            </w:tcBorders>
            <w:shd w:val="clear" w:color="auto" w:fill="auto"/>
            <w:noWrap/>
            <w:vAlign w:val="center"/>
            <w:hideMark/>
          </w:tcPr>
          <w:p w14:paraId="1EC409AC" w14:textId="64618A10" w:rsidR="002F5FF2" w:rsidRPr="002F5FF2" w:rsidRDefault="002F5FF2"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0.00</w:t>
            </w:r>
          </w:p>
        </w:tc>
        <w:tc>
          <w:tcPr>
            <w:tcW w:w="1985" w:type="dxa"/>
            <w:tcBorders>
              <w:top w:val="single" w:sz="4" w:space="0" w:color="auto"/>
              <w:bottom w:val="single" w:sz="4" w:space="0" w:color="auto"/>
            </w:tcBorders>
            <w:shd w:val="clear" w:color="auto" w:fill="auto"/>
            <w:noWrap/>
            <w:vAlign w:val="center"/>
            <w:hideMark/>
          </w:tcPr>
          <w:p w14:paraId="61B3C208" w14:textId="600D612F" w:rsidR="002F5FF2" w:rsidRPr="002F5FF2" w:rsidRDefault="002F5FF2" w:rsidP="002C34E9">
            <w:pPr>
              <w:widowControl/>
              <w:autoSpaceDE/>
              <w:autoSpaceDN/>
              <w:spacing w:before="40" w:after="40"/>
              <w:jc w:val="right"/>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0.00</w:t>
            </w:r>
          </w:p>
        </w:tc>
      </w:tr>
      <w:tr w:rsidR="002F5FF2" w:rsidRPr="002F5FF2" w14:paraId="35A9549A" w14:textId="77777777" w:rsidTr="006E533D">
        <w:trPr>
          <w:trHeight w:val="64"/>
        </w:trPr>
        <w:tc>
          <w:tcPr>
            <w:tcW w:w="3969" w:type="dxa"/>
            <w:tcBorders>
              <w:top w:val="single" w:sz="4" w:space="0" w:color="auto"/>
              <w:bottom w:val="single" w:sz="4" w:space="0" w:color="auto"/>
            </w:tcBorders>
            <w:shd w:val="clear" w:color="auto" w:fill="auto"/>
            <w:noWrap/>
            <w:vAlign w:val="center"/>
            <w:hideMark/>
          </w:tcPr>
          <w:p w14:paraId="30C20F8A" w14:textId="77777777" w:rsidR="002F5FF2" w:rsidRPr="002F5FF2" w:rsidRDefault="002F5FF2" w:rsidP="002C34E9">
            <w:pPr>
              <w:widowControl/>
              <w:autoSpaceDE/>
              <w:autoSpaceDN/>
              <w:spacing w:before="40" w:after="40"/>
              <w:jc w:val="center"/>
              <w:rPr>
                <w:rFonts w:ascii="Arial Narrow" w:eastAsia="Times New Roman" w:hAnsi="Arial Narrow" w:cs="Calibri"/>
                <w:b/>
                <w:bCs/>
                <w:color w:val="000000"/>
                <w:sz w:val="20"/>
                <w:szCs w:val="20"/>
                <w:lang w:val="es-PE" w:eastAsia="es-PE"/>
              </w:rPr>
            </w:pPr>
            <w:r w:rsidRPr="002F5FF2">
              <w:rPr>
                <w:rFonts w:ascii="Arial Narrow" w:eastAsia="Times New Roman" w:hAnsi="Arial Narrow" w:cs="Calibri"/>
                <w:b/>
                <w:bCs/>
                <w:color w:val="000000"/>
                <w:sz w:val="20"/>
                <w:szCs w:val="20"/>
                <w:lang w:val="es-PE" w:eastAsia="es-PE"/>
              </w:rPr>
              <w:t>TOTAL</w:t>
            </w:r>
          </w:p>
        </w:tc>
        <w:tc>
          <w:tcPr>
            <w:tcW w:w="567" w:type="dxa"/>
            <w:tcBorders>
              <w:top w:val="single" w:sz="4" w:space="0" w:color="auto"/>
              <w:bottom w:val="single" w:sz="4" w:space="0" w:color="auto"/>
            </w:tcBorders>
            <w:shd w:val="clear" w:color="auto" w:fill="auto"/>
            <w:noWrap/>
            <w:vAlign w:val="center"/>
            <w:hideMark/>
          </w:tcPr>
          <w:p w14:paraId="1FDAFEB8" w14:textId="77777777" w:rsidR="002F5FF2" w:rsidRPr="002F5FF2" w:rsidRDefault="002F5FF2"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 </w:t>
            </w:r>
          </w:p>
        </w:tc>
        <w:tc>
          <w:tcPr>
            <w:tcW w:w="1984" w:type="dxa"/>
            <w:tcBorders>
              <w:top w:val="single" w:sz="4" w:space="0" w:color="auto"/>
              <w:bottom w:val="single" w:sz="4" w:space="0" w:color="auto"/>
            </w:tcBorders>
            <w:shd w:val="clear" w:color="auto" w:fill="auto"/>
            <w:noWrap/>
            <w:vAlign w:val="center"/>
            <w:hideMark/>
          </w:tcPr>
          <w:p w14:paraId="2F6AADAA" w14:textId="77777777" w:rsidR="002F5FF2" w:rsidRPr="002F5FF2" w:rsidRDefault="002F5FF2"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 </w:t>
            </w:r>
          </w:p>
        </w:tc>
        <w:tc>
          <w:tcPr>
            <w:tcW w:w="1985" w:type="dxa"/>
            <w:tcBorders>
              <w:top w:val="single" w:sz="4" w:space="0" w:color="auto"/>
              <w:bottom w:val="single" w:sz="4" w:space="0" w:color="auto"/>
            </w:tcBorders>
            <w:shd w:val="clear" w:color="auto" w:fill="auto"/>
            <w:noWrap/>
            <w:vAlign w:val="center"/>
            <w:hideMark/>
          </w:tcPr>
          <w:p w14:paraId="2A951DEA" w14:textId="28C0098D" w:rsidR="002F5FF2" w:rsidRPr="002F5FF2" w:rsidRDefault="002F5FF2" w:rsidP="002C34E9">
            <w:pPr>
              <w:widowControl/>
              <w:autoSpaceDE/>
              <w:autoSpaceDN/>
              <w:spacing w:before="40" w:after="40"/>
              <w:jc w:val="right"/>
              <w:rPr>
                <w:rFonts w:ascii="Arial Narrow" w:eastAsia="Times New Roman" w:hAnsi="Arial Narrow" w:cs="Calibri"/>
                <w:b/>
                <w:bCs/>
                <w:color w:val="000000"/>
                <w:sz w:val="20"/>
                <w:szCs w:val="20"/>
                <w:lang w:val="es-PE" w:eastAsia="es-PE"/>
              </w:rPr>
            </w:pPr>
            <w:r w:rsidRPr="002F5FF2">
              <w:rPr>
                <w:rFonts w:ascii="Arial Narrow" w:eastAsia="Times New Roman" w:hAnsi="Arial Narrow" w:cs="Calibri"/>
                <w:b/>
                <w:bCs/>
                <w:color w:val="000000"/>
                <w:sz w:val="20"/>
                <w:szCs w:val="20"/>
                <w:lang w:val="es-PE" w:eastAsia="es-PE"/>
              </w:rPr>
              <w:t>S/ 0.00</w:t>
            </w:r>
          </w:p>
        </w:tc>
      </w:tr>
    </w:tbl>
    <w:p w14:paraId="4BE565E4" w14:textId="69694EFA" w:rsidR="002F5FF2" w:rsidRDefault="002F5FF2" w:rsidP="006C3DE7">
      <w:pPr>
        <w:widowControl/>
        <w:autoSpaceDE/>
        <w:autoSpaceDN/>
        <w:spacing w:line="360" w:lineRule="auto"/>
        <w:jc w:val="both"/>
        <w:rPr>
          <w:rFonts w:ascii="Arial Narrow" w:hAnsi="Arial Narrow"/>
          <w:sz w:val="24"/>
          <w:szCs w:val="24"/>
        </w:rPr>
      </w:pPr>
      <w:r>
        <w:rPr>
          <w:rFonts w:ascii="Arial Narrow" w:hAnsi="Arial Narrow"/>
          <w:sz w:val="24"/>
          <w:szCs w:val="24"/>
        </w:rPr>
        <w:t xml:space="preserve">Y en la tabla </w:t>
      </w:r>
      <w:r w:rsidR="005B1286">
        <w:rPr>
          <w:rFonts w:ascii="Arial Narrow" w:hAnsi="Arial Narrow"/>
          <w:sz w:val="24"/>
          <w:szCs w:val="24"/>
        </w:rPr>
        <w:t>siguiente</w:t>
      </w:r>
      <w:r>
        <w:rPr>
          <w:rFonts w:ascii="Arial Narrow" w:hAnsi="Arial Narrow"/>
          <w:sz w:val="24"/>
          <w:szCs w:val="24"/>
        </w:rPr>
        <w:t xml:space="preserve"> se muestra el resumen de los costos de Inversión.</w:t>
      </w:r>
    </w:p>
    <w:p w14:paraId="3D5E6FF9" w14:textId="6DD5A899" w:rsidR="00FC0DE6" w:rsidRPr="00634C1D" w:rsidRDefault="00FC0DE6" w:rsidP="000237D6">
      <w:pPr>
        <w:spacing w:line="480" w:lineRule="auto"/>
        <w:rPr>
          <w:rFonts w:ascii="Arial Narrow" w:hAnsi="Arial Narrow"/>
          <w:i/>
          <w:iCs/>
          <w:sz w:val="20"/>
          <w:szCs w:val="20"/>
        </w:rPr>
      </w:pPr>
      <w:bookmarkStart w:id="172" w:name="_Toc94786645"/>
      <w:r w:rsidRPr="000237D6">
        <w:rPr>
          <w:rFonts w:ascii="Arial Narrow" w:hAnsi="Arial Narrow"/>
          <w:b/>
          <w:bCs/>
          <w:sz w:val="20"/>
          <w:szCs w:val="20"/>
        </w:rPr>
        <w:t xml:space="preserve">Tabla </w:t>
      </w:r>
      <w:r w:rsidRPr="000237D6">
        <w:rPr>
          <w:rFonts w:ascii="Arial Narrow" w:hAnsi="Arial Narrow"/>
          <w:b/>
          <w:bCs/>
          <w:i/>
          <w:iCs/>
          <w:sz w:val="20"/>
          <w:szCs w:val="20"/>
        </w:rPr>
        <w:fldChar w:fldCharType="begin"/>
      </w:r>
      <w:r w:rsidRPr="000237D6">
        <w:rPr>
          <w:rFonts w:ascii="Arial Narrow" w:hAnsi="Arial Narrow"/>
          <w:b/>
          <w:bCs/>
          <w:sz w:val="20"/>
          <w:szCs w:val="20"/>
        </w:rPr>
        <w:instrText xml:space="preserve"> SEQ Tabla \* ARABIC </w:instrText>
      </w:r>
      <w:r w:rsidRPr="000237D6">
        <w:rPr>
          <w:rFonts w:ascii="Arial Narrow" w:hAnsi="Arial Narrow"/>
          <w:b/>
          <w:bCs/>
          <w:i/>
          <w:iCs/>
          <w:sz w:val="20"/>
          <w:szCs w:val="20"/>
        </w:rPr>
        <w:fldChar w:fldCharType="separate"/>
      </w:r>
      <w:r w:rsidR="007B21F1">
        <w:rPr>
          <w:rFonts w:ascii="Arial Narrow" w:hAnsi="Arial Narrow"/>
          <w:b/>
          <w:bCs/>
          <w:noProof/>
          <w:sz w:val="20"/>
          <w:szCs w:val="20"/>
        </w:rPr>
        <w:t>76</w:t>
      </w:r>
      <w:r w:rsidRPr="000237D6">
        <w:rPr>
          <w:rFonts w:ascii="Arial Narrow" w:hAnsi="Arial Narrow"/>
          <w:b/>
          <w:bCs/>
          <w:i/>
          <w:iCs/>
          <w:sz w:val="20"/>
          <w:szCs w:val="20"/>
        </w:rPr>
        <w:fldChar w:fldCharType="end"/>
      </w:r>
      <w:r w:rsidR="00634C1D" w:rsidRPr="00634C1D">
        <w:rPr>
          <w:rFonts w:ascii="Arial Narrow" w:hAnsi="Arial Narrow"/>
          <w:sz w:val="20"/>
          <w:szCs w:val="20"/>
        </w:rPr>
        <w:br/>
      </w:r>
      <w:r w:rsidRPr="000237D6">
        <w:rPr>
          <w:rFonts w:ascii="Arial Narrow" w:hAnsi="Arial Narrow"/>
          <w:i/>
          <w:iCs/>
          <w:sz w:val="20"/>
          <w:szCs w:val="20"/>
        </w:rPr>
        <w:t xml:space="preserve">Resumen de </w:t>
      </w:r>
      <w:r w:rsidR="000237D6" w:rsidRPr="000237D6">
        <w:rPr>
          <w:rFonts w:ascii="Arial Narrow" w:hAnsi="Arial Narrow"/>
          <w:i/>
          <w:iCs/>
          <w:sz w:val="20"/>
          <w:szCs w:val="20"/>
        </w:rPr>
        <w:t>C</w:t>
      </w:r>
      <w:r w:rsidRPr="000237D6">
        <w:rPr>
          <w:rFonts w:ascii="Arial Narrow" w:hAnsi="Arial Narrow"/>
          <w:i/>
          <w:iCs/>
          <w:sz w:val="20"/>
          <w:szCs w:val="20"/>
        </w:rPr>
        <w:t xml:space="preserve">ostos de </w:t>
      </w:r>
      <w:r w:rsidR="000237D6" w:rsidRPr="000237D6">
        <w:rPr>
          <w:rFonts w:ascii="Arial Narrow" w:hAnsi="Arial Narrow"/>
          <w:i/>
          <w:iCs/>
          <w:sz w:val="20"/>
          <w:szCs w:val="20"/>
        </w:rPr>
        <w:t>I</w:t>
      </w:r>
      <w:r w:rsidRPr="000237D6">
        <w:rPr>
          <w:rFonts w:ascii="Arial Narrow" w:hAnsi="Arial Narrow"/>
          <w:i/>
          <w:iCs/>
          <w:sz w:val="20"/>
          <w:szCs w:val="20"/>
        </w:rPr>
        <w:t>nversión</w:t>
      </w:r>
      <w:bookmarkEnd w:id="172"/>
    </w:p>
    <w:tbl>
      <w:tblPr>
        <w:tblW w:w="4670" w:type="dxa"/>
        <w:tblBorders>
          <w:top w:val="single" w:sz="4" w:space="0" w:color="auto"/>
          <w:bottom w:val="single" w:sz="4" w:space="0" w:color="auto"/>
        </w:tblBorders>
        <w:tblCellMar>
          <w:left w:w="70" w:type="dxa"/>
          <w:right w:w="70" w:type="dxa"/>
        </w:tblCellMar>
        <w:tblLook w:val="04A0" w:firstRow="1" w:lastRow="0" w:firstColumn="1" w:lastColumn="0" w:noHBand="0" w:noVBand="1"/>
      </w:tblPr>
      <w:tblGrid>
        <w:gridCol w:w="851"/>
        <w:gridCol w:w="1843"/>
        <w:gridCol w:w="1976"/>
      </w:tblGrid>
      <w:tr w:rsidR="002F5FF2" w:rsidRPr="002F5FF2" w14:paraId="57BE5044" w14:textId="77777777" w:rsidTr="000237D6">
        <w:trPr>
          <w:trHeight w:val="244"/>
        </w:trPr>
        <w:tc>
          <w:tcPr>
            <w:tcW w:w="851" w:type="dxa"/>
            <w:tcBorders>
              <w:top w:val="single" w:sz="4" w:space="0" w:color="auto"/>
              <w:bottom w:val="single" w:sz="4" w:space="0" w:color="auto"/>
            </w:tcBorders>
            <w:shd w:val="clear" w:color="auto" w:fill="auto"/>
            <w:noWrap/>
            <w:vAlign w:val="center"/>
            <w:hideMark/>
          </w:tcPr>
          <w:p w14:paraId="1469025B" w14:textId="77777777" w:rsidR="002F5FF2" w:rsidRPr="002F5FF2" w:rsidRDefault="002F5FF2" w:rsidP="005C2A9A">
            <w:pPr>
              <w:widowControl/>
              <w:autoSpaceDE/>
              <w:autoSpaceDN/>
              <w:spacing w:before="40" w:after="40"/>
              <w:jc w:val="center"/>
              <w:rPr>
                <w:rFonts w:ascii="Arial Narrow" w:eastAsia="Times New Roman" w:hAnsi="Arial Narrow" w:cs="Calibri"/>
                <w:b/>
                <w:bCs/>
                <w:color w:val="000000"/>
                <w:sz w:val="20"/>
                <w:szCs w:val="20"/>
                <w:lang w:val="es-PE" w:eastAsia="es-PE"/>
              </w:rPr>
            </w:pPr>
            <w:r w:rsidRPr="002F5FF2">
              <w:rPr>
                <w:rFonts w:ascii="Arial Narrow" w:eastAsia="Times New Roman" w:hAnsi="Arial Narrow" w:cs="Calibri"/>
                <w:b/>
                <w:bCs/>
                <w:color w:val="000000"/>
                <w:sz w:val="20"/>
                <w:szCs w:val="20"/>
                <w:lang w:val="es-PE" w:eastAsia="es-PE"/>
              </w:rPr>
              <w:t>Ítem</w:t>
            </w:r>
          </w:p>
        </w:tc>
        <w:tc>
          <w:tcPr>
            <w:tcW w:w="1843" w:type="dxa"/>
            <w:tcBorders>
              <w:top w:val="single" w:sz="4" w:space="0" w:color="auto"/>
              <w:bottom w:val="single" w:sz="4" w:space="0" w:color="auto"/>
            </w:tcBorders>
            <w:shd w:val="clear" w:color="auto" w:fill="auto"/>
            <w:noWrap/>
            <w:vAlign w:val="center"/>
            <w:hideMark/>
          </w:tcPr>
          <w:p w14:paraId="1B8C2A03" w14:textId="77777777" w:rsidR="002F5FF2" w:rsidRPr="002F5FF2" w:rsidRDefault="002F5FF2" w:rsidP="005C2A9A">
            <w:pPr>
              <w:widowControl/>
              <w:autoSpaceDE/>
              <w:autoSpaceDN/>
              <w:spacing w:before="40" w:after="40"/>
              <w:jc w:val="center"/>
              <w:rPr>
                <w:rFonts w:ascii="Arial Narrow" w:eastAsia="Times New Roman" w:hAnsi="Arial Narrow" w:cs="Calibri"/>
                <w:b/>
                <w:bCs/>
                <w:color w:val="000000"/>
                <w:sz w:val="20"/>
                <w:szCs w:val="20"/>
                <w:lang w:val="es-PE" w:eastAsia="es-PE"/>
              </w:rPr>
            </w:pPr>
            <w:r w:rsidRPr="002F5FF2">
              <w:rPr>
                <w:rFonts w:ascii="Arial Narrow" w:eastAsia="Times New Roman" w:hAnsi="Arial Narrow" w:cs="Calibri"/>
                <w:b/>
                <w:bCs/>
                <w:color w:val="000000"/>
                <w:sz w:val="20"/>
                <w:szCs w:val="20"/>
                <w:lang w:val="es-PE" w:eastAsia="es-PE"/>
              </w:rPr>
              <w:t>Tipo de Inversión</w:t>
            </w:r>
          </w:p>
        </w:tc>
        <w:tc>
          <w:tcPr>
            <w:tcW w:w="1976" w:type="dxa"/>
            <w:tcBorders>
              <w:top w:val="single" w:sz="4" w:space="0" w:color="auto"/>
              <w:bottom w:val="single" w:sz="4" w:space="0" w:color="auto"/>
            </w:tcBorders>
            <w:shd w:val="clear" w:color="auto" w:fill="auto"/>
            <w:noWrap/>
            <w:vAlign w:val="center"/>
            <w:hideMark/>
          </w:tcPr>
          <w:p w14:paraId="6B347D78" w14:textId="77777777" w:rsidR="002F5FF2" w:rsidRPr="002F5FF2" w:rsidRDefault="002F5FF2" w:rsidP="005C2A9A">
            <w:pPr>
              <w:widowControl/>
              <w:autoSpaceDE/>
              <w:autoSpaceDN/>
              <w:spacing w:before="40" w:after="40"/>
              <w:jc w:val="center"/>
              <w:rPr>
                <w:rFonts w:ascii="Arial Narrow" w:eastAsia="Times New Roman" w:hAnsi="Arial Narrow" w:cs="Calibri"/>
                <w:b/>
                <w:bCs/>
                <w:color w:val="000000"/>
                <w:sz w:val="20"/>
                <w:szCs w:val="20"/>
                <w:lang w:val="es-PE" w:eastAsia="es-PE"/>
              </w:rPr>
            </w:pPr>
            <w:r w:rsidRPr="002F5FF2">
              <w:rPr>
                <w:rFonts w:ascii="Arial Narrow" w:eastAsia="Times New Roman" w:hAnsi="Arial Narrow" w:cs="Calibri"/>
                <w:b/>
                <w:bCs/>
                <w:color w:val="000000"/>
                <w:sz w:val="20"/>
                <w:szCs w:val="20"/>
                <w:lang w:val="es-PE" w:eastAsia="es-PE"/>
              </w:rPr>
              <w:t>Subtotal (S/.)</w:t>
            </w:r>
          </w:p>
        </w:tc>
      </w:tr>
      <w:tr w:rsidR="002F5FF2" w:rsidRPr="002F5FF2" w14:paraId="67F87A6A" w14:textId="77777777" w:rsidTr="000237D6">
        <w:trPr>
          <w:trHeight w:val="234"/>
        </w:trPr>
        <w:tc>
          <w:tcPr>
            <w:tcW w:w="851" w:type="dxa"/>
            <w:tcBorders>
              <w:top w:val="single" w:sz="4" w:space="0" w:color="auto"/>
            </w:tcBorders>
            <w:shd w:val="clear" w:color="auto" w:fill="auto"/>
            <w:noWrap/>
            <w:vAlign w:val="center"/>
            <w:hideMark/>
          </w:tcPr>
          <w:p w14:paraId="3B1A1B4B" w14:textId="77777777" w:rsidR="002F5FF2" w:rsidRPr="002F5FF2" w:rsidRDefault="002F5FF2" w:rsidP="005C2A9A">
            <w:pPr>
              <w:widowControl/>
              <w:autoSpaceDE/>
              <w:autoSpaceDN/>
              <w:spacing w:before="40" w:after="40"/>
              <w:jc w:val="center"/>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1</w:t>
            </w:r>
          </w:p>
        </w:tc>
        <w:tc>
          <w:tcPr>
            <w:tcW w:w="1843" w:type="dxa"/>
            <w:tcBorders>
              <w:top w:val="single" w:sz="4" w:space="0" w:color="auto"/>
            </w:tcBorders>
            <w:shd w:val="clear" w:color="auto" w:fill="auto"/>
            <w:noWrap/>
            <w:vAlign w:val="center"/>
            <w:hideMark/>
          </w:tcPr>
          <w:p w14:paraId="7395D6DF" w14:textId="77777777" w:rsidR="002F5FF2" w:rsidRPr="002F5FF2" w:rsidRDefault="002F5FF2" w:rsidP="005C2A9A">
            <w:pPr>
              <w:widowControl/>
              <w:autoSpaceDE/>
              <w:autoSpaceDN/>
              <w:spacing w:before="40" w:after="40"/>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Hardware</w:t>
            </w:r>
          </w:p>
        </w:tc>
        <w:tc>
          <w:tcPr>
            <w:tcW w:w="1976" w:type="dxa"/>
            <w:tcBorders>
              <w:top w:val="single" w:sz="4" w:space="0" w:color="auto"/>
            </w:tcBorders>
            <w:shd w:val="clear" w:color="auto" w:fill="auto"/>
            <w:noWrap/>
            <w:vAlign w:val="center"/>
            <w:hideMark/>
          </w:tcPr>
          <w:p w14:paraId="566125EB" w14:textId="470BCC15" w:rsidR="002F5FF2" w:rsidRPr="002F5FF2" w:rsidRDefault="002F5FF2" w:rsidP="005C2A9A">
            <w:pPr>
              <w:widowControl/>
              <w:autoSpaceDE/>
              <w:autoSpaceDN/>
              <w:spacing w:before="40" w:after="40"/>
              <w:jc w:val="right"/>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8,500.00</w:t>
            </w:r>
          </w:p>
        </w:tc>
      </w:tr>
      <w:tr w:rsidR="002F5FF2" w:rsidRPr="002F5FF2" w14:paraId="3F02D869" w14:textId="77777777" w:rsidTr="000237D6">
        <w:trPr>
          <w:trHeight w:val="234"/>
        </w:trPr>
        <w:tc>
          <w:tcPr>
            <w:tcW w:w="851" w:type="dxa"/>
            <w:shd w:val="clear" w:color="auto" w:fill="auto"/>
            <w:noWrap/>
            <w:vAlign w:val="center"/>
            <w:hideMark/>
          </w:tcPr>
          <w:p w14:paraId="427D30BD" w14:textId="77777777" w:rsidR="002F5FF2" w:rsidRPr="002F5FF2" w:rsidRDefault="002F5FF2" w:rsidP="005C2A9A">
            <w:pPr>
              <w:widowControl/>
              <w:autoSpaceDE/>
              <w:autoSpaceDN/>
              <w:spacing w:before="40" w:after="40"/>
              <w:jc w:val="center"/>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2</w:t>
            </w:r>
          </w:p>
        </w:tc>
        <w:tc>
          <w:tcPr>
            <w:tcW w:w="1843" w:type="dxa"/>
            <w:shd w:val="clear" w:color="auto" w:fill="auto"/>
            <w:noWrap/>
            <w:vAlign w:val="center"/>
            <w:hideMark/>
          </w:tcPr>
          <w:p w14:paraId="57C3A2A4" w14:textId="77777777" w:rsidR="002F5FF2" w:rsidRPr="002F5FF2" w:rsidRDefault="002F5FF2" w:rsidP="005C2A9A">
            <w:pPr>
              <w:widowControl/>
              <w:autoSpaceDE/>
              <w:autoSpaceDN/>
              <w:spacing w:before="40" w:after="40"/>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Software</w:t>
            </w:r>
          </w:p>
        </w:tc>
        <w:tc>
          <w:tcPr>
            <w:tcW w:w="1976" w:type="dxa"/>
            <w:shd w:val="clear" w:color="auto" w:fill="auto"/>
            <w:noWrap/>
            <w:vAlign w:val="center"/>
            <w:hideMark/>
          </w:tcPr>
          <w:p w14:paraId="07436192" w14:textId="2AA11387" w:rsidR="002F5FF2" w:rsidRPr="002F5FF2" w:rsidRDefault="002F5FF2" w:rsidP="005C2A9A">
            <w:pPr>
              <w:widowControl/>
              <w:autoSpaceDE/>
              <w:autoSpaceDN/>
              <w:spacing w:before="40" w:after="40"/>
              <w:jc w:val="right"/>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104.00</w:t>
            </w:r>
          </w:p>
        </w:tc>
      </w:tr>
      <w:tr w:rsidR="002F5FF2" w:rsidRPr="002F5FF2" w14:paraId="683DBD48" w14:textId="77777777" w:rsidTr="000237D6">
        <w:trPr>
          <w:trHeight w:val="244"/>
        </w:trPr>
        <w:tc>
          <w:tcPr>
            <w:tcW w:w="851" w:type="dxa"/>
            <w:tcBorders>
              <w:bottom w:val="single" w:sz="4" w:space="0" w:color="auto"/>
            </w:tcBorders>
            <w:shd w:val="clear" w:color="auto" w:fill="auto"/>
            <w:noWrap/>
            <w:vAlign w:val="center"/>
            <w:hideMark/>
          </w:tcPr>
          <w:p w14:paraId="6B34FABA" w14:textId="77777777" w:rsidR="002F5FF2" w:rsidRPr="002F5FF2" w:rsidRDefault="002F5FF2" w:rsidP="005C2A9A">
            <w:pPr>
              <w:widowControl/>
              <w:autoSpaceDE/>
              <w:autoSpaceDN/>
              <w:spacing w:before="40" w:after="40"/>
              <w:jc w:val="center"/>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3</w:t>
            </w:r>
          </w:p>
        </w:tc>
        <w:tc>
          <w:tcPr>
            <w:tcW w:w="1843" w:type="dxa"/>
            <w:tcBorders>
              <w:bottom w:val="single" w:sz="4" w:space="0" w:color="auto"/>
            </w:tcBorders>
            <w:shd w:val="clear" w:color="auto" w:fill="auto"/>
            <w:noWrap/>
            <w:vAlign w:val="center"/>
            <w:hideMark/>
          </w:tcPr>
          <w:p w14:paraId="6A838F74" w14:textId="77777777" w:rsidR="002F5FF2" w:rsidRPr="002F5FF2" w:rsidRDefault="002F5FF2" w:rsidP="005C2A9A">
            <w:pPr>
              <w:widowControl/>
              <w:autoSpaceDE/>
              <w:autoSpaceDN/>
              <w:spacing w:before="40" w:after="40"/>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Muebles y Enseres</w:t>
            </w:r>
          </w:p>
        </w:tc>
        <w:tc>
          <w:tcPr>
            <w:tcW w:w="1976" w:type="dxa"/>
            <w:tcBorders>
              <w:bottom w:val="single" w:sz="4" w:space="0" w:color="auto"/>
            </w:tcBorders>
            <w:shd w:val="clear" w:color="auto" w:fill="auto"/>
            <w:noWrap/>
            <w:vAlign w:val="center"/>
            <w:hideMark/>
          </w:tcPr>
          <w:p w14:paraId="542345E8" w14:textId="0076E9FA" w:rsidR="002F5FF2" w:rsidRPr="002F5FF2" w:rsidRDefault="002F5FF2" w:rsidP="005C2A9A">
            <w:pPr>
              <w:widowControl/>
              <w:autoSpaceDE/>
              <w:autoSpaceDN/>
              <w:spacing w:before="40" w:after="40"/>
              <w:jc w:val="right"/>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0.00</w:t>
            </w:r>
          </w:p>
        </w:tc>
      </w:tr>
      <w:tr w:rsidR="002F5FF2" w:rsidRPr="002F5FF2" w14:paraId="4C44C0BF" w14:textId="77777777" w:rsidTr="000237D6">
        <w:trPr>
          <w:trHeight w:val="302"/>
        </w:trPr>
        <w:tc>
          <w:tcPr>
            <w:tcW w:w="851" w:type="dxa"/>
            <w:tcBorders>
              <w:top w:val="single" w:sz="4" w:space="0" w:color="auto"/>
              <w:bottom w:val="single" w:sz="4" w:space="0" w:color="auto"/>
            </w:tcBorders>
            <w:shd w:val="clear" w:color="auto" w:fill="auto"/>
            <w:noWrap/>
            <w:vAlign w:val="center"/>
            <w:hideMark/>
          </w:tcPr>
          <w:p w14:paraId="2393517E" w14:textId="77777777" w:rsidR="002F5FF2" w:rsidRPr="002F5FF2" w:rsidRDefault="002F5FF2" w:rsidP="005C2A9A">
            <w:pPr>
              <w:widowControl/>
              <w:autoSpaceDE/>
              <w:autoSpaceDN/>
              <w:spacing w:before="40" w:after="40"/>
              <w:jc w:val="center"/>
              <w:rPr>
                <w:rFonts w:ascii="Arial Narrow" w:eastAsia="Times New Roman" w:hAnsi="Arial Narrow" w:cs="Calibri"/>
                <w:b/>
                <w:bCs/>
                <w:color w:val="000000"/>
                <w:sz w:val="20"/>
                <w:szCs w:val="20"/>
                <w:lang w:val="es-PE" w:eastAsia="es-PE"/>
              </w:rPr>
            </w:pPr>
            <w:r w:rsidRPr="002F5FF2">
              <w:rPr>
                <w:rFonts w:ascii="Arial Narrow" w:eastAsia="Times New Roman" w:hAnsi="Arial Narrow" w:cs="Calibri"/>
                <w:b/>
                <w:bCs/>
                <w:color w:val="000000"/>
                <w:sz w:val="20"/>
                <w:szCs w:val="20"/>
                <w:lang w:val="es-PE" w:eastAsia="es-PE"/>
              </w:rPr>
              <w:t>TOTAL</w:t>
            </w:r>
          </w:p>
        </w:tc>
        <w:tc>
          <w:tcPr>
            <w:tcW w:w="1843" w:type="dxa"/>
            <w:tcBorders>
              <w:top w:val="single" w:sz="4" w:space="0" w:color="auto"/>
              <w:bottom w:val="single" w:sz="4" w:space="0" w:color="auto"/>
            </w:tcBorders>
            <w:shd w:val="clear" w:color="auto" w:fill="auto"/>
            <w:noWrap/>
            <w:vAlign w:val="bottom"/>
            <w:hideMark/>
          </w:tcPr>
          <w:p w14:paraId="65AA1C8C" w14:textId="77777777" w:rsidR="002F5FF2" w:rsidRPr="002F5FF2" w:rsidRDefault="002F5FF2" w:rsidP="005C2A9A">
            <w:pPr>
              <w:widowControl/>
              <w:autoSpaceDE/>
              <w:autoSpaceDN/>
              <w:spacing w:before="40" w:after="40"/>
              <w:jc w:val="center"/>
              <w:rPr>
                <w:rFonts w:ascii="Arial Narrow" w:eastAsia="Times New Roman" w:hAnsi="Arial Narrow" w:cs="Calibri"/>
                <w:b/>
                <w:bCs/>
                <w:color w:val="000000"/>
                <w:sz w:val="20"/>
                <w:szCs w:val="20"/>
                <w:lang w:val="es-PE" w:eastAsia="es-PE"/>
              </w:rPr>
            </w:pPr>
          </w:p>
        </w:tc>
        <w:tc>
          <w:tcPr>
            <w:tcW w:w="1976" w:type="dxa"/>
            <w:tcBorders>
              <w:top w:val="single" w:sz="4" w:space="0" w:color="auto"/>
              <w:bottom w:val="single" w:sz="4" w:space="0" w:color="auto"/>
            </w:tcBorders>
            <w:shd w:val="clear" w:color="auto" w:fill="auto"/>
            <w:noWrap/>
            <w:vAlign w:val="bottom"/>
            <w:hideMark/>
          </w:tcPr>
          <w:p w14:paraId="4A161587" w14:textId="5214A361" w:rsidR="002F5FF2" w:rsidRPr="002F5FF2" w:rsidRDefault="002F5FF2" w:rsidP="005C2A9A">
            <w:pPr>
              <w:widowControl/>
              <w:autoSpaceDE/>
              <w:autoSpaceDN/>
              <w:spacing w:before="40" w:after="40"/>
              <w:jc w:val="right"/>
              <w:rPr>
                <w:rFonts w:ascii="Arial Narrow" w:eastAsia="Times New Roman" w:hAnsi="Arial Narrow" w:cs="Calibri"/>
                <w:b/>
                <w:bCs/>
                <w:color w:val="000000"/>
                <w:sz w:val="20"/>
                <w:szCs w:val="20"/>
                <w:lang w:val="es-PE" w:eastAsia="es-PE"/>
              </w:rPr>
            </w:pPr>
            <w:r w:rsidRPr="002F5FF2">
              <w:rPr>
                <w:rFonts w:ascii="Arial Narrow" w:eastAsia="Times New Roman" w:hAnsi="Arial Narrow" w:cs="Calibri"/>
                <w:b/>
                <w:bCs/>
                <w:color w:val="000000"/>
                <w:sz w:val="20"/>
                <w:szCs w:val="20"/>
                <w:lang w:val="es-PE" w:eastAsia="es-PE"/>
              </w:rPr>
              <w:t>S/ 8,604.00</w:t>
            </w:r>
          </w:p>
        </w:tc>
      </w:tr>
    </w:tbl>
    <w:p w14:paraId="3D06225D" w14:textId="623F391A" w:rsidR="00913019" w:rsidRPr="006C3DE7" w:rsidRDefault="00913019">
      <w:pPr>
        <w:pStyle w:val="Textoindependiente"/>
        <w:widowControl/>
        <w:numPr>
          <w:ilvl w:val="0"/>
          <w:numId w:val="13"/>
        </w:numPr>
        <w:autoSpaceDE/>
        <w:autoSpaceDN/>
        <w:spacing w:line="360" w:lineRule="auto"/>
        <w:ind w:left="426"/>
        <w:jc w:val="both"/>
        <w:rPr>
          <w:rFonts w:ascii="Arial Narrow" w:hAnsi="Arial Narrow"/>
          <w:b/>
          <w:bCs/>
        </w:rPr>
      </w:pPr>
      <w:r w:rsidRPr="006C3DE7">
        <w:rPr>
          <w:rFonts w:ascii="Arial Narrow" w:hAnsi="Arial Narrow"/>
          <w:b/>
          <w:bCs/>
        </w:rPr>
        <w:t xml:space="preserve">Costos de </w:t>
      </w:r>
      <w:r>
        <w:rPr>
          <w:rFonts w:ascii="Arial Narrow" w:hAnsi="Arial Narrow"/>
          <w:b/>
          <w:bCs/>
        </w:rPr>
        <w:t>desarrollo</w:t>
      </w:r>
    </w:p>
    <w:p w14:paraId="3CA6428A" w14:textId="21D7330D" w:rsidR="00913019" w:rsidRPr="006C3DE7" w:rsidRDefault="00913019" w:rsidP="0075771D">
      <w:pPr>
        <w:widowControl/>
        <w:autoSpaceDE/>
        <w:autoSpaceDN/>
        <w:spacing w:line="360" w:lineRule="auto"/>
        <w:jc w:val="both"/>
        <w:rPr>
          <w:rFonts w:ascii="Arial Narrow" w:hAnsi="Arial Narrow"/>
          <w:b/>
          <w:bCs/>
          <w:sz w:val="24"/>
          <w:szCs w:val="24"/>
        </w:rPr>
      </w:pPr>
      <w:r>
        <w:rPr>
          <w:rFonts w:ascii="Arial Narrow" w:hAnsi="Arial Narrow"/>
          <w:b/>
          <w:bCs/>
          <w:sz w:val="24"/>
          <w:szCs w:val="24"/>
        </w:rPr>
        <w:t>Costos en recursos humanos</w:t>
      </w:r>
    </w:p>
    <w:p w14:paraId="6B09BFC1" w14:textId="04D239D3" w:rsidR="002F5FF2" w:rsidRDefault="00913019" w:rsidP="0075771D">
      <w:pPr>
        <w:widowControl/>
        <w:autoSpaceDE/>
        <w:autoSpaceDN/>
        <w:spacing w:line="360" w:lineRule="auto"/>
        <w:jc w:val="both"/>
        <w:rPr>
          <w:rFonts w:ascii="Arial Narrow" w:hAnsi="Arial Narrow"/>
          <w:sz w:val="24"/>
          <w:szCs w:val="24"/>
        </w:rPr>
      </w:pPr>
      <w:r>
        <w:rPr>
          <w:rFonts w:ascii="Arial Narrow" w:hAnsi="Arial Narrow"/>
          <w:sz w:val="24"/>
          <w:szCs w:val="24"/>
        </w:rPr>
        <w:t xml:space="preserve">A continuación, en la tabla </w:t>
      </w:r>
      <w:r w:rsidR="005B1286">
        <w:rPr>
          <w:rFonts w:ascii="Arial Narrow" w:hAnsi="Arial Narrow"/>
          <w:sz w:val="24"/>
          <w:szCs w:val="24"/>
        </w:rPr>
        <w:t>siguiente</w:t>
      </w:r>
      <w:r>
        <w:rPr>
          <w:rFonts w:ascii="Arial Narrow" w:hAnsi="Arial Narrow"/>
          <w:sz w:val="24"/>
          <w:szCs w:val="24"/>
        </w:rPr>
        <w:t xml:space="preserve"> se detalla los costos invertidos en recursos humanos.</w:t>
      </w:r>
    </w:p>
    <w:p w14:paraId="100102EF" w14:textId="035AD817" w:rsidR="00DB7EDF" w:rsidRPr="00634C1D" w:rsidRDefault="00DB7EDF" w:rsidP="000237D6">
      <w:pPr>
        <w:spacing w:line="480" w:lineRule="auto"/>
        <w:rPr>
          <w:rFonts w:ascii="Arial Narrow" w:hAnsi="Arial Narrow"/>
          <w:i/>
          <w:iCs/>
          <w:sz w:val="20"/>
          <w:szCs w:val="20"/>
        </w:rPr>
      </w:pPr>
      <w:bookmarkStart w:id="173" w:name="_Toc94786646"/>
      <w:r w:rsidRPr="000237D6">
        <w:rPr>
          <w:rFonts w:ascii="Arial Narrow" w:hAnsi="Arial Narrow"/>
          <w:b/>
          <w:bCs/>
          <w:sz w:val="20"/>
          <w:szCs w:val="20"/>
        </w:rPr>
        <w:t xml:space="preserve">Tabla </w:t>
      </w:r>
      <w:r w:rsidRPr="000237D6">
        <w:rPr>
          <w:rFonts w:ascii="Arial Narrow" w:hAnsi="Arial Narrow"/>
          <w:b/>
          <w:bCs/>
          <w:i/>
          <w:iCs/>
          <w:sz w:val="20"/>
          <w:szCs w:val="20"/>
        </w:rPr>
        <w:fldChar w:fldCharType="begin"/>
      </w:r>
      <w:r w:rsidRPr="000237D6">
        <w:rPr>
          <w:rFonts w:ascii="Arial Narrow" w:hAnsi="Arial Narrow"/>
          <w:b/>
          <w:bCs/>
          <w:sz w:val="20"/>
          <w:szCs w:val="20"/>
        </w:rPr>
        <w:instrText xml:space="preserve"> SEQ Tabla \* ARABIC </w:instrText>
      </w:r>
      <w:r w:rsidRPr="000237D6">
        <w:rPr>
          <w:rFonts w:ascii="Arial Narrow" w:hAnsi="Arial Narrow"/>
          <w:b/>
          <w:bCs/>
          <w:i/>
          <w:iCs/>
          <w:sz w:val="20"/>
          <w:szCs w:val="20"/>
        </w:rPr>
        <w:fldChar w:fldCharType="separate"/>
      </w:r>
      <w:r w:rsidR="007B21F1">
        <w:rPr>
          <w:rFonts w:ascii="Arial Narrow" w:hAnsi="Arial Narrow"/>
          <w:b/>
          <w:bCs/>
          <w:noProof/>
          <w:sz w:val="20"/>
          <w:szCs w:val="20"/>
        </w:rPr>
        <w:t>77</w:t>
      </w:r>
      <w:r w:rsidRPr="000237D6">
        <w:rPr>
          <w:rFonts w:ascii="Arial Narrow" w:hAnsi="Arial Narrow"/>
          <w:b/>
          <w:bCs/>
          <w:i/>
          <w:iCs/>
          <w:sz w:val="20"/>
          <w:szCs w:val="20"/>
        </w:rPr>
        <w:fldChar w:fldCharType="end"/>
      </w:r>
      <w:r w:rsidR="00634C1D" w:rsidRPr="000237D6">
        <w:rPr>
          <w:rFonts w:ascii="Arial Narrow" w:hAnsi="Arial Narrow"/>
          <w:b/>
          <w:bCs/>
          <w:sz w:val="20"/>
          <w:szCs w:val="20"/>
        </w:rPr>
        <w:br/>
      </w:r>
      <w:r w:rsidRPr="000237D6">
        <w:rPr>
          <w:rFonts w:ascii="Arial Narrow" w:hAnsi="Arial Narrow"/>
          <w:i/>
          <w:iCs/>
          <w:sz w:val="20"/>
          <w:szCs w:val="20"/>
        </w:rPr>
        <w:t xml:space="preserve">Recursos </w:t>
      </w:r>
      <w:r w:rsidR="000237D6" w:rsidRPr="000237D6">
        <w:rPr>
          <w:rFonts w:ascii="Arial Narrow" w:hAnsi="Arial Narrow"/>
          <w:i/>
          <w:iCs/>
          <w:sz w:val="20"/>
          <w:szCs w:val="20"/>
        </w:rPr>
        <w:t>H</w:t>
      </w:r>
      <w:r w:rsidRPr="000237D6">
        <w:rPr>
          <w:rFonts w:ascii="Arial Narrow" w:hAnsi="Arial Narrow"/>
          <w:i/>
          <w:iCs/>
          <w:sz w:val="20"/>
          <w:szCs w:val="20"/>
        </w:rPr>
        <w:t>umanos</w:t>
      </w:r>
      <w:bookmarkEnd w:id="173"/>
    </w:p>
    <w:tbl>
      <w:tblPr>
        <w:tblW w:w="8789" w:type="dxa"/>
        <w:tblCellMar>
          <w:left w:w="70" w:type="dxa"/>
          <w:right w:w="70" w:type="dxa"/>
        </w:tblCellMar>
        <w:tblLook w:val="04A0" w:firstRow="1" w:lastRow="0" w:firstColumn="1" w:lastColumn="0" w:noHBand="0" w:noVBand="1"/>
      </w:tblPr>
      <w:tblGrid>
        <w:gridCol w:w="2410"/>
        <w:gridCol w:w="1559"/>
        <w:gridCol w:w="851"/>
        <w:gridCol w:w="2126"/>
        <w:gridCol w:w="1843"/>
      </w:tblGrid>
      <w:tr w:rsidR="00913019" w:rsidRPr="00D85165" w14:paraId="2DC0D147" w14:textId="77777777" w:rsidTr="000237D6">
        <w:trPr>
          <w:trHeight w:val="324"/>
        </w:trPr>
        <w:tc>
          <w:tcPr>
            <w:tcW w:w="2410" w:type="dxa"/>
            <w:tcBorders>
              <w:top w:val="single" w:sz="4" w:space="0" w:color="auto"/>
              <w:bottom w:val="single" w:sz="4" w:space="0" w:color="auto"/>
            </w:tcBorders>
            <w:shd w:val="clear" w:color="auto" w:fill="auto"/>
            <w:noWrap/>
            <w:vAlign w:val="bottom"/>
            <w:hideMark/>
          </w:tcPr>
          <w:p w14:paraId="0EF6135A" w14:textId="77777777" w:rsidR="00913019" w:rsidRPr="00D85165" w:rsidRDefault="00913019" w:rsidP="005C2A9A">
            <w:pPr>
              <w:widowControl/>
              <w:autoSpaceDE/>
              <w:autoSpaceDN/>
              <w:spacing w:before="40" w:after="40"/>
              <w:jc w:val="center"/>
              <w:rPr>
                <w:rFonts w:ascii="Arial Narrow" w:eastAsia="Times New Roman" w:hAnsi="Arial Narrow" w:cs="Calibri"/>
                <w:b/>
                <w:bCs/>
                <w:color w:val="000000"/>
                <w:sz w:val="20"/>
                <w:szCs w:val="20"/>
                <w:lang w:val="es-PE" w:eastAsia="es-PE"/>
              </w:rPr>
            </w:pPr>
            <w:r w:rsidRPr="00D85165">
              <w:rPr>
                <w:rFonts w:ascii="Arial Narrow" w:eastAsia="Times New Roman" w:hAnsi="Arial Narrow" w:cs="Calibri"/>
                <w:b/>
                <w:bCs/>
                <w:color w:val="000000"/>
                <w:sz w:val="20"/>
                <w:szCs w:val="20"/>
                <w:lang w:val="es-PE" w:eastAsia="es-PE"/>
              </w:rPr>
              <w:t>Recursos Humanos</w:t>
            </w:r>
          </w:p>
        </w:tc>
        <w:tc>
          <w:tcPr>
            <w:tcW w:w="1559" w:type="dxa"/>
            <w:tcBorders>
              <w:top w:val="single" w:sz="4" w:space="0" w:color="auto"/>
              <w:bottom w:val="single" w:sz="4" w:space="0" w:color="auto"/>
            </w:tcBorders>
            <w:shd w:val="clear" w:color="auto" w:fill="auto"/>
            <w:noWrap/>
            <w:vAlign w:val="bottom"/>
            <w:hideMark/>
          </w:tcPr>
          <w:p w14:paraId="115117B3" w14:textId="77777777" w:rsidR="00913019" w:rsidRPr="00D85165" w:rsidRDefault="00913019" w:rsidP="005C2A9A">
            <w:pPr>
              <w:widowControl/>
              <w:autoSpaceDE/>
              <w:autoSpaceDN/>
              <w:spacing w:before="40" w:after="40"/>
              <w:jc w:val="center"/>
              <w:rPr>
                <w:rFonts w:ascii="Arial Narrow" w:eastAsia="Times New Roman" w:hAnsi="Arial Narrow" w:cs="Calibri"/>
                <w:b/>
                <w:bCs/>
                <w:color w:val="000000"/>
                <w:sz w:val="20"/>
                <w:szCs w:val="20"/>
                <w:lang w:val="es-PE" w:eastAsia="es-PE"/>
              </w:rPr>
            </w:pPr>
            <w:r w:rsidRPr="00D85165">
              <w:rPr>
                <w:rFonts w:ascii="Arial Narrow" w:eastAsia="Times New Roman" w:hAnsi="Arial Narrow" w:cs="Calibri"/>
                <w:b/>
                <w:bCs/>
                <w:color w:val="000000"/>
                <w:sz w:val="20"/>
                <w:szCs w:val="20"/>
                <w:lang w:val="es-PE" w:eastAsia="es-PE"/>
              </w:rPr>
              <w:t>Monto mensual</w:t>
            </w:r>
          </w:p>
        </w:tc>
        <w:tc>
          <w:tcPr>
            <w:tcW w:w="851" w:type="dxa"/>
            <w:tcBorders>
              <w:top w:val="single" w:sz="4" w:space="0" w:color="auto"/>
              <w:bottom w:val="single" w:sz="4" w:space="0" w:color="auto"/>
            </w:tcBorders>
            <w:shd w:val="clear" w:color="auto" w:fill="auto"/>
            <w:noWrap/>
            <w:vAlign w:val="bottom"/>
            <w:hideMark/>
          </w:tcPr>
          <w:p w14:paraId="6F06E3C0" w14:textId="77777777" w:rsidR="00913019" w:rsidRPr="00D85165" w:rsidRDefault="00913019" w:rsidP="005C2A9A">
            <w:pPr>
              <w:widowControl/>
              <w:autoSpaceDE/>
              <w:autoSpaceDN/>
              <w:spacing w:before="40" w:after="40"/>
              <w:jc w:val="center"/>
              <w:rPr>
                <w:rFonts w:ascii="Arial Narrow" w:eastAsia="Times New Roman" w:hAnsi="Arial Narrow" w:cs="Calibri"/>
                <w:b/>
                <w:bCs/>
                <w:color w:val="000000"/>
                <w:sz w:val="20"/>
                <w:szCs w:val="20"/>
                <w:lang w:val="es-PE" w:eastAsia="es-PE"/>
              </w:rPr>
            </w:pPr>
            <w:r w:rsidRPr="00D85165">
              <w:rPr>
                <w:rFonts w:ascii="Arial Narrow" w:eastAsia="Times New Roman" w:hAnsi="Arial Narrow" w:cs="Calibri"/>
                <w:b/>
                <w:bCs/>
                <w:color w:val="000000"/>
                <w:sz w:val="20"/>
                <w:szCs w:val="20"/>
                <w:lang w:val="es-PE" w:eastAsia="es-PE"/>
              </w:rPr>
              <w:t>Cantidad</w:t>
            </w:r>
          </w:p>
        </w:tc>
        <w:tc>
          <w:tcPr>
            <w:tcW w:w="2126" w:type="dxa"/>
            <w:tcBorders>
              <w:top w:val="single" w:sz="4" w:space="0" w:color="auto"/>
              <w:bottom w:val="single" w:sz="4" w:space="0" w:color="auto"/>
            </w:tcBorders>
            <w:shd w:val="clear" w:color="auto" w:fill="auto"/>
            <w:noWrap/>
            <w:vAlign w:val="bottom"/>
            <w:hideMark/>
          </w:tcPr>
          <w:p w14:paraId="765C1FA7" w14:textId="77777777" w:rsidR="00913019" w:rsidRPr="00D85165" w:rsidRDefault="00913019" w:rsidP="005C2A9A">
            <w:pPr>
              <w:widowControl/>
              <w:autoSpaceDE/>
              <w:autoSpaceDN/>
              <w:spacing w:before="40" w:after="40"/>
              <w:jc w:val="center"/>
              <w:rPr>
                <w:rFonts w:ascii="Arial Narrow" w:eastAsia="Times New Roman" w:hAnsi="Arial Narrow" w:cs="Calibri"/>
                <w:b/>
                <w:bCs/>
                <w:color w:val="000000"/>
                <w:sz w:val="20"/>
                <w:szCs w:val="20"/>
                <w:lang w:val="es-PE" w:eastAsia="es-PE"/>
              </w:rPr>
            </w:pPr>
            <w:r w:rsidRPr="00D85165">
              <w:rPr>
                <w:rFonts w:ascii="Arial Narrow" w:eastAsia="Times New Roman" w:hAnsi="Arial Narrow" w:cs="Calibri"/>
                <w:b/>
                <w:bCs/>
                <w:color w:val="000000"/>
                <w:sz w:val="20"/>
                <w:szCs w:val="20"/>
                <w:lang w:val="es-PE" w:eastAsia="es-PE"/>
              </w:rPr>
              <w:t>Tiempo (meses)</w:t>
            </w:r>
          </w:p>
        </w:tc>
        <w:tc>
          <w:tcPr>
            <w:tcW w:w="1843" w:type="dxa"/>
            <w:tcBorders>
              <w:top w:val="single" w:sz="4" w:space="0" w:color="auto"/>
              <w:bottom w:val="single" w:sz="4" w:space="0" w:color="auto"/>
            </w:tcBorders>
            <w:shd w:val="clear" w:color="auto" w:fill="auto"/>
            <w:noWrap/>
            <w:vAlign w:val="bottom"/>
            <w:hideMark/>
          </w:tcPr>
          <w:p w14:paraId="473740E1" w14:textId="77777777" w:rsidR="00913019" w:rsidRPr="00D85165" w:rsidRDefault="00913019" w:rsidP="005C2A9A">
            <w:pPr>
              <w:widowControl/>
              <w:autoSpaceDE/>
              <w:autoSpaceDN/>
              <w:spacing w:before="40" w:after="40"/>
              <w:jc w:val="center"/>
              <w:rPr>
                <w:rFonts w:ascii="Arial Narrow" w:eastAsia="Times New Roman" w:hAnsi="Arial Narrow" w:cs="Calibri"/>
                <w:b/>
                <w:bCs/>
                <w:color w:val="000000"/>
                <w:sz w:val="20"/>
                <w:szCs w:val="20"/>
                <w:lang w:val="es-PE" w:eastAsia="es-PE"/>
              </w:rPr>
            </w:pPr>
            <w:r w:rsidRPr="00D85165">
              <w:rPr>
                <w:rFonts w:ascii="Arial Narrow" w:eastAsia="Times New Roman" w:hAnsi="Arial Narrow" w:cs="Calibri"/>
                <w:b/>
                <w:bCs/>
                <w:color w:val="000000"/>
                <w:sz w:val="20"/>
                <w:szCs w:val="20"/>
                <w:lang w:val="es-PE" w:eastAsia="es-PE"/>
              </w:rPr>
              <w:t>Subtotal (S/.)</w:t>
            </w:r>
          </w:p>
        </w:tc>
      </w:tr>
      <w:tr w:rsidR="00D85165" w:rsidRPr="00D85165" w14:paraId="33839EF4" w14:textId="77777777" w:rsidTr="000237D6">
        <w:trPr>
          <w:trHeight w:val="70"/>
        </w:trPr>
        <w:tc>
          <w:tcPr>
            <w:tcW w:w="2410" w:type="dxa"/>
            <w:tcBorders>
              <w:top w:val="single" w:sz="4" w:space="0" w:color="auto"/>
            </w:tcBorders>
            <w:shd w:val="clear" w:color="auto" w:fill="auto"/>
            <w:noWrap/>
            <w:vAlign w:val="bottom"/>
            <w:hideMark/>
          </w:tcPr>
          <w:p w14:paraId="59296CF4" w14:textId="77777777" w:rsidR="00D85165" w:rsidRPr="00D85165" w:rsidRDefault="00D85165" w:rsidP="00D85165">
            <w:pPr>
              <w:widowControl/>
              <w:autoSpaceDE/>
              <w:autoSpaceDN/>
              <w:spacing w:before="40" w:after="40"/>
              <w:rPr>
                <w:rFonts w:ascii="Arial Narrow" w:eastAsia="Times New Roman" w:hAnsi="Arial Narrow" w:cs="Calibri"/>
                <w:color w:val="000000"/>
                <w:sz w:val="20"/>
                <w:szCs w:val="20"/>
                <w:lang w:val="es-PE" w:eastAsia="es-PE"/>
              </w:rPr>
            </w:pPr>
            <w:r w:rsidRPr="00D85165">
              <w:rPr>
                <w:rFonts w:ascii="Arial Narrow" w:eastAsia="Times New Roman" w:hAnsi="Arial Narrow" w:cs="Calibri"/>
                <w:color w:val="000000"/>
                <w:sz w:val="20"/>
                <w:szCs w:val="20"/>
                <w:lang w:val="es-PE" w:eastAsia="es-PE"/>
              </w:rPr>
              <w:t>Analista</w:t>
            </w:r>
          </w:p>
        </w:tc>
        <w:tc>
          <w:tcPr>
            <w:tcW w:w="1559" w:type="dxa"/>
            <w:tcBorders>
              <w:top w:val="single" w:sz="4" w:space="0" w:color="auto"/>
            </w:tcBorders>
            <w:shd w:val="clear" w:color="auto" w:fill="auto"/>
            <w:noWrap/>
            <w:hideMark/>
          </w:tcPr>
          <w:p w14:paraId="2545B684" w14:textId="6D6BA1D9" w:rsidR="00D85165" w:rsidRPr="00D85165" w:rsidRDefault="00D85165" w:rsidP="00D85165">
            <w:pPr>
              <w:widowControl/>
              <w:autoSpaceDE/>
              <w:autoSpaceDN/>
              <w:spacing w:before="40" w:after="40"/>
              <w:jc w:val="center"/>
              <w:rPr>
                <w:rFonts w:ascii="Arial Narrow" w:eastAsia="Times New Roman" w:hAnsi="Arial Narrow" w:cs="Calibri"/>
                <w:color w:val="000000"/>
                <w:sz w:val="20"/>
                <w:szCs w:val="20"/>
                <w:lang w:val="es-PE" w:eastAsia="es-PE"/>
              </w:rPr>
            </w:pPr>
            <w:r w:rsidRPr="00D85165">
              <w:rPr>
                <w:rFonts w:ascii="Arial Narrow" w:hAnsi="Arial Narrow"/>
                <w:sz w:val="20"/>
                <w:szCs w:val="20"/>
              </w:rPr>
              <w:t xml:space="preserve">930.00 </w:t>
            </w:r>
          </w:p>
        </w:tc>
        <w:tc>
          <w:tcPr>
            <w:tcW w:w="851" w:type="dxa"/>
            <w:tcBorders>
              <w:top w:val="single" w:sz="4" w:space="0" w:color="auto"/>
            </w:tcBorders>
            <w:shd w:val="clear" w:color="auto" w:fill="auto"/>
            <w:noWrap/>
            <w:hideMark/>
          </w:tcPr>
          <w:p w14:paraId="7E77B2AD" w14:textId="38442128" w:rsidR="00D85165" w:rsidRPr="00D85165" w:rsidRDefault="00D85165" w:rsidP="00D85165">
            <w:pPr>
              <w:widowControl/>
              <w:autoSpaceDE/>
              <w:autoSpaceDN/>
              <w:spacing w:before="40" w:after="40"/>
              <w:jc w:val="center"/>
              <w:rPr>
                <w:rFonts w:ascii="Arial Narrow" w:eastAsia="Times New Roman" w:hAnsi="Arial Narrow" w:cs="Calibri"/>
                <w:color w:val="000000"/>
                <w:sz w:val="20"/>
                <w:szCs w:val="20"/>
                <w:lang w:val="es-PE" w:eastAsia="es-PE"/>
              </w:rPr>
            </w:pPr>
            <w:r w:rsidRPr="00D85165">
              <w:rPr>
                <w:rFonts w:ascii="Arial Narrow" w:hAnsi="Arial Narrow"/>
                <w:sz w:val="20"/>
                <w:szCs w:val="20"/>
              </w:rPr>
              <w:t>1</w:t>
            </w:r>
          </w:p>
        </w:tc>
        <w:tc>
          <w:tcPr>
            <w:tcW w:w="2126" w:type="dxa"/>
            <w:tcBorders>
              <w:top w:val="single" w:sz="4" w:space="0" w:color="auto"/>
            </w:tcBorders>
            <w:shd w:val="clear" w:color="auto" w:fill="auto"/>
            <w:noWrap/>
            <w:hideMark/>
          </w:tcPr>
          <w:p w14:paraId="510E970D" w14:textId="6D32274B" w:rsidR="00D85165" w:rsidRPr="00D85165" w:rsidRDefault="00D85165" w:rsidP="00D85165">
            <w:pPr>
              <w:widowControl/>
              <w:autoSpaceDE/>
              <w:autoSpaceDN/>
              <w:spacing w:before="40" w:after="40"/>
              <w:jc w:val="center"/>
              <w:rPr>
                <w:rFonts w:ascii="Arial Narrow" w:eastAsia="Times New Roman" w:hAnsi="Arial Narrow" w:cs="Calibri"/>
                <w:color w:val="000000"/>
                <w:sz w:val="20"/>
                <w:szCs w:val="20"/>
                <w:lang w:val="es-PE" w:eastAsia="es-PE"/>
              </w:rPr>
            </w:pPr>
            <w:r w:rsidRPr="00D85165">
              <w:rPr>
                <w:rFonts w:ascii="Arial Narrow" w:hAnsi="Arial Narrow"/>
                <w:sz w:val="20"/>
                <w:szCs w:val="20"/>
              </w:rPr>
              <w:t>19.01</w:t>
            </w:r>
          </w:p>
        </w:tc>
        <w:tc>
          <w:tcPr>
            <w:tcW w:w="1843" w:type="dxa"/>
            <w:tcBorders>
              <w:top w:val="single" w:sz="4" w:space="0" w:color="auto"/>
            </w:tcBorders>
            <w:shd w:val="clear" w:color="auto" w:fill="auto"/>
            <w:noWrap/>
            <w:hideMark/>
          </w:tcPr>
          <w:p w14:paraId="37C59F78" w14:textId="6476FFF1" w:rsidR="00D85165" w:rsidRPr="00D85165" w:rsidRDefault="00D85165" w:rsidP="00D85165">
            <w:pPr>
              <w:widowControl/>
              <w:autoSpaceDE/>
              <w:autoSpaceDN/>
              <w:spacing w:before="40" w:after="40"/>
              <w:jc w:val="right"/>
              <w:rPr>
                <w:rFonts w:ascii="Arial Narrow" w:eastAsia="Times New Roman" w:hAnsi="Arial Narrow" w:cs="Calibri"/>
                <w:color w:val="000000"/>
                <w:sz w:val="20"/>
                <w:szCs w:val="20"/>
                <w:lang w:val="es-PE" w:eastAsia="es-PE"/>
              </w:rPr>
            </w:pPr>
            <w:r w:rsidRPr="00D85165">
              <w:rPr>
                <w:rFonts w:ascii="Arial Narrow" w:hAnsi="Arial Narrow"/>
                <w:sz w:val="20"/>
                <w:szCs w:val="20"/>
              </w:rPr>
              <w:t xml:space="preserve">17,679.30 </w:t>
            </w:r>
          </w:p>
        </w:tc>
      </w:tr>
      <w:tr w:rsidR="00D85165" w:rsidRPr="00D85165" w14:paraId="193F6887" w14:textId="77777777" w:rsidTr="000237D6">
        <w:trPr>
          <w:trHeight w:val="90"/>
        </w:trPr>
        <w:tc>
          <w:tcPr>
            <w:tcW w:w="2410" w:type="dxa"/>
            <w:tcBorders>
              <w:bottom w:val="single" w:sz="4" w:space="0" w:color="auto"/>
            </w:tcBorders>
            <w:shd w:val="clear" w:color="auto" w:fill="auto"/>
            <w:noWrap/>
            <w:vAlign w:val="bottom"/>
            <w:hideMark/>
          </w:tcPr>
          <w:p w14:paraId="5B75C0BE" w14:textId="77777777" w:rsidR="00D85165" w:rsidRPr="00D85165" w:rsidRDefault="00D85165" w:rsidP="00D85165">
            <w:pPr>
              <w:widowControl/>
              <w:autoSpaceDE/>
              <w:autoSpaceDN/>
              <w:spacing w:before="40" w:after="40"/>
              <w:rPr>
                <w:rFonts w:ascii="Arial Narrow" w:eastAsia="Times New Roman" w:hAnsi="Arial Narrow" w:cs="Calibri"/>
                <w:color w:val="000000"/>
                <w:sz w:val="20"/>
                <w:szCs w:val="20"/>
                <w:lang w:val="es-PE" w:eastAsia="es-PE"/>
              </w:rPr>
            </w:pPr>
            <w:r w:rsidRPr="00D85165">
              <w:rPr>
                <w:rFonts w:ascii="Arial Narrow" w:eastAsia="Times New Roman" w:hAnsi="Arial Narrow" w:cs="Calibri"/>
                <w:color w:val="000000"/>
                <w:sz w:val="20"/>
                <w:szCs w:val="20"/>
                <w:lang w:val="es-PE" w:eastAsia="es-PE"/>
              </w:rPr>
              <w:t>Programador</w:t>
            </w:r>
          </w:p>
        </w:tc>
        <w:tc>
          <w:tcPr>
            <w:tcW w:w="1559" w:type="dxa"/>
            <w:tcBorders>
              <w:bottom w:val="single" w:sz="4" w:space="0" w:color="auto"/>
            </w:tcBorders>
            <w:shd w:val="clear" w:color="auto" w:fill="auto"/>
            <w:noWrap/>
            <w:hideMark/>
          </w:tcPr>
          <w:p w14:paraId="4F702B83" w14:textId="05A20B25" w:rsidR="00D85165" w:rsidRPr="00D85165" w:rsidRDefault="00D85165" w:rsidP="00D85165">
            <w:pPr>
              <w:widowControl/>
              <w:autoSpaceDE/>
              <w:autoSpaceDN/>
              <w:spacing w:before="40" w:after="40"/>
              <w:jc w:val="center"/>
              <w:rPr>
                <w:rFonts w:ascii="Arial Narrow" w:eastAsia="Times New Roman" w:hAnsi="Arial Narrow" w:cs="Calibri"/>
                <w:color w:val="000000"/>
                <w:sz w:val="20"/>
                <w:szCs w:val="20"/>
                <w:lang w:val="es-PE" w:eastAsia="es-PE"/>
              </w:rPr>
            </w:pPr>
            <w:r w:rsidRPr="00D85165">
              <w:rPr>
                <w:rFonts w:ascii="Arial Narrow" w:hAnsi="Arial Narrow"/>
                <w:sz w:val="20"/>
                <w:szCs w:val="20"/>
              </w:rPr>
              <w:t xml:space="preserve">930.00 </w:t>
            </w:r>
          </w:p>
        </w:tc>
        <w:tc>
          <w:tcPr>
            <w:tcW w:w="851" w:type="dxa"/>
            <w:tcBorders>
              <w:bottom w:val="single" w:sz="4" w:space="0" w:color="auto"/>
            </w:tcBorders>
            <w:shd w:val="clear" w:color="auto" w:fill="auto"/>
            <w:noWrap/>
            <w:hideMark/>
          </w:tcPr>
          <w:p w14:paraId="1D422F69" w14:textId="67DA2380" w:rsidR="00D85165" w:rsidRPr="00D85165" w:rsidRDefault="00D85165" w:rsidP="00D85165">
            <w:pPr>
              <w:widowControl/>
              <w:autoSpaceDE/>
              <w:autoSpaceDN/>
              <w:spacing w:before="40" w:after="40"/>
              <w:jc w:val="center"/>
              <w:rPr>
                <w:rFonts w:ascii="Arial Narrow" w:eastAsia="Times New Roman" w:hAnsi="Arial Narrow" w:cs="Calibri"/>
                <w:color w:val="000000"/>
                <w:sz w:val="20"/>
                <w:szCs w:val="20"/>
                <w:lang w:val="es-PE" w:eastAsia="es-PE"/>
              </w:rPr>
            </w:pPr>
            <w:r w:rsidRPr="00D85165">
              <w:rPr>
                <w:rFonts w:ascii="Arial Narrow" w:hAnsi="Arial Narrow"/>
                <w:sz w:val="20"/>
                <w:szCs w:val="20"/>
              </w:rPr>
              <w:t>1</w:t>
            </w:r>
          </w:p>
        </w:tc>
        <w:tc>
          <w:tcPr>
            <w:tcW w:w="2126" w:type="dxa"/>
            <w:tcBorders>
              <w:bottom w:val="single" w:sz="4" w:space="0" w:color="auto"/>
            </w:tcBorders>
            <w:shd w:val="clear" w:color="auto" w:fill="auto"/>
            <w:noWrap/>
            <w:hideMark/>
          </w:tcPr>
          <w:p w14:paraId="0F219B6D" w14:textId="3F93C53B" w:rsidR="00D85165" w:rsidRPr="00D85165" w:rsidRDefault="00D85165" w:rsidP="00D85165">
            <w:pPr>
              <w:widowControl/>
              <w:autoSpaceDE/>
              <w:autoSpaceDN/>
              <w:spacing w:before="40" w:after="40"/>
              <w:jc w:val="center"/>
              <w:rPr>
                <w:rFonts w:ascii="Arial Narrow" w:eastAsia="Times New Roman" w:hAnsi="Arial Narrow" w:cs="Calibri"/>
                <w:color w:val="000000"/>
                <w:sz w:val="20"/>
                <w:szCs w:val="20"/>
                <w:lang w:val="es-PE" w:eastAsia="es-PE"/>
              </w:rPr>
            </w:pPr>
            <w:r w:rsidRPr="00D85165">
              <w:rPr>
                <w:rFonts w:ascii="Arial Narrow" w:hAnsi="Arial Narrow"/>
                <w:sz w:val="20"/>
                <w:szCs w:val="20"/>
              </w:rPr>
              <w:t>19.01</w:t>
            </w:r>
          </w:p>
        </w:tc>
        <w:tc>
          <w:tcPr>
            <w:tcW w:w="1843" w:type="dxa"/>
            <w:tcBorders>
              <w:bottom w:val="single" w:sz="4" w:space="0" w:color="auto"/>
            </w:tcBorders>
            <w:shd w:val="clear" w:color="auto" w:fill="auto"/>
            <w:noWrap/>
            <w:hideMark/>
          </w:tcPr>
          <w:p w14:paraId="175454A1" w14:textId="27483987" w:rsidR="00D85165" w:rsidRPr="00D85165" w:rsidRDefault="00D85165" w:rsidP="00D85165">
            <w:pPr>
              <w:widowControl/>
              <w:autoSpaceDE/>
              <w:autoSpaceDN/>
              <w:spacing w:before="40" w:after="40"/>
              <w:jc w:val="right"/>
              <w:rPr>
                <w:rFonts w:ascii="Arial Narrow" w:eastAsia="Times New Roman" w:hAnsi="Arial Narrow" w:cs="Calibri"/>
                <w:color w:val="000000"/>
                <w:sz w:val="20"/>
                <w:szCs w:val="20"/>
                <w:lang w:val="es-PE" w:eastAsia="es-PE"/>
              </w:rPr>
            </w:pPr>
            <w:r w:rsidRPr="00D85165">
              <w:rPr>
                <w:rFonts w:ascii="Arial Narrow" w:hAnsi="Arial Narrow"/>
                <w:sz w:val="20"/>
                <w:szCs w:val="20"/>
              </w:rPr>
              <w:t xml:space="preserve">17,679.30 </w:t>
            </w:r>
          </w:p>
        </w:tc>
      </w:tr>
      <w:tr w:rsidR="00D85165" w:rsidRPr="00D85165" w14:paraId="62B83180" w14:textId="77777777" w:rsidTr="000237D6">
        <w:trPr>
          <w:trHeight w:val="116"/>
        </w:trPr>
        <w:tc>
          <w:tcPr>
            <w:tcW w:w="2410" w:type="dxa"/>
            <w:tcBorders>
              <w:top w:val="single" w:sz="4" w:space="0" w:color="auto"/>
              <w:bottom w:val="single" w:sz="4" w:space="0" w:color="auto"/>
            </w:tcBorders>
            <w:shd w:val="clear" w:color="auto" w:fill="auto"/>
            <w:noWrap/>
            <w:vAlign w:val="bottom"/>
            <w:hideMark/>
          </w:tcPr>
          <w:p w14:paraId="3099B3D3" w14:textId="77777777" w:rsidR="00D85165" w:rsidRPr="00D85165" w:rsidRDefault="00D85165" w:rsidP="00D85165">
            <w:pPr>
              <w:widowControl/>
              <w:autoSpaceDE/>
              <w:autoSpaceDN/>
              <w:spacing w:before="40" w:after="40"/>
              <w:rPr>
                <w:rFonts w:ascii="Arial Narrow" w:eastAsia="Times New Roman" w:hAnsi="Arial Narrow" w:cs="Calibri"/>
                <w:b/>
                <w:bCs/>
                <w:color w:val="000000"/>
                <w:sz w:val="20"/>
                <w:szCs w:val="20"/>
                <w:lang w:val="es-PE" w:eastAsia="es-PE"/>
              </w:rPr>
            </w:pPr>
            <w:r w:rsidRPr="00D85165">
              <w:rPr>
                <w:rFonts w:ascii="Arial Narrow" w:eastAsia="Times New Roman" w:hAnsi="Arial Narrow" w:cs="Calibri"/>
                <w:b/>
                <w:bCs/>
                <w:color w:val="000000"/>
                <w:sz w:val="20"/>
                <w:szCs w:val="20"/>
                <w:lang w:val="es-PE" w:eastAsia="es-PE"/>
              </w:rPr>
              <w:t>TOTAL</w:t>
            </w:r>
          </w:p>
        </w:tc>
        <w:tc>
          <w:tcPr>
            <w:tcW w:w="1559" w:type="dxa"/>
            <w:tcBorders>
              <w:top w:val="single" w:sz="4" w:space="0" w:color="auto"/>
              <w:bottom w:val="single" w:sz="4" w:space="0" w:color="auto"/>
            </w:tcBorders>
            <w:shd w:val="clear" w:color="auto" w:fill="auto"/>
            <w:noWrap/>
            <w:hideMark/>
          </w:tcPr>
          <w:p w14:paraId="139462A6" w14:textId="278FAF58" w:rsidR="00D85165" w:rsidRPr="00D85165" w:rsidRDefault="00D85165" w:rsidP="00D85165">
            <w:pPr>
              <w:widowControl/>
              <w:autoSpaceDE/>
              <w:autoSpaceDN/>
              <w:spacing w:before="40" w:after="40"/>
              <w:rPr>
                <w:rFonts w:ascii="Arial Narrow" w:eastAsia="Times New Roman" w:hAnsi="Arial Narrow" w:cs="Calibri"/>
                <w:color w:val="000000"/>
                <w:sz w:val="20"/>
                <w:szCs w:val="20"/>
                <w:lang w:val="es-PE" w:eastAsia="es-PE"/>
              </w:rPr>
            </w:pPr>
          </w:p>
        </w:tc>
        <w:tc>
          <w:tcPr>
            <w:tcW w:w="851" w:type="dxa"/>
            <w:tcBorders>
              <w:top w:val="single" w:sz="4" w:space="0" w:color="auto"/>
              <w:bottom w:val="single" w:sz="4" w:space="0" w:color="auto"/>
            </w:tcBorders>
            <w:shd w:val="clear" w:color="auto" w:fill="auto"/>
            <w:noWrap/>
            <w:hideMark/>
          </w:tcPr>
          <w:p w14:paraId="3E99283C" w14:textId="4E469611" w:rsidR="00D85165" w:rsidRPr="00D85165" w:rsidRDefault="00D85165" w:rsidP="00D85165">
            <w:pPr>
              <w:widowControl/>
              <w:autoSpaceDE/>
              <w:autoSpaceDN/>
              <w:spacing w:before="40" w:after="40"/>
              <w:rPr>
                <w:rFonts w:ascii="Arial Narrow" w:eastAsia="Times New Roman" w:hAnsi="Arial Narrow" w:cs="Calibri"/>
                <w:color w:val="000000"/>
                <w:sz w:val="20"/>
                <w:szCs w:val="20"/>
                <w:lang w:val="es-PE" w:eastAsia="es-PE"/>
              </w:rPr>
            </w:pPr>
          </w:p>
        </w:tc>
        <w:tc>
          <w:tcPr>
            <w:tcW w:w="2126" w:type="dxa"/>
            <w:tcBorders>
              <w:top w:val="single" w:sz="4" w:space="0" w:color="auto"/>
              <w:bottom w:val="single" w:sz="4" w:space="0" w:color="auto"/>
            </w:tcBorders>
            <w:shd w:val="clear" w:color="auto" w:fill="auto"/>
            <w:noWrap/>
            <w:hideMark/>
          </w:tcPr>
          <w:p w14:paraId="14A96CE7" w14:textId="04F7DA04" w:rsidR="00D85165" w:rsidRPr="00D85165" w:rsidRDefault="00D85165" w:rsidP="00D85165">
            <w:pPr>
              <w:widowControl/>
              <w:autoSpaceDE/>
              <w:autoSpaceDN/>
              <w:spacing w:before="40" w:after="40"/>
              <w:rPr>
                <w:rFonts w:ascii="Arial Narrow" w:eastAsia="Times New Roman" w:hAnsi="Arial Narrow" w:cs="Calibri"/>
                <w:color w:val="000000"/>
                <w:sz w:val="20"/>
                <w:szCs w:val="20"/>
                <w:lang w:val="es-PE" w:eastAsia="es-PE"/>
              </w:rPr>
            </w:pPr>
          </w:p>
        </w:tc>
        <w:tc>
          <w:tcPr>
            <w:tcW w:w="1843" w:type="dxa"/>
            <w:tcBorders>
              <w:top w:val="single" w:sz="4" w:space="0" w:color="auto"/>
              <w:bottom w:val="single" w:sz="4" w:space="0" w:color="auto"/>
            </w:tcBorders>
            <w:shd w:val="clear" w:color="auto" w:fill="auto"/>
            <w:noWrap/>
            <w:hideMark/>
          </w:tcPr>
          <w:p w14:paraId="42C38AFF" w14:textId="0DD56D38" w:rsidR="00D85165" w:rsidRPr="00D85165" w:rsidRDefault="00D85165" w:rsidP="00D85165">
            <w:pPr>
              <w:widowControl/>
              <w:autoSpaceDE/>
              <w:autoSpaceDN/>
              <w:spacing w:before="40" w:after="40"/>
              <w:jc w:val="right"/>
              <w:rPr>
                <w:rFonts w:ascii="Arial Narrow" w:eastAsia="Times New Roman" w:hAnsi="Arial Narrow" w:cs="Calibri"/>
                <w:b/>
                <w:bCs/>
                <w:color w:val="000000"/>
                <w:sz w:val="20"/>
                <w:szCs w:val="20"/>
                <w:lang w:val="es-PE" w:eastAsia="es-PE"/>
              </w:rPr>
            </w:pPr>
            <w:r w:rsidRPr="00D85165">
              <w:rPr>
                <w:rFonts w:ascii="Arial Narrow" w:hAnsi="Arial Narrow"/>
                <w:b/>
                <w:bCs/>
                <w:sz w:val="20"/>
                <w:szCs w:val="20"/>
              </w:rPr>
              <w:t xml:space="preserve"> S/ 35,358.60 </w:t>
            </w:r>
          </w:p>
        </w:tc>
      </w:tr>
    </w:tbl>
    <w:p w14:paraId="05FB2FAC" w14:textId="3E9A6C49" w:rsidR="00913019" w:rsidRPr="00913019" w:rsidRDefault="00913019" w:rsidP="0075771D">
      <w:pPr>
        <w:widowControl/>
        <w:autoSpaceDE/>
        <w:autoSpaceDN/>
        <w:spacing w:line="360" w:lineRule="auto"/>
        <w:jc w:val="both"/>
        <w:rPr>
          <w:rFonts w:ascii="Arial Narrow" w:hAnsi="Arial Narrow"/>
          <w:b/>
          <w:bCs/>
          <w:sz w:val="24"/>
          <w:szCs w:val="24"/>
        </w:rPr>
      </w:pPr>
      <w:r w:rsidRPr="00913019">
        <w:rPr>
          <w:rFonts w:ascii="Arial Narrow" w:hAnsi="Arial Narrow"/>
          <w:b/>
          <w:bCs/>
          <w:sz w:val="24"/>
          <w:szCs w:val="24"/>
        </w:rPr>
        <w:t>Costos en materiales e insumos</w:t>
      </w:r>
    </w:p>
    <w:p w14:paraId="4538F546" w14:textId="0208641C" w:rsidR="00913019" w:rsidRDefault="00913019" w:rsidP="0075771D">
      <w:pPr>
        <w:widowControl/>
        <w:autoSpaceDE/>
        <w:autoSpaceDN/>
        <w:spacing w:line="360" w:lineRule="auto"/>
        <w:jc w:val="both"/>
        <w:rPr>
          <w:rFonts w:ascii="Arial Narrow" w:hAnsi="Arial Narrow"/>
          <w:sz w:val="24"/>
          <w:szCs w:val="24"/>
        </w:rPr>
      </w:pPr>
      <w:r>
        <w:rPr>
          <w:rFonts w:ascii="Arial Narrow" w:hAnsi="Arial Narrow"/>
          <w:sz w:val="24"/>
          <w:szCs w:val="24"/>
        </w:rPr>
        <w:t xml:space="preserve">A continuación, en la </w:t>
      </w:r>
      <w:r w:rsidR="000A28FA">
        <w:rPr>
          <w:rFonts w:ascii="Arial Narrow" w:hAnsi="Arial Narrow"/>
          <w:sz w:val="24"/>
          <w:szCs w:val="24"/>
        </w:rPr>
        <w:t xml:space="preserve">siguiente </w:t>
      </w:r>
      <w:r>
        <w:rPr>
          <w:rFonts w:ascii="Arial Narrow" w:hAnsi="Arial Narrow"/>
          <w:sz w:val="24"/>
          <w:szCs w:val="24"/>
        </w:rPr>
        <w:t>tabla se detallan los costos invertidos en materiales necesarios para el desarrollo de la presente investigación.</w:t>
      </w:r>
    </w:p>
    <w:p w14:paraId="16F532C2" w14:textId="61DC400A" w:rsidR="00AE6F74" w:rsidRPr="00634C1D" w:rsidRDefault="00AE6F74" w:rsidP="000237D6">
      <w:pPr>
        <w:spacing w:line="480" w:lineRule="auto"/>
        <w:rPr>
          <w:rFonts w:ascii="Arial Narrow" w:hAnsi="Arial Narrow"/>
          <w:i/>
          <w:iCs/>
          <w:sz w:val="20"/>
          <w:szCs w:val="20"/>
        </w:rPr>
      </w:pPr>
      <w:bookmarkStart w:id="174" w:name="_Toc94786647"/>
      <w:r w:rsidRPr="000237D6">
        <w:rPr>
          <w:rFonts w:ascii="Arial Narrow" w:hAnsi="Arial Narrow"/>
          <w:b/>
          <w:bCs/>
          <w:sz w:val="20"/>
          <w:szCs w:val="20"/>
        </w:rPr>
        <w:t xml:space="preserve">Tabla </w:t>
      </w:r>
      <w:r w:rsidRPr="000237D6">
        <w:rPr>
          <w:rFonts w:ascii="Arial Narrow" w:hAnsi="Arial Narrow"/>
          <w:b/>
          <w:bCs/>
          <w:i/>
          <w:iCs/>
          <w:sz w:val="20"/>
          <w:szCs w:val="20"/>
        </w:rPr>
        <w:fldChar w:fldCharType="begin"/>
      </w:r>
      <w:r w:rsidRPr="000237D6">
        <w:rPr>
          <w:rFonts w:ascii="Arial Narrow" w:hAnsi="Arial Narrow"/>
          <w:b/>
          <w:bCs/>
          <w:sz w:val="20"/>
          <w:szCs w:val="20"/>
        </w:rPr>
        <w:instrText xml:space="preserve"> SEQ Tabla \* ARABIC </w:instrText>
      </w:r>
      <w:r w:rsidRPr="000237D6">
        <w:rPr>
          <w:rFonts w:ascii="Arial Narrow" w:hAnsi="Arial Narrow"/>
          <w:b/>
          <w:bCs/>
          <w:i/>
          <w:iCs/>
          <w:sz w:val="20"/>
          <w:szCs w:val="20"/>
        </w:rPr>
        <w:fldChar w:fldCharType="separate"/>
      </w:r>
      <w:r w:rsidR="007B21F1">
        <w:rPr>
          <w:rFonts w:ascii="Arial Narrow" w:hAnsi="Arial Narrow"/>
          <w:b/>
          <w:bCs/>
          <w:noProof/>
          <w:sz w:val="20"/>
          <w:szCs w:val="20"/>
        </w:rPr>
        <w:t>78</w:t>
      </w:r>
      <w:r w:rsidRPr="000237D6">
        <w:rPr>
          <w:rFonts w:ascii="Arial Narrow" w:hAnsi="Arial Narrow"/>
          <w:b/>
          <w:bCs/>
          <w:i/>
          <w:iCs/>
          <w:sz w:val="20"/>
          <w:szCs w:val="20"/>
        </w:rPr>
        <w:fldChar w:fldCharType="end"/>
      </w:r>
      <w:r w:rsidR="00634C1D" w:rsidRPr="00634C1D">
        <w:rPr>
          <w:rFonts w:ascii="Arial Narrow" w:hAnsi="Arial Narrow"/>
          <w:sz w:val="20"/>
          <w:szCs w:val="20"/>
        </w:rPr>
        <w:br/>
      </w:r>
      <w:r w:rsidRPr="000237D6">
        <w:rPr>
          <w:rFonts w:ascii="Arial Narrow" w:hAnsi="Arial Narrow"/>
          <w:i/>
          <w:iCs/>
          <w:sz w:val="20"/>
          <w:szCs w:val="20"/>
        </w:rPr>
        <w:t xml:space="preserve">Costos de </w:t>
      </w:r>
      <w:r w:rsidR="000237D6" w:rsidRPr="000237D6">
        <w:rPr>
          <w:rFonts w:ascii="Arial Narrow" w:hAnsi="Arial Narrow"/>
          <w:i/>
          <w:iCs/>
          <w:sz w:val="20"/>
          <w:szCs w:val="20"/>
        </w:rPr>
        <w:t>M</w:t>
      </w:r>
      <w:r w:rsidRPr="000237D6">
        <w:rPr>
          <w:rFonts w:ascii="Arial Narrow" w:hAnsi="Arial Narrow"/>
          <w:i/>
          <w:iCs/>
          <w:sz w:val="20"/>
          <w:szCs w:val="20"/>
        </w:rPr>
        <w:t xml:space="preserve">ateriales e </w:t>
      </w:r>
      <w:r w:rsidR="000237D6" w:rsidRPr="000237D6">
        <w:rPr>
          <w:rFonts w:ascii="Arial Narrow" w:hAnsi="Arial Narrow"/>
          <w:i/>
          <w:iCs/>
          <w:sz w:val="20"/>
          <w:szCs w:val="20"/>
        </w:rPr>
        <w:t>I</w:t>
      </w:r>
      <w:r w:rsidRPr="000237D6">
        <w:rPr>
          <w:rFonts w:ascii="Arial Narrow" w:hAnsi="Arial Narrow"/>
          <w:i/>
          <w:iCs/>
          <w:sz w:val="20"/>
          <w:szCs w:val="20"/>
        </w:rPr>
        <w:t>nsumos</w:t>
      </w:r>
      <w:bookmarkEnd w:id="174"/>
    </w:p>
    <w:tbl>
      <w:tblPr>
        <w:tblW w:w="8789" w:type="dxa"/>
        <w:tblCellMar>
          <w:left w:w="70" w:type="dxa"/>
          <w:right w:w="70" w:type="dxa"/>
        </w:tblCellMar>
        <w:tblLook w:val="04A0" w:firstRow="1" w:lastRow="0" w:firstColumn="1" w:lastColumn="0" w:noHBand="0" w:noVBand="1"/>
      </w:tblPr>
      <w:tblGrid>
        <w:gridCol w:w="2117"/>
        <w:gridCol w:w="1134"/>
        <w:gridCol w:w="2127"/>
        <w:gridCol w:w="1568"/>
        <w:gridCol w:w="1843"/>
      </w:tblGrid>
      <w:tr w:rsidR="00913019" w:rsidRPr="00913019" w14:paraId="670EA957" w14:textId="77777777" w:rsidTr="000237D6">
        <w:trPr>
          <w:trHeight w:val="324"/>
        </w:trPr>
        <w:tc>
          <w:tcPr>
            <w:tcW w:w="2117" w:type="dxa"/>
            <w:tcBorders>
              <w:top w:val="single" w:sz="4" w:space="0" w:color="auto"/>
              <w:bottom w:val="single" w:sz="4" w:space="0" w:color="auto"/>
            </w:tcBorders>
            <w:shd w:val="clear" w:color="auto" w:fill="auto"/>
            <w:noWrap/>
            <w:vAlign w:val="bottom"/>
            <w:hideMark/>
          </w:tcPr>
          <w:p w14:paraId="1E55718A" w14:textId="77777777" w:rsidR="00913019" w:rsidRPr="00913019" w:rsidRDefault="00913019" w:rsidP="005C2A9A">
            <w:pPr>
              <w:widowControl/>
              <w:autoSpaceDE/>
              <w:autoSpaceDN/>
              <w:spacing w:before="40" w:after="40"/>
              <w:jc w:val="center"/>
              <w:rPr>
                <w:rFonts w:ascii="Arial Narrow" w:eastAsia="Times New Roman" w:hAnsi="Arial Narrow" w:cs="Calibri"/>
                <w:b/>
                <w:bCs/>
                <w:color w:val="000000"/>
                <w:sz w:val="20"/>
                <w:szCs w:val="20"/>
                <w:lang w:val="es-PE" w:eastAsia="es-PE"/>
              </w:rPr>
            </w:pPr>
            <w:r w:rsidRPr="00913019">
              <w:rPr>
                <w:rFonts w:ascii="Arial Narrow" w:eastAsia="Times New Roman" w:hAnsi="Arial Narrow" w:cs="Calibri"/>
                <w:b/>
                <w:bCs/>
                <w:color w:val="000000"/>
                <w:sz w:val="20"/>
                <w:szCs w:val="20"/>
                <w:lang w:val="es-PE" w:eastAsia="es-PE"/>
              </w:rPr>
              <w:t>Insumo</w:t>
            </w:r>
          </w:p>
        </w:tc>
        <w:tc>
          <w:tcPr>
            <w:tcW w:w="1134" w:type="dxa"/>
            <w:tcBorders>
              <w:top w:val="single" w:sz="4" w:space="0" w:color="auto"/>
              <w:bottom w:val="single" w:sz="4" w:space="0" w:color="auto"/>
            </w:tcBorders>
            <w:shd w:val="clear" w:color="auto" w:fill="auto"/>
            <w:noWrap/>
            <w:vAlign w:val="bottom"/>
            <w:hideMark/>
          </w:tcPr>
          <w:p w14:paraId="4EF1714E" w14:textId="77777777" w:rsidR="00913019" w:rsidRPr="00913019" w:rsidRDefault="00913019" w:rsidP="005C2A9A">
            <w:pPr>
              <w:widowControl/>
              <w:autoSpaceDE/>
              <w:autoSpaceDN/>
              <w:spacing w:before="40" w:after="40"/>
              <w:jc w:val="center"/>
              <w:rPr>
                <w:rFonts w:ascii="Arial Narrow" w:eastAsia="Times New Roman" w:hAnsi="Arial Narrow" w:cs="Calibri"/>
                <w:b/>
                <w:bCs/>
                <w:color w:val="000000"/>
                <w:sz w:val="20"/>
                <w:szCs w:val="20"/>
                <w:lang w:val="es-PE" w:eastAsia="es-PE"/>
              </w:rPr>
            </w:pPr>
            <w:r w:rsidRPr="00913019">
              <w:rPr>
                <w:rFonts w:ascii="Arial Narrow" w:eastAsia="Times New Roman" w:hAnsi="Arial Narrow" w:cs="Calibri"/>
                <w:b/>
                <w:bCs/>
                <w:color w:val="000000"/>
                <w:sz w:val="20"/>
                <w:szCs w:val="20"/>
                <w:lang w:val="es-PE" w:eastAsia="es-PE"/>
              </w:rPr>
              <w:t>Cantidad</w:t>
            </w:r>
          </w:p>
        </w:tc>
        <w:tc>
          <w:tcPr>
            <w:tcW w:w="2127" w:type="dxa"/>
            <w:tcBorders>
              <w:top w:val="single" w:sz="4" w:space="0" w:color="auto"/>
              <w:bottom w:val="single" w:sz="4" w:space="0" w:color="auto"/>
            </w:tcBorders>
            <w:shd w:val="clear" w:color="auto" w:fill="auto"/>
            <w:noWrap/>
            <w:vAlign w:val="bottom"/>
            <w:hideMark/>
          </w:tcPr>
          <w:p w14:paraId="1F94A3B1" w14:textId="77777777" w:rsidR="00913019" w:rsidRPr="00913019" w:rsidRDefault="00913019" w:rsidP="005C2A9A">
            <w:pPr>
              <w:widowControl/>
              <w:autoSpaceDE/>
              <w:autoSpaceDN/>
              <w:spacing w:before="40" w:after="40"/>
              <w:jc w:val="center"/>
              <w:rPr>
                <w:rFonts w:ascii="Arial Narrow" w:eastAsia="Times New Roman" w:hAnsi="Arial Narrow" w:cs="Calibri"/>
                <w:b/>
                <w:bCs/>
                <w:color w:val="000000"/>
                <w:sz w:val="20"/>
                <w:szCs w:val="20"/>
                <w:lang w:val="es-PE" w:eastAsia="es-PE"/>
              </w:rPr>
            </w:pPr>
            <w:r w:rsidRPr="00913019">
              <w:rPr>
                <w:rFonts w:ascii="Arial Narrow" w:eastAsia="Times New Roman" w:hAnsi="Arial Narrow" w:cs="Calibri"/>
                <w:b/>
                <w:bCs/>
                <w:color w:val="000000"/>
                <w:sz w:val="20"/>
                <w:szCs w:val="20"/>
                <w:lang w:val="es-PE" w:eastAsia="es-PE"/>
              </w:rPr>
              <w:t>Unidad de Medida</w:t>
            </w:r>
          </w:p>
        </w:tc>
        <w:tc>
          <w:tcPr>
            <w:tcW w:w="1568" w:type="dxa"/>
            <w:tcBorders>
              <w:top w:val="single" w:sz="4" w:space="0" w:color="auto"/>
              <w:bottom w:val="single" w:sz="4" w:space="0" w:color="auto"/>
            </w:tcBorders>
            <w:shd w:val="clear" w:color="auto" w:fill="auto"/>
            <w:noWrap/>
            <w:vAlign w:val="bottom"/>
            <w:hideMark/>
          </w:tcPr>
          <w:p w14:paraId="2458756D" w14:textId="7EB75BDC" w:rsidR="00913019" w:rsidRPr="00913019" w:rsidRDefault="00913019" w:rsidP="005C2A9A">
            <w:pPr>
              <w:widowControl/>
              <w:autoSpaceDE/>
              <w:autoSpaceDN/>
              <w:spacing w:before="40" w:after="40"/>
              <w:jc w:val="center"/>
              <w:rPr>
                <w:rFonts w:ascii="Arial Narrow" w:eastAsia="Times New Roman" w:hAnsi="Arial Narrow" w:cs="Calibri"/>
                <w:b/>
                <w:bCs/>
                <w:color w:val="000000"/>
                <w:sz w:val="20"/>
                <w:szCs w:val="20"/>
                <w:lang w:val="es-PE" w:eastAsia="es-PE"/>
              </w:rPr>
            </w:pPr>
            <w:r w:rsidRPr="00913019">
              <w:rPr>
                <w:rFonts w:ascii="Arial Narrow" w:eastAsia="Times New Roman" w:hAnsi="Arial Narrow" w:cs="Calibri"/>
                <w:b/>
                <w:bCs/>
                <w:color w:val="000000"/>
                <w:sz w:val="20"/>
                <w:szCs w:val="20"/>
                <w:lang w:val="es-PE" w:eastAsia="es-PE"/>
              </w:rPr>
              <w:t>Costo</w:t>
            </w:r>
            <w:r w:rsidR="00667D7F">
              <w:rPr>
                <w:rFonts w:ascii="Arial Narrow" w:eastAsia="Times New Roman" w:hAnsi="Arial Narrow" w:cs="Calibri"/>
                <w:b/>
                <w:bCs/>
                <w:color w:val="000000"/>
                <w:sz w:val="20"/>
                <w:szCs w:val="20"/>
                <w:lang w:val="es-PE" w:eastAsia="es-PE"/>
              </w:rPr>
              <w:t xml:space="preserve"> (S/.)</w:t>
            </w:r>
          </w:p>
        </w:tc>
        <w:tc>
          <w:tcPr>
            <w:tcW w:w="1843" w:type="dxa"/>
            <w:tcBorders>
              <w:top w:val="single" w:sz="4" w:space="0" w:color="auto"/>
              <w:bottom w:val="single" w:sz="4" w:space="0" w:color="auto"/>
            </w:tcBorders>
            <w:shd w:val="clear" w:color="auto" w:fill="auto"/>
            <w:noWrap/>
            <w:vAlign w:val="bottom"/>
            <w:hideMark/>
          </w:tcPr>
          <w:p w14:paraId="709D8BF2" w14:textId="77777777" w:rsidR="00913019" w:rsidRPr="00913019" w:rsidRDefault="00913019" w:rsidP="005C2A9A">
            <w:pPr>
              <w:widowControl/>
              <w:autoSpaceDE/>
              <w:autoSpaceDN/>
              <w:spacing w:before="40" w:after="40"/>
              <w:jc w:val="center"/>
              <w:rPr>
                <w:rFonts w:ascii="Arial Narrow" w:eastAsia="Times New Roman" w:hAnsi="Arial Narrow" w:cs="Calibri"/>
                <w:b/>
                <w:bCs/>
                <w:color w:val="000000"/>
                <w:sz w:val="20"/>
                <w:szCs w:val="20"/>
                <w:lang w:val="es-PE" w:eastAsia="es-PE"/>
              </w:rPr>
            </w:pPr>
            <w:r w:rsidRPr="00913019">
              <w:rPr>
                <w:rFonts w:ascii="Arial Narrow" w:eastAsia="Times New Roman" w:hAnsi="Arial Narrow" w:cs="Calibri"/>
                <w:b/>
                <w:bCs/>
                <w:color w:val="000000"/>
                <w:sz w:val="20"/>
                <w:szCs w:val="20"/>
                <w:lang w:val="es-PE" w:eastAsia="es-PE"/>
              </w:rPr>
              <w:t>Subtotal (S/.)</w:t>
            </w:r>
          </w:p>
        </w:tc>
      </w:tr>
      <w:tr w:rsidR="00913019" w:rsidRPr="00913019" w14:paraId="65E683F2" w14:textId="77777777" w:rsidTr="000237D6">
        <w:trPr>
          <w:trHeight w:val="288"/>
        </w:trPr>
        <w:tc>
          <w:tcPr>
            <w:tcW w:w="2117" w:type="dxa"/>
            <w:tcBorders>
              <w:top w:val="single" w:sz="4" w:space="0" w:color="auto"/>
            </w:tcBorders>
            <w:shd w:val="clear" w:color="auto" w:fill="auto"/>
            <w:noWrap/>
            <w:vAlign w:val="bottom"/>
            <w:hideMark/>
          </w:tcPr>
          <w:p w14:paraId="38835422" w14:textId="77777777" w:rsidR="00913019" w:rsidRPr="00913019" w:rsidRDefault="00913019" w:rsidP="005C2A9A">
            <w:pPr>
              <w:widowControl/>
              <w:autoSpaceDE/>
              <w:autoSpaceDN/>
              <w:spacing w:before="40" w:after="40"/>
              <w:rPr>
                <w:rFonts w:ascii="Arial Narrow" w:eastAsia="Times New Roman" w:hAnsi="Arial Narrow" w:cs="Calibri"/>
                <w:color w:val="000000"/>
                <w:sz w:val="20"/>
                <w:szCs w:val="20"/>
                <w:lang w:val="es-PE" w:eastAsia="es-PE"/>
              </w:rPr>
            </w:pPr>
            <w:r w:rsidRPr="00913019">
              <w:rPr>
                <w:rFonts w:ascii="Arial Narrow" w:eastAsia="Times New Roman" w:hAnsi="Arial Narrow" w:cs="Calibri"/>
                <w:color w:val="000000"/>
                <w:sz w:val="20"/>
                <w:szCs w:val="20"/>
                <w:lang w:val="es-PE" w:eastAsia="es-PE"/>
              </w:rPr>
              <w:t>Papel A4 80 gr</w:t>
            </w:r>
          </w:p>
        </w:tc>
        <w:tc>
          <w:tcPr>
            <w:tcW w:w="1134" w:type="dxa"/>
            <w:tcBorders>
              <w:top w:val="single" w:sz="4" w:space="0" w:color="auto"/>
            </w:tcBorders>
            <w:shd w:val="clear" w:color="auto" w:fill="auto"/>
            <w:noWrap/>
            <w:vAlign w:val="bottom"/>
            <w:hideMark/>
          </w:tcPr>
          <w:p w14:paraId="213F7AEA" w14:textId="77777777" w:rsidR="00913019" w:rsidRPr="00913019" w:rsidRDefault="00913019" w:rsidP="005C2A9A">
            <w:pPr>
              <w:widowControl/>
              <w:autoSpaceDE/>
              <w:autoSpaceDN/>
              <w:spacing w:before="40" w:after="40"/>
              <w:jc w:val="center"/>
              <w:rPr>
                <w:rFonts w:ascii="Arial Narrow" w:eastAsia="Times New Roman" w:hAnsi="Arial Narrow" w:cs="Calibri"/>
                <w:color w:val="000000"/>
                <w:sz w:val="20"/>
                <w:szCs w:val="20"/>
                <w:lang w:val="es-PE" w:eastAsia="es-PE"/>
              </w:rPr>
            </w:pPr>
            <w:r w:rsidRPr="00913019">
              <w:rPr>
                <w:rFonts w:ascii="Arial Narrow" w:eastAsia="Times New Roman" w:hAnsi="Arial Narrow" w:cs="Calibri"/>
                <w:color w:val="000000"/>
                <w:sz w:val="20"/>
                <w:szCs w:val="20"/>
                <w:lang w:val="es-PE" w:eastAsia="es-PE"/>
              </w:rPr>
              <w:t>4</w:t>
            </w:r>
          </w:p>
        </w:tc>
        <w:tc>
          <w:tcPr>
            <w:tcW w:w="2127" w:type="dxa"/>
            <w:tcBorders>
              <w:top w:val="single" w:sz="4" w:space="0" w:color="auto"/>
            </w:tcBorders>
            <w:shd w:val="clear" w:color="auto" w:fill="auto"/>
            <w:noWrap/>
            <w:vAlign w:val="bottom"/>
            <w:hideMark/>
          </w:tcPr>
          <w:p w14:paraId="1B5B1F54" w14:textId="77777777" w:rsidR="00913019" w:rsidRPr="00913019" w:rsidRDefault="00913019" w:rsidP="005C2A9A">
            <w:pPr>
              <w:widowControl/>
              <w:autoSpaceDE/>
              <w:autoSpaceDN/>
              <w:spacing w:before="40" w:after="40"/>
              <w:jc w:val="center"/>
              <w:rPr>
                <w:rFonts w:ascii="Arial Narrow" w:eastAsia="Times New Roman" w:hAnsi="Arial Narrow" w:cs="Calibri"/>
                <w:color w:val="000000"/>
                <w:sz w:val="20"/>
                <w:szCs w:val="20"/>
                <w:lang w:val="es-PE" w:eastAsia="es-PE"/>
              </w:rPr>
            </w:pPr>
            <w:r w:rsidRPr="00913019">
              <w:rPr>
                <w:rFonts w:ascii="Arial Narrow" w:eastAsia="Times New Roman" w:hAnsi="Arial Narrow" w:cs="Calibri"/>
                <w:color w:val="000000"/>
                <w:sz w:val="20"/>
                <w:szCs w:val="20"/>
                <w:lang w:val="es-PE" w:eastAsia="es-PE"/>
              </w:rPr>
              <w:t>Millar</w:t>
            </w:r>
          </w:p>
        </w:tc>
        <w:tc>
          <w:tcPr>
            <w:tcW w:w="1568" w:type="dxa"/>
            <w:tcBorders>
              <w:top w:val="single" w:sz="4" w:space="0" w:color="auto"/>
            </w:tcBorders>
            <w:shd w:val="clear" w:color="auto" w:fill="auto"/>
            <w:noWrap/>
            <w:vAlign w:val="bottom"/>
            <w:hideMark/>
          </w:tcPr>
          <w:p w14:paraId="11CD9576" w14:textId="4033B479" w:rsidR="00913019" w:rsidRPr="00913019" w:rsidRDefault="00913019" w:rsidP="005C2A9A">
            <w:pPr>
              <w:widowControl/>
              <w:autoSpaceDE/>
              <w:autoSpaceDN/>
              <w:spacing w:before="40" w:after="40"/>
              <w:jc w:val="center"/>
              <w:rPr>
                <w:rFonts w:ascii="Arial Narrow" w:eastAsia="Times New Roman" w:hAnsi="Arial Narrow" w:cs="Calibri"/>
                <w:color w:val="000000"/>
                <w:sz w:val="20"/>
                <w:szCs w:val="20"/>
                <w:lang w:val="es-PE" w:eastAsia="es-PE"/>
              </w:rPr>
            </w:pPr>
            <w:r w:rsidRPr="00913019">
              <w:rPr>
                <w:rFonts w:ascii="Arial Narrow" w:eastAsia="Times New Roman" w:hAnsi="Arial Narrow" w:cs="Calibri"/>
                <w:color w:val="000000"/>
                <w:sz w:val="20"/>
                <w:szCs w:val="20"/>
                <w:lang w:val="es-PE" w:eastAsia="es-PE"/>
              </w:rPr>
              <w:t xml:space="preserve"> 10.00 </w:t>
            </w:r>
          </w:p>
        </w:tc>
        <w:tc>
          <w:tcPr>
            <w:tcW w:w="1843" w:type="dxa"/>
            <w:tcBorders>
              <w:top w:val="single" w:sz="4" w:space="0" w:color="auto"/>
            </w:tcBorders>
            <w:shd w:val="clear" w:color="auto" w:fill="auto"/>
            <w:noWrap/>
            <w:vAlign w:val="bottom"/>
            <w:hideMark/>
          </w:tcPr>
          <w:p w14:paraId="16EB8F56" w14:textId="16A329E2" w:rsidR="00913019" w:rsidRPr="00913019" w:rsidRDefault="00913019" w:rsidP="005C2A9A">
            <w:pPr>
              <w:widowControl/>
              <w:autoSpaceDE/>
              <w:autoSpaceDN/>
              <w:spacing w:before="40" w:after="40"/>
              <w:jc w:val="right"/>
              <w:rPr>
                <w:rFonts w:ascii="Arial Narrow" w:eastAsia="Times New Roman" w:hAnsi="Arial Narrow" w:cs="Calibri"/>
                <w:color w:val="000000"/>
                <w:sz w:val="20"/>
                <w:szCs w:val="20"/>
                <w:lang w:val="es-PE" w:eastAsia="es-PE"/>
              </w:rPr>
            </w:pPr>
            <w:r w:rsidRPr="00913019">
              <w:rPr>
                <w:rFonts w:ascii="Arial Narrow" w:eastAsia="Times New Roman" w:hAnsi="Arial Narrow" w:cs="Calibri"/>
                <w:color w:val="000000"/>
                <w:sz w:val="20"/>
                <w:szCs w:val="20"/>
                <w:lang w:val="es-PE" w:eastAsia="es-PE"/>
              </w:rPr>
              <w:t xml:space="preserve"> 40.00 </w:t>
            </w:r>
          </w:p>
        </w:tc>
      </w:tr>
      <w:tr w:rsidR="00913019" w:rsidRPr="00913019" w14:paraId="16962F53" w14:textId="77777777" w:rsidTr="000237D6">
        <w:trPr>
          <w:trHeight w:val="300"/>
        </w:trPr>
        <w:tc>
          <w:tcPr>
            <w:tcW w:w="2117" w:type="dxa"/>
            <w:shd w:val="clear" w:color="auto" w:fill="auto"/>
            <w:noWrap/>
            <w:vAlign w:val="bottom"/>
            <w:hideMark/>
          </w:tcPr>
          <w:p w14:paraId="5760D379" w14:textId="77777777" w:rsidR="00913019" w:rsidRPr="00913019" w:rsidRDefault="00913019" w:rsidP="005C2A9A">
            <w:pPr>
              <w:widowControl/>
              <w:autoSpaceDE/>
              <w:autoSpaceDN/>
              <w:spacing w:before="40" w:after="40"/>
              <w:rPr>
                <w:rFonts w:ascii="Arial Narrow" w:eastAsia="Times New Roman" w:hAnsi="Arial Narrow" w:cs="Calibri"/>
                <w:color w:val="000000"/>
                <w:sz w:val="20"/>
                <w:szCs w:val="20"/>
                <w:lang w:val="es-PE" w:eastAsia="es-PE"/>
              </w:rPr>
            </w:pPr>
            <w:r w:rsidRPr="00913019">
              <w:rPr>
                <w:rFonts w:ascii="Arial Narrow" w:eastAsia="Times New Roman" w:hAnsi="Arial Narrow" w:cs="Calibri"/>
                <w:color w:val="000000"/>
                <w:sz w:val="20"/>
                <w:szCs w:val="20"/>
                <w:lang w:val="es-PE" w:eastAsia="es-PE"/>
              </w:rPr>
              <w:t>Lapiceros</w:t>
            </w:r>
          </w:p>
        </w:tc>
        <w:tc>
          <w:tcPr>
            <w:tcW w:w="1134" w:type="dxa"/>
            <w:shd w:val="clear" w:color="auto" w:fill="auto"/>
            <w:noWrap/>
            <w:vAlign w:val="bottom"/>
            <w:hideMark/>
          </w:tcPr>
          <w:p w14:paraId="389DACC3" w14:textId="77777777" w:rsidR="00913019" w:rsidRPr="00913019" w:rsidRDefault="00913019" w:rsidP="005C2A9A">
            <w:pPr>
              <w:widowControl/>
              <w:autoSpaceDE/>
              <w:autoSpaceDN/>
              <w:spacing w:before="40" w:after="40"/>
              <w:jc w:val="center"/>
              <w:rPr>
                <w:rFonts w:ascii="Arial Narrow" w:eastAsia="Times New Roman" w:hAnsi="Arial Narrow" w:cs="Calibri"/>
                <w:color w:val="000000"/>
                <w:sz w:val="20"/>
                <w:szCs w:val="20"/>
                <w:lang w:val="es-PE" w:eastAsia="es-PE"/>
              </w:rPr>
            </w:pPr>
            <w:r w:rsidRPr="00913019">
              <w:rPr>
                <w:rFonts w:ascii="Arial Narrow" w:eastAsia="Times New Roman" w:hAnsi="Arial Narrow" w:cs="Calibri"/>
                <w:color w:val="000000"/>
                <w:sz w:val="20"/>
                <w:szCs w:val="20"/>
                <w:lang w:val="es-PE" w:eastAsia="es-PE"/>
              </w:rPr>
              <w:t>6</w:t>
            </w:r>
          </w:p>
        </w:tc>
        <w:tc>
          <w:tcPr>
            <w:tcW w:w="2127" w:type="dxa"/>
            <w:shd w:val="clear" w:color="auto" w:fill="auto"/>
            <w:noWrap/>
            <w:vAlign w:val="bottom"/>
            <w:hideMark/>
          </w:tcPr>
          <w:p w14:paraId="13F98C95" w14:textId="77777777" w:rsidR="00913019" w:rsidRPr="00913019" w:rsidRDefault="00913019" w:rsidP="005C2A9A">
            <w:pPr>
              <w:widowControl/>
              <w:autoSpaceDE/>
              <w:autoSpaceDN/>
              <w:spacing w:before="40" w:after="40"/>
              <w:jc w:val="center"/>
              <w:rPr>
                <w:rFonts w:ascii="Arial Narrow" w:eastAsia="Times New Roman" w:hAnsi="Arial Narrow" w:cs="Calibri"/>
                <w:color w:val="000000"/>
                <w:sz w:val="20"/>
                <w:szCs w:val="20"/>
                <w:lang w:val="es-PE" w:eastAsia="es-PE"/>
              </w:rPr>
            </w:pPr>
            <w:r w:rsidRPr="00913019">
              <w:rPr>
                <w:rFonts w:ascii="Arial Narrow" w:eastAsia="Times New Roman" w:hAnsi="Arial Narrow" w:cs="Calibri"/>
                <w:color w:val="000000"/>
                <w:sz w:val="20"/>
                <w:szCs w:val="20"/>
                <w:lang w:val="es-PE" w:eastAsia="es-PE"/>
              </w:rPr>
              <w:t>Unidad</w:t>
            </w:r>
          </w:p>
        </w:tc>
        <w:tc>
          <w:tcPr>
            <w:tcW w:w="1568" w:type="dxa"/>
            <w:shd w:val="clear" w:color="auto" w:fill="auto"/>
            <w:noWrap/>
            <w:vAlign w:val="bottom"/>
            <w:hideMark/>
          </w:tcPr>
          <w:p w14:paraId="6792FE80" w14:textId="116E79B3" w:rsidR="00913019" w:rsidRPr="00913019" w:rsidRDefault="00913019" w:rsidP="005C2A9A">
            <w:pPr>
              <w:widowControl/>
              <w:autoSpaceDE/>
              <w:autoSpaceDN/>
              <w:spacing w:before="40" w:after="40"/>
              <w:jc w:val="center"/>
              <w:rPr>
                <w:rFonts w:ascii="Arial Narrow" w:eastAsia="Times New Roman" w:hAnsi="Arial Narrow" w:cs="Calibri"/>
                <w:color w:val="000000"/>
                <w:sz w:val="20"/>
                <w:szCs w:val="20"/>
                <w:lang w:val="es-PE" w:eastAsia="es-PE"/>
              </w:rPr>
            </w:pPr>
            <w:r w:rsidRPr="00913019">
              <w:rPr>
                <w:rFonts w:ascii="Arial Narrow" w:eastAsia="Times New Roman" w:hAnsi="Arial Narrow" w:cs="Calibri"/>
                <w:color w:val="000000"/>
                <w:sz w:val="20"/>
                <w:szCs w:val="20"/>
                <w:lang w:val="es-PE" w:eastAsia="es-PE"/>
              </w:rPr>
              <w:t xml:space="preserve"> 0.50 </w:t>
            </w:r>
          </w:p>
        </w:tc>
        <w:tc>
          <w:tcPr>
            <w:tcW w:w="1843" w:type="dxa"/>
            <w:shd w:val="clear" w:color="auto" w:fill="auto"/>
            <w:noWrap/>
            <w:vAlign w:val="bottom"/>
            <w:hideMark/>
          </w:tcPr>
          <w:p w14:paraId="0D3A748E" w14:textId="0C8A78AE" w:rsidR="00913019" w:rsidRPr="00913019" w:rsidRDefault="00913019" w:rsidP="005C2A9A">
            <w:pPr>
              <w:widowControl/>
              <w:autoSpaceDE/>
              <w:autoSpaceDN/>
              <w:spacing w:before="40" w:after="40"/>
              <w:jc w:val="right"/>
              <w:rPr>
                <w:rFonts w:ascii="Arial Narrow" w:eastAsia="Times New Roman" w:hAnsi="Arial Narrow" w:cs="Calibri"/>
                <w:color w:val="000000"/>
                <w:sz w:val="20"/>
                <w:szCs w:val="20"/>
                <w:lang w:val="es-PE" w:eastAsia="es-PE"/>
              </w:rPr>
            </w:pPr>
            <w:r w:rsidRPr="00913019">
              <w:rPr>
                <w:rFonts w:ascii="Arial Narrow" w:eastAsia="Times New Roman" w:hAnsi="Arial Narrow" w:cs="Calibri"/>
                <w:color w:val="000000"/>
                <w:sz w:val="20"/>
                <w:szCs w:val="20"/>
                <w:lang w:val="es-PE" w:eastAsia="es-PE"/>
              </w:rPr>
              <w:t xml:space="preserve"> 3.00 </w:t>
            </w:r>
          </w:p>
        </w:tc>
      </w:tr>
      <w:tr w:rsidR="00913019" w:rsidRPr="00913019" w14:paraId="119FF267" w14:textId="77777777" w:rsidTr="000237D6">
        <w:trPr>
          <w:trHeight w:val="288"/>
        </w:trPr>
        <w:tc>
          <w:tcPr>
            <w:tcW w:w="2117" w:type="dxa"/>
            <w:shd w:val="clear" w:color="auto" w:fill="auto"/>
            <w:noWrap/>
            <w:vAlign w:val="bottom"/>
            <w:hideMark/>
          </w:tcPr>
          <w:p w14:paraId="1AA23E6C" w14:textId="77777777" w:rsidR="00913019" w:rsidRPr="00913019" w:rsidRDefault="00913019" w:rsidP="005C2A9A">
            <w:pPr>
              <w:widowControl/>
              <w:autoSpaceDE/>
              <w:autoSpaceDN/>
              <w:spacing w:before="40" w:after="40"/>
              <w:rPr>
                <w:rFonts w:ascii="Arial Narrow" w:eastAsia="Times New Roman" w:hAnsi="Arial Narrow" w:cs="Calibri"/>
                <w:color w:val="000000"/>
                <w:sz w:val="20"/>
                <w:szCs w:val="20"/>
                <w:lang w:val="es-PE" w:eastAsia="es-PE"/>
              </w:rPr>
            </w:pPr>
            <w:proofErr w:type="spellStart"/>
            <w:r w:rsidRPr="00913019">
              <w:rPr>
                <w:rFonts w:ascii="Arial Narrow" w:eastAsia="Times New Roman" w:hAnsi="Arial Narrow" w:cs="Calibri"/>
                <w:color w:val="000000"/>
                <w:sz w:val="20"/>
                <w:szCs w:val="20"/>
                <w:lang w:val="es-PE" w:eastAsia="es-PE"/>
              </w:rPr>
              <w:t>CD’s</w:t>
            </w:r>
            <w:proofErr w:type="spellEnd"/>
          </w:p>
        </w:tc>
        <w:tc>
          <w:tcPr>
            <w:tcW w:w="1134" w:type="dxa"/>
            <w:shd w:val="clear" w:color="auto" w:fill="auto"/>
            <w:noWrap/>
            <w:vAlign w:val="bottom"/>
            <w:hideMark/>
          </w:tcPr>
          <w:p w14:paraId="5D4182B5" w14:textId="77777777" w:rsidR="00913019" w:rsidRPr="00913019" w:rsidRDefault="00913019" w:rsidP="005C2A9A">
            <w:pPr>
              <w:widowControl/>
              <w:autoSpaceDE/>
              <w:autoSpaceDN/>
              <w:spacing w:before="40" w:after="40"/>
              <w:jc w:val="center"/>
              <w:rPr>
                <w:rFonts w:ascii="Arial Narrow" w:eastAsia="Times New Roman" w:hAnsi="Arial Narrow" w:cs="Calibri"/>
                <w:color w:val="000000"/>
                <w:sz w:val="20"/>
                <w:szCs w:val="20"/>
                <w:lang w:val="es-PE" w:eastAsia="es-PE"/>
              </w:rPr>
            </w:pPr>
            <w:r w:rsidRPr="00913019">
              <w:rPr>
                <w:rFonts w:ascii="Arial Narrow" w:eastAsia="Times New Roman" w:hAnsi="Arial Narrow" w:cs="Calibri"/>
                <w:color w:val="000000"/>
                <w:sz w:val="20"/>
                <w:szCs w:val="20"/>
                <w:lang w:val="es-PE" w:eastAsia="es-PE"/>
              </w:rPr>
              <w:t>10</w:t>
            </w:r>
          </w:p>
        </w:tc>
        <w:tc>
          <w:tcPr>
            <w:tcW w:w="2127" w:type="dxa"/>
            <w:shd w:val="clear" w:color="auto" w:fill="auto"/>
            <w:noWrap/>
            <w:vAlign w:val="bottom"/>
            <w:hideMark/>
          </w:tcPr>
          <w:p w14:paraId="354052EA" w14:textId="77777777" w:rsidR="00913019" w:rsidRPr="00913019" w:rsidRDefault="00913019" w:rsidP="005C2A9A">
            <w:pPr>
              <w:widowControl/>
              <w:autoSpaceDE/>
              <w:autoSpaceDN/>
              <w:spacing w:before="40" w:after="40"/>
              <w:jc w:val="center"/>
              <w:rPr>
                <w:rFonts w:ascii="Arial Narrow" w:eastAsia="Times New Roman" w:hAnsi="Arial Narrow" w:cs="Calibri"/>
                <w:color w:val="000000"/>
                <w:sz w:val="20"/>
                <w:szCs w:val="20"/>
                <w:lang w:val="es-PE" w:eastAsia="es-PE"/>
              </w:rPr>
            </w:pPr>
            <w:r w:rsidRPr="00913019">
              <w:rPr>
                <w:rFonts w:ascii="Arial Narrow" w:eastAsia="Times New Roman" w:hAnsi="Arial Narrow" w:cs="Calibri"/>
                <w:color w:val="000000"/>
                <w:sz w:val="20"/>
                <w:szCs w:val="20"/>
                <w:lang w:val="es-PE" w:eastAsia="es-PE"/>
              </w:rPr>
              <w:t>Unidad</w:t>
            </w:r>
          </w:p>
        </w:tc>
        <w:tc>
          <w:tcPr>
            <w:tcW w:w="1568" w:type="dxa"/>
            <w:shd w:val="clear" w:color="auto" w:fill="auto"/>
            <w:noWrap/>
            <w:vAlign w:val="bottom"/>
            <w:hideMark/>
          </w:tcPr>
          <w:p w14:paraId="7FB9A9D4" w14:textId="65181F47" w:rsidR="00913019" w:rsidRPr="00913019" w:rsidRDefault="00913019" w:rsidP="005C2A9A">
            <w:pPr>
              <w:widowControl/>
              <w:autoSpaceDE/>
              <w:autoSpaceDN/>
              <w:spacing w:before="40" w:after="40"/>
              <w:jc w:val="center"/>
              <w:rPr>
                <w:rFonts w:ascii="Arial Narrow" w:eastAsia="Times New Roman" w:hAnsi="Arial Narrow" w:cs="Calibri"/>
                <w:color w:val="000000"/>
                <w:sz w:val="20"/>
                <w:szCs w:val="20"/>
                <w:lang w:val="es-PE" w:eastAsia="es-PE"/>
              </w:rPr>
            </w:pPr>
            <w:r w:rsidRPr="00913019">
              <w:rPr>
                <w:rFonts w:ascii="Arial Narrow" w:eastAsia="Times New Roman" w:hAnsi="Arial Narrow" w:cs="Calibri"/>
                <w:color w:val="000000"/>
                <w:sz w:val="20"/>
                <w:szCs w:val="20"/>
                <w:lang w:val="es-PE" w:eastAsia="es-PE"/>
              </w:rPr>
              <w:t xml:space="preserve"> 1.50 </w:t>
            </w:r>
          </w:p>
        </w:tc>
        <w:tc>
          <w:tcPr>
            <w:tcW w:w="1843" w:type="dxa"/>
            <w:shd w:val="clear" w:color="auto" w:fill="auto"/>
            <w:noWrap/>
            <w:vAlign w:val="bottom"/>
            <w:hideMark/>
          </w:tcPr>
          <w:p w14:paraId="10B52D85" w14:textId="374459D1" w:rsidR="00913019" w:rsidRPr="00913019" w:rsidRDefault="00913019" w:rsidP="005C2A9A">
            <w:pPr>
              <w:widowControl/>
              <w:autoSpaceDE/>
              <w:autoSpaceDN/>
              <w:spacing w:before="40" w:after="40"/>
              <w:jc w:val="right"/>
              <w:rPr>
                <w:rFonts w:ascii="Arial Narrow" w:eastAsia="Times New Roman" w:hAnsi="Arial Narrow" w:cs="Calibri"/>
                <w:color w:val="000000"/>
                <w:sz w:val="20"/>
                <w:szCs w:val="20"/>
                <w:lang w:val="es-PE" w:eastAsia="es-PE"/>
              </w:rPr>
            </w:pPr>
            <w:r w:rsidRPr="00913019">
              <w:rPr>
                <w:rFonts w:ascii="Arial Narrow" w:eastAsia="Times New Roman" w:hAnsi="Arial Narrow" w:cs="Calibri"/>
                <w:color w:val="000000"/>
                <w:sz w:val="20"/>
                <w:szCs w:val="20"/>
                <w:lang w:val="es-PE" w:eastAsia="es-PE"/>
              </w:rPr>
              <w:t xml:space="preserve">15.00 </w:t>
            </w:r>
          </w:p>
        </w:tc>
      </w:tr>
      <w:tr w:rsidR="00913019" w:rsidRPr="00913019" w14:paraId="169D44A5" w14:textId="77777777" w:rsidTr="000237D6">
        <w:trPr>
          <w:trHeight w:val="288"/>
        </w:trPr>
        <w:tc>
          <w:tcPr>
            <w:tcW w:w="2117" w:type="dxa"/>
            <w:shd w:val="clear" w:color="auto" w:fill="auto"/>
            <w:noWrap/>
            <w:vAlign w:val="bottom"/>
            <w:hideMark/>
          </w:tcPr>
          <w:p w14:paraId="40231DE7" w14:textId="77777777" w:rsidR="00913019" w:rsidRPr="00913019" w:rsidRDefault="00913019" w:rsidP="005C2A9A">
            <w:pPr>
              <w:widowControl/>
              <w:autoSpaceDE/>
              <w:autoSpaceDN/>
              <w:spacing w:before="40" w:after="40"/>
              <w:rPr>
                <w:rFonts w:ascii="Arial Narrow" w:eastAsia="Times New Roman" w:hAnsi="Arial Narrow" w:cs="Calibri"/>
                <w:color w:val="000000"/>
                <w:sz w:val="20"/>
                <w:szCs w:val="20"/>
                <w:lang w:val="es-PE" w:eastAsia="es-PE"/>
              </w:rPr>
            </w:pPr>
            <w:r w:rsidRPr="00913019">
              <w:rPr>
                <w:rFonts w:ascii="Arial Narrow" w:eastAsia="Times New Roman" w:hAnsi="Arial Narrow" w:cs="Calibri"/>
                <w:color w:val="000000"/>
                <w:sz w:val="20"/>
                <w:szCs w:val="20"/>
                <w:lang w:val="es-PE" w:eastAsia="es-PE"/>
              </w:rPr>
              <w:t>Tinta para impresora</w:t>
            </w:r>
          </w:p>
        </w:tc>
        <w:tc>
          <w:tcPr>
            <w:tcW w:w="1134" w:type="dxa"/>
            <w:shd w:val="clear" w:color="auto" w:fill="auto"/>
            <w:noWrap/>
            <w:vAlign w:val="bottom"/>
            <w:hideMark/>
          </w:tcPr>
          <w:p w14:paraId="1E3F0182" w14:textId="77777777" w:rsidR="00913019" w:rsidRPr="00913019" w:rsidRDefault="00913019" w:rsidP="005C2A9A">
            <w:pPr>
              <w:widowControl/>
              <w:autoSpaceDE/>
              <w:autoSpaceDN/>
              <w:spacing w:before="40" w:after="40"/>
              <w:jc w:val="center"/>
              <w:rPr>
                <w:rFonts w:ascii="Arial Narrow" w:eastAsia="Times New Roman" w:hAnsi="Arial Narrow" w:cs="Calibri"/>
                <w:color w:val="000000"/>
                <w:sz w:val="20"/>
                <w:szCs w:val="20"/>
                <w:lang w:val="es-PE" w:eastAsia="es-PE"/>
              </w:rPr>
            </w:pPr>
            <w:r w:rsidRPr="00913019">
              <w:rPr>
                <w:rFonts w:ascii="Arial Narrow" w:eastAsia="Times New Roman" w:hAnsi="Arial Narrow" w:cs="Calibri"/>
                <w:color w:val="000000"/>
                <w:sz w:val="20"/>
                <w:szCs w:val="20"/>
                <w:lang w:val="es-PE" w:eastAsia="es-PE"/>
              </w:rPr>
              <w:t>4</w:t>
            </w:r>
          </w:p>
        </w:tc>
        <w:tc>
          <w:tcPr>
            <w:tcW w:w="2127" w:type="dxa"/>
            <w:shd w:val="clear" w:color="auto" w:fill="auto"/>
            <w:noWrap/>
            <w:vAlign w:val="bottom"/>
            <w:hideMark/>
          </w:tcPr>
          <w:p w14:paraId="7229A2DA" w14:textId="77777777" w:rsidR="00913019" w:rsidRPr="00913019" w:rsidRDefault="00913019" w:rsidP="005C2A9A">
            <w:pPr>
              <w:widowControl/>
              <w:autoSpaceDE/>
              <w:autoSpaceDN/>
              <w:spacing w:before="40" w:after="40"/>
              <w:jc w:val="center"/>
              <w:rPr>
                <w:rFonts w:ascii="Arial Narrow" w:eastAsia="Times New Roman" w:hAnsi="Arial Narrow" w:cs="Calibri"/>
                <w:color w:val="000000"/>
                <w:sz w:val="20"/>
                <w:szCs w:val="20"/>
                <w:lang w:val="es-PE" w:eastAsia="es-PE"/>
              </w:rPr>
            </w:pPr>
            <w:r w:rsidRPr="00913019">
              <w:rPr>
                <w:rFonts w:ascii="Arial Narrow" w:eastAsia="Times New Roman" w:hAnsi="Arial Narrow" w:cs="Calibri"/>
                <w:color w:val="000000"/>
                <w:sz w:val="20"/>
                <w:szCs w:val="20"/>
                <w:lang w:val="es-PE" w:eastAsia="es-PE"/>
              </w:rPr>
              <w:t>Unidad</w:t>
            </w:r>
          </w:p>
        </w:tc>
        <w:tc>
          <w:tcPr>
            <w:tcW w:w="1568" w:type="dxa"/>
            <w:shd w:val="clear" w:color="auto" w:fill="auto"/>
            <w:noWrap/>
            <w:vAlign w:val="bottom"/>
            <w:hideMark/>
          </w:tcPr>
          <w:p w14:paraId="4259821A" w14:textId="1792AAA9" w:rsidR="00913019" w:rsidRPr="00913019" w:rsidRDefault="00913019" w:rsidP="005C2A9A">
            <w:pPr>
              <w:widowControl/>
              <w:autoSpaceDE/>
              <w:autoSpaceDN/>
              <w:spacing w:before="40" w:after="40"/>
              <w:jc w:val="center"/>
              <w:rPr>
                <w:rFonts w:ascii="Arial Narrow" w:eastAsia="Times New Roman" w:hAnsi="Arial Narrow" w:cs="Calibri"/>
                <w:color w:val="000000"/>
                <w:sz w:val="20"/>
                <w:szCs w:val="20"/>
                <w:lang w:val="es-PE" w:eastAsia="es-PE"/>
              </w:rPr>
            </w:pPr>
            <w:r w:rsidRPr="00913019">
              <w:rPr>
                <w:rFonts w:ascii="Arial Narrow" w:eastAsia="Times New Roman" w:hAnsi="Arial Narrow" w:cs="Calibri"/>
                <w:color w:val="000000"/>
                <w:sz w:val="20"/>
                <w:szCs w:val="20"/>
                <w:lang w:val="es-PE" w:eastAsia="es-PE"/>
              </w:rPr>
              <w:t xml:space="preserve"> 10.00 </w:t>
            </w:r>
          </w:p>
        </w:tc>
        <w:tc>
          <w:tcPr>
            <w:tcW w:w="1843" w:type="dxa"/>
            <w:shd w:val="clear" w:color="auto" w:fill="auto"/>
            <w:noWrap/>
            <w:vAlign w:val="bottom"/>
            <w:hideMark/>
          </w:tcPr>
          <w:p w14:paraId="7EE0F17D" w14:textId="54368004" w:rsidR="00913019" w:rsidRPr="00913019" w:rsidRDefault="00913019" w:rsidP="005C2A9A">
            <w:pPr>
              <w:widowControl/>
              <w:autoSpaceDE/>
              <w:autoSpaceDN/>
              <w:spacing w:before="40" w:after="40"/>
              <w:jc w:val="right"/>
              <w:rPr>
                <w:rFonts w:ascii="Arial Narrow" w:eastAsia="Times New Roman" w:hAnsi="Arial Narrow" w:cs="Calibri"/>
                <w:color w:val="000000"/>
                <w:sz w:val="20"/>
                <w:szCs w:val="20"/>
                <w:lang w:val="es-PE" w:eastAsia="es-PE"/>
              </w:rPr>
            </w:pPr>
            <w:r w:rsidRPr="00913019">
              <w:rPr>
                <w:rFonts w:ascii="Arial Narrow" w:eastAsia="Times New Roman" w:hAnsi="Arial Narrow" w:cs="Calibri"/>
                <w:color w:val="000000"/>
                <w:sz w:val="20"/>
                <w:szCs w:val="20"/>
                <w:lang w:val="es-PE" w:eastAsia="es-PE"/>
              </w:rPr>
              <w:t xml:space="preserve">40.00 </w:t>
            </w:r>
          </w:p>
        </w:tc>
      </w:tr>
      <w:tr w:rsidR="00913019" w:rsidRPr="00913019" w14:paraId="17406D35" w14:textId="77777777" w:rsidTr="000237D6">
        <w:trPr>
          <w:trHeight w:val="300"/>
        </w:trPr>
        <w:tc>
          <w:tcPr>
            <w:tcW w:w="2117" w:type="dxa"/>
            <w:tcBorders>
              <w:bottom w:val="single" w:sz="4" w:space="0" w:color="auto"/>
            </w:tcBorders>
            <w:shd w:val="clear" w:color="auto" w:fill="auto"/>
            <w:noWrap/>
            <w:vAlign w:val="bottom"/>
            <w:hideMark/>
          </w:tcPr>
          <w:p w14:paraId="2A5F27B6" w14:textId="77777777" w:rsidR="00913019" w:rsidRPr="00913019" w:rsidRDefault="00913019" w:rsidP="005C2A9A">
            <w:pPr>
              <w:widowControl/>
              <w:autoSpaceDE/>
              <w:autoSpaceDN/>
              <w:spacing w:before="40" w:after="40"/>
              <w:rPr>
                <w:rFonts w:ascii="Arial Narrow" w:eastAsia="Times New Roman" w:hAnsi="Arial Narrow" w:cs="Calibri"/>
                <w:color w:val="000000"/>
                <w:sz w:val="20"/>
                <w:szCs w:val="20"/>
                <w:lang w:val="es-PE" w:eastAsia="es-PE"/>
              </w:rPr>
            </w:pPr>
            <w:r w:rsidRPr="00913019">
              <w:rPr>
                <w:rFonts w:ascii="Arial Narrow" w:eastAsia="Times New Roman" w:hAnsi="Arial Narrow" w:cs="Calibri"/>
                <w:color w:val="000000"/>
                <w:sz w:val="20"/>
                <w:szCs w:val="20"/>
                <w:lang w:val="es-PE" w:eastAsia="es-PE"/>
              </w:rPr>
              <w:t>Folder Manila A4</w:t>
            </w:r>
          </w:p>
        </w:tc>
        <w:tc>
          <w:tcPr>
            <w:tcW w:w="1134" w:type="dxa"/>
            <w:tcBorders>
              <w:bottom w:val="single" w:sz="4" w:space="0" w:color="auto"/>
            </w:tcBorders>
            <w:shd w:val="clear" w:color="auto" w:fill="auto"/>
            <w:noWrap/>
            <w:vAlign w:val="bottom"/>
            <w:hideMark/>
          </w:tcPr>
          <w:p w14:paraId="1F834CAF" w14:textId="77777777" w:rsidR="00913019" w:rsidRPr="00913019" w:rsidRDefault="00913019" w:rsidP="005C2A9A">
            <w:pPr>
              <w:widowControl/>
              <w:autoSpaceDE/>
              <w:autoSpaceDN/>
              <w:spacing w:before="40" w:after="40"/>
              <w:jc w:val="center"/>
              <w:rPr>
                <w:rFonts w:ascii="Arial Narrow" w:eastAsia="Times New Roman" w:hAnsi="Arial Narrow" w:cs="Calibri"/>
                <w:color w:val="000000"/>
                <w:sz w:val="20"/>
                <w:szCs w:val="20"/>
                <w:lang w:val="es-PE" w:eastAsia="es-PE"/>
              </w:rPr>
            </w:pPr>
            <w:r w:rsidRPr="00913019">
              <w:rPr>
                <w:rFonts w:ascii="Arial Narrow" w:eastAsia="Times New Roman" w:hAnsi="Arial Narrow" w:cs="Calibri"/>
                <w:color w:val="000000"/>
                <w:sz w:val="20"/>
                <w:szCs w:val="20"/>
                <w:lang w:val="es-PE" w:eastAsia="es-PE"/>
              </w:rPr>
              <w:t>8</w:t>
            </w:r>
          </w:p>
        </w:tc>
        <w:tc>
          <w:tcPr>
            <w:tcW w:w="2127" w:type="dxa"/>
            <w:tcBorders>
              <w:bottom w:val="single" w:sz="4" w:space="0" w:color="auto"/>
            </w:tcBorders>
            <w:shd w:val="clear" w:color="auto" w:fill="auto"/>
            <w:noWrap/>
            <w:vAlign w:val="bottom"/>
            <w:hideMark/>
          </w:tcPr>
          <w:p w14:paraId="0B2187B4" w14:textId="77777777" w:rsidR="00913019" w:rsidRPr="00913019" w:rsidRDefault="00913019" w:rsidP="005C2A9A">
            <w:pPr>
              <w:widowControl/>
              <w:autoSpaceDE/>
              <w:autoSpaceDN/>
              <w:spacing w:before="40" w:after="40"/>
              <w:jc w:val="center"/>
              <w:rPr>
                <w:rFonts w:ascii="Arial Narrow" w:eastAsia="Times New Roman" w:hAnsi="Arial Narrow" w:cs="Calibri"/>
                <w:color w:val="000000"/>
                <w:sz w:val="20"/>
                <w:szCs w:val="20"/>
                <w:lang w:val="es-PE" w:eastAsia="es-PE"/>
              </w:rPr>
            </w:pPr>
            <w:r w:rsidRPr="00913019">
              <w:rPr>
                <w:rFonts w:ascii="Arial Narrow" w:eastAsia="Times New Roman" w:hAnsi="Arial Narrow" w:cs="Calibri"/>
                <w:color w:val="000000"/>
                <w:sz w:val="20"/>
                <w:szCs w:val="20"/>
                <w:lang w:val="es-PE" w:eastAsia="es-PE"/>
              </w:rPr>
              <w:t>Unidad</w:t>
            </w:r>
          </w:p>
        </w:tc>
        <w:tc>
          <w:tcPr>
            <w:tcW w:w="1568" w:type="dxa"/>
            <w:tcBorders>
              <w:bottom w:val="single" w:sz="4" w:space="0" w:color="auto"/>
            </w:tcBorders>
            <w:shd w:val="clear" w:color="auto" w:fill="auto"/>
            <w:noWrap/>
            <w:vAlign w:val="bottom"/>
            <w:hideMark/>
          </w:tcPr>
          <w:p w14:paraId="205FCBBA" w14:textId="5F7990D0" w:rsidR="00913019" w:rsidRPr="00913019" w:rsidRDefault="00913019" w:rsidP="005C2A9A">
            <w:pPr>
              <w:widowControl/>
              <w:autoSpaceDE/>
              <w:autoSpaceDN/>
              <w:spacing w:before="40" w:after="40"/>
              <w:jc w:val="center"/>
              <w:rPr>
                <w:rFonts w:ascii="Arial Narrow" w:eastAsia="Times New Roman" w:hAnsi="Arial Narrow" w:cs="Calibri"/>
                <w:color w:val="000000"/>
                <w:sz w:val="20"/>
                <w:szCs w:val="20"/>
                <w:lang w:val="es-PE" w:eastAsia="es-PE"/>
              </w:rPr>
            </w:pPr>
            <w:r w:rsidRPr="00913019">
              <w:rPr>
                <w:rFonts w:ascii="Arial Narrow" w:eastAsia="Times New Roman" w:hAnsi="Arial Narrow" w:cs="Calibri"/>
                <w:color w:val="000000"/>
                <w:sz w:val="20"/>
                <w:szCs w:val="20"/>
                <w:lang w:val="es-PE" w:eastAsia="es-PE"/>
              </w:rPr>
              <w:t xml:space="preserve"> 0.70 </w:t>
            </w:r>
          </w:p>
        </w:tc>
        <w:tc>
          <w:tcPr>
            <w:tcW w:w="1843" w:type="dxa"/>
            <w:tcBorders>
              <w:bottom w:val="single" w:sz="4" w:space="0" w:color="auto"/>
            </w:tcBorders>
            <w:shd w:val="clear" w:color="auto" w:fill="auto"/>
            <w:noWrap/>
            <w:vAlign w:val="bottom"/>
            <w:hideMark/>
          </w:tcPr>
          <w:p w14:paraId="16174F0D" w14:textId="49D9F22B" w:rsidR="00913019" w:rsidRPr="00913019" w:rsidRDefault="00913019" w:rsidP="005C2A9A">
            <w:pPr>
              <w:widowControl/>
              <w:autoSpaceDE/>
              <w:autoSpaceDN/>
              <w:spacing w:before="40" w:after="40"/>
              <w:jc w:val="right"/>
              <w:rPr>
                <w:rFonts w:ascii="Arial Narrow" w:eastAsia="Times New Roman" w:hAnsi="Arial Narrow" w:cs="Calibri"/>
                <w:color w:val="000000"/>
                <w:sz w:val="20"/>
                <w:szCs w:val="20"/>
                <w:lang w:val="es-PE" w:eastAsia="es-PE"/>
              </w:rPr>
            </w:pPr>
            <w:r w:rsidRPr="00913019">
              <w:rPr>
                <w:rFonts w:ascii="Arial Narrow" w:eastAsia="Times New Roman" w:hAnsi="Arial Narrow" w:cs="Calibri"/>
                <w:color w:val="000000"/>
                <w:sz w:val="20"/>
                <w:szCs w:val="20"/>
                <w:lang w:val="es-PE" w:eastAsia="es-PE"/>
              </w:rPr>
              <w:t xml:space="preserve">5.60 </w:t>
            </w:r>
          </w:p>
        </w:tc>
      </w:tr>
      <w:tr w:rsidR="00913019" w:rsidRPr="00913019" w14:paraId="13B8978B" w14:textId="77777777" w:rsidTr="000237D6">
        <w:trPr>
          <w:trHeight w:val="93"/>
        </w:trPr>
        <w:tc>
          <w:tcPr>
            <w:tcW w:w="2117" w:type="dxa"/>
            <w:tcBorders>
              <w:top w:val="single" w:sz="4" w:space="0" w:color="auto"/>
              <w:bottom w:val="single" w:sz="4" w:space="0" w:color="auto"/>
            </w:tcBorders>
            <w:shd w:val="clear" w:color="auto" w:fill="auto"/>
            <w:noWrap/>
            <w:vAlign w:val="bottom"/>
            <w:hideMark/>
          </w:tcPr>
          <w:p w14:paraId="1DAA48AC" w14:textId="77777777" w:rsidR="00913019" w:rsidRPr="00C4459F" w:rsidRDefault="00913019" w:rsidP="005C2A9A">
            <w:pPr>
              <w:widowControl/>
              <w:autoSpaceDE/>
              <w:autoSpaceDN/>
              <w:spacing w:before="40" w:after="40"/>
              <w:rPr>
                <w:rFonts w:ascii="Arial Narrow" w:eastAsia="Times New Roman" w:hAnsi="Arial Narrow" w:cs="Calibri"/>
                <w:b/>
                <w:bCs/>
                <w:color w:val="000000"/>
                <w:sz w:val="20"/>
                <w:szCs w:val="20"/>
                <w:lang w:val="es-PE" w:eastAsia="es-PE"/>
              </w:rPr>
            </w:pPr>
            <w:r w:rsidRPr="00C4459F">
              <w:rPr>
                <w:rFonts w:ascii="Arial Narrow" w:eastAsia="Times New Roman" w:hAnsi="Arial Narrow" w:cs="Calibri"/>
                <w:b/>
                <w:bCs/>
                <w:color w:val="000000"/>
                <w:sz w:val="20"/>
                <w:szCs w:val="20"/>
                <w:lang w:val="es-PE" w:eastAsia="es-PE"/>
              </w:rPr>
              <w:t>TOTAL</w:t>
            </w:r>
          </w:p>
        </w:tc>
        <w:tc>
          <w:tcPr>
            <w:tcW w:w="1134" w:type="dxa"/>
            <w:tcBorders>
              <w:top w:val="single" w:sz="4" w:space="0" w:color="auto"/>
              <w:bottom w:val="single" w:sz="4" w:space="0" w:color="auto"/>
            </w:tcBorders>
            <w:shd w:val="clear" w:color="auto" w:fill="auto"/>
            <w:noWrap/>
            <w:vAlign w:val="bottom"/>
            <w:hideMark/>
          </w:tcPr>
          <w:p w14:paraId="28B2ADBA" w14:textId="77777777" w:rsidR="00913019" w:rsidRPr="00913019" w:rsidRDefault="00913019" w:rsidP="005C2A9A">
            <w:pPr>
              <w:widowControl/>
              <w:autoSpaceDE/>
              <w:autoSpaceDN/>
              <w:spacing w:before="40" w:after="40"/>
              <w:rPr>
                <w:rFonts w:ascii="Arial Narrow" w:eastAsia="Times New Roman" w:hAnsi="Arial Narrow" w:cs="Calibri"/>
                <w:color w:val="000000"/>
                <w:sz w:val="20"/>
                <w:szCs w:val="20"/>
                <w:lang w:val="es-PE" w:eastAsia="es-PE"/>
              </w:rPr>
            </w:pPr>
            <w:r w:rsidRPr="00913019">
              <w:rPr>
                <w:rFonts w:ascii="Arial Narrow" w:eastAsia="Times New Roman" w:hAnsi="Arial Narrow" w:cs="Calibri"/>
                <w:color w:val="000000"/>
                <w:sz w:val="20"/>
                <w:szCs w:val="20"/>
                <w:lang w:val="es-PE" w:eastAsia="es-PE"/>
              </w:rPr>
              <w:t> </w:t>
            </w:r>
          </w:p>
        </w:tc>
        <w:tc>
          <w:tcPr>
            <w:tcW w:w="2127" w:type="dxa"/>
            <w:tcBorders>
              <w:top w:val="single" w:sz="4" w:space="0" w:color="auto"/>
              <w:bottom w:val="single" w:sz="4" w:space="0" w:color="auto"/>
            </w:tcBorders>
            <w:shd w:val="clear" w:color="auto" w:fill="auto"/>
            <w:noWrap/>
            <w:vAlign w:val="bottom"/>
            <w:hideMark/>
          </w:tcPr>
          <w:p w14:paraId="69BF77BC" w14:textId="77777777" w:rsidR="00913019" w:rsidRPr="00913019" w:rsidRDefault="00913019" w:rsidP="005C2A9A">
            <w:pPr>
              <w:widowControl/>
              <w:autoSpaceDE/>
              <w:autoSpaceDN/>
              <w:spacing w:before="40" w:after="40"/>
              <w:rPr>
                <w:rFonts w:ascii="Arial Narrow" w:eastAsia="Times New Roman" w:hAnsi="Arial Narrow" w:cs="Calibri"/>
                <w:color w:val="000000"/>
                <w:sz w:val="20"/>
                <w:szCs w:val="20"/>
                <w:lang w:val="es-PE" w:eastAsia="es-PE"/>
              </w:rPr>
            </w:pPr>
            <w:r w:rsidRPr="00913019">
              <w:rPr>
                <w:rFonts w:ascii="Arial Narrow" w:eastAsia="Times New Roman" w:hAnsi="Arial Narrow" w:cs="Calibri"/>
                <w:color w:val="000000"/>
                <w:sz w:val="20"/>
                <w:szCs w:val="20"/>
                <w:lang w:val="es-PE" w:eastAsia="es-PE"/>
              </w:rPr>
              <w:t> </w:t>
            </w:r>
          </w:p>
        </w:tc>
        <w:tc>
          <w:tcPr>
            <w:tcW w:w="1568" w:type="dxa"/>
            <w:tcBorders>
              <w:top w:val="single" w:sz="4" w:space="0" w:color="auto"/>
              <w:bottom w:val="single" w:sz="4" w:space="0" w:color="auto"/>
            </w:tcBorders>
            <w:shd w:val="clear" w:color="auto" w:fill="auto"/>
            <w:noWrap/>
            <w:vAlign w:val="bottom"/>
            <w:hideMark/>
          </w:tcPr>
          <w:p w14:paraId="716145DB" w14:textId="77777777" w:rsidR="00913019" w:rsidRPr="00913019" w:rsidRDefault="00913019" w:rsidP="005C2A9A">
            <w:pPr>
              <w:widowControl/>
              <w:autoSpaceDE/>
              <w:autoSpaceDN/>
              <w:spacing w:before="40" w:after="40"/>
              <w:rPr>
                <w:rFonts w:ascii="Arial Narrow" w:eastAsia="Times New Roman" w:hAnsi="Arial Narrow" w:cs="Calibri"/>
                <w:color w:val="000000"/>
                <w:sz w:val="20"/>
                <w:szCs w:val="20"/>
                <w:lang w:val="es-PE" w:eastAsia="es-PE"/>
              </w:rPr>
            </w:pPr>
          </w:p>
        </w:tc>
        <w:tc>
          <w:tcPr>
            <w:tcW w:w="1843" w:type="dxa"/>
            <w:tcBorders>
              <w:top w:val="single" w:sz="4" w:space="0" w:color="auto"/>
              <w:bottom w:val="single" w:sz="4" w:space="0" w:color="auto"/>
            </w:tcBorders>
            <w:shd w:val="clear" w:color="auto" w:fill="auto"/>
            <w:noWrap/>
            <w:vAlign w:val="bottom"/>
            <w:hideMark/>
          </w:tcPr>
          <w:p w14:paraId="3BC1C53D" w14:textId="295B3AD3" w:rsidR="00913019" w:rsidRPr="00913019" w:rsidRDefault="00913019" w:rsidP="005C2A9A">
            <w:pPr>
              <w:widowControl/>
              <w:autoSpaceDE/>
              <w:autoSpaceDN/>
              <w:spacing w:before="40" w:after="40"/>
              <w:jc w:val="right"/>
              <w:rPr>
                <w:rFonts w:ascii="Arial Narrow" w:eastAsia="Times New Roman" w:hAnsi="Arial Narrow" w:cs="Calibri"/>
                <w:b/>
                <w:bCs/>
                <w:color w:val="000000"/>
                <w:sz w:val="20"/>
                <w:szCs w:val="20"/>
                <w:lang w:val="es-PE" w:eastAsia="es-PE"/>
              </w:rPr>
            </w:pPr>
            <w:r w:rsidRPr="00913019">
              <w:rPr>
                <w:rFonts w:ascii="Arial Narrow" w:eastAsia="Times New Roman" w:hAnsi="Arial Narrow" w:cs="Calibri"/>
                <w:b/>
                <w:bCs/>
                <w:color w:val="000000"/>
                <w:sz w:val="20"/>
                <w:szCs w:val="20"/>
                <w:lang w:val="es-PE" w:eastAsia="es-PE"/>
              </w:rPr>
              <w:t xml:space="preserve"> S/ 103.60 </w:t>
            </w:r>
          </w:p>
        </w:tc>
      </w:tr>
    </w:tbl>
    <w:p w14:paraId="558DACC6" w14:textId="14D085DF" w:rsidR="00913019" w:rsidRPr="00913019" w:rsidRDefault="00913019" w:rsidP="0075771D">
      <w:pPr>
        <w:widowControl/>
        <w:autoSpaceDE/>
        <w:autoSpaceDN/>
        <w:spacing w:line="360" w:lineRule="auto"/>
        <w:jc w:val="both"/>
        <w:rPr>
          <w:rFonts w:ascii="Arial Narrow" w:hAnsi="Arial Narrow"/>
          <w:b/>
          <w:bCs/>
          <w:sz w:val="24"/>
          <w:szCs w:val="24"/>
        </w:rPr>
      </w:pPr>
      <w:r w:rsidRPr="00913019">
        <w:rPr>
          <w:rFonts w:ascii="Arial Narrow" w:hAnsi="Arial Narrow"/>
          <w:b/>
          <w:bCs/>
          <w:sz w:val="24"/>
          <w:szCs w:val="24"/>
        </w:rPr>
        <w:t>Costos de energía eléctrica</w:t>
      </w:r>
    </w:p>
    <w:p w14:paraId="46788F28" w14:textId="1D6BDDCB" w:rsidR="00FB3DD1" w:rsidRDefault="00913019" w:rsidP="0075771D">
      <w:pPr>
        <w:widowControl/>
        <w:autoSpaceDE/>
        <w:autoSpaceDN/>
        <w:spacing w:line="360" w:lineRule="auto"/>
        <w:jc w:val="both"/>
        <w:rPr>
          <w:rFonts w:ascii="Arial Narrow" w:hAnsi="Arial Narrow"/>
          <w:sz w:val="24"/>
          <w:szCs w:val="24"/>
        </w:rPr>
      </w:pPr>
      <w:r>
        <w:rPr>
          <w:rFonts w:ascii="Arial Narrow" w:hAnsi="Arial Narrow"/>
          <w:sz w:val="24"/>
          <w:szCs w:val="24"/>
        </w:rPr>
        <w:t>En este punto hallamos el consumo total de energía eléctrica</w:t>
      </w:r>
      <w:r w:rsidR="00FB3DD1">
        <w:rPr>
          <w:rFonts w:ascii="Arial Narrow" w:hAnsi="Arial Narrow"/>
          <w:sz w:val="24"/>
          <w:szCs w:val="24"/>
        </w:rPr>
        <w:t>,</w:t>
      </w:r>
      <w:r>
        <w:rPr>
          <w:rFonts w:ascii="Arial Narrow" w:hAnsi="Arial Narrow"/>
          <w:sz w:val="24"/>
          <w:szCs w:val="24"/>
        </w:rPr>
        <w:t xml:space="preserve"> en las horas dedicadas a la presente investigación</w:t>
      </w:r>
      <w:r w:rsidR="00FB3DD1">
        <w:rPr>
          <w:rFonts w:ascii="Arial Narrow" w:hAnsi="Arial Narrow"/>
          <w:sz w:val="24"/>
          <w:szCs w:val="24"/>
        </w:rPr>
        <w:t xml:space="preserve"> como se muestra a continuación</w:t>
      </w:r>
      <w:r w:rsidR="00B229B0">
        <w:rPr>
          <w:rFonts w:ascii="Arial Narrow" w:hAnsi="Arial Narrow"/>
          <w:sz w:val="24"/>
          <w:szCs w:val="24"/>
        </w:rPr>
        <w:t xml:space="preserve">. </w:t>
      </w:r>
    </w:p>
    <w:p w14:paraId="4E287E1A" w14:textId="577C1F63" w:rsidR="00FB3DD1" w:rsidRPr="00634C1D" w:rsidRDefault="005857FE" w:rsidP="000237D6">
      <w:pPr>
        <w:spacing w:line="480" w:lineRule="auto"/>
        <w:rPr>
          <w:rFonts w:ascii="Arial Narrow" w:hAnsi="Arial Narrow"/>
          <w:i/>
          <w:iCs/>
          <w:sz w:val="20"/>
          <w:szCs w:val="20"/>
        </w:rPr>
      </w:pPr>
      <w:bookmarkStart w:id="175" w:name="_Toc94786648"/>
      <w:r w:rsidRPr="000237D6">
        <w:rPr>
          <w:rFonts w:ascii="Arial Narrow" w:hAnsi="Arial Narrow"/>
          <w:b/>
          <w:bCs/>
          <w:sz w:val="20"/>
          <w:szCs w:val="20"/>
        </w:rPr>
        <w:t xml:space="preserve">Tabla </w:t>
      </w:r>
      <w:r w:rsidRPr="000237D6">
        <w:rPr>
          <w:rFonts w:ascii="Arial Narrow" w:hAnsi="Arial Narrow"/>
          <w:b/>
          <w:bCs/>
          <w:i/>
          <w:iCs/>
          <w:sz w:val="20"/>
          <w:szCs w:val="20"/>
        </w:rPr>
        <w:fldChar w:fldCharType="begin"/>
      </w:r>
      <w:r w:rsidRPr="000237D6">
        <w:rPr>
          <w:rFonts w:ascii="Arial Narrow" w:hAnsi="Arial Narrow"/>
          <w:b/>
          <w:bCs/>
          <w:sz w:val="20"/>
          <w:szCs w:val="20"/>
        </w:rPr>
        <w:instrText xml:space="preserve"> SEQ Tabla \* ARABIC </w:instrText>
      </w:r>
      <w:r w:rsidRPr="000237D6">
        <w:rPr>
          <w:rFonts w:ascii="Arial Narrow" w:hAnsi="Arial Narrow"/>
          <w:b/>
          <w:bCs/>
          <w:i/>
          <w:iCs/>
          <w:sz w:val="20"/>
          <w:szCs w:val="20"/>
        </w:rPr>
        <w:fldChar w:fldCharType="separate"/>
      </w:r>
      <w:r w:rsidR="007B21F1">
        <w:rPr>
          <w:rFonts w:ascii="Arial Narrow" w:hAnsi="Arial Narrow"/>
          <w:b/>
          <w:bCs/>
          <w:noProof/>
          <w:sz w:val="20"/>
          <w:szCs w:val="20"/>
        </w:rPr>
        <w:t>79</w:t>
      </w:r>
      <w:r w:rsidRPr="000237D6">
        <w:rPr>
          <w:rFonts w:ascii="Arial Narrow" w:hAnsi="Arial Narrow"/>
          <w:b/>
          <w:bCs/>
          <w:i/>
          <w:iCs/>
          <w:sz w:val="20"/>
          <w:szCs w:val="20"/>
        </w:rPr>
        <w:fldChar w:fldCharType="end"/>
      </w:r>
      <w:r w:rsidR="00634C1D" w:rsidRPr="00634C1D">
        <w:rPr>
          <w:rFonts w:ascii="Arial Narrow" w:hAnsi="Arial Narrow"/>
          <w:sz w:val="20"/>
          <w:szCs w:val="20"/>
        </w:rPr>
        <w:br/>
      </w:r>
      <w:r w:rsidRPr="000237D6">
        <w:rPr>
          <w:rFonts w:ascii="Arial Narrow" w:hAnsi="Arial Narrow"/>
          <w:i/>
          <w:iCs/>
          <w:sz w:val="20"/>
          <w:szCs w:val="20"/>
        </w:rPr>
        <w:t xml:space="preserve">Tiempo de </w:t>
      </w:r>
      <w:r w:rsidR="000237D6" w:rsidRPr="000237D6">
        <w:rPr>
          <w:rFonts w:ascii="Arial Narrow" w:hAnsi="Arial Narrow"/>
          <w:i/>
          <w:iCs/>
          <w:sz w:val="20"/>
          <w:szCs w:val="20"/>
        </w:rPr>
        <w:t>U</w:t>
      </w:r>
      <w:r w:rsidRPr="000237D6">
        <w:rPr>
          <w:rFonts w:ascii="Arial Narrow" w:hAnsi="Arial Narrow"/>
          <w:i/>
          <w:iCs/>
          <w:sz w:val="20"/>
          <w:szCs w:val="20"/>
        </w:rPr>
        <w:t xml:space="preserve">so por </w:t>
      </w:r>
      <w:r w:rsidR="000237D6" w:rsidRPr="000237D6">
        <w:rPr>
          <w:rFonts w:ascii="Arial Narrow" w:hAnsi="Arial Narrow"/>
          <w:i/>
          <w:iCs/>
          <w:sz w:val="20"/>
          <w:szCs w:val="20"/>
        </w:rPr>
        <w:t>E</w:t>
      </w:r>
      <w:r w:rsidRPr="000237D6">
        <w:rPr>
          <w:rFonts w:ascii="Arial Narrow" w:hAnsi="Arial Narrow"/>
          <w:i/>
          <w:iCs/>
          <w:sz w:val="20"/>
          <w:szCs w:val="20"/>
        </w:rPr>
        <w:t>quipos</w:t>
      </w:r>
      <w:bookmarkEnd w:id="175"/>
    </w:p>
    <w:tbl>
      <w:tblPr>
        <w:tblW w:w="0" w:type="auto"/>
        <w:tblBorders>
          <w:top w:val="single" w:sz="4" w:space="0" w:color="auto"/>
          <w:bottom w:val="single" w:sz="4" w:space="0" w:color="auto"/>
        </w:tblBorders>
        <w:tblLook w:val="04A0" w:firstRow="1" w:lastRow="0" w:firstColumn="1" w:lastColumn="0" w:noHBand="0" w:noVBand="1"/>
      </w:tblPr>
      <w:tblGrid>
        <w:gridCol w:w="1276"/>
        <w:gridCol w:w="1559"/>
        <w:gridCol w:w="1844"/>
        <w:gridCol w:w="1701"/>
      </w:tblGrid>
      <w:tr w:rsidR="003C331F" w:rsidRPr="00A346D3" w14:paraId="58E821DE" w14:textId="77777777" w:rsidTr="000237D6">
        <w:tc>
          <w:tcPr>
            <w:tcW w:w="1276" w:type="dxa"/>
            <w:tcBorders>
              <w:top w:val="single" w:sz="4" w:space="0" w:color="auto"/>
              <w:bottom w:val="single" w:sz="4" w:space="0" w:color="auto"/>
            </w:tcBorders>
          </w:tcPr>
          <w:p w14:paraId="2E4BDC05" w14:textId="77777777" w:rsidR="003C331F" w:rsidRPr="00A346D3" w:rsidRDefault="003C331F" w:rsidP="0004597C">
            <w:pPr>
              <w:widowControl/>
              <w:autoSpaceDE/>
              <w:autoSpaceDN/>
              <w:spacing w:before="40" w:after="40"/>
              <w:jc w:val="center"/>
              <w:rPr>
                <w:rFonts w:ascii="Arial Narrow" w:hAnsi="Arial Narrow"/>
                <w:b/>
                <w:bCs/>
                <w:sz w:val="20"/>
                <w:szCs w:val="20"/>
              </w:rPr>
            </w:pPr>
            <w:r>
              <w:rPr>
                <w:rFonts w:ascii="Arial Narrow" w:hAnsi="Arial Narrow"/>
                <w:b/>
                <w:bCs/>
                <w:sz w:val="20"/>
                <w:szCs w:val="20"/>
              </w:rPr>
              <w:lastRenderedPageBreak/>
              <w:t>Descripción</w:t>
            </w:r>
          </w:p>
        </w:tc>
        <w:tc>
          <w:tcPr>
            <w:tcW w:w="1559" w:type="dxa"/>
            <w:tcBorders>
              <w:top w:val="single" w:sz="4" w:space="0" w:color="auto"/>
              <w:bottom w:val="single" w:sz="4" w:space="0" w:color="auto"/>
            </w:tcBorders>
          </w:tcPr>
          <w:p w14:paraId="2F4487E8" w14:textId="06FC9B05" w:rsidR="003C331F" w:rsidRPr="00A346D3" w:rsidRDefault="003C331F" w:rsidP="0004597C">
            <w:pPr>
              <w:widowControl/>
              <w:autoSpaceDE/>
              <w:autoSpaceDN/>
              <w:spacing w:before="40" w:after="40"/>
              <w:jc w:val="center"/>
              <w:rPr>
                <w:rFonts w:ascii="Arial Narrow" w:hAnsi="Arial Narrow"/>
                <w:b/>
                <w:bCs/>
                <w:sz w:val="20"/>
                <w:szCs w:val="20"/>
              </w:rPr>
            </w:pPr>
            <w:r>
              <w:rPr>
                <w:rFonts w:ascii="Arial Narrow" w:hAnsi="Arial Narrow"/>
                <w:b/>
                <w:bCs/>
                <w:sz w:val="20"/>
                <w:szCs w:val="20"/>
              </w:rPr>
              <w:t>Horas diarias (h)</w:t>
            </w:r>
          </w:p>
        </w:tc>
        <w:tc>
          <w:tcPr>
            <w:tcW w:w="1844" w:type="dxa"/>
            <w:tcBorders>
              <w:top w:val="single" w:sz="4" w:space="0" w:color="auto"/>
              <w:bottom w:val="single" w:sz="4" w:space="0" w:color="auto"/>
            </w:tcBorders>
          </w:tcPr>
          <w:p w14:paraId="731E8BD2" w14:textId="0633B8C1" w:rsidR="003C331F" w:rsidRPr="00A346D3" w:rsidRDefault="003C331F" w:rsidP="0004597C">
            <w:pPr>
              <w:widowControl/>
              <w:autoSpaceDE/>
              <w:autoSpaceDN/>
              <w:spacing w:before="40" w:after="40"/>
              <w:jc w:val="center"/>
              <w:rPr>
                <w:rFonts w:ascii="Arial Narrow" w:hAnsi="Arial Narrow"/>
                <w:b/>
                <w:bCs/>
                <w:sz w:val="20"/>
                <w:szCs w:val="20"/>
              </w:rPr>
            </w:pPr>
            <w:r>
              <w:rPr>
                <w:rFonts w:ascii="Arial Narrow" w:hAnsi="Arial Narrow"/>
                <w:b/>
                <w:bCs/>
                <w:sz w:val="20"/>
                <w:szCs w:val="20"/>
              </w:rPr>
              <w:t>Días al mes (días)</w:t>
            </w:r>
          </w:p>
        </w:tc>
        <w:tc>
          <w:tcPr>
            <w:tcW w:w="1701" w:type="dxa"/>
            <w:tcBorders>
              <w:top w:val="single" w:sz="4" w:space="0" w:color="auto"/>
              <w:bottom w:val="single" w:sz="4" w:space="0" w:color="auto"/>
            </w:tcBorders>
          </w:tcPr>
          <w:p w14:paraId="75E6EE7F" w14:textId="64459F55" w:rsidR="003C331F" w:rsidRPr="00A346D3" w:rsidRDefault="003C331F" w:rsidP="0004597C">
            <w:pPr>
              <w:widowControl/>
              <w:autoSpaceDE/>
              <w:autoSpaceDN/>
              <w:spacing w:before="40" w:after="40"/>
              <w:jc w:val="center"/>
              <w:rPr>
                <w:rFonts w:ascii="Arial Narrow" w:hAnsi="Arial Narrow"/>
                <w:b/>
                <w:bCs/>
                <w:sz w:val="20"/>
                <w:szCs w:val="20"/>
              </w:rPr>
            </w:pPr>
            <w:r>
              <w:rPr>
                <w:rFonts w:ascii="Arial Narrow" w:hAnsi="Arial Narrow"/>
                <w:b/>
                <w:bCs/>
                <w:sz w:val="20"/>
                <w:szCs w:val="20"/>
              </w:rPr>
              <w:t>Horas al mes</w:t>
            </w:r>
            <w:r w:rsidR="005857FE">
              <w:rPr>
                <w:rFonts w:ascii="Arial Narrow" w:hAnsi="Arial Narrow"/>
                <w:b/>
                <w:bCs/>
                <w:sz w:val="20"/>
                <w:szCs w:val="20"/>
              </w:rPr>
              <w:t xml:space="preserve"> (h)</w:t>
            </w:r>
          </w:p>
        </w:tc>
      </w:tr>
      <w:tr w:rsidR="003C331F" w:rsidRPr="00A346D3" w14:paraId="1C884FF4" w14:textId="77777777" w:rsidTr="000237D6">
        <w:tc>
          <w:tcPr>
            <w:tcW w:w="1276" w:type="dxa"/>
            <w:tcBorders>
              <w:top w:val="single" w:sz="4" w:space="0" w:color="auto"/>
            </w:tcBorders>
          </w:tcPr>
          <w:p w14:paraId="5C68327D" w14:textId="77777777" w:rsidR="003C331F" w:rsidRPr="00A346D3" w:rsidRDefault="003C331F" w:rsidP="0004597C">
            <w:pPr>
              <w:widowControl/>
              <w:autoSpaceDE/>
              <w:autoSpaceDN/>
              <w:spacing w:before="40" w:after="40"/>
              <w:rPr>
                <w:rFonts w:ascii="Arial Narrow" w:hAnsi="Arial Narrow"/>
                <w:sz w:val="20"/>
                <w:szCs w:val="20"/>
              </w:rPr>
            </w:pPr>
            <w:r>
              <w:rPr>
                <w:rFonts w:ascii="Arial Narrow" w:hAnsi="Arial Narrow"/>
                <w:sz w:val="20"/>
                <w:szCs w:val="20"/>
              </w:rPr>
              <w:t>Ordenador</w:t>
            </w:r>
          </w:p>
        </w:tc>
        <w:tc>
          <w:tcPr>
            <w:tcW w:w="1559" w:type="dxa"/>
            <w:tcBorders>
              <w:top w:val="single" w:sz="4" w:space="0" w:color="auto"/>
            </w:tcBorders>
          </w:tcPr>
          <w:p w14:paraId="2465D462" w14:textId="2F2EFA57" w:rsidR="003C331F" w:rsidRPr="00A346D3" w:rsidRDefault="003C331F" w:rsidP="0004597C">
            <w:pPr>
              <w:widowControl/>
              <w:autoSpaceDE/>
              <w:autoSpaceDN/>
              <w:spacing w:before="40" w:after="40"/>
              <w:jc w:val="center"/>
              <w:rPr>
                <w:rFonts w:ascii="Arial Narrow" w:hAnsi="Arial Narrow"/>
                <w:sz w:val="20"/>
                <w:szCs w:val="20"/>
              </w:rPr>
            </w:pPr>
            <w:r>
              <w:rPr>
                <w:rFonts w:ascii="Arial Narrow" w:hAnsi="Arial Narrow"/>
                <w:sz w:val="20"/>
                <w:szCs w:val="20"/>
              </w:rPr>
              <w:t>8</w:t>
            </w:r>
          </w:p>
        </w:tc>
        <w:tc>
          <w:tcPr>
            <w:tcW w:w="1844" w:type="dxa"/>
            <w:tcBorders>
              <w:top w:val="single" w:sz="4" w:space="0" w:color="auto"/>
            </w:tcBorders>
          </w:tcPr>
          <w:p w14:paraId="71916773" w14:textId="054F0051" w:rsidR="003C331F" w:rsidRPr="00A346D3" w:rsidRDefault="003C331F" w:rsidP="0004597C">
            <w:pPr>
              <w:widowControl/>
              <w:autoSpaceDE/>
              <w:autoSpaceDN/>
              <w:spacing w:before="40" w:after="40"/>
              <w:jc w:val="center"/>
              <w:rPr>
                <w:rFonts w:ascii="Arial Narrow" w:hAnsi="Arial Narrow"/>
                <w:sz w:val="20"/>
                <w:szCs w:val="20"/>
              </w:rPr>
            </w:pPr>
            <w:r>
              <w:rPr>
                <w:rFonts w:ascii="Arial Narrow" w:hAnsi="Arial Narrow"/>
                <w:sz w:val="20"/>
                <w:szCs w:val="20"/>
              </w:rPr>
              <w:t>24</w:t>
            </w:r>
          </w:p>
        </w:tc>
        <w:tc>
          <w:tcPr>
            <w:tcW w:w="1701" w:type="dxa"/>
            <w:tcBorders>
              <w:top w:val="single" w:sz="4" w:space="0" w:color="auto"/>
            </w:tcBorders>
          </w:tcPr>
          <w:p w14:paraId="723A9B4A" w14:textId="5D6B2CA4" w:rsidR="003C331F" w:rsidRPr="00A346D3" w:rsidRDefault="00D07DC7" w:rsidP="0004597C">
            <w:pPr>
              <w:widowControl/>
              <w:autoSpaceDE/>
              <w:autoSpaceDN/>
              <w:spacing w:before="40" w:after="40"/>
              <w:jc w:val="center"/>
              <w:rPr>
                <w:rFonts w:ascii="Arial Narrow" w:hAnsi="Arial Narrow"/>
                <w:sz w:val="20"/>
                <w:szCs w:val="20"/>
              </w:rPr>
            </w:pPr>
            <w:r>
              <w:rPr>
                <w:rFonts w:ascii="Arial Narrow" w:hAnsi="Arial Narrow"/>
                <w:sz w:val="20"/>
                <w:szCs w:val="20"/>
              </w:rPr>
              <w:t>192</w:t>
            </w:r>
          </w:p>
        </w:tc>
      </w:tr>
      <w:tr w:rsidR="003C331F" w:rsidRPr="00A346D3" w14:paraId="219CF4E6" w14:textId="77777777" w:rsidTr="000237D6">
        <w:tc>
          <w:tcPr>
            <w:tcW w:w="1276" w:type="dxa"/>
          </w:tcPr>
          <w:p w14:paraId="347000A2" w14:textId="77777777" w:rsidR="003C331F" w:rsidRPr="00A346D3" w:rsidRDefault="003C331F" w:rsidP="0004597C">
            <w:pPr>
              <w:widowControl/>
              <w:autoSpaceDE/>
              <w:autoSpaceDN/>
              <w:spacing w:before="40" w:after="40"/>
              <w:rPr>
                <w:rFonts w:ascii="Arial Narrow" w:hAnsi="Arial Narrow"/>
                <w:sz w:val="20"/>
                <w:szCs w:val="20"/>
              </w:rPr>
            </w:pPr>
            <w:r>
              <w:rPr>
                <w:rFonts w:ascii="Arial Narrow" w:hAnsi="Arial Narrow"/>
                <w:sz w:val="20"/>
                <w:szCs w:val="20"/>
              </w:rPr>
              <w:t>Impresora</w:t>
            </w:r>
          </w:p>
        </w:tc>
        <w:tc>
          <w:tcPr>
            <w:tcW w:w="1559" w:type="dxa"/>
          </w:tcPr>
          <w:p w14:paraId="47D51B25" w14:textId="4ACA2F94" w:rsidR="003C331F" w:rsidRPr="00A346D3" w:rsidRDefault="003C331F" w:rsidP="0004597C">
            <w:pPr>
              <w:widowControl/>
              <w:autoSpaceDE/>
              <w:autoSpaceDN/>
              <w:spacing w:before="40" w:after="40"/>
              <w:jc w:val="center"/>
              <w:rPr>
                <w:rFonts w:ascii="Arial Narrow" w:hAnsi="Arial Narrow"/>
                <w:sz w:val="20"/>
                <w:szCs w:val="20"/>
              </w:rPr>
            </w:pPr>
            <w:r>
              <w:rPr>
                <w:rFonts w:ascii="Arial Narrow" w:hAnsi="Arial Narrow"/>
                <w:sz w:val="20"/>
                <w:szCs w:val="20"/>
              </w:rPr>
              <w:t>0.5</w:t>
            </w:r>
          </w:p>
        </w:tc>
        <w:tc>
          <w:tcPr>
            <w:tcW w:w="1844" w:type="dxa"/>
          </w:tcPr>
          <w:p w14:paraId="557F418B" w14:textId="2347B357" w:rsidR="003C331F" w:rsidRPr="00A346D3" w:rsidRDefault="003C331F" w:rsidP="0004597C">
            <w:pPr>
              <w:widowControl/>
              <w:autoSpaceDE/>
              <w:autoSpaceDN/>
              <w:spacing w:before="40" w:after="40"/>
              <w:jc w:val="center"/>
              <w:rPr>
                <w:rFonts w:ascii="Arial Narrow" w:hAnsi="Arial Narrow"/>
                <w:sz w:val="20"/>
                <w:szCs w:val="20"/>
              </w:rPr>
            </w:pPr>
            <w:r>
              <w:rPr>
                <w:rFonts w:ascii="Arial Narrow" w:hAnsi="Arial Narrow"/>
                <w:sz w:val="20"/>
                <w:szCs w:val="20"/>
              </w:rPr>
              <w:t>24</w:t>
            </w:r>
          </w:p>
        </w:tc>
        <w:tc>
          <w:tcPr>
            <w:tcW w:w="1701" w:type="dxa"/>
          </w:tcPr>
          <w:p w14:paraId="0E0248F1" w14:textId="77777777" w:rsidR="003C331F" w:rsidRPr="00A346D3" w:rsidRDefault="003C331F" w:rsidP="0004597C">
            <w:pPr>
              <w:widowControl/>
              <w:autoSpaceDE/>
              <w:autoSpaceDN/>
              <w:spacing w:before="40" w:after="40"/>
              <w:jc w:val="center"/>
              <w:rPr>
                <w:rFonts w:ascii="Arial Narrow" w:hAnsi="Arial Narrow"/>
                <w:sz w:val="20"/>
                <w:szCs w:val="20"/>
              </w:rPr>
            </w:pPr>
            <w:r>
              <w:rPr>
                <w:rFonts w:ascii="Arial Narrow" w:hAnsi="Arial Narrow"/>
                <w:sz w:val="20"/>
                <w:szCs w:val="20"/>
              </w:rPr>
              <w:t>12</w:t>
            </w:r>
          </w:p>
        </w:tc>
      </w:tr>
    </w:tbl>
    <w:p w14:paraId="0D8191B5" w14:textId="205861D9" w:rsidR="00B229B0" w:rsidRDefault="00B229B0" w:rsidP="0075771D">
      <w:pPr>
        <w:widowControl/>
        <w:autoSpaceDE/>
        <w:autoSpaceDN/>
        <w:spacing w:line="360" w:lineRule="auto"/>
        <w:jc w:val="both"/>
        <w:rPr>
          <w:rFonts w:ascii="Arial Narrow" w:hAnsi="Arial Narrow"/>
          <w:sz w:val="24"/>
          <w:szCs w:val="24"/>
        </w:rPr>
      </w:pPr>
      <w:r>
        <w:rPr>
          <w:rFonts w:ascii="Arial Narrow" w:hAnsi="Arial Narrow"/>
          <w:sz w:val="24"/>
          <w:szCs w:val="24"/>
        </w:rPr>
        <w:t xml:space="preserve">Teniendo que según </w:t>
      </w:r>
      <w:r w:rsidR="00AF7B63">
        <w:rPr>
          <w:rFonts w:ascii="Arial Narrow" w:hAnsi="Arial Narrow"/>
          <w:sz w:val="24"/>
          <w:szCs w:val="24"/>
        </w:rPr>
        <w:t>el artículo “</w:t>
      </w:r>
      <w:r w:rsidR="00AF7B63" w:rsidRPr="00AF7B63">
        <w:rPr>
          <w:rFonts w:ascii="Arial Narrow" w:hAnsi="Arial Narrow"/>
          <w:sz w:val="24"/>
          <w:szCs w:val="24"/>
        </w:rPr>
        <w:t>Consumo eléctrico de las computadoras</w:t>
      </w:r>
      <w:r w:rsidR="00AF7B63">
        <w:rPr>
          <w:rFonts w:ascii="Arial Narrow" w:hAnsi="Arial Narrow"/>
          <w:sz w:val="24"/>
          <w:szCs w:val="24"/>
        </w:rPr>
        <w:t xml:space="preserve">” </w:t>
      </w:r>
      <w:r>
        <w:rPr>
          <w:rFonts w:ascii="Arial Narrow" w:hAnsi="Arial Narrow"/>
          <w:sz w:val="24"/>
          <w:szCs w:val="24"/>
        </w:rPr>
        <w:t xml:space="preserve">de la empresa tecnológica </w:t>
      </w:r>
      <w:proofErr w:type="spellStart"/>
      <w:r w:rsidRPr="00B229B0">
        <w:rPr>
          <w:rFonts w:ascii="Arial Narrow" w:hAnsi="Arial Narrow"/>
          <w:sz w:val="24"/>
          <w:szCs w:val="24"/>
        </w:rPr>
        <w:t>Keep</w:t>
      </w:r>
      <w:proofErr w:type="spellEnd"/>
      <w:r w:rsidRPr="00B229B0">
        <w:rPr>
          <w:rFonts w:ascii="Arial Narrow" w:hAnsi="Arial Narrow"/>
          <w:sz w:val="24"/>
          <w:szCs w:val="24"/>
        </w:rPr>
        <w:t xml:space="preserve"> </w:t>
      </w:r>
      <w:proofErr w:type="spellStart"/>
      <w:r w:rsidRPr="00B229B0">
        <w:rPr>
          <w:rFonts w:ascii="Arial Narrow" w:hAnsi="Arial Narrow"/>
          <w:sz w:val="24"/>
          <w:szCs w:val="24"/>
        </w:rPr>
        <w:t>Services</w:t>
      </w:r>
      <w:proofErr w:type="spellEnd"/>
      <w:r w:rsidR="00AF7B63">
        <w:rPr>
          <w:rFonts w:ascii="Arial Narrow" w:hAnsi="Arial Narrow"/>
          <w:sz w:val="24"/>
          <w:szCs w:val="24"/>
        </w:rPr>
        <w:t xml:space="preserve">, una PC consume en promedio 0.35 </w:t>
      </w:r>
      <w:proofErr w:type="spellStart"/>
      <w:r w:rsidR="00AF7B63">
        <w:rPr>
          <w:rFonts w:ascii="Arial Narrow" w:hAnsi="Arial Narrow"/>
          <w:sz w:val="24"/>
          <w:szCs w:val="24"/>
        </w:rPr>
        <w:t>kw</w:t>
      </w:r>
      <w:proofErr w:type="spellEnd"/>
      <w:r w:rsidR="00AF7B63">
        <w:rPr>
          <w:rFonts w:ascii="Arial Narrow" w:hAnsi="Arial Narrow"/>
          <w:sz w:val="24"/>
          <w:szCs w:val="24"/>
        </w:rPr>
        <w:t>/h y según la página de cálculo eléctrico “</w:t>
      </w:r>
      <w:proofErr w:type="spellStart"/>
      <w:r w:rsidR="00AF7B63">
        <w:rPr>
          <w:rFonts w:ascii="Arial Narrow" w:hAnsi="Arial Narrow"/>
          <w:sz w:val="24"/>
          <w:szCs w:val="24"/>
        </w:rPr>
        <w:t>Electrocalculator</w:t>
      </w:r>
      <w:proofErr w:type="spellEnd"/>
      <w:r w:rsidR="00AF7B63">
        <w:rPr>
          <w:rFonts w:ascii="Arial Narrow" w:hAnsi="Arial Narrow"/>
          <w:sz w:val="24"/>
          <w:szCs w:val="24"/>
        </w:rPr>
        <w:t xml:space="preserve">”, una impresora consume en promedio 0.1 </w:t>
      </w:r>
      <w:proofErr w:type="spellStart"/>
      <w:r w:rsidR="00AF7B63">
        <w:rPr>
          <w:rFonts w:ascii="Arial Narrow" w:hAnsi="Arial Narrow"/>
          <w:sz w:val="24"/>
          <w:szCs w:val="24"/>
        </w:rPr>
        <w:t>kw</w:t>
      </w:r>
      <w:proofErr w:type="spellEnd"/>
      <w:r w:rsidR="00AF7B63">
        <w:rPr>
          <w:rFonts w:ascii="Arial Narrow" w:hAnsi="Arial Narrow"/>
          <w:sz w:val="24"/>
          <w:szCs w:val="24"/>
        </w:rPr>
        <w:t>/h</w:t>
      </w:r>
      <w:r w:rsidR="00AA0B5A">
        <w:rPr>
          <w:rFonts w:ascii="Arial Narrow" w:hAnsi="Arial Narrow"/>
          <w:sz w:val="24"/>
          <w:szCs w:val="24"/>
        </w:rPr>
        <w:t>; ver A</w:t>
      </w:r>
      <w:r w:rsidR="00A04F90">
        <w:rPr>
          <w:rFonts w:ascii="Arial Narrow" w:hAnsi="Arial Narrow"/>
          <w:sz w:val="24"/>
          <w:szCs w:val="24"/>
        </w:rPr>
        <w:t>nexo</w:t>
      </w:r>
      <w:r w:rsidR="00AA0B5A">
        <w:rPr>
          <w:rFonts w:ascii="Arial Narrow" w:hAnsi="Arial Narrow"/>
          <w:sz w:val="24"/>
          <w:szCs w:val="24"/>
        </w:rPr>
        <w:t xml:space="preserve"> </w:t>
      </w:r>
      <w:r w:rsidR="00821293">
        <w:rPr>
          <w:rFonts w:ascii="Arial Narrow" w:hAnsi="Arial Narrow"/>
          <w:sz w:val="24"/>
          <w:szCs w:val="24"/>
        </w:rPr>
        <w:t>O</w:t>
      </w:r>
      <w:r w:rsidR="00AA0B5A">
        <w:rPr>
          <w:rFonts w:ascii="Arial Narrow" w:hAnsi="Arial Narrow"/>
          <w:sz w:val="24"/>
          <w:szCs w:val="24"/>
        </w:rPr>
        <w:t>.</w:t>
      </w:r>
    </w:p>
    <w:p w14:paraId="7313F395" w14:textId="2699D00F" w:rsidR="00B3205F" w:rsidRDefault="00913019" w:rsidP="0075771D">
      <w:pPr>
        <w:widowControl/>
        <w:autoSpaceDE/>
        <w:autoSpaceDN/>
        <w:spacing w:line="360" w:lineRule="auto"/>
        <w:jc w:val="both"/>
        <w:rPr>
          <w:rFonts w:ascii="Arial Narrow" w:hAnsi="Arial Narrow"/>
          <w:sz w:val="24"/>
          <w:szCs w:val="24"/>
        </w:rPr>
      </w:pPr>
      <w:r>
        <w:rPr>
          <w:rFonts w:ascii="Arial Narrow" w:hAnsi="Arial Narrow"/>
          <w:sz w:val="24"/>
          <w:szCs w:val="24"/>
        </w:rPr>
        <w:t xml:space="preserve">En la tabla </w:t>
      </w:r>
      <w:r w:rsidR="003D3CC3">
        <w:rPr>
          <w:rFonts w:ascii="Arial Narrow" w:hAnsi="Arial Narrow"/>
          <w:sz w:val="24"/>
          <w:szCs w:val="24"/>
        </w:rPr>
        <w:t>7</w:t>
      </w:r>
      <w:r w:rsidR="00FD75F6">
        <w:rPr>
          <w:rFonts w:ascii="Arial Narrow" w:hAnsi="Arial Narrow"/>
          <w:sz w:val="24"/>
          <w:szCs w:val="24"/>
        </w:rPr>
        <w:t>8</w:t>
      </w:r>
      <w:r>
        <w:rPr>
          <w:rFonts w:ascii="Arial Narrow" w:hAnsi="Arial Narrow"/>
          <w:sz w:val="24"/>
          <w:szCs w:val="24"/>
        </w:rPr>
        <w:t xml:space="preserve"> se detalla el total de consumo en </w:t>
      </w:r>
      <w:proofErr w:type="spellStart"/>
      <w:r>
        <w:rPr>
          <w:rFonts w:ascii="Arial Narrow" w:hAnsi="Arial Narrow"/>
          <w:sz w:val="24"/>
          <w:szCs w:val="24"/>
        </w:rPr>
        <w:t>kw</w:t>
      </w:r>
      <w:proofErr w:type="spellEnd"/>
      <w:r>
        <w:rPr>
          <w:rFonts w:ascii="Arial Narrow" w:hAnsi="Arial Narrow"/>
          <w:sz w:val="24"/>
          <w:szCs w:val="24"/>
        </w:rPr>
        <w:t xml:space="preserve"> por hora.</w:t>
      </w:r>
      <w:r w:rsidR="00A346D3" w:rsidRPr="00A346D3">
        <w:rPr>
          <w:rFonts w:ascii="Arial Narrow" w:hAnsi="Arial Narrow"/>
          <w:sz w:val="24"/>
          <w:szCs w:val="24"/>
        </w:rPr>
        <w:t xml:space="preserve"> </w:t>
      </w:r>
    </w:p>
    <w:p w14:paraId="414F8349" w14:textId="1EFD666B" w:rsidR="00A346D3" w:rsidRPr="00A4691A" w:rsidRDefault="005A57C9" w:rsidP="000237D6">
      <w:pPr>
        <w:spacing w:line="480" w:lineRule="auto"/>
        <w:rPr>
          <w:rFonts w:ascii="Arial Narrow" w:hAnsi="Arial Narrow"/>
          <w:i/>
          <w:iCs/>
          <w:sz w:val="20"/>
          <w:szCs w:val="20"/>
        </w:rPr>
      </w:pPr>
      <w:bookmarkStart w:id="176" w:name="_Toc94786649"/>
      <w:r w:rsidRPr="000237D6">
        <w:rPr>
          <w:rFonts w:ascii="Arial Narrow" w:hAnsi="Arial Narrow"/>
          <w:b/>
          <w:bCs/>
          <w:sz w:val="20"/>
          <w:szCs w:val="20"/>
        </w:rPr>
        <w:t xml:space="preserve">Tabla </w:t>
      </w:r>
      <w:r w:rsidRPr="000237D6">
        <w:rPr>
          <w:rFonts w:ascii="Arial Narrow" w:hAnsi="Arial Narrow"/>
          <w:b/>
          <w:bCs/>
          <w:i/>
          <w:iCs/>
          <w:sz w:val="20"/>
          <w:szCs w:val="20"/>
        </w:rPr>
        <w:fldChar w:fldCharType="begin"/>
      </w:r>
      <w:r w:rsidRPr="000237D6">
        <w:rPr>
          <w:rFonts w:ascii="Arial Narrow" w:hAnsi="Arial Narrow"/>
          <w:b/>
          <w:bCs/>
          <w:sz w:val="20"/>
          <w:szCs w:val="20"/>
        </w:rPr>
        <w:instrText xml:space="preserve"> SEQ Tabla \* ARABIC </w:instrText>
      </w:r>
      <w:r w:rsidRPr="000237D6">
        <w:rPr>
          <w:rFonts w:ascii="Arial Narrow" w:hAnsi="Arial Narrow"/>
          <w:b/>
          <w:bCs/>
          <w:i/>
          <w:iCs/>
          <w:sz w:val="20"/>
          <w:szCs w:val="20"/>
        </w:rPr>
        <w:fldChar w:fldCharType="separate"/>
      </w:r>
      <w:r w:rsidR="007B21F1">
        <w:rPr>
          <w:rFonts w:ascii="Arial Narrow" w:hAnsi="Arial Narrow"/>
          <w:b/>
          <w:bCs/>
          <w:noProof/>
          <w:sz w:val="20"/>
          <w:szCs w:val="20"/>
        </w:rPr>
        <w:t>80</w:t>
      </w:r>
      <w:r w:rsidRPr="000237D6">
        <w:rPr>
          <w:rFonts w:ascii="Arial Narrow" w:hAnsi="Arial Narrow"/>
          <w:b/>
          <w:bCs/>
          <w:i/>
          <w:iCs/>
          <w:sz w:val="20"/>
          <w:szCs w:val="20"/>
        </w:rPr>
        <w:fldChar w:fldCharType="end"/>
      </w:r>
      <w:r w:rsidR="00A4691A" w:rsidRPr="00A4691A">
        <w:rPr>
          <w:rFonts w:ascii="Arial Narrow" w:hAnsi="Arial Narrow"/>
          <w:sz w:val="20"/>
          <w:szCs w:val="20"/>
        </w:rPr>
        <w:br/>
      </w:r>
      <w:r w:rsidRPr="000237D6">
        <w:rPr>
          <w:rFonts w:ascii="Arial Narrow" w:hAnsi="Arial Narrow"/>
          <w:i/>
          <w:iCs/>
          <w:sz w:val="20"/>
          <w:szCs w:val="20"/>
        </w:rPr>
        <w:t xml:space="preserve">Carga por </w:t>
      </w:r>
      <w:r w:rsidR="000237D6" w:rsidRPr="000237D6">
        <w:rPr>
          <w:rFonts w:ascii="Arial Narrow" w:hAnsi="Arial Narrow"/>
          <w:i/>
          <w:iCs/>
          <w:sz w:val="20"/>
          <w:szCs w:val="20"/>
        </w:rPr>
        <w:t>E</w:t>
      </w:r>
      <w:r w:rsidRPr="000237D6">
        <w:rPr>
          <w:rFonts w:ascii="Arial Narrow" w:hAnsi="Arial Narrow"/>
          <w:i/>
          <w:iCs/>
          <w:sz w:val="20"/>
          <w:szCs w:val="20"/>
        </w:rPr>
        <w:t>quipo</w:t>
      </w:r>
      <w:bookmarkEnd w:id="176"/>
    </w:p>
    <w:tbl>
      <w:tblPr>
        <w:tblW w:w="0" w:type="auto"/>
        <w:tblBorders>
          <w:top w:val="single" w:sz="4" w:space="0" w:color="auto"/>
          <w:bottom w:val="single" w:sz="4" w:space="0" w:color="auto"/>
        </w:tblBorders>
        <w:tblLook w:val="04A0" w:firstRow="1" w:lastRow="0" w:firstColumn="1" w:lastColumn="0" w:noHBand="0" w:noVBand="1"/>
      </w:tblPr>
      <w:tblGrid>
        <w:gridCol w:w="1418"/>
        <w:gridCol w:w="1134"/>
        <w:gridCol w:w="1559"/>
        <w:gridCol w:w="1701"/>
        <w:gridCol w:w="2126"/>
      </w:tblGrid>
      <w:tr w:rsidR="008215DF" w:rsidRPr="00A346D3" w14:paraId="6F7A9D4D" w14:textId="32CC4B5A" w:rsidTr="000237D6">
        <w:tc>
          <w:tcPr>
            <w:tcW w:w="1418" w:type="dxa"/>
            <w:tcBorders>
              <w:top w:val="single" w:sz="4" w:space="0" w:color="auto"/>
              <w:bottom w:val="single" w:sz="4" w:space="0" w:color="auto"/>
            </w:tcBorders>
          </w:tcPr>
          <w:p w14:paraId="726BF62C" w14:textId="5E47F755" w:rsidR="008215DF" w:rsidRPr="00A346D3" w:rsidRDefault="008215DF" w:rsidP="00906A25">
            <w:pPr>
              <w:widowControl/>
              <w:autoSpaceDE/>
              <w:autoSpaceDN/>
              <w:spacing w:before="40" w:after="40"/>
              <w:jc w:val="center"/>
              <w:rPr>
                <w:rFonts w:ascii="Arial Narrow" w:hAnsi="Arial Narrow"/>
                <w:b/>
                <w:bCs/>
                <w:sz w:val="20"/>
                <w:szCs w:val="20"/>
              </w:rPr>
            </w:pPr>
            <w:r>
              <w:rPr>
                <w:rFonts w:ascii="Arial Narrow" w:hAnsi="Arial Narrow"/>
                <w:b/>
                <w:bCs/>
                <w:sz w:val="20"/>
                <w:szCs w:val="20"/>
              </w:rPr>
              <w:t>Descripción</w:t>
            </w:r>
          </w:p>
        </w:tc>
        <w:tc>
          <w:tcPr>
            <w:tcW w:w="1134" w:type="dxa"/>
            <w:tcBorders>
              <w:top w:val="single" w:sz="4" w:space="0" w:color="auto"/>
              <w:bottom w:val="single" w:sz="4" w:space="0" w:color="auto"/>
            </w:tcBorders>
          </w:tcPr>
          <w:p w14:paraId="32CFF870" w14:textId="33842508" w:rsidR="008215DF" w:rsidRPr="00A346D3" w:rsidRDefault="00B3205F" w:rsidP="00906A25">
            <w:pPr>
              <w:widowControl/>
              <w:autoSpaceDE/>
              <w:autoSpaceDN/>
              <w:spacing w:before="40" w:after="40"/>
              <w:jc w:val="center"/>
              <w:rPr>
                <w:rFonts w:ascii="Arial Narrow" w:hAnsi="Arial Narrow"/>
                <w:b/>
                <w:bCs/>
                <w:sz w:val="20"/>
                <w:szCs w:val="20"/>
              </w:rPr>
            </w:pPr>
            <w:proofErr w:type="spellStart"/>
            <w:r>
              <w:rPr>
                <w:rFonts w:ascii="Arial Narrow" w:hAnsi="Arial Narrow"/>
                <w:b/>
                <w:bCs/>
                <w:sz w:val="20"/>
                <w:szCs w:val="20"/>
              </w:rPr>
              <w:t>kw</w:t>
            </w:r>
            <w:proofErr w:type="spellEnd"/>
            <w:r>
              <w:rPr>
                <w:rFonts w:ascii="Arial Narrow" w:hAnsi="Arial Narrow"/>
                <w:b/>
                <w:bCs/>
                <w:sz w:val="20"/>
                <w:szCs w:val="20"/>
              </w:rPr>
              <w:t>/h</w:t>
            </w:r>
          </w:p>
        </w:tc>
        <w:tc>
          <w:tcPr>
            <w:tcW w:w="1559" w:type="dxa"/>
            <w:tcBorders>
              <w:top w:val="single" w:sz="4" w:space="0" w:color="auto"/>
              <w:bottom w:val="single" w:sz="4" w:space="0" w:color="auto"/>
            </w:tcBorders>
          </w:tcPr>
          <w:p w14:paraId="3A05AC86" w14:textId="4CBDBE28" w:rsidR="008215DF" w:rsidRPr="00A346D3" w:rsidRDefault="008215DF" w:rsidP="00906A25">
            <w:pPr>
              <w:widowControl/>
              <w:autoSpaceDE/>
              <w:autoSpaceDN/>
              <w:spacing w:before="40" w:after="40"/>
              <w:jc w:val="center"/>
              <w:rPr>
                <w:rFonts w:ascii="Arial Narrow" w:hAnsi="Arial Narrow"/>
                <w:b/>
                <w:bCs/>
                <w:sz w:val="20"/>
                <w:szCs w:val="20"/>
              </w:rPr>
            </w:pPr>
            <w:r>
              <w:rPr>
                <w:rFonts w:ascii="Arial Narrow" w:hAnsi="Arial Narrow"/>
                <w:b/>
                <w:bCs/>
                <w:sz w:val="20"/>
                <w:szCs w:val="20"/>
              </w:rPr>
              <w:t>Carga del equipo</w:t>
            </w:r>
          </w:p>
        </w:tc>
        <w:tc>
          <w:tcPr>
            <w:tcW w:w="1701" w:type="dxa"/>
            <w:tcBorders>
              <w:top w:val="single" w:sz="4" w:space="0" w:color="auto"/>
              <w:bottom w:val="single" w:sz="4" w:space="0" w:color="auto"/>
            </w:tcBorders>
          </w:tcPr>
          <w:p w14:paraId="737BCBDB" w14:textId="5E430EF3" w:rsidR="008215DF" w:rsidRPr="00A346D3" w:rsidRDefault="008215DF" w:rsidP="00906A25">
            <w:pPr>
              <w:widowControl/>
              <w:autoSpaceDE/>
              <w:autoSpaceDN/>
              <w:spacing w:before="40" w:after="40"/>
              <w:jc w:val="center"/>
              <w:rPr>
                <w:rFonts w:ascii="Arial Narrow" w:hAnsi="Arial Narrow"/>
                <w:b/>
                <w:bCs/>
                <w:sz w:val="20"/>
                <w:szCs w:val="20"/>
              </w:rPr>
            </w:pPr>
            <w:r>
              <w:rPr>
                <w:rFonts w:ascii="Arial Narrow" w:hAnsi="Arial Narrow"/>
                <w:b/>
                <w:bCs/>
                <w:sz w:val="20"/>
                <w:szCs w:val="20"/>
              </w:rPr>
              <w:t>Cantidad (h/mes)</w:t>
            </w:r>
          </w:p>
        </w:tc>
        <w:tc>
          <w:tcPr>
            <w:tcW w:w="2126" w:type="dxa"/>
            <w:tcBorders>
              <w:top w:val="single" w:sz="4" w:space="0" w:color="auto"/>
              <w:bottom w:val="single" w:sz="4" w:space="0" w:color="auto"/>
            </w:tcBorders>
          </w:tcPr>
          <w:p w14:paraId="62737A42" w14:textId="74C9898B" w:rsidR="008215DF" w:rsidRPr="00A346D3" w:rsidRDefault="008215DF" w:rsidP="00906A25">
            <w:pPr>
              <w:widowControl/>
              <w:autoSpaceDE/>
              <w:autoSpaceDN/>
              <w:spacing w:before="40" w:after="40"/>
              <w:jc w:val="center"/>
              <w:rPr>
                <w:rFonts w:ascii="Arial Narrow" w:hAnsi="Arial Narrow"/>
                <w:b/>
                <w:bCs/>
                <w:sz w:val="20"/>
                <w:szCs w:val="20"/>
              </w:rPr>
            </w:pPr>
            <w:proofErr w:type="gramStart"/>
            <w:r>
              <w:rPr>
                <w:rFonts w:ascii="Arial Narrow" w:hAnsi="Arial Narrow"/>
                <w:b/>
                <w:bCs/>
                <w:sz w:val="20"/>
                <w:szCs w:val="20"/>
              </w:rPr>
              <w:t>Total</w:t>
            </w:r>
            <w:proofErr w:type="gramEnd"/>
            <w:r>
              <w:rPr>
                <w:rFonts w:ascii="Arial Narrow" w:hAnsi="Arial Narrow"/>
                <w:b/>
                <w:bCs/>
                <w:sz w:val="20"/>
                <w:szCs w:val="20"/>
              </w:rPr>
              <w:t xml:space="preserve"> de </w:t>
            </w:r>
            <w:r w:rsidR="003515EA">
              <w:rPr>
                <w:rFonts w:ascii="Arial Narrow" w:hAnsi="Arial Narrow"/>
                <w:b/>
                <w:bCs/>
                <w:sz w:val="20"/>
                <w:szCs w:val="20"/>
              </w:rPr>
              <w:t>c</w:t>
            </w:r>
            <w:r>
              <w:rPr>
                <w:rFonts w:ascii="Arial Narrow" w:hAnsi="Arial Narrow"/>
                <w:b/>
                <w:bCs/>
                <w:sz w:val="20"/>
                <w:szCs w:val="20"/>
              </w:rPr>
              <w:t xml:space="preserve">onsumo </w:t>
            </w:r>
            <w:proofErr w:type="spellStart"/>
            <w:r>
              <w:rPr>
                <w:rFonts w:ascii="Arial Narrow" w:hAnsi="Arial Narrow"/>
                <w:b/>
                <w:bCs/>
                <w:sz w:val="20"/>
                <w:szCs w:val="20"/>
              </w:rPr>
              <w:t>kw</w:t>
            </w:r>
            <w:proofErr w:type="spellEnd"/>
            <w:r>
              <w:rPr>
                <w:rFonts w:ascii="Arial Narrow" w:hAnsi="Arial Narrow"/>
                <w:b/>
                <w:bCs/>
                <w:sz w:val="20"/>
                <w:szCs w:val="20"/>
              </w:rPr>
              <w:t>/h</w:t>
            </w:r>
          </w:p>
        </w:tc>
      </w:tr>
      <w:tr w:rsidR="008215DF" w:rsidRPr="00A346D3" w14:paraId="704F2928" w14:textId="03262985" w:rsidTr="000237D6">
        <w:tc>
          <w:tcPr>
            <w:tcW w:w="1418" w:type="dxa"/>
            <w:tcBorders>
              <w:top w:val="single" w:sz="4" w:space="0" w:color="auto"/>
            </w:tcBorders>
          </w:tcPr>
          <w:p w14:paraId="4DF19127" w14:textId="794C8B47" w:rsidR="008215DF" w:rsidRPr="00A346D3" w:rsidRDefault="00B92BAC" w:rsidP="00906A25">
            <w:pPr>
              <w:widowControl/>
              <w:autoSpaceDE/>
              <w:autoSpaceDN/>
              <w:spacing w:before="40" w:after="40"/>
              <w:rPr>
                <w:rFonts w:ascii="Arial Narrow" w:hAnsi="Arial Narrow"/>
                <w:sz w:val="20"/>
                <w:szCs w:val="20"/>
              </w:rPr>
            </w:pPr>
            <w:r>
              <w:rPr>
                <w:rFonts w:ascii="Arial Narrow" w:hAnsi="Arial Narrow"/>
                <w:sz w:val="20"/>
                <w:szCs w:val="20"/>
              </w:rPr>
              <w:t>Ordenador</w:t>
            </w:r>
          </w:p>
        </w:tc>
        <w:tc>
          <w:tcPr>
            <w:tcW w:w="1134" w:type="dxa"/>
            <w:tcBorders>
              <w:top w:val="single" w:sz="4" w:space="0" w:color="auto"/>
            </w:tcBorders>
          </w:tcPr>
          <w:p w14:paraId="475A5A83" w14:textId="5079D091" w:rsidR="008215DF" w:rsidRPr="00A346D3" w:rsidRDefault="00B3205F" w:rsidP="00906A25">
            <w:pPr>
              <w:widowControl/>
              <w:autoSpaceDE/>
              <w:autoSpaceDN/>
              <w:spacing w:before="40" w:after="40"/>
              <w:jc w:val="center"/>
              <w:rPr>
                <w:rFonts w:ascii="Arial Narrow" w:hAnsi="Arial Narrow"/>
                <w:sz w:val="20"/>
                <w:szCs w:val="20"/>
              </w:rPr>
            </w:pPr>
            <w:r w:rsidRPr="00B3205F">
              <w:rPr>
                <w:rFonts w:ascii="Arial Narrow" w:hAnsi="Arial Narrow"/>
                <w:sz w:val="20"/>
                <w:szCs w:val="20"/>
              </w:rPr>
              <w:t>0.</w:t>
            </w:r>
            <w:r w:rsidR="00BE03FC">
              <w:rPr>
                <w:rFonts w:ascii="Arial Narrow" w:hAnsi="Arial Narrow"/>
                <w:sz w:val="20"/>
                <w:szCs w:val="20"/>
              </w:rPr>
              <w:t>4</w:t>
            </w:r>
          </w:p>
        </w:tc>
        <w:tc>
          <w:tcPr>
            <w:tcW w:w="1559" w:type="dxa"/>
            <w:tcBorders>
              <w:top w:val="single" w:sz="4" w:space="0" w:color="auto"/>
            </w:tcBorders>
          </w:tcPr>
          <w:p w14:paraId="68128D92" w14:textId="5E1C0C44" w:rsidR="008215DF" w:rsidRPr="00A346D3" w:rsidRDefault="00B92BAC" w:rsidP="00906A25">
            <w:pPr>
              <w:widowControl/>
              <w:autoSpaceDE/>
              <w:autoSpaceDN/>
              <w:spacing w:before="40" w:after="40"/>
              <w:jc w:val="center"/>
              <w:rPr>
                <w:rFonts w:ascii="Arial Narrow" w:hAnsi="Arial Narrow"/>
                <w:sz w:val="20"/>
                <w:szCs w:val="20"/>
              </w:rPr>
            </w:pPr>
            <w:r>
              <w:rPr>
                <w:rFonts w:ascii="Arial Narrow" w:hAnsi="Arial Narrow"/>
                <w:sz w:val="20"/>
                <w:szCs w:val="20"/>
              </w:rPr>
              <w:t>Horas al mes</w:t>
            </w:r>
          </w:p>
        </w:tc>
        <w:tc>
          <w:tcPr>
            <w:tcW w:w="1701" w:type="dxa"/>
            <w:tcBorders>
              <w:top w:val="single" w:sz="4" w:space="0" w:color="auto"/>
            </w:tcBorders>
          </w:tcPr>
          <w:p w14:paraId="49E708A0" w14:textId="677FA2EE" w:rsidR="008215DF" w:rsidRPr="00A346D3" w:rsidRDefault="00FD75F6" w:rsidP="00906A25">
            <w:pPr>
              <w:widowControl/>
              <w:autoSpaceDE/>
              <w:autoSpaceDN/>
              <w:spacing w:before="40" w:after="40"/>
              <w:jc w:val="center"/>
              <w:rPr>
                <w:rFonts w:ascii="Arial Narrow" w:hAnsi="Arial Narrow"/>
                <w:sz w:val="20"/>
                <w:szCs w:val="20"/>
              </w:rPr>
            </w:pPr>
            <w:r>
              <w:rPr>
                <w:rFonts w:ascii="Arial Narrow" w:hAnsi="Arial Narrow"/>
                <w:sz w:val="20"/>
                <w:szCs w:val="20"/>
              </w:rPr>
              <w:t>192</w:t>
            </w:r>
          </w:p>
        </w:tc>
        <w:tc>
          <w:tcPr>
            <w:tcW w:w="2126" w:type="dxa"/>
            <w:tcBorders>
              <w:top w:val="single" w:sz="4" w:space="0" w:color="auto"/>
            </w:tcBorders>
          </w:tcPr>
          <w:p w14:paraId="6A138A3D" w14:textId="138CBC5E" w:rsidR="008215DF" w:rsidRPr="00A346D3" w:rsidRDefault="00BE03FC" w:rsidP="00906A25">
            <w:pPr>
              <w:widowControl/>
              <w:autoSpaceDE/>
              <w:autoSpaceDN/>
              <w:spacing w:before="40" w:after="40"/>
              <w:jc w:val="center"/>
              <w:rPr>
                <w:rFonts w:ascii="Arial Narrow" w:hAnsi="Arial Narrow"/>
                <w:sz w:val="20"/>
                <w:szCs w:val="20"/>
              </w:rPr>
            </w:pPr>
            <w:r w:rsidRPr="00BE03FC">
              <w:rPr>
                <w:rFonts w:ascii="Arial Narrow" w:hAnsi="Arial Narrow"/>
                <w:sz w:val="20"/>
                <w:szCs w:val="20"/>
              </w:rPr>
              <w:t>76.8</w:t>
            </w:r>
          </w:p>
        </w:tc>
      </w:tr>
      <w:tr w:rsidR="008215DF" w:rsidRPr="00A346D3" w14:paraId="40E61310" w14:textId="0AAB257A" w:rsidTr="000237D6">
        <w:tc>
          <w:tcPr>
            <w:tcW w:w="1418" w:type="dxa"/>
          </w:tcPr>
          <w:p w14:paraId="27EACE02" w14:textId="34664E08" w:rsidR="008215DF" w:rsidRPr="00A346D3" w:rsidRDefault="00B92BAC" w:rsidP="00906A25">
            <w:pPr>
              <w:widowControl/>
              <w:autoSpaceDE/>
              <w:autoSpaceDN/>
              <w:spacing w:before="40" w:after="40"/>
              <w:rPr>
                <w:rFonts w:ascii="Arial Narrow" w:hAnsi="Arial Narrow"/>
                <w:sz w:val="20"/>
                <w:szCs w:val="20"/>
              </w:rPr>
            </w:pPr>
            <w:r>
              <w:rPr>
                <w:rFonts w:ascii="Arial Narrow" w:hAnsi="Arial Narrow"/>
                <w:sz w:val="20"/>
                <w:szCs w:val="20"/>
              </w:rPr>
              <w:t>Impresora</w:t>
            </w:r>
          </w:p>
        </w:tc>
        <w:tc>
          <w:tcPr>
            <w:tcW w:w="1134" w:type="dxa"/>
          </w:tcPr>
          <w:p w14:paraId="75EDDA8C" w14:textId="3F513758" w:rsidR="008215DF" w:rsidRPr="00A346D3" w:rsidRDefault="00B3205F" w:rsidP="00906A25">
            <w:pPr>
              <w:widowControl/>
              <w:autoSpaceDE/>
              <w:autoSpaceDN/>
              <w:spacing w:before="40" w:after="40"/>
              <w:jc w:val="center"/>
              <w:rPr>
                <w:rFonts w:ascii="Arial Narrow" w:hAnsi="Arial Narrow"/>
                <w:sz w:val="20"/>
                <w:szCs w:val="20"/>
              </w:rPr>
            </w:pPr>
            <w:r w:rsidRPr="00B3205F">
              <w:rPr>
                <w:rFonts w:ascii="Arial Narrow" w:hAnsi="Arial Narrow"/>
                <w:sz w:val="20"/>
                <w:szCs w:val="20"/>
              </w:rPr>
              <w:t>0.1</w:t>
            </w:r>
          </w:p>
        </w:tc>
        <w:tc>
          <w:tcPr>
            <w:tcW w:w="1559" w:type="dxa"/>
          </w:tcPr>
          <w:p w14:paraId="3B28A3DE" w14:textId="3E0DA11D" w:rsidR="008215DF" w:rsidRPr="00A346D3" w:rsidRDefault="00B92BAC" w:rsidP="00906A25">
            <w:pPr>
              <w:widowControl/>
              <w:autoSpaceDE/>
              <w:autoSpaceDN/>
              <w:spacing w:before="40" w:after="40"/>
              <w:jc w:val="center"/>
              <w:rPr>
                <w:rFonts w:ascii="Arial Narrow" w:hAnsi="Arial Narrow"/>
                <w:sz w:val="20"/>
                <w:szCs w:val="20"/>
              </w:rPr>
            </w:pPr>
            <w:r>
              <w:rPr>
                <w:rFonts w:ascii="Arial Narrow" w:hAnsi="Arial Narrow"/>
                <w:sz w:val="20"/>
                <w:szCs w:val="20"/>
              </w:rPr>
              <w:t>Horas al mes</w:t>
            </w:r>
          </w:p>
        </w:tc>
        <w:tc>
          <w:tcPr>
            <w:tcW w:w="1701" w:type="dxa"/>
          </w:tcPr>
          <w:p w14:paraId="009328FD" w14:textId="0B2B8653" w:rsidR="008215DF" w:rsidRPr="00A346D3" w:rsidRDefault="00C8589F" w:rsidP="00906A25">
            <w:pPr>
              <w:widowControl/>
              <w:autoSpaceDE/>
              <w:autoSpaceDN/>
              <w:spacing w:before="40" w:after="40"/>
              <w:jc w:val="center"/>
              <w:rPr>
                <w:rFonts w:ascii="Arial Narrow" w:hAnsi="Arial Narrow"/>
                <w:sz w:val="20"/>
                <w:szCs w:val="20"/>
              </w:rPr>
            </w:pPr>
            <w:r>
              <w:rPr>
                <w:rFonts w:ascii="Arial Narrow" w:hAnsi="Arial Narrow"/>
                <w:sz w:val="20"/>
                <w:szCs w:val="20"/>
              </w:rPr>
              <w:t>12</w:t>
            </w:r>
          </w:p>
        </w:tc>
        <w:tc>
          <w:tcPr>
            <w:tcW w:w="2126" w:type="dxa"/>
          </w:tcPr>
          <w:p w14:paraId="62C95F3B" w14:textId="566E751E" w:rsidR="008215DF" w:rsidRPr="00A346D3" w:rsidRDefault="00FD75F6" w:rsidP="00906A25">
            <w:pPr>
              <w:widowControl/>
              <w:autoSpaceDE/>
              <w:autoSpaceDN/>
              <w:spacing w:before="40" w:after="40"/>
              <w:jc w:val="center"/>
              <w:rPr>
                <w:rFonts w:ascii="Arial Narrow" w:hAnsi="Arial Narrow"/>
                <w:sz w:val="20"/>
                <w:szCs w:val="20"/>
              </w:rPr>
            </w:pPr>
            <w:r w:rsidRPr="00FD75F6">
              <w:rPr>
                <w:rFonts w:ascii="Arial Narrow" w:hAnsi="Arial Narrow"/>
                <w:sz w:val="20"/>
                <w:szCs w:val="20"/>
              </w:rPr>
              <w:t>1.2</w:t>
            </w:r>
          </w:p>
        </w:tc>
      </w:tr>
    </w:tbl>
    <w:p w14:paraId="193600F9" w14:textId="75F75BA8" w:rsidR="00A346D3" w:rsidRDefault="00511F42" w:rsidP="0075771D">
      <w:pPr>
        <w:widowControl/>
        <w:autoSpaceDE/>
        <w:autoSpaceDN/>
        <w:spacing w:line="360" w:lineRule="auto"/>
        <w:jc w:val="both"/>
        <w:rPr>
          <w:rFonts w:ascii="Arial Narrow" w:hAnsi="Arial Narrow"/>
          <w:sz w:val="24"/>
          <w:szCs w:val="24"/>
        </w:rPr>
      </w:pPr>
      <w:r>
        <w:rPr>
          <w:rFonts w:ascii="Arial Narrow" w:hAnsi="Arial Narrow"/>
          <w:sz w:val="24"/>
          <w:szCs w:val="24"/>
        </w:rPr>
        <w:t>E</w:t>
      </w:r>
      <w:r w:rsidR="00A346D3" w:rsidRPr="00A346D3">
        <w:rPr>
          <w:rFonts w:ascii="Arial Narrow" w:hAnsi="Arial Narrow"/>
          <w:sz w:val="24"/>
          <w:szCs w:val="24"/>
        </w:rPr>
        <w:t xml:space="preserve">n la tabla </w:t>
      </w:r>
      <w:r w:rsidR="00523116">
        <w:rPr>
          <w:rFonts w:ascii="Arial Narrow" w:hAnsi="Arial Narrow"/>
          <w:sz w:val="24"/>
          <w:szCs w:val="24"/>
        </w:rPr>
        <w:t>79</w:t>
      </w:r>
      <w:r w:rsidR="00A346D3" w:rsidRPr="00A346D3">
        <w:rPr>
          <w:rFonts w:ascii="Arial Narrow" w:hAnsi="Arial Narrow"/>
          <w:sz w:val="24"/>
          <w:szCs w:val="24"/>
        </w:rPr>
        <w:t xml:space="preserve"> detallamos el costo invertido en el consumo de energía eléctrica, teniendo en</w:t>
      </w:r>
      <w:r w:rsidR="00A346D3">
        <w:rPr>
          <w:rFonts w:ascii="Arial Narrow" w:hAnsi="Arial Narrow"/>
          <w:sz w:val="24"/>
          <w:szCs w:val="24"/>
        </w:rPr>
        <w:t xml:space="preserve"> </w:t>
      </w:r>
      <w:r w:rsidR="00A346D3" w:rsidRPr="00A346D3">
        <w:rPr>
          <w:rFonts w:ascii="Arial Narrow" w:hAnsi="Arial Narrow"/>
          <w:sz w:val="24"/>
          <w:szCs w:val="24"/>
        </w:rPr>
        <w:t>cuenta</w:t>
      </w:r>
      <w:r w:rsidR="00A346D3">
        <w:rPr>
          <w:rFonts w:ascii="Arial Narrow" w:hAnsi="Arial Narrow"/>
          <w:sz w:val="24"/>
          <w:szCs w:val="24"/>
        </w:rPr>
        <w:t xml:space="preserve"> </w:t>
      </w:r>
      <w:r w:rsidR="00461E56">
        <w:rPr>
          <w:rFonts w:ascii="Arial Narrow" w:hAnsi="Arial Narrow"/>
          <w:sz w:val="24"/>
          <w:szCs w:val="24"/>
        </w:rPr>
        <w:t xml:space="preserve">que según </w:t>
      </w:r>
      <w:r w:rsidR="00A6605F">
        <w:rPr>
          <w:rFonts w:ascii="Arial Narrow" w:hAnsi="Arial Narrow"/>
          <w:sz w:val="24"/>
          <w:szCs w:val="24"/>
        </w:rPr>
        <w:t>recibo</w:t>
      </w:r>
      <w:r w:rsidR="00A346D3" w:rsidRPr="00A346D3">
        <w:rPr>
          <w:rFonts w:ascii="Arial Narrow" w:hAnsi="Arial Narrow"/>
          <w:sz w:val="24"/>
          <w:szCs w:val="24"/>
        </w:rPr>
        <w:t xml:space="preserve"> </w:t>
      </w:r>
      <w:r w:rsidR="00461E56">
        <w:rPr>
          <w:rFonts w:ascii="Arial Narrow" w:hAnsi="Arial Narrow"/>
          <w:sz w:val="24"/>
          <w:szCs w:val="24"/>
        </w:rPr>
        <w:t>de</w:t>
      </w:r>
      <w:r w:rsidR="00A346D3" w:rsidRPr="00A346D3">
        <w:rPr>
          <w:rFonts w:ascii="Arial Narrow" w:hAnsi="Arial Narrow"/>
          <w:sz w:val="24"/>
          <w:szCs w:val="24"/>
        </w:rPr>
        <w:t xml:space="preserve"> Hidrandina</w:t>
      </w:r>
      <w:r w:rsidR="00461E56">
        <w:rPr>
          <w:rFonts w:ascii="Arial Narrow" w:hAnsi="Arial Narrow"/>
          <w:sz w:val="24"/>
          <w:szCs w:val="24"/>
        </w:rPr>
        <w:t xml:space="preserve"> </w:t>
      </w:r>
      <w:r w:rsidR="003C586C">
        <w:rPr>
          <w:rFonts w:ascii="Arial Narrow" w:hAnsi="Arial Narrow"/>
          <w:sz w:val="24"/>
          <w:szCs w:val="24"/>
        </w:rPr>
        <w:t xml:space="preserve">de </w:t>
      </w:r>
      <w:r w:rsidR="00461E56">
        <w:rPr>
          <w:rFonts w:ascii="Arial Narrow" w:hAnsi="Arial Narrow"/>
          <w:sz w:val="24"/>
          <w:szCs w:val="24"/>
        </w:rPr>
        <w:t xml:space="preserve">octubre </w:t>
      </w:r>
      <w:r w:rsidR="003C586C">
        <w:rPr>
          <w:rFonts w:ascii="Arial Narrow" w:hAnsi="Arial Narrow"/>
          <w:sz w:val="24"/>
          <w:szCs w:val="24"/>
        </w:rPr>
        <w:t xml:space="preserve">de </w:t>
      </w:r>
      <w:r w:rsidR="00461E56">
        <w:rPr>
          <w:rFonts w:ascii="Arial Narrow" w:hAnsi="Arial Narrow"/>
          <w:sz w:val="24"/>
          <w:szCs w:val="24"/>
        </w:rPr>
        <w:t>2021</w:t>
      </w:r>
      <w:r w:rsidR="00822A36">
        <w:rPr>
          <w:rFonts w:ascii="Arial Narrow" w:hAnsi="Arial Narrow"/>
          <w:sz w:val="24"/>
          <w:szCs w:val="24"/>
        </w:rPr>
        <w:t>, ver A</w:t>
      </w:r>
      <w:r w:rsidR="00A04F90">
        <w:rPr>
          <w:rFonts w:ascii="Arial Narrow" w:hAnsi="Arial Narrow"/>
          <w:sz w:val="24"/>
          <w:szCs w:val="24"/>
        </w:rPr>
        <w:t>nexo</w:t>
      </w:r>
      <w:r w:rsidR="00822A36">
        <w:rPr>
          <w:rFonts w:ascii="Arial Narrow" w:hAnsi="Arial Narrow"/>
          <w:sz w:val="24"/>
          <w:szCs w:val="24"/>
        </w:rPr>
        <w:t xml:space="preserve"> </w:t>
      </w:r>
      <w:r w:rsidR="00B444C0">
        <w:rPr>
          <w:rFonts w:ascii="Arial Narrow" w:hAnsi="Arial Narrow"/>
          <w:sz w:val="24"/>
          <w:szCs w:val="24"/>
        </w:rPr>
        <w:t>P</w:t>
      </w:r>
      <w:r w:rsidR="00A346D3" w:rsidRPr="00A346D3">
        <w:rPr>
          <w:rFonts w:ascii="Arial Narrow" w:hAnsi="Arial Narrow"/>
          <w:sz w:val="24"/>
          <w:szCs w:val="24"/>
        </w:rPr>
        <w:t xml:space="preserve">, </w:t>
      </w:r>
      <w:r w:rsidR="00461E56">
        <w:rPr>
          <w:rFonts w:ascii="Arial Narrow" w:hAnsi="Arial Narrow"/>
          <w:sz w:val="24"/>
          <w:szCs w:val="24"/>
        </w:rPr>
        <w:t xml:space="preserve">el costo por </w:t>
      </w:r>
      <w:proofErr w:type="spellStart"/>
      <w:r w:rsidR="00461E56">
        <w:rPr>
          <w:rFonts w:ascii="Arial Narrow" w:hAnsi="Arial Narrow"/>
          <w:sz w:val="24"/>
          <w:szCs w:val="24"/>
        </w:rPr>
        <w:t>kw</w:t>
      </w:r>
      <w:proofErr w:type="spellEnd"/>
      <w:r w:rsidR="00461E56">
        <w:rPr>
          <w:rFonts w:ascii="Arial Narrow" w:hAnsi="Arial Narrow"/>
          <w:sz w:val="24"/>
          <w:szCs w:val="24"/>
        </w:rPr>
        <w:t>/h es de S/. 0.7352</w:t>
      </w:r>
      <w:r w:rsidR="00A346D3">
        <w:rPr>
          <w:rFonts w:ascii="Arial Narrow" w:hAnsi="Arial Narrow"/>
          <w:sz w:val="24"/>
          <w:szCs w:val="24"/>
        </w:rPr>
        <w:t>.</w:t>
      </w:r>
    </w:p>
    <w:p w14:paraId="22B1A0A3" w14:textId="5914F02D" w:rsidR="00913019" w:rsidRPr="00A4691A" w:rsidRDefault="00370572" w:rsidP="000237D6">
      <w:pPr>
        <w:spacing w:line="480" w:lineRule="auto"/>
        <w:rPr>
          <w:rFonts w:ascii="Arial Narrow" w:hAnsi="Arial Narrow"/>
          <w:i/>
          <w:iCs/>
          <w:sz w:val="20"/>
          <w:szCs w:val="20"/>
        </w:rPr>
      </w:pPr>
      <w:bookmarkStart w:id="177" w:name="_Toc94786650"/>
      <w:r w:rsidRPr="000237D6">
        <w:rPr>
          <w:rFonts w:ascii="Arial Narrow" w:hAnsi="Arial Narrow"/>
          <w:b/>
          <w:bCs/>
          <w:sz w:val="20"/>
          <w:szCs w:val="20"/>
        </w:rPr>
        <w:t xml:space="preserve">Tabla </w:t>
      </w:r>
      <w:r w:rsidRPr="000237D6">
        <w:rPr>
          <w:rFonts w:ascii="Arial Narrow" w:hAnsi="Arial Narrow"/>
          <w:b/>
          <w:bCs/>
          <w:i/>
          <w:iCs/>
          <w:sz w:val="20"/>
          <w:szCs w:val="20"/>
        </w:rPr>
        <w:fldChar w:fldCharType="begin"/>
      </w:r>
      <w:r w:rsidRPr="000237D6">
        <w:rPr>
          <w:rFonts w:ascii="Arial Narrow" w:hAnsi="Arial Narrow"/>
          <w:b/>
          <w:bCs/>
          <w:sz w:val="20"/>
          <w:szCs w:val="20"/>
        </w:rPr>
        <w:instrText xml:space="preserve"> SEQ Tabla \* ARABIC </w:instrText>
      </w:r>
      <w:r w:rsidRPr="000237D6">
        <w:rPr>
          <w:rFonts w:ascii="Arial Narrow" w:hAnsi="Arial Narrow"/>
          <w:b/>
          <w:bCs/>
          <w:i/>
          <w:iCs/>
          <w:sz w:val="20"/>
          <w:szCs w:val="20"/>
        </w:rPr>
        <w:fldChar w:fldCharType="separate"/>
      </w:r>
      <w:r w:rsidR="007B21F1">
        <w:rPr>
          <w:rFonts w:ascii="Arial Narrow" w:hAnsi="Arial Narrow"/>
          <w:b/>
          <w:bCs/>
          <w:noProof/>
          <w:sz w:val="20"/>
          <w:szCs w:val="20"/>
        </w:rPr>
        <w:t>81</w:t>
      </w:r>
      <w:r w:rsidRPr="000237D6">
        <w:rPr>
          <w:rFonts w:ascii="Arial Narrow" w:hAnsi="Arial Narrow"/>
          <w:b/>
          <w:bCs/>
          <w:i/>
          <w:iCs/>
          <w:sz w:val="20"/>
          <w:szCs w:val="20"/>
        </w:rPr>
        <w:fldChar w:fldCharType="end"/>
      </w:r>
      <w:r w:rsidR="00A4691A" w:rsidRPr="00A4691A">
        <w:rPr>
          <w:rFonts w:ascii="Arial Narrow" w:hAnsi="Arial Narrow"/>
          <w:sz w:val="20"/>
          <w:szCs w:val="20"/>
        </w:rPr>
        <w:br/>
      </w:r>
      <w:r w:rsidRPr="000237D6">
        <w:rPr>
          <w:rFonts w:ascii="Arial Narrow" w:hAnsi="Arial Narrow"/>
          <w:i/>
          <w:iCs/>
          <w:sz w:val="20"/>
          <w:szCs w:val="20"/>
        </w:rPr>
        <w:t xml:space="preserve">Inversión en </w:t>
      </w:r>
      <w:r w:rsidR="000237D6" w:rsidRPr="000237D6">
        <w:rPr>
          <w:rFonts w:ascii="Arial Narrow" w:hAnsi="Arial Narrow"/>
          <w:i/>
          <w:iCs/>
          <w:sz w:val="20"/>
          <w:szCs w:val="20"/>
        </w:rPr>
        <w:t>E</w:t>
      </w:r>
      <w:r w:rsidRPr="000237D6">
        <w:rPr>
          <w:rFonts w:ascii="Arial Narrow" w:hAnsi="Arial Narrow"/>
          <w:i/>
          <w:iCs/>
          <w:sz w:val="20"/>
          <w:szCs w:val="20"/>
        </w:rPr>
        <w:t xml:space="preserve">nergía </w:t>
      </w:r>
      <w:r w:rsidR="000237D6" w:rsidRPr="000237D6">
        <w:rPr>
          <w:rFonts w:ascii="Arial Narrow" w:hAnsi="Arial Narrow"/>
          <w:i/>
          <w:iCs/>
          <w:sz w:val="20"/>
          <w:szCs w:val="20"/>
        </w:rPr>
        <w:t>E</w:t>
      </w:r>
      <w:r w:rsidRPr="000237D6">
        <w:rPr>
          <w:rFonts w:ascii="Arial Narrow" w:hAnsi="Arial Narrow"/>
          <w:i/>
          <w:iCs/>
          <w:sz w:val="20"/>
          <w:szCs w:val="20"/>
        </w:rPr>
        <w:t>léctrica</w:t>
      </w:r>
      <w:bookmarkEnd w:id="177"/>
    </w:p>
    <w:tbl>
      <w:tblPr>
        <w:tblW w:w="8789" w:type="dxa"/>
        <w:tblCellMar>
          <w:left w:w="70" w:type="dxa"/>
          <w:right w:w="70" w:type="dxa"/>
        </w:tblCellMar>
        <w:tblLook w:val="04A0" w:firstRow="1" w:lastRow="0" w:firstColumn="1" w:lastColumn="0" w:noHBand="0" w:noVBand="1"/>
      </w:tblPr>
      <w:tblGrid>
        <w:gridCol w:w="3402"/>
        <w:gridCol w:w="1134"/>
        <w:gridCol w:w="851"/>
        <w:gridCol w:w="1276"/>
        <w:gridCol w:w="850"/>
        <w:gridCol w:w="1276"/>
      </w:tblGrid>
      <w:tr w:rsidR="00A346D3" w:rsidRPr="00D85165" w14:paraId="14D469BD" w14:textId="77777777" w:rsidTr="00511F42">
        <w:trPr>
          <w:trHeight w:val="390"/>
        </w:trPr>
        <w:tc>
          <w:tcPr>
            <w:tcW w:w="3402" w:type="dxa"/>
            <w:tcBorders>
              <w:top w:val="single" w:sz="4" w:space="0" w:color="auto"/>
              <w:bottom w:val="single" w:sz="4" w:space="0" w:color="auto"/>
            </w:tcBorders>
            <w:shd w:val="clear" w:color="auto" w:fill="auto"/>
            <w:vAlign w:val="center"/>
            <w:hideMark/>
          </w:tcPr>
          <w:p w14:paraId="0A5D4E00" w14:textId="77777777" w:rsidR="00A346D3" w:rsidRPr="00D85165" w:rsidRDefault="00A346D3" w:rsidP="00BE03FC">
            <w:pPr>
              <w:widowControl/>
              <w:autoSpaceDE/>
              <w:autoSpaceDN/>
              <w:spacing w:before="40" w:after="40"/>
              <w:jc w:val="center"/>
              <w:rPr>
                <w:rFonts w:ascii="Arial Narrow" w:eastAsia="Times New Roman" w:hAnsi="Arial Narrow" w:cs="Calibri"/>
                <w:b/>
                <w:bCs/>
                <w:color w:val="000000"/>
                <w:sz w:val="20"/>
                <w:szCs w:val="20"/>
                <w:lang w:val="es-PE" w:eastAsia="es-PE"/>
              </w:rPr>
            </w:pPr>
            <w:r w:rsidRPr="00D85165">
              <w:rPr>
                <w:rFonts w:ascii="Arial Narrow" w:eastAsia="Times New Roman" w:hAnsi="Arial Narrow" w:cs="Calibri"/>
                <w:b/>
                <w:bCs/>
                <w:color w:val="000000"/>
                <w:sz w:val="20"/>
                <w:szCs w:val="20"/>
                <w:lang w:val="es-PE" w:eastAsia="es-PE"/>
              </w:rPr>
              <w:t>Descripción</w:t>
            </w:r>
          </w:p>
        </w:tc>
        <w:tc>
          <w:tcPr>
            <w:tcW w:w="1134" w:type="dxa"/>
            <w:tcBorders>
              <w:top w:val="single" w:sz="4" w:space="0" w:color="auto"/>
              <w:bottom w:val="single" w:sz="4" w:space="0" w:color="auto"/>
            </w:tcBorders>
            <w:shd w:val="clear" w:color="auto" w:fill="auto"/>
            <w:vAlign w:val="center"/>
            <w:hideMark/>
          </w:tcPr>
          <w:p w14:paraId="38861743" w14:textId="77777777" w:rsidR="00A346D3" w:rsidRPr="00D85165" w:rsidRDefault="00A346D3" w:rsidP="00BE03FC">
            <w:pPr>
              <w:widowControl/>
              <w:autoSpaceDE/>
              <w:autoSpaceDN/>
              <w:spacing w:before="40" w:after="40"/>
              <w:jc w:val="center"/>
              <w:rPr>
                <w:rFonts w:ascii="Arial Narrow" w:eastAsia="Times New Roman" w:hAnsi="Arial Narrow" w:cs="Calibri"/>
                <w:b/>
                <w:bCs/>
                <w:color w:val="000000"/>
                <w:sz w:val="20"/>
                <w:szCs w:val="20"/>
                <w:lang w:val="es-PE" w:eastAsia="es-PE"/>
              </w:rPr>
            </w:pPr>
            <w:r w:rsidRPr="00D85165">
              <w:rPr>
                <w:rFonts w:ascii="Arial Narrow" w:eastAsia="Times New Roman" w:hAnsi="Arial Narrow" w:cs="Calibri"/>
                <w:b/>
                <w:bCs/>
                <w:color w:val="000000"/>
                <w:sz w:val="20"/>
                <w:szCs w:val="20"/>
                <w:lang w:val="es-PE" w:eastAsia="es-PE"/>
              </w:rPr>
              <w:t>Costo (S</w:t>
            </w:r>
            <w:proofErr w:type="gramStart"/>
            <w:r w:rsidRPr="00D85165">
              <w:rPr>
                <w:rFonts w:ascii="Arial Narrow" w:eastAsia="Times New Roman" w:hAnsi="Arial Narrow" w:cs="Calibri"/>
                <w:b/>
                <w:bCs/>
                <w:color w:val="000000"/>
                <w:sz w:val="20"/>
                <w:szCs w:val="20"/>
                <w:lang w:val="es-PE" w:eastAsia="es-PE"/>
              </w:rPr>
              <w:t>/./</w:t>
            </w:r>
            <w:proofErr w:type="gramEnd"/>
            <w:r w:rsidRPr="00D85165">
              <w:rPr>
                <w:rFonts w:ascii="Arial Narrow" w:eastAsia="Times New Roman" w:hAnsi="Arial Narrow" w:cs="Calibri"/>
                <w:b/>
                <w:bCs/>
                <w:color w:val="000000"/>
                <w:sz w:val="20"/>
                <w:szCs w:val="20"/>
                <w:lang w:val="es-PE" w:eastAsia="es-PE"/>
              </w:rPr>
              <w:t>(KW-</w:t>
            </w:r>
            <w:proofErr w:type="spellStart"/>
            <w:r w:rsidRPr="00D85165">
              <w:rPr>
                <w:rFonts w:ascii="Arial Narrow" w:eastAsia="Times New Roman" w:hAnsi="Arial Narrow" w:cs="Calibri"/>
                <w:b/>
                <w:bCs/>
                <w:color w:val="000000"/>
                <w:sz w:val="20"/>
                <w:szCs w:val="20"/>
                <w:lang w:val="es-PE" w:eastAsia="es-PE"/>
              </w:rPr>
              <w:t>hr</w:t>
            </w:r>
            <w:proofErr w:type="spellEnd"/>
            <w:r w:rsidRPr="00D85165">
              <w:rPr>
                <w:rFonts w:ascii="Arial Narrow" w:eastAsia="Times New Roman" w:hAnsi="Arial Narrow" w:cs="Calibri"/>
                <w:b/>
                <w:bCs/>
                <w:color w:val="000000"/>
                <w:sz w:val="20"/>
                <w:szCs w:val="20"/>
                <w:lang w:val="es-PE" w:eastAsia="es-PE"/>
              </w:rPr>
              <w:t>))</w:t>
            </w:r>
          </w:p>
        </w:tc>
        <w:tc>
          <w:tcPr>
            <w:tcW w:w="851" w:type="dxa"/>
            <w:tcBorders>
              <w:top w:val="single" w:sz="4" w:space="0" w:color="auto"/>
              <w:bottom w:val="single" w:sz="4" w:space="0" w:color="auto"/>
            </w:tcBorders>
            <w:shd w:val="clear" w:color="auto" w:fill="auto"/>
            <w:vAlign w:val="center"/>
            <w:hideMark/>
          </w:tcPr>
          <w:p w14:paraId="0B374733" w14:textId="77777777" w:rsidR="00A346D3" w:rsidRPr="00D85165" w:rsidRDefault="00A346D3" w:rsidP="00BE03FC">
            <w:pPr>
              <w:widowControl/>
              <w:autoSpaceDE/>
              <w:autoSpaceDN/>
              <w:spacing w:before="40" w:after="40"/>
              <w:jc w:val="center"/>
              <w:rPr>
                <w:rFonts w:ascii="Arial Narrow" w:eastAsia="Times New Roman" w:hAnsi="Arial Narrow" w:cs="Calibri"/>
                <w:b/>
                <w:bCs/>
                <w:color w:val="000000"/>
                <w:sz w:val="20"/>
                <w:szCs w:val="20"/>
                <w:lang w:val="es-PE" w:eastAsia="es-PE"/>
              </w:rPr>
            </w:pPr>
            <w:r w:rsidRPr="00D85165">
              <w:rPr>
                <w:rFonts w:ascii="Arial Narrow" w:eastAsia="Times New Roman" w:hAnsi="Arial Narrow" w:cs="Calibri"/>
                <w:b/>
                <w:bCs/>
                <w:color w:val="000000"/>
                <w:sz w:val="20"/>
                <w:szCs w:val="20"/>
                <w:lang w:val="es-PE" w:eastAsia="es-PE"/>
              </w:rPr>
              <w:t>Cantidad</w:t>
            </w:r>
          </w:p>
        </w:tc>
        <w:tc>
          <w:tcPr>
            <w:tcW w:w="1276" w:type="dxa"/>
            <w:tcBorders>
              <w:top w:val="single" w:sz="4" w:space="0" w:color="auto"/>
              <w:bottom w:val="single" w:sz="4" w:space="0" w:color="auto"/>
            </w:tcBorders>
            <w:shd w:val="clear" w:color="auto" w:fill="auto"/>
            <w:vAlign w:val="center"/>
            <w:hideMark/>
          </w:tcPr>
          <w:p w14:paraId="62B32B8B" w14:textId="77777777" w:rsidR="00A346D3" w:rsidRPr="00D85165" w:rsidRDefault="00A346D3" w:rsidP="00BE03FC">
            <w:pPr>
              <w:widowControl/>
              <w:autoSpaceDE/>
              <w:autoSpaceDN/>
              <w:spacing w:before="40" w:after="40"/>
              <w:jc w:val="center"/>
              <w:rPr>
                <w:rFonts w:ascii="Arial Narrow" w:eastAsia="Times New Roman" w:hAnsi="Arial Narrow" w:cs="Calibri"/>
                <w:b/>
                <w:bCs/>
                <w:color w:val="000000"/>
                <w:sz w:val="20"/>
                <w:szCs w:val="20"/>
                <w:lang w:val="es-PE" w:eastAsia="es-PE"/>
              </w:rPr>
            </w:pPr>
            <w:r w:rsidRPr="00D85165">
              <w:rPr>
                <w:rFonts w:ascii="Arial Narrow" w:eastAsia="Times New Roman" w:hAnsi="Arial Narrow" w:cs="Calibri"/>
                <w:b/>
                <w:bCs/>
                <w:color w:val="000000"/>
                <w:sz w:val="20"/>
                <w:szCs w:val="20"/>
                <w:lang w:val="es-PE" w:eastAsia="es-PE"/>
              </w:rPr>
              <w:t>Consumo ((KW-</w:t>
            </w:r>
            <w:proofErr w:type="spellStart"/>
            <w:proofErr w:type="gramStart"/>
            <w:r w:rsidRPr="00D85165">
              <w:rPr>
                <w:rFonts w:ascii="Arial Narrow" w:eastAsia="Times New Roman" w:hAnsi="Arial Narrow" w:cs="Calibri"/>
                <w:b/>
                <w:bCs/>
                <w:color w:val="000000"/>
                <w:sz w:val="20"/>
                <w:szCs w:val="20"/>
                <w:lang w:val="es-PE" w:eastAsia="es-PE"/>
              </w:rPr>
              <w:t>hr</w:t>
            </w:r>
            <w:proofErr w:type="spellEnd"/>
            <w:r w:rsidRPr="00D85165">
              <w:rPr>
                <w:rFonts w:ascii="Arial Narrow" w:eastAsia="Times New Roman" w:hAnsi="Arial Narrow" w:cs="Calibri"/>
                <w:b/>
                <w:bCs/>
                <w:color w:val="000000"/>
                <w:sz w:val="20"/>
                <w:szCs w:val="20"/>
                <w:lang w:val="es-PE" w:eastAsia="es-PE"/>
              </w:rPr>
              <w:t>)/</w:t>
            </w:r>
            <w:proofErr w:type="gramEnd"/>
            <w:r w:rsidRPr="00D85165">
              <w:rPr>
                <w:rFonts w:ascii="Arial Narrow" w:eastAsia="Times New Roman" w:hAnsi="Arial Narrow" w:cs="Calibri"/>
                <w:b/>
                <w:bCs/>
                <w:color w:val="000000"/>
                <w:sz w:val="20"/>
                <w:szCs w:val="20"/>
                <w:lang w:val="es-PE" w:eastAsia="es-PE"/>
              </w:rPr>
              <w:t>mes)</w:t>
            </w:r>
          </w:p>
        </w:tc>
        <w:tc>
          <w:tcPr>
            <w:tcW w:w="850" w:type="dxa"/>
            <w:tcBorders>
              <w:top w:val="single" w:sz="4" w:space="0" w:color="auto"/>
              <w:bottom w:val="single" w:sz="4" w:space="0" w:color="auto"/>
            </w:tcBorders>
            <w:shd w:val="clear" w:color="auto" w:fill="auto"/>
            <w:vAlign w:val="center"/>
            <w:hideMark/>
          </w:tcPr>
          <w:p w14:paraId="0E9A604C" w14:textId="77777777" w:rsidR="00A346D3" w:rsidRPr="00D85165" w:rsidRDefault="00A346D3" w:rsidP="00BE03FC">
            <w:pPr>
              <w:widowControl/>
              <w:autoSpaceDE/>
              <w:autoSpaceDN/>
              <w:spacing w:before="40" w:after="40"/>
              <w:jc w:val="center"/>
              <w:rPr>
                <w:rFonts w:ascii="Arial Narrow" w:eastAsia="Times New Roman" w:hAnsi="Arial Narrow" w:cs="Calibri"/>
                <w:b/>
                <w:bCs/>
                <w:color w:val="000000"/>
                <w:sz w:val="20"/>
                <w:szCs w:val="20"/>
                <w:lang w:val="es-PE" w:eastAsia="es-PE"/>
              </w:rPr>
            </w:pPr>
            <w:r w:rsidRPr="00D85165">
              <w:rPr>
                <w:rFonts w:ascii="Arial Narrow" w:eastAsia="Times New Roman" w:hAnsi="Arial Narrow" w:cs="Calibri"/>
                <w:b/>
                <w:bCs/>
                <w:color w:val="000000"/>
                <w:sz w:val="20"/>
                <w:szCs w:val="20"/>
                <w:lang w:val="es-PE" w:eastAsia="es-PE"/>
              </w:rPr>
              <w:t>Tiempo (meses)</w:t>
            </w:r>
          </w:p>
        </w:tc>
        <w:tc>
          <w:tcPr>
            <w:tcW w:w="1276" w:type="dxa"/>
            <w:tcBorders>
              <w:top w:val="single" w:sz="4" w:space="0" w:color="auto"/>
              <w:bottom w:val="single" w:sz="4" w:space="0" w:color="auto"/>
            </w:tcBorders>
            <w:shd w:val="clear" w:color="auto" w:fill="auto"/>
            <w:vAlign w:val="center"/>
            <w:hideMark/>
          </w:tcPr>
          <w:p w14:paraId="536CED32" w14:textId="22350F79" w:rsidR="00A346D3" w:rsidRPr="00D85165" w:rsidRDefault="00A346D3" w:rsidP="00BE03FC">
            <w:pPr>
              <w:widowControl/>
              <w:autoSpaceDE/>
              <w:autoSpaceDN/>
              <w:spacing w:before="40" w:after="40"/>
              <w:jc w:val="center"/>
              <w:rPr>
                <w:rFonts w:ascii="Arial Narrow" w:eastAsia="Times New Roman" w:hAnsi="Arial Narrow" w:cs="Calibri"/>
                <w:b/>
                <w:bCs/>
                <w:color w:val="000000"/>
                <w:sz w:val="20"/>
                <w:szCs w:val="20"/>
                <w:lang w:val="es-PE" w:eastAsia="es-PE"/>
              </w:rPr>
            </w:pPr>
            <w:r w:rsidRPr="00D85165">
              <w:rPr>
                <w:rFonts w:ascii="Arial Narrow" w:eastAsia="Times New Roman" w:hAnsi="Arial Narrow" w:cs="Calibri"/>
                <w:b/>
                <w:bCs/>
                <w:color w:val="000000"/>
                <w:sz w:val="20"/>
                <w:szCs w:val="20"/>
                <w:lang w:val="es-PE" w:eastAsia="es-PE"/>
              </w:rPr>
              <w:t>Subtotal (S/.)</w:t>
            </w:r>
          </w:p>
        </w:tc>
      </w:tr>
      <w:tr w:rsidR="00D85165" w:rsidRPr="00D85165" w14:paraId="56CC3BF2" w14:textId="77777777" w:rsidTr="00511F42">
        <w:trPr>
          <w:trHeight w:val="326"/>
        </w:trPr>
        <w:tc>
          <w:tcPr>
            <w:tcW w:w="3402" w:type="dxa"/>
            <w:shd w:val="clear" w:color="auto" w:fill="auto"/>
            <w:noWrap/>
            <w:vAlign w:val="center"/>
            <w:hideMark/>
          </w:tcPr>
          <w:p w14:paraId="33E93195" w14:textId="52D50F57" w:rsidR="00D85165" w:rsidRPr="00D85165" w:rsidRDefault="00D85165" w:rsidP="00D85165">
            <w:pPr>
              <w:widowControl/>
              <w:autoSpaceDE/>
              <w:autoSpaceDN/>
              <w:spacing w:before="40" w:after="40"/>
              <w:rPr>
                <w:rFonts w:ascii="Arial Narrow" w:eastAsia="Times New Roman" w:hAnsi="Arial Narrow" w:cs="Calibri"/>
                <w:color w:val="000000"/>
                <w:sz w:val="20"/>
                <w:szCs w:val="20"/>
                <w:lang w:val="es-PE" w:eastAsia="es-PE"/>
              </w:rPr>
            </w:pPr>
            <w:r w:rsidRPr="00D85165">
              <w:rPr>
                <w:rFonts w:ascii="Arial Narrow" w:hAnsi="Arial Narrow"/>
                <w:sz w:val="20"/>
                <w:szCs w:val="20"/>
              </w:rPr>
              <w:t>Ordenador con procesador Core i3 7ma CPU 3.9 GHz</w:t>
            </w:r>
          </w:p>
        </w:tc>
        <w:tc>
          <w:tcPr>
            <w:tcW w:w="1134" w:type="dxa"/>
            <w:shd w:val="clear" w:color="auto" w:fill="auto"/>
            <w:noWrap/>
            <w:vAlign w:val="center"/>
            <w:hideMark/>
          </w:tcPr>
          <w:p w14:paraId="141FE445" w14:textId="09E2362F" w:rsidR="00D85165" w:rsidRPr="00D85165" w:rsidRDefault="00D85165" w:rsidP="00D85165">
            <w:pPr>
              <w:widowControl/>
              <w:autoSpaceDE/>
              <w:autoSpaceDN/>
              <w:spacing w:before="40" w:after="40"/>
              <w:jc w:val="center"/>
              <w:rPr>
                <w:rFonts w:ascii="Arial Narrow" w:eastAsia="Times New Roman" w:hAnsi="Arial Narrow" w:cs="Calibri"/>
                <w:color w:val="000000"/>
                <w:sz w:val="20"/>
                <w:szCs w:val="20"/>
                <w:lang w:val="es-PE" w:eastAsia="es-PE"/>
              </w:rPr>
            </w:pPr>
            <w:r w:rsidRPr="00D85165">
              <w:rPr>
                <w:rFonts w:ascii="Arial Narrow" w:hAnsi="Arial Narrow"/>
                <w:sz w:val="20"/>
                <w:szCs w:val="20"/>
              </w:rPr>
              <w:t>0.7352</w:t>
            </w:r>
          </w:p>
        </w:tc>
        <w:tc>
          <w:tcPr>
            <w:tcW w:w="851" w:type="dxa"/>
            <w:shd w:val="clear" w:color="auto" w:fill="auto"/>
            <w:noWrap/>
            <w:vAlign w:val="center"/>
            <w:hideMark/>
          </w:tcPr>
          <w:p w14:paraId="2684D4F4" w14:textId="08CBB37D" w:rsidR="00D85165" w:rsidRPr="00D85165" w:rsidRDefault="00D85165" w:rsidP="00D85165">
            <w:pPr>
              <w:widowControl/>
              <w:autoSpaceDE/>
              <w:autoSpaceDN/>
              <w:spacing w:before="40" w:after="40"/>
              <w:jc w:val="center"/>
              <w:rPr>
                <w:rFonts w:ascii="Arial Narrow" w:eastAsia="Times New Roman" w:hAnsi="Arial Narrow" w:cs="Calibri"/>
                <w:color w:val="000000"/>
                <w:sz w:val="20"/>
                <w:szCs w:val="20"/>
                <w:lang w:val="es-PE" w:eastAsia="es-PE"/>
              </w:rPr>
            </w:pPr>
            <w:r w:rsidRPr="00D85165">
              <w:rPr>
                <w:rFonts w:ascii="Arial Narrow" w:hAnsi="Arial Narrow"/>
                <w:sz w:val="20"/>
                <w:szCs w:val="20"/>
              </w:rPr>
              <w:t>1</w:t>
            </w:r>
          </w:p>
        </w:tc>
        <w:tc>
          <w:tcPr>
            <w:tcW w:w="1276" w:type="dxa"/>
            <w:shd w:val="clear" w:color="auto" w:fill="auto"/>
            <w:noWrap/>
            <w:vAlign w:val="center"/>
            <w:hideMark/>
          </w:tcPr>
          <w:p w14:paraId="50EA5CB9" w14:textId="762CEC58" w:rsidR="00D85165" w:rsidRPr="00D85165" w:rsidRDefault="00D85165" w:rsidP="00D85165">
            <w:pPr>
              <w:widowControl/>
              <w:autoSpaceDE/>
              <w:autoSpaceDN/>
              <w:spacing w:before="40" w:after="40"/>
              <w:jc w:val="center"/>
              <w:rPr>
                <w:rFonts w:ascii="Arial Narrow" w:eastAsia="Times New Roman" w:hAnsi="Arial Narrow" w:cs="Calibri"/>
                <w:color w:val="000000"/>
                <w:sz w:val="20"/>
                <w:szCs w:val="20"/>
                <w:lang w:val="es-PE" w:eastAsia="es-PE"/>
              </w:rPr>
            </w:pPr>
            <w:r w:rsidRPr="00D85165">
              <w:rPr>
                <w:rFonts w:ascii="Arial Narrow" w:hAnsi="Arial Narrow"/>
                <w:sz w:val="20"/>
                <w:szCs w:val="20"/>
              </w:rPr>
              <w:t>76.8</w:t>
            </w:r>
          </w:p>
        </w:tc>
        <w:tc>
          <w:tcPr>
            <w:tcW w:w="850" w:type="dxa"/>
            <w:shd w:val="clear" w:color="auto" w:fill="auto"/>
            <w:noWrap/>
            <w:vAlign w:val="center"/>
            <w:hideMark/>
          </w:tcPr>
          <w:p w14:paraId="49F3F501" w14:textId="4EA56F2A" w:rsidR="00D85165" w:rsidRPr="00D85165" w:rsidRDefault="00D85165" w:rsidP="00D85165">
            <w:pPr>
              <w:widowControl/>
              <w:autoSpaceDE/>
              <w:autoSpaceDN/>
              <w:spacing w:before="40" w:after="40"/>
              <w:jc w:val="center"/>
              <w:rPr>
                <w:rFonts w:ascii="Arial Narrow" w:eastAsia="Times New Roman" w:hAnsi="Arial Narrow" w:cs="Calibri"/>
                <w:color w:val="000000"/>
                <w:sz w:val="20"/>
                <w:szCs w:val="20"/>
                <w:lang w:val="es-PE" w:eastAsia="es-PE"/>
              </w:rPr>
            </w:pPr>
            <w:r w:rsidRPr="00D85165">
              <w:rPr>
                <w:rFonts w:ascii="Arial Narrow" w:hAnsi="Arial Narrow"/>
                <w:sz w:val="20"/>
                <w:szCs w:val="20"/>
              </w:rPr>
              <w:t>19.01</w:t>
            </w:r>
          </w:p>
        </w:tc>
        <w:tc>
          <w:tcPr>
            <w:tcW w:w="1276" w:type="dxa"/>
            <w:shd w:val="clear" w:color="auto" w:fill="auto"/>
            <w:noWrap/>
            <w:vAlign w:val="center"/>
            <w:hideMark/>
          </w:tcPr>
          <w:p w14:paraId="2F0B125D" w14:textId="29840F81" w:rsidR="00D85165" w:rsidRPr="00D85165" w:rsidRDefault="00D85165" w:rsidP="00D85165">
            <w:pPr>
              <w:widowControl/>
              <w:autoSpaceDE/>
              <w:autoSpaceDN/>
              <w:spacing w:before="40" w:after="40"/>
              <w:jc w:val="right"/>
              <w:rPr>
                <w:rFonts w:ascii="Arial Narrow" w:eastAsia="Times New Roman" w:hAnsi="Arial Narrow" w:cs="Calibri"/>
                <w:color w:val="000000"/>
                <w:sz w:val="20"/>
                <w:szCs w:val="20"/>
                <w:lang w:val="es-PE" w:eastAsia="es-PE"/>
              </w:rPr>
            </w:pPr>
            <w:r w:rsidRPr="00D85165">
              <w:rPr>
                <w:rFonts w:ascii="Arial Narrow" w:hAnsi="Arial Narrow"/>
                <w:sz w:val="20"/>
                <w:szCs w:val="20"/>
              </w:rPr>
              <w:t>1,073.37</w:t>
            </w:r>
          </w:p>
        </w:tc>
      </w:tr>
      <w:tr w:rsidR="00D85165" w:rsidRPr="00D85165" w14:paraId="55C8CD33" w14:textId="77777777" w:rsidTr="00511F42">
        <w:trPr>
          <w:trHeight w:val="372"/>
        </w:trPr>
        <w:tc>
          <w:tcPr>
            <w:tcW w:w="3402" w:type="dxa"/>
            <w:shd w:val="clear" w:color="auto" w:fill="auto"/>
            <w:noWrap/>
            <w:vAlign w:val="center"/>
            <w:hideMark/>
          </w:tcPr>
          <w:p w14:paraId="74249BA9" w14:textId="6E0EEA37" w:rsidR="00D85165" w:rsidRPr="00D85165" w:rsidRDefault="00D85165" w:rsidP="00D85165">
            <w:pPr>
              <w:widowControl/>
              <w:autoSpaceDE/>
              <w:autoSpaceDN/>
              <w:spacing w:before="40" w:after="40"/>
              <w:rPr>
                <w:rFonts w:ascii="Arial Narrow" w:eastAsia="Times New Roman" w:hAnsi="Arial Narrow" w:cs="Calibri"/>
                <w:color w:val="000000"/>
                <w:sz w:val="20"/>
                <w:szCs w:val="20"/>
                <w:lang w:val="es-PE" w:eastAsia="es-PE"/>
              </w:rPr>
            </w:pPr>
            <w:r w:rsidRPr="00D85165">
              <w:rPr>
                <w:rFonts w:ascii="Arial Narrow" w:hAnsi="Arial Narrow"/>
                <w:sz w:val="20"/>
                <w:szCs w:val="20"/>
              </w:rPr>
              <w:t>Ordenador con procesador Core i5 9na CPU 2.8 GHz</w:t>
            </w:r>
          </w:p>
        </w:tc>
        <w:tc>
          <w:tcPr>
            <w:tcW w:w="1134" w:type="dxa"/>
            <w:shd w:val="clear" w:color="auto" w:fill="auto"/>
            <w:noWrap/>
            <w:vAlign w:val="center"/>
            <w:hideMark/>
          </w:tcPr>
          <w:p w14:paraId="3B74A00D" w14:textId="6BE896D1" w:rsidR="00D85165" w:rsidRPr="00D85165" w:rsidRDefault="00D85165" w:rsidP="00D85165">
            <w:pPr>
              <w:widowControl/>
              <w:autoSpaceDE/>
              <w:autoSpaceDN/>
              <w:spacing w:before="40" w:after="40"/>
              <w:jc w:val="center"/>
              <w:rPr>
                <w:rFonts w:ascii="Arial Narrow" w:eastAsia="Times New Roman" w:hAnsi="Arial Narrow" w:cs="Calibri"/>
                <w:color w:val="000000"/>
                <w:sz w:val="20"/>
                <w:szCs w:val="20"/>
                <w:lang w:val="es-PE" w:eastAsia="es-PE"/>
              </w:rPr>
            </w:pPr>
            <w:r w:rsidRPr="00D85165">
              <w:rPr>
                <w:rFonts w:ascii="Arial Narrow" w:hAnsi="Arial Narrow"/>
                <w:sz w:val="20"/>
                <w:szCs w:val="20"/>
              </w:rPr>
              <w:t>0.7352</w:t>
            </w:r>
          </w:p>
        </w:tc>
        <w:tc>
          <w:tcPr>
            <w:tcW w:w="851" w:type="dxa"/>
            <w:shd w:val="clear" w:color="auto" w:fill="auto"/>
            <w:noWrap/>
            <w:vAlign w:val="center"/>
            <w:hideMark/>
          </w:tcPr>
          <w:p w14:paraId="042CDDBB" w14:textId="25F5F629" w:rsidR="00D85165" w:rsidRPr="00D85165" w:rsidRDefault="00D85165" w:rsidP="00D85165">
            <w:pPr>
              <w:widowControl/>
              <w:autoSpaceDE/>
              <w:autoSpaceDN/>
              <w:spacing w:before="40" w:after="40"/>
              <w:jc w:val="center"/>
              <w:rPr>
                <w:rFonts w:ascii="Arial Narrow" w:eastAsia="Times New Roman" w:hAnsi="Arial Narrow" w:cs="Calibri"/>
                <w:color w:val="000000"/>
                <w:sz w:val="20"/>
                <w:szCs w:val="20"/>
                <w:lang w:val="es-PE" w:eastAsia="es-PE"/>
              </w:rPr>
            </w:pPr>
            <w:r w:rsidRPr="00D85165">
              <w:rPr>
                <w:rFonts w:ascii="Arial Narrow" w:hAnsi="Arial Narrow"/>
                <w:sz w:val="20"/>
                <w:szCs w:val="20"/>
              </w:rPr>
              <w:t>1</w:t>
            </w:r>
          </w:p>
        </w:tc>
        <w:tc>
          <w:tcPr>
            <w:tcW w:w="1276" w:type="dxa"/>
            <w:shd w:val="clear" w:color="auto" w:fill="auto"/>
            <w:noWrap/>
            <w:vAlign w:val="center"/>
            <w:hideMark/>
          </w:tcPr>
          <w:p w14:paraId="4842FB97" w14:textId="2C97427C" w:rsidR="00D85165" w:rsidRPr="00D85165" w:rsidRDefault="00D85165" w:rsidP="00D85165">
            <w:pPr>
              <w:widowControl/>
              <w:autoSpaceDE/>
              <w:autoSpaceDN/>
              <w:spacing w:before="40" w:after="40"/>
              <w:jc w:val="center"/>
              <w:rPr>
                <w:rFonts w:ascii="Arial Narrow" w:eastAsia="Times New Roman" w:hAnsi="Arial Narrow" w:cs="Calibri"/>
                <w:color w:val="000000"/>
                <w:sz w:val="20"/>
                <w:szCs w:val="20"/>
                <w:lang w:val="es-PE" w:eastAsia="es-PE"/>
              </w:rPr>
            </w:pPr>
            <w:r w:rsidRPr="00D85165">
              <w:rPr>
                <w:rFonts w:ascii="Arial Narrow" w:hAnsi="Arial Narrow"/>
                <w:sz w:val="20"/>
                <w:szCs w:val="20"/>
              </w:rPr>
              <w:t>76.8</w:t>
            </w:r>
          </w:p>
        </w:tc>
        <w:tc>
          <w:tcPr>
            <w:tcW w:w="850" w:type="dxa"/>
            <w:shd w:val="clear" w:color="auto" w:fill="auto"/>
            <w:noWrap/>
            <w:vAlign w:val="center"/>
            <w:hideMark/>
          </w:tcPr>
          <w:p w14:paraId="4CBAB396" w14:textId="1334E1D8" w:rsidR="00D85165" w:rsidRPr="00D85165" w:rsidRDefault="00D85165" w:rsidP="00D85165">
            <w:pPr>
              <w:widowControl/>
              <w:autoSpaceDE/>
              <w:autoSpaceDN/>
              <w:spacing w:before="40" w:after="40"/>
              <w:jc w:val="center"/>
              <w:rPr>
                <w:rFonts w:ascii="Arial Narrow" w:eastAsia="Times New Roman" w:hAnsi="Arial Narrow" w:cs="Calibri"/>
                <w:color w:val="000000"/>
                <w:sz w:val="20"/>
                <w:szCs w:val="20"/>
                <w:lang w:val="es-PE" w:eastAsia="es-PE"/>
              </w:rPr>
            </w:pPr>
            <w:r w:rsidRPr="00D85165">
              <w:rPr>
                <w:rFonts w:ascii="Arial Narrow" w:hAnsi="Arial Narrow"/>
                <w:sz w:val="20"/>
                <w:szCs w:val="20"/>
              </w:rPr>
              <w:t>19.01</w:t>
            </w:r>
          </w:p>
        </w:tc>
        <w:tc>
          <w:tcPr>
            <w:tcW w:w="1276" w:type="dxa"/>
            <w:shd w:val="clear" w:color="auto" w:fill="auto"/>
            <w:noWrap/>
            <w:vAlign w:val="center"/>
            <w:hideMark/>
          </w:tcPr>
          <w:p w14:paraId="31885244" w14:textId="4A539530" w:rsidR="00D85165" w:rsidRPr="00D85165" w:rsidRDefault="00D85165" w:rsidP="00D85165">
            <w:pPr>
              <w:widowControl/>
              <w:autoSpaceDE/>
              <w:autoSpaceDN/>
              <w:spacing w:before="40" w:after="40"/>
              <w:jc w:val="right"/>
              <w:rPr>
                <w:rFonts w:ascii="Arial Narrow" w:eastAsia="Times New Roman" w:hAnsi="Arial Narrow" w:cs="Calibri"/>
                <w:color w:val="000000"/>
                <w:sz w:val="20"/>
                <w:szCs w:val="20"/>
                <w:lang w:val="es-PE" w:eastAsia="es-PE"/>
              </w:rPr>
            </w:pPr>
            <w:r w:rsidRPr="00D85165">
              <w:rPr>
                <w:rFonts w:ascii="Arial Narrow" w:hAnsi="Arial Narrow"/>
                <w:sz w:val="20"/>
                <w:szCs w:val="20"/>
              </w:rPr>
              <w:t>1,073.37</w:t>
            </w:r>
          </w:p>
        </w:tc>
      </w:tr>
      <w:tr w:rsidR="00D85165" w:rsidRPr="00D85165" w14:paraId="29804F59" w14:textId="77777777" w:rsidTr="00511F42">
        <w:trPr>
          <w:trHeight w:val="111"/>
        </w:trPr>
        <w:tc>
          <w:tcPr>
            <w:tcW w:w="3402" w:type="dxa"/>
            <w:tcBorders>
              <w:bottom w:val="single" w:sz="4" w:space="0" w:color="auto"/>
            </w:tcBorders>
            <w:shd w:val="clear" w:color="auto" w:fill="auto"/>
            <w:noWrap/>
            <w:vAlign w:val="center"/>
            <w:hideMark/>
          </w:tcPr>
          <w:p w14:paraId="1374F6D8" w14:textId="15A42CA7" w:rsidR="00D85165" w:rsidRPr="00D85165" w:rsidRDefault="00D85165" w:rsidP="00D85165">
            <w:pPr>
              <w:widowControl/>
              <w:autoSpaceDE/>
              <w:autoSpaceDN/>
              <w:spacing w:before="40" w:after="40"/>
              <w:rPr>
                <w:rFonts w:ascii="Arial Narrow" w:eastAsia="Times New Roman" w:hAnsi="Arial Narrow" w:cs="Calibri"/>
                <w:color w:val="000000"/>
                <w:sz w:val="20"/>
                <w:szCs w:val="20"/>
                <w:lang w:val="es-PE" w:eastAsia="es-PE"/>
              </w:rPr>
            </w:pPr>
            <w:r w:rsidRPr="00D85165">
              <w:rPr>
                <w:rFonts w:ascii="Arial Narrow" w:hAnsi="Arial Narrow"/>
                <w:sz w:val="20"/>
                <w:szCs w:val="20"/>
              </w:rPr>
              <w:t>Impresora Epson L365</w:t>
            </w:r>
          </w:p>
        </w:tc>
        <w:tc>
          <w:tcPr>
            <w:tcW w:w="1134" w:type="dxa"/>
            <w:tcBorders>
              <w:bottom w:val="single" w:sz="4" w:space="0" w:color="auto"/>
            </w:tcBorders>
            <w:shd w:val="clear" w:color="auto" w:fill="auto"/>
            <w:noWrap/>
            <w:vAlign w:val="center"/>
            <w:hideMark/>
          </w:tcPr>
          <w:p w14:paraId="092E83BB" w14:textId="67E73CD7" w:rsidR="00D85165" w:rsidRPr="00D85165" w:rsidRDefault="00D85165" w:rsidP="00D85165">
            <w:pPr>
              <w:widowControl/>
              <w:autoSpaceDE/>
              <w:autoSpaceDN/>
              <w:spacing w:before="40" w:after="40"/>
              <w:jc w:val="center"/>
              <w:rPr>
                <w:rFonts w:ascii="Arial Narrow" w:eastAsia="Times New Roman" w:hAnsi="Arial Narrow" w:cs="Calibri"/>
                <w:color w:val="000000"/>
                <w:sz w:val="20"/>
                <w:szCs w:val="20"/>
                <w:lang w:val="es-PE" w:eastAsia="es-PE"/>
              </w:rPr>
            </w:pPr>
            <w:r w:rsidRPr="00D85165">
              <w:rPr>
                <w:rFonts w:ascii="Arial Narrow" w:hAnsi="Arial Narrow"/>
                <w:sz w:val="20"/>
                <w:szCs w:val="20"/>
              </w:rPr>
              <w:t>0.7352</w:t>
            </w:r>
          </w:p>
        </w:tc>
        <w:tc>
          <w:tcPr>
            <w:tcW w:w="851" w:type="dxa"/>
            <w:tcBorders>
              <w:bottom w:val="single" w:sz="4" w:space="0" w:color="auto"/>
            </w:tcBorders>
            <w:shd w:val="clear" w:color="auto" w:fill="auto"/>
            <w:noWrap/>
            <w:vAlign w:val="center"/>
            <w:hideMark/>
          </w:tcPr>
          <w:p w14:paraId="58804671" w14:textId="34989D6F" w:rsidR="00D85165" w:rsidRPr="00D85165" w:rsidRDefault="00D85165" w:rsidP="00D85165">
            <w:pPr>
              <w:widowControl/>
              <w:autoSpaceDE/>
              <w:autoSpaceDN/>
              <w:spacing w:before="40" w:after="40"/>
              <w:jc w:val="center"/>
              <w:rPr>
                <w:rFonts w:ascii="Arial Narrow" w:eastAsia="Times New Roman" w:hAnsi="Arial Narrow" w:cs="Calibri"/>
                <w:color w:val="000000"/>
                <w:sz w:val="20"/>
                <w:szCs w:val="20"/>
                <w:lang w:val="es-PE" w:eastAsia="es-PE"/>
              </w:rPr>
            </w:pPr>
            <w:r w:rsidRPr="00D85165">
              <w:rPr>
                <w:rFonts w:ascii="Arial Narrow" w:hAnsi="Arial Narrow"/>
                <w:sz w:val="20"/>
                <w:szCs w:val="20"/>
              </w:rPr>
              <w:t>1</w:t>
            </w:r>
          </w:p>
        </w:tc>
        <w:tc>
          <w:tcPr>
            <w:tcW w:w="1276" w:type="dxa"/>
            <w:tcBorders>
              <w:bottom w:val="single" w:sz="4" w:space="0" w:color="auto"/>
            </w:tcBorders>
            <w:shd w:val="clear" w:color="auto" w:fill="auto"/>
            <w:noWrap/>
            <w:vAlign w:val="center"/>
            <w:hideMark/>
          </w:tcPr>
          <w:p w14:paraId="4C1B4F04" w14:textId="6CE830B7" w:rsidR="00D85165" w:rsidRPr="00D85165" w:rsidRDefault="00D85165" w:rsidP="00D85165">
            <w:pPr>
              <w:widowControl/>
              <w:autoSpaceDE/>
              <w:autoSpaceDN/>
              <w:spacing w:before="40" w:after="40"/>
              <w:jc w:val="center"/>
              <w:rPr>
                <w:rFonts w:ascii="Arial Narrow" w:eastAsia="Times New Roman" w:hAnsi="Arial Narrow" w:cs="Calibri"/>
                <w:color w:val="000000"/>
                <w:sz w:val="20"/>
                <w:szCs w:val="20"/>
                <w:lang w:val="es-PE" w:eastAsia="es-PE"/>
              </w:rPr>
            </w:pPr>
            <w:r w:rsidRPr="00D85165">
              <w:rPr>
                <w:rFonts w:ascii="Arial Narrow" w:hAnsi="Arial Narrow"/>
                <w:sz w:val="20"/>
                <w:szCs w:val="20"/>
              </w:rPr>
              <w:t>1.2</w:t>
            </w:r>
          </w:p>
        </w:tc>
        <w:tc>
          <w:tcPr>
            <w:tcW w:w="850" w:type="dxa"/>
            <w:tcBorders>
              <w:bottom w:val="single" w:sz="4" w:space="0" w:color="auto"/>
            </w:tcBorders>
            <w:shd w:val="clear" w:color="auto" w:fill="auto"/>
            <w:noWrap/>
            <w:hideMark/>
          </w:tcPr>
          <w:p w14:paraId="4EB330DB" w14:textId="67825F8B" w:rsidR="00D85165" w:rsidRPr="00D85165" w:rsidRDefault="00D85165" w:rsidP="00D85165">
            <w:pPr>
              <w:widowControl/>
              <w:autoSpaceDE/>
              <w:autoSpaceDN/>
              <w:spacing w:before="40" w:after="40"/>
              <w:jc w:val="center"/>
              <w:rPr>
                <w:rFonts w:ascii="Arial Narrow" w:eastAsia="Times New Roman" w:hAnsi="Arial Narrow" w:cs="Calibri"/>
                <w:color w:val="000000"/>
                <w:sz w:val="20"/>
                <w:szCs w:val="20"/>
                <w:lang w:val="es-PE" w:eastAsia="es-PE"/>
              </w:rPr>
            </w:pPr>
            <w:r w:rsidRPr="00D85165">
              <w:rPr>
                <w:rFonts w:ascii="Arial Narrow" w:hAnsi="Arial Narrow"/>
                <w:sz w:val="20"/>
                <w:szCs w:val="20"/>
              </w:rPr>
              <w:t>19.01</w:t>
            </w:r>
          </w:p>
        </w:tc>
        <w:tc>
          <w:tcPr>
            <w:tcW w:w="1276" w:type="dxa"/>
            <w:tcBorders>
              <w:bottom w:val="single" w:sz="4" w:space="0" w:color="auto"/>
            </w:tcBorders>
            <w:shd w:val="clear" w:color="auto" w:fill="auto"/>
            <w:noWrap/>
            <w:hideMark/>
          </w:tcPr>
          <w:p w14:paraId="4B662AAF" w14:textId="5CF43E8D" w:rsidR="00D85165" w:rsidRPr="00D85165" w:rsidRDefault="00D85165" w:rsidP="00D85165">
            <w:pPr>
              <w:widowControl/>
              <w:autoSpaceDE/>
              <w:autoSpaceDN/>
              <w:spacing w:before="40" w:after="40"/>
              <w:jc w:val="right"/>
              <w:rPr>
                <w:rFonts w:ascii="Arial Narrow" w:eastAsia="Times New Roman" w:hAnsi="Arial Narrow" w:cs="Calibri"/>
                <w:color w:val="000000"/>
                <w:sz w:val="20"/>
                <w:szCs w:val="20"/>
                <w:lang w:val="es-PE" w:eastAsia="es-PE"/>
              </w:rPr>
            </w:pPr>
            <w:r w:rsidRPr="00D85165">
              <w:rPr>
                <w:rFonts w:ascii="Arial Narrow" w:hAnsi="Arial Narrow"/>
                <w:sz w:val="20"/>
                <w:szCs w:val="20"/>
              </w:rPr>
              <w:t xml:space="preserve">16.77 </w:t>
            </w:r>
          </w:p>
        </w:tc>
      </w:tr>
      <w:tr w:rsidR="00D85165" w:rsidRPr="00D85165" w14:paraId="4ADD2E54" w14:textId="77777777" w:rsidTr="00511F42">
        <w:trPr>
          <w:trHeight w:val="76"/>
        </w:trPr>
        <w:tc>
          <w:tcPr>
            <w:tcW w:w="3402" w:type="dxa"/>
            <w:tcBorders>
              <w:top w:val="single" w:sz="4" w:space="0" w:color="auto"/>
              <w:bottom w:val="single" w:sz="4" w:space="0" w:color="auto"/>
            </w:tcBorders>
            <w:shd w:val="clear" w:color="auto" w:fill="auto"/>
            <w:noWrap/>
            <w:vAlign w:val="center"/>
            <w:hideMark/>
          </w:tcPr>
          <w:p w14:paraId="3A70BFA8" w14:textId="1CF52B81" w:rsidR="00D85165" w:rsidRPr="00D85165" w:rsidRDefault="00D85165" w:rsidP="00D85165">
            <w:pPr>
              <w:widowControl/>
              <w:autoSpaceDE/>
              <w:autoSpaceDN/>
              <w:spacing w:before="40" w:after="40"/>
              <w:rPr>
                <w:rFonts w:ascii="Arial Narrow" w:eastAsia="Times New Roman" w:hAnsi="Arial Narrow" w:cs="Calibri"/>
                <w:b/>
                <w:bCs/>
                <w:color w:val="000000"/>
                <w:sz w:val="20"/>
                <w:szCs w:val="20"/>
                <w:lang w:val="es-PE" w:eastAsia="es-PE"/>
              </w:rPr>
            </w:pPr>
            <w:r w:rsidRPr="00D85165">
              <w:rPr>
                <w:rFonts w:ascii="Arial Narrow" w:hAnsi="Arial Narrow"/>
                <w:b/>
                <w:bCs/>
                <w:sz w:val="20"/>
                <w:szCs w:val="20"/>
              </w:rPr>
              <w:t>TOTAL</w:t>
            </w:r>
          </w:p>
        </w:tc>
        <w:tc>
          <w:tcPr>
            <w:tcW w:w="1134" w:type="dxa"/>
            <w:tcBorders>
              <w:top w:val="single" w:sz="4" w:space="0" w:color="auto"/>
              <w:bottom w:val="single" w:sz="4" w:space="0" w:color="auto"/>
            </w:tcBorders>
            <w:shd w:val="clear" w:color="auto" w:fill="auto"/>
            <w:noWrap/>
            <w:vAlign w:val="center"/>
            <w:hideMark/>
          </w:tcPr>
          <w:p w14:paraId="12755DF6" w14:textId="77777777" w:rsidR="00D85165" w:rsidRPr="00D85165" w:rsidRDefault="00D85165" w:rsidP="00D85165">
            <w:pPr>
              <w:widowControl/>
              <w:autoSpaceDE/>
              <w:autoSpaceDN/>
              <w:spacing w:before="40" w:after="40"/>
              <w:rPr>
                <w:rFonts w:ascii="Arial Narrow" w:eastAsia="Times New Roman" w:hAnsi="Arial Narrow" w:cs="Calibri"/>
                <w:b/>
                <w:bCs/>
                <w:color w:val="000000"/>
                <w:sz w:val="20"/>
                <w:szCs w:val="20"/>
                <w:lang w:val="es-PE" w:eastAsia="es-PE"/>
              </w:rPr>
            </w:pPr>
          </w:p>
        </w:tc>
        <w:tc>
          <w:tcPr>
            <w:tcW w:w="851" w:type="dxa"/>
            <w:tcBorders>
              <w:top w:val="single" w:sz="4" w:space="0" w:color="auto"/>
              <w:bottom w:val="single" w:sz="4" w:space="0" w:color="auto"/>
            </w:tcBorders>
            <w:shd w:val="clear" w:color="auto" w:fill="auto"/>
            <w:noWrap/>
            <w:vAlign w:val="center"/>
            <w:hideMark/>
          </w:tcPr>
          <w:p w14:paraId="3BA2563F" w14:textId="77777777" w:rsidR="00D85165" w:rsidRPr="00D85165" w:rsidRDefault="00D85165" w:rsidP="00D85165">
            <w:pPr>
              <w:widowControl/>
              <w:autoSpaceDE/>
              <w:autoSpaceDN/>
              <w:spacing w:before="40" w:after="40"/>
              <w:rPr>
                <w:rFonts w:ascii="Arial Narrow" w:eastAsia="Times New Roman" w:hAnsi="Arial Narrow" w:cs="Times New Roman"/>
                <w:b/>
                <w:bCs/>
                <w:sz w:val="20"/>
                <w:szCs w:val="20"/>
                <w:lang w:val="es-PE" w:eastAsia="es-PE"/>
              </w:rPr>
            </w:pPr>
          </w:p>
        </w:tc>
        <w:tc>
          <w:tcPr>
            <w:tcW w:w="1276" w:type="dxa"/>
            <w:tcBorders>
              <w:top w:val="single" w:sz="4" w:space="0" w:color="auto"/>
              <w:bottom w:val="single" w:sz="4" w:space="0" w:color="auto"/>
            </w:tcBorders>
            <w:shd w:val="clear" w:color="auto" w:fill="auto"/>
            <w:noWrap/>
            <w:vAlign w:val="center"/>
            <w:hideMark/>
          </w:tcPr>
          <w:p w14:paraId="5DD38B59" w14:textId="77777777" w:rsidR="00D85165" w:rsidRPr="00D85165" w:rsidRDefault="00D85165" w:rsidP="00D85165">
            <w:pPr>
              <w:widowControl/>
              <w:autoSpaceDE/>
              <w:autoSpaceDN/>
              <w:spacing w:before="40" w:after="40"/>
              <w:rPr>
                <w:rFonts w:ascii="Arial Narrow" w:eastAsia="Times New Roman" w:hAnsi="Arial Narrow" w:cs="Times New Roman"/>
                <w:b/>
                <w:bCs/>
                <w:sz w:val="20"/>
                <w:szCs w:val="20"/>
                <w:lang w:val="es-PE" w:eastAsia="es-PE"/>
              </w:rPr>
            </w:pPr>
          </w:p>
        </w:tc>
        <w:tc>
          <w:tcPr>
            <w:tcW w:w="850" w:type="dxa"/>
            <w:tcBorders>
              <w:top w:val="single" w:sz="4" w:space="0" w:color="auto"/>
              <w:bottom w:val="single" w:sz="4" w:space="0" w:color="auto"/>
            </w:tcBorders>
            <w:shd w:val="clear" w:color="auto" w:fill="auto"/>
            <w:noWrap/>
            <w:hideMark/>
          </w:tcPr>
          <w:p w14:paraId="1795B4B8" w14:textId="77777777" w:rsidR="00D85165" w:rsidRPr="00D85165" w:rsidRDefault="00D85165" w:rsidP="00D85165">
            <w:pPr>
              <w:widowControl/>
              <w:autoSpaceDE/>
              <w:autoSpaceDN/>
              <w:spacing w:before="40" w:after="40"/>
              <w:rPr>
                <w:rFonts w:ascii="Arial Narrow" w:eastAsia="Times New Roman" w:hAnsi="Arial Narrow" w:cs="Times New Roman"/>
                <w:b/>
                <w:bCs/>
                <w:sz w:val="20"/>
                <w:szCs w:val="20"/>
                <w:lang w:val="es-PE" w:eastAsia="es-PE"/>
              </w:rPr>
            </w:pPr>
          </w:p>
        </w:tc>
        <w:tc>
          <w:tcPr>
            <w:tcW w:w="1276" w:type="dxa"/>
            <w:tcBorders>
              <w:top w:val="single" w:sz="4" w:space="0" w:color="auto"/>
              <w:bottom w:val="single" w:sz="4" w:space="0" w:color="auto"/>
            </w:tcBorders>
            <w:shd w:val="clear" w:color="auto" w:fill="auto"/>
            <w:noWrap/>
            <w:hideMark/>
          </w:tcPr>
          <w:p w14:paraId="6542B316" w14:textId="1253878E" w:rsidR="00D85165" w:rsidRPr="00D85165" w:rsidRDefault="00D85165" w:rsidP="00D85165">
            <w:pPr>
              <w:widowControl/>
              <w:autoSpaceDE/>
              <w:autoSpaceDN/>
              <w:spacing w:before="40" w:after="40"/>
              <w:jc w:val="right"/>
              <w:rPr>
                <w:rFonts w:ascii="Arial Narrow" w:eastAsia="Times New Roman" w:hAnsi="Arial Narrow" w:cs="Calibri"/>
                <w:b/>
                <w:bCs/>
                <w:color w:val="000000"/>
                <w:sz w:val="20"/>
                <w:szCs w:val="20"/>
                <w:lang w:val="es-PE" w:eastAsia="es-PE"/>
              </w:rPr>
            </w:pPr>
            <w:r w:rsidRPr="00D85165">
              <w:rPr>
                <w:rFonts w:ascii="Arial Narrow" w:hAnsi="Arial Narrow"/>
                <w:b/>
                <w:bCs/>
                <w:sz w:val="20"/>
                <w:szCs w:val="20"/>
              </w:rPr>
              <w:t xml:space="preserve"> S/ 2,163.51 </w:t>
            </w:r>
          </w:p>
        </w:tc>
      </w:tr>
    </w:tbl>
    <w:p w14:paraId="2AEF395C" w14:textId="3E6FD742" w:rsidR="00A346D3" w:rsidRPr="00A346D3" w:rsidRDefault="00A346D3" w:rsidP="0075771D">
      <w:pPr>
        <w:widowControl/>
        <w:autoSpaceDE/>
        <w:autoSpaceDN/>
        <w:spacing w:line="360" w:lineRule="auto"/>
        <w:jc w:val="both"/>
        <w:rPr>
          <w:rFonts w:ascii="Arial Narrow" w:hAnsi="Arial Narrow"/>
          <w:b/>
          <w:bCs/>
          <w:sz w:val="24"/>
          <w:szCs w:val="24"/>
        </w:rPr>
      </w:pPr>
      <w:r w:rsidRPr="00A346D3">
        <w:rPr>
          <w:rFonts w:ascii="Arial Narrow" w:hAnsi="Arial Narrow"/>
          <w:b/>
          <w:bCs/>
          <w:sz w:val="24"/>
          <w:szCs w:val="24"/>
        </w:rPr>
        <w:t>Costos de servicios</w:t>
      </w:r>
    </w:p>
    <w:p w14:paraId="7E8C8E2A" w14:textId="6733A752" w:rsidR="00A346D3" w:rsidRDefault="00A346D3" w:rsidP="0075771D">
      <w:pPr>
        <w:widowControl/>
        <w:autoSpaceDE/>
        <w:autoSpaceDN/>
        <w:spacing w:line="360" w:lineRule="auto"/>
        <w:jc w:val="both"/>
        <w:rPr>
          <w:rFonts w:ascii="Arial Narrow" w:hAnsi="Arial Narrow"/>
          <w:sz w:val="24"/>
          <w:szCs w:val="24"/>
        </w:rPr>
      </w:pPr>
      <w:r w:rsidRPr="00A346D3">
        <w:rPr>
          <w:rFonts w:ascii="Arial Narrow" w:hAnsi="Arial Narrow"/>
          <w:sz w:val="24"/>
          <w:szCs w:val="24"/>
        </w:rPr>
        <w:t xml:space="preserve">A continuación, en la </w:t>
      </w:r>
      <w:r w:rsidR="00822A36">
        <w:rPr>
          <w:rFonts w:ascii="Arial Narrow" w:hAnsi="Arial Narrow"/>
          <w:sz w:val="24"/>
          <w:szCs w:val="24"/>
        </w:rPr>
        <w:t>tabla</w:t>
      </w:r>
      <w:r w:rsidRPr="00A346D3">
        <w:rPr>
          <w:rFonts w:ascii="Arial Narrow" w:hAnsi="Arial Narrow"/>
          <w:sz w:val="24"/>
          <w:szCs w:val="24"/>
        </w:rPr>
        <w:t xml:space="preserve"> se </w:t>
      </w:r>
      <w:r w:rsidR="00822A36">
        <w:rPr>
          <w:rFonts w:ascii="Arial Narrow" w:hAnsi="Arial Narrow"/>
          <w:sz w:val="24"/>
          <w:szCs w:val="24"/>
        </w:rPr>
        <w:t>detalla</w:t>
      </w:r>
      <w:r w:rsidRPr="00A346D3">
        <w:rPr>
          <w:rFonts w:ascii="Arial Narrow" w:hAnsi="Arial Narrow"/>
          <w:sz w:val="24"/>
          <w:szCs w:val="24"/>
        </w:rPr>
        <w:t xml:space="preserve"> los costos invertidos en servicios como</w:t>
      </w:r>
      <w:r>
        <w:rPr>
          <w:rFonts w:ascii="Arial Narrow" w:hAnsi="Arial Narrow"/>
          <w:sz w:val="24"/>
          <w:szCs w:val="24"/>
        </w:rPr>
        <w:t xml:space="preserve"> </w:t>
      </w:r>
      <w:r w:rsidRPr="00A346D3">
        <w:rPr>
          <w:rFonts w:ascii="Arial Narrow" w:hAnsi="Arial Narrow"/>
          <w:sz w:val="24"/>
          <w:szCs w:val="24"/>
        </w:rPr>
        <w:t>telefonía e</w:t>
      </w:r>
      <w:r>
        <w:rPr>
          <w:rFonts w:ascii="Arial Narrow" w:hAnsi="Arial Narrow"/>
          <w:sz w:val="24"/>
          <w:szCs w:val="24"/>
        </w:rPr>
        <w:t xml:space="preserve"> </w:t>
      </w:r>
      <w:r w:rsidRPr="00A346D3">
        <w:rPr>
          <w:rFonts w:ascii="Arial Narrow" w:hAnsi="Arial Narrow"/>
          <w:sz w:val="24"/>
          <w:szCs w:val="24"/>
        </w:rPr>
        <w:t>internet</w:t>
      </w:r>
    </w:p>
    <w:p w14:paraId="268ED8B6" w14:textId="0F53374B" w:rsidR="00E51C97" w:rsidRPr="00A4691A" w:rsidRDefault="00E51C97" w:rsidP="00511F42">
      <w:pPr>
        <w:spacing w:line="480" w:lineRule="auto"/>
        <w:rPr>
          <w:rFonts w:ascii="Arial Narrow" w:hAnsi="Arial Narrow"/>
          <w:i/>
          <w:iCs/>
          <w:sz w:val="20"/>
          <w:szCs w:val="20"/>
        </w:rPr>
      </w:pPr>
      <w:bookmarkStart w:id="178" w:name="_Toc94786651"/>
      <w:r w:rsidRPr="00511F42">
        <w:rPr>
          <w:rFonts w:ascii="Arial Narrow" w:hAnsi="Arial Narrow"/>
          <w:b/>
          <w:bCs/>
          <w:sz w:val="20"/>
          <w:szCs w:val="20"/>
        </w:rPr>
        <w:t xml:space="preserve">Tabla </w:t>
      </w:r>
      <w:r w:rsidRPr="00511F42">
        <w:rPr>
          <w:rFonts w:ascii="Arial Narrow" w:hAnsi="Arial Narrow"/>
          <w:b/>
          <w:bCs/>
          <w:i/>
          <w:iCs/>
          <w:sz w:val="20"/>
          <w:szCs w:val="20"/>
        </w:rPr>
        <w:fldChar w:fldCharType="begin"/>
      </w:r>
      <w:r w:rsidRPr="00511F42">
        <w:rPr>
          <w:rFonts w:ascii="Arial Narrow" w:hAnsi="Arial Narrow"/>
          <w:b/>
          <w:bCs/>
          <w:sz w:val="20"/>
          <w:szCs w:val="20"/>
        </w:rPr>
        <w:instrText xml:space="preserve"> SEQ Tabla \* ARABIC </w:instrText>
      </w:r>
      <w:r w:rsidRPr="00511F42">
        <w:rPr>
          <w:rFonts w:ascii="Arial Narrow" w:hAnsi="Arial Narrow"/>
          <w:b/>
          <w:bCs/>
          <w:i/>
          <w:iCs/>
          <w:sz w:val="20"/>
          <w:szCs w:val="20"/>
        </w:rPr>
        <w:fldChar w:fldCharType="separate"/>
      </w:r>
      <w:r w:rsidR="007B21F1">
        <w:rPr>
          <w:rFonts w:ascii="Arial Narrow" w:hAnsi="Arial Narrow"/>
          <w:b/>
          <w:bCs/>
          <w:noProof/>
          <w:sz w:val="20"/>
          <w:szCs w:val="20"/>
        </w:rPr>
        <w:t>82</w:t>
      </w:r>
      <w:r w:rsidRPr="00511F42">
        <w:rPr>
          <w:rFonts w:ascii="Arial Narrow" w:hAnsi="Arial Narrow"/>
          <w:b/>
          <w:bCs/>
          <w:i/>
          <w:iCs/>
          <w:sz w:val="20"/>
          <w:szCs w:val="20"/>
        </w:rPr>
        <w:fldChar w:fldCharType="end"/>
      </w:r>
      <w:r w:rsidR="00A4691A" w:rsidRPr="00A4691A">
        <w:rPr>
          <w:rFonts w:ascii="Arial Narrow" w:hAnsi="Arial Narrow"/>
          <w:sz w:val="20"/>
          <w:szCs w:val="20"/>
        </w:rPr>
        <w:br/>
      </w:r>
      <w:r w:rsidRPr="00A4691A">
        <w:rPr>
          <w:rFonts w:ascii="Arial Narrow" w:hAnsi="Arial Narrow"/>
          <w:sz w:val="20"/>
          <w:szCs w:val="20"/>
        </w:rPr>
        <w:t xml:space="preserve">Inversión de </w:t>
      </w:r>
      <w:r w:rsidR="00511F42">
        <w:rPr>
          <w:rFonts w:ascii="Arial Narrow" w:hAnsi="Arial Narrow"/>
          <w:sz w:val="20"/>
          <w:szCs w:val="20"/>
        </w:rPr>
        <w:t>S</w:t>
      </w:r>
      <w:r w:rsidRPr="00A4691A">
        <w:rPr>
          <w:rFonts w:ascii="Arial Narrow" w:hAnsi="Arial Narrow"/>
          <w:sz w:val="20"/>
          <w:szCs w:val="20"/>
        </w:rPr>
        <w:t>ervicios</w:t>
      </w:r>
      <w:bookmarkEnd w:id="178"/>
    </w:p>
    <w:tbl>
      <w:tblPr>
        <w:tblW w:w="8789" w:type="dxa"/>
        <w:tblCellMar>
          <w:left w:w="70" w:type="dxa"/>
          <w:right w:w="70" w:type="dxa"/>
        </w:tblCellMar>
        <w:tblLook w:val="04A0" w:firstRow="1" w:lastRow="0" w:firstColumn="1" w:lastColumn="0" w:noHBand="0" w:noVBand="1"/>
      </w:tblPr>
      <w:tblGrid>
        <w:gridCol w:w="2268"/>
        <w:gridCol w:w="1276"/>
        <w:gridCol w:w="1701"/>
        <w:gridCol w:w="1559"/>
        <w:gridCol w:w="1985"/>
      </w:tblGrid>
      <w:tr w:rsidR="00A346D3" w:rsidRPr="00570303" w14:paraId="71BD5712" w14:textId="77777777" w:rsidTr="00511F42">
        <w:trPr>
          <w:trHeight w:val="300"/>
        </w:trPr>
        <w:tc>
          <w:tcPr>
            <w:tcW w:w="2268" w:type="dxa"/>
            <w:tcBorders>
              <w:top w:val="single" w:sz="4" w:space="0" w:color="auto"/>
              <w:bottom w:val="single" w:sz="4" w:space="0" w:color="auto"/>
            </w:tcBorders>
            <w:shd w:val="clear" w:color="auto" w:fill="auto"/>
            <w:vAlign w:val="center"/>
            <w:hideMark/>
          </w:tcPr>
          <w:p w14:paraId="52FFEF35" w14:textId="77777777" w:rsidR="00A346D3" w:rsidRPr="00570303" w:rsidRDefault="00A346D3" w:rsidP="00BE473E">
            <w:pPr>
              <w:widowControl/>
              <w:autoSpaceDE/>
              <w:autoSpaceDN/>
              <w:spacing w:before="40" w:after="40"/>
              <w:jc w:val="center"/>
              <w:rPr>
                <w:rFonts w:ascii="Arial Narrow" w:eastAsia="Times New Roman" w:hAnsi="Arial Narrow" w:cs="Calibri"/>
                <w:b/>
                <w:bCs/>
                <w:color w:val="000000"/>
                <w:sz w:val="20"/>
                <w:szCs w:val="20"/>
                <w:lang w:val="es-PE" w:eastAsia="es-PE"/>
              </w:rPr>
            </w:pPr>
            <w:r w:rsidRPr="00570303">
              <w:rPr>
                <w:rFonts w:ascii="Arial Narrow" w:eastAsia="Times New Roman" w:hAnsi="Arial Narrow" w:cs="Calibri"/>
                <w:b/>
                <w:bCs/>
                <w:color w:val="000000"/>
                <w:sz w:val="20"/>
                <w:szCs w:val="20"/>
                <w:lang w:val="es-PE" w:eastAsia="es-PE"/>
              </w:rPr>
              <w:t>Descripción</w:t>
            </w:r>
          </w:p>
        </w:tc>
        <w:tc>
          <w:tcPr>
            <w:tcW w:w="1276" w:type="dxa"/>
            <w:tcBorders>
              <w:top w:val="single" w:sz="4" w:space="0" w:color="auto"/>
              <w:bottom w:val="single" w:sz="4" w:space="0" w:color="auto"/>
            </w:tcBorders>
            <w:shd w:val="clear" w:color="auto" w:fill="auto"/>
            <w:vAlign w:val="center"/>
            <w:hideMark/>
          </w:tcPr>
          <w:p w14:paraId="3F88B505" w14:textId="77777777" w:rsidR="00A346D3" w:rsidRPr="00570303" w:rsidRDefault="00A346D3" w:rsidP="00BE473E">
            <w:pPr>
              <w:widowControl/>
              <w:autoSpaceDE/>
              <w:autoSpaceDN/>
              <w:spacing w:before="40" w:after="40"/>
              <w:jc w:val="center"/>
              <w:rPr>
                <w:rFonts w:ascii="Arial Narrow" w:eastAsia="Times New Roman" w:hAnsi="Arial Narrow" w:cs="Calibri"/>
                <w:b/>
                <w:bCs/>
                <w:color w:val="000000"/>
                <w:sz w:val="20"/>
                <w:szCs w:val="20"/>
                <w:lang w:val="es-PE" w:eastAsia="es-PE"/>
              </w:rPr>
            </w:pPr>
            <w:r w:rsidRPr="00570303">
              <w:rPr>
                <w:rFonts w:ascii="Arial Narrow" w:eastAsia="Times New Roman" w:hAnsi="Arial Narrow" w:cs="Calibri"/>
                <w:b/>
                <w:bCs/>
                <w:color w:val="000000"/>
                <w:sz w:val="20"/>
                <w:szCs w:val="20"/>
                <w:lang w:val="es-PE" w:eastAsia="es-PE"/>
              </w:rPr>
              <w:t>Cantidad</w:t>
            </w:r>
          </w:p>
        </w:tc>
        <w:tc>
          <w:tcPr>
            <w:tcW w:w="1701" w:type="dxa"/>
            <w:tcBorders>
              <w:top w:val="single" w:sz="4" w:space="0" w:color="auto"/>
              <w:bottom w:val="single" w:sz="4" w:space="0" w:color="auto"/>
            </w:tcBorders>
            <w:shd w:val="clear" w:color="auto" w:fill="auto"/>
            <w:vAlign w:val="center"/>
            <w:hideMark/>
          </w:tcPr>
          <w:p w14:paraId="7A9568D0" w14:textId="77777777" w:rsidR="00A346D3" w:rsidRPr="00570303" w:rsidRDefault="00A346D3" w:rsidP="00BE473E">
            <w:pPr>
              <w:widowControl/>
              <w:autoSpaceDE/>
              <w:autoSpaceDN/>
              <w:spacing w:before="40" w:after="40"/>
              <w:jc w:val="center"/>
              <w:rPr>
                <w:rFonts w:ascii="Arial Narrow" w:eastAsia="Times New Roman" w:hAnsi="Arial Narrow" w:cs="Calibri"/>
                <w:b/>
                <w:bCs/>
                <w:color w:val="000000"/>
                <w:sz w:val="20"/>
                <w:szCs w:val="20"/>
                <w:lang w:val="es-PE" w:eastAsia="es-PE"/>
              </w:rPr>
            </w:pPr>
            <w:r w:rsidRPr="00570303">
              <w:rPr>
                <w:rFonts w:ascii="Arial Narrow" w:eastAsia="Times New Roman" w:hAnsi="Arial Narrow" w:cs="Calibri"/>
                <w:b/>
                <w:bCs/>
                <w:color w:val="000000"/>
                <w:sz w:val="20"/>
                <w:szCs w:val="20"/>
                <w:lang w:val="es-PE" w:eastAsia="es-PE"/>
              </w:rPr>
              <w:t>Costo (S</w:t>
            </w:r>
            <w:proofErr w:type="gramStart"/>
            <w:r w:rsidRPr="00570303">
              <w:rPr>
                <w:rFonts w:ascii="Arial Narrow" w:eastAsia="Times New Roman" w:hAnsi="Arial Narrow" w:cs="Calibri"/>
                <w:b/>
                <w:bCs/>
                <w:color w:val="000000"/>
                <w:sz w:val="20"/>
                <w:szCs w:val="20"/>
                <w:lang w:val="es-PE" w:eastAsia="es-PE"/>
              </w:rPr>
              <w:t>/./</w:t>
            </w:r>
            <w:proofErr w:type="gramEnd"/>
            <w:r w:rsidRPr="00570303">
              <w:rPr>
                <w:rFonts w:ascii="Arial Narrow" w:eastAsia="Times New Roman" w:hAnsi="Arial Narrow" w:cs="Calibri"/>
                <w:b/>
                <w:bCs/>
                <w:color w:val="000000"/>
                <w:sz w:val="20"/>
                <w:szCs w:val="20"/>
                <w:lang w:val="es-PE" w:eastAsia="es-PE"/>
              </w:rPr>
              <w:t>mes)</w:t>
            </w:r>
          </w:p>
        </w:tc>
        <w:tc>
          <w:tcPr>
            <w:tcW w:w="1559" w:type="dxa"/>
            <w:tcBorders>
              <w:top w:val="single" w:sz="4" w:space="0" w:color="auto"/>
              <w:bottom w:val="single" w:sz="4" w:space="0" w:color="auto"/>
            </w:tcBorders>
            <w:shd w:val="clear" w:color="auto" w:fill="auto"/>
            <w:vAlign w:val="center"/>
            <w:hideMark/>
          </w:tcPr>
          <w:p w14:paraId="50E2F843" w14:textId="77777777" w:rsidR="00A346D3" w:rsidRPr="00570303" w:rsidRDefault="00A346D3" w:rsidP="00BE473E">
            <w:pPr>
              <w:widowControl/>
              <w:autoSpaceDE/>
              <w:autoSpaceDN/>
              <w:spacing w:before="40" w:after="40"/>
              <w:jc w:val="center"/>
              <w:rPr>
                <w:rFonts w:ascii="Arial Narrow" w:eastAsia="Times New Roman" w:hAnsi="Arial Narrow" w:cs="Calibri"/>
                <w:b/>
                <w:bCs/>
                <w:color w:val="000000"/>
                <w:sz w:val="20"/>
                <w:szCs w:val="20"/>
                <w:lang w:val="es-PE" w:eastAsia="es-PE"/>
              </w:rPr>
            </w:pPr>
            <w:r w:rsidRPr="00570303">
              <w:rPr>
                <w:rFonts w:ascii="Arial Narrow" w:eastAsia="Times New Roman" w:hAnsi="Arial Narrow" w:cs="Calibri"/>
                <w:b/>
                <w:bCs/>
                <w:color w:val="000000"/>
                <w:sz w:val="20"/>
                <w:szCs w:val="20"/>
                <w:lang w:val="es-PE" w:eastAsia="es-PE"/>
              </w:rPr>
              <w:t>Tiempo (meses)</w:t>
            </w:r>
          </w:p>
        </w:tc>
        <w:tc>
          <w:tcPr>
            <w:tcW w:w="1985" w:type="dxa"/>
            <w:tcBorders>
              <w:top w:val="single" w:sz="4" w:space="0" w:color="auto"/>
              <w:bottom w:val="single" w:sz="4" w:space="0" w:color="auto"/>
            </w:tcBorders>
            <w:shd w:val="clear" w:color="auto" w:fill="auto"/>
            <w:vAlign w:val="center"/>
            <w:hideMark/>
          </w:tcPr>
          <w:p w14:paraId="2E5AF031" w14:textId="77777777" w:rsidR="00A346D3" w:rsidRPr="00570303" w:rsidRDefault="00A346D3" w:rsidP="00BE473E">
            <w:pPr>
              <w:widowControl/>
              <w:autoSpaceDE/>
              <w:autoSpaceDN/>
              <w:spacing w:before="40" w:after="40"/>
              <w:jc w:val="center"/>
              <w:rPr>
                <w:rFonts w:ascii="Arial Narrow" w:eastAsia="Times New Roman" w:hAnsi="Arial Narrow" w:cs="Calibri"/>
                <w:b/>
                <w:bCs/>
                <w:color w:val="000000"/>
                <w:sz w:val="20"/>
                <w:szCs w:val="20"/>
                <w:lang w:val="es-PE" w:eastAsia="es-PE"/>
              </w:rPr>
            </w:pPr>
            <w:r w:rsidRPr="00570303">
              <w:rPr>
                <w:rFonts w:ascii="Arial Narrow" w:eastAsia="Times New Roman" w:hAnsi="Arial Narrow" w:cs="Calibri"/>
                <w:b/>
                <w:bCs/>
                <w:color w:val="000000"/>
                <w:sz w:val="20"/>
                <w:szCs w:val="20"/>
                <w:lang w:val="es-PE" w:eastAsia="es-PE"/>
              </w:rPr>
              <w:t>Subtotal (S/.)</w:t>
            </w:r>
          </w:p>
        </w:tc>
      </w:tr>
      <w:tr w:rsidR="00570303" w:rsidRPr="00570303" w14:paraId="4D0DD2DA" w14:textId="77777777" w:rsidTr="00511F42">
        <w:trPr>
          <w:trHeight w:val="288"/>
        </w:trPr>
        <w:tc>
          <w:tcPr>
            <w:tcW w:w="2268" w:type="dxa"/>
            <w:tcBorders>
              <w:top w:val="single" w:sz="4" w:space="0" w:color="auto"/>
            </w:tcBorders>
            <w:shd w:val="clear" w:color="auto" w:fill="auto"/>
            <w:noWrap/>
            <w:hideMark/>
          </w:tcPr>
          <w:p w14:paraId="07C2547D" w14:textId="1A095571" w:rsidR="00570303" w:rsidRPr="00570303" w:rsidRDefault="00570303" w:rsidP="00570303">
            <w:pPr>
              <w:widowControl/>
              <w:autoSpaceDE/>
              <w:autoSpaceDN/>
              <w:spacing w:before="40" w:after="40"/>
              <w:rPr>
                <w:rFonts w:ascii="Arial Narrow" w:eastAsia="Times New Roman" w:hAnsi="Arial Narrow" w:cs="Calibri"/>
                <w:color w:val="000000"/>
                <w:sz w:val="20"/>
                <w:szCs w:val="20"/>
                <w:lang w:val="es-PE" w:eastAsia="es-PE"/>
              </w:rPr>
            </w:pPr>
            <w:r w:rsidRPr="00570303">
              <w:rPr>
                <w:rFonts w:ascii="Arial Narrow" w:hAnsi="Arial Narrow"/>
                <w:sz w:val="20"/>
                <w:szCs w:val="20"/>
              </w:rPr>
              <w:t>Telefonía</w:t>
            </w:r>
          </w:p>
        </w:tc>
        <w:tc>
          <w:tcPr>
            <w:tcW w:w="1276" w:type="dxa"/>
            <w:tcBorders>
              <w:top w:val="single" w:sz="4" w:space="0" w:color="auto"/>
            </w:tcBorders>
            <w:shd w:val="clear" w:color="auto" w:fill="auto"/>
            <w:noWrap/>
            <w:hideMark/>
          </w:tcPr>
          <w:p w14:paraId="452FF822" w14:textId="0B17DA2E" w:rsidR="00570303" w:rsidRPr="00570303" w:rsidRDefault="00570303" w:rsidP="00570303">
            <w:pPr>
              <w:widowControl/>
              <w:autoSpaceDE/>
              <w:autoSpaceDN/>
              <w:spacing w:before="40" w:after="40"/>
              <w:jc w:val="center"/>
              <w:rPr>
                <w:rFonts w:ascii="Arial Narrow" w:eastAsia="Times New Roman" w:hAnsi="Arial Narrow" w:cs="Calibri"/>
                <w:color w:val="000000"/>
                <w:sz w:val="20"/>
                <w:szCs w:val="20"/>
                <w:lang w:val="es-PE" w:eastAsia="es-PE"/>
              </w:rPr>
            </w:pPr>
            <w:r w:rsidRPr="00570303">
              <w:rPr>
                <w:rFonts w:ascii="Arial Narrow" w:hAnsi="Arial Narrow"/>
                <w:sz w:val="20"/>
                <w:szCs w:val="20"/>
              </w:rPr>
              <w:t>1</w:t>
            </w:r>
          </w:p>
        </w:tc>
        <w:tc>
          <w:tcPr>
            <w:tcW w:w="1701" w:type="dxa"/>
            <w:tcBorders>
              <w:top w:val="single" w:sz="4" w:space="0" w:color="auto"/>
            </w:tcBorders>
            <w:shd w:val="clear" w:color="auto" w:fill="auto"/>
            <w:noWrap/>
            <w:hideMark/>
          </w:tcPr>
          <w:p w14:paraId="5C4EF715" w14:textId="5342F007" w:rsidR="00570303" w:rsidRPr="00570303" w:rsidRDefault="00570303" w:rsidP="00570303">
            <w:pPr>
              <w:widowControl/>
              <w:autoSpaceDE/>
              <w:autoSpaceDN/>
              <w:spacing w:before="40" w:after="40"/>
              <w:jc w:val="center"/>
              <w:rPr>
                <w:rFonts w:ascii="Arial Narrow" w:eastAsia="Times New Roman" w:hAnsi="Arial Narrow" w:cs="Calibri"/>
                <w:color w:val="000000"/>
                <w:sz w:val="20"/>
                <w:szCs w:val="20"/>
                <w:lang w:val="es-PE" w:eastAsia="es-PE"/>
              </w:rPr>
            </w:pPr>
            <w:r w:rsidRPr="00570303">
              <w:rPr>
                <w:rFonts w:ascii="Arial Narrow" w:hAnsi="Arial Narrow"/>
                <w:sz w:val="20"/>
                <w:szCs w:val="20"/>
              </w:rPr>
              <w:t xml:space="preserve">30.00 </w:t>
            </w:r>
          </w:p>
        </w:tc>
        <w:tc>
          <w:tcPr>
            <w:tcW w:w="1559" w:type="dxa"/>
            <w:tcBorders>
              <w:top w:val="single" w:sz="4" w:space="0" w:color="auto"/>
            </w:tcBorders>
            <w:shd w:val="clear" w:color="auto" w:fill="auto"/>
            <w:noWrap/>
            <w:hideMark/>
          </w:tcPr>
          <w:p w14:paraId="5C69CC73" w14:textId="30BF600F" w:rsidR="00570303" w:rsidRPr="00570303" w:rsidRDefault="00570303" w:rsidP="00570303">
            <w:pPr>
              <w:widowControl/>
              <w:autoSpaceDE/>
              <w:autoSpaceDN/>
              <w:spacing w:before="40" w:after="40"/>
              <w:jc w:val="center"/>
              <w:rPr>
                <w:rFonts w:ascii="Arial Narrow" w:eastAsia="Times New Roman" w:hAnsi="Arial Narrow" w:cs="Calibri"/>
                <w:color w:val="000000"/>
                <w:sz w:val="20"/>
                <w:szCs w:val="20"/>
                <w:lang w:val="es-PE" w:eastAsia="es-PE"/>
              </w:rPr>
            </w:pPr>
            <w:r w:rsidRPr="00570303">
              <w:rPr>
                <w:rFonts w:ascii="Arial Narrow" w:hAnsi="Arial Narrow"/>
                <w:sz w:val="20"/>
                <w:szCs w:val="20"/>
              </w:rPr>
              <w:t>19.01</w:t>
            </w:r>
          </w:p>
        </w:tc>
        <w:tc>
          <w:tcPr>
            <w:tcW w:w="1985" w:type="dxa"/>
            <w:tcBorders>
              <w:top w:val="single" w:sz="4" w:space="0" w:color="auto"/>
            </w:tcBorders>
            <w:shd w:val="clear" w:color="auto" w:fill="auto"/>
            <w:noWrap/>
            <w:hideMark/>
          </w:tcPr>
          <w:p w14:paraId="61D5403A" w14:textId="5B3EB6A4" w:rsidR="00570303" w:rsidRPr="00570303" w:rsidRDefault="00570303" w:rsidP="00570303">
            <w:pPr>
              <w:widowControl/>
              <w:autoSpaceDE/>
              <w:autoSpaceDN/>
              <w:spacing w:before="40" w:after="40"/>
              <w:jc w:val="right"/>
              <w:rPr>
                <w:rFonts w:ascii="Arial Narrow" w:eastAsia="Times New Roman" w:hAnsi="Arial Narrow" w:cs="Calibri"/>
                <w:color w:val="000000"/>
                <w:sz w:val="20"/>
                <w:szCs w:val="20"/>
                <w:lang w:val="es-PE" w:eastAsia="es-PE"/>
              </w:rPr>
            </w:pPr>
            <w:r w:rsidRPr="00570303">
              <w:rPr>
                <w:rFonts w:ascii="Arial Narrow" w:hAnsi="Arial Narrow"/>
                <w:sz w:val="20"/>
                <w:szCs w:val="20"/>
              </w:rPr>
              <w:t xml:space="preserve">570.30 </w:t>
            </w:r>
          </w:p>
        </w:tc>
      </w:tr>
      <w:tr w:rsidR="00570303" w:rsidRPr="00570303" w14:paraId="74ADB95E" w14:textId="77777777" w:rsidTr="00511F42">
        <w:trPr>
          <w:trHeight w:val="300"/>
        </w:trPr>
        <w:tc>
          <w:tcPr>
            <w:tcW w:w="2268" w:type="dxa"/>
            <w:tcBorders>
              <w:bottom w:val="single" w:sz="4" w:space="0" w:color="auto"/>
            </w:tcBorders>
            <w:shd w:val="clear" w:color="auto" w:fill="auto"/>
            <w:noWrap/>
            <w:hideMark/>
          </w:tcPr>
          <w:p w14:paraId="265ED09C" w14:textId="156DADD0" w:rsidR="00570303" w:rsidRPr="00570303" w:rsidRDefault="00570303" w:rsidP="00570303">
            <w:pPr>
              <w:widowControl/>
              <w:autoSpaceDE/>
              <w:autoSpaceDN/>
              <w:spacing w:before="40" w:after="40"/>
              <w:rPr>
                <w:rFonts w:ascii="Arial Narrow" w:eastAsia="Times New Roman" w:hAnsi="Arial Narrow" w:cs="Calibri"/>
                <w:color w:val="000000"/>
                <w:sz w:val="20"/>
                <w:szCs w:val="20"/>
                <w:lang w:val="es-PE" w:eastAsia="es-PE"/>
              </w:rPr>
            </w:pPr>
            <w:r w:rsidRPr="00570303">
              <w:rPr>
                <w:rFonts w:ascii="Arial Narrow" w:hAnsi="Arial Narrow"/>
                <w:sz w:val="20"/>
                <w:szCs w:val="20"/>
              </w:rPr>
              <w:t>Internet</w:t>
            </w:r>
          </w:p>
        </w:tc>
        <w:tc>
          <w:tcPr>
            <w:tcW w:w="1276" w:type="dxa"/>
            <w:tcBorders>
              <w:bottom w:val="single" w:sz="4" w:space="0" w:color="auto"/>
            </w:tcBorders>
            <w:shd w:val="clear" w:color="auto" w:fill="auto"/>
            <w:noWrap/>
            <w:hideMark/>
          </w:tcPr>
          <w:p w14:paraId="1E75BB3A" w14:textId="5CC5BF9B" w:rsidR="00570303" w:rsidRPr="00570303" w:rsidRDefault="00570303" w:rsidP="00570303">
            <w:pPr>
              <w:widowControl/>
              <w:autoSpaceDE/>
              <w:autoSpaceDN/>
              <w:spacing w:before="40" w:after="40"/>
              <w:jc w:val="center"/>
              <w:rPr>
                <w:rFonts w:ascii="Arial Narrow" w:eastAsia="Times New Roman" w:hAnsi="Arial Narrow" w:cs="Calibri"/>
                <w:color w:val="000000"/>
                <w:sz w:val="20"/>
                <w:szCs w:val="20"/>
                <w:lang w:val="es-PE" w:eastAsia="es-PE"/>
              </w:rPr>
            </w:pPr>
            <w:r w:rsidRPr="00570303">
              <w:rPr>
                <w:rFonts w:ascii="Arial Narrow" w:hAnsi="Arial Narrow"/>
                <w:sz w:val="20"/>
                <w:szCs w:val="20"/>
              </w:rPr>
              <w:t>1</w:t>
            </w:r>
          </w:p>
        </w:tc>
        <w:tc>
          <w:tcPr>
            <w:tcW w:w="1701" w:type="dxa"/>
            <w:tcBorders>
              <w:bottom w:val="single" w:sz="4" w:space="0" w:color="auto"/>
            </w:tcBorders>
            <w:shd w:val="clear" w:color="auto" w:fill="auto"/>
            <w:noWrap/>
            <w:hideMark/>
          </w:tcPr>
          <w:p w14:paraId="259C6FA5" w14:textId="28072301" w:rsidR="00570303" w:rsidRPr="00570303" w:rsidRDefault="00570303" w:rsidP="00570303">
            <w:pPr>
              <w:widowControl/>
              <w:autoSpaceDE/>
              <w:autoSpaceDN/>
              <w:spacing w:before="40" w:after="40"/>
              <w:jc w:val="center"/>
              <w:rPr>
                <w:rFonts w:ascii="Arial Narrow" w:eastAsia="Times New Roman" w:hAnsi="Arial Narrow" w:cs="Calibri"/>
                <w:color w:val="000000"/>
                <w:sz w:val="20"/>
                <w:szCs w:val="20"/>
                <w:lang w:val="es-PE" w:eastAsia="es-PE"/>
              </w:rPr>
            </w:pPr>
            <w:r w:rsidRPr="00570303">
              <w:rPr>
                <w:rFonts w:ascii="Arial Narrow" w:hAnsi="Arial Narrow"/>
                <w:sz w:val="20"/>
                <w:szCs w:val="20"/>
              </w:rPr>
              <w:t xml:space="preserve">90.00 </w:t>
            </w:r>
          </w:p>
        </w:tc>
        <w:tc>
          <w:tcPr>
            <w:tcW w:w="1559" w:type="dxa"/>
            <w:tcBorders>
              <w:bottom w:val="single" w:sz="4" w:space="0" w:color="auto"/>
            </w:tcBorders>
            <w:shd w:val="clear" w:color="auto" w:fill="auto"/>
            <w:noWrap/>
            <w:hideMark/>
          </w:tcPr>
          <w:p w14:paraId="7D73E308" w14:textId="454122B5" w:rsidR="00570303" w:rsidRPr="00570303" w:rsidRDefault="00570303" w:rsidP="00570303">
            <w:pPr>
              <w:widowControl/>
              <w:autoSpaceDE/>
              <w:autoSpaceDN/>
              <w:spacing w:before="40" w:after="40"/>
              <w:jc w:val="center"/>
              <w:rPr>
                <w:rFonts w:ascii="Arial Narrow" w:eastAsia="Times New Roman" w:hAnsi="Arial Narrow" w:cs="Calibri"/>
                <w:color w:val="000000"/>
                <w:sz w:val="20"/>
                <w:szCs w:val="20"/>
                <w:lang w:val="es-PE" w:eastAsia="es-PE"/>
              </w:rPr>
            </w:pPr>
            <w:r w:rsidRPr="00570303">
              <w:rPr>
                <w:rFonts w:ascii="Arial Narrow" w:hAnsi="Arial Narrow"/>
                <w:sz w:val="20"/>
                <w:szCs w:val="20"/>
              </w:rPr>
              <w:t>19.01</w:t>
            </w:r>
          </w:p>
        </w:tc>
        <w:tc>
          <w:tcPr>
            <w:tcW w:w="1985" w:type="dxa"/>
            <w:tcBorders>
              <w:bottom w:val="single" w:sz="4" w:space="0" w:color="auto"/>
            </w:tcBorders>
            <w:shd w:val="clear" w:color="auto" w:fill="auto"/>
            <w:noWrap/>
            <w:hideMark/>
          </w:tcPr>
          <w:p w14:paraId="61D99ECB" w14:textId="3E6662AA" w:rsidR="00570303" w:rsidRPr="00570303" w:rsidRDefault="00570303" w:rsidP="00570303">
            <w:pPr>
              <w:widowControl/>
              <w:autoSpaceDE/>
              <w:autoSpaceDN/>
              <w:spacing w:before="40" w:after="40"/>
              <w:jc w:val="right"/>
              <w:rPr>
                <w:rFonts w:ascii="Arial Narrow" w:eastAsia="Times New Roman" w:hAnsi="Arial Narrow" w:cs="Calibri"/>
                <w:color w:val="000000"/>
                <w:sz w:val="20"/>
                <w:szCs w:val="20"/>
                <w:lang w:val="es-PE" w:eastAsia="es-PE"/>
              </w:rPr>
            </w:pPr>
            <w:r w:rsidRPr="00570303">
              <w:rPr>
                <w:rFonts w:ascii="Arial Narrow" w:hAnsi="Arial Narrow"/>
                <w:sz w:val="20"/>
                <w:szCs w:val="20"/>
              </w:rPr>
              <w:t xml:space="preserve">1,710.90 </w:t>
            </w:r>
          </w:p>
        </w:tc>
      </w:tr>
      <w:tr w:rsidR="00570303" w:rsidRPr="00570303" w14:paraId="5D4C750D" w14:textId="77777777" w:rsidTr="00511F42">
        <w:trPr>
          <w:trHeight w:val="145"/>
        </w:trPr>
        <w:tc>
          <w:tcPr>
            <w:tcW w:w="2268" w:type="dxa"/>
            <w:tcBorders>
              <w:top w:val="single" w:sz="4" w:space="0" w:color="auto"/>
              <w:bottom w:val="single" w:sz="4" w:space="0" w:color="auto"/>
            </w:tcBorders>
            <w:shd w:val="clear" w:color="auto" w:fill="auto"/>
            <w:noWrap/>
            <w:hideMark/>
          </w:tcPr>
          <w:p w14:paraId="47AD535E" w14:textId="3480E916" w:rsidR="00570303" w:rsidRPr="00570303" w:rsidRDefault="00570303" w:rsidP="00570303">
            <w:pPr>
              <w:widowControl/>
              <w:autoSpaceDE/>
              <w:autoSpaceDN/>
              <w:spacing w:before="40" w:after="40"/>
              <w:rPr>
                <w:rFonts w:ascii="Arial Narrow" w:eastAsia="Times New Roman" w:hAnsi="Arial Narrow" w:cs="Calibri"/>
                <w:b/>
                <w:bCs/>
                <w:color w:val="000000"/>
                <w:sz w:val="20"/>
                <w:szCs w:val="20"/>
                <w:lang w:val="es-PE" w:eastAsia="es-PE"/>
              </w:rPr>
            </w:pPr>
            <w:r w:rsidRPr="00570303">
              <w:rPr>
                <w:rFonts w:ascii="Arial Narrow" w:hAnsi="Arial Narrow"/>
                <w:b/>
                <w:bCs/>
                <w:sz w:val="20"/>
                <w:szCs w:val="20"/>
              </w:rPr>
              <w:t>TOTAL</w:t>
            </w:r>
          </w:p>
        </w:tc>
        <w:tc>
          <w:tcPr>
            <w:tcW w:w="1276" w:type="dxa"/>
            <w:tcBorders>
              <w:top w:val="single" w:sz="4" w:space="0" w:color="auto"/>
              <w:bottom w:val="single" w:sz="4" w:space="0" w:color="auto"/>
            </w:tcBorders>
            <w:shd w:val="clear" w:color="auto" w:fill="auto"/>
            <w:noWrap/>
            <w:hideMark/>
          </w:tcPr>
          <w:p w14:paraId="5F641FAD" w14:textId="507AC24A" w:rsidR="00570303" w:rsidRPr="00570303" w:rsidRDefault="00570303" w:rsidP="00570303">
            <w:pPr>
              <w:widowControl/>
              <w:autoSpaceDE/>
              <w:autoSpaceDN/>
              <w:spacing w:before="40" w:after="40"/>
              <w:rPr>
                <w:rFonts w:ascii="Arial Narrow" w:eastAsia="Times New Roman" w:hAnsi="Arial Narrow" w:cs="Calibri"/>
                <w:b/>
                <w:bCs/>
                <w:color w:val="000000"/>
                <w:sz w:val="20"/>
                <w:szCs w:val="20"/>
                <w:lang w:val="es-PE" w:eastAsia="es-PE"/>
              </w:rPr>
            </w:pPr>
          </w:p>
        </w:tc>
        <w:tc>
          <w:tcPr>
            <w:tcW w:w="1701" w:type="dxa"/>
            <w:tcBorders>
              <w:top w:val="single" w:sz="4" w:space="0" w:color="auto"/>
              <w:bottom w:val="single" w:sz="4" w:space="0" w:color="auto"/>
            </w:tcBorders>
            <w:shd w:val="clear" w:color="auto" w:fill="auto"/>
            <w:noWrap/>
            <w:hideMark/>
          </w:tcPr>
          <w:p w14:paraId="1F202A95" w14:textId="107C6DCC" w:rsidR="00570303" w:rsidRPr="00570303" w:rsidRDefault="00570303" w:rsidP="00570303">
            <w:pPr>
              <w:widowControl/>
              <w:autoSpaceDE/>
              <w:autoSpaceDN/>
              <w:spacing w:before="40" w:after="40"/>
              <w:rPr>
                <w:rFonts w:ascii="Arial Narrow" w:eastAsia="Times New Roman" w:hAnsi="Arial Narrow" w:cs="Calibri"/>
                <w:b/>
                <w:bCs/>
                <w:color w:val="000000"/>
                <w:sz w:val="20"/>
                <w:szCs w:val="20"/>
                <w:lang w:val="es-PE" w:eastAsia="es-PE"/>
              </w:rPr>
            </w:pPr>
          </w:p>
        </w:tc>
        <w:tc>
          <w:tcPr>
            <w:tcW w:w="1559" w:type="dxa"/>
            <w:tcBorders>
              <w:top w:val="single" w:sz="4" w:space="0" w:color="auto"/>
              <w:bottom w:val="single" w:sz="4" w:space="0" w:color="auto"/>
            </w:tcBorders>
            <w:shd w:val="clear" w:color="auto" w:fill="auto"/>
            <w:noWrap/>
            <w:hideMark/>
          </w:tcPr>
          <w:p w14:paraId="300E5DD6" w14:textId="108CE794" w:rsidR="00570303" w:rsidRPr="00570303" w:rsidRDefault="00570303" w:rsidP="00570303">
            <w:pPr>
              <w:widowControl/>
              <w:autoSpaceDE/>
              <w:autoSpaceDN/>
              <w:spacing w:before="40" w:after="40"/>
              <w:rPr>
                <w:rFonts w:ascii="Arial Narrow" w:eastAsia="Times New Roman" w:hAnsi="Arial Narrow" w:cs="Calibri"/>
                <w:b/>
                <w:bCs/>
                <w:color w:val="000000"/>
                <w:sz w:val="20"/>
                <w:szCs w:val="20"/>
                <w:lang w:val="es-PE" w:eastAsia="es-PE"/>
              </w:rPr>
            </w:pPr>
          </w:p>
        </w:tc>
        <w:tc>
          <w:tcPr>
            <w:tcW w:w="1985" w:type="dxa"/>
            <w:tcBorders>
              <w:top w:val="single" w:sz="4" w:space="0" w:color="auto"/>
              <w:bottom w:val="single" w:sz="4" w:space="0" w:color="auto"/>
            </w:tcBorders>
            <w:shd w:val="clear" w:color="auto" w:fill="auto"/>
            <w:noWrap/>
            <w:hideMark/>
          </w:tcPr>
          <w:p w14:paraId="3232AE10" w14:textId="59756B65" w:rsidR="00570303" w:rsidRPr="00570303" w:rsidRDefault="00570303" w:rsidP="00570303">
            <w:pPr>
              <w:widowControl/>
              <w:autoSpaceDE/>
              <w:autoSpaceDN/>
              <w:spacing w:before="40" w:after="40"/>
              <w:jc w:val="right"/>
              <w:rPr>
                <w:rFonts w:ascii="Arial Narrow" w:eastAsia="Times New Roman" w:hAnsi="Arial Narrow" w:cs="Calibri"/>
                <w:b/>
                <w:bCs/>
                <w:color w:val="000000"/>
                <w:sz w:val="20"/>
                <w:szCs w:val="20"/>
                <w:lang w:val="es-PE" w:eastAsia="es-PE"/>
              </w:rPr>
            </w:pPr>
            <w:r w:rsidRPr="00570303">
              <w:rPr>
                <w:rFonts w:ascii="Arial Narrow" w:hAnsi="Arial Narrow"/>
                <w:b/>
                <w:bCs/>
                <w:sz w:val="20"/>
                <w:szCs w:val="20"/>
              </w:rPr>
              <w:t xml:space="preserve"> S/ 2,281.20 </w:t>
            </w:r>
          </w:p>
        </w:tc>
      </w:tr>
    </w:tbl>
    <w:p w14:paraId="56F3394D" w14:textId="77777777" w:rsidR="007467D0" w:rsidRPr="007467D0" w:rsidRDefault="007467D0" w:rsidP="0075771D">
      <w:pPr>
        <w:widowControl/>
        <w:autoSpaceDE/>
        <w:autoSpaceDN/>
        <w:spacing w:line="360" w:lineRule="auto"/>
        <w:jc w:val="both"/>
        <w:rPr>
          <w:rFonts w:ascii="Arial Narrow" w:hAnsi="Arial Narrow"/>
          <w:b/>
          <w:bCs/>
          <w:sz w:val="24"/>
          <w:szCs w:val="24"/>
        </w:rPr>
      </w:pPr>
      <w:r w:rsidRPr="007467D0">
        <w:rPr>
          <w:rFonts w:ascii="Arial Narrow" w:hAnsi="Arial Narrow"/>
          <w:b/>
          <w:bCs/>
          <w:sz w:val="24"/>
          <w:szCs w:val="24"/>
        </w:rPr>
        <w:t>Costo de transporte</w:t>
      </w:r>
    </w:p>
    <w:p w14:paraId="1F0FB00A" w14:textId="272376FF" w:rsidR="00A346D3" w:rsidRDefault="007467D0" w:rsidP="0075771D">
      <w:pPr>
        <w:widowControl/>
        <w:autoSpaceDE/>
        <w:autoSpaceDN/>
        <w:spacing w:line="360" w:lineRule="auto"/>
        <w:jc w:val="both"/>
        <w:rPr>
          <w:rFonts w:ascii="Arial Narrow" w:hAnsi="Arial Narrow"/>
          <w:sz w:val="24"/>
          <w:szCs w:val="24"/>
        </w:rPr>
      </w:pPr>
      <w:r w:rsidRPr="007467D0">
        <w:rPr>
          <w:rFonts w:ascii="Arial Narrow" w:hAnsi="Arial Narrow"/>
          <w:sz w:val="24"/>
          <w:szCs w:val="24"/>
        </w:rPr>
        <w:t xml:space="preserve">A continuación, en la tabla </w:t>
      </w:r>
      <w:r w:rsidR="006512F7">
        <w:rPr>
          <w:rFonts w:ascii="Arial Narrow" w:hAnsi="Arial Narrow"/>
          <w:sz w:val="24"/>
          <w:szCs w:val="24"/>
        </w:rPr>
        <w:t>8</w:t>
      </w:r>
      <w:r w:rsidR="00523116">
        <w:rPr>
          <w:rFonts w:ascii="Arial Narrow" w:hAnsi="Arial Narrow"/>
          <w:sz w:val="24"/>
          <w:szCs w:val="24"/>
        </w:rPr>
        <w:t>1</w:t>
      </w:r>
      <w:r w:rsidRPr="007467D0">
        <w:rPr>
          <w:rFonts w:ascii="Arial Narrow" w:hAnsi="Arial Narrow"/>
          <w:sz w:val="24"/>
          <w:szCs w:val="24"/>
        </w:rPr>
        <w:t xml:space="preserve"> se muestra el detalle de los cotos invertidos en transporte</w:t>
      </w:r>
    </w:p>
    <w:p w14:paraId="4EE7D5BD" w14:textId="70F8C7E5" w:rsidR="00803973" w:rsidRPr="00A4691A" w:rsidRDefault="00803973" w:rsidP="00511F42">
      <w:pPr>
        <w:spacing w:line="480" w:lineRule="auto"/>
        <w:rPr>
          <w:rFonts w:ascii="Arial Narrow" w:hAnsi="Arial Narrow"/>
          <w:i/>
          <w:iCs/>
          <w:sz w:val="20"/>
          <w:szCs w:val="20"/>
        </w:rPr>
      </w:pPr>
      <w:bookmarkStart w:id="179" w:name="_Toc94786652"/>
      <w:r w:rsidRPr="00511F42">
        <w:rPr>
          <w:rFonts w:ascii="Arial Narrow" w:hAnsi="Arial Narrow"/>
          <w:b/>
          <w:bCs/>
          <w:sz w:val="20"/>
          <w:szCs w:val="20"/>
        </w:rPr>
        <w:t xml:space="preserve">Tabla </w:t>
      </w:r>
      <w:r w:rsidRPr="00511F42">
        <w:rPr>
          <w:rFonts w:ascii="Arial Narrow" w:hAnsi="Arial Narrow"/>
          <w:b/>
          <w:bCs/>
          <w:i/>
          <w:iCs/>
          <w:sz w:val="20"/>
          <w:szCs w:val="20"/>
        </w:rPr>
        <w:fldChar w:fldCharType="begin"/>
      </w:r>
      <w:r w:rsidRPr="00511F42">
        <w:rPr>
          <w:rFonts w:ascii="Arial Narrow" w:hAnsi="Arial Narrow"/>
          <w:b/>
          <w:bCs/>
          <w:sz w:val="20"/>
          <w:szCs w:val="20"/>
        </w:rPr>
        <w:instrText xml:space="preserve"> SEQ Tabla \* ARABIC </w:instrText>
      </w:r>
      <w:r w:rsidRPr="00511F42">
        <w:rPr>
          <w:rFonts w:ascii="Arial Narrow" w:hAnsi="Arial Narrow"/>
          <w:b/>
          <w:bCs/>
          <w:i/>
          <w:iCs/>
          <w:sz w:val="20"/>
          <w:szCs w:val="20"/>
        </w:rPr>
        <w:fldChar w:fldCharType="separate"/>
      </w:r>
      <w:r w:rsidR="007B21F1">
        <w:rPr>
          <w:rFonts w:ascii="Arial Narrow" w:hAnsi="Arial Narrow"/>
          <w:b/>
          <w:bCs/>
          <w:noProof/>
          <w:sz w:val="20"/>
          <w:szCs w:val="20"/>
        </w:rPr>
        <w:t>83</w:t>
      </w:r>
      <w:r w:rsidRPr="00511F42">
        <w:rPr>
          <w:rFonts w:ascii="Arial Narrow" w:hAnsi="Arial Narrow"/>
          <w:b/>
          <w:bCs/>
          <w:i/>
          <w:iCs/>
          <w:sz w:val="20"/>
          <w:szCs w:val="20"/>
        </w:rPr>
        <w:fldChar w:fldCharType="end"/>
      </w:r>
      <w:r w:rsidR="00A4691A" w:rsidRPr="00A4691A">
        <w:rPr>
          <w:rFonts w:ascii="Arial Narrow" w:hAnsi="Arial Narrow"/>
          <w:sz w:val="20"/>
          <w:szCs w:val="20"/>
        </w:rPr>
        <w:br/>
      </w:r>
      <w:r w:rsidRPr="00511F42">
        <w:rPr>
          <w:rFonts w:ascii="Arial Narrow" w:hAnsi="Arial Narrow"/>
          <w:i/>
          <w:iCs/>
          <w:sz w:val="20"/>
          <w:szCs w:val="20"/>
        </w:rPr>
        <w:t xml:space="preserve">Costos de </w:t>
      </w:r>
      <w:r w:rsidR="00511F42" w:rsidRPr="00511F42">
        <w:rPr>
          <w:rFonts w:ascii="Arial Narrow" w:hAnsi="Arial Narrow"/>
          <w:i/>
          <w:iCs/>
          <w:sz w:val="20"/>
          <w:szCs w:val="20"/>
        </w:rPr>
        <w:t>T</w:t>
      </w:r>
      <w:r w:rsidRPr="00511F42">
        <w:rPr>
          <w:rFonts w:ascii="Arial Narrow" w:hAnsi="Arial Narrow"/>
          <w:i/>
          <w:iCs/>
          <w:sz w:val="20"/>
          <w:szCs w:val="20"/>
        </w:rPr>
        <w:t>ransporte</w:t>
      </w:r>
      <w:bookmarkEnd w:id="179"/>
    </w:p>
    <w:tbl>
      <w:tblPr>
        <w:tblW w:w="8789" w:type="dxa"/>
        <w:tblCellMar>
          <w:left w:w="70" w:type="dxa"/>
          <w:right w:w="70" w:type="dxa"/>
        </w:tblCellMar>
        <w:tblLook w:val="04A0" w:firstRow="1" w:lastRow="0" w:firstColumn="1" w:lastColumn="0" w:noHBand="0" w:noVBand="1"/>
      </w:tblPr>
      <w:tblGrid>
        <w:gridCol w:w="1550"/>
        <w:gridCol w:w="1002"/>
        <w:gridCol w:w="2551"/>
        <w:gridCol w:w="1985"/>
        <w:gridCol w:w="1701"/>
      </w:tblGrid>
      <w:tr w:rsidR="007467D0" w:rsidRPr="006B0463" w14:paraId="36921B7A" w14:textId="77777777" w:rsidTr="00511F42">
        <w:trPr>
          <w:trHeight w:val="300"/>
        </w:trPr>
        <w:tc>
          <w:tcPr>
            <w:tcW w:w="1550" w:type="dxa"/>
            <w:tcBorders>
              <w:top w:val="single" w:sz="4" w:space="0" w:color="auto"/>
              <w:bottom w:val="single" w:sz="4" w:space="0" w:color="auto"/>
            </w:tcBorders>
            <w:shd w:val="clear" w:color="auto" w:fill="auto"/>
            <w:vAlign w:val="center"/>
            <w:hideMark/>
          </w:tcPr>
          <w:p w14:paraId="17E4E893" w14:textId="77777777" w:rsidR="007467D0" w:rsidRPr="006B0463" w:rsidRDefault="007467D0" w:rsidP="00BE473E">
            <w:pPr>
              <w:widowControl/>
              <w:autoSpaceDE/>
              <w:autoSpaceDN/>
              <w:spacing w:before="40" w:after="40"/>
              <w:jc w:val="center"/>
              <w:rPr>
                <w:rFonts w:ascii="Arial Narrow" w:eastAsia="Times New Roman" w:hAnsi="Arial Narrow" w:cs="Calibri"/>
                <w:b/>
                <w:bCs/>
                <w:color w:val="000000"/>
                <w:sz w:val="20"/>
                <w:szCs w:val="20"/>
                <w:lang w:val="es-PE" w:eastAsia="es-PE"/>
              </w:rPr>
            </w:pPr>
            <w:r w:rsidRPr="006B0463">
              <w:rPr>
                <w:rFonts w:ascii="Arial Narrow" w:eastAsia="Times New Roman" w:hAnsi="Arial Narrow" w:cs="Calibri"/>
                <w:b/>
                <w:bCs/>
                <w:color w:val="000000"/>
                <w:sz w:val="20"/>
                <w:szCs w:val="20"/>
                <w:lang w:val="es-PE" w:eastAsia="es-PE"/>
              </w:rPr>
              <w:t>Puestos</w:t>
            </w:r>
          </w:p>
        </w:tc>
        <w:tc>
          <w:tcPr>
            <w:tcW w:w="1002" w:type="dxa"/>
            <w:tcBorders>
              <w:top w:val="single" w:sz="4" w:space="0" w:color="auto"/>
              <w:bottom w:val="single" w:sz="4" w:space="0" w:color="auto"/>
            </w:tcBorders>
            <w:shd w:val="clear" w:color="auto" w:fill="auto"/>
            <w:vAlign w:val="center"/>
            <w:hideMark/>
          </w:tcPr>
          <w:p w14:paraId="43BB0354" w14:textId="77777777" w:rsidR="007467D0" w:rsidRPr="006B0463" w:rsidRDefault="007467D0" w:rsidP="00BE473E">
            <w:pPr>
              <w:widowControl/>
              <w:autoSpaceDE/>
              <w:autoSpaceDN/>
              <w:spacing w:before="40" w:after="40"/>
              <w:jc w:val="center"/>
              <w:rPr>
                <w:rFonts w:ascii="Arial Narrow" w:eastAsia="Times New Roman" w:hAnsi="Arial Narrow" w:cs="Calibri"/>
                <w:b/>
                <w:bCs/>
                <w:color w:val="000000"/>
                <w:sz w:val="20"/>
                <w:szCs w:val="20"/>
                <w:lang w:val="es-PE" w:eastAsia="es-PE"/>
              </w:rPr>
            </w:pPr>
            <w:r w:rsidRPr="006B0463">
              <w:rPr>
                <w:rFonts w:ascii="Arial Narrow" w:eastAsia="Times New Roman" w:hAnsi="Arial Narrow" w:cs="Calibri"/>
                <w:b/>
                <w:bCs/>
                <w:color w:val="000000"/>
                <w:sz w:val="20"/>
                <w:szCs w:val="20"/>
                <w:lang w:val="es-PE" w:eastAsia="es-PE"/>
              </w:rPr>
              <w:t>Cantidad</w:t>
            </w:r>
          </w:p>
        </w:tc>
        <w:tc>
          <w:tcPr>
            <w:tcW w:w="2551" w:type="dxa"/>
            <w:tcBorders>
              <w:top w:val="single" w:sz="4" w:space="0" w:color="auto"/>
              <w:bottom w:val="single" w:sz="4" w:space="0" w:color="auto"/>
            </w:tcBorders>
            <w:shd w:val="clear" w:color="auto" w:fill="auto"/>
            <w:vAlign w:val="center"/>
            <w:hideMark/>
          </w:tcPr>
          <w:p w14:paraId="787B82A2" w14:textId="77777777" w:rsidR="007467D0" w:rsidRPr="006B0463" w:rsidRDefault="007467D0" w:rsidP="00BE473E">
            <w:pPr>
              <w:widowControl/>
              <w:autoSpaceDE/>
              <w:autoSpaceDN/>
              <w:spacing w:before="40" w:after="40"/>
              <w:jc w:val="center"/>
              <w:rPr>
                <w:rFonts w:ascii="Arial Narrow" w:eastAsia="Times New Roman" w:hAnsi="Arial Narrow" w:cs="Calibri"/>
                <w:b/>
                <w:bCs/>
                <w:color w:val="000000"/>
                <w:sz w:val="20"/>
                <w:szCs w:val="20"/>
                <w:lang w:val="es-PE" w:eastAsia="es-PE"/>
              </w:rPr>
            </w:pPr>
            <w:r w:rsidRPr="006B0463">
              <w:rPr>
                <w:rFonts w:ascii="Arial Narrow" w:eastAsia="Times New Roman" w:hAnsi="Arial Narrow" w:cs="Calibri"/>
                <w:b/>
                <w:bCs/>
                <w:color w:val="000000"/>
                <w:sz w:val="20"/>
                <w:szCs w:val="20"/>
                <w:lang w:val="es-PE" w:eastAsia="es-PE"/>
              </w:rPr>
              <w:t>Pasajes y viáticos (S/. mes)</w:t>
            </w:r>
          </w:p>
        </w:tc>
        <w:tc>
          <w:tcPr>
            <w:tcW w:w="1985" w:type="dxa"/>
            <w:tcBorders>
              <w:top w:val="single" w:sz="4" w:space="0" w:color="auto"/>
              <w:bottom w:val="single" w:sz="4" w:space="0" w:color="auto"/>
            </w:tcBorders>
            <w:shd w:val="clear" w:color="auto" w:fill="auto"/>
            <w:vAlign w:val="center"/>
            <w:hideMark/>
          </w:tcPr>
          <w:p w14:paraId="354F67E1" w14:textId="77777777" w:rsidR="007467D0" w:rsidRPr="006B0463" w:rsidRDefault="007467D0" w:rsidP="00BE473E">
            <w:pPr>
              <w:widowControl/>
              <w:autoSpaceDE/>
              <w:autoSpaceDN/>
              <w:spacing w:before="40" w:after="40"/>
              <w:jc w:val="center"/>
              <w:rPr>
                <w:rFonts w:ascii="Arial Narrow" w:eastAsia="Times New Roman" w:hAnsi="Arial Narrow" w:cs="Calibri"/>
                <w:b/>
                <w:bCs/>
                <w:color w:val="000000"/>
                <w:sz w:val="20"/>
                <w:szCs w:val="20"/>
                <w:lang w:val="es-PE" w:eastAsia="es-PE"/>
              </w:rPr>
            </w:pPr>
            <w:r w:rsidRPr="006B0463">
              <w:rPr>
                <w:rFonts w:ascii="Arial Narrow" w:eastAsia="Times New Roman" w:hAnsi="Arial Narrow" w:cs="Calibri"/>
                <w:b/>
                <w:bCs/>
                <w:color w:val="000000"/>
                <w:sz w:val="20"/>
                <w:szCs w:val="20"/>
                <w:lang w:val="es-PE" w:eastAsia="es-PE"/>
              </w:rPr>
              <w:t>Tiempo (meses)</w:t>
            </w:r>
          </w:p>
        </w:tc>
        <w:tc>
          <w:tcPr>
            <w:tcW w:w="1701" w:type="dxa"/>
            <w:tcBorders>
              <w:top w:val="single" w:sz="4" w:space="0" w:color="auto"/>
              <w:bottom w:val="single" w:sz="4" w:space="0" w:color="auto"/>
            </w:tcBorders>
            <w:shd w:val="clear" w:color="auto" w:fill="auto"/>
            <w:vAlign w:val="center"/>
            <w:hideMark/>
          </w:tcPr>
          <w:p w14:paraId="4250F349" w14:textId="77777777" w:rsidR="007467D0" w:rsidRPr="006B0463" w:rsidRDefault="007467D0" w:rsidP="00BE473E">
            <w:pPr>
              <w:widowControl/>
              <w:autoSpaceDE/>
              <w:autoSpaceDN/>
              <w:spacing w:before="40" w:after="40"/>
              <w:jc w:val="center"/>
              <w:rPr>
                <w:rFonts w:ascii="Arial Narrow" w:eastAsia="Times New Roman" w:hAnsi="Arial Narrow" w:cs="Calibri"/>
                <w:b/>
                <w:bCs/>
                <w:color w:val="000000"/>
                <w:sz w:val="20"/>
                <w:szCs w:val="20"/>
                <w:lang w:val="es-PE" w:eastAsia="es-PE"/>
              </w:rPr>
            </w:pPr>
            <w:r w:rsidRPr="006B0463">
              <w:rPr>
                <w:rFonts w:ascii="Arial Narrow" w:eastAsia="Times New Roman" w:hAnsi="Arial Narrow" w:cs="Calibri"/>
                <w:b/>
                <w:bCs/>
                <w:color w:val="000000"/>
                <w:sz w:val="20"/>
                <w:szCs w:val="20"/>
                <w:lang w:val="es-PE" w:eastAsia="es-PE"/>
              </w:rPr>
              <w:t>Subtotal (S/.)</w:t>
            </w:r>
          </w:p>
        </w:tc>
      </w:tr>
      <w:tr w:rsidR="006B0463" w:rsidRPr="006B0463" w14:paraId="5935391F" w14:textId="77777777" w:rsidTr="00511F42">
        <w:trPr>
          <w:trHeight w:val="288"/>
        </w:trPr>
        <w:tc>
          <w:tcPr>
            <w:tcW w:w="1550" w:type="dxa"/>
            <w:tcBorders>
              <w:top w:val="single" w:sz="4" w:space="0" w:color="auto"/>
            </w:tcBorders>
            <w:shd w:val="clear" w:color="auto" w:fill="auto"/>
            <w:noWrap/>
            <w:hideMark/>
          </w:tcPr>
          <w:p w14:paraId="1E34D6A3" w14:textId="12613C07" w:rsidR="006B0463" w:rsidRPr="006B0463" w:rsidRDefault="006B0463" w:rsidP="006B0463">
            <w:pPr>
              <w:widowControl/>
              <w:autoSpaceDE/>
              <w:autoSpaceDN/>
              <w:spacing w:before="40" w:after="40"/>
              <w:rPr>
                <w:rFonts w:ascii="Arial Narrow" w:eastAsia="Times New Roman" w:hAnsi="Arial Narrow" w:cs="Calibri"/>
                <w:color w:val="000000"/>
                <w:sz w:val="20"/>
                <w:szCs w:val="20"/>
                <w:lang w:val="es-PE" w:eastAsia="es-PE"/>
              </w:rPr>
            </w:pPr>
            <w:r w:rsidRPr="006B0463">
              <w:rPr>
                <w:rFonts w:ascii="Arial Narrow" w:hAnsi="Arial Narrow"/>
                <w:sz w:val="20"/>
                <w:szCs w:val="20"/>
              </w:rPr>
              <w:t>Analista</w:t>
            </w:r>
          </w:p>
        </w:tc>
        <w:tc>
          <w:tcPr>
            <w:tcW w:w="1002" w:type="dxa"/>
            <w:tcBorders>
              <w:top w:val="single" w:sz="4" w:space="0" w:color="auto"/>
            </w:tcBorders>
            <w:shd w:val="clear" w:color="auto" w:fill="auto"/>
            <w:noWrap/>
            <w:hideMark/>
          </w:tcPr>
          <w:p w14:paraId="6C1AF158" w14:textId="74B4D30C" w:rsidR="006B0463" w:rsidRPr="006B0463" w:rsidRDefault="006B0463" w:rsidP="006B0463">
            <w:pPr>
              <w:widowControl/>
              <w:tabs>
                <w:tab w:val="left" w:pos="507"/>
              </w:tabs>
              <w:autoSpaceDE/>
              <w:autoSpaceDN/>
              <w:spacing w:before="40" w:after="40"/>
              <w:jc w:val="center"/>
              <w:rPr>
                <w:rFonts w:ascii="Arial Narrow" w:eastAsia="Times New Roman" w:hAnsi="Arial Narrow" w:cs="Calibri"/>
                <w:color w:val="000000"/>
                <w:sz w:val="20"/>
                <w:szCs w:val="20"/>
                <w:lang w:val="es-PE" w:eastAsia="es-PE"/>
              </w:rPr>
            </w:pPr>
            <w:r w:rsidRPr="006B0463">
              <w:rPr>
                <w:rFonts w:ascii="Arial Narrow" w:hAnsi="Arial Narrow"/>
                <w:sz w:val="20"/>
                <w:szCs w:val="20"/>
              </w:rPr>
              <w:t>1</w:t>
            </w:r>
          </w:p>
        </w:tc>
        <w:tc>
          <w:tcPr>
            <w:tcW w:w="2551" w:type="dxa"/>
            <w:tcBorders>
              <w:top w:val="single" w:sz="4" w:space="0" w:color="auto"/>
            </w:tcBorders>
            <w:shd w:val="clear" w:color="auto" w:fill="auto"/>
            <w:noWrap/>
            <w:hideMark/>
          </w:tcPr>
          <w:p w14:paraId="60A9BDC5" w14:textId="2E496721" w:rsidR="006B0463" w:rsidRPr="006B0463" w:rsidRDefault="006B0463" w:rsidP="006B0463">
            <w:pPr>
              <w:widowControl/>
              <w:autoSpaceDE/>
              <w:autoSpaceDN/>
              <w:spacing w:before="40" w:after="40"/>
              <w:jc w:val="center"/>
              <w:rPr>
                <w:rFonts w:ascii="Arial Narrow" w:eastAsia="Times New Roman" w:hAnsi="Arial Narrow" w:cs="Calibri"/>
                <w:color w:val="000000"/>
                <w:sz w:val="20"/>
                <w:szCs w:val="20"/>
                <w:lang w:val="es-PE" w:eastAsia="es-PE"/>
              </w:rPr>
            </w:pPr>
            <w:r w:rsidRPr="006B0463">
              <w:rPr>
                <w:rFonts w:ascii="Arial Narrow" w:hAnsi="Arial Narrow"/>
                <w:sz w:val="20"/>
                <w:szCs w:val="20"/>
              </w:rPr>
              <w:t xml:space="preserve">15.00 </w:t>
            </w:r>
          </w:p>
        </w:tc>
        <w:tc>
          <w:tcPr>
            <w:tcW w:w="1985" w:type="dxa"/>
            <w:tcBorders>
              <w:top w:val="single" w:sz="4" w:space="0" w:color="auto"/>
            </w:tcBorders>
            <w:shd w:val="clear" w:color="auto" w:fill="auto"/>
            <w:noWrap/>
            <w:hideMark/>
          </w:tcPr>
          <w:p w14:paraId="6AE211B2" w14:textId="095A4B61" w:rsidR="006B0463" w:rsidRPr="006B0463" w:rsidRDefault="006B0463" w:rsidP="006B0463">
            <w:pPr>
              <w:widowControl/>
              <w:autoSpaceDE/>
              <w:autoSpaceDN/>
              <w:spacing w:before="40" w:after="40"/>
              <w:jc w:val="center"/>
              <w:rPr>
                <w:rFonts w:ascii="Arial Narrow" w:eastAsia="Times New Roman" w:hAnsi="Arial Narrow" w:cs="Calibri"/>
                <w:color w:val="000000"/>
                <w:sz w:val="20"/>
                <w:szCs w:val="20"/>
                <w:lang w:val="es-PE" w:eastAsia="es-PE"/>
              </w:rPr>
            </w:pPr>
            <w:r w:rsidRPr="006B0463">
              <w:rPr>
                <w:rFonts w:ascii="Arial Narrow" w:hAnsi="Arial Narrow"/>
                <w:sz w:val="20"/>
                <w:szCs w:val="20"/>
              </w:rPr>
              <w:t>19.01</w:t>
            </w:r>
          </w:p>
        </w:tc>
        <w:tc>
          <w:tcPr>
            <w:tcW w:w="1701" w:type="dxa"/>
            <w:tcBorders>
              <w:top w:val="single" w:sz="4" w:space="0" w:color="auto"/>
            </w:tcBorders>
            <w:shd w:val="clear" w:color="auto" w:fill="auto"/>
            <w:noWrap/>
            <w:hideMark/>
          </w:tcPr>
          <w:p w14:paraId="7DCDBF6A" w14:textId="73BA9E5A" w:rsidR="006B0463" w:rsidRPr="006B0463" w:rsidRDefault="006B0463" w:rsidP="006B0463">
            <w:pPr>
              <w:widowControl/>
              <w:autoSpaceDE/>
              <w:autoSpaceDN/>
              <w:spacing w:before="40" w:after="40"/>
              <w:jc w:val="right"/>
              <w:rPr>
                <w:rFonts w:ascii="Arial Narrow" w:eastAsia="Times New Roman" w:hAnsi="Arial Narrow" w:cs="Calibri"/>
                <w:color w:val="000000"/>
                <w:sz w:val="20"/>
                <w:szCs w:val="20"/>
                <w:lang w:val="es-PE" w:eastAsia="es-PE"/>
              </w:rPr>
            </w:pPr>
            <w:r w:rsidRPr="006B0463">
              <w:rPr>
                <w:rFonts w:ascii="Arial Narrow" w:hAnsi="Arial Narrow"/>
                <w:sz w:val="20"/>
                <w:szCs w:val="20"/>
              </w:rPr>
              <w:t xml:space="preserve">285.15 </w:t>
            </w:r>
          </w:p>
        </w:tc>
      </w:tr>
      <w:tr w:rsidR="006B0463" w:rsidRPr="006B0463" w14:paraId="6D00DFF9" w14:textId="77777777" w:rsidTr="00511F42">
        <w:trPr>
          <w:trHeight w:val="80"/>
        </w:trPr>
        <w:tc>
          <w:tcPr>
            <w:tcW w:w="1550" w:type="dxa"/>
            <w:tcBorders>
              <w:bottom w:val="single" w:sz="4" w:space="0" w:color="auto"/>
            </w:tcBorders>
            <w:shd w:val="clear" w:color="auto" w:fill="auto"/>
            <w:noWrap/>
            <w:hideMark/>
          </w:tcPr>
          <w:p w14:paraId="69DD3E97" w14:textId="54E2D2FC" w:rsidR="006B0463" w:rsidRPr="006B0463" w:rsidRDefault="006B0463" w:rsidP="006B0463">
            <w:pPr>
              <w:widowControl/>
              <w:autoSpaceDE/>
              <w:autoSpaceDN/>
              <w:spacing w:before="40" w:after="40"/>
              <w:rPr>
                <w:rFonts w:ascii="Arial Narrow" w:eastAsia="Times New Roman" w:hAnsi="Arial Narrow" w:cs="Calibri"/>
                <w:color w:val="000000"/>
                <w:sz w:val="20"/>
                <w:szCs w:val="20"/>
                <w:lang w:val="es-PE" w:eastAsia="es-PE"/>
              </w:rPr>
            </w:pPr>
            <w:r w:rsidRPr="006B0463">
              <w:rPr>
                <w:rFonts w:ascii="Arial Narrow" w:hAnsi="Arial Narrow"/>
                <w:sz w:val="20"/>
                <w:szCs w:val="20"/>
              </w:rPr>
              <w:lastRenderedPageBreak/>
              <w:t>Programador</w:t>
            </w:r>
          </w:p>
        </w:tc>
        <w:tc>
          <w:tcPr>
            <w:tcW w:w="1002" w:type="dxa"/>
            <w:tcBorders>
              <w:bottom w:val="single" w:sz="4" w:space="0" w:color="auto"/>
            </w:tcBorders>
            <w:shd w:val="clear" w:color="auto" w:fill="auto"/>
            <w:noWrap/>
            <w:hideMark/>
          </w:tcPr>
          <w:p w14:paraId="67B70902" w14:textId="47978207" w:rsidR="006B0463" w:rsidRPr="006B0463" w:rsidRDefault="006B0463" w:rsidP="006B0463">
            <w:pPr>
              <w:widowControl/>
              <w:autoSpaceDE/>
              <w:autoSpaceDN/>
              <w:spacing w:before="40" w:after="40"/>
              <w:jc w:val="center"/>
              <w:rPr>
                <w:rFonts w:ascii="Arial Narrow" w:eastAsia="Times New Roman" w:hAnsi="Arial Narrow" w:cs="Calibri"/>
                <w:color w:val="000000"/>
                <w:sz w:val="20"/>
                <w:szCs w:val="20"/>
                <w:lang w:val="es-PE" w:eastAsia="es-PE"/>
              </w:rPr>
            </w:pPr>
            <w:r w:rsidRPr="006B0463">
              <w:rPr>
                <w:rFonts w:ascii="Arial Narrow" w:hAnsi="Arial Narrow"/>
                <w:sz w:val="20"/>
                <w:szCs w:val="20"/>
              </w:rPr>
              <w:t>1</w:t>
            </w:r>
          </w:p>
        </w:tc>
        <w:tc>
          <w:tcPr>
            <w:tcW w:w="2551" w:type="dxa"/>
            <w:tcBorders>
              <w:bottom w:val="single" w:sz="4" w:space="0" w:color="auto"/>
            </w:tcBorders>
            <w:shd w:val="clear" w:color="auto" w:fill="auto"/>
            <w:noWrap/>
            <w:hideMark/>
          </w:tcPr>
          <w:p w14:paraId="73E18FFA" w14:textId="0CEAD068" w:rsidR="006B0463" w:rsidRPr="006B0463" w:rsidRDefault="006B0463" w:rsidP="006B0463">
            <w:pPr>
              <w:widowControl/>
              <w:autoSpaceDE/>
              <w:autoSpaceDN/>
              <w:spacing w:before="40" w:after="40"/>
              <w:jc w:val="center"/>
              <w:rPr>
                <w:rFonts w:ascii="Arial Narrow" w:eastAsia="Times New Roman" w:hAnsi="Arial Narrow" w:cs="Calibri"/>
                <w:color w:val="000000"/>
                <w:sz w:val="20"/>
                <w:szCs w:val="20"/>
                <w:lang w:val="es-PE" w:eastAsia="es-PE"/>
              </w:rPr>
            </w:pPr>
            <w:r w:rsidRPr="006B0463">
              <w:rPr>
                <w:rFonts w:ascii="Arial Narrow" w:hAnsi="Arial Narrow"/>
                <w:sz w:val="20"/>
                <w:szCs w:val="20"/>
              </w:rPr>
              <w:t xml:space="preserve">15.00 </w:t>
            </w:r>
          </w:p>
        </w:tc>
        <w:tc>
          <w:tcPr>
            <w:tcW w:w="1985" w:type="dxa"/>
            <w:tcBorders>
              <w:bottom w:val="single" w:sz="4" w:space="0" w:color="auto"/>
            </w:tcBorders>
            <w:shd w:val="clear" w:color="auto" w:fill="auto"/>
            <w:noWrap/>
            <w:hideMark/>
          </w:tcPr>
          <w:p w14:paraId="2F5D6C7F" w14:textId="6437F334" w:rsidR="006B0463" w:rsidRPr="006B0463" w:rsidRDefault="006B0463" w:rsidP="006B0463">
            <w:pPr>
              <w:widowControl/>
              <w:autoSpaceDE/>
              <w:autoSpaceDN/>
              <w:spacing w:before="40" w:after="40"/>
              <w:jc w:val="center"/>
              <w:rPr>
                <w:rFonts w:ascii="Arial Narrow" w:eastAsia="Times New Roman" w:hAnsi="Arial Narrow" w:cs="Calibri"/>
                <w:color w:val="000000"/>
                <w:sz w:val="20"/>
                <w:szCs w:val="20"/>
                <w:lang w:val="es-PE" w:eastAsia="es-PE"/>
              </w:rPr>
            </w:pPr>
            <w:r w:rsidRPr="006B0463">
              <w:rPr>
                <w:rFonts w:ascii="Arial Narrow" w:hAnsi="Arial Narrow"/>
                <w:sz w:val="20"/>
                <w:szCs w:val="20"/>
              </w:rPr>
              <w:t>19.01</w:t>
            </w:r>
          </w:p>
        </w:tc>
        <w:tc>
          <w:tcPr>
            <w:tcW w:w="1701" w:type="dxa"/>
            <w:tcBorders>
              <w:bottom w:val="single" w:sz="4" w:space="0" w:color="auto"/>
            </w:tcBorders>
            <w:shd w:val="clear" w:color="auto" w:fill="auto"/>
            <w:noWrap/>
            <w:hideMark/>
          </w:tcPr>
          <w:p w14:paraId="2E181596" w14:textId="522C1EDD" w:rsidR="006B0463" w:rsidRPr="006B0463" w:rsidRDefault="006B0463" w:rsidP="006B0463">
            <w:pPr>
              <w:widowControl/>
              <w:autoSpaceDE/>
              <w:autoSpaceDN/>
              <w:spacing w:before="40" w:after="40"/>
              <w:jc w:val="right"/>
              <w:rPr>
                <w:rFonts w:ascii="Arial Narrow" w:eastAsia="Times New Roman" w:hAnsi="Arial Narrow" w:cs="Calibri"/>
                <w:color w:val="000000"/>
                <w:sz w:val="20"/>
                <w:szCs w:val="20"/>
                <w:lang w:val="es-PE" w:eastAsia="es-PE"/>
              </w:rPr>
            </w:pPr>
            <w:r w:rsidRPr="006B0463">
              <w:rPr>
                <w:rFonts w:ascii="Arial Narrow" w:hAnsi="Arial Narrow"/>
                <w:sz w:val="20"/>
                <w:szCs w:val="20"/>
              </w:rPr>
              <w:t xml:space="preserve">285.15 </w:t>
            </w:r>
          </w:p>
        </w:tc>
      </w:tr>
      <w:tr w:rsidR="006B0463" w:rsidRPr="006B0463" w14:paraId="49EFF8E5" w14:textId="77777777" w:rsidTr="00511F42">
        <w:trPr>
          <w:trHeight w:val="146"/>
        </w:trPr>
        <w:tc>
          <w:tcPr>
            <w:tcW w:w="1550" w:type="dxa"/>
            <w:tcBorders>
              <w:top w:val="single" w:sz="4" w:space="0" w:color="auto"/>
              <w:bottom w:val="single" w:sz="4" w:space="0" w:color="auto"/>
            </w:tcBorders>
            <w:shd w:val="clear" w:color="auto" w:fill="auto"/>
            <w:noWrap/>
            <w:hideMark/>
          </w:tcPr>
          <w:p w14:paraId="559D5468" w14:textId="7EFB0B70" w:rsidR="006B0463" w:rsidRPr="006B0463" w:rsidRDefault="006B0463" w:rsidP="006B0463">
            <w:pPr>
              <w:widowControl/>
              <w:autoSpaceDE/>
              <w:autoSpaceDN/>
              <w:spacing w:before="40" w:after="40"/>
              <w:rPr>
                <w:rFonts w:ascii="Arial Narrow" w:eastAsia="Times New Roman" w:hAnsi="Arial Narrow" w:cs="Calibri"/>
                <w:b/>
                <w:bCs/>
                <w:color w:val="000000"/>
                <w:sz w:val="20"/>
                <w:szCs w:val="20"/>
                <w:lang w:val="es-PE" w:eastAsia="es-PE"/>
              </w:rPr>
            </w:pPr>
            <w:r w:rsidRPr="006B0463">
              <w:rPr>
                <w:rFonts w:ascii="Arial Narrow" w:hAnsi="Arial Narrow"/>
                <w:b/>
                <w:bCs/>
                <w:sz w:val="20"/>
                <w:szCs w:val="20"/>
              </w:rPr>
              <w:t>TOTAL</w:t>
            </w:r>
          </w:p>
        </w:tc>
        <w:tc>
          <w:tcPr>
            <w:tcW w:w="1002" w:type="dxa"/>
            <w:tcBorders>
              <w:top w:val="single" w:sz="4" w:space="0" w:color="auto"/>
              <w:bottom w:val="single" w:sz="4" w:space="0" w:color="auto"/>
            </w:tcBorders>
            <w:shd w:val="clear" w:color="auto" w:fill="auto"/>
            <w:noWrap/>
            <w:hideMark/>
          </w:tcPr>
          <w:p w14:paraId="0FBC0ADA" w14:textId="7FF2CBB5" w:rsidR="006B0463" w:rsidRPr="006B0463" w:rsidRDefault="006B0463" w:rsidP="006B0463">
            <w:pPr>
              <w:widowControl/>
              <w:autoSpaceDE/>
              <w:autoSpaceDN/>
              <w:spacing w:before="40" w:after="40"/>
              <w:rPr>
                <w:rFonts w:ascii="Arial Narrow" w:eastAsia="Times New Roman" w:hAnsi="Arial Narrow" w:cs="Calibri"/>
                <w:b/>
                <w:bCs/>
                <w:color w:val="000000"/>
                <w:sz w:val="20"/>
                <w:szCs w:val="20"/>
                <w:lang w:val="es-PE" w:eastAsia="es-PE"/>
              </w:rPr>
            </w:pPr>
          </w:p>
        </w:tc>
        <w:tc>
          <w:tcPr>
            <w:tcW w:w="2551" w:type="dxa"/>
            <w:tcBorders>
              <w:top w:val="single" w:sz="4" w:space="0" w:color="auto"/>
              <w:bottom w:val="single" w:sz="4" w:space="0" w:color="auto"/>
            </w:tcBorders>
            <w:shd w:val="clear" w:color="auto" w:fill="auto"/>
            <w:noWrap/>
            <w:hideMark/>
          </w:tcPr>
          <w:p w14:paraId="3BF90458" w14:textId="207DE10E" w:rsidR="006B0463" w:rsidRPr="006B0463" w:rsidRDefault="006B0463" w:rsidP="006B0463">
            <w:pPr>
              <w:widowControl/>
              <w:autoSpaceDE/>
              <w:autoSpaceDN/>
              <w:spacing w:before="40" w:after="40"/>
              <w:rPr>
                <w:rFonts w:ascii="Arial Narrow" w:eastAsia="Times New Roman" w:hAnsi="Arial Narrow" w:cs="Calibri"/>
                <w:b/>
                <w:bCs/>
                <w:color w:val="000000"/>
                <w:sz w:val="20"/>
                <w:szCs w:val="20"/>
                <w:lang w:val="es-PE" w:eastAsia="es-PE"/>
              </w:rPr>
            </w:pPr>
          </w:p>
        </w:tc>
        <w:tc>
          <w:tcPr>
            <w:tcW w:w="1985" w:type="dxa"/>
            <w:tcBorders>
              <w:top w:val="single" w:sz="4" w:space="0" w:color="auto"/>
              <w:bottom w:val="single" w:sz="4" w:space="0" w:color="auto"/>
            </w:tcBorders>
            <w:shd w:val="clear" w:color="auto" w:fill="auto"/>
            <w:noWrap/>
            <w:hideMark/>
          </w:tcPr>
          <w:p w14:paraId="5B2871D1" w14:textId="182FAB22" w:rsidR="006B0463" w:rsidRPr="006B0463" w:rsidRDefault="006B0463" w:rsidP="006B0463">
            <w:pPr>
              <w:widowControl/>
              <w:autoSpaceDE/>
              <w:autoSpaceDN/>
              <w:spacing w:before="40" w:after="40"/>
              <w:rPr>
                <w:rFonts w:ascii="Arial Narrow" w:eastAsia="Times New Roman" w:hAnsi="Arial Narrow" w:cs="Calibri"/>
                <w:b/>
                <w:bCs/>
                <w:color w:val="000000"/>
                <w:sz w:val="20"/>
                <w:szCs w:val="20"/>
                <w:lang w:val="es-PE" w:eastAsia="es-PE"/>
              </w:rPr>
            </w:pPr>
          </w:p>
        </w:tc>
        <w:tc>
          <w:tcPr>
            <w:tcW w:w="1701" w:type="dxa"/>
            <w:tcBorders>
              <w:top w:val="single" w:sz="4" w:space="0" w:color="auto"/>
              <w:bottom w:val="single" w:sz="4" w:space="0" w:color="auto"/>
            </w:tcBorders>
            <w:shd w:val="clear" w:color="auto" w:fill="auto"/>
            <w:noWrap/>
            <w:hideMark/>
          </w:tcPr>
          <w:p w14:paraId="39A35490" w14:textId="4A54F5A5" w:rsidR="006B0463" w:rsidRPr="006B0463" w:rsidRDefault="006B0463" w:rsidP="006B0463">
            <w:pPr>
              <w:widowControl/>
              <w:autoSpaceDE/>
              <w:autoSpaceDN/>
              <w:spacing w:before="40" w:after="40"/>
              <w:jc w:val="right"/>
              <w:rPr>
                <w:rFonts w:ascii="Arial Narrow" w:eastAsia="Times New Roman" w:hAnsi="Arial Narrow" w:cs="Calibri"/>
                <w:b/>
                <w:bCs/>
                <w:color w:val="000000"/>
                <w:sz w:val="20"/>
                <w:szCs w:val="20"/>
                <w:lang w:val="es-PE" w:eastAsia="es-PE"/>
              </w:rPr>
            </w:pPr>
            <w:r w:rsidRPr="006B0463">
              <w:rPr>
                <w:rFonts w:ascii="Arial Narrow" w:hAnsi="Arial Narrow"/>
                <w:b/>
                <w:bCs/>
                <w:sz w:val="20"/>
                <w:szCs w:val="20"/>
              </w:rPr>
              <w:t xml:space="preserve"> S/ 570.30 </w:t>
            </w:r>
          </w:p>
        </w:tc>
      </w:tr>
    </w:tbl>
    <w:p w14:paraId="18AA478B" w14:textId="7F4D262D" w:rsidR="007467D0" w:rsidRDefault="007467D0" w:rsidP="0075771D">
      <w:pPr>
        <w:widowControl/>
        <w:autoSpaceDE/>
        <w:autoSpaceDN/>
        <w:spacing w:line="360" w:lineRule="auto"/>
        <w:jc w:val="both"/>
        <w:rPr>
          <w:rFonts w:ascii="Arial Narrow" w:hAnsi="Arial Narrow"/>
          <w:sz w:val="24"/>
          <w:szCs w:val="24"/>
        </w:rPr>
      </w:pPr>
      <w:r w:rsidRPr="007467D0">
        <w:rPr>
          <w:rFonts w:ascii="Arial Narrow" w:hAnsi="Arial Narrow"/>
          <w:sz w:val="24"/>
          <w:szCs w:val="24"/>
        </w:rPr>
        <w:t xml:space="preserve">Y por último en la tabla </w:t>
      </w:r>
      <w:r w:rsidR="00FF5D20">
        <w:rPr>
          <w:rFonts w:ascii="Arial Narrow" w:hAnsi="Arial Narrow"/>
          <w:sz w:val="24"/>
          <w:szCs w:val="24"/>
        </w:rPr>
        <w:t>8</w:t>
      </w:r>
      <w:r w:rsidR="00523116">
        <w:rPr>
          <w:rFonts w:ascii="Arial Narrow" w:hAnsi="Arial Narrow"/>
          <w:sz w:val="24"/>
          <w:szCs w:val="24"/>
        </w:rPr>
        <w:t>2</w:t>
      </w:r>
      <w:r w:rsidRPr="007467D0">
        <w:rPr>
          <w:rFonts w:ascii="Arial Narrow" w:hAnsi="Arial Narrow"/>
          <w:sz w:val="24"/>
          <w:szCs w:val="24"/>
        </w:rPr>
        <w:t xml:space="preserve"> se muestra el resumen de los costos invertidos en recursos humanos,</w:t>
      </w:r>
      <w:r w:rsidR="00346CC2">
        <w:rPr>
          <w:rFonts w:ascii="Arial Narrow" w:hAnsi="Arial Narrow"/>
          <w:sz w:val="24"/>
          <w:szCs w:val="24"/>
        </w:rPr>
        <w:t xml:space="preserve"> </w:t>
      </w:r>
      <w:r w:rsidRPr="007467D0">
        <w:rPr>
          <w:rFonts w:ascii="Arial Narrow" w:hAnsi="Arial Narrow"/>
          <w:sz w:val="24"/>
          <w:szCs w:val="24"/>
        </w:rPr>
        <w:t>materiales, energía eléctrica, servicios y transportes dados durante el desarrollo de la presente</w:t>
      </w:r>
      <w:r w:rsidR="00346CC2">
        <w:rPr>
          <w:rFonts w:ascii="Arial Narrow" w:hAnsi="Arial Narrow"/>
          <w:sz w:val="24"/>
          <w:szCs w:val="24"/>
        </w:rPr>
        <w:t xml:space="preserve"> </w:t>
      </w:r>
      <w:r w:rsidRPr="007467D0">
        <w:rPr>
          <w:rFonts w:ascii="Arial Narrow" w:hAnsi="Arial Narrow"/>
          <w:sz w:val="24"/>
          <w:szCs w:val="24"/>
        </w:rPr>
        <w:t>investigación</w:t>
      </w:r>
    </w:p>
    <w:p w14:paraId="5ED74D06" w14:textId="03E6B927" w:rsidR="00F93DD8" w:rsidRPr="00A4691A" w:rsidRDefault="00F93DD8" w:rsidP="009D4C0A">
      <w:pPr>
        <w:spacing w:line="480" w:lineRule="auto"/>
        <w:rPr>
          <w:rFonts w:ascii="Arial Narrow" w:hAnsi="Arial Narrow"/>
          <w:i/>
          <w:iCs/>
          <w:sz w:val="20"/>
          <w:szCs w:val="20"/>
        </w:rPr>
      </w:pPr>
      <w:bookmarkStart w:id="180" w:name="_Toc94786653"/>
      <w:r w:rsidRPr="009D4C0A">
        <w:rPr>
          <w:rFonts w:ascii="Arial Narrow" w:hAnsi="Arial Narrow"/>
          <w:b/>
          <w:bCs/>
          <w:sz w:val="20"/>
          <w:szCs w:val="20"/>
        </w:rPr>
        <w:t xml:space="preserve">Tabla </w:t>
      </w:r>
      <w:r w:rsidRPr="009D4C0A">
        <w:rPr>
          <w:rFonts w:ascii="Arial Narrow" w:hAnsi="Arial Narrow"/>
          <w:b/>
          <w:bCs/>
          <w:i/>
          <w:iCs/>
          <w:sz w:val="20"/>
          <w:szCs w:val="20"/>
        </w:rPr>
        <w:fldChar w:fldCharType="begin"/>
      </w:r>
      <w:r w:rsidRPr="009D4C0A">
        <w:rPr>
          <w:rFonts w:ascii="Arial Narrow" w:hAnsi="Arial Narrow"/>
          <w:b/>
          <w:bCs/>
          <w:sz w:val="20"/>
          <w:szCs w:val="20"/>
        </w:rPr>
        <w:instrText xml:space="preserve"> SEQ Tabla \* ARABIC </w:instrText>
      </w:r>
      <w:r w:rsidRPr="009D4C0A">
        <w:rPr>
          <w:rFonts w:ascii="Arial Narrow" w:hAnsi="Arial Narrow"/>
          <w:b/>
          <w:bCs/>
          <w:i/>
          <w:iCs/>
          <w:sz w:val="20"/>
          <w:szCs w:val="20"/>
        </w:rPr>
        <w:fldChar w:fldCharType="separate"/>
      </w:r>
      <w:r w:rsidR="007B21F1">
        <w:rPr>
          <w:rFonts w:ascii="Arial Narrow" w:hAnsi="Arial Narrow"/>
          <w:b/>
          <w:bCs/>
          <w:noProof/>
          <w:sz w:val="20"/>
          <w:szCs w:val="20"/>
        </w:rPr>
        <w:t>84</w:t>
      </w:r>
      <w:r w:rsidRPr="009D4C0A">
        <w:rPr>
          <w:rFonts w:ascii="Arial Narrow" w:hAnsi="Arial Narrow"/>
          <w:b/>
          <w:bCs/>
          <w:i/>
          <w:iCs/>
          <w:sz w:val="20"/>
          <w:szCs w:val="20"/>
        </w:rPr>
        <w:fldChar w:fldCharType="end"/>
      </w:r>
      <w:r w:rsidR="00A4691A" w:rsidRPr="00A4691A">
        <w:rPr>
          <w:rFonts w:ascii="Arial Narrow" w:hAnsi="Arial Narrow"/>
          <w:sz w:val="20"/>
          <w:szCs w:val="20"/>
        </w:rPr>
        <w:br/>
      </w:r>
      <w:r w:rsidRPr="009D4C0A">
        <w:rPr>
          <w:rFonts w:ascii="Arial Narrow" w:hAnsi="Arial Narrow"/>
          <w:i/>
          <w:iCs/>
          <w:sz w:val="20"/>
          <w:szCs w:val="20"/>
        </w:rPr>
        <w:t>Resumen de Costos de Desarrollos</w:t>
      </w:r>
      <w:bookmarkEnd w:id="180"/>
    </w:p>
    <w:tbl>
      <w:tblPr>
        <w:tblW w:w="5103" w:type="dxa"/>
        <w:tblCellMar>
          <w:left w:w="70" w:type="dxa"/>
          <w:right w:w="70" w:type="dxa"/>
        </w:tblCellMar>
        <w:tblLook w:val="04A0" w:firstRow="1" w:lastRow="0" w:firstColumn="1" w:lastColumn="0" w:noHBand="0" w:noVBand="1"/>
      </w:tblPr>
      <w:tblGrid>
        <w:gridCol w:w="840"/>
        <w:gridCol w:w="2920"/>
        <w:gridCol w:w="1343"/>
      </w:tblGrid>
      <w:tr w:rsidR="007467D0" w:rsidRPr="006B0463" w14:paraId="1F6CDBAB" w14:textId="77777777" w:rsidTr="009D4C0A">
        <w:trPr>
          <w:trHeight w:val="212"/>
        </w:trPr>
        <w:tc>
          <w:tcPr>
            <w:tcW w:w="840" w:type="dxa"/>
            <w:tcBorders>
              <w:top w:val="single" w:sz="4" w:space="0" w:color="auto"/>
              <w:bottom w:val="single" w:sz="4" w:space="0" w:color="auto"/>
            </w:tcBorders>
            <w:shd w:val="clear" w:color="auto" w:fill="auto"/>
            <w:noWrap/>
            <w:vAlign w:val="center"/>
            <w:hideMark/>
          </w:tcPr>
          <w:p w14:paraId="116F1212" w14:textId="77777777" w:rsidR="007467D0" w:rsidRPr="006B0463" w:rsidRDefault="007467D0" w:rsidP="00FF5D20">
            <w:pPr>
              <w:widowControl/>
              <w:autoSpaceDE/>
              <w:autoSpaceDN/>
              <w:spacing w:before="40" w:after="40"/>
              <w:jc w:val="center"/>
              <w:rPr>
                <w:rFonts w:ascii="Arial Narrow" w:eastAsia="Times New Roman" w:hAnsi="Arial Narrow" w:cs="Calibri"/>
                <w:b/>
                <w:bCs/>
                <w:color w:val="000000"/>
                <w:sz w:val="20"/>
                <w:szCs w:val="20"/>
                <w:lang w:val="es-PE" w:eastAsia="es-PE"/>
              </w:rPr>
            </w:pPr>
            <w:r w:rsidRPr="006B0463">
              <w:rPr>
                <w:rFonts w:ascii="Arial Narrow" w:eastAsia="Times New Roman" w:hAnsi="Arial Narrow" w:cs="Calibri"/>
                <w:b/>
                <w:bCs/>
                <w:color w:val="000000"/>
                <w:sz w:val="20"/>
                <w:szCs w:val="20"/>
                <w:lang w:val="es-PE" w:eastAsia="es-PE"/>
              </w:rPr>
              <w:t>Ítem</w:t>
            </w:r>
          </w:p>
        </w:tc>
        <w:tc>
          <w:tcPr>
            <w:tcW w:w="2920" w:type="dxa"/>
            <w:tcBorders>
              <w:top w:val="single" w:sz="4" w:space="0" w:color="auto"/>
              <w:bottom w:val="single" w:sz="4" w:space="0" w:color="auto"/>
            </w:tcBorders>
            <w:shd w:val="clear" w:color="auto" w:fill="auto"/>
            <w:noWrap/>
            <w:vAlign w:val="center"/>
            <w:hideMark/>
          </w:tcPr>
          <w:p w14:paraId="6D14EC31" w14:textId="77777777" w:rsidR="007467D0" w:rsidRPr="006B0463" w:rsidRDefault="007467D0" w:rsidP="00FF5D20">
            <w:pPr>
              <w:widowControl/>
              <w:autoSpaceDE/>
              <w:autoSpaceDN/>
              <w:spacing w:before="40" w:after="40"/>
              <w:ind w:left="-37" w:firstLine="37"/>
              <w:jc w:val="center"/>
              <w:rPr>
                <w:rFonts w:ascii="Arial Narrow" w:eastAsia="Times New Roman" w:hAnsi="Arial Narrow" w:cs="Calibri"/>
                <w:b/>
                <w:bCs/>
                <w:color w:val="000000"/>
                <w:sz w:val="20"/>
                <w:szCs w:val="20"/>
                <w:lang w:val="es-PE" w:eastAsia="es-PE"/>
              </w:rPr>
            </w:pPr>
            <w:r w:rsidRPr="006B0463">
              <w:rPr>
                <w:rFonts w:ascii="Arial Narrow" w:eastAsia="Times New Roman" w:hAnsi="Arial Narrow" w:cs="Calibri"/>
                <w:b/>
                <w:bCs/>
                <w:color w:val="000000"/>
                <w:sz w:val="20"/>
                <w:szCs w:val="20"/>
                <w:lang w:val="es-PE" w:eastAsia="es-PE"/>
              </w:rPr>
              <w:t>Tipo de costo de desarrollo</w:t>
            </w:r>
          </w:p>
        </w:tc>
        <w:tc>
          <w:tcPr>
            <w:tcW w:w="1343" w:type="dxa"/>
            <w:tcBorders>
              <w:top w:val="single" w:sz="4" w:space="0" w:color="auto"/>
              <w:bottom w:val="single" w:sz="4" w:space="0" w:color="auto"/>
            </w:tcBorders>
            <w:shd w:val="clear" w:color="auto" w:fill="auto"/>
            <w:noWrap/>
            <w:vAlign w:val="center"/>
            <w:hideMark/>
          </w:tcPr>
          <w:p w14:paraId="56B601B8" w14:textId="77777777" w:rsidR="007467D0" w:rsidRPr="006B0463" w:rsidRDefault="007467D0" w:rsidP="00FF5D20">
            <w:pPr>
              <w:widowControl/>
              <w:autoSpaceDE/>
              <w:autoSpaceDN/>
              <w:spacing w:before="40" w:after="40"/>
              <w:jc w:val="center"/>
              <w:rPr>
                <w:rFonts w:ascii="Arial Narrow" w:eastAsia="Times New Roman" w:hAnsi="Arial Narrow" w:cs="Calibri"/>
                <w:b/>
                <w:bCs/>
                <w:color w:val="000000"/>
                <w:sz w:val="20"/>
                <w:szCs w:val="20"/>
                <w:lang w:val="es-PE" w:eastAsia="es-PE"/>
              </w:rPr>
            </w:pPr>
            <w:r w:rsidRPr="006B0463">
              <w:rPr>
                <w:rFonts w:ascii="Arial Narrow" w:eastAsia="Times New Roman" w:hAnsi="Arial Narrow" w:cs="Calibri"/>
                <w:b/>
                <w:bCs/>
                <w:color w:val="000000"/>
                <w:sz w:val="20"/>
                <w:szCs w:val="20"/>
                <w:lang w:val="es-PE" w:eastAsia="es-PE"/>
              </w:rPr>
              <w:t>Total (S/.)</w:t>
            </w:r>
          </w:p>
        </w:tc>
      </w:tr>
      <w:tr w:rsidR="006B0463" w:rsidRPr="006B0463" w14:paraId="39744821" w14:textId="77777777" w:rsidTr="009D4C0A">
        <w:trPr>
          <w:trHeight w:val="174"/>
        </w:trPr>
        <w:tc>
          <w:tcPr>
            <w:tcW w:w="840" w:type="dxa"/>
            <w:tcBorders>
              <w:top w:val="single" w:sz="4" w:space="0" w:color="auto"/>
            </w:tcBorders>
            <w:shd w:val="clear" w:color="auto" w:fill="auto"/>
            <w:noWrap/>
            <w:hideMark/>
          </w:tcPr>
          <w:p w14:paraId="2E33F136" w14:textId="7956E287" w:rsidR="006B0463" w:rsidRPr="006B0463" w:rsidRDefault="006B0463" w:rsidP="006B0463">
            <w:pPr>
              <w:widowControl/>
              <w:autoSpaceDE/>
              <w:autoSpaceDN/>
              <w:spacing w:before="40" w:after="40"/>
              <w:jc w:val="center"/>
              <w:rPr>
                <w:rFonts w:ascii="Arial Narrow" w:eastAsia="Times New Roman" w:hAnsi="Arial Narrow" w:cs="Calibri"/>
                <w:color w:val="000000"/>
                <w:sz w:val="20"/>
                <w:szCs w:val="20"/>
                <w:lang w:val="es-PE" w:eastAsia="es-PE"/>
              </w:rPr>
            </w:pPr>
            <w:r w:rsidRPr="006B0463">
              <w:rPr>
                <w:rFonts w:ascii="Arial Narrow" w:hAnsi="Arial Narrow"/>
                <w:sz w:val="20"/>
                <w:szCs w:val="20"/>
              </w:rPr>
              <w:t>1</w:t>
            </w:r>
          </w:p>
        </w:tc>
        <w:tc>
          <w:tcPr>
            <w:tcW w:w="2920" w:type="dxa"/>
            <w:tcBorders>
              <w:top w:val="single" w:sz="4" w:space="0" w:color="auto"/>
            </w:tcBorders>
            <w:shd w:val="clear" w:color="auto" w:fill="auto"/>
            <w:noWrap/>
            <w:hideMark/>
          </w:tcPr>
          <w:p w14:paraId="19B9600A" w14:textId="6CC2A638" w:rsidR="006B0463" w:rsidRPr="006B0463" w:rsidRDefault="006B0463" w:rsidP="006B0463">
            <w:pPr>
              <w:widowControl/>
              <w:autoSpaceDE/>
              <w:autoSpaceDN/>
              <w:spacing w:before="40" w:after="40"/>
              <w:rPr>
                <w:rFonts w:ascii="Arial Narrow" w:eastAsia="Times New Roman" w:hAnsi="Arial Narrow" w:cs="Calibri"/>
                <w:color w:val="000000"/>
                <w:sz w:val="20"/>
                <w:szCs w:val="20"/>
                <w:lang w:val="es-PE" w:eastAsia="es-PE"/>
              </w:rPr>
            </w:pPr>
            <w:r w:rsidRPr="006B0463">
              <w:rPr>
                <w:rFonts w:ascii="Arial Narrow" w:hAnsi="Arial Narrow"/>
                <w:sz w:val="20"/>
                <w:szCs w:val="20"/>
              </w:rPr>
              <w:t>Recursos humanos</w:t>
            </w:r>
          </w:p>
        </w:tc>
        <w:tc>
          <w:tcPr>
            <w:tcW w:w="1343" w:type="dxa"/>
            <w:tcBorders>
              <w:top w:val="single" w:sz="4" w:space="0" w:color="auto"/>
            </w:tcBorders>
            <w:shd w:val="clear" w:color="auto" w:fill="auto"/>
            <w:noWrap/>
            <w:hideMark/>
          </w:tcPr>
          <w:p w14:paraId="77A614AE" w14:textId="01D170EE" w:rsidR="006B0463" w:rsidRPr="006B0463" w:rsidRDefault="006B0463" w:rsidP="006B0463">
            <w:pPr>
              <w:widowControl/>
              <w:autoSpaceDE/>
              <w:autoSpaceDN/>
              <w:spacing w:before="40" w:after="40"/>
              <w:jc w:val="right"/>
              <w:rPr>
                <w:rFonts w:ascii="Arial Narrow" w:eastAsia="Times New Roman" w:hAnsi="Arial Narrow" w:cs="Calibri"/>
                <w:color w:val="000000"/>
                <w:sz w:val="20"/>
                <w:szCs w:val="20"/>
                <w:lang w:val="es-PE" w:eastAsia="es-PE"/>
              </w:rPr>
            </w:pPr>
            <w:r w:rsidRPr="006B0463">
              <w:rPr>
                <w:rFonts w:ascii="Arial Narrow" w:hAnsi="Arial Narrow"/>
                <w:sz w:val="20"/>
                <w:szCs w:val="20"/>
              </w:rPr>
              <w:t xml:space="preserve">35,358.60 </w:t>
            </w:r>
          </w:p>
        </w:tc>
      </w:tr>
      <w:tr w:rsidR="006B0463" w:rsidRPr="006B0463" w14:paraId="24DC032B" w14:textId="77777777" w:rsidTr="009D4C0A">
        <w:trPr>
          <w:trHeight w:val="80"/>
        </w:trPr>
        <w:tc>
          <w:tcPr>
            <w:tcW w:w="840" w:type="dxa"/>
            <w:shd w:val="clear" w:color="auto" w:fill="auto"/>
            <w:noWrap/>
            <w:hideMark/>
          </w:tcPr>
          <w:p w14:paraId="3CFFE9A3" w14:textId="3CC0AC5B" w:rsidR="006B0463" w:rsidRPr="006B0463" w:rsidRDefault="006B0463" w:rsidP="006B0463">
            <w:pPr>
              <w:widowControl/>
              <w:autoSpaceDE/>
              <w:autoSpaceDN/>
              <w:spacing w:before="40" w:after="40"/>
              <w:jc w:val="center"/>
              <w:rPr>
                <w:rFonts w:ascii="Arial Narrow" w:eastAsia="Times New Roman" w:hAnsi="Arial Narrow" w:cs="Calibri"/>
                <w:color w:val="000000"/>
                <w:sz w:val="20"/>
                <w:szCs w:val="20"/>
                <w:lang w:val="es-PE" w:eastAsia="es-PE"/>
              </w:rPr>
            </w:pPr>
            <w:r w:rsidRPr="006B0463">
              <w:rPr>
                <w:rFonts w:ascii="Arial Narrow" w:hAnsi="Arial Narrow"/>
                <w:sz w:val="20"/>
                <w:szCs w:val="20"/>
              </w:rPr>
              <w:t>2</w:t>
            </w:r>
          </w:p>
        </w:tc>
        <w:tc>
          <w:tcPr>
            <w:tcW w:w="2920" w:type="dxa"/>
            <w:shd w:val="clear" w:color="auto" w:fill="auto"/>
            <w:noWrap/>
            <w:hideMark/>
          </w:tcPr>
          <w:p w14:paraId="40B2EF47" w14:textId="25548571" w:rsidR="006B0463" w:rsidRPr="006B0463" w:rsidRDefault="006B0463" w:rsidP="006B0463">
            <w:pPr>
              <w:widowControl/>
              <w:autoSpaceDE/>
              <w:autoSpaceDN/>
              <w:spacing w:before="40" w:after="40"/>
              <w:rPr>
                <w:rFonts w:ascii="Arial Narrow" w:eastAsia="Times New Roman" w:hAnsi="Arial Narrow" w:cs="Calibri"/>
                <w:color w:val="000000"/>
                <w:sz w:val="20"/>
                <w:szCs w:val="20"/>
                <w:lang w:val="es-PE" w:eastAsia="es-PE"/>
              </w:rPr>
            </w:pPr>
            <w:r w:rsidRPr="006B0463">
              <w:rPr>
                <w:rFonts w:ascii="Arial Narrow" w:hAnsi="Arial Narrow"/>
                <w:sz w:val="20"/>
                <w:szCs w:val="20"/>
              </w:rPr>
              <w:t>Materiales e Insumos</w:t>
            </w:r>
          </w:p>
        </w:tc>
        <w:tc>
          <w:tcPr>
            <w:tcW w:w="1343" w:type="dxa"/>
            <w:shd w:val="clear" w:color="auto" w:fill="auto"/>
            <w:noWrap/>
            <w:hideMark/>
          </w:tcPr>
          <w:p w14:paraId="2B924133" w14:textId="4718FD35" w:rsidR="006B0463" w:rsidRPr="006B0463" w:rsidRDefault="006B0463" w:rsidP="006B0463">
            <w:pPr>
              <w:widowControl/>
              <w:autoSpaceDE/>
              <w:autoSpaceDN/>
              <w:spacing w:before="40" w:after="40"/>
              <w:jc w:val="right"/>
              <w:rPr>
                <w:rFonts w:ascii="Arial Narrow" w:eastAsia="Times New Roman" w:hAnsi="Arial Narrow" w:cs="Calibri"/>
                <w:color w:val="000000"/>
                <w:sz w:val="20"/>
                <w:szCs w:val="20"/>
                <w:lang w:val="es-PE" w:eastAsia="es-PE"/>
              </w:rPr>
            </w:pPr>
            <w:r w:rsidRPr="006B0463">
              <w:rPr>
                <w:rFonts w:ascii="Arial Narrow" w:hAnsi="Arial Narrow"/>
                <w:sz w:val="20"/>
                <w:szCs w:val="20"/>
              </w:rPr>
              <w:t xml:space="preserve">103.60 </w:t>
            </w:r>
          </w:p>
        </w:tc>
      </w:tr>
      <w:tr w:rsidR="006B0463" w:rsidRPr="006B0463" w14:paraId="54D9BC41" w14:textId="77777777" w:rsidTr="009D4C0A">
        <w:trPr>
          <w:trHeight w:val="80"/>
        </w:trPr>
        <w:tc>
          <w:tcPr>
            <w:tcW w:w="840" w:type="dxa"/>
            <w:shd w:val="clear" w:color="auto" w:fill="auto"/>
            <w:noWrap/>
            <w:hideMark/>
          </w:tcPr>
          <w:p w14:paraId="27724098" w14:textId="59A61C21" w:rsidR="006B0463" w:rsidRPr="006B0463" w:rsidRDefault="006B0463" w:rsidP="006B0463">
            <w:pPr>
              <w:widowControl/>
              <w:autoSpaceDE/>
              <w:autoSpaceDN/>
              <w:spacing w:before="40" w:after="40"/>
              <w:jc w:val="center"/>
              <w:rPr>
                <w:rFonts w:ascii="Arial Narrow" w:eastAsia="Times New Roman" w:hAnsi="Arial Narrow" w:cs="Calibri"/>
                <w:color w:val="000000"/>
                <w:sz w:val="20"/>
                <w:szCs w:val="20"/>
                <w:lang w:val="es-PE" w:eastAsia="es-PE"/>
              </w:rPr>
            </w:pPr>
            <w:r w:rsidRPr="006B0463">
              <w:rPr>
                <w:rFonts w:ascii="Arial Narrow" w:hAnsi="Arial Narrow"/>
                <w:sz w:val="20"/>
                <w:szCs w:val="20"/>
              </w:rPr>
              <w:t>3</w:t>
            </w:r>
          </w:p>
        </w:tc>
        <w:tc>
          <w:tcPr>
            <w:tcW w:w="2920" w:type="dxa"/>
            <w:shd w:val="clear" w:color="auto" w:fill="auto"/>
            <w:noWrap/>
            <w:hideMark/>
          </w:tcPr>
          <w:p w14:paraId="6524D4FE" w14:textId="01D42F8D" w:rsidR="006B0463" w:rsidRPr="006B0463" w:rsidRDefault="006B0463" w:rsidP="006B0463">
            <w:pPr>
              <w:widowControl/>
              <w:autoSpaceDE/>
              <w:autoSpaceDN/>
              <w:spacing w:before="40" w:after="40"/>
              <w:rPr>
                <w:rFonts w:ascii="Arial Narrow" w:eastAsia="Times New Roman" w:hAnsi="Arial Narrow" w:cs="Calibri"/>
                <w:color w:val="000000"/>
                <w:sz w:val="20"/>
                <w:szCs w:val="20"/>
                <w:lang w:val="es-PE" w:eastAsia="es-PE"/>
              </w:rPr>
            </w:pPr>
            <w:r w:rsidRPr="006B0463">
              <w:rPr>
                <w:rFonts w:ascii="Arial Narrow" w:hAnsi="Arial Narrow"/>
                <w:sz w:val="20"/>
                <w:szCs w:val="20"/>
              </w:rPr>
              <w:t>Energía Eléctrica</w:t>
            </w:r>
          </w:p>
        </w:tc>
        <w:tc>
          <w:tcPr>
            <w:tcW w:w="1343" w:type="dxa"/>
            <w:shd w:val="clear" w:color="auto" w:fill="auto"/>
            <w:noWrap/>
            <w:hideMark/>
          </w:tcPr>
          <w:p w14:paraId="510C02F1" w14:textId="0E8CC0E3" w:rsidR="006B0463" w:rsidRPr="006B0463" w:rsidRDefault="006B0463" w:rsidP="006B0463">
            <w:pPr>
              <w:widowControl/>
              <w:autoSpaceDE/>
              <w:autoSpaceDN/>
              <w:spacing w:before="40" w:after="40"/>
              <w:jc w:val="right"/>
              <w:rPr>
                <w:rFonts w:ascii="Arial Narrow" w:eastAsia="Times New Roman" w:hAnsi="Arial Narrow" w:cs="Calibri"/>
                <w:color w:val="000000"/>
                <w:sz w:val="20"/>
                <w:szCs w:val="20"/>
                <w:lang w:val="es-PE" w:eastAsia="es-PE"/>
              </w:rPr>
            </w:pPr>
            <w:r w:rsidRPr="006B0463">
              <w:rPr>
                <w:rFonts w:ascii="Arial Narrow" w:hAnsi="Arial Narrow"/>
                <w:sz w:val="20"/>
                <w:szCs w:val="20"/>
              </w:rPr>
              <w:t xml:space="preserve">2,163.51 </w:t>
            </w:r>
          </w:p>
        </w:tc>
      </w:tr>
      <w:tr w:rsidR="006B0463" w:rsidRPr="006B0463" w14:paraId="7C0759EA" w14:textId="77777777" w:rsidTr="009D4C0A">
        <w:trPr>
          <w:trHeight w:val="99"/>
        </w:trPr>
        <w:tc>
          <w:tcPr>
            <w:tcW w:w="840" w:type="dxa"/>
            <w:shd w:val="clear" w:color="auto" w:fill="auto"/>
            <w:noWrap/>
            <w:hideMark/>
          </w:tcPr>
          <w:p w14:paraId="4017E83F" w14:textId="4D7D8BDE" w:rsidR="006B0463" w:rsidRPr="006B0463" w:rsidRDefault="006B0463" w:rsidP="006B0463">
            <w:pPr>
              <w:widowControl/>
              <w:autoSpaceDE/>
              <w:autoSpaceDN/>
              <w:spacing w:before="40" w:after="40"/>
              <w:jc w:val="center"/>
              <w:rPr>
                <w:rFonts w:ascii="Arial Narrow" w:eastAsia="Times New Roman" w:hAnsi="Arial Narrow" w:cs="Calibri"/>
                <w:color w:val="000000"/>
                <w:sz w:val="20"/>
                <w:szCs w:val="20"/>
                <w:lang w:val="es-PE" w:eastAsia="es-PE"/>
              </w:rPr>
            </w:pPr>
            <w:r w:rsidRPr="006B0463">
              <w:rPr>
                <w:rFonts w:ascii="Arial Narrow" w:hAnsi="Arial Narrow"/>
                <w:sz w:val="20"/>
                <w:szCs w:val="20"/>
              </w:rPr>
              <w:t>4</w:t>
            </w:r>
          </w:p>
        </w:tc>
        <w:tc>
          <w:tcPr>
            <w:tcW w:w="2920" w:type="dxa"/>
            <w:shd w:val="clear" w:color="auto" w:fill="auto"/>
            <w:noWrap/>
            <w:hideMark/>
          </w:tcPr>
          <w:p w14:paraId="7035A288" w14:textId="10127B36" w:rsidR="006B0463" w:rsidRPr="006B0463" w:rsidRDefault="006B0463" w:rsidP="006B0463">
            <w:pPr>
              <w:widowControl/>
              <w:autoSpaceDE/>
              <w:autoSpaceDN/>
              <w:spacing w:before="40" w:after="40"/>
              <w:rPr>
                <w:rFonts w:ascii="Arial Narrow" w:eastAsia="Times New Roman" w:hAnsi="Arial Narrow" w:cs="Calibri"/>
                <w:color w:val="000000"/>
                <w:sz w:val="20"/>
                <w:szCs w:val="20"/>
                <w:lang w:val="es-PE" w:eastAsia="es-PE"/>
              </w:rPr>
            </w:pPr>
            <w:r w:rsidRPr="006B0463">
              <w:rPr>
                <w:rFonts w:ascii="Arial Narrow" w:hAnsi="Arial Narrow"/>
                <w:sz w:val="20"/>
                <w:szCs w:val="20"/>
              </w:rPr>
              <w:t>Servicios</w:t>
            </w:r>
          </w:p>
        </w:tc>
        <w:tc>
          <w:tcPr>
            <w:tcW w:w="1343" w:type="dxa"/>
            <w:shd w:val="clear" w:color="auto" w:fill="auto"/>
            <w:noWrap/>
            <w:hideMark/>
          </w:tcPr>
          <w:p w14:paraId="54A93FF4" w14:textId="0298B314" w:rsidR="006B0463" w:rsidRPr="006B0463" w:rsidRDefault="006B0463" w:rsidP="006B0463">
            <w:pPr>
              <w:widowControl/>
              <w:autoSpaceDE/>
              <w:autoSpaceDN/>
              <w:spacing w:before="40" w:after="40"/>
              <w:jc w:val="right"/>
              <w:rPr>
                <w:rFonts w:ascii="Arial Narrow" w:eastAsia="Times New Roman" w:hAnsi="Arial Narrow" w:cs="Calibri"/>
                <w:color w:val="000000"/>
                <w:sz w:val="20"/>
                <w:szCs w:val="20"/>
                <w:lang w:val="es-PE" w:eastAsia="es-PE"/>
              </w:rPr>
            </w:pPr>
            <w:r w:rsidRPr="006B0463">
              <w:rPr>
                <w:rFonts w:ascii="Arial Narrow" w:hAnsi="Arial Narrow"/>
                <w:sz w:val="20"/>
                <w:szCs w:val="20"/>
              </w:rPr>
              <w:t xml:space="preserve">2,281.20 </w:t>
            </w:r>
          </w:p>
        </w:tc>
      </w:tr>
      <w:tr w:rsidR="006B0463" w:rsidRPr="006B0463" w14:paraId="13A2B45F" w14:textId="77777777" w:rsidTr="009D4C0A">
        <w:trPr>
          <w:trHeight w:val="80"/>
        </w:trPr>
        <w:tc>
          <w:tcPr>
            <w:tcW w:w="840" w:type="dxa"/>
            <w:tcBorders>
              <w:bottom w:val="single" w:sz="4" w:space="0" w:color="auto"/>
            </w:tcBorders>
            <w:shd w:val="clear" w:color="auto" w:fill="auto"/>
            <w:noWrap/>
            <w:hideMark/>
          </w:tcPr>
          <w:p w14:paraId="411163E3" w14:textId="764E1399" w:rsidR="006B0463" w:rsidRPr="006B0463" w:rsidRDefault="006B0463" w:rsidP="006B0463">
            <w:pPr>
              <w:widowControl/>
              <w:autoSpaceDE/>
              <w:autoSpaceDN/>
              <w:spacing w:before="40" w:after="40"/>
              <w:jc w:val="center"/>
              <w:rPr>
                <w:rFonts w:ascii="Arial Narrow" w:eastAsia="Times New Roman" w:hAnsi="Arial Narrow" w:cs="Calibri"/>
                <w:color w:val="000000"/>
                <w:sz w:val="20"/>
                <w:szCs w:val="20"/>
                <w:lang w:val="es-PE" w:eastAsia="es-PE"/>
              </w:rPr>
            </w:pPr>
            <w:r w:rsidRPr="006B0463">
              <w:rPr>
                <w:rFonts w:ascii="Arial Narrow" w:hAnsi="Arial Narrow"/>
                <w:sz w:val="20"/>
                <w:szCs w:val="20"/>
              </w:rPr>
              <w:t>5</w:t>
            </w:r>
          </w:p>
        </w:tc>
        <w:tc>
          <w:tcPr>
            <w:tcW w:w="2920" w:type="dxa"/>
            <w:tcBorders>
              <w:bottom w:val="single" w:sz="4" w:space="0" w:color="auto"/>
            </w:tcBorders>
            <w:shd w:val="clear" w:color="auto" w:fill="auto"/>
            <w:noWrap/>
            <w:hideMark/>
          </w:tcPr>
          <w:p w14:paraId="5331DB4C" w14:textId="7D449C98" w:rsidR="006B0463" w:rsidRPr="006B0463" w:rsidRDefault="006B0463" w:rsidP="006B0463">
            <w:pPr>
              <w:widowControl/>
              <w:autoSpaceDE/>
              <w:autoSpaceDN/>
              <w:spacing w:before="40" w:after="40"/>
              <w:rPr>
                <w:rFonts w:ascii="Arial Narrow" w:eastAsia="Times New Roman" w:hAnsi="Arial Narrow" w:cs="Calibri"/>
                <w:color w:val="000000"/>
                <w:sz w:val="20"/>
                <w:szCs w:val="20"/>
                <w:lang w:val="es-PE" w:eastAsia="es-PE"/>
              </w:rPr>
            </w:pPr>
            <w:r w:rsidRPr="006B0463">
              <w:rPr>
                <w:rFonts w:ascii="Arial Narrow" w:hAnsi="Arial Narrow"/>
                <w:sz w:val="20"/>
                <w:szCs w:val="20"/>
              </w:rPr>
              <w:t>Transporte</w:t>
            </w:r>
          </w:p>
        </w:tc>
        <w:tc>
          <w:tcPr>
            <w:tcW w:w="1343" w:type="dxa"/>
            <w:tcBorders>
              <w:bottom w:val="single" w:sz="4" w:space="0" w:color="auto"/>
            </w:tcBorders>
            <w:shd w:val="clear" w:color="auto" w:fill="auto"/>
            <w:noWrap/>
            <w:hideMark/>
          </w:tcPr>
          <w:p w14:paraId="3AB6D8AA" w14:textId="15F2EF9C" w:rsidR="006B0463" w:rsidRPr="006B0463" w:rsidRDefault="006B0463" w:rsidP="006B0463">
            <w:pPr>
              <w:widowControl/>
              <w:autoSpaceDE/>
              <w:autoSpaceDN/>
              <w:spacing w:before="40" w:after="40"/>
              <w:jc w:val="right"/>
              <w:rPr>
                <w:rFonts w:ascii="Arial Narrow" w:eastAsia="Times New Roman" w:hAnsi="Arial Narrow" w:cs="Calibri"/>
                <w:color w:val="000000"/>
                <w:sz w:val="20"/>
                <w:szCs w:val="20"/>
                <w:lang w:val="es-PE" w:eastAsia="es-PE"/>
              </w:rPr>
            </w:pPr>
            <w:r w:rsidRPr="006B0463">
              <w:rPr>
                <w:rFonts w:ascii="Arial Narrow" w:hAnsi="Arial Narrow"/>
                <w:sz w:val="20"/>
                <w:szCs w:val="20"/>
              </w:rPr>
              <w:t xml:space="preserve">570.30 </w:t>
            </w:r>
          </w:p>
        </w:tc>
      </w:tr>
      <w:tr w:rsidR="006B0463" w:rsidRPr="006B0463" w14:paraId="39024938" w14:textId="77777777" w:rsidTr="009D4C0A">
        <w:trPr>
          <w:trHeight w:val="182"/>
        </w:trPr>
        <w:tc>
          <w:tcPr>
            <w:tcW w:w="840" w:type="dxa"/>
            <w:tcBorders>
              <w:top w:val="single" w:sz="4" w:space="0" w:color="auto"/>
              <w:bottom w:val="single" w:sz="4" w:space="0" w:color="auto"/>
            </w:tcBorders>
            <w:shd w:val="clear" w:color="auto" w:fill="auto"/>
            <w:noWrap/>
            <w:hideMark/>
          </w:tcPr>
          <w:p w14:paraId="63EE6658" w14:textId="2C11BB0E" w:rsidR="006B0463" w:rsidRPr="006B0463" w:rsidRDefault="006B0463" w:rsidP="006B0463">
            <w:pPr>
              <w:widowControl/>
              <w:autoSpaceDE/>
              <w:autoSpaceDN/>
              <w:spacing w:before="40" w:after="40"/>
              <w:jc w:val="center"/>
              <w:rPr>
                <w:rFonts w:ascii="Arial Narrow" w:eastAsia="Times New Roman" w:hAnsi="Arial Narrow" w:cs="Calibri"/>
                <w:b/>
                <w:bCs/>
                <w:color w:val="000000"/>
                <w:sz w:val="20"/>
                <w:szCs w:val="20"/>
                <w:lang w:val="es-PE" w:eastAsia="es-PE"/>
              </w:rPr>
            </w:pPr>
            <w:r w:rsidRPr="006B0463">
              <w:rPr>
                <w:rFonts w:ascii="Arial Narrow" w:hAnsi="Arial Narrow"/>
                <w:b/>
                <w:bCs/>
                <w:sz w:val="20"/>
                <w:szCs w:val="20"/>
              </w:rPr>
              <w:t>TOTAL</w:t>
            </w:r>
          </w:p>
        </w:tc>
        <w:tc>
          <w:tcPr>
            <w:tcW w:w="2920" w:type="dxa"/>
            <w:tcBorders>
              <w:top w:val="single" w:sz="4" w:space="0" w:color="auto"/>
              <w:bottom w:val="single" w:sz="4" w:space="0" w:color="auto"/>
            </w:tcBorders>
            <w:shd w:val="clear" w:color="auto" w:fill="auto"/>
            <w:noWrap/>
            <w:hideMark/>
          </w:tcPr>
          <w:p w14:paraId="4BD922E6" w14:textId="77777777" w:rsidR="006B0463" w:rsidRPr="006B0463" w:rsidRDefault="006B0463" w:rsidP="006B0463">
            <w:pPr>
              <w:widowControl/>
              <w:autoSpaceDE/>
              <w:autoSpaceDN/>
              <w:spacing w:before="40" w:after="40"/>
              <w:jc w:val="center"/>
              <w:rPr>
                <w:rFonts w:ascii="Arial Narrow" w:eastAsia="Times New Roman" w:hAnsi="Arial Narrow" w:cs="Calibri"/>
                <w:b/>
                <w:bCs/>
                <w:color w:val="000000"/>
                <w:sz w:val="20"/>
                <w:szCs w:val="20"/>
                <w:lang w:val="es-PE" w:eastAsia="es-PE"/>
              </w:rPr>
            </w:pPr>
          </w:p>
        </w:tc>
        <w:tc>
          <w:tcPr>
            <w:tcW w:w="1343" w:type="dxa"/>
            <w:tcBorders>
              <w:top w:val="single" w:sz="4" w:space="0" w:color="auto"/>
              <w:bottom w:val="single" w:sz="4" w:space="0" w:color="auto"/>
            </w:tcBorders>
            <w:shd w:val="clear" w:color="auto" w:fill="auto"/>
            <w:noWrap/>
            <w:hideMark/>
          </w:tcPr>
          <w:p w14:paraId="641C9EBB" w14:textId="38313BAB" w:rsidR="006B0463" w:rsidRPr="006B0463" w:rsidRDefault="006B0463" w:rsidP="006B0463">
            <w:pPr>
              <w:widowControl/>
              <w:autoSpaceDE/>
              <w:autoSpaceDN/>
              <w:spacing w:before="40" w:after="40"/>
              <w:jc w:val="right"/>
              <w:rPr>
                <w:rFonts w:ascii="Arial Narrow" w:eastAsia="Times New Roman" w:hAnsi="Arial Narrow" w:cs="Calibri"/>
                <w:b/>
                <w:bCs/>
                <w:color w:val="000000"/>
                <w:sz w:val="20"/>
                <w:szCs w:val="20"/>
                <w:lang w:val="es-PE" w:eastAsia="es-PE"/>
              </w:rPr>
            </w:pPr>
            <w:r w:rsidRPr="006B0463">
              <w:rPr>
                <w:rFonts w:ascii="Arial Narrow" w:hAnsi="Arial Narrow"/>
                <w:b/>
                <w:bCs/>
                <w:sz w:val="20"/>
                <w:szCs w:val="20"/>
              </w:rPr>
              <w:t xml:space="preserve"> S/ 40,477.21 </w:t>
            </w:r>
          </w:p>
        </w:tc>
      </w:tr>
    </w:tbl>
    <w:p w14:paraId="2D60D72F" w14:textId="772C0262" w:rsidR="007467D0" w:rsidRDefault="007467D0" w:rsidP="007467D0">
      <w:pPr>
        <w:widowControl/>
        <w:autoSpaceDE/>
        <w:autoSpaceDN/>
        <w:spacing w:line="360" w:lineRule="auto"/>
        <w:jc w:val="both"/>
        <w:rPr>
          <w:rFonts w:ascii="Arial Narrow" w:hAnsi="Arial Narrow"/>
          <w:sz w:val="24"/>
          <w:szCs w:val="24"/>
        </w:rPr>
      </w:pPr>
    </w:p>
    <w:p w14:paraId="6E646169" w14:textId="24E01A90" w:rsidR="007467D0" w:rsidRPr="007467D0" w:rsidRDefault="007467D0">
      <w:pPr>
        <w:pStyle w:val="Textoindependiente"/>
        <w:widowControl/>
        <w:numPr>
          <w:ilvl w:val="0"/>
          <w:numId w:val="13"/>
        </w:numPr>
        <w:autoSpaceDE/>
        <w:autoSpaceDN/>
        <w:spacing w:line="360" w:lineRule="auto"/>
        <w:ind w:left="426"/>
        <w:jc w:val="both"/>
        <w:rPr>
          <w:rFonts w:ascii="Arial Narrow" w:hAnsi="Arial Narrow"/>
          <w:b/>
          <w:bCs/>
        </w:rPr>
      </w:pPr>
      <w:r w:rsidRPr="006C3DE7">
        <w:rPr>
          <w:rFonts w:ascii="Arial Narrow" w:hAnsi="Arial Narrow"/>
          <w:b/>
          <w:bCs/>
        </w:rPr>
        <w:t xml:space="preserve">Costos de </w:t>
      </w:r>
      <w:r>
        <w:rPr>
          <w:rFonts w:ascii="Arial Narrow" w:hAnsi="Arial Narrow"/>
          <w:b/>
          <w:bCs/>
        </w:rPr>
        <w:t>operacionales (S/. Año)</w:t>
      </w:r>
    </w:p>
    <w:p w14:paraId="5D59BA1C" w14:textId="61A0123B" w:rsidR="007467D0" w:rsidRPr="007467D0" w:rsidRDefault="007467D0" w:rsidP="0075771D">
      <w:pPr>
        <w:widowControl/>
        <w:autoSpaceDE/>
        <w:autoSpaceDN/>
        <w:spacing w:line="360" w:lineRule="auto"/>
        <w:jc w:val="both"/>
        <w:rPr>
          <w:rFonts w:ascii="Arial Narrow" w:hAnsi="Arial Narrow"/>
          <w:sz w:val="24"/>
          <w:szCs w:val="24"/>
        </w:rPr>
      </w:pPr>
      <w:r w:rsidRPr="007467D0">
        <w:rPr>
          <w:rFonts w:ascii="Arial Narrow" w:hAnsi="Arial Narrow"/>
          <w:sz w:val="24"/>
          <w:szCs w:val="24"/>
        </w:rPr>
        <w:t>Los costos operacionales vienen hacer los gastos que se generaron después de la culminación de la</w:t>
      </w:r>
      <w:r>
        <w:rPr>
          <w:rFonts w:ascii="Arial Narrow" w:hAnsi="Arial Narrow"/>
          <w:sz w:val="24"/>
          <w:szCs w:val="24"/>
        </w:rPr>
        <w:t xml:space="preserve"> </w:t>
      </w:r>
      <w:r w:rsidRPr="007467D0">
        <w:rPr>
          <w:rFonts w:ascii="Arial Narrow" w:hAnsi="Arial Narrow"/>
          <w:sz w:val="24"/>
          <w:szCs w:val="24"/>
        </w:rPr>
        <w:t>presente investigación, dichos costos son anuales.</w:t>
      </w:r>
    </w:p>
    <w:p w14:paraId="5645B2EA" w14:textId="3E2D8197" w:rsidR="007467D0" w:rsidRPr="007467D0" w:rsidRDefault="007467D0" w:rsidP="0075771D">
      <w:pPr>
        <w:widowControl/>
        <w:autoSpaceDE/>
        <w:autoSpaceDN/>
        <w:spacing w:line="360" w:lineRule="auto"/>
        <w:jc w:val="both"/>
        <w:rPr>
          <w:rFonts w:ascii="Arial Narrow" w:hAnsi="Arial Narrow"/>
          <w:b/>
          <w:bCs/>
          <w:sz w:val="24"/>
          <w:szCs w:val="24"/>
        </w:rPr>
      </w:pPr>
      <w:r w:rsidRPr="007467D0">
        <w:rPr>
          <w:rFonts w:ascii="Arial Narrow" w:hAnsi="Arial Narrow"/>
          <w:b/>
          <w:bCs/>
          <w:sz w:val="24"/>
          <w:szCs w:val="24"/>
        </w:rPr>
        <w:t xml:space="preserve">Recursos </w:t>
      </w:r>
      <w:r w:rsidR="00AF76E8">
        <w:rPr>
          <w:rFonts w:ascii="Arial Narrow" w:hAnsi="Arial Narrow"/>
          <w:b/>
          <w:bCs/>
          <w:sz w:val="24"/>
          <w:szCs w:val="24"/>
        </w:rPr>
        <w:t>h</w:t>
      </w:r>
      <w:r w:rsidRPr="007467D0">
        <w:rPr>
          <w:rFonts w:ascii="Arial Narrow" w:hAnsi="Arial Narrow"/>
          <w:b/>
          <w:bCs/>
          <w:sz w:val="24"/>
          <w:szCs w:val="24"/>
        </w:rPr>
        <w:t>umanos</w:t>
      </w:r>
    </w:p>
    <w:p w14:paraId="5CAF41CE" w14:textId="65445EFA" w:rsidR="007467D0" w:rsidRDefault="007467D0" w:rsidP="0075771D">
      <w:pPr>
        <w:widowControl/>
        <w:autoSpaceDE/>
        <w:autoSpaceDN/>
        <w:spacing w:line="360" w:lineRule="auto"/>
        <w:jc w:val="both"/>
        <w:rPr>
          <w:rFonts w:ascii="Arial Narrow" w:hAnsi="Arial Narrow"/>
          <w:sz w:val="24"/>
          <w:szCs w:val="24"/>
        </w:rPr>
      </w:pPr>
      <w:r w:rsidRPr="007467D0">
        <w:rPr>
          <w:rFonts w:ascii="Arial Narrow" w:hAnsi="Arial Narrow"/>
          <w:sz w:val="24"/>
          <w:szCs w:val="24"/>
        </w:rPr>
        <w:t xml:space="preserve">A continuación, en la tabla </w:t>
      </w:r>
      <w:r w:rsidR="00FF5D20">
        <w:rPr>
          <w:rFonts w:ascii="Arial Narrow" w:hAnsi="Arial Narrow"/>
          <w:sz w:val="24"/>
          <w:szCs w:val="24"/>
        </w:rPr>
        <w:t>8</w:t>
      </w:r>
      <w:r w:rsidR="00251173">
        <w:rPr>
          <w:rFonts w:ascii="Arial Narrow" w:hAnsi="Arial Narrow"/>
          <w:sz w:val="24"/>
          <w:szCs w:val="24"/>
        </w:rPr>
        <w:t>5</w:t>
      </w:r>
      <w:r w:rsidRPr="007467D0">
        <w:rPr>
          <w:rFonts w:ascii="Arial Narrow" w:hAnsi="Arial Narrow"/>
          <w:sz w:val="24"/>
          <w:szCs w:val="24"/>
        </w:rPr>
        <w:t xml:space="preserve"> se detalla los gastos dados en recursos humanos</w:t>
      </w:r>
    </w:p>
    <w:p w14:paraId="7833DAAA" w14:textId="63063117" w:rsidR="00616B44" w:rsidRPr="00A4691A" w:rsidRDefault="00616B44" w:rsidP="009D4C0A">
      <w:pPr>
        <w:spacing w:line="480" w:lineRule="auto"/>
        <w:rPr>
          <w:rFonts w:ascii="Arial Narrow" w:hAnsi="Arial Narrow"/>
          <w:i/>
          <w:iCs/>
          <w:sz w:val="20"/>
          <w:szCs w:val="20"/>
        </w:rPr>
      </w:pPr>
      <w:bookmarkStart w:id="181" w:name="_Toc94786654"/>
      <w:r w:rsidRPr="009D4C0A">
        <w:rPr>
          <w:rFonts w:ascii="Arial Narrow" w:hAnsi="Arial Narrow"/>
          <w:b/>
          <w:bCs/>
          <w:sz w:val="20"/>
          <w:szCs w:val="20"/>
        </w:rPr>
        <w:t xml:space="preserve">Tabla </w:t>
      </w:r>
      <w:r w:rsidRPr="009D4C0A">
        <w:rPr>
          <w:rFonts w:ascii="Arial Narrow" w:hAnsi="Arial Narrow"/>
          <w:b/>
          <w:bCs/>
          <w:i/>
          <w:iCs/>
          <w:sz w:val="20"/>
          <w:szCs w:val="20"/>
        </w:rPr>
        <w:fldChar w:fldCharType="begin"/>
      </w:r>
      <w:r w:rsidRPr="009D4C0A">
        <w:rPr>
          <w:rFonts w:ascii="Arial Narrow" w:hAnsi="Arial Narrow"/>
          <w:b/>
          <w:bCs/>
          <w:sz w:val="20"/>
          <w:szCs w:val="20"/>
        </w:rPr>
        <w:instrText xml:space="preserve"> SEQ Tabla \* ARABIC </w:instrText>
      </w:r>
      <w:r w:rsidRPr="009D4C0A">
        <w:rPr>
          <w:rFonts w:ascii="Arial Narrow" w:hAnsi="Arial Narrow"/>
          <w:b/>
          <w:bCs/>
          <w:i/>
          <w:iCs/>
          <w:sz w:val="20"/>
          <w:szCs w:val="20"/>
        </w:rPr>
        <w:fldChar w:fldCharType="separate"/>
      </w:r>
      <w:r w:rsidR="007B21F1">
        <w:rPr>
          <w:rFonts w:ascii="Arial Narrow" w:hAnsi="Arial Narrow"/>
          <w:b/>
          <w:bCs/>
          <w:noProof/>
          <w:sz w:val="20"/>
          <w:szCs w:val="20"/>
        </w:rPr>
        <w:t>85</w:t>
      </w:r>
      <w:r w:rsidRPr="009D4C0A">
        <w:rPr>
          <w:rFonts w:ascii="Arial Narrow" w:hAnsi="Arial Narrow"/>
          <w:b/>
          <w:bCs/>
          <w:i/>
          <w:iCs/>
          <w:sz w:val="20"/>
          <w:szCs w:val="20"/>
        </w:rPr>
        <w:fldChar w:fldCharType="end"/>
      </w:r>
      <w:r w:rsidR="00A4691A" w:rsidRPr="00A4691A">
        <w:rPr>
          <w:rFonts w:ascii="Arial Narrow" w:hAnsi="Arial Narrow"/>
          <w:sz w:val="20"/>
          <w:szCs w:val="20"/>
        </w:rPr>
        <w:br/>
      </w:r>
      <w:r w:rsidRPr="009D4C0A">
        <w:rPr>
          <w:rFonts w:ascii="Arial Narrow" w:hAnsi="Arial Narrow"/>
          <w:i/>
          <w:iCs/>
          <w:sz w:val="20"/>
          <w:szCs w:val="20"/>
        </w:rPr>
        <w:t xml:space="preserve">Costos </w:t>
      </w:r>
      <w:r w:rsidR="009D4C0A" w:rsidRPr="009D4C0A">
        <w:rPr>
          <w:rFonts w:ascii="Arial Narrow" w:hAnsi="Arial Narrow"/>
          <w:i/>
          <w:iCs/>
          <w:sz w:val="20"/>
          <w:szCs w:val="20"/>
        </w:rPr>
        <w:t>O</w:t>
      </w:r>
      <w:r w:rsidRPr="009D4C0A">
        <w:rPr>
          <w:rFonts w:ascii="Arial Narrow" w:hAnsi="Arial Narrow"/>
          <w:i/>
          <w:iCs/>
          <w:sz w:val="20"/>
          <w:szCs w:val="20"/>
        </w:rPr>
        <w:t xml:space="preserve">peracionales en Recursos </w:t>
      </w:r>
      <w:r w:rsidR="009D4C0A" w:rsidRPr="009D4C0A">
        <w:rPr>
          <w:rFonts w:ascii="Arial Narrow" w:hAnsi="Arial Narrow"/>
          <w:i/>
          <w:iCs/>
          <w:sz w:val="20"/>
          <w:szCs w:val="20"/>
        </w:rPr>
        <w:t>H</w:t>
      </w:r>
      <w:r w:rsidRPr="009D4C0A">
        <w:rPr>
          <w:rFonts w:ascii="Arial Narrow" w:hAnsi="Arial Narrow"/>
          <w:i/>
          <w:iCs/>
          <w:sz w:val="20"/>
          <w:szCs w:val="20"/>
        </w:rPr>
        <w:t>umanos</w:t>
      </w:r>
      <w:bookmarkEnd w:id="181"/>
    </w:p>
    <w:tbl>
      <w:tblPr>
        <w:tblW w:w="8789" w:type="dxa"/>
        <w:tblCellMar>
          <w:left w:w="70" w:type="dxa"/>
          <w:right w:w="70" w:type="dxa"/>
        </w:tblCellMar>
        <w:tblLook w:val="04A0" w:firstRow="1" w:lastRow="0" w:firstColumn="1" w:lastColumn="0" w:noHBand="0" w:noVBand="1"/>
      </w:tblPr>
      <w:tblGrid>
        <w:gridCol w:w="1550"/>
        <w:gridCol w:w="992"/>
        <w:gridCol w:w="2410"/>
        <w:gridCol w:w="1836"/>
        <w:gridCol w:w="2001"/>
      </w:tblGrid>
      <w:tr w:rsidR="006E2FDA" w:rsidRPr="006E2FDA" w14:paraId="60C75EBF" w14:textId="77777777" w:rsidTr="009D4C0A">
        <w:trPr>
          <w:trHeight w:val="300"/>
        </w:trPr>
        <w:tc>
          <w:tcPr>
            <w:tcW w:w="1550" w:type="dxa"/>
            <w:tcBorders>
              <w:top w:val="single" w:sz="4" w:space="0" w:color="auto"/>
              <w:bottom w:val="single" w:sz="4" w:space="0" w:color="auto"/>
            </w:tcBorders>
            <w:shd w:val="clear" w:color="auto" w:fill="auto"/>
            <w:vAlign w:val="center"/>
            <w:hideMark/>
          </w:tcPr>
          <w:p w14:paraId="234EB196" w14:textId="77777777" w:rsidR="006E2FDA" w:rsidRPr="006E2FDA" w:rsidRDefault="006E2FDA" w:rsidP="00FF5D20">
            <w:pPr>
              <w:widowControl/>
              <w:autoSpaceDE/>
              <w:autoSpaceDN/>
              <w:spacing w:before="40" w:after="40"/>
              <w:jc w:val="center"/>
              <w:rPr>
                <w:rFonts w:ascii="Arial Narrow" w:eastAsia="Times New Roman" w:hAnsi="Arial Narrow" w:cs="Calibri"/>
                <w:b/>
                <w:bCs/>
                <w:color w:val="000000"/>
                <w:sz w:val="20"/>
                <w:szCs w:val="20"/>
                <w:lang w:val="es-PE" w:eastAsia="es-PE"/>
              </w:rPr>
            </w:pPr>
            <w:r w:rsidRPr="006E2FDA">
              <w:rPr>
                <w:rFonts w:ascii="Arial Narrow" w:eastAsia="Times New Roman" w:hAnsi="Arial Narrow" w:cs="Calibri"/>
                <w:b/>
                <w:bCs/>
                <w:color w:val="000000"/>
                <w:sz w:val="20"/>
                <w:szCs w:val="20"/>
                <w:lang w:val="es-PE" w:eastAsia="es-PE"/>
              </w:rPr>
              <w:t>Descripción</w:t>
            </w:r>
          </w:p>
        </w:tc>
        <w:tc>
          <w:tcPr>
            <w:tcW w:w="992" w:type="dxa"/>
            <w:tcBorders>
              <w:top w:val="single" w:sz="4" w:space="0" w:color="auto"/>
              <w:bottom w:val="single" w:sz="4" w:space="0" w:color="auto"/>
            </w:tcBorders>
            <w:shd w:val="clear" w:color="auto" w:fill="auto"/>
            <w:noWrap/>
            <w:vAlign w:val="bottom"/>
            <w:hideMark/>
          </w:tcPr>
          <w:p w14:paraId="1CFF7B7F" w14:textId="77777777" w:rsidR="006E2FDA" w:rsidRPr="006E2FDA" w:rsidRDefault="006E2FDA" w:rsidP="00FF5D20">
            <w:pPr>
              <w:widowControl/>
              <w:autoSpaceDE/>
              <w:autoSpaceDN/>
              <w:spacing w:before="40" w:after="40"/>
              <w:jc w:val="center"/>
              <w:rPr>
                <w:rFonts w:ascii="Arial Narrow" w:eastAsia="Times New Roman" w:hAnsi="Arial Narrow" w:cs="Calibri"/>
                <w:b/>
                <w:bCs/>
                <w:color w:val="000000"/>
                <w:sz w:val="20"/>
                <w:szCs w:val="20"/>
                <w:lang w:val="es-PE" w:eastAsia="es-PE"/>
              </w:rPr>
            </w:pPr>
            <w:r w:rsidRPr="006E2FDA">
              <w:rPr>
                <w:rFonts w:ascii="Arial Narrow" w:eastAsia="Times New Roman" w:hAnsi="Arial Narrow" w:cs="Calibri"/>
                <w:b/>
                <w:bCs/>
                <w:color w:val="000000"/>
                <w:sz w:val="20"/>
                <w:szCs w:val="20"/>
                <w:lang w:val="es-PE" w:eastAsia="es-PE"/>
              </w:rPr>
              <w:t>Cantidad</w:t>
            </w:r>
          </w:p>
        </w:tc>
        <w:tc>
          <w:tcPr>
            <w:tcW w:w="2410" w:type="dxa"/>
            <w:tcBorders>
              <w:top w:val="single" w:sz="4" w:space="0" w:color="auto"/>
              <w:bottom w:val="single" w:sz="4" w:space="0" w:color="auto"/>
            </w:tcBorders>
            <w:shd w:val="clear" w:color="auto" w:fill="auto"/>
            <w:noWrap/>
            <w:vAlign w:val="center"/>
            <w:hideMark/>
          </w:tcPr>
          <w:p w14:paraId="10316CDD" w14:textId="77777777" w:rsidR="006E2FDA" w:rsidRPr="006E2FDA" w:rsidRDefault="006E2FDA" w:rsidP="00FF5D20">
            <w:pPr>
              <w:widowControl/>
              <w:autoSpaceDE/>
              <w:autoSpaceDN/>
              <w:spacing w:before="40" w:after="40"/>
              <w:jc w:val="center"/>
              <w:rPr>
                <w:rFonts w:ascii="Arial Narrow" w:eastAsia="Times New Roman" w:hAnsi="Arial Narrow" w:cs="Calibri"/>
                <w:b/>
                <w:bCs/>
                <w:color w:val="000000"/>
                <w:sz w:val="20"/>
                <w:szCs w:val="20"/>
                <w:lang w:val="es-PE" w:eastAsia="es-PE"/>
              </w:rPr>
            </w:pPr>
            <w:r w:rsidRPr="006E2FDA">
              <w:rPr>
                <w:rFonts w:ascii="Arial Narrow" w:eastAsia="Times New Roman" w:hAnsi="Arial Narrow" w:cs="Calibri"/>
                <w:b/>
                <w:bCs/>
                <w:color w:val="000000"/>
                <w:sz w:val="20"/>
                <w:szCs w:val="20"/>
                <w:lang w:val="es-PE" w:eastAsia="es-PE"/>
              </w:rPr>
              <w:t>Frecuencia (Veces/año)</w:t>
            </w:r>
          </w:p>
        </w:tc>
        <w:tc>
          <w:tcPr>
            <w:tcW w:w="1836" w:type="dxa"/>
            <w:tcBorders>
              <w:top w:val="single" w:sz="4" w:space="0" w:color="auto"/>
              <w:bottom w:val="single" w:sz="4" w:space="0" w:color="auto"/>
            </w:tcBorders>
            <w:shd w:val="clear" w:color="auto" w:fill="auto"/>
            <w:noWrap/>
            <w:vAlign w:val="bottom"/>
            <w:hideMark/>
          </w:tcPr>
          <w:p w14:paraId="532A16D4" w14:textId="77777777" w:rsidR="006E2FDA" w:rsidRPr="006E2FDA" w:rsidRDefault="006E2FDA" w:rsidP="00FF5D20">
            <w:pPr>
              <w:widowControl/>
              <w:autoSpaceDE/>
              <w:autoSpaceDN/>
              <w:spacing w:before="40" w:after="40"/>
              <w:jc w:val="center"/>
              <w:rPr>
                <w:rFonts w:ascii="Arial Narrow" w:eastAsia="Times New Roman" w:hAnsi="Arial Narrow" w:cs="Calibri"/>
                <w:b/>
                <w:bCs/>
                <w:color w:val="000000"/>
                <w:sz w:val="20"/>
                <w:szCs w:val="20"/>
                <w:lang w:val="es-PE" w:eastAsia="es-PE"/>
              </w:rPr>
            </w:pPr>
            <w:r w:rsidRPr="006E2FDA">
              <w:rPr>
                <w:rFonts w:ascii="Arial Narrow" w:eastAsia="Times New Roman" w:hAnsi="Arial Narrow" w:cs="Calibri"/>
                <w:b/>
                <w:bCs/>
                <w:color w:val="000000"/>
                <w:sz w:val="20"/>
                <w:szCs w:val="20"/>
                <w:lang w:val="es-PE" w:eastAsia="es-PE"/>
              </w:rPr>
              <w:t>Costo (S</w:t>
            </w:r>
            <w:proofErr w:type="gramStart"/>
            <w:r w:rsidRPr="006E2FDA">
              <w:rPr>
                <w:rFonts w:ascii="Arial Narrow" w:eastAsia="Times New Roman" w:hAnsi="Arial Narrow" w:cs="Calibri"/>
                <w:b/>
                <w:bCs/>
                <w:color w:val="000000"/>
                <w:sz w:val="20"/>
                <w:szCs w:val="20"/>
                <w:lang w:val="es-PE" w:eastAsia="es-PE"/>
              </w:rPr>
              <w:t>/./</w:t>
            </w:r>
            <w:proofErr w:type="spellStart"/>
            <w:proofErr w:type="gramEnd"/>
            <w:r w:rsidRPr="006E2FDA">
              <w:rPr>
                <w:rFonts w:ascii="Arial Narrow" w:eastAsia="Times New Roman" w:hAnsi="Arial Narrow" w:cs="Calibri"/>
                <w:b/>
                <w:bCs/>
                <w:color w:val="000000"/>
                <w:sz w:val="20"/>
                <w:szCs w:val="20"/>
                <w:lang w:val="es-PE" w:eastAsia="es-PE"/>
              </w:rPr>
              <w:t>Frec</w:t>
            </w:r>
            <w:proofErr w:type="spellEnd"/>
            <w:r w:rsidRPr="006E2FDA">
              <w:rPr>
                <w:rFonts w:ascii="Arial Narrow" w:eastAsia="Times New Roman" w:hAnsi="Arial Narrow" w:cs="Calibri"/>
                <w:b/>
                <w:bCs/>
                <w:color w:val="000000"/>
                <w:sz w:val="20"/>
                <w:szCs w:val="20"/>
                <w:lang w:val="es-PE" w:eastAsia="es-PE"/>
              </w:rPr>
              <w:t>.)</w:t>
            </w:r>
          </w:p>
        </w:tc>
        <w:tc>
          <w:tcPr>
            <w:tcW w:w="2001" w:type="dxa"/>
            <w:tcBorders>
              <w:top w:val="single" w:sz="4" w:space="0" w:color="auto"/>
              <w:bottom w:val="single" w:sz="4" w:space="0" w:color="auto"/>
            </w:tcBorders>
            <w:shd w:val="clear" w:color="auto" w:fill="auto"/>
            <w:noWrap/>
            <w:vAlign w:val="bottom"/>
            <w:hideMark/>
          </w:tcPr>
          <w:p w14:paraId="10BA93DE" w14:textId="77777777" w:rsidR="006E2FDA" w:rsidRPr="006E2FDA" w:rsidRDefault="006E2FDA" w:rsidP="00FF5D20">
            <w:pPr>
              <w:widowControl/>
              <w:autoSpaceDE/>
              <w:autoSpaceDN/>
              <w:spacing w:before="40" w:after="40"/>
              <w:jc w:val="center"/>
              <w:rPr>
                <w:rFonts w:ascii="Arial Narrow" w:eastAsia="Times New Roman" w:hAnsi="Arial Narrow" w:cs="Calibri"/>
                <w:b/>
                <w:bCs/>
                <w:color w:val="000000"/>
                <w:sz w:val="20"/>
                <w:szCs w:val="20"/>
                <w:lang w:val="es-PE" w:eastAsia="es-PE"/>
              </w:rPr>
            </w:pPr>
            <w:r w:rsidRPr="006E2FDA">
              <w:rPr>
                <w:rFonts w:ascii="Arial Narrow" w:eastAsia="Times New Roman" w:hAnsi="Arial Narrow" w:cs="Calibri"/>
                <w:b/>
                <w:bCs/>
                <w:color w:val="000000"/>
                <w:sz w:val="20"/>
                <w:szCs w:val="20"/>
                <w:lang w:val="es-PE" w:eastAsia="es-PE"/>
              </w:rPr>
              <w:t>Subtotal (S/.)</w:t>
            </w:r>
          </w:p>
        </w:tc>
      </w:tr>
      <w:tr w:rsidR="006E2FDA" w:rsidRPr="006E2FDA" w14:paraId="0F13FB7E" w14:textId="77777777" w:rsidTr="009D4C0A">
        <w:trPr>
          <w:trHeight w:val="64"/>
        </w:trPr>
        <w:tc>
          <w:tcPr>
            <w:tcW w:w="1550" w:type="dxa"/>
            <w:tcBorders>
              <w:top w:val="single" w:sz="4" w:space="0" w:color="auto"/>
            </w:tcBorders>
            <w:shd w:val="clear" w:color="auto" w:fill="auto"/>
            <w:noWrap/>
            <w:vAlign w:val="bottom"/>
            <w:hideMark/>
          </w:tcPr>
          <w:p w14:paraId="5B8AC0F1" w14:textId="77777777" w:rsidR="006E2FDA" w:rsidRPr="006E2FDA" w:rsidRDefault="006E2FDA" w:rsidP="00FF5D20">
            <w:pPr>
              <w:widowControl/>
              <w:autoSpaceDE/>
              <w:autoSpaceDN/>
              <w:spacing w:before="40" w:after="40"/>
              <w:rPr>
                <w:rFonts w:ascii="Arial Narrow" w:eastAsia="Times New Roman" w:hAnsi="Arial Narrow" w:cs="Calibri"/>
                <w:color w:val="000000"/>
                <w:sz w:val="20"/>
                <w:szCs w:val="20"/>
                <w:lang w:val="es-PE" w:eastAsia="es-PE"/>
              </w:rPr>
            </w:pPr>
            <w:r w:rsidRPr="006E2FDA">
              <w:rPr>
                <w:rFonts w:ascii="Arial Narrow" w:eastAsia="Times New Roman" w:hAnsi="Arial Narrow" w:cs="Calibri"/>
                <w:color w:val="000000"/>
                <w:sz w:val="20"/>
                <w:szCs w:val="20"/>
                <w:lang w:val="es-PE" w:eastAsia="es-PE"/>
              </w:rPr>
              <w:t>Asesoría</w:t>
            </w:r>
          </w:p>
        </w:tc>
        <w:tc>
          <w:tcPr>
            <w:tcW w:w="992" w:type="dxa"/>
            <w:tcBorders>
              <w:top w:val="single" w:sz="4" w:space="0" w:color="auto"/>
            </w:tcBorders>
            <w:shd w:val="clear" w:color="auto" w:fill="auto"/>
            <w:noWrap/>
            <w:vAlign w:val="bottom"/>
            <w:hideMark/>
          </w:tcPr>
          <w:p w14:paraId="7518CB8B" w14:textId="77777777" w:rsidR="006E2FDA" w:rsidRPr="006E2FDA" w:rsidRDefault="006E2FDA" w:rsidP="00FF5D20">
            <w:pPr>
              <w:widowControl/>
              <w:autoSpaceDE/>
              <w:autoSpaceDN/>
              <w:spacing w:before="40" w:after="40"/>
              <w:jc w:val="center"/>
              <w:rPr>
                <w:rFonts w:ascii="Arial Narrow" w:eastAsia="Times New Roman" w:hAnsi="Arial Narrow" w:cs="Calibri"/>
                <w:color w:val="000000"/>
                <w:sz w:val="20"/>
                <w:szCs w:val="20"/>
                <w:lang w:val="es-PE" w:eastAsia="es-PE"/>
              </w:rPr>
            </w:pPr>
            <w:r w:rsidRPr="006E2FDA">
              <w:rPr>
                <w:rFonts w:ascii="Arial Narrow" w:eastAsia="Times New Roman" w:hAnsi="Arial Narrow" w:cs="Calibri"/>
                <w:color w:val="000000"/>
                <w:sz w:val="20"/>
                <w:szCs w:val="20"/>
                <w:lang w:val="es-PE" w:eastAsia="es-PE"/>
              </w:rPr>
              <w:t>1</w:t>
            </w:r>
          </w:p>
        </w:tc>
        <w:tc>
          <w:tcPr>
            <w:tcW w:w="2410" w:type="dxa"/>
            <w:tcBorders>
              <w:top w:val="single" w:sz="4" w:space="0" w:color="auto"/>
            </w:tcBorders>
            <w:shd w:val="clear" w:color="auto" w:fill="auto"/>
            <w:noWrap/>
            <w:vAlign w:val="bottom"/>
            <w:hideMark/>
          </w:tcPr>
          <w:p w14:paraId="53458636" w14:textId="77777777" w:rsidR="006E2FDA" w:rsidRPr="006E2FDA" w:rsidRDefault="006E2FDA" w:rsidP="00FF5D20">
            <w:pPr>
              <w:widowControl/>
              <w:autoSpaceDE/>
              <w:autoSpaceDN/>
              <w:spacing w:before="40" w:after="40"/>
              <w:jc w:val="center"/>
              <w:rPr>
                <w:rFonts w:ascii="Arial Narrow" w:eastAsia="Times New Roman" w:hAnsi="Arial Narrow" w:cs="Calibri"/>
                <w:color w:val="000000"/>
                <w:sz w:val="20"/>
                <w:szCs w:val="20"/>
                <w:lang w:val="es-PE" w:eastAsia="es-PE"/>
              </w:rPr>
            </w:pPr>
            <w:r w:rsidRPr="006E2FDA">
              <w:rPr>
                <w:rFonts w:ascii="Arial Narrow" w:eastAsia="Times New Roman" w:hAnsi="Arial Narrow" w:cs="Calibri"/>
                <w:color w:val="000000"/>
                <w:sz w:val="20"/>
                <w:szCs w:val="20"/>
                <w:lang w:val="es-PE" w:eastAsia="es-PE"/>
              </w:rPr>
              <w:t>5</w:t>
            </w:r>
          </w:p>
        </w:tc>
        <w:tc>
          <w:tcPr>
            <w:tcW w:w="1836" w:type="dxa"/>
            <w:tcBorders>
              <w:top w:val="single" w:sz="4" w:space="0" w:color="auto"/>
            </w:tcBorders>
            <w:shd w:val="clear" w:color="auto" w:fill="auto"/>
            <w:noWrap/>
            <w:vAlign w:val="bottom"/>
            <w:hideMark/>
          </w:tcPr>
          <w:p w14:paraId="2D3AA30E" w14:textId="1EE76315" w:rsidR="006E2FDA" w:rsidRPr="006E2FDA" w:rsidRDefault="006E2FDA" w:rsidP="00FF5D20">
            <w:pPr>
              <w:widowControl/>
              <w:autoSpaceDE/>
              <w:autoSpaceDN/>
              <w:spacing w:before="40" w:after="40"/>
              <w:jc w:val="center"/>
              <w:rPr>
                <w:rFonts w:ascii="Arial Narrow" w:eastAsia="Times New Roman" w:hAnsi="Arial Narrow" w:cs="Calibri"/>
                <w:color w:val="000000"/>
                <w:sz w:val="20"/>
                <w:szCs w:val="20"/>
                <w:lang w:val="es-PE" w:eastAsia="es-PE"/>
              </w:rPr>
            </w:pPr>
            <w:r w:rsidRPr="006E2FDA">
              <w:rPr>
                <w:rFonts w:ascii="Arial Narrow" w:eastAsia="Times New Roman" w:hAnsi="Arial Narrow" w:cs="Calibri"/>
                <w:color w:val="000000"/>
                <w:sz w:val="20"/>
                <w:szCs w:val="20"/>
                <w:lang w:val="es-PE" w:eastAsia="es-PE"/>
              </w:rPr>
              <w:t xml:space="preserve">100.00 </w:t>
            </w:r>
          </w:p>
        </w:tc>
        <w:tc>
          <w:tcPr>
            <w:tcW w:w="2001" w:type="dxa"/>
            <w:tcBorders>
              <w:top w:val="single" w:sz="4" w:space="0" w:color="auto"/>
            </w:tcBorders>
            <w:shd w:val="clear" w:color="auto" w:fill="auto"/>
            <w:noWrap/>
            <w:vAlign w:val="bottom"/>
            <w:hideMark/>
          </w:tcPr>
          <w:p w14:paraId="3D8E16F8" w14:textId="722F2B75" w:rsidR="006E2FDA" w:rsidRPr="006E2FDA" w:rsidRDefault="006E2FDA" w:rsidP="00FF5D20">
            <w:pPr>
              <w:widowControl/>
              <w:autoSpaceDE/>
              <w:autoSpaceDN/>
              <w:spacing w:before="40" w:after="40"/>
              <w:jc w:val="right"/>
              <w:rPr>
                <w:rFonts w:ascii="Arial Narrow" w:eastAsia="Times New Roman" w:hAnsi="Arial Narrow" w:cs="Calibri"/>
                <w:color w:val="000000"/>
                <w:sz w:val="20"/>
                <w:szCs w:val="20"/>
                <w:lang w:val="es-PE" w:eastAsia="es-PE"/>
              </w:rPr>
            </w:pPr>
            <w:r w:rsidRPr="006E2FDA">
              <w:rPr>
                <w:rFonts w:ascii="Arial Narrow" w:eastAsia="Times New Roman" w:hAnsi="Arial Narrow" w:cs="Calibri"/>
                <w:color w:val="000000"/>
                <w:sz w:val="20"/>
                <w:szCs w:val="20"/>
                <w:lang w:val="es-PE" w:eastAsia="es-PE"/>
              </w:rPr>
              <w:t xml:space="preserve"> 500.00 </w:t>
            </w:r>
          </w:p>
        </w:tc>
      </w:tr>
      <w:tr w:rsidR="006E2FDA" w:rsidRPr="006E2FDA" w14:paraId="05FE539A" w14:textId="77777777" w:rsidTr="009D4C0A">
        <w:trPr>
          <w:trHeight w:val="74"/>
        </w:trPr>
        <w:tc>
          <w:tcPr>
            <w:tcW w:w="1550" w:type="dxa"/>
            <w:tcBorders>
              <w:bottom w:val="single" w:sz="4" w:space="0" w:color="auto"/>
            </w:tcBorders>
            <w:shd w:val="clear" w:color="auto" w:fill="auto"/>
            <w:noWrap/>
            <w:vAlign w:val="bottom"/>
            <w:hideMark/>
          </w:tcPr>
          <w:p w14:paraId="0CA3CA9F" w14:textId="77777777" w:rsidR="006E2FDA" w:rsidRPr="006E2FDA" w:rsidRDefault="006E2FDA" w:rsidP="00FF5D20">
            <w:pPr>
              <w:widowControl/>
              <w:autoSpaceDE/>
              <w:autoSpaceDN/>
              <w:spacing w:before="40" w:after="40"/>
              <w:rPr>
                <w:rFonts w:ascii="Arial Narrow" w:eastAsia="Times New Roman" w:hAnsi="Arial Narrow" w:cs="Calibri"/>
                <w:color w:val="000000"/>
                <w:sz w:val="20"/>
                <w:szCs w:val="20"/>
                <w:lang w:val="es-PE" w:eastAsia="es-PE"/>
              </w:rPr>
            </w:pPr>
            <w:r w:rsidRPr="006E2FDA">
              <w:rPr>
                <w:rFonts w:ascii="Arial Narrow" w:eastAsia="Times New Roman" w:hAnsi="Arial Narrow" w:cs="Calibri"/>
                <w:color w:val="000000"/>
                <w:sz w:val="20"/>
                <w:szCs w:val="20"/>
                <w:lang w:val="es-PE" w:eastAsia="es-PE"/>
              </w:rPr>
              <w:t>Mantenimiento</w:t>
            </w:r>
          </w:p>
        </w:tc>
        <w:tc>
          <w:tcPr>
            <w:tcW w:w="992" w:type="dxa"/>
            <w:tcBorders>
              <w:bottom w:val="single" w:sz="4" w:space="0" w:color="auto"/>
            </w:tcBorders>
            <w:shd w:val="clear" w:color="auto" w:fill="auto"/>
            <w:noWrap/>
            <w:vAlign w:val="bottom"/>
            <w:hideMark/>
          </w:tcPr>
          <w:p w14:paraId="02A0F1EF" w14:textId="77777777" w:rsidR="006E2FDA" w:rsidRPr="006E2FDA" w:rsidRDefault="006E2FDA" w:rsidP="00FF5D20">
            <w:pPr>
              <w:widowControl/>
              <w:autoSpaceDE/>
              <w:autoSpaceDN/>
              <w:spacing w:before="40" w:after="40"/>
              <w:jc w:val="center"/>
              <w:rPr>
                <w:rFonts w:ascii="Arial Narrow" w:eastAsia="Times New Roman" w:hAnsi="Arial Narrow" w:cs="Calibri"/>
                <w:color w:val="000000"/>
                <w:sz w:val="20"/>
                <w:szCs w:val="20"/>
                <w:lang w:val="es-PE" w:eastAsia="es-PE"/>
              </w:rPr>
            </w:pPr>
            <w:r w:rsidRPr="006E2FDA">
              <w:rPr>
                <w:rFonts w:ascii="Arial Narrow" w:eastAsia="Times New Roman" w:hAnsi="Arial Narrow" w:cs="Calibri"/>
                <w:color w:val="000000"/>
                <w:sz w:val="20"/>
                <w:szCs w:val="20"/>
                <w:lang w:val="es-PE" w:eastAsia="es-PE"/>
              </w:rPr>
              <w:t>1</w:t>
            </w:r>
          </w:p>
        </w:tc>
        <w:tc>
          <w:tcPr>
            <w:tcW w:w="2410" w:type="dxa"/>
            <w:tcBorders>
              <w:bottom w:val="single" w:sz="4" w:space="0" w:color="auto"/>
            </w:tcBorders>
            <w:shd w:val="clear" w:color="auto" w:fill="auto"/>
            <w:noWrap/>
            <w:vAlign w:val="bottom"/>
            <w:hideMark/>
          </w:tcPr>
          <w:p w14:paraId="736E0BD4" w14:textId="77777777" w:rsidR="006E2FDA" w:rsidRPr="006E2FDA" w:rsidRDefault="006E2FDA" w:rsidP="00FF5D20">
            <w:pPr>
              <w:widowControl/>
              <w:autoSpaceDE/>
              <w:autoSpaceDN/>
              <w:spacing w:before="40" w:after="40"/>
              <w:jc w:val="center"/>
              <w:rPr>
                <w:rFonts w:ascii="Arial Narrow" w:eastAsia="Times New Roman" w:hAnsi="Arial Narrow" w:cs="Calibri"/>
                <w:color w:val="000000"/>
                <w:sz w:val="20"/>
                <w:szCs w:val="20"/>
                <w:lang w:val="es-PE" w:eastAsia="es-PE"/>
              </w:rPr>
            </w:pPr>
            <w:r w:rsidRPr="006E2FDA">
              <w:rPr>
                <w:rFonts w:ascii="Arial Narrow" w:eastAsia="Times New Roman" w:hAnsi="Arial Narrow" w:cs="Calibri"/>
                <w:color w:val="000000"/>
                <w:sz w:val="20"/>
                <w:szCs w:val="20"/>
                <w:lang w:val="es-PE" w:eastAsia="es-PE"/>
              </w:rPr>
              <w:t>12</w:t>
            </w:r>
          </w:p>
        </w:tc>
        <w:tc>
          <w:tcPr>
            <w:tcW w:w="1836" w:type="dxa"/>
            <w:tcBorders>
              <w:bottom w:val="single" w:sz="4" w:space="0" w:color="auto"/>
            </w:tcBorders>
            <w:shd w:val="clear" w:color="auto" w:fill="auto"/>
            <w:noWrap/>
            <w:vAlign w:val="bottom"/>
            <w:hideMark/>
          </w:tcPr>
          <w:p w14:paraId="5FC8B216" w14:textId="2DD0E9E2" w:rsidR="006E2FDA" w:rsidRPr="006E2FDA" w:rsidRDefault="006E2FDA" w:rsidP="00FF5D20">
            <w:pPr>
              <w:widowControl/>
              <w:autoSpaceDE/>
              <w:autoSpaceDN/>
              <w:spacing w:before="40" w:after="40"/>
              <w:jc w:val="center"/>
              <w:rPr>
                <w:rFonts w:ascii="Arial Narrow" w:eastAsia="Times New Roman" w:hAnsi="Arial Narrow" w:cs="Calibri"/>
                <w:color w:val="000000"/>
                <w:sz w:val="20"/>
                <w:szCs w:val="20"/>
                <w:lang w:val="es-PE" w:eastAsia="es-PE"/>
              </w:rPr>
            </w:pPr>
            <w:r w:rsidRPr="006E2FDA">
              <w:rPr>
                <w:rFonts w:ascii="Arial Narrow" w:eastAsia="Times New Roman" w:hAnsi="Arial Narrow" w:cs="Calibri"/>
                <w:color w:val="000000"/>
                <w:sz w:val="20"/>
                <w:szCs w:val="20"/>
                <w:lang w:val="es-PE" w:eastAsia="es-PE"/>
              </w:rPr>
              <w:t xml:space="preserve"> 100.00 </w:t>
            </w:r>
          </w:p>
        </w:tc>
        <w:tc>
          <w:tcPr>
            <w:tcW w:w="2001" w:type="dxa"/>
            <w:tcBorders>
              <w:bottom w:val="single" w:sz="4" w:space="0" w:color="auto"/>
            </w:tcBorders>
            <w:shd w:val="clear" w:color="auto" w:fill="auto"/>
            <w:noWrap/>
            <w:vAlign w:val="bottom"/>
            <w:hideMark/>
          </w:tcPr>
          <w:p w14:paraId="3164E051" w14:textId="42A940FE" w:rsidR="006E2FDA" w:rsidRPr="006E2FDA" w:rsidRDefault="006E2FDA" w:rsidP="00FF5D20">
            <w:pPr>
              <w:widowControl/>
              <w:autoSpaceDE/>
              <w:autoSpaceDN/>
              <w:spacing w:before="40" w:after="40"/>
              <w:jc w:val="right"/>
              <w:rPr>
                <w:rFonts w:ascii="Arial Narrow" w:eastAsia="Times New Roman" w:hAnsi="Arial Narrow" w:cs="Calibri"/>
                <w:color w:val="000000"/>
                <w:sz w:val="20"/>
                <w:szCs w:val="20"/>
                <w:lang w:val="es-PE" w:eastAsia="es-PE"/>
              </w:rPr>
            </w:pPr>
            <w:r w:rsidRPr="006E2FDA">
              <w:rPr>
                <w:rFonts w:ascii="Arial Narrow" w:eastAsia="Times New Roman" w:hAnsi="Arial Narrow" w:cs="Calibri"/>
                <w:color w:val="000000"/>
                <w:sz w:val="20"/>
                <w:szCs w:val="20"/>
                <w:lang w:val="es-PE" w:eastAsia="es-PE"/>
              </w:rPr>
              <w:t xml:space="preserve">1,200.00 </w:t>
            </w:r>
          </w:p>
        </w:tc>
      </w:tr>
      <w:tr w:rsidR="006E2FDA" w:rsidRPr="006E2FDA" w14:paraId="0C508FF7" w14:textId="77777777" w:rsidTr="009D4C0A">
        <w:trPr>
          <w:trHeight w:val="64"/>
        </w:trPr>
        <w:tc>
          <w:tcPr>
            <w:tcW w:w="1550" w:type="dxa"/>
            <w:tcBorders>
              <w:top w:val="single" w:sz="4" w:space="0" w:color="auto"/>
              <w:bottom w:val="single" w:sz="4" w:space="0" w:color="auto"/>
            </w:tcBorders>
            <w:shd w:val="clear" w:color="auto" w:fill="auto"/>
            <w:noWrap/>
            <w:vAlign w:val="center"/>
            <w:hideMark/>
          </w:tcPr>
          <w:p w14:paraId="08D9FC10" w14:textId="77777777" w:rsidR="006E2FDA" w:rsidRPr="006E2FDA" w:rsidRDefault="006E2FDA" w:rsidP="00FF5D20">
            <w:pPr>
              <w:widowControl/>
              <w:autoSpaceDE/>
              <w:autoSpaceDN/>
              <w:spacing w:before="40" w:after="40"/>
              <w:jc w:val="center"/>
              <w:rPr>
                <w:rFonts w:ascii="Arial Narrow" w:eastAsia="Times New Roman" w:hAnsi="Arial Narrow" w:cs="Calibri"/>
                <w:b/>
                <w:bCs/>
                <w:color w:val="000000"/>
                <w:sz w:val="20"/>
                <w:szCs w:val="20"/>
                <w:lang w:val="es-PE" w:eastAsia="es-PE"/>
              </w:rPr>
            </w:pPr>
            <w:r w:rsidRPr="006E2FDA">
              <w:rPr>
                <w:rFonts w:ascii="Arial Narrow" w:eastAsia="Times New Roman" w:hAnsi="Arial Narrow" w:cs="Calibri"/>
                <w:b/>
                <w:bCs/>
                <w:color w:val="000000"/>
                <w:sz w:val="20"/>
                <w:szCs w:val="20"/>
                <w:lang w:val="es-PE" w:eastAsia="es-PE"/>
              </w:rPr>
              <w:t>TOTAL</w:t>
            </w:r>
          </w:p>
        </w:tc>
        <w:tc>
          <w:tcPr>
            <w:tcW w:w="992" w:type="dxa"/>
            <w:tcBorders>
              <w:top w:val="single" w:sz="4" w:space="0" w:color="auto"/>
              <w:bottom w:val="single" w:sz="4" w:space="0" w:color="auto"/>
            </w:tcBorders>
            <w:shd w:val="clear" w:color="auto" w:fill="auto"/>
            <w:noWrap/>
            <w:vAlign w:val="center"/>
            <w:hideMark/>
          </w:tcPr>
          <w:p w14:paraId="2DA79F5F" w14:textId="77777777" w:rsidR="006E2FDA" w:rsidRPr="006E2FDA" w:rsidRDefault="006E2FDA" w:rsidP="00FF5D20">
            <w:pPr>
              <w:widowControl/>
              <w:autoSpaceDE/>
              <w:autoSpaceDN/>
              <w:spacing w:before="40" w:after="40"/>
              <w:jc w:val="center"/>
              <w:rPr>
                <w:rFonts w:ascii="Arial Narrow" w:eastAsia="Times New Roman" w:hAnsi="Arial Narrow" w:cs="Calibri"/>
                <w:b/>
                <w:bCs/>
                <w:color w:val="000000"/>
                <w:sz w:val="20"/>
                <w:szCs w:val="20"/>
                <w:lang w:val="es-PE" w:eastAsia="es-PE"/>
              </w:rPr>
            </w:pPr>
          </w:p>
        </w:tc>
        <w:tc>
          <w:tcPr>
            <w:tcW w:w="2410" w:type="dxa"/>
            <w:tcBorders>
              <w:top w:val="single" w:sz="4" w:space="0" w:color="auto"/>
              <w:bottom w:val="single" w:sz="4" w:space="0" w:color="auto"/>
            </w:tcBorders>
            <w:shd w:val="clear" w:color="auto" w:fill="auto"/>
            <w:noWrap/>
            <w:vAlign w:val="center"/>
            <w:hideMark/>
          </w:tcPr>
          <w:p w14:paraId="1299C3C6" w14:textId="77777777" w:rsidR="006E2FDA" w:rsidRPr="006E2FDA" w:rsidRDefault="006E2FDA" w:rsidP="00FF5D20">
            <w:pPr>
              <w:widowControl/>
              <w:autoSpaceDE/>
              <w:autoSpaceDN/>
              <w:spacing w:before="40" w:after="40"/>
              <w:rPr>
                <w:rFonts w:ascii="Arial Narrow" w:eastAsia="Times New Roman" w:hAnsi="Arial Narrow" w:cs="Times New Roman"/>
                <w:sz w:val="20"/>
                <w:szCs w:val="20"/>
                <w:lang w:val="es-PE" w:eastAsia="es-PE"/>
              </w:rPr>
            </w:pPr>
          </w:p>
        </w:tc>
        <w:tc>
          <w:tcPr>
            <w:tcW w:w="1836" w:type="dxa"/>
            <w:tcBorders>
              <w:top w:val="single" w:sz="4" w:space="0" w:color="auto"/>
              <w:bottom w:val="single" w:sz="4" w:space="0" w:color="auto"/>
            </w:tcBorders>
            <w:shd w:val="clear" w:color="auto" w:fill="auto"/>
            <w:noWrap/>
            <w:vAlign w:val="center"/>
            <w:hideMark/>
          </w:tcPr>
          <w:p w14:paraId="2FF8489D" w14:textId="77777777" w:rsidR="006E2FDA" w:rsidRPr="006E2FDA" w:rsidRDefault="006E2FDA" w:rsidP="00FF5D20">
            <w:pPr>
              <w:widowControl/>
              <w:autoSpaceDE/>
              <w:autoSpaceDN/>
              <w:spacing w:before="40" w:after="40"/>
              <w:rPr>
                <w:rFonts w:ascii="Arial Narrow" w:eastAsia="Times New Roman" w:hAnsi="Arial Narrow" w:cs="Times New Roman"/>
                <w:sz w:val="20"/>
                <w:szCs w:val="20"/>
                <w:lang w:val="es-PE" w:eastAsia="es-PE"/>
              </w:rPr>
            </w:pPr>
          </w:p>
        </w:tc>
        <w:tc>
          <w:tcPr>
            <w:tcW w:w="2001" w:type="dxa"/>
            <w:tcBorders>
              <w:top w:val="single" w:sz="4" w:space="0" w:color="auto"/>
              <w:bottom w:val="single" w:sz="4" w:space="0" w:color="auto"/>
            </w:tcBorders>
            <w:shd w:val="clear" w:color="auto" w:fill="auto"/>
            <w:noWrap/>
            <w:vAlign w:val="bottom"/>
            <w:hideMark/>
          </w:tcPr>
          <w:p w14:paraId="63068606" w14:textId="3105DC85" w:rsidR="006E2FDA" w:rsidRPr="006E2FDA" w:rsidRDefault="006E2FDA" w:rsidP="00FF5D20">
            <w:pPr>
              <w:widowControl/>
              <w:autoSpaceDE/>
              <w:autoSpaceDN/>
              <w:spacing w:before="40" w:after="40"/>
              <w:jc w:val="right"/>
              <w:rPr>
                <w:rFonts w:ascii="Arial Narrow" w:eastAsia="Times New Roman" w:hAnsi="Arial Narrow" w:cs="Calibri"/>
                <w:b/>
                <w:bCs/>
                <w:color w:val="000000"/>
                <w:sz w:val="20"/>
                <w:szCs w:val="20"/>
                <w:lang w:val="es-PE" w:eastAsia="es-PE"/>
              </w:rPr>
            </w:pPr>
            <w:r w:rsidRPr="006E2FDA">
              <w:rPr>
                <w:rFonts w:ascii="Arial Narrow" w:eastAsia="Times New Roman" w:hAnsi="Arial Narrow" w:cs="Calibri"/>
                <w:b/>
                <w:bCs/>
                <w:color w:val="000000"/>
                <w:sz w:val="20"/>
                <w:szCs w:val="20"/>
                <w:lang w:val="es-PE" w:eastAsia="es-PE"/>
              </w:rPr>
              <w:t>S/ 1,700.00</w:t>
            </w:r>
          </w:p>
        </w:tc>
      </w:tr>
    </w:tbl>
    <w:p w14:paraId="3C620219" w14:textId="77777777" w:rsidR="00B7202E" w:rsidRPr="00B7202E" w:rsidRDefault="00B7202E" w:rsidP="0075771D">
      <w:pPr>
        <w:widowControl/>
        <w:autoSpaceDE/>
        <w:autoSpaceDN/>
        <w:spacing w:line="360" w:lineRule="auto"/>
        <w:jc w:val="both"/>
        <w:rPr>
          <w:rFonts w:ascii="Arial Narrow" w:hAnsi="Arial Narrow"/>
          <w:b/>
          <w:bCs/>
          <w:sz w:val="24"/>
          <w:szCs w:val="24"/>
        </w:rPr>
      </w:pPr>
      <w:r w:rsidRPr="00B7202E">
        <w:rPr>
          <w:rFonts w:ascii="Arial Narrow" w:hAnsi="Arial Narrow"/>
          <w:b/>
          <w:bCs/>
          <w:sz w:val="24"/>
          <w:szCs w:val="24"/>
        </w:rPr>
        <w:t>Materiales e insumos</w:t>
      </w:r>
    </w:p>
    <w:p w14:paraId="0523FA28" w14:textId="33390B22" w:rsidR="00A346D3" w:rsidRDefault="00B7202E" w:rsidP="0075771D">
      <w:pPr>
        <w:widowControl/>
        <w:autoSpaceDE/>
        <w:autoSpaceDN/>
        <w:spacing w:line="360" w:lineRule="auto"/>
        <w:jc w:val="both"/>
        <w:rPr>
          <w:rFonts w:ascii="Arial Narrow" w:hAnsi="Arial Narrow"/>
          <w:sz w:val="24"/>
          <w:szCs w:val="24"/>
        </w:rPr>
      </w:pPr>
      <w:r w:rsidRPr="00B7202E">
        <w:rPr>
          <w:rFonts w:ascii="Arial Narrow" w:hAnsi="Arial Narrow"/>
          <w:sz w:val="24"/>
          <w:szCs w:val="24"/>
        </w:rPr>
        <w:t xml:space="preserve">En la tabla </w:t>
      </w:r>
      <w:r w:rsidR="00251173">
        <w:rPr>
          <w:rFonts w:ascii="Arial Narrow" w:hAnsi="Arial Narrow"/>
          <w:sz w:val="24"/>
          <w:szCs w:val="24"/>
        </w:rPr>
        <w:t>siguiente</w:t>
      </w:r>
      <w:r w:rsidRPr="00B7202E">
        <w:rPr>
          <w:rFonts w:ascii="Arial Narrow" w:hAnsi="Arial Narrow"/>
          <w:sz w:val="24"/>
          <w:szCs w:val="24"/>
        </w:rPr>
        <w:t xml:space="preserve"> se detallan los gastos en materiales e insumos</w:t>
      </w:r>
      <w:r>
        <w:rPr>
          <w:rFonts w:ascii="Arial Narrow" w:hAnsi="Arial Narrow"/>
          <w:sz w:val="24"/>
          <w:szCs w:val="24"/>
        </w:rPr>
        <w:t>.</w:t>
      </w:r>
    </w:p>
    <w:p w14:paraId="0C712579" w14:textId="78A8DD9C" w:rsidR="00616B44" w:rsidRPr="00A4691A" w:rsidRDefault="00616B44" w:rsidP="009D4C0A">
      <w:pPr>
        <w:spacing w:line="480" w:lineRule="auto"/>
        <w:rPr>
          <w:rFonts w:ascii="Arial Narrow" w:hAnsi="Arial Narrow"/>
          <w:i/>
          <w:iCs/>
          <w:sz w:val="20"/>
          <w:szCs w:val="20"/>
        </w:rPr>
      </w:pPr>
      <w:bookmarkStart w:id="182" w:name="_Toc94786655"/>
      <w:r w:rsidRPr="009D4C0A">
        <w:rPr>
          <w:rFonts w:ascii="Arial Narrow" w:hAnsi="Arial Narrow"/>
          <w:b/>
          <w:bCs/>
          <w:sz w:val="20"/>
          <w:szCs w:val="20"/>
        </w:rPr>
        <w:t xml:space="preserve">Tabla </w:t>
      </w:r>
      <w:r w:rsidRPr="009D4C0A">
        <w:rPr>
          <w:rFonts w:ascii="Arial Narrow" w:hAnsi="Arial Narrow"/>
          <w:b/>
          <w:bCs/>
          <w:i/>
          <w:iCs/>
          <w:sz w:val="20"/>
          <w:szCs w:val="20"/>
        </w:rPr>
        <w:fldChar w:fldCharType="begin"/>
      </w:r>
      <w:r w:rsidRPr="009D4C0A">
        <w:rPr>
          <w:rFonts w:ascii="Arial Narrow" w:hAnsi="Arial Narrow"/>
          <w:b/>
          <w:bCs/>
          <w:sz w:val="20"/>
          <w:szCs w:val="20"/>
        </w:rPr>
        <w:instrText xml:space="preserve"> SEQ Tabla \* ARABIC </w:instrText>
      </w:r>
      <w:r w:rsidRPr="009D4C0A">
        <w:rPr>
          <w:rFonts w:ascii="Arial Narrow" w:hAnsi="Arial Narrow"/>
          <w:b/>
          <w:bCs/>
          <w:i/>
          <w:iCs/>
          <w:sz w:val="20"/>
          <w:szCs w:val="20"/>
        </w:rPr>
        <w:fldChar w:fldCharType="separate"/>
      </w:r>
      <w:r w:rsidR="007B21F1">
        <w:rPr>
          <w:rFonts w:ascii="Arial Narrow" w:hAnsi="Arial Narrow"/>
          <w:b/>
          <w:bCs/>
          <w:noProof/>
          <w:sz w:val="20"/>
          <w:szCs w:val="20"/>
        </w:rPr>
        <w:t>86</w:t>
      </w:r>
      <w:r w:rsidRPr="009D4C0A">
        <w:rPr>
          <w:rFonts w:ascii="Arial Narrow" w:hAnsi="Arial Narrow"/>
          <w:b/>
          <w:bCs/>
          <w:i/>
          <w:iCs/>
          <w:sz w:val="20"/>
          <w:szCs w:val="20"/>
        </w:rPr>
        <w:fldChar w:fldCharType="end"/>
      </w:r>
      <w:r w:rsidR="00A4691A" w:rsidRPr="00A4691A">
        <w:rPr>
          <w:rFonts w:ascii="Arial Narrow" w:hAnsi="Arial Narrow"/>
          <w:sz w:val="20"/>
          <w:szCs w:val="20"/>
        </w:rPr>
        <w:br/>
      </w:r>
      <w:r w:rsidRPr="009D4C0A">
        <w:rPr>
          <w:rFonts w:ascii="Arial Narrow" w:hAnsi="Arial Narrow"/>
          <w:i/>
          <w:iCs/>
          <w:sz w:val="20"/>
          <w:szCs w:val="20"/>
        </w:rPr>
        <w:t xml:space="preserve">Costos </w:t>
      </w:r>
      <w:r w:rsidR="009D4C0A" w:rsidRPr="009D4C0A">
        <w:rPr>
          <w:rFonts w:ascii="Arial Narrow" w:hAnsi="Arial Narrow"/>
          <w:i/>
          <w:iCs/>
          <w:sz w:val="20"/>
          <w:szCs w:val="20"/>
        </w:rPr>
        <w:t>O</w:t>
      </w:r>
      <w:r w:rsidRPr="009D4C0A">
        <w:rPr>
          <w:rFonts w:ascii="Arial Narrow" w:hAnsi="Arial Narrow"/>
          <w:i/>
          <w:iCs/>
          <w:sz w:val="20"/>
          <w:szCs w:val="20"/>
        </w:rPr>
        <w:t xml:space="preserve">peracionales en Materiales e </w:t>
      </w:r>
      <w:r w:rsidR="009D4C0A" w:rsidRPr="009D4C0A">
        <w:rPr>
          <w:rFonts w:ascii="Arial Narrow" w:hAnsi="Arial Narrow"/>
          <w:i/>
          <w:iCs/>
          <w:sz w:val="20"/>
          <w:szCs w:val="20"/>
        </w:rPr>
        <w:t>I</w:t>
      </w:r>
      <w:r w:rsidRPr="009D4C0A">
        <w:rPr>
          <w:rFonts w:ascii="Arial Narrow" w:hAnsi="Arial Narrow"/>
          <w:i/>
          <w:iCs/>
          <w:sz w:val="20"/>
          <w:szCs w:val="20"/>
        </w:rPr>
        <w:t>nsumos</w:t>
      </w:r>
      <w:bookmarkEnd w:id="182"/>
    </w:p>
    <w:tbl>
      <w:tblPr>
        <w:tblW w:w="8789" w:type="dxa"/>
        <w:tblCellMar>
          <w:left w:w="70" w:type="dxa"/>
          <w:right w:w="70" w:type="dxa"/>
        </w:tblCellMar>
        <w:tblLook w:val="04A0" w:firstRow="1" w:lastRow="0" w:firstColumn="1" w:lastColumn="0" w:noHBand="0" w:noVBand="1"/>
      </w:tblPr>
      <w:tblGrid>
        <w:gridCol w:w="3109"/>
        <w:gridCol w:w="1276"/>
        <w:gridCol w:w="1134"/>
        <w:gridCol w:w="1417"/>
        <w:gridCol w:w="1853"/>
      </w:tblGrid>
      <w:tr w:rsidR="00B7202E" w:rsidRPr="00B7202E" w14:paraId="08B2B9FD" w14:textId="77777777" w:rsidTr="009D4C0A">
        <w:trPr>
          <w:trHeight w:val="300"/>
        </w:trPr>
        <w:tc>
          <w:tcPr>
            <w:tcW w:w="3109" w:type="dxa"/>
            <w:tcBorders>
              <w:top w:val="single" w:sz="4" w:space="0" w:color="auto"/>
              <w:bottom w:val="single" w:sz="4" w:space="0" w:color="auto"/>
            </w:tcBorders>
            <w:shd w:val="clear" w:color="auto" w:fill="auto"/>
            <w:vAlign w:val="center"/>
            <w:hideMark/>
          </w:tcPr>
          <w:p w14:paraId="2E7D12FB" w14:textId="77777777" w:rsidR="00B7202E" w:rsidRPr="00B7202E" w:rsidRDefault="00B7202E" w:rsidP="00FF5D20">
            <w:pPr>
              <w:widowControl/>
              <w:autoSpaceDE/>
              <w:autoSpaceDN/>
              <w:spacing w:before="40" w:after="40"/>
              <w:jc w:val="center"/>
              <w:rPr>
                <w:rFonts w:ascii="Arial Narrow" w:eastAsia="Times New Roman" w:hAnsi="Arial Narrow" w:cs="Calibri"/>
                <w:b/>
                <w:bCs/>
                <w:color w:val="000000"/>
                <w:sz w:val="20"/>
                <w:szCs w:val="20"/>
                <w:lang w:val="es-PE" w:eastAsia="es-PE"/>
              </w:rPr>
            </w:pPr>
            <w:r w:rsidRPr="00B7202E">
              <w:rPr>
                <w:rFonts w:ascii="Arial Narrow" w:eastAsia="Times New Roman" w:hAnsi="Arial Narrow" w:cs="Calibri"/>
                <w:b/>
                <w:bCs/>
                <w:color w:val="000000"/>
                <w:sz w:val="20"/>
                <w:szCs w:val="20"/>
                <w:lang w:val="es-PE" w:eastAsia="es-PE"/>
              </w:rPr>
              <w:t>Descripción</w:t>
            </w:r>
          </w:p>
        </w:tc>
        <w:tc>
          <w:tcPr>
            <w:tcW w:w="1276" w:type="dxa"/>
            <w:tcBorders>
              <w:top w:val="single" w:sz="4" w:space="0" w:color="auto"/>
              <w:bottom w:val="single" w:sz="4" w:space="0" w:color="auto"/>
            </w:tcBorders>
            <w:shd w:val="clear" w:color="auto" w:fill="auto"/>
            <w:noWrap/>
            <w:vAlign w:val="bottom"/>
            <w:hideMark/>
          </w:tcPr>
          <w:p w14:paraId="0F4DE7ED" w14:textId="77777777" w:rsidR="00B7202E" w:rsidRPr="00B7202E" w:rsidRDefault="00B7202E" w:rsidP="00FF5D20">
            <w:pPr>
              <w:widowControl/>
              <w:autoSpaceDE/>
              <w:autoSpaceDN/>
              <w:spacing w:before="40" w:after="40"/>
              <w:jc w:val="center"/>
              <w:rPr>
                <w:rFonts w:ascii="Arial Narrow" w:eastAsia="Times New Roman" w:hAnsi="Arial Narrow" w:cs="Calibri"/>
                <w:b/>
                <w:bCs/>
                <w:color w:val="000000"/>
                <w:sz w:val="20"/>
                <w:szCs w:val="20"/>
                <w:lang w:val="es-PE" w:eastAsia="es-PE"/>
              </w:rPr>
            </w:pPr>
            <w:r w:rsidRPr="00B7202E">
              <w:rPr>
                <w:rFonts w:ascii="Arial Narrow" w:eastAsia="Times New Roman" w:hAnsi="Arial Narrow" w:cs="Calibri"/>
                <w:b/>
                <w:bCs/>
                <w:color w:val="000000"/>
                <w:sz w:val="20"/>
                <w:szCs w:val="20"/>
                <w:lang w:val="es-PE" w:eastAsia="es-PE"/>
              </w:rPr>
              <w:t>Medida</w:t>
            </w:r>
          </w:p>
        </w:tc>
        <w:tc>
          <w:tcPr>
            <w:tcW w:w="1134" w:type="dxa"/>
            <w:tcBorders>
              <w:top w:val="single" w:sz="4" w:space="0" w:color="auto"/>
              <w:bottom w:val="single" w:sz="4" w:space="0" w:color="auto"/>
            </w:tcBorders>
            <w:shd w:val="clear" w:color="auto" w:fill="auto"/>
            <w:noWrap/>
            <w:vAlign w:val="bottom"/>
            <w:hideMark/>
          </w:tcPr>
          <w:p w14:paraId="3AC7202D" w14:textId="77777777" w:rsidR="00B7202E" w:rsidRPr="00B7202E" w:rsidRDefault="00B7202E" w:rsidP="00FF5D20">
            <w:pPr>
              <w:widowControl/>
              <w:autoSpaceDE/>
              <w:autoSpaceDN/>
              <w:spacing w:before="40" w:after="40"/>
              <w:jc w:val="center"/>
              <w:rPr>
                <w:rFonts w:ascii="Arial Narrow" w:eastAsia="Times New Roman" w:hAnsi="Arial Narrow" w:cs="Calibri"/>
                <w:b/>
                <w:bCs/>
                <w:color w:val="000000"/>
                <w:sz w:val="20"/>
                <w:szCs w:val="20"/>
                <w:lang w:val="es-PE" w:eastAsia="es-PE"/>
              </w:rPr>
            </w:pPr>
            <w:r w:rsidRPr="00B7202E">
              <w:rPr>
                <w:rFonts w:ascii="Arial Narrow" w:eastAsia="Times New Roman" w:hAnsi="Arial Narrow" w:cs="Calibri"/>
                <w:b/>
                <w:bCs/>
                <w:color w:val="000000"/>
                <w:sz w:val="20"/>
                <w:szCs w:val="20"/>
                <w:lang w:val="es-PE" w:eastAsia="es-PE"/>
              </w:rPr>
              <w:t>Cantidad</w:t>
            </w:r>
          </w:p>
        </w:tc>
        <w:tc>
          <w:tcPr>
            <w:tcW w:w="1417" w:type="dxa"/>
            <w:tcBorders>
              <w:top w:val="single" w:sz="4" w:space="0" w:color="auto"/>
              <w:bottom w:val="single" w:sz="4" w:space="0" w:color="auto"/>
            </w:tcBorders>
            <w:shd w:val="clear" w:color="auto" w:fill="auto"/>
            <w:noWrap/>
            <w:vAlign w:val="bottom"/>
            <w:hideMark/>
          </w:tcPr>
          <w:p w14:paraId="042A3737" w14:textId="77777777" w:rsidR="00B7202E" w:rsidRPr="00B7202E" w:rsidRDefault="00B7202E" w:rsidP="00FF5D20">
            <w:pPr>
              <w:widowControl/>
              <w:autoSpaceDE/>
              <w:autoSpaceDN/>
              <w:spacing w:before="40" w:after="40"/>
              <w:jc w:val="center"/>
              <w:rPr>
                <w:rFonts w:ascii="Arial Narrow" w:eastAsia="Times New Roman" w:hAnsi="Arial Narrow" w:cs="Calibri"/>
                <w:b/>
                <w:bCs/>
                <w:color w:val="000000"/>
                <w:sz w:val="20"/>
                <w:szCs w:val="20"/>
                <w:lang w:val="es-PE" w:eastAsia="es-PE"/>
              </w:rPr>
            </w:pPr>
            <w:r w:rsidRPr="00B7202E">
              <w:rPr>
                <w:rFonts w:ascii="Arial Narrow" w:eastAsia="Times New Roman" w:hAnsi="Arial Narrow" w:cs="Calibri"/>
                <w:b/>
                <w:bCs/>
                <w:color w:val="000000"/>
                <w:sz w:val="20"/>
                <w:szCs w:val="20"/>
                <w:lang w:val="es-PE" w:eastAsia="es-PE"/>
              </w:rPr>
              <w:t>Costo (S/.)</w:t>
            </w:r>
          </w:p>
        </w:tc>
        <w:tc>
          <w:tcPr>
            <w:tcW w:w="1853" w:type="dxa"/>
            <w:tcBorders>
              <w:top w:val="single" w:sz="4" w:space="0" w:color="auto"/>
              <w:bottom w:val="single" w:sz="4" w:space="0" w:color="auto"/>
            </w:tcBorders>
            <w:shd w:val="clear" w:color="auto" w:fill="auto"/>
            <w:noWrap/>
            <w:vAlign w:val="bottom"/>
            <w:hideMark/>
          </w:tcPr>
          <w:p w14:paraId="6294FCCA" w14:textId="77777777" w:rsidR="00B7202E" w:rsidRPr="00B7202E" w:rsidRDefault="00B7202E" w:rsidP="00FF5D20">
            <w:pPr>
              <w:widowControl/>
              <w:autoSpaceDE/>
              <w:autoSpaceDN/>
              <w:spacing w:before="40" w:after="40"/>
              <w:jc w:val="center"/>
              <w:rPr>
                <w:rFonts w:ascii="Arial Narrow" w:eastAsia="Times New Roman" w:hAnsi="Arial Narrow" w:cs="Calibri"/>
                <w:b/>
                <w:bCs/>
                <w:color w:val="000000"/>
                <w:sz w:val="20"/>
                <w:szCs w:val="20"/>
                <w:lang w:val="es-PE" w:eastAsia="es-PE"/>
              </w:rPr>
            </w:pPr>
            <w:r w:rsidRPr="00B7202E">
              <w:rPr>
                <w:rFonts w:ascii="Arial Narrow" w:eastAsia="Times New Roman" w:hAnsi="Arial Narrow" w:cs="Calibri"/>
                <w:b/>
                <w:bCs/>
                <w:color w:val="000000"/>
                <w:sz w:val="20"/>
                <w:szCs w:val="20"/>
                <w:lang w:val="es-PE" w:eastAsia="es-PE"/>
              </w:rPr>
              <w:t>Subtotal (S/.)</w:t>
            </w:r>
          </w:p>
        </w:tc>
      </w:tr>
      <w:tr w:rsidR="00B7202E" w:rsidRPr="00B7202E" w14:paraId="47F8EF3D" w14:textId="77777777" w:rsidTr="009D4C0A">
        <w:trPr>
          <w:trHeight w:val="288"/>
        </w:trPr>
        <w:tc>
          <w:tcPr>
            <w:tcW w:w="3109" w:type="dxa"/>
            <w:tcBorders>
              <w:top w:val="single" w:sz="4" w:space="0" w:color="auto"/>
            </w:tcBorders>
            <w:shd w:val="clear" w:color="auto" w:fill="auto"/>
            <w:noWrap/>
            <w:vAlign w:val="bottom"/>
            <w:hideMark/>
          </w:tcPr>
          <w:p w14:paraId="4B95C1E7" w14:textId="77777777" w:rsidR="00B7202E" w:rsidRPr="00B7202E" w:rsidRDefault="00B7202E" w:rsidP="00FF5D20">
            <w:pPr>
              <w:widowControl/>
              <w:autoSpaceDE/>
              <w:autoSpaceDN/>
              <w:spacing w:before="40" w:after="40"/>
              <w:rPr>
                <w:rFonts w:ascii="Arial Narrow" w:eastAsia="Times New Roman" w:hAnsi="Arial Narrow" w:cs="Calibri"/>
                <w:color w:val="000000"/>
                <w:sz w:val="20"/>
                <w:szCs w:val="20"/>
                <w:lang w:val="es-PE" w:eastAsia="es-PE"/>
              </w:rPr>
            </w:pPr>
            <w:proofErr w:type="spellStart"/>
            <w:r w:rsidRPr="00B7202E">
              <w:rPr>
                <w:rFonts w:ascii="Arial Narrow" w:eastAsia="Times New Roman" w:hAnsi="Arial Narrow" w:cs="Calibri"/>
                <w:color w:val="000000"/>
                <w:sz w:val="20"/>
                <w:szCs w:val="20"/>
                <w:lang w:val="es-PE" w:eastAsia="es-PE"/>
              </w:rPr>
              <w:t>CDs</w:t>
            </w:r>
            <w:proofErr w:type="spellEnd"/>
          </w:p>
        </w:tc>
        <w:tc>
          <w:tcPr>
            <w:tcW w:w="1276" w:type="dxa"/>
            <w:tcBorders>
              <w:top w:val="single" w:sz="4" w:space="0" w:color="auto"/>
            </w:tcBorders>
            <w:shd w:val="clear" w:color="auto" w:fill="auto"/>
            <w:noWrap/>
            <w:vAlign w:val="center"/>
            <w:hideMark/>
          </w:tcPr>
          <w:p w14:paraId="4B3C8E17" w14:textId="77777777" w:rsidR="00B7202E" w:rsidRPr="00B7202E" w:rsidRDefault="00B7202E" w:rsidP="00FF5D20">
            <w:pPr>
              <w:widowControl/>
              <w:autoSpaceDE/>
              <w:autoSpaceDN/>
              <w:spacing w:before="40" w:after="40"/>
              <w:jc w:val="center"/>
              <w:rPr>
                <w:rFonts w:ascii="Arial Narrow" w:eastAsia="Times New Roman" w:hAnsi="Arial Narrow" w:cs="Calibri"/>
                <w:color w:val="000000"/>
                <w:sz w:val="20"/>
                <w:szCs w:val="20"/>
                <w:lang w:val="es-PE" w:eastAsia="es-PE"/>
              </w:rPr>
            </w:pPr>
            <w:r w:rsidRPr="00B7202E">
              <w:rPr>
                <w:rFonts w:ascii="Arial Narrow" w:eastAsia="Times New Roman" w:hAnsi="Arial Narrow" w:cs="Calibri"/>
                <w:color w:val="000000"/>
                <w:sz w:val="20"/>
                <w:szCs w:val="20"/>
                <w:lang w:val="es-PE" w:eastAsia="es-PE"/>
              </w:rPr>
              <w:t>Unidad</w:t>
            </w:r>
          </w:p>
        </w:tc>
        <w:tc>
          <w:tcPr>
            <w:tcW w:w="1134" w:type="dxa"/>
            <w:tcBorders>
              <w:top w:val="single" w:sz="4" w:space="0" w:color="auto"/>
            </w:tcBorders>
            <w:shd w:val="clear" w:color="auto" w:fill="auto"/>
            <w:noWrap/>
            <w:vAlign w:val="center"/>
            <w:hideMark/>
          </w:tcPr>
          <w:p w14:paraId="6D23D3A8" w14:textId="77777777" w:rsidR="00B7202E" w:rsidRPr="00B7202E" w:rsidRDefault="00B7202E" w:rsidP="00FF5D20">
            <w:pPr>
              <w:widowControl/>
              <w:autoSpaceDE/>
              <w:autoSpaceDN/>
              <w:spacing w:before="40" w:after="40"/>
              <w:jc w:val="center"/>
              <w:rPr>
                <w:rFonts w:ascii="Arial Narrow" w:eastAsia="Times New Roman" w:hAnsi="Arial Narrow" w:cs="Calibri"/>
                <w:color w:val="000000"/>
                <w:sz w:val="20"/>
                <w:szCs w:val="20"/>
                <w:lang w:val="es-PE" w:eastAsia="es-PE"/>
              </w:rPr>
            </w:pPr>
            <w:r w:rsidRPr="00B7202E">
              <w:rPr>
                <w:rFonts w:ascii="Arial Narrow" w:eastAsia="Times New Roman" w:hAnsi="Arial Narrow" w:cs="Calibri"/>
                <w:color w:val="000000"/>
                <w:sz w:val="20"/>
                <w:szCs w:val="20"/>
                <w:lang w:val="es-PE" w:eastAsia="es-PE"/>
              </w:rPr>
              <w:t>4</w:t>
            </w:r>
          </w:p>
        </w:tc>
        <w:tc>
          <w:tcPr>
            <w:tcW w:w="1417" w:type="dxa"/>
            <w:tcBorders>
              <w:top w:val="single" w:sz="4" w:space="0" w:color="auto"/>
            </w:tcBorders>
            <w:shd w:val="clear" w:color="auto" w:fill="auto"/>
            <w:noWrap/>
            <w:vAlign w:val="center"/>
            <w:hideMark/>
          </w:tcPr>
          <w:p w14:paraId="127BC2EE" w14:textId="43F2DBA4" w:rsidR="00B7202E" w:rsidRPr="00B7202E" w:rsidRDefault="00B7202E" w:rsidP="00FF5D20">
            <w:pPr>
              <w:widowControl/>
              <w:autoSpaceDE/>
              <w:autoSpaceDN/>
              <w:spacing w:before="40" w:after="40"/>
              <w:jc w:val="center"/>
              <w:rPr>
                <w:rFonts w:ascii="Arial Narrow" w:eastAsia="Times New Roman" w:hAnsi="Arial Narrow" w:cs="Calibri"/>
                <w:color w:val="000000"/>
                <w:sz w:val="20"/>
                <w:szCs w:val="20"/>
                <w:lang w:val="es-PE" w:eastAsia="es-PE"/>
              </w:rPr>
            </w:pPr>
            <w:r w:rsidRPr="00B7202E">
              <w:rPr>
                <w:rFonts w:ascii="Arial Narrow" w:eastAsia="Times New Roman" w:hAnsi="Arial Narrow" w:cs="Calibri"/>
                <w:color w:val="000000"/>
                <w:sz w:val="20"/>
                <w:szCs w:val="20"/>
                <w:lang w:val="es-PE" w:eastAsia="es-PE"/>
              </w:rPr>
              <w:t xml:space="preserve"> 1.00 </w:t>
            </w:r>
          </w:p>
        </w:tc>
        <w:tc>
          <w:tcPr>
            <w:tcW w:w="1853" w:type="dxa"/>
            <w:tcBorders>
              <w:top w:val="single" w:sz="4" w:space="0" w:color="auto"/>
            </w:tcBorders>
            <w:shd w:val="clear" w:color="auto" w:fill="auto"/>
            <w:noWrap/>
            <w:vAlign w:val="bottom"/>
            <w:hideMark/>
          </w:tcPr>
          <w:p w14:paraId="30F1D158" w14:textId="174884F5" w:rsidR="00B7202E" w:rsidRPr="00B7202E" w:rsidRDefault="00B7202E" w:rsidP="00FF5D20">
            <w:pPr>
              <w:widowControl/>
              <w:autoSpaceDE/>
              <w:autoSpaceDN/>
              <w:spacing w:before="40" w:after="40"/>
              <w:jc w:val="right"/>
              <w:rPr>
                <w:rFonts w:ascii="Arial Narrow" w:eastAsia="Times New Roman" w:hAnsi="Arial Narrow" w:cs="Calibri"/>
                <w:color w:val="000000"/>
                <w:sz w:val="20"/>
                <w:szCs w:val="20"/>
                <w:lang w:val="es-PE" w:eastAsia="es-PE"/>
              </w:rPr>
            </w:pPr>
            <w:r w:rsidRPr="00B7202E">
              <w:rPr>
                <w:rFonts w:ascii="Arial Narrow" w:eastAsia="Times New Roman" w:hAnsi="Arial Narrow" w:cs="Calibri"/>
                <w:color w:val="000000"/>
                <w:sz w:val="20"/>
                <w:szCs w:val="20"/>
                <w:lang w:val="es-PE" w:eastAsia="es-PE"/>
              </w:rPr>
              <w:t>4.00</w:t>
            </w:r>
          </w:p>
        </w:tc>
      </w:tr>
      <w:tr w:rsidR="00B7202E" w:rsidRPr="00B7202E" w14:paraId="1A0682DD" w14:textId="77777777" w:rsidTr="009D4C0A">
        <w:trPr>
          <w:trHeight w:val="288"/>
        </w:trPr>
        <w:tc>
          <w:tcPr>
            <w:tcW w:w="3109" w:type="dxa"/>
            <w:shd w:val="clear" w:color="auto" w:fill="auto"/>
            <w:noWrap/>
            <w:vAlign w:val="bottom"/>
            <w:hideMark/>
          </w:tcPr>
          <w:p w14:paraId="33FEE1EF" w14:textId="77777777" w:rsidR="00B7202E" w:rsidRPr="00B7202E" w:rsidRDefault="00B7202E" w:rsidP="00FF5D20">
            <w:pPr>
              <w:widowControl/>
              <w:autoSpaceDE/>
              <w:autoSpaceDN/>
              <w:spacing w:before="40" w:after="40"/>
              <w:rPr>
                <w:rFonts w:ascii="Arial Narrow" w:eastAsia="Times New Roman" w:hAnsi="Arial Narrow" w:cs="Calibri"/>
                <w:color w:val="000000"/>
                <w:sz w:val="20"/>
                <w:szCs w:val="20"/>
                <w:lang w:val="es-PE" w:eastAsia="es-PE"/>
              </w:rPr>
            </w:pPr>
            <w:r w:rsidRPr="00B7202E">
              <w:rPr>
                <w:rFonts w:ascii="Arial Narrow" w:eastAsia="Times New Roman" w:hAnsi="Arial Narrow" w:cs="Calibri"/>
                <w:color w:val="000000"/>
                <w:sz w:val="20"/>
                <w:szCs w:val="20"/>
                <w:lang w:val="es-PE" w:eastAsia="es-PE"/>
              </w:rPr>
              <w:t>Papel Bond A4</w:t>
            </w:r>
          </w:p>
        </w:tc>
        <w:tc>
          <w:tcPr>
            <w:tcW w:w="1276" w:type="dxa"/>
            <w:shd w:val="clear" w:color="auto" w:fill="auto"/>
            <w:noWrap/>
            <w:vAlign w:val="center"/>
            <w:hideMark/>
          </w:tcPr>
          <w:p w14:paraId="542E6171" w14:textId="77777777" w:rsidR="00B7202E" w:rsidRPr="00B7202E" w:rsidRDefault="00B7202E" w:rsidP="00FF5D20">
            <w:pPr>
              <w:widowControl/>
              <w:autoSpaceDE/>
              <w:autoSpaceDN/>
              <w:spacing w:before="40" w:after="40"/>
              <w:jc w:val="center"/>
              <w:rPr>
                <w:rFonts w:ascii="Arial Narrow" w:eastAsia="Times New Roman" w:hAnsi="Arial Narrow" w:cs="Calibri"/>
                <w:color w:val="000000"/>
                <w:sz w:val="20"/>
                <w:szCs w:val="20"/>
                <w:lang w:val="es-PE" w:eastAsia="es-PE"/>
              </w:rPr>
            </w:pPr>
            <w:r w:rsidRPr="00B7202E">
              <w:rPr>
                <w:rFonts w:ascii="Arial Narrow" w:eastAsia="Times New Roman" w:hAnsi="Arial Narrow" w:cs="Calibri"/>
                <w:color w:val="000000"/>
                <w:sz w:val="20"/>
                <w:szCs w:val="20"/>
                <w:lang w:val="es-PE" w:eastAsia="es-PE"/>
              </w:rPr>
              <w:t>Millar</w:t>
            </w:r>
          </w:p>
        </w:tc>
        <w:tc>
          <w:tcPr>
            <w:tcW w:w="1134" w:type="dxa"/>
            <w:shd w:val="clear" w:color="auto" w:fill="auto"/>
            <w:noWrap/>
            <w:vAlign w:val="center"/>
            <w:hideMark/>
          </w:tcPr>
          <w:p w14:paraId="125D212B" w14:textId="77777777" w:rsidR="00B7202E" w:rsidRPr="00B7202E" w:rsidRDefault="00B7202E" w:rsidP="00FF5D20">
            <w:pPr>
              <w:widowControl/>
              <w:autoSpaceDE/>
              <w:autoSpaceDN/>
              <w:spacing w:before="40" w:after="40"/>
              <w:jc w:val="center"/>
              <w:rPr>
                <w:rFonts w:ascii="Arial Narrow" w:eastAsia="Times New Roman" w:hAnsi="Arial Narrow" w:cs="Calibri"/>
                <w:color w:val="000000"/>
                <w:sz w:val="20"/>
                <w:szCs w:val="20"/>
                <w:lang w:val="es-PE" w:eastAsia="es-PE"/>
              </w:rPr>
            </w:pPr>
            <w:r w:rsidRPr="00B7202E">
              <w:rPr>
                <w:rFonts w:ascii="Arial Narrow" w:eastAsia="Times New Roman" w:hAnsi="Arial Narrow" w:cs="Calibri"/>
                <w:color w:val="000000"/>
                <w:sz w:val="20"/>
                <w:szCs w:val="20"/>
                <w:lang w:val="es-PE" w:eastAsia="es-PE"/>
              </w:rPr>
              <w:t>2</w:t>
            </w:r>
          </w:p>
        </w:tc>
        <w:tc>
          <w:tcPr>
            <w:tcW w:w="1417" w:type="dxa"/>
            <w:shd w:val="clear" w:color="auto" w:fill="auto"/>
            <w:noWrap/>
            <w:vAlign w:val="center"/>
            <w:hideMark/>
          </w:tcPr>
          <w:p w14:paraId="19CE1E6E" w14:textId="56E10389" w:rsidR="00B7202E" w:rsidRPr="00B7202E" w:rsidRDefault="00B7202E" w:rsidP="00FF5D20">
            <w:pPr>
              <w:widowControl/>
              <w:autoSpaceDE/>
              <w:autoSpaceDN/>
              <w:spacing w:before="40" w:after="40"/>
              <w:jc w:val="center"/>
              <w:rPr>
                <w:rFonts w:ascii="Arial Narrow" w:eastAsia="Times New Roman" w:hAnsi="Arial Narrow" w:cs="Calibri"/>
                <w:color w:val="000000"/>
                <w:sz w:val="20"/>
                <w:szCs w:val="20"/>
                <w:lang w:val="es-PE" w:eastAsia="es-PE"/>
              </w:rPr>
            </w:pPr>
            <w:r w:rsidRPr="00B7202E">
              <w:rPr>
                <w:rFonts w:ascii="Arial Narrow" w:eastAsia="Times New Roman" w:hAnsi="Arial Narrow" w:cs="Calibri"/>
                <w:color w:val="000000"/>
                <w:sz w:val="20"/>
                <w:szCs w:val="20"/>
                <w:lang w:val="es-PE" w:eastAsia="es-PE"/>
              </w:rPr>
              <w:t xml:space="preserve">10.00 </w:t>
            </w:r>
          </w:p>
        </w:tc>
        <w:tc>
          <w:tcPr>
            <w:tcW w:w="1853" w:type="dxa"/>
            <w:shd w:val="clear" w:color="auto" w:fill="auto"/>
            <w:noWrap/>
            <w:vAlign w:val="bottom"/>
            <w:hideMark/>
          </w:tcPr>
          <w:p w14:paraId="13721118" w14:textId="54215B2F" w:rsidR="00B7202E" w:rsidRPr="00B7202E" w:rsidRDefault="00B7202E" w:rsidP="00FF5D20">
            <w:pPr>
              <w:widowControl/>
              <w:autoSpaceDE/>
              <w:autoSpaceDN/>
              <w:spacing w:before="40" w:after="40"/>
              <w:jc w:val="right"/>
              <w:rPr>
                <w:rFonts w:ascii="Arial Narrow" w:eastAsia="Times New Roman" w:hAnsi="Arial Narrow" w:cs="Calibri"/>
                <w:color w:val="000000"/>
                <w:sz w:val="20"/>
                <w:szCs w:val="20"/>
                <w:lang w:val="es-PE" w:eastAsia="es-PE"/>
              </w:rPr>
            </w:pPr>
            <w:r w:rsidRPr="00B7202E">
              <w:rPr>
                <w:rFonts w:ascii="Arial Narrow" w:eastAsia="Times New Roman" w:hAnsi="Arial Narrow" w:cs="Calibri"/>
                <w:color w:val="000000"/>
                <w:sz w:val="20"/>
                <w:szCs w:val="20"/>
                <w:lang w:val="es-PE" w:eastAsia="es-PE"/>
              </w:rPr>
              <w:t>20.00</w:t>
            </w:r>
          </w:p>
        </w:tc>
      </w:tr>
      <w:tr w:rsidR="00B7202E" w:rsidRPr="00B7202E" w14:paraId="4D5C520E" w14:textId="77777777" w:rsidTr="009D4C0A">
        <w:trPr>
          <w:trHeight w:val="288"/>
        </w:trPr>
        <w:tc>
          <w:tcPr>
            <w:tcW w:w="3109" w:type="dxa"/>
            <w:shd w:val="clear" w:color="auto" w:fill="auto"/>
            <w:noWrap/>
            <w:vAlign w:val="bottom"/>
            <w:hideMark/>
          </w:tcPr>
          <w:p w14:paraId="06D71428" w14:textId="77777777" w:rsidR="00B7202E" w:rsidRPr="00B7202E" w:rsidRDefault="00B7202E" w:rsidP="00FF5D20">
            <w:pPr>
              <w:widowControl/>
              <w:autoSpaceDE/>
              <w:autoSpaceDN/>
              <w:spacing w:before="40" w:after="40"/>
              <w:rPr>
                <w:rFonts w:ascii="Arial Narrow" w:eastAsia="Times New Roman" w:hAnsi="Arial Narrow" w:cs="Calibri"/>
                <w:color w:val="000000"/>
                <w:sz w:val="20"/>
                <w:szCs w:val="20"/>
                <w:lang w:val="es-PE" w:eastAsia="es-PE"/>
              </w:rPr>
            </w:pPr>
            <w:r w:rsidRPr="00B7202E">
              <w:rPr>
                <w:rFonts w:ascii="Arial Narrow" w:eastAsia="Times New Roman" w:hAnsi="Arial Narrow" w:cs="Calibri"/>
                <w:color w:val="000000"/>
                <w:sz w:val="20"/>
                <w:szCs w:val="20"/>
                <w:lang w:val="es-PE" w:eastAsia="es-PE"/>
              </w:rPr>
              <w:t>Recarga tinta negra para impresora</w:t>
            </w:r>
          </w:p>
        </w:tc>
        <w:tc>
          <w:tcPr>
            <w:tcW w:w="1276" w:type="dxa"/>
            <w:shd w:val="clear" w:color="auto" w:fill="auto"/>
            <w:noWrap/>
            <w:vAlign w:val="center"/>
            <w:hideMark/>
          </w:tcPr>
          <w:p w14:paraId="042CFB08" w14:textId="77777777" w:rsidR="00B7202E" w:rsidRPr="00B7202E" w:rsidRDefault="00B7202E" w:rsidP="00FF5D20">
            <w:pPr>
              <w:widowControl/>
              <w:autoSpaceDE/>
              <w:autoSpaceDN/>
              <w:spacing w:before="40" w:after="40"/>
              <w:jc w:val="center"/>
              <w:rPr>
                <w:rFonts w:ascii="Arial Narrow" w:eastAsia="Times New Roman" w:hAnsi="Arial Narrow" w:cs="Calibri"/>
                <w:color w:val="000000"/>
                <w:sz w:val="20"/>
                <w:szCs w:val="20"/>
                <w:lang w:val="es-PE" w:eastAsia="es-PE"/>
              </w:rPr>
            </w:pPr>
            <w:r w:rsidRPr="00B7202E">
              <w:rPr>
                <w:rFonts w:ascii="Arial Narrow" w:eastAsia="Times New Roman" w:hAnsi="Arial Narrow" w:cs="Calibri"/>
                <w:color w:val="000000"/>
                <w:sz w:val="20"/>
                <w:szCs w:val="20"/>
                <w:lang w:val="es-PE" w:eastAsia="es-PE"/>
              </w:rPr>
              <w:t>Cartucho</w:t>
            </w:r>
          </w:p>
        </w:tc>
        <w:tc>
          <w:tcPr>
            <w:tcW w:w="1134" w:type="dxa"/>
            <w:shd w:val="clear" w:color="auto" w:fill="auto"/>
            <w:noWrap/>
            <w:vAlign w:val="center"/>
            <w:hideMark/>
          </w:tcPr>
          <w:p w14:paraId="4CA713BC" w14:textId="77777777" w:rsidR="00B7202E" w:rsidRPr="00B7202E" w:rsidRDefault="00B7202E" w:rsidP="00FF5D20">
            <w:pPr>
              <w:widowControl/>
              <w:autoSpaceDE/>
              <w:autoSpaceDN/>
              <w:spacing w:before="40" w:after="40"/>
              <w:jc w:val="center"/>
              <w:rPr>
                <w:rFonts w:ascii="Arial Narrow" w:eastAsia="Times New Roman" w:hAnsi="Arial Narrow" w:cs="Calibri"/>
                <w:color w:val="000000"/>
                <w:sz w:val="20"/>
                <w:szCs w:val="20"/>
                <w:lang w:val="es-PE" w:eastAsia="es-PE"/>
              </w:rPr>
            </w:pPr>
            <w:r w:rsidRPr="00B7202E">
              <w:rPr>
                <w:rFonts w:ascii="Arial Narrow" w:eastAsia="Times New Roman" w:hAnsi="Arial Narrow" w:cs="Calibri"/>
                <w:color w:val="000000"/>
                <w:sz w:val="20"/>
                <w:szCs w:val="20"/>
                <w:lang w:val="es-PE" w:eastAsia="es-PE"/>
              </w:rPr>
              <w:t>4</w:t>
            </w:r>
          </w:p>
        </w:tc>
        <w:tc>
          <w:tcPr>
            <w:tcW w:w="1417" w:type="dxa"/>
            <w:shd w:val="clear" w:color="auto" w:fill="auto"/>
            <w:noWrap/>
            <w:vAlign w:val="center"/>
            <w:hideMark/>
          </w:tcPr>
          <w:p w14:paraId="40ACE51E" w14:textId="11517A43" w:rsidR="00B7202E" w:rsidRPr="00B7202E" w:rsidRDefault="00B7202E" w:rsidP="00FF5D20">
            <w:pPr>
              <w:widowControl/>
              <w:autoSpaceDE/>
              <w:autoSpaceDN/>
              <w:spacing w:before="40" w:after="40"/>
              <w:jc w:val="center"/>
              <w:rPr>
                <w:rFonts w:ascii="Arial Narrow" w:eastAsia="Times New Roman" w:hAnsi="Arial Narrow" w:cs="Calibri"/>
                <w:color w:val="000000"/>
                <w:sz w:val="20"/>
                <w:szCs w:val="20"/>
                <w:lang w:val="es-PE" w:eastAsia="es-PE"/>
              </w:rPr>
            </w:pPr>
            <w:r w:rsidRPr="00B7202E">
              <w:rPr>
                <w:rFonts w:ascii="Arial Narrow" w:eastAsia="Times New Roman" w:hAnsi="Arial Narrow" w:cs="Calibri"/>
                <w:color w:val="000000"/>
                <w:sz w:val="20"/>
                <w:szCs w:val="20"/>
                <w:lang w:val="es-PE" w:eastAsia="es-PE"/>
              </w:rPr>
              <w:t xml:space="preserve"> 10.00 </w:t>
            </w:r>
          </w:p>
        </w:tc>
        <w:tc>
          <w:tcPr>
            <w:tcW w:w="1853" w:type="dxa"/>
            <w:shd w:val="clear" w:color="auto" w:fill="auto"/>
            <w:noWrap/>
            <w:vAlign w:val="bottom"/>
            <w:hideMark/>
          </w:tcPr>
          <w:p w14:paraId="43DE973A" w14:textId="1EB3EC0C" w:rsidR="00B7202E" w:rsidRPr="00B7202E" w:rsidRDefault="00B7202E" w:rsidP="00FF5D20">
            <w:pPr>
              <w:widowControl/>
              <w:autoSpaceDE/>
              <w:autoSpaceDN/>
              <w:spacing w:before="40" w:after="40"/>
              <w:jc w:val="right"/>
              <w:rPr>
                <w:rFonts w:ascii="Arial Narrow" w:eastAsia="Times New Roman" w:hAnsi="Arial Narrow" w:cs="Calibri"/>
                <w:color w:val="000000"/>
                <w:sz w:val="20"/>
                <w:szCs w:val="20"/>
                <w:lang w:val="es-PE" w:eastAsia="es-PE"/>
              </w:rPr>
            </w:pPr>
            <w:r w:rsidRPr="00B7202E">
              <w:rPr>
                <w:rFonts w:ascii="Arial Narrow" w:eastAsia="Times New Roman" w:hAnsi="Arial Narrow" w:cs="Calibri"/>
                <w:color w:val="000000"/>
                <w:sz w:val="20"/>
                <w:szCs w:val="20"/>
                <w:lang w:val="es-PE" w:eastAsia="es-PE"/>
              </w:rPr>
              <w:t>40.00</w:t>
            </w:r>
          </w:p>
        </w:tc>
      </w:tr>
      <w:tr w:rsidR="00B7202E" w:rsidRPr="00B7202E" w14:paraId="02386313" w14:textId="77777777" w:rsidTr="009D4C0A">
        <w:trPr>
          <w:trHeight w:val="300"/>
        </w:trPr>
        <w:tc>
          <w:tcPr>
            <w:tcW w:w="3109" w:type="dxa"/>
            <w:tcBorders>
              <w:bottom w:val="single" w:sz="4" w:space="0" w:color="auto"/>
            </w:tcBorders>
            <w:shd w:val="clear" w:color="auto" w:fill="auto"/>
            <w:noWrap/>
            <w:vAlign w:val="bottom"/>
            <w:hideMark/>
          </w:tcPr>
          <w:p w14:paraId="69C4AF96" w14:textId="77777777" w:rsidR="00B7202E" w:rsidRPr="00B7202E" w:rsidRDefault="00B7202E" w:rsidP="00FF5D20">
            <w:pPr>
              <w:widowControl/>
              <w:autoSpaceDE/>
              <w:autoSpaceDN/>
              <w:spacing w:before="40" w:after="40"/>
              <w:rPr>
                <w:rFonts w:ascii="Arial Narrow" w:eastAsia="Times New Roman" w:hAnsi="Arial Narrow" w:cs="Calibri"/>
                <w:color w:val="000000"/>
                <w:sz w:val="20"/>
                <w:szCs w:val="20"/>
                <w:lang w:val="es-PE" w:eastAsia="es-PE"/>
              </w:rPr>
            </w:pPr>
            <w:r w:rsidRPr="00B7202E">
              <w:rPr>
                <w:rFonts w:ascii="Arial Narrow" w:eastAsia="Times New Roman" w:hAnsi="Arial Narrow" w:cs="Calibri"/>
                <w:color w:val="000000"/>
                <w:sz w:val="20"/>
                <w:szCs w:val="20"/>
                <w:lang w:val="es-PE" w:eastAsia="es-PE"/>
              </w:rPr>
              <w:t>Recarga tinta color para impresora</w:t>
            </w:r>
          </w:p>
        </w:tc>
        <w:tc>
          <w:tcPr>
            <w:tcW w:w="1276" w:type="dxa"/>
            <w:tcBorders>
              <w:bottom w:val="single" w:sz="4" w:space="0" w:color="auto"/>
            </w:tcBorders>
            <w:shd w:val="clear" w:color="auto" w:fill="auto"/>
            <w:noWrap/>
            <w:vAlign w:val="center"/>
            <w:hideMark/>
          </w:tcPr>
          <w:p w14:paraId="3990F8CA" w14:textId="77777777" w:rsidR="00B7202E" w:rsidRPr="00B7202E" w:rsidRDefault="00B7202E" w:rsidP="00FF5D20">
            <w:pPr>
              <w:widowControl/>
              <w:autoSpaceDE/>
              <w:autoSpaceDN/>
              <w:spacing w:before="40" w:after="40"/>
              <w:jc w:val="center"/>
              <w:rPr>
                <w:rFonts w:ascii="Arial Narrow" w:eastAsia="Times New Roman" w:hAnsi="Arial Narrow" w:cs="Calibri"/>
                <w:color w:val="000000"/>
                <w:sz w:val="20"/>
                <w:szCs w:val="20"/>
                <w:lang w:val="es-PE" w:eastAsia="es-PE"/>
              </w:rPr>
            </w:pPr>
            <w:r w:rsidRPr="00B7202E">
              <w:rPr>
                <w:rFonts w:ascii="Arial Narrow" w:eastAsia="Times New Roman" w:hAnsi="Arial Narrow" w:cs="Calibri"/>
                <w:color w:val="000000"/>
                <w:sz w:val="20"/>
                <w:szCs w:val="20"/>
                <w:lang w:val="es-PE" w:eastAsia="es-PE"/>
              </w:rPr>
              <w:t>Cartucho</w:t>
            </w:r>
          </w:p>
        </w:tc>
        <w:tc>
          <w:tcPr>
            <w:tcW w:w="1134" w:type="dxa"/>
            <w:tcBorders>
              <w:bottom w:val="single" w:sz="4" w:space="0" w:color="auto"/>
            </w:tcBorders>
            <w:shd w:val="clear" w:color="auto" w:fill="auto"/>
            <w:noWrap/>
            <w:vAlign w:val="center"/>
            <w:hideMark/>
          </w:tcPr>
          <w:p w14:paraId="09A53B6C" w14:textId="77777777" w:rsidR="00B7202E" w:rsidRPr="00B7202E" w:rsidRDefault="00B7202E" w:rsidP="00FF5D20">
            <w:pPr>
              <w:widowControl/>
              <w:autoSpaceDE/>
              <w:autoSpaceDN/>
              <w:spacing w:before="40" w:after="40"/>
              <w:jc w:val="center"/>
              <w:rPr>
                <w:rFonts w:ascii="Arial Narrow" w:eastAsia="Times New Roman" w:hAnsi="Arial Narrow" w:cs="Calibri"/>
                <w:color w:val="000000"/>
                <w:sz w:val="20"/>
                <w:szCs w:val="20"/>
                <w:lang w:val="es-PE" w:eastAsia="es-PE"/>
              </w:rPr>
            </w:pPr>
            <w:r w:rsidRPr="00B7202E">
              <w:rPr>
                <w:rFonts w:ascii="Arial Narrow" w:eastAsia="Times New Roman" w:hAnsi="Arial Narrow" w:cs="Calibri"/>
                <w:color w:val="000000"/>
                <w:sz w:val="20"/>
                <w:szCs w:val="20"/>
                <w:lang w:val="es-PE" w:eastAsia="es-PE"/>
              </w:rPr>
              <w:t>5</w:t>
            </w:r>
          </w:p>
        </w:tc>
        <w:tc>
          <w:tcPr>
            <w:tcW w:w="1417" w:type="dxa"/>
            <w:tcBorders>
              <w:bottom w:val="single" w:sz="4" w:space="0" w:color="auto"/>
            </w:tcBorders>
            <w:shd w:val="clear" w:color="auto" w:fill="auto"/>
            <w:noWrap/>
            <w:vAlign w:val="center"/>
            <w:hideMark/>
          </w:tcPr>
          <w:p w14:paraId="22E55024" w14:textId="7DCC077F" w:rsidR="00B7202E" w:rsidRPr="00B7202E" w:rsidRDefault="00B7202E" w:rsidP="00FF5D20">
            <w:pPr>
              <w:widowControl/>
              <w:autoSpaceDE/>
              <w:autoSpaceDN/>
              <w:spacing w:before="40" w:after="40"/>
              <w:jc w:val="center"/>
              <w:rPr>
                <w:rFonts w:ascii="Arial Narrow" w:eastAsia="Times New Roman" w:hAnsi="Arial Narrow" w:cs="Calibri"/>
                <w:color w:val="000000"/>
                <w:sz w:val="20"/>
                <w:szCs w:val="20"/>
                <w:lang w:val="es-PE" w:eastAsia="es-PE"/>
              </w:rPr>
            </w:pPr>
            <w:r w:rsidRPr="00B7202E">
              <w:rPr>
                <w:rFonts w:ascii="Arial Narrow" w:eastAsia="Times New Roman" w:hAnsi="Arial Narrow" w:cs="Calibri"/>
                <w:color w:val="000000"/>
                <w:sz w:val="20"/>
                <w:szCs w:val="20"/>
                <w:lang w:val="es-PE" w:eastAsia="es-PE"/>
              </w:rPr>
              <w:t xml:space="preserve">10.00 </w:t>
            </w:r>
          </w:p>
        </w:tc>
        <w:tc>
          <w:tcPr>
            <w:tcW w:w="1853" w:type="dxa"/>
            <w:tcBorders>
              <w:bottom w:val="single" w:sz="4" w:space="0" w:color="auto"/>
            </w:tcBorders>
            <w:shd w:val="clear" w:color="auto" w:fill="auto"/>
            <w:noWrap/>
            <w:vAlign w:val="bottom"/>
            <w:hideMark/>
          </w:tcPr>
          <w:p w14:paraId="52402781" w14:textId="77735741" w:rsidR="00B7202E" w:rsidRPr="00B7202E" w:rsidRDefault="00B7202E" w:rsidP="00FF5D20">
            <w:pPr>
              <w:widowControl/>
              <w:autoSpaceDE/>
              <w:autoSpaceDN/>
              <w:spacing w:before="40" w:after="40"/>
              <w:jc w:val="right"/>
              <w:rPr>
                <w:rFonts w:ascii="Arial Narrow" w:eastAsia="Times New Roman" w:hAnsi="Arial Narrow" w:cs="Calibri"/>
                <w:color w:val="000000"/>
                <w:sz w:val="20"/>
                <w:szCs w:val="20"/>
                <w:lang w:val="es-PE" w:eastAsia="es-PE"/>
              </w:rPr>
            </w:pPr>
            <w:r w:rsidRPr="00B7202E">
              <w:rPr>
                <w:rFonts w:ascii="Arial Narrow" w:eastAsia="Times New Roman" w:hAnsi="Arial Narrow" w:cs="Calibri"/>
                <w:color w:val="000000"/>
                <w:sz w:val="20"/>
                <w:szCs w:val="20"/>
                <w:lang w:val="es-PE" w:eastAsia="es-PE"/>
              </w:rPr>
              <w:t>50.00</w:t>
            </w:r>
          </w:p>
        </w:tc>
      </w:tr>
      <w:tr w:rsidR="00B7202E" w:rsidRPr="00B7202E" w14:paraId="44600C61" w14:textId="77777777" w:rsidTr="009D4C0A">
        <w:trPr>
          <w:trHeight w:val="64"/>
        </w:trPr>
        <w:tc>
          <w:tcPr>
            <w:tcW w:w="3109" w:type="dxa"/>
            <w:tcBorders>
              <w:top w:val="single" w:sz="4" w:space="0" w:color="auto"/>
              <w:bottom w:val="single" w:sz="4" w:space="0" w:color="auto"/>
            </w:tcBorders>
            <w:shd w:val="clear" w:color="auto" w:fill="auto"/>
            <w:noWrap/>
            <w:vAlign w:val="center"/>
            <w:hideMark/>
          </w:tcPr>
          <w:p w14:paraId="483D6FE6" w14:textId="77777777" w:rsidR="00B7202E" w:rsidRPr="00B7202E" w:rsidRDefault="00B7202E" w:rsidP="00FF5D20">
            <w:pPr>
              <w:widowControl/>
              <w:autoSpaceDE/>
              <w:autoSpaceDN/>
              <w:spacing w:before="40" w:after="40"/>
              <w:jc w:val="center"/>
              <w:rPr>
                <w:rFonts w:ascii="Arial Narrow" w:eastAsia="Times New Roman" w:hAnsi="Arial Narrow" w:cs="Calibri"/>
                <w:b/>
                <w:bCs/>
                <w:color w:val="000000"/>
                <w:sz w:val="20"/>
                <w:szCs w:val="20"/>
                <w:lang w:val="es-PE" w:eastAsia="es-PE"/>
              </w:rPr>
            </w:pPr>
            <w:r w:rsidRPr="00B7202E">
              <w:rPr>
                <w:rFonts w:ascii="Arial Narrow" w:eastAsia="Times New Roman" w:hAnsi="Arial Narrow" w:cs="Calibri"/>
                <w:b/>
                <w:bCs/>
                <w:color w:val="000000"/>
                <w:sz w:val="20"/>
                <w:szCs w:val="20"/>
                <w:lang w:val="es-PE" w:eastAsia="es-PE"/>
              </w:rPr>
              <w:t>TOTAL</w:t>
            </w:r>
          </w:p>
        </w:tc>
        <w:tc>
          <w:tcPr>
            <w:tcW w:w="1276" w:type="dxa"/>
            <w:tcBorders>
              <w:top w:val="single" w:sz="4" w:space="0" w:color="auto"/>
              <w:bottom w:val="single" w:sz="4" w:space="0" w:color="auto"/>
            </w:tcBorders>
            <w:shd w:val="clear" w:color="auto" w:fill="auto"/>
            <w:noWrap/>
            <w:vAlign w:val="bottom"/>
            <w:hideMark/>
          </w:tcPr>
          <w:p w14:paraId="77FA9389" w14:textId="77777777" w:rsidR="00B7202E" w:rsidRPr="00B7202E" w:rsidRDefault="00B7202E" w:rsidP="00FF5D20">
            <w:pPr>
              <w:widowControl/>
              <w:autoSpaceDE/>
              <w:autoSpaceDN/>
              <w:spacing w:before="40" w:after="40"/>
              <w:rPr>
                <w:rFonts w:ascii="Arial Narrow" w:eastAsia="Times New Roman" w:hAnsi="Arial Narrow" w:cs="Calibri"/>
                <w:color w:val="000000"/>
                <w:sz w:val="20"/>
                <w:szCs w:val="20"/>
                <w:lang w:val="es-PE" w:eastAsia="es-PE"/>
              </w:rPr>
            </w:pPr>
            <w:r w:rsidRPr="00B7202E">
              <w:rPr>
                <w:rFonts w:ascii="Arial Narrow" w:eastAsia="Times New Roman" w:hAnsi="Arial Narrow" w:cs="Calibri"/>
                <w:color w:val="000000"/>
                <w:sz w:val="20"/>
                <w:szCs w:val="20"/>
                <w:lang w:val="es-PE" w:eastAsia="es-PE"/>
              </w:rPr>
              <w:t> </w:t>
            </w:r>
          </w:p>
        </w:tc>
        <w:tc>
          <w:tcPr>
            <w:tcW w:w="1134" w:type="dxa"/>
            <w:tcBorders>
              <w:top w:val="single" w:sz="4" w:space="0" w:color="auto"/>
              <w:bottom w:val="single" w:sz="4" w:space="0" w:color="auto"/>
            </w:tcBorders>
            <w:shd w:val="clear" w:color="auto" w:fill="auto"/>
            <w:noWrap/>
            <w:vAlign w:val="bottom"/>
            <w:hideMark/>
          </w:tcPr>
          <w:p w14:paraId="62FADC76" w14:textId="77777777" w:rsidR="00B7202E" w:rsidRPr="00B7202E" w:rsidRDefault="00B7202E" w:rsidP="00FF5D20">
            <w:pPr>
              <w:widowControl/>
              <w:autoSpaceDE/>
              <w:autoSpaceDN/>
              <w:spacing w:before="40" w:after="40"/>
              <w:rPr>
                <w:rFonts w:ascii="Arial Narrow" w:eastAsia="Times New Roman" w:hAnsi="Arial Narrow" w:cs="Calibri"/>
                <w:color w:val="000000"/>
                <w:sz w:val="20"/>
                <w:szCs w:val="20"/>
                <w:lang w:val="es-PE" w:eastAsia="es-PE"/>
              </w:rPr>
            </w:pPr>
            <w:r w:rsidRPr="00B7202E">
              <w:rPr>
                <w:rFonts w:ascii="Arial Narrow" w:eastAsia="Times New Roman" w:hAnsi="Arial Narrow" w:cs="Calibri"/>
                <w:color w:val="000000"/>
                <w:sz w:val="20"/>
                <w:szCs w:val="20"/>
                <w:lang w:val="es-PE" w:eastAsia="es-PE"/>
              </w:rPr>
              <w:t> </w:t>
            </w:r>
          </w:p>
        </w:tc>
        <w:tc>
          <w:tcPr>
            <w:tcW w:w="1417" w:type="dxa"/>
            <w:tcBorders>
              <w:top w:val="single" w:sz="4" w:space="0" w:color="auto"/>
              <w:bottom w:val="single" w:sz="4" w:space="0" w:color="auto"/>
            </w:tcBorders>
            <w:shd w:val="clear" w:color="auto" w:fill="auto"/>
            <w:noWrap/>
            <w:vAlign w:val="bottom"/>
            <w:hideMark/>
          </w:tcPr>
          <w:p w14:paraId="4CE89812" w14:textId="77777777" w:rsidR="00B7202E" w:rsidRPr="00B7202E" w:rsidRDefault="00B7202E" w:rsidP="00FF5D20">
            <w:pPr>
              <w:widowControl/>
              <w:autoSpaceDE/>
              <w:autoSpaceDN/>
              <w:spacing w:before="40" w:after="40"/>
              <w:rPr>
                <w:rFonts w:ascii="Arial Narrow" w:eastAsia="Times New Roman" w:hAnsi="Arial Narrow" w:cs="Calibri"/>
                <w:color w:val="000000"/>
                <w:sz w:val="20"/>
                <w:szCs w:val="20"/>
                <w:lang w:val="es-PE" w:eastAsia="es-PE"/>
              </w:rPr>
            </w:pPr>
          </w:p>
        </w:tc>
        <w:tc>
          <w:tcPr>
            <w:tcW w:w="1853" w:type="dxa"/>
            <w:tcBorders>
              <w:top w:val="single" w:sz="4" w:space="0" w:color="auto"/>
              <w:bottom w:val="single" w:sz="4" w:space="0" w:color="auto"/>
            </w:tcBorders>
            <w:shd w:val="clear" w:color="auto" w:fill="auto"/>
            <w:noWrap/>
            <w:vAlign w:val="bottom"/>
            <w:hideMark/>
          </w:tcPr>
          <w:p w14:paraId="121ED863" w14:textId="28353D7A" w:rsidR="00B7202E" w:rsidRPr="00B7202E" w:rsidRDefault="00B7202E" w:rsidP="00FF5D20">
            <w:pPr>
              <w:widowControl/>
              <w:autoSpaceDE/>
              <w:autoSpaceDN/>
              <w:spacing w:before="40" w:after="40"/>
              <w:jc w:val="right"/>
              <w:rPr>
                <w:rFonts w:ascii="Arial Narrow" w:eastAsia="Times New Roman" w:hAnsi="Arial Narrow" w:cs="Calibri"/>
                <w:b/>
                <w:bCs/>
                <w:color w:val="000000"/>
                <w:sz w:val="20"/>
                <w:szCs w:val="20"/>
                <w:lang w:val="es-PE" w:eastAsia="es-PE"/>
              </w:rPr>
            </w:pPr>
            <w:r w:rsidRPr="00B7202E">
              <w:rPr>
                <w:rFonts w:ascii="Arial Narrow" w:eastAsia="Times New Roman" w:hAnsi="Arial Narrow" w:cs="Calibri"/>
                <w:b/>
                <w:bCs/>
                <w:color w:val="000000"/>
                <w:sz w:val="20"/>
                <w:szCs w:val="20"/>
                <w:lang w:val="es-PE" w:eastAsia="es-PE"/>
              </w:rPr>
              <w:t>S/ 114.00</w:t>
            </w:r>
          </w:p>
        </w:tc>
      </w:tr>
    </w:tbl>
    <w:p w14:paraId="2415BF35" w14:textId="62049185" w:rsidR="00B7202E" w:rsidRPr="00B7202E" w:rsidRDefault="00B7202E" w:rsidP="00B7202E">
      <w:pPr>
        <w:widowControl/>
        <w:autoSpaceDE/>
        <w:autoSpaceDN/>
        <w:spacing w:line="360" w:lineRule="auto"/>
        <w:jc w:val="both"/>
        <w:rPr>
          <w:rFonts w:ascii="Arial Narrow" w:hAnsi="Arial Narrow"/>
          <w:b/>
          <w:bCs/>
          <w:sz w:val="24"/>
          <w:szCs w:val="24"/>
        </w:rPr>
      </w:pPr>
      <w:r w:rsidRPr="00B7202E">
        <w:rPr>
          <w:rFonts w:ascii="Arial Narrow" w:hAnsi="Arial Narrow"/>
          <w:b/>
          <w:bCs/>
          <w:sz w:val="24"/>
          <w:szCs w:val="24"/>
        </w:rPr>
        <w:t xml:space="preserve">Energía </w:t>
      </w:r>
      <w:r w:rsidR="00AF76E8">
        <w:rPr>
          <w:rFonts w:ascii="Arial Narrow" w:hAnsi="Arial Narrow"/>
          <w:b/>
          <w:bCs/>
          <w:sz w:val="24"/>
          <w:szCs w:val="24"/>
        </w:rPr>
        <w:t>e</w:t>
      </w:r>
      <w:r w:rsidRPr="00B7202E">
        <w:rPr>
          <w:rFonts w:ascii="Arial Narrow" w:hAnsi="Arial Narrow"/>
          <w:b/>
          <w:bCs/>
          <w:sz w:val="24"/>
          <w:szCs w:val="24"/>
        </w:rPr>
        <w:t>léctrica</w:t>
      </w:r>
    </w:p>
    <w:p w14:paraId="6432F2C5" w14:textId="50CE83FA" w:rsidR="00B7202E" w:rsidRDefault="00B7202E" w:rsidP="00B7202E">
      <w:pPr>
        <w:widowControl/>
        <w:autoSpaceDE/>
        <w:autoSpaceDN/>
        <w:spacing w:line="360" w:lineRule="auto"/>
        <w:jc w:val="both"/>
        <w:rPr>
          <w:rFonts w:ascii="Arial Narrow" w:hAnsi="Arial Narrow"/>
          <w:sz w:val="24"/>
          <w:szCs w:val="24"/>
        </w:rPr>
      </w:pPr>
      <w:r w:rsidRPr="00B7202E">
        <w:rPr>
          <w:rFonts w:ascii="Arial Narrow" w:hAnsi="Arial Narrow"/>
          <w:sz w:val="24"/>
          <w:szCs w:val="24"/>
        </w:rPr>
        <w:lastRenderedPageBreak/>
        <w:t xml:space="preserve">En la </w:t>
      </w:r>
      <w:r w:rsidR="00251173">
        <w:rPr>
          <w:rFonts w:ascii="Arial Narrow" w:hAnsi="Arial Narrow"/>
          <w:sz w:val="24"/>
          <w:szCs w:val="24"/>
        </w:rPr>
        <w:t>siguiente tabla</w:t>
      </w:r>
      <w:r w:rsidRPr="00B7202E">
        <w:rPr>
          <w:rFonts w:ascii="Arial Narrow" w:hAnsi="Arial Narrow"/>
          <w:sz w:val="24"/>
          <w:szCs w:val="24"/>
        </w:rPr>
        <w:t xml:space="preserve"> se detallan los gastos en energía eléctrica</w:t>
      </w:r>
      <w:r>
        <w:rPr>
          <w:rFonts w:ascii="Arial Narrow" w:hAnsi="Arial Narrow"/>
          <w:sz w:val="24"/>
          <w:szCs w:val="24"/>
        </w:rPr>
        <w:t>.</w:t>
      </w:r>
    </w:p>
    <w:p w14:paraId="1DA9E929" w14:textId="1D3A13AB" w:rsidR="00DB75C8" w:rsidRDefault="00DB75C8" w:rsidP="00B7202E">
      <w:pPr>
        <w:widowControl/>
        <w:autoSpaceDE/>
        <w:autoSpaceDN/>
        <w:spacing w:line="360" w:lineRule="auto"/>
        <w:jc w:val="both"/>
        <w:rPr>
          <w:rFonts w:ascii="Arial Narrow" w:hAnsi="Arial Narrow"/>
          <w:sz w:val="24"/>
          <w:szCs w:val="24"/>
        </w:rPr>
      </w:pPr>
    </w:p>
    <w:p w14:paraId="07B44A4D" w14:textId="437F4092" w:rsidR="00862B57" w:rsidRPr="00A4691A" w:rsidRDefault="00862B57" w:rsidP="004350DE">
      <w:pPr>
        <w:spacing w:line="480" w:lineRule="auto"/>
        <w:rPr>
          <w:rFonts w:ascii="Arial Narrow" w:hAnsi="Arial Narrow"/>
          <w:i/>
          <w:iCs/>
          <w:sz w:val="20"/>
          <w:szCs w:val="20"/>
        </w:rPr>
      </w:pPr>
      <w:bookmarkStart w:id="183" w:name="_Toc94786656"/>
      <w:r w:rsidRPr="004350DE">
        <w:rPr>
          <w:rFonts w:ascii="Arial Narrow" w:hAnsi="Arial Narrow"/>
          <w:b/>
          <w:bCs/>
          <w:sz w:val="20"/>
          <w:szCs w:val="20"/>
        </w:rPr>
        <w:t xml:space="preserve">Tabla </w:t>
      </w:r>
      <w:r w:rsidRPr="004350DE">
        <w:rPr>
          <w:rFonts w:ascii="Arial Narrow" w:hAnsi="Arial Narrow"/>
          <w:b/>
          <w:bCs/>
          <w:i/>
          <w:iCs/>
          <w:sz w:val="20"/>
          <w:szCs w:val="20"/>
        </w:rPr>
        <w:fldChar w:fldCharType="begin"/>
      </w:r>
      <w:r w:rsidRPr="004350DE">
        <w:rPr>
          <w:rFonts w:ascii="Arial Narrow" w:hAnsi="Arial Narrow"/>
          <w:b/>
          <w:bCs/>
          <w:sz w:val="20"/>
          <w:szCs w:val="20"/>
        </w:rPr>
        <w:instrText xml:space="preserve"> SEQ Tabla \* ARABIC </w:instrText>
      </w:r>
      <w:r w:rsidRPr="004350DE">
        <w:rPr>
          <w:rFonts w:ascii="Arial Narrow" w:hAnsi="Arial Narrow"/>
          <w:b/>
          <w:bCs/>
          <w:i/>
          <w:iCs/>
          <w:sz w:val="20"/>
          <w:szCs w:val="20"/>
        </w:rPr>
        <w:fldChar w:fldCharType="separate"/>
      </w:r>
      <w:r w:rsidR="007B21F1">
        <w:rPr>
          <w:rFonts w:ascii="Arial Narrow" w:hAnsi="Arial Narrow"/>
          <w:b/>
          <w:bCs/>
          <w:noProof/>
          <w:sz w:val="20"/>
          <w:szCs w:val="20"/>
        </w:rPr>
        <w:t>87</w:t>
      </w:r>
      <w:r w:rsidRPr="004350DE">
        <w:rPr>
          <w:rFonts w:ascii="Arial Narrow" w:hAnsi="Arial Narrow"/>
          <w:b/>
          <w:bCs/>
          <w:i/>
          <w:iCs/>
          <w:sz w:val="20"/>
          <w:szCs w:val="20"/>
        </w:rPr>
        <w:fldChar w:fldCharType="end"/>
      </w:r>
      <w:r w:rsidR="00A4691A" w:rsidRPr="00A4691A">
        <w:rPr>
          <w:rFonts w:ascii="Arial Narrow" w:hAnsi="Arial Narrow"/>
          <w:sz w:val="20"/>
          <w:szCs w:val="20"/>
        </w:rPr>
        <w:br/>
      </w:r>
      <w:r w:rsidRPr="004350DE">
        <w:rPr>
          <w:rFonts w:ascii="Arial Narrow" w:hAnsi="Arial Narrow"/>
          <w:i/>
          <w:iCs/>
          <w:sz w:val="20"/>
          <w:szCs w:val="20"/>
        </w:rPr>
        <w:t xml:space="preserve">Costos </w:t>
      </w:r>
      <w:r w:rsidR="004350DE" w:rsidRPr="004350DE">
        <w:rPr>
          <w:rFonts w:ascii="Arial Narrow" w:hAnsi="Arial Narrow"/>
          <w:i/>
          <w:iCs/>
          <w:sz w:val="20"/>
          <w:szCs w:val="20"/>
        </w:rPr>
        <w:t>O</w:t>
      </w:r>
      <w:r w:rsidRPr="004350DE">
        <w:rPr>
          <w:rFonts w:ascii="Arial Narrow" w:hAnsi="Arial Narrow"/>
          <w:i/>
          <w:iCs/>
          <w:sz w:val="20"/>
          <w:szCs w:val="20"/>
        </w:rPr>
        <w:t>peracionales en Energía Eléctrica</w:t>
      </w:r>
      <w:bookmarkEnd w:id="183"/>
    </w:p>
    <w:tbl>
      <w:tblPr>
        <w:tblW w:w="8789" w:type="dxa"/>
        <w:tblCellMar>
          <w:left w:w="70" w:type="dxa"/>
          <w:right w:w="70" w:type="dxa"/>
        </w:tblCellMar>
        <w:tblLook w:val="04A0" w:firstRow="1" w:lastRow="0" w:firstColumn="1" w:lastColumn="0" w:noHBand="0" w:noVBand="1"/>
      </w:tblPr>
      <w:tblGrid>
        <w:gridCol w:w="1202"/>
        <w:gridCol w:w="1198"/>
        <w:gridCol w:w="1144"/>
        <w:gridCol w:w="992"/>
        <w:gridCol w:w="993"/>
        <w:gridCol w:w="1134"/>
        <w:gridCol w:w="2126"/>
      </w:tblGrid>
      <w:tr w:rsidR="0049115C" w:rsidRPr="004F2790" w14:paraId="48A1FE96" w14:textId="77777777" w:rsidTr="004350DE">
        <w:trPr>
          <w:trHeight w:val="309"/>
        </w:trPr>
        <w:tc>
          <w:tcPr>
            <w:tcW w:w="1202" w:type="dxa"/>
            <w:tcBorders>
              <w:top w:val="single" w:sz="4" w:space="0" w:color="auto"/>
              <w:bottom w:val="single" w:sz="4" w:space="0" w:color="auto"/>
            </w:tcBorders>
            <w:shd w:val="clear" w:color="auto" w:fill="auto"/>
            <w:vAlign w:val="center"/>
            <w:hideMark/>
          </w:tcPr>
          <w:p w14:paraId="3EE23969" w14:textId="2371848B" w:rsidR="0049115C" w:rsidRPr="004F2790" w:rsidRDefault="0049115C" w:rsidP="0049115C">
            <w:pPr>
              <w:widowControl/>
              <w:autoSpaceDE/>
              <w:autoSpaceDN/>
              <w:spacing w:before="40" w:after="40"/>
              <w:jc w:val="center"/>
              <w:rPr>
                <w:rFonts w:ascii="Arial Narrow" w:eastAsia="Times New Roman" w:hAnsi="Arial Narrow" w:cs="Calibri"/>
                <w:b/>
                <w:bCs/>
                <w:color w:val="000000"/>
                <w:sz w:val="20"/>
                <w:szCs w:val="20"/>
                <w:lang w:val="es-PE" w:eastAsia="es-PE"/>
              </w:rPr>
            </w:pPr>
            <w:r w:rsidRPr="004F2790">
              <w:rPr>
                <w:rFonts w:ascii="Arial Narrow" w:hAnsi="Arial Narrow"/>
                <w:b/>
                <w:bCs/>
                <w:sz w:val="20"/>
                <w:szCs w:val="20"/>
              </w:rPr>
              <w:t>Descripción</w:t>
            </w:r>
          </w:p>
        </w:tc>
        <w:tc>
          <w:tcPr>
            <w:tcW w:w="1198" w:type="dxa"/>
            <w:tcBorders>
              <w:top w:val="single" w:sz="4" w:space="0" w:color="auto"/>
              <w:bottom w:val="single" w:sz="4" w:space="0" w:color="auto"/>
            </w:tcBorders>
            <w:shd w:val="clear" w:color="auto" w:fill="auto"/>
            <w:vAlign w:val="center"/>
            <w:hideMark/>
          </w:tcPr>
          <w:p w14:paraId="07C13D33" w14:textId="1337A081" w:rsidR="0049115C" w:rsidRPr="004F2790" w:rsidRDefault="0049115C" w:rsidP="0049115C">
            <w:pPr>
              <w:widowControl/>
              <w:autoSpaceDE/>
              <w:autoSpaceDN/>
              <w:spacing w:before="40" w:after="40"/>
              <w:jc w:val="center"/>
              <w:rPr>
                <w:rFonts w:ascii="Arial Narrow" w:eastAsia="Times New Roman" w:hAnsi="Arial Narrow" w:cs="Calibri"/>
                <w:b/>
                <w:bCs/>
                <w:color w:val="000000"/>
                <w:sz w:val="20"/>
                <w:szCs w:val="20"/>
                <w:lang w:val="es-PE" w:eastAsia="es-PE"/>
              </w:rPr>
            </w:pPr>
            <w:r w:rsidRPr="004F2790">
              <w:rPr>
                <w:rFonts w:ascii="Arial Narrow" w:hAnsi="Arial Narrow"/>
                <w:b/>
                <w:bCs/>
                <w:sz w:val="20"/>
                <w:szCs w:val="20"/>
              </w:rPr>
              <w:t>Cantidad</w:t>
            </w:r>
          </w:p>
        </w:tc>
        <w:tc>
          <w:tcPr>
            <w:tcW w:w="1144" w:type="dxa"/>
            <w:tcBorders>
              <w:top w:val="single" w:sz="4" w:space="0" w:color="auto"/>
              <w:bottom w:val="single" w:sz="4" w:space="0" w:color="auto"/>
            </w:tcBorders>
            <w:shd w:val="clear" w:color="auto" w:fill="auto"/>
            <w:vAlign w:val="center"/>
            <w:hideMark/>
          </w:tcPr>
          <w:p w14:paraId="1B558F04" w14:textId="4228FBB4" w:rsidR="0049115C" w:rsidRPr="004F2790" w:rsidRDefault="0049115C" w:rsidP="0049115C">
            <w:pPr>
              <w:widowControl/>
              <w:autoSpaceDE/>
              <w:autoSpaceDN/>
              <w:spacing w:before="40" w:after="40"/>
              <w:jc w:val="center"/>
              <w:rPr>
                <w:rFonts w:ascii="Arial Narrow" w:eastAsia="Times New Roman" w:hAnsi="Arial Narrow" w:cs="Calibri"/>
                <w:b/>
                <w:bCs/>
                <w:color w:val="000000"/>
                <w:sz w:val="20"/>
                <w:szCs w:val="20"/>
                <w:lang w:val="es-PE" w:eastAsia="es-PE"/>
              </w:rPr>
            </w:pPr>
            <w:r w:rsidRPr="004F2790">
              <w:rPr>
                <w:rFonts w:ascii="Arial Narrow" w:hAnsi="Arial Narrow"/>
                <w:b/>
                <w:bCs/>
                <w:sz w:val="20"/>
                <w:szCs w:val="20"/>
              </w:rPr>
              <w:t>Tiempo (h/año)</w:t>
            </w:r>
          </w:p>
        </w:tc>
        <w:tc>
          <w:tcPr>
            <w:tcW w:w="992" w:type="dxa"/>
            <w:tcBorders>
              <w:top w:val="single" w:sz="4" w:space="0" w:color="auto"/>
              <w:bottom w:val="single" w:sz="4" w:space="0" w:color="auto"/>
            </w:tcBorders>
            <w:shd w:val="clear" w:color="auto" w:fill="auto"/>
            <w:vAlign w:val="center"/>
            <w:hideMark/>
          </w:tcPr>
          <w:p w14:paraId="3C5C5CDA" w14:textId="5B07DB58" w:rsidR="0049115C" w:rsidRPr="004F2790" w:rsidRDefault="0049115C" w:rsidP="0049115C">
            <w:pPr>
              <w:widowControl/>
              <w:autoSpaceDE/>
              <w:autoSpaceDN/>
              <w:spacing w:before="40" w:after="40"/>
              <w:jc w:val="center"/>
              <w:rPr>
                <w:rFonts w:ascii="Arial Narrow" w:eastAsia="Times New Roman" w:hAnsi="Arial Narrow" w:cs="Calibri"/>
                <w:b/>
                <w:bCs/>
                <w:color w:val="000000"/>
                <w:sz w:val="20"/>
                <w:szCs w:val="20"/>
                <w:lang w:val="es-PE" w:eastAsia="es-PE"/>
              </w:rPr>
            </w:pPr>
            <w:r w:rsidRPr="004F2790">
              <w:rPr>
                <w:rFonts w:ascii="Arial Narrow" w:hAnsi="Arial Narrow"/>
                <w:b/>
                <w:bCs/>
                <w:sz w:val="20"/>
                <w:szCs w:val="20"/>
              </w:rPr>
              <w:t>Consumo (</w:t>
            </w:r>
            <w:proofErr w:type="spellStart"/>
            <w:r w:rsidRPr="004F2790">
              <w:rPr>
                <w:rFonts w:ascii="Arial Narrow" w:hAnsi="Arial Narrow"/>
                <w:b/>
                <w:bCs/>
                <w:sz w:val="20"/>
                <w:szCs w:val="20"/>
              </w:rPr>
              <w:t>kw</w:t>
            </w:r>
            <w:proofErr w:type="spellEnd"/>
            <w:r w:rsidRPr="004F2790">
              <w:rPr>
                <w:rFonts w:ascii="Arial Narrow" w:hAnsi="Arial Narrow"/>
                <w:b/>
                <w:bCs/>
                <w:sz w:val="20"/>
                <w:szCs w:val="20"/>
              </w:rPr>
              <w:t>)</w:t>
            </w:r>
          </w:p>
        </w:tc>
        <w:tc>
          <w:tcPr>
            <w:tcW w:w="993" w:type="dxa"/>
            <w:tcBorders>
              <w:top w:val="single" w:sz="4" w:space="0" w:color="auto"/>
              <w:bottom w:val="single" w:sz="4" w:space="0" w:color="auto"/>
            </w:tcBorders>
            <w:shd w:val="clear" w:color="auto" w:fill="auto"/>
            <w:vAlign w:val="center"/>
            <w:hideMark/>
          </w:tcPr>
          <w:p w14:paraId="3E62ED37" w14:textId="7EF02AEA" w:rsidR="0049115C" w:rsidRPr="004F2790" w:rsidRDefault="0049115C" w:rsidP="0049115C">
            <w:pPr>
              <w:widowControl/>
              <w:autoSpaceDE/>
              <w:autoSpaceDN/>
              <w:spacing w:before="40" w:after="40"/>
              <w:jc w:val="center"/>
              <w:rPr>
                <w:rFonts w:ascii="Arial Narrow" w:eastAsia="Times New Roman" w:hAnsi="Arial Narrow" w:cs="Calibri"/>
                <w:b/>
                <w:bCs/>
                <w:color w:val="000000"/>
                <w:sz w:val="20"/>
                <w:szCs w:val="20"/>
                <w:lang w:val="es-PE" w:eastAsia="es-PE"/>
              </w:rPr>
            </w:pPr>
            <w:r w:rsidRPr="004F2790">
              <w:rPr>
                <w:rFonts w:ascii="Arial Narrow" w:hAnsi="Arial Narrow"/>
                <w:b/>
                <w:bCs/>
                <w:sz w:val="20"/>
                <w:szCs w:val="20"/>
              </w:rPr>
              <w:t>Consumo (</w:t>
            </w:r>
            <w:proofErr w:type="spellStart"/>
            <w:r w:rsidRPr="004F2790">
              <w:rPr>
                <w:rFonts w:ascii="Arial Narrow" w:hAnsi="Arial Narrow"/>
                <w:b/>
                <w:bCs/>
                <w:sz w:val="20"/>
                <w:szCs w:val="20"/>
              </w:rPr>
              <w:t>kw</w:t>
            </w:r>
            <w:proofErr w:type="spellEnd"/>
            <w:r w:rsidRPr="004F2790">
              <w:rPr>
                <w:rFonts w:ascii="Arial Narrow" w:hAnsi="Arial Narrow"/>
                <w:b/>
                <w:bCs/>
                <w:sz w:val="20"/>
                <w:szCs w:val="20"/>
              </w:rPr>
              <w:t>/h)</w:t>
            </w:r>
          </w:p>
        </w:tc>
        <w:tc>
          <w:tcPr>
            <w:tcW w:w="1134" w:type="dxa"/>
            <w:tcBorders>
              <w:top w:val="single" w:sz="4" w:space="0" w:color="auto"/>
              <w:bottom w:val="single" w:sz="4" w:space="0" w:color="auto"/>
            </w:tcBorders>
            <w:shd w:val="clear" w:color="auto" w:fill="auto"/>
            <w:noWrap/>
            <w:vAlign w:val="center"/>
            <w:hideMark/>
          </w:tcPr>
          <w:p w14:paraId="74331E89" w14:textId="6E5C0816" w:rsidR="0049115C" w:rsidRPr="004F2790" w:rsidRDefault="0049115C" w:rsidP="0049115C">
            <w:pPr>
              <w:widowControl/>
              <w:autoSpaceDE/>
              <w:autoSpaceDN/>
              <w:spacing w:before="40" w:after="40"/>
              <w:jc w:val="center"/>
              <w:rPr>
                <w:rFonts w:ascii="Arial Narrow" w:eastAsia="Times New Roman" w:hAnsi="Arial Narrow" w:cs="Calibri"/>
                <w:b/>
                <w:bCs/>
                <w:color w:val="000000"/>
                <w:sz w:val="20"/>
                <w:szCs w:val="20"/>
                <w:lang w:val="es-PE" w:eastAsia="es-PE"/>
              </w:rPr>
            </w:pPr>
            <w:r w:rsidRPr="004F2790">
              <w:rPr>
                <w:rFonts w:ascii="Arial Narrow" w:hAnsi="Arial Narrow"/>
                <w:b/>
                <w:bCs/>
                <w:sz w:val="20"/>
                <w:szCs w:val="20"/>
              </w:rPr>
              <w:t>Costo (S/.)</w:t>
            </w:r>
          </w:p>
        </w:tc>
        <w:tc>
          <w:tcPr>
            <w:tcW w:w="2126" w:type="dxa"/>
            <w:tcBorders>
              <w:top w:val="single" w:sz="4" w:space="0" w:color="auto"/>
              <w:bottom w:val="single" w:sz="4" w:space="0" w:color="auto"/>
            </w:tcBorders>
            <w:shd w:val="clear" w:color="auto" w:fill="auto"/>
            <w:vAlign w:val="center"/>
            <w:hideMark/>
          </w:tcPr>
          <w:p w14:paraId="68275984" w14:textId="676482AC" w:rsidR="0049115C" w:rsidRPr="004F2790" w:rsidRDefault="0049115C" w:rsidP="0049115C">
            <w:pPr>
              <w:widowControl/>
              <w:autoSpaceDE/>
              <w:autoSpaceDN/>
              <w:spacing w:before="40" w:after="40"/>
              <w:jc w:val="center"/>
              <w:rPr>
                <w:rFonts w:ascii="Arial Narrow" w:eastAsia="Times New Roman" w:hAnsi="Arial Narrow" w:cs="Calibri"/>
                <w:b/>
                <w:bCs/>
                <w:color w:val="000000"/>
                <w:sz w:val="20"/>
                <w:szCs w:val="20"/>
                <w:lang w:val="es-PE" w:eastAsia="es-PE"/>
              </w:rPr>
            </w:pPr>
            <w:r w:rsidRPr="004F2790">
              <w:rPr>
                <w:rFonts w:ascii="Arial Narrow" w:hAnsi="Arial Narrow"/>
                <w:b/>
                <w:bCs/>
                <w:sz w:val="20"/>
                <w:szCs w:val="20"/>
              </w:rPr>
              <w:t>Subtotal (S/.)</w:t>
            </w:r>
          </w:p>
        </w:tc>
      </w:tr>
      <w:tr w:rsidR="004F2790" w:rsidRPr="004F2790" w14:paraId="0B729D12" w14:textId="77777777" w:rsidTr="004350DE">
        <w:trPr>
          <w:trHeight w:val="70"/>
        </w:trPr>
        <w:tc>
          <w:tcPr>
            <w:tcW w:w="1202" w:type="dxa"/>
            <w:tcBorders>
              <w:top w:val="single" w:sz="4" w:space="0" w:color="auto"/>
            </w:tcBorders>
            <w:shd w:val="clear" w:color="auto" w:fill="auto"/>
            <w:noWrap/>
            <w:vAlign w:val="center"/>
            <w:hideMark/>
          </w:tcPr>
          <w:p w14:paraId="09B08DF9" w14:textId="14860B2A" w:rsidR="004F2790" w:rsidRPr="004F2790" w:rsidRDefault="004F2790" w:rsidP="004F2790">
            <w:pPr>
              <w:widowControl/>
              <w:autoSpaceDE/>
              <w:autoSpaceDN/>
              <w:spacing w:before="40" w:after="40"/>
              <w:rPr>
                <w:rFonts w:ascii="Arial Narrow" w:eastAsia="Times New Roman" w:hAnsi="Arial Narrow" w:cs="Calibri"/>
                <w:color w:val="000000"/>
                <w:sz w:val="20"/>
                <w:szCs w:val="20"/>
                <w:lang w:val="es-PE" w:eastAsia="es-PE"/>
              </w:rPr>
            </w:pPr>
            <w:r w:rsidRPr="004F2790">
              <w:rPr>
                <w:rFonts w:ascii="Arial Narrow" w:hAnsi="Arial Narrow"/>
                <w:sz w:val="20"/>
                <w:szCs w:val="20"/>
              </w:rPr>
              <w:t>Ordenador</w:t>
            </w:r>
          </w:p>
        </w:tc>
        <w:tc>
          <w:tcPr>
            <w:tcW w:w="1198" w:type="dxa"/>
            <w:tcBorders>
              <w:top w:val="single" w:sz="4" w:space="0" w:color="auto"/>
            </w:tcBorders>
            <w:shd w:val="clear" w:color="auto" w:fill="auto"/>
            <w:noWrap/>
            <w:vAlign w:val="center"/>
            <w:hideMark/>
          </w:tcPr>
          <w:p w14:paraId="554335E3" w14:textId="09ED54CF" w:rsidR="004F2790" w:rsidRPr="004F2790" w:rsidRDefault="004F2790" w:rsidP="004F2790">
            <w:pPr>
              <w:widowControl/>
              <w:autoSpaceDE/>
              <w:autoSpaceDN/>
              <w:spacing w:before="40" w:after="40"/>
              <w:jc w:val="center"/>
              <w:rPr>
                <w:rFonts w:ascii="Arial Narrow" w:eastAsia="Times New Roman" w:hAnsi="Arial Narrow" w:cs="Calibri"/>
                <w:color w:val="000000"/>
                <w:sz w:val="20"/>
                <w:szCs w:val="20"/>
                <w:lang w:val="es-PE" w:eastAsia="es-PE"/>
              </w:rPr>
            </w:pPr>
            <w:r w:rsidRPr="004F2790">
              <w:rPr>
                <w:rFonts w:ascii="Arial Narrow" w:hAnsi="Arial Narrow"/>
                <w:sz w:val="20"/>
                <w:szCs w:val="20"/>
              </w:rPr>
              <w:t>2</w:t>
            </w:r>
          </w:p>
        </w:tc>
        <w:tc>
          <w:tcPr>
            <w:tcW w:w="1144" w:type="dxa"/>
            <w:tcBorders>
              <w:top w:val="single" w:sz="4" w:space="0" w:color="auto"/>
            </w:tcBorders>
            <w:shd w:val="clear" w:color="auto" w:fill="auto"/>
            <w:noWrap/>
            <w:hideMark/>
          </w:tcPr>
          <w:p w14:paraId="0E773AA8" w14:textId="564AA5A5" w:rsidR="004F2790" w:rsidRPr="004F2790" w:rsidRDefault="004F2790" w:rsidP="004F2790">
            <w:pPr>
              <w:widowControl/>
              <w:autoSpaceDE/>
              <w:autoSpaceDN/>
              <w:spacing w:before="40" w:after="40"/>
              <w:jc w:val="center"/>
              <w:rPr>
                <w:rFonts w:ascii="Arial Narrow" w:eastAsia="Times New Roman" w:hAnsi="Arial Narrow" w:cs="Calibri"/>
                <w:color w:val="000000"/>
                <w:sz w:val="20"/>
                <w:szCs w:val="20"/>
                <w:lang w:val="es-PE" w:eastAsia="es-PE"/>
              </w:rPr>
            </w:pPr>
            <w:r w:rsidRPr="004F2790">
              <w:rPr>
                <w:rFonts w:ascii="Arial Narrow" w:hAnsi="Arial Narrow"/>
                <w:sz w:val="20"/>
                <w:szCs w:val="20"/>
              </w:rPr>
              <w:t>240</w:t>
            </w:r>
          </w:p>
        </w:tc>
        <w:tc>
          <w:tcPr>
            <w:tcW w:w="992" w:type="dxa"/>
            <w:tcBorders>
              <w:top w:val="single" w:sz="4" w:space="0" w:color="auto"/>
            </w:tcBorders>
            <w:shd w:val="clear" w:color="auto" w:fill="auto"/>
            <w:noWrap/>
            <w:hideMark/>
          </w:tcPr>
          <w:p w14:paraId="0F11F5CF" w14:textId="037179EF" w:rsidR="004F2790" w:rsidRPr="004F2790" w:rsidRDefault="004F2790" w:rsidP="004F2790">
            <w:pPr>
              <w:widowControl/>
              <w:autoSpaceDE/>
              <w:autoSpaceDN/>
              <w:spacing w:before="40" w:after="40"/>
              <w:jc w:val="center"/>
              <w:rPr>
                <w:rFonts w:ascii="Arial Narrow" w:eastAsia="Times New Roman" w:hAnsi="Arial Narrow" w:cs="Calibri"/>
                <w:color w:val="000000"/>
                <w:sz w:val="20"/>
                <w:szCs w:val="20"/>
                <w:lang w:val="es-PE" w:eastAsia="es-PE"/>
              </w:rPr>
            </w:pPr>
            <w:r w:rsidRPr="004F2790">
              <w:rPr>
                <w:rFonts w:ascii="Arial Narrow" w:hAnsi="Arial Narrow"/>
                <w:sz w:val="20"/>
                <w:szCs w:val="20"/>
              </w:rPr>
              <w:t>0.4</w:t>
            </w:r>
          </w:p>
        </w:tc>
        <w:tc>
          <w:tcPr>
            <w:tcW w:w="993" w:type="dxa"/>
            <w:tcBorders>
              <w:top w:val="single" w:sz="4" w:space="0" w:color="auto"/>
            </w:tcBorders>
            <w:shd w:val="clear" w:color="auto" w:fill="auto"/>
            <w:noWrap/>
            <w:hideMark/>
          </w:tcPr>
          <w:p w14:paraId="3F0FB135" w14:textId="72ABBA66" w:rsidR="004F2790" w:rsidRPr="004F2790" w:rsidRDefault="004F2790" w:rsidP="004F2790">
            <w:pPr>
              <w:widowControl/>
              <w:autoSpaceDE/>
              <w:autoSpaceDN/>
              <w:spacing w:before="40" w:after="40"/>
              <w:jc w:val="center"/>
              <w:rPr>
                <w:rFonts w:ascii="Arial Narrow" w:eastAsia="Times New Roman" w:hAnsi="Arial Narrow" w:cs="Calibri"/>
                <w:color w:val="000000"/>
                <w:sz w:val="20"/>
                <w:szCs w:val="20"/>
                <w:lang w:val="es-PE" w:eastAsia="es-PE"/>
              </w:rPr>
            </w:pPr>
            <w:r w:rsidRPr="004F2790">
              <w:rPr>
                <w:rFonts w:ascii="Arial Narrow" w:hAnsi="Arial Narrow"/>
                <w:sz w:val="20"/>
                <w:szCs w:val="20"/>
              </w:rPr>
              <w:t>192</w:t>
            </w:r>
          </w:p>
        </w:tc>
        <w:tc>
          <w:tcPr>
            <w:tcW w:w="1134" w:type="dxa"/>
            <w:tcBorders>
              <w:top w:val="single" w:sz="4" w:space="0" w:color="auto"/>
            </w:tcBorders>
            <w:shd w:val="clear" w:color="auto" w:fill="auto"/>
            <w:noWrap/>
            <w:hideMark/>
          </w:tcPr>
          <w:p w14:paraId="580E2222" w14:textId="3B8BA50E" w:rsidR="004F2790" w:rsidRPr="004F2790" w:rsidRDefault="004F2790" w:rsidP="004F2790">
            <w:pPr>
              <w:widowControl/>
              <w:autoSpaceDE/>
              <w:autoSpaceDN/>
              <w:spacing w:before="40" w:after="40"/>
              <w:jc w:val="center"/>
              <w:rPr>
                <w:rFonts w:ascii="Arial Narrow" w:eastAsia="Times New Roman" w:hAnsi="Arial Narrow" w:cs="Calibri"/>
                <w:color w:val="000000"/>
                <w:sz w:val="20"/>
                <w:szCs w:val="20"/>
                <w:lang w:val="es-PE" w:eastAsia="es-PE"/>
              </w:rPr>
            </w:pPr>
            <w:r w:rsidRPr="004F2790">
              <w:rPr>
                <w:rFonts w:ascii="Arial Narrow" w:hAnsi="Arial Narrow"/>
                <w:sz w:val="20"/>
                <w:szCs w:val="20"/>
              </w:rPr>
              <w:t>0.74</w:t>
            </w:r>
          </w:p>
        </w:tc>
        <w:tc>
          <w:tcPr>
            <w:tcW w:w="2126" w:type="dxa"/>
            <w:tcBorders>
              <w:top w:val="single" w:sz="4" w:space="0" w:color="auto"/>
            </w:tcBorders>
            <w:shd w:val="clear" w:color="auto" w:fill="auto"/>
            <w:noWrap/>
            <w:hideMark/>
          </w:tcPr>
          <w:p w14:paraId="31405110" w14:textId="1C252B17" w:rsidR="004F2790" w:rsidRPr="004F2790" w:rsidRDefault="004F2790" w:rsidP="004F2790">
            <w:pPr>
              <w:widowControl/>
              <w:autoSpaceDE/>
              <w:autoSpaceDN/>
              <w:spacing w:before="40" w:after="40"/>
              <w:jc w:val="right"/>
              <w:rPr>
                <w:rFonts w:ascii="Arial Narrow" w:eastAsia="Times New Roman" w:hAnsi="Arial Narrow" w:cs="Calibri"/>
                <w:color w:val="000000"/>
                <w:sz w:val="20"/>
                <w:szCs w:val="20"/>
                <w:lang w:val="es-PE" w:eastAsia="es-PE"/>
              </w:rPr>
            </w:pPr>
            <w:r w:rsidRPr="004F2790">
              <w:rPr>
                <w:rFonts w:ascii="Arial Narrow" w:hAnsi="Arial Narrow"/>
                <w:sz w:val="20"/>
                <w:szCs w:val="20"/>
              </w:rPr>
              <w:t xml:space="preserve">141.16 </w:t>
            </w:r>
          </w:p>
        </w:tc>
      </w:tr>
      <w:tr w:rsidR="004F2790" w:rsidRPr="004F2790" w14:paraId="566A8B81" w14:textId="77777777" w:rsidTr="004350DE">
        <w:trPr>
          <w:trHeight w:val="300"/>
        </w:trPr>
        <w:tc>
          <w:tcPr>
            <w:tcW w:w="1202" w:type="dxa"/>
            <w:tcBorders>
              <w:bottom w:val="single" w:sz="4" w:space="0" w:color="auto"/>
            </w:tcBorders>
            <w:shd w:val="clear" w:color="auto" w:fill="auto"/>
            <w:noWrap/>
            <w:vAlign w:val="center"/>
            <w:hideMark/>
          </w:tcPr>
          <w:p w14:paraId="47006F3D" w14:textId="44255F23" w:rsidR="004F2790" w:rsidRPr="004F2790" w:rsidRDefault="004F2790" w:rsidP="004F2790">
            <w:pPr>
              <w:widowControl/>
              <w:autoSpaceDE/>
              <w:autoSpaceDN/>
              <w:spacing w:before="40" w:after="40"/>
              <w:rPr>
                <w:rFonts w:ascii="Arial Narrow" w:eastAsia="Times New Roman" w:hAnsi="Arial Narrow" w:cs="Calibri"/>
                <w:color w:val="000000"/>
                <w:sz w:val="20"/>
                <w:szCs w:val="20"/>
                <w:lang w:val="es-PE" w:eastAsia="es-PE"/>
              </w:rPr>
            </w:pPr>
            <w:r w:rsidRPr="004F2790">
              <w:rPr>
                <w:rFonts w:ascii="Arial Narrow" w:hAnsi="Arial Narrow"/>
                <w:sz w:val="20"/>
                <w:szCs w:val="20"/>
              </w:rPr>
              <w:t>Impresora</w:t>
            </w:r>
          </w:p>
        </w:tc>
        <w:tc>
          <w:tcPr>
            <w:tcW w:w="1198" w:type="dxa"/>
            <w:tcBorders>
              <w:bottom w:val="single" w:sz="4" w:space="0" w:color="auto"/>
            </w:tcBorders>
            <w:shd w:val="clear" w:color="auto" w:fill="auto"/>
            <w:noWrap/>
            <w:vAlign w:val="center"/>
            <w:hideMark/>
          </w:tcPr>
          <w:p w14:paraId="76B85DBC" w14:textId="170207D1" w:rsidR="004F2790" w:rsidRPr="004F2790" w:rsidRDefault="004F2790" w:rsidP="004F2790">
            <w:pPr>
              <w:widowControl/>
              <w:autoSpaceDE/>
              <w:autoSpaceDN/>
              <w:spacing w:before="40" w:after="40"/>
              <w:jc w:val="center"/>
              <w:rPr>
                <w:rFonts w:ascii="Arial Narrow" w:eastAsia="Times New Roman" w:hAnsi="Arial Narrow" w:cs="Calibri"/>
                <w:color w:val="000000"/>
                <w:sz w:val="20"/>
                <w:szCs w:val="20"/>
                <w:lang w:val="es-PE" w:eastAsia="es-PE"/>
              </w:rPr>
            </w:pPr>
            <w:r w:rsidRPr="004F2790">
              <w:rPr>
                <w:rFonts w:ascii="Arial Narrow" w:hAnsi="Arial Narrow"/>
                <w:sz w:val="20"/>
                <w:szCs w:val="20"/>
              </w:rPr>
              <w:t>1</w:t>
            </w:r>
          </w:p>
        </w:tc>
        <w:tc>
          <w:tcPr>
            <w:tcW w:w="1144" w:type="dxa"/>
            <w:tcBorders>
              <w:bottom w:val="single" w:sz="4" w:space="0" w:color="auto"/>
            </w:tcBorders>
            <w:shd w:val="clear" w:color="auto" w:fill="auto"/>
            <w:noWrap/>
            <w:hideMark/>
          </w:tcPr>
          <w:p w14:paraId="19F0E8B0" w14:textId="77DFC9BC" w:rsidR="004F2790" w:rsidRPr="004F2790" w:rsidRDefault="004F2790" w:rsidP="004F2790">
            <w:pPr>
              <w:widowControl/>
              <w:autoSpaceDE/>
              <w:autoSpaceDN/>
              <w:spacing w:before="40" w:after="40"/>
              <w:jc w:val="center"/>
              <w:rPr>
                <w:rFonts w:ascii="Arial Narrow" w:eastAsia="Times New Roman" w:hAnsi="Arial Narrow" w:cs="Calibri"/>
                <w:color w:val="000000"/>
                <w:sz w:val="20"/>
                <w:szCs w:val="20"/>
                <w:lang w:val="es-PE" w:eastAsia="es-PE"/>
              </w:rPr>
            </w:pPr>
            <w:r w:rsidRPr="004F2790">
              <w:rPr>
                <w:rFonts w:ascii="Arial Narrow" w:hAnsi="Arial Narrow"/>
                <w:sz w:val="20"/>
                <w:szCs w:val="20"/>
              </w:rPr>
              <w:t>48</w:t>
            </w:r>
          </w:p>
        </w:tc>
        <w:tc>
          <w:tcPr>
            <w:tcW w:w="992" w:type="dxa"/>
            <w:tcBorders>
              <w:bottom w:val="single" w:sz="4" w:space="0" w:color="auto"/>
            </w:tcBorders>
            <w:shd w:val="clear" w:color="auto" w:fill="auto"/>
            <w:noWrap/>
            <w:hideMark/>
          </w:tcPr>
          <w:p w14:paraId="4A1B7749" w14:textId="5EDFB97A" w:rsidR="004F2790" w:rsidRPr="004F2790" w:rsidRDefault="004F2790" w:rsidP="004F2790">
            <w:pPr>
              <w:widowControl/>
              <w:autoSpaceDE/>
              <w:autoSpaceDN/>
              <w:spacing w:before="40" w:after="40"/>
              <w:jc w:val="center"/>
              <w:rPr>
                <w:rFonts w:ascii="Arial Narrow" w:eastAsia="Times New Roman" w:hAnsi="Arial Narrow" w:cs="Calibri"/>
                <w:color w:val="000000"/>
                <w:sz w:val="20"/>
                <w:szCs w:val="20"/>
                <w:lang w:val="es-PE" w:eastAsia="es-PE"/>
              </w:rPr>
            </w:pPr>
            <w:r w:rsidRPr="004F2790">
              <w:rPr>
                <w:rFonts w:ascii="Arial Narrow" w:hAnsi="Arial Narrow"/>
                <w:sz w:val="20"/>
                <w:szCs w:val="20"/>
              </w:rPr>
              <w:t>0.1</w:t>
            </w:r>
          </w:p>
        </w:tc>
        <w:tc>
          <w:tcPr>
            <w:tcW w:w="993" w:type="dxa"/>
            <w:tcBorders>
              <w:bottom w:val="single" w:sz="4" w:space="0" w:color="auto"/>
            </w:tcBorders>
            <w:shd w:val="clear" w:color="auto" w:fill="auto"/>
            <w:noWrap/>
            <w:hideMark/>
          </w:tcPr>
          <w:p w14:paraId="1ABC1313" w14:textId="442477A5" w:rsidR="004F2790" w:rsidRPr="004F2790" w:rsidRDefault="004F2790" w:rsidP="004F2790">
            <w:pPr>
              <w:widowControl/>
              <w:autoSpaceDE/>
              <w:autoSpaceDN/>
              <w:spacing w:before="40" w:after="40"/>
              <w:jc w:val="center"/>
              <w:rPr>
                <w:rFonts w:ascii="Arial Narrow" w:eastAsia="Times New Roman" w:hAnsi="Arial Narrow" w:cs="Calibri"/>
                <w:color w:val="000000"/>
                <w:sz w:val="20"/>
                <w:szCs w:val="20"/>
                <w:lang w:val="es-PE" w:eastAsia="es-PE"/>
              </w:rPr>
            </w:pPr>
            <w:r w:rsidRPr="004F2790">
              <w:rPr>
                <w:rFonts w:ascii="Arial Narrow" w:hAnsi="Arial Narrow"/>
                <w:sz w:val="20"/>
                <w:szCs w:val="20"/>
              </w:rPr>
              <w:t>4.8</w:t>
            </w:r>
          </w:p>
        </w:tc>
        <w:tc>
          <w:tcPr>
            <w:tcW w:w="1134" w:type="dxa"/>
            <w:tcBorders>
              <w:bottom w:val="single" w:sz="4" w:space="0" w:color="auto"/>
            </w:tcBorders>
            <w:shd w:val="clear" w:color="auto" w:fill="auto"/>
            <w:noWrap/>
            <w:hideMark/>
          </w:tcPr>
          <w:p w14:paraId="3C34746D" w14:textId="41563DDF" w:rsidR="004F2790" w:rsidRPr="004F2790" w:rsidRDefault="004F2790" w:rsidP="004F2790">
            <w:pPr>
              <w:widowControl/>
              <w:autoSpaceDE/>
              <w:autoSpaceDN/>
              <w:spacing w:before="40" w:after="40"/>
              <w:jc w:val="center"/>
              <w:rPr>
                <w:rFonts w:ascii="Arial Narrow" w:eastAsia="Times New Roman" w:hAnsi="Arial Narrow" w:cs="Calibri"/>
                <w:color w:val="000000"/>
                <w:sz w:val="20"/>
                <w:szCs w:val="20"/>
                <w:lang w:val="es-PE" w:eastAsia="es-PE"/>
              </w:rPr>
            </w:pPr>
            <w:r w:rsidRPr="004F2790">
              <w:rPr>
                <w:rFonts w:ascii="Arial Narrow" w:hAnsi="Arial Narrow"/>
                <w:sz w:val="20"/>
                <w:szCs w:val="20"/>
              </w:rPr>
              <w:t>0.74</w:t>
            </w:r>
          </w:p>
        </w:tc>
        <w:tc>
          <w:tcPr>
            <w:tcW w:w="2126" w:type="dxa"/>
            <w:tcBorders>
              <w:bottom w:val="single" w:sz="4" w:space="0" w:color="auto"/>
            </w:tcBorders>
            <w:shd w:val="clear" w:color="auto" w:fill="auto"/>
            <w:noWrap/>
            <w:hideMark/>
          </w:tcPr>
          <w:p w14:paraId="4363601A" w14:textId="5385795C" w:rsidR="004F2790" w:rsidRPr="004F2790" w:rsidRDefault="004F2790" w:rsidP="004F2790">
            <w:pPr>
              <w:widowControl/>
              <w:autoSpaceDE/>
              <w:autoSpaceDN/>
              <w:spacing w:before="40" w:after="40"/>
              <w:jc w:val="right"/>
              <w:rPr>
                <w:rFonts w:ascii="Arial Narrow" w:eastAsia="Times New Roman" w:hAnsi="Arial Narrow" w:cs="Calibri"/>
                <w:color w:val="000000"/>
                <w:sz w:val="20"/>
                <w:szCs w:val="20"/>
                <w:lang w:val="es-PE" w:eastAsia="es-PE"/>
              </w:rPr>
            </w:pPr>
            <w:r w:rsidRPr="004F2790">
              <w:rPr>
                <w:rFonts w:ascii="Arial Narrow" w:hAnsi="Arial Narrow"/>
                <w:sz w:val="20"/>
                <w:szCs w:val="20"/>
              </w:rPr>
              <w:t xml:space="preserve">3.53 </w:t>
            </w:r>
          </w:p>
        </w:tc>
      </w:tr>
      <w:tr w:rsidR="004F2790" w:rsidRPr="004F2790" w14:paraId="55128EB5" w14:textId="77777777" w:rsidTr="004350DE">
        <w:trPr>
          <w:trHeight w:val="255"/>
        </w:trPr>
        <w:tc>
          <w:tcPr>
            <w:tcW w:w="1202" w:type="dxa"/>
            <w:tcBorders>
              <w:top w:val="single" w:sz="4" w:space="0" w:color="auto"/>
              <w:bottom w:val="single" w:sz="4" w:space="0" w:color="auto"/>
            </w:tcBorders>
            <w:shd w:val="clear" w:color="auto" w:fill="auto"/>
            <w:noWrap/>
            <w:vAlign w:val="center"/>
            <w:hideMark/>
          </w:tcPr>
          <w:p w14:paraId="5076A755" w14:textId="31402772" w:rsidR="004F2790" w:rsidRPr="004F2790" w:rsidRDefault="004F2790" w:rsidP="004F2790">
            <w:pPr>
              <w:widowControl/>
              <w:autoSpaceDE/>
              <w:autoSpaceDN/>
              <w:spacing w:before="40" w:after="40"/>
              <w:jc w:val="center"/>
              <w:rPr>
                <w:rFonts w:ascii="Arial Narrow" w:eastAsia="Times New Roman" w:hAnsi="Arial Narrow" w:cs="Calibri"/>
                <w:b/>
                <w:bCs/>
                <w:color w:val="000000"/>
                <w:sz w:val="20"/>
                <w:szCs w:val="20"/>
                <w:lang w:val="es-PE" w:eastAsia="es-PE"/>
              </w:rPr>
            </w:pPr>
            <w:r w:rsidRPr="004F2790">
              <w:rPr>
                <w:rFonts w:ascii="Arial Narrow" w:hAnsi="Arial Narrow"/>
                <w:b/>
                <w:bCs/>
                <w:sz w:val="20"/>
                <w:szCs w:val="20"/>
              </w:rPr>
              <w:t>TOTAL</w:t>
            </w:r>
          </w:p>
        </w:tc>
        <w:tc>
          <w:tcPr>
            <w:tcW w:w="1198" w:type="dxa"/>
            <w:tcBorders>
              <w:top w:val="single" w:sz="4" w:space="0" w:color="auto"/>
              <w:bottom w:val="single" w:sz="4" w:space="0" w:color="auto"/>
            </w:tcBorders>
            <w:shd w:val="clear" w:color="auto" w:fill="auto"/>
            <w:noWrap/>
            <w:vAlign w:val="center"/>
            <w:hideMark/>
          </w:tcPr>
          <w:p w14:paraId="72FE4F0D" w14:textId="053616F6" w:rsidR="004F2790" w:rsidRPr="004F2790" w:rsidRDefault="004F2790" w:rsidP="004F2790">
            <w:pPr>
              <w:widowControl/>
              <w:autoSpaceDE/>
              <w:autoSpaceDN/>
              <w:spacing w:before="40" w:after="40"/>
              <w:jc w:val="center"/>
              <w:rPr>
                <w:rFonts w:ascii="Arial Narrow" w:eastAsia="Times New Roman" w:hAnsi="Arial Narrow" w:cs="Calibri"/>
                <w:b/>
                <w:bCs/>
                <w:color w:val="000000"/>
                <w:sz w:val="20"/>
                <w:szCs w:val="20"/>
                <w:lang w:val="es-PE" w:eastAsia="es-PE"/>
              </w:rPr>
            </w:pPr>
          </w:p>
        </w:tc>
        <w:tc>
          <w:tcPr>
            <w:tcW w:w="1144" w:type="dxa"/>
            <w:tcBorders>
              <w:top w:val="single" w:sz="4" w:space="0" w:color="auto"/>
              <w:bottom w:val="single" w:sz="4" w:space="0" w:color="auto"/>
            </w:tcBorders>
            <w:shd w:val="clear" w:color="auto" w:fill="auto"/>
            <w:noWrap/>
            <w:hideMark/>
          </w:tcPr>
          <w:p w14:paraId="212BAA7F" w14:textId="071B86FB" w:rsidR="004F2790" w:rsidRPr="004F2790" w:rsidRDefault="004F2790" w:rsidP="004F2790">
            <w:pPr>
              <w:widowControl/>
              <w:autoSpaceDE/>
              <w:autoSpaceDN/>
              <w:spacing w:before="40" w:after="40"/>
              <w:jc w:val="center"/>
              <w:rPr>
                <w:rFonts w:ascii="Arial Narrow" w:eastAsia="Times New Roman" w:hAnsi="Arial Narrow" w:cs="Calibri"/>
                <w:b/>
                <w:bCs/>
                <w:color w:val="000000"/>
                <w:sz w:val="20"/>
                <w:szCs w:val="20"/>
                <w:lang w:val="es-PE" w:eastAsia="es-PE"/>
              </w:rPr>
            </w:pPr>
          </w:p>
        </w:tc>
        <w:tc>
          <w:tcPr>
            <w:tcW w:w="992" w:type="dxa"/>
            <w:tcBorders>
              <w:top w:val="single" w:sz="4" w:space="0" w:color="auto"/>
              <w:bottom w:val="single" w:sz="4" w:space="0" w:color="auto"/>
            </w:tcBorders>
            <w:shd w:val="clear" w:color="auto" w:fill="auto"/>
            <w:noWrap/>
            <w:hideMark/>
          </w:tcPr>
          <w:p w14:paraId="23389EE2" w14:textId="4615F3B8" w:rsidR="004F2790" w:rsidRPr="004F2790" w:rsidRDefault="004F2790" w:rsidP="004F2790">
            <w:pPr>
              <w:widowControl/>
              <w:autoSpaceDE/>
              <w:autoSpaceDN/>
              <w:spacing w:before="40" w:after="40"/>
              <w:jc w:val="center"/>
              <w:rPr>
                <w:rFonts w:ascii="Arial Narrow" w:eastAsia="Times New Roman" w:hAnsi="Arial Narrow" w:cs="Calibri"/>
                <w:b/>
                <w:bCs/>
                <w:color w:val="000000"/>
                <w:sz w:val="20"/>
                <w:szCs w:val="20"/>
                <w:lang w:val="es-PE" w:eastAsia="es-PE"/>
              </w:rPr>
            </w:pPr>
          </w:p>
        </w:tc>
        <w:tc>
          <w:tcPr>
            <w:tcW w:w="993" w:type="dxa"/>
            <w:tcBorders>
              <w:top w:val="single" w:sz="4" w:space="0" w:color="auto"/>
              <w:bottom w:val="single" w:sz="4" w:space="0" w:color="auto"/>
            </w:tcBorders>
            <w:shd w:val="clear" w:color="auto" w:fill="auto"/>
            <w:noWrap/>
            <w:hideMark/>
          </w:tcPr>
          <w:p w14:paraId="4E340849" w14:textId="5333BDF2" w:rsidR="004F2790" w:rsidRPr="004F2790" w:rsidRDefault="004F2790" w:rsidP="004F2790">
            <w:pPr>
              <w:widowControl/>
              <w:autoSpaceDE/>
              <w:autoSpaceDN/>
              <w:spacing w:before="40" w:after="40"/>
              <w:jc w:val="center"/>
              <w:rPr>
                <w:rFonts w:ascii="Arial Narrow" w:eastAsia="Times New Roman" w:hAnsi="Arial Narrow" w:cs="Calibri"/>
                <w:b/>
                <w:bCs/>
                <w:color w:val="000000"/>
                <w:sz w:val="20"/>
                <w:szCs w:val="20"/>
                <w:lang w:val="es-PE" w:eastAsia="es-PE"/>
              </w:rPr>
            </w:pPr>
          </w:p>
        </w:tc>
        <w:tc>
          <w:tcPr>
            <w:tcW w:w="1134" w:type="dxa"/>
            <w:tcBorders>
              <w:top w:val="single" w:sz="4" w:space="0" w:color="auto"/>
              <w:bottom w:val="single" w:sz="4" w:space="0" w:color="auto"/>
            </w:tcBorders>
            <w:shd w:val="clear" w:color="auto" w:fill="auto"/>
            <w:noWrap/>
            <w:hideMark/>
          </w:tcPr>
          <w:p w14:paraId="3D2EBD99" w14:textId="77777777" w:rsidR="004F2790" w:rsidRPr="004F2790" w:rsidRDefault="004F2790" w:rsidP="004F2790">
            <w:pPr>
              <w:widowControl/>
              <w:autoSpaceDE/>
              <w:autoSpaceDN/>
              <w:spacing w:before="40" w:after="40"/>
              <w:jc w:val="center"/>
              <w:rPr>
                <w:rFonts w:ascii="Arial Narrow" w:eastAsia="Times New Roman" w:hAnsi="Arial Narrow" w:cs="Calibri"/>
                <w:b/>
                <w:bCs/>
                <w:color w:val="000000"/>
                <w:sz w:val="20"/>
                <w:szCs w:val="20"/>
                <w:lang w:val="es-PE" w:eastAsia="es-PE"/>
              </w:rPr>
            </w:pPr>
          </w:p>
        </w:tc>
        <w:tc>
          <w:tcPr>
            <w:tcW w:w="2126" w:type="dxa"/>
            <w:tcBorders>
              <w:top w:val="single" w:sz="4" w:space="0" w:color="auto"/>
              <w:bottom w:val="single" w:sz="4" w:space="0" w:color="auto"/>
            </w:tcBorders>
            <w:shd w:val="clear" w:color="auto" w:fill="auto"/>
            <w:noWrap/>
            <w:hideMark/>
          </w:tcPr>
          <w:p w14:paraId="452C71B2" w14:textId="4C733B62" w:rsidR="004F2790" w:rsidRPr="004F2790" w:rsidRDefault="004F2790" w:rsidP="004F2790">
            <w:pPr>
              <w:widowControl/>
              <w:autoSpaceDE/>
              <w:autoSpaceDN/>
              <w:spacing w:before="40" w:after="40"/>
              <w:ind w:left="636"/>
              <w:jc w:val="right"/>
              <w:rPr>
                <w:rFonts w:ascii="Arial Narrow" w:eastAsia="Times New Roman" w:hAnsi="Arial Narrow" w:cs="Calibri"/>
                <w:b/>
                <w:bCs/>
                <w:color w:val="000000"/>
                <w:sz w:val="20"/>
                <w:szCs w:val="20"/>
                <w:lang w:val="es-PE" w:eastAsia="es-PE"/>
              </w:rPr>
            </w:pPr>
            <w:r w:rsidRPr="004F2790">
              <w:rPr>
                <w:rFonts w:ascii="Arial Narrow" w:hAnsi="Arial Narrow"/>
                <w:b/>
                <w:bCs/>
                <w:sz w:val="20"/>
                <w:szCs w:val="20"/>
              </w:rPr>
              <w:t xml:space="preserve"> S/ 144.69 </w:t>
            </w:r>
          </w:p>
        </w:tc>
      </w:tr>
    </w:tbl>
    <w:p w14:paraId="4C4EDF19" w14:textId="77777777" w:rsidR="00995657" w:rsidRDefault="00995657" w:rsidP="0075771D">
      <w:pPr>
        <w:widowControl/>
        <w:autoSpaceDE/>
        <w:autoSpaceDN/>
        <w:spacing w:line="360" w:lineRule="auto"/>
        <w:jc w:val="both"/>
        <w:rPr>
          <w:rFonts w:ascii="Arial Narrow" w:hAnsi="Arial Narrow"/>
          <w:b/>
          <w:bCs/>
          <w:sz w:val="24"/>
          <w:szCs w:val="24"/>
        </w:rPr>
      </w:pPr>
    </w:p>
    <w:p w14:paraId="08B3B573" w14:textId="153278BE" w:rsidR="0034262E" w:rsidRPr="0034262E" w:rsidRDefault="0034262E" w:rsidP="0075771D">
      <w:pPr>
        <w:widowControl/>
        <w:autoSpaceDE/>
        <w:autoSpaceDN/>
        <w:spacing w:line="360" w:lineRule="auto"/>
        <w:jc w:val="both"/>
        <w:rPr>
          <w:rFonts w:ascii="Arial Narrow" w:hAnsi="Arial Narrow"/>
          <w:b/>
          <w:bCs/>
          <w:sz w:val="24"/>
          <w:szCs w:val="24"/>
        </w:rPr>
      </w:pPr>
      <w:r>
        <w:rPr>
          <w:rFonts w:ascii="Arial Narrow" w:hAnsi="Arial Narrow"/>
          <w:b/>
          <w:bCs/>
          <w:sz w:val="24"/>
          <w:szCs w:val="24"/>
        </w:rPr>
        <w:t>Servicios</w:t>
      </w:r>
    </w:p>
    <w:p w14:paraId="0B5B47C6" w14:textId="61B38218" w:rsidR="0034262E" w:rsidRDefault="0034262E" w:rsidP="0075771D">
      <w:pPr>
        <w:widowControl/>
        <w:autoSpaceDE/>
        <w:autoSpaceDN/>
        <w:spacing w:line="360" w:lineRule="auto"/>
        <w:jc w:val="both"/>
        <w:rPr>
          <w:rFonts w:ascii="Arial Narrow" w:hAnsi="Arial Narrow"/>
          <w:sz w:val="24"/>
          <w:szCs w:val="24"/>
        </w:rPr>
      </w:pPr>
      <w:r w:rsidRPr="0034262E">
        <w:rPr>
          <w:rFonts w:ascii="Arial Narrow" w:hAnsi="Arial Narrow"/>
          <w:sz w:val="24"/>
          <w:szCs w:val="24"/>
        </w:rPr>
        <w:t xml:space="preserve">En la tabla </w:t>
      </w:r>
      <w:r w:rsidR="001517D4">
        <w:rPr>
          <w:rFonts w:ascii="Arial Narrow" w:hAnsi="Arial Narrow"/>
          <w:sz w:val="24"/>
          <w:szCs w:val="24"/>
        </w:rPr>
        <w:t>8</w:t>
      </w:r>
      <w:r w:rsidR="00FD1CA9">
        <w:rPr>
          <w:rFonts w:ascii="Arial Narrow" w:hAnsi="Arial Narrow"/>
          <w:sz w:val="24"/>
          <w:szCs w:val="24"/>
        </w:rPr>
        <w:t>6</w:t>
      </w:r>
      <w:r w:rsidRPr="0034262E">
        <w:rPr>
          <w:rFonts w:ascii="Arial Narrow" w:hAnsi="Arial Narrow"/>
          <w:sz w:val="24"/>
          <w:szCs w:val="24"/>
        </w:rPr>
        <w:t xml:space="preserve"> se detallan los gastos en </w:t>
      </w:r>
      <w:r>
        <w:rPr>
          <w:rFonts w:ascii="Arial Narrow" w:hAnsi="Arial Narrow"/>
          <w:sz w:val="24"/>
          <w:szCs w:val="24"/>
        </w:rPr>
        <w:t>servicios</w:t>
      </w:r>
      <w:r w:rsidRPr="0034262E">
        <w:rPr>
          <w:rFonts w:ascii="Arial Narrow" w:hAnsi="Arial Narrow"/>
          <w:sz w:val="24"/>
          <w:szCs w:val="24"/>
        </w:rPr>
        <w:t xml:space="preserve"> utilizados para la ejecución de la</w:t>
      </w:r>
      <w:r>
        <w:rPr>
          <w:rFonts w:ascii="Arial Narrow" w:hAnsi="Arial Narrow"/>
          <w:sz w:val="24"/>
          <w:szCs w:val="24"/>
        </w:rPr>
        <w:t xml:space="preserve"> </w:t>
      </w:r>
      <w:r w:rsidRPr="0034262E">
        <w:rPr>
          <w:rFonts w:ascii="Arial Narrow" w:hAnsi="Arial Narrow"/>
          <w:sz w:val="24"/>
          <w:szCs w:val="24"/>
        </w:rPr>
        <w:t>presente investigación</w:t>
      </w:r>
    </w:p>
    <w:p w14:paraId="382DBC02" w14:textId="799DD7A0" w:rsidR="00BE69E3" w:rsidRPr="00A4691A" w:rsidRDefault="00BE69E3" w:rsidP="004350DE">
      <w:pPr>
        <w:spacing w:line="480" w:lineRule="auto"/>
        <w:rPr>
          <w:rFonts w:ascii="Arial Narrow" w:hAnsi="Arial Narrow"/>
          <w:i/>
          <w:iCs/>
          <w:sz w:val="20"/>
          <w:szCs w:val="20"/>
        </w:rPr>
      </w:pPr>
      <w:bookmarkStart w:id="184" w:name="_Toc94786657"/>
      <w:r w:rsidRPr="004350DE">
        <w:rPr>
          <w:rFonts w:ascii="Arial Narrow" w:hAnsi="Arial Narrow"/>
          <w:b/>
          <w:bCs/>
          <w:sz w:val="20"/>
          <w:szCs w:val="20"/>
        </w:rPr>
        <w:t xml:space="preserve">Tabla </w:t>
      </w:r>
      <w:r w:rsidRPr="004350DE">
        <w:rPr>
          <w:rFonts w:ascii="Arial Narrow" w:hAnsi="Arial Narrow"/>
          <w:b/>
          <w:bCs/>
          <w:i/>
          <w:iCs/>
          <w:sz w:val="20"/>
          <w:szCs w:val="20"/>
        </w:rPr>
        <w:fldChar w:fldCharType="begin"/>
      </w:r>
      <w:r w:rsidRPr="004350DE">
        <w:rPr>
          <w:rFonts w:ascii="Arial Narrow" w:hAnsi="Arial Narrow"/>
          <w:b/>
          <w:bCs/>
          <w:sz w:val="20"/>
          <w:szCs w:val="20"/>
        </w:rPr>
        <w:instrText xml:space="preserve"> SEQ Tabla \* ARABIC </w:instrText>
      </w:r>
      <w:r w:rsidRPr="004350DE">
        <w:rPr>
          <w:rFonts w:ascii="Arial Narrow" w:hAnsi="Arial Narrow"/>
          <w:b/>
          <w:bCs/>
          <w:i/>
          <w:iCs/>
          <w:sz w:val="20"/>
          <w:szCs w:val="20"/>
        </w:rPr>
        <w:fldChar w:fldCharType="separate"/>
      </w:r>
      <w:r w:rsidR="007B21F1">
        <w:rPr>
          <w:rFonts w:ascii="Arial Narrow" w:hAnsi="Arial Narrow"/>
          <w:b/>
          <w:bCs/>
          <w:noProof/>
          <w:sz w:val="20"/>
          <w:szCs w:val="20"/>
        </w:rPr>
        <w:t>88</w:t>
      </w:r>
      <w:r w:rsidRPr="004350DE">
        <w:rPr>
          <w:rFonts w:ascii="Arial Narrow" w:hAnsi="Arial Narrow"/>
          <w:b/>
          <w:bCs/>
          <w:i/>
          <w:iCs/>
          <w:sz w:val="20"/>
          <w:szCs w:val="20"/>
        </w:rPr>
        <w:fldChar w:fldCharType="end"/>
      </w:r>
      <w:r w:rsidR="00A4691A" w:rsidRPr="00A4691A">
        <w:rPr>
          <w:rFonts w:ascii="Arial Narrow" w:hAnsi="Arial Narrow"/>
          <w:sz w:val="20"/>
          <w:szCs w:val="20"/>
        </w:rPr>
        <w:br/>
      </w:r>
      <w:r w:rsidRPr="004350DE">
        <w:rPr>
          <w:rFonts w:ascii="Arial Narrow" w:hAnsi="Arial Narrow"/>
          <w:i/>
          <w:iCs/>
          <w:sz w:val="20"/>
          <w:szCs w:val="20"/>
        </w:rPr>
        <w:t xml:space="preserve">Costos </w:t>
      </w:r>
      <w:r w:rsidR="004350DE" w:rsidRPr="004350DE">
        <w:rPr>
          <w:rFonts w:ascii="Arial Narrow" w:hAnsi="Arial Narrow"/>
          <w:i/>
          <w:iCs/>
          <w:sz w:val="20"/>
          <w:szCs w:val="20"/>
        </w:rPr>
        <w:t>O</w:t>
      </w:r>
      <w:r w:rsidRPr="004350DE">
        <w:rPr>
          <w:rFonts w:ascii="Arial Narrow" w:hAnsi="Arial Narrow"/>
          <w:i/>
          <w:iCs/>
          <w:sz w:val="20"/>
          <w:szCs w:val="20"/>
        </w:rPr>
        <w:t>peracionales en Servicios</w:t>
      </w:r>
      <w:bookmarkEnd w:id="184"/>
    </w:p>
    <w:tbl>
      <w:tblPr>
        <w:tblW w:w="8789" w:type="dxa"/>
        <w:tblCellMar>
          <w:left w:w="70" w:type="dxa"/>
          <w:right w:w="70" w:type="dxa"/>
        </w:tblCellMar>
        <w:tblLook w:val="04A0" w:firstRow="1" w:lastRow="0" w:firstColumn="1" w:lastColumn="0" w:noHBand="0" w:noVBand="1"/>
      </w:tblPr>
      <w:tblGrid>
        <w:gridCol w:w="1843"/>
        <w:gridCol w:w="851"/>
        <w:gridCol w:w="1842"/>
        <w:gridCol w:w="2119"/>
        <w:gridCol w:w="2134"/>
      </w:tblGrid>
      <w:tr w:rsidR="0034262E" w:rsidRPr="0034262E" w14:paraId="60E7AC30" w14:textId="77777777" w:rsidTr="004350DE">
        <w:trPr>
          <w:trHeight w:val="300"/>
        </w:trPr>
        <w:tc>
          <w:tcPr>
            <w:tcW w:w="1843" w:type="dxa"/>
            <w:tcBorders>
              <w:top w:val="single" w:sz="4" w:space="0" w:color="auto"/>
              <w:bottom w:val="single" w:sz="4" w:space="0" w:color="auto"/>
            </w:tcBorders>
            <w:shd w:val="clear" w:color="auto" w:fill="auto"/>
            <w:vAlign w:val="center"/>
            <w:hideMark/>
          </w:tcPr>
          <w:p w14:paraId="164BB854" w14:textId="77777777" w:rsidR="0034262E" w:rsidRPr="0034262E" w:rsidRDefault="0034262E" w:rsidP="001517D4">
            <w:pPr>
              <w:widowControl/>
              <w:autoSpaceDE/>
              <w:autoSpaceDN/>
              <w:spacing w:before="40" w:after="40"/>
              <w:jc w:val="center"/>
              <w:rPr>
                <w:rFonts w:ascii="Arial Narrow" w:eastAsia="Times New Roman" w:hAnsi="Arial Narrow" w:cs="Calibri"/>
                <w:b/>
                <w:bCs/>
                <w:color w:val="000000"/>
                <w:sz w:val="20"/>
                <w:szCs w:val="20"/>
                <w:lang w:val="es-PE" w:eastAsia="es-PE"/>
              </w:rPr>
            </w:pPr>
            <w:r w:rsidRPr="0034262E">
              <w:rPr>
                <w:rFonts w:ascii="Arial Narrow" w:eastAsia="Times New Roman" w:hAnsi="Arial Narrow" w:cs="Calibri"/>
                <w:b/>
                <w:bCs/>
                <w:color w:val="000000"/>
                <w:sz w:val="20"/>
                <w:szCs w:val="20"/>
                <w:lang w:val="es-PE" w:eastAsia="es-PE"/>
              </w:rPr>
              <w:t>Descripción</w:t>
            </w:r>
          </w:p>
        </w:tc>
        <w:tc>
          <w:tcPr>
            <w:tcW w:w="851" w:type="dxa"/>
            <w:tcBorders>
              <w:top w:val="single" w:sz="4" w:space="0" w:color="auto"/>
              <w:bottom w:val="single" w:sz="4" w:space="0" w:color="auto"/>
            </w:tcBorders>
            <w:shd w:val="clear" w:color="auto" w:fill="auto"/>
            <w:vAlign w:val="center"/>
            <w:hideMark/>
          </w:tcPr>
          <w:p w14:paraId="71EB3997" w14:textId="77777777" w:rsidR="0034262E" w:rsidRPr="0034262E" w:rsidRDefault="0034262E" w:rsidP="001517D4">
            <w:pPr>
              <w:widowControl/>
              <w:autoSpaceDE/>
              <w:autoSpaceDN/>
              <w:spacing w:before="40" w:after="40"/>
              <w:jc w:val="center"/>
              <w:rPr>
                <w:rFonts w:ascii="Arial Narrow" w:eastAsia="Times New Roman" w:hAnsi="Arial Narrow" w:cs="Calibri"/>
                <w:b/>
                <w:bCs/>
                <w:color w:val="000000"/>
                <w:sz w:val="20"/>
                <w:szCs w:val="20"/>
                <w:lang w:val="es-PE" w:eastAsia="es-PE"/>
              </w:rPr>
            </w:pPr>
            <w:r w:rsidRPr="0034262E">
              <w:rPr>
                <w:rFonts w:ascii="Arial Narrow" w:eastAsia="Times New Roman" w:hAnsi="Arial Narrow" w:cs="Calibri"/>
                <w:b/>
                <w:bCs/>
                <w:color w:val="000000"/>
                <w:sz w:val="20"/>
                <w:szCs w:val="20"/>
                <w:lang w:val="es-PE" w:eastAsia="es-PE"/>
              </w:rPr>
              <w:t>Cantidad</w:t>
            </w:r>
          </w:p>
        </w:tc>
        <w:tc>
          <w:tcPr>
            <w:tcW w:w="1842" w:type="dxa"/>
            <w:tcBorders>
              <w:top w:val="single" w:sz="4" w:space="0" w:color="auto"/>
              <w:bottom w:val="single" w:sz="4" w:space="0" w:color="auto"/>
            </w:tcBorders>
            <w:shd w:val="clear" w:color="auto" w:fill="auto"/>
            <w:vAlign w:val="center"/>
            <w:hideMark/>
          </w:tcPr>
          <w:p w14:paraId="680D5635" w14:textId="77777777" w:rsidR="0034262E" w:rsidRPr="0034262E" w:rsidRDefault="0034262E" w:rsidP="001517D4">
            <w:pPr>
              <w:widowControl/>
              <w:autoSpaceDE/>
              <w:autoSpaceDN/>
              <w:spacing w:before="40" w:after="40"/>
              <w:jc w:val="center"/>
              <w:rPr>
                <w:rFonts w:ascii="Arial Narrow" w:eastAsia="Times New Roman" w:hAnsi="Arial Narrow" w:cs="Calibri"/>
                <w:b/>
                <w:bCs/>
                <w:color w:val="000000"/>
                <w:sz w:val="20"/>
                <w:szCs w:val="20"/>
                <w:lang w:val="es-PE" w:eastAsia="es-PE"/>
              </w:rPr>
            </w:pPr>
            <w:r w:rsidRPr="0034262E">
              <w:rPr>
                <w:rFonts w:ascii="Arial Narrow" w:eastAsia="Times New Roman" w:hAnsi="Arial Narrow" w:cs="Calibri"/>
                <w:b/>
                <w:bCs/>
                <w:color w:val="000000"/>
                <w:sz w:val="20"/>
                <w:szCs w:val="20"/>
                <w:lang w:val="es-PE" w:eastAsia="es-PE"/>
              </w:rPr>
              <w:t>Costo (S/)</w:t>
            </w:r>
          </w:p>
        </w:tc>
        <w:tc>
          <w:tcPr>
            <w:tcW w:w="2119" w:type="dxa"/>
            <w:tcBorders>
              <w:top w:val="single" w:sz="4" w:space="0" w:color="auto"/>
              <w:bottom w:val="single" w:sz="4" w:space="0" w:color="auto"/>
            </w:tcBorders>
            <w:shd w:val="clear" w:color="auto" w:fill="auto"/>
            <w:noWrap/>
            <w:vAlign w:val="center"/>
            <w:hideMark/>
          </w:tcPr>
          <w:p w14:paraId="62B10EEF" w14:textId="77777777" w:rsidR="0034262E" w:rsidRPr="0034262E" w:rsidRDefault="0034262E" w:rsidP="001517D4">
            <w:pPr>
              <w:widowControl/>
              <w:autoSpaceDE/>
              <w:autoSpaceDN/>
              <w:spacing w:before="40" w:after="40"/>
              <w:jc w:val="center"/>
              <w:rPr>
                <w:rFonts w:ascii="Arial Narrow" w:eastAsia="Times New Roman" w:hAnsi="Arial Narrow" w:cs="Calibri"/>
                <w:b/>
                <w:bCs/>
                <w:color w:val="000000"/>
                <w:sz w:val="20"/>
                <w:szCs w:val="20"/>
                <w:lang w:val="es-PE" w:eastAsia="es-PE"/>
              </w:rPr>
            </w:pPr>
            <w:r w:rsidRPr="0034262E">
              <w:rPr>
                <w:rFonts w:ascii="Arial Narrow" w:eastAsia="Times New Roman" w:hAnsi="Arial Narrow" w:cs="Calibri"/>
                <w:b/>
                <w:bCs/>
                <w:color w:val="000000"/>
                <w:sz w:val="20"/>
                <w:szCs w:val="20"/>
                <w:lang w:val="es-PE" w:eastAsia="es-PE"/>
              </w:rPr>
              <w:t>Frecuencia (Veces/año)</w:t>
            </w:r>
          </w:p>
        </w:tc>
        <w:tc>
          <w:tcPr>
            <w:tcW w:w="2134" w:type="dxa"/>
            <w:tcBorders>
              <w:top w:val="single" w:sz="4" w:space="0" w:color="auto"/>
              <w:bottom w:val="single" w:sz="4" w:space="0" w:color="auto"/>
            </w:tcBorders>
            <w:shd w:val="clear" w:color="auto" w:fill="auto"/>
            <w:vAlign w:val="center"/>
            <w:hideMark/>
          </w:tcPr>
          <w:p w14:paraId="3D96E54E" w14:textId="77777777" w:rsidR="0034262E" w:rsidRPr="0034262E" w:rsidRDefault="0034262E" w:rsidP="001517D4">
            <w:pPr>
              <w:widowControl/>
              <w:autoSpaceDE/>
              <w:autoSpaceDN/>
              <w:spacing w:before="40" w:after="40"/>
              <w:jc w:val="center"/>
              <w:rPr>
                <w:rFonts w:ascii="Arial Narrow" w:eastAsia="Times New Roman" w:hAnsi="Arial Narrow" w:cs="Calibri"/>
                <w:b/>
                <w:bCs/>
                <w:color w:val="000000"/>
                <w:sz w:val="20"/>
                <w:szCs w:val="20"/>
                <w:lang w:val="es-PE" w:eastAsia="es-PE"/>
              </w:rPr>
            </w:pPr>
            <w:r w:rsidRPr="0034262E">
              <w:rPr>
                <w:rFonts w:ascii="Arial Narrow" w:eastAsia="Times New Roman" w:hAnsi="Arial Narrow" w:cs="Calibri"/>
                <w:b/>
                <w:bCs/>
                <w:color w:val="000000"/>
                <w:sz w:val="20"/>
                <w:szCs w:val="20"/>
                <w:lang w:val="es-PE" w:eastAsia="es-PE"/>
              </w:rPr>
              <w:t>Subtotal (S/.)</w:t>
            </w:r>
          </w:p>
        </w:tc>
      </w:tr>
      <w:tr w:rsidR="0034262E" w:rsidRPr="0034262E" w14:paraId="5CB3C0C0" w14:textId="77777777" w:rsidTr="004350DE">
        <w:trPr>
          <w:trHeight w:val="288"/>
        </w:trPr>
        <w:tc>
          <w:tcPr>
            <w:tcW w:w="1843" w:type="dxa"/>
            <w:tcBorders>
              <w:top w:val="single" w:sz="4" w:space="0" w:color="auto"/>
            </w:tcBorders>
            <w:shd w:val="clear" w:color="auto" w:fill="auto"/>
            <w:noWrap/>
            <w:vAlign w:val="bottom"/>
            <w:hideMark/>
          </w:tcPr>
          <w:p w14:paraId="32C598E3" w14:textId="0285F0FD" w:rsidR="0034262E" w:rsidRPr="0034262E" w:rsidRDefault="0034262E" w:rsidP="001517D4">
            <w:pPr>
              <w:widowControl/>
              <w:autoSpaceDE/>
              <w:autoSpaceDN/>
              <w:spacing w:before="40" w:after="40"/>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Internet</w:t>
            </w:r>
          </w:p>
        </w:tc>
        <w:tc>
          <w:tcPr>
            <w:tcW w:w="851" w:type="dxa"/>
            <w:tcBorders>
              <w:top w:val="single" w:sz="4" w:space="0" w:color="auto"/>
            </w:tcBorders>
            <w:shd w:val="clear" w:color="auto" w:fill="auto"/>
            <w:noWrap/>
            <w:vAlign w:val="center"/>
            <w:hideMark/>
          </w:tcPr>
          <w:p w14:paraId="61870212" w14:textId="77777777" w:rsidR="0034262E" w:rsidRPr="0034262E" w:rsidRDefault="0034262E" w:rsidP="001517D4">
            <w:pPr>
              <w:widowControl/>
              <w:autoSpaceDE/>
              <w:autoSpaceDN/>
              <w:spacing w:before="40" w:after="40"/>
              <w:jc w:val="center"/>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1</w:t>
            </w:r>
          </w:p>
        </w:tc>
        <w:tc>
          <w:tcPr>
            <w:tcW w:w="1842" w:type="dxa"/>
            <w:tcBorders>
              <w:top w:val="single" w:sz="4" w:space="0" w:color="auto"/>
            </w:tcBorders>
            <w:shd w:val="clear" w:color="auto" w:fill="auto"/>
            <w:noWrap/>
            <w:vAlign w:val="center"/>
            <w:hideMark/>
          </w:tcPr>
          <w:p w14:paraId="136762EE" w14:textId="3E92B1A7" w:rsidR="0034262E" w:rsidRPr="0034262E" w:rsidRDefault="0034262E" w:rsidP="001517D4">
            <w:pPr>
              <w:widowControl/>
              <w:autoSpaceDE/>
              <w:autoSpaceDN/>
              <w:spacing w:before="40" w:after="40"/>
              <w:jc w:val="center"/>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 xml:space="preserve"> 90.00 </w:t>
            </w:r>
          </w:p>
        </w:tc>
        <w:tc>
          <w:tcPr>
            <w:tcW w:w="2119" w:type="dxa"/>
            <w:tcBorders>
              <w:top w:val="single" w:sz="4" w:space="0" w:color="auto"/>
            </w:tcBorders>
            <w:shd w:val="clear" w:color="auto" w:fill="auto"/>
            <w:noWrap/>
            <w:vAlign w:val="center"/>
            <w:hideMark/>
          </w:tcPr>
          <w:p w14:paraId="004AF7A4" w14:textId="77777777" w:rsidR="0034262E" w:rsidRPr="0034262E" w:rsidRDefault="0034262E" w:rsidP="001517D4">
            <w:pPr>
              <w:widowControl/>
              <w:autoSpaceDE/>
              <w:autoSpaceDN/>
              <w:spacing w:before="40" w:after="40"/>
              <w:jc w:val="center"/>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12</w:t>
            </w:r>
          </w:p>
        </w:tc>
        <w:tc>
          <w:tcPr>
            <w:tcW w:w="2134" w:type="dxa"/>
            <w:tcBorders>
              <w:top w:val="single" w:sz="4" w:space="0" w:color="auto"/>
            </w:tcBorders>
            <w:shd w:val="clear" w:color="auto" w:fill="auto"/>
            <w:noWrap/>
            <w:vAlign w:val="center"/>
            <w:hideMark/>
          </w:tcPr>
          <w:p w14:paraId="570B0460" w14:textId="14C8BCB8" w:rsidR="0034262E" w:rsidRPr="0034262E" w:rsidRDefault="0034262E" w:rsidP="001517D4">
            <w:pPr>
              <w:widowControl/>
              <w:autoSpaceDE/>
              <w:autoSpaceDN/>
              <w:spacing w:before="40" w:after="40"/>
              <w:jc w:val="right"/>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 xml:space="preserve"> 1,080.00 </w:t>
            </w:r>
          </w:p>
        </w:tc>
      </w:tr>
      <w:tr w:rsidR="0034262E" w:rsidRPr="0034262E" w14:paraId="0F5E196A" w14:textId="77777777" w:rsidTr="004350DE">
        <w:trPr>
          <w:trHeight w:val="300"/>
        </w:trPr>
        <w:tc>
          <w:tcPr>
            <w:tcW w:w="1843" w:type="dxa"/>
            <w:tcBorders>
              <w:bottom w:val="single" w:sz="4" w:space="0" w:color="auto"/>
            </w:tcBorders>
            <w:shd w:val="clear" w:color="auto" w:fill="auto"/>
            <w:noWrap/>
            <w:hideMark/>
          </w:tcPr>
          <w:p w14:paraId="76F660DC" w14:textId="2068345D" w:rsidR="0034262E" w:rsidRPr="0034262E" w:rsidRDefault="0034262E" w:rsidP="001517D4">
            <w:pPr>
              <w:widowControl/>
              <w:autoSpaceDE/>
              <w:autoSpaceDN/>
              <w:spacing w:before="40" w:after="40"/>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Hosting y dominio</w:t>
            </w:r>
          </w:p>
        </w:tc>
        <w:tc>
          <w:tcPr>
            <w:tcW w:w="851" w:type="dxa"/>
            <w:tcBorders>
              <w:bottom w:val="single" w:sz="4" w:space="0" w:color="auto"/>
            </w:tcBorders>
            <w:shd w:val="clear" w:color="auto" w:fill="auto"/>
            <w:noWrap/>
            <w:vAlign w:val="center"/>
            <w:hideMark/>
          </w:tcPr>
          <w:p w14:paraId="64EED354" w14:textId="77777777" w:rsidR="0034262E" w:rsidRPr="0034262E" w:rsidRDefault="0034262E" w:rsidP="001517D4">
            <w:pPr>
              <w:widowControl/>
              <w:autoSpaceDE/>
              <w:autoSpaceDN/>
              <w:spacing w:before="40" w:after="40"/>
              <w:jc w:val="center"/>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1</w:t>
            </w:r>
          </w:p>
        </w:tc>
        <w:tc>
          <w:tcPr>
            <w:tcW w:w="1842" w:type="dxa"/>
            <w:tcBorders>
              <w:bottom w:val="single" w:sz="4" w:space="0" w:color="auto"/>
            </w:tcBorders>
            <w:shd w:val="clear" w:color="auto" w:fill="auto"/>
            <w:noWrap/>
            <w:vAlign w:val="center"/>
            <w:hideMark/>
          </w:tcPr>
          <w:p w14:paraId="392E1DA6" w14:textId="1CB632D4" w:rsidR="0034262E" w:rsidRPr="0034262E" w:rsidRDefault="0034262E" w:rsidP="001517D4">
            <w:pPr>
              <w:widowControl/>
              <w:autoSpaceDE/>
              <w:autoSpaceDN/>
              <w:spacing w:before="40" w:after="40"/>
              <w:jc w:val="center"/>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 xml:space="preserve"> 300.00 </w:t>
            </w:r>
          </w:p>
        </w:tc>
        <w:tc>
          <w:tcPr>
            <w:tcW w:w="2119" w:type="dxa"/>
            <w:tcBorders>
              <w:bottom w:val="single" w:sz="4" w:space="0" w:color="auto"/>
            </w:tcBorders>
            <w:shd w:val="clear" w:color="auto" w:fill="auto"/>
            <w:noWrap/>
            <w:vAlign w:val="center"/>
            <w:hideMark/>
          </w:tcPr>
          <w:p w14:paraId="393444DE" w14:textId="77777777" w:rsidR="0034262E" w:rsidRPr="0034262E" w:rsidRDefault="0034262E" w:rsidP="001517D4">
            <w:pPr>
              <w:widowControl/>
              <w:autoSpaceDE/>
              <w:autoSpaceDN/>
              <w:spacing w:before="40" w:after="40"/>
              <w:jc w:val="center"/>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1</w:t>
            </w:r>
          </w:p>
        </w:tc>
        <w:tc>
          <w:tcPr>
            <w:tcW w:w="2134" w:type="dxa"/>
            <w:tcBorders>
              <w:bottom w:val="single" w:sz="4" w:space="0" w:color="auto"/>
            </w:tcBorders>
            <w:shd w:val="clear" w:color="auto" w:fill="auto"/>
            <w:noWrap/>
            <w:vAlign w:val="center"/>
            <w:hideMark/>
          </w:tcPr>
          <w:p w14:paraId="2542D124" w14:textId="73FCA02E" w:rsidR="0034262E" w:rsidRPr="0034262E" w:rsidRDefault="0034262E" w:rsidP="001517D4">
            <w:pPr>
              <w:widowControl/>
              <w:autoSpaceDE/>
              <w:autoSpaceDN/>
              <w:spacing w:before="40" w:after="40"/>
              <w:jc w:val="right"/>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 xml:space="preserve"> 300.00 </w:t>
            </w:r>
          </w:p>
        </w:tc>
      </w:tr>
      <w:tr w:rsidR="0034262E" w:rsidRPr="0034262E" w14:paraId="03C5DC0C" w14:textId="77777777" w:rsidTr="004350DE">
        <w:trPr>
          <w:trHeight w:val="140"/>
        </w:trPr>
        <w:tc>
          <w:tcPr>
            <w:tcW w:w="1843" w:type="dxa"/>
            <w:tcBorders>
              <w:top w:val="single" w:sz="4" w:space="0" w:color="auto"/>
              <w:bottom w:val="single" w:sz="4" w:space="0" w:color="auto"/>
            </w:tcBorders>
            <w:shd w:val="clear" w:color="auto" w:fill="auto"/>
            <w:noWrap/>
            <w:vAlign w:val="bottom"/>
            <w:hideMark/>
          </w:tcPr>
          <w:p w14:paraId="2801A7FD" w14:textId="77777777" w:rsidR="0034262E" w:rsidRPr="0034262E" w:rsidRDefault="0034262E" w:rsidP="001517D4">
            <w:pPr>
              <w:widowControl/>
              <w:autoSpaceDE/>
              <w:autoSpaceDN/>
              <w:spacing w:before="40" w:after="40"/>
              <w:jc w:val="center"/>
              <w:rPr>
                <w:rFonts w:ascii="Arial Narrow" w:eastAsia="Times New Roman" w:hAnsi="Arial Narrow" w:cs="Calibri"/>
                <w:b/>
                <w:bCs/>
                <w:color w:val="000000"/>
                <w:sz w:val="20"/>
                <w:szCs w:val="20"/>
                <w:lang w:val="es-PE" w:eastAsia="es-PE"/>
              </w:rPr>
            </w:pPr>
            <w:r w:rsidRPr="0034262E">
              <w:rPr>
                <w:rFonts w:ascii="Arial Narrow" w:eastAsia="Times New Roman" w:hAnsi="Arial Narrow" w:cs="Calibri"/>
                <w:b/>
                <w:bCs/>
                <w:color w:val="000000"/>
                <w:sz w:val="20"/>
                <w:szCs w:val="20"/>
                <w:lang w:val="es-PE" w:eastAsia="es-PE"/>
              </w:rPr>
              <w:t>TOTAL</w:t>
            </w:r>
          </w:p>
        </w:tc>
        <w:tc>
          <w:tcPr>
            <w:tcW w:w="851" w:type="dxa"/>
            <w:tcBorders>
              <w:top w:val="single" w:sz="4" w:space="0" w:color="auto"/>
              <w:bottom w:val="single" w:sz="4" w:space="0" w:color="auto"/>
            </w:tcBorders>
            <w:shd w:val="clear" w:color="auto" w:fill="auto"/>
            <w:noWrap/>
            <w:vAlign w:val="bottom"/>
            <w:hideMark/>
          </w:tcPr>
          <w:p w14:paraId="62965C64" w14:textId="77777777" w:rsidR="0034262E" w:rsidRPr="0034262E" w:rsidRDefault="0034262E" w:rsidP="001517D4">
            <w:pPr>
              <w:widowControl/>
              <w:autoSpaceDE/>
              <w:autoSpaceDN/>
              <w:spacing w:before="40" w:after="40"/>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 </w:t>
            </w:r>
          </w:p>
        </w:tc>
        <w:tc>
          <w:tcPr>
            <w:tcW w:w="1842" w:type="dxa"/>
            <w:tcBorders>
              <w:top w:val="single" w:sz="4" w:space="0" w:color="auto"/>
              <w:bottom w:val="single" w:sz="4" w:space="0" w:color="auto"/>
            </w:tcBorders>
            <w:shd w:val="clear" w:color="auto" w:fill="auto"/>
            <w:noWrap/>
            <w:vAlign w:val="bottom"/>
            <w:hideMark/>
          </w:tcPr>
          <w:p w14:paraId="3D634D1B" w14:textId="77777777" w:rsidR="0034262E" w:rsidRPr="0034262E" w:rsidRDefault="0034262E" w:rsidP="001517D4">
            <w:pPr>
              <w:widowControl/>
              <w:autoSpaceDE/>
              <w:autoSpaceDN/>
              <w:spacing w:before="40" w:after="40"/>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 </w:t>
            </w:r>
          </w:p>
        </w:tc>
        <w:tc>
          <w:tcPr>
            <w:tcW w:w="2119" w:type="dxa"/>
            <w:tcBorders>
              <w:top w:val="single" w:sz="4" w:space="0" w:color="auto"/>
              <w:bottom w:val="single" w:sz="4" w:space="0" w:color="auto"/>
            </w:tcBorders>
            <w:shd w:val="clear" w:color="auto" w:fill="auto"/>
            <w:noWrap/>
            <w:vAlign w:val="bottom"/>
            <w:hideMark/>
          </w:tcPr>
          <w:p w14:paraId="2591EA6A" w14:textId="6FBCB039" w:rsidR="0034262E" w:rsidRPr="0034262E" w:rsidRDefault="0034262E" w:rsidP="001517D4">
            <w:pPr>
              <w:widowControl/>
              <w:autoSpaceDE/>
              <w:autoSpaceDN/>
              <w:spacing w:before="40" w:after="40"/>
              <w:jc w:val="center"/>
              <w:rPr>
                <w:rFonts w:ascii="Arial Narrow" w:eastAsia="Times New Roman" w:hAnsi="Arial Narrow" w:cs="Calibri"/>
                <w:color w:val="000000"/>
                <w:sz w:val="20"/>
                <w:szCs w:val="20"/>
                <w:lang w:val="es-PE" w:eastAsia="es-PE"/>
              </w:rPr>
            </w:pPr>
          </w:p>
        </w:tc>
        <w:tc>
          <w:tcPr>
            <w:tcW w:w="2134" w:type="dxa"/>
            <w:tcBorders>
              <w:top w:val="single" w:sz="4" w:space="0" w:color="auto"/>
              <w:bottom w:val="single" w:sz="4" w:space="0" w:color="auto"/>
            </w:tcBorders>
            <w:shd w:val="clear" w:color="auto" w:fill="auto"/>
            <w:noWrap/>
            <w:vAlign w:val="bottom"/>
            <w:hideMark/>
          </w:tcPr>
          <w:p w14:paraId="69DAA3AC" w14:textId="7CA958FE" w:rsidR="0034262E" w:rsidRPr="0034262E" w:rsidRDefault="0034262E" w:rsidP="001517D4">
            <w:pPr>
              <w:widowControl/>
              <w:autoSpaceDE/>
              <w:autoSpaceDN/>
              <w:spacing w:before="40" w:after="40"/>
              <w:jc w:val="right"/>
              <w:rPr>
                <w:rFonts w:ascii="Arial Narrow" w:eastAsia="Times New Roman" w:hAnsi="Arial Narrow" w:cs="Calibri"/>
                <w:b/>
                <w:bCs/>
                <w:color w:val="000000"/>
                <w:sz w:val="20"/>
                <w:szCs w:val="20"/>
                <w:lang w:val="es-PE" w:eastAsia="es-PE"/>
              </w:rPr>
            </w:pPr>
            <w:r w:rsidRPr="0034262E">
              <w:rPr>
                <w:rFonts w:ascii="Arial Narrow" w:eastAsia="Times New Roman" w:hAnsi="Arial Narrow" w:cs="Calibri"/>
                <w:b/>
                <w:bCs/>
                <w:color w:val="000000"/>
                <w:sz w:val="20"/>
                <w:szCs w:val="20"/>
                <w:lang w:val="es-PE" w:eastAsia="es-PE"/>
              </w:rPr>
              <w:t>S/ 1,380.00</w:t>
            </w:r>
          </w:p>
        </w:tc>
      </w:tr>
    </w:tbl>
    <w:p w14:paraId="6DE42C8F" w14:textId="77777777" w:rsidR="00995657" w:rsidRDefault="00995657" w:rsidP="00B7202E">
      <w:pPr>
        <w:widowControl/>
        <w:autoSpaceDE/>
        <w:autoSpaceDN/>
        <w:spacing w:line="360" w:lineRule="auto"/>
        <w:jc w:val="both"/>
        <w:rPr>
          <w:rFonts w:ascii="Arial Narrow" w:hAnsi="Arial Narrow"/>
          <w:b/>
          <w:bCs/>
          <w:sz w:val="24"/>
          <w:szCs w:val="24"/>
        </w:rPr>
      </w:pPr>
    </w:p>
    <w:p w14:paraId="2BC75C3E" w14:textId="08D1A644" w:rsidR="00B7202E" w:rsidRPr="00B7202E" w:rsidRDefault="00B7202E" w:rsidP="00B7202E">
      <w:pPr>
        <w:widowControl/>
        <w:autoSpaceDE/>
        <w:autoSpaceDN/>
        <w:spacing w:line="360" w:lineRule="auto"/>
        <w:jc w:val="both"/>
        <w:rPr>
          <w:rFonts w:ascii="Arial Narrow" w:hAnsi="Arial Narrow"/>
          <w:b/>
          <w:bCs/>
          <w:sz w:val="24"/>
          <w:szCs w:val="24"/>
        </w:rPr>
      </w:pPr>
      <w:r w:rsidRPr="00B7202E">
        <w:rPr>
          <w:rFonts w:ascii="Arial Narrow" w:hAnsi="Arial Narrow"/>
          <w:b/>
          <w:bCs/>
          <w:sz w:val="24"/>
          <w:szCs w:val="24"/>
        </w:rPr>
        <w:t>Depreciación</w:t>
      </w:r>
    </w:p>
    <w:p w14:paraId="5C1F6737" w14:textId="5C23C7C5" w:rsidR="0034262E" w:rsidRDefault="00B7202E" w:rsidP="00B7202E">
      <w:pPr>
        <w:widowControl/>
        <w:autoSpaceDE/>
        <w:autoSpaceDN/>
        <w:spacing w:line="360" w:lineRule="auto"/>
        <w:jc w:val="both"/>
        <w:rPr>
          <w:rFonts w:ascii="Arial Narrow" w:hAnsi="Arial Narrow"/>
          <w:sz w:val="24"/>
          <w:szCs w:val="24"/>
        </w:rPr>
      </w:pPr>
      <w:r w:rsidRPr="00B7202E">
        <w:rPr>
          <w:rFonts w:ascii="Arial Narrow" w:hAnsi="Arial Narrow"/>
          <w:sz w:val="24"/>
          <w:szCs w:val="24"/>
        </w:rPr>
        <w:t xml:space="preserve">En la tabla </w:t>
      </w:r>
      <w:r w:rsidR="001517D4">
        <w:rPr>
          <w:rFonts w:ascii="Arial Narrow" w:hAnsi="Arial Narrow"/>
          <w:sz w:val="24"/>
          <w:szCs w:val="24"/>
        </w:rPr>
        <w:t>8</w:t>
      </w:r>
      <w:r w:rsidR="00251173">
        <w:rPr>
          <w:rFonts w:ascii="Arial Narrow" w:hAnsi="Arial Narrow"/>
          <w:sz w:val="24"/>
          <w:szCs w:val="24"/>
        </w:rPr>
        <w:t>9</w:t>
      </w:r>
      <w:r w:rsidRPr="00B7202E">
        <w:rPr>
          <w:rFonts w:ascii="Arial Narrow" w:hAnsi="Arial Narrow"/>
          <w:sz w:val="24"/>
          <w:szCs w:val="24"/>
        </w:rPr>
        <w:t xml:space="preserve"> se detalla la depreciación de los equipos utilizados en la presente investigación</w:t>
      </w:r>
      <w:r>
        <w:rPr>
          <w:rFonts w:ascii="Arial Narrow" w:hAnsi="Arial Narrow"/>
          <w:sz w:val="24"/>
          <w:szCs w:val="24"/>
        </w:rPr>
        <w:t>.</w:t>
      </w:r>
    </w:p>
    <w:p w14:paraId="24273242" w14:textId="5823054B" w:rsidR="00BE69E3" w:rsidRPr="00A4691A" w:rsidRDefault="00BE69E3" w:rsidP="004350DE">
      <w:pPr>
        <w:spacing w:line="480" w:lineRule="auto"/>
        <w:rPr>
          <w:rFonts w:ascii="Arial Narrow" w:hAnsi="Arial Narrow"/>
          <w:i/>
          <w:iCs/>
          <w:sz w:val="20"/>
          <w:szCs w:val="20"/>
        </w:rPr>
      </w:pPr>
      <w:bookmarkStart w:id="185" w:name="_Toc94786658"/>
      <w:r w:rsidRPr="004350DE">
        <w:rPr>
          <w:rFonts w:ascii="Arial Narrow" w:hAnsi="Arial Narrow"/>
          <w:b/>
          <w:bCs/>
          <w:sz w:val="20"/>
          <w:szCs w:val="20"/>
        </w:rPr>
        <w:t xml:space="preserve">Tabla </w:t>
      </w:r>
      <w:r w:rsidRPr="004350DE">
        <w:rPr>
          <w:rFonts w:ascii="Arial Narrow" w:hAnsi="Arial Narrow"/>
          <w:b/>
          <w:bCs/>
          <w:i/>
          <w:iCs/>
          <w:sz w:val="20"/>
          <w:szCs w:val="20"/>
        </w:rPr>
        <w:fldChar w:fldCharType="begin"/>
      </w:r>
      <w:r w:rsidRPr="004350DE">
        <w:rPr>
          <w:rFonts w:ascii="Arial Narrow" w:hAnsi="Arial Narrow"/>
          <w:b/>
          <w:bCs/>
          <w:sz w:val="20"/>
          <w:szCs w:val="20"/>
        </w:rPr>
        <w:instrText xml:space="preserve"> SEQ Tabla \* ARABIC </w:instrText>
      </w:r>
      <w:r w:rsidRPr="004350DE">
        <w:rPr>
          <w:rFonts w:ascii="Arial Narrow" w:hAnsi="Arial Narrow"/>
          <w:b/>
          <w:bCs/>
          <w:i/>
          <w:iCs/>
          <w:sz w:val="20"/>
          <w:szCs w:val="20"/>
        </w:rPr>
        <w:fldChar w:fldCharType="separate"/>
      </w:r>
      <w:r w:rsidR="007B21F1">
        <w:rPr>
          <w:rFonts w:ascii="Arial Narrow" w:hAnsi="Arial Narrow"/>
          <w:b/>
          <w:bCs/>
          <w:noProof/>
          <w:sz w:val="20"/>
          <w:szCs w:val="20"/>
        </w:rPr>
        <w:t>89</w:t>
      </w:r>
      <w:r w:rsidRPr="004350DE">
        <w:rPr>
          <w:rFonts w:ascii="Arial Narrow" w:hAnsi="Arial Narrow"/>
          <w:b/>
          <w:bCs/>
          <w:i/>
          <w:iCs/>
          <w:sz w:val="20"/>
          <w:szCs w:val="20"/>
        </w:rPr>
        <w:fldChar w:fldCharType="end"/>
      </w:r>
      <w:r w:rsidR="00A4691A" w:rsidRPr="00A4691A">
        <w:rPr>
          <w:rFonts w:ascii="Arial Narrow" w:hAnsi="Arial Narrow"/>
          <w:sz w:val="20"/>
          <w:szCs w:val="20"/>
        </w:rPr>
        <w:br/>
      </w:r>
      <w:r w:rsidRPr="004350DE">
        <w:rPr>
          <w:rFonts w:ascii="Arial Narrow" w:hAnsi="Arial Narrow"/>
          <w:i/>
          <w:iCs/>
          <w:sz w:val="20"/>
          <w:szCs w:val="20"/>
        </w:rPr>
        <w:t xml:space="preserve">Costos </w:t>
      </w:r>
      <w:r w:rsidR="004350DE" w:rsidRPr="004350DE">
        <w:rPr>
          <w:rFonts w:ascii="Arial Narrow" w:hAnsi="Arial Narrow"/>
          <w:i/>
          <w:iCs/>
          <w:sz w:val="20"/>
          <w:szCs w:val="20"/>
        </w:rPr>
        <w:t>O</w:t>
      </w:r>
      <w:r w:rsidRPr="004350DE">
        <w:rPr>
          <w:rFonts w:ascii="Arial Narrow" w:hAnsi="Arial Narrow"/>
          <w:i/>
          <w:iCs/>
          <w:sz w:val="20"/>
          <w:szCs w:val="20"/>
        </w:rPr>
        <w:t>peracionales en Depreciación</w:t>
      </w:r>
      <w:bookmarkEnd w:id="185"/>
    </w:p>
    <w:tbl>
      <w:tblPr>
        <w:tblW w:w="8789" w:type="dxa"/>
        <w:tblCellMar>
          <w:left w:w="70" w:type="dxa"/>
          <w:right w:w="70" w:type="dxa"/>
        </w:tblCellMar>
        <w:tblLook w:val="04A0" w:firstRow="1" w:lastRow="0" w:firstColumn="1" w:lastColumn="0" w:noHBand="0" w:noVBand="1"/>
      </w:tblPr>
      <w:tblGrid>
        <w:gridCol w:w="3119"/>
        <w:gridCol w:w="992"/>
        <w:gridCol w:w="1701"/>
        <w:gridCol w:w="1418"/>
        <w:gridCol w:w="1559"/>
      </w:tblGrid>
      <w:tr w:rsidR="0034262E" w:rsidRPr="000F4546" w14:paraId="4E7661E7" w14:textId="77777777" w:rsidTr="004350DE">
        <w:trPr>
          <w:trHeight w:val="300"/>
        </w:trPr>
        <w:tc>
          <w:tcPr>
            <w:tcW w:w="3119" w:type="dxa"/>
            <w:tcBorders>
              <w:top w:val="single" w:sz="4" w:space="0" w:color="auto"/>
              <w:bottom w:val="single" w:sz="4" w:space="0" w:color="auto"/>
            </w:tcBorders>
            <w:shd w:val="clear" w:color="auto" w:fill="auto"/>
            <w:vAlign w:val="center"/>
            <w:hideMark/>
          </w:tcPr>
          <w:p w14:paraId="7A2B46DE" w14:textId="77777777" w:rsidR="0034262E" w:rsidRPr="000F4546" w:rsidRDefault="0034262E" w:rsidP="000F4546">
            <w:pPr>
              <w:widowControl/>
              <w:autoSpaceDE/>
              <w:autoSpaceDN/>
              <w:spacing w:before="40" w:after="40"/>
              <w:jc w:val="center"/>
              <w:rPr>
                <w:rFonts w:ascii="Arial Narrow" w:eastAsia="Times New Roman" w:hAnsi="Arial Narrow" w:cs="Calibri"/>
                <w:b/>
                <w:bCs/>
                <w:color w:val="000000"/>
                <w:sz w:val="20"/>
                <w:szCs w:val="20"/>
                <w:lang w:val="es-PE" w:eastAsia="es-PE"/>
              </w:rPr>
            </w:pPr>
            <w:r w:rsidRPr="000F4546">
              <w:rPr>
                <w:rFonts w:ascii="Arial Narrow" w:eastAsia="Times New Roman" w:hAnsi="Arial Narrow" w:cs="Calibri"/>
                <w:b/>
                <w:bCs/>
                <w:color w:val="000000"/>
                <w:sz w:val="20"/>
                <w:szCs w:val="20"/>
                <w:lang w:val="es-PE" w:eastAsia="es-PE"/>
              </w:rPr>
              <w:t>Descripción</w:t>
            </w:r>
          </w:p>
        </w:tc>
        <w:tc>
          <w:tcPr>
            <w:tcW w:w="992" w:type="dxa"/>
            <w:tcBorders>
              <w:top w:val="single" w:sz="4" w:space="0" w:color="auto"/>
              <w:bottom w:val="single" w:sz="4" w:space="0" w:color="auto"/>
            </w:tcBorders>
            <w:shd w:val="clear" w:color="auto" w:fill="auto"/>
            <w:noWrap/>
            <w:vAlign w:val="center"/>
            <w:hideMark/>
          </w:tcPr>
          <w:p w14:paraId="694AB58C" w14:textId="77777777" w:rsidR="0034262E" w:rsidRPr="000F4546" w:rsidRDefault="0034262E" w:rsidP="000F4546">
            <w:pPr>
              <w:widowControl/>
              <w:autoSpaceDE/>
              <w:autoSpaceDN/>
              <w:spacing w:before="40" w:after="40"/>
              <w:jc w:val="center"/>
              <w:rPr>
                <w:rFonts w:ascii="Arial Narrow" w:eastAsia="Times New Roman" w:hAnsi="Arial Narrow" w:cs="Calibri"/>
                <w:b/>
                <w:bCs/>
                <w:color w:val="000000"/>
                <w:sz w:val="20"/>
                <w:szCs w:val="20"/>
                <w:lang w:val="es-PE" w:eastAsia="es-PE"/>
              </w:rPr>
            </w:pPr>
            <w:r w:rsidRPr="000F4546">
              <w:rPr>
                <w:rFonts w:ascii="Arial Narrow" w:eastAsia="Times New Roman" w:hAnsi="Arial Narrow" w:cs="Calibri"/>
                <w:b/>
                <w:bCs/>
                <w:color w:val="000000"/>
                <w:sz w:val="20"/>
                <w:szCs w:val="20"/>
                <w:lang w:val="es-PE" w:eastAsia="es-PE"/>
              </w:rPr>
              <w:t>Cantidad</w:t>
            </w:r>
          </w:p>
        </w:tc>
        <w:tc>
          <w:tcPr>
            <w:tcW w:w="1701" w:type="dxa"/>
            <w:tcBorders>
              <w:top w:val="single" w:sz="4" w:space="0" w:color="auto"/>
              <w:bottom w:val="single" w:sz="4" w:space="0" w:color="auto"/>
            </w:tcBorders>
            <w:shd w:val="clear" w:color="auto" w:fill="auto"/>
            <w:noWrap/>
            <w:vAlign w:val="center"/>
            <w:hideMark/>
          </w:tcPr>
          <w:p w14:paraId="7223A249" w14:textId="1FE91676" w:rsidR="0034262E" w:rsidRPr="000F4546" w:rsidRDefault="0034262E" w:rsidP="000F4546">
            <w:pPr>
              <w:widowControl/>
              <w:autoSpaceDE/>
              <w:autoSpaceDN/>
              <w:spacing w:before="40" w:after="40"/>
              <w:jc w:val="center"/>
              <w:rPr>
                <w:rFonts w:ascii="Arial Narrow" w:eastAsia="Times New Roman" w:hAnsi="Arial Narrow" w:cs="Calibri"/>
                <w:b/>
                <w:bCs/>
                <w:color w:val="000000"/>
                <w:sz w:val="20"/>
                <w:szCs w:val="20"/>
                <w:lang w:val="es-PE" w:eastAsia="es-PE"/>
              </w:rPr>
            </w:pPr>
            <w:r w:rsidRPr="000F4546">
              <w:rPr>
                <w:rFonts w:ascii="Arial Narrow" w:eastAsia="Times New Roman" w:hAnsi="Arial Narrow" w:cs="Calibri"/>
                <w:b/>
                <w:bCs/>
                <w:color w:val="000000"/>
                <w:sz w:val="20"/>
                <w:szCs w:val="20"/>
                <w:lang w:val="es-PE" w:eastAsia="es-PE"/>
              </w:rPr>
              <w:t>Costo (S/. /Equipo)</w:t>
            </w:r>
          </w:p>
        </w:tc>
        <w:tc>
          <w:tcPr>
            <w:tcW w:w="1418" w:type="dxa"/>
            <w:tcBorders>
              <w:top w:val="single" w:sz="4" w:space="0" w:color="auto"/>
              <w:bottom w:val="single" w:sz="4" w:space="0" w:color="auto"/>
            </w:tcBorders>
            <w:shd w:val="clear" w:color="auto" w:fill="auto"/>
            <w:noWrap/>
            <w:vAlign w:val="center"/>
            <w:hideMark/>
          </w:tcPr>
          <w:p w14:paraId="5C15AFF9" w14:textId="77777777" w:rsidR="0034262E" w:rsidRPr="000F4546" w:rsidRDefault="0034262E" w:rsidP="000F4546">
            <w:pPr>
              <w:widowControl/>
              <w:autoSpaceDE/>
              <w:autoSpaceDN/>
              <w:spacing w:before="40" w:after="40"/>
              <w:jc w:val="center"/>
              <w:rPr>
                <w:rFonts w:ascii="Arial Narrow" w:eastAsia="Times New Roman" w:hAnsi="Arial Narrow" w:cs="Calibri"/>
                <w:b/>
                <w:bCs/>
                <w:color w:val="000000"/>
                <w:sz w:val="20"/>
                <w:szCs w:val="20"/>
                <w:lang w:val="es-PE" w:eastAsia="es-PE"/>
              </w:rPr>
            </w:pPr>
            <w:r w:rsidRPr="000F4546">
              <w:rPr>
                <w:rFonts w:ascii="Arial Narrow" w:eastAsia="Times New Roman" w:hAnsi="Arial Narrow" w:cs="Calibri"/>
                <w:b/>
                <w:bCs/>
                <w:color w:val="000000"/>
                <w:sz w:val="20"/>
                <w:szCs w:val="20"/>
                <w:lang w:val="es-PE" w:eastAsia="es-PE"/>
              </w:rPr>
              <w:t>Vida Útil (años)</w:t>
            </w:r>
          </w:p>
        </w:tc>
        <w:tc>
          <w:tcPr>
            <w:tcW w:w="1559" w:type="dxa"/>
            <w:tcBorders>
              <w:top w:val="single" w:sz="4" w:space="0" w:color="auto"/>
              <w:bottom w:val="single" w:sz="4" w:space="0" w:color="auto"/>
            </w:tcBorders>
            <w:shd w:val="clear" w:color="auto" w:fill="auto"/>
            <w:noWrap/>
            <w:vAlign w:val="center"/>
            <w:hideMark/>
          </w:tcPr>
          <w:p w14:paraId="470CBB33" w14:textId="77777777" w:rsidR="0034262E" w:rsidRPr="000F4546" w:rsidRDefault="0034262E" w:rsidP="000F4546">
            <w:pPr>
              <w:widowControl/>
              <w:autoSpaceDE/>
              <w:autoSpaceDN/>
              <w:spacing w:before="40" w:after="40"/>
              <w:jc w:val="center"/>
              <w:rPr>
                <w:rFonts w:ascii="Arial Narrow" w:eastAsia="Times New Roman" w:hAnsi="Arial Narrow" w:cs="Calibri"/>
                <w:b/>
                <w:bCs/>
                <w:color w:val="000000"/>
                <w:sz w:val="20"/>
                <w:szCs w:val="20"/>
                <w:lang w:val="es-PE" w:eastAsia="es-PE"/>
              </w:rPr>
            </w:pPr>
            <w:r w:rsidRPr="000F4546">
              <w:rPr>
                <w:rFonts w:ascii="Arial Narrow" w:eastAsia="Times New Roman" w:hAnsi="Arial Narrow" w:cs="Calibri"/>
                <w:b/>
                <w:bCs/>
                <w:color w:val="000000"/>
                <w:sz w:val="20"/>
                <w:szCs w:val="20"/>
                <w:lang w:val="es-PE" w:eastAsia="es-PE"/>
              </w:rPr>
              <w:t>Subtotal (S/.)</w:t>
            </w:r>
          </w:p>
        </w:tc>
      </w:tr>
      <w:tr w:rsidR="000F4546" w:rsidRPr="000F4546" w14:paraId="38B4FE89" w14:textId="77777777" w:rsidTr="004350DE">
        <w:trPr>
          <w:trHeight w:val="288"/>
        </w:trPr>
        <w:tc>
          <w:tcPr>
            <w:tcW w:w="3119" w:type="dxa"/>
            <w:tcBorders>
              <w:top w:val="single" w:sz="4" w:space="0" w:color="auto"/>
            </w:tcBorders>
            <w:shd w:val="clear" w:color="auto" w:fill="auto"/>
            <w:noWrap/>
            <w:vAlign w:val="center"/>
            <w:hideMark/>
          </w:tcPr>
          <w:p w14:paraId="2E96B49C" w14:textId="05988622" w:rsidR="000F4546" w:rsidRPr="000F4546" w:rsidRDefault="000F4546" w:rsidP="000F4546">
            <w:pPr>
              <w:widowControl/>
              <w:autoSpaceDE/>
              <w:autoSpaceDN/>
              <w:spacing w:before="40" w:after="40"/>
              <w:rPr>
                <w:rFonts w:ascii="Arial Narrow" w:eastAsia="Times New Roman" w:hAnsi="Arial Narrow" w:cs="Calibri"/>
                <w:color w:val="000000"/>
                <w:sz w:val="20"/>
                <w:szCs w:val="20"/>
                <w:lang w:val="es-PE" w:eastAsia="es-PE"/>
              </w:rPr>
            </w:pPr>
            <w:r w:rsidRPr="000F4546">
              <w:rPr>
                <w:rFonts w:ascii="Arial Narrow" w:hAnsi="Arial Narrow"/>
                <w:sz w:val="20"/>
                <w:szCs w:val="20"/>
              </w:rPr>
              <w:t>Ordenador con procesador Core i3 7ma CPU 3.9 GHz</w:t>
            </w:r>
          </w:p>
        </w:tc>
        <w:tc>
          <w:tcPr>
            <w:tcW w:w="992" w:type="dxa"/>
            <w:tcBorders>
              <w:top w:val="single" w:sz="4" w:space="0" w:color="auto"/>
            </w:tcBorders>
            <w:shd w:val="clear" w:color="auto" w:fill="auto"/>
            <w:noWrap/>
            <w:vAlign w:val="center"/>
            <w:hideMark/>
          </w:tcPr>
          <w:p w14:paraId="669B8868" w14:textId="1037E50B" w:rsidR="000F4546" w:rsidRPr="000F4546" w:rsidRDefault="000F4546" w:rsidP="000F4546">
            <w:pPr>
              <w:widowControl/>
              <w:autoSpaceDE/>
              <w:autoSpaceDN/>
              <w:spacing w:before="40" w:after="40"/>
              <w:jc w:val="center"/>
              <w:rPr>
                <w:rFonts w:ascii="Arial Narrow" w:eastAsia="Times New Roman" w:hAnsi="Arial Narrow" w:cs="Calibri"/>
                <w:color w:val="000000"/>
                <w:sz w:val="20"/>
                <w:szCs w:val="20"/>
                <w:lang w:val="es-PE" w:eastAsia="es-PE"/>
              </w:rPr>
            </w:pPr>
            <w:r w:rsidRPr="000F4546">
              <w:rPr>
                <w:rFonts w:ascii="Arial Narrow" w:hAnsi="Arial Narrow"/>
                <w:sz w:val="20"/>
                <w:szCs w:val="20"/>
              </w:rPr>
              <w:t>1</w:t>
            </w:r>
          </w:p>
        </w:tc>
        <w:tc>
          <w:tcPr>
            <w:tcW w:w="1701" w:type="dxa"/>
            <w:tcBorders>
              <w:top w:val="single" w:sz="4" w:space="0" w:color="auto"/>
            </w:tcBorders>
            <w:shd w:val="clear" w:color="auto" w:fill="auto"/>
            <w:noWrap/>
            <w:vAlign w:val="center"/>
            <w:hideMark/>
          </w:tcPr>
          <w:p w14:paraId="77CCDF69" w14:textId="6B5C972E" w:rsidR="000F4546" w:rsidRPr="000F4546" w:rsidRDefault="000F4546" w:rsidP="000F4546">
            <w:pPr>
              <w:widowControl/>
              <w:autoSpaceDE/>
              <w:autoSpaceDN/>
              <w:spacing w:before="40" w:after="40"/>
              <w:jc w:val="center"/>
              <w:rPr>
                <w:rFonts w:ascii="Arial Narrow" w:eastAsia="Times New Roman" w:hAnsi="Arial Narrow" w:cs="Calibri"/>
                <w:color w:val="000000"/>
                <w:sz w:val="20"/>
                <w:szCs w:val="20"/>
                <w:lang w:val="es-PE" w:eastAsia="es-PE"/>
              </w:rPr>
            </w:pPr>
            <w:r w:rsidRPr="000F4546">
              <w:rPr>
                <w:rFonts w:ascii="Arial Narrow" w:hAnsi="Arial Narrow"/>
                <w:sz w:val="20"/>
                <w:szCs w:val="20"/>
              </w:rPr>
              <w:t>3500.00</w:t>
            </w:r>
          </w:p>
        </w:tc>
        <w:tc>
          <w:tcPr>
            <w:tcW w:w="1418" w:type="dxa"/>
            <w:tcBorders>
              <w:top w:val="single" w:sz="4" w:space="0" w:color="auto"/>
            </w:tcBorders>
            <w:shd w:val="clear" w:color="auto" w:fill="auto"/>
            <w:noWrap/>
            <w:vAlign w:val="center"/>
            <w:hideMark/>
          </w:tcPr>
          <w:p w14:paraId="09A3B2FD" w14:textId="3147B59B" w:rsidR="000F4546" w:rsidRPr="000F4546" w:rsidRDefault="000F4546" w:rsidP="000F4546">
            <w:pPr>
              <w:widowControl/>
              <w:autoSpaceDE/>
              <w:autoSpaceDN/>
              <w:spacing w:before="40" w:after="40"/>
              <w:jc w:val="center"/>
              <w:rPr>
                <w:rFonts w:ascii="Arial Narrow" w:eastAsia="Times New Roman" w:hAnsi="Arial Narrow" w:cs="Calibri"/>
                <w:color w:val="000000"/>
                <w:sz w:val="20"/>
                <w:szCs w:val="20"/>
                <w:lang w:val="es-PE" w:eastAsia="es-PE"/>
              </w:rPr>
            </w:pPr>
            <w:r w:rsidRPr="000F4546">
              <w:rPr>
                <w:rFonts w:ascii="Arial Narrow" w:hAnsi="Arial Narrow"/>
                <w:sz w:val="20"/>
                <w:szCs w:val="20"/>
              </w:rPr>
              <w:t>4</w:t>
            </w:r>
          </w:p>
        </w:tc>
        <w:tc>
          <w:tcPr>
            <w:tcW w:w="1559" w:type="dxa"/>
            <w:tcBorders>
              <w:top w:val="single" w:sz="4" w:space="0" w:color="auto"/>
            </w:tcBorders>
            <w:shd w:val="clear" w:color="auto" w:fill="auto"/>
            <w:noWrap/>
            <w:vAlign w:val="center"/>
            <w:hideMark/>
          </w:tcPr>
          <w:p w14:paraId="6816407E" w14:textId="6ACE1E51" w:rsidR="000F4546" w:rsidRPr="000F4546" w:rsidRDefault="000F4546" w:rsidP="000F4546">
            <w:pPr>
              <w:widowControl/>
              <w:autoSpaceDE/>
              <w:autoSpaceDN/>
              <w:spacing w:before="40" w:after="40"/>
              <w:jc w:val="right"/>
              <w:rPr>
                <w:rFonts w:ascii="Arial Narrow" w:eastAsia="Times New Roman" w:hAnsi="Arial Narrow" w:cs="Calibri"/>
                <w:color w:val="000000"/>
                <w:sz w:val="20"/>
                <w:szCs w:val="20"/>
                <w:lang w:val="es-PE" w:eastAsia="es-PE"/>
              </w:rPr>
            </w:pPr>
            <w:r w:rsidRPr="000F4546">
              <w:rPr>
                <w:rFonts w:ascii="Arial Narrow" w:hAnsi="Arial Narrow"/>
                <w:sz w:val="20"/>
                <w:szCs w:val="20"/>
              </w:rPr>
              <w:t>875.00</w:t>
            </w:r>
          </w:p>
        </w:tc>
      </w:tr>
      <w:tr w:rsidR="000F4546" w:rsidRPr="000F4546" w14:paraId="53D3DA41" w14:textId="77777777" w:rsidTr="004350DE">
        <w:trPr>
          <w:trHeight w:val="288"/>
        </w:trPr>
        <w:tc>
          <w:tcPr>
            <w:tcW w:w="3119" w:type="dxa"/>
            <w:tcBorders>
              <w:top w:val="single" w:sz="4" w:space="0" w:color="auto"/>
            </w:tcBorders>
            <w:shd w:val="clear" w:color="auto" w:fill="auto"/>
            <w:noWrap/>
            <w:vAlign w:val="center"/>
          </w:tcPr>
          <w:p w14:paraId="6B887840" w14:textId="335D2C6A" w:rsidR="000F4546" w:rsidRPr="000F4546" w:rsidRDefault="000F4546" w:rsidP="000F4546">
            <w:pPr>
              <w:widowControl/>
              <w:autoSpaceDE/>
              <w:autoSpaceDN/>
              <w:spacing w:before="40" w:after="40"/>
              <w:rPr>
                <w:rFonts w:ascii="Arial Narrow" w:eastAsia="Times New Roman" w:hAnsi="Arial Narrow" w:cs="Calibri"/>
                <w:color w:val="000000"/>
                <w:sz w:val="20"/>
                <w:szCs w:val="20"/>
                <w:lang w:val="es-PE" w:eastAsia="es-PE"/>
              </w:rPr>
            </w:pPr>
            <w:r w:rsidRPr="000F4546">
              <w:rPr>
                <w:rFonts w:ascii="Arial Narrow" w:hAnsi="Arial Narrow"/>
                <w:sz w:val="20"/>
                <w:szCs w:val="20"/>
              </w:rPr>
              <w:t>Ordenador con procesador Core i5 9na CPU 2.8 GHz</w:t>
            </w:r>
          </w:p>
        </w:tc>
        <w:tc>
          <w:tcPr>
            <w:tcW w:w="992" w:type="dxa"/>
            <w:tcBorders>
              <w:top w:val="single" w:sz="4" w:space="0" w:color="auto"/>
            </w:tcBorders>
            <w:shd w:val="clear" w:color="auto" w:fill="auto"/>
            <w:noWrap/>
            <w:vAlign w:val="center"/>
          </w:tcPr>
          <w:p w14:paraId="6D7A25DC" w14:textId="187D9CC7" w:rsidR="000F4546" w:rsidRPr="000F4546" w:rsidRDefault="000F4546" w:rsidP="000F4546">
            <w:pPr>
              <w:widowControl/>
              <w:autoSpaceDE/>
              <w:autoSpaceDN/>
              <w:spacing w:before="40" w:after="40"/>
              <w:jc w:val="center"/>
              <w:rPr>
                <w:rFonts w:ascii="Arial Narrow" w:eastAsia="Times New Roman" w:hAnsi="Arial Narrow" w:cs="Calibri"/>
                <w:color w:val="000000"/>
                <w:sz w:val="20"/>
                <w:szCs w:val="20"/>
                <w:lang w:val="es-PE" w:eastAsia="es-PE"/>
              </w:rPr>
            </w:pPr>
            <w:r w:rsidRPr="000F4546">
              <w:rPr>
                <w:rFonts w:ascii="Arial Narrow" w:hAnsi="Arial Narrow"/>
                <w:sz w:val="20"/>
                <w:szCs w:val="20"/>
              </w:rPr>
              <w:t>1</w:t>
            </w:r>
          </w:p>
        </w:tc>
        <w:tc>
          <w:tcPr>
            <w:tcW w:w="1701" w:type="dxa"/>
            <w:tcBorders>
              <w:top w:val="single" w:sz="4" w:space="0" w:color="auto"/>
            </w:tcBorders>
            <w:shd w:val="clear" w:color="auto" w:fill="auto"/>
            <w:noWrap/>
            <w:vAlign w:val="center"/>
          </w:tcPr>
          <w:p w14:paraId="020B5772" w14:textId="25F42F99" w:rsidR="000F4546" w:rsidRPr="000F4546" w:rsidRDefault="000F4546" w:rsidP="000F4546">
            <w:pPr>
              <w:widowControl/>
              <w:autoSpaceDE/>
              <w:autoSpaceDN/>
              <w:spacing w:before="40" w:after="40"/>
              <w:jc w:val="center"/>
              <w:rPr>
                <w:rFonts w:ascii="Arial Narrow" w:eastAsia="Times New Roman" w:hAnsi="Arial Narrow" w:cs="Calibri"/>
                <w:color w:val="000000"/>
                <w:sz w:val="20"/>
                <w:szCs w:val="20"/>
                <w:lang w:val="es-PE" w:eastAsia="es-PE"/>
              </w:rPr>
            </w:pPr>
            <w:r w:rsidRPr="000F4546">
              <w:rPr>
                <w:rFonts w:ascii="Arial Narrow" w:hAnsi="Arial Narrow"/>
                <w:sz w:val="20"/>
                <w:szCs w:val="20"/>
              </w:rPr>
              <w:t>5000.00</w:t>
            </w:r>
          </w:p>
        </w:tc>
        <w:tc>
          <w:tcPr>
            <w:tcW w:w="1418" w:type="dxa"/>
            <w:tcBorders>
              <w:top w:val="single" w:sz="4" w:space="0" w:color="auto"/>
            </w:tcBorders>
            <w:shd w:val="clear" w:color="auto" w:fill="auto"/>
            <w:noWrap/>
            <w:vAlign w:val="center"/>
          </w:tcPr>
          <w:p w14:paraId="082660E5" w14:textId="23D2C7FE" w:rsidR="000F4546" w:rsidRPr="000F4546" w:rsidRDefault="000F4546" w:rsidP="000F4546">
            <w:pPr>
              <w:widowControl/>
              <w:autoSpaceDE/>
              <w:autoSpaceDN/>
              <w:spacing w:before="40" w:after="40"/>
              <w:jc w:val="center"/>
              <w:rPr>
                <w:rFonts w:ascii="Arial Narrow" w:eastAsia="Times New Roman" w:hAnsi="Arial Narrow" w:cs="Calibri"/>
                <w:color w:val="000000"/>
                <w:sz w:val="20"/>
                <w:szCs w:val="20"/>
                <w:lang w:val="es-PE" w:eastAsia="es-PE"/>
              </w:rPr>
            </w:pPr>
            <w:r w:rsidRPr="000F4546">
              <w:rPr>
                <w:rFonts w:ascii="Arial Narrow" w:hAnsi="Arial Narrow"/>
                <w:sz w:val="20"/>
                <w:szCs w:val="20"/>
              </w:rPr>
              <w:t>4</w:t>
            </w:r>
          </w:p>
        </w:tc>
        <w:tc>
          <w:tcPr>
            <w:tcW w:w="1559" w:type="dxa"/>
            <w:tcBorders>
              <w:top w:val="single" w:sz="4" w:space="0" w:color="auto"/>
            </w:tcBorders>
            <w:shd w:val="clear" w:color="auto" w:fill="auto"/>
            <w:noWrap/>
            <w:vAlign w:val="center"/>
          </w:tcPr>
          <w:p w14:paraId="435FF8AD" w14:textId="006E0895" w:rsidR="000F4546" w:rsidRPr="000F4546" w:rsidRDefault="000F4546" w:rsidP="000F4546">
            <w:pPr>
              <w:widowControl/>
              <w:autoSpaceDE/>
              <w:autoSpaceDN/>
              <w:spacing w:before="40" w:after="40"/>
              <w:jc w:val="right"/>
              <w:rPr>
                <w:rFonts w:ascii="Arial Narrow" w:eastAsia="Times New Roman" w:hAnsi="Arial Narrow" w:cs="Calibri"/>
                <w:color w:val="000000"/>
                <w:sz w:val="20"/>
                <w:szCs w:val="20"/>
                <w:lang w:val="es-PE" w:eastAsia="es-PE"/>
              </w:rPr>
            </w:pPr>
            <w:r w:rsidRPr="000F4546">
              <w:rPr>
                <w:rFonts w:ascii="Arial Narrow" w:hAnsi="Arial Narrow"/>
                <w:sz w:val="20"/>
                <w:szCs w:val="20"/>
              </w:rPr>
              <w:t>1,250.00</w:t>
            </w:r>
          </w:p>
        </w:tc>
      </w:tr>
      <w:tr w:rsidR="000F4546" w:rsidRPr="000F4546" w14:paraId="56A9709A" w14:textId="77777777" w:rsidTr="004350DE">
        <w:trPr>
          <w:trHeight w:val="300"/>
        </w:trPr>
        <w:tc>
          <w:tcPr>
            <w:tcW w:w="3119" w:type="dxa"/>
            <w:tcBorders>
              <w:bottom w:val="single" w:sz="4" w:space="0" w:color="auto"/>
            </w:tcBorders>
            <w:shd w:val="clear" w:color="auto" w:fill="auto"/>
            <w:noWrap/>
            <w:vAlign w:val="center"/>
            <w:hideMark/>
          </w:tcPr>
          <w:p w14:paraId="1295A2AB" w14:textId="2F9ECDD5" w:rsidR="000F4546" w:rsidRPr="000F4546" w:rsidRDefault="000F4546" w:rsidP="000F4546">
            <w:pPr>
              <w:widowControl/>
              <w:autoSpaceDE/>
              <w:autoSpaceDN/>
              <w:spacing w:before="40" w:after="40"/>
              <w:rPr>
                <w:rFonts w:ascii="Arial Narrow" w:eastAsia="Times New Roman" w:hAnsi="Arial Narrow" w:cs="Calibri"/>
                <w:color w:val="000000"/>
                <w:sz w:val="20"/>
                <w:szCs w:val="20"/>
                <w:lang w:val="es-PE" w:eastAsia="es-PE"/>
              </w:rPr>
            </w:pPr>
            <w:r w:rsidRPr="000F4546">
              <w:rPr>
                <w:rFonts w:ascii="Arial Narrow" w:hAnsi="Arial Narrow"/>
                <w:sz w:val="20"/>
                <w:szCs w:val="20"/>
              </w:rPr>
              <w:t>Impresora</w:t>
            </w:r>
          </w:p>
        </w:tc>
        <w:tc>
          <w:tcPr>
            <w:tcW w:w="992" w:type="dxa"/>
            <w:tcBorders>
              <w:bottom w:val="single" w:sz="4" w:space="0" w:color="auto"/>
            </w:tcBorders>
            <w:shd w:val="clear" w:color="auto" w:fill="auto"/>
            <w:noWrap/>
            <w:vAlign w:val="center"/>
            <w:hideMark/>
          </w:tcPr>
          <w:p w14:paraId="118E25E2" w14:textId="2F1B3002" w:rsidR="000F4546" w:rsidRPr="000F4546" w:rsidRDefault="000F4546" w:rsidP="000F4546">
            <w:pPr>
              <w:widowControl/>
              <w:autoSpaceDE/>
              <w:autoSpaceDN/>
              <w:spacing w:before="40" w:after="40"/>
              <w:jc w:val="center"/>
              <w:rPr>
                <w:rFonts w:ascii="Arial Narrow" w:eastAsia="Times New Roman" w:hAnsi="Arial Narrow" w:cs="Calibri"/>
                <w:color w:val="000000"/>
                <w:sz w:val="20"/>
                <w:szCs w:val="20"/>
                <w:lang w:val="es-PE" w:eastAsia="es-PE"/>
              </w:rPr>
            </w:pPr>
            <w:r w:rsidRPr="000F4546">
              <w:rPr>
                <w:rFonts w:ascii="Arial Narrow" w:hAnsi="Arial Narrow"/>
                <w:sz w:val="20"/>
                <w:szCs w:val="20"/>
              </w:rPr>
              <w:t>1</w:t>
            </w:r>
          </w:p>
        </w:tc>
        <w:tc>
          <w:tcPr>
            <w:tcW w:w="1701" w:type="dxa"/>
            <w:tcBorders>
              <w:bottom w:val="single" w:sz="4" w:space="0" w:color="auto"/>
            </w:tcBorders>
            <w:shd w:val="clear" w:color="auto" w:fill="auto"/>
            <w:noWrap/>
            <w:vAlign w:val="center"/>
            <w:hideMark/>
          </w:tcPr>
          <w:p w14:paraId="15500594" w14:textId="3C93412F" w:rsidR="000F4546" w:rsidRPr="000F4546" w:rsidRDefault="000F4546" w:rsidP="000F4546">
            <w:pPr>
              <w:widowControl/>
              <w:autoSpaceDE/>
              <w:autoSpaceDN/>
              <w:spacing w:before="40" w:after="40"/>
              <w:jc w:val="center"/>
              <w:rPr>
                <w:rFonts w:ascii="Arial Narrow" w:eastAsia="Times New Roman" w:hAnsi="Arial Narrow" w:cs="Calibri"/>
                <w:color w:val="000000"/>
                <w:sz w:val="20"/>
                <w:szCs w:val="20"/>
                <w:lang w:val="es-PE" w:eastAsia="es-PE"/>
              </w:rPr>
            </w:pPr>
            <w:r w:rsidRPr="000F4546">
              <w:rPr>
                <w:rFonts w:ascii="Arial Narrow" w:hAnsi="Arial Narrow"/>
                <w:sz w:val="20"/>
                <w:szCs w:val="20"/>
              </w:rPr>
              <w:t>600.00</w:t>
            </w:r>
          </w:p>
        </w:tc>
        <w:tc>
          <w:tcPr>
            <w:tcW w:w="1418" w:type="dxa"/>
            <w:tcBorders>
              <w:bottom w:val="single" w:sz="4" w:space="0" w:color="auto"/>
            </w:tcBorders>
            <w:shd w:val="clear" w:color="auto" w:fill="auto"/>
            <w:noWrap/>
            <w:vAlign w:val="center"/>
            <w:hideMark/>
          </w:tcPr>
          <w:p w14:paraId="39F2B444" w14:textId="28309E76" w:rsidR="000F4546" w:rsidRPr="000F4546" w:rsidRDefault="000F4546" w:rsidP="000F4546">
            <w:pPr>
              <w:widowControl/>
              <w:autoSpaceDE/>
              <w:autoSpaceDN/>
              <w:spacing w:before="40" w:after="40"/>
              <w:jc w:val="center"/>
              <w:rPr>
                <w:rFonts w:ascii="Arial Narrow" w:eastAsia="Times New Roman" w:hAnsi="Arial Narrow" w:cs="Calibri"/>
                <w:color w:val="000000"/>
                <w:sz w:val="20"/>
                <w:szCs w:val="20"/>
                <w:lang w:val="es-PE" w:eastAsia="es-PE"/>
              </w:rPr>
            </w:pPr>
            <w:r w:rsidRPr="000F4546">
              <w:rPr>
                <w:rFonts w:ascii="Arial Narrow" w:hAnsi="Arial Narrow"/>
                <w:sz w:val="20"/>
                <w:szCs w:val="20"/>
              </w:rPr>
              <w:t>3</w:t>
            </w:r>
          </w:p>
        </w:tc>
        <w:tc>
          <w:tcPr>
            <w:tcW w:w="1559" w:type="dxa"/>
            <w:tcBorders>
              <w:bottom w:val="single" w:sz="4" w:space="0" w:color="auto"/>
            </w:tcBorders>
            <w:shd w:val="clear" w:color="auto" w:fill="auto"/>
            <w:noWrap/>
            <w:vAlign w:val="center"/>
            <w:hideMark/>
          </w:tcPr>
          <w:p w14:paraId="2EFA62B4" w14:textId="184BF90C" w:rsidR="000F4546" w:rsidRPr="000F4546" w:rsidRDefault="000F4546" w:rsidP="000F4546">
            <w:pPr>
              <w:widowControl/>
              <w:autoSpaceDE/>
              <w:autoSpaceDN/>
              <w:spacing w:before="40" w:after="40"/>
              <w:jc w:val="right"/>
              <w:rPr>
                <w:rFonts w:ascii="Arial Narrow" w:eastAsia="Times New Roman" w:hAnsi="Arial Narrow" w:cs="Calibri"/>
                <w:color w:val="000000"/>
                <w:sz w:val="20"/>
                <w:szCs w:val="20"/>
                <w:lang w:val="es-PE" w:eastAsia="es-PE"/>
              </w:rPr>
            </w:pPr>
            <w:r w:rsidRPr="000F4546">
              <w:rPr>
                <w:rFonts w:ascii="Arial Narrow" w:hAnsi="Arial Narrow"/>
                <w:sz w:val="20"/>
                <w:szCs w:val="20"/>
              </w:rPr>
              <w:t>200.00</w:t>
            </w:r>
          </w:p>
        </w:tc>
      </w:tr>
      <w:tr w:rsidR="000F4546" w:rsidRPr="000F4546" w14:paraId="1FB1D3DA" w14:textId="77777777" w:rsidTr="004350DE">
        <w:trPr>
          <w:trHeight w:val="212"/>
        </w:trPr>
        <w:tc>
          <w:tcPr>
            <w:tcW w:w="3119" w:type="dxa"/>
            <w:tcBorders>
              <w:top w:val="single" w:sz="4" w:space="0" w:color="auto"/>
              <w:bottom w:val="single" w:sz="4" w:space="0" w:color="auto"/>
            </w:tcBorders>
            <w:shd w:val="clear" w:color="auto" w:fill="auto"/>
            <w:noWrap/>
            <w:vAlign w:val="center"/>
            <w:hideMark/>
          </w:tcPr>
          <w:p w14:paraId="3D519C49" w14:textId="11139EA6" w:rsidR="000F4546" w:rsidRPr="000F4546" w:rsidRDefault="000F4546" w:rsidP="000F4546">
            <w:pPr>
              <w:widowControl/>
              <w:autoSpaceDE/>
              <w:autoSpaceDN/>
              <w:spacing w:before="40" w:after="40"/>
              <w:jc w:val="center"/>
              <w:rPr>
                <w:rFonts w:ascii="Arial Narrow" w:eastAsia="Times New Roman" w:hAnsi="Arial Narrow" w:cs="Calibri"/>
                <w:b/>
                <w:bCs/>
                <w:color w:val="000000"/>
                <w:sz w:val="20"/>
                <w:szCs w:val="20"/>
                <w:lang w:val="es-PE" w:eastAsia="es-PE"/>
              </w:rPr>
            </w:pPr>
            <w:r w:rsidRPr="000F4546">
              <w:rPr>
                <w:rFonts w:ascii="Arial Narrow" w:hAnsi="Arial Narrow"/>
                <w:b/>
                <w:bCs/>
                <w:sz w:val="20"/>
                <w:szCs w:val="20"/>
              </w:rPr>
              <w:t>TOTAL</w:t>
            </w:r>
          </w:p>
        </w:tc>
        <w:tc>
          <w:tcPr>
            <w:tcW w:w="992" w:type="dxa"/>
            <w:tcBorders>
              <w:top w:val="single" w:sz="4" w:space="0" w:color="auto"/>
              <w:bottom w:val="single" w:sz="4" w:space="0" w:color="auto"/>
            </w:tcBorders>
            <w:shd w:val="clear" w:color="auto" w:fill="auto"/>
            <w:noWrap/>
            <w:vAlign w:val="center"/>
            <w:hideMark/>
          </w:tcPr>
          <w:p w14:paraId="7EE57C46" w14:textId="38BA0745" w:rsidR="000F4546" w:rsidRPr="000F4546" w:rsidRDefault="000F4546" w:rsidP="000F4546">
            <w:pPr>
              <w:widowControl/>
              <w:autoSpaceDE/>
              <w:autoSpaceDN/>
              <w:spacing w:before="40" w:after="40"/>
              <w:jc w:val="center"/>
              <w:rPr>
                <w:rFonts w:ascii="Arial Narrow" w:eastAsia="Times New Roman" w:hAnsi="Arial Narrow" w:cs="Calibri"/>
                <w:b/>
                <w:bCs/>
                <w:color w:val="000000"/>
                <w:sz w:val="20"/>
                <w:szCs w:val="20"/>
                <w:lang w:val="es-PE" w:eastAsia="es-PE"/>
              </w:rPr>
            </w:pPr>
          </w:p>
        </w:tc>
        <w:tc>
          <w:tcPr>
            <w:tcW w:w="1701" w:type="dxa"/>
            <w:tcBorders>
              <w:top w:val="single" w:sz="4" w:space="0" w:color="auto"/>
              <w:bottom w:val="single" w:sz="4" w:space="0" w:color="auto"/>
            </w:tcBorders>
            <w:shd w:val="clear" w:color="auto" w:fill="auto"/>
            <w:noWrap/>
            <w:vAlign w:val="center"/>
            <w:hideMark/>
          </w:tcPr>
          <w:p w14:paraId="44DD8EE1" w14:textId="53B5A80C" w:rsidR="000F4546" w:rsidRPr="000F4546" w:rsidRDefault="000F4546" w:rsidP="000F4546">
            <w:pPr>
              <w:widowControl/>
              <w:autoSpaceDE/>
              <w:autoSpaceDN/>
              <w:spacing w:before="40" w:after="40"/>
              <w:jc w:val="center"/>
              <w:rPr>
                <w:rFonts w:ascii="Arial Narrow" w:eastAsia="Times New Roman" w:hAnsi="Arial Narrow" w:cs="Calibri"/>
                <w:b/>
                <w:bCs/>
                <w:color w:val="000000"/>
                <w:sz w:val="20"/>
                <w:szCs w:val="20"/>
                <w:lang w:val="es-PE" w:eastAsia="es-PE"/>
              </w:rPr>
            </w:pPr>
          </w:p>
        </w:tc>
        <w:tc>
          <w:tcPr>
            <w:tcW w:w="1418" w:type="dxa"/>
            <w:tcBorders>
              <w:top w:val="single" w:sz="4" w:space="0" w:color="auto"/>
              <w:bottom w:val="single" w:sz="4" w:space="0" w:color="auto"/>
            </w:tcBorders>
            <w:shd w:val="clear" w:color="auto" w:fill="auto"/>
            <w:noWrap/>
            <w:vAlign w:val="center"/>
            <w:hideMark/>
          </w:tcPr>
          <w:p w14:paraId="02BF148D" w14:textId="7AFCC739" w:rsidR="000F4546" w:rsidRPr="000F4546" w:rsidRDefault="000F4546" w:rsidP="000F4546">
            <w:pPr>
              <w:widowControl/>
              <w:autoSpaceDE/>
              <w:autoSpaceDN/>
              <w:spacing w:before="40" w:after="40"/>
              <w:jc w:val="center"/>
              <w:rPr>
                <w:rFonts w:ascii="Arial Narrow" w:eastAsia="Times New Roman" w:hAnsi="Arial Narrow" w:cs="Calibri"/>
                <w:b/>
                <w:bCs/>
                <w:color w:val="000000"/>
                <w:sz w:val="20"/>
                <w:szCs w:val="20"/>
                <w:lang w:val="es-PE" w:eastAsia="es-PE"/>
              </w:rPr>
            </w:pPr>
          </w:p>
        </w:tc>
        <w:tc>
          <w:tcPr>
            <w:tcW w:w="1559" w:type="dxa"/>
            <w:tcBorders>
              <w:top w:val="single" w:sz="4" w:space="0" w:color="auto"/>
              <w:bottom w:val="single" w:sz="4" w:space="0" w:color="auto"/>
            </w:tcBorders>
            <w:shd w:val="clear" w:color="auto" w:fill="auto"/>
            <w:noWrap/>
            <w:vAlign w:val="center"/>
            <w:hideMark/>
          </w:tcPr>
          <w:p w14:paraId="77840B48" w14:textId="0BA6464D" w:rsidR="000F4546" w:rsidRPr="000F4546" w:rsidRDefault="000F4546" w:rsidP="000F4546">
            <w:pPr>
              <w:widowControl/>
              <w:autoSpaceDE/>
              <w:autoSpaceDN/>
              <w:spacing w:before="40" w:after="40"/>
              <w:jc w:val="right"/>
              <w:rPr>
                <w:rFonts w:ascii="Arial Narrow" w:eastAsia="Times New Roman" w:hAnsi="Arial Narrow" w:cs="Calibri"/>
                <w:b/>
                <w:bCs/>
                <w:color w:val="000000"/>
                <w:sz w:val="20"/>
                <w:szCs w:val="20"/>
                <w:lang w:val="es-PE" w:eastAsia="es-PE"/>
              </w:rPr>
            </w:pPr>
            <w:r w:rsidRPr="000F4546">
              <w:rPr>
                <w:rFonts w:ascii="Arial Narrow" w:hAnsi="Arial Narrow"/>
                <w:b/>
                <w:bCs/>
                <w:sz w:val="20"/>
                <w:szCs w:val="20"/>
              </w:rPr>
              <w:t>S/ 1,450.00</w:t>
            </w:r>
          </w:p>
        </w:tc>
      </w:tr>
    </w:tbl>
    <w:p w14:paraId="2BCCFAFA" w14:textId="7DAA5A6A" w:rsidR="0034262E" w:rsidRPr="0034262E" w:rsidRDefault="0034262E" w:rsidP="00B7202E">
      <w:pPr>
        <w:widowControl/>
        <w:autoSpaceDE/>
        <w:autoSpaceDN/>
        <w:spacing w:line="360" w:lineRule="auto"/>
        <w:jc w:val="both"/>
        <w:rPr>
          <w:rFonts w:ascii="Arial Narrow" w:hAnsi="Arial Narrow"/>
          <w:b/>
          <w:bCs/>
          <w:sz w:val="24"/>
          <w:szCs w:val="24"/>
        </w:rPr>
      </w:pPr>
      <w:r w:rsidRPr="0034262E">
        <w:rPr>
          <w:rFonts w:ascii="Arial Narrow" w:hAnsi="Arial Narrow"/>
          <w:b/>
          <w:bCs/>
          <w:sz w:val="24"/>
          <w:szCs w:val="24"/>
        </w:rPr>
        <w:t>Mantenimientos</w:t>
      </w:r>
    </w:p>
    <w:p w14:paraId="7B8D08B5" w14:textId="48EB0192" w:rsidR="001517D4" w:rsidRDefault="0034262E" w:rsidP="00A4691A">
      <w:pPr>
        <w:widowControl/>
        <w:autoSpaceDE/>
        <w:autoSpaceDN/>
        <w:spacing w:line="360" w:lineRule="auto"/>
        <w:jc w:val="both"/>
        <w:rPr>
          <w:b/>
          <w:bCs/>
        </w:rPr>
      </w:pPr>
      <w:r w:rsidRPr="0034262E">
        <w:rPr>
          <w:rFonts w:ascii="Arial Narrow" w:hAnsi="Arial Narrow"/>
          <w:sz w:val="24"/>
          <w:szCs w:val="24"/>
        </w:rPr>
        <w:t xml:space="preserve">En la tabla </w:t>
      </w:r>
      <w:r w:rsidR="0012085A">
        <w:rPr>
          <w:rFonts w:ascii="Arial Narrow" w:hAnsi="Arial Narrow"/>
          <w:sz w:val="24"/>
          <w:szCs w:val="24"/>
        </w:rPr>
        <w:t>90</w:t>
      </w:r>
      <w:r w:rsidRPr="0034262E">
        <w:rPr>
          <w:rFonts w:ascii="Arial Narrow" w:hAnsi="Arial Narrow"/>
          <w:sz w:val="24"/>
          <w:szCs w:val="24"/>
        </w:rPr>
        <w:t xml:space="preserve"> se detallan los gastos en mantenimiento de equipos utilizados para la ejecución de la</w:t>
      </w:r>
      <w:r>
        <w:rPr>
          <w:rFonts w:ascii="Arial Narrow" w:hAnsi="Arial Narrow"/>
          <w:sz w:val="24"/>
          <w:szCs w:val="24"/>
        </w:rPr>
        <w:t xml:space="preserve"> </w:t>
      </w:r>
      <w:r w:rsidRPr="0034262E">
        <w:rPr>
          <w:rFonts w:ascii="Arial Narrow" w:hAnsi="Arial Narrow"/>
          <w:sz w:val="24"/>
          <w:szCs w:val="24"/>
        </w:rPr>
        <w:t>presente investigación</w:t>
      </w:r>
    </w:p>
    <w:p w14:paraId="0B6B693E" w14:textId="4311DCC8" w:rsidR="00BE69E3" w:rsidRPr="00A4691A" w:rsidRDefault="00BE69E3" w:rsidP="004350DE">
      <w:pPr>
        <w:spacing w:line="480" w:lineRule="auto"/>
        <w:rPr>
          <w:rFonts w:ascii="Arial Narrow" w:hAnsi="Arial Narrow"/>
          <w:i/>
          <w:iCs/>
          <w:sz w:val="20"/>
          <w:szCs w:val="20"/>
        </w:rPr>
      </w:pPr>
      <w:bookmarkStart w:id="186" w:name="_Toc94786659"/>
      <w:r w:rsidRPr="004350DE">
        <w:rPr>
          <w:rFonts w:ascii="Arial Narrow" w:hAnsi="Arial Narrow"/>
          <w:b/>
          <w:bCs/>
          <w:sz w:val="20"/>
          <w:szCs w:val="20"/>
        </w:rPr>
        <w:t xml:space="preserve">Tabla </w:t>
      </w:r>
      <w:r w:rsidRPr="004350DE">
        <w:rPr>
          <w:rFonts w:ascii="Arial Narrow" w:hAnsi="Arial Narrow"/>
          <w:b/>
          <w:bCs/>
          <w:i/>
          <w:iCs/>
          <w:sz w:val="20"/>
          <w:szCs w:val="20"/>
        </w:rPr>
        <w:fldChar w:fldCharType="begin"/>
      </w:r>
      <w:r w:rsidRPr="004350DE">
        <w:rPr>
          <w:rFonts w:ascii="Arial Narrow" w:hAnsi="Arial Narrow"/>
          <w:b/>
          <w:bCs/>
          <w:sz w:val="20"/>
          <w:szCs w:val="20"/>
        </w:rPr>
        <w:instrText xml:space="preserve"> SEQ Tabla \* ARABIC </w:instrText>
      </w:r>
      <w:r w:rsidRPr="004350DE">
        <w:rPr>
          <w:rFonts w:ascii="Arial Narrow" w:hAnsi="Arial Narrow"/>
          <w:b/>
          <w:bCs/>
          <w:i/>
          <w:iCs/>
          <w:sz w:val="20"/>
          <w:szCs w:val="20"/>
        </w:rPr>
        <w:fldChar w:fldCharType="separate"/>
      </w:r>
      <w:r w:rsidR="007B21F1">
        <w:rPr>
          <w:rFonts w:ascii="Arial Narrow" w:hAnsi="Arial Narrow"/>
          <w:b/>
          <w:bCs/>
          <w:noProof/>
          <w:sz w:val="20"/>
          <w:szCs w:val="20"/>
        </w:rPr>
        <w:t>90</w:t>
      </w:r>
      <w:r w:rsidRPr="004350DE">
        <w:rPr>
          <w:rFonts w:ascii="Arial Narrow" w:hAnsi="Arial Narrow"/>
          <w:b/>
          <w:bCs/>
          <w:i/>
          <w:iCs/>
          <w:sz w:val="20"/>
          <w:szCs w:val="20"/>
        </w:rPr>
        <w:fldChar w:fldCharType="end"/>
      </w:r>
      <w:r w:rsidR="00A4691A" w:rsidRPr="00A4691A">
        <w:rPr>
          <w:rFonts w:ascii="Arial Narrow" w:hAnsi="Arial Narrow"/>
          <w:sz w:val="20"/>
          <w:szCs w:val="20"/>
        </w:rPr>
        <w:br/>
      </w:r>
      <w:r w:rsidRPr="004350DE">
        <w:rPr>
          <w:rFonts w:ascii="Arial Narrow" w:hAnsi="Arial Narrow"/>
          <w:i/>
          <w:iCs/>
          <w:sz w:val="20"/>
          <w:szCs w:val="20"/>
        </w:rPr>
        <w:t xml:space="preserve">Costos </w:t>
      </w:r>
      <w:r w:rsidR="004350DE" w:rsidRPr="004350DE">
        <w:rPr>
          <w:rFonts w:ascii="Arial Narrow" w:hAnsi="Arial Narrow"/>
          <w:i/>
          <w:iCs/>
          <w:sz w:val="20"/>
          <w:szCs w:val="20"/>
        </w:rPr>
        <w:t>O</w:t>
      </w:r>
      <w:r w:rsidRPr="004350DE">
        <w:rPr>
          <w:rFonts w:ascii="Arial Narrow" w:hAnsi="Arial Narrow"/>
          <w:i/>
          <w:iCs/>
          <w:sz w:val="20"/>
          <w:szCs w:val="20"/>
        </w:rPr>
        <w:t>peracionales en Mantenimientos</w:t>
      </w:r>
      <w:bookmarkEnd w:id="186"/>
    </w:p>
    <w:tbl>
      <w:tblPr>
        <w:tblW w:w="8789" w:type="dxa"/>
        <w:tblCellMar>
          <w:left w:w="70" w:type="dxa"/>
          <w:right w:w="70" w:type="dxa"/>
        </w:tblCellMar>
        <w:tblLook w:val="04A0" w:firstRow="1" w:lastRow="0" w:firstColumn="1" w:lastColumn="0" w:noHBand="0" w:noVBand="1"/>
      </w:tblPr>
      <w:tblGrid>
        <w:gridCol w:w="1843"/>
        <w:gridCol w:w="992"/>
        <w:gridCol w:w="2126"/>
        <w:gridCol w:w="1984"/>
        <w:gridCol w:w="1844"/>
      </w:tblGrid>
      <w:tr w:rsidR="0034262E" w:rsidRPr="0034262E" w14:paraId="096AB829" w14:textId="77777777" w:rsidTr="004350DE">
        <w:trPr>
          <w:trHeight w:val="300"/>
        </w:trPr>
        <w:tc>
          <w:tcPr>
            <w:tcW w:w="1843" w:type="dxa"/>
            <w:tcBorders>
              <w:top w:val="single" w:sz="4" w:space="0" w:color="auto"/>
              <w:bottom w:val="single" w:sz="4" w:space="0" w:color="auto"/>
            </w:tcBorders>
            <w:shd w:val="clear" w:color="auto" w:fill="auto"/>
            <w:vAlign w:val="center"/>
            <w:hideMark/>
          </w:tcPr>
          <w:p w14:paraId="6306BA48" w14:textId="77777777" w:rsidR="0034262E" w:rsidRPr="0034262E" w:rsidRDefault="0034262E" w:rsidP="001517D4">
            <w:pPr>
              <w:widowControl/>
              <w:autoSpaceDE/>
              <w:autoSpaceDN/>
              <w:spacing w:before="40" w:after="40"/>
              <w:jc w:val="center"/>
              <w:rPr>
                <w:rFonts w:ascii="Arial Narrow" w:eastAsia="Times New Roman" w:hAnsi="Arial Narrow" w:cs="Calibri"/>
                <w:b/>
                <w:bCs/>
                <w:color w:val="000000"/>
                <w:sz w:val="20"/>
                <w:szCs w:val="20"/>
                <w:lang w:val="es-PE" w:eastAsia="es-PE"/>
              </w:rPr>
            </w:pPr>
            <w:r w:rsidRPr="0034262E">
              <w:rPr>
                <w:rFonts w:ascii="Arial Narrow" w:eastAsia="Times New Roman" w:hAnsi="Arial Narrow" w:cs="Calibri"/>
                <w:b/>
                <w:bCs/>
                <w:color w:val="000000"/>
                <w:sz w:val="20"/>
                <w:szCs w:val="20"/>
                <w:lang w:val="es-PE" w:eastAsia="es-PE"/>
              </w:rPr>
              <w:t>Descripción</w:t>
            </w:r>
          </w:p>
        </w:tc>
        <w:tc>
          <w:tcPr>
            <w:tcW w:w="992" w:type="dxa"/>
            <w:tcBorders>
              <w:top w:val="single" w:sz="4" w:space="0" w:color="auto"/>
              <w:bottom w:val="single" w:sz="4" w:space="0" w:color="auto"/>
            </w:tcBorders>
            <w:shd w:val="clear" w:color="auto" w:fill="auto"/>
            <w:noWrap/>
            <w:vAlign w:val="center"/>
            <w:hideMark/>
          </w:tcPr>
          <w:p w14:paraId="14253B51" w14:textId="77777777" w:rsidR="0034262E" w:rsidRPr="0034262E" w:rsidRDefault="0034262E" w:rsidP="001517D4">
            <w:pPr>
              <w:widowControl/>
              <w:autoSpaceDE/>
              <w:autoSpaceDN/>
              <w:spacing w:before="40" w:after="40"/>
              <w:jc w:val="center"/>
              <w:rPr>
                <w:rFonts w:ascii="Arial Narrow" w:eastAsia="Times New Roman" w:hAnsi="Arial Narrow" w:cs="Calibri"/>
                <w:b/>
                <w:bCs/>
                <w:color w:val="000000"/>
                <w:sz w:val="20"/>
                <w:szCs w:val="20"/>
                <w:lang w:val="es-PE" w:eastAsia="es-PE"/>
              </w:rPr>
            </w:pPr>
            <w:r w:rsidRPr="0034262E">
              <w:rPr>
                <w:rFonts w:ascii="Arial Narrow" w:eastAsia="Times New Roman" w:hAnsi="Arial Narrow" w:cs="Calibri"/>
                <w:b/>
                <w:bCs/>
                <w:color w:val="000000"/>
                <w:sz w:val="20"/>
                <w:szCs w:val="20"/>
                <w:lang w:val="es-PE" w:eastAsia="es-PE"/>
              </w:rPr>
              <w:t>Cantidad</w:t>
            </w:r>
          </w:p>
        </w:tc>
        <w:tc>
          <w:tcPr>
            <w:tcW w:w="2126" w:type="dxa"/>
            <w:tcBorders>
              <w:top w:val="single" w:sz="4" w:space="0" w:color="auto"/>
              <w:bottom w:val="single" w:sz="4" w:space="0" w:color="auto"/>
            </w:tcBorders>
            <w:shd w:val="clear" w:color="auto" w:fill="auto"/>
            <w:noWrap/>
            <w:vAlign w:val="center"/>
            <w:hideMark/>
          </w:tcPr>
          <w:p w14:paraId="73616020" w14:textId="4E6A4BB4" w:rsidR="0034262E" w:rsidRPr="0034262E" w:rsidRDefault="0034262E" w:rsidP="001517D4">
            <w:pPr>
              <w:widowControl/>
              <w:autoSpaceDE/>
              <w:autoSpaceDN/>
              <w:spacing w:before="40" w:after="40"/>
              <w:jc w:val="center"/>
              <w:rPr>
                <w:rFonts w:ascii="Arial Narrow" w:eastAsia="Times New Roman" w:hAnsi="Arial Narrow" w:cs="Calibri"/>
                <w:b/>
                <w:bCs/>
                <w:color w:val="000000"/>
                <w:sz w:val="20"/>
                <w:szCs w:val="20"/>
                <w:lang w:val="es-PE" w:eastAsia="es-PE"/>
              </w:rPr>
            </w:pPr>
            <w:r w:rsidRPr="0034262E">
              <w:rPr>
                <w:rFonts w:ascii="Arial Narrow" w:eastAsia="Times New Roman" w:hAnsi="Arial Narrow" w:cs="Calibri"/>
                <w:b/>
                <w:bCs/>
                <w:color w:val="000000"/>
                <w:sz w:val="20"/>
                <w:szCs w:val="20"/>
                <w:lang w:val="es-PE" w:eastAsia="es-PE"/>
              </w:rPr>
              <w:t>Costo (S/. /Equipo)</w:t>
            </w:r>
          </w:p>
        </w:tc>
        <w:tc>
          <w:tcPr>
            <w:tcW w:w="1984" w:type="dxa"/>
            <w:tcBorders>
              <w:top w:val="single" w:sz="4" w:space="0" w:color="auto"/>
              <w:bottom w:val="single" w:sz="4" w:space="0" w:color="auto"/>
            </w:tcBorders>
            <w:shd w:val="clear" w:color="auto" w:fill="auto"/>
            <w:noWrap/>
            <w:vAlign w:val="center"/>
            <w:hideMark/>
          </w:tcPr>
          <w:p w14:paraId="79B19353" w14:textId="77777777" w:rsidR="0034262E" w:rsidRPr="0034262E" w:rsidRDefault="0034262E" w:rsidP="001517D4">
            <w:pPr>
              <w:widowControl/>
              <w:autoSpaceDE/>
              <w:autoSpaceDN/>
              <w:spacing w:before="40" w:after="40"/>
              <w:jc w:val="center"/>
              <w:rPr>
                <w:rFonts w:ascii="Arial Narrow" w:eastAsia="Times New Roman" w:hAnsi="Arial Narrow" w:cs="Calibri"/>
                <w:b/>
                <w:bCs/>
                <w:color w:val="000000"/>
                <w:sz w:val="20"/>
                <w:szCs w:val="20"/>
                <w:lang w:val="es-PE" w:eastAsia="es-PE"/>
              </w:rPr>
            </w:pPr>
            <w:r w:rsidRPr="0034262E">
              <w:rPr>
                <w:rFonts w:ascii="Arial Narrow" w:eastAsia="Times New Roman" w:hAnsi="Arial Narrow" w:cs="Calibri"/>
                <w:b/>
                <w:bCs/>
                <w:color w:val="000000"/>
                <w:sz w:val="20"/>
                <w:szCs w:val="20"/>
                <w:lang w:val="es-PE" w:eastAsia="es-PE"/>
              </w:rPr>
              <w:t>Frecuencia (Veces/año)</w:t>
            </w:r>
          </w:p>
        </w:tc>
        <w:tc>
          <w:tcPr>
            <w:tcW w:w="1844" w:type="dxa"/>
            <w:tcBorders>
              <w:top w:val="single" w:sz="4" w:space="0" w:color="auto"/>
              <w:bottom w:val="single" w:sz="4" w:space="0" w:color="auto"/>
            </w:tcBorders>
            <w:shd w:val="clear" w:color="auto" w:fill="auto"/>
            <w:noWrap/>
            <w:vAlign w:val="center"/>
            <w:hideMark/>
          </w:tcPr>
          <w:p w14:paraId="2C6DBFFB" w14:textId="77777777" w:rsidR="0034262E" w:rsidRPr="0034262E" w:rsidRDefault="0034262E" w:rsidP="001517D4">
            <w:pPr>
              <w:widowControl/>
              <w:autoSpaceDE/>
              <w:autoSpaceDN/>
              <w:spacing w:before="40" w:after="40"/>
              <w:jc w:val="center"/>
              <w:rPr>
                <w:rFonts w:ascii="Arial Narrow" w:eastAsia="Times New Roman" w:hAnsi="Arial Narrow" w:cs="Calibri"/>
                <w:b/>
                <w:bCs/>
                <w:color w:val="000000"/>
                <w:sz w:val="20"/>
                <w:szCs w:val="20"/>
                <w:lang w:val="es-PE" w:eastAsia="es-PE"/>
              </w:rPr>
            </w:pPr>
            <w:r w:rsidRPr="0034262E">
              <w:rPr>
                <w:rFonts w:ascii="Arial Narrow" w:eastAsia="Times New Roman" w:hAnsi="Arial Narrow" w:cs="Calibri"/>
                <w:b/>
                <w:bCs/>
                <w:color w:val="000000"/>
                <w:sz w:val="20"/>
                <w:szCs w:val="20"/>
                <w:lang w:val="es-PE" w:eastAsia="es-PE"/>
              </w:rPr>
              <w:t>Subtotal (S/.)</w:t>
            </w:r>
          </w:p>
        </w:tc>
      </w:tr>
      <w:tr w:rsidR="0034262E" w:rsidRPr="0034262E" w14:paraId="24E1ED2B" w14:textId="77777777" w:rsidTr="004350DE">
        <w:trPr>
          <w:trHeight w:val="288"/>
        </w:trPr>
        <w:tc>
          <w:tcPr>
            <w:tcW w:w="1843" w:type="dxa"/>
            <w:tcBorders>
              <w:top w:val="single" w:sz="4" w:space="0" w:color="auto"/>
            </w:tcBorders>
            <w:shd w:val="clear" w:color="auto" w:fill="auto"/>
            <w:noWrap/>
            <w:vAlign w:val="bottom"/>
            <w:hideMark/>
          </w:tcPr>
          <w:p w14:paraId="5E27A44E" w14:textId="77777777" w:rsidR="0034262E" w:rsidRPr="0034262E" w:rsidRDefault="0034262E" w:rsidP="001517D4">
            <w:pPr>
              <w:widowControl/>
              <w:autoSpaceDE/>
              <w:autoSpaceDN/>
              <w:spacing w:before="40" w:after="40"/>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lastRenderedPageBreak/>
              <w:t>Ordenador</w:t>
            </w:r>
          </w:p>
        </w:tc>
        <w:tc>
          <w:tcPr>
            <w:tcW w:w="992" w:type="dxa"/>
            <w:tcBorders>
              <w:top w:val="single" w:sz="4" w:space="0" w:color="auto"/>
            </w:tcBorders>
            <w:shd w:val="clear" w:color="auto" w:fill="auto"/>
            <w:noWrap/>
            <w:vAlign w:val="center"/>
            <w:hideMark/>
          </w:tcPr>
          <w:p w14:paraId="31D73302" w14:textId="77777777" w:rsidR="0034262E" w:rsidRPr="0034262E" w:rsidRDefault="0034262E" w:rsidP="001517D4">
            <w:pPr>
              <w:widowControl/>
              <w:autoSpaceDE/>
              <w:autoSpaceDN/>
              <w:spacing w:before="40" w:after="40"/>
              <w:jc w:val="center"/>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2</w:t>
            </w:r>
          </w:p>
        </w:tc>
        <w:tc>
          <w:tcPr>
            <w:tcW w:w="2126" w:type="dxa"/>
            <w:tcBorders>
              <w:top w:val="single" w:sz="4" w:space="0" w:color="auto"/>
            </w:tcBorders>
            <w:shd w:val="clear" w:color="auto" w:fill="auto"/>
            <w:noWrap/>
            <w:vAlign w:val="center"/>
            <w:hideMark/>
          </w:tcPr>
          <w:p w14:paraId="27CC9212" w14:textId="69D3EFFB" w:rsidR="0034262E" w:rsidRPr="0034262E" w:rsidRDefault="0034262E" w:rsidP="001517D4">
            <w:pPr>
              <w:widowControl/>
              <w:autoSpaceDE/>
              <w:autoSpaceDN/>
              <w:spacing w:before="40" w:after="40"/>
              <w:jc w:val="center"/>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 xml:space="preserve"> 50.00 </w:t>
            </w:r>
          </w:p>
        </w:tc>
        <w:tc>
          <w:tcPr>
            <w:tcW w:w="1984" w:type="dxa"/>
            <w:tcBorders>
              <w:top w:val="single" w:sz="4" w:space="0" w:color="auto"/>
            </w:tcBorders>
            <w:shd w:val="clear" w:color="auto" w:fill="auto"/>
            <w:noWrap/>
            <w:vAlign w:val="center"/>
            <w:hideMark/>
          </w:tcPr>
          <w:p w14:paraId="6E0C74CF" w14:textId="77777777" w:rsidR="0034262E" w:rsidRPr="0034262E" w:rsidRDefault="0034262E" w:rsidP="001517D4">
            <w:pPr>
              <w:widowControl/>
              <w:autoSpaceDE/>
              <w:autoSpaceDN/>
              <w:spacing w:before="40" w:after="40"/>
              <w:jc w:val="center"/>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4</w:t>
            </w:r>
          </w:p>
        </w:tc>
        <w:tc>
          <w:tcPr>
            <w:tcW w:w="1844" w:type="dxa"/>
            <w:tcBorders>
              <w:top w:val="single" w:sz="4" w:space="0" w:color="auto"/>
            </w:tcBorders>
            <w:shd w:val="clear" w:color="auto" w:fill="auto"/>
            <w:noWrap/>
            <w:vAlign w:val="center"/>
            <w:hideMark/>
          </w:tcPr>
          <w:p w14:paraId="6EEA12D8" w14:textId="313D2595" w:rsidR="0034262E" w:rsidRPr="0034262E" w:rsidRDefault="0034262E" w:rsidP="001517D4">
            <w:pPr>
              <w:widowControl/>
              <w:autoSpaceDE/>
              <w:autoSpaceDN/>
              <w:spacing w:before="40" w:after="40"/>
              <w:jc w:val="right"/>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 xml:space="preserve"> 400.00 </w:t>
            </w:r>
          </w:p>
        </w:tc>
      </w:tr>
      <w:tr w:rsidR="0034262E" w:rsidRPr="0034262E" w14:paraId="658DCD37" w14:textId="77777777" w:rsidTr="004350DE">
        <w:trPr>
          <w:trHeight w:val="300"/>
        </w:trPr>
        <w:tc>
          <w:tcPr>
            <w:tcW w:w="1843" w:type="dxa"/>
            <w:tcBorders>
              <w:bottom w:val="single" w:sz="4" w:space="0" w:color="auto"/>
            </w:tcBorders>
            <w:shd w:val="clear" w:color="auto" w:fill="auto"/>
            <w:noWrap/>
            <w:vAlign w:val="bottom"/>
            <w:hideMark/>
          </w:tcPr>
          <w:p w14:paraId="0A54587A" w14:textId="77777777" w:rsidR="0034262E" w:rsidRPr="0034262E" w:rsidRDefault="0034262E" w:rsidP="001517D4">
            <w:pPr>
              <w:widowControl/>
              <w:autoSpaceDE/>
              <w:autoSpaceDN/>
              <w:spacing w:before="40" w:after="40"/>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Impresora</w:t>
            </w:r>
          </w:p>
        </w:tc>
        <w:tc>
          <w:tcPr>
            <w:tcW w:w="992" w:type="dxa"/>
            <w:tcBorders>
              <w:bottom w:val="single" w:sz="4" w:space="0" w:color="auto"/>
            </w:tcBorders>
            <w:shd w:val="clear" w:color="auto" w:fill="auto"/>
            <w:noWrap/>
            <w:vAlign w:val="center"/>
            <w:hideMark/>
          </w:tcPr>
          <w:p w14:paraId="60D2E93B" w14:textId="77777777" w:rsidR="0034262E" w:rsidRPr="0034262E" w:rsidRDefault="0034262E" w:rsidP="001517D4">
            <w:pPr>
              <w:widowControl/>
              <w:autoSpaceDE/>
              <w:autoSpaceDN/>
              <w:spacing w:before="40" w:after="40"/>
              <w:jc w:val="center"/>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1</w:t>
            </w:r>
          </w:p>
        </w:tc>
        <w:tc>
          <w:tcPr>
            <w:tcW w:w="2126" w:type="dxa"/>
            <w:tcBorders>
              <w:bottom w:val="single" w:sz="4" w:space="0" w:color="auto"/>
            </w:tcBorders>
            <w:shd w:val="clear" w:color="auto" w:fill="auto"/>
            <w:noWrap/>
            <w:vAlign w:val="center"/>
            <w:hideMark/>
          </w:tcPr>
          <w:p w14:paraId="164A5D05" w14:textId="5E4906DA" w:rsidR="0034262E" w:rsidRPr="0034262E" w:rsidRDefault="0034262E" w:rsidP="001517D4">
            <w:pPr>
              <w:widowControl/>
              <w:autoSpaceDE/>
              <w:autoSpaceDN/>
              <w:spacing w:before="40" w:after="40"/>
              <w:jc w:val="center"/>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 xml:space="preserve"> 38.00 </w:t>
            </w:r>
          </w:p>
        </w:tc>
        <w:tc>
          <w:tcPr>
            <w:tcW w:w="1984" w:type="dxa"/>
            <w:tcBorders>
              <w:bottom w:val="single" w:sz="4" w:space="0" w:color="auto"/>
            </w:tcBorders>
            <w:shd w:val="clear" w:color="auto" w:fill="auto"/>
            <w:noWrap/>
            <w:vAlign w:val="center"/>
            <w:hideMark/>
          </w:tcPr>
          <w:p w14:paraId="3DDF4176" w14:textId="77777777" w:rsidR="0034262E" w:rsidRPr="0034262E" w:rsidRDefault="0034262E" w:rsidP="001517D4">
            <w:pPr>
              <w:widowControl/>
              <w:autoSpaceDE/>
              <w:autoSpaceDN/>
              <w:spacing w:before="40" w:after="40"/>
              <w:jc w:val="center"/>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5</w:t>
            </w:r>
          </w:p>
        </w:tc>
        <w:tc>
          <w:tcPr>
            <w:tcW w:w="1844" w:type="dxa"/>
            <w:tcBorders>
              <w:bottom w:val="single" w:sz="4" w:space="0" w:color="auto"/>
            </w:tcBorders>
            <w:shd w:val="clear" w:color="auto" w:fill="auto"/>
            <w:noWrap/>
            <w:vAlign w:val="center"/>
            <w:hideMark/>
          </w:tcPr>
          <w:p w14:paraId="38DF31FF" w14:textId="3AB120AB" w:rsidR="0034262E" w:rsidRPr="0034262E" w:rsidRDefault="0034262E" w:rsidP="001517D4">
            <w:pPr>
              <w:widowControl/>
              <w:autoSpaceDE/>
              <w:autoSpaceDN/>
              <w:spacing w:before="40" w:after="40"/>
              <w:jc w:val="right"/>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 xml:space="preserve"> 190.00 </w:t>
            </w:r>
          </w:p>
        </w:tc>
      </w:tr>
      <w:tr w:rsidR="0034262E" w:rsidRPr="0034262E" w14:paraId="3CB25189" w14:textId="77777777" w:rsidTr="004350DE">
        <w:trPr>
          <w:trHeight w:val="115"/>
        </w:trPr>
        <w:tc>
          <w:tcPr>
            <w:tcW w:w="1843" w:type="dxa"/>
            <w:tcBorders>
              <w:top w:val="single" w:sz="4" w:space="0" w:color="auto"/>
              <w:bottom w:val="single" w:sz="4" w:space="0" w:color="auto"/>
            </w:tcBorders>
            <w:shd w:val="clear" w:color="auto" w:fill="auto"/>
            <w:noWrap/>
            <w:vAlign w:val="center"/>
            <w:hideMark/>
          </w:tcPr>
          <w:p w14:paraId="0C069F0F" w14:textId="77777777" w:rsidR="0034262E" w:rsidRPr="0034262E" w:rsidRDefault="0034262E" w:rsidP="001517D4">
            <w:pPr>
              <w:widowControl/>
              <w:autoSpaceDE/>
              <w:autoSpaceDN/>
              <w:spacing w:before="40" w:after="40"/>
              <w:jc w:val="center"/>
              <w:rPr>
                <w:rFonts w:ascii="Arial Narrow" w:eastAsia="Times New Roman" w:hAnsi="Arial Narrow" w:cs="Calibri"/>
                <w:b/>
                <w:bCs/>
                <w:color w:val="000000"/>
                <w:sz w:val="20"/>
                <w:szCs w:val="20"/>
                <w:lang w:val="es-PE" w:eastAsia="es-PE"/>
              </w:rPr>
            </w:pPr>
            <w:r w:rsidRPr="0034262E">
              <w:rPr>
                <w:rFonts w:ascii="Arial Narrow" w:eastAsia="Times New Roman" w:hAnsi="Arial Narrow" w:cs="Calibri"/>
                <w:b/>
                <w:bCs/>
                <w:color w:val="000000"/>
                <w:sz w:val="20"/>
                <w:szCs w:val="20"/>
                <w:lang w:val="es-PE" w:eastAsia="es-PE"/>
              </w:rPr>
              <w:t>TOTAL</w:t>
            </w:r>
          </w:p>
        </w:tc>
        <w:tc>
          <w:tcPr>
            <w:tcW w:w="992" w:type="dxa"/>
            <w:tcBorders>
              <w:top w:val="single" w:sz="4" w:space="0" w:color="auto"/>
              <w:bottom w:val="single" w:sz="4" w:space="0" w:color="auto"/>
            </w:tcBorders>
            <w:shd w:val="clear" w:color="auto" w:fill="auto"/>
            <w:noWrap/>
            <w:vAlign w:val="bottom"/>
            <w:hideMark/>
          </w:tcPr>
          <w:p w14:paraId="7510C163" w14:textId="77777777" w:rsidR="0034262E" w:rsidRPr="0034262E" w:rsidRDefault="0034262E" w:rsidP="001517D4">
            <w:pPr>
              <w:widowControl/>
              <w:autoSpaceDE/>
              <w:autoSpaceDN/>
              <w:spacing w:before="40" w:after="40"/>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 </w:t>
            </w:r>
          </w:p>
        </w:tc>
        <w:tc>
          <w:tcPr>
            <w:tcW w:w="2126" w:type="dxa"/>
            <w:tcBorders>
              <w:top w:val="single" w:sz="4" w:space="0" w:color="auto"/>
              <w:bottom w:val="single" w:sz="4" w:space="0" w:color="auto"/>
            </w:tcBorders>
            <w:shd w:val="clear" w:color="auto" w:fill="auto"/>
            <w:noWrap/>
            <w:vAlign w:val="bottom"/>
            <w:hideMark/>
          </w:tcPr>
          <w:p w14:paraId="1ED7E2FC" w14:textId="77777777" w:rsidR="0034262E" w:rsidRPr="0034262E" w:rsidRDefault="0034262E" w:rsidP="001517D4">
            <w:pPr>
              <w:widowControl/>
              <w:autoSpaceDE/>
              <w:autoSpaceDN/>
              <w:spacing w:before="40" w:after="40"/>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 </w:t>
            </w:r>
          </w:p>
        </w:tc>
        <w:tc>
          <w:tcPr>
            <w:tcW w:w="1984" w:type="dxa"/>
            <w:tcBorders>
              <w:top w:val="single" w:sz="4" w:space="0" w:color="auto"/>
              <w:bottom w:val="single" w:sz="4" w:space="0" w:color="auto"/>
            </w:tcBorders>
            <w:shd w:val="clear" w:color="auto" w:fill="auto"/>
            <w:noWrap/>
            <w:vAlign w:val="bottom"/>
            <w:hideMark/>
          </w:tcPr>
          <w:p w14:paraId="5B2BA64D" w14:textId="07762057" w:rsidR="0034262E" w:rsidRPr="0034262E" w:rsidRDefault="0034262E" w:rsidP="001517D4">
            <w:pPr>
              <w:widowControl/>
              <w:autoSpaceDE/>
              <w:autoSpaceDN/>
              <w:spacing w:before="40" w:after="40"/>
              <w:jc w:val="center"/>
              <w:rPr>
                <w:rFonts w:ascii="Arial Narrow" w:eastAsia="Times New Roman" w:hAnsi="Arial Narrow" w:cs="Calibri"/>
                <w:color w:val="000000"/>
                <w:sz w:val="20"/>
                <w:szCs w:val="20"/>
                <w:lang w:val="es-PE" w:eastAsia="es-PE"/>
              </w:rPr>
            </w:pPr>
          </w:p>
        </w:tc>
        <w:tc>
          <w:tcPr>
            <w:tcW w:w="1844" w:type="dxa"/>
            <w:tcBorders>
              <w:top w:val="single" w:sz="4" w:space="0" w:color="auto"/>
              <w:bottom w:val="single" w:sz="4" w:space="0" w:color="auto"/>
            </w:tcBorders>
            <w:shd w:val="clear" w:color="auto" w:fill="auto"/>
            <w:noWrap/>
            <w:vAlign w:val="bottom"/>
            <w:hideMark/>
          </w:tcPr>
          <w:p w14:paraId="3497C020" w14:textId="37FBF31C" w:rsidR="0034262E" w:rsidRPr="0034262E" w:rsidRDefault="0034262E" w:rsidP="001517D4">
            <w:pPr>
              <w:widowControl/>
              <w:autoSpaceDE/>
              <w:autoSpaceDN/>
              <w:spacing w:before="40" w:after="40"/>
              <w:jc w:val="right"/>
              <w:rPr>
                <w:rFonts w:ascii="Arial Narrow" w:eastAsia="Times New Roman" w:hAnsi="Arial Narrow" w:cs="Calibri"/>
                <w:b/>
                <w:bCs/>
                <w:color w:val="000000"/>
                <w:sz w:val="20"/>
                <w:szCs w:val="20"/>
                <w:lang w:val="es-PE" w:eastAsia="es-PE"/>
              </w:rPr>
            </w:pPr>
            <w:r w:rsidRPr="0034262E">
              <w:rPr>
                <w:rFonts w:ascii="Arial Narrow" w:eastAsia="Times New Roman" w:hAnsi="Arial Narrow" w:cs="Calibri"/>
                <w:b/>
                <w:bCs/>
                <w:color w:val="000000"/>
                <w:sz w:val="20"/>
                <w:szCs w:val="20"/>
                <w:lang w:val="es-PE" w:eastAsia="es-PE"/>
              </w:rPr>
              <w:t>S/ 590.00</w:t>
            </w:r>
          </w:p>
        </w:tc>
      </w:tr>
    </w:tbl>
    <w:p w14:paraId="2B5DE00E" w14:textId="73A5BFF2" w:rsidR="0034262E" w:rsidRDefault="0034262E" w:rsidP="0034262E">
      <w:pPr>
        <w:widowControl/>
        <w:autoSpaceDE/>
        <w:autoSpaceDN/>
        <w:spacing w:line="360" w:lineRule="auto"/>
        <w:jc w:val="both"/>
        <w:rPr>
          <w:rFonts w:ascii="Arial Narrow" w:hAnsi="Arial Narrow"/>
          <w:sz w:val="24"/>
          <w:szCs w:val="24"/>
        </w:rPr>
      </w:pPr>
      <w:r w:rsidRPr="0034262E">
        <w:rPr>
          <w:rFonts w:ascii="Arial Narrow" w:hAnsi="Arial Narrow"/>
          <w:sz w:val="24"/>
          <w:szCs w:val="24"/>
        </w:rPr>
        <w:t>Y por último se muestra el resumen de los gastos de operación en recursos humanos,</w:t>
      </w:r>
      <w:r>
        <w:rPr>
          <w:rFonts w:ascii="Arial Narrow" w:hAnsi="Arial Narrow"/>
          <w:sz w:val="24"/>
          <w:szCs w:val="24"/>
        </w:rPr>
        <w:t xml:space="preserve"> </w:t>
      </w:r>
      <w:r w:rsidRPr="0034262E">
        <w:rPr>
          <w:rFonts w:ascii="Arial Narrow" w:hAnsi="Arial Narrow"/>
          <w:sz w:val="24"/>
          <w:szCs w:val="24"/>
        </w:rPr>
        <w:t>materiales e insumos, energía Eléctrica, depreciación y mantenimiento.</w:t>
      </w:r>
    </w:p>
    <w:p w14:paraId="1E782936" w14:textId="55313B20" w:rsidR="00BE69E3" w:rsidRPr="00A4691A" w:rsidRDefault="00BE69E3" w:rsidP="00E93518">
      <w:pPr>
        <w:spacing w:line="480" w:lineRule="auto"/>
        <w:rPr>
          <w:rFonts w:ascii="Arial Narrow" w:hAnsi="Arial Narrow"/>
          <w:i/>
          <w:iCs/>
          <w:sz w:val="20"/>
          <w:szCs w:val="20"/>
        </w:rPr>
      </w:pPr>
      <w:bookmarkStart w:id="187" w:name="_Toc94786660"/>
      <w:r w:rsidRPr="00E93518">
        <w:rPr>
          <w:rFonts w:ascii="Arial Narrow" w:hAnsi="Arial Narrow"/>
          <w:b/>
          <w:bCs/>
          <w:sz w:val="20"/>
          <w:szCs w:val="20"/>
        </w:rPr>
        <w:t xml:space="preserve">Tabla </w:t>
      </w:r>
      <w:r w:rsidRPr="00E93518">
        <w:rPr>
          <w:rFonts w:ascii="Arial Narrow" w:hAnsi="Arial Narrow"/>
          <w:b/>
          <w:bCs/>
          <w:i/>
          <w:iCs/>
          <w:sz w:val="20"/>
          <w:szCs w:val="20"/>
        </w:rPr>
        <w:fldChar w:fldCharType="begin"/>
      </w:r>
      <w:r w:rsidRPr="00E93518">
        <w:rPr>
          <w:rFonts w:ascii="Arial Narrow" w:hAnsi="Arial Narrow"/>
          <w:b/>
          <w:bCs/>
          <w:sz w:val="20"/>
          <w:szCs w:val="20"/>
        </w:rPr>
        <w:instrText xml:space="preserve"> SEQ Tabla \* ARABIC </w:instrText>
      </w:r>
      <w:r w:rsidRPr="00E93518">
        <w:rPr>
          <w:rFonts w:ascii="Arial Narrow" w:hAnsi="Arial Narrow"/>
          <w:b/>
          <w:bCs/>
          <w:i/>
          <w:iCs/>
          <w:sz w:val="20"/>
          <w:szCs w:val="20"/>
        </w:rPr>
        <w:fldChar w:fldCharType="separate"/>
      </w:r>
      <w:r w:rsidR="007B21F1">
        <w:rPr>
          <w:rFonts w:ascii="Arial Narrow" w:hAnsi="Arial Narrow"/>
          <w:b/>
          <w:bCs/>
          <w:noProof/>
          <w:sz w:val="20"/>
          <w:szCs w:val="20"/>
        </w:rPr>
        <w:t>91</w:t>
      </w:r>
      <w:r w:rsidRPr="00E93518">
        <w:rPr>
          <w:rFonts w:ascii="Arial Narrow" w:hAnsi="Arial Narrow"/>
          <w:b/>
          <w:bCs/>
          <w:i/>
          <w:iCs/>
          <w:sz w:val="20"/>
          <w:szCs w:val="20"/>
        </w:rPr>
        <w:fldChar w:fldCharType="end"/>
      </w:r>
      <w:r w:rsidR="00A4691A" w:rsidRPr="00A4691A">
        <w:rPr>
          <w:rFonts w:ascii="Arial Narrow" w:hAnsi="Arial Narrow"/>
          <w:sz w:val="20"/>
          <w:szCs w:val="20"/>
        </w:rPr>
        <w:br/>
      </w:r>
      <w:r w:rsidRPr="00E93518">
        <w:rPr>
          <w:rFonts w:ascii="Arial Narrow" w:hAnsi="Arial Narrow"/>
          <w:i/>
          <w:iCs/>
          <w:sz w:val="20"/>
          <w:szCs w:val="20"/>
        </w:rPr>
        <w:t>Resumen del Costo de Operación</w:t>
      </w:r>
      <w:bookmarkEnd w:id="187"/>
    </w:p>
    <w:tbl>
      <w:tblPr>
        <w:tblW w:w="5954" w:type="dxa"/>
        <w:tblCellMar>
          <w:left w:w="70" w:type="dxa"/>
          <w:right w:w="70" w:type="dxa"/>
        </w:tblCellMar>
        <w:tblLook w:val="04A0" w:firstRow="1" w:lastRow="0" w:firstColumn="1" w:lastColumn="0" w:noHBand="0" w:noVBand="1"/>
      </w:tblPr>
      <w:tblGrid>
        <w:gridCol w:w="1418"/>
        <w:gridCol w:w="2920"/>
        <w:gridCol w:w="1616"/>
      </w:tblGrid>
      <w:tr w:rsidR="0034262E" w:rsidRPr="006C473F" w14:paraId="3E5728CA" w14:textId="77777777" w:rsidTr="00E93518">
        <w:trPr>
          <w:trHeight w:val="300"/>
        </w:trPr>
        <w:tc>
          <w:tcPr>
            <w:tcW w:w="1418" w:type="dxa"/>
            <w:tcBorders>
              <w:top w:val="single" w:sz="4" w:space="0" w:color="auto"/>
              <w:bottom w:val="single" w:sz="4" w:space="0" w:color="auto"/>
            </w:tcBorders>
            <w:shd w:val="clear" w:color="auto" w:fill="auto"/>
            <w:noWrap/>
            <w:vAlign w:val="center"/>
            <w:hideMark/>
          </w:tcPr>
          <w:p w14:paraId="5E115724" w14:textId="6922BD6B" w:rsidR="0034262E" w:rsidRPr="006C473F" w:rsidRDefault="00F97455" w:rsidP="009C66D3">
            <w:pPr>
              <w:widowControl/>
              <w:autoSpaceDE/>
              <w:autoSpaceDN/>
              <w:spacing w:before="40" w:after="40"/>
              <w:jc w:val="center"/>
              <w:rPr>
                <w:rFonts w:ascii="Arial Narrow" w:eastAsia="Times New Roman" w:hAnsi="Arial Narrow" w:cs="Calibri"/>
                <w:b/>
                <w:bCs/>
                <w:color w:val="000000"/>
                <w:sz w:val="20"/>
                <w:szCs w:val="20"/>
                <w:lang w:val="es-PE" w:eastAsia="es-PE"/>
              </w:rPr>
            </w:pPr>
            <w:r w:rsidRPr="006C473F">
              <w:rPr>
                <w:rFonts w:ascii="Arial Narrow" w:eastAsia="Times New Roman" w:hAnsi="Arial Narrow" w:cs="Calibri"/>
                <w:b/>
                <w:bCs/>
                <w:color w:val="000000"/>
                <w:sz w:val="20"/>
                <w:szCs w:val="20"/>
                <w:lang w:val="es-PE" w:eastAsia="es-PE"/>
              </w:rPr>
              <w:t>Ítem</w:t>
            </w:r>
          </w:p>
        </w:tc>
        <w:tc>
          <w:tcPr>
            <w:tcW w:w="2920" w:type="dxa"/>
            <w:tcBorders>
              <w:top w:val="single" w:sz="4" w:space="0" w:color="auto"/>
              <w:bottom w:val="single" w:sz="4" w:space="0" w:color="auto"/>
            </w:tcBorders>
            <w:shd w:val="clear" w:color="auto" w:fill="auto"/>
            <w:noWrap/>
            <w:vAlign w:val="center"/>
            <w:hideMark/>
          </w:tcPr>
          <w:p w14:paraId="5A48F45E" w14:textId="77777777" w:rsidR="0034262E" w:rsidRPr="006C473F" w:rsidRDefault="0034262E" w:rsidP="009C66D3">
            <w:pPr>
              <w:widowControl/>
              <w:autoSpaceDE/>
              <w:autoSpaceDN/>
              <w:spacing w:before="40" w:after="40"/>
              <w:jc w:val="center"/>
              <w:rPr>
                <w:rFonts w:ascii="Arial Narrow" w:eastAsia="Times New Roman" w:hAnsi="Arial Narrow" w:cs="Calibri"/>
                <w:b/>
                <w:bCs/>
                <w:color w:val="000000"/>
                <w:sz w:val="20"/>
                <w:szCs w:val="20"/>
                <w:lang w:val="es-PE" w:eastAsia="es-PE"/>
              </w:rPr>
            </w:pPr>
            <w:r w:rsidRPr="006C473F">
              <w:rPr>
                <w:rFonts w:ascii="Arial Narrow" w:eastAsia="Times New Roman" w:hAnsi="Arial Narrow" w:cs="Calibri"/>
                <w:b/>
                <w:bCs/>
                <w:color w:val="000000"/>
                <w:sz w:val="20"/>
                <w:szCs w:val="20"/>
                <w:lang w:val="es-PE" w:eastAsia="es-PE"/>
              </w:rPr>
              <w:t>Recurso</w:t>
            </w:r>
          </w:p>
        </w:tc>
        <w:tc>
          <w:tcPr>
            <w:tcW w:w="1616" w:type="dxa"/>
            <w:tcBorders>
              <w:top w:val="single" w:sz="4" w:space="0" w:color="auto"/>
              <w:bottom w:val="single" w:sz="4" w:space="0" w:color="auto"/>
            </w:tcBorders>
            <w:shd w:val="clear" w:color="auto" w:fill="auto"/>
            <w:noWrap/>
            <w:vAlign w:val="center"/>
            <w:hideMark/>
          </w:tcPr>
          <w:p w14:paraId="3BD39064" w14:textId="77777777" w:rsidR="0034262E" w:rsidRPr="006C473F" w:rsidRDefault="0034262E" w:rsidP="009C66D3">
            <w:pPr>
              <w:widowControl/>
              <w:autoSpaceDE/>
              <w:autoSpaceDN/>
              <w:spacing w:before="40" w:after="40"/>
              <w:jc w:val="center"/>
              <w:rPr>
                <w:rFonts w:ascii="Arial Narrow" w:eastAsia="Times New Roman" w:hAnsi="Arial Narrow" w:cs="Calibri"/>
                <w:b/>
                <w:bCs/>
                <w:color w:val="000000"/>
                <w:sz w:val="20"/>
                <w:szCs w:val="20"/>
                <w:lang w:val="es-PE" w:eastAsia="es-PE"/>
              </w:rPr>
            </w:pPr>
            <w:r w:rsidRPr="006C473F">
              <w:rPr>
                <w:rFonts w:ascii="Arial Narrow" w:eastAsia="Times New Roman" w:hAnsi="Arial Narrow" w:cs="Calibri"/>
                <w:b/>
                <w:bCs/>
                <w:color w:val="000000"/>
                <w:sz w:val="20"/>
                <w:szCs w:val="20"/>
                <w:lang w:val="es-PE" w:eastAsia="es-PE"/>
              </w:rPr>
              <w:t>Total (S/.)</w:t>
            </w:r>
          </w:p>
        </w:tc>
      </w:tr>
      <w:tr w:rsidR="006C473F" w:rsidRPr="006C473F" w14:paraId="60B336B7" w14:textId="77777777" w:rsidTr="00E93518">
        <w:trPr>
          <w:trHeight w:val="288"/>
        </w:trPr>
        <w:tc>
          <w:tcPr>
            <w:tcW w:w="1418" w:type="dxa"/>
            <w:tcBorders>
              <w:top w:val="single" w:sz="4" w:space="0" w:color="auto"/>
            </w:tcBorders>
            <w:shd w:val="clear" w:color="auto" w:fill="auto"/>
            <w:noWrap/>
            <w:hideMark/>
          </w:tcPr>
          <w:p w14:paraId="30C4ACC5" w14:textId="389DA241" w:rsidR="006C473F" w:rsidRPr="006C473F" w:rsidRDefault="006C473F" w:rsidP="006C473F">
            <w:pPr>
              <w:widowControl/>
              <w:autoSpaceDE/>
              <w:autoSpaceDN/>
              <w:spacing w:before="40" w:after="40"/>
              <w:jc w:val="center"/>
              <w:rPr>
                <w:rFonts w:ascii="Arial Narrow" w:eastAsia="Times New Roman" w:hAnsi="Arial Narrow" w:cs="Calibri"/>
                <w:color w:val="000000"/>
                <w:sz w:val="20"/>
                <w:szCs w:val="20"/>
                <w:lang w:val="es-PE" w:eastAsia="es-PE"/>
              </w:rPr>
            </w:pPr>
            <w:r w:rsidRPr="006C473F">
              <w:rPr>
                <w:rFonts w:ascii="Arial Narrow" w:hAnsi="Arial Narrow"/>
                <w:sz w:val="20"/>
                <w:szCs w:val="20"/>
              </w:rPr>
              <w:t>1</w:t>
            </w:r>
          </w:p>
        </w:tc>
        <w:tc>
          <w:tcPr>
            <w:tcW w:w="2920" w:type="dxa"/>
            <w:tcBorders>
              <w:top w:val="single" w:sz="4" w:space="0" w:color="auto"/>
            </w:tcBorders>
            <w:shd w:val="clear" w:color="auto" w:fill="auto"/>
            <w:noWrap/>
            <w:hideMark/>
          </w:tcPr>
          <w:p w14:paraId="0424BDD0" w14:textId="7FAAFA58" w:rsidR="006C473F" w:rsidRPr="006C473F" w:rsidRDefault="006C473F" w:rsidP="006C473F">
            <w:pPr>
              <w:widowControl/>
              <w:autoSpaceDE/>
              <w:autoSpaceDN/>
              <w:spacing w:before="40" w:after="40"/>
              <w:rPr>
                <w:rFonts w:ascii="Arial Narrow" w:eastAsia="Times New Roman" w:hAnsi="Arial Narrow" w:cs="Calibri"/>
                <w:color w:val="000000"/>
                <w:sz w:val="20"/>
                <w:szCs w:val="20"/>
                <w:lang w:val="es-PE" w:eastAsia="es-PE"/>
              </w:rPr>
            </w:pPr>
            <w:r w:rsidRPr="006C473F">
              <w:rPr>
                <w:rFonts w:ascii="Arial Narrow" w:hAnsi="Arial Narrow"/>
                <w:sz w:val="20"/>
                <w:szCs w:val="20"/>
              </w:rPr>
              <w:t>Humanos</w:t>
            </w:r>
          </w:p>
        </w:tc>
        <w:tc>
          <w:tcPr>
            <w:tcW w:w="1616" w:type="dxa"/>
            <w:tcBorders>
              <w:top w:val="single" w:sz="4" w:space="0" w:color="auto"/>
            </w:tcBorders>
            <w:shd w:val="clear" w:color="auto" w:fill="auto"/>
            <w:noWrap/>
            <w:hideMark/>
          </w:tcPr>
          <w:p w14:paraId="1092898A" w14:textId="2A001AD0" w:rsidR="006C473F" w:rsidRPr="006C473F" w:rsidRDefault="006C473F" w:rsidP="006C473F">
            <w:pPr>
              <w:widowControl/>
              <w:autoSpaceDE/>
              <w:autoSpaceDN/>
              <w:spacing w:before="40" w:after="40"/>
              <w:jc w:val="right"/>
              <w:rPr>
                <w:rFonts w:ascii="Arial Narrow" w:eastAsia="Times New Roman" w:hAnsi="Arial Narrow" w:cs="Calibri"/>
                <w:color w:val="000000"/>
                <w:sz w:val="20"/>
                <w:szCs w:val="20"/>
                <w:lang w:val="es-PE" w:eastAsia="es-PE"/>
              </w:rPr>
            </w:pPr>
            <w:r w:rsidRPr="006C473F">
              <w:rPr>
                <w:rFonts w:ascii="Arial Narrow" w:hAnsi="Arial Narrow"/>
                <w:sz w:val="20"/>
                <w:szCs w:val="20"/>
              </w:rPr>
              <w:t xml:space="preserve">1,700.00 </w:t>
            </w:r>
          </w:p>
        </w:tc>
      </w:tr>
      <w:tr w:rsidR="006C473F" w:rsidRPr="006C473F" w14:paraId="79B47877" w14:textId="77777777" w:rsidTr="00E93518">
        <w:trPr>
          <w:trHeight w:val="288"/>
        </w:trPr>
        <w:tc>
          <w:tcPr>
            <w:tcW w:w="1418" w:type="dxa"/>
            <w:shd w:val="clear" w:color="auto" w:fill="auto"/>
            <w:noWrap/>
            <w:hideMark/>
          </w:tcPr>
          <w:p w14:paraId="5647048A" w14:textId="449BA89C" w:rsidR="006C473F" w:rsidRPr="006C473F" w:rsidRDefault="006C473F" w:rsidP="006C473F">
            <w:pPr>
              <w:widowControl/>
              <w:autoSpaceDE/>
              <w:autoSpaceDN/>
              <w:spacing w:before="40" w:after="40"/>
              <w:jc w:val="center"/>
              <w:rPr>
                <w:rFonts w:ascii="Arial Narrow" w:eastAsia="Times New Roman" w:hAnsi="Arial Narrow" w:cs="Calibri"/>
                <w:color w:val="000000"/>
                <w:sz w:val="20"/>
                <w:szCs w:val="20"/>
                <w:lang w:val="es-PE" w:eastAsia="es-PE"/>
              </w:rPr>
            </w:pPr>
            <w:r w:rsidRPr="006C473F">
              <w:rPr>
                <w:rFonts w:ascii="Arial Narrow" w:hAnsi="Arial Narrow"/>
                <w:sz w:val="20"/>
                <w:szCs w:val="20"/>
              </w:rPr>
              <w:t>2</w:t>
            </w:r>
          </w:p>
        </w:tc>
        <w:tc>
          <w:tcPr>
            <w:tcW w:w="2920" w:type="dxa"/>
            <w:shd w:val="clear" w:color="auto" w:fill="auto"/>
            <w:noWrap/>
            <w:hideMark/>
          </w:tcPr>
          <w:p w14:paraId="7D85F7D9" w14:textId="770DC550" w:rsidR="006C473F" w:rsidRPr="006C473F" w:rsidRDefault="006C473F" w:rsidP="006C473F">
            <w:pPr>
              <w:widowControl/>
              <w:autoSpaceDE/>
              <w:autoSpaceDN/>
              <w:spacing w:before="40" w:after="40"/>
              <w:rPr>
                <w:rFonts w:ascii="Arial Narrow" w:eastAsia="Times New Roman" w:hAnsi="Arial Narrow" w:cs="Calibri"/>
                <w:color w:val="000000"/>
                <w:sz w:val="20"/>
                <w:szCs w:val="20"/>
                <w:lang w:val="es-PE" w:eastAsia="es-PE"/>
              </w:rPr>
            </w:pPr>
            <w:r w:rsidRPr="006C473F">
              <w:rPr>
                <w:rFonts w:ascii="Arial Narrow" w:hAnsi="Arial Narrow"/>
                <w:sz w:val="20"/>
                <w:szCs w:val="20"/>
              </w:rPr>
              <w:t>Materiales</w:t>
            </w:r>
          </w:p>
        </w:tc>
        <w:tc>
          <w:tcPr>
            <w:tcW w:w="1616" w:type="dxa"/>
            <w:shd w:val="clear" w:color="auto" w:fill="auto"/>
            <w:noWrap/>
            <w:hideMark/>
          </w:tcPr>
          <w:p w14:paraId="1782383F" w14:textId="74BFCBDD" w:rsidR="006C473F" w:rsidRPr="006C473F" w:rsidRDefault="006C473F" w:rsidP="006C473F">
            <w:pPr>
              <w:widowControl/>
              <w:autoSpaceDE/>
              <w:autoSpaceDN/>
              <w:spacing w:before="40" w:after="40"/>
              <w:jc w:val="right"/>
              <w:rPr>
                <w:rFonts w:ascii="Arial Narrow" w:eastAsia="Times New Roman" w:hAnsi="Arial Narrow" w:cs="Calibri"/>
                <w:color w:val="000000"/>
                <w:sz w:val="20"/>
                <w:szCs w:val="20"/>
                <w:lang w:val="es-PE" w:eastAsia="es-PE"/>
              </w:rPr>
            </w:pPr>
            <w:r w:rsidRPr="006C473F">
              <w:rPr>
                <w:rFonts w:ascii="Arial Narrow" w:hAnsi="Arial Narrow"/>
                <w:sz w:val="20"/>
                <w:szCs w:val="20"/>
              </w:rPr>
              <w:t xml:space="preserve">114.00 </w:t>
            </w:r>
          </w:p>
        </w:tc>
      </w:tr>
      <w:tr w:rsidR="006C473F" w:rsidRPr="006C473F" w14:paraId="10B85638" w14:textId="77777777" w:rsidTr="00E93518">
        <w:trPr>
          <w:trHeight w:val="288"/>
        </w:trPr>
        <w:tc>
          <w:tcPr>
            <w:tcW w:w="1418" w:type="dxa"/>
            <w:shd w:val="clear" w:color="auto" w:fill="auto"/>
            <w:noWrap/>
            <w:hideMark/>
          </w:tcPr>
          <w:p w14:paraId="1B7E542F" w14:textId="68958993" w:rsidR="006C473F" w:rsidRPr="006C473F" w:rsidRDefault="006C473F" w:rsidP="006C473F">
            <w:pPr>
              <w:widowControl/>
              <w:autoSpaceDE/>
              <w:autoSpaceDN/>
              <w:spacing w:before="40" w:after="40"/>
              <w:jc w:val="center"/>
              <w:rPr>
                <w:rFonts w:ascii="Arial Narrow" w:eastAsia="Times New Roman" w:hAnsi="Arial Narrow" w:cs="Calibri"/>
                <w:color w:val="000000"/>
                <w:sz w:val="20"/>
                <w:szCs w:val="20"/>
                <w:lang w:val="es-PE" w:eastAsia="es-PE"/>
              </w:rPr>
            </w:pPr>
            <w:r w:rsidRPr="006C473F">
              <w:rPr>
                <w:rFonts w:ascii="Arial Narrow" w:hAnsi="Arial Narrow"/>
                <w:sz w:val="20"/>
                <w:szCs w:val="20"/>
              </w:rPr>
              <w:t>3</w:t>
            </w:r>
          </w:p>
        </w:tc>
        <w:tc>
          <w:tcPr>
            <w:tcW w:w="2920" w:type="dxa"/>
            <w:shd w:val="clear" w:color="auto" w:fill="auto"/>
            <w:noWrap/>
            <w:hideMark/>
          </w:tcPr>
          <w:p w14:paraId="587058BA" w14:textId="5F5942D2" w:rsidR="006C473F" w:rsidRPr="006C473F" w:rsidRDefault="006C473F" w:rsidP="006C473F">
            <w:pPr>
              <w:widowControl/>
              <w:autoSpaceDE/>
              <w:autoSpaceDN/>
              <w:spacing w:before="40" w:after="40"/>
              <w:rPr>
                <w:rFonts w:ascii="Arial Narrow" w:eastAsia="Times New Roman" w:hAnsi="Arial Narrow" w:cs="Calibri"/>
                <w:color w:val="000000"/>
                <w:sz w:val="20"/>
                <w:szCs w:val="20"/>
                <w:lang w:val="es-PE" w:eastAsia="es-PE"/>
              </w:rPr>
            </w:pPr>
            <w:r w:rsidRPr="006C473F">
              <w:rPr>
                <w:rFonts w:ascii="Arial Narrow" w:hAnsi="Arial Narrow"/>
                <w:sz w:val="20"/>
                <w:szCs w:val="20"/>
              </w:rPr>
              <w:t>Energía Eléctrica</w:t>
            </w:r>
          </w:p>
        </w:tc>
        <w:tc>
          <w:tcPr>
            <w:tcW w:w="1616" w:type="dxa"/>
            <w:shd w:val="clear" w:color="auto" w:fill="auto"/>
            <w:noWrap/>
            <w:hideMark/>
          </w:tcPr>
          <w:p w14:paraId="6908C69D" w14:textId="0C53CFF4" w:rsidR="006C473F" w:rsidRPr="006C473F" w:rsidRDefault="006C473F" w:rsidP="006C473F">
            <w:pPr>
              <w:widowControl/>
              <w:autoSpaceDE/>
              <w:autoSpaceDN/>
              <w:spacing w:before="40" w:after="40"/>
              <w:jc w:val="right"/>
              <w:rPr>
                <w:rFonts w:ascii="Arial Narrow" w:eastAsia="Times New Roman" w:hAnsi="Arial Narrow" w:cs="Calibri"/>
                <w:color w:val="000000"/>
                <w:sz w:val="20"/>
                <w:szCs w:val="20"/>
                <w:lang w:val="es-PE" w:eastAsia="es-PE"/>
              </w:rPr>
            </w:pPr>
            <w:r w:rsidRPr="006C473F">
              <w:rPr>
                <w:rFonts w:ascii="Arial Narrow" w:hAnsi="Arial Narrow"/>
                <w:sz w:val="20"/>
                <w:szCs w:val="20"/>
              </w:rPr>
              <w:t xml:space="preserve">144.69 </w:t>
            </w:r>
          </w:p>
        </w:tc>
      </w:tr>
      <w:tr w:rsidR="006C473F" w:rsidRPr="006C473F" w14:paraId="441B45E2" w14:textId="77777777" w:rsidTr="00E93518">
        <w:trPr>
          <w:trHeight w:val="288"/>
        </w:trPr>
        <w:tc>
          <w:tcPr>
            <w:tcW w:w="1418" w:type="dxa"/>
            <w:shd w:val="clear" w:color="auto" w:fill="auto"/>
            <w:noWrap/>
            <w:hideMark/>
          </w:tcPr>
          <w:p w14:paraId="0AD06C60" w14:textId="71E629F0" w:rsidR="006C473F" w:rsidRPr="006C473F" w:rsidRDefault="006C473F" w:rsidP="006C473F">
            <w:pPr>
              <w:widowControl/>
              <w:autoSpaceDE/>
              <w:autoSpaceDN/>
              <w:spacing w:before="40" w:after="40"/>
              <w:jc w:val="center"/>
              <w:rPr>
                <w:rFonts w:ascii="Arial Narrow" w:eastAsia="Times New Roman" w:hAnsi="Arial Narrow" w:cs="Calibri"/>
                <w:color w:val="000000"/>
                <w:sz w:val="20"/>
                <w:szCs w:val="20"/>
                <w:lang w:val="es-PE" w:eastAsia="es-PE"/>
              </w:rPr>
            </w:pPr>
            <w:r w:rsidRPr="006C473F">
              <w:rPr>
                <w:rFonts w:ascii="Arial Narrow" w:hAnsi="Arial Narrow"/>
                <w:sz w:val="20"/>
                <w:szCs w:val="20"/>
              </w:rPr>
              <w:t>4</w:t>
            </w:r>
          </w:p>
        </w:tc>
        <w:tc>
          <w:tcPr>
            <w:tcW w:w="2920" w:type="dxa"/>
            <w:shd w:val="clear" w:color="auto" w:fill="auto"/>
            <w:noWrap/>
            <w:hideMark/>
          </w:tcPr>
          <w:p w14:paraId="78DA6408" w14:textId="30BBC363" w:rsidR="006C473F" w:rsidRPr="006C473F" w:rsidRDefault="006C473F" w:rsidP="006C473F">
            <w:pPr>
              <w:widowControl/>
              <w:autoSpaceDE/>
              <w:autoSpaceDN/>
              <w:spacing w:before="40" w:after="40"/>
              <w:rPr>
                <w:rFonts w:ascii="Arial Narrow" w:eastAsia="Times New Roman" w:hAnsi="Arial Narrow" w:cs="Calibri"/>
                <w:color w:val="000000"/>
                <w:sz w:val="20"/>
                <w:szCs w:val="20"/>
                <w:lang w:val="es-PE" w:eastAsia="es-PE"/>
              </w:rPr>
            </w:pPr>
            <w:r w:rsidRPr="006C473F">
              <w:rPr>
                <w:rFonts w:ascii="Arial Narrow" w:hAnsi="Arial Narrow"/>
                <w:sz w:val="20"/>
                <w:szCs w:val="20"/>
              </w:rPr>
              <w:t>Servicios</w:t>
            </w:r>
          </w:p>
        </w:tc>
        <w:tc>
          <w:tcPr>
            <w:tcW w:w="1616" w:type="dxa"/>
            <w:shd w:val="clear" w:color="auto" w:fill="auto"/>
            <w:noWrap/>
            <w:hideMark/>
          </w:tcPr>
          <w:p w14:paraId="6D3C79D8" w14:textId="4AC68A89" w:rsidR="006C473F" w:rsidRPr="006C473F" w:rsidRDefault="006C473F" w:rsidP="006C473F">
            <w:pPr>
              <w:widowControl/>
              <w:autoSpaceDE/>
              <w:autoSpaceDN/>
              <w:spacing w:before="40" w:after="40"/>
              <w:jc w:val="right"/>
              <w:rPr>
                <w:rFonts w:ascii="Arial Narrow" w:eastAsia="Times New Roman" w:hAnsi="Arial Narrow" w:cs="Calibri"/>
                <w:color w:val="000000"/>
                <w:sz w:val="20"/>
                <w:szCs w:val="20"/>
                <w:lang w:val="es-PE" w:eastAsia="es-PE"/>
              </w:rPr>
            </w:pPr>
            <w:r w:rsidRPr="006C473F">
              <w:rPr>
                <w:rFonts w:ascii="Arial Narrow" w:hAnsi="Arial Narrow"/>
                <w:sz w:val="20"/>
                <w:szCs w:val="20"/>
              </w:rPr>
              <w:t xml:space="preserve">1,380.00 </w:t>
            </w:r>
          </w:p>
        </w:tc>
      </w:tr>
      <w:tr w:rsidR="006C473F" w:rsidRPr="006C473F" w14:paraId="647F566D" w14:textId="77777777" w:rsidTr="00E93518">
        <w:trPr>
          <w:trHeight w:val="288"/>
        </w:trPr>
        <w:tc>
          <w:tcPr>
            <w:tcW w:w="1418" w:type="dxa"/>
            <w:shd w:val="clear" w:color="auto" w:fill="auto"/>
            <w:noWrap/>
            <w:hideMark/>
          </w:tcPr>
          <w:p w14:paraId="6554D706" w14:textId="20FE73B1" w:rsidR="006C473F" w:rsidRPr="006C473F" w:rsidRDefault="006C473F" w:rsidP="006C473F">
            <w:pPr>
              <w:widowControl/>
              <w:autoSpaceDE/>
              <w:autoSpaceDN/>
              <w:spacing w:before="40" w:after="40"/>
              <w:jc w:val="center"/>
              <w:rPr>
                <w:rFonts w:ascii="Arial Narrow" w:eastAsia="Times New Roman" w:hAnsi="Arial Narrow" w:cs="Calibri"/>
                <w:color w:val="000000"/>
                <w:sz w:val="20"/>
                <w:szCs w:val="20"/>
                <w:lang w:val="es-PE" w:eastAsia="es-PE"/>
              </w:rPr>
            </w:pPr>
            <w:r w:rsidRPr="006C473F">
              <w:rPr>
                <w:rFonts w:ascii="Arial Narrow" w:hAnsi="Arial Narrow"/>
                <w:sz w:val="20"/>
                <w:szCs w:val="20"/>
              </w:rPr>
              <w:t>5</w:t>
            </w:r>
          </w:p>
        </w:tc>
        <w:tc>
          <w:tcPr>
            <w:tcW w:w="2920" w:type="dxa"/>
            <w:shd w:val="clear" w:color="auto" w:fill="auto"/>
            <w:noWrap/>
            <w:hideMark/>
          </w:tcPr>
          <w:p w14:paraId="02C9FEEA" w14:textId="5B5046CD" w:rsidR="006C473F" w:rsidRPr="006C473F" w:rsidRDefault="006C473F" w:rsidP="006C473F">
            <w:pPr>
              <w:widowControl/>
              <w:autoSpaceDE/>
              <w:autoSpaceDN/>
              <w:spacing w:before="40" w:after="40"/>
              <w:rPr>
                <w:rFonts w:ascii="Arial Narrow" w:eastAsia="Times New Roman" w:hAnsi="Arial Narrow" w:cs="Calibri"/>
                <w:color w:val="000000"/>
                <w:sz w:val="20"/>
                <w:szCs w:val="20"/>
                <w:lang w:val="es-PE" w:eastAsia="es-PE"/>
              </w:rPr>
            </w:pPr>
            <w:r w:rsidRPr="006C473F">
              <w:rPr>
                <w:rFonts w:ascii="Arial Narrow" w:hAnsi="Arial Narrow"/>
                <w:sz w:val="20"/>
                <w:szCs w:val="20"/>
              </w:rPr>
              <w:t>Mantenimiento</w:t>
            </w:r>
          </w:p>
        </w:tc>
        <w:tc>
          <w:tcPr>
            <w:tcW w:w="1616" w:type="dxa"/>
            <w:shd w:val="clear" w:color="auto" w:fill="auto"/>
            <w:noWrap/>
            <w:hideMark/>
          </w:tcPr>
          <w:p w14:paraId="1A45028B" w14:textId="2B2C80CF" w:rsidR="006C473F" w:rsidRPr="006C473F" w:rsidRDefault="006C473F" w:rsidP="006C473F">
            <w:pPr>
              <w:widowControl/>
              <w:autoSpaceDE/>
              <w:autoSpaceDN/>
              <w:spacing w:before="40" w:after="40"/>
              <w:jc w:val="right"/>
              <w:rPr>
                <w:rFonts w:ascii="Arial Narrow" w:eastAsia="Times New Roman" w:hAnsi="Arial Narrow" w:cs="Calibri"/>
                <w:color w:val="000000"/>
                <w:sz w:val="20"/>
                <w:szCs w:val="20"/>
                <w:lang w:val="es-PE" w:eastAsia="es-PE"/>
              </w:rPr>
            </w:pPr>
            <w:r w:rsidRPr="006C473F">
              <w:rPr>
                <w:rFonts w:ascii="Arial Narrow" w:hAnsi="Arial Narrow"/>
                <w:sz w:val="20"/>
                <w:szCs w:val="20"/>
              </w:rPr>
              <w:t xml:space="preserve">590.00 </w:t>
            </w:r>
          </w:p>
        </w:tc>
      </w:tr>
      <w:tr w:rsidR="006C473F" w:rsidRPr="006C473F" w14:paraId="796E33F7" w14:textId="77777777" w:rsidTr="00E93518">
        <w:trPr>
          <w:trHeight w:val="300"/>
        </w:trPr>
        <w:tc>
          <w:tcPr>
            <w:tcW w:w="1418" w:type="dxa"/>
            <w:tcBorders>
              <w:bottom w:val="single" w:sz="4" w:space="0" w:color="auto"/>
            </w:tcBorders>
            <w:shd w:val="clear" w:color="auto" w:fill="auto"/>
            <w:noWrap/>
            <w:hideMark/>
          </w:tcPr>
          <w:p w14:paraId="042392D4" w14:textId="7E809F35" w:rsidR="006C473F" w:rsidRPr="006C473F" w:rsidRDefault="006C473F" w:rsidP="006C473F">
            <w:pPr>
              <w:widowControl/>
              <w:autoSpaceDE/>
              <w:autoSpaceDN/>
              <w:spacing w:before="40" w:after="40"/>
              <w:jc w:val="center"/>
              <w:rPr>
                <w:rFonts w:ascii="Arial Narrow" w:eastAsia="Times New Roman" w:hAnsi="Arial Narrow" w:cs="Calibri"/>
                <w:color w:val="000000"/>
                <w:sz w:val="20"/>
                <w:szCs w:val="20"/>
                <w:lang w:val="es-PE" w:eastAsia="es-PE"/>
              </w:rPr>
            </w:pPr>
            <w:r w:rsidRPr="006C473F">
              <w:rPr>
                <w:rFonts w:ascii="Arial Narrow" w:hAnsi="Arial Narrow"/>
                <w:sz w:val="20"/>
                <w:szCs w:val="20"/>
              </w:rPr>
              <w:t>6</w:t>
            </w:r>
          </w:p>
        </w:tc>
        <w:tc>
          <w:tcPr>
            <w:tcW w:w="2920" w:type="dxa"/>
            <w:tcBorders>
              <w:bottom w:val="single" w:sz="4" w:space="0" w:color="auto"/>
            </w:tcBorders>
            <w:shd w:val="clear" w:color="auto" w:fill="auto"/>
            <w:noWrap/>
            <w:hideMark/>
          </w:tcPr>
          <w:p w14:paraId="63C492D3" w14:textId="73C941BD" w:rsidR="006C473F" w:rsidRPr="006C473F" w:rsidRDefault="006C473F" w:rsidP="006C473F">
            <w:pPr>
              <w:widowControl/>
              <w:autoSpaceDE/>
              <w:autoSpaceDN/>
              <w:spacing w:before="40" w:after="40"/>
              <w:rPr>
                <w:rFonts w:ascii="Arial Narrow" w:eastAsia="Times New Roman" w:hAnsi="Arial Narrow" w:cs="Calibri"/>
                <w:color w:val="000000"/>
                <w:sz w:val="20"/>
                <w:szCs w:val="20"/>
                <w:lang w:val="es-PE" w:eastAsia="es-PE"/>
              </w:rPr>
            </w:pPr>
            <w:r w:rsidRPr="006C473F">
              <w:rPr>
                <w:rFonts w:ascii="Arial Narrow" w:hAnsi="Arial Narrow"/>
                <w:sz w:val="20"/>
                <w:szCs w:val="20"/>
              </w:rPr>
              <w:t>Depreciación</w:t>
            </w:r>
          </w:p>
        </w:tc>
        <w:tc>
          <w:tcPr>
            <w:tcW w:w="1616" w:type="dxa"/>
            <w:tcBorders>
              <w:bottom w:val="single" w:sz="4" w:space="0" w:color="auto"/>
            </w:tcBorders>
            <w:shd w:val="clear" w:color="auto" w:fill="auto"/>
            <w:noWrap/>
            <w:hideMark/>
          </w:tcPr>
          <w:p w14:paraId="07419142" w14:textId="3CF35B08" w:rsidR="006C473F" w:rsidRPr="006C473F" w:rsidRDefault="006C473F" w:rsidP="006C473F">
            <w:pPr>
              <w:widowControl/>
              <w:autoSpaceDE/>
              <w:autoSpaceDN/>
              <w:spacing w:before="40" w:after="40"/>
              <w:jc w:val="right"/>
              <w:rPr>
                <w:rFonts w:ascii="Arial Narrow" w:eastAsia="Times New Roman" w:hAnsi="Arial Narrow" w:cs="Calibri"/>
                <w:color w:val="000000"/>
                <w:sz w:val="20"/>
                <w:szCs w:val="20"/>
                <w:lang w:val="es-PE" w:eastAsia="es-PE"/>
              </w:rPr>
            </w:pPr>
            <w:r w:rsidRPr="006C473F">
              <w:rPr>
                <w:rFonts w:ascii="Arial Narrow" w:hAnsi="Arial Narrow"/>
                <w:sz w:val="20"/>
                <w:szCs w:val="20"/>
              </w:rPr>
              <w:t xml:space="preserve">1,450.00 </w:t>
            </w:r>
          </w:p>
        </w:tc>
      </w:tr>
      <w:tr w:rsidR="006C473F" w:rsidRPr="006C473F" w14:paraId="73B89C00" w14:textId="77777777" w:rsidTr="00E93518">
        <w:trPr>
          <w:trHeight w:val="98"/>
        </w:trPr>
        <w:tc>
          <w:tcPr>
            <w:tcW w:w="1418" w:type="dxa"/>
            <w:tcBorders>
              <w:top w:val="single" w:sz="4" w:space="0" w:color="auto"/>
              <w:bottom w:val="single" w:sz="4" w:space="0" w:color="auto"/>
            </w:tcBorders>
            <w:shd w:val="clear" w:color="auto" w:fill="auto"/>
            <w:noWrap/>
            <w:hideMark/>
          </w:tcPr>
          <w:p w14:paraId="13CC8444" w14:textId="3109E5D5" w:rsidR="006C473F" w:rsidRPr="006C473F" w:rsidRDefault="006C473F" w:rsidP="006C473F">
            <w:pPr>
              <w:widowControl/>
              <w:autoSpaceDE/>
              <w:autoSpaceDN/>
              <w:spacing w:before="40" w:after="40"/>
              <w:jc w:val="center"/>
              <w:rPr>
                <w:rFonts w:ascii="Arial Narrow" w:eastAsia="Times New Roman" w:hAnsi="Arial Narrow" w:cs="Calibri"/>
                <w:b/>
                <w:bCs/>
                <w:color w:val="000000"/>
                <w:sz w:val="20"/>
                <w:szCs w:val="20"/>
                <w:lang w:val="es-PE" w:eastAsia="es-PE"/>
              </w:rPr>
            </w:pPr>
            <w:r w:rsidRPr="006C473F">
              <w:rPr>
                <w:rFonts w:ascii="Arial Narrow" w:hAnsi="Arial Narrow"/>
                <w:b/>
                <w:bCs/>
                <w:sz w:val="20"/>
                <w:szCs w:val="20"/>
              </w:rPr>
              <w:t>TOTAL</w:t>
            </w:r>
          </w:p>
        </w:tc>
        <w:tc>
          <w:tcPr>
            <w:tcW w:w="2920" w:type="dxa"/>
            <w:tcBorders>
              <w:top w:val="single" w:sz="4" w:space="0" w:color="auto"/>
              <w:bottom w:val="single" w:sz="4" w:space="0" w:color="auto"/>
            </w:tcBorders>
            <w:shd w:val="clear" w:color="auto" w:fill="auto"/>
            <w:noWrap/>
            <w:hideMark/>
          </w:tcPr>
          <w:p w14:paraId="27FAF028" w14:textId="77777777" w:rsidR="006C473F" w:rsidRPr="006C473F" w:rsidRDefault="006C473F" w:rsidP="006C473F">
            <w:pPr>
              <w:widowControl/>
              <w:autoSpaceDE/>
              <w:autoSpaceDN/>
              <w:spacing w:before="40" w:after="40"/>
              <w:jc w:val="center"/>
              <w:rPr>
                <w:rFonts w:ascii="Arial Narrow" w:eastAsia="Times New Roman" w:hAnsi="Arial Narrow" w:cs="Calibri"/>
                <w:b/>
                <w:bCs/>
                <w:color w:val="000000"/>
                <w:sz w:val="20"/>
                <w:szCs w:val="20"/>
                <w:lang w:val="es-PE" w:eastAsia="es-PE"/>
              </w:rPr>
            </w:pPr>
          </w:p>
        </w:tc>
        <w:tc>
          <w:tcPr>
            <w:tcW w:w="1616" w:type="dxa"/>
            <w:tcBorders>
              <w:top w:val="single" w:sz="4" w:space="0" w:color="auto"/>
              <w:bottom w:val="single" w:sz="4" w:space="0" w:color="auto"/>
            </w:tcBorders>
            <w:shd w:val="clear" w:color="auto" w:fill="auto"/>
            <w:noWrap/>
            <w:hideMark/>
          </w:tcPr>
          <w:p w14:paraId="60DC04FF" w14:textId="6CDA9C40" w:rsidR="006C473F" w:rsidRPr="006C473F" w:rsidRDefault="006C473F" w:rsidP="006C473F">
            <w:pPr>
              <w:widowControl/>
              <w:autoSpaceDE/>
              <w:autoSpaceDN/>
              <w:spacing w:before="40" w:after="40"/>
              <w:jc w:val="right"/>
              <w:rPr>
                <w:rFonts w:ascii="Arial Narrow" w:eastAsia="Times New Roman" w:hAnsi="Arial Narrow" w:cs="Calibri"/>
                <w:b/>
                <w:bCs/>
                <w:color w:val="000000"/>
                <w:sz w:val="20"/>
                <w:szCs w:val="20"/>
                <w:lang w:val="es-PE" w:eastAsia="es-PE"/>
              </w:rPr>
            </w:pPr>
            <w:r w:rsidRPr="006C473F">
              <w:rPr>
                <w:rFonts w:ascii="Arial Narrow" w:hAnsi="Arial Narrow"/>
                <w:b/>
                <w:bCs/>
                <w:sz w:val="20"/>
                <w:szCs w:val="20"/>
              </w:rPr>
              <w:t xml:space="preserve"> S/ 5,378.69 </w:t>
            </w:r>
          </w:p>
        </w:tc>
      </w:tr>
    </w:tbl>
    <w:p w14:paraId="1DBBDB92" w14:textId="4AE33A98" w:rsidR="0034262E" w:rsidRDefault="0034262E" w:rsidP="0075771D">
      <w:pPr>
        <w:widowControl/>
        <w:autoSpaceDE/>
        <w:autoSpaceDN/>
        <w:spacing w:line="360" w:lineRule="auto"/>
        <w:jc w:val="both"/>
        <w:rPr>
          <w:rFonts w:ascii="Arial Narrow" w:hAnsi="Arial Narrow"/>
          <w:sz w:val="24"/>
          <w:szCs w:val="24"/>
        </w:rPr>
      </w:pPr>
    </w:p>
    <w:p w14:paraId="2D63BBF3" w14:textId="7A9588D1" w:rsidR="0034262E" w:rsidRPr="006C3DE7" w:rsidRDefault="0034262E">
      <w:pPr>
        <w:pStyle w:val="Textoindependiente"/>
        <w:widowControl/>
        <w:numPr>
          <w:ilvl w:val="0"/>
          <w:numId w:val="16"/>
        </w:numPr>
        <w:autoSpaceDE/>
        <w:autoSpaceDN/>
        <w:spacing w:line="360" w:lineRule="auto"/>
        <w:ind w:left="426"/>
        <w:jc w:val="both"/>
        <w:rPr>
          <w:rFonts w:ascii="Arial Narrow" w:hAnsi="Arial Narrow"/>
          <w:b/>
          <w:bCs/>
        </w:rPr>
      </w:pPr>
      <w:r>
        <w:rPr>
          <w:rFonts w:ascii="Arial Narrow" w:hAnsi="Arial Narrow"/>
          <w:b/>
          <w:bCs/>
        </w:rPr>
        <w:t>Beneficios</w:t>
      </w:r>
    </w:p>
    <w:p w14:paraId="67EEA604" w14:textId="5FDC3ACA" w:rsidR="0034262E" w:rsidRPr="0034262E" w:rsidRDefault="0034262E" w:rsidP="0075771D">
      <w:pPr>
        <w:widowControl/>
        <w:autoSpaceDE/>
        <w:autoSpaceDN/>
        <w:spacing w:line="360" w:lineRule="auto"/>
        <w:jc w:val="both"/>
        <w:rPr>
          <w:rFonts w:ascii="Arial Narrow" w:hAnsi="Arial Narrow"/>
          <w:sz w:val="24"/>
          <w:szCs w:val="24"/>
        </w:rPr>
      </w:pPr>
      <w:r w:rsidRPr="0034262E">
        <w:rPr>
          <w:rFonts w:ascii="Arial Narrow" w:hAnsi="Arial Narrow"/>
          <w:b/>
          <w:bCs/>
          <w:sz w:val="24"/>
          <w:szCs w:val="24"/>
        </w:rPr>
        <w:t>Beneficios tangibles</w:t>
      </w:r>
      <w:r w:rsidRPr="0034262E">
        <w:rPr>
          <w:rFonts w:ascii="Arial Narrow" w:hAnsi="Arial Narrow"/>
          <w:b/>
          <w:bCs/>
          <w:sz w:val="24"/>
          <w:szCs w:val="24"/>
        </w:rPr>
        <w:cr/>
      </w:r>
      <w:r w:rsidRPr="0034262E">
        <w:rPr>
          <w:rFonts w:ascii="Arial Narrow" w:hAnsi="Arial Narrow"/>
          <w:sz w:val="24"/>
          <w:szCs w:val="24"/>
        </w:rPr>
        <w:t>Los beneficios tangibles son aquellos que ayudan a la presente investigación a mejorar su rentabilidad.</w:t>
      </w:r>
    </w:p>
    <w:p w14:paraId="2684330F" w14:textId="43FADAFC" w:rsidR="0034262E" w:rsidRDefault="0034262E" w:rsidP="0075771D">
      <w:pPr>
        <w:widowControl/>
        <w:autoSpaceDE/>
        <w:autoSpaceDN/>
        <w:spacing w:line="360" w:lineRule="auto"/>
        <w:jc w:val="both"/>
        <w:rPr>
          <w:rFonts w:ascii="Arial Narrow" w:hAnsi="Arial Narrow"/>
          <w:sz w:val="24"/>
          <w:szCs w:val="24"/>
        </w:rPr>
      </w:pPr>
      <w:r w:rsidRPr="0034262E">
        <w:rPr>
          <w:rFonts w:ascii="Arial Narrow" w:hAnsi="Arial Narrow"/>
          <w:sz w:val="24"/>
          <w:szCs w:val="24"/>
        </w:rPr>
        <w:t xml:space="preserve">A continuación, en la tabla </w:t>
      </w:r>
      <w:r w:rsidR="009C66D3">
        <w:rPr>
          <w:rFonts w:ascii="Arial Narrow" w:hAnsi="Arial Narrow"/>
          <w:sz w:val="24"/>
          <w:szCs w:val="24"/>
        </w:rPr>
        <w:t>9</w:t>
      </w:r>
      <w:r w:rsidR="00091875">
        <w:rPr>
          <w:rFonts w:ascii="Arial Narrow" w:hAnsi="Arial Narrow"/>
          <w:sz w:val="24"/>
          <w:szCs w:val="24"/>
        </w:rPr>
        <w:t>2</w:t>
      </w:r>
      <w:r w:rsidR="009C66D3">
        <w:rPr>
          <w:rFonts w:ascii="Arial Narrow" w:hAnsi="Arial Narrow"/>
          <w:sz w:val="24"/>
          <w:szCs w:val="24"/>
        </w:rPr>
        <w:t xml:space="preserve"> </w:t>
      </w:r>
      <w:r w:rsidRPr="0034262E">
        <w:rPr>
          <w:rFonts w:ascii="Arial Narrow" w:hAnsi="Arial Narrow"/>
          <w:sz w:val="24"/>
          <w:szCs w:val="24"/>
        </w:rPr>
        <w:t xml:space="preserve">y </w:t>
      </w:r>
      <w:r w:rsidR="009C66D3">
        <w:rPr>
          <w:rFonts w:ascii="Arial Narrow" w:hAnsi="Arial Narrow"/>
          <w:sz w:val="24"/>
          <w:szCs w:val="24"/>
        </w:rPr>
        <w:t>9</w:t>
      </w:r>
      <w:r w:rsidR="00091875">
        <w:rPr>
          <w:rFonts w:ascii="Arial Narrow" w:hAnsi="Arial Narrow"/>
          <w:sz w:val="24"/>
          <w:szCs w:val="24"/>
        </w:rPr>
        <w:t>3</w:t>
      </w:r>
      <w:r w:rsidRPr="0034262E">
        <w:rPr>
          <w:rFonts w:ascii="Arial Narrow" w:hAnsi="Arial Narrow"/>
          <w:sz w:val="24"/>
          <w:szCs w:val="24"/>
        </w:rPr>
        <w:t xml:space="preserve"> se detallan los beneficios tangibles tanto en recursos humanos como</w:t>
      </w:r>
      <w:r>
        <w:rPr>
          <w:rFonts w:ascii="Arial Narrow" w:hAnsi="Arial Narrow"/>
          <w:sz w:val="24"/>
          <w:szCs w:val="24"/>
        </w:rPr>
        <w:t xml:space="preserve"> </w:t>
      </w:r>
      <w:r w:rsidRPr="0034262E">
        <w:rPr>
          <w:rFonts w:ascii="Arial Narrow" w:hAnsi="Arial Narrow"/>
          <w:sz w:val="24"/>
          <w:szCs w:val="24"/>
        </w:rPr>
        <w:t>en materiales e insumos.</w:t>
      </w:r>
    </w:p>
    <w:p w14:paraId="7B05E4F6" w14:textId="0F48242C" w:rsidR="00186877" w:rsidRPr="00995657" w:rsidRDefault="00835084" w:rsidP="006248E6">
      <w:pPr>
        <w:spacing w:line="480" w:lineRule="auto"/>
        <w:rPr>
          <w:rFonts w:ascii="Arial Narrow" w:hAnsi="Arial Narrow"/>
          <w:i/>
          <w:iCs/>
          <w:sz w:val="20"/>
          <w:szCs w:val="20"/>
        </w:rPr>
      </w:pPr>
      <w:bookmarkStart w:id="188" w:name="_Toc94786661"/>
      <w:r w:rsidRPr="00E93518">
        <w:rPr>
          <w:rFonts w:ascii="Arial Narrow" w:hAnsi="Arial Narrow"/>
          <w:b/>
          <w:bCs/>
          <w:sz w:val="20"/>
          <w:szCs w:val="20"/>
        </w:rPr>
        <w:t xml:space="preserve">Tabla </w:t>
      </w:r>
      <w:r w:rsidRPr="00E93518">
        <w:rPr>
          <w:rFonts w:ascii="Arial Narrow" w:hAnsi="Arial Narrow"/>
          <w:b/>
          <w:bCs/>
          <w:i/>
          <w:iCs/>
          <w:sz w:val="20"/>
          <w:szCs w:val="20"/>
        </w:rPr>
        <w:fldChar w:fldCharType="begin"/>
      </w:r>
      <w:r w:rsidRPr="00E93518">
        <w:rPr>
          <w:rFonts w:ascii="Arial Narrow" w:hAnsi="Arial Narrow"/>
          <w:b/>
          <w:bCs/>
          <w:sz w:val="20"/>
          <w:szCs w:val="20"/>
        </w:rPr>
        <w:instrText xml:space="preserve"> SEQ Tabla \* ARABIC </w:instrText>
      </w:r>
      <w:r w:rsidRPr="00E93518">
        <w:rPr>
          <w:rFonts w:ascii="Arial Narrow" w:hAnsi="Arial Narrow"/>
          <w:b/>
          <w:bCs/>
          <w:i/>
          <w:iCs/>
          <w:sz w:val="20"/>
          <w:szCs w:val="20"/>
        </w:rPr>
        <w:fldChar w:fldCharType="separate"/>
      </w:r>
      <w:r w:rsidR="007B21F1">
        <w:rPr>
          <w:rFonts w:ascii="Arial Narrow" w:hAnsi="Arial Narrow"/>
          <w:b/>
          <w:bCs/>
          <w:noProof/>
          <w:sz w:val="20"/>
          <w:szCs w:val="20"/>
        </w:rPr>
        <w:t>92</w:t>
      </w:r>
      <w:r w:rsidRPr="00E93518">
        <w:rPr>
          <w:rFonts w:ascii="Arial Narrow" w:hAnsi="Arial Narrow"/>
          <w:b/>
          <w:bCs/>
          <w:i/>
          <w:iCs/>
          <w:sz w:val="20"/>
          <w:szCs w:val="20"/>
        </w:rPr>
        <w:fldChar w:fldCharType="end"/>
      </w:r>
      <w:r w:rsidR="00995657" w:rsidRPr="00995657">
        <w:rPr>
          <w:rFonts w:ascii="Arial Narrow" w:hAnsi="Arial Narrow"/>
          <w:sz w:val="20"/>
          <w:szCs w:val="20"/>
        </w:rPr>
        <w:br/>
      </w:r>
      <w:r w:rsidRPr="006248E6">
        <w:rPr>
          <w:rFonts w:ascii="Arial Narrow" w:hAnsi="Arial Narrow"/>
          <w:i/>
          <w:iCs/>
          <w:sz w:val="20"/>
          <w:szCs w:val="20"/>
        </w:rPr>
        <w:t xml:space="preserve">Beneficios </w:t>
      </w:r>
      <w:r w:rsidR="00E93518" w:rsidRPr="006248E6">
        <w:rPr>
          <w:rFonts w:ascii="Arial Narrow" w:hAnsi="Arial Narrow"/>
          <w:i/>
          <w:iCs/>
          <w:sz w:val="20"/>
          <w:szCs w:val="20"/>
        </w:rPr>
        <w:t>T</w:t>
      </w:r>
      <w:r w:rsidRPr="006248E6">
        <w:rPr>
          <w:rFonts w:ascii="Arial Narrow" w:hAnsi="Arial Narrow"/>
          <w:i/>
          <w:iCs/>
          <w:sz w:val="20"/>
          <w:szCs w:val="20"/>
        </w:rPr>
        <w:t xml:space="preserve">angibles – Recursos </w:t>
      </w:r>
      <w:r w:rsidR="00E93518" w:rsidRPr="006248E6">
        <w:rPr>
          <w:rFonts w:ascii="Arial Narrow" w:hAnsi="Arial Narrow"/>
          <w:i/>
          <w:iCs/>
          <w:sz w:val="20"/>
          <w:szCs w:val="20"/>
        </w:rPr>
        <w:t>H</w:t>
      </w:r>
      <w:r w:rsidRPr="006248E6">
        <w:rPr>
          <w:rFonts w:ascii="Arial Narrow" w:hAnsi="Arial Narrow"/>
          <w:i/>
          <w:iCs/>
          <w:sz w:val="20"/>
          <w:szCs w:val="20"/>
        </w:rPr>
        <w:t>umanos</w:t>
      </w:r>
      <w:bookmarkEnd w:id="188"/>
    </w:p>
    <w:tbl>
      <w:tblPr>
        <w:tblW w:w="8789" w:type="dxa"/>
        <w:tblCellMar>
          <w:left w:w="70" w:type="dxa"/>
          <w:right w:w="70" w:type="dxa"/>
        </w:tblCellMar>
        <w:tblLook w:val="04A0" w:firstRow="1" w:lastRow="0" w:firstColumn="1" w:lastColumn="0" w:noHBand="0" w:noVBand="1"/>
      </w:tblPr>
      <w:tblGrid>
        <w:gridCol w:w="1985"/>
        <w:gridCol w:w="709"/>
        <w:gridCol w:w="992"/>
        <w:gridCol w:w="1418"/>
        <w:gridCol w:w="1700"/>
        <w:gridCol w:w="1985"/>
      </w:tblGrid>
      <w:tr w:rsidR="00186877" w:rsidRPr="009D75B5" w14:paraId="7F187425" w14:textId="77777777" w:rsidTr="006248E6">
        <w:trPr>
          <w:trHeight w:val="288"/>
        </w:trPr>
        <w:tc>
          <w:tcPr>
            <w:tcW w:w="1985" w:type="dxa"/>
            <w:tcBorders>
              <w:top w:val="single" w:sz="4" w:space="0" w:color="auto"/>
              <w:bottom w:val="single" w:sz="4" w:space="0" w:color="auto"/>
            </w:tcBorders>
            <w:shd w:val="clear" w:color="auto" w:fill="auto"/>
            <w:vAlign w:val="center"/>
            <w:hideMark/>
          </w:tcPr>
          <w:p w14:paraId="6662880C" w14:textId="77777777" w:rsidR="00186877" w:rsidRPr="009D75B5" w:rsidRDefault="00186877" w:rsidP="009C66D3">
            <w:pPr>
              <w:widowControl/>
              <w:autoSpaceDE/>
              <w:autoSpaceDN/>
              <w:spacing w:before="40" w:after="40"/>
              <w:jc w:val="center"/>
              <w:rPr>
                <w:rFonts w:ascii="Arial Narrow" w:eastAsia="Times New Roman" w:hAnsi="Arial Narrow" w:cs="Calibri"/>
                <w:b/>
                <w:bCs/>
                <w:color w:val="000000"/>
                <w:sz w:val="20"/>
                <w:szCs w:val="20"/>
                <w:lang w:val="es-PE" w:eastAsia="es-PE"/>
              </w:rPr>
            </w:pPr>
            <w:r w:rsidRPr="009D75B5">
              <w:rPr>
                <w:rFonts w:ascii="Arial Narrow" w:eastAsia="Times New Roman" w:hAnsi="Arial Narrow" w:cs="Calibri"/>
                <w:b/>
                <w:bCs/>
                <w:color w:val="000000"/>
                <w:sz w:val="20"/>
                <w:szCs w:val="20"/>
                <w:lang w:val="es-PE" w:eastAsia="es-PE"/>
              </w:rPr>
              <w:t>Descripción</w:t>
            </w:r>
          </w:p>
        </w:tc>
        <w:tc>
          <w:tcPr>
            <w:tcW w:w="709" w:type="dxa"/>
            <w:tcBorders>
              <w:top w:val="single" w:sz="4" w:space="0" w:color="auto"/>
              <w:bottom w:val="single" w:sz="4" w:space="0" w:color="auto"/>
            </w:tcBorders>
            <w:shd w:val="clear" w:color="auto" w:fill="auto"/>
            <w:vAlign w:val="center"/>
            <w:hideMark/>
          </w:tcPr>
          <w:p w14:paraId="6D0A1697" w14:textId="77777777" w:rsidR="00186877" w:rsidRPr="009D75B5" w:rsidRDefault="00186877" w:rsidP="009C66D3">
            <w:pPr>
              <w:widowControl/>
              <w:autoSpaceDE/>
              <w:autoSpaceDN/>
              <w:spacing w:before="40" w:after="40"/>
              <w:jc w:val="center"/>
              <w:rPr>
                <w:rFonts w:ascii="Arial Narrow" w:eastAsia="Times New Roman" w:hAnsi="Arial Narrow" w:cs="Calibri"/>
                <w:b/>
                <w:bCs/>
                <w:color w:val="000000"/>
                <w:sz w:val="20"/>
                <w:szCs w:val="20"/>
                <w:lang w:val="es-PE" w:eastAsia="es-PE"/>
              </w:rPr>
            </w:pPr>
            <w:r w:rsidRPr="009D75B5">
              <w:rPr>
                <w:rFonts w:ascii="Arial Narrow" w:eastAsia="Times New Roman" w:hAnsi="Arial Narrow" w:cs="Calibri"/>
                <w:b/>
                <w:bCs/>
                <w:color w:val="000000"/>
                <w:sz w:val="20"/>
                <w:szCs w:val="20"/>
                <w:lang w:val="es-PE" w:eastAsia="es-PE"/>
              </w:rPr>
              <w:t>Medida</w:t>
            </w:r>
          </w:p>
        </w:tc>
        <w:tc>
          <w:tcPr>
            <w:tcW w:w="992" w:type="dxa"/>
            <w:tcBorders>
              <w:top w:val="single" w:sz="4" w:space="0" w:color="auto"/>
              <w:bottom w:val="single" w:sz="4" w:space="0" w:color="auto"/>
            </w:tcBorders>
            <w:shd w:val="clear" w:color="auto" w:fill="auto"/>
            <w:vAlign w:val="center"/>
            <w:hideMark/>
          </w:tcPr>
          <w:p w14:paraId="37117DB7" w14:textId="77777777" w:rsidR="00186877" w:rsidRPr="009D75B5" w:rsidRDefault="00186877" w:rsidP="009C66D3">
            <w:pPr>
              <w:widowControl/>
              <w:autoSpaceDE/>
              <w:autoSpaceDN/>
              <w:spacing w:before="40" w:after="40"/>
              <w:jc w:val="center"/>
              <w:rPr>
                <w:rFonts w:ascii="Arial Narrow" w:eastAsia="Times New Roman" w:hAnsi="Arial Narrow" w:cs="Calibri"/>
                <w:b/>
                <w:bCs/>
                <w:color w:val="000000"/>
                <w:sz w:val="20"/>
                <w:szCs w:val="20"/>
                <w:lang w:val="es-PE" w:eastAsia="es-PE"/>
              </w:rPr>
            </w:pPr>
            <w:r w:rsidRPr="009D75B5">
              <w:rPr>
                <w:rFonts w:ascii="Arial Narrow" w:eastAsia="Times New Roman" w:hAnsi="Arial Narrow" w:cs="Calibri"/>
                <w:b/>
                <w:bCs/>
                <w:color w:val="000000"/>
                <w:sz w:val="20"/>
                <w:szCs w:val="20"/>
                <w:lang w:val="es-PE" w:eastAsia="es-PE"/>
              </w:rPr>
              <w:t>Cantidad</w:t>
            </w:r>
          </w:p>
        </w:tc>
        <w:tc>
          <w:tcPr>
            <w:tcW w:w="1418" w:type="dxa"/>
            <w:tcBorders>
              <w:top w:val="single" w:sz="4" w:space="0" w:color="auto"/>
              <w:bottom w:val="single" w:sz="4" w:space="0" w:color="auto"/>
            </w:tcBorders>
            <w:shd w:val="clear" w:color="auto" w:fill="auto"/>
            <w:vAlign w:val="center"/>
            <w:hideMark/>
          </w:tcPr>
          <w:p w14:paraId="3510ADD2" w14:textId="77777777" w:rsidR="00186877" w:rsidRPr="009D75B5" w:rsidRDefault="00186877" w:rsidP="009C66D3">
            <w:pPr>
              <w:widowControl/>
              <w:autoSpaceDE/>
              <w:autoSpaceDN/>
              <w:spacing w:before="40" w:after="40"/>
              <w:jc w:val="center"/>
              <w:rPr>
                <w:rFonts w:ascii="Arial Narrow" w:eastAsia="Times New Roman" w:hAnsi="Arial Narrow" w:cs="Calibri"/>
                <w:b/>
                <w:bCs/>
                <w:color w:val="000000"/>
                <w:sz w:val="20"/>
                <w:szCs w:val="20"/>
                <w:lang w:val="es-PE" w:eastAsia="es-PE"/>
              </w:rPr>
            </w:pPr>
            <w:r w:rsidRPr="009D75B5">
              <w:rPr>
                <w:rFonts w:ascii="Arial Narrow" w:eastAsia="Times New Roman" w:hAnsi="Arial Narrow" w:cs="Calibri"/>
                <w:b/>
                <w:bCs/>
                <w:color w:val="000000"/>
                <w:sz w:val="20"/>
                <w:szCs w:val="20"/>
                <w:lang w:val="es-PE" w:eastAsia="es-PE"/>
              </w:rPr>
              <w:t>Tiempo (meses)</w:t>
            </w:r>
          </w:p>
        </w:tc>
        <w:tc>
          <w:tcPr>
            <w:tcW w:w="1700" w:type="dxa"/>
            <w:tcBorders>
              <w:top w:val="single" w:sz="4" w:space="0" w:color="auto"/>
              <w:bottom w:val="single" w:sz="4" w:space="0" w:color="auto"/>
            </w:tcBorders>
            <w:shd w:val="clear" w:color="auto" w:fill="auto"/>
            <w:vAlign w:val="center"/>
            <w:hideMark/>
          </w:tcPr>
          <w:p w14:paraId="5BE9310C" w14:textId="77777777" w:rsidR="00186877" w:rsidRPr="009D75B5" w:rsidRDefault="00186877" w:rsidP="009C66D3">
            <w:pPr>
              <w:widowControl/>
              <w:autoSpaceDE/>
              <w:autoSpaceDN/>
              <w:spacing w:before="40" w:after="40"/>
              <w:jc w:val="center"/>
              <w:rPr>
                <w:rFonts w:ascii="Arial Narrow" w:eastAsia="Times New Roman" w:hAnsi="Arial Narrow" w:cs="Calibri"/>
                <w:b/>
                <w:bCs/>
                <w:color w:val="000000"/>
                <w:sz w:val="20"/>
                <w:szCs w:val="20"/>
                <w:lang w:val="es-PE" w:eastAsia="es-PE"/>
              </w:rPr>
            </w:pPr>
            <w:r w:rsidRPr="009D75B5">
              <w:rPr>
                <w:rFonts w:ascii="Arial Narrow" w:eastAsia="Times New Roman" w:hAnsi="Arial Narrow" w:cs="Calibri"/>
                <w:b/>
                <w:bCs/>
                <w:color w:val="000000"/>
                <w:sz w:val="20"/>
                <w:szCs w:val="20"/>
                <w:lang w:val="es-PE" w:eastAsia="es-PE"/>
              </w:rPr>
              <w:t>Costo (S</w:t>
            </w:r>
            <w:proofErr w:type="gramStart"/>
            <w:r w:rsidRPr="009D75B5">
              <w:rPr>
                <w:rFonts w:ascii="Arial Narrow" w:eastAsia="Times New Roman" w:hAnsi="Arial Narrow" w:cs="Calibri"/>
                <w:b/>
                <w:bCs/>
                <w:color w:val="000000"/>
                <w:sz w:val="20"/>
                <w:szCs w:val="20"/>
                <w:lang w:val="es-PE" w:eastAsia="es-PE"/>
              </w:rPr>
              <w:t>/./</w:t>
            </w:r>
            <w:proofErr w:type="gramEnd"/>
            <w:r w:rsidRPr="009D75B5">
              <w:rPr>
                <w:rFonts w:ascii="Arial Narrow" w:eastAsia="Times New Roman" w:hAnsi="Arial Narrow" w:cs="Calibri"/>
                <w:b/>
                <w:bCs/>
                <w:color w:val="000000"/>
                <w:sz w:val="20"/>
                <w:szCs w:val="20"/>
                <w:lang w:val="es-PE" w:eastAsia="es-PE"/>
              </w:rPr>
              <w:t>Unidad)</w:t>
            </w:r>
          </w:p>
        </w:tc>
        <w:tc>
          <w:tcPr>
            <w:tcW w:w="1985" w:type="dxa"/>
            <w:tcBorders>
              <w:top w:val="single" w:sz="4" w:space="0" w:color="auto"/>
              <w:bottom w:val="single" w:sz="4" w:space="0" w:color="auto"/>
            </w:tcBorders>
            <w:shd w:val="clear" w:color="auto" w:fill="auto"/>
            <w:vAlign w:val="center"/>
            <w:hideMark/>
          </w:tcPr>
          <w:p w14:paraId="1C0B7872" w14:textId="77777777" w:rsidR="00186877" w:rsidRPr="009D75B5" w:rsidRDefault="00186877" w:rsidP="009C66D3">
            <w:pPr>
              <w:widowControl/>
              <w:autoSpaceDE/>
              <w:autoSpaceDN/>
              <w:spacing w:before="40" w:after="40"/>
              <w:jc w:val="center"/>
              <w:rPr>
                <w:rFonts w:ascii="Arial Narrow" w:eastAsia="Times New Roman" w:hAnsi="Arial Narrow" w:cs="Calibri"/>
                <w:b/>
                <w:bCs/>
                <w:color w:val="000000"/>
                <w:sz w:val="20"/>
                <w:szCs w:val="20"/>
                <w:lang w:val="es-PE" w:eastAsia="es-PE"/>
              </w:rPr>
            </w:pPr>
            <w:r w:rsidRPr="009D75B5">
              <w:rPr>
                <w:rFonts w:ascii="Arial Narrow" w:eastAsia="Times New Roman" w:hAnsi="Arial Narrow" w:cs="Calibri"/>
                <w:b/>
                <w:bCs/>
                <w:color w:val="000000"/>
                <w:sz w:val="20"/>
                <w:szCs w:val="20"/>
                <w:lang w:val="es-PE" w:eastAsia="es-PE"/>
              </w:rPr>
              <w:t>Subtotal (S/.)</w:t>
            </w:r>
          </w:p>
        </w:tc>
      </w:tr>
      <w:tr w:rsidR="009D75B5" w:rsidRPr="009D75B5" w14:paraId="65F95840" w14:textId="77777777" w:rsidTr="006248E6">
        <w:trPr>
          <w:trHeight w:val="288"/>
        </w:trPr>
        <w:tc>
          <w:tcPr>
            <w:tcW w:w="1985" w:type="dxa"/>
            <w:tcBorders>
              <w:top w:val="single" w:sz="4" w:space="0" w:color="auto"/>
            </w:tcBorders>
            <w:shd w:val="clear" w:color="auto" w:fill="auto"/>
            <w:noWrap/>
            <w:hideMark/>
          </w:tcPr>
          <w:p w14:paraId="682C9B43" w14:textId="29ED8E3D" w:rsidR="009D75B5" w:rsidRPr="009D75B5" w:rsidRDefault="009D75B5" w:rsidP="009D75B5">
            <w:pPr>
              <w:widowControl/>
              <w:autoSpaceDE/>
              <w:autoSpaceDN/>
              <w:spacing w:before="40" w:after="40"/>
              <w:rPr>
                <w:rFonts w:ascii="Arial Narrow" w:eastAsia="Times New Roman" w:hAnsi="Arial Narrow" w:cs="Calibri"/>
                <w:color w:val="000000"/>
                <w:sz w:val="20"/>
                <w:szCs w:val="20"/>
                <w:lang w:val="es-PE" w:eastAsia="es-PE"/>
              </w:rPr>
            </w:pPr>
            <w:r w:rsidRPr="009D75B5">
              <w:rPr>
                <w:rFonts w:ascii="Arial Narrow" w:hAnsi="Arial Narrow"/>
                <w:sz w:val="20"/>
                <w:szCs w:val="20"/>
              </w:rPr>
              <w:t>Ahorro en horas extras</w:t>
            </w:r>
          </w:p>
        </w:tc>
        <w:tc>
          <w:tcPr>
            <w:tcW w:w="709" w:type="dxa"/>
            <w:tcBorders>
              <w:top w:val="single" w:sz="4" w:space="0" w:color="auto"/>
            </w:tcBorders>
            <w:shd w:val="clear" w:color="auto" w:fill="auto"/>
            <w:noWrap/>
            <w:hideMark/>
          </w:tcPr>
          <w:p w14:paraId="124D41DE" w14:textId="70220ED5" w:rsidR="009D75B5" w:rsidRPr="009D75B5" w:rsidRDefault="009D75B5" w:rsidP="009D75B5">
            <w:pPr>
              <w:widowControl/>
              <w:autoSpaceDE/>
              <w:autoSpaceDN/>
              <w:spacing w:before="40" w:after="40"/>
              <w:jc w:val="center"/>
              <w:rPr>
                <w:rFonts w:ascii="Arial Narrow" w:eastAsia="Times New Roman" w:hAnsi="Arial Narrow" w:cs="Calibri"/>
                <w:color w:val="000000"/>
                <w:sz w:val="20"/>
                <w:szCs w:val="20"/>
                <w:lang w:val="es-PE" w:eastAsia="es-PE"/>
              </w:rPr>
            </w:pPr>
            <w:r w:rsidRPr="009D75B5">
              <w:rPr>
                <w:rFonts w:ascii="Arial Narrow" w:hAnsi="Arial Narrow"/>
                <w:sz w:val="20"/>
                <w:szCs w:val="20"/>
              </w:rPr>
              <w:t>Hora</w:t>
            </w:r>
          </w:p>
        </w:tc>
        <w:tc>
          <w:tcPr>
            <w:tcW w:w="992" w:type="dxa"/>
            <w:tcBorders>
              <w:top w:val="single" w:sz="4" w:space="0" w:color="auto"/>
            </w:tcBorders>
            <w:shd w:val="clear" w:color="auto" w:fill="auto"/>
            <w:noWrap/>
            <w:hideMark/>
          </w:tcPr>
          <w:p w14:paraId="38E4A409" w14:textId="001207C3" w:rsidR="009D75B5" w:rsidRPr="009D75B5" w:rsidRDefault="004450A0" w:rsidP="009D75B5">
            <w:pPr>
              <w:widowControl/>
              <w:autoSpaceDE/>
              <w:autoSpaceDN/>
              <w:spacing w:before="40" w:after="40"/>
              <w:jc w:val="center"/>
              <w:rPr>
                <w:rFonts w:ascii="Arial Narrow" w:eastAsia="Times New Roman" w:hAnsi="Arial Narrow" w:cs="Calibri"/>
                <w:color w:val="000000"/>
                <w:sz w:val="20"/>
                <w:szCs w:val="20"/>
                <w:lang w:val="es-PE" w:eastAsia="es-PE"/>
              </w:rPr>
            </w:pPr>
            <w:r>
              <w:rPr>
                <w:rFonts w:ascii="Arial Narrow" w:hAnsi="Arial Narrow"/>
                <w:sz w:val="20"/>
                <w:szCs w:val="20"/>
              </w:rPr>
              <w:t>640</w:t>
            </w:r>
          </w:p>
        </w:tc>
        <w:tc>
          <w:tcPr>
            <w:tcW w:w="1418" w:type="dxa"/>
            <w:tcBorders>
              <w:top w:val="single" w:sz="4" w:space="0" w:color="auto"/>
            </w:tcBorders>
            <w:shd w:val="clear" w:color="auto" w:fill="auto"/>
            <w:noWrap/>
            <w:hideMark/>
          </w:tcPr>
          <w:p w14:paraId="3675C490" w14:textId="0A89DE41" w:rsidR="009D75B5" w:rsidRPr="009D75B5" w:rsidRDefault="009D75B5" w:rsidP="009D75B5">
            <w:pPr>
              <w:widowControl/>
              <w:autoSpaceDE/>
              <w:autoSpaceDN/>
              <w:spacing w:before="40" w:after="40"/>
              <w:jc w:val="center"/>
              <w:rPr>
                <w:rFonts w:ascii="Arial Narrow" w:eastAsia="Times New Roman" w:hAnsi="Arial Narrow" w:cs="Calibri"/>
                <w:color w:val="000000"/>
                <w:sz w:val="20"/>
                <w:szCs w:val="20"/>
                <w:lang w:val="es-PE" w:eastAsia="es-PE"/>
              </w:rPr>
            </w:pPr>
            <w:r w:rsidRPr="009D75B5">
              <w:rPr>
                <w:rFonts w:ascii="Arial Narrow" w:hAnsi="Arial Narrow"/>
                <w:sz w:val="20"/>
                <w:szCs w:val="20"/>
              </w:rPr>
              <w:t>12</w:t>
            </w:r>
          </w:p>
        </w:tc>
        <w:tc>
          <w:tcPr>
            <w:tcW w:w="1700" w:type="dxa"/>
            <w:tcBorders>
              <w:top w:val="single" w:sz="4" w:space="0" w:color="auto"/>
            </w:tcBorders>
            <w:shd w:val="clear" w:color="auto" w:fill="auto"/>
            <w:noWrap/>
            <w:hideMark/>
          </w:tcPr>
          <w:p w14:paraId="5F02933D" w14:textId="75E698C3" w:rsidR="009D75B5" w:rsidRPr="009D75B5" w:rsidRDefault="009D75B5" w:rsidP="009D75B5">
            <w:pPr>
              <w:widowControl/>
              <w:autoSpaceDE/>
              <w:autoSpaceDN/>
              <w:spacing w:before="40" w:after="40"/>
              <w:jc w:val="center"/>
              <w:rPr>
                <w:rFonts w:ascii="Arial Narrow" w:eastAsia="Times New Roman" w:hAnsi="Arial Narrow" w:cs="Calibri"/>
                <w:color w:val="000000"/>
                <w:sz w:val="20"/>
                <w:szCs w:val="20"/>
                <w:lang w:val="es-PE" w:eastAsia="es-PE"/>
              </w:rPr>
            </w:pPr>
            <w:r w:rsidRPr="009D75B5">
              <w:rPr>
                <w:rFonts w:ascii="Arial Narrow" w:hAnsi="Arial Narrow"/>
                <w:sz w:val="20"/>
                <w:szCs w:val="20"/>
              </w:rPr>
              <w:t xml:space="preserve">4.00 </w:t>
            </w:r>
          </w:p>
        </w:tc>
        <w:tc>
          <w:tcPr>
            <w:tcW w:w="1985" w:type="dxa"/>
            <w:tcBorders>
              <w:top w:val="single" w:sz="4" w:space="0" w:color="auto"/>
            </w:tcBorders>
            <w:shd w:val="clear" w:color="auto" w:fill="auto"/>
            <w:noWrap/>
            <w:hideMark/>
          </w:tcPr>
          <w:p w14:paraId="00D77D94" w14:textId="74F7619C" w:rsidR="009D75B5" w:rsidRPr="009D75B5" w:rsidRDefault="004450A0" w:rsidP="009D75B5">
            <w:pPr>
              <w:widowControl/>
              <w:autoSpaceDE/>
              <w:autoSpaceDN/>
              <w:spacing w:before="40" w:after="40"/>
              <w:jc w:val="right"/>
              <w:rPr>
                <w:rFonts w:ascii="Arial Narrow" w:eastAsia="Times New Roman" w:hAnsi="Arial Narrow" w:cs="Calibri"/>
                <w:color w:val="000000"/>
                <w:sz w:val="20"/>
                <w:szCs w:val="20"/>
                <w:lang w:val="es-PE" w:eastAsia="es-PE"/>
              </w:rPr>
            </w:pPr>
            <w:r>
              <w:rPr>
                <w:rFonts w:ascii="Arial Narrow" w:hAnsi="Arial Narrow"/>
                <w:sz w:val="20"/>
                <w:szCs w:val="20"/>
              </w:rPr>
              <w:t>30</w:t>
            </w:r>
            <w:r w:rsidR="009D75B5" w:rsidRPr="009D75B5">
              <w:rPr>
                <w:rFonts w:ascii="Arial Narrow" w:hAnsi="Arial Narrow"/>
                <w:sz w:val="20"/>
                <w:szCs w:val="20"/>
              </w:rPr>
              <w:t>,</w:t>
            </w:r>
            <w:r>
              <w:rPr>
                <w:rFonts w:ascii="Arial Narrow" w:hAnsi="Arial Narrow"/>
                <w:sz w:val="20"/>
                <w:szCs w:val="20"/>
              </w:rPr>
              <w:t>720</w:t>
            </w:r>
            <w:r w:rsidR="009D75B5" w:rsidRPr="009D75B5">
              <w:rPr>
                <w:rFonts w:ascii="Arial Narrow" w:hAnsi="Arial Narrow"/>
                <w:sz w:val="20"/>
                <w:szCs w:val="20"/>
              </w:rPr>
              <w:t xml:space="preserve">.00 </w:t>
            </w:r>
          </w:p>
        </w:tc>
      </w:tr>
      <w:tr w:rsidR="009D75B5" w:rsidRPr="009D75B5" w14:paraId="4BDDB3CC" w14:textId="77777777" w:rsidTr="006248E6">
        <w:trPr>
          <w:trHeight w:val="300"/>
        </w:trPr>
        <w:tc>
          <w:tcPr>
            <w:tcW w:w="1985" w:type="dxa"/>
            <w:tcBorders>
              <w:top w:val="single" w:sz="4" w:space="0" w:color="auto"/>
              <w:bottom w:val="single" w:sz="4" w:space="0" w:color="auto"/>
            </w:tcBorders>
            <w:shd w:val="clear" w:color="auto" w:fill="auto"/>
            <w:noWrap/>
            <w:hideMark/>
          </w:tcPr>
          <w:p w14:paraId="29BB8604" w14:textId="17B70ADA" w:rsidR="009D75B5" w:rsidRPr="009D75B5" w:rsidRDefault="009D75B5" w:rsidP="009D75B5">
            <w:pPr>
              <w:widowControl/>
              <w:autoSpaceDE/>
              <w:autoSpaceDN/>
              <w:spacing w:before="40" w:after="40"/>
              <w:jc w:val="center"/>
              <w:rPr>
                <w:rFonts w:ascii="Arial Narrow" w:eastAsia="Times New Roman" w:hAnsi="Arial Narrow" w:cs="Calibri"/>
                <w:b/>
                <w:bCs/>
                <w:color w:val="000000"/>
                <w:sz w:val="20"/>
                <w:szCs w:val="20"/>
                <w:lang w:val="es-PE" w:eastAsia="es-PE"/>
              </w:rPr>
            </w:pPr>
            <w:r w:rsidRPr="009D75B5">
              <w:rPr>
                <w:rFonts w:ascii="Arial Narrow" w:hAnsi="Arial Narrow"/>
                <w:b/>
                <w:bCs/>
                <w:sz w:val="20"/>
                <w:szCs w:val="20"/>
              </w:rPr>
              <w:t>TOTAL</w:t>
            </w:r>
          </w:p>
        </w:tc>
        <w:tc>
          <w:tcPr>
            <w:tcW w:w="709" w:type="dxa"/>
            <w:tcBorders>
              <w:top w:val="single" w:sz="4" w:space="0" w:color="auto"/>
              <w:bottom w:val="single" w:sz="4" w:space="0" w:color="auto"/>
            </w:tcBorders>
            <w:shd w:val="clear" w:color="auto" w:fill="auto"/>
            <w:noWrap/>
            <w:hideMark/>
          </w:tcPr>
          <w:p w14:paraId="1A110293" w14:textId="77777777" w:rsidR="009D75B5" w:rsidRPr="009D75B5" w:rsidRDefault="009D75B5" w:rsidP="009D75B5">
            <w:pPr>
              <w:widowControl/>
              <w:autoSpaceDE/>
              <w:autoSpaceDN/>
              <w:spacing w:before="40" w:after="40"/>
              <w:jc w:val="center"/>
              <w:rPr>
                <w:rFonts w:ascii="Arial Narrow" w:eastAsia="Times New Roman" w:hAnsi="Arial Narrow" w:cs="Calibri"/>
                <w:b/>
                <w:bCs/>
                <w:color w:val="000000"/>
                <w:sz w:val="20"/>
                <w:szCs w:val="20"/>
                <w:lang w:val="es-PE" w:eastAsia="es-PE"/>
              </w:rPr>
            </w:pPr>
          </w:p>
        </w:tc>
        <w:tc>
          <w:tcPr>
            <w:tcW w:w="992" w:type="dxa"/>
            <w:tcBorders>
              <w:top w:val="single" w:sz="4" w:space="0" w:color="auto"/>
              <w:bottom w:val="single" w:sz="4" w:space="0" w:color="auto"/>
            </w:tcBorders>
            <w:shd w:val="clear" w:color="auto" w:fill="auto"/>
            <w:noWrap/>
            <w:hideMark/>
          </w:tcPr>
          <w:p w14:paraId="199C80F2" w14:textId="6427FAE6" w:rsidR="009D75B5" w:rsidRPr="009D75B5" w:rsidRDefault="009D75B5" w:rsidP="009D75B5">
            <w:pPr>
              <w:widowControl/>
              <w:autoSpaceDE/>
              <w:autoSpaceDN/>
              <w:spacing w:before="40" w:after="40"/>
              <w:rPr>
                <w:rFonts w:ascii="Arial Narrow" w:eastAsia="Times New Roman" w:hAnsi="Arial Narrow" w:cs="Calibri"/>
                <w:b/>
                <w:bCs/>
                <w:color w:val="000000"/>
                <w:sz w:val="20"/>
                <w:szCs w:val="20"/>
                <w:lang w:val="es-PE" w:eastAsia="es-PE"/>
              </w:rPr>
            </w:pPr>
          </w:p>
        </w:tc>
        <w:tc>
          <w:tcPr>
            <w:tcW w:w="1418" w:type="dxa"/>
            <w:tcBorders>
              <w:top w:val="single" w:sz="4" w:space="0" w:color="auto"/>
              <w:bottom w:val="single" w:sz="4" w:space="0" w:color="auto"/>
            </w:tcBorders>
            <w:shd w:val="clear" w:color="auto" w:fill="auto"/>
            <w:noWrap/>
            <w:hideMark/>
          </w:tcPr>
          <w:p w14:paraId="240B7897" w14:textId="6CD1421D" w:rsidR="009D75B5" w:rsidRPr="009D75B5" w:rsidRDefault="009D75B5" w:rsidP="009D75B5">
            <w:pPr>
              <w:widowControl/>
              <w:autoSpaceDE/>
              <w:autoSpaceDN/>
              <w:spacing w:before="40" w:after="40"/>
              <w:rPr>
                <w:rFonts w:ascii="Arial Narrow" w:eastAsia="Times New Roman" w:hAnsi="Arial Narrow" w:cs="Calibri"/>
                <w:b/>
                <w:bCs/>
                <w:color w:val="000000"/>
                <w:sz w:val="20"/>
                <w:szCs w:val="20"/>
                <w:lang w:val="es-PE" w:eastAsia="es-PE"/>
              </w:rPr>
            </w:pPr>
          </w:p>
        </w:tc>
        <w:tc>
          <w:tcPr>
            <w:tcW w:w="1700" w:type="dxa"/>
            <w:tcBorders>
              <w:top w:val="single" w:sz="4" w:space="0" w:color="auto"/>
              <w:bottom w:val="single" w:sz="4" w:space="0" w:color="auto"/>
            </w:tcBorders>
            <w:shd w:val="clear" w:color="auto" w:fill="auto"/>
            <w:noWrap/>
            <w:hideMark/>
          </w:tcPr>
          <w:p w14:paraId="671E06EE" w14:textId="32E23657" w:rsidR="009D75B5" w:rsidRPr="009D75B5" w:rsidRDefault="009D75B5" w:rsidP="009D75B5">
            <w:pPr>
              <w:widowControl/>
              <w:autoSpaceDE/>
              <w:autoSpaceDN/>
              <w:spacing w:before="40" w:after="40"/>
              <w:rPr>
                <w:rFonts w:ascii="Arial Narrow" w:eastAsia="Times New Roman" w:hAnsi="Arial Narrow" w:cs="Calibri"/>
                <w:b/>
                <w:bCs/>
                <w:color w:val="000000"/>
                <w:sz w:val="20"/>
                <w:szCs w:val="20"/>
                <w:lang w:val="es-PE" w:eastAsia="es-PE"/>
              </w:rPr>
            </w:pPr>
          </w:p>
        </w:tc>
        <w:tc>
          <w:tcPr>
            <w:tcW w:w="1985" w:type="dxa"/>
            <w:tcBorders>
              <w:top w:val="single" w:sz="4" w:space="0" w:color="auto"/>
              <w:bottom w:val="single" w:sz="4" w:space="0" w:color="auto"/>
            </w:tcBorders>
            <w:shd w:val="clear" w:color="auto" w:fill="auto"/>
            <w:noWrap/>
            <w:hideMark/>
          </w:tcPr>
          <w:p w14:paraId="05FCBCA5" w14:textId="0B3E0BCF" w:rsidR="009D75B5" w:rsidRPr="009D75B5" w:rsidRDefault="009D75B5" w:rsidP="009D75B5">
            <w:pPr>
              <w:widowControl/>
              <w:autoSpaceDE/>
              <w:autoSpaceDN/>
              <w:spacing w:before="40" w:after="40"/>
              <w:jc w:val="right"/>
              <w:rPr>
                <w:rFonts w:ascii="Arial Narrow" w:eastAsia="Times New Roman" w:hAnsi="Arial Narrow" w:cs="Calibri"/>
                <w:b/>
                <w:bCs/>
                <w:color w:val="000000"/>
                <w:sz w:val="20"/>
                <w:szCs w:val="20"/>
                <w:lang w:val="es-PE" w:eastAsia="es-PE"/>
              </w:rPr>
            </w:pPr>
            <w:r w:rsidRPr="009D75B5">
              <w:rPr>
                <w:rFonts w:ascii="Arial Narrow" w:hAnsi="Arial Narrow"/>
                <w:b/>
                <w:bCs/>
                <w:sz w:val="20"/>
                <w:szCs w:val="20"/>
              </w:rPr>
              <w:t xml:space="preserve"> S/ </w:t>
            </w:r>
            <w:r w:rsidR="004450A0" w:rsidRPr="004450A0">
              <w:rPr>
                <w:rFonts w:ascii="Arial Narrow" w:hAnsi="Arial Narrow"/>
                <w:b/>
                <w:bCs/>
                <w:sz w:val="20"/>
                <w:szCs w:val="20"/>
              </w:rPr>
              <w:t>30,720</w:t>
            </w:r>
            <w:r w:rsidRPr="009D75B5">
              <w:rPr>
                <w:rFonts w:ascii="Arial Narrow" w:hAnsi="Arial Narrow"/>
                <w:b/>
                <w:bCs/>
                <w:sz w:val="20"/>
                <w:szCs w:val="20"/>
              </w:rPr>
              <w:t xml:space="preserve">.00 </w:t>
            </w:r>
          </w:p>
        </w:tc>
      </w:tr>
    </w:tbl>
    <w:p w14:paraId="2DF88BA2" w14:textId="288F8B0B" w:rsidR="0034262E" w:rsidRPr="00995657" w:rsidRDefault="00AC3EDB" w:rsidP="006248E6">
      <w:pPr>
        <w:spacing w:line="480" w:lineRule="auto"/>
        <w:rPr>
          <w:rFonts w:ascii="Arial Narrow" w:hAnsi="Arial Narrow"/>
          <w:i/>
          <w:iCs/>
          <w:sz w:val="20"/>
          <w:szCs w:val="20"/>
        </w:rPr>
      </w:pPr>
      <w:bookmarkStart w:id="189" w:name="_Toc94786662"/>
      <w:r w:rsidRPr="006248E6">
        <w:rPr>
          <w:rFonts w:ascii="Arial Narrow" w:hAnsi="Arial Narrow"/>
          <w:b/>
          <w:bCs/>
          <w:sz w:val="20"/>
          <w:szCs w:val="20"/>
        </w:rPr>
        <w:t xml:space="preserve">Tabla </w:t>
      </w:r>
      <w:r w:rsidRPr="006248E6">
        <w:rPr>
          <w:rFonts w:ascii="Arial Narrow" w:hAnsi="Arial Narrow"/>
          <w:b/>
          <w:bCs/>
          <w:i/>
          <w:iCs/>
          <w:sz w:val="20"/>
          <w:szCs w:val="20"/>
        </w:rPr>
        <w:fldChar w:fldCharType="begin"/>
      </w:r>
      <w:r w:rsidRPr="006248E6">
        <w:rPr>
          <w:rFonts w:ascii="Arial Narrow" w:hAnsi="Arial Narrow"/>
          <w:b/>
          <w:bCs/>
          <w:sz w:val="20"/>
          <w:szCs w:val="20"/>
        </w:rPr>
        <w:instrText xml:space="preserve"> SEQ Tabla \* ARABIC </w:instrText>
      </w:r>
      <w:r w:rsidRPr="006248E6">
        <w:rPr>
          <w:rFonts w:ascii="Arial Narrow" w:hAnsi="Arial Narrow"/>
          <w:b/>
          <w:bCs/>
          <w:i/>
          <w:iCs/>
          <w:sz w:val="20"/>
          <w:szCs w:val="20"/>
        </w:rPr>
        <w:fldChar w:fldCharType="separate"/>
      </w:r>
      <w:r w:rsidR="007B21F1">
        <w:rPr>
          <w:rFonts w:ascii="Arial Narrow" w:hAnsi="Arial Narrow"/>
          <w:b/>
          <w:bCs/>
          <w:noProof/>
          <w:sz w:val="20"/>
          <w:szCs w:val="20"/>
        </w:rPr>
        <w:t>93</w:t>
      </w:r>
      <w:r w:rsidRPr="006248E6">
        <w:rPr>
          <w:rFonts w:ascii="Arial Narrow" w:hAnsi="Arial Narrow"/>
          <w:b/>
          <w:bCs/>
          <w:i/>
          <w:iCs/>
          <w:sz w:val="20"/>
          <w:szCs w:val="20"/>
        </w:rPr>
        <w:fldChar w:fldCharType="end"/>
      </w:r>
      <w:r w:rsidR="00995657" w:rsidRPr="00995657">
        <w:rPr>
          <w:rFonts w:ascii="Arial Narrow" w:hAnsi="Arial Narrow"/>
          <w:sz w:val="20"/>
          <w:szCs w:val="20"/>
        </w:rPr>
        <w:br/>
      </w:r>
      <w:r w:rsidRPr="006248E6">
        <w:rPr>
          <w:rFonts w:ascii="Arial Narrow" w:hAnsi="Arial Narrow"/>
          <w:i/>
          <w:iCs/>
          <w:sz w:val="20"/>
          <w:szCs w:val="20"/>
        </w:rPr>
        <w:t xml:space="preserve">Beneficios </w:t>
      </w:r>
      <w:r w:rsidR="006248E6" w:rsidRPr="006248E6">
        <w:rPr>
          <w:rFonts w:ascii="Arial Narrow" w:hAnsi="Arial Narrow"/>
          <w:i/>
          <w:iCs/>
          <w:sz w:val="20"/>
          <w:szCs w:val="20"/>
        </w:rPr>
        <w:t>T</w:t>
      </w:r>
      <w:r w:rsidRPr="006248E6">
        <w:rPr>
          <w:rFonts w:ascii="Arial Narrow" w:hAnsi="Arial Narrow"/>
          <w:i/>
          <w:iCs/>
          <w:sz w:val="20"/>
          <w:szCs w:val="20"/>
        </w:rPr>
        <w:t xml:space="preserve">angibles – Materiales e </w:t>
      </w:r>
      <w:r w:rsidR="006248E6" w:rsidRPr="006248E6">
        <w:rPr>
          <w:rFonts w:ascii="Arial Narrow" w:hAnsi="Arial Narrow"/>
          <w:i/>
          <w:iCs/>
          <w:sz w:val="20"/>
          <w:szCs w:val="20"/>
        </w:rPr>
        <w:t>I</w:t>
      </w:r>
      <w:r w:rsidRPr="006248E6">
        <w:rPr>
          <w:rFonts w:ascii="Arial Narrow" w:hAnsi="Arial Narrow"/>
          <w:i/>
          <w:iCs/>
          <w:sz w:val="20"/>
          <w:szCs w:val="20"/>
        </w:rPr>
        <w:t>nsumos</w:t>
      </w:r>
      <w:bookmarkEnd w:id="189"/>
    </w:p>
    <w:tbl>
      <w:tblPr>
        <w:tblW w:w="8789" w:type="dxa"/>
        <w:tblCellMar>
          <w:left w:w="70" w:type="dxa"/>
          <w:right w:w="70" w:type="dxa"/>
        </w:tblCellMar>
        <w:tblLook w:val="04A0" w:firstRow="1" w:lastRow="0" w:firstColumn="1" w:lastColumn="0" w:noHBand="0" w:noVBand="1"/>
      </w:tblPr>
      <w:tblGrid>
        <w:gridCol w:w="2835"/>
        <w:gridCol w:w="993"/>
        <w:gridCol w:w="850"/>
        <w:gridCol w:w="851"/>
        <w:gridCol w:w="1701"/>
        <w:gridCol w:w="1559"/>
      </w:tblGrid>
      <w:tr w:rsidR="006E24A9" w:rsidRPr="0034262E" w14:paraId="34C0380E" w14:textId="77777777" w:rsidTr="006248E6">
        <w:trPr>
          <w:trHeight w:val="288"/>
        </w:trPr>
        <w:tc>
          <w:tcPr>
            <w:tcW w:w="2835" w:type="dxa"/>
            <w:tcBorders>
              <w:top w:val="single" w:sz="4" w:space="0" w:color="auto"/>
              <w:bottom w:val="single" w:sz="4" w:space="0" w:color="auto"/>
            </w:tcBorders>
            <w:shd w:val="clear" w:color="auto" w:fill="auto"/>
            <w:vAlign w:val="center"/>
            <w:hideMark/>
          </w:tcPr>
          <w:p w14:paraId="477EE413" w14:textId="77777777" w:rsidR="0034262E" w:rsidRPr="0034262E" w:rsidRDefault="0034262E" w:rsidP="009C66D3">
            <w:pPr>
              <w:widowControl/>
              <w:autoSpaceDE/>
              <w:autoSpaceDN/>
              <w:spacing w:before="40" w:after="40"/>
              <w:jc w:val="center"/>
              <w:rPr>
                <w:rFonts w:ascii="Arial Narrow" w:eastAsia="Times New Roman" w:hAnsi="Arial Narrow" w:cs="Calibri"/>
                <w:b/>
                <w:bCs/>
                <w:color w:val="000000"/>
                <w:sz w:val="20"/>
                <w:szCs w:val="20"/>
                <w:lang w:val="es-PE" w:eastAsia="es-PE"/>
              </w:rPr>
            </w:pPr>
            <w:r w:rsidRPr="0034262E">
              <w:rPr>
                <w:rFonts w:ascii="Arial Narrow" w:eastAsia="Times New Roman" w:hAnsi="Arial Narrow" w:cs="Calibri"/>
                <w:b/>
                <w:bCs/>
                <w:color w:val="000000"/>
                <w:sz w:val="20"/>
                <w:szCs w:val="20"/>
                <w:lang w:val="es-PE" w:eastAsia="es-PE"/>
              </w:rPr>
              <w:t>Descripción</w:t>
            </w:r>
          </w:p>
        </w:tc>
        <w:tc>
          <w:tcPr>
            <w:tcW w:w="993" w:type="dxa"/>
            <w:tcBorders>
              <w:top w:val="single" w:sz="4" w:space="0" w:color="auto"/>
              <w:bottom w:val="single" w:sz="4" w:space="0" w:color="auto"/>
            </w:tcBorders>
            <w:shd w:val="clear" w:color="auto" w:fill="auto"/>
            <w:vAlign w:val="center"/>
            <w:hideMark/>
          </w:tcPr>
          <w:p w14:paraId="6A008504" w14:textId="77777777" w:rsidR="0034262E" w:rsidRPr="0034262E" w:rsidRDefault="0034262E" w:rsidP="009C66D3">
            <w:pPr>
              <w:widowControl/>
              <w:autoSpaceDE/>
              <w:autoSpaceDN/>
              <w:spacing w:before="40" w:after="40"/>
              <w:jc w:val="center"/>
              <w:rPr>
                <w:rFonts w:ascii="Arial Narrow" w:eastAsia="Times New Roman" w:hAnsi="Arial Narrow" w:cs="Calibri"/>
                <w:b/>
                <w:bCs/>
                <w:color w:val="000000"/>
                <w:sz w:val="20"/>
                <w:szCs w:val="20"/>
                <w:lang w:val="es-PE" w:eastAsia="es-PE"/>
              </w:rPr>
            </w:pPr>
            <w:r w:rsidRPr="0034262E">
              <w:rPr>
                <w:rFonts w:ascii="Arial Narrow" w:eastAsia="Times New Roman" w:hAnsi="Arial Narrow" w:cs="Calibri"/>
                <w:b/>
                <w:bCs/>
                <w:color w:val="000000"/>
                <w:sz w:val="20"/>
                <w:szCs w:val="20"/>
                <w:lang w:val="es-PE" w:eastAsia="es-PE"/>
              </w:rPr>
              <w:t>Medida</w:t>
            </w:r>
          </w:p>
        </w:tc>
        <w:tc>
          <w:tcPr>
            <w:tcW w:w="850" w:type="dxa"/>
            <w:tcBorders>
              <w:top w:val="single" w:sz="4" w:space="0" w:color="auto"/>
              <w:bottom w:val="single" w:sz="4" w:space="0" w:color="auto"/>
            </w:tcBorders>
            <w:shd w:val="clear" w:color="auto" w:fill="auto"/>
            <w:vAlign w:val="center"/>
            <w:hideMark/>
          </w:tcPr>
          <w:p w14:paraId="30FBDBAC" w14:textId="77777777" w:rsidR="0034262E" w:rsidRPr="0034262E" w:rsidRDefault="0034262E" w:rsidP="009C66D3">
            <w:pPr>
              <w:widowControl/>
              <w:autoSpaceDE/>
              <w:autoSpaceDN/>
              <w:spacing w:before="40" w:after="40"/>
              <w:jc w:val="center"/>
              <w:rPr>
                <w:rFonts w:ascii="Arial Narrow" w:eastAsia="Times New Roman" w:hAnsi="Arial Narrow" w:cs="Calibri"/>
                <w:b/>
                <w:bCs/>
                <w:color w:val="000000"/>
                <w:sz w:val="20"/>
                <w:szCs w:val="20"/>
                <w:lang w:val="es-PE" w:eastAsia="es-PE"/>
              </w:rPr>
            </w:pPr>
            <w:r w:rsidRPr="0034262E">
              <w:rPr>
                <w:rFonts w:ascii="Arial Narrow" w:eastAsia="Times New Roman" w:hAnsi="Arial Narrow" w:cs="Calibri"/>
                <w:b/>
                <w:bCs/>
                <w:color w:val="000000"/>
                <w:sz w:val="20"/>
                <w:szCs w:val="20"/>
                <w:lang w:val="es-PE" w:eastAsia="es-PE"/>
              </w:rPr>
              <w:t>Cantidad</w:t>
            </w:r>
          </w:p>
        </w:tc>
        <w:tc>
          <w:tcPr>
            <w:tcW w:w="851" w:type="dxa"/>
            <w:tcBorders>
              <w:top w:val="single" w:sz="4" w:space="0" w:color="auto"/>
              <w:bottom w:val="single" w:sz="4" w:space="0" w:color="auto"/>
            </w:tcBorders>
            <w:shd w:val="clear" w:color="auto" w:fill="auto"/>
            <w:vAlign w:val="center"/>
            <w:hideMark/>
          </w:tcPr>
          <w:p w14:paraId="49271A91" w14:textId="77777777" w:rsidR="0034262E" w:rsidRPr="0034262E" w:rsidRDefault="0034262E" w:rsidP="009C66D3">
            <w:pPr>
              <w:widowControl/>
              <w:autoSpaceDE/>
              <w:autoSpaceDN/>
              <w:spacing w:before="40" w:after="40"/>
              <w:jc w:val="center"/>
              <w:rPr>
                <w:rFonts w:ascii="Arial Narrow" w:eastAsia="Times New Roman" w:hAnsi="Arial Narrow" w:cs="Calibri"/>
                <w:b/>
                <w:bCs/>
                <w:color w:val="000000"/>
                <w:sz w:val="20"/>
                <w:szCs w:val="20"/>
                <w:lang w:val="es-PE" w:eastAsia="es-PE"/>
              </w:rPr>
            </w:pPr>
            <w:r w:rsidRPr="0034262E">
              <w:rPr>
                <w:rFonts w:ascii="Arial Narrow" w:eastAsia="Times New Roman" w:hAnsi="Arial Narrow" w:cs="Calibri"/>
                <w:b/>
                <w:bCs/>
                <w:color w:val="000000"/>
                <w:sz w:val="20"/>
                <w:szCs w:val="20"/>
                <w:lang w:val="es-PE" w:eastAsia="es-PE"/>
              </w:rPr>
              <w:t>Tiempo (meses)</w:t>
            </w:r>
          </w:p>
        </w:tc>
        <w:tc>
          <w:tcPr>
            <w:tcW w:w="1701" w:type="dxa"/>
            <w:tcBorders>
              <w:top w:val="single" w:sz="4" w:space="0" w:color="auto"/>
              <w:bottom w:val="single" w:sz="4" w:space="0" w:color="auto"/>
            </w:tcBorders>
            <w:shd w:val="clear" w:color="auto" w:fill="auto"/>
            <w:vAlign w:val="center"/>
            <w:hideMark/>
          </w:tcPr>
          <w:p w14:paraId="7C3318A5" w14:textId="77777777" w:rsidR="0034262E" w:rsidRPr="0034262E" w:rsidRDefault="0034262E" w:rsidP="009C66D3">
            <w:pPr>
              <w:widowControl/>
              <w:autoSpaceDE/>
              <w:autoSpaceDN/>
              <w:spacing w:before="40" w:after="40"/>
              <w:jc w:val="center"/>
              <w:rPr>
                <w:rFonts w:ascii="Arial Narrow" w:eastAsia="Times New Roman" w:hAnsi="Arial Narrow" w:cs="Calibri"/>
                <w:b/>
                <w:bCs/>
                <w:color w:val="000000"/>
                <w:sz w:val="20"/>
                <w:szCs w:val="20"/>
                <w:lang w:val="es-PE" w:eastAsia="es-PE"/>
              </w:rPr>
            </w:pPr>
            <w:r w:rsidRPr="0034262E">
              <w:rPr>
                <w:rFonts w:ascii="Arial Narrow" w:eastAsia="Times New Roman" w:hAnsi="Arial Narrow" w:cs="Calibri"/>
                <w:b/>
                <w:bCs/>
                <w:color w:val="000000"/>
                <w:sz w:val="20"/>
                <w:szCs w:val="20"/>
                <w:lang w:val="es-PE" w:eastAsia="es-PE"/>
              </w:rPr>
              <w:t>Costo (S</w:t>
            </w:r>
            <w:proofErr w:type="gramStart"/>
            <w:r w:rsidRPr="0034262E">
              <w:rPr>
                <w:rFonts w:ascii="Arial Narrow" w:eastAsia="Times New Roman" w:hAnsi="Arial Narrow" w:cs="Calibri"/>
                <w:b/>
                <w:bCs/>
                <w:color w:val="000000"/>
                <w:sz w:val="20"/>
                <w:szCs w:val="20"/>
                <w:lang w:val="es-PE" w:eastAsia="es-PE"/>
              </w:rPr>
              <w:t>/./</w:t>
            </w:r>
            <w:proofErr w:type="gramEnd"/>
            <w:r w:rsidRPr="0034262E">
              <w:rPr>
                <w:rFonts w:ascii="Arial Narrow" w:eastAsia="Times New Roman" w:hAnsi="Arial Narrow" w:cs="Calibri"/>
                <w:b/>
                <w:bCs/>
                <w:color w:val="000000"/>
                <w:sz w:val="20"/>
                <w:szCs w:val="20"/>
                <w:lang w:val="es-PE" w:eastAsia="es-PE"/>
              </w:rPr>
              <w:t>Unidad)</w:t>
            </w:r>
          </w:p>
        </w:tc>
        <w:tc>
          <w:tcPr>
            <w:tcW w:w="1559" w:type="dxa"/>
            <w:tcBorders>
              <w:top w:val="single" w:sz="4" w:space="0" w:color="auto"/>
              <w:bottom w:val="single" w:sz="4" w:space="0" w:color="auto"/>
            </w:tcBorders>
            <w:shd w:val="clear" w:color="auto" w:fill="auto"/>
            <w:vAlign w:val="center"/>
            <w:hideMark/>
          </w:tcPr>
          <w:p w14:paraId="4F456854" w14:textId="77777777" w:rsidR="0034262E" w:rsidRPr="0034262E" w:rsidRDefault="0034262E" w:rsidP="009C66D3">
            <w:pPr>
              <w:widowControl/>
              <w:autoSpaceDE/>
              <w:autoSpaceDN/>
              <w:spacing w:before="40" w:after="40"/>
              <w:jc w:val="center"/>
              <w:rPr>
                <w:rFonts w:ascii="Arial Narrow" w:eastAsia="Times New Roman" w:hAnsi="Arial Narrow" w:cs="Calibri"/>
                <w:b/>
                <w:bCs/>
                <w:color w:val="000000"/>
                <w:sz w:val="20"/>
                <w:szCs w:val="20"/>
                <w:lang w:val="es-PE" w:eastAsia="es-PE"/>
              </w:rPr>
            </w:pPr>
            <w:r w:rsidRPr="0034262E">
              <w:rPr>
                <w:rFonts w:ascii="Arial Narrow" w:eastAsia="Times New Roman" w:hAnsi="Arial Narrow" w:cs="Calibri"/>
                <w:b/>
                <w:bCs/>
                <w:color w:val="000000"/>
                <w:sz w:val="20"/>
                <w:szCs w:val="20"/>
                <w:lang w:val="es-PE" w:eastAsia="es-PE"/>
              </w:rPr>
              <w:t>Subtotal (S/.)</w:t>
            </w:r>
          </w:p>
        </w:tc>
      </w:tr>
      <w:tr w:rsidR="0034262E" w:rsidRPr="0034262E" w14:paraId="135A2E2E" w14:textId="77777777" w:rsidTr="006248E6">
        <w:trPr>
          <w:trHeight w:val="288"/>
        </w:trPr>
        <w:tc>
          <w:tcPr>
            <w:tcW w:w="2835" w:type="dxa"/>
            <w:tcBorders>
              <w:top w:val="single" w:sz="4" w:space="0" w:color="auto"/>
            </w:tcBorders>
            <w:shd w:val="clear" w:color="auto" w:fill="auto"/>
            <w:noWrap/>
            <w:vAlign w:val="bottom"/>
            <w:hideMark/>
          </w:tcPr>
          <w:p w14:paraId="4D334D3F" w14:textId="77777777" w:rsidR="0034262E" w:rsidRPr="0034262E" w:rsidRDefault="0034262E" w:rsidP="009C66D3">
            <w:pPr>
              <w:widowControl/>
              <w:autoSpaceDE/>
              <w:autoSpaceDN/>
              <w:spacing w:before="40" w:after="40"/>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Ahorro en papelería</w:t>
            </w:r>
          </w:p>
        </w:tc>
        <w:tc>
          <w:tcPr>
            <w:tcW w:w="993" w:type="dxa"/>
            <w:tcBorders>
              <w:top w:val="single" w:sz="4" w:space="0" w:color="auto"/>
            </w:tcBorders>
            <w:shd w:val="clear" w:color="auto" w:fill="auto"/>
            <w:noWrap/>
            <w:vAlign w:val="center"/>
            <w:hideMark/>
          </w:tcPr>
          <w:p w14:paraId="442753C3" w14:textId="77777777" w:rsidR="0034262E" w:rsidRPr="0034262E" w:rsidRDefault="0034262E" w:rsidP="009C66D3">
            <w:pPr>
              <w:widowControl/>
              <w:autoSpaceDE/>
              <w:autoSpaceDN/>
              <w:spacing w:before="40" w:after="40"/>
              <w:jc w:val="center"/>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Millar</w:t>
            </w:r>
          </w:p>
        </w:tc>
        <w:tc>
          <w:tcPr>
            <w:tcW w:w="850" w:type="dxa"/>
            <w:tcBorders>
              <w:top w:val="single" w:sz="4" w:space="0" w:color="auto"/>
            </w:tcBorders>
            <w:shd w:val="clear" w:color="auto" w:fill="auto"/>
            <w:noWrap/>
            <w:vAlign w:val="bottom"/>
            <w:hideMark/>
          </w:tcPr>
          <w:p w14:paraId="33C52C91" w14:textId="77777777" w:rsidR="0034262E" w:rsidRPr="0034262E" w:rsidRDefault="0034262E" w:rsidP="009C66D3">
            <w:pPr>
              <w:widowControl/>
              <w:autoSpaceDE/>
              <w:autoSpaceDN/>
              <w:spacing w:before="40" w:after="40"/>
              <w:jc w:val="center"/>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1</w:t>
            </w:r>
          </w:p>
        </w:tc>
        <w:tc>
          <w:tcPr>
            <w:tcW w:w="851" w:type="dxa"/>
            <w:tcBorders>
              <w:top w:val="single" w:sz="4" w:space="0" w:color="auto"/>
            </w:tcBorders>
            <w:shd w:val="clear" w:color="auto" w:fill="auto"/>
            <w:noWrap/>
            <w:vAlign w:val="bottom"/>
            <w:hideMark/>
          </w:tcPr>
          <w:p w14:paraId="2E4B9084" w14:textId="77777777" w:rsidR="0034262E" w:rsidRPr="0034262E" w:rsidRDefault="0034262E" w:rsidP="009C66D3">
            <w:pPr>
              <w:widowControl/>
              <w:autoSpaceDE/>
              <w:autoSpaceDN/>
              <w:spacing w:before="40" w:after="40"/>
              <w:jc w:val="center"/>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12</w:t>
            </w:r>
          </w:p>
        </w:tc>
        <w:tc>
          <w:tcPr>
            <w:tcW w:w="1701" w:type="dxa"/>
            <w:tcBorders>
              <w:top w:val="single" w:sz="4" w:space="0" w:color="auto"/>
            </w:tcBorders>
            <w:shd w:val="clear" w:color="auto" w:fill="auto"/>
            <w:noWrap/>
            <w:vAlign w:val="bottom"/>
            <w:hideMark/>
          </w:tcPr>
          <w:p w14:paraId="23F3E9A1" w14:textId="73B47C14" w:rsidR="0034262E" w:rsidRPr="0034262E" w:rsidRDefault="0034262E" w:rsidP="009C66D3">
            <w:pPr>
              <w:widowControl/>
              <w:autoSpaceDE/>
              <w:autoSpaceDN/>
              <w:spacing w:before="40" w:after="40"/>
              <w:jc w:val="center"/>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 xml:space="preserve"> S/ 15.00 </w:t>
            </w:r>
          </w:p>
        </w:tc>
        <w:tc>
          <w:tcPr>
            <w:tcW w:w="1559" w:type="dxa"/>
            <w:tcBorders>
              <w:top w:val="single" w:sz="4" w:space="0" w:color="auto"/>
            </w:tcBorders>
            <w:shd w:val="clear" w:color="auto" w:fill="auto"/>
            <w:noWrap/>
            <w:vAlign w:val="center"/>
            <w:hideMark/>
          </w:tcPr>
          <w:p w14:paraId="5F567883" w14:textId="66A32EA2" w:rsidR="0034262E" w:rsidRPr="00186877" w:rsidRDefault="0034262E" w:rsidP="009C66D3">
            <w:pPr>
              <w:widowControl/>
              <w:autoSpaceDE/>
              <w:autoSpaceDN/>
              <w:spacing w:before="40" w:after="40"/>
              <w:jc w:val="right"/>
              <w:rPr>
                <w:rFonts w:ascii="Arial Narrow" w:eastAsia="Times New Roman" w:hAnsi="Arial Narrow" w:cs="Calibri"/>
                <w:color w:val="000000"/>
                <w:sz w:val="20"/>
                <w:szCs w:val="20"/>
                <w:lang w:val="es-PE" w:eastAsia="es-PE"/>
              </w:rPr>
            </w:pPr>
            <w:r w:rsidRPr="00186877">
              <w:rPr>
                <w:rFonts w:ascii="Arial Narrow" w:eastAsia="Times New Roman" w:hAnsi="Arial Narrow" w:cs="Calibri"/>
                <w:color w:val="000000"/>
                <w:sz w:val="20"/>
                <w:szCs w:val="20"/>
                <w:lang w:val="es-PE" w:eastAsia="es-PE"/>
              </w:rPr>
              <w:t>S/ 180.00</w:t>
            </w:r>
          </w:p>
        </w:tc>
      </w:tr>
      <w:tr w:rsidR="006E24A9" w:rsidRPr="0034262E" w14:paraId="417B2D2E" w14:textId="77777777" w:rsidTr="006248E6">
        <w:trPr>
          <w:trHeight w:val="288"/>
        </w:trPr>
        <w:tc>
          <w:tcPr>
            <w:tcW w:w="2835" w:type="dxa"/>
            <w:shd w:val="clear" w:color="auto" w:fill="auto"/>
            <w:noWrap/>
            <w:vAlign w:val="bottom"/>
            <w:hideMark/>
          </w:tcPr>
          <w:p w14:paraId="05AA6678" w14:textId="77777777" w:rsidR="0034262E" w:rsidRPr="0034262E" w:rsidRDefault="0034262E" w:rsidP="009C66D3">
            <w:pPr>
              <w:widowControl/>
              <w:autoSpaceDE/>
              <w:autoSpaceDN/>
              <w:spacing w:before="40" w:after="40"/>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Recarga tinta negra para impresora</w:t>
            </w:r>
          </w:p>
        </w:tc>
        <w:tc>
          <w:tcPr>
            <w:tcW w:w="993" w:type="dxa"/>
            <w:shd w:val="clear" w:color="auto" w:fill="auto"/>
            <w:noWrap/>
            <w:vAlign w:val="center"/>
            <w:hideMark/>
          </w:tcPr>
          <w:p w14:paraId="7529AF34" w14:textId="77777777" w:rsidR="0034262E" w:rsidRPr="0034262E" w:rsidRDefault="0034262E" w:rsidP="009C66D3">
            <w:pPr>
              <w:widowControl/>
              <w:autoSpaceDE/>
              <w:autoSpaceDN/>
              <w:spacing w:before="40" w:after="40"/>
              <w:jc w:val="center"/>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Cartucho</w:t>
            </w:r>
          </w:p>
        </w:tc>
        <w:tc>
          <w:tcPr>
            <w:tcW w:w="850" w:type="dxa"/>
            <w:shd w:val="clear" w:color="auto" w:fill="auto"/>
            <w:noWrap/>
            <w:vAlign w:val="center"/>
            <w:hideMark/>
          </w:tcPr>
          <w:p w14:paraId="5B336523" w14:textId="77777777" w:rsidR="0034262E" w:rsidRPr="0034262E" w:rsidRDefault="0034262E" w:rsidP="009C66D3">
            <w:pPr>
              <w:widowControl/>
              <w:autoSpaceDE/>
              <w:autoSpaceDN/>
              <w:spacing w:before="40" w:after="40"/>
              <w:jc w:val="center"/>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2</w:t>
            </w:r>
          </w:p>
        </w:tc>
        <w:tc>
          <w:tcPr>
            <w:tcW w:w="851" w:type="dxa"/>
            <w:shd w:val="clear" w:color="auto" w:fill="auto"/>
            <w:noWrap/>
            <w:vAlign w:val="bottom"/>
            <w:hideMark/>
          </w:tcPr>
          <w:p w14:paraId="5DBBC44F" w14:textId="77777777" w:rsidR="0034262E" w:rsidRPr="0034262E" w:rsidRDefault="0034262E" w:rsidP="009C66D3">
            <w:pPr>
              <w:widowControl/>
              <w:autoSpaceDE/>
              <w:autoSpaceDN/>
              <w:spacing w:before="40" w:after="40"/>
              <w:jc w:val="center"/>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12</w:t>
            </w:r>
          </w:p>
        </w:tc>
        <w:tc>
          <w:tcPr>
            <w:tcW w:w="1701" w:type="dxa"/>
            <w:shd w:val="clear" w:color="auto" w:fill="auto"/>
            <w:noWrap/>
            <w:vAlign w:val="center"/>
            <w:hideMark/>
          </w:tcPr>
          <w:p w14:paraId="0766E750" w14:textId="68489851" w:rsidR="0034262E" w:rsidRPr="0034262E" w:rsidRDefault="0034262E" w:rsidP="009C66D3">
            <w:pPr>
              <w:widowControl/>
              <w:autoSpaceDE/>
              <w:autoSpaceDN/>
              <w:spacing w:before="40" w:after="40"/>
              <w:jc w:val="center"/>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 xml:space="preserve"> S/</w:t>
            </w:r>
            <w:r w:rsidR="006E24A9">
              <w:rPr>
                <w:rFonts w:ascii="Arial Narrow" w:eastAsia="Times New Roman" w:hAnsi="Arial Narrow" w:cs="Calibri"/>
                <w:color w:val="000000"/>
                <w:sz w:val="20"/>
                <w:szCs w:val="20"/>
                <w:lang w:val="es-PE" w:eastAsia="es-PE"/>
              </w:rPr>
              <w:t xml:space="preserve"> </w:t>
            </w:r>
            <w:r w:rsidRPr="0034262E">
              <w:rPr>
                <w:rFonts w:ascii="Arial Narrow" w:eastAsia="Times New Roman" w:hAnsi="Arial Narrow" w:cs="Calibri"/>
                <w:color w:val="000000"/>
                <w:sz w:val="20"/>
                <w:szCs w:val="20"/>
                <w:lang w:val="es-PE" w:eastAsia="es-PE"/>
              </w:rPr>
              <w:t xml:space="preserve">10.00 </w:t>
            </w:r>
          </w:p>
        </w:tc>
        <w:tc>
          <w:tcPr>
            <w:tcW w:w="1559" w:type="dxa"/>
            <w:shd w:val="clear" w:color="auto" w:fill="auto"/>
            <w:noWrap/>
            <w:vAlign w:val="center"/>
            <w:hideMark/>
          </w:tcPr>
          <w:p w14:paraId="11C4AF06" w14:textId="5E7E532F" w:rsidR="0034262E" w:rsidRPr="00186877" w:rsidRDefault="0034262E" w:rsidP="009C66D3">
            <w:pPr>
              <w:widowControl/>
              <w:autoSpaceDE/>
              <w:autoSpaceDN/>
              <w:spacing w:before="40" w:after="40"/>
              <w:jc w:val="right"/>
              <w:rPr>
                <w:rFonts w:ascii="Arial Narrow" w:eastAsia="Times New Roman" w:hAnsi="Arial Narrow" w:cs="Calibri"/>
                <w:color w:val="000000"/>
                <w:sz w:val="20"/>
                <w:szCs w:val="20"/>
                <w:lang w:val="es-PE" w:eastAsia="es-PE"/>
              </w:rPr>
            </w:pPr>
            <w:r w:rsidRPr="00186877">
              <w:rPr>
                <w:rFonts w:ascii="Arial Narrow" w:eastAsia="Times New Roman" w:hAnsi="Arial Narrow" w:cs="Calibri"/>
                <w:color w:val="000000"/>
                <w:sz w:val="20"/>
                <w:szCs w:val="20"/>
                <w:lang w:val="es-PE" w:eastAsia="es-PE"/>
              </w:rPr>
              <w:t>S/ 240.00</w:t>
            </w:r>
          </w:p>
        </w:tc>
      </w:tr>
      <w:tr w:rsidR="006E24A9" w:rsidRPr="0034262E" w14:paraId="05434999" w14:textId="77777777" w:rsidTr="006248E6">
        <w:trPr>
          <w:trHeight w:val="300"/>
        </w:trPr>
        <w:tc>
          <w:tcPr>
            <w:tcW w:w="2835" w:type="dxa"/>
            <w:tcBorders>
              <w:bottom w:val="single" w:sz="4" w:space="0" w:color="auto"/>
            </w:tcBorders>
            <w:shd w:val="clear" w:color="auto" w:fill="auto"/>
            <w:noWrap/>
            <w:vAlign w:val="bottom"/>
            <w:hideMark/>
          </w:tcPr>
          <w:p w14:paraId="2D8119CD" w14:textId="77777777" w:rsidR="0034262E" w:rsidRPr="0034262E" w:rsidRDefault="0034262E" w:rsidP="009C66D3">
            <w:pPr>
              <w:widowControl/>
              <w:autoSpaceDE/>
              <w:autoSpaceDN/>
              <w:spacing w:before="40" w:after="40"/>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Recarga tinta color para impresora</w:t>
            </w:r>
          </w:p>
        </w:tc>
        <w:tc>
          <w:tcPr>
            <w:tcW w:w="993" w:type="dxa"/>
            <w:tcBorders>
              <w:bottom w:val="single" w:sz="4" w:space="0" w:color="auto"/>
            </w:tcBorders>
            <w:shd w:val="clear" w:color="auto" w:fill="auto"/>
            <w:noWrap/>
            <w:vAlign w:val="center"/>
            <w:hideMark/>
          </w:tcPr>
          <w:p w14:paraId="4CC78A04" w14:textId="77777777" w:rsidR="0034262E" w:rsidRPr="0034262E" w:rsidRDefault="0034262E" w:rsidP="009C66D3">
            <w:pPr>
              <w:widowControl/>
              <w:autoSpaceDE/>
              <w:autoSpaceDN/>
              <w:spacing w:before="40" w:after="40"/>
              <w:jc w:val="center"/>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Cartucho</w:t>
            </w:r>
          </w:p>
        </w:tc>
        <w:tc>
          <w:tcPr>
            <w:tcW w:w="850" w:type="dxa"/>
            <w:tcBorders>
              <w:bottom w:val="single" w:sz="4" w:space="0" w:color="auto"/>
            </w:tcBorders>
            <w:shd w:val="clear" w:color="auto" w:fill="auto"/>
            <w:noWrap/>
            <w:vAlign w:val="center"/>
            <w:hideMark/>
          </w:tcPr>
          <w:p w14:paraId="1E068C4E" w14:textId="77777777" w:rsidR="0034262E" w:rsidRPr="0034262E" w:rsidRDefault="0034262E" w:rsidP="009C66D3">
            <w:pPr>
              <w:widowControl/>
              <w:autoSpaceDE/>
              <w:autoSpaceDN/>
              <w:spacing w:before="40" w:after="40"/>
              <w:jc w:val="center"/>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2</w:t>
            </w:r>
          </w:p>
        </w:tc>
        <w:tc>
          <w:tcPr>
            <w:tcW w:w="851" w:type="dxa"/>
            <w:tcBorders>
              <w:bottom w:val="single" w:sz="4" w:space="0" w:color="auto"/>
            </w:tcBorders>
            <w:shd w:val="clear" w:color="auto" w:fill="auto"/>
            <w:noWrap/>
            <w:vAlign w:val="bottom"/>
            <w:hideMark/>
          </w:tcPr>
          <w:p w14:paraId="7C413F6F" w14:textId="77777777" w:rsidR="0034262E" w:rsidRPr="0034262E" w:rsidRDefault="0034262E" w:rsidP="009C66D3">
            <w:pPr>
              <w:widowControl/>
              <w:autoSpaceDE/>
              <w:autoSpaceDN/>
              <w:spacing w:before="40" w:after="40"/>
              <w:jc w:val="center"/>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12</w:t>
            </w:r>
          </w:p>
        </w:tc>
        <w:tc>
          <w:tcPr>
            <w:tcW w:w="1701" w:type="dxa"/>
            <w:tcBorders>
              <w:bottom w:val="single" w:sz="4" w:space="0" w:color="auto"/>
            </w:tcBorders>
            <w:shd w:val="clear" w:color="auto" w:fill="auto"/>
            <w:noWrap/>
            <w:vAlign w:val="center"/>
            <w:hideMark/>
          </w:tcPr>
          <w:p w14:paraId="6E2B80E1" w14:textId="41C2C692" w:rsidR="0034262E" w:rsidRPr="0034262E" w:rsidRDefault="0034262E" w:rsidP="009C66D3">
            <w:pPr>
              <w:widowControl/>
              <w:autoSpaceDE/>
              <w:autoSpaceDN/>
              <w:spacing w:before="40" w:after="40"/>
              <w:jc w:val="center"/>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 xml:space="preserve"> S/ 10.00 </w:t>
            </w:r>
          </w:p>
        </w:tc>
        <w:tc>
          <w:tcPr>
            <w:tcW w:w="1559" w:type="dxa"/>
            <w:tcBorders>
              <w:bottom w:val="single" w:sz="4" w:space="0" w:color="auto"/>
            </w:tcBorders>
            <w:shd w:val="clear" w:color="auto" w:fill="auto"/>
            <w:noWrap/>
            <w:vAlign w:val="center"/>
            <w:hideMark/>
          </w:tcPr>
          <w:p w14:paraId="15FC25D0" w14:textId="473EFB9A" w:rsidR="0034262E" w:rsidRPr="00186877" w:rsidRDefault="0034262E" w:rsidP="009C66D3">
            <w:pPr>
              <w:widowControl/>
              <w:autoSpaceDE/>
              <w:autoSpaceDN/>
              <w:spacing w:before="40" w:after="40"/>
              <w:jc w:val="right"/>
              <w:rPr>
                <w:rFonts w:ascii="Arial Narrow" w:eastAsia="Times New Roman" w:hAnsi="Arial Narrow" w:cs="Calibri"/>
                <w:color w:val="000000"/>
                <w:sz w:val="20"/>
                <w:szCs w:val="20"/>
                <w:lang w:val="es-PE" w:eastAsia="es-PE"/>
              </w:rPr>
            </w:pPr>
            <w:r w:rsidRPr="00186877">
              <w:rPr>
                <w:rFonts w:ascii="Arial Narrow" w:eastAsia="Times New Roman" w:hAnsi="Arial Narrow" w:cs="Calibri"/>
                <w:color w:val="000000"/>
                <w:sz w:val="20"/>
                <w:szCs w:val="20"/>
                <w:lang w:val="es-PE" w:eastAsia="es-PE"/>
              </w:rPr>
              <w:t>S/ 240.00</w:t>
            </w:r>
          </w:p>
        </w:tc>
      </w:tr>
      <w:tr w:rsidR="006E24A9" w:rsidRPr="0034262E" w14:paraId="674A08E8" w14:textId="77777777" w:rsidTr="006248E6">
        <w:trPr>
          <w:trHeight w:val="300"/>
        </w:trPr>
        <w:tc>
          <w:tcPr>
            <w:tcW w:w="2835" w:type="dxa"/>
            <w:tcBorders>
              <w:top w:val="single" w:sz="4" w:space="0" w:color="auto"/>
              <w:bottom w:val="single" w:sz="4" w:space="0" w:color="auto"/>
            </w:tcBorders>
            <w:shd w:val="clear" w:color="auto" w:fill="auto"/>
            <w:noWrap/>
            <w:vAlign w:val="center"/>
            <w:hideMark/>
          </w:tcPr>
          <w:p w14:paraId="016B2C6E" w14:textId="77777777" w:rsidR="0034262E" w:rsidRPr="0034262E" w:rsidRDefault="0034262E" w:rsidP="009C66D3">
            <w:pPr>
              <w:widowControl/>
              <w:autoSpaceDE/>
              <w:autoSpaceDN/>
              <w:spacing w:before="40" w:after="40"/>
              <w:jc w:val="center"/>
              <w:rPr>
                <w:rFonts w:ascii="Arial Narrow" w:eastAsia="Times New Roman" w:hAnsi="Arial Narrow" w:cs="Calibri"/>
                <w:b/>
                <w:bCs/>
                <w:color w:val="000000"/>
                <w:sz w:val="20"/>
                <w:szCs w:val="20"/>
                <w:lang w:val="es-PE" w:eastAsia="es-PE"/>
              </w:rPr>
            </w:pPr>
            <w:r w:rsidRPr="0034262E">
              <w:rPr>
                <w:rFonts w:ascii="Arial Narrow" w:eastAsia="Times New Roman" w:hAnsi="Arial Narrow" w:cs="Calibri"/>
                <w:b/>
                <w:bCs/>
                <w:color w:val="000000"/>
                <w:sz w:val="20"/>
                <w:szCs w:val="20"/>
                <w:lang w:val="es-PE" w:eastAsia="es-PE"/>
              </w:rPr>
              <w:t>TOTAL</w:t>
            </w:r>
          </w:p>
        </w:tc>
        <w:tc>
          <w:tcPr>
            <w:tcW w:w="993" w:type="dxa"/>
            <w:tcBorders>
              <w:top w:val="single" w:sz="4" w:space="0" w:color="auto"/>
              <w:bottom w:val="single" w:sz="4" w:space="0" w:color="auto"/>
            </w:tcBorders>
            <w:shd w:val="clear" w:color="auto" w:fill="auto"/>
            <w:noWrap/>
            <w:vAlign w:val="bottom"/>
            <w:hideMark/>
          </w:tcPr>
          <w:p w14:paraId="07943422" w14:textId="77777777" w:rsidR="0034262E" w:rsidRPr="0034262E" w:rsidRDefault="0034262E" w:rsidP="009C66D3">
            <w:pPr>
              <w:widowControl/>
              <w:autoSpaceDE/>
              <w:autoSpaceDN/>
              <w:spacing w:before="40" w:after="40"/>
              <w:jc w:val="center"/>
              <w:rPr>
                <w:rFonts w:ascii="Arial Narrow" w:eastAsia="Times New Roman" w:hAnsi="Arial Narrow" w:cs="Calibri"/>
                <w:b/>
                <w:bCs/>
                <w:color w:val="000000"/>
                <w:sz w:val="20"/>
                <w:szCs w:val="20"/>
                <w:lang w:val="es-PE" w:eastAsia="es-PE"/>
              </w:rPr>
            </w:pPr>
          </w:p>
        </w:tc>
        <w:tc>
          <w:tcPr>
            <w:tcW w:w="850" w:type="dxa"/>
            <w:tcBorders>
              <w:top w:val="single" w:sz="4" w:space="0" w:color="auto"/>
              <w:bottom w:val="single" w:sz="4" w:space="0" w:color="auto"/>
            </w:tcBorders>
            <w:shd w:val="clear" w:color="auto" w:fill="auto"/>
            <w:noWrap/>
            <w:vAlign w:val="bottom"/>
            <w:hideMark/>
          </w:tcPr>
          <w:p w14:paraId="5BA0AA5B" w14:textId="77777777" w:rsidR="0034262E" w:rsidRPr="0034262E" w:rsidRDefault="0034262E" w:rsidP="009C66D3">
            <w:pPr>
              <w:widowControl/>
              <w:autoSpaceDE/>
              <w:autoSpaceDN/>
              <w:spacing w:before="40" w:after="40"/>
              <w:jc w:val="center"/>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 </w:t>
            </w:r>
          </w:p>
        </w:tc>
        <w:tc>
          <w:tcPr>
            <w:tcW w:w="851" w:type="dxa"/>
            <w:tcBorders>
              <w:top w:val="single" w:sz="4" w:space="0" w:color="auto"/>
              <w:bottom w:val="single" w:sz="4" w:space="0" w:color="auto"/>
            </w:tcBorders>
            <w:shd w:val="clear" w:color="auto" w:fill="auto"/>
            <w:noWrap/>
            <w:vAlign w:val="bottom"/>
            <w:hideMark/>
          </w:tcPr>
          <w:p w14:paraId="3DB45EA1" w14:textId="77777777" w:rsidR="0034262E" w:rsidRPr="0034262E" w:rsidRDefault="0034262E" w:rsidP="009C66D3">
            <w:pPr>
              <w:widowControl/>
              <w:autoSpaceDE/>
              <w:autoSpaceDN/>
              <w:spacing w:before="40" w:after="40"/>
              <w:jc w:val="center"/>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 </w:t>
            </w:r>
          </w:p>
        </w:tc>
        <w:tc>
          <w:tcPr>
            <w:tcW w:w="1701" w:type="dxa"/>
            <w:tcBorders>
              <w:top w:val="single" w:sz="4" w:space="0" w:color="auto"/>
              <w:bottom w:val="single" w:sz="4" w:space="0" w:color="auto"/>
            </w:tcBorders>
            <w:shd w:val="clear" w:color="auto" w:fill="auto"/>
            <w:noWrap/>
            <w:vAlign w:val="bottom"/>
            <w:hideMark/>
          </w:tcPr>
          <w:p w14:paraId="4B9F287E" w14:textId="77777777" w:rsidR="0034262E" w:rsidRPr="0034262E" w:rsidRDefault="0034262E" w:rsidP="009C66D3">
            <w:pPr>
              <w:widowControl/>
              <w:autoSpaceDE/>
              <w:autoSpaceDN/>
              <w:spacing w:before="40" w:after="40"/>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 </w:t>
            </w:r>
          </w:p>
        </w:tc>
        <w:tc>
          <w:tcPr>
            <w:tcW w:w="1559" w:type="dxa"/>
            <w:tcBorders>
              <w:top w:val="single" w:sz="4" w:space="0" w:color="auto"/>
              <w:bottom w:val="single" w:sz="4" w:space="0" w:color="auto"/>
            </w:tcBorders>
            <w:shd w:val="clear" w:color="auto" w:fill="auto"/>
            <w:noWrap/>
            <w:vAlign w:val="center"/>
            <w:hideMark/>
          </w:tcPr>
          <w:p w14:paraId="33E15A18" w14:textId="00CF00B4" w:rsidR="0034262E" w:rsidRPr="006838E7" w:rsidRDefault="0034262E" w:rsidP="009C66D3">
            <w:pPr>
              <w:widowControl/>
              <w:autoSpaceDE/>
              <w:autoSpaceDN/>
              <w:spacing w:before="40" w:after="40"/>
              <w:jc w:val="right"/>
              <w:rPr>
                <w:rFonts w:ascii="Arial Narrow" w:eastAsia="Times New Roman" w:hAnsi="Arial Narrow" w:cs="Calibri"/>
                <w:b/>
                <w:bCs/>
                <w:color w:val="000000"/>
                <w:sz w:val="20"/>
                <w:szCs w:val="20"/>
                <w:lang w:val="es-PE" w:eastAsia="es-PE"/>
              </w:rPr>
            </w:pPr>
            <w:r w:rsidRPr="006838E7">
              <w:rPr>
                <w:rFonts w:ascii="Arial Narrow" w:eastAsia="Times New Roman" w:hAnsi="Arial Narrow" w:cs="Calibri"/>
                <w:b/>
                <w:bCs/>
                <w:color w:val="000000"/>
                <w:sz w:val="20"/>
                <w:szCs w:val="20"/>
                <w:lang w:val="es-PE" w:eastAsia="es-PE"/>
              </w:rPr>
              <w:t>S/ 660.00</w:t>
            </w:r>
          </w:p>
        </w:tc>
      </w:tr>
    </w:tbl>
    <w:p w14:paraId="4B63DF8D" w14:textId="5183F42C" w:rsidR="0034262E" w:rsidRDefault="0034262E" w:rsidP="0075771D">
      <w:pPr>
        <w:widowControl/>
        <w:autoSpaceDE/>
        <w:autoSpaceDN/>
        <w:spacing w:line="360" w:lineRule="auto"/>
        <w:jc w:val="both"/>
        <w:rPr>
          <w:rFonts w:ascii="Arial Narrow" w:hAnsi="Arial Narrow"/>
          <w:sz w:val="24"/>
          <w:szCs w:val="24"/>
        </w:rPr>
      </w:pPr>
    </w:p>
    <w:p w14:paraId="777BDF97" w14:textId="57C14C07" w:rsidR="0034262E" w:rsidRPr="0034262E" w:rsidRDefault="0034262E" w:rsidP="0075771D">
      <w:pPr>
        <w:widowControl/>
        <w:autoSpaceDE/>
        <w:autoSpaceDN/>
        <w:spacing w:line="360" w:lineRule="auto"/>
        <w:jc w:val="both"/>
        <w:rPr>
          <w:rFonts w:ascii="Arial Narrow" w:hAnsi="Arial Narrow"/>
          <w:b/>
          <w:bCs/>
          <w:sz w:val="24"/>
          <w:szCs w:val="24"/>
        </w:rPr>
      </w:pPr>
      <w:r w:rsidRPr="0014739D">
        <w:rPr>
          <w:rFonts w:ascii="Arial Narrow" w:hAnsi="Arial Narrow"/>
          <w:b/>
          <w:bCs/>
          <w:sz w:val="24"/>
          <w:szCs w:val="24"/>
        </w:rPr>
        <w:t xml:space="preserve">Beneficios </w:t>
      </w:r>
      <w:r w:rsidR="00AF76E8">
        <w:rPr>
          <w:rFonts w:ascii="Arial Narrow" w:hAnsi="Arial Narrow"/>
          <w:b/>
          <w:bCs/>
          <w:sz w:val="24"/>
          <w:szCs w:val="24"/>
        </w:rPr>
        <w:t>i</w:t>
      </w:r>
      <w:r w:rsidRPr="0014739D">
        <w:rPr>
          <w:rFonts w:ascii="Arial Narrow" w:hAnsi="Arial Narrow"/>
          <w:b/>
          <w:bCs/>
          <w:sz w:val="24"/>
          <w:szCs w:val="24"/>
        </w:rPr>
        <w:t>ntangibles</w:t>
      </w:r>
    </w:p>
    <w:p w14:paraId="4E3B0E8E" w14:textId="2DE88542" w:rsidR="0034262E" w:rsidRDefault="0034262E" w:rsidP="0075771D">
      <w:pPr>
        <w:widowControl/>
        <w:autoSpaceDE/>
        <w:autoSpaceDN/>
        <w:spacing w:line="360" w:lineRule="auto"/>
        <w:jc w:val="both"/>
        <w:rPr>
          <w:rFonts w:ascii="Arial Narrow" w:hAnsi="Arial Narrow"/>
          <w:sz w:val="24"/>
          <w:szCs w:val="24"/>
        </w:rPr>
      </w:pPr>
      <w:r w:rsidRPr="0034262E">
        <w:rPr>
          <w:rFonts w:ascii="Arial Narrow" w:hAnsi="Arial Narrow"/>
          <w:sz w:val="24"/>
          <w:szCs w:val="24"/>
        </w:rPr>
        <w:t xml:space="preserve">A continuación, en la tabla </w:t>
      </w:r>
      <w:r w:rsidR="00EA6270">
        <w:rPr>
          <w:rFonts w:ascii="Arial Narrow" w:hAnsi="Arial Narrow"/>
          <w:sz w:val="24"/>
          <w:szCs w:val="24"/>
        </w:rPr>
        <w:t>9</w:t>
      </w:r>
      <w:r w:rsidR="00A8177E">
        <w:rPr>
          <w:rFonts w:ascii="Arial Narrow" w:hAnsi="Arial Narrow"/>
          <w:sz w:val="24"/>
          <w:szCs w:val="24"/>
        </w:rPr>
        <w:t>4</w:t>
      </w:r>
      <w:r w:rsidRPr="0034262E">
        <w:rPr>
          <w:rFonts w:ascii="Arial Narrow" w:hAnsi="Arial Narrow"/>
          <w:sz w:val="24"/>
          <w:szCs w:val="24"/>
        </w:rPr>
        <w:t xml:space="preserve"> se detallan los beneficios intangibles:</w:t>
      </w:r>
    </w:p>
    <w:p w14:paraId="4C4D0021" w14:textId="053D3F8A" w:rsidR="006D1600" w:rsidRDefault="006D1600" w:rsidP="0075771D">
      <w:pPr>
        <w:widowControl/>
        <w:autoSpaceDE/>
        <w:autoSpaceDN/>
        <w:spacing w:line="360" w:lineRule="auto"/>
        <w:jc w:val="both"/>
        <w:rPr>
          <w:rFonts w:ascii="Arial Narrow" w:hAnsi="Arial Narrow"/>
          <w:sz w:val="24"/>
          <w:szCs w:val="24"/>
        </w:rPr>
      </w:pPr>
    </w:p>
    <w:p w14:paraId="19BB552C" w14:textId="77777777" w:rsidR="00995657" w:rsidRDefault="00995657" w:rsidP="0075771D">
      <w:pPr>
        <w:widowControl/>
        <w:autoSpaceDE/>
        <w:autoSpaceDN/>
        <w:spacing w:line="360" w:lineRule="auto"/>
        <w:jc w:val="both"/>
        <w:rPr>
          <w:rFonts w:ascii="Arial Narrow" w:hAnsi="Arial Narrow"/>
          <w:sz w:val="24"/>
          <w:szCs w:val="24"/>
        </w:rPr>
      </w:pPr>
    </w:p>
    <w:p w14:paraId="477DE076" w14:textId="3DFEE65D" w:rsidR="00CC605F" w:rsidRPr="00995657" w:rsidRDefault="00CC605F" w:rsidP="006248E6">
      <w:pPr>
        <w:spacing w:line="480" w:lineRule="auto"/>
        <w:rPr>
          <w:rFonts w:ascii="Arial Narrow" w:hAnsi="Arial Narrow"/>
          <w:i/>
          <w:iCs/>
          <w:sz w:val="20"/>
          <w:szCs w:val="20"/>
        </w:rPr>
      </w:pPr>
      <w:bookmarkStart w:id="190" w:name="_Toc94786663"/>
      <w:r w:rsidRPr="006248E6">
        <w:rPr>
          <w:rFonts w:ascii="Arial Narrow" w:hAnsi="Arial Narrow"/>
          <w:b/>
          <w:bCs/>
          <w:sz w:val="20"/>
          <w:szCs w:val="20"/>
        </w:rPr>
        <w:t xml:space="preserve">Tabla </w:t>
      </w:r>
      <w:r w:rsidRPr="006248E6">
        <w:rPr>
          <w:rFonts w:ascii="Arial Narrow" w:hAnsi="Arial Narrow"/>
          <w:b/>
          <w:bCs/>
          <w:i/>
          <w:iCs/>
          <w:sz w:val="20"/>
          <w:szCs w:val="20"/>
        </w:rPr>
        <w:fldChar w:fldCharType="begin"/>
      </w:r>
      <w:r w:rsidRPr="006248E6">
        <w:rPr>
          <w:rFonts w:ascii="Arial Narrow" w:hAnsi="Arial Narrow"/>
          <w:b/>
          <w:bCs/>
          <w:sz w:val="20"/>
          <w:szCs w:val="20"/>
        </w:rPr>
        <w:instrText xml:space="preserve"> SEQ Tabla \* ARABIC </w:instrText>
      </w:r>
      <w:r w:rsidRPr="006248E6">
        <w:rPr>
          <w:rFonts w:ascii="Arial Narrow" w:hAnsi="Arial Narrow"/>
          <w:b/>
          <w:bCs/>
          <w:i/>
          <w:iCs/>
          <w:sz w:val="20"/>
          <w:szCs w:val="20"/>
        </w:rPr>
        <w:fldChar w:fldCharType="separate"/>
      </w:r>
      <w:r w:rsidR="007B21F1">
        <w:rPr>
          <w:rFonts w:ascii="Arial Narrow" w:hAnsi="Arial Narrow"/>
          <w:b/>
          <w:bCs/>
          <w:noProof/>
          <w:sz w:val="20"/>
          <w:szCs w:val="20"/>
        </w:rPr>
        <w:t>94</w:t>
      </w:r>
      <w:r w:rsidRPr="006248E6">
        <w:rPr>
          <w:rFonts w:ascii="Arial Narrow" w:hAnsi="Arial Narrow"/>
          <w:b/>
          <w:bCs/>
          <w:i/>
          <w:iCs/>
          <w:sz w:val="20"/>
          <w:szCs w:val="20"/>
        </w:rPr>
        <w:fldChar w:fldCharType="end"/>
      </w:r>
      <w:r w:rsidR="00995657" w:rsidRPr="00995657">
        <w:rPr>
          <w:rFonts w:ascii="Arial Narrow" w:hAnsi="Arial Narrow"/>
          <w:sz w:val="20"/>
          <w:szCs w:val="20"/>
        </w:rPr>
        <w:br/>
      </w:r>
      <w:r w:rsidRPr="006248E6">
        <w:rPr>
          <w:rFonts w:ascii="Arial Narrow" w:hAnsi="Arial Narrow"/>
          <w:i/>
          <w:iCs/>
          <w:sz w:val="20"/>
          <w:szCs w:val="20"/>
        </w:rPr>
        <w:t>Beneficios Intangibles</w:t>
      </w:r>
      <w:bookmarkEnd w:id="190"/>
    </w:p>
    <w:tbl>
      <w:tblPr>
        <w:tblW w:w="5387" w:type="dxa"/>
        <w:tblCellMar>
          <w:left w:w="70" w:type="dxa"/>
          <w:right w:w="70" w:type="dxa"/>
        </w:tblCellMar>
        <w:tblLook w:val="04A0" w:firstRow="1" w:lastRow="0" w:firstColumn="1" w:lastColumn="0" w:noHBand="0" w:noVBand="1"/>
      </w:tblPr>
      <w:tblGrid>
        <w:gridCol w:w="5387"/>
      </w:tblGrid>
      <w:tr w:rsidR="006E24A9" w:rsidRPr="006E24A9" w14:paraId="41F312D6" w14:textId="77777777" w:rsidTr="006248E6">
        <w:trPr>
          <w:trHeight w:val="288"/>
        </w:trPr>
        <w:tc>
          <w:tcPr>
            <w:tcW w:w="5387" w:type="dxa"/>
            <w:tcBorders>
              <w:top w:val="single" w:sz="4" w:space="0" w:color="auto"/>
              <w:bottom w:val="single" w:sz="4" w:space="0" w:color="auto"/>
            </w:tcBorders>
            <w:shd w:val="clear" w:color="auto" w:fill="auto"/>
            <w:vAlign w:val="center"/>
            <w:hideMark/>
          </w:tcPr>
          <w:p w14:paraId="1441F8D0" w14:textId="77777777" w:rsidR="006E24A9" w:rsidRPr="0034262E" w:rsidRDefault="006E24A9" w:rsidP="00EA6270">
            <w:pPr>
              <w:widowControl/>
              <w:autoSpaceDE/>
              <w:autoSpaceDN/>
              <w:spacing w:before="40" w:after="40"/>
              <w:jc w:val="center"/>
              <w:rPr>
                <w:rFonts w:ascii="Arial Narrow" w:eastAsia="Times New Roman" w:hAnsi="Arial Narrow" w:cs="Calibri"/>
                <w:b/>
                <w:bCs/>
                <w:color w:val="000000"/>
                <w:sz w:val="20"/>
                <w:szCs w:val="20"/>
                <w:lang w:val="es-PE" w:eastAsia="es-PE"/>
              </w:rPr>
            </w:pPr>
            <w:r w:rsidRPr="0034262E">
              <w:rPr>
                <w:rFonts w:ascii="Arial Narrow" w:eastAsia="Times New Roman" w:hAnsi="Arial Narrow" w:cs="Calibri"/>
                <w:b/>
                <w:bCs/>
                <w:color w:val="000000"/>
                <w:sz w:val="20"/>
                <w:szCs w:val="20"/>
                <w:lang w:val="es-PE" w:eastAsia="es-PE"/>
              </w:rPr>
              <w:t>Descripción</w:t>
            </w:r>
          </w:p>
        </w:tc>
      </w:tr>
      <w:tr w:rsidR="006E24A9" w:rsidRPr="006E24A9" w14:paraId="507C5B29" w14:textId="77777777" w:rsidTr="006248E6">
        <w:trPr>
          <w:trHeight w:val="288"/>
        </w:trPr>
        <w:tc>
          <w:tcPr>
            <w:tcW w:w="5387" w:type="dxa"/>
            <w:tcBorders>
              <w:top w:val="single" w:sz="4" w:space="0" w:color="auto"/>
            </w:tcBorders>
            <w:shd w:val="clear" w:color="auto" w:fill="auto"/>
            <w:noWrap/>
            <w:vAlign w:val="bottom"/>
            <w:hideMark/>
          </w:tcPr>
          <w:p w14:paraId="25267C54" w14:textId="4250B800" w:rsidR="006E24A9" w:rsidRPr="0034262E" w:rsidRDefault="006E24A9" w:rsidP="00EA6270">
            <w:pPr>
              <w:widowControl/>
              <w:autoSpaceDE/>
              <w:autoSpaceDN/>
              <w:spacing w:before="40" w:after="40"/>
              <w:rPr>
                <w:rFonts w:ascii="Arial Narrow" w:eastAsia="Times New Roman" w:hAnsi="Arial Narrow" w:cs="Calibri"/>
                <w:color w:val="000000"/>
                <w:sz w:val="20"/>
                <w:szCs w:val="20"/>
                <w:lang w:val="es-PE" w:eastAsia="es-PE"/>
              </w:rPr>
            </w:pPr>
            <w:r w:rsidRPr="006E24A9">
              <w:rPr>
                <w:rFonts w:ascii="Arial Narrow" w:hAnsi="Arial Narrow"/>
                <w:sz w:val="20"/>
                <w:szCs w:val="20"/>
              </w:rPr>
              <w:t xml:space="preserve">Mejorar la integración de los datos de la </w:t>
            </w:r>
            <w:r w:rsidR="005A3F3E">
              <w:rPr>
                <w:rFonts w:ascii="Arial Narrow" w:hAnsi="Arial Narrow"/>
                <w:sz w:val="20"/>
                <w:szCs w:val="20"/>
              </w:rPr>
              <w:t>organización</w:t>
            </w:r>
          </w:p>
        </w:tc>
      </w:tr>
      <w:tr w:rsidR="006E24A9" w:rsidRPr="006E24A9" w14:paraId="2A6D21C3" w14:textId="77777777" w:rsidTr="006248E6">
        <w:trPr>
          <w:trHeight w:val="288"/>
        </w:trPr>
        <w:tc>
          <w:tcPr>
            <w:tcW w:w="5387" w:type="dxa"/>
            <w:shd w:val="clear" w:color="auto" w:fill="auto"/>
            <w:noWrap/>
            <w:vAlign w:val="bottom"/>
            <w:hideMark/>
          </w:tcPr>
          <w:p w14:paraId="4DC21A05" w14:textId="562BA7B0" w:rsidR="006E24A9" w:rsidRPr="0034262E" w:rsidRDefault="006E24A9" w:rsidP="00EA6270">
            <w:pPr>
              <w:widowControl/>
              <w:autoSpaceDE/>
              <w:autoSpaceDN/>
              <w:spacing w:before="40" w:after="40"/>
              <w:rPr>
                <w:rFonts w:ascii="Arial Narrow" w:eastAsia="Times New Roman" w:hAnsi="Arial Narrow" w:cs="Calibri"/>
                <w:color w:val="000000"/>
                <w:sz w:val="20"/>
                <w:szCs w:val="20"/>
                <w:lang w:val="es-PE" w:eastAsia="es-PE"/>
              </w:rPr>
            </w:pPr>
            <w:r w:rsidRPr="006E24A9">
              <w:rPr>
                <w:rFonts w:ascii="Arial Narrow" w:hAnsi="Arial Narrow"/>
                <w:sz w:val="20"/>
                <w:szCs w:val="20"/>
              </w:rPr>
              <w:t>Contar con la Información de forma oportuna</w:t>
            </w:r>
          </w:p>
        </w:tc>
      </w:tr>
      <w:tr w:rsidR="00B95800" w:rsidRPr="006E24A9" w14:paraId="743F3ED1" w14:textId="77777777" w:rsidTr="006248E6">
        <w:trPr>
          <w:trHeight w:val="288"/>
        </w:trPr>
        <w:tc>
          <w:tcPr>
            <w:tcW w:w="5387" w:type="dxa"/>
            <w:shd w:val="clear" w:color="auto" w:fill="auto"/>
            <w:noWrap/>
            <w:vAlign w:val="bottom"/>
          </w:tcPr>
          <w:p w14:paraId="51E90A5C" w14:textId="7FB7B5B7" w:rsidR="00B95800" w:rsidRPr="006E24A9" w:rsidRDefault="009B22A6" w:rsidP="00EA6270">
            <w:pPr>
              <w:widowControl/>
              <w:autoSpaceDE/>
              <w:autoSpaceDN/>
              <w:spacing w:before="40" w:after="40"/>
              <w:rPr>
                <w:rFonts w:ascii="Arial Narrow" w:hAnsi="Arial Narrow"/>
                <w:sz w:val="20"/>
                <w:szCs w:val="20"/>
              </w:rPr>
            </w:pPr>
            <w:r>
              <w:rPr>
                <w:rFonts w:ascii="Arial Narrow" w:hAnsi="Arial Narrow"/>
                <w:sz w:val="20"/>
                <w:szCs w:val="20"/>
              </w:rPr>
              <w:t xml:space="preserve">Información </w:t>
            </w:r>
            <w:r w:rsidR="00A461CE">
              <w:rPr>
                <w:rFonts w:ascii="Arial Narrow" w:hAnsi="Arial Narrow"/>
                <w:sz w:val="20"/>
                <w:szCs w:val="20"/>
              </w:rPr>
              <w:t xml:space="preserve">centralizada </w:t>
            </w:r>
            <w:r>
              <w:rPr>
                <w:rFonts w:ascii="Arial Narrow" w:hAnsi="Arial Narrow"/>
                <w:sz w:val="20"/>
                <w:szCs w:val="20"/>
              </w:rPr>
              <w:t xml:space="preserve">y </w:t>
            </w:r>
            <w:r w:rsidR="00A461CE">
              <w:rPr>
                <w:rFonts w:ascii="Arial Narrow" w:hAnsi="Arial Narrow"/>
                <w:sz w:val="20"/>
                <w:szCs w:val="20"/>
              </w:rPr>
              <w:t>estandarizada</w:t>
            </w:r>
            <w:r>
              <w:rPr>
                <w:rFonts w:ascii="Arial Narrow" w:hAnsi="Arial Narrow"/>
                <w:sz w:val="20"/>
                <w:szCs w:val="20"/>
              </w:rPr>
              <w:t xml:space="preserve"> en una base de datos</w:t>
            </w:r>
          </w:p>
        </w:tc>
      </w:tr>
      <w:tr w:rsidR="006E24A9" w:rsidRPr="006E24A9" w14:paraId="797FEA6E" w14:textId="77777777" w:rsidTr="006248E6">
        <w:trPr>
          <w:trHeight w:val="300"/>
        </w:trPr>
        <w:tc>
          <w:tcPr>
            <w:tcW w:w="5387" w:type="dxa"/>
            <w:shd w:val="clear" w:color="auto" w:fill="auto"/>
            <w:noWrap/>
            <w:vAlign w:val="bottom"/>
          </w:tcPr>
          <w:p w14:paraId="3EA2756F" w14:textId="3D3F4A87" w:rsidR="006E24A9" w:rsidRPr="006E24A9" w:rsidRDefault="00434D19" w:rsidP="00EA6270">
            <w:pPr>
              <w:widowControl/>
              <w:autoSpaceDE/>
              <w:autoSpaceDN/>
              <w:spacing w:before="40" w:after="40"/>
              <w:rPr>
                <w:rFonts w:ascii="Arial Narrow" w:eastAsia="Times New Roman" w:hAnsi="Arial Narrow" w:cs="Calibri"/>
                <w:color w:val="000000"/>
                <w:sz w:val="20"/>
                <w:szCs w:val="20"/>
                <w:lang w:val="es-PE" w:eastAsia="es-PE"/>
              </w:rPr>
            </w:pPr>
            <w:r>
              <w:rPr>
                <w:rFonts w:ascii="Arial Narrow" w:hAnsi="Arial Narrow"/>
                <w:sz w:val="20"/>
                <w:szCs w:val="20"/>
              </w:rPr>
              <w:t>Incrementar</w:t>
            </w:r>
            <w:r w:rsidR="006E24A9" w:rsidRPr="006E24A9">
              <w:rPr>
                <w:rFonts w:ascii="Arial Narrow" w:hAnsi="Arial Narrow"/>
                <w:sz w:val="20"/>
                <w:szCs w:val="20"/>
              </w:rPr>
              <w:t xml:space="preserve"> </w:t>
            </w:r>
            <w:r w:rsidR="003536DA">
              <w:rPr>
                <w:rFonts w:ascii="Arial Narrow" w:hAnsi="Arial Narrow"/>
                <w:sz w:val="20"/>
                <w:szCs w:val="20"/>
              </w:rPr>
              <w:t>el nivel de</w:t>
            </w:r>
            <w:r w:rsidR="006E24A9" w:rsidRPr="006E24A9">
              <w:rPr>
                <w:rFonts w:ascii="Arial Narrow" w:hAnsi="Arial Narrow"/>
                <w:sz w:val="20"/>
                <w:szCs w:val="20"/>
              </w:rPr>
              <w:t xml:space="preserve"> satisfacción de</w:t>
            </w:r>
            <w:r w:rsidR="003536DA">
              <w:rPr>
                <w:rFonts w:ascii="Arial Narrow" w:hAnsi="Arial Narrow"/>
                <w:sz w:val="20"/>
                <w:szCs w:val="20"/>
              </w:rPr>
              <w:t xml:space="preserve"> los colaboradores </w:t>
            </w:r>
            <w:r w:rsidR="006E24A9" w:rsidRPr="006E24A9">
              <w:rPr>
                <w:rFonts w:ascii="Arial Narrow" w:hAnsi="Arial Narrow"/>
                <w:sz w:val="20"/>
                <w:szCs w:val="20"/>
              </w:rPr>
              <w:t xml:space="preserve">de </w:t>
            </w:r>
            <w:r w:rsidR="003536DA">
              <w:rPr>
                <w:rFonts w:ascii="Arial Narrow" w:hAnsi="Arial Narrow"/>
                <w:sz w:val="20"/>
                <w:szCs w:val="20"/>
              </w:rPr>
              <w:t>CEDEPAS</w:t>
            </w:r>
          </w:p>
        </w:tc>
      </w:tr>
      <w:tr w:rsidR="006E24A9" w:rsidRPr="006E24A9" w14:paraId="1C8DAABB" w14:textId="77777777" w:rsidTr="006248E6">
        <w:trPr>
          <w:trHeight w:val="300"/>
        </w:trPr>
        <w:tc>
          <w:tcPr>
            <w:tcW w:w="5387" w:type="dxa"/>
            <w:shd w:val="clear" w:color="auto" w:fill="auto"/>
            <w:noWrap/>
            <w:vAlign w:val="bottom"/>
          </w:tcPr>
          <w:p w14:paraId="3CCCEC2F" w14:textId="12485333" w:rsidR="006E24A9" w:rsidRPr="006E24A9" w:rsidRDefault="006E24A9" w:rsidP="00EA6270">
            <w:pPr>
              <w:widowControl/>
              <w:autoSpaceDE/>
              <w:autoSpaceDN/>
              <w:spacing w:before="40" w:after="40"/>
              <w:rPr>
                <w:rFonts w:ascii="Arial Narrow" w:eastAsia="Times New Roman" w:hAnsi="Arial Narrow" w:cs="Calibri"/>
                <w:color w:val="000000"/>
                <w:sz w:val="20"/>
                <w:szCs w:val="20"/>
                <w:lang w:val="es-PE" w:eastAsia="es-PE"/>
              </w:rPr>
            </w:pPr>
            <w:r w:rsidRPr="006E24A9">
              <w:rPr>
                <w:rFonts w:ascii="Arial Narrow" w:hAnsi="Arial Narrow"/>
                <w:sz w:val="20"/>
                <w:szCs w:val="20"/>
              </w:rPr>
              <w:t>Mejorar l</w:t>
            </w:r>
            <w:r w:rsidR="00A5072F">
              <w:rPr>
                <w:rFonts w:ascii="Arial Narrow" w:hAnsi="Arial Narrow"/>
                <w:sz w:val="20"/>
                <w:szCs w:val="20"/>
              </w:rPr>
              <w:t xml:space="preserve">os procesos administrativos </w:t>
            </w:r>
            <w:r w:rsidRPr="006E24A9">
              <w:rPr>
                <w:rFonts w:ascii="Arial Narrow" w:hAnsi="Arial Narrow"/>
                <w:sz w:val="20"/>
                <w:szCs w:val="20"/>
              </w:rPr>
              <w:t xml:space="preserve">en sus diferentes </w:t>
            </w:r>
            <w:r w:rsidR="00514187">
              <w:rPr>
                <w:rFonts w:ascii="Arial Narrow" w:hAnsi="Arial Narrow"/>
                <w:sz w:val="20"/>
                <w:szCs w:val="20"/>
              </w:rPr>
              <w:t>sectores</w:t>
            </w:r>
            <w:r w:rsidRPr="006E24A9">
              <w:rPr>
                <w:rFonts w:ascii="Arial Narrow" w:hAnsi="Arial Narrow"/>
                <w:sz w:val="20"/>
                <w:szCs w:val="20"/>
              </w:rPr>
              <w:t>.</w:t>
            </w:r>
          </w:p>
        </w:tc>
      </w:tr>
      <w:tr w:rsidR="006E24A9" w:rsidRPr="006E24A9" w14:paraId="56A063E3" w14:textId="77777777" w:rsidTr="006248E6">
        <w:trPr>
          <w:trHeight w:val="300"/>
        </w:trPr>
        <w:tc>
          <w:tcPr>
            <w:tcW w:w="5387" w:type="dxa"/>
            <w:tcBorders>
              <w:bottom w:val="single" w:sz="4" w:space="0" w:color="auto"/>
            </w:tcBorders>
            <w:shd w:val="clear" w:color="auto" w:fill="auto"/>
            <w:noWrap/>
            <w:vAlign w:val="bottom"/>
          </w:tcPr>
          <w:p w14:paraId="10CAFEDF" w14:textId="611F0163" w:rsidR="006E24A9" w:rsidRPr="006E24A9" w:rsidRDefault="006E24A9" w:rsidP="00EA6270">
            <w:pPr>
              <w:widowControl/>
              <w:autoSpaceDE/>
              <w:autoSpaceDN/>
              <w:spacing w:before="40" w:after="40"/>
              <w:rPr>
                <w:rFonts w:ascii="Arial Narrow" w:hAnsi="Arial Narrow"/>
                <w:sz w:val="20"/>
                <w:szCs w:val="20"/>
              </w:rPr>
            </w:pPr>
            <w:r w:rsidRPr="006E24A9">
              <w:rPr>
                <w:rFonts w:ascii="Arial Narrow" w:hAnsi="Arial Narrow"/>
                <w:sz w:val="20"/>
                <w:szCs w:val="20"/>
              </w:rPr>
              <w:t>Aprovechamiento de la Tecnología</w:t>
            </w:r>
          </w:p>
        </w:tc>
      </w:tr>
    </w:tbl>
    <w:p w14:paraId="78C0FBE4" w14:textId="77DCCF85" w:rsidR="006E24A9" w:rsidRPr="006C3DE7" w:rsidRDefault="006E24A9">
      <w:pPr>
        <w:pStyle w:val="Textoindependiente"/>
        <w:widowControl/>
        <w:numPr>
          <w:ilvl w:val="0"/>
          <w:numId w:val="16"/>
        </w:numPr>
        <w:autoSpaceDE/>
        <w:autoSpaceDN/>
        <w:spacing w:line="360" w:lineRule="auto"/>
        <w:ind w:left="426"/>
        <w:jc w:val="both"/>
        <w:rPr>
          <w:rFonts w:ascii="Arial Narrow" w:hAnsi="Arial Narrow"/>
          <w:b/>
          <w:bCs/>
        </w:rPr>
      </w:pPr>
      <w:r>
        <w:rPr>
          <w:rFonts w:ascii="Arial Narrow" w:hAnsi="Arial Narrow"/>
          <w:b/>
          <w:bCs/>
        </w:rPr>
        <w:t>Flujo de caja</w:t>
      </w:r>
    </w:p>
    <w:p w14:paraId="4BBC2F80" w14:textId="4B08829F" w:rsidR="0034262E" w:rsidRDefault="006E24A9" w:rsidP="0075771D">
      <w:pPr>
        <w:widowControl/>
        <w:autoSpaceDE/>
        <w:autoSpaceDN/>
        <w:spacing w:line="360" w:lineRule="auto"/>
        <w:jc w:val="both"/>
        <w:rPr>
          <w:rFonts w:ascii="Arial Narrow" w:hAnsi="Arial Narrow"/>
          <w:sz w:val="24"/>
          <w:szCs w:val="24"/>
        </w:rPr>
      </w:pPr>
      <w:r w:rsidRPr="006E24A9">
        <w:rPr>
          <w:rFonts w:ascii="Arial Narrow" w:hAnsi="Arial Narrow"/>
          <w:sz w:val="24"/>
          <w:szCs w:val="24"/>
        </w:rPr>
        <w:t xml:space="preserve">El flujo de caja está </w:t>
      </w:r>
      <w:r w:rsidR="00EA6270">
        <w:rPr>
          <w:rFonts w:ascii="Arial Narrow" w:hAnsi="Arial Narrow"/>
          <w:sz w:val="24"/>
          <w:szCs w:val="24"/>
        </w:rPr>
        <w:t>dado</w:t>
      </w:r>
      <w:r w:rsidRPr="006E24A9">
        <w:rPr>
          <w:rFonts w:ascii="Arial Narrow" w:hAnsi="Arial Narrow"/>
          <w:sz w:val="24"/>
          <w:szCs w:val="24"/>
        </w:rPr>
        <w:t xml:space="preserve"> por un</w:t>
      </w:r>
      <w:r>
        <w:rPr>
          <w:rFonts w:ascii="Arial Narrow" w:hAnsi="Arial Narrow"/>
          <w:sz w:val="24"/>
          <w:szCs w:val="24"/>
        </w:rPr>
        <w:t xml:space="preserve"> </w:t>
      </w:r>
      <w:r w:rsidRPr="006E24A9">
        <w:rPr>
          <w:rFonts w:ascii="Arial Narrow" w:hAnsi="Arial Narrow"/>
          <w:sz w:val="24"/>
          <w:szCs w:val="24"/>
        </w:rPr>
        <w:t>periodo de tres años.</w:t>
      </w:r>
    </w:p>
    <w:p w14:paraId="0D74E0F8" w14:textId="3E70D9D8" w:rsidR="007B0223" w:rsidRPr="00FF795E" w:rsidRDefault="007B0223" w:rsidP="006248E6">
      <w:pPr>
        <w:spacing w:line="480" w:lineRule="auto"/>
        <w:rPr>
          <w:rFonts w:ascii="Arial Narrow" w:hAnsi="Arial Narrow"/>
          <w:i/>
          <w:iCs/>
          <w:sz w:val="20"/>
          <w:szCs w:val="20"/>
        </w:rPr>
      </w:pPr>
      <w:bookmarkStart w:id="191" w:name="_Toc94786664"/>
      <w:r w:rsidRPr="006248E6">
        <w:rPr>
          <w:rFonts w:ascii="Arial Narrow" w:hAnsi="Arial Narrow"/>
          <w:b/>
          <w:bCs/>
          <w:sz w:val="20"/>
          <w:szCs w:val="20"/>
        </w:rPr>
        <w:t xml:space="preserve">Tabla </w:t>
      </w:r>
      <w:r w:rsidRPr="006248E6">
        <w:rPr>
          <w:rFonts w:ascii="Arial Narrow" w:hAnsi="Arial Narrow"/>
          <w:b/>
          <w:bCs/>
          <w:i/>
          <w:iCs/>
          <w:sz w:val="20"/>
          <w:szCs w:val="20"/>
        </w:rPr>
        <w:fldChar w:fldCharType="begin"/>
      </w:r>
      <w:r w:rsidRPr="006248E6">
        <w:rPr>
          <w:rFonts w:ascii="Arial Narrow" w:hAnsi="Arial Narrow"/>
          <w:b/>
          <w:bCs/>
          <w:sz w:val="20"/>
          <w:szCs w:val="20"/>
        </w:rPr>
        <w:instrText xml:space="preserve"> SEQ Tabla \* ARABIC </w:instrText>
      </w:r>
      <w:r w:rsidRPr="006248E6">
        <w:rPr>
          <w:rFonts w:ascii="Arial Narrow" w:hAnsi="Arial Narrow"/>
          <w:b/>
          <w:bCs/>
          <w:i/>
          <w:iCs/>
          <w:sz w:val="20"/>
          <w:szCs w:val="20"/>
        </w:rPr>
        <w:fldChar w:fldCharType="separate"/>
      </w:r>
      <w:r w:rsidR="007B21F1">
        <w:rPr>
          <w:rFonts w:ascii="Arial Narrow" w:hAnsi="Arial Narrow"/>
          <w:b/>
          <w:bCs/>
          <w:noProof/>
          <w:sz w:val="20"/>
          <w:szCs w:val="20"/>
        </w:rPr>
        <w:t>95</w:t>
      </w:r>
      <w:r w:rsidRPr="006248E6">
        <w:rPr>
          <w:rFonts w:ascii="Arial Narrow" w:hAnsi="Arial Narrow"/>
          <w:b/>
          <w:bCs/>
          <w:i/>
          <w:iCs/>
          <w:sz w:val="20"/>
          <w:szCs w:val="20"/>
        </w:rPr>
        <w:fldChar w:fldCharType="end"/>
      </w:r>
      <w:r w:rsidR="00FF795E" w:rsidRPr="00FF795E">
        <w:rPr>
          <w:rFonts w:ascii="Arial Narrow" w:hAnsi="Arial Narrow"/>
          <w:sz w:val="20"/>
          <w:szCs w:val="20"/>
        </w:rPr>
        <w:br/>
      </w:r>
      <w:r w:rsidRPr="006248E6">
        <w:rPr>
          <w:rFonts w:ascii="Arial Narrow" w:hAnsi="Arial Narrow"/>
          <w:i/>
          <w:iCs/>
          <w:sz w:val="20"/>
          <w:szCs w:val="20"/>
        </w:rPr>
        <w:t xml:space="preserve">Flujo de </w:t>
      </w:r>
      <w:r w:rsidR="006248E6" w:rsidRPr="006248E6">
        <w:rPr>
          <w:rFonts w:ascii="Arial Narrow" w:hAnsi="Arial Narrow"/>
          <w:i/>
          <w:iCs/>
          <w:sz w:val="20"/>
          <w:szCs w:val="20"/>
        </w:rPr>
        <w:t>C</w:t>
      </w:r>
      <w:r w:rsidRPr="006248E6">
        <w:rPr>
          <w:rFonts w:ascii="Arial Narrow" w:hAnsi="Arial Narrow"/>
          <w:i/>
          <w:iCs/>
          <w:sz w:val="20"/>
          <w:szCs w:val="20"/>
        </w:rPr>
        <w:t>aja</w:t>
      </w:r>
      <w:bookmarkEnd w:id="191"/>
    </w:p>
    <w:tbl>
      <w:tblPr>
        <w:tblW w:w="8789" w:type="dxa"/>
        <w:tblCellMar>
          <w:left w:w="70" w:type="dxa"/>
          <w:right w:w="70" w:type="dxa"/>
        </w:tblCellMar>
        <w:tblLook w:val="04A0" w:firstRow="1" w:lastRow="0" w:firstColumn="1" w:lastColumn="0" w:noHBand="0" w:noVBand="1"/>
      </w:tblPr>
      <w:tblGrid>
        <w:gridCol w:w="3686"/>
        <w:gridCol w:w="1276"/>
        <w:gridCol w:w="1275"/>
        <w:gridCol w:w="1276"/>
        <w:gridCol w:w="1276"/>
      </w:tblGrid>
      <w:tr w:rsidR="006E24A9" w:rsidRPr="000B158E" w14:paraId="55E9E2DC" w14:textId="77777777" w:rsidTr="006248E6">
        <w:trPr>
          <w:trHeight w:val="324"/>
        </w:trPr>
        <w:tc>
          <w:tcPr>
            <w:tcW w:w="3686" w:type="dxa"/>
            <w:tcBorders>
              <w:top w:val="single" w:sz="4" w:space="0" w:color="auto"/>
              <w:bottom w:val="single" w:sz="4" w:space="0" w:color="auto"/>
            </w:tcBorders>
            <w:shd w:val="clear" w:color="auto" w:fill="auto"/>
            <w:noWrap/>
            <w:vAlign w:val="bottom"/>
            <w:hideMark/>
          </w:tcPr>
          <w:p w14:paraId="5373D651" w14:textId="77777777" w:rsidR="006E24A9" w:rsidRPr="000B158E" w:rsidRDefault="006E24A9" w:rsidP="00EA6270">
            <w:pPr>
              <w:widowControl/>
              <w:autoSpaceDE/>
              <w:autoSpaceDN/>
              <w:spacing w:before="40" w:after="40"/>
              <w:jc w:val="center"/>
              <w:rPr>
                <w:rFonts w:ascii="Arial Narrow" w:eastAsia="Times New Roman" w:hAnsi="Arial Narrow" w:cs="Calibri"/>
                <w:b/>
                <w:bCs/>
                <w:color w:val="000000"/>
                <w:sz w:val="20"/>
                <w:szCs w:val="20"/>
                <w:lang w:val="es-PE" w:eastAsia="es-PE"/>
              </w:rPr>
            </w:pPr>
            <w:r w:rsidRPr="000B158E">
              <w:rPr>
                <w:rFonts w:ascii="Arial Narrow" w:eastAsia="Times New Roman" w:hAnsi="Arial Narrow" w:cs="Calibri"/>
                <w:b/>
                <w:bCs/>
                <w:color w:val="000000"/>
                <w:sz w:val="20"/>
                <w:szCs w:val="20"/>
                <w:lang w:val="es-PE" w:eastAsia="es-PE"/>
              </w:rPr>
              <w:t>Descripción</w:t>
            </w:r>
          </w:p>
        </w:tc>
        <w:tc>
          <w:tcPr>
            <w:tcW w:w="1276" w:type="dxa"/>
            <w:tcBorders>
              <w:top w:val="single" w:sz="4" w:space="0" w:color="auto"/>
              <w:bottom w:val="single" w:sz="4" w:space="0" w:color="auto"/>
            </w:tcBorders>
            <w:shd w:val="clear" w:color="auto" w:fill="auto"/>
            <w:noWrap/>
            <w:vAlign w:val="center"/>
            <w:hideMark/>
          </w:tcPr>
          <w:p w14:paraId="1DF1BE6A" w14:textId="77777777" w:rsidR="006E24A9" w:rsidRPr="000B158E" w:rsidRDefault="006E24A9" w:rsidP="00EA6270">
            <w:pPr>
              <w:widowControl/>
              <w:autoSpaceDE/>
              <w:autoSpaceDN/>
              <w:spacing w:before="40" w:after="40"/>
              <w:jc w:val="center"/>
              <w:rPr>
                <w:rFonts w:ascii="Arial Narrow" w:eastAsia="Times New Roman" w:hAnsi="Arial Narrow" w:cs="Calibri"/>
                <w:b/>
                <w:bCs/>
                <w:color w:val="000000"/>
                <w:sz w:val="20"/>
                <w:szCs w:val="20"/>
                <w:lang w:val="es-PE" w:eastAsia="es-PE"/>
              </w:rPr>
            </w:pPr>
            <w:r w:rsidRPr="000B158E">
              <w:rPr>
                <w:rFonts w:ascii="Arial Narrow" w:eastAsia="Times New Roman" w:hAnsi="Arial Narrow" w:cs="Calibri"/>
                <w:b/>
                <w:bCs/>
                <w:color w:val="000000"/>
                <w:sz w:val="20"/>
                <w:szCs w:val="20"/>
                <w:lang w:val="es-PE" w:eastAsia="es-PE"/>
              </w:rPr>
              <w:t>Año 0</w:t>
            </w:r>
          </w:p>
        </w:tc>
        <w:tc>
          <w:tcPr>
            <w:tcW w:w="1275" w:type="dxa"/>
            <w:tcBorders>
              <w:top w:val="single" w:sz="4" w:space="0" w:color="auto"/>
              <w:bottom w:val="single" w:sz="4" w:space="0" w:color="auto"/>
            </w:tcBorders>
            <w:shd w:val="clear" w:color="auto" w:fill="auto"/>
            <w:noWrap/>
            <w:vAlign w:val="center"/>
            <w:hideMark/>
          </w:tcPr>
          <w:p w14:paraId="5E22ABF1" w14:textId="77777777" w:rsidR="006E24A9" w:rsidRPr="000B158E" w:rsidRDefault="006E24A9" w:rsidP="00EA6270">
            <w:pPr>
              <w:widowControl/>
              <w:autoSpaceDE/>
              <w:autoSpaceDN/>
              <w:spacing w:before="40" w:after="40"/>
              <w:jc w:val="center"/>
              <w:rPr>
                <w:rFonts w:ascii="Arial Narrow" w:eastAsia="Times New Roman" w:hAnsi="Arial Narrow" w:cs="Calibri"/>
                <w:b/>
                <w:bCs/>
                <w:color w:val="000000"/>
                <w:sz w:val="20"/>
                <w:szCs w:val="20"/>
                <w:lang w:val="es-PE" w:eastAsia="es-PE"/>
              </w:rPr>
            </w:pPr>
            <w:r w:rsidRPr="000B158E">
              <w:rPr>
                <w:rFonts w:ascii="Arial Narrow" w:eastAsia="Times New Roman" w:hAnsi="Arial Narrow" w:cs="Calibri"/>
                <w:b/>
                <w:bCs/>
                <w:color w:val="000000"/>
                <w:sz w:val="20"/>
                <w:szCs w:val="20"/>
                <w:lang w:val="es-PE" w:eastAsia="es-PE"/>
              </w:rPr>
              <w:t>Año 1</w:t>
            </w:r>
          </w:p>
        </w:tc>
        <w:tc>
          <w:tcPr>
            <w:tcW w:w="1276" w:type="dxa"/>
            <w:tcBorders>
              <w:top w:val="single" w:sz="4" w:space="0" w:color="auto"/>
              <w:bottom w:val="single" w:sz="4" w:space="0" w:color="auto"/>
            </w:tcBorders>
            <w:shd w:val="clear" w:color="auto" w:fill="auto"/>
            <w:noWrap/>
            <w:vAlign w:val="center"/>
            <w:hideMark/>
          </w:tcPr>
          <w:p w14:paraId="732B28AB" w14:textId="77777777" w:rsidR="006E24A9" w:rsidRPr="000B158E" w:rsidRDefault="006E24A9" w:rsidP="00EA6270">
            <w:pPr>
              <w:widowControl/>
              <w:autoSpaceDE/>
              <w:autoSpaceDN/>
              <w:spacing w:before="40" w:after="40"/>
              <w:jc w:val="center"/>
              <w:rPr>
                <w:rFonts w:ascii="Arial Narrow" w:eastAsia="Times New Roman" w:hAnsi="Arial Narrow" w:cs="Calibri"/>
                <w:b/>
                <w:bCs/>
                <w:color w:val="000000"/>
                <w:sz w:val="20"/>
                <w:szCs w:val="20"/>
                <w:lang w:val="es-PE" w:eastAsia="es-PE"/>
              </w:rPr>
            </w:pPr>
            <w:r w:rsidRPr="000B158E">
              <w:rPr>
                <w:rFonts w:ascii="Arial Narrow" w:eastAsia="Times New Roman" w:hAnsi="Arial Narrow" w:cs="Calibri"/>
                <w:b/>
                <w:bCs/>
                <w:color w:val="000000"/>
                <w:sz w:val="20"/>
                <w:szCs w:val="20"/>
                <w:lang w:val="es-PE" w:eastAsia="es-PE"/>
              </w:rPr>
              <w:t>Año 2</w:t>
            </w:r>
          </w:p>
        </w:tc>
        <w:tc>
          <w:tcPr>
            <w:tcW w:w="1276" w:type="dxa"/>
            <w:tcBorders>
              <w:top w:val="single" w:sz="4" w:space="0" w:color="auto"/>
              <w:bottom w:val="single" w:sz="4" w:space="0" w:color="auto"/>
            </w:tcBorders>
            <w:shd w:val="clear" w:color="auto" w:fill="auto"/>
            <w:noWrap/>
            <w:vAlign w:val="center"/>
            <w:hideMark/>
          </w:tcPr>
          <w:p w14:paraId="59C42C71" w14:textId="77777777" w:rsidR="006E24A9" w:rsidRPr="000B158E" w:rsidRDefault="006E24A9" w:rsidP="00EA6270">
            <w:pPr>
              <w:widowControl/>
              <w:autoSpaceDE/>
              <w:autoSpaceDN/>
              <w:spacing w:before="40" w:after="40"/>
              <w:jc w:val="center"/>
              <w:rPr>
                <w:rFonts w:ascii="Arial Narrow" w:eastAsia="Times New Roman" w:hAnsi="Arial Narrow" w:cs="Calibri"/>
                <w:b/>
                <w:bCs/>
                <w:color w:val="000000"/>
                <w:sz w:val="20"/>
                <w:szCs w:val="20"/>
                <w:lang w:val="es-PE" w:eastAsia="es-PE"/>
              </w:rPr>
            </w:pPr>
            <w:r w:rsidRPr="000B158E">
              <w:rPr>
                <w:rFonts w:ascii="Arial Narrow" w:eastAsia="Times New Roman" w:hAnsi="Arial Narrow" w:cs="Calibri"/>
                <w:b/>
                <w:bCs/>
                <w:color w:val="000000"/>
                <w:sz w:val="20"/>
                <w:szCs w:val="20"/>
                <w:lang w:val="es-PE" w:eastAsia="es-PE"/>
              </w:rPr>
              <w:t>Año 3</w:t>
            </w:r>
          </w:p>
        </w:tc>
      </w:tr>
      <w:tr w:rsidR="000B158E" w:rsidRPr="000B158E" w14:paraId="4A80C04B" w14:textId="77777777" w:rsidTr="006248E6">
        <w:trPr>
          <w:trHeight w:val="312"/>
        </w:trPr>
        <w:tc>
          <w:tcPr>
            <w:tcW w:w="3686" w:type="dxa"/>
            <w:tcBorders>
              <w:top w:val="single" w:sz="4" w:space="0" w:color="auto"/>
              <w:bottom w:val="single" w:sz="4" w:space="0" w:color="auto"/>
            </w:tcBorders>
            <w:shd w:val="clear" w:color="auto" w:fill="auto"/>
            <w:noWrap/>
            <w:hideMark/>
          </w:tcPr>
          <w:p w14:paraId="08B0FCC6" w14:textId="16F00B70" w:rsidR="000B158E" w:rsidRPr="000B158E" w:rsidRDefault="000B158E" w:rsidP="000B158E">
            <w:pPr>
              <w:widowControl/>
              <w:autoSpaceDE/>
              <w:autoSpaceDN/>
              <w:spacing w:before="40" w:after="40"/>
              <w:rPr>
                <w:rFonts w:ascii="Arial Narrow" w:eastAsia="Times New Roman" w:hAnsi="Arial Narrow" w:cs="Calibri"/>
                <w:b/>
                <w:bCs/>
                <w:color w:val="000000"/>
                <w:sz w:val="20"/>
                <w:szCs w:val="20"/>
                <w:lang w:val="es-PE" w:eastAsia="es-PE"/>
              </w:rPr>
            </w:pPr>
            <w:r w:rsidRPr="000B158E">
              <w:rPr>
                <w:rFonts w:ascii="Arial Narrow" w:hAnsi="Arial Narrow"/>
                <w:b/>
                <w:bCs/>
                <w:sz w:val="20"/>
                <w:szCs w:val="20"/>
              </w:rPr>
              <w:t>1. COSTO DE INVERSIÓN</w:t>
            </w:r>
          </w:p>
        </w:tc>
        <w:tc>
          <w:tcPr>
            <w:tcW w:w="1276" w:type="dxa"/>
            <w:tcBorders>
              <w:top w:val="single" w:sz="4" w:space="0" w:color="auto"/>
              <w:bottom w:val="single" w:sz="4" w:space="0" w:color="auto"/>
            </w:tcBorders>
            <w:shd w:val="clear" w:color="auto" w:fill="auto"/>
            <w:noWrap/>
            <w:hideMark/>
          </w:tcPr>
          <w:p w14:paraId="08DDEC29" w14:textId="7963F36A" w:rsidR="000B158E" w:rsidRPr="000B158E" w:rsidRDefault="000B158E" w:rsidP="000B158E">
            <w:pPr>
              <w:widowControl/>
              <w:autoSpaceDE/>
              <w:autoSpaceDN/>
              <w:spacing w:before="40" w:after="40"/>
              <w:jc w:val="right"/>
              <w:rPr>
                <w:rFonts w:ascii="Arial Narrow" w:eastAsia="Times New Roman" w:hAnsi="Arial Narrow" w:cs="Calibri"/>
                <w:b/>
                <w:bCs/>
                <w:color w:val="000000"/>
                <w:sz w:val="20"/>
                <w:szCs w:val="20"/>
                <w:lang w:val="es-PE" w:eastAsia="es-PE"/>
              </w:rPr>
            </w:pPr>
            <w:r w:rsidRPr="000B158E">
              <w:rPr>
                <w:rFonts w:ascii="Arial Narrow" w:hAnsi="Arial Narrow"/>
                <w:b/>
                <w:bCs/>
                <w:sz w:val="20"/>
                <w:szCs w:val="20"/>
              </w:rPr>
              <w:t xml:space="preserve"> S/ 8,604.00 </w:t>
            </w:r>
          </w:p>
        </w:tc>
        <w:tc>
          <w:tcPr>
            <w:tcW w:w="1275" w:type="dxa"/>
            <w:tcBorders>
              <w:top w:val="single" w:sz="4" w:space="0" w:color="auto"/>
              <w:bottom w:val="single" w:sz="4" w:space="0" w:color="auto"/>
            </w:tcBorders>
            <w:shd w:val="clear" w:color="auto" w:fill="auto"/>
            <w:noWrap/>
            <w:hideMark/>
          </w:tcPr>
          <w:p w14:paraId="44B98529" w14:textId="34C62B8B"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c>
          <w:tcPr>
            <w:tcW w:w="1276" w:type="dxa"/>
            <w:tcBorders>
              <w:top w:val="single" w:sz="4" w:space="0" w:color="auto"/>
              <w:bottom w:val="single" w:sz="4" w:space="0" w:color="auto"/>
            </w:tcBorders>
            <w:shd w:val="clear" w:color="auto" w:fill="auto"/>
            <w:noWrap/>
            <w:hideMark/>
          </w:tcPr>
          <w:p w14:paraId="1C364C70" w14:textId="31814FCF"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c>
          <w:tcPr>
            <w:tcW w:w="1276" w:type="dxa"/>
            <w:tcBorders>
              <w:top w:val="single" w:sz="4" w:space="0" w:color="auto"/>
              <w:bottom w:val="single" w:sz="4" w:space="0" w:color="auto"/>
            </w:tcBorders>
            <w:shd w:val="clear" w:color="auto" w:fill="auto"/>
            <w:noWrap/>
            <w:hideMark/>
          </w:tcPr>
          <w:p w14:paraId="6A1F36A8" w14:textId="48DF89A5"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r>
      <w:tr w:rsidR="000B158E" w:rsidRPr="000B158E" w14:paraId="4BDE0A8E" w14:textId="77777777" w:rsidTr="006248E6">
        <w:trPr>
          <w:trHeight w:val="288"/>
        </w:trPr>
        <w:tc>
          <w:tcPr>
            <w:tcW w:w="3686" w:type="dxa"/>
            <w:tcBorders>
              <w:top w:val="single" w:sz="4" w:space="0" w:color="auto"/>
            </w:tcBorders>
            <w:shd w:val="clear" w:color="auto" w:fill="auto"/>
            <w:noWrap/>
            <w:hideMark/>
          </w:tcPr>
          <w:p w14:paraId="485DE15A" w14:textId="04D744FA" w:rsidR="000B158E" w:rsidRPr="000B158E" w:rsidRDefault="000B158E" w:rsidP="000B158E">
            <w:pPr>
              <w:widowControl/>
              <w:autoSpaceDE/>
              <w:autoSpaceDN/>
              <w:spacing w:before="40" w:after="40"/>
              <w:ind w:firstLineChars="100" w:firstLine="200"/>
              <w:rPr>
                <w:rFonts w:ascii="Arial Narrow" w:eastAsia="Times New Roman" w:hAnsi="Arial Narrow" w:cs="Calibri"/>
                <w:color w:val="000000"/>
                <w:sz w:val="20"/>
                <w:szCs w:val="20"/>
                <w:lang w:val="es-PE" w:eastAsia="es-PE"/>
              </w:rPr>
            </w:pPr>
            <w:r w:rsidRPr="000B158E">
              <w:rPr>
                <w:rFonts w:ascii="Arial Narrow" w:hAnsi="Arial Narrow"/>
                <w:sz w:val="20"/>
                <w:szCs w:val="20"/>
              </w:rPr>
              <w:t xml:space="preserve">A. COSTO DE HARDWARE </w:t>
            </w:r>
          </w:p>
        </w:tc>
        <w:tc>
          <w:tcPr>
            <w:tcW w:w="1276" w:type="dxa"/>
            <w:tcBorders>
              <w:top w:val="single" w:sz="4" w:space="0" w:color="auto"/>
            </w:tcBorders>
            <w:shd w:val="clear" w:color="auto" w:fill="auto"/>
            <w:noWrap/>
            <w:hideMark/>
          </w:tcPr>
          <w:p w14:paraId="549B06F2" w14:textId="23A30D6B"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r w:rsidRPr="000B158E">
              <w:rPr>
                <w:rFonts w:ascii="Arial Narrow" w:hAnsi="Arial Narrow"/>
                <w:sz w:val="20"/>
                <w:szCs w:val="20"/>
              </w:rPr>
              <w:t>8500.00</w:t>
            </w:r>
          </w:p>
        </w:tc>
        <w:tc>
          <w:tcPr>
            <w:tcW w:w="1275" w:type="dxa"/>
            <w:tcBorders>
              <w:top w:val="single" w:sz="4" w:space="0" w:color="auto"/>
            </w:tcBorders>
            <w:shd w:val="clear" w:color="auto" w:fill="auto"/>
            <w:noWrap/>
            <w:hideMark/>
          </w:tcPr>
          <w:p w14:paraId="5A66562B" w14:textId="23A43ABE"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c>
          <w:tcPr>
            <w:tcW w:w="1276" w:type="dxa"/>
            <w:tcBorders>
              <w:top w:val="single" w:sz="4" w:space="0" w:color="auto"/>
            </w:tcBorders>
            <w:shd w:val="clear" w:color="auto" w:fill="auto"/>
            <w:noWrap/>
            <w:hideMark/>
          </w:tcPr>
          <w:p w14:paraId="23048AD0" w14:textId="6E6E59EC"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c>
          <w:tcPr>
            <w:tcW w:w="1276" w:type="dxa"/>
            <w:tcBorders>
              <w:top w:val="single" w:sz="4" w:space="0" w:color="auto"/>
            </w:tcBorders>
            <w:shd w:val="clear" w:color="auto" w:fill="auto"/>
            <w:noWrap/>
            <w:hideMark/>
          </w:tcPr>
          <w:p w14:paraId="004E0337" w14:textId="1A7C96D7"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r>
      <w:tr w:rsidR="000B158E" w:rsidRPr="000B158E" w14:paraId="0B1076D9" w14:textId="77777777" w:rsidTr="006248E6">
        <w:trPr>
          <w:trHeight w:val="288"/>
        </w:trPr>
        <w:tc>
          <w:tcPr>
            <w:tcW w:w="3686" w:type="dxa"/>
            <w:shd w:val="clear" w:color="auto" w:fill="auto"/>
            <w:noWrap/>
            <w:hideMark/>
          </w:tcPr>
          <w:p w14:paraId="2047BE8F" w14:textId="59C31E50" w:rsidR="000B158E" w:rsidRPr="000B158E" w:rsidRDefault="000B158E" w:rsidP="000B158E">
            <w:pPr>
              <w:widowControl/>
              <w:autoSpaceDE/>
              <w:autoSpaceDN/>
              <w:spacing w:before="40" w:after="40"/>
              <w:ind w:firstLineChars="100" w:firstLine="200"/>
              <w:rPr>
                <w:rFonts w:ascii="Arial Narrow" w:eastAsia="Times New Roman" w:hAnsi="Arial Narrow" w:cs="Calibri"/>
                <w:color w:val="000000"/>
                <w:sz w:val="20"/>
                <w:szCs w:val="20"/>
                <w:lang w:val="es-PE" w:eastAsia="es-PE"/>
              </w:rPr>
            </w:pPr>
            <w:r w:rsidRPr="000B158E">
              <w:rPr>
                <w:rFonts w:ascii="Arial Narrow" w:hAnsi="Arial Narrow"/>
                <w:sz w:val="20"/>
                <w:szCs w:val="20"/>
              </w:rPr>
              <w:t>B. COSTO DE SOFTWARE</w:t>
            </w:r>
          </w:p>
        </w:tc>
        <w:tc>
          <w:tcPr>
            <w:tcW w:w="1276" w:type="dxa"/>
            <w:shd w:val="clear" w:color="auto" w:fill="auto"/>
            <w:noWrap/>
            <w:hideMark/>
          </w:tcPr>
          <w:p w14:paraId="7B66350F" w14:textId="4C5A8C17"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r w:rsidRPr="000B158E">
              <w:rPr>
                <w:rFonts w:ascii="Arial Narrow" w:hAnsi="Arial Narrow"/>
                <w:sz w:val="20"/>
                <w:szCs w:val="20"/>
              </w:rPr>
              <w:t>104.00</w:t>
            </w:r>
          </w:p>
        </w:tc>
        <w:tc>
          <w:tcPr>
            <w:tcW w:w="1275" w:type="dxa"/>
            <w:shd w:val="clear" w:color="auto" w:fill="auto"/>
            <w:noWrap/>
            <w:hideMark/>
          </w:tcPr>
          <w:p w14:paraId="1B0E7ABC" w14:textId="7789DB46"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c>
          <w:tcPr>
            <w:tcW w:w="1276" w:type="dxa"/>
            <w:shd w:val="clear" w:color="auto" w:fill="auto"/>
            <w:noWrap/>
            <w:hideMark/>
          </w:tcPr>
          <w:p w14:paraId="1587428F" w14:textId="7EAE07C2"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c>
          <w:tcPr>
            <w:tcW w:w="1276" w:type="dxa"/>
            <w:shd w:val="clear" w:color="auto" w:fill="auto"/>
            <w:noWrap/>
            <w:hideMark/>
          </w:tcPr>
          <w:p w14:paraId="01112DA3" w14:textId="756C9D14"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r>
      <w:tr w:rsidR="000B158E" w:rsidRPr="000B158E" w14:paraId="1CA057CE" w14:textId="77777777" w:rsidTr="006248E6">
        <w:trPr>
          <w:trHeight w:val="300"/>
        </w:trPr>
        <w:tc>
          <w:tcPr>
            <w:tcW w:w="3686" w:type="dxa"/>
            <w:tcBorders>
              <w:bottom w:val="single" w:sz="4" w:space="0" w:color="auto"/>
            </w:tcBorders>
            <w:shd w:val="clear" w:color="auto" w:fill="auto"/>
            <w:noWrap/>
            <w:hideMark/>
          </w:tcPr>
          <w:p w14:paraId="11AC11E4" w14:textId="51276150" w:rsidR="000B158E" w:rsidRPr="000B158E" w:rsidRDefault="000B158E" w:rsidP="000B158E">
            <w:pPr>
              <w:widowControl/>
              <w:autoSpaceDE/>
              <w:autoSpaceDN/>
              <w:spacing w:before="40" w:after="40"/>
              <w:ind w:firstLineChars="100" w:firstLine="200"/>
              <w:rPr>
                <w:rFonts w:ascii="Arial Narrow" w:eastAsia="Times New Roman" w:hAnsi="Arial Narrow" w:cs="Calibri"/>
                <w:color w:val="000000"/>
                <w:sz w:val="20"/>
                <w:szCs w:val="20"/>
                <w:lang w:val="es-PE" w:eastAsia="es-PE"/>
              </w:rPr>
            </w:pPr>
            <w:r w:rsidRPr="000B158E">
              <w:rPr>
                <w:rFonts w:ascii="Arial Narrow" w:hAnsi="Arial Narrow"/>
                <w:sz w:val="20"/>
                <w:szCs w:val="20"/>
              </w:rPr>
              <w:t>C. COSTO DE MUEBLES</w:t>
            </w:r>
          </w:p>
        </w:tc>
        <w:tc>
          <w:tcPr>
            <w:tcW w:w="1276" w:type="dxa"/>
            <w:tcBorders>
              <w:bottom w:val="single" w:sz="4" w:space="0" w:color="auto"/>
            </w:tcBorders>
            <w:shd w:val="clear" w:color="auto" w:fill="auto"/>
            <w:noWrap/>
            <w:hideMark/>
          </w:tcPr>
          <w:p w14:paraId="11371982" w14:textId="1DFD9DD8"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r w:rsidRPr="000B158E">
              <w:rPr>
                <w:rFonts w:ascii="Arial Narrow" w:hAnsi="Arial Narrow"/>
                <w:sz w:val="20"/>
                <w:szCs w:val="20"/>
              </w:rPr>
              <w:t>0.00</w:t>
            </w:r>
          </w:p>
        </w:tc>
        <w:tc>
          <w:tcPr>
            <w:tcW w:w="1275" w:type="dxa"/>
            <w:tcBorders>
              <w:bottom w:val="single" w:sz="4" w:space="0" w:color="auto"/>
            </w:tcBorders>
            <w:shd w:val="clear" w:color="auto" w:fill="auto"/>
            <w:noWrap/>
            <w:hideMark/>
          </w:tcPr>
          <w:p w14:paraId="09DA3881" w14:textId="77B4C77C"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c>
          <w:tcPr>
            <w:tcW w:w="1276" w:type="dxa"/>
            <w:tcBorders>
              <w:bottom w:val="single" w:sz="4" w:space="0" w:color="auto"/>
            </w:tcBorders>
            <w:shd w:val="clear" w:color="auto" w:fill="auto"/>
            <w:noWrap/>
            <w:hideMark/>
          </w:tcPr>
          <w:p w14:paraId="13B66566" w14:textId="6D55C725"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c>
          <w:tcPr>
            <w:tcW w:w="1276" w:type="dxa"/>
            <w:tcBorders>
              <w:bottom w:val="single" w:sz="4" w:space="0" w:color="auto"/>
            </w:tcBorders>
            <w:shd w:val="clear" w:color="auto" w:fill="auto"/>
            <w:noWrap/>
            <w:hideMark/>
          </w:tcPr>
          <w:p w14:paraId="575CC28C" w14:textId="0EC5D440"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r>
      <w:tr w:rsidR="000B158E" w:rsidRPr="000B158E" w14:paraId="4CFA5BD1" w14:textId="77777777" w:rsidTr="006248E6">
        <w:trPr>
          <w:trHeight w:val="312"/>
        </w:trPr>
        <w:tc>
          <w:tcPr>
            <w:tcW w:w="3686" w:type="dxa"/>
            <w:tcBorders>
              <w:top w:val="single" w:sz="4" w:space="0" w:color="auto"/>
              <w:bottom w:val="single" w:sz="4" w:space="0" w:color="auto"/>
            </w:tcBorders>
            <w:shd w:val="clear" w:color="auto" w:fill="auto"/>
            <w:noWrap/>
            <w:hideMark/>
          </w:tcPr>
          <w:p w14:paraId="4E553B06" w14:textId="13F288CC" w:rsidR="000B158E" w:rsidRPr="000B158E" w:rsidRDefault="000B158E" w:rsidP="000B158E">
            <w:pPr>
              <w:widowControl/>
              <w:autoSpaceDE/>
              <w:autoSpaceDN/>
              <w:spacing w:before="40" w:after="40"/>
              <w:rPr>
                <w:rFonts w:ascii="Arial Narrow" w:eastAsia="Times New Roman" w:hAnsi="Arial Narrow" w:cs="Calibri"/>
                <w:b/>
                <w:bCs/>
                <w:color w:val="000000"/>
                <w:sz w:val="20"/>
                <w:szCs w:val="20"/>
                <w:lang w:val="es-PE" w:eastAsia="es-PE"/>
              </w:rPr>
            </w:pPr>
            <w:r w:rsidRPr="000B158E">
              <w:rPr>
                <w:rFonts w:ascii="Arial Narrow" w:hAnsi="Arial Narrow"/>
                <w:b/>
                <w:bCs/>
                <w:sz w:val="20"/>
                <w:szCs w:val="20"/>
              </w:rPr>
              <w:t>2. COSTOS DE DESARROLLO</w:t>
            </w:r>
          </w:p>
        </w:tc>
        <w:tc>
          <w:tcPr>
            <w:tcW w:w="1276" w:type="dxa"/>
            <w:tcBorders>
              <w:top w:val="single" w:sz="4" w:space="0" w:color="auto"/>
              <w:bottom w:val="single" w:sz="4" w:space="0" w:color="auto"/>
            </w:tcBorders>
            <w:shd w:val="clear" w:color="auto" w:fill="auto"/>
            <w:noWrap/>
            <w:hideMark/>
          </w:tcPr>
          <w:p w14:paraId="36C63012" w14:textId="19670D56" w:rsidR="000B158E" w:rsidRPr="000B158E" w:rsidRDefault="000B158E" w:rsidP="000B158E">
            <w:pPr>
              <w:widowControl/>
              <w:autoSpaceDE/>
              <w:autoSpaceDN/>
              <w:spacing w:before="40" w:after="40"/>
              <w:jc w:val="right"/>
              <w:rPr>
                <w:rFonts w:ascii="Arial Narrow" w:eastAsia="Times New Roman" w:hAnsi="Arial Narrow" w:cs="Calibri"/>
                <w:b/>
                <w:bCs/>
                <w:color w:val="000000"/>
                <w:sz w:val="20"/>
                <w:szCs w:val="20"/>
                <w:lang w:val="es-PE" w:eastAsia="es-PE"/>
              </w:rPr>
            </w:pPr>
            <w:r w:rsidRPr="000B158E">
              <w:rPr>
                <w:rFonts w:ascii="Arial Narrow" w:hAnsi="Arial Narrow"/>
                <w:sz w:val="20"/>
                <w:szCs w:val="20"/>
              </w:rPr>
              <w:t xml:space="preserve"> </w:t>
            </w:r>
            <w:r w:rsidRPr="000B158E">
              <w:rPr>
                <w:rFonts w:ascii="Arial Narrow" w:hAnsi="Arial Narrow"/>
                <w:b/>
                <w:bCs/>
                <w:sz w:val="20"/>
                <w:szCs w:val="20"/>
              </w:rPr>
              <w:t xml:space="preserve">S/ 40,477.21 </w:t>
            </w:r>
          </w:p>
        </w:tc>
        <w:tc>
          <w:tcPr>
            <w:tcW w:w="1275" w:type="dxa"/>
            <w:tcBorders>
              <w:top w:val="single" w:sz="4" w:space="0" w:color="auto"/>
              <w:bottom w:val="single" w:sz="4" w:space="0" w:color="auto"/>
            </w:tcBorders>
            <w:shd w:val="clear" w:color="auto" w:fill="auto"/>
            <w:noWrap/>
            <w:hideMark/>
          </w:tcPr>
          <w:p w14:paraId="6C2EE2AD" w14:textId="17235220" w:rsidR="000B158E" w:rsidRPr="000B158E" w:rsidRDefault="000B158E" w:rsidP="000B158E">
            <w:pPr>
              <w:widowControl/>
              <w:autoSpaceDE/>
              <w:autoSpaceDN/>
              <w:spacing w:before="40" w:after="40"/>
              <w:jc w:val="right"/>
              <w:rPr>
                <w:rFonts w:ascii="Arial Narrow" w:eastAsia="Times New Roman" w:hAnsi="Arial Narrow" w:cs="Calibri"/>
                <w:b/>
                <w:bCs/>
                <w:color w:val="000000"/>
                <w:sz w:val="20"/>
                <w:szCs w:val="20"/>
                <w:lang w:val="es-PE" w:eastAsia="es-PE"/>
              </w:rPr>
            </w:pPr>
          </w:p>
        </w:tc>
        <w:tc>
          <w:tcPr>
            <w:tcW w:w="1276" w:type="dxa"/>
            <w:tcBorders>
              <w:top w:val="single" w:sz="4" w:space="0" w:color="auto"/>
              <w:bottom w:val="single" w:sz="4" w:space="0" w:color="auto"/>
            </w:tcBorders>
            <w:shd w:val="clear" w:color="auto" w:fill="auto"/>
            <w:noWrap/>
            <w:hideMark/>
          </w:tcPr>
          <w:p w14:paraId="5DBAF344" w14:textId="41124C53"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c>
          <w:tcPr>
            <w:tcW w:w="1276" w:type="dxa"/>
            <w:tcBorders>
              <w:top w:val="single" w:sz="4" w:space="0" w:color="auto"/>
              <w:bottom w:val="single" w:sz="4" w:space="0" w:color="auto"/>
            </w:tcBorders>
            <w:shd w:val="clear" w:color="auto" w:fill="auto"/>
            <w:noWrap/>
            <w:hideMark/>
          </w:tcPr>
          <w:p w14:paraId="6813719C" w14:textId="7606D68E"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r>
      <w:tr w:rsidR="000B158E" w:rsidRPr="000B158E" w14:paraId="606A9DA3" w14:textId="77777777" w:rsidTr="006248E6">
        <w:trPr>
          <w:trHeight w:val="288"/>
        </w:trPr>
        <w:tc>
          <w:tcPr>
            <w:tcW w:w="3686" w:type="dxa"/>
            <w:tcBorders>
              <w:top w:val="single" w:sz="4" w:space="0" w:color="auto"/>
            </w:tcBorders>
            <w:shd w:val="clear" w:color="auto" w:fill="auto"/>
            <w:noWrap/>
            <w:hideMark/>
          </w:tcPr>
          <w:p w14:paraId="3BA13B37" w14:textId="6AE471D3" w:rsidR="000B158E" w:rsidRPr="000B158E" w:rsidRDefault="000B158E" w:rsidP="000B158E">
            <w:pPr>
              <w:widowControl/>
              <w:autoSpaceDE/>
              <w:autoSpaceDN/>
              <w:spacing w:before="40" w:after="40"/>
              <w:ind w:firstLineChars="200" w:firstLine="400"/>
              <w:rPr>
                <w:rFonts w:ascii="Arial Narrow" w:eastAsia="Times New Roman" w:hAnsi="Arial Narrow" w:cs="Calibri"/>
                <w:color w:val="000000"/>
                <w:sz w:val="20"/>
                <w:szCs w:val="20"/>
                <w:lang w:val="es-PE" w:eastAsia="es-PE"/>
              </w:rPr>
            </w:pPr>
            <w:r w:rsidRPr="000B158E">
              <w:rPr>
                <w:rFonts w:ascii="Arial Narrow" w:hAnsi="Arial Narrow"/>
                <w:sz w:val="20"/>
                <w:szCs w:val="20"/>
              </w:rPr>
              <w:t>A. RECURSOS HUMANOS</w:t>
            </w:r>
          </w:p>
        </w:tc>
        <w:tc>
          <w:tcPr>
            <w:tcW w:w="1276" w:type="dxa"/>
            <w:tcBorders>
              <w:top w:val="single" w:sz="4" w:space="0" w:color="auto"/>
            </w:tcBorders>
            <w:shd w:val="clear" w:color="auto" w:fill="auto"/>
            <w:noWrap/>
            <w:hideMark/>
          </w:tcPr>
          <w:p w14:paraId="3369821A" w14:textId="7A456B7C"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r w:rsidRPr="000B158E">
              <w:rPr>
                <w:rFonts w:ascii="Arial Narrow" w:hAnsi="Arial Narrow"/>
                <w:sz w:val="20"/>
                <w:szCs w:val="20"/>
              </w:rPr>
              <w:t>35358.60</w:t>
            </w:r>
          </w:p>
        </w:tc>
        <w:tc>
          <w:tcPr>
            <w:tcW w:w="1275" w:type="dxa"/>
            <w:tcBorders>
              <w:top w:val="single" w:sz="4" w:space="0" w:color="auto"/>
            </w:tcBorders>
            <w:shd w:val="clear" w:color="auto" w:fill="auto"/>
            <w:noWrap/>
            <w:hideMark/>
          </w:tcPr>
          <w:p w14:paraId="71B0E01B" w14:textId="2F48DC30"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c>
          <w:tcPr>
            <w:tcW w:w="1276" w:type="dxa"/>
            <w:tcBorders>
              <w:top w:val="single" w:sz="4" w:space="0" w:color="auto"/>
            </w:tcBorders>
            <w:shd w:val="clear" w:color="auto" w:fill="auto"/>
            <w:noWrap/>
            <w:hideMark/>
          </w:tcPr>
          <w:p w14:paraId="299262A6" w14:textId="1933F87A"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c>
          <w:tcPr>
            <w:tcW w:w="1276" w:type="dxa"/>
            <w:tcBorders>
              <w:top w:val="single" w:sz="4" w:space="0" w:color="auto"/>
            </w:tcBorders>
            <w:shd w:val="clear" w:color="auto" w:fill="auto"/>
            <w:noWrap/>
            <w:hideMark/>
          </w:tcPr>
          <w:p w14:paraId="6FDF3113" w14:textId="79D02E64"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r>
      <w:tr w:rsidR="000B158E" w:rsidRPr="000B158E" w14:paraId="507685A5" w14:textId="77777777" w:rsidTr="006248E6">
        <w:trPr>
          <w:trHeight w:val="288"/>
        </w:trPr>
        <w:tc>
          <w:tcPr>
            <w:tcW w:w="3686" w:type="dxa"/>
            <w:shd w:val="clear" w:color="auto" w:fill="auto"/>
            <w:noWrap/>
            <w:hideMark/>
          </w:tcPr>
          <w:p w14:paraId="752E5A3E" w14:textId="45AA8B4E" w:rsidR="000B158E" w:rsidRPr="000B158E" w:rsidRDefault="000B158E" w:rsidP="000B158E">
            <w:pPr>
              <w:widowControl/>
              <w:autoSpaceDE/>
              <w:autoSpaceDN/>
              <w:spacing w:before="40" w:after="40"/>
              <w:ind w:firstLineChars="200" w:firstLine="400"/>
              <w:rPr>
                <w:rFonts w:ascii="Arial Narrow" w:eastAsia="Times New Roman" w:hAnsi="Arial Narrow" w:cs="Calibri"/>
                <w:color w:val="000000"/>
                <w:sz w:val="20"/>
                <w:szCs w:val="20"/>
                <w:lang w:val="es-PE" w:eastAsia="es-PE"/>
              </w:rPr>
            </w:pPr>
            <w:r w:rsidRPr="000B158E">
              <w:rPr>
                <w:rFonts w:ascii="Arial Narrow" w:hAnsi="Arial Narrow"/>
                <w:sz w:val="20"/>
                <w:szCs w:val="20"/>
              </w:rPr>
              <w:t>B. COSTOS DE INSUMOS</w:t>
            </w:r>
          </w:p>
        </w:tc>
        <w:tc>
          <w:tcPr>
            <w:tcW w:w="1276" w:type="dxa"/>
            <w:shd w:val="clear" w:color="auto" w:fill="auto"/>
            <w:noWrap/>
            <w:hideMark/>
          </w:tcPr>
          <w:p w14:paraId="0E48E92C" w14:textId="3B2AAD34"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r w:rsidRPr="000B158E">
              <w:rPr>
                <w:rFonts w:ascii="Arial Narrow" w:hAnsi="Arial Narrow"/>
                <w:sz w:val="20"/>
                <w:szCs w:val="20"/>
              </w:rPr>
              <w:t>103.60</w:t>
            </w:r>
          </w:p>
        </w:tc>
        <w:tc>
          <w:tcPr>
            <w:tcW w:w="1275" w:type="dxa"/>
            <w:shd w:val="clear" w:color="auto" w:fill="auto"/>
            <w:noWrap/>
            <w:hideMark/>
          </w:tcPr>
          <w:p w14:paraId="1E25FF26" w14:textId="1B4B30DB"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c>
          <w:tcPr>
            <w:tcW w:w="1276" w:type="dxa"/>
            <w:shd w:val="clear" w:color="auto" w:fill="auto"/>
            <w:noWrap/>
            <w:hideMark/>
          </w:tcPr>
          <w:p w14:paraId="32BA1731" w14:textId="2E9E055F"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c>
          <w:tcPr>
            <w:tcW w:w="1276" w:type="dxa"/>
            <w:shd w:val="clear" w:color="auto" w:fill="auto"/>
            <w:noWrap/>
            <w:hideMark/>
          </w:tcPr>
          <w:p w14:paraId="28188A18" w14:textId="7F40CFBF"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r>
      <w:tr w:rsidR="000B158E" w:rsidRPr="000B158E" w14:paraId="4A2465C5" w14:textId="77777777" w:rsidTr="006248E6">
        <w:trPr>
          <w:trHeight w:val="288"/>
        </w:trPr>
        <w:tc>
          <w:tcPr>
            <w:tcW w:w="3686" w:type="dxa"/>
            <w:shd w:val="clear" w:color="auto" w:fill="auto"/>
            <w:noWrap/>
            <w:hideMark/>
          </w:tcPr>
          <w:p w14:paraId="6DF1FD5B" w14:textId="5819590E" w:rsidR="000B158E" w:rsidRPr="000B158E" w:rsidRDefault="000B158E" w:rsidP="000B158E">
            <w:pPr>
              <w:widowControl/>
              <w:autoSpaceDE/>
              <w:autoSpaceDN/>
              <w:spacing w:before="40" w:after="40"/>
              <w:ind w:firstLineChars="200" w:firstLine="400"/>
              <w:rPr>
                <w:rFonts w:ascii="Arial Narrow" w:eastAsia="Times New Roman" w:hAnsi="Arial Narrow" w:cs="Calibri"/>
                <w:color w:val="000000"/>
                <w:sz w:val="20"/>
                <w:szCs w:val="20"/>
                <w:lang w:val="es-PE" w:eastAsia="es-PE"/>
              </w:rPr>
            </w:pPr>
            <w:r w:rsidRPr="000B158E">
              <w:rPr>
                <w:rFonts w:ascii="Arial Narrow" w:hAnsi="Arial Narrow"/>
                <w:sz w:val="20"/>
                <w:szCs w:val="20"/>
              </w:rPr>
              <w:t>C. COSTO DE ENERGÍA</w:t>
            </w:r>
          </w:p>
        </w:tc>
        <w:tc>
          <w:tcPr>
            <w:tcW w:w="1276" w:type="dxa"/>
            <w:shd w:val="clear" w:color="auto" w:fill="auto"/>
            <w:noWrap/>
            <w:hideMark/>
          </w:tcPr>
          <w:p w14:paraId="779173E8" w14:textId="081F046F"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r w:rsidRPr="000B158E">
              <w:rPr>
                <w:rFonts w:ascii="Arial Narrow" w:hAnsi="Arial Narrow"/>
                <w:sz w:val="20"/>
                <w:szCs w:val="20"/>
              </w:rPr>
              <w:t>2163.51</w:t>
            </w:r>
          </w:p>
        </w:tc>
        <w:tc>
          <w:tcPr>
            <w:tcW w:w="1275" w:type="dxa"/>
            <w:shd w:val="clear" w:color="auto" w:fill="auto"/>
            <w:noWrap/>
            <w:hideMark/>
          </w:tcPr>
          <w:p w14:paraId="22188232" w14:textId="4B42A1E4"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c>
          <w:tcPr>
            <w:tcW w:w="1276" w:type="dxa"/>
            <w:shd w:val="clear" w:color="auto" w:fill="auto"/>
            <w:noWrap/>
            <w:hideMark/>
          </w:tcPr>
          <w:p w14:paraId="214775D5" w14:textId="56497707"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c>
          <w:tcPr>
            <w:tcW w:w="1276" w:type="dxa"/>
            <w:shd w:val="clear" w:color="auto" w:fill="auto"/>
            <w:noWrap/>
            <w:hideMark/>
          </w:tcPr>
          <w:p w14:paraId="4D8032A9" w14:textId="5B682128"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r>
      <w:tr w:rsidR="000B158E" w:rsidRPr="000B158E" w14:paraId="5B723B59" w14:textId="77777777" w:rsidTr="006248E6">
        <w:trPr>
          <w:trHeight w:val="288"/>
        </w:trPr>
        <w:tc>
          <w:tcPr>
            <w:tcW w:w="3686" w:type="dxa"/>
            <w:shd w:val="clear" w:color="auto" w:fill="auto"/>
            <w:noWrap/>
            <w:hideMark/>
          </w:tcPr>
          <w:p w14:paraId="71611160" w14:textId="0286DF27" w:rsidR="000B158E" w:rsidRPr="000B158E" w:rsidRDefault="000B158E" w:rsidP="000B158E">
            <w:pPr>
              <w:widowControl/>
              <w:autoSpaceDE/>
              <w:autoSpaceDN/>
              <w:spacing w:before="40" w:after="40"/>
              <w:ind w:firstLineChars="200" w:firstLine="400"/>
              <w:rPr>
                <w:rFonts w:ascii="Arial Narrow" w:eastAsia="Times New Roman" w:hAnsi="Arial Narrow" w:cs="Calibri"/>
                <w:color w:val="000000"/>
                <w:sz w:val="20"/>
                <w:szCs w:val="20"/>
                <w:lang w:val="es-PE" w:eastAsia="es-PE"/>
              </w:rPr>
            </w:pPr>
            <w:r w:rsidRPr="000B158E">
              <w:rPr>
                <w:rFonts w:ascii="Arial Narrow" w:hAnsi="Arial Narrow"/>
                <w:sz w:val="20"/>
                <w:szCs w:val="20"/>
              </w:rPr>
              <w:t>D. COSTO DE SERVICIOS</w:t>
            </w:r>
          </w:p>
        </w:tc>
        <w:tc>
          <w:tcPr>
            <w:tcW w:w="1276" w:type="dxa"/>
            <w:shd w:val="clear" w:color="auto" w:fill="auto"/>
            <w:noWrap/>
            <w:hideMark/>
          </w:tcPr>
          <w:p w14:paraId="33E495C6" w14:textId="1049DFF6"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r w:rsidRPr="000B158E">
              <w:rPr>
                <w:rFonts w:ascii="Arial Narrow" w:hAnsi="Arial Narrow"/>
                <w:sz w:val="20"/>
                <w:szCs w:val="20"/>
              </w:rPr>
              <w:t>2281.20</w:t>
            </w:r>
          </w:p>
        </w:tc>
        <w:tc>
          <w:tcPr>
            <w:tcW w:w="1275" w:type="dxa"/>
            <w:shd w:val="clear" w:color="auto" w:fill="auto"/>
            <w:noWrap/>
            <w:hideMark/>
          </w:tcPr>
          <w:p w14:paraId="6352972F" w14:textId="2EB02302"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c>
          <w:tcPr>
            <w:tcW w:w="1276" w:type="dxa"/>
            <w:shd w:val="clear" w:color="auto" w:fill="auto"/>
            <w:noWrap/>
            <w:hideMark/>
          </w:tcPr>
          <w:p w14:paraId="727EC023" w14:textId="363BC6AD"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c>
          <w:tcPr>
            <w:tcW w:w="1276" w:type="dxa"/>
            <w:shd w:val="clear" w:color="auto" w:fill="auto"/>
            <w:noWrap/>
            <w:hideMark/>
          </w:tcPr>
          <w:p w14:paraId="039DE54C" w14:textId="2E41ACDC"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r>
      <w:tr w:rsidR="000B158E" w:rsidRPr="000B158E" w14:paraId="10C12C12" w14:textId="77777777" w:rsidTr="006248E6">
        <w:trPr>
          <w:trHeight w:val="288"/>
        </w:trPr>
        <w:tc>
          <w:tcPr>
            <w:tcW w:w="3686" w:type="dxa"/>
            <w:tcBorders>
              <w:bottom w:val="single" w:sz="4" w:space="0" w:color="auto"/>
            </w:tcBorders>
            <w:shd w:val="clear" w:color="auto" w:fill="auto"/>
            <w:noWrap/>
            <w:hideMark/>
          </w:tcPr>
          <w:p w14:paraId="485B9BA6" w14:textId="6564916C" w:rsidR="000B158E" w:rsidRPr="000B158E" w:rsidRDefault="000B158E" w:rsidP="000B158E">
            <w:pPr>
              <w:widowControl/>
              <w:autoSpaceDE/>
              <w:autoSpaceDN/>
              <w:spacing w:before="40" w:after="40"/>
              <w:ind w:firstLineChars="200" w:firstLine="400"/>
              <w:rPr>
                <w:rFonts w:ascii="Arial Narrow" w:eastAsia="Times New Roman" w:hAnsi="Arial Narrow" w:cs="Calibri"/>
                <w:color w:val="000000"/>
                <w:sz w:val="20"/>
                <w:szCs w:val="20"/>
                <w:lang w:val="es-PE" w:eastAsia="es-PE"/>
              </w:rPr>
            </w:pPr>
            <w:r w:rsidRPr="000B158E">
              <w:rPr>
                <w:rFonts w:ascii="Arial Narrow" w:hAnsi="Arial Narrow"/>
                <w:sz w:val="20"/>
                <w:szCs w:val="20"/>
              </w:rPr>
              <w:t>E. COSTO DE TRANSPORTE</w:t>
            </w:r>
          </w:p>
        </w:tc>
        <w:tc>
          <w:tcPr>
            <w:tcW w:w="1276" w:type="dxa"/>
            <w:tcBorders>
              <w:bottom w:val="single" w:sz="4" w:space="0" w:color="auto"/>
            </w:tcBorders>
            <w:shd w:val="clear" w:color="auto" w:fill="auto"/>
            <w:noWrap/>
            <w:hideMark/>
          </w:tcPr>
          <w:p w14:paraId="7D6F12BB" w14:textId="0BEC9A3F"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r w:rsidRPr="000B158E">
              <w:rPr>
                <w:rFonts w:ascii="Arial Narrow" w:hAnsi="Arial Narrow"/>
                <w:sz w:val="20"/>
                <w:szCs w:val="20"/>
              </w:rPr>
              <w:t>570.30</w:t>
            </w:r>
          </w:p>
        </w:tc>
        <w:tc>
          <w:tcPr>
            <w:tcW w:w="1275" w:type="dxa"/>
            <w:tcBorders>
              <w:bottom w:val="single" w:sz="4" w:space="0" w:color="auto"/>
            </w:tcBorders>
            <w:shd w:val="clear" w:color="auto" w:fill="auto"/>
            <w:noWrap/>
            <w:hideMark/>
          </w:tcPr>
          <w:p w14:paraId="292E9190" w14:textId="661397E7"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c>
          <w:tcPr>
            <w:tcW w:w="1276" w:type="dxa"/>
            <w:tcBorders>
              <w:bottom w:val="single" w:sz="4" w:space="0" w:color="auto"/>
            </w:tcBorders>
            <w:shd w:val="clear" w:color="auto" w:fill="auto"/>
            <w:noWrap/>
            <w:hideMark/>
          </w:tcPr>
          <w:p w14:paraId="7A92FE13" w14:textId="18B75EC0"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c>
          <w:tcPr>
            <w:tcW w:w="1276" w:type="dxa"/>
            <w:tcBorders>
              <w:bottom w:val="single" w:sz="4" w:space="0" w:color="auto"/>
            </w:tcBorders>
            <w:shd w:val="clear" w:color="auto" w:fill="auto"/>
            <w:noWrap/>
            <w:hideMark/>
          </w:tcPr>
          <w:p w14:paraId="742A2B04" w14:textId="4DBA9975"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r>
      <w:tr w:rsidR="000B158E" w:rsidRPr="000B158E" w14:paraId="1ECA399D" w14:textId="77777777" w:rsidTr="006248E6">
        <w:trPr>
          <w:trHeight w:val="324"/>
        </w:trPr>
        <w:tc>
          <w:tcPr>
            <w:tcW w:w="3686" w:type="dxa"/>
            <w:tcBorders>
              <w:top w:val="single" w:sz="4" w:space="0" w:color="auto"/>
              <w:bottom w:val="single" w:sz="4" w:space="0" w:color="auto"/>
            </w:tcBorders>
            <w:shd w:val="clear" w:color="auto" w:fill="auto"/>
            <w:noWrap/>
            <w:hideMark/>
          </w:tcPr>
          <w:p w14:paraId="5DC46C81" w14:textId="680189D4" w:rsidR="000B158E" w:rsidRPr="000B158E" w:rsidRDefault="000B158E" w:rsidP="000B158E">
            <w:pPr>
              <w:widowControl/>
              <w:autoSpaceDE/>
              <w:autoSpaceDN/>
              <w:spacing w:before="40" w:after="40"/>
              <w:ind w:firstLineChars="300" w:firstLine="602"/>
              <w:rPr>
                <w:rFonts w:ascii="Arial Narrow" w:eastAsia="Times New Roman" w:hAnsi="Arial Narrow" w:cs="Calibri"/>
                <w:b/>
                <w:bCs/>
                <w:color w:val="000000"/>
                <w:sz w:val="20"/>
                <w:szCs w:val="20"/>
                <w:lang w:val="es-PE" w:eastAsia="es-PE"/>
              </w:rPr>
            </w:pPr>
            <w:proofErr w:type="gramStart"/>
            <w:r w:rsidRPr="000B158E">
              <w:rPr>
                <w:rFonts w:ascii="Arial Narrow" w:hAnsi="Arial Narrow"/>
                <w:b/>
                <w:bCs/>
                <w:sz w:val="20"/>
                <w:szCs w:val="20"/>
              </w:rPr>
              <w:t>TOTAL</w:t>
            </w:r>
            <w:proofErr w:type="gramEnd"/>
            <w:r w:rsidRPr="000B158E">
              <w:rPr>
                <w:rFonts w:ascii="Arial Narrow" w:hAnsi="Arial Narrow"/>
                <w:b/>
                <w:bCs/>
                <w:sz w:val="20"/>
                <w:szCs w:val="20"/>
              </w:rPr>
              <w:t xml:space="preserve"> INVERSIÓN</w:t>
            </w:r>
          </w:p>
        </w:tc>
        <w:tc>
          <w:tcPr>
            <w:tcW w:w="1276" w:type="dxa"/>
            <w:tcBorders>
              <w:top w:val="single" w:sz="4" w:space="0" w:color="auto"/>
              <w:bottom w:val="single" w:sz="4" w:space="0" w:color="auto"/>
            </w:tcBorders>
            <w:shd w:val="clear" w:color="auto" w:fill="auto"/>
            <w:noWrap/>
            <w:hideMark/>
          </w:tcPr>
          <w:p w14:paraId="53837305" w14:textId="2F3C19B2" w:rsidR="000B158E" w:rsidRPr="000B158E" w:rsidRDefault="000B158E" w:rsidP="000B158E">
            <w:pPr>
              <w:widowControl/>
              <w:autoSpaceDE/>
              <w:autoSpaceDN/>
              <w:spacing w:before="40" w:after="40"/>
              <w:jc w:val="right"/>
              <w:rPr>
                <w:rFonts w:ascii="Arial Narrow" w:eastAsia="Times New Roman" w:hAnsi="Arial Narrow" w:cs="Calibri"/>
                <w:b/>
                <w:bCs/>
                <w:color w:val="000000"/>
                <w:sz w:val="20"/>
                <w:szCs w:val="20"/>
                <w:lang w:val="es-PE" w:eastAsia="es-PE"/>
              </w:rPr>
            </w:pPr>
            <w:r w:rsidRPr="000B158E">
              <w:rPr>
                <w:rFonts w:ascii="Arial Narrow" w:hAnsi="Arial Narrow"/>
                <w:b/>
                <w:bCs/>
                <w:sz w:val="20"/>
                <w:szCs w:val="20"/>
              </w:rPr>
              <w:t xml:space="preserve"> S/ 49,081.21 </w:t>
            </w:r>
          </w:p>
        </w:tc>
        <w:tc>
          <w:tcPr>
            <w:tcW w:w="1275" w:type="dxa"/>
            <w:tcBorders>
              <w:top w:val="single" w:sz="4" w:space="0" w:color="auto"/>
              <w:bottom w:val="single" w:sz="4" w:space="0" w:color="auto"/>
            </w:tcBorders>
            <w:shd w:val="clear" w:color="auto" w:fill="auto"/>
            <w:noWrap/>
            <w:hideMark/>
          </w:tcPr>
          <w:p w14:paraId="74E05EB4" w14:textId="0CB9D5E8" w:rsidR="000B158E" w:rsidRPr="000B158E" w:rsidRDefault="000B158E" w:rsidP="000B158E">
            <w:pPr>
              <w:widowControl/>
              <w:autoSpaceDE/>
              <w:autoSpaceDN/>
              <w:spacing w:before="40" w:after="40"/>
              <w:jc w:val="right"/>
              <w:rPr>
                <w:rFonts w:ascii="Arial Narrow" w:eastAsia="Times New Roman" w:hAnsi="Arial Narrow" w:cs="Calibri"/>
                <w:b/>
                <w:bCs/>
                <w:color w:val="000000"/>
                <w:sz w:val="20"/>
                <w:szCs w:val="20"/>
                <w:lang w:val="es-PE" w:eastAsia="es-PE"/>
              </w:rPr>
            </w:pPr>
          </w:p>
        </w:tc>
        <w:tc>
          <w:tcPr>
            <w:tcW w:w="1276" w:type="dxa"/>
            <w:tcBorders>
              <w:top w:val="single" w:sz="4" w:space="0" w:color="auto"/>
              <w:bottom w:val="single" w:sz="4" w:space="0" w:color="auto"/>
            </w:tcBorders>
            <w:shd w:val="clear" w:color="auto" w:fill="auto"/>
            <w:noWrap/>
            <w:hideMark/>
          </w:tcPr>
          <w:p w14:paraId="5E9E2210" w14:textId="504FE904"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c>
          <w:tcPr>
            <w:tcW w:w="1276" w:type="dxa"/>
            <w:tcBorders>
              <w:top w:val="single" w:sz="4" w:space="0" w:color="auto"/>
              <w:bottom w:val="single" w:sz="4" w:space="0" w:color="auto"/>
            </w:tcBorders>
            <w:shd w:val="clear" w:color="auto" w:fill="auto"/>
            <w:noWrap/>
            <w:hideMark/>
          </w:tcPr>
          <w:p w14:paraId="738DB79F" w14:textId="24AB2016"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r>
      <w:tr w:rsidR="000B158E" w:rsidRPr="000B158E" w14:paraId="72C30828" w14:textId="77777777" w:rsidTr="006248E6">
        <w:trPr>
          <w:trHeight w:val="288"/>
        </w:trPr>
        <w:tc>
          <w:tcPr>
            <w:tcW w:w="3686" w:type="dxa"/>
            <w:tcBorders>
              <w:top w:val="single" w:sz="4" w:space="0" w:color="auto"/>
              <w:bottom w:val="single" w:sz="4" w:space="0" w:color="auto"/>
            </w:tcBorders>
            <w:shd w:val="clear" w:color="auto" w:fill="auto"/>
            <w:noWrap/>
            <w:hideMark/>
          </w:tcPr>
          <w:p w14:paraId="4F10F069" w14:textId="54AA0363" w:rsidR="000B158E" w:rsidRPr="000B158E" w:rsidRDefault="000B158E" w:rsidP="000B158E">
            <w:pPr>
              <w:widowControl/>
              <w:autoSpaceDE/>
              <w:autoSpaceDN/>
              <w:spacing w:before="40" w:after="40"/>
              <w:rPr>
                <w:rFonts w:ascii="Arial Narrow" w:eastAsia="Times New Roman" w:hAnsi="Arial Narrow" w:cs="Calibri"/>
                <w:b/>
                <w:bCs/>
                <w:color w:val="000000"/>
                <w:sz w:val="20"/>
                <w:szCs w:val="20"/>
                <w:lang w:val="es-PE" w:eastAsia="es-PE"/>
              </w:rPr>
            </w:pPr>
            <w:r w:rsidRPr="000B158E">
              <w:rPr>
                <w:rFonts w:ascii="Arial Narrow" w:hAnsi="Arial Narrow"/>
                <w:b/>
                <w:bCs/>
                <w:sz w:val="20"/>
                <w:szCs w:val="20"/>
              </w:rPr>
              <w:t>3. COSTOS OPERACIONALES</w:t>
            </w:r>
          </w:p>
        </w:tc>
        <w:tc>
          <w:tcPr>
            <w:tcW w:w="1276" w:type="dxa"/>
            <w:tcBorders>
              <w:top w:val="single" w:sz="4" w:space="0" w:color="auto"/>
              <w:bottom w:val="single" w:sz="4" w:space="0" w:color="auto"/>
            </w:tcBorders>
            <w:shd w:val="clear" w:color="auto" w:fill="auto"/>
            <w:noWrap/>
            <w:hideMark/>
          </w:tcPr>
          <w:p w14:paraId="57E3C4B5" w14:textId="1950E228" w:rsidR="000B158E" w:rsidRPr="000B158E" w:rsidRDefault="000B158E" w:rsidP="000B158E">
            <w:pPr>
              <w:widowControl/>
              <w:autoSpaceDE/>
              <w:autoSpaceDN/>
              <w:spacing w:before="40" w:after="40"/>
              <w:jc w:val="right"/>
              <w:rPr>
                <w:rFonts w:ascii="Arial Narrow" w:eastAsia="Times New Roman" w:hAnsi="Arial Narrow" w:cs="Calibri"/>
                <w:b/>
                <w:bCs/>
                <w:color w:val="000000"/>
                <w:sz w:val="20"/>
                <w:szCs w:val="20"/>
                <w:lang w:val="es-PE" w:eastAsia="es-PE"/>
              </w:rPr>
            </w:pPr>
          </w:p>
        </w:tc>
        <w:tc>
          <w:tcPr>
            <w:tcW w:w="1275" w:type="dxa"/>
            <w:tcBorders>
              <w:top w:val="single" w:sz="4" w:space="0" w:color="auto"/>
              <w:bottom w:val="single" w:sz="4" w:space="0" w:color="auto"/>
            </w:tcBorders>
            <w:shd w:val="clear" w:color="auto" w:fill="auto"/>
            <w:noWrap/>
            <w:hideMark/>
          </w:tcPr>
          <w:p w14:paraId="57FE486B" w14:textId="4F00CF4E"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c>
          <w:tcPr>
            <w:tcW w:w="1276" w:type="dxa"/>
            <w:tcBorders>
              <w:top w:val="single" w:sz="4" w:space="0" w:color="auto"/>
              <w:bottom w:val="single" w:sz="4" w:space="0" w:color="auto"/>
            </w:tcBorders>
            <w:shd w:val="clear" w:color="auto" w:fill="auto"/>
            <w:noWrap/>
            <w:hideMark/>
          </w:tcPr>
          <w:p w14:paraId="512D0397" w14:textId="6D1DB4B5"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c>
          <w:tcPr>
            <w:tcW w:w="1276" w:type="dxa"/>
            <w:tcBorders>
              <w:top w:val="single" w:sz="4" w:space="0" w:color="auto"/>
              <w:bottom w:val="single" w:sz="4" w:space="0" w:color="auto"/>
            </w:tcBorders>
            <w:shd w:val="clear" w:color="auto" w:fill="auto"/>
            <w:noWrap/>
            <w:hideMark/>
          </w:tcPr>
          <w:p w14:paraId="46EFA613" w14:textId="27AA67A3"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r>
      <w:tr w:rsidR="000B158E" w:rsidRPr="000B158E" w14:paraId="3BD5A176" w14:textId="77777777" w:rsidTr="006248E6">
        <w:trPr>
          <w:trHeight w:val="288"/>
        </w:trPr>
        <w:tc>
          <w:tcPr>
            <w:tcW w:w="3686" w:type="dxa"/>
            <w:tcBorders>
              <w:top w:val="single" w:sz="4" w:space="0" w:color="auto"/>
            </w:tcBorders>
            <w:shd w:val="clear" w:color="auto" w:fill="auto"/>
            <w:noWrap/>
            <w:hideMark/>
          </w:tcPr>
          <w:p w14:paraId="3F1CDDE4" w14:textId="46F78E70" w:rsidR="000B158E" w:rsidRPr="000B158E" w:rsidRDefault="000B158E" w:rsidP="000B158E">
            <w:pPr>
              <w:widowControl/>
              <w:autoSpaceDE/>
              <w:autoSpaceDN/>
              <w:spacing w:before="40" w:after="40"/>
              <w:ind w:firstLineChars="200" w:firstLine="400"/>
              <w:rPr>
                <w:rFonts w:ascii="Arial Narrow" w:eastAsia="Times New Roman" w:hAnsi="Arial Narrow" w:cs="Calibri"/>
                <w:color w:val="000000"/>
                <w:sz w:val="20"/>
                <w:szCs w:val="20"/>
                <w:lang w:val="es-PE" w:eastAsia="es-PE"/>
              </w:rPr>
            </w:pPr>
            <w:r w:rsidRPr="000B158E">
              <w:rPr>
                <w:rFonts w:ascii="Arial Narrow" w:hAnsi="Arial Narrow"/>
                <w:sz w:val="20"/>
                <w:szCs w:val="20"/>
              </w:rPr>
              <w:t>A. COSTOS DE RECURSOS HUMANOS</w:t>
            </w:r>
          </w:p>
        </w:tc>
        <w:tc>
          <w:tcPr>
            <w:tcW w:w="1276" w:type="dxa"/>
            <w:tcBorders>
              <w:top w:val="single" w:sz="4" w:space="0" w:color="auto"/>
            </w:tcBorders>
            <w:shd w:val="clear" w:color="auto" w:fill="auto"/>
            <w:noWrap/>
            <w:hideMark/>
          </w:tcPr>
          <w:p w14:paraId="51795B4E" w14:textId="222034A2"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c>
          <w:tcPr>
            <w:tcW w:w="1275" w:type="dxa"/>
            <w:tcBorders>
              <w:top w:val="single" w:sz="4" w:space="0" w:color="auto"/>
            </w:tcBorders>
            <w:shd w:val="clear" w:color="auto" w:fill="auto"/>
            <w:noWrap/>
            <w:hideMark/>
          </w:tcPr>
          <w:p w14:paraId="37B09342" w14:textId="6FD6CE9F"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r w:rsidRPr="000B158E">
              <w:rPr>
                <w:rFonts w:ascii="Arial Narrow" w:hAnsi="Arial Narrow"/>
                <w:sz w:val="20"/>
                <w:szCs w:val="20"/>
              </w:rPr>
              <w:t>1700.00</w:t>
            </w:r>
          </w:p>
        </w:tc>
        <w:tc>
          <w:tcPr>
            <w:tcW w:w="1276" w:type="dxa"/>
            <w:tcBorders>
              <w:top w:val="single" w:sz="4" w:space="0" w:color="auto"/>
            </w:tcBorders>
            <w:shd w:val="clear" w:color="auto" w:fill="auto"/>
            <w:noWrap/>
            <w:hideMark/>
          </w:tcPr>
          <w:p w14:paraId="0C0E0F3D" w14:textId="05A545DD"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r w:rsidRPr="000B158E">
              <w:rPr>
                <w:rFonts w:ascii="Arial Narrow" w:hAnsi="Arial Narrow"/>
                <w:sz w:val="20"/>
                <w:szCs w:val="20"/>
              </w:rPr>
              <w:t>1700.00</w:t>
            </w:r>
          </w:p>
        </w:tc>
        <w:tc>
          <w:tcPr>
            <w:tcW w:w="1276" w:type="dxa"/>
            <w:tcBorders>
              <w:top w:val="single" w:sz="4" w:space="0" w:color="auto"/>
            </w:tcBorders>
            <w:shd w:val="clear" w:color="auto" w:fill="auto"/>
            <w:noWrap/>
            <w:hideMark/>
          </w:tcPr>
          <w:p w14:paraId="126B5CD9" w14:textId="335E5D79"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r w:rsidRPr="000B158E">
              <w:rPr>
                <w:rFonts w:ascii="Arial Narrow" w:hAnsi="Arial Narrow"/>
                <w:sz w:val="20"/>
                <w:szCs w:val="20"/>
              </w:rPr>
              <w:t>1700.00</w:t>
            </w:r>
          </w:p>
        </w:tc>
      </w:tr>
      <w:tr w:rsidR="000B158E" w:rsidRPr="000B158E" w14:paraId="2526BE18" w14:textId="77777777" w:rsidTr="006248E6">
        <w:trPr>
          <w:trHeight w:val="288"/>
        </w:trPr>
        <w:tc>
          <w:tcPr>
            <w:tcW w:w="3686" w:type="dxa"/>
            <w:shd w:val="clear" w:color="auto" w:fill="auto"/>
            <w:noWrap/>
            <w:hideMark/>
          </w:tcPr>
          <w:p w14:paraId="0DA0014A" w14:textId="245CDC0B" w:rsidR="000B158E" w:rsidRPr="000B158E" w:rsidRDefault="000B158E" w:rsidP="000B158E">
            <w:pPr>
              <w:widowControl/>
              <w:autoSpaceDE/>
              <w:autoSpaceDN/>
              <w:spacing w:before="40" w:after="40"/>
              <w:ind w:firstLineChars="200" w:firstLine="400"/>
              <w:rPr>
                <w:rFonts w:ascii="Arial Narrow" w:eastAsia="Times New Roman" w:hAnsi="Arial Narrow" w:cs="Calibri"/>
                <w:color w:val="000000"/>
                <w:sz w:val="20"/>
                <w:szCs w:val="20"/>
                <w:lang w:val="es-PE" w:eastAsia="es-PE"/>
              </w:rPr>
            </w:pPr>
            <w:r w:rsidRPr="000B158E">
              <w:rPr>
                <w:rFonts w:ascii="Arial Narrow" w:hAnsi="Arial Narrow"/>
                <w:sz w:val="20"/>
                <w:szCs w:val="20"/>
              </w:rPr>
              <w:t>B. COSTOS DE INSUMOS</w:t>
            </w:r>
          </w:p>
        </w:tc>
        <w:tc>
          <w:tcPr>
            <w:tcW w:w="1276" w:type="dxa"/>
            <w:shd w:val="clear" w:color="auto" w:fill="auto"/>
            <w:noWrap/>
            <w:hideMark/>
          </w:tcPr>
          <w:p w14:paraId="4E5E2A0E" w14:textId="1972653E"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c>
          <w:tcPr>
            <w:tcW w:w="1275" w:type="dxa"/>
            <w:shd w:val="clear" w:color="auto" w:fill="auto"/>
            <w:noWrap/>
            <w:hideMark/>
          </w:tcPr>
          <w:p w14:paraId="0D804171" w14:textId="6FD38A46"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r w:rsidRPr="000B158E">
              <w:rPr>
                <w:rFonts w:ascii="Arial Narrow" w:hAnsi="Arial Narrow"/>
                <w:sz w:val="20"/>
                <w:szCs w:val="20"/>
              </w:rPr>
              <w:t>114.00</w:t>
            </w:r>
          </w:p>
        </w:tc>
        <w:tc>
          <w:tcPr>
            <w:tcW w:w="1276" w:type="dxa"/>
            <w:shd w:val="clear" w:color="auto" w:fill="auto"/>
            <w:noWrap/>
            <w:hideMark/>
          </w:tcPr>
          <w:p w14:paraId="0C5B442D" w14:textId="5B77A6BD"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r w:rsidRPr="000B158E">
              <w:rPr>
                <w:rFonts w:ascii="Arial Narrow" w:hAnsi="Arial Narrow"/>
                <w:sz w:val="20"/>
                <w:szCs w:val="20"/>
              </w:rPr>
              <w:t>114.00</w:t>
            </w:r>
          </w:p>
        </w:tc>
        <w:tc>
          <w:tcPr>
            <w:tcW w:w="1276" w:type="dxa"/>
            <w:shd w:val="clear" w:color="auto" w:fill="auto"/>
            <w:noWrap/>
            <w:hideMark/>
          </w:tcPr>
          <w:p w14:paraId="245327B3" w14:textId="16D16A07"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r w:rsidRPr="000B158E">
              <w:rPr>
                <w:rFonts w:ascii="Arial Narrow" w:hAnsi="Arial Narrow"/>
                <w:sz w:val="20"/>
                <w:szCs w:val="20"/>
              </w:rPr>
              <w:t>114.00</w:t>
            </w:r>
          </w:p>
        </w:tc>
      </w:tr>
      <w:tr w:rsidR="000B158E" w:rsidRPr="000B158E" w14:paraId="067647CC" w14:textId="77777777" w:rsidTr="006248E6">
        <w:trPr>
          <w:trHeight w:val="288"/>
        </w:trPr>
        <w:tc>
          <w:tcPr>
            <w:tcW w:w="3686" w:type="dxa"/>
            <w:shd w:val="clear" w:color="auto" w:fill="auto"/>
            <w:noWrap/>
            <w:hideMark/>
          </w:tcPr>
          <w:p w14:paraId="5A575DCF" w14:textId="20ACA5FC" w:rsidR="000B158E" w:rsidRPr="000B158E" w:rsidRDefault="000B158E" w:rsidP="000B158E">
            <w:pPr>
              <w:widowControl/>
              <w:autoSpaceDE/>
              <w:autoSpaceDN/>
              <w:spacing w:before="40" w:after="40"/>
              <w:ind w:firstLineChars="200" w:firstLine="400"/>
              <w:rPr>
                <w:rFonts w:ascii="Arial Narrow" w:eastAsia="Times New Roman" w:hAnsi="Arial Narrow" w:cs="Calibri"/>
                <w:color w:val="000000"/>
                <w:sz w:val="20"/>
                <w:szCs w:val="20"/>
                <w:lang w:val="es-PE" w:eastAsia="es-PE"/>
              </w:rPr>
            </w:pPr>
            <w:r w:rsidRPr="000B158E">
              <w:rPr>
                <w:rFonts w:ascii="Arial Narrow" w:hAnsi="Arial Narrow"/>
                <w:sz w:val="20"/>
                <w:szCs w:val="20"/>
              </w:rPr>
              <w:t>C. COSTOS DE ENERGÍA</w:t>
            </w:r>
          </w:p>
        </w:tc>
        <w:tc>
          <w:tcPr>
            <w:tcW w:w="1276" w:type="dxa"/>
            <w:shd w:val="clear" w:color="auto" w:fill="auto"/>
            <w:noWrap/>
            <w:hideMark/>
          </w:tcPr>
          <w:p w14:paraId="64B6A5CA" w14:textId="1A686986"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c>
          <w:tcPr>
            <w:tcW w:w="1275" w:type="dxa"/>
            <w:shd w:val="clear" w:color="auto" w:fill="auto"/>
            <w:noWrap/>
            <w:hideMark/>
          </w:tcPr>
          <w:p w14:paraId="4E031D2F" w14:textId="167F5CE1"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r w:rsidRPr="000B158E">
              <w:rPr>
                <w:rFonts w:ascii="Arial Narrow" w:hAnsi="Arial Narrow"/>
                <w:sz w:val="20"/>
                <w:szCs w:val="20"/>
              </w:rPr>
              <w:t>144.69</w:t>
            </w:r>
          </w:p>
        </w:tc>
        <w:tc>
          <w:tcPr>
            <w:tcW w:w="1276" w:type="dxa"/>
            <w:shd w:val="clear" w:color="auto" w:fill="auto"/>
            <w:noWrap/>
            <w:hideMark/>
          </w:tcPr>
          <w:p w14:paraId="68837601" w14:textId="32E4B47B"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r w:rsidRPr="000B158E">
              <w:rPr>
                <w:rFonts w:ascii="Arial Narrow" w:hAnsi="Arial Narrow"/>
                <w:sz w:val="20"/>
                <w:szCs w:val="20"/>
              </w:rPr>
              <w:t>144.69</w:t>
            </w:r>
          </w:p>
        </w:tc>
        <w:tc>
          <w:tcPr>
            <w:tcW w:w="1276" w:type="dxa"/>
            <w:shd w:val="clear" w:color="auto" w:fill="auto"/>
            <w:noWrap/>
            <w:hideMark/>
          </w:tcPr>
          <w:p w14:paraId="1652EDB7" w14:textId="35839844"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r w:rsidRPr="000B158E">
              <w:rPr>
                <w:rFonts w:ascii="Arial Narrow" w:hAnsi="Arial Narrow"/>
                <w:sz w:val="20"/>
                <w:szCs w:val="20"/>
              </w:rPr>
              <w:t>144.69</w:t>
            </w:r>
          </w:p>
        </w:tc>
      </w:tr>
      <w:tr w:rsidR="000B158E" w:rsidRPr="000B158E" w14:paraId="1F6C4331" w14:textId="77777777" w:rsidTr="006248E6">
        <w:trPr>
          <w:trHeight w:val="288"/>
        </w:trPr>
        <w:tc>
          <w:tcPr>
            <w:tcW w:w="3686" w:type="dxa"/>
            <w:shd w:val="clear" w:color="auto" w:fill="auto"/>
            <w:noWrap/>
            <w:hideMark/>
          </w:tcPr>
          <w:p w14:paraId="02AD0713" w14:textId="6CD13427" w:rsidR="000B158E" w:rsidRPr="000B158E" w:rsidRDefault="000B158E" w:rsidP="000B158E">
            <w:pPr>
              <w:widowControl/>
              <w:autoSpaceDE/>
              <w:autoSpaceDN/>
              <w:spacing w:before="40" w:after="40"/>
              <w:ind w:firstLineChars="200" w:firstLine="400"/>
              <w:rPr>
                <w:rFonts w:ascii="Arial Narrow" w:eastAsia="Times New Roman" w:hAnsi="Arial Narrow" w:cs="Calibri"/>
                <w:color w:val="000000"/>
                <w:sz w:val="20"/>
                <w:szCs w:val="20"/>
                <w:lang w:val="es-PE" w:eastAsia="es-PE"/>
              </w:rPr>
            </w:pPr>
            <w:r w:rsidRPr="000B158E">
              <w:rPr>
                <w:rFonts w:ascii="Arial Narrow" w:hAnsi="Arial Narrow"/>
                <w:sz w:val="20"/>
                <w:szCs w:val="20"/>
              </w:rPr>
              <w:t>D. COSTOS DE SERVICIOS</w:t>
            </w:r>
          </w:p>
        </w:tc>
        <w:tc>
          <w:tcPr>
            <w:tcW w:w="1276" w:type="dxa"/>
            <w:shd w:val="clear" w:color="auto" w:fill="auto"/>
            <w:noWrap/>
            <w:hideMark/>
          </w:tcPr>
          <w:p w14:paraId="42F50C97" w14:textId="30CAA91D"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c>
          <w:tcPr>
            <w:tcW w:w="1275" w:type="dxa"/>
            <w:shd w:val="clear" w:color="auto" w:fill="auto"/>
            <w:noWrap/>
            <w:hideMark/>
          </w:tcPr>
          <w:p w14:paraId="4DF0C889" w14:textId="6F47BA08"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r w:rsidRPr="000B158E">
              <w:rPr>
                <w:rFonts w:ascii="Arial Narrow" w:hAnsi="Arial Narrow"/>
                <w:sz w:val="20"/>
                <w:szCs w:val="20"/>
              </w:rPr>
              <w:t>1380.00</w:t>
            </w:r>
          </w:p>
        </w:tc>
        <w:tc>
          <w:tcPr>
            <w:tcW w:w="1276" w:type="dxa"/>
            <w:shd w:val="clear" w:color="auto" w:fill="auto"/>
            <w:noWrap/>
            <w:hideMark/>
          </w:tcPr>
          <w:p w14:paraId="294A0BC8" w14:textId="216677D7"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r w:rsidRPr="000B158E">
              <w:rPr>
                <w:rFonts w:ascii="Arial Narrow" w:hAnsi="Arial Narrow"/>
                <w:sz w:val="20"/>
                <w:szCs w:val="20"/>
              </w:rPr>
              <w:t>1380.00</w:t>
            </w:r>
          </w:p>
        </w:tc>
        <w:tc>
          <w:tcPr>
            <w:tcW w:w="1276" w:type="dxa"/>
            <w:shd w:val="clear" w:color="auto" w:fill="auto"/>
            <w:noWrap/>
            <w:hideMark/>
          </w:tcPr>
          <w:p w14:paraId="18B2D399" w14:textId="4EA4C84A"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r w:rsidRPr="000B158E">
              <w:rPr>
                <w:rFonts w:ascii="Arial Narrow" w:hAnsi="Arial Narrow"/>
                <w:sz w:val="20"/>
                <w:szCs w:val="20"/>
              </w:rPr>
              <w:t>1380.00</w:t>
            </w:r>
          </w:p>
        </w:tc>
      </w:tr>
      <w:tr w:rsidR="000B158E" w:rsidRPr="000B158E" w14:paraId="5D3043E2" w14:textId="77777777" w:rsidTr="006248E6">
        <w:trPr>
          <w:trHeight w:val="288"/>
        </w:trPr>
        <w:tc>
          <w:tcPr>
            <w:tcW w:w="3686" w:type="dxa"/>
            <w:shd w:val="clear" w:color="auto" w:fill="auto"/>
            <w:noWrap/>
            <w:hideMark/>
          </w:tcPr>
          <w:p w14:paraId="175A6188" w14:textId="43354A2B" w:rsidR="000B158E" w:rsidRPr="000B158E" w:rsidRDefault="000B158E" w:rsidP="000B158E">
            <w:pPr>
              <w:widowControl/>
              <w:autoSpaceDE/>
              <w:autoSpaceDN/>
              <w:spacing w:before="40" w:after="40"/>
              <w:ind w:firstLineChars="200" w:firstLine="400"/>
              <w:rPr>
                <w:rFonts w:ascii="Arial Narrow" w:eastAsia="Times New Roman" w:hAnsi="Arial Narrow" w:cs="Calibri"/>
                <w:color w:val="000000"/>
                <w:sz w:val="20"/>
                <w:szCs w:val="20"/>
                <w:lang w:val="es-PE" w:eastAsia="es-PE"/>
              </w:rPr>
            </w:pPr>
            <w:r w:rsidRPr="000B158E">
              <w:rPr>
                <w:rFonts w:ascii="Arial Narrow" w:hAnsi="Arial Narrow"/>
                <w:sz w:val="20"/>
                <w:szCs w:val="20"/>
              </w:rPr>
              <w:t>E. COSTOS DE MANTENIMIENTO</w:t>
            </w:r>
          </w:p>
        </w:tc>
        <w:tc>
          <w:tcPr>
            <w:tcW w:w="1276" w:type="dxa"/>
            <w:shd w:val="clear" w:color="auto" w:fill="auto"/>
            <w:noWrap/>
            <w:hideMark/>
          </w:tcPr>
          <w:p w14:paraId="015C50C3" w14:textId="6E6B2DE8"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c>
          <w:tcPr>
            <w:tcW w:w="1275" w:type="dxa"/>
            <w:shd w:val="clear" w:color="auto" w:fill="auto"/>
            <w:noWrap/>
            <w:hideMark/>
          </w:tcPr>
          <w:p w14:paraId="4D92FEB6" w14:textId="21FC266E"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r w:rsidRPr="000B158E">
              <w:rPr>
                <w:rFonts w:ascii="Arial Narrow" w:hAnsi="Arial Narrow"/>
                <w:sz w:val="20"/>
                <w:szCs w:val="20"/>
              </w:rPr>
              <w:t>590.00</w:t>
            </w:r>
          </w:p>
        </w:tc>
        <w:tc>
          <w:tcPr>
            <w:tcW w:w="1276" w:type="dxa"/>
            <w:shd w:val="clear" w:color="auto" w:fill="auto"/>
            <w:noWrap/>
            <w:hideMark/>
          </w:tcPr>
          <w:p w14:paraId="1B427CF7" w14:textId="7CC4ABD2"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r w:rsidRPr="000B158E">
              <w:rPr>
                <w:rFonts w:ascii="Arial Narrow" w:hAnsi="Arial Narrow"/>
                <w:sz w:val="20"/>
                <w:szCs w:val="20"/>
              </w:rPr>
              <w:t>590.00</w:t>
            </w:r>
          </w:p>
        </w:tc>
        <w:tc>
          <w:tcPr>
            <w:tcW w:w="1276" w:type="dxa"/>
            <w:shd w:val="clear" w:color="auto" w:fill="auto"/>
            <w:noWrap/>
            <w:hideMark/>
          </w:tcPr>
          <w:p w14:paraId="60C0BD6F" w14:textId="4E84B3C4"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r w:rsidRPr="000B158E">
              <w:rPr>
                <w:rFonts w:ascii="Arial Narrow" w:hAnsi="Arial Narrow"/>
                <w:sz w:val="20"/>
                <w:szCs w:val="20"/>
              </w:rPr>
              <w:t>590.00</w:t>
            </w:r>
          </w:p>
        </w:tc>
      </w:tr>
      <w:tr w:rsidR="000B158E" w:rsidRPr="000B158E" w14:paraId="49C688AD" w14:textId="77777777" w:rsidTr="006248E6">
        <w:trPr>
          <w:trHeight w:val="288"/>
        </w:trPr>
        <w:tc>
          <w:tcPr>
            <w:tcW w:w="3686" w:type="dxa"/>
            <w:tcBorders>
              <w:bottom w:val="single" w:sz="4" w:space="0" w:color="auto"/>
            </w:tcBorders>
            <w:shd w:val="clear" w:color="auto" w:fill="auto"/>
            <w:noWrap/>
            <w:hideMark/>
          </w:tcPr>
          <w:p w14:paraId="1FA918E9" w14:textId="0542FD2A" w:rsidR="000B158E" w:rsidRPr="000B158E" w:rsidRDefault="000B158E" w:rsidP="000B158E">
            <w:pPr>
              <w:widowControl/>
              <w:autoSpaceDE/>
              <w:autoSpaceDN/>
              <w:spacing w:before="40" w:after="40"/>
              <w:ind w:firstLineChars="200" w:firstLine="400"/>
              <w:rPr>
                <w:rFonts w:ascii="Arial Narrow" w:eastAsia="Times New Roman" w:hAnsi="Arial Narrow" w:cs="Calibri"/>
                <w:color w:val="000000"/>
                <w:sz w:val="20"/>
                <w:szCs w:val="20"/>
                <w:lang w:val="es-PE" w:eastAsia="es-PE"/>
              </w:rPr>
            </w:pPr>
            <w:r w:rsidRPr="000B158E">
              <w:rPr>
                <w:rFonts w:ascii="Arial Narrow" w:hAnsi="Arial Narrow"/>
                <w:sz w:val="20"/>
                <w:szCs w:val="20"/>
              </w:rPr>
              <w:t>F. COSTOS DE DEPRECIACIÓN</w:t>
            </w:r>
          </w:p>
        </w:tc>
        <w:tc>
          <w:tcPr>
            <w:tcW w:w="1276" w:type="dxa"/>
            <w:tcBorders>
              <w:bottom w:val="single" w:sz="4" w:space="0" w:color="auto"/>
            </w:tcBorders>
            <w:shd w:val="clear" w:color="auto" w:fill="auto"/>
            <w:noWrap/>
            <w:hideMark/>
          </w:tcPr>
          <w:p w14:paraId="352D5406" w14:textId="75F6E7F5"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c>
          <w:tcPr>
            <w:tcW w:w="1275" w:type="dxa"/>
            <w:tcBorders>
              <w:bottom w:val="single" w:sz="4" w:space="0" w:color="auto"/>
            </w:tcBorders>
            <w:shd w:val="clear" w:color="auto" w:fill="auto"/>
            <w:noWrap/>
            <w:hideMark/>
          </w:tcPr>
          <w:p w14:paraId="26FD388E" w14:textId="69D0D08E"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r w:rsidRPr="000B158E">
              <w:rPr>
                <w:rFonts w:ascii="Arial Narrow" w:hAnsi="Arial Narrow"/>
                <w:sz w:val="20"/>
                <w:szCs w:val="20"/>
              </w:rPr>
              <w:t>1450.00</w:t>
            </w:r>
          </w:p>
        </w:tc>
        <w:tc>
          <w:tcPr>
            <w:tcW w:w="1276" w:type="dxa"/>
            <w:tcBorders>
              <w:bottom w:val="single" w:sz="4" w:space="0" w:color="auto"/>
            </w:tcBorders>
            <w:shd w:val="clear" w:color="auto" w:fill="auto"/>
            <w:noWrap/>
            <w:hideMark/>
          </w:tcPr>
          <w:p w14:paraId="5B6F7946" w14:textId="76624EF7"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r w:rsidRPr="000B158E">
              <w:rPr>
                <w:rFonts w:ascii="Arial Narrow" w:hAnsi="Arial Narrow"/>
                <w:sz w:val="20"/>
                <w:szCs w:val="20"/>
              </w:rPr>
              <w:t>1450.00</w:t>
            </w:r>
          </w:p>
        </w:tc>
        <w:tc>
          <w:tcPr>
            <w:tcW w:w="1276" w:type="dxa"/>
            <w:tcBorders>
              <w:bottom w:val="single" w:sz="4" w:space="0" w:color="auto"/>
            </w:tcBorders>
            <w:shd w:val="clear" w:color="auto" w:fill="auto"/>
            <w:noWrap/>
            <w:hideMark/>
          </w:tcPr>
          <w:p w14:paraId="5E8C5C87" w14:textId="1F2EB332"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r w:rsidRPr="000B158E">
              <w:rPr>
                <w:rFonts w:ascii="Arial Narrow" w:hAnsi="Arial Narrow"/>
                <w:sz w:val="20"/>
                <w:szCs w:val="20"/>
              </w:rPr>
              <w:t>1450.00</w:t>
            </w:r>
          </w:p>
        </w:tc>
      </w:tr>
      <w:tr w:rsidR="000B158E" w:rsidRPr="000B158E" w14:paraId="36C54E61" w14:textId="77777777" w:rsidTr="006248E6">
        <w:trPr>
          <w:trHeight w:val="324"/>
        </w:trPr>
        <w:tc>
          <w:tcPr>
            <w:tcW w:w="3686" w:type="dxa"/>
            <w:tcBorders>
              <w:top w:val="single" w:sz="4" w:space="0" w:color="auto"/>
              <w:bottom w:val="single" w:sz="4" w:space="0" w:color="auto"/>
            </w:tcBorders>
            <w:shd w:val="clear" w:color="auto" w:fill="auto"/>
            <w:noWrap/>
            <w:hideMark/>
          </w:tcPr>
          <w:p w14:paraId="60762252" w14:textId="0A637328" w:rsidR="000B158E" w:rsidRPr="000B158E" w:rsidRDefault="000B158E" w:rsidP="000B158E">
            <w:pPr>
              <w:widowControl/>
              <w:autoSpaceDE/>
              <w:autoSpaceDN/>
              <w:spacing w:before="40" w:after="40"/>
              <w:ind w:firstLineChars="300" w:firstLine="602"/>
              <w:rPr>
                <w:rFonts w:ascii="Arial Narrow" w:eastAsia="Times New Roman" w:hAnsi="Arial Narrow" w:cs="Calibri"/>
                <w:b/>
                <w:bCs/>
                <w:color w:val="000000"/>
                <w:sz w:val="20"/>
                <w:szCs w:val="20"/>
                <w:lang w:val="es-PE" w:eastAsia="es-PE"/>
              </w:rPr>
            </w:pPr>
            <w:r w:rsidRPr="000B158E">
              <w:rPr>
                <w:rFonts w:ascii="Arial Narrow" w:hAnsi="Arial Narrow"/>
                <w:b/>
                <w:bCs/>
                <w:sz w:val="20"/>
                <w:szCs w:val="20"/>
              </w:rPr>
              <w:t>TOTAL, COSTO OPERACIONAL</w:t>
            </w:r>
          </w:p>
        </w:tc>
        <w:tc>
          <w:tcPr>
            <w:tcW w:w="1276" w:type="dxa"/>
            <w:tcBorders>
              <w:top w:val="single" w:sz="4" w:space="0" w:color="auto"/>
              <w:bottom w:val="single" w:sz="4" w:space="0" w:color="auto"/>
            </w:tcBorders>
            <w:shd w:val="clear" w:color="auto" w:fill="auto"/>
            <w:noWrap/>
            <w:hideMark/>
          </w:tcPr>
          <w:p w14:paraId="2F0F9CF3" w14:textId="24457796" w:rsidR="000B158E" w:rsidRPr="000B158E" w:rsidRDefault="000B158E" w:rsidP="000B158E">
            <w:pPr>
              <w:widowControl/>
              <w:autoSpaceDE/>
              <w:autoSpaceDN/>
              <w:spacing w:before="40" w:after="40"/>
              <w:jc w:val="right"/>
              <w:rPr>
                <w:rFonts w:ascii="Arial Narrow" w:eastAsia="Times New Roman" w:hAnsi="Arial Narrow" w:cs="Calibri"/>
                <w:b/>
                <w:bCs/>
                <w:color w:val="000000"/>
                <w:sz w:val="20"/>
                <w:szCs w:val="20"/>
                <w:lang w:val="es-PE" w:eastAsia="es-PE"/>
              </w:rPr>
            </w:pPr>
          </w:p>
        </w:tc>
        <w:tc>
          <w:tcPr>
            <w:tcW w:w="1275" w:type="dxa"/>
            <w:tcBorders>
              <w:top w:val="single" w:sz="4" w:space="0" w:color="auto"/>
              <w:bottom w:val="single" w:sz="4" w:space="0" w:color="auto"/>
            </w:tcBorders>
            <w:shd w:val="clear" w:color="auto" w:fill="auto"/>
            <w:noWrap/>
            <w:hideMark/>
          </w:tcPr>
          <w:p w14:paraId="0504E51B" w14:textId="74E8CDDB" w:rsidR="000B158E" w:rsidRPr="000B158E" w:rsidRDefault="000B158E" w:rsidP="000B158E">
            <w:pPr>
              <w:widowControl/>
              <w:autoSpaceDE/>
              <w:autoSpaceDN/>
              <w:spacing w:before="40" w:after="40"/>
              <w:jc w:val="right"/>
              <w:rPr>
                <w:rFonts w:ascii="Arial Narrow" w:eastAsia="Times New Roman" w:hAnsi="Arial Narrow" w:cs="Calibri"/>
                <w:b/>
                <w:bCs/>
                <w:color w:val="000000"/>
                <w:sz w:val="20"/>
                <w:szCs w:val="20"/>
                <w:lang w:val="es-PE" w:eastAsia="es-PE"/>
              </w:rPr>
            </w:pPr>
            <w:r w:rsidRPr="000B158E">
              <w:rPr>
                <w:rFonts w:ascii="Arial Narrow" w:hAnsi="Arial Narrow"/>
                <w:b/>
                <w:bCs/>
                <w:sz w:val="20"/>
                <w:szCs w:val="20"/>
              </w:rPr>
              <w:t xml:space="preserve"> S/ 5,378.69 </w:t>
            </w:r>
          </w:p>
        </w:tc>
        <w:tc>
          <w:tcPr>
            <w:tcW w:w="1276" w:type="dxa"/>
            <w:tcBorders>
              <w:top w:val="single" w:sz="4" w:space="0" w:color="auto"/>
              <w:bottom w:val="single" w:sz="4" w:space="0" w:color="auto"/>
            </w:tcBorders>
            <w:shd w:val="clear" w:color="auto" w:fill="auto"/>
            <w:noWrap/>
            <w:hideMark/>
          </w:tcPr>
          <w:p w14:paraId="27D5F395" w14:textId="6624BEEE" w:rsidR="000B158E" w:rsidRPr="000B158E" w:rsidRDefault="000B158E" w:rsidP="000B158E">
            <w:pPr>
              <w:widowControl/>
              <w:autoSpaceDE/>
              <w:autoSpaceDN/>
              <w:spacing w:before="40" w:after="40"/>
              <w:jc w:val="right"/>
              <w:rPr>
                <w:rFonts w:ascii="Arial Narrow" w:eastAsia="Times New Roman" w:hAnsi="Arial Narrow" w:cs="Calibri"/>
                <w:b/>
                <w:bCs/>
                <w:color w:val="000000"/>
                <w:sz w:val="20"/>
                <w:szCs w:val="20"/>
                <w:lang w:val="es-PE" w:eastAsia="es-PE"/>
              </w:rPr>
            </w:pPr>
            <w:r w:rsidRPr="000B158E">
              <w:rPr>
                <w:rFonts w:ascii="Arial Narrow" w:hAnsi="Arial Narrow"/>
                <w:b/>
                <w:bCs/>
                <w:sz w:val="20"/>
                <w:szCs w:val="20"/>
              </w:rPr>
              <w:t xml:space="preserve"> S/ 5,378.69 </w:t>
            </w:r>
          </w:p>
        </w:tc>
        <w:tc>
          <w:tcPr>
            <w:tcW w:w="1276" w:type="dxa"/>
            <w:tcBorders>
              <w:top w:val="single" w:sz="4" w:space="0" w:color="auto"/>
              <w:bottom w:val="single" w:sz="4" w:space="0" w:color="auto"/>
            </w:tcBorders>
            <w:shd w:val="clear" w:color="auto" w:fill="auto"/>
            <w:noWrap/>
            <w:hideMark/>
          </w:tcPr>
          <w:p w14:paraId="55EE6C80" w14:textId="4882EEB3" w:rsidR="000B158E" w:rsidRPr="000B158E" w:rsidRDefault="000B158E" w:rsidP="000B158E">
            <w:pPr>
              <w:widowControl/>
              <w:autoSpaceDE/>
              <w:autoSpaceDN/>
              <w:spacing w:before="40" w:after="40"/>
              <w:jc w:val="right"/>
              <w:rPr>
                <w:rFonts w:ascii="Arial Narrow" w:eastAsia="Times New Roman" w:hAnsi="Arial Narrow" w:cs="Calibri"/>
                <w:b/>
                <w:bCs/>
                <w:color w:val="000000"/>
                <w:sz w:val="20"/>
                <w:szCs w:val="20"/>
                <w:lang w:val="es-PE" w:eastAsia="es-PE"/>
              </w:rPr>
            </w:pPr>
            <w:r w:rsidRPr="000B158E">
              <w:rPr>
                <w:rFonts w:ascii="Arial Narrow" w:hAnsi="Arial Narrow"/>
                <w:b/>
                <w:bCs/>
                <w:sz w:val="20"/>
                <w:szCs w:val="20"/>
              </w:rPr>
              <w:t xml:space="preserve"> S/ 5,378.69 </w:t>
            </w:r>
          </w:p>
        </w:tc>
      </w:tr>
      <w:tr w:rsidR="000B158E" w:rsidRPr="000B158E" w14:paraId="0EACF971" w14:textId="77777777" w:rsidTr="006248E6">
        <w:trPr>
          <w:trHeight w:val="288"/>
        </w:trPr>
        <w:tc>
          <w:tcPr>
            <w:tcW w:w="3686" w:type="dxa"/>
            <w:tcBorders>
              <w:top w:val="single" w:sz="4" w:space="0" w:color="auto"/>
              <w:bottom w:val="single" w:sz="4" w:space="0" w:color="auto"/>
            </w:tcBorders>
            <w:shd w:val="clear" w:color="auto" w:fill="auto"/>
            <w:noWrap/>
            <w:hideMark/>
          </w:tcPr>
          <w:p w14:paraId="4A5CBDF3" w14:textId="5CA28099" w:rsidR="000B158E" w:rsidRPr="000B158E" w:rsidRDefault="000B158E" w:rsidP="000B158E">
            <w:pPr>
              <w:widowControl/>
              <w:autoSpaceDE/>
              <w:autoSpaceDN/>
              <w:spacing w:before="40" w:after="40"/>
              <w:rPr>
                <w:rFonts w:ascii="Arial Narrow" w:eastAsia="Times New Roman" w:hAnsi="Arial Narrow" w:cs="Calibri"/>
                <w:b/>
                <w:bCs/>
                <w:color w:val="000000"/>
                <w:sz w:val="20"/>
                <w:szCs w:val="20"/>
                <w:lang w:val="es-PE" w:eastAsia="es-PE"/>
              </w:rPr>
            </w:pPr>
            <w:r w:rsidRPr="000B158E">
              <w:rPr>
                <w:rFonts w:ascii="Arial Narrow" w:hAnsi="Arial Narrow"/>
                <w:b/>
                <w:bCs/>
                <w:sz w:val="20"/>
                <w:szCs w:val="20"/>
              </w:rPr>
              <w:t>4. BENEFICIOS</w:t>
            </w:r>
          </w:p>
        </w:tc>
        <w:tc>
          <w:tcPr>
            <w:tcW w:w="1276" w:type="dxa"/>
            <w:tcBorders>
              <w:top w:val="single" w:sz="4" w:space="0" w:color="auto"/>
              <w:bottom w:val="single" w:sz="4" w:space="0" w:color="auto"/>
            </w:tcBorders>
            <w:shd w:val="clear" w:color="auto" w:fill="auto"/>
            <w:noWrap/>
            <w:hideMark/>
          </w:tcPr>
          <w:p w14:paraId="62EFDD88" w14:textId="612C4D7D" w:rsidR="000B158E" w:rsidRPr="000B158E" w:rsidRDefault="000B158E" w:rsidP="000B158E">
            <w:pPr>
              <w:widowControl/>
              <w:autoSpaceDE/>
              <w:autoSpaceDN/>
              <w:spacing w:before="40" w:after="40"/>
              <w:jc w:val="right"/>
              <w:rPr>
                <w:rFonts w:ascii="Arial Narrow" w:eastAsia="Times New Roman" w:hAnsi="Arial Narrow" w:cs="Calibri"/>
                <w:b/>
                <w:bCs/>
                <w:color w:val="000000"/>
                <w:sz w:val="20"/>
                <w:szCs w:val="20"/>
                <w:lang w:val="es-PE" w:eastAsia="es-PE"/>
              </w:rPr>
            </w:pPr>
          </w:p>
        </w:tc>
        <w:tc>
          <w:tcPr>
            <w:tcW w:w="1275" w:type="dxa"/>
            <w:tcBorders>
              <w:top w:val="single" w:sz="4" w:space="0" w:color="auto"/>
              <w:bottom w:val="single" w:sz="4" w:space="0" w:color="auto"/>
            </w:tcBorders>
            <w:shd w:val="clear" w:color="auto" w:fill="auto"/>
            <w:noWrap/>
            <w:hideMark/>
          </w:tcPr>
          <w:p w14:paraId="27128479" w14:textId="7BA5A16D" w:rsidR="000B158E" w:rsidRPr="000B158E" w:rsidRDefault="000B158E" w:rsidP="000B158E">
            <w:pPr>
              <w:widowControl/>
              <w:autoSpaceDE/>
              <w:autoSpaceDN/>
              <w:spacing w:before="40" w:after="40"/>
              <w:jc w:val="right"/>
              <w:rPr>
                <w:rFonts w:ascii="Arial Narrow" w:eastAsia="Times New Roman" w:hAnsi="Arial Narrow" w:cs="Calibri"/>
                <w:b/>
                <w:bCs/>
                <w:color w:val="000000"/>
                <w:sz w:val="20"/>
                <w:szCs w:val="20"/>
                <w:lang w:val="es-PE" w:eastAsia="es-PE"/>
              </w:rPr>
            </w:pPr>
          </w:p>
        </w:tc>
        <w:tc>
          <w:tcPr>
            <w:tcW w:w="1276" w:type="dxa"/>
            <w:tcBorders>
              <w:top w:val="single" w:sz="4" w:space="0" w:color="auto"/>
              <w:bottom w:val="single" w:sz="4" w:space="0" w:color="auto"/>
            </w:tcBorders>
            <w:shd w:val="clear" w:color="auto" w:fill="auto"/>
            <w:noWrap/>
            <w:hideMark/>
          </w:tcPr>
          <w:p w14:paraId="0C70D62D" w14:textId="1C2EDDD1" w:rsidR="000B158E" w:rsidRPr="000B158E" w:rsidRDefault="000B158E" w:rsidP="000B158E">
            <w:pPr>
              <w:widowControl/>
              <w:autoSpaceDE/>
              <w:autoSpaceDN/>
              <w:spacing w:before="40" w:after="40"/>
              <w:jc w:val="right"/>
              <w:rPr>
                <w:rFonts w:ascii="Arial Narrow" w:eastAsia="Times New Roman" w:hAnsi="Arial Narrow" w:cs="Calibri"/>
                <w:b/>
                <w:bCs/>
                <w:color w:val="000000"/>
                <w:sz w:val="20"/>
                <w:szCs w:val="20"/>
                <w:lang w:val="es-PE" w:eastAsia="es-PE"/>
              </w:rPr>
            </w:pPr>
          </w:p>
        </w:tc>
        <w:tc>
          <w:tcPr>
            <w:tcW w:w="1276" w:type="dxa"/>
            <w:tcBorders>
              <w:top w:val="single" w:sz="4" w:space="0" w:color="auto"/>
              <w:bottom w:val="single" w:sz="4" w:space="0" w:color="auto"/>
            </w:tcBorders>
            <w:shd w:val="clear" w:color="auto" w:fill="auto"/>
            <w:noWrap/>
            <w:hideMark/>
          </w:tcPr>
          <w:p w14:paraId="5FD52302" w14:textId="4D006148" w:rsidR="000B158E" w:rsidRPr="000B158E" w:rsidRDefault="000B158E" w:rsidP="000B158E">
            <w:pPr>
              <w:widowControl/>
              <w:autoSpaceDE/>
              <w:autoSpaceDN/>
              <w:spacing w:before="40" w:after="40"/>
              <w:jc w:val="right"/>
              <w:rPr>
                <w:rFonts w:ascii="Arial Narrow" w:eastAsia="Times New Roman" w:hAnsi="Arial Narrow" w:cs="Calibri"/>
                <w:b/>
                <w:bCs/>
                <w:color w:val="000000"/>
                <w:sz w:val="20"/>
                <w:szCs w:val="20"/>
                <w:lang w:val="es-PE" w:eastAsia="es-PE"/>
              </w:rPr>
            </w:pPr>
          </w:p>
        </w:tc>
      </w:tr>
      <w:tr w:rsidR="000B158E" w:rsidRPr="000B158E" w14:paraId="1136B4DE" w14:textId="77777777" w:rsidTr="006248E6">
        <w:trPr>
          <w:trHeight w:val="288"/>
        </w:trPr>
        <w:tc>
          <w:tcPr>
            <w:tcW w:w="3686" w:type="dxa"/>
            <w:tcBorders>
              <w:top w:val="single" w:sz="4" w:space="0" w:color="auto"/>
            </w:tcBorders>
            <w:shd w:val="clear" w:color="auto" w:fill="auto"/>
            <w:noWrap/>
            <w:hideMark/>
          </w:tcPr>
          <w:p w14:paraId="1CEA253E" w14:textId="141D6332" w:rsidR="000B158E" w:rsidRPr="000B158E" w:rsidRDefault="000B158E" w:rsidP="000B158E">
            <w:pPr>
              <w:widowControl/>
              <w:autoSpaceDE/>
              <w:autoSpaceDN/>
              <w:spacing w:before="40" w:after="40"/>
              <w:ind w:firstLineChars="200" w:firstLine="400"/>
              <w:rPr>
                <w:rFonts w:ascii="Arial Narrow" w:eastAsia="Times New Roman" w:hAnsi="Arial Narrow" w:cs="Calibri"/>
                <w:color w:val="000000"/>
                <w:sz w:val="20"/>
                <w:szCs w:val="20"/>
                <w:lang w:val="es-PE" w:eastAsia="es-PE"/>
              </w:rPr>
            </w:pPr>
            <w:r w:rsidRPr="000B158E">
              <w:rPr>
                <w:rFonts w:ascii="Arial Narrow" w:hAnsi="Arial Narrow"/>
                <w:sz w:val="20"/>
                <w:szCs w:val="20"/>
              </w:rPr>
              <w:t>A. BENEFICIO TANGIBLES</w:t>
            </w:r>
          </w:p>
        </w:tc>
        <w:tc>
          <w:tcPr>
            <w:tcW w:w="1276" w:type="dxa"/>
            <w:tcBorders>
              <w:top w:val="single" w:sz="4" w:space="0" w:color="auto"/>
            </w:tcBorders>
            <w:shd w:val="clear" w:color="auto" w:fill="auto"/>
            <w:noWrap/>
            <w:hideMark/>
          </w:tcPr>
          <w:p w14:paraId="5DA3700C" w14:textId="46732EB5"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c>
          <w:tcPr>
            <w:tcW w:w="1275" w:type="dxa"/>
            <w:tcBorders>
              <w:top w:val="single" w:sz="4" w:space="0" w:color="auto"/>
            </w:tcBorders>
            <w:shd w:val="clear" w:color="auto" w:fill="auto"/>
            <w:noWrap/>
            <w:hideMark/>
          </w:tcPr>
          <w:p w14:paraId="620E62DC" w14:textId="4BD3C2C6"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c>
          <w:tcPr>
            <w:tcW w:w="1276" w:type="dxa"/>
            <w:tcBorders>
              <w:top w:val="single" w:sz="4" w:space="0" w:color="auto"/>
            </w:tcBorders>
            <w:shd w:val="clear" w:color="auto" w:fill="auto"/>
            <w:noWrap/>
            <w:hideMark/>
          </w:tcPr>
          <w:p w14:paraId="5CF37E57" w14:textId="15E40AC9"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c>
          <w:tcPr>
            <w:tcW w:w="1276" w:type="dxa"/>
            <w:tcBorders>
              <w:top w:val="single" w:sz="4" w:space="0" w:color="auto"/>
            </w:tcBorders>
            <w:shd w:val="clear" w:color="auto" w:fill="auto"/>
            <w:noWrap/>
            <w:hideMark/>
          </w:tcPr>
          <w:p w14:paraId="0442C971" w14:textId="687E873A"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r>
      <w:tr w:rsidR="000B158E" w:rsidRPr="000B158E" w14:paraId="78DD3C45" w14:textId="77777777" w:rsidTr="006248E6">
        <w:trPr>
          <w:trHeight w:val="288"/>
        </w:trPr>
        <w:tc>
          <w:tcPr>
            <w:tcW w:w="3686" w:type="dxa"/>
            <w:shd w:val="clear" w:color="auto" w:fill="auto"/>
            <w:noWrap/>
            <w:hideMark/>
          </w:tcPr>
          <w:p w14:paraId="7AC560B1" w14:textId="53A43041" w:rsidR="000B158E" w:rsidRPr="000B158E" w:rsidRDefault="000B158E" w:rsidP="000B158E">
            <w:pPr>
              <w:widowControl/>
              <w:autoSpaceDE/>
              <w:autoSpaceDN/>
              <w:spacing w:before="40" w:after="40"/>
              <w:ind w:firstLineChars="400" w:firstLine="800"/>
              <w:rPr>
                <w:rFonts w:ascii="Arial Narrow" w:eastAsia="Times New Roman" w:hAnsi="Arial Narrow" w:cs="Calibri"/>
                <w:color w:val="000000"/>
                <w:sz w:val="20"/>
                <w:szCs w:val="20"/>
                <w:lang w:val="es-PE" w:eastAsia="es-PE"/>
              </w:rPr>
            </w:pPr>
            <w:r w:rsidRPr="000B158E">
              <w:rPr>
                <w:rFonts w:ascii="Arial Narrow" w:hAnsi="Arial Narrow"/>
                <w:sz w:val="20"/>
                <w:szCs w:val="20"/>
              </w:rPr>
              <w:t>AHORRO EN EMPLEADOS</w:t>
            </w:r>
          </w:p>
        </w:tc>
        <w:tc>
          <w:tcPr>
            <w:tcW w:w="1276" w:type="dxa"/>
            <w:shd w:val="clear" w:color="auto" w:fill="auto"/>
            <w:noWrap/>
            <w:hideMark/>
          </w:tcPr>
          <w:p w14:paraId="011B616A" w14:textId="5CDC0CC5"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c>
          <w:tcPr>
            <w:tcW w:w="1275" w:type="dxa"/>
            <w:shd w:val="clear" w:color="auto" w:fill="auto"/>
            <w:noWrap/>
            <w:hideMark/>
          </w:tcPr>
          <w:p w14:paraId="1274BD68" w14:textId="0699D0B6"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r w:rsidRPr="000B158E">
              <w:rPr>
                <w:rFonts w:ascii="Arial Narrow" w:hAnsi="Arial Narrow"/>
                <w:sz w:val="20"/>
                <w:szCs w:val="20"/>
              </w:rPr>
              <w:t>30720.00</w:t>
            </w:r>
          </w:p>
        </w:tc>
        <w:tc>
          <w:tcPr>
            <w:tcW w:w="1276" w:type="dxa"/>
            <w:shd w:val="clear" w:color="auto" w:fill="auto"/>
            <w:noWrap/>
            <w:hideMark/>
          </w:tcPr>
          <w:p w14:paraId="23930478" w14:textId="56BC6954"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r w:rsidRPr="000B158E">
              <w:rPr>
                <w:rFonts w:ascii="Arial Narrow" w:hAnsi="Arial Narrow"/>
                <w:sz w:val="20"/>
                <w:szCs w:val="20"/>
              </w:rPr>
              <w:t>30720.00</w:t>
            </w:r>
          </w:p>
        </w:tc>
        <w:tc>
          <w:tcPr>
            <w:tcW w:w="1276" w:type="dxa"/>
            <w:shd w:val="clear" w:color="auto" w:fill="auto"/>
            <w:noWrap/>
            <w:hideMark/>
          </w:tcPr>
          <w:p w14:paraId="5A1F2BB9" w14:textId="43E47BCF"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r w:rsidRPr="000B158E">
              <w:rPr>
                <w:rFonts w:ascii="Arial Narrow" w:hAnsi="Arial Narrow"/>
                <w:sz w:val="20"/>
                <w:szCs w:val="20"/>
              </w:rPr>
              <w:t>30720.00</w:t>
            </w:r>
          </w:p>
        </w:tc>
      </w:tr>
      <w:tr w:rsidR="000B158E" w:rsidRPr="000B158E" w14:paraId="3EAFFF0C" w14:textId="77777777" w:rsidTr="006248E6">
        <w:trPr>
          <w:trHeight w:val="288"/>
        </w:trPr>
        <w:tc>
          <w:tcPr>
            <w:tcW w:w="3686" w:type="dxa"/>
            <w:tcBorders>
              <w:bottom w:val="single" w:sz="4" w:space="0" w:color="auto"/>
            </w:tcBorders>
            <w:shd w:val="clear" w:color="auto" w:fill="auto"/>
            <w:noWrap/>
            <w:hideMark/>
          </w:tcPr>
          <w:p w14:paraId="5A5E2657" w14:textId="1061681D" w:rsidR="000B158E" w:rsidRPr="000B158E" w:rsidRDefault="000B158E" w:rsidP="000B158E">
            <w:pPr>
              <w:widowControl/>
              <w:autoSpaceDE/>
              <w:autoSpaceDN/>
              <w:spacing w:before="40" w:after="40"/>
              <w:ind w:firstLineChars="400" w:firstLine="800"/>
              <w:rPr>
                <w:rFonts w:ascii="Arial Narrow" w:eastAsia="Times New Roman" w:hAnsi="Arial Narrow" w:cs="Calibri"/>
                <w:color w:val="000000"/>
                <w:sz w:val="20"/>
                <w:szCs w:val="20"/>
                <w:lang w:val="es-PE" w:eastAsia="es-PE"/>
              </w:rPr>
            </w:pPr>
            <w:r w:rsidRPr="000B158E">
              <w:rPr>
                <w:rFonts w:ascii="Arial Narrow" w:hAnsi="Arial Narrow"/>
                <w:sz w:val="20"/>
                <w:szCs w:val="20"/>
              </w:rPr>
              <w:t>AHORRO EN PAPELERÍA</w:t>
            </w:r>
          </w:p>
        </w:tc>
        <w:tc>
          <w:tcPr>
            <w:tcW w:w="1276" w:type="dxa"/>
            <w:tcBorders>
              <w:bottom w:val="single" w:sz="4" w:space="0" w:color="auto"/>
            </w:tcBorders>
            <w:shd w:val="clear" w:color="auto" w:fill="auto"/>
            <w:noWrap/>
            <w:hideMark/>
          </w:tcPr>
          <w:p w14:paraId="68F1BA6F" w14:textId="03E3D451"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c>
          <w:tcPr>
            <w:tcW w:w="1275" w:type="dxa"/>
            <w:tcBorders>
              <w:bottom w:val="single" w:sz="4" w:space="0" w:color="auto"/>
            </w:tcBorders>
            <w:shd w:val="clear" w:color="auto" w:fill="auto"/>
            <w:noWrap/>
            <w:hideMark/>
          </w:tcPr>
          <w:p w14:paraId="1C8A2492" w14:textId="3F8284D9"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r w:rsidRPr="000B158E">
              <w:rPr>
                <w:rFonts w:ascii="Arial Narrow" w:hAnsi="Arial Narrow"/>
                <w:sz w:val="20"/>
                <w:szCs w:val="20"/>
              </w:rPr>
              <w:t>660.00</w:t>
            </w:r>
          </w:p>
        </w:tc>
        <w:tc>
          <w:tcPr>
            <w:tcW w:w="1276" w:type="dxa"/>
            <w:tcBorders>
              <w:bottom w:val="single" w:sz="4" w:space="0" w:color="auto"/>
            </w:tcBorders>
            <w:shd w:val="clear" w:color="auto" w:fill="auto"/>
            <w:noWrap/>
            <w:hideMark/>
          </w:tcPr>
          <w:p w14:paraId="7AA9AC42" w14:textId="6B35C5A5"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r w:rsidRPr="000B158E">
              <w:rPr>
                <w:rFonts w:ascii="Arial Narrow" w:hAnsi="Arial Narrow"/>
                <w:sz w:val="20"/>
                <w:szCs w:val="20"/>
              </w:rPr>
              <w:t>660.00</w:t>
            </w:r>
          </w:p>
        </w:tc>
        <w:tc>
          <w:tcPr>
            <w:tcW w:w="1276" w:type="dxa"/>
            <w:tcBorders>
              <w:bottom w:val="single" w:sz="4" w:space="0" w:color="auto"/>
            </w:tcBorders>
            <w:shd w:val="clear" w:color="auto" w:fill="auto"/>
            <w:noWrap/>
            <w:hideMark/>
          </w:tcPr>
          <w:p w14:paraId="5A425B28" w14:textId="6B67C3A2"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r w:rsidRPr="000B158E">
              <w:rPr>
                <w:rFonts w:ascii="Arial Narrow" w:hAnsi="Arial Narrow"/>
                <w:sz w:val="20"/>
                <w:szCs w:val="20"/>
              </w:rPr>
              <w:t>660.00</w:t>
            </w:r>
          </w:p>
        </w:tc>
      </w:tr>
      <w:tr w:rsidR="000B158E" w:rsidRPr="000B158E" w14:paraId="254AFEE4" w14:textId="77777777" w:rsidTr="006248E6">
        <w:trPr>
          <w:trHeight w:val="300"/>
        </w:trPr>
        <w:tc>
          <w:tcPr>
            <w:tcW w:w="3686" w:type="dxa"/>
            <w:tcBorders>
              <w:top w:val="single" w:sz="4" w:space="0" w:color="auto"/>
              <w:bottom w:val="single" w:sz="4" w:space="0" w:color="auto"/>
            </w:tcBorders>
            <w:shd w:val="clear" w:color="auto" w:fill="auto"/>
            <w:noWrap/>
            <w:hideMark/>
          </w:tcPr>
          <w:p w14:paraId="00D85052" w14:textId="0EB43981" w:rsidR="000B158E" w:rsidRPr="000B158E" w:rsidRDefault="000B158E" w:rsidP="000B158E">
            <w:pPr>
              <w:widowControl/>
              <w:autoSpaceDE/>
              <w:autoSpaceDN/>
              <w:spacing w:before="40" w:after="40"/>
              <w:rPr>
                <w:rFonts w:ascii="Arial Narrow" w:eastAsia="Times New Roman" w:hAnsi="Arial Narrow" w:cs="Calibri"/>
                <w:b/>
                <w:bCs/>
                <w:color w:val="000000"/>
                <w:sz w:val="20"/>
                <w:szCs w:val="20"/>
                <w:lang w:val="es-PE" w:eastAsia="es-PE"/>
              </w:rPr>
            </w:pPr>
            <w:r w:rsidRPr="000B158E">
              <w:rPr>
                <w:rFonts w:ascii="Arial Narrow" w:hAnsi="Arial Narrow"/>
                <w:b/>
                <w:bCs/>
                <w:sz w:val="20"/>
                <w:szCs w:val="20"/>
              </w:rPr>
              <w:t>TOTAL, BENEFICIOS</w:t>
            </w:r>
          </w:p>
        </w:tc>
        <w:tc>
          <w:tcPr>
            <w:tcW w:w="1276" w:type="dxa"/>
            <w:tcBorders>
              <w:top w:val="single" w:sz="4" w:space="0" w:color="auto"/>
              <w:bottom w:val="single" w:sz="4" w:space="0" w:color="auto"/>
            </w:tcBorders>
            <w:shd w:val="clear" w:color="auto" w:fill="auto"/>
            <w:noWrap/>
            <w:hideMark/>
          </w:tcPr>
          <w:p w14:paraId="058E0EEB" w14:textId="330ED40B" w:rsidR="000B158E" w:rsidRPr="000B158E" w:rsidRDefault="000B158E" w:rsidP="000B158E">
            <w:pPr>
              <w:widowControl/>
              <w:autoSpaceDE/>
              <w:autoSpaceDN/>
              <w:spacing w:before="40" w:after="40"/>
              <w:jc w:val="right"/>
              <w:rPr>
                <w:rFonts w:ascii="Arial Narrow" w:eastAsia="Times New Roman" w:hAnsi="Arial Narrow" w:cs="Calibri"/>
                <w:b/>
                <w:bCs/>
                <w:color w:val="000000"/>
                <w:sz w:val="20"/>
                <w:szCs w:val="20"/>
                <w:lang w:val="es-PE" w:eastAsia="es-PE"/>
              </w:rPr>
            </w:pPr>
          </w:p>
        </w:tc>
        <w:tc>
          <w:tcPr>
            <w:tcW w:w="1275" w:type="dxa"/>
            <w:tcBorders>
              <w:top w:val="single" w:sz="4" w:space="0" w:color="auto"/>
              <w:bottom w:val="single" w:sz="4" w:space="0" w:color="auto"/>
            </w:tcBorders>
            <w:shd w:val="clear" w:color="auto" w:fill="auto"/>
            <w:noWrap/>
            <w:hideMark/>
          </w:tcPr>
          <w:p w14:paraId="35DEF888" w14:textId="698D93B2" w:rsidR="000B158E" w:rsidRPr="000B158E" w:rsidRDefault="000B158E" w:rsidP="000B158E">
            <w:pPr>
              <w:widowControl/>
              <w:autoSpaceDE/>
              <w:autoSpaceDN/>
              <w:spacing w:before="40" w:after="40"/>
              <w:jc w:val="right"/>
              <w:rPr>
                <w:rFonts w:ascii="Arial Narrow" w:eastAsia="Times New Roman" w:hAnsi="Arial Narrow" w:cs="Calibri"/>
                <w:b/>
                <w:bCs/>
                <w:color w:val="000000"/>
                <w:sz w:val="20"/>
                <w:szCs w:val="20"/>
                <w:lang w:val="es-PE" w:eastAsia="es-PE"/>
              </w:rPr>
            </w:pPr>
            <w:r w:rsidRPr="000B158E">
              <w:rPr>
                <w:rFonts w:ascii="Arial Narrow" w:hAnsi="Arial Narrow"/>
                <w:b/>
                <w:bCs/>
                <w:sz w:val="20"/>
                <w:szCs w:val="20"/>
              </w:rPr>
              <w:t xml:space="preserve"> S/ 31,380.00 </w:t>
            </w:r>
          </w:p>
        </w:tc>
        <w:tc>
          <w:tcPr>
            <w:tcW w:w="1276" w:type="dxa"/>
            <w:tcBorders>
              <w:top w:val="single" w:sz="4" w:space="0" w:color="auto"/>
              <w:bottom w:val="single" w:sz="4" w:space="0" w:color="auto"/>
            </w:tcBorders>
            <w:shd w:val="clear" w:color="auto" w:fill="auto"/>
            <w:noWrap/>
            <w:hideMark/>
          </w:tcPr>
          <w:p w14:paraId="45F1505B" w14:textId="6A7C4F1C" w:rsidR="000B158E" w:rsidRPr="000B158E" w:rsidRDefault="000B158E" w:rsidP="000B158E">
            <w:pPr>
              <w:widowControl/>
              <w:autoSpaceDE/>
              <w:autoSpaceDN/>
              <w:spacing w:before="40" w:after="40"/>
              <w:jc w:val="right"/>
              <w:rPr>
                <w:rFonts w:ascii="Arial Narrow" w:eastAsia="Times New Roman" w:hAnsi="Arial Narrow" w:cs="Calibri"/>
                <w:b/>
                <w:bCs/>
                <w:color w:val="000000"/>
                <w:sz w:val="20"/>
                <w:szCs w:val="20"/>
                <w:lang w:val="es-PE" w:eastAsia="es-PE"/>
              </w:rPr>
            </w:pPr>
            <w:r w:rsidRPr="000B158E">
              <w:rPr>
                <w:rFonts w:ascii="Arial Narrow" w:hAnsi="Arial Narrow"/>
                <w:b/>
                <w:bCs/>
                <w:sz w:val="20"/>
                <w:szCs w:val="20"/>
              </w:rPr>
              <w:t xml:space="preserve"> S/ 31,380.00 </w:t>
            </w:r>
          </w:p>
        </w:tc>
        <w:tc>
          <w:tcPr>
            <w:tcW w:w="1276" w:type="dxa"/>
            <w:tcBorders>
              <w:top w:val="single" w:sz="4" w:space="0" w:color="auto"/>
              <w:bottom w:val="single" w:sz="4" w:space="0" w:color="auto"/>
            </w:tcBorders>
            <w:shd w:val="clear" w:color="auto" w:fill="auto"/>
            <w:noWrap/>
            <w:hideMark/>
          </w:tcPr>
          <w:p w14:paraId="55A49091" w14:textId="4CF350BE" w:rsidR="000B158E" w:rsidRPr="000B158E" w:rsidRDefault="000B158E" w:rsidP="000B158E">
            <w:pPr>
              <w:widowControl/>
              <w:autoSpaceDE/>
              <w:autoSpaceDN/>
              <w:spacing w:before="40" w:after="40"/>
              <w:jc w:val="right"/>
              <w:rPr>
                <w:rFonts w:ascii="Arial Narrow" w:eastAsia="Times New Roman" w:hAnsi="Arial Narrow" w:cs="Calibri"/>
                <w:b/>
                <w:bCs/>
                <w:color w:val="000000"/>
                <w:sz w:val="20"/>
                <w:szCs w:val="20"/>
                <w:lang w:val="es-PE" w:eastAsia="es-PE"/>
              </w:rPr>
            </w:pPr>
            <w:r w:rsidRPr="000B158E">
              <w:rPr>
                <w:rFonts w:ascii="Arial Narrow" w:hAnsi="Arial Narrow"/>
                <w:b/>
                <w:bCs/>
                <w:sz w:val="20"/>
                <w:szCs w:val="20"/>
              </w:rPr>
              <w:t xml:space="preserve"> S/ 31,380.00 </w:t>
            </w:r>
          </w:p>
        </w:tc>
      </w:tr>
      <w:tr w:rsidR="000B158E" w:rsidRPr="000B158E" w14:paraId="4EEACF81" w14:textId="77777777" w:rsidTr="006248E6">
        <w:trPr>
          <w:trHeight w:val="300"/>
        </w:trPr>
        <w:tc>
          <w:tcPr>
            <w:tcW w:w="3686" w:type="dxa"/>
            <w:tcBorders>
              <w:top w:val="single" w:sz="4" w:space="0" w:color="auto"/>
              <w:bottom w:val="single" w:sz="4" w:space="0" w:color="auto"/>
            </w:tcBorders>
            <w:shd w:val="clear" w:color="auto" w:fill="auto"/>
            <w:noWrap/>
            <w:hideMark/>
          </w:tcPr>
          <w:p w14:paraId="4921401A" w14:textId="2C443CE3" w:rsidR="000B158E" w:rsidRPr="000B158E" w:rsidRDefault="000B158E" w:rsidP="000B158E">
            <w:pPr>
              <w:widowControl/>
              <w:autoSpaceDE/>
              <w:autoSpaceDN/>
              <w:spacing w:before="40" w:after="40"/>
              <w:rPr>
                <w:rFonts w:ascii="Arial Narrow" w:eastAsia="Times New Roman" w:hAnsi="Arial Narrow" w:cs="Calibri"/>
                <w:b/>
                <w:bCs/>
                <w:color w:val="000000"/>
                <w:sz w:val="20"/>
                <w:szCs w:val="20"/>
                <w:lang w:val="es-PE" w:eastAsia="es-PE"/>
              </w:rPr>
            </w:pPr>
            <w:r w:rsidRPr="000B158E">
              <w:rPr>
                <w:rFonts w:ascii="Arial Narrow" w:hAnsi="Arial Narrow"/>
                <w:b/>
                <w:bCs/>
                <w:sz w:val="20"/>
                <w:szCs w:val="20"/>
              </w:rPr>
              <w:t xml:space="preserve">TOTAL, BENEFICIO NETO </w:t>
            </w:r>
          </w:p>
        </w:tc>
        <w:tc>
          <w:tcPr>
            <w:tcW w:w="1276" w:type="dxa"/>
            <w:tcBorders>
              <w:top w:val="single" w:sz="4" w:space="0" w:color="auto"/>
              <w:bottom w:val="single" w:sz="4" w:space="0" w:color="auto"/>
            </w:tcBorders>
            <w:shd w:val="clear" w:color="auto" w:fill="auto"/>
            <w:noWrap/>
            <w:hideMark/>
          </w:tcPr>
          <w:p w14:paraId="1BA50608" w14:textId="57B312C0" w:rsidR="000B158E" w:rsidRPr="000B158E" w:rsidRDefault="000B158E" w:rsidP="000B158E">
            <w:pPr>
              <w:widowControl/>
              <w:autoSpaceDE/>
              <w:autoSpaceDN/>
              <w:spacing w:before="40" w:after="40"/>
              <w:jc w:val="right"/>
              <w:rPr>
                <w:rFonts w:ascii="Arial Narrow" w:eastAsia="Times New Roman" w:hAnsi="Arial Narrow" w:cs="Calibri"/>
                <w:b/>
                <w:bCs/>
                <w:color w:val="000000"/>
                <w:sz w:val="20"/>
                <w:szCs w:val="20"/>
                <w:lang w:val="es-PE" w:eastAsia="es-PE"/>
              </w:rPr>
            </w:pPr>
            <w:r w:rsidRPr="000B158E">
              <w:rPr>
                <w:rFonts w:ascii="Arial Narrow" w:hAnsi="Arial Narrow"/>
                <w:b/>
                <w:bCs/>
                <w:sz w:val="20"/>
                <w:szCs w:val="20"/>
              </w:rPr>
              <w:t xml:space="preserve">-S/ 49,081.21 </w:t>
            </w:r>
          </w:p>
        </w:tc>
        <w:tc>
          <w:tcPr>
            <w:tcW w:w="1275" w:type="dxa"/>
            <w:tcBorders>
              <w:top w:val="single" w:sz="4" w:space="0" w:color="auto"/>
              <w:bottom w:val="single" w:sz="4" w:space="0" w:color="auto"/>
            </w:tcBorders>
            <w:shd w:val="clear" w:color="auto" w:fill="auto"/>
            <w:noWrap/>
            <w:hideMark/>
          </w:tcPr>
          <w:p w14:paraId="24E5198E" w14:textId="266E8421" w:rsidR="000B158E" w:rsidRPr="000B158E" w:rsidRDefault="000B158E" w:rsidP="000B158E">
            <w:pPr>
              <w:widowControl/>
              <w:autoSpaceDE/>
              <w:autoSpaceDN/>
              <w:spacing w:before="40" w:after="40"/>
              <w:jc w:val="right"/>
              <w:rPr>
                <w:rFonts w:ascii="Arial Narrow" w:eastAsia="Times New Roman" w:hAnsi="Arial Narrow" w:cs="Calibri"/>
                <w:b/>
                <w:bCs/>
                <w:color w:val="000000"/>
                <w:sz w:val="20"/>
                <w:szCs w:val="20"/>
                <w:lang w:val="es-PE" w:eastAsia="es-PE"/>
              </w:rPr>
            </w:pPr>
            <w:r w:rsidRPr="000B158E">
              <w:rPr>
                <w:rFonts w:ascii="Arial Narrow" w:hAnsi="Arial Narrow"/>
                <w:b/>
                <w:bCs/>
                <w:sz w:val="20"/>
                <w:szCs w:val="20"/>
              </w:rPr>
              <w:t xml:space="preserve"> S/ 26,001.31 </w:t>
            </w:r>
          </w:p>
        </w:tc>
        <w:tc>
          <w:tcPr>
            <w:tcW w:w="1276" w:type="dxa"/>
            <w:tcBorders>
              <w:top w:val="single" w:sz="4" w:space="0" w:color="auto"/>
              <w:bottom w:val="single" w:sz="4" w:space="0" w:color="auto"/>
            </w:tcBorders>
            <w:shd w:val="clear" w:color="auto" w:fill="auto"/>
            <w:noWrap/>
            <w:hideMark/>
          </w:tcPr>
          <w:p w14:paraId="04121C5B" w14:textId="544701F7" w:rsidR="000B158E" w:rsidRPr="000B158E" w:rsidRDefault="000B158E" w:rsidP="000B158E">
            <w:pPr>
              <w:widowControl/>
              <w:autoSpaceDE/>
              <w:autoSpaceDN/>
              <w:spacing w:before="40" w:after="40"/>
              <w:jc w:val="right"/>
              <w:rPr>
                <w:rFonts w:ascii="Arial Narrow" w:eastAsia="Times New Roman" w:hAnsi="Arial Narrow" w:cs="Calibri"/>
                <w:b/>
                <w:bCs/>
                <w:color w:val="000000"/>
                <w:sz w:val="20"/>
                <w:szCs w:val="20"/>
                <w:lang w:val="es-PE" w:eastAsia="es-PE"/>
              </w:rPr>
            </w:pPr>
            <w:r w:rsidRPr="000B158E">
              <w:rPr>
                <w:rFonts w:ascii="Arial Narrow" w:hAnsi="Arial Narrow"/>
                <w:b/>
                <w:bCs/>
                <w:sz w:val="20"/>
                <w:szCs w:val="20"/>
              </w:rPr>
              <w:t xml:space="preserve"> S/ 26,001.31 </w:t>
            </w:r>
          </w:p>
        </w:tc>
        <w:tc>
          <w:tcPr>
            <w:tcW w:w="1276" w:type="dxa"/>
            <w:tcBorders>
              <w:top w:val="single" w:sz="4" w:space="0" w:color="auto"/>
              <w:bottom w:val="single" w:sz="4" w:space="0" w:color="auto"/>
            </w:tcBorders>
            <w:shd w:val="clear" w:color="auto" w:fill="auto"/>
            <w:noWrap/>
            <w:hideMark/>
          </w:tcPr>
          <w:p w14:paraId="45D67246" w14:textId="38C74D81" w:rsidR="000B158E" w:rsidRPr="000B158E" w:rsidRDefault="000B158E" w:rsidP="000B158E">
            <w:pPr>
              <w:widowControl/>
              <w:autoSpaceDE/>
              <w:autoSpaceDN/>
              <w:spacing w:before="40" w:after="40"/>
              <w:jc w:val="right"/>
              <w:rPr>
                <w:rFonts w:ascii="Arial Narrow" w:eastAsia="Times New Roman" w:hAnsi="Arial Narrow" w:cs="Calibri"/>
                <w:b/>
                <w:bCs/>
                <w:color w:val="000000"/>
                <w:sz w:val="20"/>
                <w:szCs w:val="20"/>
                <w:lang w:val="es-PE" w:eastAsia="es-PE"/>
              </w:rPr>
            </w:pPr>
            <w:r w:rsidRPr="000B158E">
              <w:rPr>
                <w:rFonts w:ascii="Arial Narrow" w:hAnsi="Arial Narrow"/>
                <w:b/>
                <w:bCs/>
                <w:sz w:val="20"/>
                <w:szCs w:val="20"/>
              </w:rPr>
              <w:t xml:space="preserve"> S/ 26,001.31 </w:t>
            </w:r>
          </w:p>
        </w:tc>
      </w:tr>
    </w:tbl>
    <w:p w14:paraId="6FF8E2B6" w14:textId="3A1E4499" w:rsidR="006D1600" w:rsidRDefault="006D1600" w:rsidP="00046A2B">
      <w:pPr>
        <w:widowControl/>
        <w:autoSpaceDE/>
        <w:autoSpaceDN/>
        <w:spacing w:line="360" w:lineRule="auto"/>
        <w:jc w:val="both"/>
        <w:rPr>
          <w:rFonts w:ascii="Arial Narrow" w:hAnsi="Arial Narrow"/>
          <w:b/>
          <w:bCs/>
          <w:sz w:val="24"/>
          <w:szCs w:val="24"/>
        </w:rPr>
      </w:pPr>
    </w:p>
    <w:p w14:paraId="363A6B63" w14:textId="77777777" w:rsidR="006D1600" w:rsidRPr="00046A2B" w:rsidRDefault="006D1600" w:rsidP="00046A2B">
      <w:pPr>
        <w:widowControl/>
        <w:autoSpaceDE/>
        <w:autoSpaceDN/>
        <w:spacing w:line="360" w:lineRule="auto"/>
        <w:jc w:val="both"/>
        <w:rPr>
          <w:rFonts w:ascii="Arial Narrow" w:hAnsi="Arial Narrow"/>
          <w:b/>
          <w:bCs/>
          <w:sz w:val="24"/>
          <w:szCs w:val="24"/>
        </w:rPr>
      </w:pPr>
    </w:p>
    <w:p w14:paraId="4AED011B" w14:textId="327C7DE2" w:rsidR="006E24A9" w:rsidRPr="006C3DE7" w:rsidRDefault="00250C79">
      <w:pPr>
        <w:pStyle w:val="Textoindependiente"/>
        <w:widowControl/>
        <w:numPr>
          <w:ilvl w:val="0"/>
          <w:numId w:val="16"/>
        </w:numPr>
        <w:autoSpaceDE/>
        <w:autoSpaceDN/>
        <w:spacing w:line="360" w:lineRule="auto"/>
        <w:ind w:left="426"/>
        <w:jc w:val="both"/>
        <w:rPr>
          <w:rFonts w:ascii="Arial Narrow" w:hAnsi="Arial Narrow"/>
          <w:b/>
          <w:bCs/>
        </w:rPr>
      </w:pPr>
      <w:r>
        <w:rPr>
          <w:rFonts w:ascii="Arial Narrow" w:hAnsi="Arial Narrow"/>
          <w:b/>
          <w:bCs/>
        </w:rPr>
        <w:t>Cálculo de índices económicos</w:t>
      </w:r>
    </w:p>
    <w:p w14:paraId="32A49DA7" w14:textId="1D05C661" w:rsidR="00250C79" w:rsidRPr="00250C79" w:rsidRDefault="00250C79" w:rsidP="0075771D">
      <w:pPr>
        <w:widowControl/>
        <w:autoSpaceDE/>
        <w:autoSpaceDN/>
        <w:spacing w:line="360" w:lineRule="auto"/>
        <w:jc w:val="both"/>
        <w:rPr>
          <w:rFonts w:ascii="Arial Narrow" w:hAnsi="Arial Narrow"/>
          <w:sz w:val="24"/>
          <w:szCs w:val="24"/>
        </w:rPr>
      </w:pPr>
      <w:r w:rsidRPr="00250C79">
        <w:rPr>
          <w:rFonts w:ascii="Arial Narrow" w:hAnsi="Arial Narrow"/>
          <w:sz w:val="24"/>
          <w:szCs w:val="24"/>
        </w:rPr>
        <w:t>Para demostrar la rentabilidad de la presente investigación se analizaron los siguientes indicadores: VAN</w:t>
      </w:r>
      <w:r>
        <w:rPr>
          <w:rFonts w:ascii="Arial Narrow" w:hAnsi="Arial Narrow"/>
          <w:sz w:val="24"/>
          <w:szCs w:val="24"/>
        </w:rPr>
        <w:t xml:space="preserve"> </w:t>
      </w:r>
      <w:r w:rsidRPr="00250C79">
        <w:rPr>
          <w:rFonts w:ascii="Arial Narrow" w:hAnsi="Arial Narrow"/>
          <w:sz w:val="24"/>
          <w:szCs w:val="24"/>
        </w:rPr>
        <w:t>(Valor Actual Neto), TIR (Tasa Interna de Retorno) y Costo/Beneficio; por lo tanto, se calculó el valor que</w:t>
      </w:r>
      <w:r>
        <w:rPr>
          <w:rFonts w:ascii="Arial Narrow" w:hAnsi="Arial Narrow"/>
          <w:sz w:val="24"/>
          <w:szCs w:val="24"/>
        </w:rPr>
        <w:t xml:space="preserve"> </w:t>
      </w:r>
      <w:r w:rsidRPr="00250C79">
        <w:rPr>
          <w:rFonts w:ascii="Arial Narrow" w:hAnsi="Arial Narrow"/>
          <w:sz w:val="24"/>
          <w:szCs w:val="24"/>
        </w:rPr>
        <w:t>alcanzará un capital en el futuro.</w:t>
      </w:r>
    </w:p>
    <w:p w14:paraId="7040D38D" w14:textId="77777777" w:rsidR="00250C79" w:rsidRPr="00250C79" w:rsidRDefault="00250C79" w:rsidP="0075771D">
      <w:pPr>
        <w:widowControl/>
        <w:autoSpaceDE/>
        <w:autoSpaceDN/>
        <w:spacing w:line="360" w:lineRule="auto"/>
        <w:jc w:val="both"/>
        <w:rPr>
          <w:rFonts w:ascii="Arial Narrow" w:hAnsi="Arial Narrow"/>
          <w:b/>
          <w:bCs/>
          <w:sz w:val="24"/>
          <w:szCs w:val="24"/>
        </w:rPr>
      </w:pPr>
      <w:r w:rsidRPr="00250C79">
        <w:rPr>
          <w:rFonts w:ascii="Arial Narrow" w:hAnsi="Arial Narrow"/>
          <w:b/>
          <w:bCs/>
          <w:sz w:val="24"/>
          <w:szCs w:val="24"/>
        </w:rPr>
        <w:t>Representación del flujo de la caja económica:</w:t>
      </w:r>
    </w:p>
    <w:p w14:paraId="2DDF2497" w14:textId="71316C9D" w:rsidR="0034262E" w:rsidRDefault="00250C79" w:rsidP="0075771D">
      <w:pPr>
        <w:widowControl/>
        <w:autoSpaceDE/>
        <w:autoSpaceDN/>
        <w:spacing w:line="360" w:lineRule="auto"/>
        <w:jc w:val="both"/>
        <w:rPr>
          <w:rFonts w:ascii="Arial Narrow" w:hAnsi="Arial Narrow"/>
          <w:sz w:val="24"/>
          <w:szCs w:val="24"/>
        </w:rPr>
      </w:pPr>
      <w:r w:rsidRPr="00250C79">
        <w:rPr>
          <w:rFonts w:ascii="Arial Narrow" w:hAnsi="Arial Narrow"/>
          <w:sz w:val="24"/>
          <w:szCs w:val="24"/>
        </w:rPr>
        <w:t>A continuación, en la parte superior se detalla el total de beneficios esperados en soles durante tres años</w:t>
      </w:r>
      <w:r>
        <w:rPr>
          <w:rFonts w:ascii="Arial Narrow" w:hAnsi="Arial Narrow"/>
          <w:sz w:val="24"/>
          <w:szCs w:val="24"/>
        </w:rPr>
        <w:t xml:space="preserve"> </w:t>
      </w:r>
      <w:r w:rsidRPr="00250C79">
        <w:rPr>
          <w:rFonts w:ascii="Arial Narrow" w:hAnsi="Arial Narrow"/>
          <w:sz w:val="24"/>
          <w:szCs w:val="24"/>
        </w:rPr>
        <w:t>y en la parte inferior se detalla los costos operacionales esperados durante tres años</w:t>
      </w:r>
      <w:r w:rsidR="00BB4683">
        <w:rPr>
          <w:rFonts w:ascii="Arial Narrow" w:hAnsi="Arial Narrow"/>
          <w:sz w:val="24"/>
          <w:szCs w:val="24"/>
        </w:rPr>
        <w:t>.</w:t>
      </w:r>
    </w:p>
    <w:p w14:paraId="6C4F1CE8" w14:textId="1020B6E1" w:rsidR="00250C79" w:rsidRDefault="00BF68F8" w:rsidP="00250C79">
      <w:pPr>
        <w:widowControl/>
        <w:autoSpaceDE/>
        <w:autoSpaceDN/>
        <w:spacing w:line="360" w:lineRule="auto"/>
        <w:jc w:val="both"/>
        <w:rPr>
          <w:rFonts w:ascii="Arial Narrow" w:hAnsi="Arial Narrow"/>
          <w:sz w:val="24"/>
          <w:szCs w:val="24"/>
        </w:rPr>
      </w:pPr>
      <w:r w:rsidRPr="000F5DD7">
        <w:rPr>
          <w:rFonts w:ascii="Arial Narrow" w:hAnsi="Arial Narrow"/>
          <w:noProof/>
          <w:sz w:val="24"/>
          <w:szCs w:val="24"/>
        </w:rPr>
        <mc:AlternateContent>
          <mc:Choice Requires="wpg">
            <w:drawing>
              <wp:anchor distT="0" distB="0" distL="114300" distR="114300" simplePos="0" relativeHeight="251742208" behindDoc="0" locked="0" layoutInCell="1" allowOverlap="1" wp14:anchorId="27144D9E" wp14:editId="6378FA3B">
                <wp:simplePos x="0" y="0"/>
                <wp:positionH relativeFrom="column">
                  <wp:posOffset>0</wp:posOffset>
                </wp:positionH>
                <wp:positionV relativeFrom="paragraph">
                  <wp:posOffset>19050</wp:posOffset>
                </wp:positionV>
                <wp:extent cx="5334000" cy="1172210"/>
                <wp:effectExtent l="0" t="0" r="0" b="0"/>
                <wp:wrapNone/>
                <wp:docPr id="1434" name="Grupo 26"/>
                <wp:cNvGraphicFramePr/>
                <a:graphic xmlns:a="http://schemas.openxmlformats.org/drawingml/2006/main">
                  <a:graphicData uri="http://schemas.microsoft.com/office/word/2010/wordprocessingGroup">
                    <wpg:wgp>
                      <wpg:cNvGrpSpPr/>
                      <wpg:grpSpPr>
                        <a:xfrm>
                          <a:off x="0" y="0"/>
                          <a:ext cx="5334000" cy="1172210"/>
                          <a:chOff x="0" y="0"/>
                          <a:chExt cx="5334143" cy="1172819"/>
                        </a:xfrm>
                      </wpg:grpSpPr>
                      <wps:wsp>
                        <wps:cNvPr id="1435" name="Conector recto 1435"/>
                        <wps:cNvCnPr>
                          <a:cxnSpLocks/>
                        </wps:cNvCnPr>
                        <wps:spPr>
                          <a:xfrm>
                            <a:off x="492371" y="636028"/>
                            <a:ext cx="4349261" cy="0"/>
                          </a:xfrm>
                          <a:prstGeom prst="line">
                            <a:avLst/>
                          </a:prstGeom>
                          <a:ln w="19050"/>
                        </wps:spPr>
                        <wps:style>
                          <a:lnRef idx="1">
                            <a:schemeClr val="dk1"/>
                          </a:lnRef>
                          <a:fillRef idx="0">
                            <a:schemeClr val="dk1"/>
                          </a:fillRef>
                          <a:effectRef idx="0">
                            <a:schemeClr val="dk1"/>
                          </a:effectRef>
                          <a:fontRef idx="minor">
                            <a:schemeClr val="tx1"/>
                          </a:fontRef>
                        </wps:style>
                        <wps:bodyPr/>
                      </wps:wsp>
                      <wps:wsp>
                        <wps:cNvPr id="1436" name="Conector recto 1436"/>
                        <wps:cNvCnPr/>
                        <wps:spPr>
                          <a:xfrm>
                            <a:off x="492371" y="530520"/>
                            <a:ext cx="0" cy="339969"/>
                          </a:xfrm>
                          <a:prstGeom prst="line">
                            <a:avLst/>
                          </a:prstGeom>
                          <a:ln w="19050"/>
                        </wps:spPr>
                        <wps:style>
                          <a:lnRef idx="1">
                            <a:schemeClr val="dk1"/>
                          </a:lnRef>
                          <a:fillRef idx="0">
                            <a:schemeClr val="dk1"/>
                          </a:fillRef>
                          <a:effectRef idx="0">
                            <a:schemeClr val="dk1"/>
                          </a:effectRef>
                          <a:fontRef idx="minor">
                            <a:schemeClr val="tx1"/>
                          </a:fontRef>
                        </wps:style>
                        <wps:bodyPr/>
                      </wps:wsp>
                      <wps:wsp>
                        <wps:cNvPr id="1437" name="Conector recto 1437"/>
                        <wps:cNvCnPr/>
                        <wps:spPr>
                          <a:xfrm>
                            <a:off x="1992925" y="530520"/>
                            <a:ext cx="0" cy="339969"/>
                          </a:xfrm>
                          <a:prstGeom prst="line">
                            <a:avLst/>
                          </a:prstGeom>
                          <a:ln w="19050"/>
                        </wps:spPr>
                        <wps:style>
                          <a:lnRef idx="1">
                            <a:schemeClr val="dk1"/>
                          </a:lnRef>
                          <a:fillRef idx="0">
                            <a:schemeClr val="dk1"/>
                          </a:fillRef>
                          <a:effectRef idx="0">
                            <a:schemeClr val="dk1"/>
                          </a:effectRef>
                          <a:fontRef idx="minor">
                            <a:schemeClr val="tx1"/>
                          </a:fontRef>
                        </wps:style>
                        <wps:bodyPr/>
                      </wps:wsp>
                      <wps:wsp>
                        <wps:cNvPr id="1438" name="Conector recto 1438"/>
                        <wps:cNvCnPr/>
                        <wps:spPr>
                          <a:xfrm>
                            <a:off x="3393832" y="524658"/>
                            <a:ext cx="0" cy="339969"/>
                          </a:xfrm>
                          <a:prstGeom prst="line">
                            <a:avLst/>
                          </a:prstGeom>
                          <a:ln w="19050"/>
                        </wps:spPr>
                        <wps:style>
                          <a:lnRef idx="1">
                            <a:schemeClr val="dk1"/>
                          </a:lnRef>
                          <a:fillRef idx="0">
                            <a:schemeClr val="dk1"/>
                          </a:fillRef>
                          <a:effectRef idx="0">
                            <a:schemeClr val="dk1"/>
                          </a:effectRef>
                          <a:fontRef idx="minor">
                            <a:schemeClr val="tx1"/>
                          </a:fontRef>
                        </wps:style>
                        <wps:bodyPr/>
                      </wps:wsp>
                      <wps:wsp>
                        <wps:cNvPr id="1439" name="Conector recto 1439"/>
                        <wps:cNvCnPr/>
                        <wps:spPr>
                          <a:xfrm>
                            <a:off x="4841632" y="524658"/>
                            <a:ext cx="0" cy="339969"/>
                          </a:xfrm>
                          <a:prstGeom prst="line">
                            <a:avLst/>
                          </a:prstGeom>
                          <a:ln w="19050"/>
                        </wps:spPr>
                        <wps:style>
                          <a:lnRef idx="1">
                            <a:schemeClr val="dk1"/>
                          </a:lnRef>
                          <a:fillRef idx="0">
                            <a:schemeClr val="dk1"/>
                          </a:fillRef>
                          <a:effectRef idx="0">
                            <a:schemeClr val="dk1"/>
                          </a:effectRef>
                          <a:fontRef idx="minor">
                            <a:schemeClr val="tx1"/>
                          </a:fontRef>
                        </wps:style>
                        <wps:bodyPr/>
                      </wps:wsp>
                      <wps:wsp>
                        <wps:cNvPr id="1440" name="CuadroTexto 11"/>
                        <wps:cNvSpPr txBox="1"/>
                        <wps:spPr>
                          <a:xfrm>
                            <a:off x="377178" y="283651"/>
                            <a:ext cx="304800" cy="262255"/>
                          </a:xfrm>
                          <a:prstGeom prst="rect">
                            <a:avLst/>
                          </a:prstGeom>
                          <a:noFill/>
                        </wps:spPr>
                        <wps:txbx>
                          <w:txbxContent>
                            <w:p w14:paraId="2D374F75" w14:textId="77777777" w:rsidR="001D6E15" w:rsidRDefault="001D6E15" w:rsidP="000F5DD7">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0</w:t>
                              </w:r>
                            </w:p>
                          </w:txbxContent>
                        </wps:txbx>
                        <wps:bodyPr wrap="square" rtlCol="0">
                          <a:spAutoFit/>
                        </wps:bodyPr>
                      </wps:wsp>
                      <wps:wsp>
                        <wps:cNvPr id="1441" name="CuadroTexto 12"/>
                        <wps:cNvSpPr txBox="1"/>
                        <wps:spPr>
                          <a:xfrm>
                            <a:off x="1851648" y="288544"/>
                            <a:ext cx="304800" cy="262255"/>
                          </a:xfrm>
                          <a:prstGeom prst="rect">
                            <a:avLst/>
                          </a:prstGeom>
                          <a:noFill/>
                        </wps:spPr>
                        <wps:txbx>
                          <w:txbxContent>
                            <w:p w14:paraId="3DF015A5" w14:textId="77777777" w:rsidR="001D6E15" w:rsidRDefault="001D6E15" w:rsidP="000F5DD7">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wps:txbx>
                        <wps:bodyPr wrap="square" rtlCol="0">
                          <a:spAutoFit/>
                        </wps:bodyPr>
                      </wps:wsp>
                      <wps:wsp>
                        <wps:cNvPr id="1442" name="CuadroTexto 13"/>
                        <wps:cNvSpPr txBox="1"/>
                        <wps:spPr>
                          <a:xfrm>
                            <a:off x="3271022" y="289053"/>
                            <a:ext cx="295910" cy="262255"/>
                          </a:xfrm>
                          <a:prstGeom prst="rect">
                            <a:avLst/>
                          </a:prstGeom>
                          <a:noFill/>
                        </wps:spPr>
                        <wps:txbx>
                          <w:txbxContent>
                            <w:p w14:paraId="3E7B2220" w14:textId="77777777" w:rsidR="001D6E15" w:rsidRDefault="001D6E15" w:rsidP="000F5DD7">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wps:txbx>
                        <wps:bodyPr wrap="square" rtlCol="0">
                          <a:spAutoFit/>
                        </wps:bodyPr>
                      </wps:wsp>
                      <wps:wsp>
                        <wps:cNvPr id="1443" name="CuadroTexto 14"/>
                        <wps:cNvSpPr txBox="1"/>
                        <wps:spPr>
                          <a:xfrm>
                            <a:off x="4689228" y="288545"/>
                            <a:ext cx="304800" cy="262255"/>
                          </a:xfrm>
                          <a:prstGeom prst="rect">
                            <a:avLst/>
                          </a:prstGeom>
                          <a:noFill/>
                        </wps:spPr>
                        <wps:txbx>
                          <w:txbxContent>
                            <w:p w14:paraId="14D8EE88" w14:textId="77777777" w:rsidR="001D6E15" w:rsidRDefault="001D6E15" w:rsidP="000F5DD7">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wps:txbx>
                        <wps:bodyPr wrap="square" rtlCol="0">
                          <a:spAutoFit/>
                        </wps:bodyPr>
                      </wps:wsp>
                      <wps:wsp>
                        <wps:cNvPr id="1444" name="CuadroTexto 15"/>
                        <wps:cNvSpPr txBox="1"/>
                        <wps:spPr>
                          <a:xfrm>
                            <a:off x="0" y="921359"/>
                            <a:ext cx="984885" cy="251460"/>
                          </a:xfrm>
                          <a:prstGeom prst="rect">
                            <a:avLst/>
                          </a:prstGeom>
                          <a:noFill/>
                        </wps:spPr>
                        <wps:txbx>
                          <w:txbxContent>
                            <w:p w14:paraId="6143A721" w14:textId="25F5F1E0" w:rsidR="001D6E15" w:rsidRDefault="00C320B8" w:rsidP="000F5DD7">
                              <w:pPr>
                                <w:rPr>
                                  <w:rFonts w:ascii="Arial Narrow" w:hAnsi="Arial Narrow" w:cstheme="minorBidi"/>
                                  <w:color w:val="000000" w:themeColor="text1"/>
                                  <w:kern w:val="24"/>
                                  <w:sz w:val="24"/>
                                  <w:szCs w:val="24"/>
                                </w:rPr>
                              </w:pPr>
                              <w:r w:rsidRPr="00C320B8">
                                <w:rPr>
                                  <w:rFonts w:ascii="Arial Narrow" w:hAnsi="Arial Narrow" w:cstheme="minorBidi"/>
                                  <w:color w:val="000000" w:themeColor="text1"/>
                                  <w:kern w:val="24"/>
                                </w:rPr>
                                <w:t>-S/ 49,081.21</w:t>
                              </w:r>
                            </w:p>
                          </w:txbxContent>
                        </wps:txbx>
                        <wps:bodyPr wrap="square" rtlCol="0">
                          <a:spAutoFit/>
                        </wps:bodyPr>
                      </wps:wsp>
                      <wps:wsp>
                        <wps:cNvPr id="1445" name="CuadroTexto 17"/>
                        <wps:cNvSpPr txBox="1"/>
                        <wps:spPr>
                          <a:xfrm>
                            <a:off x="1500553" y="893525"/>
                            <a:ext cx="984885" cy="251460"/>
                          </a:xfrm>
                          <a:prstGeom prst="rect">
                            <a:avLst/>
                          </a:prstGeom>
                          <a:noFill/>
                        </wps:spPr>
                        <wps:txbx>
                          <w:txbxContent>
                            <w:p w14:paraId="7B6F8104" w14:textId="3BD43BE3" w:rsidR="001D6E15" w:rsidRDefault="003F63DE" w:rsidP="000F5DD7">
                              <w:pPr>
                                <w:rPr>
                                  <w:rFonts w:ascii="Arial Narrow" w:hAnsi="Arial Narrow" w:cstheme="minorBidi"/>
                                  <w:color w:val="000000" w:themeColor="text1"/>
                                  <w:kern w:val="24"/>
                                  <w:sz w:val="24"/>
                                  <w:szCs w:val="24"/>
                                </w:rPr>
                              </w:pPr>
                              <w:r w:rsidRPr="003F63DE">
                                <w:rPr>
                                  <w:rFonts w:ascii="Arial Narrow" w:hAnsi="Arial Narrow" w:cstheme="minorBidi"/>
                                  <w:color w:val="000000" w:themeColor="text1"/>
                                  <w:kern w:val="24"/>
                                </w:rPr>
                                <w:t>S/ 31,380.00</w:t>
                              </w:r>
                            </w:p>
                          </w:txbxContent>
                        </wps:txbx>
                        <wps:bodyPr wrap="square" rtlCol="0">
                          <a:spAutoFit/>
                        </wps:bodyPr>
                      </wps:wsp>
                      <wps:wsp>
                        <wps:cNvPr id="1446" name="CuadroTexto 19"/>
                        <wps:cNvSpPr txBox="1"/>
                        <wps:spPr>
                          <a:xfrm>
                            <a:off x="2901459" y="893526"/>
                            <a:ext cx="984885" cy="251460"/>
                          </a:xfrm>
                          <a:prstGeom prst="rect">
                            <a:avLst/>
                          </a:prstGeom>
                          <a:noFill/>
                        </wps:spPr>
                        <wps:txbx>
                          <w:txbxContent>
                            <w:p w14:paraId="7FB56318" w14:textId="386D8C7A" w:rsidR="001D6E15" w:rsidRDefault="003F63DE" w:rsidP="000F5DD7">
                              <w:pPr>
                                <w:rPr>
                                  <w:rFonts w:ascii="Arial Narrow" w:hAnsi="Arial Narrow" w:cstheme="minorBidi"/>
                                  <w:color w:val="000000" w:themeColor="text1"/>
                                  <w:kern w:val="24"/>
                                  <w:sz w:val="24"/>
                                  <w:szCs w:val="24"/>
                                </w:rPr>
                              </w:pPr>
                              <w:r w:rsidRPr="003F63DE">
                                <w:rPr>
                                  <w:rFonts w:ascii="Arial Narrow" w:hAnsi="Arial Narrow" w:cstheme="minorBidi"/>
                                  <w:color w:val="000000" w:themeColor="text1"/>
                                  <w:kern w:val="24"/>
                                </w:rPr>
                                <w:t>S/ 31,380.00</w:t>
                              </w:r>
                            </w:p>
                          </w:txbxContent>
                        </wps:txbx>
                        <wps:bodyPr wrap="square" rtlCol="0">
                          <a:spAutoFit/>
                        </wps:bodyPr>
                      </wps:wsp>
                      <wps:wsp>
                        <wps:cNvPr id="1447" name="CuadroTexto 20"/>
                        <wps:cNvSpPr txBox="1"/>
                        <wps:spPr>
                          <a:xfrm>
                            <a:off x="4349258" y="893524"/>
                            <a:ext cx="984885" cy="251460"/>
                          </a:xfrm>
                          <a:prstGeom prst="rect">
                            <a:avLst/>
                          </a:prstGeom>
                          <a:noFill/>
                        </wps:spPr>
                        <wps:txbx>
                          <w:txbxContent>
                            <w:p w14:paraId="6CA79E9B" w14:textId="7C200033" w:rsidR="001D6E15" w:rsidRDefault="003F63DE" w:rsidP="000F5DD7">
                              <w:pPr>
                                <w:rPr>
                                  <w:rFonts w:ascii="Arial Narrow" w:hAnsi="Arial Narrow" w:cstheme="minorBidi"/>
                                  <w:color w:val="000000" w:themeColor="text1"/>
                                  <w:kern w:val="24"/>
                                  <w:sz w:val="24"/>
                                  <w:szCs w:val="24"/>
                                </w:rPr>
                              </w:pPr>
                              <w:r w:rsidRPr="003F63DE">
                                <w:rPr>
                                  <w:rFonts w:ascii="Arial Narrow" w:hAnsi="Arial Narrow" w:cstheme="minorBidi"/>
                                  <w:color w:val="000000" w:themeColor="text1"/>
                                  <w:kern w:val="24"/>
                                </w:rPr>
                                <w:t>S/ 31,380.00</w:t>
                              </w:r>
                            </w:p>
                          </w:txbxContent>
                        </wps:txbx>
                        <wps:bodyPr wrap="square" rtlCol="0">
                          <a:spAutoFit/>
                        </wps:bodyPr>
                      </wps:wsp>
                      <wps:wsp>
                        <wps:cNvPr id="1448" name="CuadroTexto 21"/>
                        <wps:cNvSpPr txBox="1"/>
                        <wps:spPr>
                          <a:xfrm>
                            <a:off x="1559126" y="0"/>
                            <a:ext cx="867410" cy="251460"/>
                          </a:xfrm>
                          <a:prstGeom prst="rect">
                            <a:avLst/>
                          </a:prstGeom>
                          <a:noFill/>
                        </wps:spPr>
                        <wps:txbx>
                          <w:txbxContent>
                            <w:p w14:paraId="757C8921" w14:textId="1DC2B903" w:rsidR="001D6E15" w:rsidRDefault="00023AF8" w:rsidP="000F5DD7">
                              <w:pPr>
                                <w:rPr>
                                  <w:rFonts w:ascii="Arial Narrow" w:hAnsi="Arial Narrow" w:cstheme="minorBidi"/>
                                  <w:color w:val="000000" w:themeColor="text1"/>
                                  <w:kern w:val="24"/>
                                  <w:sz w:val="24"/>
                                  <w:szCs w:val="24"/>
                                </w:rPr>
                              </w:pPr>
                              <w:r w:rsidRPr="00023AF8">
                                <w:rPr>
                                  <w:rFonts w:ascii="Arial Narrow" w:hAnsi="Arial Narrow" w:cstheme="minorBidi"/>
                                  <w:color w:val="000000" w:themeColor="text1"/>
                                  <w:kern w:val="24"/>
                                </w:rPr>
                                <w:t>S/ 5,378.69</w:t>
                              </w:r>
                            </w:p>
                          </w:txbxContent>
                        </wps:txbx>
                        <wps:bodyPr wrap="square" rtlCol="0">
                          <a:spAutoFit/>
                        </wps:bodyPr>
                      </wps:wsp>
                      <wps:wsp>
                        <wps:cNvPr id="1449" name="CuadroTexto 24"/>
                        <wps:cNvSpPr txBox="1"/>
                        <wps:spPr>
                          <a:xfrm>
                            <a:off x="2959995" y="0"/>
                            <a:ext cx="868045" cy="251460"/>
                          </a:xfrm>
                          <a:prstGeom prst="rect">
                            <a:avLst/>
                          </a:prstGeom>
                          <a:noFill/>
                        </wps:spPr>
                        <wps:txbx>
                          <w:txbxContent>
                            <w:p w14:paraId="45A5BBB0" w14:textId="7D7809A4" w:rsidR="001D6E15" w:rsidRDefault="00023AF8" w:rsidP="000F5DD7">
                              <w:pPr>
                                <w:rPr>
                                  <w:rFonts w:ascii="Arial Narrow" w:hAnsi="Arial Narrow" w:cstheme="minorBidi"/>
                                  <w:color w:val="000000" w:themeColor="text1"/>
                                  <w:kern w:val="24"/>
                                  <w:sz w:val="24"/>
                                  <w:szCs w:val="24"/>
                                </w:rPr>
                              </w:pPr>
                              <w:r w:rsidRPr="00023AF8">
                                <w:rPr>
                                  <w:rFonts w:ascii="Arial Narrow" w:hAnsi="Arial Narrow" w:cstheme="minorBidi"/>
                                  <w:color w:val="000000" w:themeColor="text1"/>
                                  <w:kern w:val="24"/>
                                </w:rPr>
                                <w:t>S/ 5,378.69</w:t>
                              </w:r>
                            </w:p>
                          </w:txbxContent>
                        </wps:txbx>
                        <wps:bodyPr wrap="square" rtlCol="0">
                          <a:spAutoFit/>
                        </wps:bodyPr>
                      </wps:wsp>
                      <wps:wsp>
                        <wps:cNvPr id="1450" name="CuadroTexto 25"/>
                        <wps:cNvSpPr txBox="1"/>
                        <wps:spPr>
                          <a:xfrm>
                            <a:off x="4407756" y="0"/>
                            <a:ext cx="867410" cy="251460"/>
                          </a:xfrm>
                          <a:prstGeom prst="rect">
                            <a:avLst/>
                          </a:prstGeom>
                          <a:noFill/>
                        </wps:spPr>
                        <wps:txbx>
                          <w:txbxContent>
                            <w:p w14:paraId="021E1CCB" w14:textId="737A5423" w:rsidR="001D6E15" w:rsidRDefault="00023AF8" w:rsidP="000F5DD7">
                              <w:pPr>
                                <w:rPr>
                                  <w:rFonts w:ascii="Arial Narrow" w:hAnsi="Arial Narrow" w:cstheme="minorBidi"/>
                                  <w:color w:val="000000" w:themeColor="text1"/>
                                  <w:kern w:val="24"/>
                                  <w:sz w:val="24"/>
                                  <w:szCs w:val="24"/>
                                </w:rPr>
                              </w:pPr>
                              <w:r w:rsidRPr="00023AF8">
                                <w:rPr>
                                  <w:rFonts w:ascii="Arial Narrow" w:hAnsi="Arial Narrow" w:cstheme="minorBidi"/>
                                  <w:color w:val="000000" w:themeColor="text1"/>
                                  <w:kern w:val="24"/>
                                </w:rPr>
                                <w:t>S/ 5,378.69</w:t>
                              </w:r>
                            </w:p>
                          </w:txbxContent>
                        </wps:txbx>
                        <wps:bodyPr wrap="square" rtlCol="0">
                          <a:spAutoFit/>
                        </wps:bodyPr>
                      </wps:wsp>
                    </wpg:wgp>
                  </a:graphicData>
                </a:graphic>
              </wp:anchor>
            </w:drawing>
          </mc:Choice>
          <mc:Fallback>
            <w:pict>
              <v:group w14:anchorId="27144D9E" id="Grupo 26" o:spid="_x0000_s1026" style="position:absolute;left:0;text-align:left;margin-left:0;margin-top:1.5pt;width:420pt;height:92.3pt;z-index:251742208" coordsize="53341,117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">
                <v:line id="Conector recto 1435" o:spid="_x0000_s1027" style="position:absolute;visibility:visible;mso-wrap-style:square" from="4923,6360" to="48416,63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" strokecolor="black [3200]" strokeweight="1.5pt">
                  <v:stroke joinstyle="miter"/>
                  <o:lock v:ext="edit" shapetype="f"/>
                </v:line>
                <v:line id="Conector recto 1436" o:spid="_x0000_s1028" style="position:absolute;visibility:visible;mso-wrap-style:square" from="4923,5305" to="4923,87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" strokecolor="black [3200]" strokeweight="1.5pt">
                  <v:stroke joinstyle="miter"/>
                </v:line>
                <v:line id="Conector recto 1437" o:spid="_x0000_s1029" style="position:absolute;visibility:visible;mso-wrap-style:square" from="19929,5305" to="19929,87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" strokecolor="black [3200]" strokeweight="1.5pt">
                  <v:stroke joinstyle="miter"/>
                </v:line>
                <v:line id="Conector recto 1438" o:spid="_x0000_s1030" style="position:absolute;visibility:visible;mso-wrap-style:square" from="33938,5246" to="33938,86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" strokecolor="black [3200]" strokeweight="1.5pt">
                  <v:stroke joinstyle="miter"/>
                </v:line>
                <v:line id="Conector recto 1439" o:spid="_x0000_s1031" style="position:absolute;visibility:visible;mso-wrap-style:square" from="48416,5246" to="48416,86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" strokecolor="black [3200]" strokeweight="1.5pt">
                  <v:stroke joinstyle="miter"/>
                </v:line>
                <v:shapetype id="_x0000_t202" coordsize="21600,21600" o:spt="202" path="m,l,21600r21600,l21600,xe">
                  <v:stroke joinstyle="miter"/>
                  <v:path gradientshapeok="t" o:connecttype="rect"/>
                </v:shapetype>
                <v:shape id="CuadroTexto 11" o:spid="_x0000_s1032" type="#_x0000_t202" style="position:absolute;left:3771;top:2836;width:3048;height:2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" filled="f" stroked="f">
                  <v:textbox style="mso-fit-shape-to-text:t">
                    <w:txbxContent>
                      <w:p w14:paraId="2D374F75" w14:textId="77777777" w:rsidR="001D6E15" w:rsidRDefault="001D6E15" w:rsidP="000F5DD7">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0</w:t>
                        </w:r>
                      </w:p>
                    </w:txbxContent>
                  </v:textbox>
                </v:shape>
                <v:shape id="CuadroTexto 12" o:spid="_x0000_s1033" type="#_x0000_t202" style="position:absolute;left:18516;top:2885;width:3048;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" filled="f" stroked="f">
                  <v:textbox style="mso-fit-shape-to-text:t">
                    <w:txbxContent>
                      <w:p w14:paraId="3DF015A5" w14:textId="77777777" w:rsidR="001D6E15" w:rsidRDefault="001D6E15" w:rsidP="000F5DD7">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v:textbox>
                </v:shape>
                <v:shape id="CuadroTexto 13" o:spid="_x0000_s1034" type="#_x0000_t202" style="position:absolute;left:32710;top:2890;width:2959;height:2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" filled="f" stroked="f">
                  <v:textbox style="mso-fit-shape-to-text:t">
                    <w:txbxContent>
                      <w:p w14:paraId="3E7B2220" w14:textId="77777777" w:rsidR="001D6E15" w:rsidRDefault="001D6E15" w:rsidP="000F5DD7">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v:textbox>
                </v:shape>
                <v:shape id="CuadroTexto 14" o:spid="_x0000_s1035" type="#_x0000_t202" style="position:absolute;left:46892;top:2885;width:3048;height:2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" filled="f" stroked="f">
                  <v:textbox style="mso-fit-shape-to-text:t">
                    <w:txbxContent>
                      <w:p w14:paraId="14D8EE88" w14:textId="77777777" w:rsidR="001D6E15" w:rsidRDefault="001D6E15" w:rsidP="000F5DD7">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v:textbox>
                </v:shape>
                <v:shape id="CuadroTexto 15" o:spid="_x0000_s1036" type="#_x0000_t202" style="position:absolute;top:9213;width:9848;height:25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" filled="f" stroked="f">
                  <v:textbox style="mso-fit-shape-to-text:t">
                    <w:txbxContent>
                      <w:p w14:paraId="6143A721" w14:textId="25F5F1E0" w:rsidR="001D6E15" w:rsidRDefault="00C320B8" w:rsidP="000F5DD7">
                        <w:pPr>
                          <w:rPr>
                            <w:rFonts w:ascii="Arial Narrow" w:hAnsi="Arial Narrow" w:cstheme="minorBidi"/>
                            <w:color w:val="000000" w:themeColor="text1"/>
                            <w:kern w:val="24"/>
                            <w:sz w:val="24"/>
                            <w:szCs w:val="24"/>
                          </w:rPr>
                        </w:pPr>
                        <w:r w:rsidRPr="00C320B8">
                          <w:rPr>
                            <w:rFonts w:ascii="Arial Narrow" w:hAnsi="Arial Narrow" w:cstheme="minorBidi"/>
                            <w:color w:val="000000" w:themeColor="text1"/>
                            <w:kern w:val="24"/>
                          </w:rPr>
                          <w:t>-S/ 49,081.21</w:t>
                        </w:r>
                      </w:p>
                    </w:txbxContent>
                  </v:textbox>
                </v:shape>
                <v:shape id="CuadroTexto 17" o:spid="_x0000_s1037" type="#_x0000_t202" style="position:absolute;left:15005;top:8935;width:9849;height:2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" filled="f" stroked="f">
                  <v:textbox style="mso-fit-shape-to-text:t">
                    <w:txbxContent>
                      <w:p w14:paraId="7B6F8104" w14:textId="3BD43BE3" w:rsidR="001D6E15" w:rsidRDefault="003F63DE" w:rsidP="000F5DD7">
                        <w:pPr>
                          <w:rPr>
                            <w:rFonts w:ascii="Arial Narrow" w:hAnsi="Arial Narrow" w:cstheme="minorBidi"/>
                            <w:color w:val="000000" w:themeColor="text1"/>
                            <w:kern w:val="24"/>
                            <w:sz w:val="24"/>
                            <w:szCs w:val="24"/>
                          </w:rPr>
                        </w:pPr>
                        <w:r w:rsidRPr="003F63DE">
                          <w:rPr>
                            <w:rFonts w:ascii="Arial Narrow" w:hAnsi="Arial Narrow" w:cstheme="minorBidi"/>
                            <w:color w:val="000000" w:themeColor="text1"/>
                            <w:kern w:val="24"/>
                          </w:rPr>
                          <w:t>S/ 31,380.00</w:t>
                        </w:r>
                      </w:p>
                    </w:txbxContent>
                  </v:textbox>
                </v:shape>
                <v:shape id="CuadroTexto 19" o:spid="_x0000_s1038" type="#_x0000_t202" style="position:absolute;left:29014;top:8935;width:9849;height:2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" filled="f" stroked="f">
                  <v:textbox style="mso-fit-shape-to-text:t">
                    <w:txbxContent>
                      <w:p w14:paraId="7FB56318" w14:textId="386D8C7A" w:rsidR="001D6E15" w:rsidRDefault="003F63DE" w:rsidP="000F5DD7">
                        <w:pPr>
                          <w:rPr>
                            <w:rFonts w:ascii="Arial Narrow" w:hAnsi="Arial Narrow" w:cstheme="minorBidi"/>
                            <w:color w:val="000000" w:themeColor="text1"/>
                            <w:kern w:val="24"/>
                            <w:sz w:val="24"/>
                            <w:szCs w:val="24"/>
                          </w:rPr>
                        </w:pPr>
                        <w:r w:rsidRPr="003F63DE">
                          <w:rPr>
                            <w:rFonts w:ascii="Arial Narrow" w:hAnsi="Arial Narrow" w:cstheme="minorBidi"/>
                            <w:color w:val="000000" w:themeColor="text1"/>
                            <w:kern w:val="24"/>
                          </w:rPr>
                          <w:t>S/ 31,380.00</w:t>
                        </w:r>
                      </w:p>
                    </w:txbxContent>
                  </v:textbox>
                </v:shape>
                <v:shape id="CuadroTexto 20" o:spid="_x0000_s1039" type="#_x0000_t202" style="position:absolute;left:43492;top:8935;width:9849;height:2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" filled="f" stroked="f">
                  <v:textbox style="mso-fit-shape-to-text:t">
                    <w:txbxContent>
                      <w:p w14:paraId="6CA79E9B" w14:textId="7C200033" w:rsidR="001D6E15" w:rsidRDefault="003F63DE" w:rsidP="000F5DD7">
                        <w:pPr>
                          <w:rPr>
                            <w:rFonts w:ascii="Arial Narrow" w:hAnsi="Arial Narrow" w:cstheme="minorBidi"/>
                            <w:color w:val="000000" w:themeColor="text1"/>
                            <w:kern w:val="24"/>
                            <w:sz w:val="24"/>
                            <w:szCs w:val="24"/>
                          </w:rPr>
                        </w:pPr>
                        <w:r w:rsidRPr="003F63DE">
                          <w:rPr>
                            <w:rFonts w:ascii="Arial Narrow" w:hAnsi="Arial Narrow" w:cstheme="minorBidi"/>
                            <w:color w:val="000000" w:themeColor="text1"/>
                            <w:kern w:val="24"/>
                          </w:rPr>
                          <w:t>S/ 31,380.00</w:t>
                        </w:r>
                      </w:p>
                    </w:txbxContent>
                  </v:textbox>
                </v:shape>
                <v:shape id="CuadroTexto 21" o:spid="_x0000_s1040" type="#_x0000_t202" style="position:absolute;left:15591;width:8674;height:2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" filled="f" stroked="f">
                  <v:textbox style="mso-fit-shape-to-text:t">
                    <w:txbxContent>
                      <w:p w14:paraId="757C8921" w14:textId="1DC2B903" w:rsidR="001D6E15" w:rsidRDefault="00023AF8" w:rsidP="000F5DD7">
                        <w:pPr>
                          <w:rPr>
                            <w:rFonts w:ascii="Arial Narrow" w:hAnsi="Arial Narrow" w:cstheme="minorBidi"/>
                            <w:color w:val="000000" w:themeColor="text1"/>
                            <w:kern w:val="24"/>
                            <w:sz w:val="24"/>
                            <w:szCs w:val="24"/>
                          </w:rPr>
                        </w:pPr>
                        <w:r w:rsidRPr="00023AF8">
                          <w:rPr>
                            <w:rFonts w:ascii="Arial Narrow" w:hAnsi="Arial Narrow" w:cstheme="minorBidi"/>
                            <w:color w:val="000000" w:themeColor="text1"/>
                            <w:kern w:val="24"/>
                          </w:rPr>
                          <w:t>S/ 5,378.69</w:t>
                        </w:r>
                      </w:p>
                    </w:txbxContent>
                  </v:textbox>
                </v:shape>
                <v:shape id="CuadroTexto 24" o:spid="_x0000_s1041" type="#_x0000_t202" style="position:absolute;left:29599;width:8681;height:2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" filled="f" stroked="f">
                  <v:textbox style="mso-fit-shape-to-text:t">
                    <w:txbxContent>
                      <w:p w14:paraId="45A5BBB0" w14:textId="7D7809A4" w:rsidR="001D6E15" w:rsidRDefault="00023AF8" w:rsidP="000F5DD7">
                        <w:pPr>
                          <w:rPr>
                            <w:rFonts w:ascii="Arial Narrow" w:hAnsi="Arial Narrow" w:cstheme="minorBidi"/>
                            <w:color w:val="000000" w:themeColor="text1"/>
                            <w:kern w:val="24"/>
                            <w:sz w:val="24"/>
                            <w:szCs w:val="24"/>
                          </w:rPr>
                        </w:pPr>
                        <w:r w:rsidRPr="00023AF8">
                          <w:rPr>
                            <w:rFonts w:ascii="Arial Narrow" w:hAnsi="Arial Narrow" w:cstheme="minorBidi"/>
                            <w:color w:val="000000" w:themeColor="text1"/>
                            <w:kern w:val="24"/>
                          </w:rPr>
                          <w:t>S/ 5,378.69</w:t>
                        </w:r>
                      </w:p>
                    </w:txbxContent>
                  </v:textbox>
                </v:shape>
                <v:shape id="CuadroTexto 25" o:spid="_x0000_s1042" type="#_x0000_t202" style="position:absolute;left:44077;width:8674;height:2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" filled="f" stroked="f">
                  <v:textbox style="mso-fit-shape-to-text:t">
                    <w:txbxContent>
                      <w:p w14:paraId="021E1CCB" w14:textId="737A5423" w:rsidR="001D6E15" w:rsidRDefault="00023AF8" w:rsidP="000F5DD7">
                        <w:pPr>
                          <w:rPr>
                            <w:rFonts w:ascii="Arial Narrow" w:hAnsi="Arial Narrow" w:cstheme="minorBidi"/>
                            <w:color w:val="000000" w:themeColor="text1"/>
                            <w:kern w:val="24"/>
                            <w:sz w:val="24"/>
                            <w:szCs w:val="24"/>
                          </w:rPr>
                        </w:pPr>
                        <w:r w:rsidRPr="00023AF8">
                          <w:rPr>
                            <w:rFonts w:ascii="Arial Narrow" w:hAnsi="Arial Narrow" w:cstheme="minorBidi"/>
                            <w:color w:val="000000" w:themeColor="text1"/>
                            <w:kern w:val="24"/>
                          </w:rPr>
                          <w:t>S/ 5,378.69</w:t>
                        </w:r>
                      </w:p>
                    </w:txbxContent>
                  </v:textbox>
                </v:shape>
              </v:group>
            </w:pict>
          </mc:Fallback>
        </mc:AlternateContent>
      </w:r>
    </w:p>
    <w:p w14:paraId="75D8CA7F" w14:textId="47B12DA5" w:rsidR="00C15685" w:rsidRDefault="00C15685" w:rsidP="00250C79">
      <w:pPr>
        <w:widowControl/>
        <w:autoSpaceDE/>
        <w:autoSpaceDN/>
        <w:spacing w:line="360" w:lineRule="auto"/>
        <w:jc w:val="both"/>
        <w:rPr>
          <w:rFonts w:ascii="Arial Narrow" w:hAnsi="Arial Narrow"/>
          <w:b/>
          <w:bCs/>
          <w:sz w:val="24"/>
          <w:szCs w:val="24"/>
        </w:rPr>
      </w:pPr>
      <w:r w:rsidRPr="00250C79">
        <w:rPr>
          <w:rFonts w:ascii="Arial Narrow" w:hAnsi="Arial Narrow"/>
          <w:b/>
          <w:bCs/>
          <w:sz w:val="24"/>
          <w:szCs w:val="24"/>
        </w:rPr>
        <w:t xml:space="preserve"> </w:t>
      </w:r>
    </w:p>
    <w:p w14:paraId="7330FF5C" w14:textId="09E98D8A" w:rsidR="000F5DD7" w:rsidRDefault="000F5DD7" w:rsidP="00250C79">
      <w:pPr>
        <w:widowControl/>
        <w:autoSpaceDE/>
        <w:autoSpaceDN/>
        <w:spacing w:line="360" w:lineRule="auto"/>
        <w:jc w:val="both"/>
        <w:rPr>
          <w:rFonts w:ascii="Arial Narrow" w:hAnsi="Arial Narrow"/>
          <w:b/>
          <w:bCs/>
          <w:sz w:val="24"/>
          <w:szCs w:val="24"/>
        </w:rPr>
      </w:pPr>
    </w:p>
    <w:p w14:paraId="5FE78D45" w14:textId="51237B5D" w:rsidR="000F5DD7" w:rsidRDefault="000F5DD7" w:rsidP="00250C79">
      <w:pPr>
        <w:widowControl/>
        <w:autoSpaceDE/>
        <w:autoSpaceDN/>
        <w:spacing w:line="360" w:lineRule="auto"/>
        <w:jc w:val="both"/>
        <w:rPr>
          <w:rFonts w:ascii="Arial Narrow" w:hAnsi="Arial Narrow"/>
          <w:b/>
          <w:bCs/>
          <w:sz w:val="24"/>
          <w:szCs w:val="24"/>
        </w:rPr>
      </w:pPr>
    </w:p>
    <w:p w14:paraId="59407CD2" w14:textId="77777777" w:rsidR="000F5DD7" w:rsidRDefault="000F5DD7" w:rsidP="00250C79">
      <w:pPr>
        <w:widowControl/>
        <w:autoSpaceDE/>
        <w:autoSpaceDN/>
        <w:spacing w:line="360" w:lineRule="auto"/>
        <w:jc w:val="both"/>
        <w:rPr>
          <w:rFonts w:ascii="Arial Narrow" w:hAnsi="Arial Narrow"/>
          <w:b/>
          <w:bCs/>
          <w:sz w:val="24"/>
          <w:szCs w:val="24"/>
        </w:rPr>
      </w:pPr>
    </w:p>
    <w:p w14:paraId="22CEDA43" w14:textId="704DDB09" w:rsidR="00250C79" w:rsidRPr="00250C79" w:rsidRDefault="00250C79" w:rsidP="0075771D">
      <w:pPr>
        <w:widowControl/>
        <w:autoSpaceDE/>
        <w:autoSpaceDN/>
        <w:spacing w:line="360" w:lineRule="auto"/>
        <w:jc w:val="both"/>
        <w:rPr>
          <w:rFonts w:ascii="Arial Narrow" w:hAnsi="Arial Narrow"/>
          <w:b/>
          <w:bCs/>
          <w:sz w:val="24"/>
          <w:szCs w:val="24"/>
        </w:rPr>
      </w:pPr>
      <w:r w:rsidRPr="00250C79">
        <w:rPr>
          <w:rFonts w:ascii="Arial Narrow" w:hAnsi="Arial Narrow"/>
          <w:b/>
          <w:bCs/>
          <w:sz w:val="24"/>
          <w:szCs w:val="24"/>
        </w:rPr>
        <w:t>Valor actual neto (VAN)</w:t>
      </w:r>
    </w:p>
    <w:p w14:paraId="38DE9853" w14:textId="422C6457" w:rsidR="00250C79" w:rsidRPr="00250C79" w:rsidRDefault="00250C79" w:rsidP="0075771D">
      <w:pPr>
        <w:widowControl/>
        <w:autoSpaceDE/>
        <w:autoSpaceDN/>
        <w:spacing w:line="360" w:lineRule="auto"/>
        <w:jc w:val="both"/>
        <w:rPr>
          <w:rFonts w:ascii="Arial Narrow" w:hAnsi="Arial Narrow"/>
          <w:sz w:val="24"/>
          <w:szCs w:val="24"/>
        </w:rPr>
      </w:pPr>
      <w:r w:rsidRPr="00250C79">
        <w:rPr>
          <w:rFonts w:ascii="Arial Narrow" w:hAnsi="Arial Narrow"/>
          <w:sz w:val="24"/>
          <w:szCs w:val="24"/>
        </w:rPr>
        <w:t xml:space="preserve">El valor actual neto nos </w:t>
      </w:r>
      <w:r w:rsidR="004D71D8">
        <w:rPr>
          <w:rFonts w:ascii="Arial Narrow" w:hAnsi="Arial Narrow"/>
          <w:sz w:val="24"/>
          <w:szCs w:val="24"/>
        </w:rPr>
        <w:t>permitió</w:t>
      </w:r>
      <w:r w:rsidRPr="00250C79">
        <w:rPr>
          <w:rFonts w:ascii="Arial Narrow" w:hAnsi="Arial Narrow"/>
          <w:sz w:val="24"/>
          <w:szCs w:val="24"/>
        </w:rPr>
        <w:t xml:space="preserve"> evaluar si la presente investigación es viable comparando los ingresos</w:t>
      </w:r>
      <w:r>
        <w:rPr>
          <w:rFonts w:ascii="Arial Narrow" w:hAnsi="Arial Narrow"/>
          <w:sz w:val="24"/>
          <w:szCs w:val="24"/>
        </w:rPr>
        <w:t xml:space="preserve"> </w:t>
      </w:r>
      <w:r w:rsidRPr="00250C79">
        <w:rPr>
          <w:rFonts w:ascii="Arial Narrow" w:hAnsi="Arial Narrow"/>
          <w:sz w:val="24"/>
          <w:szCs w:val="24"/>
        </w:rPr>
        <w:t>y egresos del proyecto en un solo momento del tiempo y a la vez descontando la inversión inicial para</w:t>
      </w:r>
      <w:r>
        <w:rPr>
          <w:rFonts w:ascii="Arial Narrow" w:hAnsi="Arial Narrow"/>
          <w:sz w:val="24"/>
          <w:szCs w:val="24"/>
        </w:rPr>
        <w:t xml:space="preserve"> </w:t>
      </w:r>
      <w:r w:rsidRPr="00250C79">
        <w:rPr>
          <w:rFonts w:ascii="Arial Narrow" w:hAnsi="Arial Narrow"/>
          <w:sz w:val="24"/>
          <w:szCs w:val="24"/>
        </w:rPr>
        <w:t xml:space="preserve">saber si se obtiene una ganancia. El interés estimado se obtuvo </w:t>
      </w:r>
      <w:r w:rsidR="00873B07">
        <w:rPr>
          <w:rFonts w:ascii="Arial Narrow" w:hAnsi="Arial Narrow"/>
          <w:sz w:val="24"/>
          <w:szCs w:val="24"/>
        </w:rPr>
        <w:t xml:space="preserve">del </w:t>
      </w:r>
      <w:r w:rsidR="00213588">
        <w:rPr>
          <w:rFonts w:ascii="Arial Narrow" w:hAnsi="Arial Narrow"/>
          <w:sz w:val="24"/>
          <w:szCs w:val="24"/>
        </w:rPr>
        <w:t>B</w:t>
      </w:r>
      <w:r w:rsidR="00873B07">
        <w:rPr>
          <w:rFonts w:ascii="Arial Narrow" w:hAnsi="Arial Narrow"/>
          <w:sz w:val="24"/>
          <w:szCs w:val="24"/>
        </w:rPr>
        <w:t xml:space="preserve">anco de </w:t>
      </w:r>
      <w:r w:rsidR="00213588">
        <w:rPr>
          <w:rFonts w:ascii="Arial Narrow" w:hAnsi="Arial Narrow"/>
          <w:sz w:val="24"/>
          <w:szCs w:val="24"/>
        </w:rPr>
        <w:t>C</w:t>
      </w:r>
      <w:r w:rsidR="00873B07">
        <w:rPr>
          <w:rFonts w:ascii="Arial Narrow" w:hAnsi="Arial Narrow"/>
          <w:sz w:val="24"/>
          <w:szCs w:val="24"/>
        </w:rPr>
        <w:t xml:space="preserve">rédito </w:t>
      </w:r>
      <w:r w:rsidR="00213588">
        <w:rPr>
          <w:rFonts w:ascii="Arial Narrow" w:hAnsi="Arial Narrow"/>
          <w:sz w:val="24"/>
          <w:szCs w:val="24"/>
        </w:rPr>
        <w:t>del Perú</w:t>
      </w:r>
      <w:r w:rsidRPr="00250C79">
        <w:rPr>
          <w:rFonts w:ascii="Arial Narrow" w:hAnsi="Arial Narrow"/>
          <w:sz w:val="24"/>
          <w:szCs w:val="24"/>
        </w:rPr>
        <w:t xml:space="preserve">, ya que </w:t>
      </w:r>
      <w:r w:rsidR="00793613">
        <w:rPr>
          <w:rFonts w:ascii="Arial Narrow" w:hAnsi="Arial Narrow"/>
          <w:sz w:val="24"/>
          <w:szCs w:val="24"/>
        </w:rPr>
        <w:t xml:space="preserve">es el banco en el que CEDEPAS hace sus </w:t>
      </w:r>
      <w:r w:rsidR="00681927">
        <w:rPr>
          <w:rFonts w:ascii="Arial Narrow" w:hAnsi="Arial Narrow"/>
          <w:sz w:val="24"/>
          <w:szCs w:val="24"/>
        </w:rPr>
        <w:t>préstamos</w:t>
      </w:r>
      <w:r w:rsidRPr="00250C79">
        <w:rPr>
          <w:rFonts w:ascii="Arial Narrow" w:hAnsi="Arial Narrow"/>
          <w:sz w:val="24"/>
          <w:szCs w:val="24"/>
        </w:rPr>
        <w:t xml:space="preserve">, el cual se estima en </w:t>
      </w:r>
      <w:r w:rsidR="00793613">
        <w:rPr>
          <w:rFonts w:ascii="Arial Narrow" w:hAnsi="Arial Narrow"/>
          <w:sz w:val="24"/>
          <w:szCs w:val="24"/>
        </w:rPr>
        <w:t>11</w:t>
      </w:r>
      <w:r w:rsidRPr="00250C79">
        <w:rPr>
          <w:rFonts w:ascii="Arial Narrow" w:hAnsi="Arial Narrow"/>
          <w:sz w:val="24"/>
          <w:szCs w:val="24"/>
        </w:rPr>
        <w:t>,</w:t>
      </w:r>
      <w:r w:rsidR="00793613">
        <w:rPr>
          <w:rFonts w:ascii="Arial Narrow" w:hAnsi="Arial Narrow"/>
          <w:sz w:val="24"/>
          <w:szCs w:val="24"/>
        </w:rPr>
        <w:t>45</w:t>
      </w:r>
      <w:r w:rsidRPr="00250C79">
        <w:rPr>
          <w:rFonts w:ascii="Arial Narrow" w:hAnsi="Arial Narrow"/>
          <w:sz w:val="24"/>
          <w:szCs w:val="24"/>
        </w:rPr>
        <w:t>%</w:t>
      </w:r>
      <w:r w:rsidR="00681927">
        <w:rPr>
          <w:rFonts w:ascii="Arial Narrow" w:hAnsi="Arial Narrow"/>
          <w:sz w:val="24"/>
          <w:szCs w:val="24"/>
        </w:rPr>
        <w:t xml:space="preserve"> </w:t>
      </w:r>
      <w:r w:rsidR="00681927" w:rsidRPr="00681927">
        <w:rPr>
          <w:rFonts w:ascii="Arial Narrow" w:hAnsi="Arial Narrow"/>
          <w:sz w:val="24"/>
          <w:szCs w:val="24"/>
        </w:rPr>
        <w:t xml:space="preserve">hasta el mes de </w:t>
      </w:r>
      <w:r w:rsidR="00681927">
        <w:rPr>
          <w:rFonts w:ascii="Arial Narrow" w:hAnsi="Arial Narrow"/>
          <w:sz w:val="24"/>
          <w:szCs w:val="24"/>
        </w:rPr>
        <w:t>diciembre</w:t>
      </w:r>
      <w:r w:rsidR="00681927" w:rsidRPr="00681927">
        <w:rPr>
          <w:rFonts w:ascii="Arial Narrow" w:hAnsi="Arial Narrow"/>
          <w:sz w:val="24"/>
          <w:szCs w:val="24"/>
        </w:rPr>
        <w:t xml:space="preserve"> del año 2021</w:t>
      </w:r>
      <w:r w:rsidR="00593E9B">
        <w:rPr>
          <w:rFonts w:ascii="Arial Narrow" w:hAnsi="Arial Narrow"/>
          <w:sz w:val="24"/>
          <w:szCs w:val="24"/>
        </w:rPr>
        <w:t>; ver A</w:t>
      </w:r>
      <w:r w:rsidR="00A04F90">
        <w:rPr>
          <w:rFonts w:ascii="Arial Narrow" w:hAnsi="Arial Narrow"/>
          <w:sz w:val="24"/>
          <w:szCs w:val="24"/>
        </w:rPr>
        <w:t>nexo</w:t>
      </w:r>
      <w:r w:rsidR="00593E9B">
        <w:rPr>
          <w:rFonts w:ascii="Arial Narrow" w:hAnsi="Arial Narrow"/>
          <w:sz w:val="24"/>
          <w:szCs w:val="24"/>
        </w:rPr>
        <w:t xml:space="preserve"> </w:t>
      </w:r>
      <w:r w:rsidR="00966548">
        <w:rPr>
          <w:rFonts w:ascii="Arial Narrow" w:hAnsi="Arial Narrow"/>
          <w:sz w:val="24"/>
          <w:szCs w:val="24"/>
        </w:rPr>
        <w:t>Q</w:t>
      </w:r>
      <w:r w:rsidR="00593E9B">
        <w:rPr>
          <w:rFonts w:ascii="Arial Narrow" w:hAnsi="Arial Narrow"/>
          <w:sz w:val="24"/>
          <w:szCs w:val="24"/>
        </w:rPr>
        <w:t>.</w:t>
      </w:r>
    </w:p>
    <w:p w14:paraId="11104668" w14:textId="418C8627" w:rsidR="00620A10" w:rsidRDefault="00250C79" w:rsidP="0075771D">
      <w:pPr>
        <w:widowControl/>
        <w:autoSpaceDE/>
        <w:autoSpaceDN/>
        <w:spacing w:line="360" w:lineRule="auto"/>
        <w:jc w:val="both"/>
        <w:rPr>
          <w:rFonts w:ascii="Arial Narrow" w:hAnsi="Arial Narrow"/>
          <w:sz w:val="24"/>
          <w:szCs w:val="24"/>
        </w:rPr>
      </w:pPr>
      <w:r w:rsidRPr="00250C79">
        <w:rPr>
          <w:rFonts w:ascii="Arial Narrow" w:hAnsi="Arial Narrow"/>
          <w:sz w:val="24"/>
          <w:szCs w:val="24"/>
        </w:rPr>
        <w:t xml:space="preserve">La fórmula </w:t>
      </w:r>
      <w:r w:rsidR="00D82107">
        <w:rPr>
          <w:rFonts w:ascii="Arial Narrow" w:hAnsi="Arial Narrow"/>
          <w:sz w:val="24"/>
          <w:szCs w:val="24"/>
        </w:rPr>
        <w:t>utilizada fue la siguiente</w:t>
      </w:r>
      <w:r w:rsidR="00620A10">
        <w:rPr>
          <w:rFonts w:ascii="Arial Narrow" w:hAnsi="Arial Narrow"/>
          <w:sz w:val="24"/>
          <w:szCs w:val="24"/>
        </w:rPr>
        <w:t>:</w:t>
      </w:r>
    </w:p>
    <w:p w14:paraId="4AE48DEF" w14:textId="125E60DB" w:rsidR="00620A10" w:rsidRPr="00620A10" w:rsidRDefault="00620A10" w:rsidP="00620A10">
      <w:pPr>
        <w:widowControl/>
        <w:autoSpaceDE/>
        <w:autoSpaceDN/>
        <w:spacing w:line="360" w:lineRule="auto"/>
        <w:ind w:left="708"/>
        <w:jc w:val="both"/>
        <w:rPr>
          <w:rFonts w:ascii="Arial Narrow" w:hAnsi="Arial Narrow"/>
          <w:sz w:val="24"/>
          <w:szCs w:val="24"/>
        </w:rPr>
      </w:pPr>
      <m:oMathPara>
        <m:oMathParaPr>
          <m:jc m:val="left"/>
        </m:oMathParaPr>
        <m:oMath>
          <m:r>
            <w:rPr>
              <w:rFonts w:ascii="Cambria Math" w:hAnsi="Cambria Math"/>
              <w:sz w:val="24"/>
              <w:szCs w:val="24"/>
            </w:rPr>
            <m:t>VAN=-</m:t>
          </m:r>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0</m:t>
              </m:r>
            </m:sub>
          </m:sSub>
          <m:r>
            <w:rPr>
              <w:rFonts w:ascii="Cambria Math" w:hAnsi="Cambria Math"/>
              <w:sz w:val="24"/>
              <w:szCs w:val="24"/>
            </w:rPr>
            <m:t>+</m:t>
          </m:r>
          <m:nary>
            <m:naryPr>
              <m:chr m:val="∑"/>
              <m:limLoc m:val="undOvr"/>
              <m:ctrlPr>
                <w:rPr>
                  <w:rFonts w:ascii="Cambria Math" w:hAnsi="Cambria Math"/>
                  <w:i/>
                  <w:sz w:val="24"/>
                  <w:szCs w:val="24"/>
                </w:rPr>
              </m:ctrlPr>
            </m:naryPr>
            <m:sub>
              <m:r>
                <w:rPr>
                  <w:rFonts w:ascii="Cambria Math" w:hAnsi="Cambria Math"/>
                  <w:sz w:val="24"/>
                  <w:szCs w:val="24"/>
                </w:rPr>
                <m:t>j=1</m:t>
              </m:r>
            </m:sub>
            <m:sup>
              <m:r>
                <w:rPr>
                  <w:rFonts w:ascii="Cambria Math" w:hAnsi="Cambria Math"/>
                  <w:sz w:val="24"/>
                  <w:szCs w:val="24"/>
                </w:rPr>
                <m:t>n</m:t>
              </m:r>
            </m:sup>
            <m:e>
              <m:f>
                <m:fPr>
                  <m:ctrlPr>
                    <w:rPr>
                      <w:rFonts w:ascii="Cambria Math" w:hAnsi="Cambria Math"/>
                      <w:i/>
                      <w:sz w:val="24"/>
                      <w:szCs w:val="24"/>
                    </w:rPr>
                  </m:ctrlPr>
                </m:fPr>
                <m:num>
                  <m:r>
                    <w:rPr>
                      <w:rFonts w:ascii="Cambria Math" w:hAnsi="Cambria Math"/>
                      <w:sz w:val="24"/>
                      <w:szCs w:val="24"/>
                    </w:rPr>
                    <m:t>B-C</m:t>
                  </m:r>
                </m:num>
                <m:den>
                  <m:sSup>
                    <m:sSupPr>
                      <m:ctrlPr>
                        <w:rPr>
                          <w:rFonts w:ascii="Cambria Math" w:hAnsi="Cambria Math"/>
                          <w:i/>
                          <w:sz w:val="24"/>
                          <w:szCs w:val="24"/>
                        </w:rPr>
                      </m:ctrlPr>
                    </m:sSupPr>
                    <m:e>
                      <m:d>
                        <m:dPr>
                          <m:ctrlPr>
                            <w:rPr>
                              <w:rFonts w:ascii="Cambria Math" w:hAnsi="Cambria Math"/>
                              <w:i/>
                              <w:sz w:val="24"/>
                              <w:szCs w:val="24"/>
                            </w:rPr>
                          </m:ctrlPr>
                        </m:dPr>
                        <m:e>
                          <m:r>
                            <w:rPr>
                              <w:rFonts w:ascii="Cambria Math" w:hAnsi="Cambria Math"/>
                              <w:sz w:val="24"/>
                              <w:szCs w:val="24"/>
                            </w:rPr>
                            <m:t>1+i</m:t>
                          </m:r>
                        </m:e>
                      </m:d>
                    </m:e>
                    <m:sup>
                      <m:r>
                        <w:rPr>
                          <w:rFonts w:ascii="Cambria Math" w:hAnsi="Cambria Math"/>
                          <w:sz w:val="24"/>
                          <w:szCs w:val="24"/>
                        </w:rPr>
                        <m:t>j</m:t>
                      </m:r>
                    </m:sup>
                  </m:sSup>
                </m:den>
              </m:f>
            </m:e>
          </m:nary>
          <m:r>
            <w:rPr>
              <w:rFonts w:ascii="Cambria Math" w:hAnsi="Cambria Math"/>
              <w:sz w:val="24"/>
              <w:szCs w:val="24"/>
            </w:rPr>
            <m:t>………………………………………………………(11)</m:t>
          </m:r>
        </m:oMath>
      </m:oMathPara>
    </w:p>
    <w:p w14:paraId="7E047E6E" w14:textId="23ACD3F5" w:rsidR="00C15685" w:rsidRDefault="00620A10" w:rsidP="00250C79">
      <w:pPr>
        <w:widowControl/>
        <w:autoSpaceDE/>
        <w:autoSpaceDN/>
        <w:spacing w:line="360" w:lineRule="auto"/>
        <w:jc w:val="both"/>
        <w:rPr>
          <w:rFonts w:ascii="Arial Narrow" w:hAnsi="Arial Narrow"/>
          <w:sz w:val="24"/>
          <w:szCs w:val="24"/>
        </w:rPr>
      </w:pPr>
      <w:r>
        <w:rPr>
          <w:rFonts w:ascii="Arial Narrow" w:hAnsi="Arial Narrow"/>
          <w:sz w:val="24"/>
          <w:szCs w:val="24"/>
        </w:rPr>
        <w:t>Donde:</w:t>
      </w:r>
    </w:p>
    <w:p w14:paraId="3E2FCB77" w14:textId="332CC31D" w:rsidR="00620A10" w:rsidRPr="00620A10" w:rsidRDefault="00000000" w:rsidP="00620A10">
      <w:pPr>
        <w:widowControl/>
        <w:autoSpaceDE/>
        <w:autoSpaceDN/>
        <w:spacing w:line="360" w:lineRule="auto"/>
        <w:ind w:left="708"/>
        <w:jc w:val="both"/>
        <w:rPr>
          <w:rFonts w:ascii="Arial Narrow" w:hAnsi="Arial Narrow"/>
          <w:sz w:val="24"/>
          <w:szCs w:val="24"/>
        </w:rPr>
      </w:pPr>
      <m:oMath>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0</m:t>
            </m:r>
          </m:sub>
        </m:sSub>
      </m:oMath>
      <w:r w:rsidR="00620A10" w:rsidRPr="00620A10">
        <w:rPr>
          <w:rFonts w:ascii="Arial Narrow" w:hAnsi="Arial Narrow"/>
          <w:sz w:val="24"/>
          <w:szCs w:val="24"/>
        </w:rPr>
        <w:t>: Beneficios en el año 0.</w:t>
      </w:r>
    </w:p>
    <w:p w14:paraId="4A9D5C9D" w14:textId="0275F880" w:rsidR="00620A10" w:rsidRPr="00620A10" w:rsidRDefault="00620A10" w:rsidP="00620A10">
      <w:pPr>
        <w:widowControl/>
        <w:autoSpaceDE/>
        <w:autoSpaceDN/>
        <w:spacing w:line="360" w:lineRule="auto"/>
        <w:ind w:left="708"/>
        <w:jc w:val="both"/>
        <w:rPr>
          <w:rFonts w:ascii="Arial Narrow" w:hAnsi="Arial Narrow"/>
          <w:sz w:val="24"/>
          <w:szCs w:val="24"/>
        </w:rPr>
      </w:pPr>
      <m:oMath>
        <m:r>
          <w:rPr>
            <w:rFonts w:ascii="Cambria Math" w:hAnsi="Cambria Math"/>
            <w:sz w:val="24"/>
            <w:szCs w:val="24"/>
          </w:rPr>
          <m:t>B</m:t>
        </m:r>
      </m:oMath>
      <w:r w:rsidRPr="00620A10">
        <w:rPr>
          <w:rFonts w:ascii="Arial Narrow" w:hAnsi="Arial Narrow"/>
          <w:sz w:val="24"/>
          <w:szCs w:val="24"/>
        </w:rPr>
        <w:t>: Beneficio esperado.</w:t>
      </w:r>
    </w:p>
    <w:p w14:paraId="11F6C6BC" w14:textId="0D1DBA6E" w:rsidR="00620A10" w:rsidRPr="00620A10" w:rsidRDefault="00620A10" w:rsidP="00620A10">
      <w:pPr>
        <w:widowControl/>
        <w:autoSpaceDE/>
        <w:autoSpaceDN/>
        <w:spacing w:line="360" w:lineRule="auto"/>
        <w:ind w:left="708"/>
        <w:jc w:val="both"/>
        <w:rPr>
          <w:rFonts w:ascii="Arial Narrow" w:hAnsi="Arial Narrow"/>
          <w:sz w:val="24"/>
          <w:szCs w:val="24"/>
        </w:rPr>
      </w:pPr>
      <m:oMath>
        <m:r>
          <w:rPr>
            <w:rFonts w:ascii="Cambria Math" w:hAnsi="Cambria Math"/>
            <w:sz w:val="24"/>
            <w:szCs w:val="24"/>
          </w:rPr>
          <m:t>C</m:t>
        </m:r>
      </m:oMath>
      <w:r w:rsidRPr="00620A10">
        <w:rPr>
          <w:rFonts w:ascii="Arial Narrow" w:hAnsi="Arial Narrow"/>
          <w:sz w:val="24"/>
          <w:szCs w:val="24"/>
        </w:rPr>
        <w:t>: Costo esperado.</w:t>
      </w:r>
    </w:p>
    <w:p w14:paraId="4332C9A7" w14:textId="2D94C6B6" w:rsidR="00620A10" w:rsidRPr="00620A10" w:rsidRDefault="00620A10" w:rsidP="00620A10">
      <w:pPr>
        <w:widowControl/>
        <w:autoSpaceDE/>
        <w:autoSpaceDN/>
        <w:spacing w:line="360" w:lineRule="auto"/>
        <w:ind w:left="708"/>
        <w:jc w:val="both"/>
        <w:rPr>
          <w:rFonts w:ascii="Arial Narrow" w:hAnsi="Arial Narrow"/>
          <w:sz w:val="24"/>
          <w:szCs w:val="24"/>
        </w:rPr>
      </w:pPr>
      <m:oMath>
        <m:r>
          <w:rPr>
            <w:rFonts w:ascii="Cambria Math" w:hAnsi="Cambria Math"/>
            <w:sz w:val="24"/>
            <w:szCs w:val="24"/>
          </w:rPr>
          <m:t>i</m:t>
        </m:r>
      </m:oMath>
      <w:r w:rsidRPr="00620A10">
        <w:rPr>
          <w:rFonts w:ascii="Arial Narrow" w:hAnsi="Arial Narrow"/>
          <w:sz w:val="24"/>
          <w:szCs w:val="24"/>
        </w:rPr>
        <w:t>: Tasa de interés.</w:t>
      </w:r>
    </w:p>
    <w:p w14:paraId="40EEAA0A" w14:textId="0E9DC84B" w:rsidR="009C440E" w:rsidRDefault="00620A10" w:rsidP="00620A10">
      <w:pPr>
        <w:widowControl/>
        <w:autoSpaceDE/>
        <w:autoSpaceDN/>
        <w:spacing w:line="360" w:lineRule="auto"/>
        <w:ind w:left="708"/>
        <w:jc w:val="both"/>
        <w:rPr>
          <w:rFonts w:ascii="Arial Narrow" w:hAnsi="Arial Narrow"/>
          <w:sz w:val="24"/>
          <w:szCs w:val="24"/>
        </w:rPr>
      </w:pPr>
      <m:oMath>
        <m:r>
          <w:rPr>
            <w:rFonts w:ascii="Cambria Math" w:hAnsi="Cambria Math"/>
            <w:sz w:val="24"/>
            <w:szCs w:val="24"/>
          </w:rPr>
          <m:t>j</m:t>
        </m:r>
      </m:oMath>
      <w:r w:rsidRPr="00620A10">
        <w:rPr>
          <w:rFonts w:ascii="Arial Narrow" w:hAnsi="Arial Narrow"/>
          <w:sz w:val="24"/>
          <w:szCs w:val="24"/>
        </w:rPr>
        <w:t>: Numero de periodos.</w:t>
      </w:r>
      <w:r w:rsidR="00C15685" w:rsidRPr="00F55A58">
        <w:rPr>
          <w:rFonts w:ascii="Arial Narrow" w:hAnsi="Arial Narrow"/>
          <w:sz w:val="24"/>
          <w:szCs w:val="24"/>
        </w:rPr>
        <w:t xml:space="preserve"> </w:t>
      </w:r>
    </w:p>
    <w:p w14:paraId="21C40D63" w14:textId="38ECE831" w:rsidR="00573E99" w:rsidRPr="00686E12" w:rsidRDefault="00C15685" w:rsidP="00573E99">
      <w:pPr>
        <w:widowControl/>
        <w:autoSpaceDE/>
        <w:autoSpaceDN/>
        <w:spacing w:line="360" w:lineRule="auto"/>
        <w:jc w:val="both"/>
        <w:rPr>
          <w:rFonts w:ascii="Arial Narrow" w:hAnsi="Arial Narrow"/>
          <w:sz w:val="24"/>
          <w:szCs w:val="24"/>
        </w:rPr>
      </w:pPr>
      <w:r w:rsidRPr="00686E12">
        <w:rPr>
          <w:rFonts w:ascii="Arial Narrow" w:hAnsi="Arial Narrow"/>
          <w:sz w:val="24"/>
          <w:szCs w:val="24"/>
        </w:rPr>
        <w:t>Remplazamos valores en la fórmula 11:</w:t>
      </w:r>
    </w:p>
    <w:p w14:paraId="739475AB" w14:textId="3F2A6665" w:rsidR="00573E99" w:rsidRPr="00305968" w:rsidRDefault="002C4CAA" w:rsidP="002C4CAA">
      <w:pPr>
        <w:widowControl/>
        <w:autoSpaceDE/>
        <w:autoSpaceDN/>
        <w:spacing w:line="360" w:lineRule="auto"/>
        <w:ind w:left="708"/>
        <w:jc w:val="both"/>
        <w:rPr>
          <w:rFonts w:ascii="Arial Narrow" w:hAnsi="Arial Narrow"/>
          <w:sz w:val="24"/>
          <w:szCs w:val="24"/>
        </w:rPr>
      </w:pPr>
      <m:oMathPara>
        <m:oMathParaPr>
          <m:jc m:val="left"/>
        </m:oMathParaPr>
        <m:oMath>
          <m:r>
            <w:rPr>
              <w:rFonts w:ascii="Cambria Math" w:hAnsi="Cambria Math"/>
              <w:sz w:val="24"/>
              <w:szCs w:val="24"/>
            </w:rPr>
            <m:t>VAN=-49,081.21 +</m:t>
          </m:r>
          <m:f>
            <m:fPr>
              <m:ctrlPr>
                <w:rPr>
                  <w:rFonts w:ascii="Cambria Math" w:hAnsi="Cambria Math"/>
                  <w:i/>
                  <w:sz w:val="24"/>
                  <w:szCs w:val="24"/>
                </w:rPr>
              </m:ctrlPr>
            </m:fPr>
            <m:num>
              <m:r>
                <w:rPr>
                  <w:rFonts w:ascii="Cambria Math" w:hAnsi="Cambria Math"/>
                  <w:sz w:val="24"/>
                  <w:szCs w:val="24"/>
                </w:rPr>
                <m:t>26,001.31</m:t>
              </m:r>
            </m:num>
            <m:den>
              <m:sSup>
                <m:sSupPr>
                  <m:ctrlPr>
                    <w:rPr>
                      <w:rFonts w:ascii="Cambria Math" w:hAnsi="Cambria Math"/>
                      <w:i/>
                      <w:sz w:val="24"/>
                      <w:szCs w:val="24"/>
                    </w:rPr>
                  </m:ctrlPr>
                </m:sSupPr>
                <m:e>
                  <m:r>
                    <w:rPr>
                      <w:rFonts w:ascii="Cambria Math" w:hAnsi="Cambria Math"/>
                      <w:sz w:val="24"/>
                      <w:szCs w:val="24"/>
                    </w:rPr>
                    <m:t>(1+0.1145)</m:t>
                  </m:r>
                </m:e>
                <m:sup>
                  <m:r>
                    <w:rPr>
                      <w:rFonts w:ascii="Cambria Math" w:hAnsi="Cambria Math"/>
                      <w:sz w:val="24"/>
                      <w:szCs w:val="24"/>
                    </w:rPr>
                    <m:t>1</m:t>
                  </m:r>
                </m:sup>
              </m:sSup>
            </m:den>
          </m:f>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 xml:space="preserve">26,001.31 </m:t>
              </m:r>
            </m:num>
            <m:den>
              <m:sSup>
                <m:sSupPr>
                  <m:ctrlPr>
                    <w:rPr>
                      <w:rFonts w:ascii="Cambria Math" w:hAnsi="Cambria Math"/>
                      <w:i/>
                      <w:sz w:val="24"/>
                      <w:szCs w:val="24"/>
                    </w:rPr>
                  </m:ctrlPr>
                </m:sSupPr>
                <m:e>
                  <m:r>
                    <w:rPr>
                      <w:rFonts w:ascii="Cambria Math" w:hAnsi="Cambria Math"/>
                      <w:sz w:val="24"/>
                      <w:szCs w:val="24"/>
                    </w:rPr>
                    <m:t>(1+0.1145)</m:t>
                  </m:r>
                </m:e>
                <m:sup>
                  <m:r>
                    <w:rPr>
                      <w:rFonts w:ascii="Cambria Math" w:hAnsi="Cambria Math"/>
                      <w:sz w:val="24"/>
                      <w:szCs w:val="24"/>
                    </w:rPr>
                    <m:t>2</m:t>
                  </m:r>
                </m:sup>
              </m:sSup>
            </m:den>
          </m:f>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 xml:space="preserve"> 26,001.31 </m:t>
              </m:r>
            </m:num>
            <m:den>
              <m:sSup>
                <m:sSupPr>
                  <m:ctrlPr>
                    <w:rPr>
                      <w:rFonts w:ascii="Cambria Math" w:hAnsi="Cambria Math"/>
                      <w:i/>
                      <w:sz w:val="24"/>
                      <w:szCs w:val="24"/>
                    </w:rPr>
                  </m:ctrlPr>
                </m:sSupPr>
                <m:e>
                  <m:r>
                    <w:rPr>
                      <w:rFonts w:ascii="Cambria Math" w:hAnsi="Cambria Math"/>
                      <w:sz w:val="24"/>
                      <w:szCs w:val="24"/>
                    </w:rPr>
                    <m:t>(1+0.1145)</m:t>
                  </m:r>
                </m:e>
                <m:sup>
                  <m:r>
                    <w:rPr>
                      <w:rFonts w:ascii="Cambria Math" w:hAnsi="Cambria Math"/>
                      <w:sz w:val="24"/>
                      <w:szCs w:val="24"/>
                    </w:rPr>
                    <m:t>3</m:t>
                  </m:r>
                </m:sup>
              </m:sSup>
            </m:den>
          </m:f>
        </m:oMath>
      </m:oMathPara>
    </w:p>
    <w:p w14:paraId="5EF0FBF4" w14:textId="1150CC25" w:rsidR="006A076C" w:rsidRDefault="006A076C" w:rsidP="00C15685">
      <w:pPr>
        <w:spacing w:line="360" w:lineRule="auto"/>
        <w:rPr>
          <w:rFonts w:ascii="Arial Narrow" w:hAnsi="Arial Narrow"/>
          <w:sz w:val="24"/>
          <w:szCs w:val="24"/>
        </w:rPr>
      </w:pPr>
      <w:r w:rsidRPr="006A076C">
        <w:rPr>
          <w:rFonts w:ascii="Arial Narrow" w:hAnsi="Arial Narrow"/>
          <w:sz w:val="24"/>
          <w:szCs w:val="24"/>
        </w:rPr>
        <w:t xml:space="preserve">Mediante el uso de fórmula de Microsoft Excel para el cálculo del </w:t>
      </w:r>
      <w:r>
        <w:rPr>
          <w:rFonts w:ascii="Arial Narrow" w:hAnsi="Arial Narrow"/>
          <w:sz w:val="24"/>
          <w:szCs w:val="24"/>
        </w:rPr>
        <w:t>VAN</w:t>
      </w:r>
      <w:r w:rsidRPr="006A076C">
        <w:rPr>
          <w:rFonts w:ascii="Arial Narrow" w:hAnsi="Arial Narrow"/>
          <w:sz w:val="24"/>
          <w:szCs w:val="24"/>
        </w:rPr>
        <w:t>, ver A</w:t>
      </w:r>
      <w:r w:rsidR="00A04F90">
        <w:rPr>
          <w:rFonts w:ascii="Arial Narrow" w:hAnsi="Arial Narrow"/>
          <w:sz w:val="24"/>
          <w:szCs w:val="24"/>
        </w:rPr>
        <w:t>nexo</w:t>
      </w:r>
      <w:r w:rsidRPr="006A076C">
        <w:rPr>
          <w:rFonts w:ascii="Arial Narrow" w:hAnsi="Arial Narrow"/>
          <w:sz w:val="24"/>
          <w:szCs w:val="24"/>
        </w:rPr>
        <w:t xml:space="preserve"> S, se obtuvo lo siguiente:</w:t>
      </w:r>
    </w:p>
    <w:p w14:paraId="564E1857" w14:textId="23D55646" w:rsidR="006A076C" w:rsidRPr="00686E12" w:rsidRDefault="006A076C" w:rsidP="006A076C">
      <w:pPr>
        <w:widowControl/>
        <w:autoSpaceDE/>
        <w:autoSpaceDN/>
        <w:spacing w:line="360" w:lineRule="auto"/>
        <w:ind w:left="708"/>
        <w:jc w:val="both"/>
        <w:rPr>
          <w:rFonts w:ascii="Arial Narrow" w:hAnsi="Arial Narrow"/>
        </w:rPr>
      </w:pPr>
      <m:oMathPara>
        <m:oMathParaPr>
          <m:jc m:val="left"/>
        </m:oMathParaPr>
        <m:oMath>
          <m:r>
            <w:rPr>
              <w:rFonts w:ascii="Cambria Math" w:hAnsi="Cambria Math"/>
              <w:sz w:val="24"/>
              <w:szCs w:val="24"/>
            </w:rPr>
            <w:lastRenderedPageBreak/>
            <m:t xml:space="preserve">VAN=S/ 13,964.56 </m:t>
          </m:r>
        </m:oMath>
      </m:oMathPara>
    </w:p>
    <w:p w14:paraId="42767AB4" w14:textId="77777777" w:rsidR="006A076C" w:rsidRDefault="006A076C" w:rsidP="00C15685">
      <w:pPr>
        <w:spacing w:line="360" w:lineRule="auto"/>
        <w:rPr>
          <w:rFonts w:ascii="Arial Narrow" w:hAnsi="Arial Narrow"/>
          <w:sz w:val="24"/>
          <w:szCs w:val="24"/>
        </w:rPr>
      </w:pPr>
    </w:p>
    <w:p w14:paraId="1448B041" w14:textId="4E599D36" w:rsidR="00BF68F8" w:rsidRPr="00686E12" w:rsidRDefault="00C15685" w:rsidP="00C15685">
      <w:pPr>
        <w:spacing w:line="360" w:lineRule="auto"/>
        <w:rPr>
          <w:rFonts w:ascii="Arial Narrow" w:hAnsi="Arial Narrow"/>
          <w:sz w:val="24"/>
          <w:szCs w:val="24"/>
        </w:rPr>
      </w:pPr>
      <w:r w:rsidRPr="00686E12">
        <w:rPr>
          <w:rFonts w:ascii="Arial Narrow" w:hAnsi="Arial Narrow"/>
          <w:sz w:val="24"/>
          <w:szCs w:val="24"/>
        </w:rPr>
        <w:t xml:space="preserve">El Valor Actual Neto es mayor que cero sobre la inversión, lo que significa que la implementación del sistema Web propuesto </w:t>
      </w:r>
      <w:r w:rsidR="004D71D8">
        <w:rPr>
          <w:rFonts w:ascii="Arial Narrow" w:hAnsi="Arial Narrow"/>
          <w:sz w:val="24"/>
          <w:szCs w:val="24"/>
        </w:rPr>
        <w:t>fue</w:t>
      </w:r>
      <w:r w:rsidRPr="00686E12">
        <w:rPr>
          <w:rFonts w:ascii="Arial Narrow" w:hAnsi="Arial Narrow"/>
          <w:sz w:val="24"/>
          <w:szCs w:val="24"/>
        </w:rPr>
        <w:t xml:space="preserve"> económicamente factible.</w:t>
      </w:r>
    </w:p>
    <w:p w14:paraId="4B5C9E55" w14:textId="6014A48E" w:rsidR="008D4C9B" w:rsidRPr="00FF795E" w:rsidRDefault="008D4C9B" w:rsidP="008162A0">
      <w:pPr>
        <w:spacing w:line="480" w:lineRule="auto"/>
        <w:rPr>
          <w:rFonts w:ascii="Arial Narrow" w:hAnsi="Arial Narrow"/>
          <w:i/>
          <w:iCs/>
          <w:sz w:val="20"/>
          <w:szCs w:val="20"/>
        </w:rPr>
      </w:pPr>
      <w:bookmarkStart w:id="192" w:name="_Toc94786665"/>
      <w:r w:rsidRPr="008162A0">
        <w:rPr>
          <w:rFonts w:ascii="Arial Narrow" w:hAnsi="Arial Narrow"/>
          <w:b/>
          <w:bCs/>
          <w:sz w:val="20"/>
          <w:szCs w:val="20"/>
        </w:rPr>
        <w:t xml:space="preserve">Tabla </w:t>
      </w:r>
      <w:r w:rsidRPr="008162A0">
        <w:rPr>
          <w:rFonts w:ascii="Arial Narrow" w:hAnsi="Arial Narrow"/>
          <w:b/>
          <w:bCs/>
          <w:i/>
          <w:iCs/>
          <w:sz w:val="20"/>
          <w:szCs w:val="20"/>
        </w:rPr>
        <w:fldChar w:fldCharType="begin"/>
      </w:r>
      <w:r w:rsidRPr="008162A0">
        <w:rPr>
          <w:rFonts w:ascii="Arial Narrow" w:hAnsi="Arial Narrow"/>
          <w:b/>
          <w:bCs/>
          <w:sz w:val="20"/>
          <w:szCs w:val="20"/>
        </w:rPr>
        <w:instrText xml:space="preserve"> SEQ Tabla \* ARABIC </w:instrText>
      </w:r>
      <w:r w:rsidRPr="008162A0">
        <w:rPr>
          <w:rFonts w:ascii="Arial Narrow" w:hAnsi="Arial Narrow"/>
          <w:b/>
          <w:bCs/>
          <w:i/>
          <w:iCs/>
          <w:sz w:val="20"/>
          <w:szCs w:val="20"/>
        </w:rPr>
        <w:fldChar w:fldCharType="separate"/>
      </w:r>
      <w:r w:rsidR="007B21F1">
        <w:rPr>
          <w:rFonts w:ascii="Arial Narrow" w:hAnsi="Arial Narrow"/>
          <w:b/>
          <w:bCs/>
          <w:noProof/>
          <w:sz w:val="20"/>
          <w:szCs w:val="20"/>
        </w:rPr>
        <w:t>96</w:t>
      </w:r>
      <w:r w:rsidRPr="008162A0">
        <w:rPr>
          <w:rFonts w:ascii="Arial Narrow" w:hAnsi="Arial Narrow"/>
          <w:b/>
          <w:bCs/>
          <w:i/>
          <w:iCs/>
          <w:sz w:val="20"/>
          <w:szCs w:val="20"/>
        </w:rPr>
        <w:fldChar w:fldCharType="end"/>
      </w:r>
      <w:r w:rsidR="00FF795E" w:rsidRPr="00FF795E">
        <w:rPr>
          <w:rFonts w:ascii="Arial Narrow" w:hAnsi="Arial Narrow"/>
          <w:sz w:val="20"/>
          <w:szCs w:val="20"/>
        </w:rPr>
        <w:br/>
      </w:r>
      <w:r w:rsidRPr="008162A0">
        <w:rPr>
          <w:rFonts w:ascii="Arial Narrow" w:hAnsi="Arial Narrow"/>
          <w:i/>
          <w:iCs/>
          <w:sz w:val="20"/>
          <w:szCs w:val="20"/>
        </w:rPr>
        <w:t>Cálculo de la VAN</w:t>
      </w:r>
      <w:bookmarkEnd w:id="192"/>
    </w:p>
    <w:tbl>
      <w:tblPr>
        <w:tblW w:w="8505" w:type="dxa"/>
        <w:tblBorders>
          <w:top w:val="single" w:sz="4" w:space="0" w:color="auto"/>
          <w:bottom w:val="single" w:sz="4" w:space="0" w:color="auto"/>
        </w:tblBorders>
        <w:tblCellMar>
          <w:left w:w="70" w:type="dxa"/>
          <w:right w:w="70" w:type="dxa"/>
        </w:tblCellMar>
        <w:tblLook w:val="04A0" w:firstRow="1" w:lastRow="0" w:firstColumn="1" w:lastColumn="0" w:noHBand="0" w:noVBand="1"/>
      </w:tblPr>
      <w:tblGrid>
        <w:gridCol w:w="993"/>
        <w:gridCol w:w="1701"/>
        <w:gridCol w:w="1701"/>
        <w:gridCol w:w="2500"/>
        <w:gridCol w:w="1610"/>
      </w:tblGrid>
      <w:tr w:rsidR="00495CC9" w:rsidRPr="006055F9" w14:paraId="34675BA4" w14:textId="77777777" w:rsidTr="0048757E">
        <w:trPr>
          <w:trHeight w:val="56"/>
        </w:trPr>
        <w:tc>
          <w:tcPr>
            <w:tcW w:w="993" w:type="dxa"/>
            <w:tcBorders>
              <w:top w:val="single" w:sz="4" w:space="0" w:color="auto"/>
              <w:bottom w:val="single" w:sz="4" w:space="0" w:color="auto"/>
            </w:tcBorders>
            <w:shd w:val="clear" w:color="auto" w:fill="auto"/>
            <w:noWrap/>
            <w:vAlign w:val="bottom"/>
            <w:hideMark/>
          </w:tcPr>
          <w:p w14:paraId="7C73CBD9" w14:textId="77777777" w:rsidR="00495CC9" w:rsidRPr="006055F9" w:rsidRDefault="00495CC9" w:rsidP="00BF68F8">
            <w:pPr>
              <w:widowControl/>
              <w:autoSpaceDE/>
              <w:autoSpaceDN/>
              <w:spacing w:before="40" w:after="40"/>
              <w:jc w:val="right"/>
              <w:rPr>
                <w:rFonts w:ascii="Arial Narrow" w:eastAsia="Times New Roman" w:hAnsi="Arial Narrow" w:cs="Calibri"/>
                <w:b/>
                <w:bCs/>
                <w:color w:val="70AD47"/>
                <w:sz w:val="20"/>
                <w:szCs w:val="20"/>
                <w:lang w:val="es-PE" w:eastAsia="es-PE"/>
              </w:rPr>
            </w:pPr>
            <w:r w:rsidRPr="006055F9">
              <w:rPr>
                <w:rFonts w:ascii="Arial Narrow" w:eastAsia="Times New Roman" w:hAnsi="Arial Narrow" w:cs="Calibri"/>
                <w:b/>
                <w:bCs/>
                <w:color w:val="70AD47"/>
                <w:sz w:val="20"/>
                <w:szCs w:val="20"/>
                <w:lang w:val="es-PE" w:eastAsia="es-PE"/>
              </w:rPr>
              <w:t> </w:t>
            </w:r>
          </w:p>
        </w:tc>
        <w:tc>
          <w:tcPr>
            <w:tcW w:w="1701" w:type="dxa"/>
            <w:tcBorders>
              <w:top w:val="single" w:sz="4" w:space="0" w:color="auto"/>
              <w:bottom w:val="single" w:sz="4" w:space="0" w:color="auto"/>
            </w:tcBorders>
            <w:shd w:val="clear" w:color="auto" w:fill="auto"/>
            <w:noWrap/>
            <w:vAlign w:val="center"/>
            <w:hideMark/>
          </w:tcPr>
          <w:p w14:paraId="01603235" w14:textId="5DB2740D" w:rsidR="00495CC9" w:rsidRPr="006055F9" w:rsidRDefault="00495CC9" w:rsidP="00BF68F8">
            <w:pPr>
              <w:widowControl/>
              <w:autoSpaceDE/>
              <w:autoSpaceDN/>
              <w:spacing w:before="40" w:after="40"/>
              <w:jc w:val="center"/>
              <w:rPr>
                <w:rFonts w:ascii="Arial Narrow" w:eastAsia="Times New Roman" w:hAnsi="Arial Narrow" w:cs="Calibri"/>
                <w:b/>
                <w:bCs/>
                <w:color w:val="000000"/>
                <w:sz w:val="20"/>
                <w:szCs w:val="20"/>
                <w:lang w:val="es-PE" w:eastAsia="es-PE"/>
              </w:rPr>
            </w:pPr>
            <w:r w:rsidRPr="006055F9">
              <w:rPr>
                <w:rFonts w:ascii="Arial Narrow" w:eastAsia="Times New Roman" w:hAnsi="Arial Narrow" w:cs="Calibri"/>
                <w:b/>
                <w:bCs/>
                <w:color w:val="000000"/>
                <w:sz w:val="20"/>
                <w:szCs w:val="20"/>
                <w:lang w:val="es-PE" w:eastAsia="es-PE"/>
              </w:rPr>
              <w:t>Año 0</w:t>
            </w:r>
          </w:p>
        </w:tc>
        <w:tc>
          <w:tcPr>
            <w:tcW w:w="1701" w:type="dxa"/>
            <w:tcBorders>
              <w:top w:val="single" w:sz="4" w:space="0" w:color="auto"/>
              <w:bottom w:val="single" w:sz="4" w:space="0" w:color="auto"/>
            </w:tcBorders>
            <w:shd w:val="clear" w:color="auto" w:fill="auto"/>
            <w:noWrap/>
            <w:vAlign w:val="center"/>
            <w:hideMark/>
          </w:tcPr>
          <w:p w14:paraId="6272BDCB" w14:textId="77777777" w:rsidR="00495CC9" w:rsidRPr="006055F9" w:rsidRDefault="00495CC9" w:rsidP="00BF68F8">
            <w:pPr>
              <w:widowControl/>
              <w:autoSpaceDE/>
              <w:autoSpaceDN/>
              <w:spacing w:before="40" w:after="40"/>
              <w:jc w:val="center"/>
              <w:rPr>
                <w:rFonts w:ascii="Arial Narrow" w:eastAsia="Times New Roman" w:hAnsi="Arial Narrow" w:cs="Calibri"/>
                <w:b/>
                <w:bCs/>
                <w:color w:val="000000"/>
                <w:sz w:val="20"/>
                <w:szCs w:val="20"/>
                <w:lang w:val="es-PE" w:eastAsia="es-PE"/>
              </w:rPr>
            </w:pPr>
            <w:r w:rsidRPr="006055F9">
              <w:rPr>
                <w:rFonts w:ascii="Arial Narrow" w:eastAsia="Times New Roman" w:hAnsi="Arial Narrow" w:cs="Calibri"/>
                <w:b/>
                <w:bCs/>
                <w:color w:val="000000"/>
                <w:sz w:val="20"/>
                <w:szCs w:val="20"/>
                <w:lang w:val="es-PE" w:eastAsia="es-PE"/>
              </w:rPr>
              <w:t>Año 1</w:t>
            </w:r>
          </w:p>
        </w:tc>
        <w:tc>
          <w:tcPr>
            <w:tcW w:w="2500" w:type="dxa"/>
            <w:tcBorders>
              <w:top w:val="single" w:sz="4" w:space="0" w:color="auto"/>
              <w:bottom w:val="single" w:sz="4" w:space="0" w:color="auto"/>
            </w:tcBorders>
            <w:shd w:val="clear" w:color="auto" w:fill="auto"/>
            <w:noWrap/>
            <w:vAlign w:val="center"/>
            <w:hideMark/>
          </w:tcPr>
          <w:p w14:paraId="66E80AD5" w14:textId="77777777" w:rsidR="00495CC9" w:rsidRPr="006055F9" w:rsidRDefault="00495CC9" w:rsidP="00BF68F8">
            <w:pPr>
              <w:widowControl/>
              <w:autoSpaceDE/>
              <w:autoSpaceDN/>
              <w:spacing w:before="40" w:after="40"/>
              <w:jc w:val="center"/>
              <w:rPr>
                <w:rFonts w:ascii="Arial Narrow" w:eastAsia="Times New Roman" w:hAnsi="Arial Narrow" w:cs="Calibri"/>
                <w:b/>
                <w:bCs/>
                <w:color w:val="000000"/>
                <w:sz w:val="20"/>
                <w:szCs w:val="20"/>
                <w:lang w:val="es-PE" w:eastAsia="es-PE"/>
              </w:rPr>
            </w:pPr>
            <w:r w:rsidRPr="006055F9">
              <w:rPr>
                <w:rFonts w:ascii="Arial Narrow" w:eastAsia="Times New Roman" w:hAnsi="Arial Narrow" w:cs="Calibri"/>
                <w:b/>
                <w:bCs/>
                <w:color w:val="000000"/>
                <w:sz w:val="20"/>
                <w:szCs w:val="20"/>
                <w:lang w:val="es-PE" w:eastAsia="es-PE"/>
              </w:rPr>
              <w:t>Año 2</w:t>
            </w:r>
          </w:p>
        </w:tc>
        <w:tc>
          <w:tcPr>
            <w:tcW w:w="1610" w:type="dxa"/>
            <w:tcBorders>
              <w:top w:val="single" w:sz="4" w:space="0" w:color="auto"/>
              <w:bottom w:val="single" w:sz="4" w:space="0" w:color="auto"/>
            </w:tcBorders>
            <w:shd w:val="clear" w:color="auto" w:fill="auto"/>
            <w:noWrap/>
            <w:vAlign w:val="center"/>
            <w:hideMark/>
          </w:tcPr>
          <w:p w14:paraId="6EF47CDF" w14:textId="77777777" w:rsidR="00495CC9" w:rsidRPr="006055F9" w:rsidRDefault="00495CC9" w:rsidP="00BF68F8">
            <w:pPr>
              <w:widowControl/>
              <w:autoSpaceDE/>
              <w:autoSpaceDN/>
              <w:spacing w:before="40" w:after="40"/>
              <w:jc w:val="center"/>
              <w:rPr>
                <w:rFonts w:ascii="Arial Narrow" w:eastAsia="Times New Roman" w:hAnsi="Arial Narrow" w:cs="Calibri"/>
                <w:b/>
                <w:bCs/>
                <w:color w:val="000000"/>
                <w:sz w:val="20"/>
                <w:szCs w:val="20"/>
                <w:lang w:val="es-PE" w:eastAsia="es-PE"/>
              </w:rPr>
            </w:pPr>
            <w:r w:rsidRPr="006055F9">
              <w:rPr>
                <w:rFonts w:ascii="Arial Narrow" w:eastAsia="Times New Roman" w:hAnsi="Arial Narrow" w:cs="Calibri"/>
                <w:b/>
                <w:bCs/>
                <w:color w:val="000000"/>
                <w:sz w:val="20"/>
                <w:szCs w:val="20"/>
                <w:lang w:val="es-PE" w:eastAsia="es-PE"/>
              </w:rPr>
              <w:t>Año 3</w:t>
            </w:r>
          </w:p>
        </w:tc>
      </w:tr>
      <w:tr w:rsidR="00D30418" w:rsidRPr="006055F9" w14:paraId="7F880716" w14:textId="77777777" w:rsidTr="0048757E">
        <w:trPr>
          <w:trHeight w:val="154"/>
        </w:trPr>
        <w:tc>
          <w:tcPr>
            <w:tcW w:w="993" w:type="dxa"/>
            <w:tcBorders>
              <w:top w:val="single" w:sz="4" w:space="0" w:color="auto"/>
            </w:tcBorders>
            <w:shd w:val="clear" w:color="auto" w:fill="auto"/>
            <w:noWrap/>
            <w:vAlign w:val="bottom"/>
            <w:hideMark/>
          </w:tcPr>
          <w:p w14:paraId="7C337A51" w14:textId="77777777" w:rsidR="00D30418" w:rsidRPr="006055F9" w:rsidRDefault="00D30418" w:rsidP="00D30418">
            <w:pPr>
              <w:widowControl/>
              <w:autoSpaceDE/>
              <w:autoSpaceDN/>
              <w:spacing w:before="40" w:after="40"/>
              <w:jc w:val="right"/>
              <w:rPr>
                <w:rFonts w:ascii="Arial Narrow" w:eastAsia="Times New Roman" w:hAnsi="Arial Narrow" w:cs="Calibri"/>
                <w:b/>
                <w:bCs/>
                <w:i/>
                <w:iCs/>
                <w:color w:val="000000"/>
                <w:sz w:val="20"/>
                <w:szCs w:val="20"/>
                <w:lang w:val="es-PE" w:eastAsia="es-PE"/>
              </w:rPr>
            </w:pPr>
            <w:r w:rsidRPr="006055F9">
              <w:rPr>
                <w:rFonts w:ascii="Arial Narrow" w:eastAsia="Times New Roman" w:hAnsi="Arial Narrow" w:cs="Calibri"/>
                <w:b/>
                <w:bCs/>
                <w:i/>
                <w:iCs/>
                <w:color w:val="000000"/>
                <w:sz w:val="20"/>
                <w:szCs w:val="20"/>
                <w:lang w:val="es-PE" w:eastAsia="es-PE"/>
              </w:rPr>
              <w:t>Flujo</w:t>
            </w:r>
          </w:p>
        </w:tc>
        <w:tc>
          <w:tcPr>
            <w:tcW w:w="1701" w:type="dxa"/>
            <w:tcBorders>
              <w:top w:val="single" w:sz="4" w:space="0" w:color="auto"/>
            </w:tcBorders>
            <w:shd w:val="clear" w:color="auto" w:fill="auto"/>
            <w:noWrap/>
            <w:hideMark/>
          </w:tcPr>
          <w:p w14:paraId="5DE86A2A" w14:textId="4D8393E8" w:rsidR="00D30418" w:rsidRPr="00D30418" w:rsidRDefault="009D5280" w:rsidP="00D30418">
            <w:pPr>
              <w:widowControl/>
              <w:autoSpaceDE/>
              <w:autoSpaceDN/>
              <w:spacing w:before="40" w:after="40"/>
              <w:jc w:val="center"/>
              <w:rPr>
                <w:rFonts w:ascii="Arial Narrow" w:eastAsia="Times New Roman" w:hAnsi="Arial Narrow" w:cs="Calibri"/>
                <w:color w:val="000000"/>
                <w:sz w:val="20"/>
                <w:szCs w:val="20"/>
                <w:lang w:val="es-PE" w:eastAsia="es-PE"/>
              </w:rPr>
            </w:pPr>
            <w:r w:rsidRPr="009D5280">
              <w:rPr>
                <w:rFonts w:ascii="Arial Narrow" w:hAnsi="Arial Narrow"/>
                <w:sz w:val="20"/>
                <w:szCs w:val="20"/>
              </w:rPr>
              <w:t>-S/ 49,081.21</w:t>
            </w:r>
          </w:p>
        </w:tc>
        <w:tc>
          <w:tcPr>
            <w:tcW w:w="1701" w:type="dxa"/>
            <w:tcBorders>
              <w:top w:val="single" w:sz="4" w:space="0" w:color="auto"/>
            </w:tcBorders>
            <w:shd w:val="clear" w:color="auto" w:fill="auto"/>
            <w:noWrap/>
            <w:hideMark/>
          </w:tcPr>
          <w:p w14:paraId="383DA719" w14:textId="7BB6EAD0" w:rsidR="00D30418" w:rsidRPr="00D30418" w:rsidRDefault="00D30418" w:rsidP="00D30418">
            <w:pPr>
              <w:widowControl/>
              <w:autoSpaceDE/>
              <w:autoSpaceDN/>
              <w:spacing w:before="40" w:after="40"/>
              <w:jc w:val="center"/>
              <w:rPr>
                <w:rFonts w:ascii="Arial Narrow" w:eastAsia="Times New Roman" w:hAnsi="Arial Narrow" w:cs="Calibri"/>
                <w:color w:val="000000"/>
                <w:sz w:val="20"/>
                <w:szCs w:val="20"/>
                <w:lang w:val="es-PE" w:eastAsia="es-PE"/>
              </w:rPr>
            </w:pPr>
            <w:r w:rsidRPr="00D30418">
              <w:rPr>
                <w:rFonts w:ascii="Arial Narrow" w:hAnsi="Arial Narrow"/>
                <w:sz w:val="20"/>
                <w:szCs w:val="20"/>
              </w:rPr>
              <w:t xml:space="preserve"> S/ 26,001.31 </w:t>
            </w:r>
          </w:p>
        </w:tc>
        <w:tc>
          <w:tcPr>
            <w:tcW w:w="2500" w:type="dxa"/>
            <w:tcBorders>
              <w:top w:val="single" w:sz="4" w:space="0" w:color="auto"/>
            </w:tcBorders>
            <w:shd w:val="clear" w:color="auto" w:fill="auto"/>
            <w:noWrap/>
            <w:hideMark/>
          </w:tcPr>
          <w:p w14:paraId="30403BC1" w14:textId="489930BF" w:rsidR="00D30418" w:rsidRPr="00D30418" w:rsidRDefault="00D30418" w:rsidP="00D30418">
            <w:pPr>
              <w:widowControl/>
              <w:autoSpaceDE/>
              <w:autoSpaceDN/>
              <w:spacing w:before="40" w:after="40"/>
              <w:jc w:val="center"/>
              <w:rPr>
                <w:rFonts w:ascii="Arial Narrow" w:eastAsia="Times New Roman" w:hAnsi="Arial Narrow" w:cs="Calibri"/>
                <w:color w:val="000000"/>
                <w:sz w:val="20"/>
                <w:szCs w:val="20"/>
                <w:lang w:val="es-PE" w:eastAsia="es-PE"/>
              </w:rPr>
            </w:pPr>
            <w:r w:rsidRPr="00D30418">
              <w:rPr>
                <w:rFonts w:ascii="Arial Narrow" w:hAnsi="Arial Narrow"/>
                <w:sz w:val="20"/>
                <w:szCs w:val="20"/>
              </w:rPr>
              <w:t xml:space="preserve"> S/ 26,001.31 </w:t>
            </w:r>
          </w:p>
        </w:tc>
        <w:tc>
          <w:tcPr>
            <w:tcW w:w="1610" w:type="dxa"/>
            <w:tcBorders>
              <w:top w:val="single" w:sz="4" w:space="0" w:color="auto"/>
            </w:tcBorders>
            <w:shd w:val="clear" w:color="auto" w:fill="auto"/>
            <w:noWrap/>
            <w:hideMark/>
          </w:tcPr>
          <w:p w14:paraId="2B413481" w14:textId="0C1AAD7E" w:rsidR="00D30418" w:rsidRPr="00D30418" w:rsidRDefault="00D30418" w:rsidP="00D30418">
            <w:pPr>
              <w:widowControl/>
              <w:autoSpaceDE/>
              <w:autoSpaceDN/>
              <w:spacing w:before="40" w:after="40"/>
              <w:jc w:val="center"/>
              <w:rPr>
                <w:rFonts w:ascii="Arial Narrow" w:eastAsia="Times New Roman" w:hAnsi="Arial Narrow" w:cs="Calibri"/>
                <w:color w:val="000000"/>
                <w:sz w:val="20"/>
                <w:szCs w:val="20"/>
                <w:lang w:val="es-PE" w:eastAsia="es-PE"/>
              </w:rPr>
            </w:pPr>
            <w:r w:rsidRPr="00D30418">
              <w:rPr>
                <w:rFonts w:ascii="Arial Narrow" w:hAnsi="Arial Narrow"/>
                <w:sz w:val="20"/>
                <w:szCs w:val="20"/>
              </w:rPr>
              <w:t xml:space="preserve"> S/ 26,001.31 </w:t>
            </w:r>
          </w:p>
        </w:tc>
      </w:tr>
      <w:tr w:rsidR="00D30418" w:rsidRPr="006055F9" w14:paraId="57E67B32" w14:textId="77777777" w:rsidTr="00843E8C">
        <w:trPr>
          <w:trHeight w:val="80"/>
        </w:trPr>
        <w:tc>
          <w:tcPr>
            <w:tcW w:w="993" w:type="dxa"/>
            <w:shd w:val="clear" w:color="auto" w:fill="auto"/>
            <w:noWrap/>
            <w:vAlign w:val="bottom"/>
            <w:hideMark/>
          </w:tcPr>
          <w:p w14:paraId="2084C91C" w14:textId="77777777" w:rsidR="00D30418" w:rsidRPr="006055F9" w:rsidRDefault="00D30418" w:rsidP="00D30418">
            <w:pPr>
              <w:widowControl/>
              <w:autoSpaceDE/>
              <w:autoSpaceDN/>
              <w:spacing w:before="40" w:after="40"/>
              <w:jc w:val="right"/>
              <w:rPr>
                <w:rFonts w:ascii="Arial Narrow" w:eastAsia="Times New Roman" w:hAnsi="Arial Narrow" w:cs="Calibri"/>
                <w:b/>
                <w:bCs/>
                <w:i/>
                <w:iCs/>
                <w:color w:val="000000"/>
                <w:sz w:val="20"/>
                <w:szCs w:val="20"/>
                <w:lang w:val="es-PE" w:eastAsia="es-PE"/>
              </w:rPr>
            </w:pPr>
            <w:r w:rsidRPr="006055F9">
              <w:rPr>
                <w:rFonts w:ascii="Arial Narrow" w:eastAsia="Times New Roman" w:hAnsi="Arial Narrow" w:cs="Calibri"/>
                <w:b/>
                <w:bCs/>
                <w:i/>
                <w:iCs/>
                <w:color w:val="000000"/>
                <w:sz w:val="20"/>
                <w:szCs w:val="20"/>
                <w:lang w:val="es-PE" w:eastAsia="es-PE"/>
              </w:rPr>
              <w:t>Factor</w:t>
            </w:r>
          </w:p>
        </w:tc>
        <w:tc>
          <w:tcPr>
            <w:tcW w:w="1701" w:type="dxa"/>
            <w:shd w:val="clear" w:color="auto" w:fill="auto"/>
            <w:noWrap/>
            <w:hideMark/>
          </w:tcPr>
          <w:p w14:paraId="2124033A" w14:textId="331EDC49" w:rsidR="00D30418" w:rsidRPr="00D30418" w:rsidRDefault="00D30418" w:rsidP="00D30418">
            <w:pPr>
              <w:widowControl/>
              <w:autoSpaceDE/>
              <w:autoSpaceDN/>
              <w:spacing w:before="40" w:after="40"/>
              <w:rPr>
                <w:rFonts w:ascii="Arial Narrow" w:eastAsia="Times New Roman" w:hAnsi="Arial Narrow" w:cs="Calibri"/>
                <w:b/>
                <w:bCs/>
                <w:color w:val="000000"/>
                <w:sz w:val="20"/>
                <w:szCs w:val="20"/>
                <w:lang w:val="es-PE" w:eastAsia="es-PE"/>
              </w:rPr>
            </w:pPr>
          </w:p>
        </w:tc>
        <w:tc>
          <w:tcPr>
            <w:tcW w:w="1701" w:type="dxa"/>
            <w:shd w:val="clear" w:color="auto" w:fill="auto"/>
            <w:noWrap/>
            <w:hideMark/>
          </w:tcPr>
          <w:p w14:paraId="7D9C898E" w14:textId="6C63B2E4" w:rsidR="00D30418" w:rsidRPr="00D30418" w:rsidRDefault="00D30418" w:rsidP="00D30418">
            <w:pPr>
              <w:widowControl/>
              <w:autoSpaceDE/>
              <w:autoSpaceDN/>
              <w:spacing w:before="40" w:after="40"/>
              <w:jc w:val="center"/>
              <w:rPr>
                <w:rFonts w:ascii="Arial Narrow" w:eastAsia="Times New Roman" w:hAnsi="Arial Narrow" w:cs="Calibri"/>
                <w:color w:val="000000"/>
                <w:sz w:val="20"/>
                <w:szCs w:val="20"/>
                <w:lang w:val="es-PE" w:eastAsia="es-PE"/>
              </w:rPr>
            </w:pPr>
            <w:r w:rsidRPr="00D30418">
              <w:rPr>
                <w:rFonts w:ascii="Arial Narrow" w:hAnsi="Arial Narrow"/>
                <w:sz w:val="20"/>
                <w:szCs w:val="20"/>
              </w:rPr>
              <w:t>1.1145</w:t>
            </w:r>
          </w:p>
        </w:tc>
        <w:tc>
          <w:tcPr>
            <w:tcW w:w="2500" w:type="dxa"/>
            <w:shd w:val="clear" w:color="auto" w:fill="auto"/>
            <w:noWrap/>
            <w:hideMark/>
          </w:tcPr>
          <w:p w14:paraId="79560358" w14:textId="7E4365A6" w:rsidR="00D30418" w:rsidRPr="00D30418" w:rsidRDefault="00D30418" w:rsidP="00D30418">
            <w:pPr>
              <w:widowControl/>
              <w:autoSpaceDE/>
              <w:autoSpaceDN/>
              <w:spacing w:before="40" w:after="40"/>
              <w:jc w:val="center"/>
              <w:rPr>
                <w:rFonts w:ascii="Arial Narrow" w:eastAsia="Times New Roman" w:hAnsi="Arial Narrow" w:cs="Calibri"/>
                <w:color w:val="000000"/>
                <w:sz w:val="20"/>
                <w:szCs w:val="20"/>
                <w:lang w:val="es-PE" w:eastAsia="es-PE"/>
              </w:rPr>
            </w:pPr>
            <w:r w:rsidRPr="00D30418">
              <w:rPr>
                <w:rFonts w:ascii="Arial Narrow" w:hAnsi="Arial Narrow"/>
                <w:sz w:val="20"/>
                <w:szCs w:val="20"/>
              </w:rPr>
              <w:t>1.24211025</w:t>
            </w:r>
          </w:p>
        </w:tc>
        <w:tc>
          <w:tcPr>
            <w:tcW w:w="1610" w:type="dxa"/>
            <w:shd w:val="clear" w:color="auto" w:fill="auto"/>
            <w:noWrap/>
            <w:hideMark/>
          </w:tcPr>
          <w:p w14:paraId="73CB436C" w14:textId="57980ECC" w:rsidR="00D30418" w:rsidRPr="00D30418" w:rsidRDefault="00D30418" w:rsidP="00D30418">
            <w:pPr>
              <w:widowControl/>
              <w:autoSpaceDE/>
              <w:autoSpaceDN/>
              <w:spacing w:before="40" w:after="40"/>
              <w:jc w:val="center"/>
              <w:rPr>
                <w:rFonts w:ascii="Arial Narrow" w:eastAsia="Times New Roman" w:hAnsi="Arial Narrow" w:cs="Calibri"/>
                <w:color w:val="000000"/>
                <w:sz w:val="20"/>
                <w:szCs w:val="20"/>
                <w:lang w:val="es-PE" w:eastAsia="es-PE"/>
              </w:rPr>
            </w:pPr>
            <w:r w:rsidRPr="00D30418">
              <w:rPr>
                <w:rFonts w:ascii="Arial Narrow" w:hAnsi="Arial Narrow"/>
                <w:sz w:val="20"/>
                <w:szCs w:val="20"/>
              </w:rPr>
              <w:t>1.384331874</w:t>
            </w:r>
          </w:p>
        </w:tc>
      </w:tr>
    </w:tbl>
    <w:p w14:paraId="4DAE0231" w14:textId="53264D7E" w:rsidR="00C15685" w:rsidRPr="00C15685" w:rsidRDefault="00C15685" w:rsidP="0075771D">
      <w:pPr>
        <w:spacing w:line="360" w:lineRule="auto"/>
        <w:jc w:val="both"/>
        <w:rPr>
          <w:rFonts w:ascii="Arial Narrow" w:hAnsi="Arial Narrow"/>
          <w:b/>
          <w:bCs/>
          <w:sz w:val="24"/>
          <w:szCs w:val="24"/>
        </w:rPr>
      </w:pPr>
      <w:r w:rsidRPr="00C15685">
        <w:rPr>
          <w:rFonts w:ascii="Arial Narrow" w:hAnsi="Arial Narrow"/>
          <w:b/>
          <w:bCs/>
          <w:sz w:val="24"/>
          <w:szCs w:val="24"/>
        </w:rPr>
        <w:t xml:space="preserve">Beneficio </w:t>
      </w:r>
      <w:r w:rsidR="00AF76E8">
        <w:rPr>
          <w:rFonts w:ascii="Arial Narrow" w:hAnsi="Arial Narrow"/>
          <w:b/>
          <w:bCs/>
          <w:sz w:val="24"/>
          <w:szCs w:val="24"/>
        </w:rPr>
        <w:t>c</w:t>
      </w:r>
      <w:r w:rsidRPr="00C15685">
        <w:rPr>
          <w:rFonts w:ascii="Arial Narrow" w:hAnsi="Arial Narrow"/>
          <w:b/>
          <w:bCs/>
          <w:sz w:val="24"/>
          <w:szCs w:val="24"/>
        </w:rPr>
        <w:t>osto (B/C)</w:t>
      </w:r>
    </w:p>
    <w:p w14:paraId="64817CBF" w14:textId="6BB64F9A" w:rsidR="00C15685" w:rsidRPr="00C15685" w:rsidRDefault="00C15685" w:rsidP="0075771D">
      <w:pPr>
        <w:spacing w:line="360" w:lineRule="auto"/>
        <w:jc w:val="both"/>
        <w:rPr>
          <w:rFonts w:ascii="Arial Narrow" w:hAnsi="Arial Narrow"/>
          <w:sz w:val="24"/>
          <w:szCs w:val="24"/>
        </w:rPr>
      </w:pPr>
      <w:r w:rsidRPr="00C15685">
        <w:rPr>
          <w:rFonts w:ascii="Arial Narrow" w:hAnsi="Arial Narrow"/>
          <w:sz w:val="24"/>
          <w:szCs w:val="24"/>
        </w:rPr>
        <w:t xml:space="preserve">La relación beneficio-costo es el indicador de rentabilidad que </w:t>
      </w:r>
      <w:r w:rsidR="00E523F7">
        <w:rPr>
          <w:rFonts w:ascii="Arial Narrow" w:hAnsi="Arial Narrow"/>
          <w:sz w:val="24"/>
          <w:szCs w:val="24"/>
        </w:rPr>
        <w:t>señalo</w:t>
      </w:r>
      <w:r w:rsidRPr="00C15685">
        <w:rPr>
          <w:rFonts w:ascii="Arial Narrow" w:hAnsi="Arial Narrow"/>
          <w:sz w:val="24"/>
          <w:szCs w:val="24"/>
        </w:rPr>
        <w:t xml:space="preserve"> en qué medida los</w:t>
      </w:r>
      <w:r w:rsidR="008D450D">
        <w:rPr>
          <w:rFonts w:ascii="Arial Narrow" w:hAnsi="Arial Narrow"/>
          <w:sz w:val="24"/>
          <w:szCs w:val="24"/>
        </w:rPr>
        <w:t xml:space="preserve"> </w:t>
      </w:r>
      <w:r w:rsidRPr="00C15685">
        <w:rPr>
          <w:rFonts w:ascii="Arial Narrow" w:hAnsi="Arial Narrow"/>
          <w:sz w:val="24"/>
          <w:szCs w:val="24"/>
        </w:rPr>
        <w:t>beneficios van</w:t>
      </w:r>
      <w:r w:rsidR="008D450D">
        <w:rPr>
          <w:rFonts w:ascii="Arial Narrow" w:hAnsi="Arial Narrow"/>
          <w:sz w:val="24"/>
          <w:szCs w:val="24"/>
        </w:rPr>
        <w:t xml:space="preserve"> </w:t>
      </w:r>
      <w:r w:rsidRPr="00C15685">
        <w:rPr>
          <w:rFonts w:ascii="Arial Narrow" w:hAnsi="Arial Narrow"/>
          <w:sz w:val="24"/>
          <w:szCs w:val="24"/>
        </w:rPr>
        <w:t>superando a la inversión inicial.</w:t>
      </w:r>
    </w:p>
    <w:p w14:paraId="569BA24C" w14:textId="67789F0B" w:rsidR="00C15685" w:rsidRPr="00C15685" w:rsidRDefault="00C15685" w:rsidP="0075771D">
      <w:pPr>
        <w:spacing w:line="360" w:lineRule="auto"/>
        <w:jc w:val="both"/>
        <w:rPr>
          <w:rFonts w:ascii="Arial Narrow" w:hAnsi="Arial Narrow"/>
          <w:sz w:val="24"/>
          <w:szCs w:val="24"/>
        </w:rPr>
      </w:pPr>
      <w:r w:rsidRPr="00C15685">
        <w:rPr>
          <w:rFonts w:ascii="Arial Narrow" w:hAnsi="Arial Narrow"/>
          <w:sz w:val="24"/>
          <w:szCs w:val="24"/>
        </w:rPr>
        <w:t>Para validar la aceptación o rechazo del proyecto se tom</w:t>
      </w:r>
      <w:r w:rsidR="00D82107">
        <w:rPr>
          <w:rFonts w:ascii="Arial Narrow" w:hAnsi="Arial Narrow"/>
          <w:sz w:val="24"/>
          <w:szCs w:val="24"/>
        </w:rPr>
        <w:t>ó</w:t>
      </w:r>
      <w:r w:rsidRPr="00C15685">
        <w:rPr>
          <w:rFonts w:ascii="Arial Narrow" w:hAnsi="Arial Narrow"/>
          <w:sz w:val="24"/>
          <w:szCs w:val="24"/>
        </w:rPr>
        <w:t xml:space="preserve"> en cuenta lo siguiente:</w:t>
      </w:r>
    </w:p>
    <w:p w14:paraId="2BAE2191" w14:textId="77777777" w:rsidR="00C15685" w:rsidRPr="00C15685" w:rsidRDefault="00C15685" w:rsidP="0075771D">
      <w:pPr>
        <w:spacing w:line="360" w:lineRule="auto"/>
        <w:jc w:val="both"/>
        <w:rPr>
          <w:rFonts w:ascii="Arial Narrow" w:hAnsi="Arial Narrow"/>
          <w:sz w:val="24"/>
          <w:szCs w:val="24"/>
        </w:rPr>
      </w:pPr>
      <w:r w:rsidRPr="00C15685">
        <w:rPr>
          <w:rFonts w:ascii="Arial Narrow" w:hAnsi="Arial Narrow"/>
          <w:sz w:val="24"/>
          <w:szCs w:val="24"/>
        </w:rPr>
        <w:t>Si: B/C &gt;= 1, Se acepta el proyecto.</w:t>
      </w:r>
    </w:p>
    <w:p w14:paraId="524A76FD" w14:textId="77777777" w:rsidR="00C15685" w:rsidRPr="00C15685" w:rsidRDefault="00C15685" w:rsidP="0075771D">
      <w:pPr>
        <w:spacing w:line="360" w:lineRule="auto"/>
        <w:jc w:val="both"/>
        <w:rPr>
          <w:rFonts w:ascii="Arial Narrow" w:hAnsi="Arial Narrow"/>
          <w:sz w:val="24"/>
          <w:szCs w:val="24"/>
        </w:rPr>
      </w:pPr>
      <w:r w:rsidRPr="00C15685">
        <w:rPr>
          <w:rFonts w:ascii="Arial Narrow" w:hAnsi="Arial Narrow"/>
          <w:sz w:val="24"/>
          <w:szCs w:val="24"/>
        </w:rPr>
        <w:t>Si: B/C &lt; 1, Se rechaza el proyecto</w:t>
      </w:r>
    </w:p>
    <w:p w14:paraId="13BBD64A" w14:textId="7B35DC9F" w:rsidR="00FF2165" w:rsidRDefault="00C15685" w:rsidP="0075771D">
      <w:pPr>
        <w:spacing w:line="360" w:lineRule="auto"/>
        <w:jc w:val="both"/>
        <w:rPr>
          <w:rFonts w:ascii="Arial Narrow" w:hAnsi="Arial Narrow"/>
          <w:b/>
          <w:bCs/>
          <w:sz w:val="24"/>
          <w:szCs w:val="24"/>
        </w:rPr>
      </w:pPr>
      <w:r w:rsidRPr="00C15685">
        <w:rPr>
          <w:rFonts w:ascii="Arial Narrow" w:hAnsi="Arial Narrow"/>
          <w:sz w:val="24"/>
          <w:szCs w:val="24"/>
        </w:rPr>
        <w:t xml:space="preserve">La fórmula </w:t>
      </w:r>
      <w:r w:rsidR="00D82107">
        <w:rPr>
          <w:rFonts w:ascii="Arial Narrow" w:hAnsi="Arial Narrow"/>
          <w:sz w:val="24"/>
          <w:szCs w:val="24"/>
        </w:rPr>
        <w:t>utilizada</w:t>
      </w:r>
      <w:r w:rsidRPr="00C15685">
        <w:rPr>
          <w:rFonts w:ascii="Arial Narrow" w:hAnsi="Arial Narrow"/>
          <w:sz w:val="24"/>
          <w:szCs w:val="24"/>
        </w:rPr>
        <w:t xml:space="preserve"> </w:t>
      </w:r>
      <w:r w:rsidR="00D82107">
        <w:rPr>
          <w:rFonts w:ascii="Arial Narrow" w:hAnsi="Arial Narrow"/>
          <w:sz w:val="24"/>
          <w:szCs w:val="24"/>
        </w:rPr>
        <w:t xml:space="preserve">fue </w:t>
      </w:r>
      <w:r w:rsidRPr="00C15685">
        <w:rPr>
          <w:rFonts w:ascii="Arial Narrow" w:hAnsi="Arial Narrow"/>
          <w:sz w:val="24"/>
          <w:szCs w:val="24"/>
        </w:rPr>
        <w:t>la siguiente</w:t>
      </w:r>
      <w:r w:rsidRPr="00C15685">
        <w:rPr>
          <w:rFonts w:ascii="Arial Narrow" w:hAnsi="Arial Narrow"/>
          <w:b/>
          <w:bCs/>
          <w:sz w:val="24"/>
          <w:szCs w:val="24"/>
        </w:rPr>
        <w:t>:</w:t>
      </w:r>
    </w:p>
    <w:p w14:paraId="6320102D" w14:textId="0B1738CE" w:rsidR="00C15685" w:rsidRPr="00700BC4" w:rsidRDefault="003C6B63" w:rsidP="00700BC4">
      <w:pPr>
        <w:spacing w:line="360" w:lineRule="auto"/>
        <w:ind w:left="708"/>
        <w:jc w:val="both"/>
        <w:rPr>
          <w:rFonts w:ascii="Arial Narrow" w:hAnsi="Arial Narrow"/>
          <w:b/>
          <w:bCs/>
          <w:sz w:val="24"/>
          <w:szCs w:val="24"/>
        </w:rPr>
      </w:pPr>
      <m:oMathPara>
        <m:oMathParaPr>
          <m:jc m:val="left"/>
        </m:oMathParaPr>
        <m:oMath>
          <m:r>
            <w:rPr>
              <w:rFonts w:ascii="Cambria Math" w:hAnsi="Cambria Math"/>
              <w:sz w:val="24"/>
              <w:szCs w:val="24"/>
            </w:rPr>
            <m:t>B/C=</m:t>
          </m:r>
          <m:f>
            <m:fPr>
              <m:ctrlPr>
                <w:rPr>
                  <w:rFonts w:ascii="Cambria Math" w:hAnsi="Cambria Math"/>
                  <w:i/>
                  <w:sz w:val="24"/>
                  <w:szCs w:val="24"/>
                </w:rPr>
              </m:ctrlPr>
            </m:fPr>
            <m:num>
              <m:r>
                <w:rPr>
                  <w:rFonts w:ascii="Cambria Math" w:hAnsi="Cambria Math"/>
                  <w:sz w:val="24"/>
                  <w:szCs w:val="24"/>
                </w:rPr>
                <m:t>VPB</m:t>
              </m:r>
            </m:num>
            <m:den>
              <m:r>
                <w:rPr>
                  <w:rFonts w:ascii="Cambria Math" w:hAnsi="Cambria Math"/>
                  <w:sz w:val="24"/>
                  <w:szCs w:val="24"/>
                </w:rPr>
                <m:t>VPC</m:t>
              </m:r>
            </m:den>
          </m:f>
          <m:r>
            <w:rPr>
              <w:rFonts w:ascii="Cambria Math" w:hAnsi="Cambria Math"/>
              <w:sz w:val="24"/>
              <w:szCs w:val="24"/>
            </w:rPr>
            <m:t>………………………………………………………………………(12)</m:t>
          </m:r>
        </m:oMath>
      </m:oMathPara>
    </w:p>
    <w:p w14:paraId="007DB92A" w14:textId="20D66F57" w:rsidR="00C15685" w:rsidRDefault="00C15685" w:rsidP="00C15685">
      <w:pPr>
        <w:spacing w:line="360" w:lineRule="auto"/>
        <w:rPr>
          <w:rFonts w:ascii="Arial Narrow" w:hAnsi="Arial Narrow"/>
          <w:sz w:val="24"/>
          <w:szCs w:val="24"/>
        </w:rPr>
      </w:pPr>
      <w:r w:rsidRPr="00C15685">
        <w:rPr>
          <w:rFonts w:ascii="Arial Narrow" w:hAnsi="Arial Narrow"/>
          <w:sz w:val="24"/>
          <w:szCs w:val="24"/>
        </w:rPr>
        <w:t>Donde:</w:t>
      </w:r>
    </w:p>
    <w:p w14:paraId="4E8DEBA5" w14:textId="770EBC24" w:rsidR="00700BC4" w:rsidRPr="00700BC4" w:rsidRDefault="00700BC4" w:rsidP="00700BC4">
      <w:pPr>
        <w:spacing w:line="360" w:lineRule="auto"/>
        <w:ind w:left="708"/>
        <w:rPr>
          <w:rFonts w:ascii="Arial Narrow" w:hAnsi="Arial Narrow"/>
          <w:sz w:val="24"/>
          <w:szCs w:val="24"/>
        </w:rPr>
      </w:pPr>
      <m:oMath>
        <m:r>
          <w:rPr>
            <w:rFonts w:ascii="Cambria Math" w:hAnsi="Cambria Math"/>
            <w:sz w:val="24"/>
            <w:szCs w:val="24"/>
          </w:rPr>
          <m:t>B/C</m:t>
        </m:r>
      </m:oMath>
      <w:r w:rsidRPr="00700BC4">
        <w:rPr>
          <w:rFonts w:ascii="Arial Narrow" w:hAnsi="Arial Narrow"/>
          <w:sz w:val="24"/>
          <w:szCs w:val="24"/>
        </w:rPr>
        <w:t>: Indicador beneficio - costo.</w:t>
      </w:r>
    </w:p>
    <w:p w14:paraId="3595E97E" w14:textId="1AEEA90A" w:rsidR="00700BC4" w:rsidRPr="00700BC4" w:rsidRDefault="00700BC4" w:rsidP="00700BC4">
      <w:pPr>
        <w:spacing w:line="360" w:lineRule="auto"/>
        <w:ind w:left="708"/>
        <w:rPr>
          <w:rFonts w:ascii="Arial Narrow" w:hAnsi="Arial Narrow"/>
          <w:sz w:val="24"/>
          <w:szCs w:val="24"/>
        </w:rPr>
      </w:pPr>
      <m:oMath>
        <m:r>
          <w:rPr>
            <w:rFonts w:ascii="Cambria Math" w:hAnsi="Cambria Math"/>
            <w:sz w:val="24"/>
            <w:szCs w:val="24"/>
          </w:rPr>
          <m:t>VPB</m:t>
        </m:r>
      </m:oMath>
      <w:r w:rsidRPr="00700BC4">
        <w:rPr>
          <w:rFonts w:ascii="Arial Narrow" w:hAnsi="Arial Narrow"/>
          <w:sz w:val="24"/>
          <w:szCs w:val="24"/>
        </w:rPr>
        <w:t>: Valor presente de los beneficios</w:t>
      </w:r>
    </w:p>
    <w:p w14:paraId="7235233F" w14:textId="26D99BDA" w:rsidR="00C15685" w:rsidRDefault="00700BC4" w:rsidP="00A536EC">
      <w:pPr>
        <w:spacing w:line="360" w:lineRule="auto"/>
        <w:ind w:left="708"/>
        <w:rPr>
          <w:rFonts w:ascii="Arial Narrow" w:hAnsi="Arial Narrow"/>
          <w:sz w:val="24"/>
          <w:szCs w:val="24"/>
        </w:rPr>
      </w:pPr>
      <m:oMath>
        <m:r>
          <w:rPr>
            <w:rFonts w:ascii="Cambria Math" w:hAnsi="Cambria Math"/>
            <w:sz w:val="24"/>
            <w:szCs w:val="24"/>
          </w:rPr>
          <m:t>VPC</m:t>
        </m:r>
      </m:oMath>
      <w:r w:rsidRPr="00700BC4">
        <w:rPr>
          <w:rFonts w:ascii="Arial Narrow" w:hAnsi="Arial Narrow"/>
          <w:sz w:val="24"/>
          <w:szCs w:val="24"/>
        </w:rPr>
        <w:t>: Valor presente de los costos</w:t>
      </w:r>
    </w:p>
    <w:p w14:paraId="18140BCE" w14:textId="57FEA638" w:rsidR="00A536EC" w:rsidRPr="00A536EC" w:rsidRDefault="00A536EC" w:rsidP="00A536EC">
      <w:pPr>
        <w:spacing w:line="360" w:lineRule="auto"/>
        <w:jc w:val="both"/>
        <w:rPr>
          <w:rFonts w:ascii="Arial Narrow" w:hAnsi="Arial Narrow"/>
          <w:b/>
          <w:bCs/>
          <w:sz w:val="24"/>
          <w:szCs w:val="24"/>
        </w:rPr>
      </w:pPr>
      <w:r w:rsidRPr="00A536EC">
        <w:rPr>
          <w:rFonts w:ascii="Arial Narrow" w:hAnsi="Arial Narrow"/>
          <w:b/>
          <w:bCs/>
          <w:sz w:val="24"/>
          <w:szCs w:val="24"/>
        </w:rPr>
        <w:t>Cálculo del valor presente de los beneficios (VPB)</w:t>
      </w:r>
    </w:p>
    <w:p w14:paraId="5AA55989" w14:textId="509870CE" w:rsidR="00A536EC" w:rsidRDefault="00A536EC" w:rsidP="00A536EC">
      <w:pPr>
        <w:spacing w:line="360" w:lineRule="auto"/>
        <w:jc w:val="both"/>
        <w:rPr>
          <w:rFonts w:ascii="Arial Narrow" w:hAnsi="Arial Narrow"/>
          <w:sz w:val="24"/>
          <w:szCs w:val="24"/>
        </w:rPr>
      </w:pPr>
      <w:r w:rsidRPr="00A536EC">
        <w:rPr>
          <w:rFonts w:ascii="Arial Narrow" w:hAnsi="Arial Narrow"/>
          <w:sz w:val="24"/>
          <w:szCs w:val="24"/>
        </w:rPr>
        <w:t xml:space="preserve">La fórmula </w:t>
      </w:r>
      <w:r w:rsidR="00D82107">
        <w:rPr>
          <w:rFonts w:ascii="Arial Narrow" w:hAnsi="Arial Narrow"/>
          <w:sz w:val="24"/>
          <w:szCs w:val="24"/>
        </w:rPr>
        <w:t>utilizada fue</w:t>
      </w:r>
      <w:r w:rsidRPr="00A536EC">
        <w:rPr>
          <w:rFonts w:ascii="Arial Narrow" w:hAnsi="Arial Narrow"/>
          <w:sz w:val="24"/>
          <w:szCs w:val="24"/>
        </w:rPr>
        <w:t xml:space="preserve"> la siguiente:</w:t>
      </w:r>
    </w:p>
    <w:p w14:paraId="6A7A4228" w14:textId="37FD9864" w:rsidR="00A536EC" w:rsidRPr="00A536EC" w:rsidRDefault="00A536EC" w:rsidP="00A536EC">
      <w:pPr>
        <w:spacing w:line="360" w:lineRule="auto"/>
        <w:ind w:left="708"/>
        <w:jc w:val="both"/>
        <w:rPr>
          <w:rFonts w:ascii="Arial Narrow" w:hAnsi="Arial Narrow"/>
          <w:sz w:val="24"/>
          <w:szCs w:val="24"/>
        </w:rPr>
      </w:pPr>
      <m:oMathPara>
        <m:oMathParaPr>
          <m:jc m:val="left"/>
        </m:oMathParaPr>
        <m:oMath>
          <m:r>
            <w:rPr>
              <w:rFonts w:ascii="Cambria Math" w:hAnsi="Cambria Math"/>
              <w:sz w:val="24"/>
              <w:szCs w:val="24"/>
            </w:rPr>
            <m:t>VPB=</m:t>
          </m:r>
          <m:nary>
            <m:naryPr>
              <m:chr m:val="∑"/>
              <m:limLoc m:val="undOvr"/>
              <m:ctrlPr>
                <w:rPr>
                  <w:rFonts w:ascii="Cambria Math" w:hAnsi="Cambria Math"/>
                  <w:i/>
                  <w:sz w:val="24"/>
                  <w:szCs w:val="24"/>
                </w:rPr>
              </m:ctrlPr>
            </m:naryPr>
            <m:sub>
              <m:r>
                <w:rPr>
                  <w:rFonts w:ascii="Cambria Math" w:hAnsi="Cambria Math"/>
                  <w:sz w:val="24"/>
                  <w:szCs w:val="24"/>
                </w:rPr>
                <m:t>j=1</m:t>
              </m:r>
            </m:sub>
            <m:sup>
              <m:r>
                <w:rPr>
                  <w:rFonts w:ascii="Cambria Math" w:hAnsi="Cambria Math"/>
                  <w:sz w:val="24"/>
                  <w:szCs w:val="24"/>
                </w:rPr>
                <m:t>n</m:t>
              </m:r>
            </m:sup>
            <m:e>
              <m:f>
                <m:fPr>
                  <m:ctrlPr>
                    <w:rPr>
                      <w:rFonts w:ascii="Cambria Math" w:hAnsi="Cambria Math"/>
                      <w:i/>
                      <w:sz w:val="24"/>
                      <w:szCs w:val="24"/>
                    </w:rPr>
                  </m:ctrlPr>
                </m:fPr>
                <m:num>
                  <m:r>
                    <w:rPr>
                      <w:rFonts w:ascii="Cambria Math" w:hAnsi="Cambria Math"/>
                      <w:sz w:val="24"/>
                      <w:szCs w:val="24"/>
                    </w:rPr>
                    <m:t>B</m:t>
                  </m:r>
                </m:num>
                <m:den>
                  <m:sSup>
                    <m:sSupPr>
                      <m:ctrlPr>
                        <w:rPr>
                          <w:rFonts w:ascii="Cambria Math" w:hAnsi="Cambria Math"/>
                          <w:i/>
                          <w:sz w:val="24"/>
                          <w:szCs w:val="24"/>
                        </w:rPr>
                      </m:ctrlPr>
                    </m:sSupPr>
                    <m:e>
                      <m:d>
                        <m:dPr>
                          <m:ctrlPr>
                            <w:rPr>
                              <w:rFonts w:ascii="Cambria Math" w:hAnsi="Cambria Math"/>
                              <w:i/>
                              <w:sz w:val="24"/>
                              <w:szCs w:val="24"/>
                            </w:rPr>
                          </m:ctrlPr>
                        </m:dPr>
                        <m:e>
                          <m:r>
                            <w:rPr>
                              <w:rFonts w:ascii="Cambria Math" w:hAnsi="Cambria Math"/>
                              <w:sz w:val="24"/>
                              <w:szCs w:val="24"/>
                            </w:rPr>
                            <m:t>1+i</m:t>
                          </m:r>
                        </m:e>
                      </m:d>
                    </m:e>
                    <m:sup>
                      <m:r>
                        <w:rPr>
                          <w:rFonts w:ascii="Cambria Math" w:hAnsi="Cambria Math"/>
                          <w:sz w:val="24"/>
                          <w:szCs w:val="24"/>
                        </w:rPr>
                        <m:t>j</m:t>
                      </m:r>
                    </m:sup>
                  </m:sSup>
                </m:den>
              </m:f>
            </m:e>
          </m:nary>
          <m:r>
            <w:rPr>
              <w:rFonts w:ascii="Cambria Math" w:hAnsi="Cambria Math"/>
              <w:sz w:val="24"/>
              <w:szCs w:val="24"/>
            </w:rPr>
            <m:t>………………………………………………………………(13)</m:t>
          </m:r>
        </m:oMath>
      </m:oMathPara>
    </w:p>
    <w:p w14:paraId="5CA9C44F" w14:textId="77777777" w:rsidR="00A536EC" w:rsidRPr="00A536EC" w:rsidRDefault="00A536EC" w:rsidP="00A536EC">
      <w:pPr>
        <w:spacing w:line="360" w:lineRule="auto"/>
        <w:jc w:val="both"/>
        <w:rPr>
          <w:rFonts w:ascii="Arial Narrow" w:hAnsi="Arial Narrow"/>
          <w:sz w:val="24"/>
          <w:szCs w:val="24"/>
        </w:rPr>
      </w:pPr>
      <w:r w:rsidRPr="00A536EC">
        <w:rPr>
          <w:rFonts w:ascii="Arial Narrow" w:hAnsi="Arial Narrow"/>
          <w:sz w:val="24"/>
          <w:szCs w:val="24"/>
        </w:rPr>
        <w:t>Donde:</w:t>
      </w:r>
    </w:p>
    <w:p w14:paraId="77DCEFA0" w14:textId="4DDE8FAF" w:rsidR="00A536EC" w:rsidRPr="00A536EC" w:rsidRDefault="002B5CF4" w:rsidP="002B5CF4">
      <w:pPr>
        <w:spacing w:line="360" w:lineRule="auto"/>
        <w:ind w:left="708"/>
        <w:jc w:val="both"/>
        <w:rPr>
          <w:rFonts w:ascii="Arial Narrow" w:hAnsi="Arial Narrow"/>
          <w:sz w:val="24"/>
          <w:szCs w:val="24"/>
        </w:rPr>
      </w:pPr>
      <m:oMath>
        <m:r>
          <w:rPr>
            <w:rFonts w:ascii="Cambria Math" w:hAnsi="Cambria Math"/>
            <w:sz w:val="24"/>
            <w:szCs w:val="24"/>
          </w:rPr>
          <m:t>VPB</m:t>
        </m:r>
      </m:oMath>
      <w:r w:rsidR="009853CF">
        <w:rPr>
          <w:rFonts w:ascii="Arial Narrow" w:hAnsi="Arial Narrow"/>
          <w:sz w:val="24"/>
          <w:szCs w:val="24"/>
        </w:rPr>
        <w:t>:</w:t>
      </w:r>
      <w:r w:rsidR="00A536EC" w:rsidRPr="00A536EC">
        <w:rPr>
          <w:rFonts w:ascii="Arial Narrow" w:hAnsi="Arial Narrow"/>
          <w:sz w:val="24"/>
          <w:szCs w:val="24"/>
        </w:rPr>
        <w:t xml:space="preserve"> Valor presente de los beneficios.</w:t>
      </w:r>
    </w:p>
    <w:p w14:paraId="71E1C0A9" w14:textId="1BDB09A7" w:rsidR="00A536EC" w:rsidRPr="00A536EC" w:rsidRDefault="002B5CF4" w:rsidP="002B5CF4">
      <w:pPr>
        <w:spacing w:line="360" w:lineRule="auto"/>
        <w:ind w:left="708"/>
        <w:jc w:val="both"/>
        <w:rPr>
          <w:rFonts w:ascii="Arial Narrow" w:hAnsi="Arial Narrow"/>
          <w:sz w:val="24"/>
          <w:szCs w:val="24"/>
        </w:rPr>
      </w:pPr>
      <m:oMath>
        <m:r>
          <w:rPr>
            <w:rFonts w:ascii="Cambria Math" w:hAnsi="Cambria Math"/>
            <w:sz w:val="24"/>
            <w:szCs w:val="24"/>
          </w:rPr>
          <m:t>B</m:t>
        </m:r>
      </m:oMath>
      <w:r w:rsidR="00A536EC" w:rsidRPr="00A536EC">
        <w:rPr>
          <w:rFonts w:ascii="Arial Narrow" w:hAnsi="Arial Narrow"/>
          <w:sz w:val="24"/>
          <w:szCs w:val="24"/>
        </w:rPr>
        <w:t>: Beneficio.</w:t>
      </w:r>
    </w:p>
    <w:p w14:paraId="7CA91731" w14:textId="28477DDC" w:rsidR="00A536EC" w:rsidRPr="00A536EC" w:rsidRDefault="002B5CF4" w:rsidP="002B5CF4">
      <w:pPr>
        <w:spacing w:line="360" w:lineRule="auto"/>
        <w:ind w:left="708"/>
        <w:jc w:val="both"/>
        <w:rPr>
          <w:rFonts w:ascii="Arial Narrow" w:hAnsi="Arial Narrow"/>
          <w:sz w:val="24"/>
          <w:szCs w:val="24"/>
        </w:rPr>
      </w:pPr>
      <m:oMath>
        <m:r>
          <w:rPr>
            <w:rFonts w:ascii="Cambria Math" w:hAnsi="Cambria Math"/>
            <w:sz w:val="24"/>
            <w:szCs w:val="24"/>
          </w:rPr>
          <m:t>i</m:t>
        </m:r>
      </m:oMath>
      <w:r w:rsidR="00A536EC" w:rsidRPr="00A536EC">
        <w:rPr>
          <w:rFonts w:ascii="Arial Narrow" w:hAnsi="Arial Narrow"/>
          <w:sz w:val="24"/>
          <w:szCs w:val="24"/>
        </w:rPr>
        <w:t>: Tasa de interés.</w:t>
      </w:r>
    </w:p>
    <w:p w14:paraId="7DEBA01E" w14:textId="2EF8773F" w:rsidR="00A536EC" w:rsidRPr="00A536EC" w:rsidRDefault="002B5CF4" w:rsidP="002B5CF4">
      <w:pPr>
        <w:spacing w:line="360" w:lineRule="auto"/>
        <w:ind w:left="708"/>
        <w:jc w:val="both"/>
        <w:rPr>
          <w:rFonts w:ascii="Arial Narrow" w:hAnsi="Arial Narrow"/>
          <w:sz w:val="24"/>
          <w:szCs w:val="24"/>
        </w:rPr>
      </w:pPr>
      <m:oMath>
        <m:r>
          <w:rPr>
            <w:rFonts w:ascii="Cambria Math" w:hAnsi="Cambria Math"/>
            <w:sz w:val="24"/>
            <w:szCs w:val="24"/>
          </w:rPr>
          <m:t>j</m:t>
        </m:r>
      </m:oMath>
      <w:r w:rsidR="00A536EC" w:rsidRPr="00A536EC">
        <w:rPr>
          <w:rFonts w:ascii="Arial Narrow" w:hAnsi="Arial Narrow"/>
          <w:sz w:val="24"/>
          <w:szCs w:val="24"/>
        </w:rPr>
        <w:t>: Tiempo de vida del proyecto.</w:t>
      </w:r>
    </w:p>
    <w:p w14:paraId="1120E59D" w14:textId="656A8C87" w:rsidR="00A536EC" w:rsidRDefault="00A536EC" w:rsidP="00A536EC">
      <w:pPr>
        <w:spacing w:line="360" w:lineRule="auto"/>
        <w:jc w:val="both"/>
        <w:rPr>
          <w:rFonts w:ascii="Arial Narrow" w:hAnsi="Arial Narrow"/>
          <w:sz w:val="24"/>
          <w:szCs w:val="24"/>
        </w:rPr>
      </w:pPr>
      <w:r w:rsidRPr="00A536EC">
        <w:rPr>
          <w:rFonts w:ascii="Arial Narrow" w:hAnsi="Arial Narrow"/>
          <w:sz w:val="24"/>
          <w:szCs w:val="24"/>
        </w:rPr>
        <w:t>Reemplazamos valores en la fórmula 13.</w:t>
      </w:r>
    </w:p>
    <w:p w14:paraId="1EFACB15" w14:textId="77777777" w:rsidR="001542E1" w:rsidRPr="00151F74" w:rsidRDefault="001542E1" w:rsidP="001542E1">
      <w:pPr>
        <w:spacing w:line="360" w:lineRule="auto"/>
        <w:ind w:left="708"/>
        <w:jc w:val="both"/>
        <w:rPr>
          <w:rFonts w:ascii="Arial Narrow" w:hAnsi="Arial Narrow"/>
          <w:sz w:val="24"/>
          <w:szCs w:val="24"/>
        </w:rPr>
      </w:pPr>
      <m:oMathPara>
        <m:oMathParaPr>
          <m:jc m:val="left"/>
        </m:oMathParaPr>
        <m:oMath>
          <m:r>
            <w:rPr>
              <w:rFonts w:ascii="Cambria Math" w:hAnsi="Cambria Math"/>
              <w:sz w:val="24"/>
              <w:szCs w:val="24"/>
            </w:rPr>
            <m:t>VPB=</m:t>
          </m:r>
          <m:f>
            <m:fPr>
              <m:ctrlPr>
                <w:rPr>
                  <w:rFonts w:ascii="Cambria Math" w:hAnsi="Cambria Math"/>
                  <w:i/>
                  <w:sz w:val="24"/>
                  <w:szCs w:val="24"/>
                </w:rPr>
              </m:ctrlPr>
            </m:fPr>
            <m:num>
              <m:r>
                <w:rPr>
                  <w:rFonts w:ascii="Cambria Math" w:hAnsi="Cambria Math"/>
                  <w:sz w:val="24"/>
                  <w:szCs w:val="24"/>
                </w:rPr>
                <m:t>31,380.00</m:t>
              </m:r>
            </m:num>
            <m:den>
              <m:sSup>
                <m:sSupPr>
                  <m:ctrlPr>
                    <w:rPr>
                      <w:rFonts w:ascii="Cambria Math" w:hAnsi="Cambria Math"/>
                      <w:i/>
                      <w:sz w:val="24"/>
                      <w:szCs w:val="24"/>
                    </w:rPr>
                  </m:ctrlPr>
                </m:sSupPr>
                <m:e>
                  <m:r>
                    <w:rPr>
                      <w:rFonts w:ascii="Cambria Math" w:hAnsi="Cambria Math"/>
                      <w:sz w:val="24"/>
                      <w:szCs w:val="24"/>
                    </w:rPr>
                    <m:t>(1+0.1145)</m:t>
                  </m:r>
                </m:e>
                <m:sup>
                  <m:r>
                    <w:rPr>
                      <w:rFonts w:ascii="Cambria Math" w:hAnsi="Cambria Math"/>
                      <w:sz w:val="24"/>
                      <w:szCs w:val="24"/>
                    </w:rPr>
                    <m:t>1</m:t>
                  </m:r>
                </m:sup>
              </m:sSup>
            </m:den>
          </m:f>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31,380.00</m:t>
              </m:r>
            </m:num>
            <m:den>
              <m:sSup>
                <m:sSupPr>
                  <m:ctrlPr>
                    <w:rPr>
                      <w:rFonts w:ascii="Cambria Math" w:hAnsi="Cambria Math"/>
                      <w:i/>
                      <w:sz w:val="24"/>
                      <w:szCs w:val="24"/>
                    </w:rPr>
                  </m:ctrlPr>
                </m:sSupPr>
                <m:e>
                  <m:r>
                    <w:rPr>
                      <w:rFonts w:ascii="Cambria Math" w:hAnsi="Cambria Math"/>
                      <w:sz w:val="24"/>
                      <w:szCs w:val="24"/>
                    </w:rPr>
                    <m:t>(1+0.1145)</m:t>
                  </m:r>
                </m:e>
                <m:sup>
                  <m:r>
                    <w:rPr>
                      <w:rFonts w:ascii="Cambria Math" w:hAnsi="Cambria Math"/>
                      <w:sz w:val="24"/>
                      <w:szCs w:val="24"/>
                    </w:rPr>
                    <m:t>2</m:t>
                  </m:r>
                </m:sup>
              </m:sSup>
            </m:den>
          </m:f>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31,380.00</m:t>
              </m:r>
            </m:num>
            <m:den>
              <m:sSup>
                <m:sSupPr>
                  <m:ctrlPr>
                    <w:rPr>
                      <w:rFonts w:ascii="Cambria Math" w:hAnsi="Cambria Math"/>
                      <w:i/>
                      <w:sz w:val="24"/>
                      <w:szCs w:val="24"/>
                    </w:rPr>
                  </m:ctrlPr>
                </m:sSupPr>
                <m:e>
                  <m:r>
                    <w:rPr>
                      <w:rFonts w:ascii="Cambria Math" w:hAnsi="Cambria Math"/>
                      <w:sz w:val="24"/>
                      <w:szCs w:val="24"/>
                    </w:rPr>
                    <m:t>(1+0.1145)</m:t>
                  </m:r>
                </m:e>
                <m:sup>
                  <m:r>
                    <w:rPr>
                      <w:rFonts w:ascii="Cambria Math" w:hAnsi="Cambria Math"/>
                      <w:sz w:val="24"/>
                      <w:szCs w:val="24"/>
                    </w:rPr>
                    <m:t>3</m:t>
                  </m:r>
                </m:sup>
              </m:sSup>
            </m:den>
          </m:f>
        </m:oMath>
      </m:oMathPara>
    </w:p>
    <w:p w14:paraId="1CFC2421" w14:textId="20356DEF" w:rsidR="001542E1" w:rsidRDefault="001542E1" w:rsidP="001542E1">
      <w:pPr>
        <w:spacing w:line="360" w:lineRule="auto"/>
        <w:rPr>
          <w:rFonts w:ascii="Arial Narrow" w:hAnsi="Arial Narrow"/>
          <w:sz w:val="24"/>
          <w:szCs w:val="24"/>
        </w:rPr>
      </w:pPr>
      <w:r w:rsidRPr="006A076C">
        <w:rPr>
          <w:rFonts w:ascii="Arial Narrow" w:hAnsi="Arial Narrow"/>
          <w:sz w:val="24"/>
          <w:szCs w:val="24"/>
        </w:rPr>
        <w:lastRenderedPageBreak/>
        <w:t xml:space="preserve">Mediante el uso de fórmula de Microsoft Excel para el cálculo del </w:t>
      </w:r>
      <w:r>
        <w:rPr>
          <w:rFonts w:ascii="Arial Narrow" w:hAnsi="Arial Narrow"/>
          <w:sz w:val="24"/>
          <w:szCs w:val="24"/>
        </w:rPr>
        <w:t>VPB</w:t>
      </w:r>
      <w:r w:rsidRPr="006A076C">
        <w:rPr>
          <w:rFonts w:ascii="Arial Narrow" w:hAnsi="Arial Narrow"/>
          <w:sz w:val="24"/>
          <w:szCs w:val="24"/>
        </w:rPr>
        <w:t>, ver A</w:t>
      </w:r>
      <w:r w:rsidR="00A04F90">
        <w:rPr>
          <w:rFonts w:ascii="Arial Narrow" w:hAnsi="Arial Narrow"/>
          <w:sz w:val="24"/>
          <w:szCs w:val="24"/>
        </w:rPr>
        <w:t>nexo</w:t>
      </w:r>
      <w:r w:rsidRPr="006A076C">
        <w:rPr>
          <w:rFonts w:ascii="Arial Narrow" w:hAnsi="Arial Narrow"/>
          <w:sz w:val="24"/>
          <w:szCs w:val="24"/>
        </w:rPr>
        <w:t xml:space="preserve"> </w:t>
      </w:r>
      <w:r w:rsidR="00537E14">
        <w:rPr>
          <w:rFonts w:ascii="Arial Narrow" w:hAnsi="Arial Narrow"/>
          <w:sz w:val="24"/>
          <w:szCs w:val="24"/>
        </w:rPr>
        <w:t>T</w:t>
      </w:r>
      <w:r w:rsidRPr="006A076C">
        <w:rPr>
          <w:rFonts w:ascii="Arial Narrow" w:hAnsi="Arial Narrow"/>
          <w:sz w:val="24"/>
          <w:szCs w:val="24"/>
        </w:rPr>
        <w:t>, se obtuvo lo siguiente:</w:t>
      </w:r>
    </w:p>
    <w:p w14:paraId="47FE4E94" w14:textId="35639CC5" w:rsidR="009F11E3" w:rsidRPr="00C27A6B" w:rsidRDefault="009F11E3" w:rsidP="009F11E3">
      <w:pPr>
        <w:spacing w:line="360" w:lineRule="auto"/>
        <w:ind w:left="708"/>
        <w:jc w:val="both"/>
        <w:rPr>
          <w:rFonts w:ascii="Arial Narrow" w:hAnsi="Arial Narrow"/>
          <w:sz w:val="24"/>
          <w:szCs w:val="24"/>
        </w:rPr>
      </w:pPr>
      <m:oMathPara>
        <m:oMathParaPr>
          <m:jc m:val="left"/>
        </m:oMathParaPr>
        <m:oMath>
          <m:r>
            <w:rPr>
              <w:rFonts w:ascii="Cambria Math" w:hAnsi="Cambria Math"/>
              <w:sz w:val="24"/>
              <w:szCs w:val="24"/>
            </w:rPr>
            <m:t xml:space="preserve">VPB= S/ 76,087.56  </m:t>
          </m:r>
        </m:oMath>
      </m:oMathPara>
    </w:p>
    <w:p w14:paraId="49992288" w14:textId="29A48C58" w:rsidR="00C27A6B" w:rsidRPr="002D3B39" w:rsidRDefault="00C27A6B" w:rsidP="002D3B39">
      <w:pPr>
        <w:spacing w:line="480" w:lineRule="auto"/>
        <w:rPr>
          <w:rFonts w:ascii="Arial Narrow" w:hAnsi="Arial Narrow"/>
          <w:i/>
          <w:iCs/>
          <w:sz w:val="20"/>
          <w:szCs w:val="20"/>
        </w:rPr>
      </w:pPr>
      <w:bookmarkStart w:id="193" w:name="_Toc94786666"/>
      <w:r w:rsidRPr="002D3B39">
        <w:rPr>
          <w:rFonts w:ascii="Arial Narrow" w:hAnsi="Arial Narrow"/>
          <w:b/>
          <w:bCs/>
          <w:sz w:val="20"/>
          <w:szCs w:val="20"/>
        </w:rPr>
        <w:t xml:space="preserve">Tabla </w:t>
      </w:r>
      <w:r w:rsidRPr="002D3B39">
        <w:rPr>
          <w:rFonts w:ascii="Arial Narrow" w:hAnsi="Arial Narrow"/>
          <w:b/>
          <w:bCs/>
          <w:i/>
          <w:iCs/>
          <w:sz w:val="20"/>
          <w:szCs w:val="20"/>
        </w:rPr>
        <w:fldChar w:fldCharType="begin"/>
      </w:r>
      <w:r w:rsidRPr="002D3B39">
        <w:rPr>
          <w:rFonts w:ascii="Arial Narrow" w:hAnsi="Arial Narrow"/>
          <w:b/>
          <w:bCs/>
          <w:sz w:val="20"/>
          <w:szCs w:val="20"/>
        </w:rPr>
        <w:instrText xml:space="preserve"> SEQ Tabla \* ARABIC </w:instrText>
      </w:r>
      <w:r w:rsidRPr="002D3B39">
        <w:rPr>
          <w:rFonts w:ascii="Arial Narrow" w:hAnsi="Arial Narrow"/>
          <w:b/>
          <w:bCs/>
          <w:i/>
          <w:iCs/>
          <w:sz w:val="20"/>
          <w:szCs w:val="20"/>
        </w:rPr>
        <w:fldChar w:fldCharType="separate"/>
      </w:r>
      <w:r w:rsidR="007B21F1">
        <w:rPr>
          <w:rFonts w:ascii="Arial Narrow" w:hAnsi="Arial Narrow"/>
          <w:b/>
          <w:bCs/>
          <w:noProof/>
          <w:sz w:val="20"/>
          <w:szCs w:val="20"/>
        </w:rPr>
        <w:t>97</w:t>
      </w:r>
      <w:r w:rsidRPr="002D3B39">
        <w:rPr>
          <w:rFonts w:ascii="Arial Narrow" w:hAnsi="Arial Narrow"/>
          <w:b/>
          <w:bCs/>
          <w:i/>
          <w:iCs/>
          <w:sz w:val="20"/>
          <w:szCs w:val="20"/>
        </w:rPr>
        <w:fldChar w:fldCharType="end"/>
      </w:r>
      <w:r w:rsidR="00FF795E" w:rsidRPr="00FF795E">
        <w:rPr>
          <w:rFonts w:ascii="Arial Narrow" w:hAnsi="Arial Narrow"/>
          <w:sz w:val="20"/>
          <w:szCs w:val="20"/>
        </w:rPr>
        <w:br/>
      </w:r>
      <w:r w:rsidRPr="002D3B39">
        <w:rPr>
          <w:rFonts w:ascii="Arial Narrow" w:hAnsi="Arial Narrow"/>
          <w:i/>
          <w:iCs/>
          <w:sz w:val="20"/>
          <w:szCs w:val="20"/>
        </w:rPr>
        <w:t xml:space="preserve">Cálculo del </w:t>
      </w:r>
      <w:r w:rsidR="002D3B39" w:rsidRPr="002D3B39">
        <w:rPr>
          <w:rFonts w:ascii="Arial Narrow" w:hAnsi="Arial Narrow"/>
          <w:i/>
          <w:iCs/>
          <w:sz w:val="20"/>
          <w:szCs w:val="20"/>
        </w:rPr>
        <w:t>V</w:t>
      </w:r>
      <w:r w:rsidRPr="002D3B39">
        <w:rPr>
          <w:rFonts w:ascii="Arial Narrow" w:hAnsi="Arial Narrow"/>
          <w:i/>
          <w:iCs/>
          <w:sz w:val="20"/>
          <w:szCs w:val="20"/>
        </w:rPr>
        <w:t xml:space="preserve">alor </w:t>
      </w:r>
      <w:r w:rsidR="002D3B39" w:rsidRPr="002D3B39">
        <w:rPr>
          <w:rFonts w:ascii="Arial Narrow" w:hAnsi="Arial Narrow"/>
          <w:i/>
          <w:iCs/>
          <w:sz w:val="20"/>
          <w:szCs w:val="20"/>
        </w:rPr>
        <w:t>P</w:t>
      </w:r>
      <w:r w:rsidRPr="002D3B39">
        <w:rPr>
          <w:rFonts w:ascii="Arial Narrow" w:hAnsi="Arial Narrow"/>
          <w:i/>
          <w:iCs/>
          <w:sz w:val="20"/>
          <w:szCs w:val="20"/>
        </w:rPr>
        <w:t xml:space="preserve">resente de los </w:t>
      </w:r>
      <w:r w:rsidR="002D3B39" w:rsidRPr="002D3B39">
        <w:rPr>
          <w:rFonts w:ascii="Arial Narrow" w:hAnsi="Arial Narrow"/>
          <w:i/>
          <w:iCs/>
          <w:sz w:val="20"/>
          <w:szCs w:val="20"/>
        </w:rPr>
        <w:t>B</w:t>
      </w:r>
      <w:r w:rsidRPr="002D3B39">
        <w:rPr>
          <w:rFonts w:ascii="Arial Narrow" w:hAnsi="Arial Narrow"/>
          <w:i/>
          <w:iCs/>
          <w:sz w:val="20"/>
          <w:szCs w:val="20"/>
        </w:rPr>
        <w:t>eneficios</w:t>
      </w:r>
      <w:bookmarkEnd w:id="193"/>
    </w:p>
    <w:tbl>
      <w:tblPr>
        <w:tblW w:w="8505" w:type="dxa"/>
        <w:tblBorders>
          <w:top w:val="single" w:sz="4" w:space="0" w:color="auto"/>
          <w:bottom w:val="single" w:sz="4" w:space="0" w:color="auto"/>
        </w:tblBorders>
        <w:tblCellMar>
          <w:left w:w="70" w:type="dxa"/>
          <w:right w:w="70" w:type="dxa"/>
        </w:tblCellMar>
        <w:tblLook w:val="04A0" w:firstRow="1" w:lastRow="0" w:firstColumn="1" w:lastColumn="0" w:noHBand="0" w:noVBand="1"/>
      </w:tblPr>
      <w:tblGrid>
        <w:gridCol w:w="1276"/>
        <w:gridCol w:w="1276"/>
        <w:gridCol w:w="1843"/>
        <w:gridCol w:w="1984"/>
        <w:gridCol w:w="2126"/>
      </w:tblGrid>
      <w:tr w:rsidR="009F11E3" w:rsidRPr="006055F9" w14:paraId="1EB8FBCA" w14:textId="77777777" w:rsidTr="009F11E3">
        <w:trPr>
          <w:trHeight w:val="121"/>
        </w:trPr>
        <w:tc>
          <w:tcPr>
            <w:tcW w:w="1276" w:type="dxa"/>
            <w:tcBorders>
              <w:top w:val="single" w:sz="4" w:space="0" w:color="auto"/>
              <w:bottom w:val="single" w:sz="4" w:space="0" w:color="auto"/>
            </w:tcBorders>
            <w:shd w:val="clear" w:color="auto" w:fill="auto"/>
            <w:noWrap/>
            <w:vAlign w:val="bottom"/>
            <w:hideMark/>
          </w:tcPr>
          <w:p w14:paraId="3E474249" w14:textId="77777777" w:rsidR="009F11E3" w:rsidRPr="006055F9" w:rsidRDefault="009F11E3" w:rsidP="009F5FF9">
            <w:pPr>
              <w:widowControl/>
              <w:autoSpaceDE/>
              <w:autoSpaceDN/>
              <w:spacing w:before="40" w:after="40"/>
              <w:rPr>
                <w:rFonts w:ascii="Arial Narrow" w:eastAsia="Times New Roman" w:hAnsi="Arial Narrow" w:cs="Calibri"/>
                <w:color w:val="000000"/>
                <w:sz w:val="20"/>
                <w:szCs w:val="20"/>
                <w:lang w:val="es-PE" w:eastAsia="es-PE"/>
              </w:rPr>
            </w:pPr>
            <w:r w:rsidRPr="006055F9">
              <w:rPr>
                <w:rFonts w:ascii="Arial Narrow" w:eastAsia="Times New Roman" w:hAnsi="Arial Narrow" w:cs="Calibri"/>
                <w:color w:val="000000"/>
                <w:sz w:val="20"/>
                <w:szCs w:val="20"/>
                <w:lang w:val="es-PE" w:eastAsia="es-PE"/>
              </w:rPr>
              <w:t> </w:t>
            </w:r>
          </w:p>
        </w:tc>
        <w:tc>
          <w:tcPr>
            <w:tcW w:w="1276" w:type="dxa"/>
            <w:tcBorders>
              <w:top w:val="single" w:sz="4" w:space="0" w:color="auto"/>
              <w:bottom w:val="single" w:sz="4" w:space="0" w:color="auto"/>
            </w:tcBorders>
            <w:shd w:val="clear" w:color="auto" w:fill="auto"/>
            <w:noWrap/>
            <w:vAlign w:val="center"/>
            <w:hideMark/>
          </w:tcPr>
          <w:p w14:paraId="4EC6CF86" w14:textId="0ECA3E4B" w:rsidR="009F11E3" w:rsidRPr="006055F9" w:rsidRDefault="009F11E3" w:rsidP="009F5FF9">
            <w:pPr>
              <w:widowControl/>
              <w:autoSpaceDE/>
              <w:autoSpaceDN/>
              <w:spacing w:before="40" w:after="40"/>
              <w:jc w:val="center"/>
              <w:rPr>
                <w:rFonts w:ascii="Arial Narrow" w:eastAsia="Times New Roman" w:hAnsi="Arial Narrow" w:cs="Calibri"/>
                <w:b/>
                <w:bCs/>
                <w:color w:val="000000"/>
                <w:sz w:val="20"/>
                <w:szCs w:val="20"/>
                <w:lang w:val="es-PE" w:eastAsia="es-PE"/>
              </w:rPr>
            </w:pPr>
            <w:r w:rsidRPr="006055F9">
              <w:rPr>
                <w:rFonts w:ascii="Arial Narrow" w:eastAsia="Times New Roman" w:hAnsi="Arial Narrow" w:cs="Calibri"/>
                <w:b/>
                <w:bCs/>
                <w:color w:val="000000"/>
                <w:sz w:val="20"/>
                <w:szCs w:val="20"/>
                <w:lang w:val="es-PE" w:eastAsia="es-PE"/>
              </w:rPr>
              <w:t>Año 0</w:t>
            </w:r>
          </w:p>
        </w:tc>
        <w:tc>
          <w:tcPr>
            <w:tcW w:w="1843" w:type="dxa"/>
            <w:tcBorders>
              <w:top w:val="single" w:sz="4" w:space="0" w:color="auto"/>
              <w:bottom w:val="single" w:sz="4" w:space="0" w:color="auto"/>
            </w:tcBorders>
            <w:shd w:val="clear" w:color="auto" w:fill="auto"/>
            <w:noWrap/>
            <w:vAlign w:val="center"/>
            <w:hideMark/>
          </w:tcPr>
          <w:p w14:paraId="3C141BD3" w14:textId="77777777" w:rsidR="009F11E3" w:rsidRPr="006055F9" w:rsidRDefault="009F11E3" w:rsidP="009F5FF9">
            <w:pPr>
              <w:widowControl/>
              <w:autoSpaceDE/>
              <w:autoSpaceDN/>
              <w:spacing w:before="40" w:after="40"/>
              <w:jc w:val="center"/>
              <w:rPr>
                <w:rFonts w:ascii="Arial Narrow" w:eastAsia="Times New Roman" w:hAnsi="Arial Narrow" w:cs="Calibri"/>
                <w:b/>
                <w:bCs/>
                <w:color w:val="000000"/>
                <w:sz w:val="20"/>
                <w:szCs w:val="20"/>
                <w:lang w:val="es-PE" w:eastAsia="es-PE"/>
              </w:rPr>
            </w:pPr>
            <w:r w:rsidRPr="006055F9">
              <w:rPr>
                <w:rFonts w:ascii="Arial Narrow" w:eastAsia="Times New Roman" w:hAnsi="Arial Narrow" w:cs="Calibri"/>
                <w:b/>
                <w:bCs/>
                <w:color w:val="000000"/>
                <w:sz w:val="20"/>
                <w:szCs w:val="20"/>
                <w:lang w:val="es-PE" w:eastAsia="es-PE"/>
              </w:rPr>
              <w:t>Año 1</w:t>
            </w:r>
          </w:p>
        </w:tc>
        <w:tc>
          <w:tcPr>
            <w:tcW w:w="1984" w:type="dxa"/>
            <w:tcBorders>
              <w:top w:val="single" w:sz="4" w:space="0" w:color="auto"/>
              <w:bottom w:val="single" w:sz="4" w:space="0" w:color="auto"/>
            </w:tcBorders>
            <w:shd w:val="clear" w:color="auto" w:fill="auto"/>
            <w:noWrap/>
            <w:vAlign w:val="center"/>
            <w:hideMark/>
          </w:tcPr>
          <w:p w14:paraId="6A7C46D1" w14:textId="77777777" w:rsidR="009F11E3" w:rsidRPr="006055F9" w:rsidRDefault="009F11E3" w:rsidP="009F5FF9">
            <w:pPr>
              <w:widowControl/>
              <w:autoSpaceDE/>
              <w:autoSpaceDN/>
              <w:spacing w:before="40" w:after="40"/>
              <w:jc w:val="center"/>
              <w:rPr>
                <w:rFonts w:ascii="Arial Narrow" w:eastAsia="Times New Roman" w:hAnsi="Arial Narrow" w:cs="Calibri"/>
                <w:b/>
                <w:bCs/>
                <w:color w:val="000000"/>
                <w:sz w:val="20"/>
                <w:szCs w:val="20"/>
                <w:lang w:val="es-PE" w:eastAsia="es-PE"/>
              </w:rPr>
            </w:pPr>
            <w:r w:rsidRPr="006055F9">
              <w:rPr>
                <w:rFonts w:ascii="Arial Narrow" w:eastAsia="Times New Roman" w:hAnsi="Arial Narrow" w:cs="Calibri"/>
                <w:b/>
                <w:bCs/>
                <w:color w:val="000000"/>
                <w:sz w:val="20"/>
                <w:szCs w:val="20"/>
                <w:lang w:val="es-PE" w:eastAsia="es-PE"/>
              </w:rPr>
              <w:t>Año 2</w:t>
            </w:r>
          </w:p>
        </w:tc>
        <w:tc>
          <w:tcPr>
            <w:tcW w:w="2126" w:type="dxa"/>
            <w:tcBorders>
              <w:top w:val="single" w:sz="4" w:space="0" w:color="auto"/>
              <w:bottom w:val="single" w:sz="4" w:space="0" w:color="auto"/>
            </w:tcBorders>
            <w:shd w:val="clear" w:color="auto" w:fill="auto"/>
            <w:noWrap/>
            <w:vAlign w:val="center"/>
            <w:hideMark/>
          </w:tcPr>
          <w:p w14:paraId="3CB59F9C" w14:textId="77777777" w:rsidR="009F11E3" w:rsidRPr="006055F9" w:rsidRDefault="009F11E3" w:rsidP="009F5FF9">
            <w:pPr>
              <w:widowControl/>
              <w:autoSpaceDE/>
              <w:autoSpaceDN/>
              <w:spacing w:before="40" w:after="40"/>
              <w:jc w:val="center"/>
              <w:rPr>
                <w:rFonts w:ascii="Arial Narrow" w:eastAsia="Times New Roman" w:hAnsi="Arial Narrow" w:cs="Calibri"/>
                <w:b/>
                <w:bCs/>
                <w:color w:val="000000"/>
                <w:sz w:val="20"/>
                <w:szCs w:val="20"/>
                <w:lang w:val="es-PE" w:eastAsia="es-PE"/>
              </w:rPr>
            </w:pPr>
            <w:r w:rsidRPr="006055F9">
              <w:rPr>
                <w:rFonts w:ascii="Arial Narrow" w:eastAsia="Times New Roman" w:hAnsi="Arial Narrow" w:cs="Calibri"/>
                <w:b/>
                <w:bCs/>
                <w:color w:val="000000"/>
                <w:sz w:val="20"/>
                <w:szCs w:val="20"/>
                <w:lang w:val="es-PE" w:eastAsia="es-PE"/>
              </w:rPr>
              <w:t>Año 3</w:t>
            </w:r>
          </w:p>
        </w:tc>
      </w:tr>
      <w:tr w:rsidR="001215DD" w:rsidRPr="006055F9" w14:paraId="040FF67D" w14:textId="77777777" w:rsidTr="002C7105">
        <w:trPr>
          <w:trHeight w:val="54"/>
        </w:trPr>
        <w:tc>
          <w:tcPr>
            <w:tcW w:w="1276" w:type="dxa"/>
            <w:tcBorders>
              <w:top w:val="single" w:sz="4" w:space="0" w:color="auto"/>
            </w:tcBorders>
            <w:shd w:val="clear" w:color="auto" w:fill="auto"/>
            <w:noWrap/>
            <w:vAlign w:val="bottom"/>
            <w:hideMark/>
          </w:tcPr>
          <w:p w14:paraId="39A03F3D" w14:textId="77777777" w:rsidR="001215DD" w:rsidRPr="006055F9" w:rsidRDefault="001215DD" w:rsidP="001215DD">
            <w:pPr>
              <w:widowControl/>
              <w:autoSpaceDE/>
              <w:autoSpaceDN/>
              <w:spacing w:before="40" w:after="40"/>
              <w:jc w:val="right"/>
              <w:rPr>
                <w:rFonts w:ascii="Arial Narrow" w:eastAsia="Times New Roman" w:hAnsi="Arial Narrow" w:cs="Calibri"/>
                <w:b/>
                <w:bCs/>
                <w:color w:val="000000"/>
                <w:sz w:val="20"/>
                <w:szCs w:val="20"/>
                <w:lang w:val="es-PE" w:eastAsia="es-PE"/>
              </w:rPr>
            </w:pPr>
            <w:r w:rsidRPr="006055F9">
              <w:rPr>
                <w:rFonts w:ascii="Arial Narrow" w:eastAsia="Times New Roman" w:hAnsi="Arial Narrow" w:cs="Calibri"/>
                <w:b/>
                <w:bCs/>
                <w:color w:val="000000"/>
                <w:sz w:val="20"/>
                <w:szCs w:val="20"/>
                <w:lang w:val="es-PE" w:eastAsia="es-PE"/>
              </w:rPr>
              <w:t>Beneficio</w:t>
            </w:r>
          </w:p>
        </w:tc>
        <w:tc>
          <w:tcPr>
            <w:tcW w:w="1276" w:type="dxa"/>
            <w:tcBorders>
              <w:top w:val="single" w:sz="4" w:space="0" w:color="auto"/>
            </w:tcBorders>
            <w:shd w:val="clear" w:color="auto" w:fill="auto"/>
            <w:noWrap/>
            <w:hideMark/>
          </w:tcPr>
          <w:p w14:paraId="53A6CC3E" w14:textId="0F6EFB44" w:rsidR="001215DD" w:rsidRPr="006055F9" w:rsidRDefault="001215DD" w:rsidP="001215DD">
            <w:pPr>
              <w:widowControl/>
              <w:autoSpaceDE/>
              <w:autoSpaceDN/>
              <w:spacing w:before="40" w:after="40"/>
              <w:jc w:val="center"/>
              <w:rPr>
                <w:rFonts w:ascii="Arial Narrow" w:eastAsia="Times New Roman" w:hAnsi="Arial Narrow" w:cs="Calibri"/>
                <w:color w:val="000000"/>
                <w:sz w:val="20"/>
                <w:szCs w:val="20"/>
                <w:lang w:val="es-PE" w:eastAsia="es-PE"/>
              </w:rPr>
            </w:pPr>
            <w:r w:rsidRPr="006055F9">
              <w:rPr>
                <w:rFonts w:ascii="Arial Narrow" w:hAnsi="Arial Narrow"/>
                <w:sz w:val="20"/>
                <w:szCs w:val="20"/>
              </w:rPr>
              <w:t xml:space="preserve"> S/ 0.00 </w:t>
            </w:r>
          </w:p>
        </w:tc>
        <w:tc>
          <w:tcPr>
            <w:tcW w:w="1843" w:type="dxa"/>
            <w:tcBorders>
              <w:top w:val="single" w:sz="4" w:space="0" w:color="auto"/>
            </w:tcBorders>
            <w:shd w:val="clear" w:color="auto" w:fill="auto"/>
            <w:noWrap/>
            <w:hideMark/>
          </w:tcPr>
          <w:p w14:paraId="40F6527F" w14:textId="790AAED9" w:rsidR="001215DD" w:rsidRPr="001215DD" w:rsidRDefault="001215DD" w:rsidP="001215DD">
            <w:pPr>
              <w:widowControl/>
              <w:autoSpaceDE/>
              <w:autoSpaceDN/>
              <w:spacing w:before="40" w:after="40"/>
              <w:jc w:val="center"/>
              <w:rPr>
                <w:rFonts w:ascii="Arial Narrow" w:eastAsia="Times New Roman" w:hAnsi="Arial Narrow" w:cs="Calibri"/>
                <w:color w:val="000000"/>
                <w:sz w:val="20"/>
                <w:szCs w:val="20"/>
                <w:lang w:val="es-PE" w:eastAsia="es-PE"/>
              </w:rPr>
            </w:pPr>
            <w:r w:rsidRPr="001215DD">
              <w:rPr>
                <w:rFonts w:ascii="Arial Narrow" w:hAnsi="Arial Narrow"/>
                <w:sz w:val="20"/>
                <w:szCs w:val="20"/>
              </w:rPr>
              <w:t xml:space="preserve"> S/ 31,380.00 </w:t>
            </w:r>
          </w:p>
        </w:tc>
        <w:tc>
          <w:tcPr>
            <w:tcW w:w="1984" w:type="dxa"/>
            <w:tcBorders>
              <w:top w:val="single" w:sz="4" w:space="0" w:color="auto"/>
            </w:tcBorders>
            <w:shd w:val="clear" w:color="auto" w:fill="auto"/>
            <w:noWrap/>
            <w:hideMark/>
          </w:tcPr>
          <w:p w14:paraId="44C7A229" w14:textId="7B140FAB" w:rsidR="001215DD" w:rsidRPr="001215DD" w:rsidRDefault="001215DD" w:rsidP="001215DD">
            <w:pPr>
              <w:widowControl/>
              <w:autoSpaceDE/>
              <w:autoSpaceDN/>
              <w:spacing w:before="40" w:after="40"/>
              <w:jc w:val="center"/>
              <w:rPr>
                <w:rFonts w:ascii="Arial Narrow" w:eastAsia="Times New Roman" w:hAnsi="Arial Narrow" w:cs="Calibri"/>
                <w:color w:val="000000"/>
                <w:sz w:val="20"/>
                <w:szCs w:val="20"/>
                <w:lang w:val="es-PE" w:eastAsia="es-PE"/>
              </w:rPr>
            </w:pPr>
            <w:r w:rsidRPr="001215DD">
              <w:rPr>
                <w:rFonts w:ascii="Arial Narrow" w:hAnsi="Arial Narrow"/>
                <w:sz w:val="20"/>
                <w:szCs w:val="20"/>
              </w:rPr>
              <w:t xml:space="preserve"> S/ 31,380.00 </w:t>
            </w:r>
          </w:p>
        </w:tc>
        <w:tc>
          <w:tcPr>
            <w:tcW w:w="2126" w:type="dxa"/>
            <w:tcBorders>
              <w:top w:val="single" w:sz="4" w:space="0" w:color="auto"/>
            </w:tcBorders>
            <w:shd w:val="clear" w:color="auto" w:fill="auto"/>
            <w:noWrap/>
            <w:hideMark/>
          </w:tcPr>
          <w:p w14:paraId="39A4D86F" w14:textId="54446509" w:rsidR="001215DD" w:rsidRPr="001215DD" w:rsidRDefault="001215DD" w:rsidP="001215DD">
            <w:pPr>
              <w:widowControl/>
              <w:autoSpaceDE/>
              <w:autoSpaceDN/>
              <w:spacing w:before="40" w:after="40"/>
              <w:jc w:val="center"/>
              <w:rPr>
                <w:rFonts w:ascii="Arial Narrow" w:eastAsia="Times New Roman" w:hAnsi="Arial Narrow" w:cs="Calibri"/>
                <w:color w:val="000000"/>
                <w:sz w:val="20"/>
                <w:szCs w:val="20"/>
                <w:lang w:val="es-PE" w:eastAsia="es-PE"/>
              </w:rPr>
            </w:pPr>
            <w:r w:rsidRPr="001215DD">
              <w:rPr>
                <w:rFonts w:ascii="Arial Narrow" w:hAnsi="Arial Narrow"/>
                <w:sz w:val="20"/>
                <w:szCs w:val="20"/>
              </w:rPr>
              <w:t xml:space="preserve"> S/ 31,380.00 </w:t>
            </w:r>
          </w:p>
        </w:tc>
      </w:tr>
      <w:tr w:rsidR="001215DD" w:rsidRPr="006055F9" w14:paraId="411F04E0" w14:textId="77777777" w:rsidTr="002C7105">
        <w:trPr>
          <w:trHeight w:val="64"/>
        </w:trPr>
        <w:tc>
          <w:tcPr>
            <w:tcW w:w="1276" w:type="dxa"/>
            <w:shd w:val="clear" w:color="auto" w:fill="auto"/>
            <w:noWrap/>
            <w:vAlign w:val="bottom"/>
            <w:hideMark/>
          </w:tcPr>
          <w:p w14:paraId="736FDCEB" w14:textId="77777777" w:rsidR="001215DD" w:rsidRPr="006055F9" w:rsidRDefault="001215DD" w:rsidP="001215DD">
            <w:pPr>
              <w:widowControl/>
              <w:autoSpaceDE/>
              <w:autoSpaceDN/>
              <w:spacing w:before="40" w:after="40"/>
              <w:jc w:val="right"/>
              <w:rPr>
                <w:rFonts w:ascii="Arial Narrow" w:eastAsia="Times New Roman" w:hAnsi="Arial Narrow" w:cs="Calibri"/>
                <w:b/>
                <w:bCs/>
                <w:color w:val="000000"/>
                <w:sz w:val="20"/>
                <w:szCs w:val="20"/>
                <w:lang w:val="es-PE" w:eastAsia="es-PE"/>
              </w:rPr>
            </w:pPr>
            <w:r w:rsidRPr="006055F9">
              <w:rPr>
                <w:rFonts w:ascii="Arial Narrow" w:eastAsia="Times New Roman" w:hAnsi="Arial Narrow" w:cs="Calibri"/>
                <w:b/>
                <w:bCs/>
                <w:color w:val="000000"/>
                <w:sz w:val="20"/>
                <w:szCs w:val="20"/>
                <w:lang w:val="es-PE" w:eastAsia="es-PE"/>
              </w:rPr>
              <w:t>Factor</w:t>
            </w:r>
          </w:p>
        </w:tc>
        <w:tc>
          <w:tcPr>
            <w:tcW w:w="1276" w:type="dxa"/>
            <w:shd w:val="clear" w:color="auto" w:fill="auto"/>
            <w:noWrap/>
            <w:hideMark/>
          </w:tcPr>
          <w:p w14:paraId="257B1677" w14:textId="480D3A5A" w:rsidR="001215DD" w:rsidRPr="006055F9" w:rsidRDefault="001215DD" w:rsidP="001215DD">
            <w:pPr>
              <w:widowControl/>
              <w:autoSpaceDE/>
              <w:autoSpaceDN/>
              <w:spacing w:before="40" w:after="40"/>
              <w:jc w:val="center"/>
              <w:rPr>
                <w:rFonts w:ascii="Arial Narrow" w:eastAsia="Times New Roman" w:hAnsi="Arial Narrow" w:cs="Calibri"/>
                <w:color w:val="000000"/>
                <w:sz w:val="20"/>
                <w:szCs w:val="20"/>
                <w:lang w:val="es-PE" w:eastAsia="es-PE"/>
              </w:rPr>
            </w:pPr>
            <w:r w:rsidRPr="006055F9">
              <w:rPr>
                <w:rFonts w:ascii="Arial Narrow" w:hAnsi="Arial Narrow"/>
                <w:sz w:val="20"/>
                <w:szCs w:val="20"/>
              </w:rPr>
              <w:t>1</w:t>
            </w:r>
          </w:p>
        </w:tc>
        <w:tc>
          <w:tcPr>
            <w:tcW w:w="1843" w:type="dxa"/>
            <w:shd w:val="clear" w:color="auto" w:fill="auto"/>
            <w:noWrap/>
            <w:hideMark/>
          </w:tcPr>
          <w:p w14:paraId="7E1986B4" w14:textId="11DE4C01" w:rsidR="001215DD" w:rsidRPr="001215DD" w:rsidRDefault="001215DD" w:rsidP="001215DD">
            <w:pPr>
              <w:widowControl/>
              <w:autoSpaceDE/>
              <w:autoSpaceDN/>
              <w:spacing w:before="40" w:after="40"/>
              <w:jc w:val="center"/>
              <w:rPr>
                <w:rFonts w:ascii="Arial Narrow" w:eastAsia="Times New Roman" w:hAnsi="Arial Narrow" w:cs="Calibri"/>
                <w:color w:val="000000"/>
                <w:sz w:val="20"/>
                <w:szCs w:val="20"/>
                <w:lang w:val="es-PE" w:eastAsia="es-PE"/>
              </w:rPr>
            </w:pPr>
            <w:r w:rsidRPr="001215DD">
              <w:rPr>
                <w:rFonts w:ascii="Arial Narrow" w:hAnsi="Arial Narrow"/>
                <w:sz w:val="20"/>
                <w:szCs w:val="20"/>
              </w:rPr>
              <w:t>1.1145</w:t>
            </w:r>
          </w:p>
        </w:tc>
        <w:tc>
          <w:tcPr>
            <w:tcW w:w="1984" w:type="dxa"/>
            <w:shd w:val="clear" w:color="auto" w:fill="auto"/>
            <w:noWrap/>
            <w:hideMark/>
          </w:tcPr>
          <w:p w14:paraId="34519F6D" w14:textId="33FDC4E3" w:rsidR="001215DD" w:rsidRPr="001215DD" w:rsidRDefault="001215DD" w:rsidP="001215DD">
            <w:pPr>
              <w:widowControl/>
              <w:autoSpaceDE/>
              <w:autoSpaceDN/>
              <w:spacing w:before="40" w:after="40"/>
              <w:jc w:val="center"/>
              <w:rPr>
                <w:rFonts w:ascii="Arial Narrow" w:eastAsia="Times New Roman" w:hAnsi="Arial Narrow" w:cs="Calibri"/>
                <w:color w:val="000000"/>
                <w:sz w:val="20"/>
                <w:szCs w:val="20"/>
                <w:lang w:val="es-PE" w:eastAsia="es-PE"/>
              </w:rPr>
            </w:pPr>
            <w:r w:rsidRPr="001215DD">
              <w:rPr>
                <w:rFonts w:ascii="Arial Narrow" w:hAnsi="Arial Narrow"/>
                <w:sz w:val="20"/>
                <w:szCs w:val="20"/>
              </w:rPr>
              <w:t>1.24211025</w:t>
            </w:r>
          </w:p>
        </w:tc>
        <w:tc>
          <w:tcPr>
            <w:tcW w:w="2126" w:type="dxa"/>
            <w:shd w:val="clear" w:color="auto" w:fill="auto"/>
            <w:noWrap/>
            <w:hideMark/>
          </w:tcPr>
          <w:p w14:paraId="3A5DF223" w14:textId="553A4C35" w:rsidR="001215DD" w:rsidRPr="001215DD" w:rsidRDefault="001215DD" w:rsidP="001215DD">
            <w:pPr>
              <w:widowControl/>
              <w:autoSpaceDE/>
              <w:autoSpaceDN/>
              <w:spacing w:before="40" w:after="40"/>
              <w:jc w:val="center"/>
              <w:rPr>
                <w:rFonts w:ascii="Arial Narrow" w:eastAsia="Times New Roman" w:hAnsi="Arial Narrow" w:cs="Calibri"/>
                <w:color w:val="000000"/>
                <w:sz w:val="20"/>
                <w:szCs w:val="20"/>
                <w:lang w:val="es-PE" w:eastAsia="es-PE"/>
              </w:rPr>
            </w:pPr>
            <w:r w:rsidRPr="001215DD">
              <w:rPr>
                <w:rFonts w:ascii="Arial Narrow" w:hAnsi="Arial Narrow"/>
                <w:sz w:val="20"/>
                <w:szCs w:val="20"/>
              </w:rPr>
              <w:t>1.384331874</w:t>
            </w:r>
          </w:p>
        </w:tc>
      </w:tr>
    </w:tbl>
    <w:p w14:paraId="60A35148" w14:textId="77777777" w:rsidR="009F11E3" w:rsidRDefault="009F11E3" w:rsidP="00A536EC">
      <w:pPr>
        <w:widowControl/>
        <w:autoSpaceDE/>
        <w:autoSpaceDN/>
        <w:spacing w:line="360" w:lineRule="auto"/>
        <w:jc w:val="both"/>
        <w:rPr>
          <w:rFonts w:ascii="Arial Narrow" w:hAnsi="Arial Narrow"/>
          <w:b/>
          <w:bCs/>
          <w:sz w:val="24"/>
          <w:szCs w:val="24"/>
        </w:rPr>
      </w:pPr>
    </w:p>
    <w:p w14:paraId="10DE08D1" w14:textId="619307E9" w:rsidR="00995FB3" w:rsidRPr="00995FB3" w:rsidRDefault="00995FB3" w:rsidP="00A536EC">
      <w:pPr>
        <w:widowControl/>
        <w:autoSpaceDE/>
        <w:autoSpaceDN/>
        <w:spacing w:line="360" w:lineRule="auto"/>
        <w:jc w:val="both"/>
        <w:rPr>
          <w:rFonts w:ascii="Arial Narrow" w:hAnsi="Arial Narrow"/>
          <w:b/>
          <w:bCs/>
          <w:sz w:val="24"/>
          <w:szCs w:val="24"/>
        </w:rPr>
      </w:pPr>
      <w:r w:rsidRPr="00995FB3">
        <w:rPr>
          <w:rFonts w:ascii="Arial Narrow" w:hAnsi="Arial Narrow"/>
          <w:b/>
          <w:bCs/>
          <w:sz w:val="24"/>
          <w:szCs w:val="24"/>
        </w:rPr>
        <w:t>Cálculo del valor presente de los costos (VPC)</w:t>
      </w:r>
    </w:p>
    <w:p w14:paraId="034239B1" w14:textId="44C85FAB" w:rsidR="00995FB3" w:rsidRDefault="00995FB3" w:rsidP="00A536EC">
      <w:pPr>
        <w:widowControl/>
        <w:autoSpaceDE/>
        <w:autoSpaceDN/>
        <w:spacing w:line="360" w:lineRule="auto"/>
        <w:jc w:val="both"/>
        <w:rPr>
          <w:rFonts w:ascii="Arial Narrow" w:hAnsi="Arial Narrow"/>
          <w:sz w:val="24"/>
          <w:szCs w:val="24"/>
        </w:rPr>
      </w:pPr>
      <w:r w:rsidRPr="00995FB3">
        <w:rPr>
          <w:rFonts w:ascii="Arial Narrow" w:hAnsi="Arial Narrow"/>
          <w:sz w:val="24"/>
          <w:szCs w:val="24"/>
        </w:rPr>
        <w:t xml:space="preserve">La fórmula </w:t>
      </w:r>
      <w:r w:rsidR="00D82107">
        <w:rPr>
          <w:rFonts w:ascii="Arial Narrow" w:hAnsi="Arial Narrow"/>
          <w:sz w:val="24"/>
          <w:szCs w:val="24"/>
        </w:rPr>
        <w:t>utilizada fue</w:t>
      </w:r>
      <w:r w:rsidRPr="00995FB3">
        <w:rPr>
          <w:rFonts w:ascii="Arial Narrow" w:hAnsi="Arial Narrow"/>
          <w:sz w:val="24"/>
          <w:szCs w:val="24"/>
        </w:rPr>
        <w:t xml:space="preserve"> la siguiente:</w:t>
      </w:r>
    </w:p>
    <w:p w14:paraId="04C29C81" w14:textId="4B5D3559" w:rsidR="00336BB0" w:rsidRPr="00336BB0" w:rsidRDefault="00336BB0" w:rsidP="00336BB0">
      <w:pPr>
        <w:widowControl/>
        <w:autoSpaceDE/>
        <w:autoSpaceDN/>
        <w:spacing w:line="360" w:lineRule="auto"/>
        <w:ind w:left="708"/>
        <w:jc w:val="both"/>
        <w:rPr>
          <w:rFonts w:ascii="Arial Narrow" w:hAnsi="Arial Narrow"/>
          <w:sz w:val="24"/>
          <w:szCs w:val="24"/>
        </w:rPr>
      </w:pPr>
      <m:oMathPara>
        <m:oMathParaPr>
          <m:jc m:val="left"/>
        </m:oMathParaPr>
        <m:oMath>
          <m:r>
            <w:rPr>
              <w:rFonts w:ascii="Cambria Math" w:hAnsi="Cambria Math"/>
              <w:sz w:val="24"/>
              <w:szCs w:val="24"/>
            </w:rPr>
            <m:t>VPC=</m:t>
          </m:r>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0</m:t>
              </m:r>
            </m:sub>
          </m:sSub>
          <m:r>
            <w:rPr>
              <w:rFonts w:ascii="Cambria Math" w:hAnsi="Cambria Math"/>
              <w:sz w:val="24"/>
              <w:szCs w:val="24"/>
            </w:rPr>
            <m:t>+</m:t>
          </m:r>
          <m:nary>
            <m:naryPr>
              <m:chr m:val="∑"/>
              <m:limLoc m:val="undOvr"/>
              <m:ctrlPr>
                <w:rPr>
                  <w:rFonts w:ascii="Cambria Math" w:hAnsi="Cambria Math"/>
                  <w:i/>
                  <w:sz w:val="24"/>
                  <w:szCs w:val="24"/>
                </w:rPr>
              </m:ctrlPr>
            </m:naryPr>
            <m:sub>
              <m:r>
                <w:rPr>
                  <w:rFonts w:ascii="Cambria Math" w:hAnsi="Cambria Math"/>
                  <w:sz w:val="24"/>
                  <w:szCs w:val="24"/>
                </w:rPr>
                <m:t>j=1</m:t>
              </m:r>
            </m:sub>
            <m:sup>
              <m:r>
                <w:rPr>
                  <w:rFonts w:ascii="Cambria Math" w:hAnsi="Cambria Math"/>
                  <w:sz w:val="24"/>
                  <w:szCs w:val="24"/>
                </w:rPr>
                <m:t>n</m:t>
              </m:r>
            </m:sup>
            <m:e>
              <m:f>
                <m:fPr>
                  <m:ctrlPr>
                    <w:rPr>
                      <w:rFonts w:ascii="Cambria Math" w:hAnsi="Cambria Math"/>
                      <w:i/>
                      <w:sz w:val="24"/>
                      <w:szCs w:val="24"/>
                    </w:rPr>
                  </m:ctrlPr>
                </m:fPr>
                <m:num>
                  <m:r>
                    <w:rPr>
                      <w:rFonts w:ascii="Cambria Math" w:hAnsi="Cambria Math"/>
                      <w:sz w:val="24"/>
                      <w:szCs w:val="24"/>
                    </w:rPr>
                    <m:t>C</m:t>
                  </m:r>
                </m:num>
                <m:den>
                  <m:sSup>
                    <m:sSupPr>
                      <m:ctrlPr>
                        <w:rPr>
                          <w:rFonts w:ascii="Cambria Math" w:hAnsi="Cambria Math"/>
                          <w:i/>
                          <w:sz w:val="24"/>
                          <w:szCs w:val="24"/>
                        </w:rPr>
                      </m:ctrlPr>
                    </m:sSupPr>
                    <m:e>
                      <m:d>
                        <m:dPr>
                          <m:ctrlPr>
                            <w:rPr>
                              <w:rFonts w:ascii="Cambria Math" w:hAnsi="Cambria Math"/>
                              <w:i/>
                              <w:sz w:val="24"/>
                              <w:szCs w:val="24"/>
                            </w:rPr>
                          </m:ctrlPr>
                        </m:dPr>
                        <m:e>
                          <m:r>
                            <w:rPr>
                              <w:rFonts w:ascii="Cambria Math" w:hAnsi="Cambria Math"/>
                              <w:sz w:val="24"/>
                              <w:szCs w:val="24"/>
                            </w:rPr>
                            <m:t>1+i</m:t>
                          </m:r>
                        </m:e>
                      </m:d>
                    </m:e>
                    <m:sup>
                      <m:r>
                        <w:rPr>
                          <w:rFonts w:ascii="Cambria Math" w:hAnsi="Cambria Math"/>
                          <w:sz w:val="24"/>
                          <w:szCs w:val="24"/>
                        </w:rPr>
                        <m:t>j</m:t>
                      </m:r>
                    </m:sup>
                  </m:sSup>
                </m:den>
              </m:f>
            </m:e>
          </m:nary>
          <m:r>
            <w:rPr>
              <w:rFonts w:ascii="Cambria Math" w:hAnsi="Cambria Math"/>
              <w:sz w:val="24"/>
              <w:szCs w:val="24"/>
            </w:rPr>
            <m:t>…………………………………………………………(14)</m:t>
          </m:r>
        </m:oMath>
      </m:oMathPara>
    </w:p>
    <w:p w14:paraId="74A84E53" w14:textId="77777777" w:rsidR="00336BB0" w:rsidRPr="00336BB0" w:rsidRDefault="00336BB0" w:rsidP="00336BB0">
      <w:pPr>
        <w:widowControl/>
        <w:autoSpaceDE/>
        <w:autoSpaceDN/>
        <w:spacing w:line="360" w:lineRule="auto"/>
        <w:jc w:val="both"/>
        <w:rPr>
          <w:rFonts w:ascii="Arial Narrow" w:hAnsi="Arial Narrow"/>
          <w:sz w:val="24"/>
          <w:szCs w:val="24"/>
        </w:rPr>
      </w:pPr>
      <w:r w:rsidRPr="00336BB0">
        <w:rPr>
          <w:rFonts w:ascii="Arial Narrow" w:hAnsi="Arial Narrow"/>
          <w:sz w:val="24"/>
          <w:szCs w:val="24"/>
        </w:rPr>
        <w:t>Donde:</w:t>
      </w:r>
    </w:p>
    <w:p w14:paraId="77D1BC03" w14:textId="1390B4C9" w:rsidR="00336BB0" w:rsidRPr="00336BB0" w:rsidRDefault="00000000" w:rsidP="00336BB0">
      <w:pPr>
        <w:widowControl/>
        <w:autoSpaceDE/>
        <w:autoSpaceDN/>
        <w:spacing w:line="360" w:lineRule="auto"/>
        <w:ind w:left="708"/>
        <w:jc w:val="both"/>
        <w:rPr>
          <w:rFonts w:ascii="Arial Narrow" w:hAnsi="Arial Narrow"/>
          <w:sz w:val="24"/>
          <w:szCs w:val="24"/>
        </w:rPr>
      </w:pPr>
      <m:oMath>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0</m:t>
            </m:r>
          </m:sub>
        </m:sSub>
      </m:oMath>
      <w:r w:rsidR="00336BB0" w:rsidRPr="00336BB0">
        <w:rPr>
          <w:rFonts w:ascii="Arial Narrow" w:hAnsi="Arial Narrow"/>
          <w:sz w:val="24"/>
          <w:szCs w:val="24"/>
        </w:rPr>
        <w:t>: Inversión.</w:t>
      </w:r>
    </w:p>
    <w:p w14:paraId="4426B4A7" w14:textId="2305D23D" w:rsidR="00336BB0" w:rsidRPr="00336BB0" w:rsidRDefault="00336BB0" w:rsidP="00336BB0">
      <w:pPr>
        <w:widowControl/>
        <w:autoSpaceDE/>
        <w:autoSpaceDN/>
        <w:spacing w:line="360" w:lineRule="auto"/>
        <w:ind w:left="708"/>
        <w:jc w:val="both"/>
        <w:rPr>
          <w:rFonts w:ascii="Arial Narrow" w:hAnsi="Arial Narrow"/>
          <w:sz w:val="24"/>
          <w:szCs w:val="24"/>
        </w:rPr>
      </w:pPr>
      <m:oMath>
        <m:r>
          <w:rPr>
            <w:rFonts w:ascii="Cambria Math" w:hAnsi="Cambria Math"/>
            <w:sz w:val="24"/>
            <w:szCs w:val="24"/>
          </w:rPr>
          <m:t>C</m:t>
        </m:r>
      </m:oMath>
      <w:r w:rsidRPr="00336BB0">
        <w:rPr>
          <w:rFonts w:ascii="Arial Narrow" w:hAnsi="Arial Narrow"/>
          <w:sz w:val="24"/>
          <w:szCs w:val="24"/>
        </w:rPr>
        <w:t>: Costos Operacionales del periodo.</w:t>
      </w:r>
    </w:p>
    <w:p w14:paraId="1BED445C" w14:textId="2550CCF2" w:rsidR="00336BB0" w:rsidRPr="00336BB0" w:rsidRDefault="00336BB0" w:rsidP="00336BB0">
      <w:pPr>
        <w:widowControl/>
        <w:autoSpaceDE/>
        <w:autoSpaceDN/>
        <w:spacing w:line="360" w:lineRule="auto"/>
        <w:ind w:left="708"/>
        <w:jc w:val="both"/>
        <w:rPr>
          <w:rFonts w:ascii="Arial Narrow" w:hAnsi="Arial Narrow"/>
          <w:sz w:val="24"/>
          <w:szCs w:val="24"/>
        </w:rPr>
      </w:pPr>
      <m:oMath>
        <m:r>
          <w:rPr>
            <w:rFonts w:ascii="Cambria Math" w:hAnsi="Cambria Math"/>
            <w:sz w:val="24"/>
            <w:szCs w:val="24"/>
          </w:rPr>
          <m:t>i</m:t>
        </m:r>
      </m:oMath>
      <w:r w:rsidRPr="00336BB0">
        <w:rPr>
          <w:rFonts w:ascii="Arial Narrow" w:hAnsi="Arial Narrow"/>
          <w:sz w:val="24"/>
          <w:szCs w:val="24"/>
        </w:rPr>
        <w:t>: Tasa de Interés.</w:t>
      </w:r>
    </w:p>
    <w:p w14:paraId="6E8FC0CD" w14:textId="5FB3FFF5" w:rsidR="00DB5122" w:rsidRPr="00C63DF0" w:rsidRDefault="00336BB0" w:rsidP="00C63DF0">
      <w:pPr>
        <w:widowControl/>
        <w:autoSpaceDE/>
        <w:autoSpaceDN/>
        <w:spacing w:line="360" w:lineRule="auto"/>
        <w:ind w:left="708"/>
        <w:jc w:val="both"/>
        <w:rPr>
          <w:rFonts w:ascii="Arial Narrow" w:hAnsi="Arial Narrow"/>
          <w:sz w:val="24"/>
          <w:szCs w:val="24"/>
        </w:rPr>
      </w:pPr>
      <m:oMath>
        <m:r>
          <w:rPr>
            <w:rFonts w:ascii="Cambria Math" w:hAnsi="Cambria Math"/>
            <w:sz w:val="24"/>
            <w:szCs w:val="24"/>
          </w:rPr>
          <m:t>j</m:t>
        </m:r>
      </m:oMath>
      <w:r w:rsidRPr="00336BB0">
        <w:rPr>
          <w:rFonts w:ascii="Arial Narrow" w:hAnsi="Arial Narrow"/>
          <w:sz w:val="24"/>
          <w:szCs w:val="24"/>
        </w:rPr>
        <w:t>: Tiempo de vida del proyecto.</w:t>
      </w:r>
    </w:p>
    <w:p w14:paraId="0818D75D" w14:textId="4D4E8F61" w:rsidR="00C63DF0" w:rsidRDefault="00DB5122" w:rsidP="00C63DF0">
      <w:pPr>
        <w:widowControl/>
        <w:autoSpaceDE/>
        <w:autoSpaceDN/>
        <w:spacing w:line="360" w:lineRule="auto"/>
        <w:jc w:val="both"/>
        <w:rPr>
          <w:rFonts w:ascii="Arial Narrow" w:hAnsi="Arial Narrow"/>
          <w:sz w:val="24"/>
          <w:szCs w:val="24"/>
        </w:rPr>
      </w:pPr>
      <w:r w:rsidRPr="00DB5122">
        <w:rPr>
          <w:rFonts w:ascii="Arial Narrow" w:hAnsi="Arial Narrow"/>
          <w:sz w:val="24"/>
          <w:szCs w:val="24"/>
        </w:rPr>
        <w:t>Reemplazamos valores en la fórmula 14.</w:t>
      </w:r>
    </w:p>
    <w:p w14:paraId="68915EF4" w14:textId="1D1E05D7" w:rsidR="001542E1" w:rsidRPr="00E340CA" w:rsidRDefault="001542E1" w:rsidP="001542E1">
      <w:pPr>
        <w:spacing w:line="360" w:lineRule="auto"/>
        <w:ind w:left="708"/>
        <w:jc w:val="both"/>
        <w:rPr>
          <w:rFonts w:ascii="Arial Narrow" w:hAnsi="Arial Narrow"/>
          <w:sz w:val="24"/>
          <w:szCs w:val="24"/>
        </w:rPr>
      </w:pPr>
      <m:oMathPara>
        <m:oMathParaPr>
          <m:jc m:val="left"/>
        </m:oMathParaPr>
        <m:oMath>
          <m:r>
            <w:rPr>
              <w:rFonts w:ascii="Cambria Math" w:hAnsi="Cambria Math"/>
              <w:sz w:val="24"/>
              <w:szCs w:val="24"/>
            </w:rPr>
            <m:t>VPC=49,081.21 +</m:t>
          </m:r>
          <m:f>
            <m:fPr>
              <m:ctrlPr>
                <w:rPr>
                  <w:rFonts w:ascii="Cambria Math" w:hAnsi="Cambria Math"/>
                  <w:i/>
                  <w:sz w:val="24"/>
                  <w:szCs w:val="24"/>
                </w:rPr>
              </m:ctrlPr>
            </m:fPr>
            <m:num>
              <m:r>
                <w:rPr>
                  <w:rFonts w:ascii="Cambria Math" w:hAnsi="Cambria Math"/>
                  <w:sz w:val="24"/>
                  <w:szCs w:val="24"/>
                </w:rPr>
                <m:t>5,378.69</m:t>
              </m:r>
            </m:num>
            <m:den>
              <m:sSup>
                <m:sSupPr>
                  <m:ctrlPr>
                    <w:rPr>
                      <w:rFonts w:ascii="Cambria Math" w:hAnsi="Cambria Math"/>
                      <w:i/>
                      <w:sz w:val="24"/>
                      <w:szCs w:val="24"/>
                    </w:rPr>
                  </m:ctrlPr>
                </m:sSupPr>
                <m:e>
                  <m:r>
                    <w:rPr>
                      <w:rFonts w:ascii="Cambria Math" w:hAnsi="Cambria Math"/>
                      <w:sz w:val="24"/>
                      <w:szCs w:val="24"/>
                    </w:rPr>
                    <m:t>(1+0.1145)</m:t>
                  </m:r>
                </m:e>
                <m:sup>
                  <m:r>
                    <w:rPr>
                      <w:rFonts w:ascii="Cambria Math" w:hAnsi="Cambria Math"/>
                      <w:sz w:val="24"/>
                      <w:szCs w:val="24"/>
                    </w:rPr>
                    <m:t>1</m:t>
                  </m:r>
                </m:sup>
              </m:sSup>
            </m:den>
          </m:f>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5,378.69</m:t>
              </m:r>
            </m:num>
            <m:den>
              <m:sSup>
                <m:sSupPr>
                  <m:ctrlPr>
                    <w:rPr>
                      <w:rFonts w:ascii="Cambria Math" w:hAnsi="Cambria Math"/>
                      <w:i/>
                      <w:sz w:val="24"/>
                      <w:szCs w:val="24"/>
                    </w:rPr>
                  </m:ctrlPr>
                </m:sSupPr>
                <m:e>
                  <m:r>
                    <w:rPr>
                      <w:rFonts w:ascii="Cambria Math" w:hAnsi="Cambria Math"/>
                      <w:sz w:val="24"/>
                      <w:szCs w:val="24"/>
                    </w:rPr>
                    <m:t>(1+0.1145)</m:t>
                  </m:r>
                </m:e>
                <m:sup>
                  <m:r>
                    <w:rPr>
                      <w:rFonts w:ascii="Cambria Math" w:hAnsi="Cambria Math"/>
                      <w:sz w:val="24"/>
                      <w:szCs w:val="24"/>
                    </w:rPr>
                    <m:t>2</m:t>
                  </m:r>
                </m:sup>
              </m:sSup>
            </m:den>
          </m:f>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5,378.69</m:t>
              </m:r>
            </m:num>
            <m:den>
              <m:sSup>
                <m:sSupPr>
                  <m:ctrlPr>
                    <w:rPr>
                      <w:rFonts w:ascii="Cambria Math" w:hAnsi="Cambria Math"/>
                      <w:i/>
                      <w:sz w:val="24"/>
                      <w:szCs w:val="24"/>
                    </w:rPr>
                  </m:ctrlPr>
                </m:sSupPr>
                <m:e>
                  <m:r>
                    <w:rPr>
                      <w:rFonts w:ascii="Cambria Math" w:hAnsi="Cambria Math"/>
                      <w:sz w:val="24"/>
                      <w:szCs w:val="24"/>
                    </w:rPr>
                    <m:t>(1+0.1145)</m:t>
                  </m:r>
                </m:e>
                <m:sup>
                  <m:r>
                    <w:rPr>
                      <w:rFonts w:ascii="Cambria Math" w:hAnsi="Cambria Math"/>
                      <w:sz w:val="24"/>
                      <w:szCs w:val="24"/>
                    </w:rPr>
                    <m:t>3</m:t>
                  </m:r>
                </m:sup>
              </m:sSup>
            </m:den>
          </m:f>
        </m:oMath>
      </m:oMathPara>
    </w:p>
    <w:p w14:paraId="06607BB5" w14:textId="00AE935D" w:rsidR="001542E1" w:rsidRDefault="001542E1" w:rsidP="001542E1">
      <w:pPr>
        <w:spacing w:line="360" w:lineRule="auto"/>
        <w:rPr>
          <w:rFonts w:ascii="Arial Narrow" w:hAnsi="Arial Narrow"/>
          <w:sz w:val="24"/>
          <w:szCs w:val="24"/>
        </w:rPr>
      </w:pPr>
      <w:r w:rsidRPr="006A076C">
        <w:rPr>
          <w:rFonts w:ascii="Arial Narrow" w:hAnsi="Arial Narrow"/>
          <w:sz w:val="24"/>
          <w:szCs w:val="24"/>
        </w:rPr>
        <w:t xml:space="preserve">Mediante el uso de fórmula de Microsoft Excel para el cálculo del </w:t>
      </w:r>
      <w:r>
        <w:rPr>
          <w:rFonts w:ascii="Arial Narrow" w:hAnsi="Arial Narrow"/>
          <w:sz w:val="24"/>
          <w:szCs w:val="24"/>
        </w:rPr>
        <w:t>VPC</w:t>
      </w:r>
      <w:r w:rsidRPr="006A076C">
        <w:rPr>
          <w:rFonts w:ascii="Arial Narrow" w:hAnsi="Arial Narrow"/>
          <w:sz w:val="24"/>
          <w:szCs w:val="24"/>
        </w:rPr>
        <w:t>, ver A</w:t>
      </w:r>
      <w:r w:rsidR="00A04F90">
        <w:rPr>
          <w:rFonts w:ascii="Arial Narrow" w:hAnsi="Arial Narrow"/>
          <w:sz w:val="24"/>
          <w:szCs w:val="24"/>
        </w:rPr>
        <w:t>nexo</w:t>
      </w:r>
      <w:r w:rsidRPr="006A076C">
        <w:rPr>
          <w:rFonts w:ascii="Arial Narrow" w:hAnsi="Arial Narrow"/>
          <w:sz w:val="24"/>
          <w:szCs w:val="24"/>
        </w:rPr>
        <w:t xml:space="preserve"> </w:t>
      </w:r>
      <w:r w:rsidR="00537E14">
        <w:rPr>
          <w:rFonts w:ascii="Arial Narrow" w:hAnsi="Arial Narrow"/>
          <w:sz w:val="24"/>
          <w:szCs w:val="24"/>
        </w:rPr>
        <w:t>U</w:t>
      </w:r>
      <w:r w:rsidRPr="006A076C">
        <w:rPr>
          <w:rFonts w:ascii="Arial Narrow" w:hAnsi="Arial Narrow"/>
          <w:sz w:val="24"/>
          <w:szCs w:val="24"/>
        </w:rPr>
        <w:t>, se obtuvo lo siguiente:</w:t>
      </w:r>
    </w:p>
    <w:p w14:paraId="5A195FCF" w14:textId="34ACC003" w:rsidR="00B430AE" w:rsidRPr="00692A58" w:rsidRDefault="00B430AE" w:rsidP="00B430AE">
      <w:pPr>
        <w:spacing w:line="360" w:lineRule="auto"/>
        <w:ind w:left="708"/>
        <w:jc w:val="both"/>
        <w:rPr>
          <w:rFonts w:ascii="Arial Narrow" w:hAnsi="Arial Narrow"/>
          <w:sz w:val="24"/>
          <w:szCs w:val="24"/>
        </w:rPr>
      </w:pPr>
      <m:oMathPara>
        <m:oMathParaPr>
          <m:jc m:val="left"/>
        </m:oMathParaPr>
        <m:oMath>
          <m:r>
            <w:rPr>
              <w:rFonts w:ascii="Cambria Math" w:hAnsi="Cambria Math"/>
              <w:sz w:val="24"/>
              <w:szCs w:val="24"/>
            </w:rPr>
            <m:t xml:space="preserve">VPC=S/ 62,122.99 </m:t>
          </m:r>
        </m:oMath>
      </m:oMathPara>
    </w:p>
    <w:p w14:paraId="79607273" w14:textId="37F3AEF3" w:rsidR="00692A58" w:rsidRPr="00FF795E" w:rsidRDefault="00692A58" w:rsidP="002D3B39">
      <w:pPr>
        <w:spacing w:line="480" w:lineRule="auto"/>
        <w:rPr>
          <w:rFonts w:ascii="Arial Narrow" w:hAnsi="Arial Narrow"/>
          <w:i/>
          <w:iCs/>
          <w:sz w:val="20"/>
          <w:szCs w:val="20"/>
        </w:rPr>
      </w:pPr>
      <w:bookmarkStart w:id="194" w:name="_Toc94786667"/>
      <w:r w:rsidRPr="002D3B39">
        <w:rPr>
          <w:rFonts w:ascii="Arial Narrow" w:hAnsi="Arial Narrow"/>
          <w:b/>
          <w:bCs/>
          <w:sz w:val="20"/>
          <w:szCs w:val="20"/>
        </w:rPr>
        <w:t xml:space="preserve">Tabla </w:t>
      </w:r>
      <w:r w:rsidRPr="002D3B39">
        <w:rPr>
          <w:rFonts w:ascii="Arial Narrow" w:hAnsi="Arial Narrow"/>
          <w:b/>
          <w:bCs/>
          <w:i/>
          <w:iCs/>
          <w:sz w:val="20"/>
          <w:szCs w:val="20"/>
        </w:rPr>
        <w:fldChar w:fldCharType="begin"/>
      </w:r>
      <w:r w:rsidRPr="002D3B39">
        <w:rPr>
          <w:rFonts w:ascii="Arial Narrow" w:hAnsi="Arial Narrow"/>
          <w:b/>
          <w:bCs/>
          <w:sz w:val="20"/>
          <w:szCs w:val="20"/>
        </w:rPr>
        <w:instrText xml:space="preserve"> SEQ Tabla \* ARABIC </w:instrText>
      </w:r>
      <w:r w:rsidRPr="002D3B39">
        <w:rPr>
          <w:rFonts w:ascii="Arial Narrow" w:hAnsi="Arial Narrow"/>
          <w:b/>
          <w:bCs/>
          <w:i/>
          <w:iCs/>
          <w:sz w:val="20"/>
          <w:szCs w:val="20"/>
        </w:rPr>
        <w:fldChar w:fldCharType="separate"/>
      </w:r>
      <w:r w:rsidR="007B21F1">
        <w:rPr>
          <w:rFonts w:ascii="Arial Narrow" w:hAnsi="Arial Narrow"/>
          <w:b/>
          <w:bCs/>
          <w:noProof/>
          <w:sz w:val="20"/>
          <w:szCs w:val="20"/>
        </w:rPr>
        <w:t>98</w:t>
      </w:r>
      <w:r w:rsidRPr="002D3B39">
        <w:rPr>
          <w:rFonts w:ascii="Arial Narrow" w:hAnsi="Arial Narrow"/>
          <w:b/>
          <w:bCs/>
          <w:i/>
          <w:iCs/>
          <w:sz w:val="20"/>
          <w:szCs w:val="20"/>
        </w:rPr>
        <w:fldChar w:fldCharType="end"/>
      </w:r>
      <w:r w:rsidR="00FF795E" w:rsidRPr="00FF795E">
        <w:rPr>
          <w:rFonts w:ascii="Arial Narrow" w:hAnsi="Arial Narrow"/>
          <w:sz w:val="20"/>
          <w:szCs w:val="20"/>
        </w:rPr>
        <w:br/>
      </w:r>
      <w:r w:rsidRPr="002D3B39">
        <w:rPr>
          <w:rFonts w:ascii="Arial Narrow" w:hAnsi="Arial Narrow"/>
          <w:i/>
          <w:iCs/>
          <w:sz w:val="20"/>
          <w:szCs w:val="20"/>
        </w:rPr>
        <w:t xml:space="preserve">Cálculo del </w:t>
      </w:r>
      <w:r w:rsidR="002D3B39" w:rsidRPr="002D3B39">
        <w:rPr>
          <w:rFonts w:ascii="Arial Narrow" w:hAnsi="Arial Narrow"/>
          <w:i/>
          <w:iCs/>
          <w:sz w:val="20"/>
          <w:szCs w:val="20"/>
        </w:rPr>
        <w:t>V</w:t>
      </w:r>
      <w:r w:rsidRPr="002D3B39">
        <w:rPr>
          <w:rFonts w:ascii="Arial Narrow" w:hAnsi="Arial Narrow"/>
          <w:i/>
          <w:iCs/>
          <w:sz w:val="20"/>
          <w:szCs w:val="20"/>
        </w:rPr>
        <w:t xml:space="preserve">alor </w:t>
      </w:r>
      <w:r w:rsidR="002D3B39" w:rsidRPr="002D3B39">
        <w:rPr>
          <w:rFonts w:ascii="Arial Narrow" w:hAnsi="Arial Narrow"/>
          <w:i/>
          <w:iCs/>
          <w:sz w:val="20"/>
          <w:szCs w:val="20"/>
        </w:rPr>
        <w:t>P</w:t>
      </w:r>
      <w:r w:rsidRPr="002D3B39">
        <w:rPr>
          <w:rFonts w:ascii="Arial Narrow" w:hAnsi="Arial Narrow"/>
          <w:i/>
          <w:iCs/>
          <w:sz w:val="20"/>
          <w:szCs w:val="20"/>
        </w:rPr>
        <w:t xml:space="preserve">resente del </w:t>
      </w:r>
      <w:r w:rsidR="002D3B39" w:rsidRPr="002D3B39">
        <w:rPr>
          <w:rFonts w:ascii="Arial Narrow" w:hAnsi="Arial Narrow"/>
          <w:i/>
          <w:iCs/>
          <w:sz w:val="20"/>
          <w:szCs w:val="20"/>
        </w:rPr>
        <w:t>C</w:t>
      </w:r>
      <w:r w:rsidRPr="002D3B39">
        <w:rPr>
          <w:rFonts w:ascii="Arial Narrow" w:hAnsi="Arial Narrow"/>
          <w:i/>
          <w:iCs/>
          <w:sz w:val="20"/>
          <w:szCs w:val="20"/>
        </w:rPr>
        <w:t>osto</w:t>
      </w:r>
      <w:bookmarkEnd w:id="194"/>
    </w:p>
    <w:tbl>
      <w:tblPr>
        <w:tblW w:w="8505" w:type="dxa"/>
        <w:tblBorders>
          <w:top w:val="single" w:sz="4" w:space="0" w:color="auto"/>
          <w:bottom w:val="single" w:sz="4" w:space="0" w:color="auto"/>
        </w:tblBorders>
        <w:tblCellMar>
          <w:left w:w="70" w:type="dxa"/>
          <w:right w:w="70" w:type="dxa"/>
        </w:tblCellMar>
        <w:tblLook w:val="04A0" w:firstRow="1" w:lastRow="0" w:firstColumn="1" w:lastColumn="0" w:noHBand="0" w:noVBand="1"/>
      </w:tblPr>
      <w:tblGrid>
        <w:gridCol w:w="851"/>
        <w:gridCol w:w="1701"/>
        <w:gridCol w:w="1701"/>
        <w:gridCol w:w="2268"/>
        <w:gridCol w:w="1984"/>
      </w:tblGrid>
      <w:tr w:rsidR="00B430AE" w:rsidRPr="0048757E" w14:paraId="7698F7BA" w14:textId="77777777" w:rsidTr="00FF1F3F">
        <w:trPr>
          <w:trHeight w:val="118"/>
        </w:trPr>
        <w:tc>
          <w:tcPr>
            <w:tcW w:w="851" w:type="dxa"/>
            <w:tcBorders>
              <w:top w:val="single" w:sz="4" w:space="0" w:color="auto"/>
              <w:bottom w:val="single" w:sz="4" w:space="0" w:color="auto"/>
            </w:tcBorders>
            <w:shd w:val="clear" w:color="auto" w:fill="auto"/>
            <w:noWrap/>
            <w:vAlign w:val="bottom"/>
            <w:hideMark/>
          </w:tcPr>
          <w:p w14:paraId="57EAF65C" w14:textId="77777777" w:rsidR="00B430AE" w:rsidRPr="0048757E" w:rsidRDefault="00B430AE" w:rsidP="009F5FF9">
            <w:pPr>
              <w:widowControl/>
              <w:autoSpaceDE/>
              <w:autoSpaceDN/>
              <w:spacing w:before="40" w:after="40"/>
              <w:rPr>
                <w:rFonts w:ascii="Arial Narrow" w:eastAsia="Times New Roman" w:hAnsi="Arial Narrow" w:cs="Calibri"/>
                <w:color w:val="000000"/>
                <w:sz w:val="20"/>
                <w:szCs w:val="20"/>
                <w:lang w:val="es-PE" w:eastAsia="es-PE"/>
              </w:rPr>
            </w:pPr>
            <w:r w:rsidRPr="0048757E">
              <w:rPr>
                <w:rFonts w:ascii="Arial Narrow" w:eastAsia="Times New Roman" w:hAnsi="Arial Narrow" w:cs="Calibri"/>
                <w:color w:val="000000"/>
                <w:sz w:val="20"/>
                <w:szCs w:val="20"/>
                <w:lang w:val="es-PE" w:eastAsia="es-PE"/>
              </w:rPr>
              <w:t> </w:t>
            </w:r>
          </w:p>
        </w:tc>
        <w:tc>
          <w:tcPr>
            <w:tcW w:w="1701" w:type="dxa"/>
            <w:tcBorders>
              <w:top w:val="single" w:sz="4" w:space="0" w:color="auto"/>
              <w:bottom w:val="single" w:sz="4" w:space="0" w:color="auto"/>
            </w:tcBorders>
            <w:shd w:val="clear" w:color="auto" w:fill="auto"/>
            <w:noWrap/>
            <w:vAlign w:val="center"/>
            <w:hideMark/>
          </w:tcPr>
          <w:p w14:paraId="6BFA187C" w14:textId="658280ED" w:rsidR="00B430AE" w:rsidRPr="0048757E" w:rsidRDefault="00B430AE" w:rsidP="009F5FF9">
            <w:pPr>
              <w:widowControl/>
              <w:autoSpaceDE/>
              <w:autoSpaceDN/>
              <w:spacing w:before="40" w:after="40"/>
              <w:jc w:val="center"/>
              <w:rPr>
                <w:rFonts w:ascii="Arial Narrow" w:eastAsia="Times New Roman" w:hAnsi="Arial Narrow" w:cs="Calibri"/>
                <w:b/>
                <w:bCs/>
                <w:color w:val="000000"/>
                <w:sz w:val="20"/>
                <w:szCs w:val="20"/>
                <w:lang w:val="es-PE" w:eastAsia="es-PE"/>
              </w:rPr>
            </w:pPr>
            <w:r w:rsidRPr="0048757E">
              <w:rPr>
                <w:rFonts w:ascii="Arial Narrow" w:eastAsia="Times New Roman" w:hAnsi="Arial Narrow" w:cs="Calibri"/>
                <w:b/>
                <w:bCs/>
                <w:color w:val="000000"/>
                <w:sz w:val="20"/>
                <w:szCs w:val="20"/>
                <w:lang w:val="es-PE" w:eastAsia="es-PE"/>
              </w:rPr>
              <w:t>Año 0</w:t>
            </w:r>
          </w:p>
        </w:tc>
        <w:tc>
          <w:tcPr>
            <w:tcW w:w="1701" w:type="dxa"/>
            <w:tcBorders>
              <w:top w:val="single" w:sz="4" w:space="0" w:color="auto"/>
              <w:bottom w:val="single" w:sz="4" w:space="0" w:color="auto"/>
            </w:tcBorders>
            <w:shd w:val="clear" w:color="auto" w:fill="auto"/>
            <w:noWrap/>
            <w:vAlign w:val="center"/>
            <w:hideMark/>
          </w:tcPr>
          <w:p w14:paraId="748A50EB" w14:textId="77777777" w:rsidR="00B430AE" w:rsidRPr="0048757E" w:rsidRDefault="00B430AE" w:rsidP="009F5FF9">
            <w:pPr>
              <w:widowControl/>
              <w:autoSpaceDE/>
              <w:autoSpaceDN/>
              <w:spacing w:before="40" w:after="40"/>
              <w:jc w:val="center"/>
              <w:rPr>
                <w:rFonts w:ascii="Arial Narrow" w:eastAsia="Times New Roman" w:hAnsi="Arial Narrow" w:cs="Calibri"/>
                <w:b/>
                <w:bCs/>
                <w:color w:val="000000"/>
                <w:sz w:val="20"/>
                <w:szCs w:val="20"/>
                <w:lang w:val="es-PE" w:eastAsia="es-PE"/>
              </w:rPr>
            </w:pPr>
            <w:r w:rsidRPr="0048757E">
              <w:rPr>
                <w:rFonts w:ascii="Arial Narrow" w:eastAsia="Times New Roman" w:hAnsi="Arial Narrow" w:cs="Calibri"/>
                <w:b/>
                <w:bCs/>
                <w:color w:val="000000"/>
                <w:sz w:val="20"/>
                <w:szCs w:val="20"/>
                <w:lang w:val="es-PE" w:eastAsia="es-PE"/>
              </w:rPr>
              <w:t>Año 1</w:t>
            </w:r>
          </w:p>
        </w:tc>
        <w:tc>
          <w:tcPr>
            <w:tcW w:w="2268" w:type="dxa"/>
            <w:tcBorders>
              <w:top w:val="single" w:sz="4" w:space="0" w:color="auto"/>
              <w:bottom w:val="single" w:sz="4" w:space="0" w:color="auto"/>
            </w:tcBorders>
            <w:shd w:val="clear" w:color="auto" w:fill="auto"/>
            <w:noWrap/>
            <w:vAlign w:val="center"/>
            <w:hideMark/>
          </w:tcPr>
          <w:p w14:paraId="794F3B95" w14:textId="77777777" w:rsidR="00B430AE" w:rsidRPr="0048757E" w:rsidRDefault="00B430AE" w:rsidP="009F5FF9">
            <w:pPr>
              <w:widowControl/>
              <w:autoSpaceDE/>
              <w:autoSpaceDN/>
              <w:spacing w:before="40" w:after="40"/>
              <w:jc w:val="center"/>
              <w:rPr>
                <w:rFonts w:ascii="Arial Narrow" w:eastAsia="Times New Roman" w:hAnsi="Arial Narrow" w:cs="Calibri"/>
                <w:b/>
                <w:bCs/>
                <w:color w:val="000000"/>
                <w:sz w:val="20"/>
                <w:szCs w:val="20"/>
                <w:lang w:val="es-PE" w:eastAsia="es-PE"/>
              </w:rPr>
            </w:pPr>
            <w:r w:rsidRPr="0048757E">
              <w:rPr>
                <w:rFonts w:ascii="Arial Narrow" w:eastAsia="Times New Roman" w:hAnsi="Arial Narrow" w:cs="Calibri"/>
                <w:b/>
                <w:bCs/>
                <w:color w:val="000000"/>
                <w:sz w:val="20"/>
                <w:szCs w:val="20"/>
                <w:lang w:val="es-PE" w:eastAsia="es-PE"/>
              </w:rPr>
              <w:t>Año 2</w:t>
            </w:r>
          </w:p>
        </w:tc>
        <w:tc>
          <w:tcPr>
            <w:tcW w:w="1984" w:type="dxa"/>
            <w:tcBorders>
              <w:top w:val="single" w:sz="4" w:space="0" w:color="auto"/>
              <w:bottom w:val="single" w:sz="4" w:space="0" w:color="auto"/>
            </w:tcBorders>
            <w:shd w:val="clear" w:color="auto" w:fill="auto"/>
            <w:noWrap/>
            <w:vAlign w:val="center"/>
            <w:hideMark/>
          </w:tcPr>
          <w:p w14:paraId="6FADB8D7" w14:textId="77777777" w:rsidR="00B430AE" w:rsidRPr="0048757E" w:rsidRDefault="00B430AE" w:rsidP="009F5FF9">
            <w:pPr>
              <w:widowControl/>
              <w:autoSpaceDE/>
              <w:autoSpaceDN/>
              <w:spacing w:before="40" w:after="40"/>
              <w:jc w:val="center"/>
              <w:rPr>
                <w:rFonts w:ascii="Arial Narrow" w:eastAsia="Times New Roman" w:hAnsi="Arial Narrow" w:cs="Calibri"/>
                <w:b/>
                <w:bCs/>
                <w:color w:val="000000"/>
                <w:sz w:val="20"/>
                <w:szCs w:val="20"/>
                <w:lang w:val="es-PE" w:eastAsia="es-PE"/>
              </w:rPr>
            </w:pPr>
            <w:r w:rsidRPr="0048757E">
              <w:rPr>
                <w:rFonts w:ascii="Arial Narrow" w:eastAsia="Times New Roman" w:hAnsi="Arial Narrow" w:cs="Calibri"/>
                <w:b/>
                <w:bCs/>
                <w:color w:val="000000"/>
                <w:sz w:val="20"/>
                <w:szCs w:val="20"/>
                <w:lang w:val="es-PE" w:eastAsia="es-PE"/>
              </w:rPr>
              <w:t>Año 3</w:t>
            </w:r>
          </w:p>
        </w:tc>
      </w:tr>
      <w:tr w:rsidR="0048757E" w:rsidRPr="0048757E" w14:paraId="2781B793" w14:textId="77777777" w:rsidTr="00FF1F3F">
        <w:trPr>
          <w:trHeight w:val="223"/>
        </w:trPr>
        <w:tc>
          <w:tcPr>
            <w:tcW w:w="851" w:type="dxa"/>
            <w:tcBorders>
              <w:top w:val="single" w:sz="4" w:space="0" w:color="auto"/>
            </w:tcBorders>
            <w:shd w:val="clear" w:color="auto" w:fill="auto"/>
            <w:noWrap/>
            <w:vAlign w:val="bottom"/>
            <w:hideMark/>
          </w:tcPr>
          <w:p w14:paraId="6564A2DD" w14:textId="77777777" w:rsidR="0048757E" w:rsidRPr="0048757E" w:rsidRDefault="0048757E" w:rsidP="0048757E">
            <w:pPr>
              <w:widowControl/>
              <w:autoSpaceDE/>
              <w:autoSpaceDN/>
              <w:spacing w:before="40" w:after="40"/>
              <w:jc w:val="right"/>
              <w:rPr>
                <w:rFonts w:ascii="Arial Narrow" w:eastAsia="Times New Roman" w:hAnsi="Arial Narrow" w:cs="Calibri"/>
                <w:b/>
                <w:bCs/>
                <w:color w:val="000000"/>
                <w:sz w:val="20"/>
                <w:szCs w:val="20"/>
                <w:lang w:val="es-PE" w:eastAsia="es-PE"/>
              </w:rPr>
            </w:pPr>
            <w:r w:rsidRPr="0048757E">
              <w:rPr>
                <w:rFonts w:ascii="Arial Narrow" w:eastAsia="Times New Roman" w:hAnsi="Arial Narrow" w:cs="Calibri"/>
                <w:b/>
                <w:bCs/>
                <w:color w:val="000000"/>
                <w:sz w:val="20"/>
                <w:szCs w:val="20"/>
                <w:lang w:val="es-PE" w:eastAsia="es-PE"/>
              </w:rPr>
              <w:t xml:space="preserve">Costo </w:t>
            </w:r>
          </w:p>
        </w:tc>
        <w:tc>
          <w:tcPr>
            <w:tcW w:w="1701" w:type="dxa"/>
            <w:tcBorders>
              <w:top w:val="single" w:sz="4" w:space="0" w:color="auto"/>
            </w:tcBorders>
            <w:shd w:val="clear" w:color="auto" w:fill="auto"/>
            <w:noWrap/>
            <w:hideMark/>
          </w:tcPr>
          <w:p w14:paraId="60C8E1B5" w14:textId="388CAB32" w:rsidR="0048757E" w:rsidRPr="0048757E" w:rsidRDefault="00EA7940" w:rsidP="0048757E">
            <w:pPr>
              <w:widowControl/>
              <w:autoSpaceDE/>
              <w:autoSpaceDN/>
              <w:spacing w:before="40" w:after="40"/>
              <w:jc w:val="center"/>
              <w:rPr>
                <w:rFonts w:ascii="Arial Narrow" w:eastAsia="Times New Roman" w:hAnsi="Arial Narrow" w:cs="Calibri"/>
                <w:color w:val="000000"/>
                <w:sz w:val="20"/>
                <w:szCs w:val="20"/>
                <w:lang w:val="es-PE" w:eastAsia="es-PE"/>
              </w:rPr>
            </w:pPr>
            <w:r w:rsidRPr="00EA7940">
              <w:rPr>
                <w:rFonts w:ascii="Arial Narrow" w:hAnsi="Arial Narrow"/>
                <w:sz w:val="20"/>
                <w:szCs w:val="20"/>
              </w:rPr>
              <w:t>S/ 49,081.21</w:t>
            </w:r>
          </w:p>
        </w:tc>
        <w:tc>
          <w:tcPr>
            <w:tcW w:w="1701" w:type="dxa"/>
            <w:tcBorders>
              <w:top w:val="single" w:sz="4" w:space="0" w:color="auto"/>
            </w:tcBorders>
            <w:shd w:val="clear" w:color="auto" w:fill="auto"/>
            <w:noWrap/>
            <w:hideMark/>
          </w:tcPr>
          <w:p w14:paraId="1587CC66" w14:textId="0ED6D929" w:rsidR="0048757E" w:rsidRPr="0048757E" w:rsidRDefault="0048757E" w:rsidP="0048757E">
            <w:pPr>
              <w:widowControl/>
              <w:autoSpaceDE/>
              <w:autoSpaceDN/>
              <w:spacing w:before="40" w:after="40"/>
              <w:jc w:val="center"/>
              <w:rPr>
                <w:rFonts w:ascii="Arial Narrow" w:eastAsia="Times New Roman" w:hAnsi="Arial Narrow" w:cs="Calibri"/>
                <w:color w:val="000000"/>
                <w:sz w:val="20"/>
                <w:szCs w:val="20"/>
                <w:lang w:val="es-PE" w:eastAsia="es-PE"/>
              </w:rPr>
            </w:pPr>
            <w:r w:rsidRPr="0048757E">
              <w:rPr>
                <w:rFonts w:ascii="Arial Narrow" w:hAnsi="Arial Narrow"/>
                <w:sz w:val="20"/>
                <w:szCs w:val="20"/>
              </w:rPr>
              <w:t xml:space="preserve"> S/ 5,378.69 </w:t>
            </w:r>
          </w:p>
        </w:tc>
        <w:tc>
          <w:tcPr>
            <w:tcW w:w="2268" w:type="dxa"/>
            <w:tcBorders>
              <w:top w:val="single" w:sz="4" w:space="0" w:color="auto"/>
            </w:tcBorders>
            <w:shd w:val="clear" w:color="auto" w:fill="auto"/>
            <w:noWrap/>
            <w:hideMark/>
          </w:tcPr>
          <w:p w14:paraId="15B93142" w14:textId="6C559FBD" w:rsidR="0048757E" w:rsidRPr="0048757E" w:rsidRDefault="0048757E" w:rsidP="0048757E">
            <w:pPr>
              <w:widowControl/>
              <w:autoSpaceDE/>
              <w:autoSpaceDN/>
              <w:spacing w:before="40" w:after="40"/>
              <w:jc w:val="center"/>
              <w:rPr>
                <w:rFonts w:ascii="Arial Narrow" w:eastAsia="Times New Roman" w:hAnsi="Arial Narrow" w:cs="Calibri"/>
                <w:color w:val="000000"/>
                <w:sz w:val="20"/>
                <w:szCs w:val="20"/>
                <w:lang w:val="es-PE" w:eastAsia="es-PE"/>
              </w:rPr>
            </w:pPr>
            <w:r w:rsidRPr="0048757E">
              <w:rPr>
                <w:rFonts w:ascii="Arial Narrow" w:hAnsi="Arial Narrow"/>
                <w:sz w:val="20"/>
                <w:szCs w:val="20"/>
              </w:rPr>
              <w:t xml:space="preserve"> S/ 5,378.69 </w:t>
            </w:r>
          </w:p>
        </w:tc>
        <w:tc>
          <w:tcPr>
            <w:tcW w:w="1984" w:type="dxa"/>
            <w:tcBorders>
              <w:top w:val="single" w:sz="4" w:space="0" w:color="auto"/>
            </w:tcBorders>
            <w:shd w:val="clear" w:color="auto" w:fill="auto"/>
            <w:noWrap/>
            <w:hideMark/>
          </w:tcPr>
          <w:p w14:paraId="7CA38066" w14:textId="7D846472" w:rsidR="0048757E" w:rsidRPr="0048757E" w:rsidRDefault="0048757E" w:rsidP="0048757E">
            <w:pPr>
              <w:widowControl/>
              <w:autoSpaceDE/>
              <w:autoSpaceDN/>
              <w:spacing w:before="40" w:after="40"/>
              <w:jc w:val="center"/>
              <w:rPr>
                <w:rFonts w:ascii="Arial Narrow" w:eastAsia="Times New Roman" w:hAnsi="Arial Narrow" w:cs="Calibri"/>
                <w:color w:val="000000"/>
                <w:sz w:val="20"/>
                <w:szCs w:val="20"/>
                <w:lang w:val="es-PE" w:eastAsia="es-PE"/>
              </w:rPr>
            </w:pPr>
            <w:r w:rsidRPr="0048757E">
              <w:rPr>
                <w:rFonts w:ascii="Arial Narrow" w:hAnsi="Arial Narrow"/>
                <w:sz w:val="20"/>
                <w:szCs w:val="20"/>
              </w:rPr>
              <w:t xml:space="preserve"> S/ 5,378.69 </w:t>
            </w:r>
          </w:p>
        </w:tc>
      </w:tr>
      <w:tr w:rsidR="00096337" w:rsidRPr="0048757E" w14:paraId="61DAD809" w14:textId="77777777" w:rsidTr="00FF1F3F">
        <w:trPr>
          <w:trHeight w:val="194"/>
        </w:trPr>
        <w:tc>
          <w:tcPr>
            <w:tcW w:w="851" w:type="dxa"/>
            <w:shd w:val="clear" w:color="auto" w:fill="auto"/>
            <w:noWrap/>
            <w:vAlign w:val="bottom"/>
            <w:hideMark/>
          </w:tcPr>
          <w:p w14:paraId="366C593F" w14:textId="77777777" w:rsidR="00096337" w:rsidRPr="0048757E" w:rsidRDefault="00096337" w:rsidP="00096337">
            <w:pPr>
              <w:widowControl/>
              <w:autoSpaceDE/>
              <w:autoSpaceDN/>
              <w:spacing w:before="40" w:after="40"/>
              <w:jc w:val="right"/>
              <w:rPr>
                <w:rFonts w:ascii="Arial Narrow" w:eastAsia="Times New Roman" w:hAnsi="Arial Narrow" w:cs="Calibri"/>
                <w:b/>
                <w:bCs/>
                <w:color w:val="000000"/>
                <w:sz w:val="20"/>
                <w:szCs w:val="20"/>
                <w:lang w:val="es-PE" w:eastAsia="es-PE"/>
              </w:rPr>
            </w:pPr>
            <w:r w:rsidRPr="0048757E">
              <w:rPr>
                <w:rFonts w:ascii="Arial Narrow" w:eastAsia="Times New Roman" w:hAnsi="Arial Narrow" w:cs="Calibri"/>
                <w:b/>
                <w:bCs/>
                <w:color w:val="000000"/>
                <w:sz w:val="20"/>
                <w:szCs w:val="20"/>
                <w:lang w:val="es-PE" w:eastAsia="es-PE"/>
              </w:rPr>
              <w:t>Factor</w:t>
            </w:r>
          </w:p>
        </w:tc>
        <w:tc>
          <w:tcPr>
            <w:tcW w:w="1701" w:type="dxa"/>
            <w:shd w:val="clear" w:color="auto" w:fill="auto"/>
            <w:noWrap/>
            <w:hideMark/>
          </w:tcPr>
          <w:p w14:paraId="75A88D5E" w14:textId="54865507" w:rsidR="00096337" w:rsidRPr="0048757E" w:rsidRDefault="00096337" w:rsidP="00096337">
            <w:pPr>
              <w:widowControl/>
              <w:autoSpaceDE/>
              <w:autoSpaceDN/>
              <w:spacing w:before="40" w:after="40"/>
              <w:jc w:val="center"/>
              <w:rPr>
                <w:rFonts w:ascii="Arial Narrow" w:eastAsia="Times New Roman" w:hAnsi="Arial Narrow" w:cs="Calibri"/>
                <w:color w:val="000000"/>
                <w:sz w:val="20"/>
                <w:szCs w:val="20"/>
                <w:lang w:val="es-PE" w:eastAsia="es-PE"/>
              </w:rPr>
            </w:pPr>
          </w:p>
        </w:tc>
        <w:tc>
          <w:tcPr>
            <w:tcW w:w="1701" w:type="dxa"/>
            <w:shd w:val="clear" w:color="auto" w:fill="auto"/>
            <w:noWrap/>
            <w:hideMark/>
          </w:tcPr>
          <w:p w14:paraId="5E4433ED" w14:textId="7DC993AC" w:rsidR="00096337" w:rsidRPr="00096337" w:rsidRDefault="00096337" w:rsidP="00096337">
            <w:pPr>
              <w:widowControl/>
              <w:autoSpaceDE/>
              <w:autoSpaceDN/>
              <w:spacing w:before="40" w:after="40"/>
              <w:jc w:val="center"/>
              <w:rPr>
                <w:rFonts w:ascii="Arial Narrow" w:eastAsia="Times New Roman" w:hAnsi="Arial Narrow" w:cs="Calibri"/>
                <w:color w:val="000000"/>
                <w:sz w:val="20"/>
                <w:szCs w:val="20"/>
                <w:lang w:val="es-PE" w:eastAsia="es-PE"/>
              </w:rPr>
            </w:pPr>
            <w:r w:rsidRPr="00096337">
              <w:rPr>
                <w:rFonts w:ascii="Arial Narrow" w:hAnsi="Arial Narrow"/>
                <w:sz w:val="20"/>
                <w:szCs w:val="20"/>
              </w:rPr>
              <w:t>1.1145</w:t>
            </w:r>
          </w:p>
        </w:tc>
        <w:tc>
          <w:tcPr>
            <w:tcW w:w="2268" w:type="dxa"/>
            <w:shd w:val="clear" w:color="auto" w:fill="auto"/>
            <w:noWrap/>
            <w:hideMark/>
          </w:tcPr>
          <w:p w14:paraId="7988F0C6" w14:textId="7D5DD43C" w:rsidR="00096337" w:rsidRPr="00096337" w:rsidRDefault="00096337" w:rsidP="00096337">
            <w:pPr>
              <w:widowControl/>
              <w:autoSpaceDE/>
              <w:autoSpaceDN/>
              <w:spacing w:before="40" w:after="40"/>
              <w:jc w:val="center"/>
              <w:rPr>
                <w:rFonts w:ascii="Arial Narrow" w:eastAsia="Times New Roman" w:hAnsi="Arial Narrow" w:cs="Calibri"/>
                <w:color w:val="000000"/>
                <w:sz w:val="20"/>
                <w:szCs w:val="20"/>
                <w:lang w:val="es-PE" w:eastAsia="es-PE"/>
              </w:rPr>
            </w:pPr>
            <w:r w:rsidRPr="00096337">
              <w:rPr>
                <w:rFonts w:ascii="Arial Narrow" w:hAnsi="Arial Narrow"/>
                <w:sz w:val="20"/>
                <w:szCs w:val="20"/>
              </w:rPr>
              <w:t>1.24211025</w:t>
            </w:r>
          </w:p>
        </w:tc>
        <w:tc>
          <w:tcPr>
            <w:tcW w:w="1984" w:type="dxa"/>
            <w:shd w:val="clear" w:color="auto" w:fill="auto"/>
            <w:noWrap/>
            <w:hideMark/>
          </w:tcPr>
          <w:p w14:paraId="1589C86E" w14:textId="1280D345" w:rsidR="00096337" w:rsidRPr="00096337" w:rsidRDefault="00096337" w:rsidP="00096337">
            <w:pPr>
              <w:widowControl/>
              <w:autoSpaceDE/>
              <w:autoSpaceDN/>
              <w:spacing w:before="40" w:after="40"/>
              <w:jc w:val="center"/>
              <w:rPr>
                <w:rFonts w:ascii="Arial Narrow" w:eastAsia="Times New Roman" w:hAnsi="Arial Narrow" w:cs="Calibri"/>
                <w:color w:val="000000"/>
                <w:sz w:val="20"/>
                <w:szCs w:val="20"/>
                <w:lang w:val="es-PE" w:eastAsia="es-PE"/>
              </w:rPr>
            </w:pPr>
            <w:r w:rsidRPr="00096337">
              <w:rPr>
                <w:rFonts w:ascii="Arial Narrow" w:hAnsi="Arial Narrow"/>
                <w:sz w:val="20"/>
                <w:szCs w:val="20"/>
              </w:rPr>
              <w:t>1.384331874</w:t>
            </w:r>
          </w:p>
        </w:tc>
      </w:tr>
    </w:tbl>
    <w:p w14:paraId="1643B2B3" w14:textId="77777777" w:rsidR="00C63DF0" w:rsidRPr="00DB5122" w:rsidRDefault="00C63DF0" w:rsidP="00C63DF0">
      <w:pPr>
        <w:widowControl/>
        <w:autoSpaceDE/>
        <w:autoSpaceDN/>
        <w:spacing w:line="360" w:lineRule="auto"/>
        <w:jc w:val="both"/>
        <w:rPr>
          <w:rFonts w:ascii="Arial Narrow" w:hAnsi="Arial Narrow"/>
          <w:sz w:val="24"/>
          <w:szCs w:val="24"/>
        </w:rPr>
      </w:pPr>
    </w:p>
    <w:p w14:paraId="4FAA3549" w14:textId="77777777" w:rsidR="00DB5122" w:rsidRPr="00DB5122" w:rsidRDefault="00DB5122" w:rsidP="0075771D">
      <w:pPr>
        <w:widowControl/>
        <w:autoSpaceDE/>
        <w:autoSpaceDN/>
        <w:spacing w:line="360" w:lineRule="auto"/>
        <w:jc w:val="both"/>
        <w:rPr>
          <w:rFonts w:ascii="Arial Narrow" w:hAnsi="Arial Narrow"/>
          <w:b/>
          <w:bCs/>
          <w:sz w:val="24"/>
          <w:szCs w:val="24"/>
        </w:rPr>
      </w:pPr>
      <w:r w:rsidRPr="00DB5122">
        <w:rPr>
          <w:rFonts w:ascii="Arial Narrow" w:hAnsi="Arial Narrow"/>
          <w:b/>
          <w:bCs/>
          <w:sz w:val="24"/>
          <w:szCs w:val="24"/>
        </w:rPr>
        <w:t>Cálculo de la relación beneficio/costo</w:t>
      </w:r>
    </w:p>
    <w:p w14:paraId="106D80A8" w14:textId="7FD544F3" w:rsidR="000220D9" w:rsidRDefault="00DB5122" w:rsidP="0075771D">
      <w:pPr>
        <w:widowControl/>
        <w:autoSpaceDE/>
        <w:autoSpaceDN/>
        <w:spacing w:line="360" w:lineRule="auto"/>
        <w:jc w:val="both"/>
        <w:rPr>
          <w:rFonts w:ascii="Arial Narrow" w:hAnsi="Arial Narrow"/>
          <w:sz w:val="24"/>
          <w:szCs w:val="24"/>
        </w:rPr>
      </w:pPr>
      <w:r w:rsidRPr="000220D9">
        <w:rPr>
          <w:rFonts w:ascii="Arial Narrow" w:hAnsi="Arial Narrow"/>
          <w:sz w:val="24"/>
          <w:szCs w:val="24"/>
        </w:rPr>
        <w:t>Reemplazamos valores en la fórmula 12.</w:t>
      </w:r>
    </w:p>
    <w:p w14:paraId="33C310FE" w14:textId="16BF2984" w:rsidR="009853CF" w:rsidRPr="00560C7B" w:rsidRDefault="003C6B63" w:rsidP="00560C7B">
      <w:pPr>
        <w:widowControl/>
        <w:autoSpaceDE/>
        <w:autoSpaceDN/>
        <w:spacing w:after="160" w:line="259" w:lineRule="auto"/>
        <w:ind w:left="708"/>
        <w:rPr>
          <w:rFonts w:ascii="Arial Narrow" w:hAnsi="Arial Narrow"/>
          <w:sz w:val="24"/>
          <w:szCs w:val="24"/>
        </w:rPr>
      </w:pPr>
      <m:oMathPara>
        <m:oMathParaPr>
          <m:jc m:val="left"/>
        </m:oMathParaPr>
        <m:oMath>
          <m:r>
            <w:rPr>
              <w:rFonts w:ascii="Cambria Math" w:hAnsi="Cambria Math"/>
              <w:sz w:val="24"/>
              <w:szCs w:val="24"/>
            </w:rPr>
            <m:t>B/C=</m:t>
          </m:r>
          <m:f>
            <m:fPr>
              <m:ctrlPr>
                <w:rPr>
                  <w:rFonts w:ascii="Cambria Math" w:hAnsi="Cambria Math"/>
                  <w:i/>
                  <w:sz w:val="24"/>
                  <w:szCs w:val="24"/>
                </w:rPr>
              </m:ctrlPr>
            </m:fPr>
            <m:num>
              <m:r>
                <w:rPr>
                  <w:rFonts w:ascii="Cambria Math" w:hAnsi="Cambria Math"/>
                  <w:sz w:val="24"/>
                  <w:szCs w:val="24"/>
                </w:rPr>
                <m:t>76,087.56</m:t>
              </m:r>
            </m:num>
            <m:den>
              <m:r>
                <w:rPr>
                  <w:rFonts w:ascii="Cambria Math" w:hAnsi="Cambria Math"/>
                  <w:sz w:val="24"/>
                  <w:szCs w:val="24"/>
                </w:rPr>
                <m:t>62,122.99</m:t>
              </m:r>
            </m:den>
          </m:f>
          <m:r>
            <w:rPr>
              <w:rFonts w:ascii="Cambria Math" w:hAnsi="Cambria Math"/>
              <w:sz w:val="24"/>
              <w:szCs w:val="24"/>
            </w:rPr>
            <m:t>=1.22</m:t>
          </m:r>
        </m:oMath>
      </m:oMathPara>
    </w:p>
    <w:p w14:paraId="3740F9CE" w14:textId="61D60F8D" w:rsidR="000220D9" w:rsidRPr="000220D9" w:rsidRDefault="000220D9" w:rsidP="0075771D">
      <w:pPr>
        <w:widowControl/>
        <w:autoSpaceDE/>
        <w:autoSpaceDN/>
        <w:spacing w:line="360" w:lineRule="auto"/>
        <w:jc w:val="both"/>
        <w:rPr>
          <w:rFonts w:ascii="Arial Narrow" w:hAnsi="Arial Narrow"/>
          <w:sz w:val="24"/>
          <w:szCs w:val="24"/>
        </w:rPr>
      </w:pPr>
      <w:r w:rsidRPr="000220D9">
        <w:rPr>
          <w:rFonts w:ascii="Arial Narrow" w:hAnsi="Arial Narrow"/>
          <w:sz w:val="24"/>
          <w:szCs w:val="24"/>
        </w:rPr>
        <w:lastRenderedPageBreak/>
        <w:t xml:space="preserve">El indicador Beneficio Costo del proyecto </w:t>
      </w:r>
      <w:r w:rsidR="00BF5AE3">
        <w:rPr>
          <w:rFonts w:ascii="Arial Narrow" w:hAnsi="Arial Narrow"/>
          <w:sz w:val="24"/>
          <w:szCs w:val="24"/>
        </w:rPr>
        <w:t>fue</w:t>
      </w:r>
      <w:r w:rsidRPr="000220D9">
        <w:rPr>
          <w:rFonts w:ascii="Arial Narrow" w:hAnsi="Arial Narrow"/>
          <w:sz w:val="24"/>
          <w:szCs w:val="24"/>
        </w:rPr>
        <w:t xml:space="preserve"> </w:t>
      </w:r>
      <w:r w:rsidR="009853CF" w:rsidRPr="009853CF">
        <w:rPr>
          <w:rFonts w:ascii="Arial Narrow" w:hAnsi="Arial Narrow"/>
          <w:sz w:val="24"/>
          <w:szCs w:val="24"/>
        </w:rPr>
        <w:t>1.</w:t>
      </w:r>
      <w:r w:rsidR="00337EBB">
        <w:rPr>
          <w:rFonts w:ascii="Arial Narrow" w:hAnsi="Arial Narrow"/>
          <w:sz w:val="24"/>
          <w:szCs w:val="24"/>
        </w:rPr>
        <w:t>22</w:t>
      </w:r>
      <w:r w:rsidR="009853CF">
        <w:rPr>
          <w:rFonts w:ascii="Arial Narrow" w:hAnsi="Arial Narrow"/>
          <w:sz w:val="24"/>
          <w:szCs w:val="24"/>
        </w:rPr>
        <w:t xml:space="preserve"> </w:t>
      </w:r>
      <w:r w:rsidRPr="000220D9">
        <w:rPr>
          <w:rFonts w:ascii="Arial Narrow" w:hAnsi="Arial Narrow"/>
          <w:sz w:val="24"/>
          <w:szCs w:val="24"/>
        </w:rPr>
        <w:t xml:space="preserve">por lo tanto </w:t>
      </w:r>
      <w:r w:rsidR="00E523F7">
        <w:rPr>
          <w:rFonts w:ascii="Arial Narrow" w:hAnsi="Arial Narrow"/>
          <w:sz w:val="24"/>
          <w:szCs w:val="24"/>
        </w:rPr>
        <w:t>supero</w:t>
      </w:r>
      <w:r w:rsidRPr="000220D9">
        <w:rPr>
          <w:rFonts w:ascii="Arial Narrow" w:hAnsi="Arial Narrow"/>
          <w:sz w:val="24"/>
          <w:szCs w:val="24"/>
        </w:rPr>
        <w:t xml:space="preserve"> al parámetro de comparación</w:t>
      </w:r>
      <w:r w:rsidR="00BF5AE3">
        <w:rPr>
          <w:rFonts w:ascii="Arial Narrow" w:hAnsi="Arial Narrow"/>
          <w:sz w:val="24"/>
          <w:szCs w:val="24"/>
        </w:rPr>
        <w:t xml:space="preserve"> </w:t>
      </w:r>
      <w:r w:rsidRPr="000220D9">
        <w:rPr>
          <w:rFonts w:ascii="Arial Narrow" w:hAnsi="Arial Narrow"/>
          <w:sz w:val="24"/>
          <w:szCs w:val="24"/>
        </w:rPr>
        <w:t>(B/C&gt;1) llegando a demostrar que la realización del proyecto es rentable generando por cada S/1</w:t>
      </w:r>
      <w:r>
        <w:rPr>
          <w:rFonts w:ascii="Arial Narrow" w:hAnsi="Arial Narrow"/>
          <w:sz w:val="24"/>
          <w:szCs w:val="24"/>
        </w:rPr>
        <w:t xml:space="preserve"> </w:t>
      </w:r>
      <w:r w:rsidRPr="000220D9">
        <w:rPr>
          <w:rFonts w:ascii="Arial Narrow" w:hAnsi="Arial Narrow"/>
          <w:sz w:val="24"/>
          <w:szCs w:val="24"/>
        </w:rPr>
        <w:t xml:space="preserve">invertido una ganancia de </w:t>
      </w:r>
      <w:r w:rsidR="004E1712">
        <w:rPr>
          <w:rFonts w:ascii="Arial Narrow" w:hAnsi="Arial Narrow"/>
          <w:sz w:val="24"/>
          <w:szCs w:val="24"/>
        </w:rPr>
        <w:t>S/</w:t>
      </w:r>
      <w:r w:rsidRPr="000220D9">
        <w:rPr>
          <w:rFonts w:ascii="Arial Narrow" w:hAnsi="Arial Narrow"/>
          <w:sz w:val="24"/>
          <w:szCs w:val="24"/>
        </w:rPr>
        <w:t>0,</w:t>
      </w:r>
      <w:r w:rsidR="00337EBB">
        <w:rPr>
          <w:rFonts w:ascii="Arial Narrow" w:hAnsi="Arial Narrow"/>
          <w:sz w:val="24"/>
          <w:szCs w:val="24"/>
        </w:rPr>
        <w:t>22</w:t>
      </w:r>
    </w:p>
    <w:p w14:paraId="6E640AF8" w14:textId="097B4309" w:rsidR="000220D9" w:rsidRDefault="000220D9" w:rsidP="0075771D">
      <w:pPr>
        <w:widowControl/>
        <w:autoSpaceDE/>
        <w:autoSpaceDN/>
        <w:spacing w:line="360" w:lineRule="auto"/>
        <w:jc w:val="both"/>
        <w:rPr>
          <w:rFonts w:ascii="Arial Narrow" w:hAnsi="Arial Narrow"/>
          <w:b/>
          <w:bCs/>
          <w:sz w:val="24"/>
          <w:szCs w:val="24"/>
        </w:rPr>
      </w:pPr>
      <w:r>
        <w:rPr>
          <w:rFonts w:ascii="Arial Narrow" w:hAnsi="Arial Narrow"/>
          <w:b/>
          <w:bCs/>
          <w:sz w:val="24"/>
          <w:szCs w:val="24"/>
        </w:rPr>
        <w:t xml:space="preserve">Tiempo de </w:t>
      </w:r>
      <w:r w:rsidR="00AF76E8">
        <w:rPr>
          <w:rFonts w:ascii="Arial Narrow" w:hAnsi="Arial Narrow"/>
          <w:b/>
          <w:bCs/>
          <w:sz w:val="24"/>
          <w:szCs w:val="24"/>
        </w:rPr>
        <w:t>r</w:t>
      </w:r>
      <w:r>
        <w:rPr>
          <w:rFonts w:ascii="Arial Narrow" w:hAnsi="Arial Narrow"/>
          <w:b/>
          <w:bCs/>
          <w:sz w:val="24"/>
          <w:szCs w:val="24"/>
        </w:rPr>
        <w:t>ecuperación del capital</w:t>
      </w:r>
    </w:p>
    <w:p w14:paraId="2BC22790" w14:textId="5355BF31" w:rsidR="000220D9" w:rsidRDefault="000220D9" w:rsidP="0075771D">
      <w:pPr>
        <w:widowControl/>
        <w:autoSpaceDE/>
        <w:autoSpaceDN/>
        <w:spacing w:line="360" w:lineRule="auto"/>
        <w:jc w:val="both"/>
        <w:rPr>
          <w:rFonts w:ascii="Arial Narrow" w:hAnsi="Arial Narrow"/>
          <w:sz w:val="24"/>
          <w:szCs w:val="24"/>
        </w:rPr>
      </w:pPr>
      <w:r>
        <w:rPr>
          <w:rFonts w:ascii="Arial Narrow" w:hAnsi="Arial Narrow"/>
          <w:sz w:val="24"/>
          <w:szCs w:val="24"/>
        </w:rPr>
        <w:t>Evaluamos el tiempo de recuperación del capital invertido con la siguiente formula:</w:t>
      </w:r>
    </w:p>
    <w:p w14:paraId="5DDF41F1" w14:textId="3FBB05B9" w:rsidR="000220D9" w:rsidRDefault="00BA3EF1" w:rsidP="00BA3EF1">
      <w:pPr>
        <w:widowControl/>
        <w:autoSpaceDE/>
        <w:autoSpaceDN/>
        <w:spacing w:after="160" w:line="259" w:lineRule="auto"/>
        <w:ind w:left="708"/>
        <w:rPr>
          <w:rFonts w:ascii="Arial Narrow" w:hAnsi="Arial Narrow"/>
          <w:sz w:val="24"/>
          <w:szCs w:val="24"/>
        </w:rPr>
      </w:pPr>
      <m:oMathPara>
        <m:oMath>
          <m:r>
            <w:rPr>
              <w:rFonts w:ascii="Cambria Math" w:hAnsi="Cambria Math"/>
              <w:sz w:val="24"/>
              <w:szCs w:val="24"/>
            </w:rPr>
            <m:t>TR=</m:t>
          </m:r>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0</m:t>
                  </m:r>
                </m:sub>
              </m:sSub>
            </m:num>
            <m:den>
              <m:r>
                <w:rPr>
                  <w:rFonts w:ascii="Cambria Math" w:hAnsi="Cambria Math"/>
                  <w:sz w:val="24"/>
                  <w:szCs w:val="24"/>
                </w:rPr>
                <m:t>B-C</m:t>
              </m:r>
            </m:den>
          </m:f>
          <m:r>
            <w:rPr>
              <w:rFonts w:ascii="Cambria Math" w:hAnsi="Cambria Math"/>
              <w:sz w:val="24"/>
              <w:szCs w:val="24"/>
            </w:rPr>
            <m:t>……………………………………………………………………….(15)</m:t>
          </m:r>
        </m:oMath>
      </m:oMathPara>
    </w:p>
    <w:p w14:paraId="5BB459A2" w14:textId="1EEA5617" w:rsidR="000220D9" w:rsidRDefault="000220D9" w:rsidP="000220D9">
      <w:pPr>
        <w:widowControl/>
        <w:autoSpaceDE/>
        <w:autoSpaceDN/>
        <w:spacing w:after="160" w:line="259" w:lineRule="auto"/>
        <w:rPr>
          <w:rFonts w:ascii="Arial Narrow" w:hAnsi="Arial Narrow"/>
          <w:sz w:val="24"/>
          <w:szCs w:val="24"/>
        </w:rPr>
      </w:pPr>
      <w:r>
        <w:rPr>
          <w:rFonts w:ascii="Arial Narrow" w:hAnsi="Arial Narrow"/>
          <w:sz w:val="24"/>
          <w:szCs w:val="24"/>
        </w:rPr>
        <w:t>Donde:</w:t>
      </w:r>
    </w:p>
    <w:p w14:paraId="6A9499FB" w14:textId="52E35EF8" w:rsidR="00BA3EF1" w:rsidRPr="00BA3EF1" w:rsidRDefault="00000000" w:rsidP="00BA3EF1">
      <w:pPr>
        <w:widowControl/>
        <w:autoSpaceDE/>
        <w:autoSpaceDN/>
        <w:spacing w:after="160" w:line="259" w:lineRule="auto"/>
        <w:ind w:left="708"/>
        <w:rPr>
          <w:rFonts w:ascii="Arial Narrow" w:hAnsi="Arial Narrow"/>
          <w:sz w:val="24"/>
          <w:szCs w:val="24"/>
        </w:rPr>
      </w:pPr>
      <m:oMath>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0</m:t>
            </m:r>
          </m:sub>
        </m:sSub>
      </m:oMath>
      <w:r w:rsidR="00BA3EF1" w:rsidRPr="00BA3EF1">
        <w:rPr>
          <w:rFonts w:ascii="Arial Narrow" w:hAnsi="Arial Narrow"/>
          <w:sz w:val="24"/>
          <w:szCs w:val="24"/>
        </w:rPr>
        <w:t>: Inversión.</w:t>
      </w:r>
    </w:p>
    <w:p w14:paraId="61E42FFD" w14:textId="07020EEE" w:rsidR="00BA3EF1" w:rsidRPr="00BA3EF1" w:rsidRDefault="00BA3EF1" w:rsidP="00BA3EF1">
      <w:pPr>
        <w:widowControl/>
        <w:autoSpaceDE/>
        <w:autoSpaceDN/>
        <w:spacing w:after="160" w:line="259" w:lineRule="auto"/>
        <w:ind w:left="708"/>
        <w:rPr>
          <w:rFonts w:ascii="Arial Narrow" w:hAnsi="Arial Narrow"/>
          <w:sz w:val="24"/>
          <w:szCs w:val="24"/>
        </w:rPr>
      </w:pPr>
      <m:oMath>
        <m:r>
          <w:rPr>
            <w:rFonts w:ascii="Cambria Math" w:hAnsi="Cambria Math"/>
            <w:sz w:val="24"/>
            <w:szCs w:val="24"/>
          </w:rPr>
          <m:t>B</m:t>
        </m:r>
      </m:oMath>
      <w:r w:rsidRPr="00336BB0">
        <w:rPr>
          <w:rFonts w:ascii="Arial Narrow" w:hAnsi="Arial Narrow"/>
          <w:sz w:val="24"/>
          <w:szCs w:val="24"/>
        </w:rPr>
        <w:t xml:space="preserve">: </w:t>
      </w:r>
      <w:r w:rsidRPr="00BA3EF1">
        <w:rPr>
          <w:rFonts w:ascii="Arial Narrow" w:hAnsi="Arial Narrow"/>
          <w:sz w:val="24"/>
          <w:szCs w:val="24"/>
        </w:rPr>
        <w:t>Beneficios Brutos del periodo.</w:t>
      </w:r>
    </w:p>
    <w:p w14:paraId="7C9EEF45" w14:textId="686FAE30" w:rsidR="00BA3EF1" w:rsidRDefault="00BA3EF1" w:rsidP="00BA3EF1">
      <w:pPr>
        <w:widowControl/>
        <w:autoSpaceDE/>
        <w:autoSpaceDN/>
        <w:spacing w:after="160" w:line="259" w:lineRule="auto"/>
        <w:ind w:left="708"/>
        <w:rPr>
          <w:rFonts w:ascii="Arial Narrow" w:hAnsi="Arial Narrow"/>
          <w:sz w:val="24"/>
          <w:szCs w:val="24"/>
        </w:rPr>
      </w:pPr>
      <m:oMath>
        <m:r>
          <w:rPr>
            <w:rFonts w:ascii="Cambria Math" w:hAnsi="Cambria Math"/>
            <w:sz w:val="24"/>
            <w:szCs w:val="24"/>
          </w:rPr>
          <m:t>C</m:t>
        </m:r>
      </m:oMath>
      <w:r w:rsidRPr="00336BB0">
        <w:rPr>
          <w:rFonts w:ascii="Arial Narrow" w:hAnsi="Arial Narrow"/>
          <w:sz w:val="24"/>
          <w:szCs w:val="24"/>
        </w:rPr>
        <w:t xml:space="preserve">: </w:t>
      </w:r>
      <w:r w:rsidRPr="00BA3EF1">
        <w:rPr>
          <w:rFonts w:ascii="Arial Narrow" w:hAnsi="Arial Narrow"/>
          <w:sz w:val="24"/>
          <w:szCs w:val="24"/>
        </w:rPr>
        <w:t>Costos Operacionales del periodo.</w:t>
      </w:r>
    </w:p>
    <w:p w14:paraId="439EB7FB" w14:textId="5D84AAC6" w:rsidR="000220D9" w:rsidRDefault="000220D9" w:rsidP="000220D9">
      <w:pPr>
        <w:widowControl/>
        <w:autoSpaceDE/>
        <w:autoSpaceDN/>
        <w:spacing w:after="160" w:line="259" w:lineRule="auto"/>
        <w:rPr>
          <w:rFonts w:ascii="Arial Narrow" w:hAnsi="Arial Narrow"/>
          <w:sz w:val="24"/>
          <w:szCs w:val="24"/>
        </w:rPr>
      </w:pPr>
      <w:r w:rsidRPr="000220D9">
        <w:rPr>
          <w:rFonts w:ascii="Arial Narrow" w:hAnsi="Arial Narrow"/>
          <w:sz w:val="24"/>
          <w:szCs w:val="24"/>
        </w:rPr>
        <w:t>Reemplazamos valores en la formula</w:t>
      </w:r>
    </w:p>
    <w:p w14:paraId="459843A6" w14:textId="0B90DE66" w:rsidR="00BA3EF1" w:rsidRPr="00BA3EF1" w:rsidRDefault="00BA3EF1" w:rsidP="00BA3EF1">
      <w:pPr>
        <w:widowControl/>
        <w:autoSpaceDE/>
        <w:autoSpaceDN/>
        <w:spacing w:after="160" w:line="259" w:lineRule="auto"/>
        <w:ind w:left="708"/>
        <w:rPr>
          <w:rFonts w:ascii="Arial Narrow" w:hAnsi="Arial Narrow"/>
          <w:sz w:val="24"/>
          <w:szCs w:val="24"/>
        </w:rPr>
      </w:pPr>
      <m:oMathPara>
        <m:oMathParaPr>
          <m:jc m:val="left"/>
        </m:oMathParaPr>
        <m:oMath>
          <m:r>
            <w:rPr>
              <w:rFonts w:ascii="Cambria Math" w:hAnsi="Cambria Math"/>
              <w:sz w:val="24"/>
              <w:szCs w:val="24"/>
            </w:rPr>
            <m:t>TR=</m:t>
          </m:r>
          <m:f>
            <m:fPr>
              <m:ctrlPr>
                <w:rPr>
                  <w:rFonts w:ascii="Cambria Math" w:hAnsi="Cambria Math"/>
                  <w:i/>
                  <w:sz w:val="24"/>
                  <w:szCs w:val="24"/>
                </w:rPr>
              </m:ctrlPr>
            </m:fPr>
            <m:num>
              <m:r>
                <w:rPr>
                  <w:rFonts w:ascii="Cambria Math" w:hAnsi="Cambria Math"/>
                  <w:sz w:val="24"/>
                  <w:szCs w:val="24"/>
                </w:rPr>
                <m:t>49,081.21</m:t>
              </m:r>
            </m:num>
            <m:den>
              <m:r>
                <w:rPr>
                  <w:rFonts w:ascii="Cambria Math" w:hAnsi="Cambria Math"/>
                  <w:sz w:val="24"/>
                  <w:szCs w:val="24"/>
                </w:rPr>
                <m:t>(31,380.00-5,378.69)</m:t>
              </m:r>
            </m:den>
          </m:f>
        </m:oMath>
      </m:oMathPara>
    </w:p>
    <w:p w14:paraId="5EB3EC02" w14:textId="49AA7838" w:rsidR="00BA3EF1" w:rsidRPr="00BA3EF1" w:rsidRDefault="00BA3EF1" w:rsidP="00BA3EF1">
      <w:pPr>
        <w:widowControl/>
        <w:autoSpaceDE/>
        <w:autoSpaceDN/>
        <w:spacing w:after="160" w:line="259" w:lineRule="auto"/>
        <w:ind w:left="708"/>
        <w:rPr>
          <w:rFonts w:ascii="Arial Narrow" w:hAnsi="Arial Narrow"/>
          <w:sz w:val="24"/>
          <w:szCs w:val="24"/>
        </w:rPr>
      </w:pPr>
      <m:oMathPara>
        <m:oMathParaPr>
          <m:jc m:val="left"/>
        </m:oMathParaPr>
        <m:oMath>
          <m:r>
            <w:rPr>
              <w:rFonts w:ascii="Cambria Math" w:hAnsi="Cambria Math"/>
              <w:sz w:val="24"/>
              <w:szCs w:val="24"/>
            </w:rPr>
            <m:t>TR=1.887643482 años</m:t>
          </m:r>
        </m:oMath>
      </m:oMathPara>
    </w:p>
    <w:p w14:paraId="1D3A9E12" w14:textId="3ED40C11" w:rsidR="00BA3EF1" w:rsidRPr="00BA3EF1" w:rsidRDefault="00787266" w:rsidP="00BA3EF1">
      <w:pPr>
        <w:widowControl/>
        <w:autoSpaceDE/>
        <w:autoSpaceDN/>
        <w:spacing w:after="160" w:line="259" w:lineRule="auto"/>
        <w:ind w:left="708"/>
        <w:rPr>
          <w:rFonts w:ascii="Arial Narrow" w:hAnsi="Arial Narrow"/>
          <w:sz w:val="24"/>
          <w:szCs w:val="24"/>
        </w:rPr>
      </w:pPr>
      <m:oMathPara>
        <m:oMathParaPr>
          <m:jc m:val="left"/>
        </m:oMathParaPr>
        <m:oMath>
          <m:r>
            <w:rPr>
              <w:rFonts w:ascii="Cambria Math" w:hAnsi="Cambria Math"/>
              <w:sz w:val="24"/>
              <w:szCs w:val="24"/>
            </w:rPr>
            <m:t>1.887643482 años*</m:t>
          </m:r>
          <m:f>
            <m:fPr>
              <m:ctrlPr>
                <w:rPr>
                  <w:rFonts w:ascii="Cambria Math" w:hAnsi="Cambria Math"/>
                  <w:i/>
                  <w:sz w:val="24"/>
                  <w:szCs w:val="24"/>
                </w:rPr>
              </m:ctrlPr>
            </m:fPr>
            <m:num>
              <m:r>
                <w:rPr>
                  <w:rFonts w:ascii="Cambria Math" w:hAnsi="Cambria Math"/>
                  <w:sz w:val="24"/>
                  <w:szCs w:val="24"/>
                </w:rPr>
                <m:t>12 meses</m:t>
              </m:r>
            </m:num>
            <m:den>
              <m:r>
                <w:rPr>
                  <w:rFonts w:ascii="Cambria Math" w:hAnsi="Cambria Math"/>
                  <w:sz w:val="24"/>
                  <w:szCs w:val="24"/>
                </w:rPr>
                <m:t>1 año</m:t>
              </m:r>
            </m:den>
          </m:f>
          <m:r>
            <w:rPr>
              <w:rFonts w:ascii="Cambria Math" w:hAnsi="Cambria Math"/>
              <w:sz w:val="24"/>
              <w:szCs w:val="24"/>
            </w:rPr>
            <m:t>=22.65172178 meses</m:t>
          </m:r>
        </m:oMath>
      </m:oMathPara>
    </w:p>
    <w:p w14:paraId="7922A6E5" w14:textId="09412092" w:rsidR="00817AAB" w:rsidRDefault="00DC789E" w:rsidP="00D2741B">
      <w:pPr>
        <w:widowControl/>
        <w:autoSpaceDE/>
        <w:autoSpaceDN/>
        <w:spacing w:line="360" w:lineRule="auto"/>
        <w:jc w:val="both"/>
        <w:rPr>
          <w:rFonts w:ascii="Arial Narrow" w:hAnsi="Arial Narrow"/>
          <w:sz w:val="24"/>
          <w:szCs w:val="24"/>
        </w:rPr>
      </w:pPr>
      <w:r w:rsidRPr="00DC789E">
        <w:rPr>
          <w:rFonts w:ascii="Arial Narrow" w:hAnsi="Arial Narrow"/>
          <w:sz w:val="24"/>
          <w:szCs w:val="24"/>
        </w:rPr>
        <w:t xml:space="preserve">De lo cual concluimos que el capital se recupera transcurridos </w:t>
      </w:r>
      <w:r w:rsidR="008D4774" w:rsidRPr="008D4774">
        <w:rPr>
          <w:rFonts w:ascii="Arial Narrow" w:hAnsi="Arial Narrow"/>
          <w:sz w:val="24"/>
          <w:szCs w:val="24"/>
        </w:rPr>
        <w:t>17.81948351</w:t>
      </w:r>
      <w:r w:rsidRPr="00DC789E">
        <w:rPr>
          <w:rFonts w:ascii="Arial Narrow" w:hAnsi="Arial Narrow"/>
          <w:sz w:val="24"/>
          <w:szCs w:val="24"/>
        </w:rPr>
        <w:t xml:space="preserve"> meses</w:t>
      </w:r>
      <w:r w:rsidR="001A4CB3">
        <w:rPr>
          <w:rFonts w:ascii="Arial Narrow" w:hAnsi="Arial Narrow"/>
          <w:sz w:val="24"/>
          <w:szCs w:val="24"/>
        </w:rPr>
        <w:t>.</w:t>
      </w:r>
    </w:p>
    <w:p w14:paraId="54C4B760" w14:textId="4C04E2E9" w:rsidR="00817AAB" w:rsidRPr="00817AAB" w:rsidRDefault="00817AAB" w:rsidP="00817AAB">
      <w:pPr>
        <w:widowControl/>
        <w:autoSpaceDE/>
        <w:autoSpaceDN/>
        <w:spacing w:line="360" w:lineRule="auto"/>
        <w:ind w:left="709"/>
        <w:jc w:val="both"/>
        <w:rPr>
          <w:rFonts w:ascii="Arial Narrow" w:hAnsi="Arial Narrow"/>
          <w:sz w:val="24"/>
          <w:szCs w:val="24"/>
        </w:rPr>
      </w:pPr>
      <m:oMathPara>
        <m:oMathParaPr>
          <m:jc m:val="left"/>
        </m:oMathParaPr>
        <m:oMath>
          <m:r>
            <w:rPr>
              <w:rFonts w:ascii="Cambria Math" w:hAnsi="Cambria Math"/>
              <w:sz w:val="24"/>
              <w:szCs w:val="24"/>
            </w:rPr>
            <m:t>Años=1.887643482≈1 año</m:t>
          </m:r>
        </m:oMath>
      </m:oMathPara>
    </w:p>
    <w:p w14:paraId="139C1CFB" w14:textId="6B5FE6C4" w:rsidR="00817AAB" w:rsidRPr="001A4CB3" w:rsidRDefault="00817AAB" w:rsidP="00817AAB">
      <w:pPr>
        <w:widowControl/>
        <w:autoSpaceDE/>
        <w:autoSpaceDN/>
        <w:spacing w:line="360" w:lineRule="auto"/>
        <w:ind w:left="709"/>
        <w:jc w:val="both"/>
        <w:rPr>
          <w:rFonts w:ascii="Arial Narrow" w:hAnsi="Arial Narrow"/>
          <w:sz w:val="24"/>
          <w:szCs w:val="24"/>
        </w:rPr>
      </w:pPr>
      <m:oMathPara>
        <m:oMathParaPr>
          <m:jc m:val="left"/>
        </m:oMathParaPr>
        <m:oMath>
          <m:r>
            <w:rPr>
              <w:rFonts w:ascii="Cambria Math" w:hAnsi="Cambria Math"/>
              <w:sz w:val="24"/>
              <w:szCs w:val="24"/>
            </w:rPr>
            <m:t>Meses=22.65172178-1*12≈10 mes</m:t>
          </m:r>
        </m:oMath>
      </m:oMathPara>
    </w:p>
    <w:p w14:paraId="39BD66F7" w14:textId="5CDA4D80" w:rsidR="001A4CB3" w:rsidRPr="001A4CB3" w:rsidRDefault="001A4CB3" w:rsidP="00817AAB">
      <w:pPr>
        <w:widowControl/>
        <w:autoSpaceDE/>
        <w:autoSpaceDN/>
        <w:spacing w:line="360" w:lineRule="auto"/>
        <w:ind w:left="709"/>
        <w:jc w:val="both"/>
        <w:rPr>
          <w:rFonts w:ascii="Arial Narrow" w:hAnsi="Arial Narrow"/>
          <w:sz w:val="24"/>
          <w:szCs w:val="24"/>
        </w:rPr>
      </w:pPr>
      <m:oMathPara>
        <m:oMathParaPr>
          <m:jc m:val="left"/>
        </m:oMathParaPr>
        <m:oMath>
          <m:r>
            <w:rPr>
              <w:rFonts w:ascii="Cambria Math" w:hAnsi="Cambria Math"/>
              <w:sz w:val="24"/>
              <w:szCs w:val="24"/>
            </w:rPr>
            <m:t>Dias=22.65172178*30-10*30-1*12*30≈20 dias</m:t>
          </m:r>
        </m:oMath>
      </m:oMathPara>
    </w:p>
    <w:p w14:paraId="2DEA5A2F" w14:textId="2B10FF84" w:rsidR="001A4CB3" w:rsidRPr="00817AAB" w:rsidRDefault="001A4CB3" w:rsidP="001A4CB3">
      <w:pPr>
        <w:widowControl/>
        <w:autoSpaceDE/>
        <w:autoSpaceDN/>
        <w:spacing w:line="360" w:lineRule="auto"/>
        <w:jc w:val="both"/>
        <w:rPr>
          <w:rFonts w:ascii="Arial Narrow" w:hAnsi="Arial Narrow"/>
          <w:sz w:val="24"/>
          <w:szCs w:val="24"/>
        </w:rPr>
      </w:pPr>
      <w:r>
        <w:rPr>
          <w:rFonts w:ascii="Arial Narrow" w:hAnsi="Arial Narrow"/>
          <w:sz w:val="24"/>
          <w:szCs w:val="24"/>
        </w:rPr>
        <w:t>T</w:t>
      </w:r>
      <w:r w:rsidRPr="001A4CB3">
        <w:rPr>
          <w:rFonts w:ascii="Arial Narrow" w:hAnsi="Arial Narrow"/>
          <w:sz w:val="24"/>
          <w:szCs w:val="24"/>
        </w:rPr>
        <w:t xml:space="preserve">eniendo un margen de tiempo final </w:t>
      </w:r>
      <w:r>
        <w:rPr>
          <w:rFonts w:ascii="Arial Narrow" w:hAnsi="Arial Narrow"/>
          <w:sz w:val="24"/>
          <w:szCs w:val="24"/>
        </w:rPr>
        <w:t xml:space="preserve">de </w:t>
      </w:r>
      <w:r w:rsidR="00037E11">
        <w:rPr>
          <w:rFonts w:ascii="Arial Narrow" w:hAnsi="Arial Narrow"/>
          <w:sz w:val="24"/>
          <w:szCs w:val="24"/>
        </w:rPr>
        <w:t>1</w:t>
      </w:r>
      <w:r>
        <w:rPr>
          <w:rFonts w:ascii="Arial Narrow" w:hAnsi="Arial Narrow"/>
          <w:sz w:val="24"/>
          <w:szCs w:val="24"/>
        </w:rPr>
        <w:t xml:space="preserve"> años, </w:t>
      </w:r>
      <w:r w:rsidR="00787266">
        <w:rPr>
          <w:rFonts w:ascii="Arial Narrow" w:hAnsi="Arial Narrow"/>
          <w:sz w:val="24"/>
          <w:szCs w:val="24"/>
        </w:rPr>
        <w:t>10</w:t>
      </w:r>
      <w:r>
        <w:rPr>
          <w:rFonts w:ascii="Arial Narrow" w:hAnsi="Arial Narrow"/>
          <w:sz w:val="24"/>
          <w:szCs w:val="24"/>
        </w:rPr>
        <w:t xml:space="preserve"> mes y </w:t>
      </w:r>
      <w:r w:rsidR="00037E11">
        <w:rPr>
          <w:rFonts w:ascii="Arial Narrow" w:hAnsi="Arial Narrow"/>
          <w:sz w:val="24"/>
          <w:szCs w:val="24"/>
        </w:rPr>
        <w:t>2</w:t>
      </w:r>
      <w:r w:rsidR="00787266">
        <w:rPr>
          <w:rFonts w:ascii="Arial Narrow" w:hAnsi="Arial Narrow"/>
          <w:sz w:val="24"/>
          <w:szCs w:val="24"/>
        </w:rPr>
        <w:t>0</w:t>
      </w:r>
      <w:r>
        <w:rPr>
          <w:rFonts w:ascii="Arial Narrow" w:hAnsi="Arial Narrow"/>
          <w:sz w:val="24"/>
          <w:szCs w:val="24"/>
        </w:rPr>
        <w:t xml:space="preserve"> días.</w:t>
      </w:r>
    </w:p>
    <w:p w14:paraId="7DBD5754" w14:textId="042B5945" w:rsidR="000220D9" w:rsidRPr="000220D9" w:rsidRDefault="000220D9" w:rsidP="00D2741B">
      <w:pPr>
        <w:widowControl/>
        <w:autoSpaceDE/>
        <w:autoSpaceDN/>
        <w:spacing w:line="360" w:lineRule="auto"/>
        <w:jc w:val="both"/>
        <w:rPr>
          <w:rFonts w:ascii="Arial Narrow" w:hAnsi="Arial Narrow"/>
          <w:b/>
          <w:bCs/>
          <w:sz w:val="24"/>
          <w:szCs w:val="24"/>
        </w:rPr>
      </w:pPr>
      <w:r w:rsidRPr="000220D9">
        <w:rPr>
          <w:rFonts w:ascii="Arial Narrow" w:hAnsi="Arial Narrow"/>
          <w:b/>
          <w:bCs/>
          <w:sz w:val="24"/>
          <w:szCs w:val="24"/>
        </w:rPr>
        <w:t>Tasa interna de retorno (TIR)</w:t>
      </w:r>
    </w:p>
    <w:p w14:paraId="63CC3D08" w14:textId="77777777" w:rsidR="000220D9" w:rsidRPr="000220D9" w:rsidRDefault="000220D9" w:rsidP="00D2741B">
      <w:pPr>
        <w:widowControl/>
        <w:autoSpaceDE/>
        <w:autoSpaceDN/>
        <w:spacing w:line="360" w:lineRule="auto"/>
        <w:jc w:val="both"/>
        <w:rPr>
          <w:rFonts w:ascii="Arial Narrow" w:hAnsi="Arial Narrow"/>
          <w:sz w:val="24"/>
          <w:szCs w:val="24"/>
        </w:rPr>
      </w:pPr>
      <w:r w:rsidRPr="000220D9">
        <w:rPr>
          <w:rFonts w:ascii="Arial Narrow" w:hAnsi="Arial Narrow"/>
          <w:sz w:val="24"/>
          <w:szCs w:val="24"/>
        </w:rPr>
        <w:t>Representa la tasa de rendimiento al cual el proyecto se hace indiferente, es decir cuando el VAN=0.</w:t>
      </w:r>
    </w:p>
    <w:p w14:paraId="2D4E3E24" w14:textId="77777777" w:rsidR="000220D9" w:rsidRPr="000220D9" w:rsidRDefault="000220D9" w:rsidP="00D2741B">
      <w:pPr>
        <w:widowControl/>
        <w:autoSpaceDE/>
        <w:autoSpaceDN/>
        <w:spacing w:line="360" w:lineRule="auto"/>
        <w:jc w:val="both"/>
        <w:rPr>
          <w:rFonts w:ascii="Arial Narrow" w:hAnsi="Arial Narrow"/>
          <w:sz w:val="24"/>
          <w:szCs w:val="24"/>
        </w:rPr>
      </w:pPr>
      <w:r w:rsidRPr="000220D9">
        <w:rPr>
          <w:rFonts w:ascii="Arial Narrow" w:hAnsi="Arial Narrow"/>
          <w:sz w:val="24"/>
          <w:szCs w:val="24"/>
        </w:rPr>
        <w:t>Para validar la aceptación o rechazo del proyecto se toma en cuenta lo siguiente:</w:t>
      </w:r>
    </w:p>
    <w:p w14:paraId="2DB2A393" w14:textId="77777777" w:rsidR="000220D9" w:rsidRPr="000220D9" w:rsidRDefault="000220D9" w:rsidP="00D2741B">
      <w:pPr>
        <w:widowControl/>
        <w:autoSpaceDE/>
        <w:autoSpaceDN/>
        <w:spacing w:line="360" w:lineRule="auto"/>
        <w:jc w:val="both"/>
        <w:rPr>
          <w:rFonts w:ascii="Arial Narrow" w:hAnsi="Arial Narrow"/>
          <w:sz w:val="24"/>
          <w:szCs w:val="24"/>
        </w:rPr>
      </w:pPr>
      <w:r w:rsidRPr="000220D9">
        <w:rPr>
          <w:rFonts w:ascii="Arial Narrow" w:hAnsi="Arial Narrow"/>
          <w:sz w:val="24"/>
          <w:szCs w:val="24"/>
        </w:rPr>
        <w:t>Si: TIR &gt; tasa de descuento del proyecto, Se acepta el proyecto.</w:t>
      </w:r>
    </w:p>
    <w:p w14:paraId="393A1698" w14:textId="77777777" w:rsidR="000220D9" w:rsidRPr="000220D9" w:rsidRDefault="000220D9" w:rsidP="00D2741B">
      <w:pPr>
        <w:widowControl/>
        <w:autoSpaceDE/>
        <w:autoSpaceDN/>
        <w:spacing w:line="360" w:lineRule="auto"/>
        <w:jc w:val="both"/>
        <w:rPr>
          <w:rFonts w:ascii="Arial Narrow" w:hAnsi="Arial Narrow"/>
          <w:sz w:val="24"/>
          <w:szCs w:val="24"/>
        </w:rPr>
      </w:pPr>
      <w:r w:rsidRPr="000220D9">
        <w:rPr>
          <w:rFonts w:ascii="Arial Narrow" w:hAnsi="Arial Narrow"/>
          <w:sz w:val="24"/>
          <w:szCs w:val="24"/>
        </w:rPr>
        <w:t>Si: TIR &lt; tasa de descuento del proyecto, Se rechaza el proyecto.</w:t>
      </w:r>
    </w:p>
    <w:p w14:paraId="1B9E6B66" w14:textId="7CF643DF" w:rsidR="000220D9" w:rsidRDefault="000220D9" w:rsidP="00D2741B">
      <w:pPr>
        <w:widowControl/>
        <w:autoSpaceDE/>
        <w:autoSpaceDN/>
        <w:spacing w:line="360" w:lineRule="auto"/>
        <w:jc w:val="both"/>
        <w:rPr>
          <w:rFonts w:ascii="Arial Narrow" w:hAnsi="Arial Narrow"/>
          <w:sz w:val="24"/>
          <w:szCs w:val="24"/>
        </w:rPr>
      </w:pPr>
      <w:r w:rsidRPr="000220D9">
        <w:rPr>
          <w:rFonts w:ascii="Arial Narrow" w:hAnsi="Arial Narrow"/>
          <w:sz w:val="24"/>
          <w:szCs w:val="24"/>
        </w:rPr>
        <w:t xml:space="preserve">La fórmula </w:t>
      </w:r>
      <w:r w:rsidR="00BF5AE3">
        <w:rPr>
          <w:rFonts w:ascii="Arial Narrow" w:hAnsi="Arial Narrow"/>
          <w:sz w:val="24"/>
          <w:szCs w:val="24"/>
        </w:rPr>
        <w:t xml:space="preserve">utilizada fue </w:t>
      </w:r>
      <w:r w:rsidRPr="000220D9">
        <w:rPr>
          <w:rFonts w:ascii="Arial Narrow" w:hAnsi="Arial Narrow"/>
          <w:sz w:val="24"/>
          <w:szCs w:val="24"/>
        </w:rPr>
        <w:t>la siguiente</w:t>
      </w:r>
    </w:p>
    <w:p w14:paraId="059C9B0A" w14:textId="66957276" w:rsidR="000220D9" w:rsidRPr="00701CE1" w:rsidRDefault="00701CE1" w:rsidP="00701CE1">
      <w:pPr>
        <w:widowControl/>
        <w:autoSpaceDE/>
        <w:autoSpaceDN/>
        <w:spacing w:line="360" w:lineRule="auto"/>
        <w:ind w:left="708"/>
        <w:jc w:val="both"/>
        <w:rPr>
          <w:rFonts w:ascii="Arial Narrow" w:hAnsi="Arial Narrow"/>
          <w:sz w:val="24"/>
          <w:szCs w:val="24"/>
        </w:rPr>
      </w:pPr>
      <m:oMathPara>
        <m:oMath>
          <m:r>
            <w:rPr>
              <w:rFonts w:ascii="Cambria Math" w:hAnsi="Cambria Math"/>
              <w:sz w:val="24"/>
              <w:szCs w:val="24"/>
            </w:rPr>
            <m:t>0=-</m:t>
          </m:r>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0</m:t>
              </m:r>
            </m:sub>
          </m:sSub>
          <m:r>
            <w:rPr>
              <w:rFonts w:ascii="Cambria Math" w:hAnsi="Cambria Math"/>
              <w:sz w:val="24"/>
              <w:szCs w:val="24"/>
            </w:rPr>
            <m:t>+</m:t>
          </m:r>
          <m:nary>
            <m:naryPr>
              <m:chr m:val="∑"/>
              <m:limLoc m:val="undOvr"/>
              <m:ctrlPr>
                <w:rPr>
                  <w:rFonts w:ascii="Cambria Math" w:hAnsi="Cambria Math"/>
                  <w:i/>
                  <w:sz w:val="24"/>
                  <w:szCs w:val="24"/>
                </w:rPr>
              </m:ctrlPr>
            </m:naryPr>
            <m:sub>
              <m:r>
                <w:rPr>
                  <w:rFonts w:ascii="Cambria Math" w:hAnsi="Cambria Math"/>
                  <w:sz w:val="24"/>
                  <w:szCs w:val="24"/>
                </w:rPr>
                <m:t>j=1</m:t>
              </m:r>
            </m:sub>
            <m:sup>
              <m:r>
                <w:rPr>
                  <w:rFonts w:ascii="Cambria Math" w:hAnsi="Cambria Math"/>
                  <w:sz w:val="24"/>
                  <w:szCs w:val="24"/>
                </w:rPr>
                <m:t>n</m:t>
              </m:r>
            </m:sup>
            <m:e>
              <m:f>
                <m:fPr>
                  <m:ctrlPr>
                    <w:rPr>
                      <w:rFonts w:ascii="Cambria Math" w:hAnsi="Cambria Math"/>
                      <w:i/>
                      <w:sz w:val="24"/>
                      <w:szCs w:val="24"/>
                    </w:rPr>
                  </m:ctrlPr>
                </m:fPr>
                <m:num>
                  <m:sSub>
                    <m:sSubPr>
                      <m:ctrlPr>
                        <w:rPr>
                          <w:rFonts w:ascii="Cambria Math" w:hAnsi="Cambria Math"/>
                          <w:i/>
                          <w:sz w:val="24"/>
                          <w:szCs w:val="24"/>
                        </w:rPr>
                      </m:ctrlPr>
                    </m:sSubPr>
                    <m:e>
                      <m:d>
                        <m:dPr>
                          <m:ctrlPr>
                            <w:rPr>
                              <w:rFonts w:ascii="Cambria Math" w:hAnsi="Cambria Math"/>
                              <w:i/>
                              <w:sz w:val="24"/>
                              <w:szCs w:val="24"/>
                            </w:rPr>
                          </m:ctrlPr>
                        </m:dPr>
                        <m:e>
                          <m:r>
                            <w:rPr>
                              <w:rFonts w:ascii="Cambria Math" w:hAnsi="Cambria Math"/>
                              <w:sz w:val="24"/>
                              <w:szCs w:val="24"/>
                            </w:rPr>
                            <m:t>B-C</m:t>
                          </m:r>
                        </m:e>
                      </m:d>
                    </m:e>
                    <m:sub>
                      <m:r>
                        <w:rPr>
                          <w:rFonts w:ascii="Cambria Math" w:hAnsi="Cambria Math"/>
                          <w:sz w:val="24"/>
                          <w:szCs w:val="24"/>
                        </w:rPr>
                        <m:t>j</m:t>
                      </m:r>
                    </m:sub>
                  </m:sSub>
                </m:num>
                <m:den>
                  <m:sSup>
                    <m:sSupPr>
                      <m:ctrlPr>
                        <w:rPr>
                          <w:rFonts w:ascii="Cambria Math" w:hAnsi="Cambria Math"/>
                          <w:i/>
                          <w:sz w:val="24"/>
                          <w:szCs w:val="24"/>
                        </w:rPr>
                      </m:ctrlPr>
                    </m:sSupPr>
                    <m:e>
                      <m:d>
                        <m:dPr>
                          <m:ctrlPr>
                            <w:rPr>
                              <w:rFonts w:ascii="Cambria Math" w:hAnsi="Cambria Math"/>
                              <w:i/>
                              <w:sz w:val="24"/>
                              <w:szCs w:val="24"/>
                            </w:rPr>
                          </m:ctrlPr>
                        </m:dPr>
                        <m:e>
                          <m:r>
                            <w:rPr>
                              <w:rFonts w:ascii="Cambria Math" w:hAnsi="Cambria Math"/>
                              <w:sz w:val="24"/>
                              <w:szCs w:val="24"/>
                            </w:rPr>
                            <m:t>1+TIR</m:t>
                          </m:r>
                        </m:e>
                      </m:d>
                    </m:e>
                    <m:sup>
                      <m:r>
                        <w:rPr>
                          <w:rFonts w:ascii="Cambria Math" w:hAnsi="Cambria Math"/>
                          <w:sz w:val="24"/>
                          <w:szCs w:val="24"/>
                        </w:rPr>
                        <m:t>j</m:t>
                      </m:r>
                    </m:sup>
                  </m:sSup>
                </m:den>
              </m:f>
            </m:e>
          </m:nary>
          <m:r>
            <w:rPr>
              <w:rFonts w:ascii="Cambria Math" w:hAnsi="Cambria Math"/>
              <w:sz w:val="24"/>
              <w:szCs w:val="24"/>
            </w:rPr>
            <m:t>……………………………………………………….(16)</m:t>
          </m:r>
        </m:oMath>
      </m:oMathPara>
    </w:p>
    <w:p w14:paraId="33F43795" w14:textId="47F24379" w:rsidR="000220D9" w:rsidRDefault="000220D9" w:rsidP="000220D9">
      <w:pPr>
        <w:widowControl/>
        <w:autoSpaceDE/>
        <w:autoSpaceDN/>
        <w:spacing w:after="160" w:line="259" w:lineRule="auto"/>
        <w:rPr>
          <w:rFonts w:ascii="Arial Narrow" w:hAnsi="Arial Narrow"/>
          <w:sz w:val="24"/>
          <w:szCs w:val="24"/>
        </w:rPr>
      </w:pPr>
      <w:r w:rsidRPr="000220D9">
        <w:rPr>
          <w:rFonts w:ascii="Arial Narrow" w:hAnsi="Arial Narrow"/>
          <w:sz w:val="24"/>
          <w:szCs w:val="24"/>
        </w:rPr>
        <w:t>Donde:</w:t>
      </w:r>
    </w:p>
    <w:p w14:paraId="3F80F8DB" w14:textId="5BDFFCD0" w:rsidR="00560C7B" w:rsidRPr="00560C7B" w:rsidRDefault="00000000" w:rsidP="00560C7B">
      <w:pPr>
        <w:widowControl/>
        <w:autoSpaceDE/>
        <w:autoSpaceDN/>
        <w:spacing w:after="160" w:line="259" w:lineRule="auto"/>
        <w:ind w:left="708"/>
        <w:rPr>
          <w:rFonts w:ascii="Arial Narrow" w:hAnsi="Arial Narrow"/>
          <w:sz w:val="24"/>
          <w:szCs w:val="24"/>
        </w:rPr>
      </w:pPr>
      <m:oMath>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0</m:t>
            </m:r>
          </m:sub>
        </m:sSub>
      </m:oMath>
      <w:r w:rsidR="00560C7B" w:rsidRPr="00560C7B">
        <w:rPr>
          <w:rFonts w:ascii="Arial Narrow" w:hAnsi="Arial Narrow"/>
          <w:sz w:val="24"/>
          <w:szCs w:val="24"/>
        </w:rPr>
        <w:t>: Inversión.</w:t>
      </w:r>
    </w:p>
    <w:p w14:paraId="51D7C2F3" w14:textId="2DA7C503" w:rsidR="00560C7B" w:rsidRPr="00560C7B" w:rsidRDefault="00560C7B" w:rsidP="00560C7B">
      <w:pPr>
        <w:widowControl/>
        <w:autoSpaceDE/>
        <w:autoSpaceDN/>
        <w:spacing w:after="160" w:line="259" w:lineRule="auto"/>
        <w:ind w:left="708"/>
        <w:rPr>
          <w:rFonts w:ascii="Arial Narrow" w:hAnsi="Arial Narrow"/>
          <w:sz w:val="24"/>
          <w:szCs w:val="24"/>
        </w:rPr>
      </w:pPr>
      <m:oMath>
        <m:r>
          <w:rPr>
            <w:rFonts w:ascii="Cambria Math" w:hAnsi="Cambria Math"/>
            <w:sz w:val="24"/>
            <w:szCs w:val="24"/>
          </w:rPr>
          <m:t>B</m:t>
        </m:r>
      </m:oMath>
      <w:r w:rsidRPr="00560C7B">
        <w:rPr>
          <w:rFonts w:ascii="Arial Narrow" w:hAnsi="Arial Narrow"/>
          <w:sz w:val="24"/>
          <w:szCs w:val="24"/>
        </w:rPr>
        <w:t>: Beneficios del periodo.</w:t>
      </w:r>
    </w:p>
    <w:p w14:paraId="5D5EB280" w14:textId="5F778644" w:rsidR="00560C7B" w:rsidRPr="00560C7B" w:rsidRDefault="00560C7B" w:rsidP="00560C7B">
      <w:pPr>
        <w:widowControl/>
        <w:autoSpaceDE/>
        <w:autoSpaceDN/>
        <w:spacing w:after="160" w:line="259" w:lineRule="auto"/>
        <w:ind w:left="708"/>
        <w:rPr>
          <w:rFonts w:ascii="Arial Narrow" w:hAnsi="Arial Narrow"/>
          <w:sz w:val="24"/>
          <w:szCs w:val="24"/>
        </w:rPr>
      </w:pPr>
      <m:oMath>
        <m:r>
          <w:rPr>
            <w:rFonts w:ascii="Cambria Math" w:hAnsi="Cambria Math"/>
            <w:sz w:val="24"/>
            <w:szCs w:val="24"/>
          </w:rPr>
          <w:lastRenderedPageBreak/>
          <m:t>C</m:t>
        </m:r>
      </m:oMath>
      <w:r w:rsidRPr="00560C7B">
        <w:rPr>
          <w:rFonts w:ascii="Arial Narrow" w:hAnsi="Arial Narrow"/>
          <w:sz w:val="24"/>
          <w:szCs w:val="24"/>
        </w:rPr>
        <w:t>: Costos Operacionales del periodo.</w:t>
      </w:r>
    </w:p>
    <w:p w14:paraId="14F2CA9E" w14:textId="4FE164EB" w:rsidR="00560C7B" w:rsidRPr="00560C7B" w:rsidRDefault="00560C7B" w:rsidP="00560C7B">
      <w:pPr>
        <w:widowControl/>
        <w:autoSpaceDE/>
        <w:autoSpaceDN/>
        <w:spacing w:after="160" w:line="259" w:lineRule="auto"/>
        <w:ind w:left="708"/>
        <w:rPr>
          <w:rFonts w:ascii="Arial Narrow" w:hAnsi="Arial Narrow"/>
          <w:sz w:val="24"/>
          <w:szCs w:val="24"/>
        </w:rPr>
      </w:pPr>
      <m:oMath>
        <m:r>
          <w:rPr>
            <w:rFonts w:ascii="Cambria Math" w:hAnsi="Cambria Math"/>
            <w:sz w:val="24"/>
            <w:szCs w:val="24"/>
          </w:rPr>
          <m:t>j</m:t>
        </m:r>
      </m:oMath>
      <w:r w:rsidRPr="00560C7B">
        <w:rPr>
          <w:rFonts w:ascii="Arial Narrow" w:hAnsi="Arial Narrow"/>
          <w:sz w:val="24"/>
          <w:szCs w:val="24"/>
        </w:rPr>
        <w:t>: Tiempo de vida del proyecto</w:t>
      </w:r>
    </w:p>
    <w:p w14:paraId="039E1C65" w14:textId="1E579C0B" w:rsidR="000220D9" w:rsidRPr="00560C7B" w:rsidRDefault="00560C7B" w:rsidP="00560C7B">
      <w:pPr>
        <w:widowControl/>
        <w:autoSpaceDE/>
        <w:autoSpaceDN/>
        <w:spacing w:after="160" w:line="259" w:lineRule="auto"/>
        <w:ind w:left="708"/>
        <w:rPr>
          <w:rFonts w:ascii="Arial Narrow" w:hAnsi="Arial Narrow"/>
          <w:sz w:val="24"/>
          <w:szCs w:val="24"/>
        </w:rPr>
      </w:pPr>
      <m:oMath>
        <m:r>
          <w:rPr>
            <w:rFonts w:ascii="Cambria Math" w:hAnsi="Cambria Math"/>
            <w:sz w:val="24"/>
            <w:szCs w:val="24"/>
          </w:rPr>
          <m:t>TIR</m:t>
        </m:r>
      </m:oMath>
      <w:r w:rsidRPr="00560C7B">
        <w:rPr>
          <w:rFonts w:ascii="Arial Narrow" w:hAnsi="Arial Narrow"/>
          <w:sz w:val="24"/>
          <w:szCs w:val="24"/>
        </w:rPr>
        <w:t>: Tasa interna de retorno</w:t>
      </w:r>
    </w:p>
    <w:p w14:paraId="4C5B4DCC" w14:textId="3A7A2D69" w:rsidR="000220D9" w:rsidRDefault="005F47AA" w:rsidP="005F47AA">
      <w:pPr>
        <w:widowControl/>
        <w:autoSpaceDE/>
        <w:autoSpaceDN/>
        <w:spacing w:line="360" w:lineRule="auto"/>
        <w:rPr>
          <w:rFonts w:ascii="Arial Narrow" w:hAnsi="Arial Narrow"/>
          <w:sz w:val="24"/>
          <w:szCs w:val="24"/>
        </w:rPr>
      </w:pPr>
      <w:r>
        <w:rPr>
          <w:rFonts w:ascii="Arial Narrow" w:hAnsi="Arial Narrow"/>
          <w:sz w:val="24"/>
          <w:szCs w:val="24"/>
        </w:rPr>
        <w:t>Teniendo en cuenta los flujos</w:t>
      </w:r>
      <w:r w:rsidR="000220D9" w:rsidRPr="000220D9">
        <w:rPr>
          <w:rFonts w:ascii="Arial Narrow" w:hAnsi="Arial Narrow"/>
          <w:sz w:val="24"/>
          <w:szCs w:val="24"/>
        </w:rPr>
        <w:t>:</w:t>
      </w:r>
    </w:p>
    <w:p w14:paraId="7C2CE9E3" w14:textId="2F24BD2F" w:rsidR="005F47AA" w:rsidRPr="0096033D" w:rsidRDefault="005F47AA" w:rsidP="002D3B39">
      <w:pPr>
        <w:spacing w:line="480" w:lineRule="auto"/>
        <w:rPr>
          <w:rFonts w:ascii="Arial Narrow" w:hAnsi="Arial Narrow"/>
          <w:i/>
          <w:iCs/>
          <w:color w:val="000000" w:themeColor="text1"/>
          <w:sz w:val="20"/>
          <w:szCs w:val="20"/>
        </w:rPr>
      </w:pPr>
      <w:bookmarkStart w:id="195" w:name="_Toc94786668"/>
      <w:r w:rsidRPr="002D3B39">
        <w:rPr>
          <w:rFonts w:ascii="Arial Narrow" w:hAnsi="Arial Narrow"/>
          <w:b/>
          <w:bCs/>
          <w:color w:val="000000" w:themeColor="text1"/>
          <w:sz w:val="20"/>
          <w:szCs w:val="20"/>
        </w:rPr>
        <w:t xml:space="preserve">Tabla </w:t>
      </w:r>
      <w:r w:rsidRPr="002D3B39">
        <w:rPr>
          <w:rFonts w:ascii="Arial Narrow" w:hAnsi="Arial Narrow"/>
          <w:b/>
          <w:bCs/>
          <w:i/>
          <w:iCs/>
          <w:color w:val="000000" w:themeColor="text1"/>
          <w:sz w:val="20"/>
          <w:szCs w:val="20"/>
        </w:rPr>
        <w:fldChar w:fldCharType="begin"/>
      </w:r>
      <w:r w:rsidRPr="002D3B39">
        <w:rPr>
          <w:rFonts w:ascii="Arial Narrow" w:hAnsi="Arial Narrow"/>
          <w:b/>
          <w:bCs/>
          <w:color w:val="000000" w:themeColor="text1"/>
          <w:sz w:val="20"/>
          <w:szCs w:val="20"/>
        </w:rPr>
        <w:instrText xml:space="preserve"> SEQ Tabla \* ARABIC </w:instrText>
      </w:r>
      <w:r w:rsidRPr="002D3B39">
        <w:rPr>
          <w:rFonts w:ascii="Arial Narrow" w:hAnsi="Arial Narrow"/>
          <w:b/>
          <w:bCs/>
          <w:i/>
          <w:iCs/>
          <w:color w:val="000000" w:themeColor="text1"/>
          <w:sz w:val="20"/>
          <w:szCs w:val="20"/>
        </w:rPr>
        <w:fldChar w:fldCharType="separate"/>
      </w:r>
      <w:r w:rsidR="007B21F1">
        <w:rPr>
          <w:rFonts w:ascii="Arial Narrow" w:hAnsi="Arial Narrow"/>
          <w:b/>
          <w:bCs/>
          <w:noProof/>
          <w:color w:val="000000" w:themeColor="text1"/>
          <w:sz w:val="20"/>
          <w:szCs w:val="20"/>
        </w:rPr>
        <w:t>99</w:t>
      </w:r>
      <w:r w:rsidRPr="002D3B39">
        <w:rPr>
          <w:rFonts w:ascii="Arial Narrow" w:hAnsi="Arial Narrow"/>
          <w:b/>
          <w:bCs/>
          <w:i/>
          <w:iCs/>
          <w:color w:val="000000" w:themeColor="text1"/>
          <w:sz w:val="20"/>
          <w:szCs w:val="20"/>
        </w:rPr>
        <w:fldChar w:fldCharType="end"/>
      </w:r>
      <w:r w:rsidR="0096033D" w:rsidRPr="002D3B39">
        <w:rPr>
          <w:rFonts w:ascii="Arial Narrow" w:hAnsi="Arial Narrow"/>
          <w:b/>
          <w:bCs/>
          <w:color w:val="000000" w:themeColor="text1"/>
          <w:sz w:val="20"/>
          <w:szCs w:val="20"/>
        </w:rPr>
        <w:br/>
      </w:r>
      <w:r w:rsidRPr="002D3B39">
        <w:rPr>
          <w:rFonts w:ascii="Arial Narrow" w:hAnsi="Arial Narrow"/>
          <w:i/>
          <w:iCs/>
          <w:color w:val="000000" w:themeColor="text1"/>
          <w:sz w:val="20"/>
          <w:szCs w:val="20"/>
        </w:rPr>
        <w:t xml:space="preserve">Cálculo de la </w:t>
      </w:r>
      <w:r w:rsidR="002D3B39" w:rsidRPr="002D3B39">
        <w:rPr>
          <w:rFonts w:ascii="Arial Narrow" w:hAnsi="Arial Narrow"/>
          <w:i/>
          <w:iCs/>
          <w:color w:val="000000" w:themeColor="text1"/>
          <w:sz w:val="20"/>
          <w:szCs w:val="20"/>
        </w:rPr>
        <w:t>T</w:t>
      </w:r>
      <w:r w:rsidRPr="002D3B39">
        <w:rPr>
          <w:rFonts w:ascii="Arial Narrow" w:hAnsi="Arial Narrow"/>
          <w:i/>
          <w:iCs/>
          <w:color w:val="000000" w:themeColor="text1"/>
          <w:sz w:val="20"/>
          <w:szCs w:val="20"/>
        </w:rPr>
        <w:t xml:space="preserve">asa </w:t>
      </w:r>
      <w:r w:rsidR="002D3B39" w:rsidRPr="002D3B39">
        <w:rPr>
          <w:rFonts w:ascii="Arial Narrow" w:hAnsi="Arial Narrow"/>
          <w:i/>
          <w:iCs/>
          <w:color w:val="000000" w:themeColor="text1"/>
          <w:sz w:val="20"/>
          <w:szCs w:val="20"/>
        </w:rPr>
        <w:t>I</w:t>
      </w:r>
      <w:r w:rsidRPr="002D3B39">
        <w:rPr>
          <w:rFonts w:ascii="Arial Narrow" w:hAnsi="Arial Narrow"/>
          <w:i/>
          <w:iCs/>
          <w:color w:val="000000" w:themeColor="text1"/>
          <w:sz w:val="20"/>
          <w:szCs w:val="20"/>
        </w:rPr>
        <w:t xml:space="preserve">nterna de </w:t>
      </w:r>
      <w:r w:rsidR="002D3B39" w:rsidRPr="002D3B39">
        <w:rPr>
          <w:rFonts w:ascii="Arial Narrow" w:hAnsi="Arial Narrow"/>
          <w:i/>
          <w:iCs/>
          <w:color w:val="000000" w:themeColor="text1"/>
          <w:sz w:val="20"/>
          <w:szCs w:val="20"/>
        </w:rPr>
        <w:t>R</w:t>
      </w:r>
      <w:r w:rsidRPr="002D3B39">
        <w:rPr>
          <w:rFonts w:ascii="Arial Narrow" w:hAnsi="Arial Narrow"/>
          <w:i/>
          <w:iCs/>
          <w:color w:val="000000" w:themeColor="text1"/>
          <w:sz w:val="20"/>
          <w:szCs w:val="20"/>
        </w:rPr>
        <w:t>etorno</w:t>
      </w:r>
      <w:bookmarkEnd w:id="195"/>
    </w:p>
    <w:tbl>
      <w:tblPr>
        <w:tblW w:w="8465" w:type="dxa"/>
        <w:tblBorders>
          <w:top w:val="single" w:sz="4" w:space="0" w:color="auto"/>
          <w:bottom w:val="single" w:sz="4" w:space="0" w:color="auto"/>
        </w:tblBorders>
        <w:tblCellMar>
          <w:left w:w="70" w:type="dxa"/>
          <w:right w:w="70" w:type="dxa"/>
        </w:tblCellMar>
        <w:tblLook w:val="04A0" w:firstRow="1" w:lastRow="0" w:firstColumn="1" w:lastColumn="0" w:noHBand="0" w:noVBand="1"/>
      </w:tblPr>
      <w:tblGrid>
        <w:gridCol w:w="709"/>
        <w:gridCol w:w="1701"/>
        <w:gridCol w:w="1701"/>
        <w:gridCol w:w="2500"/>
        <w:gridCol w:w="1854"/>
      </w:tblGrid>
      <w:tr w:rsidR="005F47AA" w:rsidRPr="004242A3" w14:paraId="3E2777AA" w14:textId="77777777" w:rsidTr="0014656C">
        <w:trPr>
          <w:trHeight w:val="46"/>
        </w:trPr>
        <w:tc>
          <w:tcPr>
            <w:tcW w:w="709" w:type="dxa"/>
            <w:tcBorders>
              <w:top w:val="single" w:sz="4" w:space="0" w:color="auto"/>
              <w:bottom w:val="single" w:sz="4" w:space="0" w:color="auto"/>
            </w:tcBorders>
            <w:shd w:val="clear" w:color="auto" w:fill="auto"/>
            <w:noWrap/>
            <w:vAlign w:val="bottom"/>
            <w:hideMark/>
          </w:tcPr>
          <w:p w14:paraId="6B9770C8" w14:textId="77777777" w:rsidR="005F47AA" w:rsidRPr="004242A3" w:rsidRDefault="005F47AA" w:rsidP="0014656C">
            <w:pPr>
              <w:widowControl/>
              <w:autoSpaceDE/>
              <w:autoSpaceDN/>
              <w:spacing w:before="40" w:after="40"/>
              <w:rPr>
                <w:rFonts w:ascii="Arial Narrow" w:eastAsia="Times New Roman" w:hAnsi="Arial Narrow" w:cs="Calibri"/>
                <w:color w:val="000000"/>
                <w:sz w:val="20"/>
                <w:szCs w:val="20"/>
                <w:lang w:val="es-PE" w:eastAsia="es-PE"/>
              </w:rPr>
            </w:pPr>
            <w:r w:rsidRPr="004242A3">
              <w:rPr>
                <w:rFonts w:ascii="Arial Narrow" w:eastAsia="Times New Roman" w:hAnsi="Arial Narrow" w:cs="Calibri"/>
                <w:color w:val="000000"/>
                <w:sz w:val="20"/>
                <w:szCs w:val="20"/>
                <w:lang w:val="es-PE" w:eastAsia="es-PE"/>
              </w:rPr>
              <w:t> </w:t>
            </w:r>
          </w:p>
        </w:tc>
        <w:tc>
          <w:tcPr>
            <w:tcW w:w="1701" w:type="dxa"/>
            <w:tcBorders>
              <w:top w:val="single" w:sz="4" w:space="0" w:color="auto"/>
              <w:bottom w:val="single" w:sz="4" w:space="0" w:color="auto"/>
            </w:tcBorders>
            <w:shd w:val="clear" w:color="auto" w:fill="auto"/>
            <w:noWrap/>
            <w:vAlign w:val="center"/>
            <w:hideMark/>
          </w:tcPr>
          <w:p w14:paraId="2BCE9A79" w14:textId="77777777" w:rsidR="005F47AA" w:rsidRPr="004242A3" w:rsidRDefault="005F47AA" w:rsidP="0014656C">
            <w:pPr>
              <w:widowControl/>
              <w:autoSpaceDE/>
              <w:autoSpaceDN/>
              <w:spacing w:before="40" w:after="40"/>
              <w:jc w:val="center"/>
              <w:rPr>
                <w:rFonts w:ascii="Arial Narrow" w:eastAsia="Times New Roman" w:hAnsi="Arial Narrow" w:cs="Calibri"/>
                <w:b/>
                <w:bCs/>
                <w:color w:val="000000"/>
                <w:sz w:val="20"/>
                <w:szCs w:val="20"/>
                <w:lang w:val="es-PE" w:eastAsia="es-PE"/>
              </w:rPr>
            </w:pPr>
            <w:r w:rsidRPr="004242A3">
              <w:rPr>
                <w:rFonts w:ascii="Arial Narrow" w:eastAsia="Times New Roman" w:hAnsi="Arial Narrow" w:cs="Calibri"/>
                <w:b/>
                <w:bCs/>
                <w:color w:val="000000"/>
                <w:sz w:val="20"/>
                <w:szCs w:val="20"/>
                <w:lang w:val="es-PE" w:eastAsia="es-PE"/>
              </w:rPr>
              <w:t>Año 0</w:t>
            </w:r>
          </w:p>
        </w:tc>
        <w:tc>
          <w:tcPr>
            <w:tcW w:w="1701" w:type="dxa"/>
            <w:tcBorders>
              <w:top w:val="single" w:sz="4" w:space="0" w:color="auto"/>
              <w:bottom w:val="single" w:sz="4" w:space="0" w:color="auto"/>
            </w:tcBorders>
            <w:shd w:val="clear" w:color="auto" w:fill="auto"/>
            <w:noWrap/>
            <w:vAlign w:val="center"/>
            <w:hideMark/>
          </w:tcPr>
          <w:p w14:paraId="3008EA80" w14:textId="77777777" w:rsidR="005F47AA" w:rsidRPr="004242A3" w:rsidRDefault="005F47AA" w:rsidP="0014656C">
            <w:pPr>
              <w:widowControl/>
              <w:autoSpaceDE/>
              <w:autoSpaceDN/>
              <w:spacing w:before="40" w:after="40"/>
              <w:jc w:val="center"/>
              <w:rPr>
                <w:rFonts w:ascii="Arial Narrow" w:eastAsia="Times New Roman" w:hAnsi="Arial Narrow" w:cs="Calibri"/>
                <w:b/>
                <w:bCs/>
                <w:color w:val="000000"/>
                <w:sz w:val="20"/>
                <w:szCs w:val="20"/>
                <w:lang w:val="es-PE" w:eastAsia="es-PE"/>
              </w:rPr>
            </w:pPr>
            <w:r w:rsidRPr="004242A3">
              <w:rPr>
                <w:rFonts w:ascii="Arial Narrow" w:eastAsia="Times New Roman" w:hAnsi="Arial Narrow" w:cs="Calibri"/>
                <w:b/>
                <w:bCs/>
                <w:color w:val="000000"/>
                <w:sz w:val="20"/>
                <w:szCs w:val="20"/>
                <w:lang w:val="es-PE" w:eastAsia="es-PE"/>
              </w:rPr>
              <w:t>Año 1</w:t>
            </w:r>
          </w:p>
        </w:tc>
        <w:tc>
          <w:tcPr>
            <w:tcW w:w="2500" w:type="dxa"/>
            <w:tcBorders>
              <w:top w:val="single" w:sz="4" w:space="0" w:color="auto"/>
              <w:bottom w:val="single" w:sz="4" w:space="0" w:color="auto"/>
            </w:tcBorders>
            <w:shd w:val="clear" w:color="auto" w:fill="auto"/>
            <w:noWrap/>
            <w:vAlign w:val="center"/>
            <w:hideMark/>
          </w:tcPr>
          <w:p w14:paraId="61190278" w14:textId="77777777" w:rsidR="005F47AA" w:rsidRPr="004242A3" w:rsidRDefault="005F47AA" w:rsidP="0014656C">
            <w:pPr>
              <w:widowControl/>
              <w:autoSpaceDE/>
              <w:autoSpaceDN/>
              <w:spacing w:before="40" w:after="40"/>
              <w:jc w:val="center"/>
              <w:rPr>
                <w:rFonts w:ascii="Arial Narrow" w:eastAsia="Times New Roman" w:hAnsi="Arial Narrow" w:cs="Calibri"/>
                <w:b/>
                <w:bCs/>
                <w:color w:val="000000"/>
                <w:sz w:val="20"/>
                <w:szCs w:val="20"/>
                <w:lang w:val="es-PE" w:eastAsia="es-PE"/>
              </w:rPr>
            </w:pPr>
            <w:r w:rsidRPr="004242A3">
              <w:rPr>
                <w:rFonts w:ascii="Arial Narrow" w:eastAsia="Times New Roman" w:hAnsi="Arial Narrow" w:cs="Calibri"/>
                <w:b/>
                <w:bCs/>
                <w:color w:val="000000"/>
                <w:sz w:val="20"/>
                <w:szCs w:val="20"/>
                <w:lang w:val="es-PE" w:eastAsia="es-PE"/>
              </w:rPr>
              <w:t>Año 2</w:t>
            </w:r>
          </w:p>
        </w:tc>
        <w:tc>
          <w:tcPr>
            <w:tcW w:w="1854" w:type="dxa"/>
            <w:tcBorders>
              <w:top w:val="single" w:sz="4" w:space="0" w:color="auto"/>
              <w:bottom w:val="single" w:sz="4" w:space="0" w:color="auto"/>
            </w:tcBorders>
            <w:shd w:val="clear" w:color="auto" w:fill="auto"/>
            <w:noWrap/>
            <w:vAlign w:val="center"/>
            <w:hideMark/>
          </w:tcPr>
          <w:p w14:paraId="1780AADC" w14:textId="77777777" w:rsidR="005F47AA" w:rsidRPr="004242A3" w:rsidRDefault="005F47AA" w:rsidP="0014656C">
            <w:pPr>
              <w:widowControl/>
              <w:autoSpaceDE/>
              <w:autoSpaceDN/>
              <w:spacing w:before="40" w:after="40"/>
              <w:jc w:val="center"/>
              <w:rPr>
                <w:rFonts w:ascii="Arial Narrow" w:eastAsia="Times New Roman" w:hAnsi="Arial Narrow" w:cs="Calibri"/>
                <w:b/>
                <w:bCs/>
                <w:color w:val="000000"/>
                <w:sz w:val="20"/>
                <w:szCs w:val="20"/>
                <w:lang w:val="es-PE" w:eastAsia="es-PE"/>
              </w:rPr>
            </w:pPr>
            <w:r w:rsidRPr="004242A3">
              <w:rPr>
                <w:rFonts w:ascii="Arial Narrow" w:eastAsia="Times New Roman" w:hAnsi="Arial Narrow" w:cs="Calibri"/>
                <w:b/>
                <w:bCs/>
                <w:color w:val="000000"/>
                <w:sz w:val="20"/>
                <w:szCs w:val="20"/>
                <w:lang w:val="es-PE" w:eastAsia="es-PE"/>
              </w:rPr>
              <w:t>Año 3</w:t>
            </w:r>
          </w:p>
        </w:tc>
      </w:tr>
      <w:tr w:rsidR="00D262B1" w:rsidRPr="004242A3" w14:paraId="42A86C5E" w14:textId="77777777" w:rsidTr="00FA3A2B">
        <w:trPr>
          <w:trHeight w:val="46"/>
        </w:trPr>
        <w:tc>
          <w:tcPr>
            <w:tcW w:w="709" w:type="dxa"/>
            <w:tcBorders>
              <w:top w:val="single" w:sz="4" w:space="0" w:color="auto"/>
            </w:tcBorders>
            <w:shd w:val="clear" w:color="auto" w:fill="auto"/>
            <w:noWrap/>
            <w:vAlign w:val="bottom"/>
            <w:hideMark/>
          </w:tcPr>
          <w:p w14:paraId="0B268203" w14:textId="77777777" w:rsidR="00D262B1" w:rsidRPr="004242A3" w:rsidRDefault="00D262B1" w:rsidP="00D262B1">
            <w:pPr>
              <w:widowControl/>
              <w:autoSpaceDE/>
              <w:autoSpaceDN/>
              <w:spacing w:before="40" w:after="40"/>
              <w:jc w:val="right"/>
              <w:rPr>
                <w:rFonts w:ascii="Arial Narrow" w:eastAsia="Times New Roman" w:hAnsi="Arial Narrow" w:cs="Calibri"/>
                <w:b/>
                <w:bCs/>
                <w:i/>
                <w:iCs/>
                <w:color w:val="000000"/>
                <w:sz w:val="20"/>
                <w:szCs w:val="20"/>
                <w:lang w:val="es-PE" w:eastAsia="es-PE"/>
              </w:rPr>
            </w:pPr>
            <w:r w:rsidRPr="004242A3">
              <w:rPr>
                <w:rFonts w:ascii="Arial Narrow" w:eastAsia="Times New Roman" w:hAnsi="Arial Narrow" w:cs="Calibri"/>
                <w:b/>
                <w:bCs/>
                <w:i/>
                <w:iCs/>
                <w:color w:val="000000"/>
                <w:sz w:val="20"/>
                <w:szCs w:val="20"/>
                <w:lang w:val="es-PE" w:eastAsia="es-PE"/>
              </w:rPr>
              <w:t>Flujo</w:t>
            </w:r>
          </w:p>
        </w:tc>
        <w:tc>
          <w:tcPr>
            <w:tcW w:w="1701" w:type="dxa"/>
            <w:tcBorders>
              <w:top w:val="single" w:sz="4" w:space="0" w:color="auto"/>
            </w:tcBorders>
            <w:shd w:val="clear" w:color="auto" w:fill="auto"/>
            <w:noWrap/>
            <w:hideMark/>
          </w:tcPr>
          <w:p w14:paraId="5F566AFB" w14:textId="4B17010A" w:rsidR="00D262B1" w:rsidRPr="00D262B1" w:rsidRDefault="0027578B" w:rsidP="00D262B1">
            <w:pPr>
              <w:widowControl/>
              <w:autoSpaceDE/>
              <w:autoSpaceDN/>
              <w:spacing w:before="40" w:after="40"/>
              <w:jc w:val="center"/>
              <w:rPr>
                <w:rFonts w:ascii="Arial Narrow" w:eastAsia="Times New Roman" w:hAnsi="Arial Narrow" w:cs="Calibri"/>
                <w:color w:val="000000"/>
                <w:sz w:val="20"/>
                <w:szCs w:val="20"/>
                <w:lang w:val="es-PE" w:eastAsia="es-PE"/>
              </w:rPr>
            </w:pPr>
            <w:r w:rsidRPr="0027578B">
              <w:rPr>
                <w:rFonts w:ascii="Arial Narrow" w:hAnsi="Arial Narrow"/>
                <w:sz w:val="20"/>
                <w:szCs w:val="20"/>
              </w:rPr>
              <w:t>-S/ 49,081.21</w:t>
            </w:r>
          </w:p>
        </w:tc>
        <w:tc>
          <w:tcPr>
            <w:tcW w:w="1701" w:type="dxa"/>
            <w:tcBorders>
              <w:top w:val="single" w:sz="4" w:space="0" w:color="auto"/>
            </w:tcBorders>
            <w:shd w:val="clear" w:color="auto" w:fill="auto"/>
            <w:noWrap/>
            <w:hideMark/>
          </w:tcPr>
          <w:p w14:paraId="1152FA60" w14:textId="2025FFA5" w:rsidR="00D262B1" w:rsidRPr="00D262B1" w:rsidRDefault="00D262B1" w:rsidP="00D262B1">
            <w:pPr>
              <w:widowControl/>
              <w:autoSpaceDE/>
              <w:autoSpaceDN/>
              <w:spacing w:before="40" w:after="40"/>
              <w:jc w:val="center"/>
              <w:rPr>
                <w:rFonts w:ascii="Arial Narrow" w:eastAsia="Times New Roman" w:hAnsi="Arial Narrow" w:cs="Calibri"/>
                <w:color w:val="000000"/>
                <w:sz w:val="20"/>
                <w:szCs w:val="20"/>
                <w:lang w:val="es-PE" w:eastAsia="es-PE"/>
              </w:rPr>
            </w:pPr>
            <w:r w:rsidRPr="00D262B1">
              <w:rPr>
                <w:rFonts w:ascii="Arial Narrow" w:hAnsi="Arial Narrow"/>
                <w:sz w:val="20"/>
                <w:szCs w:val="20"/>
              </w:rPr>
              <w:t xml:space="preserve"> S/ 26,001.31 </w:t>
            </w:r>
          </w:p>
        </w:tc>
        <w:tc>
          <w:tcPr>
            <w:tcW w:w="2500" w:type="dxa"/>
            <w:tcBorders>
              <w:top w:val="single" w:sz="4" w:space="0" w:color="auto"/>
            </w:tcBorders>
            <w:shd w:val="clear" w:color="auto" w:fill="auto"/>
            <w:noWrap/>
            <w:hideMark/>
          </w:tcPr>
          <w:p w14:paraId="375BEA86" w14:textId="13321C94" w:rsidR="00D262B1" w:rsidRPr="00D262B1" w:rsidRDefault="00D262B1" w:rsidP="00D262B1">
            <w:pPr>
              <w:widowControl/>
              <w:autoSpaceDE/>
              <w:autoSpaceDN/>
              <w:spacing w:before="40" w:after="40"/>
              <w:jc w:val="center"/>
              <w:rPr>
                <w:rFonts w:ascii="Arial Narrow" w:eastAsia="Times New Roman" w:hAnsi="Arial Narrow" w:cs="Calibri"/>
                <w:color w:val="000000"/>
                <w:sz w:val="20"/>
                <w:szCs w:val="20"/>
                <w:lang w:val="es-PE" w:eastAsia="es-PE"/>
              </w:rPr>
            </w:pPr>
            <w:r w:rsidRPr="00D262B1">
              <w:rPr>
                <w:rFonts w:ascii="Arial Narrow" w:hAnsi="Arial Narrow"/>
                <w:sz w:val="20"/>
                <w:szCs w:val="20"/>
              </w:rPr>
              <w:t xml:space="preserve"> S/ 26,001.31 </w:t>
            </w:r>
          </w:p>
        </w:tc>
        <w:tc>
          <w:tcPr>
            <w:tcW w:w="1854" w:type="dxa"/>
            <w:tcBorders>
              <w:top w:val="single" w:sz="4" w:space="0" w:color="auto"/>
            </w:tcBorders>
            <w:shd w:val="clear" w:color="auto" w:fill="auto"/>
            <w:noWrap/>
            <w:hideMark/>
          </w:tcPr>
          <w:p w14:paraId="5C40F29E" w14:textId="1B6ABB55" w:rsidR="00D262B1" w:rsidRPr="00D262B1" w:rsidRDefault="00D262B1" w:rsidP="00D262B1">
            <w:pPr>
              <w:widowControl/>
              <w:autoSpaceDE/>
              <w:autoSpaceDN/>
              <w:spacing w:before="40" w:after="40"/>
              <w:jc w:val="center"/>
              <w:rPr>
                <w:rFonts w:ascii="Arial Narrow" w:eastAsia="Times New Roman" w:hAnsi="Arial Narrow" w:cs="Calibri"/>
                <w:color w:val="000000"/>
                <w:sz w:val="20"/>
                <w:szCs w:val="20"/>
                <w:lang w:val="es-PE" w:eastAsia="es-PE"/>
              </w:rPr>
            </w:pPr>
            <w:r w:rsidRPr="00D262B1">
              <w:rPr>
                <w:rFonts w:ascii="Arial Narrow" w:hAnsi="Arial Narrow"/>
                <w:sz w:val="20"/>
                <w:szCs w:val="20"/>
              </w:rPr>
              <w:t xml:space="preserve"> S/ 26,001.31 </w:t>
            </w:r>
          </w:p>
        </w:tc>
      </w:tr>
    </w:tbl>
    <w:p w14:paraId="2F2FEB8E" w14:textId="51510230" w:rsidR="00315C5C" w:rsidRPr="001D7F86" w:rsidRDefault="00C05F88" w:rsidP="005F47AA">
      <w:pPr>
        <w:widowControl/>
        <w:autoSpaceDE/>
        <w:autoSpaceDN/>
        <w:spacing w:line="360" w:lineRule="auto"/>
        <w:rPr>
          <w:rFonts w:ascii="Arial Narrow" w:hAnsi="Arial Narrow"/>
          <w:sz w:val="24"/>
          <w:szCs w:val="24"/>
        </w:rPr>
      </w:pPr>
      <w:r>
        <w:rPr>
          <w:rFonts w:ascii="Arial Narrow" w:hAnsi="Arial Narrow"/>
          <w:sz w:val="24"/>
          <w:szCs w:val="24"/>
        </w:rPr>
        <w:t xml:space="preserve">Mediante </w:t>
      </w:r>
      <w:r w:rsidR="005F47AA">
        <w:rPr>
          <w:rFonts w:ascii="Arial Narrow" w:hAnsi="Arial Narrow"/>
          <w:sz w:val="24"/>
          <w:szCs w:val="24"/>
        </w:rPr>
        <w:t xml:space="preserve">el uso de fórmula de Microsoft Excel para el cálculo del TIR, </w:t>
      </w:r>
      <w:r w:rsidR="005F47AA" w:rsidRPr="005F47AA">
        <w:rPr>
          <w:rFonts w:ascii="Arial Narrow" w:hAnsi="Arial Narrow"/>
          <w:sz w:val="24"/>
          <w:szCs w:val="24"/>
        </w:rPr>
        <w:t>ver A</w:t>
      </w:r>
      <w:r w:rsidR="00A04F90">
        <w:rPr>
          <w:rFonts w:ascii="Arial Narrow" w:hAnsi="Arial Narrow"/>
          <w:sz w:val="24"/>
          <w:szCs w:val="24"/>
        </w:rPr>
        <w:t>nexo</w:t>
      </w:r>
      <w:r w:rsidR="005F47AA" w:rsidRPr="005F47AA">
        <w:rPr>
          <w:rFonts w:ascii="Arial Narrow" w:hAnsi="Arial Narrow"/>
          <w:sz w:val="24"/>
          <w:szCs w:val="24"/>
        </w:rPr>
        <w:t xml:space="preserve"> </w:t>
      </w:r>
      <w:r w:rsidR="00537E14">
        <w:rPr>
          <w:rFonts w:ascii="Arial Narrow" w:hAnsi="Arial Narrow"/>
          <w:sz w:val="24"/>
          <w:szCs w:val="24"/>
        </w:rPr>
        <w:t>V</w:t>
      </w:r>
      <w:r w:rsidR="005F47AA">
        <w:rPr>
          <w:rFonts w:ascii="Arial Narrow" w:hAnsi="Arial Narrow"/>
          <w:sz w:val="24"/>
          <w:szCs w:val="24"/>
        </w:rPr>
        <w:t>, se obtuvo lo siguiente</w:t>
      </w:r>
      <w:r w:rsidR="00315C5C">
        <w:rPr>
          <w:rFonts w:ascii="Arial Narrow" w:hAnsi="Arial Narrow"/>
          <w:sz w:val="24"/>
          <w:szCs w:val="24"/>
        </w:rPr>
        <w:t>:</w:t>
      </w:r>
    </w:p>
    <w:p w14:paraId="20031C24" w14:textId="1DA606A1" w:rsidR="000220D9" w:rsidRPr="00F370C1" w:rsidRDefault="00560C7B" w:rsidP="00560C7B">
      <w:pPr>
        <w:widowControl/>
        <w:autoSpaceDE/>
        <w:autoSpaceDN/>
        <w:spacing w:after="160" w:line="259" w:lineRule="auto"/>
        <w:ind w:left="708"/>
        <w:rPr>
          <w:rFonts w:ascii="Arial Narrow" w:hAnsi="Arial Narrow"/>
          <w:sz w:val="24"/>
          <w:szCs w:val="24"/>
        </w:rPr>
      </w:pPr>
      <m:oMathPara>
        <m:oMathParaPr>
          <m:jc m:val="left"/>
        </m:oMathParaPr>
        <m:oMath>
          <m:r>
            <w:rPr>
              <w:rFonts w:ascii="Cambria Math" w:hAnsi="Cambria Math"/>
              <w:sz w:val="24"/>
              <w:szCs w:val="24"/>
            </w:rPr>
            <m:t>TIR=27.29%</m:t>
          </m:r>
        </m:oMath>
      </m:oMathPara>
    </w:p>
    <w:p w14:paraId="740E19FC" w14:textId="70D44046" w:rsidR="000220D9" w:rsidRDefault="000220D9" w:rsidP="0075771D">
      <w:pPr>
        <w:widowControl/>
        <w:autoSpaceDE/>
        <w:autoSpaceDN/>
        <w:spacing w:line="360" w:lineRule="auto"/>
        <w:jc w:val="both"/>
        <w:rPr>
          <w:rFonts w:ascii="Arial Narrow" w:hAnsi="Arial Narrow"/>
          <w:sz w:val="24"/>
          <w:szCs w:val="24"/>
        </w:rPr>
      </w:pPr>
      <w:r w:rsidRPr="000220D9">
        <w:rPr>
          <w:rFonts w:ascii="Arial Narrow" w:hAnsi="Arial Narrow"/>
          <w:sz w:val="24"/>
          <w:szCs w:val="24"/>
        </w:rPr>
        <w:t>La tasa interna de retorno es mayor que la tasa de descuento del proyecto, lo que indica que la</w:t>
      </w:r>
      <w:r w:rsidR="00560C7B">
        <w:rPr>
          <w:rFonts w:ascii="Arial Narrow" w:hAnsi="Arial Narrow"/>
          <w:sz w:val="24"/>
          <w:szCs w:val="24"/>
        </w:rPr>
        <w:t xml:space="preserve"> </w:t>
      </w:r>
      <w:r w:rsidRPr="000220D9">
        <w:rPr>
          <w:rFonts w:ascii="Arial Narrow" w:hAnsi="Arial Narrow"/>
          <w:sz w:val="24"/>
          <w:szCs w:val="24"/>
        </w:rPr>
        <w:t>implantación del proyecto propuesto es económicamente factible</w:t>
      </w:r>
      <w:r w:rsidR="00560C7B">
        <w:rPr>
          <w:rFonts w:ascii="Arial Narrow" w:hAnsi="Arial Narrow"/>
          <w:sz w:val="24"/>
          <w:szCs w:val="24"/>
        </w:rPr>
        <w:t>.</w:t>
      </w:r>
    </w:p>
    <w:p w14:paraId="19B2A07D" w14:textId="77777777" w:rsidR="00B41DD3" w:rsidRDefault="00B41DD3" w:rsidP="0075771D">
      <w:pPr>
        <w:widowControl/>
        <w:autoSpaceDE/>
        <w:autoSpaceDN/>
        <w:spacing w:line="360" w:lineRule="auto"/>
        <w:jc w:val="both"/>
        <w:rPr>
          <w:rFonts w:ascii="Arial Narrow" w:hAnsi="Arial Narrow"/>
          <w:sz w:val="24"/>
          <w:szCs w:val="24"/>
        </w:rPr>
      </w:pPr>
    </w:p>
    <w:p w14:paraId="2329930E" w14:textId="77777777" w:rsidR="000220D9" w:rsidRPr="00560C7B" w:rsidRDefault="000220D9" w:rsidP="0075771D">
      <w:pPr>
        <w:widowControl/>
        <w:autoSpaceDE/>
        <w:autoSpaceDN/>
        <w:spacing w:line="360" w:lineRule="auto"/>
        <w:jc w:val="both"/>
        <w:rPr>
          <w:rFonts w:ascii="Arial Narrow" w:hAnsi="Arial Narrow"/>
          <w:b/>
          <w:bCs/>
          <w:sz w:val="24"/>
          <w:szCs w:val="24"/>
        </w:rPr>
      </w:pPr>
      <w:r w:rsidRPr="00560C7B">
        <w:rPr>
          <w:rFonts w:ascii="Arial Narrow" w:hAnsi="Arial Narrow"/>
          <w:b/>
          <w:bCs/>
          <w:sz w:val="24"/>
          <w:szCs w:val="24"/>
        </w:rPr>
        <w:t>Conclusiones:</w:t>
      </w:r>
    </w:p>
    <w:p w14:paraId="33F930BD" w14:textId="41812402" w:rsidR="000220D9" w:rsidRPr="000220D9" w:rsidRDefault="000220D9" w:rsidP="0075771D">
      <w:pPr>
        <w:widowControl/>
        <w:autoSpaceDE/>
        <w:autoSpaceDN/>
        <w:spacing w:line="360" w:lineRule="auto"/>
        <w:jc w:val="both"/>
        <w:rPr>
          <w:rFonts w:ascii="Arial Narrow" w:hAnsi="Arial Narrow"/>
          <w:sz w:val="24"/>
          <w:szCs w:val="24"/>
        </w:rPr>
      </w:pPr>
      <w:r w:rsidRPr="000220D9">
        <w:rPr>
          <w:rFonts w:ascii="Arial Narrow" w:hAnsi="Arial Narrow"/>
          <w:sz w:val="24"/>
          <w:szCs w:val="24"/>
        </w:rPr>
        <w:t>El proyecto es económicamente factible pues los indicadores económicos calculados lo</w:t>
      </w:r>
      <w:r>
        <w:rPr>
          <w:rFonts w:ascii="Arial Narrow" w:hAnsi="Arial Narrow"/>
          <w:sz w:val="24"/>
          <w:szCs w:val="24"/>
        </w:rPr>
        <w:t xml:space="preserve"> </w:t>
      </w:r>
      <w:r w:rsidRPr="000220D9">
        <w:rPr>
          <w:rFonts w:ascii="Arial Narrow" w:hAnsi="Arial Narrow"/>
          <w:sz w:val="24"/>
          <w:szCs w:val="24"/>
        </w:rPr>
        <w:t>demuestran</w:t>
      </w:r>
      <w:r w:rsidR="00A45889">
        <w:rPr>
          <w:rFonts w:ascii="Arial Narrow" w:hAnsi="Arial Narrow"/>
          <w:sz w:val="24"/>
          <w:szCs w:val="24"/>
        </w:rPr>
        <w:t>.</w:t>
      </w:r>
      <w:r w:rsidR="00256B41" w:rsidRPr="00256B41">
        <w:t xml:space="preserve"> </w:t>
      </w:r>
      <w:r w:rsidR="00256B41" w:rsidRPr="00256B41">
        <w:rPr>
          <w:rFonts w:ascii="Arial Narrow" w:hAnsi="Arial Narrow"/>
          <w:sz w:val="24"/>
          <w:szCs w:val="24"/>
        </w:rPr>
        <w:t xml:space="preserve">El interés </w:t>
      </w:r>
      <w:r w:rsidR="005C0760">
        <w:rPr>
          <w:rFonts w:ascii="Arial Narrow" w:hAnsi="Arial Narrow"/>
          <w:sz w:val="24"/>
          <w:szCs w:val="24"/>
        </w:rPr>
        <w:t xml:space="preserve">a plazo fijo </w:t>
      </w:r>
      <w:r w:rsidR="00256B41" w:rsidRPr="00256B41">
        <w:rPr>
          <w:rFonts w:ascii="Arial Narrow" w:hAnsi="Arial Narrow"/>
          <w:sz w:val="24"/>
          <w:szCs w:val="24"/>
        </w:rPr>
        <w:t>estimado se obtuvo del banco de crédito “</w:t>
      </w:r>
      <w:proofErr w:type="spellStart"/>
      <w:r w:rsidR="00256B41" w:rsidRPr="00256B41">
        <w:rPr>
          <w:rFonts w:ascii="Arial Narrow" w:hAnsi="Arial Narrow"/>
          <w:sz w:val="24"/>
          <w:szCs w:val="24"/>
        </w:rPr>
        <w:t>Alfin</w:t>
      </w:r>
      <w:proofErr w:type="spellEnd"/>
      <w:r w:rsidR="00256B41" w:rsidRPr="00256B41">
        <w:rPr>
          <w:rFonts w:ascii="Arial Narrow" w:hAnsi="Arial Narrow"/>
          <w:sz w:val="24"/>
          <w:szCs w:val="24"/>
        </w:rPr>
        <w:t xml:space="preserve"> banco”, ya que fue el interés más alto hasta el mes de noviembre del año 2021, el cual se estima en 4,25%; ver A</w:t>
      </w:r>
      <w:r w:rsidR="00A04F90">
        <w:rPr>
          <w:rFonts w:ascii="Arial Narrow" w:hAnsi="Arial Narrow"/>
          <w:sz w:val="24"/>
          <w:szCs w:val="24"/>
        </w:rPr>
        <w:t>nexo</w:t>
      </w:r>
      <w:r w:rsidR="00256B41" w:rsidRPr="00256B41">
        <w:rPr>
          <w:rFonts w:ascii="Arial Narrow" w:hAnsi="Arial Narrow"/>
          <w:sz w:val="24"/>
          <w:szCs w:val="24"/>
        </w:rPr>
        <w:t xml:space="preserve"> </w:t>
      </w:r>
      <w:r w:rsidR="00256B41">
        <w:rPr>
          <w:rFonts w:ascii="Arial Narrow" w:hAnsi="Arial Narrow"/>
          <w:sz w:val="24"/>
          <w:szCs w:val="24"/>
        </w:rPr>
        <w:t>R</w:t>
      </w:r>
      <w:r w:rsidR="00256B41" w:rsidRPr="00256B41">
        <w:rPr>
          <w:rFonts w:ascii="Arial Narrow" w:hAnsi="Arial Narrow"/>
          <w:sz w:val="24"/>
          <w:szCs w:val="24"/>
        </w:rPr>
        <w:t>.</w:t>
      </w:r>
    </w:p>
    <w:p w14:paraId="6A2ED910" w14:textId="1AEFBCC7" w:rsidR="00560C7B" w:rsidRPr="00560C7B" w:rsidRDefault="00560C7B" w:rsidP="00E967F8">
      <w:pPr>
        <w:widowControl/>
        <w:autoSpaceDE/>
        <w:autoSpaceDN/>
        <w:spacing w:after="160" w:line="259" w:lineRule="auto"/>
        <w:ind w:left="708"/>
        <w:rPr>
          <w:rFonts w:ascii="Arial Narrow" w:hAnsi="Arial Narrow"/>
          <w:sz w:val="24"/>
          <w:szCs w:val="24"/>
        </w:rPr>
      </w:pPr>
      <m:oMathPara>
        <m:oMathParaPr>
          <m:jc m:val="left"/>
        </m:oMathParaPr>
        <m:oMath>
          <m:r>
            <w:rPr>
              <w:rFonts w:ascii="Cambria Math" w:hAnsi="Cambria Math"/>
              <w:sz w:val="24"/>
              <w:szCs w:val="24"/>
            </w:rPr>
            <m:t>VAN=13964.56&gt;0</m:t>
          </m:r>
        </m:oMath>
      </m:oMathPara>
    </w:p>
    <w:p w14:paraId="6C0F4E8A" w14:textId="5947B41A" w:rsidR="00560C7B" w:rsidRPr="00560C7B" w:rsidRDefault="00560C7B" w:rsidP="00E967F8">
      <w:pPr>
        <w:widowControl/>
        <w:autoSpaceDE/>
        <w:autoSpaceDN/>
        <w:spacing w:after="160" w:line="259" w:lineRule="auto"/>
        <w:ind w:left="708"/>
        <w:rPr>
          <w:rFonts w:ascii="Arial Narrow" w:hAnsi="Arial Narrow"/>
          <w:sz w:val="24"/>
          <w:szCs w:val="24"/>
        </w:rPr>
      </w:pPr>
      <m:oMathPara>
        <m:oMathParaPr>
          <m:jc m:val="left"/>
        </m:oMathParaPr>
        <m:oMath>
          <m:r>
            <w:rPr>
              <w:rFonts w:ascii="Cambria Math" w:hAnsi="Cambria Math"/>
              <w:sz w:val="24"/>
              <w:szCs w:val="24"/>
            </w:rPr>
            <m:t>TIR=27.29%&gt;4.25%</m:t>
          </m:r>
        </m:oMath>
      </m:oMathPara>
    </w:p>
    <w:p w14:paraId="0F39DDA3" w14:textId="7512EE68" w:rsidR="00560C7B" w:rsidRPr="00560C7B" w:rsidRDefault="00BF1D0A" w:rsidP="00E967F8">
      <w:pPr>
        <w:widowControl/>
        <w:autoSpaceDE/>
        <w:autoSpaceDN/>
        <w:spacing w:after="160" w:line="259" w:lineRule="auto"/>
        <w:ind w:left="708"/>
        <w:rPr>
          <w:rFonts w:ascii="Arial Narrow" w:hAnsi="Arial Narrow"/>
          <w:sz w:val="24"/>
          <w:szCs w:val="24"/>
        </w:rPr>
      </w:pPr>
      <m:oMathPara>
        <m:oMathParaPr>
          <m:jc m:val="left"/>
        </m:oMathParaPr>
        <m:oMath>
          <m:r>
            <w:rPr>
              <w:rFonts w:ascii="Cambria Math" w:hAnsi="Cambria Math"/>
              <w:sz w:val="24"/>
              <w:szCs w:val="24"/>
            </w:rPr>
            <m:t>B/C=1.22&gt;1</m:t>
          </m:r>
        </m:oMath>
      </m:oMathPara>
    </w:p>
    <w:p w14:paraId="2C3D599B" w14:textId="77777777" w:rsidR="00256B41" w:rsidRDefault="00256B41" w:rsidP="008E254D">
      <w:pPr>
        <w:widowControl/>
        <w:autoSpaceDE/>
        <w:autoSpaceDN/>
        <w:spacing w:line="360" w:lineRule="auto"/>
        <w:jc w:val="both"/>
        <w:rPr>
          <w:rFonts w:ascii="Arial Narrow" w:hAnsi="Arial Narrow"/>
          <w:b/>
          <w:bCs/>
          <w:sz w:val="24"/>
          <w:szCs w:val="24"/>
        </w:rPr>
      </w:pPr>
    </w:p>
    <w:p w14:paraId="3D4FCFB1" w14:textId="09E1887A" w:rsidR="008E254D" w:rsidRDefault="008E254D" w:rsidP="008E254D">
      <w:pPr>
        <w:widowControl/>
        <w:autoSpaceDE/>
        <w:autoSpaceDN/>
        <w:spacing w:line="360" w:lineRule="auto"/>
        <w:jc w:val="both"/>
        <w:rPr>
          <w:rFonts w:ascii="Arial Narrow" w:hAnsi="Arial Narrow"/>
          <w:b/>
          <w:bCs/>
          <w:sz w:val="24"/>
          <w:szCs w:val="24"/>
        </w:rPr>
      </w:pPr>
      <w:r w:rsidRPr="008B3802">
        <w:rPr>
          <w:rFonts w:ascii="Arial Narrow" w:hAnsi="Arial Narrow"/>
          <w:b/>
          <w:bCs/>
          <w:sz w:val="24"/>
          <w:szCs w:val="24"/>
        </w:rPr>
        <w:t xml:space="preserve">Priorización de caso de </w:t>
      </w:r>
      <w:r w:rsidR="00480BB4" w:rsidRPr="008B3802">
        <w:rPr>
          <w:rFonts w:ascii="Arial Narrow" w:hAnsi="Arial Narrow"/>
          <w:b/>
          <w:bCs/>
          <w:sz w:val="24"/>
          <w:szCs w:val="24"/>
        </w:rPr>
        <w:t>u</w:t>
      </w:r>
      <w:r w:rsidRPr="008B3802">
        <w:rPr>
          <w:rFonts w:ascii="Arial Narrow" w:hAnsi="Arial Narrow"/>
          <w:b/>
          <w:bCs/>
          <w:sz w:val="24"/>
          <w:szCs w:val="24"/>
        </w:rPr>
        <w:t>so</w:t>
      </w:r>
    </w:p>
    <w:p w14:paraId="2D122C30" w14:textId="018923EA" w:rsidR="00997C14" w:rsidRDefault="00997C14" w:rsidP="007828E2">
      <w:pPr>
        <w:widowControl/>
        <w:autoSpaceDE/>
        <w:autoSpaceDN/>
        <w:spacing w:line="360" w:lineRule="auto"/>
        <w:jc w:val="both"/>
        <w:rPr>
          <w:rFonts w:ascii="Arial Narrow" w:hAnsi="Arial Narrow"/>
          <w:sz w:val="24"/>
          <w:szCs w:val="24"/>
        </w:rPr>
      </w:pPr>
      <w:r>
        <w:rPr>
          <w:rFonts w:ascii="Arial Narrow" w:hAnsi="Arial Narrow"/>
          <w:sz w:val="24"/>
          <w:szCs w:val="24"/>
        </w:rPr>
        <w:t xml:space="preserve">Para identificar que casos uso se tienen que desarrollar primero, es muy importante ordenarlos mediante una prioridad. Se </w:t>
      </w:r>
      <w:r w:rsidR="007828E2">
        <w:rPr>
          <w:rFonts w:ascii="Arial Narrow" w:hAnsi="Arial Narrow"/>
          <w:sz w:val="24"/>
          <w:szCs w:val="24"/>
        </w:rPr>
        <w:t>definió</w:t>
      </w:r>
      <w:r>
        <w:rPr>
          <w:rFonts w:ascii="Arial Narrow" w:hAnsi="Arial Narrow"/>
          <w:sz w:val="24"/>
          <w:szCs w:val="24"/>
        </w:rPr>
        <w:t xml:space="preserve"> una escala de valores para cada característica sobresaliente a tomar en cuenta dentro de cada caso de uso especifico.</w:t>
      </w:r>
      <w:r w:rsidR="007828E2">
        <w:rPr>
          <w:rFonts w:ascii="Arial Narrow" w:hAnsi="Arial Narrow"/>
          <w:sz w:val="24"/>
          <w:szCs w:val="24"/>
        </w:rPr>
        <w:t xml:space="preserve"> Las características consideradas son las siguientes:</w:t>
      </w:r>
    </w:p>
    <w:p w14:paraId="0CCA2619" w14:textId="77777777" w:rsidR="000E291D" w:rsidRDefault="000E291D">
      <w:pPr>
        <w:pStyle w:val="Textoindependiente"/>
        <w:widowControl/>
        <w:numPr>
          <w:ilvl w:val="0"/>
          <w:numId w:val="13"/>
        </w:numPr>
        <w:autoSpaceDE/>
        <w:autoSpaceDN/>
        <w:spacing w:line="360" w:lineRule="auto"/>
        <w:ind w:left="426"/>
        <w:jc w:val="both"/>
        <w:rPr>
          <w:rFonts w:ascii="Arial Narrow" w:hAnsi="Arial Narrow"/>
        </w:rPr>
      </w:pPr>
      <w:r w:rsidRPr="000E291D">
        <w:rPr>
          <w:rFonts w:ascii="Arial Narrow" w:hAnsi="Arial Narrow"/>
        </w:rPr>
        <w:t>A: Impacto significativo en el diseño de la arquitectura.</w:t>
      </w:r>
    </w:p>
    <w:p w14:paraId="6D087C1C" w14:textId="77777777" w:rsidR="000E291D" w:rsidRDefault="000E291D">
      <w:pPr>
        <w:pStyle w:val="Textoindependiente"/>
        <w:widowControl/>
        <w:numPr>
          <w:ilvl w:val="0"/>
          <w:numId w:val="13"/>
        </w:numPr>
        <w:autoSpaceDE/>
        <w:autoSpaceDN/>
        <w:spacing w:line="360" w:lineRule="auto"/>
        <w:ind w:left="426"/>
        <w:jc w:val="both"/>
        <w:rPr>
          <w:rFonts w:ascii="Arial Narrow" w:hAnsi="Arial Narrow"/>
        </w:rPr>
      </w:pPr>
      <w:r w:rsidRPr="000E291D">
        <w:rPr>
          <w:rFonts w:ascii="Arial Narrow" w:hAnsi="Arial Narrow"/>
        </w:rPr>
        <w:t>B: Incluye funciones complejas, críticas en el tiempo o de nivel elevado de riesgo.</w:t>
      </w:r>
    </w:p>
    <w:p w14:paraId="3E1BE84B" w14:textId="77777777" w:rsidR="000E291D" w:rsidRDefault="000E291D">
      <w:pPr>
        <w:pStyle w:val="Textoindependiente"/>
        <w:widowControl/>
        <w:numPr>
          <w:ilvl w:val="0"/>
          <w:numId w:val="13"/>
        </w:numPr>
        <w:autoSpaceDE/>
        <w:autoSpaceDN/>
        <w:spacing w:line="360" w:lineRule="auto"/>
        <w:ind w:left="426"/>
        <w:jc w:val="both"/>
        <w:rPr>
          <w:rFonts w:ascii="Arial Narrow" w:hAnsi="Arial Narrow"/>
        </w:rPr>
      </w:pPr>
      <w:r w:rsidRPr="000E291D">
        <w:rPr>
          <w:rFonts w:ascii="Arial Narrow" w:hAnsi="Arial Narrow"/>
        </w:rPr>
        <w:t>C: Implica bien un trabajo de investigación significante, o bien el uso de una</w:t>
      </w:r>
      <w:r>
        <w:rPr>
          <w:rFonts w:ascii="Arial Narrow" w:hAnsi="Arial Narrow"/>
        </w:rPr>
        <w:t xml:space="preserve"> </w:t>
      </w:r>
      <w:r w:rsidRPr="000E291D">
        <w:rPr>
          <w:rFonts w:ascii="Arial Narrow" w:hAnsi="Arial Narrow"/>
        </w:rPr>
        <w:t>tecnología nueva o arriesgada.</w:t>
      </w:r>
    </w:p>
    <w:p w14:paraId="7136B6F0" w14:textId="77777777" w:rsidR="000E291D" w:rsidRDefault="000E291D">
      <w:pPr>
        <w:pStyle w:val="Textoindependiente"/>
        <w:widowControl/>
        <w:numPr>
          <w:ilvl w:val="0"/>
          <w:numId w:val="13"/>
        </w:numPr>
        <w:autoSpaceDE/>
        <w:autoSpaceDN/>
        <w:spacing w:line="360" w:lineRule="auto"/>
        <w:ind w:left="426"/>
        <w:jc w:val="both"/>
        <w:rPr>
          <w:rFonts w:ascii="Arial Narrow" w:hAnsi="Arial Narrow"/>
        </w:rPr>
      </w:pPr>
      <w:r w:rsidRPr="000E291D">
        <w:rPr>
          <w:rFonts w:ascii="Arial Narrow" w:hAnsi="Arial Narrow"/>
        </w:rPr>
        <w:t>D: Representa un proceso de gran importancia en la línea de negocio.</w:t>
      </w:r>
    </w:p>
    <w:p w14:paraId="762D38A1" w14:textId="6D5F4F66" w:rsidR="0007101E" w:rsidRDefault="000E291D">
      <w:pPr>
        <w:pStyle w:val="Textoindependiente"/>
        <w:widowControl/>
        <w:numPr>
          <w:ilvl w:val="0"/>
          <w:numId w:val="13"/>
        </w:numPr>
        <w:autoSpaceDE/>
        <w:autoSpaceDN/>
        <w:spacing w:line="360" w:lineRule="auto"/>
        <w:ind w:left="426"/>
        <w:jc w:val="both"/>
        <w:rPr>
          <w:rFonts w:ascii="Arial Narrow" w:hAnsi="Arial Narrow"/>
        </w:rPr>
      </w:pPr>
      <w:r w:rsidRPr="000E291D">
        <w:rPr>
          <w:rFonts w:ascii="Arial Narrow" w:hAnsi="Arial Narrow"/>
        </w:rPr>
        <w:t>F: Supone directamente un aumento de beneficios o una disminución de costes.</w:t>
      </w:r>
    </w:p>
    <w:p w14:paraId="7C75FFB3" w14:textId="7B5A1254" w:rsidR="0007101E" w:rsidRDefault="0007101E" w:rsidP="0007101E">
      <w:pPr>
        <w:widowControl/>
        <w:autoSpaceDE/>
        <w:autoSpaceDN/>
        <w:spacing w:line="360" w:lineRule="auto"/>
        <w:jc w:val="both"/>
        <w:rPr>
          <w:rFonts w:ascii="Arial Narrow" w:hAnsi="Arial Narrow"/>
          <w:sz w:val="24"/>
          <w:szCs w:val="24"/>
        </w:rPr>
      </w:pPr>
      <w:r w:rsidRPr="0007101E">
        <w:rPr>
          <w:rFonts w:ascii="Arial Narrow" w:hAnsi="Arial Narrow"/>
          <w:sz w:val="24"/>
          <w:szCs w:val="24"/>
        </w:rPr>
        <w:lastRenderedPageBreak/>
        <w:t>La prioridad es analizada en base al nivel de impacto, así:</w:t>
      </w:r>
    </w:p>
    <w:p w14:paraId="497E1DF2" w14:textId="064FA974" w:rsidR="002D3B39" w:rsidRDefault="002D3B39" w:rsidP="0007101E">
      <w:pPr>
        <w:widowControl/>
        <w:autoSpaceDE/>
        <w:autoSpaceDN/>
        <w:spacing w:line="360" w:lineRule="auto"/>
        <w:jc w:val="both"/>
        <w:rPr>
          <w:rFonts w:ascii="Arial Narrow" w:hAnsi="Arial Narrow"/>
          <w:sz w:val="24"/>
          <w:szCs w:val="24"/>
        </w:rPr>
      </w:pPr>
    </w:p>
    <w:p w14:paraId="39248721" w14:textId="12B1628D" w:rsidR="002D3B39" w:rsidRDefault="002D3B39" w:rsidP="0007101E">
      <w:pPr>
        <w:widowControl/>
        <w:autoSpaceDE/>
        <w:autoSpaceDN/>
        <w:spacing w:line="360" w:lineRule="auto"/>
        <w:jc w:val="both"/>
        <w:rPr>
          <w:rFonts w:ascii="Arial Narrow" w:hAnsi="Arial Narrow"/>
          <w:sz w:val="24"/>
          <w:szCs w:val="24"/>
        </w:rPr>
      </w:pPr>
    </w:p>
    <w:p w14:paraId="3A1E7A50" w14:textId="77777777" w:rsidR="002D3B39" w:rsidRDefault="002D3B39" w:rsidP="0007101E">
      <w:pPr>
        <w:widowControl/>
        <w:autoSpaceDE/>
        <w:autoSpaceDN/>
        <w:spacing w:line="360" w:lineRule="auto"/>
        <w:jc w:val="both"/>
        <w:rPr>
          <w:rFonts w:ascii="Arial Narrow" w:hAnsi="Arial Narrow"/>
          <w:sz w:val="24"/>
          <w:szCs w:val="24"/>
        </w:rPr>
      </w:pPr>
    </w:p>
    <w:p w14:paraId="45A9D630" w14:textId="4171ABED" w:rsidR="008A5162" w:rsidRPr="0096033D" w:rsidRDefault="008A5162" w:rsidP="002D3B39">
      <w:pPr>
        <w:spacing w:line="480" w:lineRule="auto"/>
        <w:rPr>
          <w:rFonts w:ascii="Arial Narrow" w:hAnsi="Arial Narrow"/>
          <w:i/>
          <w:iCs/>
          <w:sz w:val="20"/>
          <w:szCs w:val="20"/>
        </w:rPr>
      </w:pPr>
      <w:bookmarkStart w:id="196" w:name="_Toc94786669"/>
      <w:r w:rsidRPr="002D3B39">
        <w:rPr>
          <w:rFonts w:ascii="Arial Narrow" w:hAnsi="Arial Narrow"/>
          <w:b/>
          <w:bCs/>
          <w:sz w:val="20"/>
          <w:szCs w:val="20"/>
        </w:rPr>
        <w:t xml:space="preserve">Tabla </w:t>
      </w:r>
      <w:r w:rsidRPr="002D3B39">
        <w:rPr>
          <w:rFonts w:ascii="Arial Narrow" w:hAnsi="Arial Narrow"/>
          <w:b/>
          <w:bCs/>
          <w:i/>
          <w:iCs/>
          <w:sz w:val="20"/>
          <w:szCs w:val="20"/>
        </w:rPr>
        <w:fldChar w:fldCharType="begin"/>
      </w:r>
      <w:r w:rsidRPr="002D3B39">
        <w:rPr>
          <w:rFonts w:ascii="Arial Narrow" w:hAnsi="Arial Narrow"/>
          <w:b/>
          <w:bCs/>
          <w:sz w:val="20"/>
          <w:szCs w:val="20"/>
        </w:rPr>
        <w:instrText xml:space="preserve"> SEQ Tabla \* ARABIC </w:instrText>
      </w:r>
      <w:r w:rsidRPr="002D3B39">
        <w:rPr>
          <w:rFonts w:ascii="Arial Narrow" w:hAnsi="Arial Narrow"/>
          <w:b/>
          <w:bCs/>
          <w:i/>
          <w:iCs/>
          <w:sz w:val="20"/>
          <w:szCs w:val="20"/>
        </w:rPr>
        <w:fldChar w:fldCharType="separate"/>
      </w:r>
      <w:r w:rsidR="007B21F1">
        <w:rPr>
          <w:rFonts w:ascii="Arial Narrow" w:hAnsi="Arial Narrow"/>
          <w:b/>
          <w:bCs/>
          <w:noProof/>
          <w:sz w:val="20"/>
          <w:szCs w:val="20"/>
        </w:rPr>
        <w:t>100</w:t>
      </w:r>
      <w:r w:rsidRPr="002D3B39">
        <w:rPr>
          <w:rFonts w:ascii="Arial Narrow" w:hAnsi="Arial Narrow"/>
          <w:b/>
          <w:bCs/>
          <w:i/>
          <w:iCs/>
          <w:sz w:val="20"/>
          <w:szCs w:val="20"/>
        </w:rPr>
        <w:fldChar w:fldCharType="end"/>
      </w:r>
      <w:r w:rsidR="0096033D" w:rsidRPr="0096033D">
        <w:rPr>
          <w:rFonts w:ascii="Arial Narrow" w:hAnsi="Arial Narrow"/>
          <w:sz w:val="20"/>
          <w:szCs w:val="20"/>
        </w:rPr>
        <w:br/>
      </w:r>
      <w:r w:rsidRPr="002D3B39">
        <w:rPr>
          <w:rFonts w:ascii="Arial Narrow" w:hAnsi="Arial Narrow"/>
          <w:i/>
          <w:iCs/>
          <w:sz w:val="20"/>
          <w:szCs w:val="20"/>
        </w:rPr>
        <w:t>Nivel de Impacto de Casos de Uso</w:t>
      </w:r>
      <w:bookmarkEnd w:id="196"/>
    </w:p>
    <w:tbl>
      <w:tblPr>
        <w:tblW w:w="0" w:type="auto"/>
        <w:tblBorders>
          <w:top w:val="single" w:sz="4" w:space="0" w:color="auto"/>
          <w:bottom w:val="single" w:sz="4" w:space="0" w:color="auto"/>
        </w:tblBorders>
        <w:tblLook w:val="04A0" w:firstRow="1" w:lastRow="0" w:firstColumn="1" w:lastColumn="0" w:noHBand="0" w:noVBand="1"/>
      </w:tblPr>
      <w:tblGrid>
        <w:gridCol w:w="1129"/>
        <w:gridCol w:w="608"/>
      </w:tblGrid>
      <w:tr w:rsidR="00D36572" w:rsidRPr="00D36572" w14:paraId="5833C351" w14:textId="77777777" w:rsidTr="002D3B39">
        <w:tc>
          <w:tcPr>
            <w:tcW w:w="1129" w:type="dxa"/>
            <w:tcBorders>
              <w:top w:val="single" w:sz="4" w:space="0" w:color="auto"/>
              <w:bottom w:val="single" w:sz="4" w:space="0" w:color="auto"/>
            </w:tcBorders>
          </w:tcPr>
          <w:p w14:paraId="327FD188" w14:textId="5D5EE01B" w:rsidR="00D36572" w:rsidRPr="00D36572" w:rsidRDefault="0007101E" w:rsidP="0007101E">
            <w:pPr>
              <w:widowControl/>
              <w:autoSpaceDE/>
              <w:autoSpaceDN/>
              <w:spacing w:before="40" w:after="40"/>
              <w:jc w:val="center"/>
              <w:rPr>
                <w:rFonts w:ascii="Arial Narrow" w:hAnsi="Arial Narrow"/>
                <w:b/>
                <w:bCs/>
                <w:sz w:val="20"/>
                <w:szCs w:val="20"/>
              </w:rPr>
            </w:pPr>
            <w:r>
              <w:rPr>
                <w:rFonts w:ascii="Arial Narrow" w:hAnsi="Arial Narrow"/>
                <w:b/>
                <w:bCs/>
                <w:sz w:val="20"/>
                <w:szCs w:val="20"/>
              </w:rPr>
              <w:t>Impacto</w:t>
            </w:r>
          </w:p>
        </w:tc>
        <w:tc>
          <w:tcPr>
            <w:tcW w:w="608" w:type="dxa"/>
            <w:tcBorders>
              <w:top w:val="single" w:sz="4" w:space="0" w:color="auto"/>
              <w:bottom w:val="single" w:sz="4" w:space="0" w:color="auto"/>
            </w:tcBorders>
          </w:tcPr>
          <w:p w14:paraId="6C962C70" w14:textId="3C757361" w:rsidR="00D36572" w:rsidRPr="00D36572" w:rsidRDefault="0007101E" w:rsidP="0007101E">
            <w:pPr>
              <w:widowControl/>
              <w:autoSpaceDE/>
              <w:autoSpaceDN/>
              <w:spacing w:before="40" w:after="40"/>
              <w:jc w:val="center"/>
              <w:rPr>
                <w:rFonts w:ascii="Arial Narrow" w:hAnsi="Arial Narrow"/>
                <w:b/>
                <w:bCs/>
                <w:sz w:val="20"/>
                <w:szCs w:val="20"/>
              </w:rPr>
            </w:pPr>
            <w:r>
              <w:rPr>
                <w:rFonts w:ascii="Arial Narrow" w:hAnsi="Arial Narrow"/>
                <w:b/>
                <w:bCs/>
                <w:sz w:val="20"/>
                <w:szCs w:val="20"/>
              </w:rPr>
              <w:t>Peso</w:t>
            </w:r>
          </w:p>
        </w:tc>
      </w:tr>
      <w:tr w:rsidR="00D36572" w:rsidRPr="00D36572" w14:paraId="10387394" w14:textId="77777777" w:rsidTr="002D3B39">
        <w:tc>
          <w:tcPr>
            <w:tcW w:w="1129" w:type="dxa"/>
            <w:tcBorders>
              <w:top w:val="single" w:sz="4" w:space="0" w:color="auto"/>
            </w:tcBorders>
          </w:tcPr>
          <w:p w14:paraId="54D8D35D" w14:textId="32843E41" w:rsidR="00D36572" w:rsidRPr="00D36572" w:rsidRDefault="0007101E" w:rsidP="0007101E">
            <w:pPr>
              <w:widowControl/>
              <w:autoSpaceDE/>
              <w:autoSpaceDN/>
              <w:spacing w:before="40" w:after="40"/>
              <w:jc w:val="center"/>
              <w:rPr>
                <w:rFonts w:ascii="Arial Narrow" w:hAnsi="Arial Narrow"/>
                <w:sz w:val="20"/>
                <w:szCs w:val="20"/>
              </w:rPr>
            </w:pPr>
            <w:r>
              <w:rPr>
                <w:rFonts w:ascii="Arial Narrow" w:hAnsi="Arial Narrow"/>
                <w:sz w:val="20"/>
                <w:szCs w:val="20"/>
              </w:rPr>
              <w:t>Muy Bajo</w:t>
            </w:r>
          </w:p>
        </w:tc>
        <w:tc>
          <w:tcPr>
            <w:tcW w:w="608" w:type="dxa"/>
            <w:tcBorders>
              <w:top w:val="single" w:sz="4" w:space="0" w:color="auto"/>
            </w:tcBorders>
          </w:tcPr>
          <w:p w14:paraId="1D3187EE" w14:textId="20BB9C07" w:rsidR="00D36572" w:rsidRPr="00D36572" w:rsidRDefault="0007101E" w:rsidP="0007101E">
            <w:pPr>
              <w:widowControl/>
              <w:autoSpaceDE/>
              <w:autoSpaceDN/>
              <w:spacing w:before="40" w:after="40"/>
              <w:jc w:val="center"/>
              <w:rPr>
                <w:rFonts w:ascii="Arial Narrow" w:hAnsi="Arial Narrow"/>
                <w:sz w:val="20"/>
                <w:szCs w:val="20"/>
              </w:rPr>
            </w:pPr>
            <w:r>
              <w:rPr>
                <w:rFonts w:ascii="Arial Narrow" w:hAnsi="Arial Narrow"/>
                <w:sz w:val="20"/>
                <w:szCs w:val="20"/>
              </w:rPr>
              <w:t>1</w:t>
            </w:r>
          </w:p>
        </w:tc>
      </w:tr>
      <w:tr w:rsidR="00D36572" w:rsidRPr="00D36572" w14:paraId="4B674515" w14:textId="77777777" w:rsidTr="002D3B39">
        <w:tc>
          <w:tcPr>
            <w:tcW w:w="1129" w:type="dxa"/>
          </w:tcPr>
          <w:p w14:paraId="60B6BE7E" w14:textId="7CCCCD12" w:rsidR="00D36572" w:rsidRPr="00D36572" w:rsidRDefault="0007101E" w:rsidP="0007101E">
            <w:pPr>
              <w:widowControl/>
              <w:autoSpaceDE/>
              <w:autoSpaceDN/>
              <w:spacing w:before="40" w:after="40"/>
              <w:jc w:val="center"/>
              <w:rPr>
                <w:rFonts w:ascii="Arial Narrow" w:hAnsi="Arial Narrow"/>
                <w:sz w:val="20"/>
                <w:szCs w:val="20"/>
              </w:rPr>
            </w:pPr>
            <w:r>
              <w:rPr>
                <w:rFonts w:ascii="Arial Narrow" w:hAnsi="Arial Narrow"/>
                <w:sz w:val="20"/>
                <w:szCs w:val="20"/>
              </w:rPr>
              <w:t>Bajo</w:t>
            </w:r>
          </w:p>
        </w:tc>
        <w:tc>
          <w:tcPr>
            <w:tcW w:w="608" w:type="dxa"/>
          </w:tcPr>
          <w:p w14:paraId="5DB6DDC9" w14:textId="1610CA72" w:rsidR="00D36572" w:rsidRPr="00D36572" w:rsidRDefault="0007101E" w:rsidP="0007101E">
            <w:pPr>
              <w:widowControl/>
              <w:autoSpaceDE/>
              <w:autoSpaceDN/>
              <w:spacing w:before="40" w:after="40"/>
              <w:jc w:val="center"/>
              <w:rPr>
                <w:rFonts w:ascii="Arial Narrow" w:hAnsi="Arial Narrow"/>
                <w:sz w:val="20"/>
                <w:szCs w:val="20"/>
              </w:rPr>
            </w:pPr>
            <w:r>
              <w:rPr>
                <w:rFonts w:ascii="Arial Narrow" w:hAnsi="Arial Narrow"/>
                <w:sz w:val="20"/>
                <w:szCs w:val="20"/>
              </w:rPr>
              <w:t>2</w:t>
            </w:r>
          </w:p>
        </w:tc>
      </w:tr>
      <w:tr w:rsidR="00D36572" w:rsidRPr="00D36572" w14:paraId="20CADD9E" w14:textId="77777777" w:rsidTr="002D3B39">
        <w:tc>
          <w:tcPr>
            <w:tcW w:w="1129" w:type="dxa"/>
          </w:tcPr>
          <w:p w14:paraId="53D20108" w14:textId="202C3978" w:rsidR="00D36572" w:rsidRPr="00D36572" w:rsidRDefault="0007101E" w:rsidP="0007101E">
            <w:pPr>
              <w:widowControl/>
              <w:autoSpaceDE/>
              <w:autoSpaceDN/>
              <w:spacing w:before="40" w:after="40"/>
              <w:jc w:val="center"/>
              <w:rPr>
                <w:rFonts w:ascii="Arial Narrow" w:hAnsi="Arial Narrow"/>
                <w:sz w:val="20"/>
                <w:szCs w:val="20"/>
              </w:rPr>
            </w:pPr>
            <w:r>
              <w:rPr>
                <w:rFonts w:ascii="Arial Narrow" w:hAnsi="Arial Narrow"/>
                <w:sz w:val="20"/>
                <w:szCs w:val="20"/>
              </w:rPr>
              <w:t>Medio</w:t>
            </w:r>
          </w:p>
        </w:tc>
        <w:tc>
          <w:tcPr>
            <w:tcW w:w="608" w:type="dxa"/>
          </w:tcPr>
          <w:p w14:paraId="3A7E77E8" w14:textId="4E4C26A6" w:rsidR="00D36572" w:rsidRPr="00D36572" w:rsidRDefault="0007101E" w:rsidP="0007101E">
            <w:pPr>
              <w:widowControl/>
              <w:autoSpaceDE/>
              <w:autoSpaceDN/>
              <w:spacing w:before="40" w:after="40"/>
              <w:jc w:val="center"/>
              <w:rPr>
                <w:rFonts w:ascii="Arial Narrow" w:hAnsi="Arial Narrow"/>
                <w:sz w:val="20"/>
                <w:szCs w:val="20"/>
              </w:rPr>
            </w:pPr>
            <w:r>
              <w:rPr>
                <w:rFonts w:ascii="Arial Narrow" w:hAnsi="Arial Narrow"/>
                <w:sz w:val="20"/>
                <w:szCs w:val="20"/>
              </w:rPr>
              <w:t>3</w:t>
            </w:r>
          </w:p>
        </w:tc>
      </w:tr>
      <w:tr w:rsidR="00D36572" w:rsidRPr="00D36572" w14:paraId="22337D60" w14:textId="77777777" w:rsidTr="002D3B39">
        <w:tc>
          <w:tcPr>
            <w:tcW w:w="1129" w:type="dxa"/>
          </w:tcPr>
          <w:p w14:paraId="21A4C42D" w14:textId="7D36AD12" w:rsidR="00D36572" w:rsidRPr="00D36572" w:rsidRDefault="0007101E" w:rsidP="0007101E">
            <w:pPr>
              <w:widowControl/>
              <w:autoSpaceDE/>
              <w:autoSpaceDN/>
              <w:spacing w:before="40" w:after="40"/>
              <w:jc w:val="center"/>
              <w:rPr>
                <w:rFonts w:ascii="Arial Narrow" w:hAnsi="Arial Narrow"/>
                <w:sz w:val="20"/>
                <w:szCs w:val="20"/>
              </w:rPr>
            </w:pPr>
            <w:r>
              <w:rPr>
                <w:rFonts w:ascii="Arial Narrow" w:hAnsi="Arial Narrow"/>
                <w:sz w:val="20"/>
                <w:szCs w:val="20"/>
              </w:rPr>
              <w:t>Alto</w:t>
            </w:r>
          </w:p>
        </w:tc>
        <w:tc>
          <w:tcPr>
            <w:tcW w:w="608" w:type="dxa"/>
          </w:tcPr>
          <w:p w14:paraId="4906BAA7" w14:textId="1BD37548" w:rsidR="00D36572" w:rsidRPr="00D36572" w:rsidRDefault="0007101E" w:rsidP="0007101E">
            <w:pPr>
              <w:widowControl/>
              <w:autoSpaceDE/>
              <w:autoSpaceDN/>
              <w:spacing w:before="40" w:after="40"/>
              <w:jc w:val="center"/>
              <w:rPr>
                <w:rFonts w:ascii="Arial Narrow" w:hAnsi="Arial Narrow"/>
                <w:sz w:val="20"/>
                <w:szCs w:val="20"/>
              </w:rPr>
            </w:pPr>
            <w:r>
              <w:rPr>
                <w:rFonts w:ascii="Arial Narrow" w:hAnsi="Arial Narrow"/>
                <w:sz w:val="20"/>
                <w:szCs w:val="20"/>
              </w:rPr>
              <w:t>4</w:t>
            </w:r>
          </w:p>
        </w:tc>
      </w:tr>
      <w:tr w:rsidR="00D36572" w:rsidRPr="00D36572" w14:paraId="0A03758B" w14:textId="77777777" w:rsidTr="002D3B39">
        <w:tc>
          <w:tcPr>
            <w:tcW w:w="1129" w:type="dxa"/>
          </w:tcPr>
          <w:p w14:paraId="2C5D8426" w14:textId="12B297B7" w:rsidR="00D36572" w:rsidRPr="00D36572" w:rsidRDefault="0007101E" w:rsidP="0007101E">
            <w:pPr>
              <w:widowControl/>
              <w:autoSpaceDE/>
              <w:autoSpaceDN/>
              <w:spacing w:before="40" w:after="40"/>
              <w:jc w:val="center"/>
              <w:rPr>
                <w:rFonts w:ascii="Arial Narrow" w:hAnsi="Arial Narrow"/>
                <w:sz w:val="20"/>
                <w:szCs w:val="20"/>
              </w:rPr>
            </w:pPr>
            <w:r>
              <w:rPr>
                <w:rFonts w:ascii="Arial Narrow" w:hAnsi="Arial Narrow"/>
                <w:sz w:val="20"/>
                <w:szCs w:val="20"/>
              </w:rPr>
              <w:t>Muy alto</w:t>
            </w:r>
          </w:p>
        </w:tc>
        <w:tc>
          <w:tcPr>
            <w:tcW w:w="608" w:type="dxa"/>
          </w:tcPr>
          <w:p w14:paraId="1AA36918" w14:textId="3307A2FA" w:rsidR="00D36572" w:rsidRPr="00D36572" w:rsidRDefault="0007101E" w:rsidP="0007101E">
            <w:pPr>
              <w:widowControl/>
              <w:autoSpaceDE/>
              <w:autoSpaceDN/>
              <w:spacing w:before="40" w:after="40"/>
              <w:jc w:val="center"/>
              <w:rPr>
                <w:rFonts w:ascii="Arial Narrow" w:hAnsi="Arial Narrow"/>
                <w:sz w:val="20"/>
                <w:szCs w:val="20"/>
              </w:rPr>
            </w:pPr>
            <w:r>
              <w:rPr>
                <w:rFonts w:ascii="Arial Narrow" w:hAnsi="Arial Narrow"/>
                <w:sz w:val="20"/>
                <w:szCs w:val="20"/>
              </w:rPr>
              <w:t>5</w:t>
            </w:r>
          </w:p>
        </w:tc>
      </w:tr>
    </w:tbl>
    <w:p w14:paraId="7EA3BDB0" w14:textId="2DEF96F9" w:rsidR="00997C14" w:rsidRDefault="00623953" w:rsidP="00F20C70">
      <w:pPr>
        <w:widowControl/>
        <w:autoSpaceDE/>
        <w:autoSpaceDN/>
        <w:spacing w:line="360" w:lineRule="auto"/>
        <w:jc w:val="both"/>
        <w:rPr>
          <w:rFonts w:ascii="Arial Narrow" w:hAnsi="Arial Narrow"/>
          <w:sz w:val="24"/>
          <w:szCs w:val="24"/>
        </w:rPr>
      </w:pPr>
      <w:r w:rsidRPr="00623953">
        <w:rPr>
          <w:rFonts w:ascii="Arial Narrow" w:hAnsi="Arial Narrow"/>
          <w:sz w:val="24"/>
          <w:szCs w:val="24"/>
        </w:rPr>
        <w:t>Por tanto, se tiene a continuación la Matriz de Priorización:</w:t>
      </w:r>
    </w:p>
    <w:p w14:paraId="478D57FB" w14:textId="44090191" w:rsidR="00EE00A8" w:rsidRPr="0096033D" w:rsidRDefault="00EE00A8" w:rsidP="0045463A">
      <w:pPr>
        <w:spacing w:line="480" w:lineRule="auto"/>
        <w:rPr>
          <w:rFonts w:ascii="Arial Narrow" w:hAnsi="Arial Narrow"/>
          <w:i/>
          <w:iCs/>
          <w:sz w:val="20"/>
          <w:szCs w:val="20"/>
        </w:rPr>
      </w:pPr>
      <w:bookmarkStart w:id="197" w:name="_Toc94786670"/>
      <w:r w:rsidRPr="002D3B39">
        <w:rPr>
          <w:rFonts w:ascii="Arial Narrow" w:hAnsi="Arial Narrow"/>
          <w:b/>
          <w:bCs/>
          <w:sz w:val="20"/>
          <w:szCs w:val="20"/>
        </w:rPr>
        <w:t xml:space="preserve">Tabla </w:t>
      </w:r>
      <w:r w:rsidRPr="002D3B39">
        <w:rPr>
          <w:rFonts w:ascii="Arial Narrow" w:hAnsi="Arial Narrow"/>
          <w:b/>
          <w:bCs/>
          <w:i/>
          <w:iCs/>
          <w:sz w:val="20"/>
          <w:szCs w:val="20"/>
        </w:rPr>
        <w:fldChar w:fldCharType="begin"/>
      </w:r>
      <w:r w:rsidRPr="002D3B39">
        <w:rPr>
          <w:rFonts w:ascii="Arial Narrow" w:hAnsi="Arial Narrow"/>
          <w:b/>
          <w:bCs/>
          <w:sz w:val="20"/>
          <w:szCs w:val="20"/>
        </w:rPr>
        <w:instrText xml:space="preserve"> SEQ Tabla \* ARABIC </w:instrText>
      </w:r>
      <w:r w:rsidRPr="002D3B39">
        <w:rPr>
          <w:rFonts w:ascii="Arial Narrow" w:hAnsi="Arial Narrow"/>
          <w:b/>
          <w:bCs/>
          <w:i/>
          <w:iCs/>
          <w:sz w:val="20"/>
          <w:szCs w:val="20"/>
        </w:rPr>
        <w:fldChar w:fldCharType="separate"/>
      </w:r>
      <w:r w:rsidR="007B21F1">
        <w:rPr>
          <w:rFonts w:ascii="Arial Narrow" w:hAnsi="Arial Narrow"/>
          <w:b/>
          <w:bCs/>
          <w:noProof/>
          <w:sz w:val="20"/>
          <w:szCs w:val="20"/>
        </w:rPr>
        <w:t>101</w:t>
      </w:r>
      <w:r w:rsidRPr="002D3B39">
        <w:rPr>
          <w:rFonts w:ascii="Arial Narrow" w:hAnsi="Arial Narrow"/>
          <w:b/>
          <w:bCs/>
          <w:i/>
          <w:iCs/>
          <w:sz w:val="20"/>
          <w:szCs w:val="20"/>
        </w:rPr>
        <w:fldChar w:fldCharType="end"/>
      </w:r>
      <w:r w:rsidR="0096033D" w:rsidRPr="0096033D">
        <w:rPr>
          <w:rFonts w:ascii="Arial Narrow" w:hAnsi="Arial Narrow"/>
          <w:sz w:val="20"/>
          <w:szCs w:val="20"/>
        </w:rPr>
        <w:br/>
      </w:r>
      <w:r w:rsidRPr="0045463A">
        <w:rPr>
          <w:rFonts w:ascii="Arial Narrow" w:hAnsi="Arial Narrow"/>
          <w:i/>
          <w:iCs/>
          <w:sz w:val="20"/>
          <w:szCs w:val="20"/>
        </w:rPr>
        <w:t>Cuadro de Priorización de Casos de Uso</w:t>
      </w:r>
      <w:bookmarkEnd w:id="197"/>
    </w:p>
    <w:tbl>
      <w:tblPr>
        <w:tblW w:w="8375" w:type="dxa"/>
        <w:tblBorders>
          <w:top w:val="single" w:sz="4" w:space="0" w:color="auto"/>
          <w:bottom w:val="single" w:sz="4" w:space="0" w:color="auto"/>
        </w:tblBorders>
        <w:tblCellMar>
          <w:left w:w="70" w:type="dxa"/>
          <w:right w:w="70" w:type="dxa"/>
        </w:tblCellMar>
        <w:tblLook w:val="04A0" w:firstRow="1" w:lastRow="0" w:firstColumn="1" w:lastColumn="0" w:noHBand="0" w:noVBand="1"/>
      </w:tblPr>
      <w:tblGrid>
        <w:gridCol w:w="4678"/>
        <w:gridCol w:w="460"/>
        <w:gridCol w:w="460"/>
        <w:gridCol w:w="460"/>
        <w:gridCol w:w="425"/>
        <w:gridCol w:w="463"/>
        <w:gridCol w:w="569"/>
        <w:gridCol w:w="860"/>
      </w:tblGrid>
      <w:tr w:rsidR="005A261C" w:rsidRPr="007C7ADE" w14:paraId="0E584584" w14:textId="77777777" w:rsidTr="001272D6">
        <w:trPr>
          <w:trHeight w:val="182"/>
        </w:trPr>
        <w:tc>
          <w:tcPr>
            <w:tcW w:w="4678" w:type="dxa"/>
            <w:vMerge w:val="restart"/>
            <w:tcBorders>
              <w:top w:val="single" w:sz="4" w:space="0" w:color="auto"/>
              <w:bottom w:val="single" w:sz="4" w:space="0" w:color="auto"/>
            </w:tcBorders>
            <w:shd w:val="clear" w:color="auto" w:fill="auto"/>
            <w:vAlign w:val="center"/>
            <w:hideMark/>
          </w:tcPr>
          <w:p w14:paraId="02AF91C0" w14:textId="77777777" w:rsidR="005A261C" w:rsidRPr="007C7ADE" w:rsidRDefault="005A261C" w:rsidP="007C7ADE">
            <w:pPr>
              <w:widowControl/>
              <w:autoSpaceDE/>
              <w:autoSpaceDN/>
              <w:spacing w:before="40" w:after="40"/>
              <w:jc w:val="center"/>
              <w:rPr>
                <w:rFonts w:ascii="Arial Narrow" w:eastAsia="Times New Roman" w:hAnsi="Arial Narrow" w:cs="Arial"/>
                <w:b/>
                <w:bCs/>
                <w:color w:val="000000"/>
                <w:sz w:val="20"/>
                <w:szCs w:val="20"/>
                <w:lang w:val="es-PE" w:eastAsia="es-PE"/>
              </w:rPr>
            </w:pPr>
            <w:r w:rsidRPr="007C7ADE">
              <w:rPr>
                <w:rFonts w:ascii="Arial Narrow" w:eastAsia="Times New Roman" w:hAnsi="Arial Narrow" w:cs="Arial"/>
                <w:b/>
                <w:bCs/>
                <w:color w:val="000000"/>
                <w:sz w:val="20"/>
                <w:szCs w:val="20"/>
                <w:lang w:val="es-PE" w:eastAsia="es-PE"/>
              </w:rPr>
              <w:t>Casos de Uso</w:t>
            </w:r>
          </w:p>
        </w:tc>
        <w:tc>
          <w:tcPr>
            <w:tcW w:w="460" w:type="dxa"/>
            <w:tcBorders>
              <w:top w:val="single" w:sz="4" w:space="0" w:color="auto"/>
              <w:bottom w:val="single" w:sz="4" w:space="0" w:color="auto"/>
            </w:tcBorders>
            <w:shd w:val="clear" w:color="auto" w:fill="auto"/>
            <w:vAlign w:val="center"/>
            <w:hideMark/>
          </w:tcPr>
          <w:p w14:paraId="24771691" w14:textId="77777777" w:rsidR="005A261C" w:rsidRPr="007C7ADE" w:rsidRDefault="005A261C" w:rsidP="007C7ADE">
            <w:pPr>
              <w:widowControl/>
              <w:autoSpaceDE/>
              <w:autoSpaceDN/>
              <w:spacing w:before="40" w:after="40"/>
              <w:jc w:val="center"/>
              <w:rPr>
                <w:rFonts w:ascii="Arial Narrow" w:eastAsia="Times New Roman" w:hAnsi="Arial Narrow" w:cs="Arial"/>
                <w:b/>
                <w:bCs/>
                <w:color w:val="000000"/>
                <w:sz w:val="20"/>
                <w:szCs w:val="20"/>
                <w:lang w:val="es-PE" w:eastAsia="es-PE"/>
              </w:rPr>
            </w:pPr>
            <w:r w:rsidRPr="007C7ADE">
              <w:rPr>
                <w:rFonts w:ascii="Arial Narrow" w:eastAsia="Times New Roman" w:hAnsi="Arial Narrow" w:cs="Arial"/>
                <w:b/>
                <w:bCs/>
                <w:color w:val="000000"/>
                <w:sz w:val="20"/>
                <w:szCs w:val="20"/>
                <w:lang w:val="es-PE" w:eastAsia="es-PE"/>
              </w:rPr>
              <w:t>0.25</w:t>
            </w:r>
          </w:p>
        </w:tc>
        <w:tc>
          <w:tcPr>
            <w:tcW w:w="460" w:type="dxa"/>
            <w:tcBorders>
              <w:top w:val="single" w:sz="4" w:space="0" w:color="auto"/>
              <w:bottom w:val="single" w:sz="4" w:space="0" w:color="auto"/>
            </w:tcBorders>
            <w:shd w:val="clear" w:color="auto" w:fill="auto"/>
            <w:vAlign w:val="center"/>
            <w:hideMark/>
          </w:tcPr>
          <w:p w14:paraId="07A98BC7" w14:textId="77777777" w:rsidR="005A261C" w:rsidRPr="007C7ADE" w:rsidRDefault="005A261C" w:rsidP="007C7ADE">
            <w:pPr>
              <w:widowControl/>
              <w:autoSpaceDE/>
              <w:autoSpaceDN/>
              <w:spacing w:before="40" w:after="40"/>
              <w:jc w:val="center"/>
              <w:rPr>
                <w:rFonts w:ascii="Arial Narrow" w:eastAsia="Times New Roman" w:hAnsi="Arial Narrow" w:cs="Arial"/>
                <w:b/>
                <w:bCs/>
                <w:color w:val="000000"/>
                <w:sz w:val="20"/>
                <w:szCs w:val="20"/>
                <w:lang w:val="es-PE" w:eastAsia="es-PE"/>
              </w:rPr>
            </w:pPr>
            <w:r w:rsidRPr="007C7ADE">
              <w:rPr>
                <w:rFonts w:ascii="Arial Narrow" w:eastAsia="Times New Roman" w:hAnsi="Arial Narrow" w:cs="Arial"/>
                <w:b/>
                <w:bCs/>
                <w:color w:val="000000"/>
                <w:sz w:val="20"/>
                <w:szCs w:val="20"/>
                <w:lang w:val="es-PE" w:eastAsia="es-PE"/>
              </w:rPr>
              <w:t>0.15</w:t>
            </w:r>
          </w:p>
        </w:tc>
        <w:tc>
          <w:tcPr>
            <w:tcW w:w="460" w:type="dxa"/>
            <w:tcBorders>
              <w:top w:val="single" w:sz="4" w:space="0" w:color="auto"/>
              <w:bottom w:val="single" w:sz="4" w:space="0" w:color="auto"/>
            </w:tcBorders>
            <w:shd w:val="clear" w:color="auto" w:fill="auto"/>
            <w:vAlign w:val="center"/>
            <w:hideMark/>
          </w:tcPr>
          <w:p w14:paraId="0E640645" w14:textId="77777777" w:rsidR="005A261C" w:rsidRPr="007C7ADE" w:rsidRDefault="005A261C" w:rsidP="007C7ADE">
            <w:pPr>
              <w:widowControl/>
              <w:autoSpaceDE/>
              <w:autoSpaceDN/>
              <w:spacing w:before="40" w:after="40"/>
              <w:jc w:val="center"/>
              <w:rPr>
                <w:rFonts w:ascii="Arial Narrow" w:eastAsia="Times New Roman" w:hAnsi="Arial Narrow" w:cs="Arial"/>
                <w:b/>
                <w:bCs/>
                <w:color w:val="000000"/>
                <w:sz w:val="20"/>
                <w:szCs w:val="20"/>
                <w:lang w:val="es-PE" w:eastAsia="es-PE"/>
              </w:rPr>
            </w:pPr>
            <w:r w:rsidRPr="007C7ADE">
              <w:rPr>
                <w:rFonts w:ascii="Arial Narrow" w:eastAsia="Times New Roman" w:hAnsi="Arial Narrow" w:cs="Arial"/>
                <w:b/>
                <w:bCs/>
                <w:color w:val="000000"/>
                <w:sz w:val="20"/>
                <w:szCs w:val="20"/>
                <w:lang w:val="es-PE" w:eastAsia="es-PE"/>
              </w:rPr>
              <w:t>0.15</w:t>
            </w:r>
          </w:p>
        </w:tc>
        <w:tc>
          <w:tcPr>
            <w:tcW w:w="425" w:type="dxa"/>
            <w:tcBorders>
              <w:top w:val="single" w:sz="4" w:space="0" w:color="auto"/>
              <w:bottom w:val="single" w:sz="4" w:space="0" w:color="auto"/>
            </w:tcBorders>
            <w:shd w:val="clear" w:color="auto" w:fill="auto"/>
            <w:vAlign w:val="center"/>
            <w:hideMark/>
          </w:tcPr>
          <w:p w14:paraId="2E5148A7" w14:textId="77777777" w:rsidR="005A261C" w:rsidRPr="007C7ADE" w:rsidRDefault="005A261C" w:rsidP="007C7ADE">
            <w:pPr>
              <w:widowControl/>
              <w:autoSpaceDE/>
              <w:autoSpaceDN/>
              <w:spacing w:before="40" w:after="40"/>
              <w:jc w:val="center"/>
              <w:rPr>
                <w:rFonts w:ascii="Arial Narrow" w:eastAsia="Times New Roman" w:hAnsi="Arial Narrow" w:cs="Arial"/>
                <w:b/>
                <w:bCs/>
                <w:color w:val="000000"/>
                <w:sz w:val="20"/>
                <w:szCs w:val="20"/>
                <w:lang w:val="es-PE" w:eastAsia="es-PE"/>
              </w:rPr>
            </w:pPr>
            <w:r w:rsidRPr="007C7ADE">
              <w:rPr>
                <w:rFonts w:ascii="Arial Narrow" w:eastAsia="Times New Roman" w:hAnsi="Arial Narrow" w:cs="Arial"/>
                <w:b/>
                <w:bCs/>
                <w:color w:val="000000"/>
                <w:sz w:val="20"/>
                <w:szCs w:val="20"/>
                <w:lang w:val="es-PE" w:eastAsia="es-PE"/>
              </w:rPr>
              <w:t>0.3</w:t>
            </w:r>
          </w:p>
        </w:tc>
        <w:tc>
          <w:tcPr>
            <w:tcW w:w="463" w:type="dxa"/>
            <w:tcBorders>
              <w:top w:val="single" w:sz="4" w:space="0" w:color="auto"/>
              <w:bottom w:val="single" w:sz="4" w:space="0" w:color="auto"/>
            </w:tcBorders>
            <w:shd w:val="clear" w:color="auto" w:fill="auto"/>
            <w:vAlign w:val="center"/>
            <w:hideMark/>
          </w:tcPr>
          <w:p w14:paraId="7F5D025C" w14:textId="77777777" w:rsidR="005A261C" w:rsidRPr="007C7ADE" w:rsidRDefault="005A261C" w:rsidP="007C7ADE">
            <w:pPr>
              <w:widowControl/>
              <w:autoSpaceDE/>
              <w:autoSpaceDN/>
              <w:spacing w:before="40" w:after="40"/>
              <w:jc w:val="center"/>
              <w:rPr>
                <w:rFonts w:ascii="Arial Narrow" w:eastAsia="Times New Roman" w:hAnsi="Arial Narrow" w:cs="Arial"/>
                <w:b/>
                <w:bCs/>
                <w:color w:val="000000"/>
                <w:sz w:val="20"/>
                <w:szCs w:val="20"/>
                <w:lang w:val="es-PE" w:eastAsia="es-PE"/>
              </w:rPr>
            </w:pPr>
            <w:r w:rsidRPr="007C7ADE">
              <w:rPr>
                <w:rFonts w:ascii="Arial Narrow" w:eastAsia="Times New Roman" w:hAnsi="Arial Narrow" w:cs="Arial"/>
                <w:b/>
                <w:bCs/>
                <w:color w:val="000000"/>
                <w:sz w:val="20"/>
                <w:szCs w:val="20"/>
                <w:lang w:val="es-PE" w:eastAsia="es-PE"/>
              </w:rPr>
              <w:t>0.15</w:t>
            </w:r>
          </w:p>
        </w:tc>
        <w:tc>
          <w:tcPr>
            <w:tcW w:w="569" w:type="dxa"/>
            <w:vMerge w:val="restart"/>
            <w:tcBorders>
              <w:top w:val="single" w:sz="4" w:space="0" w:color="auto"/>
              <w:bottom w:val="single" w:sz="4" w:space="0" w:color="auto"/>
            </w:tcBorders>
            <w:shd w:val="clear" w:color="auto" w:fill="auto"/>
            <w:vAlign w:val="center"/>
            <w:hideMark/>
          </w:tcPr>
          <w:p w14:paraId="2E307F81" w14:textId="77777777" w:rsidR="005A261C" w:rsidRPr="007C7ADE" w:rsidRDefault="005A261C" w:rsidP="007C7ADE">
            <w:pPr>
              <w:widowControl/>
              <w:autoSpaceDE/>
              <w:autoSpaceDN/>
              <w:spacing w:before="40" w:after="40"/>
              <w:jc w:val="center"/>
              <w:rPr>
                <w:rFonts w:ascii="Arial Narrow" w:eastAsia="Times New Roman" w:hAnsi="Arial Narrow" w:cs="Arial"/>
                <w:b/>
                <w:bCs/>
                <w:color w:val="000000"/>
                <w:sz w:val="20"/>
                <w:szCs w:val="20"/>
                <w:lang w:val="es-PE" w:eastAsia="es-PE"/>
              </w:rPr>
            </w:pPr>
            <w:r w:rsidRPr="007C7ADE">
              <w:rPr>
                <w:rFonts w:ascii="Arial Narrow" w:eastAsia="Times New Roman" w:hAnsi="Arial Narrow" w:cs="Arial"/>
                <w:b/>
                <w:bCs/>
                <w:color w:val="000000"/>
                <w:sz w:val="20"/>
                <w:szCs w:val="20"/>
                <w:lang w:val="es-PE" w:eastAsia="es-PE"/>
              </w:rPr>
              <w:t>Total</w:t>
            </w:r>
          </w:p>
        </w:tc>
        <w:tc>
          <w:tcPr>
            <w:tcW w:w="860" w:type="dxa"/>
            <w:vMerge w:val="restart"/>
            <w:tcBorders>
              <w:top w:val="single" w:sz="4" w:space="0" w:color="auto"/>
              <w:bottom w:val="single" w:sz="4" w:space="0" w:color="auto"/>
            </w:tcBorders>
            <w:shd w:val="clear" w:color="auto" w:fill="auto"/>
            <w:noWrap/>
            <w:vAlign w:val="center"/>
            <w:hideMark/>
          </w:tcPr>
          <w:p w14:paraId="159849EA" w14:textId="77777777" w:rsidR="005A261C" w:rsidRPr="007C7ADE" w:rsidRDefault="005A261C" w:rsidP="007C7ADE">
            <w:pPr>
              <w:widowControl/>
              <w:autoSpaceDE/>
              <w:autoSpaceDN/>
              <w:spacing w:before="40" w:after="40"/>
              <w:jc w:val="center"/>
              <w:rPr>
                <w:rFonts w:ascii="Arial Narrow" w:eastAsia="Times New Roman" w:hAnsi="Arial Narrow" w:cs="Calibri"/>
                <w:b/>
                <w:bCs/>
                <w:color w:val="000000"/>
                <w:sz w:val="20"/>
                <w:szCs w:val="20"/>
                <w:lang w:val="es-PE" w:eastAsia="es-PE"/>
              </w:rPr>
            </w:pPr>
            <w:r w:rsidRPr="007C7ADE">
              <w:rPr>
                <w:rFonts w:ascii="Arial Narrow" w:eastAsia="Times New Roman" w:hAnsi="Arial Narrow" w:cs="Calibri"/>
                <w:b/>
                <w:bCs/>
                <w:color w:val="000000"/>
                <w:sz w:val="20"/>
                <w:szCs w:val="20"/>
                <w:lang w:val="es-PE" w:eastAsia="es-PE"/>
              </w:rPr>
              <w:t>Prioridad</w:t>
            </w:r>
          </w:p>
        </w:tc>
      </w:tr>
      <w:tr w:rsidR="005A261C" w:rsidRPr="007C7ADE" w14:paraId="3498B572" w14:textId="77777777" w:rsidTr="007225BF">
        <w:trPr>
          <w:trHeight w:val="300"/>
        </w:trPr>
        <w:tc>
          <w:tcPr>
            <w:tcW w:w="4678" w:type="dxa"/>
            <w:vMerge/>
            <w:tcBorders>
              <w:top w:val="nil"/>
              <w:bottom w:val="single" w:sz="4" w:space="0" w:color="auto"/>
            </w:tcBorders>
            <w:vAlign w:val="center"/>
            <w:hideMark/>
          </w:tcPr>
          <w:p w14:paraId="3256DF07" w14:textId="77777777" w:rsidR="005A261C" w:rsidRPr="007C7ADE" w:rsidRDefault="005A261C" w:rsidP="007C7ADE">
            <w:pPr>
              <w:widowControl/>
              <w:autoSpaceDE/>
              <w:autoSpaceDN/>
              <w:spacing w:before="40" w:after="40"/>
              <w:rPr>
                <w:rFonts w:ascii="Arial Narrow" w:eastAsia="Times New Roman" w:hAnsi="Arial Narrow" w:cs="Arial"/>
                <w:b/>
                <w:bCs/>
                <w:color w:val="000000"/>
                <w:sz w:val="20"/>
                <w:szCs w:val="20"/>
                <w:lang w:val="es-PE" w:eastAsia="es-PE"/>
              </w:rPr>
            </w:pPr>
          </w:p>
        </w:tc>
        <w:tc>
          <w:tcPr>
            <w:tcW w:w="460" w:type="dxa"/>
            <w:tcBorders>
              <w:top w:val="single" w:sz="4" w:space="0" w:color="auto"/>
              <w:bottom w:val="single" w:sz="4" w:space="0" w:color="auto"/>
            </w:tcBorders>
            <w:shd w:val="clear" w:color="auto" w:fill="auto"/>
            <w:vAlign w:val="center"/>
            <w:hideMark/>
          </w:tcPr>
          <w:p w14:paraId="49B6F046" w14:textId="77777777" w:rsidR="005A261C" w:rsidRPr="007C7ADE" w:rsidRDefault="005A261C" w:rsidP="007C7ADE">
            <w:pPr>
              <w:widowControl/>
              <w:autoSpaceDE/>
              <w:autoSpaceDN/>
              <w:spacing w:before="40" w:after="40"/>
              <w:jc w:val="center"/>
              <w:rPr>
                <w:rFonts w:ascii="Arial Narrow" w:eastAsia="Times New Roman" w:hAnsi="Arial Narrow" w:cs="Arial"/>
                <w:b/>
                <w:bCs/>
                <w:color w:val="000000"/>
                <w:sz w:val="20"/>
                <w:szCs w:val="20"/>
                <w:lang w:val="es-PE" w:eastAsia="es-PE"/>
              </w:rPr>
            </w:pPr>
            <w:r w:rsidRPr="007C7ADE">
              <w:rPr>
                <w:rFonts w:ascii="Arial Narrow" w:eastAsia="Times New Roman" w:hAnsi="Arial Narrow" w:cs="Arial"/>
                <w:b/>
                <w:bCs/>
                <w:color w:val="000000"/>
                <w:sz w:val="20"/>
                <w:szCs w:val="20"/>
                <w:lang w:val="es-PE" w:eastAsia="es-PE"/>
              </w:rPr>
              <w:t>A</w:t>
            </w:r>
          </w:p>
        </w:tc>
        <w:tc>
          <w:tcPr>
            <w:tcW w:w="460" w:type="dxa"/>
            <w:tcBorders>
              <w:top w:val="single" w:sz="4" w:space="0" w:color="auto"/>
              <w:bottom w:val="single" w:sz="4" w:space="0" w:color="auto"/>
            </w:tcBorders>
            <w:shd w:val="clear" w:color="auto" w:fill="auto"/>
            <w:vAlign w:val="center"/>
            <w:hideMark/>
          </w:tcPr>
          <w:p w14:paraId="0A2C9A61" w14:textId="77777777" w:rsidR="005A261C" w:rsidRPr="007C7ADE" w:rsidRDefault="005A261C" w:rsidP="007C7ADE">
            <w:pPr>
              <w:widowControl/>
              <w:autoSpaceDE/>
              <w:autoSpaceDN/>
              <w:spacing w:before="40" w:after="40"/>
              <w:jc w:val="center"/>
              <w:rPr>
                <w:rFonts w:ascii="Arial Narrow" w:eastAsia="Times New Roman" w:hAnsi="Arial Narrow" w:cs="Arial"/>
                <w:b/>
                <w:bCs/>
                <w:color w:val="000000"/>
                <w:sz w:val="20"/>
                <w:szCs w:val="20"/>
                <w:lang w:val="es-PE" w:eastAsia="es-PE"/>
              </w:rPr>
            </w:pPr>
            <w:r w:rsidRPr="007C7ADE">
              <w:rPr>
                <w:rFonts w:ascii="Arial Narrow" w:eastAsia="Times New Roman" w:hAnsi="Arial Narrow" w:cs="Arial"/>
                <w:b/>
                <w:bCs/>
                <w:color w:val="000000"/>
                <w:sz w:val="20"/>
                <w:szCs w:val="20"/>
                <w:lang w:val="es-PE" w:eastAsia="es-PE"/>
              </w:rPr>
              <w:t>B</w:t>
            </w:r>
          </w:p>
        </w:tc>
        <w:tc>
          <w:tcPr>
            <w:tcW w:w="460" w:type="dxa"/>
            <w:tcBorders>
              <w:top w:val="single" w:sz="4" w:space="0" w:color="auto"/>
              <w:bottom w:val="single" w:sz="4" w:space="0" w:color="auto"/>
            </w:tcBorders>
            <w:shd w:val="clear" w:color="auto" w:fill="auto"/>
            <w:vAlign w:val="center"/>
            <w:hideMark/>
          </w:tcPr>
          <w:p w14:paraId="6C2B32C2" w14:textId="77777777" w:rsidR="005A261C" w:rsidRPr="007C7ADE" w:rsidRDefault="005A261C" w:rsidP="007C7ADE">
            <w:pPr>
              <w:widowControl/>
              <w:autoSpaceDE/>
              <w:autoSpaceDN/>
              <w:spacing w:before="40" w:after="40"/>
              <w:jc w:val="center"/>
              <w:rPr>
                <w:rFonts w:ascii="Arial Narrow" w:eastAsia="Times New Roman" w:hAnsi="Arial Narrow" w:cs="Arial"/>
                <w:b/>
                <w:bCs/>
                <w:color w:val="000000"/>
                <w:sz w:val="20"/>
                <w:szCs w:val="20"/>
                <w:lang w:val="es-PE" w:eastAsia="es-PE"/>
              </w:rPr>
            </w:pPr>
            <w:r w:rsidRPr="007C7ADE">
              <w:rPr>
                <w:rFonts w:ascii="Arial Narrow" w:eastAsia="Times New Roman" w:hAnsi="Arial Narrow" w:cs="Arial"/>
                <w:b/>
                <w:bCs/>
                <w:color w:val="000000"/>
                <w:sz w:val="20"/>
                <w:szCs w:val="20"/>
                <w:lang w:val="es-PE" w:eastAsia="es-PE"/>
              </w:rPr>
              <w:t>C</w:t>
            </w:r>
          </w:p>
        </w:tc>
        <w:tc>
          <w:tcPr>
            <w:tcW w:w="425" w:type="dxa"/>
            <w:tcBorders>
              <w:top w:val="single" w:sz="4" w:space="0" w:color="auto"/>
              <w:bottom w:val="single" w:sz="4" w:space="0" w:color="auto"/>
            </w:tcBorders>
            <w:shd w:val="clear" w:color="auto" w:fill="auto"/>
            <w:vAlign w:val="center"/>
            <w:hideMark/>
          </w:tcPr>
          <w:p w14:paraId="50472D2B" w14:textId="77777777" w:rsidR="005A261C" w:rsidRPr="007C7ADE" w:rsidRDefault="005A261C" w:rsidP="007C7ADE">
            <w:pPr>
              <w:widowControl/>
              <w:autoSpaceDE/>
              <w:autoSpaceDN/>
              <w:spacing w:before="40" w:after="40"/>
              <w:jc w:val="center"/>
              <w:rPr>
                <w:rFonts w:ascii="Arial Narrow" w:eastAsia="Times New Roman" w:hAnsi="Arial Narrow" w:cs="Arial"/>
                <w:b/>
                <w:bCs/>
                <w:color w:val="000000"/>
                <w:sz w:val="20"/>
                <w:szCs w:val="20"/>
                <w:lang w:val="es-PE" w:eastAsia="es-PE"/>
              </w:rPr>
            </w:pPr>
            <w:r w:rsidRPr="007C7ADE">
              <w:rPr>
                <w:rFonts w:ascii="Arial Narrow" w:eastAsia="Times New Roman" w:hAnsi="Arial Narrow" w:cs="Arial"/>
                <w:b/>
                <w:bCs/>
                <w:color w:val="000000"/>
                <w:sz w:val="20"/>
                <w:szCs w:val="20"/>
                <w:lang w:val="es-PE" w:eastAsia="es-PE"/>
              </w:rPr>
              <w:t>D</w:t>
            </w:r>
          </w:p>
        </w:tc>
        <w:tc>
          <w:tcPr>
            <w:tcW w:w="463" w:type="dxa"/>
            <w:tcBorders>
              <w:top w:val="single" w:sz="4" w:space="0" w:color="auto"/>
              <w:bottom w:val="single" w:sz="4" w:space="0" w:color="auto"/>
            </w:tcBorders>
            <w:shd w:val="clear" w:color="auto" w:fill="auto"/>
            <w:vAlign w:val="center"/>
            <w:hideMark/>
          </w:tcPr>
          <w:p w14:paraId="559CABA7" w14:textId="77777777" w:rsidR="005A261C" w:rsidRPr="007C7ADE" w:rsidRDefault="005A261C" w:rsidP="007C7ADE">
            <w:pPr>
              <w:widowControl/>
              <w:autoSpaceDE/>
              <w:autoSpaceDN/>
              <w:spacing w:before="40" w:after="40"/>
              <w:jc w:val="center"/>
              <w:rPr>
                <w:rFonts w:ascii="Arial Narrow" w:eastAsia="Times New Roman" w:hAnsi="Arial Narrow" w:cs="Arial"/>
                <w:b/>
                <w:bCs/>
                <w:color w:val="000000"/>
                <w:sz w:val="20"/>
                <w:szCs w:val="20"/>
                <w:lang w:val="es-PE" w:eastAsia="es-PE"/>
              </w:rPr>
            </w:pPr>
            <w:r w:rsidRPr="007C7ADE">
              <w:rPr>
                <w:rFonts w:ascii="Arial Narrow" w:eastAsia="Times New Roman" w:hAnsi="Arial Narrow" w:cs="Arial"/>
                <w:b/>
                <w:bCs/>
                <w:color w:val="000000"/>
                <w:sz w:val="20"/>
                <w:szCs w:val="20"/>
                <w:lang w:val="es-PE" w:eastAsia="es-PE"/>
              </w:rPr>
              <w:t>E</w:t>
            </w:r>
          </w:p>
        </w:tc>
        <w:tc>
          <w:tcPr>
            <w:tcW w:w="569" w:type="dxa"/>
            <w:vMerge/>
            <w:tcBorders>
              <w:top w:val="nil"/>
              <w:bottom w:val="single" w:sz="4" w:space="0" w:color="auto"/>
            </w:tcBorders>
            <w:vAlign w:val="center"/>
            <w:hideMark/>
          </w:tcPr>
          <w:p w14:paraId="7672081F" w14:textId="77777777" w:rsidR="005A261C" w:rsidRPr="007C7ADE" w:rsidRDefault="005A261C" w:rsidP="007C7ADE">
            <w:pPr>
              <w:widowControl/>
              <w:autoSpaceDE/>
              <w:autoSpaceDN/>
              <w:spacing w:before="40" w:after="40"/>
              <w:rPr>
                <w:rFonts w:ascii="Arial Narrow" w:eastAsia="Times New Roman" w:hAnsi="Arial Narrow" w:cs="Arial"/>
                <w:b/>
                <w:bCs/>
                <w:color w:val="000000"/>
                <w:sz w:val="20"/>
                <w:szCs w:val="20"/>
                <w:lang w:val="es-PE" w:eastAsia="es-PE"/>
              </w:rPr>
            </w:pPr>
          </w:p>
        </w:tc>
        <w:tc>
          <w:tcPr>
            <w:tcW w:w="860" w:type="dxa"/>
            <w:vMerge/>
            <w:tcBorders>
              <w:top w:val="nil"/>
              <w:bottom w:val="single" w:sz="4" w:space="0" w:color="auto"/>
            </w:tcBorders>
            <w:vAlign w:val="center"/>
            <w:hideMark/>
          </w:tcPr>
          <w:p w14:paraId="0FAE8107" w14:textId="77777777" w:rsidR="005A261C" w:rsidRPr="007C7ADE" w:rsidRDefault="005A261C" w:rsidP="007C7ADE">
            <w:pPr>
              <w:widowControl/>
              <w:autoSpaceDE/>
              <w:autoSpaceDN/>
              <w:spacing w:before="40" w:after="40"/>
              <w:rPr>
                <w:rFonts w:ascii="Arial Narrow" w:eastAsia="Times New Roman" w:hAnsi="Arial Narrow" w:cs="Calibri"/>
                <w:b/>
                <w:bCs/>
                <w:color w:val="000000"/>
                <w:sz w:val="20"/>
                <w:szCs w:val="20"/>
                <w:lang w:val="es-PE" w:eastAsia="es-PE"/>
              </w:rPr>
            </w:pPr>
          </w:p>
        </w:tc>
      </w:tr>
      <w:tr w:rsidR="007225BF" w:rsidRPr="007C7ADE" w14:paraId="3278F5FF" w14:textId="77777777" w:rsidTr="007225BF">
        <w:trPr>
          <w:trHeight w:val="300"/>
        </w:trPr>
        <w:tc>
          <w:tcPr>
            <w:tcW w:w="4678" w:type="dxa"/>
            <w:tcBorders>
              <w:top w:val="single" w:sz="4" w:space="0" w:color="auto"/>
            </w:tcBorders>
            <w:shd w:val="clear" w:color="auto" w:fill="auto"/>
            <w:noWrap/>
            <w:hideMark/>
          </w:tcPr>
          <w:p w14:paraId="7AFA5F27" w14:textId="769C273F" w:rsidR="007225BF" w:rsidRPr="001272D6" w:rsidRDefault="007225BF" w:rsidP="007225BF">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Ingresar al sistema</w:t>
            </w:r>
          </w:p>
        </w:tc>
        <w:tc>
          <w:tcPr>
            <w:tcW w:w="460" w:type="dxa"/>
            <w:tcBorders>
              <w:top w:val="single" w:sz="4" w:space="0" w:color="auto"/>
            </w:tcBorders>
            <w:shd w:val="clear" w:color="auto" w:fill="auto"/>
            <w:noWrap/>
            <w:hideMark/>
          </w:tcPr>
          <w:p w14:paraId="722156CC" w14:textId="455AFE75"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5</w:t>
            </w:r>
          </w:p>
        </w:tc>
        <w:tc>
          <w:tcPr>
            <w:tcW w:w="460" w:type="dxa"/>
            <w:tcBorders>
              <w:top w:val="single" w:sz="4" w:space="0" w:color="auto"/>
            </w:tcBorders>
            <w:shd w:val="clear" w:color="auto" w:fill="auto"/>
            <w:noWrap/>
            <w:hideMark/>
          </w:tcPr>
          <w:p w14:paraId="040BC53A" w14:textId="1914C742"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0" w:type="dxa"/>
            <w:tcBorders>
              <w:top w:val="single" w:sz="4" w:space="0" w:color="auto"/>
            </w:tcBorders>
            <w:shd w:val="clear" w:color="auto" w:fill="auto"/>
            <w:noWrap/>
            <w:hideMark/>
          </w:tcPr>
          <w:p w14:paraId="5299F1F3" w14:textId="515986E2"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tcBorders>
              <w:top w:val="single" w:sz="4" w:space="0" w:color="auto"/>
            </w:tcBorders>
            <w:shd w:val="clear" w:color="auto" w:fill="auto"/>
            <w:noWrap/>
            <w:hideMark/>
          </w:tcPr>
          <w:p w14:paraId="76E3D3BC" w14:textId="5F4E94E6"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3</w:t>
            </w:r>
          </w:p>
        </w:tc>
        <w:tc>
          <w:tcPr>
            <w:tcW w:w="463" w:type="dxa"/>
            <w:tcBorders>
              <w:top w:val="single" w:sz="4" w:space="0" w:color="auto"/>
            </w:tcBorders>
            <w:shd w:val="clear" w:color="auto" w:fill="auto"/>
            <w:noWrap/>
            <w:hideMark/>
          </w:tcPr>
          <w:p w14:paraId="1D3ED90C" w14:textId="454E551B"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tcBorders>
              <w:top w:val="single" w:sz="4" w:space="0" w:color="auto"/>
            </w:tcBorders>
            <w:shd w:val="clear" w:color="auto" w:fill="auto"/>
            <w:noWrap/>
            <w:hideMark/>
          </w:tcPr>
          <w:p w14:paraId="0F195DAE" w14:textId="1B3B2EFB"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2.70</w:t>
            </w:r>
          </w:p>
        </w:tc>
        <w:tc>
          <w:tcPr>
            <w:tcW w:w="860" w:type="dxa"/>
            <w:tcBorders>
              <w:top w:val="single" w:sz="4" w:space="0" w:color="auto"/>
            </w:tcBorders>
            <w:shd w:val="clear" w:color="auto" w:fill="auto"/>
            <w:noWrap/>
            <w:vAlign w:val="center"/>
            <w:hideMark/>
          </w:tcPr>
          <w:p w14:paraId="5B2B9827" w14:textId="00CF3EFC" w:rsidR="007225BF" w:rsidRPr="007C7ADE"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1</w:t>
            </w:r>
            <w:r>
              <w:rPr>
                <w:rFonts w:ascii="Arial Narrow" w:eastAsia="Times New Roman" w:hAnsi="Arial Narrow" w:cs="Calibri"/>
                <w:color w:val="000000"/>
                <w:sz w:val="20"/>
                <w:szCs w:val="20"/>
                <w:lang w:val="es-PE" w:eastAsia="es-PE"/>
              </w:rPr>
              <w:t>º</w:t>
            </w:r>
          </w:p>
        </w:tc>
      </w:tr>
      <w:tr w:rsidR="007225BF" w:rsidRPr="007C7ADE" w14:paraId="35A2CCA4" w14:textId="77777777" w:rsidTr="007225BF">
        <w:trPr>
          <w:trHeight w:val="300"/>
        </w:trPr>
        <w:tc>
          <w:tcPr>
            <w:tcW w:w="4678" w:type="dxa"/>
            <w:shd w:val="clear" w:color="auto" w:fill="auto"/>
            <w:noWrap/>
            <w:hideMark/>
          </w:tcPr>
          <w:p w14:paraId="4907F0F3" w14:textId="61295206" w:rsidR="007225BF" w:rsidRPr="001272D6" w:rsidRDefault="007225BF" w:rsidP="007225BF">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Registrar empleado</w:t>
            </w:r>
          </w:p>
        </w:tc>
        <w:tc>
          <w:tcPr>
            <w:tcW w:w="460" w:type="dxa"/>
            <w:shd w:val="clear" w:color="auto" w:fill="auto"/>
            <w:noWrap/>
            <w:hideMark/>
          </w:tcPr>
          <w:p w14:paraId="50B37E15" w14:textId="7536B494"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5</w:t>
            </w:r>
          </w:p>
        </w:tc>
        <w:tc>
          <w:tcPr>
            <w:tcW w:w="460" w:type="dxa"/>
            <w:shd w:val="clear" w:color="auto" w:fill="auto"/>
            <w:noWrap/>
            <w:hideMark/>
          </w:tcPr>
          <w:p w14:paraId="10F8C360" w14:textId="628DB628"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0" w:type="dxa"/>
            <w:shd w:val="clear" w:color="auto" w:fill="auto"/>
            <w:noWrap/>
            <w:hideMark/>
          </w:tcPr>
          <w:p w14:paraId="326BE1E3" w14:textId="0BA1DE47"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6FC59B27" w14:textId="2DA45B4F"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3" w:type="dxa"/>
            <w:shd w:val="clear" w:color="auto" w:fill="auto"/>
            <w:noWrap/>
            <w:hideMark/>
          </w:tcPr>
          <w:p w14:paraId="0ADE1145" w14:textId="2F17E6F2"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04493F57" w14:textId="7B93C2CE"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2.60</w:t>
            </w:r>
          </w:p>
        </w:tc>
        <w:tc>
          <w:tcPr>
            <w:tcW w:w="860" w:type="dxa"/>
            <w:shd w:val="clear" w:color="auto" w:fill="auto"/>
            <w:noWrap/>
            <w:vAlign w:val="center"/>
            <w:hideMark/>
          </w:tcPr>
          <w:p w14:paraId="090F93B9" w14:textId="29B00950" w:rsidR="007225BF" w:rsidRPr="007C7ADE"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2</w:t>
            </w:r>
            <w:r>
              <w:rPr>
                <w:rFonts w:ascii="Arial Narrow" w:eastAsia="Times New Roman" w:hAnsi="Arial Narrow" w:cs="Calibri"/>
                <w:color w:val="000000"/>
                <w:sz w:val="20"/>
                <w:szCs w:val="20"/>
                <w:lang w:val="es-PE" w:eastAsia="es-PE"/>
              </w:rPr>
              <w:t>º</w:t>
            </w:r>
          </w:p>
        </w:tc>
      </w:tr>
      <w:tr w:rsidR="007225BF" w:rsidRPr="007C7ADE" w14:paraId="2BF55FD2" w14:textId="77777777" w:rsidTr="00C2330C">
        <w:trPr>
          <w:trHeight w:val="300"/>
        </w:trPr>
        <w:tc>
          <w:tcPr>
            <w:tcW w:w="4678" w:type="dxa"/>
            <w:shd w:val="clear" w:color="auto" w:fill="auto"/>
            <w:noWrap/>
            <w:hideMark/>
          </w:tcPr>
          <w:p w14:paraId="05AB128F" w14:textId="7A38BF06" w:rsidR="007225BF" w:rsidRPr="001272D6" w:rsidRDefault="007225BF" w:rsidP="007225BF">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Registrar proyecto</w:t>
            </w:r>
          </w:p>
        </w:tc>
        <w:tc>
          <w:tcPr>
            <w:tcW w:w="460" w:type="dxa"/>
            <w:shd w:val="clear" w:color="auto" w:fill="auto"/>
            <w:noWrap/>
            <w:hideMark/>
          </w:tcPr>
          <w:p w14:paraId="0EF3A2F6" w14:textId="5C727F9F"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3</w:t>
            </w:r>
          </w:p>
        </w:tc>
        <w:tc>
          <w:tcPr>
            <w:tcW w:w="460" w:type="dxa"/>
            <w:shd w:val="clear" w:color="auto" w:fill="auto"/>
            <w:noWrap/>
            <w:hideMark/>
          </w:tcPr>
          <w:p w14:paraId="33BF74E2" w14:textId="4B2BCED2"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0" w:type="dxa"/>
            <w:shd w:val="clear" w:color="auto" w:fill="auto"/>
            <w:noWrap/>
            <w:hideMark/>
          </w:tcPr>
          <w:p w14:paraId="52F3E0CF" w14:textId="1B739B71"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710455D0" w14:textId="67AE9381"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3</w:t>
            </w:r>
          </w:p>
        </w:tc>
        <w:tc>
          <w:tcPr>
            <w:tcW w:w="463" w:type="dxa"/>
            <w:shd w:val="clear" w:color="auto" w:fill="auto"/>
            <w:noWrap/>
            <w:hideMark/>
          </w:tcPr>
          <w:p w14:paraId="4E5D0CFD" w14:textId="390D74F8"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3</w:t>
            </w:r>
          </w:p>
        </w:tc>
        <w:tc>
          <w:tcPr>
            <w:tcW w:w="569" w:type="dxa"/>
            <w:shd w:val="clear" w:color="auto" w:fill="auto"/>
            <w:noWrap/>
            <w:hideMark/>
          </w:tcPr>
          <w:p w14:paraId="62C82CA3" w14:textId="304F3E7F"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2.40</w:t>
            </w:r>
          </w:p>
        </w:tc>
        <w:tc>
          <w:tcPr>
            <w:tcW w:w="860" w:type="dxa"/>
            <w:shd w:val="clear" w:color="auto" w:fill="auto"/>
            <w:noWrap/>
            <w:vAlign w:val="center"/>
            <w:hideMark/>
          </w:tcPr>
          <w:p w14:paraId="3465442E" w14:textId="61620BA4" w:rsidR="007225BF" w:rsidRPr="007C7ADE"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3</w:t>
            </w:r>
            <w:r>
              <w:rPr>
                <w:rFonts w:ascii="Arial Narrow" w:eastAsia="Times New Roman" w:hAnsi="Arial Narrow" w:cs="Calibri"/>
                <w:color w:val="000000"/>
                <w:sz w:val="20"/>
                <w:szCs w:val="20"/>
                <w:lang w:val="es-PE" w:eastAsia="es-PE"/>
              </w:rPr>
              <w:t>º</w:t>
            </w:r>
          </w:p>
        </w:tc>
      </w:tr>
      <w:tr w:rsidR="007225BF" w:rsidRPr="007C7ADE" w14:paraId="31ADDF0F" w14:textId="77777777" w:rsidTr="00113D99">
        <w:trPr>
          <w:trHeight w:val="300"/>
        </w:trPr>
        <w:tc>
          <w:tcPr>
            <w:tcW w:w="4678" w:type="dxa"/>
            <w:shd w:val="clear" w:color="auto" w:fill="auto"/>
            <w:noWrap/>
            <w:hideMark/>
          </w:tcPr>
          <w:p w14:paraId="168D2DEB" w14:textId="60BFAEE8" w:rsidR="007225BF" w:rsidRPr="001272D6" w:rsidRDefault="007225BF" w:rsidP="007225BF">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 xml:space="preserve">Cerrar </w:t>
            </w:r>
            <w:r w:rsidR="001272D6" w:rsidRPr="001272D6">
              <w:rPr>
                <w:rFonts w:ascii="Arial Narrow" w:hAnsi="Arial Narrow"/>
                <w:sz w:val="20"/>
                <w:szCs w:val="20"/>
              </w:rPr>
              <w:t>sesión</w:t>
            </w:r>
          </w:p>
        </w:tc>
        <w:tc>
          <w:tcPr>
            <w:tcW w:w="460" w:type="dxa"/>
            <w:shd w:val="clear" w:color="auto" w:fill="auto"/>
            <w:noWrap/>
            <w:hideMark/>
          </w:tcPr>
          <w:p w14:paraId="41274DBD" w14:textId="7F3B8B03"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4</w:t>
            </w:r>
          </w:p>
        </w:tc>
        <w:tc>
          <w:tcPr>
            <w:tcW w:w="460" w:type="dxa"/>
            <w:shd w:val="clear" w:color="auto" w:fill="auto"/>
            <w:noWrap/>
            <w:hideMark/>
          </w:tcPr>
          <w:p w14:paraId="1BDE1C6F" w14:textId="7B415D76"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0" w:type="dxa"/>
            <w:shd w:val="clear" w:color="auto" w:fill="auto"/>
            <w:noWrap/>
            <w:hideMark/>
          </w:tcPr>
          <w:p w14:paraId="32F5A0D2" w14:textId="6B139FC6"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1427719B" w14:textId="7C307C56"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3" w:type="dxa"/>
            <w:shd w:val="clear" w:color="auto" w:fill="auto"/>
            <w:noWrap/>
            <w:hideMark/>
          </w:tcPr>
          <w:p w14:paraId="483E0E91" w14:textId="1E392A20"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0FC1A08D" w14:textId="530F1BBB"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2.30</w:t>
            </w:r>
          </w:p>
        </w:tc>
        <w:tc>
          <w:tcPr>
            <w:tcW w:w="860" w:type="dxa"/>
            <w:shd w:val="clear" w:color="auto" w:fill="auto"/>
            <w:noWrap/>
            <w:vAlign w:val="center"/>
            <w:hideMark/>
          </w:tcPr>
          <w:p w14:paraId="12390CD4" w14:textId="09658629" w:rsidR="007225BF" w:rsidRPr="007C7ADE"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4</w:t>
            </w:r>
            <w:r>
              <w:rPr>
                <w:rFonts w:ascii="Arial Narrow" w:eastAsia="Times New Roman" w:hAnsi="Arial Narrow" w:cs="Calibri"/>
                <w:color w:val="000000"/>
                <w:sz w:val="20"/>
                <w:szCs w:val="20"/>
                <w:lang w:val="es-PE" w:eastAsia="es-PE"/>
              </w:rPr>
              <w:t>º</w:t>
            </w:r>
          </w:p>
        </w:tc>
      </w:tr>
      <w:tr w:rsidR="007225BF" w:rsidRPr="007C7ADE" w14:paraId="38A6F21E" w14:textId="77777777" w:rsidTr="00232453">
        <w:trPr>
          <w:trHeight w:val="300"/>
        </w:trPr>
        <w:tc>
          <w:tcPr>
            <w:tcW w:w="4678" w:type="dxa"/>
            <w:shd w:val="clear" w:color="000000" w:fill="FFFFFF"/>
            <w:noWrap/>
            <w:hideMark/>
          </w:tcPr>
          <w:p w14:paraId="69FBBC63" w14:textId="1C86A7DB" w:rsidR="007225BF" w:rsidRPr="001272D6" w:rsidRDefault="007225BF" w:rsidP="007225BF">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Ver solicitud de fondos</w:t>
            </w:r>
          </w:p>
        </w:tc>
        <w:tc>
          <w:tcPr>
            <w:tcW w:w="460" w:type="dxa"/>
            <w:shd w:val="clear" w:color="auto" w:fill="auto"/>
            <w:noWrap/>
            <w:hideMark/>
          </w:tcPr>
          <w:p w14:paraId="7976FECC" w14:textId="258D2D1B"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4</w:t>
            </w:r>
          </w:p>
        </w:tc>
        <w:tc>
          <w:tcPr>
            <w:tcW w:w="460" w:type="dxa"/>
            <w:shd w:val="clear" w:color="auto" w:fill="auto"/>
            <w:noWrap/>
            <w:hideMark/>
          </w:tcPr>
          <w:p w14:paraId="6519DA55" w14:textId="38729958"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0" w:type="dxa"/>
            <w:shd w:val="clear" w:color="auto" w:fill="auto"/>
            <w:noWrap/>
            <w:hideMark/>
          </w:tcPr>
          <w:p w14:paraId="2BD9E365" w14:textId="63315087"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60F55E79" w14:textId="5AC46ED2"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3" w:type="dxa"/>
            <w:shd w:val="clear" w:color="auto" w:fill="auto"/>
            <w:noWrap/>
            <w:hideMark/>
          </w:tcPr>
          <w:p w14:paraId="40363E6B" w14:textId="6D2644DC"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7C056F60" w14:textId="7B756925"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2.30</w:t>
            </w:r>
          </w:p>
        </w:tc>
        <w:tc>
          <w:tcPr>
            <w:tcW w:w="860" w:type="dxa"/>
            <w:shd w:val="clear" w:color="auto" w:fill="auto"/>
            <w:noWrap/>
            <w:vAlign w:val="center"/>
            <w:hideMark/>
          </w:tcPr>
          <w:p w14:paraId="778EB447" w14:textId="16D87A29" w:rsidR="007225BF" w:rsidRPr="007C7ADE"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5</w:t>
            </w:r>
            <w:r>
              <w:rPr>
                <w:rFonts w:ascii="Arial Narrow" w:eastAsia="Times New Roman" w:hAnsi="Arial Narrow" w:cs="Calibri"/>
                <w:color w:val="000000"/>
                <w:sz w:val="20"/>
                <w:szCs w:val="20"/>
                <w:lang w:val="es-PE" w:eastAsia="es-PE"/>
              </w:rPr>
              <w:t>º</w:t>
            </w:r>
          </w:p>
        </w:tc>
      </w:tr>
      <w:tr w:rsidR="007225BF" w:rsidRPr="007C7ADE" w14:paraId="3B7B6787" w14:textId="77777777" w:rsidTr="00DA10A3">
        <w:trPr>
          <w:trHeight w:val="300"/>
        </w:trPr>
        <w:tc>
          <w:tcPr>
            <w:tcW w:w="4678" w:type="dxa"/>
            <w:shd w:val="clear" w:color="000000" w:fill="FFFFFF"/>
            <w:noWrap/>
            <w:hideMark/>
          </w:tcPr>
          <w:p w14:paraId="4BD42EE3" w14:textId="63D4AB94" w:rsidR="007225BF" w:rsidRPr="001272D6" w:rsidRDefault="007225BF" w:rsidP="007225BF">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Ver rendición de gastos</w:t>
            </w:r>
          </w:p>
        </w:tc>
        <w:tc>
          <w:tcPr>
            <w:tcW w:w="460" w:type="dxa"/>
            <w:shd w:val="clear" w:color="auto" w:fill="auto"/>
            <w:noWrap/>
            <w:hideMark/>
          </w:tcPr>
          <w:p w14:paraId="26178A6A" w14:textId="256E1F78"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4</w:t>
            </w:r>
          </w:p>
        </w:tc>
        <w:tc>
          <w:tcPr>
            <w:tcW w:w="460" w:type="dxa"/>
            <w:shd w:val="clear" w:color="auto" w:fill="auto"/>
            <w:noWrap/>
            <w:hideMark/>
          </w:tcPr>
          <w:p w14:paraId="7025D714" w14:textId="5A1A2E10"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0" w:type="dxa"/>
            <w:shd w:val="clear" w:color="auto" w:fill="auto"/>
            <w:noWrap/>
            <w:hideMark/>
          </w:tcPr>
          <w:p w14:paraId="76B8FA8C" w14:textId="1B9E6A87"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3170B66F" w14:textId="13A3E944"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3" w:type="dxa"/>
            <w:shd w:val="clear" w:color="auto" w:fill="auto"/>
            <w:noWrap/>
            <w:hideMark/>
          </w:tcPr>
          <w:p w14:paraId="4C13979E" w14:textId="2043A0BE"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26AC5354" w14:textId="3CC66345"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2.30</w:t>
            </w:r>
          </w:p>
        </w:tc>
        <w:tc>
          <w:tcPr>
            <w:tcW w:w="860" w:type="dxa"/>
            <w:shd w:val="clear" w:color="auto" w:fill="auto"/>
            <w:noWrap/>
            <w:vAlign w:val="center"/>
            <w:hideMark/>
          </w:tcPr>
          <w:p w14:paraId="3C058992" w14:textId="09D33144" w:rsidR="007225BF" w:rsidRPr="007C7ADE"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6</w:t>
            </w:r>
            <w:r>
              <w:rPr>
                <w:rFonts w:ascii="Arial Narrow" w:eastAsia="Times New Roman" w:hAnsi="Arial Narrow" w:cs="Calibri"/>
                <w:color w:val="000000"/>
                <w:sz w:val="20"/>
                <w:szCs w:val="20"/>
                <w:lang w:val="es-PE" w:eastAsia="es-PE"/>
              </w:rPr>
              <w:t>º</w:t>
            </w:r>
          </w:p>
        </w:tc>
      </w:tr>
      <w:tr w:rsidR="007225BF" w:rsidRPr="007C7ADE" w14:paraId="03B62980" w14:textId="77777777" w:rsidTr="00C262A4">
        <w:trPr>
          <w:trHeight w:val="300"/>
        </w:trPr>
        <w:tc>
          <w:tcPr>
            <w:tcW w:w="4678" w:type="dxa"/>
            <w:shd w:val="clear" w:color="000000" w:fill="FFFFFF"/>
            <w:noWrap/>
            <w:hideMark/>
          </w:tcPr>
          <w:p w14:paraId="05AFA313" w14:textId="33220F21" w:rsidR="007225BF" w:rsidRPr="001272D6" w:rsidRDefault="007225BF" w:rsidP="007225BF">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Ver reposición de gastos</w:t>
            </w:r>
          </w:p>
        </w:tc>
        <w:tc>
          <w:tcPr>
            <w:tcW w:w="460" w:type="dxa"/>
            <w:shd w:val="clear" w:color="auto" w:fill="auto"/>
            <w:noWrap/>
            <w:hideMark/>
          </w:tcPr>
          <w:p w14:paraId="3E0FB119" w14:textId="1056DF89"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4</w:t>
            </w:r>
          </w:p>
        </w:tc>
        <w:tc>
          <w:tcPr>
            <w:tcW w:w="460" w:type="dxa"/>
            <w:shd w:val="clear" w:color="auto" w:fill="auto"/>
            <w:noWrap/>
            <w:hideMark/>
          </w:tcPr>
          <w:p w14:paraId="7B09D176" w14:textId="3EC83148"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0" w:type="dxa"/>
            <w:shd w:val="clear" w:color="auto" w:fill="auto"/>
            <w:noWrap/>
            <w:hideMark/>
          </w:tcPr>
          <w:p w14:paraId="42B5A3B6" w14:textId="195CCF13"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4D566318" w14:textId="1D9F84E5"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3" w:type="dxa"/>
            <w:shd w:val="clear" w:color="auto" w:fill="auto"/>
            <w:noWrap/>
            <w:hideMark/>
          </w:tcPr>
          <w:p w14:paraId="062471BB" w14:textId="7D0ED58B"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3F2BB686" w14:textId="087440F0"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2.30</w:t>
            </w:r>
          </w:p>
        </w:tc>
        <w:tc>
          <w:tcPr>
            <w:tcW w:w="860" w:type="dxa"/>
            <w:shd w:val="clear" w:color="auto" w:fill="auto"/>
            <w:noWrap/>
            <w:vAlign w:val="center"/>
            <w:hideMark/>
          </w:tcPr>
          <w:p w14:paraId="0B06173D" w14:textId="0615C44A" w:rsidR="007225BF" w:rsidRPr="007C7ADE"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7</w:t>
            </w:r>
            <w:r>
              <w:rPr>
                <w:rFonts w:ascii="Arial Narrow" w:eastAsia="Times New Roman" w:hAnsi="Arial Narrow" w:cs="Calibri"/>
                <w:color w:val="000000"/>
                <w:sz w:val="20"/>
                <w:szCs w:val="20"/>
                <w:lang w:val="es-PE" w:eastAsia="es-PE"/>
              </w:rPr>
              <w:t>º</w:t>
            </w:r>
          </w:p>
        </w:tc>
      </w:tr>
      <w:tr w:rsidR="007225BF" w:rsidRPr="007C7ADE" w14:paraId="06CE0ADF" w14:textId="77777777" w:rsidTr="00887DFD">
        <w:trPr>
          <w:trHeight w:val="300"/>
        </w:trPr>
        <w:tc>
          <w:tcPr>
            <w:tcW w:w="4678" w:type="dxa"/>
            <w:shd w:val="clear" w:color="000000" w:fill="FFFFFF"/>
            <w:noWrap/>
            <w:hideMark/>
          </w:tcPr>
          <w:p w14:paraId="2C532F32" w14:textId="7F58D2E9" w:rsidR="007225BF" w:rsidRPr="001272D6" w:rsidRDefault="007225BF" w:rsidP="007225BF">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Ver requerimiento de bienes y servicios</w:t>
            </w:r>
          </w:p>
        </w:tc>
        <w:tc>
          <w:tcPr>
            <w:tcW w:w="460" w:type="dxa"/>
            <w:shd w:val="clear" w:color="auto" w:fill="auto"/>
            <w:noWrap/>
            <w:hideMark/>
          </w:tcPr>
          <w:p w14:paraId="0E465820" w14:textId="57294E5E"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4</w:t>
            </w:r>
          </w:p>
        </w:tc>
        <w:tc>
          <w:tcPr>
            <w:tcW w:w="460" w:type="dxa"/>
            <w:shd w:val="clear" w:color="auto" w:fill="auto"/>
            <w:noWrap/>
            <w:hideMark/>
          </w:tcPr>
          <w:p w14:paraId="3BAF77A0" w14:textId="145162E3"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0" w:type="dxa"/>
            <w:shd w:val="clear" w:color="auto" w:fill="auto"/>
            <w:noWrap/>
            <w:hideMark/>
          </w:tcPr>
          <w:p w14:paraId="558D1136" w14:textId="112EC0C1"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1FDA2786" w14:textId="66DE2635"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3" w:type="dxa"/>
            <w:shd w:val="clear" w:color="auto" w:fill="auto"/>
            <w:noWrap/>
            <w:hideMark/>
          </w:tcPr>
          <w:p w14:paraId="0F2B1088" w14:textId="2D16A765"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0225E483" w14:textId="51C580BD"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2.30</w:t>
            </w:r>
          </w:p>
        </w:tc>
        <w:tc>
          <w:tcPr>
            <w:tcW w:w="860" w:type="dxa"/>
            <w:shd w:val="clear" w:color="auto" w:fill="auto"/>
            <w:noWrap/>
            <w:vAlign w:val="center"/>
            <w:hideMark/>
          </w:tcPr>
          <w:p w14:paraId="02BC246D" w14:textId="0C180268" w:rsidR="007225BF" w:rsidRPr="007C7ADE"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8</w:t>
            </w:r>
            <w:r>
              <w:rPr>
                <w:rFonts w:ascii="Arial Narrow" w:eastAsia="Times New Roman" w:hAnsi="Arial Narrow" w:cs="Calibri"/>
                <w:color w:val="000000"/>
                <w:sz w:val="20"/>
                <w:szCs w:val="20"/>
                <w:lang w:val="es-PE" w:eastAsia="es-PE"/>
              </w:rPr>
              <w:t>º</w:t>
            </w:r>
          </w:p>
        </w:tc>
      </w:tr>
      <w:tr w:rsidR="007225BF" w:rsidRPr="007C7ADE" w14:paraId="5B03C0D8" w14:textId="77777777" w:rsidTr="0058643B">
        <w:trPr>
          <w:trHeight w:val="300"/>
        </w:trPr>
        <w:tc>
          <w:tcPr>
            <w:tcW w:w="4678" w:type="dxa"/>
            <w:shd w:val="clear" w:color="000000" w:fill="FFFFFF"/>
            <w:noWrap/>
            <w:hideMark/>
          </w:tcPr>
          <w:p w14:paraId="3FE92EAC" w14:textId="2CFA361D" w:rsidR="007225BF" w:rsidRPr="001272D6" w:rsidRDefault="007225BF" w:rsidP="007225BF">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Mantener unidad de medida</w:t>
            </w:r>
          </w:p>
        </w:tc>
        <w:tc>
          <w:tcPr>
            <w:tcW w:w="460" w:type="dxa"/>
            <w:shd w:val="clear" w:color="auto" w:fill="auto"/>
            <w:noWrap/>
            <w:hideMark/>
          </w:tcPr>
          <w:p w14:paraId="6FB0477C" w14:textId="4E83CDCD"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4</w:t>
            </w:r>
          </w:p>
        </w:tc>
        <w:tc>
          <w:tcPr>
            <w:tcW w:w="460" w:type="dxa"/>
            <w:shd w:val="clear" w:color="auto" w:fill="auto"/>
            <w:noWrap/>
            <w:hideMark/>
          </w:tcPr>
          <w:p w14:paraId="58B3596E" w14:textId="59E65CCB"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0" w:type="dxa"/>
            <w:shd w:val="clear" w:color="auto" w:fill="auto"/>
            <w:noWrap/>
            <w:hideMark/>
          </w:tcPr>
          <w:p w14:paraId="737AB4B0" w14:textId="3167FEBA"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4572BB13" w14:textId="154B4AAF"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3" w:type="dxa"/>
            <w:shd w:val="clear" w:color="auto" w:fill="auto"/>
            <w:noWrap/>
            <w:hideMark/>
          </w:tcPr>
          <w:p w14:paraId="5D7F9A8C" w14:textId="45DD57D7"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0358D41D" w14:textId="56D2E054"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2.30</w:t>
            </w:r>
          </w:p>
        </w:tc>
        <w:tc>
          <w:tcPr>
            <w:tcW w:w="860" w:type="dxa"/>
            <w:shd w:val="clear" w:color="auto" w:fill="auto"/>
            <w:noWrap/>
            <w:vAlign w:val="center"/>
            <w:hideMark/>
          </w:tcPr>
          <w:p w14:paraId="01CE1B8E" w14:textId="10211A1D" w:rsidR="007225BF" w:rsidRPr="007C7ADE"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9</w:t>
            </w:r>
            <w:r>
              <w:rPr>
                <w:rFonts w:ascii="Arial Narrow" w:eastAsia="Times New Roman" w:hAnsi="Arial Narrow" w:cs="Calibri"/>
                <w:color w:val="000000"/>
                <w:sz w:val="20"/>
                <w:szCs w:val="20"/>
                <w:lang w:val="es-PE" w:eastAsia="es-PE"/>
              </w:rPr>
              <w:t>º</w:t>
            </w:r>
          </w:p>
        </w:tc>
      </w:tr>
      <w:tr w:rsidR="007225BF" w:rsidRPr="007C7ADE" w14:paraId="18867BDC" w14:textId="77777777" w:rsidTr="00BA4838">
        <w:trPr>
          <w:trHeight w:val="300"/>
        </w:trPr>
        <w:tc>
          <w:tcPr>
            <w:tcW w:w="4678" w:type="dxa"/>
            <w:shd w:val="clear" w:color="000000" w:fill="FFFFFF"/>
            <w:noWrap/>
            <w:hideMark/>
          </w:tcPr>
          <w:p w14:paraId="2E1739E4" w14:textId="5BEC56B9" w:rsidR="007225BF" w:rsidRPr="001272D6" w:rsidRDefault="007225BF" w:rsidP="007225BF">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 xml:space="preserve">Registrar </w:t>
            </w:r>
            <w:r w:rsidR="001272D6" w:rsidRPr="001272D6">
              <w:rPr>
                <w:rFonts w:ascii="Arial Narrow" w:hAnsi="Arial Narrow"/>
                <w:sz w:val="20"/>
                <w:szCs w:val="20"/>
              </w:rPr>
              <w:t>rendición</w:t>
            </w:r>
            <w:r w:rsidRPr="001272D6">
              <w:rPr>
                <w:rFonts w:ascii="Arial Narrow" w:hAnsi="Arial Narrow"/>
                <w:sz w:val="20"/>
                <w:szCs w:val="20"/>
              </w:rPr>
              <w:t xml:space="preserve"> de gastos</w:t>
            </w:r>
          </w:p>
        </w:tc>
        <w:tc>
          <w:tcPr>
            <w:tcW w:w="460" w:type="dxa"/>
            <w:shd w:val="clear" w:color="auto" w:fill="auto"/>
            <w:noWrap/>
            <w:hideMark/>
          </w:tcPr>
          <w:p w14:paraId="4C149D45" w14:textId="7FA3B97D"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0" w:type="dxa"/>
            <w:shd w:val="clear" w:color="auto" w:fill="auto"/>
            <w:noWrap/>
            <w:hideMark/>
          </w:tcPr>
          <w:p w14:paraId="4DE237CF" w14:textId="497D498F"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3</w:t>
            </w:r>
          </w:p>
        </w:tc>
        <w:tc>
          <w:tcPr>
            <w:tcW w:w="460" w:type="dxa"/>
            <w:shd w:val="clear" w:color="auto" w:fill="auto"/>
            <w:noWrap/>
            <w:hideMark/>
          </w:tcPr>
          <w:p w14:paraId="7A83CE92" w14:textId="355B1F57"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2D98B718" w14:textId="17C24849"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3</w:t>
            </w:r>
          </w:p>
        </w:tc>
        <w:tc>
          <w:tcPr>
            <w:tcW w:w="463" w:type="dxa"/>
            <w:shd w:val="clear" w:color="auto" w:fill="auto"/>
            <w:noWrap/>
            <w:hideMark/>
          </w:tcPr>
          <w:p w14:paraId="56B4D787" w14:textId="45B60FE7"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72BD3EA4" w14:textId="5A792448"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2.10</w:t>
            </w:r>
          </w:p>
        </w:tc>
        <w:tc>
          <w:tcPr>
            <w:tcW w:w="860" w:type="dxa"/>
            <w:shd w:val="clear" w:color="auto" w:fill="auto"/>
            <w:noWrap/>
            <w:vAlign w:val="center"/>
            <w:hideMark/>
          </w:tcPr>
          <w:p w14:paraId="6119094B" w14:textId="60F38534" w:rsidR="007225BF" w:rsidRPr="007C7ADE"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10</w:t>
            </w:r>
            <w:r>
              <w:rPr>
                <w:rFonts w:ascii="Arial Narrow" w:eastAsia="Times New Roman" w:hAnsi="Arial Narrow" w:cs="Calibri"/>
                <w:color w:val="000000"/>
                <w:sz w:val="20"/>
                <w:szCs w:val="20"/>
                <w:lang w:val="es-PE" w:eastAsia="es-PE"/>
              </w:rPr>
              <w:t>º</w:t>
            </w:r>
          </w:p>
        </w:tc>
      </w:tr>
      <w:tr w:rsidR="007225BF" w:rsidRPr="007C7ADE" w14:paraId="02997348" w14:textId="77777777" w:rsidTr="009B6A4B">
        <w:trPr>
          <w:trHeight w:val="300"/>
        </w:trPr>
        <w:tc>
          <w:tcPr>
            <w:tcW w:w="4678" w:type="dxa"/>
            <w:shd w:val="clear" w:color="auto" w:fill="auto"/>
            <w:noWrap/>
            <w:hideMark/>
          </w:tcPr>
          <w:p w14:paraId="105879CB" w14:textId="502750FB" w:rsidR="007225BF" w:rsidRPr="001272D6" w:rsidRDefault="007225BF" w:rsidP="007225BF">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 xml:space="preserve">Registrar </w:t>
            </w:r>
            <w:r w:rsidR="001272D6" w:rsidRPr="001272D6">
              <w:rPr>
                <w:rFonts w:ascii="Arial Narrow" w:hAnsi="Arial Narrow"/>
                <w:sz w:val="20"/>
                <w:szCs w:val="20"/>
              </w:rPr>
              <w:t>reposición</w:t>
            </w:r>
            <w:r w:rsidRPr="001272D6">
              <w:rPr>
                <w:rFonts w:ascii="Arial Narrow" w:hAnsi="Arial Narrow"/>
                <w:sz w:val="20"/>
                <w:szCs w:val="20"/>
              </w:rPr>
              <w:t xml:space="preserve"> de gastos</w:t>
            </w:r>
          </w:p>
        </w:tc>
        <w:tc>
          <w:tcPr>
            <w:tcW w:w="460" w:type="dxa"/>
            <w:shd w:val="clear" w:color="auto" w:fill="auto"/>
            <w:noWrap/>
            <w:hideMark/>
          </w:tcPr>
          <w:p w14:paraId="2D450E14" w14:textId="14D9DE08"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0" w:type="dxa"/>
            <w:shd w:val="clear" w:color="auto" w:fill="auto"/>
            <w:noWrap/>
            <w:hideMark/>
          </w:tcPr>
          <w:p w14:paraId="4D39EAFC" w14:textId="5C497A5B"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3</w:t>
            </w:r>
          </w:p>
        </w:tc>
        <w:tc>
          <w:tcPr>
            <w:tcW w:w="460" w:type="dxa"/>
            <w:shd w:val="clear" w:color="auto" w:fill="auto"/>
            <w:noWrap/>
            <w:hideMark/>
          </w:tcPr>
          <w:p w14:paraId="41F89798" w14:textId="1CE22043"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78DC7815" w14:textId="56877478"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3</w:t>
            </w:r>
          </w:p>
        </w:tc>
        <w:tc>
          <w:tcPr>
            <w:tcW w:w="463" w:type="dxa"/>
            <w:shd w:val="clear" w:color="auto" w:fill="auto"/>
            <w:noWrap/>
            <w:hideMark/>
          </w:tcPr>
          <w:p w14:paraId="3CF7C3FA" w14:textId="080950B0"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08261B86" w14:textId="234FB8E4"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2.10</w:t>
            </w:r>
          </w:p>
        </w:tc>
        <w:tc>
          <w:tcPr>
            <w:tcW w:w="860" w:type="dxa"/>
            <w:shd w:val="clear" w:color="auto" w:fill="auto"/>
            <w:noWrap/>
            <w:vAlign w:val="center"/>
            <w:hideMark/>
          </w:tcPr>
          <w:p w14:paraId="38FAA505" w14:textId="7949FE58" w:rsidR="007225BF" w:rsidRPr="007C7ADE"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11</w:t>
            </w:r>
            <w:r>
              <w:rPr>
                <w:rFonts w:ascii="Arial Narrow" w:eastAsia="Times New Roman" w:hAnsi="Arial Narrow" w:cs="Calibri"/>
                <w:color w:val="000000"/>
                <w:sz w:val="20"/>
                <w:szCs w:val="20"/>
                <w:lang w:val="es-PE" w:eastAsia="es-PE"/>
              </w:rPr>
              <w:t>º</w:t>
            </w:r>
          </w:p>
        </w:tc>
      </w:tr>
      <w:tr w:rsidR="007225BF" w:rsidRPr="007C7ADE" w14:paraId="6C97C470" w14:textId="77777777" w:rsidTr="000255DE">
        <w:trPr>
          <w:trHeight w:val="300"/>
        </w:trPr>
        <w:tc>
          <w:tcPr>
            <w:tcW w:w="4678" w:type="dxa"/>
            <w:shd w:val="clear" w:color="auto" w:fill="auto"/>
            <w:noWrap/>
            <w:hideMark/>
          </w:tcPr>
          <w:p w14:paraId="114764E6" w14:textId="74399B5C" w:rsidR="007225BF" w:rsidRPr="001272D6" w:rsidRDefault="007225BF" w:rsidP="007225BF">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Registrar requerimiento de bienes y servicios</w:t>
            </w:r>
          </w:p>
        </w:tc>
        <w:tc>
          <w:tcPr>
            <w:tcW w:w="460" w:type="dxa"/>
            <w:shd w:val="clear" w:color="auto" w:fill="auto"/>
            <w:noWrap/>
            <w:hideMark/>
          </w:tcPr>
          <w:p w14:paraId="7AF6889E" w14:textId="5A349152"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0" w:type="dxa"/>
            <w:shd w:val="clear" w:color="auto" w:fill="auto"/>
            <w:noWrap/>
            <w:hideMark/>
          </w:tcPr>
          <w:p w14:paraId="5EE41706" w14:textId="01C28B88"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3</w:t>
            </w:r>
          </w:p>
        </w:tc>
        <w:tc>
          <w:tcPr>
            <w:tcW w:w="460" w:type="dxa"/>
            <w:shd w:val="clear" w:color="auto" w:fill="auto"/>
            <w:noWrap/>
            <w:hideMark/>
          </w:tcPr>
          <w:p w14:paraId="6F54244F" w14:textId="179FEA3C"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0A01D075" w14:textId="5D868AFA"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3</w:t>
            </w:r>
          </w:p>
        </w:tc>
        <w:tc>
          <w:tcPr>
            <w:tcW w:w="463" w:type="dxa"/>
            <w:shd w:val="clear" w:color="auto" w:fill="auto"/>
            <w:noWrap/>
            <w:hideMark/>
          </w:tcPr>
          <w:p w14:paraId="02A6BF65" w14:textId="31215D68"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52094395" w14:textId="434CCEC3"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2.10</w:t>
            </w:r>
          </w:p>
        </w:tc>
        <w:tc>
          <w:tcPr>
            <w:tcW w:w="860" w:type="dxa"/>
            <w:shd w:val="clear" w:color="auto" w:fill="auto"/>
            <w:noWrap/>
            <w:vAlign w:val="center"/>
            <w:hideMark/>
          </w:tcPr>
          <w:p w14:paraId="48728652" w14:textId="26AF69BC" w:rsidR="007225BF" w:rsidRPr="007C7ADE"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12</w:t>
            </w:r>
            <w:r>
              <w:rPr>
                <w:rFonts w:ascii="Arial Narrow" w:eastAsia="Times New Roman" w:hAnsi="Arial Narrow" w:cs="Calibri"/>
                <w:color w:val="000000"/>
                <w:sz w:val="20"/>
                <w:szCs w:val="20"/>
                <w:lang w:val="es-PE" w:eastAsia="es-PE"/>
              </w:rPr>
              <w:t>º</w:t>
            </w:r>
          </w:p>
        </w:tc>
      </w:tr>
      <w:tr w:rsidR="007225BF" w:rsidRPr="007C7ADE" w14:paraId="36FDFCA9" w14:textId="77777777" w:rsidTr="00C76190">
        <w:trPr>
          <w:trHeight w:val="300"/>
        </w:trPr>
        <w:tc>
          <w:tcPr>
            <w:tcW w:w="4678" w:type="dxa"/>
            <w:shd w:val="clear" w:color="auto" w:fill="auto"/>
            <w:noWrap/>
            <w:hideMark/>
          </w:tcPr>
          <w:p w14:paraId="6A8234AD" w14:textId="64F6137A" w:rsidR="007225BF" w:rsidRPr="001272D6" w:rsidRDefault="007225BF" w:rsidP="007225BF">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Registrar solicitud de fondos</w:t>
            </w:r>
          </w:p>
        </w:tc>
        <w:tc>
          <w:tcPr>
            <w:tcW w:w="460" w:type="dxa"/>
            <w:shd w:val="clear" w:color="auto" w:fill="auto"/>
            <w:noWrap/>
            <w:hideMark/>
          </w:tcPr>
          <w:p w14:paraId="202BB7CD" w14:textId="3592BA12"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0" w:type="dxa"/>
            <w:shd w:val="clear" w:color="auto" w:fill="auto"/>
            <w:noWrap/>
            <w:hideMark/>
          </w:tcPr>
          <w:p w14:paraId="4836FCFA" w14:textId="690395EA"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3</w:t>
            </w:r>
          </w:p>
        </w:tc>
        <w:tc>
          <w:tcPr>
            <w:tcW w:w="460" w:type="dxa"/>
            <w:shd w:val="clear" w:color="auto" w:fill="auto"/>
            <w:noWrap/>
            <w:hideMark/>
          </w:tcPr>
          <w:p w14:paraId="0093E3EE" w14:textId="61103CBA"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449BE486" w14:textId="7F2E87D9"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3</w:t>
            </w:r>
          </w:p>
        </w:tc>
        <w:tc>
          <w:tcPr>
            <w:tcW w:w="463" w:type="dxa"/>
            <w:shd w:val="clear" w:color="auto" w:fill="auto"/>
            <w:noWrap/>
            <w:hideMark/>
          </w:tcPr>
          <w:p w14:paraId="2B9AB1F6" w14:textId="2C7404FA"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68AA0208" w14:textId="7E3E7A3A"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2.10</w:t>
            </w:r>
          </w:p>
        </w:tc>
        <w:tc>
          <w:tcPr>
            <w:tcW w:w="860" w:type="dxa"/>
            <w:shd w:val="clear" w:color="auto" w:fill="auto"/>
            <w:noWrap/>
            <w:vAlign w:val="center"/>
            <w:hideMark/>
          </w:tcPr>
          <w:p w14:paraId="5D1CDAAD" w14:textId="32781D33" w:rsidR="007225BF" w:rsidRPr="007C7ADE"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13</w:t>
            </w:r>
            <w:r>
              <w:rPr>
                <w:rFonts w:ascii="Arial Narrow" w:eastAsia="Times New Roman" w:hAnsi="Arial Narrow" w:cs="Calibri"/>
                <w:color w:val="000000"/>
                <w:sz w:val="20"/>
                <w:szCs w:val="20"/>
                <w:lang w:val="es-PE" w:eastAsia="es-PE"/>
              </w:rPr>
              <w:t>º</w:t>
            </w:r>
          </w:p>
        </w:tc>
      </w:tr>
      <w:tr w:rsidR="007225BF" w:rsidRPr="007C7ADE" w14:paraId="0BCF46CE" w14:textId="77777777" w:rsidTr="004D1DA3">
        <w:trPr>
          <w:trHeight w:val="300"/>
        </w:trPr>
        <w:tc>
          <w:tcPr>
            <w:tcW w:w="4678" w:type="dxa"/>
            <w:shd w:val="clear" w:color="auto" w:fill="auto"/>
            <w:noWrap/>
            <w:hideMark/>
          </w:tcPr>
          <w:p w14:paraId="53BAAB44" w14:textId="1E934782" w:rsidR="007225BF" w:rsidRPr="001272D6" w:rsidRDefault="007225BF" w:rsidP="007225BF">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 xml:space="preserve">Editar </w:t>
            </w:r>
            <w:r w:rsidR="001272D6" w:rsidRPr="001272D6">
              <w:rPr>
                <w:rFonts w:ascii="Arial Narrow" w:hAnsi="Arial Narrow"/>
                <w:sz w:val="20"/>
                <w:szCs w:val="20"/>
              </w:rPr>
              <w:t>rendición</w:t>
            </w:r>
            <w:r w:rsidRPr="001272D6">
              <w:rPr>
                <w:rFonts w:ascii="Arial Narrow" w:hAnsi="Arial Narrow"/>
                <w:sz w:val="20"/>
                <w:szCs w:val="20"/>
              </w:rPr>
              <w:t xml:space="preserve"> de gastos</w:t>
            </w:r>
          </w:p>
        </w:tc>
        <w:tc>
          <w:tcPr>
            <w:tcW w:w="460" w:type="dxa"/>
            <w:shd w:val="clear" w:color="auto" w:fill="auto"/>
            <w:noWrap/>
            <w:hideMark/>
          </w:tcPr>
          <w:p w14:paraId="3B4931C9" w14:textId="366A3A88"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3</w:t>
            </w:r>
          </w:p>
        </w:tc>
        <w:tc>
          <w:tcPr>
            <w:tcW w:w="460" w:type="dxa"/>
            <w:shd w:val="clear" w:color="auto" w:fill="auto"/>
            <w:noWrap/>
            <w:hideMark/>
          </w:tcPr>
          <w:p w14:paraId="0207BCF2" w14:textId="50ED9E04"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0" w:type="dxa"/>
            <w:shd w:val="clear" w:color="auto" w:fill="auto"/>
            <w:noWrap/>
            <w:hideMark/>
          </w:tcPr>
          <w:p w14:paraId="7DE849FB" w14:textId="486F01FA"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536B199F" w14:textId="085CC51C"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3" w:type="dxa"/>
            <w:shd w:val="clear" w:color="auto" w:fill="auto"/>
            <w:noWrap/>
            <w:hideMark/>
          </w:tcPr>
          <w:p w14:paraId="4EC2C7D8" w14:textId="7D071F08"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21799691" w14:textId="17CA4768"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2.00</w:t>
            </w:r>
          </w:p>
        </w:tc>
        <w:tc>
          <w:tcPr>
            <w:tcW w:w="860" w:type="dxa"/>
            <w:shd w:val="clear" w:color="auto" w:fill="auto"/>
            <w:noWrap/>
            <w:vAlign w:val="center"/>
            <w:hideMark/>
          </w:tcPr>
          <w:p w14:paraId="5091FE22" w14:textId="45050771" w:rsidR="007225BF" w:rsidRPr="007C7ADE"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14</w:t>
            </w:r>
            <w:r>
              <w:rPr>
                <w:rFonts w:ascii="Arial Narrow" w:eastAsia="Times New Roman" w:hAnsi="Arial Narrow" w:cs="Calibri"/>
                <w:color w:val="000000"/>
                <w:sz w:val="20"/>
                <w:szCs w:val="20"/>
                <w:lang w:val="es-PE" w:eastAsia="es-PE"/>
              </w:rPr>
              <w:t>º</w:t>
            </w:r>
          </w:p>
        </w:tc>
      </w:tr>
      <w:tr w:rsidR="007225BF" w:rsidRPr="007C7ADE" w14:paraId="2241664A" w14:textId="77777777" w:rsidTr="00C94730">
        <w:trPr>
          <w:trHeight w:val="300"/>
        </w:trPr>
        <w:tc>
          <w:tcPr>
            <w:tcW w:w="4678" w:type="dxa"/>
            <w:shd w:val="clear" w:color="auto" w:fill="auto"/>
            <w:noWrap/>
            <w:hideMark/>
          </w:tcPr>
          <w:p w14:paraId="79358106" w14:textId="77A5476A" w:rsidR="007225BF" w:rsidRPr="001272D6" w:rsidRDefault="007225BF" w:rsidP="007225BF">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 xml:space="preserve">Editar </w:t>
            </w:r>
            <w:r w:rsidR="001272D6" w:rsidRPr="001272D6">
              <w:rPr>
                <w:rFonts w:ascii="Arial Narrow" w:hAnsi="Arial Narrow"/>
                <w:sz w:val="20"/>
                <w:szCs w:val="20"/>
              </w:rPr>
              <w:t>reposición</w:t>
            </w:r>
            <w:r w:rsidRPr="001272D6">
              <w:rPr>
                <w:rFonts w:ascii="Arial Narrow" w:hAnsi="Arial Narrow"/>
                <w:sz w:val="20"/>
                <w:szCs w:val="20"/>
              </w:rPr>
              <w:t xml:space="preserve"> de gastos</w:t>
            </w:r>
          </w:p>
        </w:tc>
        <w:tc>
          <w:tcPr>
            <w:tcW w:w="460" w:type="dxa"/>
            <w:shd w:val="clear" w:color="auto" w:fill="auto"/>
            <w:noWrap/>
            <w:hideMark/>
          </w:tcPr>
          <w:p w14:paraId="14A3B419" w14:textId="0776F3AE"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3</w:t>
            </w:r>
          </w:p>
        </w:tc>
        <w:tc>
          <w:tcPr>
            <w:tcW w:w="460" w:type="dxa"/>
            <w:shd w:val="clear" w:color="auto" w:fill="auto"/>
            <w:noWrap/>
            <w:hideMark/>
          </w:tcPr>
          <w:p w14:paraId="6740F2BB" w14:textId="31F48710"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0" w:type="dxa"/>
            <w:shd w:val="clear" w:color="auto" w:fill="auto"/>
            <w:noWrap/>
            <w:hideMark/>
          </w:tcPr>
          <w:p w14:paraId="41ACCCFF" w14:textId="2A8AD32C"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1D411D0B" w14:textId="239001EF"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3" w:type="dxa"/>
            <w:shd w:val="clear" w:color="auto" w:fill="auto"/>
            <w:noWrap/>
            <w:hideMark/>
          </w:tcPr>
          <w:p w14:paraId="6603F0A2" w14:textId="2C998793"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40335530" w14:textId="394424DF"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2.00</w:t>
            </w:r>
          </w:p>
        </w:tc>
        <w:tc>
          <w:tcPr>
            <w:tcW w:w="860" w:type="dxa"/>
            <w:shd w:val="clear" w:color="auto" w:fill="auto"/>
            <w:noWrap/>
            <w:vAlign w:val="center"/>
            <w:hideMark/>
          </w:tcPr>
          <w:p w14:paraId="0C57E037" w14:textId="6CFB52B0" w:rsidR="007225BF" w:rsidRPr="007C7ADE"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15</w:t>
            </w:r>
            <w:r>
              <w:rPr>
                <w:rFonts w:ascii="Arial Narrow" w:eastAsia="Times New Roman" w:hAnsi="Arial Narrow" w:cs="Calibri"/>
                <w:color w:val="000000"/>
                <w:sz w:val="20"/>
                <w:szCs w:val="20"/>
                <w:lang w:val="es-PE" w:eastAsia="es-PE"/>
              </w:rPr>
              <w:t>º</w:t>
            </w:r>
          </w:p>
        </w:tc>
      </w:tr>
      <w:tr w:rsidR="007225BF" w:rsidRPr="007C7ADE" w14:paraId="7BFA6A87" w14:textId="77777777" w:rsidTr="00976DD4">
        <w:trPr>
          <w:trHeight w:val="300"/>
        </w:trPr>
        <w:tc>
          <w:tcPr>
            <w:tcW w:w="4678" w:type="dxa"/>
            <w:shd w:val="clear" w:color="auto" w:fill="auto"/>
            <w:noWrap/>
            <w:hideMark/>
          </w:tcPr>
          <w:p w14:paraId="4402E057" w14:textId="56A0FF80" w:rsidR="007225BF" w:rsidRPr="001272D6" w:rsidRDefault="007225BF" w:rsidP="007225BF">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Editar requerimiento de bienes y servicios</w:t>
            </w:r>
          </w:p>
        </w:tc>
        <w:tc>
          <w:tcPr>
            <w:tcW w:w="460" w:type="dxa"/>
            <w:shd w:val="clear" w:color="auto" w:fill="auto"/>
            <w:noWrap/>
            <w:hideMark/>
          </w:tcPr>
          <w:p w14:paraId="3D655341" w14:textId="593BD2E8"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3</w:t>
            </w:r>
          </w:p>
        </w:tc>
        <w:tc>
          <w:tcPr>
            <w:tcW w:w="460" w:type="dxa"/>
            <w:shd w:val="clear" w:color="auto" w:fill="auto"/>
            <w:noWrap/>
            <w:hideMark/>
          </w:tcPr>
          <w:p w14:paraId="7337C2CC" w14:textId="741047BA"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0" w:type="dxa"/>
            <w:shd w:val="clear" w:color="auto" w:fill="auto"/>
            <w:noWrap/>
            <w:hideMark/>
          </w:tcPr>
          <w:p w14:paraId="3D38F250" w14:textId="243FAE7F"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4CB4B79C" w14:textId="773641F4"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3" w:type="dxa"/>
            <w:shd w:val="clear" w:color="auto" w:fill="auto"/>
            <w:noWrap/>
            <w:hideMark/>
          </w:tcPr>
          <w:p w14:paraId="4BF4BFA0" w14:textId="7D69B1B1"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076842CE" w14:textId="66F7375D"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2.00</w:t>
            </w:r>
          </w:p>
        </w:tc>
        <w:tc>
          <w:tcPr>
            <w:tcW w:w="860" w:type="dxa"/>
            <w:shd w:val="clear" w:color="auto" w:fill="auto"/>
            <w:noWrap/>
            <w:vAlign w:val="center"/>
            <w:hideMark/>
          </w:tcPr>
          <w:p w14:paraId="45D79EF8" w14:textId="00A02593" w:rsidR="007225BF" w:rsidRPr="007C7ADE"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16</w:t>
            </w:r>
            <w:r>
              <w:rPr>
                <w:rFonts w:ascii="Arial Narrow" w:eastAsia="Times New Roman" w:hAnsi="Arial Narrow" w:cs="Calibri"/>
                <w:color w:val="000000"/>
                <w:sz w:val="20"/>
                <w:szCs w:val="20"/>
                <w:lang w:val="es-PE" w:eastAsia="es-PE"/>
              </w:rPr>
              <w:t>º</w:t>
            </w:r>
          </w:p>
        </w:tc>
      </w:tr>
      <w:tr w:rsidR="007225BF" w:rsidRPr="007C7ADE" w14:paraId="4379512B" w14:textId="77777777" w:rsidTr="00466230">
        <w:trPr>
          <w:trHeight w:val="300"/>
        </w:trPr>
        <w:tc>
          <w:tcPr>
            <w:tcW w:w="4678" w:type="dxa"/>
            <w:shd w:val="clear" w:color="auto" w:fill="auto"/>
            <w:noWrap/>
            <w:hideMark/>
          </w:tcPr>
          <w:p w14:paraId="342B7BCD" w14:textId="7EB4F473" w:rsidR="007225BF" w:rsidRPr="001272D6" w:rsidRDefault="007225BF" w:rsidP="007225BF">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Editar solicitud de fondos</w:t>
            </w:r>
          </w:p>
        </w:tc>
        <w:tc>
          <w:tcPr>
            <w:tcW w:w="460" w:type="dxa"/>
            <w:shd w:val="clear" w:color="auto" w:fill="auto"/>
            <w:noWrap/>
            <w:hideMark/>
          </w:tcPr>
          <w:p w14:paraId="033946A3" w14:textId="1204F37C"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3</w:t>
            </w:r>
          </w:p>
        </w:tc>
        <w:tc>
          <w:tcPr>
            <w:tcW w:w="460" w:type="dxa"/>
            <w:shd w:val="clear" w:color="auto" w:fill="auto"/>
            <w:noWrap/>
            <w:hideMark/>
          </w:tcPr>
          <w:p w14:paraId="4757828D" w14:textId="371E3AD5"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0" w:type="dxa"/>
            <w:shd w:val="clear" w:color="auto" w:fill="auto"/>
            <w:noWrap/>
            <w:hideMark/>
          </w:tcPr>
          <w:p w14:paraId="033842EE" w14:textId="7B0DA911"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206C5790" w14:textId="08D9EA0F"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3" w:type="dxa"/>
            <w:shd w:val="clear" w:color="auto" w:fill="auto"/>
            <w:noWrap/>
            <w:hideMark/>
          </w:tcPr>
          <w:p w14:paraId="77680481" w14:textId="11C12125"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6C81CDDC" w14:textId="4BA850AC"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2.00</w:t>
            </w:r>
          </w:p>
        </w:tc>
        <w:tc>
          <w:tcPr>
            <w:tcW w:w="860" w:type="dxa"/>
            <w:shd w:val="clear" w:color="auto" w:fill="auto"/>
            <w:noWrap/>
            <w:vAlign w:val="center"/>
            <w:hideMark/>
          </w:tcPr>
          <w:p w14:paraId="4AC35AA5" w14:textId="1ACE20CB" w:rsidR="007225BF" w:rsidRPr="007C7ADE"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17</w:t>
            </w:r>
            <w:r>
              <w:rPr>
                <w:rFonts w:ascii="Arial Narrow" w:eastAsia="Times New Roman" w:hAnsi="Arial Narrow" w:cs="Calibri"/>
                <w:color w:val="000000"/>
                <w:sz w:val="20"/>
                <w:szCs w:val="20"/>
                <w:lang w:val="es-PE" w:eastAsia="es-PE"/>
              </w:rPr>
              <w:t>º</w:t>
            </w:r>
          </w:p>
        </w:tc>
      </w:tr>
      <w:tr w:rsidR="007225BF" w:rsidRPr="007C7ADE" w14:paraId="55926703" w14:textId="77777777" w:rsidTr="00DF4C5D">
        <w:trPr>
          <w:trHeight w:val="300"/>
        </w:trPr>
        <w:tc>
          <w:tcPr>
            <w:tcW w:w="4678" w:type="dxa"/>
            <w:shd w:val="clear" w:color="auto" w:fill="auto"/>
            <w:noWrap/>
            <w:hideMark/>
          </w:tcPr>
          <w:p w14:paraId="4A97DE49" w14:textId="20E0974E" w:rsidR="007225BF" w:rsidRPr="001272D6" w:rsidRDefault="007225BF" w:rsidP="007225BF">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Contabilizar factura</w:t>
            </w:r>
          </w:p>
        </w:tc>
        <w:tc>
          <w:tcPr>
            <w:tcW w:w="460" w:type="dxa"/>
            <w:shd w:val="clear" w:color="auto" w:fill="auto"/>
            <w:noWrap/>
            <w:hideMark/>
          </w:tcPr>
          <w:p w14:paraId="3F377754" w14:textId="5C09D208"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3</w:t>
            </w:r>
          </w:p>
        </w:tc>
        <w:tc>
          <w:tcPr>
            <w:tcW w:w="460" w:type="dxa"/>
            <w:shd w:val="clear" w:color="auto" w:fill="auto"/>
            <w:noWrap/>
            <w:hideMark/>
          </w:tcPr>
          <w:p w14:paraId="4DE99F11" w14:textId="3AD3A0A2"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0" w:type="dxa"/>
            <w:shd w:val="clear" w:color="auto" w:fill="auto"/>
            <w:noWrap/>
            <w:hideMark/>
          </w:tcPr>
          <w:p w14:paraId="168828F1" w14:textId="445F7DFF"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00977042" w14:textId="7FD5AB71"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3" w:type="dxa"/>
            <w:shd w:val="clear" w:color="auto" w:fill="auto"/>
            <w:noWrap/>
            <w:hideMark/>
          </w:tcPr>
          <w:p w14:paraId="4CBA4B20" w14:textId="1744FE74"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21E0D87B" w14:textId="22EFED6D"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2.00</w:t>
            </w:r>
          </w:p>
        </w:tc>
        <w:tc>
          <w:tcPr>
            <w:tcW w:w="860" w:type="dxa"/>
            <w:shd w:val="clear" w:color="auto" w:fill="auto"/>
            <w:noWrap/>
            <w:vAlign w:val="center"/>
            <w:hideMark/>
          </w:tcPr>
          <w:p w14:paraId="49DD9B0F" w14:textId="70CCBB8D" w:rsidR="007225BF" w:rsidRPr="007C7ADE"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18</w:t>
            </w:r>
            <w:r>
              <w:rPr>
                <w:rFonts w:ascii="Arial Narrow" w:eastAsia="Times New Roman" w:hAnsi="Arial Narrow" w:cs="Calibri"/>
                <w:color w:val="000000"/>
                <w:sz w:val="20"/>
                <w:szCs w:val="20"/>
                <w:lang w:val="es-PE" w:eastAsia="es-PE"/>
              </w:rPr>
              <w:t>º</w:t>
            </w:r>
          </w:p>
        </w:tc>
      </w:tr>
      <w:tr w:rsidR="00216A43" w:rsidRPr="007C7ADE" w14:paraId="2262978C" w14:textId="77777777" w:rsidTr="00DF4C5D">
        <w:trPr>
          <w:trHeight w:val="300"/>
        </w:trPr>
        <w:tc>
          <w:tcPr>
            <w:tcW w:w="4678" w:type="dxa"/>
            <w:shd w:val="clear" w:color="auto" w:fill="auto"/>
            <w:noWrap/>
          </w:tcPr>
          <w:p w14:paraId="5FA8A7A8" w14:textId="7E00F1B9" w:rsidR="00216A43" w:rsidRPr="00FC6C89" w:rsidRDefault="00216A43" w:rsidP="007225BF">
            <w:pPr>
              <w:widowControl/>
              <w:autoSpaceDE/>
              <w:autoSpaceDN/>
              <w:spacing w:before="40" w:after="40"/>
              <w:jc w:val="both"/>
              <w:rPr>
                <w:rFonts w:ascii="Arial Narrow" w:hAnsi="Arial Narrow"/>
                <w:sz w:val="20"/>
                <w:szCs w:val="20"/>
                <w:highlight w:val="yellow"/>
              </w:rPr>
            </w:pPr>
            <w:r w:rsidRPr="00FC6C89">
              <w:rPr>
                <w:rFonts w:ascii="Arial Narrow" w:hAnsi="Arial Narrow"/>
                <w:sz w:val="20"/>
                <w:szCs w:val="20"/>
                <w:highlight w:val="yellow"/>
              </w:rPr>
              <w:t>Eliminar archivo de empleado</w:t>
            </w:r>
          </w:p>
        </w:tc>
        <w:tc>
          <w:tcPr>
            <w:tcW w:w="460" w:type="dxa"/>
            <w:shd w:val="clear" w:color="auto" w:fill="auto"/>
            <w:noWrap/>
          </w:tcPr>
          <w:p w14:paraId="6434AF19" w14:textId="05463ACD" w:rsidR="00216A43" w:rsidRPr="00FC6C89" w:rsidRDefault="00216A43" w:rsidP="007225BF">
            <w:pPr>
              <w:widowControl/>
              <w:autoSpaceDE/>
              <w:autoSpaceDN/>
              <w:spacing w:before="40" w:after="40"/>
              <w:jc w:val="center"/>
              <w:rPr>
                <w:rFonts w:ascii="Arial Narrow" w:hAnsi="Arial Narrow"/>
                <w:sz w:val="20"/>
                <w:szCs w:val="20"/>
                <w:highlight w:val="yellow"/>
              </w:rPr>
            </w:pPr>
            <w:r w:rsidRPr="00FC6C89">
              <w:rPr>
                <w:rFonts w:ascii="Arial Narrow" w:hAnsi="Arial Narrow"/>
                <w:sz w:val="20"/>
                <w:szCs w:val="20"/>
                <w:highlight w:val="yellow"/>
              </w:rPr>
              <w:t>3</w:t>
            </w:r>
          </w:p>
        </w:tc>
        <w:tc>
          <w:tcPr>
            <w:tcW w:w="460" w:type="dxa"/>
            <w:shd w:val="clear" w:color="auto" w:fill="auto"/>
            <w:noWrap/>
          </w:tcPr>
          <w:p w14:paraId="542E2E78" w14:textId="724A6FDC" w:rsidR="00216A43" w:rsidRPr="00FC6C89" w:rsidRDefault="00216A43" w:rsidP="007225BF">
            <w:pPr>
              <w:widowControl/>
              <w:autoSpaceDE/>
              <w:autoSpaceDN/>
              <w:spacing w:before="40" w:after="40"/>
              <w:jc w:val="center"/>
              <w:rPr>
                <w:rFonts w:ascii="Arial Narrow" w:hAnsi="Arial Narrow"/>
                <w:sz w:val="20"/>
                <w:szCs w:val="20"/>
                <w:highlight w:val="yellow"/>
              </w:rPr>
            </w:pPr>
            <w:r w:rsidRPr="00FC6C89">
              <w:rPr>
                <w:rFonts w:ascii="Arial Narrow" w:hAnsi="Arial Narrow"/>
                <w:sz w:val="20"/>
                <w:szCs w:val="20"/>
                <w:highlight w:val="yellow"/>
              </w:rPr>
              <w:t>2</w:t>
            </w:r>
          </w:p>
        </w:tc>
        <w:tc>
          <w:tcPr>
            <w:tcW w:w="460" w:type="dxa"/>
            <w:shd w:val="clear" w:color="auto" w:fill="auto"/>
            <w:noWrap/>
          </w:tcPr>
          <w:p w14:paraId="0AB98A03" w14:textId="2CB23D44" w:rsidR="00216A43" w:rsidRPr="00FC6C89" w:rsidRDefault="00216A43" w:rsidP="007225BF">
            <w:pPr>
              <w:widowControl/>
              <w:autoSpaceDE/>
              <w:autoSpaceDN/>
              <w:spacing w:before="40" w:after="40"/>
              <w:jc w:val="center"/>
              <w:rPr>
                <w:rFonts w:ascii="Arial Narrow" w:hAnsi="Arial Narrow"/>
                <w:sz w:val="20"/>
                <w:szCs w:val="20"/>
                <w:highlight w:val="yellow"/>
              </w:rPr>
            </w:pPr>
            <w:r w:rsidRPr="00FC6C89">
              <w:rPr>
                <w:rFonts w:ascii="Arial Narrow" w:hAnsi="Arial Narrow"/>
                <w:sz w:val="20"/>
                <w:szCs w:val="20"/>
                <w:highlight w:val="yellow"/>
              </w:rPr>
              <w:t>1</w:t>
            </w:r>
          </w:p>
        </w:tc>
        <w:tc>
          <w:tcPr>
            <w:tcW w:w="425" w:type="dxa"/>
            <w:shd w:val="clear" w:color="auto" w:fill="auto"/>
            <w:noWrap/>
          </w:tcPr>
          <w:p w14:paraId="0AF05575" w14:textId="4CE5145F" w:rsidR="00216A43" w:rsidRPr="00FC6C89" w:rsidRDefault="00216A43" w:rsidP="007225BF">
            <w:pPr>
              <w:widowControl/>
              <w:autoSpaceDE/>
              <w:autoSpaceDN/>
              <w:spacing w:before="40" w:after="40"/>
              <w:jc w:val="center"/>
              <w:rPr>
                <w:rFonts w:ascii="Arial Narrow" w:hAnsi="Arial Narrow"/>
                <w:sz w:val="20"/>
                <w:szCs w:val="20"/>
                <w:highlight w:val="yellow"/>
              </w:rPr>
            </w:pPr>
            <w:r w:rsidRPr="00FC6C89">
              <w:rPr>
                <w:rFonts w:ascii="Arial Narrow" w:hAnsi="Arial Narrow"/>
                <w:sz w:val="20"/>
                <w:szCs w:val="20"/>
                <w:highlight w:val="yellow"/>
              </w:rPr>
              <w:t>2</w:t>
            </w:r>
          </w:p>
        </w:tc>
        <w:tc>
          <w:tcPr>
            <w:tcW w:w="463" w:type="dxa"/>
            <w:shd w:val="clear" w:color="auto" w:fill="auto"/>
            <w:noWrap/>
          </w:tcPr>
          <w:p w14:paraId="410B1E1B" w14:textId="0B4B62F9" w:rsidR="00216A43" w:rsidRPr="00FC6C89" w:rsidRDefault="00216A43" w:rsidP="007225BF">
            <w:pPr>
              <w:widowControl/>
              <w:autoSpaceDE/>
              <w:autoSpaceDN/>
              <w:spacing w:before="40" w:after="40"/>
              <w:jc w:val="center"/>
              <w:rPr>
                <w:rFonts w:ascii="Arial Narrow" w:hAnsi="Arial Narrow"/>
                <w:sz w:val="20"/>
                <w:szCs w:val="20"/>
                <w:highlight w:val="yellow"/>
              </w:rPr>
            </w:pPr>
            <w:r w:rsidRPr="00FC6C89">
              <w:rPr>
                <w:rFonts w:ascii="Arial Narrow" w:hAnsi="Arial Narrow"/>
                <w:sz w:val="20"/>
                <w:szCs w:val="20"/>
                <w:highlight w:val="yellow"/>
              </w:rPr>
              <w:t>1</w:t>
            </w:r>
          </w:p>
        </w:tc>
        <w:tc>
          <w:tcPr>
            <w:tcW w:w="569" w:type="dxa"/>
            <w:shd w:val="clear" w:color="auto" w:fill="auto"/>
            <w:noWrap/>
          </w:tcPr>
          <w:p w14:paraId="628EB8EA" w14:textId="35EE971D" w:rsidR="00216A43" w:rsidRPr="00FC6C89" w:rsidRDefault="00CA0EC7" w:rsidP="007225BF">
            <w:pPr>
              <w:widowControl/>
              <w:autoSpaceDE/>
              <w:autoSpaceDN/>
              <w:spacing w:before="40" w:after="40"/>
              <w:jc w:val="center"/>
              <w:rPr>
                <w:rFonts w:ascii="Arial Narrow" w:hAnsi="Arial Narrow"/>
                <w:sz w:val="20"/>
                <w:szCs w:val="20"/>
                <w:highlight w:val="yellow"/>
              </w:rPr>
            </w:pPr>
            <w:r w:rsidRPr="00FC6C89">
              <w:rPr>
                <w:rFonts w:ascii="Arial Narrow" w:hAnsi="Arial Narrow"/>
                <w:sz w:val="20"/>
                <w:szCs w:val="20"/>
                <w:highlight w:val="yellow"/>
              </w:rPr>
              <w:t>2.00</w:t>
            </w:r>
          </w:p>
        </w:tc>
        <w:tc>
          <w:tcPr>
            <w:tcW w:w="860" w:type="dxa"/>
            <w:shd w:val="clear" w:color="auto" w:fill="auto"/>
            <w:noWrap/>
            <w:vAlign w:val="center"/>
          </w:tcPr>
          <w:p w14:paraId="1858D150" w14:textId="0F291E67" w:rsidR="00216A43" w:rsidRPr="00FC6C89" w:rsidRDefault="00CA0EC7" w:rsidP="007225BF">
            <w:pPr>
              <w:widowControl/>
              <w:autoSpaceDE/>
              <w:autoSpaceDN/>
              <w:spacing w:before="40" w:after="40"/>
              <w:jc w:val="center"/>
              <w:rPr>
                <w:rFonts w:ascii="Arial Narrow" w:eastAsia="Times New Roman" w:hAnsi="Arial Narrow" w:cs="Calibri"/>
                <w:color w:val="000000"/>
                <w:sz w:val="20"/>
                <w:szCs w:val="20"/>
                <w:highlight w:val="yellow"/>
                <w:lang w:val="es-PE" w:eastAsia="es-PE"/>
              </w:rPr>
            </w:pPr>
            <w:r w:rsidRPr="00FC6C89">
              <w:rPr>
                <w:rFonts w:ascii="Arial Narrow" w:eastAsia="Times New Roman" w:hAnsi="Arial Narrow" w:cs="Calibri"/>
                <w:color w:val="000000"/>
                <w:sz w:val="20"/>
                <w:szCs w:val="20"/>
                <w:highlight w:val="yellow"/>
                <w:lang w:val="es-PE" w:eastAsia="es-PE"/>
              </w:rPr>
              <w:t>19º</w:t>
            </w:r>
          </w:p>
        </w:tc>
      </w:tr>
      <w:tr w:rsidR="007225BF" w:rsidRPr="007C7ADE" w14:paraId="147BCFFA" w14:textId="77777777" w:rsidTr="00EA6542">
        <w:trPr>
          <w:trHeight w:val="300"/>
        </w:trPr>
        <w:tc>
          <w:tcPr>
            <w:tcW w:w="4678" w:type="dxa"/>
            <w:shd w:val="clear" w:color="auto" w:fill="auto"/>
            <w:noWrap/>
            <w:hideMark/>
          </w:tcPr>
          <w:p w14:paraId="0B5008D6" w14:textId="4A4DC46E" w:rsidR="007225BF" w:rsidRPr="001272D6" w:rsidRDefault="007225BF" w:rsidP="007225BF">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Marcar factura en el sistema</w:t>
            </w:r>
          </w:p>
        </w:tc>
        <w:tc>
          <w:tcPr>
            <w:tcW w:w="460" w:type="dxa"/>
            <w:shd w:val="clear" w:color="auto" w:fill="auto"/>
            <w:noWrap/>
            <w:hideMark/>
          </w:tcPr>
          <w:p w14:paraId="186FC19A" w14:textId="4A88026A"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3</w:t>
            </w:r>
          </w:p>
        </w:tc>
        <w:tc>
          <w:tcPr>
            <w:tcW w:w="460" w:type="dxa"/>
            <w:shd w:val="clear" w:color="auto" w:fill="auto"/>
            <w:noWrap/>
            <w:hideMark/>
          </w:tcPr>
          <w:p w14:paraId="1262EBD8" w14:textId="24AD6665"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0" w:type="dxa"/>
            <w:shd w:val="clear" w:color="auto" w:fill="auto"/>
            <w:noWrap/>
            <w:hideMark/>
          </w:tcPr>
          <w:p w14:paraId="77FE681A" w14:textId="023022BC"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25" w:type="dxa"/>
            <w:shd w:val="clear" w:color="auto" w:fill="auto"/>
            <w:noWrap/>
            <w:hideMark/>
          </w:tcPr>
          <w:p w14:paraId="75EC94D8" w14:textId="287B18AF"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3" w:type="dxa"/>
            <w:shd w:val="clear" w:color="auto" w:fill="auto"/>
            <w:noWrap/>
            <w:hideMark/>
          </w:tcPr>
          <w:p w14:paraId="101715C9" w14:textId="54676F42"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60AB8879" w14:textId="488D0221"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1.90</w:t>
            </w:r>
          </w:p>
        </w:tc>
        <w:tc>
          <w:tcPr>
            <w:tcW w:w="860" w:type="dxa"/>
            <w:shd w:val="clear" w:color="auto" w:fill="auto"/>
            <w:noWrap/>
            <w:vAlign w:val="center"/>
            <w:hideMark/>
          </w:tcPr>
          <w:p w14:paraId="2F9F7C99" w14:textId="73A4CBCD" w:rsidR="007225BF" w:rsidRPr="007C7ADE" w:rsidRDefault="00CA0EC7" w:rsidP="007225BF">
            <w:pPr>
              <w:widowControl/>
              <w:autoSpaceDE/>
              <w:autoSpaceDN/>
              <w:spacing w:before="40" w:after="40"/>
              <w:jc w:val="center"/>
              <w:rPr>
                <w:rFonts w:ascii="Arial Narrow" w:eastAsia="Times New Roman" w:hAnsi="Arial Narrow" w:cs="Calibri"/>
                <w:color w:val="000000"/>
                <w:sz w:val="20"/>
                <w:szCs w:val="20"/>
                <w:lang w:val="es-PE" w:eastAsia="es-PE"/>
              </w:rPr>
            </w:pPr>
            <w:r>
              <w:rPr>
                <w:rFonts w:ascii="Arial Narrow" w:eastAsia="Times New Roman" w:hAnsi="Arial Narrow" w:cs="Calibri"/>
                <w:color w:val="000000"/>
                <w:sz w:val="20"/>
                <w:szCs w:val="20"/>
                <w:lang w:val="es-PE" w:eastAsia="es-PE"/>
              </w:rPr>
              <w:t>20</w:t>
            </w:r>
            <w:r w:rsidR="007225BF">
              <w:rPr>
                <w:rFonts w:ascii="Arial Narrow" w:eastAsia="Times New Roman" w:hAnsi="Arial Narrow" w:cs="Calibri"/>
                <w:color w:val="000000"/>
                <w:sz w:val="20"/>
                <w:szCs w:val="20"/>
                <w:lang w:val="es-PE" w:eastAsia="es-PE"/>
              </w:rPr>
              <w:t>º</w:t>
            </w:r>
          </w:p>
        </w:tc>
      </w:tr>
      <w:tr w:rsidR="001272D6" w:rsidRPr="007C7ADE" w14:paraId="491234C6" w14:textId="77777777" w:rsidTr="005637DD">
        <w:trPr>
          <w:trHeight w:val="300"/>
        </w:trPr>
        <w:tc>
          <w:tcPr>
            <w:tcW w:w="4678" w:type="dxa"/>
            <w:shd w:val="clear" w:color="000000" w:fill="FFFFFF"/>
            <w:noWrap/>
            <w:hideMark/>
          </w:tcPr>
          <w:p w14:paraId="5F1141B3" w14:textId="1096CA5B" w:rsidR="001272D6" w:rsidRPr="001272D6" w:rsidRDefault="001272D6" w:rsidP="001272D6">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Ver historial de errores del sistema</w:t>
            </w:r>
          </w:p>
        </w:tc>
        <w:tc>
          <w:tcPr>
            <w:tcW w:w="460" w:type="dxa"/>
            <w:shd w:val="clear" w:color="auto" w:fill="auto"/>
            <w:noWrap/>
            <w:hideMark/>
          </w:tcPr>
          <w:p w14:paraId="34125375" w14:textId="6FB4A6A2"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3</w:t>
            </w:r>
          </w:p>
        </w:tc>
        <w:tc>
          <w:tcPr>
            <w:tcW w:w="460" w:type="dxa"/>
            <w:shd w:val="clear" w:color="auto" w:fill="auto"/>
            <w:noWrap/>
            <w:hideMark/>
          </w:tcPr>
          <w:p w14:paraId="3E188AC4" w14:textId="6A439164"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0" w:type="dxa"/>
            <w:shd w:val="clear" w:color="auto" w:fill="auto"/>
            <w:noWrap/>
            <w:hideMark/>
          </w:tcPr>
          <w:p w14:paraId="4E90642F" w14:textId="177AF842"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25" w:type="dxa"/>
            <w:shd w:val="clear" w:color="auto" w:fill="auto"/>
            <w:noWrap/>
            <w:hideMark/>
          </w:tcPr>
          <w:p w14:paraId="146036E5" w14:textId="0EA69834"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3" w:type="dxa"/>
            <w:shd w:val="clear" w:color="auto" w:fill="auto"/>
            <w:noWrap/>
            <w:hideMark/>
          </w:tcPr>
          <w:p w14:paraId="4A269E2C" w14:textId="6268AFC7"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468ED38D" w14:textId="6EFD1BD2"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1.90</w:t>
            </w:r>
          </w:p>
        </w:tc>
        <w:tc>
          <w:tcPr>
            <w:tcW w:w="860" w:type="dxa"/>
            <w:shd w:val="clear" w:color="auto" w:fill="auto"/>
            <w:noWrap/>
            <w:vAlign w:val="center"/>
            <w:hideMark/>
          </w:tcPr>
          <w:p w14:paraId="7056B2B1" w14:textId="5EB2A699" w:rsidR="001272D6" w:rsidRPr="007C7ADE"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2</w:t>
            </w:r>
            <w:r w:rsidR="00CA0EC7">
              <w:rPr>
                <w:rFonts w:ascii="Arial Narrow" w:eastAsia="Times New Roman" w:hAnsi="Arial Narrow" w:cs="Calibri"/>
                <w:color w:val="000000"/>
                <w:sz w:val="20"/>
                <w:szCs w:val="20"/>
                <w:lang w:val="es-PE" w:eastAsia="es-PE"/>
              </w:rPr>
              <w:t>1</w:t>
            </w:r>
            <w:r>
              <w:rPr>
                <w:rFonts w:ascii="Arial Narrow" w:eastAsia="Times New Roman" w:hAnsi="Arial Narrow" w:cs="Calibri"/>
                <w:color w:val="000000"/>
                <w:sz w:val="20"/>
                <w:szCs w:val="20"/>
                <w:lang w:val="es-PE" w:eastAsia="es-PE"/>
              </w:rPr>
              <w:t>º</w:t>
            </w:r>
          </w:p>
        </w:tc>
      </w:tr>
      <w:tr w:rsidR="001272D6" w:rsidRPr="007C7ADE" w14:paraId="3A581F3F" w14:textId="77777777" w:rsidTr="008B6F45">
        <w:trPr>
          <w:trHeight w:val="300"/>
        </w:trPr>
        <w:tc>
          <w:tcPr>
            <w:tcW w:w="4678" w:type="dxa"/>
            <w:shd w:val="clear" w:color="000000" w:fill="FFFFFF"/>
            <w:noWrap/>
            <w:hideMark/>
          </w:tcPr>
          <w:p w14:paraId="65D872ED" w14:textId="0E7D3A57" w:rsidR="001272D6" w:rsidRPr="001272D6" w:rsidRDefault="001272D6" w:rsidP="001272D6">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Asignar gerente a un proyecto</w:t>
            </w:r>
          </w:p>
        </w:tc>
        <w:tc>
          <w:tcPr>
            <w:tcW w:w="460" w:type="dxa"/>
            <w:shd w:val="clear" w:color="auto" w:fill="auto"/>
            <w:noWrap/>
            <w:hideMark/>
          </w:tcPr>
          <w:p w14:paraId="3BBDD1AE" w14:textId="623CCC09"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3</w:t>
            </w:r>
          </w:p>
        </w:tc>
        <w:tc>
          <w:tcPr>
            <w:tcW w:w="460" w:type="dxa"/>
            <w:shd w:val="clear" w:color="auto" w:fill="auto"/>
            <w:noWrap/>
            <w:hideMark/>
          </w:tcPr>
          <w:p w14:paraId="7C21C30B" w14:textId="4808FE75"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0" w:type="dxa"/>
            <w:shd w:val="clear" w:color="auto" w:fill="auto"/>
            <w:noWrap/>
            <w:hideMark/>
          </w:tcPr>
          <w:p w14:paraId="36447E19" w14:textId="2D253F8E"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7CA65DB8" w14:textId="77EBB522"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3" w:type="dxa"/>
            <w:shd w:val="clear" w:color="auto" w:fill="auto"/>
            <w:noWrap/>
            <w:hideMark/>
          </w:tcPr>
          <w:p w14:paraId="1566577A" w14:textId="54EED140"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1236B213" w14:textId="36CC3E85"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1.75</w:t>
            </w:r>
          </w:p>
        </w:tc>
        <w:tc>
          <w:tcPr>
            <w:tcW w:w="860" w:type="dxa"/>
            <w:shd w:val="clear" w:color="auto" w:fill="auto"/>
            <w:noWrap/>
            <w:vAlign w:val="center"/>
            <w:hideMark/>
          </w:tcPr>
          <w:p w14:paraId="575A32B5" w14:textId="62A61D4E" w:rsidR="001272D6" w:rsidRPr="007C7ADE"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2</w:t>
            </w:r>
            <w:r w:rsidR="00CA0EC7">
              <w:rPr>
                <w:rFonts w:ascii="Arial Narrow" w:eastAsia="Times New Roman" w:hAnsi="Arial Narrow" w:cs="Calibri"/>
                <w:color w:val="000000"/>
                <w:sz w:val="20"/>
                <w:szCs w:val="20"/>
                <w:lang w:val="es-PE" w:eastAsia="es-PE"/>
              </w:rPr>
              <w:t>2</w:t>
            </w:r>
            <w:r>
              <w:rPr>
                <w:rFonts w:ascii="Arial Narrow" w:eastAsia="Times New Roman" w:hAnsi="Arial Narrow" w:cs="Calibri"/>
                <w:color w:val="000000"/>
                <w:sz w:val="20"/>
                <w:szCs w:val="20"/>
                <w:lang w:val="es-PE" w:eastAsia="es-PE"/>
              </w:rPr>
              <w:t>º</w:t>
            </w:r>
          </w:p>
        </w:tc>
      </w:tr>
      <w:tr w:rsidR="001272D6" w:rsidRPr="007C7ADE" w14:paraId="608311C4" w14:textId="77777777" w:rsidTr="00DA2F43">
        <w:trPr>
          <w:trHeight w:val="300"/>
        </w:trPr>
        <w:tc>
          <w:tcPr>
            <w:tcW w:w="4678" w:type="dxa"/>
            <w:shd w:val="clear" w:color="000000" w:fill="FFFFFF"/>
            <w:noWrap/>
            <w:hideMark/>
          </w:tcPr>
          <w:p w14:paraId="41C3B98F" w14:textId="7A2EE327" w:rsidR="001272D6" w:rsidRPr="001272D6" w:rsidRDefault="001272D6" w:rsidP="001272D6">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Aprobar rendición de gastos</w:t>
            </w:r>
          </w:p>
        </w:tc>
        <w:tc>
          <w:tcPr>
            <w:tcW w:w="460" w:type="dxa"/>
            <w:shd w:val="clear" w:color="auto" w:fill="auto"/>
            <w:noWrap/>
            <w:hideMark/>
          </w:tcPr>
          <w:p w14:paraId="0CB281D0" w14:textId="5BB3022D"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0" w:type="dxa"/>
            <w:shd w:val="clear" w:color="auto" w:fill="auto"/>
            <w:noWrap/>
            <w:hideMark/>
          </w:tcPr>
          <w:p w14:paraId="372ABA64" w14:textId="0019497E"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0" w:type="dxa"/>
            <w:shd w:val="clear" w:color="auto" w:fill="auto"/>
            <w:noWrap/>
            <w:hideMark/>
          </w:tcPr>
          <w:p w14:paraId="7D3D6025" w14:textId="5B55DBF5"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369E7922" w14:textId="56D165B1"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3</w:t>
            </w:r>
          </w:p>
        </w:tc>
        <w:tc>
          <w:tcPr>
            <w:tcW w:w="463" w:type="dxa"/>
            <w:shd w:val="clear" w:color="auto" w:fill="auto"/>
            <w:noWrap/>
            <w:hideMark/>
          </w:tcPr>
          <w:p w14:paraId="7899D368" w14:textId="6C8B2FE7"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4050369D" w14:textId="194B3E52"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1.65</w:t>
            </w:r>
          </w:p>
        </w:tc>
        <w:tc>
          <w:tcPr>
            <w:tcW w:w="860" w:type="dxa"/>
            <w:shd w:val="clear" w:color="auto" w:fill="auto"/>
            <w:noWrap/>
            <w:vAlign w:val="center"/>
            <w:hideMark/>
          </w:tcPr>
          <w:p w14:paraId="604C0C5C" w14:textId="55B0B017" w:rsidR="001272D6" w:rsidRPr="007C7ADE"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2</w:t>
            </w:r>
            <w:r w:rsidR="00CA0EC7">
              <w:rPr>
                <w:rFonts w:ascii="Arial Narrow" w:eastAsia="Times New Roman" w:hAnsi="Arial Narrow" w:cs="Calibri"/>
                <w:color w:val="000000"/>
                <w:sz w:val="20"/>
                <w:szCs w:val="20"/>
                <w:lang w:val="es-PE" w:eastAsia="es-PE"/>
              </w:rPr>
              <w:t>3</w:t>
            </w:r>
            <w:r>
              <w:rPr>
                <w:rFonts w:ascii="Arial Narrow" w:eastAsia="Times New Roman" w:hAnsi="Arial Narrow" w:cs="Calibri"/>
                <w:color w:val="000000"/>
                <w:sz w:val="20"/>
                <w:szCs w:val="20"/>
                <w:lang w:val="es-PE" w:eastAsia="es-PE"/>
              </w:rPr>
              <w:t>º</w:t>
            </w:r>
          </w:p>
        </w:tc>
      </w:tr>
      <w:tr w:rsidR="001272D6" w:rsidRPr="007C7ADE" w14:paraId="0D1516DD" w14:textId="77777777" w:rsidTr="00CD2621">
        <w:trPr>
          <w:trHeight w:val="300"/>
        </w:trPr>
        <w:tc>
          <w:tcPr>
            <w:tcW w:w="4678" w:type="dxa"/>
            <w:shd w:val="clear" w:color="000000" w:fill="FFFFFF"/>
            <w:noWrap/>
            <w:hideMark/>
          </w:tcPr>
          <w:p w14:paraId="7B109A78" w14:textId="23CCFF78" w:rsidR="001272D6" w:rsidRPr="001272D6" w:rsidRDefault="001272D6" w:rsidP="001272D6">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Aprobar reposición de gastos</w:t>
            </w:r>
          </w:p>
        </w:tc>
        <w:tc>
          <w:tcPr>
            <w:tcW w:w="460" w:type="dxa"/>
            <w:shd w:val="clear" w:color="auto" w:fill="auto"/>
            <w:noWrap/>
            <w:hideMark/>
          </w:tcPr>
          <w:p w14:paraId="4702F1FE" w14:textId="6A6F86EB"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0" w:type="dxa"/>
            <w:shd w:val="clear" w:color="auto" w:fill="auto"/>
            <w:noWrap/>
            <w:hideMark/>
          </w:tcPr>
          <w:p w14:paraId="570A759D" w14:textId="01E25186"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0" w:type="dxa"/>
            <w:shd w:val="clear" w:color="auto" w:fill="auto"/>
            <w:noWrap/>
            <w:hideMark/>
          </w:tcPr>
          <w:p w14:paraId="474EE7CB" w14:textId="51BD01A1"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391F35D5" w14:textId="6C1A33ED"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3</w:t>
            </w:r>
          </w:p>
        </w:tc>
        <w:tc>
          <w:tcPr>
            <w:tcW w:w="463" w:type="dxa"/>
            <w:shd w:val="clear" w:color="auto" w:fill="auto"/>
            <w:noWrap/>
            <w:hideMark/>
          </w:tcPr>
          <w:p w14:paraId="7D60F31C" w14:textId="7095883D"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0B5B64FF" w14:textId="7E33BEC4"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1.65</w:t>
            </w:r>
          </w:p>
        </w:tc>
        <w:tc>
          <w:tcPr>
            <w:tcW w:w="860" w:type="dxa"/>
            <w:shd w:val="clear" w:color="auto" w:fill="auto"/>
            <w:noWrap/>
            <w:vAlign w:val="center"/>
            <w:hideMark/>
          </w:tcPr>
          <w:p w14:paraId="4C3E4CCC" w14:textId="68B51082" w:rsidR="001272D6" w:rsidRPr="007C7ADE"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2</w:t>
            </w:r>
            <w:r w:rsidR="00CA0EC7">
              <w:rPr>
                <w:rFonts w:ascii="Arial Narrow" w:eastAsia="Times New Roman" w:hAnsi="Arial Narrow" w:cs="Calibri"/>
                <w:color w:val="000000"/>
                <w:sz w:val="20"/>
                <w:szCs w:val="20"/>
                <w:lang w:val="es-PE" w:eastAsia="es-PE"/>
              </w:rPr>
              <w:t>4</w:t>
            </w:r>
            <w:r>
              <w:rPr>
                <w:rFonts w:ascii="Arial Narrow" w:eastAsia="Times New Roman" w:hAnsi="Arial Narrow" w:cs="Calibri"/>
                <w:color w:val="000000"/>
                <w:sz w:val="20"/>
                <w:szCs w:val="20"/>
                <w:lang w:val="es-PE" w:eastAsia="es-PE"/>
              </w:rPr>
              <w:t>º</w:t>
            </w:r>
          </w:p>
        </w:tc>
      </w:tr>
      <w:tr w:rsidR="001272D6" w:rsidRPr="007C7ADE" w14:paraId="0547D09F" w14:textId="77777777" w:rsidTr="00DB2EBE">
        <w:trPr>
          <w:trHeight w:val="300"/>
        </w:trPr>
        <w:tc>
          <w:tcPr>
            <w:tcW w:w="4678" w:type="dxa"/>
            <w:shd w:val="clear" w:color="000000" w:fill="FFFFFF"/>
            <w:noWrap/>
            <w:hideMark/>
          </w:tcPr>
          <w:p w14:paraId="083F81EA" w14:textId="2B0E5752" w:rsidR="001272D6" w:rsidRPr="001272D6" w:rsidRDefault="001272D6" w:rsidP="001272D6">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lastRenderedPageBreak/>
              <w:t>Aprobar requerimiento de bienes y servicios</w:t>
            </w:r>
          </w:p>
        </w:tc>
        <w:tc>
          <w:tcPr>
            <w:tcW w:w="460" w:type="dxa"/>
            <w:shd w:val="clear" w:color="auto" w:fill="auto"/>
            <w:noWrap/>
            <w:hideMark/>
          </w:tcPr>
          <w:p w14:paraId="076793B3" w14:textId="77FC65F0"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0" w:type="dxa"/>
            <w:shd w:val="clear" w:color="auto" w:fill="auto"/>
            <w:noWrap/>
            <w:hideMark/>
          </w:tcPr>
          <w:p w14:paraId="2B99FB84" w14:textId="2762D50B"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0" w:type="dxa"/>
            <w:shd w:val="clear" w:color="auto" w:fill="auto"/>
            <w:noWrap/>
            <w:hideMark/>
          </w:tcPr>
          <w:p w14:paraId="4D52C75A" w14:textId="612E9110"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7BB69DB6" w14:textId="15DF3835"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3</w:t>
            </w:r>
          </w:p>
        </w:tc>
        <w:tc>
          <w:tcPr>
            <w:tcW w:w="463" w:type="dxa"/>
            <w:shd w:val="clear" w:color="auto" w:fill="auto"/>
            <w:noWrap/>
            <w:hideMark/>
          </w:tcPr>
          <w:p w14:paraId="27CD3D0A" w14:textId="42D20126"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07AB6E18" w14:textId="71D6371A"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1.65</w:t>
            </w:r>
          </w:p>
        </w:tc>
        <w:tc>
          <w:tcPr>
            <w:tcW w:w="860" w:type="dxa"/>
            <w:shd w:val="clear" w:color="auto" w:fill="auto"/>
            <w:noWrap/>
            <w:vAlign w:val="center"/>
            <w:hideMark/>
          </w:tcPr>
          <w:p w14:paraId="56AB50CE" w14:textId="1B2B4C60" w:rsidR="001272D6" w:rsidRPr="007C7ADE"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2</w:t>
            </w:r>
            <w:r w:rsidR="00CA0EC7">
              <w:rPr>
                <w:rFonts w:ascii="Arial Narrow" w:eastAsia="Times New Roman" w:hAnsi="Arial Narrow" w:cs="Calibri"/>
                <w:color w:val="000000"/>
                <w:sz w:val="20"/>
                <w:szCs w:val="20"/>
                <w:lang w:val="es-PE" w:eastAsia="es-PE"/>
              </w:rPr>
              <w:t>5</w:t>
            </w:r>
            <w:r>
              <w:rPr>
                <w:rFonts w:ascii="Arial Narrow" w:eastAsia="Times New Roman" w:hAnsi="Arial Narrow" w:cs="Calibri"/>
                <w:color w:val="000000"/>
                <w:sz w:val="20"/>
                <w:szCs w:val="20"/>
                <w:lang w:val="es-PE" w:eastAsia="es-PE"/>
              </w:rPr>
              <w:t>º</w:t>
            </w:r>
          </w:p>
        </w:tc>
      </w:tr>
      <w:tr w:rsidR="001272D6" w:rsidRPr="007C7ADE" w14:paraId="378BAB72" w14:textId="77777777" w:rsidTr="00072EC6">
        <w:trPr>
          <w:trHeight w:val="300"/>
        </w:trPr>
        <w:tc>
          <w:tcPr>
            <w:tcW w:w="4678" w:type="dxa"/>
            <w:shd w:val="clear" w:color="auto" w:fill="auto"/>
            <w:noWrap/>
            <w:hideMark/>
          </w:tcPr>
          <w:p w14:paraId="3D93AE1E" w14:textId="7FA8E7CA" w:rsidR="001272D6" w:rsidRPr="001272D6" w:rsidRDefault="001272D6" w:rsidP="001272D6">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Aprobar solicitud de fondos</w:t>
            </w:r>
          </w:p>
        </w:tc>
        <w:tc>
          <w:tcPr>
            <w:tcW w:w="460" w:type="dxa"/>
            <w:shd w:val="clear" w:color="auto" w:fill="auto"/>
            <w:noWrap/>
            <w:hideMark/>
          </w:tcPr>
          <w:p w14:paraId="658B8478" w14:textId="2B30D409"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0" w:type="dxa"/>
            <w:shd w:val="clear" w:color="auto" w:fill="auto"/>
            <w:noWrap/>
            <w:hideMark/>
          </w:tcPr>
          <w:p w14:paraId="3465EC0D" w14:textId="2C47231D"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0" w:type="dxa"/>
            <w:shd w:val="clear" w:color="auto" w:fill="auto"/>
            <w:noWrap/>
            <w:hideMark/>
          </w:tcPr>
          <w:p w14:paraId="451D7D3F" w14:textId="60C8D874"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175AC184" w14:textId="62E7EA03"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3</w:t>
            </w:r>
          </w:p>
        </w:tc>
        <w:tc>
          <w:tcPr>
            <w:tcW w:w="463" w:type="dxa"/>
            <w:shd w:val="clear" w:color="auto" w:fill="auto"/>
            <w:noWrap/>
            <w:hideMark/>
          </w:tcPr>
          <w:p w14:paraId="0FBEA073" w14:textId="61700C3D"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1F1E17CC" w14:textId="668A6187"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1.65</w:t>
            </w:r>
          </w:p>
        </w:tc>
        <w:tc>
          <w:tcPr>
            <w:tcW w:w="860" w:type="dxa"/>
            <w:shd w:val="clear" w:color="auto" w:fill="auto"/>
            <w:noWrap/>
            <w:vAlign w:val="center"/>
            <w:hideMark/>
          </w:tcPr>
          <w:p w14:paraId="6083B38A" w14:textId="7DC24527" w:rsidR="001272D6" w:rsidRPr="007C7ADE"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2</w:t>
            </w:r>
            <w:r w:rsidR="00CA0EC7">
              <w:rPr>
                <w:rFonts w:ascii="Arial Narrow" w:eastAsia="Times New Roman" w:hAnsi="Arial Narrow" w:cs="Calibri"/>
                <w:color w:val="000000"/>
                <w:sz w:val="20"/>
                <w:szCs w:val="20"/>
                <w:lang w:val="es-PE" w:eastAsia="es-PE"/>
              </w:rPr>
              <w:t>6</w:t>
            </w:r>
            <w:r>
              <w:rPr>
                <w:rFonts w:ascii="Arial Narrow" w:eastAsia="Times New Roman" w:hAnsi="Arial Narrow" w:cs="Calibri"/>
                <w:color w:val="000000"/>
                <w:sz w:val="20"/>
                <w:szCs w:val="20"/>
                <w:lang w:val="es-PE" w:eastAsia="es-PE"/>
              </w:rPr>
              <w:t>º</w:t>
            </w:r>
          </w:p>
        </w:tc>
      </w:tr>
      <w:tr w:rsidR="001272D6" w:rsidRPr="007C7ADE" w14:paraId="30A7684D" w14:textId="77777777" w:rsidTr="00C61D6C">
        <w:trPr>
          <w:trHeight w:val="300"/>
        </w:trPr>
        <w:tc>
          <w:tcPr>
            <w:tcW w:w="4678" w:type="dxa"/>
            <w:shd w:val="clear" w:color="auto" w:fill="auto"/>
            <w:noWrap/>
            <w:hideMark/>
          </w:tcPr>
          <w:p w14:paraId="3441D1D5" w14:textId="3A99B4DD" w:rsidR="001272D6" w:rsidRPr="001272D6" w:rsidRDefault="001272D6" w:rsidP="001272D6">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Abonar reposición de gastos</w:t>
            </w:r>
          </w:p>
        </w:tc>
        <w:tc>
          <w:tcPr>
            <w:tcW w:w="460" w:type="dxa"/>
            <w:shd w:val="clear" w:color="auto" w:fill="auto"/>
            <w:noWrap/>
            <w:hideMark/>
          </w:tcPr>
          <w:p w14:paraId="5C1B9B83" w14:textId="36F5F2A8"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0" w:type="dxa"/>
            <w:shd w:val="clear" w:color="auto" w:fill="auto"/>
            <w:noWrap/>
            <w:hideMark/>
          </w:tcPr>
          <w:p w14:paraId="2A29E734" w14:textId="6722DB9C"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0" w:type="dxa"/>
            <w:shd w:val="clear" w:color="auto" w:fill="auto"/>
            <w:noWrap/>
            <w:hideMark/>
          </w:tcPr>
          <w:p w14:paraId="24977DF9" w14:textId="779882B8"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62C88941" w14:textId="788D372D"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3</w:t>
            </w:r>
          </w:p>
        </w:tc>
        <w:tc>
          <w:tcPr>
            <w:tcW w:w="463" w:type="dxa"/>
            <w:shd w:val="clear" w:color="auto" w:fill="auto"/>
            <w:noWrap/>
            <w:hideMark/>
          </w:tcPr>
          <w:p w14:paraId="42466D9C" w14:textId="4FE65497"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569" w:type="dxa"/>
            <w:shd w:val="clear" w:color="auto" w:fill="auto"/>
            <w:noWrap/>
            <w:hideMark/>
          </w:tcPr>
          <w:p w14:paraId="22E7E233" w14:textId="2DB27378"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1.65</w:t>
            </w:r>
          </w:p>
        </w:tc>
        <w:tc>
          <w:tcPr>
            <w:tcW w:w="860" w:type="dxa"/>
            <w:shd w:val="clear" w:color="auto" w:fill="auto"/>
            <w:noWrap/>
            <w:vAlign w:val="center"/>
            <w:hideMark/>
          </w:tcPr>
          <w:p w14:paraId="34DD80EA" w14:textId="5F5217BA" w:rsidR="001272D6" w:rsidRPr="007C7ADE"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2</w:t>
            </w:r>
            <w:r w:rsidR="00CA0EC7">
              <w:rPr>
                <w:rFonts w:ascii="Arial Narrow" w:eastAsia="Times New Roman" w:hAnsi="Arial Narrow" w:cs="Calibri"/>
                <w:color w:val="000000"/>
                <w:sz w:val="20"/>
                <w:szCs w:val="20"/>
                <w:lang w:val="es-PE" w:eastAsia="es-PE"/>
              </w:rPr>
              <w:t>7</w:t>
            </w:r>
            <w:r>
              <w:rPr>
                <w:rFonts w:ascii="Arial Narrow" w:eastAsia="Times New Roman" w:hAnsi="Arial Narrow" w:cs="Calibri"/>
                <w:color w:val="000000"/>
                <w:sz w:val="20"/>
                <w:szCs w:val="20"/>
                <w:lang w:val="es-PE" w:eastAsia="es-PE"/>
              </w:rPr>
              <w:t>º</w:t>
            </w:r>
          </w:p>
        </w:tc>
      </w:tr>
      <w:tr w:rsidR="001272D6" w:rsidRPr="007C7ADE" w14:paraId="1D77C5E2" w14:textId="77777777" w:rsidTr="00DC6D0D">
        <w:trPr>
          <w:trHeight w:val="300"/>
        </w:trPr>
        <w:tc>
          <w:tcPr>
            <w:tcW w:w="4678" w:type="dxa"/>
            <w:shd w:val="clear" w:color="000000" w:fill="FFFFFF"/>
            <w:noWrap/>
            <w:hideMark/>
          </w:tcPr>
          <w:p w14:paraId="72B695F8" w14:textId="7D7BBF34" w:rsidR="001272D6" w:rsidRPr="001272D6" w:rsidRDefault="001272D6" w:rsidP="001272D6">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Abonar solicitud de fondos</w:t>
            </w:r>
          </w:p>
        </w:tc>
        <w:tc>
          <w:tcPr>
            <w:tcW w:w="460" w:type="dxa"/>
            <w:shd w:val="clear" w:color="auto" w:fill="auto"/>
            <w:noWrap/>
            <w:hideMark/>
          </w:tcPr>
          <w:p w14:paraId="61A432F1" w14:textId="6B67BAFA"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0" w:type="dxa"/>
            <w:shd w:val="clear" w:color="auto" w:fill="auto"/>
            <w:noWrap/>
            <w:hideMark/>
          </w:tcPr>
          <w:p w14:paraId="73433E76" w14:textId="27462EB9"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0" w:type="dxa"/>
            <w:shd w:val="clear" w:color="auto" w:fill="auto"/>
            <w:noWrap/>
            <w:hideMark/>
          </w:tcPr>
          <w:p w14:paraId="75C018D2" w14:textId="715300B8"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6585161D" w14:textId="3B59981E"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3</w:t>
            </w:r>
          </w:p>
        </w:tc>
        <w:tc>
          <w:tcPr>
            <w:tcW w:w="463" w:type="dxa"/>
            <w:shd w:val="clear" w:color="auto" w:fill="auto"/>
            <w:noWrap/>
            <w:hideMark/>
          </w:tcPr>
          <w:p w14:paraId="3DAE510B" w14:textId="26C0BABE"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569" w:type="dxa"/>
            <w:shd w:val="clear" w:color="auto" w:fill="auto"/>
            <w:noWrap/>
            <w:hideMark/>
          </w:tcPr>
          <w:p w14:paraId="6367EC29" w14:textId="17658AF2"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1.65</w:t>
            </w:r>
          </w:p>
        </w:tc>
        <w:tc>
          <w:tcPr>
            <w:tcW w:w="860" w:type="dxa"/>
            <w:shd w:val="clear" w:color="auto" w:fill="auto"/>
            <w:noWrap/>
            <w:vAlign w:val="center"/>
            <w:hideMark/>
          </w:tcPr>
          <w:p w14:paraId="24DBC094" w14:textId="2276132B" w:rsidR="001272D6" w:rsidRPr="007C7ADE"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2</w:t>
            </w:r>
            <w:r w:rsidR="00CA0EC7">
              <w:rPr>
                <w:rFonts w:ascii="Arial Narrow" w:eastAsia="Times New Roman" w:hAnsi="Arial Narrow" w:cs="Calibri"/>
                <w:color w:val="000000"/>
                <w:sz w:val="20"/>
                <w:szCs w:val="20"/>
                <w:lang w:val="es-PE" w:eastAsia="es-PE"/>
              </w:rPr>
              <w:t>8</w:t>
            </w:r>
            <w:r>
              <w:rPr>
                <w:rFonts w:ascii="Arial Narrow" w:eastAsia="Times New Roman" w:hAnsi="Arial Narrow" w:cs="Calibri"/>
                <w:color w:val="000000"/>
                <w:sz w:val="20"/>
                <w:szCs w:val="20"/>
                <w:lang w:val="es-PE" w:eastAsia="es-PE"/>
              </w:rPr>
              <w:t>º</w:t>
            </w:r>
          </w:p>
        </w:tc>
      </w:tr>
      <w:tr w:rsidR="001272D6" w:rsidRPr="007C7ADE" w14:paraId="2268B839" w14:textId="77777777" w:rsidTr="005B4B12">
        <w:trPr>
          <w:trHeight w:val="300"/>
        </w:trPr>
        <w:tc>
          <w:tcPr>
            <w:tcW w:w="4678" w:type="dxa"/>
            <w:tcBorders>
              <w:bottom w:val="single" w:sz="4" w:space="0" w:color="auto"/>
            </w:tcBorders>
            <w:shd w:val="clear" w:color="000000" w:fill="FFFFFF"/>
            <w:noWrap/>
            <w:hideMark/>
          </w:tcPr>
          <w:p w14:paraId="728F3116" w14:textId="319BF899" w:rsidR="001272D6" w:rsidRPr="001272D6" w:rsidRDefault="001272D6" w:rsidP="001272D6">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Atender requerimiento de bienes y servicios</w:t>
            </w:r>
          </w:p>
        </w:tc>
        <w:tc>
          <w:tcPr>
            <w:tcW w:w="460" w:type="dxa"/>
            <w:tcBorders>
              <w:bottom w:val="single" w:sz="4" w:space="0" w:color="auto"/>
            </w:tcBorders>
            <w:shd w:val="clear" w:color="auto" w:fill="auto"/>
            <w:noWrap/>
            <w:hideMark/>
          </w:tcPr>
          <w:p w14:paraId="7A5B04F6" w14:textId="6698F666"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0" w:type="dxa"/>
            <w:tcBorders>
              <w:bottom w:val="single" w:sz="4" w:space="0" w:color="auto"/>
            </w:tcBorders>
            <w:shd w:val="clear" w:color="auto" w:fill="auto"/>
            <w:noWrap/>
            <w:hideMark/>
          </w:tcPr>
          <w:p w14:paraId="10DA47D5" w14:textId="292D2BB7"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0" w:type="dxa"/>
            <w:tcBorders>
              <w:bottom w:val="single" w:sz="4" w:space="0" w:color="auto"/>
            </w:tcBorders>
            <w:shd w:val="clear" w:color="auto" w:fill="auto"/>
            <w:noWrap/>
            <w:hideMark/>
          </w:tcPr>
          <w:p w14:paraId="2102709A" w14:textId="33F2BC5E"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tcBorders>
              <w:bottom w:val="single" w:sz="4" w:space="0" w:color="auto"/>
            </w:tcBorders>
            <w:shd w:val="clear" w:color="auto" w:fill="auto"/>
            <w:noWrap/>
            <w:hideMark/>
          </w:tcPr>
          <w:p w14:paraId="75A67C97" w14:textId="36FF3D43"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3</w:t>
            </w:r>
          </w:p>
        </w:tc>
        <w:tc>
          <w:tcPr>
            <w:tcW w:w="463" w:type="dxa"/>
            <w:tcBorders>
              <w:bottom w:val="single" w:sz="4" w:space="0" w:color="auto"/>
            </w:tcBorders>
            <w:shd w:val="clear" w:color="auto" w:fill="auto"/>
            <w:noWrap/>
            <w:hideMark/>
          </w:tcPr>
          <w:p w14:paraId="0F0692FC" w14:textId="793C6B6D"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569" w:type="dxa"/>
            <w:tcBorders>
              <w:bottom w:val="single" w:sz="4" w:space="0" w:color="auto"/>
            </w:tcBorders>
            <w:shd w:val="clear" w:color="auto" w:fill="auto"/>
            <w:noWrap/>
            <w:hideMark/>
          </w:tcPr>
          <w:p w14:paraId="0A419734" w14:textId="6F8FF1D7"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1.65</w:t>
            </w:r>
          </w:p>
        </w:tc>
        <w:tc>
          <w:tcPr>
            <w:tcW w:w="860" w:type="dxa"/>
            <w:tcBorders>
              <w:bottom w:val="single" w:sz="4" w:space="0" w:color="auto"/>
            </w:tcBorders>
            <w:shd w:val="clear" w:color="auto" w:fill="auto"/>
            <w:noWrap/>
            <w:vAlign w:val="center"/>
            <w:hideMark/>
          </w:tcPr>
          <w:p w14:paraId="11526E93" w14:textId="334CC994" w:rsidR="001272D6" w:rsidRPr="007C7ADE"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2</w:t>
            </w:r>
            <w:r w:rsidR="00CA0EC7">
              <w:rPr>
                <w:rFonts w:ascii="Arial Narrow" w:eastAsia="Times New Roman" w:hAnsi="Arial Narrow" w:cs="Calibri"/>
                <w:color w:val="000000"/>
                <w:sz w:val="20"/>
                <w:szCs w:val="20"/>
                <w:lang w:val="es-PE" w:eastAsia="es-PE"/>
              </w:rPr>
              <w:t>9</w:t>
            </w:r>
            <w:r>
              <w:rPr>
                <w:rFonts w:ascii="Arial Narrow" w:eastAsia="Times New Roman" w:hAnsi="Arial Narrow" w:cs="Calibri"/>
                <w:color w:val="000000"/>
                <w:sz w:val="20"/>
                <w:szCs w:val="20"/>
                <w:lang w:val="es-PE" w:eastAsia="es-PE"/>
              </w:rPr>
              <w:t>º</w:t>
            </w:r>
          </w:p>
        </w:tc>
      </w:tr>
      <w:tr w:rsidR="005B4B12" w:rsidRPr="007C7ADE" w14:paraId="61D206D5" w14:textId="77777777" w:rsidTr="005B4B12">
        <w:trPr>
          <w:trHeight w:val="300"/>
        </w:trPr>
        <w:tc>
          <w:tcPr>
            <w:tcW w:w="4678" w:type="dxa"/>
            <w:vMerge w:val="restart"/>
            <w:tcBorders>
              <w:top w:val="single" w:sz="4" w:space="0" w:color="auto"/>
              <w:bottom w:val="single" w:sz="4" w:space="0" w:color="auto"/>
            </w:tcBorders>
            <w:shd w:val="clear" w:color="auto" w:fill="auto"/>
            <w:noWrap/>
            <w:vAlign w:val="center"/>
          </w:tcPr>
          <w:p w14:paraId="275EF99C" w14:textId="3C1C853A" w:rsidR="005B4B12" w:rsidRPr="005B4B12" w:rsidRDefault="005B4B12" w:rsidP="005B4B12">
            <w:pPr>
              <w:widowControl/>
              <w:autoSpaceDE/>
              <w:autoSpaceDN/>
              <w:spacing w:before="40" w:after="40"/>
              <w:jc w:val="center"/>
              <w:rPr>
                <w:rFonts w:ascii="Arial Narrow" w:hAnsi="Arial Narrow"/>
                <w:b/>
                <w:bCs/>
                <w:sz w:val="20"/>
                <w:szCs w:val="20"/>
              </w:rPr>
            </w:pPr>
            <w:r w:rsidRPr="005B4B12">
              <w:rPr>
                <w:rFonts w:ascii="Arial Narrow" w:hAnsi="Arial Narrow"/>
                <w:b/>
                <w:bCs/>
                <w:sz w:val="20"/>
                <w:szCs w:val="20"/>
              </w:rPr>
              <w:t>Casos de Uso</w:t>
            </w:r>
          </w:p>
        </w:tc>
        <w:tc>
          <w:tcPr>
            <w:tcW w:w="460" w:type="dxa"/>
            <w:tcBorders>
              <w:top w:val="single" w:sz="4" w:space="0" w:color="auto"/>
              <w:bottom w:val="single" w:sz="4" w:space="0" w:color="auto"/>
            </w:tcBorders>
            <w:shd w:val="clear" w:color="auto" w:fill="auto"/>
            <w:noWrap/>
            <w:vAlign w:val="center"/>
          </w:tcPr>
          <w:p w14:paraId="019A9B5C" w14:textId="005C99A1" w:rsidR="005B4B12" w:rsidRPr="005B4B12" w:rsidRDefault="005B4B12" w:rsidP="005B4B12">
            <w:pPr>
              <w:widowControl/>
              <w:autoSpaceDE/>
              <w:autoSpaceDN/>
              <w:spacing w:before="40" w:after="40"/>
              <w:jc w:val="center"/>
              <w:rPr>
                <w:rFonts w:ascii="Arial Narrow" w:hAnsi="Arial Narrow"/>
                <w:b/>
                <w:bCs/>
                <w:sz w:val="20"/>
                <w:szCs w:val="20"/>
              </w:rPr>
            </w:pPr>
            <w:r w:rsidRPr="005B4B12">
              <w:rPr>
                <w:rFonts w:ascii="Arial Narrow" w:hAnsi="Arial Narrow"/>
                <w:b/>
                <w:bCs/>
                <w:sz w:val="20"/>
                <w:szCs w:val="20"/>
              </w:rPr>
              <w:t>0.25</w:t>
            </w:r>
          </w:p>
        </w:tc>
        <w:tc>
          <w:tcPr>
            <w:tcW w:w="460" w:type="dxa"/>
            <w:tcBorders>
              <w:top w:val="single" w:sz="4" w:space="0" w:color="auto"/>
              <w:bottom w:val="single" w:sz="4" w:space="0" w:color="auto"/>
            </w:tcBorders>
            <w:shd w:val="clear" w:color="auto" w:fill="auto"/>
            <w:noWrap/>
            <w:vAlign w:val="center"/>
          </w:tcPr>
          <w:p w14:paraId="2346D48E" w14:textId="34B07211" w:rsidR="005B4B12" w:rsidRPr="005B4B12" w:rsidRDefault="005B4B12" w:rsidP="005B4B12">
            <w:pPr>
              <w:widowControl/>
              <w:autoSpaceDE/>
              <w:autoSpaceDN/>
              <w:spacing w:before="40" w:after="40"/>
              <w:jc w:val="center"/>
              <w:rPr>
                <w:rFonts w:ascii="Arial Narrow" w:hAnsi="Arial Narrow"/>
                <w:b/>
                <w:bCs/>
                <w:sz w:val="20"/>
                <w:szCs w:val="20"/>
              </w:rPr>
            </w:pPr>
            <w:r w:rsidRPr="005B4B12">
              <w:rPr>
                <w:rFonts w:ascii="Arial Narrow" w:hAnsi="Arial Narrow"/>
                <w:b/>
                <w:bCs/>
                <w:sz w:val="20"/>
                <w:szCs w:val="20"/>
              </w:rPr>
              <w:t>0.15</w:t>
            </w:r>
          </w:p>
        </w:tc>
        <w:tc>
          <w:tcPr>
            <w:tcW w:w="460" w:type="dxa"/>
            <w:tcBorders>
              <w:top w:val="single" w:sz="4" w:space="0" w:color="auto"/>
              <w:bottom w:val="single" w:sz="4" w:space="0" w:color="auto"/>
            </w:tcBorders>
            <w:shd w:val="clear" w:color="auto" w:fill="auto"/>
            <w:noWrap/>
            <w:vAlign w:val="center"/>
          </w:tcPr>
          <w:p w14:paraId="6F55094A" w14:textId="6CC09CBE" w:rsidR="005B4B12" w:rsidRPr="005B4B12" w:rsidRDefault="005B4B12" w:rsidP="005B4B12">
            <w:pPr>
              <w:widowControl/>
              <w:autoSpaceDE/>
              <w:autoSpaceDN/>
              <w:spacing w:before="40" w:after="40"/>
              <w:jc w:val="center"/>
              <w:rPr>
                <w:rFonts w:ascii="Arial Narrow" w:hAnsi="Arial Narrow"/>
                <w:b/>
                <w:bCs/>
                <w:sz w:val="20"/>
                <w:szCs w:val="20"/>
              </w:rPr>
            </w:pPr>
            <w:r w:rsidRPr="005B4B12">
              <w:rPr>
                <w:rFonts w:ascii="Arial Narrow" w:hAnsi="Arial Narrow"/>
                <w:b/>
                <w:bCs/>
                <w:sz w:val="20"/>
                <w:szCs w:val="20"/>
              </w:rPr>
              <w:t>0.15</w:t>
            </w:r>
          </w:p>
        </w:tc>
        <w:tc>
          <w:tcPr>
            <w:tcW w:w="425" w:type="dxa"/>
            <w:tcBorders>
              <w:top w:val="single" w:sz="4" w:space="0" w:color="auto"/>
              <w:bottom w:val="single" w:sz="4" w:space="0" w:color="auto"/>
            </w:tcBorders>
            <w:shd w:val="clear" w:color="auto" w:fill="auto"/>
            <w:noWrap/>
            <w:vAlign w:val="center"/>
          </w:tcPr>
          <w:p w14:paraId="2C524456" w14:textId="4AC3EB51" w:rsidR="005B4B12" w:rsidRPr="005B4B12" w:rsidRDefault="005B4B12" w:rsidP="005B4B12">
            <w:pPr>
              <w:widowControl/>
              <w:autoSpaceDE/>
              <w:autoSpaceDN/>
              <w:spacing w:before="40" w:after="40"/>
              <w:jc w:val="center"/>
              <w:rPr>
                <w:rFonts w:ascii="Arial Narrow" w:hAnsi="Arial Narrow"/>
                <w:b/>
                <w:bCs/>
                <w:sz w:val="20"/>
                <w:szCs w:val="20"/>
              </w:rPr>
            </w:pPr>
            <w:r w:rsidRPr="005B4B12">
              <w:rPr>
                <w:rFonts w:ascii="Arial Narrow" w:hAnsi="Arial Narrow"/>
                <w:b/>
                <w:bCs/>
                <w:sz w:val="20"/>
                <w:szCs w:val="20"/>
              </w:rPr>
              <w:t>0.3</w:t>
            </w:r>
          </w:p>
        </w:tc>
        <w:tc>
          <w:tcPr>
            <w:tcW w:w="463" w:type="dxa"/>
            <w:tcBorders>
              <w:top w:val="single" w:sz="4" w:space="0" w:color="auto"/>
              <w:bottom w:val="single" w:sz="4" w:space="0" w:color="auto"/>
            </w:tcBorders>
            <w:shd w:val="clear" w:color="auto" w:fill="auto"/>
            <w:noWrap/>
            <w:vAlign w:val="center"/>
          </w:tcPr>
          <w:p w14:paraId="6B1452CF" w14:textId="044D909A" w:rsidR="005B4B12" w:rsidRPr="005B4B12" w:rsidRDefault="005B4B12" w:rsidP="005B4B12">
            <w:pPr>
              <w:widowControl/>
              <w:autoSpaceDE/>
              <w:autoSpaceDN/>
              <w:spacing w:before="40" w:after="40"/>
              <w:jc w:val="center"/>
              <w:rPr>
                <w:rFonts w:ascii="Arial Narrow" w:hAnsi="Arial Narrow"/>
                <w:b/>
                <w:bCs/>
                <w:sz w:val="20"/>
                <w:szCs w:val="20"/>
              </w:rPr>
            </w:pPr>
            <w:r w:rsidRPr="005B4B12">
              <w:rPr>
                <w:rFonts w:ascii="Arial Narrow" w:hAnsi="Arial Narrow"/>
                <w:b/>
                <w:bCs/>
                <w:sz w:val="20"/>
                <w:szCs w:val="20"/>
              </w:rPr>
              <w:t>0.15</w:t>
            </w:r>
          </w:p>
        </w:tc>
        <w:tc>
          <w:tcPr>
            <w:tcW w:w="569" w:type="dxa"/>
            <w:vMerge w:val="restart"/>
            <w:tcBorders>
              <w:top w:val="single" w:sz="4" w:space="0" w:color="auto"/>
              <w:bottom w:val="single" w:sz="4" w:space="0" w:color="auto"/>
            </w:tcBorders>
            <w:shd w:val="clear" w:color="auto" w:fill="auto"/>
            <w:noWrap/>
            <w:vAlign w:val="center"/>
          </w:tcPr>
          <w:p w14:paraId="05B9B88D" w14:textId="4213592B" w:rsidR="005B4B12" w:rsidRPr="005B4B12" w:rsidRDefault="005B4B12" w:rsidP="005B4B12">
            <w:pPr>
              <w:widowControl/>
              <w:autoSpaceDE/>
              <w:autoSpaceDN/>
              <w:spacing w:before="40" w:after="40"/>
              <w:jc w:val="center"/>
              <w:rPr>
                <w:rFonts w:ascii="Arial Narrow" w:hAnsi="Arial Narrow"/>
                <w:b/>
                <w:bCs/>
                <w:sz w:val="20"/>
                <w:szCs w:val="20"/>
              </w:rPr>
            </w:pPr>
            <w:r w:rsidRPr="005B4B12">
              <w:rPr>
                <w:rFonts w:ascii="Arial Narrow" w:hAnsi="Arial Narrow"/>
                <w:b/>
                <w:bCs/>
                <w:sz w:val="20"/>
                <w:szCs w:val="20"/>
              </w:rPr>
              <w:t>Total</w:t>
            </w:r>
          </w:p>
        </w:tc>
        <w:tc>
          <w:tcPr>
            <w:tcW w:w="860" w:type="dxa"/>
            <w:vMerge w:val="restart"/>
            <w:tcBorders>
              <w:top w:val="single" w:sz="4" w:space="0" w:color="auto"/>
              <w:bottom w:val="single" w:sz="4" w:space="0" w:color="auto"/>
            </w:tcBorders>
            <w:shd w:val="clear" w:color="auto" w:fill="auto"/>
            <w:noWrap/>
            <w:vAlign w:val="center"/>
          </w:tcPr>
          <w:p w14:paraId="40E9BBAF" w14:textId="7ED4A8A2" w:rsidR="005B4B12" w:rsidRPr="005B4B12" w:rsidRDefault="005B4B12" w:rsidP="005B4B12">
            <w:pPr>
              <w:widowControl/>
              <w:autoSpaceDE/>
              <w:autoSpaceDN/>
              <w:spacing w:before="40" w:after="40"/>
              <w:jc w:val="center"/>
              <w:rPr>
                <w:rFonts w:ascii="Arial Narrow" w:eastAsia="Times New Roman" w:hAnsi="Arial Narrow" w:cs="Calibri"/>
                <w:b/>
                <w:bCs/>
                <w:color w:val="000000"/>
                <w:sz w:val="20"/>
                <w:szCs w:val="20"/>
                <w:lang w:val="es-PE" w:eastAsia="es-PE"/>
              </w:rPr>
            </w:pPr>
            <w:r w:rsidRPr="005B4B12">
              <w:rPr>
                <w:rFonts w:ascii="Arial Narrow" w:eastAsia="Times New Roman" w:hAnsi="Arial Narrow" w:cs="Calibri"/>
                <w:b/>
                <w:bCs/>
                <w:color w:val="000000"/>
                <w:sz w:val="20"/>
                <w:szCs w:val="20"/>
                <w:lang w:val="es-PE" w:eastAsia="es-PE"/>
              </w:rPr>
              <w:t>Prioridad</w:t>
            </w:r>
          </w:p>
        </w:tc>
      </w:tr>
      <w:tr w:rsidR="005B4B12" w:rsidRPr="007C7ADE" w14:paraId="0096DF42" w14:textId="77777777" w:rsidTr="005B4B12">
        <w:trPr>
          <w:trHeight w:val="300"/>
        </w:trPr>
        <w:tc>
          <w:tcPr>
            <w:tcW w:w="4678" w:type="dxa"/>
            <w:vMerge/>
            <w:tcBorders>
              <w:top w:val="single" w:sz="4" w:space="0" w:color="auto"/>
              <w:bottom w:val="single" w:sz="4" w:space="0" w:color="auto"/>
            </w:tcBorders>
            <w:shd w:val="clear" w:color="auto" w:fill="auto"/>
            <w:noWrap/>
          </w:tcPr>
          <w:p w14:paraId="39CD75CC" w14:textId="77777777" w:rsidR="005B4B12" w:rsidRPr="005B4B12" w:rsidRDefault="005B4B12" w:rsidP="001272D6">
            <w:pPr>
              <w:widowControl/>
              <w:autoSpaceDE/>
              <w:autoSpaceDN/>
              <w:spacing w:before="40" w:after="40"/>
              <w:jc w:val="both"/>
              <w:rPr>
                <w:rFonts w:ascii="Arial Narrow" w:hAnsi="Arial Narrow"/>
                <w:b/>
                <w:bCs/>
                <w:sz w:val="20"/>
                <w:szCs w:val="20"/>
              </w:rPr>
            </w:pPr>
          </w:p>
        </w:tc>
        <w:tc>
          <w:tcPr>
            <w:tcW w:w="460" w:type="dxa"/>
            <w:tcBorders>
              <w:top w:val="single" w:sz="4" w:space="0" w:color="auto"/>
              <w:bottom w:val="single" w:sz="4" w:space="0" w:color="auto"/>
            </w:tcBorders>
            <w:shd w:val="clear" w:color="auto" w:fill="auto"/>
            <w:noWrap/>
          </w:tcPr>
          <w:p w14:paraId="1A2CD892" w14:textId="0F0B5D2E" w:rsidR="005B4B12" w:rsidRPr="005B4B12" w:rsidRDefault="005B4B12" w:rsidP="001272D6">
            <w:pPr>
              <w:widowControl/>
              <w:autoSpaceDE/>
              <w:autoSpaceDN/>
              <w:spacing w:before="40" w:after="40"/>
              <w:jc w:val="center"/>
              <w:rPr>
                <w:rFonts w:ascii="Arial Narrow" w:hAnsi="Arial Narrow"/>
                <w:b/>
                <w:bCs/>
                <w:sz w:val="20"/>
                <w:szCs w:val="20"/>
              </w:rPr>
            </w:pPr>
            <w:r w:rsidRPr="005B4B12">
              <w:rPr>
                <w:rFonts w:ascii="Arial Narrow" w:hAnsi="Arial Narrow"/>
                <w:b/>
                <w:bCs/>
                <w:sz w:val="20"/>
                <w:szCs w:val="20"/>
              </w:rPr>
              <w:t>A</w:t>
            </w:r>
          </w:p>
        </w:tc>
        <w:tc>
          <w:tcPr>
            <w:tcW w:w="460" w:type="dxa"/>
            <w:tcBorders>
              <w:top w:val="single" w:sz="4" w:space="0" w:color="auto"/>
              <w:bottom w:val="single" w:sz="4" w:space="0" w:color="auto"/>
            </w:tcBorders>
            <w:shd w:val="clear" w:color="auto" w:fill="auto"/>
            <w:noWrap/>
          </w:tcPr>
          <w:p w14:paraId="457D1B20" w14:textId="4202611D" w:rsidR="005B4B12" w:rsidRPr="005B4B12" w:rsidRDefault="005B4B12" w:rsidP="001272D6">
            <w:pPr>
              <w:widowControl/>
              <w:autoSpaceDE/>
              <w:autoSpaceDN/>
              <w:spacing w:before="40" w:after="40"/>
              <w:jc w:val="center"/>
              <w:rPr>
                <w:rFonts w:ascii="Arial Narrow" w:hAnsi="Arial Narrow"/>
                <w:b/>
                <w:bCs/>
                <w:sz w:val="20"/>
                <w:szCs w:val="20"/>
              </w:rPr>
            </w:pPr>
            <w:r w:rsidRPr="005B4B12">
              <w:rPr>
                <w:rFonts w:ascii="Arial Narrow" w:hAnsi="Arial Narrow"/>
                <w:b/>
                <w:bCs/>
                <w:sz w:val="20"/>
                <w:szCs w:val="20"/>
              </w:rPr>
              <w:t>B</w:t>
            </w:r>
          </w:p>
        </w:tc>
        <w:tc>
          <w:tcPr>
            <w:tcW w:w="460" w:type="dxa"/>
            <w:tcBorders>
              <w:top w:val="single" w:sz="4" w:space="0" w:color="auto"/>
              <w:bottom w:val="single" w:sz="4" w:space="0" w:color="auto"/>
            </w:tcBorders>
            <w:shd w:val="clear" w:color="auto" w:fill="auto"/>
            <w:noWrap/>
          </w:tcPr>
          <w:p w14:paraId="6B867C67" w14:textId="7054603C" w:rsidR="005B4B12" w:rsidRPr="005B4B12" w:rsidRDefault="005B4B12" w:rsidP="001272D6">
            <w:pPr>
              <w:widowControl/>
              <w:autoSpaceDE/>
              <w:autoSpaceDN/>
              <w:spacing w:before="40" w:after="40"/>
              <w:jc w:val="center"/>
              <w:rPr>
                <w:rFonts w:ascii="Arial Narrow" w:hAnsi="Arial Narrow"/>
                <w:b/>
                <w:bCs/>
                <w:sz w:val="20"/>
                <w:szCs w:val="20"/>
              </w:rPr>
            </w:pPr>
            <w:r w:rsidRPr="005B4B12">
              <w:rPr>
                <w:rFonts w:ascii="Arial Narrow" w:hAnsi="Arial Narrow"/>
                <w:b/>
                <w:bCs/>
                <w:sz w:val="20"/>
                <w:szCs w:val="20"/>
              </w:rPr>
              <w:t>C</w:t>
            </w:r>
          </w:p>
        </w:tc>
        <w:tc>
          <w:tcPr>
            <w:tcW w:w="425" w:type="dxa"/>
            <w:tcBorders>
              <w:top w:val="single" w:sz="4" w:space="0" w:color="auto"/>
              <w:bottom w:val="single" w:sz="4" w:space="0" w:color="auto"/>
            </w:tcBorders>
            <w:shd w:val="clear" w:color="auto" w:fill="auto"/>
            <w:noWrap/>
          </w:tcPr>
          <w:p w14:paraId="215F7D32" w14:textId="6FFCE1AB" w:rsidR="005B4B12" w:rsidRPr="005B4B12" w:rsidRDefault="005B4B12" w:rsidP="001272D6">
            <w:pPr>
              <w:widowControl/>
              <w:autoSpaceDE/>
              <w:autoSpaceDN/>
              <w:spacing w:before="40" w:after="40"/>
              <w:jc w:val="center"/>
              <w:rPr>
                <w:rFonts w:ascii="Arial Narrow" w:hAnsi="Arial Narrow"/>
                <w:b/>
                <w:bCs/>
                <w:sz w:val="20"/>
                <w:szCs w:val="20"/>
              </w:rPr>
            </w:pPr>
            <w:r w:rsidRPr="005B4B12">
              <w:rPr>
                <w:rFonts w:ascii="Arial Narrow" w:hAnsi="Arial Narrow"/>
                <w:b/>
                <w:bCs/>
                <w:sz w:val="20"/>
                <w:szCs w:val="20"/>
              </w:rPr>
              <w:t>D</w:t>
            </w:r>
          </w:p>
        </w:tc>
        <w:tc>
          <w:tcPr>
            <w:tcW w:w="463" w:type="dxa"/>
            <w:tcBorders>
              <w:top w:val="single" w:sz="4" w:space="0" w:color="auto"/>
              <w:bottom w:val="single" w:sz="4" w:space="0" w:color="auto"/>
            </w:tcBorders>
            <w:shd w:val="clear" w:color="auto" w:fill="auto"/>
            <w:noWrap/>
          </w:tcPr>
          <w:p w14:paraId="6752B1B7" w14:textId="536A5156" w:rsidR="005B4B12" w:rsidRPr="005B4B12" w:rsidRDefault="005B4B12" w:rsidP="001272D6">
            <w:pPr>
              <w:widowControl/>
              <w:autoSpaceDE/>
              <w:autoSpaceDN/>
              <w:spacing w:before="40" w:after="40"/>
              <w:jc w:val="center"/>
              <w:rPr>
                <w:rFonts w:ascii="Arial Narrow" w:hAnsi="Arial Narrow"/>
                <w:b/>
                <w:bCs/>
                <w:sz w:val="20"/>
                <w:szCs w:val="20"/>
              </w:rPr>
            </w:pPr>
            <w:r w:rsidRPr="005B4B12">
              <w:rPr>
                <w:rFonts w:ascii="Arial Narrow" w:hAnsi="Arial Narrow"/>
                <w:b/>
                <w:bCs/>
                <w:sz w:val="20"/>
                <w:szCs w:val="20"/>
              </w:rPr>
              <w:t>E</w:t>
            </w:r>
          </w:p>
        </w:tc>
        <w:tc>
          <w:tcPr>
            <w:tcW w:w="569" w:type="dxa"/>
            <w:vMerge/>
            <w:tcBorders>
              <w:top w:val="nil"/>
              <w:bottom w:val="single" w:sz="4" w:space="0" w:color="auto"/>
            </w:tcBorders>
            <w:shd w:val="clear" w:color="auto" w:fill="auto"/>
            <w:noWrap/>
          </w:tcPr>
          <w:p w14:paraId="6A78AF6A" w14:textId="77777777" w:rsidR="005B4B12" w:rsidRPr="001272D6" w:rsidRDefault="005B4B12" w:rsidP="001272D6">
            <w:pPr>
              <w:widowControl/>
              <w:autoSpaceDE/>
              <w:autoSpaceDN/>
              <w:spacing w:before="40" w:after="40"/>
              <w:jc w:val="center"/>
              <w:rPr>
                <w:rFonts w:ascii="Arial Narrow" w:hAnsi="Arial Narrow"/>
                <w:sz w:val="20"/>
                <w:szCs w:val="20"/>
              </w:rPr>
            </w:pPr>
          </w:p>
        </w:tc>
        <w:tc>
          <w:tcPr>
            <w:tcW w:w="860" w:type="dxa"/>
            <w:vMerge/>
            <w:tcBorders>
              <w:top w:val="nil"/>
              <w:bottom w:val="single" w:sz="4" w:space="0" w:color="auto"/>
            </w:tcBorders>
            <w:shd w:val="clear" w:color="auto" w:fill="auto"/>
            <w:noWrap/>
            <w:vAlign w:val="center"/>
          </w:tcPr>
          <w:p w14:paraId="32EE71F7" w14:textId="77777777" w:rsidR="005B4B12" w:rsidRPr="007C7ADE" w:rsidRDefault="005B4B12" w:rsidP="001272D6">
            <w:pPr>
              <w:widowControl/>
              <w:autoSpaceDE/>
              <w:autoSpaceDN/>
              <w:spacing w:before="40" w:after="40"/>
              <w:jc w:val="center"/>
              <w:rPr>
                <w:rFonts w:ascii="Arial Narrow" w:eastAsia="Times New Roman" w:hAnsi="Arial Narrow" w:cs="Calibri"/>
                <w:color w:val="000000"/>
                <w:sz w:val="20"/>
                <w:szCs w:val="20"/>
                <w:lang w:val="es-PE" w:eastAsia="es-PE"/>
              </w:rPr>
            </w:pPr>
          </w:p>
        </w:tc>
      </w:tr>
      <w:tr w:rsidR="001272D6" w:rsidRPr="007C7ADE" w14:paraId="37B97CB9" w14:textId="77777777" w:rsidTr="005B4B12">
        <w:trPr>
          <w:trHeight w:val="300"/>
        </w:trPr>
        <w:tc>
          <w:tcPr>
            <w:tcW w:w="4678" w:type="dxa"/>
            <w:tcBorders>
              <w:top w:val="single" w:sz="4" w:space="0" w:color="auto"/>
            </w:tcBorders>
            <w:shd w:val="clear" w:color="auto" w:fill="auto"/>
            <w:noWrap/>
            <w:hideMark/>
          </w:tcPr>
          <w:p w14:paraId="387113D2" w14:textId="39D8085A" w:rsidR="001272D6" w:rsidRPr="001272D6" w:rsidRDefault="001272D6" w:rsidP="001272D6">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Asignar contadores a un proyecto</w:t>
            </w:r>
          </w:p>
        </w:tc>
        <w:tc>
          <w:tcPr>
            <w:tcW w:w="460" w:type="dxa"/>
            <w:tcBorders>
              <w:top w:val="single" w:sz="4" w:space="0" w:color="auto"/>
            </w:tcBorders>
            <w:shd w:val="clear" w:color="auto" w:fill="auto"/>
            <w:noWrap/>
            <w:hideMark/>
          </w:tcPr>
          <w:p w14:paraId="65122BDD" w14:textId="3EA92C2C"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0" w:type="dxa"/>
            <w:tcBorders>
              <w:top w:val="single" w:sz="4" w:space="0" w:color="auto"/>
            </w:tcBorders>
            <w:shd w:val="clear" w:color="auto" w:fill="auto"/>
            <w:noWrap/>
            <w:hideMark/>
          </w:tcPr>
          <w:p w14:paraId="0529AF8E" w14:textId="40382A7D"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0" w:type="dxa"/>
            <w:tcBorders>
              <w:top w:val="single" w:sz="4" w:space="0" w:color="auto"/>
            </w:tcBorders>
            <w:shd w:val="clear" w:color="auto" w:fill="auto"/>
            <w:noWrap/>
            <w:hideMark/>
          </w:tcPr>
          <w:p w14:paraId="2B408E23" w14:textId="5E8946C4"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tcBorders>
              <w:top w:val="single" w:sz="4" w:space="0" w:color="auto"/>
            </w:tcBorders>
            <w:shd w:val="clear" w:color="auto" w:fill="auto"/>
            <w:noWrap/>
            <w:hideMark/>
          </w:tcPr>
          <w:p w14:paraId="6699AD5A" w14:textId="0C568B65"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3" w:type="dxa"/>
            <w:tcBorders>
              <w:top w:val="single" w:sz="4" w:space="0" w:color="auto"/>
            </w:tcBorders>
            <w:shd w:val="clear" w:color="auto" w:fill="auto"/>
            <w:noWrap/>
            <w:hideMark/>
          </w:tcPr>
          <w:p w14:paraId="309C5154" w14:textId="5D867B50"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tcBorders>
              <w:top w:val="single" w:sz="4" w:space="0" w:color="auto"/>
            </w:tcBorders>
            <w:shd w:val="clear" w:color="auto" w:fill="auto"/>
            <w:noWrap/>
            <w:hideMark/>
          </w:tcPr>
          <w:p w14:paraId="77E8D21D" w14:textId="1FFFB95A"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1.55</w:t>
            </w:r>
          </w:p>
        </w:tc>
        <w:tc>
          <w:tcPr>
            <w:tcW w:w="860" w:type="dxa"/>
            <w:tcBorders>
              <w:top w:val="single" w:sz="4" w:space="0" w:color="auto"/>
            </w:tcBorders>
            <w:shd w:val="clear" w:color="auto" w:fill="auto"/>
            <w:noWrap/>
            <w:vAlign w:val="center"/>
            <w:hideMark/>
          </w:tcPr>
          <w:p w14:paraId="39D19121" w14:textId="25F09AB4" w:rsidR="001272D6" w:rsidRPr="007C7ADE" w:rsidRDefault="00CA0EC7" w:rsidP="001272D6">
            <w:pPr>
              <w:widowControl/>
              <w:autoSpaceDE/>
              <w:autoSpaceDN/>
              <w:spacing w:before="40" w:after="40"/>
              <w:jc w:val="center"/>
              <w:rPr>
                <w:rFonts w:ascii="Arial Narrow" w:eastAsia="Times New Roman" w:hAnsi="Arial Narrow" w:cs="Calibri"/>
                <w:color w:val="000000"/>
                <w:sz w:val="20"/>
                <w:szCs w:val="20"/>
                <w:lang w:val="es-PE" w:eastAsia="es-PE"/>
              </w:rPr>
            </w:pPr>
            <w:r>
              <w:rPr>
                <w:rFonts w:ascii="Arial Narrow" w:eastAsia="Times New Roman" w:hAnsi="Arial Narrow" w:cs="Calibri"/>
                <w:color w:val="000000"/>
                <w:sz w:val="20"/>
                <w:szCs w:val="20"/>
                <w:lang w:val="es-PE" w:eastAsia="es-PE"/>
              </w:rPr>
              <w:t>30</w:t>
            </w:r>
            <w:r w:rsidR="001272D6">
              <w:rPr>
                <w:rFonts w:ascii="Arial Narrow" w:eastAsia="Times New Roman" w:hAnsi="Arial Narrow" w:cs="Calibri"/>
                <w:color w:val="000000"/>
                <w:sz w:val="20"/>
                <w:szCs w:val="20"/>
                <w:lang w:val="es-PE" w:eastAsia="es-PE"/>
              </w:rPr>
              <w:t>º</w:t>
            </w:r>
          </w:p>
        </w:tc>
      </w:tr>
      <w:tr w:rsidR="001272D6" w:rsidRPr="007C7ADE" w14:paraId="12F6D8DA" w14:textId="77777777" w:rsidTr="00070163">
        <w:trPr>
          <w:trHeight w:val="300"/>
        </w:trPr>
        <w:tc>
          <w:tcPr>
            <w:tcW w:w="4678" w:type="dxa"/>
            <w:shd w:val="clear" w:color="auto" w:fill="auto"/>
            <w:noWrap/>
            <w:hideMark/>
          </w:tcPr>
          <w:p w14:paraId="352271A4" w14:textId="15C54DB2" w:rsidR="001272D6" w:rsidRPr="001272D6" w:rsidRDefault="001272D6" w:rsidP="001272D6">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Contabilizar rendición de gastos</w:t>
            </w:r>
          </w:p>
        </w:tc>
        <w:tc>
          <w:tcPr>
            <w:tcW w:w="460" w:type="dxa"/>
            <w:shd w:val="clear" w:color="auto" w:fill="auto"/>
            <w:noWrap/>
            <w:hideMark/>
          </w:tcPr>
          <w:p w14:paraId="056E824A" w14:textId="7D3ED2B5"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0" w:type="dxa"/>
            <w:shd w:val="clear" w:color="auto" w:fill="auto"/>
            <w:noWrap/>
            <w:hideMark/>
          </w:tcPr>
          <w:p w14:paraId="7B88FEF6" w14:textId="51C198ED"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0" w:type="dxa"/>
            <w:shd w:val="clear" w:color="auto" w:fill="auto"/>
            <w:noWrap/>
            <w:hideMark/>
          </w:tcPr>
          <w:p w14:paraId="51AA1868" w14:textId="31B7539E"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05771D22" w14:textId="2ECD8C2A"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3</w:t>
            </w:r>
          </w:p>
        </w:tc>
        <w:tc>
          <w:tcPr>
            <w:tcW w:w="463" w:type="dxa"/>
            <w:shd w:val="clear" w:color="auto" w:fill="auto"/>
            <w:noWrap/>
            <w:hideMark/>
          </w:tcPr>
          <w:p w14:paraId="45A5628A" w14:textId="3B5BF81A"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74C22305" w14:textId="736DB8DD"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1.50</w:t>
            </w:r>
          </w:p>
        </w:tc>
        <w:tc>
          <w:tcPr>
            <w:tcW w:w="860" w:type="dxa"/>
            <w:shd w:val="clear" w:color="auto" w:fill="auto"/>
            <w:noWrap/>
            <w:vAlign w:val="center"/>
            <w:hideMark/>
          </w:tcPr>
          <w:p w14:paraId="56C65D51" w14:textId="30669D8B" w:rsidR="001272D6" w:rsidRPr="007C7ADE"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3</w:t>
            </w:r>
            <w:r w:rsidR="00CA0EC7">
              <w:rPr>
                <w:rFonts w:ascii="Arial Narrow" w:eastAsia="Times New Roman" w:hAnsi="Arial Narrow" w:cs="Calibri"/>
                <w:color w:val="000000"/>
                <w:sz w:val="20"/>
                <w:szCs w:val="20"/>
                <w:lang w:val="es-PE" w:eastAsia="es-PE"/>
              </w:rPr>
              <w:t>1</w:t>
            </w:r>
            <w:r>
              <w:rPr>
                <w:rFonts w:ascii="Arial Narrow" w:eastAsia="Times New Roman" w:hAnsi="Arial Narrow" w:cs="Calibri"/>
                <w:color w:val="000000"/>
                <w:sz w:val="20"/>
                <w:szCs w:val="20"/>
                <w:lang w:val="es-PE" w:eastAsia="es-PE"/>
              </w:rPr>
              <w:t>º</w:t>
            </w:r>
          </w:p>
        </w:tc>
      </w:tr>
      <w:tr w:rsidR="001272D6" w:rsidRPr="007C7ADE" w14:paraId="302B6240" w14:textId="77777777" w:rsidTr="000B5CAC">
        <w:trPr>
          <w:trHeight w:val="300"/>
        </w:trPr>
        <w:tc>
          <w:tcPr>
            <w:tcW w:w="4678" w:type="dxa"/>
            <w:shd w:val="clear" w:color="auto" w:fill="auto"/>
            <w:noWrap/>
            <w:hideMark/>
          </w:tcPr>
          <w:p w14:paraId="7EE90125" w14:textId="09116156" w:rsidR="001272D6" w:rsidRPr="001272D6" w:rsidRDefault="001272D6" w:rsidP="001272D6">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Contabilizar reposición de gastos</w:t>
            </w:r>
          </w:p>
        </w:tc>
        <w:tc>
          <w:tcPr>
            <w:tcW w:w="460" w:type="dxa"/>
            <w:shd w:val="clear" w:color="auto" w:fill="auto"/>
            <w:noWrap/>
            <w:hideMark/>
          </w:tcPr>
          <w:p w14:paraId="4BDDED37" w14:textId="77F1286D"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0" w:type="dxa"/>
            <w:shd w:val="clear" w:color="auto" w:fill="auto"/>
            <w:noWrap/>
            <w:hideMark/>
          </w:tcPr>
          <w:p w14:paraId="1BE22BBA" w14:textId="5CA8665C"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0" w:type="dxa"/>
            <w:shd w:val="clear" w:color="auto" w:fill="auto"/>
            <w:noWrap/>
            <w:hideMark/>
          </w:tcPr>
          <w:p w14:paraId="4EB442C1" w14:textId="15E3A45C"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7471CB30" w14:textId="7EB85134"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3</w:t>
            </w:r>
          </w:p>
        </w:tc>
        <w:tc>
          <w:tcPr>
            <w:tcW w:w="463" w:type="dxa"/>
            <w:shd w:val="clear" w:color="auto" w:fill="auto"/>
            <w:noWrap/>
            <w:hideMark/>
          </w:tcPr>
          <w:p w14:paraId="4C8CF1EA" w14:textId="0B27ACBE"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5629730D" w14:textId="76742DAD"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1.50</w:t>
            </w:r>
          </w:p>
        </w:tc>
        <w:tc>
          <w:tcPr>
            <w:tcW w:w="860" w:type="dxa"/>
            <w:shd w:val="clear" w:color="auto" w:fill="auto"/>
            <w:noWrap/>
            <w:vAlign w:val="center"/>
            <w:hideMark/>
          </w:tcPr>
          <w:p w14:paraId="0F2F99C9" w14:textId="58515631" w:rsidR="001272D6" w:rsidRPr="007C7ADE"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3</w:t>
            </w:r>
            <w:r w:rsidR="00CA0EC7">
              <w:rPr>
                <w:rFonts w:ascii="Arial Narrow" w:eastAsia="Times New Roman" w:hAnsi="Arial Narrow" w:cs="Calibri"/>
                <w:color w:val="000000"/>
                <w:sz w:val="20"/>
                <w:szCs w:val="20"/>
                <w:lang w:val="es-PE" w:eastAsia="es-PE"/>
              </w:rPr>
              <w:t>2</w:t>
            </w:r>
            <w:r>
              <w:rPr>
                <w:rFonts w:ascii="Arial Narrow" w:eastAsia="Times New Roman" w:hAnsi="Arial Narrow" w:cs="Calibri"/>
                <w:color w:val="000000"/>
                <w:sz w:val="20"/>
                <w:szCs w:val="20"/>
                <w:lang w:val="es-PE" w:eastAsia="es-PE"/>
              </w:rPr>
              <w:t>º</w:t>
            </w:r>
          </w:p>
        </w:tc>
      </w:tr>
      <w:tr w:rsidR="001272D6" w:rsidRPr="007C7ADE" w14:paraId="3298C847" w14:textId="77777777" w:rsidTr="005839C3">
        <w:trPr>
          <w:trHeight w:val="300"/>
        </w:trPr>
        <w:tc>
          <w:tcPr>
            <w:tcW w:w="4678" w:type="dxa"/>
            <w:shd w:val="clear" w:color="auto" w:fill="auto"/>
            <w:noWrap/>
            <w:hideMark/>
          </w:tcPr>
          <w:p w14:paraId="3ED19E3E" w14:textId="53E0B8DE" w:rsidR="001272D6" w:rsidRPr="001272D6" w:rsidRDefault="001272D6" w:rsidP="001272D6">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Contabilizar requerimiento de bienes y servicios</w:t>
            </w:r>
          </w:p>
        </w:tc>
        <w:tc>
          <w:tcPr>
            <w:tcW w:w="460" w:type="dxa"/>
            <w:shd w:val="clear" w:color="auto" w:fill="auto"/>
            <w:noWrap/>
            <w:hideMark/>
          </w:tcPr>
          <w:p w14:paraId="0AB08AE4" w14:textId="620F6361"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0" w:type="dxa"/>
            <w:shd w:val="clear" w:color="auto" w:fill="auto"/>
            <w:noWrap/>
            <w:hideMark/>
          </w:tcPr>
          <w:p w14:paraId="31CD028E" w14:textId="3BF1C229"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0" w:type="dxa"/>
            <w:shd w:val="clear" w:color="auto" w:fill="auto"/>
            <w:noWrap/>
            <w:hideMark/>
          </w:tcPr>
          <w:p w14:paraId="20E7BE21" w14:textId="0FC87F36"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7575C8D5" w14:textId="33679AF6"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3</w:t>
            </w:r>
          </w:p>
        </w:tc>
        <w:tc>
          <w:tcPr>
            <w:tcW w:w="463" w:type="dxa"/>
            <w:shd w:val="clear" w:color="auto" w:fill="auto"/>
            <w:noWrap/>
            <w:hideMark/>
          </w:tcPr>
          <w:p w14:paraId="42A69335" w14:textId="1955CA96"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0B6A2D9A" w14:textId="249CFB4C"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1.50</w:t>
            </w:r>
          </w:p>
        </w:tc>
        <w:tc>
          <w:tcPr>
            <w:tcW w:w="860" w:type="dxa"/>
            <w:shd w:val="clear" w:color="auto" w:fill="auto"/>
            <w:noWrap/>
            <w:vAlign w:val="center"/>
            <w:hideMark/>
          </w:tcPr>
          <w:p w14:paraId="03641C27" w14:textId="06F61BBA" w:rsidR="001272D6" w:rsidRPr="007C7ADE"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3</w:t>
            </w:r>
            <w:r w:rsidR="00CA0EC7">
              <w:rPr>
                <w:rFonts w:ascii="Arial Narrow" w:eastAsia="Times New Roman" w:hAnsi="Arial Narrow" w:cs="Calibri"/>
                <w:color w:val="000000"/>
                <w:sz w:val="20"/>
                <w:szCs w:val="20"/>
                <w:lang w:val="es-PE" w:eastAsia="es-PE"/>
              </w:rPr>
              <w:t>3</w:t>
            </w:r>
            <w:r>
              <w:rPr>
                <w:rFonts w:ascii="Arial Narrow" w:eastAsia="Times New Roman" w:hAnsi="Arial Narrow" w:cs="Calibri"/>
                <w:color w:val="000000"/>
                <w:sz w:val="20"/>
                <w:szCs w:val="20"/>
                <w:lang w:val="es-PE" w:eastAsia="es-PE"/>
              </w:rPr>
              <w:t>º</w:t>
            </w:r>
          </w:p>
        </w:tc>
      </w:tr>
      <w:tr w:rsidR="001272D6" w:rsidRPr="007C7ADE" w14:paraId="0F1A4BC0" w14:textId="77777777" w:rsidTr="00EB760D">
        <w:trPr>
          <w:trHeight w:val="300"/>
        </w:trPr>
        <w:tc>
          <w:tcPr>
            <w:tcW w:w="4678" w:type="dxa"/>
            <w:shd w:val="clear" w:color="auto" w:fill="auto"/>
            <w:noWrap/>
            <w:hideMark/>
          </w:tcPr>
          <w:p w14:paraId="2D7C6227" w14:textId="44C71CEB" w:rsidR="001272D6" w:rsidRPr="001272D6" w:rsidRDefault="001272D6" w:rsidP="001272D6">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Contabilizar solicitud de fondos</w:t>
            </w:r>
          </w:p>
        </w:tc>
        <w:tc>
          <w:tcPr>
            <w:tcW w:w="460" w:type="dxa"/>
            <w:shd w:val="clear" w:color="auto" w:fill="auto"/>
            <w:noWrap/>
            <w:hideMark/>
          </w:tcPr>
          <w:p w14:paraId="17CE46D7" w14:textId="037F21DE"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0" w:type="dxa"/>
            <w:shd w:val="clear" w:color="auto" w:fill="auto"/>
            <w:noWrap/>
            <w:hideMark/>
          </w:tcPr>
          <w:p w14:paraId="5F806352" w14:textId="08BF6769"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0" w:type="dxa"/>
            <w:shd w:val="clear" w:color="auto" w:fill="auto"/>
            <w:noWrap/>
            <w:hideMark/>
          </w:tcPr>
          <w:p w14:paraId="5B6F29FD" w14:textId="3320791E"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52AAA9A6" w14:textId="64D0A611"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3</w:t>
            </w:r>
          </w:p>
        </w:tc>
        <w:tc>
          <w:tcPr>
            <w:tcW w:w="463" w:type="dxa"/>
            <w:shd w:val="clear" w:color="auto" w:fill="auto"/>
            <w:noWrap/>
            <w:hideMark/>
          </w:tcPr>
          <w:p w14:paraId="783B1DDE" w14:textId="49EC984A"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0EF5C251" w14:textId="21FFB5A7"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1.50</w:t>
            </w:r>
          </w:p>
        </w:tc>
        <w:tc>
          <w:tcPr>
            <w:tcW w:w="860" w:type="dxa"/>
            <w:shd w:val="clear" w:color="auto" w:fill="auto"/>
            <w:noWrap/>
            <w:vAlign w:val="center"/>
            <w:hideMark/>
          </w:tcPr>
          <w:p w14:paraId="052C49DD" w14:textId="4A2D5609" w:rsidR="001272D6" w:rsidRPr="007C7ADE"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3</w:t>
            </w:r>
            <w:r w:rsidR="00CA0EC7">
              <w:rPr>
                <w:rFonts w:ascii="Arial Narrow" w:eastAsia="Times New Roman" w:hAnsi="Arial Narrow" w:cs="Calibri"/>
                <w:color w:val="000000"/>
                <w:sz w:val="20"/>
                <w:szCs w:val="20"/>
                <w:lang w:val="es-PE" w:eastAsia="es-PE"/>
              </w:rPr>
              <w:t>4</w:t>
            </w:r>
            <w:r>
              <w:rPr>
                <w:rFonts w:ascii="Arial Narrow" w:eastAsia="Times New Roman" w:hAnsi="Arial Narrow" w:cs="Calibri"/>
                <w:color w:val="000000"/>
                <w:sz w:val="20"/>
                <w:szCs w:val="20"/>
                <w:lang w:val="es-PE" w:eastAsia="es-PE"/>
              </w:rPr>
              <w:t>º</w:t>
            </w:r>
          </w:p>
        </w:tc>
      </w:tr>
      <w:tr w:rsidR="001272D6" w:rsidRPr="007C7ADE" w14:paraId="229C5DFB" w14:textId="77777777" w:rsidTr="00A853DD">
        <w:trPr>
          <w:trHeight w:val="300"/>
        </w:trPr>
        <w:tc>
          <w:tcPr>
            <w:tcW w:w="4678" w:type="dxa"/>
            <w:shd w:val="clear" w:color="auto" w:fill="auto"/>
            <w:noWrap/>
            <w:hideMark/>
          </w:tcPr>
          <w:p w14:paraId="5B9ED50D" w14:textId="53E4F708" w:rsidR="001272D6" w:rsidRPr="001272D6" w:rsidRDefault="001272D6" w:rsidP="001272D6">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 xml:space="preserve">Modificar </w:t>
            </w:r>
            <w:r w:rsidR="003720BB">
              <w:rPr>
                <w:rFonts w:ascii="Arial Narrow" w:hAnsi="Arial Narrow"/>
                <w:sz w:val="20"/>
                <w:szCs w:val="20"/>
              </w:rPr>
              <w:t>e</w:t>
            </w:r>
            <w:r w:rsidRPr="001272D6">
              <w:rPr>
                <w:rFonts w:ascii="Arial Narrow" w:hAnsi="Arial Narrow"/>
                <w:sz w:val="20"/>
                <w:szCs w:val="20"/>
              </w:rPr>
              <w:t>mpleado</w:t>
            </w:r>
          </w:p>
        </w:tc>
        <w:tc>
          <w:tcPr>
            <w:tcW w:w="460" w:type="dxa"/>
            <w:shd w:val="clear" w:color="auto" w:fill="auto"/>
            <w:noWrap/>
            <w:hideMark/>
          </w:tcPr>
          <w:p w14:paraId="776037C0" w14:textId="7C7ABF28"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0" w:type="dxa"/>
            <w:shd w:val="clear" w:color="auto" w:fill="auto"/>
            <w:noWrap/>
            <w:hideMark/>
          </w:tcPr>
          <w:p w14:paraId="4147AD65" w14:textId="1D5A4FBD"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0" w:type="dxa"/>
            <w:shd w:val="clear" w:color="auto" w:fill="auto"/>
            <w:noWrap/>
            <w:hideMark/>
          </w:tcPr>
          <w:p w14:paraId="75D3E437" w14:textId="3B264DB8"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5CE6FABB" w14:textId="25AF8664"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3" w:type="dxa"/>
            <w:shd w:val="clear" w:color="auto" w:fill="auto"/>
            <w:noWrap/>
            <w:hideMark/>
          </w:tcPr>
          <w:p w14:paraId="242DAF60" w14:textId="3BBDE249"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07ADCEBE" w14:textId="315AC735"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1.45</w:t>
            </w:r>
          </w:p>
        </w:tc>
        <w:tc>
          <w:tcPr>
            <w:tcW w:w="860" w:type="dxa"/>
            <w:shd w:val="clear" w:color="auto" w:fill="auto"/>
            <w:noWrap/>
            <w:vAlign w:val="center"/>
            <w:hideMark/>
          </w:tcPr>
          <w:p w14:paraId="31E112D6" w14:textId="6A5DD6CA" w:rsidR="001272D6" w:rsidRPr="007C7ADE"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3</w:t>
            </w:r>
            <w:r w:rsidR="00CA0EC7">
              <w:rPr>
                <w:rFonts w:ascii="Arial Narrow" w:eastAsia="Times New Roman" w:hAnsi="Arial Narrow" w:cs="Calibri"/>
                <w:color w:val="000000"/>
                <w:sz w:val="20"/>
                <w:szCs w:val="20"/>
                <w:lang w:val="es-PE" w:eastAsia="es-PE"/>
              </w:rPr>
              <w:t>5</w:t>
            </w:r>
            <w:r>
              <w:rPr>
                <w:rFonts w:ascii="Arial Narrow" w:eastAsia="Times New Roman" w:hAnsi="Arial Narrow" w:cs="Calibri"/>
                <w:color w:val="000000"/>
                <w:sz w:val="20"/>
                <w:szCs w:val="20"/>
                <w:lang w:val="es-PE" w:eastAsia="es-PE"/>
              </w:rPr>
              <w:t>º</w:t>
            </w:r>
          </w:p>
        </w:tc>
      </w:tr>
      <w:tr w:rsidR="001272D6" w:rsidRPr="007C7ADE" w14:paraId="165CE944" w14:textId="77777777" w:rsidTr="005B3569">
        <w:trPr>
          <w:trHeight w:val="300"/>
        </w:trPr>
        <w:tc>
          <w:tcPr>
            <w:tcW w:w="4678" w:type="dxa"/>
            <w:shd w:val="clear" w:color="000000" w:fill="FFFFFF"/>
            <w:noWrap/>
            <w:hideMark/>
          </w:tcPr>
          <w:p w14:paraId="7802944D" w14:textId="108FDBD0" w:rsidR="001272D6" w:rsidRPr="001272D6" w:rsidRDefault="001272D6" w:rsidP="001272D6">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Observar rendición de gastos</w:t>
            </w:r>
          </w:p>
        </w:tc>
        <w:tc>
          <w:tcPr>
            <w:tcW w:w="460" w:type="dxa"/>
            <w:shd w:val="clear" w:color="auto" w:fill="auto"/>
            <w:noWrap/>
            <w:hideMark/>
          </w:tcPr>
          <w:p w14:paraId="16003FA4" w14:textId="0853DD0F"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0" w:type="dxa"/>
            <w:shd w:val="clear" w:color="auto" w:fill="auto"/>
            <w:noWrap/>
            <w:hideMark/>
          </w:tcPr>
          <w:p w14:paraId="22963F30" w14:textId="7EB12316"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0" w:type="dxa"/>
            <w:shd w:val="clear" w:color="auto" w:fill="auto"/>
            <w:noWrap/>
            <w:hideMark/>
          </w:tcPr>
          <w:p w14:paraId="7902C849" w14:textId="35DAA204"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7ACA8D08" w14:textId="7D3094D9"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3" w:type="dxa"/>
            <w:shd w:val="clear" w:color="auto" w:fill="auto"/>
            <w:noWrap/>
            <w:hideMark/>
          </w:tcPr>
          <w:p w14:paraId="47915721" w14:textId="4F3101DD"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2DC86422" w14:textId="67C2DEAF"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1.30</w:t>
            </w:r>
          </w:p>
        </w:tc>
        <w:tc>
          <w:tcPr>
            <w:tcW w:w="860" w:type="dxa"/>
            <w:shd w:val="clear" w:color="auto" w:fill="auto"/>
            <w:noWrap/>
            <w:vAlign w:val="center"/>
            <w:hideMark/>
          </w:tcPr>
          <w:p w14:paraId="7BB62957" w14:textId="5A5CE7D2" w:rsidR="001272D6" w:rsidRPr="007C7ADE"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3</w:t>
            </w:r>
            <w:r w:rsidR="00CA0EC7">
              <w:rPr>
                <w:rFonts w:ascii="Arial Narrow" w:eastAsia="Times New Roman" w:hAnsi="Arial Narrow" w:cs="Calibri"/>
                <w:color w:val="000000"/>
                <w:sz w:val="20"/>
                <w:szCs w:val="20"/>
                <w:lang w:val="es-PE" w:eastAsia="es-PE"/>
              </w:rPr>
              <w:t>6</w:t>
            </w:r>
            <w:r>
              <w:rPr>
                <w:rFonts w:ascii="Arial Narrow" w:eastAsia="Times New Roman" w:hAnsi="Arial Narrow" w:cs="Calibri"/>
                <w:color w:val="000000"/>
                <w:sz w:val="20"/>
                <w:szCs w:val="20"/>
                <w:lang w:val="es-PE" w:eastAsia="es-PE"/>
              </w:rPr>
              <w:t>º</w:t>
            </w:r>
          </w:p>
        </w:tc>
      </w:tr>
      <w:tr w:rsidR="001272D6" w:rsidRPr="007C7ADE" w14:paraId="525BCCC2" w14:textId="77777777" w:rsidTr="003D68A7">
        <w:trPr>
          <w:trHeight w:val="300"/>
        </w:trPr>
        <w:tc>
          <w:tcPr>
            <w:tcW w:w="4678" w:type="dxa"/>
            <w:shd w:val="clear" w:color="000000" w:fill="FFFFFF"/>
            <w:noWrap/>
            <w:hideMark/>
          </w:tcPr>
          <w:p w14:paraId="5834245D" w14:textId="19B756EF" w:rsidR="001272D6" w:rsidRPr="001272D6" w:rsidRDefault="001272D6" w:rsidP="001272D6">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Modificar proyecto</w:t>
            </w:r>
          </w:p>
        </w:tc>
        <w:tc>
          <w:tcPr>
            <w:tcW w:w="460" w:type="dxa"/>
            <w:shd w:val="clear" w:color="auto" w:fill="auto"/>
            <w:noWrap/>
            <w:hideMark/>
          </w:tcPr>
          <w:p w14:paraId="6363D887" w14:textId="67E2D18F"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0" w:type="dxa"/>
            <w:shd w:val="clear" w:color="auto" w:fill="auto"/>
            <w:noWrap/>
            <w:hideMark/>
          </w:tcPr>
          <w:p w14:paraId="08769D98" w14:textId="076597AE"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0" w:type="dxa"/>
            <w:shd w:val="clear" w:color="auto" w:fill="auto"/>
            <w:noWrap/>
            <w:hideMark/>
          </w:tcPr>
          <w:p w14:paraId="49888EEF" w14:textId="31FF4D30"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16E041F1" w14:textId="1A315645"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3" w:type="dxa"/>
            <w:shd w:val="clear" w:color="auto" w:fill="auto"/>
            <w:noWrap/>
            <w:hideMark/>
          </w:tcPr>
          <w:p w14:paraId="344E693B" w14:textId="08CBC4EB"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3F27DC7E" w14:textId="2A6A0EDF"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1.15</w:t>
            </w:r>
          </w:p>
        </w:tc>
        <w:tc>
          <w:tcPr>
            <w:tcW w:w="860" w:type="dxa"/>
            <w:shd w:val="clear" w:color="auto" w:fill="auto"/>
            <w:noWrap/>
            <w:vAlign w:val="center"/>
            <w:hideMark/>
          </w:tcPr>
          <w:p w14:paraId="7742A25D" w14:textId="6FFF363A" w:rsidR="001272D6" w:rsidRPr="007C7ADE"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3</w:t>
            </w:r>
            <w:r w:rsidR="00CA0EC7">
              <w:rPr>
                <w:rFonts w:ascii="Arial Narrow" w:eastAsia="Times New Roman" w:hAnsi="Arial Narrow" w:cs="Calibri"/>
                <w:color w:val="000000"/>
                <w:sz w:val="20"/>
                <w:szCs w:val="20"/>
                <w:lang w:val="es-PE" w:eastAsia="es-PE"/>
              </w:rPr>
              <w:t>7</w:t>
            </w:r>
            <w:r>
              <w:rPr>
                <w:rFonts w:ascii="Arial Narrow" w:eastAsia="Times New Roman" w:hAnsi="Arial Narrow" w:cs="Calibri"/>
                <w:color w:val="000000"/>
                <w:sz w:val="20"/>
                <w:szCs w:val="20"/>
                <w:lang w:val="es-PE" w:eastAsia="es-PE"/>
              </w:rPr>
              <w:t>º</w:t>
            </w:r>
          </w:p>
        </w:tc>
      </w:tr>
      <w:tr w:rsidR="001272D6" w:rsidRPr="007C7ADE" w14:paraId="77192444" w14:textId="77777777" w:rsidTr="00C61A46">
        <w:trPr>
          <w:trHeight w:val="300"/>
        </w:trPr>
        <w:tc>
          <w:tcPr>
            <w:tcW w:w="4678" w:type="dxa"/>
            <w:shd w:val="clear" w:color="auto" w:fill="auto"/>
            <w:noWrap/>
            <w:hideMark/>
          </w:tcPr>
          <w:p w14:paraId="58F63B79" w14:textId="61B6A45B" w:rsidR="001272D6" w:rsidRPr="001272D6" w:rsidRDefault="001272D6" w:rsidP="001272D6">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Modificar usuario</w:t>
            </w:r>
          </w:p>
        </w:tc>
        <w:tc>
          <w:tcPr>
            <w:tcW w:w="460" w:type="dxa"/>
            <w:shd w:val="clear" w:color="auto" w:fill="auto"/>
            <w:noWrap/>
            <w:hideMark/>
          </w:tcPr>
          <w:p w14:paraId="79546D0A" w14:textId="5051BAF7"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0" w:type="dxa"/>
            <w:shd w:val="clear" w:color="auto" w:fill="auto"/>
            <w:noWrap/>
            <w:hideMark/>
          </w:tcPr>
          <w:p w14:paraId="36E821E7" w14:textId="0EB08F8B"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0" w:type="dxa"/>
            <w:shd w:val="clear" w:color="auto" w:fill="auto"/>
            <w:noWrap/>
            <w:hideMark/>
          </w:tcPr>
          <w:p w14:paraId="02696BC5" w14:textId="047DAA0C"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215817AB" w14:textId="37389A48"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3" w:type="dxa"/>
            <w:shd w:val="clear" w:color="auto" w:fill="auto"/>
            <w:noWrap/>
            <w:hideMark/>
          </w:tcPr>
          <w:p w14:paraId="4B90D051" w14:textId="7D160C39"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0D949210" w14:textId="159ECAE9"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1.15</w:t>
            </w:r>
          </w:p>
        </w:tc>
        <w:tc>
          <w:tcPr>
            <w:tcW w:w="860" w:type="dxa"/>
            <w:shd w:val="clear" w:color="auto" w:fill="auto"/>
            <w:noWrap/>
            <w:vAlign w:val="center"/>
            <w:hideMark/>
          </w:tcPr>
          <w:p w14:paraId="17B4331A" w14:textId="4E220650" w:rsidR="001272D6" w:rsidRPr="007C7ADE"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3</w:t>
            </w:r>
            <w:r w:rsidR="00CA0EC7">
              <w:rPr>
                <w:rFonts w:ascii="Arial Narrow" w:eastAsia="Times New Roman" w:hAnsi="Arial Narrow" w:cs="Calibri"/>
                <w:color w:val="000000"/>
                <w:sz w:val="20"/>
                <w:szCs w:val="20"/>
                <w:lang w:val="es-PE" w:eastAsia="es-PE"/>
              </w:rPr>
              <w:t>8</w:t>
            </w:r>
            <w:r>
              <w:rPr>
                <w:rFonts w:ascii="Arial Narrow" w:eastAsia="Times New Roman" w:hAnsi="Arial Narrow" w:cs="Calibri"/>
                <w:color w:val="000000"/>
                <w:sz w:val="20"/>
                <w:szCs w:val="20"/>
                <w:lang w:val="es-PE" w:eastAsia="es-PE"/>
              </w:rPr>
              <w:t>º</w:t>
            </w:r>
          </w:p>
        </w:tc>
      </w:tr>
      <w:tr w:rsidR="001272D6" w:rsidRPr="007C7ADE" w14:paraId="190090FE" w14:textId="77777777" w:rsidTr="005469E2">
        <w:trPr>
          <w:trHeight w:val="300"/>
        </w:trPr>
        <w:tc>
          <w:tcPr>
            <w:tcW w:w="4678" w:type="dxa"/>
            <w:shd w:val="clear" w:color="auto" w:fill="auto"/>
            <w:noWrap/>
            <w:hideMark/>
          </w:tcPr>
          <w:p w14:paraId="4E27D6D4" w14:textId="069514E8" w:rsidR="001272D6" w:rsidRPr="001272D6" w:rsidRDefault="001272D6" w:rsidP="001272D6">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Dar de baja empleado</w:t>
            </w:r>
          </w:p>
        </w:tc>
        <w:tc>
          <w:tcPr>
            <w:tcW w:w="460" w:type="dxa"/>
            <w:shd w:val="clear" w:color="auto" w:fill="auto"/>
            <w:noWrap/>
            <w:hideMark/>
          </w:tcPr>
          <w:p w14:paraId="696966F8" w14:textId="2DFCB1FC"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0" w:type="dxa"/>
            <w:shd w:val="clear" w:color="auto" w:fill="auto"/>
            <w:noWrap/>
            <w:hideMark/>
          </w:tcPr>
          <w:p w14:paraId="0BA01DC6" w14:textId="39004837"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0" w:type="dxa"/>
            <w:shd w:val="clear" w:color="auto" w:fill="auto"/>
            <w:noWrap/>
            <w:hideMark/>
          </w:tcPr>
          <w:p w14:paraId="18A2FB11" w14:textId="408399C4"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3F866F40" w14:textId="31F886A1"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3" w:type="dxa"/>
            <w:shd w:val="clear" w:color="auto" w:fill="auto"/>
            <w:noWrap/>
            <w:hideMark/>
          </w:tcPr>
          <w:p w14:paraId="2366CD4F" w14:textId="241862AF"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39DF081F" w14:textId="36E2583F"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1.15</w:t>
            </w:r>
          </w:p>
        </w:tc>
        <w:tc>
          <w:tcPr>
            <w:tcW w:w="860" w:type="dxa"/>
            <w:shd w:val="clear" w:color="auto" w:fill="auto"/>
            <w:noWrap/>
            <w:vAlign w:val="center"/>
            <w:hideMark/>
          </w:tcPr>
          <w:p w14:paraId="3C475E7C" w14:textId="179BDB5F" w:rsidR="001272D6" w:rsidRPr="007C7ADE"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3</w:t>
            </w:r>
            <w:r w:rsidR="00CA0EC7">
              <w:rPr>
                <w:rFonts w:ascii="Arial Narrow" w:eastAsia="Times New Roman" w:hAnsi="Arial Narrow" w:cs="Calibri"/>
                <w:color w:val="000000"/>
                <w:sz w:val="20"/>
                <w:szCs w:val="20"/>
                <w:lang w:val="es-PE" w:eastAsia="es-PE"/>
              </w:rPr>
              <w:t>9</w:t>
            </w:r>
            <w:r>
              <w:rPr>
                <w:rFonts w:ascii="Arial Narrow" w:eastAsia="Times New Roman" w:hAnsi="Arial Narrow" w:cs="Calibri"/>
                <w:color w:val="000000"/>
                <w:sz w:val="20"/>
                <w:szCs w:val="20"/>
                <w:lang w:val="es-PE" w:eastAsia="es-PE"/>
              </w:rPr>
              <w:t>º</w:t>
            </w:r>
          </w:p>
        </w:tc>
      </w:tr>
      <w:tr w:rsidR="001272D6" w:rsidRPr="007C7ADE" w14:paraId="332FFCE7" w14:textId="77777777" w:rsidTr="0004374D">
        <w:trPr>
          <w:trHeight w:val="300"/>
        </w:trPr>
        <w:tc>
          <w:tcPr>
            <w:tcW w:w="4678" w:type="dxa"/>
            <w:shd w:val="clear" w:color="auto" w:fill="auto"/>
            <w:noWrap/>
            <w:hideMark/>
          </w:tcPr>
          <w:p w14:paraId="034487CB" w14:textId="6C4A7C02" w:rsidR="001272D6" w:rsidRPr="001272D6" w:rsidRDefault="001272D6" w:rsidP="001272D6">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Ver historial de ingresos al sistema</w:t>
            </w:r>
          </w:p>
        </w:tc>
        <w:tc>
          <w:tcPr>
            <w:tcW w:w="460" w:type="dxa"/>
            <w:shd w:val="clear" w:color="auto" w:fill="auto"/>
            <w:noWrap/>
            <w:hideMark/>
          </w:tcPr>
          <w:p w14:paraId="771A317D" w14:textId="700C9783"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0" w:type="dxa"/>
            <w:shd w:val="clear" w:color="auto" w:fill="auto"/>
            <w:noWrap/>
            <w:hideMark/>
          </w:tcPr>
          <w:p w14:paraId="42E971D6" w14:textId="3C7FF280"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0" w:type="dxa"/>
            <w:shd w:val="clear" w:color="auto" w:fill="auto"/>
            <w:noWrap/>
            <w:hideMark/>
          </w:tcPr>
          <w:p w14:paraId="10C0FF07" w14:textId="3A95EA95"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570472AD" w14:textId="6FA016FC"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3" w:type="dxa"/>
            <w:shd w:val="clear" w:color="auto" w:fill="auto"/>
            <w:noWrap/>
            <w:hideMark/>
          </w:tcPr>
          <w:p w14:paraId="60B04D75" w14:textId="41037C89"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66986FF2" w14:textId="0A57E95A"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1.15</w:t>
            </w:r>
          </w:p>
        </w:tc>
        <w:tc>
          <w:tcPr>
            <w:tcW w:w="860" w:type="dxa"/>
            <w:shd w:val="clear" w:color="auto" w:fill="auto"/>
            <w:noWrap/>
            <w:vAlign w:val="center"/>
            <w:hideMark/>
          </w:tcPr>
          <w:p w14:paraId="010B8D15" w14:textId="05F2F810" w:rsidR="001272D6" w:rsidRPr="007C7ADE" w:rsidRDefault="00CA0EC7" w:rsidP="001272D6">
            <w:pPr>
              <w:widowControl/>
              <w:autoSpaceDE/>
              <w:autoSpaceDN/>
              <w:spacing w:before="40" w:after="40"/>
              <w:jc w:val="center"/>
              <w:rPr>
                <w:rFonts w:ascii="Arial Narrow" w:eastAsia="Times New Roman" w:hAnsi="Arial Narrow" w:cs="Calibri"/>
                <w:color w:val="000000"/>
                <w:sz w:val="20"/>
                <w:szCs w:val="20"/>
                <w:lang w:val="es-PE" w:eastAsia="es-PE"/>
              </w:rPr>
            </w:pPr>
            <w:r>
              <w:rPr>
                <w:rFonts w:ascii="Arial Narrow" w:eastAsia="Times New Roman" w:hAnsi="Arial Narrow" w:cs="Calibri"/>
                <w:color w:val="000000"/>
                <w:sz w:val="20"/>
                <w:szCs w:val="20"/>
                <w:lang w:val="es-PE" w:eastAsia="es-PE"/>
              </w:rPr>
              <w:t>40</w:t>
            </w:r>
            <w:r w:rsidR="001272D6">
              <w:rPr>
                <w:rFonts w:ascii="Arial Narrow" w:eastAsia="Times New Roman" w:hAnsi="Arial Narrow" w:cs="Calibri"/>
                <w:color w:val="000000"/>
                <w:sz w:val="20"/>
                <w:szCs w:val="20"/>
                <w:lang w:val="es-PE" w:eastAsia="es-PE"/>
              </w:rPr>
              <w:t>º</w:t>
            </w:r>
          </w:p>
        </w:tc>
      </w:tr>
      <w:tr w:rsidR="001272D6" w:rsidRPr="007C7ADE" w14:paraId="32612AA9" w14:textId="77777777" w:rsidTr="00F04BA4">
        <w:trPr>
          <w:trHeight w:val="300"/>
        </w:trPr>
        <w:tc>
          <w:tcPr>
            <w:tcW w:w="4678" w:type="dxa"/>
            <w:shd w:val="clear" w:color="000000" w:fill="FFFFFF"/>
            <w:noWrap/>
            <w:hideMark/>
          </w:tcPr>
          <w:p w14:paraId="253EAF85" w14:textId="4C415E81" w:rsidR="001272D6" w:rsidRPr="001272D6" w:rsidRDefault="001272D6" w:rsidP="001272D6">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Ver historial general de operaciones</w:t>
            </w:r>
          </w:p>
        </w:tc>
        <w:tc>
          <w:tcPr>
            <w:tcW w:w="460" w:type="dxa"/>
            <w:shd w:val="clear" w:color="auto" w:fill="auto"/>
            <w:noWrap/>
            <w:hideMark/>
          </w:tcPr>
          <w:p w14:paraId="70E040DA" w14:textId="037EAB5F"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0" w:type="dxa"/>
            <w:shd w:val="clear" w:color="auto" w:fill="auto"/>
            <w:noWrap/>
            <w:hideMark/>
          </w:tcPr>
          <w:p w14:paraId="6624EC98" w14:textId="4D1D1213"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0" w:type="dxa"/>
            <w:shd w:val="clear" w:color="auto" w:fill="auto"/>
            <w:noWrap/>
            <w:hideMark/>
          </w:tcPr>
          <w:p w14:paraId="319577BC" w14:textId="32763D0B"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4E1F2C15" w14:textId="00EB0549"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3" w:type="dxa"/>
            <w:shd w:val="clear" w:color="auto" w:fill="auto"/>
            <w:noWrap/>
            <w:hideMark/>
          </w:tcPr>
          <w:p w14:paraId="1CEAF1BB" w14:textId="6830CEF8"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7C484D13" w14:textId="71A59273"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1.15</w:t>
            </w:r>
          </w:p>
        </w:tc>
        <w:tc>
          <w:tcPr>
            <w:tcW w:w="860" w:type="dxa"/>
            <w:shd w:val="clear" w:color="auto" w:fill="auto"/>
            <w:noWrap/>
            <w:vAlign w:val="center"/>
            <w:hideMark/>
          </w:tcPr>
          <w:p w14:paraId="7CC1D04E" w14:textId="02290F59" w:rsidR="001272D6" w:rsidRPr="007C7ADE" w:rsidRDefault="00CA0EC7" w:rsidP="001272D6">
            <w:pPr>
              <w:widowControl/>
              <w:autoSpaceDE/>
              <w:autoSpaceDN/>
              <w:spacing w:before="40" w:after="40"/>
              <w:jc w:val="center"/>
              <w:rPr>
                <w:rFonts w:ascii="Arial Narrow" w:eastAsia="Times New Roman" w:hAnsi="Arial Narrow" w:cs="Calibri"/>
                <w:color w:val="000000"/>
                <w:sz w:val="20"/>
                <w:szCs w:val="20"/>
                <w:lang w:val="es-PE" w:eastAsia="es-PE"/>
              </w:rPr>
            </w:pPr>
            <w:r>
              <w:rPr>
                <w:rFonts w:ascii="Arial Narrow" w:eastAsia="Times New Roman" w:hAnsi="Arial Narrow" w:cs="Calibri"/>
                <w:color w:val="000000"/>
                <w:sz w:val="20"/>
                <w:szCs w:val="20"/>
                <w:lang w:val="es-PE" w:eastAsia="es-PE"/>
              </w:rPr>
              <w:t>41</w:t>
            </w:r>
            <w:r w:rsidR="001272D6">
              <w:rPr>
                <w:rFonts w:ascii="Arial Narrow" w:eastAsia="Times New Roman" w:hAnsi="Arial Narrow" w:cs="Calibri"/>
                <w:color w:val="000000"/>
                <w:sz w:val="20"/>
                <w:szCs w:val="20"/>
                <w:lang w:val="es-PE" w:eastAsia="es-PE"/>
              </w:rPr>
              <w:t>º</w:t>
            </w:r>
          </w:p>
        </w:tc>
      </w:tr>
      <w:tr w:rsidR="001272D6" w:rsidRPr="007C7ADE" w14:paraId="3E2BEF4A" w14:textId="77777777" w:rsidTr="00AE73DE">
        <w:trPr>
          <w:trHeight w:val="300"/>
        </w:trPr>
        <w:tc>
          <w:tcPr>
            <w:tcW w:w="4678" w:type="dxa"/>
            <w:shd w:val="clear" w:color="000000" w:fill="FFFFFF"/>
            <w:noWrap/>
            <w:hideMark/>
          </w:tcPr>
          <w:p w14:paraId="417E3306" w14:textId="76F54339" w:rsidR="001272D6" w:rsidRPr="001272D6" w:rsidRDefault="001272D6" w:rsidP="001272D6">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Eliminar contador a un proyecto</w:t>
            </w:r>
          </w:p>
        </w:tc>
        <w:tc>
          <w:tcPr>
            <w:tcW w:w="460" w:type="dxa"/>
            <w:shd w:val="clear" w:color="auto" w:fill="auto"/>
            <w:noWrap/>
            <w:hideMark/>
          </w:tcPr>
          <w:p w14:paraId="21783CFB" w14:textId="1BE349AC"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0" w:type="dxa"/>
            <w:shd w:val="clear" w:color="auto" w:fill="auto"/>
            <w:noWrap/>
            <w:hideMark/>
          </w:tcPr>
          <w:p w14:paraId="1CC82DD2" w14:textId="576C95AF"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0" w:type="dxa"/>
            <w:shd w:val="clear" w:color="auto" w:fill="auto"/>
            <w:noWrap/>
            <w:hideMark/>
          </w:tcPr>
          <w:p w14:paraId="46929373" w14:textId="416AB543"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002F8B88" w14:textId="078EA86C"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3" w:type="dxa"/>
            <w:shd w:val="clear" w:color="auto" w:fill="auto"/>
            <w:noWrap/>
            <w:hideMark/>
          </w:tcPr>
          <w:p w14:paraId="3B089156" w14:textId="565BE3E0"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52BC5B2C" w14:textId="62AC9156"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1.15</w:t>
            </w:r>
          </w:p>
        </w:tc>
        <w:tc>
          <w:tcPr>
            <w:tcW w:w="860" w:type="dxa"/>
            <w:shd w:val="clear" w:color="auto" w:fill="auto"/>
            <w:noWrap/>
            <w:vAlign w:val="center"/>
            <w:hideMark/>
          </w:tcPr>
          <w:p w14:paraId="1F02816D" w14:textId="0124E6F6" w:rsidR="001272D6" w:rsidRPr="007C7ADE"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4</w:t>
            </w:r>
            <w:r w:rsidR="00CA0EC7">
              <w:rPr>
                <w:rFonts w:ascii="Arial Narrow" w:eastAsia="Times New Roman" w:hAnsi="Arial Narrow" w:cs="Calibri"/>
                <w:color w:val="000000"/>
                <w:sz w:val="20"/>
                <w:szCs w:val="20"/>
                <w:lang w:val="es-PE" w:eastAsia="es-PE"/>
              </w:rPr>
              <w:t>2</w:t>
            </w:r>
            <w:r>
              <w:rPr>
                <w:rFonts w:ascii="Arial Narrow" w:eastAsia="Times New Roman" w:hAnsi="Arial Narrow" w:cs="Calibri"/>
                <w:color w:val="000000"/>
                <w:sz w:val="20"/>
                <w:szCs w:val="20"/>
                <w:lang w:val="es-PE" w:eastAsia="es-PE"/>
              </w:rPr>
              <w:t>º</w:t>
            </w:r>
          </w:p>
        </w:tc>
      </w:tr>
      <w:tr w:rsidR="001272D6" w:rsidRPr="007C7ADE" w14:paraId="1EC906B4" w14:textId="77777777" w:rsidTr="00315B25">
        <w:trPr>
          <w:trHeight w:val="300"/>
        </w:trPr>
        <w:tc>
          <w:tcPr>
            <w:tcW w:w="4678" w:type="dxa"/>
            <w:shd w:val="clear" w:color="000000" w:fill="FFFFFF"/>
            <w:noWrap/>
            <w:hideMark/>
          </w:tcPr>
          <w:p w14:paraId="122A1959" w14:textId="54B74E50" w:rsidR="001272D6" w:rsidRPr="001272D6" w:rsidRDefault="001272D6" w:rsidP="001272D6">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Dar de baja proyecto</w:t>
            </w:r>
          </w:p>
        </w:tc>
        <w:tc>
          <w:tcPr>
            <w:tcW w:w="460" w:type="dxa"/>
            <w:shd w:val="clear" w:color="auto" w:fill="auto"/>
            <w:noWrap/>
            <w:hideMark/>
          </w:tcPr>
          <w:p w14:paraId="741B1AE9" w14:textId="311EC1B1"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0" w:type="dxa"/>
            <w:shd w:val="clear" w:color="auto" w:fill="auto"/>
            <w:noWrap/>
            <w:hideMark/>
          </w:tcPr>
          <w:p w14:paraId="4EE44398" w14:textId="109115D0"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0" w:type="dxa"/>
            <w:shd w:val="clear" w:color="auto" w:fill="auto"/>
            <w:noWrap/>
            <w:hideMark/>
          </w:tcPr>
          <w:p w14:paraId="26020E3D" w14:textId="45E1D88C"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37E902D7" w14:textId="3EBA0071"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3" w:type="dxa"/>
            <w:shd w:val="clear" w:color="auto" w:fill="auto"/>
            <w:noWrap/>
            <w:hideMark/>
          </w:tcPr>
          <w:p w14:paraId="011ED34B" w14:textId="716D3380"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169C87EA" w14:textId="73E5FC25"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1.15</w:t>
            </w:r>
          </w:p>
        </w:tc>
        <w:tc>
          <w:tcPr>
            <w:tcW w:w="860" w:type="dxa"/>
            <w:shd w:val="clear" w:color="auto" w:fill="auto"/>
            <w:noWrap/>
            <w:vAlign w:val="center"/>
            <w:hideMark/>
          </w:tcPr>
          <w:p w14:paraId="0E16E12C" w14:textId="395B7414" w:rsidR="001272D6" w:rsidRPr="007C7ADE"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4</w:t>
            </w:r>
            <w:r w:rsidR="00CA0EC7">
              <w:rPr>
                <w:rFonts w:ascii="Arial Narrow" w:eastAsia="Times New Roman" w:hAnsi="Arial Narrow" w:cs="Calibri"/>
                <w:color w:val="000000"/>
                <w:sz w:val="20"/>
                <w:szCs w:val="20"/>
                <w:lang w:val="es-PE" w:eastAsia="es-PE"/>
              </w:rPr>
              <w:t>3</w:t>
            </w:r>
            <w:r>
              <w:rPr>
                <w:rFonts w:ascii="Arial Narrow" w:eastAsia="Times New Roman" w:hAnsi="Arial Narrow" w:cs="Calibri"/>
                <w:color w:val="000000"/>
                <w:sz w:val="20"/>
                <w:szCs w:val="20"/>
                <w:lang w:val="es-PE" w:eastAsia="es-PE"/>
              </w:rPr>
              <w:t>º</w:t>
            </w:r>
          </w:p>
        </w:tc>
      </w:tr>
    </w:tbl>
    <w:p w14:paraId="1CC69989" w14:textId="77777777" w:rsidR="00623953" w:rsidRPr="00997C14" w:rsidRDefault="00623953" w:rsidP="00F20C70">
      <w:pPr>
        <w:widowControl/>
        <w:autoSpaceDE/>
        <w:autoSpaceDN/>
        <w:spacing w:line="360" w:lineRule="auto"/>
        <w:jc w:val="both"/>
        <w:rPr>
          <w:rFonts w:ascii="Arial Narrow" w:hAnsi="Arial Narrow"/>
          <w:sz w:val="24"/>
          <w:szCs w:val="24"/>
        </w:rPr>
      </w:pPr>
    </w:p>
    <w:p w14:paraId="060A15E5" w14:textId="69742223" w:rsidR="008E254D" w:rsidRPr="00A33345" w:rsidRDefault="008E254D" w:rsidP="00F20C70">
      <w:pPr>
        <w:widowControl/>
        <w:autoSpaceDE/>
        <w:autoSpaceDN/>
        <w:spacing w:line="360" w:lineRule="auto"/>
        <w:jc w:val="both"/>
        <w:rPr>
          <w:rFonts w:ascii="Arial Narrow" w:hAnsi="Arial Narrow"/>
          <w:b/>
          <w:bCs/>
          <w:sz w:val="24"/>
          <w:szCs w:val="24"/>
        </w:rPr>
      </w:pPr>
      <w:r w:rsidRPr="00030029">
        <w:rPr>
          <w:rFonts w:ascii="Arial Narrow" w:hAnsi="Arial Narrow"/>
          <w:b/>
          <w:bCs/>
          <w:sz w:val="24"/>
          <w:szCs w:val="24"/>
        </w:rPr>
        <w:t>Mitigación de riesgos</w:t>
      </w:r>
    </w:p>
    <w:p w14:paraId="2868D749" w14:textId="1DEB1902" w:rsidR="0079130E" w:rsidRDefault="0079130E" w:rsidP="0079130E">
      <w:pPr>
        <w:widowControl/>
        <w:autoSpaceDE/>
        <w:autoSpaceDN/>
        <w:spacing w:line="360" w:lineRule="auto"/>
        <w:jc w:val="both"/>
        <w:rPr>
          <w:rFonts w:ascii="Arial Narrow" w:hAnsi="Arial Narrow"/>
          <w:sz w:val="24"/>
          <w:szCs w:val="24"/>
        </w:rPr>
      </w:pPr>
      <w:r>
        <w:rPr>
          <w:rFonts w:ascii="Arial Narrow" w:hAnsi="Arial Narrow"/>
          <w:sz w:val="24"/>
          <w:szCs w:val="24"/>
        </w:rPr>
        <w:t>Para el presente desarrollo se identificó algunos riesgos a tener en cuenta:</w:t>
      </w:r>
      <w:r w:rsidRPr="00F20C70">
        <w:rPr>
          <w:rFonts w:ascii="Arial Narrow" w:hAnsi="Arial Narrow"/>
          <w:sz w:val="24"/>
          <w:szCs w:val="24"/>
        </w:rPr>
        <w:t xml:space="preserve"> </w:t>
      </w:r>
    </w:p>
    <w:p w14:paraId="5F2B1B92" w14:textId="2E8E9002" w:rsidR="005A62EB" w:rsidRPr="0096033D" w:rsidRDefault="005A62EB" w:rsidP="0045463A">
      <w:pPr>
        <w:spacing w:line="480" w:lineRule="auto"/>
        <w:rPr>
          <w:rFonts w:ascii="Arial Narrow" w:hAnsi="Arial Narrow"/>
          <w:i/>
          <w:iCs/>
          <w:sz w:val="20"/>
          <w:szCs w:val="20"/>
        </w:rPr>
      </w:pPr>
      <w:bookmarkStart w:id="198" w:name="_Toc94786671"/>
      <w:r w:rsidRPr="0045463A">
        <w:rPr>
          <w:rFonts w:ascii="Arial Narrow" w:hAnsi="Arial Narrow"/>
          <w:b/>
          <w:bCs/>
          <w:sz w:val="20"/>
          <w:szCs w:val="20"/>
        </w:rPr>
        <w:t xml:space="preserve">Tabla </w:t>
      </w:r>
      <w:r w:rsidRPr="0045463A">
        <w:rPr>
          <w:rFonts w:ascii="Arial Narrow" w:hAnsi="Arial Narrow"/>
          <w:b/>
          <w:bCs/>
          <w:i/>
          <w:iCs/>
          <w:sz w:val="20"/>
          <w:szCs w:val="20"/>
        </w:rPr>
        <w:fldChar w:fldCharType="begin"/>
      </w:r>
      <w:r w:rsidRPr="0045463A">
        <w:rPr>
          <w:rFonts w:ascii="Arial Narrow" w:hAnsi="Arial Narrow"/>
          <w:b/>
          <w:bCs/>
          <w:sz w:val="20"/>
          <w:szCs w:val="20"/>
        </w:rPr>
        <w:instrText xml:space="preserve"> SEQ Tabla \* ARABIC </w:instrText>
      </w:r>
      <w:r w:rsidRPr="0045463A">
        <w:rPr>
          <w:rFonts w:ascii="Arial Narrow" w:hAnsi="Arial Narrow"/>
          <w:b/>
          <w:bCs/>
          <w:i/>
          <w:iCs/>
          <w:sz w:val="20"/>
          <w:szCs w:val="20"/>
        </w:rPr>
        <w:fldChar w:fldCharType="separate"/>
      </w:r>
      <w:r w:rsidR="007B21F1">
        <w:rPr>
          <w:rFonts w:ascii="Arial Narrow" w:hAnsi="Arial Narrow"/>
          <w:b/>
          <w:bCs/>
          <w:noProof/>
          <w:sz w:val="20"/>
          <w:szCs w:val="20"/>
        </w:rPr>
        <w:t>102</w:t>
      </w:r>
      <w:r w:rsidRPr="0045463A">
        <w:rPr>
          <w:rFonts w:ascii="Arial Narrow" w:hAnsi="Arial Narrow"/>
          <w:b/>
          <w:bCs/>
          <w:i/>
          <w:iCs/>
          <w:sz w:val="20"/>
          <w:szCs w:val="20"/>
        </w:rPr>
        <w:fldChar w:fldCharType="end"/>
      </w:r>
      <w:r w:rsidR="0096033D" w:rsidRPr="0096033D">
        <w:rPr>
          <w:rFonts w:ascii="Arial Narrow" w:hAnsi="Arial Narrow"/>
          <w:sz w:val="20"/>
          <w:szCs w:val="20"/>
        </w:rPr>
        <w:br/>
      </w:r>
      <w:r w:rsidRPr="0045463A">
        <w:rPr>
          <w:rFonts w:ascii="Arial Narrow" w:hAnsi="Arial Narrow"/>
          <w:i/>
          <w:iCs/>
          <w:sz w:val="20"/>
          <w:szCs w:val="20"/>
        </w:rPr>
        <w:t>Mitigación de Riesgos</w:t>
      </w:r>
      <w:bookmarkEnd w:id="198"/>
    </w:p>
    <w:tbl>
      <w:tblPr>
        <w:tblW w:w="0" w:type="auto"/>
        <w:tblBorders>
          <w:top w:val="single" w:sz="4" w:space="0" w:color="auto"/>
          <w:bottom w:val="single" w:sz="4" w:space="0" w:color="auto"/>
        </w:tblBorders>
        <w:tblLook w:val="04A0" w:firstRow="1" w:lastRow="0" w:firstColumn="1" w:lastColumn="0" w:noHBand="0" w:noVBand="1"/>
      </w:tblPr>
      <w:tblGrid>
        <w:gridCol w:w="1691"/>
        <w:gridCol w:w="1721"/>
        <w:gridCol w:w="1769"/>
        <w:gridCol w:w="845"/>
        <w:gridCol w:w="2474"/>
      </w:tblGrid>
      <w:tr w:rsidR="00F21EB1" w:rsidRPr="00207E55" w14:paraId="0C4E8004" w14:textId="77777777" w:rsidTr="00BB3685">
        <w:tc>
          <w:tcPr>
            <w:tcW w:w="1691" w:type="dxa"/>
            <w:tcBorders>
              <w:top w:val="single" w:sz="4" w:space="0" w:color="auto"/>
              <w:bottom w:val="single" w:sz="4" w:space="0" w:color="auto"/>
            </w:tcBorders>
          </w:tcPr>
          <w:p w14:paraId="02ABAE10" w14:textId="77777777" w:rsidR="00F21EB1" w:rsidRPr="00207E55" w:rsidRDefault="00F21EB1" w:rsidP="00F21EB1">
            <w:pPr>
              <w:spacing w:before="40" w:after="40"/>
              <w:jc w:val="center"/>
              <w:rPr>
                <w:rFonts w:ascii="Arial Narrow" w:hAnsi="Arial Narrow"/>
                <w:b/>
                <w:sz w:val="20"/>
                <w:szCs w:val="20"/>
              </w:rPr>
            </w:pPr>
            <w:r w:rsidRPr="00207E55">
              <w:rPr>
                <w:rFonts w:ascii="Arial Narrow" w:hAnsi="Arial Narrow"/>
                <w:b/>
                <w:sz w:val="20"/>
                <w:szCs w:val="20"/>
              </w:rPr>
              <w:t>Riesgo</w:t>
            </w:r>
          </w:p>
        </w:tc>
        <w:tc>
          <w:tcPr>
            <w:tcW w:w="1721" w:type="dxa"/>
            <w:tcBorders>
              <w:top w:val="single" w:sz="4" w:space="0" w:color="auto"/>
              <w:bottom w:val="single" w:sz="4" w:space="0" w:color="auto"/>
            </w:tcBorders>
          </w:tcPr>
          <w:p w14:paraId="0F415C2E" w14:textId="77777777" w:rsidR="00F21EB1" w:rsidRPr="00207E55" w:rsidRDefault="00F21EB1" w:rsidP="00F21EB1">
            <w:pPr>
              <w:spacing w:before="40" w:after="40"/>
              <w:jc w:val="center"/>
              <w:rPr>
                <w:rFonts w:ascii="Arial Narrow" w:hAnsi="Arial Narrow"/>
                <w:b/>
                <w:sz w:val="20"/>
                <w:szCs w:val="20"/>
              </w:rPr>
            </w:pPr>
            <w:r w:rsidRPr="00207E55">
              <w:rPr>
                <w:rFonts w:ascii="Arial Narrow" w:hAnsi="Arial Narrow"/>
                <w:b/>
                <w:sz w:val="20"/>
                <w:szCs w:val="20"/>
              </w:rPr>
              <w:t>Causa</w:t>
            </w:r>
          </w:p>
        </w:tc>
        <w:tc>
          <w:tcPr>
            <w:tcW w:w="1769" w:type="dxa"/>
            <w:tcBorders>
              <w:top w:val="single" w:sz="4" w:space="0" w:color="auto"/>
              <w:bottom w:val="single" w:sz="4" w:space="0" w:color="auto"/>
            </w:tcBorders>
          </w:tcPr>
          <w:p w14:paraId="597A0550" w14:textId="77777777" w:rsidR="00F21EB1" w:rsidRPr="00207E55" w:rsidRDefault="00F21EB1" w:rsidP="00F21EB1">
            <w:pPr>
              <w:spacing w:before="40" w:after="40"/>
              <w:jc w:val="center"/>
              <w:rPr>
                <w:rFonts w:ascii="Arial Narrow" w:hAnsi="Arial Narrow"/>
                <w:b/>
                <w:sz w:val="20"/>
                <w:szCs w:val="20"/>
              </w:rPr>
            </w:pPr>
            <w:r w:rsidRPr="00207E55">
              <w:rPr>
                <w:rFonts w:ascii="Arial Narrow" w:hAnsi="Arial Narrow"/>
                <w:b/>
                <w:sz w:val="20"/>
                <w:szCs w:val="20"/>
              </w:rPr>
              <w:t>Efecto</w:t>
            </w:r>
          </w:p>
        </w:tc>
        <w:tc>
          <w:tcPr>
            <w:tcW w:w="845" w:type="dxa"/>
            <w:tcBorders>
              <w:top w:val="single" w:sz="4" w:space="0" w:color="auto"/>
              <w:bottom w:val="single" w:sz="4" w:space="0" w:color="auto"/>
            </w:tcBorders>
          </w:tcPr>
          <w:p w14:paraId="392AAC2C" w14:textId="77777777" w:rsidR="00F21EB1" w:rsidRPr="00207E55" w:rsidRDefault="00F21EB1" w:rsidP="00F21EB1">
            <w:pPr>
              <w:spacing w:before="40" w:after="40"/>
              <w:jc w:val="center"/>
              <w:rPr>
                <w:rFonts w:ascii="Arial Narrow" w:hAnsi="Arial Narrow"/>
                <w:b/>
                <w:sz w:val="20"/>
                <w:szCs w:val="20"/>
              </w:rPr>
            </w:pPr>
            <w:r w:rsidRPr="00207E55">
              <w:rPr>
                <w:rFonts w:ascii="Arial Narrow" w:hAnsi="Arial Narrow"/>
                <w:b/>
                <w:sz w:val="20"/>
                <w:szCs w:val="20"/>
              </w:rPr>
              <w:t>Impacto</w:t>
            </w:r>
          </w:p>
        </w:tc>
        <w:tc>
          <w:tcPr>
            <w:tcW w:w="2474" w:type="dxa"/>
            <w:tcBorders>
              <w:top w:val="single" w:sz="4" w:space="0" w:color="auto"/>
              <w:bottom w:val="single" w:sz="4" w:space="0" w:color="auto"/>
            </w:tcBorders>
          </w:tcPr>
          <w:p w14:paraId="351BF338" w14:textId="77777777" w:rsidR="00F21EB1" w:rsidRPr="00207E55" w:rsidRDefault="00F21EB1" w:rsidP="00F21EB1">
            <w:pPr>
              <w:spacing w:before="40" w:after="40"/>
              <w:jc w:val="center"/>
              <w:rPr>
                <w:rFonts w:ascii="Arial Narrow" w:hAnsi="Arial Narrow"/>
                <w:b/>
                <w:sz w:val="20"/>
                <w:szCs w:val="20"/>
              </w:rPr>
            </w:pPr>
            <w:r w:rsidRPr="00207E55">
              <w:rPr>
                <w:rFonts w:ascii="Arial Narrow" w:hAnsi="Arial Narrow"/>
                <w:b/>
                <w:sz w:val="20"/>
                <w:szCs w:val="20"/>
              </w:rPr>
              <w:t>Prevención</w:t>
            </w:r>
          </w:p>
        </w:tc>
      </w:tr>
      <w:tr w:rsidR="00F21EB1" w:rsidRPr="00207E55" w14:paraId="2487862F" w14:textId="77777777" w:rsidTr="00BB3685">
        <w:trPr>
          <w:trHeight w:val="730"/>
        </w:trPr>
        <w:tc>
          <w:tcPr>
            <w:tcW w:w="1691" w:type="dxa"/>
            <w:tcBorders>
              <w:top w:val="single" w:sz="4" w:space="0" w:color="auto"/>
            </w:tcBorders>
          </w:tcPr>
          <w:p w14:paraId="3A91D6AC" w14:textId="77777777" w:rsidR="00F21EB1" w:rsidRPr="00207E55" w:rsidRDefault="00F21EB1" w:rsidP="00207E55">
            <w:pPr>
              <w:spacing w:before="40" w:after="40"/>
              <w:jc w:val="both"/>
              <w:rPr>
                <w:rFonts w:ascii="Arial Narrow" w:hAnsi="Arial Narrow"/>
                <w:sz w:val="20"/>
                <w:szCs w:val="20"/>
              </w:rPr>
            </w:pPr>
            <w:r w:rsidRPr="00207E55">
              <w:rPr>
                <w:rFonts w:ascii="Arial Narrow" w:hAnsi="Arial Narrow"/>
                <w:sz w:val="20"/>
                <w:szCs w:val="20"/>
              </w:rPr>
              <w:t>Cambio de los requerimientos del sistema durante el tiempo de desarrollo</w:t>
            </w:r>
          </w:p>
        </w:tc>
        <w:tc>
          <w:tcPr>
            <w:tcW w:w="1721" w:type="dxa"/>
            <w:tcBorders>
              <w:top w:val="single" w:sz="4" w:space="0" w:color="auto"/>
            </w:tcBorders>
          </w:tcPr>
          <w:p w14:paraId="07E54753" w14:textId="77777777" w:rsidR="00F21EB1" w:rsidRPr="00207E55" w:rsidRDefault="00F21EB1" w:rsidP="00207E55">
            <w:pPr>
              <w:spacing w:before="40" w:after="40"/>
              <w:jc w:val="both"/>
              <w:rPr>
                <w:rFonts w:ascii="Arial Narrow" w:hAnsi="Arial Narrow"/>
                <w:sz w:val="20"/>
                <w:szCs w:val="20"/>
              </w:rPr>
            </w:pPr>
            <w:r w:rsidRPr="00207E55">
              <w:rPr>
                <w:rFonts w:ascii="Arial Narrow" w:hAnsi="Arial Narrow"/>
                <w:sz w:val="20"/>
                <w:szCs w:val="20"/>
              </w:rPr>
              <w:t>Incorrecto levantamiento de información de los requisitos.</w:t>
            </w:r>
          </w:p>
        </w:tc>
        <w:tc>
          <w:tcPr>
            <w:tcW w:w="1769" w:type="dxa"/>
            <w:tcBorders>
              <w:top w:val="single" w:sz="4" w:space="0" w:color="auto"/>
            </w:tcBorders>
          </w:tcPr>
          <w:p w14:paraId="01EDEF88" w14:textId="77777777" w:rsidR="00F21EB1" w:rsidRPr="00207E55" w:rsidRDefault="00F21EB1" w:rsidP="00207E55">
            <w:pPr>
              <w:spacing w:before="40" w:after="40"/>
              <w:jc w:val="both"/>
              <w:rPr>
                <w:rFonts w:ascii="Arial Narrow" w:hAnsi="Arial Narrow"/>
                <w:sz w:val="20"/>
                <w:szCs w:val="20"/>
              </w:rPr>
            </w:pPr>
            <w:r w:rsidRPr="00207E55">
              <w:rPr>
                <w:rFonts w:ascii="Arial Narrow" w:hAnsi="Arial Narrow"/>
                <w:sz w:val="20"/>
                <w:szCs w:val="20"/>
              </w:rPr>
              <w:t>El producto no satisface las necesidades de la empresa.</w:t>
            </w:r>
          </w:p>
        </w:tc>
        <w:tc>
          <w:tcPr>
            <w:tcW w:w="845" w:type="dxa"/>
            <w:tcBorders>
              <w:top w:val="single" w:sz="4" w:space="0" w:color="auto"/>
            </w:tcBorders>
          </w:tcPr>
          <w:p w14:paraId="200AE69C" w14:textId="77777777" w:rsidR="00F21EB1" w:rsidRPr="00207E55" w:rsidRDefault="00F21EB1" w:rsidP="00207E55">
            <w:pPr>
              <w:spacing w:before="40" w:after="40"/>
              <w:jc w:val="center"/>
              <w:rPr>
                <w:rFonts w:ascii="Arial Narrow" w:hAnsi="Arial Narrow"/>
                <w:sz w:val="20"/>
                <w:szCs w:val="20"/>
              </w:rPr>
            </w:pPr>
            <w:r w:rsidRPr="00207E55">
              <w:rPr>
                <w:rFonts w:ascii="Arial Narrow" w:hAnsi="Arial Narrow"/>
                <w:sz w:val="20"/>
                <w:szCs w:val="20"/>
              </w:rPr>
              <w:t>Alto</w:t>
            </w:r>
          </w:p>
        </w:tc>
        <w:tc>
          <w:tcPr>
            <w:tcW w:w="2474" w:type="dxa"/>
            <w:tcBorders>
              <w:top w:val="single" w:sz="4" w:space="0" w:color="auto"/>
            </w:tcBorders>
          </w:tcPr>
          <w:p w14:paraId="5D3DBCF9" w14:textId="77777777" w:rsidR="00F21EB1" w:rsidRPr="00207E55" w:rsidRDefault="00F21EB1" w:rsidP="00207E55">
            <w:pPr>
              <w:spacing w:before="40" w:after="40"/>
              <w:jc w:val="both"/>
              <w:rPr>
                <w:rFonts w:ascii="Arial Narrow" w:hAnsi="Arial Narrow"/>
                <w:sz w:val="20"/>
                <w:szCs w:val="20"/>
              </w:rPr>
            </w:pPr>
            <w:r w:rsidRPr="00207E55">
              <w:rPr>
                <w:rFonts w:ascii="Arial Narrow" w:hAnsi="Arial Narrow"/>
                <w:sz w:val="20"/>
                <w:szCs w:val="20"/>
              </w:rPr>
              <w:t>Estar en constante contacto con la organización y mostrar avances paulatinamente.</w:t>
            </w:r>
          </w:p>
        </w:tc>
      </w:tr>
      <w:tr w:rsidR="00F21EB1" w:rsidRPr="00207E55" w14:paraId="4322C69E" w14:textId="77777777" w:rsidTr="00BB3685">
        <w:trPr>
          <w:trHeight w:val="679"/>
        </w:trPr>
        <w:tc>
          <w:tcPr>
            <w:tcW w:w="1691" w:type="dxa"/>
          </w:tcPr>
          <w:p w14:paraId="7E3377DC" w14:textId="77777777" w:rsidR="00F21EB1" w:rsidRPr="00207E55" w:rsidRDefault="00F21EB1" w:rsidP="00207E55">
            <w:pPr>
              <w:spacing w:before="40" w:after="40"/>
              <w:jc w:val="both"/>
              <w:rPr>
                <w:rFonts w:ascii="Arial Narrow" w:hAnsi="Arial Narrow"/>
                <w:sz w:val="20"/>
                <w:szCs w:val="20"/>
              </w:rPr>
            </w:pPr>
            <w:r w:rsidRPr="00207E55">
              <w:rPr>
                <w:rFonts w:ascii="Arial Narrow" w:hAnsi="Arial Narrow"/>
                <w:sz w:val="20"/>
                <w:szCs w:val="20"/>
              </w:rPr>
              <w:t>Demora en los tiempos de desarrollo</w:t>
            </w:r>
          </w:p>
        </w:tc>
        <w:tc>
          <w:tcPr>
            <w:tcW w:w="1721" w:type="dxa"/>
          </w:tcPr>
          <w:p w14:paraId="178A3B5E" w14:textId="77777777" w:rsidR="00F21EB1" w:rsidRPr="00207E55" w:rsidRDefault="00F21EB1" w:rsidP="00207E55">
            <w:pPr>
              <w:spacing w:before="40" w:after="40"/>
              <w:jc w:val="both"/>
              <w:rPr>
                <w:rFonts w:ascii="Arial Narrow" w:hAnsi="Arial Narrow"/>
                <w:sz w:val="20"/>
                <w:szCs w:val="20"/>
              </w:rPr>
            </w:pPr>
            <w:r w:rsidRPr="00207E55">
              <w:rPr>
                <w:rFonts w:ascii="Arial Narrow" w:hAnsi="Arial Narrow"/>
                <w:sz w:val="20"/>
                <w:szCs w:val="20"/>
              </w:rPr>
              <w:t>Inexperiencia del equipo de desarrollo con las tecnologías usadas.</w:t>
            </w:r>
          </w:p>
        </w:tc>
        <w:tc>
          <w:tcPr>
            <w:tcW w:w="1769" w:type="dxa"/>
          </w:tcPr>
          <w:p w14:paraId="2D145626" w14:textId="77777777" w:rsidR="00F21EB1" w:rsidRPr="00207E55" w:rsidRDefault="00F21EB1" w:rsidP="00207E55">
            <w:pPr>
              <w:spacing w:before="40" w:after="40"/>
              <w:jc w:val="both"/>
              <w:rPr>
                <w:rFonts w:ascii="Arial Narrow" w:hAnsi="Arial Narrow"/>
                <w:sz w:val="20"/>
                <w:szCs w:val="20"/>
              </w:rPr>
            </w:pPr>
            <w:r w:rsidRPr="00207E55">
              <w:rPr>
                <w:rFonts w:ascii="Arial Narrow" w:hAnsi="Arial Narrow"/>
                <w:sz w:val="20"/>
                <w:szCs w:val="20"/>
              </w:rPr>
              <w:t>Quejas de la organización por el incumplimiento de plazos.</w:t>
            </w:r>
          </w:p>
        </w:tc>
        <w:tc>
          <w:tcPr>
            <w:tcW w:w="845" w:type="dxa"/>
          </w:tcPr>
          <w:p w14:paraId="0039B0D9" w14:textId="77777777" w:rsidR="00F21EB1" w:rsidRPr="00207E55" w:rsidRDefault="00F21EB1" w:rsidP="00207E55">
            <w:pPr>
              <w:spacing w:before="40" w:after="40"/>
              <w:jc w:val="center"/>
              <w:rPr>
                <w:rFonts w:ascii="Arial Narrow" w:hAnsi="Arial Narrow"/>
                <w:sz w:val="20"/>
                <w:szCs w:val="20"/>
              </w:rPr>
            </w:pPr>
            <w:r w:rsidRPr="00207E55">
              <w:rPr>
                <w:rFonts w:ascii="Arial Narrow" w:hAnsi="Arial Narrow"/>
                <w:sz w:val="20"/>
                <w:szCs w:val="20"/>
              </w:rPr>
              <w:t>Alto</w:t>
            </w:r>
          </w:p>
        </w:tc>
        <w:tc>
          <w:tcPr>
            <w:tcW w:w="2474" w:type="dxa"/>
          </w:tcPr>
          <w:p w14:paraId="40421B6C" w14:textId="77777777" w:rsidR="00F21EB1" w:rsidRPr="00207E55" w:rsidRDefault="00F21EB1" w:rsidP="00207E55">
            <w:pPr>
              <w:spacing w:before="40" w:after="40"/>
              <w:jc w:val="both"/>
              <w:rPr>
                <w:rFonts w:ascii="Arial Narrow" w:hAnsi="Arial Narrow"/>
                <w:sz w:val="20"/>
                <w:szCs w:val="20"/>
              </w:rPr>
            </w:pPr>
            <w:r w:rsidRPr="00207E55">
              <w:rPr>
                <w:rFonts w:ascii="Arial Narrow" w:hAnsi="Arial Narrow"/>
                <w:sz w:val="20"/>
                <w:szCs w:val="20"/>
              </w:rPr>
              <w:t>Capacitación y entrenamiento del equipo en las tecnologías mencionadas.</w:t>
            </w:r>
          </w:p>
        </w:tc>
      </w:tr>
      <w:tr w:rsidR="00F21EB1" w:rsidRPr="00207E55" w14:paraId="24BE460B" w14:textId="77777777" w:rsidTr="00BB3685">
        <w:trPr>
          <w:trHeight w:val="70"/>
        </w:trPr>
        <w:tc>
          <w:tcPr>
            <w:tcW w:w="1691" w:type="dxa"/>
          </w:tcPr>
          <w:p w14:paraId="282A6F18" w14:textId="77777777" w:rsidR="00F21EB1" w:rsidRPr="00207E55" w:rsidRDefault="00F21EB1" w:rsidP="00207E55">
            <w:pPr>
              <w:spacing w:before="40" w:after="40"/>
              <w:jc w:val="both"/>
              <w:rPr>
                <w:rFonts w:ascii="Arial Narrow" w:hAnsi="Arial Narrow"/>
                <w:sz w:val="20"/>
                <w:szCs w:val="20"/>
              </w:rPr>
            </w:pPr>
            <w:r w:rsidRPr="00207E55">
              <w:rPr>
                <w:rFonts w:ascii="Arial Narrow" w:hAnsi="Arial Narrow"/>
                <w:sz w:val="20"/>
                <w:szCs w:val="20"/>
              </w:rPr>
              <w:t>Pérdida de la base de datos.</w:t>
            </w:r>
          </w:p>
        </w:tc>
        <w:tc>
          <w:tcPr>
            <w:tcW w:w="1721" w:type="dxa"/>
          </w:tcPr>
          <w:p w14:paraId="7EF4C16F" w14:textId="77777777" w:rsidR="00F21EB1" w:rsidRPr="00207E55" w:rsidRDefault="00F21EB1" w:rsidP="00207E55">
            <w:pPr>
              <w:spacing w:before="40" w:after="40"/>
              <w:jc w:val="both"/>
              <w:rPr>
                <w:rFonts w:ascii="Arial Narrow" w:hAnsi="Arial Narrow"/>
                <w:sz w:val="20"/>
                <w:szCs w:val="20"/>
              </w:rPr>
            </w:pPr>
            <w:r w:rsidRPr="00207E55">
              <w:rPr>
                <w:rFonts w:ascii="Arial Narrow" w:hAnsi="Arial Narrow"/>
                <w:sz w:val="20"/>
                <w:szCs w:val="20"/>
              </w:rPr>
              <w:t>Fallo en los servidores físicos del proveedor.</w:t>
            </w:r>
          </w:p>
        </w:tc>
        <w:tc>
          <w:tcPr>
            <w:tcW w:w="1769" w:type="dxa"/>
          </w:tcPr>
          <w:p w14:paraId="0EADB7BD" w14:textId="77777777" w:rsidR="00F21EB1" w:rsidRPr="00207E55" w:rsidRDefault="00F21EB1" w:rsidP="00207E55">
            <w:pPr>
              <w:spacing w:before="40" w:after="40"/>
              <w:jc w:val="both"/>
              <w:rPr>
                <w:rFonts w:ascii="Arial Narrow" w:hAnsi="Arial Narrow"/>
                <w:sz w:val="20"/>
                <w:szCs w:val="20"/>
              </w:rPr>
            </w:pPr>
            <w:r w:rsidRPr="00207E55">
              <w:rPr>
                <w:rFonts w:ascii="Arial Narrow" w:hAnsi="Arial Narrow"/>
                <w:sz w:val="20"/>
                <w:szCs w:val="20"/>
              </w:rPr>
              <w:t>Todo el sistema perdería la información y no podría seguir operando.</w:t>
            </w:r>
          </w:p>
        </w:tc>
        <w:tc>
          <w:tcPr>
            <w:tcW w:w="845" w:type="dxa"/>
          </w:tcPr>
          <w:p w14:paraId="396E7D3E" w14:textId="77777777" w:rsidR="00F21EB1" w:rsidRPr="00207E55" w:rsidRDefault="00F21EB1" w:rsidP="00207E55">
            <w:pPr>
              <w:spacing w:before="40" w:after="40"/>
              <w:jc w:val="center"/>
              <w:rPr>
                <w:rFonts w:ascii="Arial Narrow" w:hAnsi="Arial Narrow"/>
                <w:sz w:val="20"/>
                <w:szCs w:val="20"/>
              </w:rPr>
            </w:pPr>
            <w:r w:rsidRPr="00207E55">
              <w:rPr>
                <w:rFonts w:ascii="Arial Narrow" w:hAnsi="Arial Narrow"/>
                <w:sz w:val="20"/>
                <w:szCs w:val="20"/>
              </w:rPr>
              <w:t>Alto</w:t>
            </w:r>
          </w:p>
        </w:tc>
        <w:tc>
          <w:tcPr>
            <w:tcW w:w="2474" w:type="dxa"/>
          </w:tcPr>
          <w:p w14:paraId="5EC7741C" w14:textId="0D45A0B4" w:rsidR="00F21EB1" w:rsidRPr="00207E55" w:rsidRDefault="00F21EB1" w:rsidP="00207E55">
            <w:pPr>
              <w:spacing w:before="40" w:after="40"/>
              <w:jc w:val="both"/>
              <w:rPr>
                <w:rFonts w:ascii="Arial Narrow" w:hAnsi="Arial Narrow"/>
                <w:sz w:val="20"/>
                <w:szCs w:val="20"/>
              </w:rPr>
            </w:pPr>
            <w:r w:rsidRPr="00207E55">
              <w:rPr>
                <w:rFonts w:ascii="Arial Narrow" w:hAnsi="Arial Narrow"/>
                <w:sz w:val="20"/>
                <w:szCs w:val="20"/>
              </w:rPr>
              <w:t xml:space="preserve">Programación de </w:t>
            </w:r>
            <w:r w:rsidR="003720BB">
              <w:rPr>
                <w:rFonts w:ascii="Arial Narrow" w:hAnsi="Arial Narrow"/>
                <w:sz w:val="20"/>
                <w:szCs w:val="20"/>
              </w:rPr>
              <w:t xml:space="preserve">copias de seguridad </w:t>
            </w:r>
            <w:r w:rsidRPr="00207E55">
              <w:rPr>
                <w:rFonts w:ascii="Arial Narrow" w:hAnsi="Arial Narrow"/>
                <w:sz w:val="20"/>
                <w:szCs w:val="20"/>
              </w:rPr>
              <w:t>automátic</w:t>
            </w:r>
            <w:r w:rsidR="003720BB">
              <w:rPr>
                <w:rFonts w:ascii="Arial Narrow" w:hAnsi="Arial Narrow"/>
                <w:sz w:val="20"/>
                <w:szCs w:val="20"/>
              </w:rPr>
              <w:t>a</w:t>
            </w:r>
            <w:r w:rsidRPr="00207E55">
              <w:rPr>
                <w:rFonts w:ascii="Arial Narrow" w:hAnsi="Arial Narrow"/>
                <w:sz w:val="20"/>
                <w:szCs w:val="20"/>
              </w:rPr>
              <w:t>s cada día.</w:t>
            </w:r>
          </w:p>
        </w:tc>
      </w:tr>
      <w:tr w:rsidR="00F21EB1" w:rsidRPr="00207E55" w14:paraId="78CBD5F2" w14:textId="77777777" w:rsidTr="00BB3685">
        <w:tc>
          <w:tcPr>
            <w:tcW w:w="1691" w:type="dxa"/>
          </w:tcPr>
          <w:p w14:paraId="3291CEBE" w14:textId="77777777" w:rsidR="00F21EB1" w:rsidRPr="00207E55" w:rsidRDefault="00F21EB1" w:rsidP="00207E55">
            <w:pPr>
              <w:spacing w:before="40" w:after="40"/>
              <w:jc w:val="both"/>
              <w:rPr>
                <w:rFonts w:ascii="Arial Narrow" w:hAnsi="Arial Narrow"/>
                <w:sz w:val="20"/>
                <w:szCs w:val="20"/>
              </w:rPr>
            </w:pPr>
            <w:r w:rsidRPr="00207E55">
              <w:rPr>
                <w:rFonts w:ascii="Arial Narrow" w:hAnsi="Arial Narrow"/>
                <w:sz w:val="20"/>
                <w:szCs w:val="20"/>
              </w:rPr>
              <w:t>Los usuarios se resisten a usar el sistema.</w:t>
            </w:r>
          </w:p>
        </w:tc>
        <w:tc>
          <w:tcPr>
            <w:tcW w:w="1721" w:type="dxa"/>
          </w:tcPr>
          <w:p w14:paraId="1EB51216" w14:textId="77777777" w:rsidR="00F21EB1" w:rsidRPr="00207E55" w:rsidRDefault="00F21EB1" w:rsidP="00207E55">
            <w:pPr>
              <w:spacing w:before="40" w:after="40"/>
              <w:jc w:val="both"/>
              <w:rPr>
                <w:rFonts w:ascii="Arial Narrow" w:hAnsi="Arial Narrow"/>
                <w:sz w:val="20"/>
                <w:szCs w:val="20"/>
              </w:rPr>
            </w:pPr>
            <w:r w:rsidRPr="00207E55">
              <w:rPr>
                <w:rFonts w:ascii="Arial Narrow" w:hAnsi="Arial Narrow"/>
                <w:sz w:val="20"/>
                <w:szCs w:val="20"/>
              </w:rPr>
              <w:t>Los empleados están acostumbrados a usar el correo como medio de gestión de documentos.</w:t>
            </w:r>
          </w:p>
        </w:tc>
        <w:tc>
          <w:tcPr>
            <w:tcW w:w="1769" w:type="dxa"/>
          </w:tcPr>
          <w:p w14:paraId="23839F46" w14:textId="77777777" w:rsidR="00F21EB1" w:rsidRPr="00207E55" w:rsidRDefault="00F21EB1" w:rsidP="00207E55">
            <w:pPr>
              <w:spacing w:before="40" w:after="40"/>
              <w:jc w:val="both"/>
              <w:rPr>
                <w:rFonts w:ascii="Arial Narrow" w:hAnsi="Arial Narrow"/>
                <w:sz w:val="20"/>
                <w:szCs w:val="20"/>
              </w:rPr>
            </w:pPr>
            <w:r w:rsidRPr="00207E55">
              <w:rPr>
                <w:rFonts w:ascii="Arial Narrow" w:hAnsi="Arial Narrow"/>
                <w:sz w:val="20"/>
                <w:szCs w:val="20"/>
              </w:rPr>
              <w:t>Los documentos llegan con inconsistencias.</w:t>
            </w:r>
          </w:p>
        </w:tc>
        <w:tc>
          <w:tcPr>
            <w:tcW w:w="845" w:type="dxa"/>
          </w:tcPr>
          <w:p w14:paraId="0B820CA3" w14:textId="77777777" w:rsidR="00F21EB1" w:rsidRPr="00207E55" w:rsidRDefault="00F21EB1" w:rsidP="00207E55">
            <w:pPr>
              <w:spacing w:before="40" w:after="40"/>
              <w:jc w:val="center"/>
              <w:rPr>
                <w:rFonts w:ascii="Arial Narrow" w:hAnsi="Arial Narrow"/>
                <w:sz w:val="20"/>
                <w:szCs w:val="20"/>
              </w:rPr>
            </w:pPr>
            <w:r w:rsidRPr="00207E55">
              <w:rPr>
                <w:rFonts w:ascii="Arial Narrow" w:hAnsi="Arial Narrow"/>
                <w:sz w:val="20"/>
                <w:szCs w:val="20"/>
              </w:rPr>
              <w:t>Alto</w:t>
            </w:r>
          </w:p>
        </w:tc>
        <w:tc>
          <w:tcPr>
            <w:tcW w:w="2474" w:type="dxa"/>
          </w:tcPr>
          <w:p w14:paraId="172B7247" w14:textId="77777777" w:rsidR="00F21EB1" w:rsidRPr="00207E55" w:rsidRDefault="00F21EB1" w:rsidP="00207E55">
            <w:pPr>
              <w:spacing w:before="40" w:after="40"/>
              <w:jc w:val="both"/>
              <w:rPr>
                <w:rFonts w:ascii="Arial Narrow" w:hAnsi="Arial Narrow"/>
                <w:sz w:val="20"/>
                <w:szCs w:val="20"/>
              </w:rPr>
            </w:pPr>
            <w:r w:rsidRPr="00207E55">
              <w:rPr>
                <w:rFonts w:ascii="Arial Narrow" w:hAnsi="Arial Narrow"/>
                <w:sz w:val="20"/>
                <w:szCs w:val="20"/>
              </w:rPr>
              <w:t>Capacitación durante un mes a los empleados y establecer el uso del sistema como obligatorio.</w:t>
            </w:r>
          </w:p>
        </w:tc>
      </w:tr>
      <w:tr w:rsidR="00F21EB1" w:rsidRPr="00207E55" w14:paraId="293DB14D" w14:textId="77777777" w:rsidTr="00BB3685">
        <w:tc>
          <w:tcPr>
            <w:tcW w:w="1691" w:type="dxa"/>
          </w:tcPr>
          <w:p w14:paraId="3EDBA20B" w14:textId="77777777" w:rsidR="00F21EB1" w:rsidRPr="00207E55" w:rsidRDefault="00F21EB1" w:rsidP="00207E55">
            <w:pPr>
              <w:spacing w:before="40" w:after="40"/>
              <w:jc w:val="both"/>
              <w:rPr>
                <w:rFonts w:ascii="Arial Narrow" w:hAnsi="Arial Narrow"/>
                <w:sz w:val="20"/>
                <w:szCs w:val="20"/>
              </w:rPr>
            </w:pPr>
            <w:r w:rsidRPr="00207E55">
              <w:rPr>
                <w:rFonts w:ascii="Arial Narrow" w:hAnsi="Arial Narrow"/>
                <w:sz w:val="20"/>
                <w:szCs w:val="20"/>
              </w:rPr>
              <w:lastRenderedPageBreak/>
              <w:t>El sistema presenta fallos.</w:t>
            </w:r>
          </w:p>
        </w:tc>
        <w:tc>
          <w:tcPr>
            <w:tcW w:w="1721" w:type="dxa"/>
          </w:tcPr>
          <w:p w14:paraId="0AE46707" w14:textId="77777777" w:rsidR="00F21EB1" w:rsidRPr="00207E55" w:rsidRDefault="00F21EB1" w:rsidP="00207E55">
            <w:pPr>
              <w:spacing w:before="40" w:after="40"/>
              <w:jc w:val="both"/>
              <w:rPr>
                <w:rFonts w:ascii="Arial Narrow" w:hAnsi="Arial Narrow"/>
                <w:sz w:val="20"/>
                <w:szCs w:val="20"/>
              </w:rPr>
            </w:pPr>
            <w:r w:rsidRPr="00207E55">
              <w:rPr>
                <w:rFonts w:ascii="Arial Narrow" w:hAnsi="Arial Narrow"/>
                <w:sz w:val="20"/>
                <w:szCs w:val="20"/>
              </w:rPr>
              <w:t>El desarrollo no logró abarcar todos los escenarios posibles.</w:t>
            </w:r>
          </w:p>
        </w:tc>
        <w:tc>
          <w:tcPr>
            <w:tcW w:w="1769" w:type="dxa"/>
          </w:tcPr>
          <w:p w14:paraId="775121A6" w14:textId="77777777" w:rsidR="00F21EB1" w:rsidRPr="00207E55" w:rsidRDefault="00F21EB1" w:rsidP="00207E55">
            <w:pPr>
              <w:spacing w:before="40" w:after="40"/>
              <w:jc w:val="both"/>
              <w:rPr>
                <w:rFonts w:ascii="Arial Narrow" w:hAnsi="Arial Narrow"/>
                <w:sz w:val="20"/>
                <w:szCs w:val="20"/>
              </w:rPr>
            </w:pPr>
            <w:r w:rsidRPr="00207E55">
              <w:rPr>
                <w:rFonts w:ascii="Arial Narrow" w:hAnsi="Arial Narrow"/>
                <w:sz w:val="20"/>
                <w:szCs w:val="20"/>
              </w:rPr>
              <w:t>Los empleados pierden tiempo debido a los fallos.</w:t>
            </w:r>
          </w:p>
        </w:tc>
        <w:tc>
          <w:tcPr>
            <w:tcW w:w="845" w:type="dxa"/>
          </w:tcPr>
          <w:p w14:paraId="7E84E0A7" w14:textId="77777777" w:rsidR="00F21EB1" w:rsidRPr="00207E55" w:rsidRDefault="00F21EB1" w:rsidP="00207E55">
            <w:pPr>
              <w:spacing w:before="40" w:after="40"/>
              <w:jc w:val="center"/>
              <w:rPr>
                <w:rFonts w:ascii="Arial Narrow" w:hAnsi="Arial Narrow"/>
                <w:sz w:val="20"/>
                <w:szCs w:val="20"/>
              </w:rPr>
            </w:pPr>
            <w:r w:rsidRPr="00207E55">
              <w:rPr>
                <w:rFonts w:ascii="Arial Narrow" w:hAnsi="Arial Narrow"/>
                <w:sz w:val="20"/>
                <w:szCs w:val="20"/>
              </w:rPr>
              <w:t>Alto</w:t>
            </w:r>
          </w:p>
        </w:tc>
        <w:tc>
          <w:tcPr>
            <w:tcW w:w="2474" w:type="dxa"/>
          </w:tcPr>
          <w:p w14:paraId="4AAB508B" w14:textId="77777777" w:rsidR="00F21EB1" w:rsidRPr="00207E55" w:rsidRDefault="00F21EB1" w:rsidP="00207E55">
            <w:pPr>
              <w:spacing w:before="40" w:after="40"/>
              <w:jc w:val="both"/>
              <w:rPr>
                <w:rFonts w:ascii="Arial Narrow" w:hAnsi="Arial Narrow"/>
                <w:sz w:val="20"/>
                <w:szCs w:val="20"/>
              </w:rPr>
            </w:pPr>
            <w:r w:rsidRPr="00207E55">
              <w:rPr>
                <w:rFonts w:ascii="Arial Narrow" w:hAnsi="Arial Narrow"/>
                <w:sz w:val="20"/>
                <w:szCs w:val="20"/>
              </w:rPr>
              <w:t>Uso de control de excepciones y el almacenamiento de estas en la base de datos para documentar errores.</w:t>
            </w:r>
          </w:p>
        </w:tc>
      </w:tr>
    </w:tbl>
    <w:p w14:paraId="680D91C6" w14:textId="77777777" w:rsidR="00E53A32" w:rsidRDefault="00E53A32" w:rsidP="0045463A">
      <w:pPr>
        <w:spacing w:line="360" w:lineRule="auto"/>
      </w:pPr>
      <w:r>
        <w:br w:type="page"/>
      </w:r>
    </w:p>
    <w:p w14:paraId="1D23E3A2" w14:textId="39E02C3A" w:rsidR="00A278E4" w:rsidRPr="00A278E4" w:rsidRDefault="00A278E4" w:rsidP="00D819FC">
      <w:pPr>
        <w:pStyle w:val="Ttulo1"/>
        <w:spacing w:line="360" w:lineRule="auto"/>
        <w:ind w:left="0"/>
      </w:pPr>
      <w:bookmarkStart w:id="199" w:name="_Toc94715023"/>
      <w:r w:rsidRPr="00FE11C9">
        <w:lastRenderedPageBreak/>
        <w:t>FASE II: Elaboración</w:t>
      </w:r>
      <w:bookmarkEnd w:id="199"/>
    </w:p>
    <w:p w14:paraId="50C357CD" w14:textId="04E06D96" w:rsidR="00A278E4" w:rsidRPr="00A278E4" w:rsidRDefault="00A278E4" w:rsidP="00D819FC">
      <w:pPr>
        <w:widowControl/>
        <w:autoSpaceDE/>
        <w:autoSpaceDN/>
        <w:spacing w:line="360" w:lineRule="auto"/>
        <w:jc w:val="both"/>
        <w:rPr>
          <w:rFonts w:ascii="Arial Narrow" w:hAnsi="Arial Narrow"/>
          <w:b/>
          <w:bCs/>
          <w:sz w:val="24"/>
          <w:szCs w:val="24"/>
        </w:rPr>
      </w:pPr>
      <w:r w:rsidRPr="00A278E4">
        <w:rPr>
          <w:rFonts w:ascii="Arial Narrow" w:hAnsi="Arial Narrow"/>
          <w:b/>
          <w:bCs/>
          <w:sz w:val="24"/>
          <w:szCs w:val="24"/>
        </w:rPr>
        <w:t>Modelo de análisis</w:t>
      </w:r>
    </w:p>
    <w:p w14:paraId="3B933100" w14:textId="77777777" w:rsidR="00C96DB6" w:rsidRPr="002859A9" w:rsidRDefault="00C96DB6" w:rsidP="00D819FC">
      <w:pPr>
        <w:widowControl/>
        <w:autoSpaceDE/>
        <w:autoSpaceDN/>
        <w:spacing w:line="360" w:lineRule="auto"/>
        <w:jc w:val="both"/>
        <w:rPr>
          <w:rFonts w:ascii="Arial Narrow" w:hAnsi="Arial Narrow"/>
          <w:b/>
          <w:bCs/>
          <w:sz w:val="24"/>
          <w:szCs w:val="24"/>
        </w:rPr>
      </w:pPr>
      <w:r w:rsidRPr="004B41AD">
        <w:rPr>
          <w:rFonts w:ascii="Arial Narrow" w:hAnsi="Arial Narrow"/>
          <w:b/>
          <w:bCs/>
          <w:sz w:val="24"/>
          <w:szCs w:val="24"/>
          <w:highlight w:val="yellow"/>
        </w:rPr>
        <w:t>Diagrama general de casos de uso según análisis</w:t>
      </w:r>
    </w:p>
    <w:p w14:paraId="6522F8BA" w14:textId="64E4D761" w:rsidR="00C96DB6" w:rsidRDefault="00C96DB6" w:rsidP="00D819FC">
      <w:pPr>
        <w:widowControl/>
        <w:autoSpaceDE/>
        <w:autoSpaceDN/>
        <w:spacing w:line="360" w:lineRule="auto"/>
        <w:jc w:val="both"/>
        <w:rPr>
          <w:rFonts w:ascii="Arial Narrow" w:hAnsi="Arial Narrow"/>
          <w:sz w:val="24"/>
          <w:szCs w:val="24"/>
        </w:rPr>
      </w:pPr>
      <w:r w:rsidRPr="00C96DB6">
        <w:rPr>
          <w:rFonts w:ascii="Arial Narrow" w:hAnsi="Arial Narrow"/>
          <w:sz w:val="24"/>
          <w:szCs w:val="24"/>
        </w:rPr>
        <w:t>A continuación, en la figura se muestra el diagrama general de casos de uso de todos los paquetes.</w:t>
      </w:r>
    </w:p>
    <w:p w14:paraId="4FA8B469" w14:textId="402A68D6" w:rsidR="00DF380C" w:rsidRPr="0096033D" w:rsidRDefault="00DF380C" w:rsidP="00D603A6">
      <w:pPr>
        <w:spacing w:line="480" w:lineRule="auto"/>
        <w:rPr>
          <w:rFonts w:ascii="Arial Narrow" w:hAnsi="Arial Narrow"/>
          <w:i/>
          <w:iCs/>
          <w:sz w:val="20"/>
          <w:szCs w:val="20"/>
        </w:rPr>
      </w:pPr>
      <w:bookmarkStart w:id="200" w:name="_Toc94786208"/>
      <w:r w:rsidRPr="00D603A6">
        <w:rPr>
          <w:rFonts w:ascii="Arial Narrow" w:hAnsi="Arial Narrow"/>
          <w:b/>
          <w:bCs/>
          <w:sz w:val="20"/>
          <w:szCs w:val="20"/>
        </w:rPr>
        <w:t xml:space="preserve">Figura </w:t>
      </w:r>
      <w:r w:rsidRPr="00D603A6">
        <w:rPr>
          <w:rFonts w:ascii="Arial Narrow" w:hAnsi="Arial Narrow"/>
          <w:b/>
          <w:bCs/>
          <w:i/>
          <w:iCs/>
          <w:sz w:val="20"/>
          <w:szCs w:val="20"/>
        </w:rPr>
        <w:fldChar w:fldCharType="begin"/>
      </w:r>
      <w:r w:rsidRPr="00D603A6">
        <w:rPr>
          <w:rFonts w:ascii="Arial Narrow" w:hAnsi="Arial Narrow"/>
          <w:b/>
          <w:bCs/>
          <w:sz w:val="20"/>
          <w:szCs w:val="20"/>
        </w:rPr>
        <w:instrText xml:space="preserve"> SEQ Figura \* ARABIC </w:instrText>
      </w:r>
      <w:r w:rsidRPr="00D603A6">
        <w:rPr>
          <w:rFonts w:ascii="Arial Narrow" w:hAnsi="Arial Narrow"/>
          <w:b/>
          <w:bCs/>
          <w:i/>
          <w:iCs/>
          <w:sz w:val="20"/>
          <w:szCs w:val="20"/>
        </w:rPr>
        <w:fldChar w:fldCharType="separate"/>
      </w:r>
      <w:r w:rsidR="00EA2385">
        <w:rPr>
          <w:rFonts w:ascii="Arial Narrow" w:hAnsi="Arial Narrow"/>
          <w:b/>
          <w:bCs/>
          <w:noProof/>
          <w:sz w:val="20"/>
          <w:szCs w:val="20"/>
        </w:rPr>
        <w:t>45</w:t>
      </w:r>
      <w:r w:rsidRPr="00D603A6">
        <w:rPr>
          <w:rFonts w:ascii="Arial Narrow" w:hAnsi="Arial Narrow"/>
          <w:b/>
          <w:bCs/>
          <w:i/>
          <w:iCs/>
          <w:sz w:val="20"/>
          <w:szCs w:val="20"/>
        </w:rPr>
        <w:fldChar w:fldCharType="end"/>
      </w:r>
      <w:r w:rsidR="0096033D" w:rsidRPr="0096033D">
        <w:rPr>
          <w:rFonts w:ascii="Arial Narrow" w:hAnsi="Arial Narrow"/>
          <w:sz w:val="20"/>
          <w:szCs w:val="20"/>
        </w:rPr>
        <w:br/>
      </w:r>
      <w:r w:rsidRPr="00D603A6">
        <w:rPr>
          <w:rFonts w:ascii="Arial Narrow" w:hAnsi="Arial Narrow"/>
          <w:i/>
          <w:iCs/>
          <w:sz w:val="20"/>
          <w:szCs w:val="20"/>
        </w:rPr>
        <w:t xml:space="preserve">Diagrama </w:t>
      </w:r>
      <w:r w:rsidR="00D603A6" w:rsidRPr="00D603A6">
        <w:rPr>
          <w:rFonts w:ascii="Arial Narrow" w:hAnsi="Arial Narrow"/>
          <w:i/>
          <w:iCs/>
          <w:sz w:val="20"/>
          <w:szCs w:val="20"/>
        </w:rPr>
        <w:t>G</w:t>
      </w:r>
      <w:r w:rsidRPr="00D603A6">
        <w:rPr>
          <w:rFonts w:ascii="Arial Narrow" w:hAnsi="Arial Narrow"/>
          <w:i/>
          <w:iCs/>
          <w:sz w:val="20"/>
          <w:szCs w:val="20"/>
        </w:rPr>
        <w:t xml:space="preserve">eneral de </w:t>
      </w:r>
      <w:r w:rsidR="00D603A6" w:rsidRPr="00D603A6">
        <w:rPr>
          <w:rFonts w:ascii="Arial Narrow" w:hAnsi="Arial Narrow"/>
          <w:i/>
          <w:iCs/>
          <w:sz w:val="20"/>
          <w:szCs w:val="20"/>
        </w:rPr>
        <w:t>C</w:t>
      </w:r>
      <w:r w:rsidRPr="00D603A6">
        <w:rPr>
          <w:rFonts w:ascii="Arial Narrow" w:hAnsi="Arial Narrow"/>
          <w:i/>
          <w:iCs/>
          <w:sz w:val="20"/>
          <w:szCs w:val="20"/>
        </w:rPr>
        <w:t xml:space="preserve">asos de </w:t>
      </w:r>
      <w:r w:rsidR="00D603A6" w:rsidRPr="00D603A6">
        <w:rPr>
          <w:rFonts w:ascii="Arial Narrow" w:hAnsi="Arial Narrow"/>
          <w:i/>
          <w:iCs/>
          <w:sz w:val="20"/>
          <w:szCs w:val="20"/>
        </w:rPr>
        <w:t>U</w:t>
      </w:r>
      <w:r w:rsidRPr="00D603A6">
        <w:rPr>
          <w:rFonts w:ascii="Arial Narrow" w:hAnsi="Arial Narrow"/>
          <w:i/>
          <w:iCs/>
          <w:sz w:val="20"/>
          <w:szCs w:val="20"/>
        </w:rPr>
        <w:t xml:space="preserve">so </w:t>
      </w:r>
      <w:r w:rsidR="00D603A6" w:rsidRPr="00D603A6">
        <w:rPr>
          <w:rFonts w:ascii="Arial Narrow" w:hAnsi="Arial Narrow"/>
          <w:i/>
          <w:iCs/>
          <w:sz w:val="20"/>
          <w:szCs w:val="20"/>
        </w:rPr>
        <w:t>S</w:t>
      </w:r>
      <w:r w:rsidRPr="00D603A6">
        <w:rPr>
          <w:rFonts w:ascii="Arial Narrow" w:hAnsi="Arial Narrow"/>
          <w:i/>
          <w:iCs/>
          <w:sz w:val="20"/>
          <w:szCs w:val="20"/>
        </w:rPr>
        <w:t xml:space="preserve">egún </w:t>
      </w:r>
      <w:r w:rsidR="00D603A6" w:rsidRPr="00D603A6">
        <w:rPr>
          <w:rFonts w:ascii="Arial Narrow" w:hAnsi="Arial Narrow"/>
          <w:i/>
          <w:iCs/>
          <w:sz w:val="20"/>
          <w:szCs w:val="20"/>
        </w:rPr>
        <w:t>A</w:t>
      </w:r>
      <w:r w:rsidRPr="00D603A6">
        <w:rPr>
          <w:rFonts w:ascii="Arial Narrow" w:hAnsi="Arial Narrow"/>
          <w:i/>
          <w:iCs/>
          <w:sz w:val="20"/>
          <w:szCs w:val="20"/>
        </w:rPr>
        <w:t>nálisis</w:t>
      </w:r>
      <w:bookmarkEnd w:id="200"/>
    </w:p>
    <w:p w14:paraId="129DA86D" w14:textId="41377DEA" w:rsidR="00DF380C" w:rsidRDefault="00BD7595" w:rsidP="00D603A6">
      <w:pPr>
        <w:widowControl/>
        <w:autoSpaceDE/>
        <w:autoSpaceDN/>
        <w:spacing w:line="360" w:lineRule="auto"/>
        <w:rPr>
          <w:rFonts w:ascii="Arial Narrow" w:hAnsi="Arial Narrow"/>
          <w:sz w:val="24"/>
          <w:szCs w:val="24"/>
        </w:rPr>
      </w:pPr>
      <w:r>
        <w:rPr>
          <w:noProof/>
        </w:rPr>
        <w:drawing>
          <wp:inline distT="0" distB="0" distL="0" distR="0" wp14:anchorId="08E64564" wp14:editId="181E7411">
            <wp:extent cx="7235548" cy="4413627"/>
            <wp:effectExtent l="1270" t="0" r="5080" b="5080"/>
            <wp:docPr id="14866789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678960" name=""/>
                    <pic:cNvPicPr/>
                  </pic:nvPicPr>
                  <pic:blipFill>
                    <a:blip r:embed="rId74"/>
                    <a:stretch>
                      <a:fillRect/>
                    </a:stretch>
                  </pic:blipFill>
                  <pic:spPr>
                    <a:xfrm rot="16200000">
                      <a:off x="0" y="0"/>
                      <a:ext cx="7251586" cy="4423410"/>
                    </a:xfrm>
                    <a:prstGeom prst="rect">
                      <a:avLst/>
                    </a:prstGeom>
                  </pic:spPr>
                </pic:pic>
              </a:graphicData>
            </a:graphic>
          </wp:inline>
        </w:drawing>
      </w:r>
    </w:p>
    <w:p w14:paraId="01F43130" w14:textId="77777777" w:rsidR="00E41FF4" w:rsidRPr="00E41FF4" w:rsidRDefault="00E41FF4" w:rsidP="00E41FF4">
      <w:pPr>
        <w:widowControl/>
        <w:autoSpaceDE/>
        <w:autoSpaceDN/>
        <w:spacing w:line="360" w:lineRule="auto"/>
        <w:jc w:val="both"/>
        <w:rPr>
          <w:rFonts w:ascii="Arial Narrow" w:hAnsi="Arial Narrow"/>
          <w:b/>
          <w:bCs/>
          <w:sz w:val="24"/>
          <w:szCs w:val="24"/>
        </w:rPr>
      </w:pPr>
      <w:r w:rsidRPr="00E41FF4">
        <w:rPr>
          <w:rFonts w:ascii="Arial Narrow" w:hAnsi="Arial Narrow"/>
          <w:b/>
          <w:bCs/>
          <w:sz w:val="24"/>
          <w:szCs w:val="24"/>
        </w:rPr>
        <w:lastRenderedPageBreak/>
        <w:t>Arquitectura de análisis</w:t>
      </w:r>
    </w:p>
    <w:p w14:paraId="6F1E6192" w14:textId="42BC487D" w:rsidR="0096186F" w:rsidRDefault="00E41FF4" w:rsidP="00E41FF4">
      <w:pPr>
        <w:widowControl/>
        <w:autoSpaceDE/>
        <w:autoSpaceDN/>
        <w:spacing w:line="360" w:lineRule="auto"/>
        <w:jc w:val="both"/>
        <w:rPr>
          <w:rFonts w:ascii="Arial Narrow" w:hAnsi="Arial Narrow"/>
          <w:sz w:val="24"/>
          <w:szCs w:val="24"/>
        </w:rPr>
      </w:pPr>
      <w:r w:rsidRPr="00E41FF4">
        <w:rPr>
          <w:rFonts w:ascii="Arial Narrow" w:hAnsi="Arial Narrow"/>
          <w:sz w:val="24"/>
          <w:szCs w:val="24"/>
        </w:rPr>
        <w:t>A continuación, se muestra la arquitectura de análisis:</w:t>
      </w:r>
    </w:p>
    <w:p w14:paraId="4C35AEA3" w14:textId="1A704EEF" w:rsidR="00DF2F38" w:rsidRPr="00EC7253" w:rsidRDefault="00DF2F38" w:rsidP="00086E2E">
      <w:pPr>
        <w:spacing w:line="480" w:lineRule="auto"/>
        <w:rPr>
          <w:rFonts w:ascii="Arial Narrow" w:hAnsi="Arial Narrow"/>
          <w:i/>
          <w:iCs/>
          <w:sz w:val="20"/>
          <w:szCs w:val="20"/>
        </w:rPr>
      </w:pPr>
      <w:bookmarkStart w:id="201" w:name="_Toc94786209"/>
      <w:r w:rsidRPr="00086E2E">
        <w:rPr>
          <w:rFonts w:ascii="Arial Narrow" w:hAnsi="Arial Narrow"/>
          <w:b/>
          <w:bCs/>
          <w:sz w:val="20"/>
          <w:szCs w:val="20"/>
        </w:rPr>
        <w:t xml:space="preserve">Figura </w:t>
      </w:r>
      <w:r w:rsidRPr="00086E2E">
        <w:rPr>
          <w:rFonts w:ascii="Arial Narrow" w:hAnsi="Arial Narrow"/>
          <w:b/>
          <w:bCs/>
          <w:i/>
          <w:iCs/>
          <w:sz w:val="20"/>
          <w:szCs w:val="20"/>
        </w:rPr>
        <w:fldChar w:fldCharType="begin"/>
      </w:r>
      <w:r w:rsidRPr="00086E2E">
        <w:rPr>
          <w:rFonts w:ascii="Arial Narrow" w:hAnsi="Arial Narrow"/>
          <w:b/>
          <w:bCs/>
          <w:sz w:val="20"/>
          <w:szCs w:val="20"/>
        </w:rPr>
        <w:instrText xml:space="preserve"> SEQ Figura \* ARABIC </w:instrText>
      </w:r>
      <w:r w:rsidRPr="00086E2E">
        <w:rPr>
          <w:rFonts w:ascii="Arial Narrow" w:hAnsi="Arial Narrow"/>
          <w:b/>
          <w:bCs/>
          <w:i/>
          <w:iCs/>
          <w:sz w:val="20"/>
          <w:szCs w:val="20"/>
        </w:rPr>
        <w:fldChar w:fldCharType="separate"/>
      </w:r>
      <w:r w:rsidR="00EA2385">
        <w:rPr>
          <w:rFonts w:ascii="Arial Narrow" w:hAnsi="Arial Narrow"/>
          <w:b/>
          <w:bCs/>
          <w:noProof/>
          <w:sz w:val="20"/>
          <w:szCs w:val="20"/>
        </w:rPr>
        <w:t>46</w:t>
      </w:r>
      <w:r w:rsidRPr="00086E2E">
        <w:rPr>
          <w:rFonts w:ascii="Arial Narrow" w:hAnsi="Arial Narrow"/>
          <w:b/>
          <w:bCs/>
          <w:i/>
          <w:iCs/>
          <w:sz w:val="20"/>
          <w:szCs w:val="20"/>
        </w:rPr>
        <w:fldChar w:fldCharType="end"/>
      </w:r>
      <w:r w:rsidR="00EC7253" w:rsidRPr="00EC7253">
        <w:rPr>
          <w:rFonts w:ascii="Arial Narrow" w:hAnsi="Arial Narrow"/>
          <w:sz w:val="20"/>
          <w:szCs w:val="20"/>
        </w:rPr>
        <w:br/>
      </w:r>
      <w:r w:rsidRPr="00086E2E">
        <w:rPr>
          <w:rFonts w:ascii="Arial Narrow" w:hAnsi="Arial Narrow"/>
          <w:i/>
          <w:iCs/>
          <w:sz w:val="20"/>
          <w:szCs w:val="20"/>
        </w:rPr>
        <w:t xml:space="preserve">Arquitectura de </w:t>
      </w:r>
      <w:r w:rsidR="00086E2E" w:rsidRPr="00086E2E">
        <w:rPr>
          <w:rFonts w:ascii="Arial Narrow" w:hAnsi="Arial Narrow"/>
          <w:i/>
          <w:iCs/>
          <w:sz w:val="20"/>
          <w:szCs w:val="20"/>
        </w:rPr>
        <w:t>A</w:t>
      </w:r>
      <w:r w:rsidRPr="00086E2E">
        <w:rPr>
          <w:rFonts w:ascii="Arial Narrow" w:hAnsi="Arial Narrow"/>
          <w:i/>
          <w:iCs/>
          <w:sz w:val="20"/>
          <w:szCs w:val="20"/>
        </w:rPr>
        <w:t>nálisis</w:t>
      </w:r>
      <w:bookmarkEnd w:id="201"/>
    </w:p>
    <w:p w14:paraId="2DCD5739" w14:textId="4AFEA4D6" w:rsidR="0096186F" w:rsidRDefault="00686DCE" w:rsidP="00086E2E">
      <w:pPr>
        <w:widowControl/>
        <w:autoSpaceDE/>
        <w:autoSpaceDN/>
        <w:spacing w:line="360" w:lineRule="auto"/>
        <w:rPr>
          <w:rFonts w:ascii="Arial Narrow" w:hAnsi="Arial Narrow"/>
          <w:sz w:val="24"/>
          <w:szCs w:val="24"/>
        </w:rPr>
      </w:pPr>
      <w:r>
        <w:rPr>
          <w:noProof/>
        </w:rPr>
        <w:drawing>
          <wp:inline distT="0" distB="0" distL="0" distR="0" wp14:anchorId="260687FA" wp14:editId="11505F03">
            <wp:extent cx="5210175" cy="1647480"/>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63353" cy="1664295"/>
                    </a:xfrm>
                    <a:prstGeom prst="rect">
                      <a:avLst/>
                    </a:prstGeom>
                  </pic:spPr>
                </pic:pic>
              </a:graphicData>
            </a:graphic>
          </wp:inline>
        </w:drawing>
      </w:r>
    </w:p>
    <w:p w14:paraId="78B2559F" w14:textId="77777777" w:rsidR="00263454" w:rsidRPr="00263454" w:rsidRDefault="00263454" w:rsidP="00263454">
      <w:pPr>
        <w:widowControl/>
        <w:autoSpaceDE/>
        <w:autoSpaceDN/>
        <w:spacing w:line="360" w:lineRule="auto"/>
        <w:jc w:val="both"/>
        <w:rPr>
          <w:rFonts w:ascii="Arial Narrow" w:hAnsi="Arial Narrow"/>
          <w:b/>
          <w:bCs/>
          <w:sz w:val="24"/>
          <w:szCs w:val="24"/>
        </w:rPr>
      </w:pPr>
      <w:r w:rsidRPr="00263454">
        <w:rPr>
          <w:rFonts w:ascii="Arial Narrow" w:hAnsi="Arial Narrow"/>
          <w:b/>
          <w:bCs/>
          <w:sz w:val="24"/>
          <w:szCs w:val="24"/>
        </w:rPr>
        <w:t>Relaciones de análisis</w:t>
      </w:r>
    </w:p>
    <w:p w14:paraId="6C8BB928" w14:textId="77777777" w:rsidR="00263454" w:rsidRPr="00263454" w:rsidRDefault="00263454" w:rsidP="00263454">
      <w:pPr>
        <w:widowControl/>
        <w:autoSpaceDE/>
        <w:autoSpaceDN/>
        <w:spacing w:line="360" w:lineRule="auto"/>
        <w:jc w:val="both"/>
        <w:rPr>
          <w:rFonts w:ascii="Arial Narrow" w:hAnsi="Arial Narrow"/>
          <w:sz w:val="24"/>
          <w:szCs w:val="24"/>
        </w:rPr>
      </w:pPr>
      <w:r w:rsidRPr="00263454">
        <w:rPr>
          <w:rFonts w:ascii="Arial Narrow" w:hAnsi="Arial Narrow"/>
          <w:sz w:val="24"/>
          <w:szCs w:val="24"/>
        </w:rPr>
        <w:t>A continuación, se muestran los casos de uso de realización de análisis por paquetes:</w:t>
      </w:r>
    </w:p>
    <w:p w14:paraId="474B323C" w14:textId="5014E65A" w:rsidR="00263454" w:rsidRPr="00263454" w:rsidRDefault="00263454">
      <w:pPr>
        <w:pStyle w:val="Textoindependiente"/>
        <w:widowControl/>
        <w:numPr>
          <w:ilvl w:val="0"/>
          <w:numId w:val="92"/>
        </w:numPr>
        <w:autoSpaceDE/>
        <w:autoSpaceDN/>
        <w:spacing w:line="360" w:lineRule="auto"/>
        <w:ind w:left="426"/>
        <w:jc w:val="both"/>
        <w:rPr>
          <w:rFonts w:ascii="Arial Narrow" w:hAnsi="Arial Narrow"/>
          <w:b/>
          <w:bCs/>
        </w:rPr>
      </w:pPr>
      <w:r w:rsidRPr="00263454">
        <w:rPr>
          <w:rFonts w:ascii="Arial Narrow" w:hAnsi="Arial Narrow"/>
          <w:b/>
          <w:bCs/>
        </w:rPr>
        <w:t xml:space="preserve">Paquete </w:t>
      </w:r>
      <w:r w:rsidR="00AF76E8">
        <w:rPr>
          <w:rFonts w:ascii="Arial Narrow" w:hAnsi="Arial Narrow"/>
          <w:b/>
          <w:bCs/>
        </w:rPr>
        <w:t>s</w:t>
      </w:r>
      <w:r w:rsidR="00D174B6">
        <w:rPr>
          <w:rFonts w:ascii="Arial Narrow" w:hAnsi="Arial Narrow"/>
          <w:b/>
          <w:bCs/>
        </w:rPr>
        <w:t>olicitud de fondos</w:t>
      </w:r>
    </w:p>
    <w:p w14:paraId="5A5B51FD" w14:textId="5091DC73" w:rsidR="00E41FF4" w:rsidRDefault="00607682" w:rsidP="00607682">
      <w:pPr>
        <w:widowControl/>
        <w:autoSpaceDE/>
        <w:autoSpaceDN/>
        <w:spacing w:line="360" w:lineRule="auto"/>
        <w:jc w:val="both"/>
        <w:rPr>
          <w:rFonts w:ascii="Arial Narrow" w:hAnsi="Arial Narrow"/>
          <w:sz w:val="24"/>
          <w:szCs w:val="24"/>
        </w:rPr>
      </w:pPr>
      <w:r>
        <w:rPr>
          <w:rFonts w:ascii="Arial Narrow" w:hAnsi="Arial Narrow"/>
          <w:sz w:val="24"/>
          <w:szCs w:val="24"/>
        </w:rPr>
        <w:t xml:space="preserve">En la siguiente figura se plantean las relaciones de los casos de uso del paquete </w:t>
      </w:r>
      <w:r w:rsidR="00FB6A6D">
        <w:rPr>
          <w:rFonts w:ascii="Arial Narrow" w:hAnsi="Arial Narrow"/>
          <w:sz w:val="24"/>
          <w:szCs w:val="24"/>
        </w:rPr>
        <w:t>Solicitud de fondos</w:t>
      </w:r>
      <w:r>
        <w:rPr>
          <w:rFonts w:ascii="Arial Narrow" w:hAnsi="Arial Narrow"/>
          <w:sz w:val="24"/>
          <w:szCs w:val="24"/>
        </w:rPr>
        <w:t>.</w:t>
      </w:r>
    </w:p>
    <w:p w14:paraId="06C2F82E" w14:textId="6FCD8E0D" w:rsidR="009F14DF" w:rsidRPr="00EC7253" w:rsidRDefault="009F14DF" w:rsidP="00086E2E">
      <w:pPr>
        <w:tabs>
          <w:tab w:val="left" w:pos="1206"/>
        </w:tabs>
        <w:spacing w:line="480" w:lineRule="auto"/>
        <w:rPr>
          <w:rFonts w:ascii="Arial Narrow" w:hAnsi="Arial Narrow"/>
          <w:i/>
          <w:iCs/>
          <w:sz w:val="20"/>
          <w:szCs w:val="20"/>
        </w:rPr>
      </w:pPr>
      <w:bookmarkStart w:id="202" w:name="_Toc94786210"/>
      <w:r w:rsidRPr="00086E2E">
        <w:rPr>
          <w:rFonts w:ascii="Arial Narrow" w:hAnsi="Arial Narrow"/>
          <w:b/>
          <w:bCs/>
          <w:sz w:val="20"/>
          <w:szCs w:val="20"/>
        </w:rPr>
        <w:t xml:space="preserve">Figura </w:t>
      </w:r>
      <w:r w:rsidRPr="00086E2E">
        <w:rPr>
          <w:rFonts w:ascii="Arial Narrow" w:hAnsi="Arial Narrow"/>
          <w:b/>
          <w:bCs/>
          <w:i/>
          <w:iCs/>
          <w:sz w:val="20"/>
          <w:szCs w:val="20"/>
        </w:rPr>
        <w:fldChar w:fldCharType="begin"/>
      </w:r>
      <w:r w:rsidRPr="00086E2E">
        <w:rPr>
          <w:rFonts w:ascii="Arial Narrow" w:hAnsi="Arial Narrow"/>
          <w:b/>
          <w:bCs/>
          <w:sz w:val="20"/>
          <w:szCs w:val="20"/>
        </w:rPr>
        <w:instrText xml:space="preserve"> SEQ Figura \* ARABIC </w:instrText>
      </w:r>
      <w:r w:rsidRPr="00086E2E">
        <w:rPr>
          <w:rFonts w:ascii="Arial Narrow" w:hAnsi="Arial Narrow"/>
          <w:b/>
          <w:bCs/>
          <w:i/>
          <w:iCs/>
          <w:sz w:val="20"/>
          <w:szCs w:val="20"/>
        </w:rPr>
        <w:fldChar w:fldCharType="separate"/>
      </w:r>
      <w:r w:rsidR="00EA2385">
        <w:rPr>
          <w:rFonts w:ascii="Arial Narrow" w:hAnsi="Arial Narrow"/>
          <w:b/>
          <w:bCs/>
          <w:noProof/>
          <w:sz w:val="20"/>
          <w:szCs w:val="20"/>
        </w:rPr>
        <w:t>47</w:t>
      </w:r>
      <w:r w:rsidRPr="00086E2E">
        <w:rPr>
          <w:rFonts w:ascii="Arial Narrow" w:hAnsi="Arial Narrow"/>
          <w:b/>
          <w:bCs/>
          <w:i/>
          <w:iCs/>
          <w:sz w:val="20"/>
          <w:szCs w:val="20"/>
        </w:rPr>
        <w:fldChar w:fldCharType="end"/>
      </w:r>
      <w:r w:rsidR="00EC7253" w:rsidRPr="00EC7253">
        <w:rPr>
          <w:rFonts w:ascii="Arial Narrow" w:hAnsi="Arial Narrow"/>
          <w:sz w:val="20"/>
          <w:szCs w:val="20"/>
        </w:rPr>
        <w:br/>
      </w:r>
      <w:r w:rsidRPr="00086E2E">
        <w:rPr>
          <w:rFonts w:ascii="Arial Narrow" w:hAnsi="Arial Narrow"/>
          <w:i/>
          <w:iCs/>
          <w:sz w:val="20"/>
          <w:szCs w:val="20"/>
        </w:rPr>
        <w:t xml:space="preserve">Relación de </w:t>
      </w:r>
      <w:r w:rsidR="00086E2E" w:rsidRPr="00086E2E">
        <w:rPr>
          <w:rFonts w:ascii="Arial Narrow" w:hAnsi="Arial Narrow"/>
          <w:i/>
          <w:iCs/>
          <w:sz w:val="20"/>
          <w:szCs w:val="20"/>
        </w:rPr>
        <w:t>A</w:t>
      </w:r>
      <w:r w:rsidRPr="00086E2E">
        <w:rPr>
          <w:rFonts w:ascii="Arial Narrow" w:hAnsi="Arial Narrow"/>
          <w:i/>
          <w:iCs/>
          <w:sz w:val="20"/>
          <w:szCs w:val="20"/>
        </w:rPr>
        <w:t xml:space="preserve">nálisis del </w:t>
      </w:r>
      <w:r w:rsidR="00086E2E" w:rsidRPr="00086E2E">
        <w:rPr>
          <w:rFonts w:ascii="Arial Narrow" w:hAnsi="Arial Narrow"/>
          <w:i/>
          <w:iCs/>
          <w:sz w:val="20"/>
          <w:szCs w:val="20"/>
        </w:rPr>
        <w:t>P</w:t>
      </w:r>
      <w:r w:rsidRPr="00086E2E">
        <w:rPr>
          <w:rFonts w:ascii="Arial Narrow" w:hAnsi="Arial Narrow"/>
          <w:i/>
          <w:iCs/>
          <w:sz w:val="20"/>
          <w:szCs w:val="20"/>
        </w:rPr>
        <w:t xml:space="preserve">aquete Solicitud de </w:t>
      </w:r>
      <w:r w:rsidR="00086E2E" w:rsidRPr="00086E2E">
        <w:rPr>
          <w:rFonts w:ascii="Arial Narrow" w:hAnsi="Arial Narrow"/>
          <w:i/>
          <w:iCs/>
          <w:sz w:val="20"/>
          <w:szCs w:val="20"/>
        </w:rPr>
        <w:t>F</w:t>
      </w:r>
      <w:r w:rsidRPr="00086E2E">
        <w:rPr>
          <w:rFonts w:ascii="Arial Narrow" w:hAnsi="Arial Narrow"/>
          <w:i/>
          <w:iCs/>
          <w:sz w:val="20"/>
          <w:szCs w:val="20"/>
        </w:rPr>
        <w:t>ondos</w:t>
      </w:r>
      <w:bookmarkEnd w:id="202"/>
    </w:p>
    <w:p w14:paraId="35E9BA2E" w14:textId="777BD21F" w:rsidR="00BD79A4" w:rsidRDefault="00BD79A4" w:rsidP="00607682">
      <w:pPr>
        <w:widowControl/>
        <w:autoSpaceDE/>
        <w:autoSpaceDN/>
        <w:spacing w:line="360" w:lineRule="auto"/>
        <w:jc w:val="both"/>
        <w:rPr>
          <w:rFonts w:ascii="Arial Narrow" w:hAnsi="Arial Narrow"/>
          <w:sz w:val="24"/>
          <w:szCs w:val="24"/>
        </w:rPr>
      </w:pPr>
      <w:r>
        <w:rPr>
          <w:noProof/>
        </w:rPr>
        <w:drawing>
          <wp:inline distT="0" distB="0" distL="0" distR="0" wp14:anchorId="6438EC04" wp14:editId="1F71D6BF">
            <wp:extent cx="5400040" cy="1521460"/>
            <wp:effectExtent l="0" t="0" r="0" b="2540"/>
            <wp:docPr id="1376" name="Imagen 1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00040" cy="1521460"/>
                    </a:xfrm>
                    <a:prstGeom prst="rect">
                      <a:avLst/>
                    </a:prstGeom>
                  </pic:spPr>
                </pic:pic>
              </a:graphicData>
            </a:graphic>
          </wp:inline>
        </w:drawing>
      </w:r>
    </w:p>
    <w:p w14:paraId="75A958D3" w14:textId="46289C5F" w:rsidR="00D174B6" w:rsidRDefault="00D174B6">
      <w:pPr>
        <w:pStyle w:val="Textoindependiente"/>
        <w:widowControl/>
        <w:numPr>
          <w:ilvl w:val="0"/>
          <w:numId w:val="92"/>
        </w:numPr>
        <w:autoSpaceDE/>
        <w:autoSpaceDN/>
        <w:spacing w:line="360" w:lineRule="auto"/>
        <w:ind w:left="426"/>
        <w:jc w:val="both"/>
        <w:rPr>
          <w:rFonts w:ascii="Arial Narrow" w:hAnsi="Arial Narrow"/>
          <w:b/>
          <w:bCs/>
        </w:rPr>
      </w:pPr>
      <w:r w:rsidRPr="00D174B6">
        <w:rPr>
          <w:rFonts w:ascii="Arial Narrow" w:hAnsi="Arial Narrow"/>
          <w:b/>
          <w:bCs/>
        </w:rPr>
        <w:t xml:space="preserve">Paquete </w:t>
      </w:r>
      <w:r w:rsidR="00AF76E8">
        <w:rPr>
          <w:rFonts w:ascii="Arial Narrow" w:hAnsi="Arial Narrow"/>
          <w:b/>
          <w:bCs/>
        </w:rPr>
        <w:t>r</w:t>
      </w:r>
      <w:r w:rsidRPr="00D174B6">
        <w:rPr>
          <w:rFonts w:ascii="Arial Narrow" w:hAnsi="Arial Narrow"/>
          <w:b/>
          <w:bCs/>
        </w:rPr>
        <w:t>endición de gastos</w:t>
      </w:r>
    </w:p>
    <w:p w14:paraId="3FD6121E" w14:textId="5AC62B22" w:rsidR="00FB6A6D" w:rsidRDefault="00FB6A6D" w:rsidP="00FB6A6D">
      <w:pPr>
        <w:widowControl/>
        <w:autoSpaceDE/>
        <w:autoSpaceDN/>
        <w:spacing w:line="360" w:lineRule="auto"/>
        <w:jc w:val="both"/>
        <w:rPr>
          <w:rFonts w:ascii="Arial Narrow" w:hAnsi="Arial Narrow"/>
          <w:sz w:val="24"/>
          <w:szCs w:val="24"/>
        </w:rPr>
      </w:pPr>
      <w:r w:rsidRPr="00FB6A6D">
        <w:rPr>
          <w:rFonts w:ascii="Arial Narrow" w:hAnsi="Arial Narrow"/>
          <w:sz w:val="24"/>
          <w:szCs w:val="24"/>
        </w:rPr>
        <w:t xml:space="preserve">En la siguiente figura se plantean las relaciones de los casos de uso del paquete </w:t>
      </w:r>
      <w:r>
        <w:rPr>
          <w:rFonts w:ascii="Arial Narrow" w:hAnsi="Arial Narrow"/>
          <w:sz w:val="24"/>
          <w:szCs w:val="24"/>
        </w:rPr>
        <w:t>Rendición de gastos</w:t>
      </w:r>
      <w:r w:rsidRPr="00FB6A6D">
        <w:rPr>
          <w:rFonts w:ascii="Arial Narrow" w:hAnsi="Arial Narrow"/>
          <w:sz w:val="24"/>
          <w:szCs w:val="24"/>
        </w:rPr>
        <w:t>.</w:t>
      </w:r>
    </w:p>
    <w:p w14:paraId="7F71A44B" w14:textId="70DAA0F9" w:rsidR="003D3B15" w:rsidRPr="00EC7253" w:rsidRDefault="003D3B15" w:rsidP="00086E2E">
      <w:pPr>
        <w:spacing w:line="480" w:lineRule="auto"/>
        <w:rPr>
          <w:rFonts w:ascii="Arial Narrow" w:hAnsi="Arial Narrow"/>
          <w:i/>
          <w:iCs/>
          <w:sz w:val="20"/>
          <w:szCs w:val="20"/>
        </w:rPr>
      </w:pPr>
      <w:bookmarkStart w:id="203" w:name="_Toc94786211"/>
      <w:r w:rsidRPr="00086E2E">
        <w:rPr>
          <w:rFonts w:ascii="Arial Narrow" w:hAnsi="Arial Narrow"/>
          <w:b/>
          <w:bCs/>
          <w:sz w:val="20"/>
          <w:szCs w:val="20"/>
        </w:rPr>
        <w:t xml:space="preserve">Figura </w:t>
      </w:r>
      <w:r w:rsidRPr="00086E2E">
        <w:rPr>
          <w:rFonts w:ascii="Arial Narrow" w:hAnsi="Arial Narrow"/>
          <w:b/>
          <w:bCs/>
          <w:i/>
          <w:iCs/>
          <w:sz w:val="20"/>
          <w:szCs w:val="20"/>
        </w:rPr>
        <w:fldChar w:fldCharType="begin"/>
      </w:r>
      <w:r w:rsidRPr="00086E2E">
        <w:rPr>
          <w:rFonts w:ascii="Arial Narrow" w:hAnsi="Arial Narrow"/>
          <w:b/>
          <w:bCs/>
          <w:sz w:val="20"/>
          <w:szCs w:val="20"/>
        </w:rPr>
        <w:instrText xml:space="preserve"> SEQ Figura \* ARABIC </w:instrText>
      </w:r>
      <w:r w:rsidRPr="00086E2E">
        <w:rPr>
          <w:rFonts w:ascii="Arial Narrow" w:hAnsi="Arial Narrow"/>
          <w:b/>
          <w:bCs/>
          <w:i/>
          <w:iCs/>
          <w:sz w:val="20"/>
          <w:szCs w:val="20"/>
        </w:rPr>
        <w:fldChar w:fldCharType="separate"/>
      </w:r>
      <w:r w:rsidR="00EA2385">
        <w:rPr>
          <w:rFonts w:ascii="Arial Narrow" w:hAnsi="Arial Narrow"/>
          <w:b/>
          <w:bCs/>
          <w:noProof/>
          <w:sz w:val="20"/>
          <w:szCs w:val="20"/>
        </w:rPr>
        <w:t>48</w:t>
      </w:r>
      <w:r w:rsidRPr="00086E2E">
        <w:rPr>
          <w:rFonts w:ascii="Arial Narrow" w:hAnsi="Arial Narrow"/>
          <w:b/>
          <w:bCs/>
          <w:i/>
          <w:iCs/>
          <w:sz w:val="20"/>
          <w:szCs w:val="20"/>
        </w:rPr>
        <w:fldChar w:fldCharType="end"/>
      </w:r>
      <w:r w:rsidR="00EC7253" w:rsidRPr="00EC7253">
        <w:rPr>
          <w:rFonts w:ascii="Arial Narrow" w:hAnsi="Arial Narrow"/>
          <w:sz w:val="20"/>
          <w:szCs w:val="20"/>
        </w:rPr>
        <w:br/>
      </w:r>
      <w:r w:rsidRPr="00086E2E">
        <w:rPr>
          <w:rFonts w:ascii="Arial Narrow" w:hAnsi="Arial Narrow"/>
          <w:i/>
          <w:iCs/>
          <w:sz w:val="20"/>
          <w:szCs w:val="20"/>
        </w:rPr>
        <w:t xml:space="preserve">Relación de </w:t>
      </w:r>
      <w:r w:rsidR="00086E2E" w:rsidRPr="00086E2E">
        <w:rPr>
          <w:rFonts w:ascii="Arial Narrow" w:hAnsi="Arial Narrow"/>
          <w:i/>
          <w:iCs/>
          <w:sz w:val="20"/>
          <w:szCs w:val="20"/>
        </w:rPr>
        <w:t>A</w:t>
      </w:r>
      <w:r w:rsidRPr="00086E2E">
        <w:rPr>
          <w:rFonts w:ascii="Arial Narrow" w:hAnsi="Arial Narrow"/>
          <w:i/>
          <w:iCs/>
          <w:sz w:val="20"/>
          <w:szCs w:val="20"/>
        </w:rPr>
        <w:t xml:space="preserve">nálisis del </w:t>
      </w:r>
      <w:r w:rsidR="00086E2E" w:rsidRPr="00086E2E">
        <w:rPr>
          <w:rFonts w:ascii="Arial Narrow" w:hAnsi="Arial Narrow"/>
          <w:i/>
          <w:iCs/>
          <w:sz w:val="20"/>
          <w:szCs w:val="20"/>
        </w:rPr>
        <w:t>P</w:t>
      </w:r>
      <w:r w:rsidRPr="00086E2E">
        <w:rPr>
          <w:rFonts w:ascii="Arial Narrow" w:hAnsi="Arial Narrow"/>
          <w:i/>
          <w:iCs/>
          <w:sz w:val="20"/>
          <w:szCs w:val="20"/>
        </w:rPr>
        <w:t xml:space="preserve">aquete Rendición de </w:t>
      </w:r>
      <w:r w:rsidR="00086E2E" w:rsidRPr="00086E2E">
        <w:rPr>
          <w:rFonts w:ascii="Arial Narrow" w:hAnsi="Arial Narrow"/>
          <w:i/>
          <w:iCs/>
          <w:sz w:val="20"/>
          <w:szCs w:val="20"/>
        </w:rPr>
        <w:t>G</w:t>
      </w:r>
      <w:r w:rsidRPr="00086E2E">
        <w:rPr>
          <w:rFonts w:ascii="Arial Narrow" w:hAnsi="Arial Narrow"/>
          <w:i/>
          <w:iCs/>
          <w:sz w:val="20"/>
          <w:szCs w:val="20"/>
        </w:rPr>
        <w:t>astos</w:t>
      </w:r>
      <w:bookmarkEnd w:id="203"/>
    </w:p>
    <w:p w14:paraId="6D798C4D" w14:textId="50F012EC" w:rsidR="001467AF" w:rsidRPr="00FB6A6D" w:rsidRDefault="001467AF" w:rsidP="00FB6A6D">
      <w:pPr>
        <w:widowControl/>
        <w:autoSpaceDE/>
        <w:autoSpaceDN/>
        <w:spacing w:line="360" w:lineRule="auto"/>
        <w:jc w:val="both"/>
        <w:rPr>
          <w:rFonts w:ascii="Arial Narrow" w:hAnsi="Arial Narrow"/>
          <w:sz w:val="24"/>
          <w:szCs w:val="24"/>
        </w:rPr>
      </w:pPr>
      <w:r>
        <w:rPr>
          <w:noProof/>
        </w:rPr>
        <w:drawing>
          <wp:inline distT="0" distB="0" distL="0" distR="0" wp14:anchorId="2512BC1B" wp14:editId="24639454">
            <wp:extent cx="5400040" cy="1504315"/>
            <wp:effectExtent l="0" t="0" r="0" b="635"/>
            <wp:docPr id="1377" name="Imagen 1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00040" cy="1504315"/>
                    </a:xfrm>
                    <a:prstGeom prst="rect">
                      <a:avLst/>
                    </a:prstGeom>
                  </pic:spPr>
                </pic:pic>
              </a:graphicData>
            </a:graphic>
          </wp:inline>
        </w:drawing>
      </w:r>
    </w:p>
    <w:p w14:paraId="3D46151C" w14:textId="6D2A150A" w:rsidR="00D174B6" w:rsidRDefault="00D174B6">
      <w:pPr>
        <w:pStyle w:val="Textoindependiente"/>
        <w:widowControl/>
        <w:numPr>
          <w:ilvl w:val="0"/>
          <w:numId w:val="92"/>
        </w:numPr>
        <w:autoSpaceDE/>
        <w:autoSpaceDN/>
        <w:spacing w:line="360" w:lineRule="auto"/>
        <w:ind w:left="426"/>
        <w:jc w:val="both"/>
        <w:rPr>
          <w:rFonts w:ascii="Arial Narrow" w:hAnsi="Arial Narrow"/>
          <w:b/>
          <w:bCs/>
        </w:rPr>
      </w:pPr>
      <w:r w:rsidRPr="00D174B6">
        <w:rPr>
          <w:rFonts w:ascii="Arial Narrow" w:hAnsi="Arial Narrow"/>
          <w:b/>
          <w:bCs/>
        </w:rPr>
        <w:lastRenderedPageBreak/>
        <w:t xml:space="preserve">Paquete </w:t>
      </w:r>
      <w:r w:rsidR="00AF76E8">
        <w:rPr>
          <w:rFonts w:ascii="Arial Narrow" w:hAnsi="Arial Narrow"/>
          <w:b/>
          <w:bCs/>
        </w:rPr>
        <w:t>r</w:t>
      </w:r>
      <w:r w:rsidRPr="00D174B6">
        <w:rPr>
          <w:rFonts w:ascii="Arial Narrow" w:hAnsi="Arial Narrow"/>
          <w:b/>
          <w:bCs/>
        </w:rPr>
        <w:t>eposición de gastos</w:t>
      </w:r>
    </w:p>
    <w:p w14:paraId="0D4B92B4" w14:textId="50EA2BC9" w:rsidR="00FB6A6D" w:rsidRDefault="00FB6A6D" w:rsidP="00FB6A6D">
      <w:pPr>
        <w:widowControl/>
        <w:autoSpaceDE/>
        <w:autoSpaceDN/>
        <w:spacing w:line="360" w:lineRule="auto"/>
        <w:jc w:val="both"/>
        <w:rPr>
          <w:rFonts w:ascii="Arial Narrow" w:hAnsi="Arial Narrow"/>
          <w:sz w:val="24"/>
          <w:szCs w:val="24"/>
        </w:rPr>
      </w:pPr>
      <w:r w:rsidRPr="00FB6A6D">
        <w:rPr>
          <w:rFonts w:ascii="Arial Narrow" w:hAnsi="Arial Narrow"/>
          <w:sz w:val="24"/>
          <w:szCs w:val="24"/>
        </w:rPr>
        <w:t xml:space="preserve">En la siguiente figura se plantean las relaciones de los casos de uso del paquete </w:t>
      </w:r>
      <w:r>
        <w:rPr>
          <w:rFonts w:ascii="Arial Narrow" w:hAnsi="Arial Narrow"/>
          <w:sz w:val="24"/>
          <w:szCs w:val="24"/>
        </w:rPr>
        <w:t>Reposición de gastos</w:t>
      </w:r>
      <w:r w:rsidRPr="00FB6A6D">
        <w:rPr>
          <w:rFonts w:ascii="Arial Narrow" w:hAnsi="Arial Narrow"/>
          <w:sz w:val="24"/>
          <w:szCs w:val="24"/>
        </w:rPr>
        <w:t>.</w:t>
      </w:r>
    </w:p>
    <w:p w14:paraId="429E9982" w14:textId="58348989" w:rsidR="00D1738A" w:rsidRPr="00AC7CE8" w:rsidRDefault="00D1738A" w:rsidP="00086E2E">
      <w:pPr>
        <w:spacing w:line="480" w:lineRule="auto"/>
        <w:rPr>
          <w:rFonts w:ascii="Arial Narrow" w:hAnsi="Arial Narrow"/>
          <w:i/>
          <w:iCs/>
          <w:sz w:val="20"/>
          <w:szCs w:val="20"/>
        </w:rPr>
      </w:pPr>
      <w:bookmarkStart w:id="204" w:name="_Toc94786212"/>
      <w:r w:rsidRPr="00086E2E">
        <w:rPr>
          <w:rFonts w:ascii="Arial Narrow" w:hAnsi="Arial Narrow"/>
          <w:b/>
          <w:bCs/>
          <w:sz w:val="20"/>
          <w:szCs w:val="20"/>
        </w:rPr>
        <w:t xml:space="preserve">Figura </w:t>
      </w:r>
      <w:r w:rsidRPr="00086E2E">
        <w:rPr>
          <w:rFonts w:ascii="Arial Narrow" w:hAnsi="Arial Narrow"/>
          <w:b/>
          <w:bCs/>
          <w:i/>
          <w:iCs/>
          <w:sz w:val="20"/>
          <w:szCs w:val="20"/>
        </w:rPr>
        <w:fldChar w:fldCharType="begin"/>
      </w:r>
      <w:r w:rsidRPr="00086E2E">
        <w:rPr>
          <w:rFonts w:ascii="Arial Narrow" w:hAnsi="Arial Narrow"/>
          <w:b/>
          <w:bCs/>
          <w:sz w:val="20"/>
          <w:szCs w:val="20"/>
        </w:rPr>
        <w:instrText xml:space="preserve"> SEQ Figura \* ARABIC </w:instrText>
      </w:r>
      <w:r w:rsidRPr="00086E2E">
        <w:rPr>
          <w:rFonts w:ascii="Arial Narrow" w:hAnsi="Arial Narrow"/>
          <w:b/>
          <w:bCs/>
          <w:i/>
          <w:iCs/>
          <w:sz w:val="20"/>
          <w:szCs w:val="20"/>
        </w:rPr>
        <w:fldChar w:fldCharType="separate"/>
      </w:r>
      <w:r w:rsidR="00EA2385">
        <w:rPr>
          <w:rFonts w:ascii="Arial Narrow" w:hAnsi="Arial Narrow"/>
          <w:b/>
          <w:bCs/>
          <w:noProof/>
          <w:sz w:val="20"/>
          <w:szCs w:val="20"/>
        </w:rPr>
        <w:t>49</w:t>
      </w:r>
      <w:r w:rsidRPr="00086E2E">
        <w:rPr>
          <w:rFonts w:ascii="Arial Narrow" w:hAnsi="Arial Narrow"/>
          <w:b/>
          <w:bCs/>
          <w:i/>
          <w:iCs/>
          <w:sz w:val="20"/>
          <w:szCs w:val="20"/>
        </w:rPr>
        <w:fldChar w:fldCharType="end"/>
      </w:r>
      <w:r w:rsidR="00AC7CE8" w:rsidRPr="00AC7CE8">
        <w:rPr>
          <w:rFonts w:ascii="Arial Narrow" w:hAnsi="Arial Narrow"/>
          <w:sz w:val="20"/>
          <w:szCs w:val="20"/>
        </w:rPr>
        <w:br/>
      </w:r>
      <w:r w:rsidRPr="00086E2E">
        <w:rPr>
          <w:rFonts w:ascii="Arial Narrow" w:hAnsi="Arial Narrow"/>
          <w:i/>
          <w:iCs/>
          <w:sz w:val="20"/>
          <w:szCs w:val="20"/>
        </w:rPr>
        <w:t xml:space="preserve">Relación de </w:t>
      </w:r>
      <w:r w:rsidR="00086E2E" w:rsidRPr="00086E2E">
        <w:rPr>
          <w:rFonts w:ascii="Arial Narrow" w:hAnsi="Arial Narrow"/>
          <w:i/>
          <w:iCs/>
          <w:sz w:val="20"/>
          <w:szCs w:val="20"/>
        </w:rPr>
        <w:t>A</w:t>
      </w:r>
      <w:r w:rsidRPr="00086E2E">
        <w:rPr>
          <w:rFonts w:ascii="Arial Narrow" w:hAnsi="Arial Narrow"/>
          <w:i/>
          <w:iCs/>
          <w:sz w:val="20"/>
          <w:szCs w:val="20"/>
        </w:rPr>
        <w:t xml:space="preserve">nálisis del </w:t>
      </w:r>
      <w:r w:rsidR="00086E2E" w:rsidRPr="00086E2E">
        <w:rPr>
          <w:rFonts w:ascii="Arial Narrow" w:hAnsi="Arial Narrow"/>
          <w:i/>
          <w:iCs/>
          <w:sz w:val="20"/>
          <w:szCs w:val="20"/>
        </w:rPr>
        <w:t>P</w:t>
      </w:r>
      <w:r w:rsidRPr="00086E2E">
        <w:rPr>
          <w:rFonts w:ascii="Arial Narrow" w:hAnsi="Arial Narrow"/>
          <w:i/>
          <w:iCs/>
          <w:sz w:val="20"/>
          <w:szCs w:val="20"/>
        </w:rPr>
        <w:t xml:space="preserve">aquete Reposición de </w:t>
      </w:r>
      <w:r w:rsidR="00086E2E" w:rsidRPr="00086E2E">
        <w:rPr>
          <w:rFonts w:ascii="Arial Narrow" w:hAnsi="Arial Narrow"/>
          <w:i/>
          <w:iCs/>
          <w:sz w:val="20"/>
          <w:szCs w:val="20"/>
        </w:rPr>
        <w:t>G</w:t>
      </w:r>
      <w:r w:rsidRPr="00086E2E">
        <w:rPr>
          <w:rFonts w:ascii="Arial Narrow" w:hAnsi="Arial Narrow"/>
          <w:i/>
          <w:iCs/>
          <w:sz w:val="20"/>
          <w:szCs w:val="20"/>
        </w:rPr>
        <w:t>astos</w:t>
      </w:r>
      <w:bookmarkEnd w:id="204"/>
    </w:p>
    <w:p w14:paraId="38C802A2" w14:textId="4F8E2313" w:rsidR="001467AF" w:rsidRPr="00FB6A6D" w:rsidRDefault="001467AF" w:rsidP="00FB6A6D">
      <w:pPr>
        <w:widowControl/>
        <w:autoSpaceDE/>
        <w:autoSpaceDN/>
        <w:spacing w:line="360" w:lineRule="auto"/>
        <w:jc w:val="both"/>
        <w:rPr>
          <w:rFonts w:ascii="Arial Narrow" w:hAnsi="Arial Narrow"/>
          <w:sz w:val="24"/>
          <w:szCs w:val="24"/>
        </w:rPr>
      </w:pPr>
      <w:r>
        <w:rPr>
          <w:noProof/>
        </w:rPr>
        <w:drawing>
          <wp:inline distT="0" distB="0" distL="0" distR="0" wp14:anchorId="1AE47F53" wp14:editId="56B47F68">
            <wp:extent cx="4961614" cy="1442275"/>
            <wp:effectExtent l="0" t="0" r="0" b="5715"/>
            <wp:docPr id="1378" name="Imagen 1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977565" cy="1446912"/>
                    </a:xfrm>
                    <a:prstGeom prst="rect">
                      <a:avLst/>
                    </a:prstGeom>
                  </pic:spPr>
                </pic:pic>
              </a:graphicData>
            </a:graphic>
          </wp:inline>
        </w:drawing>
      </w:r>
    </w:p>
    <w:p w14:paraId="7CFC7006" w14:textId="060DA391" w:rsidR="00D174B6" w:rsidRPr="000F2B86" w:rsidRDefault="00D174B6">
      <w:pPr>
        <w:pStyle w:val="Textoindependiente"/>
        <w:widowControl/>
        <w:numPr>
          <w:ilvl w:val="0"/>
          <w:numId w:val="92"/>
        </w:numPr>
        <w:autoSpaceDE/>
        <w:autoSpaceDN/>
        <w:spacing w:line="360" w:lineRule="auto"/>
        <w:ind w:left="426"/>
        <w:jc w:val="both"/>
        <w:rPr>
          <w:rFonts w:ascii="Arial Narrow" w:hAnsi="Arial Narrow"/>
          <w:b/>
          <w:bCs/>
          <w:highlight w:val="yellow"/>
        </w:rPr>
      </w:pPr>
      <w:r w:rsidRPr="000F2B86">
        <w:rPr>
          <w:rFonts w:ascii="Arial Narrow" w:hAnsi="Arial Narrow"/>
          <w:b/>
          <w:bCs/>
          <w:highlight w:val="yellow"/>
        </w:rPr>
        <w:t xml:space="preserve">Paquete </w:t>
      </w:r>
      <w:r w:rsidR="00AF76E8" w:rsidRPr="000F2B86">
        <w:rPr>
          <w:rFonts w:ascii="Arial Narrow" w:hAnsi="Arial Narrow"/>
          <w:b/>
          <w:bCs/>
          <w:highlight w:val="yellow"/>
        </w:rPr>
        <w:t>r</w:t>
      </w:r>
      <w:r w:rsidRPr="000F2B86">
        <w:rPr>
          <w:rFonts w:ascii="Arial Narrow" w:hAnsi="Arial Narrow"/>
          <w:b/>
          <w:bCs/>
          <w:highlight w:val="yellow"/>
        </w:rPr>
        <w:t>equerimiento de bienes y servicios</w:t>
      </w:r>
    </w:p>
    <w:p w14:paraId="2D5A7C2A" w14:textId="6716BC03" w:rsidR="00FB6A6D" w:rsidRDefault="00FB6A6D" w:rsidP="00FB6A6D">
      <w:pPr>
        <w:widowControl/>
        <w:autoSpaceDE/>
        <w:autoSpaceDN/>
        <w:spacing w:line="360" w:lineRule="auto"/>
        <w:jc w:val="both"/>
        <w:rPr>
          <w:rFonts w:ascii="Arial Narrow" w:hAnsi="Arial Narrow"/>
          <w:sz w:val="24"/>
          <w:szCs w:val="24"/>
        </w:rPr>
      </w:pPr>
      <w:r w:rsidRPr="00FB6A6D">
        <w:rPr>
          <w:rFonts w:ascii="Arial Narrow" w:hAnsi="Arial Narrow"/>
          <w:sz w:val="24"/>
          <w:szCs w:val="24"/>
        </w:rPr>
        <w:t xml:space="preserve">En la siguiente figura se plantean las relaciones de los casos de uso del paquete </w:t>
      </w:r>
      <w:r>
        <w:rPr>
          <w:rFonts w:ascii="Arial Narrow" w:hAnsi="Arial Narrow"/>
          <w:sz w:val="24"/>
          <w:szCs w:val="24"/>
        </w:rPr>
        <w:t>Requerimiento de bienes y servicios</w:t>
      </w:r>
      <w:r w:rsidRPr="00FB6A6D">
        <w:rPr>
          <w:rFonts w:ascii="Arial Narrow" w:hAnsi="Arial Narrow"/>
          <w:sz w:val="24"/>
          <w:szCs w:val="24"/>
        </w:rPr>
        <w:t>.</w:t>
      </w:r>
    </w:p>
    <w:p w14:paraId="6E37B3D3" w14:textId="61C23A23" w:rsidR="002C230D" w:rsidRPr="00AC7CE8" w:rsidRDefault="002C230D" w:rsidP="00086E2E">
      <w:pPr>
        <w:spacing w:line="480" w:lineRule="auto"/>
        <w:rPr>
          <w:rFonts w:ascii="Arial Narrow" w:hAnsi="Arial Narrow"/>
          <w:i/>
          <w:iCs/>
          <w:sz w:val="20"/>
          <w:szCs w:val="20"/>
        </w:rPr>
      </w:pPr>
      <w:bookmarkStart w:id="205" w:name="_Toc94786213"/>
      <w:r w:rsidRPr="00086E2E">
        <w:rPr>
          <w:rFonts w:ascii="Arial Narrow" w:hAnsi="Arial Narrow"/>
          <w:b/>
          <w:bCs/>
          <w:sz w:val="20"/>
          <w:szCs w:val="20"/>
        </w:rPr>
        <w:t xml:space="preserve">Figura </w:t>
      </w:r>
      <w:r w:rsidRPr="00086E2E">
        <w:rPr>
          <w:rFonts w:ascii="Arial Narrow" w:hAnsi="Arial Narrow"/>
          <w:b/>
          <w:bCs/>
          <w:i/>
          <w:iCs/>
          <w:sz w:val="20"/>
          <w:szCs w:val="20"/>
        </w:rPr>
        <w:fldChar w:fldCharType="begin"/>
      </w:r>
      <w:r w:rsidRPr="00086E2E">
        <w:rPr>
          <w:rFonts w:ascii="Arial Narrow" w:hAnsi="Arial Narrow"/>
          <w:b/>
          <w:bCs/>
          <w:sz w:val="20"/>
          <w:szCs w:val="20"/>
        </w:rPr>
        <w:instrText xml:space="preserve"> SEQ Figura \* ARABIC </w:instrText>
      </w:r>
      <w:r w:rsidRPr="00086E2E">
        <w:rPr>
          <w:rFonts w:ascii="Arial Narrow" w:hAnsi="Arial Narrow"/>
          <w:b/>
          <w:bCs/>
          <w:i/>
          <w:iCs/>
          <w:sz w:val="20"/>
          <w:szCs w:val="20"/>
        </w:rPr>
        <w:fldChar w:fldCharType="separate"/>
      </w:r>
      <w:r w:rsidR="00EA2385">
        <w:rPr>
          <w:rFonts w:ascii="Arial Narrow" w:hAnsi="Arial Narrow"/>
          <w:b/>
          <w:bCs/>
          <w:noProof/>
          <w:sz w:val="20"/>
          <w:szCs w:val="20"/>
        </w:rPr>
        <w:t>50</w:t>
      </w:r>
      <w:r w:rsidRPr="00086E2E">
        <w:rPr>
          <w:rFonts w:ascii="Arial Narrow" w:hAnsi="Arial Narrow"/>
          <w:b/>
          <w:bCs/>
          <w:i/>
          <w:iCs/>
          <w:sz w:val="20"/>
          <w:szCs w:val="20"/>
        </w:rPr>
        <w:fldChar w:fldCharType="end"/>
      </w:r>
      <w:r w:rsidR="00AC7CE8" w:rsidRPr="00AC7CE8">
        <w:rPr>
          <w:rFonts w:ascii="Arial Narrow" w:hAnsi="Arial Narrow"/>
          <w:sz w:val="20"/>
          <w:szCs w:val="20"/>
        </w:rPr>
        <w:br/>
      </w:r>
      <w:r w:rsidRPr="00086E2E">
        <w:rPr>
          <w:rFonts w:ascii="Arial Narrow" w:hAnsi="Arial Narrow"/>
          <w:i/>
          <w:iCs/>
          <w:sz w:val="20"/>
          <w:szCs w:val="20"/>
        </w:rPr>
        <w:t xml:space="preserve">Relación de </w:t>
      </w:r>
      <w:r w:rsidR="00086E2E" w:rsidRPr="00086E2E">
        <w:rPr>
          <w:rFonts w:ascii="Arial Narrow" w:hAnsi="Arial Narrow"/>
          <w:i/>
          <w:iCs/>
          <w:sz w:val="20"/>
          <w:szCs w:val="20"/>
        </w:rPr>
        <w:t>A</w:t>
      </w:r>
      <w:r w:rsidRPr="00086E2E">
        <w:rPr>
          <w:rFonts w:ascii="Arial Narrow" w:hAnsi="Arial Narrow"/>
          <w:i/>
          <w:iCs/>
          <w:sz w:val="20"/>
          <w:szCs w:val="20"/>
        </w:rPr>
        <w:t xml:space="preserve">nálisis del </w:t>
      </w:r>
      <w:r w:rsidR="00086E2E" w:rsidRPr="00086E2E">
        <w:rPr>
          <w:rFonts w:ascii="Arial Narrow" w:hAnsi="Arial Narrow"/>
          <w:i/>
          <w:iCs/>
          <w:sz w:val="20"/>
          <w:szCs w:val="20"/>
        </w:rPr>
        <w:t>P</w:t>
      </w:r>
      <w:r w:rsidRPr="00086E2E">
        <w:rPr>
          <w:rFonts w:ascii="Arial Narrow" w:hAnsi="Arial Narrow"/>
          <w:i/>
          <w:iCs/>
          <w:sz w:val="20"/>
          <w:szCs w:val="20"/>
        </w:rPr>
        <w:t xml:space="preserve">aquete Requerimiento de </w:t>
      </w:r>
      <w:r w:rsidR="00086E2E" w:rsidRPr="00086E2E">
        <w:rPr>
          <w:rFonts w:ascii="Arial Narrow" w:hAnsi="Arial Narrow"/>
          <w:i/>
          <w:iCs/>
          <w:sz w:val="20"/>
          <w:szCs w:val="20"/>
        </w:rPr>
        <w:t>B</w:t>
      </w:r>
      <w:r w:rsidRPr="00086E2E">
        <w:rPr>
          <w:rFonts w:ascii="Arial Narrow" w:hAnsi="Arial Narrow"/>
          <w:i/>
          <w:iCs/>
          <w:sz w:val="20"/>
          <w:szCs w:val="20"/>
        </w:rPr>
        <w:t xml:space="preserve">ienes y </w:t>
      </w:r>
      <w:r w:rsidR="00086E2E" w:rsidRPr="00086E2E">
        <w:rPr>
          <w:rFonts w:ascii="Arial Narrow" w:hAnsi="Arial Narrow"/>
          <w:i/>
          <w:iCs/>
          <w:sz w:val="20"/>
          <w:szCs w:val="20"/>
        </w:rPr>
        <w:t>S</w:t>
      </w:r>
      <w:r w:rsidRPr="00086E2E">
        <w:rPr>
          <w:rFonts w:ascii="Arial Narrow" w:hAnsi="Arial Narrow"/>
          <w:i/>
          <w:iCs/>
          <w:sz w:val="20"/>
          <w:szCs w:val="20"/>
        </w:rPr>
        <w:t>ervicios</w:t>
      </w:r>
      <w:bookmarkEnd w:id="205"/>
    </w:p>
    <w:p w14:paraId="70F2F32E" w14:textId="3EB9FE14" w:rsidR="002F74C3" w:rsidRPr="00FB6A6D" w:rsidRDefault="000F2B86" w:rsidP="00FB6A6D">
      <w:pPr>
        <w:widowControl/>
        <w:autoSpaceDE/>
        <w:autoSpaceDN/>
        <w:spacing w:line="360" w:lineRule="auto"/>
        <w:jc w:val="both"/>
        <w:rPr>
          <w:rFonts w:ascii="Arial Narrow" w:hAnsi="Arial Narrow"/>
          <w:sz w:val="24"/>
          <w:szCs w:val="24"/>
        </w:rPr>
      </w:pPr>
      <w:r>
        <w:rPr>
          <w:noProof/>
        </w:rPr>
        <w:drawing>
          <wp:inline distT="0" distB="0" distL="0" distR="0" wp14:anchorId="0055222E" wp14:editId="771DD7A6">
            <wp:extent cx="5579745" cy="2108835"/>
            <wp:effectExtent l="0" t="0" r="1905" b="5715"/>
            <wp:docPr id="6634840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484074" name=""/>
                    <pic:cNvPicPr/>
                  </pic:nvPicPr>
                  <pic:blipFill>
                    <a:blip r:embed="rId79"/>
                    <a:stretch>
                      <a:fillRect/>
                    </a:stretch>
                  </pic:blipFill>
                  <pic:spPr>
                    <a:xfrm>
                      <a:off x="0" y="0"/>
                      <a:ext cx="5579745" cy="2108835"/>
                    </a:xfrm>
                    <a:prstGeom prst="rect">
                      <a:avLst/>
                    </a:prstGeom>
                  </pic:spPr>
                </pic:pic>
              </a:graphicData>
            </a:graphic>
          </wp:inline>
        </w:drawing>
      </w:r>
    </w:p>
    <w:p w14:paraId="6A8CE971" w14:textId="00DDDE62" w:rsidR="00D174B6" w:rsidRDefault="00D174B6">
      <w:pPr>
        <w:pStyle w:val="Textoindependiente"/>
        <w:widowControl/>
        <w:numPr>
          <w:ilvl w:val="0"/>
          <w:numId w:val="92"/>
        </w:numPr>
        <w:autoSpaceDE/>
        <w:autoSpaceDN/>
        <w:spacing w:line="360" w:lineRule="auto"/>
        <w:ind w:left="426"/>
        <w:jc w:val="both"/>
        <w:rPr>
          <w:rFonts w:ascii="Arial Narrow" w:hAnsi="Arial Narrow"/>
          <w:b/>
          <w:bCs/>
        </w:rPr>
      </w:pPr>
      <w:r w:rsidRPr="00D174B6">
        <w:rPr>
          <w:rFonts w:ascii="Arial Narrow" w:hAnsi="Arial Narrow"/>
          <w:b/>
          <w:bCs/>
        </w:rPr>
        <w:t xml:space="preserve">Paquete </w:t>
      </w:r>
      <w:r w:rsidR="00AF76E8">
        <w:rPr>
          <w:rFonts w:ascii="Arial Narrow" w:hAnsi="Arial Narrow"/>
          <w:b/>
          <w:bCs/>
        </w:rPr>
        <w:t>e</w:t>
      </w:r>
      <w:r w:rsidRPr="00D174B6">
        <w:rPr>
          <w:rFonts w:ascii="Arial Narrow" w:hAnsi="Arial Narrow"/>
          <w:b/>
          <w:bCs/>
        </w:rPr>
        <w:t>mpleado</w:t>
      </w:r>
    </w:p>
    <w:p w14:paraId="76DC07E9" w14:textId="0D75CC49" w:rsidR="00FB6A6D" w:rsidRDefault="00FB6A6D" w:rsidP="00FB6A6D">
      <w:pPr>
        <w:widowControl/>
        <w:autoSpaceDE/>
        <w:autoSpaceDN/>
        <w:spacing w:line="360" w:lineRule="auto"/>
        <w:jc w:val="both"/>
        <w:rPr>
          <w:rFonts w:ascii="Arial Narrow" w:hAnsi="Arial Narrow"/>
          <w:sz w:val="24"/>
          <w:szCs w:val="24"/>
        </w:rPr>
      </w:pPr>
      <w:r w:rsidRPr="00FB6A6D">
        <w:rPr>
          <w:rFonts w:ascii="Arial Narrow" w:hAnsi="Arial Narrow"/>
          <w:sz w:val="24"/>
          <w:szCs w:val="24"/>
        </w:rPr>
        <w:t xml:space="preserve">En la siguiente figura se plantean las relaciones de los casos de uso del paquete </w:t>
      </w:r>
      <w:r>
        <w:rPr>
          <w:rFonts w:ascii="Arial Narrow" w:hAnsi="Arial Narrow"/>
          <w:sz w:val="24"/>
          <w:szCs w:val="24"/>
        </w:rPr>
        <w:t>Empleado</w:t>
      </w:r>
      <w:r w:rsidRPr="00FB6A6D">
        <w:rPr>
          <w:rFonts w:ascii="Arial Narrow" w:hAnsi="Arial Narrow"/>
          <w:sz w:val="24"/>
          <w:szCs w:val="24"/>
        </w:rPr>
        <w:t>.</w:t>
      </w:r>
    </w:p>
    <w:p w14:paraId="7B2AC22A" w14:textId="599BBACE" w:rsidR="002C230D" w:rsidRPr="00AC7CE8" w:rsidRDefault="002C230D" w:rsidP="00086E2E">
      <w:pPr>
        <w:spacing w:line="480" w:lineRule="auto"/>
        <w:rPr>
          <w:rFonts w:ascii="Arial Narrow" w:hAnsi="Arial Narrow"/>
          <w:i/>
          <w:iCs/>
          <w:sz w:val="20"/>
          <w:szCs w:val="20"/>
        </w:rPr>
      </w:pPr>
      <w:bookmarkStart w:id="206" w:name="_Toc94786214"/>
      <w:r w:rsidRPr="00086E2E">
        <w:rPr>
          <w:rFonts w:ascii="Arial Narrow" w:hAnsi="Arial Narrow"/>
          <w:b/>
          <w:bCs/>
          <w:sz w:val="20"/>
          <w:szCs w:val="20"/>
        </w:rPr>
        <w:t xml:space="preserve">Figura </w:t>
      </w:r>
      <w:r w:rsidRPr="00086E2E">
        <w:rPr>
          <w:rFonts w:ascii="Arial Narrow" w:hAnsi="Arial Narrow"/>
          <w:b/>
          <w:bCs/>
          <w:i/>
          <w:iCs/>
          <w:sz w:val="20"/>
          <w:szCs w:val="20"/>
        </w:rPr>
        <w:fldChar w:fldCharType="begin"/>
      </w:r>
      <w:r w:rsidRPr="00086E2E">
        <w:rPr>
          <w:rFonts w:ascii="Arial Narrow" w:hAnsi="Arial Narrow"/>
          <w:b/>
          <w:bCs/>
          <w:sz w:val="20"/>
          <w:szCs w:val="20"/>
        </w:rPr>
        <w:instrText xml:space="preserve"> SEQ Figura \* ARABIC </w:instrText>
      </w:r>
      <w:r w:rsidRPr="00086E2E">
        <w:rPr>
          <w:rFonts w:ascii="Arial Narrow" w:hAnsi="Arial Narrow"/>
          <w:b/>
          <w:bCs/>
          <w:i/>
          <w:iCs/>
          <w:sz w:val="20"/>
          <w:szCs w:val="20"/>
        </w:rPr>
        <w:fldChar w:fldCharType="separate"/>
      </w:r>
      <w:r w:rsidR="00EA2385">
        <w:rPr>
          <w:rFonts w:ascii="Arial Narrow" w:hAnsi="Arial Narrow"/>
          <w:b/>
          <w:bCs/>
          <w:noProof/>
          <w:sz w:val="20"/>
          <w:szCs w:val="20"/>
        </w:rPr>
        <w:t>51</w:t>
      </w:r>
      <w:r w:rsidRPr="00086E2E">
        <w:rPr>
          <w:rFonts w:ascii="Arial Narrow" w:hAnsi="Arial Narrow"/>
          <w:b/>
          <w:bCs/>
          <w:i/>
          <w:iCs/>
          <w:sz w:val="20"/>
          <w:szCs w:val="20"/>
        </w:rPr>
        <w:fldChar w:fldCharType="end"/>
      </w:r>
      <w:r w:rsidR="00AC7CE8" w:rsidRPr="00AC7CE8">
        <w:rPr>
          <w:rFonts w:ascii="Arial Narrow" w:hAnsi="Arial Narrow"/>
          <w:sz w:val="20"/>
          <w:szCs w:val="20"/>
        </w:rPr>
        <w:br/>
      </w:r>
      <w:r w:rsidRPr="00086E2E">
        <w:rPr>
          <w:rFonts w:ascii="Arial Narrow" w:hAnsi="Arial Narrow"/>
          <w:i/>
          <w:iCs/>
          <w:sz w:val="20"/>
          <w:szCs w:val="20"/>
        </w:rPr>
        <w:t xml:space="preserve">Relación de </w:t>
      </w:r>
      <w:r w:rsidR="00086E2E" w:rsidRPr="00086E2E">
        <w:rPr>
          <w:rFonts w:ascii="Arial Narrow" w:hAnsi="Arial Narrow"/>
          <w:i/>
          <w:iCs/>
          <w:sz w:val="20"/>
          <w:szCs w:val="20"/>
        </w:rPr>
        <w:t>A</w:t>
      </w:r>
      <w:r w:rsidRPr="00086E2E">
        <w:rPr>
          <w:rFonts w:ascii="Arial Narrow" w:hAnsi="Arial Narrow"/>
          <w:i/>
          <w:iCs/>
          <w:sz w:val="20"/>
          <w:szCs w:val="20"/>
        </w:rPr>
        <w:t xml:space="preserve">nálisis del </w:t>
      </w:r>
      <w:r w:rsidR="00086E2E" w:rsidRPr="00086E2E">
        <w:rPr>
          <w:rFonts w:ascii="Arial Narrow" w:hAnsi="Arial Narrow"/>
          <w:i/>
          <w:iCs/>
          <w:sz w:val="20"/>
          <w:szCs w:val="20"/>
        </w:rPr>
        <w:t>P</w:t>
      </w:r>
      <w:r w:rsidRPr="00086E2E">
        <w:rPr>
          <w:rFonts w:ascii="Arial Narrow" w:hAnsi="Arial Narrow"/>
          <w:i/>
          <w:iCs/>
          <w:sz w:val="20"/>
          <w:szCs w:val="20"/>
        </w:rPr>
        <w:t>aquete Empleado</w:t>
      </w:r>
      <w:bookmarkEnd w:id="206"/>
    </w:p>
    <w:p w14:paraId="1067E304" w14:textId="151691CE" w:rsidR="002D6234" w:rsidRPr="00FB6A6D" w:rsidRDefault="000F2B86" w:rsidP="00086E2E">
      <w:pPr>
        <w:widowControl/>
        <w:autoSpaceDE/>
        <w:autoSpaceDN/>
        <w:spacing w:line="360" w:lineRule="auto"/>
        <w:rPr>
          <w:rFonts w:ascii="Arial Narrow" w:hAnsi="Arial Narrow"/>
          <w:sz w:val="24"/>
          <w:szCs w:val="24"/>
        </w:rPr>
      </w:pPr>
      <w:r>
        <w:rPr>
          <w:noProof/>
        </w:rPr>
        <w:drawing>
          <wp:inline distT="0" distB="0" distL="0" distR="0" wp14:anchorId="1DE450EC" wp14:editId="0CEA1152">
            <wp:extent cx="5579745" cy="1288415"/>
            <wp:effectExtent l="0" t="0" r="1905" b="6985"/>
            <wp:docPr id="8685335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533550" name=""/>
                    <pic:cNvPicPr/>
                  </pic:nvPicPr>
                  <pic:blipFill>
                    <a:blip r:embed="rId80"/>
                    <a:stretch>
                      <a:fillRect/>
                    </a:stretch>
                  </pic:blipFill>
                  <pic:spPr>
                    <a:xfrm>
                      <a:off x="0" y="0"/>
                      <a:ext cx="5579745" cy="1288415"/>
                    </a:xfrm>
                    <a:prstGeom prst="rect">
                      <a:avLst/>
                    </a:prstGeom>
                  </pic:spPr>
                </pic:pic>
              </a:graphicData>
            </a:graphic>
          </wp:inline>
        </w:drawing>
      </w:r>
    </w:p>
    <w:p w14:paraId="4425D408" w14:textId="2080A4F1" w:rsidR="00D174B6" w:rsidRDefault="00D174B6">
      <w:pPr>
        <w:pStyle w:val="Textoindependiente"/>
        <w:widowControl/>
        <w:numPr>
          <w:ilvl w:val="0"/>
          <w:numId w:val="92"/>
        </w:numPr>
        <w:autoSpaceDE/>
        <w:autoSpaceDN/>
        <w:spacing w:line="360" w:lineRule="auto"/>
        <w:ind w:left="426"/>
        <w:jc w:val="both"/>
        <w:rPr>
          <w:rFonts w:ascii="Arial Narrow" w:hAnsi="Arial Narrow"/>
          <w:b/>
          <w:bCs/>
        </w:rPr>
      </w:pPr>
      <w:r w:rsidRPr="00D174B6">
        <w:rPr>
          <w:rFonts w:ascii="Arial Narrow" w:hAnsi="Arial Narrow"/>
          <w:b/>
          <w:bCs/>
        </w:rPr>
        <w:lastRenderedPageBreak/>
        <w:t xml:space="preserve">Paquete </w:t>
      </w:r>
      <w:r w:rsidR="00AF76E8">
        <w:rPr>
          <w:rFonts w:ascii="Arial Narrow" w:hAnsi="Arial Narrow"/>
          <w:b/>
          <w:bCs/>
        </w:rPr>
        <w:t>p</w:t>
      </w:r>
      <w:r w:rsidRPr="00D174B6">
        <w:rPr>
          <w:rFonts w:ascii="Arial Narrow" w:hAnsi="Arial Narrow"/>
          <w:b/>
          <w:bCs/>
        </w:rPr>
        <w:t>royecto</w:t>
      </w:r>
    </w:p>
    <w:p w14:paraId="0580DD10" w14:textId="3EC5E3AB" w:rsidR="00FB6A6D" w:rsidRDefault="00FB6A6D" w:rsidP="00FB6A6D">
      <w:pPr>
        <w:widowControl/>
        <w:autoSpaceDE/>
        <w:autoSpaceDN/>
        <w:spacing w:line="360" w:lineRule="auto"/>
        <w:jc w:val="both"/>
        <w:rPr>
          <w:rFonts w:ascii="Arial Narrow" w:hAnsi="Arial Narrow"/>
          <w:sz w:val="24"/>
          <w:szCs w:val="24"/>
        </w:rPr>
      </w:pPr>
      <w:r w:rsidRPr="00FB6A6D">
        <w:rPr>
          <w:rFonts w:ascii="Arial Narrow" w:hAnsi="Arial Narrow"/>
          <w:sz w:val="24"/>
          <w:szCs w:val="24"/>
        </w:rPr>
        <w:t>En la siguiente figura se plantean las relaciones de los casos de uso del paquete Proyecto.</w:t>
      </w:r>
    </w:p>
    <w:p w14:paraId="48BBE499" w14:textId="7865C0C1" w:rsidR="007A1BB9" w:rsidRPr="00AC7CE8" w:rsidRDefault="007A1BB9" w:rsidP="00E34444">
      <w:pPr>
        <w:spacing w:line="480" w:lineRule="auto"/>
        <w:rPr>
          <w:rFonts w:ascii="Arial Narrow" w:hAnsi="Arial Narrow"/>
          <w:i/>
          <w:iCs/>
          <w:sz w:val="20"/>
          <w:szCs w:val="20"/>
        </w:rPr>
      </w:pPr>
      <w:bookmarkStart w:id="207" w:name="_Toc94786215"/>
      <w:r w:rsidRPr="00E34444">
        <w:rPr>
          <w:rFonts w:ascii="Arial Narrow" w:hAnsi="Arial Narrow"/>
          <w:b/>
          <w:bCs/>
          <w:sz w:val="20"/>
          <w:szCs w:val="20"/>
        </w:rPr>
        <w:t xml:space="preserve">Figura </w:t>
      </w:r>
      <w:r w:rsidRPr="00E34444">
        <w:rPr>
          <w:rFonts w:ascii="Arial Narrow" w:hAnsi="Arial Narrow"/>
          <w:b/>
          <w:bCs/>
          <w:i/>
          <w:iCs/>
          <w:sz w:val="20"/>
          <w:szCs w:val="20"/>
        </w:rPr>
        <w:fldChar w:fldCharType="begin"/>
      </w:r>
      <w:r w:rsidRPr="00E34444">
        <w:rPr>
          <w:rFonts w:ascii="Arial Narrow" w:hAnsi="Arial Narrow"/>
          <w:b/>
          <w:bCs/>
          <w:sz w:val="20"/>
          <w:szCs w:val="20"/>
        </w:rPr>
        <w:instrText xml:space="preserve"> SEQ Figura \* ARABIC </w:instrText>
      </w:r>
      <w:r w:rsidRPr="00E34444">
        <w:rPr>
          <w:rFonts w:ascii="Arial Narrow" w:hAnsi="Arial Narrow"/>
          <w:b/>
          <w:bCs/>
          <w:i/>
          <w:iCs/>
          <w:sz w:val="20"/>
          <w:szCs w:val="20"/>
        </w:rPr>
        <w:fldChar w:fldCharType="separate"/>
      </w:r>
      <w:r w:rsidR="00EA2385">
        <w:rPr>
          <w:rFonts w:ascii="Arial Narrow" w:hAnsi="Arial Narrow"/>
          <w:b/>
          <w:bCs/>
          <w:noProof/>
          <w:sz w:val="20"/>
          <w:szCs w:val="20"/>
        </w:rPr>
        <w:t>52</w:t>
      </w:r>
      <w:r w:rsidRPr="00E34444">
        <w:rPr>
          <w:rFonts w:ascii="Arial Narrow" w:hAnsi="Arial Narrow"/>
          <w:b/>
          <w:bCs/>
          <w:i/>
          <w:iCs/>
          <w:sz w:val="20"/>
          <w:szCs w:val="20"/>
        </w:rPr>
        <w:fldChar w:fldCharType="end"/>
      </w:r>
      <w:r w:rsidR="00AC7CE8" w:rsidRPr="00AC7CE8">
        <w:rPr>
          <w:rFonts w:ascii="Arial Narrow" w:hAnsi="Arial Narrow"/>
          <w:sz w:val="20"/>
          <w:szCs w:val="20"/>
        </w:rPr>
        <w:br/>
      </w:r>
      <w:r w:rsidRPr="00E34444">
        <w:rPr>
          <w:rFonts w:ascii="Arial Narrow" w:hAnsi="Arial Narrow"/>
          <w:i/>
          <w:iCs/>
          <w:sz w:val="20"/>
          <w:szCs w:val="20"/>
        </w:rPr>
        <w:t xml:space="preserve">Relación de </w:t>
      </w:r>
      <w:r w:rsidR="00E34444" w:rsidRPr="00E34444">
        <w:rPr>
          <w:rFonts w:ascii="Arial Narrow" w:hAnsi="Arial Narrow"/>
          <w:i/>
          <w:iCs/>
          <w:sz w:val="20"/>
          <w:szCs w:val="20"/>
        </w:rPr>
        <w:t>A</w:t>
      </w:r>
      <w:r w:rsidRPr="00E34444">
        <w:rPr>
          <w:rFonts w:ascii="Arial Narrow" w:hAnsi="Arial Narrow"/>
          <w:i/>
          <w:iCs/>
          <w:sz w:val="20"/>
          <w:szCs w:val="20"/>
        </w:rPr>
        <w:t xml:space="preserve">nálisis del </w:t>
      </w:r>
      <w:r w:rsidR="00E34444" w:rsidRPr="00E34444">
        <w:rPr>
          <w:rFonts w:ascii="Arial Narrow" w:hAnsi="Arial Narrow"/>
          <w:i/>
          <w:iCs/>
          <w:sz w:val="20"/>
          <w:szCs w:val="20"/>
        </w:rPr>
        <w:t>P</w:t>
      </w:r>
      <w:r w:rsidRPr="00E34444">
        <w:rPr>
          <w:rFonts w:ascii="Arial Narrow" w:hAnsi="Arial Narrow"/>
          <w:i/>
          <w:iCs/>
          <w:sz w:val="20"/>
          <w:szCs w:val="20"/>
        </w:rPr>
        <w:t>aquete Proyecto</w:t>
      </w:r>
      <w:bookmarkEnd w:id="207"/>
    </w:p>
    <w:p w14:paraId="63BA2976" w14:textId="0008FF1C" w:rsidR="002D6234" w:rsidRDefault="002D6234" w:rsidP="00FB6A6D">
      <w:pPr>
        <w:widowControl/>
        <w:autoSpaceDE/>
        <w:autoSpaceDN/>
        <w:spacing w:line="360" w:lineRule="auto"/>
        <w:jc w:val="both"/>
        <w:rPr>
          <w:rFonts w:ascii="Arial Narrow" w:hAnsi="Arial Narrow"/>
          <w:sz w:val="24"/>
          <w:szCs w:val="24"/>
        </w:rPr>
      </w:pPr>
      <w:r>
        <w:rPr>
          <w:noProof/>
        </w:rPr>
        <w:drawing>
          <wp:inline distT="0" distB="0" distL="0" distR="0" wp14:anchorId="02E356C7" wp14:editId="1DCA5DC8">
            <wp:extent cx="5400040" cy="1633220"/>
            <wp:effectExtent l="0" t="0" r="0" b="5080"/>
            <wp:docPr id="1393" name="Imagen 1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00040" cy="1633220"/>
                    </a:xfrm>
                    <a:prstGeom prst="rect">
                      <a:avLst/>
                    </a:prstGeom>
                  </pic:spPr>
                </pic:pic>
              </a:graphicData>
            </a:graphic>
          </wp:inline>
        </w:drawing>
      </w:r>
    </w:p>
    <w:p w14:paraId="742F8C9E" w14:textId="77777777" w:rsidR="00F17169" w:rsidRPr="00FB6A6D" w:rsidRDefault="00F17169" w:rsidP="00FB6A6D">
      <w:pPr>
        <w:widowControl/>
        <w:autoSpaceDE/>
        <w:autoSpaceDN/>
        <w:spacing w:line="360" w:lineRule="auto"/>
        <w:jc w:val="both"/>
        <w:rPr>
          <w:rFonts w:ascii="Arial Narrow" w:hAnsi="Arial Narrow"/>
          <w:sz w:val="24"/>
          <w:szCs w:val="24"/>
        </w:rPr>
      </w:pPr>
    </w:p>
    <w:p w14:paraId="2A8B2843" w14:textId="19317DB0" w:rsidR="00D174B6" w:rsidRDefault="00D174B6">
      <w:pPr>
        <w:pStyle w:val="Textoindependiente"/>
        <w:widowControl/>
        <w:numPr>
          <w:ilvl w:val="0"/>
          <w:numId w:val="92"/>
        </w:numPr>
        <w:autoSpaceDE/>
        <w:autoSpaceDN/>
        <w:spacing w:line="360" w:lineRule="auto"/>
        <w:ind w:left="426"/>
        <w:jc w:val="both"/>
        <w:rPr>
          <w:rFonts w:ascii="Arial Narrow" w:hAnsi="Arial Narrow"/>
          <w:b/>
          <w:bCs/>
        </w:rPr>
      </w:pPr>
      <w:r w:rsidRPr="00D174B6">
        <w:rPr>
          <w:rFonts w:ascii="Arial Narrow" w:hAnsi="Arial Narrow"/>
          <w:b/>
          <w:bCs/>
        </w:rPr>
        <w:t xml:space="preserve">Paquete </w:t>
      </w:r>
      <w:r w:rsidR="00AF76E8">
        <w:rPr>
          <w:rFonts w:ascii="Arial Narrow" w:hAnsi="Arial Narrow"/>
          <w:b/>
          <w:bCs/>
        </w:rPr>
        <w:t>u</w:t>
      </w:r>
      <w:r w:rsidRPr="00D174B6">
        <w:rPr>
          <w:rFonts w:ascii="Arial Narrow" w:hAnsi="Arial Narrow"/>
          <w:b/>
          <w:bCs/>
        </w:rPr>
        <w:t>nidad de medida</w:t>
      </w:r>
    </w:p>
    <w:p w14:paraId="2616003F" w14:textId="2B35BB62" w:rsidR="00FB6A6D" w:rsidRDefault="00FB6A6D" w:rsidP="00FB6A6D">
      <w:pPr>
        <w:widowControl/>
        <w:autoSpaceDE/>
        <w:autoSpaceDN/>
        <w:spacing w:line="360" w:lineRule="auto"/>
        <w:jc w:val="both"/>
        <w:rPr>
          <w:rFonts w:ascii="Arial Narrow" w:hAnsi="Arial Narrow"/>
          <w:sz w:val="24"/>
          <w:szCs w:val="24"/>
        </w:rPr>
      </w:pPr>
      <w:r w:rsidRPr="00FB6A6D">
        <w:rPr>
          <w:rFonts w:ascii="Arial Narrow" w:hAnsi="Arial Narrow"/>
          <w:sz w:val="24"/>
          <w:szCs w:val="24"/>
        </w:rPr>
        <w:t xml:space="preserve">En la siguiente figura se plantean las relaciones de los casos de uso del paquete </w:t>
      </w:r>
      <w:r>
        <w:rPr>
          <w:rFonts w:ascii="Arial Narrow" w:hAnsi="Arial Narrow"/>
          <w:sz w:val="24"/>
          <w:szCs w:val="24"/>
        </w:rPr>
        <w:t>Unidad de medida</w:t>
      </w:r>
      <w:r w:rsidRPr="00FB6A6D">
        <w:rPr>
          <w:rFonts w:ascii="Arial Narrow" w:hAnsi="Arial Narrow"/>
          <w:sz w:val="24"/>
          <w:szCs w:val="24"/>
        </w:rPr>
        <w:t>.</w:t>
      </w:r>
    </w:p>
    <w:p w14:paraId="007A9EED" w14:textId="41DA1923" w:rsidR="002D6234" w:rsidRPr="00AC7CE8" w:rsidRDefault="00C93425" w:rsidP="00E34444">
      <w:pPr>
        <w:spacing w:line="480" w:lineRule="auto"/>
        <w:rPr>
          <w:rFonts w:ascii="Arial Narrow" w:hAnsi="Arial Narrow"/>
          <w:i/>
          <w:iCs/>
          <w:sz w:val="20"/>
          <w:szCs w:val="20"/>
        </w:rPr>
      </w:pPr>
      <w:bookmarkStart w:id="208" w:name="_Toc94786216"/>
      <w:r w:rsidRPr="00E34444">
        <w:rPr>
          <w:rFonts w:ascii="Arial Narrow" w:hAnsi="Arial Narrow"/>
          <w:b/>
          <w:bCs/>
          <w:sz w:val="20"/>
          <w:szCs w:val="20"/>
        </w:rPr>
        <w:t xml:space="preserve">Figura </w:t>
      </w:r>
      <w:r w:rsidRPr="00E34444">
        <w:rPr>
          <w:rFonts w:ascii="Arial Narrow" w:hAnsi="Arial Narrow"/>
          <w:b/>
          <w:bCs/>
          <w:i/>
          <w:iCs/>
          <w:sz w:val="20"/>
          <w:szCs w:val="20"/>
        </w:rPr>
        <w:fldChar w:fldCharType="begin"/>
      </w:r>
      <w:r w:rsidRPr="00E34444">
        <w:rPr>
          <w:rFonts w:ascii="Arial Narrow" w:hAnsi="Arial Narrow"/>
          <w:b/>
          <w:bCs/>
          <w:sz w:val="20"/>
          <w:szCs w:val="20"/>
        </w:rPr>
        <w:instrText xml:space="preserve"> SEQ Figura \* ARABIC </w:instrText>
      </w:r>
      <w:r w:rsidRPr="00E34444">
        <w:rPr>
          <w:rFonts w:ascii="Arial Narrow" w:hAnsi="Arial Narrow"/>
          <w:b/>
          <w:bCs/>
          <w:i/>
          <w:iCs/>
          <w:sz w:val="20"/>
          <w:szCs w:val="20"/>
        </w:rPr>
        <w:fldChar w:fldCharType="separate"/>
      </w:r>
      <w:r w:rsidR="00EA2385">
        <w:rPr>
          <w:rFonts w:ascii="Arial Narrow" w:hAnsi="Arial Narrow"/>
          <w:b/>
          <w:bCs/>
          <w:noProof/>
          <w:sz w:val="20"/>
          <w:szCs w:val="20"/>
        </w:rPr>
        <w:t>53</w:t>
      </w:r>
      <w:r w:rsidRPr="00E34444">
        <w:rPr>
          <w:rFonts w:ascii="Arial Narrow" w:hAnsi="Arial Narrow"/>
          <w:b/>
          <w:bCs/>
          <w:i/>
          <w:iCs/>
          <w:sz w:val="20"/>
          <w:szCs w:val="20"/>
        </w:rPr>
        <w:fldChar w:fldCharType="end"/>
      </w:r>
      <w:r w:rsidR="00AC7CE8" w:rsidRPr="00AC7CE8">
        <w:rPr>
          <w:rFonts w:ascii="Arial Narrow" w:hAnsi="Arial Narrow"/>
          <w:sz w:val="20"/>
          <w:szCs w:val="20"/>
        </w:rPr>
        <w:br/>
      </w:r>
      <w:r w:rsidRPr="00E34444">
        <w:rPr>
          <w:rFonts w:ascii="Arial Narrow" w:hAnsi="Arial Narrow"/>
          <w:i/>
          <w:iCs/>
          <w:sz w:val="20"/>
          <w:szCs w:val="20"/>
        </w:rPr>
        <w:t xml:space="preserve">Relación de </w:t>
      </w:r>
      <w:r w:rsidR="00E34444" w:rsidRPr="00E34444">
        <w:rPr>
          <w:rFonts w:ascii="Arial Narrow" w:hAnsi="Arial Narrow"/>
          <w:i/>
          <w:iCs/>
          <w:sz w:val="20"/>
          <w:szCs w:val="20"/>
        </w:rPr>
        <w:t>A</w:t>
      </w:r>
      <w:r w:rsidRPr="00E34444">
        <w:rPr>
          <w:rFonts w:ascii="Arial Narrow" w:hAnsi="Arial Narrow"/>
          <w:i/>
          <w:iCs/>
          <w:sz w:val="20"/>
          <w:szCs w:val="20"/>
        </w:rPr>
        <w:t xml:space="preserve">nálisis del </w:t>
      </w:r>
      <w:r w:rsidR="00E34444" w:rsidRPr="00E34444">
        <w:rPr>
          <w:rFonts w:ascii="Arial Narrow" w:hAnsi="Arial Narrow"/>
          <w:i/>
          <w:iCs/>
          <w:sz w:val="20"/>
          <w:szCs w:val="20"/>
        </w:rPr>
        <w:t>P</w:t>
      </w:r>
      <w:r w:rsidRPr="00E34444">
        <w:rPr>
          <w:rFonts w:ascii="Arial Narrow" w:hAnsi="Arial Narrow"/>
          <w:i/>
          <w:iCs/>
          <w:sz w:val="20"/>
          <w:szCs w:val="20"/>
        </w:rPr>
        <w:t xml:space="preserve">aquete Unidad de </w:t>
      </w:r>
      <w:r w:rsidR="00E34444" w:rsidRPr="00E34444">
        <w:rPr>
          <w:rFonts w:ascii="Arial Narrow" w:hAnsi="Arial Narrow"/>
          <w:i/>
          <w:iCs/>
          <w:sz w:val="20"/>
          <w:szCs w:val="20"/>
        </w:rPr>
        <w:t>M</w:t>
      </w:r>
      <w:r w:rsidRPr="00E34444">
        <w:rPr>
          <w:rFonts w:ascii="Arial Narrow" w:hAnsi="Arial Narrow"/>
          <w:i/>
          <w:iCs/>
          <w:sz w:val="20"/>
          <w:szCs w:val="20"/>
        </w:rPr>
        <w:t>edida</w:t>
      </w:r>
      <w:bookmarkEnd w:id="208"/>
    </w:p>
    <w:p w14:paraId="191499AA" w14:textId="5F32731F" w:rsidR="00F17169" w:rsidRDefault="00F17169" w:rsidP="00E34444">
      <w:pPr>
        <w:widowControl/>
        <w:autoSpaceDE/>
        <w:autoSpaceDN/>
        <w:spacing w:line="360" w:lineRule="auto"/>
        <w:rPr>
          <w:rFonts w:ascii="Arial Narrow" w:hAnsi="Arial Narrow"/>
          <w:sz w:val="24"/>
          <w:szCs w:val="24"/>
        </w:rPr>
      </w:pPr>
      <w:r>
        <w:rPr>
          <w:noProof/>
        </w:rPr>
        <w:drawing>
          <wp:inline distT="0" distB="0" distL="0" distR="0" wp14:anchorId="19437E65" wp14:editId="6D1CAF30">
            <wp:extent cx="3294925" cy="638175"/>
            <wp:effectExtent l="0" t="0" r="1270" b="0"/>
            <wp:docPr id="1519" name="Imagen 1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305788" cy="640279"/>
                    </a:xfrm>
                    <a:prstGeom prst="rect">
                      <a:avLst/>
                    </a:prstGeom>
                  </pic:spPr>
                </pic:pic>
              </a:graphicData>
            </a:graphic>
          </wp:inline>
        </w:drawing>
      </w:r>
    </w:p>
    <w:p w14:paraId="2D775F21" w14:textId="77777777" w:rsidR="00F17169" w:rsidRPr="00FB6A6D" w:rsidRDefault="00F17169" w:rsidP="002D6234">
      <w:pPr>
        <w:widowControl/>
        <w:autoSpaceDE/>
        <w:autoSpaceDN/>
        <w:spacing w:line="360" w:lineRule="auto"/>
        <w:jc w:val="center"/>
        <w:rPr>
          <w:rFonts w:ascii="Arial Narrow" w:hAnsi="Arial Narrow"/>
          <w:sz w:val="24"/>
          <w:szCs w:val="24"/>
        </w:rPr>
      </w:pPr>
    </w:p>
    <w:p w14:paraId="5FE13A65" w14:textId="5861C166" w:rsidR="00D174B6" w:rsidRDefault="00D174B6">
      <w:pPr>
        <w:pStyle w:val="Textoindependiente"/>
        <w:widowControl/>
        <w:numPr>
          <w:ilvl w:val="0"/>
          <w:numId w:val="92"/>
        </w:numPr>
        <w:autoSpaceDE/>
        <w:autoSpaceDN/>
        <w:spacing w:line="360" w:lineRule="auto"/>
        <w:ind w:left="426"/>
        <w:jc w:val="both"/>
        <w:rPr>
          <w:rFonts w:ascii="Arial Narrow" w:hAnsi="Arial Narrow"/>
          <w:b/>
          <w:bCs/>
        </w:rPr>
      </w:pPr>
      <w:r w:rsidRPr="00D174B6">
        <w:rPr>
          <w:rFonts w:ascii="Arial Narrow" w:hAnsi="Arial Narrow"/>
          <w:b/>
          <w:bCs/>
        </w:rPr>
        <w:t xml:space="preserve">Paquete </w:t>
      </w:r>
      <w:r w:rsidR="00AF76E8">
        <w:rPr>
          <w:rFonts w:ascii="Arial Narrow" w:hAnsi="Arial Narrow"/>
          <w:b/>
          <w:bCs/>
        </w:rPr>
        <w:t>s</w:t>
      </w:r>
      <w:r w:rsidRPr="00D174B6">
        <w:rPr>
          <w:rFonts w:ascii="Arial Narrow" w:hAnsi="Arial Narrow"/>
          <w:b/>
          <w:bCs/>
        </w:rPr>
        <w:t>eguridad</w:t>
      </w:r>
    </w:p>
    <w:p w14:paraId="26BA8158" w14:textId="17DE97EF" w:rsidR="00FB6A6D" w:rsidRDefault="00FB6A6D" w:rsidP="00FB6A6D">
      <w:pPr>
        <w:widowControl/>
        <w:autoSpaceDE/>
        <w:autoSpaceDN/>
        <w:spacing w:line="360" w:lineRule="auto"/>
        <w:jc w:val="both"/>
        <w:rPr>
          <w:rFonts w:ascii="Arial Narrow" w:hAnsi="Arial Narrow"/>
          <w:sz w:val="24"/>
          <w:szCs w:val="24"/>
        </w:rPr>
      </w:pPr>
      <w:r w:rsidRPr="00FB6A6D">
        <w:rPr>
          <w:rFonts w:ascii="Arial Narrow" w:hAnsi="Arial Narrow"/>
          <w:sz w:val="24"/>
          <w:szCs w:val="24"/>
        </w:rPr>
        <w:t xml:space="preserve">En la siguiente figura se plantean las relaciones de los casos de uso del paquete </w:t>
      </w:r>
      <w:r>
        <w:rPr>
          <w:rFonts w:ascii="Arial Narrow" w:hAnsi="Arial Narrow"/>
          <w:sz w:val="24"/>
          <w:szCs w:val="24"/>
        </w:rPr>
        <w:t>Seguridad</w:t>
      </w:r>
      <w:r w:rsidRPr="00FB6A6D">
        <w:rPr>
          <w:rFonts w:ascii="Arial Narrow" w:hAnsi="Arial Narrow"/>
          <w:sz w:val="24"/>
          <w:szCs w:val="24"/>
        </w:rPr>
        <w:t>.</w:t>
      </w:r>
    </w:p>
    <w:p w14:paraId="5177587B" w14:textId="418F9ABB" w:rsidR="00C93425" w:rsidRPr="00AC7CE8" w:rsidRDefault="00C93425" w:rsidP="00E34444">
      <w:pPr>
        <w:spacing w:line="480" w:lineRule="auto"/>
        <w:rPr>
          <w:rFonts w:ascii="Arial Narrow" w:hAnsi="Arial Narrow"/>
          <w:i/>
          <w:iCs/>
          <w:sz w:val="20"/>
          <w:szCs w:val="20"/>
        </w:rPr>
      </w:pPr>
      <w:bookmarkStart w:id="209" w:name="_Toc94786217"/>
      <w:r w:rsidRPr="00E34444">
        <w:rPr>
          <w:rFonts w:ascii="Arial Narrow" w:hAnsi="Arial Narrow"/>
          <w:b/>
          <w:bCs/>
          <w:sz w:val="20"/>
          <w:szCs w:val="20"/>
        </w:rPr>
        <w:t xml:space="preserve">Figura </w:t>
      </w:r>
      <w:r w:rsidRPr="00E34444">
        <w:rPr>
          <w:rFonts w:ascii="Arial Narrow" w:hAnsi="Arial Narrow"/>
          <w:b/>
          <w:bCs/>
          <w:i/>
          <w:iCs/>
          <w:sz w:val="20"/>
          <w:szCs w:val="20"/>
        </w:rPr>
        <w:fldChar w:fldCharType="begin"/>
      </w:r>
      <w:r w:rsidRPr="00E34444">
        <w:rPr>
          <w:rFonts w:ascii="Arial Narrow" w:hAnsi="Arial Narrow"/>
          <w:b/>
          <w:bCs/>
          <w:sz w:val="20"/>
          <w:szCs w:val="20"/>
        </w:rPr>
        <w:instrText xml:space="preserve"> SEQ Figura \* ARABIC </w:instrText>
      </w:r>
      <w:r w:rsidRPr="00E34444">
        <w:rPr>
          <w:rFonts w:ascii="Arial Narrow" w:hAnsi="Arial Narrow"/>
          <w:b/>
          <w:bCs/>
          <w:i/>
          <w:iCs/>
          <w:sz w:val="20"/>
          <w:szCs w:val="20"/>
        </w:rPr>
        <w:fldChar w:fldCharType="separate"/>
      </w:r>
      <w:r w:rsidR="00EA2385">
        <w:rPr>
          <w:rFonts w:ascii="Arial Narrow" w:hAnsi="Arial Narrow"/>
          <w:b/>
          <w:bCs/>
          <w:noProof/>
          <w:sz w:val="20"/>
          <w:szCs w:val="20"/>
        </w:rPr>
        <w:t>54</w:t>
      </w:r>
      <w:r w:rsidRPr="00E34444">
        <w:rPr>
          <w:rFonts w:ascii="Arial Narrow" w:hAnsi="Arial Narrow"/>
          <w:b/>
          <w:bCs/>
          <w:i/>
          <w:iCs/>
          <w:sz w:val="20"/>
          <w:szCs w:val="20"/>
        </w:rPr>
        <w:fldChar w:fldCharType="end"/>
      </w:r>
      <w:r w:rsidR="00AC7CE8" w:rsidRPr="00AC7CE8">
        <w:rPr>
          <w:rFonts w:ascii="Arial Narrow" w:hAnsi="Arial Narrow"/>
          <w:noProof/>
          <w:sz w:val="20"/>
          <w:szCs w:val="20"/>
        </w:rPr>
        <w:br/>
      </w:r>
      <w:r w:rsidRPr="00E34444">
        <w:rPr>
          <w:rFonts w:ascii="Arial Narrow" w:hAnsi="Arial Narrow"/>
          <w:i/>
          <w:iCs/>
          <w:noProof/>
          <w:sz w:val="20"/>
          <w:szCs w:val="20"/>
        </w:rPr>
        <w:t xml:space="preserve">Relación de </w:t>
      </w:r>
      <w:r w:rsidR="00E34444" w:rsidRPr="00E34444">
        <w:rPr>
          <w:rFonts w:ascii="Arial Narrow" w:hAnsi="Arial Narrow"/>
          <w:i/>
          <w:iCs/>
          <w:noProof/>
          <w:sz w:val="20"/>
          <w:szCs w:val="20"/>
        </w:rPr>
        <w:t>A</w:t>
      </w:r>
      <w:r w:rsidRPr="00E34444">
        <w:rPr>
          <w:rFonts w:ascii="Arial Narrow" w:hAnsi="Arial Narrow"/>
          <w:i/>
          <w:iCs/>
          <w:noProof/>
          <w:sz w:val="20"/>
          <w:szCs w:val="20"/>
        </w:rPr>
        <w:t xml:space="preserve">nálisis del </w:t>
      </w:r>
      <w:r w:rsidR="00E34444" w:rsidRPr="00E34444">
        <w:rPr>
          <w:rFonts w:ascii="Arial Narrow" w:hAnsi="Arial Narrow"/>
          <w:i/>
          <w:iCs/>
          <w:noProof/>
          <w:sz w:val="20"/>
          <w:szCs w:val="20"/>
        </w:rPr>
        <w:t>P</w:t>
      </w:r>
      <w:r w:rsidRPr="00E34444">
        <w:rPr>
          <w:rFonts w:ascii="Arial Narrow" w:hAnsi="Arial Narrow"/>
          <w:i/>
          <w:iCs/>
          <w:noProof/>
          <w:sz w:val="20"/>
          <w:szCs w:val="20"/>
        </w:rPr>
        <w:t>aquete Seguridad</w:t>
      </w:r>
      <w:bookmarkEnd w:id="209"/>
    </w:p>
    <w:p w14:paraId="5084ED80" w14:textId="7F5558B8" w:rsidR="00E41FF4" w:rsidRDefault="007346B2" w:rsidP="00C96DB6">
      <w:pPr>
        <w:widowControl/>
        <w:autoSpaceDE/>
        <w:autoSpaceDN/>
        <w:spacing w:line="360" w:lineRule="auto"/>
        <w:jc w:val="both"/>
        <w:rPr>
          <w:rFonts w:ascii="Arial Narrow" w:hAnsi="Arial Narrow"/>
          <w:sz w:val="24"/>
          <w:szCs w:val="24"/>
        </w:rPr>
      </w:pPr>
      <w:r>
        <w:rPr>
          <w:noProof/>
        </w:rPr>
        <w:drawing>
          <wp:inline distT="0" distB="0" distL="0" distR="0" wp14:anchorId="031A6977" wp14:editId="41F5DD70">
            <wp:extent cx="5400040" cy="1667510"/>
            <wp:effectExtent l="0" t="0" r="0" b="8890"/>
            <wp:docPr id="1395" name="Imagen 1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00040" cy="1667510"/>
                    </a:xfrm>
                    <a:prstGeom prst="rect">
                      <a:avLst/>
                    </a:prstGeom>
                  </pic:spPr>
                </pic:pic>
              </a:graphicData>
            </a:graphic>
          </wp:inline>
        </w:drawing>
      </w:r>
    </w:p>
    <w:p w14:paraId="08399072" w14:textId="1C2C258B" w:rsidR="001C3633" w:rsidRDefault="001C3633" w:rsidP="00C96DB6">
      <w:pPr>
        <w:widowControl/>
        <w:autoSpaceDE/>
        <w:autoSpaceDN/>
        <w:spacing w:line="360" w:lineRule="auto"/>
        <w:jc w:val="both"/>
        <w:rPr>
          <w:rFonts w:ascii="Arial Narrow" w:hAnsi="Arial Narrow"/>
          <w:sz w:val="24"/>
          <w:szCs w:val="24"/>
        </w:rPr>
      </w:pPr>
    </w:p>
    <w:p w14:paraId="64A9094E" w14:textId="77777777" w:rsidR="00117007" w:rsidRDefault="00117007" w:rsidP="00C96DB6">
      <w:pPr>
        <w:widowControl/>
        <w:autoSpaceDE/>
        <w:autoSpaceDN/>
        <w:spacing w:line="360" w:lineRule="auto"/>
        <w:jc w:val="both"/>
        <w:rPr>
          <w:rFonts w:ascii="Arial Narrow" w:hAnsi="Arial Narrow"/>
          <w:sz w:val="24"/>
          <w:szCs w:val="24"/>
        </w:rPr>
      </w:pPr>
    </w:p>
    <w:p w14:paraId="08CE8FDC" w14:textId="77777777" w:rsidR="00F17169" w:rsidRDefault="00F17169" w:rsidP="00C96DB6">
      <w:pPr>
        <w:widowControl/>
        <w:autoSpaceDE/>
        <w:autoSpaceDN/>
        <w:spacing w:line="360" w:lineRule="auto"/>
        <w:jc w:val="both"/>
        <w:rPr>
          <w:rFonts w:ascii="Arial Narrow" w:hAnsi="Arial Narrow"/>
          <w:sz w:val="24"/>
          <w:szCs w:val="24"/>
        </w:rPr>
      </w:pPr>
    </w:p>
    <w:p w14:paraId="270A14B7" w14:textId="77777777" w:rsidR="00757218" w:rsidRPr="00757218" w:rsidRDefault="00757218" w:rsidP="00757218">
      <w:pPr>
        <w:widowControl/>
        <w:autoSpaceDE/>
        <w:autoSpaceDN/>
        <w:spacing w:line="360" w:lineRule="auto"/>
        <w:jc w:val="both"/>
        <w:rPr>
          <w:rFonts w:ascii="Arial Narrow" w:hAnsi="Arial Narrow"/>
          <w:b/>
          <w:bCs/>
          <w:sz w:val="24"/>
          <w:szCs w:val="24"/>
        </w:rPr>
      </w:pPr>
      <w:r w:rsidRPr="00757218">
        <w:rPr>
          <w:rFonts w:ascii="Arial Narrow" w:hAnsi="Arial Narrow"/>
          <w:b/>
          <w:bCs/>
          <w:sz w:val="24"/>
          <w:szCs w:val="24"/>
        </w:rPr>
        <w:lastRenderedPageBreak/>
        <w:t>Diagramas de clases de análisis</w:t>
      </w:r>
    </w:p>
    <w:p w14:paraId="48C97EB5" w14:textId="77777777" w:rsidR="00757218" w:rsidRPr="00757218" w:rsidRDefault="00757218" w:rsidP="00757218">
      <w:pPr>
        <w:widowControl/>
        <w:autoSpaceDE/>
        <w:autoSpaceDN/>
        <w:spacing w:line="360" w:lineRule="auto"/>
        <w:jc w:val="both"/>
        <w:rPr>
          <w:rFonts w:ascii="Arial Narrow" w:hAnsi="Arial Narrow"/>
          <w:sz w:val="24"/>
          <w:szCs w:val="24"/>
        </w:rPr>
      </w:pPr>
      <w:r w:rsidRPr="00757218">
        <w:rPr>
          <w:rFonts w:ascii="Arial Narrow" w:hAnsi="Arial Narrow"/>
          <w:sz w:val="24"/>
          <w:szCs w:val="24"/>
        </w:rPr>
        <w:t>A continuación, se muestra los Diagramas de clases de Análisis para cada Caso de Uso:</w:t>
      </w:r>
    </w:p>
    <w:p w14:paraId="1305CD55" w14:textId="320FB616" w:rsidR="00757218" w:rsidRDefault="00757218">
      <w:pPr>
        <w:pStyle w:val="Textoindependiente"/>
        <w:widowControl/>
        <w:numPr>
          <w:ilvl w:val="0"/>
          <w:numId w:val="93"/>
        </w:numPr>
        <w:autoSpaceDE/>
        <w:autoSpaceDN/>
        <w:spacing w:line="360" w:lineRule="auto"/>
        <w:ind w:left="426"/>
        <w:jc w:val="both"/>
        <w:rPr>
          <w:rFonts w:ascii="Arial Narrow" w:hAnsi="Arial Narrow"/>
          <w:b/>
          <w:bCs/>
        </w:rPr>
      </w:pPr>
      <w:r w:rsidRPr="003A45F2">
        <w:rPr>
          <w:rFonts w:ascii="Arial Narrow" w:hAnsi="Arial Narrow"/>
          <w:b/>
          <w:bCs/>
        </w:rPr>
        <w:t xml:space="preserve">Paquete </w:t>
      </w:r>
      <w:r w:rsidR="00AF76E8">
        <w:rPr>
          <w:rFonts w:ascii="Arial Narrow" w:hAnsi="Arial Narrow"/>
          <w:b/>
          <w:bCs/>
        </w:rPr>
        <w:t>s</w:t>
      </w:r>
      <w:r w:rsidRPr="003A45F2">
        <w:rPr>
          <w:rFonts w:ascii="Arial Narrow" w:hAnsi="Arial Narrow"/>
          <w:b/>
          <w:bCs/>
        </w:rPr>
        <w:t>olicitud de fondos</w:t>
      </w:r>
    </w:p>
    <w:p w14:paraId="2F8470EB" w14:textId="068F9BD0" w:rsidR="00A72A46" w:rsidRPr="00A72A46" w:rsidRDefault="00A72A46" w:rsidP="00A72A46">
      <w:pPr>
        <w:widowControl/>
        <w:autoSpaceDE/>
        <w:autoSpaceDN/>
        <w:spacing w:line="360" w:lineRule="auto"/>
        <w:jc w:val="both"/>
        <w:rPr>
          <w:rFonts w:ascii="Arial Narrow" w:hAnsi="Arial Narrow"/>
          <w:b/>
          <w:bCs/>
          <w:sz w:val="24"/>
          <w:szCs w:val="24"/>
        </w:rPr>
      </w:pPr>
      <w:r w:rsidRPr="00A72A46">
        <w:rPr>
          <w:rFonts w:ascii="Arial Narrow" w:hAnsi="Arial Narrow"/>
          <w:b/>
          <w:bCs/>
          <w:sz w:val="24"/>
          <w:szCs w:val="24"/>
        </w:rPr>
        <w:t xml:space="preserve">Caso de uso: </w:t>
      </w:r>
      <w:r w:rsidR="00AF76E8">
        <w:rPr>
          <w:rFonts w:ascii="Arial Narrow" w:hAnsi="Arial Narrow"/>
          <w:b/>
          <w:bCs/>
          <w:sz w:val="24"/>
          <w:szCs w:val="24"/>
        </w:rPr>
        <w:t>v</w:t>
      </w:r>
      <w:r w:rsidR="000A008A">
        <w:rPr>
          <w:rFonts w:ascii="Arial Narrow" w:hAnsi="Arial Narrow"/>
          <w:b/>
          <w:bCs/>
          <w:sz w:val="24"/>
          <w:szCs w:val="24"/>
        </w:rPr>
        <w:t>er solicitud de fondos</w:t>
      </w:r>
    </w:p>
    <w:p w14:paraId="6E6ABF38" w14:textId="1A51989A" w:rsidR="00A72A46" w:rsidRDefault="00A72A46" w:rsidP="00A72A46">
      <w:pPr>
        <w:widowControl/>
        <w:autoSpaceDE/>
        <w:autoSpaceDN/>
        <w:spacing w:line="360" w:lineRule="auto"/>
        <w:jc w:val="both"/>
        <w:rPr>
          <w:rFonts w:ascii="Arial Narrow" w:hAnsi="Arial Narrow"/>
          <w:sz w:val="24"/>
          <w:szCs w:val="24"/>
        </w:rPr>
      </w:pPr>
      <w:r w:rsidRPr="00A72A46">
        <w:rPr>
          <w:rFonts w:ascii="Arial Narrow" w:hAnsi="Arial Narrow"/>
          <w:sz w:val="24"/>
          <w:szCs w:val="24"/>
        </w:rPr>
        <w:t xml:space="preserve">A continuación, en la figura se muestra el diagrama de clase de análisis del caso de uso </w:t>
      </w:r>
      <w:r w:rsidR="000A008A">
        <w:rPr>
          <w:rFonts w:ascii="Arial Narrow" w:hAnsi="Arial Narrow"/>
          <w:sz w:val="24"/>
          <w:szCs w:val="24"/>
        </w:rPr>
        <w:t>v</w:t>
      </w:r>
      <w:r w:rsidR="000A008A" w:rsidRPr="000A008A">
        <w:rPr>
          <w:rFonts w:ascii="Arial Narrow" w:hAnsi="Arial Narrow"/>
          <w:sz w:val="24"/>
          <w:szCs w:val="24"/>
        </w:rPr>
        <w:t>er solicitud de fondos</w:t>
      </w:r>
      <w:r w:rsidRPr="00A72A46">
        <w:rPr>
          <w:rFonts w:ascii="Arial Narrow" w:hAnsi="Arial Narrow"/>
          <w:sz w:val="24"/>
          <w:szCs w:val="24"/>
        </w:rPr>
        <w:t xml:space="preserve">, </w:t>
      </w:r>
      <w:r w:rsidR="00791314">
        <w:rPr>
          <w:rFonts w:ascii="Arial Narrow" w:hAnsi="Arial Narrow"/>
          <w:sz w:val="24"/>
          <w:szCs w:val="24"/>
        </w:rPr>
        <w:t>con</w:t>
      </w:r>
      <w:r w:rsidRPr="00A72A46">
        <w:rPr>
          <w:rFonts w:ascii="Arial Narrow" w:hAnsi="Arial Narrow"/>
          <w:sz w:val="24"/>
          <w:szCs w:val="24"/>
        </w:rPr>
        <w:t xml:space="preserve"> los sub flujos </w:t>
      </w:r>
      <w:r w:rsidR="000A008A">
        <w:rPr>
          <w:rFonts w:ascii="Arial Narrow" w:hAnsi="Arial Narrow"/>
          <w:sz w:val="24"/>
          <w:szCs w:val="24"/>
        </w:rPr>
        <w:t>ver PDF, descargar PDF, descargar archivo anexado</w:t>
      </w:r>
      <w:r w:rsidRPr="00A72A46">
        <w:rPr>
          <w:rFonts w:ascii="Arial Narrow" w:hAnsi="Arial Narrow"/>
          <w:sz w:val="24"/>
          <w:szCs w:val="24"/>
        </w:rPr>
        <w:t xml:space="preserve"> y </w:t>
      </w:r>
      <w:r w:rsidR="000A008A">
        <w:rPr>
          <w:rFonts w:ascii="Arial Narrow" w:hAnsi="Arial Narrow"/>
          <w:sz w:val="24"/>
          <w:szCs w:val="24"/>
        </w:rPr>
        <w:t>ver historial de cambios</w:t>
      </w:r>
      <w:r w:rsidRPr="00A72A46">
        <w:rPr>
          <w:rFonts w:ascii="Arial Narrow" w:hAnsi="Arial Narrow"/>
          <w:sz w:val="24"/>
          <w:szCs w:val="24"/>
        </w:rPr>
        <w:t>.</w:t>
      </w:r>
    </w:p>
    <w:p w14:paraId="475804D1" w14:textId="3497CF0D" w:rsidR="0032791E" w:rsidRPr="00B76D4E" w:rsidRDefault="0032791E" w:rsidP="00E34444">
      <w:pPr>
        <w:spacing w:line="480" w:lineRule="auto"/>
        <w:rPr>
          <w:rFonts w:ascii="Arial Narrow" w:hAnsi="Arial Narrow"/>
          <w:i/>
          <w:iCs/>
          <w:sz w:val="20"/>
          <w:szCs w:val="20"/>
        </w:rPr>
      </w:pPr>
      <w:bookmarkStart w:id="210" w:name="_Toc94786218"/>
      <w:r w:rsidRPr="00E34444">
        <w:rPr>
          <w:rFonts w:ascii="Arial Narrow" w:hAnsi="Arial Narrow"/>
          <w:b/>
          <w:bCs/>
          <w:sz w:val="20"/>
          <w:szCs w:val="20"/>
        </w:rPr>
        <w:t xml:space="preserve">Figura </w:t>
      </w:r>
      <w:r w:rsidRPr="00E34444">
        <w:rPr>
          <w:rFonts w:ascii="Arial Narrow" w:hAnsi="Arial Narrow"/>
          <w:b/>
          <w:bCs/>
          <w:i/>
          <w:iCs/>
          <w:sz w:val="20"/>
          <w:szCs w:val="20"/>
        </w:rPr>
        <w:fldChar w:fldCharType="begin"/>
      </w:r>
      <w:r w:rsidRPr="00E34444">
        <w:rPr>
          <w:rFonts w:ascii="Arial Narrow" w:hAnsi="Arial Narrow"/>
          <w:b/>
          <w:bCs/>
          <w:sz w:val="20"/>
          <w:szCs w:val="20"/>
        </w:rPr>
        <w:instrText xml:space="preserve"> SEQ Figura \* ARABIC </w:instrText>
      </w:r>
      <w:r w:rsidRPr="00E34444">
        <w:rPr>
          <w:rFonts w:ascii="Arial Narrow" w:hAnsi="Arial Narrow"/>
          <w:b/>
          <w:bCs/>
          <w:i/>
          <w:iCs/>
          <w:sz w:val="20"/>
          <w:szCs w:val="20"/>
        </w:rPr>
        <w:fldChar w:fldCharType="separate"/>
      </w:r>
      <w:r w:rsidR="00EA2385">
        <w:rPr>
          <w:rFonts w:ascii="Arial Narrow" w:hAnsi="Arial Narrow"/>
          <w:b/>
          <w:bCs/>
          <w:noProof/>
          <w:sz w:val="20"/>
          <w:szCs w:val="20"/>
        </w:rPr>
        <w:t>55</w:t>
      </w:r>
      <w:r w:rsidRPr="00E34444">
        <w:rPr>
          <w:rFonts w:ascii="Arial Narrow" w:hAnsi="Arial Narrow"/>
          <w:b/>
          <w:bCs/>
          <w:i/>
          <w:iCs/>
          <w:sz w:val="20"/>
          <w:szCs w:val="20"/>
        </w:rPr>
        <w:fldChar w:fldCharType="end"/>
      </w:r>
      <w:r w:rsidR="00B76D4E" w:rsidRPr="00B76D4E">
        <w:rPr>
          <w:rFonts w:ascii="Arial Narrow" w:hAnsi="Arial Narrow"/>
          <w:sz w:val="20"/>
          <w:szCs w:val="20"/>
        </w:rPr>
        <w:br/>
      </w:r>
      <w:r w:rsidRPr="00E34444">
        <w:rPr>
          <w:rFonts w:ascii="Arial Narrow" w:hAnsi="Arial Narrow"/>
          <w:i/>
          <w:iCs/>
          <w:sz w:val="20"/>
          <w:szCs w:val="20"/>
        </w:rPr>
        <w:t xml:space="preserve">Diagrama de </w:t>
      </w:r>
      <w:r w:rsidR="00E34444" w:rsidRPr="00E34444">
        <w:rPr>
          <w:rFonts w:ascii="Arial Narrow" w:hAnsi="Arial Narrow"/>
          <w:i/>
          <w:iCs/>
          <w:sz w:val="20"/>
          <w:szCs w:val="20"/>
        </w:rPr>
        <w:t>C</w:t>
      </w:r>
      <w:r w:rsidRPr="00E34444">
        <w:rPr>
          <w:rFonts w:ascii="Arial Narrow" w:hAnsi="Arial Narrow"/>
          <w:i/>
          <w:iCs/>
          <w:sz w:val="20"/>
          <w:szCs w:val="20"/>
        </w:rPr>
        <w:t xml:space="preserve">lases de </w:t>
      </w:r>
      <w:r w:rsidR="00E34444" w:rsidRPr="00E34444">
        <w:rPr>
          <w:rFonts w:ascii="Arial Narrow" w:hAnsi="Arial Narrow"/>
          <w:i/>
          <w:iCs/>
          <w:sz w:val="20"/>
          <w:szCs w:val="20"/>
        </w:rPr>
        <w:t>A</w:t>
      </w:r>
      <w:r w:rsidRPr="00E34444">
        <w:rPr>
          <w:rFonts w:ascii="Arial Narrow" w:hAnsi="Arial Narrow"/>
          <w:i/>
          <w:iCs/>
          <w:sz w:val="20"/>
          <w:szCs w:val="20"/>
        </w:rPr>
        <w:t xml:space="preserve">nálisis CU Ver </w:t>
      </w:r>
      <w:r w:rsidR="00E34444" w:rsidRPr="00E34444">
        <w:rPr>
          <w:rFonts w:ascii="Arial Narrow" w:hAnsi="Arial Narrow"/>
          <w:i/>
          <w:iCs/>
          <w:sz w:val="20"/>
          <w:szCs w:val="20"/>
        </w:rPr>
        <w:t>S</w:t>
      </w:r>
      <w:r w:rsidRPr="00E34444">
        <w:rPr>
          <w:rFonts w:ascii="Arial Narrow" w:hAnsi="Arial Narrow"/>
          <w:i/>
          <w:iCs/>
          <w:sz w:val="20"/>
          <w:szCs w:val="20"/>
        </w:rPr>
        <w:t xml:space="preserve">olicitud de </w:t>
      </w:r>
      <w:r w:rsidR="00E34444" w:rsidRPr="00E34444">
        <w:rPr>
          <w:rFonts w:ascii="Arial Narrow" w:hAnsi="Arial Narrow"/>
          <w:i/>
          <w:iCs/>
          <w:sz w:val="20"/>
          <w:szCs w:val="20"/>
        </w:rPr>
        <w:t>F</w:t>
      </w:r>
      <w:r w:rsidRPr="00E34444">
        <w:rPr>
          <w:rFonts w:ascii="Arial Narrow" w:hAnsi="Arial Narrow"/>
          <w:i/>
          <w:iCs/>
          <w:sz w:val="20"/>
          <w:szCs w:val="20"/>
        </w:rPr>
        <w:t>ondos</w:t>
      </w:r>
      <w:bookmarkEnd w:id="210"/>
    </w:p>
    <w:p w14:paraId="6D7FB4B1" w14:textId="050AAF3F" w:rsidR="00955B11" w:rsidRDefault="00A73E49" w:rsidP="00A72A46">
      <w:pPr>
        <w:widowControl/>
        <w:autoSpaceDE/>
        <w:autoSpaceDN/>
        <w:spacing w:line="360" w:lineRule="auto"/>
        <w:jc w:val="both"/>
        <w:rPr>
          <w:rFonts w:ascii="Arial Narrow" w:hAnsi="Arial Narrow"/>
          <w:sz w:val="24"/>
          <w:szCs w:val="24"/>
        </w:rPr>
      </w:pPr>
      <w:r>
        <w:rPr>
          <w:noProof/>
        </w:rPr>
        <w:drawing>
          <wp:inline distT="0" distB="0" distL="0" distR="0" wp14:anchorId="05F1AAA1" wp14:editId="48F2E612">
            <wp:extent cx="5400040" cy="3552825"/>
            <wp:effectExtent l="0" t="0" r="0" b="9525"/>
            <wp:docPr id="1580" name="Imagen 1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00040" cy="3552825"/>
                    </a:xfrm>
                    <a:prstGeom prst="rect">
                      <a:avLst/>
                    </a:prstGeom>
                  </pic:spPr>
                </pic:pic>
              </a:graphicData>
            </a:graphic>
          </wp:inline>
        </w:drawing>
      </w:r>
    </w:p>
    <w:p w14:paraId="1DDBC0BA" w14:textId="77777777" w:rsidR="00A73E49" w:rsidRDefault="00A73E49" w:rsidP="00C03A30">
      <w:pPr>
        <w:widowControl/>
        <w:autoSpaceDE/>
        <w:autoSpaceDN/>
        <w:spacing w:line="360" w:lineRule="auto"/>
        <w:jc w:val="both"/>
        <w:rPr>
          <w:rFonts w:ascii="Arial Narrow" w:hAnsi="Arial Narrow"/>
          <w:b/>
          <w:bCs/>
          <w:sz w:val="24"/>
          <w:szCs w:val="24"/>
        </w:rPr>
      </w:pPr>
    </w:p>
    <w:p w14:paraId="46201179" w14:textId="127D6D33" w:rsidR="00C03A30" w:rsidRPr="00A72A46" w:rsidRDefault="00C03A30" w:rsidP="00C03A30">
      <w:pPr>
        <w:widowControl/>
        <w:autoSpaceDE/>
        <w:autoSpaceDN/>
        <w:spacing w:line="360" w:lineRule="auto"/>
        <w:jc w:val="both"/>
        <w:rPr>
          <w:rFonts w:ascii="Arial Narrow" w:hAnsi="Arial Narrow"/>
          <w:b/>
          <w:bCs/>
          <w:sz w:val="24"/>
          <w:szCs w:val="24"/>
        </w:rPr>
      </w:pPr>
      <w:r w:rsidRPr="00A72A46">
        <w:rPr>
          <w:rFonts w:ascii="Arial Narrow" w:hAnsi="Arial Narrow"/>
          <w:b/>
          <w:bCs/>
          <w:sz w:val="24"/>
          <w:szCs w:val="24"/>
        </w:rPr>
        <w:t xml:space="preserve">Caso de uso: </w:t>
      </w:r>
      <w:r w:rsidR="00AF76E8">
        <w:rPr>
          <w:rFonts w:ascii="Arial Narrow" w:hAnsi="Arial Narrow"/>
          <w:b/>
          <w:bCs/>
          <w:sz w:val="24"/>
          <w:szCs w:val="24"/>
        </w:rPr>
        <w:t>r</w:t>
      </w:r>
      <w:r>
        <w:rPr>
          <w:rFonts w:ascii="Arial Narrow" w:hAnsi="Arial Narrow"/>
          <w:b/>
          <w:bCs/>
          <w:sz w:val="24"/>
          <w:szCs w:val="24"/>
        </w:rPr>
        <w:t>egistrar solicitud de fondos</w:t>
      </w:r>
    </w:p>
    <w:p w14:paraId="574B2832" w14:textId="687CF923" w:rsidR="00C03A30" w:rsidRDefault="00C03A30" w:rsidP="00C03A30">
      <w:pPr>
        <w:widowControl/>
        <w:autoSpaceDE/>
        <w:autoSpaceDN/>
        <w:spacing w:line="360" w:lineRule="auto"/>
        <w:jc w:val="both"/>
        <w:rPr>
          <w:rFonts w:ascii="Arial Narrow" w:hAnsi="Arial Narrow"/>
          <w:sz w:val="24"/>
          <w:szCs w:val="24"/>
        </w:rPr>
      </w:pPr>
      <w:r w:rsidRPr="00A72A46">
        <w:rPr>
          <w:rFonts w:ascii="Arial Narrow" w:hAnsi="Arial Narrow"/>
          <w:sz w:val="24"/>
          <w:szCs w:val="24"/>
        </w:rPr>
        <w:t xml:space="preserve">A continuación, en la figura se muestra el diagrama de clase de análisis del caso de uso </w:t>
      </w:r>
      <w:r w:rsidR="007073F1">
        <w:rPr>
          <w:rFonts w:ascii="Arial Narrow" w:hAnsi="Arial Narrow"/>
          <w:sz w:val="24"/>
          <w:szCs w:val="24"/>
        </w:rPr>
        <w:t>registrar</w:t>
      </w:r>
      <w:r w:rsidRPr="000A008A">
        <w:rPr>
          <w:rFonts w:ascii="Arial Narrow" w:hAnsi="Arial Narrow"/>
          <w:sz w:val="24"/>
          <w:szCs w:val="24"/>
        </w:rPr>
        <w:t xml:space="preserve"> solicitud de fondos</w:t>
      </w:r>
      <w:r>
        <w:rPr>
          <w:rFonts w:ascii="Arial Narrow" w:hAnsi="Arial Narrow"/>
          <w:sz w:val="24"/>
          <w:szCs w:val="24"/>
        </w:rPr>
        <w:t>.</w:t>
      </w:r>
    </w:p>
    <w:p w14:paraId="1D6E91C1" w14:textId="35DA4B04" w:rsidR="00A73E49" w:rsidRDefault="00A73E49" w:rsidP="00C03A30">
      <w:pPr>
        <w:widowControl/>
        <w:autoSpaceDE/>
        <w:autoSpaceDN/>
        <w:spacing w:line="360" w:lineRule="auto"/>
        <w:jc w:val="both"/>
        <w:rPr>
          <w:rFonts w:ascii="Arial Narrow" w:hAnsi="Arial Narrow"/>
          <w:sz w:val="24"/>
          <w:szCs w:val="24"/>
        </w:rPr>
      </w:pPr>
    </w:p>
    <w:p w14:paraId="127CB13F" w14:textId="678BEC39" w:rsidR="00A73E49" w:rsidRDefault="00A73E49" w:rsidP="00C03A30">
      <w:pPr>
        <w:widowControl/>
        <w:autoSpaceDE/>
        <w:autoSpaceDN/>
        <w:spacing w:line="360" w:lineRule="auto"/>
        <w:jc w:val="both"/>
        <w:rPr>
          <w:rFonts w:ascii="Arial Narrow" w:hAnsi="Arial Narrow"/>
          <w:sz w:val="24"/>
          <w:szCs w:val="24"/>
        </w:rPr>
      </w:pPr>
    </w:p>
    <w:p w14:paraId="7DF243C2" w14:textId="66D47DA2" w:rsidR="00A73E49" w:rsidRDefault="00A73E49" w:rsidP="00C03A30">
      <w:pPr>
        <w:widowControl/>
        <w:autoSpaceDE/>
        <w:autoSpaceDN/>
        <w:spacing w:line="360" w:lineRule="auto"/>
        <w:jc w:val="both"/>
        <w:rPr>
          <w:rFonts w:ascii="Arial Narrow" w:hAnsi="Arial Narrow"/>
          <w:sz w:val="24"/>
          <w:szCs w:val="24"/>
        </w:rPr>
      </w:pPr>
    </w:p>
    <w:p w14:paraId="00E49C94" w14:textId="6E38329E" w:rsidR="00A73E49" w:rsidRDefault="00A73E49" w:rsidP="00C03A30">
      <w:pPr>
        <w:widowControl/>
        <w:autoSpaceDE/>
        <w:autoSpaceDN/>
        <w:spacing w:line="360" w:lineRule="auto"/>
        <w:jc w:val="both"/>
        <w:rPr>
          <w:rFonts w:ascii="Arial Narrow" w:hAnsi="Arial Narrow"/>
          <w:sz w:val="24"/>
          <w:szCs w:val="24"/>
        </w:rPr>
      </w:pPr>
    </w:p>
    <w:p w14:paraId="7CFABC66" w14:textId="330E52E2" w:rsidR="00A73E49" w:rsidRDefault="00A73E49" w:rsidP="00C03A30">
      <w:pPr>
        <w:widowControl/>
        <w:autoSpaceDE/>
        <w:autoSpaceDN/>
        <w:spacing w:line="360" w:lineRule="auto"/>
        <w:jc w:val="both"/>
        <w:rPr>
          <w:rFonts w:ascii="Arial Narrow" w:hAnsi="Arial Narrow"/>
          <w:sz w:val="24"/>
          <w:szCs w:val="24"/>
        </w:rPr>
      </w:pPr>
    </w:p>
    <w:p w14:paraId="478E774D" w14:textId="22C89084" w:rsidR="00A73E49" w:rsidRDefault="00A73E49" w:rsidP="00C03A30">
      <w:pPr>
        <w:widowControl/>
        <w:autoSpaceDE/>
        <w:autoSpaceDN/>
        <w:spacing w:line="360" w:lineRule="auto"/>
        <w:jc w:val="both"/>
        <w:rPr>
          <w:rFonts w:ascii="Arial Narrow" w:hAnsi="Arial Narrow"/>
          <w:sz w:val="24"/>
          <w:szCs w:val="24"/>
        </w:rPr>
      </w:pPr>
    </w:p>
    <w:p w14:paraId="035CE50F" w14:textId="77777777" w:rsidR="00A73E49" w:rsidRDefault="00A73E49" w:rsidP="00C03A30">
      <w:pPr>
        <w:widowControl/>
        <w:autoSpaceDE/>
        <w:autoSpaceDN/>
        <w:spacing w:line="360" w:lineRule="auto"/>
        <w:jc w:val="both"/>
        <w:rPr>
          <w:rFonts w:ascii="Arial Narrow" w:hAnsi="Arial Narrow"/>
          <w:sz w:val="24"/>
          <w:szCs w:val="24"/>
        </w:rPr>
      </w:pPr>
    </w:p>
    <w:p w14:paraId="097B7360" w14:textId="2BBBBA2B" w:rsidR="0032791E" w:rsidRPr="00B76D4E" w:rsidRDefault="0032791E" w:rsidP="00E34444">
      <w:pPr>
        <w:spacing w:line="480" w:lineRule="auto"/>
        <w:rPr>
          <w:rFonts w:ascii="Arial Narrow" w:hAnsi="Arial Narrow"/>
          <w:i/>
          <w:iCs/>
          <w:sz w:val="20"/>
          <w:szCs w:val="20"/>
        </w:rPr>
      </w:pPr>
      <w:bookmarkStart w:id="211" w:name="_Toc94786219"/>
      <w:r w:rsidRPr="00E34444">
        <w:rPr>
          <w:rFonts w:ascii="Arial Narrow" w:hAnsi="Arial Narrow"/>
          <w:b/>
          <w:bCs/>
          <w:sz w:val="20"/>
          <w:szCs w:val="20"/>
        </w:rPr>
        <w:lastRenderedPageBreak/>
        <w:t xml:space="preserve">Figura </w:t>
      </w:r>
      <w:r w:rsidRPr="00E34444">
        <w:rPr>
          <w:rFonts w:ascii="Arial Narrow" w:hAnsi="Arial Narrow"/>
          <w:b/>
          <w:bCs/>
          <w:i/>
          <w:iCs/>
          <w:sz w:val="20"/>
          <w:szCs w:val="20"/>
        </w:rPr>
        <w:fldChar w:fldCharType="begin"/>
      </w:r>
      <w:r w:rsidRPr="00E34444">
        <w:rPr>
          <w:rFonts w:ascii="Arial Narrow" w:hAnsi="Arial Narrow"/>
          <w:b/>
          <w:bCs/>
          <w:sz w:val="20"/>
          <w:szCs w:val="20"/>
        </w:rPr>
        <w:instrText xml:space="preserve"> SEQ Figura \* ARABIC </w:instrText>
      </w:r>
      <w:r w:rsidRPr="00E34444">
        <w:rPr>
          <w:rFonts w:ascii="Arial Narrow" w:hAnsi="Arial Narrow"/>
          <w:b/>
          <w:bCs/>
          <w:i/>
          <w:iCs/>
          <w:sz w:val="20"/>
          <w:szCs w:val="20"/>
        </w:rPr>
        <w:fldChar w:fldCharType="separate"/>
      </w:r>
      <w:r w:rsidR="00EA2385">
        <w:rPr>
          <w:rFonts w:ascii="Arial Narrow" w:hAnsi="Arial Narrow"/>
          <w:b/>
          <w:bCs/>
          <w:noProof/>
          <w:sz w:val="20"/>
          <w:szCs w:val="20"/>
        </w:rPr>
        <w:t>56</w:t>
      </w:r>
      <w:r w:rsidRPr="00E34444">
        <w:rPr>
          <w:rFonts w:ascii="Arial Narrow" w:hAnsi="Arial Narrow"/>
          <w:b/>
          <w:bCs/>
          <w:i/>
          <w:iCs/>
          <w:sz w:val="20"/>
          <w:szCs w:val="20"/>
        </w:rPr>
        <w:fldChar w:fldCharType="end"/>
      </w:r>
      <w:r w:rsidR="00B76D4E" w:rsidRPr="00B76D4E">
        <w:rPr>
          <w:rFonts w:ascii="Arial Narrow" w:hAnsi="Arial Narrow"/>
          <w:sz w:val="20"/>
          <w:szCs w:val="20"/>
        </w:rPr>
        <w:br/>
      </w:r>
      <w:r w:rsidRPr="00E34444">
        <w:rPr>
          <w:rFonts w:ascii="Arial Narrow" w:hAnsi="Arial Narrow"/>
          <w:i/>
          <w:iCs/>
          <w:sz w:val="20"/>
          <w:szCs w:val="20"/>
        </w:rPr>
        <w:t xml:space="preserve">Diagrama de </w:t>
      </w:r>
      <w:r w:rsidR="00E34444" w:rsidRPr="00E34444">
        <w:rPr>
          <w:rFonts w:ascii="Arial Narrow" w:hAnsi="Arial Narrow"/>
          <w:i/>
          <w:iCs/>
          <w:sz w:val="20"/>
          <w:szCs w:val="20"/>
        </w:rPr>
        <w:t>C</w:t>
      </w:r>
      <w:r w:rsidRPr="00E34444">
        <w:rPr>
          <w:rFonts w:ascii="Arial Narrow" w:hAnsi="Arial Narrow"/>
          <w:i/>
          <w:iCs/>
          <w:sz w:val="20"/>
          <w:szCs w:val="20"/>
        </w:rPr>
        <w:t xml:space="preserve">lases de </w:t>
      </w:r>
      <w:r w:rsidR="00E34444" w:rsidRPr="00E34444">
        <w:rPr>
          <w:rFonts w:ascii="Arial Narrow" w:hAnsi="Arial Narrow"/>
          <w:i/>
          <w:iCs/>
          <w:sz w:val="20"/>
          <w:szCs w:val="20"/>
        </w:rPr>
        <w:t>A</w:t>
      </w:r>
      <w:r w:rsidRPr="00E34444">
        <w:rPr>
          <w:rFonts w:ascii="Arial Narrow" w:hAnsi="Arial Narrow"/>
          <w:i/>
          <w:iCs/>
          <w:sz w:val="20"/>
          <w:szCs w:val="20"/>
        </w:rPr>
        <w:t xml:space="preserve">nálisis CU Registrar </w:t>
      </w:r>
      <w:r w:rsidR="00E34444" w:rsidRPr="00E34444">
        <w:rPr>
          <w:rFonts w:ascii="Arial Narrow" w:hAnsi="Arial Narrow"/>
          <w:i/>
          <w:iCs/>
          <w:sz w:val="20"/>
          <w:szCs w:val="20"/>
        </w:rPr>
        <w:t>S</w:t>
      </w:r>
      <w:r w:rsidRPr="00E34444">
        <w:rPr>
          <w:rFonts w:ascii="Arial Narrow" w:hAnsi="Arial Narrow"/>
          <w:i/>
          <w:iCs/>
          <w:sz w:val="20"/>
          <w:szCs w:val="20"/>
        </w:rPr>
        <w:t xml:space="preserve">olicitud de </w:t>
      </w:r>
      <w:r w:rsidR="00E34444" w:rsidRPr="00E34444">
        <w:rPr>
          <w:rFonts w:ascii="Arial Narrow" w:hAnsi="Arial Narrow"/>
          <w:i/>
          <w:iCs/>
          <w:sz w:val="20"/>
          <w:szCs w:val="20"/>
        </w:rPr>
        <w:t>F</w:t>
      </w:r>
      <w:r w:rsidRPr="00E34444">
        <w:rPr>
          <w:rFonts w:ascii="Arial Narrow" w:hAnsi="Arial Narrow"/>
          <w:i/>
          <w:iCs/>
          <w:sz w:val="20"/>
          <w:szCs w:val="20"/>
        </w:rPr>
        <w:t>ondos</w:t>
      </w:r>
      <w:bookmarkEnd w:id="211"/>
    </w:p>
    <w:p w14:paraId="2B952307" w14:textId="19FC46F1" w:rsidR="00955B11" w:rsidRDefault="00A73E49" w:rsidP="00E34444">
      <w:pPr>
        <w:widowControl/>
        <w:autoSpaceDE/>
        <w:autoSpaceDN/>
        <w:spacing w:line="360" w:lineRule="auto"/>
        <w:rPr>
          <w:rFonts w:ascii="Arial Narrow" w:hAnsi="Arial Narrow"/>
          <w:sz w:val="24"/>
          <w:szCs w:val="24"/>
        </w:rPr>
      </w:pPr>
      <w:r>
        <w:rPr>
          <w:noProof/>
        </w:rPr>
        <w:drawing>
          <wp:inline distT="0" distB="0" distL="0" distR="0" wp14:anchorId="7E3A5E45" wp14:editId="67574A95">
            <wp:extent cx="5251658" cy="3420000"/>
            <wp:effectExtent l="0" t="0" r="6350" b="9525"/>
            <wp:docPr id="1619" name="Imagen 1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51658" cy="3420000"/>
                    </a:xfrm>
                    <a:prstGeom prst="rect">
                      <a:avLst/>
                    </a:prstGeom>
                  </pic:spPr>
                </pic:pic>
              </a:graphicData>
            </a:graphic>
          </wp:inline>
        </w:drawing>
      </w:r>
    </w:p>
    <w:p w14:paraId="076A69E7" w14:textId="504E7ECF" w:rsidR="001740D8" w:rsidRPr="00A72A46" w:rsidRDefault="001740D8" w:rsidP="001740D8">
      <w:pPr>
        <w:widowControl/>
        <w:autoSpaceDE/>
        <w:autoSpaceDN/>
        <w:spacing w:line="360" w:lineRule="auto"/>
        <w:jc w:val="both"/>
        <w:rPr>
          <w:rFonts w:ascii="Arial Narrow" w:hAnsi="Arial Narrow"/>
          <w:b/>
          <w:bCs/>
          <w:sz w:val="24"/>
          <w:szCs w:val="24"/>
        </w:rPr>
      </w:pPr>
      <w:r w:rsidRPr="00A72A46">
        <w:rPr>
          <w:rFonts w:ascii="Arial Narrow" w:hAnsi="Arial Narrow"/>
          <w:b/>
          <w:bCs/>
          <w:sz w:val="24"/>
          <w:szCs w:val="24"/>
        </w:rPr>
        <w:t xml:space="preserve">Caso de uso: </w:t>
      </w:r>
      <w:r w:rsidR="00AF76E8">
        <w:rPr>
          <w:rFonts w:ascii="Arial Narrow" w:hAnsi="Arial Narrow"/>
          <w:b/>
          <w:bCs/>
          <w:sz w:val="24"/>
          <w:szCs w:val="24"/>
        </w:rPr>
        <w:t>e</w:t>
      </w:r>
      <w:r>
        <w:rPr>
          <w:rFonts w:ascii="Arial Narrow" w:hAnsi="Arial Narrow"/>
          <w:b/>
          <w:bCs/>
          <w:sz w:val="24"/>
          <w:szCs w:val="24"/>
        </w:rPr>
        <w:t>ditar solicitud de fondos</w:t>
      </w:r>
    </w:p>
    <w:p w14:paraId="186D769F" w14:textId="46E95E99" w:rsidR="001740D8" w:rsidRDefault="001740D8" w:rsidP="001740D8">
      <w:pPr>
        <w:widowControl/>
        <w:autoSpaceDE/>
        <w:autoSpaceDN/>
        <w:spacing w:line="360" w:lineRule="auto"/>
        <w:jc w:val="both"/>
        <w:rPr>
          <w:rFonts w:ascii="Arial Narrow" w:hAnsi="Arial Narrow"/>
          <w:sz w:val="24"/>
          <w:szCs w:val="24"/>
        </w:rPr>
      </w:pPr>
      <w:r w:rsidRPr="00A72A46">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editar</w:t>
      </w:r>
      <w:r w:rsidRPr="000A008A">
        <w:rPr>
          <w:rFonts w:ascii="Arial Narrow" w:hAnsi="Arial Narrow"/>
          <w:sz w:val="24"/>
          <w:szCs w:val="24"/>
        </w:rPr>
        <w:t xml:space="preserve"> solicitud de fondos</w:t>
      </w:r>
      <w:r>
        <w:rPr>
          <w:rFonts w:ascii="Arial Narrow" w:hAnsi="Arial Narrow"/>
          <w:sz w:val="24"/>
          <w:szCs w:val="24"/>
        </w:rPr>
        <w:t>.</w:t>
      </w:r>
    </w:p>
    <w:p w14:paraId="01DEF884" w14:textId="4B243123" w:rsidR="00CB3A42" w:rsidRPr="00B76D4E" w:rsidRDefault="00CB3A42" w:rsidP="00E34444">
      <w:pPr>
        <w:spacing w:line="480" w:lineRule="auto"/>
        <w:rPr>
          <w:rFonts w:ascii="Arial Narrow" w:hAnsi="Arial Narrow"/>
          <w:i/>
          <w:iCs/>
          <w:sz w:val="20"/>
          <w:szCs w:val="20"/>
        </w:rPr>
      </w:pPr>
      <w:bookmarkStart w:id="212" w:name="_Toc94786220"/>
      <w:r w:rsidRPr="00E34444">
        <w:rPr>
          <w:rFonts w:ascii="Arial Narrow" w:hAnsi="Arial Narrow"/>
          <w:b/>
          <w:bCs/>
          <w:sz w:val="20"/>
          <w:szCs w:val="20"/>
        </w:rPr>
        <w:t xml:space="preserve">Figura </w:t>
      </w:r>
      <w:r w:rsidRPr="00E34444">
        <w:rPr>
          <w:rFonts w:ascii="Arial Narrow" w:hAnsi="Arial Narrow"/>
          <w:b/>
          <w:bCs/>
          <w:i/>
          <w:iCs/>
          <w:sz w:val="20"/>
          <w:szCs w:val="20"/>
        </w:rPr>
        <w:fldChar w:fldCharType="begin"/>
      </w:r>
      <w:r w:rsidRPr="00E34444">
        <w:rPr>
          <w:rFonts w:ascii="Arial Narrow" w:hAnsi="Arial Narrow"/>
          <w:b/>
          <w:bCs/>
          <w:sz w:val="20"/>
          <w:szCs w:val="20"/>
        </w:rPr>
        <w:instrText xml:space="preserve"> SEQ Figura \* ARABIC </w:instrText>
      </w:r>
      <w:r w:rsidRPr="00E34444">
        <w:rPr>
          <w:rFonts w:ascii="Arial Narrow" w:hAnsi="Arial Narrow"/>
          <w:b/>
          <w:bCs/>
          <w:i/>
          <w:iCs/>
          <w:sz w:val="20"/>
          <w:szCs w:val="20"/>
        </w:rPr>
        <w:fldChar w:fldCharType="separate"/>
      </w:r>
      <w:r w:rsidR="00EA2385">
        <w:rPr>
          <w:rFonts w:ascii="Arial Narrow" w:hAnsi="Arial Narrow"/>
          <w:b/>
          <w:bCs/>
          <w:noProof/>
          <w:sz w:val="20"/>
          <w:szCs w:val="20"/>
        </w:rPr>
        <w:t>57</w:t>
      </w:r>
      <w:r w:rsidRPr="00E34444">
        <w:rPr>
          <w:rFonts w:ascii="Arial Narrow" w:hAnsi="Arial Narrow"/>
          <w:b/>
          <w:bCs/>
          <w:i/>
          <w:iCs/>
          <w:sz w:val="20"/>
          <w:szCs w:val="20"/>
        </w:rPr>
        <w:fldChar w:fldCharType="end"/>
      </w:r>
      <w:r w:rsidR="00B76D4E" w:rsidRPr="00B76D4E">
        <w:rPr>
          <w:rFonts w:ascii="Arial Narrow" w:hAnsi="Arial Narrow"/>
          <w:sz w:val="20"/>
          <w:szCs w:val="20"/>
        </w:rPr>
        <w:br/>
      </w:r>
      <w:r w:rsidRPr="00E34444">
        <w:rPr>
          <w:rFonts w:ascii="Arial Narrow" w:hAnsi="Arial Narrow"/>
          <w:i/>
          <w:iCs/>
          <w:sz w:val="20"/>
          <w:szCs w:val="20"/>
        </w:rPr>
        <w:t xml:space="preserve">Diagrama de </w:t>
      </w:r>
      <w:r w:rsidR="00E34444" w:rsidRPr="00E34444">
        <w:rPr>
          <w:rFonts w:ascii="Arial Narrow" w:hAnsi="Arial Narrow"/>
          <w:i/>
          <w:iCs/>
          <w:sz w:val="20"/>
          <w:szCs w:val="20"/>
        </w:rPr>
        <w:t>C</w:t>
      </w:r>
      <w:r w:rsidRPr="00E34444">
        <w:rPr>
          <w:rFonts w:ascii="Arial Narrow" w:hAnsi="Arial Narrow"/>
          <w:i/>
          <w:iCs/>
          <w:sz w:val="20"/>
          <w:szCs w:val="20"/>
        </w:rPr>
        <w:t xml:space="preserve">lases de </w:t>
      </w:r>
      <w:r w:rsidR="00E34444" w:rsidRPr="00E34444">
        <w:rPr>
          <w:rFonts w:ascii="Arial Narrow" w:hAnsi="Arial Narrow"/>
          <w:i/>
          <w:iCs/>
          <w:sz w:val="20"/>
          <w:szCs w:val="20"/>
        </w:rPr>
        <w:t>A</w:t>
      </w:r>
      <w:r w:rsidRPr="00E34444">
        <w:rPr>
          <w:rFonts w:ascii="Arial Narrow" w:hAnsi="Arial Narrow"/>
          <w:i/>
          <w:iCs/>
          <w:sz w:val="20"/>
          <w:szCs w:val="20"/>
        </w:rPr>
        <w:t xml:space="preserve">nálisis CU Editar </w:t>
      </w:r>
      <w:r w:rsidR="00E34444" w:rsidRPr="00E34444">
        <w:rPr>
          <w:rFonts w:ascii="Arial Narrow" w:hAnsi="Arial Narrow"/>
          <w:i/>
          <w:iCs/>
          <w:sz w:val="20"/>
          <w:szCs w:val="20"/>
        </w:rPr>
        <w:t>S</w:t>
      </w:r>
      <w:r w:rsidRPr="00E34444">
        <w:rPr>
          <w:rFonts w:ascii="Arial Narrow" w:hAnsi="Arial Narrow"/>
          <w:i/>
          <w:iCs/>
          <w:sz w:val="20"/>
          <w:szCs w:val="20"/>
        </w:rPr>
        <w:t xml:space="preserve">olicitud de </w:t>
      </w:r>
      <w:r w:rsidR="00E34444" w:rsidRPr="00E34444">
        <w:rPr>
          <w:rFonts w:ascii="Arial Narrow" w:hAnsi="Arial Narrow"/>
          <w:i/>
          <w:iCs/>
          <w:sz w:val="20"/>
          <w:szCs w:val="20"/>
        </w:rPr>
        <w:t>F</w:t>
      </w:r>
      <w:r w:rsidRPr="00E34444">
        <w:rPr>
          <w:rFonts w:ascii="Arial Narrow" w:hAnsi="Arial Narrow"/>
          <w:i/>
          <w:iCs/>
          <w:sz w:val="20"/>
          <w:szCs w:val="20"/>
        </w:rPr>
        <w:t>ondos</w:t>
      </w:r>
      <w:bookmarkEnd w:id="212"/>
    </w:p>
    <w:p w14:paraId="2A6A632B" w14:textId="0085E6C6" w:rsidR="00955B11" w:rsidRPr="00A72A46" w:rsidRDefault="00A73E49" w:rsidP="00E34444">
      <w:pPr>
        <w:widowControl/>
        <w:autoSpaceDE/>
        <w:autoSpaceDN/>
        <w:spacing w:line="360" w:lineRule="auto"/>
        <w:rPr>
          <w:rFonts w:ascii="Arial Narrow" w:hAnsi="Arial Narrow"/>
          <w:sz w:val="24"/>
          <w:szCs w:val="24"/>
        </w:rPr>
      </w:pPr>
      <w:r>
        <w:rPr>
          <w:noProof/>
        </w:rPr>
        <w:drawing>
          <wp:inline distT="0" distB="0" distL="0" distR="0" wp14:anchorId="2BF2E35E" wp14:editId="1B0C04AA">
            <wp:extent cx="5077459" cy="3420000"/>
            <wp:effectExtent l="0" t="0" r="0" b="9525"/>
            <wp:docPr id="1672" name="Imagen 1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077459" cy="3420000"/>
                    </a:xfrm>
                    <a:prstGeom prst="rect">
                      <a:avLst/>
                    </a:prstGeom>
                  </pic:spPr>
                </pic:pic>
              </a:graphicData>
            </a:graphic>
          </wp:inline>
        </w:drawing>
      </w:r>
    </w:p>
    <w:p w14:paraId="07929B30" w14:textId="0134F17F" w:rsidR="001740D8" w:rsidRPr="00A72A46" w:rsidRDefault="001740D8" w:rsidP="001740D8">
      <w:pPr>
        <w:widowControl/>
        <w:autoSpaceDE/>
        <w:autoSpaceDN/>
        <w:spacing w:line="360" w:lineRule="auto"/>
        <w:jc w:val="both"/>
        <w:rPr>
          <w:rFonts w:ascii="Arial Narrow" w:hAnsi="Arial Narrow"/>
          <w:b/>
          <w:bCs/>
          <w:sz w:val="24"/>
          <w:szCs w:val="24"/>
        </w:rPr>
      </w:pPr>
      <w:r w:rsidRPr="00A72A46">
        <w:rPr>
          <w:rFonts w:ascii="Arial Narrow" w:hAnsi="Arial Narrow"/>
          <w:b/>
          <w:bCs/>
          <w:sz w:val="24"/>
          <w:szCs w:val="24"/>
        </w:rPr>
        <w:lastRenderedPageBreak/>
        <w:t xml:space="preserve">Caso de uso: </w:t>
      </w:r>
      <w:r w:rsidR="00AF76E8">
        <w:rPr>
          <w:rFonts w:ascii="Arial Narrow" w:hAnsi="Arial Narrow"/>
          <w:b/>
          <w:bCs/>
          <w:sz w:val="24"/>
          <w:szCs w:val="24"/>
        </w:rPr>
        <w:t>c</w:t>
      </w:r>
      <w:r>
        <w:rPr>
          <w:rFonts w:ascii="Arial Narrow" w:hAnsi="Arial Narrow"/>
          <w:b/>
          <w:bCs/>
          <w:sz w:val="24"/>
          <w:szCs w:val="24"/>
        </w:rPr>
        <w:t>ontabilizar solicitud de fondos</w:t>
      </w:r>
    </w:p>
    <w:p w14:paraId="1E582335" w14:textId="61E33790" w:rsidR="001740D8" w:rsidRDefault="001740D8" w:rsidP="001740D8">
      <w:pPr>
        <w:widowControl/>
        <w:autoSpaceDE/>
        <w:autoSpaceDN/>
        <w:spacing w:line="360" w:lineRule="auto"/>
        <w:jc w:val="both"/>
        <w:rPr>
          <w:rFonts w:ascii="Arial Narrow" w:hAnsi="Arial Narrow"/>
          <w:sz w:val="24"/>
          <w:szCs w:val="24"/>
        </w:rPr>
      </w:pPr>
      <w:r w:rsidRPr="00A72A46">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contabilizar</w:t>
      </w:r>
      <w:r w:rsidRPr="000A008A">
        <w:rPr>
          <w:rFonts w:ascii="Arial Narrow" w:hAnsi="Arial Narrow"/>
          <w:sz w:val="24"/>
          <w:szCs w:val="24"/>
        </w:rPr>
        <w:t xml:space="preserve"> solicitud de fondos</w:t>
      </w:r>
      <w:r>
        <w:rPr>
          <w:rFonts w:ascii="Arial Narrow" w:hAnsi="Arial Narrow"/>
          <w:sz w:val="24"/>
          <w:szCs w:val="24"/>
        </w:rPr>
        <w:t>.</w:t>
      </w:r>
    </w:p>
    <w:p w14:paraId="64D778BC" w14:textId="01081C5B" w:rsidR="00CB3A42" w:rsidRPr="00B76D4E" w:rsidRDefault="00CB3A42" w:rsidP="00E34444">
      <w:pPr>
        <w:spacing w:line="480" w:lineRule="auto"/>
        <w:rPr>
          <w:rFonts w:ascii="Arial Narrow" w:hAnsi="Arial Narrow"/>
          <w:i/>
          <w:iCs/>
          <w:sz w:val="20"/>
          <w:szCs w:val="20"/>
        </w:rPr>
      </w:pPr>
      <w:bookmarkStart w:id="213" w:name="_Toc94786221"/>
      <w:r w:rsidRPr="00E34444">
        <w:rPr>
          <w:rFonts w:ascii="Arial Narrow" w:hAnsi="Arial Narrow"/>
          <w:b/>
          <w:bCs/>
          <w:sz w:val="20"/>
          <w:szCs w:val="20"/>
        </w:rPr>
        <w:t xml:space="preserve">Figura </w:t>
      </w:r>
      <w:r w:rsidRPr="00E34444">
        <w:rPr>
          <w:rFonts w:ascii="Arial Narrow" w:hAnsi="Arial Narrow"/>
          <w:b/>
          <w:bCs/>
          <w:i/>
          <w:iCs/>
          <w:sz w:val="20"/>
          <w:szCs w:val="20"/>
        </w:rPr>
        <w:fldChar w:fldCharType="begin"/>
      </w:r>
      <w:r w:rsidRPr="00E34444">
        <w:rPr>
          <w:rFonts w:ascii="Arial Narrow" w:hAnsi="Arial Narrow"/>
          <w:b/>
          <w:bCs/>
          <w:sz w:val="20"/>
          <w:szCs w:val="20"/>
        </w:rPr>
        <w:instrText xml:space="preserve"> SEQ Figura \* ARABIC </w:instrText>
      </w:r>
      <w:r w:rsidRPr="00E34444">
        <w:rPr>
          <w:rFonts w:ascii="Arial Narrow" w:hAnsi="Arial Narrow"/>
          <w:b/>
          <w:bCs/>
          <w:i/>
          <w:iCs/>
          <w:sz w:val="20"/>
          <w:szCs w:val="20"/>
        </w:rPr>
        <w:fldChar w:fldCharType="separate"/>
      </w:r>
      <w:r w:rsidR="00EA2385">
        <w:rPr>
          <w:rFonts w:ascii="Arial Narrow" w:hAnsi="Arial Narrow"/>
          <w:b/>
          <w:bCs/>
          <w:noProof/>
          <w:sz w:val="20"/>
          <w:szCs w:val="20"/>
        </w:rPr>
        <w:t>58</w:t>
      </w:r>
      <w:r w:rsidRPr="00E34444">
        <w:rPr>
          <w:rFonts w:ascii="Arial Narrow" w:hAnsi="Arial Narrow"/>
          <w:b/>
          <w:bCs/>
          <w:i/>
          <w:iCs/>
          <w:sz w:val="20"/>
          <w:szCs w:val="20"/>
        </w:rPr>
        <w:fldChar w:fldCharType="end"/>
      </w:r>
      <w:r w:rsidR="00B76D4E" w:rsidRPr="00B76D4E">
        <w:rPr>
          <w:rFonts w:ascii="Arial Narrow" w:hAnsi="Arial Narrow"/>
          <w:sz w:val="20"/>
          <w:szCs w:val="20"/>
        </w:rPr>
        <w:br/>
      </w:r>
      <w:r w:rsidRPr="00E34444">
        <w:rPr>
          <w:rFonts w:ascii="Arial Narrow" w:hAnsi="Arial Narrow"/>
          <w:i/>
          <w:iCs/>
          <w:sz w:val="20"/>
          <w:szCs w:val="20"/>
        </w:rPr>
        <w:t xml:space="preserve">Diagrama de </w:t>
      </w:r>
      <w:r w:rsidR="00E34444" w:rsidRPr="00E34444">
        <w:rPr>
          <w:rFonts w:ascii="Arial Narrow" w:hAnsi="Arial Narrow"/>
          <w:i/>
          <w:iCs/>
          <w:sz w:val="20"/>
          <w:szCs w:val="20"/>
        </w:rPr>
        <w:t>C</w:t>
      </w:r>
      <w:r w:rsidRPr="00E34444">
        <w:rPr>
          <w:rFonts w:ascii="Arial Narrow" w:hAnsi="Arial Narrow"/>
          <w:i/>
          <w:iCs/>
          <w:sz w:val="20"/>
          <w:szCs w:val="20"/>
        </w:rPr>
        <w:t xml:space="preserve">lases de </w:t>
      </w:r>
      <w:r w:rsidR="00E34444" w:rsidRPr="00E34444">
        <w:rPr>
          <w:rFonts w:ascii="Arial Narrow" w:hAnsi="Arial Narrow"/>
          <w:i/>
          <w:iCs/>
          <w:sz w:val="20"/>
          <w:szCs w:val="20"/>
        </w:rPr>
        <w:t>A</w:t>
      </w:r>
      <w:r w:rsidRPr="00E34444">
        <w:rPr>
          <w:rFonts w:ascii="Arial Narrow" w:hAnsi="Arial Narrow"/>
          <w:i/>
          <w:iCs/>
          <w:sz w:val="20"/>
          <w:szCs w:val="20"/>
        </w:rPr>
        <w:t xml:space="preserve">nálisis CU Contabilizar </w:t>
      </w:r>
      <w:r w:rsidR="00E34444" w:rsidRPr="00E34444">
        <w:rPr>
          <w:rFonts w:ascii="Arial Narrow" w:hAnsi="Arial Narrow"/>
          <w:i/>
          <w:iCs/>
          <w:sz w:val="20"/>
          <w:szCs w:val="20"/>
        </w:rPr>
        <w:t>S</w:t>
      </w:r>
      <w:r w:rsidRPr="00E34444">
        <w:rPr>
          <w:rFonts w:ascii="Arial Narrow" w:hAnsi="Arial Narrow"/>
          <w:i/>
          <w:iCs/>
          <w:sz w:val="20"/>
          <w:szCs w:val="20"/>
        </w:rPr>
        <w:t xml:space="preserve">olicitud de </w:t>
      </w:r>
      <w:r w:rsidR="00E34444" w:rsidRPr="00E34444">
        <w:rPr>
          <w:rFonts w:ascii="Arial Narrow" w:hAnsi="Arial Narrow"/>
          <w:i/>
          <w:iCs/>
          <w:sz w:val="20"/>
          <w:szCs w:val="20"/>
        </w:rPr>
        <w:t>F</w:t>
      </w:r>
      <w:r w:rsidRPr="00E34444">
        <w:rPr>
          <w:rFonts w:ascii="Arial Narrow" w:hAnsi="Arial Narrow"/>
          <w:i/>
          <w:iCs/>
          <w:sz w:val="20"/>
          <w:szCs w:val="20"/>
        </w:rPr>
        <w:t>ondos</w:t>
      </w:r>
      <w:bookmarkEnd w:id="213"/>
    </w:p>
    <w:p w14:paraId="2A3AE36D" w14:textId="1C57BF3F" w:rsidR="00955B11" w:rsidRPr="00A72A46" w:rsidRDefault="00A73E49" w:rsidP="00E34444">
      <w:pPr>
        <w:widowControl/>
        <w:autoSpaceDE/>
        <w:autoSpaceDN/>
        <w:spacing w:line="360" w:lineRule="auto"/>
        <w:rPr>
          <w:rFonts w:ascii="Arial Narrow" w:hAnsi="Arial Narrow"/>
          <w:sz w:val="24"/>
          <w:szCs w:val="24"/>
        </w:rPr>
      </w:pPr>
      <w:r>
        <w:rPr>
          <w:noProof/>
        </w:rPr>
        <w:drawing>
          <wp:inline distT="0" distB="0" distL="0" distR="0" wp14:anchorId="6D50A4E2" wp14:editId="549F0224">
            <wp:extent cx="4495745" cy="2988000"/>
            <wp:effectExtent l="0" t="0" r="635" b="3175"/>
            <wp:docPr id="1673" name="Imagen 1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495745" cy="2988000"/>
                    </a:xfrm>
                    <a:prstGeom prst="rect">
                      <a:avLst/>
                    </a:prstGeom>
                  </pic:spPr>
                </pic:pic>
              </a:graphicData>
            </a:graphic>
          </wp:inline>
        </w:drawing>
      </w:r>
    </w:p>
    <w:p w14:paraId="5A48D784" w14:textId="030DFF29" w:rsidR="001740D8" w:rsidRPr="00A72A46" w:rsidRDefault="001740D8" w:rsidP="001740D8">
      <w:pPr>
        <w:widowControl/>
        <w:autoSpaceDE/>
        <w:autoSpaceDN/>
        <w:spacing w:line="360" w:lineRule="auto"/>
        <w:jc w:val="both"/>
        <w:rPr>
          <w:rFonts w:ascii="Arial Narrow" w:hAnsi="Arial Narrow"/>
          <w:b/>
          <w:bCs/>
          <w:sz w:val="24"/>
          <w:szCs w:val="24"/>
        </w:rPr>
      </w:pPr>
      <w:r w:rsidRPr="00A72A46">
        <w:rPr>
          <w:rFonts w:ascii="Arial Narrow" w:hAnsi="Arial Narrow"/>
          <w:b/>
          <w:bCs/>
          <w:sz w:val="24"/>
          <w:szCs w:val="24"/>
        </w:rPr>
        <w:t xml:space="preserve">Caso de uso: </w:t>
      </w:r>
      <w:r w:rsidR="00AF76E8">
        <w:rPr>
          <w:rFonts w:ascii="Arial Narrow" w:hAnsi="Arial Narrow"/>
          <w:b/>
          <w:bCs/>
          <w:sz w:val="24"/>
          <w:szCs w:val="24"/>
        </w:rPr>
        <w:t>a</w:t>
      </w:r>
      <w:r>
        <w:rPr>
          <w:rFonts w:ascii="Arial Narrow" w:hAnsi="Arial Narrow"/>
          <w:b/>
          <w:bCs/>
          <w:sz w:val="24"/>
          <w:szCs w:val="24"/>
        </w:rPr>
        <w:t>probar solicitud de fondos</w:t>
      </w:r>
    </w:p>
    <w:p w14:paraId="3780C170" w14:textId="65EB0E00" w:rsidR="001740D8" w:rsidRDefault="001740D8" w:rsidP="001740D8">
      <w:pPr>
        <w:widowControl/>
        <w:autoSpaceDE/>
        <w:autoSpaceDN/>
        <w:spacing w:line="360" w:lineRule="auto"/>
        <w:jc w:val="both"/>
        <w:rPr>
          <w:rFonts w:ascii="Arial Narrow" w:hAnsi="Arial Narrow"/>
          <w:sz w:val="24"/>
          <w:szCs w:val="24"/>
        </w:rPr>
      </w:pPr>
      <w:r w:rsidRPr="00A72A46">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aprobar</w:t>
      </w:r>
      <w:r w:rsidRPr="000A008A">
        <w:rPr>
          <w:rFonts w:ascii="Arial Narrow" w:hAnsi="Arial Narrow"/>
          <w:sz w:val="24"/>
          <w:szCs w:val="24"/>
        </w:rPr>
        <w:t xml:space="preserve"> solicitud de fondos</w:t>
      </w:r>
      <w:r>
        <w:rPr>
          <w:rFonts w:ascii="Arial Narrow" w:hAnsi="Arial Narrow"/>
          <w:sz w:val="24"/>
          <w:szCs w:val="24"/>
        </w:rPr>
        <w:t>.</w:t>
      </w:r>
    </w:p>
    <w:p w14:paraId="05850160" w14:textId="2CA35AF8" w:rsidR="003139E9" w:rsidRPr="00B76D4E" w:rsidRDefault="003139E9" w:rsidP="00E34444">
      <w:pPr>
        <w:spacing w:line="480" w:lineRule="auto"/>
        <w:rPr>
          <w:rFonts w:ascii="Arial Narrow" w:hAnsi="Arial Narrow"/>
          <w:i/>
          <w:iCs/>
          <w:sz w:val="20"/>
          <w:szCs w:val="20"/>
        </w:rPr>
      </w:pPr>
      <w:bookmarkStart w:id="214" w:name="_Toc94786222"/>
      <w:r w:rsidRPr="00E34444">
        <w:rPr>
          <w:rFonts w:ascii="Arial Narrow" w:hAnsi="Arial Narrow"/>
          <w:b/>
          <w:bCs/>
          <w:sz w:val="20"/>
          <w:szCs w:val="20"/>
        </w:rPr>
        <w:t xml:space="preserve">Figura </w:t>
      </w:r>
      <w:r w:rsidRPr="00E34444">
        <w:rPr>
          <w:rFonts w:ascii="Arial Narrow" w:hAnsi="Arial Narrow"/>
          <w:b/>
          <w:bCs/>
          <w:i/>
          <w:iCs/>
          <w:sz w:val="20"/>
          <w:szCs w:val="20"/>
        </w:rPr>
        <w:fldChar w:fldCharType="begin"/>
      </w:r>
      <w:r w:rsidRPr="00E34444">
        <w:rPr>
          <w:rFonts w:ascii="Arial Narrow" w:hAnsi="Arial Narrow"/>
          <w:b/>
          <w:bCs/>
          <w:sz w:val="20"/>
          <w:szCs w:val="20"/>
        </w:rPr>
        <w:instrText xml:space="preserve"> SEQ Figura \* ARABIC </w:instrText>
      </w:r>
      <w:r w:rsidRPr="00E34444">
        <w:rPr>
          <w:rFonts w:ascii="Arial Narrow" w:hAnsi="Arial Narrow"/>
          <w:b/>
          <w:bCs/>
          <w:i/>
          <w:iCs/>
          <w:sz w:val="20"/>
          <w:szCs w:val="20"/>
        </w:rPr>
        <w:fldChar w:fldCharType="separate"/>
      </w:r>
      <w:r w:rsidR="00EA2385">
        <w:rPr>
          <w:rFonts w:ascii="Arial Narrow" w:hAnsi="Arial Narrow"/>
          <w:b/>
          <w:bCs/>
          <w:noProof/>
          <w:sz w:val="20"/>
          <w:szCs w:val="20"/>
        </w:rPr>
        <w:t>59</w:t>
      </w:r>
      <w:r w:rsidRPr="00E34444">
        <w:rPr>
          <w:rFonts w:ascii="Arial Narrow" w:hAnsi="Arial Narrow"/>
          <w:b/>
          <w:bCs/>
          <w:i/>
          <w:iCs/>
          <w:sz w:val="20"/>
          <w:szCs w:val="20"/>
        </w:rPr>
        <w:fldChar w:fldCharType="end"/>
      </w:r>
      <w:r w:rsidR="00B76D4E" w:rsidRPr="00B76D4E">
        <w:rPr>
          <w:rFonts w:ascii="Arial Narrow" w:hAnsi="Arial Narrow"/>
          <w:sz w:val="20"/>
          <w:szCs w:val="20"/>
        </w:rPr>
        <w:br/>
      </w:r>
      <w:r w:rsidRPr="00E34444">
        <w:rPr>
          <w:rFonts w:ascii="Arial Narrow" w:hAnsi="Arial Narrow"/>
          <w:i/>
          <w:iCs/>
          <w:noProof/>
          <w:sz w:val="20"/>
          <w:szCs w:val="20"/>
        </w:rPr>
        <w:t xml:space="preserve">Diagrama de </w:t>
      </w:r>
      <w:r w:rsidR="00E34444" w:rsidRPr="00E34444">
        <w:rPr>
          <w:rFonts w:ascii="Arial Narrow" w:hAnsi="Arial Narrow"/>
          <w:i/>
          <w:iCs/>
          <w:noProof/>
          <w:sz w:val="20"/>
          <w:szCs w:val="20"/>
        </w:rPr>
        <w:t>C</w:t>
      </w:r>
      <w:r w:rsidRPr="00E34444">
        <w:rPr>
          <w:rFonts w:ascii="Arial Narrow" w:hAnsi="Arial Narrow"/>
          <w:i/>
          <w:iCs/>
          <w:noProof/>
          <w:sz w:val="20"/>
          <w:szCs w:val="20"/>
        </w:rPr>
        <w:t xml:space="preserve">lases de </w:t>
      </w:r>
      <w:r w:rsidR="00E34444" w:rsidRPr="00E34444">
        <w:rPr>
          <w:rFonts w:ascii="Arial Narrow" w:hAnsi="Arial Narrow"/>
          <w:i/>
          <w:iCs/>
          <w:noProof/>
          <w:sz w:val="20"/>
          <w:szCs w:val="20"/>
        </w:rPr>
        <w:t>A</w:t>
      </w:r>
      <w:r w:rsidRPr="00E34444">
        <w:rPr>
          <w:rFonts w:ascii="Arial Narrow" w:hAnsi="Arial Narrow"/>
          <w:i/>
          <w:iCs/>
          <w:noProof/>
          <w:sz w:val="20"/>
          <w:szCs w:val="20"/>
        </w:rPr>
        <w:t xml:space="preserve">nálisis CU Aprobar </w:t>
      </w:r>
      <w:r w:rsidR="00E34444" w:rsidRPr="00E34444">
        <w:rPr>
          <w:rFonts w:ascii="Arial Narrow" w:hAnsi="Arial Narrow"/>
          <w:i/>
          <w:iCs/>
          <w:noProof/>
          <w:sz w:val="20"/>
          <w:szCs w:val="20"/>
        </w:rPr>
        <w:t>S</w:t>
      </w:r>
      <w:r w:rsidRPr="00E34444">
        <w:rPr>
          <w:rFonts w:ascii="Arial Narrow" w:hAnsi="Arial Narrow"/>
          <w:i/>
          <w:iCs/>
          <w:noProof/>
          <w:sz w:val="20"/>
          <w:szCs w:val="20"/>
        </w:rPr>
        <w:t xml:space="preserve">olicitud de </w:t>
      </w:r>
      <w:r w:rsidR="00E34444" w:rsidRPr="00E34444">
        <w:rPr>
          <w:rFonts w:ascii="Arial Narrow" w:hAnsi="Arial Narrow"/>
          <w:i/>
          <w:iCs/>
          <w:noProof/>
          <w:sz w:val="20"/>
          <w:szCs w:val="20"/>
        </w:rPr>
        <w:t>F</w:t>
      </w:r>
      <w:r w:rsidRPr="00E34444">
        <w:rPr>
          <w:rFonts w:ascii="Arial Narrow" w:hAnsi="Arial Narrow"/>
          <w:i/>
          <w:iCs/>
          <w:noProof/>
          <w:sz w:val="20"/>
          <w:szCs w:val="20"/>
        </w:rPr>
        <w:t>ondos</w:t>
      </w:r>
      <w:bookmarkEnd w:id="214"/>
    </w:p>
    <w:p w14:paraId="037BBF63" w14:textId="1B10FCFD" w:rsidR="00955B11" w:rsidRDefault="00A73E49" w:rsidP="00E34444">
      <w:pPr>
        <w:widowControl/>
        <w:autoSpaceDE/>
        <w:autoSpaceDN/>
        <w:spacing w:line="360" w:lineRule="auto"/>
        <w:rPr>
          <w:rFonts w:ascii="Arial Narrow" w:hAnsi="Arial Narrow"/>
          <w:sz w:val="24"/>
          <w:szCs w:val="24"/>
        </w:rPr>
      </w:pPr>
      <w:r>
        <w:rPr>
          <w:noProof/>
        </w:rPr>
        <w:drawing>
          <wp:inline distT="0" distB="0" distL="0" distR="0" wp14:anchorId="75C62EED" wp14:editId="65C00F09">
            <wp:extent cx="4422196" cy="2988000"/>
            <wp:effectExtent l="0" t="0" r="0" b="3175"/>
            <wp:docPr id="1674" name="Imagen 1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422196" cy="2988000"/>
                    </a:xfrm>
                    <a:prstGeom prst="rect">
                      <a:avLst/>
                    </a:prstGeom>
                  </pic:spPr>
                </pic:pic>
              </a:graphicData>
            </a:graphic>
          </wp:inline>
        </w:drawing>
      </w:r>
    </w:p>
    <w:p w14:paraId="15B02AF6" w14:textId="5C5CC8F3" w:rsidR="001740D8" w:rsidRPr="00A72A46" w:rsidRDefault="001740D8" w:rsidP="001740D8">
      <w:pPr>
        <w:widowControl/>
        <w:autoSpaceDE/>
        <w:autoSpaceDN/>
        <w:spacing w:line="360" w:lineRule="auto"/>
        <w:jc w:val="both"/>
        <w:rPr>
          <w:rFonts w:ascii="Arial Narrow" w:hAnsi="Arial Narrow"/>
          <w:b/>
          <w:bCs/>
          <w:sz w:val="24"/>
          <w:szCs w:val="24"/>
        </w:rPr>
      </w:pPr>
      <w:r w:rsidRPr="00A72A46">
        <w:rPr>
          <w:rFonts w:ascii="Arial Narrow" w:hAnsi="Arial Narrow"/>
          <w:b/>
          <w:bCs/>
          <w:sz w:val="24"/>
          <w:szCs w:val="24"/>
        </w:rPr>
        <w:lastRenderedPageBreak/>
        <w:t xml:space="preserve">Caso de uso: </w:t>
      </w:r>
      <w:r w:rsidR="00455E95">
        <w:rPr>
          <w:rFonts w:ascii="Arial Narrow" w:hAnsi="Arial Narrow"/>
          <w:b/>
          <w:bCs/>
          <w:sz w:val="24"/>
          <w:szCs w:val="24"/>
        </w:rPr>
        <w:t>a</w:t>
      </w:r>
      <w:r>
        <w:rPr>
          <w:rFonts w:ascii="Arial Narrow" w:hAnsi="Arial Narrow"/>
          <w:b/>
          <w:bCs/>
          <w:sz w:val="24"/>
          <w:szCs w:val="24"/>
        </w:rPr>
        <w:t>bonar solicitud de fondos</w:t>
      </w:r>
    </w:p>
    <w:p w14:paraId="226CC97B" w14:textId="09C6E2E1" w:rsidR="001740D8" w:rsidRDefault="001740D8" w:rsidP="001740D8">
      <w:pPr>
        <w:widowControl/>
        <w:autoSpaceDE/>
        <w:autoSpaceDN/>
        <w:spacing w:line="360" w:lineRule="auto"/>
        <w:jc w:val="both"/>
        <w:rPr>
          <w:rFonts w:ascii="Arial Narrow" w:hAnsi="Arial Narrow"/>
          <w:sz w:val="24"/>
          <w:szCs w:val="24"/>
        </w:rPr>
      </w:pPr>
      <w:r w:rsidRPr="00A72A46">
        <w:rPr>
          <w:rFonts w:ascii="Arial Narrow" w:hAnsi="Arial Narrow"/>
          <w:sz w:val="24"/>
          <w:szCs w:val="24"/>
        </w:rPr>
        <w:t xml:space="preserve">A continuación, en la figura se muestra el diagrama de clase de análisis del caso de uso </w:t>
      </w:r>
      <w:r w:rsidR="00376BF0">
        <w:rPr>
          <w:rFonts w:ascii="Arial Narrow" w:hAnsi="Arial Narrow"/>
          <w:sz w:val="24"/>
          <w:szCs w:val="24"/>
        </w:rPr>
        <w:t>abonar</w:t>
      </w:r>
      <w:r w:rsidRPr="000A008A">
        <w:rPr>
          <w:rFonts w:ascii="Arial Narrow" w:hAnsi="Arial Narrow"/>
          <w:sz w:val="24"/>
          <w:szCs w:val="24"/>
        </w:rPr>
        <w:t xml:space="preserve"> solicitud de fondos</w:t>
      </w:r>
      <w:r>
        <w:rPr>
          <w:rFonts w:ascii="Arial Narrow" w:hAnsi="Arial Narrow"/>
          <w:sz w:val="24"/>
          <w:szCs w:val="24"/>
        </w:rPr>
        <w:t>.</w:t>
      </w:r>
    </w:p>
    <w:p w14:paraId="2DFA8E22" w14:textId="2B3DD379" w:rsidR="0067082F" w:rsidRPr="00E34444" w:rsidRDefault="0067082F" w:rsidP="00E34444">
      <w:pPr>
        <w:spacing w:line="480" w:lineRule="auto"/>
        <w:rPr>
          <w:rFonts w:ascii="Arial Narrow" w:hAnsi="Arial Narrow"/>
          <w:i/>
          <w:iCs/>
          <w:sz w:val="20"/>
          <w:szCs w:val="20"/>
        </w:rPr>
      </w:pPr>
      <w:bookmarkStart w:id="215" w:name="_Toc94786223"/>
      <w:r w:rsidRPr="00E34444">
        <w:rPr>
          <w:rFonts w:ascii="Arial Narrow" w:hAnsi="Arial Narrow"/>
          <w:b/>
          <w:bCs/>
          <w:sz w:val="20"/>
          <w:szCs w:val="20"/>
        </w:rPr>
        <w:t xml:space="preserve">Figura </w:t>
      </w:r>
      <w:r w:rsidRPr="00E34444">
        <w:rPr>
          <w:rFonts w:ascii="Arial Narrow" w:hAnsi="Arial Narrow"/>
          <w:b/>
          <w:bCs/>
          <w:i/>
          <w:iCs/>
          <w:sz w:val="20"/>
          <w:szCs w:val="20"/>
        </w:rPr>
        <w:fldChar w:fldCharType="begin"/>
      </w:r>
      <w:r w:rsidRPr="00E34444">
        <w:rPr>
          <w:rFonts w:ascii="Arial Narrow" w:hAnsi="Arial Narrow"/>
          <w:b/>
          <w:bCs/>
          <w:sz w:val="20"/>
          <w:szCs w:val="20"/>
        </w:rPr>
        <w:instrText xml:space="preserve"> SEQ Figura \* ARABIC </w:instrText>
      </w:r>
      <w:r w:rsidRPr="00E34444">
        <w:rPr>
          <w:rFonts w:ascii="Arial Narrow" w:hAnsi="Arial Narrow"/>
          <w:b/>
          <w:bCs/>
          <w:i/>
          <w:iCs/>
          <w:sz w:val="20"/>
          <w:szCs w:val="20"/>
        </w:rPr>
        <w:fldChar w:fldCharType="separate"/>
      </w:r>
      <w:r w:rsidR="00EA2385">
        <w:rPr>
          <w:rFonts w:ascii="Arial Narrow" w:hAnsi="Arial Narrow"/>
          <w:b/>
          <w:bCs/>
          <w:noProof/>
          <w:sz w:val="20"/>
          <w:szCs w:val="20"/>
        </w:rPr>
        <w:t>60</w:t>
      </w:r>
      <w:r w:rsidRPr="00E34444">
        <w:rPr>
          <w:rFonts w:ascii="Arial Narrow" w:hAnsi="Arial Narrow"/>
          <w:b/>
          <w:bCs/>
          <w:i/>
          <w:iCs/>
          <w:sz w:val="20"/>
          <w:szCs w:val="20"/>
        </w:rPr>
        <w:fldChar w:fldCharType="end"/>
      </w:r>
      <w:r w:rsidR="00B76D4E" w:rsidRPr="00B76D4E">
        <w:rPr>
          <w:rFonts w:ascii="Arial Narrow" w:hAnsi="Arial Narrow"/>
          <w:sz w:val="20"/>
          <w:szCs w:val="20"/>
        </w:rPr>
        <w:br/>
      </w:r>
      <w:r w:rsidRPr="00E34444">
        <w:rPr>
          <w:rFonts w:ascii="Arial Narrow" w:hAnsi="Arial Narrow"/>
          <w:i/>
          <w:iCs/>
          <w:noProof/>
          <w:sz w:val="20"/>
          <w:szCs w:val="20"/>
        </w:rPr>
        <w:t xml:space="preserve">Diagrama de </w:t>
      </w:r>
      <w:r w:rsidR="00E34444" w:rsidRPr="00E34444">
        <w:rPr>
          <w:rFonts w:ascii="Arial Narrow" w:hAnsi="Arial Narrow"/>
          <w:i/>
          <w:iCs/>
          <w:noProof/>
          <w:sz w:val="20"/>
          <w:szCs w:val="20"/>
        </w:rPr>
        <w:t>C</w:t>
      </w:r>
      <w:r w:rsidRPr="00E34444">
        <w:rPr>
          <w:rFonts w:ascii="Arial Narrow" w:hAnsi="Arial Narrow"/>
          <w:i/>
          <w:iCs/>
          <w:noProof/>
          <w:sz w:val="20"/>
          <w:szCs w:val="20"/>
        </w:rPr>
        <w:t xml:space="preserve">lases de </w:t>
      </w:r>
      <w:r w:rsidR="00E34444" w:rsidRPr="00E34444">
        <w:rPr>
          <w:rFonts w:ascii="Arial Narrow" w:hAnsi="Arial Narrow"/>
          <w:i/>
          <w:iCs/>
          <w:noProof/>
          <w:sz w:val="20"/>
          <w:szCs w:val="20"/>
        </w:rPr>
        <w:t>A</w:t>
      </w:r>
      <w:r w:rsidRPr="00E34444">
        <w:rPr>
          <w:rFonts w:ascii="Arial Narrow" w:hAnsi="Arial Narrow"/>
          <w:i/>
          <w:iCs/>
          <w:noProof/>
          <w:sz w:val="20"/>
          <w:szCs w:val="20"/>
        </w:rPr>
        <w:t xml:space="preserve">nálisis CU Abonar </w:t>
      </w:r>
      <w:r w:rsidR="00E34444" w:rsidRPr="00E34444">
        <w:rPr>
          <w:rFonts w:ascii="Arial Narrow" w:hAnsi="Arial Narrow"/>
          <w:i/>
          <w:iCs/>
          <w:noProof/>
          <w:sz w:val="20"/>
          <w:szCs w:val="20"/>
        </w:rPr>
        <w:t>S</w:t>
      </w:r>
      <w:r w:rsidRPr="00E34444">
        <w:rPr>
          <w:rFonts w:ascii="Arial Narrow" w:hAnsi="Arial Narrow"/>
          <w:i/>
          <w:iCs/>
          <w:noProof/>
          <w:sz w:val="20"/>
          <w:szCs w:val="20"/>
        </w:rPr>
        <w:t xml:space="preserve">olicitud de </w:t>
      </w:r>
      <w:r w:rsidR="00E34444" w:rsidRPr="00E34444">
        <w:rPr>
          <w:rFonts w:ascii="Arial Narrow" w:hAnsi="Arial Narrow"/>
          <w:i/>
          <w:iCs/>
          <w:noProof/>
          <w:sz w:val="20"/>
          <w:szCs w:val="20"/>
        </w:rPr>
        <w:t>F</w:t>
      </w:r>
      <w:r w:rsidRPr="00E34444">
        <w:rPr>
          <w:rFonts w:ascii="Arial Narrow" w:hAnsi="Arial Narrow"/>
          <w:i/>
          <w:iCs/>
          <w:noProof/>
          <w:sz w:val="20"/>
          <w:szCs w:val="20"/>
        </w:rPr>
        <w:t>ondos</w:t>
      </w:r>
      <w:bookmarkEnd w:id="215"/>
    </w:p>
    <w:p w14:paraId="577039E8" w14:textId="1DAEFC6E" w:rsidR="001740D8" w:rsidRDefault="00986018" w:rsidP="00C03A30">
      <w:pPr>
        <w:widowControl/>
        <w:autoSpaceDE/>
        <w:autoSpaceDN/>
        <w:spacing w:line="360" w:lineRule="auto"/>
        <w:jc w:val="both"/>
        <w:rPr>
          <w:rFonts w:ascii="Arial Narrow" w:hAnsi="Arial Narrow"/>
          <w:sz w:val="24"/>
          <w:szCs w:val="24"/>
        </w:rPr>
      </w:pPr>
      <w:r>
        <w:rPr>
          <w:noProof/>
        </w:rPr>
        <w:drawing>
          <wp:inline distT="0" distB="0" distL="0" distR="0" wp14:anchorId="5D16DA4E" wp14:editId="71EE75B0">
            <wp:extent cx="5400040" cy="3754120"/>
            <wp:effectExtent l="0" t="0" r="0" b="0"/>
            <wp:docPr id="1675" name="Imagen 1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400040" cy="3754120"/>
                    </a:xfrm>
                    <a:prstGeom prst="rect">
                      <a:avLst/>
                    </a:prstGeom>
                  </pic:spPr>
                </pic:pic>
              </a:graphicData>
            </a:graphic>
          </wp:inline>
        </w:drawing>
      </w:r>
    </w:p>
    <w:p w14:paraId="783EE61D" w14:textId="04665612" w:rsidR="00482C6C" w:rsidRDefault="00482C6C" w:rsidP="00C03A30">
      <w:pPr>
        <w:widowControl/>
        <w:autoSpaceDE/>
        <w:autoSpaceDN/>
        <w:spacing w:line="360" w:lineRule="auto"/>
        <w:jc w:val="both"/>
        <w:rPr>
          <w:rFonts w:ascii="Arial Narrow" w:hAnsi="Arial Narrow"/>
          <w:sz w:val="24"/>
          <w:szCs w:val="24"/>
        </w:rPr>
      </w:pPr>
    </w:p>
    <w:p w14:paraId="65009567" w14:textId="77777777" w:rsidR="00986018" w:rsidRPr="00A72A46" w:rsidRDefault="00986018" w:rsidP="00C03A30">
      <w:pPr>
        <w:widowControl/>
        <w:autoSpaceDE/>
        <w:autoSpaceDN/>
        <w:spacing w:line="360" w:lineRule="auto"/>
        <w:jc w:val="both"/>
        <w:rPr>
          <w:rFonts w:ascii="Arial Narrow" w:hAnsi="Arial Narrow"/>
          <w:sz w:val="24"/>
          <w:szCs w:val="24"/>
        </w:rPr>
      </w:pPr>
    </w:p>
    <w:p w14:paraId="1E7EE973" w14:textId="0A92956D" w:rsidR="003A45F2" w:rsidRDefault="00757218">
      <w:pPr>
        <w:pStyle w:val="Textoindependiente"/>
        <w:widowControl/>
        <w:numPr>
          <w:ilvl w:val="0"/>
          <w:numId w:val="93"/>
        </w:numPr>
        <w:autoSpaceDE/>
        <w:autoSpaceDN/>
        <w:spacing w:line="360" w:lineRule="auto"/>
        <w:ind w:left="426"/>
        <w:jc w:val="both"/>
        <w:rPr>
          <w:rFonts w:ascii="Arial Narrow" w:hAnsi="Arial Narrow"/>
          <w:b/>
          <w:bCs/>
        </w:rPr>
      </w:pPr>
      <w:r w:rsidRPr="003A45F2">
        <w:rPr>
          <w:rFonts w:ascii="Arial Narrow" w:hAnsi="Arial Narrow"/>
          <w:b/>
          <w:bCs/>
        </w:rPr>
        <w:t xml:space="preserve">Paquete </w:t>
      </w:r>
      <w:r w:rsidR="00455E95">
        <w:rPr>
          <w:rFonts w:ascii="Arial Narrow" w:hAnsi="Arial Narrow"/>
          <w:b/>
          <w:bCs/>
        </w:rPr>
        <w:t>r</w:t>
      </w:r>
      <w:r w:rsidRPr="003A45F2">
        <w:rPr>
          <w:rFonts w:ascii="Arial Narrow" w:hAnsi="Arial Narrow"/>
          <w:b/>
          <w:bCs/>
        </w:rPr>
        <w:t>endición de gastos</w:t>
      </w:r>
    </w:p>
    <w:p w14:paraId="4E65BB72" w14:textId="72AB3C59" w:rsidR="00544127" w:rsidRPr="00544127" w:rsidRDefault="00544127" w:rsidP="00544127">
      <w:pPr>
        <w:widowControl/>
        <w:autoSpaceDE/>
        <w:autoSpaceDN/>
        <w:spacing w:line="360" w:lineRule="auto"/>
        <w:jc w:val="both"/>
        <w:rPr>
          <w:rFonts w:ascii="Arial Narrow" w:hAnsi="Arial Narrow"/>
          <w:b/>
          <w:bCs/>
          <w:sz w:val="24"/>
          <w:szCs w:val="24"/>
        </w:rPr>
      </w:pPr>
      <w:r w:rsidRPr="00544127">
        <w:rPr>
          <w:rFonts w:ascii="Arial Narrow" w:hAnsi="Arial Narrow"/>
          <w:b/>
          <w:bCs/>
          <w:sz w:val="24"/>
          <w:szCs w:val="24"/>
        </w:rPr>
        <w:t xml:space="preserve">Caso de uso: </w:t>
      </w:r>
      <w:r w:rsidR="00455E95">
        <w:rPr>
          <w:rFonts w:ascii="Arial Narrow" w:hAnsi="Arial Narrow"/>
          <w:b/>
          <w:bCs/>
          <w:sz w:val="24"/>
          <w:szCs w:val="24"/>
        </w:rPr>
        <w:t>v</w:t>
      </w:r>
      <w:r w:rsidRPr="00544127">
        <w:rPr>
          <w:rFonts w:ascii="Arial Narrow" w:hAnsi="Arial Narrow"/>
          <w:b/>
          <w:bCs/>
          <w:sz w:val="24"/>
          <w:szCs w:val="24"/>
        </w:rPr>
        <w:t xml:space="preserve">er </w:t>
      </w:r>
      <w:r>
        <w:rPr>
          <w:rFonts w:ascii="Arial Narrow" w:hAnsi="Arial Narrow"/>
          <w:b/>
          <w:bCs/>
          <w:sz w:val="24"/>
          <w:szCs w:val="24"/>
        </w:rPr>
        <w:t>rendición de gastos</w:t>
      </w:r>
    </w:p>
    <w:p w14:paraId="4A417589" w14:textId="62707857" w:rsidR="00544127" w:rsidRDefault="00544127" w:rsidP="00544127">
      <w:pPr>
        <w:widowControl/>
        <w:autoSpaceDE/>
        <w:autoSpaceDN/>
        <w:spacing w:line="360" w:lineRule="auto"/>
        <w:jc w:val="both"/>
        <w:rPr>
          <w:rFonts w:ascii="Arial Narrow" w:hAnsi="Arial Narrow"/>
          <w:sz w:val="24"/>
          <w:szCs w:val="24"/>
        </w:rPr>
      </w:pPr>
      <w:r w:rsidRPr="00544127">
        <w:rPr>
          <w:rFonts w:ascii="Arial Narrow" w:hAnsi="Arial Narrow"/>
          <w:sz w:val="24"/>
          <w:szCs w:val="24"/>
        </w:rPr>
        <w:t xml:space="preserve">A continuación, en la figura se muestra el diagrama de clase de análisis del caso de uso ver </w:t>
      </w:r>
      <w:r>
        <w:rPr>
          <w:rFonts w:ascii="Arial Narrow" w:hAnsi="Arial Narrow"/>
          <w:sz w:val="24"/>
          <w:szCs w:val="24"/>
        </w:rPr>
        <w:t>rendición de gastos</w:t>
      </w:r>
      <w:r w:rsidRPr="00544127">
        <w:rPr>
          <w:rFonts w:ascii="Arial Narrow" w:hAnsi="Arial Narrow"/>
          <w:sz w:val="24"/>
          <w:szCs w:val="24"/>
        </w:rPr>
        <w:t>, con los sub flujos ver PDF, descargar PDF, descargar archivo anexado y ver historial de cambios.</w:t>
      </w:r>
    </w:p>
    <w:p w14:paraId="0FC59F57" w14:textId="2B7E7824" w:rsidR="00986018" w:rsidRDefault="00986018" w:rsidP="00544127">
      <w:pPr>
        <w:widowControl/>
        <w:autoSpaceDE/>
        <w:autoSpaceDN/>
        <w:spacing w:line="360" w:lineRule="auto"/>
        <w:jc w:val="both"/>
        <w:rPr>
          <w:rFonts w:ascii="Arial Narrow" w:hAnsi="Arial Narrow"/>
          <w:sz w:val="24"/>
          <w:szCs w:val="24"/>
        </w:rPr>
      </w:pPr>
    </w:p>
    <w:p w14:paraId="2DD3C503" w14:textId="4EAA25BA" w:rsidR="00986018" w:rsidRDefault="00986018" w:rsidP="00544127">
      <w:pPr>
        <w:widowControl/>
        <w:autoSpaceDE/>
        <w:autoSpaceDN/>
        <w:spacing w:line="360" w:lineRule="auto"/>
        <w:jc w:val="both"/>
        <w:rPr>
          <w:rFonts w:ascii="Arial Narrow" w:hAnsi="Arial Narrow"/>
          <w:sz w:val="24"/>
          <w:szCs w:val="24"/>
        </w:rPr>
      </w:pPr>
    </w:p>
    <w:p w14:paraId="7076405C" w14:textId="0083C2F0" w:rsidR="00986018" w:rsidRDefault="00986018" w:rsidP="00544127">
      <w:pPr>
        <w:widowControl/>
        <w:autoSpaceDE/>
        <w:autoSpaceDN/>
        <w:spacing w:line="360" w:lineRule="auto"/>
        <w:jc w:val="both"/>
        <w:rPr>
          <w:rFonts w:ascii="Arial Narrow" w:hAnsi="Arial Narrow"/>
          <w:sz w:val="24"/>
          <w:szCs w:val="24"/>
        </w:rPr>
      </w:pPr>
    </w:p>
    <w:p w14:paraId="172214A7" w14:textId="28A14AA6" w:rsidR="00986018" w:rsidRDefault="00986018" w:rsidP="00544127">
      <w:pPr>
        <w:widowControl/>
        <w:autoSpaceDE/>
        <w:autoSpaceDN/>
        <w:spacing w:line="360" w:lineRule="auto"/>
        <w:jc w:val="both"/>
        <w:rPr>
          <w:rFonts w:ascii="Arial Narrow" w:hAnsi="Arial Narrow"/>
          <w:sz w:val="24"/>
          <w:szCs w:val="24"/>
        </w:rPr>
      </w:pPr>
    </w:p>
    <w:p w14:paraId="4EB98D62" w14:textId="665C0032" w:rsidR="00986018" w:rsidRDefault="00986018" w:rsidP="00544127">
      <w:pPr>
        <w:widowControl/>
        <w:autoSpaceDE/>
        <w:autoSpaceDN/>
        <w:spacing w:line="360" w:lineRule="auto"/>
        <w:jc w:val="both"/>
        <w:rPr>
          <w:rFonts w:ascii="Arial Narrow" w:hAnsi="Arial Narrow"/>
          <w:sz w:val="24"/>
          <w:szCs w:val="24"/>
        </w:rPr>
      </w:pPr>
    </w:p>
    <w:p w14:paraId="72806351" w14:textId="77777777" w:rsidR="00986018" w:rsidRDefault="00986018" w:rsidP="00544127">
      <w:pPr>
        <w:widowControl/>
        <w:autoSpaceDE/>
        <w:autoSpaceDN/>
        <w:spacing w:line="360" w:lineRule="auto"/>
        <w:jc w:val="both"/>
        <w:rPr>
          <w:rFonts w:ascii="Arial Narrow" w:hAnsi="Arial Narrow"/>
          <w:sz w:val="24"/>
          <w:szCs w:val="24"/>
        </w:rPr>
      </w:pPr>
    </w:p>
    <w:p w14:paraId="10E55986" w14:textId="77777777" w:rsidR="00986018" w:rsidRDefault="00986018" w:rsidP="00544127">
      <w:pPr>
        <w:widowControl/>
        <w:autoSpaceDE/>
        <w:autoSpaceDN/>
        <w:spacing w:line="360" w:lineRule="auto"/>
        <w:jc w:val="both"/>
        <w:rPr>
          <w:rFonts w:ascii="Arial Narrow" w:hAnsi="Arial Narrow"/>
          <w:sz w:val="24"/>
          <w:szCs w:val="24"/>
        </w:rPr>
      </w:pPr>
    </w:p>
    <w:p w14:paraId="165588A9" w14:textId="2E5C0D96" w:rsidR="0026608C" w:rsidRPr="00B76D4E" w:rsidRDefault="0026608C" w:rsidP="00E34444">
      <w:pPr>
        <w:spacing w:line="480" w:lineRule="auto"/>
        <w:rPr>
          <w:rFonts w:ascii="Arial Narrow" w:hAnsi="Arial Narrow"/>
          <w:i/>
          <w:iCs/>
          <w:sz w:val="20"/>
          <w:szCs w:val="20"/>
        </w:rPr>
      </w:pPr>
      <w:bookmarkStart w:id="216" w:name="_Toc94786224"/>
      <w:r w:rsidRPr="00E34444">
        <w:rPr>
          <w:rFonts w:ascii="Arial Narrow" w:hAnsi="Arial Narrow"/>
          <w:b/>
          <w:bCs/>
          <w:sz w:val="20"/>
          <w:szCs w:val="20"/>
        </w:rPr>
        <w:lastRenderedPageBreak/>
        <w:t xml:space="preserve">Figura </w:t>
      </w:r>
      <w:r w:rsidRPr="00E34444">
        <w:rPr>
          <w:rFonts w:ascii="Arial Narrow" w:hAnsi="Arial Narrow"/>
          <w:b/>
          <w:bCs/>
          <w:i/>
          <w:iCs/>
          <w:sz w:val="20"/>
          <w:szCs w:val="20"/>
        </w:rPr>
        <w:fldChar w:fldCharType="begin"/>
      </w:r>
      <w:r w:rsidRPr="00E34444">
        <w:rPr>
          <w:rFonts w:ascii="Arial Narrow" w:hAnsi="Arial Narrow"/>
          <w:b/>
          <w:bCs/>
          <w:sz w:val="20"/>
          <w:szCs w:val="20"/>
        </w:rPr>
        <w:instrText xml:space="preserve"> SEQ Figura \* ARABIC </w:instrText>
      </w:r>
      <w:r w:rsidRPr="00E34444">
        <w:rPr>
          <w:rFonts w:ascii="Arial Narrow" w:hAnsi="Arial Narrow"/>
          <w:b/>
          <w:bCs/>
          <w:i/>
          <w:iCs/>
          <w:sz w:val="20"/>
          <w:szCs w:val="20"/>
        </w:rPr>
        <w:fldChar w:fldCharType="separate"/>
      </w:r>
      <w:r w:rsidR="00EA2385">
        <w:rPr>
          <w:rFonts w:ascii="Arial Narrow" w:hAnsi="Arial Narrow"/>
          <w:b/>
          <w:bCs/>
          <w:noProof/>
          <w:sz w:val="20"/>
          <w:szCs w:val="20"/>
        </w:rPr>
        <w:t>61</w:t>
      </w:r>
      <w:r w:rsidRPr="00E34444">
        <w:rPr>
          <w:rFonts w:ascii="Arial Narrow" w:hAnsi="Arial Narrow"/>
          <w:b/>
          <w:bCs/>
          <w:i/>
          <w:iCs/>
          <w:sz w:val="20"/>
          <w:szCs w:val="20"/>
        </w:rPr>
        <w:fldChar w:fldCharType="end"/>
      </w:r>
      <w:r w:rsidR="00B76D4E" w:rsidRPr="00B76D4E">
        <w:rPr>
          <w:rFonts w:ascii="Arial Narrow" w:hAnsi="Arial Narrow"/>
          <w:sz w:val="20"/>
          <w:szCs w:val="20"/>
        </w:rPr>
        <w:br/>
      </w:r>
      <w:r w:rsidRPr="00E34444">
        <w:rPr>
          <w:rFonts w:ascii="Arial Narrow" w:hAnsi="Arial Narrow"/>
          <w:i/>
          <w:iCs/>
          <w:sz w:val="20"/>
          <w:szCs w:val="20"/>
        </w:rPr>
        <w:t xml:space="preserve">Diagrama de </w:t>
      </w:r>
      <w:r w:rsidR="00E34444" w:rsidRPr="00E34444">
        <w:rPr>
          <w:rFonts w:ascii="Arial Narrow" w:hAnsi="Arial Narrow"/>
          <w:i/>
          <w:iCs/>
          <w:sz w:val="20"/>
          <w:szCs w:val="20"/>
        </w:rPr>
        <w:t>C</w:t>
      </w:r>
      <w:r w:rsidRPr="00E34444">
        <w:rPr>
          <w:rFonts w:ascii="Arial Narrow" w:hAnsi="Arial Narrow"/>
          <w:i/>
          <w:iCs/>
          <w:sz w:val="20"/>
          <w:szCs w:val="20"/>
        </w:rPr>
        <w:t xml:space="preserve">lases de </w:t>
      </w:r>
      <w:r w:rsidR="00E34444" w:rsidRPr="00E34444">
        <w:rPr>
          <w:rFonts w:ascii="Arial Narrow" w:hAnsi="Arial Narrow"/>
          <w:i/>
          <w:iCs/>
          <w:sz w:val="20"/>
          <w:szCs w:val="20"/>
        </w:rPr>
        <w:t>A</w:t>
      </w:r>
      <w:r w:rsidRPr="00E34444">
        <w:rPr>
          <w:rFonts w:ascii="Arial Narrow" w:hAnsi="Arial Narrow"/>
          <w:i/>
          <w:iCs/>
          <w:sz w:val="20"/>
          <w:szCs w:val="20"/>
        </w:rPr>
        <w:t xml:space="preserve">nálisis CU Ver </w:t>
      </w:r>
      <w:r w:rsidR="00E34444" w:rsidRPr="00E34444">
        <w:rPr>
          <w:rFonts w:ascii="Arial Narrow" w:hAnsi="Arial Narrow"/>
          <w:i/>
          <w:iCs/>
          <w:sz w:val="20"/>
          <w:szCs w:val="20"/>
        </w:rPr>
        <w:t>R</w:t>
      </w:r>
      <w:r w:rsidRPr="00E34444">
        <w:rPr>
          <w:rFonts w:ascii="Arial Narrow" w:hAnsi="Arial Narrow"/>
          <w:i/>
          <w:iCs/>
          <w:sz w:val="20"/>
          <w:szCs w:val="20"/>
        </w:rPr>
        <w:t xml:space="preserve">endición de </w:t>
      </w:r>
      <w:r w:rsidR="00E34444" w:rsidRPr="00E34444">
        <w:rPr>
          <w:rFonts w:ascii="Arial Narrow" w:hAnsi="Arial Narrow"/>
          <w:i/>
          <w:iCs/>
          <w:sz w:val="20"/>
          <w:szCs w:val="20"/>
        </w:rPr>
        <w:t>G</w:t>
      </w:r>
      <w:r w:rsidRPr="00E34444">
        <w:rPr>
          <w:rFonts w:ascii="Arial Narrow" w:hAnsi="Arial Narrow"/>
          <w:i/>
          <w:iCs/>
          <w:sz w:val="20"/>
          <w:szCs w:val="20"/>
        </w:rPr>
        <w:t>astos</w:t>
      </w:r>
      <w:bookmarkEnd w:id="216"/>
    </w:p>
    <w:p w14:paraId="5BF6A0EF" w14:textId="3B66637E" w:rsidR="00B92181" w:rsidRDefault="00F97011" w:rsidP="00E34444">
      <w:pPr>
        <w:widowControl/>
        <w:autoSpaceDE/>
        <w:autoSpaceDN/>
        <w:spacing w:line="360" w:lineRule="auto"/>
        <w:rPr>
          <w:rFonts w:ascii="Arial Narrow" w:hAnsi="Arial Narrow"/>
          <w:sz w:val="24"/>
          <w:szCs w:val="24"/>
        </w:rPr>
      </w:pPr>
      <w:r>
        <w:rPr>
          <w:noProof/>
        </w:rPr>
        <w:drawing>
          <wp:inline distT="0" distB="0" distL="0" distR="0" wp14:anchorId="6203BE73" wp14:editId="1DAEA1FC">
            <wp:extent cx="5400040" cy="3609340"/>
            <wp:effectExtent l="0" t="0" r="0" b="0"/>
            <wp:docPr id="1676" name="Imagen 1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400040" cy="3609340"/>
                    </a:xfrm>
                    <a:prstGeom prst="rect">
                      <a:avLst/>
                    </a:prstGeom>
                  </pic:spPr>
                </pic:pic>
              </a:graphicData>
            </a:graphic>
          </wp:inline>
        </w:drawing>
      </w:r>
    </w:p>
    <w:p w14:paraId="4F689318" w14:textId="77777777" w:rsidR="00E34444" w:rsidRDefault="00E34444" w:rsidP="00544127">
      <w:pPr>
        <w:widowControl/>
        <w:autoSpaceDE/>
        <w:autoSpaceDN/>
        <w:spacing w:line="360" w:lineRule="auto"/>
        <w:jc w:val="both"/>
        <w:rPr>
          <w:rFonts w:ascii="Arial Narrow" w:hAnsi="Arial Narrow"/>
          <w:b/>
          <w:bCs/>
          <w:sz w:val="24"/>
          <w:szCs w:val="24"/>
        </w:rPr>
      </w:pPr>
    </w:p>
    <w:p w14:paraId="3C2337B2" w14:textId="6953D03D" w:rsidR="00544127" w:rsidRPr="00544127" w:rsidRDefault="00544127" w:rsidP="00544127">
      <w:pPr>
        <w:widowControl/>
        <w:autoSpaceDE/>
        <w:autoSpaceDN/>
        <w:spacing w:line="360" w:lineRule="auto"/>
        <w:jc w:val="both"/>
        <w:rPr>
          <w:rFonts w:ascii="Arial Narrow" w:hAnsi="Arial Narrow"/>
          <w:b/>
          <w:bCs/>
          <w:sz w:val="24"/>
          <w:szCs w:val="24"/>
        </w:rPr>
      </w:pPr>
      <w:r w:rsidRPr="00544127">
        <w:rPr>
          <w:rFonts w:ascii="Arial Narrow" w:hAnsi="Arial Narrow"/>
          <w:b/>
          <w:bCs/>
          <w:sz w:val="24"/>
          <w:szCs w:val="24"/>
        </w:rPr>
        <w:t xml:space="preserve">Caso de uso: </w:t>
      </w:r>
      <w:r w:rsidR="00455E95">
        <w:rPr>
          <w:rFonts w:ascii="Arial Narrow" w:hAnsi="Arial Narrow"/>
          <w:b/>
          <w:bCs/>
          <w:sz w:val="24"/>
          <w:szCs w:val="24"/>
        </w:rPr>
        <w:t>r</w:t>
      </w:r>
      <w:r>
        <w:rPr>
          <w:rFonts w:ascii="Arial Narrow" w:hAnsi="Arial Narrow"/>
          <w:b/>
          <w:bCs/>
          <w:sz w:val="24"/>
          <w:szCs w:val="24"/>
        </w:rPr>
        <w:t>egistrar</w:t>
      </w:r>
      <w:r w:rsidRPr="00544127">
        <w:rPr>
          <w:rFonts w:ascii="Arial Narrow" w:hAnsi="Arial Narrow"/>
          <w:b/>
          <w:bCs/>
          <w:sz w:val="24"/>
          <w:szCs w:val="24"/>
        </w:rPr>
        <w:t xml:space="preserve"> </w:t>
      </w:r>
      <w:r>
        <w:rPr>
          <w:rFonts w:ascii="Arial Narrow" w:hAnsi="Arial Narrow"/>
          <w:b/>
          <w:bCs/>
          <w:sz w:val="24"/>
          <w:szCs w:val="24"/>
        </w:rPr>
        <w:t>rendición de gastos</w:t>
      </w:r>
    </w:p>
    <w:p w14:paraId="2E1C6901" w14:textId="383CC09E" w:rsidR="00544127" w:rsidRDefault="00544127" w:rsidP="00544127">
      <w:pPr>
        <w:widowControl/>
        <w:autoSpaceDE/>
        <w:autoSpaceDN/>
        <w:spacing w:line="360" w:lineRule="auto"/>
        <w:jc w:val="both"/>
        <w:rPr>
          <w:rFonts w:ascii="Arial Narrow" w:hAnsi="Arial Narrow"/>
          <w:sz w:val="24"/>
          <w:szCs w:val="24"/>
        </w:rPr>
      </w:pPr>
      <w:r w:rsidRPr="00544127">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registrar</w:t>
      </w:r>
      <w:r w:rsidRPr="00544127">
        <w:rPr>
          <w:rFonts w:ascii="Arial Narrow" w:hAnsi="Arial Narrow"/>
          <w:sz w:val="24"/>
          <w:szCs w:val="24"/>
        </w:rPr>
        <w:t xml:space="preserve"> </w:t>
      </w:r>
      <w:r>
        <w:rPr>
          <w:rFonts w:ascii="Arial Narrow" w:hAnsi="Arial Narrow"/>
          <w:sz w:val="24"/>
          <w:szCs w:val="24"/>
        </w:rPr>
        <w:t>rendición de gastos.</w:t>
      </w:r>
    </w:p>
    <w:p w14:paraId="0DB64B36" w14:textId="2E8CCAA6" w:rsidR="00216382" w:rsidRPr="00B76D4E" w:rsidRDefault="00216382" w:rsidP="00E34444">
      <w:pPr>
        <w:spacing w:line="480" w:lineRule="auto"/>
        <w:rPr>
          <w:rFonts w:ascii="Arial Narrow" w:hAnsi="Arial Narrow"/>
          <w:i/>
          <w:iCs/>
          <w:sz w:val="20"/>
          <w:szCs w:val="20"/>
        </w:rPr>
      </w:pPr>
      <w:bookmarkStart w:id="217" w:name="_Toc94786225"/>
      <w:r w:rsidRPr="00E34444">
        <w:rPr>
          <w:rFonts w:ascii="Arial Narrow" w:hAnsi="Arial Narrow"/>
          <w:b/>
          <w:bCs/>
          <w:sz w:val="20"/>
          <w:szCs w:val="20"/>
        </w:rPr>
        <w:t xml:space="preserve">Figura </w:t>
      </w:r>
      <w:r w:rsidRPr="00E34444">
        <w:rPr>
          <w:rFonts w:ascii="Arial Narrow" w:hAnsi="Arial Narrow"/>
          <w:b/>
          <w:bCs/>
          <w:i/>
          <w:iCs/>
          <w:sz w:val="20"/>
          <w:szCs w:val="20"/>
        </w:rPr>
        <w:fldChar w:fldCharType="begin"/>
      </w:r>
      <w:r w:rsidRPr="00E34444">
        <w:rPr>
          <w:rFonts w:ascii="Arial Narrow" w:hAnsi="Arial Narrow"/>
          <w:b/>
          <w:bCs/>
          <w:sz w:val="20"/>
          <w:szCs w:val="20"/>
        </w:rPr>
        <w:instrText xml:space="preserve"> SEQ Figura \* ARABIC </w:instrText>
      </w:r>
      <w:r w:rsidRPr="00E34444">
        <w:rPr>
          <w:rFonts w:ascii="Arial Narrow" w:hAnsi="Arial Narrow"/>
          <w:b/>
          <w:bCs/>
          <w:i/>
          <w:iCs/>
          <w:sz w:val="20"/>
          <w:szCs w:val="20"/>
        </w:rPr>
        <w:fldChar w:fldCharType="separate"/>
      </w:r>
      <w:r w:rsidR="00EA2385">
        <w:rPr>
          <w:rFonts w:ascii="Arial Narrow" w:hAnsi="Arial Narrow"/>
          <w:b/>
          <w:bCs/>
          <w:noProof/>
          <w:sz w:val="20"/>
          <w:szCs w:val="20"/>
        </w:rPr>
        <w:t>62</w:t>
      </w:r>
      <w:r w:rsidRPr="00E34444">
        <w:rPr>
          <w:rFonts w:ascii="Arial Narrow" w:hAnsi="Arial Narrow"/>
          <w:b/>
          <w:bCs/>
          <w:i/>
          <w:iCs/>
          <w:sz w:val="20"/>
          <w:szCs w:val="20"/>
        </w:rPr>
        <w:fldChar w:fldCharType="end"/>
      </w:r>
      <w:r w:rsidR="00B76D4E" w:rsidRPr="00B76D4E">
        <w:rPr>
          <w:rFonts w:ascii="Arial Narrow" w:hAnsi="Arial Narrow"/>
          <w:sz w:val="20"/>
          <w:szCs w:val="20"/>
        </w:rPr>
        <w:br/>
      </w:r>
      <w:r w:rsidRPr="00E34444">
        <w:rPr>
          <w:rFonts w:ascii="Arial Narrow" w:hAnsi="Arial Narrow"/>
          <w:i/>
          <w:iCs/>
          <w:sz w:val="20"/>
          <w:szCs w:val="20"/>
        </w:rPr>
        <w:t xml:space="preserve">Diagrama de </w:t>
      </w:r>
      <w:r w:rsidR="00E34444" w:rsidRPr="00E34444">
        <w:rPr>
          <w:rFonts w:ascii="Arial Narrow" w:hAnsi="Arial Narrow"/>
          <w:i/>
          <w:iCs/>
          <w:sz w:val="20"/>
          <w:szCs w:val="20"/>
        </w:rPr>
        <w:t>C</w:t>
      </w:r>
      <w:r w:rsidRPr="00E34444">
        <w:rPr>
          <w:rFonts w:ascii="Arial Narrow" w:hAnsi="Arial Narrow"/>
          <w:i/>
          <w:iCs/>
          <w:sz w:val="20"/>
          <w:szCs w:val="20"/>
        </w:rPr>
        <w:t xml:space="preserve">lases de </w:t>
      </w:r>
      <w:r w:rsidR="00E34444" w:rsidRPr="00E34444">
        <w:rPr>
          <w:rFonts w:ascii="Arial Narrow" w:hAnsi="Arial Narrow"/>
          <w:i/>
          <w:iCs/>
          <w:sz w:val="20"/>
          <w:szCs w:val="20"/>
        </w:rPr>
        <w:t>A</w:t>
      </w:r>
      <w:r w:rsidRPr="00E34444">
        <w:rPr>
          <w:rFonts w:ascii="Arial Narrow" w:hAnsi="Arial Narrow"/>
          <w:i/>
          <w:iCs/>
          <w:sz w:val="20"/>
          <w:szCs w:val="20"/>
        </w:rPr>
        <w:t xml:space="preserve">nálisis CU Registrar </w:t>
      </w:r>
      <w:r w:rsidR="00E34444" w:rsidRPr="00E34444">
        <w:rPr>
          <w:rFonts w:ascii="Arial Narrow" w:hAnsi="Arial Narrow"/>
          <w:i/>
          <w:iCs/>
          <w:sz w:val="20"/>
          <w:szCs w:val="20"/>
        </w:rPr>
        <w:t>R</w:t>
      </w:r>
      <w:r w:rsidRPr="00E34444">
        <w:rPr>
          <w:rFonts w:ascii="Arial Narrow" w:hAnsi="Arial Narrow"/>
          <w:i/>
          <w:iCs/>
          <w:sz w:val="20"/>
          <w:szCs w:val="20"/>
        </w:rPr>
        <w:t xml:space="preserve">endición de </w:t>
      </w:r>
      <w:r w:rsidR="00E34444" w:rsidRPr="00E34444">
        <w:rPr>
          <w:rFonts w:ascii="Arial Narrow" w:hAnsi="Arial Narrow"/>
          <w:i/>
          <w:iCs/>
          <w:sz w:val="20"/>
          <w:szCs w:val="20"/>
        </w:rPr>
        <w:t>G</w:t>
      </w:r>
      <w:r w:rsidRPr="00E34444">
        <w:rPr>
          <w:rFonts w:ascii="Arial Narrow" w:hAnsi="Arial Narrow"/>
          <w:i/>
          <w:iCs/>
          <w:sz w:val="20"/>
          <w:szCs w:val="20"/>
        </w:rPr>
        <w:t>astos</w:t>
      </w:r>
      <w:bookmarkEnd w:id="217"/>
    </w:p>
    <w:p w14:paraId="4F57F95E" w14:textId="65907F99" w:rsidR="00B92181" w:rsidRDefault="00F97011" w:rsidP="00544127">
      <w:pPr>
        <w:widowControl/>
        <w:autoSpaceDE/>
        <w:autoSpaceDN/>
        <w:spacing w:line="360" w:lineRule="auto"/>
        <w:jc w:val="both"/>
        <w:rPr>
          <w:rFonts w:ascii="Arial Narrow" w:hAnsi="Arial Narrow"/>
          <w:sz w:val="24"/>
          <w:szCs w:val="24"/>
        </w:rPr>
      </w:pPr>
      <w:r>
        <w:rPr>
          <w:noProof/>
        </w:rPr>
        <w:drawing>
          <wp:inline distT="0" distB="0" distL="0" distR="0" wp14:anchorId="737BFBBA" wp14:editId="1899B058">
            <wp:extent cx="5400040" cy="2836545"/>
            <wp:effectExtent l="0" t="0" r="0" b="1905"/>
            <wp:docPr id="1677" name="Imagen 1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400040" cy="2836545"/>
                    </a:xfrm>
                    <a:prstGeom prst="rect">
                      <a:avLst/>
                    </a:prstGeom>
                  </pic:spPr>
                </pic:pic>
              </a:graphicData>
            </a:graphic>
          </wp:inline>
        </w:drawing>
      </w:r>
    </w:p>
    <w:p w14:paraId="43040313" w14:textId="3FBC63E6" w:rsidR="00544127" w:rsidRPr="00544127" w:rsidRDefault="00544127" w:rsidP="00544127">
      <w:pPr>
        <w:widowControl/>
        <w:autoSpaceDE/>
        <w:autoSpaceDN/>
        <w:spacing w:line="360" w:lineRule="auto"/>
        <w:jc w:val="both"/>
        <w:rPr>
          <w:rFonts w:ascii="Arial Narrow" w:hAnsi="Arial Narrow"/>
          <w:b/>
          <w:bCs/>
          <w:sz w:val="24"/>
          <w:szCs w:val="24"/>
        </w:rPr>
      </w:pPr>
      <w:r w:rsidRPr="00544127">
        <w:rPr>
          <w:rFonts w:ascii="Arial Narrow" w:hAnsi="Arial Narrow"/>
          <w:b/>
          <w:bCs/>
          <w:sz w:val="24"/>
          <w:szCs w:val="24"/>
        </w:rPr>
        <w:lastRenderedPageBreak/>
        <w:t xml:space="preserve">Caso de uso: </w:t>
      </w:r>
      <w:r w:rsidR="00455E95">
        <w:rPr>
          <w:rFonts w:ascii="Arial Narrow" w:hAnsi="Arial Narrow"/>
          <w:b/>
          <w:bCs/>
          <w:sz w:val="24"/>
          <w:szCs w:val="24"/>
        </w:rPr>
        <w:t>o</w:t>
      </w:r>
      <w:r>
        <w:rPr>
          <w:rFonts w:ascii="Arial Narrow" w:hAnsi="Arial Narrow"/>
          <w:b/>
          <w:bCs/>
          <w:sz w:val="24"/>
          <w:szCs w:val="24"/>
        </w:rPr>
        <w:t>bservar</w:t>
      </w:r>
      <w:r w:rsidRPr="00544127">
        <w:rPr>
          <w:rFonts w:ascii="Arial Narrow" w:hAnsi="Arial Narrow"/>
          <w:b/>
          <w:bCs/>
          <w:sz w:val="24"/>
          <w:szCs w:val="24"/>
        </w:rPr>
        <w:t xml:space="preserve"> </w:t>
      </w:r>
      <w:r>
        <w:rPr>
          <w:rFonts w:ascii="Arial Narrow" w:hAnsi="Arial Narrow"/>
          <w:b/>
          <w:bCs/>
          <w:sz w:val="24"/>
          <w:szCs w:val="24"/>
        </w:rPr>
        <w:t>rendición de gastos</w:t>
      </w:r>
    </w:p>
    <w:p w14:paraId="0BF6CD91" w14:textId="6B322858" w:rsidR="00544127" w:rsidRDefault="00544127" w:rsidP="00544127">
      <w:pPr>
        <w:widowControl/>
        <w:autoSpaceDE/>
        <w:autoSpaceDN/>
        <w:spacing w:line="360" w:lineRule="auto"/>
        <w:jc w:val="both"/>
        <w:rPr>
          <w:rFonts w:ascii="Arial Narrow" w:hAnsi="Arial Narrow"/>
          <w:sz w:val="24"/>
          <w:szCs w:val="24"/>
        </w:rPr>
      </w:pPr>
      <w:r w:rsidRPr="00544127">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observar</w:t>
      </w:r>
      <w:r w:rsidRPr="00544127">
        <w:rPr>
          <w:rFonts w:ascii="Arial Narrow" w:hAnsi="Arial Narrow"/>
          <w:sz w:val="24"/>
          <w:szCs w:val="24"/>
        </w:rPr>
        <w:t xml:space="preserve"> </w:t>
      </w:r>
      <w:r>
        <w:rPr>
          <w:rFonts w:ascii="Arial Narrow" w:hAnsi="Arial Narrow"/>
          <w:sz w:val="24"/>
          <w:szCs w:val="24"/>
        </w:rPr>
        <w:t>rendición de gastos.</w:t>
      </w:r>
    </w:p>
    <w:p w14:paraId="7E42B83E" w14:textId="6637E8FC" w:rsidR="00862AC1" w:rsidRPr="00B76D4E" w:rsidRDefault="00862AC1" w:rsidP="00E34444">
      <w:pPr>
        <w:spacing w:line="480" w:lineRule="auto"/>
        <w:rPr>
          <w:rFonts w:ascii="Arial Narrow" w:hAnsi="Arial Narrow"/>
          <w:i/>
          <w:iCs/>
          <w:sz w:val="20"/>
          <w:szCs w:val="20"/>
        </w:rPr>
      </w:pPr>
      <w:bookmarkStart w:id="218" w:name="_Toc94786226"/>
      <w:r w:rsidRPr="00E34444">
        <w:rPr>
          <w:rFonts w:ascii="Arial Narrow" w:hAnsi="Arial Narrow"/>
          <w:b/>
          <w:bCs/>
          <w:sz w:val="20"/>
          <w:szCs w:val="20"/>
        </w:rPr>
        <w:t xml:space="preserve">Figura </w:t>
      </w:r>
      <w:r w:rsidRPr="00E34444">
        <w:rPr>
          <w:rFonts w:ascii="Arial Narrow" w:hAnsi="Arial Narrow"/>
          <w:b/>
          <w:bCs/>
          <w:i/>
          <w:iCs/>
          <w:sz w:val="20"/>
          <w:szCs w:val="20"/>
        </w:rPr>
        <w:fldChar w:fldCharType="begin"/>
      </w:r>
      <w:r w:rsidRPr="00E34444">
        <w:rPr>
          <w:rFonts w:ascii="Arial Narrow" w:hAnsi="Arial Narrow"/>
          <w:b/>
          <w:bCs/>
          <w:sz w:val="20"/>
          <w:szCs w:val="20"/>
        </w:rPr>
        <w:instrText xml:space="preserve"> SEQ Figura \* ARABIC </w:instrText>
      </w:r>
      <w:r w:rsidRPr="00E34444">
        <w:rPr>
          <w:rFonts w:ascii="Arial Narrow" w:hAnsi="Arial Narrow"/>
          <w:b/>
          <w:bCs/>
          <w:i/>
          <w:iCs/>
          <w:sz w:val="20"/>
          <w:szCs w:val="20"/>
        </w:rPr>
        <w:fldChar w:fldCharType="separate"/>
      </w:r>
      <w:r w:rsidR="00EA2385">
        <w:rPr>
          <w:rFonts w:ascii="Arial Narrow" w:hAnsi="Arial Narrow"/>
          <w:b/>
          <w:bCs/>
          <w:noProof/>
          <w:sz w:val="20"/>
          <w:szCs w:val="20"/>
        </w:rPr>
        <w:t>63</w:t>
      </w:r>
      <w:r w:rsidRPr="00E34444">
        <w:rPr>
          <w:rFonts w:ascii="Arial Narrow" w:hAnsi="Arial Narrow"/>
          <w:b/>
          <w:bCs/>
          <w:i/>
          <w:iCs/>
          <w:sz w:val="20"/>
          <w:szCs w:val="20"/>
        </w:rPr>
        <w:fldChar w:fldCharType="end"/>
      </w:r>
      <w:r w:rsidR="00B76D4E" w:rsidRPr="00B76D4E">
        <w:rPr>
          <w:rFonts w:ascii="Arial Narrow" w:hAnsi="Arial Narrow"/>
          <w:sz w:val="20"/>
          <w:szCs w:val="20"/>
        </w:rPr>
        <w:br/>
      </w:r>
      <w:r w:rsidRPr="00E34444">
        <w:rPr>
          <w:rFonts w:ascii="Arial Narrow" w:hAnsi="Arial Narrow"/>
          <w:i/>
          <w:iCs/>
          <w:sz w:val="20"/>
          <w:szCs w:val="20"/>
        </w:rPr>
        <w:t xml:space="preserve">Diagrama de </w:t>
      </w:r>
      <w:r w:rsidR="00E34444" w:rsidRPr="00E34444">
        <w:rPr>
          <w:rFonts w:ascii="Arial Narrow" w:hAnsi="Arial Narrow"/>
          <w:i/>
          <w:iCs/>
          <w:sz w:val="20"/>
          <w:szCs w:val="20"/>
        </w:rPr>
        <w:t>C</w:t>
      </w:r>
      <w:r w:rsidRPr="00E34444">
        <w:rPr>
          <w:rFonts w:ascii="Arial Narrow" w:hAnsi="Arial Narrow"/>
          <w:i/>
          <w:iCs/>
          <w:sz w:val="20"/>
          <w:szCs w:val="20"/>
        </w:rPr>
        <w:t xml:space="preserve">lases de </w:t>
      </w:r>
      <w:r w:rsidR="00E34444" w:rsidRPr="00E34444">
        <w:rPr>
          <w:rFonts w:ascii="Arial Narrow" w:hAnsi="Arial Narrow"/>
          <w:i/>
          <w:iCs/>
          <w:sz w:val="20"/>
          <w:szCs w:val="20"/>
        </w:rPr>
        <w:t>A</w:t>
      </w:r>
      <w:r w:rsidRPr="00E34444">
        <w:rPr>
          <w:rFonts w:ascii="Arial Narrow" w:hAnsi="Arial Narrow"/>
          <w:i/>
          <w:iCs/>
          <w:sz w:val="20"/>
          <w:szCs w:val="20"/>
        </w:rPr>
        <w:t xml:space="preserve">nálisis CU Observar </w:t>
      </w:r>
      <w:r w:rsidR="00E34444" w:rsidRPr="00E34444">
        <w:rPr>
          <w:rFonts w:ascii="Arial Narrow" w:hAnsi="Arial Narrow"/>
          <w:i/>
          <w:iCs/>
          <w:sz w:val="20"/>
          <w:szCs w:val="20"/>
        </w:rPr>
        <w:t>R</w:t>
      </w:r>
      <w:r w:rsidRPr="00E34444">
        <w:rPr>
          <w:rFonts w:ascii="Arial Narrow" w:hAnsi="Arial Narrow"/>
          <w:i/>
          <w:iCs/>
          <w:sz w:val="20"/>
          <w:szCs w:val="20"/>
        </w:rPr>
        <w:t xml:space="preserve">endición de </w:t>
      </w:r>
      <w:r w:rsidR="00E34444" w:rsidRPr="00E34444">
        <w:rPr>
          <w:rFonts w:ascii="Arial Narrow" w:hAnsi="Arial Narrow"/>
          <w:i/>
          <w:iCs/>
          <w:sz w:val="20"/>
          <w:szCs w:val="20"/>
        </w:rPr>
        <w:t>G</w:t>
      </w:r>
      <w:r w:rsidRPr="00E34444">
        <w:rPr>
          <w:rFonts w:ascii="Arial Narrow" w:hAnsi="Arial Narrow"/>
          <w:i/>
          <w:iCs/>
          <w:sz w:val="20"/>
          <w:szCs w:val="20"/>
        </w:rPr>
        <w:t>astos</w:t>
      </w:r>
      <w:bookmarkEnd w:id="218"/>
    </w:p>
    <w:p w14:paraId="6F3C5507" w14:textId="29AC7BF5" w:rsidR="00B92181" w:rsidRDefault="007B44BD" w:rsidP="00E34444">
      <w:pPr>
        <w:widowControl/>
        <w:autoSpaceDE/>
        <w:autoSpaceDN/>
        <w:spacing w:line="360" w:lineRule="auto"/>
        <w:rPr>
          <w:rFonts w:ascii="Arial Narrow" w:hAnsi="Arial Narrow"/>
          <w:sz w:val="24"/>
          <w:szCs w:val="24"/>
        </w:rPr>
      </w:pPr>
      <w:r>
        <w:rPr>
          <w:noProof/>
        </w:rPr>
        <w:drawing>
          <wp:inline distT="0" distB="0" distL="0" distR="0" wp14:anchorId="591C422A" wp14:editId="4EE95EE6">
            <wp:extent cx="4747749" cy="2988000"/>
            <wp:effectExtent l="0" t="0" r="0" b="3175"/>
            <wp:docPr id="1678" name="Imagen 1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747749" cy="2988000"/>
                    </a:xfrm>
                    <a:prstGeom prst="rect">
                      <a:avLst/>
                    </a:prstGeom>
                  </pic:spPr>
                </pic:pic>
              </a:graphicData>
            </a:graphic>
          </wp:inline>
        </w:drawing>
      </w:r>
    </w:p>
    <w:p w14:paraId="57F5F05D" w14:textId="7FB1CC95" w:rsidR="00544127" w:rsidRPr="00544127" w:rsidRDefault="00544127" w:rsidP="00544127">
      <w:pPr>
        <w:widowControl/>
        <w:autoSpaceDE/>
        <w:autoSpaceDN/>
        <w:spacing w:line="360" w:lineRule="auto"/>
        <w:jc w:val="both"/>
        <w:rPr>
          <w:rFonts w:ascii="Arial Narrow" w:hAnsi="Arial Narrow"/>
          <w:b/>
          <w:bCs/>
          <w:sz w:val="24"/>
          <w:szCs w:val="24"/>
        </w:rPr>
      </w:pPr>
      <w:r w:rsidRPr="00544127">
        <w:rPr>
          <w:rFonts w:ascii="Arial Narrow" w:hAnsi="Arial Narrow"/>
          <w:b/>
          <w:bCs/>
          <w:sz w:val="24"/>
          <w:szCs w:val="24"/>
        </w:rPr>
        <w:t xml:space="preserve">Caso de uso: </w:t>
      </w:r>
      <w:r w:rsidR="00455E95">
        <w:rPr>
          <w:rFonts w:ascii="Arial Narrow" w:hAnsi="Arial Narrow"/>
          <w:b/>
          <w:bCs/>
          <w:sz w:val="24"/>
          <w:szCs w:val="24"/>
        </w:rPr>
        <w:t>e</w:t>
      </w:r>
      <w:r>
        <w:rPr>
          <w:rFonts w:ascii="Arial Narrow" w:hAnsi="Arial Narrow"/>
          <w:b/>
          <w:bCs/>
          <w:sz w:val="24"/>
          <w:szCs w:val="24"/>
        </w:rPr>
        <w:t>ditar</w:t>
      </w:r>
      <w:r w:rsidRPr="00544127">
        <w:rPr>
          <w:rFonts w:ascii="Arial Narrow" w:hAnsi="Arial Narrow"/>
          <w:b/>
          <w:bCs/>
          <w:sz w:val="24"/>
          <w:szCs w:val="24"/>
        </w:rPr>
        <w:t xml:space="preserve"> </w:t>
      </w:r>
      <w:r>
        <w:rPr>
          <w:rFonts w:ascii="Arial Narrow" w:hAnsi="Arial Narrow"/>
          <w:b/>
          <w:bCs/>
          <w:sz w:val="24"/>
          <w:szCs w:val="24"/>
        </w:rPr>
        <w:t>rendición de gastos</w:t>
      </w:r>
    </w:p>
    <w:p w14:paraId="1112F2CF" w14:textId="0E6292E2" w:rsidR="00544127" w:rsidRDefault="00544127" w:rsidP="00544127">
      <w:pPr>
        <w:widowControl/>
        <w:autoSpaceDE/>
        <w:autoSpaceDN/>
        <w:spacing w:line="360" w:lineRule="auto"/>
        <w:jc w:val="both"/>
        <w:rPr>
          <w:rFonts w:ascii="Arial Narrow" w:hAnsi="Arial Narrow"/>
          <w:sz w:val="24"/>
          <w:szCs w:val="24"/>
        </w:rPr>
      </w:pPr>
      <w:r w:rsidRPr="00544127">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editar</w:t>
      </w:r>
      <w:r w:rsidRPr="00544127">
        <w:rPr>
          <w:rFonts w:ascii="Arial Narrow" w:hAnsi="Arial Narrow"/>
          <w:sz w:val="24"/>
          <w:szCs w:val="24"/>
        </w:rPr>
        <w:t xml:space="preserve"> </w:t>
      </w:r>
      <w:r>
        <w:rPr>
          <w:rFonts w:ascii="Arial Narrow" w:hAnsi="Arial Narrow"/>
          <w:sz w:val="24"/>
          <w:szCs w:val="24"/>
        </w:rPr>
        <w:t>rendición de gastos.</w:t>
      </w:r>
    </w:p>
    <w:p w14:paraId="76A99189" w14:textId="27AC7CC4" w:rsidR="00862AC1" w:rsidRPr="00B76D4E" w:rsidRDefault="00862AC1" w:rsidP="00E34444">
      <w:pPr>
        <w:spacing w:line="480" w:lineRule="auto"/>
        <w:rPr>
          <w:rFonts w:ascii="Arial Narrow" w:hAnsi="Arial Narrow"/>
          <w:i/>
          <w:iCs/>
          <w:sz w:val="20"/>
          <w:szCs w:val="20"/>
        </w:rPr>
      </w:pPr>
      <w:bookmarkStart w:id="219" w:name="_Toc94786227"/>
      <w:r w:rsidRPr="00E34444">
        <w:rPr>
          <w:rFonts w:ascii="Arial Narrow" w:hAnsi="Arial Narrow"/>
          <w:b/>
          <w:bCs/>
          <w:sz w:val="20"/>
          <w:szCs w:val="20"/>
        </w:rPr>
        <w:t xml:space="preserve">Figura </w:t>
      </w:r>
      <w:r w:rsidRPr="00E34444">
        <w:rPr>
          <w:rFonts w:ascii="Arial Narrow" w:hAnsi="Arial Narrow"/>
          <w:b/>
          <w:bCs/>
          <w:i/>
          <w:iCs/>
          <w:sz w:val="20"/>
          <w:szCs w:val="20"/>
        </w:rPr>
        <w:fldChar w:fldCharType="begin"/>
      </w:r>
      <w:r w:rsidRPr="00E34444">
        <w:rPr>
          <w:rFonts w:ascii="Arial Narrow" w:hAnsi="Arial Narrow"/>
          <w:b/>
          <w:bCs/>
          <w:sz w:val="20"/>
          <w:szCs w:val="20"/>
        </w:rPr>
        <w:instrText xml:space="preserve"> SEQ Figura \* ARABIC </w:instrText>
      </w:r>
      <w:r w:rsidRPr="00E34444">
        <w:rPr>
          <w:rFonts w:ascii="Arial Narrow" w:hAnsi="Arial Narrow"/>
          <w:b/>
          <w:bCs/>
          <w:i/>
          <w:iCs/>
          <w:sz w:val="20"/>
          <w:szCs w:val="20"/>
        </w:rPr>
        <w:fldChar w:fldCharType="separate"/>
      </w:r>
      <w:r w:rsidR="00EA2385">
        <w:rPr>
          <w:rFonts w:ascii="Arial Narrow" w:hAnsi="Arial Narrow"/>
          <w:b/>
          <w:bCs/>
          <w:noProof/>
          <w:sz w:val="20"/>
          <w:szCs w:val="20"/>
        </w:rPr>
        <w:t>64</w:t>
      </w:r>
      <w:r w:rsidRPr="00E34444">
        <w:rPr>
          <w:rFonts w:ascii="Arial Narrow" w:hAnsi="Arial Narrow"/>
          <w:b/>
          <w:bCs/>
          <w:i/>
          <w:iCs/>
          <w:sz w:val="20"/>
          <w:szCs w:val="20"/>
        </w:rPr>
        <w:fldChar w:fldCharType="end"/>
      </w:r>
      <w:r w:rsidR="00B76D4E" w:rsidRPr="00B76D4E">
        <w:rPr>
          <w:rFonts w:ascii="Arial Narrow" w:hAnsi="Arial Narrow"/>
          <w:sz w:val="20"/>
          <w:szCs w:val="20"/>
        </w:rPr>
        <w:br/>
      </w:r>
      <w:r w:rsidRPr="00E34444">
        <w:rPr>
          <w:rFonts w:ascii="Arial Narrow" w:hAnsi="Arial Narrow"/>
          <w:i/>
          <w:iCs/>
          <w:noProof/>
          <w:sz w:val="20"/>
          <w:szCs w:val="20"/>
        </w:rPr>
        <w:t xml:space="preserve">Diagrama de </w:t>
      </w:r>
      <w:r w:rsidR="00E34444" w:rsidRPr="00E34444">
        <w:rPr>
          <w:rFonts w:ascii="Arial Narrow" w:hAnsi="Arial Narrow"/>
          <w:i/>
          <w:iCs/>
          <w:noProof/>
          <w:sz w:val="20"/>
          <w:szCs w:val="20"/>
        </w:rPr>
        <w:t>C</w:t>
      </w:r>
      <w:r w:rsidRPr="00E34444">
        <w:rPr>
          <w:rFonts w:ascii="Arial Narrow" w:hAnsi="Arial Narrow"/>
          <w:i/>
          <w:iCs/>
          <w:noProof/>
          <w:sz w:val="20"/>
          <w:szCs w:val="20"/>
        </w:rPr>
        <w:t xml:space="preserve">lases de </w:t>
      </w:r>
      <w:r w:rsidR="00E34444" w:rsidRPr="00E34444">
        <w:rPr>
          <w:rFonts w:ascii="Arial Narrow" w:hAnsi="Arial Narrow"/>
          <w:i/>
          <w:iCs/>
          <w:noProof/>
          <w:sz w:val="20"/>
          <w:szCs w:val="20"/>
        </w:rPr>
        <w:t>A</w:t>
      </w:r>
      <w:r w:rsidRPr="00E34444">
        <w:rPr>
          <w:rFonts w:ascii="Arial Narrow" w:hAnsi="Arial Narrow"/>
          <w:i/>
          <w:iCs/>
          <w:noProof/>
          <w:sz w:val="20"/>
          <w:szCs w:val="20"/>
        </w:rPr>
        <w:t xml:space="preserve">nálisis CU Editar </w:t>
      </w:r>
      <w:r w:rsidR="00E34444" w:rsidRPr="00E34444">
        <w:rPr>
          <w:rFonts w:ascii="Arial Narrow" w:hAnsi="Arial Narrow"/>
          <w:i/>
          <w:iCs/>
          <w:noProof/>
          <w:sz w:val="20"/>
          <w:szCs w:val="20"/>
        </w:rPr>
        <w:t>R</w:t>
      </w:r>
      <w:r w:rsidRPr="00E34444">
        <w:rPr>
          <w:rFonts w:ascii="Arial Narrow" w:hAnsi="Arial Narrow"/>
          <w:i/>
          <w:iCs/>
          <w:noProof/>
          <w:sz w:val="20"/>
          <w:szCs w:val="20"/>
        </w:rPr>
        <w:t xml:space="preserve">endición de </w:t>
      </w:r>
      <w:r w:rsidR="00E34444" w:rsidRPr="00E34444">
        <w:rPr>
          <w:rFonts w:ascii="Arial Narrow" w:hAnsi="Arial Narrow"/>
          <w:i/>
          <w:iCs/>
          <w:noProof/>
          <w:sz w:val="20"/>
          <w:szCs w:val="20"/>
        </w:rPr>
        <w:t>G</w:t>
      </w:r>
      <w:r w:rsidRPr="00E34444">
        <w:rPr>
          <w:rFonts w:ascii="Arial Narrow" w:hAnsi="Arial Narrow"/>
          <w:i/>
          <w:iCs/>
          <w:noProof/>
          <w:sz w:val="20"/>
          <w:szCs w:val="20"/>
        </w:rPr>
        <w:t>astos</w:t>
      </w:r>
      <w:bookmarkEnd w:id="219"/>
    </w:p>
    <w:p w14:paraId="74C86803" w14:textId="40A7F812" w:rsidR="00B92181" w:rsidRDefault="007B44BD" w:rsidP="00E34444">
      <w:pPr>
        <w:widowControl/>
        <w:autoSpaceDE/>
        <w:autoSpaceDN/>
        <w:spacing w:line="360" w:lineRule="auto"/>
        <w:rPr>
          <w:rFonts w:ascii="Arial Narrow" w:hAnsi="Arial Narrow"/>
          <w:sz w:val="24"/>
          <w:szCs w:val="24"/>
        </w:rPr>
      </w:pPr>
      <w:r>
        <w:rPr>
          <w:noProof/>
        </w:rPr>
        <w:drawing>
          <wp:inline distT="0" distB="0" distL="0" distR="0" wp14:anchorId="06E49CBD" wp14:editId="02BB75BF">
            <wp:extent cx="4753078" cy="2988000"/>
            <wp:effectExtent l="0" t="0" r="0" b="3175"/>
            <wp:docPr id="1679" name="Imagen 1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753078" cy="2988000"/>
                    </a:xfrm>
                    <a:prstGeom prst="rect">
                      <a:avLst/>
                    </a:prstGeom>
                  </pic:spPr>
                </pic:pic>
              </a:graphicData>
            </a:graphic>
          </wp:inline>
        </w:drawing>
      </w:r>
    </w:p>
    <w:p w14:paraId="4365B46B" w14:textId="6EEFC662" w:rsidR="00544127" w:rsidRPr="00544127" w:rsidRDefault="00544127" w:rsidP="00544127">
      <w:pPr>
        <w:widowControl/>
        <w:autoSpaceDE/>
        <w:autoSpaceDN/>
        <w:spacing w:line="360" w:lineRule="auto"/>
        <w:jc w:val="both"/>
        <w:rPr>
          <w:rFonts w:ascii="Arial Narrow" w:hAnsi="Arial Narrow"/>
          <w:b/>
          <w:bCs/>
          <w:sz w:val="24"/>
          <w:szCs w:val="24"/>
        </w:rPr>
      </w:pPr>
      <w:r w:rsidRPr="00544127">
        <w:rPr>
          <w:rFonts w:ascii="Arial Narrow" w:hAnsi="Arial Narrow"/>
          <w:b/>
          <w:bCs/>
          <w:sz w:val="24"/>
          <w:szCs w:val="24"/>
        </w:rPr>
        <w:lastRenderedPageBreak/>
        <w:t xml:space="preserve">Caso de uso: </w:t>
      </w:r>
      <w:r w:rsidR="00455E95">
        <w:rPr>
          <w:rFonts w:ascii="Arial Narrow" w:hAnsi="Arial Narrow"/>
          <w:b/>
          <w:bCs/>
          <w:sz w:val="24"/>
          <w:szCs w:val="24"/>
        </w:rPr>
        <w:t>c</w:t>
      </w:r>
      <w:r>
        <w:rPr>
          <w:rFonts w:ascii="Arial Narrow" w:hAnsi="Arial Narrow"/>
          <w:b/>
          <w:bCs/>
          <w:sz w:val="24"/>
          <w:szCs w:val="24"/>
        </w:rPr>
        <w:t>ontabilizar</w:t>
      </w:r>
      <w:r w:rsidRPr="00544127">
        <w:rPr>
          <w:rFonts w:ascii="Arial Narrow" w:hAnsi="Arial Narrow"/>
          <w:b/>
          <w:bCs/>
          <w:sz w:val="24"/>
          <w:szCs w:val="24"/>
        </w:rPr>
        <w:t xml:space="preserve"> </w:t>
      </w:r>
      <w:r>
        <w:rPr>
          <w:rFonts w:ascii="Arial Narrow" w:hAnsi="Arial Narrow"/>
          <w:b/>
          <w:bCs/>
          <w:sz w:val="24"/>
          <w:szCs w:val="24"/>
        </w:rPr>
        <w:t>rendición de gastos</w:t>
      </w:r>
    </w:p>
    <w:p w14:paraId="2FC7528D" w14:textId="2B7A2318" w:rsidR="00544127" w:rsidRDefault="00544127" w:rsidP="00544127">
      <w:pPr>
        <w:widowControl/>
        <w:autoSpaceDE/>
        <w:autoSpaceDN/>
        <w:spacing w:line="360" w:lineRule="auto"/>
        <w:jc w:val="both"/>
        <w:rPr>
          <w:rFonts w:ascii="Arial Narrow" w:hAnsi="Arial Narrow"/>
          <w:sz w:val="24"/>
          <w:szCs w:val="24"/>
        </w:rPr>
      </w:pPr>
      <w:r w:rsidRPr="00544127">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contabilizar</w:t>
      </w:r>
      <w:r w:rsidRPr="00544127">
        <w:rPr>
          <w:rFonts w:ascii="Arial Narrow" w:hAnsi="Arial Narrow"/>
          <w:sz w:val="24"/>
          <w:szCs w:val="24"/>
        </w:rPr>
        <w:t xml:space="preserve"> </w:t>
      </w:r>
      <w:r>
        <w:rPr>
          <w:rFonts w:ascii="Arial Narrow" w:hAnsi="Arial Narrow"/>
          <w:sz w:val="24"/>
          <w:szCs w:val="24"/>
        </w:rPr>
        <w:t>rendición de gastos.</w:t>
      </w:r>
    </w:p>
    <w:p w14:paraId="07A11C13" w14:textId="37078DFF" w:rsidR="009F252D" w:rsidRPr="00B76D4E" w:rsidRDefault="009F252D" w:rsidP="00E34444">
      <w:pPr>
        <w:spacing w:line="480" w:lineRule="auto"/>
        <w:rPr>
          <w:rFonts w:ascii="Arial Narrow" w:hAnsi="Arial Narrow"/>
          <w:i/>
          <w:iCs/>
          <w:sz w:val="20"/>
          <w:szCs w:val="20"/>
        </w:rPr>
      </w:pPr>
      <w:bookmarkStart w:id="220" w:name="_Toc94786228"/>
      <w:r w:rsidRPr="00E34444">
        <w:rPr>
          <w:rFonts w:ascii="Arial Narrow" w:hAnsi="Arial Narrow"/>
          <w:b/>
          <w:bCs/>
          <w:sz w:val="20"/>
          <w:szCs w:val="20"/>
        </w:rPr>
        <w:t xml:space="preserve">Figura </w:t>
      </w:r>
      <w:r w:rsidRPr="00E34444">
        <w:rPr>
          <w:rFonts w:ascii="Arial Narrow" w:hAnsi="Arial Narrow"/>
          <w:b/>
          <w:bCs/>
          <w:i/>
          <w:iCs/>
          <w:sz w:val="20"/>
          <w:szCs w:val="20"/>
        </w:rPr>
        <w:fldChar w:fldCharType="begin"/>
      </w:r>
      <w:r w:rsidRPr="00E34444">
        <w:rPr>
          <w:rFonts w:ascii="Arial Narrow" w:hAnsi="Arial Narrow"/>
          <w:b/>
          <w:bCs/>
          <w:sz w:val="20"/>
          <w:szCs w:val="20"/>
        </w:rPr>
        <w:instrText xml:space="preserve"> SEQ Figura \* ARABIC </w:instrText>
      </w:r>
      <w:r w:rsidRPr="00E34444">
        <w:rPr>
          <w:rFonts w:ascii="Arial Narrow" w:hAnsi="Arial Narrow"/>
          <w:b/>
          <w:bCs/>
          <w:i/>
          <w:iCs/>
          <w:sz w:val="20"/>
          <w:szCs w:val="20"/>
        </w:rPr>
        <w:fldChar w:fldCharType="separate"/>
      </w:r>
      <w:r w:rsidR="00EA2385">
        <w:rPr>
          <w:rFonts w:ascii="Arial Narrow" w:hAnsi="Arial Narrow"/>
          <w:b/>
          <w:bCs/>
          <w:noProof/>
          <w:sz w:val="20"/>
          <w:szCs w:val="20"/>
        </w:rPr>
        <w:t>65</w:t>
      </w:r>
      <w:r w:rsidRPr="00E34444">
        <w:rPr>
          <w:rFonts w:ascii="Arial Narrow" w:hAnsi="Arial Narrow"/>
          <w:b/>
          <w:bCs/>
          <w:i/>
          <w:iCs/>
          <w:sz w:val="20"/>
          <w:szCs w:val="20"/>
        </w:rPr>
        <w:fldChar w:fldCharType="end"/>
      </w:r>
      <w:r w:rsidR="00B76D4E" w:rsidRPr="00B76D4E">
        <w:rPr>
          <w:rFonts w:ascii="Arial Narrow" w:hAnsi="Arial Narrow"/>
          <w:sz w:val="20"/>
          <w:szCs w:val="20"/>
        </w:rPr>
        <w:br/>
      </w:r>
      <w:r w:rsidRPr="00E34444">
        <w:rPr>
          <w:rFonts w:ascii="Arial Narrow" w:hAnsi="Arial Narrow"/>
          <w:i/>
          <w:iCs/>
          <w:noProof/>
          <w:sz w:val="20"/>
          <w:szCs w:val="20"/>
        </w:rPr>
        <w:t xml:space="preserve">Diagrama de </w:t>
      </w:r>
      <w:r w:rsidR="00E34444" w:rsidRPr="00E34444">
        <w:rPr>
          <w:rFonts w:ascii="Arial Narrow" w:hAnsi="Arial Narrow"/>
          <w:i/>
          <w:iCs/>
          <w:noProof/>
          <w:sz w:val="20"/>
          <w:szCs w:val="20"/>
        </w:rPr>
        <w:t>C</w:t>
      </w:r>
      <w:r w:rsidRPr="00E34444">
        <w:rPr>
          <w:rFonts w:ascii="Arial Narrow" w:hAnsi="Arial Narrow"/>
          <w:i/>
          <w:iCs/>
          <w:noProof/>
          <w:sz w:val="20"/>
          <w:szCs w:val="20"/>
        </w:rPr>
        <w:t xml:space="preserve">lases de </w:t>
      </w:r>
      <w:r w:rsidR="00E34444" w:rsidRPr="00E34444">
        <w:rPr>
          <w:rFonts w:ascii="Arial Narrow" w:hAnsi="Arial Narrow"/>
          <w:i/>
          <w:iCs/>
          <w:noProof/>
          <w:sz w:val="20"/>
          <w:szCs w:val="20"/>
        </w:rPr>
        <w:t>A</w:t>
      </w:r>
      <w:r w:rsidRPr="00E34444">
        <w:rPr>
          <w:rFonts w:ascii="Arial Narrow" w:hAnsi="Arial Narrow"/>
          <w:i/>
          <w:iCs/>
          <w:noProof/>
          <w:sz w:val="20"/>
          <w:szCs w:val="20"/>
        </w:rPr>
        <w:t xml:space="preserve">nálisis CU Contabilizar </w:t>
      </w:r>
      <w:r w:rsidR="00E34444" w:rsidRPr="00E34444">
        <w:rPr>
          <w:rFonts w:ascii="Arial Narrow" w:hAnsi="Arial Narrow"/>
          <w:i/>
          <w:iCs/>
          <w:noProof/>
          <w:sz w:val="20"/>
          <w:szCs w:val="20"/>
        </w:rPr>
        <w:t>R</w:t>
      </w:r>
      <w:r w:rsidRPr="00E34444">
        <w:rPr>
          <w:rFonts w:ascii="Arial Narrow" w:hAnsi="Arial Narrow"/>
          <w:i/>
          <w:iCs/>
          <w:noProof/>
          <w:sz w:val="20"/>
          <w:szCs w:val="20"/>
        </w:rPr>
        <w:t xml:space="preserve">endición de </w:t>
      </w:r>
      <w:r w:rsidR="00E34444" w:rsidRPr="00E34444">
        <w:rPr>
          <w:rFonts w:ascii="Arial Narrow" w:hAnsi="Arial Narrow"/>
          <w:i/>
          <w:iCs/>
          <w:noProof/>
          <w:sz w:val="20"/>
          <w:szCs w:val="20"/>
        </w:rPr>
        <w:t>G</w:t>
      </w:r>
      <w:r w:rsidRPr="00E34444">
        <w:rPr>
          <w:rFonts w:ascii="Arial Narrow" w:hAnsi="Arial Narrow"/>
          <w:i/>
          <w:iCs/>
          <w:noProof/>
          <w:sz w:val="20"/>
          <w:szCs w:val="20"/>
        </w:rPr>
        <w:t>astos</w:t>
      </w:r>
      <w:bookmarkEnd w:id="220"/>
    </w:p>
    <w:p w14:paraId="4494B351" w14:textId="1070911B" w:rsidR="00B92181" w:rsidRDefault="00526AF4" w:rsidP="00E34444">
      <w:pPr>
        <w:widowControl/>
        <w:autoSpaceDE/>
        <w:autoSpaceDN/>
        <w:spacing w:line="360" w:lineRule="auto"/>
        <w:rPr>
          <w:rFonts w:ascii="Arial Narrow" w:hAnsi="Arial Narrow"/>
          <w:sz w:val="24"/>
          <w:szCs w:val="24"/>
        </w:rPr>
      </w:pPr>
      <w:r>
        <w:rPr>
          <w:noProof/>
        </w:rPr>
        <w:drawing>
          <wp:inline distT="0" distB="0" distL="0" distR="0" wp14:anchorId="497B70A1" wp14:editId="1F31F81A">
            <wp:extent cx="5153103" cy="2988000"/>
            <wp:effectExtent l="0" t="0" r="0" b="3175"/>
            <wp:docPr id="1680" name="Imagen 1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153103" cy="2988000"/>
                    </a:xfrm>
                    <a:prstGeom prst="rect">
                      <a:avLst/>
                    </a:prstGeom>
                  </pic:spPr>
                </pic:pic>
              </a:graphicData>
            </a:graphic>
          </wp:inline>
        </w:drawing>
      </w:r>
    </w:p>
    <w:p w14:paraId="75AA36F1" w14:textId="676E7322" w:rsidR="00544127" w:rsidRPr="00544127" w:rsidRDefault="00544127" w:rsidP="00544127">
      <w:pPr>
        <w:widowControl/>
        <w:autoSpaceDE/>
        <w:autoSpaceDN/>
        <w:spacing w:line="360" w:lineRule="auto"/>
        <w:jc w:val="both"/>
        <w:rPr>
          <w:rFonts w:ascii="Arial Narrow" w:hAnsi="Arial Narrow"/>
          <w:b/>
          <w:bCs/>
          <w:sz w:val="24"/>
          <w:szCs w:val="24"/>
        </w:rPr>
      </w:pPr>
      <w:r w:rsidRPr="00544127">
        <w:rPr>
          <w:rFonts w:ascii="Arial Narrow" w:hAnsi="Arial Narrow"/>
          <w:b/>
          <w:bCs/>
          <w:sz w:val="24"/>
          <w:szCs w:val="24"/>
        </w:rPr>
        <w:t xml:space="preserve">Caso de uso: </w:t>
      </w:r>
      <w:r w:rsidR="00455E95">
        <w:rPr>
          <w:rFonts w:ascii="Arial Narrow" w:hAnsi="Arial Narrow"/>
          <w:b/>
          <w:bCs/>
          <w:sz w:val="24"/>
          <w:szCs w:val="24"/>
        </w:rPr>
        <w:t>a</w:t>
      </w:r>
      <w:r>
        <w:rPr>
          <w:rFonts w:ascii="Arial Narrow" w:hAnsi="Arial Narrow"/>
          <w:b/>
          <w:bCs/>
          <w:sz w:val="24"/>
          <w:szCs w:val="24"/>
        </w:rPr>
        <w:t>probar</w:t>
      </w:r>
      <w:r w:rsidRPr="00544127">
        <w:rPr>
          <w:rFonts w:ascii="Arial Narrow" w:hAnsi="Arial Narrow"/>
          <w:b/>
          <w:bCs/>
          <w:sz w:val="24"/>
          <w:szCs w:val="24"/>
        </w:rPr>
        <w:t xml:space="preserve"> </w:t>
      </w:r>
      <w:r>
        <w:rPr>
          <w:rFonts w:ascii="Arial Narrow" w:hAnsi="Arial Narrow"/>
          <w:b/>
          <w:bCs/>
          <w:sz w:val="24"/>
          <w:szCs w:val="24"/>
        </w:rPr>
        <w:t>rendición de gastos</w:t>
      </w:r>
    </w:p>
    <w:p w14:paraId="1E0AA175" w14:textId="2ACA8D2C" w:rsidR="00544127" w:rsidRDefault="00544127" w:rsidP="00544127">
      <w:pPr>
        <w:widowControl/>
        <w:autoSpaceDE/>
        <w:autoSpaceDN/>
        <w:spacing w:line="360" w:lineRule="auto"/>
        <w:jc w:val="both"/>
        <w:rPr>
          <w:rFonts w:ascii="Arial Narrow" w:hAnsi="Arial Narrow"/>
          <w:sz w:val="24"/>
          <w:szCs w:val="24"/>
        </w:rPr>
      </w:pPr>
      <w:r w:rsidRPr="00544127">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aprobar</w:t>
      </w:r>
      <w:r w:rsidRPr="00544127">
        <w:rPr>
          <w:rFonts w:ascii="Arial Narrow" w:hAnsi="Arial Narrow"/>
          <w:sz w:val="24"/>
          <w:szCs w:val="24"/>
        </w:rPr>
        <w:t xml:space="preserve"> </w:t>
      </w:r>
      <w:r>
        <w:rPr>
          <w:rFonts w:ascii="Arial Narrow" w:hAnsi="Arial Narrow"/>
          <w:sz w:val="24"/>
          <w:szCs w:val="24"/>
        </w:rPr>
        <w:t>rendición de gastos.</w:t>
      </w:r>
    </w:p>
    <w:p w14:paraId="3796A3DB" w14:textId="6B4C8FFF" w:rsidR="00503947" w:rsidRPr="00B76D4E" w:rsidRDefault="00503947" w:rsidP="00E34444">
      <w:pPr>
        <w:spacing w:line="480" w:lineRule="auto"/>
        <w:rPr>
          <w:rFonts w:ascii="Arial Narrow" w:hAnsi="Arial Narrow"/>
          <w:i/>
          <w:iCs/>
          <w:sz w:val="20"/>
          <w:szCs w:val="20"/>
        </w:rPr>
      </w:pPr>
      <w:bookmarkStart w:id="221" w:name="_Toc94786229"/>
      <w:r w:rsidRPr="00E34444">
        <w:rPr>
          <w:rFonts w:ascii="Arial Narrow" w:hAnsi="Arial Narrow"/>
          <w:b/>
          <w:bCs/>
          <w:sz w:val="20"/>
          <w:szCs w:val="20"/>
        </w:rPr>
        <w:t xml:space="preserve">Figura </w:t>
      </w:r>
      <w:r w:rsidRPr="00E34444">
        <w:rPr>
          <w:rFonts w:ascii="Arial Narrow" w:hAnsi="Arial Narrow"/>
          <w:b/>
          <w:bCs/>
          <w:i/>
          <w:iCs/>
          <w:sz w:val="20"/>
          <w:szCs w:val="20"/>
        </w:rPr>
        <w:fldChar w:fldCharType="begin"/>
      </w:r>
      <w:r w:rsidRPr="00E34444">
        <w:rPr>
          <w:rFonts w:ascii="Arial Narrow" w:hAnsi="Arial Narrow"/>
          <w:b/>
          <w:bCs/>
          <w:sz w:val="20"/>
          <w:szCs w:val="20"/>
        </w:rPr>
        <w:instrText xml:space="preserve"> SEQ Figura \* ARABIC </w:instrText>
      </w:r>
      <w:r w:rsidRPr="00E34444">
        <w:rPr>
          <w:rFonts w:ascii="Arial Narrow" w:hAnsi="Arial Narrow"/>
          <w:b/>
          <w:bCs/>
          <w:i/>
          <w:iCs/>
          <w:sz w:val="20"/>
          <w:szCs w:val="20"/>
        </w:rPr>
        <w:fldChar w:fldCharType="separate"/>
      </w:r>
      <w:r w:rsidR="00EA2385">
        <w:rPr>
          <w:rFonts w:ascii="Arial Narrow" w:hAnsi="Arial Narrow"/>
          <w:b/>
          <w:bCs/>
          <w:noProof/>
          <w:sz w:val="20"/>
          <w:szCs w:val="20"/>
        </w:rPr>
        <w:t>66</w:t>
      </w:r>
      <w:r w:rsidRPr="00E34444">
        <w:rPr>
          <w:rFonts w:ascii="Arial Narrow" w:hAnsi="Arial Narrow"/>
          <w:b/>
          <w:bCs/>
          <w:i/>
          <w:iCs/>
          <w:sz w:val="20"/>
          <w:szCs w:val="20"/>
        </w:rPr>
        <w:fldChar w:fldCharType="end"/>
      </w:r>
      <w:r w:rsidR="00B76D4E" w:rsidRPr="00B76D4E">
        <w:rPr>
          <w:rFonts w:ascii="Arial Narrow" w:hAnsi="Arial Narrow"/>
          <w:sz w:val="20"/>
          <w:szCs w:val="20"/>
        </w:rPr>
        <w:br/>
      </w:r>
      <w:r w:rsidRPr="00E34444">
        <w:rPr>
          <w:rFonts w:ascii="Arial Narrow" w:hAnsi="Arial Narrow"/>
          <w:i/>
          <w:iCs/>
          <w:noProof/>
          <w:sz w:val="20"/>
          <w:szCs w:val="20"/>
        </w:rPr>
        <w:t xml:space="preserve">Diagrama de </w:t>
      </w:r>
      <w:r w:rsidR="00E34444" w:rsidRPr="00E34444">
        <w:rPr>
          <w:rFonts w:ascii="Arial Narrow" w:hAnsi="Arial Narrow"/>
          <w:i/>
          <w:iCs/>
          <w:noProof/>
          <w:sz w:val="20"/>
          <w:szCs w:val="20"/>
        </w:rPr>
        <w:t>C</w:t>
      </w:r>
      <w:r w:rsidRPr="00E34444">
        <w:rPr>
          <w:rFonts w:ascii="Arial Narrow" w:hAnsi="Arial Narrow"/>
          <w:i/>
          <w:iCs/>
          <w:noProof/>
          <w:sz w:val="20"/>
          <w:szCs w:val="20"/>
        </w:rPr>
        <w:t xml:space="preserve">lases de </w:t>
      </w:r>
      <w:r w:rsidR="00E34444" w:rsidRPr="00E34444">
        <w:rPr>
          <w:rFonts w:ascii="Arial Narrow" w:hAnsi="Arial Narrow"/>
          <w:i/>
          <w:iCs/>
          <w:noProof/>
          <w:sz w:val="20"/>
          <w:szCs w:val="20"/>
        </w:rPr>
        <w:t>A</w:t>
      </w:r>
      <w:r w:rsidRPr="00E34444">
        <w:rPr>
          <w:rFonts w:ascii="Arial Narrow" w:hAnsi="Arial Narrow"/>
          <w:i/>
          <w:iCs/>
          <w:noProof/>
          <w:sz w:val="20"/>
          <w:szCs w:val="20"/>
        </w:rPr>
        <w:t xml:space="preserve">nálisis CU Aprobar </w:t>
      </w:r>
      <w:r w:rsidR="00E34444" w:rsidRPr="00E34444">
        <w:rPr>
          <w:rFonts w:ascii="Arial Narrow" w:hAnsi="Arial Narrow"/>
          <w:i/>
          <w:iCs/>
          <w:noProof/>
          <w:sz w:val="20"/>
          <w:szCs w:val="20"/>
        </w:rPr>
        <w:t>R</w:t>
      </w:r>
      <w:r w:rsidRPr="00E34444">
        <w:rPr>
          <w:rFonts w:ascii="Arial Narrow" w:hAnsi="Arial Narrow"/>
          <w:i/>
          <w:iCs/>
          <w:noProof/>
          <w:sz w:val="20"/>
          <w:szCs w:val="20"/>
        </w:rPr>
        <w:t xml:space="preserve">endición de </w:t>
      </w:r>
      <w:r w:rsidR="00E34444" w:rsidRPr="00E34444">
        <w:rPr>
          <w:rFonts w:ascii="Arial Narrow" w:hAnsi="Arial Narrow"/>
          <w:i/>
          <w:iCs/>
          <w:noProof/>
          <w:sz w:val="20"/>
          <w:szCs w:val="20"/>
        </w:rPr>
        <w:t>G</w:t>
      </w:r>
      <w:r w:rsidRPr="00E34444">
        <w:rPr>
          <w:rFonts w:ascii="Arial Narrow" w:hAnsi="Arial Narrow"/>
          <w:i/>
          <w:iCs/>
          <w:noProof/>
          <w:sz w:val="20"/>
          <w:szCs w:val="20"/>
        </w:rPr>
        <w:t>astos</w:t>
      </w:r>
      <w:bookmarkEnd w:id="221"/>
    </w:p>
    <w:p w14:paraId="6A0FA7EE" w14:textId="571EAD6B" w:rsidR="00544127" w:rsidRDefault="00526AF4" w:rsidP="00E34444">
      <w:pPr>
        <w:widowControl/>
        <w:autoSpaceDE/>
        <w:autoSpaceDN/>
        <w:spacing w:line="360" w:lineRule="auto"/>
        <w:rPr>
          <w:rFonts w:ascii="Arial Narrow" w:hAnsi="Arial Narrow"/>
          <w:sz w:val="24"/>
          <w:szCs w:val="24"/>
        </w:rPr>
      </w:pPr>
      <w:r>
        <w:rPr>
          <w:noProof/>
        </w:rPr>
        <w:drawing>
          <wp:inline distT="0" distB="0" distL="0" distR="0" wp14:anchorId="4EEFC706" wp14:editId="5E2A9317">
            <wp:extent cx="4921548" cy="2988000"/>
            <wp:effectExtent l="0" t="0" r="0" b="3175"/>
            <wp:docPr id="1681" name="Imagen 1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921548" cy="2988000"/>
                    </a:xfrm>
                    <a:prstGeom prst="rect">
                      <a:avLst/>
                    </a:prstGeom>
                  </pic:spPr>
                </pic:pic>
              </a:graphicData>
            </a:graphic>
          </wp:inline>
        </w:drawing>
      </w:r>
    </w:p>
    <w:p w14:paraId="5A03E80B" w14:textId="2B1B3C55" w:rsidR="003A45F2" w:rsidRDefault="00757218">
      <w:pPr>
        <w:pStyle w:val="Textoindependiente"/>
        <w:widowControl/>
        <w:numPr>
          <w:ilvl w:val="0"/>
          <w:numId w:val="93"/>
        </w:numPr>
        <w:autoSpaceDE/>
        <w:autoSpaceDN/>
        <w:spacing w:line="360" w:lineRule="auto"/>
        <w:ind w:left="426"/>
        <w:jc w:val="both"/>
        <w:rPr>
          <w:rFonts w:ascii="Arial Narrow" w:hAnsi="Arial Narrow"/>
          <w:b/>
          <w:bCs/>
        </w:rPr>
      </w:pPr>
      <w:r w:rsidRPr="003A45F2">
        <w:rPr>
          <w:rFonts w:ascii="Arial Narrow" w:hAnsi="Arial Narrow"/>
          <w:b/>
          <w:bCs/>
        </w:rPr>
        <w:lastRenderedPageBreak/>
        <w:t xml:space="preserve">Paquete </w:t>
      </w:r>
      <w:r w:rsidR="00455E95">
        <w:rPr>
          <w:rFonts w:ascii="Arial Narrow" w:hAnsi="Arial Narrow"/>
          <w:b/>
          <w:bCs/>
        </w:rPr>
        <w:t>r</w:t>
      </w:r>
      <w:r w:rsidRPr="003A45F2">
        <w:rPr>
          <w:rFonts w:ascii="Arial Narrow" w:hAnsi="Arial Narrow"/>
          <w:b/>
          <w:bCs/>
        </w:rPr>
        <w:t>eposición de gastos</w:t>
      </w:r>
    </w:p>
    <w:p w14:paraId="5813B752" w14:textId="68D162BE" w:rsidR="00B20742" w:rsidRPr="00B20742" w:rsidRDefault="00B20742" w:rsidP="00B20742">
      <w:pPr>
        <w:widowControl/>
        <w:autoSpaceDE/>
        <w:autoSpaceDN/>
        <w:spacing w:line="360" w:lineRule="auto"/>
        <w:jc w:val="both"/>
        <w:rPr>
          <w:rFonts w:ascii="Arial Narrow" w:hAnsi="Arial Narrow"/>
          <w:b/>
          <w:bCs/>
          <w:sz w:val="24"/>
          <w:szCs w:val="24"/>
        </w:rPr>
      </w:pPr>
      <w:r w:rsidRPr="00B20742">
        <w:rPr>
          <w:rFonts w:ascii="Arial Narrow" w:hAnsi="Arial Narrow"/>
          <w:b/>
          <w:bCs/>
          <w:sz w:val="24"/>
          <w:szCs w:val="24"/>
        </w:rPr>
        <w:t xml:space="preserve">Caso de uso: </w:t>
      </w:r>
      <w:r w:rsidR="00455E95">
        <w:rPr>
          <w:rFonts w:ascii="Arial Narrow" w:hAnsi="Arial Narrow"/>
          <w:b/>
          <w:bCs/>
          <w:sz w:val="24"/>
          <w:szCs w:val="24"/>
        </w:rPr>
        <w:t>v</w:t>
      </w:r>
      <w:r w:rsidRPr="00B20742">
        <w:rPr>
          <w:rFonts w:ascii="Arial Narrow" w:hAnsi="Arial Narrow"/>
          <w:b/>
          <w:bCs/>
          <w:sz w:val="24"/>
          <w:szCs w:val="24"/>
        </w:rPr>
        <w:t xml:space="preserve">er </w:t>
      </w:r>
      <w:r w:rsidR="00100666">
        <w:rPr>
          <w:rFonts w:ascii="Arial Narrow" w:hAnsi="Arial Narrow"/>
          <w:b/>
          <w:bCs/>
          <w:sz w:val="24"/>
          <w:szCs w:val="24"/>
        </w:rPr>
        <w:t>reposición</w:t>
      </w:r>
      <w:r w:rsidRPr="00B20742">
        <w:rPr>
          <w:rFonts w:ascii="Arial Narrow" w:hAnsi="Arial Narrow"/>
          <w:b/>
          <w:bCs/>
          <w:sz w:val="24"/>
          <w:szCs w:val="24"/>
        </w:rPr>
        <w:t xml:space="preserve"> de gastos</w:t>
      </w:r>
    </w:p>
    <w:p w14:paraId="6C5A7311" w14:textId="74DD1621" w:rsidR="00B20742" w:rsidRDefault="00B20742" w:rsidP="00B20742">
      <w:pPr>
        <w:widowControl/>
        <w:autoSpaceDE/>
        <w:autoSpaceDN/>
        <w:spacing w:line="360" w:lineRule="auto"/>
        <w:jc w:val="both"/>
        <w:rPr>
          <w:rFonts w:ascii="Arial Narrow" w:hAnsi="Arial Narrow"/>
          <w:sz w:val="24"/>
          <w:szCs w:val="24"/>
        </w:rPr>
      </w:pPr>
      <w:r w:rsidRPr="00B20742">
        <w:rPr>
          <w:rFonts w:ascii="Arial Narrow" w:hAnsi="Arial Narrow"/>
          <w:sz w:val="24"/>
          <w:szCs w:val="24"/>
        </w:rPr>
        <w:t xml:space="preserve">A continuación, en la figura se muestra el diagrama de clase de análisis del caso de uso ver </w:t>
      </w:r>
      <w:r w:rsidR="00100666" w:rsidRPr="00100666">
        <w:rPr>
          <w:rFonts w:ascii="Arial Narrow" w:hAnsi="Arial Narrow"/>
          <w:sz w:val="24"/>
          <w:szCs w:val="24"/>
        </w:rPr>
        <w:t xml:space="preserve">reposición </w:t>
      </w:r>
      <w:r w:rsidRPr="00B20742">
        <w:rPr>
          <w:rFonts w:ascii="Arial Narrow" w:hAnsi="Arial Narrow"/>
          <w:sz w:val="24"/>
          <w:szCs w:val="24"/>
        </w:rPr>
        <w:t>de gastos, con los sub flujos ver PDF, descargar PDF, descargar archivo anexado y ver historial de cambios.</w:t>
      </w:r>
    </w:p>
    <w:p w14:paraId="60A6F1EA" w14:textId="633BF07A" w:rsidR="007D28E1" w:rsidRPr="00B76D4E" w:rsidRDefault="007D28E1" w:rsidP="001731AE">
      <w:pPr>
        <w:spacing w:line="480" w:lineRule="auto"/>
        <w:rPr>
          <w:rFonts w:ascii="Arial Narrow" w:hAnsi="Arial Narrow"/>
          <w:i/>
          <w:iCs/>
          <w:sz w:val="20"/>
          <w:szCs w:val="20"/>
        </w:rPr>
      </w:pPr>
      <w:bookmarkStart w:id="222" w:name="_Toc94786230"/>
      <w:r w:rsidRPr="001731AE">
        <w:rPr>
          <w:rFonts w:ascii="Arial Narrow" w:hAnsi="Arial Narrow"/>
          <w:b/>
          <w:bCs/>
          <w:sz w:val="20"/>
          <w:szCs w:val="20"/>
        </w:rPr>
        <w:t xml:space="preserve">Figura </w:t>
      </w:r>
      <w:r w:rsidRPr="001731AE">
        <w:rPr>
          <w:rFonts w:ascii="Arial Narrow" w:hAnsi="Arial Narrow"/>
          <w:b/>
          <w:bCs/>
          <w:i/>
          <w:iCs/>
          <w:sz w:val="20"/>
          <w:szCs w:val="20"/>
        </w:rPr>
        <w:fldChar w:fldCharType="begin"/>
      </w:r>
      <w:r w:rsidRPr="001731AE">
        <w:rPr>
          <w:rFonts w:ascii="Arial Narrow" w:hAnsi="Arial Narrow"/>
          <w:b/>
          <w:bCs/>
          <w:sz w:val="20"/>
          <w:szCs w:val="20"/>
        </w:rPr>
        <w:instrText xml:space="preserve"> SEQ Figura \* ARABIC </w:instrText>
      </w:r>
      <w:r w:rsidRPr="001731AE">
        <w:rPr>
          <w:rFonts w:ascii="Arial Narrow" w:hAnsi="Arial Narrow"/>
          <w:b/>
          <w:bCs/>
          <w:i/>
          <w:iCs/>
          <w:sz w:val="20"/>
          <w:szCs w:val="20"/>
        </w:rPr>
        <w:fldChar w:fldCharType="separate"/>
      </w:r>
      <w:r w:rsidR="00EA2385">
        <w:rPr>
          <w:rFonts w:ascii="Arial Narrow" w:hAnsi="Arial Narrow"/>
          <w:b/>
          <w:bCs/>
          <w:noProof/>
          <w:sz w:val="20"/>
          <w:szCs w:val="20"/>
        </w:rPr>
        <w:t>67</w:t>
      </w:r>
      <w:r w:rsidRPr="001731AE">
        <w:rPr>
          <w:rFonts w:ascii="Arial Narrow" w:hAnsi="Arial Narrow"/>
          <w:b/>
          <w:bCs/>
          <w:i/>
          <w:iCs/>
          <w:sz w:val="20"/>
          <w:szCs w:val="20"/>
        </w:rPr>
        <w:fldChar w:fldCharType="end"/>
      </w:r>
      <w:r w:rsidR="00B76D4E" w:rsidRPr="00B76D4E">
        <w:rPr>
          <w:rFonts w:ascii="Arial Narrow" w:hAnsi="Arial Narrow"/>
          <w:sz w:val="20"/>
          <w:szCs w:val="20"/>
        </w:rPr>
        <w:br/>
      </w:r>
      <w:r w:rsidRPr="001731AE">
        <w:rPr>
          <w:rFonts w:ascii="Arial Narrow" w:hAnsi="Arial Narrow"/>
          <w:i/>
          <w:iCs/>
          <w:noProof/>
          <w:sz w:val="20"/>
          <w:szCs w:val="20"/>
        </w:rPr>
        <w:t xml:space="preserve">Diagrama de </w:t>
      </w:r>
      <w:r w:rsidR="001731AE" w:rsidRPr="001731AE">
        <w:rPr>
          <w:rFonts w:ascii="Arial Narrow" w:hAnsi="Arial Narrow"/>
          <w:i/>
          <w:iCs/>
          <w:noProof/>
          <w:sz w:val="20"/>
          <w:szCs w:val="20"/>
        </w:rPr>
        <w:t>C</w:t>
      </w:r>
      <w:r w:rsidRPr="001731AE">
        <w:rPr>
          <w:rFonts w:ascii="Arial Narrow" w:hAnsi="Arial Narrow"/>
          <w:i/>
          <w:iCs/>
          <w:noProof/>
          <w:sz w:val="20"/>
          <w:szCs w:val="20"/>
        </w:rPr>
        <w:t xml:space="preserve">lases de </w:t>
      </w:r>
      <w:r w:rsidR="001731AE" w:rsidRPr="001731AE">
        <w:rPr>
          <w:rFonts w:ascii="Arial Narrow" w:hAnsi="Arial Narrow"/>
          <w:i/>
          <w:iCs/>
          <w:noProof/>
          <w:sz w:val="20"/>
          <w:szCs w:val="20"/>
        </w:rPr>
        <w:t>A</w:t>
      </w:r>
      <w:r w:rsidRPr="001731AE">
        <w:rPr>
          <w:rFonts w:ascii="Arial Narrow" w:hAnsi="Arial Narrow"/>
          <w:i/>
          <w:iCs/>
          <w:noProof/>
          <w:sz w:val="20"/>
          <w:szCs w:val="20"/>
        </w:rPr>
        <w:t xml:space="preserve">nálisis CU Ver </w:t>
      </w:r>
      <w:r w:rsidR="001731AE" w:rsidRPr="001731AE">
        <w:rPr>
          <w:rFonts w:ascii="Arial Narrow" w:hAnsi="Arial Narrow"/>
          <w:i/>
          <w:iCs/>
          <w:noProof/>
          <w:sz w:val="20"/>
          <w:szCs w:val="20"/>
        </w:rPr>
        <w:t>R</w:t>
      </w:r>
      <w:r w:rsidRPr="001731AE">
        <w:rPr>
          <w:rFonts w:ascii="Arial Narrow" w:hAnsi="Arial Narrow"/>
          <w:i/>
          <w:iCs/>
          <w:noProof/>
          <w:sz w:val="20"/>
          <w:szCs w:val="20"/>
        </w:rPr>
        <w:t xml:space="preserve">eposición de </w:t>
      </w:r>
      <w:r w:rsidR="001731AE" w:rsidRPr="001731AE">
        <w:rPr>
          <w:rFonts w:ascii="Arial Narrow" w:hAnsi="Arial Narrow"/>
          <w:i/>
          <w:iCs/>
          <w:noProof/>
          <w:sz w:val="20"/>
          <w:szCs w:val="20"/>
        </w:rPr>
        <w:t>G</w:t>
      </w:r>
      <w:r w:rsidRPr="001731AE">
        <w:rPr>
          <w:rFonts w:ascii="Arial Narrow" w:hAnsi="Arial Narrow"/>
          <w:i/>
          <w:iCs/>
          <w:noProof/>
          <w:sz w:val="20"/>
          <w:szCs w:val="20"/>
        </w:rPr>
        <w:t>astos</w:t>
      </w:r>
      <w:bookmarkEnd w:id="222"/>
    </w:p>
    <w:p w14:paraId="3DCF85C5" w14:textId="3ACD1386" w:rsidR="0078471B" w:rsidRDefault="00DF3EBF" w:rsidP="00B20742">
      <w:pPr>
        <w:widowControl/>
        <w:autoSpaceDE/>
        <w:autoSpaceDN/>
        <w:spacing w:line="360" w:lineRule="auto"/>
        <w:jc w:val="both"/>
        <w:rPr>
          <w:rFonts w:ascii="Arial Narrow" w:hAnsi="Arial Narrow"/>
          <w:sz w:val="24"/>
          <w:szCs w:val="24"/>
        </w:rPr>
      </w:pPr>
      <w:r>
        <w:rPr>
          <w:noProof/>
        </w:rPr>
        <w:drawing>
          <wp:inline distT="0" distB="0" distL="0" distR="0" wp14:anchorId="6872D105" wp14:editId="3DC1E91E">
            <wp:extent cx="5400040" cy="3543300"/>
            <wp:effectExtent l="0" t="0" r="0" b="0"/>
            <wp:docPr id="1682" name="Imagen 1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400040" cy="3543300"/>
                    </a:xfrm>
                    <a:prstGeom prst="rect">
                      <a:avLst/>
                    </a:prstGeom>
                  </pic:spPr>
                </pic:pic>
              </a:graphicData>
            </a:graphic>
          </wp:inline>
        </w:drawing>
      </w:r>
    </w:p>
    <w:p w14:paraId="4DF0DD45" w14:textId="10D5F890" w:rsidR="00225306" w:rsidRDefault="00225306" w:rsidP="00B20742">
      <w:pPr>
        <w:widowControl/>
        <w:autoSpaceDE/>
        <w:autoSpaceDN/>
        <w:spacing w:line="360" w:lineRule="auto"/>
        <w:jc w:val="both"/>
        <w:rPr>
          <w:rFonts w:ascii="Arial Narrow" w:hAnsi="Arial Narrow"/>
          <w:sz w:val="24"/>
          <w:szCs w:val="24"/>
        </w:rPr>
      </w:pPr>
    </w:p>
    <w:p w14:paraId="7BAD77FD" w14:textId="77777777" w:rsidR="0044577D" w:rsidRDefault="0044577D" w:rsidP="00B20742">
      <w:pPr>
        <w:widowControl/>
        <w:autoSpaceDE/>
        <w:autoSpaceDN/>
        <w:spacing w:line="360" w:lineRule="auto"/>
        <w:jc w:val="both"/>
        <w:rPr>
          <w:rFonts w:ascii="Arial Narrow" w:hAnsi="Arial Narrow"/>
          <w:sz w:val="24"/>
          <w:szCs w:val="24"/>
        </w:rPr>
      </w:pPr>
    </w:p>
    <w:p w14:paraId="72C6F1D9" w14:textId="7543D716" w:rsidR="0078471B" w:rsidRPr="00544127" w:rsidRDefault="0078471B" w:rsidP="0078471B">
      <w:pPr>
        <w:widowControl/>
        <w:autoSpaceDE/>
        <w:autoSpaceDN/>
        <w:spacing w:line="360" w:lineRule="auto"/>
        <w:jc w:val="both"/>
        <w:rPr>
          <w:rFonts w:ascii="Arial Narrow" w:hAnsi="Arial Narrow"/>
          <w:b/>
          <w:bCs/>
          <w:sz w:val="24"/>
          <w:szCs w:val="24"/>
        </w:rPr>
      </w:pPr>
      <w:r w:rsidRPr="00544127">
        <w:rPr>
          <w:rFonts w:ascii="Arial Narrow" w:hAnsi="Arial Narrow"/>
          <w:b/>
          <w:bCs/>
          <w:sz w:val="24"/>
          <w:szCs w:val="24"/>
        </w:rPr>
        <w:t xml:space="preserve">Caso de uso: </w:t>
      </w:r>
      <w:r w:rsidR="00455E95">
        <w:rPr>
          <w:rFonts w:ascii="Arial Narrow" w:hAnsi="Arial Narrow"/>
          <w:b/>
          <w:bCs/>
          <w:sz w:val="24"/>
          <w:szCs w:val="24"/>
        </w:rPr>
        <w:t>r</w:t>
      </w:r>
      <w:r>
        <w:rPr>
          <w:rFonts w:ascii="Arial Narrow" w:hAnsi="Arial Narrow"/>
          <w:b/>
          <w:bCs/>
          <w:sz w:val="24"/>
          <w:szCs w:val="24"/>
        </w:rPr>
        <w:t>egistrar</w:t>
      </w:r>
      <w:r w:rsidRPr="00544127">
        <w:rPr>
          <w:rFonts w:ascii="Arial Narrow" w:hAnsi="Arial Narrow"/>
          <w:b/>
          <w:bCs/>
          <w:sz w:val="24"/>
          <w:szCs w:val="24"/>
        </w:rPr>
        <w:t xml:space="preserve"> </w:t>
      </w:r>
      <w:r>
        <w:rPr>
          <w:rFonts w:ascii="Arial Narrow" w:hAnsi="Arial Narrow"/>
          <w:b/>
          <w:bCs/>
          <w:sz w:val="24"/>
          <w:szCs w:val="24"/>
        </w:rPr>
        <w:t>reposición de gastos</w:t>
      </w:r>
    </w:p>
    <w:p w14:paraId="5538FB2E" w14:textId="5318F4AC" w:rsidR="0078471B" w:rsidRDefault="0078471B" w:rsidP="0078471B">
      <w:pPr>
        <w:widowControl/>
        <w:autoSpaceDE/>
        <w:autoSpaceDN/>
        <w:spacing w:line="360" w:lineRule="auto"/>
        <w:jc w:val="both"/>
        <w:rPr>
          <w:rFonts w:ascii="Arial Narrow" w:hAnsi="Arial Narrow"/>
          <w:sz w:val="24"/>
          <w:szCs w:val="24"/>
        </w:rPr>
      </w:pPr>
      <w:r w:rsidRPr="00544127">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registrar reposición de gastos.</w:t>
      </w:r>
    </w:p>
    <w:p w14:paraId="7F6F3CFA" w14:textId="31ECB55A" w:rsidR="00DF3EBF" w:rsidRDefault="00DF3EBF" w:rsidP="0078471B">
      <w:pPr>
        <w:widowControl/>
        <w:autoSpaceDE/>
        <w:autoSpaceDN/>
        <w:spacing w:line="360" w:lineRule="auto"/>
        <w:jc w:val="both"/>
        <w:rPr>
          <w:rFonts w:ascii="Arial Narrow" w:hAnsi="Arial Narrow"/>
          <w:sz w:val="24"/>
          <w:szCs w:val="24"/>
        </w:rPr>
      </w:pPr>
    </w:p>
    <w:p w14:paraId="60F60972" w14:textId="633ED327" w:rsidR="00DF3EBF" w:rsidRDefault="00DF3EBF" w:rsidP="0078471B">
      <w:pPr>
        <w:widowControl/>
        <w:autoSpaceDE/>
        <w:autoSpaceDN/>
        <w:spacing w:line="360" w:lineRule="auto"/>
        <w:jc w:val="both"/>
        <w:rPr>
          <w:rFonts w:ascii="Arial Narrow" w:hAnsi="Arial Narrow"/>
          <w:sz w:val="24"/>
          <w:szCs w:val="24"/>
        </w:rPr>
      </w:pPr>
    </w:p>
    <w:p w14:paraId="7C377B2C" w14:textId="556624EA" w:rsidR="00DF3EBF" w:rsidRDefault="00DF3EBF" w:rsidP="0078471B">
      <w:pPr>
        <w:widowControl/>
        <w:autoSpaceDE/>
        <w:autoSpaceDN/>
        <w:spacing w:line="360" w:lineRule="auto"/>
        <w:jc w:val="both"/>
        <w:rPr>
          <w:rFonts w:ascii="Arial Narrow" w:hAnsi="Arial Narrow"/>
          <w:sz w:val="24"/>
          <w:szCs w:val="24"/>
        </w:rPr>
      </w:pPr>
    </w:p>
    <w:p w14:paraId="4AA31B3F" w14:textId="3D4B7AB0" w:rsidR="00DF3EBF" w:rsidRDefault="00DF3EBF" w:rsidP="0078471B">
      <w:pPr>
        <w:widowControl/>
        <w:autoSpaceDE/>
        <w:autoSpaceDN/>
        <w:spacing w:line="360" w:lineRule="auto"/>
        <w:jc w:val="both"/>
        <w:rPr>
          <w:rFonts w:ascii="Arial Narrow" w:hAnsi="Arial Narrow"/>
          <w:sz w:val="24"/>
          <w:szCs w:val="24"/>
        </w:rPr>
      </w:pPr>
    </w:p>
    <w:p w14:paraId="13AE85B6" w14:textId="13A90E11" w:rsidR="00DF3EBF" w:rsidRDefault="00DF3EBF" w:rsidP="0078471B">
      <w:pPr>
        <w:widowControl/>
        <w:autoSpaceDE/>
        <w:autoSpaceDN/>
        <w:spacing w:line="360" w:lineRule="auto"/>
        <w:jc w:val="both"/>
        <w:rPr>
          <w:rFonts w:ascii="Arial Narrow" w:hAnsi="Arial Narrow"/>
          <w:sz w:val="24"/>
          <w:szCs w:val="24"/>
        </w:rPr>
      </w:pPr>
    </w:p>
    <w:p w14:paraId="578D5859" w14:textId="5A3AA729" w:rsidR="00DF3EBF" w:rsidRDefault="00DF3EBF" w:rsidP="0078471B">
      <w:pPr>
        <w:widowControl/>
        <w:autoSpaceDE/>
        <w:autoSpaceDN/>
        <w:spacing w:line="360" w:lineRule="auto"/>
        <w:jc w:val="both"/>
        <w:rPr>
          <w:rFonts w:ascii="Arial Narrow" w:hAnsi="Arial Narrow"/>
          <w:sz w:val="24"/>
          <w:szCs w:val="24"/>
        </w:rPr>
      </w:pPr>
    </w:p>
    <w:p w14:paraId="172BB653" w14:textId="46AB0E57" w:rsidR="00DF3EBF" w:rsidRDefault="00DF3EBF" w:rsidP="0078471B">
      <w:pPr>
        <w:widowControl/>
        <w:autoSpaceDE/>
        <w:autoSpaceDN/>
        <w:spacing w:line="360" w:lineRule="auto"/>
        <w:jc w:val="both"/>
        <w:rPr>
          <w:rFonts w:ascii="Arial Narrow" w:hAnsi="Arial Narrow"/>
          <w:sz w:val="24"/>
          <w:szCs w:val="24"/>
        </w:rPr>
      </w:pPr>
    </w:p>
    <w:p w14:paraId="2B51F241" w14:textId="6E00175C" w:rsidR="00DF3EBF" w:rsidRDefault="00DF3EBF" w:rsidP="0078471B">
      <w:pPr>
        <w:widowControl/>
        <w:autoSpaceDE/>
        <w:autoSpaceDN/>
        <w:spacing w:line="360" w:lineRule="auto"/>
        <w:jc w:val="both"/>
        <w:rPr>
          <w:rFonts w:ascii="Arial Narrow" w:hAnsi="Arial Narrow"/>
          <w:sz w:val="24"/>
          <w:szCs w:val="24"/>
        </w:rPr>
      </w:pPr>
    </w:p>
    <w:p w14:paraId="2D26070F" w14:textId="3F6F8BC9" w:rsidR="00951832" w:rsidRPr="00B76D4E" w:rsidRDefault="00951832" w:rsidP="001731AE">
      <w:pPr>
        <w:spacing w:line="480" w:lineRule="auto"/>
        <w:rPr>
          <w:rFonts w:ascii="Arial Narrow" w:hAnsi="Arial Narrow"/>
          <w:i/>
          <w:iCs/>
          <w:sz w:val="20"/>
          <w:szCs w:val="20"/>
        </w:rPr>
      </w:pPr>
      <w:bookmarkStart w:id="223" w:name="_Toc94786231"/>
      <w:r w:rsidRPr="001731AE">
        <w:rPr>
          <w:rFonts w:ascii="Arial Narrow" w:hAnsi="Arial Narrow"/>
          <w:b/>
          <w:bCs/>
          <w:sz w:val="20"/>
          <w:szCs w:val="20"/>
        </w:rPr>
        <w:lastRenderedPageBreak/>
        <w:t xml:space="preserve">Figura </w:t>
      </w:r>
      <w:r w:rsidRPr="001731AE">
        <w:rPr>
          <w:rFonts w:ascii="Arial Narrow" w:hAnsi="Arial Narrow"/>
          <w:b/>
          <w:bCs/>
          <w:i/>
          <w:iCs/>
          <w:sz w:val="20"/>
          <w:szCs w:val="20"/>
        </w:rPr>
        <w:fldChar w:fldCharType="begin"/>
      </w:r>
      <w:r w:rsidRPr="001731AE">
        <w:rPr>
          <w:rFonts w:ascii="Arial Narrow" w:hAnsi="Arial Narrow"/>
          <w:b/>
          <w:bCs/>
          <w:sz w:val="20"/>
          <w:szCs w:val="20"/>
        </w:rPr>
        <w:instrText xml:space="preserve"> SEQ Figura \* ARABIC </w:instrText>
      </w:r>
      <w:r w:rsidRPr="001731AE">
        <w:rPr>
          <w:rFonts w:ascii="Arial Narrow" w:hAnsi="Arial Narrow"/>
          <w:b/>
          <w:bCs/>
          <w:i/>
          <w:iCs/>
          <w:sz w:val="20"/>
          <w:szCs w:val="20"/>
        </w:rPr>
        <w:fldChar w:fldCharType="separate"/>
      </w:r>
      <w:r w:rsidR="00EA2385">
        <w:rPr>
          <w:rFonts w:ascii="Arial Narrow" w:hAnsi="Arial Narrow"/>
          <w:b/>
          <w:bCs/>
          <w:noProof/>
          <w:sz w:val="20"/>
          <w:szCs w:val="20"/>
        </w:rPr>
        <w:t>68</w:t>
      </w:r>
      <w:r w:rsidRPr="001731AE">
        <w:rPr>
          <w:rFonts w:ascii="Arial Narrow" w:hAnsi="Arial Narrow"/>
          <w:b/>
          <w:bCs/>
          <w:i/>
          <w:iCs/>
          <w:sz w:val="20"/>
          <w:szCs w:val="20"/>
        </w:rPr>
        <w:fldChar w:fldCharType="end"/>
      </w:r>
      <w:r w:rsidR="00B76D4E" w:rsidRPr="00B76D4E">
        <w:rPr>
          <w:rFonts w:ascii="Arial Narrow" w:hAnsi="Arial Narrow"/>
          <w:sz w:val="20"/>
          <w:szCs w:val="20"/>
        </w:rPr>
        <w:br/>
      </w:r>
      <w:r w:rsidRPr="00B76D4E">
        <w:rPr>
          <w:rFonts w:ascii="Arial Narrow" w:hAnsi="Arial Narrow"/>
          <w:noProof/>
          <w:sz w:val="20"/>
          <w:szCs w:val="20"/>
        </w:rPr>
        <w:t xml:space="preserve">Diagrama de </w:t>
      </w:r>
      <w:r w:rsidR="001731AE">
        <w:rPr>
          <w:rFonts w:ascii="Arial Narrow" w:hAnsi="Arial Narrow"/>
          <w:noProof/>
          <w:sz w:val="20"/>
          <w:szCs w:val="20"/>
        </w:rPr>
        <w:t>C</w:t>
      </w:r>
      <w:r w:rsidRPr="00B76D4E">
        <w:rPr>
          <w:rFonts w:ascii="Arial Narrow" w:hAnsi="Arial Narrow"/>
          <w:noProof/>
          <w:sz w:val="20"/>
          <w:szCs w:val="20"/>
        </w:rPr>
        <w:t xml:space="preserve">lases de </w:t>
      </w:r>
      <w:r w:rsidR="001731AE">
        <w:rPr>
          <w:rFonts w:ascii="Arial Narrow" w:hAnsi="Arial Narrow"/>
          <w:noProof/>
          <w:sz w:val="20"/>
          <w:szCs w:val="20"/>
        </w:rPr>
        <w:t>A</w:t>
      </w:r>
      <w:r w:rsidRPr="00B76D4E">
        <w:rPr>
          <w:rFonts w:ascii="Arial Narrow" w:hAnsi="Arial Narrow"/>
          <w:noProof/>
          <w:sz w:val="20"/>
          <w:szCs w:val="20"/>
        </w:rPr>
        <w:t xml:space="preserve">nálisis CU Registrar </w:t>
      </w:r>
      <w:r w:rsidR="001731AE">
        <w:rPr>
          <w:rFonts w:ascii="Arial Narrow" w:hAnsi="Arial Narrow"/>
          <w:noProof/>
          <w:sz w:val="20"/>
          <w:szCs w:val="20"/>
        </w:rPr>
        <w:t>R</w:t>
      </w:r>
      <w:r w:rsidRPr="00B76D4E">
        <w:rPr>
          <w:rFonts w:ascii="Arial Narrow" w:hAnsi="Arial Narrow"/>
          <w:noProof/>
          <w:sz w:val="20"/>
          <w:szCs w:val="20"/>
        </w:rPr>
        <w:t xml:space="preserve">eposición de </w:t>
      </w:r>
      <w:r w:rsidR="001731AE">
        <w:rPr>
          <w:rFonts w:ascii="Arial Narrow" w:hAnsi="Arial Narrow"/>
          <w:noProof/>
          <w:sz w:val="20"/>
          <w:szCs w:val="20"/>
        </w:rPr>
        <w:t>G</w:t>
      </w:r>
      <w:r w:rsidRPr="00B76D4E">
        <w:rPr>
          <w:rFonts w:ascii="Arial Narrow" w:hAnsi="Arial Narrow"/>
          <w:noProof/>
          <w:sz w:val="20"/>
          <w:szCs w:val="20"/>
        </w:rPr>
        <w:t>astos</w:t>
      </w:r>
      <w:bookmarkEnd w:id="223"/>
    </w:p>
    <w:p w14:paraId="16E30EA8" w14:textId="26707F28" w:rsidR="00B20742" w:rsidRDefault="009B5CBD" w:rsidP="00B20742">
      <w:pPr>
        <w:widowControl/>
        <w:autoSpaceDE/>
        <w:autoSpaceDN/>
        <w:spacing w:line="360" w:lineRule="auto"/>
        <w:jc w:val="both"/>
        <w:rPr>
          <w:rFonts w:ascii="Arial Narrow" w:hAnsi="Arial Narrow"/>
          <w:sz w:val="24"/>
          <w:szCs w:val="24"/>
        </w:rPr>
      </w:pPr>
      <w:r>
        <w:rPr>
          <w:noProof/>
        </w:rPr>
        <w:drawing>
          <wp:inline distT="0" distB="0" distL="0" distR="0" wp14:anchorId="44CAF141" wp14:editId="2292D990">
            <wp:extent cx="5400040" cy="3260090"/>
            <wp:effectExtent l="0" t="0" r="0" b="0"/>
            <wp:docPr id="1683" name="Imagen 1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400040" cy="3260090"/>
                    </a:xfrm>
                    <a:prstGeom prst="rect">
                      <a:avLst/>
                    </a:prstGeom>
                  </pic:spPr>
                </pic:pic>
              </a:graphicData>
            </a:graphic>
          </wp:inline>
        </w:drawing>
      </w:r>
    </w:p>
    <w:p w14:paraId="4ED6EA5D" w14:textId="25E9C87B" w:rsidR="00225306" w:rsidRDefault="00225306" w:rsidP="00B20742">
      <w:pPr>
        <w:widowControl/>
        <w:autoSpaceDE/>
        <w:autoSpaceDN/>
        <w:spacing w:line="360" w:lineRule="auto"/>
        <w:jc w:val="both"/>
        <w:rPr>
          <w:rFonts w:ascii="Arial Narrow" w:hAnsi="Arial Narrow"/>
          <w:sz w:val="24"/>
          <w:szCs w:val="24"/>
        </w:rPr>
      </w:pPr>
    </w:p>
    <w:p w14:paraId="507906ED" w14:textId="1C953B05" w:rsidR="002A5194" w:rsidRPr="00544127" w:rsidRDefault="002A5194" w:rsidP="002A5194">
      <w:pPr>
        <w:widowControl/>
        <w:autoSpaceDE/>
        <w:autoSpaceDN/>
        <w:spacing w:line="360" w:lineRule="auto"/>
        <w:jc w:val="both"/>
        <w:rPr>
          <w:rFonts w:ascii="Arial Narrow" w:hAnsi="Arial Narrow"/>
          <w:b/>
          <w:bCs/>
          <w:sz w:val="24"/>
          <w:szCs w:val="24"/>
        </w:rPr>
      </w:pPr>
      <w:r w:rsidRPr="00544127">
        <w:rPr>
          <w:rFonts w:ascii="Arial Narrow" w:hAnsi="Arial Narrow"/>
          <w:b/>
          <w:bCs/>
          <w:sz w:val="24"/>
          <w:szCs w:val="24"/>
        </w:rPr>
        <w:t xml:space="preserve">Caso de uso: </w:t>
      </w:r>
      <w:r w:rsidR="00455E95">
        <w:rPr>
          <w:rFonts w:ascii="Arial Narrow" w:hAnsi="Arial Narrow"/>
          <w:b/>
          <w:bCs/>
          <w:sz w:val="24"/>
          <w:szCs w:val="24"/>
        </w:rPr>
        <w:t>e</w:t>
      </w:r>
      <w:r>
        <w:rPr>
          <w:rFonts w:ascii="Arial Narrow" w:hAnsi="Arial Narrow"/>
          <w:b/>
          <w:bCs/>
          <w:sz w:val="24"/>
          <w:szCs w:val="24"/>
        </w:rPr>
        <w:t>ditar</w:t>
      </w:r>
      <w:r w:rsidRPr="00544127">
        <w:rPr>
          <w:rFonts w:ascii="Arial Narrow" w:hAnsi="Arial Narrow"/>
          <w:b/>
          <w:bCs/>
          <w:sz w:val="24"/>
          <w:szCs w:val="24"/>
        </w:rPr>
        <w:t xml:space="preserve"> </w:t>
      </w:r>
      <w:r>
        <w:rPr>
          <w:rFonts w:ascii="Arial Narrow" w:hAnsi="Arial Narrow"/>
          <w:b/>
          <w:bCs/>
          <w:sz w:val="24"/>
          <w:szCs w:val="24"/>
        </w:rPr>
        <w:t>reposición de gastos</w:t>
      </w:r>
    </w:p>
    <w:p w14:paraId="4E0B8797" w14:textId="74245822" w:rsidR="002A5194" w:rsidRDefault="002A5194" w:rsidP="002A5194">
      <w:pPr>
        <w:widowControl/>
        <w:autoSpaceDE/>
        <w:autoSpaceDN/>
        <w:spacing w:line="360" w:lineRule="auto"/>
        <w:jc w:val="both"/>
        <w:rPr>
          <w:rFonts w:ascii="Arial Narrow" w:hAnsi="Arial Narrow"/>
          <w:sz w:val="24"/>
          <w:szCs w:val="24"/>
        </w:rPr>
      </w:pPr>
      <w:r w:rsidRPr="00544127">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editar reposición de gastos.</w:t>
      </w:r>
    </w:p>
    <w:p w14:paraId="31560CBC" w14:textId="19C526B2" w:rsidR="005827CF" w:rsidRPr="00B76D4E" w:rsidRDefault="005827CF" w:rsidP="001731AE">
      <w:pPr>
        <w:spacing w:line="480" w:lineRule="auto"/>
        <w:rPr>
          <w:rFonts w:ascii="Arial Narrow" w:hAnsi="Arial Narrow"/>
          <w:i/>
          <w:iCs/>
          <w:sz w:val="20"/>
          <w:szCs w:val="20"/>
        </w:rPr>
      </w:pPr>
      <w:bookmarkStart w:id="224" w:name="_Toc94786232"/>
      <w:r w:rsidRPr="001731AE">
        <w:rPr>
          <w:rFonts w:ascii="Arial Narrow" w:hAnsi="Arial Narrow"/>
          <w:b/>
          <w:bCs/>
          <w:sz w:val="20"/>
          <w:szCs w:val="20"/>
        </w:rPr>
        <w:t xml:space="preserve">Figura </w:t>
      </w:r>
      <w:r w:rsidRPr="001731AE">
        <w:rPr>
          <w:rFonts w:ascii="Arial Narrow" w:hAnsi="Arial Narrow"/>
          <w:b/>
          <w:bCs/>
          <w:i/>
          <w:iCs/>
          <w:sz w:val="20"/>
          <w:szCs w:val="20"/>
        </w:rPr>
        <w:fldChar w:fldCharType="begin"/>
      </w:r>
      <w:r w:rsidRPr="001731AE">
        <w:rPr>
          <w:rFonts w:ascii="Arial Narrow" w:hAnsi="Arial Narrow"/>
          <w:b/>
          <w:bCs/>
          <w:sz w:val="20"/>
          <w:szCs w:val="20"/>
        </w:rPr>
        <w:instrText xml:space="preserve"> SEQ Figura \* ARABIC </w:instrText>
      </w:r>
      <w:r w:rsidRPr="001731AE">
        <w:rPr>
          <w:rFonts w:ascii="Arial Narrow" w:hAnsi="Arial Narrow"/>
          <w:b/>
          <w:bCs/>
          <w:i/>
          <w:iCs/>
          <w:sz w:val="20"/>
          <w:szCs w:val="20"/>
        </w:rPr>
        <w:fldChar w:fldCharType="separate"/>
      </w:r>
      <w:r w:rsidR="00EA2385">
        <w:rPr>
          <w:rFonts w:ascii="Arial Narrow" w:hAnsi="Arial Narrow"/>
          <w:b/>
          <w:bCs/>
          <w:noProof/>
          <w:sz w:val="20"/>
          <w:szCs w:val="20"/>
        </w:rPr>
        <w:t>69</w:t>
      </w:r>
      <w:r w:rsidRPr="001731AE">
        <w:rPr>
          <w:rFonts w:ascii="Arial Narrow" w:hAnsi="Arial Narrow"/>
          <w:b/>
          <w:bCs/>
          <w:i/>
          <w:iCs/>
          <w:sz w:val="20"/>
          <w:szCs w:val="20"/>
        </w:rPr>
        <w:fldChar w:fldCharType="end"/>
      </w:r>
      <w:r w:rsidR="00B76D4E" w:rsidRPr="00B76D4E">
        <w:rPr>
          <w:rFonts w:ascii="Arial Narrow" w:hAnsi="Arial Narrow"/>
          <w:sz w:val="20"/>
          <w:szCs w:val="20"/>
        </w:rPr>
        <w:br/>
      </w:r>
      <w:r w:rsidRPr="001731AE">
        <w:rPr>
          <w:rFonts w:ascii="Arial Narrow" w:hAnsi="Arial Narrow"/>
          <w:i/>
          <w:iCs/>
          <w:noProof/>
          <w:sz w:val="20"/>
          <w:szCs w:val="20"/>
        </w:rPr>
        <w:t xml:space="preserve">Diagrama de </w:t>
      </w:r>
      <w:r w:rsidR="001731AE" w:rsidRPr="001731AE">
        <w:rPr>
          <w:rFonts w:ascii="Arial Narrow" w:hAnsi="Arial Narrow"/>
          <w:i/>
          <w:iCs/>
          <w:noProof/>
          <w:sz w:val="20"/>
          <w:szCs w:val="20"/>
        </w:rPr>
        <w:t>C</w:t>
      </w:r>
      <w:r w:rsidRPr="001731AE">
        <w:rPr>
          <w:rFonts w:ascii="Arial Narrow" w:hAnsi="Arial Narrow"/>
          <w:i/>
          <w:iCs/>
          <w:noProof/>
          <w:sz w:val="20"/>
          <w:szCs w:val="20"/>
        </w:rPr>
        <w:t xml:space="preserve">lases de </w:t>
      </w:r>
      <w:r w:rsidR="001731AE" w:rsidRPr="001731AE">
        <w:rPr>
          <w:rFonts w:ascii="Arial Narrow" w:hAnsi="Arial Narrow"/>
          <w:i/>
          <w:iCs/>
          <w:noProof/>
          <w:sz w:val="20"/>
          <w:szCs w:val="20"/>
        </w:rPr>
        <w:t>A</w:t>
      </w:r>
      <w:r w:rsidRPr="001731AE">
        <w:rPr>
          <w:rFonts w:ascii="Arial Narrow" w:hAnsi="Arial Narrow"/>
          <w:i/>
          <w:iCs/>
          <w:noProof/>
          <w:sz w:val="20"/>
          <w:szCs w:val="20"/>
        </w:rPr>
        <w:t xml:space="preserve">nálisis CU Editar </w:t>
      </w:r>
      <w:r w:rsidR="001731AE" w:rsidRPr="001731AE">
        <w:rPr>
          <w:rFonts w:ascii="Arial Narrow" w:hAnsi="Arial Narrow"/>
          <w:i/>
          <w:iCs/>
          <w:noProof/>
          <w:sz w:val="20"/>
          <w:szCs w:val="20"/>
        </w:rPr>
        <w:t>R</w:t>
      </w:r>
      <w:r w:rsidRPr="001731AE">
        <w:rPr>
          <w:rFonts w:ascii="Arial Narrow" w:hAnsi="Arial Narrow"/>
          <w:i/>
          <w:iCs/>
          <w:noProof/>
          <w:sz w:val="20"/>
          <w:szCs w:val="20"/>
        </w:rPr>
        <w:t xml:space="preserve">eposición de </w:t>
      </w:r>
      <w:r w:rsidR="001731AE" w:rsidRPr="001731AE">
        <w:rPr>
          <w:rFonts w:ascii="Arial Narrow" w:hAnsi="Arial Narrow"/>
          <w:i/>
          <w:iCs/>
          <w:noProof/>
          <w:sz w:val="20"/>
          <w:szCs w:val="20"/>
        </w:rPr>
        <w:t>G</w:t>
      </w:r>
      <w:r w:rsidRPr="001731AE">
        <w:rPr>
          <w:rFonts w:ascii="Arial Narrow" w:hAnsi="Arial Narrow"/>
          <w:i/>
          <w:iCs/>
          <w:noProof/>
          <w:sz w:val="20"/>
          <w:szCs w:val="20"/>
        </w:rPr>
        <w:t>astos</w:t>
      </w:r>
      <w:bookmarkEnd w:id="224"/>
    </w:p>
    <w:p w14:paraId="24B89424" w14:textId="19FD3B2A" w:rsidR="00B20742" w:rsidRDefault="009B5CBD" w:rsidP="00B20742">
      <w:pPr>
        <w:widowControl/>
        <w:autoSpaceDE/>
        <w:autoSpaceDN/>
        <w:spacing w:line="360" w:lineRule="auto"/>
        <w:jc w:val="both"/>
        <w:rPr>
          <w:rFonts w:ascii="Arial Narrow" w:hAnsi="Arial Narrow"/>
          <w:sz w:val="24"/>
          <w:szCs w:val="24"/>
        </w:rPr>
      </w:pPr>
      <w:r>
        <w:rPr>
          <w:noProof/>
        </w:rPr>
        <w:drawing>
          <wp:inline distT="0" distB="0" distL="0" distR="0" wp14:anchorId="22D37920" wp14:editId="7696E87C">
            <wp:extent cx="5320665" cy="3291629"/>
            <wp:effectExtent l="0" t="0" r="0" b="4445"/>
            <wp:docPr id="1684" name="Imagen 1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326874" cy="3295470"/>
                    </a:xfrm>
                    <a:prstGeom prst="rect">
                      <a:avLst/>
                    </a:prstGeom>
                  </pic:spPr>
                </pic:pic>
              </a:graphicData>
            </a:graphic>
          </wp:inline>
        </w:drawing>
      </w:r>
    </w:p>
    <w:p w14:paraId="4B6C9EDE" w14:textId="104B8E7B" w:rsidR="002A5194" w:rsidRPr="00544127" w:rsidRDefault="002A5194" w:rsidP="002A5194">
      <w:pPr>
        <w:widowControl/>
        <w:autoSpaceDE/>
        <w:autoSpaceDN/>
        <w:spacing w:line="360" w:lineRule="auto"/>
        <w:jc w:val="both"/>
        <w:rPr>
          <w:rFonts w:ascii="Arial Narrow" w:hAnsi="Arial Narrow"/>
          <w:b/>
          <w:bCs/>
          <w:sz w:val="24"/>
          <w:szCs w:val="24"/>
        </w:rPr>
      </w:pPr>
      <w:r w:rsidRPr="00544127">
        <w:rPr>
          <w:rFonts w:ascii="Arial Narrow" w:hAnsi="Arial Narrow"/>
          <w:b/>
          <w:bCs/>
          <w:sz w:val="24"/>
          <w:szCs w:val="24"/>
        </w:rPr>
        <w:lastRenderedPageBreak/>
        <w:t xml:space="preserve">Caso de uso: </w:t>
      </w:r>
      <w:r w:rsidR="00455E95">
        <w:rPr>
          <w:rFonts w:ascii="Arial Narrow" w:hAnsi="Arial Narrow"/>
          <w:b/>
          <w:bCs/>
          <w:sz w:val="24"/>
          <w:szCs w:val="24"/>
        </w:rPr>
        <w:t>c</w:t>
      </w:r>
      <w:r>
        <w:rPr>
          <w:rFonts w:ascii="Arial Narrow" w:hAnsi="Arial Narrow"/>
          <w:b/>
          <w:bCs/>
          <w:sz w:val="24"/>
          <w:szCs w:val="24"/>
        </w:rPr>
        <w:t>ontabilizar</w:t>
      </w:r>
      <w:r w:rsidRPr="00544127">
        <w:rPr>
          <w:rFonts w:ascii="Arial Narrow" w:hAnsi="Arial Narrow"/>
          <w:b/>
          <w:bCs/>
          <w:sz w:val="24"/>
          <w:szCs w:val="24"/>
        </w:rPr>
        <w:t xml:space="preserve"> </w:t>
      </w:r>
      <w:r>
        <w:rPr>
          <w:rFonts w:ascii="Arial Narrow" w:hAnsi="Arial Narrow"/>
          <w:b/>
          <w:bCs/>
          <w:sz w:val="24"/>
          <w:szCs w:val="24"/>
        </w:rPr>
        <w:t>reposición de gastos</w:t>
      </w:r>
    </w:p>
    <w:p w14:paraId="2117750E" w14:textId="22DFB759" w:rsidR="002A5194" w:rsidRDefault="002A5194" w:rsidP="002A5194">
      <w:pPr>
        <w:widowControl/>
        <w:autoSpaceDE/>
        <w:autoSpaceDN/>
        <w:spacing w:line="360" w:lineRule="auto"/>
        <w:jc w:val="both"/>
        <w:rPr>
          <w:rFonts w:ascii="Arial Narrow" w:hAnsi="Arial Narrow"/>
          <w:sz w:val="24"/>
          <w:szCs w:val="24"/>
        </w:rPr>
      </w:pPr>
      <w:r w:rsidRPr="00544127">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contabilizar reposición de gastos.</w:t>
      </w:r>
    </w:p>
    <w:p w14:paraId="7B898421" w14:textId="6B57A54A" w:rsidR="005827CF" w:rsidRPr="00B76D4E" w:rsidRDefault="005827CF" w:rsidP="001731AE">
      <w:pPr>
        <w:spacing w:line="480" w:lineRule="auto"/>
        <w:rPr>
          <w:rFonts w:ascii="Arial Narrow" w:hAnsi="Arial Narrow"/>
          <w:i/>
          <w:iCs/>
          <w:sz w:val="20"/>
          <w:szCs w:val="20"/>
        </w:rPr>
      </w:pPr>
      <w:bookmarkStart w:id="225" w:name="_Toc94786233"/>
      <w:r w:rsidRPr="001731AE">
        <w:rPr>
          <w:rFonts w:ascii="Arial Narrow" w:hAnsi="Arial Narrow"/>
          <w:b/>
          <w:bCs/>
          <w:sz w:val="20"/>
          <w:szCs w:val="20"/>
        </w:rPr>
        <w:t xml:space="preserve">Figura </w:t>
      </w:r>
      <w:r w:rsidRPr="001731AE">
        <w:rPr>
          <w:rFonts w:ascii="Arial Narrow" w:hAnsi="Arial Narrow"/>
          <w:b/>
          <w:bCs/>
          <w:i/>
          <w:iCs/>
          <w:sz w:val="20"/>
          <w:szCs w:val="20"/>
        </w:rPr>
        <w:fldChar w:fldCharType="begin"/>
      </w:r>
      <w:r w:rsidRPr="001731AE">
        <w:rPr>
          <w:rFonts w:ascii="Arial Narrow" w:hAnsi="Arial Narrow"/>
          <w:b/>
          <w:bCs/>
          <w:sz w:val="20"/>
          <w:szCs w:val="20"/>
        </w:rPr>
        <w:instrText xml:space="preserve"> SEQ Figura \* ARABIC </w:instrText>
      </w:r>
      <w:r w:rsidRPr="001731AE">
        <w:rPr>
          <w:rFonts w:ascii="Arial Narrow" w:hAnsi="Arial Narrow"/>
          <w:b/>
          <w:bCs/>
          <w:i/>
          <w:iCs/>
          <w:sz w:val="20"/>
          <w:szCs w:val="20"/>
        </w:rPr>
        <w:fldChar w:fldCharType="separate"/>
      </w:r>
      <w:r w:rsidR="00EA2385">
        <w:rPr>
          <w:rFonts w:ascii="Arial Narrow" w:hAnsi="Arial Narrow"/>
          <w:b/>
          <w:bCs/>
          <w:noProof/>
          <w:sz w:val="20"/>
          <w:szCs w:val="20"/>
        </w:rPr>
        <w:t>70</w:t>
      </w:r>
      <w:r w:rsidRPr="001731AE">
        <w:rPr>
          <w:rFonts w:ascii="Arial Narrow" w:hAnsi="Arial Narrow"/>
          <w:b/>
          <w:bCs/>
          <w:i/>
          <w:iCs/>
          <w:sz w:val="20"/>
          <w:szCs w:val="20"/>
        </w:rPr>
        <w:fldChar w:fldCharType="end"/>
      </w:r>
      <w:r w:rsidR="00B76D4E" w:rsidRPr="00B76D4E">
        <w:rPr>
          <w:rFonts w:ascii="Arial Narrow" w:hAnsi="Arial Narrow"/>
          <w:sz w:val="20"/>
          <w:szCs w:val="20"/>
        </w:rPr>
        <w:br/>
      </w:r>
      <w:r w:rsidRPr="001731AE">
        <w:rPr>
          <w:rFonts w:ascii="Arial Narrow" w:hAnsi="Arial Narrow"/>
          <w:i/>
          <w:iCs/>
          <w:noProof/>
          <w:sz w:val="20"/>
          <w:szCs w:val="20"/>
        </w:rPr>
        <w:t xml:space="preserve">Diagrama de </w:t>
      </w:r>
      <w:r w:rsidR="001731AE" w:rsidRPr="001731AE">
        <w:rPr>
          <w:rFonts w:ascii="Arial Narrow" w:hAnsi="Arial Narrow"/>
          <w:i/>
          <w:iCs/>
          <w:noProof/>
          <w:sz w:val="20"/>
          <w:szCs w:val="20"/>
        </w:rPr>
        <w:t>C</w:t>
      </w:r>
      <w:r w:rsidRPr="001731AE">
        <w:rPr>
          <w:rFonts w:ascii="Arial Narrow" w:hAnsi="Arial Narrow"/>
          <w:i/>
          <w:iCs/>
          <w:noProof/>
          <w:sz w:val="20"/>
          <w:szCs w:val="20"/>
        </w:rPr>
        <w:t xml:space="preserve">lases de </w:t>
      </w:r>
      <w:r w:rsidR="001731AE" w:rsidRPr="001731AE">
        <w:rPr>
          <w:rFonts w:ascii="Arial Narrow" w:hAnsi="Arial Narrow"/>
          <w:i/>
          <w:iCs/>
          <w:noProof/>
          <w:sz w:val="20"/>
          <w:szCs w:val="20"/>
        </w:rPr>
        <w:t>A</w:t>
      </w:r>
      <w:r w:rsidRPr="001731AE">
        <w:rPr>
          <w:rFonts w:ascii="Arial Narrow" w:hAnsi="Arial Narrow"/>
          <w:i/>
          <w:iCs/>
          <w:noProof/>
          <w:sz w:val="20"/>
          <w:szCs w:val="20"/>
        </w:rPr>
        <w:t xml:space="preserve">nálisis CU Contabilizar </w:t>
      </w:r>
      <w:r w:rsidR="001731AE" w:rsidRPr="001731AE">
        <w:rPr>
          <w:rFonts w:ascii="Arial Narrow" w:hAnsi="Arial Narrow"/>
          <w:i/>
          <w:iCs/>
          <w:noProof/>
          <w:sz w:val="20"/>
          <w:szCs w:val="20"/>
        </w:rPr>
        <w:t>R</w:t>
      </w:r>
      <w:r w:rsidRPr="001731AE">
        <w:rPr>
          <w:rFonts w:ascii="Arial Narrow" w:hAnsi="Arial Narrow"/>
          <w:i/>
          <w:iCs/>
          <w:noProof/>
          <w:sz w:val="20"/>
          <w:szCs w:val="20"/>
        </w:rPr>
        <w:t xml:space="preserve">eposición de </w:t>
      </w:r>
      <w:r w:rsidR="001731AE" w:rsidRPr="001731AE">
        <w:rPr>
          <w:rFonts w:ascii="Arial Narrow" w:hAnsi="Arial Narrow"/>
          <w:i/>
          <w:iCs/>
          <w:noProof/>
          <w:sz w:val="20"/>
          <w:szCs w:val="20"/>
        </w:rPr>
        <w:t>G</w:t>
      </w:r>
      <w:r w:rsidRPr="001731AE">
        <w:rPr>
          <w:rFonts w:ascii="Arial Narrow" w:hAnsi="Arial Narrow"/>
          <w:i/>
          <w:iCs/>
          <w:noProof/>
          <w:sz w:val="20"/>
          <w:szCs w:val="20"/>
        </w:rPr>
        <w:t>astos</w:t>
      </w:r>
      <w:bookmarkEnd w:id="225"/>
    </w:p>
    <w:p w14:paraId="26EDBFD4" w14:textId="4E99047D" w:rsidR="00B20742" w:rsidRDefault="00FF245A" w:rsidP="001731AE">
      <w:pPr>
        <w:widowControl/>
        <w:autoSpaceDE/>
        <w:autoSpaceDN/>
        <w:spacing w:line="360" w:lineRule="auto"/>
        <w:rPr>
          <w:rFonts w:ascii="Arial Narrow" w:hAnsi="Arial Narrow"/>
          <w:sz w:val="24"/>
          <w:szCs w:val="24"/>
        </w:rPr>
      </w:pPr>
      <w:r>
        <w:rPr>
          <w:noProof/>
        </w:rPr>
        <w:drawing>
          <wp:inline distT="0" distB="0" distL="0" distR="0" wp14:anchorId="5F4E0221" wp14:editId="5FCF5E4C">
            <wp:extent cx="4903381" cy="3060000"/>
            <wp:effectExtent l="0" t="0" r="0" b="7620"/>
            <wp:docPr id="1685" name="Imagen 1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903381" cy="3060000"/>
                    </a:xfrm>
                    <a:prstGeom prst="rect">
                      <a:avLst/>
                    </a:prstGeom>
                  </pic:spPr>
                </pic:pic>
              </a:graphicData>
            </a:graphic>
          </wp:inline>
        </w:drawing>
      </w:r>
    </w:p>
    <w:p w14:paraId="64184471" w14:textId="1D14C659" w:rsidR="002A5194" w:rsidRPr="00544127" w:rsidRDefault="002A5194" w:rsidP="002A5194">
      <w:pPr>
        <w:widowControl/>
        <w:autoSpaceDE/>
        <w:autoSpaceDN/>
        <w:spacing w:line="360" w:lineRule="auto"/>
        <w:jc w:val="both"/>
        <w:rPr>
          <w:rFonts w:ascii="Arial Narrow" w:hAnsi="Arial Narrow"/>
          <w:b/>
          <w:bCs/>
          <w:sz w:val="24"/>
          <w:szCs w:val="24"/>
        </w:rPr>
      </w:pPr>
      <w:r w:rsidRPr="00544127">
        <w:rPr>
          <w:rFonts w:ascii="Arial Narrow" w:hAnsi="Arial Narrow"/>
          <w:b/>
          <w:bCs/>
          <w:sz w:val="24"/>
          <w:szCs w:val="24"/>
        </w:rPr>
        <w:t xml:space="preserve">Caso de uso: </w:t>
      </w:r>
      <w:r w:rsidR="00455E95">
        <w:rPr>
          <w:rFonts w:ascii="Arial Narrow" w:hAnsi="Arial Narrow"/>
          <w:b/>
          <w:bCs/>
          <w:sz w:val="24"/>
          <w:szCs w:val="24"/>
        </w:rPr>
        <w:t>a</w:t>
      </w:r>
      <w:r>
        <w:rPr>
          <w:rFonts w:ascii="Arial Narrow" w:hAnsi="Arial Narrow"/>
          <w:b/>
          <w:bCs/>
          <w:sz w:val="24"/>
          <w:szCs w:val="24"/>
        </w:rPr>
        <w:t>probar</w:t>
      </w:r>
      <w:r w:rsidRPr="00544127">
        <w:rPr>
          <w:rFonts w:ascii="Arial Narrow" w:hAnsi="Arial Narrow"/>
          <w:b/>
          <w:bCs/>
          <w:sz w:val="24"/>
          <w:szCs w:val="24"/>
        </w:rPr>
        <w:t xml:space="preserve"> </w:t>
      </w:r>
      <w:r>
        <w:rPr>
          <w:rFonts w:ascii="Arial Narrow" w:hAnsi="Arial Narrow"/>
          <w:b/>
          <w:bCs/>
          <w:sz w:val="24"/>
          <w:szCs w:val="24"/>
        </w:rPr>
        <w:t>reposición de gastos</w:t>
      </w:r>
    </w:p>
    <w:p w14:paraId="120680DD" w14:textId="5FF89689" w:rsidR="002A5194" w:rsidRDefault="002A5194" w:rsidP="002A5194">
      <w:pPr>
        <w:widowControl/>
        <w:autoSpaceDE/>
        <w:autoSpaceDN/>
        <w:spacing w:line="360" w:lineRule="auto"/>
        <w:jc w:val="both"/>
        <w:rPr>
          <w:rFonts w:ascii="Arial Narrow" w:hAnsi="Arial Narrow"/>
          <w:sz w:val="24"/>
          <w:szCs w:val="24"/>
        </w:rPr>
      </w:pPr>
      <w:r w:rsidRPr="00544127">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aprobar reposición de gastos.</w:t>
      </w:r>
    </w:p>
    <w:p w14:paraId="5EB3F8DC" w14:textId="7945A621" w:rsidR="006D4904" w:rsidRPr="00CC0B45" w:rsidRDefault="006D4904" w:rsidP="001731AE">
      <w:pPr>
        <w:spacing w:line="480" w:lineRule="auto"/>
        <w:rPr>
          <w:rFonts w:ascii="Arial Narrow" w:hAnsi="Arial Narrow"/>
          <w:i/>
          <w:iCs/>
          <w:sz w:val="20"/>
          <w:szCs w:val="20"/>
        </w:rPr>
      </w:pPr>
      <w:bookmarkStart w:id="226" w:name="_Toc94786234"/>
      <w:r w:rsidRPr="001731AE">
        <w:rPr>
          <w:rFonts w:ascii="Arial Narrow" w:hAnsi="Arial Narrow"/>
          <w:b/>
          <w:bCs/>
          <w:sz w:val="20"/>
          <w:szCs w:val="20"/>
        </w:rPr>
        <w:t xml:space="preserve">Figura </w:t>
      </w:r>
      <w:r w:rsidRPr="001731AE">
        <w:rPr>
          <w:rFonts w:ascii="Arial Narrow" w:hAnsi="Arial Narrow"/>
          <w:b/>
          <w:bCs/>
          <w:i/>
          <w:iCs/>
          <w:sz w:val="20"/>
          <w:szCs w:val="20"/>
        </w:rPr>
        <w:fldChar w:fldCharType="begin"/>
      </w:r>
      <w:r w:rsidRPr="001731AE">
        <w:rPr>
          <w:rFonts w:ascii="Arial Narrow" w:hAnsi="Arial Narrow"/>
          <w:b/>
          <w:bCs/>
          <w:sz w:val="20"/>
          <w:szCs w:val="20"/>
        </w:rPr>
        <w:instrText xml:space="preserve"> SEQ Figura \* ARABIC </w:instrText>
      </w:r>
      <w:r w:rsidRPr="001731AE">
        <w:rPr>
          <w:rFonts w:ascii="Arial Narrow" w:hAnsi="Arial Narrow"/>
          <w:b/>
          <w:bCs/>
          <w:i/>
          <w:iCs/>
          <w:sz w:val="20"/>
          <w:szCs w:val="20"/>
        </w:rPr>
        <w:fldChar w:fldCharType="separate"/>
      </w:r>
      <w:r w:rsidR="00EA2385">
        <w:rPr>
          <w:rFonts w:ascii="Arial Narrow" w:hAnsi="Arial Narrow"/>
          <w:b/>
          <w:bCs/>
          <w:noProof/>
          <w:sz w:val="20"/>
          <w:szCs w:val="20"/>
        </w:rPr>
        <w:t>71</w:t>
      </w:r>
      <w:r w:rsidRPr="001731AE">
        <w:rPr>
          <w:rFonts w:ascii="Arial Narrow" w:hAnsi="Arial Narrow"/>
          <w:b/>
          <w:bCs/>
          <w:i/>
          <w:iCs/>
          <w:sz w:val="20"/>
          <w:szCs w:val="20"/>
        </w:rPr>
        <w:fldChar w:fldCharType="end"/>
      </w:r>
      <w:r w:rsidR="00CC0B45" w:rsidRPr="00CC0B45">
        <w:rPr>
          <w:rFonts w:ascii="Arial Narrow" w:hAnsi="Arial Narrow"/>
          <w:noProof/>
          <w:sz w:val="20"/>
          <w:szCs w:val="20"/>
        </w:rPr>
        <w:br/>
      </w:r>
      <w:r w:rsidRPr="001731AE">
        <w:rPr>
          <w:rFonts w:ascii="Arial Narrow" w:hAnsi="Arial Narrow"/>
          <w:i/>
          <w:iCs/>
          <w:noProof/>
          <w:sz w:val="20"/>
          <w:szCs w:val="20"/>
        </w:rPr>
        <w:t xml:space="preserve">Diagrama de </w:t>
      </w:r>
      <w:r w:rsidR="001731AE" w:rsidRPr="001731AE">
        <w:rPr>
          <w:rFonts w:ascii="Arial Narrow" w:hAnsi="Arial Narrow"/>
          <w:i/>
          <w:iCs/>
          <w:noProof/>
          <w:sz w:val="20"/>
          <w:szCs w:val="20"/>
        </w:rPr>
        <w:t>C</w:t>
      </w:r>
      <w:r w:rsidRPr="001731AE">
        <w:rPr>
          <w:rFonts w:ascii="Arial Narrow" w:hAnsi="Arial Narrow"/>
          <w:i/>
          <w:iCs/>
          <w:noProof/>
          <w:sz w:val="20"/>
          <w:szCs w:val="20"/>
        </w:rPr>
        <w:t xml:space="preserve">lases de </w:t>
      </w:r>
      <w:r w:rsidR="001731AE" w:rsidRPr="001731AE">
        <w:rPr>
          <w:rFonts w:ascii="Arial Narrow" w:hAnsi="Arial Narrow"/>
          <w:i/>
          <w:iCs/>
          <w:noProof/>
          <w:sz w:val="20"/>
          <w:szCs w:val="20"/>
        </w:rPr>
        <w:t>A</w:t>
      </w:r>
      <w:r w:rsidRPr="001731AE">
        <w:rPr>
          <w:rFonts w:ascii="Arial Narrow" w:hAnsi="Arial Narrow"/>
          <w:i/>
          <w:iCs/>
          <w:noProof/>
          <w:sz w:val="20"/>
          <w:szCs w:val="20"/>
        </w:rPr>
        <w:t xml:space="preserve">nálisis CU Aprobar </w:t>
      </w:r>
      <w:r w:rsidR="001731AE" w:rsidRPr="001731AE">
        <w:rPr>
          <w:rFonts w:ascii="Arial Narrow" w:hAnsi="Arial Narrow"/>
          <w:i/>
          <w:iCs/>
          <w:noProof/>
          <w:sz w:val="20"/>
          <w:szCs w:val="20"/>
        </w:rPr>
        <w:t>R</w:t>
      </w:r>
      <w:r w:rsidRPr="001731AE">
        <w:rPr>
          <w:rFonts w:ascii="Arial Narrow" w:hAnsi="Arial Narrow"/>
          <w:i/>
          <w:iCs/>
          <w:noProof/>
          <w:sz w:val="20"/>
          <w:szCs w:val="20"/>
        </w:rPr>
        <w:t xml:space="preserve">eposición de </w:t>
      </w:r>
      <w:r w:rsidR="001731AE" w:rsidRPr="001731AE">
        <w:rPr>
          <w:rFonts w:ascii="Arial Narrow" w:hAnsi="Arial Narrow"/>
          <w:i/>
          <w:iCs/>
          <w:noProof/>
          <w:sz w:val="20"/>
          <w:szCs w:val="20"/>
        </w:rPr>
        <w:t>G</w:t>
      </w:r>
      <w:r w:rsidRPr="001731AE">
        <w:rPr>
          <w:rFonts w:ascii="Arial Narrow" w:hAnsi="Arial Narrow"/>
          <w:i/>
          <w:iCs/>
          <w:noProof/>
          <w:sz w:val="20"/>
          <w:szCs w:val="20"/>
        </w:rPr>
        <w:t>astos</w:t>
      </w:r>
      <w:bookmarkEnd w:id="226"/>
    </w:p>
    <w:p w14:paraId="4C948EAF" w14:textId="06948581" w:rsidR="002A5194" w:rsidRDefault="00FF245A" w:rsidP="00EF405C">
      <w:pPr>
        <w:widowControl/>
        <w:autoSpaceDE/>
        <w:autoSpaceDN/>
        <w:spacing w:line="360" w:lineRule="auto"/>
        <w:rPr>
          <w:rFonts w:ascii="Arial Narrow" w:hAnsi="Arial Narrow"/>
          <w:sz w:val="24"/>
          <w:szCs w:val="24"/>
        </w:rPr>
      </w:pPr>
      <w:r>
        <w:rPr>
          <w:noProof/>
        </w:rPr>
        <w:drawing>
          <wp:inline distT="0" distB="0" distL="0" distR="0" wp14:anchorId="0AD26B8D" wp14:editId="3B9F5688">
            <wp:extent cx="4550493" cy="2988000"/>
            <wp:effectExtent l="0" t="0" r="2540" b="3175"/>
            <wp:docPr id="1686" name="Imagen 1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550493" cy="2988000"/>
                    </a:xfrm>
                    <a:prstGeom prst="rect">
                      <a:avLst/>
                    </a:prstGeom>
                  </pic:spPr>
                </pic:pic>
              </a:graphicData>
            </a:graphic>
          </wp:inline>
        </w:drawing>
      </w:r>
    </w:p>
    <w:p w14:paraId="7BF206BC" w14:textId="39CA4B76" w:rsidR="002A5194" w:rsidRPr="00544127" w:rsidRDefault="002A5194" w:rsidP="002A5194">
      <w:pPr>
        <w:widowControl/>
        <w:autoSpaceDE/>
        <w:autoSpaceDN/>
        <w:spacing w:line="360" w:lineRule="auto"/>
        <w:jc w:val="both"/>
        <w:rPr>
          <w:rFonts w:ascii="Arial Narrow" w:hAnsi="Arial Narrow"/>
          <w:b/>
          <w:bCs/>
          <w:sz w:val="24"/>
          <w:szCs w:val="24"/>
        </w:rPr>
      </w:pPr>
      <w:r w:rsidRPr="00544127">
        <w:rPr>
          <w:rFonts w:ascii="Arial Narrow" w:hAnsi="Arial Narrow"/>
          <w:b/>
          <w:bCs/>
          <w:sz w:val="24"/>
          <w:szCs w:val="24"/>
        </w:rPr>
        <w:lastRenderedPageBreak/>
        <w:t xml:space="preserve">Caso de uso: </w:t>
      </w:r>
      <w:r w:rsidR="00455E95">
        <w:rPr>
          <w:rFonts w:ascii="Arial Narrow" w:hAnsi="Arial Narrow"/>
          <w:b/>
          <w:bCs/>
          <w:sz w:val="24"/>
          <w:szCs w:val="24"/>
        </w:rPr>
        <w:t>a</w:t>
      </w:r>
      <w:r>
        <w:rPr>
          <w:rFonts w:ascii="Arial Narrow" w:hAnsi="Arial Narrow"/>
          <w:b/>
          <w:bCs/>
          <w:sz w:val="24"/>
          <w:szCs w:val="24"/>
        </w:rPr>
        <w:t>bonar</w:t>
      </w:r>
      <w:r w:rsidRPr="00544127">
        <w:rPr>
          <w:rFonts w:ascii="Arial Narrow" w:hAnsi="Arial Narrow"/>
          <w:b/>
          <w:bCs/>
          <w:sz w:val="24"/>
          <w:szCs w:val="24"/>
        </w:rPr>
        <w:t xml:space="preserve"> </w:t>
      </w:r>
      <w:r>
        <w:rPr>
          <w:rFonts w:ascii="Arial Narrow" w:hAnsi="Arial Narrow"/>
          <w:b/>
          <w:bCs/>
          <w:sz w:val="24"/>
          <w:szCs w:val="24"/>
        </w:rPr>
        <w:t>reposición de gastos</w:t>
      </w:r>
    </w:p>
    <w:p w14:paraId="0EF94CDE" w14:textId="057E639C" w:rsidR="002A5194" w:rsidRDefault="002A5194" w:rsidP="002A5194">
      <w:pPr>
        <w:widowControl/>
        <w:autoSpaceDE/>
        <w:autoSpaceDN/>
        <w:spacing w:line="360" w:lineRule="auto"/>
        <w:jc w:val="both"/>
        <w:rPr>
          <w:rFonts w:ascii="Arial Narrow" w:hAnsi="Arial Narrow"/>
          <w:sz w:val="24"/>
          <w:szCs w:val="24"/>
        </w:rPr>
      </w:pPr>
      <w:r w:rsidRPr="00544127">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abonar reposición de gastos.</w:t>
      </w:r>
    </w:p>
    <w:p w14:paraId="5CC008D3" w14:textId="0589B130" w:rsidR="006D4904" w:rsidRPr="00CC0B45" w:rsidRDefault="006D4904" w:rsidP="001731AE">
      <w:pPr>
        <w:spacing w:line="480" w:lineRule="auto"/>
        <w:rPr>
          <w:rFonts w:ascii="Arial Narrow" w:hAnsi="Arial Narrow"/>
          <w:i/>
          <w:iCs/>
          <w:sz w:val="20"/>
          <w:szCs w:val="20"/>
        </w:rPr>
      </w:pPr>
      <w:bookmarkStart w:id="227" w:name="_Toc94786235"/>
      <w:r w:rsidRPr="001731AE">
        <w:rPr>
          <w:rFonts w:ascii="Arial Narrow" w:hAnsi="Arial Narrow"/>
          <w:b/>
          <w:bCs/>
          <w:sz w:val="20"/>
          <w:szCs w:val="20"/>
        </w:rPr>
        <w:t xml:space="preserve">Figura </w:t>
      </w:r>
      <w:r w:rsidRPr="001731AE">
        <w:rPr>
          <w:rFonts w:ascii="Arial Narrow" w:hAnsi="Arial Narrow"/>
          <w:b/>
          <w:bCs/>
          <w:i/>
          <w:iCs/>
          <w:sz w:val="20"/>
          <w:szCs w:val="20"/>
        </w:rPr>
        <w:fldChar w:fldCharType="begin"/>
      </w:r>
      <w:r w:rsidRPr="001731AE">
        <w:rPr>
          <w:rFonts w:ascii="Arial Narrow" w:hAnsi="Arial Narrow"/>
          <w:b/>
          <w:bCs/>
          <w:sz w:val="20"/>
          <w:szCs w:val="20"/>
        </w:rPr>
        <w:instrText xml:space="preserve"> SEQ Figura \* ARABIC </w:instrText>
      </w:r>
      <w:r w:rsidRPr="001731AE">
        <w:rPr>
          <w:rFonts w:ascii="Arial Narrow" w:hAnsi="Arial Narrow"/>
          <w:b/>
          <w:bCs/>
          <w:i/>
          <w:iCs/>
          <w:sz w:val="20"/>
          <w:szCs w:val="20"/>
        </w:rPr>
        <w:fldChar w:fldCharType="separate"/>
      </w:r>
      <w:r w:rsidR="00EA2385">
        <w:rPr>
          <w:rFonts w:ascii="Arial Narrow" w:hAnsi="Arial Narrow"/>
          <w:b/>
          <w:bCs/>
          <w:noProof/>
          <w:sz w:val="20"/>
          <w:szCs w:val="20"/>
        </w:rPr>
        <w:t>72</w:t>
      </w:r>
      <w:r w:rsidRPr="001731AE">
        <w:rPr>
          <w:rFonts w:ascii="Arial Narrow" w:hAnsi="Arial Narrow"/>
          <w:b/>
          <w:bCs/>
          <w:i/>
          <w:iCs/>
          <w:sz w:val="20"/>
          <w:szCs w:val="20"/>
        </w:rPr>
        <w:fldChar w:fldCharType="end"/>
      </w:r>
      <w:r w:rsidR="00CC0B45" w:rsidRPr="00CC0B45">
        <w:rPr>
          <w:rFonts w:ascii="Arial Narrow" w:hAnsi="Arial Narrow"/>
          <w:noProof/>
          <w:sz w:val="20"/>
          <w:szCs w:val="20"/>
        </w:rPr>
        <w:br/>
      </w:r>
      <w:r w:rsidRPr="001731AE">
        <w:rPr>
          <w:rFonts w:ascii="Arial Narrow" w:hAnsi="Arial Narrow"/>
          <w:i/>
          <w:iCs/>
          <w:noProof/>
          <w:sz w:val="20"/>
          <w:szCs w:val="20"/>
        </w:rPr>
        <w:t xml:space="preserve">Diagrama de </w:t>
      </w:r>
      <w:r w:rsidR="001731AE" w:rsidRPr="001731AE">
        <w:rPr>
          <w:rFonts w:ascii="Arial Narrow" w:hAnsi="Arial Narrow"/>
          <w:i/>
          <w:iCs/>
          <w:noProof/>
          <w:sz w:val="20"/>
          <w:szCs w:val="20"/>
        </w:rPr>
        <w:t>C</w:t>
      </w:r>
      <w:r w:rsidRPr="001731AE">
        <w:rPr>
          <w:rFonts w:ascii="Arial Narrow" w:hAnsi="Arial Narrow"/>
          <w:i/>
          <w:iCs/>
          <w:noProof/>
          <w:sz w:val="20"/>
          <w:szCs w:val="20"/>
        </w:rPr>
        <w:t xml:space="preserve">lases de </w:t>
      </w:r>
      <w:r w:rsidR="001731AE" w:rsidRPr="001731AE">
        <w:rPr>
          <w:rFonts w:ascii="Arial Narrow" w:hAnsi="Arial Narrow"/>
          <w:i/>
          <w:iCs/>
          <w:noProof/>
          <w:sz w:val="20"/>
          <w:szCs w:val="20"/>
        </w:rPr>
        <w:t>A</w:t>
      </w:r>
      <w:r w:rsidRPr="001731AE">
        <w:rPr>
          <w:rFonts w:ascii="Arial Narrow" w:hAnsi="Arial Narrow"/>
          <w:i/>
          <w:iCs/>
          <w:noProof/>
          <w:sz w:val="20"/>
          <w:szCs w:val="20"/>
        </w:rPr>
        <w:t xml:space="preserve">nálisis CU Abonar </w:t>
      </w:r>
      <w:r w:rsidR="001731AE" w:rsidRPr="001731AE">
        <w:rPr>
          <w:rFonts w:ascii="Arial Narrow" w:hAnsi="Arial Narrow"/>
          <w:i/>
          <w:iCs/>
          <w:noProof/>
          <w:sz w:val="20"/>
          <w:szCs w:val="20"/>
        </w:rPr>
        <w:t>R</w:t>
      </w:r>
      <w:r w:rsidRPr="001731AE">
        <w:rPr>
          <w:rFonts w:ascii="Arial Narrow" w:hAnsi="Arial Narrow"/>
          <w:i/>
          <w:iCs/>
          <w:noProof/>
          <w:sz w:val="20"/>
          <w:szCs w:val="20"/>
        </w:rPr>
        <w:t xml:space="preserve">eposición de </w:t>
      </w:r>
      <w:r w:rsidR="001731AE" w:rsidRPr="001731AE">
        <w:rPr>
          <w:rFonts w:ascii="Arial Narrow" w:hAnsi="Arial Narrow"/>
          <w:i/>
          <w:iCs/>
          <w:noProof/>
          <w:sz w:val="20"/>
          <w:szCs w:val="20"/>
        </w:rPr>
        <w:t>G</w:t>
      </w:r>
      <w:r w:rsidRPr="001731AE">
        <w:rPr>
          <w:rFonts w:ascii="Arial Narrow" w:hAnsi="Arial Narrow"/>
          <w:i/>
          <w:iCs/>
          <w:noProof/>
          <w:sz w:val="20"/>
          <w:szCs w:val="20"/>
        </w:rPr>
        <w:t>astos</w:t>
      </w:r>
      <w:bookmarkEnd w:id="227"/>
    </w:p>
    <w:p w14:paraId="02DC8D3B" w14:textId="055E9FD3" w:rsidR="002A5194" w:rsidRDefault="00DD0FC7" w:rsidP="00B20742">
      <w:pPr>
        <w:widowControl/>
        <w:autoSpaceDE/>
        <w:autoSpaceDN/>
        <w:spacing w:line="360" w:lineRule="auto"/>
        <w:jc w:val="both"/>
        <w:rPr>
          <w:rFonts w:ascii="Arial Narrow" w:hAnsi="Arial Narrow"/>
          <w:sz w:val="24"/>
          <w:szCs w:val="24"/>
        </w:rPr>
      </w:pPr>
      <w:r>
        <w:rPr>
          <w:noProof/>
        </w:rPr>
        <w:drawing>
          <wp:inline distT="0" distB="0" distL="0" distR="0" wp14:anchorId="1A261D00" wp14:editId="6C5DB8AF">
            <wp:extent cx="5400040" cy="3418840"/>
            <wp:effectExtent l="0" t="0" r="0" b="0"/>
            <wp:docPr id="1687" name="Imagen 1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400040" cy="3418840"/>
                    </a:xfrm>
                    <a:prstGeom prst="rect">
                      <a:avLst/>
                    </a:prstGeom>
                  </pic:spPr>
                </pic:pic>
              </a:graphicData>
            </a:graphic>
          </wp:inline>
        </w:drawing>
      </w:r>
    </w:p>
    <w:p w14:paraId="757DACD8" w14:textId="715CE276" w:rsidR="00462139" w:rsidRDefault="00462139" w:rsidP="00B20742">
      <w:pPr>
        <w:widowControl/>
        <w:autoSpaceDE/>
        <w:autoSpaceDN/>
        <w:spacing w:line="360" w:lineRule="auto"/>
        <w:jc w:val="both"/>
        <w:rPr>
          <w:rFonts w:ascii="Arial Narrow" w:hAnsi="Arial Narrow"/>
          <w:sz w:val="24"/>
          <w:szCs w:val="24"/>
        </w:rPr>
      </w:pPr>
    </w:p>
    <w:p w14:paraId="1368BCC9" w14:textId="77777777" w:rsidR="00462139" w:rsidRDefault="00462139" w:rsidP="00B20742">
      <w:pPr>
        <w:widowControl/>
        <w:autoSpaceDE/>
        <w:autoSpaceDN/>
        <w:spacing w:line="360" w:lineRule="auto"/>
        <w:jc w:val="both"/>
        <w:rPr>
          <w:rFonts w:ascii="Arial Narrow" w:hAnsi="Arial Narrow"/>
          <w:sz w:val="24"/>
          <w:szCs w:val="24"/>
        </w:rPr>
      </w:pPr>
    </w:p>
    <w:p w14:paraId="392FB97C" w14:textId="2C1ED6DE" w:rsidR="003A45F2" w:rsidRDefault="00757218">
      <w:pPr>
        <w:pStyle w:val="Textoindependiente"/>
        <w:widowControl/>
        <w:numPr>
          <w:ilvl w:val="0"/>
          <w:numId w:val="93"/>
        </w:numPr>
        <w:autoSpaceDE/>
        <w:autoSpaceDN/>
        <w:spacing w:line="360" w:lineRule="auto"/>
        <w:ind w:left="426"/>
        <w:jc w:val="both"/>
        <w:rPr>
          <w:rFonts w:ascii="Arial Narrow" w:hAnsi="Arial Narrow"/>
          <w:b/>
          <w:bCs/>
        </w:rPr>
      </w:pPr>
      <w:r w:rsidRPr="003A45F2">
        <w:rPr>
          <w:rFonts w:ascii="Arial Narrow" w:hAnsi="Arial Narrow"/>
          <w:b/>
          <w:bCs/>
        </w:rPr>
        <w:t xml:space="preserve">Paquete </w:t>
      </w:r>
      <w:r w:rsidR="00455E95">
        <w:rPr>
          <w:rFonts w:ascii="Arial Narrow" w:hAnsi="Arial Narrow"/>
          <w:b/>
          <w:bCs/>
        </w:rPr>
        <w:t>r</w:t>
      </w:r>
      <w:r w:rsidRPr="003A45F2">
        <w:rPr>
          <w:rFonts w:ascii="Arial Narrow" w:hAnsi="Arial Narrow"/>
          <w:b/>
          <w:bCs/>
        </w:rPr>
        <w:t>equerimiento de bienes y servicios</w:t>
      </w:r>
    </w:p>
    <w:p w14:paraId="2CBCBAC8" w14:textId="61E802DA" w:rsidR="00D505AA" w:rsidRPr="00D505AA" w:rsidRDefault="00D505AA" w:rsidP="00D505AA">
      <w:pPr>
        <w:widowControl/>
        <w:autoSpaceDE/>
        <w:autoSpaceDN/>
        <w:spacing w:line="360" w:lineRule="auto"/>
        <w:jc w:val="both"/>
        <w:rPr>
          <w:rFonts w:ascii="Arial Narrow" w:hAnsi="Arial Narrow"/>
          <w:b/>
          <w:bCs/>
          <w:sz w:val="24"/>
          <w:szCs w:val="24"/>
        </w:rPr>
      </w:pPr>
      <w:r w:rsidRPr="00D505AA">
        <w:rPr>
          <w:rFonts w:ascii="Arial Narrow" w:hAnsi="Arial Narrow"/>
          <w:b/>
          <w:bCs/>
          <w:sz w:val="24"/>
          <w:szCs w:val="24"/>
        </w:rPr>
        <w:t xml:space="preserve">Caso de uso: </w:t>
      </w:r>
      <w:r w:rsidR="00455E95">
        <w:rPr>
          <w:rFonts w:ascii="Arial Narrow" w:hAnsi="Arial Narrow"/>
          <w:b/>
          <w:bCs/>
          <w:sz w:val="24"/>
          <w:szCs w:val="24"/>
        </w:rPr>
        <w:t>v</w:t>
      </w:r>
      <w:r w:rsidRPr="00D505AA">
        <w:rPr>
          <w:rFonts w:ascii="Arial Narrow" w:hAnsi="Arial Narrow"/>
          <w:b/>
          <w:bCs/>
          <w:sz w:val="24"/>
          <w:szCs w:val="24"/>
        </w:rPr>
        <w:t xml:space="preserve">er </w:t>
      </w:r>
      <w:r>
        <w:rPr>
          <w:rFonts w:ascii="Arial Narrow" w:hAnsi="Arial Narrow"/>
          <w:b/>
          <w:bCs/>
          <w:sz w:val="24"/>
          <w:szCs w:val="24"/>
        </w:rPr>
        <w:t>r</w:t>
      </w:r>
      <w:r w:rsidRPr="003A45F2">
        <w:rPr>
          <w:rFonts w:ascii="Arial Narrow" w:hAnsi="Arial Narrow"/>
          <w:b/>
          <w:bCs/>
          <w:sz w:val="24"/>
          <w:szCs w:val="24"/>
        </w:rPr>
        <w:t>equerimiento de bienes y servicios</w:t>
      </w:r>
    </w:p>
    <w:p w14:paraId="3569D982" w14:textId="3F4F5D15" w:rsidR="00D505AA" w:rsidRDefault="00D505AA" w:rsidP="00D505AA">
      <w:pPr>
        <w:widowControl/>
        <w:autoSpaceDE/>
        <w:autoSpaceDN/>
        <w:spacing w:line="360" w:lineRule="auto"/>
        <w:jc w:val="both"/>
        <w:rPr>
          <w:rFonts w:ascii="Arial Narrow" w:hAnsi="Arial Narrow"/>
          <w:sz w:val="24"/>
          <w:szCs w:val="24"/>
        </w:rPr>
      </w:pPr>
      <w:r w:rsidRPr="00D505AA">
        <w:rPr>
          <w:rFonts w:ascii="Arial Narrow" w:hAnsi="Arial Narrow"/>
          <w:sz w:val="24"/>
          <w:szCs w:val="24"/>
        </w:rPr>
        <w:t>A continuación, en la figura se muestra el diagrama de clase de análisis del caso de uso ver requerimiento de bienes y servicios, con los sub flujos ver PDF, descargar PDF, descargar archivo anexado y ver historial de cambios.</w:t>
      </w:r>
    </w:p>
    <w:p w14:paraId="62B2BCA1" w14:textId="7DFB49B2" w:rsidR="008547C5" w:rsidRDefault="008547C5" w:rsidP="00D505AA">
      <w:pPr>
        <w:widowControl/>
        <w:autoSpaceDE/>
        <w:autoSpaceDN/>
        <w:spacing w:line="360" w:lineRule="auto"/>
        <w:jc w:val="both"/>
        <w:rPr>
          <w:rFonts w:ascii="Arial Narrow" w:hAnsi="Arial Narrow"/>
          <w:sz w:val="24"/>
          <w:szCs w:val="24"/>
        </w:rPr>
      </w:pPr>
    </w:p>
    <w:p w14:paraId="2C47305F" w14:textId="00D0CAC7" w:rsidR="008547C5" w:rsidRDefault="008547C5" w:rsidP="00D505AA">
      <w:pPr>
        <w:widowControl/>
        <w:autoSpaceDE/>
        <w:autoSpaceDN/>
        <w:spacing w:line="360" w:lineRule="auto"/>
        <w:jc w:val="both"/>
        <w:rPr>
          <w:rFonts w:ascii="Arial Narrow" w:hAnsi="Arial Narrow"/>
          <w:sz w:val="24"/>
          <w:szCs w:val="24"/>
        </w:rPr>
      </w:pPr>
    </w:p>
    <w:p w14:paraId="64FFD3C3" w14:textId="10BDD087" w:rsidR="008547C5" w:rsidRDefault="008547C5" w:rsidP="00D505AA">
      <w:pPr>
        <w:widowControl/>
        <w:autoSpaceDE/>
        <w:autoSpaceDN/>
        <w:spacing w:line="360" w:lineRule="auto"/>
        <w:jc w:val="both"/>
        <w:rPr>
          <w:rFonts w:ascii="Arial Narrow" w:hAnsi="Arial Narrow"/>
          <w:sz w:val="24"/>
          <w:szCs w:val="24"/>
        </w:rPr>
      </w:pPr>
    </w:p>
    <w:p w14:paraId="5CF57347" w14:textId="06B89DC9" w:rsidR="008547C5" w:rsidRDefault="008547C5" w:rsidP="00D505AA">
      <w:pPr>
        <w:widowControl/>
        <w:autoSpaceDE/>
        <w:autoSpaceDN/>
        <w:spacing w:line="360" w:lineRule="auto"/>
        <w:jc w:val="both"/>
        <w:rPr>
          <w:rFonts w:ascii="Arial Narrow" w:hAnsi="Arial Narrow"/>
          <w:sz w:val="24"/>
          <w:szCs w:val="24"/>
        </w:rPr>
      </w:pPr>
    </w:p>
    <w:p w14:paraId="7389EB14" w14:textId="570DA6FF" w:rsidR="008547C5" w:rsidRDefault="008547C5" w:rsidP="00D505AA">
      <w:pPr>
        <w:widowControl/>
        <w:autoSpaceDE/>
        <w:autoSpaceDN/>
        <w:spacing w:line="360" w:lineRule="auto"/>
        <w:jc w:val="both"/>
        <w:rPr>
          <w:rFonts w:ascii="Arial Narrow" w:hAnsi="Arial Narrow"/>
          <w:sz w:val="24"/>
          <w:szCs w:val="24"/>
        </w:rPr>
      </w:pPr>
    </w:p>
    <w:p w14:paraId="41CC6AEA" w14:textId="030465A5" w:rsidR="008547C5" w:rsidRDefault="008547C5" w:rsidP="00D505AA">
      <w:pPr>
        <w:widowControl/>
        <w:autoSpaceDE/>
        <w:autoSpaceDN/>
        <w:spacing w:line="360" w:lineRule="auto"/>
        <w:jc w:val="both"/>
        <w:rPr>
          <w:rFonts w:ascii="Arial Narrow" w:hAnsi="Arial Narrow"/>
          <w:sz w:val="24"/>
          <w:szCs w:val="24"/>
        </w:rPr>
      </w:pPr>
    </w:p>
    <w:p w14:paraId="5ABC2D8D" w14:textId="47782CF2" w:rsidR="008547C5" w:rsidRDefault="008547C5" w:rsidP="00D505AA">
      <w:pPr>
        <w:widowControl/>
        <w:autoSpaceDE/>
        <w:autoSpaceDN/>
        <w:spacing w:line="360" w:lineRule="auto"/>
        <w:jc w:val="both"/>
        <w:rPr>
          <w:rFonts w:ascii="Arial Narrow" w:hAnsi="Arial Narrow"/>
          <w:sz w:val="24"/>
          <w:szCs w:val="24"/>
        </w:rPr>
      </w:pPr>
    </w:p>
    <w:p w14:paraId="0C0E36E4" w14:textId="77777777" w:rsidR="008547C5" w:rsidRDefault="008547C5" w:rsidP="00D505AA">
      <w:pPr>
        <w:widowControl/>
        <w:autoSpaceDE/>
        <w:autoSpaceDN/>
        <w:spacing w:line="360" w:lineRule="auto"/>
        <w:jc w:val="both"/>
        <w:rPr>
          <w:rFonts w:ascii="Arial Narrow" w:hAnsi="Arial Narrow"/>
          <w:sz w:val="24"/>
          <w:szCs w:val="24"/>
        </w:rPr>
      </w:pPr>
    </w:p>
    <w:p w14:paraId="30A465BB" w14:textId="7AE71780" w:rsidR="00B93356" w:rsidRPr="00CC0B45" w:rsidRDefault="00B93356" w:rsidP="00EF405C">
      <w:pPr>
        <w:spacing w:line="480" w:lineRule="auto"/>
        <w:rPr>
          <w:rFonts w:ascii="Arial Narrow" w:hAnsi="Arial Narrow"/>
          <w:i/>
          <w:iCs/>
          <w:sz w:val="20"/>
          <w:szCs w:val="20"/>
        </w:rPr>
      </w:pPr>
      <w:bookmarkStart w:id="228" w:name="_Toc94786236"/>
      <w:r w:rsidRPr="00EF405C">
        <w:rPr>
          <w:rFonts w:ascii="Arial Narrow" w:hAnsi="Arial Narrow"/>
          <w:b/>
          <w:bCs/>
          <w:sz w:val="20"/>
          <w:szCs w:val="20"/>
        </w:rPr>
        <w:lastRenderedPageBreak/>
        <w:t xml:space="preserve">Figura </w:t>
      </w:r>
      <w:r w:rsidRPr="00EF405C">
        <w:rPr>
          <w:rFonts w:ascii="Arial Narrow" w:hAnsi="Arial Narrow"/>
          <w:b/>
          <w:bCs/>
          <w:i/>
          <w:iCs/>
          <w:sz w:val="20"/>
          <w:szCs w:val="20"/>
        </w:rPr>
        <w:fldChar w:fldCharType="begin"/>
      </w:r>
      <w:r w:rsidRPr="00EF405C">
        <w:rPr>
          <w:rFonts w:ascii="Arial Narrow" w:hAnsi="Arial Narrow"/>
          <w:b/>
          <w:bCs/>
          <w:sz w:val="20"/>
          <w:szCs w:val="20"/>
        </w:rPr>
        <w:instrText xml:space="preserve"> SEQ Figura \* ARABIC </w:instrText>
      </w:r>
      <w:r w:rsidRPr="00EF405C">
        <w:rPr>
          <w:rFonts w:ascii="Arial Narrow" w:hAnsi="Arial Narrow"/>
          <w:b/>
          <w:bCs/>
          <w:i/>
          <w:iCs/>
          <w:sz w:val="20"/>
          <w:szCs w:val="20"/>
        </w:rPr>
        <w:fldChar w:fldCharType="separate"/>
      </w:r>
      <w:r w:rsidR="00EA2385">
        <w:rPr>
          <w:rFonts w:ascii="Arial Narrow" w:hAnsi="Arial Narrow"/>
          <w:b/>
          <w:bCs/>
          <w:noProof/>
          <w:sz w:val="20"/>
          <w:szCs w:val="20"/>
        </w:rPr>
        <w:t>73</w:t>
      </w:r>
      <w:r w:rsidRPr="00EF405C">
        <w:rPr>
          <w:rFonts w:ascii="Arial Narrow" w:hAnsi="Arial Narrow"/>
          <w:b/>
          <w:bCs/>
          <w:i/>
          <w:iCs/>
          <w:sz w:val="20"/>
          <w:szCs w:val="20"/>
        </w:rPr>
        <w:fldChar w:fldCharType="end"/>
      </w:r>
      <w:r w:rsidR="00CC0B45" w:rsidRPr="00CC0B45">
        <w:rPr>
          <w:rFonts w:ascii="Arial Narrow" w:hAnsi="Arial Narrow"/>
          <w:sz w:val="20"/>
          <w:szCs w:val="20"/>
        </w:rPr>
        <w:br/>
      </w:r>
      <w:r w:rsidRPr="00CC0B45">
        <w:rPr>
          <w:rFonts w:ascii="Arial Narrow" w:hAnsi="Arial Narrow"/>
          <w:noProof/>
          <w:sz w:val="20"/>
          <w:szCs w:val="20"/>
        </w:rPr>
        <w:t xml:space="preserve">Diagrama de </w:t>
      </w:r>
      <w:r w:rsidR="00EF405C">
        <w:rPr>
          <w:rFonts w:ascii="Arial Narrow" w:hAnsi="Arial Narrow"/>
          <w:noProof/>
          <w:sz w:val="20"/>
          <w:szCs w:val="20"/>
        </w:rPr>
        <w:t>C</w:t>
      </w:r>
      <w:r w:rsidRPr="00CC0B45">
        <w:rPr>
          <w:rFonts w:ascii="Arial Narrow" w:hAnsi="Arial Narrow"/>
          <w:noProof/>
          <w:sz w:val="20"/>
          <w:szCs w:val="20"/>
        </w:rPr>
        <w:t xml:space="preserve">lases de </w:t>
      </w:r>
      <w:r w:rsidR="00EF405C">
        <w:rPr>
          <w:rFonts w:ascii="Arial Narrow" w:hAnsi="Arial Narrow"/>
          <w:noProof/>
          <w:sz w:val="20"/>
          <w:szCs w:val="20"/>
        </w:rPr>
        <w:t>A</w:t>
      </w:r>
      <w:r w:rsidRPr="00CC0B45">
        <w:rPr>
          <w:rFonts w:ascii="Arial Narrow" w:hAnsi="Arial Narrow"/>
          <w:noProof/>
          <w:sz w:val="20"/>
          <w:szCs w:val="20"/>
        </w:rPr>
        <w:t xml:space="preserve">nálisis CU Ver </w:t>
      </w:r>
      <w:r w:rsidR="00EF405C">
        <w:rPr>
          <w:rFonts w:ascii="Arial Narrow" w:hAnsi="Arial Narrow"/>
          <w:noProof/>
          <w:sz w:val="20"/>
          <w:szCs w:val="20"/>
        </w:rPr>
        <w:t>R</w:t>
      </w:r>
      <w:r w:rsidRPr="00CC0B45">
        <w:rPr>
          <w:rFonts w:ascii="Arial Narrow" w:hAnsi="Arial Narrow"/>
          <w:noProof/>
          <w:sz w:val="20"/>
          <w:szCs w:val="20"/>
        </w:rPr>
        <w:t xml:space="preserve">equerimiento de </w:t>
      </w:r>
      <w:r w:rsidR="00EF405C">
        <w:rPr>
          <w:rFonts w:ascii="Arial Narrow" w:hAnsi="Arial Narrow"/>
          <w:noProof/>
          <w:sz w:val="20"/>
          <w:szCs w:val="20"/>
        </w:rPr>
        <w:t>B</w:t>
      </w:r>
      <w:r w:rsidRPr="00CC0B45">
        <w:rPr>
          <w:rFonts w:ascii="Arial Narrow" w:hAnsi="Arial Narrow"/>
          <w:noProof/>
          <w:sz w:val="20"/>
          <w:szCs w:val="20"/>
        </w:rPr>
        <w:t xml:space="preserve">ienes y </w:t>
      </w:r>
      <w:r w:rsidR="00EF405C">
        <w:rPr>
          <w:rFonts w:ascii="Arial Narrow" w:hAnsi="Arial Narrow"/>
          <w:noProof/>
          <w:sz w:val="20"/>
          <w:szCs w:val="20"/>
        </w:rPr>
        <w:t>S</w:t>
      </w:r>
      <w:r w:rsidRPr="00CC0B45">
        <w:rPr>
          <w:rFonts w:ascii="Arial Narrow" w:hAnsi="Arial Narrow"/>
          <w:noProof/>
          <w:sz w:val="20"/>
          <w:szCs w:val="20"/>
        </w:rPr>
        <w:t>ervicios</w:t>
      </w:r>
      <w:bookmarkEnd w:id="228"/>
    </w:p>
    <w:p w14:paraId="0F2E9A17" w14:textId="232DB8E6" w:rsidR="000C3133" w:rsidRDefault="000E4278" w:rsidP="00D505AA">
      <w:pPr>
        <w:widowControl/>
        <w:autoSpaceDE/>
        <w:autoSpaceDN/>
        <w:spacing w:line="360" w:lineRule="auto"/>
        <w:jc w:val="both"/>
        <w:rPr>
          <w:rFonts w:ascii="Arial Narrow" w:hAnsi="Arial Narrow"/>
          <w:sz w:val="24"/>
          <w:szCs w:val="24"/>
        </w:rPr>
      </w:pPr>
      <w:r>
        <w:rPr>
          <w:noProof/>
        </w:rPr>
        <w:drawing>
          <wp:inline distT="0" distB="0" distL="0" distR="0" wp14:anchorId="2C1B23EE" wp14:editId="13D5FEA2">
            <wp:extent cx="5270773" cy="3456000"/>
            <wp:effectExtent l="0" t="0" r="6350" b="0"/>
            <wp:docPr id="1688" name="Imagen 1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0773" cy="3456000"/>
                    </a:xfrm>
                    <a:prstGeom prst="rect">
                      <a:avLst/>
                    </a:prstGeom>
                  </pic:spPr>
                </pic:pic>
              </a:graphicData>
            </a:graphic>
          </wp:inline>
        </w:drawing>
      </w:r>
    </w:p>
    <w:p w14:paraId="6035855C" w14:textId="66EA008C" w:rsidR="004F3F21" w:rsidRPr="00544127" w:rsidRDefault="004F3F21" w:rsidP="004F3F21">
      <w:pPr>
        <w:widowControl/>
        <w:autoSpaceDE/>
        <w:autoSpaceDN/>
        <w:spacing w:line="360" w:lineRule="auto"/>
        <w:jc w:val="both"/>
        <w:rPr>
          <w:rFonts w:ascii="Arial Narrow" w:hAnsi="Arial Narrow"/>
          <w:b/>
          <w:bCs/>
          <w:sz w:val="24"/>
          <w:szCs w:val="24"/>
        </w:rPr>
      </w:pPr>
      <w:r w:rsidRPr="00544127">
        <w:rPr>
          <w:rFonts w:ascii="Arial Narrow" w:hAnsi="Arial Narrow"/>
          <w:b/>
          <w:bCs/>
          <w:sz w:val="24"/>
          <w:szCs w:val="24"/>
        </w:rPr>
        <w:t xml:space="preserve">Caso de uso: </w:t>
      </w:r>
      <w:r w:rsidR="00455E95">
        <w:rPr>
          <w:rFonts w:ascii="Arial Narrow" w:hAnsi="Arial Narrow"/>
          <w:b/>
          <w:bCs/>
          <w:sz w:val="24"/>
          <w:szCs w:val="24"/>
        </w:rPr>
        <w:t>r</w:t>
      </w:r>
      <w:r w:rsidR="0048687F">
        <w:rPr>
          <w:rFonts w:ascii="Arial Narrow" w:hAnsi="Arial Narrow"/>
          <w:b/>
          <w:bCs/>
          <w:sz w:val="24"/>
          <w:szCs w:val="24"/>
        </w:rPr>
        <w:t>egistrar</w:t>
      </w:r>
      <w:r w:rsidRPr="00544127">
        <w:rPr>
          <w:rFonts w:ascii="Arial Narrow" w:hAnsi="Arial Narrow"/>
          <w:b/>
          <w:bCs/>
          <w:sz w:val="24"/>
          <w:szCs w:val="24"/>
        </w:rPr>
        <w:t xml:space="preserve"> </w:t>
      </w:r>
      <w:r>
        <w:rPr>
          <w:rFonts w:ascii="Arial Narrow" w:hAnsi="Arial Narrow"/>
          <w:b/>
          <w:bCs/>
          <w:sz w:val="24"/>
          <w:szCs w:val="24"/>
        </w:rPr>
        <w:t>r</w:t>
      </w:r>
      <w:r w:rsidRPr="003A45F2">
        <w:rPr>
          <w:rFonts w:ascii="Arial Narrow" w:hAnsi="Arial Narrow"/>
          <w:b/>
          <w:bCs/>
          <w:sz w:val="24"/>
          <w:szCs w:val="24"/>
        </w:rPr>
        <w:t>equerimiento de bienes y servicios</w:t>
      </w:r>
    </w:p>
    <w:p w14:paraId="004A02F3" w14:textId="71F0C4D3" w:rsidR="004F3F21" w:rsidRDefault="004F3F21" w:rsidP="004F3F21">
      <w:pPr>
        <w:widowControl/>
        <w:autoSpaceDE/>
        <w:autoSpaceDN/>
        <w:spacing w:line="360" w:lineRule="auto"/>
        <w:jc w:val="both"/>
        <w:rPr>
          <w:rFonts w:ascii="Arial Narrow" w:hAnsi="Arial Narrow"/>
          <w:sz w:val="24"/>
          <w:szCs w:val="24"/>
        </w:rPr>
      </w:pPr>
      <w:r w:rsidRPr="00544127">
        <w:rPr>
          <w:rFonts w:ascii="Arial Narrow" w:hAnsi="Arial Narrow"/>
          <w:sz w:val="24"/>
          <w:szCs w:val="24"/>
        </w:rPr>
        <w:t xml:space="preserve">A continuación, en la figura se muestra el diagrama de clase de análisis del caso de uso </w:t>
      </w:r>
      <w:r w:rsidR="0048687F">
        <w:rPr>
          <w:rFonts w:ascii="Arial Narrow" w:hAnsi="Arial Narrow"/>
          <w:sz w:val="24"/>
          <w:szCs w:val="24"/>
        </w:rPr>
        <w:t>registrar</w:t>
      </w:r>
      <w:r>
        <w:rPr>
          <w:rFonts w:ascii="Arial Narrow" w:hAnsi="Arial Narrow"/>
          <w:sz w:val="24"/>
          <w:szCs w:val="24"/>
        </w:rPr>
        <w:t xml:space="preserve"> </w:t>
      </w:r>
      <w:r w:rsidRPr="004F3F21">
        <w:rPr>
          <w:rFonts w:ascii="Arial Narrow" w:hAnsi="Arial Narrow"/>
          <w:sz w:val="24"/>
          <w:szCs w:val="24"/>
        </w:rPr>
        <w:t>requerimiento de bienes y servicios</w:t>
      </w:r>
      <w:r>
        <w:rPr>
          <w:rFonts w:ascii="Arial Narrow" w:hAnsi="Arial Narrow"/>
          <w:sz w:val="24"/>
          <w:szCs w:val="24"/>
        </w:rPr>
        <w:t>.</w:t>
      </w:r>
    </w:p>
    <w:p w14:paraId="3CBBD0D5" w14:textId="376BB871" w:rsidR="00793CC8" w:rsidRPr="00CC0B45" w:rsidRDefault="00793CC8" w:rsidP="00EF405C">
      <w:pPr>
        <w:spacing w:line="480" w:lineRule="auto"/>
        <w:rPr>
          <w:rFonts w:ascii="Arial Narrow" w:hAnsi="Arial Narrow"/>
          <w:i/>
          <w:iCs/>
          <w:sz w:val="20"/>
          <w:szCs w:val="20"/>
        </w:rPr>
      </w:pPr>
      <w:bookmarkStart w:id="229" w:name="_Toc94786237"/>
      <w:r w:rsidRPr="00EF405C">
        <w:rPr>
          <w:rFonts w:ascii="Arial Narrow" w:hAnsi="Arial Narrow"/>
          <w:b/>
          <w:bCs/>
          <w:sz w:val="20"/>
          <w:szCs w:val="20"/>
        </w:rPr>
        <w:t xml:space="preserve">Figura </w:t>
      </w:r>
      <w:r w:rsidRPr="00EF405C">
        <w:rPr>
          <w:rFonts w:ascii="Arial Narrow" w:hAnsi="Arial Narrow"/>
          <w:b/>
          <w:bCs/>
          <w:i/>
          <w:iCs/>
          <w:sz w:val="20"/>
          <w:szCs w:val="20"/>
        </w:rPr>
        <w:fldChar w:fldCharType="begin"/>
      </w:r>
      <w:r w:rsidRPr="00EF405C">
        <w:rPr>
          <w:rFonts w:ascii="Arial Narrow" w:hAnsi="Arial Narrow"/>
          <w:b/>
          <w:bCs/>
          <w:sz w:val="20"/>
          <w:szCs w:val="20"/>
        </w:rPr>
        <w:instrText xml:space="preserve"> SEQ Figura \* ARABIC </w:instrText>
      </w:r>
      <w:r w:rsidRPr="00EF405C">
        <w:rPr>
          <w:rFonts w:ascii="Arial Narrow" w:hAnsi="Arial Narrow"/>
          <w:b/>
          <w:bCs/>
          <w:i/>
          <w:iCs/>
          <w:sz w:val="20"/>
          <w:szCs w:val="20"/>
        </w:rPr>
        <w:fldChar w:fldCharType="separate"/>
      </w:r>
      <w:r w:rsidR="00EA2385">
        <w:rPr>
          <w:rFonts w:ascii="Arial Narrow" w:hAnsi="Arial Narrow"/>
          <w:b/>
          <w:bCs/>
          <w:noProof/>
          <w:sz w:val="20"/>
          <w:szCs w:val="20"/>
        </w:rPr>
        <w:t>74</w:t>
      </w:r>
      <w:r w:rsidRPr="00EF405C">
        <w:rPr>
          <w:rFonts w:ascii="Arial Narrow" w:hAnsi="Arial Narrow"/>
          <w:b/>
          <w:bCs/>
          <w:i/>
          <w:iCs/>
          <w:sz w:val="20"/>
          <w:szCs w:val="20"/>
        </w:rPr>
        <w:fldChar w:fldCharType="end"/>
      </w:r>
      <w:r w:rsidR="00CC0B45" w:rsidRPr="00CC0B45">
        <w:rPr>
          <w:rFonts w:ascii="Arial Narrow" w:hAnsi="Arial Narrow"/>
          <w:sz w:val="20"/>
          <w:szCs w:val="20"/>
        </w:rPr>
        <w:br/>
      </w:r>
      <w:r w:rsidRPr="00EF405C">
        <w:rPr>
          <w:rFonts w:ascii="Arial Narrow" w:hAnsi="Arial Narrow"/>
          <w:i/>
          <w:iCs/>
          <w:sz w:val="20"/>
          <w:szCs w:val="20"/>
        </w:rPr>
        <w:t xml:space="preserve">Diagrama de </w:t>
      </w:r>
      <w:r w:rsidR="00EF405C" w:rsidRPr="00EF405C">
        <w:rPr>
          <w:rFonts w:ascii="Arial Narrow" w:hAnsi="Arial Narrow"/>
          <w:i/>
          <w:iCs/>
          <w:sz w:val="20"/>
          <w:szCs w:val="20"/>
        </w:rPr>
        <w:t>Cl</w:t>
      </w:r>
      <w:r w:rsidRPr="00EF405C">
        <w:rPr>
          <w:rFonts w:ascii="Arial Narrow" w:hAnsi="Arial Narrow"/>
          <w:i/>
          <w:iCs/>
          <w:sz w:val="20"/>
          <w:szCs w:val="20"/>
        </w:rPr>
        <w:t xml:space="preserve">ases de análisis CU Registrar </w:t>
      </w:r>
      <w:r w:rsidR="00EF405C" w:rsidRPr="00EF405C">
        <w:rPr>
          <w:rFonts w:ascii="Arial Narrow" w:hAnsi="Arial Narrow"/>
          <w:i/>
          <w:iCs/>
          <w:sz w:val="20"/>
          <w:szCs w:val="20"/>
        </w:rPr>
        <w:t>R</w:t>
      </w:r>
      <w:r w:rsidRPr="00EF405C">
        <w:rPr>
          <w:rFonts w:ascii="Arial Narrow" w:hAnsi="Arial Narrow"/>
          <w:i/>
          <w:iCs/>
          <w:sz w:val="20"/>
          <w:szCs w:val="20"/>
        </w:rPr>
        <w:t xml:space="preserve">equerimiento de </w:t>
      </w:r>
      <w:r w:rsidR="00EF405C" w:rsidRPr="00EF405C">
        <w:rPr>
          <w:rFonts w:ascii="Arial Narrow" w:hAnsi="Arial Narrow"/>
          <w:i/>
          <w:iCs/>
          <w:sz w:val="20"/>
          <w:szCs w:val="20"/>
        </w:rPr>
        <w:t>B</w:t>
      </w:r>
      <w:r w:rsidRPr="00EF405C">
        <w:rPr>
          <w:rFonts w:ascii="Arial Narrow" w:hAnsi="Arial Narrow"/>
          <w:i/>
          <w:iCs/>
          <w:sz w:val="20"/>
          <w:szCs w:val="20"/>
        </w:rPr>
        <w:t xml:space="preserve">ienes y </w:t>
      </w:r>
      <w:r w:rsidR="00EF405C" w:rsidRPr="00EF405C">
        <w:rPr>
          <w:rFonts w:ascii="Arial Narrow" w:hAnsi="Arial Narrow"/>
          <w:i/>
          <w:iCs/>
          <w:sz w:val="20"/>
          <w:szCs w:val="20"/>
        </w:rPr>
        <w:t>S</w:t>
      </w:r>
      <w:r w:rsidRPr="00EF405C">
        <w:rPr>
          <w:rFonts w:ascii="Arial Narrow" w:hAnsi="Arial Narrow"/>
          <w:i/>
          <w:iCs/>
          <w:sz w:val="20"/>
          <w:szCs w:val="20"/>
        </w:rPr>
        <w:t>ervicios</w:t>
      </w:r>
      <w:bookmarkEnd w:id="229"/>
    </w:p>
    <w:p w14:paraId="274D7AC4" w14:textId="7727BEEC" w:rsidR="000C3133" w:rsidRDefault="000E4278" w:rsidP="004F3F21">
      <w:pPr>
        <w:widowControl/>
        <w:autoSpaceDE/>
        <w:autoSpaceDN/>
        <w:spacing w:line="360" w:lineRule="auto"/>
        <w:jc w:val="both"/>
        <w:rPr>
          <w:rFonts w:ascii="Arial Narrow" w:hAnsi="Arial Narrow"/>
          <w:sz w:val="24"/>
          <w:szCs w:val="24"/>
        </w:rPr>
      </w:pPr>
      <w:r>
        <w:rPr>
          <w:noProof/>
        </w:rPr>
        <w:drawing>
          <wp:inline distT="0" distB="0" distL="0" distR="0" wp14:anchorId="4AD453C0" wp14:editId="2657EC3B">
            <wp:extent cx="5400040" cy="3373120"/>
            <wp:effectExtent l="0" t="0" r="0" b="0"/>
            <wp:docPr id="1689" name="Imagen 1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400040" cy="3373120"/>
                    </a:xfrm>
                    <a:prstGeom prst="rect">
                      <a:avLst/>
                    </a:prstGeom>
                  </pic:spPr>
                </pic:pic>
              </a:graphicData>
            </a:graphic>
          </wp:inline>
        </w:drawing>
      </w:r>
    </w:p>
    <w:p w14:paraId="5F486141" w14:textId="0D4475F3" w:rsidR="0048687F" w:rsidRPr="00544127" w:rsidRDefault="0048687F" w:rsidP="0048687F">
      <w:pPr>
        <w:widowControl/>
        <w:autoSpaceDE/>
        <w:autoSpaceDN/>
        <w:spacing w:line="360" w:lineRule="auto"/>
        <w:jc w:val="both"/>
        <w:rPr>
          <w:rFonts w:ascii="Arial Narrow" w:hAnsi="Arial Narrow"/>
          <w:b/>
          <w:bCs/>
          <w:sz w:val="24"/>
          <w:szCs w:val="24"/>
        </w:rPr>
      </w:pPr>
      <w:r w:rsidRPr="00544127">
        <w:rPr>
          <w:rFonts w:ascii="Arial Narrow" w:hAnsi="Arial Narrow"/>
          <w:b/>
          <w:bCs/>
          <w:sz w:val="24"/>
          <w:szCs w:val="24"/>
        </w:rPr>
        <w:lastRenderedPageBreak/>
        <w:t xml:space="preserve">Caso de uso: </w:t>
      </w:r>
      <w:r w:rsidR="00455E95">
        <w:rPr>
          <w:rFonts w:ascii="Arial Narrow" w:hAnsi="Arial Narrow"/>
          <w:b/>
          <w:bCs/>
          <w:sz w:val="24"/>
          <w:szCs w:val="24"/>
        </w:rPr>
        <w:t>m</w:t>
      </w:r>
      <w:r>
        <w:rPr>
          <w:rFonts w:ascii="Arial Narrow" w:hAnsi="Arial Narrow"/>
          <w:b/>
          <w:bCs/>
          <w:sz w:val="24"/>
          <w:szCs w:val="24"/>
        </w:rPr>
        <w:t>arcar factura en el sistema</w:t>
      </w:r>
    </w:p>
    <w:p w14:paraId="76C7DC18" w14:textId="14A0DC08" w:rsidR="0048687F" w:rsidRDefault="0048687F" w:rsidP="0048687F">
      <w:pPr>
        <w:widowControl/>
        <w:autoSpaceDE/>
        <w:autoSpaceDN/>
        <w:spacing w:line="360" w:lineRule="auto"/>
        <w:jc w:val="both"/>
        <w:rPr>
          <w:rFonts w:ascii="Arial Narrow" w:hAnsi="Arial Narrow"/>
          <w:sz w:val="24"/>
          <w:szCs w:val="24"/>
        </w:rPr>
      </w:pPr>
      <w:r w:rsidRPr="00544127">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marcar factura en el sistema.</w:t>
      </w:r>
    </w:p>
    <w:p w14:paraId="7A25E662" w14:textId="6E27CF6D" w:rsidR="009A4252" w:rsidRPr="00EF405C" w:rsidRDefault="009A4252" w:rsidP="00EF405C">
      <w:pPr>
        <w:spacing w:line="480" w:lineRule="auto"/>
        <w:rPr>
          <w:rFonts w:ascii="Arial Narrow" w:hAnsi="Arial Narrow"/>
          <w:i/>
          <w:iCs/>
          <w:sz w:val="20"/>
          <w:szCs w:val="20"/>
        </w:rPr>
      </w:pPr>
      <w:bookmarkStart w:id="230" w:name="_Toc94786238"/>
      <w:r w:rsidRPr="00EF405C">
        <w:rPr>
          <w:rFonts w:ascii="Arial Narrow" w:hAnsi="Arial Narrow"/>
          <w:b/>
          <w:bCs/>
          <w:sz w:val="20"/>
          <w:szCs w:val="20"/>
        </w:rPr>
        <w:t xml:space="preserve">Figura </w:t>
      </w:r>
      <w:r w:rsidRPr="00EF405C">
        <w:rPr>
          <w:rFonts w:ascii="Arial Narrow" w:hAnsi="Arial Narrow"/>
          <w:b/>
          <w:bCs/>
          <w:i/>
          <w:iCs/>
          <w:sz w:val="20"/>
          <w:szCs w:val="20"/>
        </w:rPr>
        <w:fldChar w:fldCharType="begin"/>
      </w:r>
      <w:r w:rsidRPr="00EF405C">
        <w:rPr>
          <w:rFonts w:ascii="Arial Narrow" w:hAnsi="Arial Narrow"/>
          <w:b/>
          <w:bCs/>
          <w:sz w:val="20"/>
          <w:szCs w:val="20"/>
        </w:rPr>
        <w:instrText xml:space="preserve"> SEQ Figura \* ARABIC </w:instrText>
      </w:r>
      <w:r w:rsidRPr="00EF405C">
        <w:rPr>
          <w:rFonts w:ascii="Arial Narrow" w:hAnsi="Arial Narrow"/>
          <w:b/>
          <w:bCs/>
          <w:i/>
          <w:iCs/>
          <w:sz w:val="20"/>
          <w:szCs w:val="20"/>
        </w:rPr>
        <w:fldChar w:fldCharType="separate"/>
      </w:r>
      <w:r w:rsidR="00EA2385">
        <w:rPr>
          <w:rFonts w:ascii="Arial Narrow" w:hAnsi="Arial Narrow"/>
          <w:b/>
          <w:bCs/>
          <w:noProof/>
          <w:sz w:val="20"/>
          <w:szCs w:val="20"/>
        </w:rPr>
        <w:t>75</w:t>
      </w:r>
      <w:r w:rsidRPr="00EF405C">
        <w:rPr>
          <w:rFonts w:ascii="Arial Narrow" w:hAnsi="Arial Narrow"/>
          <w:b/>
          <w:bCs/>
          <w:i/>
          <w:iCs/>
          <w:sz w:val="20"/>
          <w:szCs w:val="20"/>
        </w:rPr>
        <w:fldChar w:fldCharType="end"/>
      </w:r>
      <w:r w:rsidR="00CC0B45" w:rsidRPr="00CC0B45">
        <w:rPr>
          <w:rFonts w:ascii="Arial Narrow" w:hAnsi="Arial Narrow"/>
          <w:sz w:val="20"/>
          <w:szCs w:val="20"/>
        </w:rPr>
        <w:br/>
      </w:r>
      <w:r w:rsidRPr="00EF405C">
        <w:rPr>
          <w:rFonts w:ascii="Arial Narrow" w:hAnsi="Arial Narrow"/>
          <w:i/>
          <w:iCs/>
          <w:noProof/>
          <w:sz w:val="20"/>
          <w:szCs w:val="20"/>
        </w:rPr>
        <w:t xml:space="preserve">Diagrama de </w:t>
      </w:r>
      <w:r w:rsidR="00EF405C" w:rsidRPr="00EF405C">
        <w:rPr>
          <w:rFonts w:ascii="Arial Narrow" w:hAnsi="Arial Narrow"/>
          <w:i/>
          <w:iCs/>
          <w:noProof/>
          <w:sz w:val="20"/>
          <w:szCs w:val="20"/>
        </w:rPr>
        <w:t>C</w:t>
      </w:r>
      <w:r w:rsidRPr="00EF405C">
        <w:rPr>
          <w:rFonts w:ascii="Arial Narrow" w:hAnsi="Arial Narrow"/>
          <w:i/>
          <w:iCs/>
          <w:noProof/>
          <w:sz w:val="20"/>
          <w:szCs w:val="20"/>
        </w:rPr>
        <w:t xml:space="preserve">lases de </w:t>
      </w:r>
      <w:r w:rsidR="00EF405C" w:rsidRPr="00EF405C">
        <w:rPr>
          <w:rFonts w:ascii="Arial Narrow" w:hAnsi="Arial Narrow"/>
          <w:i/>
          <w:iCs/>
          <w:noProof/>
          <w:sz w:val="20"/>
          <w:szCs w:val="20"/>
        </w:rPr>
        <w:t>A</w:t>
      </w:r>
      <w:r w:rsidRPr="00EF405C">
        <w:rPr>
          <w:rFonts w:ascii="Arial Narrow" w:hAnsi="Arial Narrow"/>
          <w:i/>
          <w:iCs/>
          <w:noProof/>
          <w:sz w:val="20"/>
          <w:szCs w:val="20"/>
        </w:rPr>
        <w:t xml:space="preserve">nálisis CU Marcar </w:t>
      </w:r>
      <w:r w:rsidR="00EF405C" w:rsidRPr="00EF405C">
        <w:rPr>
          <w:rFonts w:ascii="Arial Narrow" w:hAnsi="Arial Narrow"/>
          <w:i/>
          <w:iCs/>
          <w:noProof/>
          <w:sz w:val="20"/>
          <w:szCs w:val="20"/>
        </w:rPr>
        <w:t>F</w:t>
      </w:r>
      <w:r w:rsidRPr="00EF405C">
        <w:rPr>
          <w:rFonts w:ascii="Arial Narrow" w:hAnsi="Arial Narrow"/>
          <w:i/>
          <w:iCs/>
          <w:noProof/>
          <w:sz w:val="20"/>
          <w:szCs w:val="20"/>
        </w:rPr>
        <w:t xml:space="preserve">actura en el </w:t>
      </w:r>
      <w:r w:rsidR="00EF405C" w:rsidRPr="00EF405C">
        <w:rPr>
          <w:rFonts w:ascii="Arial Narrow" w:hAnsi="Arial Narrow"/>
          <w:i/>
          <w:iCs/>
          <w:noProof/>
          <w:sz w:val="20"/>
          <w:szCs w:val="20"/>
        </w:rPr>
        <w:t>S</w:t>
      </w:r>
      <w:r w:rsidRPr="00EF405C">
        <w:rPr>
          <w:rFonts w:ascii="Arial Narrow" w:hAnsi="Arial Narrow"/>
          <w:i/>
          <w:iCs/>
          <w:noProof/>
          <w:sz w:val="20"/>
          <w:szCs w:val="20"/>
        </w:rPr>
        <w:t>istema</w:t>
      </w:r>
      <w:bookmarkEnd w:id="230"/>
    </w:p>
    <w:p w14:paraId="7B495C93" w14:textId="757B3FB5" w:rsidR="00D306E9" w:rsidRDefault="000A0762" w:rsidP="00EF405C">
      <w:pPr>
        <w:widowControl/>
        <w:autoSpaceDE/>
        <w:autoSpaceDN/>
        <w:spacing w:line="360" w:lineRule="auto"/>
        <w:rPr>
          <w:rFonts w:ascii="Arial Narrow" w:hAnsi="Arial Narrow"/>
          <w:sz w:val="24"/>
          <w:szCs w:val="24"/>
        </w:rPr>
      </w:pPr>
      <w:r>
        <w:rPr>
          <w:noProof/>
        </w:rPr>
        <w:drawing>
          <wp:inline distT="0" distB="0" distL="0" distR="0" wp14:anchorId="1447FFAA" wp14:editId="7AC66F41">
            <wp:extent cx="4517144" cy="3024000"/>
            <wp:effectExtent l="0" t="0" r="0" b="5080"/>
            <wp:docPr id="1690" name="Imagen 1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517144" cy="3024000"/>
                    </a:xfrm>
                    <a:prstGeom prst="rect">
                      <a:avLst/>
                    </a:prstGeom>
                  </pic:spPr>
                </pic:pic>
              </a:graphicData>
            </a:graphic>
          </wp:inline>
        </w:drawing>
      </w:r>
    </w:p>
    <w:p w14:paraId="3E80BCF5" w14:textId="08CEA880" w:rsidR="0048687F" w:rsidRPr="00544127" w:rsidRDefault="0048687F" w:rsidP="0048687F">
      <w:pPr>
        <w:widowControl/>
        <w:autoSpaceDE/>
        <w:autoSpaceDN/>
        <w:spacing w:line="360" w:lineRule="auto"/>
        <w:jc w:val="both"/>
        <w:rPr>
          <w:rFonts w:ascii="Arial Narrow" w:hAnsi="Arial Narrow"/>
          <w:b/>
          <w:bCs/>
          <w:sz w:val="24"/>
          <w:szCs w:val="24"/>
        </w:rPr>
      </w:pPr>
      <w:r w:rsidRPr="00544127">
        <w:rPr>
          <w:rFonts w:ascii="Arial Narrow" w:hAnsi="Arial Narrow"/>
          <w:b/>
          <w:bCs/>
          <w:sz w:val="24"/>
          <w:szCs w:val="24"/>
        </w:rPr>
        <w:t xml:space="preserve">Caso de uso: </w:t>
      </w:r>
      <w:r w:rsidR="00455E95">
        <w:rPr>
          <w:rFonts w:ascii="Arial Narrow" w:hAnsi="Arial Narrow"/>
          <w:b/>
          <w:bCs/>
          <w:sz w:val="24"/>
          <w:szCs w:val="24"/>
        </w:rPr>
        <w:t>e</w:t>
      </w:r>
      <w:r>
        <w:rPr>
          <w:rFonts w:ascii="Arial Narrow" w:hAnsi="Arial Narrow"/>
          <w:b/>
          <w:bCs/>
          <w:sz w:val="24"/>
          <w:szCs w:val="24"/>
        </w:rPr>
        <w:t>ditar</w:t>
      </w:r>
      <w:r w:rsidRPr="00544127">
        <w:rPr>
          <w:rFonts w:ascii="Arial Narrow" w:hAnsi="Arial Narrow"/>
          <w:b/>
          <w:bCs/>
          <w:sz w:val="24"/>
          <w:szCs w:val="24"/>
        </w:rPr>
        <w:t xml:space="preserve"> </w:t>
      </w:r>
      <w:r>
        <w:rPr>
          <w:rFonts w:ascii="Arial Narrow" w:hAnsi="Arial Narrow"/>
          <w:b/>
          <w:bCs/>
          <w:sz w:val="24"/>
          <w:szCs w:val="24"/>
        </w:rPr>
        <w:t>r</w:t>
      </w:r>
      <w:r w:rsidRPr="003A45F2">
        <w:rPr>
          <w:rFonts w:ascii="Arial Narrow" w:hAnsi="Arial Narrow"/>
          <w:b/>
          <w:bCs/>
          <w:sz w:val="24"/>
          <w:szCs w:val="24"/>
        </w:rPr>
        <w:t>equerimiento de bienes y servicios</w:t>
      </w:r>
    </w:p>
    <w:p w14:paraId="6BDDC95C" w14:textId="0E09D307" w:rsidR="0048687F" w:rsidRDefault="0048687F" w:rsidP="0048687F">
      <w:pPr>
        <w:widowControl/>
        <w:autoSpaceDE/>
        <w:autoSpaceDN/>
        <w:spacing w:line="360" w:lineRule="auto"/>
        <w:jc w:val="both"/>
        <w:rPr>
          <w:rFonts w:ascii="Arial Narrow" w:hAnsi="Arial Narrow"/>
          <w:sz w:val="24"/>
          <w:szCs w:val="24"/>
        </w:rPr>
      </w:pPr>
      <w:r w:rsidRPr="00544127">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 xml:space="preserve">editar </w:t>
      </w:r>
      <w:r w:rsidRPr="004F3F21">
        <w:rPr>
          <w:rFonts w:ascii="Arial Narrow" w:hAnsi="Arial Narrow"/>
          <w:sz w:val="24"/>
          <w:szCs w:val="24"/>
        </w:rPr>
        <w:t>requerimiento de bienes y servicios</w:t>
      </w:r>
      <w:r>
        <w:rPr>
          <w:rFonts w:ascii="Arial Narrow" w:hAnsi="Arial Narrow"/>
          <w:sz w:val="24"/>
          <w:szCs w:val="24"/>
        </w:rPr>
        <w:t>.</w:t>
      </w:r>
    </w:p>
    <w:p w14:paraId="29F169B8" w14:textId="539FC24E" w:rsidR="009A4252" w:rsidRPr="00CC0B45" w:rsidRDefault="009A4252" w:rsidP="00EF405C">
      <w:pPr>
        <w:spacing w:line="480" w:lineRule="auto"/>
        <w:rPr>
          <w:rFonts w:ascii="Arial Narrow" w:hAnsi="Arial Narrow"/>
          <w:i/>
          <w:iCs/>
          <w:sz w:val="20"/>
          <w:szCs w:val="20"/>
        </w:rPr>
      </w:pPr>
      <w:bookmarkStart w:id="231" w:name="_Toc94786239"/>
      <w:r w:rsidRPr="00EF405C">
        <w:rPr>
          <w:rFonts w:ascii="Arial Narrow" w:hAnsi="Arial Narrow"/>
          <w:b/>
          <w:bCs/>
          <w:sz w:val="20"/>
          <w:szCs w:val="20"/>
        </w:rPr>
        <w:t xml:space="preserve">Figura </w:t>
      </w:r>
      <w:r w:rsidRPr="00EF405C">
        <w:rPr>
          <w:rFonts w:ascii="Arial Narrow" w:hAnsi="Arial Narrow"/>
          <w:b/>
          <w:bCs/>
          <w:i/>
          <w:iCs/>
          <w:sz w:val="20"/>
          <w:szCs w:val="20"/>
        </w:rPr>
        <w:fldChar w:fldCharType="begin"/>
      </w:r>
      <w:r w:rsidRPr="00EF405C">
        <w:rPr>
          <w:rFonts w:ascii="Arial Narrow" w:hAnsi="Arial Narrow"/>
          <w:b/>
          <w:bCs/>
          <w:sz w:val="20"/>
          <w:szCs w:val="20"/>
        </w:rPr>
        <w:instrText xml:space="preserve"> SEQ Figura \* ARABIC </w:instrText>
      </w:r>
      <w:r w:rsidRPr="00EF405C">
        <w:rPr>
          <w:rFonts w:ascii="Arial Narrow" w:hAnsi="Arial Narrow"/>
          <w:b/>
          <w:bCs/>
          <w:i/>
          <w:iCs/>
          <w:sz w:val="20"/>
          <w:szCs w:val="20"/>
        </w:rPr>
        <w:fldChar w:fldCharType="separate"/>
      </w:r>
      <w:r w:rsidR="00EA2385">
        <w:rPr>
          <w:rFonts w:ascii="Arial Narrow" w:hAnsi="Arial Narrow"/>
          <w:b/>
          <w:bCs/>
          <w:noProof/>
          <w:sz w:val="20"/>
          <w:szCs w:val="20"/>
        </w:rPr>
        <w:t>76</w:t>
      </w:r>
      <w:r w:rsidRPr="00EF405C">
        <w:rPr>
          <w:rFonts w:ascii="Arial Narrow" w:hAnsi="Arial Narrow"/>
          <w:b/>
          <w:bCs/>
          <w:i/>
          <w:iCs/>
          <w:sz w:val="20"/>
          <w:szCs w:val="20"/>
        </w:rPr>
        <w:fldChar w:fldCharType="end"/>
      </w:r>
      <w:r w:rsidR="00CC0B45" w:rsidRPr="00CC0B45">
        <w:rPr>
          <w:rFonts w:ascii="Arial Narrow" w:hAnsi="Arial Narrow"/>
          <w:sz w:val="20"/>
          <w:szCs w:val="20"/>
        </w:rPr>
        <w:br/>
      </w:r>
      <w:r w:rsidRPr="00EF405C">
        <w:rPr>
          <w:rFonts w:ascii="Arial Narrow" w:hAnsi="Arial Narrow"/>
          <w:i/>
          <w:iCs/>
          <w:noProof/>
          <w:sz w:val="20"/>
          <w:szCs w:val="20"/>
        </w:rPr>
        <w:t xml:space="preserve">Diagrama de </w:t>
      </w:r>
      <w:r w:rsidR="00EF405C" w:rsidRPr="00EF405C">
        <w:rPr>
          <w:rFonts w:ascii="Arial Narrow" w:hAnsi="Arial Narrow"/>
          <w:i/>
          <w:iCs/>
          <w:noProof/>
          <w:sz w:val="20"/>
          <w:szCs w:val="20"/>
        </w:rPr>
        <w:t>C</w:t>
      </w:r>
      <w:r w:rsidRPr="00EF405C">
        <w:rPr>
          <w:rFonts w:ascii="Arial Narrow" w:hAnsi="Arial Narrow"/>
          <w:i/>
          <w:iCs/>
          <w:noProof/>
          <w:sz w:val="20"/>
          <w:szCs w:val="20"/>
        </w:rPr>
        <w:t xml:space="preserve">lases de </w:t>
      </w:r>
      <w:r w:rsidR="00EF405C" w:rsidRPr="00EF405C">
        <w:rPr>
          <w:rFonts w:ascii="Arial Narrow" w:hAnsi="Arial Narrow"/>
          <w:i/>
          <w:iCs/>
          <w:noProof/>
          <w:sz w:val="20"/>
          <w:szCs w:val="20"/>
        </w:rPr>
        <w:t>A</w:t>
      </w:r>
      <w:r w:rsidRPr="00EF405C">
        <w:rPr>
          <w:rFonts w:ascii="Arial Narrow" w:hAnsi="Arial Narrow"/>
          <w:i/>
          <w:iCs/>
          <w:noProof/>
          <w:sz w:val="20"/>
          <w:szCs w:val="20"/>
        </w:rPr>
        <w:t xml:space="preserve">nálisis CU Editar </w:t>
      </w:r>
      <w:r w:rsidR="00EF405C" w:rsidRPr="00EF405C">
        <w:rPr>
          <w:rFonts w:ascii="Arial Narrow" w:hAnsi="Arial Narrow"/>
          <w:i/>
          <w:iCs/>
          <w:noProof/>
          <w:sz w:val="20"/>
          <w:szCs w:val="20"/>
        </w:rPr>
        <w:t>R</w:t>
      </w:r>
      <w:r w:rsidRPr="00EF405C">
        <w:rPr>
          <w:rFonts w:ascii="Arial Narrow" w:hAnsi="Arial Narrow"/>
          <w:i/>
          <w:iCs/>
          <w:noProof/>
          <w:sz w:val="20"/>
          <w:szCs w:val="20"/>
        </w:rPr>
        <w:t xml:space="preserve">equerimiento de </w:t>
      </w:r>
      <w:r w:rsidR="00EF405C" w:rsidRPr="00EF405C">
        <w:rPr>
          <w:rFonts w:ascii="Arial Narrow" w:hAnsi="Arial Narrow"/>
          <w:i/>
          <w:iCs/>
          <w:noProof/>
          <w:sz w:val="20"/>
          <w:szCs w:val="20"/>
        </w:rPr>
        <w:t>B</w:t>
      </w:r>
      <w:r w:rsidRPr="00EF405C">
        <w:rPr>
          <w:rFonts w:ascii="Arial Narrow" w:hAnsi="Arial Narrow"/>
          <w:i/>
          <w:iCs/>
          <w:noProof/>
          <w:sz w:val="20"/>
          <w:szCs w:val="20"/>
        </w:rPr>
        <w:t xml:space="preserve">ienes y </w:t>
      </w:r>
      <w:r w:rsidR="00EF405C" w:rsidRPr="00EF405C">
        <w:rPr>
          <w:rFonts w:ascii="Arial Narrow" w:hAnsi="Arial Narrow"/>
          <w:i/>
          <w:iCs/>
          <w:noProof/>
          <w:sz w:val="20"/>
          <w:szCs w:val="20"/>
        </w:rPr>
        <w:t>S</w:t>
      </w:r>
      <w:r w:rsidRPr="00EF405C">
        <w:rPr>
          <w:rFonts w:ascii="Arial Narrow" w:hAnsi="Arial Narrow"/>
          <w:i/>
          <w:iCs/>
          <w:noProof/>
          <w:sz w:val="20"/>
          <w:szCs w:val="20"/>
        </w:rPr>
        <w:t>ervicios</w:t>
      </w:r>
      <w:bookmarkEnd w:id="231"/>
    </w:p>
    <w:p w14:paraId="212B5BFE" w14:textId="1622716A" w:rsidR="00D306E9" w:rsidRDefault="000A0762" w:rsidP="00EF405C">
      <w:pPr>
        <w:widowControl/>
        <w:autoSpaceDE/>
        <w:autoSpaceDN/>
        <w:spacing w:line="360" w:lineRule="auto"/>
        <w:rPr>
          <w:rFonts w:ascii="Arial Narrow" w:hAnsi="Arial Narrow"/>
          <w:sz w:val="24"/>
          <w:szCs w:val="24"/>
        </w:rPr>
      </w:pPr>
      <w:r>
        <w:rPr>
          <w:noProof/>
        </w:rPr>
        <w:drawing>
          <wp:inline distT="0" distB="0" distL="0" distR="0" wp14:anchorId="4265A741" wp14:editId="2FCF02CF">
            <wp:extent cx="4463051" cy="3024000"/>
            <wp:effectExtent l="0" t="0" r="0" b="5080"/>
            <wp:docPr id="1691" name="Imagen 1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463051" cy="3024000"/>
                    </a:xfrm>
                    <a:prstGeom prst="rect">
                      <a:avLst/>
                    </a:prstGeom>
                  </pic:spPr>
                </pic:pic>
              </a:graphicData>
            </a:graphic>
          </wp:inline>
        </w:drawing>
      </w:r>
    </w:p>
    <w:p w14:paraId="6B36CBE9" w14:textId="07513828" w:rsidR="0048687F" w:rsidRPr="00544127" w:rsidRDefault="0048687F" w:rsidP="0048687F">
      <w:pPr>
        <w:widowControl/>
        <w:autoSpaceDE/>
        <w:autoSpaceDN/>
        <w:spacing w:line="360" w:lineRule="auto"/>
        <w:jc w:val="both"/>
        <w:rPr>
          <w:rFonts w:ascii="Arial Narrow" w:hAnsi="Arial Narrow"/>
          <w:b/>
          <w:bCs/>
          <w:sz w:val="24"/>
          <w:szCs w:val="24"/>
        </w:rPr>
      </w:pPr>
      <w:r w:rsidRPr="00544127">
        <w:rPr>
          <w:rFonts w:ascii="Arial Narrow" w:hAnsi="Arial Narrow"/>
          <w:b/>
          <w:bCs/>
          <w:sz w:val="24"/>
          <w:szCs w:val="24"/>
        </w:rPr>
        <w:lastRenderedPageBreak/>
        <w:t xml:space="preserve">Caso de uso: </w:t>
      </w:r>
      <w:r w:rsidR="00455E95">
        <w:rPr>
          <w:rFonts w:ascii="Arial Narrow" w:hAnsi="Arial Narrow"/>
          <w:b/>
          <w:bCs/>
          <w:sz w:val="24"/>
          <w:szCs w:val="24"/>
        </w:rPr>
        <w:t>c</w:t>
      </w:r>
      <w:r>
        <w:rPr>
          <w:rFonts w:ascii="Arial Narrow" w:hAnsi="Arial Narrow"/>
          <w:b/>
          <w:bCs/>
          <w:sz w:val="24"/>
          <w:szCs w:val="24"/>
        </w:rPr>
        <w:t>ontabilizar</w:t>
      </w:r>
      <w:r w:rsidRPr="00544127">
        <w:rPr>
          <w:rFonts w:ascii="Arial Narrow" w:hAnsi="Arial Narrow"/>
          <w:b/>
          <w:bCs/>
          <w:sz w:val="24"/>
          <w:szCs w:val="24"/>
        </w:rPr>
        <w:t xml:space="preserve"> </w:t>
      </w:r>
      <w:r>
        <w:rPr>
          <w:rFonts w:ascii="Arial Narrow" w:hAnsi="Arial Narrow"/>
          <w:b/>
          <w:bCs/>
          <w:sz w:val="24"/>
          <w:szCs w:val="24"/>
        </w:rPr>
        <w:t>r</w:t>
      </w:r>
      <w:r w:rsidRPr="003A45F2">
        <w:rPr>
          <w:rFonts w:ascii="Arial Narrow" w:hAnsi="Arial Narrow"/>
          <w:b/>
          <w:bCs/>
          <w:sz w:val="24"/>
          <w:szCs w:val="24"/>
        </w:rPr>
        <w:t>equerimiento de bienes y servicios</w:t>
      </w:r>
    </w:p>
    <w:p w14:paraId="30399A43" w14:textId="5EC805B4" w:rsidR="0048687F" w:rsidRDefault="0048687F" w:rsidP="0048687F">
      <w:pPr>
        <w:widowControl/>
        <w:autoSpaceDE/>
        <w:autoSpaceDN/>
        <w:spacing w:line="360" w:lineRule="auto"/>
        <w:jc w:val="both"/>
        <w:rPr>
          <w:rFonts w:ascii="Arial Narrow" w:hAnsi="Arial Narrow"/>
          <w:sz w:val="24"/>
          <w:szCs w:val="24"/>
        </w:rPr>
      </w:pPr>
      <w:r w:rsidRPr="00544127">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 xml:space="preserve">contabilizar </w:t>
      </w:r>
      <w:r w:rsidRPr="004F3F21">
        <w:rPr>
          <w:rFonts w:ascii="Arial Narrow" w:hAnsi="Arial Narrow"/>
          <w:sz w:val="24"/>
          <w:szCs w:val="24"/>
        </w:rPr>
        <w:t>requerimiento de bienes y servicios</w:t>
      </w:r>
      <w:r>
        <w:rPr>
          <w:rFonts w:ascii="Arial Narrow" w:hAnsi="Arial Narrow"/>
          <w:sz w:val="24"/>
          <w:szCs w:val="24"/>
        </w:rPr>
        <w:t>.</w:t>
      </w:r>
    </w:p>
    <w:p w14:paraId="3A8FAFEC" w14:textId="1B1044B9" w:rsidR="00EF01A6" w:rsidRPr="00CC0B45" w:rsidRDefault="00EF01A6" w:rsidP="00EF405C">
      <w:pPr>
        <w:spacing w:line="480" w:lineRule="auto"/>
        <w:rPr>
          <w:rFonts w:ascii="Arial Narrow" w:hAnsi="Arial Narrow"/>
          <w:i/>
          <w:iCs/>
          <w:sz w:val="20"/>
          <w:szCs w:val="20"/>
        </w:rPr>
      </w:pPr>
      <w:bookmarkStart w:id="232" w:name="_Toc94786240"/>
      <w:r w:rsidRPr="00EF405C">
        <w:rPr>
          <w:rFonts w:ascii="Arial Narrow" w:hAnsi="Arial Narrow"/>
          <w:b/>
          <w:bCs/>
          <w:sz w:val="20"/>
          <w:szCs w:val="20"/>
        </w:rPr>
        <w:t xml:space="preserve">Figura </w:t>
      </w:r>
      <w:r w:rsidRPr="00EF405C">
        <w:rPr>
          <w:rFonts w:ascii="Arial Narrow" w:hAnsi="Arial Narrow"/>
          <w:b/>
          <w:bCs/>
          <w:i/>
          <w:iCs/>
          <w:sz w:val="20"/>
          <w:szCs w:val="20"/>
        </w:rPr>
        <w:fldChar w:fldCharType="begin"/>
      </w:r>
      <w:r w:rsidRPr="00EF405C">
        <w:rPr>
          <w:rFonts w:ascii="Arial Narrow" w:hAnsi="Arial Narrow"/>
          <w:b/>
          <w:bCs/>
          <w:sz w:val="20"/>
          <w:szCs w:val="20"/>
        </w:rPr>
        <w:instrText xml:space="preserve"> SEQ Figura \* ARABIC </w:instrText>
      </w:r>
      <w:r w:rsidRPr="00EF405C">
        <w:rPr>
          <w:rFonts w:ascii="Arial Narrow" w:hAnsi="Arial Narrow"/>
          <w:b/>
          <w:bCs/>
          <w:i/>
          <w:iCs/>
          <w:sz w:val="20"/>
          <w:szCs w:val="20"/>
        </w:rPr>
        <w:fldChar w:fldCharType="separate"/>
      </w:r>
      <w:r w:rsidR="00EA2385">
        <w:rPr>
          <w:rFonts w:ascii="Arial Narrow" w:hAnsi="Arial Narrow"/>
          <w:b/>
          <w:bCs/>
          <w:noProof/>
          <w:sz w:val="20"/>
          <w:szCs w:val="20"/>
        </w:rPr>
        <w:t>77</w:t>
      </w:r>
      <w:r w:rsidRPr="00EF405C">
        <w:rPr>
          <w:rFonts w:ascii="Arial Narrow" w:hAnsi="Arial Narrow"/>
          <w:b/>
          <w:bCs/>
          <w:i/>
          <w:iCs/>
          <w:sz w:val="20"/>
          <w:szCs w:val="20"/>
        </w:rPr>
        <w:fldChar w:fldCharType="end"/>
      </w:r>
      <w:r w:rsidR="00CC0B45" w:rsidRPr="00CC0B45">
        <w:rPr>
          <w:rFonts w:ascii="Arial Narrow" w:hAnsi="Arial Narrow"/>
          <w:sz w:val="20"/>
          <w:szCs w:val="20"/>
        </w:rPr>
        <w:br/>
      </w:r>
      <w:r w:rsidRPr="00EF405C">
        <w:rPr>
          <w:rFonts w:ascii="Arial Narrow" w:hAnsi="Arial Narrow"/>
          <w:i/>
          <w:iCs/>
          <w:noProof/>
          <w:sz w:val="20"/>
          <w:szCs w:val="20"/>
        </w:rPr>
        <w:t xml:space="preserve">Diagrama de </w:t>
      </w:r>
      <w:r w:rsidR="00EF405C" w:rsidRPr="00EF405C">
        <w:rPr>
          <w:rFonts w:ascii="Arial Narrow" w:hAnsi="Arial Narrow"/>
          <w:i/>
          <w:iCs/>
          <w:noProof/>
          <w:sz w:val="20"/>
          <w:szCs w:val="20"/>
        </w:rPr>
        <w:t>C</w:t>
      </w:r>
      <w:r w:rsidRPr="00EF405C">
        <w:rPr>
          <w:rFonts w:ascii="Arial Narrow" w:hAnsi="Arial Narrow"/>
          <w:i/>
          <w:iCs/>
          <w:noProof/>
          <w:sz w:val="20"/>
          <w:szCs w:val="20"/>
        </w:rPr>
        <w:t xml:space="preserve">lases de </w:t>
      </w:r>
      <w:r w:rsidR="00EF405C" w:rsidRPr="00EF405C">
        <w:rPr>
          <w:rFonts w:ascii="Arial Narrow" w:hAnsi="Arial Narrow"/>
          <w:i/>
          <w:iCs/>
          <w:noProof/>
          <w:sz w:val="20"/>
          <w:szCs w:val="20"/>
        </w:rPr>
        <w:t>A</w:t>
      </w:r>
      <w:r w:rsidRPr="00EF405C">
        <w:rPr>
          <w:rFonts w:ascii="Arial Narrow" w:hAnsi="Arial Narrow"/>
          <w:i/>
          <w:iCs/>
          <w:noProof/>
          <w:sz w:val="20"/>
          <w:szCs w:val="20"/>
        </w:rPr>
        <w:t xml:space="preserve">nálisis CU Contabilizar </w:t>
      </w:r>
      <w:r w:rsidR="00EF405C" w:rsidRPr="00EF405C">
        <w:rPr>
          <w:rFonts w:ascii="Arial Narrow" w:hAnsi="Arial Narrow"/>
          <w:i/>
          <w:iCs/>
          <w:noProof/>
          <w:sz w:val="20"/>
          <w:szCs w:val="20"/>
        </w:rPr>
        <w:t>R</w:t>
      </w:r>
      <w:r w:rsidRPr="00EF405C">
        <w:rPr>
          <w:rFonts w:ascii="Arial Narrow" w:hAnsi="Arial Narrow"/>
          <w:i/>
          <w:iCs/>
          <w:noProof/>
          <w:sz w:val="20"/>
          <w:szCs w:val="20"/>
        </w:rPr>
        <w:t xml:space="preserve">equerimiento de </w:t>
      </w:r>
      <w:r w:rsidR="00EF405C" w:rsidRPr="00EF405C">
        <w:rPr>
          <w:rFonts w:ascii="Arial Narrow" w:hAnsi="Arial Narrow"/>
          <w:i/>
          <w:iCs/>
          <w:noProof/>
          <w:sz w:val="20"/>
          <w:szCs w:val="20"/>
        </w:rPr>
        <w:t>B</w:t>
      </w:r>
      <w:r w:rsidRPr="00EF405C">
        <w:rPr>
          <w:rFonts w:ascii="Arial Narrow" w:hAnsi="Arial Narrow"/>
          <w:i/>
          <w:iCs/>
          <w:noProof/>
          <w:sz w:val="20"/>
          <w:szCs w:val="20"/>
        </w:rPr>
        <w:t xml:space="preserve">ienes y </w:t>
      </w:r>
      <w:r w:rsidR="00EF405C" w:rsidRPr="00EF405C">
        <w:rPr>
          <w:rFonts w:ascii="Arial Narrow" w:hAnsi="Arial Narrow"/>
          <w:i/>
          <w:iCs/>
          <w:noProof/>
          <w:sz w:val="20"/>
          <w:szCs w:val="20"/>
        </w:rPr>
        <w:t>S</w:t>
      </w:r>
      <w:r w:rsidRPr="00EF405C">
        <w:rPr>
          <w:rFonts w:ascii="Arial Narrow" w:hAnsi="Arial Narrow"/>
          <w:i/>
          <w:iCs/>
          <w:noProof/>
          <w:sz w:val="20"/>
          <w:szCs w:val="20"/>
        </w:rPr>
        <w:t>ervicios</w:t>
      </w:r>
      <w:bookmarkEnd w:id="232"/>
    </w:p>
    <w:p w14:paraId="5897222F" w14:textId="492B9A8D" w:rsidR="00D306E9" w:rsidRDefault="00F563CC" w:rsidP="00EF405C">
      <w:pPr>
        <w:widowControl/>
        <w:autoSpaceDE/>
        <w:autoSpaceDN/>
        <w:spacing w:line="360" w:lineRule="auto"/>
        <w:rPr>
          <w:rFonts w:ascii="Arial Narrow" w:hAnsi="Arial Narrow"/>
          <w:sz w:val="24"/>
          <w:szCs w:val="24"/>
        </w:rPr>
      </w:pPr>
      <w:r>
        <w:rPr>
          <w:noProof/>
        </w:rPr>
        <w:drawing>
          <wp:inline distT="0" distB="0" distL="0" distR="0" wp14:anchorId="28D4E605" wp14:editId="67B4E427">
            <wp:extent cx="4514764" cy="3024000"/>
            <wp:effectExtent l="0" t="0" r="635" b="5080"/>
            <wp:docPr id="1692" name="Imagen 1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514764" cy="3024000"/>
                    </a:xfrm>
                    <a:prstGeom prst="rect">
                      <a:avLst/>
                    </a:prstGeom>
                  </pic:spPr>
                </pic:pic>
              </a:graphicData>
            </a:graphic>
          </wp:inline>
        </w:drawing>
      </w:r>
    </w:p>
    <w:p w14:paraId="55B96A66" w14:textId="35E7AED0" w:rsidR="0048687F" w:rsidRPr="00544127" w:rsidRDefault="0048687F" w:rsidP="0048687F">
      <w:pPr>
        <w:widowControl/>
        <w:autoSpaceDE/>
        <w:autoSpaceDN/>
        <w:spacing w:line="360" w:lineRule="auto"/>
        <w:jc w:val="both"/>
        <w:rPr>
          <w:rFonts w:ascii="Arial Narrow" w:hAnsi="Arial Narrow"/>
          <w:b/>
          <w:bCs/>
          <w:sz w:val="24"/>
          <w:szCs w:val="24"/>
        </w:rPr>
      </w:pPr>
      <w:r w:rsidRPr="004705FC">
        <w:rPr>
          <w:rFonts w:ascii="Arial Narrow" w:hAnsi="Arial Narrow"/>
          <w:b/>
          <w:bCs/>
          <w:sz w:val="24"/>
          <w:szCs w:val="24"/>
          <w:highlight w:val="yellow"/>
        </w:rPr>
        <w:t xml:space="preserve">Caso de uso: </w:t>
      </w:r>
      <w:r w:rsidR="00455E95" w:rsidRPr="004705FC">
        <w:rPr>
          <w:rFonts w:ascii="Arial Narrow" w:hAnsi="Arial Narrow"/>
          <w:b/>
          <w:bCs/>
          <w:sz w:val="24"/>
          <w:szCs w:val="24"/>
          <w:highlight w:val="yellow"/>
        </w:rPr>
        <w:t>c</w:t>
      </w:r>
      <w:r w:rsidRPr="004705FC">
        <w:rPr>
          <w:rFonts w:ascii="Arial Narrow" w:hAnsi="Arial Narrow"/>
          <w:b/>
          <w:bCs/>
          <w:sz w:val="24"/>
          <w:szCs w:val="24"/>
          <w:highlight w:val="yellow"/>
        </w:rPr>
        <w:t>ontabilizar factura</w:t>
      </w:r>
    </w:p>
    <w:p w14:paraId="4533BA79" w14:textId="7A15726D" w:rsidR="0048687F" w:rsidRDefault="0048687F" w:rsidP="0048687F">
      <w:pPr>
        <w:widowControl/>
        <w:autoSpaceDE/>
        <w:autoSpaceDN/>
        <w:spacing w:line="360" w:lineRule="auto"/>
        <w:jc w:val="both"/>
        <w:rPr>
          <w:rFonts w:ascii="Arial Narrow" w:hAnsi="Arial Narrow"/>
          <w:sz w:val="24"/>
          <w:szCs w:val="24"/>
        </w:rPr>
      </w:pPr>
      <w:r w:rsidRPr="00544127">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contabilizar factura.</w:t>
      </w:r>
    </w:p>
    <w:p w14:paraId="23D3A8CD" w14:textId="648DC700" w:rsidR="00EF01A6" w:rsidRPr="00CC0B45" w:rsidRDefault="00EF01A6" w:rsidP="00EF405C">
      <w:pPr>
        <w:spacing w:line="480" w:lineRule="auto"/>
        <w:rPr>
          <w:rFonts w:ascii="Arial Narrow" w:hAnsi="Arial Narrow"/>
          <w:i/>
          <w:iCs/>
          <w:sz w:val="20"/>
          <w:szCs w:val="20"/>
        </w:rPr>
      </w:pPr>
      <w:bookmarkStart w:id="233" w:name="_Toc94786241"/>
      <w:r w:rsidRPr="00EF405C">
        <w:rPr>
          <w:rFonts w:ascii="Arial Narrow" w:hAnsi="Arial Narrow"/>
          <w:b/>
          <w:bCs/>
          <w:sz w:val="20"/>
          <w:szCs w:val="20"/>
        </w:rPr>
        <w:t xml:space="preserve">Figura </w:t>
      </w:r>
      <w:r w:rsidRPr="00EF405C">
        <w:rPr>
          <w:rFonts w:ascii="Arial Narrow" w:hAnsi="Arial Narrow"/>
          <w:b/>
          <w:bCs/>
          <w:i/>
          <w:iCs/>
          <w:sz w:val="20"/>
          <w:szCs w:val="20"/>
        </w:rPr>
        <w:fldChar w:fldCharType="begin"/>
      </w:r>
      <w:r w:rsidRPr="00EF405C">
        <w:rPr>
          <w:rFonts w:ascii="Arial Narrow" w:hAnsi="Arial Narrow"/>
          <w:b/>
          <w:bCs/>
          <w:sz w:val="20"/>
          <w:szCs w:val="20"/>
        </w:rPr>
        <w:instrText xml:space="preserve"> SEQ Figura \* ARABIC </w:instrText>
      </w:r>
      <w:r w:rsidRPr="00EF405C">
        <w:rPr>
          <w:rFonts w:ascii="Arial Narrow" w:hAnsi="Arial Narrow"/>
          <w:b/>
          <w:bCs/>
          <w:i/>
          <w:iCs/>
          <w:sz w:val="20"/>
          <w:szCs w:val="20"/>
        </w:rPr>
        <w:fldChar w:fldCharType="separate"/>
      </w:r>
      <w:r w:rsidR="00EA2385">
        <w:rPr>
          <w:rFonts w:ascii="Arial Narrow" w:hAnsi="Arial Narrow"/>
          <w:b/>
          <w:bCs/>
          <w:noProof/>
          <w:sz w:val="20"/>
          <w:szCs w:val="20"/>
        </w:rPr>
        <w:t>78</w:t>
      </w:r>
      <w:r w:rsidRPr="00EF405C">
        <w:rPr>
          <w:rFonts w:ascii="Arial Narrow" w:hAnsi="Arial Narrow"/>
          <w:b/>
          <w:bCs/>
          <w:i/>
          <w:iCs/>
          <w:sz w:val="20"/>
          <w:szCs w:val="20"/>
        </w:rPr>
        <w:fldChar w:fldCharType="end"/>
      </w:r>
      <w:r w:rsidR="00CC0B45" w:rsidRPr="00CC0B45">
        <w:rPr>
          <w:rFonts w:ascii="Arial Narrow" w:hAnsi="Arial Narrow"/>
          <w:sz w:val="20"/>
          <w:szCs w:val="20"/>
        </w:rPr>
        <w:br/>
      </w:r>
      <w:r w:rsidRPr="00EF405C">
        <w:rPr>
          <w:rFonts w:ascii="Arial Narrow" w:hAnsi="Arial Narrow"/>
          <w:i/>
          <w:iCs/>
          <w:noProof/>
          <w:sz w:val="20"/>
          <w:szCs w:val="20"/>
        </w:rPr>
        <w:t xml:space="preserve">Diagrama de </w:t>
      </w:r>
      <w:r w:rsidR="00EF405C" w:rsidRPr="00EF405C">
        <w:rPr>
          <w:rFonts w:ascii="Arial Narrow" w:hAnsi="Arial Narrow"/>
          <w:i/>
          <w:iCs/>
          <w:noProof/>
          <w:sz w:val="20"/>
          <w:szCs w:val="20"/>
        </w:rPr>
        <w:t>C</w:t>
      </w:r>
      <w:r w:rsidRPr="00EF405C">
        <w:rPr>
          <w:rFonts w:ascii="Arial Narrow" w:hAnsi="Arial Narrow"/>
          <w:i/>
          <w:iCs/>
          <w:noProof/>
          <w:sz w:val="20"/>
          <w:szCs w:val="20"/>
        </w:rPr>
        <w:t xml:space="preserve">lases de </w:t>
      </w:r>
      <w:r w:rsidR="00EF405C" w:rsidRPr="00EF405C">
        <w:rPr>
          <w:rFonts w:ascii="Arial Narrow" w:hAnsi="Arial Narrow"/>
          <w:i/>
          <w:iCs/>
          <w:noProof/>
          <w:sz w:val="20"/>
          <w:szCs w:val="20"/>
        </w:rPr>
        <w:t>A</w:t>
      </w:r>
      <w:r w:rsidRPr="00EF405C">
        <w:rPr>
          <w:rFonts w:ascii="Arial Narrow" w:hAnsi="Arial Narrow"/>
          <w:i/>
          <w:iCs/>
          <w:noProof/>
          <w:sz w:val="20"/>
          <w:szCs w:val="20"/>
        </w:rPr>
        <w:t xml:space="preserve">nálisis CU Contabilizar </w:t>
      </w:r>
      <w:r w:rsidR="00EF405C" w:rsidRPr="00EF405C">
        <w:rPr>
          <w:rFonts w:ascii="Arial Narrow" w:hAnsi="Arial Narrow"/>
          <w:i/>
          <w:iCs/>
          <w:noProof/>
          <w:sz w:val="20"/>
          <w:szCs w:val="20"/>
        </w:rPr>
        <w:t>F</w:t>
      </w:r>
      <w:r w:rsidRPr="00EF405C">
        <w:rPr>
          <w:rFonts w:ascii="Arial Narrow" w:hAnsi="Arial Narrow"/>
          <w:i/>
          <w:iCs/>
          <w:noProof/>
          <w:sz w:val="20"/>
          <w:szCs w:val="20"/>
        </w:rPr>
        <w:t>actura</w:t>
      </w:r>
      <w:bookmarkEnd w:id="233"/>
    </w:p>
    <w:p w14:paraId="00883CC8" w14:textId="29F0F4A1" w:rsidR="00D306E9" w:rsidRDefault="004705FC" w:rsidP="00EF405C">
      <w:pPr>
        <w:widowControl/>
        <w:autoSpaceDE/>
        <w:autoSpaceDN/>
        <w:spacing w:line="360" w:lineRule="auto"/>
        <w:rPr>
          <w:rFonts w:ascii="Arial Narrow" w:hAnsi="Arial Narrow"/>
          <w:sz w:val="24"/>
          <w:szCs w:val="24"/>
        </w:rPr>
      </w:pPr>
      <w:r>
        <w:rPr>
          <w:noProof/>
        </w:rPr>
        <w:drawing>
          <wp:inline distT="0" distB="0" distL="0" distR="0" wp14:anchorId="4E608C36" wp14:editId="1D8CF8C2">
            <wp:extent cx="4917512" cy="3007478"/>
            <wp:effectExtent l="0" t="0" r="0" b="2540"/>
            <wp:docPr id="9720188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018823" name=""/>
                    <pic:cNvPicPr/>
                  </pic:nvPicPr>
                  <pic:blipFill>
                    <a:blip r:embed="rId107"/>
                    <a:stretch>
                      <a:fillRect/>
                    </a:stretch>
                  </pic:blipFill>
                  <pic:spPr>
                    <a:xfrm>
                      <a:off x="0" y="0"/>
                      <a:ext cx="4917512" cy="3007478"/>
                    </a:xfrm>
                    <a:prstGeom prst="rect">
                      <a:avLst/>
                    </a:prstGeom>
                  </pic:spPr>
                </pic:pic>
              </a:graphicData>
            </a:graphic>
          </wp:inline>
        </w:drawing>
      </w:r>
    </w:p>
    <w:p w14:paraId="527953E1" w14:textId="4AFAFB64" w:rsidR="004705FC" w:rsidRPr="00544127" w:rsidRDefault="004705FC" w:rsidP="004705FC">
      <w:pPr>
        <w:widowControl/>
        <w:autoSpaceDE/>
        <w:autoSpaceDN/>
        <w:spacing w:line="360" w:lineRule="auto"/>
        <w:jc w:val="both"/>
        <w:rPr>
          <w:rFonts w:ascii="Arial Narrow" w:hAnsi="Arial Narrow"/>
          <w:b/>
          <w:bCs/>
          <w:sz w:val="24"/>
          <w:szCs w:val="24"/>
        </w:rPr>
      </w:pPr>
      <w:r w:rsidRPr="004705FC">
        <w:rPr>
          <w:rFonts w:ascii="Arial Narrow" w:hAnsi="Arial Narrow"/>
          <w:b/>
          <w:bCs/>
          <w:sz w:val="24"/>
          <w:szCs w:val="24"/>
          <w:highlight w:val="yellow"/>
        </w:rPr>
        <w:lastRenderedPageBreak/>
        <w:t>Caso de uso: eliminar archivo de empleado</w:t>
      </w:r>
    </w:p>
    <w:p w14:paraId="1393ADA4" w14:textId="6BB785EC" w:rsidR="004705FC" w:rsidRDefault="004705FC" w:rsidP="004705FC">
      <w:pPr>
        <w:widowControl/>
        <w:autoSpaceDE/>
        <w:autoSpaceDN/>
        <w:spacing w:line="360" w:lineRule="auto"/>
        <w:jc w:val="both"/>
        <w:rPr>
          <w:rFonts w:ascii="Arial Narrow" w:hAnsi="Arial Narrow"/>
          <w:sz w:val="24"/>
          <w:szCs w:val="24"/>
        </w:rPr>
      </w:pPr>
      <w:r w:rsidRPr="00544127">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eliminar archivo de empleado.</w:t>
      </w:r>
    </w:p>
    <w:p w14:paraId="58456106" w14:textId="6810E8B4" w:rsidR="004705FC" w:rsidRPr="004705FC" w:rsidRDefault="004705FC" w:rsidP="004705FC">
      <w:pPr>
        <w:pStyle w:val="Descripcin"/>
        <w:spacing w:after="0" w:line="480" w:lineRule="auto"/>
        <w:rPr>
          <w:rFonts w:ascii="Arial Narrow" w:hAnsi="Arial Narrow"/>
          <w:b/>
          <w:bCs/>
          <w:i w:val="0"/>
          <w:iCs w:val="0"/>
          <w:color w:val="auto"/>
          <w:sz w:val="20"/>
          <w:szCs w:val="20"/>
        </w:rPr>
      </w:pPr>
      <w:r w:rsidRPr="004705FC">
        <w:rPr>
          <w:rFonts w:ascii="Arial Narrow" w:hAnsi="Arial Narrow"/>
          <w:b/>
          <w:bCs/>
          <w:i w:val="0"/>
          <w:iCs w:val="0"/>
          <w:color w:val="auto"/>
          <w:sz w:val="20"/>
          <w:szCs w:val="20"/>
        </w:rPr>
        <w:t xml:space="preserve">Figura </w:t>
      </w:r>
      <w:r w:rsidRPr="004705FC">
        <w:rPr>
          <w:rFonts w:ascii="Arial Narrow" w:hAnsi="Arial Narrow"/>
          <w:b/>
          <w:bCs/>
          <w:i w:val="0"/>
          <w:iCs w:val="0"/>
          <w:color w:val="auto"/>
          <w:sz w:val="20"/>
          <w:szCs w:val="20"/>
        </w:rPr>
        <w:fldChar w:fldCharType="begin"/>
      </w:r>
      <w:r w:rsidRPr="004705FC">
        <w:rPr>
          <w:rFonts w:ascii="Arial Narrow" w:hAnsi="Arial Narrow"/>
          <w:b/>
          <w:bCs/>
          <w:i w:val="0"/>
          <w:iCs w:val="0"/>
          <w:color w:val="auto"/>
          <w:sz w:val="20"/>
          <w:szCs w:val="20"/>
        </w:rPr>
        <w:instrText xml:space="preserve"> SEQ Figura \* ARABIC </w:instrText>
      </w:r>
      <w:r w:rsidRPr="004705FC">
        <w:rPr>
          <w:rFonts w:ascii="Arial Narrow" w:hAnsi="Arial Narrow"/>
          <w:b/>
          <w:bCs/>
          <w:i w:val="0"/>
          <w:iCs w:val="0"/>
          <w:color w:val="auto"/>
          <w:sz w:val="20"/>
          <w:szCs w:val="20"/>
        </w:rPr>
        <w:fldChar w:fldCharType="separate"/>
      </w:r>
      <w:r w:rsidR="00EA2385">
        <w:rPr>
          <w:rFonts w:ascii="Arial Narrow" w:hAnsi="Arial Narrow"/>
          <w:b/>
          <w:bCs/>
          <w:i w:val="0"/>
          <w:iCs w:val="0"/>
          <w:noProof/>
          <w:color w:val="auto"/>
          <w:sz w:val="20"/>
          <w:szCs w:val="20"/>
        </w:rPr>
        <w:t>79</w:t>
      </w:r>
      <w:r w:rsidRPr="004705FC">
        <w:rPr>
          <w:rFonts w:ascii="Arial Narrow" w:hAnsi="Arial Narrow"/>
          <w:b/>
          <w:bCs/>
          <w:i w:val="0"/>
          <w:iCs w:val="0"/>
          <w:color w:val="auto"/>
          <w:sz w:val="20"/>
          <w:szCs w:val="20"/>
        </w:rPr>
        <w:fldChar w:fldCharType="end"/>
      </w:r>
      <w:r w:rsidRPr="004705FC">
        <w:rPr>
          <w:rFonts w:ascii="Arial Narrow" w:hAnsi="Arial Narrow"/>
          <w:b/>
          <w:bCs/>
          <w:i w:val="0"/>
          <w:iCs w:val="0"/>
          <w:color w:val="auto"/>
          <w:sz w:val="20"/>
          <w:szCs w:val="20"/>
        </w:rPr>
        <w:t xml:space="preserve"> </w:t>
      </w:r>
    </w:p>
    <w:p w14:paraId="7A999768" w14:textId="05CE5952" w:rsidR="004705FC" w:rsidRPr="004705FC" w:rsidRDefault="004705FC" w:rsidP="004705FC">
      <w:pPr>
        <w:pStyle w:val="Descripcin"/>
        <w:spacing w:after="0" w:line="480" w:lineRule="auto"/>
        <w:rPr>
          <w:rFonts w:ascii="Arial Narrow" w:hAnsi="Arial Narrow"/>
          <w:color w:val="auto"/>
          <w:sz w:val="20"/>
          <w:szCs w:val="20"/>
        </w:rPr>
      </w:pPr>
      <w:r w:rsidRPr="004705FC">
        <w:rPr>
          <w:rFonts w:ascii="Arial Narrow" w:hAnsi="Arial Narrow"/>
          <w:color w:val="auto"/>
          <w:sz w:val="20"/>
          <w:szCs w:val="20"/>
        </w:rPr>
        <w:t>Diagrama de Clases de Análisis CU Eliminar Archivo de Empleado</w:t>
      </w:r>
    </w:p>
    <w:p w14:paraId="1BE59B08" w14:textId="2EED8E12" w:rsidR="004705FC" w:rsidRDefault="004705FC" w:rsidP="00EF405C">
      <w:pPr>
        <w:widowControl/>
        <w:autoSpaceDE/>
        <w:autoSpaceDN/>
        <w:spacing w:line="360" w:lineRule="auto"/>
        <w:rPr>
          <w:rFonts w:ascii="Arial Narrow" w:hAnsi="Arial Narrow"/>
          <w:sz w:val="24"/>
          <w:szCs w:val="24"/>
        </w:rPr>
      </w:pPr>
      <w:r>
        <w:rPr>
          <w:noProof/>
        </w:rPr>
        <w:drawing>
          <wp:inline distT="0" distB="0" distL="0" distR="0" wp14:anchorId="6A700381" wp14:editId="42A5BFAF">
            <wp:extent cx="5159828" cy="3482165"/>
            <wp:effectExtent l="0" t="0" r="3175" b="4445"/>
            <wp:docPr id="14794569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456941" name=""/>
                    <pic:cNvPicPr/>
                  </pic:nvPicPr>
                  <pic:blipFill>
                    <a:blip r:embed="rId108"/>
                    <a:stretch>
                      <a:fillRect/>
                    </a:stretch>
                  </pic:blipFill>
                  <pic:spPr>
                    <a:xfrm>
                      <a:off x="0" y="0"/>
                      <a:ext cx="5161264" cy="3483134"/>
                    </a:xfrm>
                    <a:prstGeom prst="rect">
                      <a:avLst/>
                    </a:prstGeom>
                  </pic:spPr>
                </pic:pic>
              </a:graphicData>
            </a:graphic>
          </wp:inline>
        </w:drawing>
      </w:r>
    </w:p>
    <w:p w14:paraId="1F45DEFC" w14:textId="2FA39937" w:rsidR="0048687F" w:rsidRPr="00544127" w:rsidRDefault="0048687F" w:rsidP="0048687F">
      <w:pPr>
        <w:widowControl/>
        <w:autoSpaceDE/>
        <w:autoSpaceDN/>
        <w:spacing w:line="360" w:lineRule="auto"/>
        <w:jc w:val="both"/>
        <w:rPr>
          <w:rFonts w:ascii="Arial Narrow" w:hAnsi="Arial Narrow"/>
          <w:b/>
          <w:bCs/>
          <w:sz w:val="24"/>
          <w:szCs w:val="24"/>
        </w:rPr>
      </w:pPr>
      <w:r w:rsidRPr="00544127">
        <w:rPr>
          <w:rFonts w:ascii="Arial Narrow" w:hAnsi="Arial Narrow"/>
          <w:b/>
          <w:bCs/>
          <w:sz w:val="24"/>
          <w:szCs w:val="24"/>
        </w:rPr>
        <w:t xml:space="preserve">Caso de uso: </w:t>
      </w:r>
      <w:r w:rsidR="00455E95">
        <w:rPr>
          <w:rFonts w:ascii="Arial Narrow" w:hAnsi="Arial Narrow"/>
          <w:b/>
          <w:bCs/>
          <w:sz w:val="24"/>
          <w:szCs w:val="24"/>
        </w:rPr>
        <w:t>a</w:t>
      </w:r>
      <w:r>
        <w:rPr>
          <w:rFonts w:ascii="Arial Narrow" w:hAnsi="Arial Narrow"/>
          <w:b/>
          <w:bCs/>
          <w:sz w:val="24"/>
          <w:szCs w:val="24"/>
        </w:rPr>
        <w:t>tender</w:t>
      </w:r>
      <w:r w:rsidRPr="00544127">
        <w:rPr>
          <w:rFonts w:ascii="Arial Narrow" w:hAnsi="Arial Narrow"/>
          <w:b/>
          <w:bCs/>
          <w:sz w:val="24"/>
          <w:szCs w:val="24"/>
        </w:rPr>
        <w:t xml:space="preserve"> </w:t>
      </w:r>
      <w:r>
        <w:rPr>
          <w:rFonts w:ascii="Arial Narrow" w:hAnsi="Arial Narrow"/>
          <w:b/>
          <w:bCs/>
          <w:sz w:val="24"/>
          <w:szCs w:val="24"/>
        </w:rPr>
        <w:t>r</w:t>
      </w:r>
      <w:r w:rsidRPr="003A45F2">
        <w:rPr>
          <w:rFonts w:ascii="Arial Narrow" w:hAnsi="Arial Narrow"/>
          <w:b/>
          <w:bCs/>
          <w:sz w:val="24"/>
          <w:szCs w:val="24"/>
        </w:rPr>
        <w:t>equerimiento de bienes y servicios</w:t>
      </w:r>
    </w:p>
    <w:p w14:paraId="568830A7" w14:textId="5117DE56" w:rsidR="0048687F" w:rsidRDefault="0048687F" w:rsidP="0048687F">
      <w:pPr>
        <w:widowControl/>
        <w:autoSpaceDE/>
        <w:autoSpaceDN/>
        <w:spacing w:line="360" w:lineRule="auto"/>
        <w:jc w:val="both"/>
        <w:rPr>
          <w:rFonts w:ascii="Arial Narrow" w:hAnsi="Arial Narrow"/>
          <w:sz w:val="24"/>
          <w:szCs w:val="24"/>
        </w:rPr>
      </w:pPr>
      <w:r w:rsidRPr="00544127">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 xml:space="preserve">atender </w:t>
      </w:r>
      <w:r w:rsidRPr="004F3F21">
        <w:rPr>
          <w:rFonts w:ascii="Arial Narrow" w:hAnsi="Arial Narrow"/>
          <w:sz w:val="24"/>
          <w:szCs w:val="24"/>
        </w:rPr>
        <w:t>requerimiento de bienes y servicios</w:t>
      </w:r>
      <w:r>
        <w:rPr>
          <w:rFonts w:ascii="Arial Narrow" w:hAnsi="Arial Narrow"/>
          <w:sz w:val="24"/>
          <w:szCs w:val="24"/>
        </w:rPr>
        <w:t>.</w:t>
      </w:r>
    </w:p>
    <w:p w14:paraId="1BB9778A" w14:textId="6CCBE836" w:rsidR="002B54A0" w:rsidRPr="00CC0B45" w:rsidRDefault="002B54A0" w:rsidP="00EF405C">
      <w:pPr>
        <w:spacing w:line="480" w:lineRule="auto"/>
        <w:rPr>
          <w:rFonts w:ascii="Arial Narrow" w:hAnsi="Arial Narrow"/>
          <w:i/>
          <w:iCs/>
          <w:sz w:val="20"/>
          <w:szCs w:val="20"/>
        </w:rPr>
      </w:pPr>
      <w:bookmarkStart w:id="234" w:name="_Toc94786242"/>
      <w:r w:rsidRPr="00EF405C">
        <w:rPr>
          <w:rFonts w:ascii="Arial Narrow" w:hAnsi="Arial Narrow"/>
          <w:b/>
          <w:bCs/>
          <w:sz w:val="20"/>
          <w:szCs w:val="20"/>
        </w:rPr>
        <w:t xml:space="preserve">Figura </w:t>
      </w:r>
      <w:r w:rsidRPr="00EF405C">
        <w:rPr>
          <w:rFonts w:ascii="Arial Narrow" w:hAnsi="Arial Narrow"/>
          <w:b/>
          <w:bCs/>
          <w:i/>
          <w:iCs/>
          <w:sz w:val="20"/>
          <w:szCs w:val="20"/>
        </w:rPr>
        <w:fldChar w:fldCharType="begin"/>
      </w:r>
      <w:r w:rsidRPr="00EF405C">
        <w:rPr>
          <w:rFonts w:ascii="Arial Narrow" w:hAnsi="Arial Narrow"/>
          <w:b/>
          <w:bCs/>
          <w:sz w:val="20"/>
          <w:szCs w:val="20"/>
        </w:rPr>
        <w:instrText xml:space="preserve"> SEQ Figura \* ARABIC </w:instrText>
      </w:r>
      <w:r w:rsidRPr="00EF405C">
        <w:rPr>
          <w:rFonts w:ascii="Arial Narrow" w:hAnsi="Arial Narrow"/>
          <w:b/>
          <w:bCs/>
          <w:i/>
          <w:iCs/>
          <w:sz w:val="20"/>
          <w:szCs w:val="20"/>
        </w:rPr>
        <w:fldChar w:fldCharType="separate"/>
      </w:r>
      <w:r w:rsidR="00EA2385">
        <w:rPr>
          <w:rFonts w:ascii="Arial Narrow" w:hAnsi="Arial Narrow"/>
          <w:b/>
          <w:bCs/>
          <w:noProof/>
          <w:sz w:val="20"/>
          <w:szCs w:val="20"/>
        </w:rPr>
        <w:t>80</w:t>
      </w:r>
      <w:r w:rsidRPr="00EF405C">
        <w:rPr>
          <w:rFonts w:ascii="Arial Narrow" w:hAnsi="Arial Narrow"/>
          <w:b/>
          <w:bCs/>
          <w:i/>
          <w:iCs/>
          <w:sz w:val="20"/>
          <w:szCs w:val="20"/>
        </w:rPr>
        <w:fldChar w:fldCharType="end"/>
      </w:r>
      <w:r w:rsidR="00CC0B45" w:rsidRPr="00CC0B45">
        <w:rPr>
          <w:rFonts w:ascii="Arial Narrow" w:hAnsi="Arial Narrow"/>
          <w:sz w:val="20"/>
          <w:szCs w:val="20"/>
        </w:rPr>
        <w:br/>
      </w:r>
      <w:r w:rsidRPr="00EF405C">
        <w:rPr>
          <w:rFonts w:ascii="Arial Narrow" w:hAnsi="Arial Narrow"/>
          <w:i/>
          <w:iCs/>
          <w:noProof/>
          <w:sz w:val="20"/>
          <w:szCs w:val="20"/>
        </w:rPr>
        <w:t xml:space="preserve">Diagrama de </w:t>
      </w:r>
      <w:r w:rsidR="00EF405C" w:rsidRPr="00EF405C">
        <w:rPr>
          <w:rFonts w:ascii="Arial Narrow" w:hAnsi="Arial Narrow"/>
          <w:i/>
          <w:iCs/>
          <w:noProof/>
          <w:sz w:val="20"/>
          <w:szCs w:val="20"/>
        </w:rPr>
        <w:t>C</w:t>
      </w:r>
      <w:r w:rsidRPr="00EF405C">
        <w:rPr>
          <w:rFonts w:ascii="Arial Narrow" w:hAnsi="Arial Narrow"/>
          <w:i/>
          <w:iCs/>
          <w:noProof/>
          <w:sz w:val="20"/>
          <w:szCs w:val="20"/>
        </w:rPr>
        <w:t xml:space="preserve">lases de </w:t>
      </w:r>
      <w:r w:rsidR="00EF405C" w:rsidRPr="00EF405C">
        <w:rPr>
          <w:rFonts w:ascii="Arial Narrow" w:hAnsi="Arial Narrow"/>
          <w:i/>
          <w:iCs/>
          <w:noProof/>
          <w:sz w:val="20"/>
          <w:szCs w:val="20"/>
        </w:rPr>
        <w:t>A</w:t>
      </w:r>
      <w:r w:rsidRPr="00EF405C">
        <w:rPr>
          <w:rFonts w:ascii="Arial Narrow" w:hAnsi="Arial Narrow"/>
          <w:i/>
          <w:iCs/>
          <w:noProof/>
          <w:sz w:val="20"/>
          <w:szCs w:val="20"/>
        </w:rPr>
        <w:t xml:space="preserve">nálisis CU Atender </w:t>
      </w:r>
      <w:r w:rsidR="00EF405C" w:rsidRPr="00EF405C">
        <w:rPr>
          <w:rFonts w:ascii="Arial Narrow" w:hAnsi="Arial Narrow"/>
          <w:i/>
          <w:iCs/>
          <w:noProof/>
          <w:sz w:val="20"/>
          <w:szCs w:val="20"/>
        </w:rPr>
        <w:t>R</w:t>
      </w:r>
      <w:r w:rsidRPr="00EF405C">
        <w:rPr>
          <w:rFonts w:ascii="Arial Narrow" w:hAnsi="Arial Narrow"/>
          <w:i/>
          <w:iCs/>
          <w:noProof/>
          <w:sz w:val="20"/>
          <w:szCs w:val="20"/>
        </w:rPr>
        <w:t xml:space="preserve">equerimiento de </w:t>
      </w:r>
      <w:r w:rsidR="00EF405C" w:rsidRPr="00EF405C">
        <w:rPr>
          <w:rFonts w:ascii="Arial Narrow" w:hAnsi="Arial Narrow"/>
          <w:i/>
          <w:iCs/>
          <w:noProof/>
          <w:sz w:val="20"/>
          <w:szCs w:val="20"/>
        </w:rPr>
        <w:t>B</w:t>
      </w:r>
      <w:r w:rsidRPr="00EF405C">
        <w:rPr>
          <w:rFonts w:ascii="Arial Narrow" w:hAnsi="Arial Narrow"/>
          <w:i/>
          <w:iCs/>
          <w:noProof/>
          <w:sz w:val="20"/>
          <w:szCs w:val="20"/>
        </w:rPr>
        <w:t xml:space="preserve">ienes y </w:t>
      </w:r>
      <w:r w:rsidR="00EF405C" w:rsidRPr="00EF405C">
        <w:rPr>
          <w:rFonts w:ascii="Arial Narrow" w:hAnsi="Arial Narrow"/>
          <w:i/>
          <w:iCs/>
          <w:noProof/>
          <w:sz w:val="20"/>
          <w:szCs w:val="20"/>
        </w:rPr>
        <w:t>S</w:t>
      </w:r>
      <w:r w:rsidRPr="00EF405C">
        <w:rPr>
          <w:rFonts w:ascii="Arial Narrow" w:hAnsi="Arial Narrow"/>
          <w:i/>
          <w:iCs/>
          <w:noProof/>
          <w:sz w:val="20"/>
          <w:szCs w:val="20"/>
        </w:rPr>
        <w:t>ervicios</w:t>
      </w:r>
      <w:bookmarkEnd w:id="234"/>
    </w:p>
    <w:p w14:paraId="2D8082C6" w14:textId="7DB0710E" w:rsidR="00D306E9" w:rsidRDefault="00EA2A6D" w:rsidP="00EF405C">
      <w:pPr>
        <w:widowControl/>
        <w:autoSpaceDE/>
        <w:autoSpaceDN/>
        <w:spacing w:line="360" w:lineRule="auto"/>
        <w:rPr>
          <w:rFonts w:ascii="Arial Narrow" w:hAnsi="Arial Narrow"/>
          <w:sz w:val="24"/>
          <w:szCs w:val="24"/>
        </w:rPr>
      </w:pPr>
      <w:r>
        <w:rPr>
          <w:noProof/>
        </w:rPr>
        <w:lastRenderedPageBreak/>
        <w:drawing>
          <wp:inline distT="0" distB="0" distL="0" distR="0" wp14:anchorId="74EE1CD8" wp14:editId="5AC9CD29">
            <wp:extent cx="4810343" cy="3024000"/>
            <wp:effectExtent l="0" t="0" r="9525" b="5080"/>
            <wp:docPr id="1694" name="Imagen 1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810343" cy="3024000"/>
                    </a:xfrm>
                    <a:prstGeom prst="rect">
                      <a:avLst/>
                    </a:prstGeom>
                  </pic:spPr>
                </pic:pic>
              </a:graphicData>
            </a:graphic>
          </wp:inline>
        </w:drawing>
      </w:r>
    </w:p>
    <w:p w14:paraId="02C3020F" w14:textId="6A823C21" w:rsidR="0048687F" w:rsidRPr="00544127" w:rsidRDefault="0048687F" w:rsidP="0048687F">
      <w:pPr>
        <w:widowControl/>
        <w:autoSpaceDE/>
        <w:autoSpaceDN/>
        <w:spacing w:line="360" w:lineRule="auto"/>
        <w:jc w:val="both"/>
        <w:rPr>
          <w:rFonts w:ascii="Arial Narrow" w:hAnsi="Arial Narrow"/>
          <w:b/>
          <w:bCs/>
          <w:sz w:val="24"/>
          <w:szCs w:val="24"/>
        </w:rPr>
      </w:pPr>
      <w:r w:rsidRPr="00544127">
        <w:rPr>
          <w:rFonts w:ascii="Arial Narrow" w:hAnsi="Arial Narrow"/>
          <w:b/>
          <w:bCs/>
          <w:sz w:val="24"/>
          <w:szCs w:val="24"/>
        </w:rPr>
        <w:t xml:space="preserve">Caso de uso: </w:t>
      </w:r>
      <w:r w:rsidR="00455E95">
        <w:rPr>
          <w:rFonts w:ascii="Arial Narrow" w:hAnsi="Arial Narrow"/>
          <w:b/>
          <w:bCs/>
          <w:sz w:val="24"/>
          <w:szCs w:val="24"/>
        </w:rPr>
        <w:t>a</w:t>
      </w:r>
      <w:r>
        <w:rPr>
          <w:rFonts w:ascii="Arial Narrow" w:hAnsi="Arial Narrow"/>
          <w:b/>
          <w:bCs/>
          <w:sz w:val="24"/>
          <w:szCs w:val="24"/>
        </w:rPr>
        <w:t>probar</w:t>
      </w:r>
      <w:r w:rsidRPr="00544127">
        <w:rPr>
          <w:rFonts w:ascii="Arial Narrow" w:hAnsi="Arial Narrow"/>
          <w:b/>
          <w:bCs/>
          <w:sz w:val="24"/>
          <w:szCs w:val="24"/>
        </w:rPr>
        <w:t xml:space="preserve"> </w:t>
      </w:r>
      <w:r>
        <w:rPr>
          <w:rFonts w:ascii="Arial Narrow" w:hAnsi="Arial Narrow"/>
          <w:b/>
          <w:bCs/>
          <w:sz w:val="24"/>
          <w:szCs w:val="24"/>
        </w:rPr>
        <w:t>r</w:t>
      </w:r>
      <w:r w:rsidRPr="003A45F2">
        <w:rPr>
          <w:rFonts w:ascii="Arial Narrow" w:hAnsi="Arial Narrow"/>
          <w:b/>
          <w:bCs/>
          <w:sz w:val="24"/>
          <w:szCs w:val="24"/>
        </w:rPr>
        <w:t>equerimiento de bienes y servicios</w:t>
      </w:r>
    </w:p>
    <w:p w14:paraId="0E32A8E2" w14:textId="5D233DBF" w:rsidR="0048687F" w:rsidRDefault="0048687F" w:rsidP="0048687F">
      <w:pPr>
        <w:widowControl/>
        <w:autoSpaceDE/>
        <w:autoSpaceDN/>
        <w:spacing w:line="360" w:lineRule="auto"/>
        <w:jc w:val="both"/>
        <w:rPr>
          <w:rFonts w:ascii="Arial Narrow" w:hAnsi="Arial Narrow"/>
          <w:sz w:val="24"/>
          <w:szCs w:val="24"/>
        </w:rPr>
      </w:pPr>
      <w:r w:rsidRPr="00544127">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 xml:space="preserve">aprobar </w:t>
      </w:r>
      <w:r w:rsidRPr="004F3F21">
        <w:rPr>
          <w:rFonts w:ascii="Arial Narrow" w:hAnsi="Arial Narrow"/>
          <w:sz w:val="24"/>
          <w:szCs w:val="24"/>
        </w:rPr>
        <w:t>requerimiento de bienes y servicios</w:t>
      </w:r>
      <w:r>
        <w:rPr>
          <w:rFonts w:ascii="Arial Narrow" w:hAnsi="Arial Narrow"/>
          <w:sz w:val="24"/>
          <w:szCs w:val="24"/>
        </w:rPr>
        <w:t>.</w:t>
      </w:r>
    </w:p>
    <w:p w14:paraId="2C04BB07" w14:textId="0677A208" w:rsidR="002B54A0" w:rsidRPr="00CC0B45" w:rsidRDefault="002B54A0" w:rsidP="00EF405C">
      <w:pPr>
        <w:spacing w:line="480" w:lineRule="auto"/>
        <w:rPr>
          <w:rFonts w:ascii="Arial Narrow" w:hAnsi="Arial Narrow"/>
          <w:i/>
          <w:iCs/>
          <w:sz w:val="20"/>
          <w:szCs w:val="20"/>
        </w:rPr>
      </w:pPr>
      <w:bookmarkStart w:id="235" w:name="_Toc94786243"/>
      <w:r w:rsidRPr="00EF405C">
        <w:rPr>
          <w:rFonts w:ascii="Arial Narrow" w:hAnsi="Arial Narrow"/>
          <w:b/>
          <w:bCs/>
          <w:sz w:val="20"/>
          <w:szCs w:val="20"/>
        </w:rPr>
        <w:t xml:space="preserve">Figura </w:t>
      </w:r>
      <w:r w:rsidRPr="00EF405C">
        <w:rPr>
          <w:rFonts w:ascii="Arial Narrow" w:hAnsi="Arial Narrow"/>
          <w:b/>
          <w:bCs/>
          <w:i/>
          <w:iCs/>
          <w:sz w:val="20"/>
          <w:szCs w:val="20"/>
        </w:rPr>
        <w:fldChar w:fldCharType="begin"/>
      </w:r>
      <w:r w:rsidRPr="00EF405C">
        <w:rPr>
          <w:rFonts w:ascii="Arial Narrow" w:hAnsi="Arial Narrow"/>
          <w:b/>
          <w:bCs/>
          <w:sz w:val="20"/>
          <w:szCs w:val="20"/>
        </w:rPr>
        <w:instrText xml:space="preserve"> SEQ Figura \* ARABIC </w:instrText>
      </w:r>
      <w:r w:rsidRPr="00EF405C">
        <w:rPr>
          <w:rFonts w:ascii="Arial Narrow" w:hAnsi="Arial Narrow"/>
          <w:b/>
          <w:bCs/>
          <w:i/>
          <w:iCs/>
          <w:sz w:val="20"/>
          <w:szCs w:val="20"/>
        </w:rPr>
        <w:fldChar w:fldCharType="separate"/>
      </w:r>
      <w:r w:rsidR="00EA2385">
        <w:rPr>
          <w:rFonts w:ascii="Arial Narrow" w:hAnsi="Arial Narrow"/>
          <w:b/>
          <w:bCs/>
          <w:noProof/>
          <w:sz w:val="20"/>
          <w:szCs w:val="20"/>
        </w:rPr>
        <w:t>81</w:t>
      </w:r>
      <w:r w:rsidRPr="00EF405C">
        <w:rPr>
          <w:rFonts w:ascii="Arial Narrow" w:hAnsi="Arial Narrow"/>
          <w:b/>
          <w:bCs/>
          <w:i/>
          <w:iCs/>
          <w:sz w:val="20"/>
          <w:szCs w:val="20"/>
        </w:rPr>
        <w:fldChar w:fldCharType="end"/>
      </w:r>
      <w:r w:rsidR="00CC0B45" w:rsidRPr="00CC0B45">
        <w:rPr>
          <w:rFonts w:ascii="Arial Narrow" w:hAnsi="Arial Narrow"/>
          <w:sz w:val="20"/>
          <w:szCs w:val="20"/>
        </w:rPr>
        <w:br/>
      </w:r>
      <w:r w:rsidRPr="009D5CC0">
        <w:rPr>
          <w:rFonts w:ascii="Arial Narrow" w:hAnsi="Arial Narrow"/>
          <w:i/>
          <w:iCs/>
          <w:noProof/>
          <w:sz w:val="20"/>
          <w:szCs w:val="20"/>
        </w:rPr>
        <w:t xml:space="preserve">Diagrama de </w:t>
      </w:r>
      <w:r w:rsidR="00EF405C" w:rsidRPr="009D5CC0">
        <w:rPr>
          <w:rFonts w:ascii="Arial Narrow" w:hAnsi="Arial Narrow"/>
          <w:i/>
          <w:iCs/>
          <w:noProof/>
          <w:sz w:val="20"/>
          <w:szCs w:val="20"/>
        </w:rPr>
        <w:t>C</w:t>
      </w:r>
      <w:r w:rsidRPr="009D5CC0">
        <w:rPr>
          <w:rFonts w:ascii="Arial Narrow" w:hAnsi="Arial Narrow"/>
          <w:i/>
          <w:iCs/>
          <w:noProof/>
          <w:sz w:val="20"/>
          <w:szCs w:val="20"/>
        </w:rPr>
        <w:t xml:space="preserve">lases de </w:t>
      </w:r>
      <w:r w:rsidR="00EF405C" w:rsidRPr="009D5CC0">
        <w:rPr>
          <w:rFonts w:ascii="Arial Narrow" w:hAnsi="Arial Narrow"/>
          <w:i/>
          <w:iCs/>
          <w:noProof/>
          <w:sz w:val="20"/>
          <w:szCs w:val="20"/>
        </w:rPr>
        <w:t>A</w:t>
      </w:r>
      <w:r w:rsidRPr="009D5CC0">
        <w:rPr>
          <w:rFonts w:ascii="Arial Narrow" w:hAnsi="Arial Narrow"/>
          <w:i/>
          <w:iCs/>
          <w:noProof/>
          <w:sz w:val="20"/>
          <w:szCs w:val="20"/>
        </w:rPr>
        <w:t xml:space="preserve">nálisis CU Aprobar </w:t>
      </w:r>
      <w:r w:rsidR="00EF405C" w:rsidRPr="009D5CC0">
        <w:rPr>
          <w:rFonts w:ascii="Arial Narrow" w:hAnsi="Arial Narrow"/>
          <w:i/>
          <w:iCs/>
          <w:noProof/>
          <w:sz w:val="20"/>
          <w:szCs w:val="20"/>
        </w:rPr>
        <w:t>R</w:t>
      </w:r>
      <w:r w:rsidRPr="009D5CC0">
        <w:rPr>
          <w:rFonts w:ascii="Arial Narrow" w:hAnsi="Arial Narrow"/>
          <w:i/>
          <w:iCs/>
          <w:noProof/>
          <w:sz w:val="20"/>
          <w:szCs w:val="20"/>
        </w:rPr>
        <w:t xml:space="preserve">equerimiento de </w:t>
      </w:r>
      <w:r w:rsidR="00EF405C" w:rsidRPr="009D5CC0">
        <w:rPr>
          <w:rFonts w:ascii="Arial Narrow" w:hAnsi="Arial Narrow"/>
          <w:i/>
          <w:iCs/>
          <w:noProof/>
          <w:sz w:val="20"/>
          <w:szCs w:val="20"/>
        </w:rPr>
        <w:t>B</w:t>
      </w:r>
      <w:r w:rsidRPr="009D5CC0">
        <w:rPr>
          <w:rFonts w:ascii="Arial Narrow" w:hAnsi="Arial Narrow"/>
          <w:i/>
          <w:iCs/>
          <w:noProof/>
          <w:sz w:val="20"/>
          <w:szCs w:val="20"/>
        </w:rPr>
        <w:t xml:space="preserve">ienes y </w:t>
      </w:r>
      <w:r w:rsidR="00EF405C" w:rsidRPr="009D5CC0">
        <w:rPr>
          <w:rFonts w:ascii="Arial Narrow" w:hAnsi="Arial Narrow"/>
          <w:i/>
          <w:iCs/>
          <w:noProof/>
          <w:sz w:val="20"/>
          <w:szCs w:val="20"/>
        </w:rPr>
        <w:t>S</w:t>
      </w:r>
      <w:r w:rsidRPr="009D5CC0">
        <w:rPr>
          <w:rFonts w:ascii="Arial Narrow" w:hAnsi="Arial Narrow"/>
          <w:i/>
          <w:iCs/>
          <w:noProof/>
          <w:sz w:val="20"/>
          <w:szCs w:val="20"/>
        </w:rPr>
        <w:t>ervicios</w:t>
      </w:r>
      <w:bookmarkEnd w:id="235"/>
    </w:p>
    <w:p w14:paraId="6B70BE7B" w14:textId="15C339B7" w:rsidR="0048687F" w:rsidRDefault="00EA2A6D" w:rsidP="00EF405C">
      <w:pPr>
        <w:widowControl/>
        <w:autoSpaceDE/>
        <w:autoSpaceDN/>
        <w:spacing w:line="360" w:lineRule="auto"/>
        <w:rPr>
          <w:rFonts w:ascii="Arial Narrow" w:hAnsi="Arial Narrow"/>
          <w:sz w:val="24"/>
          <w:szCs w:val="24"/>
        </w:rPr>
      </w:pPr>
      <w:r>
        <w:rPr>
          <w:noProof/>
        </w:rPr>
        <w:drawing>
          <wp:inline distT="0" distB="0" distL="0" distR="0" wp14:anchorId="7D89E1B1" wp14:editId="3165ABC8">
            <wp:extent cx="4597907" cy="3024000"/>
            <wp:effectExtent l="0" t="0" r="0" b="5080"/>
            <wp:docPr id="1695" name="Imagen 1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597907" cy="3024000"/>
                    </a:xfrm>
                    <a:prstGeom prst="rect">
                      <a:avLst/>
                    </a:prstGeom>
                  </pic:spPr>
                </pic:pic>
              </a:graphicData>
            </a:graphic>
          </wp:inline>
        </w:drawing>
      </w:r>
    </w:p>
    <w:p w14:paraId="7DC5C3BC" w14:textId="240F7B1D" w:rsidR="00132C40" w:rsidRDefault="00757218">
      <w:pPr>
        <w:pStyle w:val="Textoindependiente"/>
        <w:widowControl/>
        <w:numPr>
          <w:ilvl w:val="0"/>
          <w:numId w:val="93"/>
        </w:numPr>
        <w:autoSpaceDE/>
        <w:autoSpaceDN/>
        <w:spacing w:line="360" w:lineRule="auto"/>
        <w:ind w:left="426"/>
        <w:jc w:val="both"/>
        <w:rPr>
          <w:rFonts w:ascii="Arial Narrow" w:hAnsi="Arial Narrow"/>
          <w:b/>
          <w:bCs/>
        </w:rPr>
      </w:pPr>
      <w:r w:rsidRPr="003A45F2">
        <w:rPr>
          <w:rFonts w:ascii="Arial Narrow" w:hAnsi="Arial Narrow"/>
          <w:b/>
          <w:bCs/>
        </w:rPr>
        <w:t xml:space="preserve">Paquete </w:t>
      </w:r>
      <w:r w:rsidR="00455E95">
        <w:rPr>
          <w:rFonts w:ascii="Arial Narrow" w:hAnsi="Arial Narrow"/>
          <w:b/>
          <w:bCs/>
        </w:rPr>
        <w:t>e</w:t>
      </w:r>
      <w:r w:rsidRPr="003A45F2">
        <w:rPr>
          <w:rFonts w:ascii="Arial Narrow" w:hAnsi="Arial Narrow"/>
          <w:b/>
          <w:bCs/>
        </w:rPr>
        <w:t>mpleado</w:t>
      </w:r>
    </w:p>
    <w:p w14:paraId="49405B7D" w14:textId="7EC3084E" w:rsidR="00132C40" w:rsidRPr="00132C40" w:rsidRDefault="00132C40" w:rsidP="00132C40">
      <w:pPr>
        <w:widowControl/>
        <w:autoSpaceDE/>
        <w:autoSpaceDN/>
        <w:spacing w:line="360" w:lineRule="auto"/>
        <w:jc w:val="both"/>
        <w:rPr>
          <w:rFonts w:ascii="Arial Narrow" w:hAnsi="Arial Narrow"/>
          <w:b/>
          <w:bCs/>
          <w:sz w:val="24"/>
          <w:szCs w:val="24"/>
        </w:rPr>
      </w:pPr>
      <w:r w:rsidRPr="004705FC">
        <w:rPr>
          <w:rFonts w:ascii="Arial Narrow" w:hAnsi="Arial Narrow"/>
          <w:b/>
          <w:bCs/>
          <w:sz w:val="24"/>
          <w:szCs w:val="24"/>
          <w:highlight w:val="yellow"/>
        </w:rPr>
        <w:t xml:space="preserve">Caso de uso: </w:t>
      </w:r>
      <w:r w:rsidR="00455E95" w:rsidRPr="004705FC">
        <w:rPr>
          <w:rFonts w:ascii="Arial Narrow" w:hAnsi="Arial Narrow"/>
          <w:b/>
          <w:bCs/>
          <w:sz w:val="24"/>
          <w:szCs w:val="24"/>
          <w:highlight w:val="yellow"/>
        </w:rPr>
        <w:t>r</w:t>
      </w:r>
      <w:r w:rsidRPr="004705FC">
        <w:rPr>
          <w:rFonts w:ascii="Arial Narrow" w:hAnsi="Arial Narrow"/>
          <w:b/>
          <w:bCs/>
          <w:sz w:val="24"/>
          <w:szCs w:val="24"/>
          <w:highlight w:val="yellow"/>
        </w:rPr>
        <w:t>egistrar empleado</w:t>
      </w:r>
    </w:p>
    <w:p w14:paraId="3FBFBD5A" w14:textId="48C2053C" w:rsidR="00132C40" w:rsidRDefault="00132C40" w:rsidP="00132C40">
      <w:pPr>
        <w:widowControl/>
        <w:autoSpaceDE/>
        <w:autoSpaceDN/>
        <w:spacing w:line="360" w:lineRule="auto"/>
        <w:jc w:val="both"/>
        <w:rPr>
          <w:rFonts w:ascii="Arial Narrow" w:hAnsi="Arial Narrow"/>
          <w:sz w:val="24"/>
          <w:szCs w:val="24"/>
        </w:rPr>
      </w:pPr>
      <w:r w:rsidRPr="00132C40">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registrar empleado</w:t>
      </w:r>
      <w:r w:rsidRPr="00132C40">
        <w:rPr>
          <w:rFonts w:ascii="Arial Narrow" w:hAnsi="Arial Narrow"/>
          <w:sz w:val="24"/>
          <w:szCs w:val="24"/>
        </w:rPr>
        <w:t>.</w:t>
      </w:r>
    </w:p>
    <w:p w14:paraId="564FA723" w14:textId="2F6D4374" w:rsidR="00427ADD" w:rsidRPr="00CC0B45" w:rsidRDefault="00427ADD" w:rsidP="009D5CC0">
      <w:pPr>
        <w:spacing w:line="480" w:lineRule="auto"/>
        <w:rPr>
          <w:rFonts w:ascii="Arial Narrow" w:hAnsi="Arial Narrow"/>
          <w:i/>
          <w:iCs/>
          <w:sz w:val="20"/>
          <w:szCs w:val="20"/>
        </w:rPr>
      </w:pPr>
      <w:bookmarkStart w:id="236" w:name="_Toc94786244"/>
      <w:r w:rsidRPr="009D5CC0">
        <w:rPr>
          <w:rFonts w:ascii="Arial Narrow" w:hAnsi="Arial Narrow"/>
          <w:b/>
          <w:bCs/>
          <w:sz w:val="20"/>
          <w:szCs w:val="20"/>
        </w:rPr>
        <w:t xml:space="preserve">Figura </w:t>
      </w:r>
      <w:r w:rsidRPr="009D5CC0">
        <w:rPr>
          <w:rFonts w:ascii="Arial Narrow" w:hAnsi="Arial Narrow"/>
          <w:b/>
          <w:bCs/>
          <w:i/>
          <w:iCs/>
          <w:sz w:val="20"/>
          <w:szCs w:val="20"/>
        </w:rPr>
        <w:fldChar w:fldCharType="begin"/>
      </w:r>
      <w:r w:rsidRPr="009D5CC0">
        <w:rPr>
          <w:rFonts w:ascii="Arial Narrow" w:hAnsi="Arial Narrow"/>
          <w:b/>
          <w:bCs/>
          <w:sz w:val="20"/>
          <w:szCs w:val="20"/>
        </w:rPr>
        <w:instrText xml:space="preserve"> SEQ Figura \* ARABIC </w:instrText>
      </w:r>
      <w:r w:rsidRPr="009D5CC0">
        <w:rPr>
          <w:rFonts w:ascii="Arial Narrow" w:hAnsi="Arial Narrow"/>
          <w:b/>
          <w:bCs/>
          <w:i/>
          <w:iCs/>
          <w:sz w:val="20"/>
          <w:szCs w:val="20"/>
        </w:rPr>
        <w:fldChar w:fldCharType="separate"/>
      </w:r>
      <w:r w:rsidR="00EA2385">
        <w:rPr>
          <w:rFonts w:ascii="Arial Narrow" w:hAnsi="Arial Narrow"/>
          <w:b/>
          <w:bCs/>
          <w:noProof/>
          <w:sz w:val="20"/>
          <w:szCs w:val="20"/>
        </w:rPr>
        <w:t>82</w:t>
      </w:r>
      <w:r w:rsidRPr="009D5CC0">
        <w:rPr>
          <w:rFonts w:ascii="Arial Narrow" w:hAnsi="Arial Narrow"/>
          <w:b/>
          <w:bCs/>
          <w:i/>
          <w:iCs/>
          <w:sz w:val="20"/>
          <w:szCs w:val="20"/>
        </w:rPr>
        <w:fldChar w:fldCharType="end"/>
      </w:r>
      <w:r w:rsidR="00CC0B45" w:rsidRPr="00CC0B45">
        <w:rPr>
          <w:rFonts w:ascii="Arial Narrow" w:hAnsi="Arial Narrow"/>
          <w:sz w:val="20"/>
          <w:szCs w:val="20"/>
        </w:rPr>
        <w:br/>
      </w:r>
      <w:r w:rsidRPr="009D5CC0">
        <w:rPr>
          <w:rFonts w:ascii="Arial Narrow" w:hAnsi="Arial Narrow"/>
          <w:i/>
          <w:iCs/>
          <w:noProof/>
          <w:sz w:val="20"/>
          <w:szCs w:val="20"/>
        </w:rPr>
        <w:lastRenderedPageBreak/>
        <w:t xml:space="preserve">Diagrama de </w:t>
      </w:r>
      <w:r w:rsidR="009D5CC0" w:rsidRPr="009D5CC0">
        <w:rPr>
          <w:rFonts w:ascii="Arial Narrow" w:hAnsi="Arial Narrow"/>
          <w:i/>
          <w:iCs/>
          <w:noProof/>
          <w:sz w:val="20"/>
          <w:szCs w:val="20"/>
        </w:rPr>
        <w:t>C</w:t>
      </w:r>
      <w:r w:rsidRPr="009D5CC0">
        <w:rPr>
          <w:rFonts w:ascii="Arial Narrow" w:hAnsi="Arial Narrow"/>
          <w:i/>
          <w:iCs/>
          <w:noProof/>
          <w:sz w:val="20"/>
          <w:szCs w:val="20"/>
        </w:rPr>
        <w:t xml:space="preserve">lases de </w:t>
      </w:r>
      <w:r w:rsidR="009D5CC0" w:rsidRPr="009D5CC0">
        <w:rPr>
          <w:rFonts w:ascii="Arial Narrow" w:hAnsi="Arial Narrow"/>
          <w:i/>
          <w:iCs/>
          <w:noProof/>
          <w:sz w:val="20"/>
          <w:szCs w:val="20"/>
        </w:rPr>
        <w:t>A</w:t>
      </w:r>
      <w:r w:rsidRPr="009D5CC0">
        <w:rPr>
          <w:rFonts w:ascii="Arial Narrow" w:hAnsi="Arial Narrow"/>
          <w:i/>
          <w:iCs/>
          <w:noProof/>
          <w:sz w:val="20"/>
          <w:szCs w:val="20"/>
        </w:rPr>
        <w:t xml:space="preserve">nálisis CU Registrar </w:t>
      </w:r>
      <w:r w:rsidR="009D5CC0" w:rsidRPr="009D5CC0">
        <w:rPr>
          <w:rFonts w:ascii="Arial Narrow" w:hAnsi="Arial Narrow"/>
          <w:i/>
          <w:iCs/>
          <w:noProof/>
          <w:sz w:val="20"/>
          <w:szCs w:val="20"/>
        </w:rPr>
        <w:t>E</w:t>
      </w:r>
      <w:r w:rsidRPr="009D5CC0">
        <w:rPr>
          <w:rFonts w:ascii="Arial Narrow" w:hAnsi="Arial Narrow"/>
          <w:i/>
          <w:iCs/>
          <w:noProof/>
          <w:sz w:val="20"/>
          <w:szCs w:val="20"/>
        </w:rPr>
        <w:t>mpleado</w:t>
      </w:r>
      <w:bookmarkEnd w:id="236"/>
    </w:p>
    <w:p w14:paraId="7F8CE4CB" w14:textId="7FEC61F8" w:rsidR="001C4EED" w:rsidRDefault="004705FC" w:rsidP="009D5CC0">
      <w:pPr>
        <w:widowControl/>
        <w:autoSpaceDE/>
        <w:autoSpaceDN/>
        <w:spacing w:line="360" w:lineRule="auto"/>
        <w:rPr>
          <w:rFonts w:ascii="Arial Narrow" w:hAnsi="Arial Narrow"/>
          <w:sz w:val="24"/>
          <w:szCs w:val="24"/>
        </w:rPr>
      </w:pPr>
      <w:r>
        <w:rPr>
          <w:noProof/>
        </w:rPr>
        <w:drawing>
          <wp:inline distT="0" distB="0" distL="0" distR="0" wp14:anchorId="2A7759A9" wp14:editId="0C3D00C5">
            <wp:extent cx="4886849" cy="3054350"/>
            <wp:effectExtent l="0" t="0" r="9525" b="0"/>
            <wp:docPr id="10019718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971895" name=""/>
                    <pic:cNvPicPr/>
                  </pic:nvPicPr>
                  <pic:blipFill>
                    <a:blip r:embed="rId111"/>
                    <a:stretch>
                      <a:fillRect/>
                    </a:stretch>
                  </pic:blipFill>
                  <pic:spPr>
                    <a:xfrm>
                      <a:off x="0" y="0"/>
                      <a:ext cx="4890002" cy="3056321"/>
                    </a:xfrm>
                    <a:prstGeom prst="rect">
                      <a:avLst/>
                    </a:prstGeom>
                  </pic:spPr>
                </pic:pic>
              </a:graphicData>
            </a:graphic>
          </wp:inline>
        </w:drawing>
      </w:r>
    </w:p>
    <w:p w14:paraId="11970FCE" w14:textId="18A78A68" w:rsidR="00132C40" w:rsidRPr="00132C40" w:rsidRDefault="00132C40" w:rsidP="00132C40">
      <w:pPr>
        <w:widowControl/>
        <w:autoSpaceDE/>
        <w:autoSpaceDN/>
        <w:spacing w:line="360" w:lineRule="auto"/>
        <w:jc w:val="both"/>
        <w:rPr>
          <w:rFonts w:ascii="Arial Narrow" w:hAnsi="Arial Narrow"/>
          <w:b/>
          <w:bCs/>
          <w:sz w:val="24"/>
          <w:szCs w:val="24"/>
        </w:rPr>
      </w:pPr>
      <w:r w:rsidRPr="004705FC">
        <w:rPr>
          <w:rFonts w:ascii="Arial Narrow" w:hAnsi="Arial Narrow"/>
          <w:b/>
          <w:bCs/>
          <w:sz w:val="24"/>
          <w:szCs w:val="24"/>
          <w:highlight w:val="yellow"/>
        </w:rPr>
        <w:t xml:space="preserve">Caso de uso: </w:t>
      </w:r>
      <w:r w:rsidR="00455E95" w:rsidRPr="004705FC">
        <w:rPr>
          <w:rFonts w:ascii="Arial Narrow" w:hAnsi="Arial Narrow"/>
          <w:b/>
          <w:bCs/>
          <w:sz w:val="24"/>
          <w:szCs w:val="24"/>
          <w:highlight w:val="yellow"/>
        </w:rPr>
        <w:t>m</w:t>
      </w:r>
      <w:r w:rsidRPr="004705FC">
        <w:rPr>
          <w:rFonts w:ascii="Arial Narrow" w:hAnsi="Arial Narrow"/>
          <w:b/>
          <w:bCs/>
          <w:sz w:val="24"/>
          <w:szCs w:val="24"/>
          <w:highlight w:val="yellow"/>
        </w:rPr>
        <w:t>odificar empleado</w:t>
      </w:r>
    </w:p>
    <w:p w14:paraId="6B460948" w14:textId="4B84E25D" w:rsidR="00132C40" w:rsidRDefault="00132C40" w:rsidP="00132C40">
      <w:pPr>
        <w:widowControl/>
        <w:autoSpaceDE/>
        <w:autoSpaceDN/>
        <w:spacing w:line="360" w:lineRule="auto"/>
        <w:jc w:val="both"/>
        <w:rPr>
          <w:rFonts w:ascii="Arial Narrow" w:hAnsi="Arial Narrow"/>
          <w:sz w:val="24"/>
          <w:szCs w:val="24"/>
        </w:rPr>
      </w:pPr>
      <w:r w:rsidRPr="00132C40">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modificar empleado</w:t>
      </w:r>
      <w:r w:rsidRPr="00132C40">
        <w:rPr>
          <w:rFonts w:ascii="Arial Narrow" w:hAnsi="Arial Narrow"/>
          <w:sz w:val="24"/>
          <w:szCs w:val="24"/>
        </w:rPr>
        <w:t>.</w:t>
      </w:r>
    </w:p>
    <w:p w14:paraId="43ECEBB7" w14:textId="3D244FC2" w:rsidR="00427ADD" w:rsidRPr="00CC0B45" w:rsidRDefault="00427ADD" w:rsidP="009D5CC0">
      <w:pPr>
        <w:spacing w:line="480" w:lineRule="auto"/>
        <w:rPr>
          <w:rFonts w:ascii="Arial Narrow" w:hAnsi="Arial Narrow"/>
          <w:i/>
          <w:iCs/>
          <w:sz w:val="20"/>
          <w:szCs w:val="20"/>
        </w:rPr>
      </w:pPr>
      <w:bookmarkStart w:id="237" w:name="_Toc94786245"/>
      <w:r w:rsidRPr="009D5CC0">
        <w:rPr>
          <w:rFonts w:ascii="Arial Narrow" w:hAnsi="Arial Narrow"/>
          <w:b/>
          <w:bCs/>
          <w:sz w:val="20"/>
          <w:szCs w:val="20"/>
        </w:rPr>
        <w:t xml:space="preserve">Figura </w:t>
      </w:r>
      <w:r w:rsidRPr="009D5CC0">
        <w:rPr>
          <w:rFonts w:ascii="Arial Narrow" w:hAnsi="Arial Narrow"/>
          <w:b/>
          <w:bCs/>
          <w:i/>
          <w:iCs/>
          <w:sz w:val="20"/>
          <w:szCs w:val="20"/>
        </w:rPr>
        <w:fldChar w:fldCharType="begin"/>
      </w:r>
      <w:r w:rsidRPr="009D5CC0">
        <w:rPr>
          <w:rFonts w:ascii="Arial Narrow" w:hAnsi="Arial Narrow"/>
          <w:b/>
          <w:bCs/>
          <w:sz w:val="20"/>
          <w:szCs w:val="20"/>
        </w:rPr>
        <w:instrText xml:space="preserve"> SEQ Figura \* ARABIC </w:instrText>
      </w:r>
      <w:r w:rsidRPr="009D5CC0">
        <w:rPr>
          <w:rFonts w:ascii="Arial Narrow" w:hAnsi="Arial Narrow"/>
          <w:b/>
          <w:bCs/>
          <w:i/>
          <w:iCs/>
          <w:sz w:val="20"/>
          <w:szCs w:val="20"/>
        </w:rPr>
        <w:fldChar w:fldCharType="separate"/>
      </w:r>
      <w:r w:rsidR="00EA2385">
        <w:rPr>
          <w:rFonts w:ascii="Arial Narrow" w:hAnsi="Arial Narrow"/>
          <w:b/>
          <w:bCs/>
          <w:noProof/>
          <w:sz w:val="20"/>
          <w:szCs w:val="20"/>
        </w:rPr>
        <w:t>83</w:t>
      </w:r>
      <w:r w:rsidRPr="009D5CC0">
        <w:rPr>
          <w:rFonts w:ascii="Arial Narrow" w:hAnsi="Arial Narrow"/>
          <w:b/>
          <w:bCs/>
          <w:i/>
          <w:iCs/>
          <w:sz w:val="20"/>
          <w:szCs w:val="20"/>
        </w:rPr>
        <w:fldChar w:fldCharType="end"/>
      </w:r>
      <w:r w:rsidR="00CC0B45" w:rsidRPr="00CC0B45">
        <w:rPr>
          <w:rFonts w:ascii="Arial Narrow" w:hAnsi="Arial Narrow"/>
          <w:sz w:val="20"/>
          <w:szCs w:val="20"/>
        </w:rPr>
        <w:br/>
      </w:r>
      <w:r w:rsidRPr="009D5CC0">
        <w:rPr>
          <w:rFonts w:ascii="Arial Narrow" w:hAnsi="Arial Narrow"/>
          <w:i/>
          <w:iCs/>
          <w:noProof/>
          <w:sz w:val="20"/>
          <w:szCs w:val="20"/>
        </w:rPr>
        <w:t xml:space="preserve">Diagrama de </w:t>
      </w:r>
      <w:r w:rsidR="009D5CC0" w:rsidRPr="009D5CC0">
        <w:rPr>
          <w:rFonts w:ascii="Arial Narrow" w:hAnsi="Arial Narrow"/>
          <w:i/>
          <w:iCs/>
          <w:noProof/>
          <w:sz w:val="20"/>
          <w:szCs w:val="20"/>
        </w:rPr>
        <w:t>C</w:t>
      </w:r>
      <w:r w:rsidRPr="009D5CC0">
        <w:rPr>
          <w:rFonts w:ascii="Arial Narrow" w:hAnsi="Arial Narrow"/>
          <w:i/>
          <w:iCs/>
          <w:noProof/>
          <w:sz w:val="20"/>
          <w:szCs w:val="20"/>
        </w:rPr>
        <w:t xml:space="preserve">lases de </w:t>
      </w:r>
      <w:r w:rsidR="009D5CC0" w:rsidRPr="009D5CC0">
        <w:rPr>
          <w:rFonts w:ascii="Arial Narrow" w:hAnsi="Arial Narrow"/>
          <w:i/>
          <w:iCs/>
          <w:noProof/>
          <w:sz w:val="20"/>
          <w:szCs w:val="20"/>
        </w:rPr>
        <w:t>A</w:t>
      </w:r>
      <w:r w:rsidRPr="009D5CC0">
        <w:rPr>
          <w:rFonts w:ascii="Arial Narrow" w:hAnsi="Arial Narrow"/>
          <w:i/>
          <w:iCs/>
          <w:noProof/>
          <w:sz w:val="20"/>
          <w:szCs w:val="20"/>
        </w:rPr>
        <w:t xml:space="preserve">nálisis CU Modificar </w:t>
      </w:r>
      <w:r w:rsidR="009D5CC0" w:rsidRPr="009D5CC0">
        <w:rPr>
          <w:rFonts w:ascii="Arial Narrow" w:hAnsi="Arial Narrow"/>
          <w:i/>
          <w:iCs/>
          <w:noProof/>
          <w:sz w:val="20"/>
          <w:szCs w:val="20"/>
        </w:rPr>
        <w:t>E</w:t>
      </w:r>
      <w:r w:rsidRPr="009D5CC0">
        <w:rPr>
          <w:rFonts w:ascii="Arial Narrow" w:hAnsi="Arial Narrow"/>
          <w:i/>
          <w:iCs/>
          <w:noProof/>
          <w:sz w:val="20"/>
          <w:szCs w:val="20"/>
        </w:rPr>
        <w:t>mpleado</w:t>
      </w:r>
      <w:bookmarkEnd w:id="237"/>
    </w:p>
    <w:p w14:paraId="3A327CD6" w14:textId="5A0C15BD" w:rsidR="001C4EED" w:rsidRDefault="000627EB" w:rsidP="009D5CC0">
      <w:pPr>
        <w:widowControl/>
        <w:autoSpaceDE/>
        <w:autoSpaceDN/>
        <w:spacing w:line="360" w:lineRule="auto"/>
        <w:rPr>
          <w:rFonts w:ascii="Arial Narrow" w:hAnsi="Arial Narrow"/>
          <w:sz w:val="24"/>
          <w:szCs w:val="24"/>
        </w:rPr>
      </w:pPr>
      <w:r>
        <w:rPr>
          <w:noProof/>
        </w:rPr>
        <w:drawing>
          <wp:inline distT="0" distB="0" distL="0" distR="0" wp14:anchorId="1CAAC868" wp14:editId="6890FF9F">
            <wp:extent cx="5579745" cy="2856230"/>
            <wp:effectExtent l="0" t="0" r="1905" b="1270"/>
            <wp:docPr id="3365657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565709" name=""/>
                    <pic:cNvPicPr/>
                  </pic:nvPicPr>
                  <pic:blipFill>
                    <a:blip r:embed="rId112"/>
                    <a:stretch>
                      <a:fillRect/>
                    </a:stretch>
                  </pic:blipFill>
                  <pic:spPr>
                    <a:xfrm>
                      <a:off x="0" y="0"/>
                      <a:ext cx="5579745" cy="2856230"/>
                    </a:xfrm>
                    <a:prstGeom prst="rect">
                      <a:avLst/>
                    </a:prstGeom>
                  </pic:spPr>
                </pic:pic>
              </a:graphicData>
            </a:graphic>
          </wp:inline>
        </w:drawing>
      </w:r>
    </w:p>
    <w:p w14:paraId="1B9939D2" w14:textId="294D3867" w:rsidR="00132C40" w:rsidRPr="00132C40" w:rsidRDefault="00132C40" w:rsidP="00132C40">
      <w:pPr>
        <w:widowControl/>
        <w:autoSpaceDE/>
        <w:autoSpaceDN/>
        <w:spacing w:line="360" w:lineRule="auto"/>
        <w:jc w:val="both"/>
        <w:rPr>
          <w:rFonts w:ascii="Arial Narrow" w:hAnsi="Arial Narrow"/>
          <w:b/>
          <w:bCs/>
          <w:sz w:val="24"/>
          <w:szCs w:val="24"/>
        </w:rPr>
      </w:pPr>
      <w:r w:rsidRPr="00132C40">
        <w:rPr>
          <w:rFonts w:ascii="Arial Narrow" w:hAnsi="Arial Narrow"/>
          <w:b/>
          <w:bCs/>
          <w:sz w:val="24"/>
          <w:szCs w:val="24"/>
        </w:rPr>
        <w:t xml:space="preserve">Caso de uso: </w:t>
      </w:r>
      <w:r w:rsidR="00455E95">
        <w:rPr>
          <w:rFonts w:ascii="Arial Narrow" w:hAnsi="Arial Narrow"/>
          <w:b/>
          <w:bCs/>
          <w:sz w:val="24"/>
          <w:szCs w:val="24"/>
        </w:rPr>
        <w:t>m</w:t>
      </w:r>
      <w:r>
        <w:rPr>
          <w:rFonts w:ascii="Arial Narrow" w:hAnsi="Arial Narrow"/>
          <w:b/>
          <w:bCs/>
          <w:sz w:val="24"/>
          <w:szCs w:val="24"/>
        </w:rPr>
        <w:t>odificar usuario</w:t>
      </w:r>
    </w:p>
    <w:p w14:paraId="604BE40F" w14:textId="6D91361B" w:rsidR="00132C40" w:rsidRDefault="00132C40" w:rsidP="00132C40">
      <w:pPr>
        <w:widowControl/>
        <w:autoSpaceDE/>
        <w:autoSpaceDN/>
        <w:spacing w:line="360" w:lineRule="auto"/>
        <w:jc w:val="both"/>
        <w:rPr>
          <w:rFonts w:ascii="Arial Narrow" w:hAnsi="Arial Narrow"/>
          <w:sz w:val="24"/>
          <w:szCs w:val="24"/>
        </w:rPr>
      </w:pPr>
      <w:r w:rsidRPr="00132C40">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modificar usuario</w:t>
      </w:r>
      <w:r w:rsidRPr="00132C40">
        <w:rPr>
          <w:rFonts w:ascii="Arial Narrow" w:hAnsi="Arial Narrow"/>
          <w:sz w:val="24"/>
          <w:szCs w:val="24"/>
        </w:rPr>
        <w:t>.</w:t>
      </w:r>
    </w:p>
    <w:p w14:paraId="76D59ACC" w14:textId="778E07E1" w:rsidR="009B4A91" w:rsidRPr="00CC0B45" w:rsidRDefault="009B4A91" w:rsidP="009D5CC0">
      <w:pPr>
        <w:spacing w:line="480" w:lineRule="auto"/>
        <w:rPr>
          <w:rFonts w:ascii="Arial Narrow" w:hAnsi="Arial Narrow"/>
          <w:i/>
          <w:iCs/>
          <w:sz w:val="20"/>
          <w:szCs w:val="20"/>
        </w:rPr>
      </w:pPr>
      <w:bookmarkStart w:id="238" w:name="_Toc94786246"/>
      <w:r w:rsidRPr="009D5CC0">
        <w:rPr>
          <w:rFonts w:ascii="Arial Narrow" w:hAnsi="Arial Narrow"/>
          <w:b/>
          <w:bCs/>
          <w:sz w:val="20"/>
          <w:szCs w:val="20"/>
        </w:rPr>
        <w:t xml:space="preserve">Figura </w:t>
      </w:r>
      <w:r w:rsidRPr="009D5CC0">
        <w:rPr>
          <w:rFonts w:ascii="Arial Narrow" w:hAnsi="Arial Narrow"/>
          <w:b/>
          <w:bCs/>
          <w:i/>
          <w:iCs/>
          <w:sz w:val="20"/>
          <w:szCs w:val="20"/>
        </w:rPr>
        <w:fldChar w:fldCharType="begin"/>
      </w:r>
      <w:r w:rsidRPr="009D5CC0">
        <w:rPr>
          <w:rFonts w:ascii="Arial Narrow" w:hAnsi="Arial Narrow"/>
          <w:b/>
          <w:bCs/>
          <w:sz w:val="20"/>
          <w:szCs w:val="20"/>
        </w:rPr>
        <w:instrText xml:space="preserve"> SEQ Figura \* ARABIC </w:instrText>
      </w:r>
      <w:r w:rsidRPr="009D5CC0">
        <w:rPr>
          <w:rFonts w:ascii="Arial Narrow" w:hAnsi="Arial Narrow"/>
          <w:b/>
          <w:bCs/>
          <w:i/>
          <w:iCs/>
          <w:sz w:val="20"/>
          <w:szCs w:val="20"/>
        </w:rPr>
        <w:fldChar w:fldCharType="separate"/>
      </w:r>
      <w:r w:rsidR="00EA2385">
        <w:rPr>
          <w:rFonts w:ascii="Arial Narrow" w:hAnsi="Arial Narrow"/>
          <w:b/>
          <w:bCs/>
          <w:noProof/>
          <w:sz w:val="20"/>
          <w:szCs w:val="20"/>
        </w:rPr>
        <w:t>84</w:t>
      </w:r>
      <w:r w:rsidRPr="009D5CC0">
        <w:rPr>
          <w:rFonts w:ascii="Arial Narrow" w:hAnsi="Arial Narrow"/>
          <w:b/>
          <w:bCs/>
          <w:i/>
          <w:iCs/>
          <w:sz w:val="20"/>
          <w:szCs w:val="20"/>
        </w:rPr>
        <w:fldChar w:fldCharType="end"/>
      </w:r>
      <w:r w:rsidR="00CC0B45" w:rsidRPr="00CC0B45">
        <w:rPr>
          <w:rFonts w:ascii="Arial Narrow" w:hAnsi="Arial Narrow"/>
          <w:sz w:val="20"/>
          <w:szCs w:val="20"/>
        </w:rPr>
        <w:br/>
      </w:r>
      <w:r w:rsidRPr="009D5CC0">
        <w:rPr>
          <w:rFonts w:ascii="Arial Narrow" w:hAnsi="Arial Narrow"/>
          <w:i/>
          <w:iCs/>
          <w:noProof/>
          <w:sz w:val="20"/>
          <w:szCs w:val="20"/>
        </w:rPr>
        <w:lastRenderedPageBreak/>
        <w:t xml:space="preserve">Diagrama de </w:t>
      </w:r>
      <w:r w:rsidR="009D5CC0" w:rsidRPr="009D5CC0">
        <w:rPr>
          <w:rFonts w:ascii="Arial Narrow" w:hAnsi="Arial Narrow"/>
          <w:i/>
          <w:iCs/>
          <w:noProof/>
          <w:sz w:val="20"/>
          <w:szCs w:val="20"/>
        </w:rPr>
        <w:t>C</w:t>
      </w:r>
      <w:r w:rsidRPr="009D5CC0">
        <w:rPr>
          <w:rFonts w:ascii="Arial Narrow" w:hAnsi="Arial Narrow"/>
          <w:i/>
          <w:iCs/>
          <w:noProof/>
          <w:sz w:val="20"/>
          <w:szCs w:val="20"/>
        </w:rPr>
        <w:t xml:space="preserve">lases de </w:t>
      </w:r>
      <w:r w:rsidR="009D5CC0" w:rsidRPr="009D5CC0">
        <w:rPr>
          <w:rFonts w:ascii="Arial Narrow" w:hAnsi="Arial Narrow"/>
          <w:i/>
          <w:iCs/>
          <w:noProof/>
          <w:sz w:val="20"/>
          <w:szCs w:val="20"/>
        </w:rPr>
        <w:t>A</w:t>
      </w:r>
      <w:r w:rsidRPr="009D5CC0">
        <w:rPr>
          <w:rFonts w:ascii="Arial Narrow" w:hAnsi="Arial Narrow"/>
          <w:i/>
          <w:iCs/>
          <w:noProof/>
          <w:sz w:val="20"/>
          <w:szCs w:val="20"/>
        </w:rPr>
        <w:t xml:space="preserve">nálisis CU Modificar </w:t>
      </w:r>
      <w:r w:rsidR="009D5CC0" w:rsidRPr="009D5CC0">
        <w:rPr>
          <w:rFonts w:ascii="Arial Narrow" w:hAnsi="Arial Narrow"/>
          <w:i/>
          <w:iCs/>
          <w:noProof/>
          <w:sz w:val="20"/>
          <w:szCs w:val="20"/>
        </w:rPr>
        <w:t>U</w:t>
      </w:r>
      <w:r w:rsidRPr="009D5CC0">
        <w:rPr>
          <w:rFonts w:ascii="Arial Narrow" w:hAnsi="Arial Narrow"/>
          <w:i/>
          <w:iCs/>
          <w:noProof/>
          <w:sz w:val="20"/>
          <w:szCs w:val="20"/>
        </w:rPr>
        <w:t>suario</w:t>
      </w:r>
      <w:bookmarkEnd w:id="238"/>
    </w:p>
    <w:p w14:paraId="2A246DAC" w14:textId="7A8C3A91" w:rsidR="001C4EED" w:rsidRDefault="00CA6222" w:rsidP="00132C40">
      <w:pPr>
        <w:widowControl/>
        <w:autoSpaceDE/>
        <w:autoSpaceDN/>
        <w:spacing w:line="360" w:lineRule="auto"/>
        <w:jc w:val="both"/>
        <w:rPr>
          <w:rFonts w:ascii="Arial Narrow" w:hAnsi="Arial Narrow"/>
          <w:sz w:val="24"/>
          <w:szCs w:val="24"/>
        </w:rPr>
      </w:pPr>
      <w:r>
        <w:rPr>
          <w:noProof/>
        </w:rPr>
        <w:drawing>
          <wp:inline distT="0" distB="0" distL="0" distR="0" wp14:anchorId="70AFBC64" wp14:editId="28A03FA5">
            <wp:extent cx="5410498" cy="3024000"/>
            <wp:effectExtent l="0" t="0" r="0" b="5080"/>
            <wp:docPr id="1698" name="Imagen 1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410498" cy="3024000"/>
                    </a:xfrm>
                    <a:prstGeom prst="rect">
                      <a:avLst/>
                    </a:prstGeom>
                  </pic:spPr>
                </pic:pic>
              </a:graphicData>
            </a:graphic>
          </wp:inline>
        </w:drawing>
      </w:r>
    </w:p>
    <w:p w14:paraId="0F29B200" w14:textId="5A07ADE1" w:rsidR="00132C40" w:rsidRPr="00132C40" w:rsidRDefault="00132C40" w:rsidP="00132C40">
      <w:pPr>
        <w:widowControl/>
        <w:autoSpaceDE/>
        <w:autoSpaceDN/>
        <w:spacing w:line="360" w:lineRule="auto"/>
        <w:jc w:val="both"/>
        <w:rPr>
          <w:rFonts w:ascii="Arial Narrow" w:hAnsi="Arial Narrow"/>
          <w:b/>
          <w:bCs/>
          <w:sz w:val="24"/>
          <w:szCs w:val="24"/>
        </w:rPr>
      </w:pPr>
      <w:r w:rsidRPr="00132C40">
        <w:rPr>
          <w:rFonts w:ascii="Arial Narrow" w:hAnsi="Arial Narrow"/>
          <w:b/>
          <w:bCs/>
          <w:sz w:val="24"/>
          <w:szCs w:val="24"/>
        </w:rPr>
        <w:t xml:space="preserve">Caso de uso: </w:t>
      </w:r>
      <w:r w:rsidR="00455E95">
        <w:rPr>
          <w:rFonts w:ascii="Arial Narrow" w:hAnsi="Arial Narrow"/>
          <w:b/>
          <w:bCs/>
          <w:sz w:val="24"/>
          <w:szCs w:val="24"/>
        </w:rPr>
        <w:t>d</w:t>
      </w:r>
      <w:r>
        <w:rPr>
          <w:rFonts w:ascii="Arial Narrow" w:hAnsi="Arial Narrow"/>
          <w:b/>
          <w:bCs/>
          <w:sz w:val="24"/>
          <w:szCs w:val="24"/>
        </w:rPr>
        <w:t>ar de baja empleado</w:t>
      </w:r>
    </w:p>
    <w:p w14:paraId="4D9E5C34" w14:textId="66091B33" w:rsidR="00132C40" w:rsidRDefault="00132C40" w:rsidP="00132C40">
      <w:pPr>
        <w:widowControl/>
        <w:autoSpaceDE/>
        <w:autoSpaceDN/>
        <w:spacing w:line="360" w:lineRule="auto"/>
        <w:jc w:val="both"/>
        <w:rPr>
          <w:rFonts w:ascii="Arial Narrow" w:hAnsi="Arial Narrow"/>
          <w:sz w:val="24"/>
          <w:szCs w:val="24"/>
        </w:rPr>
      </w:pPr>
      <w:r w:rsidRPr="00132C40">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dar de baja empleado</w:t>
      </w:r>
      <w:r w:rsidRPr="00132C40">
        <w:rPr>
          <w:rFonts w:ascii="Arial Narrow" w:hAnsi="Arial Narrow"/>
          <w:sz w:val="24"/>
          <w:szCs w:val="24"/>
        </w:rPr>
        <w:t>.</w:t>
      </w:r>
    </w:p>
    <w:p w14:paraId="066553D0" w14:textId="70B52279" w:rsidR="009B4A91" w:rsidRPr="00CC0B45" w:rsidRDefault="009B4A91" w:rsidP="009D5CC0">
      <w:pPr>
        <w:spacing w:line="480" w:lineRule="auto"/>
        <w:rPr>
          <w:rFonts w:ascii="Arial Narrow" w:hAnsi="Arial Narrow"/>
          <w:i/>
          <w:iCs/>
          <w:sz w:val="20"/>
          <w:szCs w:val="20"/>
        </w:rPr>
      </w:pPr>
      <w:bookmarkStart w:id="239" w:name="_Toc94786247"/>
      <w:r w:rsidRPr="009D5CC0">
        <w:rPr>
          <w:rFonts w:ascii="Arial Narrow" w:hAnsi="Arial Narrow"/>
          <w:b/>
          <w:bCs/>
          <w:sz w:val="20"/>
          <w:szCs w:val="20"/>
        </w:rPr>
        <w:t xml:space="preserve">Figura </w:t>
      </w:r>
      <w:r w:rsidRPr="009D5CC0">
        <w:rPr>
          <w:rFonts w:ascii="Arial Narrow" w:hAnsi="Arial Narrow"/>
          <w:b/>
          <w:bCs/>
          <w:i/>
          <w:iCs/>
          <w:sz w:val="20"/>
          <w:szCs w:val="20"/>
        </w:rPr>
        <w:fldChar w:fldCharType="begin"/>
      </w:r>
      <w:r w:rsidRPr="009D5CC0">
        <w:rPr>
          <w:rFonts w:ascii="Arial Narrow" w:hAnsi="Arial Narrow"/>
          <w:b/>
          <w:bCs/>
          <w:sz w:val="20"/>
          <w:szCs w:val="20"/>
        </w:rPr>
        <w:instrText xml:space="preserve"> SEQ Figura \* ARABIC </w:instrText>
      </w:r>
      <w:r w:rsidRPr="009D5CC0">
        <w:rPr>
          <w:rFonts w:ascii="Arial Narrow" w:hAnsi="Arial Narrow"/>
          <w:b/>
          <w:bCs/>
          <w:i/>
          <w:iCs/>
          <w:sz w:val="20"/>
          <w:szCs w:val="20"/>
        </w:rPr>
        <w:fldChar w:fldCharType="separate"/>
      </w:r>
      <w:r w:rsidR="00EA2385">
        <w:rPr>
          <w:rFonts w:ascii="Arial Narrow" w:hAnsi="Arial Narrow"/>
          <w:b/>
          <w:bCs/>
          <w:noProof/>
          <w:sz w:val="20"/>
          <w:szCs w:val="20"/>
        </w:rPr>
        <w:t>85</w:t>
      </w:r>
      <w:r w:rsidRPr="009D5CC0">
        <w:rPr>
          <w:rFonts w:ascii="Arial Narrow" w:hAnsi="Arial Narrow"/>
          <w:b/>
          <w:bCs/>
          <w:i/>
          <w:iCs/>
          <w:sz w:val="20"/>
          <w:szCs w:val="20"/>
        </w:rPr>
        <w:fldChar w:fldCharType="end"/>
      </w:r>
      <w:r w:rsidR="00CC0B45" w:rsidRPr="00CC0B45">
        <w:rPr>
          <w:rFonts w:ascii="Arial Narrow" w:hAnsi="Arial Narrow"/>
          <w:sz w:val="20"/>
          <w:szCs w:val="20"/>
        </w:rPr>
        <w:br/>
      </w:r>
      <w:r w:rsidRPr="009D5CC0">
        <w:rPr>
          <w:rFonts w:ascii="Arial Narrow" w:hAnsi="Arial Narrow"/>
          <w:i/>
          <w:iCs/>
          <w:noProof/>
          <w:sz w:val="20"/>
          <w:szCs w:val="20"/>
        </w:rPr>
        <w:t xml:space="preserve">Diagrama de </w:t>
      </w:r>
      <w:r w:rsidR="009D5CC0" w:rsidRPr="009D5CC0">
        <w:rPr>
          <w:rFonts w:ascii="Arial Narrow" w:hAnsi="Arial Narrow"/>
          <w:i/>
          <w:iCs/>
          <w:noProof/>
          <w:sz w:val="20"/>
          <w:szCs w:val="20"/>
        </w:rPr>
        <w:t>C</w:t>
      </w:r>
      <w:r w:rsidRPr="009D5CC0">
        <w:rPr>
          <w:rFonts w:ascii="Arial Narrow" w:hAnsi="Arial Narrow"/>
          <w:i/>
          <w:iCs/>
          <w:noProof/>
          <w:sz w:val="20"/>
          <w:szCs w:val="20"/>
        </w:rPr>
        <w:t xml:space="preserve">lases de </w:t>
      </w:r>
      <w:r w:rsidR="009D5CC0" w:rsidRPr="009D5CC0">
        <w:rPr>
          <w:rFonts w:ascii="Arial Narrow" w:hAnsi="Arial Narrow"/>
          <w:i/>
          <w:iCs/>
          <w:noProof/>
          <w:sz w:val="20"/>
          <w:szCs w:val="20"/>
        </w:rPr>
        <w:t>A</w:t>
      </w:r>
      <w:r w:rsidRPr="009D5CC0">
        <w:rPr>
          <w:rFonts w:ascii="Arial Narrow" w:hAnsi="Arial Narrow"/>
          <w:i/>
          <w:iCs/>
          <w:noProof/>
          <w:sz w:val="20"/>
          <w:szCs w:val="20"/>
        </w:rPr>
        <w:t xml:space="preserve">nálisis CU Dar de </w:t>
      </w:r>
      <w:r w:rsidR="009D5CC0" w:rsidRPr="009D5CC0">
        <w:rPr>
          <w:rFonts w:ascii="Arial Narrow" w:hAnsi="Arial Narrow"/>
          <w:i/>
          <w:iCs/>
          <w:noProof/>
          <w:sz w:val="20"/>
          <w:szCs w:val="20"/>
        </w:rPr>
        <w:t>B</w:t>
      </w:r>
      <w:r w:rsidRPr="009D5CC0">
        <w:rPr>
          <w:rFonts w:ascii="Arial Narrow" w:hAnsi="Arial Narrow"/>
          <w:i/>
          <w:iCs/>
          <w:noProof/>
          <w:sz w:val="20"/>
          <w:szCs w:val="20"/>
        </w:rPr>
        <w:t xml:space="preserve">aja </w:t>
      </w:r>
      <w:r w:rsidR="009D5CC0" w:rsidRPr="009D5CC0">
        <w:rPr>
          <w:rFonts w:ascii="Arial Narrow" w:hAnsi="Arial Narrow"/>
          <w:i/>
          <w:iCs/>
          <w:noProof/>
          <w:sz w:val="20"/>
          <w:szCs w:val="20"/>
        </w:rPr>
        <w:t>E</w:t>
      </w:r>
      <w:r w:rsidRPr="009D5CC0">
        <w:rPr>
          <w:rFonts w:ascii="Arial Narrow" w:hAnsi="Arial Narrow"/>
          <w:i/>
          <w:iCs/>
          <w:noProof/>
          <w:sz w:val="20"/>
          <w:szCs w:val="20"/>
        </w:rPr>
        <w:t>mpleado</w:t>
      </w:r>
      <w:bookmarkEnd w:id="239"/>
    </w:p>
    <w:p w14:paraId="6319BC65" w14:textId="0EBAD30F" w:rsidR="001C4EED" w:rsidRDefault="007D4A34" w:rsidP="009D5CC0">
      <w:pPr>
        <w:widowControl/>
        <w:autoSpaceDE/>
        <w:autoSpaceDN/>
        <w:spacing w:line="360" w:lineRule="auto"/>
        <w:rPr>
          <w:rFonts w:ascii="Arial Narrow" w:hAnsi="Arial Narrow"/>
          <w:sz w:val="24"/>
          <w:szCs w:val="24"/>
        </w:rPr>
      </w:pPr>
      <w:r>
        <w:rPr>
          <w:noProof/>
        </w:rPr>
        <w:drawing>
          <wp:inline distT="0" distB="0" distL="0" distR="0" wp14:anchorId="303F932F" wp14:editId="363B7465">
            <wp:extent cx="4800466" cy="3024000"/>
            <wp:effectExtent l="0" t="0" r="635" b="5080"/>
            <wp:docPr id="1700" name="Imagen 1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800466" cy="3024000"/>
                    </a:xfrm>
                    <a:prstGeom prst="rect">
                      <a:avLst/>
                    </a:prstGeom>
                  </pic:spPr>
                </pic:pic>
              </a:graphicData>
            </a:graphic>
          </wp:inline>
        </w:drawing>
      </w:r>
    </w:p>
    <w:p w14:paraId="425C1BD2" w14:textId="53677505" w:rsidR="003A45F2" w:rsidRDefault="00757218">
      <w:pPr>
        <w:pStyle w:val="Textoindependiente"/>
        <w:widowControl/>
        <w:numPr>
          <w:ilvl w:val="0"/>
          <w:numId w:val="93"/>
        </w:numPr>
        <w:autoSpaceDE/>
        <w:autoSpaceDN/>
        <w:spacing w:line="360" w:lineRule="auto"/>
        <w:ind w:left="426"/>
        <w:jc w:val="both"/>
        <w:rPr>
          <w:rFonts w:ascii="Arial Narrow" w:hAnsi="Arial Narrow"/>
          <w:b/>
          <w:bCs/>
        </w:rPr>
      </w:pPr>
      <w:r w:rsidRPr="003A45F2">
        <w:rPr>
          <w:rFonts w:ascii="Arial Narrow" w:hAnsi="Arial Narrow"/>
          <w:b/>
          <w:bCs/>
        </w:rPr>
        <w:t xml:space="preserve">Paquete </w:t>
      </w:r>
      <w:r w:rsidR="00455E95">
        <w:rPr>
          <w:rFonts w:ascii="Arial Narrow" w:hAnsi="Arial Narrow"/>
          <w:b/>
          <w:bCs/>
        </w:rPr>
        <w:t>p</w:t>
      </w:r>
      <w:r w:rsidRPr="003A45F2">
        <w:rPr>
          <w:rFonts w:ascii="Arial Narrow" w:hAnsi="Arial Narrow"/>
          <w:b/>
          <w:bCs/>
        </w:rPr>
        <w:t>royecto</w:t>
      </w:r>
    </w:p>
    <w:p w14:paraId="2E3E7CF4" w14:textId="2050C3B3" w:rsidR="007F6063" w:rsidRPr="007F6063" w:rsidRDefault="007F6063" w:rsidP="007F6063">
      <w:pPr>
        <w:widowControl/>
        <w:autoSpaceDE/>
        <w:autoSpaceDN/>
        <w:spacing w:line="360" w:lineRule="auto"/>
        <w:jc w:val="both"/>
        <w:rPr>
          <w:rFonts w:ascii="Arial Narrow" w:hAnsi="Arial Narrow"/>
          <w:b/>
          <w:bCs/>
          <w:sz w:val="24"/>
          <w:szCs w:val="24"/>
        </w:rPr>
      </w:pPr>
      <w:r w:rsidRPr="007F6063">
        <w:rPr>
          <w:rFonts w:ascii="Arial Narrow" w:hAnsi="Arial Narrow"/>
          <w:b/>
          <w:bCs/>
          <w:sz w:val="24"/>
          <w:szCs w:val="24"/>
        </w:rPr>
        <w:t xml:space="preserve">Caso de uso: </w:t>
      </w:r>
      <w:r w:rsidR="00455E95">
        <w:rPr>
          <w:rFonts w:ascii="Arial Narrow" w:hAnsi="Arial Narrow"/>
          <w:b/>
          <w:bCs/>
          <w:sz w:val="24"/>
          <w:szCs w:val="24"/>
        </w:rPr>
        <w:t>r</w:t>
      </w:r>
      <w:r>
        <w:rPr>
          <w:rFonts w:ascii="Arial Narrow" w:hAnsi="Arial Narrow"/>
          <w:b/>
          <w:bCs/>
          <w:sz w:val="24"/>
          <w:szCs w:val="24"/>
        </w:rPr>
        <w:t>egistrar proyecto</w:t>
      </w:r>
    </w:p>
    <w:p w14:paraId="6BD29A7A" w14:textId="55157925" w:rsidR="007F6063" w:rsidRDefault="007F6063" w:rsidP="007F6063">
      <w:pPr>
        <w:widowControl/>
        <w:autoSpaceDE/>
        <w:autoSpaceDN/>
        <w:spacing w:line="360" w:lineRule="auto"/>
        <w:jc w:val="both"/>
        <w:rPr>
          <w:rFonts w:ascii="Arial Narrow" w:hAnsi="Arial Narrow"/>
          <w:sz w:val="24"/>
          <w:szCs w:val="24"/>
        </w:rPr>
      </w:pPr>
      <w:r w:rsidRPr="007F6063">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registrar proyecto</w:t>
      </w:r>
      <w:r w:rsidRPr="007F6063">
        <w:rPr>
          <w:rFonts w:ascii="Arial Narrow" w:hAnsi="Arial Narrow"/>
          <w:sz w:val="24"/>
          <w:szCs w:val="24"/>
        </w:rPr>
        <w:t>.</w:t>
      </w:r>
    </w:p>
    <w:p w14:paraId="33D553C3" w14:textId="34842EAE" w:rsidR="00C74EEE" w:rsidRPr="00CC0B45" w:rsidRDefault="00C74EEE" w:rsidP="009D5CC0">
      <w:pPr>
        <w:spacing w:line="480" w:lineRule="auto"/>
        <w:rPr>
          <w:rFonts w:ascii="Arial Narrow" w:hAnsi="Arial Narrow"/>
          <w:i/>
          <w:iCs/>
          <w:sz w:val="20"/>
          <w:szCs w:val="20"/>
        </w:rPr>
      </w:pPr>
      <w:bookmarkStart w:id="240" w:name="_Toc94786248"/>
      <w:r w:rsidRPr="009D5CC0">
        <w:rPr>
          <w:rFonts w:ascii="Arial Narrow" w:hAnsi="Arial Narrow"/>
          <w:b/>
          <w:bCs/>
          <w:sz w:val="20"/>
          <w:szCs w:val="20"/>
        </w:rPr>
        <w:lastRenderedPageBreak/>
        <w:t xml:space="preserve">Figura </w:t>
      </w:r>
      <w:r w:rsidRPr="009D5CC0">
        <w:rPr>
          <w:rFonts w:ascii="Arial Narrow" w:hAnsi="Arial Narrow"/>
          <w:b/>
          <w:bCs/>
          <w:i/>
          <w:iCs/>
          <w:sz w:val="20"/>
          <w:szCs w:val="20"/>
        </w:rPr>
        <w:fldChar w:fldCharType="begin"/>
      </w:r>
      <w:r w:rsidRPr="009D5CC0">
        <w:rPr>
          <w:rFonts w:ascii="Arial Narrow" w:hAnsi="Arial Narrow"/>
          <w:b/>
          <w:bCs/>
          <w:sz w:val="20"/>
          <w:szCs w:val="20"/>
        </w:rPr>
        <w:instrText xml:space="preserve"> SEQ Figura \* ARABIC </w:instrText>
      </w:r>
      <w:r w:rsidRPr="009D5CC0">
        <w:rPr>
          <w:rFonts w:ascii="Arial Narrow" w:hAnsi="Arial Narrow"/>
          <w:b/>
          <w:bCs/>
          <w:i/>
          <w:iCs/>
          <w:sz w:val="20"/>
          <w:szCs w:val="20"/>
        </w:rPr>
        <w:fldChar w:fldCharType="separate"/>
      </w:r>
      <w:r w:rsidR="00EA2385">
        <w:rPr>
          <w:rFonts w:ascii="Arial Narrow" w:hAnsi="Arial Narrow"/>
          <w:b/>
          <w:bCs/>
          <w:noProof/>
          <w:sz w:val="20"/>
          <w:szCs w:val="20"/>
        </w:rPr>
        <w:t>86</w:t>
      </w:r>
      <w:r w:rsidRPr="009D5CC0">
        <w:rPr>
          <w:rFonts w:ascii="Arial Narrow" w:hAnsi="Arial Narrow"/>
          <w:b/>
          <w:bCs/>
          <w:i/>
          <w:iCs/>
          <w:sz w:val="20"/>
          <w:szCs w:val="20"/>
        </w:rPr>
        <w:fldChar w:fldCharType="end"/>
      </w:r>
      <w:r w:rsidR="00CC0B45" w:rsidRPr="00CC0B45">
        <w:rPr>
          <w:rFonts w:ascii="Arial Narrow" w:hAnsi="Arial Narrow"/>
          <w:sz w:val="20"/>
          <w:szCs w:val="20"/>
        </w:rPr>
        <w:br/>
      </w:r>
      <w:r w:rsidRPr="009D5CC0">
        <w:rPr>
          <w:rFonts w:ascii="Arial Narrow" w:hAnsi="Arial Narrow"/>
          <w:i/>
          <w:iCs/>
          <w:noProof/>
          <w:sz w:val="20"/>
          <w:szCs w:val="20"/>
        </w:rPr>
        <w:t xml:space="preserve">Diagrama de </w:t>
      </w:r>
      <w:r w:rsidR="009D5CC0" w:rsidRPr="009D5CC0">
        <w:rPr>
          <w:rFonts w:ascii="Arial Narrow" w:hAnsi="Arial Narrow"/>
          <w:i/>
          <w:iCs/>
          <w:noProof/>
          <w:sz w:val="20"/>
          <w:szCs w:val="20"/>
        </w:rPr>
        <w:t>C</w:t>
      </w:r>
      <w:r w:rsidRPr="009D5CC0">
        <w:rPr>
          <w:rFonts w:ascii="Arial Narrow" w:hAnsi="Arial Narrow"/>
          <w:i/>
          <w:iCs/>
          <w:noProof/>
          <w:sz w:val="20"/>
          <w:szCs w:val="20"/>
        </w:rPr>
        <w:t xml:space="preserve">lases de </w:t>
      </w:r>
      <w:r w:rsidR="009D5CC0" w:rsidRPr="009D5CC0">
        <w:rPr>
          <w:rFonts w:ascii="Arial Narrow" w:hAnsi="Arial Narrow"/>
          <w:i/>
          <w:iCs/>
          <w:noProof/>
          <w:sz w:val="20"/>
          <w:szCs w:val="20"/>
        </w:rPr>
        <w:t>A</w:t>
      </w:r>
      <w:r w:rsidRPr="009D5CC0">
        <w:rPr>
          <w:rFonts w:ascii="Arial Narrow" w:hAnsi="Arial Narrow"/>
          <w:i/>
          <w:iCs/>
          <w:noProof/>
          <w:sz w:val="20"/>
          <w:szCs w:val="20"/>
        </w:rPr>
        <w:t xml:space="preserve">nálisis CU Registrar </w:t>
      </w:r>
      <w:r w:rsidR="009D5CC0" w:rsidRPr="009D5CC0">
        <w:rPr>
          <w:rFonts w:ascii="Arial Narrow" w:hAnsi="Arial Narrow"/>
          <w:i/>
          <w:iCs/>
          <w:noProof/>
          <w:sz w:val="20"/>
          <w:szCs w:val="20"/>
        </w:rPr>
        <w:t>P</w:t>
      </w:r>
      <w:r w:rsidRPr="009D5CC0">
        <w:rPr>
          <w:rFonts w:ascii="Arial Narrow" w:hAnsi="Arial Narrow"/>
          <w:i/>
          <w:iCs/>
          <w:noProof/>
          <w:sz w:val="20"/>
          <w:szCs w:val="20"/>
        </w:rPr>
        <w:t>royecto</w:t>
      </w:r>
      <w:bookmarkEnd w:id="240"/>
    </w:p>
    <w:p w14:paraId="5A5FF308" w14:textId="3DBF5515" w:rsidR="00B4116C" w:rsidRDefault="00E87456" w:rsidP="007F6063">
      <w:pPr>
        <w:widowControl/>
        <w:autoSpaceDE/>
        <w:autoSpaceDN/>
        <w:spacing w:line="360" w:lineRule="auto"/>
        <w:jc w:val="both"/>
        <w:rPr>
          <w:rFonts w:ascii="Arial Narrow" w:hAnsi="Arial Narrow"/>
          <w:sz w:val="24"/>
          <w:szCs w:val="24"/>
        </w:rPr>
      </w:pPr>
      <w:r>
        <w:rPr>
          <w:noProof/>
        </w:rPr>
        <w:drawing>
          <wp:inline distT="0" distB="0" distL="0" distR="0" wp14:anchorId="702FEEDA" wp14:editId="2678FC76">
            <wp:extent cx="5143116" cy="2880000"/>
            <wp:effectExtent l="0" t="0" r="635" b="0"/>
            <wp:docPr id="1701" name="Imagen 1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143116" cy="2880000"/>
                    </a:xfrm>
                    <a:prstGeom prst="rect">
                      <a:avLst/>
                    </a:prstGeom>
                  </pic:spPr>
                </pic:pic>
              </a:graphicData>
            </a:graphic>
          </wp:inline>
        </w:drawing>
      </w:r>
    </w:p>
    <w:p w14:paraId="7EAB67C5" w14:textId="563B0771" w:rsidR="007F6063" w:rsidRPr="007F6063" w:rsidRDefault="007F6063" w:rsidP="007F6063">
      <w:pPr>
        <w:widowControl/>
        <w:autoSpaceDE/>
        <w:autoSpaceDN/>
        <w:spacing w:line="360" w:lineRule="auto"/>
        <w:jc w:val="both"/>
        <w:rPr>
          <w:rFonts w:ascii="Arial Narrow" w:hAnsi="Arial Narrow"/>
          <w:b/>
          <w:bCs/>
          <w:sz w:val="24"/>
          <w:szCs w:val="24"/>
        </w:rPr>
      </w:pPr>
      <w:r w:rsidRPr="007F6063">
        <w:rPr>
          <w:rFonts w:ascii="Arial Narrow" w:hAnsi="Arial Narrow"/>
          <w:b/>
          <w:bCs/>
          <w:sz w:val="24"/>
          <w:szCs w:val="24"/>
        </w:rPr>
        <w:t xml:space="preserve">Caso de uso: </w:t>
      </w:r>
      <w:r w:rsidR="00455E95">
        <w:rPr>
          <w:rFonts w:ascii="Arial Narrow" w:hAnsi="Arial Narrow"/>
          <w:b/>
          <w:bCs/>
          <w:sz w:val="24"/>
          <w:szCs w:val="24"/>
        </w:rPr>
        <w:t>m</w:t>
      </w:r>
      <w:r>
        <w:rPr>
          <w:rFonts w:ascii="Arial Narrow" w:hAnsi="Arial Narrow"/>
          <w:b/>
          <w:bCs/>
          <w:sz w:val="24"/>
          <w:szCs w:val="24"/>
        </w:rPr>
        <w:t>odificar proyecto</w:t>
      </w:r>
    </w:p>
    <w:p w14:paraId="10B8E9BB" w14:textId="326DE702" w:rsidR="007F6063" w:rsidRDefault="007F6063" w:rsidP="007F6063">
      <w:pPr>
        <w:widowControl/>
        <w:autoSpaceDE/>
        <w:autoSpaceDN/>
        <w:spacing w:line="360" w:lineRule="auto"/>
        <w:jc w:val="both"/>
        <w:rPr>
          <w:rFonts w:ascii="Arial Narrow" w:hAnsi="Arial Narrow"/>
          <w:sz w:val="24"/>
          <w:szCs w:val="24"/>
        </w:rPr>
      </w:pPr>
      <w:r w:rsidRPr="007F6063">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modificar proyecto</w:t>
      </w:r>
      <w:r w:rsidRPr="007F6063">
        <w:rPr>
          <w:rFonts w:ascii="Arial Narrow" w:hAnsi="Arial Narrow"/>
          <w:sz w:val="24"/>
          <w:szCs w:val="24"/>
        </w:rPr>
        <w:t>.</w:t>
      </w:r>
    </w:p>
    <w:p w14:paraId="3D4414F0" w14:textId="191958EC" w:rsidR="00C74EEE" w:rsidRPr="00CC0B45" w:rsidRDefault="00C74EEE" w:rsidP="009D5CC0">
      <w:pPr>
        <w:spacing w:line="480" w:lineRule="auto"/>
        <w:rPr>
          <w:rFonts w:ascii="Arial Narrow" w:hAnsi="Arial Narrow"/>
          <w:i/>
          <w:iCs/>
          <w:sz w:val="20"/>
          <w:szCs w:val="20"/>
        </w:rPr>
      </w:pPr>
      <w:bookmarkStart w:id="241" w:name="_Toc94786249"/>
      <w:r w:rsidRPr="009D5CC0">
        <w:rPr>
          <w:rFonts w:ascii="Arial Narrow" w:hAnsi="Arial Narrow"/>
          <w:b/>
          <w:bCs/>
          <w:sz w:val="20"/>
          <w:szCs w:val="20"/>
        </w:rPr>
        <w:t xml:space="preserve">Figura </w:t>
      </w:r>
      <w:r w:rsidRPr="009D5CC0">
        <w:rPr>
          <w:rFonts w:ascii="Arial Narrow" w:hAnsi="Arial Narrow"/>
          <w:b/>
          <w:bCs/>
          <w:i/>
          <w:iCs/>
          <w:sz w:val="20"/>
          <w:szCs w:val="20"/>
        </w:rPr>
        <w:fldChar w:fldCharType="begin"/>
      </w:r>
      <w:r w:rsidRPr="009D5CC0">
        <w:rPr>
          <w:rFonts w:ascii="Arial Narrow" w:hAnsi="Arial Narrow"/>
          <w:b/>
          <w:bCs/>
          <w:sz w:val="20"/>
          <w:szCs w:val="20"/>
        </w:rPr>
        <w:instrText xml:space="preserve"> SEQ Figura \* ARABIC </w:instrText>
      </w:r>
      <w:r w:rsidRPr="009D5CC0">
        <w:rPr>
          <w:rFonts w:ascii="Arial Narrow" w:hAnsi="Arial Narrow"/>
          <w:b/>
          <w:bCs/>
          <w:i/>
          <w:iCs/>
          <w:sz w:val="20"/>
          <w:szCs w:val="20"/>
        </w:rPr>
        <w:fldChar w:fldCharType="separate"/>
      </w:r>
      <w:r w:rsidR="00EA2385">
        <w:rPr>
          <w:rFonts w:ascii="Arial Narrow" w:hAnsi="Arial Narrow"/>
          <w:b/>
          <w:bCs/>
          <w:noProof/>
          <w:sz w:val="20"/>
          <w:szCs w:val="20"/>
        </w:rPr>
        <w:t>87</w:t>
      </w:r>
      <w:r w:rsidRPr="009D5CC0">
        <w:rPr>
          <w:rFonts w:ascii="Arial Narrow" w:hAnsi="Arial Narrow"/>
          <w:b/>
          <w:bCs/>
          <w:i/>
          <w:iCs/>
          <w:sz w:val="20"/>
          <w:szCs w:val="20"/>
        </w:rPr>
        <w:fldChar w:fldCharType="end"/>
      </w:r>
      <w:r w:rsidR="00CC0B45" w:rsidRPr="00CC0B45">
        <w:rPr>
          <w:rFonts w:ascii="Arial Narrow" w:hAnsi="Arial Narrow"/>
          <w:sz w:val="20"/>
          <w:szCs w:val="20"/>
        </w:rPr>
        <w:br/>
      </w:r>
      <w:r w:rsidRPr="009D5CC0">
        <w:rPr>
          <w:rFonts w:ascii="Arial Narrow" w:hAnsi="Arial Narrow"/>
          <w:i/>
          <w:iCs/>
          <w:noProof/>
          <w:sz w:val="20"/>
          <w:szCs w:val="20"/>
        </w:rPr>
        <w:t xml:space="preserve">Diagrama de </w:t>
      </w:r>
      <w:r w:rsidR="009D5CC0" w:rsidRPr="009D5CC0">
        <w:rPr>
          <w:rFonts w:ascii="Arial Narrow" w:hAnsi="Arial Narrow"/>
          <w:i/>
          <w:iCs/>
          <w:noProof/>
          <w:sz w:val="20"/>
          <w:szCs w:val="20"/>
        </w:rPr>
        <w:t>C</w:t>
      </w:r>
      <w:r w:rsidRPr="009D5CC0">
        <w:rPr>
          <w:rFonts w:ascii="Arial Narrow" w:hAnsi="Arial Narrow"/>
          <w:i/>
          <w:iCs/>
          <w:noProof/>
          <w:sz w:val="20"/>
          <w:szCs w:val="20"/>
        </w:rPr>
        <w:t xml:space="preserve">lases de </w:t>
      </w:r>
      <w:r w:rsidR="009D5CC0" w:rsidRPr="009D5CC0">
        <w:rPr>
          <w:rFonts w:ascii="Arial Narrow" w:hAnsi="Arial Narrow"/>
          <w:i/>
          <w:iCs/>
          <w:noProof/>
          <w:sz w:val="20"/>
          <w:szCs w:val="20"/>
        </w:rPr>
        <w:t>A</w:t>
      </w:r>
      <w:r w:rsidRPr="009D5CC0">
        <w:rPr>
          <w:rFonts w:ascii="Arial Narrow" w:hAnsi="Arial Narrow"/>
          <w:i/>
          <w:iCs/>
          <w:noProof/>
          <w:sz w:val="20"/>
          <w:szCs w:val="20"/>
        </w:rPr>
        <w:t xml:space="preserve">nálisis CU Modificar </w:t>
      </w:r>
      <w:r w:rsidR="009D5CC0" w:rsidRPr="009D5CC0">
        <w:rPr>
          <w:rFonts w:ascii="Arial Narrow" w:hAnsi="Arial Narrow"/>
          <w:i/>
          <w:iCs/>
          <w:noProof/>
          <w:sz w:val="20"/>
          <w:szCs w:val="20"/>
        </w:rPr>
        <w:t>P</w:t>
      </w:r>
      <w:r w:rsidRPr="009D5CC0">
        <w:rPr>
          <w:rFonts w:ascii="Arial Narrow" w:hAnsi="Arial Narrow"/>
          <w:i/>
          <w:iCs/>
          <w:noProof/>
          <w:sz w:val="20"/>
          <w:szCs w:val="20"/>
        </w:rPr>
        <w:t>royecto</w:t>
      </w:r>
      <w:bookmarkEnd w:id="241"/>
    </w:p>
    <w:p w14:paraId="0593F35E" w14:textId="52040A69" w:rsidR="00B4116C" w:rsidRDefault="00E87456" w:rsidP="007F6063">
      <w:pPr>
        <w:widowControl/>
        <w:autoSpaceDE/>
        <w:autoSpaceDN/>
        <w:spacing w:line="360" w:lineRule="auto"/>
        <w:jc w:val="both"/>
        <w:rPr>
          <w:rFonts w:ascii="Arial Narrow" w:hAnsi="Arial Narrow"/>
          <w:sz w:val="24"/>
          <w:szCs w:val="24"/>
        </w:rPr>
      </w:pPr>
      <w:r>
        <w:rPr>
          <w:noProof/>
        </w:rPr>
        <w:drawing>
          <wp:inline distT="0" distB="0" distL="0" distR="0" wp14:anchorId="00103D3C" wp14:editId="701DA028">
            <wp:extent cx="5129114" cy="2880000"/>
            <wp:effectExtent l="0" t="0" r="0" b="0"/>
            <wp:docPr id="1702" name="Imagen 1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129114" cy="2880000"/>
                    </a:xfrm>
                    <a:prstGeom prst="rect">
                      <a:avLst/>
                    </a:prstGeom>
                  </pic:spPr>
                </pic:pic>
              </a:graphicData>
            </a:graphic>
          </wp:inline>
        </w:drawing>
      </w:r>
    </w:p>
    <w:p w14:paraId="76344528" w14:textId="6627F5FA" w:rsidR="007F6063" w:rsidRPr="007F6063" w:rsidRDefault="007F6063" w:rsidP="007F6063">
      <w:pPr>
        <w:widowControl/>
        <w:autoSpaceDE/>
        <w:autoSpaceDN/>
        <w:spacing w:line="360" w:lineRule="auto"/>
        <w:jc w:val="both"/>
        <w:rPr>
          <w:rFonts w:ascii="Arial Narrow" w:hAnsi="Arial Narrow"/>
          <w:b/>
          <w:bCs/>
          <w:sz w:val="24"/>
          <w:szCs w:val="24"/>
        </w:rPr>
      </w:pPr>
      <w:r w:rsidRPr="007F6063">
        <w:rPr>
          <w:rFonts w:ascii="Arial Narrow" w:hAnsi="Arial Narrow"/>
          <w:b/>
          <w:bCs/>
          <w:sz w:val="24"/>
          <w:szCs w:val="24"/>
        </w:rPr>
        <w:t xml:space="preserve">Caso de uso: </w:t>
      </w:r>
      <w:r w:rsidR="00455E95">
        <w:rPr>
          <w:rFonts w:ascii="Arial Narrow" w:hAnsi="Arial Narrow"/>
          <w:b/>
          <w:bCs/>
          <w:sz w:val="24"/>
          <w:szCs w:val="24"/>
        </w:rPr>
        <w:t>e</w:t>
      </w:r>
      <w:r>
        <w:rPr>
          <w:rFonts w:ascii="Arial Narrow" w:hAnsi="Arial Narrow"/>
          <w:b/>
          <w:bCs/>
          <w:sz w:val="24"/>
          <w:szCs w:val="24"/>
        </w:rPr>
        <w:t>liminar contador a un proyecto</w:t>
      </w:r>
    </w:p>
    <w:p w14:paraId="4E4E1966" w14:textId="20552F35" w:rsidR="007F6063" w:rsidRDefault="007F6063" w:rsidP="007F6063">
      <w:pPr>
        <w:widowControl/>
        <w:autoSpaceDE/>
        <w:autoSpaceDN/>
        <w:spacing w:line="360" w:lineRule="auto"/>
        <w:jc w:val="both"/>
        <w:rPr>
          <w:rFonts w:ascii="Arial Narrow" w:hAnsi="Arial Narrow"/>
          <w:sz w:val="24"/>
          <w:szCs w:val="24"/>
        </w:rPr>
      </w:pPr>
      <w:r w:rsidRPr="007F6063">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eliminar contador a un proyecto</w:t>
      </w:r>
      <w:r w:rsidRPr="007F6063">
        <w:rPr>
          <w:rFonts w:ascii="Arial Narrow" w:hAnsi="Arial Narrow"/>
          <w:sz w:val="24"/>
          <w:szCs w:val="24"/>
        </w:rPr>
        <w:t>.</w:t>
      </w:r>
    </w:p>
    <w:p w14:paraId="7F00C643" w14:textId="03D3F8C3" w:rsidR="00F94DD8" w:rsidRPr="009D5CC0" w:rsidRDefault="00F94DD8" w:rsidP="009D5CC0">
      <w:pPr>
        <w:spacing w:line="480" w:lineRule="auto"/>
        <w:rPr>
          <w:rFonts w:ascii="Arial Narrow" w:hAnsi="Arial Narrow"/>
          <w:i/>
          <w:iCs/>
          <w:sz w:val="20"/>
          <w:szCs w:val="20"/>
        </w:rPr>
      </w:pPr>
      <w:bookmarkStart w:id="242" w:name="_Toc94786250"/>
      <w:r w:rsidRPr="009D5CC0">
        <w:rPr>
          <w:rFonts w:ascii="Arial Narrow" w:hAnsi="Arial Narrow"/>
          <w:b/>
          <w:bCs/>
          <w:sz w:val="20"/>
          <w:szCs w:val="20"/>
        </w:rPr>
        <w:t xml:space="preserve">Figura </w:t>
      </w:r>
      <w:r w:rsidRPr="009D5CC0">
        <w:rPr>
          <w:rFonts w:ascii="Arial Narrow" w:hAnsi="Arial Narrow"/>
          <w:b/>
          <w:bCs/>
          <w:i/>
          <w:iCs/>
          <w:sz w:val="20"/>
          <w:szCs w:val="20"/>
        </w:rPr>
        <w:fldChar w:fldCharType="begin"/>
      </w:r>
      <w:r w:rsidRPr="009D5CC0">
        <w:rPr>
          <w:rFonts w:ascii="Arial Narrow" w:hAnsi="Arial Narrow"/>
          <w:b/>
          <w:bCs/>
          <w:sz w:val="20"/>
          <w:szCs w:val="20"/>
        </w:rPr>
        <w:instrText xml:space="preserve"> SEQ Figura \* ARABIC </w:instrText>
      </w:r>
      <w:r w:rsidRPr="009D5CC0">
        <w:rPr>
          <w:rFonts w:ascii="Arial Narrow" w:hAnsi="Arial Narrow"/>
          <w:b/>
          <w:bCs/>
          <w:i/>
          <w:iCs/>
          <w:sz w:val="20"/>
          <w:szCs w:val="20"/>
        </w:rPr>
        <w:fldChar w:fldCharType="separate"/>
      </w:r>
      <w:r w:rsidR="00EA2385">
        <w:rPr>
          <w:rFonts w:ascii="Arial Narrow" w:hAnsi="Arial Narrow"/>
          <w:b/>
          <w:bCs/>
          <w:noProof/>
          <w:sz w:val="20"/>
          <w:szCs w:val="20"/>
        </w:rPr>
        <w:t>88</w:t>
      </w:r>
      <w:r w:rsidRPr="009D5CC0">
        <w:rPr>
          <w:rFonts w:ascii="Arial Narrow" w:hAnsi="Arial Narrow"/>
          <w:b/>
          <w:bCs/>
          <w:i/>
          <w:iCs/>
          <w:sz w:val="20"/>
          <w:szCs w:val="20"/>
        </w:rPr>
        <w:fldChar w:fldCharType="end"/>
      </w:r>
      <w:r w:rsidR="00894B20" w:rsidRPr="00894B20">
        <w:rPr>
          <w:rFonts w:ascii="Arial Narrow" w:hAnsi="Arial Narrow"/>
          <w:sz w:val="20"/>
          <w:szCs w:val="20"/>
        </w:rPr>
        <w:br/>
      </w:r>
      <w:r w:rsidRPr="009D5CC0">
        <w:rPr>
          <w:rFonts w:ascii="Arial Narrow" w:hAnsi="Arial Narrow"/>
          <w:i/>
          <w:iCs/>
          <w:noProof/>
          <w:sz w:val="20"/>
          <w:szCs w:val="20"/>
        </w:rPr>
        <w:lastRenderedPageBreak/>
        <w:t xml:space="preserve">Diagrama de </w:t>
      </w:r>
      <w:r w:rsidR="009D5CC0" w:rsidRPr="009D5CC0">
        <w:rPr>
          <w:rFonts w:ascii="Arial Narrow" w:hAnsi="Arial Narrow"/>
          <w:i/>
          <w:iCs/>
          <w:noProof/>
          <w:sz w:val="20"/>
          <w:szCs w:val="20"/>
        </w:rPr>
        <w:t>C</w:t>
      </w:r>
      <w:r w:rsidRPr="009D5CC0">
        <w:rPr>
          <w:rFonts w:ascii="Arial Narrow" w:hAnsi="Arial Narrow"/>
          <w:i/>
          <w:iCs/>
          <w:noProof/>
          <w:sz w:val="20"/>
          <w:szCs w:val="20"/>
        </w:rPr>
        <w:t xml:space="preserve">lases de </w:t>
      </w:r>
      <w:r w:rsidR="009D5CC0" w:rsidRPr="009D5CC0">
        <w:rPr>
          <w:rFonts w:ascii="Arial Narrow" w:hAnsi="Arial Narrow"/>
          <w:i/>
          <w:iCs/>
          <w:noProof/>
          <w:sz w:val="20"/>
          <w:szCs w:val="20"/>
        </w:rPr>
        <w:t>A</w:t>
      </w:r>
      <w:r w:rsidRPr="009D5CC0">
        <w:rPr>
          <w:rFonts w:ascii="Arial Narrow" w:hAnsi="Arial Narrow"/>
          <w:i/>
          <w:iCs/>
          <w:noProof/>
          <w:sz w:val="20"/>
          <w:szCs w:val="20"/>
        </w:rPr>
        <w:t xml:space="preserve">nálisis CU Eliminar </w:t>
      </w:r>
      <w:r w:rsidR="009D5CC0" w:rsidRPr="009D5CC0">
        <w:rPr>
          <w:rFonts w:ascii="Arial Narrow" w:hAnsi="Arial Narrow"/>
          <w:i/>
          <w:iCs/>
          <w:noProof/>
          <w:sz w:val="20"/>
          <w:szCs w:val="20"/>
        </w:rPr>
        <w:t>C</w:t>
      </w:r>
      <w:r w:rsidRPr="009D5CC0">
        <w:rPr>
          <w:rFonts w:ascii="Arial Narrow" w:hAnsi="Arial Narrow"/>
          <w:i/>
          <w:iCs/>
          <w:noProof/>
          <w:sz w:val="20"/>
          <w:szCs w:val="20"/>
        </w:rPr>
        <w:t xml:space="preserve">ontador a un </w:t>
      </w:r>
      <w:r w:rsidR="009D5CC0" w:rsidRPr="009D5CC0">
        <w:rPr>
          <w:rFonts w:ascii="Arial Narrow" w:hAnsi="Arial Narrow"/>
          <w:i/>
          <w:iCs/>
          <w:noProof/>
          <w:sz w:val="20"/>
          <w:szCs w:val="20"/>
        </w:rPr>
        <w:t>P</w:t>
      </w:r>
      <w:r w:rsidRPr="009D5CC0">
        <w:rPr>
          <w:rFonts w:ascii="Arial Narrow" w:hAnsi="Arial Narrow"/>
          <w:i/>
          <w:iCs/>
          <w:noProof/>
          <w:sz w:val="20"/>
          <w:szCs w:val="20"/>
        </w:rPr>
        <w:t>royecto</w:t>
      </w:r>
      <w:bookmarkEnd w:id="242"/>
    </w:p>
    <w:p w14:paraId="4AA26346" w14:textId="35566D3E" w:rsidR="00B4116C" w:rsidRDefault="00E87456" w:rsidP="007F6063">
      <w:pPr>
        <w:widowControl/>
        <w:autoSpaceDE/>
        <w:autoSpaceDN/>
        <w:spacing w:line="360" w:lineRule="auto"/>
        <w:jc w:val="both"/>
        <w:rPr>
          <w:rFonts w:ascii="Arial Narrow" w:hAnsi="Arial Narrow"/>
          <w:sz w:val="24"/>
          <w:szCs w:val="24"/>
        </w:rPr>
      </w:pPr>
      <w:r>
        <w:rPr>
          <w:noProof/>
        </w:rPr>
        <w:drawing>
          <wp:inline distT="0" distB="0" distL="0" distR="0" wp14:anchorId="4FA9BD83" wp14:editId="50BF7682">
            <wp:extent cx="5400040" cy="2512060"/>
            <wp:effectExtent l="0" t="0" r="0" b="2540"/>
            <wp:docPr id="1703" name="Imagen 1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400040" cy="2512060"/>
                    </a:xfrm>
                    <a:prstGeom prst="rect">
                      <a:avLst/>
                    </a:prstGeom>
                  </pic:spPr>
                </pic:pic>
              </a:graphicData>
            </a:graphic>
          </wp:inline>
        </w:drawing>
      </w:r>
    </w:p>
    <w:p w14:paraId="2C313F51" w14:textId="555A1F2D" w:rsidR="00F94DD8" w:rsidRDefault="00F94DD8" w:rsidP="007F6063">
      <w:pPr>
        <w:widowControl/>
        <w:autoSpaceDE/>
        <w:autoSpaceDN/>
        <w:spacing w:line="360" w:lineRule="auto"/>
        <w:jc w:val="both"/>
        <w:rPr>
          <w:rFonts w:ascii="Arial Narrow" w:hAnsi="Arial Narrow"/>
          <w:sz w:val="24"/>
          <w:szCs w:val="24"/>
        </w:rPr>
      </w:pPr>
    </w:p>
    <w:p w14:paraId="7D6AD69D" w14:textId="77777777" w:rsidR="00E87456" w:rsidRDefault="00E87456" w:rsidP="007F6063">
      <w:pPr>
        <w:widowControl/>
        <w:autoSpaceDE/>
        <w:autoSpaceDN/>
        <w:spacing w:line="360" w:lineRule="auto"/>
        <w:jc w:val="both"/>
        <w:rPr>
          <w:rFonts w:ascii="Arial Narrow" w:hAnsi="Arial Narrow"/>
          <w:sz w:val="24"/>
          <w:szCs w:val="24"/>
        </w:rPr>
      </w:pPr>
    </w:p>
    <w:p w14:paraId="07379202" w14:textId="7590466D" w:rsidR="007F6063" w:rsidRPr="007F6063" w:rsidRDefault="007F6063" w:rsidP="007F6063">
      <w:pPr>
        <w:widowControl/>
        <w:autoSpaceDE/>
        <w:autoSpaceDN/>
        <w:spacing w:line="360" w:lineRule="auto"/>
        <w:jc w:val="both"/>
        <w:rPr>
          <w:rFonts w:ascii="Arial Narrow" w:hAnsi="Arial Narrow"/>
          <w:b/>
          <w:bCs/>
          <w:sz w:val="24"/>
          <w:szCs w:val="24"/>
        </w:rPr>
      </w:pPr>
      <w:r w:rsidRPr="007F6063">
        <w:rPr>
          <w:rFonts w:ascii="Arial Narrow" w:hAnsi="Arial Narrow"/>
          <w:b/>
          <w:bCs/>
          <w:sz w:val="24"/>
          <w:szCs w:val="24"/>
        </w:rPr>
        <w:t xml:space="preserve">Caso de uso: </w:t>
      </w:r>
      <w:r w:rsidR="00455E95">
        <w:rPr>
          <w:rFonts w:ascii="Arial Narrow" w:hAnsi="Arial Narrow"/>
          <w:b/>
          <w:bCs/>
          <w:sz w:val="24"/>
          <w:szCs w:val="24"/>
        </w:rPr>
        <w:t>d</w:t>
      </w:r>
      <w:r>
        <w:rPr>
          <w:rFonts w:ascii="Arial Narrow" w:hAnsi="Arial Narrow"/>
          <w:b/>
          <w:bCs/>
          <w:sz w:val="24"/>
          <w:szCs w:val="24"/>
        </w:rPr>
        <w:t>ar de baja proyecto</w:t>
      </w:r>
    </w:p>
    <w:p w14:paraId="79E90EFF" w14:textId="734DFCF1" w:rsidR="007F6063" w:rsidRDefault="007F6063" w:rsidP="007F6063">
      <w:pPr>
        <w:widowControl/>
        <w:autoSpaceDE/>
        <w:autoSpaceDN/>
        <w:spacing w:line="360" w:lineRule="auto"/>
        <w:jc w:val="both"/>
        <w:rPr>
          <w:rFonts w:ascii="Arial Narrow" w:hAnsi="Arial Narrow"/>
          <w:sz w:val="24"/>
          <w:szCs w:val="24"/>
        </w:rPr>
      </w:pPr>
      <w:r w:rsidRPr="007F6063">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dar de baja proyecto</w:t>
      </w:r>
      <w:r w:rsidRPr="007F6063">
        <w:rPr>
          <w:rFonts w:ascii="Arial Narrow" w:hAnsi="Arial Narrow"/>
          <w:sz w:val="24"/>
          <w:szCs w:val="24"/>
        </w:rPr>
        <w:t>.</w:t>
      </w:r>
    </w:p>
    <w:p w14:paraId="11EDB033" w14:textId="5562C8AF" w:rsidR="00F94DD8" w:rsidRPr="00894B20" w:rsidRDefault="00F94DD8" w:rsidP="009D5CC0">
      <w:pPr>
        <w:spacing w:line="480" w:lineRule="auto"/>
        <w:rPr>
          <w:rFonts w:ascii="Arial Narrow" w:hAnsi="Arial Narrow"/>
          <w:i/>
          <w:iCs/>
          <w:sz w:val="20"/>
          <w:szCs w:val="20"/>
        </w:rPr>
      </w:pPr>
      <w:bookmarkStart w:id="243" w:name="_Toc94786251"/>
      <w:r w:rsidRPr="009D5CC0">
        <w:rPr>
          <w:rFonts w:ascii="Arial Narrow" w:hAnsi="Arial Narrow"/>
          <w:b/>
          <w:bCs/>
          <w:sz w:val="20"/>
          <w:szCs w:val="20"/>
        </w:rPr>
        <w:t xml:space="preserve">Figura </w:t>
      </w:r>
      <w:r w:rsidRPr="009D5CC0">
        <w:rPr>
          <w:rFonts w:ascii="Arial Narrow" w:hAnsi="Arial Narrow"/>
          <w:b/>
          <w:bCs/>
          <w:i/>
          <w:iCs/>
          <w:sz w:val="20"/>
          <w:szCs w:val="20"/>
        </w:rPr>
        <w:fldChar w:fldCharType="begin"/>
      </w:r>
      <w:r w:rsidRPr="009D5CC0">
        <w:rPr>
          <w:rFonts w:ascii="Arial Narrow" w:hAnsi="Arial Narrow"/>
          <w:b/>
          <w:bCs/>
          <w:sz w:val="20"/>
          <w:szCs w:val="20"/>
        </w:rPr>
        <w:instrText xml:space="preserve"> SEQ Figura \* ARABIC </w:instrText>
      </w:r>
      <w:r w:rsidRPr="009D5CC0">
        <w:rPr>
          <w:rFonts w:ascii="Arial Narrow" w:hAnsi="Arial Narrow"/>
          <w:b/>
          <w:bCs/>
          <w:i/>
          <w:iCs/>
          <w:sz w:val="20"/>
          <w:szCs w:val="20"/>
        </w:rPr>
        <w:fldChar w:fldCharType="separate"/>
      </w:r>
      <w:r w:rsidR="00EA2385">
        <w:rPr>
          <w:rFonts w:ascii="Arial Narrow" w:hAnsi="Arial Narrow"/>
          <w:b/>
          <w:bCs/>
          <w:noProof/>
          <w:sz w:val="20"/>
          <w:szCs w:val="20"/>
        </w:rPr>
        <w:t>89</w:t>
      </w:r>
      <w:r w:rsidRPr="009D5CC0">
        <w:rPr>
          <w:rFonts w:ascii="Arial Narrow" w:hAnsi="Arial Narrow"/>
          <w:b/>
          <w:bCs/>
          <w:i/>
          <w:iCs/>
          <w:sz w:val="20"/>
          <w:szCs w:val="20"/>
        </w:rPr>
        <w:fldChar w:fldCharType="end"/>
      </w:r>
      <w:r w:rsidR="00894B20" w:rsidRPr="00894B20">
        <w:rPr>
          <w:rFonts w:ascii="Arial Narrow" w:hAnsi="Arial Narrow"/>
          <w:sz w:val="20"/>
          <w:szCs w:val="20"/>
        </w:rPr>
        <w:br/>
      </w:r>
      <w:r w:rsidRPr="009D5CC0">
        <w:rPr>
          <w:rFonts w:ascii="Arial Narrow" w:hAnsi="Arial Narrow"/>
          <w:i/>
          <w:iCs/>
          <w:noProof/>
          <w:sz w:val="20"/>
          <w:szCs w:val="20"/>
        </w:rPr>
        <w:t xml:space="preserve">Diagrama de </w:t>
      </w:r>
      <w:r w:rsidR="009D5CC0" w:rsidRPr="009D5CC0">
        <w:rPr>
          <w:rFonts w:ascii="Arial Narrow" w:hAnsi="Arial Narrow"/>
          <w:i/>
          <w:iCs/>
          <w:noProof/>
          <w:sz w:val="20"/>
          <w:szCs w:val="20"/>
        </w:rPr>
        <w:t>C</w:t>
      </w:r>
      <w:r w:rsidRPr="009D5CC0">
        <w:rPr>
          <w:rFonts w:ascii="Arial Narrow" w:hAnsi="Arial Narrow"/>
          <w:i/>
          <w:iCs/>
          <w:noProof/>
          <w:sz w:val="20"/>
          <w:szCs w:val="20"/>
        </w:rPr>
        <w:t xml:space="preserve">lases de </w:t>
      </w:r>
      <w:r w:rsidR="009D5CC0" w:rsidRPr="009D5CC0">
        <w:rPr>
          <w:rFonts w:ascii="Arial Narrow" w:hAnsi="Arial Narrow"/>
          <w:i/>
          <w:iCs/>
          <w:noProof/>
          <w:sz w:val="20"/>
          <w:szCs w:val="20"/>
        </w:rPr>
        <w:t>A</w:t>
      </w:r>
      <w:r w:rsidRPr="009D5CC0">
        <w:rPr>
          <w:rFonts w:ascii="Arial Narrow" w:hAnsi="Arial Narrow"/>
          <w:i/>
          <w:iCs/>
          <w:noProof/>
          <w:sz w:val="20"/>
          <w:szCs w:val="20"/>
        </w:rPr>
        <w:t xml:space="preserve">nálisis CU Dar de </w:t>
      </w:r>
      <w:r w:rsidR="009D5CC0" w:rsidRPr="009D5CC0">
        <w:rPr>
          <w:rFonts w:ascii="Arial Narrow" w:hAnsi="Arial Narrow"/>
          <w:i/>
          <w:iCs/>
          <w:noProof/>
          <w:sz w:val="20"/>
          <w:szCs w:val="20"/>
        </w:rPr>
        <w:t>B</w:t>
      </w:r>
      <w:r w:rsidRPr="009D5CC0">
        <w:rPr>
          <w:rFonts w:ascii="Arial Narrow" w:hAnsi="Arial Narrow"/>
          <w:i/>
          <w:iCs/>
          <w:noProof/>
          <w:sz w:val="20"/>
          <w:szCs w:val="20"/>
        </w:rPr>
        <w:t xml:space="preserve">aja </w:t>
      </w:r>
      <w:r w:rsidR="009D5CC0" w:rsidRPr="009D5CC0">
        <w:rPr>
          <w:rFonts w:ascii="Arial Narrow" w:hAnsi="Arial Narrow"/>
          <w:i/>
          <w:iCs/>
          <w:noProof/>
          <w:sz w:val="20"/>
          <w:szCs w:val="20"/>
        </w:rPr>
        <w:t>P</w:t>
      </w:r>
      <w:r w:rsidRPr="009D5CC0">
        <w:rPr>
          <w:rFonts w:ascii="Arial Narrow" w:hAnsi="Arial Narrow"/>
          <w:i/>
          <w:iCs/>
          <w:noProof/>
          <w:sz w:val="20"/>
          <w:szCs w:val="20"/>
        </w:rPr>
        <w:t>royecto</w:t>
      </w:r>
      <w:bookmarkEnd w:id="243"/>
    </w:p>
    <w:p w14:paraId="2ED0B18C" w14:textId="0AE7E474" w:rsidR="00B4116C" w:rsidRDefault="00E87456" w:rsidP="007F6063">
      <w:pPr>
        <w:widowControl/>
        <w:autoSpaceDE/>
        <w:autoSpaceDN/>
        <w:spacing w:line="360" w:lineRule="auto"/>
        <w:jc w:val="both"/>
        <w:rPr>
          <w:rFonts w:ascii="Arial Narrow" w:hAnsi="Arial Narrow"/>
          <w:sz w:val="24"/>
          <w:szCs w:val="24"/>
        </w:rPr>
      </w:pPr>
      <w:r>
        <w:rPr>
          <w:noProof/>
        </w:rPr>
        <w:drawing>
          <wp:inline distT="0" distB="0" distL="0" distR="0" wp14:anchorId="7D33DA07" wp14:editId="6730C749">
            <wp:extent cx="5400040" cy="1959610"/>
            <wp:effectExtent l="0" t="0" r="0" b="2540"/>
            <wp:docPr id="1704" name="Imagen 1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400040" cy="1959610"/>
                    </a:xfrm>
                    <a:prstGeom prst="rect">
                      <a:avLst/>
                    </a:prstGeom>
                  </pic:spPr>
                </pic:pic>
              </a:graphicData>
            </a:graphic>
          </wp:inline>
        </w:drawing>
      </w:r>
    </w:p>
    <w:p w14:paraId="33AAB322" w14:textId="36A6E58F" w:rsidR="00F94DD8" w:rsidRDefault="00F94DD8" w:rsidP="007F6063">
      <w:pPr>
        <w:widowControl/>
        <w:autoSpaceDE/>
        <w:autoSpaceDN/>
        <w:spacing w:line="360" w:lineRule="auto"/>
        <w:jc w:val="both"/>
        <w:rPr>
          <w:rFonts w:ascii="Arial Narrow" w:hAnsi="Arial Narrow"/>
          <w:sz w:val="24"/>
          <w:szCs w:val="24"/>
        </w:rPr>
      </w:pPr>
    </w:p>
    <w:p w14:paraId="3BC1805B" w14:textId="096601FF" w:rsidR="00F94DD8" w:rsidRDefault="00F94DD8" w:rsidP="007F6063">
      <w:pPr>
        <w:widowControl/>
        <w:autoSpaceDE/>
        <w:autoSpaceDN/>
        <w:spacing w:line="360" w:lineRule="auto"/>
        <w:jc w:val="both"/>
        <w:rPr>
          <w:rFonts w:ascii="Arial Narrow" w:hAnsi="Arial Narrow"/>
          <w:sz w:val="24"/>
          <w:szCs w:val="24"/>
        </w:rPr>
      </w:pPr>
    </w:p>
    <w:p w14:paraId="0D4A3829" w14:textId="77777777" w:rsidR="00894B20" w:rsidRDefault="00894B20" w:rsidP="007F6063">
      <w:pPr>
        <w:widowControl/>
        <w:autoSpaceDE/>
        <w:autoSpaceDN/>
        <w:spacing w:line="360" w:lineRule="auto"/>
        <w:jc w:val="both"/>
        <w:rPr>
          <w:rFonts w:ascii="Arial Narrow" w:hAnsi="Arial Narrow"/>
          <w:sz w:val="24"/>
          <w:szCs w:val="24"/>
        </w:rPr>
      </w:pPr>
    </w:p>
    <w:p w14:paraId="4C9629E1" w14:textId="37D18590" w:rsidR="00F94DD8" w:rsidRDefault="00F94DD8" w:rsidP="007F6063">
      <w:pPr>
        <w:widowControl/>
        <w:autoSpaceDE/>
        <w:autoSpaceDN/>
        <w:spacing w:line="360" w:lineRule="auto"/>
        <w:jc w:val="both"/>
        <w:rPr>
          <w:rFonts w:ascii="Arial Narrow" w:hAnsi="Arial Narrow"/>
          <w:sz w:val="24"/>
          <w:szCs w:val="24"/>
        </w:rPr>
      </w:pPr>
    </w:p>
    <w:p w14:paraId="5A0FB2F2" w14:textId="577E0E39" w:rsidR="007F6063" w:rsidRPr="007F6063" w:rsidRDefault="007F6063" w:rsidP="007F6063">
      <w:pPr>
        <w:widowControl/>
        <w:autoSpaceDE/>
        <w:autoSpaceDN/>
        <w:spacing w:line="360" w:lineRule="auto"/>
        <w:jc w:val="both"/>
        <w:rPr>
          <w:rFonts w:ascii="Arial Narrow" w:hAnsi="Arial Narrow"/>
          <w:b/>
          <w:bCs/>
          <w:sz w:val="24"/>
          <w:szCs w:val="24"/>
        </w:rPr>
      </w:pPr>
      <w:r w:rsidRPr="007F6063">
        <w:rPr>
          <w:rFonts w:ascii="Arial Narrow" w:hAnsi="Arial Narrow"/>
          <w:b/>
          <w:bCs/>
          <w:sz w:val="24"/>
          <w:szCs w:val="24"/>
        </w:rPr>
        <w:t xml:space="preserve">Caso de uso: </w:t>
      </w:r>
      <w:r w:rsidR="00455E95">
        <w:rPr>
          <w:rFonts w:ascii="Arial Narrow" w:hAnsi="Arial Narrow"/>
          <w:b/>
          <w:bCs/>
          <w:sz w:val="24"/>
          <w:szCs w:val="24"/>
        </w:rPr>
        <w:t>a</w:t>
      </w:r>
      <w:r>
        <w:rPr>
          <w:rFonts w:ascii="Arial Narrow" w:hAnsi="Arial Narrow"/>
          <w:b/>
          <w:bCs/>
          <w:sz w:val="24"/>
          <w:szCs w:val="24"/>
        </w:rPr>
        <w:t>signar gerente a un proyecto</w:t>
      </w:r>
    </w:p>
    <w:p w14:paraId="2750E042" w14:textId="4587D8F3" w:rsidR="007F6063" w:rsidRDefault="007F6063" w:rsidP="007F6063">
      <w:pPr>
        <w:widowControl/>
        <w:autoSpaceDE/>
        <w:autoSpaceDN/>
        <w:spacing w:line="360" w:lineRule="auto"/>
        <w:jc w:val="both"/>
        <w:rPr>
          <w:rFonts w:ascii="Arial Narrow" w:hAnsi="Arial Narrow"/>
          <w:sz w:val="24"/>
          <w:szCs w:val="24"/>
        </w:rPr>
      </w:pPr>
      <w:r w:rsidRPr="007F6063">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asignar gerente a un proyecto.</w:t>
      </w:r>
    </w:p>
    <w:p w14:paraId="079AC69C" w14:textId="7C5006C8" w:rsidR="00865557" w:rsidRPr="00894B20" w:rsidRDefault="00865557" w:rsidP="00150FF2">
      <w:pPr>
        <w:spacing w:line="480" w:lineRule="auto"/>
        <w:rPr>
          <w:rFonts w:ascii="Arial Narrow" w:hAnsi="Arial Narrow"/>
          <w:i/>
          <w:iCs/>
          <w:sz w:val="20"/>
          <w:szCs w:val="20"/>
        </w:rPr>
      </w:pPr>
      <w:bookmarkStart w:id="244" w:name="_Toc94786252"/>
      <w:r w:rsidRPr="009C3625">
        <w:rPr>
          <w:rFonts w:ascii="Arial Narrow" w:hAnsi="Arial Narrow"/>
          <w:b/>
          <w:bCs/>
          <w:sz w:val="20"/>
          <w:szCs w:val="20"/>
        </w:rPr>
        <w:t xml:space="preserve">Figura </w:t>
      </w:r>
      <w:r w:rsidRPr="009C3625">
        <w:rPr>
          <w:rFonts w:ascii="Arial Narrow" w:hAnsi="Arial Narrow"/>
          <w:b/>
          <w:bCs/>
          <w:i/>
          <w:iCs/>
          <w:sz w:val="20"/>
          <w:szCs w:val="20"/>
        </w:rPr>
        <w:fldChar w:fldCharType="begin"/>
      </w:r>
      <w:r w:rsidRPr="009C3625">
        <w:rPr>
          <w:rFonts w:ascii="Arial Narrow" w:hAnsi="Arial Narrow"/>
          <w:b/>
          <w:bCs/>
          <w:sz w:val="20"/>
          <w:szCs w:val="20"/>
        </w:rPr>
        <w:instrText xml:space="preserve"> SEQ Figura \* ARABIC </w:instrText>
      </w:r>
      <w:r w:rsidRPr="009C3625">
        <w:rPr>
          <w:rFonts w:ascii="Arial Narrow" w:hAnsi="Arial Narrow"/>
          <w:b/>
          <w:bCs/>
          <w:i/>
          <w:iCs/>
          <w:sz w:val="20"/>
          <w:szCs w:val="20"/>
        </w:rPr>
        <w:fldChar w:fldCharType="separate"/>
      </w:r>
      <w:r w:rsidR="00EA2385">
        <w:rPr>
          <w:rFonts w:ascii="Arial Narrow" w:hAnsi="Arial Narrow"/>
          <w:b/>
          <w:bCs/>
          <w:noProof/>
          <w:sz w:val="20"/>
          <w:szCs w:val="20"/>
        </w:rPr>
        <w:t>90</w:t>
      </w:r>
      <w:r w:rsidRPr="009C3625">
        <w:rPr>
          <w:rFonts w:ascii="Arial Narrow" w:hAnsi="Arial Narrow"/>
          <w:b/>
          <w:bCs/>
          <w:i/>
          <w:iCs/>
          <w:sz w:val="20"/>
          <w:szCs w:val="20"/>
        </w:rPr>
        <w:fldChar w:fldCharType="end"/>
      </w:r>
      <w:r w:rsidR="00894B20" w:rsidRPr="00894B20">
        <w:rPr>
          <w:rFonts w:ascii="Arial Narrow" w:hAnsi="Arial Narrow"/>
          <w:sz w:val="20"/>
          <w:szCs w:val="20"/>
        </w:rPr>
        <w:br/>
      </w:r>
      <w:r w:rsidRPr="00150FF2">
        <w:rPr>
          <w:rFonts w:ascii="Arial Narrow" w:hAnsi="Arial Narrow"/>
          <w:i/>
          <w:iCs/>
          <w:noProof/>
          <w:sz w:val="20"/>
          <w:szCs w:val="20"/>
        </w:rPr>
        <w:lastRenderedPageBreak/>
        <w:t xml:space="preserve">Diagrama de </w:t>
      </w:r>
      <w:r w:rsidR="009C3625" w:rsidRPr="00150FF2">
        <w:rPr>
          <w:rFonts w:ascii="Arial Narrow" w:hAnsi="Arial Narrow"/>
          <w:i/>
          <w:iCs/>
          <w:noProof/>
          <w:sz w:val="20"/>
          <w:szCs w:val="20"/>
        </w:rPr>
        <w:t>C</w:t>
      </w:r>
      <w:r w:rsidRPr="00150FF2">
        <w:rPr>
          <w:rFonts w:ascii="Arial Narrow" w:hAnsi="Arial Narrow"/>
          <w:i/>
          <w:iCs/>
          <w:noProof/>
          <w:sz w:val="20"/>
          <w:szCs w:val="20"/>
        </w:rPr>
        <w:t xml:space="preserve">lases de </w:t>
      </w:r>
      <w:r w:rsidR="009C3625" w:rsidRPr="00150FF2">
        <w:rPr>
          <w:rFonts w:ascii="Arial Narrow" w:hAnsi="Arial Narrow"/>
          <w:i/>
          <w:iCs/>
          <w:noProof/>
          <w:sz w:val="20"/>
          <w:szCs w:val="20"/>
        </w:rPr>
        <w:t>A</w:t>
      </w:r>
      <w:r w:rsidRPr="00150FF2">
        <w:rPr>
          <w:rFonts w:ascii="Arial Narrow" w:hAnsi="Arial Narrow"/>
          <w:i/>
          <w:iCs/>
          <w:noProof/>
          <w:sz w:val="20"/>
          <w:szCs w:val="20"/>
        </w:rPr>
        <w:t xml:space="preserve">nálisis CU Asignar </w:t>
      </w:r>
      <w:r w:rsidR="009C3625" w:rsidRPr="00150FF2">
        <w:rPr>
          <w:rFonts w:ascii="Arial Narrow" w:hAnsi="Arial Narrow"/>
          <w:i/>
          <w:iCs/>
          <w:noProof/>
          <w:sz w:val="20"/>
          <w:szCs w:val="20"/>
        </w:rPr>
        <w:t>G</w:t>
      </w:r>
      <w:r w:rsidRPr="00150FF2">
        <w:rPr>
          <w:rFonts w:ascii="Arial Narrow" w:hAnsi="Arial Narrow"/>
          <w:i/>
          <w:iCs/>
          <w:noProof/>
          <w:sz w:val="20"/>
          <w:szCs w:val="20"/>
        </w:rPr>
        <w:t xml:space="preserve">erente a un </w:t>
      </w:r>
      <w:r w:rsidR="009C3625" w:rsidRPr="00150FF2">
        <w:rPr>
          <w:rFonts w:ascii="Arial Narrow" w:hAnsi="Arial Narrow"/>
          <w:i/>
          <w:iCs/>
          <w:noProof/>
          <w:sz w:val="20"/>
          <w:szCs w:val="20"/>
        </w:rPr>
        <w:t>P</w:t>
      </w:r>
      <w:r w:rsidRPr="00150FF2">
        <w:rPr>
          <w:rFonts w:ascii="Arial Narrow" w:hAnsi="Arial Narrow"/>
          <w:i/>
          <w:iCs/>
          <w:noProof/>
          <w:sz w:val="20"/>
          <w:szCs w:val="20"/>
        </w:rPr>
        <w:t>royecto</w:t>
      </w:r>
      <w:bookmarkEnd w:id="244"/>
    </w:p>
    <w:p w14:paraId="17CD3DBB" w14:textId="50B6BF95" w:rsidR="00B4116C" w:rsidRDefault="00E87456" w:rsidP="007F6063">
      <w:pPr>
        <w:widowControl/>
        <w:autoSpaceDE/>
        <w:autoSpaceDN/>
        <w:spacing w:line="360" w:lineRule="auto"/>
        <w:jc w:val="both"/>
        <w:rPr>
          <w:rFonts w:ascii="Arial Narrow" w:hAnsi="Arial Narrow"/>
          <w:sz w:val="24"/>
          <w:szCs w:val="24"/>
        </w:rPr>
      </w:pPr>
      <w:r>
        <w:rPr>
          <w:noProof/>
        </w:rPr>
        <w:drawing>
          <wp:inline distT="0" distB="0" distL="0" distR="0" wp14:anchorId="0DE09A43" wp14:editId="7D027DB5">
            <wp:extent cx="5400040" cy="1961515"/>
            <wp:effectExtent l="0" t="0" r="0" b="635"/>
            <wp:docPr id="1705" name="Imagen 1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400040" cy="1961515"/>
                    </a:xfrm>
                    <a:prstGeom prst="rect">
                      <a:avLst/>
                    </a:prstGeom>
                  </pic:spPr>
                </pic:pic>
              </a:graphicData>
            </a:graphic>
          </wp:inline>
        </w:drawing>
      </w:r>
    </w:p>
    <w:p w14:paraId="68105D9A" w14:textId="56E3CB2A" w:rsidR="00865557" w:rsidRDefault="00865557" w:rsidP="007F6063">
      <w:pPr>
        <w:widowControl/>
        <w:autoSpaceDE/>
        <w:autoSpaceDN/>
        <w:spacing w:line="360" w:lineRule="auto"/>
        <w:jc w:val="both"/>
        <w:rPr>
          <w:rFonts w:ascii="Arial Narrow" w:hAnsi="Arial Narrow"/>
          <w:sz w:val="24"/>
          <w:szCs w:val="24"/>
        </w:rPr>
      </w:pPr>
    </w:p>
    <w:p w14:paraId="7BF5EB83" w14:textId="6DECCE5B" w:rsidR="00865557" w:rsidRDefault="00865557" w:rsidP="007F6063">
      <w:pPr>
        <w:widowControl/>
        <w:autoSpaceDE/>
        <w:autoSpaceDN/>
        <w:spacing w:line="360" w:lineRule="auto"/>
        <w:jc w:val="both"/>
        <w:rPr>
          <w:rFonts w:ascii="Arial Narrow" w:hAnsi="Arial Narrow"/>
          <w:sz w:val="24"/>
          <w:szCs w:val="24"/>
        </w:rPr>
      </w:pPr>
    </w:p>
    <w:p w14:paraId="30B56F26" w14:textId="77777777" w:rsidR="00331C0E" w:rsidRPr="007F6063" w:rsidRDefault="00331C0E" w:rsidP="007F6063">
      <w:pPr>
        <w:widowControl/>
        <w:autoSpaceDE/>
        <w:autoSpaceDN/>
        <w:spacing w:line="360" w:lineRule="auto"/>
        <w:jc w:val="both"/>
        <w:rPr>
          <w:rFonts w:ascii="Arial Narrow" w:hAnsi="Arial Narrow"/>
          <w:sz w:val="24"/>
          <w:szCs w:val="24"/>
        </w:rPr>
      </w:pPr>
    </w:p>
    <w:p w14:paraId="21AEBFDF" w14:textId="563B99EE" w:rsidR="007F6063" w:rsidRPr="007F6063" w:rsidRDefault="007F6063" w:rsidP="007F6063">
      <w:pPr>
        <w:widowControl/>
        <w:autoSpaceDE/>
        <w:autoSpaceDN/>
        <w:spacing w:line="360" w:lineRule="auto"/>
        <w:jc w:val="both"/>
        <w:rPr>
          <w:rFonts w:ascii="Arial Narrow" w:hAnsi="Arial Narrow"/>
          <w:b/>
          <w:bCs/>
          <w:sz w:val="24"/>
          <w:szCs w:val="24"/>
        </w:rPr>
      </w:pPr>
      <w:r w:rsidRPr="007F6063">
        <w:rPr>
          <w:rFonts w:ascii="Arial Narrow" w:hAnsi="Arial Narrow"/>
          <w:b/>
          <w:bCs/>
          <w:sz w:val="24"/>
          <w:szCs w:val="24"/>
        </w:rPr>
        <w:t xml:space="preserve">Caso de uso: </w:t>
      </w:r>
      <w:r w:rsidR="00455E95">
        <w:rPr>
          <w:rFonts w:ascii="Arial Narrow" w:hAnsi="Arial Narrow"/>
          <w:b/>
          <w:bCs/>
          <w:sz w:val="24"/>
          <w:szCs w:val="24"/>
        </w:rPr>
        <w:t>a</w:t>
      </w:r>
      <w:r>
        <w:rPr>
          <w:rFonts w:ascii="Arial Narrow" w:hAnsi="Arial Narrow"/>
          <w:b/>
          <w:bCs/>
          <w:sz w:val="24"/>
          <w:szCs w:val="24"/>
        </w:rPr>
        <w:t>signar contadores a un proyecto</w:t>
      </w:r>
    </w:p>
    <w:p w14:paraId="4803A022" w14:textId="2458F7F4" w:rsidR="007F6063" w:rsidRDefault="007F6063" w:rsidP="007F6063">
      <w:pPr>
        <w:widowControl/>
        <w:autoSpaceDE/>
        <w:autoSpaceDN/>
        <w:spacing w:line="360" w:lineRule="auto"/>
        <w:jc w:val="both"/>
        <w:rPr>
          <w:rFonts w:ascii="Arial Narrow" w:hAnsi="Arial Narrow"/>
          <w:sz w:val="24"/>
          <w:szCs w:val="24"/>
        </w:rPr>
      </w:pPr>
      <w:r w:rsidRPr="007F6063">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asignar contadores a un proyecto.</w:t>
      </w:r>
    </w:p>
    <w:p w14:paraId="042D0CC2" w14:textId="4192C678" w:rsidR="00865557" w:rsidRPr="00894B20" w:rsidRDefault="00865557" w:rsidP="00150FF2">
      <w:pPr>
        <w:spacing w:line="480" w:lineRule="auto"/>
        <w:rPr>
          <w:rFonts w:ascii="Arial Narrow" w:hAnsi="Arial Narrow"/>
          <w:i/>
          <w:iCs/>
          <w:sz w:val="20"/>
          <w:szCs w:val="20"/>
        </w:rPr>
      </w:pPr>
      <w:bookmarkStart w:id="245" w:name="_Toc94786253"/>
      <w:r w:rsidRPr="00150FF2">
        <w:rPr>
          <w:rFonts w:ascii="Arial Narrow" w:hAnsi="Arial Narrow"/>
          <w:b/>
          <w:bCs/>
          <w:sz w:val="20"/>
          <w:szCs w:val="20"/>
        </w:rPr>
        <w:t xml:space="preserve">Figura </w:t>
      </w:r>
      <w:r w:rsidRPr="00150FF2">
        <w:rPr>
          <w:rFonts w:ascii="Arial Narrow" w:hAnsi="Arial Narrow"/>
          <w:b/>
          <w:bCs/>
          <w:i/>
          <w:iCs/>
          <w:sz w:val="20"/>
          <w:szCs w:val="20"/>
        </w:rPr>
        <w:fldChar w:fldCharType="begin"/>
      </w:r>
      <w:r w:rsidRPr="00150FF2">
        <w:rPr>
          <w:rFonts w:ascii="Arial Narrow" w:hAnsi="Arial Narrow"/>
          <w:b/>
          <w:bCs/>
          <w:sz w:val="20"/>
          <w:szCs w:val="20"/>
        </w:rPr>
        <w:instrText xml:space="preserve"> SEQ Figura \* ARABIC </w:instrText>
      </w:r>
      <w:r w:rsidRPr="00150FF2">
        <w:rPr>
          <w:rFonts w:ascii="Arial Narrow" w:hAnsi="Arial Narrow"/>
          <w:b/>
          <w:bCs/>
          <w:i/>
          <w:iCs/>
          <w:sz w:val="20"/>
          <w:szCs w:val="20"/>
        </w:rPr>
        <w:fldChar w:fldCharType="separate"/>
      </w:r>
      <w:r w:rsidR="00EA2385">
        <w:rPr>
          <w:rFonts w:ascii="Arial Narrow" w:hAnsi="Arial Narrow"/>
          <w:b/>
          <w:bCs/>
          <w:noProof/>
          <w:sz w:val="20"/>
          <w:szCs w:val="20"/>
        </w:rPr>
        <w:t>91</w:t>
      </w:r>
      <w:r w:rsidRPr="00150FF2">
        <w:rPr>
          <w:rFonts w:ascii="Arial Narrow" w:hAnsi="Arial Narrow"/>
          <w:b/>
          <w:bCs/>
          <w:i/>
          <w:iCs/>
          <w:sz w:val="20"/>
          <w:szCs w:val="20"/>
        </w:rPr>
        <w:fldChar w:fldCharType="end"/>
      </w:r>
      <w:r w:rsidR="00894B20" w:rsidRPr="00894B20">
        <w:rPr>
          <w:rFonts w:ascii="Arial Narrow" w:hAnsi="Arial Narrow"/>
          <w:sz w:val="20"/>
          <w:szCs w:val="20"/>
        </w:rPr>
        <w:br/>
      </w:r>
      <w:r w:rsidRPr="00150FF2">
        <w:rPr>
          <w:rFonts w:ascii="Arial Narrow" w:hAnsi="Arial Narrow"/>
          <w:i/>
          <w:iCs/>
          <w:noProof/>
          <w:sz w:val="20"/>
          <w:szCs w:val="20"/>
        </w:rPr>
        <w:t xml:space="preserve">Diagrama de </w:t>
      </w:r>
      <w:r w:rsidR="00150FF2" w:rsidRPr="00150FF2">
        <w:rPr>
          <w:rFonts w:ascii="Arial Narrow" w:hAnsi="Arial Narrow"/>
          <w:i/>
          <w:iCs/>
          <w:noProof/>
          <w:sz w:val="20"/>
          <w:szCs w:val="20"/>
        </w:rPr>
        <w:t>C</w:t>
      </w:r>
      <w:r w:rsidRPr="00150FF2">
        <w:rPr>
          <w:rFonts w:ascii="Arial Narrow" w:hAnsi="Arial Narrow"/>
          <w:i/>
          <w:iCs/>
          <w:noProof/>
          <w:sz w:val="20"/>
          <w:szCs w:val="20"/>
        </w:rPr>
        <w:t xml:space="preserve">lases de </w:t>
      </w:r>
      <w:r w:rsidR="00150FF2" w:rsidRPr="00150FF2">
        <w:rPr>
          <w:rFonts w:ascii="Arial Narrow" w:hAnsi="Arial Narrow"/>
          <w:i/>
          <w:iCs/>
          <w:noProof/>
          <w:sz w:val="20"/>
          <w:szCs w:val="20"/>
        </w:rPr>
        <w:t>A</w:t>
      </w:r>
      <w:r w:rsidRPr="00150FF2">
        <w:rPr>
          <w:rFonts w:ascii="Arial Narrow" w:hAnsi="Arial Narrow"/>
          <w:i/>
          <w:iCs/>
          <w:noProof/>
          <w:sz w:val="20"/>
          <w:szCs w:val="20"/>
        </w:rPr>
        <w:t xml:space="preserve">nálisis CU Asignar </w:t>
      </w:r>
      <w:r w:rsidR="00150FF2" w:rsidRPr="00150FF2">
        <w:rPr>
          <w:rFonts w:ascii="Arial Narrow" w:hAnsi="Arial Narrow"/>
          <w:i/>
          <w:iCs/>
          <w:noProof/>
          <w:sz w:val="20"/>
          <w:szCs w:val="20"/>
        </w:rPr>
        <w:t>C</w:t>
      </w:r>
      <w:r w:rsidRPr="00150FF2">
        <w:rPr>
          <w:rFonts w:ascii="Arial Narrow" w:hAnsi="Arial Narrow"/>
          <w:i/>
          <w:iCs/>
          <w:noProof/>
          <w:sz w:val="20"/>
          <w:szCs w:val="20"/>
        </w:rPr>
        <w:t xml:space="preserve">ontadores a un </w:t>
      </w:r>
      <w:r w:rsidR="00150FF2" w:rsidRPr="00150FF2">
        <w:rPr>
          <w:rFonts w:ascii="Arial Narrow" w:hAnsi="Arial Narrow"/>
          <w:i/>
          <w:iCs/>
          <w:noProof/>
          <w:sz w:val="20"/>
          <w:szCs w:val="20"/>
        </w:rPr>
        <w:t>P</w:t>
      </w:r>
      <w:r w:rsidRPr="00150FF2">
        <w:rPr>
          <w:rFonts w:ascii="Arial Narrow" w:hAnsi="Arial Narrow"/>
          <w:i/>
          <w:iCs/>
          <w:noProof/>
          <w:sz w:val="20"/>
          <w:szCs w:val="20"/>
        </w:rPr>
        <w:t>royecto</w:t>
      </w:r>
      <w:bookmarkEnd w:id="245"/>
    </w:p>
    <w:p w14:paraId="5BEEA16E" w14:textId="091E5B1A" w:rsidR="00B4116C" w:rsidRDefault="00E87456" w:rsidP="007F6063">
      <w:pPr>
        <w:widowControl/>
        <w:autoSpaceDE/>
        <w:autoSpaceDN/>
        <w:spacing w:line="360" w:lineRule="auto"/>
        <w:jc w:val="both"/>
        <w:rPr>
          <w:rFonts w:ascii="Arial Narrow" w:hAnsi="Arial Narrow"/>
          <w:sz w:val="24"/>
          <w:szCs w:val="24"/>
        </w:rPr>
      </w:pPr>
      <w:r>
        <w:rPr>
          <w:noProof/>
        </w:rPr>
        <w:drawing>
          <wp:inline distT="0" distB="0" distL="0" distR="0" wp14:anchorId="6C99A1D9" wp14:editId="01F31906">
            <wp:extent cx="5400040" cy="2323465"/>
            <wp:effectExtent l="0" t="0" r="0" b="635"/>
            <wp:docPr id="1706" name="Imagen 1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400040" cy="2323465"/>
                    </a:xfrm>
                    <a:prstGeom prst="rect">
                      <a:avLst/>
                    </a:prstGeom>
                  </pic:spPr>
                </pic:pic>
              </a:graphicData>
            </a:graphic>
          </wp:inline>
        </w:drawing>
      </w:r>
    </w:p>
    <w:p w14:paraId="7C34BB42" w14:textId="0E00CA1E" w:rsidR="0032702B" w:rsidRDefault="0032702B" w:rsidP="007F6063">
      <w:pPr>
        <w:widowControl/>
        <w:autoSpaceDE/>
        <w:autoSpaceDN/>
        <w:spacing w:line="360" w:lineRule="auto"/>
        <w:jc w:val="both"/>
        <w:rPr>
          <w:rFonts w:ascii="Arial Narrow" w:hAnsi="Arial Narrow"/>
          <w:sz w:val="24"/>
          <w:szCs w:val="24"/>
        </w:rPr>
      </w:pPr>
    </w:p>
    <w:p w14:paraId="31ED76F2" w14:textId="7DF8E07A" w:rsidR="0032702B" w:rsidRDefault="0032702B" w:rsidP="007F6063">
      <w:pPr>
        <w:widowControl/>
        <w:autoSpaceDE/>
        <w:autoSpaceDN/>
        <w:spacing w:line="360" w:lineRule="auto"/>
        <w:jc w:val="both"/>
        <w:rPr>
          <w:rFonts w:ascii="Arial Narrow" w:hAnsi="Arial Narrow"/>
          <w:sz w:val="24"/>
          <w:szCs w:val="24"/>
        </w:rPr>
      </w:pPr>
    </w:p>
    <w:p w14:paraId="4FC89BDC" w14:textId="77777777" w:rsidR="0032702B" w:rsidRPr="007F6063" w:rsidRDefault="0032702B" w:rsidP="007F6063">
      <w:pPr>
        <w:widowControl/>
        <w:autoSpaceDE/>
        <w:autoSpaceDN/>
        <w:spacing w:line="360" w:lineRule="auto"/>
        <w:jc w:val="both"/>
        <w:rPr>
          <w:rFonts w:ascii="Arial Narrow" w:hAnsi="Arial Narrow"/>
          <w:sz w:val="24"/>
          <w:szCs w:val="24"/>
        </w:rPr>
      </w:pPr>
    </w:p>
    <w:p w14:paraId="714C7A34" w14:textId="0E71A9B9" w:rsidR="003A45F2" w:rsidRDefault="00757218">
      <w:pPr>
        <w:pStyle w:val="Textoindependiente"/>
        <w:widowControl/>
        <w:numPr>
          <w:ilvl w:val="0"/>
          <w:numId w:val="93"/>
        </w:numPr>
        <w:autoSpaceDE/>
        <w:autoSpaceDN/>
        <w:spacing w:line="360" w:lineRule="auto"/>
        <w:ind w:left="426"/>
        <w:jc w:val="both"/>
        <w:rPr>
          <w:rFonts w:ascii="Arial Narrow" w:hAnsi="Arial Narrow"/>
          <w:b/>
          <w:bCs/>
        </w:rPr>
      </w:pPr>
      <w:r w:rsidRPr="003A45F2">
        <w:rPr>
          <w:rFonts w:ascii="Arial Narrow" w:hAnsi="Arial Narrow"/>
          <w:b/>
          <w:bCs/>
        </w:rPr>
        <w:t xml:space="preserve">Paquete </w:t>
      </w:r>
      <w:r w:rsidR="00455E95">
        <w:rPr>
          <w:rFonts w:ascii="Arial Narrow" w:hAnsi="Arial Narrow"/>
          <w:b/>
          <w:bCs/>
        </w:rPr>
        <w:t>u</w:t>
      </w:r>
      <w:r w:rsidRPr="003A45F2">
        <w:rPr>
          <w:rFonts w:ascii="Arial Narrow" w:hAnsi="Arial Narrow"/>
          <w:b/>
          <w:bCs/>
        </w:rPr>
        <w:t>nidad de medida</w:t>
      </w:r>
    </w:p>
    <w:p w14:paraId="421996EB" w14:textId="4EE42F23" w:rsidR="00B4116C" w:rsidRPr="00B4116C" w:rsidRDefault="00B4116C" w:rsidP="00B4116C">
      <w:pPr>
        <w:widowControl/>
        <w:autoSpaceDE/>
        <w:autoSpaceDN/>
        <w:spacing w:line="360" w:lineRule="auto"/>
        <w:jc w:val="both"/>
        <w:rPr>
          <w:rFonts w:ascii="Arial Narrow" w:hAnsi="Arial Narrow"/>
          <w:b/>
          <w:bCs/>
          <w:sz w:val="24"/>
          <w:szCs w:val="24"/>
        </w:rPr>
      </w:pPr>
      <w:r w:rsidRPr="00B4116C">
        <w:rPr>
          <w:rFonts w:ascii="Arial Narrow" w:hAnsi="Arial Narrow"/>
          <w:b/>
          <w:bCs/>
          <w:sz w:val="24"/>
          <w:szCs w:val="24"/>
        </w:rPr>
        <w:t xml:space="preserve">Caso de uso: </w:t>
      </w:r>
      <w:r w:rsidR="00455E95">
        <w:rPr>
          <w:rFonts w:ascii="Arial Narrow" w:hAnsi="Arial Narrow"/>
          <w:b/>
          <w:bCs/>
          <w:sz w:val="24"/>
          <w:szCs w:val="24"/>
        </w:rPr>
        <w:t>m</w:t>
      </w:r>
      <w:r w:rsidR="00C6077B">
        <w:rPr>
          <w:rFonts w:ascii="Arial Narrow" w:hAnsi="Arial Narrow"/>
          <w:b/>
          <w:bCs/>
          <w:sz w:val="24"/>
          <w:szCs w:val="24"/>
        </w:rPr>
        <w:t>antener</w:t>
      </w:r>
      <w:r>
        <w:rPr>
          <w:rFonts w:ascii="Arial Narrow" w:hAnsi="Arial Narrow"/>
          <w:b/>
          <w:bCs/>
          <w:sz w:val="24"/>
          <w:szCs w:val="24"/>
        </w:rPr>
        <w:t xml:space="preserve"> unidad de medida</w:t>
      </w:r>
    </w:p>
    <w:p w14:paraId="58B9C82C" w14:textId="618919C9" w:rsidR="00B4116C" w:rsidRDefault="00B4116C" w:rsidP="00B4116C">
      <w:pPr>
        <w:widowControl/>
        <w:autoSpaceDE/>
        <w:autoSpaceDN/>
        <w:spacing w:line="360" w:lineRule="auto"/>
        <w:jc w:val="both"/>
        <w:rPr>
          <w:rFonts w:ascii="Arial Narrow" w:hAnsi="Arial Narrow"/>
          <w:sz w:val="24"/>
          <w:szCs w:val="24"/>
        </w:rPr>
      </w:pPr>
      <w:r w:rsidRPr="00B4116C">
        <w:rPr>
          <w:rFonts w:ascii="Arial Narrow" w:hAnsi="Arial Narrow"/>
          <w:sz w:val="24"/>
          <w:szCs w:val="24"/>
        </w:rPr>
        <w:t xml:space="preserve">A continuación, en la figura se muestra el diagrama de clase de análisis del caso de uso </w:t>
      </w:r>
      <w:r w:rsidR="00C6077B">
        <w:rPr>
          <w:rFonts w:ascii="Arial Narrow" w:hAnsi="Arial Narrow"/>
          <w:sz w:val="24"/>
          <w:szCs w:val="24"/>
        </w:rPr>
        <w:t>mantener</w:t>
      </w:r>
      <w:r>
        <w:rPr>
          <w:rFonts w:ascii="Arial Narrow" w:hAnsi="Arial Narrow"/>
          <w:sz w:val="24"/>
          <w:szCs w:val="24"/>
        </w:rPr>
        <w:t xml:space="preserve"> unidad de medida</w:t>
      </w:r>
      <w:r w:rsidRPr="00B4116C">
        <w:rPr>
          <w:rFonts w:ascii="Arial Narrow" w:hAnsi="Arial Narrow"/>
          <w:sz w:val="24"/>
          <w:szCs w:val="24"/>
        </w:rPr>
        <w:t>.</w:t>
      </w:r>
    </w:p>
    <w:p w14:paraId="63AF1773" w14:textId="441EB1AA" w:rsidR="00C6077B" w:rsidRPr="00894B20" w:rsidRDefault="00C6077B" w:rsidP="00150FF2">
      <w:pPr>
        <w:spacing w:line="480" w:lineRule="auto"/>
        <w:rPr>
          <w:rFonts w:ascii="Arial Narrow" w:hAnsi="Arial Narrow"/>
          <w:i/>
          <w:iCs/>
          <w:sz w:val="20"/>
          <w:szCs w:val="20"/>
        </w:rPr>
      </w:pPr>
      <w:bookmarkStart w:id="246" w:name="_Toc94786254"/>
      <w:r w:rsidRPr="00150FF2">
        <w:rPr>
          <w:rFonts w:ascii="Arial Narrow" w:hAnsi="Arial Narrow"/>
          <w:b/>
          <w:bCs/>
          <w:sz w:val="20"/>
          <w:szCs w:val="20"/>
        </w:rPr>
        <w:t xml:space="preserve">Figura </w:t>
      </w:r>
      <w:r w:rsidRPr="00150FF2">
        <w:rPr>
          <w:rFonts w:ascii="Arial Narrow" w:hAnsi="Arial Narrow"/>
          <w:b/>
          <w:bCs/>
          <w:i/>
          <w:iCs/>
          <w:sz w:val="20"/>
          <w:szCs w:val="20"/>
        </w:rPr>
        <w:fldChar w:fldCharType="begin"/>
      </w:r>
      <w:r w:rsidRPr="00150FF2">
        <w:rPr>
          <w:rFonts w:ascii="Arial Narrow" w:hAnsi="Arial Narrow"/>
          <w:b/>
          <w:bCs/>
          <w:sz w:val="20"/>
          <w:szCs w:val="20"/>
        </w:rPr>
        <w:instrText xml:space="preserve"> SEQ Figura \* ARABIC </w:instrText>
      </w:r>
      <w:r w:rsidRPr="00150FF2">
        <w:rPr>
          <w:rFonts w:ascii="Arial Narrow" w:hAnsi="Arial Narrow"/>
          <w:b/>
          <w:bCs/>
          <w:i/>
          <w:iCs/>
          <w:sz w:val="20"/>
          <w:szCs w:val="20"/>
        </w:rPr>
        <w:fldChar w:fldCharType="separate"/>
      </w:r>
      <w:r w:rsidR="00EA2385">
        <w:rPr>
          <w:rFonts w:ascii="Arial Narrow" w:hAnsi="Arial Narrow"/>
          <w:b/>
          <w:bCs/>
          <w:noProof/>
          <w:sz w:val="20"/>
          <w:szCs w:val="20"/>
        </w:rPr>
        <w:t>92</w:t>
      </w:r>
      <w:r w:rsidRPr="00150FF2">
        <w:rPr>
          <w:rFonts w:ascii="Arial Narrow" w:hAnsi="Arial Narrow"/>
          <w:b/>
          <w:bCs/>
          <w:i/>
          <w:iCs/>
          <w:sz w:val="20"/>
          <w:szCs w:val="20"/>
        </w:rPr>
        <w:fldChar w:fldCharType="end"/>
      </w:r>
      <w:bookmarkStart w:id="247" w:name="_Hlk89290597"/>
      <w:r w:rsidR="00894B20" w:rsidRPr="00894B20">
        <w:rPr>
          <w:rFonts w:ascii="Arial Narrow" w:hAnsi="Arial Narrow"/>
          <w:sz w:val="20"/>
          <w:szCs w:val="20"/>
        </w:rPr>
        <w:br/>
      </w:r>
      <w:r w:rsidRPr="00150FF2">
        <w:rPr>
          <w:rFonts w:ascii="Arial Narrow" w:hAnsi="Arial Narrow"/>
          <w:i/>
          <w:iCs/>
          <w:sz w:val="20"/>
          <w:szCs w:val="20"/>
        </w:rPr>
        <w:lastRenderedPageBreak/>
        <w:t xml:space="preserve">Diagrama de </w:t>
      </w:r>
      <w:r w:rsidR="00150FF2" w:rsidRPr="00150FF2">
        <w:rPr>
          <w:rFonts w:ascii="Arial Narrow" w:hAnsi="Arial Narrow"/>
          <w:i/>
          <w:iCs/>
          <w:sz w:val="20"/>
          <w:szCs w:val="20"/>
        </w:rPr>
        <w:t>C</w:t>
      </w:r>
      <w:r w:rsidRPr="00150FF2">
        <w:rPr>
          <w:rFonts w:ascii="Arial Narrow" w:hAnsi="Arial Narrow"/>
          <w:i/>
          <w:iCs/>
          <w:sz w:val="20"/>
          <w:szCs w:val="20"/>
        </w:rPr>
        <w:t xml:space="preserve">lases de </w:t>
      </w:r>
      <w:r w:rsidR="00150FF2" w:rsidRPr="00150FF2">
        <w:rPr>
          <w:rFonts w:ascii="Arial Narrow" w:hAnsi="Arial Narrow"/>
          <w:i/>
          <w:iCs/>
          <w:sz w:val="20"/>
          <w:szCs w:val="20"/>
        </w:rPr>
        <w:t>A</w:t>
      </w:r>
      <w:r w:rsidRPr="00150FF2">
        <w:rPr>
          <w:rFonts w:ascii="Arial Narrow" w:hAnsi="Arial Narrow"/>
          <w:i/>
          <w:iCs/>
          <w:sz w:val="20"/>
          <w:szCs w:val="20"/>
        </w:rPr>
        <w:t xml:space="preserve">nálisis CU Mantener </w:t>
      </w:r>
      <w:r w:rsidR="00150FF2" w:rsidRPr="00150FF2">
        <w:rPr>
          <w:rFonts w:ascii="Arial Narrow" w:hAnsi="Arial Narrow"/>
          <w:i/>
          <w:iCs/>
          <w:sz w:val="20"/>
          <w:szCs w:val="20"/>
        </w:rPr>
        <w:t>U</w:t>
      </w:r>
      <w:r w:rsidRPr="00150FF2">
        <w:rPr>
          <w:rFonts w:ascii="Arial Narrow" w:hAnsi="Arial Narrow"/>
          <w:i/>
          <w:iCs/>
          <w:sz w:val="20"/>
          <w:szCs w:val="20"/>
        </w:rPr>
        <w:t xml:space="preserve">nidad de </w:t>
      </w:r>
      <w:r w:rsidR="00150FF2" w:rsidRPr="00150FF2">
        <w:rPr>
          <w:rFonts w:ascii="Arial Narrow" w:hAnsi="Arial Narrow"/>
          <w:i/>
          <w:iCs/>
          <w:sz w:val="20"/>
          <w:szCs w:val="20"/>
        </w:rPr>
        <w:t>M</w:t>
      </w:r>
      <w:r w:rsidRPr="00150FF2">
        <w:rPr>
          <w:rFonts w:ascii="Arial Narrow" w:hAnsi="Arial Narrow"/>
          <w:i/>
          <w:iCs/>
          <w:sz w:val="20"/>
          <w:szCs w:val="20"/>
        </w:rPr>
        <w:t>edida</w:t>
      </w:r>
      <w:bookmarkEnd w:id="246"/>
    </w:p>
    <w:bookmarkEnd w:id="247"/>
    <w:p w14:paraId="66F82F1D" w14:textId="0DC06DC5" w:rsidR="00C6077B" w:rsidRDefault="00D44E83" w:rsidP="00B4116C">
      <w:pPr>
        <w:widowControl/>
        <w:autoSpaceDE/>
        <w:autoSpaceDN/>
        <w:spacing w:line="360" w:lineRule="auto"/>
        <w:jc w:val="both"/>
        <w:rPr>
          <w:rFonts w:ascii="Arial Narrow" w:hAnsi="Arial Narrow"/>
          <w:sz w:val="24"/>
          <w:szCs w:val="24"/>
        </w:rPr>
      </w:pPr>
      <w:r>
        <w:rPr>
          <w:noProof/>
        </w:rPr>
        <w:drawing>
          <wp:inline distT="0" distB="0" distL="0" distR="0" wp14:anchorId="2A3FE142" wp14:editId="10F0D564">
            <wp:extent cx="5529532" cy="2849945"/>
            <wp:effectExtent l="0" t="0" r="0" b="7620"/>
            <wp:docPr id="1707" name="Imagen 1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541633" cy="2856182"/>
                    </a:xfrm>
                    <a:prstGeom prst="rect">
                      <a:avLst/>
                    </a:prstGeom>
                  </pic:spPr>
                </pic:pic>
              </a:graphicData>
            </a:graphic>
          </wp:inline>
        </w:drawing>
      </w:r>
    </w:p>
    <w:p w14:paraId="33A26B4E" w14:textId="77777777" w:rsidR="007757B8" w:rsidRPr="00B4116C" w:rsidRDefault="007757B8" w:rsidP="00B4116C">
      <w:pPr>
        <w:widowControl/>
        <w:autoSpaceDE/>
        <w:autoSpaceDN/>
        <w:spacing w:line="360" w:lineRule="auto"/>
        <w:jc w:val="both"/>
        <w:rPr>
          <w:rFonts w:ascii="Arial Narrow" w:hAnsi="Arial Narrow"/>
          <w:sz w:val="24"/>
          <w:szCs w:val="24"/>
        </w:rPr>
      </w:pPr>
    </w:p>
    <w:p w14:paraId="0C457C64" w14:textId="19239822" w:rsidR="00757218" w:rsidRPr="003A45F2" w:rsidRDefault="00757218">
      <w:pPr>
        <w:pStyle w:val="Textoindependiente"/>
        <w:widowControl/>
        <w:numPr>
          <w:ilvl w:val="0"/>
          <w:numId w:val="93"/>
        </w:numPr>
        <w:autoSpaceDE/>
        <w:autoSpaceDN/>
        <w:spacing w:line="360" w:lineRule="auto"/>
        <w:ind w:left="426"/>
        <w:jc w:val="both"/>
        <w:rPr>
          <w:rFonts w:ascii="Arial Narrow" w:hAnsi="Arial Narrow"/>
          <w:b/>
          <w:bCs/>
        </w:rPr>
      </w:pPr>
      <w:r w:rsidRPr="003A45F2">
        <w:rPr>
          <w:rFonts w:ascii="Arial Narrow" w:hAnsi="Arial Narrow"/>
          <w:b/>
          <w:bCs/>
        </w:rPr>
        <w:t xml:space="preserve">Paquete </w:t>
      </w:r>
      <w:r w:rsidR="00455E95">
        <w:rPr>
          <w:rFonts w:ascii="Arial Narrow" w:hAnsi="Arial Narrow"/>
          <w:b/>
          <w:bCs/>
        </w:rPr>
        <w:t>s</w:t>
      </w:r>
      <w:r w:rsidRPr="003A45F2">
        <w:rPr>
          <w:rFonts w:ascii="Arial Narrow" w:hAnsi="Arial Narrow"/>
          <w:b/>
          <w:bCs/>
        </w:rPr>
        <w:t>eguridad</w:t>
      </w:r>
    </w:p>
    <w:p w14:paraId="47D2B920" w14:textId="00405595" w:rsidR="00823379" w:rsidRPr="00823379" w:rsidRDefault="00823379" w:rsidP="00823379">
      <w:pPr>
        <w:widowControl/>
        <w:autoSpaceDE/>
        <w:autoSpaceDN/>
        <w:spacing w:line="360" w:lineRule="auto"/>
        <w:jc w:val="both"/>
        <w:rPr>
          <w:rFonts w:ascii="Arial Narrow" w:hAnsi="Arial Narrow"/>
          <w:b/>
          <w:bCs/>
          <w:sz w:val="24"/>
          <w:szCs w:val="24"/>
        </w:rPr>
      </w:pPr>
      <w:r w:rsidRPr="00823379">
        <w:rPr>
          <w:rFonts w:ascii="Arial Narrow" w:hAnsi="Arial Narrow"/>
          <w:b/>
          <w:bCs/>
          <w:sz w:val="24"/>
          <w:szCs w:val="24"/>
        </w:rPr>
        <w:t xml:space="preserve">Caso de uso: </w:t>
      </w:r>
      <w:r w:rsidR="00455E95">
        <w:rPr>
          <w:rFonts w:ascii="Arial Narrow" w:hAnsi="Arial Narrow"/>
          <w:b/>
          <w:bCs/>
          <w:sz w:val="24"/>
          <w:szCs w:val="24"/>
        </w:rPr>
        <w:t>v</w:t>
      </w:r>
      <w:r>
        <w:rPr>
          <w:rFonts w:ascii="Arial Narrow" w:hAnsi="Arial Narrow"/>
          <w:b/>
          <w:bCs/>
          <w:sz w:val="24"/>
          <w:szCs w:val="24"/>
        </w:rPr>
        <w:t>er historial general de operaciones</w:t>
      </w:r>
    </w:p>
    <w:p w14:paraId="6C5150B6" w14:textId="78FB4DD3" w:rsidR="00757218" w:rsidRDefault="00823379" w:rsidP="00823379">
      <w:pPr>
        <w:widowControl/>
        <w:autoSpaceDE/>
        <w:autoSpaceDN/>
        <w:spacing w:line="360" w:lineRule="auto"/>
        <w:jc w:val="both"/>
        <w:rPr>
          <w:rFonts w:ascii="Arial Narrow" w:hAnsi="Arial Narrow"/>
          <w:sz w:val="24"/>
          <w:szCs w:val="24"/>
        </w:rPr>
      </w:pPr>
      <w:r w:rsidRPr="00823379">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ver historial general de operaciones</w:t>
      </w:r>
      <w:r w:rsidRPr="00823379">
        <w:rPr>
          <w:rFonts w:ascii="Arial Narrow" w:hAnsi="Arial Narrow"/>
          <w:sz w:val="24"/>
          <w:szCs w:val="24"/>
        </w:rPr>
        <w:t>.</w:t>
      </w:r>
    </w:p>
    <w:p w14:paraId="5BE58439" w14:textId="72C04F15" w:rsidR="007757B8" w:rsidRPr="00894B20" w:rsidRDefault="007757B8" w:rsidP="00150FF2">
      <w:pPr>
        <w:spacing w:line="480" w:lineRule="auto"/>
        <w:rPr>
          <w:rFonts w:ascii="Arial Narrow" w:hAnsi="Arial Narrow"/>
          <w:i/>
          <w:iCs/>
          <w:sz w:val="20"/>
          <w:szCs w:val="20"/>
        </w:rPr>
      </w:pPr>
      <w:bookmarkStart w:id="248" w:name="_Toc94786255"/>
      <w:r w:rsidRPr="00150FF2">
        <w:rPr>
          <w:rFonts w:ascii="Arial Narrow" w:hAnsi="Arial Narrow"/>
          <w:b/>
          <w:bCs/>
          <w:sz w:val="20"/>
          <w:szCs w:val="20"/>
        </w:rPr>
        <w:t xml:space="preserve">Figura </w:t>
      </w:r>
      <w:r w:rsidRPr="00150FF2">
        <w:rPr>
          <w:rFonts w:ascii="Arial Narrow" w:hAnsi="Arial Narrow"/>
          <w:b/>
          <w:bCs/>
          <w:i/>
          <w:iCs/>
          <w:sz w:val="20"/>
          <w:szCs w:val="20"/>
        </w:rPr>
        <w:fldChar w:fldCharType="begin"/>
      </w:r>
      <w:r w:rsidRPr="00150FF2">
        <w:rPr>
          <w:rFonts w:ascii="Arial Narrow" w:hAnsi="Arial Narrow"/>
          <w:b/>
          <w:bCs/>
          <w:sz w:val="20"/>
          <w:szCs w:val="20"/>
        </w:rPr>
        <w:instrText xml:space="preserve"> SEQ Figura \* ARABIC </w:instrText>
      </w:r>
      <w:r w:rsidRPr="00150FF2">
        <w:rPr>
          <w:rFonts w:ascii="Arial Narrow" w:hAnsi="Arial Narrow"/>
          <w:b/>
          <w:bCs/>
          <w:i/>
          <w:iCs/>
          <w:sz w:val="20"/>
          <w:szCs w:val="20"/>
        </w:rPr>
        <w:fldChar w:fldCharType="separate"/>
      </w:r>
      <w:r w:rsidR="00EA2385">
        <w:rPr>
          <w:rFonts w:ascii="Arial Narrow" w:hAnsi="Arial Narrow"/>
          <w:b/>
          <w:bCs/>
          <w:noProof/>
          <w:sz w:val="20"/>
          <w:szCs w:val="20"/>
        </w:rPr>
        <w:t>93</w:t>
      </w:r>
      <w:r w:rsidRPr="00150FF2">
        <w:rPr>
          <w:rFonts w:ascii="Arial Narrow" w:hAnsi="Arial Narrow"/>
          <w:b/>
          <w:bCs/>
          <w:i/>
          <w:iCs/>
          <w:sz w:val="20"/>
          <w:szCs w:val="20"/>
        </w:rPr>
        <w:fldChar w:fldCharType="end"/>
      </w:r>
      <w:r w:rsidR="00894B20" w:rsidRPr="00894B20">
        <w:rPr>
          <w:rFonts w:ascii="Arial Narrow" w:hAnsi="Arial Narrow"/>
          <w:sz w:val="20"/>
          <w:szCs w:val="20"/>
        </w:rPr>
        <w:br/>
      </w:r>
      <w:r w:rsidRPr="00150FF2">
        <w:rPr>
          <w:rFonts w:ascii="Arial Narrow" w:hAnsi="Arial Narrow"/>
          <w:i/>
          <w:iCs/>
          <w:noProof/>
          <w:sz w:val="20"/>
          <w:szCs w:val="20"/>
        </w:rPr>
        <w:t xml:space="preserve">Diagrama de </w:t>
      </w:r>
      <w:r w:rsidR="00150FF2" w:rsidRPr="00150FF2">
        <w:rPr>
          <w:rFonts w:ascii="Arial Narrow" w:hAnsi="Arial Narrow"/>
          <w:i/>
          <w:iCs/>
          <w:noProof/>
          <w:sz w:val="20"/>
          <w:szCs w:val="20"/>
        </w:rPr>
        <w:t>C</w:t>
      </w:r>
      <w:r w:rsidRPr="00150FF2">
        <w:rPr>
          <w:rFonts w:ascii="Arial Narrow" w:hAnsi="Arial Narrow"/>
          <w:i/>
          <w:iCs/>
          <w:noProof/>
          <w:sz w:val="20"/>
          <w:szCs w:val="20"/>
        </w:rPr>
        <w:t xml:space="preserve">lases de </w:t>
      </w:r>
      <w:r w:rsidR="00150FF2" w:rsidRPr="00150FF2">
        <w:rPr>
          <w:rFonts w:ascii="Arial Narrow" w:hAnsi="Arial Narrow"/>
          <w:i/>
          <w:iCs/>
          <w:noProof/>
          <w:sz w:val="20"/>
          <w:szCs w:val="20"/>
        </w:rPr>
        <w:t>A</w:t>
      </w:r>
      <w:r w:rsidRPr="00150FF2">
        <w:rPr>
          <w:rFonts w:ascii="Arial Narrow" w:hAnsi="Arial Narrow"/>
          <w:i/>
          <w:iCs/>
          <w:noProof/>
          <w:sz w:val="20"/>
          <w:szCs w:val="20"/>
        </w:rPr>
        <w:t xml:space="preserve">nálisis CU Ver </w:t>
      </w:r>
      <w:r w:rsidR="00150FF2" w:rsidRPr="00150FF2">
        <w:rPr>
          <w:rFonts w:ascii="Arial Narrow" w:hAnsi="Arial Narrow"/>
          <w:i/>
          <w:iCs/>
          <w:noProof/>
          <w:sz w:val="20"/>
          <w:szCs w:val="20"/>
        </w:rPr>
        <w:t>H</w:t>
      </w:r>
      <w:r w:rsidRPr="00150FF2">
        <w:rPr>
          <w:rFonts w:ascii="Arial Narrow" w:hAnsi="Arial Narrow"/>
          <w:i/>
          <w:iCs/>
          <w:noProof/>
          <w:sz w:val="20"/>
          <w:szCs w:val="20"/>
        </w:rPr>
        <w:t xml:space="preserve">istorial </w:t>
      </w:r>
      <w:r w:rsidR="00150FF2" w:rsidRPr="00150FF2">
        <w:rPr>
          <w:rFonts w:ascii="Arial Narrow" w:hAnsi="Arial Narrow"/>
          <w:i/>
          <w:iCs/>
          <w:noProof/>
          <w:sz w:val="20"/>
          <w:szCs w:val="20"/>
        </w:rPr>
        <w:t>G</w:t>
      </w:r>
      <w:r w:rsidRPr="00150FF2">
        <w:rPr>
          <w:rFonts w:ascii="Arial Narrow" w:hAnsi="Arial Narrow"/>
          <w:i/>
          <w:iCs/>
          <w:noProof/>
          <w:sz w:val="20"/>
          <w:szCs w:val="20"/>
        </w:rPr>
        <w:t xml:space="preserve">eneral de </w:t>
      </w:r>
      <w:r w:rsidR="00150FF2" w:rsidRPr="00150FF2">
        <w:rPr>
          <w:rFonts w:ascii="Arial Narrow" w:hAnsi="Arial Narrow"/>
          <w:i/>
          <w:iCs/>
          <w:noProof/>
          <w:sz w:val="20"/>
          <w:szCs w:val="20"/>
        </w:rPr>
        <w:t>O</w:t>
      </w:r>
      <w:r w:rsidRPr="00150FF2">
        <w:rPr>
          <w:rFonts w:ascii="Arial Narrow" w:hAnsi="Arial Narrow"/>
          <w:i/>
          <w:iCs/>
          <w:noProof/>
          <w:sz w:val="20"/>
          <w:szCs w:val="20"/>
        </w:rPr>
        <w:t>peraciones</w:t>
      </w:r>
      <w:bookmarkEnd w:id="248"/>
    </w:p>
    <w:p w14:paraId="65634B0D" w14:textId="4F48ACA3" w:rsidR="003536CE" w:rsidRDefault="00D44E83" w:rsidP="00823379">
      <w:pPr>
        <w:widowControl/>
        <w:autoSpaceDE/>
        <w:autoSpaceDN/>
        <w:spacing w:line="360" w:lineRule="auto"/>
        <w:jc w:val="both"/>
        <w:rPr>
          <w:rFonts w:ascii="Arial Narrow" w:hAnsi="Arial Narrow"/>
          <w:sz w:val="24"/>
          <w:szCs w:val="24"/>
        </w:rPr>
      </w:pPr>
      <w:r>
        <w:rPr>
          <w:noProof/>
        </w:rPr>
        <w:drawing>
          <wp:inline distT="0" distB="0" distL="0" distR="0" wp14:anchorId="3213C60E" wp14:editId="156C44B9">
            <wp:extent cx="4742459" cy="2340000"/>
            <wp:effectExtent l="0" t="0" r="1270" b="3175"/>
            <wp:docPr id="1708" name="Imagen 1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742459" cy="2340000"/>
                    </a:xfrm>
                    <a:prstGeom prst="rect">
                      <a:avLst/>
                    </a:prstGeom>
                  </pic:spPr>
                </pic:pic>
              </a:graphicData>
            </a:graphic>
          </wp:inline>
        </w:drawing>
      </w:r>
    </w:p>
    <w:p w14:paraId="47E250FF" w14:textId="4387D260" w:rsidR="00823379" w:rsidRPr="00823379" w:rsidRDefault="00823379" w:rsidP="00823379">
      <w:pPr>
        <w:widowControl/>
        <w:autoSpaceDE/>
        <w:autoSpaceDN/>
        <w:spacing w:line="360" w:lineRule="auto"/>
        <w:jc w:val="both"/>
        <w:rPr>
          <w:rFonts w:ascii="Arial Narrow" w:hAnsi="Arial Narrow"/>
          <w:b/>
          <w:bCs/>
          <w:sz w:val="24"/>
          <w:szCs w:val="24"/>
        </w:rPr>
      </w:pPr>
      <w:r w:rsidRPr="00823379">
        <w:rPr>
          <w:rFonts w:ascii="Arial Narrow" w:hAnsi="Arial Narrow"/>
          <w:b/>
          <w:bCs/>
          <w:sz w:val="24"/>
          <w:szCs w:val="24"/>
        </w:rPr>
        <w:t xml:space="preserve">Caso de uso: </w:t>
      </w:r>
      <w:r w:rsidR="00455E95">
        <w:rPr>
          <w:rFonts w:ascii="Arial Narrow" w:hAnsi="Arial Narrow"/>
          <w:b/>
          <w:bCs/>
          <w:sz w:val="24"/>
          <w:szCs w:val="24"/>
        </w:rPr>
        <w:t>v</w:t>
      </w:r>
      <w:r>
        <w:rPr>
          <w:rFonts w:ascii="Arial Narrow" w:hAnsi="Arial Narrow"/>
          <w:b/>
          <w:bCs/>
          <w:sz w:val="24"/>
          <w:szCs w:val="24"/>
        </w:rPr>
        <w:t xml:space="preserve">er </w:t>
      </w:r>
      <w:r w:rsidR="003536CE">
        <w:rPr>
          <w:rFonts w:ascii="Arial Narrow" w:hAnsi="Arial Narrow"/>
          <w:b/>
          <w:bCs/>
          <w:sz w:val="24"/>
          <w:szCs w:val="24"/>
        </w:rPr>
        <w:t xml:space="preserve">historial </w:t>
      </w:r>
      <w:r w:rsidR="00536976">
        <w:rPr>
          <w:rFonts w:ascii="Arial Narrow" w:hAnsi="Arial Narrow"/>
          <w:b/>
          <w:bCs/>
          <w:sz w:val="24"/>
          <w:szCs w:val="24"/>
        </w:rPr>
        <w:t xml:space="preserve">de </w:t>
      </w:r>
      <w:r>
        <w:rPr>
          <w:rFonts w:ascii="Arial Narrow" w:hAnsi="Arial Narrow"/>
          <w:b/>
          <w:bCs/>
          <w:sz w:val="24"/>
          <w:szCs w:val="24"/>
        </w:rPr>
        <w:t>ingresos al sistema</w:t>
      </w:r>
    </w:p>
    <w:p w14:paraId="504A2558" w14:textId="14474ED4" w:rsidR="00823379" w:rsidRDefault="00823379" w:rsidP="00823379">
      <w:pPr>
        <w:widowControl/>
        <w:autoSpaceDE/>
        <w:autoSpaceDN/>
        <w:spacing w:line="360" w:lineRule="auto"/>
        <w:jc w:val="both"/>
        <w:rPr>
          <w:rFonts w:ascii="Arial Narrow" w:hAnsi="Arial Narrow"/>
          <w:sz w:val="24"/>
          <w:szCs w:val="24"/>
        </w:rPr>
      </w:pPr>
      <w:r w:rsidRPr="00823379">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 xml:space="preserve">ver </w:t>
      </w:r>
      <w:r w:rsidR="003536CE">
        <w:rPr>
          <w:rFonts w:ascii="Arial Narrow" w:hAnsi="Arial Narrow"/>
          <w:sz w:val="24"/>
          <w:szCs w:val="24"/>
        </w:rPr>
        <w:t xml:space="preserve">historial </w:t>
      </w:r>
      <w:r>
        <w:rPr>
          <w:rFonts w:ascii="Arial Narrow" w:hAnsi="Arial Narrow"/>
          <w:sz w:val="24"/>
          <w:szCs w:val="24"/>
        </w:rPr>
        <w:t>ingresos al sistema.</w:t>
      </w:r>
    </w:p>
    <w:p w14:paraId="0EA7C98D" w14:textId="004CFAA5" w:rsidR="00536976" w:rsidRPr="00894B20" w:rsidRDefault="00536976" w:rsidP="00150FF2">
      <w:pPr>
        <w:spacing w:line="480" w:lineRule="auto"/>
        <w:rPr>
          <w:rFonts w:ascii="Arial Narrow" w:hAnsi="Arial Narrow"/>
          <w:i/>
          <w:iCs/>
          <w:sz w:val="20"/>
          <w:szCs w:val="20"/>
        </w:rPr>
      </w:pPr>
      <w:bookmarkStart w:id="249" w:name="_Toc94786256"/>
      <w:r w:rsidRPr="00150FF2">
        <w:rPr>
          <w:rFonts w:ascii="Arial Narrow" w:hAnsi="Arial Narrow"/>
          <w:b/>
          <w:bCs/>
          <w:sz w:val="20"/>
          <w:szCs w:val="20"/>
        </w:rPr>
        <w:t xml:space="preserve">Figura </w:t>
      </w:r>
      <w:r w:rsidRPr="00150FF2">
        <w:rPr>
          <w:rFonts w:ascii="Arial Narrow" w:hAnsi="Arial Narrow"/>
          <w:b/>
          <w:bCs/>
          <w:i/>
          <w:iCs/>
          <w:sz w:val="20"/>
          <w:szCs w:val="20"/>
        </w:rPr>
        <w:fldChar w:fldCharType="begin"/>
      </w:r>
      <w:r w:rsidRPr="00150FF2">
        <w:rPr>
          <w:rFonts w:ascii="Arial Narrow" w:hAnsi="Arial Narrow"/>
          <w:b/>
          <w:bCs/>
          <w:sz w:val="20"/>
          <w:szCs w:val="20"/>
        </w:rPr>
        <w:instrText xml:space="preserve"> SEQ Figura \* ARABIC </w:instrText>
      </w:r>
      <w:r w:rsidRPr="00150FF2">
        <w:rPr>
          <w:rFonts w:ascii="Arial Narrow" w:hAnsi="Arial Narrow"/>
          <w:b/>
          <w:bCs/>
          <w:i/>
          <w:iCs/>
          <w:sz w:val="20"/>
          <w:szCs w:val="20"/>
        </w:rPr>
        <w:fldChar w:fldCharType="separate"/>
      </w:r>
      <w:r w:rsidR="00EA2385">
        <w:rPr>
          <w:rFonts w:ascii="Arial Narrow" w:hAnsi="Arial Narrow"/>
          <w:b/>
          <w:bCs/>
          <w:noProof/>
          <w:sz w:val="20"/>
          <w:szCs w:val="20"/>
        </w:rPr>
        <w:t>94</w:t>
      </w:r>
      <w:r w:rsidRPr="00150FF2">
        <w:rPr>
          <w:rFonts w:ascii="Arial Narrow" w:hAnsi="Arial Narrow"/>
          <w:b/>
          <w:bCs/>
          <w:i/>
          <w:iCs/>
          <w:sz w:val="20"/>
          <w:szCs w:val="20"/>
        </w:rPr>
        <w:fldChar w:fldCharType="end"/>
      </w:r>
      <w:r w:rsidR="00894B20" w:rsidRPr="00894B20">
        <w:rPr>
          <w:rFonts w:ascii="Arial Narrow" w:hAnsi="Arial Narrow"/>
          <w:sz w:val="20"/>
          <w:szCs w:val="20"/>
        </w:rPr>
        <w:br/>
      </w:r>
      <w:r w:rsidRPr="00150FF2">
        <w:rPr>
          <w:rFonts w:ascii="Arial Narrow" w:hAnsi="Arial Narrow"/>
          <w:i/>
          <w:iCs/>
          <w:noProof/>
          <w:sz w:val="20"/>
          <w:szCs w:val="20"/>
        </w:rPr>
        <w:t xml:space="preserve">Diagrama de </w:t>
      </w:r>
      <w:r w:rsidR="00150FF2" w:rsidRPr="00150FF2">
        <w:rPr>
          <w:rFonts w:ascii="Arial Narrow" w:hAnsi="Arial Narrow"/>
          <w:i/>
          <w:iCs/>
          <w:noProof/>
          <w:sz w:val="20"/>
          <w:szCs w:val="20"/>
        </w:rPr>
        <w:t>C</w:t>
      </w:r>
      <w:r w:rsidRPr="00150FF2">
        <w:rPr>
          <w:rFonts w:ascii="Arial Narrow" w:hAnsi="Arial Narrow"/>
          <w:i/>
          <w:iCs/>
          <w:noProof/>
          <w:sz w:val="20"/>
          <w:szCs w:val="20"/>
        </w:rPr>
        <w:t xml:space="preserve">lases de </w:t>
      </w:r>
      <w:r w:rsidR="00150FF2" w:rsidRPr="00150FF2">
        <w:rPr>
          <w:rFonts w:ascii="Arial Narrow" w:hAnsi="Arial Narrow"/>
          <w:i/>
          <w:iCs/>
          <w:noProof/>
          <w:sz w:val="20"/>
          <w:szCs w:val="20"/>
        </w:rPr>
        <w:t>A</w:t>
      </w:r>
      <w:r w:rsidRPr="00150FF2">
        <w:rPr>
          <w:rFonts w:ascii="Arial Narrow" w:hAnsi="Arial Narrow"/>
          <w:i/>
          <w:iCs/>
          <w:noProof/>
          <w:sz w:val="20"/>
          <w:szCs w:val="20"/>
        </w:rPr>
        <w:t xml:space="preserve">nálisis CU Ver </w:t>
      </w:r>
      <w:r w:rsidR="00150FF2" w:rsidRPr="00150FF2">
        <w:rPr>
          <w:rFonts w:ascii="Arial Narrow" w:hAnsi="Arial Narrow"/>
          <w:i/>
          <w:iCs/>
          <w:noProof/>
          <w:sz w:val="20"/>
          <w:szCs w:val="20"/>
        </w:rPr>
        <w:t>H</w:t>
      </w:r>
      <w:r w:rsidRPr="00150FF2">
        <w:rPr>
          <w:rFonts w:ascii="Arial Narrow" w:hAnsi="Arial Narrow"/>
          <w:i/>
          <w:iCs/>
          <w:noProof/>
          <w:sz w:val="20"/>
          <w:szCs w:val="20"/>
        </w:rPr>
        <w:t xml:space="preserve">istorial de </w:t>
      </w:r>
      <w:r w:rsidR="00150FF2" w:rsidRPr="00150FF2">
        <w:rPr>
          <w:rFonts w:ascii="Arial Narrow" w:hAnsi="Arial Narrow"/>
          <w:i/>
          <w:iCs/>
          <w:noProof/>
          <w:sz w:val="20"/>
          <w:szCs w:val="20"/>
        </w:rPr>
        <w:t>I</w:t>
      </w:r>
      <w:r w:rsidRPr="00150FF2">
        <w:rPr>
          <w:rFonts w:ascii="Arial Narrow" w:hAnsi="Arial Narrow"/>
          <w:i/>
          <w:iCs/>
          <w:noProof/>
          <w:sz w:val="20"/>
          <w:szCs w:val="20"/>
        </w:rPr>
        <w:t xml:space="preserve">ngresos al </w:t>
      </w:r>
      <w:r w:rsidR="00150FF2" w:rsidRPr="00150FF2">
        <w:rPr>
          <w:rFonts w:ascii="Arial Narrow" w:hAnsi="Arial Narrow"/>
          <w:i/>
          <w:iCs/>
          <w:noProof/>
          <w:sz w:val="20"/>
          <w:szCs w:val="20"/>
        </w:rPr>
        <w:t>S</w:t>
      </w:r>
      <w:r w:rsidRPr="00150FF2">
        <w:rPr>
          <w:rFonts w:ascii="Arial Narrow" w:hAnsi="Arial Narrow"/>
          <w:i/>
          <w:iCs/>
          <w:noProof/>
          <w:sz w:val="20"/>
          <w:szCs w:val="20"/>
        </w:rPr>
        <w:t>istema</w:t>
      </w:r>
      <w:bookmarkEnd w:id="249"/>
    </w:p>
    <w:p w14:paraId="0850246E" w14:textId="11C0BE39" w:rsidR="003536CE" w:rsidRDefault="00D44E83" w:rsidP="00823379">
      <w:pPr>
        <w:widowControl/>
        <w:autoSpaceDE/>
        <w:autoSpaceDN/>
        <w:spacing w:line="360" w:lineRule="auto"/>
        <w:jc w:val="both"/>
        <w:rPr>
          <w:rFonts w:ascii="Arial Narrow" w:hAnsi="Arial Narrow"/>
          <w:sz w:val="24"/>
          <w:szCs w:val="24"/>
        </w:rPr>
      </w:pPr>
      <w:r>
        <w:rPr>
          <w:noProof/>
        </w:rPr>
        <w:lastRenderedPageBreak/>
        <w:drawing>
          <wp:inline distT="0" distB="0" distL="0" distR="0" wp14:anchorId="2A4E5DBC" wp14:editId="37ECD582">
            <wp:extent cx="5400040" cy="2380615"/>
            <wp:effectExtent l="0" t="0" r="0" b="635"/>
            <wp:docPr id="1709" name="Imagen 1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400040" cy="2380615"/>
                    </a:xfrm>
                    <a:prstGeom prst="rect">
                      <a:avLst/>
                    </a:prstGeom>
                  </pic:spPr>
                </pic:pic>
              </a:graphicData>
            </a:graphic>
          </wp:inline>
        </w:drawing>
      </w:r>
    </w:p>
    <w:p w14:paraId="3681D2AD" w14:textId="2D7C0094" w:rsidR="00536976" w:rsidRDefault="00536976" w:rsidP="00823379">
      <w:pPr>
        <w:widowControl/>
        <w:autoSpaceDE/>
        <w:autoSpaceDN/>
        <w:spacing w:line="360" w:lineRule="auto"/>
        <w:jc w:val="both"/>
        <w:rPr>
          <w:rFonts w:ascii="Arial Narrow" w:hAnsi="Arial Narrow"/>
          <w:sz w:val="24"/>
          <w:szCs w:val="24"/>
        </w:rPr>
      </w:pPr>
    </w:p>
    <w:p w14:paraId="092EFD6B" w14:textId="77777777" w:rsidR="00536976" w:rsidRDefault="00536976" w:rsidP="00823379">
      <w:pPr>
        <w:widowControl/>
        <w:autoSpaceDE/>
        <w:autoSpaceDN/>
        <w:spacing w:line="360" w:lineRule="auto"/>
        <w:jc w:val="both"/>
        <w:rPr>
          <w:rFonts w:ascii="Arial Narrow" w:hAnsi="Arial Narrow"/>
          <w:sz w:val="24"/>
          <w:szCs w:val="24"/>
        </w:rPr>
      </w:pPr>
    </w:p>
    <w:p w14:paraId="41937F22" w14:textId="76612625" w:rsidR="00823379" w:rsidRPr="00823379" w:rsidRDefault="00823379" w:rsidP="00823379">
      <w:pPr>
        <w:widowControl/>
        <w:autoSpaceDE/>
        <w:autoSpaceDN/>
        <w:spacing w:line="360" w:lineRule="auto"/>
        <w:jc w:val="both"/>
        <w:rPr>
          <w:rFonts w:ascii="Arial Narrow" w:hAnsi="Arial Narrow"/>
          <w:b/>
          <w:bCs/>
          <w:sz w:val="24"/>
          <w:szCs w:val="24"/>
        </w:rPr>
      </w:pPr>
      <w:r w:rsidRPr="00823379">
        <w:rPr>
          <w:rFonts w:ascii="Arial Narrow" w:hAnsi="Arial Narrow"/>
          <w:b/>
          <w:bCs/>
          <w:sz w:val="24"/>
          <w:szCs w:val="24"/>
        </w:rPr>
        <w:t xml:space="preserve">Caso de uso: </w:t>
      </w:r>
      <w:r w:rsidR="00455E95">
        <w:rPr>
          <w:rFonts w:ascii="Arial Narrow" w:hAnsi="Arial Narrow"/>
          <w:b/>
          <w:bCs/>
          <w:sz w:val="24"/>
          <w:szCs w:val="24"/>
        </w:rPr>
        <w:t>v</w:t>
      </w:r>
      <w:r>
        <w:rPr>
          <w:rFonts w:ascii="Arial Narrow" w:hAnsi="Arial Narrow"/>
          <w:b/>
          <w:bCs/>
          <w:sz w:val="24"/>
          <w:szCs w:val="24"/>
        </w:rPr>
        <w:t>er errores del sistema</w:t>
      </w:r>
    </w:p>
    <w:p w14:paraId="52811BEF" w14:textId="5C19A160" w:rsidR="00823379" w:rsidRDefault="00823379" w:rsidP="00823379">
      <w:pPr>
        <w:widowControl/>
        <w:autoSpaceDE/>
        <w:autoSpaceDN/>
        <w:spacing w:line="360" w:lineRule="auto"/>
        <w:jc w:val="both"/>
        <w:rPr>
          <w:rFonts w:ascii="Arial Narrow" w:hAnsi="Arial Narrow"/>
          <w:sz w:val="24"/>
          <w:szCs w:val="24"/>
        </w:rPr>
      </w:pPr>
      <w:r w:rsidRPr="00823379">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ver errores del sistema.</w:t>
      </w:r>
    </w:p>
    <w:p w14:paraId="5E50C4A7" w14:textId="5356E9DA" w:rsidR="00536976" w:rsidRPr="00894B20" w:rsidRDefault="00536976" w:rsidP="00150FF2">
      <w:pPr>
        <w:spacing w:line="480" w:lineRule="auto"/>
        <w:rPr>
          <w:rFonts w:ascii="Arial Narrow" w:hAnsi="Arial Narrow"/>
          <w:i/>
          <w:iCs/>
          <w:sz w:val="20"/>
          <w:szCs w:val="20"/>
        </w:rPr>
      </w:pPr>
      <w:bookmarkStart w:id="250" w:name="_Toc94786257"/>
      <w:r w:rsidRPr="00150FF2">
        <w:rPr>
          <w:rFonts w:ascii="Arial Narrow" w:hAnsi="Arial Narrow"/>
          <w:b/>
          <w:bCs/>
          <w:sz w:val="20"/>
          <w:szCs w:val="20"/>
        </w:rPr>
        <w:t xml:space="preserve">Figura </w:t>
      </w:r>
      <w:r w:rsidRPr="00150FF2">
        <w:rPr>
          <w:rFonts w:ascii="Arial Narrow" w:hAnsi="Arial Narrow"/>
          <w:b/>
          <w:bCs/>
          <w:i/>
          <w:iCs/>
          <w:sz w:val="20"/>
          <w:szCs w:val="20"/>
        </w:rPr>
        <w:fldChar w:fldCharType="begin"/>
      </w:r>
      <w:r w:rsidRPr="00150FF2">
        <w:rPr>
          <w:rFonts w:ascii="Arial Narrow" w:hAnsi="Arial Narrow"/>
          <w:b/>
          <w:bCs/>
          <w:sz w:val="20"/>
          <w:szCs w:val="20"/>
        </w:rPr>
        <w:instrText xml:space="preserve"> SEQ Figura \* ARABIC </w:instrText>
      </w:r>
      <w:r w:rsidRPr="00150FF2">
        <w:rPr>
          <w:rFonts w:ascii="Arial Narrow" w:hAnsi="Arial Narrow"/>
          <w:b/>
          <w:bCs/>
          <w:i/>
          <w:iCs/>
          <w:sz w:val="20"/>
          <w:szCs w:val="20"/>
        </w:rPr>
        <w:fldChar w:fldCharType="separate"/>
      </w:r>
      <w:r w:rsidR="00EA2385">
        <w:rPr>
          <w:rFonts w:ascii="Arial Narrow" w:hAnsi="Arial Narrow"/>
          <w:b/>
          <w:bCs/>
          <w:noProof/>
          <w:sz w:val="20"/>
          <w:szCs w:val="20"/>
        </w:rPr>
        <w:t>95</w:t>
      </w:r>
      <w:r w:rsidRPr="00150FF2">
        <w:rPr>
          <w:rFonts w:ascii="Arial Narrow" w:hAnsi="Arial Narrow"/>
          <w:b/>
          <w:bCs/>
          <w:i/>
          <w:iCs/>
          <w:sz w:val="20"/>
          <w:szCs w:val="20"/>
        </w:rPr>
        <w:fldChar w:fldCharType="end"/>
      </w:r>
      <w:r w:rsidR="00894B20" w:rsidRPr="00894B20">
        <w:rPr>
          <w:rFonts w:ascii="Arial Narrow" w:hAnsi="Arial Narrow"/>
          <w:sz w:val="20"/>
          <w:szCs w:val="20"/>
        </w:rPr>
        <w:br/>
      </w:r>
      <w:r w:rsidRPr="00150FF2">
        <w:rPr>
          <w:rFonts w:ascii="Arial Narrow" w:hAnsi="Arial Narrow"/>
          <w:i/>
          <w:iCs/>
          <w:noProof/>
          <w:sz w:val="20"/>
          <w:szCs w:val="20"/>
        </w:rPr>
        <w:t xml:space="preserve">Diagrama de </w:t>
      </w:r>
      <w:r w:rsidR="00150FF2" w:rsidRPr="00150FF2">
        <w:rPr>
          <w:rFonts w:ascii="Arial Narrow" w:hAnsi="Arial Narrow"/>
          <w:i/>
          <w:iCs/>
          <w:noProof/>
          <w:sz w:val="20"/>
          <w:szCs w:val="20"/>
        </w:rPr>
        <w:t>C</w:t>
      </w:r>
      <w:r w:rsidRPr="00150FF2">
        <w:rPr>
          <w:rFonts w:ascii="Arial Narrow" w:hAnsi="Arial Narrow"/>
          <w:i/>
          <w:iCs/>
          <w:noProof/>
          <w:sz w:val="20"/>
          <w:szCs w:val="20"/>
        </w:rPr>
        <w:t xml:space="preserve">lases de </w:t>
      </w:r>
      <w:r w:rsidR="00150FF2" w:rsidRPr="00150FF2">
        <w:rPr>
          <w:rFonts w:ascii="Arial Narrow" w:hAnsi="Arial Narrow"/>
          <w:i/>
          <w:iCs/>
          <w:noProof/>
          <w:sz w:val="20"/>
          <w:szCs w:val="20"/>
        </w:rPr>
        <w:t>A</w:t>
      </w:r>
      <w:r w:rsidRPr="00150FF2">
        <w:rPr>
          <w:rFonts w:ascii="Arial Narrow" w:hAnsi="Arial Narrow"/>
          <w:i/>
          <w:iCs/>
          <w:noProof/>
          <w:sz w:val="20"/>
          <w:szCs w:val="20"/>
        </w:rPr>
        <w:t xml:space="preserve">nálisis CU Ver </w:t>
      </w:r>
      <w:r w:rsidR="00150FF2" w:rsidRPr="00150FF2">
        <w:rPr>
          <w:rFonts w:ascii="Arial Narrow" w:hAnsi="Arial Narrow"/>
          <w:i/>
          <w:iCs/>
          <w:noProof/>
          <w:sz w:val="20"/>
          <w:szCs w:val="20"/>
        </w:rPr>
        <w:t>E</w:t>
      </w:r>
      <w:r w:rsidRPr="00150FF2">
        <w:rPr>
          <w:rFonts w:ascii="Arial Narrow" w:hAnsi="Arial Narrow"/>
          <w:i/>
          <w:iCs/>
          <w:noProof/>
          <w:sz w:val="20"/>
          <w:szCs w:val="20"/>
        </w:rPr>
        <w:t xml:space="preserve">rrores del </w:t>
      </w:r>
      <w:r w:rsidR="00150FF2" w:rsidRPr="00150FF2">
        <w:rPr>
          <w:rFonts w:ascii="Arial Narrow" w:hAnsi="Arial Narrow"/>
          <w:i/>
          <w:iCs/>
          <w:noProof/>
          <w:sz w:val="20"/>
          <w:szCs w:val="20"/>
        </w:rPr>
        <w:t>S</w:t>
      </w:r>
      <w:r w:rsidRPr="00150FF2">
        <w:rPr>
          <w:rFonts w:ascii="Arial Narrow" w:hAnsi="Arial Narrow"/>
          <w:i/>
          <w:iCs/>
          <w:noProof/>
          <w:sz w:val="20"/>
          <w:szCs w:val="20"/>
        </w:rPr>
        <w:t>istema</w:t>
      </w:r>
      <w:bookmarkEnd w:id="250"/>
    </w:p>
    <w:p w14:paraId="5613F45E" w14:textId="2BB7C6F4" w:rsidR="003536CE" w:rsidRDefault="00D44E83" w:rsidP="00823379">
      <w:pPr>
        <w:widowControl/>
        <w:autoSpaceDE/>
        <w:autoSpaceDN/>
        <w:spacing w:line="360" w:lineRule="auto"/>
        <w:jc w:val="both"/>
        <w:rPr>
          <w:rFonts w:ascii="Arial Narrow" w:hAnsi="Arial Narrow"/>
          <w:sz w:val="24"/>
          <w:szCs w:val="24"/>
        </w:rPr>
      </w:pPr>
      <w:r>
        <w:rPr>
          <w:noProof/>
        </w:rPr>
        <w:drawing>
          <wp:inline distT="0" distB="0" distL="0" distR="0" wp14:anchorId="44583CE8" wp14:editId="2E6A636B">
            <wp:extent cx="5400040" cy="3064510"/>
            <wp:effectExtent l="0" t="0" r="0" b="2540"/>
            <wp:docPr id="1710" name="Imagen 1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400040" cy="3064510"/>
                    </a:xfrm>
                    <a:prstGeom prst="rect">
                      <a:avLst/>
                    </a:prstGeom>
                  </pic:spPr>
                </pic:pic>
              </a:graphicData>
            </a:graphic>
          </wp:inline>
        </w:drawing>
      </w:r>
    </w:p>
    <w:p w14:paraId="2A672F6F" w14:textId="4AE35DEA" w:rsidR="00823379" w:rsidRPr="00823379" w:rsidRDefault="00823379" w:rsidP="00823379">
      <w:pPr>
        <w:widowControl/>
        <w:autoSpaceDE/>
        <w:autoSpaceDN/>
        <w:spacing w:line="360" w:lineRule="auto"/>
        <w:jc w:val="both"/>
        <w:rPr>
          <w:rFonts w:ascii="Arial Narrow" w:hAnsi="Arial Narrow"/>
          <w:b/>
          <w:bCs/>
          <w:sz w:val="24"/>
          <w:szCs w:val="24"/>
        </w:rPr>
      </w:pPr>
      <w:r w:rsidRPr="00823379">
        <w:rPr>
          <w:rFonts w:ascii="Arial Narrow" w:hAnsi="Arial Narrow"/>
          <w:b/>
          <w:bCs/>
          <w:sz w:val="24"/>
          <w:szCs w:val="24"/>
        </w:rPr>
        <w:t xml:space="preserve">Caso de uso: </w:t>
      </w:r>
      <w:r w:rsidR="00455E95">
        <w:rPr>
          <w:rFonts w:ascii="Arial Narrow" w:hAnsi="Arial Narrow"/>
          <w:b/>
          <w:bCs/>
          <w:sz w:val="24"/>
          <w:szCs w:val="24"/>
        </w:rPr>
        <w:t>i</w:t>
      </w:r>
      <w:r>
        <w:rPr>
          <w:rFonts w:ascii="Arial Narrow" w:hAnsi="Arial Narrow"/>
          <w:b/>
          <w:bCs/>
          <w:sz w:val="24"/>
          <w:szCs w:val="24"/>
        </w:rPr>
        <w:t>ngresar al sistema</w:t>
      </w:r>
    </w:p>
    <w:p w14:paraId="539378FC" w14:textId="2921D244" w:rsidR="00823379" w:rsidRDefault="00823379" w:rsidP="00823379">
      <w:pPr>
        <w:widowControl/>
        <w:autoSpaceDE/>
        <w:autoSpaceDN/>
        <w:spacing w:line="360" w:lineRule="auto"/>
        <w:jc w:val="both"/>
        <w:rPr>
          <w:rFonts w:ascii="Arial Narrow" w:hAnsi="Arial Narrow"/>
          <w:sz w:val="24"/>
          <w:szCs w:val="24"/>
        </w:rPr>
      </w:pPr>
      <w:r w:rsidRPr="00823379">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ingresar al sistema.</w:t>
      </w:r>
    </w:p>
    <w:p w14:paraId="118C48C8" w14:textId="59B37636" w:rsidR="00536976" w:rsidRPr="00603851" w:rsidRDefault="00536976" w:rsidP="00150FF2">
      <w:pPr>
        <w:spacing w:line="480" w:lineRule="auto"/>
        <w:rPr>
          <w:rFonts w:ascii="Arial Narrow" w:hAnsi="Arial Narrow"/>
          <w:i/>
          <w:iCs/>
          <w:sz w:val="20"/>
          <w:szCs w:val="20"/>
        </w:rPr>
      </w:pPr>
      <w:bookmarkStart w:id="251" w:name="_Toc94786258"/>
      <w:r w:rsidRPr="00150FF2">
        <w:rPr>
          <w:rFonts w:ascii="Arial Narrow" w:hAnsi="Arial Narrow"/>
          <w:b/>
          <w:bCs/>
          <w:sz w:val="20"/>
          <w:szCs w:val="20"/>
        </w:rPr>
        <w:t xml:space="preserve">Figura </w:t>
      </w:r>
      <w:r w:rsidRPr="00150FF2">
        <w:rPr>
          <w:rFonts w:ascii="Arial Narrow" w:hAnsi="Arial Narrow"/>
          <w:b/>
          <w:bCs/>
          <w:i/>
          <w:iCs/>
          <w:sz w:val="20"/>
          <w:szCs w:val="20"/>
        </w:rPr>
        <w:fldChar w:fldCharType="begin"/>
      </w:r>
      <w:r w:rsidRPr="00150FF2">
        <w:rPr>
          <w:rFonts w:ascii="Arial Narrow" w:hAnsi="Arial Narrow"/>
          <w:b/>
          <w:bCs/>
          <w:sz w:val="20"/>
          <w:szCs w:val="20"/>
        </w:rPr>
        <w:instrText xml:space="preserve"> SEQ Figura \* ARABIC </w:instrText>
      </w:r>
      <w:r w:rsidRPr="00150FF2">
        <w:rPr>
          <w:rFonts w:ascii="Arial Narrow" w:hAnsi="Arial Narrow"/>
          <w:b/>
          <w:bCs/>
          <w:i/>
          <w:iCs/>
          <w:sz w:val="20"/>
          <w:szCs w:val="20"/>
        </w:rPr>
        <w:fldChar w:fldCharType="separate"/>
      </w:r>
      <w:r w:rsidR="00EA2385">
        <w:rPr>
          <w:rFonts w:ascii="Arial Narrow" w:hAnsi="Arial Narrow"/>
          <w:b/>
          <w:bCs/>
          <w:noProof/>
          <w:sz w:val="20"/>
          <w:szCs w:val="20"/>
        </w:rPr>
        <w:t>96</w:t>
      </w:r>
      <w:r w:rsidRPr="00150FF2">
        <w:rPr>
          <w:rFonts w:ascii="Arial Narrow" w:hAnsi="Arial Narrow"/>
          <w:b/>
          <w:bCs/>
          <w:i/>
          <w:iCs/>
          <w:sz w:val="20"/>
          <w:szCs w:val="20"/>
        </w:rPr>
        <w:fldChar w:fldCharType="end"/>
      </w:r>
      <w:r w:rsidR="00603851" w:rsidRPr="00603851">
        <w:rPr>
          <w:rFonts w:ascii="Arial Narrow" w:hAnsi="Arial Narrow"/>
          <w:sz w:val="20"/>
          <w:szCs w:val="20"/>
        </w:rPr>
        <w:br/>
      </w:r>
      <w:r w:rsidRPr="00150FF2">
        <w:rPr>
          <w:rFonts w:ascii="Arial Narrow" w:hAnsi="Arial Narrow"/>
          <w:i/>
          <w:iCs/>
          <w:noProof/>
          <w:sz w:val="20"/>
          <w:szCs w:val="20"/>
        </w:rPr>
        <w:t xml:space="preserve">Diagrama de </w:t>
      </w:r>
      <w:r w:rsidR="00150FF2" w:rsidRPr="00150FF2">
        <w:rPr>
          <w:rFonts w:ascii="Arial Narrow" w:hAnsi="Arial Narrow"/>
          <w:i/>
          <w:iCs/>
          <w:noProof/>
          <w:sz w:val="20"/>
          <w:szCs w:val="20"/>
        </w:rPr>
        <w:t>C</w:t>
      </w:r>
      <w:r w:rsidRPr="00150FF2">
        <w:rPr>
          <w:rFonts w:ascii="Arial Narrow" w:hAnsi="Arial Narrow"/>
          <w:i/>
          <w:iCs/>
          <w:noProof/>
          <w:sz w:val="20"/>
          <w:szCs w:val="20"/>
        </w:rPr>
        <w:t xml:space="preserve">lases de </w:t>
      </w:r>
      <w:r w:rsidR="00150FF2" w:rsidRPr="00150FF2">
        <w:rPr>
          <w:rFonts w:ascii="Arial Narrow" w:hAnsi="Arial Narrow"/>
          <w:i/>
          <w:iCs/>
          <w:noProof/>
          <w:sz w:val="20"/>
          <w:szCs w:val="20"/>
        </w:rPr>
        <w:t>A</w:t>
      </w:r>
      <w:r w:rsidRPr="00150FF2">
        <w:rPr>
          <w:rFonts w:ascii="Arial Narrow" w:hAnsi="Arial Narrow"/>
          <w:i/>
          <w:iCs/>
          <w:noProof/>
          <w:sz w:val="20"/>
          <w:szCs w:val="20"/>
        </w:rPr>
        <w:t xml:space="preserve">nálisis CU Ingresar al </w:t>
      </w:r>
      <w:r w:rsidR="00150FF2" w:rsidRPr="00150FF2">
        <w:rPr>
          <w:rFonts w:ascii="Arial Narrow" w:hAnsi="Arial Narrow"/>
          <w:i/>
          <w:iCs/>
          <w:noProof/>
          <w:sz w:val="20"/>
          <w:szCs w:val="20"/>
        </w:rPr>
        <w:t>S</w:t>
      </w:r>
      <w:r w:rsidRPr="00150FF2">
        <w:rPr>
          <w:rFonts w:ascii="Arial Narrow" w:hAnsi="Arial Narrow"/>
          <w:i/>
          <w:iCs/>
          <w:noProof/>
          <w:sz w:val="20"/>
          <w:szCs w:val="20"/>
        </w:rPr>
        <w:t>istema</w:t>
      </w:r>
      <w:bookmarkEnd w:id="251"/>
    </w:p>
    <w:p w14:paraId="5719C491" w14:textId="7A118CA7" w:rsidR="003536CE" w:rsidRDefault="00D44E83" w:rsidP="00FC1A8B">
      <w:pPr>
        <w:widowControl/>
        <w:autoSpaceDE/>
        <w:autoSpaceDN/>
        <w:spacing w:line="360" w:lineRule="auto"/>
        <w:rPr>
          <w:rFonts w:ascii="Arial Narrow" w:hAnsi="Arial Narrow"/>
          <w:sz w:val="24"/>
          <w:szCs w:val="24"/>
        </w:rPr>
      </w:pPr>
      <w:r>
        <w:rPr>
          <w:noProof/>
        </w:rPr>
        <w:lastRenderedPageBreak/>
        <w:drawing>
          <wp:inline distT="0" distB="0" distL="0" distR="0" wp14:anchorId="0E4DE3C6" wp14:editId="132ECE7A">
            <wp:extent cx="4826978" cy="3060000"/>
            <wp:effectExtent l="0" t="0" r="0" b="7620"/>
            <wp:docPr id="1711" name="Imagen 1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826978" cy="3060000"/>
                    </a:xfrm>
                    <a:prstGeom prst="rect">
                      <a:avLst/>
                    </a:prstGeom>
                  </pic:spPr>
                </pic:pic>
              </a:graphicData>
            </a:graphic>
          </wp:inline>
        </w:drawing>
      </w:r>
    </w:p>
    <w:p w14:paraId="668B70A7" w14:textId="6624883A" w:rsidR="00823379" w:rsidRPr="00823379" w:rsidRDefault="00823379" w:rsidP="00823379">
      <w:pPr>
        <w:widowControl/>
        <w:autoSpaceDE/>
        <w:autoSpaceDN/>
        <w:spacing w:line="360" w:lineRule="auto"/>
        <w:jc w:val="both"/>
        <w:rPr>
          <w:rFonts w:ascii="Arial Narrow" w:hAnsi="Arial Narrow"/>
          <w:b/>
          <w:bCs/>
          <w:sz w:val="24"/>
          <w:szCs w:val="24"/>
        </w:rPr>
      </w:pPr>
      <w:r w:rsidRPr="00823379">
        <w:rPr>
          <w:rFonts w:ascii="Arial Narrow" w:hAnsi="Arial Narrow"/>
          <w:b/>
          <w:bCs/>
          <w:sz w:val="24"/>
          <w:szCs w:val="24"/>
        </w:rPr>
        <w:t xml:space="preserve">Caso de uso: </w:t>
      </w:r>
      <w:r w:rsidR="00455E95">
        <w:rPr>
          <w:rFonts w:ascii="Arial Narrow" w:hAnsi="Arial Narrow"/>
          <w:b/>
          <w:bCs/>
          <w:sz w:val="24"/>
          <w:szCs w:val="24"/>
        </w:rPr>
        <w:t>c</w:t>
      </w:r>
      <w:r>
        <w:rPr>
          <w:rFonts w:ascii="Arial Narrow" w:hAnsi="Arial Narrow"/>
          <w:b/>
          <w:bCs/>
          <w:sz w:val="24"/>
          <w:szCs w:val="24"/>
        </w:rPr>
        <w:t>errar sesión</w:t>
      </w:r>
    </w:p>
    <w:p w14:paraId="0E6D941B" w14:textId="5635D59D" w:rsidR="00823379" w:rsidRDefault="00823379" w:rsidP="00823379">
      <w:pPr>
        <w:widowControl/>
        <w:autoSpaceDE/>
        <w:autoSpaceDN/>
        <w:spacing w:line="360" w:lineRule="auto"/>
        <w:jc w:val="both"/>
        <w:rPr>
          <w:rFonts w:ascii="Arial Narrow" w:hAnsi="Arial Narrow"/>
          <w:sz w:val="24"/>
          <w:szCs w:val="24"/>
        </w:rPr>
      </w:pPr>
      <w:r w:rsidRPr="00823379">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cerrar sesión.</w:t>
      </w:r>
    </w:p>
    <w:p w14:paraId="6A50C29F" w14:textId="0D18DB85" w:rsidR="00536976" w:rsidRPr="00603851" w:rsidRDefault="00536976" w:rsidP="00150FF2">
      <w:pPr>
        <w:spacing w:line="480" w:lineRule="auto"/>
        <w:rPr>
          <w:rFonts w:ascii="Arial Narrow" w:hAnsi="Arial Narrow"/>
          <w:i/>
          <w:iCs/>
          <w:sz w:val="20"/>
          <w:szCs w:val="20"/>
        </w:rPr>
      </w:pPr>
      <w:bookmarkStart w:id="252" w:name="_Toc94786259"/>
      <w:r w:rsidRPr="00150FF2">
        <w:rPr>
          <w:rFonts w:ascii="Arial Narrow" w:hAnsi="Arial Narrow"/>
          <w:b/>
          <w:bCs/>
          <w:sz w:val="20"/>
          <w:szCs w:val="20"/>
        </w:rPr>
        <w:t xml:space="preserve">Figura </w:t>
      </w:r>
      <w:r w:rsidRPr="00150FF2">
        <w:rPr>
          <w:rFonts w:ascii="Arial Narrow" w:hAnsi="Arial Narrow"/>
          <w:b/>
          <w:bCs/>
          <w:i/>
          <w:iCs/>
          <w:sz w:val="20"/>
          <w:szCs w:val="20"/>
        </w:rPr>
        <w:fldChar w:fldCharType="begin"/>
      </w:r>
      <w:r w:rsidRPr="00150FF2">
        <w:rPr>
          <w:rFonts w:ascii="Arial Narrow" w:hAnsi="Arial Narrow"/>
          <w:b/>
          <w:bCs/>
          <w:sz w:val="20"/>
          <w:szCs w:val="20"/>
        </w:rPr>
        <w:instrText xml:space="preserve"> SEQ Figura \* ARABIC </w:instrText>
      </w:r>
      <w:r w:rsidRPr="00150FF2">
        <w:rPr>
          <w:rFonts w:ascii="Arial Narrow" w:hAnsi="Arial Narrow"/>
          <w:b/>
          <w:bCs/>
          <w:i/>
          <w:iCs/>
          <w:sz w:val="20"/>
          <w:szCs w:val="20"/>
        </w:rPr>
        <w:fldChar w:fldCharType="separate"/>
      </w:r>
      <w:r w:rsidR="00EA2385">
        <w:rPr>
          <w:rFonts w:ascii="Arial Narrow" w:hAnsi="Arial Narrow"/>
          <w:b/>
          <w:bCs/>
          <w:noProof/>
          <w:sz w:val="20"/>
          <w:szCs w:val="20"/>
        </w:rPr>
        <w:t>97</w:t>
      </w:r>
      <w:r w:rsidRPr="00150FF2">
        <w:rPr>
          <w:rFonts w:ascii="Arial Narrow" w:hAnsi="Arial Narrow"/>
          <w:b/>
          <w:bCs/>
          <w:i/>
          <w:iCs/>
          <w:sz w:val="20"/>
          <w:szCs w:val="20"/>
        </w:rPr>
        <w:fldChar w:fldCharType="end"/>
      </w:r>
      <w:r w:rsidR="00603851" w:rsidRPr="00603851">
        <w:rPr>
          <w:rFonts w:ascii="Arial Narrow" w:hAnsi="Arial Narrow"/>
          <w:sz w:val="20"/>
          <w:szCs w:val="20"/>
        </w:rPr>
        <w:br/>
      </w:r>
      <w:r w:rsidRPr="00150FF2">
        <w:rPr>
          <w:rFonts w:ascii="Arial Narrow" w:hAnsi="Arial Narrow"/>
          <w:i/>
          <w:iCs/>
          <w:noProof/>
          <w:sz w:val="20"/>
          <w:szCs w:val="20"/>
        </w:rPr>
        <w:t xml:space="preserve">Diagrama de </w:t>
      </w:r>
      <w:r w:rsidR="00150FF2" w:rsidRPr="00150FF2">
        <w:rPr>
          <w:rFonts w:ascii="Arial Narrow" w:hAnsi="Arial Narrow"/>
          <w:i/>
          <w:iCs/>
          <w:noProof/>
          <w:sz w:val="20"/>
          <w:szCs w:val="20"/>
        </w:rPr>
        <w:t>C</w:t>
      </w:r>
      <w:r w:rsidRPr="00150FF2">
        <w:rPr>
          <w:rFonts w:ascii="Arial Narrow" w:hAnsi="Arial Narrow"/>
          <w:i/>
          <w:iCs/>
          <w:noProof/>
          <w:sz w:val="20"/>
          <w:szCs w:val="20"/>
        </w:rPr>
        <w:t xml:space="preserve">lases de </w:t>
      </w:r>
      <w:r w:rsidR="00150FF2" w:rsidRPr="00150FF2">
        <w:rPr>
          <w:rFonts w:ascii="Arial Narrow" w:hAnsi="Arial Narrow"/>
          <w:i/>
          <w:iCs/>
          <w:noProof/>
          <w:sz w:val="20"/>
          <w:szCs w:val="20"/>
        </w:rPr>
        <w:t>A</w:t>
      </w:r>
      <w:r w:rsidRPr="00150FF2">
        <w:rPr>
          <w:rFonts w:ascii="Arial Narrow" w:hAnsi="Arial Narrow"/>
          <w:i/>
          <w:iCs/>
          <w:noProof/>
          <w:sz w:val="20"/>
          <w:szCs w:val="20"/>
        </w:rPr>
        <w:t xml:space="preserve">nálisis CU Cerrar </w:t>
      </w:r>
      <w:r w:rsidR="00150FF2" w:rsidRPr="00150FF2">
        <w:rPr>
          <w:rFonts w:ascii="Arial Narrow" w:hAnsi="Arial Narrow"/>
          <w:i/>
          <w:iCs/>
          <w:noProof/>
          <w:sz w:val="20"/>
          <w:szCs w:val="20"/>
        </w:rPr>
        <w:t>S</w:t>
      </w:r>
      <w:r w:rsidRPr="00150FF2">
        <w:rPr>
          <w:rFonts w:ascii="Arial Narrow" w:hAnsi="Arial Narrow"/>
          <w:i/>
          <w:iCs/>
          <w:noProof/>
          <w:sz w:val="20"/>
          <w:szCs w:val="20"/>
        </w:rPr>
        <w:t>esión</w:t>
      </w:r>
      <w:bookmarkEnd w:id="252"/>
    </w:p>
    <w:p w14:paraId="483B6386" w14:textId="46A7386B" w:rsidR="003536CE" w:rsidRDefault="00D44E83" w:rsidP="00FC1A8B">
      <w:pPr>
        <w:widowControl/>
        <w:autoSpaceDE/>
        <w:autoSpaceDN/>
        <w:spacing w:line="360" w:lineRule="auto"/>
        <w:rPr>
          <w:rFonts w:ascii="Arial Narrow" w:hAnsi="Arial Narrow"/>
          <w:sz w:val="24"/>
          <w:szCs w:val="24"/>
        </w:rPr>
      </w:pPr>
      <w:r>
        <w:rPr>
          <w:noProof/>
        </w:rPr>
        <w:drawing>
          <wp:inline distT="0" distB="0" distL="0" distR="0" wp14:anchorId="182C4DAB" wp14:editId="5BE691E9">
            <wp:extent cx="4915284" cy="3168000"/>
            <wp:effectExtent l="0" t="0" r="0" b="0"/>
            <wp:docPr id="1712" name="Imagen 1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915284" cy="3168000"/>
                    </a:xfrm>
                    <a:prstGeom prst="rect">
                      <a:avLst/>
                    </a:prstGeom>
                  </pic:spPr>
                </pic:pic>
              </a:graphicData>
            </a:graphic>
          </wp:inline>
        </w:drawing>
      </w:r>
    </w:p>
    <w:p w14:paraId="6423C6D7" w14:textId="5CBB31E9" w:rsidR="00CA0EA7" w:rsidRPr="00CA0EA7" w:rsidRDefault="00CA0EA7" w:rsidP="00CA0EA7">
      <w:pPr>
        <w:widowControl/>
        <w:autoSpaceDE/>
        <w:autoSpaceDN/>
        <w:spacing w:line="360" w:lineRule="auto"/>
        <w:jc w:val="both"/>
        <w:rPr>
          <w:rFonts w:ascii="Arial Narrow" w:hAnsi="Arial Narrow"/>
          <w:b/>
          <w:bCs/>
          <w:sz w:val="24"/>
          <w:szCs w:val="24"/>
        </w:rPr>
      </w:pPr>
      <w:r w:rsidRPr="00CA0EA7">
        <w:rPr>
          <w:rFonts w:ascii="Arial Narrow" w:hAnsi="Arial Narrow"/>
          <w:b/>
          <w:bCs/>
          <w:sz w:val="24"/>
          <w:szCs w:val="24"/>
        </w:rPr>
        <w:t>Diagramas de colaboración</w:t>
      </w:r>
    </w:p>
    <w:p w14:paraId="35402DF8" w14:textId="0E7426F1" w:rsidR="00757218" w:rsidRDefault="00BB0155" w:rsidP="00BB0155">
      <w:pPr>
        <w:widowControl/>
        <w:autoSpaceDE/>
        <w:autoSpaceDN/>
        <w:spacing w:line="360" w:lineRule="auto"/>
        <w:jc w:val="both"/>
        <w:rPr>
          <w:rFonts w:ascii="Arial Narrow" w:hAnsi="Arial Narrow"/>
          <w:sz w:val="24"/>
          <w:szCs w:val="24"/>
        </w:rPr>
      </w:pPr>
      <w:r>
        <w:rPr>
          <w:rFonts w:ascii="Arial Narrow" w:hAnsi="Arial Narrow"/>
          <w:sz w:val="24"/>
          <w:szCs w:val="24"/>
        </w:rPr>
        <w:t>Es la representación de la interacción entre el diseño del sistema y los controles, para cada caso de uso.</w:t>
      </w:r>
    </w:p>
    <w:p w14:paraId="71E78155" w14:textId="49B4EDE0" w:rsidR="00CA0EA7" w:rsidRPr="00C058DE" w:rsidRDefault="00CA0EA7" w:rsidP="00CA0EA7">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t xml:space="preserve">Diagrama de colaboración CU </w:t>
      </w:r>
      <w:r w:rsidR="00455E95">
        <w:rPr>
          <w:rFonts w:ascii="Arial Narrow" w:hAnsi="Arial Narrow"/>
          <w:b/>
          <w:bCs/>
          <w:sz w:val="24"/>
          <w:szCs w:val="24"/>
        </w:rPr>
        <w:t>v</w:t>
      </w:r>
      <w:r w:rsidR="00385F53">
        <w:rPr>
          <w:rFonts w:ascii="Arial Narrow" w:hAnsi="Arial Narrow"/>
          <w:b/>
          <w:bCs/>
          <w:sz w:val="24"/>
          <w:szCs w:val="24"/>
        </w:rPr>
        <w:t>er solicitud de fondos</w:t>
      </w:r>
    </w:p>
    <w:p w14:paraId="2D3BE50F" w14:textId="3908F968" w:rsidR="00757218" w:rsidRDefault="00C058DE" w:rsidP="00CA0EA7">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00CA0EA7" w:rsidRPr="00CA0EA7">
        <w:rPr>
          <w:rFonts w:ascii="Arial Narrow" w:hAnsi="Arial Narrow"/>
          <w:sz w:val="24"/>
          <w:szCs w:val="24"/>
        </w:rPr>
        <w:t xml:space="preserve"> se muestra el diagrama de colaboración del caso de uso </w:t>
      </w:r>
      <w:r w:rsidR="00385F53">
        <w:rPr>
          <w:rFonts w:ascii="Arial Narrow" w:hAnsi="Arial Narrow"/>
          <w:sz w:val="24"/>
          <w:szCs w:val="24"/>
        </w:rPr>
        <w:t>v</w:t>
      </w:r>
      <w:r w:rsidR="00385F53" w:rsidRPr="00385F53">
        <w:rPr>
          <w:rFonts w:ascii="Arial Narrow" w:hAnsi="Arial Narrow"/>
          <w:sz w:val="24"/>
          <w:szCs w:val="24"/>
        </w:rPr>
        <w:t>er solicitud de fondos</w:t>
      </w:r>
      <w:r w:rsidR="00CA0EA7" w:rsidRPr="00CA0EA7">
        <w:rPr>
          <w:rFonts w:ascii="Arial Narrow" w:hAnsi="Arial Narrow"/>
          <w:sz w:val="24"/>
          <w:szCs w:val="24"/>
        </w:rPr>
        <w:t>.</w:t>
      </w:r>
    </w:p>
    <w:p w14:paraId="2854E4EC" w14:textId="016A9A2F" w:rsidR="0079207E" w:rsidRPr="00603851" w:rsidRDefault="0079207E" w:rsidP="007B29A5">
      <w:pPr>
        <w:spacing w:line="480" w:lineRule="auto"/>
        <w:rPr>
          <w:rFonts w:ascii="Arial Narrow" w:hAnsi="Arial Narrow"/>
          <w:i/>
          <w:iCs/>
          <w:sz w:val="20"/>
          <w:szCs w:val="20"/>
        </w:rPr>
      </w:pPr>
      <w:bookmarkStart w:id="253" w:name="_Toc94786260"/>
      <w:r w:rsidRPr="00150FF2">
        <w:rPr>
          <w:rFonts w:ascii="Arial Narrow" w:hAnsi="Arial Narrow"/>
          <w:b/>
          <w:bCs/>
          <w:sz w:val="20"/>
          <w:szCs w:val="20"/>
        </w:rPr>
        <w:lastRenderedPageBreak/>
        <w:t xml:space="preserve">Figura </w:t>
      </w:r>
      <w:r w:rsidRPr="00150FF2">
        <w:rPr>
          <w:rFonts w:ascii="Arial Narrow" w:hAnsi="Arial Narrow"/>
          <w:b/>
          <w:bCs/>
          <w:i/>
          <w:iCs/>
          <w:sz w:val="20"/>
          <w:szCs w:val="20"/>
        </w:rPr>
        <w:fldChar w:fldCharType="begin"/>
      </w:r>
      <w:r w:rsidRPr="00150FF2">
        <w:rPr>
          <w:rFonts w:ascii="Arial Narrow" w:hAnsi="Arial Narrow"/>
          <w:b/>
          <w:bCs/>
          <w:sz w:val="20"/>
          <w:szCs w:val="20"/>
        </w:rPr>
        <w:instrText xml:space="preserve"> SEQ Figura \* ARABIC </w:instrText>
      </w:r>
      <w:r w:rsidRPr="00150FF2">
        <w:rPr>
          <w:rFonts w:ascii="Arial Narrow" w:hAnsi="Arial Narrow"/>
          <w:b/>
          <w:bCs/>
          <w:i/>
          <w:iCs/>
          <w:sz w:val="20"/>
          <w:szCs w:val="20"/>
        </w:rPr>
        <w:fldChar w:fldCharType="separate"/>
      </w:r>
      <w:r w:rsidR="00EA2385">
        <w:rPr>
          <w:rFonts w:ascii="Arial Narrow" w:hAnsi="Arial Narrow"/>
          <w:b/>
          <w:bCs/>
          <w:noProof/>
          <w:sz w:val="20"/>
          <w:szCs w:val="20"/>
        </w:rPr>
        <w:t>98</w:t>
      </w:r>
      <w:r w:rsidRPr="00150FF2">
        <w:rPr>
          <w:rFonts w:ascii="Arial Narrow" w:hAnsi="Arial Narrow"/>
          <w:b/>
          <w:bCs/>
          <w:i/>
          <w:iCs/>
          <w:sz w:val="20"/>
          <w:szCs w:val="20"/>
        </w:rPr>
        <w:fldChar w:fldCharType="end"/>
      </w:r>
      <w:r w:rsidR="00603851" w:rsidRPr="00603851">
        <w:rPr>
          <w:rFonts w:ascii="Arial Narrow" w:hAnsi="Arial Narrow"/>
          <w:sz w:val="20"/>
          <w:szCs w:val="20"/>
        </w:rPr>
        <w:br/>
      </w:r>
      <w:r w:rsidRPr="007B29A5">
        <w:rPr>
          <w:rFonts w:ascii="Arial Narrow" w:hAnsi="Arial Narrow"/>
          <w:i/>
          <w:iCs/>
          <w:noProof/>
          <w:sz w:val="20"/>
          <w:szCs w:val="20"/>
        </w:rPr>
        <w:t xml:space="preserve">Diagrama de </w:t>
      </w:r>
      <w:r w:rsidR="007B29A5" w:rsidRPr="007B29A5">
        <w:rPr>
          <w:rFonts w:ascii="Arial Narrow" w:hAnsi="Arial Narrow"/>
          <w:i/>
          <w:iCs/>
          <w:noProof/>
          <w:sz w:val="20"/>
          <w:szCs w:val="20"/>
        </w:rPr>
        <w:t>C</w:t>
      </w:r>
      <w:r w:rsidRPr="007B29A5">
        <w:rPr>
          <w:rFonts w:ascii="Arial Narrow" w:hAnsi="Arial Narrow"/>
          <w:i/>
          <w:iCs/>
          <w:noProof/>
          <w:sz w:val="20"/>
          <w:szCs w:val="20"/>
        </w:rPr>
        <w:t xml:space="preserve">olaboración CU Ver </w:t>
      </w:r>
      <w:r w:rsidR="007B29A5" w:rsidRPr="007B29A5">
        <w:rPr>
          <w:rFonts w:ascii="Arial Narrow" w:hAnsi="Arial Narrow"/>
          <w:i/>
          <w:iCs/>
          <w:noProof/>
          <w:sz w:val="20"/>
          <w:szCs w:val="20"/>
        </w:rPr>
        <w:t>S</w:t>
      </w:r>
      <w:r w:rsidRPr="007B29A5">
        <w:rPr>
          <w:rFonts w:ascii="Arial Narrow" w:hAnsi="Arial Narrow"/>
          <w:i/>
          <w:iCs/>
          <w:noProof/>
          <w:sz w:val="20"/>
          <w:szCs w:val="20"/>
        </w:rPr>
        <w:t xml:space="preserve">olicitud de </w:t>
      </w:r>
      <w:r w:rsidR="007B29A5" w:rsidRPr="007B29A5">
        <w:rPr>
          <w:rFonts w:ascii="Arial Narrow" w:hAnsi="Arial Narrow"/>
          <w:i/>
          <w:iCs/>
          <w:noProof/>
          <w:sz w:val="20"/>
          <w:szCs w:val="20"/>
        </w:rPr>
        <w:t>F</w:t>
      </w:r>
      <w:r w:rsidRPr="007B29A5">
        <w:rPr>
          <w:rFonts w:ascii="Arial Narrow" w:hAnsi="Arial Narrow"/>
          <w:i/>
          <w:iCs/>
          <w:noProof/>
          <w:sz w:val="20"/>
          <w:szCs w:val="20"/>
        </w:rPr>
        <w:t>ondos</w:t>
      </w:r>
      <w:bookmarkEnd w:id="253"/>
    </w:p>
    <w:p w14:paraId="3F7C82F1" w14:textId="6899711B" w:rsidR="00757218" w:rsidRDefault="007E652C" w:rsidP="00C96DB6">
      <w:pPr>
        <w:widowControl/>
        <w:autoSpaceDE/>
        <w:autoSpaceDN/>
        <w:spacing w:line="360" w:lineRule="auto"/>
        <w:jc w:val="both"/>
        <w:rPr>
          <w:rFonts w:ascii="Arial Narrow" w:hAnsi="Arial Narrow"/>
          <w:sz w:val="24"/>
          <w:szCs w:val="24"/>
        </w:rPr>
      </w:pPr>
      <w:r>
        <w:rPr>
          <w:noProof/>
        </w:rPr>
        <w:drawing>
          <wp:inline distT="0" distB="0" distL="0" distR="0" wp14:anchorId="61951590" wp14:editId="79163636">
            <wp:extent cx="5400040" cy="2225675"/>
            <wp:effectExtent l="0" t="0" r="0" b="3175"/>
            <wp:docPr id="1396" name="Imagen 1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400040" cy="2225675"/>
                    </a:xfrm>
                    <a:prstGeom prst="rect">
                      <a:avLst/>
                    </a:prstGeom>
                  </pic:spPr>
                </pic:pic>
              </a:graphicData>
            </a:graphic>
          </wp:inline>
        </w:drawing>
      </w:r>
    </w:p>
    <w:p w14:paraId="0C049928" w14:textId="77777777" w:rsidR="0079207E" w:rsidRDefault="0079207E" w:rsidP="00C96DB6">
      <w:pPr>
        <w:widowControl/>
        <w:autoSpaceDE/>
        <w:autoSpaceDN/>
        <w:spacing w:line="360" w:lineRule="auto"/>
        <w:jc w:val="both"/>
        <w:rPr>
          <w:rFonts w:ascii="Arial Narrow" w:hAnsi="Arial Narrow"/>
          <w:sz w:val="24"/>
          <w:szCs w:val="24"/>
        </w:rPr>
      </w:pPr>
    </w:p>
    <w:p w14:paraId="2703D81E" w14:textId="193F5808" w:rsidR="006954B2" w:rsidRPr="00C058DE" w:rsidRDefault="006954B2" w:rsidP="006954B2">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t xml:space="preserve">Diagrama de colaboración </w:t>
      </w:r>
      <w:r w:rsidRPr="006954B2">
        <w:rPr>
          <w:rFonts w:ascii="Arial Narrow" w:hAnsi="Arial Narrow"/>
          <w:b/>
          <w:bCs/>
          <w:sz w:val="24"/>
          <w:szCs w:val="24"/>
        </w:rPr>
        <w:t>del sub flujo</w:t>
      </w:r>
      <w:r>
        <w:rPr>
          <w:rFonts w:ascii="Arial Narrow" w:hAnsi="Arial Narrow"/>
          <w:b/>
          <w:bCs/>
          <w:sz w:val="24"/>
          <w:szCs w:val="24"/>
        </w:rPr>
        <w:t>:</w:t>
      </w:r>
      <w:r w:rsidRPr="00C058DE">
        <w:rPr>
          <w:rFonts w:ascii="Arial Narrow" w:hAnsi="Arial Narrow"/>
          <w:b/>
          <w:bCs/>
          <w:sz w:val="24"/>
          <w:szCs w:val="24"/>
        </w:rPr>
        <w:t xml:space="preserve"> </w:t>
      </w:r>
      <w:r w:rsidR="00455E95">
        <w:rPr>
          <w:rFonts w:ascii="Arial Narrow" w:hAnsi="Arial Narrow"/>
          <w:b/>
          <w:bCs/>
          <w:sz w:val="24"/>
          <w:szCs w:val="24"/>
        </w:rPr>
        <w:t>v</w:t>
      </w:r>
      <w:r>
        <w:rPr>
          <w:rFonts w:ascii="Arial Narrow" w:hAnsi="Arial Narrow"/>
          <w:b/>
          <w:bCs/>
          <w:sz w:val="24"/>
          <w:szCs w:val="24"/>
        </w:rPr>
        <w:t>er PDF</w:t>
      </w:r>
      <w:r w:rsidR="007A544B">
        <w:rPr>
          <w:rFonts w:ascii="Arial Narrow" w:hAnsi="Arial Narrow"/>
          <w:b/>
          <w:bCs/>
          <w:sz w:val="24"/>
          <w:szCs w:val="24"/>
        </w:rPr>
        <w:t xml:space="preserve"> de </w:t>
      </w:r>
      <w:r w:rsidR="007A544B" w:rsidRPr="00C058DE">
        <w:rPr>
          <w:rFonts w:ascii="Arial Narrow" w:hAnsi="Arial Narrow"/>
          <w:b/>
          <w:bCs/>
          <w:sz w:val="24"/>
          <w:szCs w:val="24"/>
        </w:rPr>
        <w:t xml:space="preserve">CU </w:t>
      </w:r>
      <w:r w:rsidR="00455E95">
        <w:rPr>
          <w:rFonts w:ascii="Arial Narrow" w:hAnsi="Arial Narrow"/>
          <w:b/>
          <w:bCs/>
          <w:sz w:val="24"/>
          <w:szCs w:val="24"/>
        </w:rPr>
        <w:t>v</w:t>
      </w:r>
      <w:r w:rsidR="007A544B">
        <w:rPr>
          <w:rFonts w:ascii="Arial Narrow" w:hAnsi="Arial Narrow"/>
          <w:b/>
          <w:bCs/>
          <w:sz w:val="24"/>
          <w:szCs w:val="24"/>
        </w:rPr>
        <w:t>er solicitud de fondos</w:t>
      </w:r>
    </w:p>
    <w:p w14:paraId="5986CCFD" w14:textId="4DF3E14D" w:rsidR="006954B2" w:rsidRDefault="006954B2" w:rsidP="006954B2">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w:t>
      </w:r>
      <w:r>
        <w:rPr>
          <w:rFonts w:ascii="Arial Narrow" w:hAnsi="Arial Narrow"/>
          <w:sz w:val="24"/>
          <w:szCs w:val="24"/>
        </w:rPr>
        <w:t>sub flujo ver PDF</w:t>
      </w:r>
      <w:r w:rsidRPr="00CA0EA7">
        <w:rPr>
          <w:rFonts w:ascii="Arial Narrow" w:hAnsi="Arial Narrow"/>
          <w:sz w:val="24"/>
          <w:szCs w:val="24"/>
        </w:rPr>
        <w:t>.</w:t>
      </w:r>
    </w:p>
    <w:p w14:paraId="201714AD" w14:textId="79A4B42E" w:rsidR="0079207E" w:rsidRPr="00603851" w:rsidRDefault="0079207E" w:rsidP="007B29A5">
      <w:pPr>
        <w:spacing w:line="480" w:lineRule="auto"/>
        <w:rPr>
          <w:rFonts w:ascii="Arial Narrow" w:hAnsi="Arial Narrow"/>
          <w:i/>
          <w:iCs/>
          <w:sz w:val="20"/>
          <w:szCs w:val="20"/>
        </w:rPr>
      </w:pPr>
      <w:bookmarkStart w:id="254" w:name="_Toc94786261"/>
      <w:r w:rsidRPr="007B29A5">
        <w:rPr>
          <w:rFonts w:ascii="Arial Narrow" w:hAnsi="Arial Narrow"/>
          <w:b/>
          <w:bCs/>
          <w:sz w:val="20"/>
          <w:szCs w:val="20"/>
        </w:rPr>
        <w:t xml:space="preserve">Figura </w:t>
      </w:r>
      <w:r w:rsidRPr="007B29A5">
        <w:rPr>
          <w:rFonts w:ascii="Arial Narrow" w:hAnsi="Arial Narrow"/>
          <w:b/>
          <w:bCs/>
          <w:i/>
          <w:iCs/>
          <w:sz w:val="20"/>
          <w:szCs w:val="20"/>
        </w:rPr>
        <w:fldChar w:fldCharType="begin"/>
      </w:r>
      <w:r w:rsidRPr="007B29A5">
        <w:rPr>
          <w:rFonts w:ascii="Arial Narrow" w:hAnsi="Arial Narrow"/>
          <w:b/>
          <w:bCs/>
          <w:sz w:val="20"/>
          <w:szCs w:val="20"/>
        </w:rPr>
        <w:instrText xml:space="preserve"> SEQ Figura \* ARABIC </w:instrText>
      </w:r>
      <w:r w:rsidRPr="007B29A5">
        <w:rPr>
          <w:rFonts w:ascii="Arial Narrow" w:hAnsi="Arial Narrow"/>
          <w:b/>
          <w:bCs/>
          <w:i/>
          <w:iCs/>
          <w:sz w:val="20"/>
          <w:szCs w:val="20"/>
        </w:rPr>
        <w:fldChar w:fldCharType="separate"/>
      </w:r>
      <w:r w:rsidR="00EA2385">
        <w:rPr>
          <w:rFonts w:ascii="Arial Narrow" w:hAnsi="Arial Narrow"/>
          <w:b/>
          <w:bCs/>
          <w:noProof/>
          <w:sz w:val="20"/>
          <w:szCs w:val="20"/>
        </w:rPr>
        <w:t>99</w:t>
      </w:r>
      <w:r w:rsidRPr="007B29A5">
        <w:rPr>
          <w:rFonts w:ascii="Arial Narrow" w:hAnsi="Arial Narrow"/>
          <w:b/>
          <w:bCs/>
          <w:i/>
          <w:iCs/>
          <w:sz w:val="20"/>
          <w:szCs w:val="20"/>
        </w:rPr>
        <w:fldChar w:fldCharType="end"/>
      </w:r>
      <w:r w:rsidR="00603851" w:rsidRPr="00603851">
        <w:rPr>
          <w:rFonts w:ascii="Arial Narrow" w:hAnsi="Arial Narrow"/>
          <w:sz w:val="20"/>
          <w:szCs w:val="20"/>
        </w:rPr>
        <w:br/>
      </w:r>
      <w:r w:rsidRPr="007B29A5">
        <w:rPr>
          <w:rFonts w:ascii="Arial Narrow" w:hAnsi="Arial Narrow"/>
          <w:i/>
          <w:iCs/>
          <w:noProof/>
          <w:sz w:val="20"/>
          <w:szCs w:val="20"/>
        </w:rPr>
        <w:t xml:space="preserve">Diagrama de </w:t>
      </w:r>
      <w:r w:rsidR="007B29A5" w:rsidRPr="007B29A5">
        <w:rPr>
          <w:rFonts w:ascii="Arial Narrow" w:hAnsi="Arial Narrow"/>
          <w:i/>
          <w:iCs/>
          <w:noProof/>
          <w:sz w:val="20"/>
          <w:szCs w:val="20"/>
        </w:rPr>
        <w:t>C</w:t>
      </w:r>
      <w:r w:rsidRPr="007B29A5">
        <w:rPr>
          <w:rFonts w:ascii="Arial Narrow" w:hAnsi="Arial Narrow"/>
          <w:i/>
          <w:iCs/>
          <w:noProof/>
          <w:sz w:val="20"/>
          <w:szCs w:val="20"/>
        </w:rPr>
        <w:t xml:space="preserve">olaboración Ver PDF de CU Ver </w:t>
      </w:r>
      <w:r w:rsidR="007B29A5" w:rsidRPr="007B29A5">
        <w:rPr>
          <w:rFonts w:ascii="Arial Narrow" w:hAnsi="Arial Narrow"/>
          <w:i/>
          <w:iCs/>
          <w:noProof/>
          <w:sz w:val="20"/>
          <w:szCs w:val="20"/>
        </w:rPr>
        <w:t>S</w:t>
      </w:r>
      <w:r w:rsidRPr="007B29A5">
        <w:rPr>
          <w:rFonts w:ascii="Arial Narrow" w:hAnsi="Arial Narrow"/>
          <w:i/>
          <w:iCs/>
          <w:noProof/>
          <w:sz w:val="20"/>
          <w:szCs w:val="20"/>
        </w:rPr>
        <w:t xml:space="preserve">olicitud de </w:t>
      </w:r>
      <w:r w:rsidR="007B29A5" w:rsidRPr="007B29A5">
        <w:rPr>
          <w:rFonts w:ascii="Arial Narrow" w:hAnsi="Arial Narrow"/>
          <w:i/>
          <w:iCs/>
          <w:noProof/>
          <w:sz w:val="20"/>
          <w:szCs w:val="20"/>
        </w:rPr>
        <w:t>F</w:t>
      </w:r>
      <w:r w:rsidRPr="007B29A5">
        <w:rPr>
          <w:rFonts w:ascii="Arial Narrow" w:hAnsi="Arial Narrow"/>
          <w:i/>
          <w:iCs/>
          <w:noProof/>
          <w:sz w:val="20"/>
          <w:szCs w:val="20"/>
        </w:rPr>
        <w:t>ondos</w:t>
      </w:r>
      <w:bookmarkEnd w:id="254"/>
    </w:p>
    <w:p w14:paraId="024EA662" w14:textId="311D20E5" w:rsidR="00757218" w:rsidRDefault="00DB7505" w:rsidP="00C96DB6">
      <w:pPr>
        <w:widowControl/>
        <w:autoSpaceDE/>
        <w:autoSpaceDN/>
        <w:spacing w:line="360" w:lineRule="auto"/>
        <w:jc w:val="both"/>
        <w:rPr>
          <w:rFonts w:ascii="Arial Narrow" w:hAnsi="Arial Narrow"/>
          <w:sz w:val="24"/>
          <w:szCs w:val="24"/>
        </w:rPr>
      </w:pPr>
      <w:r>
        <w:rPr>
          <w:noProof/>
        </w:rPr>
        <w:drawing>
          <wp:inline distT="0" distB="0" distL="0" distR="0" wp14:anchorId="4583C88F" wp14:editId="082956AD">
            <wp:extent cx="5400040" cy="2318385"/>
            <wp:effectExtent l="0" t="0" r="0" b="5715"/>
            <wp:docPr id="1397" name="Imagen 1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400040" cy="2318385"/>
                    </a:xfrm>
                    <a:prstGeom prst="rect">
                      <a:avLst/>
                    </a:prstGeom>
                  </pic:spPr>
                </pic:pic>
              </a:graphicData>
            </a:graphic>
          </wp:inline>
        </w:drawing>
      </w:r>
    </w:p>
    <w:p w14:paraId="33D4BDE4" w14:textId="53F1D4DC" w:rsidR="0079207E" w:rsidRDefault="0079207E" w:rsidP="00C96DB6">
      <w:pPr>
        <w:widowControl/>
        <w:autoSpaceDE/>
        <w:autoSpaceDN/>
        <w:spacing w:line="360" w:lineRule="auto"/>
        <w:jc w:val="both"/>
        <w:rPr>
          <w:rFonts w:ascii="Arial Narrow" w:hAnsi="Arial Narrow"/>
          <w:sz w:val="24"/>
          <w:szCs w:val="24"/>
        </w:rPr>
      </w:pPr>
    </w:p>
    <w:p w14:paraId="371A10B0" w14:textId="7DFEF52B" w:rsidR="0079207E" w:rsidRDefault="0079207E" w:rsidP="00C96DB6">
      <w:pPr>
        <w:widowControl/>
        <w:autoSpaceDE/>
        <w:autoSpaceDN/>
        <w:spacing w:line="360" w:lineRule="auto"/>
        <w:jc w:val="both"/>
        <w:rPr>
          <w:rFonts w:ascii="Arial Narrow" w:hAnsi="Arial Narrow"/>
          <w:sz w:val="24"/>
          <w:szCs w:val="24"/>
        </w:rPr>
      </w:pPr>
    </w:p>
    <w:p w14:paraId="39106C88" w14:textId="77777777" w:rsidR="0079207E" w:rsidRDefault="0079207E" w:rsidP="00C96DB6">
      <w:pPr>
        <w:widowControl/>
        <w:autoSpaceDE/>
        <w:autoSpaceDN/>
        <w:spacing w:line="360" w:lineRule="auto"/>
        <w:jc w:val="both"/>
        <w:rPr>
          <w:rFonts w:ascii="Arial Narrow" w:hAnsi="Arial Narrow"/>
          <w:sz w:val="24"/>
          <w:szCs w:val="24"/>
        </w:rPr>
      </w:pPr>
    </w:p>
    <w:p w14:paraId="5D7194A2" w14:textId="053A3E4D" w:rsidR="000E1869" w:rsidRPr="00C058DE" w:rsidRDefault="000E1869" w:rsidP="000E1869">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t xml:space="preserve">Diagrama de colaboración </w:t>
      </w:r>
      <w:r w:rsidRPr="006954B2">
        <w:rPr>
          <w:rFonts w:ascii="Arial Narrow" w:hAnsi="Arial Narrow"/>
          <w:b/>
          <w:bCs/>
          <w:sz w:val="24"/>
          <w:szCs w:val="24"/>
        </w:rPr>
        <w:t>del sub flujo</w:t>
      </w:r>
      <w:r>
        <w:rPr>
          <w:rFonts w:ascii="Arial Narrow" w:hAnsi="Arial Narrow"/>
          <w:b/>
          <w:bCs/>
          <w:sz w:val="24"/>
          <w:szCs w:val="24"/>
        </w:rPr>
        <w:t>:</w:t>
      </w:r>
      <w:r w:rsidRPr="00C058DE">
        <w:rPr>
          <w:rFonts w:ascii="Arial Narrow" w:hAnsi="Arial Narrow"/>
          <w:b/>
          <w:bCs/>
          <w:sz w:val="24"/>
          <w:szCs w:val="24"/>
        </w:rPr>
        <w:t xml:space="preserve"> </w:t>
      </w:r>
      <w:r w:rsidR="00455E95">
        <w:rPr>
          <w:rFonts w:ascii="Arial Narrow" w:hAnsi="Arial Narrow"/>
          <w:b/>
          <w:bCs/>
          <w:sz w:val="24"/>
          <w:szCs w:val="24"/>
        </w:rPr>
        <w:t>d</w:t>
      </w:r>
      <w:r>
        <w:rPr>
          <w:rFonts w:ascii="Arial Narrow" w:hAnsi="Arial Narrow"/>
          <w:b/>
          <w:bCs/>
          <w:sz w:val="24"/>
          <w:szCs w:val="24"/>
        </w:rPr>
        <w:t>escargar PDF</w:t>
      </w:r>
      <w:r w:rsidR="00AF5F5F">
        <w:rPr>
          <w:rFonts w:ascii="Arial Narrow" w:hAnsi="Arial Narrow"/>
          <w:b/>
          <w:bCs/>
          <w:sz w:val="24"/>
          <w:szCs w:val="24"/>
        </w:rPr>
        <w:t xml:space="preserve"> de </w:t>
      </w:r>
      <w:r w:rsidR="00AF5F5F" w:rsidRPr="00C058DE">
        <w:rPr>
          <w:rFonts w:ascii="Arial Narrow" w:hAnsi="Arial Narrow"/>
          <w:b/>
          <w:bCs/>
          <w:sz w:val="24"/>
          <w:szCs w:val="24"/>
        </w:rPr>
        <w:t xml:space="preserve">CU </w:t>
      </w:r>
      <w:r w:rsidR="00455E95">
        <w:rPr>
          <w:rFonts w:ascii="Arial Narrow" w:hAnsi="Arial Narrow"/>
          <w:b/>
          <w:bCs/>
          <w:sz w:val="24"/>
          <w:szCs w:val="24"/>
        </w:rPr>
        <w:t>v</w:t>
      </w:r>
      <w:r w:rsidR="00AF5F5F">
        <w:rPr>
          <w:rFonts w:ascii="Arial Narrow" w:hAnsi="Arial Narrow"/>
          <w:b/>
          <w:bCs/>
          <w:sz w:val="24"/>
          <w:szCs w:val="24"/>
        </w:rPr>
        <w:t>er solicitud de fondos</w:t>
      </w:r>
    </w:p>
    <w:p w14:paraId="695FED74" w14:textId="684BDD0F" w:rsidR="000E1869" w:rsidRDefault="000E1869" w:rsidP="000E1869">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w:t>
      </w:r>
      <w:r>
        <w:rPr>
          <w:rFonts w:ascii="Arial Narrow" w:hAnsi="Arial Narrow"/>
          <w:sz w:val="24"/>
          <w:szCs w:val="24"/>
        </w:rPr>
        <w:t>sub flujo descargar PDF</w:t>
      </w:r>
      <w:r w:rsidRPr="00CA0EA7">
        <w:rPr>
          <w:rFonts w:ascii="Arial Narrow" w:hAnsi="Arial Narrow"/>
          <w:sz w:val="24"/>
          <w:szCs w:val="24"/>
        </w:rPr>
        <w:t>.</w:t>
      </w:r>
    </w:p>
    <w:p w14:paraId="416C668F" w14:textId="62A04485" w:rsidR="00871C7F" w:rsidRPr="00603851" w:rsidRDefault="00871C7F" w:rsidP="007B29A5">
      <w:pPr>
        <w:spacing w:line="480" w:lineRule="auto"/>
        <w:rPr>
          <w:rFonts w:ascii="Arial Narrow" w:hAnsi="Arial Narrow"/>
          <w:i/>
          <w:iCs/>
          <w:sz w:val="20"/>
          <w:szCs w:val="20"/>
        </w:rPr>
      </w:pPr>
      <w:bookmarkStart w:id="255" w:name="_Toc94786262"/>
      <w:r w:rsidRPr="007B29A5">
        <w:rPr>
          <w:rFonts w:ascii="Arial Narrow" w:hAnsi="Arial Narrow"/>
          <w:b/>
          <w:bCs/>
          <w:sz w:val="20"/>
          <w:szCs w:val="20"/>
        </w:rPr>
        <w:t xml:space="preserve">Figura </w:t>
      </w:r>
      <w:r w:rsidRPr="007B29A5">
        <w:rPr>
          <w:rFonts w:ascii="Arial Narrow" w:hAnsi="Arial Narrow"/>
          <w:b/>
          <w:bCs/>
          <w:i/>
          <w:iCs/>
          <w:sz w:val="20"/>
          <w:szCs w:val="20"/>
        </w:rPr>
        <w:fldChar w:fldCharType="begin"/>
      </w:r>
      <w:r w:rsidRPr="007B29A5">
        <w:rPr>
          <w:rFonts w:ascii="Arial Narrow" w:hAnsi="Arial Narrow"/>
          <w:b/>
          <w:bCs/>
          <w:sz w:val="20"/>
          <w:szCs w:val="20"/>
        </w:rPr>
        <w:instrText xml:space="preserve"> SEQ Figura \* ARABIC </w:instrText>
      </w:r>
      <w:r w:rsidRPr="007B29A5">
        <w:rPr>
          <w:rFonts w:ascii="Arial Narrow" w:hAnsi="Arial Narrow"/>
          <w:b/>
          <w:bCs/>
          <w:i/>
          <w:iCs/>
          <w:sz w:val="20"/>
          <w:szCs w:val="20"/>
        </w:rPr>
        <w:fldChar w:fldCharType="separate"/>
      </w:r>
      <w:r w:rsidR="00EA2385">
        <w:rPr>
          <w:rFonts w:ascii="Arial Narrow" w:hAnsi="Arial Narrow"/>
          <w:b/>
          <w:bCs/>
          <w:noProof/>
          <w:sz w:val="20"/>
          <w:szCs w:val="20"/>
        </w:rPr>
        <w:t>100</w:t>
      </w:r>
      <w:r w:rsidRPr="007B29A5">
        <w:rPr>
          <w:rFonts w:ascii="Arial Narrow" w:hAnsi="Arial Narrow"/>
          <w:b/>
          <w:bCs/>
          <w:i/>
          <w:iCs/>
          <w:sz w:val="20"/>
          <w:szCs w:val="20"/>
        </w:rPr>
        <w:fldChar w:fldCharType="end"/>
      </w:r>
      <w:r w:rsidR="00603851" w:rsidRPr="00603851">
        <w:rPr>
          <w:rFonts w:ascii="Arial Narrow" w:hAnsi="Arial Narrow"/>
          <w:sz w:val="20"/>
          <w:szCs w:val="20"/>
        </w:rPr>
        <w:br/>
      </w:r>
      <w:r w:rsidRPr="007B29A5">
        <w:rPr>
          <w:rFonts w:ascii="Arial Narrow" w:hAnsi="Arial Narrow"/>
          <w:i/>
          <w:iCs/>
          <w:noProof/>
          <w:sz w:val="20"/>
          <w:szCs w:val="20"/>
        </w:rPr>
        <w:t xml:space="preserve">Diagrama de </w:t>
      </w:r>
      <w:r w:rsidR="007B29A5" w:rsidRPr="007B29A5">
        <w:rPr>
          <w:rFonts w:ascii="Arial Narrow" w:hAnsi="Arial Narrow"/>
          <w:i/>
          <w:iCs/>
          <w:noProof/>
          <w:sz w:val="20"/>
          <w:szCs w:val="20"/>
        </w:rPr>
        <w:t>C</w:t>
      </w:r>
      <w:r w:rsidRPr="007B29A5">
        <w:rPr>
          <w:rFonts w:ascii="Arial Narrow" w:hAnsi="Arial Narrow"/>
          <w:i/>
          <w:iCs/>
          <w:noProof/>
          <w:sz w:val="20"/>
          <w:szCs w:val="20"/>
        </w:rPr>
        <w:t xml:space="preserve">olaboración Descargar PDF de CU Ver </w:t>
      </w:r>
      <w:r w:rsidR="007B29A5" w:rsidRPr="007B29A5">
        <w:rPr>
          <w:rFonts w:ascii="Arial Narrow" w:hAnsi="Arial Narrow"/>
          <w:i/>
          <w:iCs/>
          <w:noProof/>
          <w:sz w:val="20"/>
          <w:szCs w:val="20"/>
        </w:rPr>
        <w:t>S</w:t>
      </w:r>
      <w:r w:rsidRPr="007B29A5">
        <w:rPr>
          <w:rFonts w:ascii="Arial Narrow" w:hAnsi="Arial Narrow"/>
          <w:i/>
          <w:iCs/>
          <w:noProof/>
          <w:sz w:val="20"/>
          <w:szCs w:val="20"/>
        </w:rPr>
        <w:t xml:space="preserve">olicitud de </w:t>
      </w:r>
      <w:r w:rsidR="007B29A5" w:rsidRPr="007B29A5">
        <w:rPr>
          <w:rFonts w:ascii="Arial Narrow" w:hAnsi="Arial Narrow"/>
          <w:i/>
          <w:iCs/>
          <w:noProof/>
          <w:sz w:val="20"/>
          <w:szCs w:val="20"/>
        </w:rPr>
        <w:t>F</w:t>
      </w:r>
      <w:r w:rsidRPr="007B29A5">
        <w:rPr>
          <w:rFonts w:ascii="Arial Narrow" w:hAnsi="Arial Narrow"/>
          <w:i/>
          <w:iCs/>
          <w:noProof/>
          <w:sz w:val="20"/>
          <w:szCs w:val="20"/>
        </w:rPr>
        <w:t>ondos</w:t>
      </w:r>
      <w:bookmarkEnd w:id="255"/>
    </w:p>
    <w:p w14:paraId="418CC0B6" w14:textId="054157EE" w:rsidR="00757218" w:rsidRDefault="00DB7505" w:rsidP="00C96DB6">
      <w:pPr>
        <w:widowControl/>
        <w:autoSpaceDE/>
        <w:autoSpaceDN/>
        <w:spacing w:line="360" w:lineRule="auto"/>
        <w:jc w:val="both"/>
        <w:rPr>
          <w:rFonts w:ascii="Arial Narrow" w:hAnsi="Arial Narrow"/>
          <w:sz w:val="24"/>
          <w:szCs w:val="24"/>
        </w:rPr>
      </w:pPr>
      <w:r>
        <w:rPr>
          <w:noProof/>
        </w:rPr>
        <w:lastRenderedPageBreak/>
        <w:drawing>
          <wp:inline distT="0" distB="0" distL="0" distR="0" wp14:anchorId="36D6EAB4" wp14:editId="6FAA0A89">
            <wp:extent cx="5400040" cy="2500630"/>
            <wp:effectExtent l="0" t="0" r="0" b="0"/>
            <wp:docPr id="1398" name="Imagen 1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400040" cy="2500630"/>
                    </a:xfrm>
                    <a:prstGeom prst="rect">
                      <a:avLst/>
                    </a:prstGeom>
                  </pic:spPr>
                </pic:pic>
              </a:graphicData>
            </a:graphic>
          </wp:inline>
        </w:drawing>
      </w:r>
    </w:p>
    <w:p w14:paraId="4E165216" w14:textId="77777777" w:rsidR="00795DC2" w:rsidRDefault="00795DC2" w:rsidP="00C96DB6">
      <w:pPr>
        <w:widowControl/>
        <w:autoSpaceDE/>
        <w:autoSpaceDN/>
        <w:spacing w:line="360" w:lineRule="auto"/>
        <w:jc w:val="both"/>
        <w:rPr>
          <w:rFonts w:ascii="Arial Narrow" w:hAnsi="Arial Narrow"/>
          <w:sz w:val="24"/>
          <w:szCs w:val="24"/>
        </w:rPr>
      </w:pPr>
    </w:p>
    <w:p w14:paraId="7F926CD6" w14:textId="082E3039" w:rsidR="000E1869" w:rsidRPr="00C058DE" w:rsidRDefault="000E1869" w:rsidP="000E1869">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t xml:space="preserve">Diagrama de colaboración </w:t>
      </w:r>
      <w:r w:rsidRPr="006954B2">
        <w:rPr>
          <w:rFonts w:ascii="Arial Narrow" w:hAnsi="Arial Narrow"/>
          <w:b/>
          <w:bCs/>
          <w:sz w:val="24"/>
          <w:szCs w:val="24"/>
        </w:rPr>
        <w:t>del sub flujo</w:t>
      </w:r>
      <w:r>
        <w:rPr>
          <w:rFonts w:ascii="Arial Narrow" w:hAnsi="Arial Narrow"/>
          <w:b/>
          <w:bCs/>
          <w:sz w:val="24"/>
          <w:szCs w:val="24"/>
        </w:rPr>
        <w:t>:</w:t>
      </w:r>
      <w:r w:rsidRPr="00C058DE">
        <w:rPr>
          <w:rFonts w:ascii="Arial Narrow" w:hAnsi="Arial Narrow"/>
          <w:b/>
          <w:bCs/>
          <w:sz w:val="24"/>
          <w:szCs w:val="24"/>
        </w:rPr>
        <w:t xml:space="preserve"> </w:t>
      </w:r>
      <w:r w:rsidR="00455E95">
        <w:rPr>
          <w:rFonts w:ascii="Arial Narrow" w:hAnsi="Arial Narrow"/>
          <w:b/>
          <w:bCs/>
          <w:sz w:val="24"/>
          <w:szCs w:val="24"/>
        </w:rPr>
        <w:t>v</w:t>
      </w:r>
      <w:r>
        <w:rPr>
          <w:rFonts w:ascii="Arial Narrow" w:hAnsi="Arial Narrow"/>
          <w:b/>
          <w:bCs/>
          <w:sz w:val="24"/>
          <w:szCs w:val="24"/>
        </w:rPr>
        <w:t>er historial de cambios</w:t>
      </w:r>
      <w:r w:rsidR="00AF5F5F">
        <w:rPr>
          <w:rFonts w:ascii="Arial Narrow" w:hAnsi="Arial Narrow"/>
          <w:b/>
          <w:bCs/>
          <w:sz w:val="24"/>
          <w:szCs w:val="24"/>
        </w:rPr>
        <w:t xml:space="preserve"> de </w:t>
      </w:r>
      <w:r w:rsidR="00AF5F5F" w:rsidRPr="00C058DE">
        <w:rPr>
          <w:rFonts w:ascii="Arial Narrow" w:hAnsi="Arial Narrow"/>
          <w:b/>
          <w:bCs/>
          <w:sz w:val="24"/>
          <w:szCs w:val="24"/>
        </w:rPr>
        <w:t xml:space="preserve">CU </w:t>
      </w:r>
      <w:r w:rsidR="00455E95">
        <w:rPr>
          <w:rFonts w:ascii="Arial Narrow" w:hAnsi="Arial Narrow"/>
          <w:b/>
          <w:bCs/>
          <w:sz w:val="24"/>
          <w:szCs w:val="24"/>
        </w:rPr>
        <w:t>v</w:t>
      </w:r>
      <w:r w:rsidR="00AF5F5F">
        <w:rPr>
          <w:rFonts w:ascii="Arial Narrow" w:hAnsi="Arial Narrow"/>
          <w:b/>
          <w:bCs/>
          <w:sz w:val="24"/>
          <w:szCs w:val="24"/>
        </w:rPr>
        <w:t>er solicitud de fondos</w:t>
      </w:r>
    </w:p>
    <w:p w14:paraId="2F664328" w14:textId="237E644A" w:rsidR="000E1869" w:rsidRDefault="000E1869" w:rsidP="000E1869">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w:t>
      </w:r>
      <w:r>
        <w:rPr>
          <w:rFonts w:ascii="Arial Narrow" w:hAnsi="Arial Narrow"/>
          <w:sz w:val="24"/>
          <w:szCs w:val="24"/>
        </w:rPr>
        <w:t>sub flujo ver historial de cambios</w:t>
      </w:r>
      <w:r w:rsidRPr="00CA0EA7">
        <w:rPr>
          <w:rFonts w:ascii="Arial Narrow" w:hAnsi="Arial Narrow"/>
          <w:sz w:val="24"/>
          <w:szCs w:val="24"/>
        </w:rPr>
        <w:t>.</w:t>
      </w:r>
    </w:p>
    <w:p w14:paraId="42DA3177" w14:textId="293C3C13" w:rsidR="00A52A3F" w:rsidRPr="007B29A5" w:rsidRDefault="00A52A3F" w:rsidP="007B29A5">
      <w:pPr>
        <w:spacing w:line="480" w:lineRule="auto"/>
        <w:rPr>
          <w:rFonts w:ascii="Arial Narrow" w:hAnsi="Arial Narrow"/>
          <w:i/>
          <w:iCs/>
          <w:sz w:val="20"/>
          <w:szCs w:val="20"/>
        </w:rPr>
      </w:pPr>
      <w:bookmarkStart w:id="256" w:name="_Toc94786263"/>
      <w:r w:rsidRPr="007B29A5">
        <w:rPr>
          <w:rFonts w:ascii="Arial Narrow" w:hAnsi="Arial Narrow"/>
          <w:b/>
          <w:bCs/>
          <w:sz w:val="20"/>
          <w:szCs w:val="20"/>
        </w:rPr>
        <w:t xml:space="preserve">Figura </w:t>
      </w:r>
      <w:r w:rsidRPr="007B29A5">
        <w:rPr>
          <w:rFonts w:ascii="Arial Narrow" w:hAnsi="Arial Narrow"/>
          <w:b/>
          <w:bCs/>
          <w:i/>
          <w:iCs/>
          <w:sz w:val="20"/>
          <w:szCs w:val="20"/>
        </w:rPr>
        <w:fldChar w:fldCharType="begin"/>
      </w:r>
      <w:r w:rsidRPr="007B29A5">
        <w:rPr>
          <w:rFonts w:ascii="Arial Narrow" w:hAnsi="Arial Narrow"/>
          <w:b/>
          <w:bCs/>
          <w:sz w:val="20"/>
          <w:szCs w:val="20"/>
        </w:rPr>
        <w:instrText xml:space="preserve"> SEQ Figura \* ARABIC </w:instrText>
      </w:r>
      <w:r w:rsidRPr="007B29A5">
        <w:rPr>
          <w:rFonts w:ascii="Arial Narrow" w:hAnsi="Arial Narrow"/>
          <w:b/>
          <w:bCs/>
          <w:i/>
          <w:iCs/>
          <w:sz w:val="20"/>
          <w:szCs w:val="20"/>
        </w:rPr>
        <w:fldChar w:fldCharType="separate"/>
      </w:r>
      <w:r w:rsidR="00EA2385">
        <w:rPr>
          <w:rFonts w:ascii="Arial Narrow" w:hAnsi="Arial Narrow"/>
          <w:b/>
          <w:bCs/>
          <w:noProof/>
          <w:sz w:val="20"/>
          <w:szCs w:val="20"/>
        </w:rPr>
        <w:t>101</w:t>
      </w:r>
      <w:r w:rsidRPr="007B29A5">
        <w:rPr>
          <w:rFonts w:ascii="Arial Narrow" w:hAnsi="Arial Narrow"/>
          <w:b/>
          <w:bCs/>
          <w:i/>
          <w:iCs/>
          <w:sz w:val="20"/>
          <w:szCs w:val="20"/>
        </w:rPr>
        <w:fldChar w:fldCharType="end"/>
      </w:r>
      <w:r w:rsidR="00603851" w:rsidRPr="00603851">
        <w:rPr>
          <w:rFonts w:ascii="Arial Narrow" w:hAnsi="Arial Narrow"/>
          <w:sz w:val="20"/>
          <w:szCs w:val="20"/>
        </w:rPr>
        <w:br/>
      </w:r>
      <w:r w:rsidRPr="007B29A5">
        <w:rPr>
          <w:rFonts w:ascii="Arial Narrow" w:hAnsi="Arial Narrow"/>
          <w:i/>
          <w:iCs/>
          <w:noProof/>
          <w:sz w:val="20"/>
          <w:szCs w:val="20"/>
        </w:rPr>
        <w:t xml:space="preserve">Diagrama de </w:t>
      </w:r>
      <w:r w:rsidR="007B29A5" w:rsidRPr="007B29A5">
        <w:rPr>
          <w:rFonts w:ascii="Arial Narrow" w:hAnsi="Arial Narrow"/>
          <w:i/>
          <w:iCs/>
          <w:noProof/>
          <w:sz w:val="20"/>
          <w:szCs w:val="20"/>
        </w:rPr>
        <w:t>C</w:t>
      </w:r>
      <w:r w:rsidRPr="007B29A5">
        <w:rPr>
          <w:rFonts w:ascii="Arial Narrow" w:hAnsi="Arial Narrow"/>
          <w:i/>
          <w:iCs/>
          <w:noProof/>
          <w:sz w:val="20"/>
          <w:szCs w:val="20"/>
        </w:rPr>
        <w:t xml:space="preserve">olaboración Ver </w:t>
      </w:r>
      <w:r w:rsidR="007B29A5" w:rsidRPr="007B29A5">
        <w:rPr>
          <w:rFonts w:ascii="Arial Narrow" w:hAnsi="Arial Narrow"/>
          <w:i/>
          <w:iCs/>
          <w:noProof/>
          <w:sz w:val="20"/>
          <w:szCs w:val="20"/>
        </w:rPr>
        <w:t>H</w:t>
      </w:r>
      <w:r w:rsidRPr="007B29A5">
        <w:rPr>
          <w:rFonts w:ascii="Arial Narrow" w:hAnsi="Arial Narrow"/>
          <w:i/>
          <w:iCs/>
          <w:noProof/>
          <w:sz w:val="20"/>
          <w:szCs w:val="20"/>
        </w:rPr>
        <w:t xml:space="preserve">istorial de </w:t>
      </w:r>
      <w:r w:rsidR="007B29A5" w:rsidRPr="007B29A5">
        <w:rPr>
          <w:rFonts w:ascii="Arial Narrow" w:hAnsi="Arial Narrow"/>
          <w:i/>
          <w:iCs/>
          <w:noProof/>
          <w:sz w:val="20"/>
          <w:szCs w:val="20"/>
        </w:rPr>
        <w:t>C</w:t>
      </w:r>
      <w:r w:rsidRPr="007B29A5">
        <w:rPr>
          <w:rFonts w:ascii="Arial Narrow" w:hAnsi="Arial Narrow"/>
          <w:i/>
          <w:iCs/>
          <w:noProof/>
          <w:sz w:val="20"/>
          <w:szCs w:val="20"/>
        </w:rPr>
        <w:t xml:space="preserve">ambios de CU Ver </w:t>
      </w:r>
      <w:r w:rsidR="007B29A5" w:rsidRPr="007B29A5">
        <w:rPr>
          <w:rFonts w:ascii="Arial Narrow" w:hAnsi="Arial Narrow"/>
          <w:i/>
          <w:iCs/>
          <w:noProof/>
          <w:sz w:val="20"/>
          <w:szCs w:val="20"/>
        </w:rPr>
        <w:t>S</w:t>
      </w:r>
      <w:r w:rsidRPr="007B29A5">
        <w:rPr>
          <w:rFonts w:ascii="Arial Narrow" w:hAnsi="Arial Narrow"/>
          <w:i/>
          <w:iCs/>
          <w:noProof/>
          <w:sz w:val="20"/>
          <w:szCs w:val="20"/>
        </w:rPr>
        <w:t xml:space="preserve">olicitud de </w:t>
      </w:r>
      <w:r w:rsidR="007B29A5" w:rsidRPr="007B29A5">
        <w:rPr>
          <w:rFonts w:ascii="Arial Narrow" w:hAnsi="Arial Narrow"/>
          <w:i/>
          <w:iCs/>
          <w:noProof/>
          <w:sz w:val="20"/>
          <w:szCs w:val="20"/>
        </w:rPr>
        <w:t>F</w:t>
      </w:r>
      <w:r w:rsidRPr="007B29A5">
        <w:rPr>
          <w:rFonts w:ascii="Arial Narrow" w:hAnsi="Arial Narrow"/>
          <w:i/>
          <w:iCs/>
          <w:noProof/>
          <w:sz w:val="20"/>
          <w:szCs w:val="20"/>
        </w:rPr>
        <w:t>ondos</w:t>
      </w:r>
      <w:bookmarkEnd w:id="256"/>
    </w:p>
    <w:p w14:paraId="106A971E" w14:textId="27F7FB5A" w:rsidR="00757218" w:rsidRDefault="00DB7505" w:rsidP="00C96DB6">
      <w:pPr>
        <w:widowControl/>
        <w:autoSpaceDE/>
        <w:autoSpaceDN/>
        <w:spacing w:line="360" w:lineRule="auto"/>
        <w:jc w:val="both"/>
        <w:rPr>
          <w:rFonts w:ascii="Arial Narrow" w:hAnsi="Arial Narrow"/>
          <w:sz w:val="24"/>
          <w:szCs w:val="24"/>
        </w:rPr>
      </w:pPr>
      <w:r>
        <w:rPr>
          <w:noProof/>
        </w:rPr>
        <w:drawing>
          <wp:inline distT="0" distB="0" distL="0" distR="0" wp14:anchorId="6F727D5D" wp14:editId="45796928">
            <wp:extent cx="5400040" cy="2433955"/>
            <wp:effectExtent l="0" t="0" r="0" b="4445"/>
            <wp:docPr id="1399" name="Imagen 1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400040" cy="2433955"/>
                    </a:xfrm>
                    <a:prstGeom prst="rect">
                      <a:avLst/>
                    </a:prstGeom>
                  </pic:spPr>
                </pic:pic>
              </a:graphicData>
            </a:graphic>
          </wp:inline>
        </w:drawing>
      </w:r>
    </w:p>
    <w:p w14:paraId="28AB62FC" w14:textId="09C92136" w:rsidR="00795DC2" w:rsidRDefault="00795DC2" w:rsidP="00C96DB6">
      <w:pPr>
        <w:widowControl/>
        <w:autoSpaceDE/>
        <w:autoSpaceDN/>
        <w:spacing w:line="360" w:lineRule="auto"/>
        <w:jc w:val="both"/>
        <w:rPr>
          <w:rFonts w:ascii="Arial Narrow" w:hAnsi="Arial Narrow"/>
          <w:sz w:val="24"/>
          <w:szCs w:val="24"/>
        </w:rPr>
      </w:pPr>
    </w:p>
    <w:p w14:paraId="040BCDCB" w14:textId="5DC40AEE" w:rsidR="00795DC2" w:rsidRDefault="00795DC2" w:rsidP="00C96DB6">
      <w:pPr>
        <w:widowControl/>
        <w:autoSpaceDE/>
        <w:autoSpaceDN/>
        <w:spacing w:line="360" w:lineRule="auto"/>
        <w:jc w:val="both"/>
        <w:rPr>
          <w:rFonts w:ascii="Arial Narrow" w:hAnsi="Arial Narrow"/>
          <w:sz w:val="24"/>
          <w:szCs w:val="24"/>
        </w:rPr>
      </w:pPr>
    </w:p>
    <w:p w14:paraId="44E43FC7" w14:textId="77777777" w:rsidR="00DB7505" w:rsidRDefault="00DB7505" w:rsidP="00C96DB6">
      <w:pPr>
        <w:widowControl/>
        <w:autoSpaceDE/>
        <w:autoSpaceDN/>
        <w:spacing w:line="360" w:lineRule="auto"/>
        <w:jc w:val="both"/>
        <w:rPr>
          <w:rFonts w:ascii="Arial Narrow" w:hAnsi="Arial Narrow"/>
          <w:sz w:val="24"/>
          <w:szCs w:val="24"/>
        </w:rPr>
      </w:pPr>
    </w:p>
    <w:p w14:paraId="349DCF69" w14:textId="77777777" w:rsidR="00795DC2" w:rsidRDefault="00795DC2" w:rsidP="00C96DB6">
      <w:pPr>
        <w:widowControl/>
        <w:autoSpaceDE/>
        <w:autoSpaceDN/>
        <w:spacing w:line="360" w:lineRule="auto"/>
        <w:jc w:val="both"/>
        <w:rPr>
          <w:rFonts w:ascii="Arial Narrow" w:hAnsi="Arial Narrow"/>
          <w:sz w:val="24"/>
          <w:szCs w:val="24"/>
        </w:rPr>
      </w:pPr>
    </w:p>
    <w:p w14:paraId="78736766" w14:textId="46EAF37A" w:rsidR="00174F70" w:rsidRPr="00C058DE" w:rsidRDefault="00174F70" w:rsidP="00174F70">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t xml:space="preserve">Diagrama de colaboración </w:t>
      </w:r>
      <w:r w:rsidRPr="006954B2">
        <w:rPr>
          <w:rFonts w:ascii="Arial Narrow" w:hAnsi="Arial Narrow"/>
          <w:b/>
          <w:bCs/>
          <w:sz w:val="24"/>
          <w:szCs w:val="24"/>
        </w:rPr>
        <w:t>del sub flujo</w:t>
      </w:r>
      <w:r>
        <w:rPr>
          <w:rFonts w:ascii="Arial Narrow" w:hAnsi="Arial Narrow"/>
          <w:b/>
          <w:bCs/>
          <w:sz w:val="24"/>
          <w:szCs w:val="24"/>
        </w:rPr>
        <w:t>:</w:t>
      </w:r>
      <w:r w:rsidRPr="00C058DE">
        <w:rPr>
          <w:rFonts w:ascii="Arial Narrow" w:hAnsi="Arial Narrow"/>
          <w:b/>
          <w:bCs/>
          <w:sz w:val="24"/>
          <w:szCs w:val="24"/>
        </w:rPr>
        <w:t xml:space="preserve"> </w:t>
      </w:r>
      <w:r w:rsidR="00455E95">
        <w:rPr>
          <w:rFonts w:ascii="Arial Narrow" w:hAnsi="Arial Narrow"/>
          <w:b/>
          <w:bCs/>
          <w:sz w:val="24"/>
          <w:szCs w:val="24"/>
        </w:rPr>
        <w:t>d</w:t>
      </w:r>
      <w:r>
        <w:rPr>
          <w:rFonts w:ascii="Arial Narrow" w:hAnsi="Arial Narrow"/>
          <w:b/>
          <w:bCs/>
          <w:sz w:val="24"/>
          <w:szCs w:val="24"/>
        </w:rPr>
        <w:t>escargar archivo anexado</w:t>
      </w:r>
      <w:r w:rsidR="00AF5F5F">
        <w:rPr>
          <w:rFonts w:ascii="Arial Narrow" w:hAnsi="Arial Narrow"/>
          <w:b/>
          <w:bCs/>
          <w:sz w:val="24"/>
          <w:szCs w:val="24"/>
        </w:rPr>
        <w:t xml:space="preserve"> de </w:t>
      </w:r>
      <w:r w:rsidR="00AF5F5F" w:rsidRPr="00C058DE">
        <w:rPr>
          <w:rFonts w:ascii="Arial Narrow" w:hAnsi="Arial Narrow"/>
          <w:b/>
          <w:bCs/>
          <w:sz w:val="24"/>
          <w:szCs w:val="24"/>
        </w:rPr>
        <w:t xml:space="preserve">CU </w:t>
      </w:r>
      <w:r w:rsidR="00455E95">
        <w:rPr>
          <w:rFonts w:ascii="Arial Narrow" w:hAnsi="Arial Narrow"/>
          <w:b/>
          <w:bCs/>
          <w:sz w:val="24"/>
          <w:szCs w:val="24"/>
        </w:rPr>
        <w:t>v</w:t>
      </w:r>
      <w:r w:rsidR="00AF5F5F">
        <w:rPr>
          <w:rFonts w:ascii="Arial Narrow" w:hAnsi="Arial Narrow"/>
          <w:b/>
          <w:bCs/>
          <w:sz w:val="24"/>
          <w:szCs w:val="24"/>
        </w:rPr>
        <w:t>er solicitud de fondos</w:t>
      </w:r>
    </w:p>
    <w:p w14:paraId="7E529C6D" w14:textId="003473DA" w:rsidR="00174F70" w:rsidRDefault="00174F70" w:rsidP="00174F70">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w:t>
      </w:r>
      <w:r>
        <w:rPr>
          <w:rFonts w:ascii="Arial Narrow" w:hAnsi="Arial Narrow"/>
          <w:sz w:val="24"/>
          <w:szCs w:val="24"/>
        </w:rPr>
        <w:t>sub flujo descargar archivo anexado</w:t>
      </w:r>
      <w:r w:rsidRPr="00CA0EA7">
        <w:rPr>
          <w:rFonts w:ascii="Arial Narrow" w:hAnsi="Arial Narrow"/>
          <w:sz w:val="24"/>
          <w:szCs w:val="24"/>
        </w:rPr>
        <w:t>.</w:t>
      </w:r>
    </w:p>
    <w:p w14:paraId="774D2345" w14:textId="794C7286" w:rsidR="00554978" w:rsidRPr="00603851" w:rsidRDefault="00554978" w:rsidP="007B29A5">
      <w:pPr>
        <w:spacing w:line="480" w:lineRule="auto"/>
        <w:rPr>
          <w:rFonts w:ascii="Arial Narrow" w:hAnsi="Arial Narrow"/>
          <w:i/>
          <w:iCs/>
          <w:sz w:val="20"/>
          <w:szCs w:val="20"/>
        </w:rPr>
      </w:pPr>
      <w:bookmarkStart w:id="257" w:name="_Toc94786264"/>
      <w:r w:rsidRPr="007B29A5">
        <w:rPr>
          <w:rFonts w:ascii="Arial Narrow" w:hAnsi="Arial Narrow"/>
          <w:b/>
          <w:bCs/>
          <w:sz w:val="20"/>
          <w:szCs w:val="20"/>
        </w:rPr>
        <w:t xml:space="preserve">Figura </w:t>
      </w:r>
      <w:r w:rsidRPr="007B29A5">
        <w:rPr>
          <w:rFonts w:ascii="Arial Narrow" w:hAnsi="Arial Narrow"/>
          <w:b/>
          <w:bCs/>
          <w:i/>
          <w:iCs/>
          <w:sz w:val="20"/>
          <w:szCs w:val="20"/>
        </w:rPr>
        <w:fldChar w:fldCharType="begin"/>
      </w:r>
      <w:r w:rsidRPr="007B29A5">
        <w:rPr>
          <w:rFonts w:ascii="Arial Narrow" w:hAnsi="Arial Narrow"/>
          <w:b/>
          <w:bCs/>
          <w:sz w:val="20"/>
          <w:szCs w:val="20"/>
        </w:rPr>
        <w:instrText xml:space="preserve"> SEQ Figura \* ARABIC </w:instrText>
      </w:r>
      <w:r w:rsidRPr="007B29A5">
        <w:rPr>
          <w:rFonts w:ascii="Arial Narrow" w:hAnsi="Arial Narrow"/>
          <w:b/>
          <w:bCs/>
          <w:i/>
          <w:iCs/>
          <w:sz w:val="20"/>
          <w:szCs w:val="20"/>
        </w:rPr>
        <w:fldChar w:fldCharType="separate"/>
      </w:r>
      <w:r w:rsidR="00EA2385">
        <w:rPr>
          <w:rFonts w:ascii="Arial Narrow" w:hAnsi="Arial Narrow"/>
          <w:b/>
          <w:bCs/>
          <w:noProof/>
          <w:sz w:val="20"/>
          <w:szCs w:val="20"/>
        </w:rPr>
        <w:t>102</w:t>
      </w:r>
      <w:r w:rsidRPr="007B29A5">
        <w:rPr>
          <w:rFonts w:ascii="Arial Narrow" w:hAnsi="Arial Narrow"/>
          <w:b/>
          <w:bCs/>
          <w:i/>
          <w:iCs/>
          <w:sz w:val="20"/>
          <w:szCs w:val="20"/>
        </w:rPr>
        <w:fldChar w:fldCharType="end"/>
      </w:r>
      <w:r w:rsidR="00603851" w:rsidRPr="00603851">
        <w:rPr>
          <w:rFonts w:ascii="Arial Narrow" w:hAnsi="Arial Narrow"/>
          <w:sz w:val="20"/>
          <w:szCs w:val="20"/>
        </w:rPr>
        <w:br/>
      </w:r>
      <w:r w:rsidRPr="007B29A5">
        <w:rPr>
          <w:rFonts w:ascii="Arial Narrow" w:hAnsi="Arial Narrow"/>
          <w:i/>
          <w:iCs/>
          <w:noProof/>
          <w:sz w:val="20"/>
          <w:szCs w:val="20"/>
        </w:rPr>
        <w:t xml:space="preserve">Diagrama de </w:t>
      </w:r>
      <w:r w:rsidR="007B29A5" w:rsidRPr="007B29A5">
        <w:rPr>
          <w:rFonts w:ascii="Arial Narrow" w:hAnsi="Arial Narrow"/>
          <w:i/>
          <w:iCs/>
          <w:noProof/>
          <w:sz w:val="20"/>
          <w:szCs w:val="20"/>
        </w:rPr>
        <w:t>C</w:t>
      </w:r>
      <w:r w:rsidRPr="007B29A5">
        <w:rPr>
          <w:rFonts w:ascii="Arial Narrow" w:hAnsi="Arial Narrow"/>
          <w:i/>
          <w:iCs/>
          <w:noProof/>
          <w:sz w:val="20"/>
          <w:szCs w:val="20"/>
        </w:rPr>
        <w:t xml:space="preserve">olaboración Descargar </w:t>
      </w:r>
      <w:r w:rsidR="007B29A5" w:rsidRPr="007B29A5">
        <w:rPr>
          <w:rFonts w:ascii="Arial Narrow" w:hAnsi="Arial Narrow"/>
          <w:i/>
          <w:iCs/>
          <w:noProof/>
          <w:sz w:val="20"/>
          <w:szCs w:val="20"/>
        </w:rPr>
        <w:t>A</w:t>
      </w:r>
      <w:r w:rsidRPr="007B29A5">
        <w:rPr>
          <w:rFonts w:ascii="Arial Narrow" w:hAnsi="Arial Narrow"/>
          <w:i/>
          <w:iCs/>
          <w:noProof/>
          <w:sz w:val="20"/>
          <w:szCs w:val="20"/>
        </w:rPr>
        <w:t xml:space="preserve">rchivo </w:t>
      </w:r>
      <w:r w:rsidR="007B29A5" w:rsidRPr="007B29A5">
        <w:rPr>
          <w:rFonts w:ascii="Arial Narrow" w:hAnsi="Arial Narrow"/>
          <w:i/>
          <w:iCs/>
          <w:noProof/>
          <w:sz w:val="20"/>
          <w:szCs w:val="20"/>
        </w:rPr>
        <w:t>A</w:t>
      </w:r>
      <w:r w:rsidRPr="007B29A5">
        <w:rPr>
          <w:rFonts w:ascii="Arial Narrow" w:hAnsi="Arial Narrow"/>
          <w:i/>
          <w:iCs/>
          <w:noProof/>
          <w:sz w:val="20"/>
          <w:szCs w:val="20"/>
        </w:rPr>
        <w:t xml:space="preserve">nexado de CU Ver </w:t>
      </w:r>
      <w:r w:rsidR="007B29A5" w:rsidRPr="007B29A5">
        <w:rPr>
          <w:rFonts w:ascii="Arial Narrow" w:hAnsi="Arial Narrow"/>
          <w:i/>
          <w:iCs/>
          <w:noProof/>
          <w:sz w:val="20"/>
          <w:szCs w:val="20"/>
        </w:rPr>
        <w:t>S</w:t>
      </w:r>
      <w:r w:rsidRPr="007B29A5">
        <w:rPr>
          <w:rFonts w:ascii="Arial Narrow" w:hAnsi="Arial Narrow"/>
          <w:i/>
          <w:iCs/>
          <w:noProof/>
          <w:sz w:val="20"/>
          <w:szCs w:val="20"/>
        </w:rPr>
        <w:t xml:space="preserve">olicitud de </w:t>
      </w:r>
      <w:r w:rsidR="007B29A5" w:rsidRPr="007B29A5">
        <w:rPr>
          <w:rFonts w:ascii="Arial Narrow" w:hAnsi="Arial Narrow"/>
          <w:i/>
          <w:iCs/>
          <w:noProof/>
          <w:sz w:val="20"/>
          <w:szCs w:val="20"/>
        </w:rPr>
        <w:t>F</w:t>
      </w:r>
      <w:r w:rsidRPr="007B29A5">
        <w:rPr>
          <w:rFonts w:ascii="Arial Narrow" w:hAnsi="Arial Narrow"/>
          <w:i/>
          <w:iCs/>
          <w:noProof/>
          <w:sz w:val="20"/>
          <w:szCs w:val="20"/>
        </w:rPr>
        <w:t>ondos</w:t>
      </w:r>
      <w:bookmarkEnd w:id="257"/>
    </w:p>
    <w:p w14:paraId="6E4416D2" w14:textId="40E78308" w:rsidR="00174F70" w:rsidRDefault="00924006" w:rsidP="00C96DB6">
      <w:pPr>
        <w:widowControl/>
        <w:autoSpaceDE/>
        <w:autoSpaceDN/>
        <w:spacing w:line="360" w:lineRule="auto"/>
        <w:jc w:val="both"/>
        <w:rPr>
          <w:rFonts w:ascii="Arial Narrow" w:hAnsi="Arial Narrow"/>
          <w:sz w:val="24"/>
          <w:szCs w:val="24"/>
        </w:rPr>
      </w:pPr>
      <w:r>
        <w:rPr>
          <w:noProof/>
        </w:rPr>
        <w:lastRenderedPageBreak/>
        <w:drawing>
          <wp:inline distT="0" distB="0" distL="0" distR="0" wp14:anchorId="0C9AB236" wp14:editId="0B1E7D9A">
            <wp:extent cx="5400040" cy="2480310"/>
            <wp:effectExtent l="0" t="0" r="0" b="0"/>
            <wp:docPr id="1400" name="Imagen 1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400040" cy="2480310"/>
                    </a:xfrm>
                    <a:prstGeom prst="rect">
                      <a:avLst/>
                    </a:prstGeom>
                  </pic:spPr>
                </pic:pic>
              </a:graphicData>
            </a:graphic>
          </wp:inline>
        </w:drawing>
      </w:r>
    </w:p>
    <w:p w14:paraId="09518EEB" w14:textId="18E488B8" w:rsidR="00554978" w:rsidRDefault="00554978" w:rsidP="00C96DB6">
      <w:pPr>
        <w:widowControl/>
        <w:autoSpaceDE/>
        <w:autoSpaceDN/>
        <w:spacing w:line="360" w:lineRule="auto"/>
        <w:jc w:val="both"/>
        <w:rPr>
          <w:rFonts w:ascii="Arial Narrow" w:hAnsi="Arial Narrow"/>
          <w:sz w:val="24"/>
          <w:szCs w:val="24"/>
        </w:rPr>
      </w:pPr>
    </w:p>
    <w:p w14:paraId="125DA8EE" w14:textId="77777777" w:rsidR="00554978" w:rsidRDefault="00554978" w:rsidP="00C96DB6">
      <w:pPr>
        <w:widowControl/>
        <w:autoSpaceDE/>
        <w:autoSpaceDN/>
        <w:spacing w:line="360" w:lineRule="auto"/>
        <w:jc w:val="both"/>
        <w:rPr>
          <w:rFonts w:ascii="Arial Narrow" w:hAnsi="Arial Narrow"/>
          <w:sz w:val="24"/>
          <w:szCs w:val="24"/>
        </w:rPr>
      </w:pPr>
    </w:p>
    <w:p w14:paraId="2D48E99C" w14:textId="2C574BA5" w:rsidR="00E571CB" w:rsidRPr="00C058DE" w:rsidRDefault="00E571CB" w:rsidP="00E571CB">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t xml:space="preserve">Diagrama de colaboración CU </w:t>
      </w:r>
      <w:r w:rsidR="007F198F">
        <w:rPr>
          <w:rFonts w:ascii="Arial Narrow" w:hAnsi="Arial Narrow"/>
          <w:b/>
          <w:bCs/>
          <w:sz w:val="24"/>
          <w:szCs w:val="24"/>
        </w:rPr>
        <w:t>r</w:t>
      </w:r>
      <w:r>
        <w:rPr>
          <w:rFonts w:ascii="Arial Narrow" w:hAnsi="Arial Narrow"/>
          <w:b/>
          <w:bCs/>
          <w:sz w:val="24"/>
          <w:szCs w:val="24"/>
        </w:rPr>
        <w:t>egistrar solicitud de fondos</w:t>
      </w:r>
    </w:p>
    <w:p w14:paraId="6136C8F5" w14:textId="2E265AC6" w:rsidR="00E571CB" w:rsidRDefault="00E571CB" w:rsidP="00E571CB">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caso de uso </w:t>
      </w:r>
      <w:r>
        <w:rPr>
          <w:rFonts w:ascii="Arial Narrow" w:hAnsi="Arial Narrow"/>
          <w:sz w:val="24"/>
          <w:szCs w:val="24"/>
        </w:rPr>
        <w:t>registrar</w:t>
      </w:r>
      <w:r w:rsidRPr="00385F53">
        <w:rPr>
          <w:rFonts w:ascii="Arial Narrow" w:hAnsi="Arial Narrow"/>
          <w:sz w:val="24"/>
          <w:szCs w:val="24"/>
        </w:rPr>
        <w:t xml:space="preserve"> solicitud de fondos</w:t>
      </w:r>
      <w:r w:rsidRPr="00CA0EA7">
        <w:rPr>
          <w:rFonts w:ascii="Arial Narrow" w:hAnsi="Arial Narrow"/>
          <w:sz w:val="24"/>
          <w:szCs w:val="24"/>
        </w:rPr>
        <w:t>.</w:t>
      </w:r>
    </w:p>
    <w:p w14:paraId="10752D22" w14:textId="1341F41A" w:rsidR="00554978" w:rsidRPr="00603851" w:rsidRDefault="00554978" w:rsidP="007B29A5">
      <w:pPr>
        <w:spacing w:line="480" w:lineRule="auto"/>
        <w:rPr>
          <w:rFonts w:ascii="Arial Narrow" w:hAnsi="Arial Narrow"/>
          <w:i/>
          <w:iCs/>
          <w:sz w:val="20"/>
          <w:szCs w:val="20"/>
        </w:rPr>
      </w:pPr>
      <w:bookmarkStart w:id="258" w:name="_Toc94786265"/>
      <w:r w:rsidRPr="007B29A5">
        <w:rPr>
          <w:rFonts w:ascii="Arial Narrow" w:hAnsi="Arial Narrow"/>
          <w:b/>
          <w:bCs/>
          <w:sz w:val="20"/>
          <w:szCs w:val="20"/>
        </w:rPr>
        <w:t xml:space="preserve">Figura </w:t>
      </w:r>
      <w:r w:rsidRPr="007B29A5">
        <w:rPr>
          <w:rFonts w:ascii="Arial Narrow" w:hAnsi="Arial Narrow"/>
          <w:b/>
          <w:bCs/>
          <w:i/>
          <w:iCs/>
          <w:sz w:val="20"/>
          <w:szCs w:val="20"/>
        </w:rPr>
        <w:fldChar w:fldCharType="begin"/>
      </w:r>
      <w:r w:rsidRPr="007B29A5">
        <w:rPr>
          <w:rFonts w:ascii="Arial Narrow" w:hAnsi="Arial Narrow"/>
          <w:b/>
          <w:bCs/>
          <w:sz w:val="20"/>
          <w:szCs w:val="20"/>
        </w:rPr>
        <w:instrText xml:space="preserve"> SEQ Figura \* ARABIC </w:instrText>
      </w:r>
      <w:r w:rsidRPr="007B29A5">
        <w:rPr>
          <w:rFonts w:ascii="Arial Narrow" w:hAnsi="Arial Narrow"/>
          <w:b/>
          <w:bCs/>
          <w:i/>
          <w:iCs/>
          <w:sz w:val="20"/>
          <w:szCs w:val="20"/>
        </w:rPr>
        <w:fldChar w:fldCharType="separate"/>
      </w:r>
      <w:r w:rsidR="00EA2385">
        <w:rPr>
          <w:rFonts w:ascii="Arial Narrow" w:hAnsi="Arial Narrow"/>
          <w:b/>
          <w:bCs/>
          <w:noProof/>
          <w:sz w:val="20"/>
          <w:szCs w:val="20"/>
        </w:rPr>
        <w:t>103</w:t>
      </w:r>
      <w:r w:rsidRPr="007B29A5">
        <w:rPr>
          <w:rFonts w:ascii="Arial Narrow" w:hAnsi="Arial Narrow"/>
          <w:b/>
          <w:bCs/>
          <w:i/>
          <w:iCs/>
          <w:sz w:val="20"/>
          <w:szCs w:val="20"/>
        </w:rPr>
        <w:fldChar w:fldCharType="end"/>
      </w:r>
      <w:r w:rsidR="00603851" w:rsidRPr="00603851">
        <w:rPr>
          <w:rFonts w:ascii="Arial Narrow" w:hAnsi="Arial Narrow"/>
          <w:sz w:val="20"/>
          <w:szCs w:val="20"/>
        </w:rPr>
        <w:br/>
      </w:r>
      <w:r w:rsidRPr="007B29A5">
        <w:rPr>
          <w:rFonts w:ascii="Arial Narrow" w:hAnsi="Arial Narrow"/>
          <w:i/>
          <w:iCs/>
          <w:noProof/>
          <w:sz w:val="20"/>
          <w:szCs w:val="20"/>
        </w:rPr>
        <w:t xml:space="preserve">Diagrama de </w:t>
      </w:r>
      <w:r w:rsidR="007B29A5" w:rsidRPr="007B29A5">
        <w:rPr>
          <w:rFonts w:ascii="Arial Narrow" w:hAnsi="Arial Narrow"/>
          <w:i/>
          <w:iCs/>
          <w:noProof/>
          <w:sz w:val="20"/>
          <w:szCs w:val="20"/>
        </w:rPr>
        <w:t>C</w:t>
      </w:r>
      <w:r w:rsidRPr="007B29A5">
        <w:rPr>
          <w:rFonts w:ascii="Arial Narrow" w:hAnsi="Arial Narrow"/>
          <w:i/>
          <w:iCs/>
          <w:noProof/>
          <w:sz w:val="20"/>
          <w:szCs w:val="20"/>
        </w:rPr>
        <w:t xml:space="preserve">olaboración CU Registrar </w:t>
      </w:r>
      <w:r w:rsidR="007B29A5" w:rsidRPr="007B29A5">
        <w:rPr>
          <w:rFonts w:ascii="Arial Narrow" w:hAnsi="Arial Narrow"/>
          <w:i/>
          <w:iCs/>
          <w:noProof/>
          <w:sz w:val="20"/>
          <w:szCs w:val="20"/>
        </w:rPr>
        <w:t>S</w:t>
      </w:r>
      <w:r w:rsidRPr="007B29A5">
        <w:rPr>
          <w:rFonts w:ascii="Arial Narrow" w:hAnsi="Arial Narrow"/>
          <w:i/>
          <w:iCs/>
          <w:noProof/>
          <w:sz w:val="20"/>
          <w:szCs w:val="20"/>
        </w:rPr>
        <w:t xml:space="preserve">olicitud de </w:t>
      </w:r>
      <w:r w:rsidR="007B29A5" w:rsidRPr="007B29A5">
        <w:rPr>
          <w:rFonts w:ascii="Arial Narrow" w:hAnsi="Arial Narrow"/>
          <w:i/>
          <w:iCs/>
          <w:noProof/>
          <w:sz w:val="20"/>
          <w:szCs w:val="20"/>
        </w:rPr>
        <w:t>F</w:t>
      </w:r>
      <w:r w:rsidRPr="007B29A5">
        <w:rPr>
          <w:rFonts w:ascii="Arial Narrow" w:hAnsi="Arial Narrow"/>
          <w:i/>
          <w:iCs/>
          <w:noProof/>
          <w:sz w:val="20"/>
          <w:szCs w:val="20"/>
        </w:rPr>
        <w:t>ondos</w:t>
      </w:r>
      <w:bookmarkEnd w:id="258"/>
    </w:p>
    <w:p w14:paraId="53B9A951" w14:textId="5575F02D" w:rsidR="00174F70" w:rsidRDefault="00924006" w:rsidP="00C96DB6">
      <w:pPr>
        <w:widowControl/>
        <w:autoSpaceDE/>
        <w:autoSpaceDN/>
        <w:spacing w:line="360" w:lineRule="auto"/>
        <w:jc w:val="both"/>
        <w:rPr>
          <w:rFonts w:ascii="Arial Narrow" w:hAnsi="Arial Narrow"/>
          <w:sz w:val="24"/>
          <w:szCs w:val="24"/>
        </w:rPr>
      </w:pPr>
      <w:r>
        <w:rPr>
          <w:noProof/>
        </w:rPr>
        <w:drawing>
          <wp:inline distT="0" distB="0" distL="0" distR="0" wp14:anchorId="288BCEC8" wp14:editId="4432A286">
            <wp:extent cx="5400040" cy="2663825"/>
            <wp:effectExtent l="0" t="0" r="0" b="3175"/>
            <wp:docPr id="1401" name="Imagen 1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400040" cy="2663825"/>
                    </a:xfrm>
                    <a:prstGeom prst="rect">
                      <a:avLst/>
                    </a:prstGeom>
                  </pic:spPr>
                </pic:pic>
              </a:graphicData>
            </a:graphic>
          </wp:inline>
        </w:drawing>
      </w:r>
    </w:p>
    <w:p w14:paraId="527957E8" w14:textId="5702AF50" w:rsidR="00554978" w:rsidRDefault="00554978" w:rsidP="00C96DB6">
      <w:pPr>
        <w:widowControl/>
        <w:autoSpaceDE/>
        <w:autoSpaceDN/>
        <w:spacing w:line="360" w:lineRule="auto"/>
        <w:jc w:val="both"/>
        <w:rPr>
          <w:rFonts w:ascii="Arial Narrow" w:hAnsi="Arial Narrow"/>
          <w:sz w:val="24"/>
          <w:szCs w:val="24"/>
        </w:rPr>
      </w:pPr>
    </w:p>
    <w:p w14:paraId="4D8E5DB5" w14:textId="77777777" w:rsidR="00554978" w:rsidRDefault="00554978" w:rsidP="00C96DB6">
      <w:pPr>
        <w:widowControl/>
        <w:autoSpaceDE/>
        <w:autoSpaceDN/>
        <w:spacing w:line="360" w:lineRule="auto"/>
        <w:jc w:val="both"/>
        <w:rPr>
          <w:rFonts w:ascii="Arial Narrow" w:hAnsi="Arial Narrow"/>
          <w:sz w:val="24"/>
          <w:szCs w:val="24"/>
        </w:rPr>
      </w:pPr>
    </w:p>
    <w:p w14:paraId="3B4611E4" w14:textId="421F04C1" w:rsidR="00E571CB" w:rsidRPr="00C058DE" w:rsidRDefault="00E571CB" w:rsidP="00E571CB">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t xml:space="preserve">Diagrama de colaboración CU </w:t>
      </w:r>
      <w:r w:rsidR="007F198F">
        <w:rPr>
          <w:rFonts w:ascii="Arial Narrow" w:hAnsi="Arial Narrow"/>
          <w:b/>
          <w:bCs/>
          <w:sz w:val="24"/>
          <w:szCs w:val="24"/>
        </w:rPr>
        <w:t>e</w:t>
      </w:r>
      <w:r>
        <w:rPr>
          <w:rFonts w:ascii="Arial Narrow" w:hAnsi="Arial Narrow"/>
          <w:b/>
          <w:bCs/>
          <w:sz w:val="24"/>
          <w:szCs w:val="24"/>
        </w:rPr>
        <w:t>ditar solicitud de fondos</w:t>
      </w:r>
    </w:p>
    <w:p w14:paraId="0A292DB3" w14:textId="69ADC92F" w:rsidR="00E571CB" w:rsidRDefault="00E571CB" w:rsidP="00E571CB">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caso de uso </w:t>
      </w:r>
      <w:r>
        <w:rPr>
          <w:rFonts w:ascii="Arial Narrow" w:hAnsi="Arial Narrow"/>
          <w:sz w:val="24"/>
          <w:szCs w:val="24"/>
        </w:rPr>
        <w:t>editar</w:t>
      </w:r>
      <w:r w:rsidRPr="00385F53">
        <w:rPr>
          <w:rFonts w:ascii="Arial Narrow" w:hAnsi="Arial Narrow"/>
          <w:sz w:val="24"/>
          <w:szCs w:val="24"/>
        </w:rPr>
        <w:t xml:space="preserve"> solicitud de fondos</w:t>
      </w:r>
      <w:r w:rsidRPr="00CA0EA7">
        <w:rPr>
          <w:rFonts w:ascii="Arial Narrow" w:hAnsi="Arial Narrow"/>
          <w:sz w:val="24"/>
          <w:szCs w:val="24"/>
        </w:rPr>
        <w:t>.</w:t>
      </w:r>
    </w:p>
    <w:p w14:paraId="4B0C0782" w14:textId="5A6A5F89" w:rsidR="00554978" w:rsidRPr="00A9505E" w:rsidRDefault="00554978" w:rsidP="007B29A5">
      <w:pPr>
        <w:spacing w:line="480" w:lineRule="auto"/>
        <w:rPr>
          <w:rFonts w:ascii="Arial Narrow" w:hAnsi="Arial Narrow"/>
          <w:i/>
          <w:iCs/>
          <w:sz w:val="20"/>
          <w:szCs w:val="20"/>
        </w:rPr>
      </w:pPr>
      <w:bookmarkStart w:id="259" w:name="_Toc94786266"/>
      <w:r w:rsidRPr="007B29A5">
        <w:rPr>
          <w:rFonts w:ascii="Arial Narrow" w:hAnsi="Arial Narrow"/>
          <w:b/>
          <w:bCs/>
          <w:sz w:val="20"/>
          <w:szCs w:val="20"/>
        </w:rPr>
        <w:t xml:space="preserve">Figura </w:t>
      </w:r>
      <w:r w:rsidRPr="007B29A5">
        <w:rPr>
          <w:rFonts w:ascii="Arial Narrow" w:hAnsi="Arial Narrow"/>
          <w:b/>
          <w:bCs/>
          <w:i/>
          <w:iCs/>
          <w:sz w:val="20"/>
          <w:szCs w:val="20"/>
        </w:rPr>
        <w:fldChar w:fldCharType="begin"/>
      </w:r>
      <w:r w:rsidRPr="007B29A5">
        <w:rPr>
          <w:rFonts w:ascii="Arial Narrow" w:hAnsi="Arial Narrow"/>
          <w:b/>
          <w:bCs/>
          <w:sz w:val="20"/>
          <w:szCs w:val="20"/>
        </w:rPr>
        <w:instrText xml:space="preserve"> SEQ Figura \* ARABIC </w:instrText>
      </w:r>
      <w:r w:rsidRPr="007B29A5">
        <w:rPr>
          <w:rFonts w:ascii="Arial Narrow" w:hAnsi="Arial Narrow"/>
          <w:b/>
          <w:bCs/>
          <w:i/>
          <w:iCs/>
          <w:sz w:val="20"/>
          <w:szCs w:val="20"/>
        </w:rPr>
        <w:fldChar w:fldCharType="separate"/>
      </w:r>
      <w:r w:rsidR="00EA2385">
        <w:rPr>
          <w:rFonts w:ascii="Arial Narrow" w:hAnsi="Arial Narrow"/>
          <w:b/>
          <w:bCs/>
          <w:noProof/>
          <w:sz w:val="20"/>
          <w:szCs w:val="20"/>
        </w:rPr>
        <w:t>104</w:t>
      </w:r>
      <w:r w:rsidRPr="007B29A5">
        <w:rPr>
          <w:rFonts w:ascii="Arial Narrow" w:hAnsi="Arial Narrow"/>
          <w:b/>
          <w:bCs/>
          <w:i/>
          <w:iCs/>
          <w:sz w:val="20"/>
          <w:szCs w:val="20"/>
        </w:rPr>
        <w:fldChar w:fldCharType="end"/>
      </w:r>
      <w:r w:rsidR="00A9505E" w:rsidRPr="00A9505E">
        <w:rPr>
          <w:rFonts w:ascii="Arial Narrow" w:hAnsi="Arial Narrow"/>
          <w:sz w:val="20"/>
          <w:szCs w:val="20"/>
        </w:rPr>
        <w:br/>
      </w:r>
      <w:r w:rsidRPr="007B29A5">
        <w:rPr>
          <w:rFonts w:ascii="Arial Narrow" w:hAnsi="Arial Narrow"/>
          <w:i/>
          <w:iCs/>
          <w:noProof/>
          <w:sz w:val="20"/>
          <w:szCs w:val="20"/>
        </w:rPr>
        <w:t xml:space="preserve">Diagrama de </w:t>
      </w:r>
      <w:r w:rsidR="007B29A5" w:rsidRPr="007B29A5">
        <w:rPr>
          <w:rFonts w:ascii="Arial Narrow" w:hAnsi="Arial Narrow"/>
          <w:i/>
          <w:iCs/>
          <w:noProof/>
          <w:sz w:val="20"/>
          <w:szCs w:val="20"/>
        </w:rPr>
        <w:t>C</w:t>
      </w:r>
      <w:r w:rsidRPr="007B29A5">
        <w:rPr>
          <w:rFonts w:ascii="Arial Narrow" w:hAnsi="Arial Narrow"/>
          <w:i/>
          <w:iCs/>
          <w:noProof/>
          <w:sz w:val="20"/>
          <w:szCs w:val="20"/>
        </w:rPr>
        <w:t xml:space="preserve">olaboración CU Editar </w:t>
      </w:r>
      <w:r w:rsidR="007B29A5" w:rsidRPr="007B29A5">
        <w:rPr>
          <w:rFonts w:ascii="Arial Narrow" w:hAnsi="Arial Narrow"/>
          <w:i/>
          <w:iCs/>
          <w:noProof/>
          <w:sz w:val="20"/>
          <w:szCs w:val="20"/>
        </w:rPr>
        <w:t>S</w:t>
      </w:r>
      <w:r w:rsidRPr="007B29A5">
        <w:rPr>
          <w:rFonts w:ascii="Arial Narrow" w:hAnsi="Arial Narrow"/>
          <w:i/>
          <w:iCs/>
          <w:noProof/>
          <w:sz w:val="20"/>
          <w:szCs w:val="20"/>
        </w:rPr>
        <w:t xml:space="preserve">olicitud de </w:t>
      </w:r>
      <w:r w:rsidR="007B29A5" w:rsidRPr="007B29A5">
        <w:rPr>
          <w:rFonts w:ascii="Arial Narrow" w:hAnsi="Arial Narrow"/>
          <w:i/>
          <w:iCs/>
          <w:noProof/>
          <w:sz w:val="20"/>
          <w:szCs w:val="20"/>
        </w:rPr>
        <w:t>F</w:t>
      </w:r>
      <w:r w:rsidRPr="007B29A5">
        <w:rPr>
          <w:rFonts w:ascii="Arial Narrow" w:hAnsi="Arial Narrow"/>
          <w:i/>
          <w:iCs/>
          <w:noProof/>
          <w:sz w:val="20"/>
          <w:szCs w:val="20"/>
        </w:rPr>
        <w:t>ondos</w:t>
      </w:r>
      <w:bookmarkEnd w:id="259"/>
    </w:p>
    <w:p w14:paraId="0DE4C0A5" w14:textId="2DC9DA93" w:rsidR="00174F70" w:rsidRDefault="000608EE" w:rsidP="00C96DB6">
      <w:pPr>
        <w:widowControl/>
        <w:autoSpaceDE/>
        <w:autoSpaceDN/>
        <w:spacing w:line="360" w:lineRule="auto"/>
        <w:jc w:val="both"/>
        <w:rPr>
          <w:rFonts w:ascii="Arial Narrow" w:hAnsi="Arial Narrow"/>
          <w:sz w:val="24"/>
          <w:szCs w:val="24"/>
        </w:rPr>
      </w:pPr>
      <w:r>
        <w:rPr>
          <w:noProof/>
        </w:rPr>
        <w:lastRenderedPageBreak/>
        <w:drawing>
          <wp:inline distT="0" distB="0" distL="0" distR="0" wp14:anchorId="33D30C33" wp14:editId="4D368E90">
            <wp:extent cx="5400040" cy="2298065"/>
            <wp:effectExtent l="0" t="0" r="0" b="6985"/>
            <wp:docPr id="1402" name="Imagen 1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400040" cy="2298065"/>
                    </a:xfrm>
                    <a:prstGeom prst="rect">
                      <a:avLst/>
                    </a:prstGeom>
                  </pic:spPr>
                </pic:pic>
              </a:graphicData>
            </a:graphic>
          </wp:inline>
        </w:drawing>
      </w:r>
    </w:p>
    <w:p w14:paraId="6685CAC5" w14:textId="35C0E4C6" w:rsidR="00554978" w:rsidRDefault="00554978" w:rsidP="00C96DB6">
      <w:pPr>
        <w:widowControl/>
        <w:autoSpaceDE/>
        <w:autoSpaceDN/>
        <w:spacing w:line="360" w:lineRule="auto"/>
        <w:jc w:val="both"/>
        <w:rPr>
          <w:rFonts w:ascii="Arial Narrow" w:hAnsi="Arial Narrow"/>
          <w:sz w:val="24"/>
          <w:szCs w:val="24"/>
        </w:rPr>
      </w:pPr>
    </w:p>
    <w:p w14:paraId="44154769" w14:textId="77777777" w:rsidR="00554978" w:rsidRDefault="00554978" w:rsidP="00C96DB6">
      <w:pPr>
        <w:widowControl/>
        <w:autoSpaceDE/>
        <w:autoSpaceDN/>
        <w:spacing w:line="360" w:lineRule="auto"/>
        <w:jc w:val="both"/>
        <w:rPr>
          <w:rFonts w:ascii="Arial Narrow" w:hAnsi="Arial Narrow"/>
          <w:sz w:val="24"/>
          <w:szCs w:val="24"/>
        </w:rPr>
      </w:pPr>
    </w:p>
    <w:p w14:paraId="2E16BF5E" w14:textId="76CACFC1" w:rsidR="000F76A2" w:rsidRPr="00C058DE" w:rsidRDefault="000F76A2" w:rsidP="000F76A2">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t xml:space="preserve">Diagrama de colaboración CU </w:t>
      </w:r>
      <w:r w:rsidR="007F198F">
        <w:rPr>
          <w:rFonts w:ascii="Arial Narrow" w:hAnsi="Arial Narrow"/>
          <w:b/>
          <w:bCs/>
          <w:sz w:val="24"/>
          <w:szCs w:val="24"/>
        </w:rPr>
        <w:t>c</w:t>
      </w:r>
      <w:r>
        <w:rPr>
          <w:rFonts w:ascii="Arial Narrow" w:hAnsi="Arial Narrow"/>
          <w:b/>
          <w:bCs/>
          <w:sz w:val="24"/>
          <w:szCs w:val="24"/>
        </w:rPr>
        <w:t>ontabilizar solicitud de fondos</w:t>
      </w:r>
    </w:p>
    <w:p w14:paraId="39B85696" w14:textId="7F616BEB" w:rsidR="000F76A2" w:rsidRDefault="000F76A2" w:rsidP="000F76A2">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caso de uso </w:t>
      </w:r>
      <w:r>
        <w:rPr>
          <w:rFonts w:ascii="Arial Narrow" w:hAnsi="Arial Narrow"/>
          <w:sz w:val="24"/>
          <w:szCs w:val="24"/>
        </w:rPr>
        <w:t>contabilizar</w:t>
      </w:r>
      <w:r w:rsidRPr="00385F53">
        <w:rPr>
          <w:rFonts w:ascii="Arial Narrow" w:hAnsi="Arial Narrow"/>
          <w:sz w:val="24"/>
          <w:szCs w:val="24"/>
        </w:rPr>
        <w:t xml:space="preserve"> solicitud de fondos</w:t>
      </w:r>
      <w:r w:rsidRPr="00CA0EA7">
        <w:rPr>
          <w:rFonts w:ascii="Arial Narrow" w:hAnsi="Arial Narrow"/>
          <w:sz w:val="24"/>
          <w:szCs w:val="24"/>
        </w:rPr>
        <w:t>.</w:t>
      </w:r>
    </w:p>
    <w:p w14:paraId="57762256" w14:textId="0E093235" w:rsidR="00554978" w:rsidRPr="00A9505E" w:rsidRDefault="00554978" w:rsidP="007B29A5">
      <w:pPr>
        <w:spacing w:line="480" w:lineRule="auto"/>
        <w:rPr>
          <w:rFonts w:ascii="Arial Narrow" w:hAnsi="Arial Narrow"/>
          <w:i/>
          <w:iCs/>
          <w:sz w:val="20"/>
          <w:szCs w:val="20"/>
        </w:rPr>
      </w:pPr>
      <w:bookmarkStart w:id="260" w:name="_Toc94786267"/>
      <w:r w:rsidRPr="007B29A5">
        <w:rPr>
          <w:rFonts w:ascii="Arial Narrow" w:hAnsi="Arial Narrow"/>
          <w:b/>
          <w:bCs/>
          <w:sz w:val="20"/>
          <w:szCs w:val="20"/>
        </w:rPr>
        <w:t xml:space="preserve">Figura </w:t>
      </w:r>
      <w:r w:rsidRPr="007B29A5">
        <w:rPr>
          <w:rFonts w:ascii="Arial Narrow" w:hAnsi="Arial Narrow"/>
          <w:b/>
          <w:bCs/>
          <w:i/>
          <w:iCs/>
          <w:sz w:val="20"/>
          <w:szCs w:val="20"/>
        </w:rPr>
        <w:fldChar w:fldCharType="begin"/>
      </w:r>
      <w:r w:rsidRPr="007B29A5">
        <w:rPr>
          <w:rFonts w:ascii="Arial Narrow" w:hAnsi="Arial Narrow"/>
          <w:b/>
          <w:bCs/>
          <w:sz w:val="20"/>
          <w:szCs w:val="20"/>
        </w:rPr>
        <w:instrText xml:space="preserve"> SEQ Figura \* ARABIC </w:instrText>
      </w:r>
      <w:r w:rsidRPr="007B29A5">
        <w:rPr>
          <w:rFonts w:ascii="Arial Narrow" w:hAnsi="Arial Narrow"/>
          <w:b/>
          <w:bCs/>
          <w:i/>
          <w:iCs/>
          <w:sz w:val="20"/>
          <w:szCs w:val="20"/>
        </w:rPr>
        <w:fldChar w:fldCharType="separate"/>
      </w:r>
      <w:r w:rsidR="00EA2385">
        <w:rPr>
          <w:rFonts w:ascii="Arial Narrow" w:hAnsi="Arial Narrow"/>
          <w:b/>
          <w:bCs/>
          <w:noProof/>
          <w:sz w:val="20"/>
          <w:szCs w:val="20"/>
        </w:rPr>
        <w:t>105</w:t>
      </w:r>
      <w:r w:rsidRPr="007B29A5">
        <w:rPr>
          <w:rFonts w:ascii="Arial Narrow" w:hAnsi="Arial Narrow"/>
          <w:b/>
          <w:bCs/>
          <w:i/>
          <w:iCs/>
          <w:sz w:val="20"/>
          <w:szCs w:val="20"/>
        </w:rPr>
        <w:fldChar w:fldCharType="end"/>
      </w:r>
      <w:r w:rsidR="00A9505E" w:rsidRPr="00A9505E">
        <w:rPr>
          <w:rFonts w:ascii="Arial Narrow" w:hAnsi="Arial Narrow"/>
          <w:sz w:val="20"/>
          <w:szCs w:val="20"/>
        </w:rPr>
        <w:br/>
      </w:r>
      <w:r w:rsidRPr="007B29A5">
        <w:rPr>
          <w:rFonts w:ascii="Arial Narrow" w:hAnsi="Arial Narrow"/>
          <w:i/>
          <w:iCs/>
          <w:noProof/>
          <w:sz w:val="20"/>
          <w:szCs w:val="20"/>
        </w:rPr>
        <w:t xml:space="preserve">Diagrama de </w:t>
      </w:r>
      <w:r w:rsidR="007B29A5" w:rsidRPr="007B29A5">
        <w:rPr>
          <w:rFonts w:ascii="Arial Narrow" w:hAnsi="Arial Narrow"/>
          <w:i/>
          <w:iCs/>
          <w:noProof/>
          <w:sz w:val="20"/>
          <w:szCs w:val="20"/>
        </w:rPr>
        <w:t>C</w:t>
      </w:r>
      <w:r w:rsidRPr="007B29A5">
        <w:rPr>
          <w:rFonts w:ascii="Arial Narrow" w:hAnsi="Arial Narrow"/>
          <w:i/>
          <w:iCs/>
          <w:noProof/>
          <w:sz w:val="20"/>
          <w:szCs w:val="20"/>
        </w:rPr>
        <w:t xml:space="preserve">olaboración CU Contabilizar </w:t>
      </w:r>
      <w:r w:rsidR="007B29A5" w:rsidRPr="007B29A5">
        <w:rPr>
          <w:rFonts w:ascii="Arial Narrow" w:hAnsi="Arial Narrow"/>
          <w:i/>
          <w:iCs/>
          <w:noProof/>
          <w:sz w:val="20"/>
          <w:szCs w:val="20"/>
        </w:rPr>
        <w:t>S</w:t>
      </w:r>
      <w:r w:rsidRPr="007B29A5">
        <w:rPr>
          <w:rFonts w:ascii="Arial Narrow" w:hAnsi="Arial Narrow"/>
          <w:i/>
          <w:iCs/>
          <w:noProof/>
          <w:sz w:val="20"/>
          <w:szCs w:val="20"/>
        </w:rPr>
        <w:t xml:space="preserve">olicitud de </w:t>
      </w:r>
      <w:r w:rsidR="007B29A5" w:rsidRPr="007B29A5">
        <w:rPr>
          <w:rFonts w:ascii="Arial Narrow" w:hAnsi="Arial Narrow"/>
          <w:i/>
          <w:iCs/>
          <w:noProof/>
          <w:sz w:val="20"/>
          <w:szCs w:val="20"/>
        </w:rPr>
        <w:t>F</w:t>
      </w:r>
      <w:r w:rsidRPr="007B29A5">
        <w:rPr>
          <w:rFonts w:ascii="Arial Narrow" w:hAnsi="Arial Narrow"/>
          <w:i/>
          <w:iCs/>
          <w:noProof/>
          <w:sz w:val="20"/>
          <w:szCs w:val="20"/>
        </w:rPr>
        <w:t>ondos</w:t>
      </w:r>
      <w:bookmarkEnd w:id="260"/>
    </w:p>
    <w:p w14:paraId="70414ADA" w14:textId="73BF6635" w:rsidR="00E571CB" w:rsidRDefault="000608EE" w:rsidP="00C96DB6">
      <w:pPr>
        <w:widowControl/>
        <w:autoSpaceDE/>
        <w:autoSpaceDN/>
        <w:spacing w:line="360" w:lineRule="auto"/>
        <w:jc w:val="both"/>
        <w:rPr>
          <w:rFonts w:ascii="Arial Narrow" w:hAnsi="Arial Narrow"/>
          <w:sz w:val="24"/>
          <w:szCs w:val="24"/>
        </w:rPr>
      </w:pPr>
      <w:r>
        <w:rPr>
          <w:noProof/>
        </w:rPr>
        <w:drawing>
          <wp:inline distT="0" distB="0" distL="0" distR="0" wp14:anchorId="10C0E2C3" wp14:editId="6DF88F83">
            <wp:extent cx="5400040" cy="2471420"/>
            <wp:effectExtent l="0" t="0" r="0" b="5080"/>
            <wp:docPr id="1403" name="Imagen 1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400040" cy="2471420"/>
                    </a:xfrm>
                    <a:prstGeom prst="rect">
                      <a:avLst/>
                    </a:prstGeom>
                  </pic:spPr>
                </pic:pic>
              </a:graphicData>
            </a:graphic>
          </wp:inline>
        </w:drawing>
      </w:r>
    </w:p>
    <w:p w14:paraId="10349434" w14:textId="27156C83" w:rsidR="00554978" w:rsidRDefault="00554978" w:rsidP="00C96DB6">
      <w:pPr>
        <w:widowControl/>
        <w:autoSpaceDE/>
        <w:autoSpaceDN/>
        <w:spacing w:line="360" w:lineRule="auto"/>
        <w:jc w:val="both"/>
        <w:rPr>
          <w:rFonts w:ascii="Arial Narrow" w:hAnsi="Arial Narrow"/>
          <w:sz w:val="24"/>
          <w:szCs w:val="24"/>
        </w:rPr>
      </w:pPr>
    </w:p>
    <w:p w14:paraId="7BF09E8D" w14:textId="73A68774" w:rsidR="00A9505E" w:rsidRDefault="00A9505E" w:rsidP="00C96DB6">
      <w:pPr>
        <w:widowControl/>
        <w:autoSpaceDE/>
        <w:autoSpaceDN/>
        <w:spacing w:line="360" w:lineRule="auto"/>
        <w:jc w:val="both"/>
        <w:rPr>
          <w:rFonts w:ascii="Arial Narrow" w:hAnsi="Arial Narrow"/>
          <w:sz w:val="24"/>
          <w:szCs w:val="24"/>
        </w:rPr>
      </w:pPr>
    </w:p>
    <w:p w14:paraId="56A75883" w14:textId="77777777" w:rsidR="000608EE" w:rsidRDefault="000608EE" w:rsidP="00C96DB6">
      <w:pPr>
        <w:widowControl/>
        <w:autoSpaceDE/>
        <w:autoSpaceDN/>
        <w:spacing w:line="360" w:lineRule="auto"/>
        <w:jc w:val="both"/>
        <w:rPr>
          <w:rFonts w:ascii="Arial Narrow" w:hAnsi="Arial Narrow"/>
          <w:sz w:val="24"/>
          <w:szCs w:val="24"/>
        </w:rPr>
      </w:pPr>
    </w:p>
    <w:p w14:paraId="1937FAD5" w14:textId="77777777" w:rsidR="00554978" w:rsidRDefault="00554978" w:rsidP="00C96DB6">
      <w:pPr>
        <w:widowControl/>
        <w:autoSpaceDE/>
        <w:autoSpaceDN/>
        <w:spacing w:line="360" w:lineRule="auto"/>
        <w:jc w:val="both"/>
        <w:rPr>
          <w:rFonts w:ascii="Arial Narrow" w:hAnsi="Arial Narrow"/>
          <w:sz w:val="24"/>
          <w:szCs w:val="24"/>
        </w:rPr>
      </w:pPr>
    </w:p>
    <w:p w14:paraId="755D5579" w14:textId="1F57C70C" w:rsidR="000F76A2" w:rsidRPr="00C058DE" w:rsidRDefault="000F76A2" w:rsidP="000F76A2">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t xml:space="preserve">Diagrama de colaboración CU </w:t>
      </w:r>
      <w:r w:rsidR="007F198F">
        <w:rPr>
          <w:rFonts w:ascii="Arial Narrow" w:hAnsi="Arial Narrow"/>
          <w:b/>
          <w:bCs/>
          <w:sz w:val="24"/>
          <w:szCs w:val="24"/>
        </w:rPr>
        <w:t>a</w:t>
      </w:r>
      <w:r>
        <w:rPr>
          <w:rFonts w:ascii="Arial Narrow" w:hAnsi="Arial Narrow"/>
          <w:b/>
          <w:bCs/>
          <w:sz w:val="24"/>
          <w:szCs w:val="24"/>
        </w:rPr>
        <w:t>probar solicitud de fondos</w:t>
      </w:r>
    </w:p>
    <w:p w14:paraId="18A503C3" w14:textId="4CD6E40F" w:rsidR="000F76A2" w:rsidRDefault="000F76A2" w:rsidP="000F76A2">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caso de uso </w:t>
      </w:r>
      <w:r>
        <w:rPr>
          <w:rFonts w:ascii="Arial Narrow" w:hAnsi="Arial Narrow"/>
          <w:sz w:val="24"/>
          <w:szCs w:val="24"/>
        </w:rPr>
        <w:t>aprobar</w:t>
      </w:r>
      <w:r w:rsidRPr="00385F53">
        <w:rPr>
          <w:rFonts w:ascii="Arial Narrow" w:hAnsi="Arial Narrow"/>
          <w:sz w:val="24"/>
          <w:szCs w:val="24"/>
        </w:rPr>
        <w:t xml:space="preserve"> solicitud de fondos</w:t>
      </w:r>
      <w:r w:rsidRPr="00CA0EA7">
        <w:rPr>
          <w:rFonts w:ascii="Arial Narrow" w:hAnsi="Arial Narrow"/>
          <w:sz w:val="24"/>
          <w:szCs w:val="24"/>
        </w:rPr>
        <w:t>.</w:t>
      </w:r>
    </w:p>
    <w:p w14:paraId="6AF800B1" w14:textId="158D5A08" w:rsidR="003E40AF" w:rsidRPr="00A9505E" w:rsidRDefault="003E40AF" w:rsidP="0083564C">
      <w:pPr>
        <w:spacing w:line="480" w:lineRule="auto"/>
        <w:rPr>
          <w:rFonts w:ascii="Arial Narrow" w:hAnsi="Arial Narrow"/>
          <w:i/>
          <w:iCs/>
          <w:sz w:val="20"/>
          <w:szCs w:val="20"/>
        </w:rPr>
      </w:pPr>
      <w:bookmarkStart w:id="261" w:name="_Toc94786268"/>
      <w:r w:rsidRPr="0083564C">
        <w:rPr>
          <w:rFonts w:ascii="Arial Narrow" w:hAnsi="Arial Narrow"/>
          <w:b/>
          <w:bCs/>
          <w:sz w:val="20"/>
          <w:szCs w:val="20"/>
        </w:rPr>
        <w:t xml:space="preserve">Figura </w:t>
      </w:r>
      <w:r w:rsidRPr="0083564C">
        <w:rPr>
          <w:rFonts w:ascii="Arial Narrow" w:hAnsi="Arial Narrow"/>
          <w:b/>
          <w:bCs/>
          <w:i/>
          <w:iCs/>
          <w:sz w:val="20"/>
          <w:szCs w:val="20"/>
        </w:rPr>
        <w:fldChar w:fldCharType="begin"/>
      </w:r>
      <w:r w:rsidRPr="0083564C">
        <w:rPr>
          <w:rFonts w:ascii="Arial Narrow" w:hAnsi="Arial Narrow"/>
          <w:b/>
          <w:bCs/>
          <w:sz w:val="20"/>
          <w:szCs w:val="20"/>
        </w:rPr>
        <w:instrText xml:space="preserve"> SEQ Figura \* ARABIC </w:instrText>
      </w:r>
      <w:r w:rsidRPr="0083564C">
        <w:rPr>
          <w:rFonts w:ascii="Arial Narrow" w:hAnsi="Arial Narrow"/>
          <w:b/>
          <w:bCs/>
          <w:i/>
          <w:iCs/>
          <w:sz w:val="20"/>
          <w:szCs w:val="20"/>
        </w:rPr>
        <w:fldChar w:fldCharType="separate"/>
      </w:r>
      <w:r w:rsidR="00EA2385">
        <w:rPr>
          <w:rFonts w:ascii="Arial Narrow" w:hAnsi="Arial Narrow"/>
          <w:b/>
          <w:bCs/>
          <w:noProof/>
          <w:sz w:val="20"/>
          <w:szCs w:val="20"/>
        </w:rPr>
        <w:t>106</w:t>
      </w:r>
      <w:r w:rsidRPr="0083564C">
        <w:rPr>
          <w:rFonts w:ascii="Arial Narrow" w:hAnsi="Arial Narrow"/>
          <w:b/>
          <w:bCs/>
          <w:i/>
          <w:iCs/>
          <w:sz w:val="20"/>
          <w:szCs w:val="20"/>
        </w:rPr>
        <w:fldChar w:fldCharType="end"/>
      </w:r>
      <w:r w:rsidR="00A9505E" w:rsidRPr="00A9505E">
        <w:rPr>
          <w:rFonts w:ascii="Arial Narrow" w:hAnsi="Arial Narrow"/>
          <w:sz w:val="20"/>
          <w:szCs w:val="20"/>
        </w:rPr>
        <w:br/>
      </w:r>
      <w:r w:rsidRPr="0083564C">
        <w:rPr>
          <w:rFonts w:ascii="Arial Narrow" w:hAnsi="Arial Narrow"/>
          <w:i/>
          <w:iCs/>
          <w:noProof/>
          <w:sz w:val="20"/>
          <w:szCs w:val="20"/>
        </w:rPr>
        <w:t xml:space="preserve">Diagrama de </w:t>
      </w:r>
      <w:r w:rsidR="0083564C" w:rsidRPr="0083564C">
        <w:rPr>
          <w:rFonts w:ascii="Arial Narrow" w:hAnsi="Arial Narrow"/>
          <w:i/>
          <w:iCs/>
          <w:noProof/>
          <w:sz w:val="20"/>
          <w:szCs w:val="20"/>
        </w:rPr>
        <w:t>C</w:t>
      </w:r>
      <w:r w:rsidRPr="0083564C">
        <w:rPr>
          <w:rFonts w:ascii="Arial Narrow" w:hAnsi="Arial Narrow"/>
          <w:i/>
          <w:iCs/>
          <w:noProof/>
          <w:sz w:val="20"/>
          <w:szCs w:val="20"/>
        </w:rPr>
        <w:t xml:space="preserve">olaboración CU Aprobar </w:t>
      </w:r>
      <w:r w:rsidR="0083564C" w:rsidRPr="0083564C">
        <w:rPr>
          <w:rFonts w:ascii="Arial Narrow" w:hAnsi="Arial Narrow"/>
          <w:i/>
          <w:iCs/>
          <w:noProof/>
          <w:sz w:val="20"/>
          <w:szCs w:val="20"/>
        </w:rPr>
        <w:t>S</w:t>
      </w:r>
      <w:r w:rsidRPr="0083564C">
        <w:rPr>
          <w:rFonts w:ascii="Arial Narrow" w:hAnsi="Arial Narrow"/>
          <w:i/>
          <w:iCs/>
          <w:noProof/>
          <w:sz w:val="20"/>
          <w:szCs w:val="20"/>
        </w:rPr>
        <w:t xml:space="preserve">olicitud de </w:t>
      </w:r>
      <w:r w:rsidR="0083564C" w:rsidRPr="0083564C">
        <w:rPr>
          <w:rFonts w:ascii="Arial Narrow" w:hAnsi="Arial Narrow"/>
          <w:i/>
          <w:iCs/>
          <w:noProof/>
          <w:sz w:val="20"/>
          <w:szCs w:val="20"/>
        </w:rPr>
        <w:t>F</w:t>
      </w:r>
      <w:r w:rsidRPr="0083564C">
        <w:rPr>
          <w:rFonts w:ascii="Arial Narrow" w:hAnsi="Arial Narrow"/>
          <w:i/>
          <w:iCs/>
          <w:noProof/>
          <w:sz w:val="20"/>
          <w:szCs w:val="20"/>
        </w:rPr>
        <w:t>ondos</w:t>
      </w:r>
      <w:bookmarkEnd w:id="261"/>
    </w:p>
    <w:p w14:paraId="4E311CDB" w14:textId="30ED00C4" w:rsidR="00E571CB" w:rsidRDefault="00F3748B" w:rsidP="00C96DB6">
      <w:pPr>
        <w:widowControl/>
        <w:autoSpaceDE/>
        <w:autoSpaceDN/>
        <w:spacing w:line="360" w:lineRule="auto"/>
        <w:jc w:val="both"/>
        <w:rPr>
          <w:rFonts w:ascii="Arial Narrow" w:hAnsi="Arial Narrow"/>
          <w:sz w:val="24"/>
          <w:szCs w:val="24"/>
        </w:rPr>
      </w:pPr>
      <w:r>
        <w:rPr>
          <w:noProof/>
        </w:rPr>
        <w:lastRenderedPageBreak/>
        <w:drawing>
          <wp:inline distT="0" distB="0" distL="0" distR="0" wp14:anchorId="0F433C6B" wp14:editId="51195158">
            <wp:extent cx="5400040" cy="2848610"/>
            <wp:effectExtent l="0" t="0" r="0" b="8890"/>
            <wp:docPr id="1404" name="Imagen 1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400040" cy="2848610"/>
                    </a:xfrm>
                    <a:prstGeom prst="rect">
                      <a:avLst/>
                    </a:prstGeom>
                  </pic:spPr>
                </pic:pic>
              </a:graphicData>
            </a:graphic>
          </wp:inline>
        </w:drawing>
      </w:r>
    </w:p>
    <w:p w14:paraId="28C9B8EC" w14:textId="5DC7FDBD" w:rsidR="003E40AF" w:rsidRDefault="003E40AF" w:rsidP="00C96DB6">
      <w:pPr>
        <w:widowControl/>
        <w:autoSpaceDE/>
        <w:autoSpaceDN/>
        <w:spacing w:line="360" w:lineRule="auto"/>
        <w:jc w:val="both"/>
        <w:rPr>
          <w:rFonts w:ascii="Arial Narrow" w:hAnsi="Arial Narrow"/>
          <w:sz w:val="24"/>
          <w:szCs w:val="24"/>
        </w:rPr>
      </w:pPr>
    </w:p>
    <w:p w14:paraId="5C5E2ADA" w14:textId="77777777" w:rsidR="003E40AF" w:rsidRDefault="003E40AF" w:rsidP="00C96DB6">
      <w:pPr>
        <w:widowControl/>
        <w:autoSpaceDE/>
        <w:autoSpaceDN/>
        <w:spacing w:line="360" w:lineRule="auto"/>
        <w:jc w:val="both"/>
        <w:rPr>
          <w:rFonts w:ascii="Arial Narrow" w:hAnsi="Arial Narrow"/>
          <w:sz w:val="24"/>
          <w:szCs w:val="24"/>
        </w:rPr>
      </w:pPr>
    </w:p>
    <w:p w14:paraId="642A4CF8" w14:textId="79076693" w:rsidR="000F76A2" w:rsidRPr="00C058DE" w:rsidRDefault="000F76A2" w:rsidP="000F76A2">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t xml:space="preserve">Diagrama de colaboración CU </w:t>
      </w:r>
      <w:r w:rsidR="007F198F">
        <w:rPr>
          <w:rFonts w:ascii="Arial Narrow" w:hAnsi="Arial Narrow"/>
          <w:b/>
          <w:bCs/>
          <w:sz w:val="24"/>
          <w:szCs w:val="24"/>
        </w:rPr>
        <w:t>a</w:t>
      </w:r>
      <w:r>
        <w:rPr>
          <w:rFonts w:ascii="Arial Narrow" w:hAnsi="Arial Narrow"/>
          <w:b/>
          <w:bCs/>
          <w:sz w:val="24"/>
          <w:szCs w:val="24"/>
        </w:rPr>
        <w:t>bonar solicitud de fondos</w:t>
      </w:r>
    </w:p>
    <w:p w14:paraId="45D7B955" w14:textId="239EDC51" w:rsidR="000F76A2" w:rsidRDefault="000F76A2" w:rsidP="000F76A2">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caso de uso </w:t>
      </w:r>
      <w:r>
        <w:rPr>
          <w:rFonts w:ascii="Arial Narrow" w:hAnsi="Arial Narrow"/>
          <w:sz w:val="24"/>
          <w:szCs w:val="24"/>
        </w:rPr>
        <w:t>abonar</w:t>
      </w:r>
      <w:r w:rsidRPr="00385F53">
        <w:rPr>
          <w:rFonts w:ascii="Arial Narrow" w:hAnsi="Arial Narrow"/>
          <w:sz w:val="24"/>
          <w:szCs w:val="24"/>
        </w:rPr>
        <w:t xml:space="preserve"> solicitud de fondos</w:t>
      </w:r>
      <w:r w:rsidRPr="00CA0EA7">
        <w:rPr>
          <w:rFonts w:ascii="Arial Narrow" w:hAnsi="Arial Narrow"/>
          <w:sz w:val="24"/>
          <w:szCs w:val="24"/>
        </w:rPr>
        <w:t>.</w:t>
      </w:r>
    </w:p>
    <w:p w14:paraId="2076D137" w14:textId="1DA97B67" w:rsidR="003E40AF" w:rsidRPr="00A9505E" w:rsidRDefault="003E40AF" w:rsidP="0083564C">
      <w:pPr>
        <w:spacing w:line="480" w:lineRule="auto"/>
        <w:rPr>
          <w:rFonts w:ascii="Arial Narrow" w:hAnsi="Arial Narrow"/>
          <w:i/>
          <w:iCs/>
          <w:sz w:val="20"/>
          <w:szCs w:val="20"/>
        </w:rPr>
      </w:pPr>
      <w:bookmarkStart w:id="262" w:name="_Toc94786269"/>
      <w:r w:rsidRPr="0083564C">
        <w:rPr>
          <w:rFonts w:ascii="Arial Narrow" w:hAnsi="Arial Narrow"/>
          <w:b/>
          <w:bCs/>
          <w:sz w:val="20"/>
          <w:szCs w:val="20"/>
        </w:rPr>
        <w:t xml:space="preserve">Figura </w:t>
      </w:r>
      <w:r w:rsidRPr="0083564C">
        <w:rPr>
          <w:rFonts w:ascii="Arial Narrow" w:hAnsi="Arial Narrow"/>
          <w:b/>
          <w:bCs/>
          <w:i/>
          <w:iCs/>
          <w:sz w:val="20"/>
          <w:szCs w:val="20"/>
        </w:rPr>
        <w:fldChar w:fldCharType="begin"/>
      </w:r>
      <w:r w:rsidRPr="0083564C">
        <w:rPr>
          <w:rFonts w:ascii="Arial Narrow" w:hAnsi="Arial Narrow"/>
          <w:b/>
          <w:bCs/>
          <w:sz w:val="20"/>
          <w:szCs w:val="20"/>
        </w:rPr>
        <w:instrText xml:space="preserve"> SEQ Figura \* ARABIC </w:instrText>
      </w:r>
      <w:r w:rsidRPr="0083564C">
        <w:rPr>
          <w:rFonts w:ascii="Arial Narrow" w:hAnsi="Arial Narrow"/>
          <w:b/>
          <w:bCs/>
          <w:i/>
          <w:iCs/>
          <w:sz w:val="20"/>
          <w:szCs w:val="20"/>
        </w:rPr>
        <w:fldChar w:fldCharType="separate"/>
      </w:r>
      <w:r w:rsidR="00EA2385">
        <w:rPr>
          <w:rFonts w:ascii="Arial Narrow" w:hAnsi="Arial Narrow"/>
          <w:b/>
          <w:bCs/>
          <w:noProof/>
          <w:sz w:val="20"/>
          <w:szCs w:val="20"/>
        </w:rPr>
        <w:t>107</w:t>
      </w:r>
      <w:r w:rsidRPr="0083564C">
        <w:rPr>
          <w:rFonts w:ascii="Arial Narrow" w:hAnsi="Arial Narrow"/>
          <w:b/>
          <w:bCs/>
          <w:i/>
          <w:iCs/>
          <w:sz w:val="20"/>
          <w:szCs w:val="20"/>
        </w:rPr>
        <w:fldChar w:fldCharType="end"/>
      </w:r>
      <w:r w:rsidR="00A9505E" w:rsidRPr="00A9505E">
        <w:rPr>
          <w:rFonts w:ascii="Arial Narrow" w:hAnsi="Arial Narrow"/>
          <w:sz w:val="20"/>
          <w:szCs w:val="20"/>
        </w:rPr>
        <w:br/>
      </w:r>
      <w:r w:rsidRPr="0083564C">
        <w:rPr>
          <w:rFonts w:ascii="Arial Narrow" w:hAnsi="Arial Narrow"/>
          <w:i/>
          <w:iCs/>
          <w:noProof/>
          <w:sz w:val="20"/>
          <w:szCs w:val="20"/>
        </w:rPr>
        <w:t xml:space="preserve">Diagrama de </w:t>
      </w:r>
      <w:r w:rsidR="0083564C" w:rsidRPr="0083564C">
        <w:rPr>
          <w:rFonts w:ascii="Arial Narrow" w:hAnsi="Arial Narrow"/>
          <w:i/>
          <w:iCs/>
          <w:noProof/>
          <w:sz w:val="20"/>
          <w:szCs w:val="20"/>
        </w:rPr>
        <w:t>C</w:t>
      </w:r>
      <w:r w:rsidRPr="0083564C">
        <w:rPr>
          <w:rFonts w:ascii="Arial Narrow" w:hAnsi="Arial Narrow"/>
          <w:i/>
          <w:iCs/>
          <w:noProof/>
          <w:sz w:val="20"/>
          <w:szCs w:val="20"/>
        </w:rPr>
        <w:t xml:space="preserve">olaboración CU Abonar </w:t>
      </w:r>
      <w:r w:rsidR="0083564C" w:rsidRPr="0083564C">
        <w:rPr>
          <w:rFonts w:ascii="Arial Narrow" w:hAnsi="Arial Narrow"/>
          <w:i/>
          <w:iCs/>
          <w:noProof/>
          <w:sz w:val="20"/>
          <w:szCs w:val="20"/>
        </w:rPr>
        <w:t>S</w:t>
      </w:r>
      <w:r w:rsidRPr="0083564C">
        <w:rPr>
          <w:rFonts w:ascii="Arial Narrow" w:hAnsi="Arial Narrow"/>
          <w:i/>
          <w:iCs/>
          <w:noProof/>
          <w:sz w:val="20"/>
          <w:szCs w:val="20"/>
        </w:rPr>
        <w:t xml:space="preserve">olicitud de </w:t>
      </w:r>
      <w:r w:rsidR="0083564C" w:rsidRPr="0083564C">
        <w:rPr>
          <w:rFonts w:ascii="Arial Narrow" w:hAnsi="Arial Narrow"/>
          <w:i/>
          <w:iCs/>
          <w:noProof/>
          <w:sz w:val="20"/>
          <w:szCs w:val="20"/>
        </w:rPr>
        <w:t>F</w:t>
      </w:r>
      <w:r w:rsidRPr="0083564C">
        <w:rPr>
          <w:rFonts w:ascii="Arial Narrow" w:hAnsi="Arial Narrow"/>
          <w:i/>
          <w:iCs/>
          <w:noProof/>
          <w:sz w:val="20"/>
          <w:szCs w:val="20"/>
        </w:rPr>
        <w:t>ondos</w:t>
      </w:r>
      <w:bookmarkEnd w:id="262"/>
    </w:p>
    <w:p w14:paraId="4A872A4A" w14:textId="7D021F28" w:rsidR="00E571CB" w:rsidRDefault="000C0009" w:rsidP="00C96DB6">
      <w:pPr>
        <w:widowControl/>
        <w:autoSpaceDE/>
        <w:autoSpaceDN/>
        <w:spacing w:line="360" w:lineRule="auto"/>
        <w:jc w:val="both"/>
        <w:rPr>
          <w:rFonts w:ascii="Arial Narrow" w:hAnsi="Arial Narrow"/>
          <w:sz w:val="24"/>
          <w:szCs w:val="24"/>
        </w:rPr>
      </w:pPr>
      <w:r>
        <w:rPr>
          <w:noProof/>
        </w:rPr>
        <w:drawing>
          <wp:inline distT="0" distB="0" distL="0" distR="0" wp14:anchorId="5572470D" wp14:editId="039E0477">
            <wp:extent cx="5400040" cy="2320925"/>
            <wp:effectExtent l="0" t="0" r="0" b="3175"/>
            <wp:docPr id="1405" name="Imagen 1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400040" cy="2320925"/>
                    </a:xfrm>
                    <a:prstGeom prst="rect">
                      <a:avLst/>
                    </a:prstGeom>
                  </pic:spPr>
                </pic:pic>
              </a:graphicData>
            </a:graphic>
          </wp:inline>
        </w:drawing>
      </w:r>
    </w:p>
    <w:p w14:paraId="37F848BC" w14:textId="4B0B1D80" w:rsidR="003E40AF" w:rsidRDefault="003E40AF" w:rsidP="00C96DB6">
      <w:pPr>
        <w:widowControl/>
        <w:autoSpaceDE/>
        <w:autoSpaceDN/>
        <w:spacing w:line="360" w:lineRule="auto"/>
        <w:jc w:val="both"/>
        <w:rPr>
          <w:rFonts w:ascii="Arial Narrow" w:hAnsi="Arial Narrow"/>
          <w:sz w:val="24"/>
          <w:szCs w:val="24"/>
        </w:rPr>
      </w:pPr>
    </w:p>
    <w:p w14:paraId="76E51AE9" w14:textId="77777777" w:rsidR="000C0009" w:rsidRDefault="000C0009" w:rsidP="00C96DB6">
      <w:pPr>
        <w:widowControl/>
        <w:autoSpaceDE/>
        <w:autoSpaceDN/>
        <w:spacing w:line="360" w:lineRule="auto"/>
        <w:jc w:val="both"/>
        <w:rPr>
          <w:rFonts w:ascii="Arial Narrow" w:hAnsi="Arial Narrow"/>
          <w:sz w:val="24"/>
          <w:szCs w:val="24"/>
        </w:rPr>
      </w:pPr>
    </w:p>
    <w:p w14:paraId="581BED45" w14:textId="77777777" w:rsidR="003E40AF" w:rsidRDefault="003E40AF" w:rsidP="00C96DB6">
      <w:pPr>
        <w:widowControl/>
        <w:autoSpaceDE/>
        <w:autoSpaceDN/>
        <w:spacing w:line="360" w:lineRule="auto"/>
        <w:jc w:val="both"/>
        <w:rPr>
          <w:rFonts w:ascii="Arial Narrow" w:hAnsi="Arial Narrow"/>
          <w:sz w:val="24"/>
          <w:szCs w:val="24"/>
        </w:rPr>
      </w:pPr>
    </w:p>
    <w:p w14:paraId="66E53551" w14:textId="40C28FF5" w:rsidR="009C63EA" w:rsidRPr="00C058DE" w:rsidRDefault="009C63EA" w:rsidP="009C63EA">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t xml:space="preserve">Diagrama de colaboración CU </w:t>
      </w:r>
      <w:r w:rsidR="007F198F">
        <w:rPr>
          <w:rFonts w:ascii="Arial Narrow" w:hAnsi="Arial Narrow"/>
          <w:b/>
          <w:bCs/>
          <w:sz w:val="24"/>
          <w:szCs w:val="24"/>
        </w:rPr>
        <w:t>v</w:t>
      </w:r>
      <w:r>
        <w:rPr>
          <w:rFonts w:ascii="Arial Narrow" w:hAnsi="Arial Narrow"/>
          <w:b/>
          <w:bCs/>
          <w:sz w:val="24"/>
          <w:szCs w:val="24"/>
        </w:rPr>
        <w:t>er rendición de fondos</w:t>
      </w:r>
    </w:p>
    <w:p w14:paraId="023B5127" w14:textId="0BEF0ABB" w:rsidR="009C63EA" w:rsidRDefault="009C63EA" w:rsidP="009C63EA">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caso de uso </w:t>
      </w:r>
      <w:r>
        <w:rPr>
          <w:rFonts w:ascii="Arial Narrow" w:hAnsi="Arial Narrow"/>
          <w:sz w:val="24"/>
          <w:szCs w:val="24"/>
        </w:rPr>
        <w:t>v</w:t>
      </w:r>
      <w:r w:rsidRPr="00385F53">
        <w:rPr>
          <w:rFonts w:ascii="Arial Narrow" w:hAnsi="Arial Narrow"/>
          <w:sz w:val="24"/>
          <w:szCs w:val="24"/>
        </w:rPr>
        <w:t xml:space="preserve">er </w:t>
      </w:r>
      <w:r>
        <w:rPr>
          <w:rFonts w:ascii="Arial Narrow" w:hAnsi="Arial Narrow"/>
          <w:sz w:val="24"/>
          <w:szCs w:val="24"/>
        </w:rPr>
        <w:t>rendición</w:t>
      </w:r>
      <w:r w:rsidRPr="00385F53">
        <w:rPr>
          <w:rFonts w:ascii="Arial Narrow" w:hAnsi="Arial Narrow"/>
          <w:sz w:val="24"/>
          <w:szCs w:val="24"/>
        </w:rPr>
        <w:t xml:space="preserve"> de fondos</w:t>
      </w:r>
      <w:r w:rsidRPr="00CA0EA7">
        <w:rPr>
          <w:rFonts w:ascii="Arial Narrow" w:hAnsi="Arial Narrow"/>
          <w:sz w:val="24"/>
          <w:szCs w:val="24"/>
        </w:rPr>
        <w:t>.</w:t>
      </w:r>
    </w:p>
    <w:p w14:paraId="6C7B4FDE" w14:textId="7035BB44" w:rsidR="00112ED0" w:rsidRPr="00A9505E" w:rsidRDefault="00112ED0" w:rsidP="0083564C">
      <w:pPr>
        <w:spacing w:line="480" w:lineRule="auto"/>
        <w:rPr>
          <w:rFonts w:ascii="Arial Narrow" w:hAnsi="Arial Narrow"/>
          <w:i/>
          <w:iCs/>
          <w:sz w:val="20"/>
          <w:szCs w:val="20"/>
        </w:rPr>
      </w:pPr>
      <w:bookmarkStart w:id="263" w:name="_Toc94786270"/>
      <w:r w:rsidRPr="0083564C">
        <w:rPr>
          <w:rFonts w:ascii="Arial Narrow" w:hAnsi="Arial Narrow"/>
          <w:b/>
          <w:bCs/>
          <w:sz w:val="20"/>
          <w:szCs w:val="20"/>
        </w:rPr>
        <w:t xml:space="preserve">Figura </w:t>
      </w:r>
      <w:r w:rsidRPr="0083564C">
        <w:rPr>
          <w:rFonts w:ascii="Arial Narrow" w:hAnsi="Arial Narrow"/>
          <w:b/>
          <w:bCs/>
          <w:i/>
          <w:iCs/>
          <w:sz w:val="20"/>
          <w:szCs w:val="20"/>
        </w:rPr>
        <w:fldChar w:fldCharType="begin"/>
      </w:r>
      <w:r w:rsidRPr="0083564C">
        <w:rPr>
          <w:rFonts w:ascii="Arial Narrow" w:hAnsi="Arial Narrow"/>
          <w:b/>
          <w:bCs/>
          <w:sz w:val="20"/>
          <w:szCs w:val="20"/>
        </w:rPr>
        <w:instrText xml:space="preserve"> SEQ Figura \* ARABIC </w:instrText>
      </w:r>
      <w:r w:rsidRPr="0083564C">
        <w:rPr>
          <w:rFonts w:ascii="Arial Narrow" w:hAnsi="Arial Narrow"/>
          <w:b/>
          <w:bCs/>
          <w:i/>
          <w:iCs/>
          <w:sz w:val="20"/>
          <w:szCs w:val="20"/>
        </w:rPr>
        <w:fldChar w:fldCharType="separate"/>
      </w:r>
      <w:r w:rsidR="00EA2385">
        <w:rPr>
          <w:rFonts w:ascii="Arial Narrow" w:hAnsi="Arial Narrow"/>
          <w:b/>
          <w:bCs/>
          <w:noProof/>
          <w:sz w:val="20"/>
          <w:szCs w:val="20"/>
        </w:rPr>
        <w:t>108</w:t>
      </w:r>
      <w:r w:rsidRPr="0083564C">
        <w:rPr>
          <w:rFonts w:ascii="Arial Narrow" w:hAnsi="Arial Narrow"/>
          <w:b/>
          <w:bCs/>
          <w:i/>
          <w:iCs/>
          <w:sz w:val="20"/>
          <w:szCs w:val="20"/>
        </w:rPr>
        <w:fldChar w:fldCharType="end"/>
      </w:r>
      <w:r w:rsidR="00A9505E" w:rsidRPr="00A9505E">
        <w:rPr>
          <w:rFonts w:ascii="Arial Narrow" w:hAnsi="Arial Narrow"/>
          <w:noProof/>
          <w:sz w:val="20"/>
          <w:szCs w:val="20"/>
        </w:rPr>
        <w:br/>
      </w:r>
      <w:r w:rsidRPr="0083564C">
        <w:rPr>
          <w:rFonts w:ascii="Arial Narrow" w:hAnsi="Arial Narrow"/>
          <w:i/>
          <w:iCs/>
          <w:noProof/>
          <w:sz w:val="20"/>
          <w:szCs w:val="20"/>
        </w:rPr>
        <w:t xml:space="preserve">Diagrama de </w:t>
      </w:r>
      <w:r w:rsidR="0083564C" w:rsidRPr="0083564C">
        <w:rPr>
          <w:rFonts w:ascii="Arial Narrow" w:hAnsi="Arial Narrow"/>
          <w:i/>
          <w:iCs/>
          <w:noProof/>
          <w:sz w:val="20"/>
          <w:szCs w:val="20"/>
        </w:rPr>
        <w:t>C</w:t>
      </w:r>
      <w:r w:rsidRPr="0083564C">
        <w:rPr>
          <w:rFonts w:ascii="Arial Narrow" w:hAnsi="Arial Narrow"/>
          <w:i/>
          <w:iCs/>
          <w:noProof/>
          <w:sz w:val="20"/>
          <w:szCs w:val="20"/>
        </w:rPr>
        <w:t xml:space="preserve">olaboración CU Ver </w:t>
      </w:r>
      <w:r w:rsidR="0083564C" w:rsidRPr="0083564C">
        <w:rPr>
          <w:rFonts w:ascii="Arial Narrow" w:hAnsi="Arial Narrow"/>
          <w:i/>
          <w:iCs/>
          <w:noProof/>
          <w:sz w:val="20"/>
          <w:szCs w:val="20"/>
        </w:rPr>
        <w:t>R</w:t>
      </w:r>
      <w:r w:rsidRPr="0083564C">
        <w:rPr>
          <w:rFonts w:ascii="Arial Narrow" w:hAnsi="Arial Narrow"/>
          <w:i/>
          <w:iCs/>
          <w:noProof/>
          <w:sz w:val="20"/>
          <w:szCs w:val="20"/>
        </w:rPr>
        <w:t xml:space="preserve">endición de </w:t>
      </w:r>
      <w:r w:rsidR="0083564C" w:rsidRPr="0083564C">
        <w:rPr>
          <w:rFonts w:ascii="Arial Narrow" w:hAnsi="Arial Narrow"/>
          <w:i/>
          <w:iCs/>
          <w:noProof/>
          <w:sz w:val="20"/>
          <w:szCs w:val="20"/>
        </w:rPr>
        <w:t>F</w:t>
      </w:r>
      <w:r w:rsidRPr="0083564C">
        <w:rPr>
          <w:rFonts w:ascii="Arial Narrow" w:hAnsi="Arial Narrow"/>
          <w:i/>
          <w:iCs/>
          <w:noProof/>
          <w:sz w:val="20"/>
          <w:szCs w:val="20"/>
        </w:rPr>
        <w:t>ondos</w:t>
      </w:r>
      <w:bookmarkEnd w:id="263"/>
    </w:p>
    <w:p w14:paraId="2501505B" w14:textId="51818672" w:rsidR="00E571CB" w:rsidRDefault="00E02DD9" w:rsidP="00C96DB6">
      <w:pPr>
        <w:widowControl/>
        <w:autoSpaceDE/>
        <w:autoSpaceDN/>
        <w:spacing w:line="360" w:lineRule="auto"/>
        <w:jc w:val="both"/>
        <w:rPr>
          <w:rFonts w:ascii="Arial Narrow" w:hAnsi="Arial Narrow"/>
          <w:sz w:val="24"/>
          <w:szCs w:val="24"/>
        </w:rPr>
      </w:pPr>
      <w:r>
        <w:rPr>
          <w:noProof/>
        </w:rPr>
        <w:lastRenderedPageBreak/>
        <w:drawing>
          <wp:inline distT="0" distB="0" distL="0" distR="0" wp14:anchorId="710FA591" wp14:editId="7088E5EC">
            <wp:extent cx="5400040" cy="2329815"/>
            <wp:effectExtent l="0" t="0" r="0" b="0"/>
            <wp:docPr id="1406" name="Imagen 1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400040" cy="2329815"/>
                    </a:xfrm>
                    <a:prstGeom prst="rect">
                      <a:avLst/>
                    </a:prstGeom>
                  </pic:spPr>
                </pic:pic>
              </a:graphicData>
            </a:graphic>
          </wp:inline>
        </w:drawing>
      </w:r>
    </w:p>
    <w:p w14:paraId="17D04A55" w14:textId="2CC05D39" w:rsidR="00112ED0" w:rsidRDefault="00112ED0" w:rsidP="00C96DB6">
      <w:pPr>
        <w:widowControl/>
        <w:autoSpaceDE/>
        <w:autoSpaceDN/>
        <w:spacing w:line="360" w:lineRule="auto"/>
        <w:jc w:val="both"/>
        <w:rPr>
          <w:rFonts w:ascii="Arial Narrow" w:hAnsi="Arial Narrow"/>
          <w:sz w:val="24"/>
          <w:szCs w:val="24"/>
        </w:rPr>
      </w:pPr>
    </w:p>
    <w:p w14:paraId="6AC50BFA" w14:textId="77777777" w:rsidR="00112ED0" w:rsidRDefault="00112ED0" w:rsidP="00C96DB6">
      <w:pPr>
        <w:widowControl/>
        <w:autoSpaceDE/>
        <w:autoSpaceDN/>
        <w:spacing w:line="360" w:lineRule="auto"/>
        <w:jc w:val="both"/>
        <w:rPr>
          <w:rFonts w:ascii="Arial Narrow" w:hAnsi="Arial Narrow"/>
          <w:sz w:val="24"/>
          <w:szCs w:val="24"/>
        </w:rPr>
      </w:pPr>
    </w:p>
    <w:p w14:paraId="1470B520" w14:textId="0E22DDA7" w:rsidR="00952A51" w:rsidRPr="00C058DE" w:rsidRDefault="00952A51" w:rsidP="00952A51">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t xml:space="preserve">Diagrama de colaboración </w:t>
      </w:r>
      <w:r w:rsidRPr="006954B2">
        <w:rPr>
          <w:rFonts w:ascii="Arial Narrow" w:hAnsi="Arial Narrow"/>
          <w:b/>
          <w:bCs/>
          <w:sz w:val="24"/>
          <w:szCs w:val="24"/>
        </w:rPr>
        <w:t>del sub flujo</w:t>
      </w:r>
      <w:r>
        <w:rPr>
          <w:rFonts w:ascii="Arial Narrow" w:hAnsi="Arial Narrow"/>
          <w:b/>
          <w:bCs/>
          <w:sz w:val="24"/>
          <w:szCs w:val="24"/>
        </w:rPr>
        <w:t>:</w:t>
      </w:r>
      <w:r w:rsidRPr="00C058DE">
        <w:rPr>
          <w:rFonts w:ascii="Arial Narrow" w:hAnsi="Arial Narrow"/>
          <w:b/>
          <w:bCs/>
          <w:sz w:val="24"/>
          <w:szCs w:val="24"/>
        </w:rPr>
        <w:t xml:space="preserve"> </w:t>
      </w:r>
      <w:r w:rsidR="007F198F">
        <w:rPr>
          <w:rFonts w:ascii="Arial Narrow" w:hAnsi="Arial Narrow"/>
          <w:b/>
          <w:bCs/>
          <w:sz w:val="24"/>
          <w:szCs w:val="24"/>
        </w:rPr>
        <w:t>v</w:t>
      </w:r>
      <w:r>
        <w:rPr>
          <w:rFonts w:ascii="Arial Narrow" w:hAnsi="Arial Narrow"/>
          <w:b/>
          <w:bCs/>
          <w:sz w:val="24"/>
          <w:szCs w:val="24"/>
        </w:rPr>
        <w:t>er PDF</w:t>
      </w:r>
      <w:r w:rsidR="00AF5F5F">
        <w:rPr>
          <w:rFonts w:ascii="Arial Narrow" w:hAnsi="Arial Narrow"/>
          <w:b/>
          <w:bCs/>
          <w:sz w:val="24"/>
          <w:szCs w:val="24"/>
        </w:rPr>
        <w:t xml:space="preserve"> de </w:t>
      </w:r>
      <w:r w:rsidR="00AF5F5F" w:rsidRPr="00C058DE">
        <w:rPr>
          <w:rFonts w:ascii="Arial Narrow" w:hAnsi="Arial Narrow"/>
          <w:b/>
          <w:bCs/>
          <w:sz w:val="24"/>
          <w:szCs w:val="24"/>
        </w:rPr>
        <w:t xml:space="preserve">CU </w:t>
      </w:r>
      <w:r w:rsidR="007F198F">
        <w:rPr>
          <w:rFonts w:ascii="Arial Narrow" w:hAnsi="Arial Narrow"/>
          <w:b/>
          <w:bCs/>
          <w:sz w:val="24"/>
          <w:szCs w:val="24"/>
        </w:rPr>
        <w:t>v</w:t>
      </w:r>
      <w:r w:rsidR="00AF5F5F">
        <w:rPr>
          <w:rFonts w:ascii="Arial Narrow" w:hAnsi="Arial Narrow"/>
          <w:b/>
          <w:bCs/>
          <w:sz w:val="24"/>
          <w:szCs w:val="24"/>
        </w:rPr>
        <w:t>er rendición de fondos</w:t>
      </w:r>
    </w:p>
    <w:p w14:paraId="42E145A5" w14:textId="15678019" w:rsidR="00952A51" w:rsidRDefault="00952A51" w:rsidP="00952A51">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w:t>
      </w:r>
      <w:r>
        <w:rPr>
          <w:rFonts w:ascii="Arial Narrow" w:hAnsi="Arial Narrow"/>
          <w:sz w:val="24"/>
          <w:szCs w:val="24"/>
        </w:rPr>
        <w:t>sub flujo ver PDF</w:t>
      </w:r>
      <w:r w:rsidRPr="00CA0EA7">
        <w:rPr>
          <w:rFonts w:ascii="Arial Narrow" w:hAnsi="Arial Narrow"/>
          <w:sz w:val="24"/>
          <w:szCs w:val="24"/>
        </w:rPr>
        <w:t>.</w:t>
      </w:r>
    </w:p>
    <w:p w14:paraId="3EA9F721" w14:textId="3190BFE6" w:rsidR="00B4545B" w:rsidRPr="0083564C" w:rsidRDefault="00B4545B" w:rsidP="0083564C">
      <w:pPr>
        <w:spacing w:line="480" w:lineRule="auto"/>
        <w:rPr>
          <w:rFonts w:ascii="Arial Narrow" w:hAnsi="Arial Narrow"/>
          <w:i/>
          <w:iCs/>
          <w:sz w:val="20"/>
          <w:szCs w:val="20"/>
        </w:rPr>
      </w:pPr>
      <w:bookmarkStart w:id="264" w:name="_Toc94786271"/>
      <w:r w:rsidRPr="0083564C">
        <w:rPr>
          <w:rFonts w:ascii="Arial Narrow" w:hAnsi="Arial Narrow"/>
          <w:b/>
          <w:bCs/>
          <w:sz w:val="20"/>
          <w:szCs w:val="20"/>
        </w:rPr>
        <w:t xml:space="preserve">Figura </w:t>
      </w:r>
      <w:r w:rsidRPr="0083564C">
        <w:rPr>
          <w:rFonts w:ascii="Arial Narrow" w:hAnsi="Arial Narrow"/>
          <w:b/>
          <w:bCs/>
          <w:i/>
          <w:iCs/>
          <w:sz w:val="20"/>
          <w:szCs w:val="20"/>
        </w:rPr>
        <w:fldChar w:fldCharType="begin"/>
      </w:r>
      <w:r w:rsidRPr="0083564C">
        <w:rPr>
          <w:rFonts w:ascii="Arial Narrow" w:hAnsi="Arial Narrow"/>
          <w:b/>
          <w:bCs/>
          <w:sz w:val="20"/>
          <w:szCs w:val="20"/>
        </w:rPr>
        <w:instrText xml:space="preserve"> SEQ Figura \* ARABIC </w:instrText>
      </w:r>
      <w:r w:rsidRPr="0083564C">
        <w:rPr>
          <w:rFonts w:ascii="Arial Narrow" w:hAnsi="Arial Narrow"/>
          <w:b/>
          <w:bCs/>
          <w:i/>
          <w:iCs/>
          <w:sz w:val="20"/>
          <w:szCs w:val="20"/>
        </w:rPr>
        <w:fldChar w:fldCharType="separate"/>
      </w:r>
      <w:r w:rsidR="00EA2385">
        <w:rPr>
          <w:rFonts w:ascii="Arial Narrow" w:hAnsi="Arial Narrow"/>
          <w:b/>
          <w:bCs/>
          <w:noProof/>
          <w:sz w:val="20"/>
          <w:szCs w:val="20"/>
        </w:rPr>
        <w:t>109</w:t>
      </w:r>
      <w:r w:rsidRPr="0083564C">
        <w:rPr>
          <w:rFonts w:ascii="Arial Narrow" w:hAnsi="Arial Narrow"/>
          <w:b/>
          <w:bCs/>
          <w:i/>
          <w:iCs/>
          <w:sz w:val="20"/>
          <w:szCs w:val="20"/>
        </w:rPr>
        <w:fldChar w:fldCharType="end"/>
      </w:r>
      <w:r w:rsidR="00A9505E" w:rsidRPr="00A9505E">
        <w:rPr>
          <w:rFonts w:ascii="Arial Narrow" w:hAnsi="Arial Narrow"/>
          <w:noProof/>
          <w:sz w:val="20"/>
          <w:szCs w:val="20"/>
        </w:rPr>
        <w:br/>
      </w:r>
      <w:r w:rsidRPr="0083564C">
        <w:rPr>
          <w:rFonts w:ascii="Arial Narrow" w:hAnsi="Arial Narrow"/>
          <w:i/>
          <w:iCs/>
          <w:noProof/>
          <w:sz w:val="20"/>
          <w:szCs w:val="20"/>
        </w:rPr>
        <w:t xml:space="preserve">Diagrama de </w:t>
      </w:r>
      <w:r w:rsidR="0083564C" w:rsidRPr="0083564C">
        <w:rPr>
          <w:rFonts w:ascii="Arial Narrow" w:hAnsi="Arial Narrow"/>
          <w:i/>
          <w:iCs/>
          <w:noProof/>
          <w:sz w:val="20"/>
          <w:szCs w:val="20"/>
        </w:rPr>
        <w:t>C</w:t>
      </w:r>
      <w:r w:rsidRPr="0083564C">
        <w:rPr>
          <w:rFonts w:ascii="Arial Narrow" w:hAnsi="Arial Narrow"/>
          <w:i/>
          <w:iCs/>
          <w:noProof/>
          <w:sz w:val="20"/>
          <w:szCs w:val="20"/>
        </w:rPr>
        <w:t xml:space="preserve">olaboración Ver PDF de CU Ver </w:t>
      </w:r>
      <w:r w:rsidR="0083564C" w:rsidRPr="0083564C">
        <w:rPr>
          <w:rFonts w:ascii="Arial Narrow" w:hAnsi="Arial Narrow"/>
          <w:i/>
          <w:iCs/>
          <w:noProof/>
          <w:sz w:val="20"/>
          <w:szCs w:val="20"/>
        </w:rPr>
        <w:t>R</w:t>
      </w:r>
      <w:r w:rsidRPr="0083564C">
        <w:rPr>
          <w:rFonts w:ascii="Arial Narrow" w:hAnsi="Arial Narrow"/>
          <w:i/>
          <w:iCs/>
          <w:noProof/>
          <w:sz w:val="20"/>
          <w:szCs w:val="20"/>
        </w:rPr>
        <w:t xml:space="preserve">endición de </w:t>
      </w:r>
      <w:r w:rsidR="0083564C" w:rsidRPr="0083564C">
        <w:rPr>
          <w:rFonts w:ascii="Arial Narrow" w:hAnsi="Arial Narrow"/>
          <w:i/>
          <w:iCs/>
          <w:noProof/>
          <w:sz w:val="20"/>
          <w:szCs w:val="20"/>
        </w:rPr>
        <w:t>F</w:t>
      </w:r>
      <w:r w:rsidRPr="0083564C">
        <w:rPr>
          <w:rFonts w:ascii="Arial Narrow" w:hAnsi="Arial Narrow"/>
          <w:i/>
          <w:iCs/>
          <w:noProof/>
          <w:sz w:val="20"/>
          <w:szCs w:val="20"/>
        </w:rPr>
        <w:t>ondos</w:t>
      </w:r>
      <w:bookmarkEnd w:id="264"/>
    </w:p>
    <w:p w14:paraId="61C808E3" w14:textId="7AE150A6" w:rsidR="00952A51" w:rsidRDefault="00E02DD9" w:rsidP="00C96DB6">
      <w:pPr>
        <w:widowControl/>
        <w:autoSpaceDE/>
        <w:autoSpaceDN/>
        <w:spacing w:line="360" w:lineRule="auto"/>
        <w:jc w:val="both"/>
        <w:rPr>
          <w:rFonts w:ascii="Arial Narrow" w:hAnsi="Arial Narrow"/>
          <w:sz w:val="24"/>
          <w:szCs w:val="24"/>
        </w:rPr>
      </w:pPr>
      <w:r>
        <w:rPr>
          <w:noProof/>
        </w:rPr>
        <w:drawing>
          <wp:inline distT="0" distB="0" distL="0" distR="0" wp14:anchorId="30DFEDE3" wp14:editId="0B15496E">
            <wp:extent cx="5400040" cy="2391410"/>
            <wp:effectExtent l="0" t="0" r="0" b="8890"/>
            <wp:docPr id="1407" name="Imagen 1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400040" cy="2391410"/>
                    </a:xfrm>
                    <a:prstGeom prst="rect">
                      <a:avLst/>
                    </a:prstGeom>
                  </pic:spPr>
                </pic:pic>
              </a:graphicData>
            </a:graphic>
          </wp:inline>
        </w:drawing>
      </w:r>
    </w:p>
    <w:p w14:paraId="0019F034" w14:textId="7E20A093" w:rsidR="00B4545B" w:rsidRDefault="00B4545B" w:rsidP="00C96DB6">
      <w:pPr>
        <w:widowControl/>
        <w:autoSpaceDE/>
        <w:autoSpaceDN/>
        <w:spacing w:line="360" w:lineRule="auto"/>
        <w:jc w:val="both"/>
        <w:rPr>
          <w:rFonts w:ascii="Arial Narrow" w:hAnsi="Arial Narrow"/>
          <w:sz w:val="24"/>
          <w:szCs w:val="24"/>
        </w:rPr>
      </w:pPr>
    </w:p>
    <w:p w14:paraId="44BD359E" w14:textId="29BECC96" w:rsidR="00B4545B" w:rsidRDefault="00B4545B" w:rsidP="00C96DB6">
      <w:pPr>
        <w:widowControl/>
        <w:autoSpaceDE/>
        <w:autoSpaceDN/>
        <w:spacing w:line="360" w:lineRule="auto"/>
        <w:jc w:val="both"/>
        <w:rPr>
          <w:rFonts w:ascii="Arial Narrow" w:hAnsi="Arial Narrow"/>
          <w:sz w:val="24"/>
          <w:szCs w:val="24"/>
        </w:rPr>
      </w:pPr>
    </w:p>
    <w:p w14:paraId="2AEE22A1" w14:textId="77777777" w:rsidR="00E02DD9" w:rsidRDefault="00E02DD9" w:rsidP="00C96DB6">
      <w:pPr>
        <w:widowControl/>
        <w:autoSpaceDE/>
        <w:autoSpaceDN/>
        <w:spacing w:line="360" w:lineRule="auto"/>
        <w:jc w:val="both"/>
        <w:rPr>
          <w:rFonts w:ascii="Arial Narrow" w:hAnsi="Arial Narrow"/>
          <w:sz w:val="24"/>
          <w:szCs w:val="24"/>
        </w:rPr>
      </w:pPr>
    </w:p>
    <w:p w14:paraId="58E7F88D" w14:textId="56371EE6" w:rsidR="00B4545B" w:rsidRDefault="00B4545B" w:rsidP="00C96DB6">
      <w:pPr>
        <w:widowControl/>
        <w:autoSpaceDE/>
        <w:autoSpaceDN/>
        <w:spacing w:line="360" w:lineRule="auto"/>
        <w:jc w:val="both"/>
        <w:rPr>
          <w:rFonts w:ascii="Arial Narrow" w:hAnsi="Arial Narrow"/>
          <w:sz w:val="24"/>
          <w:szCs w:val="24"/>
        </w:rPr>
      </w:pPr>
    </w:p>
    <w:p w14:paraId="1BA94A0E" w14:textId="77777777" w:rsidR="00B4545B" w:rsidRDefault="00B4545B" w:rsidP="00C96DB6">
      <w:pPr>
        <w:widowControl/>
        <w:autoSpaceDE/>
        <w:autoSpaceDN/>
        <w:spacing w:line="360" w:lineRule="auto"/>
        <w:jc w:val="both"/>
        <w:rPr>
          <w:rFonts w:ascii="Arial Narrow" w:hAnsi="Arial Narrow"/>
          <w:sz w:val="24"/>
          <w:szCs w:val="24"/>
        </w:rPr>
      </w:pPr>
    </w:p>
    <w:p w14:paraId="3BA82FD7" w14:textId="07975883" w:rsidR="00952A51" w:rsidRPr="00C058DE" w:rsidRDefault="00952A51" w:rsidP="00952A51">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t xml:space="preserve">Diagrama de colaboración </w:t>
      </w:r>
      <w:r w:rsidRPr="006954B2">
        <w:rPr>
          <w:rFonts w:ascii="Arial Narrow" w:hAnsi="Arial Narrow"/>
          <w:b/>
          <w:bCs/>
          <w:sz w:val="24"/>
          <w:szCs w:val="24"/>
        </w:rPr>
        <w:t>del sub flujo</w:t>
      </w:r>
      <w:r>
        <w:rPr>
          <w:rFonts w:ascii="Arial Narrow" w:hAnsi="Arial Narrow"/>
          <w:b/>
          <w:bCs/>
          <w:sz w:val="24"/>
          <w:szCs w:val="24"/>
        </w:rPr>
        <w:t>:</w:t>
      </w:r>
      <w:r w:rsidRPr="00C058DE">
        <w:rPr>
          <w:rFonts w:ascii="Arial Narrow" w:hAnsi="Arial Narrow"/>
          <w:b/>
          <w:bCs/>
          <w:sz w:val="24"/>
          <w:szCs w:val="24"/>
        </w:rPr>
        <w:t xml:space="preserve"> </w:t>
      </w:r>
      <w:r w:rsidR="003C073E">
        <w:rPr>
          <w:rFonts w:ascii="Arial Narrow" w:hAnsi="Arial Narrow"/>
          <w:b/>
          <w:bCs/>
          <w:sz w:val="24"/>
          <w:szCs w:val="24"/>
        </w:rPr>
        <w:t>d</w:t>
      </w:r>
      <w:r>
        <w:rPr>
          <w:rFonts w:ascii="Arial Narrow" w:hAnsi="Arial Narrow"/>
          <w:b/>
          <w:bCs/>
          <w:sz w:val="24"/>
          <w:szCs w:val="24"/>
        </w:rPr>
        <w:t>escargar PDF</w:t>
      </w:r>
      <w:r w:rsidR="00AF5F5F">
        <w:rPr>
          <w:rFonts w:ascii="Arial Narrow" w:hAnsi="Arial Narrow"/>
          <w:b/>
          <w:bCs/>
          <w:sz w:val="24"/>
          <w:szCs w:val="24"/>
        </w:rPr>
        <w:t xml:space="preserve"> de </w:t>
      </w:r>
      <w:r w:rsidR="00AF5F5F" w:rsidRPr="00C058DE">
        <w:rPr>
          <w:rFonts w:ascii="Arial Narrow" w:hAnsi="Arial Narrow"/>
          <w:b/>
          <w:bCs/>
          <w:sz w:val="24"/>
          <w:szCs w:val="24"/>
        </w:rPr>
        <w:t xml:space="preserve">CU </w:t>
      </w:r>
      <w:r w:rsidR="003C073E">
        <w:rPr>
          <w:rFonts w:ascii="Arial Narrow" w:hAnsi="Arial Narrow"/>
          <w:b/>
          <w:bCs/>
          <w:sz w:val="24"/>
          <w:szCs w:val="24"/>
        </w:rPr>
        <w:t>v</w:t>
      </w:r>
      <w:r w:rsidR="00AF5F5F">
        <w:rPr>
          <w:rFonts w:ascii="Arial Narrow" w:hAnsi="Arial Narrow"/>
          <w:b/>
          <w:bCs/>
          <w:sz w:val="24"/>
          <w:szCs w:val="24"/>
        </w:rPr>
        <w:t>er rendición de fondos</w:t>
      </w:r>
    </w:p>
    <w:p w14:paraId="3E40150F" w14:textId="33AC72F5" w:rsidR="00952A51" w:rsidRDefault="00952A51" w:rsidP="00952A51">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w:t>
      </w:r>
      <w:r>
        <w:rPr>
          <w:rFonts w:ascii="Arial Narrow" w:hAnsi="Arial Narrow"/>
          <w:sz w:val="24"/>
          <w:szCs w:val="24"/>
        </w:rPr>
        <w:t>sub flujo descargar PDF</w:t>
      </w:r>
      <w:r w:rsidRPr="00CA0EA7">
        <w:rPr>
          <w:rFonts w:ascii="Arial Narrow" w:hAnsi="Arial Narrow"/>
          <w:sz w:val="24"/>
          <w:szCs w:val="24"/>
        </w:rPr>
        <w:t>.</w:t>
      </w:r>
    </w:p>
    <w:p w14:paraId="79C2EFAD" w14:textId="308AE19C" w:rsidR="009E26BC" w:rsidRPr="006E43D8" w:rsidRDefault="009E26BC" w:rsidP="00D3343A">
      <w:pPr>
        <w:spacing w:line="480" w:lineRule="auto"/>
        <w:rPr>
          <w:rFonts w:ascii="Arial Narrow" w:hAnsi="Arial Narrow"/>
          <w:i/>
          <w:iCs/>
          <w:sz w:val="20"/>
          <w:szCs w:val="20"/>
        </w:rPr>
      </w:pPr>
      <w:bookmarkStart w:id="265" w:name="_Toc94786272"/>
      <w:r w:rsidRPr="00D3343A">
        <w:rPr>
          <w:rFonts w:ascii="Arial Narrow" w:hAnsi="Arial Narrow"/>
          <w:b/>
          <w:bCs/>
          <w:sz w:val="20"/>
          <w:szCs w:val="20"/>
        </w:rPr>
        <w:t xml:space="preserve">Figura </w:t>
      </w:r>
      <w:r w:rsidRPr="00D3343A">
        <w:rPr>
          <w:rFonts w:ascii="Arial Narrow" w:hAnsi="Arial Narrow"/>
          <w:b/>
          <w:bCs/>
          <w:i/>
          <w:iCs/>
          <w:sz w:val="20"/>
          <w:szCs w:val="20"/>
        </w:rPr>
        <w:fldChar w:fldCharType="begin"/>
      </w:r>
      <w:r w:rsidRPr="00D3343A">
        <w:rPr>
          <w:rFonts w:ascii="Arial Narrow" w:hAnsi="Arial Narrow"/>
          <w:b/>
          <w:bCs/>
          <w:sz w:val="20"/>
          <w:szCs w:val="20"/>
        </w:rPr>
        <w:instrText xml:space="preserve"> SEQ Figura \* ARABIC </w:instrText>
      </w:r>
      <w:r w:rsidRPr="00D3343A">
        <w:rPr>
          <w:rFonts w:ascii="Arial Narrow" w:hAnsi="Arial Narrow"/>
          <w:b/>
          <w:bCs/>
          <w:i/>
          <w:iCs/>
          <w:sz w:val="20"/>
          <w:szCs w:val="20"/>
        </w:rPr>
        <w:fldChar w:fldCharType="separate"/>
      </w:r>
      <w:r w:rsidR="00EA2385">
        <w:rPr>
          <w:rFonts w:ascii="Arial Narrow" w:hAnsi="Arial Narrow"/>
          <w:b/>
          <w:bCs/>
          <w:noProof/>
          <w:sz w:val="20"/>
          <w:szCs w:val="20"/>
        </w:rPr>
        <w:t>110</w:t>
      </w:r>
      <w:r w:rsidRPr="00D3343A">
        <w:rPr>
          <w:rFonts w:ascii="Arial Narrow" w:hAnsi="Arial Narrow"/>
          <w:b/>
          <w:bCs/>
          <w:i/>
          <w:iCs/>
          <w:sz w:val="20"/>
          <w:szCs w:val="20"/>
        </w:rPr>
        <w:fldChar w:fldCharType="end"/>
      </w:r>
      <w:r w:rsidR="006E43D8" w:rsidRPr="006E43D8">
        <w:rPr>
          <w:rFonts w:ascii="Arial Narrow" w:hAnsi="Arial Narrow"/>
          <w:sz w:val="20"/>
          <w:szCs w:val="20"/>
        </w:rPr>
        <w:br/>
      </w:r>
      <w:r w:rsidRPr="00D3343A">
        <w:rPr>
          <w:rFonts w:ascii="Arial Narrow" w:hAnsi="Arial Narrow"/>
          <w:i/>
          <w:iCs/>
          <w:noProof/>
          <w:sz w:val="20"/>
          <w:szCs w:val="20"/>
        </w:rPr>
        <w:t xml:space="preserve">Diagrama de </w:t>
      </w:r>
      <w:r w:rsidR="00D3343A" w:rsidRPr="00D3343A">
        <w:rPr>
          <w:rFonts w:ascii="Arial Narrow" w:hAnsi="Arial Narrow"/>
          <w:i/>
          <w:iCs/>
          <w:noProof/>
          <w:sz w:val="20"/>
          <w:szCs w:val="20"/>
        </w:rPr>
        <w:t>C</w:t>
      </w:r>
      <w:r w:rsidRPr="00D3343A">
        <w:rPr>
          <w:rFonts w:ascii="Arial Narrow" w:hAnsi="Arial Narrow"/>
          <w:i/>
          <w:iCs/>
          <w:noProof/>
          <w:sz w:val="20"/>
          <w:szCs w:val="20"/>
        </w:rPr>
        <w:t xml:space="preserve">olaboración Descargar PDF de CU Ver </w:t>
      </w:r>
      <w:r w:rsidR="00D3343A" w:rsidRPr="00D3343A">
        <w:rPr>
          <w:rFonts w:ascii="Arial Narrow" w:hAnsi="Arial Narrow"/>
          <w:i/>
          <w:iCs/>
          <w:noProof/>
          <w:sz w:val="20"/>
          <w:szCs w:val="20"/>
        </w:rPr>
        <w:t>R</w:t>
      </w:r>
      <w:r w:rsidRPr="00D3343A">
        <w:rPr>
          <w:rFonts w:ascii="Arial Narrow" w:hAnsi="Arial Narrow"/>
          <w:i/>
          <w:iCs/>
          <w:noProof/>
          <w:sz w:val="20"/>
          <w:szCs w:val="20"/>
        </w:rPr>
        <w:t xml:space="preserve">endición de </w:t>
      </w:r>
      <w:r w:rsidR="00D3343A" w:rsidRPr="00D3343A">
        <w:rPr>
          <w:rFonts w:ascii="Arial Narrow" w:hAnsi="Arial Narrow"/>
          <w:i/>
          <w:iCs/>
          <w:noProof/>
          <w:sz w:val="20"/>
          <w:szCs w:val="20"/>
        </w:rPr>
        <w:t>F</w:t>
      </w:r>
      <w:r w:rsidRPr="00D3343A">
        <w:rPr>
          <w:rFonts w:ascii="Arial Narrow" w:hAnsi="Arial Narrow"/>
          <w:i/>
          <w:iCs/>
          <w:noProof/>
          <w:sz w:val="20"/>
          <w:szCs w:val="20"/>
        </w:rPr>
        <w:t>ondos</w:t>
      </w:r>
      <w:bookmarkEnd w:id="265"/>
    </w:p>
    <w:p w14:paraId="5D512143" w14:textId="3E72EEB7" w:rsidR="00952A51" w:rsidRDefault="00E02DD9" w:rsidP="00C96DB6">
      <w:pPr>
        <w:widowControl/>
        <w:autoSpaceDE/>
        <w:autoSpaceDN/>
        <w:spacing w:line="360" w:lineRule="auto"/>
        <w:jc w:val="both"/>
        <w:rPr>
          <w:rFonts w:ascii="Arial Narrow" w:hAnsi="Arial Narrow"/>
          <w:sz w:val="24"/>
          <w:szCs w:val="24"/>
        </w:rPr>
      </w:pPr>
      <w:r>
        <w:rPr>
          <w:noProof/>
        </w:rPr>
        <w:lastRenderedPageBreak/>
        <w:drawing>
          <wp:inline distT="0" distB="0" distL="0" distR="0" wp14:anchorId="5A3CA4F1" wp14:editId="0213DC11">
            <wp:extent cx="5400040" cy="2347595"/>
            <wp:effectExtent l="0" t="0" r="0" b="0"/>
            <wp:docPr id="1408" name="Imagen 1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400040" cy="2347595"/>
                    </a:xfrm>
                    <a:prstGeom prst="rect">
                      <a:avLst/>
                    </a:prstGeom>
                  </pic:spPr>
                </pic:pic>
              </a:graphicData>
            </a:graphic>
          </wp:inline>
        </w:drawing>
      </w:r>
    </w:p>
    <w:p w14:paraId="5B7C95F1" w14:textId="55912966" w:rsidR="00D31C0E" w:rsidRDefault="00D31C0E" w:rsidP="00C96DB6">
      <w:pPr>
        <w:widowControl/>
        <w:autoSpaceDE/>
        <w:autoSpaceDN/>
        <w:spacing w:line="360" w:lineRule="auto"/>
        <w:jc w:val="both"/>
        <w:rPr>
          <w:rFonts w:ascii="Arial Narrow" w:hAnsi="Arial Narrow"/>
          <w:sz w:val="24"/>
          <w:szCs w:val="24"/>
        </w:rPr>
      </w:pPr>
    </w:p>
    <w:p w14:paraId="3CEE08A5" w14:textId="77777777" w:rsidR="00D31C0E" w:rsidRDefault="00D31C0E" w:rsidP="00C96DB6">
      <w:pPr>
        <w:widowControl/>
        <w:autoSpaceDE/>
        <w:autoSpaceDN/>
        <w:spacing w:line="360" w:lineRule="auto"/>
        <w:jc w:val="both"/>
        <w:rPr>
          <w:rFonts w:ascii="Arial Narrow" w:hAnsi="Arial Narrow"/>
          <w:sz w:val="24"/>
          <w:szCs w:val="24"/>
        </w:rPr>
      </w:pPr>
    </w:p>
    <w:p w14:paraId="2ADE65FD" w14:textId="0CE922F7" w:rsidR="006D5C98" w:rsidRPr="00C058DE" w:rsidRDefault="006D5C98" w:rsidP="006D5C98">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t xml:space="preserve">Diagrama de colaboración </w:t>
      </w:r>
      <w:r w:rsidRPr="006954B2">
        <w:rPr>
          <w:rFonts w:ascii="Arial Narrow" w:hAnsi="Arial Narrow"/>
          <w:b/>
          <w:bCs/>
          <w:sz w:val="24"/>
          <w:szCs w:val="24"/>
        </w:rPr>
        <w:t>del sub flujo</w:t>
      </w:r>
      <w:r>
        <w:rPr>
          <w:rFonts w:ascii="Arial Narrow" w:hAnsi="Arial Narrow"/>
          <w:b/>
          <w:bCs/>
          <w:sz w:val="24"/>
          <w:szCs w:val="24"/>
        </w:rPr>
        <w:t>:</w:t>
      </w:r>
      <w:r w:rsidRPr="00C058DE">
        <w:rPr>
          <w:rFonts w:ascii="Arial Narrow" w:hAnsi="Arial Narrow"/>
          <w:b/>
          <w:bCs/>
          <w:sz w:val="24"/>
          <w:szCs w:val="24"/>
        </w:rPr>
        <w:t xml:space="preserve"> </w:t>
      </w:r>
      <w:r w:rsidR="003C073E">
        <w:rPr>
          <w:rFonts w:ascii="Arial Narrow" w:hAnsi="Arial Narrow"/>
          <w:b/>
          <w:bCs/>
          <w:sz w:val="24"/>
          <w:szCs w:val="24"/>
        </w:rPr>
        <w:t>v</w:t>
      </w:r>
      <w:r>
        <w:rPr>
          <w:rFonts w:ascii="Arial Narrow" w:hAnsi="Arial Narrow"/>
          <w:b/>
          <w:bCs/>
          <w:sz w:val="24"/>
          <w:szCs w:val="24"/>
        </w:rPr>
        <w:t>er historial de cambios</w:t>
      </w:r>
      <w:r w:rsidR="00AF5F5F">
        <w:rPr>
          <w:rFonts w:ascii="Arial Narrow" w:hAnsi="Arial Narrow"/>
          <w:b/>
          <w:bCs/>
          <w:sz w:val="24"/>
          <w:szCs w:val="24"/>
        </w:rPr>
        <w:t xml:space="preserve"> de </w:t>
      </w:r>
      <w:r w:rsidR="00AF5F5F" w:rsidRPr="00C058DE">
        <w:rPr>
          <w:rFonts w:ascii="Arial Narrow" w:hAnsi="Arial Narrow"/>
          <w:b/>
          <w:bCs/>
          <w:sz w:val="24"/>
          <w:szCs w:val="24"/>
        </w:rPr>
        <w:t xml:space="preserve">CU </w:t>
      </w:r>
      <w:r w:rsidR="003C073E">
        <w:rPr>
          <w:rFonts w:ascii="Arial Narrow" w:hAnsi="Arial Narrow"/>
          <w:b/>
          <w:bCs/>
          <w:sz w:val="24"/>
          <w:szCs w:val="24"/>
        </w:rPr>
        <w:t>v</w:t>
      </w:r>
      <w:r w:rsidR="00AF5F5F">
        <w:rPr>
          <w:rFonts w:ascii="Arial Narrow" w:hAnsi="Arial Narrow"/>
          <w:b/>
          <w:bCs/>
          <w:sz w:val="24"/>
          <w:szCs w:val="24"/>
        </w:rPr>
        <w:t>er rendición de fondos</w:t>
      </w:r>
    </w:p>
    <w:p w14:paraId="30FB646B" w14:textId="12CE6C93" w:rsidR="006D5C98" w:rsidRDefault="006D5C98" w:rsidP="006D5C98">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w:t>
      </w:r>
      <w:r>
        <w:rPr>
          <w:rFonts w:ascii="Arial Narrow" w:hAnsi="Arial Narrow"/>
          <w:sz w:val="24"/>
          <w:szCs w:val="24"/>
        </w:rPr>
        <w:t>sub flujo ver historial de cambios</w:t>
      </w:r>
      <w:r w:rsidRPr="00CA0EA7">
        <w:rPr>
          <w:rFonts w:ascii="Arial Narrow" w:hAnsi="Arial Narrow"/>
          <w:sz w:val="24"/>
          <w:szCs w:val="24"/>
        </w:rPr>
        <w:t>.</w:t>
      </w:r>
    </w:p>
    <w:p w14:paraId="1427F396" w14:textId="1E92EC71" w:rsidR="00D31C0E" w:rsidRPr="006E43D8" w:rsidRDefault="00D31C0E" w:rsidP="00D3343A">
      <w:pPr>
        <w:spacing w:line="480" w:lineRule="auto"/>
        <w:rPr>
          <w:rFonts w:ascii="Arial Narrow" w:hAnsi="Arial Narrow"/>
          <w:i/>
          <w:iCs/>
          <w:sz w:val="20"/>
          <w:szCs w:val="20"/>
        </w:rPr>
      </w:pPr>
      <w:bookmarkStart w:id="266" w:name="_Toc94786273"/>
      <w:r w:rsidRPr="00D3343A">
        <w:rPr>
          <w:rFonts w:ascii="Arial Narrow" w:hAnsi="Arial Narrow"/>
          <w:b/>
          <w:bCs/>
          <w:sz w:val="20"/>
          <w:szCs w:val="20"/>
        </w:rPr>
        <w:t xml:space="preserve">Figura </w:t>
      </w:r>
      <w:r w:rsidRPr="00D3343A">
        <w:rPr>
          <w:rFonts w:ascii="Arial Narrow" w:hAnsi="Arial Narrow"/>
          <w:b/>
          <w:bCs/>
          <w:i/>
          <w:iCs/>
          <w:sz w:val="20"/>
          <w:szCs w:val="20"/>
        </w:rPr>
        <w:fldChar w:fldCharType="begin"/>
      </w:r>
      <w:r w:rsidRPr="00D3343A">
        <w:rPr>
          <w:rFonts w:ascii="Arial Narrow" w:hAnsi="Arial Narrow"/>
          <w:b/>
          <w:bCs/>
          <w:sz w:val="20"/>
          <w:szCs w:val="20"/>
        </w:rPr>
        <w:instrText xml:space="preserve"> SEQ Figura \* ARABIC </w:instrText>
      </w:r>
      <w:r w:rsidRPr="00D3343A">
        <w:rPr>
          <w:rFonts w:ascii="Arial Narrow" w:hAnsi="Arial Narrow"/>
          <w:b/>
          <w:bCs/>
          <w:i/>
          <w:iCs/>
          <w:sz w:val="20"/>
          <w:szCs w:val="20"/>
        </w:rPr>
        <w:fldChar w:fldCharType="separate"/>
      </w:r>
      <w:r w:rsidR="00EA2385">
        <w:rPr>
          <w:rFonts w:ascii="Arial Narrow" w:hAnsi="Arial Narrow"/>
          <w:b/>
          <w:bCs/>
          <w:noProof/>
          <w:sz w:val="20"/>
          <w:szCs w:val="20"/>
        </w:rPr>
        <w:t>111</w:t>
      </w:r>
      <w:r w:rsidRPr="00D3343A">
        <w:rPr>
          <w:rFonts w:ascii="Arial Narrow" w:hAnsi="Arial Narrow"/>
          <w:b/>
          <w:bCs/>
          <w:i/>
          <w:iCs/>
          <w:sz w:val="20"/>
          <w:szCs w:val="20"/>
        </w:rPr>
        <w:fldChar w:fldCharType="end"/>
      </w:r>
      <w:r w:rsidR="006E43D8" w:rsidRPr="006E43D8">
        <w:rPr>
          <w:rFonts w:ascii="Arial Narrow" w:hAnsi="Arial Narrow"/>
          <w:sz w:val="20"/>
          <w:szCs w:val="20"/>
        </w:rPr>
        <w:br/>
      </w:r>
      <w:r w:rsidRPr="00D3343A">
        <w:rPr>
          <w:rFonts w:ascii="Arial Narrow" w:hAnsi="Arial Narrow"/>
          <w:i/>
          <w:iCs/>
          <w:noProof/>
          <w:sz w:val="20"/>
          <w:szCs w:val="20"/>
        </w:rPr>
        <w:t xml:space="preserve">Diagrama de </w:t>
      </w:r>
      <w:r w:rsidR="00D3343A" w:rsidRPr="00D3343A">
        <w:rPr>
          <w:rFonts w:ascii="Arial Narrow" w:hAnsi="Arial Narrow"/>
          <w:i/>
          <w:iCs/>
          <w:noProof/>
          <w:sz w:val="20"/>
          <w:szCs w:val="20"/>
        </w:rPr>
        <w:t>C</w:t>
      </w:r>
      <w:r w:rsidRPr="00D3343A">
        <w:rPr>
          <w:rFonts w:ascii="Arial Narrow" w:hAnsi="Arial Narrow"/>
          <w:i/>
          <w:iCs/>
          <w:noProof/>
          <w:sz w:val="20"/>
          <w:szCs w:val="20"/>
        </w:rPr>
        <w:t xml:space="preserve">olaboración Ver </w:t>
      </w:r>
      <w:r w:rsidR="00D3343A" w:rsidRPr="00D3343A">
        <w:rPr>
          <w:rFonts w:ascii="Arial Narrow" w:hAnsi="Arial Narrow"/>
          <w:i/>
          <w:iCs/>
          <w:noProof/>
          <w:sz w:val="20"/>
          <w:szCs w:val="20"/>
        </w:rPr>
        <w:t>H</w:t>
      </w:r>
      <w:r w:rsidRPr="00D3343A">
        <w:rPr>
          <w:rFonts w:ascii="Arial Narrow" w:hAnsi="Arial Narrow"/>
          <w:i/>
          <w:iCs/>
          <w:noProof/>
          <w:sz w:val="20"/>
          <w:szCs w:val="20"/>
        </w:rPr>
        <w:t xml:space="preserve">istorial de </w:t>
      </w:r>
      <w:r w:rsidR="00D3343A" w:rsidRPr="00D3343A">
        <w:rPr>
          <w:rFonts w:ascii="Arial Narrow" w:hAnsi="Arial Narrow"/>
          <w:i/>
          <w:iCs/>
          <w:noProof/>
          <w:sz w:val="20"/>
          <w:szCs w:val="20"/>
        </w:rPr>
        <w:t>C</w:t>
      </w:r>
      <w:r w:rsidRPr="00D3343A">
        <w:rPr>
          <w:rFonts w:ascii="Arial Narrow" w:hAnsi="Arial Narrow"/>
          <w:i/>
          <w:iCs/>
          <w:noProof/>
          <w:sz w:val="20"/>
          <w:szCs w:val="20"/>
        </w:rPr>
        <w:t xml:space="preserve">ambios de CU Ver </w:t>
      </w:r>
      <w:r w:rsidR="00D3343A" w:rsidRPr="00D3343A">
        <w:rPr>
          <w:rFonts w:ascii="Arial Narrow" w:hAnsi="Arial Narrow"/>
          <w:i/>
          <w:iCs/>
          <w:noProof/>
          <w:sz w:val="20"/>
          <w:szCs w:val="20"/>
        </w:rPr>
        <w:t>R</w:t>
      </w:r>
      <w:r w:rsidRPr="00D3343A">
        <w:rPr>
          <w:rFonts w:ascii="Arial Narrow" w:hAnsi="Arial Narrow"/>
          <w:i/>
          <w:iCs/>
          <w:noProof/>
          <w:sz w:val="20"/>
          <w:szCs w:val="20"/>
        </w:rPr>
        <w:t xml:space="preserve">endición de </w:t>
      </w:r>
      <w:r w:rsidR="00D3343A" w:rsidRPr="00D3343A">
        <w:rPr>
          <w:rFonts w:ascii="Arial Narrow" w:hAnsi="Arial Narrow"/>
          <w:i/>
          <w:iCs/>
          <w:noProof/>
          <w:sz w:val="20"/>
          <w:szCs w:val="20"/>
        </w:rPr>
        <w:t>F</w:t>
      </w:r>
      <w:r w:rsidRPr="00D3343A">
        <w:rPr>
          <w:rFonts w:ascii="Arial Narrow" w:hAnsi="Arial Narrow"/>
          <w:i/>
          <w:iCs/>
          <w:noProof/>
          <w:sz w:val="20"/>
          <w:szCs w:val="20"/>
        </w:rPr>
        <w:t>ondos</w:t>
      </w:r>
      <w:bookmarkEnd w:id="266"/>
    </w:p>
    <w:p w14:paraId="2590C23E" w14:textId="1881E873" w:rsidR="00952A51" w:rsidRDefault="00E02DD9" w:rsidP="00C96DB6">
      <w:pPr>
        <w:widowControl/>
        <w:autoSpaceDE/>
        <w:autoSpaceDN/>
        <w:spacing w:line="360" w:lineRule="auto"/>
        <w:jc w:val="both"/>
        <w:rPr>
          <w:rFonts w:ascii="Arial Narrow" w:hAnsi="Arial Narrow"/>
          <w:sz w:val="24"/>
          <w:szCs w:val="24"/>
        </w:rPr>
      </w:pPr>
      <w:r>
        <w:rPr>
          <w:noProof/>
        </w:rPr>
        <w:drawing>
          <wp:inline distT="0" distB="0" distL="0" distR="0" wp14:anchorId="4ABF46FD" wp14:editId="4D31BDE6">
            <wp:extent cx="5400040" cy="2247265"/>
            <wp:effectExtent l="0" t="0" r="0" b="635"/>
            <wp:docPr id="1409" name="Imagen 1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400040" cy="2247265"/>
                    </a:xfrm>
                    <a:prstGeom prst="rect">
                      <a:avLst/>
                    </a:prstGeom>
                  </pic:spPr>
                </pic:pic>
              </a:graphicData>
            </a:graphic>
          </wp:inline>
        </w:drawing>
      </w:r>
    </w:p>
    <w:p w14:paraId="4127F793" w14:textId="35518EC1" w:rsidR="00D31C0E" w:rsidRDefault="00D31C0E" w:rsidP="00C96DB6">
      <w:pPr>
        <w:widowControl/>
        <w:autoSpaceDE/>
        <w:autoSpaceDN/>
        <w:spacing w:line="360" w:lineRule="auto"/>
        <w:jc w:val="both"/>
        <w:rPr>
          <w:rFonts w:ascii="Arial Narrow" w:hAnsi="Arial Narrow"/>
          <w:sz w:val="24"/>
          <w:szCs w:val="24"/>
        </w:rPr>
      </w:pPr>
    </w:p>
    <w:p w14:paraId="14DE5F7A" w14:textId="32018B3C" w:rsidR="00D31C0E" w:rsidRDefault="00D31C0E" w:rsidP="00C96DB6">
      <w:pPr>
        <w:widowControl/>
        <w:autoSpaceDE/>
        <w:autoSpaceDN/>
        <w:spacing w:line="360" w:lineRule="auto"/>
        <w:jc w:val="both"/>
        <w:rPr>
          <w:rFonts w:ascii="Arial Narrow" w:hAnsi="Arial Narrow"/>
          <w:sz w:val="24"/>
          <w:szCs w:val="24"/>
        </w:rPr>
      </w:pPr>
    </w:p>
    <w:p w14:paraId="00475451" w14:textId="4B7A60E5" w:rsidR="00D31C0E" w:rsidRDefault="00D31C0E" w:rsidP="00C96DB6">
      <w:pPr>
        <w:widowControl/>
        <w:autoSpaceDE/>
        <w:autoSpaceDN/>
        <w:spacing w:line="360" w:lineRule="auto"/>
        <w:jc w:val="both"/>
        <w:rPr>
          <w:rFonts w:ascii="Arial Narrow" w:hAnsi="Arial Narrow"/>
          <w:sz w:val="24"/>
          <w:szCs w:val="24"/>
        </w:rPr>
      </w:pPr>
    </w:p>
    <w:p w14:paraId="30E4173F" w14:textId="77777777" w:rsidR="00D31C0E" w:rsidRDefault="00D31C0E" w:rsidP="00C96DB6">
      <w:pPr>
        <w:widowControl/>
        <w:autoSpaceDE/>
        <w:autoSpaceDN/>
        <w:spacing w:line="360" w:lineRule="auto"/>
        <w:jc w:val="both"/>
        <w:rPr>
          <w:rFonts w:ascii="Arial Narrow" w:hAnsi="Arial Narrow"/>
          <w:sz w:val="24"/>
          <w:szCs w:val="24"/>
        </w:rPr>
      </w:pPr>
    </w:p>
    <w:p w14:paraId="6F9E78C6" w14:textId="0DE60280" w:rsidR="006D5C98" w:rsidRPr="00C058DE" w:rsidRDefault="006D5C98" w:rsidP="006D5C98">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t xml:space="preserve">Diagrama de colaboración </w:t>
      </w:r>
      <w:r w:rsidRPr="006954B2">
        <w:rPr>
          <w:rFonts w:ascii="Arial Narrow" w:hAnsi="Arial Narrow"/>
          <w:b/>
          <w:bCs/>
          <w:sz w:val="24"/>
          <w:szCs w:val="24"/>
        </w:rPr>
        <w:t>del sub flujo</w:t>
      </w:r>
      <w:r>
        <w:rPr>
          <w:rFonts w:ascii="Arial Narrow" w:hAnsi="Arial Narrow"/>
          <w:b/>
          <w:bCs/>
          <w:sz w:val="24"/>
          <w:szCs w:val="24"/>
        </w:rPr>
        <w:t>:</w:t>
      </w:r>
      <w:r w:rsidRPr="00C058DE">
        <w:rPr>
          <w:rFonts w:ascii="Arial Narrow" w:hAnsi="Arial Narrow"/>
          <w:b/>
          <w:bCs/>
          <w:sz w:val="24"/>
          <w:szCs w:val="24"/>
        </w:rPr>
        <w:t xml:space="preserve"> </w:t>
      </w:r>
      <w:r w:rsidR="003C073E">
        <w:rPr>
          <w:rFonts w:ascii="Arial Narrow" w:hAnsi="Arial Narrow"/>
          <w:b/>
          <w:bCs/>
          <w:sz w:val="24"/>
          <w:szCs w:val="24"/>
        </w:rPr>
        <w:t>d</w:t>
      </w:r>
      <w:r>
        <w:rPr>
          <w:rFonts w:ascii="Arial Narrow" w:hAnsi="Arial Narrow"/>
          <w:b/>
          <w:bCs/>
          <w:sz w:val="24"/>
          <w:szCs w:val="24"/>
        </w:rPr>
        <w:t>escargar archivo anexado</w:t>
      </w:r>
      <w:r w:rsidR="00AF5F5F">
        <w:rPr>
          <w:rFonts w:ascii="Arial Narrow" w:hAnsi="Arial Narrow"/>
          <w:b/>
          <w:bCs/>
          <w:sz w:val="24"/>
          <w:szCs w:val="24"/>
        </w:rPr>
        <w:t xml:space="preserve"> de </w:t>
      </w:r>
      <w:r w:rsidR="00AF5F5F" w:rsidRPr="00C058DE">
        <w:rPr>
          <w:rFonts w:ascii="Arial Narrow" w:hAnsi="Arial Narrow"/>
          <w:b/>
          <w:bCs/>
          <w:sz w:val="24"/>
          <w:szCs w:val="24"/>
        </w:rPr>
        <w:t xml:space="preserve">CU </w:t>
      </w:r>
      <w:r w:rsidR="003C073E">
        <w:rPr>
          <w:rFonts w:ascii="Arial Narrow" w:hAnsi="Arial Narrow"/>
          <w:b/>
          <w:bCs/>
          <w:sz w:val="24"/>
          <w:szCs w:val="24"/>
        </w:rPr>
        <w:t>v</w:t>
      </w:r>
      <w:r w:rsidR="00AF5F5F">
        <w:rPr>
          <w:rFonts w:ascii="Arial Narrow" w:hAnsi="Arial Narrow"/>
          <w:b/>
          <w:bCs/>
          <w:sz w:val="24"/>
          <w:szCs w:val="24"/>
        </w:rPr>
        <w:t>er rendición de fondos</w:t>
      </w:r>
    </w:p>
    <w:p w14:paraId="2D8C3346" w14:textId="256627F1" w:rsidR="006D5C98" w:rsidRDefault="006D5C98" w:rsidP="006D5C98">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w:t>
      </w:r>
      <w:r>
        <w:rPr>
          <w:rFonts w:ascii="Arial Narrow" w:hAnsi="Arial Narrow"/>
          <w:sz w:val="24"/>
          <w:szCs w:val="24"/>
        </w:rPr>
        <w:t>sub flujo descargar archivo anexado</w:t>
      </w:r>
      <w:r w:rsidRPr="00CA0EA7">
        <w:rPr>
          <w:rFonts w:ascii="Arial Narrow" w:hAnsi="Arial Narrow"/>
          <w:sz w:val="24"/>
          <w:szCs w:val="24"/>
        </w:rPr>
        <w:t>.</w:t>
      </w:r>
    </w:p>
    <w:p w14:paraId="5B170BC3" w14:textId="268FE965" w:rsidR="0055101F" w:rsidRPr="006E43D8" w:rsidRDefault="0055101F" w:rsidP="00D3343A">
      <w:pPr>
        <w:spacing w:line="480" w:lineRule="auto"/>
        <w:rPr>
          <w:rFonts w:ascii="Arial Narrow" w:hAnsi="Arial Narrow"/>
          <w:i/>
          <w:iCs/>
          <w:sz w:val="20"/>
          <w:szCs w:val="20"/>
        </w:rPr>
      </w:pPr>
      <w:bookmarkStart w:id="267" w:name="_Toc94786274"/>
      <w:r w:rsidRPr="00D3343A">
        <w:rPr>
          <w:rFonts w:ascii="Arial Narrow" w:hAnsi="Arial Narrow"/>
          <w:b/>
          <w:bCs/>
          <w:sz w:val="20"/>
          <w:szCs w:val="20"/>
        </w:rPr>
        <w:t xml:space="preserve">Figura </w:t>
      </w:r>
      <w:r w:rsidRPr="00D3343A">
        <w:rPr>
          <w:rFonts w:ascii="Arial Narrow" w:hAnsi="Arial Narrow"/>
          <w:b/>
          <w:bCs/>
          <w:i/>
          <w:iCs/>
          <w:sz w:val="20"/>
          <w:szCs w:val="20"/>
        </w:rPr>
        <w:fldChar w:fldCharType="begin"/>
      </w:r>
      <w:r w:rsidRPr="00D3343A">
        <w:rPr>
          <w:rFonts w:ascii="Arial Narrow" w:hAnsi="Arial Narrow"/>
          <w:b/>
          <w:bCs/>
          <w:sz w:val="20"/>
          <w:szCs w:val="20"/>
        </w:rPr>
        <w:instrText xml:space="preserve"> SEQ Figura \* ARABIC </w:instrText>
      </w:r>
      <w:r w:rsidRPr="00D3343A">
        <w:rPr>
          <w:rFonts w:ascii="Arial Narrow" w:hAnsi="Arial Narrow"/>
          <w:b/>
          <w:bCs/>
          <w:i/>
          <w:iCs/>
          <w:sz w:val="20"/>
          <w:szCs w:val="20"/>
        </w:rPr>
        <w:fldChar w:fldCharType="separate"/>
      </w:r>
      <w:r w:rsidR="00EA2385">
        <w:rPr>
          <w:rFonts w:ascii="Arial Narrow" w:hAnsi="Arial Narrow"/>
          <w:b/>
          <w:bCs/>
          <w:noProof/>
          <w:sz w:val="20"/>
          <w:szCs w:val="20"/>
        </w:rPr>
        <w:t>112</w:t>
      </w:r>
      <w:r w:rsidRPr="00D3343A">
        <w:rPr>
          <w:rFonts w:ascii="Arial Narrow" w:hAnsi="Arial Narrow"/>
          <w:b/>
          <w:bCs/>
          <w:i/>
          <w:iCs/>
          <w:sz w:val="20"/>
          <w:szCs w:val="20"/>
        </w:rPr>
        <w:fldChar w:fldCharType="end"/>
      </w:r>
      <w:r w:rsidR="006E43D8" w:rsidRPr="006E43D8">
        <w:rPr>
          <w:rFonts w:ascii="Arial Narrow" w:hAnsi="Arial Narrow"/>
          <w:noProof/>
          <w:sz w:val="20"/>
          <w:szCs w:val="20"/>
        </w:rPr>
        <w:br/>
      </w:r>
      <w:r w:rsidRPr="00D3343A">
        <w:rPr>
          <w:rFonts w:ascii="Arial Narrow" w:hAnsi="Arial Narrow"/>
          <w:i/>
          <w:iCs/>
          <w:noProof/>
          <w:sz w:val="20"/>
          <w:szCs w:val="20"/>
        </w:rPr>
        <w:t xml:space="preserve">Diagrama de </w:t>
      </w:r>
      <w:r w:rsidR="00D3343A" w:rsidRPr="00D3343A">
        <w:rPr>
          <w:rFonts w:ascii="Arial Narrow" w:hAnsi="Arial Narrow"/>
          <w:i/>
          <w:iCs/>
          <w:noProof/>
          <w:sz w:val="20"/>
          <w:szCs w:val="20"/>
        </w:rPr>
        <w:t>C</w:t>
      </w:r>
      <w:r w:rsidRPr="00D3343A">
        <w:rPr>
          <w:rFonts w:ascii="Arial Narrow" w:hAnsi="Arial Narrow"/>
          <w:i/>
          <w:iCs/>
          <w:noProof/>
          <w:sz w:val="20"/>
          <w:szCs w:val="20"/>
        </w:rPr>
        <w:t xml:space="preserve">olaboración Descargar </w:t>
      </w:r>
      <w:r w:rsidR="00D3343A" w:rsidRPr="00D3343A">
        <w:rPr>
          <w:rFonts w:ascii="Arial Narrow" w:hAnsi="Arial Narrow"/>
          <w:i/>
          <w:iCs/>
          <w:noProof/>
          <w:sz w:val="20"/>
          <w:szCs w:val="20"/>
        </w:rPr>
        <w:t>A</w:t>
      </w:r>
      <w:r w:rsidRPr="00D3343A">
        <w:rPr>
          <w:rFonts w:ascii="Arial Narrow" w:hAnsi="Arial Narrow"/>
          <w:i/>
          <w:iCs/>
          <w:noProof/>
          <w:sz w:val="20"/>
          <w:szCs w:val="20"/>
        </w:rPr>
        <w:t xml:space="preserve">rchivo </w:t>
      </w:r>
      <w:r w:rsidR="00D3343A" w:rsidRPr="00D3343A">
        <w:rPr>
          <w:rFonts w:ascii="Arial Narrow" w:hAnsi="Arial Narrow"/>
          <w:i/>
          <w:iCs/>
          <w:noProof/>
          <w:sz w:val="20"/>
          <w:szCs w:val="20"/>
        </w:rPr>
        <w:t>A</w:t>
      </w:r>
      <w:r w:rsidRPr="00D3343A">
        <w:rPr>
          <w:rFonts w:ascii="Arial Narrow" w:hAnsi="Arial Narrow"/>
          <w:i/>
          <w:iCs/>
          <w:noProof/>
          <w:sz w:val="20"/>
          <w:szCs w:val="20"/>
        </w:rPr>
        <w:t xml:space="preserve">nexado de CU Ver </w:t>
      </w:r>
      <w:r w:rsidR="00D3343A" w:rsidRPr="00D3343A">
        <w:rPr>
          <w:rFonts w:ascii="Arial Narrow" w:hAnsi="Arial Narrow"/>
          <w:i/>
          <w:iCs/>
          <w:noProof/>
          <w:sz w:val="20"/>
          <w:szCs w:val="20"/>
        </w:rPr>
        <w:t>R</w:t>
      </w:r>
      <w:r w:rsidRPr="00D3343A">
        <w:rPr>
          <w:rFonts w:ascii="Arial Narrow" w:hAnsi="Arial Narrow"/>
          <w:i/>
          <w:iCs/>
          <w:noProof/>
          <w:sz w:val="20"/>
          <w:szCs w:val="20"/>
        </w:rPr>
        <w:t xml:space="preserve">endición de </w:t>
      </w:r>
      <w:r w:rsidR="00D3343A" w:rsidRPr="00D3343A">
        <w:rPr>
          <w:rFonts w:ascii="Arial Narrow" w:hAnsi="Arial Narrow"/>
          <w:i/>
          <w:iCs/>
          <w:noProof/>
          <w:sz w:val="20"/>
          <w:szCs w:val="20"/>
        </w:rPr>
        <w:t>F</w:t>
      </w:r>
      <w:r w:rsidRPr="00D3343A">
        <w:rPr>
          <w:rFonts w:ascii="Arial Narrow" w:hAnsi="Arial Narrow"/>
          <w:i/>
          <w:iCs/>
          <w:noProof/>
          <w:sz w:val="20"/>
          <w:szCs w:val="20"/>
        </w:rPr>
        <w:t>ondos</w:t>
      </w:r>
      <w:bookmarkEnd w:id="267"/>
    </w:p>
    <w:p w14:paraId="52979E8D" w14:textId="775137EF" w:rsidR="00952A51" w:rsidRDefault="00E02DD9" w:rsidP="00C96DB6">
      <w:pPr>
        <w:widowControl/>
        <w:autoSpaceDE/>
        <w:autoSpaceDN/>
        <w:spacing w:line="360" w:lineRule="auto"/>
        <w:jc w:val="both"/>
        <w:rPr>
          <w:rFonts w:ascii="Arial Narrow" w:hAnsi="Arial Narrow"/>
          <w:sz w:val="24"/>
          <w:szCs w:val="24"/>
        </w:rPr>
      </w:pPr>
      <w:r>
        <w:rPr>
          <w:noProof/>
        </w:rPr>
        <w:lastRenderedPageBreak/>
        <w:drawing>
          <wp:inline distT="0" distB="0" distL="0" distR="0" wp14:anchorId="01DBB960" wp14:editId="51D47288">
            <wp:extent cx="5400040" cy="2351405"/>
            <wp:effectExtent l="0" t="0" r="0" b="0"/>
            <wp:docPr id="1410" name="Imagen 1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400040" cy="2351405"/>
                    </a:xfrm>
                    <a:prstGeom prst="rect">
                      <a:avLst/>
                    </a:prstGeom>
                  </pic:spPr>
                </pic:pic>
              </a:graphicData>
            </a:graphic>
          </wp:inline>
        </w:drawing>
      </w:r>
    </w:p>
    <w:p w14:paraId="058BCD49" w14:textId="5F4F2E3A" w:rsidR="0055101F" w:rsidRDefault="0055101F" w:rsidP="00C96DB6">
      <w:pPr>
        <w:widowControl/>
        <w:autoSpaceDE/>
        <w:autoSpaceDN/>
        <w:spacing w:line="360" w:lineRule="auto"/>
        <w:jc w:val="both"/>
        <w:rPr>
          <w:rFonts w:ascii="Arial Narrow" w:hAnsi="Arial Narrow"/>
          <w:sz w:val="24"/>
          <w:szCs w:val="24"/>
        </w:rPr>
      </w:pPr>
    </w:p>
    <w:p w14:paraId="7BAD568F" w14:textId="77777777" w:rsidR="0055101F" w:rsidRDefault="0055101F" w:rsidP="00C96DB6">
      <w:pPr>
        <w:widowControl/>
        <w:autoSpaceDE/>
        <w:autoSpaceDN/>
        <w:spacing w:line="360" w:lineRule="auto"/>
        <w:jc w:val="both"/>
        <w:rPr>
          <w:rFonts w:ascii="Arial Narrow" w:hAnsi="Arial Narrow"/>
          <w:sz w:val="24"/>
          <w:szCs w:val="24"/>
        </w:rPr>
      </w:pPr>
    </w:p>
    <w:p w14:paraId="0BBB7A55" w14:textId="697DA923" w:rsidR="006B0D70" w:rsidRPr="00C058DE" w:rsidRDefault="006B0D70" w:rsidP="006B0D70">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t xml:space="preserve">Diagrama de colaboración CU </w:t>
      </w:r>
      <w:r w:rsidR="003C073E">
        <w:rPr>
          <w:rFonts w:ascii="Arial Narrow" w:hAnsi="Arial Narrow"/>
          <w:b/>
          <w:bCs/>
          <w:sz w:val="24"/>
          <w:szCs w:val="24"/>
        </w:rPr>
        <w:t>r</w:t>
      </w:r>
      <w:r w:rsidRPr="006B0D70">
        <w:rPr>
          <w:rFonts w:ascii="Arial Narrow" w:hAnsi="Arial Narrow"/>
          <w:b/>
          <w:bCs/>
          <w:sz w:val="24"/>
          <w:szCs w:val="24"/>
        </w:rPr>
        <w:t>egistrar rendición de gastos</w:t>
      </w:r>
    </w:p>
    <w:p w14:paraId="3250D7B6" w14:textId="2E108161" w:rsidR="006B0D70" w:rsidRDefault="006B0D70" w:rsidP="006B0D70">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caso de uso </w:t>
      </w:r>
      <w:r>
        <w:rPr>
          <w:rFonts w:ascii="Arial Narrow" w:hAnsi="Arial Narrow"/>
          <w:sz w:val="24"/>
          <w:szCs w:val="24"/>
        </w:rPr>
        <w:t>r</w:t>
      </w:r>
      <w:r w:rsidRPr="006B0D70">
        <w:rPr>
          <w:rFonts w:ascii="Arial Narrow" w:hAnsi="Arial Narrow"/>
          <w:sz w:val="24"/>
          <w:szCs w:val="24"/>
        </w:rPr>
        <w:t>egistrar rendición de gastos</w:t>
      </w:r>
      <w:r w:rsidRPr="00CA0EA7">
        <w:rPr>
          <w:rFonts w:ascii="Arial Narrow" w:hAnsi="Arial Narrow"/>
          <w:sz w:val="24"/>
          <w:szCs w:val="24"/>
        </w:rPr>
        <w:t>.</w:t>
      </w:r>
    </w:p>
    <w:p w14:paraId="4A402B06" w14:textId="19ACB43A" w:rsidR="00B771AD" w:rsidRPr="006E43D8" w:rsidRDefault="00B771AD" w:rsidP="00D3343A">
      <w:pPr>
        <w:spacing w:line="480" w:lineRule="auto"/>
        <w:rPr>
          <w:rFonts w:ascii="Arial Narrow" w:hAnsi="Arial Narrow"/>
          <w:i/>
          <w:iCs/>
          <w:sz w:val="20"/>
          <w:szCs w:val="20"/>
        </w:rPr>
      </w:pPr>
      <w:bookmarkStart w:id="268" w:name="_Toc94786275"/>
      <w:r w:rsidRPr="00D3343A">
        <w:rPr>
          <w:rFonts w:ascii="Arial Narrow" w:hAnsi="Arial Narrow"/>
          <w:b/>
          <w:bCs/>
          <w:sz w:val="20"/>
          <w:szCs w:val="20"/>
        </w:rPr>
        <w:t xml:space="preserve">Figura </w:t>
      </w:r>
      <w:r w:rsidRPr="00D3343A">
        <w:rPr>
          <w:rFonts w:ascii="Arial Narrow" w:hAnsi="Arial Narrow"/>
          <w:b/>
          <w:bCs/>
          <w:i/>
          <w:iCs/>
          <w:sz w:val="20"/>
          <w:szCs w:val="20"/>
        </w:rPr>
        <w:fldChar w:fldCharType="begin"/>
      </w:r>
      <w:r w:rsidRPr="00D3343A">
        <w:rPr>
          <w:rFonts w:ascii="Arial Narrow" w:hAnsi="Arial Narrow"/>
          <w:b/>
          <w:bCs/>
          <w:sz w:val="20"/>
          <w:szCs w:val="20"/>
        </w:rPr>
        <w:instrText xml:space="preserve"> SEQ Figura \* ARABIC </w:instrText>
      </w:r>
      <w:r w:rsidRPr="00D3343A">
        <w:rPr>
          <w:rFonts w:ascii="Arial Narrow" w:hAnsi="Arial Narrow"/>
          <w:b/>
          <w:bCs/>
          <w:i/>
          <w:iCs/>
          <w:sz w:val="20"/>
          <w:szCs w:val="20"/>
        </w:rPr>
        <w:fldChar w:fldCharType="separate"/>
      </w:r>
      <w:r w:rsidR="00EA2385">
        <w:rPr>
          <w:rFonts w:ascii="Arial Narrow" w:hAnsi="Arial Narrow"/>
          <w:b/>
          <w:bCs/>
          <w:noProof/>
          <w:sz w:val="20"/>
          <w:szCs w:val="20"/>
        </w:rPr>
        <w:t>113</w:t>
      </w:r>
      <w:r w:rsidRPr="00D3343A">
        <w:rPr>
          <w:rFonts w:ascii="Arial Narrow" w:hAnsi="Arial Narrow"/>
          <w:b/>
          <w:bCs/>
          <w:i/>
          <w:iCs/>
          <w:sz w:val="20"/>
          <w:szCs w:val="20"/>
        </w:rPr>
        <w:fldChar w:fldCharType="end"/>
      </w:r>
      <w:r w:rsidR="006E43D8" w:rsidRPr="006E43D8">
        <w:rPr>
          <w:rFonts w:ascii="Arial Narrow" w:hAnsi="Arial Narrow"/>
          <w:noProof/>
          <w:sz w:val="20"/>
          <w:szCs w:val="20"/>
        </w:rPr>
        <w:br/>
      </w:r>
      <w:r w:rsidRPr="00D3343A">
        <w:rPr>
          <w:rFonts w:ascii="Arial Narrow" w:hAnsi="Arial Narrow"/>
          <w:i/>
          <w:iCs/>
          <w:noProof/>
          <w:sz w:val="20"/>
          <w:szCs w:val="20"/>
        </w:rPr>
        <w:t xml:space="preserve">Diagrama de </w:t>
      </w:r>
      <w:r w:rsidR="00D3343A" w:rsidRPr="00D3343A">
        <w:rPr>
          <w:rFonts w:ascii="Arial Narrow" w:hAnsi="Arial Narrow"/>
          <w:i/>
          <w:iCs/>
          <w:noProof/>
          <w:sz w:val="20"/>
          <w:szCs w:val="20"/>
        </w:rPr>
        <w:t>C</w:t>
      </w:r>
      <w:r w:rsidRPr="00D3343A">
        <w:rPr>
          <w:rFonts w:ascii="Arial Narrow" w:hAnsi="Arial Narrow"/>
          <w:i/>
          <w:iCs/>
          <w:noProof/>
          <w:sz w:val="20"/>
          <w:szCs w:val="20"/>
        </w:rPr>
        <w:t xml:space="preserve">olaboración CU Registrar </w:t>
      </w:r>
      <w:r w:rsidR="00D3343A" w:rsidRPr="00D3343A">
        <w:rPr>
          <w:rFonts w:ascii="Arial Narrow" w:hAnsi="Arial Narrow"/>
          <w:i/>
          <w:iCs/>
          <w:noProof/>
          <w:sz w:val="20"/>
          <w:szCs w:val="20"/>
        </w:rPr>
        <w:t>R</w:t>
      </w:r>
      <w:r w:rsidRPr="00D3343A">
        <w:rPr>
          <w:rFonts w:ascii="Arial Narrow" w:hAnsi="Arial Narrow"/>
          <w:i/>
          <w:iCs/>
          <w:noProof/>
          <w:sz w:val="20"/>
          <w:szCs w:val="20"/>
        </w:rPr>
        <w:t xml:space="preserve">endición de </w:t>
      </w:r>
      <w:r w:rsidR="00D3343A" w:rsidRPr="00D3343A">
        <w:rPr>
          <w:rFonts w:ascii="Arial Narrow" w:hAnsi="Arial Narrow"/>
          <w:i/>
          <w:iCs/>
          <w:noProof/>
          <w:sz w:val="20"/>
          <w:szCs w:val="20"/>
        </w:rPr>
        <w:t>G</w:t>
      </w:r>
      <w:r w:rsidRPr="00D3343A">
        <w:rPr>
          <w:rFonts w:ascii="Arial Narrow" w:hAnsi="Arial Narrow"/>
          <w:i/>
          <w:iCs/>
          <w:noProof/>
          <w:sz w:val="20"/>
          <w:szCs w:val="20"/>
        </w:rPr>
        <w:t>astos</w:t>
      </w:r>
      <w:bookmarkEnd w:id="268"/>
    </w:p>
    <w:p w14:paraId="2AEA850A" w14:textId="643A7872" w:rsidR="00952A51" w:rsidRDefault="00E02DD9" w:rsidP="00C96DB6">
      <w:pPr>
        <w:widowControl/>
        <w:autoSpaceDE/>
        <w:autoSpaceDN/>
        <w:spacing w:line="360" w:lineRule="auto"/>
        <w:jc w:val="both"/>
        <w:rPr>
          <w:rFonts w:ascii="Arial Narrow" w:hAnsi="Arial Narrow"/>
          <w:sz w:val="24"/>
          <w:szCs w:val="24"/>
        </w:rPr>
      </w:pPr>
      <w:r>
        <w:rPr>
          <w:noProof/>
        </w:rPr>
        <w:drawing>
          <wp:inline distT="0" distB="0" distL="0" distR="0" wp14:anchorId="322BA7FF" wp14:editId="1B291118">
            <wp:extent cx="5400040" cy="2428240"/>
            <wp:effectExtent l="0" t="0" r="0" b="0"/>
            <wp:docPr id="1411" name="Imagen 1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400040" cy="2428240"/>
                    </a:xfrm>
                    <a:prstGeom prst="rect">
                      <a:avLst/>
                    </a:prstGeom>
                  </pic:spPr>
                </pic:pic>
              </a:graphicData>
            </a:graphic>
          </wp:inline>
        </w:drawing>
      </w:r>
    </w:p>
    <w:p w14:paraId="2E14B839" w14:textId="6BEC1C1A" w:rsidR="00B771AD" w:rsidRDefault="00B771AD" w:rsidP="00C96DB6">
      <w:pPr>
        <w:widowControl/>
        <w:autoSpaceDE/>
        <w:autoSpaceDN/>
        <w:spacing w:line="360" w:lineRule="auto"/>
        <w:jc w:val="both"/>
        <w:rPr>
          <w:rFonts w:ascii="Arial Narrow" w:hAnsi="Arial Narrow"/>
          <w:sz w:val="24"/>
          <w:szCs w:val="24"/>
        </w:rPr>
      </w:pPr>
    </w:p>
    <w:p w14:paraId="646B0268" w14:textId="297D7F55" w:rsidR="00B771AD" w:rsidRDefault="00B771AD" w:rsidP="00C96DB6">
      <w:pPr>
        <w:widowControl/>
        <w:autoSpaceDE/>
        <w:autoSpaceDN/>
        <w:spacing w:line="360" w:lineRule="auto"/>
        <w:jc w:val="both"/>
        <w:rPr>
          <w:rFonts w:ascii="Arial Narrow" w:hAnsi="Arial Narrow"/>
          <w:sz w:val="24"/>
          <w:szCs w:val="24"/>
        </w:rPr>
      </w:pPr>
    </w:p>
    <w:p w14:paraId="0503F855" w14:textId="77777777" w:rsidR="00B771AD" w:rsidRDefault="00B771AD" w:rsidP="00C96DB6">
      <w:pPr>
        <w:widowControl/>
        <w:autoSpaceDE/>
        <w:autoSpaceDN/>
        <w:spacing w:line="360" w:lineRule="auto"/>
        <w:jc w:val="both"/>
        <w:rPr>
          <w:rFonts w:ascii="Arial Narrow" w:hAnsi="Arial Narrow"/>
          <w:sz w:val="24"/>
          <w:szCs w:val="24"/>
        </w:rPr>
      </w:pPr>
    </w:p>
    <w:p w14:paraId="0D1D890C" w14:textId="51125DFD" w:rsidR="00937936" w:rsidRPr="00C058DE" w:rsidRDefault="00937936" w:rsidP="00937936">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t xml:space="preserve">Diagrama de colaboración CU </w:t>
      </w:r>
      <w:r w:rsidR="003C073E">
        <w:rPr>
          <w:rFonts w:ascii="Arial Narrow" w:hAnsi="Arial Narrow"/>
          <w:b/>
          <w:bCs/>
          <w:sz w:val="24"/>
          <w:szCs w:val="24"/>
        </w:rPr>
        <w:t>o</w:t>
      </w:r>
      <w:r>
        <w:rPr>
          <w:rFonts w:ascii="Arial Narrow" w:hAnsi="Arial Narrow"/>
          <w:b/>
          <w:bCs/>
          <w:sz w:val="24"/>
          <w:szCs w:val="24"/>
        </w:rPr>
        <w:t>bservar</w:t>
      </w:r>
      <w:r w:rsidRPr="006B0D70">
        <w:rPr>
          <w:rFonts w:ascii="Arial Narrow" w:hAnsi="Arial Narrow"/>
          <w:b/>
          <w:bCs/>
          <w:sz w:val="24"/>
          <w:szCs w:val="24"/>
        </w:rPr>
        <w:t xml:space="preserve"> rendición de gastos</w:t>
      </w:r>
    </w:p>
    <w:p w14:paraId="411F39D2" w14:textId="63A8A2C2" w:rsidR="00937936" w:rsidRDefault="00937936" w:rsidP="00937936">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caso de uso </w:t>
      </w:r>
      <w:r>
        <w:rPr>
          <w:rFonts w:ascii="Arial Narrow" w:hAnsi="Arial Narrow"/>
          <w:sz w:val="24"/>
          <w:szCs w:val="24"/>
        </w:rPr>
        <w:t>observar</w:t>
      </w:r>
      <w:r w:rsidRPr="006B0D70">
        <w:rPr>
          <w:rFonts w:ascii="Arial Narrow" w:hAnsi="Arial Narrow"/>
          <w:sz w:val="24"/>
          <w:szCs w:val="24"/>
        </w:rPr>
        <w:t xml:space="preserve"> rendición de gastos</w:t>
      </w:r>
      <w:r w:rsidRPr="00CA0EA7">
        <w:rPr>
          <w:rFonts w:ascii="Arial Narrow" w:hAnsi="Arial Narrow"/>
          <w:sz w:val="24"/>
          <w:szCs w:val="24"/>
        </w:rPr>
        <w:t>.</w:t>
      </w:r>
    </w:p>
    <w:p w14:paraId="5778E303" w14:textId="1833F6F2" w:rsidR="00506F41" w:rsidRPr="006E43D8" w:rsidRDefault="00506F41" w:rsidP="00D3343A">
      <w:pPr>
        <w:spacing w:line="480" w:lineRule="auto"/>
        <w:rPr>
          <w:rFonts w:ascii="Arial Narrow" w:hAnsi="Arial Narrow"/>
          <w:i/>
          <w:iCs/>
          <w:sz w:val="20"/>
          <w:szCs w:val="20"/>
        </w:rPr>
      </w:pPr>
      <w:bookmarkStart w:id="269" w:name="_Toc94786276"/>
      <w:r w:rsidRPr="00D3343A">
        <w:rPr>
          <w:rFonts w:ascii="Arial Narrow" w:hAnsi="Arial Narrow"/>
          <w:b/>
          <w:bCs/>
          <w:sz w:val="20"/>
          <w:szCs w:val="20"/>
        </w:rPr>
        <w:t xml:space="preserve">Figura </w:t>
      </w:r>
      <w:r w:rsidRPr="00D3343A">
        <w:rPr>
          <w:rFonts w:ascii="Arial Narrow" w:hAnsi="Arial Narrow"/>
          <w:b/>
          <w:bCs/>
          <w:i/>
          <w:iCs/>
          <w:sz w:val="20"/>
          <w:szCs w:val="20"/>
        </w:rPr>
        <w:fldChar w:fldCharType="begin"/>
      </w:r>
      <w:r w:rsidRPr="00D3343A">
        <w:rPr>
          <w:rFonts w:ascii="Arial Narrow" w:hAnsi="Arial Narrow"/>
          <w:b/>
          <w:bCs/>
          <w:sz w:val="20"/>
          <w:szCs w:val="20"/>
        </w:rPr>
        <w:instrText xml:space="preserve"> SEQ Figura \* ARABIC </w:instrText>
      </w:r>
      <w:r w:rsidRPr="00D3343A">
        <w:rPr>
          <w:rFonts w:ascii="Arial Narrow" w:hAnsi="Arial Narrow"/>
          <w:b/>
          <w:bCs/>
          <w:i/>
          <w:iCs/>
          <w:sz w:val="20"/>
          <w:szCs w:val="20"/>
        </w:rPr>
        <w:fldChar w:fldCharType="separate"/>
      </w:r>
      <w:r w:rsidR="00EA2385">
        <w:rPr>
          <w:rFonts w:ascii="Arial Narrow" w:hAnsi="Arial Narrow"/>
          <w:b/>
          <w:bCs/>
          <w:noProof/>
          <w:sz w:val="20"/>
          <w:szCs w:val="20"/>
        </w:rPr>
        <w:t>114</w:t>
      </w:r>
      <w:r w:rsidRPr="00D3343A">
        <w:rPr>
          <w:rFonts w:ascii="Arial Narrow" w:hAnsi="Arial Narrow"/>
          <w:b/>
          <w:bCs/>
          <w:i/>
          <w:iCs/>
          <w:sz w:val="20"/>
          <w:szCs w:val="20"/>
        </w:rPr>
        <w:fldChar w:fldCharType="end"/>
      </w:r>
      <w:r w:rsidR="006E43D8" w:rsidRPr="006E43D8">
        <w:rPr>
          <w:rFonts w:ascii="Arial Narrow" w:hAnsi="Arial Narrow"/>
          <w:sz w:val="20"/>
          <w:szCs w:val="20"/>
        </w:rPr>
        <w:br/>
      </w:r>
      <w:r w:rsidRPr="00D3343A">
        <w:rPr>
          <w:rFonts w:ascii="Arial Narrow" w:hAnsi="Arial Narrow"/>
          <w:i/>
          <w:iCs/>
          <w:noProof/>
          <w:sz w:val="20"/>
          <w:szCs w:val="20"/>
        </w:rPr>
        <w:t xml:space="preserve">Diagrama de </w:t>
      </w:r>
      <w:r w:rsidR="00D3343A" w:rsidRPr="00D3343A">
        <w:rPr>
          <w:rFonts w:ascii="Arial Narrow" w:hAnsi="Arial Narrow"/>
          <w:i/>
          <w:iCs/>
          <w:noProof/>
          <w:sz w:val="20"/>
          <w:szCs w:val="20"/>
        </w:rPr>
        <w:t>C</w:t>
      </w:r>
      <w:r w:rsidRPr="00D3343A">
        <w:rPr>
          <w:rFonts w:ascii="Arial Narrow" w:hAnsi="Arial Narrow"/>
          <w:i/>
          <w:iCs/>
          <w:noProof/>
          <w:sz w:val="20"/>
          <w:szCs w:val="20"/>
        </w:rPr>
        <w:t xml:space="preserve">olaboración CU Observar </w:t>
      </w:r>
      <w:r w:rsidR="00D3343A" w:rsidRPr="00D3343A">
        <w:rPr>
          <w:rFonts w:ascii="Arial Narrow" w:hAnsi="Arial Narrow"/>
          <w:i/>
          <w:iCs/>
          <w:noProof/>
          <w:sz w:val="20"/>
          <w:szCs w:val="20"/>
        </w:rPr>
        <w:t>R</w:t>
      </w:r>
      <w:r w:rsidRPr="00D3343A">
        <w:rPr>
          <w:rFonts w:ascii="Arial Narrow" w:hAnsi="Arial Narrow"/>
          <w:i/>
          <w:iCs/>
          <w:noProof/>
          <w:sz w:val="20"/>
          <w:szCs w:val="20"/>
        </w:rPr>
        <w:t xml:space="preserve">endición de </w:t>
      </w:r>
      <w:r w:rsidR="00D3343A" w:rsidRPr="00D3343A">
        <w:rPr>
          <w:rFonts w:ascii="Arial Narrow" w:hAnsi="Arial Narrow"/>
          <w:i/>
          <w:iCs/>
          <w:noProof/>
          <w:sz w:val="20"/>
          <w:szCs w:val="20"/>
        </w:rPr>
        <w:t>G</w:t>
      </w:r>
      <w:r w:rsidRPr="00D3343A">
        <w:rPr>
          <w:rFonts w:ascii="Arial Narrow" w:hAnsi="Arial Narrow"/>
          <w:i/>
          <w:iCs/>
          <w:noProof/>
          <w:sz w:val="20"/>
          <w:szCs w:val="20"/>
        </w:rPr>
        <w:t>astos</w:t>
      </w:r>
      <w:bookmarkEnd w:id="269"/>
    </w:p>
    <w:p w14:paraId="205D86F6" w14:textId="38FB1A22" w:rsidR="00952A51" w:rsidRDefault="00E02DD9" w:rsidP="00C96DB6">
      <w:pPr>
        <w:widowControl/>
        <w:autoSpaceDE/>
        <w:autoSpaceDN/>
        <w:spacing w:line="360" w:lineRule="auto"/>
        <w:jc w:val="both"/>
        <w:rPr>
          <w:rFonts w:ascii="Arial Narrow" w:hAnsi="Arial Narrow"/>
          <w:sz w:val="24"/>
          <w:szCs w:val="24"/>
        </w:rPr>
      </w:pPr>
      <w:r>
        <w:rPr>
          <w:noProof/>
        </w:rPr>
        <w:lastRenderedPageBreak/>
        <w:drawing>
          <wp:inline distT="0" distB="0" distL="0" distR="0" wp14:anchorId="14265848" wp14:editId="7C8C4878">
            <wp:extent cx="5400040" cy="2484755"/>
            <wp:effectExtent l="0" t="0" r="0" b="0"/>
            <wp:docPr id="1412" name="Imagen 1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400040" cy="2484755"/>
                    </a:xfrm>
                    <a:prstGeom prst="rect">
                      <a:avLst/>
                    </a:prstGeom>
                  </pic:spPr>
                </pic:pic>
              </a:graphicData>
            </a:graphic>
          </wp:inline>
        </w:drawing>
      </w:r>
    </w:p>
    <w:p w14:paraId="7FD12979" w14:textId="1631085C" w:rsidR="00506F41" w:rsidRDefault="00506F41" w:rsidP="00C96DB6">
      <w:pPr>
        <w:widowControl/>
        <w:autoSpaceDE/>
        <w:autoSpaceDN/>
        <w:spacing w:line="360" w:lineRule="auto"/>
        <w:jc w:val="both"/>
        <w:rPr>
          <w:rFonts w:ascii="Arial Narrow" w:hAnsi="Arial Narrow"/>
          <w:sz w:val="24"/>
          <w:szCs w:val="24"/>
        </w:rPr>
      </w:pPr>
    </w:p>
    <w:p w14:paraId="721A7F92" w14:textId="77777777" w:rsidR="00506F41" w:rsidRDefault="00506F41" w:rsidP="00C96DB6">
      <w:pPr>
        <w:widowControl/>
        <w:autoSpaceDE/>
        <w:autoSpaceDN/>
        <w:spacing w:line="360" w:lineRule="auto"/>
        <w:jc w:val="both"/>
        <w:rPr>
          <w:rFonts w:ascii="Arial Narrow" w:hAnsi="Arial Narrow"/>
          <w:sz w:val="24"/>
          <w:szCs w:val="24"/>
        </w:rPr>
      </w:pPr>
    </w:p>
    <w:p w14:paraId="35155F00" w14:textId="212CF611" w:rsidR="00937936" w:rsidRPr="00C058DE" w:rsidRDefault="00937936" w:rsidP="00937936">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t xml:space="preserve">Diagrama de colaboración CU </w:t>
      </w:r>
      <w:r w:rsidR="003C073E">
        <w:rPr>
          <w:rFonts w:ascii="Arial Narrow" w:hAnsi="Arial Narrow"/>
          <w:b/>
          <w:bCs/>
          <w:sz w:val="24"/>
          <w:szCs w:val="24"/>
        </w:rPr>
        <w:t>e</w:t>
      </w:r>
      <w:r>
        <w:rPr>
          <w:rFonts w:ascii="Arial Narrow" w:hAnsi="Arial Narrow"/>
          <w:b/>
          <w:bCs/>
          <w:sz w:val="24"/>
          <w:szCs w:val="24"/>
        </w:rPr>
        <w:t>ditar</w:t>
      </w:r>
      <w:r w:rsidRPr="006B0D70">
        <w:rPr>
          <w:rFonts w:ascii="Arial Narrow" w:hAnsi="Arial Narrow"/>
          <w:b/>
          <w:bCs/>
          <w:sz w:val="24"/>
          <w:szCs w:val="24"/>
        </w:rPr>
        <w:t xml:space="preserve"> rendición de gastos</w:t>
      </w:r>
    </w:p>
    <w:p w14:paraId="0FEA5C51" w14:textId="7D9CEF2F" w:rsidR="00937936" w:rsidRDefault="00937936" w:rsidP="00937936">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caso de uso </w:t>
      </w:r>
      <w:r>
        <w:rPr>
          <w:rFonts w:ascii="Arial Narrow" w:hAnsi="Arial Narrow"/>
          <w:sz w:val="24"/>
          <w:szCs w:val="24"/>
        </w:rPr>
        <w:t>editar</w:t>
      </w:r>
      <w:r w:rsidRPr="006B0D70">
        <w:rPr>
          <w:rFonts w:ascii="Arial Narrow" w:hAnsi="Arial Narrow"/>
          <w:sz w:val="24"/>
          <w:szCs w:val="24"/>
        </w:rPr>
        <w:t xml:space="preserve"> rendición de gastos</w:t>
      </w:r>
      <w:r w:rsidRPr="00CA0EA7">
        <w:rPr>
          <w:rFonts w:ascii="Arial Narrow" w:hAnsi="Arial Narrow"/>
          <w:sz w:val="24"/>
          <w:szCs w:val="24"/>
        </w:rPr>
        <w:t>.</w:t>
      </w:r>
    </w:p>
    <w:p w14:paraId="0890D4B0" w14:textId="70E2E6EA" w:rsidR="00506F41" w:rsidRPr="006E43D8" w:rsidRDefault="00506F41" w:rsidP="00D3343A">
      <w:pPr>
        <w:spacing w:line="480" w:lineRule="auto"/>
        <w:rPr>
          <w:rFonts w:ascii="Arial Narrow" w:hAnsi="Arial Narrow"/>
          <w:i/>
          <w:iCs/>
          <w:sz w:val="20"/>
          <w:szCs w:val="20"/>
        </w:rPr>
      </w:pPr>
      <w:bookmarkStart w:id="270" w:name="_Toc94786277"/>
      <w:r w:rsidRPr="00D3343A">
        <w:rPr>
          <w:rFonts w:ascii="Arial Narrow" w:hAnsi="Arial Narrow"/>
          <w:b/>
          <w:bCs/>
          <w:sz w:val="20"/>
          <w:szCs w:val="20"/>
        </w:rPr>
        <w:t xml:space="preserve">Figura </w:t>
      </w:r>
      <w:r w:rsidRPr="00D3343A">
        <w:rPr>
          <w:rFonts w:ascii="Arial Narrow" w:hAnsi="Arial Narrow"/>
          <w:b/>
          <w:bCs/>
          <w:i/>
          <w:iCs/>
          <w:sz w:val="20"/>
          <w:szCs w:val="20"/>
        </w:rPr>
        <w:fldChar w:fldCharType="begin"/>
      </w:r>
      <w:r w:rsidRPr="00D3343A">
        <w:rPr>
          <w:rFonts w:ascii="Arial Narrow" w:hAnsi="Arial Narrow"/>
          <w:b/>
          <w:bCs/>
          <w:sz w:val="20"/>
          <w:szCs w:val="20"/>
        </w:rPr>
        <w:instrText xml:space="preserve"> SEQ Figura \* ARABIC </w:instrText>
      </w:r>
      <w:r w:rsidRPr="00D3343A">
        <w:rPr>
          <w:rFonts w:ascii="Arial Narrow" w:hAnsi="Arial Narrow"/>
          <w:b/>
          <w:bCs/>
          <w:i/>
          <w:iCs/>
          <w:sz w:val="20"/>
          <w:szCs w:val="20"/>
        </w:rPr>
        <w:fldChar w:fldCharType="separate"/>
      </w:r>
      <w:r w:rsidR="00EA2385">
        <w:rPr>
          <w:rFonts w:ascii="Arial Narrow" w:hAnsi="Arial Narrow"/>
          <w:b/>
          <w:bCs/>
          <w:noProof/>
          <w:sz w:val="20"/>
          <w:szCs w:val="20"/>
        </w:rPr>
        <w:t>115</w:t>
      </w:r>
      <w:r w:rsidRPr="00D3343A">
        <w:rPr>
          <w:rFonts w:ascii="Arial Narrow" w:hAnsi="Arial Narrow"/>
          <w:b/>
          <w:bCs/>
          <w:i/>
          <w:iCs/>
          <w:sz w:val="20"/>
          <w:szCs w:val="20"/>
        </w:rPr>
        <w:fldChar w:fldCharType="end"/>
      </w:r>
      <w:r w:rsidR="006E43D8" w:rsidRPr="006E43D8">
        <w:rPr>
          <w:rFonts w:ascii="Arial Narrow" w:hAnsi="Arial Narrow"/>
          <w:sz w:val="20"/>
          <w:szCs w:val="20"/>
        </w:rPr>
        <w:br/>
      </w:r>
      <w:r w:rsidRPr="00D3343A">
        <w:rPr>
          <w:rFonts w:ascii="Arial Narrow" w:hAnsi="Arial Narrow"/>
          <w:i/>
          <w:iCs/>
          <w:noProof/>
          <w:sz w:val="20"/>
          <w:szCs w:val="20"/>
        </w:rPr>
        <w:t xml:space="preserve">Diagrama de </w:t>
      </w:r>
      <w:r w:rsidR="00D3343A" w:rsidRPr="00D3343A">
        <w:rPr>
          <w:rFonts w:ascii="Arial Narrow" w:hAnsi="Arial Narrow"/>
          <w:i/>
          <w:iCs/>
          <w:noProof/>
          <w:sz w:val="20"/>
          <w:szCs w:val="20"/>
        </w:rPr>
        <w:t>C</w:t>
      </w:r>
      <w:r w:rsidRPr="00D3343A">
        <w:rPr>
          <w:rFonts w:ascii="Arial Narrow" w:hAnsi="Arial Narrow"/>
          <w:i/>
          <w:iCs/>
          <w:noProof/>
          <w:sz w:val="20"/>
          <w:szCs w:val="20"/>
        </w:rPr>
        <w:t xml:space="preserve">olaboración CU Editar </w:t>
      </w:r>
      <w:r w:rsidR="00D3343A" w:rsidRPr="00D3343A">
        <w:rPr>
          <w:rFonts w:ascii="Arial Narrow" w:hAnsi="Arial Narrow"/>
          <w:i/>
          <w:iCs/>
          <w:noProof/>
          <w:sz w:val="20"/>
          <w:szCs w:val="20"/>
        </w:rPr>
        <w:t>R</w:t>
      </w:r>
      <w:r w:rsidRPr="00D3343A">
        <w:rPr>
          <w:rFonts w:ascii="Arial Narrow" w:hAnsi="Arial Narrow"/>
          <w:i/>
          <w:iCs/>
          <w:noProof/>
          <w:sz w:val="20"/>
          <w:szCs w:val="20"/>
        </w:rPr>
        <w:t xml:space="preserve">endición de </w:t>
      </w:r>
      <w:r w:rsidR="00D3343A" w:rsidRPr="00D3343A">
        <w:rPr>
          <w:rFonts w:ascii="Arial Narrow" w:hAnsi="Arial Narrow"/>
          <w:i/>
          <w:iCs/>
          <w:noProof/>
          <w:sz w:val="20"/>
          <w:szCs w:val="20"/>
        </w:rPr>
        <w:t>G</w:t>
      </w:r>
      <w:r w:rsidRPr="00D3343A">
        <w:rPr>
          <w:rFonts w:ascii="Arial Narrow" w:hAnsi="Arial Narrow"/>
          <w:i/>
          <w:iCs/>
          <w:noProof/>
          <w:sz w:val="20"/>
          <w:szCs w:val="20"/>
        </w:rPr>
        <w:t>astos</w:t>
      </w:r>
      <w:bookmarkEnd w:id="270"/>
    </w:p>
    <w:p w14:paraId="491E33CC" w14:textId="025B561A" w:rsidR="00952A51" w:rsidRDefault="00E02DD9" w:rsidP="00C96DB6">
      <w:pPr>
        <w:widowControl/>
        <w:autoSpaceDE/>
        <w:autoSpaceDN/>
        <w:spacing w:line="360" w:lineRule="auto"/>
        <w:jc w:val="both"/>
        <w:rPr>
          <w:rFonts w:ascii="Arial Narrow" w:hAnsi="Arial Narrow"/>
          <w:sz w:val="24"/>
          <w:szCs w:val="24"/>
        </w:rPr>
      </w:pPr>
      <w:r>
        <w:rPr>
          <w:noProof/>
        </w:rPr>
        <w:drawing>
          <wp:inline distT="0" distB="0" distL="0" distR="0" wp14:anchorId="0502E77C" wp14:editId="121134B7">
            <wp:extent cx="5400040" cy="2393950"/>
            <wp:effectExtent l="0" t="0" r="0" b="6350"/>
            <wp:docPr id="1413" name="Imagen 1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400040" cy="2393950"/>
                    </a:xfrm>
                    <a:prstGeom prst="rect">
                      <a:avLst/>
                    </a:prstGeom>
                  </pic:spPr>
                </pic:pic>
              </a:graphicData>
            </a:graphic>
          </wp:inline>
        </w:drawing>
      </w:r>
    </w:p>
    <w:p w14:paraId="4C81DA91" w14:textId="74298CFC" w:rsidR="00506F41" w:rsidRDefault="00506F41" w:rsidP="00C96DB6">
      <w:pPr>
        <w:widowControl/>
        <w:autoSpaceDE/>
        <w:autoSpaceDN/>
        <w:spacing w:line="360" w:lineRule="auto"/>
        <w:jc w:val="both"/>
        <w:rPr>
          <w:rFonts w:ascii="Arial Narrow" w:hAnsi="Arial Narrow"/>
          <w:sz w:val="24"/>
          <w:szCs w:val="24"/>
        </w:rPr>
      </w:pPr>
    </w:p>
    <w:p w14:paraId="79129628" w14:textId="77777777" w:rsidR="006E43D8" w:rsidRDefault="006E43D8" w:rsidP="00C96DB6">
      <w:pPr>
        <w:widowControl/>
        <w:autoSpaceDE/>
        <w:autoSpaceDN/>
        <w:spacing w:line="360" w:lineRule="auto"/>
        <w:jc w:val="both"/>
        <w:rPr>
          <w:rFonts w:ascii="Arial Narrow" w:hAnsi="Arial Narrow"/>
          <w:sz w:val="24"/>
          <w:szCs w:val="24"/>
        </w:rPr>
      </w:pPr>
    </w:p>
    <w:p w14:paraId="1422ADA8" w14:textId="116CC280" w:rsidR="00506F41" w:rsidRDefault="00506F41" w:rsidP="00C96DB6">
      <w:pPr>
        <w:widowControl/>
        <w:autoSpaceDE/>
        <w:autoSpaceDN/>
        <w:spacing w:line="360" w:lineRule="auto"/>
        <w:jc w:val="both"/>
        <w:rPr>
          <w:rFonts w:ascii="Arial Narrow" w:hAnsi="Arial Narrow"/>
          <w:sz w:val="24"/>
          <w:szCs w:val="24"/>
        </w:rPr>
      </w:pPr>
    </w:p>
    <w:p w14:paraId="146E7262" w14:textId="77777777" w:rsidR="00506F41" w:rsidRDefault="00506F41" w:rsidP="00C96DB6">
      <w:pPr>
        <w:widowControl/>
        <w:autoSpaceDE/>
        <w:autoSpaceDN/>
        <w:spacing w:line="360" w:lineRule="auto"/>
        <w:jc w:val="both"/>
        <w:rPr>
          <w:rFonts w:ascii="Arial Narrow" w:hAnsi="Arial Narrow"/>
          <w:sz w:val="24"/>
          <w:szCs w:val="24"/>
        </w:rPr>
      </w:pPr>
    </w:p>
    <w:p w14:paraId="4D416A01" w14:textId="7E6D1960" w:rsidR="00657A62" w:rsidRPr="00C058DE" w:rsidRDefault="00657A62" w:rsidP="00657A62">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t xml:space="preserve">Diagrama de colaboración CU </w:t>
      </w:r>
      <w:r w:rsidR="003C073E">
        <w:rPr>
          <w:rFonts w:ascii="Arial Narrow" w:hAnsi="Arial Narrow"/>
          <w:b/>
          <w:bCs/>
          <w:sz w:val="24"/>
          <w:szCs w:val="24"/>
        </w:rPr>
        <w:t>c</w:t>
      </w:r>
      <w:r>
        <w:rPr>
          <w:rFonts w:ascii="Arial Narrow" w:hAnsi="Arial Narrow"/>
          <w:b/>
          <w:bCs/>
          <w:sz w:val="24"/>
          <w:szCs w:val="24"/>
        </w:rPr>
        <w:t>ontabilizar</w:t>
      </w:r>
      <w:r w:rsidRPr="006B0D70">
        <w:rPr>
          <w:rFonts w:ascii="Arial Narrow" w:hAnsi="Arial Narrow"/>
          <w:b/>
          <w:bCs/>
          <w:sz w:val="24"/>
          <w:szCs w:val="24"/>
        </w:rPr>
        <w:t xml:space="preserve"> rendición de gastos</w:t>
      </w:r>
    </w:p>
    <w:p w14:paraId="618C983B" w14:textId="5CD61B72" w:rsidR="00657A62" w:rsidRDefault="00657A62" w:rsidP="00657A62">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caso de uso </w:t>
      </w:r>
      <w:r>
        <w:rPr>
          <w:rFonts w:ascii="Arial Narrow" w:hAnsi="Arial Narrow"/>
          <w:sz w:val="24"/>
          <w:szCs w:val="24"/>
        </w:rPr>
        <w:t>contabilizar</w:t>
      </w:r>
      <w:r w:rsidRPr="006B0D70">
        <w:rPr>
          <w:rFonts w:ascii="Arial Narrow" w:hAnsi="Arial Narrow"/>
          <w:sz w:val="24"/>
          <w:szCs w:val="24"/>
        </w:rPr>
        <w:t xml:space="preserve"> rendición de gastos</w:t>
      </w:r>
      <w:r w:rsidRPr="00CA0EA7">
        <w:rPr>
          <w:rFonts w:ascii="Arial Narrow" w:hAnsi="Arial Narrow"/>
          <w:sz w:val="24"/>
          <w:szCs w:val="24"/>
        </w:rPr>
        <w:t>.</w:t>
      </w:r>
    </w:p>
    <w:p w14:paraId="1CE7BD65" w14:textId="672AAE51" w:rsidR="00CC01F2" w:rsidRPr="00D3343A" w:rsidRDefault="00CC01F2" w:rsidP="00D3343A">
      <w:pPr>
        <w:spacing w:line="480" w:lineRule="auto"/>
        <w:rPr>
          <w:rFonts w:ascii="Arial Narrow" w:hAnsi="Arial Narrow"/>
          <w:i/>
          <w:iCs/>
          <w:sz w:val="20"/>
          <w:szCs w:val="20"/>
        </w:rPr>
      </w:pPr>
      <w:bookmarkStart w:id="271" w:name="_Toc94786278"/>
      <w:r w:rsidRPr="00D3343A">
        <w:rPr>
          <w:rFonts w:ascii="Arial Narrow" w:hAnsi="Arial Narrow"/>
          <w:b/>
          <w:bCs/>
          <w:sz w:val="20"/>
          <w:szCs w:val="20"/>
        </w:rPr>
        <w:t xml:space="preserve">Figura </w:t>
      </w:r>
      <w:r w:rsidRPr="00D3343A">
        <w:rPr>
          <w:rFonts w:ascii="Arial Narrow" w:hAnsi="Arial Narrow"/>
          <w:b/>
          <w:bCs/>
          <w:i/>
          <w:iCs/>
          <w:sz w:val="20"/>
          <w:szCs w:val="20"/>
        </w:rPr>
        <w:fldChar w:fldCharType="begin"/>
      </w:r>
      <w:r w:rsidRPr="00D3343A">
        <w:rPr>
          <w:rFonts w:ascii="Arial Narrow" w:hAnsi="Arial Narrow"/>
          <w:b/>
          <w:bCs/>
          <w:sz w:val="20"/>
          <w:szCs w:val="20"/>
        </w:rPr>
        <w:instrText xml:space="preserve"> SEQ Figura \* ARABIC </w:instrText>
      </w:r>
      <w:r w:rsidRPr="00D3343A">
        <w:rPr>
          <w:rFonts w:ascii="Arial Narrow" w:hAnsi="Arial Narrow"/>
          <w:b/>
          <w:bCs/>
          <w:i/>
          <w:iCs/>
          <w:sz w:val="20"/>
          <w:szCs w:val="20"/>
        </w:rPr>
        <w:fldChar w:fldCharType="separate"/>
      </w:r>
      <w:r w:rsidR="00EA2385">
        <w:rPr>
          <w:rFonts w:ascii="Arial Narrow" w:hAnsi="Arial Narrow"/>
          <w:b/>
          <w:bCs/>
          <w:noProof/>
          <w:sz w:val="20"/>
          <w:szCs w:val="20"/>
        </w:rPr>
        <w:t>116</w:t>
      </w:r>
      <w:r w:rsidRPr="00D3343A">
        <w:rPr>
          <w:rFonts w:ascii="Arial Narrow" w:hAnsi="Arial Narrow"/>
          <w:b/>
          <w:bCs/>
          <w:i/>
          <w:iCs/>
          <w:sz w:val="20"/>
          <w:szCs w:val="20"/>
        </w:rPr>
        <w:fldChar w:fldCharType="end"/>
      </w:r>
      <w:r w:rsidR="006E43D8" w:rsidRPr="006E43D8">
        <w:rPr>
          <w:rFonts w:ascii="Arial Narrow" w:hAnsi="Arial Narrow"/>
          <w:sz w:val="20"/>
          <w:szCs w:val="20"/>
        </w:rPr>
        <w:br/>
      </w:r>
      <w:r w:rsidRPr="00D3343A">
        <w:rPr>
          <w:rFonts w:ascii="Arial Narrow" w:hAnsi="Arial Narrow"/>
          <w:i/>
          <w:iCs/>
          <w:noProof/>
          <w:sz w:val="20"/>
          <w:szCs w:val="20"/>
        </w:rPr>
        <w:t xml:space="preserve">Diagrama de </w:t>
      </w:r>
      <w:r w:rsidR="00D3343A" w:rsidRPr="00D3343A">
        <w:rPr>
          <w:rFonts w:ascii="Arial Narrow" w:hAnsi="Arial Narrow"/>
          <w:i/>
          <w:iCs/>
          <w:noProof/>
          <w:sz w:val="20"/>
          <w:szCs w:val="20"/>
        </w:rPr>
        <w:t>C</w:t>
      </w:r>
      <w:r w:rsidRPr="00D3343A">
        <w:rPr>
          <w:rFonts w:ascii="Arial Narrow" w:hAnsi="Arial Narrow"/>
          <w:i/>
          <w:iCs/>
          <w:noProof/>
          <w:sz w:val="20"/>
          <w:szCs w:val="20"/>
        </w:rPr>
        <w:t xml:space="preserve">olaboración CU Contabilizar </w:t>
      </w:r>
      <w:r w:rsidR="00D3343A" w:rsidRPr="00D3343A">
        <w:rPr>
          <w:rFonts w:ascii="Arial Narrow" w:hAnsi="Arial Narrow"/>
          <w:i/>
          <w:iCs/>
          <w:noProof/>
          <w:sz w:val="20"/>
          <w:szCs w:val="20"/>
        </w:rPr>
        <w:t>R</w:t>
      </w:r>
      <w:r w:rsidRPr="00D3343A">
        <w:rPr>
          <w:rFonts w:ascii="Arial Narrow" w:hAnsi="Arial Narrow"/>
          <w:i/>
          <w:iCs/>
          <w:noProof/>
          <w:sz w:val="20"/>
          <w:szCs w:val="20"/>
        </w:rPr>
        <w:t xml:space="preserve">endición de </w:t>
      </w:r>
      <w:r w:rsidR="00D3343A" w:rsidRPr="00D3343A">
        <w:rPr>
          <w:rFonts w:ascii="Arial Narrow" w:hAnsi="Arial Narrow"/>
          <w:i/>
          <w:iCs/>
          <w:noProof/>
          <w:sz w:val="20"/>
          <w:szCs w:val="20"/>
        </w:rPr>
        <w:t>G</w:t>
      </w:r>
      <w:r w:rsidRPr="00D3343A">
        <w:rPr>
          <w:rFonts w:ascii="Arial Narrow" w:hAnsi="Arial Narrow"/>
          <w:i/>
          <w:iCs/>
          <w:noProof/>
          <w:sz w:val="20"/>
          <w:szCs w:val="20"/>
        </w:rPr>
        <w:t>astos</w:t>
      </w:r>
      <w:bookmarkEnd w:id="271"/>
    </w:p>
    <w:p w14:paraId="2B7899FF" w14:textId="6694D667" w:rsidR="00952A51" w:rsidRDefault="00E02DD9" w:rsidP="00C96DB6">
      <w:pPr>
        <w:widowControl/>
        <w:autoSpaceDE/>
        <w:autoSpaceDN/>
        <w:spacing w:line="360" w:lineRule="auto"/>
        <w:jc w:val="both"/>
        <w:rPr>
          <w:rFonts w:ascii="Arial Narrow" w:hAnsi="Arial Narrow"/>
          <w:sz w:val="24"/>
          <w:szCs w:val="24"/>
        </w:rPr>
      </w:pPr>
      <w:r>
        <w:rPr>
          <w:noProof/>
        </w:rPr>
        <w:lastRenderedPageBreak/>
        <w:drawing>
          <wp:inline distT="0" distB="0" distL="0" distR="0" wp14:anchorId="76F22107" wp14:editId="3DC94190">
            <wp:extent cx="5400040" cy="2276475"/>
            <wp:effectExtent l="0" t="0" r="0" b="9525"/>
            <wp:docPr id="1414" name="Imagen 1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400040" cy="2276475"/>
                    </a:xfrm>
                    <a:prstGeom prst="rect">
                      <a:avLst/>
                    </a:prstGeom>
                  </pic:spPr>
                </pic:pic>
              </a:graphicData>
            </a:graphic>
          </wp:inline>
        </w:drawing>
      </w:r>
    </w:p>
    <w:p w14:paraId="5FCF8319" w14:textId="36E5394A" w:rsidR="00CC01F2" w:rsidRDefault="00CC01F2" w:rsidP="00C96DB6">
      <w:pPr>
        <w:widowControl/>
        <w:autoSpaceDE/>
        <w:autoSpaceDN/>
        <w:spacing w:line="360" w:lineRule="auto"/>
        <w:jc w:val="both"/>
        <w:rPr>
          <w:rFonts w:ascii="Arial Narrow" w:hAnsi="Arial Narrow"/>
          <w:sz w:val="24"/>
          <w:szCs w:val="24"/>
        </w:rPr>
      </w:pPr>
    </w:p>
    <w:p w14:paraId="12D3923E" w14:textId="77777777" w:rsidR="00CC01F2" w:rsidRDefault="00CC01F2" w:rsidP="00C96DB6">
      <w:pPr>
        <w:widowControl/>
        <w:autoSpaceDE/>
        <w:autoSpaceDN/>
        <w:spacing w:line="360" w:lineRule="auto"/>
        <w:jc w:val="both"/>
        <w:rPr>
          <w:rFonts w:ascii="Arial Narrow" w:hAnsi="Arial Narrow"/>
          <w:sz w:val="24"/>
          <w:szCs w:val="24"/>
        </w:rPr>
      </w:pPr>
    </w:p>
    <w:p w14:paraId="030D87B3" w14:textId="79A496AA" w:rsidR="00657A62" w:rsidRPr="00C058DE" w:rsidRDefault="00657A62" w:rsidP="00657A62">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t xml:space="preserve">Diagrama de colaboración CU </w:t>
      </w:r>
      <w:r w:rsidR="003C073E">
        <w:rPr>
          <w:rFonts w:ascii="Arial Narrow" w:hAnsi="Arial Narrow"/>
          <w:b/>
          <w:bCs/>
          <w:sz w:val="24"/>
          <w:szCs w:val="24"/>
        </w:rPr>
        <w:t>a</w:t>
      </w:r>
      <w:r>
        <w:rPr>
          <w:rFonts w:ascii="Arial Narrow" w:hAnsi="Arial Narrow"/>
          <w:b/>
          <w:bCs/>
          <w:sz w:val="24"/>
          <w:szCs w:val="24"/>
        </w:rPr>
        <w:t>probar</w:t>
      </w:r>
      <w:r w:rsidRPr="006B0D70">
        <w:rPr>
          <w:rFonts w:ascii="Arial Narrow" w:hAnsi="Arial Narrow"/>
          <w:b/>
          <w:bCs/>
          <w:sz w:val="24"/>
          <w:szCs w:val="24"/>
        </w:rPr>
        <w:t xml:space="preserve"> rendición de gastos</w:t>
      </w:r>
    </w:p>
    <w:p w14:paraId="391B8ED8" w14:textId="599E1D81" w:rsidR="00657A62" w:rsidRDefault="00657A62" w:rsidP="00657A62">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caso de uso </w:t>
      </w:r>
      <w:r>
        <w:rPr>
          <w:rFonts w:ascii="Arial Narrow" w:hAnsi="Arial Narrow"/>
          <w:sz w:val="24"/>
          <w:szCs w:val="24"/>
        </w:rPr>
        <w:t>aprobar</w:t>
      </w:r>
      <w:r w:rsidRPr="006B0D70">
        <w:rPr>
          <w:rFonts w:ascii="Arial Narrow" w:hAnsi="Arial Narrow"/>
          <w:sz w:val="24"/>
          <w:szCs w:val="24"/>
        </w:rPr>
        <w:t xml:space="preserve"> rendición de gastos</w:t>
      </w:r>
      <w:r w:rsidRPr="00CA0EA7">
        <w:rPr>
          <w:rFonts w:ascii="Arial Narrow" w:hAnsi="Arial Narrow"/>
          <w:sz w:val="24"/>
          <w:szCs w:val="24"/>
        </w:rPr>
        <w:t>.</w:t>
      </w:r>
    </w:p>
    <w:p w14:paraId="21DEB48F" w14:textId="4BCE92BA" w:rsidR="00CC01F2" w:rsidRPr="006E43D8" w:rsidRDefault="00CC01F2" w:rsidP="00D3343A">
      <w:pPr>
        <w:spacing w:line="480" w:lineRule="auto"/>
        <w:rPr>
          <w:rFonts w:ascii="Arial Narrow" w:hAnsi="Arial Narrow"/>
          <w:i/>
          <w:iCs/>
          <w:sz w:val="20"/>
          <w:szCs w:val="20"/>
        </w:rPr>
      </w:pPr>
      <w:bookmarkStart w:id="272" w:name="_Toc94786279"/>
      <w:r w:rsidRPr="00D3343A">
        <w:rPr>
          <w:rFonts w:ascii="Arial Narrow" w:hAnsi="Arial Narrow"/>
          <w:b/>
          <w:bCs/>
          <w:sz w:val="20"/>
          <w:szCs w:val="20"/>
        </w:rPr>
        <w:t xml:space="preserve">Figura </w:t>
      </w:r>
      <w:r w:rsidRPr="00D3343A">
        <w:rPr>
          <w:rFonts w:ascii="Arial Narrow" w:hAnsi="Arial Narrow"/>
          <w:b/>
          <w:bCs/>
          <w:i/>
          <w:iCs/>
          <w:sz w:val="20"/>
          <w:szCs w:val="20"/>
        </w:rPr>
        <w:fldChar w:fldCharType="begin"/>
      </w:r>
      <w:r w:rsidRPr="00D3343A">
        <w:rPr>
          <w:rFonts w:ascii="Arial Narrow" w:hAnsi="Arial Narrow"/>
          <w:b/>
          <w:bCs/>
          <w:sz w:val="20"/>
          <w:szCs w:val="20"/>
        </w:rPr>
        <w:instrText xml:space="preserve"> SEQ Figura \* ARABIC </w:instrText>
      </w:r>
      <w:r w:rsidRPr="00D3343A">
        <w:rPr>
          <w:rFonts w:ascii="Arial Narrow" w:hAnsi="Arial Narrow"/>
          <w:b/>
          <w:bCs/>
          <w:i/>
          <w:iCs/>
          <w:sz w:val="20"/>
          <w:szCs w:val="20"/>
        </w:rPr>
        <w:fldChar w:fldCharType="separate"/>
      </w:r>
      <w:r w:rsidR="00EA2385">
        <w:rPr>
          <w:rFonts w:ascii="Arial Narrow" w:hAnsi="Arial Narrow"/>
          <w:b/>
          <w:bCs/>
          <w:noProof/>
          <w:sz w:val="20"/>
          <w:szCs w:val="20"/>
        </w:rPr>
        <w:t>117</w:t>
      </w:r>
      <w:r w:rsidRPr="00D3343A">
        <w:rPr>
          <w:rFonts w:ascii="Arial Narrow" w:hAnsi="Arial Narrow"/>
          <w:b/>
          <w:bCs/>
          <w:i/>
          <w:iCs/>
          <w:sz w:val="20"/>
          <w:szCs w:val="20"/>
        </w:rPr>
        <w:fldChar w:fldCharType="end"/>
      </w:r>
      <w:r w:rsidR="006E43D8" w:rsidRPr="006E43D8">
        <w:rPr>
          <w:rFonts w:ascii="Arial Narrow" w:hAnsi="Arial Narrow"/>
          <w:sz w:val="20"/>
          <w:szCs w:val="20"/>
        </w:rPr>
        <w:br/>
      </w:r>
      <w:r w:rsidRPr="00D3343A">
        <w:rPr>
          <w:rFonts w:ascii="Arial Narrow" w:hAnsi="Arial Narrow"/>
          <w:i/>
          <w:iCs/>
          <w:noProof/>
          <w:sz w:val="20"/>
          <w:szCs w:val="20"/>
        </w:rPr>
        <w:t xml:space="preserve">Diagrama de </w:t>
      </w:r>
      <w:r w:rsidR="00D3343A" w:rsidRPr="00D3343A">
        <w:rPr>
          <w:rFonts w:ascii="Arial Narrow" w:hAnsi="Arial Narrow"/>
          <w:i/>
          <w:iCs/>
          <w:noProof/>
          <w:sz w:val="20"/>
          <w:szCs w:val="20"/>
        </w:rPr>
        <w:t>C</w:t>
      </w:r>
      <w:r w:rsidRPr="00D3343A">
        <w:rPr>
          <w:rFonts w:ascii="Arial Narrow" w:hAnsi="Arial Narrow"/>
          <w:i/>
          <w:iCs/>
          <w:noProof/>
          <w:sz w:val="20"/>
          <w:szCs w:val="20"/>
        </w:rPr>
        <w:t xml:space="preserve">olaboración CU Aprobar </w:t>
      </w:r>
      <w:r w:rsidR="00D3343A" w:rsidRPr="00D3343A">
        <w:rPr>
          <w:rFonts w:ascii="Arial Narrow" w:hAnsi="Arial Narrow"/>
          <w:i/>
          <w:iCs/>
          <w:noProof/>
          <w:sz w:val="20"/>
          <w:szCs w:val="20"/>
        </w:rPr>
        <w:t>R</w:t>
      </w:r>
      <w:r w:rsidRPr="00D3343A">
        <w:rPr>
          <w:rFonts w:ascii="Arial Narrow" w:hAnsi="Arial Narrow"/>
          <w:i/>
          <w:iCs/>
          <w:noProof/>
          <w:sz w:val="20"/>
          <w:szCs w:val="20"/>
        </w:rPr>
        <w:t xml:space="preserve">endición de </w:t>
      </w:r>
      <w:r w:rsidR="00D3343A" w:rsidRPr="00D3343A">
        <w:rPr>
          <w:rFonts w:ascii="Arial Narrow" w:hAnsi="Arial Narrow"/>
          <w:i/>
          <w:iCs/>
          <w:noProof/>
          <w:sz w:val="20"/>
          <w:szCs w:val="20"/>
        </w:rPr>
        <w:t>G</w:t>
      </w:r>
      <w:r w:rsidRPr="00D3343A">
        <w:rPr>
          <w:rFonts w:ascii="Arial Narrow" w:hAnsi="Arial Narrow"/>
          <w:i/>
          <w:iCs/>
          <w:noProof/>
          <w:sz w:val="20"/>
          <w:szCs w:val="20"/>
        </w:rPr>
        <w:t>astos</w:t>
      </w:r>
      <w:bookmarkEnd w:id="272"/>
    </w:p>
    <w:p w14:paraId="609D42EA" w14:textId="34E7DCD2" w:rsidR="00952A51" w:rsidRDefault="00E02DD9" w:rsidP="00C96DB6">
      <w:pPr>
        <w:widowControl/>
        <w:autoSpaceDE/>
        <w:autoSpaceDN/>
        <w:spacing w:line="360" w:lineRule="auto"/>
        <w:jc w:val="both"/>
        <w:rPr>
          <w:rFonts w:ascii="Arial Narrow" w:hAnsi="Arial Narrow"/>
          <w:sz w:val="24"/>
          <w:szCs w:val="24"/>
        </w:rPr>
      </w:pPr>
      <w:r>
        <w:rPr>
          <w:noProof/>
        </w:rPr>
        <w:drawing>
          <wp:inline distT="0" distB="0" distL="0" distR="0" wp14:anchorId="3E0F4672" wp14:editId="0EEF3A9E">
            <wp:extent cx="5400040" cy="2463165"/>
            <wp:effectExtent l="0" t="0" r="0" b="0"/>
            <wp:docPr id="1415" name="Imagen 1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400040" cy="2463165"/>
                    </a:xfrm>
                    <a:prstGeom prst="rect">
                      <a:avLst/>
                    </a:prstGeom>
                  </pic:spPr>
                </pic:pic>
              </a:graphicData>
            </a:graphic>
          </wp:inline>
        </w:drawing>
      </w:r>
    </w:p>
    <w:p w14:paraId="027B0361" w14:textId="443D50B8" w:rsidR="002D0DA4" w:rsidRDefault="002D0DA4" w:rsidP="00C96DB6">
      <w:pPr>
        <w:widowControl/>
        <w:autoSpaceDE/>
        <w:autoSpaceDN/>
        <w:spacing w:line="360" w:lineRule="auto"/>
        <w:jc w:val="both"/>
        <w:rPr>
          <w:rFonts w:ascii="Arial Narrow" w:hAnsi="Arial Narrow"/>
          <w:sz w:val="24"/>
          <w:szCs w:val="24"/>
        </w:rPr>
      </w:pPr>
    </w:p>
    <w:p w14:paraId="7F4E6A53" w14:textId="0AA86F95" w:rsidR="002D0DA4" w:rsidRDefault="002D0DA4" w:rsidP="00C96DB6">
      <w:pPr>
        <w:widowControl/>
        <w:autoSpaceDE/>
        <w:autoSpaceDN/>
        <w:spacing w:line="360" w:lineRule="auto"/>
        <w:jc w:val="both"/>
        <w:rPr>
          <w:rFonts w:ascii="Arial Narrow" w:hAnsi="Arial Narrow"/>
          <w:sz w:val="24"/>
          <w:szCs w:val="24"/>
        </w:rPr>
      </w:pPr>
    </w:p>
    <w:p w14:paraId="7ACD69BD" w14:textId="77777777" w:rsidR="00E02DD9" w:rsidRDefault="00E02DD9" w:rsidP="00C96DB6">
      <w:pPr>
        <w:widowControl/>
        <w:autoSpaceDE/>
        <w:autoSpaceDN/>
        <w:spacing w:line="360" w:lineRule="auto"/>
        <w:jc w:val="both"/>
        <w:rPr>
          <w:rFonts w:ascii="Arial Narrow" w:hAnsi="Arial Narrow"/>
          <w:sz w:val="24"/>
          <w:szCs w:val="24"/>
        </w:rPr>
      </w:pPr>
    </w:p>
    <w:p w14:paraId="2821C65D" w14:textId="32C39DDA" w:rsidR="002D0DA4" w:rsidRDefault="002D0DA4" w:rsidP="00C96DB6">
      <w:pPr>
        <w:widowControl/>
        <w:autoSpaceDE/>
        <w:autoSpaceDN/>
        <w:spacing w:line="360" w:lineRule="auto"/>
        <w:jc w:val="both"/>
        <w:rPr>
          <w:rFonts w:ascii="Arial Narrow" w:hAnsi="Arial Narrow"/>
          <w:sz w:val="24"/>
          <w:szCs w:val="24"/>
        </w:rPr>
      </w:pPr>
    </w:p>
    <w:p w14:paraId="158B734A" w14:textId="77777777" w:rsidR="002D0DA4" w:rsidRDefault="002D0DA4" w:rsidP="00C96DB6">
      <w:pPr>
        <w:widowControl/>
        <w:autoSpaceDE/>
        <w:autoSpaceDN/>
        <w:spacing w:line="360" w:lineRule="auto"/>
        <w:jc w:val="both"/>
        <w:rPr>
          <w:rFonts w:ascii="Arial Narrow" w:hAnsi="Arial Narrow"/>
          <w:sz w:val="24"/>
          <w:szCs w:val="24"/>
        </w:rPr>
      </w:pPr>
    </w:p>
    <w:p w14:paraId="5CCEA25C" w14:textId="1AFA22A2" w:rsidR="00F0154E" w:rsidRPr="00C058DE" w:rsidRDefault="00F0154E" w:rsidP="00F0154E">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t xml:space="preserve">Diagrama de colaboración CU </w:t>
      </w:r>
      <w:r w:rsidR="003C073E">
        <w:rPr>
          <w:rFonts w:ascii="Arial Narrow" w:hAnsi="Arial Narrow"/>
          <w:b/>
          <w:bCs/>
          <w:sz w:val="24"/>
          <w:szCs w:val="24"/>
        </w:rPr>
        <w:t>v</w:t>
      </w:r>
      <w:r>
        <w:rPr>
          <w:rFonts w:ascii="Arial Narrow" w:hAnsi="Arial Narrow"/>
          <w:b/>
          <w:bCs/>
          <w:sz w:val="24"/>
          <w:szCs w:val="24"/>
        </w:rPr>
        <w:t>er reposición de gastos</w:t>
      </w:r>
    </w:p>
    <w:p w14:paraId="7E378A99" w14:textId="48CBD5F5" w:rsidR="00F0154E" w:rsidRDefault="00F0154E" w:rsidP="00F0154E">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caso de uso </w:t>
      </w:r>
      <w:r>
        <w:rPr>
          <w:rFonts w:ascii="Arial Narrow" w:hAnsi="Arial Narrow"/>
          <w:sz w:val="24"/>
          <w:szCs w:val="24"/>
        </w:rPr>
        <w:t>v</w:t>
      </w:r>
      <w:r w:rsidRPr="00385F53">
        <w:rPr>
          <w:rFonts w:ascii="Arial Narrow" w:hAnsi="Arial Narrow"/>
          <w:sz w:val="24"/>
          <w:szCs w:val="24"/>
        </w:rPr>
        <w:t xml:space="preserve">er </w:t>
      </w:r>
      <w:r w:rsidRPr="00F0154E">
        <w:rPr>
          <w:rFonts w:ascii="Arial Narrow" w:hAnsi="Arial Narrow"/>
          <w:sz w:val="24"/>
          <w:szCs w:val="24"/>
        </w:rPr>
        <w:t>reposición de gastos</w:t>
      </w:r>
      <w:r w:rsidRPr="00CA0EA7">
        <w:rPr>
          <w:rFonts w:ascii="Arial Narrow" w:hAnsi="Arial Narrow"/>
          <w:sz w:val="24"/>
          <w:szCs w:val="24"/>
        </w:rPr>
        <w:t>.</w:t>
      </w:r>
    </w:p>
    <w:p w14:paraId="4EDBE2DB" w14:textId="439EBE8D" w:rsidR="00E277E1" w:rsidRPr="006E43D8" w:rsidRDefault="00E277E1" w:rsidP="00D3343A">
      <w:pPr>
        <w:spacing w:line="480" w:lineRule="auto"/>
        <w:rPr>
          <w:rFonts w:ascii="Arial Narrow" w:hAnsi="Arial Narrow"/>
          <w:i/>
          <w:iCs/>
          <w:sz w:val="20"/>
          <w:szCs w:val="20"/>
        </w:rPr>
      </w:pPr>
      <w:bookmarkStart w:id="273" w:name="_Toc94786280"/>
      <w:r w:rsidRPr="00D3343A">
        <w:rPr>
          <w:rFonts w:ascii="Arial Narrow" w:hAnsi="Arial Narrow"/>
          <w:b/>
          <w:bCs/>
          <w:sz w:val="20"/>
          <w:szCs w:val="20"/>
        </w:rPr>
        <w:t xml:space="preserve">Figura </w:t>
      </w:r>
      <w:r w:rsidRPr="00D3343A">
        <w:rPr>
          <w:rFonts w:ascii="Arial Narrow" w:hAnsi="Arial Narrow"/>
          <w:b/>
          <w:bCs/>
          <w:i/>
          <w:iCs/>
          <w:sz w:val="20"/>
          <w:szCs w:val="20"/>
        </w:rPr>
        <w:fldChar w:fldCharType="begin"/>
      </w:r>
      <w:r w:rsidRPr="00D3343A">
        <w:rPr>
          <w:rFonts w:ascii="Arial Narrow" w:hAnsi="Arial Narrow"/>
          <w:b/>
          <w:bCs/>
          <w:sz w:val="20"/>
          <w:szCs w:val="20"/>
        </w:rPr>
        <w:instrText xml:space="preserve"> SEQ Figura \* ARABIC </w:instrText>
      </w:r>
      <w:r w:rsidRPr="00D3343A">
        <w:rPr>
          <w:rFonts w:ascii="Arial Narrow" w:hAnsi="Arial Narrow"/>
          <w:b/>
          <w:bCs/>
          <w:i/>
          <w:iCs/>
          <w:sz w:val="20"/>
          <w:szCs w:val="20"/>
        </w:rPr>
        <w:fldChar w:fldCharType="separate"/>
      </w:r>
      <w:r w:rsidR="00EA2385">
        <w:rPr>
          <w:rFonts w:ascii="Arial Narrow" w:hAnsi="Arial Narrow"/>
          <w:b/>
          <w:bCs/>
          <w:noProof/>
          <w:sz w:val="20"/>
          <w:szCs w:val="20"/>
        </w:rPr>
        <w:t>118</w:t>
      </w:r>
      <w:r w:rsidRPr="00D3343A">
        <w:rPr>
          <w:rFonts w:ascii="Arial Narrow" w:hAnsi="Arial Narrow"/>
          <w:b/>
          <w:bCs/>
          <w:i/>
          <w:iCs/>
          <w:sz w:val="20"/>
          <w:szCs w:val="20"/>
        </w:rPr>
        <w:fldChar w:fldCharType="end"/>
      </w:r>
      <w:r w:rsidR="006E43D8" w:rsidRPr="006E43D8">
        <w:rPr>
          <w:rFonts w:ascii="Arial Narrow" w:hAnsi="Arial Narrow"/>
          <w:sz w:val="20"/>
          <w:szCs w:val="20"/>
        </w:rPr>
        <w:br/>
      </w:r>
      <w:r w:rsidRPr="00D3343A">
        <w:rPr>
          <w:rFonts w:ascii="Arial Narrow" w:hAnsi="Arial Narrow"/>
          <w:i/>
          <w:iCs/>
          <w:noProof/>
          <w:sz w:val="20"/>
          <w:szCs w:val="20"/>
        </w:rPr>
        <w:t xml:space="preserve">Diagrama de </w:t>
      </w:r>
      <w:r w:rsidR="00D3343A" w:rsidRPr="00D3343A">
        <w:rPr>
          <w:rFonts w:ascii="Arial Narrow" w:hAnsi="Arial Narrow"/>
          <w:i/>
          <w:iCs/>
          <w:noProof/>
          <w:sz w:val="20"/>
          <w:szCs w:val="20"/>
        </w:rPr>
        <w:t>C</w:t>
      </w:r>
      <w:r w:rsidRPr="00D3343A">
        <w:rPr>
          <w:rFonts w:ascii="Arial Narrow" w:hAnsi="Arial Narrow"/>
          <w:i/>
          <w:iCs/>
          <w:noProof/>
          <w:sz w:val="20"/>
          <w:szCs w:val="20"/>
        </w:rPr>
        <w:t xml:space="preserve">olaboración CU Ver </w:t>
      </w:r>
      <w:r w:rsidR="00D3343A" w:rsidRPr="00D3343A">
        <w:rPr>
          <w:rFonts w:ascii="Arial Narrow" w:hAnsi="Arial Narrow"/>
          <w:i/>
          <w:iCs/>
          <w:noProof/>
          <w:sz w:val="20"/>
          <w:szCs w:val="20"/>
        </w:rPr>
        <w:t>R</w:t>
      </w:r>
      <w:r w:rsidRPr="00D3343A">
        <w:rPr>
          <w:rFonts w:ascii="Arial Narrow" w:hAnsi="Arial Narrow"/>
          <w:i/>
          <w:iCs/>
          <w:noProof/>
          <w:sz w:val="20"/>
          <w:szCs w:val="20"/>
        </w:rPr>
        <w:t xml:space="preserve">eposición de </w:t>
      </w:r>
      <w:r w:rsidR="00D3343A" w:rsidRPr="00D3343A">
        <w:rPr>
          <w:rFonts w:ascii="Arial Narrow" w:hAnsi="Arial Narrow"/>
          <w:i/>
          <w:iCs/>
          <w:noProof/>
          <w:sz w:val="20"/>
          <w:szCs w:val="20"/>
        </w:rPr>
        <w:t>G</w:t>
      </w:r>
      <w:r w:rsidRPr="00D3343A">
        <w:rPr>
          <w:rFonts w:ascii="Arial Narrow" w:hAnsi="Arial Narrow"/>
          <w:i/>
          <w:iCs/>
          <w:noProof/>
          <w:sz w:val="20"/>
          <w:szCs w:val="20"/>
        </w:rPr>
        <w:t>astos</w:t>
      </w:r>
      <w:bookmarkEnd w:id="273"/>
    </w:p>
    <w:p w14:paraId="5077D178" w14:textId="39984BEA" w:rsidR="00952A51" w:rsidRDefault="00F83E38" w:rsidP="00C96DB6">
      <w:pPr>
        <w:widowControl/>
        <w:autoSpaceDE/>
        <w:autoSpaceDN/>
        <w:spacing w:line="360" w:lineRule="auto"/>
        <w:jc w:val="both"/>
        <w:rPr>
          <w:rFonts w:ascii="Arial Narrow" w:hAnsi="Arial Narrow"/>
          <w:sz w:val="24"/>
          <w:szCs w:val="24"/>
        </w:rPr>
      </w:pPr>
      <w:r>
        <w:rPr>
          <w:noProof/>
        </w:rPr>
        <w:lastRenderedPageBreak/>
        <w:drawing>
          <wp:inline distT="0" distB="0" distL="0" distR="0" wp14:anchorId="22A51DDC" wp14:editId="002BCE06">
            <wp:extent cx="5400040" cy="2171700"/>
            <wp:effectExtent l="0" t="0" r="0" b="0"/>
            <wp:docPr id="1416" name="Imagen 1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400040" cy="2171700"/>
                    </a:xfrm>
                    <a:prstGeom prst="rect">
                      <a:avLst/>
                    </a:prstGeom>
                  </pic:spPr>
                </pic:pic>
              </a:graphicData>
            </a:graphic>
          </wp:inline>
        </w:drawing>
      </w:r>
    </w:p>
    <w:p w14:paraId="1A1DAD9C" w14:textId="7F99FFF3" w:rsidR="006E0E9D" w:rsidRDefault="006E0E9D" w:rsidP="00C96DB6">
      <w:pPr>
        <w:widowControl/>
        <w:autoSpaceDE/>
        <w:autoSpaceDN/>
        <w:spacing w:line="360" w:lineRule="auto"/>
        <w:jc w:val="both"/>
        <w:rPr>
          <w:rFonts w:ascii="Arial Narrow" w:hAnsi="Arial Narrow"/>
          <w:sz w:val="24"/>
          <w:szCs w:val="24"/>
        </w:rPr>
      </w:pPr>
    </w:p>
    <w:p w14:paraId="51FD1C04" w14:textId="77777777" w:rsidR="006E0E9D" w:rsidRDefault="006E0E9D" w:rsidP="00C96DB6">
      <w:pPr>
        <w:widowControl/>
        <w:autoSpaceDE/>
        <w:autoSpaceDN/>
        <w:spacing w:line="360" w:lineRule="auto"/>
        <w:jc w:val="both"/>
        <w:rPr>
          <w:rFonts w:ascii="Arial Narrow" w:hAnsi="Arial Narrow"/>
          <w:sz w:val="24"/>
          <w:szCs w:val="24"/>
        </w:rPr>
      </w:pPr>
    </w:p>
    <w:p w14:paraId="0F87E655" w14:textId="3F74752B" w:rsidR="00CE13F5" w:rsidRPr="00C058DE" w:rsidRDefault="00CE13F5" w:rsidP="00CE13F5">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t xml:space="preserve">Diagrama de colaboración </w:t>
      </w:r>
      <w:r w:rsidRPr="006954B2">
        <w:rPr>
          <w:rFonts w:ascii="Arial Narrow" w:hAnsi="Arial Narrow"/>
          <w:b/>
          <w:bCs/>
          <w:sz w:val="24"/>
          <w:szCs w:val="24"/>
        </w:rPr>
        <w:t>del sub flujo</w:t>
      </w:r>
      <w:r>
        <w:rPr>
          <w:rFonts w:ascii="Arial Narrow" w:hAnsi="Arial Narrow"/>
          <w:b/>
          <w:bCs/>
          <w:sz w:val="24"/>
          <w:szCs w:val="24"/>
        </w:rPr>
        <w:t>:</w:t>
      </w:r>
      <w:r w:rsidRPr="00C058DE">
        <w:rPr>
          <w:rFonts w:ascii="Arial Narrow" w:hAnsi="Arial Narrow"/>
          <w:b/>
          <w:bCs/>
          <w:sz w:val="24"/>
          <w:szCs w:val="24"/>
        </w:rPr>
        <w:t xml:space="preserve"> </w:t>
      </w:r>
      <w:r w:rsidR="003C073E">
        <w:rPr>
          <w:rFonts w:ascii="Arial Narrow" w:hAnsi="Arial Narrow"/>
          <w:b/>
          <w:bCs/>
          <w:sz w:val="24"/>
          <w:szCs w:val="24"/>
        </w:rPr>
        <w:t>v</w:t>
      </w:r>
      <w:r>
        <w:rPr>
          <w:rFonts w:ascii="Arial Narrow" w:hAnsi="Arial Narrow"/>
          <w:b/>
          <w:bCs/>
          <w:sz w:val="24"/>
          <w:szCs w:val="24"/>
        </w:rPr>
        <w:t>er PDF</w:t>
      </w:r>
      <w:r w:rsidR="00AF5F5F">
        <w:rPr>
          <w:rFonts w:ascii="Arial Narrow" w:hAnsi="Arial Narrow"/>
          <w:b/>
          <w:bCs/>
          <w:sz w:val="24"/>
          <w:szCs w:val="24"/>
        </w:rPr>
        <w:t xml:space="preserve"> de </w:t>
      </w:r>
      <w:r w:rsidR="00AF5F5F" w:rsidRPr="00C058DE">
        <w:rPr>
          <w:rFonts w:ascii="Arial Narrow" w:hAnsi="Arial Narrow"/>
          <w:b/>
          <w:bCs/>
          <w:sz w:val="24"/>
          <w:szCs w:val="24"/>
        </w:rPr>
        <w:t xml:space="preserve">CU </w:t>
      </w:r>
      <w:r w:rsidR="003C073E">
        <w:rPr>
          <w:rFonts w:ascii="Arial Narrow" w:hAnsi="Arial Narrow"/>
          <w:b/>
          <w:bCs/>
          <w:sz w:val="24"/>
          <w:szCs w:val="24"/>
        </w:rPr>
        <w:t>v</w:t>
      </w:r>
      <w:r w:rsidR="00AF5F5F">
        <w:rPr>
          <w:rFonts w:ascii="Arial Narrow" w:hAnsi="Arial Narrow"/>
          <w:b/>
          <w:bCs/>
          <w:sz w:val="24"/>
          <w:szCs w:val="24"/>
        </w:rPr>
        <w:t>er reposición de gastos</w:t>
      </w:r>
    </w:p>
    <w:p w14:paraId="6B9BFB0E" w14:textId="3694D607" w:rsidR="00CE13F5" w:rsidRDefault="00CE13F5" w:rsidP="00CE13F5">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w:t>
      </w:r>
      <w:r>
        <w:rPr>
          <w:rFonts w:ascii="Arial Narrow" w:hAnsi="Arial Narrow"/>
          <w:sz w:val="24"/>
          <w:szCs w:val="24"/>
        </w:rPr>
        <w:t>sub flujo ver PDF</w:t>
      </w:r>
      <w:r w:rsidRPr="00CA0EA7">
        <w:rPr>
          <w:rFonts w:ascii="Arial Narrow" w:hAnsi="Arial Narrow"/>
          <w:sz w:val="24"/>
          <w:szCs w:val="24"/>
        </w:rPr>
        <w:t>.</w:t>
      </w:r>
    </w:p>
    <w:p w14:paraId="06E39660" w14:textId="5DA1FE53" w:rsidR="00CC30D6" w:rsidRPr="006E43D8" w:rsidRDefault="00CC30D6" w:rsidP="00D3343A">
      <w:pPr>
        <w:spacing w:line="480" w:lineRule="auto"/>
        <w:rPr>
          <w:rFonts w:ascii="Arial Narrow" w:hAnsi="Arial Narrow"/>
          <w:i/>
          <w:iCs/>
          <w:sz w:val="20"/>
          <w:szCs w:val="20"/>
        </w:rPr>
      </w:pPr>
      <w:bookmarkStart w:id="274" w:name="_Toc94786281"/>
      <w:r w:rsidRPr="00D3343A">
        <w:rPr>
          <w:rFonts w:ascii="Arial Narrow" w:hAnsi="Arial Narrow"/>
          <w:b/>
          <w:bCs/>
          <w:sz w:val="20"/>
          <w:szCs w:val="20"/>
        </w:rPr>
        <w:t xml:space="preserve">Figura </w:t>
      </w:r>
      <w:r w:rsidRPr="00D3343A">
        <w:rPr>
          <w:rFonts w:ascii="Arial Narrow" w:hAnsi="Arial Narrow"/>
          <w:b/>
          <w:bCs/>
          <w:i/>
          <w:iCs/>
          <w:sz w:val="20"/>
          <w:szCs w:val="20"/>
        </w:rPr>
        <w:fldChar w:fldCharType="begin"/>
      </w:r>
      <w:r w:rsidRPr="00D3343A">
        <w:rPr>
          <w:rFonts w:ascii="Arial Narrow" w:hAnsi="Arial Narrow"/>
          <w:b/>
          <w:bCs/>
          <w:sz w:val="20"/>
          <w:szCs w:val="20"/>
        </w:rPr>
        <w:instrText xml:space="preserve"> SEQ Figura \* ARABIC </w:instrText>
      </w:r>
      <w:r w:rsidRPr="00D3343A">
        <w:rPr>
          <w:rFonts w:ascii="Arial Narrow" w:hAnsi="Arial Narrow"/>
          <w:b/>
          <w:bCs/>
          <w:i/>
          <w:iCs/>
          <w:sz w:val="20"/>
          <w:szCs w:val="20"/>
        </w:rPr>
        <w:fldChar w:fldCharType="separate"/>
      </w:r>
      <w:r w:rsidR="00EA2385">
        <w:rPr>
          <w:rFonts w:ascii="Arial Narrow" w:hAnsi="Arial Narrow"/>
          <w:b/>
          <w:bCs/>
          <w:noProof/>
          <w:sz w:val="20"/>
          <w:szCs w:val="20"/>
        </w:rPr>
        <w:t>119</w:t>
      </w:r>
      <w:r w:rsidRPr="00D3343A">
        <w:rPr>
          <w:rFonts w:ascii="Arial Narrow" w:hAnsi="Arial Narrow"/>
          <w:b/>
          <w:bCs/>
          <w:i/>
          <w:iCs/>
          <w:sz w:val="20"/>
          <w:szCs w:val="20"/>
        </w:rPr>
        <w:fldChar w:fldCharType="end"/>
      </w:r>
      <w:r w:rsidR="006E43D8" w:rsidRPr="006E43D8">
        <w:rPr>
          <w:rFonts w:ascii="Arial Narrow" w:hAnsi="Arial Narrow"/>
          <w:noProof/>
          <w:sz w:val="20"/>
          <w:szCs w:val="20"/>
        </w:rPr>
        <w:br/>
      </w:r>
      <w:r w:rsidRPr="00D3343A">
        <w:rPr>
          <w:rFonts w:ascii="Arial Narrow" w:hAnsi="Arial Narrow"/>
          <w:i/>
          <w:iCs/>
          <w:noProof/>
          <w:sz w:val="20"/>
          <w:szCs w:val="20"/>
        </w:rPr>
        <w:t xml:space="preserve">Diagrama de </w:t>
      </w:r>
      <w:r w:rsidR="00D3343A" w:rsidRPr="00D3343A">
        <w:rPr>
          <w:rFonts w:ascii="Arial Narrow" w:hAnsi="Arial Narrow"/>
          <w:i/>
          <w:iCs/>
          <w:noProof/>
          <w:sz w:val="20"/>
          <w:szCs w:val="20"/>
        </w:rPr>
        <w:t>C</w:t>
      </w:r>
      <w:r w:rsidRPr="00D3343A">
        <w:rPr>
          <w:rFonts w:ascii="Arial Narrow" w:hAnsi="Arial Narrow"/>
          <w:i/>
          <w:iCs/>
          <w:noProof/>
          <w:sz w:val="20"/>
          <w:szCs w:val="20"/>
        </w:rPr>
        <w:t xml:space="preserve">olaboración Ver PDF de CU Ver </w:t>
      </w:r>
      <w:r w:rsidR="00D3343A" w:rsidRPr="00D3343A">
        <w:rPr>
          <w:rFonts w:ascii="Arial Narrow" w:hAnsi="Arial Narrow"/>
          <w:i/>
          <w:iCs/>
          <w:noProof/>
          <w:sz w:val="20"/>
          <w:szCs w:val="20"/>
        </w:rPr>
        <w:t>R</w:t>
      </w:r>
      <w:r w:rsidRPr="00D3343A">
        <w:rPr>
          <w:rFonts w:ascii="Arial Narrow" w:hAnsi="Arial Narrow"/>
          <w:i/>
          <w:iCs/>
          <w:noProof/>
          <w:sz w:val="20"/>
          <w:szCs w:val="20"/>
        </w:rPr>
        <w:t xml:space="preserve">eposición de </w:t>
      </w:r>
      <w:r w:rsidR="00D3343A" w:rsidRPr="00D3343A">
        <w:rPr>
          <w:rFonts w:ascii="Arial Narrow" w:hAnsi="Arial Narrow"/>
          <w:i/>
          <w:iCs/>
          <w:noProof/>
          <w:sz w:val="20"/>
          <w:szCs w:val="20"/>
        </w:rPr>
        <w:t>G</w:t>
      </w:r>
      <w:r w:rsidRPr="00D3343A">
        <w:rPr>
          <w:rFonts w:ascii="Arial Narrow" w:hAnsi="Arial Narrow"/>
          <w:i/>
          <w:iCs/>
          <w:noProof/>
          <w:sz w:val="20"/>
          <w:szCs w:val="20"/>
        </w:rPr>
        <w:t>astos</w:t>
      </w:r>
      <w:bookmarkEnd w:id="274"/>
    </w:p>
    <w:p w14:paraId="1ED86543" w14:textId="609192AB" w:rsidR="00952A51" w:rsidRDefault="00F83E38" w:rsidP="00C96DB6">
      <w:pPr>
        <w:widowControl/>
        <w:autoSpaceDE/>
        <w:autoSpaceDN/>
        <w:spacing w:line="360" w:lineRule="auto"/>
        <w:jc w:val="both"/>
        <w:rPr>
          <w:rFonts w:ascii="Arial Narrow" w:hAnsi="Arial Narrow"/>
          <w:sz w:val="24"/>
          <w:szCs w:val="24"/>
        </w:rPr>
      </w:pPr>
      <w:r>
        <w:rPr>
          <w:noProof/>
        </w:rPr>
        <w:drawing>
          <wp:inline distT="0" distB="0" distL="0" distR="0" wp14:anchorId="4BB4A707" wp14:editId="57B563C2">
            <wp:extent cx="5400040" cy="2299970"/>
            <wp:effectExtent l="0" t="0" r="0" b="5080"/>
            <wp:docPr id="1417" name="Imagen 1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400040" cy="2299970"/>
                    </a:xfrm>
                    <a:prstGeom prst="rect">
                      <a:avLst/>
                    </a:prstGeom>
                  </pic:spPr>
                </pic:pic>
              </a:graphicData>
            </a:graphic>
          </wp:inline>
        </w:drawing>
      </w:r>
    </w:p>
    <w:p w14:paraId="4DAAD84B" w14:textId="2E3882B9" w:rsidR="00CC30D6" w:rsidRDefault="00CC30D6" w:rsidP="00C96DB6">
      <w:pPr>
        <w:widowControl/>
        <w:autoSpaceDE/>
        <w:autoSpaceDN/>
        <w:spacing w:line="360" w:lineRule="auto"/>
        <w:jc w:val="both"/>
        <w:rPr>
          <w:rFonts w:ascii="Arial Narrow" w:hAnsi="Arial Narrow"/>
          <w:sz w:val="24"/>
          <w:szCs w:val="24"/>
        </w:rPr>
      </w:pPr>
    </w:p>
    <w:p w14:paraId="48FBC601" w14:textId="7DE7E32F" w:rsidR="00CC30D6" w:rsidRDefault="00CC30D6" w:rsidP="00C96DB6">
      <w:pPr>
        <w:widowControl/>
        <w:autoSpaceDE/>
        <w:autoSpaceDN/>
        <w:spacing w:line="360" w:lineRule="auto"/>
        <w:jc w:val="both"/>
        <w:rPr>
          <w:rFonts w:ascii="Arial Narrow" w:hAnsi="Arial Narrow"/>
          <w:sz w:val="24"/>
          <w:szCs w:val="24"/>
        </w:rPr>
      </w:pPr>
    </w:p>
    <w:p w14:paraId="44038593" w14:textId="64C0E21D" w:rsidR="00CC30D6" w:rsidRDefault="00CC30D6" w:rsidP="00C96DB6">
      <w:pPr>
        <w:widowControl/>
        <w:autoSpaceDE/>
        <w:autoSpaceDN/>
        <w:spacing w:line="360" w:lineRule="auto"/>
        <w:jc w:val="both"/>
        <w:rPr>
          <w:rFonts w:ascii="Arial Narrow" w:hAnsi="Arial Narrow"/>
          <w:sz w:val="24"/>
          <w:szCs w:val="24"/>
        </w:rPr>
      </w:pPr>
    </w:p>
    <w:p w14:paraId="56AF6E2A" w14:textId="77777777" w:rsidR="00F83E38" w:rsidRDefault="00F83E38" w:rsidP="00C96DB6">
      <w:pPr>
        <w:widowControl/>
        <w:autoSpaceDE/>
        <w:autoSpaceDN/>
        <w:spacing w:line="360" w:lineRule="auto"/>
        <w:jc w:val="both"/>
        <w:rPr>
          <w:rFonts w:ascii="Arial Narrow" w:hAnsi="Arial Narrow"/>
          <w:sz w:val="24"/>
          <w:szCs w:val="24"/>
        </w:rPr>
      </w:pPr>
    </w:p>
    <w:p w14:paraId="5DDA54AE" w14:textId="1BEF71CD" w:rsidR="00CC30D6" w:rsidRDefault="00CC30D6" w:rsidP="00C96DB6">
      <w:pPr>
        <w:widowControl/>
        <w:autoSpaceDE/>
        <w:autoSpaceDN/>
        <w:spacing w:line="360" w:lineRule="auto"/>
        <w:jc w:val="both"/>
        <w:rPr>
          <w:rFonts w:ascii="Arial Narrow" w:hAnsi="Arial Narrow"/>
          <w:sz w:val="24"/>
          <w:szCs w:val="24"/>
        </w:rPr>
      </w:pPr>
    </w:p>
    <w:p w14:paraId="4BED901A" w14:textId="73BE0BFC" w:rsidR="00CC30D6" w:rsidRDefault="00CC30D6" w:rsidP="00C96DB6">
      <w:pPr>
        <w:widowControl/>
        <w:autoSpaceDE/>
        <w:autoSpaceDN/>
        <w:spacing w:line="360" w:lineRule="auto"/>
        <w:jc w:val="both"/>
        <w:rPr>
          <w:rFonts w:ascii="Arial Narrow" w:hAnsi="Arial Narrow"/>
          <w:sz w:val="24"/>
          <w:szCs w:val="24"/>
        </w:rPr>
      </w:pPr>
    </w:p>
    <w:p w14:paraId="71A998BE" w14:textId="2ABE2D69" w:rsidR="00CE13F5" w:rsidRPr="00C058DE" w:rsidRDefault="00CE13F5" w:rsidP="00CE13F5">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t xml:space="preserve">Diagrama de colaboración </w:t>
      </w:r>
      <w:r w:rsidRPr="006954B2">
        <w:rPr>
          <w:rFonts w:ascii="Arial Narrow" w:hAnsi="Arial Narrow"/>
          <w:b/>
          <w:bCs/>
          <w:sz w:val="24"/>
          <w:szCs w:val="24"/>
        </w:rPr>
        <w:t>del sub flujo</w:t>
      </w:r>
      <w:r>
        <w:rPr>
          <w:rFonts w:ascii="Arial Narrow" w:hAnsi="Arial Narrow"/>
          <w:b/>
          <w:bCs/>
          <w:sz w:val="24"/>
          <w:szCs w:val="24"/>
        </w:rPr>
        <w:t>:</w:t>
      </w:r>
      <w:r w:rsidRPr="00C058DE">
        <w:rPr>
          <w:rFonts w:ascii="Arial Narrow" w:hAnsi="Arial Narrow"/>
          <w:b/>
          <w:bCs/>
          <w:sz w:val="24"/>
          <w:szCs w:val="24"/>
        </w:rPr>
        <w:t xml:space="preserve"> </w:t>
      </w:r>
      <w:r w:rsidR="003C073E">
        <w:rPr>
          <w:rFonts w:ascii="Arial Narrow" w:hAnsi="Arial Narrow"/>
          <w:b/>
          <w:bCs/>
          <w:sz w:val="24"/>
          <w:szCs w:val="24"/>
        </w:rPr>
        <w:t>d</w:t>
      </w:r>
      <w:r>
        <w:rPr>
          <w:rFonts w:ascii="Arial Narrow" w:hAnsi="Arial Narrow"/>
          <w:b/>
          <w:bCs/>
          <w:sz w:val="24"/>
          <w:szCs w:val="24"/>
        </w:rPr>
        <w:t>escargar PDF</w:t>
      </w:r>
      <w:r w:rsidR="00AF5F5F">
        <w:rPr>
          <w:rFonts w:ascii="Arial Narrow" w:hAnsi="Arial Narrow"/>
          <w:b/>
          <w:bCs/>
          <w:sz w:val="24"/>
          <w:szCs w:val="24"/>
        </w:rPr>
        <w:t xml:space="preserve"> de </w:t>
      </w:r>
      <w:r w:rsidR="00AF5F5F" w:rsidRPr="00C058DE">
        <w:rPr>
          <w:rFonts w:ascii="Arial Narrow" w:hAnsi="Arial Narrow"/>
          <w:b/>
          <w:bCs/>
          <w:sz w:val="24"/>
          <w:szCs w:val="24"/>
        </w:rPr>
        <w:t xml:space="preserve">CU </w:t>
      </w:r>
      <w:r w:rsidR="003C073E">
        <w:rPr>
          <w:rFonts w:ascii="Arial Narrow" w:hAnsi="Arial Narrow"/>
          <w:b/>
          <w:bCs/>
          <w:sz w:val="24"/>
          <w:szCs w:val="24"/>
        </w:rPr>
        <w:t>v</w:t>
      </w:r>
      <w:r w:rsidR="00AF5F5F">
        <w:rPr>
          <w:rFonts w:ascii="Arial Narrow" w:hAnsi="Arial Narrow"/>
          <w:b/>
          <w:bCs/>
          <w:sz w:val="24"/>
          <w:szCs w:val="24"/>
        </w:rPr>
        <w:t>er reposición de gastos</w:t>
      </w:r>
    </w:p>
    <w:p w14:paraId="1255986D" w14:textId="4194167B" w:rsidR="00CE13F5" w:rsidRDefault="00CE13F5" w:rsidP="00CE13F5">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w:t>
      </w:r>
      <w:r>
        <w:rPr>
          <w:rFonts w:ascii="Arial Narrow" w:hAnsi="Arial Narrow"/>
          <w:sz w:val="24"/>
          <w:szCs w:val="24"/>
        </w:rPr>
        <w:t>sub flujo descargar PDF</w:t>
      </w:r>
      <w:r w:rsidRPr="00CA0EA7">
        <w:rPr>
          <w:rFonts w:ascii="Arial Narrow" w:hAnsi="Arial Narrow"/>
          <w:sz w:val="24"/>
          <w:szCs w:val="24"/>
        </w:rPr>
        <w:t>.</w:t>
      </w:r>
    </w:p>
    <w:p w14:paraId="692F3EA7" w14:textId="3EF67CD2" w:rsidR="003D2392" w:rsidRPr="006E43D8" w:rsidRDefault="003D2392" w:rsidP="00D3343A">
      <w:pPr>
        <w:spacing w:line="480" w:lineRule="auto"/>
        <w:rPr>
          <w:rFonts w:ascii="Arial Narrow" w:hAnsi="Arial Narrow"/>
          <w:i/>
          <w:iCs/>
          <w:sz w:val="20"/>
          <w:szCs w:val="20"/>
        </w:rPr>
      </w:pPr>
      <w:bookmarkStart w:id="275" w:name="_Toc94786282"/>
      <w:r w:rsidRPr="00D3343A">
        <w:rPr>
          <w:rFonts w:ascii="Arial Narrow" w:hAnsi="Arial Narrow"/>
          <w:b/>
          <w:bCs/>
          <w:sz w:val="20"/>
          <w:szCs w:val="20"/>
        </w:rPr>
        <w:t xml:space="preserve">Figura </w:t>
      </w:r>
      <w:r w:rsidRPr="00D3343A">
        <w:rPr>
          <w:rFonts w:ascii="Arial Narrow" w:hAnsi="Arial Narrow"/>
          <w:b/>
          <w:bCs/>
          <w:i/>
          <w:iCs/>
          <w:sz w:val="20"/>
          <w:szCs w:val="20"/>
        </w:rPr>
        <w:fldChar w:fldCharType="begin"/>
      </w:r>
      <w:r w:rsidRPr="00D3343A">
        <w:rPr>
          <w:rFonts w:ascii="Arial Narrow" w:hAnsi="Arial Narrow"/>
          <w:b/>
          <w:bCs/>
          <w:sz w:val="20"/>
          <w:szCs w:val="20"/>
        </w:rPr>
        <w:instrText xml:space="preserve"> SEQ Figura \* ARABIC </w:instrText>
      </w:r>
      <w:r w:rsidRPr="00D3343A">
        <w:rPr>
          <w:rFonts w:ascii="Arial Narrow" w:hAnsi="Arial Narrow"/>
          <w:b/>
          <w:bCs/>
          <w:i/>
          <w:iCs/>
          <w:sz w:val="20"/>
          <w:szCs w:val="20"/>
        </w:rPr>
        <w:fldChar w:fldCharType="separate"/>
      </w:r>
      <w:r w:rsidR="00EA2385">
        <w:rPr>
          <w:rFonts w:ascii="Arial Narrow" w:hAnsi="Arial Narrow"/>
          <w:b/>
          <w:bCs/>
          <w:noProof/>
          <w:sz w:val="20"/>
          <w:szCs w:val="20"/>
        </w:rPr>
        <w:t>120</w:t>
      </w:r>
      <w:r w:rsidRPr="00D3343A">
        <w:rPr>
          <w:rFonts w:ascii="Arial Narrow" w:hAnsi="Arial Narrow"/>
          <w:b/>
          <w:bCs/>
          <w:i/>
          <w:iCs/>
          <w:sz w:val="20"/>
          <w:szCs w:val="20"/>
        </w:rPr>
        <w:fldChar w:fldCharType="end"/>
      </w:r>
      <w:r w:rsidR="006E43D8" w:rsidRPr="006E43D8">
        <w:rPr>
          <w:rFonts w:ascii="Arial Narrow" w:hAnsi="Arial Narrow"/>
          <w:sz w:val="20"/>
          <w:szCs w:val="20"/>
        </w:rPr>
        <w:br/>
      </w:r>
      <w:r w:rsidRPr="00D3343A">
        <w:rPr>
          <w:rFonts w:ascii="Arial Narrow" w:hAnsi="Arial Narrow"/>
          <w:i/>
          <w:iCs/>
          <w:noProof/>
          <w:sz w:val="20"/>
          <w:szCs w:val="20"/>
        </w:rPr>
        <w:t xml:space="preserve">Diagrama de </w:t>
      </w:r>
      <w:r w:rsidR="00D3343A" w:rsidRPr="00D3343A">
        <w:rPr>
          <w:rFonts w:ascii="Arial Narrow" w:hAnsi="Arial Narrow"/>
          <w:i/>
          <w:iCs/>
          <w:noProof/>
          <w:sz w:val="20"/>
          <w:szCs w:val="20"/>
        </w:rPr>
        <w:t>C</w:t>
      </w:r>
      <w:r w:rsidRPr="00D3343A">
        <w:rPr>
          <w:rFonts w:ascii="Arial Narrow" w:hAnsi="Arial Narrow"/>
          <w:i/>
          <w:iCs/>
          <w:noProof/>
          <w:sz w:val="20"/>
          <w:szCs w:val="20"/>
        </w:rPr>
        <w:t xml:space="preserve">olaboración Descargar PDF de CU Ver </w:t>
      </w:r>
      <w:r w:rsidR="00D3343A" w:rsidRPr="00D3343A">
        <w:rPr>
          <w:rFonts w:ascii="Arial Narrow" w:hAnsi="Arial Narrow"/>
          <w:i/>
          <w:iCs/>
          <w:noProof/>
          <w:sz w:val="20"/>
          <w:szCs w:val="20"/>
        </w:rPr>
        <w:t>R</w:t>
      </w:r>
      <w:r w:rsidRPr="00D3343A">
        <w:rPr>
          <w:rFonts w:ascii="Arial Narrow" w:hAnsi="Arial Narrow"/>
          <w:i/>
          <w:iCs/>
          <w:noProof/>
          <w:sz w:val="20"/>
          <w:szCs w:val="20"/>
        </w:rPr>
        <w:t xml:space="preserve">eposición de </w:t>
      </w:r>
      <w:r w:rsidR="00D3343A" w:rsidRPr="00D3343A">
        <w:rPr>
          <w:rFonts w:ascii="Arial Narrow" w:hAnsi="Arial Narrow"/>
          <w:i/>
          <w:iCs/>
          <w:noProof/>
          <w:sz w:val="20"/>
          <w:szCs w:val="20"/>
        </w:rPr>
        <w:t>G</w:t>
      </w:r>
      <w:r w:rsidRPr="00D3343A">
        <w:rPr>
          <w:rFonts w:ascii="Arial Narrow" w:hAnsi="Arial Narrow"/>
          <w:i/>
          <w:iCs/>
          <w:noProof/>
          <w:sz w:val="20"/>
          <w:szCs w:val="20"/>
        </w:rPr>
        <w:t>astos</w:t>
      </w:r>
      <w:bookmarkEnd w:id="275"/>
    </w:p>
    <w:p w14:paraId="01B0D0BB" w14:textId="1395E3A0" w:rsidR="00CE13F5" w:rsidRDefault="00F83E38" w:rsidP="00C96DB6">
      <w:pPr>
        <w:widowControl/>
        <w:autoSpaceDE/>
        <w:autoSpaceDN/>
        <w:spacing w:line="360" w:lineRule="auto"/>
        <w:jc w:val="both"/>
        <w:rPr>
          <w:rFonts w:ascii="Arial Narrow" w:hAnsi="Arial Narrow"/>
          <w:sz w:val="24"/>
          <w:szCs w:val="24"/>
        </w:rPr>
      </w:pPr>
      <w:r>
        <w:rPr>
          <w:noProof/>
        </w:rPr>
        <w:lastRenderedPageBreak/>
        <w:drawing>
          <wp:inline distT="0" distB="0" distL="0" distR="0" wp14:anchorId="784A3CE0" wp14:editId="38549C11">
            <wp:extent cx="5400040" cy="2203450"/>
            <wp:effectExtent l="0" t="0" r="0" b="6350"/>
            <wp:docPr id="1418" name="Imagen 1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400040" cy="2203450"/>
                    </a:xfrm>
                    <a:prstGeom prst="rect">
                      <a:avLst/>
                    </a:prstGeom>
                  </pic:spPr>
                </pic:pic>
              </a:graphicData>
            </a:graphic>
          </wp:inline>
        </w:drawing>
      </w:r>
    </w:p>
    <w:p w14:paraId="659433C3" w14:textId="0192AE97" w:rsidR="003D2392" w:rsidRDefault="003D2392" w:rsidP="00C96DB6">
      <w:pPr>
        <w:widowControl/>
        <w:autoSpaceDE/>
        <w:autoSpaceDN/>
        <w:spacing w:line="360" w:lineRule="auto"/>
        <w:jc w:val="both"/>
        <w:rPr>
          <w:rFonts w:ascii="Arial Narrow" w:hAnsi="Arial Narrow"/>
          <w:sz w:val="24"/>
          <w:szCs w:val="24"/>
        </w:rPr>
      </w:pPr>
    </w:p>
    <w:p w14:paraId="734075CC" w14:textId="77777777" w:rsidR="003D2392" w:rsidRDefault="003D2392" w:rsidP="00C96DB6">
      <w:pPr>
        <w:widowControl/>
        <w:autoSpaceDE/>
        <w:autoSpaceDN/>
        <w:spacing w:line="360" w:lineRule="auto"/>
        <w:jc w:val="both"/>
        <w:rPr>
          <w:rFonts w:ascii="Arial Narrow" w:hAnsi="Arial Narrow"/>
          <w:sz w:val="24"/>
          <w:szCs w:val="24"/>
        </w:rPr>
      </w:pPr>
    </w:p>
    <w:p w14:paraId="2E5F24FB" w14:textId="656E6BAE" w:rsidR="00F556C7" w:rsidRPr="00C058DE" w:rsidRDefault="00F556C7" w:rsidP="00F556C7">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t xml:space="preserve">Diagrama de colaboración </w:t>
      </w:r>
      <w:r w:rsidRPr="006954B2">
        <w:rPr>
          <w:rFonts w:ascii="Arial Narrow" w:hAnsi="Arial Narrow"/>
          <w:b/>
          <w:bCs/>
          <w:sz w:val="24"/>
          <w:szCs w:val="24"/>
        </w:rPr>
        <w:t>del sub flujo</w:t>
      </w:r>
      <w:r>
        <w:rPr>
          <w:rFonts w:ascii="Arial Narrow" w:hAnsi="Arial Narrow"/>
          <w:b/>
          <w:bCs/>
          <w:sz w:val="24"/>
          <w:szCs w:val="24"/>
        </w:rPr>
        <w:t>:</w:t>
      </w:r>
      <w:r w:rsidRPr="00C058DE">
        <w:rPr>
          <w:rFonts w:ascii="Arial Narrow" w:hAnsi="Arial Narrow"/>
          <w:b/>
          <w:bCs/>
          <w:sz w:val="24"/>
          <w:szCs w:val="24"/>
        </w:rPr>
        <w:t xml:space="preserve"> </w:t>
      </w:r>
      <w:r w:rsidR="003C073E">
        <w:rPr>
          <w:rFonts w:ascii="Arial Narrow" w:hAnsi="Arial Narrow"/>
          <w:b/>
          <w:bCs/>
          <w:sz w:val="24"/>
          <w:szCs w:val="24"/>
        </w:rPr>
        <w:t>v</w:t>
      </w:r>
      <w:r>
        <w:rPr>
          <w:rFonts w:ascii="Arial Narrow" w:hAnsi="Arial Narrow"/>
          <w:b/>
          <w:bCs/>
          <w:sz w:val="24"/>
          <w:szCs w:val="24"/>
        </w:rPr>
        <w:t>er historial de cambios</w:t>
      </w:r>
      <w:r w:rsidR="00AF5F5F">
        <w:rPr>
          <w:rFonts w:ascii="Arial Narrow" w:hAnsi="Arial Narrow"/>
          <w:b/>
          <w:bCs/>
          <w:sz w:val="24"/>
          <w:szCs w:val="24"/>
        </w:rPr>
        <w:t xml:space="preserve"> de </w:t>
      </w:r>
      <w:r w:rsidR="00AF5F5F" w:rsidRPr="00C058DE">
        <w:rPr>
          <w:rFonts w:ascii="Arial Narrow" w:hAnsi="Arial Narrow"/>
          <w:b/>
          <w:bCs/>
          <w:sz w:val="24"/>
          <w:szCs w:val="24"/>
        </w:rPr>
        <w:t xml:space="preserve">CU </w:t>
      </w:r>
      <w:r w:rsidR="003C073E">
        <w:rPr>
          <w:rFonts w:ascii="Arial Narrow" w:hAnsi="Arial Narrow"/>
          <w:b/>
          <w:bCs/>
          <w:sz w:val="24"/>
          <w:szCs w:val="24"/>
        </w:rPr>
        <w:t>v</w:t>
      </w:r>
      <w:r w:rsidR="00AF5F5F">
        <w:rPr>
          <w:rFonts w:ascii="Arial Narrow" w:hAnsi="Arial Narrow"/>
          <w:b/>
          <w:bCs/>
          <w:sz w:val="24"/>
          <w:szCs w:val="24"/>
        </w:rPr>
        <w:t>er reposición de gastos</w:t>
      </w:r>
    </w:p>
    <w:p w14:paraId="131A901F" w14:textId="0AF413FE" w:rsidR="00F556C7" w:rsidRDefault="00F556C7" w:rsidP="00F556C7">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w:t>
      </w:r>
      <w:r>
        <w:rPr>
          <w:rFonts w:ascii="Arial Narrow" w:hAnsi="Arial Narrow"/>
          <w:sz w:val="24"/>
          <w:szCs w:val="24"/>
        </w:rPr>
        <w:t>sub flujo ver historial de cambios</w:t>
      </w:r>
      <w:r w:rsidRPr="00CA0EA7">
        <w:rPr>
          <w:rFonts w:ascii="Arial Narrow" w:hAnsi="Arial Narrow"/>
          <w:sz w:val="24"/>
          <w:szCs w:val="24"/>
        </w:rPr>
        <w:t>.</w:t>
      </w:r>
    </w:p>
    <w:p w14:paraId="50AFA01C" w14:textId="0D986687" w:rsidR="003D2392" w:rsidRPr="006E43D8" w:rsidRDefault="003D2392" w:rsidP="00451088">
      <w:pPr>
        <w:spacing w:line="480" w:lineRule="auto"/>
        <w:rPr>
          <w:rFonts w:ascii="Arial Narrow" w:hAnsi="Arial Narrow"/>
          <w:i/>
          <w:iCs/>
          <w:sz w:val="20"/>
          <w:szCs w:val="20"/>
        </w:rPr>
      </w:pPr>
      <w:bookmarkStart w:id="276" w:name="_Toc94786283"/>
      <w:r w:rsidRPr="00D3343A">
        <w:rPr>
          <w:rFonts w:ascii="Arial Narrow" w:hAnsi="Arial Narrow"/>
          <w:b/>
          <w:bCs/>
          <w:sz w:val="20"/>
          <w:szCs w:val="20"/>
        </w:rPr>
        <w:t xml:space="preserve">Figura </w:t>
      </w:r>
      <w:r w:rsidRPr="00D3343A">
        <w:rPr>
          <w:rFonts w:ascii="Arial Narrow" w:hAnsi="Arial Narrow"/>
          <w:b/>
          <w:bCs/>
          <w:i/>
          <w:iCs/>
          <w:sz w:val="20"/>
          <w:szCs w:val="20"/>
        </w:rPr>
        <w:fldChar w:fldCharType="begin"/>
      </w:r>
      <w:r w:rsidRPr="00D3343A">
        <w:rPr>
          <w:rFonts w:ascii="Arial Narrow" w:hAnsi="Arial Narrow"/>
          <w:b/>
          <w:bCs/>
          <w:sz w:val="20"/>
          <w:szCs w:val="20"/>
        </w:rPr>
        <w:instrText xml:space="preserve"> SEQ Figura \* ARABIC </w:instrText>
      </w:r>
      <w:r w:rsidRPr="00D3343A">
        <w:rPr>
          <w:rFonts w:ascii="Arial Narrow" w:hAnsi="Arial Narrow"/>
          <w:b/>
          <w:bCs/>
          <w:i/>
          <w:iCs/>
          <w:sz w:val="20"/>
          <w:szCs w:val="20"/>
        </w:rPr>
        <w:fldChar w:fldCharType="separate"/>
      </w:r>
      <w:r w:rsidR="00EA2385">
        <w:rPr>
          <w:rFonts w:ascii="Arial Narrow" w:hAnsi="Arial Narrow"/>
          <w:b/>
          <w:bCs/>
          <w:noProof/>
          <w:sz w:val="20"/>
          <w:szCs w:val="20"/>
        </w:rPr>
        <w:t>121</w:t>
      </w:r>
      <w:r w:rsidRPr="00D3343A">
        <w:rPr>
          <w:rFonts w:ascii="Arial Narrow" w:hAnsi="Arial Narrow"/>
          <w:b/>
          <w:bCs/>
          <w:i/>
          <w:iCs/>
          <w:sz w:val="20"/>
          <w:szCs w:val="20"/>
        </w:rPr>
        <w:fldChar w:fldCharType="end"/>
      </w:r>
      <w:r w:rsidR="006E43D8" w:rsidRPr="006E43D8">
        <w:rPr>
          <w:rFonts w:ascii="Arial Narrow" w:hAnsi="Arial Narrow"/>
          <w:sz w:val="20"/>
          <w:szCs w:val="20"/>
        </w:rPr>
        <w:br/>
      </w:r>
      <w:r w:rsidRPr="00451088">
        <w:rPr>
          <w:rFonts w:ascii="Arial Narrow" w:hAnsi="Arial Narrow"/>
          <w:i/>
          <w:iCs/>
          <w:noProof/>
          <w:sz w:val="20"/>
          <w:szCs w:val="20"/>
        </w:rPr>
        <w:t xml:space="preserve">Diagrama de </w:t>
      </w:r>
      <w:r w:rsidR="00451088" w:rsidRPr="00451088">
        <w:rPr>
          <w:rFonts w:ascii="Arial Narrow" w:hAnsi="Arial Narrow"/>
          <w:i/>
          <w:iCs/>
          <w:noProof/>
          <w:sz w:val="20"/>
          <w:szCs w:val="20"/>
        </w:rPr>
        <w:t>C</w:t>
      </w:r>
      <w:r w:rsidRPr="00451088">
        <w:rPr>
          <w:rFonts w:ascii="Arial Narrow" w:hAnsi="Arial Narrow"/>
          <w:i/>
          <w:iCs/>
          <w:noProof/>
          <w:sz w:val="20"/>
          <w:szCs w:val="20"/>
        </w:rPr>
        <w:t xml:space="preserve">olaboración Ver </w:t>
      </w:r>
      <w:r w:rsidR="00451088" w:rsidRPr="00451088">
        <w:rPr>
          <w:rFonts w:ascii="Arial Narrow" w:hAnsi="Arial Narrow"/>
          <w:i/>
          <w:iCs/>
          <w:noProof/>
          <w:sz w:val="20"/>
          <w:szCs w:val="20"/>
        </w:rPr>
        <w:t>H</w:t>
      </w:r>
      <w:r w:rsidRPr="00451088">
        <w:rPr>
          <w:rFonts w:ascii="Arial Narrow" w:hAnsi="Arial Narrow"/>
          <w:i/>
          <w:iCs/>
          <w:noProof/>
          <w:sz w:val="20"/>
          <w:szCs w:val="20"/>
        </w:rPr>
        <w:t xml:space="preserve">istorial de </w:t>
      </w:r>
      <w:r w:rsidR="00451088" w:rsidRPr="00451088">
        <w:rPr>
          <w:rFonts w:ascii="Arial Narrow" w:hAnsi="Arial Narrow"/>
          <w:i/>
          <w:iCs/>
          <w:noProof/>
          <w:sz w:val="20"/>
          <w:szCs w:val="20"/>
        </w:rPr>
        <w:t>C</w:t>
      </w:r>
      <w:r w:rsidRPr="00451088">
        <w:rPr>
          <w:rFonts w:ascii="Arial Narrow" w:hAnsi="Arial Narrow"/>
          <w:i/>
          <w:iCs/>
          <w:noProof/>
          <w:sz w:val="20"/>
          <w:szCs w:val="20"/>
        </w:rPr>
        <w:t xml:space="preserve">ambios de CU Ver </w:t>
      </w:r>
      <w:r w:rsidR="00451088" w:rsidRPr="00451088">
        <w:rPr>
          <w:rFonts w:ascii="Arial Narrow" w:hAnsi="Arial Narrow"/>
          <w:i/>
          <w:iCs/>
          <w:noProof/>
          <w:sz w:val="20"/>
          <w:szCs w:val="20"/>
        </w:rPr>
        <w:t>R</w:t>
      </w:r>
      <w:r w:rsidRPr="00451088">
        <w:rPr>
          <w:rFonts w:ascii="Arial Narrow" w:hAnsi="Arial Narrow"/>
          <w:i/>
          <w:iCs/>
          <w:noProof/>
          <w:sz w:val="20"/>
          <w:szCs w:val="20"/>
        </w:rPr>
        <w:t xml:space="preserve">eposición de </w:t>
      </w:r>
      <w:r w:rsidR="00451088" w:rsidRPr="00451088">
        <w:rPr>
          <w:rFonts w:ascii="Arial Narrow" w:hAnsi="Arial Narrow"/>
          <w:i/>
          <w:iCs/>
          <w:noProof/>
          <w:sz w:val="20"/>
          <w:szCs w:val="20"/>
        </w:rPr>
        <w:t>G</w:t>
      </w:r>
      <w:r w:rsidRPr="00451088">
        <w:rPr>
          <w:rFonts w:ascii="Arial Narrow" w:hAnsi="Arial Narrow"/>
          <w:i/>
          <w:iCs/>
          <w:noProof/>
          <w:sz w:val="20"/>
          <w:szCs w:val="20"/>
        </w:rPr>
        <w:t>astos</w:t>
      </w:r>
      <w:bookmarkEnd w:id="276"/>
    </w:p>
    <w:p w14:paraId="10E97C85" w14:textId="53A8871D" w:rsidR="00CE13F5" w:rsidRDefault="00F83E38" w:rsidP="00C96DB6">
      <w:pPr>
        <w:widowControl/>
        <w:autoSpaceDE/>
        <w:autoSpaceDN/>
        <w:spacing w:line="360" w:lineRule="auto"/>
        <w:jc w:val="both"/>
        <w:rPr>
          <w:rFonts w:ascii="Arial Narrow" w:hAnsi="Arial Narrow"/>
          <w:sz w:val="24"/>
          <w:szCs w:val="24"/>
        </w:rPr>
      </w:pPr>
      <w:r>
        <w:rPr>
          <w:noProof/>
        </w:rPr>
        <w:drawing>
          <wp:inline distT="0" distB="0" distL="0" distR="0" wp14:anchorId="0354537B" wp14:editId="1D38A270">
            <wp:extent cx="5400040" cy="2170430"/>
            <wp:effectExtent l="0" t="0" r="0" b="1270"/>
            <wp:docPr id="1419" name="Imagen 1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400040" cy="2170430"/>
                    </a:xfrm>
                    <a:prstGeom prst="rect">
                      <a:avLst/>
                    </a:prstGeom>
                  </pic:spPr>
                </pic:pic>
              </a:graphicData>
            </a:graphic>
          </wp:inline>
        </w:drawing>
      </w:r>
    </w:p>
    <w:p w14:paraId="31937969" w14:textId="01A57675" w:rsidR="003D2392" w:rsidRDefault="003D2392" w:rsidP="00C96DB6">
      <w:pPr>
        <w:widowControl/>
        <w:autoSpaceDE/>
        <w:autoSpaceDN/>
        <w:spacing w:line="360" w:lineRule="auto"/>
        <w:jc w:val="both"/>
        <w:rPr>
          <w:rFonts w:ascii="Arial Narrow" w:hAnsi="Arial Narrow"/>
          <w:sz w:val="24"/>
          <w:szCs w:val="24"/>
        </w:rPr>
      </w:pPr>
    </w:p>
    <w:p w14:paraId="43BE1AA7" w14:textId="6F1162B1" w:rsidR="003D2392" w:rsidRDefault="003D2392" w:rsidP="00C96DB6">
      <w:pPr>
        <w:widowControl/>
        <w:autoSpaceDE/>
        <w:autoSpaceDN/>
        <w:spacing w:line="360" w:lineRule="auto"/>
        <w:jc w:val="both"/>
        <w:rPr>
          <w:rFonts w:ascii="Arial Narrow" w:hAnsi="Arial Narrow"/>
          <w:sz w:val="24"/>
          <w:szCs w:val="24"/>
        </w:rPr>
      </w:pPr>
    </w:p>
    <w:p w14:paraId="0904066F" w14:textId="75B9459E" w:rsidR="003D2392" w:rsidRDefault="003D2392" w:rsidP="00C96DB6">
      <w:pPr>
        <w:widowControl/>
        <w:autoSpaceDE/>
        <w:autoSpaceDN/>
        <w:spacing w:line="360" w:lineRule="auto"/>
        <w:jc w:val="both"/>
        <w:rPr>
          <w:rFonts w:ascii="Arial Narrow" w:hAnsi="Arial Narrow"/>
          <w:sz w:val="24"/>
          <w:szCs w:val="24"/>
        </w:rPr>
      </w:pPr>
    </w:p>
    <w:p w14:paraId="5FB0AD11" w14:textId="77777777" w:rsidR="006E43D8" w:rsidRDefault="006E43D8" w:rsidP="00C96DB6">
      <w:pPr>
        <w:widowControl/>
        <w:autoSpaceDE/>
        <w:autoSpaceDN/>
        <w:spacing w:line="360" w:lineRule="auto"/>
        <w:jc w:val="both"/>
        <w:rPr>
          <w:rFonts w:ascii="Arial Narrow" w:hAnsi="Arial Narrow"/>
          <w:sz w:val="24"/>
          <w:szCs w:val="24"/>
        </w:rPr>
      </w:pPr>
    </w:p>
    <w:p w14:paraId="539B3D14" w14:textId="77777777" w:rsidR="003D2392" w:rsidRDefault="003D2392" w:rsidP="00C96DB6">
      <w:pPr>
        <w:widowControl/>
        <w:autoSpaceDE/>
        <w:autoSpaceDN/>
        <w:spacing w:line="360" w:lineRule="auto"/>
        <w:jc w:val="both"/>
        <w:rPr>
          <w:rFonts w:ascii="Arial Narrow" w:hAnsi="Arial Narrow"/>
          <w:sz w:val="24"/>
          <w:szCs w:val="24"/>
        </w:rPr>
      </w:pPr>
    </w:p>
    <w:p w14:paraId="19CF98A7" w14:textId="60B4EE87" w:rsidR="00F556C7" w:rsidRPr="00C058DE" w:rsidRDefault="00F556C7" w:rsidP="00F556C7">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t xml:space="preserve">Diagrama de colaboración </w:t>
      </w:r>
      <w:r w:rsidRPr="006954B2">
        <w:rPr>
          <w:rFonts w:ascii="Arial Narrow" w:hAnsi="Arial Narrow"/>
          <w:b/>
          <w:bCs/>
          <w:sz w:val="24"/>
          <w:szCs w:val="24"/>
        </w:rPr>
        <w:t>del sub flujo</w:t>
      </w:r>
      <w:r>
        <w:rPr>
          <w:rFonts w:ascii="Arial Narrow" w:hAnsi="Arial Narrow"/>
          <w:b/>
          <w:bCs/>
          <w:sz w:val="24"/>
          <w:szCs w:val="24"/>
        </w:rPr>
        <w:t>:</w:t>
      </w:r>
      <w:r w:rsidRPr="00C058DE">
        <w:rPr>
          <w:rFonts w:ascii="Arial Narrow" w:hAnsi="Arial Narrow"/>
          <w:b/>
          <w:bCs/>
          <w:sz w:val="24"/>
          <w:szCs w:val="24"/>
        </w:rPr>
        <w:t xml:space="preserve"> </w:t>
      </w:r>
      <w:r w:rsidR="003C073E">
        <w:rPr>
          <w:rFonts w:ascii="Arial Narrow" w:hAnsi="Arial Narrow"/>
          <w:b/>
          <w:bCs/>
          <w:sz w:val="24"/>
          <w:szCs w:val="24"/>
        </w:rPr>
        <w:t>d</w:t>
      </w:r>
      <w:r>
        <w:rPr>
          <w:rFonts w:ascii="Arial Narrow" w:hAnsi="Arial Narrow"/>
          <w:b/>
          <w:bCs/>
          <w:sz w:val="24"/>
          <w:szCs w:val="24"/>
        </w:rPr>
        <w:t>escargar archivo anexado</w:t>
      </w:r>
      <w:r w:rsidR="00AF5F5F">
        <w:rPr>
          <w:rFonts w:ascii="Arial Narrow" w:hAnsi="Arial Narrow"/>
          <w:b/>
          <w:bCs/>
          <w:sz w:val="24"/>
          <w:szCs w:val="24"/>
        </w:rPr>
        <w:t xml:space="preserve"> de </w:t>
      </w:r>
      <w:r w:rsidR="00AF5F5F" w:rsidRPr="00C058DE">
        <w:rPr>
          <w:rFonts w:ascii="Arial Narrow" w:hAnsi="Arial Narrow"/>
          <w:b/>
          <w:bCs/>
          <w:sz w:val="24"/>
          <w:szCs w:val="24"/>
        </w:rPr>
        <w:t xml:space="preserve">CU </w:t>
      </w:r>
      <w:r w:rsidR="003C073E">
        <w:rPr>
          <w:rFonts w:ascii="Arial Narrow" w:hAnsi="Arial Narrow"/>
          <w:b/>
          <w:bCs/>
          <w:sz w:val="24"/>
          <w:szCs w:val="24"/>
        </w:rPr>
        <w:t>v</w:t>
      </w:r>
      <w:r w:rsidR="00AF5F5F">
        <w:rPr>
          <w:rFonts w:ascii="Arial Narrow" w:hAnsi="Arial Narrow"/>
          <w:b/>
          <w:bCs/>
          <w:sz w:val="24"/>
          <w:szCs w:val="24"/>
        </w:rPr>
        <w:t>er reposición de gastos</w:t>
      </w:r>
    </w:p>
    <w:p w14:paraId="4C1FF212" w14:textId="5B8A696B" w:rsidR="00F556C7" w:rsidRDefault="00F556C7" w:rsidP="00F556C7">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w:t>
      </w:r>
      <w:r>
        <w:rPr>
          <w:rFonts w:ascii="Arial Narrow" w:hAnsi="Arial Narrow"/>
          <w:sz w:val="24"/>
          <w:szCs w:val="24"/>
        </w:rPr>
        <w:t>sub flujo descargar archivo anexado</w:t>
      </w:r>
      <w:r w:rsidRPr="00CA0EA7">
        <w:rPr>
          <w:rFonts w:ascii="Arial Narrow" w:hAnsi="Arial Narrow"/>
          <w:sz w:val="24"/>
          <w:szCs w:val="24"/>
        </w:rPr>
        <w:t>.</w:t>
      </w:r>
    </w:p>
    <w:p w14:paraId="67FB0E27" w14:textId="086D6CDC" w:rsidR="001B1323" w:rsidRPr="006E43D8" w:rsidRDefault="001B1323" w:rsidP="00451088">
      <w:pPr>
        <w:spacing w:line="480" w:lineRule="auto"/>
        <w:rPr>
          <w:rFonts w:ascii="Arial Narrow" w:hAnsi="Arial Narrow"/>
          <w:i/>
          <w:iCs/>
          <w:sz w:val="20"/>
          <w:szCs w:val="20"/>
        </w:rPr>
      </w:pPr>
      <w:bookmarkStart w:id="277" w:name="_Toc94786284"/>
      <w:r w:rsidRPr="00451088">
        <w:rPr>
          <w:rFonts w:ascii="Arial Narrow" w:hAnsi="Arial Narrow"/>
          <w:b/>
          <w:bCs/>
          <w:sz w:val="20"/>
          <w:szCs w:val="20"/>
        </w:rPr>
        <w:t xml:space="preserve">Figura </w:t>
      </w:r>
      <w:r w:rsidRPr="00451088">
        <w:rPr>
          <w:rFonts w:ascii="Arial Narrow" w:hAnsi="Arial Narrow"/>
          <w:b/>
          <w:bCs/>
          <w:i/>
          <w:iCs/>
          <w:sz w:val="20"/>
          <w:szCs w:val="20"/>
        </w:rPr>
        <w:fldChar w:fldCharType="begin"/>
      </w:r>
      <w:r w:rsidRPr="00451088">
        <w:rPr>
          <w:rFonts w:ascii="Arial Narrow" w:hAnsi="Arial Narrow"/>
          <w:b/>
          <w:bCs/>
          <w:sz w:val="20"/>
          <w:szCs w:val="20"/>
        </w:rPr>
        <w:instrText xml:space="preserve"> SEQ Figura \* ARABIC </w:instrText>
      </w:r>
      <w:r w:rsidRPr="00451088">
        <w:rPr>
          <w:rFonts w:ascii="Arial Narrow" w:hAnsi="Arial Narrow"/>
          <w:b/>
          <w:bCs/>
          <w:i/>
          <w:iCs/>
          <w:sz w:val="20"/>
          <w:szCs w:val="20"/>
        </w:rPr>
        <w:fldChar w:fldCharType="separate"/>
      </w:r>
      <w:r w:rsidR="00EA2385">
        <w:rPr>
          <w:rFonts w:ascii="Arial Narrow" w:hAnsi="Arial Narrow"/>
          <w:b/>
          <w:bCs/>
          <w:noProof/>
          <w:sz w:val="20"/>
          <w:szCs w:val="20"/>
        </w:rPr>
        <w:t>122</w:t>
      </w:r>
      <w:r w:rsidRPr="00451088">
        <w:rPr>
          <w:rFonts w:ascii="Arial Narrow" w:hAnsi="Arial Narrow"/>
          <w:b/>
          <w:bCs/>
          <w:i/>
          <w:iCs/>
          <w:sz w:val="20"/>
          <w:szCs w:val="20"/>
        </w:rPr>
        <w:fldChar w:fldCharType="end"/>
      </w:r>
      <w:r w:rsidR="006E43D8" w:rsidRPr="006E43D8">
        <w:rPr>
          <w:rFonts w:ascii="Arial Narrow" w:hAnsi="Arial Narrow"/>
          <w:sz w:val="20"/>
          <w:szCs w:val="20"/>
        </w:rPr>
        <w:br/>
      </w:r>
      <w:r w:rsidRPr="00451088">
        <w:rPr>
          <w:rFonts w:ascii="Arial Narrow" w:hAnsi="Arial Narrow"/>
          <w:i/>
          <w:iCs/>
          <w:noProof/>
          <w:sz w:val="20"/>
          <w:szCs w:val="20"/>
        </w:rPr>
        <w:lastRenderedPageBreak/>
        <w:t xml:space="preserve">Diagrama de </w:t>
      </w:r>
      <w:r w:rsidR="00451088" w:rsidRPr="00451088">
        <w:rPr>
          <w:rFonts w:ascii="Arial Narrow" w:hAnsi="Arial Narrow"/>
          <w:i/>
          <w:iCs/>
          <w:noProof/>
          <w:sz w:val="20"/>
          <w:szCs w:val="20"/>
        </w:rPr>
        <w:t>C</w:t>
      </w:r>
      <w:r w:rsidRPr="00451088">
        <w:rPr>
          <w:rFonts w:ascii="Arial Narrow" w:hAnsi="Arial Narrow"/>
          <w:i/>
          <w:iCs/>
          <w:noProof/>
          <w:sz w:val="20"/>
          <w:szCs w:val="20"/>
        </w:rPr>
        <w:t xml:space="preserve">olaboración Descargar </w:t>
      </w:r>
      <w:r w:rsidR="00451088" w:rsidRPr="00451088">
        <w:rPr>
          <w:rFonts w:ascii="Arial Narrow" w:hAnsi="Arial Narrow"/>
          <w:i/>
          <w:iCs/>
          <w:noProof/>
          <w:sz w:val="20"/>
          <w:szCs w:val="20"/>
        </w:rPr>
        <w:t>A</w:t>
      </w:r>
      <w:r w:rsidRPr="00451088">
        <w:rPr>
          <w:rFonts w:ascii="Arial Narrow" w:hAnsi="Arial Narrow"/>
          <w:i/>
          <w:iCs/>
          <w:noProof/>
          <w:sz w:val="20"/>
          <w:szCs w:val="20"/>
        </w:rPr>
        <w:t xml:space="preserve">rchivo </w:t>
      </w:r>
      <w:r w:rsidR="00451088" w:rsidRPr="00451088">
        <w:rPr>
          <w:rFonts w:ascii="Arial Narrow" w:hAnsi="Arial Narrow"/>
          <w:i/>
          <w:iCs/>
          <w:noProof/>
          <w:sz w:val="20"/>
          <w:szCs w:val="20"/>
        </w:rPr>
        <w:t>A</w:t>
      </w:r>
      <w:r w:rsidRPr="00451088">
        <w:rPr>
          <w:rFonts w:ascii="Arial Narrow" w:hAnsi="Arial Narrow"/>
          <w:i/>
          <w:iCs/>
          <w:noProof/>
          <w:sz w:val="20"/>
          <w:szCs w:val="20"/>
        </w:rPr>
        <w:t xml:space="preserve">nexado de CU Ver </w:t>
      </w:r>
      <w:r w:rsidR="00451088" w:rsidRPr="00451088">
        <w:rPr>
          <w:rFonts w:ascii="Arial Narrow" w:hAnsi="Arial Narrow"/>
          <w:i/>
          <w:iCs/>
          <w:noProof/>
          <w:sz w:val="20"/>
          <w:szCs w:val="20"/>
        </w:rPr>
        <w:t>R</w:t>
      </w:r>
      <w:r w:rsidRPr="00451088">
        <w:rPr>
          <w:rFonts w:ascii="Arial Narrow" w:hAnsi="Arial Narrow"/>
          <w:i/>
          <w:iCs/>
          <w:noProof/>
          <w:sz w:val="20"/>
          <w:szCs w:val="20"/>
        </w:rPr>
        <w:t xml:space="preserve">eposición de </w:t>
      </w:r>
      <w:r w:rsidR="00451088" w:rsidRPr="00451088">
        <w:rPr>
          <w:rFonts w:ascii="Arial Narrow" w:hAnsi="Arial Narrow"/>
          <w:i/>
          <w:iCs/>
          <w:noProof/>
          <w:sz w:val="20"/>
          <w:szCs w:val="20"/>
        </w:rPr>
        <w:t>G</w:t>
      </w:r>
      <w:r w:rsidRPr="00451088">
        <w:rPr>
          <w:rFonts w:ascii="Arial Narrow" w:hAnsi="Arial Narrow"/>
          <w:i/>
          <w:iCs/>
          <w:noProof/>
          <w:sz w:val="20"/>
          <w:szCs w:val="20"/>
        </w:rPr>
        <w:t>astos</w:t>
      </w:r>
      <w:bookmarkEnd w:id="277"/>
    </w:p>
    <w:p w14:paraId="49E8CF23" w14:textId="3F943DE8" w:rsidR="00CE13F5" w:rsidRDefault="00F83E38" w:rsidP="00C96DB6">
      <w:pPr>
        <w:widowControl/>
        <w:autoSpaceDE/>
        <w:autoSpaceDN/>
        <w:spacing w:line="360" w:lineRule="auto"/>
        <w:jc w:val="both"/>
        <w:rPr>
          <w:rFonts w:ascii="Arial Narrow" w:hAnsi="Arial Narrow"/>
          <w:sz w:val="24"/>
          <w:szCs w:val="24"/>
        </w:rPr>
      </w:pPr>
      <w:r>
        <w:rPr>
          <w:noProof/>
        </w:rPr>
        <w:drawing>
          <wp:inline distT="0" distB="0" distL="0" distR="0" wp14:anchorId="3517BDC1" wp14:editId="3AE7D6F7">
            <wp:extent cx="5400040" cy="2238375"/>
            <wp:effectExtent l="0" t="0" r="0" b="9525"/>
            <wp:docPr id="1420" name="Imagen 1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400040" cy="2238375"/>
                    </a:xfrm>
                    <a:prstGeom prst="rect">
                      <a:avLst/>
                    </a:prstGeom>
                  </pic:spPr>
                </pic:pic>
              </a:graphicData>
            </a:graphic>
          </wp:inline>
        </w:drawing>
      </w:r>
    </w:p>
    <w:p w14:paraId="62E0485B" w14:textId="5144C5A4" w:rsidR="001B1323" w:rsidRDefault="001B1323" w:rsidP="00C96DB6">
      <w:pPr>
        <w:widowControl/>
        <w:autoSpaceDE/>
        <w:autoSpaceDN/>
        <w:spacing w:line="360" w:lineRule="auto"/>
        <w:jc w:val="both"/>
        <w:rPr>
          <w:rFonts w:ascii="Arial Narrow" w:hAnsi="Arial Narrow"/>
          <w:sz w:val="24"/>
          <w:szCs w:val="24"/>
        </w:rPr>
      </w:pPr>
    </w:p>
    <w:p w14:paraId="602F0CB3" w14:textId="77777777" w:rsidR="001B1323" w:rsidRDefault="001B1323" w:rsidP="00C96DB6">
      <w:pPr>
        <w:widowControl/>
        <w:autoSpaceDE/>
        <w:autoSpaceDN/>
        <w:spacing w:line="360" w:lineRule="auto"/>
        <w:jc w:val="both"/>
        <w:rPr>
          <w:rFonts w:ascii="Arial Narrow" w:hAnsi="Arial Narrow"/>
          <w:sz w:val="24"/>
          <w:szCs w:val="24"/>
        </w:rPr>
      </w:pPr>
    </w:p>
    <w:p w14:paraId="5ECD2920" w14:textId="7306D0BC" w:rsidR="00524ACE" w:rsidRPr="00C058DE" w:rsidRDefault="00524ACE" w:rsidP="00524ACE">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t xml:space="preserve">Diagrama de colaboración CU </w:t>
      </w:r>
      <w:r w:rsidR="003C073E">
        <w:rPr>
          <w:rFonts w:ascii="Arial Narrow" w:hAnsi="Arial Narrow"/>
          <w:b/>
          <w:bCs/>
          <w:sz w:val="24"/>
          <w:szCs w:val="24"/>
        </w:rPr>
        <w:t>r</w:t>
      </w:r>
      <w:r w:rsidRPr="00524ACE">
        <w:rPr>
          <w:rFonts w:ascii="Arial Narrow" w:hAnsi="Arial Narrow"/>
          <w:b/>
          <w:bCs/>
          <w:sz w:val="24"/>
          <w:szCs w:val="24"/>
        </w:rPr>
        <w:t xml:space="preserve">egistrar </w:t>
      </w:r>
      <w:bookmarkStart w:id="278" w:name="_Hlk87808315"/>
      <w:r w:rsidRPr="00524ACE">
        <w:rPr>
          <w:rFonts w:ascii="Arial Narrow" w:hAnsi="Arial Narrow"/>
          <w:b/>
          <w:bCs/>
          <w:sz w:val="24"/>
          <w:szCs w:val="24"/>
        </w:rPr>
        <w:t>reposición de gastos</w:t>
      </w:r>
      <w:bookmarkEnd w:id="278"/>
    </w:p>
    <w:p w14:paraId="7FAF9A7F" w14:textId="08071CBA" w:rsidR="00524ACE" w:rsidRDefault="00524ACE" w:rsidP="00524ACE">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caso de uso </w:t>
      </w:r>
      <w:r>
        <w:rPr>
          <w:rFonts w:ascii="Arial Narrow" w:hAnsi="Arial Narrow"/>
          <w:sz w:val="24"/>
          <w:szCs w:val="24"/>
        </w:rPr>
        <w:t>r</w:t>
      </w:r>
      <w:r w:rsidRPr="006B0D70">
        <w:rPr>
          <w:rFonts w:ascii="Arial Narrow" w:hAnsi="Arial Narrow"/>
          <w:sz w:val="24"/>
          <w:szCs w:val="24"/>
        </w:rPr>
        <w:t xml:space="preserve">egistrar </w:t>
      </w:r>
      <w:r w:rsidRPr="00524ACE">
        <w:rPr>
          <w:rFonts w:ascii="Arial Narrow" w:hAnsi="Arial Narrow"/>
          <w:sz w:val="24"/>
          <w:szCs w:val="24"/>
        </w:rPr>
        <w:t>reposición de gastos</w:t>
      </w:r>
      <w:r w:rsidRPr="00CA0EA7">
        <w:rPr>
          <w:rFonts w:ascii="Arial Narrow" w:hAnsi="Arial Narrow"/>
          <w:sz w:val="24"/>
          <w:szCs w:val="24"/>
        </w:rPr>
        <w:t>.</w:t>
      </w:r>
    </w:p>
    <w:p w14:paraId="13E5BC0D" w14:textId="606054C4" w:rsidR="001B1323" w:rsidRPr="006E43D8" w:rsidRDefault="001B1323" w:rsidP="00451088">
      <w:pPr>
        <w:spacing w:line="480" w:lineRule="auto"/>
        <w:rPr>
          <w:rFonts w:ascii="Arial Narrow" w:hAnsi="Arial Narrow"/>
          <w:i/>
          <w:iCs/>
          <w:sz w:val="20"/>
          <w:szCs w:val="20"/>
        </w:rPr>
      </w:pPr>
      <w:bookmarkStart w:id="279" w:name="_Toc94786285"/>
      <w:r w:rsidRPr="00451088">
        <w:rPr>
          <w:rFonts w:ascii="Arial Narrow" w:hAnsi="Arial Narrow"/>
          <w:b/>
          <w:bCs/>
          <w:sz w:val="20"/>
          <w:szCs w:val="20"/>
        </w:rPr>
        <w:t xml:space="preserve">Figura </w:t>
      </w:r>
      <w:r w:rsidRPr="00451088">
        <w:rPr>
          <w:rFonts w:ascii="Arial Narrow" w:hAnsi="Arial Narrow"/>
          <w:b/>
          <w:bCs/>
          <w:i/>
          <w:iCs/>
          <w:sz w:val="20"/>
          <w:szCs w:val="20"/>
        </w:rPr>
        <w:fldChar w:fldCharType="begin"/>
      </w:r>
      <w:r w:rsidRPr="00451088">
        <w:rPr>
          <w:rFonts w:ascii="Arial Narrow" w:hAnsi="Arial Narrow"/>
          <w:b/>
          <w:bCs/>
          <w:sz w:val="20"/>
          <w:szCs w:val="20"/>
        </w:rPr>
        <w:instrText xml:space="preserve"> SEQ Figura \* ARABIC </w:instrText>
      </w:r>
      <w:r w:rsidRPr="00451088">
        <w:rPr>
          <w:rFonts w:ascii="Arial Narrow" w:hAnsi="Arial Narrow"/>
          <w:b/>
          <w:bCs/>
          <w:i/>
          <w:iCs/>
          <w:sz w:val="20"/>
          <w:szCs w:val="20"/>
        </w:rPr>
        <w:fldChar w:fldCharType="separate"/>
      </w:r>
      <w:r w:rsidR="00EA2385">
        <w:rPr>
          <w:rFonts w:ascii="Arial Narrow" w:hAnsi="Arial Narrow"/>
          <w:b/>
          <w:bCs/>
          <w:noProof/>
          <w:sz w:val="20"/>
          <w:szCs w:val="20"/>
        </w:rPr>
        <w:t>123</w:t>
      </w:r>
      <w:r w:rsidRPr="00451088">
        <w:rPr>
          <w:rFonts w:ascii="Arial Narrow" w:hAnsi="Arial Narrow"/>
          <w:b/>
          <w:bCs/>
          <w:i/>
          <w:iCs/>
          <w:sz w:val="20"/>
          <w:szCs w:val="20"/>
        </w:rPr>
        <w:fldChar w:fldCharType="end"/>
      </w:r>
      <w:r w:rsidR="006E43D8" w:rsidRPr="006E43D8">
        <w:rPr>
          <w:rFonts w:ascii="Arial Narrow" w:hAnsi="Arial Narrow"/>
          <w:sz w:val="20"/>
          <w:szCs w:val="20"/>
        </w:rPr>
        <w:br/>
      </w:r>
      <w:r w:rsidRPr="00451088">
        <w:rPr>
          <w:rFonts w:ascii="Arial Narrow" w:hAnsi="Arial Narrow"/>
          <w:i/>
          <w:iCs/>
          <w:noProof/>
          <w:sz w:val="20"/>
          <w:szCs w:val="20"/>
        </w:rPr>
        <w:t xml:space="preserve">Diagrama de </w:t>
      </w:r>
      <w:r w:rsidR="00451088" w:rsidRPr="00451088">
        <w:rPr>
          <w:rFonts w:ascii="Arial Narrow" w:hAnsi="Arial Narrow"/>
          <w:i/>
          <w:iCs/>
          <w:noProof/>
          <w:sz w:val="20"/>
          <w:szCs w:val="20"/>
        </w:rPr>
        <w:t>C</w:t>
      </w:r>
      <w:r w:rsidRPr="00451088">
        <w:rPr>
          <w:rFonts w:ascii="Arial Narrow" w:hAnsi="Arial Narrow"/>
          <w:i/>
          <w:iCs/>
          <w:noProof/>
          <w:sz w:val="20"/>
          <w:szCs w:val="20"/>
        </w:rPr>
        <w:t xml:space="preserve">olaboración CU Registrar </w:t>
      </w:r>
      <w:r w:rsidR="00451088" w:rsidRPr="00451088">
        <w:rPr>
          <w:rFonts w:ascii="Arial Narrow" w:hAnsi="Arial Narrow"/>
          <w:i/>
          <w:iCs/>
          <w:noProof/>
          <w:sz w:val="20"/>
          <w:szCs w:val="20"/>
        </w:rPr>
        <w:t>R</w:t>
      </w:r>
      <w:r w:rsidRPr="00451088">
        <w:rPr>
          <w:rFonts w:ascii="Arial Narrow" w:hAnsi="Arial Narrow"/>
          <w:i/>
          <w:iCs/>
          <w:noProof/>
          <w:sz w:val="20"/>
          <w:szCs w:val="20"/>
        </w:rPr>
        <w:t xml:space="preserve">eposición de </w:t>
      </w:r>
      <w:r w:rsidR="00451088" w:rsidRPr="00451088">
        <w:rPr>
          <w:rFonts w:ascii="Arial Narrow" w:hAnsi="Arial Narrow"/>
          <w:i/>
          <w:iCs/>
          <w:noProof/>
          <w:sz w:val="20"/>
          <w:szCs w:val="20"/>
        </w:rPr>
        <w:t>G</w:t>
      </w:r>
      <w:r w:rsidRPr="00451088">
        <w:rPr>
          <w:rFonts w:ascii="Arial Narrow" w:hAnsi="Arial Narrow"/>
          <w:i/>
          <w:iCs/>
          <w:noProof/>
          <w:sz w:val="20"/>
          <w:szCs w:val="20"/>
        </w:rPr>
        <w:t>astos</w:t>
      </w:r>
      <w:bookmarkEnd w:id="279"/>
    </w:p>
    <w:p w14:paraId="78A3469C" w14:textId="0F4BC4BB" w:rsidR="00CE13F5" w:rsidRDefault="00F83E38" w:rsidP="00C96DB6">
      <w:pPr>
        <w:widowControl/>
        <w:autoSpaceDE/>
        <w:autoSpaceDN/>
        <w:spacing w:line="360" w:lineRule="auto"/>
        <w:jc w:val="both"/>
        <w:rPr>
          <w:rFonts w:ascii="Arial Narrow" w:hAnsi="Arial Narrow"/>
          <w:sz w:val="24"/>
          <w:szCs w:val="24"/>
        </w:rPr>
      </w:pPr>
      <w:r>
        <w:rPr>
          <w:noProof/>
        </w:rPr>
        <w:drawing>
          <wp:inline distT="0" distB="0" distL="0" distR="0" wp14:anchorId="68C6EB89" wp14:editId="06ABC3A4">
            <wp:extent cx="5400040" cy="2419350"/>
            <wp:effectExtent l="0" t="0" r="0" b="0"/>
            <wp:docPr id="1421" name="Imagen 1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400040" cy="2419350"/>
                    </a:xfrm>
                    <a:prstGeom prst="rect">
                      <a:avLst/>
                    </a:prstGeom>
                  </pic:spPr>
                </pic:pic>
              </a:graphicData>
            </a:graphic>
          </wp:inline>
        </w:drawing>
      </w:r>
    </w:p>
    <w:p w14:paraId="240D46AD" w14:textId="2C5D1837" w:rsidR="001B1323" w:rsidRDefault="001B1323" w:rsidP="00C96DB6">
      <w:pPr>
        <w:widowControl/>
        <w:autoSpaceDE/>
        <w:autoSpaceDN/>
        <w:spacing w:line="360" w:lineRule="auto"/>
        <w:jc w:val="both"/>
        <w:rPr>
          <w:rFonts w:ascii="Arial Narrow" w:hAnsi="Arial Narrow"/>
          <w:sz w:val="24"/>
          <w:szCs w:val="24"/>
        </w:rPr>
      </w:pPr>
    </w:p>
    <w:p w14:paraId="0A76C6C2" w14:textId="09B3AC9D" w:rsidR="001B1323" w:rsidRDefault="001B1323" w:rsidP="00C96DB6">
      <w:pPr>
        <w:widowControl/>
        <w:autoSpaceDE/>
        <w:autoSpaceDN/>
        <w:spacing w:line="360" w:lineRule="auto"/>
        <w:jc w:val="both"/>
        <w:rPr>
          <w:rFonts w:ascii="Arial Narrow" w:hAnsi="Arial Narrow"/>
          <w:sz w:val="24"/>
          <w:szCs w:val="24"/>
        </w:rPr>
      </w:pPr>
    </w:p>
    <w:p w14:paraId="4CF1B5FC" w14:textId="067D2AF2" w:rsidR="001B1323" w:rsidRDefault="001B1323" w:rsidP="00C96DB6">
      <w:pPr>
        <w:widowControl/>
        <w:autoSpaceDE/>
        <w:autoSpaceDN/>
        <w:spacing w:line="360" w:lineRule="auto"/>
        <w:jc w:val="both"/>
        <w:rPr>
          <w:rFonts w:ascii="Arial Narrow" w:hAnsi="Arial Narrow"/>
          <w:sz w:val="24"/>
          <w:szCs w:val="24"/>
        </w:rPr>
      </w:pPr>
    </w:p>
    <w:p w14:paraId="6A2BAB7E" w14:textId="77777777" w:rsidR="001B1323" w:rsidRDefault="001B1323" w:rsidP="00C96DB6">
      <w:pPr>
        <w:widowControl/>
        <w:autoSpaceDE/>
        <w:autoSpaceDN/>
        <w:spacing w:line="360" w:lineRule="auto"/>
        <w:jc w:val="both"/>
        <w:rPr>
          <w:rFonts w:ascii="Arial Narrow" w:hAnsi="Arial Narrow"/>
          <w:sz w:val="24"/>
          <w:szCs w:val="24"/>
        </w:rPr>
      </w:pPr>
    </w:p>
    <w:p w14:paraId="6A2AE29B" w14:textId="1E4403B7" w:rsidR="001F4493" w:rsidRPr="00C058DE" w:rsidRDefault="001F4493" w:rsidP="001F4493">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t xml:space="preserve">Diagrama de colaboración CU </w:t>
      </w:r>
      <w:r w:rsidR="003C073E">
        <w:rPr>
          <w:rFonts w:ascii="Arial Narrow" w:hAnsi="Arial Narrow"/>
          <w:b/>
          <w:bCs/>
          <w:sz w:val="24"/>
          <w:szCs w:val="24"/>
        </w:rPr>
        <w:t>e</w:t>
      </w:r>
      <w:r>
        <w:rPr>
          <w:rFonts w:ascii="Arial Narrow" w:hAnsi="Arial Narrow"/>
          <w:b/>
          <w:bCs/>
          <w:sz w:val="24"/>
          <w:szCs w:val="24"/>
        </w:rPr>
        <w:t>ditar</w:t>
      </w:r>
      <w:r w:rsidRPr="00524ACE">
        <w:rPr>
          <w:rFonts w:ascii="Arial Narrow" w:hAnsi="Arial Narrow"/>
          <w:b/>
          <w:bCs/>
          <w:sz w:val="24"/>
          <w:szCs w:val="24"/>
        </w:rPr>
        <w:t xml:space="preserve"> reposición de gastos</w:t>
      </w:r>
    </w:p>
    <w:p w14:paraId="0A445065" w14:textId="4A724C67" w:rsidR="001F4493" w:rsidRDefault="001F4493" w:rsidP="001F4493">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caso de uso </w:t>
      </w:r>
      <w:r>
        <w:rPr>
          <w:rFonts w:ascii="Arial Narrow" w:hAnsi="Arial Narrow"/>
          <w:sz w:val="24"/>
          <w:szCs w:val="24"/>
        </w:rPr>
        <w:t>editar</w:t>
      </w:r>
      <w:r w:rsidRPr="006B0D70">
        <w:rPr>
          <w:rFonts w:ascii="Arial Narrow" w:hAnsi="Arial Narrow"/>
          <w:sz w:val="24"/>
          <w:szCs w:val="24"/>
        </w:rPr>
        <w:t xml:space="preserve"> </w:t>
      </w:r>
      <w:r w:rsidRPr="00524ACE">
        <w:rPr>
          <w:rFonts w:ascii="Arial Narrow" w:hAnsi="Arial Narrow"/>
          <w:sz w:val="24"/>
          <w:szCs w:val="24"/>
        </w:rPr>
        <w:t>reposición de gastos</w:t>
      </w:r>
      <w:r w:rsidRPr="00CA0EA7">
        <w:rPr>
          <w:rFonts w:ascii="Arial Narrow" w:hAnsi="Arial Narrow"/>
          <w:sz w:val="24"/>
          <w:szCs w:val="24"/>
        </w:rPr>
        <w:t>.</w:t>
      </w:r>
    </w:p>
    <w:p w14:paraId="1DE9F8D1" w14:textId="0C5504F0" w:rsidR="009B232A" w:rsidRPr="006E43D8" w:rsidRDefault="009B232A" w:rsidP="00451088">
      <w:pPr>
        <w:spacing w:line="480" w:lineRule="auto"/>
        <w:rPr>
          <w:rFonts w:ascii="Arial Narrow" w:hAnsi="Arial Narrow"/>
          <w:i/>
          <w:iCs/>
          <w:sz w:val="20"/>
          <w:szCs w:val="20"/>
        </w:rPr>
      </w:pPr>
      <w:bookmarkStart w:id="280" w:name="_Toc94786286"/>
      <w:r w:rsidRPr="00451088">
        <w:rPr>
          <w:rFonts w:ascii="Arial Narrow" w:hAnsi="Arial Narrow"/>
          <w:b/>
          <w:bCs/>
          <w:sz w:val="20"/>
          <w:szCs w:val="20"/>
        </w:rPr>
        <w:t xml:space="preserve">Figura </w:t>
      </w:r>
      <w:r w:rsidRPr="00451088">
        <w:rPr>
          <w:rFonts w:ascii="Arial Narrow" w:hAnsi="Arial Narrow"/>
          <w:b/>
          <w:bCs/>
          <w:i/>
          <w:iCs/>
          <w:sz w:val="20"/>
          <w:szCs w:val="20"/>
        </w:rPr>
        <w:fldChar w:fldCharType="begin"/>
      </w:r>
      <w:r w:rsidRPr="00451088">
        <w:rPr>
          <w:rFonts w:ascii="Arial Narrow" w:hAnsi="Arial Narrow"/>
          <w:b/>
          <w:bCs/>
          <w:sz w:val="20"/>
          <w:szCs w:val="20"/>
        </w:rPr>
        <w:instrText xml:space="preserve"> SEQ Figura \* ARABIC </w:instrText>
      </w:r>
      <w:r w:rsidRPr="00451088">
        <w:rPr>
          <w:rFonts w:ascii="Arial Narrow" w:hAnsi="Arial Narrow"/>
          <w:b/>
          <w:bCs/>
          <w:i/>
          <w:iCs/>
          <w:sz w:val="20"/>
          <w:szCs w:val="20"/>
        </w:rPr>
        <w:fldChar w:fldCharType="separate"/>
      </w:r>
      <w:r w:rsidR="00EA2385">
        <w:rPr>
          <w:rFonts w:ascii="Arial Narrow" w:hAnsi="Arial Narrow"/>
          <w:b/>
          <w:bCs/>
          <w:noProof/>
          <w:sz w:val="20"/>
          <w:szCs w:val="20"/>
        </w:rPr>
        <w:t>124</w:t>
      </w:r>
      <w:r w:rsidRPr="00451088">
        <w:rPr>
          <w:rFonts w:ascii="Arial Narrow" w:hAnsi="Arial Narrow"/>
          <w:b/>
          <w:bCs/>
          <w:i/>
          <w:iCs/>
          <w:sz w:val="20"/>
          <w:szCs w:val="20"/>
        </w:rPr>
        <w:fldChar w:fldCharType="end"/>
      </w:r>
      <w:r w:rsidR="006E43D8" w:rsidRPr="006E43D8">
        <w:rPr>
          <w:rFonts w:ascii="Arial Narrow" w:hAnsi="Arial Narrow"/>
          <w:sz w:val="20"/>
          <w:szCs w:val="20"/>
        </w:rPr>
        <w:br/>
      </w:r>
      <w:r w:rsidRPr="00451088">
        <w:rPr>
          <w:rFonts w:ascii="Arial Narrow" w:hAnsi="Arial Narrow"/>
          <w:i/>
          <w:iCs/>
          <w:noProof/>
          <w:sz w:val="20"/>
          <w:szCs w:val="20"/>
        </w:rPr>
        <w:t xml:space="preserve">Diagrama de </w:t>
      </w:r>
      <w:r w:rsidR="00451088" w:rsidRPr="00451088">
        <w:rPr>
          <w:rFonts w:ascii="Arial Narrow" w:hAnsi="Arial Narrow"/>
          <w:i/>
          <w:iCs/>
          <w:noProof/>
          <w:sz w:val="20"/>
          <w:szCs w:val="20"/>
        </w:rPr>
        <w:t>C</w:t>
      </w:r>
      <w:r w:rsidRPr="00451088">
        <w:rPr>
          <w:rFonts w:ascii="Arial Narrow" w:hAnsi="Arial Narrow"/>
          <w:i/>
          <w:iCs/>
          <w:noProof/>
          <w:sz w:val="20"/>
          <w:szCs w:val="20"/>
        </w:rPr>
        <w:t xml:space="preserve">olaboración CU Editar </w:t>
      </w:r>
      <w:r w:rsidR="00451088" w:rsidRPr="00451088">
        <w:rPr>
          <w:rFonts w:ascii="Arial Narrow" w:hAnsi="Arial Narrow"/>
          <w:i/>
          <w:iCs/>
          <w:noProof/>
          <w:sz w:val="20"/>
          <w:szCs w:val="20"/>
        </w:rPr>
        <w:t>R</w:t>
      </w:r>
      <w:r w:rsidRPr="00451088">
        <w:rPr>
          <w:rFonts w:ascii="Arial Narrow" w:hAnsi="Arial Narrow"/>
          <w:i/>
          <w:iCs/>
          <w:noProof/>
          <w:sz w:val="20"/>
          <w:szCs w:val="20"/>
        </w:rPr>
        <w:t xml:space="preserve">eposición de </w:t>
      </w:r>
      <w:r w:rsidR="00451088" w:rsidRPr="00451088">
        <w:rPr>
          <w:rFonts w:ascii="Arial Narrow" w:hAnsi="Arial Narrow"/>
          <w:i/>
          <w:iCs/>
          <w:noProof/>
          <w:sz w:val="20"/>
          <w:szCs w:val="20"/>
        </w:rPr>
        <w:t>G</w:t>
      </w:r>
      <w:r w:rsidRPr="00451088">
        <w:rPr>
          <w:rFonts w:ascii="Arial Narrow" w:hAnsi="Arial Narrow"/>
          <w:i/>
          <w:iCs/>
          <w:noProof/>
          <w:sz w:val="20"/>
          <w:szCs w:val="20"/>
        </w:rPr>
        <w:t>astos</w:t>
      </w:r>
      <w:bookmarkEnd w:id="280"/>
    </w:p>
    <w:p w14:paraId="5A03DF04" w14:textId="0FC04760" w:rsidR="00CE13F5" w:rsidRDefault="00F83E38" w:rsidP="00C96DB6">
      <w:pPr>
        <w:widowControl/>
        <w:autoSpaceDE/>
        <w:autoSpaceDN/>
        <w:spacing w:line="360" w:lineRule="auto"/>
        <w:jc w:val="both"/>
        <w:rPr>
          <w:rFonts w:ascii="Arial Narrow" w:hAnsi="Arial Narrow"/>
          <w:sz w:val="24"/>
          <w:szCs w:val="24"/>
        </w:rPr>
      </w:pPr>
      <w:r>
        <w:rPr>
          <w:noProof/>
        </w:rPr>
        <w:lastRenderedPageBreak/>
        <w:drawing>
          <wp:inline distT="0" distB="0" distL="0" distR="0" wp14:anchorId="5E7EF86D" wp14:editId="5E09599B">
            <wp:extent cx="5400040" cy="2339340"/>
            <wp:effectExtent l="0" t="0" r="0" b="3810"/>
            <wp:docPr id="1422" name="Imagen 1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400040" cy="2339340"/>
                    </a:xfrm>
                    <a:prstGeom prst="rect">
                      <a:avLst/>
                    </a:prstGeom>
                  </pic:spPr>
                </pic:pic>
              </a:graphicData>
            </a:graphic>
          </wp:inline>
        </w:drawing>
      </w:r>
    </w:p>
    <w:p w14:paraId="6BBF5C8E" w14:textId="274E97FE" w:rsidR="009B232A" w:rsidRDefault="009B232A" w:rsidP="00C96DB6">
      <w:pPr>
        <w:widowControl/>
        <w:autoSpaceDE/>
        <w:autoSpaceDN/>
        <w:spacing w:line="360" w:lineRule="auto"/>
        <w:jc w:val="both"/>
        <w:rPr>
          <w:rFonts w:ascii="Arial Narrow" w:hAnsi="Arial Narrow"/>
          <w:sz w:val="24"/>
          <w:szCs w:val="24"/>
        </w:rPr>
      </w:pPr>
    </w:p>
    <w:p w14:paraId="0D29AE0A" w14:textId="77777777" w:rsidR="009B232A" w:rsidRDefault="009B232A" w:rsidP="00C96DB6">
      <w:pPr>
        <w:widowControl/>
        <w:autoSpaceDE/>
        <w:autoSpaceDN/>
        <w:spacing w:line="360" w:lineRule="auto"/>
        <w:jc w:val="both"/>
        <w:rPr>
          <w:rFonts w:ascii="Arial Narrow" w:hAnsi="Arial Narrow"/>
          <w:sz w:val="24"/>
          <w:szCs w:val="24"/>
        </w:rPr>
      </w:pPr>
    </w:p>
    <w:p w14:paraId="01C1F0FF" w14:textId="24720160" w:rsidR="001F4493" w:rsidRPr="00C058DE" w:rsidRDefault="001F4493" w:rsidP="001F4493">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t xml:space="preserve">Diagrama de colaboración CU </w:t>
      </w:r>
      <w:r w:rsidR="003C073E">
        <w:rPr>
          <w:rFonts w:ascii="Arial Narrow" w:hAnsi="Arial Narrow"/>
          <w:b/>
          <w:bCs/>
          <w:sz w:val="24"/>
          <w:szCs w:val="24"/>
        </w:rPr>
        <w:t>c</w:t>
      </w:r>
      <w:r>
        <w:rPr>
          <w:rFonts w:ascii="Arial Narrow" w:hAnsi="Arial Narrow"/>
          <w:b/>
          <w:bCs/>
          <w:sz w:val="24"/>
          <w:szCs w:val="24"/>
        </w:rPr>
        <w:t>ontabilizar</w:t>
      </w:r>
      <w:r w:rsidRPr="00524ACE">
        <w:rPr>
          <w:rFonts w:ascii="Arial Narrow" w:hAnsi="Arial Narrow"/>
          <w:b/>
          <w:bCs/>
          <w:sz w:val="24"/>
          <w:szCs w:val="24"/>
        </w:rPr>
        <w:t xml:space="preserve"> reposición de gastos</w:t>
      </w:r>
    </w:p>
    <w:p w14:paraId="08470702" w14:textId="1306630B" w:rsidR="001F4493" w:rsidRDefault="001F4493" w:rsidP="001F4493">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caso de uso </w:t>
      </w:r>
      <w:r>
        <w:rPr>
          <w:rFonts w:ascii="Arial Narrow" w:hAnsi="Arial Narrow"/>
          <w:sz w:val="24"/>
          <w:szCs w:val="24"/>
        </w:rPr>
        <w:t>contabilizar</w:t>
      </w:r>
      <w:r w:rsidRPr="006B0D70">
        <w:rPr>
          <w:rFonts w:ascii="Arial Narrow" w:hAnsi="Arial Narrow"/>
          <w:sz w:val="24"/>
          <w:szCs w:val="24"/>
        </w:rPr>
        <w:t xml:space="preserve"> </w:t>
      </w:r>
      <w:r w:rsidRPr="00524ACE">
        <w:rPr>
          <w:rFonts w:ascii="Arial Narrow" w:hAnsi="Arial Narrow"/>
          <w:sz w:val="24"/>
          <w:szCs w:val="24"/>
        </w:rPr>
        <w:t>reposición de gastos</w:t>
      </w:r>
      <w:r w:rsidRPr="00CA0EA7">
        <w:rPr>
          <w:rFonts w:ascii="Arial Narrow" w:hAnsi="Arial Narrow"/>
          <w:sz w:val="24"/>
          <w:szCs w:val="24"/>
        </w:rPr>
        <w:t>.</w:t>
      </w:r>
    </w:p>
    <w:p w14:paraId="77125351" w14:textId="44953097" w:rsidR="009B232A" w:rsidRPr="006E43D8" w:rsidRDefault="009B232A" w:rsidP="00451088">
      <w:pPr>
        <w:spacing w:line="480" w:lineRule="auto"/>
        <w:rPr>
          <w:rFonts w:ascii="Arial Narrow" w:hAnsi="Arial Narrow"/>
          <w:i/>
          <w:iCs/>
          <w:sz w:val="20"/>
          <w:szCs w:val="20"/>
        </w:rPr>
      </w:pPr>
      <w:bookmarkStart w:id="281" w:name="_Toc94786287"/>
      <w:r w:rsidRPr="00451088">
        <w:rPr>
          <w:rFonts w:ascii="Arial Narrow" w:hAnsi="Arial Narrow"/>
          <w:b/>
          <w:bCs/>
          <w:sz w:val="20"/>
          <w:szCs w:val="20"/>
        </w:rPr>
        <w:t xml:space="preserve">Figura </w:t>
      </w:r>
      <w:r w:rsidRPr="00451088">
        <w:rPr>
          <w:rFonts w:ascii="Arial Narrow" w:hAnsi="Arial Narrow"/>
          <w:b/>
          <w:bCs/>
          <w:i/>
          <w:iCs/>
          <w:sz w:val="20"/>
          <w:szCs w:val="20"/>
        </w:rPr>
        <w:fldChar w:fldCharType="begin"/>
      </w:r>
      <w:r w:rsidRPr="00451088">
        <w:rPr>
          <w:rFonts w:ascii="Arial Narrow" w:hAnsi="Arial Narrow"/>
          <w:b/>
          <w:bCs/>
          <w:sz w:val="20"/>
          <w:szCs w:val="20"/>
        </w:rPr>
        <w:instrText xml:space="preserve"> SEQ Figura \* ARABIC </w:instrText>
      </w:r>
      <w:r w:rsidRPr="00451088">
        <w:rPr>
          <w:rFonts w:ascii="Arial Narrow" w:hAnsi="Arial Narrow"/>
          <w:b/>
          <w:bCs/>
          <w:i/>
          <w:iCs/>
          <w:sz w:val="20"/>
          <w:szCs w:val="20"/>
        </w:rPr>
        <w:fldChar w:fldCharType="separate"/>
      </w:r>
      <w:r w:rsidR="00EA2385">
        <w:rPr>
          <w:rFonts w:ascii="Arial Narrow" w:hAnsi="Arial Narrow"/>
          <w:b/>
          <w:bCs/>
          <w:noProof/>
          <w:sz w:val="20"/>
          <w:szCs w:val="20"/>
        </w:rPr>
        <w:t>125</w:t>
      </w:r>
      <w:r w:rsidRPr="00451088">
        <w:rPr>
          <w:rFonts w:ascii="Arial Narrow" w:hAnsi="Arial Narrow"/>
          <w:b/>
          <w:bCs/>
          <w:i/>
          <w:iCs/>
          <w:sz w:val="20"/>
          <w:szCs w:val="20"/>
        </w:rPr>
        <w:fldChar w:fldCharType="end"/>
      </w:r>
      <w:r w:rsidR="006E43D8" w:rsidRPr="006E43D8">
        <w:rPr>
          <w:rFonts w:ascii="Arial Narrow" w:hAnsi="Arial Narrow"/>
          <w:sz w:val="20"/>
          <w:szCs w:val="20"/>
        </w:rPr>
        <w:br/>
      </w:r>
      <w:r w:rsidRPr="00451088">
        <w:rPr>
          <w:rFonts w:ascii="Arial Narrow" w:hAnsi="Arial Narrow"/>
          <w:i/>
          <w:iCs/>
          <w:noProof/>
          <w:sz w:val="20"/>
          <w:szCs w:val="20"/>
        </w:rPr>
        <w:t xml:space="preserve">Diagrama de </w:t>
      </w:r>
      <w:r w:rsidR="00451088" w:rsidRPr="00451088">
        <w:rPr>
          <w:rFonts w:ascii="Arial Narrow" w:hAnsi="Arial Narrow"/>
          <w:i/>
          <w:iCs/>
          <w:noProof/>
          <w:sz w:val="20"/>
          <w:szCs w:val="20"/>
        </w:rPr>
        <w:t>C</w:t>
      </w:r>
      <w:r w:rsidRPr="00451088">
        <w:rPr>
          <w:rFonts w:ascii="Arial Narrow" w:hAnsi="Arial Narrow"/>
          <w:i/>
          <w:iCs/>
          <w:noProof/>
          <w:sz w:val="20"/>
          <w:szCs w:val="20"/>
        </w:rPr>
        <w:t xml:space="preserve">olaboración CU Contabilizar </w:t>
      </w:r>
      <w:r w:rsidR="00451088" w:rsidRPr="00451088">
        <w:rPr>
          <w:rFonts w:ascii="Arial Narrow" w:hAnsi="Arial Narrow"/>
          <w:i/>
          <w:iCs/>
          <w:noProof/>
          <w:sz w:val="20"/>
          <w:szCs w:val="20"/>
        </w:rPr>
        <w:t>R</w:t>
      </w:r>
      <w:r w:rsidRPr="00451088">
        <w:rPr>
          <w:rFonts w:ascii="Arial Narrow" w:hAnsi="Arial Narrow"/>
          <w:i/>
          <w:iCs/>
          <w:noProof/>
          <w:sz w:val="20"/>
          <w:szCs w:val="20"/>
        </w:rPr>
        <w:t xml:space="preserve">eposición de </w:t>
      </w:r>
      <w:r w:rsidR="00451088" w:rsidRPr="00451088">
        <w:rPr>
          <w:rFonts w:ascii="Arial Narrow" w:hAnsi="Arial Narrow"/>
          <w:i/>
          <w:iCs/>
          <w:noProof/>
          <w:sz w:val="20"/>
          <w:szCs w:val="20"/>
        </w:rPr>
        <w:t>G</w:t>
      </w:r>
      <w:r w:rsidRPr="00451088">
        <w:rPr>
          <w:rFonts w:ascii="Arial Narrow" w:hAnsi="Arial Narrow"/>
          <w:i/>
          <w:iCs/>
          <w:noProof/>
          <w:sz w:val="20"/>
          <w:szCs w:val="20"/>
        </w:rPr>
        <w:t>astos</w:t>
      </w:r>
      <w:bookmarkEnd w:id="281"/>
    </w:p>
    <w:p w14:paraId="7D7EABBD" w14:textId="7DD42104" w:rsidR="00CE13F5" w:rsidRDefault="00F83E38" w:rsidP="00C96DB6">
      <w:pPr>
        <w:widowControl/>
        <w:autoSpaceDE/>
        <w:autoSpaceDN/>
        <w:spacing w:line="360" w:lineRule="auto"/>
        <w:jc w:val="both"/>
        <w:rPr>
          <w:rFonts w:ascii="Arial Narrow" w:hAnsi="Arial Narrow"/>
          <w:sz w:val="24"/>
          <w:szCs w:val="24"/>
        </w:rPr>
      </w:pPr>
      <w:r>
        <w:rPr>
          <w:noProof/>
        </w:rPr>
        <w:drawing>
          <wp:inline distT="0" distB="0" distL="0" distR="0" wp14:anchorId="4E03A531" wp14:editId="5643896A">
            <wp:extent cx="5400040" cy="2200910"/>
            <wp:effectExtent l="0" t="0" r="0" b="8890"/>
            <wp:docPr id="1423" name="Imagen 1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400040" cy="2200910"/>
                    </a:xfrm>
                    <a:prstGeom prst="rect">
                      <a:avLst/>
                    </a:prstGeom>
                  </pic:spPr>
                </pic:pic>
              </a:graphicData>
            </a:graphic>
          </wp:inline>
        </w:drawing>
      </w:r>
    </w:p>
    <w:p w14:paraId="42763784" w14:textId="4C3CAE1A" w:rsidR="009B232A" w:rsidRDefault="009B232A" w:rsidP="00C96DB6">
      <w:pPr>
        <w:widowControl/>
        <w:autoSpaceDE/>
        <w:autoSpaceDN/>
        <w:spacing w:line="360" w:lineRule="auto"/>
        <w:jc w:val="both"/>
        <w:rPr>
          <w:rFonts w:ascii="Arial Narrow" w:hAnsi="Arial Narrow"/>
          <w:sz w:val="24"/>
          <w:szCs w:val="24"/>
        </w:rPr>
      </w:pPr>
    </w:p>
    <w:p w14:paraId="4EEFEB8B" w14:textId="0D8F5137" w:rsidR="009B232A" w:rsidRDefault="009B232A" w:rsidP="00C96DB6">
      <w:pPr>
        <w:widowControl/>
        <w:autoSpaceDE/>
        <w:autoSpaceDN/>
        <w:spacing w:line="360" w:lineRule="auto"/>
        <w:jc w:val="both"/>
        <w:rPr>
          <w:rFonts w:ascii="Arial Narrow" w:hAnsi="Arial Narrow"/>
          <w:sz w:val="24"/>
          <w:szCs w:val="24"/>
        </w:rPr>
      </w:pPr>
    </w:p>
    <w:p w14:paraId="4E2B67EF" w14:textId="77777777" w:rsidR="006E43D8" w:rsidRDefault="006E43D8" w:rsidP="00C96DB6">
      <w:pPr>
        <w:widowControl/>
        <w:autoSpaceDE/>
        <w:autoSpaceDN/>
        <w:spacing w:line="360" w:lineRule="auto"/>
        <w:jc w:val="both"/>
        <w:rPr>
          <w:rFonts w:ascii="Arial Narrow" w:hAnsi="Arial Narrow"/>
          <w:sz w:val="24"/>
          <w:szCs w:val="24"/>
        </w:rPr>
      </w:pPr>
    </w:p>
    <w:p w14:paraId="67084267" w14:textId="42E853AB" w:rsidR="009B232A" w:rsidRDefault="009B232A" w:rsidP="00C96DB6">
      <w:pPr>
        <w:widowControl/>
        <w:autoSpaceDE/>
        <w:autoSpaceDN/>
        <w:spacing w:line="360" w:lineRule="auto"/>
        <w:jc w:val="both"/>
        <w:rPr>
          <w:rFonts w:ascii="Arial Narrow" w:hAnsi="Arial Narrow"/>
          <w:sz w:val="24"/>
          <w:szCs w:val="24"/>
        </w:rPr>
      </w:pPr>
    </w:p>
    <w:p w14:paraId="65DE9053" w14:textId="77777777" w:rsidR="009B232A" w:rsidRDefault="009B232A" w:rsidP="00C96DB6">
      <w:pPr>
        <w:widowControl/>
        <w:autoSpaceDE/>
        <w:autoSpaceDN/>
        <w:spacing w:line="360" w:lineRule="auto"/>
        <w:jc w:val="both"/>
        <w:rPr>
          <w:rFonts w:ascii="Arial Narrow" w:hAnsi="Arial Narrow"/>
          <w:sz w:val="24"/>
          <w:szCs w:val="24"/>
        </w:rPr>
      </w:pPr>
    </w:p>
    <w:p w14:paraId="5E74C638" w14:textId="03D08EB4" w:rsidR="009227BD" w:rsidRPr="00C058DE" w:rsidRDefault="009227BD" w:rsidP="009227BD">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t xml:space="preserve">Diagrama de colaboración CU </w:t>
      </w:r>
      <w:r w:rsidR="003C073E">
        <w:rPr>
          <w:rFonts w:ascii="Arial Narrow" w:hAnsi="Arial Narrow"/>
          <w:b/>
          <w:bCs/>
          <w:sz w:val="24"/>
          <w:szCs w:val="24"/>
        </w:rPr>
        <w:t>a</w:t>
      </w:r>
      <w:r>
        <w:rPr>
          <w:rFonts w:ascii="Arial Narrow" w:hAnsi="Arial Narrow"/>
          <w:b/>
          <w:bCs/>
          <w:sz w:val="24"/>
          <w:szCs w:val="24"/>
        </w:rPr>
        <w:t>probar</w:t>
      </w:r>
      <w:r w:rsidRPr="00524ACE">
        <w:rPr>
          <w:rFonts w:ascii="Arial Narrow" w:hAnsi="Arial Narrow"/>
          <w:b/>
          <w:bCs/>
          <w:sz w:val="24"/>
          <w:szCs w:val="24"/>
        </w:rPr>
        <w:t xml:space="preserve"> reposición de gastos</w:t>
      </w:r>
    </w:p>
    <w:p w14:paraId="40E53865" w14:textId="58AECEF2" w:rsidR="009227BD" w:rsidRDefault="009227BD" w:rsidP="009227BD">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caso de uso </w:t>
      </w:r>
      <w:r>
        <w:rPr>
          <w:rFonts w:ascii="Arial Narrow" w:hAnsi="Arial Narrow"/>
          <w:sz w:val="24"/>
          <w:szCs w:val="24"/>
        </w:rPr>
        <w:t>aprobar</w:t>
      </w:r>
      <w:r w:rsidRPr="006B0D70">
        <w:rPr>
          <w:rFonts w:ascii="Arial Narrow" w:hAnsi="Arial Narrow"/>
          <w:sz w:val="24"/>
          <w:szCs w:val="24"/>
        </w:rPr>
        <w:t xml:space="preserve"> </w:t>
      </w:r>
      <w:r w:rsidRPr="00524ACE">
        <w:rPr>
          <w:rFonts w:ascii="Arial Narrow" w:hAnsi="Arial Narrow"/>
          <w:sz w:val="24"/>
          <w:szCs w:val="24"/>
        </w:rPr>
        <w:t>reposición de gastos</w:t>
      </w:r>
      <w:r w:rsidRPr="00CA0EA7">
        <w:rPr>
          <w:rFonts w:ascii="Arial Narrow" w:hAnsi="Arial Narrow"/>
          <w:sz w:val="24"/>
          <w:szCs w:val="24"/>
        </w:rPr>
        <w:t>.</w:t>
      </w:r>
    </w:p>
    <w:p w14:paraId="454606EF" w14:textId="5BDA4BA2" w:rsidR="005579F4" w:rsidRPr="006E43D8" w:rsidRDefault="005579F4" w:rsidP="00451088">
      <w:pPr>
        <w:spacing w:line="480" w:lineRule="auto"/>
        <w:rPr>
          <w:rFonts w:ascii="Arial Narrow" w:hAnsi="Arial Narrow"/>
          <w:i/>
          <w:iCs/>
          <w:sz w:val="20"/>
          <w:szCs w:val="20"/>
        </w:rPr>
      </w:pPr>
      <w:bookmarkStart w:id="282" w:name="_Toc94786288"/>
      <w:r w:rsidRPr="00451088">
        <w:rPr>
          <w:rFonts w:ascii="Arial Narrow" w:hAnsi="Arial Narrow"/>
          <w:b/>
          <w:bCs/>
          <w:sz w:val="20"/>
          <w:szCs w:val="20"/>
        </w:rPr>
        <w:t xml:space="preserve">Figura </w:t>
      </w:r>
      <w:r w:rsidRPr="00451088">
        <w:rPr>
          <w:rFonts w:ascii="Arial Narrow" w:hAnsi="Arial Narrow"/>
          <w:b/>
          <w:bCs/>
          <w:i/>
          <w:iCs/>
          <w:sz w:val="20"/>
          <w:szCs w:val="20"/>
        </w:rPr>
        <w:fldChar w:fldCharType="begin"/>
      </w:r>
      <w:r w:rsidRPr="00451088">
        <w:rPr>
          <w:rFonts w:ascii="Arial Narrow" w:hAnsi="Arial Narrow"/>
          <w:b/>
          <w:bCs/>
          <w:sz w:val="20"/>
          <w:szCs w:val="20"/>
        </w:rPr>
        <w:instrText xml:space="preserve"> SEQ Figura \* ARABIC </w:instrText>
      </w:r>
      <w:r w:rsidRPr="00451088">
        <w:rPr>
          <w:rFonts w:ascii="Arial Narrow" w:hAnsi="Arial Narrow"/>
          <w:b/>
          <w:bCs/>
          <w:i/>
          <w:iCs/>
          <w:sz w:val="20"/>
          <w:szCs w:val="20"/>
        </w:rPr>
        <w:fldChar w:fldCharType="separate"/>
      </w:r>
      <w:r w:rsidR="00EA2385">
        <w:rPr>
          <w:rFonts w:ascii="Arial Narrow" w:hAnsi="Arial Narrow"/>
          <w:b/>
          <w:bCs/>
          <w:noProof/>
          <w:sz w:val="20"/>
          <w:szCs w:val="20"/>
        </w:rPr>
        <w:t>126</w:t>
      </w:r>
      <w:r w:rsidRPr="00451088">
        <w:rPr>
          <w:rFonts w:ascii="Arial Narrow" w:hAnsi="Arial Narrow"/>
          <w:b/>
          <w:bCs/>
          <w:i/>
          <w:iCs/>
          <w:sz w:val="20"/>
          <w:szCs w:val="20"/>
        </w:rPr>
        <w:fldChar w:fldCharType="end"/>
      </w:r>
      <w:r w:rsidR="006E43D8" w:rsidRPr="006E43D8">
        <w:rPr>
          <w:rFonts w:ascii="Arial Narrow" w:hAnsi="Arial Narrow"/>
          <w:sz w:val="20"/>
          <w:szCs w:val="20"/>
        </w:rPr>
        <w:br/>
      </w:r>
      <w:r w:rsidRPr="00451088">
        <w:rPr>
          <w:rFonts w:ascii="Arial Narrow" w:hAnsi="Arial Narrow"/>
          <w:i/>
          <w:iCs/>
          <w:noProof/>
          <w:sz w:val="20"/>
          <w:szCs w:val="20"/>
        </w:rPr>
        <w:t xml:space="preserve">Diagrama de </w:t>
      </w:r>
      <w:r w:rsidR="00451088" w:rsidRPr="00451088">
        <w:rPr>
          <w:rFonts w:ascii="Arial Narrow" w:hAnsi="Arial Narrow"/>
          <w:i/>
          <w:iCs/>
          <w:noProof/>
          <w:sz w:val="20"/>
          <w:szCs w:val="20"/>
        </w:rPr>
        <w:t>C</w:t>
      </w:r>
      <w:r w:rsidRPr="00451088">
        <w:rPr>
          <w:rFonts w:ascii="Arial Narrow" w:hAnsi="Arial Narrow"/>
          <w:i/>
          <w:iCs/>
          <w:noProof/>
          <w:sz w:val="20"/>
          <w:szCs w:val="20"/>
        </w:rPr>
        <w:t xml:space="preserve">olaboración CU Aprobar </w:t>
      </w:r>
      <w:r w:rsidR="00451088" w:rsidRPr="00451088">
        <w:rPr>
          <w:rFonts w:ascii="Arial Narrow" w:hAnsi="Arial Narrow"/>
          <w:i/>
          <w:iCs/>
          <w:noProof/>
          <w:sz w:val="20"/>
          <w:szCs w:val="20"/>
        </w:rPr>
        <w:t>R</w:t>
      </w:r>
      <w:r w:rsidRPr="00451088">
        <w:rPr>
          <w:rFonts w:ascii="Arial Narrow" w:hAnsi="Arial Narrow"/>
          <w:i/>
          <w:iCs/>
          <w:noProof/>
          <w:sz w:val="20"/>
          <w:szCs w:val="20"/>
        </w:rPr>
        <w:t xml:space="preserve">eposición de </w:t>
      </w:r>
      <w:r w:rsidR="00451088" w:rsidRPr="00451088">
        <w:rPr>
          <w:rFonts w:ascii="Arial Narrow" w:hAnsi="Arial Narrow"/>
          <w:i/>
          <w:iCs/>
          <w:noProof/>
          <w:sz w:val="20"/>
          <w:szCs w:val="20"/>
        </w:rPr>
        <w:t>G</w:t>
      </w:r>
      <w:r w:rsidRPr="00451088">
        <w:rPr>
          <w:rFonts w:ascii="Arial Narrow" w:hAnsi="Arial Narrow"/>
          <w:i/>
          <w:iCs/>
          <w:noProof/>
          <w:sz w:val="20"/>
          <w:szCs w:val="20"/>
        </w:rPr>
        <w:t>astos</w:t>
      </w:r>
      <w:bookmarkEnd w:id="282"/>
    </w:p>
    <w:p w14:paraId="3A699B8E" w14:textId="7A24DF38" w:rsidR="00CE13F5" w:rsidRDefault="0005204E" w:rsidP="00C96DB6">
      <w:pPr>
        <w:widowControl/>
        <w:autoSpaceDE/>
        <w:autoSpaceDN/>
        <w:spacing w:line="360" w:lineRule="auto"/>
        <w:jc w:val="both"/>
        <w:rPr>
          <w:rFonts w:ascii="Arial Narrow" w:hAnsi="Arial Narrow"/>
          <w:sz w:val="24"/>
          <w:szCs w:val="24"/>
        </w:rPr>
      </w:pPr>
      <w:r>
        <w:rPr>
          <w:noProof/>
        </w:rPr>
        <w:lastRenderedPageBreak/>
        <w:drawing>
          <wp:inline distT="0" distB="0" distL="0" distR="0" wp14:anchorId="73945FE7" wp14:editId="29F16F71">
            <wp:extent cx="5400040" cy="2367915"/>
            <wp:effectExtent l="0" t="0" r="0" b="0"/>
            <wp:docPr id="1424" name="Imagen 1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400040" cy="2367915"/>
                    </a:xfrm>
                    <a:prstGeom prst="rect">
                      <a:avLst/>
                    </a:prstGeom>
                  </pic:spPr>
                </pic:pic>
              </a:graphicData>
            </a:graphic>
          </wp:inline>
        </w:drawing>
      </w:r>
    </w:p>
    <w:p w14:paraId="449801EF" w14:textId="168F105C" w:rsidR="005579F4" w:rsidRDefault="005579F4" w:rsidP="00C96DB6">
      <w:pPr>
        <w:widowControl/>
        <w:autoSpaceDE/>
        <w:autoSpaceDN/>
        <w:spacing w:line="360" w:lineRule="auto"/>
        <w:jc w:val="both"/>
        <w:rPr>
          <w:rFonts w:ascii="Arial Narrow" w:hAnsi="Arial Narrow"/>
          <w:sz w:val="24"/>
          <w:szCs w:val="24"/>
        </w:rPr>
      </w:pPr>
    </w:p>
    <w:p w14:paraId="0973476E" w14:textId="77777777" w:rsidR="005579F4" w:rsidRDefault="005579F4" w:rsidP="00C96DB6">
      <w:pPr>
        <w:widowControl/>
        <w:autoSpaceDE/>
        <w:autoSpaceDN/>
        <w:spacing w:line="360" w:lineRule="auto"/>
        <w:jc w:val="both"/>
        <w:rPr>
          <w:rFonts w:ascii="Arial Narrow" w:hAnsi="Arial Narrow"/>
          <w:sz w:val="24"/>
          <w:szCs w:val="24"/>
        </w:rPr>
      </w:pPr>
    </w:p>
    <w:p w14:paraId="7D3EC87B" w14:textId="44F478FC" w:rsidR="009227BD" w:rsidRPr="00C058DE" w:rsidRDefault="009227BD" w:rsidP="009227BD">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t xml:space="preserve">Diagrama de colaboración CU </w:t>
      </w:r>
      <w:r w:rsidR="003C073E">
        <w:rPr>
          <w:rFonts w:ascii="Arial Narrow" w:hAnsi="Arial Narrow"/>
          <w:b/>
          <w:bCs/>
          <w:sz w:val="24"/>
          <w:szCs w:val="24"/>
        </w:rPr>
        <w:t>a</w:t>
      </w:r>
      <w:r>
        <w:rPr>
          <w:rFonts w:ascii="Arial Narrow" w:hAnsi="Arial Narrow"/>
          <w:b/>
          <w:bCs/>
          <w:sz w:val="24"/>
          <w:szCs w:val="24"/>
        </w:rPr>
        <w:t>bonar</w:t>
      </w:r>
      <w:r w:rsidRPr="00524ACE">
        <w:rPr>
          <w:rFonts w:ascii="Arial Narrow" w:hAnsi="Arial Narrow"/>
          <w:b/>
          <w:bCs/>
          <w:sz w:val="24"/>
          <w:szCs w:val="24"/>
        </w:rPr>
        <w:t xml:space="preserve"> reposición de gastos</w:t>
      </w:r>
    </w:p>
    <w:p w14:paraId="6C9DFED5" w14:textId="26880EAB" w:rsidR="009227BD" w:rsidRDefault="009227BD" w:rsidP="009227BD">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caso de uso </w:t>
      </w:r>
      <w:r>
        <w:rPr>
          <w:rFonts w:ascii="Arial Narrow" w:hAnsi="Arial Narrow"/>
          <w:sz w:val="24"/>
          <w:szCs w:val="24"/>
        </w:rPr>
        <w:t>abonar</w:t>
      </w:r>
      <w:r w:rsidRPr="006B0D70">
        <w:rPr>
          <w:rFonts w:ascii="Arial Narrow" w:hAnsi="Arial Narrow"/>
          <w:sz w:val="24"/>
          <w:szCs w:val="24"/>
        </w:rPr>
        <w:t xml:space="preserve"> </w:t>
      </w:r>
      <w:r w:rsidRPr="00524ACE">
        <w:rPr>
          <w:rFonts w:ascii="Arial Narrow" w:hAnsi="Arial Narrow"/>
          <w:sz w:val="24"/>
          <w:szCs w:val="24"/>
        </w:rPr>
        <w:t>reposición de gastos</w:t>
      </w:r>
      <w:r w:rsidRPr="00CA0EA7">
        <w:rPr>
          <w:rFonts w:ascii="Arial Narrow" w:hAnsi="Arial Narrow"/>
          <w:sz w:val="24"/>
          <w:szCs w:val="24"/>
        </w:rPr>
        <w:t>.</w:t>
      </w:r>
    </w:p>
    <w:p w14:paraId="4CA78971" w14:textId="4A48649C" w:rsidR="005579F4" w:rsidRPr="006E43D8" w:rsidRDefault="005579F4" w:rsidP="00451088">
      <w:pPr>
        <w:spacing w:line="480" w:lineRule="auto"/>
        <w:rPr>
          <w:rFonts w:ascii="Arial Narrow" w:hAnsi="Arial Narrow"/>
          <w:i/>
          <w:iCs/>
          <w:sz w:val="20"/>
          <w:szCs w:val="20"/>
        </w:rPr>
      </w:pPr>
      <w:bookmarkStart w:id="283" w:name="_Toc94786289"/>
      <w:r w:rsidRPr="00451088">
        <w:rPr>
          <w:rFonts w:ascii="Arial Narrow" w:hAnsi="Arial Narrow"/>
          <w:b/>
          <w:bCs/>
          <w:sz w:val="20"/>
          <w:szCs w:val="20"/>
        </w:rPr>
        <w:t xml:space="preserve">Figura </w:t>
      </w:r>
      <w:r w:rsidRPr="00451088">
        <w:rPr>
          <w:rFonts w:ascii="Arial Narrow" w:hAnsi="Arial Narrow"/>
          <w:b/>
          <w:bCs/>
          <w:i/>
          <w:iCs/>
          <w:sz w:val="20"/>
          <w:szCs w:val="20"/>
        </w:rPr>
        <w:fldChar w:fldCharType="begin"/>
      </w:r>
      <w:r w:rsidRPr="00451088">
        <w:rPr>
          <w:rFonts w:ascii="Arial Narrow" w:hAnsi="Arial Narrow"/>
          <w:b/>
          <w:bCs/>
          <w:sz w:val="20"/>
          <w:szCs w:val="20"/>
        </w:rPr>
        <w:instrText xml:space="preserve"> SEQ Figura \* ARABIC </w:instrText>
      </w:r>
      <w:r w:rsidRPr="00451088">
        <w:rPr>
          <w:rFonts w:ascii="Arial Narrow" w:hAnsi="Arial Narrow"/>
          <w:b/>
          <w:bCs/>
          <w:i/>
          <w:iCs/>
          <w:sz w:val="20"/>
          <w:szCs w:val="20"/>
        </w:rPr>
        <w:fldChar w:fldCharType="separate"/>
      </w:r>
      <w:r w:rsidR="00EA2385">
        <w:rPr>
          <w:rFonts w:ascii="Arial Narrow" w:hAnsi="Arial Narrow"/>
          <w:b/>
          <w:bCs/>
          <w:noProof/>
          <w:sz w:val="20"/>
          <w:szCs w:val="20"/>
        </w:rPr>
        <w:t>127</w:t>
      </w:r>
      <w:r w:rsidRPr="00451088">
        <w:rPr>
          <w:rFonts w:ascii="Arial Narrow" w:hAnsi="Arial Narrow"/>
          <w:b/>
          <w:bCs/>
          <w:i/>
          <w:iCs/>
          <w:sz w:val="20"/>
          <w:szCs w:val="20"/>
        </w:rPr>
        <w:fldChar w:fldCharType="end"/>
      </w:r>
      <w:r w:rsidR="006E43D8" w:rsidRPr="006E43D8">
        <w:rPr>
          <w:rFonts w:ascii="Arial Narrow" w:hAnsi="Arial Narrow"/>
          <w:sz w:val="20"/>
          <w:szCs w:val="20"/>
        </w:rPr>
        <w:br/>
      </w:r>
      <w:r w:rsidRPr="00451088">
        <w:rPr>
          <w:rFonts w:ascii="Arial Narrow" w:hAnsi="Arial Narrow"/>
          <w:i/>
          <w:iCs/>
          <w:noProof/>
          <w:sz w:val="20"/>
          <w:szCs w:val="20"/>
        </w:rPr>
        <w:t xml:space="preserve">Diagrama de </w:t>
      </w:r>
      <w:r w:rsidR="00451088" w:rsidRPr="00451088">
        <w:rPr>
          <w:rFonts w:ascii="Arial Narrow" w:hAnsi="Arial Narrow"/>
          <w:i/>
          <w:iCs/>
          <w:noProof/>
          <w:sz w:val="20"/>
          <w:szCs w:val="20"/>
        </w:rPr>
        <w:t>C</w:t>
      </w:r>
      <w:r w:rsidRPr="00451088">
        <w:rPr>
          <w:rFonts w:ascii="Arial Narrow" w:hAnsi="Arial Narrow"/>
          <w:i/>
          <w:iCs/>
          <w:noProof/>
          <w:sz w:val="20"/>
          <w:szCs w:val="20"/>
        </w:rPr>
        <w:t xml:space="preserve">olaboración CU Abonar </w:t>
      </w:r>
      <w:r w:rsidR="00451088" w:rsidRPr="00451088">
        <w:rPr>
          <w:rFonts w:ascii="Arial Narrow" w:hAnsi="Arial Narrow"/>
          <w:i/>
          <w:iCs/>
          <w:noProof/>
          <w:sz w:val="20"/>
          <w:szCs w:val="20"/>
        </w:rPr>
        <w:t>R</w:t>
      </w:r>
      <w:r w:rsidRPr="00451088">
        <w:rPr>
          <w:rFonts w:ascii="Arial Narrow" w:hAnsi="Arial Narrow"/>
          <w:i/>
          <w:iCs/>
          <w:noProof/>
          <w:sz w:val="20"/>
          <w:szCs w:val="20"/>
        </w:rPr>
        <w:t xml:space="preserve">eposición de </w:t>
      </w:r>
      <w:r w:rsidR="00451088" w:rsidRPr="00451088">
        <w:rPr>
          <w:rFonts w:ascii="Arial Narrow" w:hAnsi="Arial Narrow"/>
          <w:i/>
          <w:iCs/>
          <w:noProof/>
          <w:sz w:val="20"/>
          <w:szCs w:val="20"/>
        </w:rPr>
        <w:t>G</w:t>
      </w:r>
      <w:r w:rsidRPr="00451088">
        <w:rPr>
          <w:rFonts w:ascii="Arial Narrow" w:hAnsi="Arial Narrow"/>
          <w:i/>
          <w:iCs/>
          <w:noProof/>
          <w:sz w:val="20"/>
          <w:szCs w:val="20"/>
        </w:rPr>
        <w:t>astos</w:t>
      </w:r>
      <w:bookmarkEnd w:id="283"/>
    </w:p>
    <w:p w14:paraId="7E0576D2" w14:textId="76B165EC" w:rsidR="00CE13F5" w:rsidRDefault="0005204E" w:rsidP="00C96DB6">
      <w:pPr>
        <w:widowControl/>
        <w:autoSpaceDE/>
        <w:autoSpaceDN/>
        <w:spacing w:line="360" w:lineRule="auto"/>
        <w:jc w:val="both"/>
        <w:rPr>
          <w:rFonts w:ascii="Arial Narrow" w:hAnsi="Arial Narrow"/>
          <w:sz w:val="24"/>
          <w:szCs w:val="24"/>
        </w:rPr>
      </w:pPr>
      <w:r>
        <w:rPr>
          <w:noProof/>
        </w:rPr>
        <w:drawing>
          <wp:inline distT="0" distB="0" distL="0" distR="0" wp14:anchorId="0EA00A98" wp14:editId="0DFA37A2">
            <wp:extent cx="5400040" cy="2282190"/>
            <wp:effectExtent l="0" t="0" r="0" b="3810"/>
            <wp:docPr id="1425" name="Imagen 1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00040" cy="2282190"/>
                    </a:xfrm>
                    <a:prstGeom prst="rect">
                      <a:avLst/>
                    </a:prstGeom>
                  </pic:spPr>
                </pic:pic>
              </a:graphicData>
            </a:graphic>
          </wp:inline>
        </w:drawing>
      </w:r>
    </w:p>
    <w:p w14:paraId="380F1C0A" w14:textId="36B36F72" w:rsidR="005579F4" w:rsidRDefault="005579F4" w:rsidP="00C96DB6">
      <w:pPr>
        <w:widowControl/>
        <w:autoSpaceDE/>
        <w:autoSpaceDN/>
        <w:spacing w:line="360" w:lineRule="auto"/>
        <w:jc w:val="both"/>
        <w:rPr>
          <w:rFonts w:ascii="Arial Narrow" w:hAnsi="Arial Narrow"/>
          <w:sz w:val="24"/>
          <w:szCs w:val="24"/>
        </w:rPr>
      </w:pPr>
    </w:p>
    <w:p w14:paraId="5FFE838B" w14:textId="77777777" w:rsidR="006E43D8" w:rsidRDefault="006E43D8" w:rsidP="00C96DB6">
      <w:pPr>
        <w:widowControl/>
        <w:autoSpaceDE/>
        <w:autoSpaceDN/>
        <w:spacing w:line="360" w:lineRule="auto"/>
        <w:jc w:val="both"/>
        <w:rPr>
          <w:rFonts w:ascii="Arial Narrow" w:hAnsi="Arial Narrow"/>
          <w:sz w:val="24"/>
          <w:szCs w:val="24"/>
        </w:rPr>
      </w:pPr>
    </w:p>
    <w:p w14:paraId="0D0C435B" w14:textId="2A809F00" w:rsidR="005579F4" w:rsidRDefault="005579F4" w:rsidP="00C96DB6">
      <w:pPr>
        <w:widowControl/>
        <w:autoSpaceDE/>
        <w:autoSpaceDN/>
        <w:spacing w:line="360" w:lineRule="auto"/>
        <w:jc w:val="both"/>
        <w:rPr>
          <w:rFonts w:ascii="Arial Narrow" w:hAnsi="Arial Narrow"/>
          <w:sz w:val="24"/>
          <w:szCs w:val="24"/>
        </w:rPr>
      </w:pPr>
    </w:p>
    <w:p w14:paraId="23608B88" w14:textId="49D5B3A7" w:rsidR="005579F4" w:rsidRDefault="005579F4" w:rsidP="00C96DB6">
      <w:pPr>
        <w:widowControl/>
        <w:autoSpaceDE/>
        <w:autoSpaceDN/>
        <w:spacing w:line="360" w:lineRule="auto"/>
        <w:jc w:val="both"/>
        <w:rPr>
          <w:rFonts w:ascii="Arial Narrow" w:hAnsi="Arial Narrow"/>
          <w:sz w:val="24"/>
          <w:szCs w:val="24"/>
        </w:rPr>
      </w:pPr>
    </w:p>
    <w:p w14:paraId="2659DFF1" w14:textId="77777777" w:rsidR="005579F4" w:rsidRDefault="005579F4" w:rsidP="00C96DB6">
      <w:pPr>
        <w:widowControl/>
        <w:autoSpaceDE/>
        <w:autoSpaceDN/>
        <w:spacing w:line="360" w:lineRule="auto"/>
        <w:jc w:val="both"/>
        <w:rPr>
          <w:rFonts w:ascii="Arial Narrow" w:hAnsi="Arial Narrow"/>
          <w:sz w:val="24"/>
          <w:szCs w:val="24"/>
        </w:rPr>
      </w:pPr>
    </w:p>
    <w:p w14:paraId="6681D3FB" w14:textId="296ADC39" w:rsidR="009227BD" w:rsidRPr="00C058DE" w:rsidRDefault="009227BD" w:rsidP="009227BD">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t xml:space="preserve">Diagrama de colaboración CU </w:t>
      </w:r>
      <w:r w:rsidR="003C073E">
        <w:rPr>
          <w:rFonts w:ascii="Arial Narrow" w:hAnsi="Arial Narrow"/>
          <w:b/>
          <w:bCs/>
          <w:sz w:val="24"/>
          <w:szCs w:val="24"/>
        </w:rPr>
        <w:t>v</w:t>
      </w:r>
      <w:r w:rsidRPr="009227BD">
        <w:rPr>
          <w:rFonts w:ascii="Arial Narrow" w:hAnsi="Arial Narrow"/>
          <w:b/>
          <w:bCs/>
          <w:sz w:val="24"/>
          <w:szCs w:val="24"/>
        </w:rPr>
        <w:t>er requerimiento de bienes y servicios</w:t>
      </w:r>
    </w:p>
    <w:p w14:paraId="1DAE296A" w14:textId="4338E80D" w:rsidR="009227BD" w:rsidRDefault="009227BD" w:rsidP="009227BD">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caso de uso </w:t>
      </w:r>
      <w:r>
        <w:rPr>
          <w:rFonts w:ascii="Arial Narrow" w:hAnsi="Arial Narrow"/>
          <w:sz w:val="24"/>
          <w:szCs w:val="24"/>
        </w:rPr>
        <w:t>v</w:t>
      </w:r>
      <w:r w:rsidRPr="00385F53">
        <w:rPr>
          <w:rFonts w:ascii="Arial Narrow" w:hAnsi="Arial Narrow"/>
          <w:sz w:val="24"/>
          <w:szCs w:val="24"/>
        </w:rPr>
        <w:t xml:space="preserve">er </w:t>
      </w:r>
      <w:r w:rsidRPr="009227BD">
        <w:rPr>
          <w:rFonts w:ascii="Arial Narrow" w:hAnsi="Arial Narrow"/>
          <w:sz w:val="24"/>
          <w:szCs w:val="24"/>
        </w:rPr>
        <w:t>requerimiento de bienes y servicios</w:t>
      </w:r>
    </w:p>
    <w:p w14:paraId="792B20C6" w14:textId="607DD789" w:rsidR="00B75673" w:rsidRPr="00451088" w:rsidRDefault="00B75673" w:rsidP="00451088">
      <w:pPr>
        <w:spacing w:line="480" w:lineRule="auto"/>
        <w:rPr>
          <w:rFonts w:ascii="Arial Narrow" w:hAnsi="Arial Narrow"/>
          <w:i/>
          <w:iCs/>
          <w:sz w:val="20"/>
          <w:szCs w:val="20"/>
        </w:rPr>
      </w:pPr>
      <w:bookmarkStart w:id="284" w:name="_Toc94786290"/>
      <w:r w:rsidRPr="00451088">
        <w:rPr>
          <w:rFonts w:ascii="Arial Narrow" w:hAnsi="Arial Narrow"/>
          <w:b/>
          <w:bCs/>
          <w:sz w:val="20"/>
          <w:szCs w:val="20"/>
        </w:rPr>
        <w:t xml:space="preserve">Figura </w:t>
      </w:r>
      <w:r w:rsidRPr="00451088">
        <w:rPr>
          <w:rFonts w:ascii="Arial Narrow" w:hAnsi="Arial Narrow"/>
          <w:b/>
          <w:bCs/>
          <w:i/>
          <w:iCs/>
          <w:sz w:val="20"/>
          <w:szCs w:val="20"/>
        </w:rPr>
        <w:fldChar w:fldCharType="begin"/>
      </w:r>
      <w:r w:rsidRPr="00451088">
        <w:rPr>
          <w:rFonts w:ascii="Arial Narrow" w:hAnsi="Arial Narrow"/>
          <w:b/>
          <w:bCs/>
          <w:sz w:val="20"/>
          <w:szCs w:val="20"/>
        </w:rPr>
        <w:instrText xml:space="preserve"> SEQ Figura \* ARABIC </w:instrText>
      </w:r>
      <w:r w:rsidRPr="00451088">
        <w:rPr>
          <w:rFonts w:ascii="Arial Narrow" w:hAnsi="Arial Narrow"/>
          <w:b/>
          <w:bCs/>
          <w:i/>
          <w:iCs/>
          <w:sz w:val="20"/>
          <w:szCs w:val="20"/>
        </w:rPr>
        <w:fldChar w:fldCharType="separate"/>
      </w:r>
      <w:r w:rsidR="00EA2385">
        <w:rPr>
          <w:rFonts w:ascii="Arial Narrow" w:hAnsi="Arial Narrow"/>
          <w:b/>
          <w:bCs/>
          <w:noProof/>
          <w:sz w:val="20"/>
          <w:szCs w:val="20"/>
        </w:rPr>
        <w:t>128</w:t>
      </w:r>
      <w:r w:rsidRPr="00451088">
        <w:rPr>
          <w:rFonts w:ascii="Arial Narrow" w:hAnsi="Arial Narrow"/>
          <w:b/>
          <w:bCs/>
          <w:i/>
          <w:iCs/>
          <w:sz w:val="20"/>
          <w:szCs w:val="20"/>
        </w:rPr>
        <w:fldChar w:fldCharType="end"/>
      </w:r>
      <w:r w:rsidR="006E43D8" w:rsidRPr="006E43D8">
        <w:rPr>
          <w:rFonts w:ascii="Arial Narrow" w:hAnsi="Arial Narrow"/>
          <w:noProof/>
          <w:sz w:val="20"/>
          <w:szCs w:val="20"/>
        </w:rPr>
        <w:br/>
      </w:r>
      <w:r w:rsidRPr="00451088">
        <w:rPr>
          <w:rFonts w:ascii="Arial Narrow" w:hAnsi="Arial Narrow"/>
          <w:i/>
          <w:iCs/>
          <w:noProof/>
          <w:sz w:val="20"/>
          <w:szCs w:val="20"/>
        </w:rPr>
        <w:lastRenderedPageBreak/>
        <w:t xml:space="preserve">Diagrama de </w:t>
      </w:r>
      <w:r w:rsidR="00451088" w:rsidRPr="00451088">
        <w:rPr>
          <w:rFonts w:ascii="Arial Narrow" w:hAnsi="Arial Narrow"/>
          <w:i/>
          <w:iCs/>
          <w:noProof/>
          <w:sz w:val="20"/>
          <w:szCs w:val="20"/>
        </w:rPr>
        <w:t>C</w:t>
      </w:r>
      <w:r w:rsidRPr="00451088">
        <w:rPr>
          <w:rFonts w:ascii="Arial Narrow" w:hAnsi="Arial Narrow"/>
          <w:i/>
          <w:iCs/>
          <w:noProof/>
          <w:sz w:val="20"/>
          <w:szCs w:val="20"/>
        </w:rPr>
        <w:t xml:space="preserve">olaboración CU Ver </w:t>
      </w:r>
      <w:r w:rsidR="00451088" w:rsidRPr="00451088">
        <w:rPr>
          <w:rFonts w:ascii="Arial Narrow" w:hAnsi="Arial Narrow"/>
          <w:i/>
          <w:iCs/>
          <w:noProof/>
          <w:sz w:val="20"/>
          <w:szCs w:val="20"/>
        </w:rPr>
        <w:t>R</w:t>
      </w:r>
      <w:r w:rsidRPr="00451088">
        <w:rPr>
          <w:rFonts w:ascii="Arial Narrow" w:hAnsi="Arial Narrow"/>
          <w:i/>
          <w:iCs/>
          <w:noProof/>
          <w:sz w:val="20"/>
          <w:szCs w:val="20"/>
        </w:rPr>
        <w:t xml:space="preserve">equerimiento de </w:t>
      </w:r>
      <w:r w:rsidR="00451088" w:rsidRPr="00451088">
        <w:rPr>
          <w:rFonts w:ascii="Arial Narrow" w:hAnsi="Arial Narrow"/>
          <w:i/>
          <w:iCs/>
          <w:noProof/>
          <w:sz w:val="20"/>
          <w:szCs w:val="20"/>
        </w:rPr>
        <w:t>B</w:t>
      </w:r>
      <w:r w:rsidRPr="00451088">
        <w:rPr>
          <w:rFonts w:ascii="Arial Narrow" w:hAnsi="Arial Narrow"/>
          <w:i/>
          <w:iCs/>
          <w:noProof/>
          <w:sz w:val="20"/>
          <w:szCs w:val="20"/>
        </w:rPr>
        <w:t xml:space="preserve">ienes y </w:t>
      </w:r>
      <w:r w:rsidR="00451088" w:rsidRPr="00451088">
        <w:rPr>
          <w:rFonts w:ascii="Arial Narrow" w:hAnsi="Arial Narrow"/>
          <w:i/>
          <w:iCs/>
          <w:noProof/>
          <w:sz w:val="20"/>
          <w:szCs w:val="20"/>
        </w:rPr>
        <w:t>S</w:t>
      </w:r>
      <w:r w:rsidRPr="00451088">
        <w:rPr>
          <w:rFonts w:ascii="Arial Narrow" w:hAnsi="Arial Narrow"/>
          <w:i/>
          <w:iCs/>
          <w:noProof/>
          <w:sz w:val="20"/>
          <w:szCs w:val="20"/>
        </w:rPr>
        <w:t>ervicios</w:t>
      </w:r>
      <w:bookmarkEnd w:id="284"/>
    </w:p>
    <w:p w14:paraId="19A42FDF" w14:textId="1E42026E" w:rsidR="00CE13F5" w:rsidRDefault="00AA38DC" w:rsidP="00C96DB6">
      <w:pPr>
        <w:widowControl/>
        <w:autoSpaceDE/>
        <w:autoSpaceDN/>
        <w:spacing w:line="360" w:lineRule="auto"/>
        <w:jc w:val="both"/>
        <w:rPr>
          <w:rFonts w:ascii="Arial Narrow" w:hAnsi="Arial Narrow"/>
          <w:sz w:val="24"/>
          <w:szCs w:val="24"/>
        </w:rPr>
      </w:pPr>
      <w:r>
        <w:rPr>
          <w:noProof/>
        </w:rPr>
        <w:drawing>
          <wp:inline distT="0" distB="0" distL="0" distR="0" wp14:anchorId="6563EADC" wp14:editId="69FA1731">
            <wp:extent cx="5400040" cy="2223770"/>
            <wp:effectExtent l="0" t="0" r="0" b="5080"/>
            <wp:docPr id="1426" name="Imagen 1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400040" cy="2223770"/>
                    </a:xfrm>
                    <a:prstGeom prst="rect">
                      <a:avLst/>
                    </a:prstGeom>
                  </pic:spPr>
                </pic:pic>
              </a:graphicData>
            </a:graphic>
          </wp:inline>
        </w:drawing>
      </w:r>
    </w:p>
    <w:p w14:paraId="7ACBDADD" w14:textId="79985C66" w:rsidR="006A56FF" w:rsidRDefault="006A56FF" w:rsidP="00C96DB6">
      <w:pPr>
        <w:widowControl/>
        <w:autoSpaceDE/>
        <w:autoSpaceDN/>
        <w:spacing w:line="360" w:lineRule="auto"/>
        <w:jc w:val="both"/>
        <w:rPr>
          <w:rFonts w:ascii="Arial Narrow" w:hAnsi="Arial Narrow"/>
          <w:sz w:val="24"/>
          <w:szCs w:val="24"/>
        </w:rPr>
      </w:pPr>
    </w:p>
    <w:p w14:paraId="651DBF98" w14:textId="77777777" w:rsidR="006A56FF" w:rsidRDefault="006A56FF" w:rsidP="00C96DB6">
      <w:pPr>
        <w:widowControl/>
        <w:autoSpaceDE/>
        <w:autoSpaceDN/>
        <w:spacing w:line="360" w:lineRule="auto"/>
        <w:jc w:val="both"/>
        <w:rPr>
          <w:rFonts w:ascii="Arial Narrow" w:hAnsi="Arial Narrow"/>
          <w:sz w:val="24"/>
          <w:szCs w:val="24"/>
        </w:rPr>
      </w:pPr>
    </w:p>
    <w:p w14:paraId="434359E5" w14:textId="3567CD15" w:rsidR="003E3581" w:rsidRPr="00C058DE" w:rsidRDefault="003E3581" w:rsidP="003E3581">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t xml:space="preserve">Diagrama de colaboración </w:t>
      </w:r>
      <w:r w:rsidRPr="006954B2">
        <w:rPr>
          <w:rFonts w:ascii="Arial Narrow" w:hAnsi="Arial Narrow"/>
          <w:b/>
          <w:bCs/>
          <w:sz w:val="24"/>
          <w:szCs w:val="24"/>
        </w:rPr>
        <w:t>del sub flujo</w:t>
      </w:r>
      <w:r>
        <w:rPr>
          <w:rFonts w:ascii="Arial Narrow" w:hAnsi="Arial Narrow"/>
          <w:b/>
          <w:bCs/>
          <w:sz w:val="24"/>
          <w:szCs w:val="24"/>
        </w:rPr>
        <w:t>:</w:t>
      </w:r>
      <w:r w:rsidRPr="00C058DE">
        <w:rPr>
          <w:rFonts w:ascii="Arial Narrow" w:hAnsi="Arial Narrow"/>
          <w:b/>
          <w:bCs/>
          <w:sz w:val="24"/>
          <w:szCs w:val="24"/>
        </w:rPr>
        <w:t xml:space="preserve"> </w:t>
      </w:r>
      <w:r w:rsidR="003C073E">
        <w:rPr>
          <w:rFonts w:ascii="Arial Narrow" w:hAnsi="Arial Narrow"/>
          <w:b/>
          <w:bCs/>
          <w:sz w:val="24"/>
          <w:szCs w:val="24"/>
        </w:rPr>
        <w:t>v</w:t>
      </w:r>
      <w:r>
        <w:rPr>
          <w:rFonts w:ascii="Arial Narrow" w:hAnsi="Arial Narrow"/>
          <w:b/>
          <w:bCs/>
          <w:sz w:val="24"/>
          <w:szCs w:val="24"/>
        </w:rPr>
        <w:t>er PDF</w:t>
      </w:r>
      <w:r w:rsidR="003864D9">
        <w:rPr>
          <w:rFonts w:ascii="Arial Narrow" w:hAnsi="Arial Narrow"/>
          <w:b/>
          <w:bCs/>
          <w:sz w:val="24"/>
          <w:szCs w:val="24"/>
        </w:rPr>
        <w:t xml:space="preserve"> de </w:t>
      </w:r>
      <w:r w:rsidR="003864D9" w:rsidRPr="00C058DE">
        <w:rPr>
          <w:rFonts w:ascii="Arial Narrow" w:hAnsi="Arial Narrow"/>
          <w:b/>
          <w:bCs/>
          <w:sz w:val="24"/>
          <w:szCs w:val="24"/>
        </w:rPr>
        <w:t xml:space="preserve">CU </w:t>
      </w:r>
      <w:r w:rsidR="003C073E">
        <w:rPr>
          <w:rFonts w:ascii="Arial Narrow" w:hAnsi="Arial Narrow"/>
          <w:b/>
          <w:bCs/>
          <w:sz w:val="24"/>
          <w:szCs w:val="24"/>
        </w:rPr>
        <w:t>v</w:t>
      </w:r>
      <w:r w:rsidR="003864D9" w:rsidRPr="009227BD">
        <w:rPr>
          <w:rFonts w:ascii="Arial Narrow" w:hAnsi="Arial Narrow"/>
          <w:b/>
          <w:bCs/>
          <w:sz w:val="24"/>
          <w:szCs w:val="24"/>
        </w:rPr>
        <w:t>er requerimiento de bienes y servicios</w:t>
      </w:r>
    </w:p>
    <w:p w14:paraId="09DC8BDF" w14:textId="414C24E0" w:rsidR="003E3581" w:rsidRDefault="003E3581" w:rsidP="003E3581">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w:t>
      </w:r>
      <w:r>
        <w:rPr>
          <w:rFonts w:ascii="Arial Narrow" w:hAnsi="Arial Narrow"/>
          <w:sz w:val="24"/>
          <w:szCs w:val="24"/>
        </w:rPr>
        <w:t>sub flujo ver PDF</w:t>
      </w:r>
      <w:r w:rsidRPr="00CA0EA7">
        <w:rPr>
          <w:rFonts w:ascii="Arial Narrow" w:hAnsi="Arial Narrow"/>
          <w:sz w:val="24"/>
          <w:szCs w:val="24"/>
        </w:rPr>
        <w:t>.</w:t>
      </w:r>
    </w:p>
    <w:p w14:paraId="212F8C7B" w14:textId="722E79D8" w:rsidR="006A56FF" w:rsidRPr="006E43D8" w:rsidRDefault="006A56FF" w:rsidP="00451088">
      <w:pPr>
        <w:spacing w:line="480" w:lineRule="auto"/>
        <w:rPr>
          <w:rFonts w:ascii="Arial Narrow" w:hAnsi="Arial Narrow"/>
          <w:i/>
          <w:iCs/>
          <w:sz w:val="20"/>
          <w:szCs w:val="20"/>
        </w:rPr>
      </w:pPr>
      <w:bookmarkStart w:id="285" w:name="_Toc94786291"/>
      <w:r w:rsidRPr="00451088">
        <w:rPr>
          <w:rFonts w:ascii="Arial Narrow" w:hAnsi="Arial Narrow"/>
          <w:b/>
          <w:bCs/>
          <w:sz w:val="20"/>
          <w:szCs w:val="20"/>
        </w:rPr>
        <w:t xml:space="preserve">Figura </w:t>
      </w:r>
      <w:r w:rsidRPr="00451088">
        <w:rPr>
          <w:rFonts w:ascii="Arial Narrow" w:hAnsi="Arial Narrow"/>
          <w:b/>
          <w:bCs/>
          <w:i/>
          <w:iCs/>
          <w:sz w:val="20"/>
          <w:szCs w:val="20"/>
        </w:rPr>
        <w:fldChar w:fldCharType="begin"/>
      </w:r>
      <w:r w:rsidRPr="00451088">
        <w:rPr>
          <w:rFonts w:ascii="Arial Narrow" w:hAnsi="Arial Narrow"/>
          <w:b/>
          <w:bCs/>
          <w:sz w:val="20"/>
          <w:szCs w:val="20"/>
        </w:rPr>
        <w:instrText xml:space="preserve"> SEQ Figura \* ARABIC </w:instrText>
      </w:r>
      <w:r w:rsidRPr="00451088">
        <w:rPr>
          <w:rFonts w:ascii="Arial Narrow" w:hAnsi="Arial Narrow"/>
          <w:b/>
          <w:bCs/>
          <w:i/>
          <w:iCs/>
          <w:sz w:val="20"/>
          <w:szCs w:val="20"/>
        </w:rPr>
        <w:fldChar w:fldCharType="separate"/>
      </w:r>
      <w:r w:rsidR="00EA2385">
        <w:rPr>
          <w:rFonts w:ascii="Arial Narrow" w:hAnsi="Arial Narrow"/>
          <w:b/>
          <w:bCs/>
          <w:noProof/>
          <w:sz w:val="20"/>
          <w:szCs w:val="20"/>
        </w:rPr>
        <w:t>129</w:t>
      </w:r>
      <w:r w:rsidRPr="00451088">
        <w:rPr>
          <w:rFonts w:ascii="Arial Narrow" w:hAnsi="Arial Narrow"/>
          <w:b/>
          <w:bCs/>
          <w:i/>
          <w:iCs/>
          <w:sz w:val="20"/>
          <w:szCs w:val="20"/>
        </w:rPr>
        <w:fldChar w:fldCharType="end"/>
      </w:r>
      <w:r w:rsidR="006E43D8" w:rsidRPr="006E43D8">
        <w:rPr>
          <w:rFonts w:ascii="Arial Narrow" w:hAnsi="Arial Narrow"/>
          <w:sz w:val="20"/>
          <w:szCs w:val="20"/>
        </w:rPr>
        <w:br/>
      </w:r>
      <w:r w:rsidRPr="00451088">
        <w:rPr>
          <w:rFonts w:ascii="Arial Narrow" w:hAnsi="Arial Narrow"/>
          <w:i/>
          <w:iCs/>
          <w:noProof/>
          <w:sz w:val="20"/>
          <w:szCs w:val="20"/>
        </w:rPr>
        <w:t xml:space="preserve">Diagrama de </w:t>
      </w:r>
      <w:r w:rsidR="00451088" w:rsidRPr="00451088">
        <w:rPr>
          <w:rFonts w:ascii="Arial Narrow" w:hAnsi="Arial Narrow"/>
          <w:i/>
          <w:iCs/>
          <w:noProof/>
          <w:sz w:val="20"/>
          <w:szCs w:val="20"/>
        </w:rPr>
        <w:t>C</w:t>
      </w:r>
      <w:r w:rsidRPr="00451088">
        <w:rPr>
          <w:rFonts w:ascii="Arial Narrow" w:hAnsi="Arial Narrow"/>
          <w:i/>
          <w:iCs/>
          <w:noProof/>
          <w:sz w:val="20"/>
          <w:szCs w:val="20"/>
        </w:rPr>
        <w:t xml:space="preserve">olaboración Ver PDF de CU Ver </w:t>
      </w:r>
      <w:r w:rsidR="00451088" w:rsidRPr="00451088">
        <w:rPr>
          <w:rFonts w:ascii="Arial Narrow" w:hAnsi="Arial Narrow"/>
          <w:i/>
          <w:iCs/>
          <w:noProof/>
          <w:sz w:val="20"/>
          <w:szCs w:val="20"/>
        </w:rPr>
        <w:t>R</w:t>
      </w:r>
      <w:r w:rsidRPr="00451088">
        <w:rPr>
          <w:rFonts w:ascii="Arial Narrow" w:hAnsi="Arial Narrow"/>
          <w:i/>
          <w:iCs/>
          <w:noProof/>
          <w:sz w:val="20"/>
          <w:szCs w:val="20"/>
        </w:rPr>
        <w:t xml:space="preserve">equerimiento de </w:t>
      </w:r>
      <w:r w:rsidR="00451088" w:rsidRPr="00451088">
        <w:rPr>
          <w:rFonts w:ascii="Arial Narrow" w:hAnsi="Arial Narrow"/>
          <w:i/>
          <w:iCs/>
          <w:noProof/>
          <w:sz w:val="20"/>
          <w:szCs w:val="20"/>
        </w:rPr>
        <w:t>B</w:t>
      </w:r>
      <w:r w:rsidRPr="00451088">
        <w:rPr>
          <w:rFonts w:ascii="Arial Narrow" w:hAnsi="Arial Narrow"/>
          <w:i/>
          <w:iCs/>
          <w:noProof/>
          <w:sz w:val="20"/>
          <w:szCs w:val="20"/>
        </w:rPr>
        <w:t xml:space="preserve">ienes y </w:t>
      </w:r>
      <w:r w:rsidR="00451088" w:rsidRPr="00451088">
        <w:rPr>
          <w:rFonts w:ascii="Arial Narrow" w:hAnsi="Arial Narrow"/>
          <w:i/>
          <w:iCs/>
          <w:noProof/>
          <w:sz w:val="20"/>
          <w:szCs w:val="20"/>
        </w:rPr>
        <w:t>S</w:t>
      </w:r>
      <w:r w:rsidRPr="00451088">
        <w:rPr>
          <w:rFonts w:ascii="Arial Narrow" w:hAnsi="Arial Narrow"/>
          <w:i/>
          <w:iCs/>
          <w:noProof/>
          <w:sz w:val="20"/>
          <w:szCs w:val="20"/>
        </w:rPr>
        <w:t>ervicios</w:t>
      </w:r>
      <w:bookmarkEnd w:id="285"/>
    </w:p>
    <w:p w14:paraId="09F0B297" w14:textId="4A5CA3E9" w:rsidR="00957F70" w:rsidRDefault="00AA38DC" w:rsidP="003E3581">
      <w:pPr>
        <w:widowControl/>
        <w:autoSpaceDE/>
        <w:autoSpaceDN/>
        <w:spacing w:line="360" w:lineRule="auto"/>
        <w:jc w:val="both"/>
        <w:rPr>
          <w:rFonts w:ascii="Arial Narrow" w:hAnsi="Arial Narrow"/>
          <w:sz w:val="24"/>
          <w:szCs w:val="24"/>
        </w:rPr>
      </w:pPr>
      <w:r>
        <w:rPr>
          <w:noProof/>
        </w:rPr>
        <w:drawing>
          <wp:inline distT="0" distB="0" distL="0" distR="0" wp14:anchorId="5F08FBC8" wp14:editId="2713A82D">
            <wp:extent cx="5400040" cy="2255520"/>
            <wp:effectExtent l="0" t="0" r="0" b="0"/>
            <wp:docPr id="1427" name="Imagen 1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400040" cy="2255520"/>
                    </a:xfrm>
                    <a:prstGeom prst="rect">
                      <a:avLst/>
                    </a:prstGeom>
                  </pic:spPr>
                </pic:pic>
              </a:graphicData>
            </a:graphic>
          </wp:inline>
        </w:drawing>
      </w:r>
    </w:p>
    <w:p w14:paraId="4B46829D" w14:textId="6B0D99BF" w:rsidR="006A56FF" w:rsidRDefault="006A56FF" w:rsidP="003E3581">
      <w:pPr>
        <w:widowControl/>
        <w:autoSpaceDE/>
        <w:autoSpaceDN/>
        <w:spacing w:line="360" w:lineRule="auto"/>
        <w:jc w:val="both"/>
        <w:rPr>
          <w:rFonts w:ascii="Arial Narrow" w:hAnsi="Arial Narrow"/>
          <w:sz w:val="24"/>
          <w:szCs w:val="24"/>
        </w:rPr>
      </w:pPr>
    </w:p>
    <w:p w14:paraId="03D036FE" w14:textId="38279DCA" w:rsidR="006A56FF" w:rsidRDefault="006A56FF" w:rsidP="003E3581">
      <w:pPr>
        <w:widowControl/>
        <w:autoSpaceDE/>
        <w:autoSpaceDN/>
        <w:spacing w:line="360" w:lineRule="auto"/>
        <w:jc w:val="both"/>
        <w:rPr>
          <w:rFonts w:ascii="Arial Narrow" w:hAnsi="Arial Narrow"/>
          <w:sz w:val="24"/>
          <w:szCs w:val="24"/>
        </w:rPr>
      </w:pPr>
    </w:p>
    <w:p w14:paraId="62DD273F" w14:textId="77777777" w:rsidR="00AA38DC" w:rsidRDefault="00AA38DC" w:rsidP="003E3581">
      <w:pPr>
        <w:widowControl/>
        <w:autoSpaceDE/>
        <w:autoSpaceDN/>
        <w:spacing w:line="360" w:lineRule="auto"/>
        <w:jc w:val="both"/>
        <w:rPr>
          <w:rFonts w:ascii="Arial Narrow" w:hAnsi="Arial Narrow"/>
          <w:sz w:val="24"/>
          <w:szCs w:val="24"/>
        </w:rPr>
      </w:pPr>
    </w:p>
    <w:p w14:paraId="039A6ECF" w14:textId="77777777" w:rsidR="006A56FF" w:rsidRDefault="006A56FF" w:rsidP="003E3581">
      <w:pPr>
        <w:widowControl/>
        <w:autoSpaceDE/>
        <w:autoSpaceDN/>
        <w:spacing w:line="360" w:lineRule="auto"/>
        <w:jc w:val="both"/>
        <w:rPr>
          <w:rFonts w:ascii="Arial Narrow" w:hAnsi="Arial Narrow"/>
          <w:sz w:val="24"/>
          <w:szCs w:val="24"/>
        </w:rPr>
      </w:pPr>
    </w:p>
    <w:p w14:paraId="3B337BDE" w14:textId="7A82357F" w:rsidR="003E3581" w:rsidRPr="00C058DE" w:rsidRDefault="003E3581" w:rsidP="003E3581">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t xml:space="preserve">Diagrama de colaboración </w:t>
      </w:r>
      <w:r w:rsidRPr="006954B2">
        <w:rPr>
          <w:rFonts w:ascii="Arial Narrow" w:hAnsi="Arial Narrow"/>
          <w:b/>
          <w:bCs/>
          <w:sz w:val="24"/>
          <w:szCs w:val="24"/>
        </w:rPr>
        <w:t>del sub flujo</w:t>
      </w:r>
      <w:r>
        <w:rPr>
          <w:rFonts w:ascii="Arial Narrow" w:hAnsi="Arial Narrow"/>
          <w:b/>
          <w:bCs/>
          <w:sz w:val="24"/>
          <w:szCs w:val="24"/>
        </w:rPr>
        <w:t>:</w:t>
      </w:r>
      <w:r w:rsidRPr="00C058DE">
        <w:rPr>
          <w:rFonts w:ascii="Arial Narrow" w:hAnsi="Arial Narrow"/>
          <w:b/>
          <w:bCs/>
          <w:sz w:val="24"/>
          <w:szCs w:val="24"/>
        </w:rPr>
        <w:t xml:space="preserve"> </w:t>
      </w:r>
      <w:r w:rsidR="003C073E">
        <w:rPr>
          <w:rFonts w:ascii="Arial Narrow" w:hAnsi="Arial Narrow"/>
          <w:b/>
          <w:bCs/>
          <w:sz w:val="24"/>
          <w:szCs w:val="24"/>
        </w:rPr>
        <w:t>d</w:t>
      </w:r>
      <w:r>
        <w:rPr>
          <w:rFonts w:ascii="Arial Narrow" w:hAnsi="Arial Narrow"/>
          <w:b/>
          <w:bCs/>
          <w:sz w:val="24"/>
          <w:szCs w:val="24"/>
        </w:rPr>
        <w:t>escargar PDF</w:t>
      </w:r>
      <w:r w:rsidR="003864D9">
        <w:rPr>
          <w:rFonts w:ascii="Arial Narrow" w:hAnsi="Arial Narrow"/>
          <w:b/>
          <w:bCs/>
          <w:sz w:val="24"/>
          <w:szCs w:val="24"/>
        </w:rPr>
        <w:t xml:space="preserve"> de </w:t>
      </w:r>
      <w:r w:rsidR="003864D9" w:rsidRPr="00C058DE">
        <w:rPr>
          <w:rFonts w:ascii="Arial Narrow" w:hAnsi="Arial Narrow"/>
          <w:b/>
          <w:bCs/>
          <w:sz w:val="24"/>
          <w:szCs w:val="24"/>
        </w:rPr>
        <w:t xml:space="preserve">CU </w:t>
      </w:r>
      <w:r w:rsidR="003C073E">
        <w:rPr>
          <w:rFonts w:ascii="Arial Narrow" w:hAnsi="Arial Narrow"/>
          <w:b/>
          <w:bCs/>
          <w:sz w:val="24"/>
          <w:szCs w:val="24"/>
        </w:rPr>
        <w:t>v</w:t>
      </w:r>
      <w:r w:rsidR="003864D9" w:rsidRPr="009227BD">
        <w:rPr>
          <w:rFonts w:ascii="Arial Narrow" w:hAnsi="Arial Narrow"/>
          <w:b/>
          <w:bCs/>
          <w:sz w:val="24"/>
          <w:szCs w:val="24"/>
        </w:rPr>
        <w:t>er requerimiento de bienes y servicios</w:t>
      </w:r>
    </w:p>
    <w:p w14:paraId="4123D967" w14:textId="0DBB0DEE" w:rsidR="003E3581" w:rsidRDefault="003E3581" w:rsidP="003E3581">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w:t>
      </w:r>
      <w:r>
        <w:rPr>
          <w:rFonts w:ascii="Arial Narrow" w:hAnsi="Arial Narrow"/>
          <w:sz w:val="24"/>
          <w:szCs w:val="24"/>
        </w:rPr>
        <w:t>sub flujo descargar PDF</w:t>
      </w:r>
      <w:r w:rsidRPr="00CA0EA7">
        <w:rPr>
          <w:rFonts w:ascii="Arial Narrow" w:hAnsi="Arial Narrow"/>
          <w:sz w:val="24"/>
          <w:szCs w:val="24"/>
        </w:rPr>
        <w:t>.</w:t>
      </w:r>
    </w:p>
    <w:p w14:paraId="5C120CAC" w14:textId="3AD0C406" w:rsidR="001B583C" w:rsidRPr="006E43D8" w:rsidRDefault="001B583C" w:rsidP="00451088">
      <w:pPr>
        <w:spacing w:line="480" w:lineRule="auto"/>
        <w:rPr>
          <w:rFonts w:ascii="Arial Narrow" w:hAnsi="Arial Narrow"/>
          <w:i/>
          <w:iCs/>
          <w:sz w:val="20"/>
          <w:szCs w:val="20"/>
        </w:rPr>
      </w:pPr>
      <w:bookmarkStart w:id="286" w:name="_Toc94786292"/>
      <w:r w:rsidRPr="00451088">
        <w:rPr>
          <w:rFonts w:ascii="Arial Narrow" w:hAnsi="Arial Narrow"/>
          <w:b/>
          <w:bCs/>
          <w:sz w:val="20"/>
          <w:szCs w:val="20"/>
        </w:rPr>
        <w:t xml:space="preserve">Figura </w:t>
      </w:r>
      <w:r w:rsidRPr="00451088">
        <w:rPr>
          <w:rFonts w:ascii="Arial Narrow" w:hAnsi="Arial Narrow"/>
          <w:b/>
          <w:bCs/>
          <w:i/>
          <w:iCs/>
          <w:sz w:val="20"/>
          <w:szCs w:val="20"/>
        </w:rPr>
        <w:fldChar w:fldCharType="begin"/>
      </w:r>
      <w:r w:rsidRPr="00451088">
        <w:rPr>
          <w:rFonts w:ascii="Arial Narrow" w:hAnsi="Arial Narrow"/>
          <w:b/>
          <w:bCs/>
          <w:sz w:val="20"/>
          <w:szCs w:val="20"/>
        </w:rPr>
        <w:instrText xml:space="preserve"> SEQ Figura \* ARABIC </w:instrText>
      </w:r>
      <w:r w:rsidRPr="00451088">
        <w:rPr>
          <w:rFonts w:ascii="Arial Narrow" w:hAnsi="Arial Narrow"/>
          <w:b/>
          <w:bCs/>
          <w:i/>
          <w:iCs/>
          <w:sz w:val="20"/>
          <w:szCs w:val="20"/>
        </w:rPr>
        <w:fldChar w:fldCharType="separate"/>
      </w:r>
      <w:r w:rsidR="00EA2385">
        <w:rPr>
          <w:rFonts w:ascii="Arial Narrow" w:hAnsi="Arial Narrow"/>
          <w:b/>
          <w:bCs/>
          <w:noProof/>
          <w:sz w:val="20"/>
          <w:szCs w:val="20"/>
        </w:rPr>
        <w:t>130</w:t>
      </w:r>
      <w:r w:rsidRPr="00451088">
        <w:rPr>
          <w:rFonts w:ascii="Arial Narrow" w:hAnsi="Arial Narrow"/>
          <w:b/>
          <w:bCs/>
          <w:i/>
          <w:iCs/>
          <w:sz w:val="20"/>
          <w:szCs w:val="20"/>
        </w:rPr>
        <w:fldChar w:fldCharType="end"/>
      </w:r>
      <w:r w:rsidR="006E43D8" w:rsidRPr="006E43D8">
        <w:rPr>
          <w:rFonts w:ascii="Arial Narrow" w:hAnsi="Arial Narrow"/>
          <w:sz w:val="20"/>
          <w:szCs w:val="20"/>
        </w:rPr>
        <w:br/>
      </w:r>
      <w:r w:rsidRPr="00451088">
        <w:rPr>
          <w:rFonts w:ascii="Arial Narrow" w:hAnsi="Arial Narrow"/>
          <w:i/>
          <w:iCs/>
          <w:noProof/>
          <w:sz w:val="20"/>
          <w:szCs w:val="20"/>
        </w:rPr>
        <w:t xml:space="preserve">Diagrama de </w:t>
      </w:r>
      <w:r w:rsidR="00451088" w:rsidRPr="00451088">
        <w:rPr>
          <w:rFonts w:ascii="Arial Narrow" w:hAnsi="Arial Narrow"/>
          <w:i/>
          <w:iCs/>
          <w:noProof/>
          <w:sz w:val="20"/>
          <w:szCs w:val="20"/>
        </w:rPr>
        <w:t>C</w:t>
      </w:r>
      <w:r w:rsidRPr="00451088">
        <w:rPr>
          <w:rFonts w:ascii="Arial Narrow" w:hAnsi="Arial Narrow"/>
          <w:i/>
          <w:iCs/>
          <w:noProof/>
          <w:sz w:val="20"/>
          <w:szCs w:val="20"/>
        </w:rPr>
        <w:t xml:space="preserve">olaboración Descargar PDF de CU Ver </w:t>
      </w:r>
      <w:r w:rsidR="00451088" w:rsidRPr="00451088">
        <w:rPr>
          <w:rFonts w:ascii="Arial Narrow" w:hAnsi="Arial Narrow"/>
          <w:i/>
          <w:iCs/>
          <w:noProof/>
          <w:sz w:val="20"/>
          <w:szCs w:val="20"/>
        </w:rPr>
        <w:t>R</w:t>
      </w:r>
      <w:r w:rsidRPr="00451088">
        <w:rPr>
          <w:rFonts w:ascii="Arial Narrow" w:hAnsi="Arial Narrow"/>
          <w:i/>
          <w:iCs/>
          <w:noProof/>
          <w:sz w:val="20"/>
          <w:szCs w:val="20"/>
        </w:rPr>
        <w:t xml:space="preserve">equerimiento de </w:t>
      </w:r>
      <w:r w:rsidR="00451088" w:rsidRPr="00451088">
        <w:rPr>
          <w:rFonts w:ascii="Arial Narrow" w:hAnsi="Arial Narrow"/>
          <w:i/>
          <w:iCs/>
          <w:noProof/>
          <w:sz w:val="20"/>
          <w:szCs w:val="20"/>
        </w:rPr>
        <w:t>B</w:t>
      </w:r>
      <w:r w:rsidRPr="00451088">
        <w:rPr>
          <w:rFonts w:ascii="Arial Narrow" w:hAnsi="Arial Narrow"/>
          <w:i/>
          <w:iCs/>
          <w:noProof/>
          <w:sz w:val="20"/>
          <w:szCs w:val="20"/>
        </w:rPr>
        <w:t xml:space="preserve">ienes y </w:t>
      </w:r>
      <w:r w:rsidR="00451088" w:rsidRPr="00451088">
        <w:rPr>
          <w:rFonts w:ascii="Arial Narrow" w:hAnsi="Arial Narrow"/>
          <w:i/>
          <w:iCs/>
          <w:noProof/>
          <w:sz w:val="20"/>
          <w:szCs w:val="20"/>
        </w:rPr>
        <w:t>S</w:t>
      </w:r>
      <w:r w:rsidRPr="00451088">
        <w:rPr>
          <w:rFonts w:ascii="Arial Narrow" w:hAnsi="Arial Narrow"/>
          <w:i/>
          <w:iCs/>
          <w:noProof/>
          <w:sz w:val="20"/>
          <w:szCs w:val="20"/>
        </w:rPr>
        <w:t>ervicios</w:t>
      </w:r>
      <w:bookmarkEnd w:id="286"/>
    </w:p>
    <w:p w14:paraId="200D324C" w14:textId="265307E4" w:rsidR="00957F70" w:rsidRDefault="00AA38DC" w:rsidP="003E3581">
      <w:pPr>
        <w:widowControl/>
        <w:autoSpaceDE/>
        <w:autoSpaceDN/>
        <w:spacing w:line="360" w:lineRule="auto"/>
        <w:jc w:val="both"/>
        <w:rPr>
          <w:rFonts w:ascii="Arial Narrow" w:hAnsi="Arial Narrow"/>
          <w:sz w:val="24"/>
          <w:szCs w:val="24"/>
        </w:rPr>
      </w:pPr>
      <w:r>
        <w:rPr>
          <w:noProof/>
        </w:rPr>
        <w:lastRenderedPageBreak/>
        <w:drawing>
          <wp:inline distT="0" distB="0" distL="0" distR="0" wp14:anchorId="5A628733" wp14:editId="16229889">
            <wp:extent cx="5400040" cy="2364105"/>
            <wp:effectExtent l="0" t="0" r="0" b="0"/>
            <wp:docPr id="1428" name="Imagen 1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400040" cy="2364105"/>
                    </a:xfrm>
                    <a:prstGeom prst="rect">
                      <a:avLst/>
                    </a:prstGeom>
                  </pic:spPr>
                </pic:pic>
              </a:graphicData>
            </a:graphic>
          </wp:inline>
        </w:drawing>
      </w:r>
    </w:p>
    <w:p w14:paraId="23A4D094" w14:textId="04E2748B" w:rsidR="001B583C" w:rsidRDefault="001B583C" w:rsidP="003E3581">
      <w:pPr>
        <w:widowControl/>
        <w:autoSpaceDE/>
        <w:autoSpaceDN/>
        <w:spacing w:line="360" w:lineRule="auto"/>
        <w:jc w:val="both"/>
        <w:rPr>
          <w:rFonts w:ascii="Arial Narrow" w:hAnsi="Arial Narrow"/>
          <w:sz w:val="24"/>
          <w:szCs w:val="24"/>
        </w:rPr>
      </w:pPr>
    </w:p>
    <w:p w14:paraId="7E9DA380" w14:textId="77777777" w:rsidR="001B583C" w:rsidRDefault="001B583C" w:rsidP="003E3581">
      <w:pPr>
        <w:widowControl/>
        <w:autoSpaceDE/>
        <w:autoSpaceDN/>
        <w:spacing w:line="360" w:lineRule="auto"/>
        <w:jc w:val="both"/>
        <w:rPr>
          <w:rFonts w:ascii="Arial Narrow" w:hAnsi="Arial Narrow"/>
          <w:sz w:val="24"/>
          <w:szCs w:val="24"/>
        </w:rPr>
      </w:pPr>
    </w:p>
    <w:p w14:paraId="5AD6B748" w14:textId="6AD34D50" w:rsidR="003E3581" w:rsidRPr="00C058DE" w:rsidRDefault="003E3581" w:rsidP="003E3581">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t xml:space="preserve">Diagrama de colaboración </w:t>
      </w:r>
      <w:r w:rsidRPr="006954B2">
        <w:rPr>
          <w:rFonts w:ascii="Arial Narrow" w:hAnsi="Arial Narrow"/>
          <w:b/>
          <w:bCs/>
          <w:sz w:val="24"/>
          <w:szCs w:val="24"/>
        </w:rPr>
        <w:t>del sub flujo</w:t>
      </w:r>
      <w:r>
        <w:rPr>
          <w:rFonts w:ascii="Arial Narrow" w:hAnsi="Arial Narrow"/>
          <w:b/>
          <w:bCs/>
          <w:sz w:val="24"/>
          <w:szCs w:val="24"/>
        </w:rPr>
        <w:t>:</w:t>
      </w:r>
      <w:r w:rsidRPr="00C058DE">
        <w:rPr>
          <w:rFonts w:ascii="Arial Narrow" w:hAnsi="Arial Narrow"/>
          <w:b/>
          <w:bCs/>
          <w:sz w:val="24"/>
          <w:szCs w:val="24"/>
        </w:rPr>
        <w:t xml:space="preserve"> </w:t>
      </w:r>
      <w:r w:rsidR="003C073E">
        <w:rPr>
          <w:rFonts w:ascii="Arial Narrow" w:hAnsi="Arial Narrow"/>
          <w:b/>
          <w:bCs/>
          <w:sz w:val="24"/>
          <w:szCs w:val="24"/>
        </w:rPr>
        <w:t>v</w:t>
      </w:r>
      <w:r>
        <w:rPr>
          <w:rFonts w:ascii="Arial Narrow" w:hAnsi="Arial Narrow"/>
          <w:b/>
          <w:bCs/>
          <w:sz w:val="24"/>
          <w:szCs w:val="24"/>
        </w:rPr>
        <w:t>er historial de cambios</w:t>
      </w:r>
      <w:r w:rsidR="003864D9">
        <w:rPr>
          <w:rFonts w:ascii="Arial Narrow" w:hAnsi="Arial Narrow"/>
          <w:b/>
          <w:bCs/>
          <w:sz w:val="24"/>
          <w:szCs w:val="24"/>
        </w:rPr>
        <w:t xml:space="preserve"> de </w:t>
      </w:r>
      <w:r w:rsidR="003864D9" w:rsidRPr="00C058DE">
        <w:rPr>
          <w:rFonts w:ascii="Arial Narrow" w:hAnsi="Arial Narrow"/>
          <w:b/>
          <w:bCs/>
          <w:sz w:val="24"/>
          <w:szCs w:val="24"/>
        </w:rPr>
        <w:t xml:space="preserve">CU </w:t>
      </w:r>
      <w:r w:rsidR="003C073E">
        <w:rPr>
          <w:rFonts w:ascii="Arial Narrow" w:hAnsi="Arial Narrow"/>
          <w:b/>
          <w:bCs/>
          <w:sz w:val="24"/>
          <w:szCs w:val="24"/>
        </w:rPr>
        <w:t>v</w:t>
      </w:r>
      <w:r w:rsidR="003864D9" w:rsidRPr="009227BD">
        <w:rPr>
          <w:rFonts w:ascii="Arial Narrow" w:hAnsi="Arial Narrow"/>
          <w:b/>
          <w:bCs/>
          <w:sz w:val="24"/>
          <w:szCs w:val="24"/>
        </w:rPr>
        <w:t>er requerimiento de bienes y servicios</w:t>
      </w:r>
    </w:p>
    <w:p w14:paraId="7A42206A" w14:textId="00966FBF" w:rsidR="003E3581" w:rsidRDefault="003E3581" w:rsidP="003E3581">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w:t>
      </w:r>
      <w:r>
        <w:rPr>
          <w:rFonts w:ascii="Arial Narrow" w:hAnsi="Arial Narrow"/>
          <w:sz w:val="24"/>
          <w:szCs w:val="24"/>
        </w:rPr>
        <w:t>sub flujo ver historial de cambios</w:t>
      </w:r>
      <w:r w:rsidRPr="00CA0EA7">
        <w:rPr>
          <w:rFonts w:ascii="Arial Narrow" w:hAnsi="Arial Narrow"/>
          <w:sz w:val="24"/>
          <w:szCs w:val="24"/>
        </w:rPr>
        <w:t>.</w:t>
      </w:r>
    </w:p>
    <w:p w14:paraId="2649AACF" w14:textId="558B6F1C" w:rsidR="001B583C" w:rsidRPr="00451088" w:rsidRDefault="001B583C" w:rsidP="00451088">
      <w:pPr>
        <w:spacing w:line="480" w:lineRule="auto"/>
        <w:rPr>
          <w:rFonts w:ascii="Arial Narrow" w:hAnsi="Arial Narrow"/>
          <w:i/>
          <w:iCs/>
          <w:sz w:val="20"/>
          <w:szCs w:val="20"/>
        </w:rPr>
      </w:pPr>
      <w:bookmarkStart w:id="287" w:name="_Toc94786293"/>
      <w:r w:rsidRPr="00451088">
        <w:rPr>
          <w:rFonts w:ascii="Arial Narrow" w:hAnsi="Arial Narrow"/>
          <w:b/>
          <w:bCs/>
          <w:sz w:val="20"/>
          <w:szCs w:val="20"/>
        </w:rPr>
        <w:t xml:space="preserve">Figura </w:t>
      </w:r>
      <w:r w:rsidRPr="00451088">
        <w:rPr>
          <w:rFonts w:ascii="Arial Narrow" w:hAnsi="Arial Narrow"/>
          <w:b/>
          <w:bCs/>
          <w:i/>
          <w:iCs/>
          <w:sz w:val="20"/>
          <w:szCs w:val="20"/>
        </w:rPr>
        <w:fldChar w:fldCharType="begin"/>
      </w:r>
      <w:r w:rsidRPr="00451088">
        <w:rPr>
          <w:rFonts w:ascii="Arial Narrow" w:hAnsi="Arial Narrow"/>
          <w:b/>
          <w:bCs/>
          <w:sz w:val="20"/>
          <w:szCs w:val="20"/>
        </w:rPr>
        <w:instrText xml:space="preserve"> SEQ Figura \* ARABIC </w:instrText>
      </w:r>
      <w:r w:rsidRPr="00451088">
        <w:rPr>
          <w:rFonts w:ascii="Arial Narrow" w:hAnsi="Arial Narrow"/>
          <w:b/>
          <w:bCs/>
          <w:i/>
          <w:iCs/>
          <w:sz w:val="20"/>
          <w:szCs w:val="20"/>
        </w:rPr>
        <w:fldChar w:fldCharType="separate"/>
      </w:r>
      <w:r w:rsidR="00EA2385">
        <w:rPr>
          <w:rFonts w:ascii="Arial Narrow" w:hAnsi="Arial Narrow"/>
          <w:b/>
          <w:bCs/>
          <w:noProof/>
          <w:sz w:val="20"/>
          <w:szCs w:val="20"/>
        </w:rPr>
        <w:t>131</w:t>
      </w:r>
      <w:r w:rsidRPr="00451088">
        <w:rPr>
          <w:rFonts w:ascii="Arial Narrow" w:hAnsi="Arial Narrow"/>
          <w:b/>
          <w:bCs/>
          <w:i/>
          <w:iCs/>
          <w:sz w:val="20"/>
          <w:szCs w:val="20"/>
        </w:rPr>
        <w:fldChar w:fldCharType="end"/>
      </w:r>
      <w:r w:rsidR="006E43D8" w:rsidRPr="006E43D8">
        <w:rPr>
          <w:rFonts w:ascii="Arial Narrow" w:hAnsi="Arial Narrow"/>
          <w:sz w:val="20"/>
          <w:szCs w:val="20"/>
        </w:rPr>
        <w:br/>
      </w:r>
      <w:r w:rsidRPr="00451088">
        <w:rPr>
          <w:rFonts w:ascii="Arial Narrow" w:hAnsi="Arial Narrow"/>
          <w:i/>
          <w:iCs/>
          <w:noProof/>
          <w:sz w:val="20"/>
          <w:szCs w:val="20"/>
        </w:rPr>
        <w:t xml:space="preserve">Diagrama de </w:t>
      </w:r>
      <w:r w:rsidR="00451088" w:rsidRPr="00451088">
        <w:rPr>
          <w:rFonts w:ascii="Arial Narrow" w:hAnsi="Arial Narrow"/>
          <w:i/>
          <w:iCs/>
          <w:noProof/>
          <w:sz w:val="20"/>
          <w:szCs w:val="20"/>
        </w:rPr>
        <w:t>C</w:t>
      </w:r>
      <w:r w:rsidRPr="00451088">
        <w:rPr>
          <w:rFonts w:ascii="Arial Narrow" w:hAnsi="Arial Narrow"/>
          <w:i/>
          <w:iCs/>
          <w:noProof/>
          <w:sz w:val="20"/>
          <w:szCs w:val="20"/>
        </w:rPr>
        <w:t xml:space="preserve">olaboración Ver </w:t>
      </w:r>
      <w:r w:rsidR="00451088" w:rsidRPr="00451088">
        <w:rPr>
          <w:rFonts w:ascii="Arial Narrow" w:hAnsi="Arial Narrow"/>
          <w:i/>
          <w:iCs/>
          <w:noProof/>
          <w:sz w:val="20"/>
          <w:szCs w:val="20"/>
        </w:rPr>
        <w:t>H</w:t>
      </w:r>
      <w:r w:rsidRPr="00451088">
        <w:rPr>
          <w:rFonts w:ascii="Arial Narrow" w:hAnsi="Arial Narrow"/>
          <w:i/>
          <w:iCs/>
          <w:noProof/>
          <w:sz w:val="20"/>
          <w:szCs w:val="20"/>
        </w:rPr>
        <w:t xml:space="preserve">istorial de </w:t>
      </w:r>
      <w:r w:rsidR="00451088" w:rsidRPr="00451088">
        <w:rPr>
          <w:rFonts w:ascii="Arial Narrow" w:hAnsi="Arial Narrow"/>
          <w:i/>
          <w:iCs/>
          <w:noProof/>
          <w:sz w:val="20"/>
          <w:szCs w:val="20"/>
        </w:rPr>
        <w:t>C</w:t>
      </w:r>
      <w:r w:rsidRPr="00451088">
        <w:rPr>
          <w:rFonts w:ascii="Arial Narrow" w:hAnsi="Arial Narrow"/>
          <w:i/>
          <w:iCs/>
          <w:noProof/>
          <w:sz w:val="20"/>
          <w:szCs w:val="20"/>
        </w:rPr>
        <w:t xml:space="preserve">ambios de CU Ver </w:t>
      </w:r>
      <w:r w:rsidR="00451088" w:rsidRPr="00451088">
        <w:rPr>
          <w:rFonts w:ascii="Arial Narrow" w:hAnsi="Arial Narrow"/>
          <w:i/>
          <w:iCs/>
          <w:noProof/>
          <w:sz w:val="20"/>
          <w:szCs w:val="20"/>
        </w:rPr>
        <w:t>R</w:t>
      </w:r>
      <w:r w:rsidRPr="00451088">
        <w:rPr>
          <w:rFonts w:ascii="Arial Narrow" w:hAnsi="Arial Narrow"/>
          <w:i/>
          <w:iCs/>
          <w:noProof/>
          <w:sz w:val="20"/>
          <w:szCs w:val="20"/>
        </w:rPr>
        <w:t xml:space="preserve">equerimiento de </w:t>
      </w:r>
      <w:r w:rsidR="00451088" w:rsidRPr="00451088">
        <w:rPr>
          <w:rFonts w:ascii="Arial Narrow" w:hAnsi="Arial Narrow"/>
          <w:i/>
          <w:iCs/>
          <w:noProof/>
          <w:sz w:val="20"/>
          <w:szCs w:val="20"/>
        </w:rPr>
        <w:t>B</w:t>
      </w:r>
      <w:r w:rsidRPr="00451088">
        <w:rPr>
          <w:rFonts w:ascii="Arial Narrow" w:hAnsi="Arial Narrow"/>
          <w:i/>
          <w:iCs/>
          <w:noProof/>
          <w:sz w:val="20"/>
          <w:szCs w:val="20"/>
        </w:rPr>
        <w:t xml:space="preserve">ienes y </w:t>
      </w:r>
      <w:r w:rsidR="00451088" w:rsidRPr="00451088">
        <w:rPr>
          <w:rFonts w:ascii="Arial Narrow" w:hAnsi="Arial Narrow"/>
          <w:i/>
          <w:iCs/>
          <w:noProof/>
          <w:sz w:val="20"/>
          <w:szCs w:val="20"/>
        </w:rPr>
        <w:t>S</w:t>
      </w:r>
      <w:r w:rsidRPr="00451088">
        <w:rPr>
          <w:rFonts w:ascii="Arial Narrow" w:hAnsi="Arial Narrow"/>
          <w:i/>
          <w:iCs/>
          <w:noProof/>
          <w:sz w:val="20"/>
          <w:szCs w:val="20"/>
        </w:rPr>
        <w:t>ervicios</w:t>
      </w:r>
      <w:bookmarkEnd w:id="287"/>
    </w:p>
    <w:p w14:paraId="40F85347" w14:textId="79BCBED5" w:rsidR="001772A8" w:rsidRDefault="00AA38DC" w:rsidP="003E3581">
      <w:pPr>
        <w:widowControl/>
        <w:autoSpaceDE/>
        <w:autoSpaceDN/>
        <w:spacing w:line="360" w:lineRule="auto"/>
        <w:jc w:val="both"/>
        <w:rPr>
          <w:rFonts w:ascii="Arial Narrow" w:hAnsi="Arial Narrow"/>
          <w:sz w:val="24"/>
          <w:szCs w:val="24"/>
        </w:rPr>
      </w:pPr>
      <w:r>
        <w:rPr>
          <w:noProof/>
        </w:rPr>
        <w:drawing>
          <wp:inline distT="0" distB="0" distL="0" distR="0" wp14:anchorId="58F1D7CE" wp14:editId="12A9BD93">
            <wp:extent cx="5400040" cy="2280285"/>
            <wp:effectExtent l="0" t="0" r="0" b="5715"/>
            <wp:docPr id="1429" name="Imagen 1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400040" cy="2280285"/>
                    </a:xfrm>
                    <a:prstGeom prst="rect">
                      <a:avLst/>
                    </a:prstGeom>
                  </pic:spPr>
                </pic:pic>
              </a:graphicData>
            </a:graphic>
          </wp:inline>
        </w:drawing>
      </w:r>
    </w:p>
    <w:p w14:paraId="0406FB6A" w14:textId="5B88793D" w:rsidR="001B583C" w:rsidRDefault="001B583C" w:rsidP="003E3581">
      <w:pPr>
        <w:widowControl/>
        <w:autoSpaceDE/>
        <w:autoSpaceDN/>
        <w:spacing w:line="360" w:lineRule="auto"/>
        <w:jc w:val="both"/>
        <w:rPr>
          <w:rFonts w:ascii="Arial Narrow" w:hAnsi="Arial Narrow"/>
          <w:sz w:val="24"/>
          <w:szCs w:val="24"/>
        </w:rPr>
      </w:pPr>
    </w:p>
    <w:p w14:paraId="1D9FF374" w14:textId="77777777" w:rsidR="006E43D8" w:rsidRDefault="006E43D8" w:rsidP="003E3581">
      <w:pPr>
        <w:widowControl/>
        <w:autoSpaceDE/>
        <w:autoSpaceDN/>
        <w:spacing w:line="360" w:lineRule="auto"/>
        <w:jc w:val="both"/>
        <w:rPr>
          <w:rFonts w:ascii="Arial Narrow" w:hAnsi="Arial Narrow"/>
          <w:sz w:val="24"/>
          <w:szCs w:val="24"/>
        </w:rPr>
      </w:pPr>
    </w:p>
    <w:p w14:paraId="4B0F0B9A" w14:textId="77777777" w:rsidR="001B583C" w:rsidRDefault="001B583C" w:rsidP="003E3581">
      <w:pPr>
        <w:widowControl/>
        <w:autoSpaceDE/>
        <w:autoSpaceDN/>
        <w:spacing w:line="360" w:lineRule="auto"/>
        <w:jc w:val="both"/>
        <w:rPr>
          <w:rFonts w:ascii="Arial Narrow" w:hAnsi="Arial Narrow"/>
          <w:sz w:val="24"/>
          <w:szCs w:val="24"/>
        </w:rPr>
      </w:pPr>
    </w:p>
    <w:p w14:paraId="2088E24E" w14:textId="2E0B3EE2" w:rsidR="003E3581" w:rsidRPr="00C058DE" w:rsidRDefault="003E3581" w:rsidP="003E3581">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t xml:space="preserve">Diagrama de colaboración </w:t>
      </w:r>
      <w:r w:rsidRPr="006954B2">
        <w:rPr>
          <w:rFonts w:ascii="Arial Narrow" w:hAnsi="Arial Narrow"/>
          <w:b/>
          <w:bCs/>
          <w:sz w:val="24"/>
          <w:szCs w:val="24"/>
        </w:rPr>
        <w:t>del sub flujo</w:t>
      </w:r>
      <w:r>
        <w:rPr>
          <w:rFonts w:ascii="Arial Narrow" w:hAnsi="Arial Narrow"/>
          <w:b/>
          <w:bCs/>
          <w:sz w:val="24"/>
          <w:szCs w:val="24"/>
        </w:rPr>
        <w:t>:</w:t>
      </w:r>
      <w:r w:rsidRPr="00C058DE">
        <w:rPr>
          <w:rFonts w:ascii="Arial Narrow" w:hAnsi="Arial Narrow"/>
          <w:b/>
          <w:bCs/>
          <w:sz w:val="24"/>
          <w:szCs w:val="24"/>
        </w:rPr>
        <w:t xml:space="preserve"> </w:t>
      </w:r>
      <w:r w:rsidR="003C073E">
        <w:rPr>
          <w:rFonts w:ascii="Arial Narrow" w:hAnsi="Arial Narrow"/>
          <w:b/>
          <w:bCs/>
          <w:sz w:val="24"/>
          <w:szCs w:val="24"/>
        </w:rPr>
        <w:t>d</w:t>
      </w:r>
      <w:r>
        <w:rPr>
          <w:rFonts w:ascii="Arial Narrow" w:hAnsi="Arial Narrow"/>
          <w:b/>
          <w:bCs/>
          <w:sz w:val="24"/>
          <w:szCs w:val="24"/>
        </w:rPr>
        <w:t>escargar archivo anexado</w:t>
      </w:r>
      <w:r w:rsidR="003864D9">
        <w:rPr>
          <w:rFonts w:ascii="Arial Narrow" w:hAnsi="Arial Narrow"/>
          <w:b/>
          <w:bCs/>
          <w:sz w:val="24"/>
          <w:szCs w:val="24"/>
        </w:rPr>
        <w:t xml:space="preserve"> de </w:t>
      </w:r>
      <w:r w:rsidR="003864D9" w:rsidRPr="00C058DE">
        <w:rPr>
          <w:rFonts w:ascii="Arial Narrow" w:hAnsi="Arial Narrow"/>
          <w:b/>
          <w:bCs/>
          <w:sz w:val="24"/>
          <w:szCs w:val="24"/>
        </w:rPr>
        <w:t xml:space="preserve">CU </w:t>
      </w:r>
      <w:r w:rsidR="003C073E">
        <w:rPr>
          <w:rFonts w:ascii="Arial Narrow" w:hAnsi="Arial Narrow"/>
          <w:b/>
          <w:bCs/>
          <w:sz w:val="24"/>
          <w:szCs w:val="24"/>
        </w:rPr>
        <w:t>v</w:t>
      </w:r>
      <w:r w:rsidR="003864D9" w:rsidRPr="009227BD">
        <w:rPr>
          <w:rFonts w:ascii="Arial Narrow" w:hAnsi="Arial Narrow"/>
          <w:b/>
          <w:bCs/>
          <w:sz w:val="24"/>
          <w:szCs w:val="24"/>
        </w:rPr>
        <w:t>er requerimiento de bienes y servicios</w:t>
      </w:r>
    </w:p>
    <w:p w14:paraId="3E5E9BC9" w14:textId="21A73607" w:rsidR="003E3581" w:rsidRDefault="003E3581" w:rsidP="003E3581">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w:t>
      </w:r>
      <w:r>
        <w:rPr>
          <w:rFonts w:ascii="Arial Narrow" w:hAnsi="Arial Narrow"/>
          <w:sz w:val="24"/>
          <w:szCs w:val="24"/>
        </w:rPr>
        <w:t>sub flujo descargar archivo anexado</w:t>
      </w:r>
      <w:r w:rsidRPr="00CA0EA7">
        <w:rPr>
          <w:rFonts w:ascii="Arial Narrow" w:hAnsi="Arial Narrow"/>
          <w:sz w:val="24"/>
          <w:szCs w:val="24"/>
        </w:rPr>
        <w:t>.</w:t>
      </w:r>
    </w:p>
    <w:p w14:paraId="26D07E9D" w14:textId="4C9B01F6" w:rsidR="00CC0EBD" w:rsidRPr="006E43D8" w:rsidRDefault="00CC0EBD" w:rsidP="00451088">
      <w:pPr>
        <w:spacing w:line="480" w:lineRule="auto"/>
        <w:rPr>
          <w:rFonts w:ascii="Arial Narrow" w:hAnsi="Arial Narrow"/>
          <w:i/>
          <w:iCs/>
          <w:sz w:val="20"/>
          <w:szCs w:val="20"/>
        </w:rPr>
      </w:pPr>
      <w:bookmarkStart w:id="288" w:name="_Toc94786294"/>
      <w:r w:rsidRPr="00451088">
        <w:rPr>
          <w:rFonts w:ascii="Arial Narrow" w:hAnsi="Arial Narrow"/>
          <w:b/>
          <w:bCs/>
          <w:sz w:val="20"/>
          <w:szCs w:val="20"/>
        </w:rPr>
        <w:t xml:space="preserve">Figura </w:t>
      </w:r>
      <w:r w:rsidRPr="00451088">
        <w:rPr>
          <w:rFonts w:ascii="Arial Narrow" w:hAnsi="Arial Narrow"/>
          <w:b/>
          <w:bCs/>
          <w:i/>
          <w:iCs/>
          <w:sz w:val="20"/>
          <w:szCs w:val="20"/>
        </w:rPr>
        <w:fldChar w:fldCharType="begin"/>
      </w:r>
      <w:r w:rsidRPr="00451088">
        <w:rPr>
          <w:rFonts w:ascii="Arial Narrow" w:hAnsi="Arial Narrow"/>
          <w:b/>
          <w:bCs/>
          <w:sz w:val="20"/>
          <w:szCs w:val="20"/>
        </w:rPr>
        <w:instrText xml:space="preserve"> SEQ Figura \* ARABIC </w:instrText>
      </w:r>
      <w:r w:rsidRPr="00451088">
        <w:rPr>
          <w:rFonts w:ascii="Arial Narrow" w:hAnsi="Arial Narrow"/>
          <w:b/>
          <w:bCs/>
          <w:i/>
          <w:iCs/>
          <w:sz w:val="20"/>
          <w:szCs w:val="20"/>
        </w:rPr>
        <w:fldChar w:fldCharType="separate"/>
      </w:r>
      <w:r w:rsidR="00EA2385">
        <w:rPr>
          <w:rFonts w:ascii="Arial Narrow" w:hAnsi="Arial Narrow"/>
          <w:b/>
          <w:bCs/>
          <w:noProof/>
          <w:sz w:val="20"/>
          <w:szCs w:val="20"/>
        </w:rPr>
        <w:t>132</w:t>
      </w:r>
      <w:r w:rsidRPr="00451088">
        <w:rPr>
          <w:rFonts w:ascii="Arial Narrow" w:hAnsi="Arial Narrow"/>
          <w:b/>
          <w:bCs/>
          <w:i/>
          <w:iCs/>
          <w:sz w:val="20"/>
          <w:szCs w:val="20"/>
        </w:rPr>
        <w:fldChar w:fldCharType="end"/>
      </w:r>
      <w:r w:rsidR="006E43D8" w:rsidRPr="006E43D8">
        <w:rPr>
          <w:rFonts w:ascii="Arial Narrow" w:hAnsi="Arial Narrow"/>
          <w:sz w:val="20"/>
          <w:szCs w:val="20"/>
        </w:rPr>
        <w:br/>
      </w:r>
      <w:r w:rsidRPr="00451088">
        <w:rPr>
          <w:rFonts w:ascii="Arial Narrow" w:hAnsi="Arial Narrow"/>
          <w:i/>
          <w:iCs/>
          <w:noProof/>
          <w:sz w:val="20"/>
          <w:szCs w:val="20"/>
        </w:rPr>
        <w:t xml:space="preserve">Diagrama de </w:t>
      </w:r>
      <w:r w:rsidR="00451088" w:rsidRPr="00451088">
        <w:rPr>
          <w:rFonts w:ascii="Arial Narrow" w:hAnsi="Arial Narrow"/>
          <w:i/>
          <w:iCs/>
          <w:noProof/>
          <w:sz w:val="20"/>
          <w:szCs w:val="20"/>
        </w:rPr>
        <w:t>C</w:t>
      </w:r>
      <w:r w:rsidRPr="00451088">
        <w:rPr>
          <w:rFonts w:ascii="Arial Narrow" w:hAnsi="Arial Narrow"/>
          <w:i/>
          <w:iCs/>
          <w:noProof/>
          <w:sz w:val="20"/>
          <w:szCs w:val="20"/>
        </w:rPr>
        <w:t xml:space="preserve">olaboración Descargar </w:t>
      </w:r>
      <w:r w:rsidR="00451088" w:rsidRPr="00451088">
        <w:rPr>
          <w:rFonts w:ascii="Arial Narrow" w:hAnsi="Arial Narrow"/>
          <w:i/>
          <w:iCs/>
          <w:noProof/>
          <w:sz w:val="20"/>
          <w:szCs w:val="20"/>
        </w:rPr>
        <w:t>A</w:t>
      </w:r>
      <w:r w:rsidRPr="00451088">
        <w:rPr>
          <w:rFonts w:ascii="Arial Narrow" w:hAnsi="Arial Narrow"/>
          <w:i/>
          <w:iCs/>
          <w:noProof/>
          <w:sz w:val="20"/>
          <w:szCs w:val="20"/>
        </w:rPr>
        <w:t xml:space="preserve">rchivo </w:t>
      </w:r>
      <w:r w:rsidR="00451088" w:rsidRPr="00451088">
        <w:rPr>
          <w:rFonts w:ascii="Arial Narrow" w:hAnsi="Arial Narrow"/>
          <w:i/>
          <w:iCs/>
          <w:noProof/>
          <w:sz w:val="20"/>
          <w:szCs w:val="20"/>
        </w:rPr>
        <w:t>A</w:t>
      </w:r>
      <w:r w:rsidRPr="00451088">
        <w:rPr>
          <w:rFonts w:ascii="Arial Narrow" w:hAnsi="Arial Narrow"/>
          <w:i/>
          <w:iCs/>
          <w:noProof/>
          <w:sz w:val="20"/>
          <w:szCs w:val="20"/>
        </w:rPr>
        <w:t xml:space="preserve">nexado de CU Ver </w:t>
      </w:r>
      <w:r w:rsidR="00451088" w:rsidRPr="00451088">
        <w:rPr>
          <w:rFonts w:ascii="Arial Narrow" w:hAnsi="Arial Narrow"/>
          <w:i/>
          <w:iCs/>
          <w:noProof/>
          <w:sz w:val="20"/>
          <w:szCs w:val="20"/>
        </w:rPr>
        <w:t>R</w:t>
      </w:r>
      <w:r w:rsidRPr="00451088">
        <w:rPr>
          <w:rFonts w:ascii="Arial Narrow" w:hAnsi="Arial Narrow"/>
          <w:i/>
          <w:iCs/>
          <w:noProof/>
          <w:sz w:val="20"/>
          <w:szCs w:val="20"/>
        </w:rPr>
        <w:t xml:space="preserve">equerimiento de </w:t>
      </w:r>
      <w:r w:rsidR="00451088" w:rsidRPr="00451088">
        <w:rPr>
          <w:rFonts w:ascii="Arial Narrow" w:hAnsi="Arial Narrow"/>
          <w:i/>
          <w:iCs/>
          <w:noProof/>
          <w:sz w:val="20"/>
          <w:szCs w:val="20"/>
        </w:rPr>
        <w:t>B</w:t>
      </w:r>
      <w:r w:rsidRPr="00451088">
        <w:rPr>
          <w:rFonts w:ascii="Arial Narrow" w:hAnsi="Arial Narrow"/>
          <w:i/>
          <w:iCs/>
          <w:noProof/>
          <w:sz w:val="20"/>
          <w:szCs w:val="20"/>
        </w:rPr>
        <w:t xml:space="preserve">ienes y </w:t>
      </w:r>
      <w:r w:rsidR="00451088" w:rsidRPr="00451088">
        <w:rPr>
          <w:rFonts w:ascii="Arial Narrow" w:hAnsi="Arial Narrow"/>
          <w:i/>
          <w:iCs/>
          <w:noProof/>
          <w:sz w:val="20"/>
          <w:szCs w:val="20"/>
        </w:rPr>
        <w:t>S</w:t>
      </w:r>
      <w:r w:rsidRPr="00451088">
        <w:rPr>
          <w:rFonts w:ascii="Arial Narrow" w:hAnsi="Arial Narrow"/>
          <w:i/>
          <w:iCs/>
          <w:noProof/>
          <w:sz w:val="20"/>
          <w:szCs w:val="20"/>
        </w:rPr>
        <w:t>ervicios</w:t>
      </w:r>
      <w:bookmarkEnd w:id="288"/>
    </w:p>
    <w:p w14:paraId="3E016DCC" w14:textId="1BB2BEDD" w:rsidR="00CE13F5" w:rsidRDefault="00AA38DC" w:rsidP="00C96DB6">
      <w:pPr>
        <w:widowControl/>
        <w:autoSpaceDE/>
        <w:autoSpaceDN/>
        <w:spacing w:line="360" w:lineRule="auto"/>
        <w:jc w:val="both"/>
        <w:rPr>
          <w:rFonts w:ascii="Arial Narrow" w:hAnsi="Arial Narrow"/>
          <w:sz w:val="24"/>
          <w:szCs w:val="24"/>
        </w:rPr>
      </w:pPr>
      <w:r>
        <w:rPr>
          <w:noProof/>
        </w:rPr>
        <w:lastRenderedPageBreak/>
        <w:drawing>
          <wp:inline distT="0" distB="0" distL="0" distR="0" wp14:anchorId="3350DECE" wp14:editId="0BF418D0">
            <wp:extent cx="5400040" cy="2166620"/>
            <wp:effectExtent l="0" t="0" r="0" b="5080"/>
            <wp:docPr id="1430" name="Imagen 1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400040" cy="2166620"/>
                    </a:xfrm>
                    <a:prstGeom prst="rect">
                      <a:avLst/>
                    </a:prstGeom>
                  </pic:spPr>
                </pic:pic>
              </a:graphicData>
            </a:graphic>
          </wp:inline>
        </w:drawing>
      </w:r>
    </w:p>
    <w:p w14:paraId="67CF8AFB" w14:textId="2013B366" w:rsidR="00CC0EBD" w:rsidRDefault="00CC0EBD" w:rsidP="00C96DB6">
      <w:pPr>
        <w:widowControl/>
        <w:autoSpaceDE/>
        <w:autoSpaceDN/>
        <w:spacing w:line="360" w:lineRule="auto"/>
        <w:jc w:val="both"/>
        <w:rPr>
          <w:rFonts w:ascii="Arial Narrow" w:hAnsi="Arial Narrow"/>
          <w:sz w:val="24"/>
          <w:szCs w:val="24"/>
        </w:rPr>
      </w:pPr>
    </w:p>
    <w:p w14:paraId="2ED61F55" w14:textId="77777777" w:rsidR="00CC0EBD" w:rsidRDefault="00CC0EBD" w:rsidP="00C96DB6">
      <w:pPr>
        <w:widowControl/>
        <w:autoSpaceDE/>
        <w:autoSpaceDN/>
        <w:spacing w:line="360" w:lineRule="auto"/>
        <w:jc w:val="both"/>
        <w:rPr>
          <w:rFonts w:ascii="Arial Narrow" w:hAnsi="Arial Narrow"/>
          <w:sz w:val="24"/>
          <w:szCs w:val="24"/>
        </w:rPr>
      </w:pPr>
    </w:p>
    <w:p w14:paraId="5BDEA61A" w14:textId="20463437" w:rsidR="006F2184" w:rsidRPr="006F2184" w:rsidRDefault="006F2184" w:rsidP="006F2184">
      <w:pPr>
        <w:widowControl/>
        <w:autoSpaceDE/>
        <w:autoSpaceDN/>
        <w:spacing w:line="360" w:lineRule="auto"/>
        <w:jc w:val="both"/>
        <w:rPr>
          <w:rFonts w:ascii="Arial Narrow" w:hAnsi="Arial Narrow"/>
          <w:b/>
          <w:bCs/>
          <w:sz w:val="24"/>
          <w:szCs w:val="24"/>
        </w:rPr>
      </w:pPr>
      <w:r w:rsidRPr="006F2184">
        <w:rPr>
          <w:rFonts w:ascii="Arial Narrow" w:hAnsi="Arial Narrow"/>
          <w:b/>
          <w:bCs/>
          <w:sz w:val="24"/>
          <w:szCs w:val="24"/>
        </w:rPr>
        <w:t xml:space="preserve">Diagrama de colaboración CU </w:t>
      </w:r>
      <w:r w:rsidR="003C073E">
        <w:rPr>
          <w:rFonts w:ascii="Arial Narrow" w:hAnsi="Arial Narrow"/>
          <w:b/>
          <w:bCs/>
          <w:sz w:val="24"/>
          <w:szCs w:val="24"/>
        </w:rPr>
        <w:t>r</w:t>
      </w:r>
      <w:r w:rsidRPr="006F2184">
        <w:rPr>
          <w:rFonts w:ascii="Arial Narrow" w:hAnsi="Arial Narrow"/>
          <w:b/>
          <w:bCs/>
          <w:sz w:val="24"/>
          <w:szCs w:val="24"/>
        </w:rPr>
        <w:t>egistrar requerimiento de bienes y servicios</w:t>
      </w:r>
    </w:p>
    <w:p w14:paraId="7A319E4D" w14:textId="0AB086C5" w:rsidR="00CE13F5" w:rsidRDefault="006F2184" w:rsidP="006F2184">
      <w:pPr>
        <w:widowControl/>
        <w:autoSpaceDE/>
        <w:autoSpaceDN/>
        <w:spacing w:line="360" w:lineRule="auto"/>
        <w:jc w:val="both"/>
        <w:rPr>
          <w:rFonts w:ascii="Arial Narrow" w:hAnsi="Arial Narrow"/>
          <w:sz w:val="24"/>
          <w:szCs w:val="24"/>
        </w:rPr>
      </w:pPr>
      <w:r w:rsidRPr="006F2184">
        <w:rPr>
          <w:rFonts w:ascii="Arial Narrow" w:hAnsi="Arial Narrow"/>
          <w:sz w:val="24"/>
          <w:szCs w:val="24"/>
        </w:rPr>
        <w:t xml:space="preserve">En la figura se muestra el diagrama de colaboración del caso de uso </w:t>
      </w:r>
      <w:r>
        <w:rPr>
          <w:rFonts w:ascii="Arial Narrow" w:hAnsi="Arial Narrow"/>
          <w:sz w:val="24"/>
          <w:szCs w:val="24"/>
        </w:rPr>
        <w:t>registrar</w:t>
      </w:r>
      <w:r w:rsidRPr="006F2184">
        <w:rPr>
          <w:rFonts w:ascii="Arial Narrow" w:hAnsi="Arial Narrow"/>
          <w:sz w:val="24"/>
          <w:szCs w:val="24"/>
        </w:rPr>
        <w:t xml:space="preserve"> requerimiento de bienes y servicios</w:t>
      </w:r>
    </w:p>
    <w:p w14:paraId="312EDBA7" w14:textId="4C580A44" w:rsidR="0083711B" w:rsidRPr="006E43D8" w:rsidRDefault="0083711B" w:rsidP="00451088">
      <w:pPr>
        <w:spacing w:line="480" w:lineRule="auto"/>
        <w:rPr>
          <w:rFonts w:ascii="Arial Narrow" w:hAnsi="Arial Narrow"/>
          <w:i/>
          <w:iCs/>
          <w:sz w:val="20"/>
          <w:szCs w:val="20"/>
        </w:rPr>
      </w:pPr>
      <w:bookmarkStart w:id="289" w:name="_Toc94786295"/>
      <w:r w:rsidRPr="00451088">
        <w:rPr>
          <w:rFonts w:ascii="Arial Narrow" w:hAnsi="Arial Narrow"/>
          <w:b/>
          <w:bCs/>
          <w:sz w:val="20"/>
          <w:szCs w:val="20"/>
        </w:rPr>
        <w:t xml:space="preserve">Figura </w:t>
      </w:r>
      <w:r w:rsidRPr="00451088">
        <w:rPr>
          <w:rFonts w:ascii="Arial Narrow" w:hAnsi="Arial Narrow"/>
          <w:b/>
          <w:bCs/>
          <w:i/>
          <w:iCs/>
          <w:sz w:val="20"/>
          <w:szCs w:val="20"/>
        </w:rPr>
        <w:fldChar w:fldCharType="begin"/>
      </w:r>
      <w:r w:rsidRPr="00451088">
        <w:rPr>
          <w:rFonts w:ascii="Arial Narrow" w:hAnsi="Arial Narrow"/>
          <w:b/>
          <w:bCs/>
          <w:sz w:val="20"/>
          <w:szCs w:val="20"/>
        </w:rPr>
        <w:instrText xml:space="preserve"> SEQ Figura \* ARABIC </w:instrText>
      </w:r>
      <w:r w:rsidRPr="00451088">
        <w:rPr>
          <w:rFonts w:ascii="Arial Narrow" w:hAnsi="Arial Narrow"/>
          <w:b/>
          <w:bCs/>
          <w:i/>
          <w:iCs/>
          <w:sz w:val="20"/>
          <w:szCs w:val="20"/>
        </w:rPr>
        <w:fldChar w:fldCharType="separate"/>
      </w:r>
      <w:r w:rsidR="00EA2385">
        <w:rPr>
          <w:rFonts w:ascii="Arial Narrow" w:hAnsi="Arial Narrow"/>
          <w:b/>
          <w:bCs/>
          <w:noProof/>
          <w:sz w:val="20"/>
          <w:szCs w:val="20"/>
        </w:rPr>
        <w:t>133</w:t>
      </w:r>
      <w:r w:rsidRPr="00451088">
        <w:rPr>
          <w:rFonts w:ascii="Arial Narrow" w:hAnsi="Arial Narrow"/>
          <w:b/>
          <w:bCs/>
          <w:i/>
          <w:iCs/>
          <w:sz w:val="20"/>
          <w:szCs w:val="20"/>
        </w:rPr>
        <w:fldChar w:fldCharType="end"/>
      </w:r>
      <w:r w:rsidR="006E43D8" w:rsidRPr="006E43D8">
        <w:rPr>
          <w:rFonts w:ascii="Arial Narrow" w:hAnsi="Arial Narrow"/>
          <w:sz w:val="20"/>
          <w:szCs w:val="20"/>
        </w:rPr>
        <w:br/>
      </w:r>
      <w:r w:rsidRPr="00451088">
        <w:rPr>
          <w:rFonts w:ascii="Arial Narrow" w:hAnsi="Arial Narrow"/>
          <w:i/>
          <w:iCs/>
          <w:noProof/>
          <w:sz w:val="20"/>
          <w:szCs w:val="20"/>
        </w:rPr>
        <w:t xml:space="preserve">Diagrama de </w:t>
      </w:r>
      <w:r w:rsidR="00451088" w:rsidRPr="00451088">
        <w:rPr>
          <w:rFonts w:ascii="Arial Narrow" w:hAnsi="Arial Narrow"/>
          <w:i/>
          <w:iCs/>
          <w:noProof/>
          <w:sz w:val="20"/>
          <w:szCs w:val="20"/>
        </w:rPr>
        <w:t>C</w:t>
      </w:r>
      <w:r w:rsidRPr="00451088">
        <w:rPr>
          <w:rFonts w:ascii="Arial Narrow" w:hAnsi="Arial Narrow"/>
          <w:i/>
          <w:iCs/>
          <w:noProof/>
          <w:sz w:val="20"/>
          <w:szCs w:val="20"/>
        </w:rPr>
        <w:t xml:space="preserve">olaboración CU Registrar </w:t>
      </w:r>
      <w:r w:rsidR="00451088" w:rsidRPr="00451088">
        <w:rPr>
          <w:rFonts w:ascii="Arial Narrow" w:hAnsi="Arial Narrow"/>
          <w:i/>
          <w:iCs/>
          <w:noProof/>
          <w:sz w:val="20"/>
          <w:szCs w:val="20"/>
        </w:rPr>
        <w:t>R</w:t>
      </w:r>
      <w:r w:rsidRPr="00451088">
        <w:rPr>
          <w:rFonts w:ascii="Arial Narrow" w:hAnsi="Arial Narrow"/>
          <w:i/>
          <w:iCs/>
          <w:noProof/>
          <w:sz w:val="20"/>
          <w:szCs w:val="20"/>
        </w:rPr>
        <w:t xml:space="preserve">equerimiento de </w:t>
      </w:r>
      <w:r w:rsidR="00451088" w:rsidRPr="00451088">
        <w:rPr>
          <w:rFonts w:ascii="Arial Narrow" w:hAnsi="Arial Narrow"/>
          <w:i/>
          <w:iCs/>
          <w:noProof/>
          <w:sz w:val="20"/>
          <w:szCs w:val="20"/>
        </w:rPr>
        <w:t>B</w:t>
      </w:r>
      <w:r w:rsidRPr="00451088">
        <w:rPr>
          <w:rFonts w:ascii="Arial Narrow" w:hAnsi="Arial Narrow"/>
          <w:i/>
          <w:iCs/>
          <w:noProof/>
          <w:sz w:val="20"/>
          <w:szCs w:val="20"/>
        </w:rPr>
        <w:t xml:space="preserve">ienes y </w:t>
      </w:r>
      <w:r w:rsidR="00451088" w:rsidRPr="00451088">
        <w:rPr>
          <w:rFonts w:ascii="Arial Narrow" w:hAnsi="Arial Narrow"/>
          <w:i/>
          <w:iCs/>
          <w:noProof/>
          <w:sz w:val="20"/>
          <w:szCs w:val="20"/>
        </w:rPr>
        <w:t>S</w:t>
      </w:r>
      <w:r w:rsidRPr="00451088">
        <w:rPr>
          <w:rFonts w:ascii="Arial Narrow" w:hAnsi="Arial Narrow"/>
          <w:i/>
          <w:iCs/>
          <w:noProof/>
          <w:sz w:val="20"/>
          <w:szCs w:val="20"/>
        </w:rPr>
        <w:t>ervicios</w:t>
      </w:r>
      <w:bookmarkEnd w:id="289"/>
    </w:p>
    <w:p w14:paraId="0B9365FE" w14:textId="3F3DC041" w:rsidR="00CE13F5" w:rsidRDefault="00AA38DC" w:rsidP="00C96DB6">
      <w:pPr>
        <w:widowControl/>
        <w:autoSpaceDE/>
        <w:autoSpaceDN/>
        <w:spacing w:line="360" w:lineRule="auto"/>
        <w:jc w:val="both"/>
        <w:rPr>
          <w:rFonts w:ascii="Arial Narrow" w:hAnsi="Arial Narrow"/>
          <w:sz w:val="24"/>
          <w:szCs w:val="24"/>
        </w:rPr>
      </w:pPr>
      <w:r>
        <w:rPr>
          <w:noProof/>
        </w:rPr>
        <w:drawing>
          <wp:inline distT="0" distB="0" distL="0" distR="0" wp14:anchorId="3F0557FA" wp14:editId="673C13BA">
            <wp:extent cx="5400040" cy="2200910"/>
            <wp:effectExtent l="0" t="0" r="0" b="8890"/>
            <wp:docPr id="1431" name="Imagen 1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400040" cy="2200910"/>
                    </a:xfrm>
                    <a:prstGeom prst="rect">
                      <a:avLst/>
                    </a:prstGeom>
                  </pic:spPr>
                </pic:pic>
              </a:graphicData>
            </a:graphic>
          </wp:inline>
        </w:drawing>
      </w:r>
    </w:p>
    <w:p w14:paraId="6498BE38" w14:textId="1C822EFB" w:rsidR="0083711B" w:rsidRDefault="0083711B" w:rsidP="00C96DB6">
      <w:pPr>
        <w:widowControl/>
        <w:autoSpaceDE/>
        <w:autoSpaceDN/>
        <w:spacing w:line="360" w:lineRule="auto"/>
        <w:jc w:val="both"/>
        <w:rPr>
          <w:rFonts w:ascii="Arial Narrow" w:hAnsi="Arial Narrow"/>
          <w:sz w:val="24"/>
          <w:szCs w:val="24"/>
        </w:rPr>
      </w:pPr>
    </w:p>
    <w:p w14:paraId="495125AE" w14:textId="77777777" w:rsidR="006E43D8" w:rsidRDefault="006E43D8" w:rsidP="00C96DB6">
      <w:pPr>
        <w:widowControl/>
        <w:autoSpaceDE/>
        <w:autoSpaceDN/>
        <w:spacing w:line="360" w:lineRule="auto"/>
        <w:jc w:val="both"/>
        <w:rPr>
          <w:rFonts w:ascii="Arial Narrow" w:hAnsi="Arial Narrow"/>
          <w:sz w:val="24"/>
          <w:szCs w:val="24"/>
        </w:rPr>
      </w:pPr>
    </w:p>
    <w:p w14:paraId="1D911576" w14:textId="61F10FB4" w:rsidR="0083711B" w:rsidRDefault="0083711B" w:rsidP="00C96DB6">
      <w:pPr>
        <w:widowControl/>
        <w:autoSpaceDE/>
        <w:autoSpaceDN/>
        <w:spacing w:line="360" w:lineRule="auto"/>
        <w:jc w:val="both"/>
        <w:rPr>
          <w:rFonts w:ascii="Arial Narrow" w:hAnsi="Arial Narrow"/>
          <w:sz w:val="24"/>
          <w:szCs w:val="24"/>
        </w:rPr>
      </w:pPr>
    </w:p>
    <w:p w14:paraId="77F4634C" w14:textId="77777777" w:rsidR="0083711B" w:rsidRDefault="0083711B" w:rsidP="00C96DB6">
      <w:pPr>
        <w:widowControl/>
        <w:autoSpaceDE/>
        <w:autoSpaceDN/>
        <w:spacing w:line="360" w:lineRule="auto"/>
        <w:jc w:val="both"/>
        <w:rPr>
          <w:rFonts w:ascii="Arial Narrow" w:hAnsi="Arial Narrow"/>
          <w:sz w:val="24"/>
          <w:szCs w:val="24"/>
        </w:rPr>
      </w:pPr>
    </w:p>
    <w:p w14:paraId="5A4FFF68" w14:textId="08CB7B19" w:rsidR="00AE12AA" w:rsidRPr="006F2184" w:rsidRDefault="00AE12AA" w:rsidP="00AE12AA">
      <w:pPr>
        <w:widowControl/>
        <w:autoSpaceDE/>
        <w:autoSpaceDN/>
        <w:spacing w:line="360" w:lineRule="auto"/>
        <w:jc w:val="both"/>
        <w:rPr>
          <w:rFonts w:ascii="Arial Narrow" w:hAnsi="Arial Narrow"/>
          <w:b/>
          <w:bCs/>
          <w:sz w:val="24"/>
          <w:szCs w:val="24"/>
        </w:rPr>
      </w:pPr>
      <w:r w:rsidRPr="006F2184">
        <w:rPr>
          <w:rFonts w:ascii="Arial Narrow" w:hAnsi="Arial Narrow"/>
          <w:b/>
          <w:bCs/>
          <w:sz w:val="24"/>
          <w:szCs w:val="24"/>
        </w:rPr>
        <w:t xml:space="preserve">Diagrama de colaboración CU </w:t>
      </w:r>
      <w:r w:rsidR="003C073E">
        <w:rPr>
          <w:rFonts w:ascii="Arial Narrow" w:hAnsi="Arial Narrow"/>
          <w:b/>
          <w:bCs/>
          <w:sz w:val="24"/>
          <w:szCs w:val="24"/>
        </w:rPr>
        <w:t>m</w:t>
      </w:r>
      <w:r w:rsidRPr="00AE12AA">
        <w:rPr>
          <w:rFonts w:ascii="Arial Narrow" w:hAnsi="Arial Narrow"/>
          <w:b/>
          <w:bCs/>
          <w:sz w:val="24"/>
          <w:szCs w:val="24"/>
        </w:rPr>
        <w:t>arcar factura en el sistema</w:t>
      </w:r>
    </w:p>
    <w:p w14:paraId="13DEB850" w14:textId="6B29A8B9" w:rsidR="00E571CB" w:rsidRDefault="00AE12AA" w:rsidP="00C96DB6">
      <w:pPr>
        <w:widowControl/>
        <w:autoSpaceDE/>
        <w:autoSpaceDN/>
        <w:spacing w:line="360" w:lineRule="auto"/>
        <w:jc w:val="both"/>
        <w:rPr>
          <w:rFonts w:ascii="Arial Narrow" w:hAnsi="Arial Narrow"/>
          <w:sz w:val="24"/>
          <w:szCs w:val="24"/>
        </w:rPr>
      </w:pPr>
      <w:r w:rsidRPr="006F2184">
        <w:rPr>
          <w:rFonts w:ascii="Arial Narrow" w:hAnsi="Arial Narrow"/>
          <w:sz w:val="24"/>
          <w:szCs w:val="24"/>
        </w:rPr>
        <w:t xml:space="preserve">En la figura se muestra el diagrama de colaboración del caso de uso </w:t>
      </w:r>
      <w:r>
        <w:rPr>
          <w:rFonts w:ascii="Arial Narrow" w:hAnsi="Arial Narrow"/>
          <w:sz w:val="24"/>
          <w:szCs w:val="24"/>
        </w:rPr>
        <w:t>m</w:t>
      </w:r>
      <w:r w:rsidRPr="00AE12AA">
        <w:rPr>
          <w:rFonts w:ascii="Arial Narrow" w:hAnsi="Arial Narrow"/>
          <w:sz w:val="24"/>
          <w:szCs w:val="24"/>
        </w:rPr>
        <w:t>arcar factura en el sistema</w:t>
      </w:r>
    </w:p>
    <w:p w14:paraId="383AB559" w14:textId="138293A8" w:rsidR="00257C60" w:rsidRPr="006E43D8" w:rsidRDefault="00257C60" w:rsidP="00451088">
      <w:pPr>
        <w:spacing w:line="480" w:lineRule="auto"/>
        <w:rPr>
          <w:rFonts w:ascii="Arial Narrow" w:hAnsi="Arial Narrow"/>
          <w:i/>
          <w:iCs/>
          <w:sz w:val="20"/>
          <w:szCs w:val="20"/>
        </w:rPr>
      </w:pPr>
      <w:bookmarkStart w:id="290" w:name="_Toc94786296"/>
      <w:r w:rsidRPr="00451088">
        <w:rPr>
          <w:rFonts w:ascii="Arial Narrow" w:hAnsi="Arial Narrow"/>
          <w:b/>
          <w:bCs/>
          <w:sz w:val="20"/>
          <w:szCs w:val="20"/>
        </w:rPr>
        <w:t xml:space="preserve">Figura </w:t>
      </w:r>
      <w:r w:rsidRPr="00451088">
        <w:rPr>
          <w:rFonts w:ascii="Arial Narrow" w:hAnsi="Arial Narrow"/>
          <w:b/>
          <w:bCs/>
          <w:i/>
          <w:iCs/>
          <w:sz w:val="20"/>
          <w:szCs w:val="20"/>
        </w:rPr>
        <w:fldChar w:fldCharType="begin"/>
      </w:r>
      <w:r w:rsidRPr="00451088">
        <w:rPr>
          <w:rFonts w:ascii="Arial Narrow" w:hAnsi="Arial Narrow"/>
          <w:b/>
          <w:bCs/>
          <w:sz w:val="20"/>
          <w:szCs w:val="20"/>
        </w:rPr>
        <w:instrText xml:space="preserve"> SEQ Figura \* ARABIC </w:instrText>
      </w:r>
      <w:r w:rsidRPr="00451088">
        <w:rPr>
          <w:rFonts w:ascii="Arial Narrow" w:hAnsi="Arial Narrow"/>
          <w:b/>
          <w:bCs/>
          <w:i/>
          <w:iCs/>
          <w:sz w:val="20"/>
          <w:szCs w:val="20"/>
        </w:rPr>
        <w:fldChar w:fldCharType="separate"/>
      </w:r>
      <w:r w:rsidR="00EA2385">
        <w:rPr>
          <w:rFonts w:ascii="Arial Narrow" w:hAnsi="Arial Narrow"/>
          <w:b/>
          <w:bCs/>
          <w:noProof/>
          <w:sz w:val="20"/>
          <w:szCs w:val="20"/>
        </w:rPr>
        <w:t>134</w:t>
      </w:r>
      <w:r w:rsidRPr="00451088">
        <w:rPr>
          <w:rFonts w:ascii="Arial Narrow" w:hAnsi="Arial Narrow"/>
          <w:b/>
          <w:bCs/>
          <w:i/>
          <w:iCs/>
          <w:sz w:val="20"/>
          <w:szCs w:val="20"/>
        </w:rPr>
        <w:fldChar w:fldCharType="end"/>
      </w:r>
      <w:r w:rsidR="006E43D8" w:rsidRPr="006E43D8">
        <w:rPr>
          <w:rFonts w:ascii="Arial Narrow" w:hAnsi="Arial Narrow"/>
          <w:sz w:val="20"/>
          <w:szCs w:val="20"/>
        </w:rPr>
        <w:br/>
      </w:r>
      <w:r w:rsidRPr="00451088">
        <w:rPr>
          <w:rFonts w:ascii="Arial Narrow" w:hAnsi="Arial Narrow"/>
          <w:i/>
          <w:iCs/>
          <w:noProof/>
          <w:sz w:val="20"/>
          <w:szCs w:val="20"/>
        </w:rPr>
        <w:t xml:space="preserve">Diagrama de </w:t>
      </w:r>
      <w:r w:rsidR="00451088" w:rsidRPr="00451088">
        <w:rPr>
          <w:rFonts w:ascii="Arial Narrow" w:hAnsi="Arial Narrow"/>
          <w:i/>
          <w:iCs/>
          <w:noProof/>
          <w:sz w:val="20"/>
          <w:szCs w:val="20"/>
        </w:rPr>
        <w:t>C</w:t>
      </w:r>
      <w:r w:rsidRPr="00451088">
        <w:rPr>
          <w:rFonts w:ascii="Arial Narrow" w:hAnsi="Arial Narrow"/>
          <w:i/>
          <w:iCs/>
          <w:noProof/>
          <w:sz w:val="20"/>
          <w:szCs w:val="20"/>
        </w:rPr>
        <w:t xml:space="preserve">olaboración CU Marcar </w:t>
      </w:r>
      <w:r w:rsidR="00451088" w:rsidRPr="00451088">
        <w:rPr>
          <w:rFonts w:ascii="Arial Narrow" w:hAnsi="Arial Narrow"/>
          <w:i/>
          <w:iCs/>
          <w:noProof/>
          <w:sz w:val="20"/>
          <w:szCs w:val="20"/>
        </w:rPr>
        <w:t>F</w:t>
      </w:r>
      <w:r w:rsidRPr="00451088">
        <w:rPr>
          <w:rFonts w:ascii="Arial Narrow" w:hAnsi="Arial Narrow"/>
          <w:i/>
          <w:iCs/>
          <w:noProof/>
          <w:sz w:val="20"/>
          <w:szCs w:val="20"/>
        </w:rPr>
        <w:t xml:space="preserve">actura en el </w:t>
      </w:r>
      <w:r w:rsidR="00451088" w:rsidRPr="00451088">
        <w:rPr>
          <w:rFonts w:ascii="Arial Narrow" w:hAnsi="Arial Narrow"/>
          <w:i/>
          <w:iCs/>
          <w:noProof/>
          <w:sz w:val="20"/>
          <w:szCs w:val="20"/>
        </w:rPr>
        <w:t>S</w:t>
      </w:r>
      <w:r w:rsidRPr="00451088">
        <w:rPr>
          <w:rFonts w:ascii="Arial Narrow" w:hAnsi="Arial Narrow"/>
          <w:i/>
          <w:iCs/>
          <w:noProof/>
          <w:sz w:val="20"/>
          <w:szCs w:val="20"/>
        </w:rPr>
        <w:t>istema</w:t>
      </w:r>
      <w:bookmarkEnd w:id="290"/>
    </w:p>
    <w:p w14:paraId="2A7DA5EA" w14:textId="7ECE17C5" w:rsidR="00AE12AA" w:rsidRDefault="00AA38DC" w:rsidP="00C96DB6">
      <w:pPr>
        <w:widowControl/>
        <w:autoSpaceDE/>
        <w:autoSpaceDN/>
        <w:spacing w:line="360" w:lineRule="auto"/>
        <w:jc w:val="both"/>
        <w:rPr>
          <w:rFonts w:ascii="Arial Narrow" w:hAnsi="Arial Narrow"/>
          <w:sz w:val="24"/>
          <w:szCs w:val="24"/>
        </w:rPr>
      </w:pPr>
      <w:r>
        <w:rPr>
          <w:noProof/>
        </w:rPr>
        <w:lastRenderedPageBreak/>
        <w:drawing>
          <wp:inline distT="0" distB="0" distL="0" distR="0" wp14:anchorId="4372CD10" wp14:editId="68B2B9DD">
            <wp:extent cx="5400040" cy="2427605"/>
            <wp:effectExtent l="0" t="0" r="0" b="0"/>
            <wp:docPr id="1452" name="Imagen 1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400040" cy="2427605"/>
                    </a:xfrm>
                    <a:prstGeom prst="rect">
                      <a:avLst/>
                    </a:prstGeom>
                  </pic:spPr>
                </pic:pic>
              </a:graphicData>
            </a:graphic>
          </wp:inline>
        </w:drawing>
      </w:r>
    </w:p>
    <w:p w14:paraId="23AC3B35" w14:textId="21682604" w:rsidR="00257C60" w:rsidRDefault="00257C60" w:rsidP="00C96DB6">
      <w:pPr>
        <w:widowControl/>
        <w:autoSpaceDE/>
        <w:autoSpaceDN/>
        <w:spacing w:line="360" w:lineRule="auto"/>
        <w:jc w:val="both"/>
        <w:rPr>
          <w:rFonts w:ascii="Arial Narrow" w:hAnsi="Arial Narrow"/>
          <w:sz w:val="24"/>
          <w:szCs w:val="24"/>
        </w:rPr>
      </w:pPr>
    </w:p>
    <w:p w14:paraId="33871F0D" w14:textId="77777777" w:rsidR="00257C60" w:rsidRDefault="00257C60" w:rsidP="00C96DB6">
      <w:pPr>
        <w:widowControl/>
        <w:autoSpaceDE/>
        <w:autoSpaceDN/>
        <w:spacing w:line="360" w:lineRule="auto"/>
        <w:jc w:val="both"/>
        <w:rPr>
          <w:rFonts w:ascii="Arial Narrow" w:hAnsi="Arial Narrow"/>
          <w:sz w:val="24"/>
          <w:szCs w:val="24"/>
        </w:rPr>
      </w:pPr>
    </w:p>
    <w:p w14:paraId="0C178672" w14:textId="4894515F" w:rsidR="00AE12AA" w:rsidRPr="006F2184" w:rsidRDefault="00AE12AA" w:rsidP="00AE12AA">
      <w:pPr>
        <w:widowControl/>
        <w:autoSpaceDE/>
        <w:autoSpaceDN/>
        <w:spacing w:line="360" w:lineRule="auto"/>
        <w:jc w:val="both"/>
        <w:rPr>
          <w:rFonts w:ascii="Arial Narrow" w:hAnsi="Arial Narrow"/>
          <w:b/>
          <w:bCs/>
          <w:sz w:val="24"/>
          <w:szCs w:val="24"/>
        </w:rPr>
      </w:pPr>
      <w:r w:rsidRPr="006F2184">
        <w:rPr>
          <w:rFonts w:ascii="Arial Narrow" w:hAnsi="Arial Narrow"/>
          <w:b/>
          <w:bCs/>
          <w:sz w:val="24"/>
          <w:szCs w:val="24"/>
        </w:rPr>
        <w:t xml:space="preserve">Diagrama de colaboración CU </w:t>
      </w:r>
      <w:r w:rsidR="003C073E">
        <w:rPr>
          <w:rFonts w:ascii="Arial Narrow" w:hAnsi="Arial Narrow"/>
          <w:b/>
          <w:bCs/>
          <w:sz w:val="24"/>
          <w:szCs w:val="24"/>
        </w:rPr>
        <w:t>e</w:t>
      </w:r>
      <w:r>
        <w:rPr>
          <w:rFonts w:ascii="Arial Narrow" w:hAnsi="Arial Narrow"/>
          <w:b/>
          <w:bCs/>
          <w:sz w:val="24"/>
          <w:szCs w:val="24"/>
        </w:rPr>
        <w:t>ditar</w:t>
      </w:r>
      <w:r w:rsidRPr="006F2184">
        <w:rPr>
          <w:rFonts w:ascii="Arial Narrow" w:hAnsi="Arial Narrow"/>
          <w:b/>
          <w:bCs/>
          <w:sz w:val="24"/>
          <w:szCs w:val="24"/>
        </w:rPr>
        <w:t xml:space="preserve"> requerimiento de bienes y servicios</w:t>
      </w:r>
    </w:p>
    <w:p w14:paraId="7D8D7863" w14:textId="61BF0705" w:rsidR="00AE12AA" w:rsidRDefault="00AE12AA" w:rsidP="00AE12AA">
      <w:pPr>
        <w:widowControl/>
        <w:autoSpaceDE/>
        <w:autoSpaceDN/>
        <w:spacing w:line="360" w:lineRule="auto"/>
        <w:jc w:val="both"/>
        <w:rPr>
          <w:rFonts w:ascii="Arial Narrow" w:hAnsi="Arial Narrow"/>
          <w:sz w:val="24"/>
          <w:szCs w:val="24"/>
        </w:rPr>
      </w:pPr>
      <w:r w:rsidRPr="006F2184">
        <w:rPr>
          <w:rFonts w:ascii="Arial Narrow" w:hAnsi="Arial Narrow"/>
          <w:sz w:val="24"/>
          <w:szCs w:val="24"/>
        </w:rPr>
        <w:t xml:space="preserve">En la figura se muestra el diagrama de colaboración del caso de uso </w:t>
      </w:r>
      <w:r>
        <w:rPr>
          <w:rFonts w:ascii="Arial Narrow" w:hAnsi="Arial Narrow"/>
          <w:sz w:val="24"/>
          <w:szCs w:val="24"/>
        </w:rPr>
        <w:t>editar</w:t>
      </w:r>
      <w:r w:rsidRPr="006F2184">
        <w:rPr>
          <w:rFonts w:ascii="Arial Narrow" w:hAnsi="Arial Narrow"/>
          <w:sz w:val="24"/>
          <w:szCs w:val="24"/>
        </w:rPr>
        <w:t xml:space="preserve"> requerimiento de bienes y servicios</w:t>
      </w:r>
    </w:p>
    <w:p w14:paraId="787D27B9" w14:textId="6864ADFB" w:rsidR="00257C60" w:rsidRPr="006E43D8" w:rsidRDefault="00257C60" w:rsidP="00451088">
      <w:pPr>
        <w:spacing w:line="480" w:lineRule="auto"/>
        <w:rPr>
          <w:rFonts w:ascii="Arial Narrow" w:hAnsi="Arial Narrow"/>
          <w:i/>
          <w:iCs/>
          <w:sz w:val="20"/>
          <w:szCs w:val="20"/>
        </w:rPr>
      </w:pPr>
      <w:bookmarkStart w:id="291" w:name="_Toc94786297"/>
      <w:r w:rsidRPr="00451088">
        <w:rPr>
          <w:rFonts w:ascii="Arial Narrow" w:hAnsi="Arial Narrow"/>
          <w:b/>
          <w:bCs/>
          <w:sz w:val="20"/>
          <w:szCs w:val="20"/>
        </w:rPr>
        <w:t xml:space="preserve">Figura </w:t>
      </w:r>
      <w:r w:rsidRPr="00451088">
        <w:rPr>
          <w:rFonts w:ascii="Arial Narrow" w:hAnsi="Arial Narrow"/>
          <w:b/>
          <w:bCs/>
          <w:i/>
          <w:iCs/>
          <w:sz w:val="20"/>
          <w:szCs w:val="20"/>
        </w:rPr>
        <w:fldChar w:fldCharType="begin"/>
      </w:r>
      <w:r w:rsidRPr="00451088">
        <w:rPr>
          <w:rFonts w:ascii="Arial Narrow" w:hAnsi="Arial Narrow"/>
          <w:b/>
          <w:bCs/>
          <w:sz w:val="20"/>
          <w:szCs w:val="20"/>
        </w:rPr>
        <w:instrText xml:space="preserve"> SEQ Figura \* ARABIC </w:instrText>
      </w:r>
      <w:r w:rsidRPr="00451088">
        <w:rPr>
          <w:rFonts w:ascii="Arial Narrow" w:hAnsi="Arial Narrow"/>
          <w:b/>
          <w:bCs/>
          <w:i/>
          <w:iCs/>
          <w:sz w:val="20"/>
          <w:szCs w:val="20"/>
        </w:rPr>
        <w:fldChar w:fldCharType="separate"/>
      </w:r>
      <w:r w:rsidR="00EA2385">
        <w:rPr>
          <w:rFonts w:ascii="Arial Narrow" w:hAnsi="Arial Narrow"/>
          <w:b/>
          <w:bCs/>
          <w:noProof/>
          <w:sz w:val="20"/>
          <w:szCs w:val="20"/>
        </w:rPr>
        <w:t>135</w:t>
      </w:r>
      <w:r w:rsidRPr="00451088">
        <w:rPr>
          <w:rFonts w:ascii="Arial Narrow" w:hAnsi="Arial Narrow"/>
          <w:b/>
          <w:bCs/>
          <w:i/>
          <w:iCs/>
          <w:sz w:val="20"/>
          <w:szCs w:val="20"/>
        </w:rPr>
        <w:fldChar w:fldCharType="end"/>
      </w:r>
      <w:r w:rsidR="006E43D8" w:rsidRPr="006E43D8">
        <w:rPr>
          <w:rFonts w:ascii="Arial Narrow" w:hAnsi="Arial Narrow"/>
          <w:sz w:val="20"/>
          <w:szCs w:val="20"/>
        </w:rPr>
        <w:br/>
      </w:r>
      <w:r w:rsidRPr="00451088">
        <w:rPr>
          <w:rFonts w:ascii="Arial Narrow" w:hAnsi="Arial Narrow"/>
          <w:i/>
          <w:iCs/>
          <w:noProof/>
          <w:sz w:val="20"/>
          <w:szCs w:val="20"/>
        </w:rPr>
        <w:t xml:space="preserve">Diagrama de </w:t>
      </w:r>
      <w:r w:rsidR="00451088" w:rsidRPr="00451088">
        <w:rPr>
          <w:rFonts w:ascii="Arial Narrow" w:hAnsi="Arial Narrow"/>
          <w:i/>
          <w:iCs/>
          <w:noProof/>
          <w:sz w:val="20"/>
          <w:szCs w:val="20"/>
        </w:rPr>
        <w:t>C</w:t>
      </w:r>
      <w:r w:rsidRPr="00451088">
        <w:rPr>
          <w:rFonts w:ascii="Arial Narrow" w:hAnsi="Arial Narrow"/>
          <w:i/>
          <w:iCs/>
          <w:noProof/>
          <w:sz w:val="20"/>
          <w:szCs w:val="20"/>
        </w:rPr>
        <w:t xml:space="preserve">olaboración CU Editar </w:t>
      </w:r>
      <w:r w:rsidR="00451088" w:rsidRPr="00451088">
        <w:rPr>
          <w:rFonts w:ascii="Arial Narrow" w:hAnsi="Arial Narrow"/>
          <w:i/>
          <w:iCs/>
          <w:noProof/>
          <w:sz w:val="20"/>
          <w:szCs w:val="20"/>
        </w:rPr>
        <w:t>R</w:t>
      </w:r>
      <w:r w:rsidRPr="00451088">
        <w:rPr>
          <w:rFonts w:ascii="Arial Narrow" w:hAnsi="Arial Narrow"/>
          <w:i/>
          <w:iCs/>
          <w:noProof/>
          <w:sz w:val="20"/>
          <w:szCs w:val="20"/>
        </w:rPr>
        <w:t xml:space="preserve">equerimiento de </w:t>
      </w:r>
      <w:r w:rsidR="00451088" w:rsidRPr="00451088">
        <w:rPr>
          <w:rFonts w:ascii="Arial Narrow" w:hAnsi="Arial Narrow"/>
          <w:i/>
          <w:iCs/>
          <w:noProof/>
          <w:sz w:val="20"/>
          <w:szCs w:val="20"/>
        </w:rPr>
        <w:t>B</w:t>
      </w:r>
      <w:r w:rsidRPr="00451088">
        <w:rPr>
          <w:rFonts w:ascii="Arial Narrow" w:hAnsi="Arial Narrow"/>
          <w:i/>
          <w:iCs/>
          <w:noProof/>
          <w:sz w:val="20"/>
          <w:szCs w:val="20"/>
        </w:rPr>
        <w:t xml:space="preserve">ienes y </w:t>
      </w:r>
      <w:r w:rsidR="00451088" w:rsidRPr="00451088">
        <w:rPr>
          <w:rFonts w:ascii="Arial Narrow" w:hAnsi="Arial Narrow"/>
          <w:i/>
          <w:iCs/>
          <w:noProof/>
          <w:sz w:val="20"/>
          <w:szCs w:val="20"/>
        </w:rPr>
        <w:t>S</w:t>
      </w:r>
      <w:r w:rsidRPr="00451088">
        <w:rPr>
          <w:rFonts w:ascii="Arial Narrow" w:hAnsi="Arial Narrow"/>
          <w:i/>
          <w:iCs/>
          <w:noProof/>
          <w:sz w:val="20"/>
          <w:szCs w:val="20"/>
        </w:rPr>
        <w:t>ervicios</w:t>
      </w:r>
      <w:bookmarkEnd w:id="291"/>
    </w:p>
    <w:p w14:paraId="50A3DE34" w14:textId="6A1EF662" w:rsidR="00AE12AA" w:rsidRDefault="00AA38DC" w:rsidP="00C96DB6">
      <w:pPr>
        <w:widowControl/>
        <w:autoSpaceDE/>
        <w:autoSpaceDN/>
        <w:spacing w:line="360" w:lineRule="auto"/>
        <w:jc w:val="both"/>
        <w:rPr>
          <w:rFonts w:ascii="Arial Narrow" w:hAnsi="Arial Narrow"/>
          <w:sz w:val="24"/>
          <w:szCs w:val="24"/>
        </w:rPr>
      </w:pPr>
      <w:r>
        <w:rPr>
          <w:noProof/>
        </w:rPr>
        <w:drawing>
          <wp:inline distT="0" distB="0" distL="0" distR="0" wp14:anchorId="40DF0BDB" wp14:editId="10BD3D5A">
            <wp:extent cx="5400040" cy="2271395"/>
            <wp:effectExtent l="0" t="0" r="0" b="0"/>
            <wp:docPr id="1453" name="Imagen 1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400040" cy="2271395"/>
                    </a:xfrm>
                    <a:prstGeom prst="rect">
                      <a:avLst/>
                    </a:prstGeom>
                  </pic:spPr>
                </pic:pic>
              </a:graphicData>
            </a:graphic>
          </wp:inline>
        </w:drawing>
      </w:r>
    </w:p>
    <w:p w14:paraId="1AC92EEA" w14:textId="46E7514E" w:rsidR="00257C60" w:rsidRDefault="00257C60" w:rsidP="00C96DB6">
      <w:pPr>
        <w:widowControl/>
        <w:autoSpaceDE/>
        <w:autoSpaceDN/>
        <w:spacing w:line="360" w:lineRule="auto"/>
        <w:jc w:val="both"/>
        <w:rPr>
          <w:rFonts w:ascii="Arial Narrow" w:hAnsi="Arial Narrow"/>
          <w:sz w:val="24"/>
          <w:szCs w:val="24"/>
        </w:rPr>
      </w:pPr>
    </w:p>
    <w:p w14:paraId="3326EC3D" w14:textId="77777777" w:rsidR="00AA38DC" w:rsidRDefault="00AA38DC" w:rsidP="00C96DB6">
      <w:pPr>
        <w:widowControl/>
        <w:autoSpaceDE/>
        <w:autoSpaceDN/>
        <w:spacing w:line="360" w:lineRule="auto"/>
        <w:jc w:val="both"/>
        <w:rPr>
          <w:rFonts w:ascii="Arial Narrow" w:hAnsi="Arial Narrow"/>
          <w:sz w:val="24"/>
          <w:szCs w:val="24"/>
        </w:rPr>
      </w:pPr>
    </w:p>
    <w:p w14:paraId="2ADA7721" w14:textId="77777777" w:rsidR="007105AF" w:rsidRDefault="007105AF" w:rsidP="00C96DB6">
      <w:pPr>
        <w:widowControl/>
        <w:autoSpaceDE/>
        <w:autoSpaceDN/>
        <w:spacing w:line="360" w:lineRule="auto"/>
        <w:jc w:val="both"/>
        <w:rPr>
          <w:rFonts w:ascii="Arial Narrow" w:hAnsi="Arial Narrow"/>
          <w:sz w:val="24"/>
          <w:szCs w:val="24"/>
        </w:rPr>
      </w:pPr>
    </w:p>
    <w:p w14:paraId="77DAE668" w14:textId="77777777" w:rsidR="00257C60" w:rsidRDefault="00257C60" w:rsidP="00C96DB6">
      <w:pPr>
        <w:widowControl/>
        <w:autoSpaceDE/>
        <w:autoSpaceDN/>
        <w:spacing w:line="360" w:lineRule="auto"/>
        <w:jc w:val="both"/>
        <w:rPr>
          <w:rFonts w:ascii="Arial Narrow" w:hAnsi="Arial Narrow"/>
          <w:sz w:val="24"/>
          <w:szCs w:val="24"/>
        </w:rPr>
      </w:pPr>
    </w:p>
    <w:p w14:paraId="55306296" w14:textId="6267E87F" w:rsidR="00AE12AA" w:rsidRPr="006F2184" w:rsidRDefault="00AE12AA" w:rsidP="00AE12AA">
      <w:pPr>
        <w:widowControl/>
        <w:autoSpaceDE/>
        <w:autoSpaceDN/>
        <w:spacing w:line="360" w:lineRule="auto"/>
        <w:jc w:val="both"/>
        <w:rPr>
          <w:rFonts w:ascii="Arial Narrow" w:hAnsi="Arial Narrow"/>
          <w:b/>
          <w:bCs/>
          <w:sz w:val="24"/>
          <w:szCs w:val="24"/>
        </w:rPr>
      </w:pPr>
      <w:r w:rsidRPr="006F2184">
        <w:rPr>
          <w:rFonts w:ascii="Arial Narrow" w:hAnsi="Arial Narrow"/>
          <w:b/>
          <w:bCs/>
          <w:sz w:val="24"/>
          <w:szCs w:val="24"/>
        </w:rPr>
        <w:t xml:space="preserve">Diagrama de colaboración CU </w:t>
      </w:r>
      <w:r w:rsidR="003C073E">
        <w:rPr>
          <w:rFonts w:ascii="Arial Narrow" w:hAnsi="Arial Narrow"/>
          <w:b/>
          <w:bCs/>
          <w:sz w:val="24"/>
          <w:szCs w:val="24"/>
        </w:rPr>
        <w:t>c</w:t>
      </w:r>
      <w:r>
        <w:rPr>
          <w:rFonts w:ascii="Arial Narrow" w:hAnsi="Arial Narrow"/>
          <w:b/>
          <w:bCs/>
          <w:sz w:val="24"/>
          <w:szCs w:val="24"/>
        </w:rPr>
        <w:t>ontabilizar</w:t>
      </w:r>
      <w:r w:rsidRPr="006F2184">
        <w:rPr>
          <w:rFonts w:ascii="Arial Narrow" w:hAnsi="Arial Narrow"/>
          <w:b/>
          <w:bCs/>
          <w:sz w:val="24"/>
          <w:szCs w:val="24"/>
        </w:rPr>
        <w:t xml:space="preserve"> requerimiento de bienes y servicios</w:t>
      </w:r>
    </w:p>
    <w:p w14:paraId="3C4307E2" w14:textId="1E3070E2" w:rsidR="00AE12AA" w:rsidRDefault="00AE12AA" w:rsidP="00AE12AA">
      <w:pPr>
        <w:widowControl/>
        <w:autoSpaceDE/>
        <w:autoSpaceDN/>
        <w:spacing w:line="360" w:lineRule="auto"/>
        <w:jc w:val="both"/>
        <w:rPr>
          <w:rFonts w:ascii="Arial Narrow" w:hAnsi="Arial Narrow"/>
          <w:sz w:val="24"/>
          <w:szCs w:val="24"/>
        </w:rPr>
      </w:pPr>
      <w:r w:rsidRPr="006F2184">
        <w:rPr>
          <w:rFonts w:ascii="Arial Narrow" w:hAnsi="Arial Narrow"/>
          <w:sz w:val="24"/>
          <w:szCs w:val="24"/>
        </w:rPr>
        <w:t xml:space="preserve">En la figura se muestra el diagrama de colaboración del caso de uso </w:t>
      </w:r>
      <w:r>
        <w:rPr>
          <w:rFonts w:ascii="Arial Narrow" w:hAnsi="Arial Narrow"/>
          <w:sz w:val="24"/>
          <w:szCs w:val="24"/>
        </w:rPr>
        <w:t>contabilizar</w:t>
      </w:r>
      <w:r w:rsidRPr="006F2184">
        <w:rPr>
          <w:rFonts w:ascii="Arial Narrow" w:hAnsi="Arial Narrow"/>
          <w:sz w:val="24"/>
          <w:szCs w:val="24"/>
        </w:rPr>
        <w:t xml:space="preserve"> requerimiento de bienes y servicios</w:t>
      </w:r>
    </w:p>
    <w:p w14:paraId="43675941" w14:textId="7BC80695" w:rsidR="00E218DD" w:rsidRPr="003A50AA" w:rsidRDefault="00E218DD" w:rsidP="003A50AA">
      <w:pPr>
        <w:spacing w:line="480" w:lineRule="auto"/>
        <w:rPr>
          <w:rFonts w:ascii="Arial Narrow" w:hAnsi="Arial Narrow"/>
          <w:i/>
          <w:iCs/>
          <w:sz w:val="20"/>
          <w:szCs w:val="20"/>
        </w:rPr>
      </w:pPr>
      <w:bookmarkStart w:id="292" w:name="_Toc94786298"/>
      <w:r w:rsidRPr="003A50AA">
        <w:rPr>
          <w:rFonts w:ascii="Arial Narrow" w:hAnsi="Arial Narrow"/>
          <w:b/>
          <w:bCs/>
          <w:sz w:val="20"/>
          <w:szCs w:val="20"/>
        </w:rPr>
        <w:t xml:space="preserve">Figura </w:t>
      </w:r>
      <w:r w:rsidRPr="003A50AA">
        <w:rPr>
          <w:rFonts w:ascii="Arial Narrow" w:hAnsi="Arial Narrow"/>
          <w:b/>
          <w:bCs/>
          <w:i/>
          <w:iCs/>
          <w:sz w:val="20"/>
          <w:szCs w:val="20"/>
        </w:rPr>
        <w:fldChar w:fldCharType="begin"/>
      </w:r>
      <w:r w:rsidRPr="003A50AA">
        <w:rPr>
          <w:rFonts w:ascii="Arial Narrow" w:hAnsi="Arial Narrow"/>
          <w:b/>
          <w:bCs/>
          <w:sz w:val="20"/>
          <w:szCs w:val="20"/>
        </w:rPr>
        <w:instrText xml:space="preserve"> SEQ Figura \* ARABIC </w:instrText>
      </w:r>
      <w:r w:rsidRPr="003A50AA">
        <w:rPr>
          <w:rFonts w:ascii="Arial Narrow" w:hAnsi="Arial Narrow"/>
          <w:b/>
          <w:bCs/>
          <w:i/>
          <w:iCs/>
          <w:sz w:val="20"/>
          <w:szCs w:val="20"/>
        </w:rPr>
        <w:fldChar w:fldCharType="separate"/>
      </w:r>
      <w:r w:rsidR="00EA2385">
        <w:rPr>
          <w:rFonts w:ascii="Arial Narrow" w:hAnsi="Arial Narrow"/>
          <w:b/>
          <w:bCs/>
          <w:noProof/>
          <w:sz w:val="20"/>
          <w:szCs w:val="20"/>
        </w:rPr>
        <w:t>136</w:t>
      </w:r>
      <w:r w:rsidRPr="003A50AA">
        <w:rPr>
          <w:rFonts w:ascii="Arial Narrow" w:hAnsi="Arial Narrow"/>
          <w:b/>
          <w:bCs/>
          <w:i/>
          <w:iCs/>
          <w:sz w:val="20"/>
          <w:szCs w:val="20"/>
        </w:rPr>
        <w:fldChar w:fldCharType="end"/>
      </w:r>
      <w:r w:rsidR="007105AF" w:rsidRPr="007105AF">
        <w:rPr>
          <w:rFonts w:ascii="Arial Narrow" w:hAnsi="Arial Narrow"/>
          <w:sz w:val="20"/>
          <w:szCs w:val="20"/>
        </w:rPr>
        <w:br/>
      </w:r>
      <w:r w:rsidRPr="003A50AA">
        <w:rPr>
          <w:rFonts w:ascii="Arial Narrow" w:hAnsi="Arial Narrow"/>
          <w:i/>
          <w:iCs/>
          <w:noProof/>
          <w:sz w:val="20"/>
          <w:szCs w:val="20"/>
        </w:rPr>
        <w:lastRenderedPageBreak/>
        <w:t xml:space="preserve">Diagrama de </w:t>
      </w:r>
      <w:r w:rsidR="003A50AA" w:rsidRPr="003A50AA">
        <w:rPr>
          <w:rFonts w:ascii="Arial Narrow" w:hAnsi="Arial Narrow"/>
          <w:i/>
          <w:iCs/>
          <w:noProof/>
          <w:sz w:val="20"/>
          <w:szCs w:val="20"/>
        </w:rPr>
        <w:t>C</w:t>
      </w:r>
      <w:r w:rsidRPr="003A50AA">
        <w:rPr>
          <w:rFonts w:ascii="Arial Narrow" w:hAnsi="Arial Narrow"/>
          <w:i/>
          <w:iCs/>
          <w:noProof/>
          <w:sz w:val="20"/>
          <w:szCs w:val="20"/>
        </w:rPr>
        <w:t xml:space="preserve">olaboración CU Contabilizar </w:t>
      </w:r>
      <w:r w:rsidR="003A50AA" w:rsidRPr="003A50AA">
        <w:rPr>
          <w:rFonts w:ascii="Arial Narrow" w:hAnsi="Arial Narrow"/>
          <w:i/>
          <w:iCs/>
          <w:noProof/>
          <w:sz w:val="20"/>
          <w:szCs w:val="20"/>
        </w:rPr>
        <w:t>R</w:t>
      </w:r>
      <w:r w:rsidRPr="003A50AA">
        <w:rPr>
          <w:rFonts w:ascii="Arial Narrow" w:hAnsi="Arial Narrow"/>
          <w:i/>
          <w:iCs/>
          <w:noProof/>
          <w:sz w:val="20"/>
          <w:szCs w:val="20"/>
        </w:rPr>
        <w:t xml:space="preserve">equerimiento de </w:t>
      </w:r>
      <w:r w:rsidR="003A50AA" w:rsidRPr="003A50AA">
        <w:rPr>
          <w:rFonts w:ascii="Arial Narrow" w:hAnsi="Arial Narrow"/>
          <w:i/>
          <w:iCs/>
          <w:noProof/>
          <w:sz w:val="20"/>
          <w:szCs w:val="20"/>
        </w:rPr>
        <w:t>B</w:t>
      </w:r>
      <w:r w:rsidRPr="003A50AA">
        <w:rPr>
          <w:rFonts w:ascii="Arial Narrow" w:hAnsi="Arial Narrow"/>
          <w:i/>
          <w:iCs/>
          <w:noProof/>
          <w:sz w:val="20"/>
          <w:szCs w:val="20"/>
        </w:rPr>
        <w:t xml:space="preserve">ienes y </w:t>
      </w:r>
      <w:r w:rsidR="003A50AA" w:rsidRPr="003A50AA">
        <w:rPr>
          <w:rFonts w:ascii="Arial Narrow" w:hAnsi="Arial Narrow"/>
          <w:i/>
          <w:iCs/>
          <w:noProof/>
          <w:sz w:val="20"/>
          <w:szCs w:val="20"/>
        </w:rPr>
        <w:t>S</w:t>
      </w:r>
      <w:r w:rsidRPr="003A50AA">
        <w:rPr>
          <w:rFonts w:ascii="Arial Narrow" w:hAnsi="Arial Narrow"/>
          <w:i/>
          <w:iCs/>
          <w:noProof/>
          <w:sz w:val="20"/>
          <w:szCs w:val="20"/>
        </w:rPr>
        <w:t>ervicios</w:t>
      </w:r>
      <w:bookmarkEnd w:id="292"/>
    </w:p>
    <w:p w14:paraId="7278381B" w14:textId="0EB25C3E" w:rsidR="00AE12AA" w:rsidRDefault="00AA38DC" w:rsidP="00C96DB6">
      <w:pPr>
        <w:widowControl/>
        <w:autoSpaceDE/>
        <w:autoSpaceDN/>
        <w:spacing w:line="360" w:lineRule="auto"/>
        <w:jc w:val="both"/>
        <w:rPr>
          <w:rFonts w:ascii="Arial Narrow" w:hAnsi="Arial Narrow"/>
          <w:sz w:val="24"/>
          <w:szCs w:val="24"/>
        </w:rPr>
      </w:pPr>
      <w:r>
        <w:rPr>
          <w:noProof/>
        </w:rPr>
        <w:drawing>
          <wp:inline distT="0" distB="0" distL="0" distR="0" wp14:anchorId="6B896401" wp14:editId="7B2404A0">
            <wp:extent cx="5400040" cy="2381250"/>
            <wp:effectExtent l="0" t="0" r="0" b="0"/>
            <wp:docPr id="1454" name="Imagen 1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400040" cy="2381250"/>
                    </a:xfrm>
                    <a:prstGeom prst="rect">
                      <a:avLst/>
                    </a:prstGeom>
                  </pic:spPr>
                </pic:pic>
              </a:graphicData>
            </a:graphic>
          </wp:inline>
        </w:drawing>
      </w:r>
    </w:p>
    <w:p w14:paraId="3A905A7D" w14:textId="4EEC332B" w:rsidR="00E218DD" w:rsidRDefault="00E218DD" w:rsidP="00C96DB6">
      <w:pPr>
        <w:widowControl/>
        <w:autoSpaceDE/>
        <w:autoSpaceDN/>
        <w:spacing w:line="360" w:lineRule="auto"/>
        <w:jc w:val="both"/>
        <w:rPr>
          <w:rFonts w:ascii="Arial Narrow" w:hAnsi="Arial Narrow"/>
          <w:sz w:val="24"/>
          <w:szCs w:val="24"/>
        </w:rPr>
      </w:pPr>
    </w:p>
    <w:p w14:paraId="5673D695" w14:textId="77777777" w:rsidR="00E218DD" w:rsidRDefault="00E218DD" w:rsidP="00C96DB6">
      <w:pPr>
        <w:widowControl/>
        <w:autoSpaceDE/>
        <w:autoSpaceDN/>
        <w:spacing w:line="360" w:lineRule="auto"/>
        <w:jc w:val="both"/>
        <w:rPr>
          <w:rFonts w:ascii="Arial Narrow" w:hAnsi="Arial Narrow"/>
          <w:sz w:val="24"/>
          <w:szCs w:val="24"/>
        </w:rPr>
      </w:pPr>
    </w:p>
    <w:p w14:paraId="3C5E5B11" w14:textId="458E1086" w:rsidR="00537A2C" w:rsidRPr="006F2184" w:rsidRDefault="00537A2C" w:rsidP="00537A2C">
      <w:pPr>
        <w:widowControl/>
        <w:autoSpaceDE/>
        <w:autoSpaceDN/>
        <w:spacing w:line="360" w:lineRule="auto"/>
        <w:jc w:val="both"/>
        <w:rPr>
          <w:rFonts w:ascii="Arial Narrow" w:hAnsi="Arial Narrow"/>
          <w:b/>
          <w:bCs/>
          <w:sz w:val="24"/>
          <w:szCs w:val="24"/>
        </w:rPr>
      </w:pPr>
      <w:r w:rsidRPr="00EA2385">
        <w:rPr>
          <w:rFonts w:ascii="Arial Narrow" w:hAnsi="Arial Narrow"/>
          <w:b/>
          <w:bCs/>
          <w:sz w:val="24"/>
          <w:szCs w:val="24"/>
          <w:highlight w:val="yellow"/>
        </w:rPr>
        <w:t xml:space="preserve">Diagrama de colaboración CU </w:t>
      </w:r>
      <w:r w:rsidR="003C073E" w:rsidRPr="00EA2385">
        <w:rPr>
          <w:rFonts w:ascii="Arial Narrow" w:hAnsi="Arial Narrow"/>
          <w:b/>
          <w:bCs/>
          <w:sz w:val="24"/>
          <w:szCs w:val="24"/>
          <w:highlight w:val="yellow"/>
        </w:rPr>
        <w:t>c</w:t>
      </w:r>
      <w:r w:rsidRPr="00EA2385">
        <w:rPr>
          <w:rFonts w:ascii="Arial Narrow" w:hAnsi="Arial Narrow"/>
          <w:b/>
          <w:bCs/>
          <w:sz w:val="24"/>
          <w:szCs w:val="24"/>
          <w:highlight w:val="yellow"/>
        </w:rPr>
        <w:t>ontabilizar factura</w:t>
      </w:r>
    </w:p>
    <w:p w14:paraId="0AD86CDA" w14:textId="34FBE36D" w:rsidR="00537A2C" w:rsidRDefault="00537A2C" w:rsidP="00537A2C">
      <w:pPr>
        <w:widowControl/>
        <w:autoSpaceDE/>
        <w:autoSpaceDN/>
        <w:spacing w:line="360" w:lineRule="auto"/>
        <w:jc w:val="both"/>
        <w:rPr>
          <w:rFonts w:ascii="Arial Narrow" w:hAnsi="Arial Narrow"/>
          <w:sz w:val="24"/>
          <w:szCs w:val="24"/>
        </w:rPr>
      </w:pPr>
      <w:r w:rsidRPr="006F2184">
        <w:rPr>
          <w:rFonts w:ascii="Arial Narrow" w:hAnsi="Arial Narrow"/>
          <w:sz w:val="24"/>
          <w:szCs w:val="24"/>
        </w:rPr>
        <w:t xml:space="preserve">En la figura se muestra el diagrama de colaboración del caso de uso </w:t>
      </w:r>
      <w:r>
        <w:rPr>
          <w:rFonts w:ascii="Arial Narrow" w:hAnsi="Arial Narrow"/>
          <w:sz w:val="24"/>
          <w:szCs w:val="24"/>
        </w:rPr>
        <w:t>c</w:t>
      </w:r>
      <w:r w:rsidRPr="00537A2C">
        <w:rPr>
          <w:rFonts w:ascii="Arial Narrow" w:hAnsi="Arial Narrow"/>
          <w:sz w:val="24"/>
          <w:szCs w:val="24"/>
        </w:rPr>
        <w:t>ontabilizar factura</w:t>
      </w:r>
    </w:p>
    <w:p w14:paraId="3E50A982" w14:textId="6F2839FD" w:rsidR="00E218DD" w:rsidRPr="003A50AA" w:rsidRDefault="00E218DD" w:rsidP="003A50AA">
      <w:pPr>
        <w:spacing w:line="480" w:lineRule="auto"/>
        <w:rPr>
          <w:rFonts w:ascii="Arial Narrow" w:hAnsi="Arial Narrow"/>
          <w:i/>
          <w:iCs/>
          <w:sz w:val="20"/>
          <w:szCs w:val="20"/>
        </w:rPr>
      </w:pPr>
      <w:bookmarkStart w:id="293" w:name="_Toc94786299"/>
      <w:r w:rsidRPr="003A50AA">
        <w:rPr>
          <w:rFonts w:ascii="Arial Narrow" w:hAnsi="Arial Narrow"/>
          <w:b/>
          <w:bCs/>
          <w:sz w:val="20"/>
          <w:szCs w:val="20"/>
        </w:rPr>
        <w:t xml:space="preserve">Figura </w:t>
      </w:r>
      <w:r w:rsidRPr="003A50AA">
        <w:rPr>
          <w:rFonts w:ascii="Arial Narrow" w:hAnsi="Arial Narrow"/>
          <w:b/>
          <w:bCs/>
          <w:i/>
          <w:iCs/>
          <w:sz w:val="20"/>
          <w:szCs w:val="20"/>
        </w:rPr>
        <w:fldChar w:fldCharType="begin"/>
      </w:r>
      <w:r w:rsidRPr="003A50AA">
        <w:rPr>
          <w:rFonts w:ascii="Arial Narrow" w:hAnsi="Arial Narrow"/>
          <w:b/>
          <w:bCs/>
          <w:sz w:val="20"/>
          <w:szCs w:val="20"/>
        </w:rPr>
        <w:instrText xml:space="preserve"> SEQ Figura \* ARABIC </w:instrText>
      </w:r>
      <w:r w:rsidRPr="003A50AA">
        <w:rPr>
          <w:rFonts w:ascii="Arial Narrow" w:hAnsi="Arial Narrow"/>
          <w:b/>
          <w:bCs/>
          <w:i/>
          <w:iCs/>
          <w:sz w:val="20"/>
          <w:szCs w:val="20"/>
        </w:rPr>
        <w:fldChar w:fldCharType="separate"/>
      </w:r>
      <w:r w:rsidR="00EA2385">
        <w:rPr>
          <w:rFonts w:ascii="Arial Narrow" w:hAnsi="Arial Narrow"/>
          <w:b/>
          <w:bCs/>
          <w:noProof/>
          <w:sz w:val="20"/>
          <w:szCs w:val="20"/>
        </w:rPr>
        <w:t>137</w:t>
      </w:r>
      <w:r w:rsidRPr="003A50AA">
        <w:rPr>
          <w:rFonts w:ascii="Arial Narrow" w:hAnsi="Arial Narrow"/>
          <w:b/>
          <w:bCs/>
          <w:i/>
          <w:iCs/>
          <w:sz w:val="20"/>
          <w:szCs w:val="20"/>
        </w:rPr>
        <w:fldChar w:fldCharType="end"/>
      </w:r>
      <w:r w:rsidR="007105AF" w:rsidRPr="007105AF">
        <w:rPr>
          <w:rFonts w:ascii="Arial Narrow" w:hAnsi="Arial Narrow"/>
          <w:sz w:val="20"/>
          <w:szCs w:val="20"/>
        </w:rPr>
        <w:br/>
      </w:r>
      <w:r w:rsidRPr="003A50AA">
        <w:rPr>
          <w:rFonts w:ascii="Arial Narrow" w:hAnsi="Arial Narrow"/>
          <w:i/>
          <w:iCs/>
          <w:noProof/>
          <w:sz w:val="20"/>
          <w:szCs w:val="20"/>
        </w:rPr>
        <w:t xml:space="preserve">Diagrama de </w:t>
      </w:r>
      <w:r w:rsidR="003A50AA" w:rsidRPr="003A50AA">
        <w:rPr>
          <w:rFonts w:ascii="Arial Narrow" w:hAnsi="Arial Narrow"/>
          <w:i/>
          <w:iCs/>
          <w:noProof/>
          <w:sz w:val="20"/>
          <w:szCs w:val="20"/>
        </w:rPr>
        <w:t>C</w:t>
      </w:r>
      <w:r w:rsidRPr="003A50AA">
        <w:rPr>
          <w:rFonts w:ascii="Arial Narrow" w:hAnsi="Arial Narrow"/>
          <w:i/>
          <w:iCs/>
          <w:noProof/>
          <w:sz w:val="20"/>
          <w:szCs w:val="20"/>
        </w:rPr>
        <w:t xml:space="preserve">olaboración CU Contabilizar </w:t>
      </w:r>
      <w:r w:rsidR="003A50AA" w:rsidRPr="003A50AA">
        <w:rPr>
          <w:rFonts w:ascii="Arial Narrow" w:hAnsi="Arial Narrow"/>
          <w:i/>
          <w:iCs/>
          <w:noProof/>
          <w:sz w:val="20"/>
          <w:szCs w:val="20"/>
        </w:rPr>
        <w:t>F</w:t>
      </w:r>
      <w:r w:rsidRPr="003A50AA">
        <w:rPr>
          <w:rFonts w:ascii="Arial Narrow" w:hAnsi="Arial Narrow"/>
          <w:i/>
          <w:iCs/>
          <w:noProof/>
          <w:sz w:val="20"/>
          <w:szCs w:val="20"/>
        </w:rPr>
        <w:t>actura</w:t>
      </w:r>
      <w:bookmarkEnd w:id="293"/>
    </w:p>
    <w:p w14:paraId="62B6EDC4" w14:textId="6251E569" w:rsidR="00AE12AA" w:rsidRDefault="00EA2385" w:rsidP="00C96DB6">
      <w:pPr>
        <w:widowControl/>
        <w:autoSpaceDE/>
        <w:autoSpaceDN/>
        <w:spacing w:line="360" w:lineRule="auto"/>
        <w:jc w:val="both"/>
        <w:rPr>
          <w:rFonts w:ascii="Arial Narrow" w:hAnsi="Arial Narrow"/>
          <w:sz w:val="24"/>
          <w:szCs w:val="24"/>
        </w:rPr>
      </w:pPr>
      <w:r>
        <w:rPr>
          <w:noProof/>
        </w:rPr>
        <w:drawing>
          <wp:inline distT="0" distB="0" distL="0" distR="0" wp14:anchorId="7ADAD06C" wp14:editId="57FB91B0">
            <wp:extent cx="5579745" cy="2536190"/>
            <wp:effectExtent l="0" t="0" r="1905" b="0"/>
            <wp:docPr id="4013624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362414" name=""/>
                    <pic:cNvPicPr/>
                  </pic:nvPicPr>
                  <pic:blipFill>
                    <a:blip r:embed="rId166"/>
                    <a:stretch>
                      <a:fillRect/>
                    </a:stretch>
                  </pic:blipFill>
                  <pic:spPr>
                    <a:xfrm>
                      <a:off x="0" y="0"/>
                      <a:ext cx="5579745" cy="2536190"/>
                    </a:xfrm>
                    <a:prstGeom prst="rect">
                      <a:avLst/>
                    </a:prstGeom>
                  </pic:spPr>
                </pic:pic>
              </a:graphicData>
            </a:graphic>
          </wp:inline>
        </w:drawing>
      </w:r>
    </w:p>
    <w:p w14:paraId="333AC0CD" w14:textId="31521841" w:rsidR="00014C93" w:rsidRDefault="00014C93" w:rsidP="00C96DB6">
      <w:pPr>
        <w:widowControl/>
        <w:autoSpaceDE/>
        <w:autoSpaceDN/>
        <w:spacing w:line="360" w:lineRule="auto"/>
        <w:jc w:val="both"/>
        <w:rPr>
          <w:rFonts w:ascii="Arial Narrow" w:hAnsi="Arial Narrow"/>
          <w:sz w:val="24"/>
          <w:szCs w:val="24"/>
        </w:rPr>
      </w:pPr>
    </w:p>
    <w:p w14:paraId="13354C33" w14:textId="452C03F6" w:rsidR="00EA2385" w:rsidRPr="006F2184" w:rsidRDefault="00EA2385" w:rsidP="00EA2385">
      <w:pPr>
        <w:widowControl/>
        <w:autoSpaceDE/>
        <w:autoSpaceDN/>
        <w:spacing w:line="360" w:lineRule="auto"/>
        <w:jc w:val="both"/>
        <w:rPr>
          <w:rFonts w:ascii="Arial Narrow" w:hAnsi="Arial Narrow"/>
          <w:b/>
          <w:bCs/>
          <w:sz w:val="24"/>
          <w:szCs w:val="24"/>
        </w:rPr>
      </w:pPr>
      <w:r w:rsidRPr="00EA2385">
        <w:rPr>
          <w:rFonts w:ascii="Arial Narrow" w:hAnsi="Arial Narrow"/>
          <w:b/>
          <w:bCs/>
          <w:sz w:val="24"/>
          <w:szCs w:val="24"/>
          <w:highlight w:val="yellow"/>
        </w:rPr>
        <w:t>Diagrama de colaboración CU eliminar archivo de empleado</w:t>
      </w:r>
    </w:p>
    <w:p w14:paraId="7EB9017D" w14:textId="0B767DFE" w:rsidR="00EA2385" w:rsidRDefault="00EA2385" w:rsidP="00EA2385">
      <w:pPr>
        <w:widowControl/>
        <w:autoSpaceDE/>
        <w:autoSpaceDN/>
        <w:spacing w:line="360" w:lineRule="auto"/>
        <w:jc w:val="both"/>
        <w:rPr>
          <w:rFonts w:ascii="Arial Narrow" w:hAnsi="Arial Narrow"/>
          <w:sz w:val="24"/>
          <w:szCs w:val="24"/>
        </w:rPr>
      </w:pPr>
      <w:r w:rsidRPr="006F2184">
        <w:rPr>
          <w:rFonts w:ascii="Arial Narrow" w:hAnsi="Arial Narrow"/>
          <w:sz w:val="24"/>
          <w:szCs w:val="24"/>
        </w:rPr>
        <w:t xml:space="preserve">En la figura se muestra el diagrama de colaboración del caso de uso </w:t>
      </w:r>
      <w:r>
        <w:rPr>
          <w:rFonts w:ascii="Arial Narrow" w:hAnsi="Arial Narrow"/>
          <w:sz w:val="24"/>
          <w:szCs w:val="24"/>
        </w:rPr>
        <w:t>eliminar archivo de empleado</w:t>
      </w:r>
    </w:p>
    <w:p w14:paraId="4E6C29F1" w14:textId="77777777" w:rsidR="00EA2385" w:rsidRPr="00EA2385" w:rsidRDefault="00EA2385" w:rsidP="00EA2385">
      <w:pPr>
        <w:pStyle w:val="Descripcin"/>
        <w:spacing w:after="0" w:line="480" w:lineRule="auto"/>
        <w:rPr>
          <w:rFonts w:ascii="Arial Narrow" w:hAnsi="Arial Narrow"/>
          <w:b/>
          <w:bCs/>
          <w:i w:val="0"/>
          <w:iCs w:val="0"/>
          <w:color w:val="auto"/>
          <w:sz w:val="20"/>
          <w:szCs w:val="20"/>
        </w:rPr>
      </w:pPr>
      <w:r w:rsidRPr="00EA2385">
        <w:rPr>
          <w:rFonts w:ascii="Arial Narrow" w:hAnsi="Arial Narrow"/>
          <w:b/>
          <w:bCs/>
          <w:i w:val="0"/>
          <w:iCs w:val="0"/>
          <w:color w:val="auto"/>
          <w:sz w:val="20"/>
          <w:szCs w:val="20"/>
        </w:rPr>
        <w:t xml:space="preserve">Figura </w:t>
      </w:r>
      <w:r w:rsidRPr="00EA2385">
        <w:rPr>
          <w:rFonts w:ascii="Arial Narrow" w:hAnsi="Arial Narrow"/>
          <w:b/>
          <w:bCs/>
          <w:i w:val="0"/>
          <w:iCs w:val="0"/>
          <w:color w:val="auto"/>
          <w:sz w:val="20"/>
          <w:szCs w:val="20"/>
        </w:rPr>
        <w:fldChar w:fldCharType="begin"/>
      </w:r>
      <w:r w:rsidRPr="00EA2385">
        <w:rPr>
          <w:rFonts w:ascii="Arial Narrow" w:hAnsi="Arial Narrow"/>
          <w:b/>
          <w:bCs/>
          <w:i w:val="0"/>
          <w:iCs w:val="0"/>
          <w:color w:val="auto"/>
          <w:sz w:val="20"/>
          <w:szCs w:val="20"/>
        </w:rPr>
        <w:instrText xml:space="preserve"> SEQ Figura \* ARABIC </w:instrText>
      </w:r>
      <w:r w:rsidRPr="00EA2385">
        <w:rPr>
          <w:rFonts w:ascii="Arial Narrow" w:hAnsi="Arial Narrow"/>
          <w:b/>
          <w:bCs/>
          <w:i w:val="0"/>
          <w:iCs w:val="0"/>
          <w:color w:val="auto"/>
          <w:sz w:val="20"/>
          <w:szCs w:val="20"/>
        </w:rPr>
        <w:fldChar w:fldCharType="separate"/>
      </w:r>
      <w:r w:rsidRPr="00EA2385">
        <w:rPr>
          <w:rFonts w:ascii="Arial Narrow" w:hAnsi="Arial Narrow"/>
          <w:b/>
          <w:bCs/>
          <w:i w:val="0"/>
          <w:iCs w:val="0"/>
          <w:noProof/>
          <w:color w:val="auto"/>
          <w:sz w:val="20"/>
          <w:szCs w:val="20"/>
        </w:rPr>
        <w:t>138</w:t>
      </w:r>
      <w:r w:rsidRPr="00EA2385">
        <w:rPr>
          <w:rFonts w:ascii="Arial Narrow" w:hAnsi="Arial Narrow"/>
          <w:b/>
          <w:bCs/>
          <w:i w:val="0"/>
          <w:iCs w:val="0"/>
          <w:color w:val="auto"/>
          <w:sz w:val="20"/>
          <w:szCs w:val="20"/>
        </w:rPr>
        <w:fldChar w:fldCharType="end"/>
      </w:r>
      <w:r w:rsidRPr="00EA2385">
        <w:rPr>
          <w:rFonts w:ascii="Arial Narrow" w:hAnsi="Arial Narrow"/>
          <w:b/>
          <w:bCs/>
          <w:i w:val="0"/>
          <w:iCs w:val="0"/>
          <w:color w:val="auto"/>
          <w:sz w:val="20"/>
          <w:szCs w:val="20"/>
        </w:rPr>
        <w:t xml:space="preserve"> </w:t>
      </w:r>
    </w:p>
    <w:p w14:paraId="357942DE" w14:textId="0A8FEC62" w:rsidR="007105AF" w:rsidRPr="00EA2385" w:rsidRDefault="00EA2385" w:rsidP="00EA2385">
      <w:pPr>
        <w:pStyle w:val="Descripcin"/>
        <w:spacing w:after="0" w:line="480" w:lineRule="auto"/>
        <w:rPr>
          <w:rFonts w:ascii="Arial Narrow" w:hAnsi="Arial Narrow"/>
          <w:color w:val="auto"/>
          <w:sz w:val="20"/>
          <w:szCs w:val="20"/>
        </w:rPr>
      </w:pPr>
      <w:r w:rsidRPr="00EA2385">
        <w:rPr>
          <w:rFonts w:ascii="Arial Narrow" w:hAnsi="Arial Narrow"/>
          <w:color w:val="auto"/>
          <w:sz w:val="20"/>
          <w:szCs w:val="20"/>
        </w:rPr>
        <w:t>Diagrama de Colaboración CU Eliminar Archivo de Empleado</w:t>
      </w:r>
    </w:p>
    <w:p w14:paraId="499C42B1" w14:textId="552CC242" w:rsidR="00014C93" w:rsidRDefault="0096656A" w:rsidP="00C96DB6">
      <w:pPr>
        <w:widowControl/>
        <w:autoSpaceDE/>
        <w:autoSpaceDN/>
        <w:spacing w:line="360" w:lineRule="auto"/>
        <w:jc w:val="both"/>
        <w:rPr>
          <w:rFonts w:ascii="Arial Narrow" w:hAnsi="Arial Narrow"/>
          <w:sz w:val="24"/>
          <w:szCs w:val="24"/>
        </w:rPr>
      </w:pPr>
      <w:r>
        <w:rPr>
          <w:noProof/>
        </w:rPr>
        <w:lastRenderedPageBreak/>
        <w:drawing>
          <wp:inline distT="0" distB="0" distL="0" distR="0" wp14:anchorId="31254A19" wp14:editId="1842E928">
            <wp:extent cx="5579745" cy="2423795"/>
            <wp:effectExtent l="0" t="0" r="1905" b="0"/>
            <wp:docPr id="20272552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255228" name=""/>
                    <pic:cNvPicPr/>
                  </pic:nvPicPr>
                  <pic:blipFill>
                    <a:blip r:embed="rId167"/>
                    <a:stretch>
                      <a:fillRect/>
                    </a:stretch>
                  </pic:blipFill>
                  <pic:spPr>
                    <a:xfrm>
                      <a:off x="0" y="0"/>
                      <a:ext cx="5579745" cy="2423795"/>
                    </a:xfrm>
                    <a:prstGeom prst="rect">
                      <a:avLst/>
                    </a:prstGeom>
                  </pic:spPr>
                </pic:pic>
              </a:graphicData>
            </a:graphic>
          </wp:inline>
        </w:drawing>
      </w:r>
    </w:p>
    <w:p w14:paraId="46086E17" w14:textId="47588AE7" w:rsidR="00537A2C" w:rsidRPr="006F2184" w:rsidRDefault="00537A2C" w:rsidP="00537A2C">
      <w:pPr>
        <w:widowControl/>
        <w:autoSpaceDE/>
        <w:autoSpaceDN/>
        <w:spacing w:line="360" w:lineRule="auto"/>
        <w:jc w:val="both"/>
        <w:rPr>
          <w:rFonts w:ascii="Arial Narrow" w:hAnsi="Arial Narrow"/>
          <w:b/>
          <w:bCs/>
          <w:sz w:val="24"/>
          <w:szCs w:val="24"/>
        </w:rPr>
      </w:pPr>
      <w:r w:rsidRPr="006F2184">
        <w:rPr>
          <w:rFonts w:ascii="Arial Narrow" w:hAnsi="Arial Narrow"/>
          <w:b/>
          <w:bCs/>
          <w:sz w:val="24"/>
          <w:szCs w:val="24"/>
        </w:rPr>
        <w:t xml:space="preserve">Diagrama de colaboración CU </w:t>
      </w:r>
      <w:r w:rsidR="003C073E">
        <w:rPr>
          <w:rFonts w:ascii="Arial Narrow" w:hAnsi="Arial Narrow"/>
          <w:b/>
          <w:bCs/>
          <w:sz w:val="24"/>
          <w:szCs w:val="24"/>
        </w:rPr>
        <w:t>a</w:t>
      </w:r>
      <w:r w:rsidRPr="00537A2C">
        <w:rPr>
          <w:rFonts w:ascii="Arial Narrow" w:hAnsi="Arial Narrow"/>
          <w:b/>
          <w:bCs/>
          <w:sz w:val="24"/>
          <w:szCs w:val="24"/>
        </w:rPr>
        <w:t>tender requerimiento de bienes y servicios</w:t>
      </w:r>
    </w:p>
    <w:p w14:paraId="4C744DCF" w14:textId="1E2438A6" w:rsidR="00537A2C" w:rsidRDefault="00537A2C" w:rsidP="00537A2C">
      <w:pPr>
        <w:widowControl/>
        <w:autoSpaceDE/>
        <w:autoSpaceDN/>
        <w:spacing w:line="360" w:lineRule="auto"/>
        <w:jc w:val="both"/>
        <w:rPr>
          <w:rFonts w:ascii="Arial Narrow" w:hAnsi="Arial Narrow"/>
          <w:sz w:val="24"/>
          <w:szCs w:val="24"/>
        </w:rPr>
      </w:pPr>
      <w:r w:rsidRPr="006F2184">
        <w:rPr>
          <w:rFonts w:ascii="Arial Narrow" w:hAnsi="Arial Narrow"/>
          <w:sz w:val="24"/>
          <w:szCs w:val="24"/>
        </w:rPr>
        <w:t xml:space="preserve">En la figura se muestra el diagrama de colaboración del caso de uso </w:t>
      </w:r>
      <w:r>
        <w:rPr>
          <w:rFonts w:ascii="Arial Narrow" w:hAnsi="Arial Narrow"/>
          <w:sz w:val="24"/>
          <w:szCs w:val="24"/>
        </w:rPr>
        <w:t>atender</w:t>
      </w:r>
      <w:r w:rsidRPr="006F2184">
        <w:rPr>
          <w:rFonts w:ascii="Arial Narrow" w:hAnsi="Arial Narrow"/>
          <w:sz w:val="24"/>
          <w:szCs w:val="24"/>
        </w:rPr>
        <w:t xml:space="preserve"> requerimiento de bienes y servicios</w:t>
      </w:r>
    </w:p>
    <w:p w14:paraId="6E9E09AD" w14:textId="740DE425" w:rsidR="0072067D" w:rsidRPr="007105AF" w:rsidRDefault="0072067D" w:rsidP="003A50AA">
      <w:pPr>
        <w:spacing w:line="480" w:lineRule="auto"/>
        <w:rPr>
          <w:rFonts w:ascii="Arial Narrow" w:hAnsi="Arial Narrow"/>
          <w:i/>
          <w:iCs/>
          <w:sz w:val="20"/>
          <w:szCs w:val="20"/>
        </w:rPr>
      </w:pPr>
      <w:bookmarkStart w:id="294" w:name="_Toc94786300"/>
      <w:r w:rsidRPr="003A50AA">
        <w:rPr>
          <w:rFonts w:ascii="Arial Narrow" w:hAnsi="Arial Narrow"/>
          <w:b/>
          <w:bCs/>
          <w:sz w:val="20"/>
          <w:szCs w:val="20"/>
        </w:rPr>
        <w:t xml:space="preserve">Figura </w:t>
      </w:r>
      <w:r w:rsidRPr="003A50AA">
        <w:rPr>
          <w:rFonts w:ascii="Arial Narrow" w:hAnsi="Arial Narrow"/>
          <w:b/>
          <w:bCs/>
          <w:i/>
          <w:iCs/>
          <w:sz w:val="20"/>
          <w:szCs w:val="20"/>
        </w:rPr>
        <w:fldChar w:fldCharType="begin"/>
      </w:r>
      <w:r w:rsidRPr="003A50AA">
        <w:rPr>
          <w:rFonts w:ascii="Arial Narrow" w:hAnsi="Arial Narrow"/>
          <w:b/>
          <w:bCs/>
          <w:sz w:val="20"/>
          <w:szCs w:val="20"/>
        </w:rPr>
        <w:instrText xml:space="preserve"> SEQ Figura \* ARABIC </w:instrText>
      </w:r>
      <w:r w:rsidRPr="003A50AA">
        <w:rPr>
          <w:rFonts w:ascii="Arial Narrow" w:hAnsi="Arial Narrow"/>
          <w:b/>
          <w:bCs/>
          <w:i/>
          <w:iCs/>
          <w:sz w:val="20"/>
          <w:szCs w:val="20"/>
        </w:rPr>
        <w:fldChar w:fldCharType="separate"/>
      </w:r>
      <w:r w:rsidR="00EA2385">
        <w:rPr>
          <w:rFonts w:ascii="Arial Narrow" w:hAnsi="Arial Narrow"/>
          <w:b/>
          <w:bCs/>
          <w:noProof/>
          <w:sz w:val="20"/>
          <w:szCs w:val="20"/>
        </w:rPr>
        <w:t>139</w:t>
      </w:r>
      <w:r w:rsidRPr="003A50AA">
        <w:rPr>
          <w:rFonts w:ascii="Arial Narrow" w:hAnsi="Arial Narrow"/>
          <w:b/>
          <w:bCs/>
          <w:i/>
          <w:iCs/>
          <w:sz w:val="20"/>
          <w:szCs w:val="20"/>
        </w:rPr>
        <w:fldChar w:fldCharType="end"/>
      </w:r>
      <w:r w:rsidR="007105AF" w:rsidRPr="007105AF">
        <w:rPr>
          <w:rFonts w:ascii="Arial Narrow" w:hAnsi="Arial Narrow"/>
          <w:sz w:val="20"/>
          <w:szCs w:val="20"/>
        </w:rPr>
        <w:br/>
      </w:r>
      <w:r w:rsidRPr="003A50AA">
        <w:rPr>
          <w:rFonts w:ascii="Arial Narrow" w:hAnsi="Arial Narrow"/>
          <w:i/>
          <w:iCs/>
          <w:noProof/>
          <w:sz w:val="20"/>
          <w:szCs w:val="20"/>
        </w:rPr>
        <w:t xml:space="preserve">Diagrama de </w:t>
      </w:r>
      <w:r w:rsidR="003A50AA" w:rsidRPr="003A50AA">
        <w:rPr>
          <w:rFonts w:ascii="Arial Narrow" w:hAnsi="Arial Narrow"/>
          <w:i/>
          <w:iCs/>
          <w:noProof/>
          <w:sz w:val="20"/>
          <w:szCs w:val="20"/>
        </w:rPr>
        <w:t>C</w:t>
      </w:r>
      <w:r w:rsidRPr="003A50AA">
        <w:rPr>
          <w:rFonts w:ascii="Arial Narrow" w:hAnsi="Arial Narrow"/>
          <w:i/>
          <w:iCs/>
          <w:noProof/>
          <w:sz w:val="20"/>
          <w:szCs w:val="20"/>
        </w:rPr>
        <w:t xml:space="preserve">olaboración CU Atender </w:t>
      </w:r>
      <w:r w:rsidR="003A50AA" w:rsidRPr="003A50AA">
        <w:rPr>
          <w:rFonts w:ascii="Arial Narrow" w:hAnsi="Arial Narrow"/>
          <w:i/>
          <w:iCs/>
          <w:noProof/>
          <w:sz w:val="20"/>
          <w:szCs w:val="20"/>
        </w:rPr>
        <w:t>R</w:t>
      </w:r>
      <w:r w:rsidRPr="003A50AA">
        <w:rPr>
          <w:rFonts w:ascii="Arial Narrow" w:hAnsi="Arial Narrow"/>
          <w:i/>
          <w:iCs/>
          <w:noProof/>
          <w:sz w:val="20"/>
          <w:szCs w:val="20"/>
        </w:rPr>
        <w:t xml:space="preserve">equerimiento de </w:t>
      </w:r>
      <w:r w:rsidR="003A50AA" w:rsidRPr="003A50AA">
        <w:rPr>
          <w:rFonts w:ascii="Arial Narrow" w:hAnsi="Arial Narrow"/>
          <w:i/>
          <w:iCs/>
          <w:noProof/>
          <w:sz w:val="20"/>
          <w:szCs w:val="20"/>
        </w:rPr>
        <w:t>B</w:t>
      </w:r>
      <w:r w:rsidRPr="003A50AA">
        <w:rPr>
          <w:rFonts w:ascii="Arial Narrow" w:hAnsi="Arial Narrow"/>
          <w:i/>
          <w:iCs/>
          <w:noProof/>
          <w:sz w:val="20"/>
          <w:szCs w:val="20"/>
        </w:rPr>
        <w:t xml:space="preserve">ienes y </w:t>
      </w:r>
      <w:r w:rsidR="003A50AA" w:rsidRPr="003A50AA">
        <w:rPr>
          <w:rFonts w:ascii="Arial Narrow" w:hAnsi="Arial Narrow"/>
          <w:i/>
          <w:iCs/>
          <w:noProof/>
          <w:sz w:val="20"/>
          <w:szCs w:val="20"/>
        </w:rPr>
        <w:t>S</w:t>
      </w:r>
      <w:r w:rsidRPr="003A50AA">
        <w:rPr>
          <w:rFonts w:ascii="Arial Narrow" w:hAnsi="Arial Narrow"/>
          <w:i/>
          <w:iCs/>
          <w:noProof/>
          <w:sz w:val="20"/>
          <w:szCs w:val="20"/>
        </w:rPr>
        <w:t>ervicios</w:t>
      </w:r>
      <w:bookmarkEnd w:id="294"/>
    </w:p>
    <w:p w14:paraId="246228E5" w14:textId="57C630B2" w:rsidR="00AE12AA" w:rsidRDefault="00AA38DC" w:rsidP="00C96DB6">
      <w:pPr>
        <w:widowControl/>
        <w:autoSpaceDE/>
        <w:autoSpaceDN/>
        <w:spacing w:line="360" w:lineRule="auto"/>
        <w:jc w:val="both"/>
        <w:rPr>
          <w:rFonts w:ascii="Arial Narrow" w:hAnsi="Arial Narrow"/>
          <w:sz w:val="24"/>
          <w:szCs w:val="24"/>
        </w:rPr>
      </w:pPr>
      <w:r>
        <w:rPr>
          <w:noProof/>
        </w:rPr>
        <w:drawing>
          <wp:inline distT="0" distB="0" distL="0" distR="0" wp14:anchorId="6946F2C1" wp14:editId="6F01631E">
            <wp:extent cx="5400040" cy="2222500"/>
            <wp:effectExtent l="0" t="0" r="0" b="6350"/>
            <wp:docPr id="1456" name="Imagen 1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400040" cy="2222500"/>
                    </a:xfrm>
                    <a:prstGeom prst="rect">
                      <a:avLst/>
                    </a:prstGeom>
                  </pic:spPr>
                </pic:pic>
              </a:graphicData>
            </a:graphic>
          </wp:inline>
        </w:drawing>
      </w:r>
    </w:p>
    <w:p w14:paraId="083E5244" w14:textId="59E6B24C" w:rsidR="0072067D" w:rsidRDefault="0072067D" w:rsidP="00C96DB6">
      <w:pPr>
        <w:widowControl/>
        <w:autoSpaceDE/>
        <w:autoSpaceDN/>
        <w:spacing w:line="360" w:lineRule="auto"/>
        <w:jc w:val="both"/>
        <w:rPr>
          <w:rFonts w:ascii="Arial Narrow" w:hAnsi="Arial Narrow"/>
          <w:sz w:val="24"/>
          <w:szCs w:val="24"/>
        </w:rPr>
      </w:pPr>
    </w:p>
    <w:p w14:paraId="02530546" w14:textId="77777777" w:rsidR="0072067D" w:rsidRDefault="0072067D" w:rsidP="00C96DB6">
      <w:pPr>
        <w:widowControl/>
        <w:autoSpaceDE/>
        <w:autoSpaceDN/>
        <w:spacing w:line="360" w:lineRule="auto"/>
        <w:jc w:val="both"/>
        <w:rPr>
          <w:rFonts w:ascii="Arial Narrow" w:hAnsi="Arial Narrow"/>
          <w:sz w:val="24"/>
          <w:szCs w:val="24"/>
        </w:rPr>
      </w:pPr>
    </w:p>
    <w:p w14:paraId="6AC0E2C2" w14:textId="5FDFF47E" w:rsidR="00063D4C" w:rsidRPr="006F2184" w:rsidRDefault="00063D4C" w:rsidP="00063D4C">
      <w:pPr>
        <w:widowControl/>
        <w:autoSpaceDE/>
        <w:autoSpaceDN/>
        <w:spacing w:line="360" w:lineRule="auto"/>
        <w:jc w:val="both"/>
        <w:rPr>
          <w:rFonts w:ascii="Arial Narrow" w:hAnsi="Arial Narrow"/>
          <w:b/>
          <w:bCs/>
          <w:sz w:val="24"/>
          <w:szCs w:val="24"/>
        </w:rPr>
      </w:pPr>
      <w:r w:rsidRPr="006F2184">
        <w:rPr>
          <w:rFonts w:ascii="Arial Narrow" w:hAnsi="Arial Narrow"/>
          <w:b/>
          <w:bCs/>
          <w:sz w:val="24"/>
          <w:szCs w:val="24"/>
        </w:rPr>
        <w:t xml:space="preserve">Diagrama de colaboración CU </w:t>
      </w:r>
      <w:r w:rsidR="003C073E">
        <w:rPr>
          <w:rFonts w:ascii="Arial Narrow" w:hAnsi="Arial Narrow"/>
          <w:b/>
          <w:bCs/>
          <w:sz w:val="24"/>
          <w:szCs w:val="24"/>
        </w:rPr>
        <w:t>a</w:t>
      </w:r>
      <w:r>
        <w:rPr>
          <w:rFonts w:ascii="Arial Narrow" w:hAnsi="Arial Narrow"/>
          <w:b/>
          <w:bCs/>
          <w:sz w:val="24"/>
          <w:szCs w:val="24"/>
        </w:rPr>
        <w:t>probar</w:t>
      </w:r>
      <w:r w:rsidRPr="00537A2C">
        <w:rPr>
          <w:rFonts w:ascii="Arial Narrow" w:hAnsi="Arial Narrow"/>
          <w:b/>
          <w:bCs/>
          <w:sz w:val="24"/>
          <w:szCs w:val="24"/>
        </w:rPr>
        <w:t xml:space="preserve"> requerimiento de bienes y servicios</w:t>
      </w:r>
    </w:p>
    <w:p w14:paraId="04C81887" w14:textId="45FE04FA" w:rsidR="00063D4C" w:rsidRDefault="00063D4C" w:rsidP="00063D4C">
      <w:pPr>
        <w:widowControl/>
        <w:autoSpaceDE/>
        <w:autoSpaceDN/>
        <w:spacing w:line="360" w:lineRule="auto"/>
        <w:jc w:val="both"/>
        <w:rPr>
          <w:rFonts w:ascii="Arial Narrow" w:hAnsi="Arial Narrow"/>
          <w:sz w:val="24"/>
          <w:szCs w:val="24"/>
        </w:rPr>
      </w:pPr>
      <w:r w:rsidRPr="006F2184">
        <w:rPr>
          <w:rFonts w:ascii="Arial Narrow" w:hAnsi="Arial Narrow"/>
          <w:sz w:val="24"/>
          <w:szCs w:val="24"/>
        </w:rPr>
        <w:t xml:space="preserve">En la figura se muestra el diagrama de colaboración del caso de uso </w:t>
      </w:r>
      <w:r>
        <w:rPr>
          <w:rFonts w:ascii="Arial Narrow" w:hAnsi="Arial Narrow"/>
          <w:sz w:val="24"/>
          <w:szCs w:val="24"/>
        </w:rPr>
        <w:t>aprobar</w:t>
      </w:r>
      <w:r w:rsidRPr="006F2184">
        <w:rPr>
          <w:rFonts w:ascii="Arial Narrow" w:hAnsi="Arial Narrow"/>
          <w:sz w:val="24"/>
          <w:szCs w:val="24"/>
        </w:rPr>
        <w:t xml:space="preserve"> requerimiento de bienes y servicios</w:t>
      </w:r>
    </w:p>
    <w:p w14:paraId="3D11CDA7" w14:textId="6B58893F" w:rsidR="0072067D" w:rsidRPr="007105AF" w:rsidRDefault="0072067D" w:rsidP="003A50AA">
      <w:pPr>
        <w:spacing w:line="480" w:lineRule="auto"/>
        <w:rPr>
          <w:rFonts w:ascii="Arial Narrow" w:hAnsi="Arial Narrow"/>
          <w:i/>
          <w:iCs/>
          <w:sz w:val="20"/>
          <w:szCs w:val="20"/>
        </w:rPr>
      </w:pPr>
      <w:bookmarkStart w:id="295" w:name="_Toc94786301"/>
      <w:r w:rsidRPr="003A50AA">
        <w:rPr>
          <w:rFonts w:ascii="Arial Narrow" w:hAnsi="Arial Narrow"/>
          <w:b/>
          <w:bCs/>
          <w:sz w:val="20"/>
          <w:szCs w:val="20"/>
        </w:rPr>
        <w:t xml:space="preserve">Figura </w:t>
      </w:r>
      <w:r w:rsidRPr="003A50AA">
        <w:rPr>
          <w:rFonts w:ascii="Arial Narrow" w:hAnsi="Arial Narrow"/>
          <w:b/>
          <w:bCs/>
          <w:i/>
          <w:iCs/>
          <w:sz w:val="20"/>
          <w:szCs w:val="20"/>
        </w:rPr>
        <w:fldChar w:fldCharType="begin"/>
      </w:r>
      <w:r w:rsidRPr="003A50AA">
        <w:rPr>
          <w:rFonts w:ascii="Arial Narrow" w:hAnsi="Arial Narrow"/>
          <w:b/>
          <w:bCs/>
          <w:sz w:val="20"/>
          <w:szCs w:val="20"/>
        </w:rPr>
        <w:instrText xml:space="preserve"> SEQ Figura \* ARABIC </w:instrText>
      </w:r>
      <w:r w:rsidRPr="003A50AA">
        <w:rPr>
          <w:rFonts w:ascii="Arial Narrow" w:hAnsi="Arial Narrow"/>
          <w:b/>
          <w:bCs/>
          <w:i/>
          <w:iCs/>
          <w:sz w:val="20"/>
          <w:szCs w:val="20"/>
        </w:rPr>
        <w:fldChar w:fldCharType="separate"/>
      </w:r>
      <w:r w:rsidR="00EA2385">
        <w:rPr>
          <w:rFonts w:ascii="Arial Narrow" w:hAnsi="Arial Narrow"/>
          <w:b/>
          <w:bCs/>
          <w:noProof/>
          <w:sz w:val="20"/>
          <w:szCs w:val="20"/>
        </w:rPr>
        <w:t>140</w:t>
      </w:r>
      <w:r w:rsidRPr="003A50AA">
        <w:rPr>
          <w:rFonts w:ascii="Arial Narrow" w:hAnsi="Arial Narrow"/>
          <w:b/>
          <w:bCs/>
          <w:i/>
          <w:iCs/>
          <w:sz w:val="20"/>
          <w:szCs w:val="20"/>
        </w:rPr>
        <w:fldChar w:fldCharType="end"/>
      </w:r>
      <w:r w:rsidR="007105AF" w:rsidRPr="007105AF">
        <w:rPr>
          <w:rFonts w:ascii="Arial Narrow" w:hAnsi="Arial Narrow"/>
          <w:sz w:val="20"/>
          <w:szCs w:val="20"/>
        </w:rPr>
        <w:br/>
      </w:r>
      <w:r w:rsidRPr="003A50AA">
        <w:rPr>
          <w:rFonts w:ascii="Arial Narrow" w:hAnsi="Arial Narrow"/>
          <w:i/>
          <w:iCs/>
          <w:noProof/>
          <w:sz w:val="20"/>
          <w:szCs w:val="20"/>
        </w:rPr>
        <w:t xml:space="preserve">Diagrama de </w:t>
      </w:r>
      <w:r w:rsidR="003A50AA" w:rsidRPr="003A50AA">
        <w:rPr>
          <w:rFonts w:ascii="Arial Narrow" w:hAnsi="Arial Narrow"/>
          <w:i/>
          <w:iCs/>
          <w:noProof/>
          <w:sz w:val="20"/>
          <w:szCs w:val="20"/>
        </w:rPr>
        <w:t>C</w:t>
      </w:r>
      <w:r w:rsidRPr="003A50AA">
        <w:rPr>
          <w:rFonts w:ascii="Arial Narrow" w:hAnsi="Arial Narrow"/>
          <w:i/>
          <w:iCs/>
          <w:noProof/>
          <w:sz w:val="20"/>
          <w:szCs w:val="20"/>
        </w:rPr>
        <w:t xml:space="preserve">olaboración CU Aprobar </w:t>
      </w:r>
      <w:r w:rsidR="003A50AA" w:rsidRPr="003A50AA">
        <w:rPr>
          <w:rFonts w:ascii="Arial Narrow" w:hAnsi="Arial Narrow"/>
          <w:i/>
          <w:iCs/>
          <w:noProof/>
          <w:sz w:val="20"/>
          <w:szCs w:val="20"/>
        </w:rPr>
        <w:t>R</w:t>
      </w:r>
      <w:r w:rsidRPr="003A50AA">
        <w:rPr>
          <w:rFonts w:ascii="Arial Narrow" w:hAnsi="Arial Narrow"/>
          <w:i/>
          <w:iCs/>
          <w:noProof/>
          <w:sz w:val="20"/>
          <w:szCs w:val="20"/>
        </w:rPr>
        <w:t xml:space="preserve">equerimiento de </w:t>
      </w:r>
      <w:r w:rsidR="003A50AA" w:rsidRPr="003A50AA">
        <w:rPr>
          <w:rFonts w:ascii="Arial Narrow" w:hAnsi="Arial Narrow"/>
          <w:i/>
          <w:iCs/>
          <w:noProof/>
          <w:sz w:val="20"/>
          <w:szCs w:val="20"/>
        </w:rPr>
        <w:t>B</w:t>
      </w:r>
      <w:r w:rsidRPr="003A50AA">
        <w:rPr>
          <w:rFonts w:ascii="Arial Narrow" w:hAnsi="Arial Narrow"/>
          <w:i/>
          <w:iCs/>
          <w:noProof/>
          <w:sz w:val="20"/>
          <w:szCs w:val="20"/>
        </w:rPr>
        <w:t xml:space="preserve">ienes y </w:t>
      </w:r>
      <w:r w:rsidR="003A50AA" w:rsidRPr="003A50AA">
        <w:rPr>
          <w:rFonts w:ascii="Arial Narrow" w:hAnsi="Arial Narrow"/>
          <w:i/>
          <w:iCs/>
          <w:noProof/>
          <w:sz w:val="20"/>
          <w:szCs w:val="20"/>
        </w:rPr>
        <w:t>S</w:t>
      </w:r>
      <w:r w:rsidRPr="003A50AA">
        <w:rPr>
          <w:rFonts w:ascii="Arial Narrow" w:hAnsi="Arial Narrow"/>
          <w:i/>
          <w:iCs/>
          <w:noProof/>
          <w:sz w:val="20"/>
          <w:szCs w:val="20"/>
        </w:rPr>
        <w:t>ervicios</w:t>
      </w:r>
      <w:bookmarkEnd w:id="295"/>
    </w:p>
    <w:p w14:paraId="5B31F6D4" w14:textId="6FB5423B" w:rsidR="00AE12AA" w:rsidRDefault="00AA38DC" w:rsidP="00C96DB6">
      <w:pPr>
        <w:widowControl/>
        <w:autoSpaceDE/>
        <w:autoSpaceDN/>
        <w:spacing w:line="360" w:lineRule="auto"/>
        <w:jc w:val="both"/>
        <w:rPr>
          <w:rFonts w:ascii="Arial Narrow" w:hAnsi="Arial Narrow"/>
          <w:sz w:val="24"/>
          <w:szCs w:val="24"/>
        </w:rPr>
      </w:pPr>
      <w:r>
        <w:rPr>
          <w:noProof/>
        </w:rPr>
        <w:lastRenderedPageBreak/>
        <w:drawing>
          <wp:inline distT="0" distB="0" distL="0" distR="0" wp14:anchorId="17BAC0DB" wp14:editId="20321BC5">
            <wp:extent cx="5400040" cy="2249805"/>
            <wp:effectExtent l="0" t="0" r="0" b="0"/>
            <wp:docPr id="1520" name="Imagen 1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400040" cy="2249805"/>
                    </a:xfrm>
                    <a:prstGeom prst="rect">
                      <a:avLst/>
                    </a:prstGeom>
                  </pic:spPr>
                </pic:pic>
              </a:graphicData>
            </a:graphic>
          </wp:inline>
        </w:drawing>
      </w:r>
    </w:p>
    <w:p w14:paraId="2B4BFB33" w14:textId="77777777" w:rsidR="00AA38DC" w:rsidRDefault="00AA38DC" w:rsidP="00C96DB6">
      <w:pPr>
        <w:widowControl/>
        <w:autoSpaceDE/>
        <w:autoSpaceDN/>
        <w:spacing w:line="360" w:lineRule="auto"/>
        <w:jc w:val="both"/>
        <w:rPr>
          <w:rFonts w:ascii="Arial Narrow" w:hAnsi="Arial Narrow"/>
          <w:sz w:val="24"/>
          <w:szCs w:val="24"/>
        </w:rPr>
      </w:pPr>
    </w:p>
    <w:p w14:paraId="7720E92D" w14:textId="36626F29" w:rsidR="0072067D" w:rsidRDefault="0072067D" w:rsidP="00C96DB6">
      <w:pPr>
        <w:widowControl/>
        <w:autoSpaceDE/>
        <w:autoSpaceDN/>
        <w:spacing w:line="360" w:lineRule="auto"/>
        <w:jc w:val="both"/>
        <w:rPr>
          <w:rFonts w:ascii="Arial Narrow" w:hAnsi="Arial Narrow"/>
          <w:sz w:val="24"/>
          <w:szCs w:val="24"/>
        </w:rPr>
      </w:pPr>
    </w:p>
    <w:p w14:paraId="794F3B2D" w14:textId="77777777" w:rsidR="007105AF" w:rsidRDefault="007105AF" w:rsidP="00C96DB6">
      <w:pPr>
        <w:widowControl/>
        <w:autoSpaceDE/>
        <w:autoSpaceDN/>
        <w:spacing w:line="360" w:lineRule="auto"/>
        <w:jc w:val="both"/>
        <w:rPr>
          <w:rFonts w:ascii="Arial Narrow" w:hAnsi="Arial Narrow"/>
          <w:sz w:val="24"/>
          <w:szCs w:val="24"/>
        </w:rPr>
      </w:pPr>
    </w:p>
    <w:p w14:paraId="081C4F7A" w14:textId="77777777" w:rsidR="0072067D" w:rsidRDefault="0072067D" w:rsidP="00C96DB6">
      <w:pPr>
        <w:widowControl/>
        <w:autoSpaceDE/>
        <w:autoSpaceDN/>
        <w:spacing w:line="360" w:lineRule="auto"/>
        <w:jc w:val="both"/>
        <w:rPr>
          <w:rFonts w:ascii="Arial Narrow" w:hAnsi="Arial Narrow"/>
          <w:sz w:val="24"/>
          <w:szCs w:val="24"/>
        </w:rPr>
      </w:pPr>
    </w:p>
    <w:p w14:paraId="6C0EFC22" w14:textId="561A13B0" w:rsidR="00784C66" w:rsidRPr="006F2184" w:rsidRDefault="00784C66" w:rsidP="00784C66">
      <w:pPr>
        <w:widowControl/>
        <w:autoSpaceDE/>
        <w:autoSpaceDN/>
        <w:spacing w:line="360" w:lineRule="auto"/>
        <w:jc w:val="both"/>
        <w:rPr>
          <w:rFonts w:ascii="Arial Narrow" w:hAnsi="Arial Narrow"/>
          <w:b/>
          <w:bCs/>
          <w:sz w:val="24"/>
          <w:szCs w:val="24"/>
        </w:rPr>
      </w:pPr>
      <w:r w:rsidRPr="00EA2385">
        <w:rPr>
          <w:rFonts w:ascii="Arial Narrow" w:hAnsi="Arial Narrow"/>
          <w:b/>
          <w:bCs/>
          <w:sz w:val="24"/>
          <w:szCs w:val="24"/>
          <w:highlight w:val="yellow"/>
        </w:rPr>
        <w:t xml:space="preserve">Diagrama de colaboración CU </w:t>
      </w:r>
      <w:r w:rsidR="003C073E" w:rsidRPr="00EA2385">
        <w:rPr>
          <w:rFonts w:ascii="Arial Narrow" w:hAnsi="Arial Narrow"/>
          <w:b/>
          <w:bCs/>
          <w:sz w:val="24"/>
          <w:szCs w:val="24"/>
          <w:highlight w:val="yellow"/>
        </w:rPr>
        <w:t>r</w:t>
      </w:r>
      <w:r w:rsidRPr="00EA2385">
        <w:rPr>
          <w:rFonts w:ascii="Arial Narrow" w:hAnsi="Arial Narrow"/>
          <w:b/>
          <w:bCs/>
          <w:sz w:val="24"/>
          <w:szCs w:val="24"/>
          <w:highlight w:val="yellow"/>
        </w:rPr>
        <w:t>egistrar empleado</w:t>
      </w:r>
    </w:p>
    <w:p w14:paraId="15EB9EA3" w14:textId="4121BB29" w:rsidR="00784C66" w:rsidRDefault="00784C66" w:rsidP="00784C66">
      <w:pPr>
        <w:widowControl/>
        <w:autoSpaceDE/>
        <w:autoSpaceDN/>
        <w:spacing w:line="360" w:lineRule="auto"/>
        <w:jc w:val="both"/>
        <w:rPr>
          <w:rFonts w:ascii="Arial Narrow" w:hAnsi="Arial Narrow"/>
          <w:sz w:val="24"/>
          <w:szCs w:val="24"/>
        </w:rPr>
      </w:pPr>
      <w:r w:rsidRPr="006F2184">
        <w:rPr>
          <w:rFonts w:ascii="Arial Narrow" w:hAnsi="Arial Narrow"/>
          <w:sz w:val="24"/>
          <w:szCs w:val="24"/>
        </w:rPr>
        <w:t xml:space="preserve">En la figura se muestra el diagrama de colaboración del caso de uso </w:t>
      </w:r>
      <w:r>
        <w:rPr>
          <w:rFonts w:ascii="Arial Narrow" w:hAnsi="Arial Narrow"/>
          <w:sz w:val="24"/>
          <w:szCs w:val="24"/>
        </w:rPr>
        <w:t>r</w:t>
      </w:r>
      <w:r w:rsidRPr="00784C66">
        <w:rPr>
          <w:rFonts w:ascii="Arial Narrow" w:hAnsi="Arial Narrow"/>
          <w:sz w:val="24"/>
          <w:szCs w:val="24"/>
        </w:rPr>
        <w:t>egistrar empleado</w:t>
      </w:r>
    </w:p>
    <w:p w14:paraId="4615E471" w14:textId="7DD4258A" w:rsidR="0072067D" w:rsidRPr="00A26F0A" w:rsidRDefault="0072067D" w:rsidP="003A50AA">
      <w:pPr>
        <w:spacing w:line="480" w:lineRule="auto"/>
        <w:rPr>
          <w:rFonts w:ascii="Arial Narrow" w:hAnsi="Arial Narrow"/>
          <w:i/>
          <w:iCs/>
          <w:sz w:val="20"/>
          <w:szCs w:val="20"/>
        </w:rPr>
      </w:pPr>
      <w:bookmarkStart w:id="296" w:name="_Toc94786302"/>
      <w:r w:rsidRPr="003A50AA">
        <w:rPr>
          <w:rFonts w:ascii="Arial Narrow" w:hAnsi="Arial Narrow"/>
          <w:b/>
          <w:bCs/>
          <w:sz w:val="20"/>
          <w:szCs w:val="20"/>
        </w:rPr>
        <w:t xml:space="preserve">Figura </w:t>
      </w:r>
      <w:r w:rsidRPr="003A50AA">
        <w:rPr>
          <w:rFonts w:ascii="Arial Narrow" w:hAnsi="Arial Narrow"/>
          <w:b/>
          <w:bCs/>
          <w:i/>
          <w:iCs/>
          <w:sz w:val="20"/>
          <w:szCs w:val="20"/>
        </w:rPr>
        <w:fldChar w:fldCharType="begin"/>
      </w:r>
      <w:r w:rsidRPr="003A50AA">
        <w:rPr>
          <w:rFonts w:ascii="Arial Narrow" w:hAnsi="Arial Narrow"/>
          <w:b/>
          <w:bCs/>
          <w:sz w:val="20"/>
          <w:szCs w:val="20"/>
        </w:rPr>
        <w:instrText xml:space="preserve"> SEQ Figura \* ARABIC </w:instrText>
      </w:r>
      <w:r w:rsidRPr="003A50AA">
        <w:rPr>
          <w:rFonts w:ascii="Arial Narrow" w:hAnsi="Arial Narrow"/>
          <w:b/>
          <w:bCs/>
          <w:i/>
          <w:iCs/>
          <w:sz w:val="20"/>
          <w:szCs w:val="20"/>
        </w:rPr>
        <w:fldChar w:fldCharType="separate"/>
      </w:r>
      <w:r w:rsidR="00EA2385">
        <w:rPr>
          <w:rFonts w:ascii="Arial Narrow" w:hAnsi="Arial Narrow"/>
          <w:b/>
          <w:bCs/>
          <w:noProof/>
          <w:sz w:val="20"/>
          <w:szCs w:val="20"/>
        </w:rPr>
        <w:t>141</w:t>
      </w:r>
      <w:r w:rsidRPr="003A50AA">
        <w:rPr>
          <w:rFonts w:ascii="Arial Narrow" w:hAnsi="Arial Narrow"/>
          <w:b/>
          <w:bCs/>
          <w:i/>
          <w:iCs/>
          <w:sz w:val="20"/>
          <w:szCs w:val="20"/>
        </w:rPr>
        <w:fldChar w:fldCharType="end"/>
      </w:r>
      <w:r w:rsidR="00A26F0A" w:rsidRPr="00A26F0A">
        <w:rPr>
          <w:rFonts w:ascii="Arial Narrow" w:hAnsi="Arial Narrow"/>
          <w:sz w:val="20"/>
          <w:szCs w:val="20"/>
        </w:rPr>
        <w:br/>
      </w:r>
      <w:r w:rsidRPr="003A50AA">
        <w:rPr>
          <w:rFonts w:ascii="Arial Narrow" w:hAnsi="Arial Narrow"/>
          <w:i/>
          <w:iCs/>
          <w:noProof/>
          <w:sz w:val="20"/>
          <w:szCs w:val="20"/>
        </w:rPr>
        <w:t xml:space="preserve">Diagrama de </w:t>
      </w:r>
      <w:r w:rsidR="003A50AA" w:rsidRPr="003A50AA">
        <w:rPr>
          <w:rFonts w:ascii="Arial Narrow" w:hAnsi="Arial Narrow"/>
          <w:i/>
          <w:iCs/>
          <w:noProof/>
          <w:sz w:val="20"/>
          <w:szCs w:val="20"/>
        </w:rPr>
        <w:t>C</w:t>
      </w:r>
      <w:r w:rsidRPr="003A50AA">
        <w:rPr>
          <w:rFonts w:ascii="Arial Narrow" w:hAnsi="Arial Narrow"/>
          <w:i/>
          <w:iCs/>
          <w:noProof/>
          <w:sz w:val="20"/>
          <w:szCs w:val="20"/>
        </w:rPr>
        <w:t xml:space="preserve">olaboración CU Registrar </w:t>
      </w:r>
      <w:r w:rsidR="003A50AA" w:rsidRPr="003A50AA">
        <w:rPr>
          <w:rFonts w:ascii="Arial Narrow" w:hAnsi="Arial Narrow"/>
          <w:i/>
          <w:iCs/>
          <w:noProof/>
          <w:sz w:val="20"/>
          <w:szCs w:val="20"/>
        </w:rPr>
        <w:t>E</w:t>
      </w:r>
      <w:r w:rsidRPr="003A50AA">
        <w:rPr>
          <w:rFonts w:ascii="Arial Narrow" w:hAnsi="Arial Narrow"/>
          <w:i/>
          <w:iCs/>
          <w:noProof/>
          <w:sz w:val="20"/>
          <w:szCs w:val="20"/>
        </w:rPr>
        <w:t>mpleado</w:t>
      </w:r>
      <w:bookmarkEnd w:id="296"/>
    </w:p>
    <w:p w14:paraId="134EF03D" w14:textId="2072FB30" w:rsidR="00174F70" w:rsidRDefault="00EA2385" w:rsidP="00C96DB6">
      <w:pPr>
        <w:widowControl/>
        <w:autoSpaceDE/>
        <w:autoSpaceDN/>
        <w:spacing w:line="360" w:lineRule="auto"/>
        <w:jc w:val="both"/>
        <w:rPr>
          <w:rFonts w:ascii="Arial Narrow" w:hAnsi="Arial Narrow"/>
          <w:sz w:val="24"/>
          <w:szCs w:val="24"/>
        </w:rPr>
      </w:pPr>
      <w:r>
        <w:rPr>
          <w:noProof/>
        </w:rPr>
        <w:drawing>
          <wp:inline distT="0" distB="0" distL="0" distR="0" wp14:anchorId="761B30E8" wp14:editId="6819DF77">
            <wp:extent cx="5579745" cy="2295525"/>
            <wp:effectExtent l="0" t="0" r="1905" b="9525"/>
            <wp:docPr id="20211947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194768" name=""/>
                    <pic:cNvPicPr/>
                  </pic:nvPicPr>
                  <pic:blipFill>
                    <a:blip r:embed="rId170"/>
                    <a:stretch>
                      <a:fillRect/>
                    </a:stretch>
                  </pic:blipFill>
                  <pic:spPr>
                    <a:xfrm>
                      <a:off x="0" y="0"/>
                      <a:ext cx="5579745" cy="2295525"/>
                    </a:xfrm>
                    <a:prstGeom prst="rect">
                      <a:avLst/>
                    </a:prstGeom>
                  </pic:spPr>
                </pic:pic>
              </a:graphicData>
            </a:graphic>
          </wp:inline>
        </w:drawing>
      </w:r>
    </w:p>
    <w:p w14:paraId="7FA56017" w14:textId="0664539C" w:rsidR="0072067D" w:rsidRDefault="0072067D" w:rsidP="00C96DB6">
      <w:pPr>
        <w:widowControl/>
        <w:autoSpaceDE/>
        <w:autoSpaceDN/>
        <w:spacing w:line="360" w:lineRule="auto"/>
        <w:jc w:val="both"/>
        <w:rPr>
          <w:rFonts w:ascii="Arial Narrow" w:hAnsi="Arial Narrow"/>
          <w:sz w:val="24"/>
          <w:szCs w:val="24"/>
        </w:rPr>
      </w:pPr>
    </w:p>
    <w:p w14:paraId="51E847E2" w14:textId="77777777" w:rsidR="0072067D" w:rsidRDefault="0072067D" w:rsidP="00C96DB6">
      <w:pPr>
        <w:widowControl/>
        <w:autoSpaceDE/>
        <w:autoSpaceDN/>
        <w:spacing w:line="360" w:lineRule="auto"/>
        <w:jc w:val="both"/>
        <w:rPr>
          <w:rFonts w:ascii="Arial Narrow" w:hAnsi="Arial Narrow"/>
          <w:sz w:val="24"/>
          <w:szCs w:val="24"/>
        </w:rPr>
      </w:pPr>
    </w:p>
    <w:p w14:paraId="6A6814D8" w14:textId="54432E3D" w:rsidR="00B56E2B" w:rsidRPr="006F2184" w:rsidRDefault="00B56E2B" w:rsidP="00B56E2B">
      <w:pPr>
        <w:widowControl/>
        <w:autoSpaceDE/>
        <w:autoSpaceDN/>
        <w:spacing w:line="360" w:lineRule="auto"/>
        <w:jc w:val="both"/>
        <w:rPr>
          <w:rFonts w:ascii="Arial Narrow" w:hAnsi="Arial Narrow"/>
          <w:b/>
          <w:bCs/>
          <w:sz w:val="24"/>
          <w:szCs w:val="24"/>
        </w:rPr>
      </w:pPr>
      <w:r w:rsidRPr="006F2184">
        <w:rPr>
          <w:rFonts w:ascii="Arial Narrow" w:hAnsi="Arial Narrow"/>
          <w:b/>
          <w:bCs/>
          <w:sz w:val="24"/>
          <w:szCs w:val="24"/>
        </w:rPr>
        <w:t xml:space="preserve">Diagrama de colaboración CU </w:t>
      </w:r>
      <w:r w:rsidR="003C073E">
        <w:rPr>
          <w:rFonts w:ascii="Arial Narrow" w:hAnsi="Arial Narrow"/>
          <w:b/>
          <w:bCs/>
          <w:sz w:val="24"/>
          <w:szCs w:val="24"/>
        </w:rPr>
        <w:t>m</w:t>
      </w:r>
      <w:r w:rsidRPr="00B56E2B">
        <w:rPr>
          <w:rFonts w:ascii="Arial Narrow" w:hAnsi="Arial Narrow"/>
          <w:b/>
          <w:bCs/>
          <w:sz w:val="24"/>
          <w:szCs w:val="24"/>
        </w:rPr>
        <w:t>odificar usuario</w:t>
      </w:r>
    </w:p>
    <w:p w14:paraId="35F484C7" w14:textId="571A9C7D" w:rsidR="00B56E2B" w:rsidRDefault="00B56E2B" w:rsidP="00B56E2B">
      <w:pPr>
        <w:widowControl/>
        <w:autoSpaceDE/>
        <w:autoSpaceDN/>
        <w:spacing w:line="360" w:lineRule="auto"/>
        <w:jc w:val="both"/>
        <w:rPr>
          <w:rFonts w:ascii="Arial Narrow" w:hAnsi="Arial Narrow"/>
          <w:sz w:val="24"/>
          <w:szCs w:val="24"/>
        </w:rPr>
      </w:pPr>
      <w:r w:rsidRPr="006F2184">
        <w:rPr>
          <w:rFonts w:ascii="Arial Narrow" w:hAnsi="Arial Narrow"/>
          <w:sz w:val="24"/>
          <w:szCs w:val="24"/>
        </w:rPr>
        <w:t xml:space="preserve">En la figura se muestra el diagrama de colaboración del caso de uso </w:t>
      </w:r>
      <w:r>
        <w:rPr>
          <w:rFonts w:ascii="Arial Narrow" w:hAnsi="Arial Narrow"/>
          <w:sz w:val="24"/>
          <w:szCs w:val="24"/>
        </w:rPr>
        <w:t>m</w:t>
      </w:r>
      <w:r w:rsidRPr="00B56E2B">
        <w:rPr>
          <w:rFonts w:ascii="Arial Narrow" w:hAnsi="Arial Narrow"/>
          <w:sz w:val="24"/>
          <w:szCs w:val="24"/>
        </w:rPr>
        <w:t>odificar usuario</w:t>
      </w:r>
    </w:p>
    <w:p w14:paraId="32F25D20" w14:textId="2D95B23A" w:rsidR="0072067D" w:rsidRPr="00A26F0A" w:rsidRDefault="0072067D" w:rsidP="003A50AA">
      <w:pPr>
        <w:spacing w:line="480" w:lineRule="auto"/>
        <w:rPr>
          <w:rFonts w:ascii="Arial Narrow" w:hAnsi="Arial Narrow"/>
          <w:i/>
          <w:iCs/>
          <w:sz w:val="20"/>
          <w:szCs w:val="20"/>
        </w:rPr>
      </w:pPr>
      <w:bookmarkStart w:id="297" w:name="_Toc94786303"/>
      <w:r w:rsidRPr="003A50AA">
        <w:rPr>
          <w:rFonts w:ascii="Arial Narrow" w:hAnsi="Arial Narrow"/>
          <w:b/>
          <w:bCs/>
          <w:sz w:val="20"/>
          <w:szCs w:val="20"/>
        </w:rPr>
        <w:t xml:space="preserve">Figura </w:t>
      </w:r>
      <w:r w:rsidRPr="003A50AA">
        <w:rPr>
          <w:rFonts w:ascii="Arial Narrow" w:hAnsi="Arial Narrow"/>
          <w:b/>
          <w:bCs/>
          <w:i/>
          <w:iCs/>
          <w:sz w:val="20"/>
          <w:szCs w:val="20"/>
        </w:rPr>
        <w:fldChar w:fldCharType="begin"/>
      </w:r>
      <w:r w:rsidRPr="003A50AA">
        <w:rPr>
          <w:rFonts w:ascii="Arial Narrow" w:hAnsi="Arial Narrow"/>
          <w:b/>
          <w:bCs/>
          <w:sz w:val="20"/>
          <w:szCs w:val="20"/>
        </w:rPr>
        <w:instrText xml:space="preserve"> SEQ Figura \* ARABIC </w:instrText>
      </w:r>
      <w:r w:rsidRPr="003A50AA">
        <w:rPr>
          <w:rFonts w:ascii="Arial Narrow" w:hAnsi="Arial Narrow"/>
          <w:b/>
          <w:bCs/>
          <w:i/>
          <w:iCs/>
          <w:sz w:val="20"/>
          <w:szCs w:val="20"/>
        </w:rPr>
        <w:fldChar w:fldCharType="separate"/>
      </w:r>
      <w:r w:rsidR="00EA2385">
        <w:rPr>
          <w:rFonts w:ascii="Arial Narrow" w:hAnsi="Arial Narrow"/>
          <w:b/>
          <w:bCs/>
          <w:noProof/>
          <w:sz w:val="20"/>
          <w:szCs w:val="20"/>
        </w:rPr>
        <w:t>142</w:t>
      </w:r>
      <w:r w:rsidRPr="003A50AA">
        <w:rPr>
          <w:rFonts w:ascii="Arial Narrow" w:hAnsi="Arial Narrow"/>
          <w:b/>
          <w:bCs/>
          <w:i/>
          <w:iCs/>
          <w:sz w:val="20"/>
          <w:szCs w:val="20"/>
        </w:rPr>
        <w:fldChar w:fldCharType="end"/>
      </w:r>
      <w:r w:rsidR="00A26F0A" w:rsidRPr="00A26F0A">
        <w:rPr>
          <w:rFonts w:ascii="Arial Narrow" w:hAnsi="Arial Narrow"/>
          <w:sz w:val="20"/>
          <w:szCs w:val="20"/>
        </w:rPr>
        <w:br/>
      </w:r>
      <w:r w:rsidRPr="003A50AA">
        <w:rPr>
          <w:rFonts w:ascii="Arial Narrow" w:hAnsi="Arial Narrow"/>
          <w:i/>
          <w:iCs/>
          <w:noProof/>
          <w:sz w:val="20"/>
          <w:szCs w:val="20"/>
        </w:rPr>
        <w:t xml:space="preserve">Diagrama de </w:t>
      </w:r>
      <w:r w:rsidR="003A50AA" w:rsidRPr="003A50AA">
        <w:rPr>
          <w:rFonts w:ascii="Arial Narrow" w:hAnsi="Arial Narrow"/>
          <w:i/>
          <w:iCs/>
          <w:noProof/>
          <w:sz w:val="20"/>
          <w:szCs w:val="20"/>
        </w:rPr>
        <w:t>C</w:t>
      </w:r>
      <w:r w:rsidRPr="003A50AA">
        <w:rPr>
          <w:rFonts w:ascii="Arial Narrow" w:hAnsi="Arial Narrow"/>
          <w:i/>
          <w:iCs/>
          <w:noProof/>
          <w:sz w:val="20"/>
          <w:szCs w:val="20"/>
        </w:rPr>
        <w:t xml:space="preserve">olaboración CU Modificar </w:t>
      </w:r>
      <w:r w:rsidR="003A50AA" w:rsidRPr="003A50AA">
        <w:rPr>
          <w:rFonts w:ascii="Arial Narrow" w:hAnsi="Arial Narrow"/>
          <w:i/>
          <w:iCs/>
          <w:noProof/>
          <w:sz w:val="20"/>
          <w:szCs w:val="20"/>
        </w:rPr>
        <w:t>U</w:t>
      </w:r>
      <w:r w:rsidRPr="003A50AA">
        <w:rPr>
          <w:rFonts w:ascii="Arial Narrow" w:hAnsi="Arial Narrow"/>
          <w:i/>
          <w:iCs/>
          <w:noProof/>
          <w:sz w:val="20"/>
          <w:szCs w:val="20"/>
        </w:rPr>
        <w:t>suario</w:t>
      </w:r>
      <w:bookmarkEnd w:id="297"/>
    </w:p>
    <w:p w14:paraId="4415987F" w14:textId="2F5EC814" w:rsidR="00D106A8" w:rsidRDefault="007B1891" w:rsidP="00C96DB6">
      <w:pPr>
        <w:widowControl/>
        <w:autoSpaceDE/>
        <w:autoSpaceDN/>
        <w:spacing w:line="360" w:lineRule="auto"/>
        <w:jc w:val="both"/>
        <w:rPr>
          <w:rFonts w:ascii="Arial Narrow" w:hAnsi="Arial Narrow"/>
          <w:sz w:val="24"/>
          <w:szCs w:val="24"/>
        </w:rPr>
      </w:pPr>
      <w:r>
        <w:rPr>
          <w:noProof/>
        </w:rPr>
        <w:lastRenderedPageBreak/>
        <w:drawing>
          <wp:inline distT="0" distB="0" distL="0" distR="0" wp14:anchorId="622E68AD" wp14:editId="65DDE187">
            <wp:extent cx="5400040" cy="2750820"/>
            <wp:effectExtent l="0" t="0" r="0" b="0"/>
            <wp:docPr id="1713" name="Imagen 1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400040" cy="2750820"/>
                    </a:xfrm>
                    <a:prstGeom prst="rect">
                      <a:avLst/>
                    </a:prstGeom>
                  </pic:spPr>
                </pic:pic>
              </a:graphicData>
            </a:graphic>
          </wp:inline>
        </w:drawing>
      </w:r>
    </w:p>
    <w:p w14:paraId="566BB026" w14:textId="7C51763F" w:rsidR="0072067D" w:rsidRDefault="0072067D" w:rsidP="00C96DB6">
      <w:pPr>
        <w:widowControl/>
        <w:autoSpaceDE/>
        <w:autoSpaceDN/>
        <w:spacing w:line="360" w:lineRule="auto"/>
        <w:jc w:val="both"/>
        <w:rPr>
          <w:rFonts w:ascii="Arial Narrow" w:hAnsi="Arial Narrow"/>
          <w:sz w:val="24"/>
          <w:szCs w:val="24"/>
        </w:rPr>
      </w:pPr>
    </w:p>
    <w:p w14:paraId="5C3243EC" w14:textId="77777777" w:rsidR="0072067D" w:rsidRDefault="0072067D" w:rsidP="00C96DB6">
      <w:pPr>
        <w:widowControl/>
        <w:autoSpaceDE/>
        <w:autoSpaceDN/>
        <w:spacing w:line="360" w:lineRule="auto"/>
        <w:jc w:val="both"/>
        <w:rPr>
          <w:rFonts w:ascii="Arial Narrow" w:hAnsi="Arial Narrow"/>
          <w:sz w:val="24"/>
          <w:szCs w:val="24"/>
        </w:rPr>
      </w:pPr>
    </w:p>
    <w:p w14:paraId="42598C61" w14:textId="491CF98D" w:rsidR="00B56E2B" w:rsidRPr="006F2184" w:rsidRDefault="00B56E2B" w:rsidP="00B56E2B">
      <w:pPr>
        <w:widowControl/>
        <w:autoSpaceDE/>
        <w:autoSpaceDN/>
        <w:spacing w:line="360" w:lineRule="auto"/>
        <w:jc w:val="both"/>
        <w:rPr>
          <w:rFonts w:ascii="Arial Narrow" w:hAnsi="Arial Narrow"/>
          <w:b/>
          <w:bCs/>
          <w:sz w:val="24"/>
          <w:szCs w:val="24"/>
        </w:rPr>
      </w:pPr>
      <w:r w:rsidRPr="00EA2385">
        <w:rPr>
          <w:rFonts w:ascii="Arial Narrow" w:hAnsi="Arial Narrow"/>
          <w:b/>
          <w:bCs/>
          <w:sz w:val="24"/>
          <w:szCs w:val="24"/>
          <w:highlight w:val="yellow"/>
        </w:rPr>
        <w:t xml:space="preserve">Diagrama de colaboración CU </w:t>
      </w:r>
      <w:r w:rsidR="003C073E" w:rsidRPr="00EA2385">
        <w:rPr>
          <w:rFonts w:ascii="Arial Narrow" w:hAnsi="Arial Narrow"/>
          <w:b/>
          <w:bCs/>
          <w:sz w:val="24"/>
          <w:szCs w:val="24"/>
          <w:highlight w:val="yellow"/>
        </w:rPr>
        <w:t>m</w:t>
      </w:r>
      <w:r w:rsidRPr="00EA2385">
        <w:rPr>
          <w:rFonts w:ascii="Arial Narrow" w:hAnsi="Arial Narrow"/>
          <w:b/>
          <w:bCs/>
          <w:sz w:val="24"/>
          <w:szCs w:val="24"/>
          <w:highlight w:val="yellow"/>
        </w:rPr>
        <w:t>odificar empleado</w:t>
      </w:r>
    </w:p>
    <w:p w14:paraId="006B502A" w14:textId="1F95ED35" w:rsidR="00B56E2B" w:rsidRDefault="00B56E2B" w:rsidP="00B56E2B">
      <w:pPr>
        <w:widowControl/>
        <w:autoSpaceDE/>
        <w:autoSpaceDN/>
        <w:spacing w:line="360" w:lineRule="auto"/>
        <w:jc w:val="both"/>
        <w:rPr>
          <w:rFonts w:ascii="Arial Narrow" w:hAnsi="Arial Narrow"/>
          <w:sz w:val="24"/>
          <w:szCs w:val="24"/>
        </w:rPr>
      </w:pPr>
      <w:r w:rsidRPr="006F2184">
        <w:rPr>
          <w:rFonts w:ascii="Arial Narrow" w:hAnsi="Arial Narrow"/>
          <w:sz w:val="24"/>
          <w:szCs w:val="24"/>
        </w:rPr>
        <w:t xml:space="preserve">En la figura se muestra el diagrama de colaboración del caso de uso </w:t>
      </w:r>
      <w:r>
        <w:rPr>
          <w:rFonts w:ascii="Arial Narrow" w:hAnsi="Arial Narrow"/>
          <w:sz w:val="24"/>
          <w:szCs w:val="24"/>
        </w:rPr>
        <w:t>m</w:t>
      </w:r>
      <w:r w:rsidRPr="00B56E2B">
        <w:rPr>
          <w:rFonts w:ascii="Arial Narrow" w:hAnsi="Arial Narrow"/>
          <w:sz w:val="24"/>
          <w:szCs w:val="24"/>
        </w:rPr>
        <w:t xml:space="preserve">odificar </w:t>
      </w:r>
      <w:r>
        <w:rPr>
          <w:rFonts w:ascii="Arial Narrow" w:hAnsi="Arial Narrow"/>
          <w:sz w:val="24"/>
          <w:szCs w:val="24"/>
        </w:rPr>
        <w:t>empleado</w:t>
      </w:r>
    </w:p>
    <w:p w14:paraId="55B9BE41" w14:textId="2CB76415" w:rsidR="00BB47A4" w:rsidRPr="00A26F0A" w:rsidRDefault="00BB47A4" w:rsidP="003A50AA">
      <w:pPr>
        <w:spacing w:line="480" w:lineRule="auto"/>
        <w:rPr>
          <w:rFonts w:ascii="Arial Narrow" w:hAnsi="Arial Narrow"/>
          <w:i/>
          <w:iCs/>
          <w:sz w:val="20"/>
          <w:szCs w:val="20"/>
        </w:rPr>
      </w:pPr>
      <w:bookmarkStart w:id="298" w:name="_Toc94786304"/>
      <w:r w:rsidRPr="003A50AA">
        <w:rPr>
          <w:rFonts w:ascii="Arial Narrow" w:hAnsi="Arial Narrow"/>
          <w:b/>
          <w:bCs/>
          <w:sz w:val="20"/>
          <w:szCs w:val="20"/>
        </w:rPr>
        <w:t xml:space="preserve">Figura </w:t>
      </w:r>
      <w:r w:rsidRPr="003A50AA">
        <w:rPr>
          <w:rFonts w:ascii="Arial Narrow" w:hAnsi="Arial Narrow"/>
          <w:b/>
          <w:bCs/>
          <w:i/>
          <w:iCs/>
          <w:sz w:val="20"/>
          <w:szCs w:val="20"/>
        </w:rPr>
        <w:fldChar w:fldCharType="begin"/>
      </w:r>
      <w:r w:rsidRPr="003A50AA">
        <w:rPr>
          <w:rFonts w:ascii="Arial Narrow" w:hAnsi="Arial Narrow"/>
          <w:b/>
          <w:bCs/>
          <w:sz w:val="20"/>
          <w:szCs w:val="20"/>
        </w:rPr>
        <w:instrText xml:space="preserve"> SEQ Figura \* ARABIC </w:instrText>
      </w:r>
      <w:r w:rsidRPr="003A50AA">
        <w:rPr>
          <w:rFonts w:ascii="Arial Narrow" w:hAnsi="Arial Narrow"/>
          <w:b/>
          <w:bCs/>
          <w:i/>
          <w:iCs/>
          <w:sz w:val="20"/>
          <w:szCs w:val="20"/>
        </w:rPr>
        <w:fldChar w:fldCharType="separate"/>
      </w:r>
      <w:r w:rsidR="00EA2385">
        <w:rPr>
          <w:rFonts w:ascii="Arial Narrow" w:hAnsi="Arial Narrow"/>
          <w:b/>
          <w:bCs/>
          <w:noProof/>
          <w:sz w:val="20"/>
          <w:szCs w:val="20"/>
        </w:rPr>
        <w:t>143</w:t>
      </w:r>
      <w:r w:rsidRPr="003A50AA">
        <w:rPr>
          <w:rFonts w:ascii="Arial Narrow" w:hAnsi="Arial Narrow"/>
          <w:b/>
          <w:bCs/>
          <w:i/>
          <w:iCs/>
          <w:sz w:val="20"/>
          <w:szCs w:val="20"/>
        </w:rPr>
        <w:fldChar w:fldCharType="end"/>
      </w:r>
      <w:r w:rsidR="00A26F0A" w:rsidRPr="00A26F0A">
        <w:rPr>
          <w:rFonts w:ascii="Arial Narrow" w:hAnsi="Arial Narrow"/>
          <w:noProof/>
          <w:sz w:val="20"/>
          <w:szCs w:val="20"/>
        </w:rPr>
        <w:br/>
      </w:r>
      <w:r w:rsidRPr="003A50AA">
        <w:rPr>
          <w:rFonts w:ascii="Arial Narrow" w:hAnsi="Arial Narrow"/>
          <w:i/>
          <w:iCs/>
          <w:noProof/>
          <w:sz w:val="20"/>
          <w:szCs w:val="20"/>
        </w:rPr>
        <w:t xml:space="preserve">Diagrama de </w:t>
      </w:r>
      <w:r w:rsidR="003A50AA" w:rsidRPr="003A50AA">
        <w:rPr>
          <w:rFonts w:ascii="Arial Narrow" w:hAnsi="Arial Narrow"/>
          <w:i/>
          <w:iCs/>
          <w:noProof/>
          <w:sz w:val="20"/>
          <w:szCs w:val="20"/>
        </w:rPr>
        <w:t>C</w:t>
      </w:r>
      <w:r w:rsidRPr="003A50AA">
        <w:rPr>
          <w:rFonts w:ascii="Arial Narrow" w:hAnsi="Arial Narrow"/>
          <w:i/>
          <w:iCs/>
          <w:noProof/>
          <w:sz w:val="20"/>
          <w:szCs w:val="20"/>
        </w:rPr>
        <w:t xml:space="preserve">olaboración CU Modificar </w:t>
      </w:r>
      <w:r w:rsidR="003A50AA" w:rsidRPr="003A50AA">
        <w:rPr>
          <w:rFonts w:ascii="Arial Narrow" w:hAnsi="Arial Narrow"/>
          <w:i/>
          <w:iCs/>
          <w:noProof/>
          <w:sz w:val="20"/>
          <w:szCs w:val="20"/>
        </w:rPr>
        <w:t>E</w:t>
      </w:r>
      <w:r w:rsidRPr="003A50AA">
        <w:rPr>
          <w:rFonts w:ascii="Arial Narrow" w:hAnsi="Arial Narrow"/>
          <w:i/>
          <w:iCs/>
          <w:noProof/>
          <w:sz w:val="20"/>
          <w:szCs w:val="20"/>
        </w:rPr>
        <w:t>mpleado</w:t>
      </w:r>
      <w:bookmarkEnd w:id="298"/>
    </w:p>
    <w:p w14:paraId="7F92DAE7" w14:textId="515838B7" w:rsidR="00D106A8" w:rsidRDefault="00EA2385" w:rsidP="00C96DB6">
      <w:pPr>
        <w:widowControl/>
        <w:autoSpaceDE/>
        <w:autoSpaceDN/>
        <w:spacing w:line="360" w:lineRule="auto"/>
        <w:jc w:val="both"/>
        <w:rPr>
          <w:rFonts w:ascii="Arial Narrow" w:hAnsi="Arial Narrow"/>
          <w:sz w:val="24"/>
          <w:szCs w:val="24"/>
        </w:rPr>
      </w:pPr>
      <w:r>
        <w:rPr>
          <w:noProof/>
        </w:rPr>
        <w:drawing>
          <wp:inline distT="0" distB="0" distL="0" distR="0" wp14:anchorId="40849481" wp14:editId="453DDABE">
            <wp:extent cx="5579745" cy="2389505"/>
            <wp:effectExtent l="0" t="0" r="1905" b="0"/>
            <wp:docPr id="17008069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806999" name=""/>
                    <pic:cNvPicPr/>
                  </pic:nvPicPr>
                  <pic:blipFill>
                    <a:blip r:embed="rId172"/>
                    <a:stretch>
                      <a:fillRect/>
                    </a:stretch>
                  </pic:blipFill>
                  <pic:spPr>
                    <a:xfrm>
                      <a:off x="0" y="0"/>
                      <a:ext cx="5579745" cy="2389505"/>
                    </a:xfrm>
                    <a:prstGeom prst="rect">
                      <a:avLst/>
                    </a:prstGeom>
                  </pic:spPr>
                </pic:pic>
              </a:graphicData>
            </a:graphic>
          </wp:inline>
        </w:drawing>
      </w:r>
    </w:p>
    <w:p w14:paraId="4F21AF05" w14:textId="5A442503" w:rsidR="00BB47A4" w:rsidRDefault="00BB47A4" w:rsidP="00C96DB6">
      <w:pPr>
        <w:widowControl/>
        <w:autoSpaceDE/>
        <w:autoSpaceDN/>
        <w:spacing w:line="360" w:lineRule="auto"/>
        <w:jc w:val="both"/>
        <w:rPr>
          <w:rFonts w:ascii="Arial Narrow" w:hAnsi="Arial Narrow"/>
          <w:sz w:val="24"/>
          <w:szCs w:val="24"/>
        </w:rPr>
      </w:pPr>
    </w:p>
    <w:p w14:paraId="034CC7E6" w14:textId="77777777" w:rsidR="00BB47A4" w:rsidRDefault="00BB47A4" w:rsidP="00C96DB6">
      <w:pPr>
        <w:widowControl/>
        <w:autoSpaceDE/>
        <w:autoSpaceDN/>
        <w:spacing w:line="360" w:lineRule="auto"/>
        <w:jc w:val="both"/>
        <w:rPr>
          <w:rFonts w:ascii="Arial Narrow" w:hAnsi="Arial Narrow"/>
          <w:sz w:val="24"/>
          <w:szCs w:val="24"/>
        </w:rPr>
      </w:pPr>
    </w:p>
    <w:p w14:paraId="32E0193C" w14:textId="15745985" w:rsidR="00C74C61" w:rsidRPr="006F2184" w:rsidRDefault="00C74C61" w:rsidP="00C74C61">
      <w:pPr>
        <w:widowControl/>
        <w:autoSpaceDE/>
        <w:autoSpaceDN/>
        <w:spacing w:line="360" w:lineRule="auto"/>
        <w:jc w:val="both"/>
        <w:rPr>
          <w:rFonts w:ascii="Arial Narrow" w:hAnsi="Arial Narrow"/>
          <w:b/>
          <w:bCs/>
          <w:sz w:val="24"/>
          <w:szCs w:val="24"/>
        </w:rPr>
      </w:pPr>
      <w:r w:rsidRPr="006F2184">
        <w:rPr>
          <w:rFonts w:ascii="Arial Narrow" w:hAnsi="Arial Narrow"/>
          <w:b/>
          <w:bCs/>
          <w:sz w:val="24"/>
          <w:szCs w:val="24"/>
        </w:rPr>
        <w:t xml:space="preserve">Diagrama de colaboración CU </w:t>
      </w:r>
      <w:r w:rsidR="003C073E">
        <w:rPr>
          <w:rFonts w:ascii="Arial Narrow" w:hAnsi="Arial Narrow"/>
          <w:b/>
          <w:bCs/>
          <w:sz w:val="24"/>
          <w:szCs w:val="24"/>
        </w:rPr>
        <w:t>d</w:t>
      </w:r>
      <w:r w:rsidRPr="00C74C61">
        <w:rPr>
          <w:rFonts w:ascii="Arial Narrow" w:hAnsi="Arial Narrow"/>
          <w:b/>
          <w:bCs/>
          <w:sz w:val="24"/>
          <w:szCs w:val="24"/>
        </w:rPr>
        <w:t>ar de baja empleado</w:t>
      </w:r>
    </w:p>
    <w:p w14:paraId="5A34E9A3" w14:textId="339D73EF" w:rsidR="00C74C61" w:rsidRDefault="00C74C61" w:rsidP="00C74C61">
      <w:pPr>
        <w:widowControl/>
        <w:autoSpaceDE/>
        <w:autoSpaceDN/>
        <w:spacing w:line="360" w:lineRule="auto"/>
        <w:jc w:val="both"/>
        <w:rPr>
          <w:rFonts w:ascii="Arial Narrow" w:hAnsi="Arial Narrow"/>
          <w:sz w:val="24"/>
          <w:szCs w:val="24"/>
        </w:rPr>
      </w:pPr>
      <w:r w:rsidRPr="006F2184">
        <w:rPr>
          <w:rFonts w:ascii="Arial Narrow" w:hAnsi="Arial Narrow"/>
          <w:sz w:val="24"/>
          <w:szCs w:val="24"/>
        </w:rPr>
        <w:t xml:space="preserve">En la figura se muestra el diagrama de colaboración del caso de uso </w:t>
      </w:r>
      <w:r>
        <w:rPr>
          <w:rFonts w:ascii="Arial Narrow" w:hAnsi="Arial Narrow"/>
          <w:sz w:val="24"/>
          <w:szCs w:val="24"/>
        </w:rPr>
        <w:t>d</w:t>
      </w:r>
      <w:r w:rsidRPr="00C74C61">
        <w:rPr>
          <w:rFonts w:ascii="Arial Narrow" w:hAnsi="Arial Narrow"/>
          <w:sz w:val="24"/>
          <w:szCs w:val="24"/>
        </w:rPr>
        <w:t>ar de baja empleado</w:t>
      </w:r>
    </w:p>
    <w:p w14:paraId="3A756634" w14:textId="4469CEE4" w:rsidR="00BB47A4" w:rsidRPr="00A26F0A" w:rsidRDefault="00BB47A4" w:rsidP="003A50AA">
      <w:pPr>
        <w:spacing w:line="480" w:lineRule="auto"/>
        <w:rPr>
          <w:rFonts w:ascii="Arial Narrow" w:hAnsi="Arial Narrow"/>
          <w:i/>
          <w:iCs/>
          <w:sz w:val="20"/>
          <w:szCs w:val="20"/>
        </w:rPr>
      </w:pPr>
      <w:bookmarkStart w:id="299" w:name="_Toc94786305"/>
      <w:r w:rsidRPr="003A50AA">
        <w:rPr>
          <w:rFonts w:ascii="Arial Narrow" w:hAnsi="Arial Narrow"/>
          <w:b/>
          <w:bCs/>
          <w:sz w:val="20"/>
          <w:szCs w:val="20"/>
        </w:rPr>
        <w:t xml:space="preserve">Figura </w:t>
      </w:r>
      <w:r w:rsidRPr="003A50AA">
        <w:rPr>
          <w:rFonts w:ascii="Arial Narrow" w:hAnsi="Arial Narrow"/>
          <w:b/>
          <w:bCs/>
          <w:i/>
          <w:iCs/>
          <w:sz w:val="20"/>
          <w:szCs w:val="20"/>
        </w:rPr>
        <w:fldChar w:fldCharType="begin"/>
      </w:r>
      <w:r w:rsidRPr="003A50AA">
        <w:rPr>
          <w:rFonts w:ascii="Arial Narrow" w:hAnsi="Arial Narrow"/>
          <w:b/>
          <w:bCs/>
          <w:sz w:val="20"/>
          <w:szCs w:val="20"/>
        </w:rPr>
        <w:instrText xml:space="preserve"> SEQ Figura \* ARABIC </w:instrText>
      </w:r>
      <w:r w:rsidRPr="003A50AA">
        <w:rPr>
          <w:rFonts w:ascii="Arial Narrow" w:hAnsi="Arial Narrow"/>
          <w:b/>
          <w:bCs/>
          <w:i/>
          <w:iCs/>
          <w:sz w:val="20"/>
          <w:szCs w:val="20"/>
        </w:rPr>
        <w:fldChar w:fldCharType="separate"/>
      </w:r>
      <w:r w:rsidR="00EA2385">
        <w:rPr>
          <w:rFonts w:ascii="Arial Narrow" w:hAnsi="Arial Narrow"/>
          <w:b/>
          <w:bCs/>
          <w:noProof/>
          <w:sz w:val="20"/>
          <w:szCs w:val="20"/>
        </w:rPr>
        <w:t>144</w:t>
      </w:r>
      <w:r w:rsidRPr="003A50AA">
        <w:rPr>
          <w:rFonts w:ascii="Arial Narrow" w:hAnsi="Arial Narrow"/>
          <w:b/>
          <w:bCs/>
          <w:i/>
          <w:iCs/>
          <w:sz w:val="20"/>
          <w:szCs w:val="20"/>
        </w:rPr>
        <w:fldChar w:fldCharType="end"/>
      </w:r>
      <w:r w:rsidR="00A26F0A" w:rsidRPr="00A26F0A">
        <w:rPr>
          <w:rFonts w:ascii="Arial Narrow" w:hAnsi="Arial Narrow"/>
          <w:noProof/>
          <w:sz w:val="20"/>
          <w:szCs w:val="20"/>
        </w:rPr>
        <w:br/>
      </w:r>
      <w:r w:rsidRPr="003A50AA">
        <w:rPr>
          <w:rFonts w:ascii="Arial Narrow" w:hAnsi="Arial Narrow"/>
          <w:i/>
          <w:iCs/>
          <w:noProof/>
          <w:sz w:val="20"/>
          <w:szCs w:val="20"/>
        </w:rPr>
        <w:t xml:space="preserve">Diagrama de </w:t>
      </w:r>
      <w:r w:rsidR="003A50AA" w:rsidRPr="003A50AA">
        <w:rPr>
          <w:rFonts w:ascii="Arial Narrow" w:hAnsi="Arial Narrow"/>
          <w:i/>
          <w:iCs/>
          <w:noProof/>
          <w:sz w:val="20"/>
          <w:szCs w:val="20"/>
        </w:rPr>
        <w:t>C</w:t>
      </w:r>
      <w:r w:rsidRPr="003A50AA">
        <w:rPr>
          <w:rFonts w:ascii="Arial Narrow" w:hAnsi="Arial Narrow"/>
          <w:i/>
          <w:iCs/>
          <w:noProof/>
          <w:sz w:val="20"/>
          <w:szCs w:val="20"/>
        </w:rPr>
        <w:t xml:space="preserve">olaboración CU Dar de </w:t>
      </w:r>
      <w:r w:rsidR="003A50AA" w:rsidRPr="003A50AA">
        <w:rPr>
          <w:rFonts w:ascii="Arial Narrow" w:hAnsi="Arial Narrow"/>
          <w:i/>
          <w:iCs/>
          <w:noProof/>
          <w:sz w:val="20"/>
          <w:szCs w:val="20"/>
        </w:rPr>
        <w:t>B</w:t>
      </w:r>
      <w:r w:rsidRPr="003A50AA">
        <w:rPr>
          <w:rFonts w:ascii="Arial Narrow" w:hAnsi="Arial Narrow"/>
          <w:i/>
          <w:iCs/>
          <w:noProof/>
          <w:sz w:val="20"/>
          <w:szCs w:val="20"/>
        </w:rPr>
        <w:t xml:space="preserve">aja </w:t>
      </w:r>
      <w:r w:rsidR="003A50AA" w:rsidRPr="003A50AA">
        <w:rPr>
          <w:rFonts w:ascii="Arial Narrow" w:hAnsi="Arial Narrow"/>
          <w:i/>
          <w:iCs/>
          <w:noProof/>
          <w:sz w:val="20"/>
          <w:szCs w:val="20"/>
        </w:rPr>
        <w:t>E</w:t>
      </w:r>
      <w:r w:rsidRPr="003A50AA">
        <w:rPr>
          <w:rFonts w:ascii="Arial Narrow" w:hAnsi="Arial Narrow"/>
          <w:i/>
          <w:iCs/>
          <w:noProof/>
          <w:sz w:val="20"/>
          <w:szCs w:val="20"/>
        </w:rPr>
        <w:t>mpleado</w:t>
      </w:r>
      <w:bookmarkEnd w:id="299"/>
    </w:p>
    <w:p w14:paraId="4725519D" w14:textId="790E0183" w:rsidR="00D106A8" w:rsidRDefault="007B1891" w:rsidP="00C96DB6">
      <w:pPr>
        <w:widowControl/>
        <w:autoSpaceDE/>
        <w:autoSpaceDN/>
        <w:spacing w:line="360" w:lineRule="auto"/>
        <w:jc w:val="both"/>
        <w:rPr>
          <w:rFonts w:ascii="Arial Narrow" w:hAnsi="Arial Narrow"/>
          <w:sz w:val="24"/>
          <w:szCs w:val="24"/>
        </w:rPr>
      </w:pPr>
      <w:r>
        <w:rPr>
          <w:noProof/>
        </w:rPr>
        <w:lastRenderedPageBreak/>
        <w:drawing>
          <wp:inline distT="0" distB="0" distL="0" distR="0" wp14:anchorId="295CE7F1" wp14:editId="115D1900">
            <wp:extent cx="5400040" cy="2234565"/>
            <wp:effectExtent l="0" t="0" r="0" b="0"/>
            <wp:docPr id="1715" name="Imagen 1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400040" cy="2234565"/>
                    </a:xfrm>
                    <a:prstGeom prst="rect">
                      <a:avLst/>
                    </a:prstGeom>
                  </pic:spPr>
                </pic:pic>
              </a:graphicData>
            </a:graphic>
          </wp:inline>
        </w:drawing>
      </w:r>
    </w:p>
    <w:p w14:paraId="3CCB6094" w14:textId="6144DCBD" w:rsidR="00BB47A4" w:rsidRDefault="00BB47A4" w:rsidP="00C96DB6">
      <w:pPr>
        <w:widowControl/>
        <w:autoSpaceDE/>
        <w:autoSpaceDN/>
        <w:spacing w:line="360" w:lineRule="auto"/>
        <w:jc w:val="both"/>
        <w:rPr>
          <w:rFonts w:ascii="Arial Narrow" w:hAnsi="Arial Narrow"/>
          <w:sz w:val="24"/>
          <w:szCs w:val="24"/>
        </w:rPr>
      </w:pPr>
    </w:p>
    <w:p w14:paraId="29D529BC" w14:textId="3B94D12B" w:rsidR="00BB47A4" w:rsidRDefault="00BB47A4" w:rsidP="00C96DB6">
      <w:pPr>
        <w:widowControl/>
        <w:autoSpaceDE/>
        <w:autoSpaceDN/>
        <w:spacing w:line="360" w:lineRule="auto"/>
        <w:jc w:val="both"/>
        <w:rPr>
          <w:rFonts w:ascii="Arial Narrow" w:hAnsi="Arial Narrow"/>
          <w:sz w:val="24"/>
          <w:szCs w:val="24"/>
        </w:rPr>
      </w:pPr>
    </w:p>
    <w:p w14:paraId="48AD2DF0" w14:textId="36C829E1" w:rsidR="00BB47A4" w:rsidRDefault="00BB47A4" w:rsidP="00C96DB6">
      <w:pPr>
        <w:widowControl/>
        <w:autoSpaceDE/>
        <w:autoSpaceDN/>
        <w:spacing w:line="360" w:lineRule="auto"/>
        <w:jc w:val="both"/>
        <w:rPr>
          <w:rFonts w:ascii="Arial Narrow" w:hAnsi="Arial Narrow"/>
          <w:sz w:val="24"/>
          <w:szCs w:val="24"/>
        </w:rPr>
      </w:pPr>
    </w:p>
    <w:p w14:paraId="37FB6079" w14:textId="77777777" w:rsidR="00BB47A4" w:rsidRDefault="00BB47A4" w:rsidP="00C96DB6">
      <w:pPr>
        <w:widowControl/>
        <w:autoSpaceDE/>
        <w:autoSpaceDN/>
        <w:spacing w:line="360" w:lineRule="auto"/>
        <w:jc w:val="both"/>
        <w:rPr>
          <w:rFonts w:ascii="Arial Narrow" w:hAnsi="Arial Narrow"/>
          <w:sz w:val="24"/>
          <w:szCs w:val="24"/>
        </w:rPr>
      </w:pPr>
    </w:p>
    <w:p w14:paraId="0E717ED3" w14:textId="7539818D" w:rsidR="003450CE" w:rsidRPr="006F2184" w:rsidRDefault="003450CE" w:rsidP="003450CE">
      <w:pPr>
        <w:widowControl/>
        <w:autoSpaceDE/>
        <w:autoSpaceDN/>
        <w:spacing w:line="360" w:lineRule="auto"/>
        <w:jc w:val="both"/>
        <w:rPr>
          <w:rFonts w:ascii="Arial Narrow" w:hAnsi="Arial Narrow"/>
          <w:b/>
          <w:bCs/>
          <w:sz w:val="24"/>
          <w:szCs w:val="24"/>
        </w:rPr>
      </w:pPr>
      <w:r w:rsidRPr="006F2184">
        <w:rPr>
          <w:rFonts w:ascii="Arial Narrow" w:hAnsi="Arial Narrow"/>
          <w:b/>
          <w:bCs/>
          <w:sz w:val="24"/>
          <w:szCs w:val="24"/>
        </w:rPr>
        <w:t xml:space="preserve">Diagrama de colaboración CU </w:t>
      </w:r>
      <w:r w:rsidR="003C073E">
        <w:rPr>
          <w:rFonts w:ascii="Arial Narrow" w:hAnsi="Arial Narrow"/>
          <w:b/>
          <w:bCs/>
          <w:sz w:val="24"/>
          <w:szCs w:val="24"/>
        </w:rPr>
        <w:t>r</w:t>
      </w:r>
      <w:r w:rsidRPr="003450CE">
        <w:rPr>
          <w:rFonts w:ascii="Arial Narrow" w:hAnsi="Arial Narrow"/>
          <w:b/>
          <w:bCs/>
          <w:sz w:val="24"/>
          <w:szCs w:val="24"/>
        </w:rPr>
        <w:t>egistrar proyecto</w:t>
      </w:r>
    </w:p>
    <w:p w14:paraId="331B1F2C" w14:textId="0E7F4EAB" w:rsidR="003450CE" w:rsidRDefault="003450CE" w:rsidP="003450CE">
      <w:pPr>
        <w:widowControl/>
        <w:autoSpaceDE/>
        <w:autoSpaceDN/>
        <w:spacing w:line="360" w:lineRule="auto"/>
        <w:jc w:val="both"/>
        <w:rPr>
          <w:rFonts w:ascii="Arial Narrow" w:hAnsi="Arial Narrow"/>
          <w:sz w:val="24"/>
          <w:szCs w:val="24"/>
        </w:rPr>
      </w:pPr>
      <w:r w:rsidRPr="006F2184">
        <w:rPr>
          <w:rFonts w:ascii="Arial Narrow" w:hAnsi="Arial Narrow"/>
          <w:sz w:val="24"/>
          <w:szCs w:val="24"/>
        </w:rPr>
        <w:t xml:space="preserve">En la figura se muestra el diagrama de colaboración del caso de uso </w:t>
      </w:r>
      <w:r>
        <w:rPr>
          <w:rFonts w:ascii="Arial Narrow" w:hAnsi="Arial Narrow"/>
          <w:sz w:val="24"/>
          <w:szCs w:val="24"/>
        </w:rPr>
        <w:t>r</w:t>
      </w:r>
      <w:r w:rsidRPr="003450CE">
        <w:rPr>
          <w:rFonts w:ascii="Arial Narrow" w:hAnsi="Arial Narrow"/>
          <w:sz w:val="24"/>
          <w:szCs w:val="24"/>
        </w:rPr>
        <w:t>egistrar proyecto</w:t>
      </w:r>
    </w:p>
    <w:p w14:paraId="44F9BE6D" w14:textId="331E7561" w:rsidR="00410A3E" w:rsidRPr="003A50AA" w:rsidRDefault="00410A3E" w:rsidP="003A50AA">
      <w:pPr>
        <w:spacing w:line="480" w:lineRule="auto"/>
        <w:rPr>
          <w:rFonts w:ascii="Arial Narrow" w:hAnsi="Arial Narrow"/>
          <w:i/>
          <w:iCs/>
          <w:sz w:val="20"/>
          <w:szCs w:val="20"/>
        </w:rPr>
      </w:pPr>
      <w:bookmarkStart w:id="300" w:name="_Toc94786306"/>
      <w:r w:rsidRPr="003A50AA">
        <w:rPr>
          <w:rFonts w:ascii="Arial Narrow" w:hAnsi="Arial Narrow"/>
          <w:b/>
          <w:bCs/>
          <w:sz w:val="20"/>
          <w:szCs w:val="20"/>
        </w:rPr>
        <w:t xml:space="preserve">Figura </w:t>
      </w:r>
      <w:r w:rsidRPr="003A50AA">
        <w:rPr>
          <w:rFonts w:ascii="Arial Narrow" w:hAnsi="Arial Narrow"/>
          <w:b/>
          <w:bCs/>
          <w:i/>
          <w:iCs/>
          <w:sz w:val="20"/>
          <w:szCs w:val="20"/>
        </w:rPr>
        <w:fldChar w:fldCharType="begin"/>
      </w:r>
      <w:r w:rsidRPr="003A50AA">
        <w:rPr>
          <w:rFonts w:ascii="Arial Narrow" w:hAnsi="Arial Narrow"/>
          <w:b/>
          <w:bCs/>
          <w:sz w:val="20"/>
          <w:szCs w:val="20"/>
        </w:rPr>
        <w:instrText xml:space="preserve"> SEQ Figura \* ARABIC </w:instrText>
      </w:r>
      <w:r w:rsidRPr="003A50AA">
        <w:rPr>
          <w:rFonts w:ascii="Arial Narrow" w:hAnsi="Arial Narrow"/>
          <w:b/>
          <w:bCs/>
          <w:i/>
          <w:iCs/>
          <w:sz w:val="20"/>
          <w:szCs w:val="20"/>
        </w:rPr>
        <w:fldChar w:fldCharType="separate"/>
      </w:r>
      <w:r w:rsidR="00EA2385">
        <w:rPr>
          <w:rFonts w:ascii="Arial Narrow" w:hAnsi="Arial Narrow"/>
          <w:b/>
          <w:bCs/>
          <w:noProof/>
          <w:sz w:val="20"/>
          <w:szCs w:val="20"/>
        </w:rPr>
        <w:t>145</w:t>
      </w:r>
      <w:r w:rsidRPr="003A50AA">
        <w:rPr>
          <w:rFonts w:ascii="Arial Narrow" w:hAnsi="Arial Narrow"/>
          <w:b/>
          <w:bCs/>
          <w:i/>
          <w:iCs/>
          <w:sz w:val="20"/>
          <w:szCs w:val="20"/>
        </w:rPr>
        <w:fldChar w:fldCharType="end"/>
      </w:r>
      <w:r w:rsidR="00A26F0A" w:rsidRPr="00A26F0A">
        <w:rPr>
          <w:rFonts w:ascii="Arial Narrow" w:hAnsi="Arial Narrow"/>
          <w:sz w:val="20"/>
          <w:szCs w:val="20"/>
        </w:rPr>
        <w:br/>
      </w:r>
      <w:r w:rsidRPr="003A50AA">
        <w:rPr>
          <w:rFonts w:ascii="Arial Narrow" w:hAnsi="Arial Narrow"/>
          <w:i/>
          <w:iCs/>
          <w:noProof/>
          <w:sz w:val="20"/>
          <w:szCs w:val="20"/>
        </w:rPr>
        <w:t xml:space="preserve">Diagrama de </w:t>
      </w:r>
      <w:r w:rsidR="003A50AA" w:rsidRPr="003A50AA">
        <w:rPr>
          <w:rFonts w:ascii="Arial Narrow" w:hAnsi="Arial Narrow"/>
          <w:i/>
          <w:iCs/>
          <w:noProof/>
          <w:sz w:val="20"/>
          <w:szCs w:val="20"/>
        </w:rPr>
        <w:t>C</w:t>
      </w:r>
      <w:r w:rsidRPr="003A50AA">
        <w:rPr>
          <w:rFonts w:ascii="Arial Narrow" w:hAnsi="Arial Narrow"/>
          <w:i/>
          <w:iCs/>
          <w:noProof/>
          <w:sz w:val="20"/>
          <w:szCs w:val="20"/>
        </w:rPr>
        <w:t xml:space="preserve">olaboración CU Registrar </w:t>
      </w:r>
      <w:r w:rsidR="003A50AA" w:rsidRPr="003A50AA">
        <w:rPr>
          <w:rFonts w:ascii="Arial Narrow" w:hAnsi="Arial Narrow"/>
          <w:i/>
          <w:iCs/>
          <w:noProof/>
          <w:sz w:val="20"/>
          <w:szCs w:val="20"/>
        </w:rPr>
        <w:t>P</w:t>
      </w:r>
      <w:r w:rsidRPr="003A50AA">
        <w:rPr>
          <w:rFonts w:ascii="Arial Narrow" w:hAnsi="Arial Narrow"/>
          <w:i/>
          <w:iCs/>
          <w:noProof/>
          <w:sz w:val="20"/>
          <w:szCs w:val="20"/>
        </w:rPr>
        <w:t>royecto</w:t>
      </w:r>
      <w:bookmarkEnd w:id="300"/>
    </w:p>
    <w:p w14:paraId="359F3D78" w14:textId="13F4D2A7" w:rsidR="00D106A8" w:rsidRDefault="00CE5542" w:rsidP="00C96DB6">
      <w:pPr>
        <w:widowControl/>
        <w:autoSpaceDE/>
        <w:autoSpaceDN/>
        <w:spacing w:line="360" w:lineRule="auto"/>
        <w:jc w:val="both"/>
        <w:rPr>
          <w:rFonts w:ascii="Arial Narrow" w:hAnsi="Arial Narrow"/>
          <w:sz w:val="24"/>
          <w:szCs w:val="24"/>
        </w:rPr>
      </w:pPr>
      <w:r>
        <w:rPr>
          <w:noProof/>
        </w:rPr>
        <w:drawing>
          <wp:inline distT="0" distB="0" distL="0" distR="0" wp14:anchorId="3242123B" wp14:editId="3E1C7CC5">
            <wp:extent cx="5400040" cy="2493645"/>
            <wp:effectExtent l="0" t="0" r="0" b="1905"/>
            <wp:docPr id="1716" name="Imagen 1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400040" cy="2493645"/>
                    </a:xfrm>
                    <a:prstGeom prst="rect">
                      <a:avLst/>
                    </a:prstGeom>
                  </pic:spPr>
                </pic:pic>
              </a:graphicData>
            </a:graphic>
          </wp:inline>
        </w:drawing>
      </w:r>
    </w:p>
    <w:p w14:paraId="0F8E7C3C" w14:textId="6840C331" w:rsidR="00410A3E" w:rsidRDefault="00410A3E" w:rsidP="00C96DB6">
      <w:pPr>
        <w:widowControl/>
        <w:autoSpaceDE/>
        <w:autoSpaceDN/>
        <w:spacing w:line="360" w:lineRule="auto"/>
        <w:jc w:val="both"/>
        <w:rPr>
          <w:rFonts w:ascii="Arial Narrow" w:hAnsi="Arial Narrow"/>
          <w:sz w:val="24"/>
          <w:szCs w:val="24"/>
        </w:rPr>
      </w:pPr>
    </w:p>
    <w:p w14:paraId="178D0DE3" w14:textId="77777777" w:rsidR="00410A3E" w:rsidRDefault="00410A3E" w:rsidP="00C96DB6">
      <w:pPr>
        <w:widowControl/>
        <w:autoSpaceDE/>
        <w:autoSpaceDN/>
        <w:spacing w:line="360" w:lineRule="auto"/>
        <w:jc w:val="both"/>
        <w:rPr>
          <w:rFonts w:ascii="Arial Narrow" w:hAnsi="Arial Narrow"/>
          <w:sz w:val="24"/>
          <w:szCs w:val="24"/>
        </w:rPr>
      </w:pPr>
    </w:p>
    <w:p w14:paraId="3C8617CB" w14:textId="41F24E32" w:rsidR="00C0550C" w:rsidRPr="006F2184" w:rsidRDefault="00C0550C" w:rsidP="00C0550C">
      <w:pPr>
        <w:widowControl/>
        <w:autoSpaceDE/>
        <w:autoSpaceDN/>
        <w:spacing w:line="360" w:lineRule="auto"/>
        <w:jc w:val="both"/>
        <w:rPr>
          <w:rFonts w:ascii="Arial Narrow" w:hAnsi="Arial Narrow"/>
          <w:b/>
          <w:bCs/>
          <w:sz w:val="24"/>
          <w:szCs w:val="24"/>
        </w:rPr>
      </w:pPr>
      <w:r w:rsidRPr="006F2184">
        <w:rPr>
          <w:rFonts w:ascii="Arial Narrow" w:hAnsi="Arial Narrow"/>
          <w:b/>
          <w:bCs/>
          <w:sz w:val="24"/>
          <w:szCs w:val="24"/>
        </w:rPr>
        <w:t xml:space="preserve">Diagrama de colaboración CU </w:t>
      </w:r>
      <w:r w:rsidR="003C073E">
        <w:rPr>
          <w:rFonts w:ascii="Arial Narrow" w:hAnsi="Arial Narrow"/>
          <w:b/>
          <w:bCs/>
          <w:sz w:val="24"/>
          <w:szCs w:val="24"/>
        </w:rPr>
        <w:t>m</w:t>
      </w:r>
      <w:r w:rsidRPr="00C0550C">
        <w:rPr>
          <w:rFonts w:ascii="Arial Narrow" w:hAnsi="Arial Narrow"/>
          <w:b/>
          <w:bCs/>
          <w:sz w:val="24"/>
          <w:szCs w:val="24"/>
        </w:rPr>
        <w:t>odificar proyecto</w:t>
      </w:r>
    </w:p>
    <w:p w14:paraId="7F4B8AB4" w14:textId="195A8433" w:rsidR="00C0550C" w:rsidRDefault="00C0550C" w:rsidP="00C0550C">
      <w:pPr>
        <w:widowControl/>
        <w:autoSpaceDE/>
        <w:autoSpaceDN/>
        <w:spacing w:line="360" w:lineRule="auto"/>
        <w:jc w:val="both"/>
        <w:rPr>
          <w:rFonts w:ascii="Arial Narrow" w:hAnsi="Arial Narrow"/>
          <w:sz w:val="24"/>
          <w:szCs w:val="24"/>
        </w:rPr>
      </w:pPr>
      <w:r w:rsidRPr="006F2184">
        <w:rPr>
          <w:rFonts w:ascii="Arial Narrow" w:hAnsi="Arial Narrow"/>
          <w:sz w:val="24"/>
          <w:szCs w:val="24"/>
        </w:rPr>
        <w:t xml:space="preserve">En la figura se muestra el diagrama de colaboración del caso de uso </w:t>
      </w:r>
      <w:r>
        <w:rPr>
          <w:rFonts w:ascii="Arial Narrow" w:hAnsi="Arial Narrow"/>
          <w:sz w:val="24"/>
          <w:szCs w:val="24"/>
        </w:rPr>
        <w:t>m</w:t>
      </w:r>
      <w:r w:rsidRPr="00C0550C">
        <w:rPr>
          <w:rFonts w:ascii="Arial Narrow" w:hAnsi="Arial Narrow"/>
          <w:sz w:val="24"/>
          <w:szCs w:val="24"/>
        </w:rPr>
        <w:t>odificar proyecto</w:t>
      </w:r>
    </w:p>
    <w:p w14:paraId="408E5DFC" w14:textId="1BB5217C" w:rsidR="00410A3E" w:rsidRPr="00A26F0A" w:rsidRDefault="00410A3E" w:rsidP="003A50AA">
      <w:pPr>
        <w:spacing w:line="480" w:lineRule="auto"/>
        <w:rPr>
          <w:rFonts w:ascii="Arial Narrow" w:hAnsi="Arial Narrow"/>
          <w:i/>
          <w:iCs/>
          <w:sz w:val="20"/>
          <w:szCs w:val="20"/>
        </w:rPr>
      </w:pPr>
      <w:bookmarkStart w:id="301" w:name="_Toc94786307"/>
      <w:r w:rsidRPr="003A50AA">
        <w:rPr>
          <w:rFonts w:ascii="Arial Narrow" w:hAnsi="Arial Narrow"/>
          <w:b/>
          <w:bCs/>
          <w:sz w:val="20"/>
          <w:szCs w:val="20"/>
        </w:rPr>
        <w:t xml:space="preserve">Figura </w:t>
      </w:r>
      <w:r w:rsidRPr="003A50AA">
        <w:rPr>
          <w:rFonts w:ascii="Arial Narrow" w:hAnsi="Arial Narrow"/>
          <w:b/>
          <w:bCs/>
          <w:i/>
          <w:iCs/>
          <w:sz w:val="20"/>
          <w:szCs w:val="20"/>
        </w:rPr>
        <w:fldChar w:fldCharType="begin"/>
      </w:r>
      <w:r w:rsidRPr="003A50AA">
        <w:rPr>
          <w:rFonts w:ascii="Arial Narrow" w:hAnsi="Arial Narrow"/>
          <w:b/>
          <w:bCs/>
          <w:sz w:val="20"/>
          <w:szCs w:val="20"/>
        </w:rPr>
        <w:instrText xml:space="preserve"> SEQ Figura \* ARABIC </w:instrText>
      </w:r>
      <w:r w:rsidRPr="003A50AA">
        <w:rPr>
          <w:rFonts w:ascii="Arial Narrow" w:hAnsi="Arial Narrow"/>
          <w:b/>
          <w:bCs/>
          <w:i/>
          <w:iCs/>
          <w:sz w:val="20"/>
          <w:szCs w:val="20"/>
        </w:rPr>
        <w:fldChar w:fldCharType="separate"/>
      </w:r>
      <w:r w:rsidR="00EA2385">
        <w:rPr>
          <w:rFonts w:ascii="Arial Narrow" w:hAnsi="Arial Narrow"/>
          <w:b/>
          <w:bCs/>
          <w:noProof/>
          <w:sz w:val="20"/>
          <w:szCs w:val="20"/>
        </w:rPr>
        <w:t>146</w:t>
      </w:r>
      <w:r w:rsidRPr="003A50AA">
        <w:rPr>
          <w:rFonts w:ascii="Arial Narrow" w:hAnsi="Arial Narrow"/>
          <w:b/>
          <w:bCs/>
          <w:i/>
          <w:iCs/>
          <w:sz w:val="20"/>
          <w:szCs w:val="20"/>
        </w:rPr>
        <w:fldChar w:fldCharType="end"/>
      </w:r>
      <w:r w:rsidR="00A26F0A" w:rsidRPr="00A26F0A">
        <w:rPr>
          <w:rFonts w:ascii="Arial Narrow" w:hAnsi="Arial Narrow"/>
          <w:sz w:val="20"/>
          <w:szCs w:val="20"/>
        </w:rPr>
        <w:br/>
      </w:r>
      <w:r w:rsidRPr="003A50AA">
        <w:rPr>
          <w:rFonts w:ascii="Arial Narrow" w:hAnsi="Arial Narrow"/>
          <w:i/>
          <w:iCs/>
          <w:noProof/>
          <w:sz w:val="20"/>
          <w:szCs w:val="20"/>
        </w:rPr>
        <w:t xml:space="preserve">Diagrama de </w:t>
      </w:r>
      <w:r w:rsidR="003A50AA" w:rsidRPr="003A50AA">
        <w:rPr>
          <w:rFonts w:ascii="Arial Narrow" w:hAnsi="Arial Narrow"/>
          <w:i/>
          <w:iCs/>
          <w:noProof/>
          <w:sz w:val="20"/>
          <w:szCs w:val="20"/>
        </w:rPr>
        <w:t>C</w:t>
      </w:r>
      <w:r w:rsidRPr="003A50AA">
        <w:rPr>
          <w:rFonts w:ascii="Arial Narrow" w:hAnsi="Arial Narrow"/>
          <w:i/>
          <w:iCs/>
          <w:noProof/>
          <w:sz w:val="20"/>
          <w:szCs w:val="20"/>
        </w:rPr>
        <w:t xml:space="preserve">olaboración CU Modificar </w:t>
      </w:r>
      <w:r w:rsidR="003A50AA" w:rsidRPr="003A50AA">
        <w:rPr>
          <w:rFonts w:ascii="Arial Narrow" w:hAnsi="Arial Narrow"/>
          <w:i/>
          <w:iCs/>
          <w:noProof/>
          <w:sz w:val="20"/>
          <w:szCs w:val="20"/>
        </w:rPr>
        <w:t>P</w:t>
      </w:r>
      <w:r w:rsidRPr="003A50AA">
        <w:rPr>
          <w:rFonts w:ascii="Arial Narrow" w:hAnsi="Arial Narrow"/>
          <w:i/>
          <w:iCs/>
          <w:noProof/>
          <w:sz w:val="20"/>
          <w:szCs w:val="20"/>
        </w:rPr>
        <w:t>royecto</w:t>
      </w:r>
      <w:bookmarkEnd w:id="301"/>
    </w:p>
    <w:p w14:paraId="0DD3D65F" w14:textId="2C0EAC32" w:rsidR="00C74C61" w:rsidRDefault="00CE5542" w:rsidP="00C96DB6">
      <w:pPr>
        <w:widowControl/>
        <w:autoSpaceDE/>
        <w:autoSpaceDN/>
        <w:spacing w:line="360" w:lineRule="auto"/>
        <w:jc w:val="both"/>
        <w:rPr>
          <w:rFonts w:ascii="Arial Narrow" w:hAnsi="Arial Narrow"/>
          <w:sz w:val="24"/>
          <w:szCs w:val="24"/>
        </w:rPr>
      </w:pPr>
      <w:r>
        <w:rPr>
          <w:noProof/>
        </w:rPr>
        <w:lastRenderedPageBreak/>
        <w:drawing>
          <wp:inline distT="0" distB="0" distL="0" distR="0" wp14:anchorId="49F0CCCF" wp14:editId="59585D76">
            <wp:extent cx="5400040" cy="2638425"/>
            <wp:effectExtent l="0" t="0" r="0" b="9525"/>
            <wp:docPr id="1717" name="Imagen 1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400040" cy="2638425"/>
                    </a:xfrm>
                    <a:prstGeom prst="rect">
                      <a:avLst/>
                    </a:prstGeom>
                  </pic:spPr>
                </pic:pic>
              </a:graphicData>
            </a:graphic>
          </wp:inline>
        </w:drawing>
      </w:r>
    </w:p>
    <w:p w14:paraId="3E13D343" w14:textId="6F679328" w:rsidR="00410A3E" w:rsidRDefault="00410A3E" w:rsidP="00C96DB6">
      <w:pPr>
        <w:widowControl/>
        <w:autoSpaceDE/>
        <w:autoSpaceDN/>
        <w:spacing w:line="360" w:lineRule="auto"/>
        <w:jc w:val="both"/>
        <w:rPr>
          <w:rFonts w:ascii="Arial Narrow" w:hAnsi="Arial Narrow"/>
          <w:sz w:val="24"/>
          <w:szCs w:val="24"/>
        </w:rPr>
      </w:pPr>
    </w:p>
    <w:p w14:paraId="26B96832" w14:textId="31DEFAD7" w:rsidR="00410A3E" w:rsidRDefault="00410A3E" w:rsidP="00C96DB6">
      <w:pPr>
        <w:widowControl/>
        <w:autoSpaceDE/>
        <w:autoSpaceDN/>
        <w:spacing w:line="360" w:lineRule="auto"/>
        <w:jc w:val="both"/>
        <w:rPr>
          <w:rFonts w:ascii="Arial Narrow" w:hAnsi="Arial Narrow"/>
          <w:sz w:val="24"/>
          <w:szCs w:val="24"/>
        </w:rPr>
      </w:pPr>
    </w:p>
    <w:p w14:paraId="29813F0D" w14:textId="77777777" w:rsidR="00410A3E" w:rsidRDefault="00410A3E" w:rsidP="00C96DB6">
      <w:pPr>
        <w:widowControl/>
        <w:autoSpaceDE/>
        <w:autoSpaceDN/>
        <w:spacing w:line="360" w:lineRule="auto"/>
        <w:jc w:val="both"/>
        <w:rPr>
          <w:rFonts w:ascii="Arial Narrow" w:hAnsi="Arial Narrow"/>
          <w:sz w:val="24"/>
          <w:szCs w:val="24"/>
        </w:rPr>
      </w:pPr>
    </w:p>
    <w:p w14:paraId="2D559D35" w14:textId="5034321E" w:rsidR="00C0550C" w:rsidRPr="006F2184" w:rsidRDefault="00C0550C" w:rsidP="00C0550C">
      <w:pPr>
        <w:widowControl/>
        <w:autoSpaceDE/>
        <w:autoSpaceDN/>
        <w:spacing w:line="360" w:lineRule="auto"/>
        <w:jc w:val="both"/>
        <w:rPr>
          <w:rFonts w:ascii="Arial Narrow" w:hAnsi="Arial Narrow"/>
          <w:b/>
          <w:bCs/>
          <w:sz w:val="24"/>
          <w:szCs w:val="24"/>
        </w:rPr>
      </w:pPr>
      <w:r w:rsidRPr="006F2184">
        <w:rPr>
          <w:rFonts w:ascii="Arial Narrow" w:hAnsi="Arial Narrow"/>
          <w:b/>
          <w:bCs/>
          <w:sz w:val="24"/>
          <w:szCs w:val="24"/>
        </w:rPr>
        <w:t xml:space="preserve">Diagrama de colaboración CU </w:t>
      </w:r>
      <w:r w:rsidR="003C073E">
        <w:rPr>
          <w:rFonts w:ascii="Arial Narrow" w:hAnsi="Arial Narrow"/>
          <w:b/>
          <w:bCs/>
          <w:sz w:val="24"/>
          <w:szCs w:val="24"/>
        </w:rPr>
        <w:t>e</w:t>
      </w:r>
      <w:r w:rsidRPr="00C0550C">
        <w:rPr>
          <w:rFonts w:ascii="Arial Narrow" w:hAnsi="Arial Narrow"/>
          <w:b/>
          <w:bCs/>
          <w:sz w:val="24"/>
          <w:szCs w:val="24"/>
        </w:rPr>
        <w:t>liminar contador a un proyecto</w:t>
      </w:r>
    </w:p>
    <w:p w14:paraId="487CD60A" w14:textId="09F70EAD" w:rsidR="00C0550C" w:rsidRDefault="00C0550C" w:rsidP="00C0550C">
      <w:pPr>
        <w:widowControl/>
        <w:autoSpaceDE/>
        <w:autoSpaceDN/>
        <w:spacing w:line="360" w:lineRule="auto"/>
        <w:jc w:val="both"/>
        <w:rPr>
          <w:rFonts w:ascii="Arial Narrow" w:hAnsi="Arial Narrow"/>
          <w:sz w:val="24"/>
          <w:szCs w:val="24"/>
        </w:rPr>
      </w:pPr>
      <w:r w:rsidRPr="006F2184">
        <w:rPr>
          <w:rFonts w:ascii="Arial Narrow" w:hAnsi="Arial Narrow"/>
          <w:sz w:val="24"/>
          <w:szCs w:val="24"/>
        </w:rPr>
        <w:t xml:space="preserve">En la figura se muestra el diagrama de colaboración del caso de uso </w:t>
      </w:r>
      <w:r>
        <w:rPr>
          <w:rFonts w:ascii="Arial Narrow" w:hAnsi="Arial Narrow"/>
          <w:sz w:val="24"/>
          <w:szCs w:val="24"/>
        </w:rPr>
        <w:t>e</w:t>
      </w:r>
      <w:r w:rsidRPr="00C0550C">
        <w:rPr>
          <w:rFonts w:ascii="Arial Narrow" w:hAnsi="Arial Narrow"/>
          <w:sz w:val="24"/>
          <w:szCs w:val="24"/>
        </w:rPr>
        <w:t>liminar contador a un proyecto</w:t>
      </w:r>
    </w:p>
    <w:p w14:paraId="65FACB4D" w14:textId="2985922E" w:rsidR="00D842B0" w:rsidRPr="00A26F0A" w:rsidRDefault="00D842B0" w:rsidP="00740FAC">
      <w:pPr>
        <w:spacing w:line="480" w:lineRule="auto"/>
        <w:rPr>
          <w:rFonts w:ascii="Arial Narrow" w:hAnsi="Arial Narrow"/>
          <w:i/>
          <w:iCs/>
          <w:sz w:val="20"/>
          <w:szCs w:val="20"/>
        </w:rPr>
      </w:pPr>
      <w:bookmarkStart w:id="302" w:name="_Toc94786308"/>
      <w:r w:rsidRPr="003A50AA">
        <w:rPr>
          <w:rFonts w:ascii="Arial Narrow" w:hAnsi="Arial Narrow"/>
          <w:b/>
          <w:bCs/>
          <w:sz w:val="20"/>
          <w:szCs w:val="20"/>
        </w:rPr>
        <w:t xml:space="preserve">Figura </w:t>
      </w:r>
      <w:r w:rsidRPr="003A50AA">
        <w:rPr>
          <w:rFonts w:ascii="Arial Narrow" w:hAnsi="Arial Narrow"/>
          <w:b/>
          <w:bCs/>
          <w:i/>
          <w:iCs/>
          <w:sz w:val="20"/>
          <w:szCs w:val="20"/>
        </w:rPr>
        <w:fldChar w:fldCharType="begin"/>
      </w:r>
      <w:r w:rsidRPr="003A50AA">
        <w:rPr>
          <w:rFonts w:ascii="Arial Narrow" w:hAnsi="Arial Narrow"/>
          <w:b/>
          <w:bCs/>
          <w:sz w:val="20"/>
          <w:szCs w:val="20"/>
        </w:rPr>
        <w:instrText xml:space="preserve"> SEQ Figura \* ARABIC </w:instrText>
      </w:r>
      <w:r w:rsidRPr="003A50AA">
        <w:rPr>
          <w:rFonts w:ascii="Arial Narrow" w:hAnsi="Arial Narrow"/>
          <w:b/>
          <w:bCs/>
          <w:i/>
          <w:iCs/>
          <w:sz w:val="20"/>
          <w:szCs w:val="20"/>
        </w:rPr>
        <w:fldChar w:fldCharType="separate"/>
      </w:r>
      <w:r w:rsidR="00EA2385">
        <w:rPr>
          <w:rFonts w:ascii="Arial Narrow" w:hAnsi="Arial Narrow"/>
          <w:b/>
          <w:bCs/>
          <w:noProof/>
          <w:sz w:val="20"/>
          <w:szCs w:val="20"/>
        </w:rPr>
        <w:t>147</w:t>
      </w:r>
      <w:r w:rsidRPr="003A50AA">
        <w:rPr>
          <w:rFonts w:ascii="Arial Narrow" w:hAnsi="Arial Narrow"/>
          <w:b/>
          <w:bCs/>
          <w:i/>
          <w:iCs/>
          <w:sz w:val="20"/>
          <w:szCs w:val="20"/>
        </w:rPr>
        <w:fldChar w:fldCharType="end"/>
      </w:r>
      <w:r w:rsidR="00A26F0A" w:rsidRPr="00A26F0A">
        <w:rPr>
          <w:rFonts w:ascii="Arial Narrow" w:hAnsi="Arial Narrow"/>
          <w:sz w:val="20"/>
          <w:szCs w:val="20"/>
        </w:rPr>
        <w:br/>
      </w:r>
      <w:r w:rsidRPr="00740FAC">
        <w:rPr>
          <w:rFonts w:ascii="Arial Narrow" w:hAnsi="Arial Narrow"/>
          <w:i/>
          <w:iCs/>
          <w:noProof/>
          <w:sz w:val="20"/>
          <w:szCs w:val="20"/>
        </w:rPr>
        <w:t xml:space="preserve">Diagrama de </w:t>
      </w:r>
      <w:r w:rsidR="00740FAC" w:rsidRPr="00740FAC">
        <w:rPr>
          <w:rFonts w:ascii="Arial Narrow" w:hAnsi="Arial Narrow"/>
          <w:i/>
          <w:iCs/>
          <w:noProof/>
          <w:sz w:val="20"/>
          <w:szCs w:val="20"/>
        </w:rPr>
        <w:t>C</w:t>
      </w:r>
      <w:r w:rsidRPr="00740FAC">
        <w:rPr>
          <w:rFonts w:ascii="Arial Narrow" w:hAnsi="Arial Narrow"/>
          <w:i/>
          <w:iCs/>
          <w:noProof/>
          <w:sz w:val="20"/>
          <w:szCs w:val="20"/>
        </w:rPr>
        <w:t xml:space="preserve">olaboración CU Eliminar </w:t>
      </w:r>
      <w:r w:rsidR="00740FAC" w:rsidRPr="00740FAC">
        <w:rPr>
          <w:rFonts w:ascii="Arial Narrow" w:hAnsi="Arial Narrow"/>
          <w:i/>
          <w:iCs/>
          <w:noProof/>
          <w:sz w:val="20"/>
          <w:szCs w:val="20"/>
        </w:rPr>
        <w:t>C</w:t>
      </w:r>
      <w:r w:rsidRPr="00740FAC">
        <w:rPr>
          <w:rFonts w:ascii="Arial Narrow" w:hAnsi="Arial Narrow"/>
          <w:i/>
          <w:iCs/>
          <w:noProof/>
          <w:sz w:val="20"/>
          <w:szCs w:val="20"/>
        </w:rPr>
        <w:t xml:space="preserve">ontador a un </w:t>
      </w:r>
      <w:r w:rsidR="00740FAC" w:rsidRPr="00740FAC">
        <w:rPr>
          <w:rFonts w:ascii="Arial Narrow" w:hAnsi="Arial Narrow"/>
          <w:i/>
          <w:iCs/>
          <w:noProof/>
          <w:sz w:val="20"/>
          <w:szCs w:val="20"/>
        </w:rPr>
        <w:t>P</w:t>
      </w:r>
      <w:r w:rsidRPr="00740FAC">
        <w:rPr>
          <w:rFonts w:ascii="Arial Narrow" w:hAnsi="Arial Narrow"/>
          <w:i/>
          <w:iCs/>
          <w:noProof/>
          <w:sz w:val="20"/>
          <w:szCs w:val="20"/>
        </w:rPr>
        <w:t>royecto</w:t>
      </w:r>
      <w:bookmarkEnd w:id="302"/>
    </w:p>
    <w:p w14:paraId="5A8342AC" w14:textId="68A49FDB" w:rsidR="00C0550C" w:rsidRDefault="00CE5542" w:rsidP="00C96DB6">
      <w:pPr>
        <w:widowControl/>
        <w:autoSpaceDE/>
        <w:autoSpaceDN/>
        <w:spacing w:line="360" w:lineRule="auto"/>
        <w:jc w:val="both"/>
        <w:rPr>
          <w:rFonts w:ascii="Arial Narrow" w:hAnsi="Arial Narrow"/>
          <w:sz w:val="24"/>
          <w:szCs w:val="24"/>
        </w:rPr>
      </w:pPr>
      <w:r>
        <w:rPr>
          <w:noProof/>
        </w:rPr>
        <w:drawing>
          <wp:inline distT="0" distB="0" distL="0" distR="0" wp14:anchorId="0E95760B" wp14:editId="2F631FD5">
            <wp:extent cx="5400040" cy="2334260"/>
            <wp:effectExtent l="0" t="0" r="0" b="8890"/>
            <wp:docPr id="1718" name="Imagen 1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400040" cy="2334260"/>
                    </a:xfrm>
                    <a:prstGeom prst="rect">
                      <a:avLst/>
                    </a:prstGeom>
                  </pic:spPr>
                </pic:pic>
              </a:graphicData>
            </a:graphic>
          </wp:inline>
        </w:drawing>
      </w:r>
    </w:p>
    <w:p w14:paraId="7F470A3C" w14:textId="63609955" w:rsidR="00D842B0" w:rsidRDefault="00D842B0" w:rsidP="00C96DB6">
      <w:pPr>
        <w:widowControl/>
        <w:autoSpaceDE/>
        <w:autoSpaceDN/>
        <w:spacing w:line="360" w:lineRule="auto"/>
        <w:jc w:val="both"/>
        <w:rPr>
          <w:rFonts w:ascii="Arial Narrow" w:hAnsi="Arial Narrow"/>
          <w:sz w:val="24"/>
          <w:szCs w:val="24"/>
        </w:rPr>
      </w:pPr>
    </w:p>
    <w:p w14:paraId="0BE73443" w14:textId="77777777" w:rsidR="00D842B0" w:rsidRDefault="00D842B0" w:rsidP="00C96DB6">
      <w:pPr>
        <w:widowControl/>
        <w:autoSpaceDE/>
        <w:autoSpaceDN/>
        <w:spacing w:line="360" w:lineRule="auto"/>
        <w:jc w:val="both"/>
        <w:rPr>
          <w:rFonts w:ascii="Arial Narrow" w:hAnsi="Arial Narrow"/>
          <w:sz w:val="24"/>
          <w:szCs w:val="24"/>
        </w:rPr>
      </w:pPr>
    </w:p>
    <w:p w14:paraId="52D69400" w14:textId="532F010C" w:rsidR="005A0BAB" w:rsidRPr="006F2184" w:rsidRDefault="005A0BAB" w:rsidP="005A0BAB">
      <w:pPr>
        <w:widowControl/>
        <w:autoSpaceDE/>
        <w:autoSpaceDN/>
        <w:spacing w:line="360" w:lineRule="auto"/>
        <w:jc w:val="both"/>
        <w:rPr>
          <w:rFonts w:ascii="Arial Narrow" w:hAnsi="Arial Narrow"/>
          <w:b/>
          <w:bCs/>
          <w:sz w:val="24"/>
          <w:szCs w:val="24"/>
        </w:rPr>
      </w:pPr>
      <w:r w:rsidRPr="006F2184">
        <w:rPr>
          <w:rFonts w:ascii="Arial Narrow" w:hAnsi="Arial Narrow"/>
          <w:b/>
          <w:bCs/>
          <w:sz w:val="24"/>
          <w:szCs w:val="24"/>
        </w:rPr>
        <w:t xml:space="preserve">Diagrama de colaboración CU </w:t>
      </w:r>
      <w:r w:rsidR="003C073E">
        <w:rPr>
          <w:rFonts w:ascii="Arial Narrow" w:hAnsi="Arial Narrow"/>
          <w:b/>
          <w:bCs/>
          <w:sz w:val="24"/>
          <w:szCs w:val="24"/>
        </w:rPr>
        <w:t>d</w:t>
      </w:r>
      <w:r w:rsidRPr="005A0BAB">
        <w:rPr>
          <w:rFonts w:ascii="Arial Narrow" w:hAnsi="Arial Narrow"/>
          <w:b/>
          <w:bCs/>
          <w:sz w:val="24"/>
          <w:szCs w:val="24"/>
        </w:rPr>
        <w:t>ar de baja proyecto</w:t>
      </w:r>
    </w:p>
    <w:p w14:paraId="6ED783B6" w14:textId="3FCCB4C6" w:rsidR="00C0550C" w:rsidRDefault="005A0BAB" w:rsidP="00C96DB6">
      <w:pPr>
        <w:widowControl/>
        <w:autoSpaceDE/>
        <w:autoSpaceDN/>
        <w:spacing w:line="360" w:lineRule="auto"/>
        <w:jc w:val="both"/>
        <w:rPr>
          <w:rFonts w:ascii="Arial Narrow" w:hAnsi="Arial Narrow"/>
          <w:sz w:val="24"/>
          <w:szCs w:val="24"/>
        </w:rPr>
      </w:pPr>
      <w:r w:rsidRPr="006F2184">
        <w:rPr>
          <w:rFonts w:ascii="Arial Narrow" w:hAnsi="Arial Narrow"/>
          <w:sz w:val="24"/>
          <w:szCs w:val="24"/>
        </w:rPr>
        <w:t xml:space="preserve">En la figura se muestra el diagrama de colaboración del caso de uso </w:t>
      </w:r>
      <w:r>
        <w:rPr>
          <w:rFonts w:ascii="Arial Narrow" w:hAnsi="Arial Narrow"/>
          <w:sz w:val="24"/>
          <w:szCs w:val="24"/>
        </w:rPr>
        <w:t>d</w:t>
      </w:r>
      <w:r w:rsidRPr="005A0BAB">
        <w:rPr>
          <w:rFonts w:ascii="Arial Narrow" w:hAnsi="Arial Narrow"/>
          <w:sz w:val="24"/>
          <w:szCs w:val="24"/>
        </w:rPr>
        <w:t>ar de baja proyecto</w:t>
      </w:r>
    </w:p>
    <w:p w14:paraId="2B3FDFE1" w14:textId="68B12E63" w:rsidR="00D842B0" w:rsidRPr="00A26F0A" w:rsidRDefault="00D842B0" w:rsidP="00740FAC">
      <w:pPr>
        <w:spacing w:line="480" w:lineRule="auto"/>
        <w:rPr>
          <w:rFonts w:ascii="Arial Narrow" w:hAnsi="Arial Narrow"/>
          <w:i/>
          <w:iCs/>
          <w:sz w:val="20"/>
          <w:szCs w:val="20"/>
        </w:rPr>
      </w:pPr>
      <w:bookmarkStart w:id="303" w:name="_Toc94786309"/>
      <w:r w:rsidRPr="00740FAC">
        <w:rPr>
          <w:rFonts w:ascii="Arial Narrow" w:hAnsi="Arial Narrow"/>
          <w:b/>
          <w:bCs/>
          <w:sz w:val="20"/>
          <w:szCs w:val="20"/>
        </w:rPr>
        <w:t xml:space="preserve">Figura </w:t>
      </w:r>
      <w:r w:rsidRPr="00740FAC">
        <w:rPr>
          <w:rFonts w:ascii="Arial Narrow" w:hAnsi="Arial Narrow"/>
          <w:b/>
          <w:bCs/>
          <w:i/>
          <w:iCs/>
          <w:sz w:val="20"/>
          <w:szCs w:val="20"/>
        </w:rPr>
        <w:fldChar w:fldCharType="begin"/>
      </w:r>
      <w:r w:rsidRPr="00740FAC">
        <w:rPr>
          <w:rFonts w:ascii="Arial Narrow" w:hAnsi="Arial Narrow"/>
          <w:b/>
          <w:bCs/>
          <w:sz w:val="20"/>
          <w:szCs w:val="20"/>
        </w:rPr>
        <w:instrText xml:space="preserve"> SEQ Figura \* ARABIC </w:instrText>
      </w:r>
      <w:r w:rsidRPr="00740FAC">
        <w:rPr>
          <w:rFonts w:ascii="Arial Narrow" w:hAnsi="Arial Narrow"/>
          <w:b/>
          <w:bCs/>
          <w:i/>
          <w:iCs/>
          <w:sz w:val="20"/>
          <w:szCs w:val="20"/>
        </w:rPr>
        <w:fldChar w:fldCharType="separate"/>
      </w:r>
      <w:r w:rsidR="00EA2385">
        <w:rPr>
          <w:rFonts w:ascii="Arial Narrow" w:hAnsi="Arial Narrow"/>
          <w:b/>
          <w:bCs/>
          <w:noProof/>
          <w:sz w:val="20"/>
          <w:szCs w:val="20"/>
        </w:rPr>
        <w:t>148</w:t>
      </w:r>
      <w:r w:rsidRPr="00740FAC">
        <w:rPr>
          <w:rFonts w:ascii="Arial Narrow" w:hAnsi="Arial Narrow"/>
          <w:b/>
          <w:bCs/>
          <w:i/>
          <w:iCs/>
          <w:sz w:val="20"/>
          <w:szCs w:val="20"/>
        </w:rPr>
        <w:fldChar w:fldCharType="end"/>
      </w:r>
      <w:r w:rsidR="00A26F0A" w:rsidRPr="00A26F0A">
        <w:rPr>
          <w:rFonts w:ascii="Arial Narrow" w:hAnsi="Arial Narrow"/>
          <w:sz w:val="20"/>
          <w:szCs w:val="20"/>
        </w:rPr>
        <w:br/>
      </w:r>
      <w:r w:rsidRPr="00740FAC">
        <w:rPr>
          <w:rFonts w:ascii="Arial Narrow" w:hAnsi="Arial Narrow"/>
          <w:i/>
          <w:iCs/>
          <w:noProof/>
          <w:sz w:val="20"/>
          <w:szCs w:val="20"/>
        </w:rPr>
        <w:t xml:space="preserve">Diagrama de </w:t>
      </w:r>
      <w:r w:rsidR="00740FAC" w:rsidRPr="00740FAC">
        <w:rPr>
          <w:rFonts w:ascii="Arial Narrow" w:hAnsi="Arial Narrow"/>
          <w:i/>
          <w:iCs/>
          <w:noProof/>
          <w:sz w:val="20"/>
          <w:szCs w:val="20"/>
        </w:rPr>
        <w:t>C</w:t>
      </w:r>
      <w:r w:rsidRPr="00740FAC">
        <w:rPr>
          <w:rFonts w:ascii="Arial Narrow" w:hAnsi="Arial Narrow"/>
          <w:i/>
          <w:iCs/>
          <w:noProof/>
          <w:sz w:val="20"/>
          <w:szCs w:val="20"/>
        </w:rPr>
        <w:t xml:space="preserve">olaboración CU Dar de </w:t>
      </w:r>
      <w:r w:rsidR="00740FAC">
        <w:rPr>
          <w:rFonts w:ascii="Arial Narrow" w:hAnsi="Arial Narrow"/>
          <w:i/>
          <w:iCs/>
          <w:noProof/>
          <w:sz w:val="20"/>
          <w:szCs w:val="20"/>
        </w:rPr>
        <w:t>B</w:t>
      </w:r>
      <w:r w:rsidRPr="00740FAC">
        <w:rPr>
          <w:rFonts w:ascii="Arial Narrow" w:hAnsi="Arial Narrow"/>
          <w:i/>
          <w:iCs/>
          <w:noProof/>
          <w:sz w:val="20"/>
          <w:szCs w:val="20"/>
        </w:rPr>
        <w:t xml:space="preserve">aja </w:t>
      </w:r>
      <w:r w:rsidR="00740FAC" w:rsidRPr="00740FAC">
        <w:rPr>
          <w:rFonts w:ascii="Arial Narrow" w:hAnsi="Arial Narrow"/>
          <w:i/>
          <w:iCs/>
          <w:noProof/>
          <w:sz w:val="20"/>
          <w:szCs w:val="20"/>
        </w:rPr>
        <w:t>P</w:t>
      </w:r>
      <w:r w:rsidRPr="00740FAC">
        <w:rPr>
          <w:rFonts w:ascii="Arial Narrow" w:hAnsi="Arial Narrow"/>
          <w:i/>
          <w:iCs/>
          <w:noProof/>
          <w:sz w:val="20"/>
          <w:szCs w:val="20"/>
        </w:rPr>
        <w:t>royecto</w:t>
      </w:r>
      <w:bookmarkEnd w:id="303"/>
    </w:p>
    <w:p w14:paraId="53396277" w14:textId="561708CE" w:rsidR="00C0550C" w:rsidRDefault="00CE5542" w:rsidP="00C96DB6">
      <w:pPr>
        <w:widowControl/>
        <w:autoSpaceDE/>
        <w:autoSpaceDN/>
        <w:spacing w:line="360" w:lineRule="auto"/>
        <w:jc w:val="both"/>
        <w:rPr>
          <w:rFonts w:ascii="Arial Narrow" w:hAnsi="Arial Narrow"/>
          <w:sz w:val="24"/>
          <w:szCs w:val="24"/>
        </w:rPr>
      </w:pPr>
      <w:r>
        <w:rPr>
          <w:noProof/>
        </w:rPr>
        <w:lastRenderedPageBreak/>
        <w:drawing>
          <wp:inline distT="0" distB="0" distL="0" distR="0" wp14:anchorId="4CB9B19C" wp14:editId="7AB2EC0B">
            <wp:extent cx="5400040" cy="2320290"/>
            <wp:effectExtent l="0" t="0" r="0" b="3810"/>
            <wp:docPr id="1719" name="Imagen 1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400040" cy="2320290"/>
                    </a:xfrm>
                    <a:prstGeom prst="rect">
                      <a:avLst/>
                    </a:prstGeom>
                  </pic:spPr>
                </pic:pic>
              </a:graphicData>
            </a:graphic>
          </wp:inline>
        </w:drawing>
      </w:r>
    </w:p>
    <w:p w14:paraId="7D67BEFD" w14:textId="1016E853" w:rsidR="00D842B0" w:rsidRDefault="00D842B0" w:rsidP="00C96DB6">
      <w:pPr>
        <w:widowControl/>
        <w:autoSpaceDE/>
        <w:autoSpaceDN/>
        <w:spacing w:line="360" w:lineRule="auto"/>
        <w:jc w:val="both"/>
        <w:rPr>
          <w:rFonts w:ascii="Arial Narrow" w:hAnsi="Arial Narrow"/>
          <w:sz w:val="24"/>
          <w:szCs w:val="24"/>
        </w:rPr>
      </w:pPr>
    </w:p>
    <w:p w14:paraId="59DB67BB" w14:textId="0D83E244" w:rsidR="00D842B0" w:rsidRDefault="00D842B0" w:rsidP="00C96DB6">
      <w:pPr>
        <w:widowControl/>
        <w:autoSpaceDE/>
        <w:autoSpaceDN/>
        <w:spacing w:line="360" w:lineRule="auto"/>
        <w:jc w:val="both"/>
        <w:rPr>
          <w:rFonts w:ascii="Arial Narrow" w:hAnsi="Arial Narrow"/>
          <w:sz w:val="24"/>
          <w:szCs w:val="24"/>
        </w:rPr>
      </w:pPr>
    </w:p>
    <w:p w14:paraId="178BF86A" w14:textId="77777777" w:rsidR="00A26F0A" w:rsidRDefault="00A26F0A" w:rsidP="00C96DB6">
      <w:pPr>
        <w:widowControl/>
        <w:autoSpaceDE/>
        <w:autoSpaceDN/>
        <w:spacing w:line="360" w:lineRule="auto"/>
        <w:jc w:val="both"/>
        <w:rPr>
          <w:rFonts w:ascii="Arial Narrow" w:hAnsi="Arial Narrow"/>
          <w:sz w:val="24"/>
          <w:szCs w:val="24"/>
        </w:rPr>
      </w:pPr>
    </w:p>
    <w:p w14:paraId="6D6368F8" w14:textId="19BED334" w:rsidR="00D842B0" w:rsidRDefault="00D842B0" w:rsidP="00C96DB6">
      <w:pPr>
        <w:widowControl/>
        <w:autoSpaceDE/>
        <w:autoSpaceDN/>
        <w:spacing w:line="360" w:lineRule="auto"/>
        <w:jc w:val="both"/>
        <w:rPr>
          <w:rFonts w:ascii="Arial Narrow" w:hAnsi="Arial Narrow"/>
          <w:sz w:val="24"/>
          <w:szCs w:val="24"/>
        </w:rPr>
      </w:pPr>
    </w:p>
    <w:p w14:paraId="48B934F4" w14:textId="77777777" w:rsidR="00D842B0" w:rsidRDefault="00D842B0" w:rsidP="00C96DB6">
      <w:pPr>
        <w:widowControl/>
        <w:autoSpaceDE/>
        <w:autoSpaceDN/>
        <w:spacing w:line="360" w:lineRule="auto"/>
        <w:jc w:val="both"/>
        <w:rPr>
          <w:rFonts w:ascii="Arial Narrow" w:hAnsi="Arial Narrow"/>
          <w:sz w:val="24"/>
          <w:szCs w:val="24"/>
        </w:rPr>
      </w:pPr>
    </w:p>
    <w:p w14:paraId="5848CAFB" w14:textId="6019BCE7" w:rsidR="005A0BAB" w:rsidRPr="006F2184" w:rsidRDefault="005A0BAB" w:rsidP="005A0BAB">
      <w:pPr>
        <w:widowControl/>
        <w:autoSpaceDE/>
        <w:autoSpaceDN/>
        <w:spacing w:line="360" w:lineRule="auto"/>
        <w:jc w:val="both"/>
        <w:rPr>
          <w:rFonts w:ascii="Arial Narrow" w:hAnsi="Arial Narrow"/>
          <w:b/>
          <w:bCs/>
          <w:sz w:val="24"/>
          <w:szCs w:val="24"/>
        </w:rPr>
      </w:pPr>
      <w:r w:rsidRPr="006F2184">
        <w:rPr>
          <w:rFonts w:ascii="Arial Narrow" w:hAnsi="Arial Narrow"/>
          <w:b/>
          <w:bCs/>
          <w:sz w:val="24"/>
          <w:szCs w:val="24"/>
        </w:rPr>
        <w:t xml:space="preserve">Diagrama de colaboración CU </w:t>
      </w:r>
      <w:r w:rsidR="003C073E">
        <w:rPr>
          <w:rFonts w:ascii="Arial Narrow" w:hAnsi="Arial Narrow"/>
          <w:b/>
          <w:bCs/>
          <w:sz w:val="24"/>
          <w:szCs w:val="24"/>
        </w:rPr>
        <w:t>a</w:t>
      </w:r>
      <w:r w:rsidRPr="005A0BAB">
        <w:rPr>
          <w:rFonts w:ascii="Arial Narrow" w:hAnsi="Arial Narrow"/>
          <w:b/>
          <w:bCs/>
          <w:sz w:val="24"/>
          <w:szCs w:val="24"/>
        </w:rPr>
        <w:t>signar gerente a un proyecto</w:t>
      </w:r>
    </w:p>
    <w:p w14:paraId="7B9FF3B2" w14:textId="5C595685" w:rsidR="005A0BAB" w:rsidRDefault="005A0BAB" w:rsidP="005A0BAB">
      <w:pPr>
        <w:widowControl/>
        <w:autoSpaceDE/>
        <w:autoSpaceDN/>
        <w:spacing w:line="360" w:lineRule="auto"/>
        <w:jc w:val="both"/>
        <w:rPr>
          <w:rFonts w:ascii="Arial Narrow" w:hAnsi="Arial Narrow"/>
          <w:sz w:val="24"/>
          <w:szCs w:val="24"/>
        </w:rPr>
      </w:pPr>
      <w:r w:rsidRPr="006F2184">
        <w:rPr>
          <w:rFonts w:ascii="Arial Narrow" w:hAnsi="Arial Narrow"/>
          <w:sz w:val="24"/>
          <w:szCs w:val="24"/>
        </w:rPr>
        <w:t xml:space="preserve">En la figura se muestra el diagrama de colaboración del caso de uso </w:t>
      </w:r>
      <w:r>
        <w:rPr>
          <w:rFonts w:ascii="Arial Narrow" w:hAnsi="Arial Narrow"/>
          <w:sz w:val="24"/>
          <w:szCs w:val="24"/>
        </w:rPr>
        <w:t>a</w:t>
      </w:r>
      <w:r w:rsidRPr="005A0BAB">
        <w:rPr>
          <w:rFonts w:ascii="Arial Narrow" w:hAnsi="Arial Narrow"/>
          <w:sz w:val="24"/>
          <w:szCs w:val="24"/>
        </w:rPr>
        <w:t>signar gerente a un proyecto</w:t>
      </w:r>
    </w:p>
    <w:p w14:paraId="6A592360" w14:textId="746487EA" w:rsidR="00CB6C59" w:rsidRPr="00A26F0A" w:rsidRDefault="00CB6C59" w:rsidP="00740FAC">
      <w:pPr>
        <w:spacing w:line="480" w:lineRule="auto"/>
        <w:rPr>
          <w:rFonts w:ascii="Arial Narrow" w:hAnsi="Arial Narrow"/>
          <w:i/>
          <w:iCs/>
          <w:sz w:val="20"/>
          <w:szCs w:val="20"/>
        </w:rPr>
      </w:pPr>
      <w:bookmarkStart w:id="304" w:name="_Toc94786310"/>
      <w:r w:rsidRPr="00740FAC">
        <w:rPr>
          <w:rFonts w:ascii="Arial Narrow" w:hAnsi="Arial Narrow"/>
          <w:b/>
          <w:bCs/>
          <w:sz w:val="20"/>
          <w:szCs w:val="20"/>
        </w:rPr>
        <w:t xml:space="preserve">Figura </w:t>
      </w:r>
      <w:r w:rsidRPr="00740FAC">
        <w:rPr>
          <w:rFonts w:ascii="Arial Narrow" w:hAnsi="Arial Narrow"/>
          <w:b/>
          <w:bCs/>
          <w:i/>
          <w:iCs/>
          <w:sz w:val="20"/>
          <w:szCs w:val="20"/>
        </w:rPr>
        <w:fldChar w:fldCharType="begin"/>
      </w:r>
      <w:r w:rsidRPr="00740FAC">
        <w:rPr>
          <w:rFonts w:ascii="Arial Narrow" w:hAnsi="Arial Narrow"/>
          <w:b/>
          <w:bCs/>
          <w:sz w:val="20"/>
          <w:szCs w:val="20"/>
        </w:rPr>
        <w:instrText xml:space="preserve"> SEQ Figura \* ARABIC </w:instrText>
      </w:r>
      <w:r w:rsidRPr="00740FAC">
        <w:rPr>
          <w:rFonts w:ascii="Arial Narrow" w:hAnsi="Arial Narrow"/>
          <w:b/>
          <w:bCs/>
          <w:i/>
          <w:iCs/>
          <w:sz w:val="20"/>
          <w:szCs w:val="20"/>
        </w:rPr>
        <w:fldChar w:fldCharType="separate"/>
      </w:r>
      <w:r w:rsidR="00EA2385">
        <w:rPr>
          <w:rFonts w:ascii="Arial Narrow" w:hAnsi="Arial Narrow"/>
          <w:b/>
          <w:bCs/>
          <w:noProof/>
          <w:sz w:val="20"/>
          <w:szCs w:val="20"/>
        </w:rPr>
        <w:t>149</w:t>
      </w:r>
      <w:r w:rsidRPr="00740FAC">
        <w:rPr>
          <w:rFonts w:ascii="Arial Narrow" w:hAnsi="Arial Narrow"/>
          <w:b/>
          <w:bCs/>
          <w:i/>
          <w:iCs/>
          <w:sz w:val="20"/>
          <w:szCs w:val="20"/>
        </w:rPr>
        <w:fldChar w:fldCharType="end"/>
      </w:r>
      <w:r w:rsidR="00A26F0A" w:rsidRPr="00A26F0A">
        <w:rPr>
          <w:rFonts w:ascii="Arial Narrow" w:hAnsi="Arial Narrow"/>
          <w:sz w:val="20"/>
          <w:szCs w:val="20"/>
        </w:rPr>
        <w:br/>
      </w:r>
      <w:r w:rsidRPr="00740FAC">
        <w:rPr>
          <w:rFonts w:ascii="Arial Narrow" w:hAnsi="Arial Narrow"/>
          <w:i/>
          <w:iCs/>
          <w:noProof/>
          <w:sz w:val="20"/>
          <w:szCs w:val="20"/>
        </w:rPr>
        <w:t xml:space="preserve">Diagrama de </w:t>
      </w:r>
      <w:r w:rsidR="00740FAC" w:rsidRPr="00740FAC">
        <w:rPr>
          <w:rFonts w:ascii="Arial Narrow" w:hAnsi="Arial Narrow"/>
          <w:i/>
          <w:iCs/>
          <w:noProof/>
          <w:sz w:val="20"/>
          <w:szCs w:val="20"/>
        </w:rPr>
        <w:t>C</w:t>
      </w:r>
      <w:r w:rsidRPr="00740FAC">
        <w:rPr>
          <w:rFonts w:ascii="Arial Narrow" w:hAnsi="Arial Narrow"/>
          <w:i/>
          <w:iCs/>
          <w:noProof/>
          <w:sz w:val="20"/>
          <w:szCs w:val="20"/>
        </w:rPr>
        <w:t xml:space="preserve">olaboración CU Asignar </w:t>
      </w:r>
      <w:r w:rsidR="00740FAC" w:rsidRPr="00740FAC">
        <w:rPr>
          <w:rFonts w:ascii="Arial Narrow" w:hAnsi="Arial Narrow"/>
          <w:i/>
          <w:iCs/>
          <w:noProof/>
          <w:sz w:val="20"/>
          <w:szCs w:val="20"/>
        </w:rPr>
        <w:t>G</w:t>
      </w:r>
      <w:r w:rsidRPr="00740FAC">
        <w:rPr>
          <w:rFonts w:ascii="Arial Narrow" w:hAnsi="Arial Narrow"/>
          <w:i/>
          <w:iCs/>
          <w:noProof/>
          <w:sz w:val="20"/>
          <w:szCs w:val="20"/>
        </w:rPr>
        <w:t>erente a un</w:t>
      </w:r>
      <w:r w:rsidR="00740FAC" w:rsidRPr="00740FAC">
        <w:rPr>
          <w:rFonts w:ascii="Arial Narrow" w:hAnsi="Arial Narrow"/>
          <w:i/>
          <w:iCs/>
          <w:noProof/>
          <w:sz w:val="20"/>
          <w:szCs w:val="20"/>
        </w:rPr>
        <w:t xml:space="preserve"> P</w:t>
      </w:r>
      <w:r w:rsidRPr="00740FAC">
        <w:rPr>
          <w:rFonts w:ascii="Arial Narrow" w:hAnsi="Arial Narrow"/>
          <w:i/>
          <w:iCs/>
          <w:noProof/>
          <w:sz w:val="20"/>
          <w:szCs w:val="20"/>
        </w:rPr>
        <w:t>royecto</w:t>
      </w:r>
      <w:bookmarkEnd w:id="304"/>
    </w:p>
    <w:p w14:paraId="5F7E60CB" w14:textId="617221EE" w:rsidR="00C74C61" w:rsidRDefault="00CE5542" w:rsidP="00C96DB6">
      <w:pPr>
        <w:widowControl/>
        <w:autoSpaceDE/>
        <w:autoSpaceDN/>
        <w:spacing w:line="360" w:lineRule="auto"/>
        <w:jc w:val="both"/>
        <w:rPr>
          <w:rFonts w:ascii="Arial Narrow" w:hAnsi="Arial Narrow"/>
          <w:sz w:val="24"/>
          <w:szCs w:val="24"/>
        </w:rPr>
      </w:pPr>
      <w:r>
        <w:rPr>
          <w:noProof/>
        </w:rPr>
        <w:drawing>
          <wp:inline distT="0" distB="0" distL="0" distR="0" wp14:anchorId="728C9F45" wp14:editId="6B492549">
            <wp:extent cx="5400040" cy="2320925"/>
            <wp:effectExtent l="0" t="0" r="0" b="3175"/>
            <wp:docPr id="1720" name="Imagen 1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400040" cy="2320925"/>
                    </a:xfrm>
                    <a:prstGeom prst="rect">
                      <a:avLst/>
                    </a:prstGeom>
                  </pic:spPr>
                </pic:pic>
              </a:graphicData>
            </a:graphic>
          </wp:inline>
        </w:drawing>
      </w:r>
    </w:p>
    <w:p w14:paraId="1988452D" w14:textId="1BD28C44" w:rsidR="00CB6C59" w:rsidRDefault="00CB6C59" w:rsidP="00C96DB6">
      <w:pPr>
        <w:widowControl/>
        <w:autoSpaceDE/>
        <w:autoSpaceDN/>
        <w:spacing w:line="360" w:lineRule="auto"/>
        <w:jc w:val="both"/>
        <w:rPr>
          <w:rFonts w:ascii="Arial Narrow" w:hAnsi="Arial Narrow"/>
          <w:sz w:val="24"/>
          <w:szCs w:val="24"/>
        </w:rPr>
      </w:pPr>
    </w:p>
    <w:p w14:paraId="775BDA07" w14:textId="77777777" w:rsidR="00CB6C59" w:rsidRDefault="00CB6C59" w:rsidP="00C96DB6">
      <w:pPr>
        <w:widowControl/>
        <w:autoSpaceDE/>
        <w:autoSpaceDN/>
        <w:spacing w:line="360" w:lineRule="auto"/>
        <w:jc w:val="both"/>
        <w:rPr>
          <w:rFonts w:ascii="Arial Narrow" w:hAnsi="Arial Narrow"/>
          <w:sz w:val="24"/>
          <w:szCs w:val="24"/>
        </w:rPr>
      </w:pPr>
    </w:p>
    <w:p w14:paraId="50700D5C" w14:textId="41AD9D25" w:rsidR="00BC4915" w:rsidRPr="006F2184" w:rsidRDefault="00BC4915" w:rsidP="00BC4915">
      <w:pPr>
        <w:widowControl/>
        <w:autoSpaceDE/>
        <w:autoSpaceDN/>
        <w:spacing w:line="360" w:lineRule="auto"/>
        <w:jc w:val="both"/>
        <w:rPr>
          <w:rFonts w:ascii="Arial Narrow" w:hAnsi="Arial Narrow"/>
          <w:b/>
          <w:bCs/>
          <w:sz w:val="24"/>
          <w:szCs w:val="24"/>
        </w:rPr>
      </w:pPr>
      <w:r w:rsidRPr="006F2184">
        <w:rPr>
          <w:rFonts w:ascii="Arial Narrow" w:hAnsi="Arial Narrow"/>
          <w:b/>
          <w:bCs/>
          <w:sz w:val="24"/>
          <w:szCs w:val="24"/>
        </w:rPr>
        <w:t xml:space="preserve">Diagrama de colaboración CU </w:t>
      </w:r>
      <w:r w:rsidR="003C073E">
        <w:rPr>
          <w:rFonts w:ascii="Arial Narrow" w:hAnsi="Arial Narrow"/>
          <w:b/>
          <w:bCs/>
          <w:sz w:val="24"/>
          <w:szCs w:val="24"/>
        </w:rPr>
        <w:t>a</w:t>
      </w:r>
      <w:r w:rsidRPr="00BC4915">
        <w:rPr>
          <w:rFonts w:ascii="Arial Narrow" w:hAnsi="Arial Narrow"/>
          <w:b/>
          <w:bCs/>
          <w:sz w:val="24"/>
          <w:szCs w:val="24"/>
        </w:rPr>
        <w:t>signar contadores a un proyecto</w:t>
      </w:r>
    </w:p>
    <w:p w14:paraId="75BD5238" w14:textId="19C829C5" w:rsidR="00BC4915" w:rsidRDefault="00BC4915" w:rsidP="00BC4915">
      <w:pPr>
        <w:widowControl/>
        <w:autoSpaceDE/>
        <w:autoSpaceDN/>
        <w:spacing w:line="360" w:lineRule="auto"/>
        <w:jc w:val="both"/>
        <w:rPr>
          <w:rFonts w:ascii="Arial Narrow" w:hAnsi="Arial Narrow"/>
          <w:sz w:val="24"/>
          <w:szCs w:val="24"/>
        </w:rPr>
      </w:pPr>
      <w:r w:rsidRPr="006F2184">
        <w:rPr>
          <w:rFonts w:ascii="Arial Narrow" w:hAnsi="Arial Narrow"/>
          <w:sz w:val="24"/>
          <w:szCs w:val="24"/>
        </w:rPr>
        <w:t xml:space="preserve">En la figura se muestra el diagrama de colaboración del caso de uso </w:t>
      </w:r>
      <w:r>
        <w:rPr>
          <w:rFonts w:ascii="Arial Narrow" w:hAnsi="Arial Narrow"/>
          <w:sz w:val="24"/>
          <w:szCs w:val="24"/>
        </w:rPr>
        <w:t>a</w:t>
      </w:r>
      <w:r w:rsidRPr="00BC4915">
        <w:rPr>
          <w:rFonts w:ascii="Arial Narrow" w:hAnsi="Arial Narrow"/>
          <w:sz w:val="24"/>
          <w:szCs w:val="24"/>
        </w:rPr>
        <w:t>signar contadores a un proyecto</w:t>
      </w:r>
    </w:p>
    <w:p w14:paraId="2EF71B59" w14:textId="4D799F96" w:rsidR="00CB6C59" w:rsidRPr="00A26F0A" w:rsidRDefault="00CB6C59" w:rsidP="00740FAC">
      <w:pPr>
        <w:spacing w:line="480" w:lineRule="auto"/>
        <w:rPr>
          <w:rFonts w:ascii="Arial Narrow" w:hAnsi="Arial Narrow"/>
          <w:i/>
          <w:iCs/>
          <w:sz w:val="20"/>
          <w:szCs w:val="20"/>
        </w:rPr>
      </w:pPr>
      <w:bookmarkStart w:id="305" w:name="_Toc94786311"/>
      <w:r w:rsidRPr="00740FAC">
        <w:rPr>
          <w:rFonts w:ascii="Arial Narrow" w:hAnsi="Arial Narrow"/>
          <w:b/>
          <w:bCs/>
          <w:sz w:val="20"/>
          <w:szCs w:val="20"/>
        </w:rPr>
        <w:t xml:space="preserve">Figura </w:t>
      </w:r>
      <w:r w:rsidRPr="00740FAC">
        <w:rPr>
          <w:rFonts w:ascii="Arial Narrow" w:hAnsi="Arial Narrow"/>
          <w:b/>
          <w:bCs/>
          <w:i/>
          <w:iCs/>
          <w:sz w:val="20"/>
          <w:szCs w:val="20"/>
        </w:rPr>
        <w:fldChar w:fldCharType="begin"/>
      </w:r>
      <w:r w:rsidRPr="00740FAC">
        <w:rPr>
          <w:rFonts w:ascii="Arial Narrow" w:hAnsi="Arial Narrow"/>
          <w:b/>
          <w:bCs/>
          <w:sz w:val="20"/>
          <w:szCs w:val="20"/>
        </w:rPr>
        <w:instrText xml:space="preserve"> SEQ Figura \* ARABIC </w:instrText>
      </w:r>
      <w:r w:rsidRPr="00740FAC">
        <w:rPr>
          <w:rFonts w:ascii="Arial Narrow" w:hAnsi="Arial Narrow"/>
          <w:b/>
          <w:bCs/>
          <w:i/>
          <w:iCs/>
          <w:sz w:val="20"/>
          <w:szCs w:val="20"/>
        </w:rPr>
        <w:fldChar w:fldCharType="separate"/>
      </w:r>
      <w:r w:rsidR="00EA2385">
        <w:rPr>
          <w:rFonts w:ascii="Arial Narrow" w:hAnsi="Arial Narrow"/>
          <w:b/>
          <w:bCs/>
          <w:noProof/>
          <w:sz w:val="20"/>
          <w:szCs w:val="20"/>
        </w:rPr>
        <w:t>150</w:t>
      </w:r>
      <w:r w:rsidRPr="00740FAC">
        <w:rPr>
          <w:rFonts w:ascii="Arial Narrow" w:hAnsi="Arial Narrow"/>
          <w:b/>
          <w:bCs/>
          <w:i/>
          <w:iCs/>
          <w:sz w:val="20"/>
          <w:szCs w:val="20"/>
        </w:rPr>
        <w:fldChar w:fldCharType="end"/>
      </w:r>
      <w:r w:rsidR="00A26F0A" w:rsidRPr="00A26F0A">
        <w:rPr>
          <w:rFonts w:ascii="Arial Narrow" w:hAnsi="Arial Narrow"/>
          <w:noProof/>
          <w:sz w:val="20"/>
          <w:szCs w:val="20"/>
        </w:rPr>
        <w:br/>
      </w:r>
      <w:r w:rsidRPr="00740FAC">
        <w:rPr>
          <w:rFonts w:ascii="Arial Narrow" w:hAnsi="Arial Narrow"/>
          <w:i/>
          <w:iCs/>
          <w:noProof/>
          <w:sz w:val="20"/>
          <w:szCs w:val="20"/>
        </w:rPr>
        <w:t xml:space="preserve">Diagrama de </w:t>
      </w:r>
      <w:r w:rsidR="00740FAC" w:rsidRPr="00740FAC">
        <w:rPr>
          <w:rFonts w:ascii="Arial Narrow" w:hAnsi="Arial Narrow"/>
          <w:i/>
          <w:iCs/>
          <w:noProof/>
          <w:sz w:val="20"/>
          <w:szCs w:val="20"/>
        </w:rPr>
        <w:t>C</w:t>
      </w:r>
      <w:r w:rsidRPr="00740FAC">
        <w:rPr>
          <w:rFonts w:ascii="Arial Narrow" w:hAnsi="Arial Narrow"/>
          <w:i/>
          <w:iCs/>
          <w:noProof/>
          <w:sz w:val="20"/>
          <w:szCs w:val="20"/>
        </w:rPr>
        <w:t xml:space="preserve">olaboración CU Asignar </w:t>
      </w:r>
      <w:r w:rsidR="00740FAC" w:rsidRPr="00740FAC">
        <w:rPr>
          <w:rFonts w:ascii="Arial Narrow" w:hAnsi="Arial Narrow"/>
          <w:i/>
          <w:iCs/>
          <w:noProof/>
          <w:sz w:val="20"/>
          <w:szCs w:val="20"/>
        </w:rPr>
        <w:t>C</w:t>
      </w:r>
      <w:r w:rsidRPr="00740FAC">
        <w:rPr>
          <w:rFonts w:ascii="Arial Narrow" w:hAnsi="Arial Narrow"/>
          <w:i/>
          <w:iCs/>
          <w:noProof/>
          <w:sz w:val="20"/>
          <w:szCs w:val="20"/>
        </w:rPr>
        <w:t xml:space="preserve">ontadores a un </w:t>
      </w:r>
      <w:r w:rsidR="00740FAC" w:rsidRPr="00740FAC">
        <w:rPr>
          <w:rFonts w:ascii="Arial Narrow" w:hAnsi="Arial Narrow"/>
          <w:i/>
          <w:iCs/>
          <w:noProof/>
          <w:sz w:val="20"/>
          <w:szCs w:val="20"/>
        </w:rPr>
        <w:t>P</w:t>
      </w:r>
      <w:r w:rsidRPr="00740FAC">
        <w:rPr>
          <w:rFonts w:ascii="Arial Narrow" w:hAnsi="Arial Narrow"/>
          <w:i/>
          <w:iCs/>
          <w:noProof/>
          <w:sz w:val="20"/>
          <w:szCs w:val="20"/>
        </w:rPr>
        <w:t>royecto</w:t>
      </w:r>
      <w:bookmarkEnd w:id="305"/>
    </w:p>
    <w:p w14:paraId="07C7D13A" w14:textId="2D8AC846" w:rsidR="005A0BAB" w:rsidRDefault="00CE5542" w:rsidP="00C96DB6">
      <w:pPr>
        <w:widowControl/>
        <w:autoSpaceDE/>
        <w:autoSpaceDN/>
        <w:spacing w:line="360" w:lineRule="auto"/>
        <w:jc w:val="both"/>
        <w:rPr>
          <w:rFonts w:ascii="Arial Narrow" w:hAnsi="Arial Narrow"/>
          <w:sz w:val="24"/>
          <w:szCs w:val="24"/>
        </w:rPr>
      </w:pPr>
      <w:r>
        <w:rPr>
          <w:noProof/>
        </w:rPr>
        <w:lastRenderedPageBreak/>
        <w:drawing>
          <wp:inline distT="0" distB="0" distL="0" distR="0" wp14:anchorId="4031F47B" wp14:editId="6F4CCFAF">
            <wp:extent cx="5400040" cy="2476500"/>
            <wp:effectExtent l="0" t="0" r="0" b="0"/>
            <wp:docPr id="1721" name="Imagen 1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400040" cy="2476500"/>
                    </a:xfrm>
                    <a:prstGeom prst="rect">
                      <a:avLst/>
                    </a:prstGeom>
                  </pic:spPr>
                </pic:pic>
              </a:graphicData>
            </a:graphic>
          </wp:inline>
        </w:drawing>
      </w:r>
    </w:p>
    <w:p w14:paraId="2D940860" w14:textId="23121787" w:rsidR="00CB6C59" w:rsidRDefault="00CB6C59" w:rsidP="00C96DB6">
      <w:pPr>
        <w:widowControl/>
        <w:autoSpaceDE/>
        <w:autoSpaceDN/>
        <w:spacing w:line="360" w:lineRule="auto"/>
        <w:jc w:val="both"/>
        <w:rPr>
          <w:rFonts w:ascii="Arial Narrow" w:hAnsi="Arial Narrow"/>
          <w:sz w:val="24"/>
          <w:szCs w:val="24"/>
        </w:rPr>
      </w:pPr>
    </w:p>
    <w:p w14:paraId="081D68EB" w14:textId="00DA1E3B" w:rsidR="00CB6C59" w:rsidRDefault="00CB6C59" w:rsidP="00C96DB6">
      <w:pPr>
        <w:widowControl/>
        <w:autoSpaceDE/>
        <w:autoSpaceDN/>
        <w:spacing w:line="360" w:lineRule="auto"/>
        <w:jc w:val="both"/>
        <w:rPr>
          <w:rFonts w:ascii="Arial Narrow" w:hAnsi="Arial Narrow"/>
          <w:sz w:val="24"/>
          <w:szCs w:val="24"/>
        </w:rPr>
      </w:pPr>
    </w:p>
    <w:p w14:paraId="4AC67242" w14:textId="77777777" w:rsidR="00A26F0A" w:rsidRDefault="00A26F0A" w:rsidP="00C96DB6">
      <w:pPr>
        <w:widowControl/>
        <w:autoSpaceDE/>
        <w:autoSpaceDN/>
        <w:spacing w:line="360" w:lineRule="auto"/>
        <w:jc w:val="both"/>
        <w:rPr>
          <w:rFonts w:ascii="Arial Narrow" w:hAnsi="Arial Narrow"/>
          <w:sz w:val="24"/>
          <w:szCs w:val="24"/>
        </w:rPr>
      </w:pPr>
    </w:p>
    <w:p w14:paraId="4494C77D" w14:textId="77777777" w:rsidR="00CB6C59" w:rsidRDefault="00CB6C59" w:rsidP="00C96DB6">
      <w:pPr>
        <w:widowControl/>
        <w:autoSpaceDE/>
        <w:autoSpaceDN/>
        <w:spacing w:line="360" w:lineRule="auto"/>
        <w:jc w:val="both"/>
        <w:rPr>
          <w:rFonts w:ascii="Arial Narrow" w:hAnsi="Arial Narrow"/>
          <w:sz w:val="24"/>
          <w:szCs w:val="24"/>
        </w:rPr>
      </w:pPr>
    </w:p>
    <w:p w14:paraId="7A4193E6" w14:textId="0D5F4D6F" w:rsidR="00963FD5" w:rsidRPr="006F2184" w:rsidRDefault="00963FD5" w:rsidP="00963FD5">
      <w:pPr>
        <w:widowControl/>
        <w:autoSpaceDE/>
        <w:autoSpaceDN/>
        <w:spacing w:line="360" w:lineRule="auto"/>
        <w:jc w:val="both"/>
        <w:rPr>
          <w:rFonts w:ascii="Arial Narrow" w:hAnsi="Arial Narrow"/>
          <w:b/>
          <w:bCs/>
          <w:sz w:val="24"/>
          <w:szCs w:val="24"/>
        </w:rPr>
      </w:pPr>
      <w:r w:rsidRPr="006F2184">
        <w:rPr>
          <w:rFonts w:ascii="Arial Narrow" w:hAnsi="Arial Narrow"/>
          <w:b/>
          <w:bCs/>
          <w:sz w:val="24"/>
          <w:szCs w:val="24"/>
        </w:rPr>
        <w:t xml:space="preserve">Diagrama de colaboración CU </w:t>
      </w:r>
      <w:r w:rsidR="003C073E">
        <w:rPr>
          <w:rFonts w:ascii="Arial Narrow" w:hAnsi="Arial Narrow"/>
          <w:b/>
          <w:bCs/>
          <w:sz w:val="24"/>
          <w:szCs w:val="24"/>
        </w:rPr>
        <w:t>v</w:t>
      </w:r>
      <w:r w:rsidRPr="00963FD5">
        <w:rPr>
          <w:rFonts w:ascii="Arial Narrow" w:hAnsi="Arial Narrow"/>
          <w:b/>
          <w:bCs/>
          <w:sz w:val="24"/>
          <w:szCs w:val="24"/>
        </w:rPr>
        <w:t>er historial general de operaciones</w:t>
      </w:r>
    </w:p>
    <w:p w14:paraId="4D3256E3" w14:textId="1F3C32EF" w:rsidR="00CB6C59" w:rsidRDefault="00963FD5" w:rsidP="00C96DB6">
      <w:pPr>
        <w:widowControl/>
        <w:autoSpaceDE/>
        <w:autoSpaceDN/>
        <w:spacing w:line="360" w:lineRule="auto"/>
        <w:jc w:val="both"/>
        <w:rPr>
          <w:rFonts w:ascii="Arial Narrow" w:hAnsi="Arial Narrow"/>
          <w:sz w:val="24"/>
          <w:szCs w:val="24"/>
        </w:rPr>
      </w:pPr>
      <w:r w:rsidRPr="006F2184">
        <w:rPr>
          <w:rFonts w:ascii="Arial Narrow" w:hAnsi="Arial Narrow"/>
          <w:sz w:val="24"/>
          <w:szCs w:val="24"/>
        </w:rPr>
        <w:t xml:space="preserve">En la figura se muestra el diagrama de colaboración del caso de uso </w:t>
      </w:r>
      <w:r>
        <w:rPr>
          <w:rFonts w:ascii="Arial Narrow" w:hAnsi="Arial Narrow"/>
          <w:sz w:val="24"/>
          <w:szCs w:val="24"/>
        </w:rPr>
        <w:t>v</w:t>
      </w:r>
      <w:r w:rsidRPr="00963FD5">
        <w:rPr>
          <w:rFonts w:ascii="Arial Narrow" w:hAnsi="Arial Narrow"/>
          <w:sz w:val="24"/>
          <w:szCs w:val="24"/>
        </w:rPr>
        <w:t>er historial general de operaciones</w:t>
      </w:r>
    </w:p>
    <w:p w14:paraId="637AC6F3" w14:textId="774F160F" w:rsidR="00CB6C59" w:rsidRPr="00A26F0A" w:rsidRDefault="00CB6C59" w:rsidP="00740FAC">
      <w:pPr>
        <w:spacing w:line="480" w:lineRule="auto"/>
        <w:rPr>
          <w:rFonts w:ascii="Arial Narrow" w:hAnsi="Arial Narrow"/>
          <w:i/>
          <w:iCs/>
          <w:sz w:val="20"/>
          <w:szCs w:val="20"/>
        </w:rPr>
      </w:pPr>
      <w:bookmarkStart w:id="306" w:name="_Toc94786312"/>
      <w:r w:rsidRPr="00740FAC">
        <w:rPr>
          <w:rFonts w:ascii="Arial Narrow" w:hAnsi="Arial Narrow"/>
          <w:b/>
          <w:bCs/>
          <w:sz w:val="20"/>
          <w:szCs w:val="20"/>
        </w:rPr>
        <w:t xml:space="preserve">Figura </w:t>
      </w:r>
      <w:r w:rsidRPr="00740FAC">
        <w:rPr>
          <w:rFonts w:ascii="Arial Narrow" w:hAnsi="Arial Narrow"/>
          <w:b/>
          <w:bCs/>
          <w:i/>
          <w:iCs/>
          <w:sz w:val="20"/>
          <w:szCs w:val="20"/>
        </w:rPr>
        <w:fldChar w:fldCharType="begin"/>
      </w:r>
      <w:r w:rsidRPr="00740FAC">
        <w:rPr>
          <w:rFonts w:ascii="Arial Narrow" w:hAnsi="Arial Narrow"/>
          <w:b/>
          <w:bCs/>
          <w:sz w:val="20"/>
          <w:szCs w:val="20"/>
        </w:rPr>
        <w:instrText xml:space="preserve"> SEQ Figura \* ARABIC </w:instrText>
      </w:r>
      <w:r w:rsidRPr="00740FAC">
        <w:rPr>
          <w:rFonts w:ascii="Arial Narrow" w:hAnsi="Arial Narrow"/>
          <w:b/>
          <w:bCs/>
          <w:i/>
          <w:iCs/>
          <w:sz w:val="20"/>
          <w:szCs w:val="20"/>
        </w:rPr>
        <w:fldChar w:fldCharType="separate"/>
      </w:r>
      <w:r w:rsidR="00EA2385">
        <w:rPr>
          <w:rFonts w:ascii="Arial Narrow" w:hAnsi="Arial Narrow"/>
          <w:b/>
          <w:bCs/>
          <w:noProof/>
          <w:sz w:val="20"/>
          <w:szCs w:val="20"/>
        </w:rPr>
        <w:t>151</w:t>
      </w:r>
      <w:r w:rsidRPr="00740FAC">
        <w:rPr>
          <w:rFonts w:ascii="Arial Narrow" w:hAnsi="Arial Narrow"/>
          <w:b/>
          <w:bCs/>
          <w:i/>
          <w:iCs/>
          <w:sz w:val="20"/>
          <w:szCs w:val="20"/>
        </w:rPr>
        <w:fldChar w:fldCharType="end"/>
      </w:r>
      <w:r w:rsidR="00A26F0A" w:rsidRPr="00A26F0A">
        <w:rPr>
          <w:rFonts w:ascii="Arial Narrow" w:hAnsi="Arial Narrow"/>
          <w:sz w:val="20"/>
          <w:szCs w:val="20"/>
        </w:rPr>
        <w:br/>
      </w:r>
      <w:r w:rsidRPr="00740FAC">
        <w:rPr>
          <w:rFonts w:ascii="Arial Narrow" w:hAnsi="Arial Narrow"/>
          <w:i/>
          <w:iCs/>
          <w:noProof/>
          <w:sz w:val="20"/>
          <w:szCs w:val="20"/>
        </w:rPr>
        <w:t xml:space="preserve">Diagrama de </w:t>
      </w:r>
      <w:r w:rsidR="00740FAC" w:rsidRPr="00740FAC">
        <w:rPr>
          <w:rFonts w:ascii="Arial Narrow" w:hAnsi="Arial Narrow"/>
          <w:i/>
          <w:iCs/>
          <w:noProof/>
          <w:sz w:val="20"/>
          <w:szCs w:val="20"/>
        </w:rPr>
        <w:t>C</w:t>
      </w:r>
      <w:r w:rsidRPr="00740FAC">
        <w:rPr>
          <w:rFonts w:ascii="Arial Narrow" w:hAnsi="Arial Narrow"/>
          <w:i/>
          <w:iCs/>
          <w:noProof/>
          <w:sz w:val="20"/>
          <w:szCs w:val="20"/>
        </w:rPr>
        <w:t xml:space="preserve">olaboración CU Ver </w:t>
      </w:r>
      <w:r w:rsidR="00740FAC" w:rsidRPr="00740FAC">
        <w:rPr>
          <w:rFonts w:ascii="Arial Narrow" w:hAnsi="Arial Narrow"/>
          <w:i/>
          <w:iCs/>
          <w:noProof/>
          <w:sz w:val="20"/>
          <w:szCs w:val="20"/>
        </w:rPr>
        <w:t>H</w:t>
      </w:r>
      <w:r w:rsidRPr="00740FAC">
        <w:rPr>
          <w:rFonts w:ascii="Arial Narrow" w:hAnsi="Arial Narrow"/>
          <w:i/>
          <w:iCs/>
          <w:noProof/>
          <w:sz w:val="20"/>
          <w:szCs w:val="20"/>
        </w:rPr>
        <w:t xml:space="preserve">istorial </w:t>
      </w:r>
      <w:r w:rsidR="00740FAC" w:rsidRPr="00740FAC">
        <w:rPr>
          <w:rFonts w:ascii="Arial Narrow" w:hAnsi="Arial Narrow"/>
          <w:i/>
          <w:iCs/>
          <w:noProof/>
          <w:sz w:val="20"/>
          <w:szCs w:val="20"/>
        </w:rPr>
        <w:t>G</w:t>
      </w:r>
      <w:r w:rsidRPr="00740FAC">
        <w:rPr>
          <w:rFonts w:ascii="Arial Narrow" w:hAnsi="Arial Narrow"/>
          <w:i/>
          <w:iCs/>
          <w:noProof/>
          <w:sz w:val="20"/>
          <w:szCs w:val="20"/>
        </w:rPr>
        <w:t xml:space="preserve">eneral de </w:t>
      </w:r>
      <w:r w:rsidR="00740FAC" w:rsidRPr="00740FAC">
        <w:rPr>
          <w:rFonts w:ascii="Arial Narrow" w:hAnsi="Arial Narrow"/>
          <w:i/>
          <w:iCs/>
          <w:noProof/>
          <w:sz w:val="20"/>
          <w:szCs w:val="20"/>
        </w:rPr>
        <w:t>O</w:t>
      </w:r>
      <w:r w:rsidRPr="00740FAC">
        <w:rPr>
          <w:rFonts w:ascii="Arial Narrow" w:hAnsi="Arial Narrow"/>
          <w:i/>
          <w:iCs/>
          <w:noProof/>
          <w:sz w:val="20"/>
          <w:szCs w:val="20"/>
        </w:rPr>
        <w:t>peraciones</w:t>
      </w:r>
      <w:bookmarkEnd w:id="306"/>
    </w:p>
    <w:p w14:paraId="30734813" w14:textId="143157D7" w:rsidR="005A0BAB" w:rsidRDefault="008A34F3" w:rsidP="00C96DB6">
      <w:pPr>
        <w:widowControl/>
        <w:autoSpaceDE/>
        <w:autoSpaceDN/>
        <w:spacing w:line="360" w:lineRule="auto"/>
        <w:jc w:val="both"/>
        <w:rPr>
          <w:rFonts w:ascii="Arial Narrow" w:hAnsi="Arial Narrow"/>
          <w:sz w:val="24"/>
          <w:szCs w:val="24"/>
        </w:rPr>
      </w:pPr>
      <w:r>
        <w:rPr>
          <w:noProof/>
        </w:rPr>
        <w:drawing>
          <wp:inline distT="0" distB="0" distL="0" distR="0" wp14:anchorId="440383BC" wp14:editId="0FD8B6EE">
            <wp:extent cx="5400040" cy="2581910"/>
            <wp:effectExtent l="0" t="0" r="0" b="8890"/>
            <wp:docPr id="1722" name="Imagen 1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400040" cy="2581910"/>
                    </a:xfrm>
                    <a:prstGeom prst="rect">
                      <a:avLst/>
                    </a:prstGeom>
                  </pic:spPr>
                </pic:pic>
              </a:graphicData>
            </a:graphic>
          </wp:inline>
        </w:drawing>
      </w:r>
    </w:p>
    <w:p w14:paraId="19CC2365" w14:textId="47768A3F" w:rsidR="00CB6C59" w:rsidRDefault="00CB6C59" w:rsidP="00C96DB6">
      <w:pPr>
        <w:widowControl/>
        <w:autoSpaceDE/>
        <w:autoSpaceDN/>
        <w:spacing w:line="360" w:lineRule="auto"/>
        <w:jc w:val="both"/>
        <w:rPr>
          <w:rFonts w:ascii="Arial Narrow" w:hAnsi="Arial Narrow"/>
          <w:sz w:val="24"/>
          <w:szCs w:val="24"/>
        </w:rPr>
      </w:pPr>
    </w:p>
    <w:p w14:paraId="29A26157" w14:textId="77777777" w:rsidR="00CB6C59" w:rsidRDefault="00CB6C59" w:rsidP="00C96DB6">
      <w:pPr>
        <w:widowControl/>
        <w:autoSpaceDE/>
        <w:autoSpaceDN/>
        <w:spacing w:line="360" w:lineRule="auto"/>
        <w:jc w:val="both"/>
        <w:rPr>
          <w:rFonts w:ascii="Arial Narrow" w:hAnsi="Arial Narrow"/>
          <w:sz w:val="24"/>
          <w:szCs w:val="24"/>
        </w:rPr>
      </w:pPr>
    </w:p>
    <w:p w14:paraId="2820E2A5" w14:textId="200C49E7" w:rsidR="00DB65E4" w:rsidRPr="006F2184" w:rsidRDefault="00DB65E4" w:rsidP="00DB65E4">
      <w:pPr>
        <w:widowControl/>
        <w:autoSpaceDE/>
        <w:autoSpaceDN/>
        <w:spacing w:line="360" w:lineRule="auto"/>
        <w:jc w:val="both"/>
        <w:rPr>
          <w:rFonts w:ascii="Arial Narrow" w:hAnsi="Arial Narrow"/>
          <w:b/>
          <w:bCs/>
          <w:sz w:val="24"/>
          <w:szCs w:val="24"/>
        </w:rPr>
      </w:pPr>
      <w:r w:rsidRPr="006F2184">
        <w:rPr>
          <w:rFonts w:ascii="Arial Narrow" w:hAnsi="Arial Narrow"/>
          <w:b/>
          <w:bCs/>
          <w:sz w:val="24"/>
          <w:szCs w:val="24"/>
        </w:rPr>
        <w:t xml:space="preserve">Diagrama de colaboración CU </w:t>
      </w:r>
      <w:r w:rsidR="003C073E">
        <w:rPr>
          <w:rFonts w:ascii="Arial Narrow" w:hAnsi="Arial Narrow"/>
          <w:b/>
          <w:bCs/>
          <w:sz w:val="24"/>
          <w:szCs w:val="24"/>
        </w:rPr>
        <w:t>v</w:t>
      </w:r>
      <w:r w:rsidRPr="00DB65E4">
        <w:rPr>
          <w:rFonts w:ascii="Arial Narrow" w:hAnsi="Arial Narrow"/>
          <w:b/>
          <w:bCs/>
          <w:sz w:val="24"/>
          <w:szCs w:val="24"/>
        </w:rPr>
        <w:t>er historial de ingresos al sistema</w:t>
      </w:r>
    </w:p>
    <w:p w14:paraId="20007EB6" w14:textId="557D00E6" w:rsidR="005A0BAB" w:rsidRDefault="00DB65E4" w:rsidP="00DB65E4">
      <w:pPr>
        <w:widowControl/>
        <w:autoSpaceDE/>
        <w:autoSpaceDN/>
        <w:spacing w:line="360" w:lineRule="auto"/>
        <w:jc w:val="both"/>
        <w:rPr>
          <w:rFonts w:ascii="Arial Narrow" w:hAnsi="Arial Narrow"/>
          <w:sz w:val="24"/>
          <w:szCs w:val="24"/>
        </w:rPr>
      </w:pPr>
      <w:r w:rsidRPr="006F2184">
        <w:rPr>
          <w:rFonts w:ascii="Arial Narrow" w:hAnsi="Arial Narrow"/>
          <w:sz w:val="24"/>
          <w:szCs w:val="24"/>
        </w:rPr>
        <w:t xml:space="preserve">En la figura se muestra el diagrama de colaboración del caso de uso </w:t>
      </w:r>
      <w:r>
        <w:rPr>
          <w:rFonts w:ascii="Arial Narrow" w:hAnsi="Arial Narrow"/>
          <w:sz w:val="24"/>
          <w:szCs w:val="24"/>
        </w:rPr>
        <w:t>v</w:t>
      </w:r>
      <w:r w:rsidRPr="00DB65E4">
        <w:rPr>
          <w:rFonts w:ascii="Arial Narrow" w:hAnsi="Arial Narrow"/>
          <w:sz w:val="24"/>
          <w:szCs w:val="24"/>
        </w:rPr>
        <w:t>er historial de ingresos al sistema</w:t>
      </w:r>
    </w:p>
    <w:p w14:paraId="37985D88" w14:textId="450A1BDF" w:rsidR="00CB6C59" w:rsidRPr="00A26F0A" w:rsidRDefault="00CB6C59" w:rsidP="00740FAC">
      <w:pPr>
        <w:spacing w:line="480" w:lineRule="auto"/>
        <w:rPr>
          <w:rFonts w:ascii="Arial Narrow" w:hAnsi="Arial Narrow"/>
          <w:i/>
          <w:iCs/>
          <w:sz w:val="20"/>
          <w:szCs w:val="20"/>
        </w:rPr>
      </w:pPr>
      <w:bookmarkStart w:id="307" w:name="_Toc94786313"/>
      <w:r w:rsidRPr="00740FAC">
        <w:rPr>
          <w:rFonts w:ascii="Arial Narrow" w:hAnsi="Arial Narrow"/>
          <w:b/>
          <w:bCs/>
          <w:sz w:val="20"/>
          <w:szCs w:val="20"/>
        </w:rPr>
        <w:lastRenderedPageBreak/>
        <w:t xml:space="preserve">Figura </w:t>
      </w:r>
      <w:r w:rsidRPr="00740FAC">
        <w:rPr>
          <w:rFonts w:ascii="Arial Narrow" w:hAnsi="Arial Narrow"/>
          <w:b/>
          <w:bCs/>
          <w:i/>
          <w:iCs/>
          <w:sz w:val="20"/>
          <w:szCs w:val="20"/>
        </w:rPr>
        <w:fldChar w:fldCharType="begin"/>
      </w:r>
      <w:r w:rsidRPr="00740FAC">
        <w:rPr>
          <w:rFonts w:ascii="Arial Narrow" w:hAnsi="Arial Narrow"/>
          <w:b/>
          <w:bCs/>
          <w:sz w:val="20"/>
          <w:szCs w:val="20"/>
        </w:rPr>
        <w:instrText xml:space="preserve"> SEQ Figura \* ARABIC </w:instrText>
      </w:r>
      <w:r w:rsidRPr="00740FAC">
        <w:rPr>
          <w:rFonts w:ascii="Arial Narrow" w:hAnsi="Arial Narrow"/>
          <w:b/>
          <w:bCs/>
          <w:i/>
          <w:iCs/>
          <w:sz w:val="20"/>
          <w:szCs w:val="20"/>
        </w:rPr>
        <w:fldChar w:fldCharType="separate"/>
      </w:r>
      <w:r w:rsidR="00EA2385">
        <w:rPr>
          <w:rFonts w:ascii="Arial Narrow" w:hAnsi="Arial Narrow"/>
          <w:b/>
          <w:bCs/>
          <w:noProof/>
          <w:sz w:val="20"/>
          <w:szCs w:val="20"/>
        </w:rPr>
        <w:t>152</w:t>
      </w:r>
      <w:r w:rsidRPr="00740FAC">
        <w:rPr>
          <w:rFonts w:ascii="Arial Narrow" w:hAnsi="Arial Narrow"/>
          <w:b/>
          <w:bCs/>
          <w:i/>
          <w:iCs/>
          <w:sz w:val="20"/>
          <w:szCs w:val="20"/>
        </w:rPr>
        <w:fldChar w:fldCharType="end"/>
      </w:r>
      <w:r w:rsidR="00A26F0A" w:rsidRPr="00A26F0A">
        <w:rPr>
          <w:rFonts w:ascii="Arial Narrow" w:hAnsi="Arial Narrow"/>
          <w:sz w:val="20"/>
          <w:szCs w:val="20"/>
        </w:rPr>
        <w:br/>
      </w:r>
      <w:r w:rsidRPr="00740FAC">
        <w:rPr>
          <w:rFonts w:ascii="Arial Narrow" w:hAnsi="Arial Narrow"/>
          <w:i/>
          <w:iCs/>
          <w:noProof/>
          <w:sz w:val="20"/>
          <w:szCs w:val="20"/>
        </w:rPr>
        <w:t xml:space="preserve">Diagrama de </w:t>
      </w:r>
      <w:r w:rsidR="00740FAC" w:rsidRPr="00740FAC">
        <w:rPr>
          <w:rFonts w:ascii="Arial Narrow" w:hAnsi="Arial Narrow"/>
          <w:i/>
          <w:iCs/>
          <w:noProof/>
          <w:sz w:val="20"/>
          <w:szCs w:val="20"/>
        </w:rPr>
        <w:t>C</w:t>
      </w:r>
      <w:r w:rsidRPr="00740FAC">
        <w:rPr>
          <w:rFonts w:ascii="Arial Narrow" w:hAnsi="Arial Narrow"/>
          <w:i/>
          <w:iCs/>
          <w:noProof/>
          <w:sz w:val="20"/>
          <w:szCs w:val="20"/>
        </w:rPr>
        <w:t xml:space="preserve">olaboración CU Ver </w:t>
      </w:r>
      <w:r w:rsidR="00740FAC" w:rsidRPr="00740FAC">
        <w:rPr>
          <w:rFonts w:ascii="Arial Narrow" w:hAnsi="Arial Narrow"/>
          <w:i/>
          <w:iCs/>
          <w:noProof/>
          <w:sz w:val="20"/>
          <w:szCs w:val="20"/>
        </w:rPr>
        <w:t>H</w:t>
      </w:r>
      <w:r w:rsidRPr="00740FAC">
        <w:rPr>
          <w:rFonts w:ascii="Arial Narrow" w:hAnsi="Arial Narrow"/>
          <w:i/>
          <w:iCs/>
          <w:noProof/>
          <w:sz w:val="20"/>
          <w:szCs w:val="20"/>
        </w:rPr>
        <w:t xml:space="preserve">istorial de </w:t>
      </w:r>
      <w:r w:rsidR="00740FAC" w:rsidRPr="00740FAC">
        <w:rPr>
          <w:rFonts w:ascii="Arial Narrow" w:hAnsi="Arial Narrow"/>
          <w:i/>
          <w:iCs/>
          <w:noProof/>
          <w:sz w:val="20"/>
          <w:szCs w:val="20"/>
        </w:rPr>
        <w:t>I</w:t>
      </w:r>
      <w:r w:rsidRPr="00740FAC">
        <w:rPr>
          <w:rFonts w:ascii="Arial Narrow" w:hAnsi="Arial Narrow"/>
          <w:i/>
          <w:iCs/>
          <w:noProof/>
          <w:sz w:val="20"/>
          <w:szCs w:val="20"/>
        </w:rPr>
        <w:t xml:space="preserve">ngresos al </w:t>
      </w:r>
      <w:r w:rsidR="00740FAC" w:rsidRPr="00740FAC">
        <w:rPr>
          <w:rFonts w:ascii="Arial Narrow" w:hAnsi="Arial Narrow"/>
          <w:i/>
          <w:iCs/>
          <w:noProof/>
          <w:sz w:val="20"/>
          <w:szCs w:val="20"/>
        </w:rPr>
        <w:t>S</w:t>
      </w:r>
      <w:r w:rsidRPr="00740FAC">
        <w:rPr>
          <w:rFonts w:ascii="Arial Narrow" w:hAnsi="Arial Narrow"/>
          <w:i/>
          <w:iCs/>
          <w:noProof/>
          <w:sz w:val="20"/>
          <w:szCs w:val="20"/>
        </w:rPr>
        <w:t>istema</w:t>
      </w:r>
      <w:bookmarkEnd w:id="307"/>
    </w:p>
    <w:p w14:paraId="68698BFB" w14:textId="3867F307" w:rsidR="005A0BAB" w:rsidRDefault="008A34F3" w:rsidP="00C96DB6">
      <w:pPr>
        <w:widowControl/>
        <w:autoSpaceDE/>
        <w:autoSpaceDN/>
        <w:spacing w:line="360" w:lineRule="auto"/>
        <w:jc w:val="both"/>
        <w:rPr>
          <w:rFonts w:ascii="Arial Narrow" w:hAnsi="Arial Narrow"/>
          <w:sz w:val="24"/>
          <w:szCs w:val="24"/>
        </w:rPr>
      </w:pPr>
      <w:r>
        <w:rPr>
          <w:noProof/>
        </w:rPr>
        <w:drawing>
          <wp:inline distT="0" distB="0" distL="0" distR="0" wp14:anchorId="06E32D3C" wp14:editId="22A57661">
            <wp:extent cx="5400040" cy="2490470"/>
            <wp:effectExtent l="0" t="0" r="0" b="5080"/>
            <wp:docPr id="1723" name="Imagen 1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400040" cy="2490470"/>
                    </a:xfrm>
                    <a:prstGeom prst="rect">
                      <a:avLst/>
                    </a:prstGeom>
                  </pic:spPr>
                </pic:pic>
              </a:graphicData>
            </a:graphic>
          </wp:inline>
        </w:drawing>
      </w:r>
    </w:p>
    <w:p w14:paraId="32480D44" w14:textId="77777777" w:rsidR="00A26F0A" w:rsidRDefault="00A26F0A" w:rsidP="00C96DB6">
      <w:pPr>
        <w:widowControl/>
        <w:autoSpaceDE/>
        <w:autoSpaceDN/>
        <w:spacing w:line="360" w:lineRule="auto"/>
        <w:jc w:val="both"/>
        <w:rPr>
          <w:rFonts w:ascii="Arial Narrow" w:hAnsi="Arial Narrow"/>
          <w:sz w:val="24"/>
          <w:szCs w:val="24"/>
        </w:rPr>
      </w:pPr>
    </w:p>
    <w:p w14:paraId="25CAFAE5" w14:textId="36CDD07B" w:rsidR="00DB65E4" w:rsidRPr="006F2184" w:rsidRDefault="00DB65E4" w:rsidP="00DB65E4">
      <w:pPr>
        <w:widowControl/>
        <w:autoSpaceDE/>
        <w:autoSpaceDN/>
        <w:spacing w:line="360" w:lineRule="auto"/>
        <w:jc w:val="both"/>
        <w:rPr>
          <w:rFonts w:ascii="Arial Narrow" w:hAnsi="Arial Narrow"/>
          <w:b/>
          <w:bCs/>
          <w:sz w:val="24"/>
          <w:szCs w:val="24"/>
        </w:rPr>
      </w:pPr>
      <w:r w:rsidRPr="006F2184">
        <w:rPr>
          <w:rFonts w:ascii="Arial Narrow" w:hAnsi="Arial Narrow"/>
          <w:b/>
          <w:bCs/>
          <w:sz w:val="24"/>
          <w:szCs w:val="24"/>
        </w:rPr>
        <w:t xml:space="preserve">Diagrama de colaboración CU </w:t>
      </w:r>
      <w:r w:rsidR="003C073E">
        <w:rPr>
          <w:rFonts w:ascii="Arial Narrow" w:hAnsi="Arial Narrow"/>
          <w:b/>
          <w:bCs/>
          <w:sz w:val="24"/>
          <w:szCs w:val="24"/>
        </w:rPr>
        <w:t>v</w:t>
      </w:r>
      <w:r w:rsidRPr="00DB65E4">
        <w:rPr>
          <w:rFonts w:ascii="Arial Narrow" w:hAnsi="Arial Narrow"/>
          <w:b/>
          <w:bCs/>
          <w:sz w:val="24"/>
          <w:szCs w:val="24"/>
        </w:rPr>
        <w:t>er historial de errores del sistema</w:t>
      </w:r>
    </w:p>
    <w:p w14:paraId="7707E281" w14:textId="04CC1851" w:rsidR="00DB65E4" w:rsidRDefault="00DB65E4" w:rsidP="00DB65E4">
      <w:pPr>
        <w:widowControl/>
        <w:autoSpaceDE/>
        <w:autoSpaceDN/>
        <w:spacing w:line="360" w:lineRule="auto"/>
        <w:jc w:val="both"/>
        <w:rPr>
          <w:rFonts w:ascii="Arial Narrow" w:hAnsi="Arial Narrow"/>
          <w:sz w:val="24"/>
          <w:szCs w:val="24"/>
        </w:rPr>
      </w:pPr>
      <w:r w:rsidRPr="006F2184">
        <w:rPr>
          <w:rFonts w:ascii="Arial Narrow" w:hAnsi="Arial Narrow"/>
          <w:sz w:val="24"/>
          <w:szCs w:val="24"/>
        </w:rPr>
        <w:t xml:space="preserve">En la figura se muestra el diagrama de colaboración del caso de uso </w:t>
      </w:r>
      <w:r>
        <w:rPr>
          <w:rFonts w:ascii="Arial Narrow" w:hAnsi="Arial Narrow"/>
          <w:sz w:val="24"/>
          <w:szCs w:val="24"/>
        </w:rPr>
        <w:t>v</w:t>
      </w:r>
      <w:r w:rsidRPr="00DB65E4">
        <w:rPr>
          <w:rFonts w:ascii="Arial Narrow" w:hAnsi="Arial Narrow"/>
          <w:sz w:val="24"/>
          <w:szCs w:val="24"/>
        </w:rPr>
        <w:t>er historial de errores del sistema</w:t>
      </w:r>
    </w:p>
    <w:p w14:paraId="24CD9233" w14:textId="5BCACE23" w:rsidR="00CB6C59" w:rsidRPr="00A26F0A" w:rsidRDefault="00CB6C59" w:rsidP="00740FAC">
      <w:pPr>
        <w:spacing w:line="480" w:lineRule="auto"/>
        <w:rPr>
          <w:rFonts w:ascii="Arial Narrow" w:hAnsi="Arial Narrow"/>
          <w:i/>
          <w:iCs/>
          <w:sz w:val="20"/>
          <w:szCs w:val="20"/>
        </w:rPr>
      </w:pPr>
      <w:bookmarkStart w:id="308" w:name="_Toc94786314"/>
      <w:r w:rsidRPr="00740FAC">
        <w:rPr>
          <w:rFonts w:ascii="Arial Narrow" w:hAnsi="Arial Narrow"/>
          <w:b/>
          <w:bCs/>
          <w:sz w:val="20"/>
          <w:szCs w:val="20"/>
        </w:rPr>
        <w:t xml:space="preserve">Figura </w:t>
      </w:r>
      <w:r w:rsidRPr="00740FAC">
        <w:rPr>
          <w:rFonts w:ascii="Arial Narrow" w:hAnsi="Arial Narrow"/>
          <w:b/>
          <w:bCs/>
          <w:i/>
          <w:iCs/>
          <w:sz w:val="20"/>
          <w:szCs w:val="20"/>
        </w:rPr>
        <w:fldChar w:fldCharType="begin"/>
      </w:r>
      <w:r w:rsidRPr="00740FAC">
        <w:rPr>
          <w:rFonts w:ascii="Arial Narrow" w:hAnsi="Arial Narrow"/>
          <w:b/>
          <w:bCs/>
          <w:sz w:val="20"/>
          <w:szCs w:val="20"/>
        </w:rPr>
        <w:instrText xml:space="preserve"> SEQ Figura \* ARABIC </w:instrText>
      </w:r>
      <w:r w:rsidRPr="00740FAC">
        <w:rPr>
          <w:rFonts w:ascii="Arial Narrow" w:hAnsi="Arial Narrow"/>
          <w:b/>
          <w:bCs/>
          <w:i/>
          <w:iCs/>
          <w:sz w:val="20"/>
          <w:szCs w:val="20"/>
        </w:rPr>
        <w:fldChar w:fldCharType="separate"/>
      </w:r>
      <w:r w:rsidR="00EA2385">
        <w:rPr>
          <w:rFonts w:ascii="Arial Narrow" w:hAnsi="Arial Narrow"/>
          <w:b/>
          <w:bCs/>
          <w:noProof/>
          <w:sz w:val="20"/>
          <w:szCs w:val="20"/>
        </w:rPr>
        <w:t>153</w:t>
      </w:r>
      <w:r w:rsidRPr="00740FAC">
        <w:rPr>
          <w:rFonts w:ascii="Arial Narrow" w:hAnsi="Arial Narrow"/>
          <w:b/>
          <w:bCs/>
          <w:i/>
          <w:iCs/>
          <w:sz w:val="20"/>
          <w:szCs w:val="20"/>
        </w:rPr>
        <w:fldChar w:fldCharType="end"/>
      </w:r>
      <w:r w:rsidR="00A26F0A" w:rsidRPr="00A26F0A">
        <w:rPr>
          <w:rFonts w:ascii="Arial Narrow" w:hAnsi="Arial Narrow"/>
          <w:sz w:val="20"/>
          <w:szCs w:val="20"/>
        </w:rPr>
        <w:br/>
      </w:r>
      <w:r w:rsidRPr="00740FAC">
        <w:rPr>
          <w:rFonts w:ascii="Arial Narrow" w:hAnsi="Arial Narrow"/>
          <w:i/>
          <w:iCs/>
          <w:sz w:val="20"/>
          <w:szCs w:val="20"/>
        </w:rPr>
        <w:t xml:space="preserve">Diagrama de </w:t>
      </w:r>
      <w:r w:rsidR="00740FAC" w:rsidRPr="00740FAC">
        <w:rPr>
          <w:rFonts w:ascii="Arial Narrow" w:hAnsi="Arial Narrow"/>
          <w:i/>
          <w:iCs/>
          <w:sz w:val="20"/>
          <w:szCs w:val="20"/>
        </w:rPr>
        <w:t>C</w:t>
      </w:r>
      <w:r w:rsidRPr="00740FAC">
        <w:rPr>
          <w:rFonts w:ascii="Arial Narrow" w:hAnsi="Arial Narrow"/>
          <w:i/>
          <w:iCs/>
          <w:sz w:val="20"/>
          <w:szCs w:val="20"/>
        </w:rPr>
        <w:t xml:space="preserve">olaboración CU Ver </w:t>
      </w:r>
      <w:r w:rsidR="00740FAC" w:rsidRPr="00740FAC">
        <w:rPr>
          <w:rFonts w:ascii="Arial Narrow" w:hAnsi="Arial Narrow"/>
          <w:i/>
          <w:iCs/>
          <w:sz w:val="20"/>
          <w:szCs w:val="20"/>
        </w:rPr>
        <w:t>H</w:t>
      </w:r>
      <w:r w:rsidRPr="00740FAC">
        <w:rPr>
          <w:rFonts w:ascii="Arial Narrow" w:hAnsi="Arial Narrow"/>
          <w:i/>
          <w:iCs/>
          <w:sz w:val="20"/>
          <w:szCs w:val="20"/>
        </w:rPr>
        <w:t xml:space="preserve">istorial de </w:t>
      </w:r>
      <w:r w:rsidR="00740FAC" w:rsidRPr="00740FAC">
        <w:rPr>
          <w:rFonts w:ascii="Arial Narrow" w:hAnsi="Arial Narrow"/>
          <w:i/>
          <w:iCs/>
          <w:sz w:val="20"/>
          <w:szCs w:val="20"/>
        </w:rPr>
        <w:t>E</w:t>
      </w:r>
      <w:r w:rsidRPr="00740FAC">
        <w:rPr>
          <w:rFonts w:ascii="Arial Narrow" w:hAnsi="Arial Narrow"/>
          <w:i/>
          <w:iCs/>
          <w:sz w:val="20"/>
          <w:szCs w:val="20"/>
        </w:rPr>
        <w:t xml:space="preserve">rrores del </w:t>
      </w:r>
      <w:r w:rsidR="00740FAC" w:rsidRPr="00740FAC">
        <w:rPr>
          <w:rFonts w:ascii="Arial Narrow" w:hAnsi="Arial Narrow"/>
          <w:i/>
          <w:iCs/>
          <w:sz w:val="20"/>
          <w:szCs w:val="20"/>
        </w:rPr>
        <w:t>S</w:t>
      </w:r>
      <w:r w:rsidRPr="00740FAC">
        <w:rPr>
          <w:rFonts w:ascii="Arial Narrow" w:hAnsi="Arial Narrow"/>
          <w:i/>
          <w:iCs/>
          <w:sz w:val="20"/>
          <w:szCs w:val="20"/>
        </w:rPr>
        <w:t>istema</w:t>
      </w:r>
      <w:bookmarkEnd w:id="308"/>
    </w:p>
    <w:p w14:paraId="50603890" w14:textId="31B4C3F8" w:rsidR="00C74C61" w:rsidRDefault="008A34F3" w:rsidP="00C96DB6">
      <w:pPr>
        <w:widowControl/>
        <w:autoSpaceDE/>
        <w:autoSpaceDN/>
        <w:spacing w:line="360" w:lineRule="auto"/>
        <w:jc w:val="both"/>
        <w:rPr>
          <w:rFonts w:ascii="Arial Narrow" w:hAnsi="Arial Narrow"/>
          <w:sz w:val="24"/>
          <w:szCs w:val="24"/>
        </w:rPr>
      </w:pPr>
      <w:r>
        <w:rPr>
          <w:noProof/>
        </w:rPr>
        <w:drawing>
          <wp:inline distT="0" distB="0" distL="0" distR="0" wp14:anchorId="7ECECBA5" wp14:editId="4ACF08AF">
            <wp:extent cx="5400040" cy="2273935"/>
            <wp:effectExtent l="0" t="0" r="0" b="0"/>
            <wp:docPr id="1724" name="Imagen 1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400040" cy="2273935"/>
                    </a:xfrm>
                    <a:prstGeom prst="rect">
                      <a:avLst/>
                    </a:prstGeom>
                  </pic:spPr>
                </pic:pic>
              </a:graphicData>
            </a:graphic>
          </wp:inline>
        </w:drawing>
      </w:r>
    </w:p>
    <w:p w14:paraId="6B34730F" w14:textId="562EE682" w:rsidR="00CB6C59" w:rsidRDefault="00CB6C59" w:rsidP="00C96DB6">
      <w:pPr>
        <w:widowControl/>
        <w:autoSpaceDE/>
        <w:autoSpaceDN/>
        <w:spacing w:line="360" w:lineRule="auto"/>
        <w:jc w:val="both"/>
        <w:rPr>
          <w:rFonts w:ascii="Arial Narrow" w:hAnsi="Arial Narrow"/>
          <w:sz w:val="24"/>
          <w:szCs w:val="24"/>
        </w:rPr>
      </w:pPr>
    </w:p>
    <w:p w14:paraId="604DDDF8" w14:textId="77777777" w:rsidR="00CB6C59" w:rsidRDefault="00CB6C59" w:rsidP="00C96DB6">
      <w:pPr>
        <w:widowControl/>
        <w:autoSpaceDE/>
        <w:autoSpaceDN/>
        <w:spacing w:line="360" w:lineRule="auto"/>
        <w:jc w:val="both"/>
        <w:rPr>
          <w:rFonts w:ascii="Arial Narrow" w:hAnsi="Arial Narrow"/>
          <w:sz w:val="24"/>
          <w:szCs w:val="24"/>
        </w:rPr>
      </w:pPr>
    </w:p>
    <w:p w14:paraId="2B67FA78" w14:textId="437068B3" w:rsidR="003864C2" w:rsidRPr="006F2184" w:rsidRDefault="003864C2" w:rsidP="003864C2">
      <w:pPr>
        <w:widowControl/>
        <w:autoSpaceDE/>
        <w:autoSpaceDN/>
        <w:spacing w:line="360" w:lineRule="auto"/>
        <w:jc w:val="both"/>
        <w:rPr>
          <w:rFonts w:ascii="Arial Narrow" w:hAnsi="Arial Narrow"/>
          <w:b/>
          <w:bCs/>
          <w:sz w:val="24"/>
          <w:szCs w:val="24"/>
        </w:rPr>
      </w:pPr>
      <w:r w:rsidRPr="006F2184">
        <w:rPr>
          <w:rFonts w:ascii="Arial Narrow" w:hAnsi="Arial Narrow"/>
          <w:b/>
          <w:bCs/>
          <w:sz w:val="24"/>
          <w:szCs w:val="24"/>
        </w:rPr>
        <w:t xml:space="preserve">Diagrama de colaboración CU </w:t>
      </w:r>
      <w:r w:rsidR="003C073E">
        <w:rPr>
          <w:rFonts w:ascii="Arial Narrow" w:hAnsi="Arial Narrow"/>
          <w:b/>
          <w:bCs/>
          <w:sz w:val="24"/>
          <w:szCs w:val="24"/>
        </w:rPr>
        <w:t>i</w:t>
      </w:r>
      <w:r w:rsidRPr="003864C2">
        <w:rPr>
          <w:rFonts w:ascii="Arial Narrow" w:hAnsi="Arial Narrow"/>
          <w:b/>
          <w:bCs/>
          <w:sz w:val="24"/>
          <w:szCs w:val="24"/>
        </w:rPr>
        <w:t>ngresar al sistema</w:t>
      </w:r>
    </w:p>
    <w:p w14:paraId="4F008D5B" w14:textId="26495DA5" w:rsidR="003864C2" w:rsidRDefault="003864C2" w:rsidP="003864C2">
      <w:pPr>
        <w:widowControl/>
        <w:autoSpaceDE/>
        <w:autoSpaceDN/>
        <w:spacing w:line="360" w:lineRule="auto"/>
        <w:jc w:val="both"/>
        <w:rPr>
          <w:rFonts w:ascii="Arial Narrow" w:hAnsi="Arial Narrow"/>
          <w:sz w:val="24"/>
          <w:szCs w:val="24"/>
        </w:rPr>
      </w:pPr>
      <w:r w:rsidRPr="006F2184">
        <w:rPr>
          <w:rFonts w:ascii="Arial Narrow" w:hAnsi="Arial Narrow"/>
          <w:sz w:val="24"/>
          <w:szCs w:val="24"/>
        </w:rPr>
        <w:t xml:space="preserve">En la figura se muestra el diagrama de colaboración del caso de uso </w:t>
      </w:r>
      <w:r>
        <w:rPr>
          <w:rFonts w:ascii="Arial Narrow" w:hAnsi="Arial Narrow"/>
          <w:sz w:val="24"/>
          <w:szCs w:val="24"/>
        </w:rPr>
        <w:t>i</w:t>
      </w:r>
      <w:r w:rsidRPr="003864C2">
        <w:rPr>
          <w:rFonts w:ascii="Arial Narrow" w:hAnsi="Arial Narrow"/>
          <w:sz w:val="24"/>
          <w:szCs w:val="24"/>
        </w:rPr>
        <w:t>ngresar al sistema</w:t>
      </w:r>
    </w:p>
    <w:p w14:paraId="679A41A8" w14:textId="45A29256" w:rsidR="00CB6C59" w:rsidRPr="00A26F0A" w:rsidRDefault="00CB6C59" w:rsidP="00740FAC">
      <w:pPr>
        <w:spacing w:line="480" w:lineRule="auto"/>
        <w:rPr>
          <w:rFonts w:ascii="Arial Narrow" w:hAnsi="Arial Narrow"/>
          <w:i/>
          <w:iCs/>
          <w:sz w:val="20"/>
          <w:szCs w:val="20"/>
        </w:rPr>
      </w:pPr>
      <w:bookmarkStart w:id="309" w:name="_Toc94786315"/>
      <w:r w:rsidRPr="00740FAC">
        <w:rPr>
          <w:rFonts w:ascii="Arial Narrow" w:hAnsi="Arial Narrow"/>
          <w:b/>
          <w:bCs/>
          <w:sz w:val="20"/>
          <w:szCs w:val="20"/>
        </w:rPr>
        <w:t xml:space="preserve">Figura </w:t>
      </w:r>
      <w:r w:rsidRPr="00740FAC">
        <w:rPr>
          <w:rFonts w:ascii="Arial Narrow" w:hAnsi="Arial Narrow"/>
          <w:b/>
          <w:bCs/>
          <w:i/>
          <w:iCs/>
          <w:sz w:val="20"/>
          <w:szCs w:val="20"/>
        </w:rPr>
        <w:fldChar w:fldCharType="begin"/>
      </w:r>
      <w:r w:rsidRPr="00740FAC">
        <w:rPr>
          <w:rFonts w:ascii="Arial Narrow" w:hAnsi="Arial Narrow"/>
          <w:b/>
          <w:bCs/>
          <w:sz w:val="20"/>
          <w:szCs w:val="20"/>
        </w:rPr>
        <w:instrText xml:space="preserve"> SEQ Figura \* ARABIC </w:instrText>
      </w:r>
      <w:r w:rsidRPr="00740FAC">
        <w:rPr>
          <w:rFonts w:ascii="Arial Narrow" w:hAnsi="Arial Narrow"/>
          <w:b/>
          <w:bCs/>
          <w:i/>
          <w:iCs/>
          <w:sz w:val="20"/>
          <w:szCs w:val="20"/>
        </w:rPr>
        <w:fldChar w:fldCharType="separate"/>
      </w:r>
      <w:r w:rsidR="00EA2385">
        <w:rPr>
          <w:rFonts w:ascii="Arial Narrow" w:hAnsi="Arial Narrow"/>
          <w:b/>
          <w:bCs/>
          <w:noProof/>
          <w:sz w:val="20"/>
          <w:szCs w:val="20"/>
        </w:rPr>
        <w:t>154</w:t>
      </w:r>
      <w:r w:rsidRPr="00740FAC">
        <w:rPr>
          <w:rFonts w:ascii="Arial Narrow" w:hAnsi="Arial Narrow"/>
          <w:b/>
          <w:bCs/>
          <w:i/>
          <w:iCs/>
          <w:sz w:val="20"/>
          <w:szCs w:val="20"/>
        </w:rPr>
        <w:fldChar w:fldCharType="end"/>
      </w:r>
      <w:r w:rsidR="00A26F0A" w:rsidRPr="00A26F0A">
        <w:rPr>
          <w:rFonts w:ascii="Arial Narrow" w:hAnsi="Arial Narrow"/>
          <w:sz w:val="20"/>
          <w:szCs w:val="20"/>
        </w:rPr>
        <w:br/>
      </w:r>
      <w:r w:rsidRPr="00740FAC">
        <w:rPr>
          <w:rFonts w:ascii="Arial Narrow" w:hAnsi="Arial Narrow"/>
          <w:i/>
          <w:iCs/>
          <w:noProof/>
          <w:sz w:val="20"/>
          <w:szCs w:val="20"/>
        </w:rPr>
        <w:t xml:space="preserve">Diagrama de </w:t>
      </w:r>
      <w:r w:rsidR="00740FAC" w:rsidRPr="00740FAC">
        <w:rPr>
          <w:rFonts w:ascii="Arial Narrow" w:hAnsi="Arial Narrow"/>
          <w:i/>
          <w:iCs/>
          <w:noProof/>
          <w:sz w:val="20"/>
          <w:szCs w:val="20"/>
        </w:rPr>
        <w:t>C</w:t>
      </w:r>
      <w:r w:rsidRPr="00740FAC">
        <w:rPr>
          <w:rFonts w:ascii="Arial Narrow" w:hAnsi="Arial Narrow"/>
          <w:i/>
          <w:iCs/>
          <w:noProof/>
          <w:sz w:val="20"/>
          <w:szCs w:val="20"/>
        </w:rPr>
        <w:t xml:space="preserve">olaboración CU </w:t>
      </w:r>
      <w:r w:rsidR="00740FAC" w:rsidRPr="00740FAC">
        <w:rPr>
          <w:rFonts w:ascii="Arial Narrow" w:hAnsi="Arial Narrow"/>
          <w:i/>
          <w:iCs/>
          <w:noProof/>
          <w:sz w:val="20"/>
          <w:szCs w:val="20"/>
        </w:rPr>
        <w:t>I</w:t>
      </w:r>
      <w:r w:rsidRPr="00740FAC">
        <w:rPr>
          <w:rFonts w:ascii="Arial Narrow" w:hAnsi="Arial Narrow"/>
          <w:i/>
          <w:iCs/>
          <w:noProof/>
          <w:sz w:val="20"/>
          <w:szCs w:val="20"/>
        </w:rPr>
        <w:t xml:space="preserve">ngresar al </w:t>
      </w:r>
      <w:r w:rsidR="00740FAC" w:rsidRPr="00740FAC">
        <w:rPr>
          <w:rFonts w:ascii="Arial Narrow" w:hAnsi="Arial Narrow"/>
          <w:i/>
          <w:iCs/>
          <w:noProof/>
          <w:sz w:val="20"/>
          <w:szCs w:val="20"/>
        </w:rPr>
        <w:t>S</w:t>
      </w:r>
      <w:r w:rsidRPr="00740FAC">
        <w:rPr>
          <w:rFonts w:ascii="Arial Narrow" w:hAnsi="Arial Narrow"/>
          <w:i/>
          <w:iCs/>
          <w:noProof/>
          <w:sz w:val="20"/>
          <w:szCs w:val="20"/>
        </w:rPr>
        <w:t>istema</w:t>
      </w:r>
      <w:bookmarkEnd w:id="309"/>
    </w:p>
    <w:p w14:paraId="36FBAE9E" w14:textId="724CC585" w:rsidR="00D106A8" w:rsidRDefault="008A34F3" w:rsidP="00C96DB6">
      <w:pPr>
        <w:widowControl/>
        <w:autoSpaceDE/>
        <w:autoSpaceDN/>
        <w:spacing w:line="360" w:lineRule="auto"/>
        <w:jc w:val="both"/>
        <w:rPr>
          <w:rFonts w:ascii="Arial Narrow" w:hAnsi="Arial Narrow"/>
          <w:sz w:val="24"/>
          <w:szCs w:val="24"/>
        </w:rPr>
      </w:pPr>
      <w:r>
        <w:rPr>
          <w:noProof/>
        </w:rPr>
        <w:lastRenderedPageBreak/>
        <w:drawing>
          <wp:inline distT="0" distB="0" distL="0" distR="0" wp14:anchorId="064273E9" wp14:editId="0676344C">
            <wp:extent cx="5400040" cy="3151505"/>
            <wp:effectExtent l="0" t="0" r="0" b="0"/>
            <wp:docPr id="1725" name="Imagen 1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400040" cy="3151505"/>
                    </a:xfrm>
                    <a:prstGeom prst="rect">
                      <a:avLst/>
                    </a:prstGeom>
                  </pic:spPr>
                </pic:pic>
              </a:graphicData>
            </a:graphic>
          </wp:inline>
        </w:drawing>
      </w:r>
    </w:p>
    <w:p w14:paraId="62F14A16" w14:textId="335FCFE4" w:rsidR="00CB6C59" w:rsidRDefault="00CB6C59" w:rsidP="00C96DB6">
      <w:pPr>
        <w:widowControl/>
        <w:autoSpaceDE/>
        <w:autoSpaceDN/>
        <w:spacing w:line="360" w:lineRule="auto"/>
        <w:jc w:val="both"/>
        <w:rPr>
          <w:rFonts w:ascii="Arial Narrow" w:hAnsi="Arial Narrow"/>
          <w:sz w:val="24"/>
          <w:szCs w:val="24"/>
        </w:rPr>
      </w:pPr>
    </w:p>
    <w:p w14:paraId="38212128" w14:textId="61C215FF" w:rsidR="003864C2" w:rsidRPr="006F2184" w:rsidRDefault="003864C2" w:rsidP="003864C2">
      <w:pPr>
        <w:widowControl/>
        <w:autoSpaceDE/>
        <w:autoSpaceDN/>
        <w:spacing w:line="360" w:lineRule="auto"/>
        <w:jc w:val="both"/>
        <w:rPr>
          <w:rFonts w:ascii="Arial Narrow" w:hAnsi="Arial Narrow"/>
          <w:b/>
          <w:bCs/>
          <w:sz w:val="24"/>
          <w:szCs w:val="24"/>
        </w:rPr>
      </w:pPr>
      <w:r w:rsidRPr="006F2184">
        <w:rPr>
          <w:rFonts w:ascii="Arial Narrow" w:hAnsi="Arial Narrow"/>
          <w:b/>
          <w:bCs/>
          <w:sz w:val="24"/>
          <w:szCs w:val="24"/>
        </w:rPr>
        <w:t xml:space="preserve">Diagrama de colaboración CU </w:t>
      </w:r>
      <w:r w:rsidR="003C073E">
        <w:rPr>
          <w:rFonts w:ascii="Arial Narrow" w:hAnsi="Arial Narrow"/>
          <w:b/>
          <w:bCs/>
          <w:sz w:val="24"/>
          <w:szCs w:val="24"/>
        </w:rPr>
        <w:t>c</w:t>
      </w:r>
      <w:r w:rsidRPr="003864C2">
        <w:rPr>
          <w:rFonts w:ascii="Arial Narrow" w:hAnsi="Arial Narrow"/>
          <w:b/>
          <w:bCs/>
          <w:sz w:val="24"/>
          <w:szCs w:val="24"/>
        </w:rPr>
        <w:t>errar sesión</w:t>
      </w:r>
    </w:p>
    <w:p w14:paraId="6A01D179" w14:textId="5DB40941" w:rsidR="003864C2" w:rsidRDefault="003864C2" w:rsidP="003864C2">
      <w:pPr>
        <w:widowControl/>
        <w:autoSpaceDE/>
        <w:autoSpaceDN/>
        <w:spacing w:line="360" w:lineRule="auto"/>
        <w:jc w:val="both"/>
        <w:rPr>
          <w:rFonts w:ascii="Arial Narrow" w:hAnsi="Arial Narrow"/>
          <w:sz w:val="24"/>
          <w:szCs w:val="24"/>
        </w:rPr>
      </w:pPr>
      <w:r w:rsidRPr="006F2184">
        <w:rPr>
          <w:rFonts w:ascii="Arial Narrow" w:hAnsi="Arial Narrow"/>
          <w:sz w:val="24"/>
          <w:szCs w:val="24"/>
        </w:rPr>
        <w:t xml:space="preserve">En la figura se muestra el diagrama de colaboración del caso de uso </w:t>
      </w:r>
      <w:r>
        <w:rPr>
          <w:rFonts w:ascii="Arial Narrow" w:hAnsi="Arial Narrow"/>
          <w:sz w:val="24"/>
          <w:szCs w:val="24"/>
        </w:rPr>
        <w:t>c</w:t>
      </w:r>
      <w:r w:rsidRPr="003864C2">
        <w:rPr>
          <w:rFonts w:ascii="Arial Narrow" w:hAnsi="Arial Narrow"/>
          <w:sz w:val="24"/>
          <w:szCs w:val="24"/>
        </w:rPr>
        <w:t>errar sesión</w:t>
      </w:r>
    </w:p>
    <w:p w14:paraId="5ED3E598" w14:textId="204CC63D" w:rsidR="00CB6C59" w:rsidRPr="00A26F0A" w:rsidRDefault="00CB6C59" w:rsidP="00740FAC">
      <w:pPr>
        <w:spacing w:line="480" w:lineRule="auto"/>
        <w:rPr>
          <w:rFonts w:ascii="Arial Narrow" w:hAnsi="Arial Narrow"/>
          <w:i/>
          <w:iCs/>
          <w:sz w:val="20"/>
          <w:szCs w:val="20"/>
        </w:rPr>
      </w:pPr>
      <w:bookmarkStart w:id="310" w:name="_Toc94786316"/>
      <w:r w:rsidRPr="00740FAC">
        <w:rPr>
          <w:rFonts w:ascii="Arial Narrow" w:hAnsi="Arial Narrow"/>
          <w:b/>
          <w:bCs/>
          <w:sz w:val="20"/>
          <w:szCs w:val="20"/>
        </w:rPr>
        <w:t xml:space="preserve">Figura </w:t>
      </w:r>
      <w:r w:rsidRPr="00740FAC">
        <w:rPr>
          <w:rFonts w:ascii="Arial Narrow" w:hAnsi="Arial Narrow"/>
          <w:b/>
          <w:bCs/>
          <w:i/>
          <w:iCs/>
          <w:sz w:val="20"/>
          <w:szCs w:val="20"/>
        </w:rPr>
        <w:fldChar w:fldCharType="begin"/>
      </w:r>
      <w:r w:rsidRPr="00740FAC">
        <w:rPr>
          <w:rFonts w:ascii="Arial Narrow" w:hAnsi="Arial Narrow"/>
          <w:b/>
          <w:bCs/>
          <w:sz w:val="20"/>
          <w:szCs w:val="20"/>
        </w:rPr>
        <w:instrText xml:space="preserve"> SEQ Figura \* ARABIC </w:instrText>
      </w:r>
      <w:r w:rsidRPr="00740FAC">
        <w:rPr>
          <w:rFonts w:ascii="Arial Narrow" w:hAnsi="Arial Narrow"/>
          <w:b/>
          <w:bCs/>
          <w:i/>
          <w:iCs/>
          <w:sz w:val="20"/>
          <w:szCs w:val="20"/>
        </w:rPr>
        <w:fldChar w:fldCharType="separate"/>
      </w:r>
      <w:r w:rsidR="00EA2385">
        <w:rPr>
          <w:rFonts w:ascii="Arial Narrow" w:hAnsi="Arial Narrow"/>
          <w:b/>
          <w:bCs/>
          <w:noProof/>
          <w:sz w:val="20"/>
          <w:szCs w:val="20"/>
        </w:rPr>
        <w:t>155</w:t>
      </w:r>
      <w:r w:rsidRPr="00740FAC">
        <w:rPr>
          <w:rFonts w:ascii="Arial Narrow" w:hAnsi="Arial Narrow"/>
          <w:b/>
          <w:bCs/>
          <w:i/>
          <w:iCs/>
          <w:sz w:val="20"/>
          <w:szCs w:val="20"/>
        </w:rPr>
        <w:fldChar w:fldCharType="end"/>
      </w:r>
      <w:r w:rsidR="00A26F0A" w:rsidRPr="00A26F0A">
        <w:rPr>
          <w:rFonts w:ascii="Arial Narrow" w:hAnsi="Arial Narrow"/>
          <w:sz w:val="20"/>
          <w:szCs w:val="20"/>
        </w:rPr>
        <w:br/>
      </w:r>
      <w:r w:rsidRPr="00740FAC">
        <w:rPr>
          <w:rFonts w:ascii="Arial Narrow" w:hAnsi="Arial Narrow"/>
          <w:i/>
          <w:iCs/>
          <w:noProof/>
          <w:sz w:val="20"/>
          <w:szCs w:val="20"/>
        </w:rPr>
        <w:t xml:space="preserve">Diagrama de </w:t>
      </w:r>
      <w:r w:rsidR="00740FAC" w:rsidRPr="00740FAC">
        <w:rPr>
          <w:rFonts w:ascii="Arial Narrow" w:hAnsi="Arial Narrow"/>
          <w:i/>
          <w:iCs/>
          <w:noProof/>
          <w:sz w:val="20"/>
          <w:szCs w:val="20"/>
        </w:rPr>
        <w:t>C</w:t>
      </w:r>
      <w:r w:rsidRPr="00740FAC">
        <w:rPr>
          <w:rFonts w:ascii="Arial Narrow" w:hAnsi="Arial Narrow"/>
          <w:i/>
          <w:iCs/>
          <w:noProof/>
          <w:sz w:val="20"/>
          <w:szCs w:val="20"/>
        </w:rPr>
        <w:t xml:space="preserve">olaboración CU Cerrar </w:t>
      </w:r>
      <w:r w:rsidR="00740FAC" w:rsidRPr="00740FAC">
        <w:rPr>
          <w:rFonts w:ascii="Arial Narrow" w:hAnsi="Arial Narrow"/>
          <w:i/>
          <w:iCs/>
          <w:noProof/>
          <w:sz w:val="20"/>
          <w:szCs w:val="20"/>
        </w:rPr>
        <w:t>S</w:t>
      </w:r>
      <w:r w:rsidRPr="00740FAC">
        <w:rPr>
          <w:rFonts w:ascii="Arial Narrow" w:hAnsi="Arial Narrow"/>
          <w:i/>
          <w:iCs/>
          <w:noProof/>
          <w:sz w:val="20"/>
          <w:szCs w:val="20"/>
        </w:rPr>
        <w:t>esión</w:t>
      </w:r>
      <w:bookmarkEnd w:id="310"/>
    </w:p>
    <w:p w14:paraId="2DCA7D9D" w14:textId="3FA308DB" w:rsidR="00D106A8" w:rsidRDefault="008A34F3" w:rsidP="00C96DB6">
      <w:pPr>
        <w:widowControl/>
        <w:autoSpaceDE/>
        <w:autoSpaceDN/>
        <w:spacing w:line="360" w:lineRule="auto"/>
        <w:jc w:val="both"/>
        <w:rPr>
          <w:rFonts w:ascii="Arial Narrow" w:hAnsi="Arial Narrow"/>
          <w:sz w:val="24"/>
          <w:szCs w:val="24"/>
        </w:rPr>
      </w:pPr>
      <w:r>
        <w:rPr>
          <w:noProof/>
        </w:rPr>
        <w:drawing>
          <wp:inline distT="0" distB="0" distL="0" distR="0" wp14:anchorId="6C97975E" wp14:editId="4C4DECC3">
            <wp:extent cx="5400040" cy="2862580"/>
            <wp:effectExtent l="0" t="0" r="0" b="0"/>
            <wp:docPr id="1726" name="Imagen 1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400040" cy="2862580"/>
                    </a:xfrm>
                    <a:prstGeom prst="rect">
                      <a:avLst/>
                    </a:prstGeom>
                  </pic:spPr>
                </pic:pic>
              </a:graphicData>
            </a:graphic>
          </wp:inline>
        </w:drawing>
      </w:r>
    </w:p>
    <w:p w14:paraId="578CD2CF" w14:textId="77777777" w:rsidR="009F1AE3" w:rsidRDefault="009F1AE3" w:rsidP="00C96DB6">
      <w:pPr>
        <w:widowControl/>
        <w:autoSpaceDE/>
        <w:autoSpaceDN/>
        <w:spacing w:line="360" w:lineRule="auto"/>
        <w:jc w:val="both"/>
        <w:rPr>
          <w:rFonts w:ascii="Arial Narrow" w:hAnsi="Arial Narrow"/>
          <w:sz w:val="24"/>
          <w:szCs w:val="24"/>
        </w:rPr>
      </w:pPr>
    </w:p>
    <w:p w14:paraId="68CC4AD3" w14:textId="77777777" w:rsidR="00CB6C59" w:rsidRDefault="00CB6C59" w:rsidP="00C96DB6">
      <w:pPr>
        <w:widowControl/>
        <w:autoSpaceDE/>
        <w:autoSpaceDN/>
        <w:spacing w:line="360" w:lineRule="auto"/>
        <w:jc w:val="both"/>
        <w:rPr>
          <w:rFonts w:ascii="Arial Narrow" w:hAnsi="Arial Narrow"/>
          <w:sz w:val="24"/>
          <w:szCs w:val="24"/>
        </w:rPr>
      </w:pPr>
    </w:p>
    <w:p w14:paraId="2CE419D2" w14:textId="46CCE88B" w:rsidR="008F7032" w:rsidRPr="006F2184" w:rsidRDefault="008F7032" w:rsidP="008F7032">
      <w:pPr>
        <w:widowControl/>
        <w:autoSpaceDE/>
        <w:autoSpaceDN/>
        <w:spacing w:line="360" w:lineRule="auto"/>
        <w:jc w:val="both"/>
        <w:rPr>
          <w:rFonts w:ascii="Arial Narrow" w:hAnsi="Arial Narrow"/>
          <w:b/>
          <w:bCs/>
          <w:sz w:val="24"/>
          <w:szCs w:val="24"/>
        </w:rPr>
      </w:pPr>
      <w:r w:rsidRPr="006F2184">
        <w:rPr>
          <w:rFonts w:ascii="Arial Narrow" w:hAnsi="Arial Narrow"/>
          <w:b/>
          <w:bCs/>
          <w:sz w:val="24"/>
          <w:szCs w:val="24"/>
        </w:rPr>
        <w:t xml:space="preserve">Diagrama de colaboración CU </w:t>
      </w:r>
      <w:r w:rsidR="003C073E">
        <w:rPr>
          <w:rFonts w:ascii="Arial Narrow" w:hAnsi="Arial Narrow"/>
          <w:b/>
          <w:bCs/>
          <w:sz w:val="24"/>
          <w:szCs w:val="24"/>
        </w:rPr>
        <w:t>m</w:t>
      </w:r>
      <w:r w:rsidR="009F1AE3">
        <w:rPr>
          <w:rFonts w:ascii="Arial Narrow" w:hAnsi="Arial Narrow"/>
          <w:b/>
          <w:bCs/>
          <w:sz w:val="24"/>
          <w:szCs w:val="24"/>
        </w:rPr>
        <w:t>antener</w:t>
      </w:r>
      <w:r w:rsidRPr="008F7032">
        <w:rPr>
          <w:rFonts w:ascii="Arial Narrow" w:hAnsi="Arial Narrow"/>
          <w:b/>
          <w:bCs/>
          <w:sz w:val="24"/>
          <w:szCs w:val="24"/>
        </w:rPr>
        <w:t xml:space="preserve"> unidad de medida</w:t>
      </w:r>
    </w:p>
    <w:p w14:paraId="45BF5CF0" w14:textId="4CFDECE2" w:rsidR="008F7032" w:rsidRDefault="008F7032" w:rsidP="008F7032">
      <w:pPr>
        <w:widowControl/>
        <w:autoSpaceDE/>
        <w:autoSpaceDN/>
        <w:spacing w:line="360" w:lineRule="auto"/>
        <w:jc w:val="both"/>
        <w:rPr>
          <w:rFonts w:ascii="Arial Narrow" w:hAnsi="Arial Narrow"/>
          <w:sz w:val="24"/>
          <w:szCs w:val="24"/>
        </w:rPr>
      </w:pPr>
      <w:r w:rsidRPr="006F2184">
        <w:rPr>
          <w:rFonts w:ascii="Arial Narrow" w:hAnsi="Arial Narrow"/>
          <w:sz w:val="24"/>
          <w:szCs w:val="24"/>
        </w:rPr>
        <w:t xml:space="preserve">En la figura se muestra el diagrama de colaboración del caso de uso </w:t>
      </w:r>
      <w:r w:rsidR="009F1AE3">
        <w:rPr>
          <w:rFonts w:ascii="Arial Narrow" w:hAnsi="Arial Narrow"/>
          <w:sz w:val="24"/>
          <w:szCs w:val="24"/>
        </w:rPr>
        <w:t>mantener</w:t>
      </w:r>
      <w:r w:rsidRPr="008F7032">
        <w:rPr>
          <w:rFonts w:ascii="Arial Narrow" w:hAnsi="Arial Narrow"/>
          <w:sz w:val="24"/>
          <w:szCs w:val="24"/>
        </w:rPr>
        <w:t xml:space="preserve"> unidad de medida</w:t>
      </w:r>
    </w:p>
    <w:p w14:paraId="44756B06" w14:textId="3EF3D987" w:rsidR="009F1AE3" w:rsidRPr="00A26F0A" w:rsidRDefault="009F1AE3" w:rsidP="00740FAC">
      <w:pPr>
        <w:spacing w:line="480" w:lineRule="auto"/>
        <w:rPr>
          <w:rFonts w:ascii="Arial Narrow" w:hAnsi="Arial Narrow"/>
          <w:i/>
          <w:iCs/>
          <w:sz w:val="20"/>
          <w:szCs w:val="20"/>
        </w:rPr>
      </w:pPr>
      <w:bookmarkStart w:id="311" w:name="_Toc94786317"/>
      <w:r w:rsidRPr="00740FAC">
        <w:rPr>
          <w:rFonts w:ascii="Arial Narrow" w:hAnsi="Arial Narrow"/>
          <w:b/>
          <w:bCs/>
          <w:sz w:val="20"/>
          <w:szCs w:val="20"/>
        </w:rPr>
        <w:t xml:space="preserve">Figura </w:t>
      </w:r>
      <w:r w:rsidRPr="00740FAC">
        <w:rPr>
          <w:rFonts w:ascii="Arial Narrow" w:hAnsi="Arial Narrow"/>
          <w:b/>
          <w:bCs/>
          <w:i/>
          <w:iCs/>
          <w:sz w:val="20"/>
          <w:szCs w:val="20"/>
        </w:rPr>
        <w:fldChar w:fldCharType="begin"/>
      </w:r>
      <w:r w:rsidRPr="00740FAC">
        <w:rPr>
          <w:rFonts w:ascii="Arial Narrow" w:hAnsi="Arial Narrow"/>
          <w:b/>
          <w:bCs/>
          <w:sz w:val="20"/>
          <w:szCs w:val="20"/>
        </w:rPr>
        <w:instrText xml:space="preserve"> SEQ Figura \* ARABIC </w:instrText>
      </w:r>
      <w:r w:rsidRPr="00740FAC">
        <w:rPr>
          <w:rFonts w:ascii="Arial Narrow" w:hAnsi="Arial Narrow"/>
          <w:b/>
          <w:bCs/>
          <w:i/>
          <w:iCs/>
          <w:sz w:val="20"/>
          <w:szCs w:val="20"/>
        </w:rPr>
        <w:fldChar w:fldCharType="separate"/>
      </w:r>
      <w:r w:rsidR="00EA2385">
        <w:rPr>
          <w:rFonts w:ascii="Arial Narrow" w:hAnsi="Arial Narrow"/>
          <w:b/>
          <w:bCs/>
          <w:noProof/>
          <w:sz w:val="20"/>
          <w:szCs w:val="20"/>
        </w:rPr>
        <w:t>156</w:t>
      </w:r>
      <w:r w:rsidRPr="00740FAC">
        <w:rPr>
          <w:rFonts w:ascii="Arial Narrow" w:hAnsi="Arial Narrow"/>
          <w:b/>
          <w:bCs/>
          <w:i/>
          <w:iCs/>
          <w:sz w:val="20"/>
          <w:szCs w:val="20"/>
        </w:rPr>
        <w:fldChar w:fldCharType="end"/>
      </w:r>
      <w:r w:rsidR="00A26F0A" w:rsidRPr="00740FAC">
        <w:rPr>
          <w:rFonts w:ascii="Arial Narrow" w:hAnsi="Arial Narrow"/>
          <w:b/>
          <w:bCs/>
          <w:sz w:val="20"/>
          <w:szCs w:val="20"/>
        </w:rPr>
        <w:br/>
      </w:r>
      <w:r w:rsidRPr="00740FAC">
        <w:rPr>
          <w:rFonts w:ascii="Arial Narrow" w:hAnsi="Arial Narrow"/>
          <w:i/>
          <w:iCs/>
          <w:sz w:val="20"/>
          <w:szCs w:val="20"/>
        </w:rPr>
        <w:lastRenderedPageBreak/>
        <w:t xml:space="preserve">Diagrama de </w:t>
      </w:r>
      <w:r w:rsidR="00740FAC" w:rsidRPr="00740FAC">
        <w:rPr>
          <w:rFonts w:ascii="Arial Narrow" w:hAnsi="Arial Narrow"/>
          <w:i/>
          <w:iCs/>
          <w:sz w:val="20"/>
          <w:szCs w:val="20"/>
        </w:rPr>
        <w:t>C</w:t>
      </w:r>
      <w:r w:rsidRPr="00740FAC">
        <w:rPr>
          <w:rFonts w:ascii="Arial Narrow" w:hAnsi="Arial Narrow"/>
          <w:i/>
          <w:iCs/>
          <w:sz w:val="20"/>
          <w:szCs w:val="20"/>
        </w:rPr>
        <w:t xml:space="preserve">olaboración CU Mantener </w:t>
      </w:r>
      <w:r w:rsidR="00740FAC" w:rsidRPr="00740FAC">
        <w:rPr>
          <w:rFonts w:ascii="Arial Narrow" w:hAnsi="Arial Narrow"/>
          <w:i/>
          <w:iCs/>
          <w:sz w:val="20"/>
          <w:szCs w:val="20"/>
        </w:rPr>
        <w:t>U</w:t>
      </w:r>
      <w:r w:rsidRPr="00740FAC">
        <w:rPr>
          <w:rFonts w:ascii="Arial Narrow" w:hAnsi="Arial Narrow"/>
          <w:i/>
          <w:iCs/>
          <w:sz w:val="20"/>
          <w:szCs w:val="20"/>
        </w:rPr>
        <w:t xml:space="preserve">nidad de </w:t>
      </w:r>
      <w:r w:rsidR="00740FAC" w:rsidRPr="00740FAC">
        <w:rPr>
          <w:rFonts w:ascii="Arial Narrow" w:hAnsi="Arial Narrow"/>
          <w:i/>
          <w:iCs/>
          <w:sz w:val="20"/>
          <w:szCs w:val="20"/>
        </w:rPr>
        <w:t>M</w:t>
      </w:r>
      <w:r w:rsidRPr="00740FAC">
        <w:rPr>
          <w:rFonts w:ascii="Arial Narrow" w:hAnsi="Arial Narrow"/>
          <w:i/>
          <w:iCs/>
          <w:sz w:val="20"/>
          <w:szCs w:val="20"/>
        </w:rPr>
        <w:t>edida</w:t>
      </w:r>
      <w:bookmarkEnd w:id="311"/>
    </w:p>
    <w:p w14:paraId="105B0589" w14:textId="36A83117" w:rsidR="00D106A8" w:rsidRDefault="008A34F3" w:rsidP="00C96DB6">
      <w:pPr>
        <w:widowControl/>
        <w:autoSpaceDE/>
        <w:autoSpaceDN/>
        <w:spacing w:line="360" w:lineRule="auto"/>
        <w:jc w:val="both"/>
        <w:rPr>
          <w:rFonts w:ascii="Arial Narrow" w:hAnsi="Arial Narrow"/>
          <w:sz w:val="24"/>
          <w:szCs w:val="24"/>
        </w:rPr>
      </w:pPr>
      <w:r>
        <w:rPr>
          <w:noProof/>
        </w:rPr>
        <w:drawing>
          <wp:inline distT="0" distB="0" distL="0" distR="0" wp14:anchorId="6D70179E" wp14:editId="01F49D44">
            <wp:extent cx="5400040" cy="2513965"/>
            <wp:effectExtent l="0" t="0" r="0" b="635"/>
            <wp:docPr id="1727" name="Imagen 1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400040" cy="2513965"/>
                    </a:xfrm>
                    <a:prstGeom prst="rect">
                      <a:avLst/>
                    </a:prstGeom>
                  </pic:spPr>
                </pic:pic>
              </a:graphicData>
            </a:graphic>
          </wp:inline>
        </w:drawing>
      </w:r>
    </w:p>
    <w:p w14:paraId="1C8E0359" w14:textId="49FEDEC4" w:rsidR="00CB6C59" w:rsidRDefault="00CB6C59" w:rsidP="00C96DB6">
      <w:pPr>
        <w:widowControl/>
        <w:autoSpaceDE/>
        <w:autoSpaceDN/>
        <w:spacing w:line="360" w:lineRule="auto"/>
        <w:jc w:val="both"/>
        <w:rPr>
          <w:rFonts w:ascii="Arial Narrow" w:hAnsi="Arial Narrow"/>
          <w:sz w:val="24"/>
          <w:szCs w:val="24"/>
        </w:rPr>
      </w:pPr>
    </w:p>
    <w:p w14:paraId="51B4D201" w14:textId="77777777" w:rsidR="00A26F0A" w:rsidRDefault="00A26F0A" w:rsidP="00C96DB6">
      <w:pPr>
        <w:widowControl/>
        <w:autoSpaceDE/>
        <w:autoSpaceDN/>
        <w:spacing w:line="360" w:lineRule="auto"/>
        <w:jc w:val="both"/>
        <w:rPr>
          <w:rFonts w:ascii="Arial Narrow" w:hAnsi="Arial Narrow"/>
          <w:sz w:val="24"/>
          <w:szCs w:val="24"/>
        </w:rPr>
      </w:pPr>
    </w:p>
    <w:p w14:paraId="202BC2CF" w14:textId="0079588F" w:rsidR="00C554C2" w:rsidRPr="00C058DE" w:rsidRDefault="00C554C2" w:rsidP="00C554C2">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t xml:space="preserve">Diagrama de colaboración </w:t>
      </w:r>
      <w:r w:rsidRPr="006954B2">
        <w:rPr>
          <w:rFonts w:ascii="Arial Narrow" w:hAnsi="Arial Narrow"/>
          <w:b/>
          <w:bCs/>
          <w:sz w:val="24"/>
          <w:szCs w:val="24"/>
        </w:rPr>
        <w:t>del sub flujo</w:t>
      </w:r>
      <w:r>
        <w:rPr>
          <w:rFonts w:ascii="Arial Narrow" w:hAnsi="Arial Narrow"/>
          <w:b/>
          <w:bCs/>
          <w:sz w:val="24"/>
          <w:szCs w:val="24"/>
        </w:rPr>
        <w:t>:</w:t>
      </w:r>
      <w:r w:rsidRPr="00C058DE">
        <w:rPr>
          <w:rFonts w:ascii="Arial Narrow" w:hAnsi="Arial Narrow"/>
          <w:b/>
          <w:bCs/>
          <w:sz w:val="24"/>
          <w:szCs w:val="24"/>
        </w:rPr>
        <w:t xml:space="preserve"> </w:t>
      </w:r>
      <w:r w:rsidR="003C073E">
        <w:rPr>
          <w:rFonts w:ascii="Arial Narrow" w:hAnsi="Arial Narrow"/>
          <w:b/>
          <w:bCs/>
          <w:sz w:val="24"/>
          <w:szCs w:val="24"/>
        </w:rPr>
        <w:t>r</w:t>
      </w:r>
      <w:r>
        <w:rPr>
          <w:rFonts w:ascii="Arial Narrow" w:hAnsi="Arial Narrow"/>
          <w:b/>
          <w:bCs/>
          <w:sz w:val="24"/>
          <w:szCs w:val="24"/>
        </w:rPr>
        <w:t xml:space="preserve">egistrar de </w:t>
      </w:r>
      <w:r w:rsidRPr="00C058DE">
        <w:rPr>
          <w:rFonts w:ascii="Arial Narrow" w:hAnsi="Arial Narrow"/>
          <w:b/>
          <w:bCs/>
          <w:sz w:val="24"/>
          <w:szCs w:val="24"/>
        </w:rPr>
        <w:t xml:space="preserve">CU </w:t>
      </w:r>
      <w:r w:rsidR="003C073E">
        <w:rPr>
          <w:rFonts w:ascii="Arial Narrow" w:hAnsi="Arial Narrow"/>
          <w:b/>
          <w:bCs/>
          <w:sz w:val="24"/>
          <w:szCs w:val="24"/>
        </w:rPr>
        <w:t>m</w:t>
      </w:r>
      <w:r>
        <w:rPr>
          <w:rFonts w:ascii="Arial Narrow" w:hAnsi="Arial Narrow"/>
          <w:b/>
          <w:bCs/>
          <w:sz w:val="24"/>
          <w:szCs w:val="24"/>
        </w:rPr>
        <w:t>antener</w:t>
      </w:r>
      <w:r w:rsidRPr="008F7032">
        <w:rPr>
          <w:rFonts w:ascii="Arial Narrow" w:hAnsi="Arial Narrow"/>
          <w:b/>
          <w:bCs/>
          <w:sz w:val="24"/>
          <w:szCs w:val="24"/>
        </w:rPr>
        <w:t xml:space="preserve"> unidad de medida</w:t>
      </w:r>
    </w:p>
    <w:p w14:paraId="49DD34FF" w14:textId="4643026D" w:rsidR="00C554C2" w:rsidRDefault="00C554C2" w:rsidP="00C554C2">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w:t>
      </w:r>
      <w:r>
        <w:rPr>
          <w:rFonts w:ascii="Arial Narrow" w:hAnsi="Arial Narrow"/>
          <w:sz w:val="24"/>
          <w:szCs w:val="24"/>
        </w:rPr>
        <w:t>sub flujo registrar</w:t>
      </w:r>
      <w:r w:rsidRPr="00CA0EA7">
        <w:rPr>
          <w:rFonts w:ascii="Arial Narrow" w:hAnsi="Arial Narrow"/>
          <w:sz w:val="24"/>
          <w:szCs w:val="24"/>
        </w:rPr>
        <w:t>.</w:t>
      </w:r>
    </w:p>
    <w:p w14:paraId="13C0DEBA" w14:textId="45B5F07C" w:rsidR="00F01536" w:rsidRPr="00A26F0A" w:rsidRDefault="00F01536" w:rsidP="00740FAC">
      <w:pPr>
        <w:spacing w:line="480" w:lineRule="auto"/>
        <w:rPr>
          <w:rFonts w:ascii="Arial Narrow" w:hAnsi="Arial Narrow"/>
          <w:i/>
          <w:iCs/>
          <w:sz w:val="20"/>
          <w:szCs w:val="20"/>
        </w:rPr>
      </w:pPr>
      <w:bookmarkStart w:id="312" w:name="_Toc94786318"/>
      <w:r w:rsidRPr="00740FAC">
        <w:rPr>
          <w:rFonts w:ascii="Arial Narrow" w:hAnsi="Arial Narrow"/>
          <w:b/>
          <w:bCs/>
          <w:sz w:val="20"/>
          <w:szCs w:val="20"/>
        </w:rPr>
        <w:t xml:space="preserve">Figura </w:t>
      </w:r>
      <w:r w:rsidRPr="00740FAC">
        <w:rPr>
          <w:rFonts w:ascii="Arial Narrow" w:hAnsi="Arial Narrow"/>
          <w:b/>
          <w:bCs/>
          <w:i/>
          <w:iCs/>
          <w:sz w:val="20"/>
          <w:szCs w:val="20"/>
        </w:rPr>
        <w:fldChar w:fldCharType="begin"/>
      </w:r>
      <w:r w:rsidRPr="00740FAC">
        <w:rPr>
          <w:rFonts w:ascii="Arial Narrow" w:hAnsi="Arial Narrow"/>
          <w:b/>
          <w:bCs/>
          <w:sz w:val="20"/>
          <w:szCs w:val="20"/>
        </w:rPr>
        <w:instrText xml:space="preserve"> SEQ Figura \* ARABIC </w:instrText>
      </w:r>
      <w:r w:rsidRPr="00740FAC">
        <w:rPr>
          <w:rFonts w:ascii="Arial Narrow" w:hAnsi="Arial Narrow"/>
          <w:b/>
          <w:bCs/>
          <w:i/>
          <w:iCs/>
          <w:sz w:val="20"/>
          <w:szCs w:val="20"/>
        </w:rPr>
        <w:fldChar w:fldCharType="separate"/>
      </w:r>
      <w:r w:rsidR="00EA2385">
        <w:rPr>
          <w:rFonts w:ascii="Arial Narrow" w:hAnsi="Arial Narrow"/>
          <w:b/>
          <w:bCs/>
          <w:noProof/>
          <w:sz w:val="20"/>
          <w:szCs w:val="20"/>
        </w:rPr>
        <w:t>157</w:t>
      </w:r>
      <w:r w:rsidRPr="00740FAC">
        <w:rPr>
          <w:rFonts w:ascii="Arial Narrow" w:hAnsi="Arial Narrow"/>
          <w:b/>
          <w:bCs/>
          <w:i/>
          <w:iCs/>
          <w:sz w:val="20"/>
          <w:szCs w:val="20"/>
        </w:rPr>
        <w:fldChar w:fldCharType="end"/>
      </w:r>
      <w:r w:rsidR="00A26F0A" w:rsidRPr="00A26F0A">
        <w:rPr>
          <w:rFonts w:ascii="Arial Narrow" w:hAnsi="Arial Narrow"/>
          <w:sz w:val="20"/>
          <w:szCs w:val="20"/>
        </w:rPr>
        <w:br/>
      </w:r>
      <w:r w:rsidRPr="00740FAC">
        <w:rPr>
          <w:rFonts w:ascii="Arial Narrow" w:hAnsi="Arial Narrow"/>
          <w:i/>
          <w:iCs/>
          <w:sz w:val="20"/>
          <w:szCs w:val="20"/>
        </w:rPr>
        <w:t xml:space="preserve">Diagrama de </w:t>
      </w:r>
      <w:r w:rsidR="00740FAC" w:rsidRPr="00740FAC">
        <w:rPr>
          <w:rFonts w:ascii="Arial Narrow" w:hAnsi="Arial Narrow"/>
          <w:i/>
          <w:iCs/>
          <w:sz w:val="20"/>
          <w:szCs w:val="20"/>
        </w:rPr>
        <w:t>C</w:t>
      </w:r>
      <w:r w:rsidRPr="00740FAC">
        <w:rPr>
          <w:rFonts w:ascii="Arial Narrow" w:hAnsi="Arial Narrow"/>
          <w:i/>
          <w:iCs/>
          <w:sz w:val="20"/>
          <w:szCs w:val="20"/>
        </w:rPr>
        <w:t xml:space="preserve">olaboración Registrar de CU Mantener </w:t>
      </w:r>
      <w:r w:rsidR="00740FAC" w:rsidRPr="00740FAC">
        <w:rPr>
          <w:rFonts w:ascii="Arial Narrow" w:hAnsi="Arial Narrow"/>
          <w:i/>
          <w:iCs/>
          <w:sz w:val="20"/>
          <w:szCs w:val="20"/>
        </w:rPr>
        <w:t>U</w:t>
      </w:r>
      <w:r w:rsidRPr="00740FAC">
        <w:rPr>
          <w:rFonts w:ascii="Arial Narrow" w:hAnsi="Arial Narrow"/>
          <w:i/>
          <w:iCs/>
          <w:sz w:val="20"/>
          <w:szCs w:val="20"/>
        </w:rPr>
        <w:t xml:space="preserve">nidad de </w:t>
      </w:r>
      <w:r w:rsidR="00740FAC" w:rsidRPr="00740FAC">
        <w:rPr>
          <w:rFonts w:ascii="Arial Narrow" w:hAnsi="Arial Narrow"/>
          <w:i/>
          <w:iCs/>
          <w:sz w:val="20"/>
          <w:szCs w:val="20"/>
        </w:rPr>
        <w:t>M</w:t>
      </w:r>
      <w:r w:rsidRPr="00740FAC">
        <w:rPr>
          <w:rFonts w:ascii="Arial Narrow" w:hAnsi="Arial Narrow"/>
          <w:i/>
          <w:iCs/>
          <w:sz w:val="20"/>
          <w:szCs w:val="20"/>
        </w:rPr>
        <w:t>edida</w:t>
      </w:r>
      <w:bookmarkEnd w:id="312"/>
    </w:p>
    <w:p w14:paraId="5DEB1743" w14:textId="1261C38F" w:rsidR="00C554C2" w:rsidRDefault="008A34F3" w:rsidP="00C554C2">
      <w:pPr>
        <w:widowControl/>
        <w:autoSpaceDE/>
        <w:autoSpaceDN/>
        <w:spacing w:line="360" w:lineRule="auto"/>
        <w:jc w:val="both"/>
        <w:rPr>
          <w:rFonts w:ascii="Arial Narrow" w:hAnsi="Arial Narrow"/>
          <w:sz w:val="24"/>
          <w:szCs w:val="24"/>
        </w:rPr>
      </w:pPr>
      <w:r>
        <w:rPr>
          <w:noProof/>
        </w:rPr>
        <w:drawing>
          <wp:inline distT="0" distB="0" distL="0" distR="0" wp14:anchorId="4B98005E" wp14:editId="6ABB6B43">
            <wp:extent cx="5400040" cy="2385060"/>
            <wp:effectExtent l="0" t="0" r="0" b="0"/>
            <wp:docPr id="1728" name="Imagen 1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400040" cy="2385060"/>
                    </a:xfrm>
                    <a:prstGeom prst="rect">
                      <a:avLst/>
                    </a:prstGeom>
                  </pic:spPr>
                </pic:pic>
              </a:graphicData>
            </a:graphic>
          </wp:inline>
        </w:drawing>
      </w:r>
    </w:p>
    <w:p w14:paraId="467C32A6" w14:textId="488D76C2" w:rsidR="007B6FB3" w:rsidRDefault="007B6FB3" w:rsidP="007B6FB3">
      <w:pPr>
        <w:widowControl/>
        <w:autoSpaceDE/>
        <w:autoSpaceDN/>
        <w:spacing w:line="360" w:lineRule="auto"/>
        <w:jc w:val="both"/>
        <w:rPr>
          <w:rFonts w:ascii="Arial Narrow" w:hAnsi="Arial Narrow"/>
          <w:b/>
          <w:bCs/>
          <w:sz w:val="24"/>
          <w:szCs w:val="24"/>
        </w:rPr>
      </w:pPr>
    </w:p>
    <w:p w14:paraId="7611BB2D" w14:textId="77777777" w:rsidR="007B6FB3" w:rsidRDefault="007B6FB3" w:rsidP="007B6FB3">
      <w:pPr>
        <w:widowControl/>
        <w:autoSpaceDE/>
        <w:autoSpaceDN/>
        <w:spacing w:line="360" w:lineRule="auto"/>
        <w:jc w:val="both"/>
        <w:rPr>
          <w:rFonts w:ascii="Arial Narrow" w:hAnsi="Arial Narrow"/>
          <w:b/>
          <w:bCs/>
          <w:sz w:val="24"/>
          <w:szCs w:val="24"/>
        </w:rPr>
      </w:pPr>
    </w:p>
    <w:p w14:paraId="68DB8515" w14:textId="77777777" w:rsidR="007B6FB3" w:rsidRDefault="007B6FB3" w:rsidP="007B6FB3">
      <w:pPr>
        <w:widowControl/>
        <w:autoSpaceDE/>
        <w:autoSpaceDN/>
        <w:spacing w:line="360" w:lineRule="auto"/>
        <w:jc w:val="both"/>
        <w:rPr>
          <w:rFonts w:ascii="Arial Narrow" w:hAnsi="Arial Narrow"/>
          <w:b/>
          <w:bCs/>
          <w:sz w:val="24"/>
          <w:szCs w:val="24"/>
        </w:rPr>
      </w:pPr>
    </w:p>
    <w:p w14:paraId="4C4A832B" w14:textId="4094252C" w:rsidR="007B6FB3" w:rsidRPr="00C058DE" w:rsidRDefault="007B6FB3" w:rsidP="007B6FB3">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t xml:space="preserve">Diagrama de colaboración </w:t>
      </w:r>
      <w:r w:rsidRPr="006954B2">
        <w:rPr>
          <w:rFonts w:ascii="Arial Narrow" w:hAnsi="Arial Narrow"/>
          <w:b/>
          <w:bCs/>
          <w:sz w:val="24"/>
          <w:szCs w:val="24"/>
        </w:rPr>
        <w:t>del sub flujo</w:t>
      </w:r>
      <w:r>
        <w:rPr>
          <w:rFonts w:ascii="Arial Narrow" w:hAnsi="Arial Narrow"/>
          <w:b/>
          <w:bCs/>
          <w:sz w:val="24"/>
          <w:szCs w:val="24"/>
        </w:rPr>
        <w:t>:</w:t>
      </w:r>
      <w:r w:rsidRPr="00C058DE">
        <w:rPr>
          <w:rFonts w:ascii="Arial Narrow" w:hAnsi="Arial Narrow"/>
          <w:b/>
          <w:bCs/>
          <w:sz w:val="24"/>
          <w:szCs w:val="24"/>
        </w:rPr>
        <w:t xml:space="preserve"> </w:t>
      </w:r>
      <w:r w:rsidR="003C073E">
        <w:rPr>
          <w:rFonts w:ascii="Arial Narrow" w:hAnsi="Arial Narrow"/>
          <w:b/>
          <w:bCs/>
          <w:sz w:val="24"/>
          <w:szCs w:val="24"/>
        </w:rPr>
        <w:t>m</w:t>
      </w:r>
      <w:r>
        <w:rPr>
          <w:rFonts w:ascii="Arial Narrow" w:hAnsi="Arial Narrow"/>
          <w:b/>
          <w:bCs/>
          <w:sz w:val="24"/>
          <w:szCs w:val="24"/>
        </w:rPr>
        <w:t xml:space="preserve">odificar de </w:t>
      </w:r>
      <w:r w:rsidRPr="00C058DE">
        <w:rPr>
          <w:rFonts w:ascii="Arial Narrow" w:hAnsi="Arial Narrow"/>
          <w:b/>
          <w:bCs/>
          <w:sz w:val="24"/>
          <w:szCs w:val="24"/>
        </w:rPr>
        <w:t xml:space="preserve">CU </w:t>
      </w:r>
      <w:r w:rsidR="003C073E">
        <w:rPr>
          <w:rFonts w:ascii="Arial Narrow" w:hAnsi="Arial Narrow"/>
          <w:b/>
          <w:bCs/>
          <w:sz w:val="24"/>
          <w:szCs w:val="24"/>
        </w:rPr>
        <w:t>m</w:t>
      </w:r>
      <w:r>
        <w:rPr>
          <w:rFonts w:ascii="Arial Narrow" w:hAnsi="Arial Narrow"/>
          <w:b/>
          <w:bCs/>
          <w:sz w:val="24"/>
          <w:szCs w:val="24"/>
        </w:rPr>
        <w:t>antener</w:t>
      </w:r>
      <w:r w:rsidRPr="008F7032">
        <w:rPr>
          <w:rFonts w:ascii="Arial Narrow" w:hAnsi="Arial Narrow"/>
          <w:b/>
          <w:bCs/>
          <w:sz w:val="24"/>
          <w:szCs w:val="24"/>
        </w:rPr>
        <w:t xml:space="preserve"> unidad de medida</w:t>
      </w:r>
    </w:p>
    <w:p w14:paraId="6196D3C6" w14:textId="653068DA" w:rsidR="007B6FB3" w:rsidRDefault="007B6FB3" w:rsidP="007B6FB3">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w:t>
      </w:r>
      <w:r>
        <w:rPr>
          <w:rFonts w:ascii="Arial Narrow" w:hAnsi="Arial Narrow"/>
          <w:sz w:val="24"/>
          <w:szCs w:val="24"/>
        </w:rPr>
        <w:t>sub flujo modificar</w:t>
      </w:r>
      <w:r w:rsidRPr="00CA0EA7">
        <w:rPr>
          <w:rFonts w:ascii="Arial Narrow" w:hAnsi="Arial Narrow"/>
          <w:sz w:val="24"/>
          <w:szCs w:val="24"/>
        </w:rPr>
        <w:t>.</w:t>
      </w:r>
    </w:p>
    <w:p w14:paraId="0D33531B" w14:textId="6A5AA9FA" w:rsidR="007B6FB3" w:rsidRPr="00A26F0A" w:rsidRDefault="007B6FB3" w:rsidP="00740FAC">
      <w:pPr>
        <w:spacing w:line="480" w:lineRule="auto"/>
        <w:rPr>
          <w:rFonts w:ascii="Arial Narrow" w:hAnsi="Arial Narrow"/>
          <w:i/>
          <w:iCs/>
          <w:sz w:val="20"/>
          <w:szCs w:val="20"/>
        </w:rPr>
      </w:pPr>
      <w:bookmarkStart w:id="313" w:name="_Toc94786319"/>
      <w:r w:rsidRPr="00740FAC">
        <w:rPr>
          <w:rFonts w:ascii="Arial Narrow" w:hAnsi="Arial Narrow"/>
          <w:b/>
          <w:bCs/>
          <w:sz w:val="20"/>
          <w:szCs w:val="20"/>
        </w:rPr>
        <w:t xml:space="preserve">Figura </w:t>
      </w:r>
      <w:r w:rsidRPr="00740FAC">
        <w:rPr>
          <w:rFonts w:ascii="Arial Narrow" w:hAnsi="Arial Narrow"/>
          <w:b/>
          <w:bCs/>
          <w:i/>
          <w:iCs/>
          <w:sz w:val="20"/>
          <w:szCs w:val="20"/>
        </w:rPr>
        <w:fldChar w:fldCharType="begin"/>
      </w:r>
      <w:r w:rsidRPr="00740FAC">
        <w:rPr>
          <w:rFonts w:ascii="Arial Narrow" w:hAnsi="Arial Narrow"/>
          <w:b/>
          <w:bCs/>
          <w:sz w:val="20"/>
          <w:szCs w:val="20"/>
        </w:rPr>
        <w:instrText xml:space="preserve"> SEQ Figura \* ARABIC </w:instrText>
      </w:r>
      <w:r w:rsidRPr="00740FAC">
        <w:rPr>
          <w:rFonts w:ascii="Arial Narrow" w:hAnsi="Arial Narrow"/>
          <w:b/>
          <w:bCs/>
          <w:i/>
          <w:iCs/>
          <w:sz w:val="20"/>
          <w:szCs w:val="20"/>
        </w:rPr>
        <w:fldChar w:fldCharType="separate"/>
      </w:r>
      <w:r w:rsidR="00EA2385">
        <w:rPr>
          <w:rFonts w:ascii="Arial Narrow" w:hAnsi="Arial Narrow"/>
          <w:b/>
          <w:bCs/>
          <w:noProof/>
          <w:sz w:val="20"/>
          <w:szCs w:val="20"/>
        </w:rPr>
        <w:t>158</w:t>
      </w:r>
      <w:r w:rsidRPr="00740FAC">
        <w:rPr>
          <w:rFonts w:ascii="Arial Narrow" w:hAnsi="Arial Narrow"/>
          <w:b/>
          <w:bCs/>
          <w:i/>
          <w:iCs/>
          <w:sz w:val="20"/>
          <w:szCs w:val="20"/>
        </w:rPr>
        <w:fldChar w:fldCharType="end"/>
      </w:r>
      <w:r w:rsidR="00A26F0A" w:rsidRPr="00A26F0A">
        <w:rPr>
          <w:rFonts w:ascii="Arial Narrow" w:hAnsi="Arial Narrow"/>
          <w:sz w:val="20"/>
          <w:szCs w:val="20"/>
        </w:rPr>
        <w:br/>
      </w:r>
      <w:r w:rsidRPr="00740FAC">
        <w:rPr>
          <w:rFonts w:ascii="Arial Narrow" w:hAnsi="Arial Narrow"/>
          <w:i/>
          <w:iCs/>
          <w:sz w:val="20"/>
          <w:szCs w:val="20"/>
        </w:rPr>
        <w:t xml:space="preserve">Diagrama de </w:t>
      </w:r>
      <w:r w:rsidR="00740FAC" w:rsidRPr="00740FAC">
        <w:rPr>
          <w:rFonts w:ascii="Arial Narrow" w:hAnsi="Arial Narrow"/>
          <w:i/>
          <w:iCs/>
          <w:sz w:val="20"/>
          <w:szCs w:val="20"/>
        </w:rPr>
        <w:t>C</w:t>
      </w:r>
      <w:r w:rsidRPr="00740FAC">
        <w:rPr>
          <w:rFonts w:ascii="Arial Narrow" w:hAnsi="Arial Narrow"/>
          <w:i/>
          <w:iCs/>
          <w:sz w:val="20"/>
          <w:szCs w:val="20"/>
        </w:rPr>
        <w:t xml:space="preserve">olaboración Modificar de CU Mantener </w:t>
      </w:r>
      <w:r w:rsidR="00740FAC" w:rsidRPr="00740FAC">
        <w:rPr>
          <w:rFonts w:ascii="Arial Narrow" w:hAnsi="Arial Narrow"/>
          <w:i/>
          <w:iCs/>
          <w:sz w:val="20"/>
          <w:szCs w:val="20"/>
        </w:rPr>
        <w:t>U</w:t>
      </w:r>
      <w:r w:rsidRPr="00740FAC">
        <w:rPr>
          <w:rFonts w:ascii="Arial Narrow" w:hAnsi="Arial Narrow"/>
          <w:i/>
          <w:iCs/>
          <w:sz w:val="20"/>
          <w:szCs w:val="20"/>
        </w:rPr>
        <w:t xml:space="preserve">nidad de </w:t>
      </w:r>
      <w:r w:rsidR="00740FAC" w:rsidRPr="00740FAC">
        <w:rPr>
          <w:rFonts w:ascii="Arial Narrow" w:hAnsi="Arial Narrow"/>
          <w:i/>
          <w:iCs/>
          <w:sz w:val="20"/>
          <w:szCs w:val="20"/>
        </w:rPr>
        <w:t>M</w:t>
      </w:r>
      <w:r w:rsidRPr="00740FAC">
        <w:rPr>
          <w:rFonts w:ascii="Arial Narrow" w:hAnsi="Arial Narrow"/>
          <w:i/>
          <w:iCs/>
          <w:sz w:val="20"/>
          <w:szCs w:val="20"/>
        </w:rPr>
        <w:t>edida</w:t>
      </w:r>
      <w:bookmarkEnd w:id="313"/>
    </w:p>
    <w:p w14:paraId="47E0703D" w14:textId="33314685" w:rsidR="007B6FB3" w:rsidRDefault="008A34F3" w:rsidP="007B6FB3">
      <w:pPr>
        <w:widowControl/>
        <w:autoSpaceDE/>
        <w:autoSpaceDN/>
        <w:spacing w:line="360" w:lineRule="auto"/>
        <w:jc w:val="both"/>
        <w:rPr>
          <w:rFonts w:ascii="Arial Narrow" w:hAnsi="Arial Narrow"/>
          <w:sz w:val="24"/>
          <w:szCs w:val="24"/>
        </w:rPr>
      </w:pPr>
      <w:r>
        <w:rPr>
          <w:noProof/>
        </w:rPr>
        <w:lastRenderedPageBreak/>
        <w:drawing>
          <wp:inline distT="0" distB="0" distL="0" distR="0" wp14:anchorId="046B357C" wp14:editId="655910C2">
            <wp:extent cx="5400040" cy="2405380"/>
            <wp:effectExtent l="0" t="0" r="0" b="0"/>
            <wp:docPr id="1729" name="Imagen 1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400040" cy="2405380"/>
                    </a:xfrm>
                    <a:prstGeom prst="rect">
                      <a:avLst/>
                    </a:prstGeom>
                  </pic:spPr>
                </pic:pic>
              </a:graphicData>
            </a:graphic>
          </wp:inline>
        </w:drawing>
      </w:r>
    </w:p>
    <w:p w14:paraId="24CF12C5" w14:textId="24E4E262" w:rsidR="007B6FB3" w:rsidRDefault="007B6FB3" w:rsidP="00C96DB6">
      <w:pPr>
        <w:widowControl/>
        <w:autoSpaceDE/>
        <w:autoSpaceDN/>
        <w:spacing w:line="360" w:lineRule="auto"/>
        <w:jc w:val="both"/>
        <w:rPr>
          <w:rFonts w:ascii="Arial Narrow" w:hAnsi="Arial Narrow"/>
          <w:sz w:val="24"/>
          <w:szCs w:val="24"/>
        </w:rPr>
      </w:pPr>
    </w:p>
    <w:p w14:paraId="3009A58F" w14:textId="77777777" w:rsidR="007B6FB3" w:rsidRDefault="007B6FB3" w:rsidP="00C96DB6">
      <w:pPr>
        <w:widowControl/>
        <w:autoSpaceDE/>
        <w:autoSpaceDN/>
        <w:spacing w:line="360" w:lineRule="auto"/>
        <w:jc w:val="both"/>
        <w:rPr>
          <w:rFonts w:ascii="Arial Narrow" w:hAnsi="Arial Narrow"/>
          <w:sz w:val="24"/>
          <w:szCs w:val="24"/>
        </w:rPr>
      </w:pPr>
    </w:p>
    <w:p w14:paraId="7CF72149" w14:textId="77777777" w:rsidR="007B6FB3" w:rsidRDefault="007B6FB3" w:rsidP="00C96DB6">
      <w:pPr>
        <w:widowControl/>
        <w:autoSpaceDE/>
        <w:autoSpaceDN/>
        <w:spacing w:line="360" w:lineRule="auto"/>
        <w:jc w:val="both"/>
        <w:rPr>
          <w:rFonts w:ascii="Arial Narrow" w:hAnsi="Arial Narrow"/>
          <w:sz w:val="24"/>
          <w:szCs w:val="24"/>
        </w:rPr>
      </w:pPr>
    </w:p>
    <w:p w14:paraId="1E9DD031" w14:textId="2B0FB950" w:rsidR="007B6FB3" w:rsidRPr="00C058DE" w:rsidRDefault="007B6FB3" w:rsidP="007B6FB3">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t xml:space="preserve">Diagrama de colaboración </w:t>
      </w:r>
      <w:r w:rsidRPr="006954B2">
        <w:rPr>
          <w:rFonts w:ascii="Arial Narrow" w:hAnsi="Arial Narrow"/>
          <w:b/>
          <w:bCs/>
          <w:sz w:val="24"/>
          <w:szCs w:val="24"/>
        </w:rPr>
        <w:t>del sub flujo</w:t>
      </w:r>
      <w:r>
        <w:rPr>
          <w:rFonts w:ascii="Arial Narrow" w:hAnsi="Arial Narrow"/>
          <w:b/>
          <w:bCs/>
          <w:sz w:val="24"/>
          <w:szCs w:val="24"/>
        </w:rPr>
        <w:t>:</w:t>
      </w:r>
      <w:r w:rsidRPr="00C058DE">
        <w:rPr>
          <w:rFonts w:ascii="Arial Narrow" w:hAnsi="Arial Narrow"/>
          <w:b/>
          <w:bCs/>
          <w:sz w:val="24"/>
          <w:szCs w:val="24"/>
        </w:rPr>
        <w:t xml:space="preserve"> </w:t>
      </w:r>
      <w:r w:rsidR="003C073E">
        <w:rPr>
          <w:rFonts w:ascii="Arial Narrow" w:hAnsi="Arial Narrow"/>
          <w:b/>
          <w:bCs/>
          <w:sz w:val="24"/>
          <w:szCs w:val="24"/>
        </w:rPr>
        <w:t>d</w:t>
      </w:r>
      <w:r w:rsidR="00972273">
        <w:rPr>
          <w:rFonts w:ascii="Arial Narrow" w:hAnsi="Arial Narrow"/>
          <w:b/>
          <w:bCs/>
          <w:sz w:val="24"/>
          <w:szCs w:val="24"/>
        </w:rPr>
        <w:t>ar de baja</w:t>
      </w:r>
      <w:r>
        <w:rPr>
          <w:rFonts w:ascii="Arial Narrow" w:hAnsi="Arial Narrow"/>
          <w:b/>
          <w:bCs/>
          <w:sz w:val="24"/>
          <w:szCs w:val="24"/>
        </w:rPr>
        <w:t xml:space="preserve"> de </w:t>
      </w:r>
      <w:r w:rsidRPr="00C058DE">
        <w:rPr>
          <w:rFonts w:ascii="Arial Narrow" w:hAnsi="Arial Narrow"/>
          <w:b/>
          <w:bCs/>
          <w:sz w:val="24"/>
          <w:szCs w:val="24"/>
        </w:rPr>
        <w:t xml:space="preserve">CU </w:t>
      </w:r>
      <w:r w:rsidR="003C073E">
        <w:rPr>
          <w:rFonts w:ascii="Arial Narrow" w:hAnsi="Arial Narrow"/>
          <w:b/>
          <w:bCs/>
          <w:sz w:val="24"/>
          <w:szCs w:val="24"/>
        </w:rPr>
        <w:t>m</w:t>
      </w:r>
      <w:r>
        <w:rPr>
          <w:rFonts w:ascii="Arial Narrow" w:hAnsi="Arial Narrow"/>
          <w:b/>
          <w:bCs/>
          <w:sz w:val="24"/>
          <w:szCs w:val="24"/>
        </w:rPr>
        <w:t>antener</w:t>
      </w:r>
      <w:r w:rsidRPr="008F7032">
        <w:rPr>
          <w:rFonts w:ascii="Arial Narrow" w:hAnsi="Arial Narrow"/>
          <w:b/>
          <w:bCs/>
          <w:sz w:val="24"/>
          <w:szCs w:val="24"/>
        </w:rPr>
        <w:t xml:space="preserve"> unidad de medida</w:t>
      </w:r>
    </w:p>
    <w:p w14:paraId="2748A5C5" w14:textId="54822FBC" w:rsidR="007B6FB3" w:rsidRDefault="007B6FB3" w:rsidP="007B6FB3">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w:t>
      </w:r>
      <w:r>
        <w:rPr>
          <w:rFonts w:ascii="Arial Narrow" w:hAnsi="Arial Narrow"/>
          <w:sz w:val="24"/>
          <w:szCs w:val="24"/>
        </w:rPr>
        <w:t xml:space="preserve">sub flujo </w:t>
      </w:r>
      <w:r w:rsidR="00972273">
        <w:rPr>
          <w:rFonts w:ascii="Arial Narrow" w:hAnsi="Arial Narrow"/>
          <w:sz w:val="24"/>
          <w:szCs w:val="24"/>
        </w:rPr>
        <w:t>dar de baja</w:t>
      </w:r>
      <w:r w:rsidRPr="00CA0EA7">
        <w:rPr>
          <w:rFonts w:ascii="Arial Narrow" w:hAnsi="Arial Narrow"/>
          <w:sz w:val="24"/>
          <w:szCs w:val="24"/>
        </w:rPr>
        <w:t>.</w:t>
      </w:r>
    </w:p>
    <w:p w14:paraId="216E158B" w14:textId="4FABD4E4" w:rsidR="00972273" w:rsidRPr="00A26F0A" w:rsidRDefault="00972273" w:rsidP="00740FAC">
      <w:pPr>
        <w:spacing w:line="480" w:lineRule="auto"/>
        <w:rPr>
          <w:rFonts w:ascii="Arial Narrow" w:hAnsi="Arial Narrow"/>
          <w:i/>
          <w:iCs/>
          <w:sz w:val="20"/>
          <w:szCs w:val="20"/>
        </w:rPr>
      </w:pPr>
      <w:bookmarkStart w:id="314" w:name="_Toc94786320"/>
      <w:r w:rsidRPr="00740FAC">
        <w:rPr>
          <w:rFonts w:ascii="Arial Narrow" w:hAnsi="Arial Narrow"/>
          <w:b/>
          <w:bCs/>
          <w:sz w:val="20"/>
          <w:szCs w:val="20"/>
        </w:rPr>
        <w:t xml:space="preserve">Figura </w:t>
      </w:r>
      <w:r w:rsidRPr="00740FAC">
        <w:rPr>
          <w:rFonts w:ascii="Arial Narrow" w:hAnsi="Arial Narrow"/>
          <w:b/>
          <w:bCs/>
          <w:i/>
          <w:iCs/>
          <w:sz w:val="20"/>
          <w:szCs w:val="20"/>
        </w:rPr>
        <w:fldChar w:fldCharType="begin"/>
      </w:r>
      <w:r w:rsidRPr="00740FAC">
        <w:rPr>
          <w:rFonts w:ascii="Arial Narrow" w:hAnsi="Arial Narrow"/>
          <w:b/>
          <w:bCs/>
          <w:sz w:val="20"/>
          <w:szCs w:val="20"/>
        </w:rPr>
        <w:instrText xml:space="preserve"> SEQ Figura \* ARABIC </w:instrText>
      </w:r>
      <w:r w:rsidRPr="00740FAC">
        <w:rPr>
          <w:rFonts w:ascii="Arial Narrow" w:hAnsi="Arial Narrow"/>
          <w:b/>
          <w:bCs/>
          <w:i/>
          <w:iCs/>
          <w:sz w:val="20"/>
          <w:szCs w:val="20"/>
        </w:rPr>
        <w:fldChar w:fldCharType="separate"/>
      </w:r>
      <w:r w:rsidR="00EA2385">
        <w:rPr>
          <w:rFonts w:ascii="Arial Narrow" w:hAnsi="Arial Narrow"/>
          <w:b/>
          <w:bCs/>
          <w:noProof/>
          <w:sz w:val="20"/>
          <w:szCs w:val="20"/>
        </w:rPr>
        <w:t>159</w:t>
      </w:r>
      <w:r w:rsidRPr="00740FAC">
        <w:rPr>
          <w:rFonts w:ascii="Arial Narrow" w:hAnsi="Arial Narrow"/>
          <w:b/>
          <w:bCs/>
          <w:i/>
          <w:iCs/>
          <w:sz w:val="20"/>
          <w:szCs w:val="20"/>
        </w:rPr>
        <w:fldChar w:fldCharType="end"/>
      </w:r>
      <w:r w:rsidR="00A26F0A" w:rsidRPr="00A26F0A">
        <w:rPr>
          <w:rFonts w:ascii="Arial Narrow" w:hAnsi="Arial Narrow"/>
          <w:sz w:val="20"/>
          <w:szCs w:val="20"/>
        </w:rPr>
        <w:br/>
      </w:r>
      <w:r w:rsidRPr="00740FAC">
        <w:rPr>
          <w:rFonts w:ascii="Arial Narrow" w:hAnsi="Arial Narrow"/>
          <w:i/>
          <w:iCs/>
          <w:sz w:val="20"/>
          <w:szCs w:val="20"/>
        </w:rPr>
        <w:t xml:space="preserve">Diagrama de </w:t>
      </w:r>
      <w:r w:rsidR="00740FAC" w:rsidRPr="00740FAC">
        <w:rPr>
          <w:rFonts w:ascii="Arial Narrow" w:hAnsi="Arial Narrow"/>
          <w:i/>
          <w:iCs/>
          <w:sz w:val="20"/>
          <w:szCs w:val="20"/>
        </w:rPr>
        <w:t>C</w:t>
      </w:r>
      <w:r w:rsidRPr="00740FAC">
        <w:rPr>
          <w:rFonts w:ascii="Arial Narrow" w:hAnsi="Arial Narrow"/>
          <w:i/>
          <w:iCs/>
          <w:sz w:val="20"/>
          <w:szCs w:val="20"/>
        </w:rPr>
        <w:t xml:space="preserve">olaboración Dar de </w:t>
      </w:r>
      <w:r w:rsidR="00740FAC" w:rsidRPr="00740FAC">
        <w:rPr>
          <w:rFonts w:ascii="Arial Narrow" w:hAnsi="Arial Narrow"/>
          <w:i/>
          <w:iCs/>
          <w:sz w:val="20"/>
          <w:szCs w:val="20"/>
        </w:rPr>
        <w:t>B</w:t>
      </w:r>
      <w:r w:rsidRPr="00740FAC">
        <w:rPr>
          <w:rFonts w:ascii="Arial Narrow" w:hAnsi="Arial Narrow"/>
          <w:i/>
          <w:iCs/>
          <w:sz w:val="20"/>
          <w:szCs w:val="20"/>
        </w:rPr>
        <w:t xml:space="preserve">aja de CU Mantener </w:t>
      </w:r>
      <w:r w:rsidR="00740FAC" w:rsidRPr="00740FAC">
        <w:rPr>
          <w:rFonts w:ascii="Arial Narrow" w:hAnsi="Arial Narrow"/>
          <w:i/>
          <w:iCs/>
          <w:sz w:val="20"/>
          <w:szCs w:val="20"/>
        </w:rPr>
        <w:t>U</w:t>
      </w:r>
      <w:r w:rsidRPr="00740FAC">
        <w:rPr>
          <w:rFonts w:ascii="Arial Narrow" w:hAnsi="Arial Narrow"/>
          <w:i/>
          <w:iCs/>
          <w:sz w:val="20"/>
          <w:szCs w:val="20"/>
        </w:rPr>
        <w:t xml:space="preserve">nidad de </w:t>
      </w:r>
      <w:r w:rsidR="00740FAC" w:rsidRPr="00740FAC">
        <w:rPr>
          <w:rFonts w:ascii="Arial Narrow" w:hAnsi="Arial Narrow"/>
          <w:i/>
          <w:iCs/>
          <w:sz w:val="20"/>
          <w:szCs w:val="20"/>
        </w:rPr>
        <w:t>M</w:t>
      </w:r>
      <w:r w:rsidRPr="00740FAC">
        <w:rPr>
          <w:rFonts w:ascii="Arial Narrow" w:hAnsi="Arial Narrow"/>
          <w:i/>
          <w:iCs/>
          <w:sz w:val="20"/>
          <w:szCs w:val="20"/>
        </w:rPr>
        <w:t>edida</w:t>
      </w:r>
      <w:bookmarkEnd w:id="314"/>
    </w:p>
    <w:p w14:paraId="7128985F" w14:textId="1F3D9F8F" w:rsidR="007B6FB3" w:rsidRDefault="008A34F3" w:rsidP="007B6FB3">
      <w:pPr>
        <w:widowControl/>
        <w:autoSpaceDE/>
        <w:autoSpaceDN/>
        <w:spacing w:line="360" w:lineRule="auto"/>
        <w:jc w:val="both"/>
        <w:rPr>
          <w:rFonts w:ascii="Arial Narrow" w:hAnsi="Arial Narrow"/>
          <w:sz w:val="24"/>
          <w:szCs w:val="24"/>
        </w:rPr>
      </w:pPr>
      <w:r>
        <w:rPr>
          <w:noProof/>
        </w:rPr>
        <w:drawing>
          <wp:inline distT="0" distB="0" distL="0" distR="0" wp14:anchorId="1A1EE7A6" wp14:editId="0792ED5A">
            <wp:extent cx="5400040" cy="2249805"/>
            <wp:effectExtent l="0" t="0" r="0" b="0"/>
            <wp:docPr id="1730" name="Imagen 1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400040" cy="2249805"/>
                    </a:xfrm>
                    <a:prstGeom prst="rect">
                      <a:avLst/>
                    </a:prstGeom>
                  </pic:spPr>
                </pic:pic>
              </a:graphicData>
            </a:graphic>
          </wp:inline>
        </w:drawing>
      </w:r>
    </w:p>
    <w:p w14:paraId="3D6A6C53" w14:textId="77777777" w:rsidR="007B6FB3" w:rsidRDefault="007B6FB3" w:rsidP="007B6FB3">
      <w:pPr>
        <w:widowControl/>
        <w:autoSpaceDE/>
        <w:autoSpaceDN/>
        <w:spacing w:line="360" w:lineRule="auto"/>
        <w:jc w:val="both"/>
        <w:rPr>
          <w:rFonts w:ascii="Arial Narrow" w:hAnsi="Arial Narrow"/>
          <w:sz w:val="24"/>
          <w:szCs w:val="24"/>
        </w:rPr>
      </w:pPr>
    </w:p>
    <w:p w14:paraId="36CA70B6" w14:textId="067B96CE" w:rsidR="007B6FB3" w:rsidRDefault="002F3BEC" w:rsidP="007B6FB3">
      <w:pPr>
        <w:widowControl/>
        <w:autoSpaceDE/>
        <w:autoSpaceDN/>
        <w:spacing w:line="360" w:lineRule="auto"/>
        <w:jc w:val="both"/>
        <w:rPr>
          <w:rFonts w:ascii="Arial Narrow" w:hAnsi="Arial Narrow"/>
          <w:b/>
          <w:bCs/>
          <w:sz w:val="24"/>
          <w:szCs w:val="24"/>
        </w:rPr>
      </w:pPr>
      <w:r>
        <w:rPr>
          <w:rFonts w:ascii="Arial Narrow" w:hAnsi="Arial Narrow"/>
          <w:b/>
          <w:bCs/>
          <w:sz w:val="24"/>
          <w:szCs w:val="24"/>
        </w:rPr>
        <w:t>Modelo conceptual</w:t>
      </w:r>
    </w:p>
    <w:p w14:paraId="4E54FE07" w14:textId="6A306AD6" w:rsidR="002F3BEC" w:rsidRDefault="002F3BEC" w:rsidP="007B6FB3">
      <w:pPr>
        <w:widowControl/>
        <w:autoSpaceDE/>
        <w:autoSpaceDN/>
        <w:spacing w:line="360" w:lineRule="auto"/>
        <w:jc w:val="both"/>
        <w:rPr>
          <w:rFonts w:ascii="Arial Narrow" w:hAnsi="Arial Narrow"/>
          <w:sz w:val="24"/>
          <w:szCs w:val="24"/>
        </w:rPr>
      </w:pPr>
      <w:r>
        <w:rPr>
          <w:rFonts w:ascii="Arial Narrow" w:hAnsi="Arial Narrow"/>
          <w:sz w:val="24"/>
          <w:szCs w:val="24"/>
        </w:rPr>
        <w:t xml:space="preserve">A continuación, se muestra el modelo conceptual de la actual </w:t>
      </w:r>
      <w:r w:rsidR="001349E4">
        <w:rPr>
          <w:rFonts w:ascii="Arial Narrow" w:hAnsi="Arial Narrow"/>
          <w:sz w:val="24"/>
          <w:szCs w:val="24"/>
        </w:rPr>
        <w:t>investigación</w:t>
      </w:r>
      <w:r>
        <w:rPr>
          <w:rFonts w:ascii="Arial Narrow" w:hAnsi="Arial Narrow"/>
          <w:sz w:val="24"/>
          <w:szCs w:val="24"/>
        </w:rPr>
        <w:t>:</w:t>
      </w:r>
    </w:p>
    <w:p w14:paraId="5E7F8436" w14:textId="2C8D612E" w:rsidR="0072089B" w:rsidRDefault="0072089B" w:rsidP="007B6FB3">
      <w:pPr>
        <w:widowControl/>
        <w:autoSpaceDE/>
        <w:autoSpaceDN/>
        <w:spacing w:line="360" w:lineRule="auto"/>
        <w:jc w:val="both"/>
        <w:rPr>
          <w:rFonts w:ascii="Arial Narrow" w:hAnsi="Arial Narrow"/>
          <w:sz w:val="24"/>
          <w:szCs w:val="24"/>
        </w:rPr>
      </w:pPr>
    </w:p>
    <w:p w14:paraId="46D5F807" w14:textId="199907FA" w:rsidR="0072089B" w:rsidRDefault="0072089B" w:rsidP="007B6FB3">
      <w:pPr>
        <w:widowControl/>
        <w:autoSpaceDE/>
        <w:autoSpaceDN/>
        <w:spacing w:line="360" w:lineRule="auto"/>
        <w:jc w:val="both"/>
        <w:rPr>
          <w:rFonts w:ascii="Arial Narrow" w:hAnsi="Arial Narrow"/>
          <w:sz w:val="24"/>
          <w:szCs w:val="24"/>
        </w:rPr>
      </w:pPr>
    </w:p>
    <w:p w14:paraId="1ED3B6B9" w14:textId="3B1593D3" w:rsidR="0072089B" w:rsidRDefault="0072089B" w:rsidP="007B6FB3">
      <w:pPr>
        <w:widowControl/>
        <w:autoSpaceDE/>
        <w:autoSpaceDN/>
        <w:spacing w:line="360" w:lineRule="auto"/>
        <w:jc w:val="both"/>
        <w:rPr>
          <w:rFonts w:ascii="Arial Narrow" w:hAnsi="Arial Narrow"/>
          <w:sz w:val="24"/>
          <w:szCs w:val="24"/>
        </w:rPr>
      </w:pPr>
    </w:p>
    <w:p w14:paraId="45D4DD78" w14:textId="124119F1" w:rsidR="0072089B" w:rsidRDefault="0072089B" w:rsidP="007B6FB3">
      <w:pPr>
        <w:widowControl/>
        <w:autoSpaceDE/>
        <w:autoSpaceDN/>
        <w:spacing w:line="360" w:lineRule="auto"/>
        <w:jc w:val="both"/>
        <w:rPr>
          <w:rFonts w:ascii="Arial Narrow" w:hAnsi="Arial Narrow"/>
          <w:sz w:val="24"/>
          <w:szCs w:val="24"/>
        </w:rPr>
      </w:pPr>
    </w:p>
    <w:p w14:paraId="668CE1C1" w14:textId="45BD9396" w:rsidR="0072089B" w:rsidRDefault="0072089B" w:rsidP="007B6FB3">
      <w:pPr>
        <w:widowControl/>
        <w:autoSpaceDE/>
        <w:autoSpaceDN/>
        <w:spacing w:line="360" w:lineRule="auto"/>
        <w:jc w:val="both"/>
        <w:rPr>
          <w:rFonts w:ascii="Arial Narrow" w:hAnsi="Arial Narrow"/>
          <w:sz w:val="24"/>
          <w:szCs w:val="24"/>
        </w:rPr>
      </w:pPr>
    </w:p>
    <w:p w14:paraId="14D3BF9B" w14:textId="1A6A562F" w:rsidR="0072089B" w:rsidRDefault="0072089B" w:rsidP="007B6FB3">
      <w:pPr>
        <w:widowControl/>
        <w:autoSpaceDE/>
        <w:autoSpaceDN/>
        <w:spacing w:line="360" w:lineRule="auto"/>
        <w:jc w:val="both"/>
        <w:rPr>
          <w:rFonts w:ascii="Arial Narrow" w:hAnsi="Arial Narrow"/>
          <w:sz w:val="24"/>
          <w:szCs w:val="24"/>
        </w:rPr>
      </w:pPr>
    </w:p>
    <w:p w14:paraId="7C78F760" w14:textId="47B727D1" w:rsidR="0072089B" w:rsidRDefault="0072089B" w:rsidP="007B6FB3">
      <w:pPr>
        <w:widowControl/>
        <w:autoSpaceDE/>
        <w:autoSpaceDN/>
        <w:spacing w:line="360" w:lineRule="auto"/>
        <w:jc w:val="both"/>
        <w:rPr>
          <w:rFonts w:ascii="Arial Narrow" w:hAnsi="Arial Narrow"/>
          <w:sz w:val="24"/>
          <w:szCs w:val="24"/>
        </w:rPr>
      </w:pPr>
    </w:p>
    <w:p w14:paraId="587F6633" w14:textId="2A80943C" w:rsidR="0072089B" w:rsidRDefault="0072089B" w:rsidP="007B6FB3">
      <w:pPr>
        <w:widowControl/>
        <w:autoSpaceDE/>
        <w:autoSpaceDN/>
        <w:spacing w:line="360" w:lineRule="auto"/>
        <w:jc w:val="both"/>
        <w:rPr>
          <w:rFonts w:ascii="Arial Narrow" w:hAnsi="Arial Narrow"/>
          <w:sz w:val="24"/>
          <w:szCs w:val="24"/>
        </w:rPr>
      </w:pPr>
    </w:p>
    <w:p w14:paraId="21C3963E" w14:textId="67679732" w:rsidR="0072089B" w:rsidRDefault="0072089B" w:rsidP="007B6FB3">
      <w:pPr>
        <w:widowControl/>
        <w:autoSpaceDE/>
        <w:autoSpaceDN/>
        <w:spacing w:line="360" w:lineRule="auto"/>
        <w:jc w:val="both"/>
        <w:rPr>
          <w:rFonts w:ascii="Arial Narrow" w:hAnsi="Arial Narrow"/>
          <w:sz w:val="24"/>
          <w:szCs w:val="24"/>
        </w:rPr>
      </w:pPr>
    </w:p>
    <w:p w14:paraId="0C204EBB" w14:textId="4E790F2F" w:rsidR="0072089B" w:rsidRDefault="0072089B" w:rsidP="007B6FB3">
      <w:pPr>
        <w:widowControl/>
        <w:autoSpaceDE/>
        <w:autoSpaceDN/>
        <w:spacing w:line="360" w:lineRule="auto"/>
        <w:jc w:val="both"/>
        <w:rPr>
          <w:rFonts w:ascii="Arial Narrow" w:hAnsi="Arial Narrow"/>
          <w:sz w:val="24"/>
          <w:szCs w:val="24"/>
        </w:rPr>
      </w:pPr>
    </w:p>
    <w:p w14:paraId="15486135" w14:textId="14C5EDA5" w:rsidR="0072089B" w:rsidRDefault="0072089B" w:rsidP="007B6FB3">
      <w:pPr>
        <w:widowControl/>
        <w:autoSpaceDE/>
        <w:autoSpaceDN/>
        <w:spacing w:line="360" w:lineRule="auto"/>
        <w:jc w:val="both"/>
        <w:rPr>
          <w:rFonts w:ascii="Arial Narrow" w:hAnsi="Arial Narrow"/>
          <w:sz w:val="24"/>
          <w:szCs w:val="24"/>
        </w:rPr>
      </w:pPr>
    </w:p>
    <w:p w14:paraId="083AA00C" w14:textId="4C1A9C50" w:rsidR="0072089B" w:rsidRDefault="0072089B" w:rsidP="007B6FB3">
      <w:pPr>
        <w:widowControl/>
        <w:autoSpaceDE/>
        <w:autoSpaceDN/>
        <w:spacing w:line="360" w:lineRule="auto"/>
        <w:jc w:val="both"/>
        <w:rPr>
          <w:rFonts w:ascii="Arial Narrow" w:hAnsi="Arial Narrow"/>
          <w:sz w:val="24"/>
          <w:szCs w:val="24"/>
        </w:rPr>
      </w:pPr>
    </w:p>
    <w:p w14:paraId="33EB8C7E" w14:textId="6E799909" w:rsidR="0072089B" w:rsidRDefault="0072089B" w:rsidP="007B6FB3">
      <w:pPr>
        <w:widowControl/>
        <w:autoSpaceDE/>
        <w:autoSpaceDN/>
        <w:spacing w:line="360" w:lineRule="auto"/>
        <w:jc w:val="both"/>
        <w:rPr>
          <w:rFonts w:ascii="Arial Narrow" w:hAnsi="Arial Narrow"/>
          <w:sz w:val="24"/>
          <w:szCs w:val="24"/>
        </w:rPr>
      </w:pPr>
    </w:p>
    <w:p w14:paraId="49F0D140" w14:textId="36985C24" w:rsidR="0072089B" w:rsidRDefault="0072089B" w:rsidP="007B6FB3">
      <w:pPr>
        <w:widowControl/>
        <w:autoSpaceDE/>
        <w:autoSpaceDN/>
        <w:spacing w:line="360" w:lineRule="auto"/>
        <w:jc w:val="both"/>
        <w:rPr>
          <w:rFonts w:ascii="Arial Narrow" w:hAnsi="Arial Narrow"/>
          <w:sz w:val="24"/>
          <w:szCs w:val="24"/>
        </w:rPr>
      </w:pPr>
    </w:p>
    <w:p w14:paraId="0E13AD65" w14:textId="23EFA6C7" w:rsidR="0072089B" w:rsidRDefault="0072089B" w:rsidP="007B6FB3">
      <w:pPr>
        <w:widowControl/>
        <w:autoSpaceDE/>
        <w:autoSpaceDN/>
        <w:spacing w:line="360" w:lineRule="auto"/>
        <w:jc w:val="both"/>
        <w:rPr>
          <w:rFonts w:ascii="Arial Narrow" w:hAnsi="Arial Narrow"/>
          <w:sz w:val="24"/>
          <w:szCs w:val="24"/>
        </w:rPr>
      </w:pPr>
    </w:p>
    <w:p w14:paraId="3BDDE4C7" w14:textId="4A9E80E2" w:rsidR="0072089B" w:rsidRDefault="0072089B" w:rsidP="007B6FB3">
      <w:pPr>
        <w:widowControl/>
        <w:autoSpaceDE/>
        <w:autoSpaceDN/>
        <w:spacing w:line="360" w:lineRule="auto"/>
        <w:jc w:val="both"/>
        <w:rPr>
          <w:rFonts w:ascii="Arial Narrow" w:hAnsi="Arial Narrow"/>
          <w:sz w:val="24"/>
          <w:szCs w:val="24"/>
        </w:rPr>
      </w:pPr>
    </w:p>
    <w:p w14:paraId="3DC328BB" w14:textId="02FE647B" w:rsidR="0072089B" w:rsidRDefault="0072089B" w:rsidP="007B6FB3">
      <w:pPr>
        <w:widowControl/>
        <w:autoSpaceDE/>
        <w:autoSpaceDN/>
        <w:spacing w:line="360" w:lineRule="auto"/>
        <w:jc w:val="both"/>
        <w:rPr>
          <w:rFonts w:ascii="Arial Narrow" w:hAnsi="Arial Narrow"/>
          <w:sz w:val="24"/>
          <w:szCs w:val="24"/>
        </w:rPr>
      </w:pPr>
    </w:p>
    <w:p w14:paraId="74616E4A" w14:textId="77777777" w:rsidR="0072089B" w:rsidRDefault="0072089B" w:rsidP="007B6FB3">
      <w:pPr>
        <w:widowControl/>
        <w:autoSpaceDE/>
        <w:autoSpaceDN/>
        <w:spacing w:line="360" w:lineRule="auto"/>
        <w:jc w:val="both"/>
        <w:rPr>
          <w:rFonts w:ascii="Arial Narrow" w:hAnsi="Arial Narrow"/>
          <w:sz w:val="24"/>
          <w:szCs w:val="24"/>
        </w:rPr>
      </w:pPr>
    </w:p>
    <w:p w14:paraId="6176FB23" w14:textId="3D93F9C9" w:rsidR="0072089B" w:rsidRPr="00A26F0A" w:rsidRDefault="0072089B" w:rsidP="00B15BED">
      <w:pPr>
        <w:spacing w:line="480" w:lineRule="auto"/>
        <w:rPr>
          <w:rFonts w:ascii="Arial Narrow" w:hAnsi="Arial Narrow"/>
          <w:i/>
          <w:iCs/>
          <w:sz w:val="20"/>
          <w:szCs w:val="20"/>
        </w:rPr>
      </w:pPr>
      <w:bookmarkStart w:id="315" w:name="_Toc94786321"/>
      <w:r w:rsidRPr="00740FAC">
        <w:rPr>
          <w:rFonts w:ascii="Arial Narrow" w:hAnsi="Arial Narrow"/>
          <w:b/>
          <w:bCs/>
          <w:sz w:val="20"/>
          <w:szCs w:val="20"/>
        </w:rPr>
        <w:t xml:space="preserve">Figura </w:t>
      </w:r>
      <w:r w:rsidRPr="00740FAC">
        <w:rPr>
          <w:rFonts w:ascii="Arial Narrow" w:hAnsi="Arial Narrow"/>
          <w:b/>
          <w:bCs/>
          <w:i/>
          <w:iCs/>
          <w:sz w:val="20"/>
          <w:szCs w:val="20"/>
        </w:rPr>
        <w:fldChar w:fldCharType="begin"/>
      </w:r>
      <w:r w:rsidRPr="00740FAC">
        <w:rPr>
          <w:rFonts w:ascii="Arial Narrow" w:hAnsi="Arial Narrow"/>
          <w:b/>
          <w:bCs/>
          <w:sz w:val="20"/>
          <w:szCs w:val="20"/>
        </w:rPr>
        <w:instrText xml:space="preserve"> SEQ Figura \* ARABIC </w:instrText>
      </w:r>
      <w:r w:rsidRPr="00740FAC">
        <w:rPr>
          <w:rFonts w:ascii="Arial Narrow" w:hAnsi="Arial Narrow"/>
          <w:b/>
          <w:bCs/>
          <w:i/>
          <w:iCs/>
          <w:sz w:val="20"/>
          <w:szCs w:val="20"/>
        </w:rPr>
        <w:fldChar w:fldCharType="separate"/>
      </w:r>
      <w:r w:rsidR="00EA2385">
        <w:rPr>
          <w:rFonts w:ascii="Arial Narrow" w:hAnsi="Arial Narrow"/>
          <w:b/>
          <w:bCs/>
          <w:noProof/>
          <w:sz w:val="20"/>
          <w:szCs w:val="20"/>
        </w:rPr>
        <w:t>160</w:t>
      </w:r>
      <w:r w:rsidRPr="00740FAC">
        <w:rPr>
          <w:rFonts w:ascii="Arial Narrow" w:hAnsi="Arial Narrow"/>
          <w:b/>
          <w:bCs/>
          <w:i/>
          <w:iCs/>
          <w:sz w:val="20"/>
          <w:szCs w:val="20"/>
        </w:rPr>
        <w:fldChar w:fldCharType="end"/>
      </w:r>
      <w:r w:rsidR="00A26F0A" w:rsidRPr="00A26F0A">
        <w:rPr>
          <w:rFonts w:ascii="Arial Narrow" w:hAnsi="Arial Narrow"/>
          <w:sz w:val="20"/>
          <w:szCs w:val="20"/>
        </w:rPr>
        <w:br/>
      </w:r>
      <w:r w:rsidRPr="00B15BED">
        <w:rPr>
          <w:rFonts w:ascii="Arial Narrow" w:hAnsi="Arial Narrow"/>
          <w:i/>
          <w:iCs/>
          <w:sz w:val="20"/>
          <w:szCs w:val="20"/>
        </w:rPr>
        <w:t xml:space="preserve">Modelo </w:t>
      </w:r>
      <w:r w:rsidR="00B15BED" w:rsidRPr="00B15BED">
        <w:rPr>
          <w:rFonts w:ascii="Arial Narrow" w:hAnsi="Arial Narrow"/>
          <w:i/>
          <w:iCs/>
          <w:sz w:val="20"/>
          <w:szCs w:val="20"/>
        </w:rPr>
        <w:t>C</w:t>
      </w:r>
      <w:r w:rsidRPr="00B15BED">
        <w:rPr>
          <w:rFonts w:ascii="Arial Narrow" w:hAnsi="Arial Narrow"/>
          <w:i/>
          <w:iCs/>
          <w:sz w:val="20"/>
          <w:szCs w:val="20"/>
        </w:rPr>
        <w:t>onceptual</w:t>
      </w:r>
      <w:bookmarkEnd w:id="315"/>
    </w:p>
    <w:p w14:paraId="31A9DAE7" w14:textId="3B9C8880" w:rsidR="007B6FB3" w:rsidRDefault="0072089B" w:rsidP="00FB5353">
      <w:pPr>
        <w:widowControl/>
        <w:autoSpaceDE/>
        <w:autoSpaceDN/>
        <w:spacing w:line="360" w:lineRule="auto"/>
        <w:rPr>
          <w:rFonts w:ascii="Arial Narrow" w:hAnsi="Arial Narrow"/>
          <w:sz w:val="24"/>
          <w:szCs w:val="24"/>
        </w:rPr>
      </w:pPr>
      <w:r>
        <w:rPr>
          <w:noProof/>
        </w:rPr>
        <w:lastRenderedPageBreak/>
        <mc:AlternateContent>
          <mc:Choice Requires="wps">
            <w:drawing>
              <wp:anchor distT="0" distB="0" distL="114300" distR="114300" simplePos="0" relativeHeight="251743232" behindDoc="0" locked="0" layoutInCell="1" allowOverlap="1" wp14:anchorId="2A810493" wp14:editId="24EF2DB8">
                <wp:simplePos x="0" y="0"/>
                <wp:positionH relativeFrom="column">
                  <wp:posOffset>4805680</wp:posOffset>
                </wp:positionH>
                <wp:positionV relativeFrom="paragraph">
                  <wp:posOffset>14605</wp:posOffset>
                </wp:positionV>
                <wp:extent cx="264277" cy="517984"/>
                <wp:effectExtent l="0" t="0" r="21590" b="15875"/>
                <wp:wrapNone/>
                <wp:docPr id="1394" name="Rectángulo 1394"/>
                <wp:cNvGraphicFramePr/>
                <a:graphic xmlns:a="http://schemas.openxmlformats.org/drawingml/2006/main">
                  <a:graphicData uri="http://schemas.microsoft.com/office/word/2010/wordprocessingShape">
                    <wps:wsp>
                      <wps:cNvSpPr/>
                      <wps:spPr>
                        <a:xfrm>
                          <a:off x="0" y="0"/>
                          <a:ext cx="264277" cy="517984"/>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4DF580D" id="Rectángulo 1394" o:spid="_x0000_s1026" style="position:absolute;margin-left:378.4pt;margin-top:1.15pt;width:20.8pt;height:40.8pt;z-index:251743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" fillcolor="white [3212]" strokecolor="white [3212]" strokeweight="1pt"/>
            </w:pict>
          </mc:Fallback>
        </mc:AlternateContent>
      </w:r>
      <w:r w:rsidR="00AF6E5D" w:rsidRPr="00AF6E5D">
        <w:rPr>
          <w:noProof/>
        </w:rPr>
        <w:t xml:space="preserve"> </w:t>
      </w:r>
      <w:r w:rsidR="00AF6E5D">
        <w:rPr>
          <w:noProof/>
        </w:rPr>
        <w:drawing>
          <wp:inline distT="0" distB="0" distL="0" distR="0" wp14:anchorId="24CADE05" wp14:editId="579AA638">
            <wp:extent cx="7569835" cy="4396138"/>
            <wp:effectExtent l="5715" t="0" r="0" b="0"/>
            <wp:docPr id="16598092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809287" name=""/>
                    <pic:cNvPicPr/>
                  </pic:nvPicPr>
                  <pic:blipFill rotWithShape="1">
                    <a:blip r:embed="rId189"/>
                    <a:srcRect t="1" b="351"/>
                    <a:stretch/>
                  </pic:blipFill>
                  <pic:spPr bwMode="auto">
                    <a:xfrm rot="16200000">
                      <a:off x="0" y="0"/>
                      <a:ext cx="7574305" cy="4398734"/>
                    </a:xfrm>
                    <a:prstGeom prst="rect">
                      <a:avLst/>
                    </a:prstGeom>
                    <a:ln>
                      <a:noFill/>
                    </a:ln>
                    <a:extLst>
                      <a:ext uri="{53640926-AAD7-44D8-BBD7-CCE9431645EC}">
                        <a14:shadowObscured xmlns:a14="http://schemas.microsoft.com/office/drawing/2010/main"/>
                      </a:ext>
                    </a:extLst>
                  </pic:spPr>
                </pic:pic>
              </a:graphicData>
            </a:graphic>
          </wp:inline>
        </w:drawing>
      </w:r>
    </w:p>
    <w:p w14:paraId="47AE6441" w14:textId="3180975A" w:rsidR="002F3BEC" w:rsidRDefault="002F3BEC" w:rsidP="002F3BEC">
      <w:pPr>
        <w:widowControl/>
        <w:autoSpaceDE/>
        <w:autoSpaceDN/>
        <w:spacing w:line="360" w:lineRule="auto"/>
        <w:jc w:val="both"/>
        <w:rPr>
          <w:rFonts w:ascii="Arial Narrow" w:hAnsi="Arial Narrow"/>
          <w:b/>
          <w:bCs/>
          <w:sz w:val="24"/>
          <w:szCs w:val="24"/>
        </w:rPr>
      </w:pPr>
      <w:r>
        <w:rPr>
          <w:rFonts w:ascii="Arial Narrow" w:hAnsi="Arial Narrow"/>
          <w:b/>
          <w:bCs/>
          <w:sz w:val="24"/>
          <w:szCs w:val="24"/>
        </w:rPr>
        <w:t>Modelo de datos lógicos</w:t>
      </w:r>
    </w:p>
    <w:p w14:paraId="0848DD98" w14:textId="6BC25EBB" w:rsidR="002F3BEC" w:rsidRDefault="002F3BEC" w:rsidP="002F3BEC">
      <w:pPr>
        <w:widowControl/>
        <w:autoSpaceDE/>
        <w:autoSpaceDN/>
        <w:spacing w:line="360" w:lineRule="auto"/>
        <w:jc w:val="both"/>
        <w:rPr>
          <w:rFonts w:ascii="Arial Narrow" w:hAnsi="Arial Narrow"/>
          <w:sz w:val="24"/>
          <w:szCs w:val="24"/>
        </w:rPr>
      </w:pPr>
      <w:r>
        <w:rPr>
          <w:rFonts w:ascii="Arial Narrow" w:hAnsi="Arial Narrow"/>
          <w:sz w:val="24"/>
          <w:szCs w:val="24"/>
        </w:rPr>
        <w:t>Se presenta a continuación, el modelo de datos lógico con las entidades a tomar en cuenta en la investigación.</w:t>
      </w:r>
    </w:p>
    <w:p w14:paraId="1AB91343" w14:textId="1D44F316" w:rsidR="009844B3" w:rsidRPr="00067781" w:rsidRDefault="009844B3" w:rsidP="00895BDA">
      <w:pPr>
        <w:spacing w:line="480" w:lineRule="auto"/>
        <w:rPr>
          <w:rFonts w:ascii="Arial Narrow" w:hAnsi="Arial Narrow"/>
          <w:i/>
          <w:iCs/>
          <w:sz w:val="20"/>
          <w:szCs w:val="20"/>
        </w:rPr>
      </w:pPr>
      <w:bookmarkStart w:id="316" w:name="_Toc94786322"/>
      <w:r w:rsidRPr="00895BDA">
        <w:rPr>
          <w:rFonts w:ascii="Arial Narrow" w:hAnsi="Arial Narrow"/>
          <w:b/>
          <w:bCs/>
          <w:sz w:val="20"/>
          <w:szCs w:val="20"/>
        </w:rPr>
        <w:t xml:space="preserve">Figura </w:t>
      </w:r>
      <w:r w:rsidRPr="00895BDA">
        <w:rPr>
          <w:rFonts w:ascii="Arial Narrow" w:hAnsi="Arial Narrow"/>
          <w:b/>
          <w:bCs/>
          <w:i/>
          <w:iCs/>
          <w:sz w:val="20"/>
          <w:szCs w:val="20"/>
        </w:rPr>
        <w:fldChar w:fldCharType="begin"/>
      </w:r>
      <w:r w:rsidRPr="00895BDA">
        <w:rPr>
          <w:rFonts w:ascii="Arial Narrow" w:hAnsi="Arial Narrow"/>
          <w:b/>
          <w:bCs/>
          <w:sz w:val="20"/>
          <w:szCs w:val="20"/>
        </w:rPr>
        <w:instrText xml:space="preserve"> SEQ Figura \* ARABIC </w:instrText>
      </w:r>
      <w:r w:rsidRPr="00895BDA">
        <w:rPr>
          <w:rFonts w:ascii="Arial Narrow" w:hAnsi="Arial Narrow"/>
          <w:b/>
          <w:bCs/>
          <w:i/>
          <w:iCs/>
          <w:sz w:val="20"/>
          <w:szCs w:val="20"/>
        </w:rPr>
        <w:fldChar w:fldCharType="separate"/>
      </w:r>
      <w:r w:rsidR="00EA2385">
        <w:rPr>
          <w:rFonts w:ascii="Arial Narrow" w:hAnsi="Arial Narrow"/>
          <w:b/>
          <w:bCs/>
          <w:noProof/>
          <w:sz w:val="20"/>
          <w:szCs w:val="20"/>
        </w:rPr>
        <w:t>161</w:t>
      </w:r>
      <w:r w:rsidRPr="00895BDA">
        <w:rPr>
          <w:rFonts w:ascii="Arial Narrow" w:hAnsi="Arial Narrow"/>
          <w:b/>
          <w:bCs/>
          <w:i/>
          <w:iCs/>
          <w:sz w:val="20"/>
          <w:szCs w:val="20"/>
        </w:rPr>
        <w:fldChar w:fldCharType="end"/>
      </w:r>
      <w:r w:rsidR="00067781" w:rsidRPr="00067781">
        <w:rPr>
          <w:rFonts w:ascii="Arial Narrow" w:hAnsi="Arial Narrow"/>
          <w:sz w:val="20"/>
          <w:szCs w:val="20"/>
        </w:rPr>
        <w:br/>
      </w:r>
      <w:r w:rsidRPr="00895BDA">
        <w:rPr>
          <w:rFonts w:ascii="Arial Narrow" w:hAnsi="Arial Narrow"/>
          <w:i/>
          <w:iCs/>
          <w:sz w:val="20"/>
          <w:szCs w:val="20"/>
        </w:rPr>
        <w:t xml:space="preserve">Modelo de </w:t>
      </w:r>
      <w:r w:rsidR="00895BDA" w:rsidRPr="00895BDA">
        <w:rPr>
          <w:rFonts w:ascii="Arial Narrow" w:hAnsi="Arial Narrow"/>
          <w:i/>
          <w:iCs/>
          <w:sz w:val="20"/>
          <w:szCs w:val="20"/>
        </w:rPr>
        <w:t>D</w:t>
      </w:r>
      <w:r w:rsidRPr="00895BDA">
        <w:rPr>
          <w:rFonts w:ascii="Arial Narrow" w:hAnsi="Arial Narrow"/>
          <w:i/>
          <w:iCs/>
          <w:sz w:val="20"/>
          <w:szCs w:val="20"/>
        </w:rPr>
        <w:t xml:space="preserve">atos </w:t>
      </w:r>
      <w:r w:rsidR="00895BDA" w:rsidRPr="00895BDA">
        <w:rPr>
          <w:rFonts w:ascii="Arial Narrow" w:hAnsi="Arial Narrow"/>
          <w:i/>
          <w:iCs/>
          <w:sz w:val="20"/>
          <w:szCs w:val="20"/>
        </w:rPr>
        <w:t>L</w:t>
      </w:r>
      <w:r w:rsidRPr="00895BDA">
        <w:rPr>
          <w:rFonts w:ascii="Arial Narrow" w:hAnsi="Arial Narrow"/>
          <w:i/>
          <w:iCs/>
          <w:sz w:val="20"/>
          <w:szCs w:val="20"/>
        </w:rPr>
        <w:t>ógico</w:t>
      </w:r>
      <w:bookmarkEnd w:id="316"/>
    </w:p>
    <w:p w14:paraId="0F5DC04D" w14:textId="3040E031" w:rsidR="007B6FB3" w:rsidRDefault="0072089B" w:rsidP="00FB5353">
      <w:pPr>
        <w:widowControl/>
        <w:autoSpaceDE/>
        <w:autoSpaceDN/>
        <w:spacing w:line="360" w:lineRule="auto"/>
        <w:rPr>
          <w:rFonts w:ascii="Arial Narrow" w:hAnsi="Arial Narrow"/>
          <w:sz w:val="24"/>
          <w:szCs w:val="24"/>
        </w:rPr>
      </w:pPr>
      <w:r>
        <w:rPr>
          <w:noProof/>
        </w:rPr>
        <w:lastRenderedPageBreak/>
        <w:drawing>
          <wp:inline distT="0" distB="0" distL="0" distR="0" wp14:anchorId="43E579E3" wp14:editId="622C6422">
            <wp:extent cx="7451264" cy="4135698"/>
            <wp:effectExtent l="635" t="0" r="0" b="0"/>
            <wp:docPr id="1389" name="Imagen 1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0"/>
                    <a:srcRect/>
                    <a:stretch/>
                  </pic:blipFill>
                  <pic:spPr bwMode="auto">
                    <a:xfrm rot="16200000">
                      <a:off x="0" y="0"/>
                      <a:ext cx="7452306" cy="4136276"/>
                    </a:xfrm>
                    <a:prstGeom prst="rect">
                      <a:avLst/>
                    </a:prstGeom>
                    <a:ln>
                      <a:noFill/>
                    </a:ln>
                    <a:extLst>
                      <a:ext uri="{53640926-AAD7-44D8-BBD7-CCE9431645EC}">
                        <a14:shadowObscured xmlns:a14="http://schemas.microsoft.com/office/drawing/2010/main"/>
                      </a:ext>
                    </a:extLst>
                  </pic:spPr>
                </pic:pic>
              </a:graphicData>
            </a:graphic>
          </wp:inline>
        </w:drawing>
      </w:r>
    </w:p>
    <w:p w14:paraId="58A8A1CA" w14:textId="7C08BE42" w:rsidR="00997EDB" w:rsidRDefault="00997EDB" w:rsidP="00997EDB">
      <w:pPr>
        <w:widowControl/>
        <w:autoSpaceDE/>
        <w:autoSpaceDN/>
        <w:spacing w:line="360" w:lineRule="auto"/>
        <w:jc w:val="both"/>
        <w:rPr>
          <w:rFonts w:ascii="Arial Narrow" w:hAnsi="Arial Narrow"/>
          <w:b/>
          <w:bCs/>
          <w:sz w:val="24"/>
          <w:szCs w:val="24"/>
        </w:rPr>
      </w:pPr>
      <w:r>
        <w:rPr>
          <w:rFonts w:ascii="Arial Narrow" w:hAnsi="Arial Narrow"/>
          <w:b/>
          <w:bCs/>
          <w:sz w:val="24"/>
          <w:szCs w:val="24"/>
        </w:rPr>
        <w:t>Modelo de datos físico</w:t>
      </w:r>
    </w:p>
    <w:p w14:paraId="58539D92" w14:textId="0EB82035" w:rsidR="00997EDB" w:rsidRDefault="00997EDB" w:rsidP="00997EDB">
      <w:pPr>
        <w:widowControl/>
        <w:autoSpaceDE/>
        <w:autoSpaceDN/>
        <w:spacing w:line="360" w:lineRule="auto"/>
        <w:jc w:val="both"/>
        <w:rPr>
          <w:rFonts w:ascii="Arial Narrow" w:hAnsi="Arial Narrow"/>
          <w:sz w:val="24"/>
          <w:szCs w:val="24"/>
        </w:rPr>
      </w:pPr>
      <w:r>
        <w:rPr>
          <w:rFonts w:ascii="Arial Narrow" w:hAnsi="Arial Narrow"/>
          <w:sz w:val="24"/>
          <w:szCs w:val="24"/>
        </w:rPr>
        <w:t>Se presenta a continuación, el modelo de datos físico.</w:t>
      </w:r>
    </w:p>
    <w:p w14:paraId="48B84B19" w14:textId="61087892" w:rsidR="003E332D" w:rsidRPr="00067781" w:rsidRDefault="003E332D" w:rsidP="00895BDA">
      <w:pPr>
        <w:spacing w:line="480" w:lineRule="auto"/>
        <w:rPr>
          <w:rFonts w:ascii="Arial Narrow" w:hAnsi="Arial Narrow"/>
          <w:i/>
          <w:iCs/>
          <w:sz w:val="20"/>
          <w:szCs w:val="20"/>
        </w:rPr>
      </w:pPr>
      <w:bookmarkStart w:id="317" w:name="_Toc94786323"/>
      <w:r w:rsidRPr="00895BDA">
        <w:rPr>
          <w:rFonts w:ascii="Arial Narrow" w:hAnsi="Arial Narrow"/>
          <w:b/>
          <w:bCs/>
          <w:sz w:val="20"/>
          <w:szCs w:val="20"/>
        </w:rPr>
        <w:t xml:space="preserve">Figura </w:t>
      </w:r>
      <w:r w:rsidRPr="00895BDA">
        <w:rPr>
          <w:rFonts w:ascii="Arial Narrow" w:hAnsi="Arial Narrow"/>
          <w:b/>
          <w:bCs/>
          <w:i/>
          <w:iCs/>
          <w:sz w:val="20"/>
          <w:szCs w:val="20"/>
        </w:rPr>
        <w:fldChar w:fldCharType="begin"/>
      </w:r>
      <w:r w:rsidRPr="00895BDA">
        <w:rPr>
          <w:rFonts w:ascii="Arial Narrow" w:hAnsi="Arial Narrow"/>
          <w:b/>
          <w:bCs/>
          <w:sz w:val="20"/>
          <w:szCs w:val="20"/>
        </w:rPr>
        <w:instrText xml:space="preserve"> SEQ Figura \* ARABIC </w:instrText>
      </w:r>
      <w:r w:rsidRPr="00895BDA">
        <w:rPr>
          <w:rFonts w:ascii="Arial Narrow" w:hAnsi="Arial Narrow"/>
          <w:b/>
          <w:bCs/>
          <w:i/>
          <w:iCs/>
          <w:sz w:val="20"/>
          <w:szCs w:val="20"/>
        </w:rPr>
        <w:fldChar w:fldCharType="separate"/>
      </w:r>
      <w:r w:rsidR="00EA2385">
        <w:rPr>
          <w:rFonts w:ascii="Arial Narrow" w:hAnsi="Arial Narrow"/>
          <w:b/>
          <w:bCs/>
          <w:noProof/>
          <w:sz w:val="20"/>
          <w:szCs w:val="20"/>
        </w:rPr>
        <w:t>162</w:t>
      </w:r>
      <w:r w:rsidRPr="00895BDA">
        <w:rPr>
          <w:rFonts w:ascii="Arial Narrow" w:hAnsi="Arial Narrow"/>
          <w:b/>
          <w:bCs/>
          <w:i/>
          <w:iCs/>
          <w:sz w:val="20"/>
          <w:szCs w:val="20"/>
        </w:rPr>
        <w:fldChar w:fldCharType="end"/>
      </w:r>
      <w:r w:rsidR="00067781" w:rsidRPr="00067781">
        <w:rPr>
          <w:rFonts w:ascii="Arial Narrow" w:hAnsi="Arial Narrow"/>
          <w:sz w:val="20"/>
          <w:szCs w:val="20"/>
        </w:rPr>
        <w:br/>
      </w:r>
      <w:r w:rsidRPr="00895BDA">
        <w:rPr>
          <w:rFonts w:ascii="Arial Narrow" w:hAnsi="Arial Narrow"/>
          <w:i/>
          <w:iCs/>
          <w:sz w:val="20"/>
          <w:szCs w:val="20"/>
        </w:rPr>
        <w:t xml:space="preserve">Modelo de </w:t>
      </w:r>
      <w:r w:rsidR="00895BDA">
        <w:rPr>
          <w:rFonts w:ascii="Arial Narrow" w:hAnsi="Arial Narrow"/>
          <w:i/>
          <w:iCs/>
          <w:sz w:val="20"/>
          <w:szCs w:val="20"/>
        </w:rPr>
        <w:t>D</w:t>
      </w:r>
      <w:r w:rsidRPr="00895BDA">
        <w:rPr>
          <w:rFonts w:ascii="Arial Narrow" w:hAnsi="Arial Narrow"/>
          <w:i/>
          <w:iCs/>
          <w:sz w:val="20"/>
          <w:szCs w:val="20"/>
        </w:rPr>
        <w:t xml:space="preserve">atos </w:t>
      </w:r>
      <w:r w:rsidR="00895BDA">
        <w:rPr>
          <w:rFonts w:ascii="Arial Narrow" w:hAnsi="Arial Narrow"/>
          <w:i/>
          <w:iCs/>
          <w:sz w:val="20"/>
          <w:szCs w:val="20"/>
        </w:rPr>
        <w:t>F</w:t>
      </w:r>
      <w:r w:rsidRPr="00895BDA">
        <w:rPr>
          <w:rFonts w:ascii="Arial Narrow" w:hAnsi="Arial Narrow"/>
          <w:i/>
          <w:iCs/>
          <w:sz w:val="20"/>
          <w:szCs w:val="20"/>
        </w:rPr>
        <w:t>ísico</w:t>
      </w:r>
      <w:bookmarkEnd w:id="317"/>
    </w:p>
    <w:p w14:paraId="14950819" w14:textId="03775F29" w:rsidR="007B6FB3" w:rsidRDefault="005A3C15" w:rsidP="00FB5353">
      <w:pPr>
        <w:widowControl/>
        <w:autoSpaceDE/>
        <w:autoSpaceDN/>
        <w:spacing w:line="360" w:lineRule="auto"/>
        <w:rPr>
          <w:rFonts w:ascii="Arial Narrow" w:hAnsi="Arial Narrow"/>
          <w:sz w:val="24"/>
          <w:szCs w:val="24"/>
        </w:rPr>
      </w:pPr>
      <w:r>
        <w:rPr>
          <w:noProof/>
        </w:rPr>
        <w:lastRenderedPageBreak/>
        <w:drawing>
          <wp:inline distT="0" distB="0" distL="0" distR="0" wp14:anchorId="158A662A" wp14:editId="54CC2E13">
            <wp:extent cx="7731749" cy="5031312"/>
            <wp:effectExtent l="0" t="2540" r="635" b="635"/>
            <wp:docPr id="13756896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689639" name=""/>
                    <pic:cNvPicPr/>
                  </pic:nvPicPr>
                  <pic:blipFill>
                    <a:blip r:embed="rId191"/>
                    <a:stretch>
                      <a:fillRect/>
                    </a:stretch>
                  </pic:blipFill>
                  <pic:spPr>
                    <a:xfrm rot="16200000">
                      <a:off x="0" y="0"/>
                      <a:ext cx="7742527" cy="5038326"/>
                    </a:xfrm>
                    <a:prstGeom prst="rect">
                      <a:avLst/>
                    </a:prstGeom>
                  </pic:spPr>
                </pic:pic>
              </a:graphicData>
            </a:graphic>
          </wp:inline>
        </w:drawing>
      </w:r>
    </w:p>
    <w:p w14:paraId="2CC8C5D9" w14:textId="25B80DAE" w:rsidR="00912FF3" w:rsidRPr="00912FF3" w:rsidRDefault="00912FF3" w:rsidP="00912FF3">
      <w:pPr>
        <w:widowControl/>
        <w:autoSpaceDE/>
        <w:autoSpaceDN/>
        <w:spacing w:line="360" w:lineRule="auto"/>
        <w:jc w:val="both"/>
        <w:rPr>
          <w:rFonts w:ascii="Arial Narrow" w:hAnsi="Arial Narrow"/>
          <w:b/>
          <w:bCs/>
          <w:sz w:val="24"/>
          <w:szCs w:val="24"/>
        </w:rPr>
      </w:pPr>
      <w:r w:rsidRPr="00912FF3">
        <w:rPr>
          <w:rFonts w:ascii="Arial Narrow" w:hAnsi="Arial Narrow"/>
          <w:b/>
          <w:bCs/>
          <w:sz w:val="24"/>
          <w:szCs w:val="24"/>
        </w:rPr>
        <w:t>Modelo de diseño</w:t>
      </w:r>
    </w:p>
    <w:p w14:paraId="6D2C4F8E" w14:textId="376041AC" w:rsidR="00912FF3" w:rsidRPr="00912FF3" w:rsidRDefault="00912FF3" w:rsidP="00912FF3">
      <w:pPr>
        <w:widowControl/>
        <w:autoSpaceDE/>
        <w:autoSpaceDN/>
        <w:spacing w:line="360" w:lineRule="auto"/>
        <w:jc w:val="both"/>
        <w:rPr>
          <w:rFonts w:ascii="Arial Narrow" w:hAnsi="Arial Narrow"/>
          <w:b/>
          <w:bCs/>
          <w:sz w:val="24"/>
          <w:szCs w:val="24"/>
        </w:rPr>
      </w:pPr>
      <w:r w:rsidRPr="00912FF3">
        <w:rPr>
          <w:rFonts w:ascii="Arial Narrow" w:hAnsi="Arial Narrow"/>
          <w:b/>
          <w:bCs/>
          <w:sz w:val="24"/>
          <w:szCs w:val="24"/>
        </w:rPr>
        <w:t>Diagrama de subsistema</w:t>
      </w:r>
    </w:p>
    <w:p w14:paraId="1D6B6221" w14:textId="7D54641A" w:rsidR="00912FF3" w:rsidRDefault="00912FF3" w:rsidP="00912FF3">
      <w:pPr>
        <w:widowControl/>
        <w:autoSpaceDE/>
        <w:autoSpaceDN/>
        <w:spacing w:line="360" w:lineRule="auto"/>
        <w:jc w:val="both"/>
        <w:rPr>
          <w:rFonts w:ascii="Arial Narrow" w:hAnsi="Arial Narrow"/>
          <w:sz w:val="24"/>
          <w:szCs w:val="24"/>
        </w:rPr>
      </w:pPr>
      <w:r w:rsidRPr="00912FF3">
        <w:rPr>
          <w:rFonts w:ascii="Arial Narrow" w:hAnsi="Arial Narrow"/>
          <w:sz w:val="24"/>
          <w:szCs w:val="24"/>
        </w:rPr>
        <w:t xml:space="preserve">A continuación, se muestran </w:t>
      </w:r>
      <w:r w:rsidR="00596543">
        <w:rPr>
          <w:rFonts w:ascii="Arial Narrow" w:hAnsi="Arial Narrow"/>
          <w:sz w:val="24"/>
          <w:szCs w:val="24"/>
        </w:rPr>
        <w:t xml:space="preserve">el diagrama de </w:t>
      </w:r>
      <w:r w:rsidRPr="00912FF3">
        <w:rPr>
          <w:rFonts w:ascii="Arial Narrow" w:hAnsi="Arial Narrow"/>
          <w:sz w:val="24"/>
          <w:szCs w:val="24"/>
        </w:rPr>
        <w:t xml:space="preserve">subsistemas </w:t>
      </w:r>
      <w:r w:rsidR="00596543">
        <w:rPr>
          <w:rFonts w:ascii="Arial Narrow" w:hAnsi="Arial Narrow"/>
          <w:sz w:val="24"/>
          <w:szCs w:val="24"/>
        </w:rPr>
        <w:t>con</w:t>
      </w:r>
      <w:r w:rsidRPr="00912FF3">
        <w:rPr>
          <w:rFonts w:ascii="Arial Narrow" w:hAnsi="Arial Narrow"/>
          <w:sz w:val="24"/>
          <w:szCs w:val="24"/>
        </w:rPr>
        <w:t xml:space="preserve"> los casos de uso que hemos trabajado en el presente proyecto:</w:t>
      </w:r>
    </w:p>
    <w:p w14:paraId="299143B1" w14:textId="7C209041" w:rsidR="00374367" w:rsidRPr="00067781" w:rsidRDefault="00374367" w:rsidP="00B24FE3">
      <w:pPr>
        <w:spacing w:line="480" w:lineRule="auto"/>
        <w:rPr>
          <w:rFonts w:ascii="Arial Narrow" w:hAnsi="Arial Narrow"/>
          <w:i/>
          <w:iCs/>
          <w:sz w:val="20"/>
          <w:szCs w:val="20"/>
        </w:rPr>
      </w:pPr>
      <w:bookmarkStart w:id="318" w:name="_Toc94786324"/>
      <w:r w:rsidRPr="00B24FE3">
        <w:rPr>
          <w:rFonts w:ascii="Arial Narrow" w:hAnsi="Arial Narrow"/>
          <w:b/>
          <w:bCs/>
          <w:sz w:val="20"/>
          <w:szCs w:val="20"/>
        </w:rPr>
        <w:lastRenderedPageBreak/>
        <w:t xml:space="preserve">Figura </w:t>
      </w:r>
      <w:r w:rsidRPr="00B24FE3">
        <w:rPr>
          <w:rFonts w:ascii="Arial Narrow" w:hAnsi="Arial Narrow"/>
          <w:b/>
          <w:bCs/>
          <w:i/>
          <w:iCs/>
          <w:sz w:val="20"/>
          <w:szCs w:val="20"/>
        </w:rPr>
        <w:fldChar w:fldCharType="begin"/>
      </w:r>
      <w:r w:rsidRPr="00B24FE3">
        <w:rPr>
          <w:rFonts w:ascii="Arial Narrow" w:hAnsi="Arial Narrow"/>
          <w:b/>
          <w:bCs/>
          <w:sz w:val="20"/>
          <w:szCs w:val="20"/>
        </w:rPr>
        <w:instrText xml:space="preserve"> SEQ Figura \* ARABIC </w:instrText>
      </w:r>
      <w:r w:rsidRPr="00B24FE3">
        <w:rPr>
          <w:rFonts w:ascii="Arial Narrow" w:hAnsi="Arial Narrow"/>
          <w:b/>
          <w:bCs/>
          <w:i/>
          <w:iCs/>
          <w:sz w:val="20"/>
          <w:szCs w:val="20"/>
        </w:rPr>
        <w:fldChar w:fldCharType="separate"/>
      </w:r>
      <w:r w:rsidR="00EA2385">
        <w:rPr>
          <w:rFonts w:ascii="Arial Narrow" w:hAnsi="Arial Narrow"/>
          <w:b/>
          <w:bCs/>
          <w:noProof/>
          <w:sz w:val="20"/>
          <w:szCs w:val="20"/>
        </w:rPr>
        <w:t>163</w:t>
      </w:r>
      <w:r w:rsidRPr="00B24FE3">
        <w:rPr>
          <w:rFonts w:ascii="Arial Narrow" w:hAnsi="Arial Narrow"/>
          <w:b/>
          <w:bCs/>
          <w:i/>
          <w:iCs/>
          <w:sz w:val="20"/>
          <w:szCs w:val="20"/>
        </w:rPr>
        <w:fldChar w:fldCharType="end"/>
      </w:r>
      <w:r w:rsidR="00067781" w:rsidRPr="00067781">
        <w:rPr>
          <w:rFonts w:ascii="Arial Narrow" w:hAnsi="Arial Narrow"/>
          <w:sz w:val="20"/>
          <w:szCs w:val="20"/>
        </w:rPr>
        <w:br/>
      </w:r>
      <w:r w:rsidRPr="00B24FE3">
        <w:rPr>
          <w:rFonts w:ascii="Arial Narrow" w:hAnsi="Arial Narrow"/>
          <w:i/>
          <w:iCs/>
          <w:sz w:val="20"/>
          <w:szCs w:val="20"/>
        </w:rPr>
        <w:t xml:space="preserve">Diagrama de </w:t>
      </w:r>
      <w:r w:rsidR="00B24FE3" w:rsidRPr="00B24FE3">
        <w:rPr>
          <w:rFonts w:ascii="Arial Narrow" w:hAnsi="Arial Narrow"/>
          <w:i/>
          <w:iCs/>
          <w:sz w:val="20"/>
          <w:szCs w:val="20"/>
        </w:rPr>
        <w:t>S</w:t>
      </w:r>
      <w:r w:rsidRPr="00B24FE3">
        <w:rPr>
          <w:rFonts w:ascii="Arial Narrow" w:hAnsi="Arial Narrow"/>
          <w:i/>
          <w:iCs/>
          <w:sz w:val="20"/>
          <w:szCs w:val="20"/>
        </w:rPr>
        <w:t>ubsistemas</w:t>
      </w:r>
      <w:bookmarkEnd w:id="318"/>
    </w:p>
    <w:p w14:paraId="57C61477" w14:textId="392AAD0D" w:rsidR="00912FF3" w:rsidRDefault="00F935FE" w:rsidP="00FB5353">
      <w:pPr>
        <w:widowControl/>
        <w:autoSpaceDE/>
        <w:autoSpaceDN/>
        <w:spacing w:line="360" w:lineRule="auto"/>
        <w:rPr>
          <w:rFonts w:ascii="Arial Narrow" w:hAnsi="Arial Narrow"/>
          <w:sz w:val="24"/>
          <w:szCs w:val="24"/>
        </w:rPr>
      </w:pPr>
      <w:r>
        <w:rPr>
          <w:noProof/>
        </w:rPr>
        <w:drawing>
          <wp:inline distT="0" distB="0" distL="0" distR="0" wp14:anchorId="353D9B13" wp14:editId="69D6FD8D">
            <wp:extent cx="5400040" cy="2368550"/>
            <wp:effectExtent l="0" t="0" r="0" b="0"/>
            <wp:docPr id="1432" name="Imagen 1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400040" cy="2368550"/>
                    </a:xfrm>
                    <a:prstGeom prst="rect">
                      <a:avLst/>
                    </a:prstGeom>
                  </pic:spPr>
                </pic:pic>
              </a:graphicData>
            </a:graphic>
          </wp:inline>
        </w:drawing>
      </w:r>
    </w:p>
    <w:p w14:paraId="50AB1A7D" w14:textId="77777777" w:rsidR="00897942" w:rsidRPr="00897942" w:rsidRDefault="00897942" w:rsidP="00897942">
      <w:pPr>
        <w:widowControl/>
        <w:autoSpaceDE/>
        <w:autoSpaceDN/>
        <w:spacing w:line="360" w:lineRule="auto"/>
        <w:jc w:val="both"/>
        <w:rPr>
          <w:rFonts w:ascii="Arial Narrow" w:hAnsi="Arial Narrow"/>
          <w:b/>
          <w:bCs/>
          <w:sz w:val="24"/>
          <w:szCs w:val="24"/>
        </w:rPr>
      </w:pPr>
      <w:r w:rsidRPr="00897942">
        <w:rPr>
          <w:rFonts w:ascii="Arial Narrow" w:hAnsi="Arial Narrow"/>
          <w:b/>
          <w:bCs/>
          <w:sz w:val="24"/>
          <w:szCs w:val="24"/>
        </w:rPr>
        <w:t>Realizaciones de diseño</w:t>
      </w:r>
    </w:p>
    <w:p w14:paraId="7B5F5BCE" w14:textId="0CB9249D" w:rsidR="00897942" w:rsidRDefault="00585322" w:rsidP="00585322">
      <w:pPr>
        <w:widowControl/>
        <w:autoSpaceDE/>
        <w:autoSpaceDN/>
        <w:spacing w:line="360" w:lineRule="auto"/>
        <w:jc w:val="both"/>
        <w:rPr>
          <w:rFonts w:ascii="Arial Narrow" w:hAnsi="Arial Narrow"/>
          <w:sz w:val="24"/>
          <w:szCs w:val="24"/>
        </w:rPr>
      </w:pPr>
      <w:r>
        <w:rPr>
          <w:rFonts w:ascii="Arial Narrow" w:hAnsi="Arial Narrow"/>
          <w:sz w:val="24"/>
          <w:szCs w:val="24"/>
        </w:rPr>
        <w:t>Los siguientes diagramas de realización, representan el modelo utilizado en el desarrollo del sistema web para cada caso de uso.</w:t>
      </w:r>
    </w:p>
    <w:p w14:paraId="2681C33E" w14:textId="1FD27E89" w:rsidR="00897942" w:rsidRPr="005257F0" w:rsidRDefault="001D4D21">
      <w:pPr>
        <w:pStyle w:val="Textoindependiente"/>
        <w:widowControl/>
        <w:numPr>
          <w:ilvl w:val="0"/>
          <w:numId w:val="109"/>
        </w:numPr>
        <w:autoSpaceDE/>
        <w:autoSpaceDN/>
        <w:spacing w:line="360" w:lineRule="auto"/>
        <w:ind w:left="426" w:hanging="357"/>
        <w:jc w:val="both"/>
        <w:rPr>
          <w:rFonts w:ascii="Arial Narrow" w:hAnsi="Arial Narrow"/>
          <w:b/>
          <w:bCs/>
        </w:rPr>
      </w:pPr>
      <w:r w:rsidRPr="005257F0">
        <w:rPr>
          <w:rFonts w:ascii="Arial Narrow" w:hAnsi="Arial Narrow"/>
          <w:b/>
          <w:bCs/>
        </w:rPr>
        <w:t xml:space="preserve">Paquete </w:t>
      </w:r>
      <w:r w:rsidR="00701DDA" w:rsidRPr="005257F0">
        <w:rPr>
          <w:rFonts w:ascii="Arial Narrow" w:hAnsi="Arial Narrow"/>
          <w:b/>
          <w:bCs/>
        </w:rPr>
        <w:t>e</w:t>
      </w:r>
      <w:r w:rsidRPr="005257F0">
        <w:rPr>
          <w:rFonts w:ascii="Arial Narrow" w:hAnsi="Arial Narrow"/>
          <w:b/>
          <w:bCs/>
        </w:rPr>
        <w:t>mpleado</w:t>
      </w:r>
    </w:p>
    <w:p w14:paraId="694D066A" w14:textId="7B64E2C0" w:rsidR="00CF460D" w:rsidRDefault="00CF460D" w:rsidP="00CF460D">
      <w:pPr>
        <w:widowControl/>
        <w:autoSpaceDE/>
        <w:autoSpaceDN/>
        <w:spacing w:line="360" w:lineRule="auto"/>
        <w:jc w:val="both"/>
        <w:rPr>
          <w:rFonts w:ascii="Arial Narrow" w:hAnsi="Arial Narrow"/>
          <w:sz w:val="24"/>
          <w:szCs w:val="24"/>
        </w:rPr>
      </w:pPr>
      <w:r w:rsidRPr="00CF460D">
        <w:rPr>
          <w:rFonts w:ascii="Arial Narrow" w:hAnsi="Arial Narrow"/>
          <w:sz w:val="24"/>
          <w:szCs w:val="24"/>
        </w:rPr>
        <w:t xml:space="preserve">A continuación, </w:t>
      </w:r>
      <w:r w:rsidR="00950DAE">
        <w:rPr>
          <w:rFonts w:ascii="Arial Narrow" w:hAnsi="Arial Narrow"/>
          <w:sz w:val="24"/>
          <w:szCs w:val="24"/>
        </w:rPr>
        <w:t xml:space="preserve">se </w:t>
      </w:r>
      <w:r w:rsidRPr="00CF460D">
        <w:rPr>
          <w:rFonts w:ascii="Arial Narrow" w:hAnsi="Arial Narrow"/>
          <w:sz w:val="24"/>
          <w:szCs w:val="24"/>
        </w:rPr>
        <w:t xml:space="preserve">muestra la realización de diseño por cada caso de uso pertenecientes al paquete </w:t>
      </w:r>
      <w:r w:rsidR="00950DAE">
        <w:rPr>
          <w:rFonts w:ascii="Arial Narrow" w:hAnsi="Arial Narrow"/>
          <w:sz w:val="24"/>
          <w:szCs w:val="24"/>
        </w:rPr>
        <w:t>empleado</w:t>
      </w:r>
      <w:r w:rsidRPr="00CF460D">
        <w:rPr>
          <w:rFonts w:ascii="Arial Narrow" w:hAnsi="Arial Narrow"/>
          <w:sz w:val="24"/>
          <w:szCs w:val="24"/>
        </w:rPr>
        <w:t>.</w:t>
      </w:r>
    </w:p>
    <w:p w14:paraId="685BE6FE" w14:textId="56C109C6" w:rsidR="001249DE" w:rsidRPr="00067781" w:rsidRDefault="001249DE" w:rsidP="00B24FE3">
      <w:pPr>
        <w:spacing w:line="480" w:lineRule="auto"/>
        <w:rPr>
          <w:rFonts w:ascii="Arial Narrow" w:hAnsi="Arial Narrow"/>
          <w:i/>
          <w:iCs/>
          <w:sz w:val="20"/>
          <w:szCs w:val="20"/>
        </w:rPr>
      </w:pPr>
      <w:bookmarkStart w:id="319" w:name="_Toc94786325"/>
      <w:r w:rsidRPr="00B24FE3">
        <w:rPr>
          <w:rFonts w:ascii="Arial Narrow" w:hAnsi="Arial Narrow"/>
          <w:b/>
          <w:bCs/>
          <w:sz w:val="20"/>
          <w:szCs w:val="20"/>
        </w:rPr>
        <w:t xml:space="preserve">Figura </w:t>
      </w:r>
      <w:r w:rsidRPr="00B24FE3">
        <w:rPr>
          <w:rFonts w:ascii="Arial Narrow" w:hAnsi="Arial Narrow"/>
          <w:b/>
          <w:bCs/>
          <w:i/>
          <w:iCs/>
          <w:sz w:val="20"/>
          <w:szCs w:val="20"/>
        </w:rPr>
        <w:fldChar w:fldCharType="begin"/>
      </w:r>
      <w:r w:rsidRPr="00B24FE3">
        <w:rPr>
          <w:rFonts w:ascii="Arial Narrow" w:hAnsi="Arial Narrow"/>
          <w:b/>
          <w:bCs/>
          <w:sz w:val="20"/>
          <w:szCs w:val="20"/>
        </w:rPr>
        <w:instrText xml:space="preserve"> SEQ Figura \* ARABIC </w:instrText>
      </w:r>
      <w:r w:rsidRPr="00B24FE3">
        <w:rPr>
          <w:rFonts w:ascii="Arial Narrow" w:hAnsi="Arial Narrow"/>
          <w:b/>
          <w:bCs/>
          <w:i/>
          <w:iCs/>
          <w:sz w:val="20"/>
          <w:szCs w:val="20"/>
        </w:rPr>
        <w:fldChar w:fldCharType="separate"/>
      </w:r>
      <w:r w:rsidR="00EA2385">
        <w:rPr>
          <w:rFonts w:ascii="Arial Narrow" w:hAnsi="Arial Narrow"/>
          <w:b/>
          <w:bCs/>
          <w:noProof/>
          <w:sz w:val="20"/>
          <w:szCs w:val="20"/>
        </w:rPr>
        <w:t>164</w:t>
      </w:r>
      <w:r w:rsidRPr="00B24FE3">
        <w:rPr>
          <w:rFonts w:ascii="Arial Narrow" w:hAnsi="Arial Narrow"/>
          <w:b/>
          <w:bCs/>
          <w:i/>
          <w:iCs/>
          <w:sz w:val="20"/>
          <w:szCs w:val="20"/>
        </w:rPr>
        <w:fldChar w:fldCharType="end"/>
      </w:r>
      <w:r w:rsidR="00067781" w:rsidRPr="00067781">
        <w:rPr>
          <w:rFonts w:ascii="Arial Narrow" w:hAnsi="Arial Narrow"/>
          <w:sz w:val="20"/>
          <w:szCs w:val="20"/>
        </w:rPr>
        <w:br/>
      </w:r>
      <w:r w:rsidRPr="00B24FE3">
        <w:rPr>
          <w:rFonts w:ascii="Arial Narrow" w:hAnsi="Arial Narrow"/>
          <w:i/>
          <w:iCs/>
          <w:sz w:val="20"/>
          <w:szCs w:val="20"/>
        </w:rPr>
        <w:t xml:space="preserve">Realización de </w:t>
      </w:r>
      <w:r w:rsidR="00B24FE3" w:rsidRPr="00B24FE3">
        <w:rPr>
          <w:rFonts w:ascii="Arial Narrow" w:hAnsi="Arial Narrow"/>
          <w:i/>
          <w:iCs/>
          <w:sz w:val="20"/>
          <w:szCs w:val="20"/>
        </w:rPr>
        <w:t>D</w:t>
      </w:r>
      <w:r w:rsidRPr="00B24FE3">
        <w:rPr>
          <w:rFonts w:ascii="Arial Narrow" w:hAnsi="Arial Narrow"/>
          <w:i/>
          <w:iCs/>
          <w:sz w:val="20"/>
          <w:szCs w:val="20"/>
        </w:rPr>
        <w:t>iseño del Paquete Empleado</w:t>
      </w:r>
      <w:bookmarkEnd w:id="319"/>
    </w:p>
    <w:p w14:paraId="14DD2864" w14:textId="5869FADF" w:rsidR="00D50E57" w:rsidRPr="00CF460D" w:rsidRDefault="00D50E57" w:rsidP="00CF460D">
      <w:pPr>
        <w:widowControl/>
        <w:autoSpaceDE/>
        <w:autoSpaceDN/>
        <w:spacing w:line="360" w:lineRule="auto"/>
        <w:jc w:val="both"/>
        <w:rPr>
          <w:rFonts w:ascii="Arial Narrow" w:hAnsi="Arial Narrow"/>
          <w:sz w:val="24"/>
          <w:szCs w:val="24"/>
        </w:rPr>
      </w:pPr>
      <w:r>
        <w:rPr>
          <w:noProof/>
        </w:rPr>
        <w:drawing>
          <wp:inline distT="0" distB="0" distL="0" distR="0" wp14:anchorId="74CA1F9D" wp14:editId="010BE0E9">
            <wp:extent cx="5400040" cy="1167765"/>
            <wp:effectExtent l="0" t="0" r="0" b="0"/>
            <wp:docPr id="1531" name="Imagen 1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400040" cy="1167765"/>
                    </a:xfrm>
                    <a:prstGeom prst="rect">
                      <a:avLst/>
                    </a:prstGeom>
                  </pic:spPr>
                </pic:pic>
              </a:graphicData>
            </a:graphic>
          </wp:inline>
        </w:drawing>
      </w:r>
    </w:p>
    <w:p w14:paraId="018A77F2" w14:textId="21243F5A" w:rsidR="00701DDA" w:rsidRPr="00D50E57" w:rsidRDefault="001D4D21">
      <w:pPr>
        <w:pStyle w:val="Textoindependiente"/>
        <w:widowControl/>
        <w:numPr>
          <w:ilvl w:val="0"/>
          <w:numId w:val="109"/>
        </w:numPr>
        <w:autoSpaceDE/>
        <w:autoSpaceDN/>
        <w:spacing w:line="360" w:lineRule="auto"/>
        <w:ind w:left="426" w:hanging="357"/>
        <w:jc w:val="both"/>
        <w:rPr>
          <w:rFonts w:ascii="Arial Narrow" w:hAnsi="Arial Narrow"/>
          <w:b/>
          <w:bCs/>
        </w:rPr>
      </w:pPr>
      <w:r w:rsidRPr="00D50E57">
        <w:rPr>
          <w:rFonts w:ascii="Arial Narrow" w:hAnsi="Arial Narrow"/>
          <w:b/>
          <w:bCs/>
        </w:rPr>
        <w:t xml:space="preserve">Paquete </w:t>
      </w:r>
      <w:r w:rsidR="00701DDA" w:rsidRPr="00D50E57">
        <w:rPr>
          <w:rFonts w:ascii="Arial Narrow" w:hAnsi="Arial Narrow"/>
          <w:b/>
          <w:bCs/>
        </w:rPr>
        <w:t>proyecto</w:t>
      </w:r>
    </w:p>
    <w:p w14:paraId="069F2708" w14:textId="54C47423" w:rsidR="00D50E57" w:rsidRDefault="00D50E57" w:rsidP="00D50E57">
      <w:pPr>
        <w:widowControl/>
        <w:autoSpaceDE/>
        <w:autoSpaceDN/>
        <w:spacing w:line="360" w:lineRule="auto"/>
        <w:jc w:val="both"/>
        <w:rPr>
          <w:rFonts w:ascii="Arial Narrow" w:hAnsi="Arial Narrow"/>
          <w:sz w:val="24"/>
          <w:szCs w:val="24"/>
        </w:rPr>
      </w:pPr>
      <w:r w:rsidRPr="00D50E57">
        <w:rPr>
          <w:rFonts w:ascii="Arial Narrow" w:hAnsi="Arial Narrow"/>
          <w:sz w:val="24"/>
          <w:szCs w:val="24"/>
        </w:rPr>
        <w:t xml:space="preserve">A continuación, se muestra la realización de diseño por cada caso de uso pertenecientes al paquete </w:t>
      </w:r>
      <w:r>
        <w:rPr>
          <w:rFonts w:ascii="Arial Narrow" w:hAnsi="Arial Narrow"/>
          <w:sz w:val="24"/>
          <w:szCs w:val="24"/>
        </w:rPr>
        <w:t>proyecto</w:t>
      </w:r>
      <w:r w:rsidRPr="00D50E57">
        <w:rPr>
          <w:rFonts w:ascii="Arial Narrow" w:hAnsi="Arial Narrow"/>
          <w:sz w:val="24"/>
          <w:szCs w:val="24"/>
        </w:rPr>
        <w:t>.</w:t>
      </w:r>
    </w:p>
    <w:p w14:paraId="340B9021" w14:textId="3AA51BFA" w:rsidR="008B365E" w:rsidRDefault="008B365E" w:rsidP="00D50E57">
      <w:pPr>
        <w:widowControl/>
        <w:autoSpaceDE/>
        <w:autoSpaceDN/>
        <w:spacing w:line="360" w:lineRule="auto"/>
        <w:jc w:val="both"/>
        <w:rPr>
          <w:rFonts w:ascii="Arial Narrow" w:hAnsi="Arial Narrow"/>
          <w:sz w:val="24"/>
          <w:szCs w:val="24"/>
        </w:rPr>
      </w:pPr>
    </w:p>
    <w:p w14:paraId="6B2F256D" w14:textId="77777777" w:rsidR="008B365E" w:rsidRDefault="008B365E" w:rsidP="00D50E57">
      <w:pPr>
        <w:widowControl/>
        <w:autoSpaceDE/>
        <w:autoSpaceDN/>
        <w:spacing w:line="360" w:lineRule="auto"/>
        <w:jc w:val="both"/>
        <w:rPr>
          <w:rFonts w:ascii="Arial Narrow" w:hAnsi="Arial Narrow"/>
          <w:sz w:val="24"/>
          <w:szCs w:val="24"/>
        </w:rPr>
      </w:pPr>
    </w:p>
    <w:p w14:paraId="598DA010" w14:textId="3497A331" w:rsidR="008B365E" w:rsidRPr="00067781" w:rsidRDefault="008B365E" w:rsidP="00B24FE3">
      <w:pPr>
        <w:spacing w:line="480" w:lineRule="auto"/>
        <w:rPr>
          <w:rFonts w:ascii="Arial Narrow" w:hAnsi="Arial Narrow"/>
          <w:i/>
          <w:iCs/>
          <w:sz w:val="20"/>
          <w:szCs w:val="20"/>
        </w:rPr>
      </w:pPr>
      <w:bookmarkStart w:id="320" w:name="_Toc94786326"/>
      <w:r w:rsidRPr="00B24FE3">
        <w:rPr>
          <w:rFonts w:ascii="Arial Narrow" w:hAnsi="Arial Narrow"/>
          <w:b/>
          <w:bCs/>
          <w:sz w:val="20"/>
          <w:szCs w:val="20"/>
        </w:rPr>
        <w:t xml:space="preserve">Figura </w:t>
      </w:r>
      <w:r w:rsidRPr="00B24FE3">
        <w:rPr>
          <w:rFonts w:ascii="Arial Narrow" w:hAnsi="Arial Narrow"/>
          <w:b/>
          <w:bCs/>
          <w:i/>
          <w:iCs/>
          <w:sz w:val="20"/>
          <w:szCs w:val="20"/>
        </w:rPr>
        <w:fldChar w:fldCharType="begin"/>
      </w:r>
      <w:r w:rsidRPr="00B24FE3">
        <w:rPr>
          <w:rFonts w:ascii="Arial Narrow" w:hAnsi="Arial Narrow"/>
          <w:b/>
          <w:bCs/>
          <w:sz w:val="20"/>
          <w:szCs w:val="20"/>
        </w:rPr>
        <w:instrText xml:space="preserve"> SEQ Figura \* ARABIC </w:instrText>
      </w:r>
      <w:r w:rsidRPr="00B24FE3">
        <w:rPr>
          <w:rFonts w:ascii="Arial Narrow" w:hAnsi="Arial Narrow"/>
          <w:b/>
          <w:bCs/>
          <w:i/>
          <w:iCs/>
          <w:sz w:val="20"/>
          <w:szCs w:val="20"/>
        </w:rPr>
        <w:fldChar w:fldCharType="separate"/>
      </w:r>
      <w:r w:rsidR="00EA2385">
        <w:rPr>
          <w:rFonts w:ascii="Arial Narrow" w:hAnsi="Arial Narrow"/>
          <w:b/>
          <w:bCs/>
          <w:noProof/>
          <w:sz w:val="20"/>
          <w:szCs w:val="20"/>
        </w:rPr>
        <w:t>165</w:t>
      </w:r>
      <w:r w:rsidRPr="00B24FE3">
        <w:rPr>
          <w:rFonts w:ascii="Arial Narrow" w:hAnsi="Arial Narrow"/>
          <w:b/>
          <w:bCs/>
          <w:i/>
          <w:iCs/>
          <w:sz w:val="20"/>
          <w:szCs w:val="20"/>
        </w:rPr>
        <w:fldChar w:fldCharType="end"/>
      </w:r>
      <w:r w:rsidR="00067781" w:rsidRPr="00067781">
        <w:rPr>
          <w:rFonts w:ascii="Arial Narrow" w:hAnsi="Arial Narrow"/>
          <w:sz w:val="20"/>
          <w:szCs w:val="20"/>
        </w:rPr>
        <w:br/>
      </w:r>
      <w:r w:rsidRPr="00B24FE3">
        <w:rPr>
          <w:rFonts w:ascii="Arial Narrow" w:hAnsi="Arial Narrow"/>
          <w:i/>
          <w:iCs/>
          <w:sz w:val="20"/>
          <w:szCs w:val="20"/>
        </w:rPr>
        <w:t xml:space="preserve">Realización de </w:t>
      </w:r>
      <w:r w:rsidR="00B24FE3" w:rsidRPr="00B24FE3">
        <w:rPr>
          <w:rFonts w:ascii="Arial Narrow" w:hAnsi="Arial Narrow"/>
          <w:i/>
          <w:iCs/>
          <w:sz w:val="20"/>
          <w:szCs w:val="20"/>
        </w:rPr>
        <w:t>D</w:t>
      </w:r>
      <w:r w:rsidRPr="00B24FE3">
        <w:rPr>
          <w:rFonts w:ascii="Arial Narrow" w:hAnsi="Arial Narrow"/>
          <w:i/>
          <w:iCs/>
          <w:sz w:val="20"/>
          <w:szCs w:val="20"/>
        </w:rPr>
        <w:t>iseño del Paquete Proyecto</w:t>
      </w:r>
      <w:bookmarkEnd w:id="320"/>
    </w:p>
    <w:p w14:paraId="6ECAE91A" w14:textId="27B935CE" w:rsidR="00DB66E7" w:rsidRPr="00D50E57" w:rsidRDefault="00DB66E7" w:rsidP="00D50E57">
      <w:pPr>
        <w:widowControl/>
        <w:autoSpaceDE/>
        <w:autoSpaceDN/>
        <w:spacing w:line="360" w:lineRule="auto"/>
        <w:jc w:val="both"/>
        <w:rPr>
          <w:rFonts w:ascii="Arial Narrow" w:hAnsi="Arial Narrow"/>
          <w:sz w:val="24"/>
          <w:szCs w:val="24"/>
        </w:rPr>
      </w:pPr>
      <w:r>
        <w:rPr>
          <w:noProof/>
        </w:rPr>
        <w:lastRenderedPageBreak/>
        <w:drawing>
          <wp:inline distT="0" distB="0" distL="0" distR="0" wp14:anchorId="0751D6C3" wp14:editId="04CC322B">
            <wp:extent cx="5400040" cy="1731645"/>
            <wp:effectExtent l="0" t="0" r="0" b="1905"/>
            <wp:docPr id="1532" name="Imagen 1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400040" cy="1731645"/>
                    </a:xfrm>
                    <a:prstGeom prst="rect">
                      <a:avLst/>
                    </a:prstGeom>
                  </pic:spPr>
                </pic:pic>
              </a:graphicData>
            </a:graphic>
          </wp:inline>
        </w:drawing>
      </w:r>
    </w:p>
    <w:p w14:paraId="6F1CCDAB" w14:textId="00602780" w:rsidR="00701DDA" w:rsidRPr="00E3274F" w:rsidRDefault="00701DDA">
      <w:pPr>
        <w:pStyle w:val="Textoindependiente"/>
        <w:widowControl/>
        <w:numPr>
          <w:ilvl w:val="0"/>
          <w:numId w:val="109"/>
        </w:numPr>
        <w:autoSpaceDE/>
        <w:autoSpaceDN/>
        <w:spacing w:line="360" w:lineRule="auto"/>
        <w:ind w:left="426" w:hanging="357"/>
        <w:jc w:val="both"/>
        <w:rPr>
          <w:rFonts w:ascii="Arial Narrow" w:hAnsi="Arial Narrow"/>
          <w:b/>
          <w:bCs/>
        </w:rPr>
      </w:pPr>
      <w:r w:rsidRPr="00E3274F">
        <w:rPr>
          <w:rFonts w:ascii="Arial Narrow" w:hAnsi="Arial Narrow"/>
          <w:b/>
          <w:bCs/>
        </w:rPr>
        <w:t>Paquete rendición de gastos</w:t>
      </w:r>
    </w:p>
    <w:p w14:paraId="03D80257" w14:textId="4A704AE3" w:rsidR="00B04F3F" w:rsidRDefault="00B04F3F" w:rsidP="00B04F3F">
      <w:pPr>
        <w:widowControl/>
        <w:autoSpaceDE/>
        <w:autoSpaceDN/>
        <w:spacing w:line="360" w:lineRule="auto"/>
        <w:jc w:val="both"/>
        <w:rPr>
          <w:rFonts w:ascii="Arial Narrow" w:hAnsi="Arial Narrow"/>
          <w:sz w:val="24"/>
          <w:szCs w:val="24"/>
        </w:rPr>
      </w:pPr>
      <w:r w:rsidRPr="00B04F3F">
        <w:rPr>
          <w:rFonts w:ascii="Arial Narrow" w:hAnsi="Arial Narrow"/>
          <w:sz w:val="24"/>
          <w:szCs w:val="24"/>
        </w:rPr>
        <w:t xml:space="preserve">A continuación, se muestra la realización de diseño por cada caso de uso pertenecientes al paquete </w:t>
      </w:r>
      <w:r>
        <w:rPr>
          <w:rFonts w:ascii="Arial Narrow" w:hAnsi="Arial Narrow"/>
          <w:sz w:val="24"/>
          <w:szCs w:val="24"/>
        </w:rPr>
        <w:t>rendición de gastos</w:t>
      </w:r>
      <w:r w:rsidRPr="00B04F3F">
        <w:rPr>
          <w:rFonts w:ascii="Arial Narrow" w:hAnsi="Arial Narrow"/>
          <w:sz w:val="24"/>
          <w:szCs w:val="24"/>
        </w:rPr>
        <w:t>.</w:t>
      </w:r>
    </w:p>
    <w:p w14:paraId="50F5B1D8" w14:textId="562D6C66" w:rsidR="004E688A" w:rsidRPr="00A06414" w:rsidRDefault="004E688A" w:rsidP="00B24FE3">
      <w:pPr>
        <w:spacing w:line="480" w:lineRule="auto"/>
        <w:rPr>
          <w:rFonts w:ascii="Arial Narrow" w:hAnsi="Arial Narrow"/>
          <w:i/>
          <w:iCs/>
          <w:sz w:val="20"/>
          <w:szCs w:val="20"/>
        </w:rPr>
      </w:pPr>
      <w:bookmarkStart w:id="321" w:name="_Toc94786327"/>
      <w:r w:rsidRPr="00B24FE3">
        <w:rPr>
          <w:rFonts w:ascii="Arial Narrow" w:hAnsi="Arial Narrow"/>
          <w:b/>
          <w:bCs/>
          <w:sz w:val="20"/>
          <w:szCs w:val="20"/>
        </w:rPr>
        <w:t xml:space="preserve">Figura </w:t>
      </w:r>
      <w:r w:rsidRPr="00B24FE3">
        <w:rPr>
          <w:rFonts w:ascii="Arial Narrow" w:hAnsi="Arial Narrow"/>
          <w:b/>
          <w:bCs/>
          <w:i/>
          <w:iCs/>
          <w:sz w:val="20"/>
          <w:szCs w:val="20"/>
        </w:rPr>
        <w:fldChar w:fldCharType="begin"/>
      </w:r>
      <w:r w:rsidRPr="00B24FE3">
        <w:rPr>
          <w:rFonts w:ascii="Arial Narrow" w:hAnsi="Arial Narrow"/>
          <w:b/>
          <w:bCs/>
          <w:sz w:val="20"/>
          <w:szCs w:val="20"/>
        </w:rPr>
        <w:instrText xml:space="preserve"> SEQ Figura \* ARABIC </w:instrText>
      </w:r>
      <w:r w:rsidRPr="00B24FE3">
        <w:rPr>
          <w:rFonts w:ascii="Arial Narrow" w:hAnsi="Arial Narrow"/>
          <w:b/>
          <w:bCs/>
          <w:i/>
          <w:iCs/>
          <w:sz w:val="20"/>
          <w:szCs w:val="20"/>
        </w:rPr>
        <w:fldChar w:fldCharType="separate"/>
      </w:r>
      <w:r w:rsidR="00EA2385">
        <w:rPr>
          <w:rFonts w:ascii="Arial Narrow" w:hAnsi="Arial Narrow"/>
          <w:b/>
          <w:bCs/>
          <w:noProof/>
          <w:sz w:val="20"/>
          <w:szCs w:val="20"/>
        </w:rPr>
        <w:t>166</w:t>
      </w:r>
      <w:r w:rsidRPr="00B24FE3">
        <w:rPr>
          <w:rFonts w:ascii="Arial Narrow" w:hAnsi="Arial Narrow"/>
          <w:b/>
          <w:bCs/>
          <w:i/>
          <w:iCs/>
          <w:sz w:val="20"/>
          <w:szCs w:val="20"/>
        </w:rPr>
        <w:fldChar w:fldCharType="end"/>
      </w:r>
      <w:r w:rsidR="00A06414" w:rsidRPr="00B24FE3">
        <w:rPr>
          <w:rFonts w:ascii="Arial Narrow" w:hAnsi="Arial Narrow"/>
          <w:b/>
          <w:bCs/>
          <w:sz w:val="20"/>
          <w:szCs w:val="20"/>
        </w:rPr>
        <w:br/>
      </w:r>
      <w:r w:rsidRPr="00B24FE3">
        <w:rPr>
          <w:rFonts w:ascii="Arial Narrow" w:hAnsi="Arial Narrow"/>
          <w:i/>
          <w:iCs/>
          <w:sz w:val="20"/>
          <w:szCs w:val="20"/>
        </w:rPr>
        <w:t xml:space="preserve">Realización de </w:t>
      </w:r>
      <w:r w:rsidR="00B24FE3" w:rsidRPr="00B24FE3">
        <w:rPr>
          <w:rFonts w:ascii="Arial Narrow" w:hAnsi="Arial Narrow"/>
          <w:i/>
          <w:iCs/>
          <w:sz w:val="20"/>
          <w:szCs w:val="20"/>
        </w:rPr>
        <w:t>D</w:t>
      </w:r>
      <w:r w:rsidRPr="00B24FE3">
        <w:rPr>
          <w:rFonts w:ascii="Arial Narrow" w:hAnsi="Arial Narrow"/>
          <w:i/>
          <w:iCs/>
          <w:sz w:val="20"/>
          <w:szCs w:val="20"/>
        </w:rPr>
        <w:t xml:space="preserve">iseño del Paquete Rendición de </w:t>
      </w:r>
      <w:r w:rsidR="00B24FE3" w:rsidRPr="00B24FE3">
        <w:rPr>
          <w:rFonts w:ascii="Arial Narrow" w:hAnsi="Arial Narrow"/>
          <w:i/>
          <w:iCs/>
          <w:sz w:val="20"/>
          <w:szCs w:val="20"/>
        </w:rPr>
        <w:t>G</w:t>
      </w:r>
      <w:r w:rsidRPr="00B24FE3">
        <w:rPr>
          <w:rFonts w:ascii="Arial Narrow" w:hAnsi="Arial Narrow"/>
          <w:i/>
          <w:iCs/>
          <w:sz w:val="20"/>
          <w:szCs w:val="20"/>
        </w:rPr>
        <w:t>astos</w:t>
      </w:r>
      <w:bookmarkEnd w:id="321"/>
    </w:p>
    <w:p w14:paraId="1A4D7471" w14:textId="39151150" w:rsidR="00DB66E7" w:rsidRPr="00DB66E7" w:rsidRDefault="00DB66E7" w:rsidP="00DB66E7">
      <w:pPr>
        <w:widowControl/>
        <w:autoSpaceDE/>
        <w:autoSpaceDN/>
        <w:spacing w:line="360" w:lineRule="auto"/>
        <w:jc w:val="both"/>
        <w:rPr>
          <w:rFonts w:ascii="Arial Narrow" w:hAnsi="Arial Narrow"/>
          <w:sz w:val="24"/>
          <w:szCs w:val="24"/>
        </w:rPr>
      </w:pPr>
      <w:r>
        <w:rPr>
          <w:noProof/>
        </w:rPr>
        <w:drawing>
          <wp:inline distT="0" distB="0" distL="0" distR="0" wp14:anchorId="7846058C" wp14:editId="7CA09D33">
            <wp:extent cx="5400040" cy="1541780"/>
            <wp:effectExtent l="0" t="0" r="0" b="1270"/>
            <wp:docPr id="1533" name="Imagen 1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400040" cy="1541780"/>
                    </a:xfrm>
                    <a:prstGeom prst="rect">
                      <a:avLst/>
                    </a:prstGeom>
                  </pic:spPr>
                </pic:pic>
              </a:graphicData>
            </a:graphic>
          </wp:inline>
        </w:drawing>
      </w:r>
    </w:p>
    <w:p w14:paraId="06DBB914" w14:textId="5E093927" w:rsidR="00701DDA" w:rsidRPr="00E3274F" w:rsidRDefault="00701DDA">
      <w:pPr>
        <w:pStyle w:val="Textoindependiente"/>
        <w:widowControl/>
        <w:numPr>
          <w:ilvl w:val="0"/>
          <w:numId w:val="109"/>
        </w:numPr>
        <w:autoSpaceDE/>
        <w:autoSpaceDN/>
        <w:spacing w:line="360" w:lineRule="auto"/>
        <w:ind w:left="426" w:hanging="357"/>
        <w:jc w:val="both"/>
        <w:rPr>
          <w:rFonts w:ascii="Arial Narrow" w:hAnsi="Arial Narrow"/>
          <w:b/>
          <w:bCs/>
        </w:rPr>
      </w:pPr>
      <w:r w:rsidRPr="00E3274F">
        <w:rPr>
          <w:rFonts w:ascii="Arial Narrow" w:hAnsi="Arial Narrow"/>
          <w:b/>
          <w:bCs/>
        </w:rPr>
        <w:t>Paquete reposición de gastos</w:t>
      </w:r>
    </w:p>
    <w:p w14:paraId="22E27FA9" w14:textId="13E5ABA7" w:rsidR="00B04F3F" w:rsidRDefault="00B04F3F" w:rsidP="00B04F3F">
      <w:pPr>
        <w:widowControl/>
        <w:autoSpaceDE/>
        <w:autoSpaceDN/>
        <w:spacing w:line="360" w:lineRule="auto"/>
        <w:jc w:val="both"/>
        <w:rPr>
          <w:rFonts w:ascii="Arial Narrow" w:hAnsi="Arial Narrow"/>
          <w:sz w:val="24"/>
          <w:szCs w:val="24"/>
        </w:rPr>
      </w:pPr>
      <w:r w:rsidRPr="00B04F3F">
        <w:rPr>
          <w:rFonts w:ascii="Arial Narrow" w:hAnsi="Arial Narrow"/>
          <w:sz w:val="24"/>
          <w:szCs w:val="24"/>
        </w:rPr>
        <w:t xml:space="preserve">A continuación, se muestra la realización de diseño por cada caso de uso pertenecientes al paquete </w:t>
      </w:r>
      <w:r>
        <w:rPr>
          <w:rFonts w:ascii="Arial Narrow" w:hAnsi="Arial Narrow"/>
          <w:sz w:val="24"/>
          <w:szCs w:val="24"/>
        </w:rPr>
        <w:t>reposición de gastos</w:t>
      </w:r>
      <w:r w:rsidRPr="00B04F3F">
        <w:rPr>
          <w:rFonts w:ascii="Arial Narrow" w:hAnsi="Arial Narrow"/>
          <w:sz w:val="24"/>
          <w:szCs w:val="24"/>
        </w:rPr>
        <w:t>.</w:t>
      </w:r>
    </w:p>
    <w:p w14:paraId="6CF6D2B3" w14:textId="0E8CEC73" w:rsidR="004E688A" w:rsidRPr="00A06414" w:rsidRDefault="004E688A" w:rsidP="00B24FE3">
      <w:pPr>
        <w:spacing w:line="480" w:lineRule="auto"/>
        <w:rPr>
          <w:rFonts w:ascii="Arial Narrow" w:hAnsi="Arial Narrow"/>
          <w:i/>
          <w:iCs/>
          <w:sz w:val="20"/>
          <w:szCs w:val="20"/>
        </w:rPr>
      </w:pPr>
      <w:bookmarkStart w:id="322" w:name="_Toc94786328"/>
      <w:r w:rsidRPr="00B24FE3">
        <w:rPr>
          <w:rFonts w:ascii="Arial Narrow" w:hAnsi="Arial Narrow"/>
          <w:b/>
          <w:bCs/>
          <w:sz w:val="20"/>
          <w:szCs w:val="20"/>
        </w:rPr>
        <w:t xml:space="preserve">Figura </w:t>
      </w:r>
      <w:r w:rsidRPr="00B24FE3">
        <w:rPr>
          <w:rFonts w:ascii="Arial Narrow" w:hAnsi="Arial Narrow"/>
          <w:b/>
          <w:bCs/>
          <w:i/>
          <w:iCs/>
          <w:sz w:val="20"/>
          <w:szCs w:val="20"/>
        </w:rPr>
        <w:fldChar w:fldCharType="begin"/>
      </w:r>
      <w:r w:rsidRPr="00B24FE3">
        <w:rPr>
          <w:rFonts w:ascii="Arial Narrow" w:hAnsi="Arial Narrow"/>
          <w:b/>
          <w:bCs/>
          <w:sz w:val="20"/>
          <w:szCs w:val="20"/>
        </w:rPr>
        <w:instrText xml:space="preserve"> SEQ Figura \* ARABIC </w:instrText>
      </w:r>
      <w:r w:rsidRPr="00B24FE3">
        <w:rPr>
          <w:rFonts w:ascii="Arial Narrow" w:hAnsi="Arial Narrow"/>
          <w:b/>
          <w:bCs/>
          <w:i/>
          <w:iCs/>
          <w:sz w:val="20"/>
          <w:szCs w:val="20"/>
        </w:rPr>
        <w:fldChar w:fldCharType="separate"/>
      </w:r>
      <w:r w:rsidR="00EA2385">
        <w:rPr>
          <w:rFonts w:ascii="Arial Narrow" w:hAnsi="Arial Narrow"/>
          <w:b/>
          <w:bCs/>
          <w:noProof/>
          <w:sz w:val="20"/>
          <w:szCs w:val="20"/>
        </w:rPr>
        <w:t>167</w:t>
      </w:r>
      <w:r w:rsidRPr="00B24FE3">
        <w:rPr>
          <w:rFonts w:ascii="Arial Narrow" w:hAnsi="Arial Narrow"/>
          <w:b/>
          <w:bCs/>
          <w:i/>
          <w:iCs/>
          <w:sz w:val="20"/>
          <w:szCs w:val="20"/>
        </w:rPr>
        <w:fldChar w:fldCharType="end"/>
      </w:r>
      <w:r w:rsidR="00A06414" w:rsidRPr="00A06414">
        <w:rPr>
          <w:rFonts w:ascii="Arial Narrow" w:hAnsi="Arial Narrow"/>
          <w:sz w:val="20"/>
          <w:szCs w:val="20"/>
        </w:rPr>
        <w:br/>
      </w:r>
      <w:r w:rsidRPr="00B24FE3">
        <w:rPr>
          <w:rFonts w:ascii="Arial Narrow" w:hAnsi="Arial Narrow"/>
          <w:i/>
          <w:iCs/>
          <w:sz w:val="20"/>
          <w:szCs w:val="20"/>
        </w:rPr>
        <w:t xml:space="preserve">Realización de </w:t>
      </w:r>
      <w:r w:rsidR="00B24FE3" w:rsidRPr="00B24FE3">
        <w:rPr>
          <w:rFonts w:ascii="Arial Narrow" w:hAnsi="Arial Narrow"/>
          <w:i/>
          <w:iCs/>
          <w:sz w:val="20"/>
          <w:szCs w:val="20"/>
        </w:rPr>
        <w:t>D</w:t>
      </w:r>
      <w:r w:rsidRPr="00B24FE3">
        <w:rPr>
          <w:rFonts w:ascii="Arial Narrow" w:hAnsi="Arial Narrow"/>
          <w:i/>
          <w:iCs/>
          <w:sz w:val="20"/>
          <w:szCs w:val="20"/>
        </w:rPr>
        <w:t xml:space="preserve">iseño del Paquete Reposición de </w:t>
      </w:r>
      <w:r w:rsidR="00B24FE3" w:rsidRPr="00B24FE3">
        <w:rPr>
          <w:rFonts w:ascii="Arial Narrow" w:hAnsi="Arial Narrow"/>
          <w:i/>
          <w:iCs/>
          <w:sz w:val="20"/>
          <w:szCs w:val="20"/>
        </w:rPr>
        <w:t>G</w:t>
      </w:r>
      <w:r w:rsidRPr="00B24FE3">
        <w:rPr>
          <w:rFonts w:ascii="Arial Narrow" w:hAnsi="Arial Narrow"/>
          <w:i/>
          <w:iCs/>
          <w:sz w:val="20"/>
          <w:szCs w:val="20"/>
        </w:rPr>
        <w:t>astos</w:t>
      </w:r>
      <w:bookmarkEnd w:id="322"/>
    </w:p>
    <w:p w14:paraId="11A8E068" w14:textId="1D21282E" w:rsidR="00DB66E7" w:rsidRDefault="00DB66E7" w:rsidP="00DB66E7">
      <w:pPr>
        <w:widowControl/>
        <w:autoSpaceDE/>
        <w:autoSpaceDN/>
        <w:spacing w:line="360" w:lineRule="auto"/>
        <w:jc w:val="both"/>
        <w:rPr>
          <w:rFonts w:ascii="Arial Narrow" w:hAnsi="Arial Narrow"/>
          <w:sz w:val="24"/>
          <w:szCs w:val="24"/>
        </w:rPr>
      </w:pPr>
      <w:r>
        <w:rPr>
          <w:noProof/>
        </w:rPr>
        <w:drawing>
          <wp:inline distT="0" distB="0" distL="0" distR="0" wp14:anchorId="6D8857BA" wp14:editId="516FDE25">
            <wp:extent cx="5400040" cy="1499235"/>
            <wp:effectExtent l="0" t="0" r="0" b="5715"/>
            <wp:docPr id="1534" name="Imagen 1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400040" cy="1499235"/>
                    </a:xfrm>
                    <a:prstGeom prst="rect">
                      <a:avLst/>
                    </a:prstGeom>
                  </pic:spPr>
                </pic:pic>
              </a:graphicData>
            </a:graphic>
          </wp:inline>
        </w:drawing>
      </w:r>
    </w:p>
    <w:p w14:paraId="1C0F1F24" w14:textId="0B2A64EC" w:rsidR="00B24FE3" w:rsidRDefault="00B24FE3" w:rsidP="00DB66E7">
      <w:pPr>
        <w:widowControl/>
        <w:autoSpaceDE/>
        <w:autoSpaceDN/>
        <w:spacing w:line="360" w:lineRule="auto"/>
        <w:jc w:val="both"/>
        <w:rPr>
          <w:rFonts w:ascii="Arial Narrow" w:hAnsi="Arial Narrow"/>
          <w:sz w:val="24"/>
          <w:szCs w:val="24"/>
        </w:rPr>
      </w:pPr>
    </w:p>
    <w:p w14:paraId="746E7817" w14:textId="77777777" w:rsidR="00B24FE3" w:rsidRPr="00DB66E7" w:rsidRDefault="00B24FE3" w:rsidP="00DB66E7">
      <w:pPr>
        <w:widowControl/>
        <w:autoSpaceDE/>
        <w:autoSpaceDN/>
        <w:spacing w:line="360" w:lineRule="auto"/>
        <w:jc w:val="both"/>
        <w:rPr>
          <w:rFonts w:ascii="Arial Narrow" w:hAnsi="Arial Narrow"/>
          <w:sz w:val="24"/>
          <w:szCs w:val="24"/>
        </w:rPr>
      </w:pPr>
    </w:p>
    <w:p w14:paraId="326143DE" w14:textId="65EFF1DB" w:rsidR="00701DDA" w:rsidRPr="00E3274F" w:rsidRDefault="00701DDA">
      <w:pPr>
        <w:pStyle w:val="Textoindependiente"/>
        <w:widowControl/>
        <w:numPr>
          <w:ilvl w:val="0"/>
          <w:numId w:val="109"/>
        </w:numPr>
        <w:autoSpaceDE/>
        <w:autoSpaceDN/>
        <w:spacing w:line="360" w:lineRule="auto"/>
        <w:ind w:left="426" w:hanging="357"/>
        <w:jc w:val="both"/>
        <w:rPr>
          <w:rFonts w:ascii="Arial Narrow" w:hAnsi="Arial Narrow"/>
          <w:b/>
          <w:bCs/>
        </w:rPr>
      </w:pPr>
      <w:r w:rsidRPr="00E3274F">
        <w:rPr>
          <w:rFonts w:ascii="Arial Narrow" w:hAnsi="Arial Narrow"/>
          <w:b/>
          <w:bCs/>
        </w:rPr>
        <w:t>Paquete requerimiento de bienes y servicios</w:t>
      </w:r>
    </w:p>
    <w:p w14:paraId="411E4702" w14:textId="0025D1E9" w:rsidR="00B04F3F" w:rsidRDefault="00B04F3F" w:rsidP="00B04F3F">
      <w:pPr>
        <w:widowControl/>
        <w:autoSpaceDE/>
        <w:autoSpaceDN/>
        <w:spacing w:line="360" w:lineRule="auto"/>
        <w:jc w:val="both"/>
        <w:rPr>
          <w:rFonts w:ascii="Arial Narrow" w:hAnsi="Arial Narrow"/>
          <w:sz w:val="24"/>
          <w:szCs w:val="24"/>
        </w:rPr>
      </w:pPr>
      <w:r w:rsidRPr="00B04F3F">
        <w:rPr>
          <w:rFonts w:ascii="Arial Narrow" w:hAnsi="Arial Narrow"/>
          <w:sz w:val="24"/>
          <w:szCs w:val="24"/>
        </w:rPr>
        <w:lastRenderedPageBreak/>
        <w:t xml:space="preserve">A continuación, se muestra la realización de diseño por cada caso de uso pertenecientes al paquete </w:t>
      </w:r>
      <w:r>
        <w:rPr>
          <w:rFonts w:ascii="Arial Narrow" w:hAnsi="Arial Narrow"/>
          <w:sz w:val="24"/>
          <w:szCs w:val="24"/>
        </w:rPr>
        <w:t>requerimiento de bienes y servicios</w:t>
      </w:r>
      <w:r w:rsidRPr="00B04F3F">
        <w:rPr>
          <w:rFonts w:ascii="Arial Narrow" w:hAnsi="Arial Narrow"/>
          <w:sz w:val="24"/>
          <w:szCs w:val="24"/>
        </w:rPr>
        <w:t>.</w:t>
      </w:r>
    </w:p>
    <w:p w14:paraId="0A330B9C" w14:textId="1025E780" w:rsidR="004E688A" w:rsidRPr="00A06414" w:rsidRDefault="004E688A" w:rsidP="00B24FE3">
      <w:pPr>
        <w:spacing w:line="480" w:lineRule="auto"/>
        <w:rPr>
          <w:rFonts w:ascii="Arial Narrow" w:hAnsi="Arial Narrow"/>
          <w:i/>
          <w:iCs/>
          <w:sz w:val="20"/>
          <w:szCs w:val="20"/>
        </w:rPr>
      </w:pPr>
      <w:bookmarkStart w:id="323" w:name="_Toc94786329"/>
      <w:r w:rsidRPr="00B24FE3">
        <w:rPr>
          <w:rFonts w:ascii="Arial Narrow" w:hAnsi="Arial Narrow"/>
          <w:b/>
          <w:bCs/>
          <w:sz w:val="20"/>
          <w:szCs w:val="20"/>
        </w:rPr>
        <w:t xml:space="preserve">Figura </w:t>
      </w:r>
      <w:r w:rsidRPr="00B24FE3">
        <w:rPr>
          <w:rFonts w:ascii="Arial Narrow" w:hAnsi="Arial Narrow"/>
          <w:b/>
          <w:bCs/>
          <w:i/>
          <w:iCs/>
          <w:sz w:val="20"/>
          <w:szCs w:val="20"/>
        </w:rPr>
        <w:fldChar w:fldCharType="begin"/>
      </w:r>
      <w:r w:rsidRPr="00B24FE3">
        <w:rPr>
          <w:rFonts w:ascii="Arial Narrow" w:hAnsi="Arial Narrow"/>
          <w:b/>
          <w:bCs/>
          <w:sz w:val="20"/>
          <w:szCs w:val="20"/>
        </w:rPr>
        <w:instrText xml:space="preserve"> SEQ Figura \* ARABIC </w:instrText>
      </w:r>
      <w:r w:rsidRPr="00B24FE3">
        <w:rPr>
          <w:rFonts w:ascii="Arial Narrow" w:hAnsi="Arial Narrow"/>
          <w:b/>
          <w:bCs/>
          <w:i/>
          <w:iCs/>
          <w:sz w:val="20"/>
          <w:szCs w:val="20"/>
        </w:rPr>
        <w:fldChar w:fldCharType="separate"/>
      </w:r>
      <w:r w:rsidR="00EA2385">
        <w:rPr>
          <w:rFonts w:ascii="Arial Narrow" w:hAnsi="Arial Narrow"/>
          <w:b/>
          <w:bCs/>
          <w:noProof/>
          <w:sz w:val="20"/>
          <w:szCs w:val="20"/>
        </w:rPr>
        <w:t>168</w:t>
      </w:r>
      <w:r w:rsidRPr="00B24FE3">
        <w:rPr>
          <w:rFonts w:ascii="Arial Narrow" w:hAnsi="Arial Narrow"/>
          <w:b/>
          <w:bCs/>
          <w:i/>
          <w:iCs/>
          <w:sz w:val="20"/>
          <w:szCs w:val="20"/>
        </w:rPr>
        <w:fldChar w:fldCharType="end"/>
      </w:r>
      <w:r w:rsidR="00A06414" w:rsidRPr="00A06414">
        <w:rPr>
          <w:rFonts w:ascii="Arial Narrow" w:hAnsi="Arial Narrow"/>
          <w:sz w:val="20"/>
          <w:szCs w:val="20"/>
        </w:rPr>
        <w:br/>
      </w:r>
      <w:r w:rsidRPr="00B24FE3">
        <w:rPr>
          <w:rFonts w:ascii="Arial Narrow" w:hAnsi="Arial Narrow"/>
          <w:i/>
          <w:iCs/>
          <w:sz w:val="20"/>
          <w:szCs w:val="20"/>
        </w:rPr>
        <w:t xml:space="preserve">Realización de </w:t>
      </w:r>
      <w:r w:rsidR="00B24FE3" w:rsidRPr="00B24FE3">
        <w:rPr>
          <w:rFonts w:ascii="Arial Narrow" w:hAnsi="Arial Narrow"/>
          <w:i/>
          <w:iCs/>
          <w:sz w:val="20"/>
          <w:szCs w:val="20"/>
        </w:rPr>
        <w:t>D</w:t>
      </w:r>
      <w:r w:rsidRPr="00B24FE3">
        <w:rPr>
          <w:rFonts w:ascii="Arial Narrow" w:hAnsi="Arial Narrow"/>
          <w:i/>
          <w:iCs/>
          <w:sz w:val="20"/>
          <w:szCs w:val="20"/>
        </w:rPr>
        <w:t xml:space="preserve">iseño del Paquete Requerimiento de </w:t>
      </w:r>
      <w:r w:rsidR="00B24FE3" w:rsidRPr="00B24FE3">
        <w:rPr>
          <w:rFonts w:ascii="Arial Narrow" w:hAnsi="Arial Narrow"/>
          <w:i/>
          <w:iCs/>
          <w:sz w:val="20"/>
          <w:szCs w:val="20"/>
        </w:rPr>
        <w:t>B</w:t>
      </w:r>
      <w:r w:rsidRPr="00B24FE3">
        <w:rPr>
          <w:rFonts w:ascii="Arial Narrow" w:hAnsi="Arial Narrow"/>
          <w:i/>
          <w:iCs/>
          <w:sz w:val="20"/>
          <w:szCs w:val="20"/>
        </w:rPr>
        <w:t xml:space="preserve">ienes y </w:t>
      </w:r>
      <w:r w:rsidR="00B24FE3" w:rsidRPr="00B24FE3">
        <w:rPr>
          <w:rFonts w:ascii="Arial Narrow" w:hAnsi="Arial Narrow"/>
          <w:i/>
          <w:iCs/>
          <w:sz w:val="20"/>
          <w:szCs w:val="20"/>
        </w:rPr>
        <w:t>S</w:t>
      </w:r>
      <w:r w:rsidRPr="00B24FE3">
        <w:rPr>
          <w:rFonts w:ascii="Arial Narrow" w:hAnsi="Arial Narrow"/>
          <w:i/>
          <w:iCs/>
          <w:sz w:val="20"/>
          <w:szCs w:val="20"/>
        </w:rPr>
        <w:t>ervicios</w:t>
      </w:r>
      <w:bookmarkEnd w:id="323"/>
    </w:p>
    <w:p w14:paraId="55CD3756" w14:textId="7A51606F" w:rsidR="00DB66E7" w:rsidRPr="00DB66E7" w:rsidRDefault="00DB66E7" w:rsidP="00DB66E7">
      <w:pPr>
        <w:widowControl/>
        <w:autoSpaceDE/>
        <w:autoSpaceDN/>
        <w:spacing w:line="360" w:lineRule="auto"/>
        <w:jc w:val="both"/>
        <w:rPr>
          <w:rFonts w:ascii="Arial Narrow" w:hAnsi="Arial Narrow"/>
          <w:sz w:val="24"/>
          <w:szCs w:val="24"/>
        </w:rPr>
      </w:pPr>
      <w:r>
        <w:rPr>
          <w:noProof/>
        </w:rPr>
        <w:drawing>
          <wp:inline distT="0" distB="0" distL="0" distR="0" wp14:anchorId="1EED7EB5" wp14:editId="0A132F8E">
            <wp:extent cx="5400040" cy="1526540"/>
            <wp:effectExtent l="0" t="0" r="0" b="0"/>
            <wp:docPr id="1535" name="Imagen 1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400040" cy="1526540"/>
                    </a:xfrm>
                    <a:prstGeom prst="rect">
                      <a:avLst/>
                    </a:prstGeom>
                  </pic:spPr>
                </pic:pic>
              </a:graphicData>
            </a:graphic>
          </wp:inline>
        </w:drawing>
      </w:r>
    </w:p>
    <w:p w14:paraId="319C2197" w14:textId="47D1232D" w:rsidR="00701DDA" w:rsidRPr="00E3274F" w:rsidRDefault="00701DDA">
      <w:pPr>
        <w:pStyle w:val="Textoindependiente"/>
        <w:widowControl/>
        <w:numPr>
          <w:ilvl w:val="0"/>
          <w:numId w:val="109"/>
        </w:numPr>
        <w:autoSpaceDE/>
        <w:autoSpaceDN/>
        <w:spacing w:line="360" w:lineRule="auto"/>
        <w:ind w:left="426" w:hanging="357"/>
        <w:jc w:val="both"/>
        <w:rPr>
          <w:rFonts w:ascii="Arial Narrow" w:hAnsi="Arial Narrow"/>
          <w:b/>
          <w:bCs/>
        </w:rPr>
      </w:pPr>
      <w:r w:rsidRPr="00E3274F">
        <w:rPr>
          <w:rFonts w:ascii="Arial Narrow" w:hAnsi="Arial Narrow"/>
          <w:b/>
          <w:bCs/>
        </w:rPr>
        <w:t>Paquete seguridad</w:t>
      </w:r>
    </w:p>
    <w:p w14:paraId="3D3F5C26" w14:textId="3422A8CD" w:rsidR="00B04F3F" w:rsidRDefault="00B04F3F" w:rsidP="00B04F3F">
      <w:pPr>
        <w:widowControl/>
        <w:autoSpaceDE/>
        <w:autoSpaceDN/>
        <w:spacing w:line="360" w:lineRule="auto"/>
        <w:jc w:val="both"/>
        <w:rPr>
          <w:rFonts w:ascii="Arial Narrow" w:hAnsi="Arial Narrow"/>
          <w:sz w:val="24"/>
          <w:szCs w:val="24"/>
        </w:rPr>
      </w:pPr>
      <w:r w:rsidRPr="00B04F3F">
        <w:rPr>
          <w:rFonts w:ascii="Arial Narrow" w:hAnsi="Arial Narrow"/>
          <w:sz w:val="24"/>
          <w:szCs w:val="24"/>
        </w:rPr>
        <w:t xml:space="preserve">A continuación, se muestra la realización de diseño por cada caso de uso pertenecientes al paquete </w:t>
      </w:r>
      <w:r>
        <w:rPr>
          <w:rFonts w:ascii="Arial Narrow" w:hAnsi="Arial Narrow"/>
          <w:sz w:val="24"/>
          <w:szCs w:val="24"/>
        </w:rPr>
        <w:t>seguridad</w:t>
      </w:r>
      <w:r w:rsidRPr="00B04F3F">
        <w:rPr>
          <w:rFonts w:ascii="Arial Narrow" w:hAnsi="Arial Narrow"/>
          <w:sz w:val="24"/>
          <w:szCs w:val="24"/>
        </w:rPr>
        <w:t>.</w:t>
      </w:r>
    </w:p>
    <w:p w14:paraId="30B28243" w14:textId="73A4CBE9" w:rsidR="004E688A" w:rsidRPr="00B37749" w:rsidRDefault="004E688A" w:rsidP="00B24FE3">
      <w:pPr>
        <w:spacing w:line="480" w:lineRule="auto"/>
        <w:rPr>
          <w:rFonts w:ascii="Arial Narrow" w:hAnsi="Arial Narrow"/>
          <w:i/>
          <w:iCs/>
          <w:sz w:val="20"/>
          <w:szCs w:val="20"/>
        </w:rPr>
      </w:pPr>
      <w:bookmarkStart w:id="324" w:name="_Toc94786330"/>
      <w:r w:rsidRPr="00B24FE3">
        <w:rPr>
          <w:rFonts w:ascii="Arial Narrow" w:hAnsi="Arial Narrow"/>
          <w:b/>
          <w:bCs/>
          <w:sz w:val="20"/>
          <w:szCs w:val="20"/>
        </w:rPr>
        <w:t xml:space="preserve">Figura </w:t>
      </w:r>
      <w:r w:rsidRPr="00B24FE3">
        <w:rPr>
          <w:rFonts w:ascii="Arial Narrow" w:hAnsi="Arial Narrow"/>
          <w:b/>
          <w:bCs/>
          <w:i/>
          <w:iCs/>
          <w:sz w:val="20"/>
          <w:szCs w:val="20"/>
        </w:rPr>
        <w:fldChar w:fldCharType="begin"/>
      </w:r>
      <w:r w:rsidRPr="00B24FE3">
        <w:rPr>
          <w:rFonts w:ascii="Arial Narrow" w:hAnsi="Arial Narrow"/>
          <w:b/>
          <w:bCs/>
          <w:sz w:val="20"/>
          <w:szCs w:val="20"/>
        </w:rPr>
        <w:instrText xml:space="preserve"> SEQ Figura \* ARABIC </w:instrText>
      </w:r>
      <w:r w:rsidRPr="00B24FE3">
        <w:rPr>
          <w:rFonts w:ascii="Arial Narrow" w:hAnsi="Arial Narrow"/>
          <w:b/>
          <w:bCs/>
          <w:i/>
          <w:iCs/>
          <w:sz w:val="20"/>
          <w:szCs w:val="20"/>
        </w:rPr>
        <w:fldChar w:fldCharType="separate"/>
      </w:r>
      <w:r w:rsidR="00EA2385">
        <w:rPr>
          <w:rFonts w:ascii="Arial Narrow" w:hAnsi="Arial Narrow"/>
          <w:b/>
          <w:bCs/>
          <w:noProof/>
          <w:sz w:val="20"/>
          <w:szCs w:val="20"/>
        </w:rPr>
        <w:t>169</w:t>
      </w:r>
      <w:r w:rsidRPr="00B24FE3">
        <w:rPr>
          <w:rFonts w:ascii="Arial Narrow" w:hAnsi="Arial Narrow"/>
          <w:b/>
          <w:bCs/>
          <w:i/>
          <w:iCs/>
          <w:sz w:val="20"/>
          <w:szCs w:val="20"/>
        </w:rPr>
        <w:fldChar w:fldCharType="end"/>
      </w:r>
      <w:r w:rsidR="00B37749" w:rsidRPr="00B24FE3">
        <w:rPr>
          <w:rFonts w:ascii="Arial Narrow" w:hAnsi="Arial Narrow"/>
          <w:b/>
          <w:bCs/>
          <w:sz w:val="20"/>
          <w:szCs w:val="20"/>
        </w:rPr>
        <w:br/>
      </w:r>
      <w:r w:rsidRPr="00B24FE3">
        <w:rPr>
          <w:rFonts w:ascii="Arial Narrow" w:hAnsi="Arial Narrow"/>
          <w:i/>
          <w:iCs/>
          <w:sz w:val="20"/>
          <w:szCs w:val="20"/>
        </w:rPr>
        <w:t xml:space="preserve">Realización de </w:t>
      </w:r>
      <w:r w:rsidR="00B24FE3" w:rsidRPr="00B24FE3">
        <w:rPr>
          <w:rFonts w:ascii="Arial Narrow" w:hAnsi="Arial Narrow"/>
          <w:i/>
          <w:iCs/>
          <w:sz w:val="20"/>
          <w:szCs w:val="20"/>
        </w:rPr>
        <w:t>D</w:t>
      </w:r>
      <w:r w:rsidRPr="00B24FE3">
        <w:rPr>
          <w:rFonts w:ascii="Arial Narrow" w:hAnsi="Arial Narrow"/>
          <w:i/>
          <w:iCs/>
          <w:sz w:val="20"/>
          <w:szCs w:val="20"/>
        </w:rPr>
        <w:t>iseño del Paquete Seguridad</w:t>
      </w:r>
      <w:bookmarkEnd w:id="324"/>
    </w:p>
    <w:p w14:paraId="26FEBB61" w14:textId="70241AE0" w:rsidR="00DB66E7" w:rsidRPr="00DB66E7" w:rsidRDefault="00DB66E7" w:rsidP="00DB66E7">
      <w:pPr>
        <w:widowControl/>
        <w:autoSpaceDE/>
        <w:autoSpaceDN/>
        <w:spacing w:line="360" w:lineRule="auto"/>
        <w:jc w:val="both"/>
        <w:rPr>
          <w:rFonts w:ascii="Arial Narrow" w:hAnsi="Arial Narrow"/>
          <w:sz w:val="24"/>
          <w:szCs w:val="24"/>
        </w:rPr>
      </w:pPr>
      <w:r>
        <w:rPr>
          <w:noProof/>
        </w:rPr>
        <w:drawing>
          <wp:inline distT="0" distB="0" distL="0" distR="0" wp14:anchorId="342805AD" wp14:editId="4611F33A">
            <wp:extent cx="5400040" cy="1521460"/>
            <wp:effectExtent l="0" t="0" r="0" b="2540"/>
            <wp:docPr id="1536" name="Imagen 1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400040" cy="1521460"/>
                    </a:xfrm>
                    <a:prstGeom prst="rect">
                      <a:avLst/>
                    </a:prstGeom>
                  </pic:spPr>
                </pic:pic>
              </a:graphicData>
            </a:graphic>
          </wp:inline>
        </w:drawing>
      </w:r>
    </w:p>
    <w:p w14:paraId="5C10C2E4" w14:textId="6D825ADF" w:rsidR="00701DDA" w:rsidRPr="00E3274F" w:rsidRDefault="00701DDA">
      <w:pPr>
        <w:pStyle w:val="Textoindependiente"/>
        <w:widowControl/>
        <w:numPr>
          <w:ilvl w:val="0"/>
          <w:numId w:val="109"/>
        </w:numPr>
        <w:autoSpaceDE/>
        <w:autoSpaceDN/>
        <w:spacing w:line="360" w:lineRule="auto"/>
        <w:ind w:left="426" w:hanging="357"/>
        <w:jc w:val="both"/>
        <w:rPr>
          <w:rFonts w:ascii="Arial Narrow" w:hAnsi="Arial Narrow"/>
          <w:b/>
          <w:bCs/>
        </w:rPr>
      </w:pPr>
      <w:r w:rsidRPr="00E3274F">
        <w:rPr>
          <w:rFonts w:ascii="Arial Narrow" w:hAnsi="Arial Narrow"/>
          <w:b/>
          <w:bCs/>
        </w:rPr>
        <w:t>Paquete solicitud de fondos</w:t>
      </w:r>
    </w:p>
    <w:p w14:paraId="3CE5125A" w14:textId="230D5504" w:rsidR="00B04F3F" w:rsidRDefault="00B04F3F" w:rsidP="00B04F3F">
      <w:pPr>
        <w:widowControl/>
        <w:autoSpaceDE/>
        <w:autoSpaceDN/>
        <w:spacing w:line="360" w:lineRule="auto"/>
        <w:jc w:val="both"/>
        <w:rPr>
          <w:rFonts w:ascii="Arial Narrow" w:hAnsi="Arial Narrow"/>
          <w:sz w:val="24"/>
          <w:szCs w:val="24"/>
        </w:rPr>
      </w:pPr>
      <w:r w:rsidRPr="00B04F3F">
        <w:rPr>
          <w:rFonts w:ascii="Arial Narrow" w:hAnsi="Arial Narrow"/>
          <w:sz w:val="24"/>
          <w:szCs w:val="24"/>
        </w:rPr>
        <w:t xml:space="preserve">A continuación, se muestra la realización de diseño por cada caso de uso pertenecientes al paquete </w:t>
      </w:r>
      <w:r>
        <w:rPr>
          <w:rFonts w:ascii="Arial Narrow" w:hAnsi="Arial Narrow"/>
          <w:sz w:val="24"/>
          <w:szCs w:val="24"/>
        </w:rPr>
        <w:t>solicitud de fondos</w:t>
      </w:r>
      <w:r w:rsidRPr="00B04F3F">
        <w:rPr>
          <w:rFonts w:ascii="Arial Narrow" w:hAnsi="Arial Narrow"/>
          <w:sz w:val="24"/>
          <w:szCs w:val="24"/>
        </w:rPr>
        <w:t>.</w:t>
      </w:r>
    </w:p>
    <w:p w14:paraId="51834289" w14:textId="1E5495F5" w:rsidR="004E688A" w:rsidRPr="00B37749" w:rsidRDefault="004E688A" w:rsidP="00B24FE3">
      <w:pPr>
        <w:spacing w:line="480" w:lineRule="auto"/>
        <w:rPr>
          <w:rFonts w:ascii="Arial Narrow" w:hAnsi="Arial Narrow"/>
          <w:i/>
          <w:iCs/>
          <w:sz w:val="20"/>
          <w:szCs w:val="20"/>
        </w:rPr>
      </w:pPr>
      <w:bookmarkStart w:id="325" w:name="_Toc94786331"/>
      <w:r w:rsidRPr="00B24FE3">
        <w:rPr>
          <w:rFonts w:ascii="Arial Narrow" w:hAnsi="Arial Narrow"/>
          <w:b/>
          <w:bCs/>
          <w:sz w:val="20"/>
          <w:szCs w:val="20"/>
        </w:rPr>
        <w:t xml:space="preserve">Figura </w:t>
      </w:r>
      <w:r w:rsidRPr="00B24FE3">
        <w:rPr>
          <w:rFonts w:ascii="Arial Narrow" w:hAnsi="Arial Narrow"/>
          <w:b/>
          <w:bCs/>
          <w:i/>
          <w:iCs/>
          <w:sz w:val="20"/>
          <w:szCs w:val="20"/>
        </w:rPr>
        <w:fldChar w:fldCharType="begin"/>
      </w:r>
      <w:r w:rsidRPr="00B24FE3">
        <w:rPr>
          <w:rFonts w:ascii="Arial Narrow" w:hAnsi="Arial Narrow"/>
          <w:b/>
          <w:bCs/>
          <w:sz w:val="20"/>
          <w:szCs w:val="20"/>
        </w:rPr>
        <w:instrText xml:space="preserve"> SEQ Figura \* ARABIC </w:instrText>
      </w:r>
      <w:r w:rsidRPr="00B24FE3">
        <w:rPr>
          <w:rFonts w:ascii="Arial Narrow" w:hAnsi="Arial Narrow"/>
          <w:b/>
          <w:bCs/>
          <w:i/>
          <w:iCs/>
          <w:sz w:val="20"/>
          <w:szCs w:val="20"/>
        </w:rPr>
        <w:fldChar w:fldCharType="separate"/>
      </w:r>
      <w:r w:rsidR="00EA2385">
        <w:rPr>
          <w:rFonts w:ascii="Arial Narrow" w:hAnsi="Arial Narrow"/>
          <w:b/>
          <w:bCs/>
          <w:noProof/>
          <w:sz w:val="20"/>
          <w:szCs w:val="20"/>
        </w:rPr>
        <w:t>170</w:t>
      </w:r>
      <w:r w:rsidRPr="00B24FE3">
        <w:rPr>
          <w:rFonts w:ascii="Arial Narrow" w:hAnsi="Arial Narrow"/>
          <w:b/>
          <w:bCs/>
          <w:i/>
          <w:iCs/>
          <w:sz w:val="20"/>
          <w:szCs w:val="20"/>
        </w:rPr>
        <w:fldChar w:fldCharType="end"/>
      </w:r>
      <w:r w:rsidR="00B37749" w:rsidRPr="00B37749">
        <w:rPr>
          <w:rFonts w:ascii="Arial Narrow" w:hAnsi="Arial Narrow"/>
          <w:sz w:val="20"/>
          <w:szCs w:val="20"/>
        </w:rPr>
        <w:br/>
      </w:r>
      <w:r w:rsidRPr="00B24FE3">
        <w:rPr>
          <w:rFonts w:ascii="Arial Narrow" w:hAnsi="Arial Narrow"/>
          <w:i/>
          <w:iCs/>
          <w:sz w:val="20"/>
          <w:szCs w:val="20"/>
        </w:rPr>
        <w:t xml:space="preserve">Realización de </w:t>
      </w:r>
      <w:r w:rsidR="00B24FE3" w:rsidRPr="00B24FE3">
        <w:rPr>
          <w:rFonts w:ascii="Arial Narrow" w:hAnsi="Arial Narrow"/>
          <w:i/>
          <w:iCs/>
          <w:sz w:val="20"/>
          <w:szCs w:val="20"/>
        </w:rPr>
        <w:t>D</w:t>
      </w:r>
      <w:r w:rsidRPr="00B24FE3">
        <w:rPr>
          <w:rFonts w:ascii="Arial Narrow" w:hAnsi="Arial Narrow"/>
          <w:i/>
          <w:iCs/>
          <w:sz w:val="20"/>
          <w:szCs w:val="20"/>
        </w:rPr>
        <w:t xml:space="preserve">iseño del Paquete Solicitud de </w:t>
      </w:r>
      <w:r w:rsidR="00B24FE3" w:rsidRPr="00B24FE3">
        <w:rPr>
          <w:rFonts w:ascii="Arial Narrow" w:hAnsi="Arial Narrow"/>
          <w:i/>
          <w:iCs/>
          <w:sz w:val="20"/>
          <w:szCs w:val="20"/>
        </w:rPr>
        <w:t>F</w:t>
      </w:r>
      <w:r w:rsidRPr="00B24FE3">
        <w:rPr>
          <w:rFonts w:ascii="Arial Narrow" w:hAnsi="Arial Narrow"/>
          <w:i/>
          <w:iCs/>
          <w:sz w:val="20"/>
          <w:szCs w:val="20"/>
        </w:rPr>
        <w:t>ondos</w:t>
      </w:r>
      <w:bookmarkEnd w:id="325"/>
    </w:p>
    <w:p w14:paraId="355410F3" w14:textId="69B47234" w:rsidR="00DB66E7" w:rsidRPr="00DB66E7" w:rsidRDefault="00B04F3F" w:rsidP="00DB66E7">
      <w:pPr>
        <w:widowControl/>
        <w:autoSpaceDE/>
        <w:autoSpaceDN/>
        <w:spacing w:line="360" w:lineRule="auto"/>
        <w:jc w:val="both"/>
        <w:rPr>
          <w:rFonts w:ascii="Arial Narrow" w:hAnsi="Arial Narrow"/>
          <w:sz w:val="24"/>
          <w:szCs w:val="24"/>
        </w:rPr>
      </w:pPr>
      <w:r>
        <w:rPr>
          <w:noProof/>
        </w:rPr>
        <w:drawing>
          <wp:inline distT="0" distB="0" distL="0" distR="0" wp14:anchorId="4A8E3026" wp14:editId="78FB0D56">
            <wp:extent cx="5400040" cy="1470025"/>
            <wp:effectExtent l="0" t="0" r="0" b="0"/>
            <wp:docPr id="1537" name="Imagen 1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400040" cy="1470025"/>
                    </a:xfrm>
                    <a:prstGeom prst="rect">
                      <a:avLst/>
                    </a:prstGeom>
                  </pic:spPr>
                </pic:pic>
              </a:graphicData>
            </a:graphic>
          </wp:inline>
        </w:drawing>
      </w:r>
    </w:p>
    <w:p w14:paraId="56A65D45" w14:textId="218D658D" w:rsidR="00701DDA" w:rsidRPr="00E3274F" w:rsidRDefault="00701DDA">
      <w:pPr>
        <w:pStyle w:val="Textoindependiente"/>
        <w:widowControl/>
        <w:numPr>
          <w:ilvl w:val="0"/>
          <w:numId w:val="109"/>
        </w:numPr>
        <w:autoSpaceDE/>
        <w:autoSpaceDN/>
        <w:spacing w:line="360" w:lineRule="auto"/>
        <w:ind w:left="426" w:hanging="357"/>
        <w:jc w:val="both"/>
        <w:rPr>
          <w:rFonts w:ascii="Arial Narrow" w:hAnsi="Arial Narrow"/>
          <w:b/>
          <w:bCs/>
        </w:rPr>
      </w:pPr>
      <w:r w:rsidRPr="00E3274F">
        <w:rPr>
          <w:rFonts w:ascii="Arial Narrow" w:hAnsi="Arial Narrow"/>
          <w:b/>
          <w:bCs/>
        </w:rPr>
        <w:t>Paquete unidad de medida</w:t>
      </w:r>
    </w:p>
    <w:p w14:paraId="487D9D13" w14:textId="2883CC14" w:rsidR="00B04F3F" w:rsidRDefault="00B04F3F" w:rsidP="00B04F3F">
      <w:pPr>
        <w:widowControl/>
        <w:autoSpaceDE/>
        <w:autoSpaceDN/>
        <w:spacing w:line="360" w:lineRule="auto"/>
        <w:jc w:val="both"/>
        <w:rPr>
          <w:rFonts w:ascii="Arial Narrow" w:hAnsi="Arial Narrow"/>
          <w:sz w:val="24"/>
          <w:szCs w:val="24"/>
        </w:rPr>
      </w:pPr>
      <w:r w:rsidRPr="00B04F3F">
        <w:rPr>
          <w:rFonts w:ascii="Arial Narrow" w:hAnsi="Arial Narrow"/>
          <w:sz w:val="24"/>
          <w:szCs w:val="24"/>
        </w:rPr>
        <w:lastRenderedPageBreak/>
        <w:t xml:space="preserve">A continuación, se muestra la realización de diseño por cada caso de uso pertenecientes al paquete </w:t>
      </w:r>
      <w:r>
        <w:rPr>
          <w:rFonts w:ascii="Arial Narrow" w:hAnsi="Arial Narrow"/>
          <w:sz w:val="24"/>
          <w:szCs w:val="24"/>
        </w:rPr>
        <w:t>unidad medida</w:t>
      </w:r>
      <w:r w:rsidRPr="00B04F3F">
        <w:rPr>
          <w:rFonts w:ascii="Arial Narrow" w:hAnsi="Arial Narrow"/>
          <w:sz w:val="24"/>
          <w:szCs w:val="24"/>
        </w:rPr>
        <w:t>.</w:t>
      </w:r>
    </w:p>
    <w:p w14:paraId="0FF1073A" w14:textId="61610F64" w:rsidR="004E688A" w:rsidRPr="00B37749" w:rsidRDefault="004E688A" w:rsidP="00B24FE3">
      <w:pPr>
        <w:spacing w:line="480" w:lineRule="auto"/>
        <w:rPr>
          <w:rFonts w:ascii="Arial Narrow" w:hAnsi="Arial Narrow"/>
          <w:i/>
          <w:iCs/>
          <w:sz w:val="20"/>
          <w:szCs w:val="20"/>
        </w:rPr>
      </w:pPr>
      <w:bookmarkStart w:id="326" w:name="_Toc94786332"/>
      <w:r w:rsidRPr="00B24FE3">
        <w:rPr>
          <w:rFonts w:ascii="Arial Narrow" w:hAnsi="Arial Narrow"/>
          <w:b/>
          <w:bCs/>
          <w:sz w:val="20"/>
          <w:szCs w:val="20"/>
        </w:rPr>
        <w:t xml:space="preserve">Figura </w:t>
      </w:r>
      <w:r w:rsidRPr="00B24FE3">
        <w:rPr>
          <w:rFonts w:ascii="Arial Narrow" w:hAnsi="Arial Narrow"/>
          <w:b/>
          <w:bCs/>
          <w:i/>
          <w:iCs/>
          <w:sz w:val="20"/>
          <w:szCs w:val="20"/>
        </w:rPr>
        <w:fldChar w:fldCharType="begin"/>
      </w:r>
      <w:r w:rsidRPr="00B24FE3">
        <w:rPr>
          <w:rFonts w:ascii="Arial Narrow" w:hAnsi="Arial Narrow"/>
          <w:b/>
          <w:bCs/>
          <w:sz w:val="20"/>
          <w:szCs w:val="20"/>
        </w:rPr>
        <w:instrText xml:space="preserve"> SEQ Figura \* ARABIC </w:instrText>
      </w:r>
      <w:r w:rsidRPr="00B24FE3">
        <w:rPr>
          <w:rFonts w:ascii="Arial Narrow" w:hAnsi="Arial Narrow"/>
          <w:b/>
          <w:bCs/>
          <w:i/>
          <w:iCs/>
          <w:sz w:val="20"/>
          <w:szCs w:val="20"/>
        </w:rPr>
        <w:fldChar w:fldCharType="separate"/>
      </w:r>
      <w:r w:rsidR="00EA2385">
        <w:rPr>
          <w:rFonts w:ascii="Arial Narrow" w:hAnsi="Arial Narrow"/>
          <w:b/>
          <w:bCs/>
          <w:noProof/>
          <w:sz w:val="20"/>
          <w:szCs w:val="20"/>
        </w:rPr>
        <w:t>171</w:t>
      </w:r>
      <w:r w:rsidRPr="00B24FE3">
        <w:rPr>
          <w:rFonts w:ascii="Arial Narrow" w:hAnsi="Arial Narrow"/>
          <w:b/>
          <w:bCs/>
          <w:i/>
          <w:iCs/>
          <w:sz w:val="20"/>
          <w:szCs w:val="20"/>
        </w:rPr>
        <w:fldChar w:fldCharType="end"/>
      </w:r>
      <w:r w:rsidR="00B37749" w:rsidRPr="00B37749">
        <w:rPr>
          <w:rFonts w:ascii="Arial Narrow" w:hAnsi="Arial Narrow"/>
          <w:sz w:val="20"/>
          <w:szCs w:val="20"/>
        </w:rPr>
        <w:br/>
      </w:r>
      <w:r w:rsidRPr="00B24FE3">
        <w:rPr>
          <w:rFonts w:ascii="Arial Narrow" w:hAnsi="Arial Narrow"/>
          <w:i/>
          <w:iCs/>
          <w:sz w:val="20"/>
          <w:szCs w:val="20"/>
        </w:rPr>
        <w:t xml:space="preserve">Realización de </w:t>
      </w:r>
      <w:r w:rsidR="00B24FE3" w:rsidRPr="00B24FE3">
        <w:rPr>
          <w:rFonts w:ascii="Arial Narrow" w:hAnsi="Arial Narrow"/>
          <w:i/>
          <w:iCs/>
          <w:sz w:val="20"/>
          <w:szCs w:val="20"/>
        </w:rPr>
        <w:t>D</w:t>
      </w:r>
      <w:r w:rsidRPr="00B24FE3">
        <w:rPr>
          <w:rFonts w:ascii="Arial Narrow" w:hAnsi="Arial Narrow"/>
          <w:i/>
          <w:iCs/>
          <w:sz w:val="20"/>
          <w:szCs w:val="20"/>
        </w:rPr>
        <w:t xml:space="preserve">iseño del Paquete Unidad de </w:t>
      </w:r>
      <w:r w:rsidR="00B24FE3" w:rsidRPr="00B24FE3">
        <w:rPr>
          <w:rFonts w:ascii="Arial Narrow" w:hAnsi="Arial Narrow"/>
          <w:i/>
          <w:iCs/>
          <w:sz w:val="20"/>
          <w:szCs w:val="20"/>
        </w:rPr>
        <w:t>M</w:t>
      </w:r>
      <w:r w:rsidRPr="00B24FE3">
        <w:rPr>
          <w:rFonts w:ascii="Arial Narrow" w:hAnsi="Arial Narrow"/>
          <w:i/>
          <w:iCs/>
          <w:sz w:val="20"/>
          <w:szCs w:val="20"/>
        </w:rPr>
        <w:t>edida</w:t>
      </w:r>
      <w:bookmarkEnd w:id="326"/>
    </w:p>
    <w:p w14:paraId="3FCD222D" w14:textId="77E62C61" w:rsidR="00897942" w:rsidRDefault="00B04F3F" w:rsidP="00F31E8C">
      <w:pPr>
        <w:widowControl/>
        <w:autoSpaceDE/>
        <w:autoSpaceDN/>
        <w:spacing w:line="360" w:lineRule="auto"/>
        <w:rPr>
          <w:rFonts w:ascii="Arial Narrow" w:hAnsi="Arial Narrow"/>
          <w:sz w:val="24"/>
          <w:szCs w:val="24"/>
        </w:rPr>
      </w:pPr>
      <w:r>
        <w:rPr>
          <w:noProof/>
        </w:rPr>
        <w:drawing>
          <wp:inline distT="0" distB="0" distL="0" distR="0" wp14:anchorId="544175DB" wp14:editId="7627321F">
            <wp:extent cx="2660622" cy="579374"/>
            <wp:effectExtent l="0" t="0" r="6985" b="0"/>
            <wp:docPr id="1538" name="Imagen 1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2682697" cy="584181"/>
                    </a:xfrm>
                    <a:prstGeom prst="rect">
                      <a:avLst/>
                    </a:prstGeom>
                  </pic:spPr>
                </pic:pic>
              </a:graphicData>
            </a:graphic>
          </wp:inline>
        </w:drawing>
      </w:r>
    </w:p>
    <w:p w14:paraId="534C493F" w14:textId="77777777" w:rsidR="00B24FE3" w:rsidRDefault="00B24FE3" w:rsidP="009A050E">
      <w:pPr>
        <w:widowControl/>
        <w:autoSpaceDE/>
        <w:autoSpaceDN/>
        <w:spacing w:line="360" w:lineRule="auto"/>
        <w:jc w:val="both"/>
        <w:rPr>
          <w:rFonts w:ascii="Arial Narrow" w:hAnsi="Arial Narrow"/>
          <w:b/>
          <w:bCs/>
          <w:sz w:val="24"/>
          <w:szCs w:val="24"/>
        </w:rPr>
      </w:pPr>
    </w:p>
    <w:p w14:paraId="7867EDC1" w14:textId="0E439F8B" w:rsidR="009A050E" w:rsidRPr="009A050E" w:rsidRDefault="009A050E" w:rsidP="009A050E">
      <w:pPr>
        <w:widowControl/>
        <w:autoSpaceDE/>
        <w:autoSpaceDN/>
        <w:spacing w:line="360" w:lineRule="auto"/>
        <w:jc w:val="both"/>
        <w:rPr>
          <w:rFonts w:ascii="Arial Narrow" w:hAnsi="Arial Narrow"/>
          <w:b/>
          <w:bCs/>
          <w:sz w:val="24"/>
          <w:szCs w:val="24"/>
        </w:rPr>
      </w:pPr>
      <w:r w:rsidRPr="009A050E">
        <w:rPr>
          <w:rFonts w:ascii="Arial Narrow" w:hAnsi="Arial Narrow"/>
          <w:b/>
          <w:bCs/>
          <w:sz w:val="24"/>
          <w:szCs w:val="24"/>
        </w:rPr>
        <w:t>Diagramas de clase de diseño</w:t>
      </w:r>
    </w:p>
    <w:p w14:paraId="4618F0C9" w14:textId="4D050BEB" w:rsidR="009A050E" w:rsidRPr="009A050E" w:rsidRDefault="009A050E" w:rsidP="009A050E">
      <w:pPr>
        <w:widowControl/>
        <w:autoSpaceDE/>
        <w:autoSpaceDN/>
        <w:spacing w:line="360" w:lineRule="auto"/>
        <w:jc w:val="both"/>
        <w:rPr>
          <w:rFonts w:ascii="Arial Narrow" w:hAnsi="Arial Narrow"/>
          <w:sz w:val="24"/>
          <w:szCs w:val="24"/>
        </w:rPr>
      </w:pPr>
      <w:r w:rsidRPr="009A050E">
        <w:rPr>
          <w:rFonts w:ascii="Arial Narrow" w:hAnsi="Arial Narrow"/>
          <w:sz w:val="24"/>
          <w:szCs w:val="24"/>
        </w:rPr>
        <w:t xml:space="preserve">A continuación, se muestra los </w:t>
      </w:r>
      <w:r w:rsidR="00A126B4">
        <w:rPr>
          <w:rFonts w:ascii="Arial Narrow" w:hAnsi="Arial Narrow"/>
          <w:sz w:val="24"/>
          <w:szCs w:val="24"/>
        </w:rPr>
        <w:t>d</w:t>
      </w:r>
      <w:r w:rsidRPr="009A050E">
        <w:rPr>
          <w:rFonts w:ascii="Arial Narrow" w:hAnsi="Arial Narrow"/>
          <w:sz w:val="24"/>
          <w:szCs w:val="24"/>
        </w:rPr>
        <w:t xml:space="preserve">iagramas de </w:t>
      </w:r>
      <w:r w:rsidR="00A126B4">
        <w:rPr>
          <w:rFonts w:ascii="Arial Narrow" w:hAnsi="Arial Narrow"/>
          <w:sz w:val="24"/>
          <w:szCs w:val="24"/>
        </w:rPr>
        <w:t>c</w:t>
      </w:r>
      <w:r w:rsidRPr="009A050E">
        <w:rPr>
          <w:rFonts w:ascii="Arial Narrow" w:hAnsi="Arial Narrow"/>
          <w:sz w:val="24"/>
          <w:szCs w:val="24"/>
        </w:rPr>
        <w:t xml:space="preserve">lase de </w:t>
      </w:r>
      <w:r w:rsidR="00A126B4">
        <w:rPr>
          <w:rFonts w:ascii="Arial Narrow" w:hAnsi="Arial Narrow"/>
          <w:sz w:val="24"/>
          <w:szCs w:val="24"/>
        </w:rPr>
        <w:t>d</w:t>
      </w:r>
      <w:r w:rsidRPr="009A050E">
        <w:rPr>
          <w:rFonts w:ascii="Arial Narrow" w:hAnsi="Arial Narrow"/>
          <w:sz w:val="24"/>
          <w:szCs w:val="24"/>
        </w:rPr>
        <w:t xml:space="preserve">iseño para cada </w:t>
      </w:r>
      <w:r w:rsidR="00A126B4">
        <w:rPr>
          <w:rFonts w:ascii="Arial Narrow" w:hAnsi="Arial Narrow"/>
          <w:sz w:val="24"/>
          <w:szCs w:val="24"/>
        </w:rPr>
        <w:t>c</w:t>
      </w:r>
      <w:r w:rsidRPr="009A050E">
        <w:rPr>
          <w:rFonts w:ascii="Arial Narrow" w:hAnsi="Arial Narrow"/>
          <w:sz w:val="24"/>
          <w:szCs w:val="24"/>
        </w:rPr>
        <w:t>aso de uso:</w:t>
      </w:r>
    </w:p>
    <w:p w14:paraId="45DA3526" w14:textId="3CF20793" w:rsidR="009A050E" w:rsidRPr="00A126B4" w:rsidRDefault="009A050E" w:rsidP="009A050E">
      <w:pPr>
        <w:widowControl/>
        <w:autoSpaceDE/>
        <w:autoSpaceDN/>
        <w:spacing w:line="360" w:lineRule="auto"/>
        <w:jc w:val="both"/>
        <w:rPr>
          <w:rFonts w:ascii="Arial Narrow" w:hAnsi="Arial Narrow"/>
          <w:b/>
          <w:bCs/>
          <w:sz w:val="24"/>
          <w:szCs w:val="24"/>
        </w:rPr>
      </w:pPr>
      <w:r w:rsidRPr="00A126B4">
        <w:rPr>
          <w:rFonts w:ascii="Arial Narrow" w:hAnsi="Arial Narrow"/>
          <w:b/>
          <w:bCs/>
          <w:sz w:val="24"/>
          <w:szCs w:val="24"/>
        </w:rPr>
        <w:t xml:space="preserve">Caso de uso </w:t>
      </w:r>
      <w:r w:rsidR="00A126B4" w:rsidRPr="00A126B4">
        <w:rPr>
          <w:rFonts w:ascii="Arial Narrow" w:hAnsi="Arial Narrow"/>
          <w:b/>
          <w:bCs/>
          <w:sz w:val="24"/>
          <w:szCs w:val="24"/>
        </w:rPr>
        <w:t>dar de baja empleado</w:t>
      </w:r>
      <w:r w:rsidRPr="00A126B4">
        <w:rPr>
          <w:rFonts w:ascii="Arial Narrow" w:hAnsi="Arial Narrow"/>
          <w:b/>
          <w:bCs/>
          <w:sz w:val="24"/>
          <w:szCs w:val="24"/>
        </w:rPr>
        <w:t>.</w:t>
      </w:r>
    </w:p>
    <w:p w14:paraId="64BC6AD1" w14:textId="535328EC" w:rsidR="00A126B4" w:rsidRDefault="00A126B4" w:rsidP="009A050E">
      <w:pPr>
        <w:widowControl/>
        <w:autoSpaceDE/>
        <w:autoSpaceDN/>
        <w:spacing w:line="360" w:lineRule="auto"/>
        <w:jc w:val="both"/>
        <w:rPr>
          <w:rFonts w:ascii="Arial Narrow" w:hAnsi="Arial Narrow"/>
          <w:sz w:val="24"/>
          <w:szCs w:val="24"/>
        </w:rPr>
      </w:pPr>
      <w:r>
        <w:rPr>
          <w:rFonts w:ascii="Arial Narrow" w:hAnsi="Arial Narrow"/>
          <w:sz w:val="24"/>
          <w:szCs w:val="24"/>
        </w:rPr>
        <w:t>En la siguiente figura, se muestra el diagrama de clase de diseño del caso de uso dar de baja empleado.</w:t>
      </w:r>
    </w:p>
    <w:p w14:paraId="3855D800" w14:textId="73753FE5" w:rsidR="00F71E47" w:rsidRPr="00CB7EF4" w:rsidRDefault="00F71E47" w:rsidP="00B24FE3">
      <w:pPr>
        <w:spacing w:line="480" w:lineRule="auto"/>
        <w:rPr>
          <w:rFonts w:ascii="Arial Narrow" w:hAnsi="Arial Narrow"/>
          <w:i/>
          <w:iCs/>
          <w:sz w:val="20"/>
          <w:szCs w:val="20"/>
        </w:rPr>
      </w:pPr>
      <w:bookmarkStart w:id="327" w:name="_Toc94786333"/>
      <w:r w:rsidRPr="00B24FE3">
        <w:rPr>
          <w:rFonts w:ascii="Arial Narrow" w:hAnsi="Arial Narrow"/>
          <w:b/>
          <w:bCs/>
          <w:sz w:val="20"/>
          <w:szCs w:val="20"/>
        </w:rPr>
        <w:t xml:space="preserve">Figura </w:t>
      </w:r>
      <w:r w:rsidRPr="00B24FE3">
        <w:rPr>
          <w:rFonts w:ascii="Arial Narrow" w:hAnsi="Arial Narrow"/>
          <w:b/>
          <w:bCs/>
          <w:i/>
          <w:iCs/>
          <w:sz w:val="20"/>
          <w:szCs w:val="20"/>
        </w:rPr>
        <w:fldChar w:fldCharType="begin"/>
      </w:r>
      <w:r w:rsidRPr="00B24FE3">
        <w:rPr>
          <w:rFonts w:ascii="Arial Narrow" w:hAnsi="Arial Narrow"/>
          <w:b/>
          <w:bCs/>
          <w:sz w:val="20"/>
          <w:szCs w:val="20"/>
        </w:rPr>
        <w:instrText xml:space="preserve"> SEQ Figura \* ARABIC </w:instrText>
      </w:r>
      <w:r w:rsidRPr="00B24FE3">
        <w:rPr>
          <w:rFonts w:ascii="Arial Narrow" w:hAnsi="Arial Narrow"/>
          <w:b/>
          <w:bCs/>
          <w:i/>
          <w:iCs/>
          <w:sz w:val="20"/>
          <w:szCs w:val="20"/>
        </w:rPr>
        <w:fldChar w:fldCharType="separate"/>
      </w:r>
      <w:r w:rsidR="00EA2385">
        <w:rPr>
          <w:rFonts w:ascii="Arial Narrow" w:hAnsi="Arial Narrow"/>
          <w:b/>
          <w:bCs/>
          <w:noProof/>
          <w:sz w:val="20"/>
          <w:szCs w:val="20"/>
        </w:rPr>
        <w:t>172</w:t>
      </w:r>
      <w:r w:rsidRPr="00B24FE3">
        <w:rPr>
          <w:rFonts w:ascii="Arial Narrow" w:hAnsi="Arial Narrow"/>
          <w:b/>
          <w:bCs/>
          <w:i/>
          <w:iCs/>
          <w:sz w:val="20"/>
          <w:szCs w:val="20"/>
        </w:rPr>
        <w:fldChar w:fldCharType="end"/>
      </w:r>
      <w:r w:rsidR="00CB7EF4" w:rsidRPr="00CB7EF4">
        <w:rPr>
          <w:rFonts w:ascii="Arial Narrow" w:hAnsi="Arial Narrow"/>
          <w:sz w:val="20"/>
          <w:szCs w:val="20"/>
        </w:rPr>
        <w:br/>
      </w:r>
      <w:r w:rsidRPr="00B24FE3">
        <w:rPr>
          <w:rFonts w:ascii="Arial Narrow" w:hAnsi="Arial Narrow"/>
          <w:i/>
          <w:iCs/>
          <w:sz w:val="20"/>
          <w:szCs w:val="20"/>
        </w:rPr>
        <w:t xml:space="preserve">Diagramas de Clase de Diseño CU Dar de </w:t>
      </w:r>
      <w:r w:rsidR="00B24FE3" w:rsidRPr="00B24FE3">
        <w:rPr>
          <w:rFonts w:ascii="Arial Narrow" w:hAnsi="Arial Narrow"/>
          <w:i/>
          <w:iCs/>
          <w:sz w:val="20"/>
          <w:szCs w:val="20"/>
        </w:rPr>
        <w:t>B</w:t>
      </w:r>
      <w:r w:rsidRPr="00B24FE3">
        <w:rPr>
          <w:rFonts w:ascii="Arial Narrow" w:hAnsi="Arial Narrow"/>
          <w:i/>
          <w:iCs/>
          <w:sz w:val="20"/>
          <w:szCs w:val="20"/>
        </w:rPr>
        <w:t xml:space="preserve">aja </w:t>
      </w:r>
      <w:r w:rsidR="00B24FE3" w:rsidRPr="00B24FE3">
        <w:rPr>
          <w:rFonts w:ascii="Arial Narrow" w:hAnsi="Arial Narrow"/>
          <w:i/>
          <w:iCs/>
          <w:sz w:val="20"/>
          <w:szCs w:val="20"/>
        </w:rPr>
        <w:t>E</w:t>
      </w:r>
      <w:r w:rsidRPr="00B24FE3">
        <w:rPr>
          <w:rFonts w:ascii="Arial Narrow" w:hAnsi="Arial Narrow"/>
          <w:i/>
          <w:iCs/>
          <w:sz w:val="20"/>
          <w:szCs w:val="20"/>
        </w:rPr>
        <w:t>mpleado</w:t>
      </w:r>
      <w:bookmarkEnd w:id="327"/>
    </w:p>
    <w:p w14:paraId="553DE3F4" w14:textId="35913E2F" w:rsidR="00B04F3F" w:rsidRDefault="00CF0FAC" w:rsidP="00F31E8C">
      <w:pPr>
        <w:widowControl/>
        <w:autoSpaceDE/>
        <w:autoSpaceDN/>
        <w:spacing w:line="360" w:lineRule="auto"/>
        <w:rPr>
          <w:rFonts w:ascii="Arial Narrow" w:hAnsi="Arial Narrow"/>
          <w:sz w:val="24"/>
          <w:szCs w:val="24"/>
        </w:rPr>
      </w:pPr>
      <w:r>
        <w:rPr>
          <w:noProof/>
        </w:rPr>
        <w:drawing>
          <wp:inline distT="0" distB="0" distL="0" distR="0" wp14:anchorId="200B5FE7" wp14:editId="1E2AE338">
            <wp:extent cx="5424455" cy="2626242"/>
            <wp:effectExtent l="0" t="0" r="5080" b="3175"/>
            <wp:docPr id="1539" name="Imagen 1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1"/>
                    <a:srcRect t="695"/>
                    <a:stretch/>
                  </pic:blipFill>
                  <pic:spPr bwMode="auto">
                    <a:xfrm>
                      <a:off x="0" y="0"/>
                      <a:ext cx="5450636" cy="2638917"/>
                    </a:xfrm>
                    <a:prstGeom prst="rect">
                      <a:avLst/>
                    </a:prstGeom>
                    <a:ln>
                      <a:noFill/>
                    </a:ln>
                    <a:extLst>
                      <a:ext uri="{53640926-AAD7-44D8-BBD7-CCE9431645EC}">
                        <a14:shadowObscured xmlns:a14="http://schemas.microsoft.com/office/drawing/2010/main"/>
                      </a:ext>
                    </a:extLst>
                  </pic:spPr>
                </pic:pic>
              </a:graphicData>
            </a:graphic>
          </wp:inline>
        </w:drawing>
      </w:r>
    </w:p>
    <w:p w14:paraId="3F013CCF" w14:textId="0F967740" w:rsidR="001A7480" w:rsidRPr="00A126B4" w:rsidRDefault="001A7480" w:rsidP="001A7480">
      <w:pPr>
        <w:widowControl/>
        <w:autoSpaceDE/>
        <w:autoSpaceDN/>
        <w:spacing w:line="360" w:lineRule="auto"/>
        <w:jc w:val="both"/>
        <w:rPr>
          <w:rFonts w:ascii="Arial Narrow" w:hAnsi="Arial Narrow"/>
          <w:b/>
          <w:bCs/>
          <w:sz w:val="24"/>
          <w:szCs w:val="24"/>
        </w:rPr>
      </w:pPr>
      <w:r w:rsidRPr="00A126B4">
        <w:rPr>
          <w:rFonts w:ascii="Arial Narrow" w:hAnsi="Arial Narrow"/>
          <w:b/>
          <w:bCs/>
          <w:sz w:val="24"/>
          <w:szCs w:val="24"/>
        </w:rPr>
        <w:t xml:space="preserve">Caso de uso </w:t>
      </w:r>
      <w:r>
        <w:rPr>
          <w:rFonts w:ascii="Arial Narrow" w:hAnsi="Arial Narrow"/>
          <w:b/>
          <w:bCs/>
          <w:sz w:val="24"/>
          <w:szCs w:val="24"/>
        </w:rPr>
        <w:t>modificar</w:t>
      </w:r>
      <w:r w:rsidRPr="00A126B4">
        <w:rPr>
          <w:rFonts w:ascii="Arial Narrow" w:hAnsi="Arial Narrow"/>
          <w:b/>
          <w:bCs/>
          <w:sz w:val="24"/>
          <w:szCs w:val="24"/>
        </w:rPr>
        <w:t xml:space="preserve"> empleado.</w:t>
      </w:r>
    </w:p>
    <w:p w14:paraId="2D869D41" w14:textId="46787184" w:rsidR="001A7480" w:rsidRDefault="001A7480" w:rsidP="001A7480">
      <w:pPr>
        <w:widowControl/>
        <w:autoSpaceDE/>
        <w:autoSpaceDN/>
        <w:spacing w:line="360" w:lineRule="auto"/>
        <w:jc w:val="both"/>
        <w:rPr>
          <w:rFonts w:ascii="Arial Narrow" w:hAnsi="Arial Narrow"/>
          <w:sz w:val="24"/>
          <w:szCs w:val="24"/>
        </w:rPr>
      </w:pPr>
      <w:r>
        <w:rPr>
          <w:rFonts w:ascii="Arial Narrow" w:hAnsi="Arial Narrow"/>
          <w:sz w:val="24"/>
          <w:szCs w:val="24"/>
        </w:rPr>
        <w:t>En la siguiente figura, se muestra el diagrama de clase de diseño del caso de uso modificar empleado.</w:t>
      </w:r>
    </w:p>
    <w:p w14:paraId="15A7AA13" w14:textId="659D5778" w:rsidR="00AC277E" w:rsidRDefault="00AC277E" w:rsidP="001A7480">
      <w:pPr>
        <w:widowControl/>
        <w:autoSpaceDE/>
        <w:autoSpaceDN/>
        <w:spacing w:line="360" w:lineRule="auto"/>
        <w:jc w:val="both"/>
        <w:rPr>
          <w:rFonts w:ascii="Arial Narrow" w:hAnsi="Arial Narrow"/>
          <w:sz w:val="24"/>
          <w:szCs w:val="24"/>
        </w:rPr>
      </w:pPr>
    </w:p>
    <w:p w14:paraId="603188C8" w14:textId="77777777" w:rsidR="00AC277E" w:rsidRDefault="00AC277E" w:rsidP="001A7480">
      <w:pPr>
        <w:widowControl/>
        <w:autoSpaceDE/>
        <w:autoSpaceDN/>
        <w:spacing w:line="360" w:lineRule="auto"/>
        <w:jc w:val="both"/>
        <w:rPr>
          <w:rFonts w:ascii="Arial Narrow" w:hAnsi="Arial Narrow"/>
          <w:sz w:val="24"/>
          <w:szCs w:val="24"/>
        </w:rPr>
      </w:pPr>
    </w:p>
    <w:p w14:paraId="5FA99A26" w14:textId="15C563D6" w:rsidR="00AC277E" w:rsidRDefault="00AC277E" w:rsidP="001A7480">
      <w:pPr>
        <w:widowControl/>
        <w:autoSpaceDE/>
        <w:autoSpaceDN/>
        <w:spacing w:line="360" w:lineRule="auto"/>
        <w:jc w:val="both"/>
        <w:rPr>
          <w:rFonts w:ascii="Arial Narrow" w:hAnsi="Arial Narrow"/>
          <w:sz w:val="24"/>
          <w:szCs w:val="24"/>
        </w:rPr>
      </w:pPr>
    </w:p>
    <w:p w14:paraId="5093C06A" w14:textId="4EF5340C" w:rsidR="00AC277E" w:rsidRDefault="00AC277E" w:rsidP="001A7480">
      <w:pPr>
        <w:widowControl/>
        <w:autoSpaceDE/>
        <w:autoSpaceDN/>
        <w:spacing w:line="360" w:lineRule="auto"/>
        <w:jc w:val="both"/>
        <w:rPr>
          <w:rFonts w:ascii="Arial Narrow" w:hAnsi="Arial Narrow"/>
          <w:sz w:val="24"/>
          <w:szCs w:val="24"/>
        </w:rPr>
      </w:pPr>
    </w:p>
    <w:p w14:paraId="2FDA9D15" w14:textId="0C91B9C6" w:rsidR="00AC277E" w:rsidRPr="00AC277E" w:rsidRDefault="00AC277E" w:rsidP="001A7480">
      <w:pPr>
        <w:widowControl/>
        <w:autoSpaceDE/>
        <w:autoSpaceDN/>
        <w:spacing w:line="360" w:lineRule="auto"/>
        <w:jc w:val="both"/>
        <w:rPr>
          <w:rFonts w:ascii="Arial Narrow" w:hAnsi="Arial Narrow"/>
        </w:rPr>
      </w:pPr>
    </w:p>
    <w:p w14:paraId="67AA2E75" w14:textId="77777777" w:rsidR="00AC277E" w:rsidRDefault="00AC277E" w:rsidP="001A7480">
      <w:pPr>
        <w:widowControl/>
        <w:autoSpaceDE/>
        <w:autoSpaceDN/>
        <w:spacing w:line="360" w:lineRule="auto"/>
        <w:jc w:val="both"/>
        <w:rPr>
          <w:rFonts w:ascii="Arial Narrow" w:hAnsi="Arial Narrow"/>
          <w:sz w:val="24"/>
          <w:szCs w:val="24"/>
        </w:rPr>
      </w:pPr>
    </w:p>
    <w:p w14:paraId="535839A7" w14:textId="67BADBD5" w:rsidR="00F71E47" w:rsidRPr="00CB7EF4" w:rsidRDefault="00F71E47" w:rsidP="00B24FE3">
      <w:pPr>
        <w:spacing w:line="480" w:lineRule="auto"/>
        <w:rPr>
          <w:rFonts w:ascii="Arial Narrow" w:hAnsi="Arial Narrow"/>
          <w:i/>
          <w:iCs/>
          <w:sz w:val="20"/>
          <w:szCs w:val="20"/>
        </w:rPr>
      </w:pPr>
      <w:bookmarkStart w:id="328" w:name="_Toc94786334"/>
      <w:r w:rsidRPr="00B24FE3">
        <w:rPr>
          <w:rFonts w:ascii="Arial Narrow" w:hAnsi="Arial Narrow"/>
          <w:b/>
          <w:bCs/>
          <w:sz w:val="20"/>
          <w:szCs w:val="20"/>
        </w:rPr>
        <w:t xml:space="preserve">Figura </w:t>
      </w:r>
      <w:r w:rsidRPr="00B24FE3">
        <w:rPr>
          <w:rFonts w:ascii="Arial Narrow" w:hAnsi="Arial Narrow"/>
          <w:b/>
          <w:bCs/>
          <w:i/>
          <w:iCs/>
          <w:sz w:val="20"/>
          <w:szCs w:val="20"/>
        </w:rPr>
        <w:fldChar w:fldCharType="begin"/>
      </w:r>
      <w:r w:rsidRPr="00B24FE3">
        <w:rPr>
          <w:rFonts w:ascii="Arial Narrow" w:hAnsi="Arial Narrow"/>
          <w:b/>
          <w:bCs/>
          <w:sz w:val="20"/>
          <w:szCs w:val="20"/>
        </w:rPr>
        <w:instrText xml:space="preserve"> SEQ Figura \* ARABIC </w:instrText>
      </w:r>
      <w:r w:rsidRPr="00B24FE3">
        <w:rPr>
          <w:rFonts w:ascii="Arial Narrow" w:hAnsi="Arial Narrow"/>
          <w:b/>
          <w:bCs/>
          <w:i/>
          <w:iCs/>
          <w:sz w:val="20"/>
          <w:szCs w:val="20"/>
        </w:rPr>
        <w:fldChar w:fldCharType="separate"/>
      </w:r>
      <w:r w:rsidR="00EA2385">
        <w:rPr>
          <w:rFonts w:ascii="Arial Narrow" w:hAnsi="Arial Narrow"/>
          <w:b/>
          <w:bCs/>
          <w:noProof/>
          <w:sz w:val="20"/>
          <w:szCs w:val="20"/>
        </w:rPr>
        <w:t>173</w:t>
      </w:r>
      <w:r w:rsidRPr="00B24FE3">
        <w:rPr>
          <w:rFonts w:ascii="Arial Narrow" w:hAnsi="Arial Narrow"/>
          <w:b/>
          <w:bCs/>
          <w:i/>
          <w:iCs/>
          <w:sz w:val="20"/>
          <w:szCs w:val="20"/>
        </w:rPr>
        <w:fldChar w:fldCharType="end"/>
      </w:r>
      <w:r w:rsidR="00CB7EF4" w:rsidRPr="00CB7EF4">
        <w:rPr>
          <w:rFonts w:ascii="Arial Narrow" w:hAnsi="Arial Narrow"/>
          <w:sz w:val="20"/>
          <w:szCs w:val="20"/>
        </w:rPr>
        <w:br/>
      </w:r>
      <w:r w:rsidRPr="00B24FE3">
        <w:rPr>
          <w:rFonts w:ascii="Arial Narrow" w:hAnsi="Arial Narrow"/>
          <w:i/>
          <w:iCs/>
          <w:sz w:val="20"/>
          <w:szCs w:val="20"/>
        </w:rPr>
        <w:lastRenderedPageBreak/>
        <w:t xml:space="preserve">Diagramas de Clase de Diseño CU Modificar </w:t>
      </w:r>
      <w:r w:rsidR="00B24FE3" w:rsidRPr="00B24FE3">
        <w:rPr>
          <w:rFonts w:ascii="Arial Narrow" w:hAnsi="Arial Narrow"/>
          <w:i/>
          <w:iCs/>
          <w:sz w:val="20"/>
          <w:szCs w:val="20"/>
        </w:rPr>
        <w:t>E</w:t>
      </w:r>
      <w:r w:rsidRPr="00B24FE3">
        <w:rPr>
          <w:rFonts w:ascii="Arial Narrow" w:hAnsi="Arial Narrow"/>
          <w:i/>
          <w:iCs/>
          <w:sz w:val="20"/>
          <w:szCs w:val="20"/>
        </w:rPr>
        <w:t>mpleado</w:t>
      </w:r>
      <w:bookmarkEnd w:id="328"/>
    </w:p>
    <w:p w14:paraId="4F67018D" w14:textId="5B5B78CB" w:rsidR="00B04F3F" w:rsidRDefault="00E03DA6" w:rsidP="00C96DB6">
      <w:pPr>
        <w:widowControl/>
        <w:autoSpaceDE/>
        <w:autoSpaceDN/>
        <w:spacing w:line="360" w:lineRule="auto"/>
        <w:jc w:val="both"/>
        <w:rPr>
          <w:rFonts w:ascii="Arial Narrow" w:hAnsi="Arial Narrow"/>
          <w:sz w:val="24"/>
          <w:szCs w:val="24"/>
        </w:rPr>
      </w:pPr>
      <w:r>
        <w:rPr>
          <w:noProof/>
        </w:rPr>
        <w:drawing>
          <wp:inline distT="0" distB="0" distL="0" distR="0" wp14:anchorId="5F35E2FA" wp14:editId="00E3972B">
            <wp:extent cx="5400040" cy="1896110"/>
            <wp:effectExtent l="0" t="0" r="0" b="8890"/>
            <wp:docPr id="1540" name="Imagen 1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400040" cy="1896110"/>
                    </a:xfrm>
                    <a:prstGeom prst="rect">
                      <a:avLst/>
                    </a:prstGeom>
                  </pic:spPr>
                </pic:pic>
              </a:graphicData>
            </a:graphic>
          </wp:inline>
        </w:drawing>
      </w:r>
    </w:p>
    <w:p w14:paraId="702018BF" w14:textId="2A263920" w:rsidR="00E03DA6" w:rsidRPr="00A126B4" w:rsidRDefault="00E03DA6" w:rsidP="00E03DA6">
      <w:pPr>
        <w:widowControl/>
        <w:autoSpaceDE/>
        <w:autoSpaceDN/>
        <w:spacing w:line="360" w:lineRule="auto"/>
        <w:jc w:val="both"/>
        <w:rPr>
          <w:rFonts w:ascii="Arial Narrow" w:hAnsi="Arial Narrow"/>
          <w:b/>
          <w:bCs/>
          <w:sz w:val="24"/>
          <w:szCs w:val="24"/>
        </w:rPr>
      </w:pPr>
      <w:r w:rsidRPr="00A126B4">
        <w:rPr>
          <w:rFonts w:ascii="Arial Narrow" w:hAnsi="Arial Narrow"/>
          <w:b/>
          <w:bCs/>
          <w:sz w:val="24"/>
          <w:szCs w:val="24"/>
        </w:rPr>
        <w:t xml:space="preserve">Caso de uso </w:t>
      </w:r>
      <w:r>
        <w:rPr>
          <w:rFonts w:ascii="Arial Narrow" w:hAnsi="Arial Narrow"/>
          <w:b/>
          <w:bCs/>
          <w:sz w:val="24"/>
          <w:szCs w:val="24"/>
        </w:rPr>
        <w:t>modificar</w:t>
      </w:r>
      <w:r w:rsidRPr="00A126B4">
        <w:rPr>
          <w:rFonts w:ascii="Arial Narrow" w:hAnsi="Arial Narrow"/>
          <w:b/>
          <w:bCs/>
          <w:sz w:val="24"/>
          <w:szCs w:val="24"/>
        </w:rPr>
        <w:t xml:space="preserve"> </w:t>
      </w:r>
      <w:r>
        <w:rPr>
          <w:rFonts w:ascii="Arial Narrow" w:hAnsi="Arial Narrow"/>
          <w:b/>
          <w:bCs/>
          <w:sz w:val="24"/>
          <w:szCs w:val="24"/>
        </w:rPr>
        <w:t>usuario</w:t>
      </w:r>
      <w:r w:rsidRPr="00A126B4">
        <w:rPr>
          <w:rFonts w:ascii="Arial Narrow" w:hAnsi="Arial Narrow"/>
          <w:b/>
          <w:bCs/>
          <w:sz w:val="24"/>
          <w:szCs w:val="24"/>
        </w:rPr>
        <w:t>.</w:t>
      </w:r>
    </w:p>
    <w:p w14:paraId="1A624DA0" w14:textId="56B04875" w:rsidR="00E03DA6" w:rsidRDefault="00E03DA6" w:rsidP="00E03DA6">
      <w:pPr>
        <w:widowControl/>
        <w:autoSpaceDE/>
        <w:autoSpaceDN/>
        <w:spacing w:line="360" w:lineRule="auto"/>
        <w:jc w:val="both"/>
        <w:rPr>
          <w:rFonts w:ascii="Arial Narrow" w:hAnsi="Arial Narrow"/>
          <w:sz w:val="24"/>
          <w:szCs w:val="24"/>
        </w:rPr>
      </w:pPr>
      <w:r>
        <w:rPr>
          <w:rFonts w:ascii="Arial Narrow" w:hAnsi="Arial Narrow"/>
          <w:sz w:val="24"/>
          <w:szCs w:val="24"/>
        </w:rPr>
        <w:t>En la siguiente figura, se muestra el diagrama de clase de diseño del caso de uso modificar usuario.</w:t>
      </w:r>
    </w:p>
    <w:p w14:paraId="43D8895E" w14:textId="2DADE10E" w:rsidR="00224C7F" w:rsidRPr="00AC277E" w:rsidRDefault="00644551" w:rsidP="00AC277E">
      <w:pPr>
        <w:spacing w:line="480" w:lineRule="auto"/>
        <w:rPr>
          <w:rFonts w:ascii="Arial Narrow" w:hAnsi="Arial Narrow"/>
          <w:i/>
          <w:iCs/>
          <w:sz w:val="20"/>
          <w:szCs w:val="20"/>
        </w:rPr>
      </w:pPr>
      <w:bookmarkStart w:id="329" w:name="_Toc94786335"/>
      <w:r w:rsidRPr="00AC277E">
        <w:rPr>
          <w:rFonts w:ascii="Arial Narrow" w:hAnsi="Arial Narrow"/>
          <w:b/>
          <w:bCs/>
          <w:sz w:val="20"/>
          <w:szCs w:val="20"/>
        </w:rPr>
        <w:t xml:space="preserve">Figura </w:t>
      </w:r>
      <w:r w:rsidRPr="00AC277E">
        <w:rPr>
          <w:rFonts w:ascii="Arial Narrow" w:hAnsi="Arial Narrow"/>
          <w:b/>
          <w:bCs/>
          <w:i/>
          <w:iCs/>
          <w:sz w:val="20"/>
          <w:szCs w:val="20"/>
        </w:rPr>
        <w:fldChar w:fldCharType="begin"/>
      </w:r>
      <w:r w:rsidRPr="00AC277E">
        <w:rPr>
          <w:rFonts w:ascii="Arial Narrow" w:hAnsi="Arial Narrow"/>
          <w:b/>
          <w:bCs/>
          <w:sz w:val="20"/>
          <w:szCs w:val="20"/>
        </w:rPr>
        <w:instrText xml:space="preserve"> SEQ Figura \* ARABIC </w:instrText>
      </w:r>
      <w:r w:rsidRPr="00AC277E">
        <w:rPr>
          <w:rFonts w:ascii="Arial Narrow" w:hAnsi="Arial Narrow"/>
          <w:b/>
          <w:bCs/>
          <w:i/>
          <w:iCs/>
          <w:sz w:val="20"/>
          <w:szCs w:val="20"/>
        </w:rPr>
        <w:fldChar w:fldCharType="separate"/>
      </w:r>
      <w:r w:rsidR="00EA2385">
        <w:rPr>
          <w:rFonts w:ascii="Arial Narrow" w:hAnsi="Arial Narrow"/>
          <w:b/>
          <w:bCs/>
          <w:noProof/>
          <w:sz w:val="20"/>
          <w:szCs w:val="20"/>
        </w:rPr>
        <w:t>174</w:t>
      </w:r>
      <w:r w:rsidRPr="00AC277E">
        <w:rPr>
          <w:rFonts w:ascii="Arial Narrow" w:hAnsi="Arial Narrow"/>
          <w:b/>
          <w:bCs/>
          <w:i/>
          <w:iCs/>
          <w:sz w:val="20"/>
          <w:szCs w:val="20"/>
        </w:rPr>
        <w:fldChar w:fldCharType="end"/>
      </w:r>
      <w:r w:rsidR="009D0FC9" w:rsidRPr="009D0FC9">
        <w:rPr>
          <w:rFonts w:ascii="Arial Narrow" w:hAnsi="Arial Narrow"/>
          <w:sz w:val="20"/>
          <w:szCs w:val="20"/>
        </w:rPr>
        <w:br/>
      </w:r>
      <w:r w:rsidRPr="00AC277E">
        <w:rPr>
          <w:rFonts w:ascii="Arial Narrow" w:hAnsi="Arial Narrow"/>
          <w:i/>
          <w:iCs/>
          <w:sz w:val="20"/>
          <w:szCs w:val="20"/>
        </w:rPr>
        <w:t xml:space="preserve">Diagramas de Clase de Diseño CU Modificar </w:t>
      </w:r>
      <w:r w:rsidR="00AC277E" w:rsidRPr="00AC277E">
        <w:rPr>
          <w:rFonts w:ascii="Arial Narrow" w:hAnsi="Arial Narrow"/>
          <w:i/>
          <w:iCs/>
          <w:sz w:val="20"/>
          <w:szCs w:val="20"/>
        </w:rPr>
        <w:t>U</w:t>
      </w:r>
      <w:r w:rsidRPr="00AC277E">
        <w:rPr>
          <w:rFonts w:ascii="Arial Narrow" w:hAnsi="Arial Narrow"/>
          <w:i/>
          <w:iCs/>
          <w:sz w:val="20"/>
          <w:szCs w:val="20"/>
        </w:rPr>
        <w:t>suario</w:t>
      </w:r>
      <w:bookmarkEnd w:id="329"/>
    </w:p>
    <w:p w14:paraId="515B49F5" w14:textId="519C153F" w:rsidR="00E03DA6" w:rsidRDefault="00452BA4" w:rsidP="00C96DB6">
      <w:pPr>
        <w:widowControl/>
        <w:autoSpaceDE/>
        <w:autoSpaceDN/>
        <w:spacing w:line="360" w:lineRule="auto"/>
        <w:jc w:val="both"/>
        <w:rPr>
          <w:rFonts w:ascii="Arial Narrow" w:hAnsi="Arial Narrow"/>
          <w:sz w:val="24"/>
          <w:szCs w:val="24"/>
        </w:rPr>
      </w:pPr>
      <w:r>
        <w:rPr>
          <w:noProof/>
        </w:rPr>
        <w:drawing>
          <wp:inline distT="0" distB="0" distL="0" distR="0" wp14:anchorId="6BE7E222" wp14:editId="5786A83F">
            <wp:extent cx="5400040" cy="1478915"/>
            <wp:effectExtent l="0" t="0" r="0" b="6985"/>
            <wp:docPr id="1541" name="Imagen 1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400040" cy="1478915"/>
                    </a:xfrm>
                    <a:prstGeom prst="rect">
                      <a:avLst/>
                    </a:prstGeom>
                  </pic:spPr>
                </pic:pic>
              </a:graphicData>
            </a:graphic>
          </wp:inline>
        </w:drawing>
      </w:r>
    </w:p>
    <w:p w14:paraId="0F6815D8" w14:textId="6175B22E" w:rsidR="00452BA4" w:rsidRPr="00A126B4" w:rsidRDefault="00452BA4" w:rsidP="00452BA4">
      <w:pPr>
        <w:widowControl/>
        <w:autoSpaceDE/>
        <w:autoSpaceDN/>
        <w:spacing w:line="360" w:lineRule="auto"/>
        <w:jc w:val="both"/>
        <w:rPr>
          <w:rFonts w:ascii="Arial Narrow" w:hAnsi="Arial Narrow"/>
          <w:b/>
          <w:bCs/>
          <w:sz w:val="24"/>
          <w:szCs w:val="24"/>
        </w:rPr>
      </w:pPr>
      <w:r w:rsidRPr="00A126B4">
        <w:rPr>
          <w:rFonts w:ascii="Arial Narrow" w:hAnsi="Arial Narrow"/>
          <w:b/>
          <w:bCs/>
          <w:sz w:val="24"/>
          <w:szCs w:val="24"/>
        </w:rPr>
        <w:t xml:space="preserve">Caso de uso </w:t>
      </w:r>
      <w:r>
        <w:rPr>
          <w:rFonts w:ascii="Arial Narrow" w:hAnsi="Arial Narrow"/>
          <w:b/>
          <w:bCs/>
          <w:sz w:val="24"/>
          <w:szCs w:val="24"/>
        </w:rPr>
        <w:t>registrar empleado</w:t>
      </w:r>
      <w:r w:rsidRPr="00A126B4">
        <w:rPr>
          <w:rFonts w:ascii="Arial Narrow" w:hAnsi="Arial Narrow"/>
          <w:b/>
          <w:bCs/>
          <w:sz w:val="24"/>
          <w:szCs w:val="24"/>
        </w:rPr>
        <w:t>.</w:t>
      </w:r>
    </w:p>
    <w:p w14:paraId="271AC3BB" w14:textId="51E153AB" w:rsidR="00452BA4" w:rsidRDefault="00452BA4" w:rsidP="00452BA4">
      <w:pPr>
        <w:widowControl/>
        <w:autoSpaceDE/>
        <w:autoSpaceDN/>
        <w:spacing w:line="360" w:lineRule="auto"/>
        <w:jc w:val="both"/>
        <w:rPr>
          <w:rFonts w:ascii="Arial Narrow" w:hAnsi="Arial Narrow"/>
          <w:sz w:val="24"/>
          <w:szCs w:val="24"/>
        </w:rPr>
      </w:pPr>
      <w:r>
        <w:rPr>
          <w:rFonts w:ascii="Arial Narrow" w:hAnsi="Arial Narrow"/>
          <w:sz w:val="24"/>
          <w:szCs w:val="24"/>
        </w:rPr>
        <w:t>En la siguiente figura, se muestra el diagrama de clase de diseño del caso de uso registrar empleado.</w:t>
      </w:r>
    </w:p>
    <w:p w14:paraId="4C5398DE" w14:textId="100E95BF" w:rsidR="00644551" w:rsidRPr="009D0FC9" w:rsidRDefault="00644551" w:rsidP="00AC277E">
      <w:pPr>
        <w:spacing w:line="480" w:lineRule="auto"/>
        <w:rPr>
          <w:rFonts w:ascii="Arial Narrow" w:hAnsi="Arial Narrow"/>
          <w:i/>
          <w:iCs/>
          <w:sz w:val="20"/>
          <w:szCs w:val="20"/>
        </w:rPr>
      </w:pPr>
      <w:bookmarkStart w:id="330" w:name="_Toc94786336"/>
      <w:r w:rsidRPr="00AC277E">
        <w:rPr>
          <w:rFonts w:ascii="Arial Narrow" w:hAnsi="Arial Narrow"/>
          <w:b/>
          <w:bCs/>
          <w:sz w:val="20"/>
          <w:szCs w:val="20"/>
        </w:rPr>
        <w:t xml:space="preserve">Figura </w:t>
      </w:r>
      <w:r w:rsidRPr="00AC277E">
        <w:rPr>
          <w:rFonts w:ascii="Arial Narrow" w:hAnsi="Arial Narrow"/>
          <w:b/>
          <w:bCs/>
          <w:i/>
          <w:iCs/>
          <w:sz w:val="20"/>
          <w:szCs w:val="20"/>
        </w:rPr>
        <w:fldChar w:fldCharType="begin"/>
      </w:r>
      <w:r w:rsidRPr="00AC277E">
        <w:rPr>
          <w:rFonts w:ascii="Arial Narrow" w:hAnsi="Arial Narrow"/>
          <w:b/>
          <w:bCs/>
          <w:sz w:val="20"/>
          <w:szCs w:val="20"/>
        </w:rPr>
        <w:instrText xml:space="preserve"> SEQ Figura \* ARABIC </w:instrText>
      </w:r>
      <w:r w:rsidRPr="00AC277E">
        <w:rPr>
          <w:rFonts w:ascii="Arial Narrow" w:hAnsi="Arial Narrow"/>
          <w:b/>
          <w:bCs/>
          <w:i/>
          <w:iCs/>
          <w:sz w:val="20"/>
          <w:szCs w:val="20"/>
        </w:rPr>
        <w:fldChar w:fldCharType="separate"/>
      </w:r>
      <w:r w:rsidR="00EA2385">
        <w:rPr>
          <w:rFonts w:ascii="Arial Narrow" w:hAnsi="Arial Narrow"/>
          <w:b/>
          <w:bCs/>
          <w:noProof/>
          <w:sz w:val="20"/>
          <w:szCs w:val="20"/>
        </w:rPr>
        <w:t>175</w:t>
      </w:r>
      <w:r w:rsidRPr="00AC277E">
        <w:rPr>
          <w:rFonts w:ascii="Arial Narrow" w:hAnsi="Arial Narrow"/>
          <w:b/>
          <w:bCs/>
          <w:i/>
          <w:iCs/>
          <w:sz w:val="20"/>
          <w:szCs w:val="20"/>
        </w:rPr>
        <w:fldChar w:fldCharType="end"/>
      </w:r>
      <w:r w:rsidR="009D0FC9" w:rsidRPr="009D0FC9">
        <w:rPr>
          <w:rFonts w:ascii="Arial Narrow" w:hAnsi="Arial Narrow"/>
          <w:sz w:val="20"/>
          <w:szCs w:val="20"/>
        </w:rPr>
        <w:br/>
      </w:r>
      <w:r w:rsidRPr="00AC277E">
        <w:rPr>
          <w:rFonts w:ascii="Arial Narrow" w:hAnsi="Arial Narrow"/>
          <w:i/>
          <w:iCs/>
          <w:sz w:val="20"/>
          <w:szCs w:val="20"/>
        </w:rPr>
        <w:t xml:space="preserve">Diagramas de Clase de Diseño CU Registrar </w:t>
      </w:r>
      <w:r w:rsidR="00AC277E" w:rsidRPr="00AC277E">
        <w:rPr>
          <w:rFonts w:ascii="Arial Narrow" w:hAnsi="Arial Narrow"/>
          <w:i/>
          <w:iCs/>
          <w:sz w:val="20"/>
          <w:szCs w:val="20"/>
        </w:rPr>
        <w:t>E</w:t>
      </w:r>
      <w:r w:rsidRPr="00AC277E">
        <w:rPr>
          <w:rFonts w:ascii="Arial Narrow" w:hAnsi="Arial Narrow"/>
          <w:i/>
          <w:iCs/>
          <w:sz w:val="20"/>
          <w:szCs w:val="20"/>
        </w:rPr>
        <w:t>mpleado</w:t>
      </w:r>
      <w:bookmarkEnd w:id="330"/>
    </w:p>
    <w:p w14:paraId="159B4013" w14:textId="41C9C9EA" w:rsidR="00E03DA6" w:rsidRDefault="003A33A7" w:rsidP="00C96DB6">
      <w:pPr>
        <w:widowControl/>
        <w:autoSpaceDE/>
        <w:autoSpaceDN/>
        <w:spacing w:line="360" w:lineRule="auto"/>
        <w:jc w:val="both"/>
        <w:rPr>
          <w:rFonts w:ascii="Arial Narrow" w:hAnsi="Arial Narrow"/>
          <w:sz w:val="24"/>
          <w:szCs w:val="24"/>
        </w:rPr>
      </w:pPr>
      <w:r>
        <w:rPr>
          <w:noProof/>
        </w:rPr>
        <w:drawing>
          <wp:inline distT="0" distB="0" distL="0" distR="0" wp14:anchorId="7553FF5B" wp14:editId="680AFBC7">
            <wp:extent cx="5400040" cy="2499995"/>
            <wp:effectExtent l="0" t="0" r="0" b="0"/>
            <wp:docPr id="1542" name="Imagen 1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400040" cy="2499995"/>
                    </a:xfrm>
                    <a:prstGeom prst="rect">
                      <a:avLst/>
                    </a:prstGeom>
                  </pic:spPr>
                </pic:pic>
              </a:graphicData>
            </a:graphic>
          </wp:inline>
        </w:drawing>
      </w:r>
    </w:p>
    <w:p w14:paraId="7B7583E8" w14:textId="582C268E" w:rsidR="003A33A7" w:rsidRPr="00A126B4" w:rsidRDefault="003A33A7" w:rsidP="003A33A7">
      <w:pPr>
        <w:widowControl/>
        <w:autoSpaceDE/>
        <w:autoSpaceDN/>
        <w:spacing w:line="360" w:lineRule="auto"/>
        <w:jc w:val="both"/>
        <w:rPr>
          <w:rFonts w:ascii="Arial Narrow" w:hAnsi="Arial Narrow"/>
          <w:b/>
          <w:bCs/>
          <w:sz w:val="24"/>
          <w:szCs w:val="24"/>
        </w:rPr>
      </w:pPr>
      <w:r w:rsidRPr="00A126B4">
        <w:rPr>
          <w:rFonts w:ascii="Arial Narrow" w:hAnsi="Arial Narrow"/>
          <w:b/>
          <w:bCs/>
          <w:sz w:val="24"/>
          <w:szCs w:val="24"/>
        </w:rPr>
        <w:t xml:space="preserve">Caso de uso </w:t>
      </w:r>
      <w:r>
        <w:rPr>
          <w:rFonts w:ascii="Arial Narrow" w:hAnsi="Arial Narrow"/>
          <w:b/>
          <w:bCs/>
          <w:sz w:val="24"/>
          <w:szCs w:val="24"/>
        </w:rPr>
        <w:t>asignar contador a un proyecto</w:t>
      </w:r>
      <w:r w:rsidRPr="00A126B4">
        <w:rPr>
          <w:rFonts w:ascii="Arial Narrow" w:hAnsi="Arial Narrow"/>
          <w:b/>
          <w:bCs/>
          <w:sz w:val="24"/>
          <w:szCs w:val="24"/>
        </w:rPr>
        <w:t>.</w:t>
      </w:r>
    </w:p>
    <w:p w14:paraId="665255DD" w14:textId="35ADA86C" w:rsidR="003A33A7" w:rsidRDefault="003A33A7" w:rsidP="003A33A7">
      <w:pPr>
        <w:widowControl/>
        <w:autoSpaceDE/>
        <w:autoSpaceDN/>
        <w:spacing w:line="360" w:lineRule="auto"/>
        <w:jc w:val="both"/>
        <w:rPr>
          <w:rFonts w:ascii="Arial Narrow" w:hAnsi="Arial Narrow"/>
          <w:sz w:val="24"/>
          <w:szCs w:val="24"/>
        </w:rPr>
      </w:pPr>
      <w:r>
        <w:rPr>
          <w:rFonts w:ascii="Arial Narrow" w:hAnsi="Arial Narrow"/>
          <w:sz w:val="24"/>
          <w:szCs w:val="24"/>
        </w:rPr>
        <w:lastRenderedPageBreak/>
        <w:t>En la siguiente figura, se muestra el diagrama de clase de diseño del caso de uso asignar contador a un proyecto.</w:t>
      </w:r>
    </w:p>
    <w:p w14:paraId="6223175E" w14:textId="089D27C3" w:rsidR="00644551" w:rsidRPr="009D0FC9" w:rsidRDefault="00644551" w:rsidP="00AC277E">
      <w:pPr>
        <w:spacing w:line="480" w:lineRule="auto"/>
        <w:rPr>
          <w:rFonts w:ascii="Arial Narrow" w:hAnsi="Arial Narrow"/>
          <w:i/>
          <w:iCs/>
          <w:sz w:val="20"/>
          <w:szCs w:val="20"/>
        </w:rPr>
      </w:pPr>
      <w:bookmarkStart w:id="331" w:name="_Toc94786337"/>
      <w:r w:rsidRPr="00AC277E">
        <w:rPr>
          <w:rFonts w:ascii="Arial Narrow" w:hAnsi="Arial Narrow"/>
          <w:b/>
          <w:bCs/>
          <w:sz w:val="20"/>
          <w:szCs w:val="20"/>
        </w:rPr>
        <w:t xml:space="preserve">Figura </w:t>
      </w:r>
      <w:r w:rsidRPr="00AC277E">
        <w:rPr>
          <w:rFonts w:ascii="Arial Narrow" w:hAnsi="Arial Narrow"/>
          <w:b/>
          <w:bCs/>
          <w:i/>
          <w:iCs/>
          <w:sz w:val="20"/>
          <w:szCs w:val="20"/>
        </w:rPr>
        <w:fldChar w:fldCharType="begin"/>
      </w:r>
      <w:r w:rsidRPr="00AC277E">
        <w:rPr>
          <w:rFonts w:ascii="Arial Narrow" w:hAnsi="Arial Narrow"/>
          <w:b/>
          <w:bCs/>
          <w:sz w:val="20"/>
          <w:szCs w:val="20"/>
        </w:rPr>
        <w:instrText xml:space="preserve"> SEQ Figura \* ARABIC </w:instrText>
      </w:r>
      <w:r w:rsidRPr="00AC277E">
        <w:rPr>
          <w:rFonts w:ascii="Arial Narrow" w:hAnsi="Arial Narrow"/>
          <w:b/>
          <w:bCs/>
          <w:i/>
          <w:iCs/>
          <w:sz w:val="20"/>
          <w:szCs w:val="20"/>
        </w:rPr>
        <w:fldChar w:fldCharType="separate"/>
      </w:r>
      <w:r w:rsidR="00EA2385">
        <w:rPr>
          <w:rFonts w:ascii="Arial Narrow" w:hAnsi="Arial Narrow"/>
          <w:b/>
          <w:bCs/>
          <w:noProof/>
          <w:sz w:val="20"/>
          <w:szCs w:val="20"/>
        </w:rPr>
        <w:t>176</w:t>
      </w:r>
      <w:r w:rsidRPr="00AC277E">
        <w:rPr>
          <w:rFonts w:ascii="Arial Narrow" w:hAnsi="Arial Narrow"/>
          <w:b/>
          <w:bCs/>
          <w:i/>
          <w:iCs/>
          <w:sz w:val="20"/>
          <w:szCs w:val="20"/>
        </w:rPr>
        <w:fldChar w:fldCharType="end"/>
      </w:r>
      <w:r w:rsidR="009D0FC9" w:rsidRPr="009D0FC9">
        <w:rPr>
          <w:rFonts w:ascii="Arial Narrow" w:hAnsi="Arial Narrow"/>
          <w:sz w:val="20"/>
          <w:szCs w:val="20"/>
        </w:rPr>
        <w:br/>
      </w:r>
      <w:r w:rsidRPr="00AC277E">
        <w:rPr>
          <w:rFonts w:ascii="Arial Narrow" w:hAnsi="Arial Narrow"/>
          <w:i/>
          <w:iCs/>
          <w:sz w:val="20"/>
          <w:szCs w:val="20"/>
        </w:rPr>
        <w:t xml:space="preserve">Diagramas de Clase de Diseño CU Asignar </w:t>
      </w:r>
      <w:r w:rsidR="00AC277E" w:rsidRPr="00AC277E">
        <w:rPr>
          <w:rFonts w:ascii="Arial Narrow" w:hAnsi="Arial Narrow"/>
          <w:i/>
          <w:iCs/>
          <w:sz w:val="20"/>
          <w:szCs w:val="20"/>
        </w:rPr>
        <w:t>C</w:t>
      </w:r>
      <w:r w:rsidRPr="00AC277E">
        <w:rPr>
          <w:rFonts w:ascii="Arial Narrow" w:hAnsi="Arial Narrow"/>
          <w:i/>
          <w:iCs/>
          <w:sz w:val="20"/>
          <w:szCs w:val="20"/>
        </w:rPr>
        <w:t xml:space="preserve">ontador a un </w:t>
      </w:r>
      <w:r w:rsidR="00AC277E" w:rsidRPr="00AC277E">
        <w:rPr>
          <w:rFonts w:ascii="Arial Narrow" w:hAnsi="Arial Narrow"/>
          <w:i/>
          <w:iCs/>
          <w:sz w:val="20"/>
          <w:szCs w:val="20"/>
        </w:rPr>
        <w:t>P</w:t>
      </w:r>
      <w:r w:rsidRPr="00AC277E">
        <w:rPr>
          <w:rFonts w:ascii="Arial Narrow" w:hAnsi="Arial Narrow"/>
          <w:i/>
          <w:iCs/>
          <w:sz w:val="20"/>
          <w:szCs w:val="20"/>
        </w:rPr>
        <w:t>royecto</w:t>
      </w:r>
      <w:bookmarkEnd w:id="331"/>
    </w:p>
    <w:p w14:paraId="1294C396" w14:textId="3A423F5C" w:rsidR="00E03DA6" w:rsidRDefault="007164EC" w:rsidP="00F31E8C">
      <w:pPr>
        <w:widowControl/>
        <w:autoSpaceDE/>
        <w:autoSpaceDN/>
        <w:spacing w:line="360" w:lineRule="auto"/>
        <w:rPr>
          <w:rFonts w:ascii="Arial Narrow" w:hAnsi="Arial Narrow"/>
          <w:sz w:val="24"/>
          <w:szCs w:val="24"/>
        </w:rPr>
      </w:pPr>
      <w:r>
        <w:rPr>
          <w:noProof/>
        </w:rPr>
        <w:drawing>
          <wp:inline distT="0" distB="0" distL="0" distR="0" wp14:anchorId="1A8573C2" wp14:editId="23BD2EA4">
            <wp:extent cx="5400040" cy="1470025"/>
            <wp:effectExtent l="0" t="0" r="0" b="0"/>
            <wp:docPr id="1543" name="Imagen 1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400040" cy="1470025"/>
                    </a:xfrm>
                    <a:prstGeom prst="rect">
                      <a:avLst/>
                    </a:prstGeom>
                  </pic:spPr>
                </pic:pic>
              </a:graphicData>
            </a:graphic>
          </wp:inline>
        </w:drawing>
      </w:r>
    </w:p>
    <w:p w14:paraId="538BDB4A" w14:textId="6E88C98D" w:rsidR="009F0046" w:rsidRPr="00A126B4" w:rsidRDefault="009F0046" w:rsidP="009F0046">
      <w:pPr>
        <w:widowControl/>
        <w:autoSpaceDE/>
        <w:autoSpaceDN/>
        <w:spacing w:line="360" w:lineRule="auto"/>
        <w:jc w:val="both"/>
        <w:rPr>
          <w:rFonts w:ascii="Arial Narrow" w:hAnsi="Arial Narrow"/>
          <w:b/>
          <w:bCs/>
          <w:sz w:val="24"/>
          <w:szCs w:val="24"/>
        </w:rPr>
      </w:pPr>
      <w:r w:rsidRPr="00A126B4">
        <w:rPr>
          <w:rFonts w:ascii="Arial Narrow" w:hAnsi="Arial Narrow"/>
          <w:b/>
          <w:bCs/>
          <w:sz w:val="24"/>
          <w:szCs w:val="24"/>
        </w:rPr>
        <w:t xml:space="preserve">Caso de uso </w:t>
      </w:r>
      <w:r>
        <w:rPr>
          <w:rFonts w:ascii="Arial Narrow" w:hAnsi="Arial Narrow"/>
          <w:b/>
          <w:bCs/>
          <w:sz w:val="24"/>
          <w:szCs w:val="24"/>
        </w:rPr>
        <w:t>asignar gerente a un proyecto</w:t>
      </w:r>
      <w:r w:rsidRPr="00A126B4">
        <w:rPr>
          <w:rFonts w:ascii="Arial Narrow" w:hAnsi="Arial Narrow"/>
          <w:b/>
          <w:bCs/>
          <w:sz w:val="24"/>
          <w:szCs w:val="24"/>
        </w:rPr>
        <w:t>.</w:t>
      </w:r>
    </w:p>
    <w:p w14:paraId="37688C76" w14:textId="38E1D717" w:rsidR="009F0046" w:rsidRDefault="009F0046" w:rsidP="009F0046">
      <w:pPr>
        <w:widowControl/>
        <w:autoSpaceDE/>
        <w:autoSpaceDN/>
        <w:spacing w:line="360" w:lineRule="auto"/>
        <w:jc w:val="both"/>
        <w:rPr>
          <w:rFonts w:ascii="Arial Narrow" w:hAnsi="Arial Narrow"/>
          <w:sz w:val="24"/>
          <w:szCs w:val="24"/>
        </w:rPr>
      </w:pPr>
      <w:r>
        <w:rPr>
          <w:rFonts w:ascii="Arial Narrow" w:hAnsi="Arial Narrow"/>
          <w:sz w:val="24"/>
          <w:szCs w:val="24"/>
        </w:rPr>
        <w:t>En la siguiente figura, se muestra el diagrama de clase de diseño del caso de uso asignar gerente a un proyecto.</w:t>
      </w:r>
    </w:p>
    <w:p w14:paraId="4B055942" w14:textId="11BA8D41" w:rsidR="00644551" w:rsidRPr="009D0FC9" w:rsidRDefault="00644551" w:rsidP="00AC277E">
      <w:pPr>
        <w:spacing w:line="480" w:lineRule="auto"/>
        <w:rPr>
          <w:rFonts w:ascii="Arial Narrow" w:hAnsi="Arial Narrow"/>
          <w:i/>
          <w:iCs/>
          <w:sz w:val="20"/>
          <w:szCs w:val="20"/>
        </w:rPr>
      </w:pPr>
      <w:bookmarkStart w:id="332" w:name="_Toc94786338"/>
      <w:r w:rsidRPr="00AC277E">
        <w:rPr>
          <w:rFonts w:ascii="Arial Narrow" w:hAnsi="Arial Narrow"/>
          <w:b/>
          <w:bCs/>
          <w:sz w:val="20"/>
          <w:szCs w:val="20"/>
        </w:rPr>
        <w:t xml:space="preserve">Figura </w:t>
      </w:r>
      <w:r w:rsidRPr="00AC277E">
        <w:rPr>
          <w:rFonts w:ascii="Arial Narrow" w:hAnsi="Arial Narrow"/>
          <w:b/>
          <w:bCs/>
          <w:i/>
          <w:iCs/>
          <w:sz w:val="20"/>
          <w:szCs w:val="20"/>
        </w:rPr>
        <w:fldChar w:fldCharType="begin"/>
      </w:r>
      <w:r w:rsidRPr="00AC277E">
        <w:rPr>
          <w:rFonts w:ascii="Arial Narrow" w:hAnsi="Arial Narrow"/>
          <w:b/>
          <w:bCs/>
          <w:sz w:val="20"/>
          <w:szCs w:val="20"/>
        </w:rPr>
        <w:instrText xml:space="preserve"> SEQ Figura \* ARABIC </w:instrText>
      </w:r>
      <w:r w:rsidRPr="00AC277E">
        <w:rPr>
          <w:rFonts w:ascii="Arial Narrow" w:hAnsi="Arial Narrow"/>
          <w:b/>
          <w:bCs/>
          <w:i/>
          <w:iCs/>
          <w:sz w:val="20"/>
          <w:szCs w:val="20"/>
        </w:rPr>
        <w:fldChar w:fldCharType="separate"/>
      </w:r>
      <w:r w:rsidR="00EA2385">
        <w:rPr>
          <w:rFonts w:ascii="Arial Narrow" w:hAnsi="Arial Narrow"/>
          <w:b/>
          <w:bCs/>
          <w:noProof/>
          <w:sz w:val="20"/>
          <w:szCs w:val="20"/>
        </w:rPr>
        <w:t>177</w:t>
      </w:r>
      <w:r w:rsidRPr="00AC277E">
        <w:rPr>
          <w:rFonts w:ascii="Arial Narrow" w:hAnsi="Arial Narrow"/>
          <w:b/>
          <w:bCs/>
          <w:i/>
          <w:iCs/>
          <w:sz w:val="20"/>
          <w:szCs w:val="20"/>
        </w:rPr>
        <w:fldChar w:fldCharType="end"/>
      </w:r>
      <w:r w:rsidR="009D0FC9" w:rsidRPr="009D0FC9">
        <w:rPr>
          <w:rFonts w:ascii="Arial Narrow" w:hAnsi="Arial Narrow"/>
          <w:sz w:val="20"/>
          <w:szCs w:val="20"/>
        </w:rPr>
        <w:br/>
      </w:r>
      <w:r w:rsidRPr="00AC277E">
        <w:rPr>
          <w:rFonts w:ascii="Arial Narrow" w:hAnsi="Arial Narrow"/>
          <w:i/>
          <w:iCs/>
          <w:sz w:val="20"/>
          <w:szCs w:val="20"/>
        </w:rPr>
        <w:t xml:space="preserve">Diagramas de Clase de Diseño CU Asignar </w:t>
      </w:r>
      <w:r w:rsidR="00AC277E" w:rsidRPr="00AC277E">
        <w:rPr>
          <w:rFonts w:ascii="Arial Narrow" w:hAnsi="Arial Narrow"/>
          <w:i/>
          <w:iCs/>
          <w:sz w:val="20"/>
          <w:szCs w:val="20"/>
        </w:rPr>
        <w:t>G</w:t>
      </w:r>
      <w:r w:rsidRPr="00AC277E">
        <w:rPr>
          <w:rFonts w:ascii="Arial Narrow" w:hAnsi="Arial Narrow"/>
          <w:i/>
          <w:iCs/>
          <w:sz w:val="20"/>
          <w:szCs w:val="20"/>
        </w:rPr>
        <w:t xml:space="preserve">erente a un </w:t>
      </w:r>
      <w:r w:rsidR="00AC277E" w:rsidRPr="00AC277E">
        <w:rPr>
          <w:rFonts w:ascii="Arial Narrow" w:hAnsi="Arial Narrow"/>
          <w:i/>
          <w:iCs/>
          <w:sz w:val="20"/>
          <w:szCs w:val="20"/>
        </w:rPr>
        <w:t>P</w:t>
      </w:r>
      <w:r w:rsidRPr="00AC277E">
        <w:rPr>
          <w:rFonts w:ascii="Arial Narrow" w:hAnsi="Arial Narrow"/>
          <w:i/>
          <w:iCs/>
          <w:sz w:val="20"/>
          <w:szCs w:val="20"/>
        </w:rPr>
        <w:t>royecto</w:t>
      </w:r>
      <w:bookmarkEnd w:id="332"/>
    </w:p>
    <w:p w14:paraId="78231F9A" w14:textId="4A267FAA" w:rsidR="009F0046" w:rsidRDefault="009F0046" w:rsidP="00F31E8C">
      <w:pPr>
        <w:widowControl/>
        <w:autoSpaceDE/>
        <w:autoSpaceDN/>
        <w:spacing w:line="360" w:lineRule="auto"/>
        <w:rPr>
          <w:rFonts w:ascii="Arial Narrow" w:hAnsi="Arial Narrow"/>
          <w:sz w:val="24"/>
          <w:szCs w:val="24"/>
        </w:rPr>
      </w:pPr>
      <w:r>
        <w:rPr>
          <w:noProof/>
        </w:rPr>
        <w:drawing>
          <wp:inline distT="0" distB="0" distL="0" distR="0" wp14:anchorId="41FC6A3B" wp14:editId="7DFDBB0B">
            <wp:extent cx="5046453" cy="1559511"/>
            <wp:effectExtent l="0" t="0" r="1905" b="3175"/>
            <wp:docPr id="1544" name="Imagen 1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051030" cy="1560926"/>
                    </a:xfrm>
                    <a:prstGeom prst="rect">
                      <a:avLst/>
                    </a:prstGeom>
                  </pic:spPr>
                </pic:pic>
              </a:graphicData>
            </a:graphic>
          </wp:inline>
        </w:drawing>
      </w:r>
    </w:p>
    <w:p w14:paraId="165660C1" w14:textId="6A922046" w:rsidR="009F0046" w:rsidRPr="00A126B4" w:rsidRDefault="009F0046" w:rsidP="009F0046">
      <w:pPr>
        <w:widowControl/>
        <w:autoSpaceDE/>
        <w:autoSpaceDN/>
        <w:spacing w:line="360" w:lineRule="auto"/>
        <w:jc w:val="both"/>
        <w:rPr>
          <w:rFonts w:ascii="Arial Narrow" w:hAnsi="Arial Narrow"/>
          <w:b/>
          <w:bCs/>
          <w:sz w:val="24"/>
          <w:szCs w:val="24"/>
        </w:rPr>
      </w:pPr>
      <w:r w:rsidRPr="00A126B4">
        <w:rPr>
          <w:rFonts w:ascii="Arial Narrow" w:hAnsi="Arial Narrow"/>
          <w:b/>
          <w:bCs/>
          <w:sz w:val="24"/>
          <w:szCs w:val="24"/>
        </w:rPr>
        <w:t xml:space="preserve">Caso de uso </w:t>
      </w:r>
      <w:r>
        <w:rPr>
          <w:rFonts w:ascii="Arial Narrow" w:hAnsi="Arial Narrow"/>
          <w:b/>
          <w:bCs/>
          <w:sz w:val="24"/>
          <w:szCs w:val="24"/>
        </w:rPr>
        <w:t>dar de baja proyecto</w:t>
      </w:r>
      <w:r w:rsidRPr="00A126B4">
        <w:rPr>
          <w:rFonts w:ascii="Arial Narrow" w:hAnsi="Arial Narrow"/>
          <w:b/>
          <w:bCs/>
          <w:sz w:val="24"/>
          <w:szCs w:val="24"/>
        </w:rPr>
        <w:t>.</w:t>
      </w:r>
    </w:p>
    <w:p w14:paraId="0ACA7F38" w14:textId="6D8EE915" w:rsidR="009F0046" w:rsidRDefault="009F0046" w:rsidP="009F0046">
      <w:pPr>
        <w:widowControl/>
        <w:autoSpaceDE/>
        <w:autoSpaceDN/>
        <w:spacing w:line="360" w:lineRule="auto"/>
        <w:jc w:val="both"/>
        <w:rPr>
          <w:rFonts w:ascii="Arial Narrow" w:hAnsi="Arial Narrow"/>
          <w:sz w:val="24"/>
          <w:szCs w:val="24"/>
        </w:rPr>
      </w:pPr>
      <w:r>
        <w:rPr>
          <w:rFonts w:ascii="Arial Narrow" w:hAnsi="Arial Narrow"/>
          <w:sz w:val="24"/>
          <w:szCs w:val="24"/>
        </w:rPr>
        <w:t>En la siguiente figura, se muestra el diagrama de clase de diseño del caso de uso dar de baja proyecto.</w:t>
      </w:r>
    </w:p>
    <w:p w14:paraId="1E90CF08" w14:textId="776C8234" w:rsidR="00644551" w:rsidRPr="009D0FC9" w:rsidRDefault="00644551" w:rsidP="00AC277E">
      <w:pPr>
        <w:spacing w:line="480" w:lineRule="auto"/>
        <w:rPr>
          <w:rFonts w:ascii="Arial Narrow" w:hAnsi="Arial Narrow"/>
          <w:i/>
          <w:iCs/>
          <w:sz w:val="20"/>
          <w:szCs w:val="20"/>
        </w:rPr>
      </w:pPr>
      <w:bookmarkStart w:id="333" w:name="_Toc94786339"/>
      <w:r w:rsidRPr="00AC277E">
        <w:rPr>
          <w:rFonts w:ascii="Arial Narrow" w:hAnsi="Arial Narrow"/>
          <w:b/>
          <w:bCs/>
          <w:sz w:val="20"/>
          <w:szCs w:val="20"/>
        </w:rPr>
        <w:t xml:space="preserve">Figura </w:t>
      </w:r>
      <w:r w:rsidRPr="00AC277E">
        <w:rPr>
          <w:rFonts w:ascii="Arial Narrow" w:hAnsi="Arial Narrow"/>
          <w:b/>
          <w:bCs/>
          <w:i/>
          <w:iCs/>
          <w:sz w:val="20"/>
          <w:szCs w:val="20"/>
        </w:rPr>
        <w:fldChar w:fldCharType="begin"/>
      </w:r>
      <w:r w:rsidRPr="00AC277E">
        <w:rPr>
          <w:rFonts w:ascii="Arial Narrow" w:hAnsi="Arial Narrow"/>
          <w:b/>
          <w:bCs/>
          <w:sz w:val="20"/>
          <w:szCs w:val="20"/>
        </w:rPr>
        <w:instrText xml:space="preserve"> SEQ Figura \* ARABIC </w:instrText>
      </w:r>
      <w:r w:rsidRPr="00AC277E">
        <w:rPr>
          <w:rFonts w:ascii="Arial Narrow" w:hAnsi="Arial Narrow"/>
          <w:b/>
          <w:bCs/>
          <w:i/>
          <w:iCs/>
          <w:sz w:val="20"/>
          <w:szCs w:val="20"/>
        </w:rPr>
        <w:fldChar w:fldCharType="separate"/>
      </w:r>
      <w:r w:rsidR="00EA2385">
        <w:rPr>
          <w:rFonts w:ascii="Arial Narrow" w:hAnsi="Arial Narrow"/>
          <w:b/>
          <w:bCs/>
          <w:noProof/>
          <w:sz w:val="20"/>
          <w:szCs w:val="20"/>
        </w:rPr>
        <w:t>178</w:t>
      </w:r>
      <w:r w:rsidRPr="00AC277E">
        <w:rPr>
          <w:rFonts w:ascii="Arial Narrow" w:hAnsi="Arial Narrow"/>
          <w:b/>
          <w:bCs/>
          <w:i/>
          <w:iCs/>
          <w:sz w:val="20"/>
          <w:szCs w:val="20"/>
        </w:rPr>
        <w:fldChar w:fldCharType="end"/>
      </w:r>
      <w:r w:rsidR="009D0FC9" w:rsidRPr="009D0FC9">
        <w:rPr>
          <w:rFonts w:ascii="Arial Narrow" w:hAnsi="Arial Narrow"/>
          <w:sz w:val="20"/>
          <w:szCs w:val="20"/>
        </w:rPr>
        <w:br/>
      </w:r>
      <w:r w:rsidRPr="00AC277E">
        <w:rPr>
          <w:rFonts w:ascii="Arial Narrow" w:hAnsi="Arial Narrow"/>
          <w:i/>
          <w:iCs/>
          <w:sz w:val="20"/>
          <w:szCs w:val="20"/>
        </w:rPr>
        <w:t xml:space="preserve">Diagramas de Clase de Diseño CU Dar de </w:t>
      </w:r>
      <w:r w:rsidR="00AC277E" w:rsidRPr="00AC277E">
        <w:rPr>
          <w:rFonts w:ascii="Arial Narrow" w:hAnsi="Arial Narrow"/>
          <w:i/>
          <w:iCs/>
          <w:sz w:val="20"/>
          <w:szCs w:val="20"/>
        </w:rPr>
        <w:t>B</w:t>
      </w:r>
      <w:r w:rsidRPr="00AC277E">
        <w:rPr>
          <w:rFonts w:ascii="Arial Narrow" w:hAnsi="Arial Narrow"/>
          <w:i/>
          <w:iCs/>
          <w:sz w:val="20"/>
          <w:szCs w:val="20"/>
        </w:rPr>
        <w:t xml:space="preserve">aja </w:t>
      </w:r>
      <w:r w:rsidR="00AC277E" w:rsidRPr="00AC277E">
        <w:rPr>
          <w:rFonts w:ascii="Arial Narrow" w:hAnsi="Arial Narrow"/>
          <w:i/>
          <w:iCs/>
          <w:sz w:val="20"/>
          <w:szCs w:val="20"/>
        </w:rPr>
        <w:t>P</w:t>
      </w:r>
      <w:r w:rsidRPr="00AC277E">
        <w:rPr>
          <w:rFonts w:ascii="Arial Narrow" w:hAnsi="Arial Narrow"/>
          <w:i/>
          <w:iCs/>
          <w:sz w:val="20"/>
          <w:szCs w:val="20"/>
        </w:rPr>
        <w:t>royecto</w:t>
      </w:r>
      <w:bookmarkEnd w:id="333"/>
    </w:p>
    <w:p w14:paraId="33DE6717" w14:textId="279953CA" w:rsidR="009F0046" w:rsidRDefault="009F0046" w:rsidP="00F31E8C">
      <w:pPr>
        <w:widowControl/>
        <w:autoSpaceDE/>
        <w:autoSpaceDN/>
        <w:spacing w:line="360" w:lineRule="auto"/>
        <w:rPr>
          <w:rFonts w:ascii="Arial Narrow" w:hAnsi="Arial Narrow"/>
          <w:sz w:val="24"/>
          <w:szCs w:val="24"/>
        </w:rPr>
      </w:pPr>
      <w:r>
        <w:rPr>
          <w:noProof/>
        </w:rPr>
        <w:drawing>
          <wp:inline distT="0" distB="0" distL="0" distR="0" wp14:anchorId="403021E2" wp14:editId="6C0AEDDE">
            <wp:extent cx="5358180" cy="1786270"/>
            <wp:effectExtent l="0" t="0" r="0" b="4445"/>
            <wp:docPr id="1545" name="Imagen 1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371269" cy="1790634"/>
                    </a:xfrm>
                    <a:prstGeom prst="rect">
                      <a:avLst/>
                    </a:prstGeom>
                  </pic:spPr>
                </pic:pic>
              </a:graphicData>
            </a:graphic>
          </wp:inline>
        </w:drawing>
      </w:r>
    </w:p>
    <w:p w14:paraId="2ABD5365" w14:textId="7D95A04B" w:rsidR="009F0046" w:rsidRPr="00A126B4" w:rsidRDefault="009F0046" w:rsidP="009F0046">
      <w:pPr>
        <w:widowControl/>
        <w:autoSpaceDE/>
        <w:autoSpaceDN/>
        <w:spacing w:line="360" w:lineRule="auto"/>
        <w:jc w:val="both"/>
        <w:rPr>
          <w:rFonts w:ascii="Arial Narrow" w:hAnsi="Arial Narrow"/>
          <w:b/>
          <w:bCs/>
          <w:sz w:val="24"/>
          <w:szCs w:val="24"/>
        </w:rPr>
      </w:pPr>
      <w:r w:rsidRPr="00A126B4">
        <w:rPr>
          <w:rFonts w:ascii="Arial Narrow" w:hAnsi="Arial Narrow"/>
          <w:b/>
          <w:bCs/>
          <w:sz w:val="24"/>
          <w:szCs w:val="24"/>
        </w:rPr>
        <w:t xml:space="preserve">Caso de uso </w:t>
      </w:r>
      <w:r>
        <w:rPr>
          <w:rFonts w:ascii="Arial Narrow" w:hAnsi="Arial Narrow"/>
          <w:b/>
          <w:bCs/>
          <w:sz w:val="24"/>
          <w:szCs w:val="24"/>
        </w:rPr>
        <w:t>eliminar contador a un proyecto</w:t>
      </w:r>
      <w:r w:rsidRPr="00A126B4">
        <w:rPr>
          <w:rFonts w:ascii="Arial Narrow" w:hAnsi="Arial Narrow"/>
          <w:b/>
          <w:bCs/>
          <w:sz w:val="24"/>
          <w:szCs w:val="24"/>
        </w:rPr>
        <w:t>.</w:t>
      </w:r>
    </w:p>
    <w:p w14:paraId="3C3502A3" w14:textId="1F2FF5B0" w:rsidR="009F0046" w:rsidRDefault="009F0046" w:rsidP="009F0046">
      <w:pPr>
        <w:widowControl/>
        <w:autoSpaceDE/>
        <w:autoSpaceDN/>
        <w:spacing w:line="360" w:lineRule="auto"/>
        <w:jc w:val="both"/>
        <w:rPr>
          <w:rFonts w:ascii="Arial Narrow" w:hAnsi="Arial Narrow"/>
          <w:sz w:val="24"/>
          <w:szCs w:val="24"/>
        </w:rPr>
      </w:pPr>
      <w:r>
        <w:rPr>
          <w:rFonts w:ascii="Arial Narrow" w:hAnsi="Arial Narrow"/>
          <w:sz w:val="24"/>
          <w:szCs w:val="24"/>
        </w:rPr>
        <w:lastRenderedPageBreak/>
        <w:t>En la siguiente figura, se muestra el diagrama de clase de diseño del caso de uso eliminar contador a un proyecto.</w:t>
      </w:r>
    </w:p>
    <w:p w14:paraId="0DF12281" w14:textId="61241D99" w:rsidR="003B1123" w:rsidRPr="0031024D" w:rsidRDefault="003B1123" w:rsidP="00AC277E">
      <w:pPr>
        <w:spacing w:line="480" w:lineRule="auto"/>
        <w:rPr>
          <w:rFonts w:ascii="Arial Narrow" w:hAnsi="Arial Narrow"/>
          <w:i/>
          <w:iCs/>
          <w:sz w:val="20"/>
          <w:szCs w:val="20"/>
        </w:rPr>
      </w:pPr>
      <w:bookmarkStart w:id="334" w:name="_Toc94786340"/>
      <w:r w:rsidRPr="00AC277E">
        <w:rPr>
          <w:rFonts w:ascii="Arial Narrow" w:hAnsi="Arial Narrow"/>
          <w:b/>
          <w:bCs/>
          <w:sz w:val="20"/>
          <w:szCs w:val="20"/>
        </w:rPr>
        <w:t xml:space="preserve">Figura </w:t>
      </w:r>
      <w:r w:rsidRPr="00AC277E">
        <w:rPr>
          <w:rFonts w:ascii="Arial Narrow" w:hAnsi="Arial Narrow"/>
          <w:b/>
          <w:bCs/>
          <w:i/>
          <w:iCs/>
          <w:sz w:val="20"/>
          <w:szCs w:val="20"/>
        </w:rPr>
        <w:fldChar w:fldCharType="begin"/>
      </w:r>
      <w:r w:rsidRPr="00AC277E">
        <w:rPr>
          <w:rFonts w:ascii="Arial Narrow" w:hAnsi="Arial Narrow"/>
          <w:b/>
          <w:bCs/>
          <w:sz w:val="20"/>
          <w:szCs w:val="20"/>
        </w:rPr>
        <w:instrText xml:space="preserve"> SEQ Figura \* ARABIC </w:instrText>
      </w:r>
      <w:r w:rsidRPr="00AC277E">
        <w:rPr>
          <w:rFonts w:ascii="Arial Narrow" w:hAnsi="Arial Narrow"/>
          <w:b/>
          <w:bCs/>
          <w:i/>
          <w:iCs/>
          <w:sz w:val="20"/>
          <w:szCs w:val="20"/>
        </w:rPr>
        <w:fldChar w:fldCharType="separate"/>
      </w:r>
      <w:r w:rsidR="00EA2385">
        <w:rPr>
          <w:rFonts w:ascii="Arial Narrow" w:hAnsi="Arial Narrow"/>
          <w:b/>
          <w:bCs/>
          <w:noProof/>
          <w:sz w:val="20"/>
          <w:szCs w:val="20"/>
        </w:rPr>
        <w:t>179</w:t>
      </w:r>
      <w:r w:rsidRPr="00AC277E">
        <w:rPr>
          <w:rFonts w:ascii="Arial Narrow" w:hAnsi="Arial Narrow"/>
          <w:b/>
          <w:bCs/>
          <w:i/>
          <w:iCs/>
          <w:sz w:val="20"/>
          <w:szCs w:val="20"/>
        </w:rPr>
        <w:fldChar w:fldCharType="end"/>
      </w:r>
      <w:r w:rsidR="0031024D" w:rsidRPr="0031024D">
        <w:rPr>
          <w:rFonts w:ascii="Arial Narrow" w:hAnsi="Arial Narrow"/>
          <w:sz w:val="20"/>
          <w:szCs w:val="20"/>
        </w:rPr>
        <w:br/>
      </w:r>
      <w:r w:rsidRPr="00AC277E">
        <w:rPr>
          <w:rFonts w:ascii="Arial Narrow" w:hAnsi="Arial Narrow"/>
          <w:i/>
          <w:iCs/>
          <w:sz w:val="20"/>
          <w:szCs w:val="20"/>
        </w:rPr>
        <w:t xml:space="preserve">Diagramas de Clase de Diseño CU Eliminar </w:t>
      </w:r>
      <w:r w:rsidR="00AC277E" w:rsidRPr="00AC277E">
        <w:rPr>
          <w:rFonts w:ascii="Arial Narrow" w:hAnsi="Arial Narrow"/>
          <w:i/>
          <w:iCs/>
          <w:sz w:val="20"/>
          <w:szCs w:val="20"/>
        </w:rPr>
        <w:t>C</w:t>
      </w:r>
      <w:r w:rsidRPr="00AC277E">
        <w:rPr>
          <w:rFonts w:ascii="Arial Narrow" w:hAnsi="Arial Narrow"/>
          <w:i/>
          <w:iCs/>
          <w:sz w:val="20"/>
          <w:szCs w:val="20"/>
        </w:rPr>
        <w:t xml:space="preserve">ontador a un </w:t>
      </w:r>
      <w:r w:rsidR="00AC277E" w:rsidRPr="00AC277E">
        <w:rPr>
          <w:rFonts w:ascii="Arial Narrow" w:hAnsi="Arial Narrow"/>
          <w:i/>
          <w:iCs/>
          <w:sz w:val="20"/>
          <w:szCs w:val="20"/>
        </w:rPr>
        <w:t>P</w:t>
      </w:r>
      <w:r w:rsidRPr="00AC277E">
        <w:rPr>
          <w:rFonts w:ascii="Arial Narrow" w:hAnsi="Arial Narrow"/>
          <w:i/>
          <w:iCs/>
          <w:sz w:val="20"/>
          <w:szCs w:val="20"/>
        </w:rPr>
        <w:t>royecto</w:t>
      </w:r>
      <w:bookmarkEnd w:id="334"/>
    </w:p>
    <w:p w14:paraId="1BB33BB9" w14:textId="3B77E06E" w:rsidR="009F0046" w:rsidRDefault="009F0046" w:rsidP="00F31E8C">
      <w:pPr>
        <w:widowControl/>
        <w:autoSpaceDE/>
        <w:autoSpaceDN/>
        <w:spacing w:line="360" w:lineRule="auto"/>
        <w:rPr>
          <w:rFonts w:ascii="Arial Narrow" w:hAnsi="Arial Narrow"/>
          <w:sz w:val="24"/>
          <w:szCs w:val="24"/>
        </w:rPr>
      </w:pPr>
      <w:r>
        <w:rPr>
          <w:noProof/>
        </w:rPr>
        <w:drawing>
          <wp:inline distT="0" distB="0" distL="0" distR="0" wp14:anchorId="00E9A4DF" wp14:editId="50AA9889">
            <wp:extent cx="5400040" cy="1532255"/>
            <wp:effectExtent l="0" t="0" r="0" b="0"/>
            <wp:docPr id="1546" name="Imagen 1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400040" cy="1532255"/>
                    </a:xfrm>
                    <a:prstGeom prst="rect">
                      <a:avLst/>
                    </a:prstGeom>
                  </pic:spPr>
                </pic:pic>
              </a:graphicData>
            </a:graphic>
          </wp:inline>
        </w:drawing>
      </w:r>
    </w:p>
    <w:p w14:paraId="463643E8" w14:textId="72A8534A" w:rsidR="009F0046" w:rsidRPr="00A126B4" w:rsidRDefault="009F0046" w:rsidP="009F0046">
      <w:pPr>
        <w:widowControl/>
        <w:autoSpaceDE/>
        <w:autoSpaceDN/>
        <w:spacing w:line="360" w:lineRule="auto"/>
        <w:jc w:val="both"/>
        <w:rPr>
          <w:rFonts w:ascii="Arial Narrow" w:hAnsi="Arial Narrow"/>
          <w:b/>
          <w:bCs/>
          <w:sz w:val="24"/>
          <w:szCs w:val="24"/>
        </w:rPr>
      </w:pPr>
      <w:r w:rsidRPr="00A126B4">
        <w:rPr>
          <w:rFonts w:ascii="Arial Narrow" w:hAnsi="Arial Narrow"/>
          <w:b/>
          <w:bCs/>
          <w:sz w:val="24"/>
          <w:szCs w:val="24"/>
        </w:rPr>
        <w:t xml:space="preserve">Caso de uso </w:t>
      </w:r>
      <w:r>
        <w:rPr>
          <w:rFonts w:ascii="Arial Narrow" w:hAnsi="Arial Narrow"/>
          <w:b/>
          <w:bCs/>
          <w:sz w:val="24"/>
          <w:szCs w:val="24"/>
        </w:rPr>
        <w:t>modificar proyecto</w:t>
      </w:r>
      <w:r w:rsidRPr="00A126B4">
        <w:rPr>
          <w:rFonts w:ascii="Arial Narrow" w:hAnsi="Arial Narrow"/>
          <w:b/>
          <w:bCs/>
          <w:sz w:val="24"/>
          <w:szCs w:val="24"/>
        </w:rPr>
        <w:t>.</w:t>
      </w:r>
    </w:p>
    <w:p w14:paraId="2AD7FD5D" w14:textId="112FDF34" w:rsidR="009F0046" w:rsidRDefault="009F0046" w:rsidP="009F0046">
      <w:pPr>
        <w:widowControl/>
        <w:autoSpaceDE/>
        <w:autoSpaceDN/>
        <w:spacing w:line="360" w:lineRule="auto"/>
        <w:jc w:val="both"/>
        <w:rPr>
          <w:rFonts w:ascii="Arial Narrow" w:hAnsi="Arial Narrow"/>
          <w:sz w:val="24"/>
          <w:szCs w:val="24"/>
        </w:rPr>
      </w:pPr>
      <w:r>
        <w:rPr>
          <w:rFonts w:ascii="Arial Narrow" w:hAnsi="Arial Narrow"/>
          <w:sz w:val="24"/>
          <w:szCs w:val="24"/>
        </w:rPr>
        <w:t>En la siguiente figura, se muestra el diagrama de clase de diseño del caso de uso modificar proyecto.</w:t>
      </w:r>
    </w:p>
    <w:p w14:paraId="74928C27" w14:textId="21FF43B6" w:rsidR="003B1123" w:rsidRPr="0031024D" w:rsidRDefault="003B1123" w:rsidP="00AC277E">
      <w:pPr>
        <w:spacing w:line="480" w:lineRule="auto"/>
        <w:rPr>
          <w:rFonts w:ascii="Arial Narrow" w:hAnsi="Arial Narrow"/>
          <w:i/>
          <w:iCs/>
          <w:sz w:val="20"/>
          <w:szCs w:val="20"/>
        </w:rPr>
      </w:pPr>
      <w:bookmarkStart w:id="335" w:name="_Toc94786341"/>
      <w:r w:rsidRPr="00AC277E">
        <w:rPr>
          <w:rFonts w:ascii="Arial Narrow" w:hAnsi="Arial Narrow"/>
          <w:b/>
          <w:bCs/>
          <w:sz w:val="20"/>
          <w:szCs w:val="20"/>
        </w:rPr>
        <w:t xml:space="preserve">Figura </w:t>
      </w:r>
      <w:r w:rsidRPr="00AC277E">
        <w:rPr>
          <w:rFonts w:ascii="Arial Narrow" w:hAnsi="Arial Narrow"/>
          <w:b/>
          <w:bCs/>
          <w:i/>
          <w:iCs/>
          <w:sz w:val="20"/>
          <w:szCs w:val="20"/>
        </w:rPr>
        <w:fldChar w:fldCharType="begin"/>
      </w:r>
      <w:r w:rsidRPr="00AC277E">
        <w:rPr>
          <w:rFonts w:ascii="Arial Narrow" w:hAnsi="Arial Narrow"/>
          <w:b/>
          <w:bCs/>
          <w:sz w:val="20"/>
          <w:szCs w:val="20"/>
        </w:rPr>
        <w:instrText xml:space="preserve"> SEQ Figura \* ARABIC </w:instrText>
      </w:r>
      <w:r w:rsidRPr="00AC277E">
        <w:rPr>
          <w:rFonts w:ascii="Arial Narrow" w:hAnsi="Arial Narrow"/>
          <w:b/>
          <w:bCs/>
          <w:i/>
          <w:iCs/>
          <w:sz w:val="20"/>
          <w:szCs w:val="20"/>
        </w:rPr>
        <w:fldChar w:fldCharType="separate"/>
      </w:r>
      <w:r w:rsidR="00EA2385">
        <w:rPr>
          <w:rFonts w:ascii="Arial Narrow" w:hAnsi="Arial Narrow"/>
          <w:b/>
          <w:bCs/>
          <w:noProof/>
          <w:sz w:val="20"/>
          <w:szCs w:val="20"/>
        </w:rPr>
        <w:t>180</w:t>
      </w:r>
      <w:r w:rsidRPr="00AC277E">
        <w:rPr>
          <w:rFonts w:ascii="Arial Narrow" w:hAnsi="Arial Narrow"/>
          <w:b/>
          <w:bCs/>
          <w:i/>
          <w:iCs/>
          <w:sz w:val="20"/>
          <w:szCs w:val="20"/>
        </w:rPr>
        <w:fldChar w:fldCharType="end"/>
      </w:r>
      <w:r w:rsidR="0031024D" w:rsidRPr="0031024D">
        <w:rPr>
          <w:rFonts w:ascii="Arial Narrow" w:hAnsi="Arial Narrow"/>
          <w:sz w:val="20"/>
          <w:szCs w:val="20"/>
        </w:rPr>
        <w:br/>
      </w:r>
      <w:r w:rsidRPr="00AC277E">
        <w:rPr>
          <w:rFonts w:ascii="Arial Narrow" w:hAnsi="Arial Narrow"/>
          <w:i/>
          <w:iCs/>
          <w:sz w:val="20"/>
          <w:szCs w:val="20"/>
        </w:rPr>
        <w:t xml:space="preserve">Diagramas de Clase de Diseño CU Modificar </w:t>
      </w:r>
      <w:r w:rsidR="00AC277E" w:rsidRPr="00AC277E">
        <w:rPr>
          <w:rFonts w:ascii="Arial Narrow" w:hAnsi="Arial Narrow"/>
          <w:i/>
          <w:iCs/>
          <w:sz w:val="20"/>
          <w:szCs w:val="20"/>
        </w:rPr>
        <w:t>P</w:t>
      </w:r>
      <w:r w:rsidRPr="00AC277E">
        <w:rPr>
          <w:rFonts w:ascii="Arial Narrow" w:hAnsi="Arial Narrow"/>
          <w:i/>
          <w:iCs/>
          <w:sz w:val="20"/>
          <w:szCs w:val="20"/>
        </w:rPr>
        <w:t>royecto</w:t>
      </w:r>
      <w:bookmarkEnd w:id="335"/>
    </w:p>
    <w:p w14:paraId="139072EF" w14:textId="14C26D76" w:rsidR="009F0046" w:rsidRDefault="009F0046" w:rsidP="00F31E8C">
      <w:pPr>
        <w:widowControl/>
        <w:autoSpaceDE/>
        <w:autoSpaceDN/>
        <w:spacing w:line="360" w:lineRule="auto"/>
        <w:rPr>
          <w:rFonts w:ascii="Arial Narrow" w:hAnsi="Arial Narrow"/>
          <w:sz w:val="24"/>
          <w:szCs w:val="24"/>
        </w:rPr>
      </w:pPr>
      <w:r>
        <w:rPr>
          <w:noProof/>
        </w:rPr>
        <w:drawing>
          <wp:inline distT="0" distB="0" distL="0" distR="0" wp14:anchorId="01EE0430" wp14:editId="49A26F1A">
            <wp:extent cx="5287992" cy="1636641"/>
            <wp:effectExtent l="0" t="0" r="8255" b="1905"/>
            <wp:docPr id="1547" name="Imagen 1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291282" cy="1637659"/>
                    </a:xfrm>
                    <a:prstGeom prst="rect">
                      <a:avLst/>
                    </a:prstGeom>
                  </pic:spPr>
                </pic:pic>
              </a:graphicData>
            </a:graphic>
          </wp:inline>
        </w:drawing>
      </w:r>
    </w:p>
    <w:p w14:paraId="468B500C" w14:textId="1B3C3F51" w:rsidR="009F0046" w:rsidRPr="00A126B4" w:rsidRDefault="009F0046" w:rsidP="009F0046">
      <w:pPr>
        <w:widowControl/>
        <w:autoSpaceDE/>
        <w:autoSpaceDN/>
        <w:spacing w:line="360" w:lineRule="auto"/>
        <w:jc w:val="both"/>
        <w:rPr>
          <w:rFonts w:ascii="Arial Narrow" w:hAnsi="Arial Narrow"/>
          <w:b/>
          <w:bCs/>
          <w:sz w:val="24"/>
          <w:szCs w:val="24"/>
        </w:rPr>
      </w:pPr>
      <w:r w:rsidRPr="00A126B4">
        <w:rPr>
          <w:rFonts w:ascii="Arial Narrow" w:hAnsi="Arial Narrow"/>
          <w:b/>
          <w:bCs/>
          <w:sz w:val="24"/>
          <w:szCs w:val="24"/>
        </w:rPr>
        <w:t xml:space="preserve">Caso de uso </w:t>
      </w:r>
      <w:r>
        <w:rPr>
          <w:rFonts w:ascii="Arial Narrow" w:hAnsi="Arial Narrow"/>
          <w:b/>
          <w:bCs/>
          <w:sz w:val="24"/>
          <w:szCs w:val="24"/>
        </w:rPr>
        <w:t>registrar proyecto</w:t>
      </w:r>
      <w:r w:rsidRPr="00A126B4">
        <w:rPr>
          <w:rFonts w:ascii="Arial Narrow" w:hAnsi="Arial Narrow"/>
          <w:b/>
          <w:bCs/>
          <w:sz w:val="24"/>
          <w:szCs w:val="24"/>
        </w:rPr>
        <w:t>.</w:t>
      </w:r>
    </w:p>
    <w:p w14:paraId="698ABE97" w14:textId="13A86972" w:rsidR="009F0046" w:rsidRDefault="009F0046" w:rsidP="009F0046">
      <w:pPr>
        <w:widowControl/>
        <w:autoSpaceDE/>
        <w:autoSpaceDN/>
        <w:spacing w:line="360" w:lineRule="auto"/>
        <w:jc w:val="both"/>
        <w:rPr>
          <w:rFonts w:ascii="Arial Narrow" w:hAnsi="Arial Narrow"/>
          <w:sz w:val="24"/>
          <w:szCs w:val="24"/>
        </w:rPr>
      </w:pPr>
      <w:r>
        <w:rPr>
          <w:rFonts w:ascii="Arial Narrow" w:hAnsi="Arial Narrow"/>
          <w:sz w:val="24"/>
          <w:szCs w:val="24"/>
        </w:rPr>
        <w:t>En la siguiente figura, se muestra el diagrama de clase de diseño del caso de uso registrar proyecto.</w:t>
      </w:r>
    </w:p>
    <w:p w14:paraId="3EE20245" w14:textId="21D2BFE6" w:rsidR="003B1123" w:rsidRPr="0031024D" w:rsidRDefault="003B1123" w:rsidP="00AC277E">
      <w:pPr>
        <w:spacing w:line="480" w:lineRule="auto"/>
        <w:rPr>
          <w:rFonts w:ascii="Arial Narrow" w:hAnsi="Arial Narrow"/>
          <w:i/>
          <w:iCs/>
          <w:sz w:val="20"/>
          <w:szCs w:val="20"/>
        </w:rPr>
      </w:pPr>
      <w:bookmarkStart w:id="336" w:name="_Toc94786342"/>
      <w:r w:rsidRPr="00AC277E">
        <w:rPr>
          <w:rFonts w:ascii="Arial Narrow" w:hAnsi="Arial Narrow"/>
          <w:b/>
          <w:bCs/>
          <w:sz w:val="20"/>
          <w:szCs w:val="20"/>
        </w:rPr>
        <w:t xml:space="preserve">Figura </w:t>
      </w:r>
      <w:r w:rsidRPr="00AC277E">
        <w:rPr>
          <w:rFonts w:ascii="Arial Narrow" w:hAnsi="Arial Narrow"/>
          <w:b/>
          <w:bCs/>
          <w:i/>
          <w:iCs/>
          <w:sz w:val="20"/>
          <w:szCs w:val="20"/>
        </w:rPr>
        <w:fldChar w:fldCharType="begin"/>
      </w:r>
      <w:r w:rsidRPr="00AC277E">
        <w:rPr>
          <w:rFonts w:ascii="Arial Narrow" w:hAnsi="Arial Narrow"/>
          <w:b/>
          <w:bCs/>
          <w:sz w:val="20"/>
          <w:szCs w:val="20"/>
        </w:rPr>
        <w:instrText xml:space="preserve"> SEQ Figura \* ARABIC </w:instrText>
      </w:r>
      <w:r w:rsidRPr="00AC277E">
        <w:rPr>
          <w:rFonts w:ascii="Arial Narrow" w:hAnsi="Arial Narrow"/>
          <w:b/>
          <w:bCs/>
          <w:i/>
          <w:iCs/>
          <w:sz w:val="20"/>
          <w:szCs w:val="20"/>
        </w:rPr>
        <w:fldChar w:fldCharType="separate"/>
      </w:r>
      <w:r w:rsidR="00EA2385">
        <w:rPr>
          <w:rFonts w:ascii="Arial Narrow" w:hAnsi="Arial Narrow"/>
          <w:b/>
          <w:bCs/>
          <w:noProof/>
          <w:sz w:val="20"/>
          <w:szCs w:val="20"/>
        </w:rPr>
        <w:t>181</w:t>
      </w:r>
      <w:r w:rsidRPr="00AC277E">
        <w:rPr>
          <w:rFonts w:ascii="Arial Narrow" w:hAnsi="Arial Narrow"/>
          <w:b/>
          <w:bCs/>
          <w:i/>
          <w:iCs/>
          <w:sz w:val="20"/>
          <w:szCs w:val="20"/>
        </w:rPr>
        <w:fldChar w:fldCharType="end"/>
      </w:r>
      <w:r w:rsidR="0031024D" w:rsidRPr="0031024D">
        <w:rPr>
          <w:rFonts w:ascii="Arial Narrow" w:hAnsi="Arial Narrow"/>
          <w:sz w:val="20"/>
          <w:szCs w:val="20"/>
        </w:rPr>
        <w:br/>
      </w:r>
      <w:r w:rsidRPr="00AC277E">
        <w:rPr>
          <w:rFonts w:ascii="Arial Narrow" w:hAnsi="Arial Narrow"/>
          <w:i/>
          <w:iCs/>
          <w:sz w:val="20"/>
          <w:szCs w:val="20"/>
        </w:rPr>
        <w:t xml:space="preserve">Diagramas de Clase de Diseño CU Registrar </w:t>
      </w:r>
      <w:r w:rsidR="00AC277E" w:rsidRPr="00AC277E">
        <w:rPr>
          <w:rFonts w:ascii="Arial Narrow" w:hAnsi="Arial Narrow"/>
          <w:i/>
          <w:iCs/>
          <w:sz w:val="20"/>
          <w:szCs w:val="20"/>
        </w:rPr>
        <w:t>P</w:t>
      </w:r>
      <w:r w:rsidRPr="00AC277E">
        <w:rPr>
          <w:rFonts w:ascii="Arial Narrow" w:hAnsi="Arial Narrow"/>
          <w:i/>
          <w:iCs/>
          <w:sz w:val="20"/>
          <w:szCs w:val="20"/>
        </w:rPr>
        <w:t>royecto</w:t>
      </w:r>
      <w:bookmarkEnd w:id="336"/>
    </w:p>
    <w:p w14:paraId="3FCC7BA9" w14:textId="427822D7" w:rsidR="009F0046" w:rsidRDefault="00551AE0" w:rsidP="00F31E8C">
      <w:pPr>
        <w:widowControl/>
        <w:autoSpaceDE/>
        <w:autoSpaceDN/>
        <w:spacing w:line="360" w:lineRule="auto"/>
        <w:rPr>
          <w:rFonts w:ascii="Arial Narrow" w:hAnsi="Arial Narrow"/>
          <w:sz w:val="24"/>
          <w:szCs w:val="24"/>
        </w:rPr>
      </w:pPr>
      <w:r>
        <w:rPr>
          <w:noProof/>
        </w:rPr>
        <w:drawing>
          <wp:inline distT="0" distB="0" distL="0" distR="0" wp14:anchorId="15DD595D" wp14:editId="3D76EE14">
            <wp:extent cx="5357510" cy="1638627"/>
            <wp:effectExtent l="0" t="0" r="0" b="0"/>
            <wp:docPr id="1548" name="Imagen 1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393178" cy="1649536"/>
                    </a:xfrm>
                    <a:prstGeom prst="rect">
                      <a:avLst/>
                    </a:prstGeom>
                  </pic:spPr>
                </pic:pic>
              </a:graphicData>
            </a:graphic>
          </wp:inline>
        </w:drawing>
      </w:r>
    </w:p>
    <w:p w14:paraId="051A0248" w14:textId="77777777" w:rsidR="00AC277E" w:rsidRDefault="00AC277E" w:rsidP="009E2E2C">
      <w:pPr>
        <w:widowControl/>
        <w:autoSpaceDE/>
        <w:autoSpaceDN/>
        <w:spacing w:line="360" w:lineRule="auto"/>
        <w:jc w:val="both"/>
        <w:rPr>
          <w:rFonts w:ascii="Arial Narrow" w:hAnsi="Arial Narrow"/>
          <w:b/>
          <w:bCs/>
          <w:sz w:val="24"/>
          <w:szCs w:val="24"/>
        </w:rPr>
      </w:pPr>
    </w:p>
    <w:p w14:paraId="6298A7C2" w14:textId="2B2D54C6" w:rsidR="009E2E2C" w:rsidRPr="009E2E2C" w:rsidRDefault="009E2E2C" w:rsidP="009E2E2C">
      <w:pPr>
        <w:widowControl/>
        <w:autoSpaceDE/>
        <w:autoSpaceDN/>
        <w:spacing w:line="360" w:lineRule="auto"/>
        <w:jc w:val="both"/>
        <w:rPr>
          <w:rFonts w:ascii="Arial Narrow" w:hAnsi="Arial Narrow"/>
          <w:b/>
          <w:bCs/>
          <w:sz w:val="24"/>
          <w:szCs w:val="24"/>
        </w:rPr>
      </w:pPr>
      <w:r w:rsidRPr="009E2E2C">
        <w:rPr>
          <w:rFonts w:ascii="Arial Narrow" w:hAnsi="Arial Narrow"/>
          <w:b/>
          <w:bCs/>
          <w:sz w:val="24"/>
          <w:szCs w:val="24"/>
        </w:rPr>
        <w:t xml:space="preserve">Caso de uso </w:t>
      </w:r>
      <w:r>
        <w:rPr>
          <w:rFonts w:ascii="Arial Narrow" w:hAnsi="Arial Narrow"/>
          <w:b/>
          <w:bCs/>
          <w:sz w:val="24"/>
          <w:szCs w:val="24"/>
        </w:rPr>
        <w:t>aprobar rendición de gastos</w:t>
      </w:r>
      <w:r w:rsidRPr="009E2E2C">
        <w:rPr>
          <w:rFonts w:ascii="Arial Narrow" w:hAnsi="Arial Narrow"/>
          <w:b/>
          <w:bCs/>
          <w:sz w:val="24"/>
          <w:szCs w:val="24"/>
        </w:rPr>
        <w:t>.</w:t>
      </w:r>
    </w:p>
    <w:p w14:paraId="746B4D92" w14:textId="33CE6E17" w:rsidR="009F0046" w:rsidRDefault="009E2E2C" w:rsidP="009E2E2C">
      <w:pPr>
        <w:widowControl/>
        <w:autoSpaceDE/>
        <w:autoSpaceDN/>
        <w:spacing w:line="360" w:lineRule="auto"/>
        <w:jc w:val="both"/>
        <w:rPr>
          <w:rFonts w:ascii="Arial Narrow" w:hAnsi="Arial Narrow"/>
          <w:sz w:val="24"/>
          <w:szCs w:val="24"/>
        </w:rPr>
      </w:pPr>
      <w:r w:rsidRPr="009E2E2C">
        <w:rPr>
          <w:rFonts w:ascii="Arial Narrow" w:hAnsi="Arial Narrow"/>
          <w:sz w:val="24"/>
          <w:szCs w:val="24"/>
        </w:rPr>
        <w:lastRenderedPageBreak/>
        <w:t xml:space="preserve">En la siguiente figura, se muestra el diagrama de clase de diseño del caso de uso </w:t>
      </w:r>
      <w:r>
        <w:rPr>
          <w:rFonts w:ascii="Arial Narrow" w:hAnsi="Arial Narrow"/>
          <w:sz w:val="24"/>
          <w:szCs w:val="24"/>
        </w:rPr>
        <w:t>aprobar rendición de gastos</w:t>
      </w:r>
      <w:r w:rsidRPr="009E2E2C">
        <w:rPr>
          <w:rFonts w:ascii="Arial Narrow" w:hAnsi="Arial Narrow"/>
          <w:sz w:val="24"/>
          <w:szCs w:val="24"/>
        </w:rPr>
        <w:t>.</w:t>
      </w:r>
    </w:p>
    <w:p w14:paraId="1162286C" w14:textId="09CE6062" w:rsidR="00CF12FD" w:rsidRPr="00B754F4" w:rsidRDefault="00CF12FD" w:rsidP="00AC277E">
      <w:pPr>
        <w:spacing w:line="480" w:lineRule="auto"/>
        <w:rPr>
          <w:rFonts w:ascii="Arial Narrow" w:hAnsi="Arial Narrow"/>
          <w:i/>
          <w:iCs/>
          <w:sz w:val="20"/>
          <w:szCs w:val="20"/>
        </w:rPr>
      </w:pPr>
      <w:bookmarkStart w:id="337" w:name="_Toc94786343"/>
      <w:r w:rsidRPr="00AC277E">
        <w:rPr>
          <w:rFonts w:ascii="Arial Narrow" w:hAnsi="Arial Narrow"/>
          <w:b/>
          <w:bCs/>
          <w:sz w:val="20"/>
          <w:szCs w:val="20"/>
        </w:rPr>
        <w:t xml:space="preserve">Figura </w:t>
      </w:r>
      <w:r w:rsidRPr="00AC277E">
        <w:rPr>
          <w:rFonts w:ascii="Arial Narrow" w:hAnsi="Arial Narrow"/>
          <w:b/>
          <w:bCs/>
          <w:i/>
          <w:iCs/>
          <w:sz w:val="20"/>
          <w:szCs w:val="20"/>
        </w:rPr>
        <w:fldChar w:fldCharType="begin"/>
      </w:r>
      <w:r w:rsidRPr="00AC277E">
        <w:rPr>
          <w:rFonts w:ascii="Arial Narrow" w:hAnsi="Arial Narrow"/>
          <w:b/>
          <w:bCs/>
          <w:sz w:val="20"/>
          <w:szCs w:val="20"/>
        </w:rPr>
        <w:instrText xml:space="preserve"> SEQ Figura \* ARABIC </w:instrText>
      </w:r>
      <w:r w:rsidRPr="00AC277E">
        <w:rPr>
          <w:rFonts w:ascii="Arial Narrow" w:hAnsi="Arial Narrow"/>
          <w:b/>
          <w:bCs/>
          <w:i/>
          <w:iCs/>
          <w:sz w:val="20"/>
          <w:szCs w:val="20"/>
        </w:rPr>
        <w:fldChar w:fldCharType="separate"/>
      </w:r>
      <w:r w:rsidR="00EA2385">
        <w:rPr>
          <w:rFonts w:ascii="Arial Narrow" w:hAnsi="Arial Narrow"/>
          <w:b/>
          <w:bCs/>
          <w:noProof/>
          <w:sz w:val="20"/>
          <w:szCs w:val="20"/>
        </w:rPr>
        <w:t>182</w:t>
      </w:r>
      <w:r w:rsidRPr="00AC277E">
        <w:rPr>
          <w:rFonts w:ascii="Arial Narrow" w:hAnsi="Arial Narrow"/>
          <w:b/>
          <w:bCs/>
          <w:i/>
          <w:iCs/>
          <w:sz w:val="20"/>
          <w:szCs w:val="20"/>
        </w:rPr>
        <w:fldChar w:fldCharType="end"/>
      </w:r>
      <w:r w:rsidR="00B754F4" w:rsidRPr="00B754F4">
        <w:rPr>
          <w:rFonts w:ascii="Arial Narrow" w:hAnsi="Arial Narrow"/>
          <w:sz w:val="20"/>
          <w:szCs w:val="20"/>
        </w:rPr>
        <w:br/>
      </w:r>
      <w:r w:rsidRPr="00AC277E">
        <w:rPr>
          <w:rFonts w:ascii="Arial Narrow" w:hAnsi="Arial Narrow"/>
          <w:i/>
          <w:iCs/>
          <w:sz w:val="20"/>
          <w:szCs w:val="20"/>
        </w:rPr>
        <w:t xml:space="preserve">Diagramas de Clase de Diseño CU Aprobar </w:t>
      </w:r>
      <w:r w:rsidR="00AC277E" w:rsidRPr="00AC277E">
        <w:rPr>
          <w:rFonts w:ascii="Arial Narrow" w:hAnsi="Arial Narrow"/>
          <w:i/>
          <w:iCs/>
          <w:sz w:val="20"/>
          <w:szCs w:val="20"/>
        </w:rPr>
        <w:t>R</w:t>
      </w:r>
      <w:r w:rsidRPr="00AC277E">
        <w:rPr>
          <w:rFonts w:ascii="Arial Narrow" w:hAnsi="Arial Narrow"/>
          <w:i/>
          <w:iCs/>
          <w:sz w:val="20"/>
          <w:szCs w:val="20"/>
        </w:rPr>
        <w:t xml:space="preserve">endición de </w:t>
      </w:r>
      <w:r w:rsidR="00AC277E" w:rsidRPr="00AC277E">
        <w:rPr>
          <w:rFonts w:ascii="Arial Narrow" w:hAnsi="Arial Narrow"/>
          <w:i/>
          <w:iCs/>
          <w:sz w:val="20"/>
          <w:szCs w:val="20"/>
        </w:rPr>
        <w:t>G</w:t>
      </w:r>
      <w:r w:rsidRPr="00AC277E">
        <w:rPr>
          <w:rFonts w:ascii="Arial Narrow" w:hAnsi="Arial Narrow"/>
          <w:i/>
          <w:iCs/>
          <w:sz w:val="20"/>
          <w:szCs w:val="20"/>
        </w:rPr>
        <w:t>astos</w:t>
      </w:r>
      <w:bookmarkEnd w:id="337"/>
    </w:p>
    <w:p w14:paraId="6DE5B661" w14:textId="25BF2E57" w:rsidR="009E2E2C" w:rsidRDefault="00981E61" w:rsidP="00C96DB6">
      <w:pPr>
        <w:widowControl/>
        <w:autoSpaceDE/>
        <w:autoSpaceDN/>
        <w:spacing w:line="360" w:lineRule="auto"/>
        <w:jc w:val="both"/>
        <w:rPr>
          <w:rFonts w:ascii="Arial Narrow" w:hAnsi="Arial Narrow"/>
          <w:sz w:val="24"/>
          <w:szCs w:val="24"/>
        </w:rPr>
      </w:pPr>
      <w:r>
        <w:rPr>
          <w:noProof/>
        </w:rPr>
        <w:drawing>
          <wp:inline distT="0" distB="0" distL="0" distR="0" wp14:anchorId="32618477" wp14:editId="558F7921">
            <wp:extent cx="5400040" cy="1982470"/>
            <wp:effectExtent l="0" t="0" r="0" b="0"/>
            <wp:docPr id="1581" name="Imagen 1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400040" cy="1982470"/>
                    </a:xfrm>
                    <a:prstGeom prst="rect">
                      <a:avLst/>
                    </a:prstGeom>
                  </pic:spPr>
                </pic:pic>
              </a:graphicData>
            </a:graphic>
          </wp:inline>
        </w:drawing>
      </w:r>
    </w:p>
    <w:p w14:paraId="42405BDE" w14:textId="77777777" w:rsidR="00AC277E" w:rsidRDefault="00AC277E" w:rsidP="009E2E2C">
      <w:pPr>
        <w:widowControl/>
        <w:autoSpaceDE/>
        <w:autoSpaceDN/>
        <w:spacing w:line="360" w:lineRule="auto"/>
        <w:jc w:val="both"/>
        <w:rPr>
          <w:rFonts w:ascii="Arial Narrow" w:hAnsi="Arial Narrow"/>
          <w:b/>
          <w:bCs/>
          <w:sz w:val="24"/>
          <w:szCs w:val="24"/>
        </w:rPr>
      </w:pPr>
    </w:p>
    <w:p w14:paraId="7056EE71" w14:textId="235D02C7" w:rsidR="009E2E2C" w:rsidRPr="009E2E2C" w:rsidRDefault="009E2E2C" w:rsidP="009E2E2C">
      <w:pPr>
        <w:widowControl/>
        <w:autoSpaceDE/>
        <w:autoSpaceDN/>
        <w:spacing w:line="360" w:lineRule="auto"/>
        <w:jc w:val="both"/>
        <w:rPr>
          <w:rFonts w:ascii="Arial Narrow" w:hAnsi="Arial Narrow"/>
          <w:b/>
          <w:bCs/>
          <w:sz w:val="24"/>
          <w:szCs w:val="24"/>
        </w:rPr>
      </w:pPr>
      <w:r w:rsidRPr="009E2E2C">
        <w:rPr>
          <w:rFonts w:ascii="Arial Narrow" w:hAnsi="Arial Narrow"/>
          <w:b/>
          <w:bCs/>
          <w:sz w:val="24"/>
          <w:szCs w:val="24"/>
        </w:rPr>
        <w:t xml:space="preserve">Caso de uso </w:t>
      </w:r>
      <w:r>
        <w:rPr>
          <w:rFonts w:ascii="Arial Narrow" w:hAnsi="Arial Narrow"/>
          <w:b/>
          <w:bCs/>
          <w:sz w:val="24"/>
          <w:szCs w:val="24"/>
        </w:rPr>
        <w:t>contabilizar rendición de gastos</w:t>
      </w:r>
      <w:r w:rsidRPr="009E2E2C">
        <w:rPr>
          <w:rFonts w:ascii="Arial Narrow" w:hAnsi="Arial Narrow"/>
          <w:b/>
          <w:bCs/>
          <w:sz w:val="24"/>
          <w:szCs w:val="24"/>
        </w:rPr>
        <w:t>.</w:t>
      </w:r>
    </w:p>
    <w:p w14:paraId="5206655D" w14:textId="634332CD" w:rsidR="009E2E2C" w:rsidRDefault="009E2E2C" w:rsidP="009E2E2C">
      <w:pPr>
        <w:widowControl/>
        <w:autoSpaceDE/>
        <w:autoSpaceDN/>
        <w:spacing w:line="360" w:lineRule="auto"/>
        <w:jc w:val="both"/>
        <w:rPr>
          <w:rFonts w:ascii="Arial Narrow" w:hAnsi="Arial Narrow"/>
          <w:sz w:val="24"/>
          <w:szCs w:val="24"/>
        </w:rPr>
      </w:pPr>
      <w:r w:rsidRPr="009E2E2C">
        <w:rPr>
          <w:rFonts w:ascii="Arial Narrow" w:hAnsi="Arial Narrow"/>
          <w:sz w:val="24"/>
          <w:szCs w:val="24"/>
        </w:rPr>
        <w:t xml:space="preserve">En la siguiente figura, se muestra el diagrama de clase de diseño del caso de uso </w:t>
      </w:r>
      <w:r>
        <w:rPr>
          <w:rFonts w:ascii="Arial Narrow" w:hAnsi="Arial Narrow"/>
          <w:sz w:val="24"/>
          <w:szCs w:val="24"/>
        </w:rPr>
        <w:t>contabilizar rendición de gastos</w:t>
      </w:r>
      <w:r w:rsidRPr="009E2E2C">
        <w:rPr>
          <w:rFonts w:ascii="Arial Narrow" w:hAnsi="Arial Narrow"/>
          <w:sz w:val="24"/>
          <w:szCs w:val="24"/>
        </w:rPr>
        <w:t>.</w:t>
      </w:r>
    </w:p>
    <w:p w14:paraId="2400CFDF" w14:textId="7C44420D" w:rsidR="00CF12FD" w:rsidRPr="00B754F4" w:rsidRDefault="00CF12FD" w:rsidP="00AC277E">
      <w:pPr>
        <w:spacing w:line="480" w:lineRule="auto"/>
        <w:rPr>
          <w:rFonts w:ascii="Arial Narrow" w:hAnsi="Arial Narrow"/>
          <w:i/>
          <w:iCs/>
          <w:sz w:val="20"/>
          <w:szCs w:val="20"/>
        </w:rPr>
      </w:pPr>
      <w:bookmarkStart w:id="338" w:name="_Toc94786344"/>
      <w:r w:rsidRPr="00AC277E">
        <w:rPr>
          <w:rFonts w:ascii="Arial Narrow" w:hAnsi="Arial Narrow"/>
          <w:b/>
          <w:bCs/>
          <w:sz w:val="20"/>
          <w:szCs w:val="20"/>
        </w:rPr>
        <w:t xml:space="preserve">Figura </w:t>
      </w:r>
      <w:r w:rsidRPr="00AC277E">
        <w:rPr>
          <w:rFonts w:ascii="Arial Narrow" w:hAnsi="Arial Narrow"/>
          <w:b/>
          <w:bCs/>
          <w:i/>
          <w:iCs/>
          <w:sz w:val="20"/>
          <w:szCs w:val="20"/>
        </w:rPr>
        <w:fldChar w:fldCharType="begin"/>
      </w:r>
      <w:r w:rsidRPr="00AC277E">
        <w:rPr>
          <w:rFonts w:ascii="Arial Narrow" w:hAnsi="Arial Narrow"/>
          <w:b/>
          <w:bCs/>
          <w:sz w:val="20"/>
          <w:szCs w:val="20"/>
        </w:rPr>
        <w:instrText xml:space="preserve"> SEQ Figura \* ARABIC </w:instrText>
      </w:r>
      <w:r w:rsidRPr="00AC277E">
        <w:rPr>
          <w:rFonts w:ascii="Arial Narrow" w:hAnsi="Arial Narrow"/>
          <w:b/>
          <w:bCs/>
          <w:i/>
          <w:iCs/>
          <w:sz w:val="20"/>
          <w:szCs w:val="20"/>
        </w:rPr>
        <w:fldChar w:fldCharType="separate"/>
      </w:r>
      <w:r w:rsidR="00EA2385">
        <w:rPr>
          <w:rFonts w:ascii="Arial Narrow" w:hAnsi="Arial Narrow"/>
          <w:b/>
          <w:bCs/>
          <w:noProof/>
          <w:sz w:val="20"/>
          <w:szCs w:val="20"/>
        </w:rPr>
        <w:t>183</w:t>
      </w:r>
      <w:r w:rsidRPr="00AC277E">
        <w:rPr>
          <w:rFonts w:ascii="Arial Narrow" w:hAnsi="Arial Narrow"/>
          <w:b/>
          <w:bCs/>
          <w:i/>
          <w:iCs/>
          <w:sz w:val="20"/>
          <w:szCs w:val="20"/>
        </w:rPr>
        <w:fldChar w:fldCharType="end"/>
      </w:r>
      <w:r w:rsidR="00B754F4" w:rsidRPr="00B754F4">
        <w:rPr>
          <w:rFonts w:ascii="Arial Narrow" w:hAnsi="Arial Narrow"/>
          <w:sz w:val="20"/>
          <w:szCs w:val="20"/>
        </w:rPr>
        <w:br/>
      </w:r>
      <w:r w:rsidRPr="00AC277E">
        <w:rPr>
          <w:rFonts w:ascii="Arial Narrow" w:hAnsi="Arial Narrow"/>
          <w:i/>
          <w:iCs/>
          <w:sz w:val="20"/>
          <w:szCs w:val="20"/>
        </w:rPr>
        <w:t xml:space="preserve">Diagramas de Clase de Diseño CU Contabilizar </w:t>
      </w:r>
      <w:r w:rsidR="00AC277E" w:rsidRPr="00AC277E">
        <w:rPr>
          <w:rFonts w:ascii="Arial Narrow" w:hAnsi="Arial Narrow"/>
          <w:i/>
          <w:iCs/>
          <w:sz w:val="20"/>
          <w:szCs w:val="20"/>
        </w:rPr>
        <w:t>R</w:t>
      </w:r>
      <w:r w:rsidRPr="00AC277E">
        <w:rPr>
          <w:rFonts w:ascii="Arial Narrow" w:hAnsi="Arial Narrow"/>
          <w:i/>
          <w:iCs/>
          <w:sz w:val="20"/>
          <w:szCs w:val="20"/>
        </w:rPr>
        <w:t xml:space="preserve">endición de </w:t>
      </w:r>
      <w:r w:rsidR="00AC277E" w:rsidRPr="00AC277E">
        <w:rPr>
          <w:rFonts w:ascii="Arial Narrow" w:hAnsi="Arial Narrow"/>
          <w:i/>
          <w:iCs/>
          <w:sz w:val="20"/>
          <w:szCs w:val="20"/>
        </w:rPr>
        <w:t>G</w:t>
      </w:r>
      <w:r w:rsidRPr="00AC277E">
        <w:rPr>
          <w:rFonts w:ascii="Arial Narrow" w:hAnsi="Arial Narrow"/>
          <w:i/>
          <w:iCs/>
          <w:sz w:val="20"/>
          <w:szCs w:val="20"/>
        </w:rPr>
        <w:t>astos</w:t>
      </w:r>
      <w:bookmarkEnd w:id="338"/>
    </w:p>
    <w:p w14:paraId="349BD252" w14:textId="0C552BCC" w:rsidR="009E2E2C" w:rsidRDefault="00981E61" w:rsidP="00C96DB6">
      <w:pPr>
        <w:widowControl/>
        <w:autoSpaceDE/>
        <w:autoSpaceDN/>
        <w:spacing w:line="360" w:lineRule="auto"/>
        <w:jc w:val="both"/>
        <w:rPr>
          <w:rFonts w:ascii="Arial Narrow" w:hAnsi="Arial Narrow"/>
          <w:sz w:val="24"/>
          <w:szCs w:val="24"/>
        </w:rPr>
      </w:pPr>
      <w:r>
        <w:rPr>
          <w:noProof/>
        </w:rPr>
        <w:drawing>
          <wp:inline distT="0" distB="0" distL="0" distR="0" wp14:anchorId="3A7DF106" wp14:editId="453AD489">
            <wp:extent cx="5400040" cy="2154555"/>
            <wp:effectExtent l="0" t="0" r="0" b="0"/>
            <wp:docPr id="1582" name="Imagen 1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400040" cy="2154555"/>
                    </a:xfrm>
                    <a:prstGeom prst="rect">
                      <a:avLst/>
                    </a:prstGeom>
                  </pic:spPr>
                </pic:pic>
              </a:graphicData>
            </a:graphic>
          </wp:inline>
        </w:drawing>
      </w:r>
    </w:p>
    <w:p w14:paraId="3F7B2C8C" w14:textId="77777777" w:rsidR="00AC277E" w:rsidRDefault="00AC277E" w:rsidP="009E2E2C">
      <w:pPr>
        <w:widowControl/>
        <w:autoSpaceDE/>
        <w:autoSpaceDN/>
        <w:spacing w:line="360" w:lineRule="auto"/>
        <w:jc w:val="both"/>
        <w:rPr>
          <w:rFonts w:ascii="Arial Narrow" w:hAnsi="Arial Narrow"/>
          <w:b/>
          <w:bCs/>
          <w:sz w:val="24"/>
          <w:szCs w:val="24"/>
        </w:rPr>
      </w:pPr>
    </w:p>
    <w:p w14:paraId="767E6CDC" w14:textId="77777777" w:rsidR="00C63964" w:rsidRDefault="00C63964" w:rsidP="009E2E2C">
      <w:pPr>
        <w:widowControl/>
        <w:autoSpaceDE/>
        <w:autoSpaceDN/>
        <w:spacing w:line="360" w:lineRule="auto"/>
        <w:jc w:val="both"/>
        <w:rPr>
          <w:rFonts w:ascii="Arial Narrow" w:hAnsi="Arial Narrow"/>
          <w:b/>
          <w:bCs/>
          <w:sz w:val="24"/>
          <w:szCs w:val="24"/>
        </w:rPr>
      </w:pPr>
    </w:p>
    <w:p w14:paraId="3D29A8B0" w14:textId="77777777" w:rsidR="00C63964" w:rsidRDefault="00C63964" w:rsidP="009E2E2C">
      <w:pPr>
        <w:widowControl/>
        <w:autoSpaceDE/>
        <w:autoSpaceDN/>
        <w:spacing w:line="360" w:lineRule="auto"/>
        <w:jc w:val="both"/>
        <w:rPr>
          <w:rFonts w:ascii="Arial Narrow" w:hAnsi="Arial Narrow"/>
          <w:b/>
          <w:bCs/>
          <w:sz w:val="24"/>
          <w:szCs w:val="24"/>
        </w:rPr>
      </w:pPr>
    </w:p>
    <w:p w14:paraId="68A04C58" w14:textId="77777777" w:rsidR="00C63964" w:rsidRDefault="00C63964" w:rsidP="009E2E2C">
      <w:pPr>
        <w:widowControl/>
        <w:autoSpaceDE/>
        <w:autoSpaceDN/>
        <w:spacing w:line="360" w:lineRule="auto"/>
        <w:jc w:val="both"/>
        <w:rPr>
          <w:rFonts w:ascii="Arial Narrow" w:hAnsi="Arial Narrow"/>
          <w:b/>
          <w:bCs/>
          <w:sz w:val="24"/>
          <w:szCs w:val="24"/>
        </w:rPr>
      </w:pPr>
    </w:p>
    <w:p w14:paraId="057881A6" w14:textId="77777777" w:rsidR="00C63964" w:rsidRDefault="00C63964" w:rsidP="009E2E2C">
      <w:pPr>
        <w:widowControl/>
        <w:autoSpaceDE/>
        <w:autoSpaceDN/>
        <w:spacing w:line="360" w:lineRule="auto"/>
        <w:jc w:val="both"/>
        <w:rPr>
          <w:rFonts w:ascii="Arial Narrow" w:hAnsi="Arial Narrow"/>
          <w:b/>
          <w:bCs/>
          <w:sz w:val="24"/>
          <w:szCs w:val="24"/>
        </w:rPr>
      </w:pPr>
    </w:p>
    <w:p w14:paraId="1037FAE8" w14:textId="77777777" w:rsidR="00C63964" w:rsidRDefault="00C63964" w:rsidP="009E2E2C">
      <w:pPr>
        <w:widowControl/>
        <w:autoSpaceDE/>
        <w:autoSpaceDN/>
        <w:spacing w:line="360" w:lineRule="auto"/>
        <w:jc w:val="both"/>
        <w:rPr>
          <w:rFonts w:ascii="Arial Narrow" w:hAnsi="Arial Narrow"/>
          <w:b/>
          <w:bCs/>
          <w:sz w:val="24"/>
          <w:szCs w:val="24"/>
        </w:rPr>
      </w:pPr>
    </w:p>
    <w:p w14:paraId="1D26D9D1" w14:textId="7B1282FC" w:rsidR="009E2E2C" w:rsidRPr="009E2E2C" w:rsidRDefault="009E2E2C" w:rsidP="009E2E2C">
      <w:pPr>
        <w:widowControl/>
        <w:autoSpaceDE/>
        <w:autoSpaceDN/>
        <w:spacing w:line="360" w:lineRule="auto"/>
        <w:jc w:val="both"/>
        <w:rPr>
          <w:rFonts w:ascii="Arial Narrow" w:hAnsi="Arial Narrow"/>
          <w:b/>
          <w:bCs/>
          <w:sz w:val="24"/>
          <w:szCs w:val="24"/>
        </w:rPr>
      </w:pPr>
      <w:r w:rsidRPr="009E2E2C">
        <w:rPr>
          <w:rFonts w:ascii="Arial Narrow" w:hAnsi="Arial Narrow"/>
          <w:b/>
          <w:bCs/>
          <w:sz w:val="24"/>
          <w:szCs w:val="24"/>
        </w:rPr>
        <w:t xml:space="preserve">Caso de uso </w:t>
      </w:r>
      <w:r>
        <w:rPr>
          <w:rFonts w:ascii="Arial Narrow" w:hAnsi="Arial Narrow"/>
          <w:b/>
          <w:bCs/>
          <w:sz w:val="24"/>
          <w:szCs w:val="24"/>
        </w:rPr>
        <w:t>editar rendición de gastos</w:t>
      </w:r>
      <w:r w:rsidRPr="009E2E2C">
        <w:rPr>
          <w:rFonts w:ascii="Arial Narrow" w:hAnsi="Arial Narrow"/>
          <w:b/>
          <w:bCs/>
          <w:sz w:val="24"/>
          <w:szCs w:val="24"/>
        </w:rPr>
        <w:t>.</w:t>
      </w:r>
    </w:p>
    <w:p w14:paraId="767ED7A0" w14:textId="08DAFDC0" w:rsidR="009E2E2C" w:rsidRDefault="009E2E2C" w:rsidP="009E2E2C">
      <w:pPr>
        <w:widowControl/>
        <w:autoSpaceDE/>
        <w:autoSpaceDN/>
        <w:spacing w:line="360" w:lineRule="auto"/>
        <w:jc w:val="both"/>
        <w:rPr>
          <w:rFonts w:ascii="Arial Narrow" w:hAnsi="Arial Narrow"/>
          <w:sz w:val="24"/>
          <w:szCs w:val="24"/>
        </w:rPr>
      </w:pPr>
      <w:r w:rsidRPr="009E2E2C">
        <w:rPr>
          <w:rFonts w:ascii="Arial Narrow" w:hAnsi="Arial Narrow"/>
          <w:sz w:val="24"/>
          <w:szCs w:val="24"/>
        </w:rPr>
        <w:lastRenderedPageBreak/>
        <w:t xml:space="preserve">En la siguiente figura, se muestra el diagrama de clase de diseño del caso de uso </w:t>
      </w:r>
      <w:r>
        <w:rPr>
          <w:rFonts w:ascii="Arial Narrow" w:hAnsi="Arial Narrow"/>
          <w:sz w:val="24"/>
          <w:szCs w:val="24"/>
        </w:rPr>
        <w:t>editar rendición de gastos</w:t>
      </w:r>
      <w:r w:rsidRPr="009E2E2C">
        <w:rPr>
          <w:rFonts w:ascii="Arial Narrow" w:hAnsi="Arial Narrow"/>
          <w:sz w:val="24"/>
          <w:szCs w:val="24"/>
        </w:rPr>
        <w:t>.</w:t>
      </w:r>
    </w:p>
    <w:p w14:paraId="73C6780C" w14:textId="3946DF6F" w:rsidR="00CF12FD" w:rsidRPr="004135CE" w:rsidRDefault="00CF12FD" w:rsidP="00AC277E">
      <w:pPr>
        <w:spacing w:line="480" w:lineRule="auto"/>
        <w:rPr>
          <w:rFonts w:ascii="Arial Narrow" w:hAnsi="Arial Narrow"/>
          <w:i/>
          <w:iCs/>
          <w:sz w:val="20"/>
          <w:szCs w:val="20"/>
        </w:rPr>
      </w:pPr>
      <w:bookmarkStart w:id="339" w:name="_Toc94786345"/>
      <w:r w:rsidRPr="00AC277E">
        <w:rPr>
          <w:rFonts w:ascii="Arial Narrow" w:hAnsi="Arial Narrow"/>
          <w:b/>
          <w:bCs/>
          <w:sz w:val="20"/>
          <w:szCs w:val="20"/>
        </w:rPr>
        <w:t xml:space="preserve">Figura </w:t>
      </w:r>
      <w:r w:rsidRPr="00AC277E">
        <w:rPr>
          <w:rFonts w:ascii="Arial Narrow" w:hAnsi="Arial Narrow"/>
          <w:b/>
          <w:bCs/>
          <w:i/>
          <w:iCs/>
          <w:sz w:val="20"/>
          <w:szCs w:val="20"/>
        </w:rPr>
        <w:fldChar w:fldCharType="begin"/>
      </w:r>
      <w:r w:rsidRPr="00AC277E">
        <w:rPr>
          <w:rFonts w:ascii="Arial Narrow" w:hAnsi="Arial Narrow"/>
          <w:b/>
          <w:bCs/>
          <w:sz w:val="20"/>
          <w:szCs w:val="20"/>
        </w:rPr>
        <w:instrText xml:space="preserve"> SEQ Figura \* ARABIC </w:instrText>
      </w:r>
      <w:r w:rsidRPr="00AC277E">
        <w:rPr>
          <w:rFonts w:ascii="Arial Narrow" w:hAnsi="Arial Narrow"/>
          <w:b/>
          <w:bCs/>
          <w:i/>
          <w:iCs/>
          <w:sz w:val="20"/>
          <w:szCs w:val="20"/>
        </w:rPr>
        <w:fldChar w:fldCharType="separate"/>
      </w:r>
      <w:r w:rsidR="00EA2385">
        <w:rPr>
          <w:rFonts w:ascii="Arial Narrow" w:hAnsi="Arial Narrow"/>
          <w:b/>
          <w:bCs/>
          <w:noProof/>
          <w:sz w:val="20"/>
          <w:szCs w:val="20"/>
        </w:rPr>
        <w:t>184</w:t>
      </w:r>
      <w:r w:rsidRPr="00AC277E">
        <w:rPr>
          <w:rFonts w:ascii="Arial Narrow" w:hAnsi="Arial Narrow"/>
          <w:b/>
          <w:bCs/>
          <w:i/>
          <w:iCs/>
          <w:sz w:val="20"/>
          <w:szCs w:val="20"/>
        </w:rPr>
        <w:fldChar w:fldCharType="end"/>
      </w:r>
      <w:r w:rsidR="004135CE" w:rsidRPr="004135CE">
        <w:rPr>
          <w:rFonts w:ascii="Arial Narrow" w:hAnsi="Arial Narrow"/>
          <w:sz w:val="20"/>
          <w:szCs w:val="20"/>
        </w:rPr>
        <w:br/>
      </w:r>
      <w:r w:rsidRPr="00AC277E">
        <w:rPr>
          <w:rFonts w:ascii="Arial Narrow" w:hAnsi="Arial Narrow"/>
          <w:i/>
          <w:iCs/>
          <w:sz w:val="20"/>
          <w:szCs w:val="20"/>
        </w:rPr>
        <w:t xml:space="preserve">Diagramas de Clase de Diseño CU Editar </w:t>
      </w:r>
      <w:r w:rsidR="00AC277E" w:rsidRPr="00AC277E">
        <w:rPr>
          <w:rFonts w:ascii="Arial Narrow" w:hAnsi="Arial Narrow"/>
          <w:i/>
          <w:iCs/>
          <w:sz w:val="20"/>
          <w:szCs w:val="20"/>
        </w:rPr>
        <w:t>R</w:t>
      </w:r>
      <w:r w:rsidRPr="00AC277E">
        <w:rPr>
          <w:rFonts w:ascii="Arial Narrow" w:hAnsi="Arial Narrow"/>
          <w:i/>
          <w:iCs/>
          <w:sz w:val="20"/>
          <w:szCs w:val="20"/>
        </w:rPr>
        <w:t xml:space="preserve">endición de </w:t>
      </w:r>
      <w:r w:rsidR="00AC277E" w:rsidRPr="00AC277E">
        <w:rPr>
          <w:rFonts w:ascii="Arial Narrow" w:hAnsi="Arial Narrow"/>
          <w:i/>
          <w:iCs/>
          <w:sz w:val="20"/>
          <w:szCs w:val="20"/>
        </w:rPr>
        <w:t>G</w:t>
      </w:r>
      <w:r w:rsidRPr="00AC277E">
        <w:rPr>
          <w:rFonts w:ascii="Arial Narrow" w:hAnsi="Arial Narrow"/>
          <w:i/>
          <w:iCs/>
          <w:sz w:val="20"/>
          <w:szCs w:val="20"/>
        </w:rPr>
        <w:t>astos</w:t>
      </w:r>
      <w:bookmarkEnd w:id="339"/>
    </w:p>
    <w:p w14:paraId="31C9CE78" w14:textId="68B49FAA" w:rsidR="009E2E2C" w:rsidRDefault="009E2E2C" w:rsidP="00C96DB6">
      <w:pPr>
        <w:widowControl/>
        <w:autoSpaceDE/>
        <w:autoSpaceDN/>
        <w:spacing w:line="360" w:lineRule="auto"/>
        <w:jc w:val="both"/>
        <w:rPr>
          <w:rFonts w:ascii="Arial Narrow" w:hAnsi="Arial Narrow"/>
          <w:sz w:val="24"/>
          <w:szCs w:val="24"/>
        </w:rPr>
      </w:pPr>
      <w:r>
        <w:rPr>
          <w:noProof/>
        </w:rPr>
        <w:drawing>
          <wp:inline distT="0" distB="0" distL="0" distR="0" wp14:anchorId="745E3730" wp14:editId="4FBFE7BF">
            <wp:extent cx="5400040" cy="2466340"/>
            <wp:effectExtent l="0" t="0" r="0" b="0"/>
            <wp:docPr id="1551" name="Imagen 1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400040" cy="2466340"/>
                    </a:xfrm>
                    <a:prstGeom prst="rect">
                      <a:avLst/>
                    </a:prstGeom>
                  </pic:spPr>
                </pic:pic>
              </a:graphicData>
            </a:graphic>
          </wp:inline>
        </w:drawing>
      </w:r>
    </w:p>
    <w:p w14:paraId="07D76538" w14:textId="77777777" w:rsidR="00AC277E" w:rsidRDefault="00AC277E" w:rsidP="00A823BB">
      <w:pPr>
        <w:widowControl/>
        <w:autoSpaceDE/>
        <w:autoSpaceDN/>
        <w:spacing w:line="360" w:lineRule="auto"/>
        <w:jc w:val="both"/>
        <w:rPr>
          <w:rFonts w:ascii="Arial Narrow" w:hAnsi="Arial Narrow"/>
          <w:b/>
          <w:bCs/>
          <w:sz w:val="24"/>
          <w:szCs w:val="24"/>
        </w:rPr>
      </w:pPr>
    </w:p>
    <w:p w14:paraId="5D10D0CC" w14:textId="621CD9AB" w:rsidR="00A823BB" w:rsidRPr="009E2E2C" w:rsidRDefault="00A823BB" w:rsidP="00A823BB">
      <w:pPr>
        <w:widowControl/>
        <w:autoSpaceDE/>
        <w:autoSpaceDN/>
        <w:spacing w:line="360" w:lineRule="auto"/>
        <w:jc w:val="both"/>
        <w:rPr>
          <w:rFonts w:ascii="Arial Narrow" w:hAnsi="Arial Narrow"/>
          <w:b/>
          <w:bCs/>
          <w:sz w:val="24"/>
          <w:szCs w:val="24"/>
        </w:rPr>
      </w:pPr>
      <w:r w:rsidRPr="009E2E2C">
        <w:rPr>
          <w:rFonts w:ascii="Arial Narrow" w:hAnsi="Arial Narrow"/>
          <w:b/>
          <w:bCs/>
          <w:sz w:val="24"/>
          <w:szCs w:val="24"/>
        </w:rPr>
        <w:t xml:space="preserve">Caso de uso </w:t>
      </w:r>
      <w:r>
        <w:rPr>
          <w:rFonts w:ascii="Arial Narrow" w:hAnsi="Arial Narrow"/>
          <w:b/>
          <w:bCs/>
          <w:sz w:val="24"/>
          <w:szCs w:val="24"/>
        </w:rPr>
        <w:t>observar rendición de gastos</w:t>
      </w:r>
      <w:r w:rsidRPr="009E2E2C">
        <w:rPr>
          <w:rFonts w:ascii="Arial Narrow" w:hAnsi="Arial Narrow"/>
          <w:b/>
          <w:bCs/>
          <w:sz w:val="24"/>
          <w:szCs w:val="24"/>
        </w:rPr>
        <w:t>.</w:t>
      </w:r>
    </w:p>
    <w:p w14:paraId="692718A5" w14:textId="67BAADD2" w:rsidR="00A823BB" w:rsidRDefault="00A823BB" w:rsidP="00A823BB">
      <w:pPr>
        <w:widowControl/>
        <w:autoSpaceDE/>
        <w:autoSpaceDN/>
        <w:spacing w:line="360" w:lineRule="auto"/>
        <w:jc w:val="both"/>
        <w:rPr>
          <w:rFonts w:ascii="Arial Narrow" w:hAnsi="Arial Narrow"/>
          <w:sz w:val="24"/>
          <w:szCs w:val="24"/>
        </w:rPr>
      </w:pPr>
      <w:r w:rsidRPr="009E2E2C">
        <w:rPr>
          <w:rFonts w:ascii="Arial Narrow" w:hAnsi="Arial Narrow"/>
          <w:sz w:val="24"/>
          <w:szCs w:val="24"/>
        </w:rPr>
        <w:t xml:space="preserve">En la siguiente figura, se muestra el diagrama de clase de diseño del caso de uso </w:t>
      </w:r>
      <w:r>
        <w:rPr>
          <w:rFonts w:ascii="Arial Narrow" w:hAnsi="Arial Narrow"/>
          <w:sz w:val="24"/>
          <w:szCs w:val="24"/>
        </w:rPr>
        <w:t>observar rendición de gastos</w:t>
      </w:r>
      <w:r w:rsidRPr="009E2E2C">
        <w:rPr>
          <w:rFonts w:ascii="Arial Narrow" w:hAnsi="Arial Narrow"/>
          <w:sz w:val="24"/>
          <w:szCs w:val="24"/>
        </w:rPr>
        <w:t>.</w:t>
      </w:r>
    </w:p>
    <w:p w14:paraId="7FAB4A72" w14:textId="6C93CCE7" w:rsidR="00A1298B" w:rsidRPr="004135CE" w:rsidRDefault="00A1298B" w:rsidP="00AC277E">
      <w:pPr>
        <w:spacing w:line="480" w:lineRule="auto"/>
        <w:rPr>
          <w:rFonts w:ascii="Arial Narrow" w:hAnsi="Arial Narrow"/>
          <w:i/>
          <w:iCs/>
          <w:sz w:val="20"/>
          <w:szCs w:val="20"/>
        </w:rPr>
      </w:pPr>
      <w:bookmarkStart w:id="340" w:name="_Toc94786346"/>
      <w:r w:rsidRPr="00AC277E">
        <w:rPr>
          <w:rFonts w:ascii="Arial Narrow" w:hAnsi="Arial Narrow"/>
          <w:b/>
          <w:bCs/>
          <w:sz w:val="20"/>
          <w:szCs w:val="20"/>
        </w:rPr>
        <w:t xml:space="preserve">Figura </w:t>
      </w:r>
      <w:r w:rsidRPr="00AC277E">
        <w:rPr>
          <w:rFonts w:ascii="Arial Narrow" w:hAnsi="Arial Narrow"/>
          <w:b/>
          <w:bCs/>
          <w:i/>
          <w:iCs/>
          <w:sz w:val="20"/>
          <w:szCs w:val="20"/>
        </w:rPr>
        <w:fldChar w:fldCharType="begin"/>
      </w:r>
      <w:r w:rsidRPr="00AC277E">
        <w:rPr>
          <w:rFonts w:ascii="Arial Narrow" w:hAnsi="Arial Narrow"/>
          <w:b/>
          <w:bCs/>
          <w:sz w:val="20"/>
          <w:szCs w:val="20"/>
        </w:rPr>
        <w:instrText xml:space="preserve"> SEQ Figura \* ARABIC </w:instrText>
      </w:r>
      <w:r w:rsidRPr="00AC277E">
        <w:rPr>
          <w:rFonts w:ascii="Arial Narrow" w:hAnsi="Arial Narrow"/>
          <w:b/>
          <w:bCs/>
          <w:i/>
          <w:iCs/>
          <w:sz w:val="20"/>
          <w:szCs w:val="20"/>
        </w:rPr>
        <w:fldChar w:fldCharType="separate"/>
      </w:r>
      <w:r w:rsidR="00EA2385">
        <w:rPr>
          <w:rFonts w:ascii="Arial Narrow" w:hAnsi="Arial Narrow"/>
          <w:b/>
          <w:bCs/>
          <w:noProof/>
          <w:sz w:val="20"/>
          <w:szCs w:val="20"/>
        </w:rPr>
        <w:t>185</w:t>
      </w:r>
      <w:r w:rsidRPr="00AC277E">
        <w:rPr>
          <w:rFonts w:ascii="Arial Narrow" w:hAnsi="Arial Narrow"/>
          <w:b/>
          <w:bCs/>
          <w:i/>
          <w:iCs/>
          <w:sz w:val="20"/>
          <w:szCs w:val="20"/>
        </w:rPr>
        <w:fldChar w:fldCharType="end"/>
      </w:r>
      <w:r w:rsidR="004135CE" w:rsidRPr="004135CE">
        <w:rPr>
          <w:rFonts w:ascii="Arial Narrow" w:hAnsi="Arial Narrow"/>
          <w:sz w:val="20"/>
          <w:szCs w:val="20"/>
        </w:rPr>
        <w:br/>
      </w:r>
      <w:r w:rsidRPr="00AC277E">
        <w:rPr>
          <w:rFonts w:ascii="Arial Narrow" w:hAnsi="Arial Narrow"/>
          <w:i/>
          <w:iCs/>
          <w:sz w:val="20"/>
          <w:szCs w:val="20"/>
        </w:rPr>
        <w:t xml:space="preserve">Diagramas de Clase de Diseño CU Observar </w:t>
      </w:r>
      <w:r w:rsidR="00AC277E" w:rsidRPr="00AC277E">
        <w:rPr>
          <w:rFonts w:ascii="Arial Narrow" w:hAnsi="Arial Narrow"/>
          <w:i/>
          <w:iCs/>
          <w:sz w:val="20"/>
          <w:szCs w:val="20"/>
        </w:rPr>
        <w:t>R</w:t>
      </w:r>
      <w:r w:rsidRPr="00AC277E">
        <w:rPr>
          <w:rFonts w:ascii="Arial Narrow" w:hAnsi="Arial Narrow"/>
          <w:i/>
          <w:iCs/>
          <w:sz w:val="20"/>
          <w:szCs w:val="20"/>
        </w:rPr>
        <w:t xml:space="preserve">endición de </w:t>
      </w:r>
      <w:r w:rsidR="00AC277E" w:rsidRPr="00AC277E">
        <w:rPr>
          <w:rFonts w:ascii="Arial Narrow" w:hAnsi="Arial Narrow"/>
          <w:i/>
          <w:iCs/>
          <w:sz w:val="20"/>
          <w:szCs w:val="20"/>
        </w:rPr>
        <w:t>G</w:t>
      </w:r>
      <w:r w:rsidRPr="00AC277E">
        <w:rPr>
          <w:rFonts w:ascii="Arial Narrow" w:hAnsi="Arial Narrow"/>
          <w:i/>
          <w:iCs/>
          <w:sz w:val="20"/>
          <w:szCs w:val="20"/>
        </w:rPr>
        <w:t>astos</w:t>
      </w:r>
      <w:bookmarkEnd w:id="340"/>
    </w:p>
    <w:p w14:paraId="4B86A064" w14:textId="5E10581D" w:rsidR="009E2E2C" w:rsidRDefault="00981E61" w:rsidP="00C96DB6">
      <w:pPr>
        <w:widowControl/>
        <w:autoSpaceDE/>
        <w:autoSpaceDN/>
        <w:spacing w:line="360" w:lineRule="auto"/>
        <w:jc w:val="both"/>
        <w:rPr>
          <w:rFonts w:ascii="Arial Narrow" w:hAnsi="Arial Narrow"/>
          <w:sz w:val="24"/>
          <w:szCs w:val="24"/>
        </w:rPr>
      </w:pPr>
      <w:r>
        <w:rPr>
          <w:noProof/>
        </w:rPr>
        <w:drawing>
          <wp:inline distT="0" distB="0" distL="0" distR="0" wp14:anchorId="34113CCF" wp14:editId="7DBED19D">
            <wp:extent cx="5400040" cy="1932305"/>
            <wp:effectExtent l="0" t="0" r="0" b="0"/>
            <wp:docPr id="1583" name="Imagen 1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400040" cy="1932305"/>
                    </a:xfrm>
                    <a:prstGeom prst="rect">
                      <a:avLst/>
                    </a:prstGeom>
                  </pic:spPr>
                </pic:pic>
              </a:graphicData>
            </a:graphic>
          </wp:inline>
        </w:drawing>
      </w:r>
    </w:p>
    <w:p w14:paraId="1A68038D" w14:textId="4EA14569" w:rsidR="00AC277E" w:rsidRDefault="00AC277E" w:rsidP="00010E5E">
      <w:pPr>
        <w:widowControl/>
        <w:autoSpaceDE/>
        <w:autoSpaceDN/>
        <w:spacing w:line="360" w:lineRule="auto"/>
        <w:jc w:val="both"/>
        <w:rPr>
          <w:rFonts w:ascii="Arial Narrow" w:hAnsi="Arial Narrow"/>
          <w:b/>
          <w:bCs/>
          <w:sz w:val="24"/>
          <w:szCs w:val="24"/>
        </w:rPr>
      </w:pPr>
    </w:p>
    <w:p w14:paraId="1BF0B0A7" w14:textId="7F7DC8D3" w:rsidR="00C63964" w:rsidRDefault="00C63964" w:rsidP="00010E5E">
      <w:pPr>
        <w:widowControl/>
        <w:autoSpaceDE/>
        <w:autoSpaceDN/>
        <w:spacing w:line="360" w:lineRule="auto"/>
        <w:jc w:val="both"/>
        <w:rPr>
          <w:rFonts w:ascii="Arial Narrow" w:hAnsi="Arial Narrow"/>
          <w:b/>
          <w:bCs/>
          <w:sz w:val="24"/>
          <w:szCs w:val="24"/>
        </w:rPr>
      </w:pPr>
    </w:p>
    <w:p w14:paraId="178E4CC7" w14:textId="4924272A" w:rsidR="00C63964" w:rsidRDefault="00C63964" w:rsidP="00010E5E">
      <w:pPr>
        <w:widowControl/>
        <w:autoSpaceDE/>
        <w:autoSpaceDN/>
        <w:spacing w:line="360" w:lineRule="auto"/>
        <w:jc w:val="both"/>
        <w:rPr>
          <w:rFonts w:ascii="Arial Narrow" w:hAnsi="Arial Narrow"/>
          <w:b/>
          <w:bCs/>
          <w:sz w:val="24"/>
          <w:szCs w:val="24"/>
        </w:rPr>
      </w:pPr>
    </w:p>
    <w:p w14:paraId="0AFF4AEE" w14:textId="7EEA49AD" w:rsidR="00C63964" w:rsidRDefault="00C63964" w:rsidP="00010E5E">
      <w:pPr>
        <w:widowControl/>
        <w:autoSpaceDE/>
        <w:autoSpaceDN/>
        <w:spacing w:line="360" w:lineRule="auto"/>
        <w:jc w:val="both"/>
        <w:rPr>
          <w:rFonts w:ascii="Arial Narrow" w:hAnsi="Arial Narrow"/>
          <w:b/>
          <w:bCs/>
          <w:sz w:val="24"/>
          <w:szCs w:val="24"/>
        </w:rPr>
      </w:pPr>
    </w:p>
    <w:p w14:paraId="7D195B0B" w14:textId="77777777" w:rsidR="00C63964" w:rsidRDefault="00C63964" w:rsidP="00010E5E">
      <w:pPr>
        <w:widowControl/>
        <w:autoSpaceDE/>
        <w:autoSpaceDN/>
        <w:spacing w:line="360" w:lineRule="auto"/>
        <w:jc w:val="both"/>
        <w:rPr>
          <w:rFonts w:ascii="Arial Narrow" w:hAnsi="Arial Narrow"/>
          <w:b/>
          <w:bCs/>
          <w:sz w:val="24"/>
          <w:szCs w:val="24"/>
        </w:rPr>
      </w:pPr>
    </w:p>
    <w:p w14:paraId="3CF885A4" w14:textId="6D52BEA0" w:rsidR="00010E5E" w:rsidRPr="009E2E2C" w:rsidRDefault="00010E5E" w:rsidP="00010E5E">
      <w:pPr>
        <w:widowControl/>
        <w:autoSpaceDE/>
        <w:autoSpaceDN/>
        <w:spacing w:line="360" w:lineRule="auto"/>
        <w:jc w:val="both"/>
        <w:rPr>
          <w:rFonts w:ascii="Arial Narrow" w:hAnsi="Arial Narrow"/>
          <w:b/>
          <w:bCs/>
          <w:sz w:val="24"/>
          <w:szCs w:val="24"/>
        </w:rPr>
      </w:pPr>
      <w:r w:rsidRPr="009E2E2C">
        <w:rPr>
          <w:rFonts w:ascii="Arial Narrow" w:hAnsi="Arial Narrow"/>
          <w:b/>
          <w:bCs/>
          <w:sz w:val="24"/>
          <w:szCs w:val="24"/>
        </w:rPr>
        <w:t xml:space="preserve">Caso de uso </w:t>
      </w:r>
      <w:r>
        <w:rPr>
          <w:rFonts w:ascii="Arial Narrow" w:hAnsi="Arial Narrow"/>
          <w:b/>
          <w:bCs/>
          <w:sz w:val="24"/>
          <w:szCs w:val="24"/>
        </w:rPr>
        <w:t>registrar rendición de gastos</w:t>
      </w:r>
      <w:r w:rsidRPr="009E2E2C">
        <w:rPr>
          <w:rFonts w:ascii="Arial Narrow" w:hAnsi="Arial Narrow"/>
          <w:b/>
          <w:bCs/>
          <w:sz w:val="24"/>
          <w:szCs w:val="24"/>
        </w:rPr>
        <w:t>.</w:t>
      </w:r>
    </w:p>
    <w:p w14:paraId="252BBF8B" w14:textId="7941D566" w:rsidR="00010E5E" w:rsidRDefault="00010E5E" w:rsidP="00010E5E">
      <w:pPr>
        <w:widowControl/>
        <w:autoSpaceDE/>
        <w:autoSpaceDN/>
        <w:spacing w:line="360" w:lineRule="auto"/>
        <w:jc w:val="both"/>
        <w:rPr>
          <w:rFonts w:ascii="Arial Narrow" w:hAnsi="Arial Narrow"/>
          <w:sz w:val="24"/>
          <w:szCs w:val="24"/>
        </w:rPr>
      </w:pPr>
      <w:r w:rsidRPr="009E2E2C">
        <w:rPr>
          <w:rFonts w:ascii="Arial Narrow" w:hAnsi="Arial Narrow"/>
          <w:sz w:val="24"/>
          <w:szCs w:val="24"/>
        </w:rPr>
        <w:lastRenderedPageBreak/>
        <w:t xml:space="preserve">En la siguiente figura, se muestra el diagrama de clase de diseño del caso de uso </w:t>
      </w:r>
      <w:r>
        <w:rPr>
          <w:rFonts w:ascii="Arial Narrow" w:hAnsi="Arial Narrow"/>
          <w:sz w:val="24"/>
          <w:szCs w:val="24"/>
        </w:rPr>
        <w:t>registrar rendición de gastos</w:t>
      </w:r>
      <w:r w:rsidRPr="009E2E2C">
        <w:rPr>
          <w:rFonts w:ascii="Arial Narrow" w:hAnsi="Arial Narrow"/>
          <w:sz w:val="24"/>
          <w:szCs w:val="24"/>
        </w:rPr>
        <w:t>.</w:t>
      </w:r>
    </w:p>
    <w:p w14:paraId="261F9141" w14:textId="4CA6BBB1" w:rsidR="00A1298B" w:rsidRPr="004135CE" w:rsidRDefault="00A1298B" w:rsidP="00AC277E">
      <w:pPr>
        <w:spacing w:line="480" w:lineRule="auto"/>
        <w:rPr>
          <w:rFonts w:ascii="Arial Narrow" w:hAnsi="Arial Narrow"/>
          <w:i/>
          <w:iCs/>
          <w:sz w:val="20"/>
          <w:szCs w:val="20"/>
        </w:rPr>
      </w:pPr>
      <w:bookmarkStart w:id="341" w:name="_Toc94786347"/>
      <w:r w:rsidRPr="00AC277E">
        <w:rPr>
          <w:rFonts w:ascii="Arial Narrow" w:hAnsi="Arial Narrow"/>
          <w:b/>
          <w:bCs/>
          <w:sz w:val="20"/>
          <w:szCs w:val="20"/>
        </w:rPr>
        <w:t xml:space="preserve">Figura </w:t>
      </w:r>
      <w:r w:rsidRPr="00AC277E">
        <w:rPr>
          <w:rFonts w:ascii="Arial Narrow" w:hAnsi="Arial Narrow"/>
          <w:b/>
          <w:bCs/>
          <w:i/>
          <w:iCs/>
          <w:sz w:val="20"/>
          <w:szCs w:val="20"/>
        </w:rPr>
        <w:fldChar w:fldCharType="begin"/>
      </w:r>
      <w:r w:rsidRPr="00AC277E">
        <w:rPr>
          <w:rFonts w:ascii="Arial Narrow" w:hAnsi="Arial Narrow"/>
          <w:b/>
          <w:bCs/>
          <w:sz w:val="20"/>
          <w:szCs w:val="20"/>
        </w:rPr>
        <w:instrText xml:space="preserve"> SEQ Figura \* ARABIC </w:instrText>
      </w:r>
      <w:r w:rsidRPr="00AC277E">
        <w:rPr>
          <w:rFonts w:ascii="Arial Narrow" w:hAnsi="Arial Narrow"/>
          <w:b/>
          <w:bCs/>
          <w:i/>
          <w:iCs/>
          <w:sz w:val="20"/>
          <w:szCs w:val="20"/>
        </w:rPr>
        <w:fldChar w:fldCharType="separate"/>
      </w:r>
      <w:r w:rsidR="00EA2385">
        <w:rPr>
          <w:rFonts w:ascii="Arial Narrow" w:hAnsi="Arial Narrow"/>
          <w:b/>
          <w:bCs/>
          <w:noProof/>
          <w:sz w:val="20"/>
          <w:szCs w:val="20"/>
        </w:rPr>
        <w:t>186</w:t>
      </w:r>
      <w:r w:rsidRPr="00AC277E">
        <w:rPr>
          <w:rFonts w:ascii="Arial Narrow" w:hAnsi="Arial Narrow"/>
          <w:b/>
          <w:bCs/>
          <w:i/>
          <w:iCs/>
          <w:sz w:val="20"/>
          <w:szCs w:val="20"/>
        </w:rPr>
        <w:fldChar w:fldCharType="end"/>
      </w:r>
      <w:r w:rsidR="004135CE" w:rsidRPr="004135CE">
        <w:rPr>
          <w:rFonts w:ascii="Arial Narrow" w:hAnsi="Arial Narrow"/>
          <w:sz w:val="20"/>
          <w:szCs w:val="20"/>
        </w:rPr>
        <w:br/>
      </w:r>
      <w:r w:rsidRPr="00AC277E">
        <w:rPr>
          <w:rFonts w:ascii="Arial Narrow" w:hAnsi="Arial Narrow"/>
          <w:i/>
          <w:iCs/>
          <w:sz w:val="20"/>
          <w:szCs w:val="20"/>
        </w:rPr>
        <w:t xml:space="preserve">Diagramas de Clase de Diseño CU Registrar </w:t>
      </w:r>
      <w:r w:rsidR="00AC277E" w:rsidRPr="00AC277E">
        <w:rPr>
          <w:rFonts w:ascii="Arial Narrow" w:hAnsi="Arial Narrow"/>
          <w:i/>
          <w:iCs/>
          <w:sz w:val="20"/>
          <w:szCs w:val="20"/>
        </w:rPr>
        <w:t>R</w:t>
      </w:r>
      <w:r w:rsidRPr="00AC277E">
        <w:rPr>
          <w:rFonts w:ascii="Arial Narrow" w:hAnsi="Arial Narrow"/>
          <w:i/>
          <w:iCs/>
          <w:sz w:val="20"/>
          <w:szCs w:val="20"/>
        </w:rPr>
        <w:t xml:space="preserve">endición de </w:t>
      </w:r>
      <w:r w:rsidR="00AC277E" w:rsidRPr="00AC277E">
        <w:rPr>
          <w:rFonts w:ascii="Arial Narrow" w:hAnsi="Arial Narrow"/>
          <w:i/>
          <w:iCs/>
          <w:sz w:val="20"/>
          <w:szCs w:val="20"/>
        </w:rPr>
        <w:t>G</w:t>
      </w:r>
      <w:r w:rsidRPr="00AC277E">
        <w:rPr>
          <w:rFonts w:ascii="Arial Narrow" w:hAnsi="Arial Narrow"/>
          <w:i/>
          <w:iCs/>
          <w:sz w:val="20"/>
          <w:szCs w:val="20"/>
        </w:rPr>
        <w:t>astos</w:t>
      </w:r>
      <w:bookmarkEnd w:id="341"/>
    </w:p>
    <w:p w14:paraId="436B2CBA" w14:textId="132FE009" w:rsidR="009E2E2C" w:rsidRDefault="00981E61" w:rsidP="00C96DB6">
      <w:pPr>
        <w:widowControl/>
        <w:autoSpaceDE/>
        <w:autoSpaceDN/>
        <w:spacing w:line="360" w:lineRule="auto"/>
        <w:jc w:val="both"/>
        <w:rPr>
          <w:rFonts w:ascii="Arial Narrow" w:hAnsi="Arial Narrow"/>
          <w:sz w:val="24"/>
          <w:szCs w:val="24"/>
        </w:rPr>
      </w:pPr>
      <w:r>
        <w:rPr>
          <w:noProof/>
        </w:rPr>
        <w:drawing>
          <wp:inline distT="0" distB="0" distL="0" distR="0" wp14:anchorId="2EB273B7" wp14:editId="1D5FA544">
            <wp:extent cx="5400040" cy="2778760"/>
            <wp:effectExtent l="0" t="0" r="0" b="2540"/>
            <wp:docPr id="1584" name="Imagen 1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400040" cy="2778760"/>
                    </a:xfrm>
                    <a:prstGeom prst="rect">
                      <a:avLst/>
                    </a:prstGeom>
                  </pic:spPr>
                </pic:pic>
              </a:graphicData>
            </a:graphic>
          </wp:inline>
        </w:drawing>
      </w:r>
    </w:p>
    <w:p w14:paraId="641EB74C" w14:textId="77777777" w:rsidR="00A1298B" w:rsidRDefault="00A1298B" w:rsidP="00010E5E">
      <w:pPr>
        <w:widowControl/>
        <w:autoSpaceDE/>
        <w:autoSpaceDN/>
        <w:spacing w:line="360" w:lineRule="auto"/>
        <w:jc w:val="both"/>
        <w:rPr>
          <w:rFonts w:ascii="Arial Narrow" w:hAnsi="Arial Narrow"/>
          <w:b/>
          <w:bCs/>
          <w:sz w:val="24"/>
          <w:szCs w:val="24"/>
        </w:rPr>
      </w:pPr>
    </w:p>
    <w:p w14:paraId="6342B14C" w14:textId="02146977" w:rsidR="00010E5E" w:rsidRPr="009E2E2C" w:rsidRDefault="00010E5E" w:rsidP="00010E5E">
      <w:pPr>
        <w:widowControl/>
        <w:autoSpaceDE/>
        <w:autoSpaceDN/>
        <w:spacing w:line="360" w:lineRule="auto"/>
        <w:jc w:val="both"/>
        <w:rPr>
          <w:rFonts w:ascii="Arial Narrow" w:hAnsi="Arial Narrow"/>
          <w:b/>
          <w:bCs/>
          <w:sz w:val="24"/>
          <w:szCs w:val="24"/>
        </w:rPr>
      </w:pPr>
      <w:r w:rsidRPr="009E2E2C">
        <w:rPr>
          <w:rFonts w:ascii="Arial Narrow" w:hAnsi="Arial Narrow"/>
          <w:b/>
          <w:bCs/>
          <w:sz w:val="24"/>
          <w:szCs w:val="24"/>
        </w:rPr>
        <w:t xml:space="preserve">Caso de uso </w:t>
      </w:r>
      <w:r>
        <w:rPr>
          <w:rFonts w:ascii="Arial Narrow" w:hAnsi="Arial Narrow"/>
          <w:b/>
          <w:bCs/>
          <w:sz w:val="24"/>
          <w:szCs w:val="24"/>
        </w:rPr>
        <w:t>ver rendición de gastos</w:t>
      </w:r>
      <w:r w:rsidRPr="009E2E2C">
        <w:rPr>
          <w:rFonts w:ascii="Arial Narrow" w:hAnsi="Arial Narrow"/>
          <w:b/>
          <w:bCs/>
          <w:sz w:val="24"/>
          <w:szCs w:val="24"/>
        </w:rPr>
        <w:t>.</w:t>
      </w:r>
    </w:p>
    <w:p w14:paraId="1098A62D" w14:textId="27390F2A" w:rsidR="00010E5E" w:rsidRDefault="00010E5E" w:rsidP="00010E5E">
      <w:pPr>
        <w:widowControl/>
        <w:autoSpaceDE/>
        <w:autoSpaceDN/>
        <w:spacing w:line="360" w:lineRule="auto"/>
        <w:jc w:val="both"/>
        <w:rPr>
          <w:rFonts w:ascii="Arial Narrow" w:hAnsi="Arial Narrow"/>
          <w:sz w:val="24"/>
          <w:szCs w:val="24"/>
        </w:rPr>
      </w:pPr>
      <w:r w:rsidRPr="009E2E2C">
        <w:rPr>
          <w:rFonts w:ascii="Arial Narrow" w:hAnsi="Arial Narrow"/>
          <w:sz w:val="24"/>
          <w:szCs w:val="24"/>
        </w:rPr>
        <w:t xml:space="preserve">En la siguiente figura, se muestra el diagrama de clase de diseño del caso de uso </w:t>
      </w:r>
      <w:r>
        <w:rPr>
          <w:rFonts w:ascii="Arial Narrow" w:hAnsi="Arial Narrow"/>
          <w:sz w:val="24"/>
          <w:szCs w:val="24"/>
        </w:rPr>
        <w:t>ver rendición de gastos</w:t>
      </w:r>
      <w:r w:rsidRPr="009E2E2C">
        <w:rPr>
          <w:rFonts w:ascii="Arial Narrow" w:hAnsi="Arial Narrow"/>
          <w:sz w:val="24"/>
          <w:szCs w:val="24"/>
        </w:rPr>
        <w:t>.</w:t>
      </w:r>
    </w:p>
    <w:p w14:paraId="5307922D" w14:textId="4D40DC4A" w:rsidR="00A1298B" w:rsidRPr="004135CE" w:rsidRDefault="00A1298B" w:rsidP="00C63964">
      <w:pPr>
        <w:spacing w:line="480" w:lineRule="auto"/>
        <w:rPr>
          <w:rFonts w:ascii="Arial Narrow" w:hAnsi="Arial Narrow"/>
          <w:i/>
          <w:iCs/>
          <w:sz w:val="20"/>
          <w:szCs w:val="20"/>
        </w:rPr>
      </w:pPr>
      <w:bookmarkStart w:id="342" w:name="_Toc94786348"/>
      <w:r w:rsidRPr="009C72D6">
        <w:rPr>
          <w:rFonts w:ascii="Arial Narrow" w:hAnsi="Arial Narrow"/>
          <w:b/>
          <w:bCs/>
          <w:sz w:val="20"/>
          <w:szCs w:val="20"/>
        </w:rPr>
        <w:t xml:space="preserve">Figura </w:t>
      </w:r>
      <w:r w:rsidRPr="009C72D6">
        <w:rPr>
          <w:rFonts w:ascii="Arial Narrow" w:hAnsi="Arial Narrow"/>
          <w:b/>
          <w:bCs/>
          <w:i/>
          <w:iCs/>
          <w:sz w:val="20"/>
          <w:szCs w:val="20"/>
        </w:rPr>
        <w:fldChar w:fldCharType="begin"/>
      </w:r>
      <w:r w:rsidRPr="009C72D6">
        <w:rPr>
          <w:rFonts w:ascii="Arial Narrow" w:hAnsi="Arial Narrow"/>
          <w:b/>
          <w:bCs/>
          <w:sz w:val="20"/>
          <w:szCs w:val="20"/>
        </w:rPr>
        <w:instrText xml:space="preserve"> SEQ Figura \* ARABIC </w:instrText>
      </w:r>
      <w:r w:rsidRPr="009C72D6">
        <w:rPr>
          <w:rFonts w:ascii="Arial Narrow" w:hAnsi="Arial Narrow"/>
          <w:b/>
          <w:bCs/>
          <w:i/>
          <w:iCs/>
          <w:sz w:val="20"/>
          <w:szCs w:val="20"/>
        </w:rPr>
        <w:fldChar w:fldCharType="separate"/>
      </w:r>
      <w:r w:rsidR="00EA2385">
        <w:rPr>
          <w:rFonts w:ascii="Arial Narrow" w:hAnsi="Arial Narrow"/>
          <w:b/>
          <w:bCs/>
          <w:noProof/>
          <w:sz w:val="20"/>
          <w:szCs w:val="20"/>
        </w:rPr>
        <w:t>187</w:t>
      </w:r>
      <w:r w:rsidRPr="009C72D6">
        <w:rPr>
          <w:rFonts w:ascii="Arial Narrow" w:hAnsi="Arial Narrow"/>
          <w:b/>
          <w:bCs/>
          <w:i/>
          <w:iCs/>
          <w:sz w:val="20"/>
          <w:szCs w:val="20"/>
        </w:rPr>
        <w:fldChar w:fldCharType="end"/>
      </w:r>
      <w:r w:rsidR="004135CE" w:rsidRPr="004135CE">
        <w:rPr>
          <w:rFonts w:ascii="Arial Narrow" w:hAnsi="Arial Narrow"/>
          <w:sz w:val="20"/>
          <w:szCs w:val="20"/>
        </w:rPr>
        <w:br/>
      </w:r>
      <w:r w:rsidRPr="00C63964">
        <w:rPr>
          <w:rFonts w:ascii="Arial Narrow" w:hAnsi="Arial Narrow"/>
          <w:i/>
          <w:iCs/>
          <w:sz w:val="20"/>
          <w:szCs w:val="20"/>
        </w:rPr>
        <w:t xml:space="preserve">Diagramas de Clase de Diseño CU Ver </w:t>
      </w:r>
      <w:r w:rsidR="00C63964" w:rsidRPr="00C63964">
        <w:rPr>
          <w:rFonts w:ascii="Arial Narrow" w:hAnsi="Arial Narrow"/>
          <w:i/>
          <w:iCs/>
          <w:sz w:val="20"/>
          <w:szCs w:val="20"/>
        </w:rPr>
        <w:t>R</w:t>
      </w:r>
      <w:r w:rsidRPr="00C63964">
        <w:rPr>
          <w:rFonts w:ascii="Arial Narrow" w:hAnsi="Arial Narrow"/>
          <w:i/>
          <w:iCs/>
          <w:sz w:val="20"/>
          <w:szCs w:val="20"/>
        </w:rPr>
        <w:t xml:space="preserve">endición de </w:t>
      </w:r>
      <w:r w:rsidR="00C63964" w:rsidRPr="00C63964">
        <w:rPr>
          <w:rFonts w:ascii="Arial Narrow" w:hAnsi="Arial Narrow"/>
          <w:i/>
          <w:iCs/>
          <w:sz w:val="20"/>
          <w:szCs w:val="20"/>
        </w:rPr>
        <w:t>G</w:t>
      </w:r>
      <w:r w:rsidRPr="00C63964">
        <w:rPr>
          <w:rFonts w:ascii="Arial Narrow" w:hAnsi="Arial Narrow"/>
          <w:i/>
          <w:iCs/>
          <w:sz w:val="20"/>
          <w:szCs w:val="20"/>
        </w:rPr>
        <w:t>astos</w:t>
      </w:r>
      <w:bookmarkEnd w:id="342"/>
    </w:p>
    <w:p w14:paraId="686F3E43" w14:textId="37497029" w:rsidR="009E2E2C" w:rsidRDefault="00981E61" w:rsidP="00C96DB6">
      <w:pPr>
        <w:widowControl/>
        <w:autoSpaceDE/>
        <w:autoSpaceDN/>
        <w:spacing w:line="360" w:lineRule="auto"/>
        <w:jc w:val="both"/>
        <w:rPr>
          <w:rFonts w:ascii="Arial Narrow" w:hAnsi="Arial Narrow"/>
          <w:sz w:val="24"/>
          <w:szCs w:val="24"/>
        </w:rPr>
      </w:pPr>
      <w:r>
        <w:rPr>
          <w:noProof/>
        </w:rPr>
        <w:drawing>
          <wp:inline distT="0" distB="0" distL="0" distR="0" wp14:anchorId="17609EED" wp14:editId="2E6CD83D">
            <wp:extent cx="5400040" cy="2857500"/>
            <wp:effectExtent l="0" t="0" r="0" b="0"/>
            <wp:docPr id="1585" name="Imagen 1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400040" cy="2857500"/>
                    </a:xfrm>
                    <a:prstGeom prst="rect">
                      <a:avLst/>
                    </a:prstGeom>
                  </pic:spPr>
                </pic:pic>
              </a:graphicData>
            </a:graphic>
          </wp:inline>
        </w:drawing>
      </w:r>
    </w:p>
    <w:p w14:paraId="64F71EC9" w14:textId="096AB9E1" w:rsidR="00930872" w:rsidRPr="009E2E2C" w:rsidRDefault="00930872" w:rsidP="00930872">
      <w:pPr>
        <w:widowControl/>
        <w:autoSpaceDE/>
        <w:autoSpaceDN/>
        <w:spacing w:line="360" w:lineRule="auto"/>
        <w:jc w:val="both"/>
        <w:rPr>
          <w:rFonts w:ascii="Arial Narrow" w:hAnsi="Arial Narrow"/>
          <w:b/>
          <w:bCs/>
          <w:sz w:val="24"/>
          <w:szCs w:val="24"/>
        </w:rPr>
      </w:pPr>
      <w:r w:rsidRPr="009E2E2C">
        <w:rPr>
          <w:rFonts w:ascii="Arial Narrow" w:hAnsi="Arial Narrow"/>
          <w:b/>
          <w:bCs/>
          <w:sz w:val="24"/>
          <w:szCs w:val="24"/>
        </w:rPr>
        <w:t xml:space="preserve">Caso de uso </w:t>
      </w:r>
      <w:r>
        <w:rPr>
          <w:rFonts w:ascii="Arial Narrow" w:hAnsi="Arial Narrow"/>
          <w:b/>
          <w:bCs/>
          <w:sz w:val="24"/>
          <w:szCs w:val="24"/>
        </w:rPr>
        <w:t>abonar reposición de gastos</w:t>
      </w:r>
      <w:r w:rsidRPr="009E2E2C">
        <w:rPr>
          <w:rFonts w:ascii="Arial Narrow" w:hAnsi="Arial Narrow"/>
          <w:b/>
          <w:bCs/>
          <w:sz w:val="24"/>
          <w:szCs w:val="24"/>
        </w:rPr>
        <w:t>.</w:t>
      </w:r>
    </w:p>
    <w:p w14:paraId="7764FD34" w14:textId="14459A64" w:rsidR="00930872" w:rsidRDefault="00930872" w:rsidP="00930872">
      <w:pPr>
        <w:widowControl/>
        <w:autoSpaceDE/>
        <w:autoSpaceDN/>
        <w:spacing w:line="360" w:lineRule="auto"/>
        <w:jc w:val="both"/>
        <w:rPr>
          <w:rFonts w:ascii="Arial Narrow" w:hAnsi="Arial Narrow"/>
          <w:sz w:val="24"/>
          <w:szCs w:val="24"/>
        </w:rPr>
      </w:pPr>
      <w:r w:rsidRPr="009E2E2C">
        <w:rPr>
          <w:rFonts w:ascii="Arial Narrow" w:hAnsi="Arial Narrow"/>
          <w:sz w:val="24"/>
          <w:szCs w:val="24"/>
        </w:rPr>
        <w:lastRenderedPageBreak/>
        <w:t xml:space="preserve">En la siguiente figura, se muestra el diagrama de clase de diseño del caso de uso </w:t>
      </w:r>
      <w:r>
        <w:rPr>
          <w:rFonts w:ascii="Arial Narrow" w:hAnsi="Arial Narrow"/>
          <w:sz w:val="24"/>
          <w:szCs w:val="24"/>
        </w:rPr>
        <w:t>abonar reposición de gastos</w:t>
      </w:r>
      <w:r w:rsidRPr="009E2E2C">
        <w:rPr>
          <w:rFonts w:ascii="Arial Narrow" w:hAnsi="Arial Narrow"/>
          <w:sz w:val="24"/>
          <w:szCs w:val="24"/>
        </w:rPr>
        <w:t>.</w:t>
      </w:r>
    </w:p>
    <w:p w14:paraId="4D409E22" w14:textId="061FF5BE" w:rsidR="00A1298B" w:rsidRPr="004135CE" w:rsidRDefault="00A1298B" w:rsidP="00C63964">
      <w:pPr>
        <w:spacing w:line="480" w:lineRule="auto"/>
        <w:rPr>
          <w:rFonts w:ascii="Arial Narrow" w:hAnsi="Arial Narrow"/>
          <w:i/>
          <w:iCs/>
          <w:sz w:val="20"/>
          <w:szCs w:val="20"/>
        </w:rPr>
      </w:pPr>
      <w:bookmarkStart w:id="343" w:name="_Toc94786349"/>
      <w:r w:rsidRPr="00C63964">
        <w:rPr>
          <w:rFonts w:ascii="Arial Narrow" w:hAnsi="Arial Narrow"/>
          <w:b/>
          <w:bCs/>
          <w:sz w:val="20"/>
          <w:szCs w:val="20"/>
        </w:rPr>
        <w:t xml:space="preserve">Figura </w:t>
      </w:r>
      <w:r w:rsidRPr="00C63964">
        <w:rPr>
          <w:rFonts w:ascii="Arial Narrow" w:hAnsi="Arial Narrow"/>
          <w:b/>
          <w:bCs/>
          <w:i/>
          <w:iCs/>
          <w:sz w:val="20"/>
          <w:szCs w:val="20"/>
        </w:rPr>
        <w:fldChar w:fldCharType="begin"/>
      </w:r>
      <w:r w:rsidRPr="00C63964">
        <w:rPr>
          <w:rFonts w:ascii="Arial Narrow" w:hAnsi="Arial Narrow"/>
          <w:b/>
          <w:bCs/>
          <w:sz w:val="20"/>
          <w:szCs w:val="20"/>
        </w:rPr>
        <w:instrText xml:space="preserve"> SEQ Figura \* ARABIC </w:instrText>
      </w:r>
      <w:r w:rsidRPr="00C63964">
        <w:rPr>
          <w:rFonts w:ascii="Arial Narrow" w:hAnsi="Arial Narrow"/>
          <w:b/>
          <w:bCs/>
          <w:i/>
          <w:iCs/>
          <w:sz w:val="20"/>
          <w:szCs w:val="20"/>
        </w:rPr>
        <w:fldChar w:fldCharType="separate"/>
      </w:r>
      <w:r w:rsidR="00EA2385">
        <w:rPr>
          <w:rFonts w:ascii="Arial Narrow" w:hAnsi="Arial Narrow"/>
          <w:b/>
          <w:bCs/>
          <w:noProof/>
          <w:sz w:val="20"/>
          <w:szCs w:val="20"/>
        </w:rPr>
        <w:t>188</w:t>
      </w:r>
      <w:r w:rsidRPr="00C63964">
        <w:rPr>
          <w:rFonts w:ascii="Arial Narrow" w:hAnsi="Arial Narrow"/>
          <w:b/>
          <w:bCs/>
          <w:i/>
          <w:iCs/>
          <w:sz w:val="20"/>
          <w:szCs w:val="20"/>
        </w:rPr>
        <w:fldChar w:fldCharType="end"/>
      </w:r>
      <w:r w:rsidR="004135CE" w:rsidRPr="00C63964">
        <w:rPr>
          <w:rFonts w:ascii="Arial Narrow" w:hAnsi="Arial Narrow"/>
          <w:b/>
          <w:bCs/>
          <w:sz w:val="20"/>
          <w:szCs w:val="20"/>
        </w:rPr>
        <w:br/>
      </w:r>
      <w:r w:rsidRPr="00C63964">
        <w:rPr>
          <w:rFonts w:ascii="Arial Narrow" w:hAnsi="Arial Narrow"/>
          <w:i/>
          <w:iCs/>
          <w:sz w:val="20"/>
          <w:szCs w:val="20"/>
        </w:rPr>
        <w:t xml:space="preserve">Diagramas de Clase de Diseño CU Abonar </w:t>
      </w:r>
      <w:r w:rsidR="00C63964" w:rsidRPr="00C63964">
        <w:rPr>
          <w:rFonts w:ascii="Arial Narrow" w:hAnsi="Arial Narrow"/>
          <w:i/>
          <w:iCs/>
          <w:sz w:val="20"/>
          <w:szCs w:val="20"/>
        </w:rPr>
        <w:t>R</w:t>
      </w:r>
      <w:r w:rsidRPr="00C63964">
        <w:rPr>
          <w:rFonts w:ascii="Arial Narrow" w:hAnsi="Arial Narrow"/>
          <w:i/>
          <w:iCs/>
          <w:sz w:val="20"/>
          <w:szCs w:val="20"/>
        </w:rPr>
        <w:t xml:space="preserve">eposición de </w:t>
      </w:r>
      <w:r w:rsidR="00C63964" w:rsidRPr="00C63964">
        <w:rPr>
          <w:rFonts w:ascii="Arial Narrow" w:hAnsi="Arial Narrow"/>
          <w:i/>
          <w:iCs/>
          <w:sz w:val="20"/>
          <w:szCs w:val="20"/>
        </w:rPr>
        <w:t>G</w:t>
      </w:r>
      <w:r w:rsidRPr="00C63964">
        <w:rPr>
          <w:rFonts w:ascii="Arial Narrow" w:hAnsi="Arial Narrow"/>
          <w:i/>
          <w:iCs/>
          <w:sz w:val="20"/>
          <w:szCs w:val="20"/>
        </w:rPr>
        <w:t>astos</w:t>
      </w:r>
      <w:bookmarkEnd w:id="343"/>
    </w:p>
    <w:p w14:paraId="3BB8F412" w14:textId="0F9EC3D3" w:rsidR="009E2E2C" w:rsidRDefault="0006189D" w:rsidP="00C96DB6">
      <w:pPr>
        <w:widowControl/>
        <w:autoSpaceDE/>
        <w:autoSpaceDN/>
        <w:spacing w:line="360" w:lineRule="auto"/>
        <w:jc w:val="both"/>
        <w:rPr>
          <w:rFonts w:ascii="Arial Narrow" w:hAnsi="Arial Narrow"/>
          <w:sz w:val="24"/>
          <w:szCs w:val="24"/>
        </w:rPr>
      </w:pPr>
      <w:r>
        <w:rPr>
          <w:noProof/>
        </w:rPr>
        <w:drawing>
          <wp:inline distT="0" distB="0" distL="0" distR="0" wp14:anchorId="58CB1D70" wp14:editId="5105C0CE">
            <wp:extent cx="5400040" cy="2243455"/>
            <wp:effectExtent l="0" t="0" r="0" b="4445"/>
            <wp:docPr id="1586" name="Imagen 1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400040" cy="2243455"/>
                    </a:xfrm>
                    <a:prstGeom prst="rect">
                      <a:avLst/>
                    </a:prstGeom>
                  </pic:spPr>
                </pic:pic>
              </a:graphicData>
            </a:graphic>
          </wp:inline>
        </w:drawing>
      </w:r>
    </w:p>
    <w:p w14:paraId="3B0DF03B" w14:textId="77777777" w:rsidR="00AE7678" w:rsidRDefault="00AE7678" w:rsidP="000C25A5">
      <w:pPr>
        <w:widowControl/>
        <w:autoSpaceDE/>
        <w:autoSpaceDN/>
        <w:spacing w:line="360" w:lineRule="auto"/>
        <w:jc w:val="both"/>
        <w:rPr>
          <w:rFonts w:ascii="Arial Narrow" w:hAnsi="Arial Narrow"/>
          <w:b/>
          <w:bCs/>
          <w:sz w:val="24"/>
          <w:szCs w:val="24"/>
        </w:rPr>
      </w:pPr>
    </w:p>
    <w:p w14:paraId="7E32F7EA" w14:textId="0DA0FDE7" w:rsidR="000C25A5" w:rsidRPr="009E2E2C" w:rsidRDefault="000C25A5" w:rsidP="000C25A5">
      <w:pPr>
        <w:widowControl/>
        <w:autoSpaceDE/>
        <w:autoSpaceDN/>
        <w:spacing w:line="360" w:lineRule="auto"/>
        <w:jc w:val="both"/>
        <w:rPr>
          <w:rFonts w:ascii="Arial Narrow" w:hAnsi="Arial Narrow"/>
          <w:b/>
          <w:bCs/>
          <w:sz w:val="24"/>
          <w:szCs w:val="24"/>
        </w:rPr>
      </w:pPr>
      <w:r w:rsidRPr="009E2E2C">
        <w:rPr>
          <w:rFonts w:ascii="Arial Narrow" w:hAnsi="Arial Narrow"/>
          <w:b/>
          <w:bCs/>
          <w:sz w:val="24"/>
          <w:szCs w:val="24"/>
        </w:rPr>
        <w:t xml:space="preserve">Caso de uso </w:t>
      </w:r>
      <w:r>
        <w:rPr>
          <w:rFonts w:ascii="Arial Narrow" w:hAnsi="Arial Narrow"/>
          <w:b/>
          <w:bCs/>
          <w:sz w:val="24"/>
          <w:szCs w:val="24"/>
        </w:rPr>
        <w:t>aprobar reposición de gastos</w:t>
      </w:r>
      <w:r w:rsidRPr="009E2E2C">
        <w:rPr>
          <w:rFonts w:ascii="Arial Narrow" w:hAnsi="Arial Narrow"/>
          <w:b/>
          <w:bCs/>
          <w:sz w:val="24"/>
          <w:szCs w:val="24"/>
        </w:rPr>
        <w:t>.</w:t>
      </w:r>
    </w:p>
    <w:p w14:paraId="045DCD57" w14:textId="5FB99C04" w:rsidR="000C25A5" w:rsidRDefault="000C25A5" w:rsidP="000C25A5">
      <w:pPr>
        <w:widowControl/>
        <w:autoSpaceDE/>
        <w:autoSpaceDN/>
        <w:spacing w:line="360" w:lineRule="auto"/>
        <w:jc w:val="both"/>
        <w:rPr>
          <w:rFonts w:ascii="Arial Narrow" w:hAnsi="Arial Narrow"/>
          <w:sz w:val="24"/>
          <w:szCs w:val="24"/>
        </w:rPr>
      </w:pPr>
      <w:r w:rsidRPr="009E2E2C">
        <w:rPr>
          <w:rFonts w:ascii="Arial Narrow" w:hAnsi="Arial Narrow"/>
          <w:sz w:val="24"/>
          <w:szCs w:val="24"/>
        </w:rPr>
        <w:t xml:space="preserve">En la siguiente figura, se muestra el diagrama de clase de diseño del caso de uso </w:t>
      </w:r>
      <w:r>
        <w:rPr>
          <w:rFonts w:ascii="Arial Narrow" w:hAnsi="Arial Narrow"/>
          <w:sz w:val="24"/>
          <w:szCs w:val="24"/>
        </w:rPr>
        <w:t>aprobar reposición de gastos</w:t>
      </w:r>
      <w:r w:rsidRPr="009E2E2C">
        <w:rPr>
          <w:rFonts w:ascii="Arial Narrow" w:hAnsi="Arial Narrow"/>
          <w:sz w:val="24"/>
          <w:szCs w:val="24"/>
        </w:rPr>
        <w:t>.</w:t>
      </w:r>
    </w:p>
    <w:p w14:paraId="6EA3394A" w14:textId="58920B6B" w:rsidR="00A1298B" w:rsidRPr="004135CE" w:rsidRDefault="00A1298B" w:rsidP="00C63964">
      <w:pPr>
        <w:spacing w:line="480" w:lineRule="auto"/>
        <w:rPr>
          <w:rFonts w:ascii="Arial Narrow" w:hAnsi="Arial Narrow"/>
          <w:i/>
          <w:iCs/>
          <w:sz w:val="20"/>
          <w:szCs w:val="20"/>
        </w:rPr>
      </w:pPr>
      <w:bookmarkStart w:id="344" w:name="_Toc94786350"/>
      <w:r w:rsidRPr="00C63964">
        <w:rPr>
          <w:rFonts w:ascii="Arial Narrow" w:hAnsi="Arial Narrow"/>
          <w:b/>
          <w:bCs/>
          <w:sz w:val="20"/>
          <w:szCs w:val="20"/>
        </w:rPr>
        <w:t xml:space="preserve">Figura </w:t>
      </w:r>
      <w:r w:rsidRPr="00C63964">
        <w:rPr>
          <w:rFonts w:ascii="Arial Narrow" w:hAnsi="Arial Narrow"/>
          <w:b/>
          <w:bCs/>
          <w:i/>
          <w:iCs/>
          <w:sz w:val="20"/>
          <w:szCs w:val="20"/>
        </w:rPr>
        <w:fldChar w:fldCharType="begin"/>
      </w:r>
      <w:r w:rsidRPr="00C63964">
        <w:rPr>
          <w:rFonts w:ascii="Arial Narrow" w:hAnsi="Arial Narrow"/>
          <w:b/>
          <w:bCs/>
          <w:sz w:val="20"/>
          <w:szCs w:val="20"/>
        </w:rPr>
        <w:instrText xml:space="preserve"> SEQ Figura \* ARABIC </w:instrText>
      </w:r>
      <w:r w:rsidRPr="00C63964">
        <w:rPr>
          <w:rFonts w:ascii="Arial Narrow" w:hAnsi="Arial Narrow"/>
          <w:b/>
          <w:bCs/>
          <w:i/>
          <w:iCs/>
          <w:sz w:val="20"/>
          <w:szCs w:val="20"/>
        </w:rPr>
        <w:fldChar w:fldCharType="separate"/>
      </w:r>
      <w:r w:rsidR="00EA2385">
        <w:rPr>
          <w:rFonts w:ascii="Arial Narrow" w:hAnsi="Arial Narrow"/>
          <w:b/>
          <w:bCs/>
          <w:noProof/>
          <w:sz w:val="20"/>
          <w:szCs w:val="20"/>
        </w:rPr>
        <w:t>189</w:t>
      </w:r>
      <w:r w:rsidRPr="00C63964">
        <w:rPr>
          <w:rFonts w:ascii="Arial Narrow" w:hAnsi="Arial Narrow"/>
          <w:b/>
          <w:bCs/>
          <w:i/>
          <w:iCs/>
          <w:sz w:val="20"/>
          <w:szCs w:val="20"/>
        </w:rPr>
        <w:fldChar w:fldCharType="end"/>
      </w:r>
      <w:r w:rsidR="004135CE" w:rsidRPr="004135CE">
        <w:rPr>
          <w:rFonts w:ascii="Arial Narrow" w:hAnsi="Arial Narrow"/>
          <w:sz w:val="20"/>
          <w:szCs w:val="20"/>
        </w:rPr>
        <w:br/>
      </w:r>
      <w:r w:rsidRPr="00C63964">
        <w:rPr>
          <w:rFonts w:ascii="Arial Narrow" w:hAnsi="Arial Narrow"/>
          <w:i/>
          <w:iCs/>
          <w:sz w:val="20"/>
          <w:szCs w:val="20"/>
        </w:rPr>
        <w:t xml:space="preserve">Diagramas de Clase de Diseño CU Aprobar </w:t>
      </w:r>
      <w:r w:rsidR="00C63964" w:rsidRPr="00C63964">
        <w:rPr>
          <w:rFonts w:ascii="Arial Narrow" w:hAnsi="Arial Narrow"/>
          <w:i/>
          <w:iCs/>
          <w:sz w:val="20"/>
          <w:szCs w:val="20"/>
        </w:rPr>
        <w:t>R</w:t>
      </w:r>
      <w:r w:rsidRPr="00C63964">
        <w:rPr>
          <w:rFonts w:ascii="Arial Narrow" w:hAnsi="Arial Narrow"/>
          <w:i/>
          <w:iCs/>
          <w:sz w:val="20"/>
          <w:szCs w:val="20"/>
        </w:rPr>
        <w:t xml:space="preserve">eposición de </w:t>
      </w:r>
      <w:r w:rsidR="00C63964" w:rsidRPr="00C63964">
        <w:rPr>
          <w:rFonts w:ascii="Arial Narrow" w:hAnsi="Arial Narrow"/>
          <w:i/>
          <w:iCs/>
          <w:sz w:val="20"/>
          <w:szCs w:val="20"/>
        </w:rPr>
        <w:t>G</w:t>
      </w:r>
      <w:r w:rsidRPr="00C63964">
        <w:rPr>
          <w:rFonts w:ascii="Arial Narrow" w:hAnsi="Arial Narrow"/>
          <w:i/>
          <w:iCs/>
          <w:sz w:val="20"/>
          <w:szCs w:val="20"/>
        </w:rPr>
        <w:t>astos</w:t>
      </w:r>
      <w:bookmarkEnd w:id="344"/>
    </w:p>
    <w:p w14:paraId="3904C082" w14:textId="1D897959" w:rsidR="009E2E2C" w:rsidRDefault="0006189D" w:rsidP="00C96DB6">
      <w:pPr>
        <w:widowControl/>
        <w:autoSpaceDE/>
        <w:autoSpaceDN/>
        <w:spacing w:line="360" w:lineRule="auto"/>
        <w:jc w:val="both"/>
        <w:rPr>
          <w:rFonts w:ascii="Arial Narrow" w:hAnsi="Arial Narrow"/>
          <w:sz w:val="24"/>
          <w:szCs w:val="24"/>
        </w:rPr>
      </w:pPr>
      <w:r>
        <w:rPr>
          <w:noProof/>
        </w:rPr>
        <w:drawing>
          <wp:inline distT="0" distB="0" distL="0" distR="0" wp14:anchorId="3E010E3E" wp14:editId="6931BA47">
            <wp:extent cx="5400040" cy="2304415"/>
            <wp:effectExtent l="0" t="0" r="0" b="635"/>
            <wp:docPr id="1587" name="Imagen 1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400040" cy="2304415"/>
                    </a:xfrm>
                    <a:prstGeom prst="rect">
                      <a:avLst/>
                    </a:prstGeom>
                  </pic:spPr>
                </pic:pic>
              </a:graphicData>
            </a:graphic>
          </wp:inline>
        </w:drawing>
      </w:r>
    </w:p>
    <w:p w14:paraId="7519ABA2" w14:textId="77777777" w:rsidR="0006189D" w:rsidRDefault="0006189D" w:rsidP="000C25A5">
      <w:pPr>
        <w:widowControl/>
        <w:autoSpaceDE/>
        <w:autoSpaceDN/>
        <w:spacing w:line="360" w:lineRule="auto"/>
        <w:jc w:val="both"/>
        <w:rPr>
          <w:rFonts w:ascii="Arial Narrow" w:hAnsi="Arial Narrow"/>
          <w:b/>
          <w:bCs/>
          <w:sz w:val="24"/>
          <w:szCs w:val="24"/>
        </w:rPr>
      </w:pPr>
    </w:p>
    <w:p w14:paraId="79421C23" w14:textId="77777777" w:rsidR="0006189D" w:rsidRDefault="0006189D" w:rsidP="000C25A5">
      <w:pPr>
        <w:widowControl/>
        <w:autoSpaceDE/>
        <w:autoSpaceDN/>
        <w:spacing w:line="360" w:lineRule="auto"/>
        <w:jc w:val="both"/>
        <w:rPr>
          <w:rFonts w:ascii="Arial Narrow" w:hAnsi="Arial Narrow"/>
          <w:b/>
          <w:bCs/>
          <w:sz w:val="24"/>
          <w:szCs w:val="24"/>
        </w:rPr>
      </w:pPr>
    </w:p>
    <w:p w14:paraId="0DD20889" w14:textId="75BE3E8D" w:rsidR="0006189D" w:rsidRDefault="0006189D" w:rsidP="000C25A5">
      <w:pPr>
        <w:widowControl/>
        <w:autoSpaceDE/>
        <w:autoSpaceDN/>
        <w:spacing w:line="360" w:lineRule="auto"/>
        <w:jc w:val="both"/>
        <w:rPr>
          <w:rFonts w:ascii="Arial Narrow" w:hAnsi="Arial Narrow"/>
          <w:b/>
          <w:bCs/>
          <w:sz w:val="24"/>
          <w:szCs w:val="24"/>
        </w:rPr>
      </w:pPr>
    </w:p>
    <w:p w14:paraId="1E72A4A8" w14:textId="77777777" w:rsidR="00C63964" w:rsidRDefault="00C63964" w:rsidP="000C25A5">
      <w:pPr>
        <w:widowControl/>
        <w:autoSpaceDE/>
        <w:autoSpaceDN/>
        <w:spacing w:line="360" w:lineRule="auto"/>
        <w:jc w:val="both"/>
        <w:rPr>
          <w:rFonts w:ascii="Arial Narrow" w:hAnsi="Arial Narrow"/>
          <w:b/>
          <w:bCs/>
          <w:sz w:val="24"/>
          <w:szCs w:val="24"/>
        </w:rPr>
      </w:pPr>
    </w:p>
    <w:p w14:paraId="46F9DDA4" w14:textId="783E6C6A" w:rsidR="000C25A5" w:rsidRPr="009E2E2C" w:rsidRDefault="000C25A5" w:rsidP="000C25A5">
      <w:pPr>
        <w:widowControl/>
        <w:autoSpaceDE/>
        <w:autoSpaceDN/>
        <w:spacing w:line="360" w:lineRule="auto"/>
        <w:jc w:val="both"/>
        <w:rPr>
          <w:rFonts w:ascii="Arial Narrow" w:hAnsi="Arial Narrow"/>
          <w:b/>
          <w:bCs/>
          <w:sz w:val="24"/>
          <w:szCs w:val="24"/>
        </w:rPr>
      </w:pPr>
      <w:r w:rsidRPr="009E2E2C">
        <w:rPr>
          <w:rFonts w:ascii="Arial Narrow" w:hAnsi="Arial Narrow"/>
          <w:b/>
          <w:bCs/>
          <w:sz w:val="24"/>
          <w:szCs w:val="24"/>
        </w:rPr>
        <w:t xml:space="preserve">Caso de uso </w:t>
      </w:r>
      <w:r>
        <w:rPr>
          <w:rFonts w:ascii="Arial Narrow" w:hAnsi="Arial Narrow"/>
          <w:b/>
          <w:bCs/>
          <w:sz w:val="24"/>
          <w:szCs w:val="24"/>
        </w:rPr>
        <w:t>contabilizar reposición de gastos</w:t>
      </w:r>
      <w:r w:rsidRPr="009E2E2C">
        <w:rPr>
          <w:rFonts w:ascii="Arial Narrow" w:hAnsi="Arial Narrow"/>
          <w:b/>
          <w:bCs/>
          <w:sz w:val="24"/>
          <w:szCs w:val="24"/>
        </w:rPr>
        <w:t>.</w:t>
      </w:r>
    </w:p>
    <w:p w14:paraId="7AB8A9D3" w14:textId="3797A242" w:rsidR="000C25A5" w:rsidRDefault="000C25A5" w:rsidP="000C25A5">
      <w:pPr>
        <w:widowControl/>
        <w:autoSpaceDE/>
        <w:autoSpaceDN/>
        <w:spacing w:line="360" w:lineRule="auto"/>
        <w:jc w:val="both"/>
        <w:rPr>
          <w:rFonts w:ascii="Arial Narrow" w:hAnsi="Arial Narrow"/>
          <w:sz w:val="24"/>
          <w:szCs w:val="24"/>
        </w:rPr>
      </w:pPr>
      <w:r w:rsidRPr="009E2E2C">
        <w:rPr>
          <w:rFonts w:ascii="Arial Narrow" w:hAnsi="Arial Narrow"/>
          <w:sz w:val="24"/>
          <w:szCs w:val="24"/>
        </w:rPr>
        <w:lastRenderedPageBreak/>
        <w:t xml:space="preserve">En la siguiente figura, se muestra el diagrama de clase de diseño del caso de uso </w:t>
      </w:r>
      <w:r>
        <w:rPr>
          <w:rFonts w:ascii="Arial Narrow" w:hAnsi="Arial Narrow"/>
          <w:sz w:val="24"/>
          <w:szCs w:val="24"/>
        </w:rPr>
        <w:t>contabilizar reposición de gastos</w:t>
      </w:r>
      <w:r w:rsidRPr="009E2E2C">
        <w:rPr>
          <w:rFonts w:ascii="Arial Narrow" w:hAnsi="Arial Narrow"/>
          <w:sz w:val="24"/>
          <w:szCs w:val="24"/>
        </w:rPr>
        <w:t>.</w:t>
      </w:r>
    </w:p>
    <w:p w14:paraId="4F387E57" w14:textId="7786781F" w:rsidR="00A1298B" w:rsidRPr="00CF6C93" w:rsidRDefault="00A1298B" w:rsidP="00C63964">
      <w:pPr>
        <w:spacing w:line="480" w:lineRule="auto"/>
        <w:rPr>
          <w:rFonts w:ascii="Arial Narrow" w:hAnsi="Arial Narrow"/>
          <w:i/>
          <w:iCs/>
          <w:sz w:val="20"/>
          <w:szCs w:val="20"/>
        </w:rPr>
      </w:pPr>
      <w:bookmarkStart w:id="345" w:name="_Toc94786351"/>
      <w:r w:rsidRPr="00C63964">
        <w:rPr>
          <w:rFonts w:ascii="Arial Narrow" w:hAnsi="Arial Narrow"/>
          <w:b/>
          <w:bCs/>
          <w:sz w:val="20"/>
          <w:szCs w:val="20"/>
        </w:rPr>
        <w:t xml:space="preserve">Figura </w:t>
      </w:r>
      <w:r w:rsidRPr="00C63964">
        <w:rPr>
          <w:rFonts w:ascii="Arial Narrow" w:hAnsi="Arial Narrow"/>
          <w:b/>
          <w:bCs/>
          <w:i/>
          <w:iCs/>
          <w:sz w:val="20"/>
          <w:szCs w:val="20"/>
        </w:rPr>
        <w:fldChar w:fldCharType="begin"/>
      </w:r>
      <w:r w:rsidRPr="00C63964">
        <w:rPr>
          <w:rFonts w:ascii="Arial Narrow" w:hAnsi="Arial Narrow"/>
          <w:b/>
          <w:bCs/>
          <w:sz w:val="20"/>
          <w:szCs w:val="20"/>
        </w:rPr>
        <w:instrText xml:space="preserve"> SEQ Figura \* ARABIC </w:instrText>
      </w:r>
      <w:r w:rsidRPr="00C63964">
        <w:rPr>
          <w:rFonts w:ascii="Arial Narrow" w:hAnsi="Arial Narrow"/>
          <w:b/>
          <w:bCs/>
          <w:i/>
          <w:iCs/>
          <w:sz w:val="20"/>
          <w:szCs w:val="20"/>
        </w:rPr>
        <w:fldChar w:fldCharType="separate"/>
      </w:r>
      <w:r w:rsidR="00EA2385">
        <w:rPr>
          <w:rFonts w:ascii="Arial Narrow" w:hAnsi="Arial Narrow"/>
          <w:b/>
          <w:bCs/>
          <w:noProof/>
          <w:sz w:val="20"/>
          <w:szCs w:val="20"/>
        </w:rPr>
        <w:t>190</w:t>
      </w:r>
      <w:r w:rsidRPr="00C63964">
        <w:rPr>
          <w:rFonts w:ascii="Arial Narrow" w:hAnsi="Arial Narrow"/>
          <w:b/>
          <w:bCs/>
          <w:i/>
          <w:iCs/>
          <w:sz w:val="20"/>
          <w:szCs w:val="20"/>
        </w:rPr>
        <w:fldChar w:fldCharType="end"/>
      </w:r>
      <w:r w:rsidR="00CF6C93" w:rsidRPr="00CF6C93">
        <w:rPr>
          <w:rFonts w:ascii="Arial Narrow" w:hAnsi="Arial Narrow"/>
          <w:sz w:val="20"/>
          <w:szCs w:val="20"/>
        </w:rPr>
        <w:br/>
      </w:r>
      <w:r w:rsidRPr="00C63964">
        <w:rPr>
          <w:rFonts w:ascii="Arial Narrow" w:hAnsi="Arial Narrow"/>
          <w:i/>
          <w:iCs/>
          <w:sz w:val="20"/>
          <w:szCs w:val="20"/>
        </w:rPr>
        <w:t xml:space="preserve">Diagramas de Clase de Diseño CU Contabilizar </w:t>
      </w:r>
      <w:r w:rsidR="00C63964" w:rsidRPr="00C63964">
        <w:rPr>
          <w:rFonts w:ascii="Arial Narrow" w:hAnsi="Arial Narrow"/>
          <w:i/>
          <w:iCs/>
          <w:sz w:val="20"/>
          <w:szCs w:val="20"/>
        </w:rPr>
        <w:t>R</w:t>
      </w:r>
      <w:r w:rsidRPr="00C63964">
        <w:rPr>
          <w:rFonts w:ascii="Arial Narrow" w:hAnsi="Arial Narrow"/>
          <w:i/>
          <w:iCs/>
          <w:sz w:val="20"/>
          <w:szCs w:val="20"/>
        </w:rPr>
        <w:t xml:space="preserve">eposición de </w:t>
      </w:r>
      <w:r w:rsidR="00C63964" w:rsidRPr="00C63964">
        <w:rPr>
          <w:rFonts w:ascii="Arial Narrow" w:hAnsi="Arial Narrow"/>
          <w:i/>
          <w:iCs/>
          <w:sz w:val="20"/>
          <w:szCs w:val="20"/>
        </w:rPr>
        <w:t>G</w:t>
      </w:r>
      <w:r w:rsidRPr="00C63964">
        <w:rPr>
          <w:rFonts w:ascii="Arial Narrow" w:hAnsi="Arial Narrow"/>
          <w:i/>
          <w:iCs/>
          <w:sz w:val="20"/>
          <w:szCs w:val="20"/>
        </w:rPr>
        <w:t>astos</w:t>
      </w:r>
      <w:bookmarkEnd w:id="345"/>
    </w:p>
    <w:p w14:paraId="7390FBB5" w14:textId="6AFF2649" w:rsidR="000C25A5" w:rsidRDefault="00933D2B" w:rsidP="00C96DB6">
      <w:pPr>
        <w:widowControl/>
        <w:autoSpaceDE/>
        <w:autoSpaceDN/>
        <w:spacing w:line="360" w:lineRule="auto"/>
        <w:jc w:val="both"/>
        <w:rPr>
          <w:rFonts w:ascii="Arial Narrow" w:hAnsi="Arial Narrow"/>
          <w:sz w:val="24"/>
          <w:szCs w:val="24"/>
        </w:rPr>
      </w:pPr>
      <w:r>
        <w:rPr>
          <w:noProof/>
        </w:rPr>
        <w:drawing>
          <wp:inline distT="0" distB="0" distL="0" distR="0" wp14:anchorId="596CA745" wp14:editId="58F28DC7">
            <wp:extent cx="5400040" cy="2416810"/>
            <wp:effectExtent l="0" t="0" r="0" b="2540"/>
            <wp:docPr id="1588" name="Imagen 1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400040" cy="2416810"/>
                    </a:xfrm>
                    <a:prstGeom prst="rect">
                      <a:avLst/>
                    </a:prstGeom>
                  </pic:spPr>
                </pic:pic>
              </a:graphicData>
            </a:graphic>
          </wp:inline>
        </w:drawing>
      </w:r>
    </w:p>
    <w:p w14:paraId="6E3631E5" w14:textId="77777777" w:rsidR="00933D2B" w:rsidRDefault="00933D2B" w:rsidP="001469B1">
      <w:pPr>
        <w:widowControl/>
        <w:autoSpaceDE/>
        <w:autoSpaceDN/>
        <w:spacing w:line="360" w:lineRule="auto"/>
        <w:jc w:val="both"/>
        <w:rPr>
          <w:rFonts w:ascii="Arial Narrow" w:hAnsi="Arial Narrow"/>
          <w:b/>
          <w:bCs/>
          <w:sz w:val="24"/>
          <w:szCs w:val="24"/>
        </w:rPr>
      </w:pPr>
    </w:p>
    <w:p w14:paraId="1A0EE5D2" w14:textId="77777777" w:rsidR="00933D2B" w:rsidRDefault="00933D2B" w:rsidP="001469B1">
      <w:pPr>
        <w:widowControl/>
        <w:autoSpaceDE/>
        <w:autoSpaceDN/>
        <w:spacing w:line="360" w:lineRule="auto"/>
        <w:jc w:val="both"/>
        <w:rPr>
          <w:rFonts w:ascii="Arial Narrow" w:hAnsi="Arial Narrow"/>
          <w:b/>
          <w:bCs/>
          <w:sz w:val="24"/>
          <w:szCs w:val="24"/>
        </w:rPr>
      </w:pPr>
    </w:p>
    <w:p w14:paraId="4127356D" w14:textId="302517CD" w:rsidR="001469B1" w:rsidRPr="009E2E2C" w:rsidRDefault="001469B1" w:rsidP="001469B1">
      <w:pPr>
        <w:widowControl/>
        <w:autoSpaceDE/>
        <w:autoSpaceDN/>
        <w:spacing w:line="360" w:lineRule="auto"/>
        <w:jc w:val="both"/>
        <w:rPr>
          <w:rFonts w:ascii="Arial Narrow" w:hAnsi="Arial Narrow"/>
          <w:b/>
          <w:bCs/>
          <w:sz w:val="24"/>
          <w:szCs w:val="24"/>
        </w:rPr>
      </w:pPr>
      <w:r w:rsidRPr="009E2E2C">
        <w:rPr>
          <w:rFonts w:ascii="Arial Narrow" w:hAnsi="Arial Narrow"/>
          <w:b/>
          <w:bCs/>
          <w:sz w:val="24"/>
          <w:szCs w:val="24"/>
        </w:rPr>
        <w:t xml:space="preserve">Caso de uso </w:t>
      </w:r>
      <w:r>
        <w:rPr>
          <w:rFonts w:ascii="Arial Narrow" w:hAnsi="Arial Narrow"/>
          <w:b/>
          <w:bCs/>
          <w:sz w:val="24"/>
          <w:szCs w:val="24"/>
        </w:rPr>
        <w:t>editar reposición de gastos</w:t>
      </w:r>
      <w:r w:rsidRPr="009E2E2C">
        <w:rPr>
          <w:rFonts w:ascii="Arial Narrow" w:hAnsi="Arial Narrow"/>
          <w:b/>
          <w:bCs/>
          <w:sz w:val="24"/>
          <w:szCs w:val="24"/>
        </w:rPr>
        <w:t>.</w:t>
      </w:r>
    </w:p>
    <w:p w14:paraId="18395B9C" w14:textId="37E59A30" w:rsidR="001469B1" w:rsidRDefault="001469B1" w:rsidP="001469B1">
      <w:pPr>
        <w:widowControl/>
        <w:autoSpaceDE/>
        <w:autoSpaceDN/>
        <w:spacing w:line="360" w:lineRule="auto"/>
        <w:jc w:val="both"/>
        <w:rPr>
          <w:rFonts w:ascii="Arial Narrow" w:hAnsi="Arial Narrow"/>
          <w:sz w:val="24"/>
          <w:szCs w:val="24"/>
        </w:rPr>
      </w:pPr>
      <w:r w:rsidRPr="009E2E2C">
        <w:rPr>
          <w:rFonts w:ascii="Arial Narrow" w:hAnsi="Arial Narrow"/>
          <w:sz w:val="24"/>
          <w:szCs w:val="24"/>
        </w:rPr>
        <w:t xml:space="preserve">En la siguiente figura, se muestra el diagrama de clase de diseño del caso de uso </w:t>
      </w:r>
      <w:r>
        <w:rPr>
          <w:rFonts w:ascii="Arial Narrow" w:hAnsi="Arial Narrow"/>
          <w:sz w:val="24"/>
          <w:szCs w:val="24"/>
        </w:rPr>
        <w:t>editar reposición de gastos</w:t>
      </w:r>
      <w:r w:rsidRPr="009E2E2C">
        <w:rPr>
          <w:rFonts w:ascii="Arial Narrow" w:hAnsi="Arial Narrow"/>
          <w:sz w:val="24"/>
          <w:szCs w:val="24"/>
        </w:rPr>
        <w:t>.</w:t>
      </w:r>
    </w:p>
    <w:p w14:paraId="7E58EBE4" w14:textId="301FEAD9" w:rsidR="00A1298B" w:rsidRPr="00CF6C93" w:rsidRDefault="00A1298B" w:rsidP="00C63964">
      <w:pPr>
        <w:spacing w:line="480" w:lineRule="auto"/>
        <w:rPr>
          <w:rFonts w:ascii="Arial Narrow" w:hAnsi="Arial Narrow"/>
          <w:i/>
          <w:iCs/>
          <w:sz w:val="20"/>
          <w:szCs w:val="20"/>
        </w:rPr>
      </w:pPr>
      <w:bookmarkStart w:id="346" w:name="_Toc94786352"/>
      <w:r w:rsidRPr="00C63964">
        <w:rPr>
          <w:rFonts w:ascii="Arial Narrow" w:hAnsi="Arial Narrow"/>
          <w:b/>
          <w:bCs/>
          <w:sz w:val="20"/>
          <w:szCs w:val="20"/>
        </w:rPr>
        <w:t xml:space="preserve">Figura </w:t>
      </w:r>
      <w:r w:rsidRPr="00C63964">
        <w:rPr>
          <w:rFonts w:ascii="Arial Narrow" w:hAnsi="Arial Narrow"/>
          <w:b/>
          <w:bCs/>
          <w:i/>
          <w:iCs/>
          <w:sz w:val="20"/>
          <w:szCs w:val="20"/>
        </w:rPr>
        <w:fldChar w:fldCharType="begin"/>
      </w:r>
      <w:r w:rsidRPr="00C63964">
        <w:rPr>
          <w:rFonts w:ascii="Arial Narrow" w:hAnsi="Arial Narrow"/>
          <w:b/>
          <w:bCs/>
          <w:sz w:val="20"/>
          <w:szCs w:val="20"/>
        </w:rPr>
        <w:instrText xml:space="preserve"> SEQ Figura \* ARABIC </w:instrText>
      </w:r>
      <w:r w:rsidRPr="00C63964">
        <w:rPr>
          <w:rFonts w:ascii="Arial Narrow" w:hAnsi="Arial Narrow"/>
          <w:b/>
          <w:bCs/>
          <w:i/>
          <w:iCs/>
          <w:sz w:val="20"/>
          <w:szCs w:val="20"/>
        </w:rPr>
        <w:fldChar w:fldCharType="separate"/>
      </w:r>
      <w:r w:rsidR="00EA2385">
        <w:rPr>
          <w:rFonts w:ascii="Arial Narrow" w:hAnsi="Arial Narrow"/>
          <w:b/>
          <w:bCs/>
          <w:noProof/>
          <w:sz w:val="20"/>
          <w:szCs w:val="20"/>
        </w:rPr>
        <w:t>191</w:t>
      </w:r>
      <w:r w:rsidRPr="00C63964">
        <w:rPr>
          <w:rFonts w:ascii="Arial Narrow" w:hAnsi="Arial Narrow"/>
          <w:b/>
          <w:bCs/>
          <w:i/>
          <w:iCs/>
          <w:sz w:val="20"/>
          <w:szCs w:val="20"/>
        </w:rPr>
        <w:fldChar w:fldCharType="end"/>
      </w:r>
      <w:r w:rsidR="00CF6C93" w:rsidRPr="00CF6C93">
        <w:rPr>
          <w:rFonts w:ascii="Arial Narrow" w:hAnsi="Arial Narrow"/>
          <w:sz w:val="20"/>
          <w:szCs w:val="20"/>
        </w:rPr>
        <w:br/>
      </w:r>
      <w:r w:rsidRPr="00C63964">
        <w:rPr>
          <w:rFonts w:ascii="Arial Narrow" w:hAnsi="Arial Narrow"/>
          <w:i/>
          <w:iCs/>
          <w:sz w:val="20"/>
          <w:szCs w:val="20"/>
        </w:rPr>
        <w:t xml:space="preserve">Diagramas de Clase de Diseño CU Editar </w:t>
      </w:r>
      <w:r w:rsidR="00C63964" w:rsidRPr="00C63964">
        <w:rPr>
          <w:rFonts w:ascii="Arial Narrow" w:hAnsi="Arial Narrow"/>
          <w:i/>
          <w:iCs/>
          <w:sz w:val="20"/>
          <w:szCs w:val="20"/>
        </w:rPr>
        <w:t>R</w:t>
      </w:r>
      <w:r w:rsidRPr="00C63964">
        <w:rPr>
          <w:rFonts w:ascii="Arial Narrow" w:hAnsi="Arial Narrow"/>
          <w:i/>
          <w:iCs/>
          <w:sz w:val="20"/>
          <w:szCs w:val="20"/>
        </w:rPr>
        <w:t xml:space="preserve">eposición de </w:t>
      </w:r>
      <w:r w:rsidR="00C63964" w:rsidRPr="00C63964">
        <w:rPr>
          <w:rFonts w:ascii="Arial Narrow" w:hAnsi="Arial Narrow"/>
          <w:i/>
          <w:iCs/>
          <w:sz w:val="20"/>
          <w:szCs w:val="20"/>
        </w:rPr>
        <w:t>G</w:t>
      </w:r>
      <w:r w:rsidRPr="00C63964">
        <w:rPr>
          <w:rFonts w:ascii="Arial Narrow" w:hAnsi="Arial Narrow"/>
          <w:i/>
          <w:iCs/>
          <w:sz w:val="20"/>
          <w:szCs w:val="20"/>
        </w:rPr>
        <w:t>astos</w:t>
      </w:r>
      <w:bookmarkEnd w:id="346"/>
    </w:p>
    <w:p w14:paraId="769474FE" w14:textId="1BCF3BB5" w:rsidR="000C25A5" w:rsidRDefault="001469B1" w:rsidP="00C96DB6">
      <w:pPr>
        <w:widowControl/>
        <w:autoSpaceDE/>
        <w:autoSpaceDN/>
        <w:spacing w:line="360" w:lineRule="auto"/>
        <w:jc w:val="both"/>
        <w:rPr>
          <w:rFonts w:ascii="Arial Narrow" w:hAnsi="Arial Narrow"/>
          <w:sz w:val="24"/>
          <w:szCs w:val="24"/>
        </w:rPr>
      </w:pPr>
      <w:r>
        <w:rPr>
          <w:noProof/>
        </w:rPr>
        <w:drawing>
          <wp:inline distT="0" distB="0" distL="0" distR="0" wp14:anchorId="78323D6E" wp14:editId="7346F4BA">
            <wp:extent cx="5400040" cy="2860040"/>
            <wp:effectExtent l="0" t="0" r="0" b="0"/>
            <wp:docPr id="1557" name="Imagen 1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400040" cy="2860040"/>
                    </a:xfrm>
                    <a:prstGeom prst="rect">
                      <a:avLst/>
                    </a:prstGeom>
                  </pic:spPr>
                </pic:pic>
              </a:graphicData>
            </a:graphic>
          </wp:inline>
        </w:drawing>
      </w:r>
    </w:p>
    <w:p w14:paraId="47DA33CB" w14:textId="37D14D7F" w:rsidR="00A1298B" w:rsidRDefault="00A1298B" w:rsidP="001469B1">
      <w:pPr>
        <w:widowControl/>
        <w:autoSpaceDE/>
        <w:autoSpaceDN/>
        <w:spacing w:line="360" w:lineRule="auto"/>
        <w:jc w:val="both"/>
        <w:rPr>
          <w:rFonts w:ascii="Arial Narrow" w:hAnsi="Arial Narrow"/>
          <w:b/>
          <w:bCs/>
          <w:sz w:val="24"/>
          <w:szCs w:val="24"/>
        </w:rPr>
      </w:pPr>
    </w:p>
    <w:p w14:paraId="78B6AE2F" w14:textId="022E5E09" w:rsidR="001469B1" w:rsidRPr="009E2E2C" w:rsidRDefault="001469B1" w:rsidP="001469B1">
      <w:pPr>
        <w:widowControl/>
        <w:autoSpaceDE/>
        <w:autoSpaceDN/>
        <w:spacing w:line="360" w:lineRule="auto"/>
        <w:jc w:val="both"/>
        <w:rPr>
          <w:rFonts w:ascii="Arial Narrow" w:hAnsi="Arial Narrow"/>
          <w:b/>
          <w:bCs/>
          <w:sz w:val="24"/>
          <w:szCs w:val="24"/>
        </w:rPr>
      </w:pPr>
      <w:r w:rsidRPr="009E2E2C">
        <w:rPr>
          <w:rFonts w:ascii="Arial Narrow" w:hAnsi="Arial Narrow"/>
          <w:b/>
          <w:bCs/>
          <w:sz w:val="24"/>
          <w:szCs w:val="24"/>
        </w:rPr>
        <w:t xml:space="preserve">Caso de uso </w:t>
      </w:r>
      <w:r>
        <w:rPr>
          <w:rFonts w:ascii="Arial Narrow" w:hAnsi="Arial Narrow"/>
          <w:b/>
          <w:bCs/>
          <w:sz w:val="24"/>
          <w:szCs w:val="24"/>
        </w:rPr>
        <w:t>registrar reposición de gastos</w:t>
      </w:r>
      <w:r w:rsidRPr="009E2E2C">
        <w:rPr>
          <w:rFonts w:ascii="Arial Narrow" w:hAnsi="Arial Narrow"/>
          <w:b/>
          <w:bCs/>
          <w:sz w:val="24"/>
          <w:szCs w:val="24"/>
        </w:rPr>
        <w:t>.</w:t>
      </w:r>
    </w:p>
    <w:p w14:paraId="13452BA0" w14:textId="1901D941" w:rsidR="001469B1" w:rsidRDefault="001469B1" w:rsidP="001469B1">
      <w:pPr>
        <w:widowControl/>
        <w:autoSpaceDE/>
        <w:autoSpaceDN/>
        <w:spacing w:line="360" w:lineRule="auto"/>
        <w:jc w:val="both"/>
        <w:rPr>
          <w:rFonts w:ascii="Arial Narrow" w:hAnsi="Arial Narrow"/>
          <w:sz w:val="24"/>
          <w:szCs w:val="24"/>
        </w:rPr>
      </w:pPr>
      <w:r w:rsidRPr="009E2E2C">
        <w:rPr>
          <w:rFonts w:ascii="Arial Narrow" w:hAnsi="Arial Narrow"/>
          <w:sz w:val="24"/>
          <w:szCs w:val="24"/>
        </w:rPr>
        <w:lastRenderedPageBreak/>
        <w:t xml:space="preserve">En la siguiente figura, se muestra el diagrama de clase de diseño del caso de uso </w:t>
      </w:r>
      <w:r>
        <w:rPr>
          <w:rFonts w:ascii="Arial Narrow" w:hAnsi="Arial Narrow"/>
          <w:sz w:val="24"/>
          <w:szCs w:val="24"/>
        </w:rPr>
        <w:t>registrar reposición de gastos</w:t>
      </w:r>
      <w:r w:rsidRPr="009E2E2C">
        <w:rPr>
          <w:rFonts w:ascii="Arial Narrow" w:hAnsi="Arial Narrow"/>
          <w:sz w:val="24"/>
          <w:szCs w:val="24"/>
        </w:rPr>
        <w:t>.</w:t>
      </w:r>
    </w:p>
    <w:p w14:paraId="76F8494F" w14:textId="75E430BC" w:rsidR="00A1298B" w:rsidRPr="00CF6C93" w:rsidRDefault="00A1298B" w:rsidP="00C63964">
      <w:pPr>
        <w:spacing w:line="480" w:lineRule="auto"/>
        <w:rPr>
          <w:rFonts w:ascii="Arial Narrow" w:hAnsi="Arial Narrow"/>
          <w:i/>
          <w:iCs/>
          <w:sz w:val="20"/>
          <w:szCs w:val="20"/>
        </w:rPr>
      </w:pPr>
      <w:bookmarkStart w:id="347" w:name="_Toc94786353"/>
      <w:r w:rsidRPr="00C63964">
        <w:rPr>
          <w:rFonts w:ascii="Arial Narrow" w:hAnsi="Arial Narrow"/>
          <w:b/>
          <w:bCs/>
          <w:sz w:val="20"/>
          <w:szCs w:val="20"/>
        </w:rPr>
        <w:t xml:space="preserve">Figura </w:t>
      </w:r>
      <w:r w:rsidRPr="00C63964">
        <w:rPr>
          <w:rFonts w:ascii="Arial Narrow" w:hAnsi="Arial Narrow"/>
          <w:b/>
          <w:bCs/>
          <w:i/>
          <w:iCs/>
          <w:sz w:val="20"/>
          <w:szCs w:val="20"/>
        </w:rPr>
        <w:fldChar w:fldCharType="begin"/>
      </w:r>
      <w:r w:rsidRPr="00C63964">
        <w:rPr>
          <w:rFonts w:ascii="Arial Narrow" w:hAnsi="Arial Narrow"/>
          <w:b/>
          <w:bCs/>
          <w:sz w:val="20"/>
          <w:szCs w:val="20"/>
        </w:rPr>
        <w:instrText xml:space="preserve"> SEQ Figura \* ARABIC </w:instrText>
      </w:r>
      <w:r w:rsidRPr="00C63964">
        <w:rPr>
          <w:rFonts w:ascii="Arial Narrow" w:hAnsi="Arial Narrow"/>
          <w:b/>
          <w:bCs/>
          <w:i/>
          <w:iCs/>
          <w:sz w:val="20"/>
          <w:szCs w:val="20"/>
        </w:rPr>
        <w:fldChar w:fldCharType="separate"/>
      </w:r>
      <w:r w:rsidR="00EA2385">
        <w:rPr>
          <w:rFonts w:ascii="Arial Narrow" w:hAnsi="Arial Narrow"/>
          <w:b/>
          <w:bCs/>
          <w:noProof/>
          <w:sz w:val="20"/>
          <w:szCs w:val="20"/>
        </w:rPr>
        <w:t>192</w:t>
      </w:r>
      <w:r w:rsidRPr="00C63964">
        <w:rPr>
          <w:rFonts w:ascii="Arial Narrow" w:hAnsi="Arial Narrow"/>
          <w:b/>
          <w:bCs/>
          <w:i/>
          <w:iCs/>
          <w:sz w:val="20"/>
          <w:szCs w:val="20"/>
        </w:rPr>
        <w:fldChar w:fldCharType="end"/>
      </w:r>
      <w:r w:rsidR="00CF6C93" w:rsidRPr="00CF6C93">
        <w:rPr>
          <w:rFonts w:ascii="Arial Narrow" w:hAnsi="Arial Narrow"/>
          <w:sz w:val="20"/>
          <w:szCs w:val="20"/>
        </w:rPr>
        <w:br/>
      </w:r>
      <w:r w:rsidRPr="00C63964">
        <w:rPr>
          <w:rFonts w:ascii="Arial Narrow" w:hAnsi="Arial Narrow"/>
          <w:i/>
          <w:iCs/>
          <w:sz w:val="20"/>
          <w:szCs w:val="20"/>
        </w:rPr>
        <w:t xml:space="preserve">Diagramas de Clase de Diseño CU Registrar </w:t>
      </w:r>
      <w:r w:rsidR="00C63964" w:rsidRPr="00C63964">
        <w:rPr>
          <w:rFonts w:ascii="Arial Narrow" w:hAnsi="Arial Narrow"/>
          <w:i/>
          <w:iCs/>
          <w:sz w:val="20"/>
          <w:szCs w:val="20"/>
        </w:rPr>
        <w:t>R</w:t>
      </w:r>
      <w:r w:rsidRPr="00C63964">
        <w:rPr>
          <w:rFonts w:ascii="Arial Narrow" w:hAnsi="Arial Narrow"/>
          <w:i/>
          <w:iCs/>
          <w:sz w:val="20"/>
          <w:szCs w:val="20"/>
        </w:rPr>
        <w:t xml:space="preserve">eposición de </w:t>
      </w:r>
      <w:r w:rsidR="00C63964" w:rsidRPr="00C63964">
        <w:rPr>
          <w:rFonts w:ascii="Arial Narrow" w:hAnsi="Arial Narrow"/>
          <w:i/>
          <w:iCs/>
          <w:sz w:val="20"/>
          <w:szCs w:val="20"/>
        </w:rPr>
        <w:t>G</w:t>
      </w:r>
      <w:r w:rsidRPr="00C63964">
        <w:rPr>
          <w:rFonts w:ascii="Arial Narrow" w:hAnsi="Arial Narrow"/>
          <w:i/>
          <w:iCs/>
          <w:sz w:val="20"/>
          <w:szCs w:val="20"/>
        </w:rPr>
        <w:t>astos</w:t>
      </w:r>
      <w:bookmarkEnd w:id="347"/>
    </w:p>
    <w:p w14:paraId="4F36B58D" w14:textId="5BDC5FF5" w:rsidR="000C25A5" w:rsidRDefault="001469B1" w:rsidP="00C96DB6">
      <w:pPr>
        <w:widowControl/>
        <w:autoSpaceDE/>
        <w:autoSpaceDN/>
        <w:spacing w:line="360" w:lineRule="auto"/>
        <w:jc w:val="both"/>
        <w:rPr>
          <w:rFonts w:ascii="Arial Narrow" w:hAnsi="Arial Narrow"/>
          <w:sz w:val="24"/>
          <w:szCs w:val="24"/>
        </w:rPr>
      </w:pPr>
      <w:r>
        <w:rPr>
          <w:noProof/>
        </w:rPr>
        <w:drawing>
          <wp:inline distT="0" distB="0" distL="0" distR="0" wp14:anchorId="305A1AF6" wp14:editId="30A9C717">
            <wp:extent cx="5400040" cy="2764790"/>
            <wp:effectExtent l="0" t="0" r="0" b="0"/>
            <wp:docPr id="1558" name="Imagen 1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400040" cy="2764790"/>
                    </a:xfrm>
                    <a:prstGeom prst="rect">
                      <a:avLst/>
                    </a:prstGeom>
                  </pic:spPr>
                </pic:pic>
              </a:graphicData>
            </a:graphic>
          </wp:inline>
        </w:drawing>
      </w:r>
    </w:p>
    <w:p w14:paraId="3FE91D11" w14:textId="77777777" w:rsidR="00672990" w:rsidRDefault="00672990" w:rsidP="001469B1">
      <w:pPr>
        <w:widowControl/>
        <w:autoSpaceDE/>
        <w:autoSpaceDN/>
        <w:spacing w:line="360" w:lineRule="auto"/>
        <w:jc w:val="both"/>
        <w:rPr>
          <w:rFonts w:ascii="Arial Narrow" w:hAnsi="Arial Narrow"/>
          <w:b/>
          <w:bCs/>
          <w:sz w:val="24"/>
          <w:szCs w:val="24"/>
        </w:rPr>
      </w:pPr>
    </w:p>
    <w:p w14:paraId="78A6A595" w14:textId="443EFFD3" w:rsidR="001469B1" w:rsidRPr="009E2E2C" w:rsidRDefault="001469B1" w:rsidP="001469B1">
      <w:pPr>
        <w:widowControl/>
        <w:autoSpaceDE/>
        <w:autoSpaceDN/>
        <w:spacing w:line="360" w:lineRule="auto"/>
        <w:jc w:val="both"/>
        <w:rPr>
          <w:rFonts w:ascii="Arial Narrow" w:hAnsi="Arial Narrow"/>
          <w:b/>
          <w:bCs/>
          <w:sz w:val="24"/>
          <w:szCs w:val="24"/>
        </w:rPr>
      </w:pPr>
      <w:r w:rsidRPr="009E2E2C">
        <w:rPr>
          <w:rFonts w:ascii="Arial Narrow" w:hAnsi="Arial Narrow"/>
          <w:b/>
          <w:bCs/>
          <w:sz w:val="24"/>
          <w:szCs w:val="24"/>
        </w:rPr>
        <w:t xml:space="preserve">Caso de uso </w:t>
      </w:r>
      <w:r>
        <w:rPr>
          <w:rFonts w:ascii="Arial Narrow" w:hAnsi="Arial Narrow"/>
          <w:b/>
          <w:bCs/>
          <w:sz w:val="24"/>
          <w:szCs w:val="24"/>
        </w:rPr>
        <w:t>ver reposición de gastos</w:t>
      </w:r>
      <w:r w:rsidRPr="009E2E2C">
        <w:rPr>
          <w:rFonts w:ascii="Arial Narrow" w:hAnsi="Arial Narrow"/>
          <w:b/>
          <w:bCs/>
          <w:sz w:val="24"/>
          <w:szCs w:val="24"/>
        </w:rPr>
        <w:t>.</w:t>
      </w:r>
    </w:p>
    <w:p w14:paraId="2C2B40FD" w14:textId="593E15C3" w:rsidR="001469B1" w:rsidRDefault="001469B1" w:rsidP="001469B1">
      <w:pPr>
        <w:widowControl/>
        <w:autoSpaceDE/>
        <w:autoSpaceDN/>
        <w:spacing w:line="360" w:lineRule="auto"/>
        <w:jc w:val="both"/>
        <w:rPr>
          <w:rFonts w:ascii="Arial Narrow" w:hAnsi="Arial Narrow"/>
          <w:sz w:val="24"/>
          <w:szCs w:val="24"/>
        </w:rPr>
      </w:pPr>
      <w:r w:rsidRPr="009E2E2C">
        <w:rPr>
          <w:rFonts w:ascii="Arial Narrow" w:hAnsi="Arial Narrow"/>
          <w:sz w:val="24"/>
          <w:szCs w:val="24"/>
        </w:rPr>
        <w:t xml:space="preserve">En la siguiente figura, se muestra el diagrama de clase de diseño del caso de uso </w:t>
      </w:r>
      <w:r>
        <w:rPr>
          <w:rFonts w:ascii="Arial Narrow" w:hAnsi="Arial Narrow"/>
          <w:sz w:val="24"/>
          <w:szCs w:val="24"/>
        </w:rPr>
        <w:t>ver reposición de gastos</w:t>
      </w:r>
      <w:r w:rsidRPr="009E2E2C">
        <w:rPr>
          <w:rFonts w:ascii="Arial Narrow" w:hAnsi="Arial Narrow"/>
          <w:sz w:val="24"/>
          <w:szCs w:val="24"/>
        </w:rPr>
        <w:t>.</w:t>
      </w:r>
    </w:p>
    <w:p w14:paraId="3DD5AD9C" w14:textId="3CCF98FC" w:rsidR="00A1298B" w:rsidRPr="00CF6C93" w:rsidRDefault="00A1298B" w:rsidP="00C63964">
      <w:pPr>
        <w:spacing w:line="480" w:lineRule="auto"/>
        <w:rPr>
          <w:rFonts w:ascii="Arial Narrow" w:hAnsi="Arial Narrow"/>
          <w:i/>
          <w:iCs/>
          <w:sz w:val="20"/>
          <w:szCs w:val="20"/>
        </w:rPr>
      </w:pPr>
      <w:bookmarkStart w:id="348" w:name="_Toc94786354"/>
      <w:r w:rsidRPr="00C63964">
        <w:rPr>
          <w:rFonts w:ascii="Arial Narrow" w:hAnsi="Arial Narrow"/>
          <w:b/>
          <w:bCs/>
          <w:sz w:val="20"/>
          <w:szCs w:val="20"/>
        </w:rPr>
        <w:t xml:space="preserve">Figura </w:t>
      </w:r>
      <w:r w:rsidRPr="00C63964">
        <w:rPr>
          <w:rFonts w:ascii="Arial Narrow" w:hAnsi="Arial Narrow"/>
          <w:b/>
          <w:bCs/>
          <w:i/>
          <w:iCs/>
          <w:sz w:val="20"/>
          <w:szCs w:val="20"/>
        </w:rPr>
        <w:fldChar w:fldCharType="begin"/>
      </w:r>
      <w:r w:rsidRPr="00C63964">
        <w:rPr>
          <w:rFonts w:ascii="Arial Narrow" w:hAnsi="Arial Narrow"/>
          <w:b/>
          <w:bCs/>
          <w:sz w:val="20"/>
          <w:szCs w:val="20"/>
        </w:rPr>
        <w:instrText xml:space="preserve"> SEQ Figura \* ARABIC </w:instrText>
      </w:r>
      <w:r w:rsidRPr="00C63964">
        <w:rPr>
          <w:rFonts w:ascii="Arial Narrow" w:hAnsi="Arial Narrow"/>
          <w:b/>
          <w:bCs/>
          <w:i/>
          <w:iCs/>
          <w:sz w:val="20"/>
          <w:szCs w:val="20"/>
        </w:rPr>
        <w:fldChar w:fldCharType="separate"/>
      </w:r>
      <w:r w:rsidR="00EA2385">
        <w:rPr>
          <w:rFonts w:ascii="Arial Narrow" w:hAnsi="Arial Narrow"/>
          <w:b/>
          <w:bCs/>
          <w:noProof/>
          <w:sz w:val="20"/>
          <w:szCs w:val="20"/>
        </w:rPr>
        <w:t>193</w:t>
      </w:r>
      <w:r w:rsidRPr="00C63964">
        <w:rPr>
          <w:rFonts w:ascii="Arial Narrow" w:hAnsi="Arial Narrow"/>
          <w:b/>
          <w:bCs/>
          <w:i/>
          <w:iCs/>
          <w:sz w:val="20"/>
          <w:szCs w:val="20"/>
        </w:rPr>
        <w:fldChar w:fldCharType="end"/>
      </w:r>
      <w:r w:rsidR="00CF6C93" w:rsidRPr="00CF6C93">
        <w:rPr>
          <w:rFonts w:ascii="Arial Narrow" w:hAnsi="Arial Narrow"/>
          <w:sz w:val="20"/>
          <w:szCs w:val="20"/>
        </w:rPr>
        <w:br/>
      </w:r>
      <w:r w:rsidRPr="00C63964">
        <w:rPr>
          <w:rFonts w:ascii="Arial Narrow" w:hAnsi="Arial Narrow"/>
          <w:i/>
          <w:iCs/>
          <w:sz w:val="20"/>
          <w:szCs w:val="20"/>
        </w:rPr>
        <w:t xml:space="preserve">Diagramas de Clase de Diseño CU Ver </w:t>
      </w:r>
      <w:r w:rsidR="00C63964" w:rsidRPr="00C63964">
        <w:rPr>
          <w:rFonts w:ascii="Arial Narrow" w:hAnsi="Arial Narrow"/>
          <w:i/>
          <w:iCs/>
          <w:sz w:val="20"/>
          <w:szCs w:val="20"/>
        </w:rPr>
        <w:t>R</w:t>
      </w:r>
      <w:r w:rsidRPr="00C63964">
        <w:rPr>
          <w:rFonts w:ascii="Arial Narrow" w:hAnsi="Arial Narrow"/>
          <w:i/>
          <w:iCs/>
          <w:sz w:val="20"/>
          <w:szCs w:val="20"/>
        </w:rPr>
        <w:t xml:space="preserve">eposición de </w:t>
      </w:r>
      <w:r w:rsidR="00C63964" w:rsidRPr="00C63964">
        <w:rPr>
          <w:rFonts w:ascii="Arial Narrow" w:hAnsi="Arial Narrow"/>
          <w:i/>
          <w:iCs/>
          <w:sz w:val="20"/>
          <w:szCs w:val="20"/>
        </w:rPr>
        <w:t>G</w:t>
      </w:r>
      <w:r w:rsidRPr="00C63964">
        <w:rPr>
          <w:rFonts w:ascii="Arial Narrow" w:hAnsi="Arial Narrow"/>
          <w:i/>
          <w:iCs/>
          <w:sz w:val="20"/>
          <w:szCs w:val="20"/>
        </w:rPr>
        <w:t>astos</w:t>
      </w:r>
      <w:bookmarkEnd w:id="348"/>
    </w:p>
    <w:p w14:paraId="2110B111" w14:textId="060EE9BA" w:rsidR="000C25A5" w:rsidRDefault="001469B1" w:rsidP="00C96DB6">
      <w:pPr>
        <w:widowControl/>
        <w:autoSpaceDE/>
        <w:autoSpaceDN/>
        <w:spacing w:line="360" w:lineRule="auto"/>
        <w:jc w:val="both"/>
        <w:rPr>
          <w:rFonts w:ascii="Arial Narrow" w:hAnsi="Arial Narrow"/>
          <w:sz w:val="24"/>
          <w:szCs w:val="24"/>
        </w:rPr>
      </w:pPr>
      <w:r>
        <w:rPr>
          <w:noProof/>
        </w:rPr>
        <w:drawing>
          <wp:inline distT="0" distB="0" distL="0" distR="0" wp14:anchorId="05294204" wp14:editId="4A6715F6">
            <wp:extent cx="5400040" cy="2856230"/>
            <wp:effectExtent l="0" t="0" r="0" b="1270"/>
            <wp:docPr id="1559" name="Imagen 1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400040" cy="2856230"/>
                    </a:xfrm>
                    <a:prstGeom prst="rect">
                      <a:avLst/>
                    </a:prstGeom>
                  </pic:spPr>
                </pic:pic>
              </a:graphicData>
            </a:graphic>
          </wp:inline>
        </w:drawing>
      </w:r>
    </w:p>
    <w:p w14:paraId="036AE94B" w14:textId="6D0CDFBA" w:rsidR="00440F9E" w:rsidRPr="009E2E2C" w:rsidRDefault="00440F9E" w:rsidP="00440F9E">
      <w:pPr>
        <w:widowControl/>
        <w:autoSpaceDE/>
        <w:autoSpaceDN/>
        <w:spacing w:line="360" w:lineRule="auto"/>
        <w:jc w:val="both"/>
        <w:rPr>
          <w:rFonts w:ascii="Arial Narrow" w:hAnsi="Arial Narrow"/>
          <w:b/>
          <w:bCs/>
          <w:sz w:val="24"/>
          <w:szCs w:val="24"/>
        </w:rPr>
      </w:pPr>
      <w:r w:rsidRPr="009E2E2C">
        <w:rPr>
          <w:rFonts w:ascii="Arial Narrow" w:hAnsi="Arial Narrow"/>
          <w:b/>
          <w:bCs/>
          <w:sz w:val="24"/>
          <w:szCs w:val="24"/>
        </w:rPr>
        <w:t xml:space="preserve">Caso de uso </w:t>
      </w:r>
      <w:r>
        <w:rPr>
          <w:rFonts w:ascii="Arial Narrow" w:hAnsi="Arial Narrow"/>
          <w:b/>
          <w:bCs/>
          <w:sz w:val="24"/>
          <w:szCs w:val="24"/>
        </w:rPr>
        <w:t>aprobar requerimiento de bienes y servicios.</w:t>
      </w:r>
    </w:p>
    <w:p w14:paraId="37849EF0" w14:textId="0951C979" w:rsidR="00440F9E" w:rsidRDefault="00440F9E" w:rsidP="00440F9E">
      <w:pPr>
        <w:widowControl/>
        <w:autoSpaceDE/>
        <w:autoSpaceDN/>
        <w:spacing w:line="360" w:lineRule="auto"/>
        <w:jc w:val="both"/>
        <w:rPr>
          <w:rFonts w:ascii="Arial Narrow" w:hAnsi="Arial Narrow"/>
          <w:sz w:val="24"/>
          <w:szCs w:val="24"/>
        </w:rPr>
      </w:pPr>
      <w:r w:rsidRPr="009E2E2C">
        <w:rPr>
          <w:rFonts w:ascii="Arial Narrow" w:hAnsi="Arial Narrow"/>
          <w:sz w:val="24"/>
          <w:szCs w:val="24"/>
        </w:rPr>
        <w:lastRenderedPageBreak/>
        <w:t xml:space="preserve">En la siguiente figura, se muestra el diagrama de clase de diseño del caso de uso </w:t>
      </w:r>
      <w:r>
        <w:rPr>
          <w:rFonts w:ascii="Arial Narrow" w:hAnsi="Arial Narrow"/>
          <w:sz w:val="24"/>
          <w:szCs w:val="24"/>
        </w:rPr>
        <w:t>aprobar requerimiento de bienes y servicios</w:t>
      </w:r>
      <w:r w:rsidRPr="009E2E2C">
        <w:rPr>
          <w:rFonts w:ascii="Arial Narrow" w:hAnsi="Arial Narrow"/>
          <w:sz w:val="24"/>
          <w:szCs w:val="24"/>
        </w:rPr>
        <w:t>.</w:t>
      </w:r>
    </w:p>
    <w:p w14:paraId="21AADD0F" w14:textId="09AF2E1D" w:rsidR="00672990" w:rsidRPr="00CF6C93" w:rsidRDefault="00672990" w:rsidP="00C63964">
      <w:pPr>
        <w:spacing w:line="480" w:lineRule="auto"/>
        <w:rPr>
          <w:rFonts w:ascii="Arial Narrow" w:hAnsi="Arial Narrow"/>
          <w:i/>
          <w:iCs/>
          <w:sz w:val="20"/>
          <w:szCs w:val="20"/>
        </w:rPr>
      </w:pPr>
      <w:bookmarkStart w:id="349" w:name="_Toc94786355"/>
      <w:r w:rsidRPr="00C63964">
        <w:rPr>
          <w:rFonts w:ascii="Arial Narrow" w:hAnsi="Arial Narrow"/>
          <w:b/>
          <w:bCs/>
          <w:sz w:val="20"/>
          <w:szCs w:val="20"/>
        </w:rPr>
        <w:t xml:space="preserve">Figura </w:t>
      </w:r>
      <w:r w:rsidRPr="00C63964">
        <w:rPr>
          <w:rFonts w:ascii="Arial Narrow" w:hAnsi="Arial Narrow"/>
          <w:b/>
          <w:bCs/>
          <w:i/>
          <w:iCs/>
          <w:sz w:val="20"/>
          <w:szCs w:val="20"/>
        </w:rPr>
        <w:fldChar w:fldCharType="begin"/>
      </w:r>
      <w:r w:rsidRPr="00C63964">
        <w:rPr>
          <w:rFonts w:ascii="Arial Narrow" w:hAnsi="Arial Narrow"/>
          <w:b/>
          <w:bCs/>
          <w:sz w:val="20"/>
          <w:szCs w:val="20"/>
        </w:rPr>
        <w:instrText xml:space="preserve"> SEQ Figura \* ARABIC </w:instrText>
      </w:r>
      <w:r w:rsidRPr="00C63964">
        <w:rPr>
          <w:rFonts w:ascii="Arial Narrow" w:hAnsi="Arial Narrow"/>
          <w:b/>
          <w:bCs/>
          <w:i/>
          <w:iCs/>
          <w:sz w:val="20"/>
          <w:szCs w:val="20"/>
        </w:rPr>
        <w:fldChar w:fldCharType="separate"/>
      </w:r>
      <w:r w:rsidR="00EA2385">
        <w:rPr>
          <w:rFonts w:ascii="Arial Narrow" w:hAnsi="Arial Narrow"/>
          <w:b/>
          <w:bCs/>
          <w:noProof/>
          <w:sz w:val="20"/>
          <w:szCs w:val="20"/>
        </w:rPr>
        <w:t>194</w:t>
      </w:r>
      <w:r w:rsidRPr="00C63964">
        <w:rPr>
          <w:rFonts w:ascii="Arial Narrow" w:hAnsi="Arial Narrow"/>
          <w:b/>
          <w:bCs/>
          <w:i/>
          <w:iCs/>
          <w:sz w:val="20"/>
          <w:szCs w:val="20"/>
        </w:rPr>
        <w:fldChar w:fldCharType="end"/>
      </w:r>
      <w:r w:rsidR="00CF6C93" w:rsidRPr="00CF6C93">
        <w:rPr>
          <w:rFonts w:ascii="Arial Narrow" w:hAnsi="Arial Narrow"/>
          <w:sz w:val="20"/>
          <w:szCs w:val="20"/>
        </w:rPr>
        <w:br/>
      </w:r>
      <w:r w:rsidRPr="00C63964">
        <w:rPr>
          <w:rFonts w:ascii="Arial Narrow" w:hAnsi="Arial Narrow"/>
          <w:i/>
          <w:iCs/>
          <w:sz w:val="20"/>
          <w:szCs w:val="20"/>
        </w:rPr>
        <w:t xml:space="preserve">Diagramas de Clase de Diseño CU Aprobar </w:t>
      </w:r>
      <w:r w:rsidR="00C63964" w:rsidRPr="00C63964">
        <w:rPr>
          <w:rFonts w:ascii="Arial Narrow" w:hAnsi="Arial Narrow"/>
          <w:i/>
          <w:iCs/>
          <w:sz w:val="20"/>
          <w:szCs w:val="20"/>
        </w:rPr>
        <w:t>R</w:t>
      </w:r>
      <w:r w:rsidRPr="00C63964">
        <w:rPr>
          <w:rFonts w:ascii="Arial Narrow" w:hAnsi="Arial Narrow"/>
          <w:i/>
          <w:iCs/>
          <w:sz w:val="20"/>
          <w:szCs w:val="20"/>
        </w:rPr>
        <w:t xml:space="preserve">equerimiento de </w:t>
      </w:r>
      <w:r w:rsidR="00C63964" w:rsidRPr="00C63964">
        <w:rPr>
          <w:rFonts w:ascii="Arial Narrow" w:hAnsi="Arial Narrow"/>
          <w:i/>
          <w:iCs/>
          <w:sz w:val="20"/>
          <w:szCs w:val="20"/>
        </w:rPr>
        <w:t>B</w:t>
      </w:r>
      <w:r w:rsidRPr="00C63964">
        <w:rPr>
          <w:rFonts w:ascii="Arial Narrow" w:hAnsi="Arial Narrow"/>
          <w:i/>
          <w:iCs/>
          <w:sz w:val="20"/>
          <w:szCs w:val="20"/>
        </w:rPr>
        <w:t xml:space="preserve">ienes y </w:t>
      </w:r>
      <w:r w:rsidR="00C63964" w:rsidRPr="00C63964">
        <w:rPr>
          <w:rFonts w:ascii="Arial Narrow" w:hAnsi="Arial Narrow"/>
          <w:i/>
          <w:iCs/>
          <w:sz w:val="20"/>
          <w:szCs w:val="20"/>
        </w:rPr>
        <w:t>S</w:t>
      </w:r>
      <w:r w:rsidRPr="00C63964">
        <w:rPr>
          <w:rFonts w:ascii="Arial Narrow" w:hAnsi="Arial Narrow"/>
          <w:i/>
          <w:iCs/>
          <w:sz w:val="20"/>
          <w:szCs w:val="20"/>
        </w:rPr>
        <w:t>ervicios</w:t>
      </w:r>
      <w:bookmarkEnd w:id="349"/>
    </w:p>
    <w:p w14:paraId="5D779FD3" w14:textId="765DEB13" w:rsidR="001469B1" w:rsidRDefault="00451CD7" w:rsidP="00C96DB6">
      <w:pPr>
        <w:widowControl/>
        <w:autoSpaceDE/>
        <w:autoSpaceDN/>
        <w:spacing w:line="360" w:lineRule="auto"/>
        <w:jc w:val="both"/>
        <w:rPr>
          <w:rFonts w:ascii="Arial Narrow" w:hAnsi="Arial Narrow"/>
          <w:sz w:val="24"/>
          <w:szCs w:val="24"/>
        </w:rPr>
      </w:pPr>
      <w:r>
        <w:rPr>
          <w:noProof/>
        </w:rPr>
        <w:drawing>
          <wp:inline distT="0" distB="0" distL="0" distR="0" wp14:anchorId="0C10314A" wp14:editId="5EEB8EB7">
            <wp:extent cx="5400040" cy="2131695"/>
            <wp:effectExtent l="0" t="0" r="0" b="1905"/>
            <wp:docPr id="1589" name="Imagen 1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400040" cy="2131695"/>
                    </a:xfrm>
                    <a:prstGeom prst="rect">
                      <a:avLst/>
                    </a:prstGeom>
                  </pic:spPr>
                </pic:pic>
              </a:graphicData>
            </a:graphic>
          </wp:inline>
        </w:drawing>
      </w:r>
    </w:p>
    <w:p w14:paraId="63B8FC95" w14:textId="77777777" w:rsidR="00AE7678" w:rsidRDefault="00AE7678" w:rsidP="00F9013E">
      <w:pPr>
        <w:widowControl/>
        <w:autoSpaceDE/>
        <w:autoSpaceDN/>
        <w:spacing w:line="360" w:lineRule="auto"/>
        <w:jc w:val="both"/>
        <w:rPr>
          <w:rFonts w:ascii="Arial Narrow" w:hAnsi="Arial Narrow"/>
          <w:b/>
          <w:bCs/>
          <w:sz w:val="24"/>
          <w:szCs w:val="24"/>
        </w:rPr>
      </w:pPr>
    </w:p>
    <w:p w14:paraId="738A7E17" w14:textId="747A09FB" w:rsidR="00F9013E" w:rsidRPr="009E2E2C" w:rsidRDefault="00F9013E" w:rsidP="00F9013E">
      <w:pPr>
        <w:widowControl/>
        <w:autoSpaceDE/>
        <w:autoSpaceDN/>
        <w:spacing w:line="360" w:lineRule="auto"/>
        <w:jc w:val="both"/>
        <w:rPr>
          <w:rFonts w:ascii="Arial Narrow" w:hAnsi="Arial Narrow"/>
          <w:b/>
          <w:bCs/>
          <w:sz w:val="24"/>
          <w:szCs w:val="24"/>
        </w:rPr>
      </w:pPr>
      <w:r w:rsidRPr="009E2E2C">
        <w:rPr>
          <w:rFonts w:ascii="Arial Narrow" w:hAnsi="Arial Narrow"/>
          <w:b/>
          <w:bCs/>
          <w:sz w:val="24"/>
          <w:szCs w:val="24"/>
        </w:rPr>
        <w:t xml:space="preserve">Caso de uso </w:t>
      </w:r>
      <w:r>
        <w:rPr>
          <w:rFonts w:ascii="Arial Narrow" w:hAnsi="Arial Narrow"/>
          <w:b/>
          <w:bCs/>
          <w:sz w:val="24"/>
          <w:szCs w:val="24"/>
        </w:rPr>
        <w:t>atender requerimiento de bienes y servicios.</w:t>
      </w:r>
    </w:p>
    <w:p w14:paraId="23143C62" w14:textId="11AD3E34" w:rsidR="00F9013E" w:rsidRDefault="00F9013E" w:rsidP="00F9013E">
      <w:pPr>
        <w:widowControl/>
        <w:autoSpaceDE/>
        <w:autoSpaceDN/>
        <w:spacing w:line="360" w:lineRule="auto"/>
        <w:jc w:val="both"/>
        <w:rPr>
          <w:rFonts w:ascii="Arial Narrow" w:hAnsi="Arial Narrow"/>
          <w:sz w:val="24"/>
          <w:szCs w:val="24"/>
        </w:rPr>
      </w:pPr>
      <w:r w:rsidRPr="009E2E2C">
        <w:rPr>
          <w:rFonts w:ascii="Arial Narrow" w:hAnsi="Arial Narrow"/>
          <w:sz w:val="24"/>
          <w:szCs w:val="24"/>
        </w:rPr>
        <w:t xml:space="preserve">En la siguiente figura, se muestra el diagrama de clase de diseño del caso de uso </w:t>
      </w:r>
      <w:r>
        <w:rPr>
          <w:rFonts w:ascii="Arial Narrow" w:hAnsi="Arial Narrow"/>
          <w:sz w:val="24"/>
          <w:szCs w:val="24"/>
        </w:rPr>
        <w:t>atender requerimiento de bienes y servicios</w:t>
      </w:r>
      <w:r w:rsidRPr="009E2E2C">
        <w:rPr>
          <w:rFonts w:ascii="Arial Narrow" w:hAnsi="Arial Narrow"/>
          <w:sz w:val="24"/>
          <w:szCs w:val="24"/>
        </w:rPr>
        <w:t>.</w:t>
      </w:r>
    </w:p>
    <w:p w14:paraId="3E3813F4" w14:textId="11F9F059" w:rsidR="00672990" w:rsidRPr="00CF6C93" w:rsidRDefault="00672990" w:rsidP="00C63964">
      <w:pPr>
        <w:spacing w:line="480" w:lineRule="auto"/>
        <w:rPr>
          <w:rFonts w:ascii="Arial Narrow" w:hAnsi="Arial Narrow"/>
          <w:i/>
          <w:iCs/>
          <w:sz w:val="20"/>
          <w:szCs w:val="20"/>
        </w:rPr>
      </w:pPr>
      <w:bookmarkStart w:id="350" w:name="_Toc94786356"/>
      <w:r w:rsidRPr="00C63964">
        <w:rPr>
          <w:rFonts w:ascii="Arial Narrow" w:hAnsi="Arial Narrow"/>
          <w:b/>
          <w:bCs/>
          <w:sz w:val="20"/>
          <w:szCs w:val="20"/>
        </w:rPr>
        <w:t xml:space="preserve">Figura </w:t>
      </w:r>
      <w:r w:rsidRPr="00C63964">
        <w:rPr>
          <w:rFonts w:ascii="Arial Narrow" w:hAnsi="Arial Narrow"/>
          <w:b/>
          <w:bCs/>
          <w:i/>
          <w:iCs/>
          <w:sz w:val="20"/>
          <w:szCs w:val="20"/>
        </w:rPr>
        <w:fldChar w:fldCharType="begin"/>
      </w:r>
      <w:r w:rsidRPr="00C63964">
        <w:rPr>
          <w:rFonts w:ascii="Arial Narrow" w:hAnsi="Arial Narrow"/>
          <w:b/>
          <w:bCs/>
          <w:sz w:val="20"/>
          <w:szCs w:val="20"/>
        </w:rPr>
        <w:instrText xml:space="preserve"> SEQ Figura \* ARABIC </w:instrText>
      </w:r>
      <w:r w:rsidRPr="00C63964">
        <w:rPr>
          <w:rFonts w:ascii="Arial Narrow" w:hAnsi="Arial Narrow"/>
          <w:b/>
          <w:bCs/>
          <w:i/>
          <w:iCs/>
          <w:sz w:val="20"/>
          <w:szCs w:val="20"/>
        </w:rPr>
        <w:fldChar w:fldCharType="separate"/>
      </w:r>
      <w:r w:rsidR="00EA2385">
        <w:rPr>
          <w:rFonts w:ascii="Arial Narrow" w:hAnsi="Arial Narrow"/>
          <w:b/>
          <w:bCs/>
          <w:noProof/>
          <w:sz w:val="20"/>
          <w:szCs w:val="20"/>
        </w:rPr>
        <w:t>195</w:t>
      </w:r>
      <w:r w:rsidRPr="00C63964">
        <w:rPr>
          <w:rFonts w:ascii="Arial Narrow" w:hAnsi="Arial Narrow"/>
          <w:b/>
          <w:bCs/>
          <w:i/>
          <w:iCs/>
          <w:sz w:val="20"/>
          <w:szCs w:val="20"/>
        </w:rPr>
        <w:fldChar w:fldCharType="end"/>
      </w:r>
      <w:r w:rsidR="00CF6C93" w:rsidRPr="00CF6C93">
        <w:rPr>
          <w:rFonts w:ascii="Arial Narrow" w:hAnsi="Arial Narrow"/>
          <w:sz w:val="20"/>
          <w:szCs w:val="20"/>
        </w:rPr>
        <w:br/>
      </w:r>
      <w:r w:rsidRPr="00C63964">
        <w:rPr>
          <w:rFonts w:ascii="Arial Narrow" w:hAnsi="Arial Narrow"/>
          <w:i/>
          <w:iCs/>
          <w:sz w:val="20"/>
          <w:szCs w:val="20"/>
        </w:rPr>
        <w:t xml:space="preserve">Diagramas de Clase de Diseño CU Atender </w:t>
      </w:r>
      <w:r w:rsidR="00C63964" w:rsidRPr="00C63964">
        <w:rPr>
          <w:rFonts w:ascii="Arial Narrow" w:hAnsi="Arial Narrow"/>
          <w:i/>
          <w:iCs/>
          <w:sz w:val="20"/>
          <w:szCs w:val="20"/>
        </w:rPr>
        <w:t>R</w:t>
      </w:r>
      <w:r w:rsidRPr="00C63964">
        <w:rPr>
          <w:rFonts w:ascii="Arial Narrow" w:hAnsi="Arial Narrow"/>
          <w:i/>
          <w:iCs/>
          <w:sz w:val="20"/>
          <w:szCs w:val="20"/>
        </w:rPr>
        <w:t xml:space="preserve">equerimiento de </w:t>
      </w:r>
      <w:r w:rsidR="00C63964" w:rsidRPr="00C63964">
        <w:rPr>
          <w:rFonts w:ascii="Arial Narrow" w:hAnsi="Arial Narrow"/>
          <w:i/>
          <w:iCs/>
          <w:sz w:val="20"/>
          <w:szCs w:val="20"/>
        </w:rPr>
        <w:t>B</w:t>
      </w:r>
      <w:r w:rsidRPr="00C63964">
        <w:rPr>
          <w:rFonts w:ascii="Arial Narrow" w:hAnsi="Arial Narrow"/>
          <w:i/>
          <w:iCs/>
          <w:sz w:val="20"/>
          <w:szCs w:val="20"/>
        </w:rPr>
        <w:t xml:space="preserve">ienes y </w:t>
      </w:r>
      <w:r w:rsidR="00C63964" w:rsidRPr="00C63964">
        <w:rPr>
          <w:rFonts w:ascii="Arial Narrow" w:hAnsi="Arial Narrow"/>
          <w:i/>
          <w:iCs/>
          <w:sz w:val="20"/>
          <w:szCs w:val="20"/>
        </w:rPr>
        <w:t>S</w:t>
      </w:r>
      <w:r w:rsidRPr="00C63964">
        <w:rPr>
          <w:rFonts w:ascii="Arial Narrow" w:hAnsi="Arial Narrow"/>
          <w:i/>
          <w:iCs/>
          <w:sz w:val="20"/>
          <w:szCs w:val="20"/>
        </w:rPr>
        <w:t>ervicios</w:t>
      </w:r>
      <w:bookmarkEnd w:id="350"/>
    </w:p>
    <w:p w14:paraId="6888A0E4" w14:textId="3A7A75C7" w:rsidR="001469B1" w:rsidRDefault="00451CD7" w:rsidP="00C96DB6">
      <w:pPr>
        <w:widowControl/>
        <w:autoSpaceDE/>
        <w:autoSpaceDN/>
        <w:spacing w:line="360" w:lineRule="auto"/>
        <w:jc w:val="both"/>
        <w:rPr>
          <w:rFonts w:ascii="Arial Narrow" w:hAnsi="Arial Narrow"/>
          <w:sz w:val="24"/>
          <w:szCs w:val="24"/>
        </w:rPr>
      </w:pPr>
      <w:r>
        <w:rPr>
          <w:noProof/>
        </w:rPr>
        <w:drawing>
          <wp:inline distT="0" distB="0" distL="0" distR="0" wp14:anchorId="07051875" wp14:editId="684AE5EF">
            <wp:extent cx="5400040" cy="2103755"/>
            <wp:effectExtent l="0" t="0" r="0" b="0"/>
            <wp:docPr id="1590" name="Imagen 1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400040" cy="2103755"/>
                    </a:xfrm>
                    <a:prstGeom prst="rect">
                      <a:avLst/>
                    </a:prstGeom>
                  </pic:spPr>
                </pic:pic>
              </a:graphicData>
            </a:graphic>
          </wp:inline>
        </w:drawing>
      </w:r>
    </w:p>
    <w:p w14:paraId="50D0710D" w14:textId="6825EB11" w:rsidR="00672990" w:rsidRDefault="00672990" w:rsidP="00011B45">
      <w:pPr>
        <w:widowControl/>
        <w:autoSpaceDE/>
        <w:autoSpaceDN/>
        <w:spacing w:line="360" w:lineRule="auto"/>
        <w:jc w:val="both"/>
        <w:rPr>
          <w:rFonts w:ascii="Arial Narrow" w:hAnsi="Arial Narrow"/>
          <w:b/>
          <w:bCs/>
          <w:sz w:val="24"/>
          <w:szCs w:val="24"/>
        </w:rPr>
      </w:pPr>
    </w:p>
    <w:p w14:paraId="11B7D162" w14:textId="53E85DCA" w:rsidR="00451CD7" w:rsidRDefault="00451CD7" w:rsidP="00011B45">
      <w:pPr>
        <w:widowControl/>
        <w:autoSpaceDE/>
        <w:autoSpaceDN/>
        <w:spacing w:line="360" w:lineRule="auto"/>
        <w:jc w:val="both"/>
        <w:rPr>
          <w:rFonts w:ascii="Arial Narrow" w:hAnsi="Arial Narrow"/>
          <w:b/>
          <w:bCs/>
          <w:sz w:val="24"/>
          <w:szCs w:val="24"/>
        </w:rPr>
      </w:pPr>
    </w:p>
    <w:p w14:paraId="1462E946" w14:textId="17CEC67E" w:rsidR="00451CD7" w:rsidRDefault="00451CD7" w:rsidP="00011B45">
      <w:pPr>
        <w:widowControl/>
        <w:autoSpaceDE/>
        <w:autoSpaceDN/>
        <w:spacing w:line="360" w:lineRule="auto"/>
        <w:jc w:val="both"/>
        <w:rPr>
          <w:rFonts w:ascii="Arial Narrow" w:hAnsi="Arial Narrow"/>
          <w:b/>
          <w:bCs/>
          <w:sz w:val="24"/>
          <w:szCs w:val="24"/>
        </w:rPr>
      </w:pPr>
    </w:p>
    <w:p w14:paraId="72A19514" w14:textId="77777777" w:rsidR="00C63964" w:rsidRDefault="00C63964" w:rsidP="00011B45">
      <w:pPr>
        <w:widowControl/>
        <w:autoSpaceDE/>
        <w:autoSpaceDN/>
        <w:spacing w:line="360" w:lineRule="auto"/>
        <w:jc w:val="both"/>
        <w:rPr>
          <w:rFonts w:ascii="Arial Narrow" w:hAnsi="Arial Narrow"/>
          <w:b/>
          <w:bCs/>
          <w:sz w:val="24"/>
          <w:szCs w:val="24"/>
        </w:rPr>
      </w:pPr>
    </w:p>
    <w:p w14:paraId="444FC119" w14:textId="77777777" w:rsidR="00451CD7" w:rsidRDefault="00451CD7" w:rsidP="00011B45">
      <w:pPr>
        <w:widowControl/>
        <w:autoSpaceDE/>
        <w:autoSpaceDN/>
        <w:spacing w:line="360" w:lineRule="auto"/>
        <w:jc w:val="both"/>
        <w:rPr>
          <w:rFonts w:ascii="Arial Narrow" w:hAnsi="Arial Narrow"/>
          <w:b/>
          <w:bCs/>
          <w:sz w:val="24"/>
          <w:szCs w:val="24"/>
        </w:rPr>
      </w:pPr>
    </w:p>
    <w:p w14:paraId="4B65627A" w14:textId="77777777" w:rsidR="00672990" w:rsidRDefault="00672990" w:rsidP="00011B45">
      <w:pPr>
        <w:widowControl/>
        <w:autoSpaceDE/>
        <w:autoSpaceDN/>
        <w:spacing w:line="360" w:lineRule="auto"/>
        <w:jc w:val="both"/>
        <w:rPr>
          <w:rFonts w:ascii="Arial Narrow" w:hAnsi="Arial Narrow"/>
          <w:b/>
          <w:bCs/>
          <w:sz w:val="24"/>
          <w:szCs w:val="24"/>
        </w:rPr>
      </w:pPr>
    </w:p>
    <w:p w14:paraId="25CBA99D" w14:textId="678DF10D" w:rsidR="00011B45" w:rsidRPr="009E2E2C" w:rsidRDefault="00011B45" w:rsidP="00011B45">
      <w:pPr>
        <w:widowControl/>
        <w:autoSpaceDE/>
        <w:autoSpaceDN/>
        <w:spacing w:line="360" w:lineRule="auto"/>
        <w:jc w:val="both"/>
        <w:rPr>
          <w:rFonts w:ascii="Arial Narrow" w:hAnsi="Arial Narrow"/>
          <w:b/>
          <w:bCs/>
          <w:sz w:val="24"/>
          <w:szCs w:val="24"/>
        </w:rPr>
      </w:pPr>
      <w:r w:rsidRPr="009E2E2C">
        <w:rPr>
          <w:rFonts w:ascii="Arial Narrow" w:hAnsi="Arial Narrow"/>
          <w:b/>
          <w:bCs/>
          <w:sz w:val="24"/>
          <w:szCs w:val="24"/>
        </w:rPr>
        <w:t xml:space="preserve">Caso de uso </w:t>
      </w:r>
      <w:r>
        <w:rPr>
          <w:rFonts w:ascii="Arial Narrow" w:hAnsi="Arial Narrow"/>
          <w:b/>
          <w:bCs/>
          <w:sz w:val="24"/>
          <w:szCs w:val="24"/>
        </w:rPr>
        <w:t>contabilizar factura.</w:t>
      </w:r>
    </w:p>
    <w:p w14:paraId="1136A210" w14:textId="0B7FCB99" w:rsidR="00011B45" w:rsidRDefault="00011B45" w:rsidP="00011B45">
      <w:pPr>
        <w:widowControl/>
        <w:autoSpaceDE/>
        <w:autoSpaceDN/>
        <w:spacing w:line="360" w:lineRule="auto"/>
        <w:jc w:val="both"/>
        <w:rPr>
          <w:rFonts w:ascii="Arial Narrow" w:hAnsi="Arial Narrow"/>
          <w:sz w:val="24"/>
          <w:szCs w:val="24"/>
        </w:rPr>
      </w:pPr>
      <w:r w:rsidRPr="009E2E2C">
        <w:rPr>
          <w:rFonts w:ascii="Arial Narrow" w:hAnsi="Arial Narrow"/>
          <w:sz w:val="24"/>
          <w:szCs w:val="24"/>
        </w:rPr>
        <w:lastRenderedPageBreak/>
        <w:t xml:space="preserve">En la siguiente figura, se muestra el diagrama de clase de diseño del caso de uso </w:t>
      </w:r>
      <w:r>
        <w:rPr>
          <w:rFonts w:ascii="Arial Narrow" w:hAnsi="Arial Narrow"/>
          <w:sz w:val="24"/>
          <w:szCs w:val="24"/>
        </w:rPr>
        <w:t>contabilizar factura</w:t>
      </w:r>
      <w:r w:rsidRPr="009E2E2C">
        <w:rPr>
          <w:rFonts w:ascii="Arial Narrow" w:hAnsi="Arial Narrow"/>
          <w:sz w:val="24"/>
          <w:szCs w:val="24"/>
        </w:rPr>
        <w:t>.</w:t>
      </w:r>
    </w:p>
    <w:p w14:paraId="40B267ED" w14:textId="657C0D34" w:rsidR="00672990" w:rsidRPr="00CF6C93" w:rsidRDefault="00672990" w:rsidP="00C63964">
      <w:pPr>
        <w:spacing w:line="480" w:lineRule="auto"/>
        <w:rPr>
          <w:rFonts w:ascii="Arial Narrow" w:hAnsi="Arial Narrow"/>
          <w:i/>
          <w:iCs/>
          <w:sz w:val="20"/>
          <w:szCs w:val="20"/>
        </w:rPr>
      </w:pPr>
      <w:bookmarkStart w:id="351" w:name="_Toc94786357"/>
      <w:r w:rsidRPr="00C63964">
        <w:rPr>
          <w:rFonts w:ascii="Arial Narrow" w:hAnsi="Arial Narrow"/>
          <w:b/>
          <w:bCs/>
          <w:sz w:val="20"/>
          <w:szCs w:val="20"/>
        </w:rPr>
        <w:t xml:space="preserve">Figura </w:t>
      </w:r>
      <w:r w:rsidRPr="00C63964">
        <w:rPr>
          <w:rFonts w:ascii="Arial Narrow" w:hAnsi="Arial Narrow"/>
          <w:b/>
          <w:bCs/>
          <w:i/>
          <w:iCs/>
          <w:sz w:val="20"/>
          <w:szCs w:val="20"/>
        </w:rPr>
        <w:fldChar w:fldCharType="begin"/>
      </w:r>
      <w:r w:rsidRPr="00C63964">
        <w:rPr>
          <w:rFonts w:ascii="Arial Narrow" w:hAnsi="Arial Narrow"/>
          <w:b/>
          <w:bCs/>
          <w:sz w:val="20"/>
          <w:szCs w:val="20"/>
        </w:rPr>
        <w:instrText xml:space="preserve"> SEQ Figura \* ARABIC </w:instrText>
      </w:r>
      <w:r w:rsidRPr="00C63964">
        <w:rPr>
          <w:rFonts w:ascii="Arial Narrow" w:hAnsi="Arial Narrow"/>
          <w:b/>
          <w:bCs/>
          <w:i/>
          <w:iCs/>
          <w:sz w:val="20"/>
          <w:szCs w:val="20"/>
        </w:rPr>
        <w:fldChar w:fldCharType="separate"/>
      </w:r>
      <w:r w:rsidR="00EA2385">
        <w:rPr>
          <w:rFonts w:ascii="Arial Narrow" w:hAnsi="Arial Narrow"/>
          <w:b/>
          <w:bCs/>
          <w:noProof/>
          <w:sz w:val="20"/>
          <w:szCs w:val="20"/>
        </w:rPr>
        <w:t>196</w:t>
      </w:r>
      <w:r w:rsidRPr="00C63964">
        <w:rPr>
          <w:rFonts w:ascii="Arial Narrow" w:hAnsi="Arial Narrow"/>
          <w:b/>
          <w:bCs/>
          <w:i/>
          <w:iCs/>
          <w:sz w:val="20"/>
          <w:szCs w:val="20"/>
        </w:rPr>
        <w:fldChar w:fldCharType="end"/>
      </w:r>
      <w:r w:rsidR="00CF6C93" w:rsidRPr="00CF6C93">
        <w:rPr>
          <w:rFonts w:ascii="Arial Narrow" w:hAnsi="Arial Narrow"/>
          <w:sz w:val="20"/>
          <w:szCs w:val="20"/>
        </w:rPr>
        <w:br/>
      </w:r>
      <w:r w:rsidRPr="00CF6C93">
        <w:rPr>
          <w:rFonts w:ascii="Arial Narrow" w:hAnsi="Arial Narrow"/>
          <w:sz w:val="20"/>
          <w:szCs w:val="20"/>
        </w:rPr>
        <w:t xml:space="preserve">Diagramas de Clase de Diseño CU Contabilizar </w:t>
      </w:r>
      <w:r w:rsidR="00C63964">
        <w:rPr>
          <w:rFonts w:ascii="Arial Narrow" w:hAnsi="Arial Narrow"/>
          <w:sz w:val="20"/>
          <w:szCs w:val="20"/>
        </w:rPr>
        <w:t>F</w:t>
      </w:r>
      <w:r w:rsidRPr="00CF6C93">
        <w:rPr>
          <w:rFonts w:ascii="Arial Narrow" w:hAnsi="Arial Narrow"/>
          <w:sz w:val="20"/>
          <w:szCs w:val="20"/>
        </w:rPr>
        <w:t>actura</w:t>
      </w:r>
      <w:bookmarkEnd w:id="351"/>
    </w:p>
    <w:p w14:paraId="4B3D977E" w14:textId="3ADD2D5F" w:rsidR="001469B1" w:rsidRDefault="00011B45" w:rsidP="00C96DB6">
      <w:pPr>
        <w:widowControl/>
        <w:autoSpaceDE/>
        <w:autoSpaceDN/>
        <w:spacing w:line="360" w:lineRule="auto"/>
        <w:jc w:val="both"/>
        <w:rPr>
          <w:rFonts w:ascii="Arial Narrow" w:hAnsi="Arial Narrow"/>
          <w:sz w:val="24"/>
          <w:szCs w:val="24"/>
        </w:rPr>
      </w:pPr>
      <w:r>
        <w:rPr>
          <w:noProof/>
        </w:rPr>
        <w:drawing>
          <wp:inline distT="0" distB="0" distL="0" distR="0" wp14:anchorId="522274F8" wp14:editId="4C7F539F">
            <wp:extent cx="5400040" cy="2183130"/>
            <wp:effectExtent l="0" t="0" r="0" b="7620"/>
            <wp:docPr id="1562" name="Imagen 1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400040" cy="2183130"/>
                    </a:xfrm>
                    <a:prstGeom prst="rect">
                      <a:avLst/>
                    </a:prstGeom>
                  </pic:spPr>
                </pic:pic>
              </a:graphicData>
            </a:graphic>
          </wp:inline>
        </w:drawing>
      </w:r>
    </w:p>
    <w:p w14:paraId="26B1DE3D" w14:textId="77777777" w:rsidR="00672990" w:rsidRDefault="00672990" w:rsidP="00011B45">
      <w:pPr>
        <w:widowControl/>
        <w:autoSpaceDE/>
        <w:autoSpaceDN/>
        <w:spacing w:line="360" w:lineRule="auto"/>
        <w:jc w:val="both"/>
        <w:rPr>
          <w:rFonts w:ascii="Arial Narrow" w:hAnsi="Arial Narrow"/>
          <w:b/>
          <w:bCs/>
          <w:sz w:val="24"/>
          <w:szCs w:val="24"/>
        </w:rPr>
      </w:pPr>
    </w:p>
    <w:p w14:paraId="0785659E" w14:textId="77777777" w:rsidR="00672990" w:rsidRDefault="00672990" w:rsidP="00011B45">
      <w:pPr>
        <w:widowControl/>
        <w:autoSpaceDE/>
        <w:autoSpaceDN/>
        <w:spacing w:line="360" w:lineRule="auto"/>
        <w:jc w:val="both"/>
        <w:rPr>
          <w:rFonts w:ascii="Arial Narrow" w:hAnsi="Arial Narrow"/>
          <w:b/>
          <w:bCs/>
          <w:sz w:val="24"/>
          <w:szCs w:val="24"/>
        </w:rPr>
      </w:pPr>
    </w:p>
    <w:p w14:paraId="23C0F6AA" w14:textId="10A7917F" w:rsidR="00011B45" w:rsidRPr="009E2E2C" w:rsidRDefault="00011B45" w:rsidP="00011B45">
      <w:pPr>
        <w:widowControl/>
        <w:autoSpaceDE/>
        <w:autoSpaceDN/>
        <w:spacing w:line="360" w:lineRule="auto"/>
        <w:jc w:val="both"/>
        <w:rPr>
          <w:rFonts w:ascii="Arial Narrow" w:hAnsi="Arial Narrow"/>
          <w:b/>
          <w:bCs/>
          <w:sz w:val="24"/>
          <w:szCs w:val="24"/>
        </w:rPr>
      </w:pPr>
      <w:r w:rsidRPr="009E2E2C">
        <w:rPr>
          <w:rFonts w:ascii="Arial Narrow" w:hAnsi="Arial Narrow"/>
          <w:b/>
          <w:bCs/>
          <w:sz w:val="24"/>
          <w:szCs w:val="24"/>
        </w:rPr>
        <w:t xml:space="preserve">Caso de uso </w:t>
      </w:r>
      <w:r>
        <w:rPr>
          <w:rFonts w:ascii="Arial Narrow" w:hAnsi="Arial Narrow"/>
          <w:b/>
          <w:bCs/>
          <w:sz w:val="24"/>
          <w:szCs w:val="24"/>
        </w:rPr>
        <w:t>contabilizar requerimiento de bienes y servicios.</w:t>
      </w:r>
    </w:p>
    <w:p w14:paraId="3CC3A9CE" w14:textId="3D115E1A" w:rsidR="00011B45" w:rsidRDefault="00011B45" w:rsidP="00011B45">
      <w:pPr>
        <w:widowControl/>
        <w:autoSpaceDE/>
        <w:autoSpaceDN/>
        <w:spacing w:line="360" w:lineRule="auto"/>
        <w:jc w:val="both"/>
        <w:rPr>
          <w:rFonts w:ascii="Arial Narrow" w:hAnsi="Arial Narrow"/>
          <w:sz w:val="24"/>
          <w:szCs w:val="24"/>
        </w:rPr>
      </w:pPr>
      <w:r w:rsidRPr="009E2E2C">
        <w:rPr>
          <w:rFonts w:ascii="Arial Narrow" w:hAnsi="Arial Narrow"/>
          <w:sz w:val="24"/>
          <w:szCs w:val="24"/>
        </w:rPr>
        <w:t xml:space="preserve">En la siguiente figura, se muestra el diagrama de clase de diseño del caso de uso </w:t>
      </w:r>
      <w:r>
        <w:rPr>
          <w:rFonts w:ascii="Arial Narrow" w:hAnsi="Arial Narrow"/>
          <w:sz w:val="24"/>
          <w:szCs w:val="24"/>
        </w:rPr>
        <w:t>contabilizar requerimiento de bienes y servicios</w:t>
      </w:r>
      <w:r w:rsidRPr="009E2E2C">
        <w:rPr>
          <w:rFonts w:ascii="Arial Narrow" w:hAnsi="Arial Narrow"/>
          <w:sz w:val="24"/>
          <w:szCs w:val="24"/>
        </w:rPr>
        <w:t>.</w:t>
      </w:r>
    </w:p>
    <w:p w14:paraId="5E53EA9A" w14:textId="64B98C95" w:rsidR="00672990" w:rsidRPr="00CF6C93" w:rsidRDefault="00672990" w:rsidP="00C63964">
      <w:pPr>
        <w:spacing w:line="480" w:lineRule="auto"/>
        <w:rPr>
          <w:rFonts w:ascii="Arial Narrow" w:hAnsi="Arial Narrow"/>
          <w:i/>
          <w:iCs/>
          <w:sz w:val="20"/>
          <w:szCs w:val="20"/>
        </w:rPr>
      </w:pPr>
      <w:bookmarkStart w:id="352" w:name="_Toc94786358"/>
      <w:r w:rsidRPr="00C63964">
        <w:rPr>
          <w:rFonts w:ascii="Arial Narrow" w:hAnsi="Arial Narrow"/>
          <w:b/>
          <w:bCs/>
          <w:sz w:val="20"/>
          <w:szCs w:val="20"/>
        </w:rPr>
        <w:t xml:space="preserve">Figura </w:t>
      </w:r>
      <w:r w:rsidRPr="00C63964">
        <w:rPr>
          <w:rFonts w:ascii="Arial Narrow" w:hAnsi="Arial Narrow"/>
          <w:b/>
          <w:bCs/>
          <w:i/>
          <w:iCs/>
          <w:sz w:val="20"/>
          <w:szCs w:val="20"/>
        </w:rPr>
        <w:fldChar w:fldCharType="begin"/>
      </w:r>
      <w:r w:rsidRPr="00C63964">
        <w:rPr>
          <w:rFonts w:ascii="Arial Narrow" w:hAnsi="Arial Narrow"/>
          <w:b/>
          <w:bCs/>
          <w:sz w:val="20"/>
          <w:szCs w:val="20"/>
        </w:rPr>
        <w:instrText xml:space="preserve"> SEQ Figura \* ARABIC </w:instrText>
      </w:r>
      <w:r w:rsidRPr="00C63964">
        <w:rPr>
          <w:rFonts w:ascii="Arial Narrow" w:hAnsi="Arial Narrow"/>
          <w:b/>
          <w:bCs/>
          <w:i/>
          <w:iCs/>
          <w:sz w:val="20"/>
          <w:szCs w:val="20"/>
        </w:rPr>
        <w:fldChar w:fldCharType="separate"/>
      </w:r>
      <w:r w:rsidR="00EA2385">
        <w:rPr>
          <w:rFonts w:ascii="Arial Narrow" w:hAnsi="Arial Narrow"/>
          <w:b/>
          <w:bCs/>
          <w:noProof/>
          <w:sz w:val="20"/>
          <w:szCs w:val="20"/>
        </w:rPr>
        <w:t>197</w:t>
      </w:r>
      <w:r w:rsidRPr="00C63964">
        <w:rPr>
          <w:rFonts w:ascii="Arial Narrow" w:hAnsi="Arial Narrow"/>
          <w:b/>
          <w:bCs/>
          <w:i/>
          <w:iCs/>
          <w:sz w:val="20"/>
          <w:szCs w:val="20"/>
        </w:rPr>
        <w:fldChar w:fldCharType="end"/>
      </w:r>
      <w:r w:rsidR="00CF6C93" w:rsidRPr="00CF6C93">
        <w:rPr>
          <w:rFonts w:ascii="Arial Narrow" w:hAnsi="Arial Narrow"/>
          <w:sz w:val="20"/>
          <w:szCs w:val="20"/>
        </w:rPr>
        <w:br/>
      </w:r>
      <w:r w:rsidRPr="00C63964">
        <w:rPr>
          <w:rFonts w:ascii="Arial Narrow" w:hAnsi="Arial Narrow"/>
          <w:i/>
          <w:iCs/>
          <w:sz w:val="20"/>
          <w:szCs w:val="20"/>
        </w:rPr>
        <w:t xml:space="preserve">Diagramas de Clase de Diseño CU Contabilizar </w:t>
      </w:r>
      <w:r w:rsidR="00C63964" w:rsidRPr="00C63964">
        <w:rPr>
          <w:rFonts w:ascii="Arial Narrow" w:hAnsi="Arial Narrow"/>
          <w:i/>
          <w:iCs/>
          <w:sz w:val="20"/>
          <w:szCs w:val="20"/>
        </w:rPr>
        <w:t>R</w:t>
      </w:r>
      <w:r w:rsidRPr="00C63964">
        <w:rPr>
          <w:rFonts w:ascii="Arial Narrow" w:hAnsi="Arial Narrow"/>
          <w:i/>
          <w:iCs/>
          <w:sz w:val="20"/>
          <w:szCs w:val="20"/>
        </w:rPr>
        <w:t xml:space="preserve">equerimiento de </w:t>
      </w:r>
      <w:r w:rsidR="00C63964" w:rsidRPr="00C63964">
        <w:rPr>
          <w:rFonts w:ascii="Arial Narrow" w:hAnsi="Arial Narrow"/>
          <w:i/>
          <w:iCs/>
          <w:sz w:val="20"/>
          <w:szCs w:val="20"/>
        </w:rPr>
        <w:t>B</w:t>
      </w:r>
      <w:r w:rsidRPr="00C63964">
        <w:rPr>
          <w:rFonts w:ascii="Arial Narrow" w:hAnsi="Arial Narrow"/>
          <w:i/>
          <w:iCs/>
          <w:sz w:val="20"/>
          <w:szCs w:val="20"/>
        </w:rPr>
        <w:t xml:space="preserve">ienes y </w:t>
      </w:r>
      <w:r w:rsidR="00C63964" w:rsidRPr="00C63964">
        <w:rPr>
          <w:rFonts w:ascii="Arial Narrow" w:hAnsi="Arial Narrow"/>
          <w:i/>
          <w:iCs/>
          <w:sz w:val="20"/>
          <w:szCs w:val="20"/>
        </w:rPr>
        <w:t>S</w:t>
      </w:r>
      <w:r w:rsidRPr="00C63964">
        <w:rPr>
          <w:rFonts w:ascii="Arial Narrow" w:hAnsi="Arial Narrow"/>
          <w:i/>
          <w:iCs/>
          <w:sz w:val="20"/>
          <w:szCs w:val="20"/>
        </w:rPr>
        <w:t>ervicios</w:t>
      </w:r>
      <w:bookmarkEnd w:id="352"/>
    </w:p>
    <w:p w14:paraId="6351B387" w14:textId="3E0549A4" w:rsidR="001469B1" w:rsidRDefault="00514553" w:rsidP="00C96DB6">
      <w:pPr>
        <w:widowControl/>
        <w:autoSpaceDE/>
        <w:autoSpaceDN/>
        <w:spacing w:line="360" w:lineRule="auto"/>
        <w:jc w:val="both"/>
        <w:rPr>
          <w:rFonts w:ascii="Arial Narrow" w:hAnsi="Arial Narrow"/>
          <w:sz w:val="24"/>
          <w:szCs w:val="24"/>
        </w:rPr>
      </w:pPr>
      <w:r>
        <w:rPr>
          <w:noProof/>
        </w:rPr>
        <w:drawing>
          <wp:inline distT="0" distB="0" distL="0" distR="0" wp14:anchorId="6BE6E022" wp14:editId="4D692DBF">
            <wp:extent cx="5400040" cy="2623820"/>
            <wp:effectExtent l="0" t="0" r="0" b="5080"/>
            <wp:docPr id="1597" name="Imagen 1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400040" cy="2623820"/>
                    </a:xfrm>
                    <a:prstGeom prst="rect">
                      <a:avLst/>
                    </a:prstGeom>
                  </pic:spPr>
                </pic:pic>
              </a:graphicData>
            </a:graphic>
          </wp:inline>
        </w:drawing>
      </w:r>
    </w:p>
    <w:p w14:paraId="1EF20D85" w14:textId="6268066F" w:rsidR="00672990" w:rsidRDefault="00672990" w:rsidP="00874804">
      <w:pPr>
        <w:widowControl/>
        <w:autoSpaceDE/>
        <w:autoSpaceDN/>
        <w:spacing w:line="360" w:lineRule="auto"/>
        <w:jc w:val="both"/>
        <w:rPr>
          <w:rFonts w:ascii="Arial Narrow" w:hAnsi="Arial Narrow"/>
          <w:b/>
          <w:bCs/>
          <w:sz w:val="24"/>
          <w:szCs w:val="24"/>
        </w:rPr>
      </w:pPr>
    </w:p>
    <w:p w14:paraId="02543B1E" w14:textId="77777777" w:rsidR="00672990" w:rsidRDefault="00672990" w:rsidP="00874804">
      <w:pPr>
        <w:widowControl/>
        <w:autoSpaceDE/>
        <w:autoSpaceDN/>
        <w:spacing w:line="360" w:lineRule="auto"/>
        <w:jc w:val="both"/>
        <w:rPr>
          <w:rFonts w:ascii="Arial Narrow" w:hAnsi="Arial Narrow"/>
          <w:b/>
          <w:bCs/>
          <w:sz w:val="24"/>
          <w:szCs w:val="24"/>
        </w:rPr>
      </w:pPr>
    </w:p>
    <w:p w14:paraId="072CC968" w14:textId="77777777" w:rsidR="00672990" w:rsidRDefault="00672990" w:rsidP="00874804">
      <w:pPr>
        <w:widowControl/>
        <w:autoSpaceDE/>
        <w:autoSpaceDN/>
        <w:spacing w:line="360" w:lineRule="auto"/>
        <w:jc w:val="both"/>
        <w:rPr>
          <w:rFonts w:ascii="Arial Narrow" w:hAnsi="Arial Narrow"/>
          <w:b/>
          <w:bCs/>
          <w:sz w:val="24"/>
          <w:szCs w:val="24"/>
        </w:rPr>
      </w:pPr>
    </w:p>
    <w:p w14:paraId="2FDB2C92" w14:textId="746CA617" w:rsidR="00874804" w:rsidRPr="009E2E2C" w:rsidRDefault="00874804" w:rsidP="00874804">
      <w:pPr>
        <w:widowControl/>
        <w:autoSpaceDE/>
        <w:autoSpaceDN/>
        <w:spacing w:line="360" w:lineRule="auto"/>
        <w:jc w:val="both"/>
        <w:rPr>
          <w:rFonts w:ascii="Arial Narrow" w:hAnsi="Arial Narrow"/>
          <w:b/>
          <w:bCs/>
          <w:sz w:val="24"/>
          <w:szCs w:val="24"/>
        </w:rPr>
      </w:pPr>
      <w:r w:rsidRPr="009E2E2C">
        <w:rPr>
          <w:rFonts w:ascii="Arial Narrow" w:hAnsi="Arial Narrow"/>
          <w:b/>
          <w:bCs/>
          <w:sz w:val="24"/>
          <w:szCs w:val="24"/>
        </w:rPr>
        <w:t xml:space="preserve">Caso de uso </w:t>
      </w:r>
      <w:r>
        <w:rPr>
          <w:rFonts w:ascii="Arial Narrow" w:hAnsi="Arial Narrow"/>
          <w:b/>
          <w:bCs/>
          <w:sz w:val="24"/>
          <w:szCs w:val="24"/>
        </w:rPr>
        <w:t>editar requerimiento de bienes y servicios.</w:t>
      </w:r>
    </w:p>
    <w:p w14:paraId="0649B396" w14:textId="5C37475D" w:rsidR="00874804" w:rsidRDefault="00874804" w:rsidP="00874804">
      <w:pPr>
        <w:widowControl/>
        <w:autoSpaceDE/>
        <w:autoSpaceDN/>
        <w:spacing w:line="360" w:lineRule="auto"/>
        <w:jc w:val="both"/>
        <w:rPr>
          <w:rFonts w:ascii="Arial Narrow" w:hAnsi="Arial Narrow"/>
          <w:sz w:val="24"/>
          <w:szCs w:val="24"/>
        </w:rPr>
      </w:pPr>
      <w:r w:rsidRPr="009E2E2C">
        <w:rPr>
          <w:rFonts w:ascii="Arial Narrow" w:hAnsi="Arial Narrow"/>
          <w:sz w:val="24"/>
          <w:szCs w:val="24"/>
        </w:rPr>
        <w:lastRenderedPageBreak/>
        <w:t xml:space="preserve">En la siguiente figura, se muestra el diagrama de clase de diseño del caso de uso </w:t>
      </w:r>
      <w:r>
        <w:rPr>
          <w:rFonts w:ascii="Arial Narrow" w:hAnsi="Arial Narrow"/>
          <w:sz w:val="24"/>
          <w:szCs w:val="24"/>
        </w:rPr>
        <w:t>editar requerimiento de bienes y servicios</w:t>
      </w:r>
      <w:r w:rsidRPr="009E2E2C">
        <w:rPr>
          <w:rFonts w:ascii="Arial Narrow" w:hAnsi="Arial Narrow"/>
          <w:sz w:val="24"/>
          <w:szCs w:val="24"/>
        </w:rPr>
        <w:t>.</w:t>
      </w:r>
    </w:p>
    <w:p w14:paraId="4FB9978C" w14:textId="1C70ACE9" w:rsidR="00672990" w:rsidRPr="00133685" w:rsidRDefault="00672990" w:rsidP="00C63964">
      <w:pPr>
        <w:spacing w:line="480" w:lineRule="auto"/>
        <w:rPr>
          <w:rFonts w:ascii="Arial Narrow" w:hAnsi="Arial Narrow"/>
          <w:i/>
          <w:iCs/>
          <w:sz w:val="20"/>
          <w:szCs w:val="20"/>
        </w:rPr>
      </w:pPr>
      <w:bookmarkStart w:id="353" w:name="_Toc94786359"/>
      <w:r w:rsidRPr="00C63964">
        <w:rPr>
          <w:rFonts w:ascii="Arial Narrow" w:hAnsi="Arial Narrow"/>
          <w:b/>
          <w:bCs/>
          <w:sz w:val="20"/>
          <w:szCs w:val="20"/>
        </w:rPr>
        <w:t xml:space="preserve">Figura </w:t>
      </w:r>
      <w:r w:rsidRPr="00C63964">
        <w:rPr>
          <w:rFonts w:ascii="Arial Narrow" w:hAnsi="Arial Narrow"/>
          <w:b/>
          <w:bCs/>
          <w:i/>
          <w:iCs/>
          <w:sz w:val="20"/>
          <w:szCs w:val="20"/>
        </w:rPr>
        <w:fldChar w:fldCharType="begin"/>
      </w:r>
      <w:r w:rsidRPr="00C63964">
        <w:rPr>
          <w:rFonts w:ascii="Arial Narrow" w:hAnsi="Arial Narrow"/>
          <w:b/>
          <w:bCs/>
          <w:sz w:val="20"/>
          <w:szCs w:val="20"/>
        </w:rPr>
        <w:instrText xml:space="preserve"> SEQ Figura \* ARABIC </w:instrText>
      </w:r>
      <w:r w:rsidRPr="00C63964">
        <w:rPr>
          <w:rFonts w:ascii="Arial Narrow" w:hAnsi="Arial Narrow"/>
          <w:b/>
          <w:bCs/>
          <w:i/>
          <w:iCs/>
          <w:sz w:val="20"/>
          <w:szCs w:val="20"/>
        </w:rPr>
        <w:fldChar w:fldCharType="separate"/>
      </w:r>
      <w:r w:rsidR="00EA2385">
        <w:rPr>
          <w:rFonts w:ascii="Arial Narrow" w:hAnsi="Arial Narrow"/>
          <w:b/>
          <w:bCs/>
          <w:noProof/>
          <w:sz w:val="20"/>
          <w:szCs w:val="20"/>
        </w:rPr>
        <w:t>198</w:t>
      </w:r>
      <w:r w:rsidRPr="00C63964">
        <w:rPr>
          <w:rFonts w:ascii="Arial Narrow" w:hAnsi="Arial Narrow"/>
          <w:b/>
          <w:bCs/>
          <w:i/>
          <w:iCs/>
          <w:sz w:val="20"/>
          <w:szCs w:val="20"/>
        </w:rPr>
        <w:fldChar w:fldCharType="end"/>
      </w:r>
      <w:r w:rsidR="00133685" w:rsidRPr="00133685">
        <w:rPr>
          <w:rFonts w:ascii="Arial Narrow" w:hAnsi="Arial Narrow"/>
          <w:sz w:val="20"/>
          <w:szCs w:val="20"/>
        </w:rPr>
        <w:br/>
      </w:r>
      <w:r w:rsidRPr="00C63964">
        <w:rPr>
          <w:rFonts w:ascii="Arial Narrow" w:hAnsi="Arial Narrow"/>
          <w:i/>
          <w:iCs/>
          <w:sz w:val="20"/>
          <w:szCs w:val="20"/>
        </w:rPr>
        <w:t xml:space="preserve">Diagramas de Clase de Diseño CU Editar </w:t>
      </w:r>
      <w:r w:rsidR="00C63964" w:rsidRPr="00C63964">
        <w:rPr>
          <w:rFonts w:ascii="Arial Narrow" w:hAnsi="Arial Narrow"/>
          <w:i/>
          <w:iCs/>
          <w:sz w:val="20"/>
          <w:szCs w:val="20"/>
        </w:rPr>
        <w:t>R</w:t>
      </w:r>
      <w:r w:rsidRPr="00C63964">
        <w:rPr>
          <w:rFonts w:ascii="Arial Narrow" w:hAnsi="Arial Narrow"/>
          <w:i/>
          <w:iCs/>
          <w:sz w:val="20"/>
          <w:szCs w:val="20"/>
        </w:rPr>
        <w:t xml:space="preserve">equerimiento de </w:t>
      </w:r>
      <w:r w:rsidR="00C63964" w:rsidRPr="00C63964">
        <w:rPr>
          <w:rFonts w:ascii="Arial Narrow" w:hAnsi="Arial Narrow"/>
          <w:i/>
          <w:iCs/>
          <w:sz w:val="20"/>
          <w:szCs w:val="20"/>
        </w:rPr>
        <w:t>B</w:t>
      </w:r>
      <w:r w:rsidRPr="00C63964">
        <w:rPr>
          <w:rFonts w:ascii="Arial Narrow" w:hAnsi="Arial Narrow"/>
          <w:i/>
          <w:iCs/>
          <w:sz w:val="20"/>
          <w:szCs w:val="20"/>
        </w:rPr>
        <w:t xml:space="preserve">ienes y </w:t>
      </w:r>
      <w:r w:rsidR="00C63964" w:rsidRPr="00C63964">
        <w:rPr>
          <w:rFonts w:ascii="Arial Narrow" w:hAnsi="Arial Narrow"/>
          <w:i/>
          <w:iCs/>
          <w:sz w:val="20"/>
          <w:szCs w:val="20"/>
        </w:rPr>
        <w:t>S</w:t>
      </w:r>
      <w:r w:rsidRPr="00C63964">
        <w:rPr>
          <w:rFonts w:ascii="Arial Narrow" w:hAnsi="Arial Narrow"/>
          <w:i/>
          <w:iCs/>
          <w:sz w:val="20"/>
          <w:szCs w:val="20"/>
        </w:rPr>
        <w:t>ervicios</w:t>
      </w:r>
      <w:bookmarkEnd w:id="353"/>
    </w:p>
    <w:p w14:paraId="3CE40BD2" w14:textId="5AB4F094" w:rsidR="001469B1" w:rsidRDefault="00874804" w:rsidP="00C96DB6">
      <w:pPr>
        <w:widowControl/>
        <w:autoSpaceDE/>
        <w:autoSpaceDN/>
        <w:spacing w:line="360" w:lineRule="auto"/>
        <w:jc w:val="both"/>
        <w:rPr>
          <w:rFonts w:ascii="Arial Narrow" w:hAnsi="Arial Narrow"/>
          <w:sz w:val="24"/>
          <w:szCs w:val="24"/>
        </w:rPr>
      </w:pPr>
      <w:r>
        <w:rPr>
          <w:noProof/>
        </w:rPr>
        <w:drawing>
          <wp:inline distT="0" distB="0" distL="0" distR="0" wp14:anchorId="6A7E3D39" wp14:editId="04361BDC">
            <wp:extent cx="5400040" cy="2433320"/>
            <wp:effectExtent l="0" t="0" r="0" b="5080"/>
            <wp:docPr id="1564" name="Imagen 1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400040" cy="2433320"/>
                    </a:xfrm>
                    <a:prstGeom prst="rect">
                      <a:avLst/>
                    </a:prstGeom>
                  </pic:spPr>
                </pic:pic>
              </a:graphicData>
            </a:graphic>
          </wp:inline>
        </w:drawing>
      </w:r>
    </w:p>
    <w:p w14:paraId="14F504EB" w14:textId="77777777" w:rsidR="00672990" w:rsidRDefault="00672990" w:rsidP="00874804">
      <w:pPr>
        <w:widowControl/>
        <w:autoSpaceDE/>
        <w:autoSpaceDN/>
        <w:spacing w:line="360" w:lineRule="auto"/>
        <w:jc w:val="both"/>
        <w:rPr>
          <w:rFonts w:ascii="Arial Narrow" w:hAnsi="Arial Narrow"/>
          <w:b/>
          <w:bCs/>
          <w:sz w:val="24"/>
          <w:szCs w:val="24"/>
        </w:rPr>
      </w:pPr>
    </w:p>
    <w:p w14:paraId="39AB9BA6" w14:textId="79D25432" w:rsidR="00874804" w:rsidRPr="009E2E2C" w:rsidRDefault="00874804" w:rsidP="00874804">
      <w:pPr>
        <w:widowControl/>
        <w:autoSpaceDE/>
        <w:autoSpaceDN/>
        <w:spacing w:line="360" w:lineRule="auto"/>
        <w:jc w:val="both"/>
        <w:rPr>
          <w:rFonts w:ascii="Arial Narrow" w:hAnsi="Arial Narrow"/>
          <w:b/>
          <w:bCs/>
          <w:sz w:val="24"/>
          <w:szCs w:val="24"/>
        </w:rPr>
      </w:pPr>
      <w:r w:rsidRPr="009E2E2C">
        <w:rPr>
          <w:rFonts w:ascii="Arial Narrow" w:hAnsi="Arial Narrow"/>
          <w:b/>
          <w:bCs/>
          <w:sz w:val="24"/>
          <w:szCs w:val="24"/>
        </w:rPr>
        <w:t xml:space="preserve">Caso de uso </w:t>
      </w:r>
      <w:r>
        <w:rPr>
          <w:rFonts w:ascii="Arial Narrow" w:hAnsi="Arial Narrow"/>
          <w:b/>
          <w:bCs/>
          <w:sz w:val="24"/>
          <w:szCs w:val="24"/>
        </w:rPr>
        <w:t>marcar factura en el sistema.</w:t>
      </w:r>
    </w:p>
    <w:p w14:paraId="077F0BBC" w14:textId="2D7CF993" w:rsidR="00874804" w:rsidRDefault="00874804" w:rsidP="00874804">
      <w:pPr>
        <w:widowControl/>
        <w:autoSpaceDE/>
        <w:autoSpaceDN/>
        <w:spacing w:line="360" w:lineRule="auto"/>
        <w:jc w:val="both"/>
        <w:rPr>
          <w:rFonts w:ascii="Arial Narrow" w:hAnsi="Arial Narrow"/>
          <w:sz w:val="24"/>
          <w:szCs w:val="24"/>
        </w:rPr>
      </w:pPr>
      <w:r w:rsidRPr="009E2E2C">
        <w:rPr>
          <w:rFonts w:ascii="Arial Narrow" w:hAnsi="Arial Narrow"/>
          <w:sz w:val="24"/>
          <w:szCs w:val="24"/>
        </w:rPr>
        <w:t xml:space="preserve">En la siguiente figura, se muestra el diagrama de clase de diseño del caso de uso </w:t>
      </w:r>
      <w:r>
        <w:rPr>
          <w:rFonts w:ascii="Arial Narrow" w:hAnsi="Arial Narrow"/>
          <w:sz w:val="24"/>
          <w:szCs w:val="24"/>
        </w:rPr>
        <w:t>marcar factura en el sistema</w:t>
      </w:r>
      <w:r w:rsidRPr="009E2E2C">
        <w:rPr>
          <w:rFonts w:ascii="Arial Narrow" w:hAnsi="Arial Narrow"/>
          <w:sz w:val="24"/>
          <w:szCs w:val="24"/>
        </w:rPr>
        <w:t>.</w:t>
      </w:r>
    </w:p>
    <w:p w14:paraId="2E7F4D40" w14:textId="6A30407E" w:rsidR="00672990" w:rsidRPr="00133685" w:rsidRDefault="00672990" w:rsidP="00C63964">
      <w:pPr>
        <w:spacing w:line="480" w:lineRule="auto"/>
        <w:rPr>
          <w:rFonts w:ascii="Arial Narrow" w:hAnsi="Arial Narrow"/>
          <w:i/>
          <w:iCs/>
          <w:sz w:val="20"/>
          <w:szCs w:val="20"/>
        </w:rPr>
      </w:pPr>
      <w:bookmarkStart w:id="354" w:name="_Toc94786360"/>
      <w:r w:rsidRPr="00C63964">
        <w:rPr>
          <w:rFonts w:ascii="Arial Narrow" w:hAnsi="Arial Narrow"/>
          <w:b/>
          <w:bCs/>
          <w:sz w:val="20"/>
          <w:szCs w:val="20"/>
        </w:rPr>
        <w:t xml:space="preserve">Figura </w:t>
      </w:r>
      <w:r w:rsidRPr="00C63964">
        <w:rPr>
          <w:rFonts w:ascii="Arial Narrow" w:hAnsi="Arial Narrow"/>
          <w:b/>
          <w:bCs/>
          <w:i/>
          <w:iCs/>
          <w:sz w:val="20"/>
          <w:szCs w:val="20"/>
        </w:rPr>
        <w:fldChar w:fldCharType="begin"/>
      </w:r>
      <w:r w:rsidRPr="00C63964">
        <w:rPr>
          <w:rFonts w:ascii="Arial Narrow" w:hAnsi="Arial Narrow"/>
          <w:b/>
          <w:bCs/>
          <w:sz w:val="20"/>
          <w:szCs w:val="20"/>
        </w:rPr>
        <w:instrText xml:space="preserve"> SEQ Figura \* ARABIC </w:instrText>
      </w:r>
      <w:r w:rsidRPr="00C63964">
        <w:rPr>
          <w:rFonts w:ascii="Arial Narrow" w:hAnsi="Arial Narrow"/>
          <w:b/>
          <w:bCs/>
          <w:i/>
          <w:iCs/>
          <w:sz w:val="20"/>
          <w:szCs w:val="20"/>
        </w:rPr>
        <w:fldChar w:fldCharType="separate"/>
      </w:r>
      <w:r w:rsidR="00EA2385">
        <w:rPr>
          <w:rFonts w:ascii="Arial Narrow" w:hAnsi="Arial Narrow"/>
          <w:b/>
          <w:bCs/>
          <w:noProof/>
          <w:sz w:val="20"/>
          <w:szCs w:val="20"/>
        </w:rPr>
        <w:t>199</w:t>
      </w:r>
      <w:r w:rsidRPr="00C63964">
        <w:rPr>
          <w:rFonts w:ascii="Arial Narrow" w:hAnsi="Arial Narrow"/>
          <w:b/>
          <w:bCs/>
          <w:i/>
          <w:iCs/>
          <w:sz w:val="20"/>
          <w:szCs w:val="20"/>
        </w:rPr>
        <w:fldChar w:fldCharType="end"/>
      </w:r>
      <w:r w:rsidR="00133685" w:rsidRPr="00133685">
        <w:rPr>
          <w:rFonts w:ascii="Arial Narrow" w:hAnsi="Arial Narrow"/>
          <w:sz w:val="20"/>
          <w:szCs w:val="20"/>
        </w:rPr>
        <w:br/>
      </w:r>
      <w:r w:rsidRPr="00C63964">
        <w:rPr>
          <w:rFonts w:ascii="Arial Narrow" w:hAnsi="Arial Narrow"/>
          <w:i/>
          <w:iCs/>
          <w:sz w:val="20"/>
          <w:szCs w:val="20"/>
        </w:rPr>
        <w:t xml:space="preserve">Diagramas de Clase de Diseño CU Marcar </w:t>
      </w:r>
      <w:r w:rsidR="00C63964" w:rsidRPr="00C63964">
        <w:rPr>
          <w:rFonts w:ascii="Arial Narrow" w:hAnsi="Arial Narrow"/>
          <w:i/>
          <w:iCs/>
          <w:sz w:val="20"/>
          <w:szCs w:val="20"/>
        </w:rPr>
        <w:t>F</w:t>
      </w:r>
      <w:r w:rsidRPr="00C63964">
        <w:rPr>
          <w:rFonts w:ascii="Arial Narrow" w:hAnsi="Arial Narrow"/>
          <w:i/>
          <w:iCs/>
          <w:sz w:val="20"/>
          <w:szCs w:val="20"/>
        </w:rPr>
        <w:t xml:space="preserve">actura en el </w:t>
      </w:r>
      <w:r w:rsidR="00C63964" w:rsidRPr="00C63964">
        <w:rPr>
          <w:rFonts w:ascii="Arial Narrow" w:hAnsi="Arial Narrow"/>
          <w:i/>
          <w:iCs/>
          <w:sz w:val="20"/>
          <w:szCs w:val="20"/>
        </w:rPr>
        <w:t>S</w:t>
      </w:r>
      <w:r w:rsidRPr="00C63964">
        <w:rPr>
          <w:rFonts w:ascii="Arial Narrow" w:hAnsi="Arial Narrow"/>
          <w:i/>
          <w:iCs/>
          <w:sz w:val="20"/>
          <w:szCs w:val="20"/>
        </w:rPr>
        <w:t>istema</w:t>
      </w:r>
      <w:bookmarkEnd w:id="354"/>
    </w:p>
    <w:p w14:paraId="6C94C6E7" w14:textId="19FA8A1B" w:rsidR="001469B1" w:rsidRDefault="00677995" w:rsidP="00C96DB6">
      <w:pPr>
        <w:widowControl/>
        <w:autoSpaceDE/>
        <w:autoSpaceDN/>
        <w:spacing w:line="360" w:lineRule="auto"/>
        <w:jc w:val="both"/>
        <w:rPr>
          <w:rFonts w:ascii="Arial Narrow" w:hAnsi="Arial Narrow"/>
          <w:sz w:val="24"/>
          <w:szCs w:val="24"/>
        </w:rPr>
      </w:pPr>
      <w:r>
        <w:rPr>
          <w:noProof/>
        </w:rPr>
        <w:drawing>
          <wp:inline distT="0" distB="0" distL="0" distR="0" wp14:anchorId="3B90F8BD" wp14:editId="675048B8">
            <wp:extent cx="5400040" cy="1709420"/>
            <wp:effectExtent l="0" t="0" r="0" b="5080"/>
            <wp:docPr id="1598" name="Imagen 1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400040" cy="1709420"/>
                    </a:xfrm>
                    <a:prstGeom prst="rect">
                      <a:avLst/>
                    </a:prstGeom>
                  </pic:spPr>
                </pic:pic>
              </a:graphicData>
            </a:graphic>
          </wp:inline>
        </w:drawing>
      </w:r>
    </w:p>
    <w:p w14:paraId="6C71BED4" w14:textId="0E029C54" w:rsidR="00672990" w:rsidRDefault="00672990" w:rsidP="000D60BD">
      <w:pPr>
        <w:widowControl/>
        <w:autoSpaceDE/>
        <w:autoSpaceDN/>
        <w:spacing w:line="360" w:lineRule="auto"/>
        <w:jc w:val="both"/>
        <w:rPr>
          <w:rFonts w:ascii="Arial Narrow" w:hAnsi="Arial Narrow"/>
          <w:b/>
          <w:bCs/>
          <w:sz w:val="24"/>
          <w:szCs w:val="24"/>
        </w:rPr>
      </w:pPr>
    </w:p>
    <w:p w14:paraId="1534020F" w14:textId="13B7EA36" w:rsidR="00677995" w:rsidRDefault="00677995" w:rsidP="000D60BD">
      <w:pPr>
        <w:widowControl/>
        <w:autoSpaceDE/>
        <w:autoSpaceDN/>
        <w:spacing w:line="360" w:lineRule="auto"/>
        <w:jc w:val="both"/>
        <w:rPr>
          <w:rFonts w:ascii="Arial Narrow" w:hAnsi="Arial Narrow"/>
          <w:b/>
          <w:bCs/>
          <w:sz w:val="24"/>
          <w:szCs w:val="24"/>
        </w:rPr>
      </w:pPr>
    </w:p>
    <w:p w14:paraId="7FB7FA43" w14:textId="7A498989" w:rsidR="00672990" w:rsidRDefault="00672990" w:rsidP="000D60BD">
      <w:pPr>
        <w:widowControl/>
        <w:autoSpaceDE/>
        <w:autoSpaceDN/>
        <w:spacing w:line="360" w:lineRule="auto"/>
        <w:jc w:val="both"/>
        <w:rPr>
          <w:rFonts w:ascii="Arial Narrow" w:hAnsi="Arial Narrow"/>
          <w:b/>
          <w:bCs/>
          <w:sz w:val="24"/>
          <w:szCs w:val="24"/>
        </w:rPr>
      </w:pPr>
    </w:p>
    <w:p w14:paraId="722E4FD1" w14:textId="77777777" w:rsidR="00C63964" w:rsidRDefault="00C63964" w:rsidP="000D60BD">
      <w:pPr>
        <w:widowControl/>
        <w:autoSpaceDE/>
        <w:autoSpaceDN/>
        <w:spacing w:line="360" w:lineRule="auto"/>
        <w:jc w:val="both"/>
        <w:rPr>
          <w:rFonts w:ascii="Arial Narrow" w:hAnsi="Arial Narrow"/>
          <w:b/>
          <w:bCs/>
          <w:sz w:val="24"/>
          <w:szCs w:val="24"/>
        </w:rPr>
      </w:pPr>
    </w:p>
    <w:p w14:paraId="423F759C" w14:textId="77777777" w:rsidR="00133685" w:rsidRDefault="00133685" w:rsidP="000D60BD">
      <w:pPr>
        <w:widowControl/>
        <w:autoSpaceDE/>
        <w:autoSpaceDN/>
        <w:spacing w:line="360" w:lineRule="auto"/>
        <w:jc w:val="both"/>
        <w:rPr>
          <w:rFonts w:ascii="Arial Narrow" w:hAnsi="Arial Narrow"/>
          <w:b/>
          <w:bCs/>
          <w:sz w:val="24"/>
          <w:szCs w:val="24"/>
        </w:rPr>
      </w:pPr>
    </w:p>
    <w:p w14:paraId="7BF0D59F" w14:textId="77777777" w:rsidR="00672990" w:rsidRDefault="00672990" w:rsidP="000D60BD">
      <w:pPr>
        <w:widowControl/>
        <w:autoSpaceDE/>
        <w:autoSpaceDN/>
        <w:spacing w:line="360" w:lineRule="auto"/>
        <w:jc w:val="both"/>
        <w:rPr>
          <w:rFonts w:ascii="Arial Narrow" w:hAnsi="Arial Narrow"/>
          <w:b/>
          <w:bCs/>
          <w:sz w:val="24"/>
          <w:szCs w:val="24"/>
        </w:rPr>
      </w:pPr>
    </w:p>
    <w:p w14:paraId="01D2F389" w14:textId="5008C816" w:rsidR="000D60BD" w:rsidRPr="009E2E2C" w:rsidRDefault="000D60BD" w:rsidP="000D60BD">
      <w:pPr>
        <w:widowControl/>
        <w:autoSpaceDE/>
        <w:autoSpaceDN/>
        <w:spacing w:line="360" w:lineRule="auto"/>
        <w:jc w:val="both"/>
        <w:rPr>
          <w:rFonts w:ascii="Arial Narrow" w:hAnsi="Arial Narrow"/>
          <w:b/>
          <w:bCs/>
          <w:sz w:val="24"/>
          <w:szCs w:val="24"/>
        </w:rPr>
      </w:pPr>
      <w:r w:rsidRPr="009E2E2C">
        <w:rPr>
          <w:rFonts w:ascii="Arial Narrow" w:hAnsi="Arial Narrow"/>
          <w:b/>
          <w:bCs/>
          <w:sz w:val="24"/>
          <w:szCs w:val="24"/>
        </w:rPr>
        <w:t xml:space="preserve">Caso de uso </w:t>
      </w:r>
      <w:r>
        <w:rPr>
          <w:rFonts w:ascii="Arial Narrow" w:hAnsi="Arial Narrow"/>
          <w:b/>
          <w:bCs/>
          <w:sz w:val="24"/>
          <w:szCs w:val="24"/>
        </w:rPr>
        <w:t>registrar requerimiento de bienes y servicios.</w:t>
      </w:r>
    </w:p>
    <w:p w14:paraId="14D578F5" w14:textId="61402899" w:rsidR="000D60BD" w:rsidRDefault="000D60BD" w:rsidP="000D60BD">
      <w:pPr>
        <w:widowControl/>
        <w:autoSpaceDE/>
        <w:autoSpaceDN/>
        <w:spacing w:line="360" w:lineRule="auto"/>
        <w:jc w:val="both"/>
        <w:rPr>
          <w:rFonts w:ascii="Arial Narrow" w:hAnsi="Arial Narrow"/>
          <w:sz w:val="24"/>
          <w:szCs w:val="24"/>
        </w:rPr>
      </w:pPr>
      <w:r w:rsidRPr="009E2E2C">
        <w:rPr>
          <w:rFonts w:ascii="Arial Narrow" w:hAnsi="Arial Narrow"/>
          <w:sz w:val="24"/>
          <w:szCs w:val="24"/>
        </w:rPr>
        <w:lastRenderedPageBreak/>
        <w:t xml:space="preserve">En la siguiente figura, se muestra el diagrama de clase de diseño del caso de uso </w:t>
      </w:r>
      <w:r>
        <w:rPr>
          <w:rFonts w:ascii="Arial Narrow" w:hAnsi="Arial Narrow"/>
          <w:sz w:val="24"/>
          <w:szCs w:val="24"/>
        </w:rPr>
        <w:t>registrar requerimiento de bienes y servicios</w:t>
      </w:r>
      <w:r w:rsidRPr="009E2E2C">
        <w:rPr>
          <w:rFonts w:ascii="Arial Narrow" w:hAnsi="Arial Narrow"/>
          <w:sz w:val="24"/>
          <w:szCs w:val="24"/>
        </w:rPr>
        <w:t>.</w:t>
      </w:r>
    </w:p>
    <w:p w14:paraId="75626EE3" w14:textId="1B84E207" w:rsidR="00672990" w:rsidRPr="00133685" w:rsidRDefault="00672990" w:rsidP="00C63964">
      <w:pPr>
        <w:spacing w:line="480" w:lineRule="auto"/>
        <w:rPr>
          <w:rFonts w:ascii="Arial Narrow" w:hAnsi="Arial Narrow"/>
          <w:i/>
          <w:iCs/>
          <w:sz w:val="20"/>
          <w:szCs w:val="20"/>
        </w:rPr>
      </w:pPr>
      <w:bookmarkStart w:id="355" w:name="_Toc94786361"/>
      <w:r w:rsidRPr="00C63964">
        <w:rPr>
          <w:rFonts w:ascii="Arial Narrow" w:hAnsi="Arial Narrow"/>
          <w:b/>
          <w:bCs/>
          <w:sz w:val="20"/>
          <w:szCs w:val="20"/>
        </w:rPr>
        <w:t xml:space="preserve">Figura </w:t>
      </w:r>
      <w:r w:rsidRPr="00C63964">
        <w:rPr>
          <w:rFonts w:ascii="Arial Narrow" w:hAnsi="Arial Narrow"/>
          <w:b/>
          <w:bCs/>
          <w:i/>
          <w:iCs/>
          <w:sz w:val="20"/>
          <w:szCs w:val="20"/>
        </w:rPr>
        <w:fldChar w:fldCharType="begin"/>
      </w:r>
      <w:r w:rsidRPr="00C63964">
        <w:rPr>
          <w:rFonts w:ascii="Arial Narrow" w:hAnsi="Arial Narrow"/>
          <w:b/>
          <w:bCs/>
          <w:sz w:val="20"/>
          <w:szCs w:val="20"/>
        </w:rPr>
        <w:instrText xml:space="preserve"> SEQ Figura \* ARABIC </w:instrText>
      </w:r>
      <w:r w:rsidRPr="00C63964">
        <w:rPr>
          <w:rFonts w:ascii="Arial Narrow" w:hAnsi="Arial Narrow"/>
          <w:b/>
          <w:bCs/>
          <w:i/>
          <w:iCs/>
          <w:sz w:val="20"/>
          <w:szCs w:val="20"/>
        </w:rPr>
        <w:fldChar w:fldCharType="separate"/>
      </w:r>
      <w:r w:rsidR="00EA2385">
        <w:rPr>
          <w:rFonts w:ascii="Arial Narrow" w:hAnsi="Arial Narrow"/>
          <w:b/>
          <w:bCs/>
          <w:noProof/>
          <w:sz w:val="20"/>
          <w:szCs w:val="20"/>
        </w:rPr>
        <w:t>200</w:t>
      </w:r>
      <w:r w:rsidRPr="00C63964">
        <w:rPr>
          <w:rFonts w:ascii="Arial Narrow" w:hAnsi="Arial Narrow"/>
          <w:b/>
          <w:bCs/>
          <w:i/>
          <w:iCs/>
          <w:sz w:val="20"/>
          <w:szCs w:val="20"/>
        </w:rPr>
        <w:fldChar w:fldCharType="end"/>
      </w:r>
      <w:r w:rsidR="00133685" w:rsidRPr="00133685">
        <w:rPr>
          <w:rFonts w:ascii="Arial Narrow" w:hAnsi="Arial Narrow"/>
          <w:sz w:val="20"/>
          <w:szCs w:val="20"/>
        </w:rPr>
        <w:br/>
      </w:r>
      <w:r w:rsidRPr="00C63964">
        <w:rPr>
          <w:rFonts w:ascii="Arial Narrow" w:hAnsi="Arial Narrow"/>
          <w:i/>
          <w:iCs/>
          <w:sz w:val="20"/>
          <w:szCs w:val="20"/>
        </w:rPr>
        <w:t xml:space="preserve">Diagramas de Clase de Diseño CU Registrar </w:t>
      </w:r>
      <w:r w:rsidR="00C63964" w:rsidRPr="00C63964">
        <w:rPr>
          <w:rFonts w:ascii="Arial Narrow" w:hAnsi="Arial Narrow"/>
          <w:i/>
          <w:iCs/>
          <w:sz w:val="20"/>
          <w:szCs w:val="20"/>
        </w:rPr>
        <w:t>R</w:t>
      </w:r>
      <w:r w:rsidRPr="00C63964">
        <w:rPr>
          <w:rFonts w:ascii="Arial Narrow" w:hAnsi="Arial Narrow"/>
          <w:i/>
          <w:iCs/>
          <w:sz w:val="20"/>
          <w:szCs w:val="20"/>
        </w:rPr>
        <w:t xml:space="preserve">equerimiento de </w:t>
      </w:r>
      <w:r w:rsidR="00C63964" w:rsidRPr="00C63964">
        <w:rPr>
          <w:rFonts w:ascii="Arial Narrow" w:hAnsi="Arial Narrow"/>
          <w:i/>
          <w:iCs/>
          <w:sz w:val="20"/>
          <w:szCs w:val="20"/>
        </w:rPr>
        <w:t>B</w:t>
      </w:r>
      <w:r w:rsidRPr="00C63964">
        <w:rPr>
          <w:rFonts w:ascii="Arial Narrow" w:hAnsi="Arial Narrow"/>
          <w:i/>
          <w:iCs/>
          <w:sz w:val="20"/>
          <w:szCs w:val="20"/>
        </w:rPr>
        <w:t xml:space="preserve">ienes y </w:t>
      </w:r>
      <w:r w:rsidR="00C63964" w:rsidRPr="00C63964">
        <w:rPr>
          <w:rFonts w:ascii="Arial Narrow" w:hAnsi="Arial Narrow"/>
          <w:i/>
          <w:iCs/>
          <w:sz w:val="20"/>
          <w:szCs w:val="20"/>
        </w:rPr>
        <w:t>S</w:t>
      </w:r>
      <w:r w:rsidRPr="00C63964">
        <w:rPr>
          <w:rFonts w:ascii="Arial Narrow" w:hAnsi="Arial Narrow"/>
          <w:i/>
          <w:iCs/>
          <w:sz w:val="20"/>
          <w:szCs w:val="20"/>
        </w:rPr>
        <w:t>ervicios</w:t>
      </w:r>
      <w:bookmarkEnd w:id="355"/>
    </w:p>
    <w:p w14:paraId="5ABBB671" w14:textId="6EEE1B33" w:rsidR="001469B1" w:rsidRDefault="00983D4C" w:rsidP="00C96DB6">
      <w:pPr>
        <w:widowControl/>
        <w:autoSpaceDE/>
        <w:autoSpaceDN/>
        <w:spacing w:line="360" w:lineRule="auto"/>
        <w:jc w:val="both"/>
        <w:rPr>
          <w:rFonts w:ascii="Arial Narrow" w:hAnsi="Arial Narrow"/>
          <w:sz w:val="24"/>
          <w:szCs w:val="24"/>
        </w:rPr>
      </w:pPr>
      <w:r>
        <w:rPr>
          <w:noProof/>
        </w:rPr>
        <w:drawing>
          <wp:inline distT="0" distB="0" distL="0" distR="0" wp14:anchorId="3F966D70" wp14:editId="294A7B71">
            <wp:extent cx="5400040" cy="2591435"/>
            <wp:effectExtent l="0" t="0" r="0" b="0"/>
            <wp:docPr id="1566" name="Imagen 1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400040" cy="2591435"/>
                    </a:xfrm>
                    <a:prstGeom prst="rect">
                      <a:avLst/>
                    </a:prstGeom>
                  </pic:spPr>
                </pic:pic>
              </a:graphicData>
            </a:graphic>
          </wp:inline>
        </w:drawing>
      </w:r>
    </w:p>
    <w:p w14:paraId="0FD9F4E8" w14:textId="77777777" w:rsidR="00AD7420" w:rsidRDefault="00AD7420" w:rsidP="00983D4C">
      <w:pPr>
        <w:widowControl/>
        <w:autoSpaceDE/>
        <w:autoSpaceDN/>
        <w:spacing w:line="360" w:lineRule="auto"/>
        <w:jc w:val="both"/>
        <w:rPr>
          <w:rFonts w:ascii="Arial Narrow" w:hAnsi="Arial Narrow"/>
          <w:b/>
          <w:bCs/>
          <w:sz w:val="24"/>
          <w:szCs w:val="24"/>
        </w:rPr>
      </w:pPr>
    </w:p>
    <w:p w14:paraId="6C3DDB7E" w14:textId="3795213A" w:rsidR="00983D4C" w:rsidRPr="009E2E2C" w:rsidRDefault="00983D4C" w:rsidP="00983D4C">
      <w:pPr>
        <w:widowControl/>
        <w:autoSpaceDE/>
        <w:autoSpaceDN/>
        <w:spacing w:line="360" w:lineRule="auto"/>
        <w:jc w:val="both"/>
        <w:rPr>
          <w:rFonts w:ascii="Arial Narrow" w:hAnsi="Arial Narrow"/>
          <w:b/>
          <w:bCs/>
          <w:sz w:val="24"/>
          <w:szCs w:val="24"/>
        </w:rPr>
      </w:pPr>
      <w:r w:rsidRPr="009E2E2C">
        <w:rPr>
          <w:rFonts w:ascii="Arial Narrow" w:hAnsi="Arial Narrow"/>
          <w:b/>
          <w:bCs/>
          <w:sz w:val="24"/>
          <w:szCs w:val="24"/>
        </w:rPr>
        <w:t xml:space="preserve">Caso de uso </w:t>
      </w:r>
      <w:r>
        <w:rPr>
          <w:rFonts w:ascii="Arial Narrow" w:hAnsi="Arial Narrow"/>
          <w:b/>
          <w:bCs/>
          <w:sz w:val="24"/>
          <w:szCs w:val="24"/>
        </w:rPr>
        <w:t>ver requerimiento de bienes y servicios.</w:t>
      </w:r>
    </w:p>
    <w:p w14:paraId="1C1A68BC" w14:textId="4DD3CEEF" w:rsidR="00983D4C" w:rsidRDefault="00983D4C" w:rsidP="00983D4C">
      <w:pPr>
        <w:widowControl/>
        <w:autoSpaceDE/>
        <w:autoSpaceDN/>
        <w:spacing w:line="360" w:lineRule="auto"/>
        <w:jc w:val="both"/>
        <w:rPr>
          <w:rFonts w:ascii="Arial Narrow" w:hAnsi="Arial Narrow"/>
          <w:sz w:val="24"/>
          <w:szCs w:val="24"/>
        </w:rPr>
      </w:pPr>
      <w:r w:rsidRPr="009E2E2C">
        <w:rPr>
          <w:rFonts w:ascii="Arial Narrow" w:hAnsi="Arial Narrow"/>
          <w:sz w:val="24"/>
          <w:szCs w:val="24"/>
        </w:rPr>
        <w:t xml:space="preserve">En la siguiente figura, se muestra el diagrama de clase de diseño del caso de uso </w:t>
      </w:r>
      <w:r>
        <w:rPr>
          <w:rFonts w:ascii="Arial Narrow" w:hAnsi="Arial Narrow"/>
          <w:sz w:val="24"/>
          <w:szCs w:val="24"/>
        </w:rPr>
        <w:t>ver requerimiento de bienes y servicios</w:t>
      </w:r>
      <w:r w:rsidRPr="009E2E2C">
        <w:rPr>
          <w:rFonts w:ascii="Arial Narrow" w:hAnsi="Arial Narrow"/>
          <w:sz w:val="24"/>
          <w:szCs w:val="24"/>
        </w:rPr>
        <w:t>.</w:t>
      </w:r>
    </w:p>
    <w:p w14:paraId="51B67BDE" w14:textId="398525F1" w:rsidR="00AD7420" w:rsidRPr="00133685" w:rsidRDefault="00AD7420" w:rsidP="00C63964">
      <w:pPr>
        <w:spacing w:line="480" w:lineRule="auto"/>
        <w:rPr>
          <w:rFonts w:ascii="Arial Narrow" w:hAnsi="Arial Narrow"/>
          <w:i/>
          <w:iCs/>
          <w:sz w:val="20"/>
          <w:szCs w:val="20"/>
        </w:rPr>
      </w:pPr>
      <w:bookmarkStart w:id="356" w:name="_Toc94786362"/>
      <w:r w:rsidRPr="00C63964">
        <w:rPr>
          <w:rFonts w:ascii="Arial Narrow" w:hAnsi="Arial Narrow"/>
          <w:b/>
          <w:bCs/>
          <w:sz w:val="20"/>
          <w:szCs w:val="20"/>
        </w:rPr>
        <w:t xml:space="preserve">Figura </w:t>
      </w:r>
      <w:r w:rsidRPr="00C63964">
        <w:rPr>
          <w:rFonts w:ascii="Arial Narrow" w:hAnsi="Arial Narrow"/>
          <w:b/>
          <w:bCs/>
          <w:i/>
          <w:iCs/>
          <w:sz w:val="20"/>
          <w:szCs w:val="20"/>
        </w:rPr>
        <w:fldChar w:fldCharType="begin"/>
      </w:r>
      <w:r w:rsidRPr="00C63964">
        <w:rPr>
          <w:rFonts w:ascii="Arial Narrow" w:hAnsi="Arial Narrow"/>
          <w:b/>
          <w:bCs/>
          <w:sz w:val="20"/>
          <w:szCs w:val="20"/>
        </w:rPr>
        <w:instrText xml:space="preserve"> SEQ Figura \* ARABIC </w:instrText>
      </w:r>
      <w:r w:rsidRPr="00C63964">
        <w:rPr>
          <w:rFonts w:ascii="Arial Narrow" w:hAnsi="Arial Narrow"/>
          <w:b/>
          <w:bCs/>
          <w:i/>
          <w:iCs/>
          <w:sz w:val="20"/>
          <w:szCs w:val="20"/>
        </w:rPr>
        <w:fldChar w:fldCharType="separate"/>
      </w:r>
      <w:r w:rsidR="00EA2385">
        <w:rPr>
          <w:rFonts w:ascii="Arial Narrow" w:hAnsi="Arial Narrow"/>
          <w:b/>
          <w:bCs/>
          <w:noProof/>
          <w:sz w:val="20"/>
          <w:szCs w:val="20"/>
        </w:rPr>
        <w:t>201</w:t>
      </w:r>
      <w:r w:rsidRPr="00C63964">
        <w:rPr>
          <w:rFonts w:ascii="Arial Narrow" w:hAnsi="Arial Narrow"/>
          <w:b/>
          <w:bCs/>
          <w:i/>
          <w:iCs/>
          <w:sz w:val="20"/>
          <w:szCs w:val="20"/>
        </w:rPr>
        <w:fldChar w:fldCharType="end"/>
      </w:r>
      <w:r w:rsidR="00133685" w:rsidRPr="00133685">
        <w:rPr>
          <w:rFonts w:ascii="Arial Narrow" w:hAnsi="Arial Narrow"/>
          <w:sz w:val="20"/>
          <w:szCs w:val="20"/>
        </w:rPr>
        <w:br/>
      </w:r>
      <w:r w:rsidRPr="00C63964">
        <w:rPr>
          <w:rFonts w:ascii="Arial Narrow" w:hAnsi="Arial Narrow"/>
          <w:i/>
          <w:iCs/>
          <w:sz w:val="20"/>
          <w:szCs w:val="20"/>
        </w:rPr>
        <w:t xml:space="preserve">Diagramas de Clase de Diseño CU Ver </w:t>
      </w:r>
      <w:r w:rsidR="00C63964" w:rsidRPr="00C63964">
        <w:rPr>
          <w:rFonts w:ascii="Arial Narrow" w:hAnsi="Arial Narrow"/>
          <w:i/>
          <w:iCs/>
          <w:sz w:val="20"/>
          <w:szCs w:val="20"/>
        </w:rPr>
        <w:t>R</w:t>
      </w:r>
      <w:r w:rsidRPr="00C63964">
        <w:rPr>
          <w:rFonts w:ascii="Arial Narrow" w:hAnsi="Arial Narrow"/>
          <w:i/>
          <w:iCs/>
          <w:sz w:val="20"/>
          <w:szCs w:val="20"/>
        </w:rPr>
        <w:t xml:space="preserve">equerimiento de </w:t>
      </w:r>
      <w:r w:rsidR="00C63964" w:rsidRPr="00C63964">
        <w:rPr>
          <w:rFonts w:ascii="Arial Narrow" w:hAnsi="Arial Narrow"/>
          <w:i/>
          <w:iCs/>
          <w:sz w:val="20"/>
          <w:szCs w:val="20"/>
        </w:rPr>
        <w:t>B</w:t>
      </w:r>
      <w:r w:rsidRPr="00C63964">
        <w:rPr>
          <w:rFonts w:ascii="Arial Narrow" w:hAnsi="Arial Narrow"/>
          <w:i/>
          <w:iCs/>
          <w:sz w:val="20"/>
          <w:szCs w:val="20"/>
        </w:rPr>
        <w:t xml:space="preserve">ienes y </w:t>
      </w:r>
      <w:r w:rsidR="00C63964" w:rsidRPr="00C63964">
        <w:rPr>
          <w:rFonts w:ascii="Arial Narrow" w:hAnsi="Arial Narrow"/>
          <w:i/>
          <w:iCs/>
          <w:sz w:val="20"/>
          <w:szCs w:val="20"/>
        </w:rPr>
        <w:t>S</w:t>
      </w:r>
      <w:r w:rsidRPr="00C63964">
        <w:rPr>
          <w:rFonts w:ascii="Arial Narrow" w:hAnsi="Arial Narrow"/>
          <w:i/>
          <w:iCs/>
          <w:sz w:val="20"/>
          <w:szCs w:val="20"/>
        </w:rPr>
        <w:t>ervicios</w:t>
      </w:r>
      <w:bookmarkEnd w:id="356"/>
    </w:p>
    <w:p w14:paraId="00E8C28B" w14:textId="6A0B53A6" w:rsidR="001469B1" w:rsidRDefault="00C11748" w:rsidP="00C96DB6">
      <w:pPr>
        <w:widowControl/>
        <w:autoSpaceDE/>
        <w:autoSpaceDN/>
        <w:spacing w:line="360" w:lineRule="auto"/>
        <w:jc w:val="both"/>
        <w:rPr>
          <w:rFonts w:ascii="Arial Narrow" w:hAnsi="Arial Narrow"/>
          <w:sz w:val="24"/>
          <w:szCs w:val="24"/>
        </w:rPr>
      </w:pPr>
      <w:r>
        <w:rPr>
          <w:noProof/>
        </w:rPr>
        <w:drawing>
          <wp:inline distT="0" distB="0" distL="0" distR="0" wp14:anchorId="4F94F034" wp14:editId="7FCEF3E7">
            <wp:extent cx="5400040" cy="2506980"/>
            <wp:effectExtent l="0" t="0" r="0" b="7620"/>
            <wp:docPr id="1599" name="Imagen 1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400040" cy="2506980"/>
                    </a:xfrm>
                    <a:prstGeom prst="rect">
                      <a:avLst/>
                    </a:prstGeom>
                  </pic:spPr>
                </pic:pic>
              </a:graphicData>
            </a:graphic>
          </wp:inline>
        </w:drawing>
      </w:r>
    </w:p>
    <w:p w14:paraId="476F62CB" w14:textId="77777777" w:rsidR="00133685" w:rsidRDefault="00133685" w:rsidP="00741AE8">
      <w:pPr>
        <w:widowControl/>
        <w:autoSpaceDE/>
        <w:autoSpaceDN/>
        <w:spacing w:line="360" w:lineRule="auto"/>
        <w:jc w:val="both"/>
        <w:rPr>
          <w:rFonts w:ascii="Arial Narrow" w:hAnsi="Arial Narrow"/>
          <w:b/>
          <w:bCs/>
          <w:sz w:val="24"/>
          <w:szCs w:val="24"/>
        </w:rPr>
      </w:pPr>
    </w:p>
    <w:p w14:paraId="745B1305" w14:textId="77777777" w:rsidR="00AD7420" w:rsidRDefault="00AD7420" w:rsidP="00741AE8">
      <w:pPr>
        <w:widowControl/>
        <w:autoSpaceDE/>
        <w:autoSpaceDN/>
        <w:spacing w:line="360" w:lineRule="auto"/>
        <w:jc w:val="both"/>
        <w:rPr>
          <w:rFonts w:ascii="Arial Narrow" w:hAnsi="Arial Narrow"/>
          <w:b/>
          <w:bCs/>
          <w:sz w:val="24"/>
          <w:szCs w:val="24"/>
        </w:rPr>
      </w:pPr>
    </w:p>
    <w:p w14:paraId="24F1AEA1" w14:textId="6C5E2FC2" w:rsidR="00741AE8" w:rsidRPr="009E2E2C" w:rsidRDefault="00741AE8" w:rsidP="00741AE8">
      <w:pPr>
        <w:widowControl/>
        <w:autoSpaceDE/>
        <w:autoSpaceDN/>
        <w:spacing w:line="360" w:lineRule="auto"/>
        <w:jc w:val="both"/>
        <w:rPr>
          <w:rFonts w:ascii="Arial Narrow" w:hAnsi="Arial Narrow"/>
          <w:b/>
          <w:bCs/>
          <w:sz w:val="24"/>
          <w:szCs w:val="24"/>
        </w:rPr>
      </w:pPr>
      <w:r w:rsidRPr="009E2E2C">
        <w:rPr>
          <w:rFonts w:ascii="Arial Narrow" w:hAnsi="Arial Narrow"/>
          <w:b/>
          <w:bCs/>
          <w:sz w:val="24"/>
          <w:szCs w:val="24"/>
        </w:rPr>
        <w:t xml:space="preserve">Caso de uso </w:t>
      </w:r>
      <w:r>
        <w:rPr>
          <w:rFonts w:ascii="Arial Narrow" w:hAnsi="Arial Narrow"/>
          <w:b/>
          <w:bCs/>
          <w:sz w:val="24"/>
          <w:szCs w:val="24"/>
        </w:rPr>
        <w:t>cerrar sesión.</w:t>
      </w:r>
    </w:p>
    <w:p w14:paraId="66C514E7" w14:textId="64F5963C" w:rsidR="00741AE8" w:rsidRDefault="00741AE8" w:rsidP="00741AE8">
      <w:pPr>
        <w:widowControl/>
        <w:autoSpaceDE/>
        <w:autoSpaceDN/>
        <w:spacing w:line="360" w:lineRule="auto"/>
        <w:jc w:val="both"/>
        <w:rPr>
          <w:rFonts w:ascii="Arial Narrow" w:hAnsi="Arial Narrow"/>
          <w:sz w:val="24"/>
          <w:szCs w:val="24"/>
        </w:rPr>
      </w:pPr>
      <w:r w:rsidRPr="009E2E2C">
        <w:rPr>
          <w:rFonts w:ascii="Arial Narrow" w:hAnsi="Arial Narrow"/>
          <w:sz w:val="24"/>
          <w:szCs w:val="24"/>
        </w:rPr>
        <w:lastRenderedPageBreak/>
        <w:t xml:space="preserve">En la siguiente figura, se muestra el diagrama de clase de diseño del caso de uso </w:t>
      </w:r>
      <w:r>
        <w:rPr>
          <w:rFonts w:ascii="Arial Narrow" w:hAnsi="Arial Narrow"/>
          <w:sz w:val="24"/>
          <w:szCs w:val="24"/>
        </w:rPr>
        <w:t>cerrar sesión</w:t>
      </w:r>
      <w:r w:rsidRPr="009E2E2C">
        <w:rPr>
          <w:rFonts w:ascii="Arial Narrow" w:hAnsi="Arial Narrow"/>
          <w:sz w:val="24"/>
          <w:szCs w:val="24"/>
        </w:rPr>
        <w:t>.</w:t>
      </w:r>
    </w:p>
    <w:p w14:paraId="3C915988" w14:textId="3FAC5CF7" w:rsidR="00AD7420" w:rsidRPr="00133685" w:rsidRDefault="00AD7420" w:rsidP="00C63964">
      <w:pPr>
        <w:spacing w:line="480" w:lineRule="auto"/>
        <w:rPr>
          <w:rFonts w:ascii="Arial Narrow" w:hAnsi="Arial Narrow"/>
          <w:i/>
          <w:iCs/>
          <w:sz w:val="20"/>
          <w:szCs w:val="20"/>
        </w:rPr>
      </w:pPr>
      <w:bookmarkStart w:id="357" w:name="_Toc94786363"/>
      <w:r w:rsidRPr="00C63964">
        <w:rPr>
          <w:rFonts w:ascii="Arial Narrow" w:hAnsi="Arial Narrow"/>
          <w:b/>
          <w:bCs/>
          <w:sz w:val="20"/>
          <w:szCs w:val="20"/>
        </w:rPr>
        <w:t xml:space="preserve">Figura </w:t>
      </w:r>
      <w:r w:rsidRPr="00C63964">
        <w:rPr>
          <w:rFonts w:ascii="Arial Narrow" w:hAnsi="Arial Narrow"/>
          <w:b/>
          <w:bCs/>
          <w:i/>
          <w:iCs/>
          <w:sz w:val="20"/>
          <w:szCs w:val="20"/>
        </w:rPr>
        <w:fldChar w:fldCharType="begin"/>
      </w:r>
      <w:r w:rsidRPr="00C63964">
        <w:rPr>
          <w:rFonts w:ascii="Arial Narrow" w:hAnsi="Arial Narrow"/>
          <w:b/>
          <w:bCs/>
          <w:sz w:val="20"/>
          <w:szCs w:val="20"/>
        </w:rPr>
        <w:instrText xml:space="preserve"> SEQ Figura \* ARABIC </w:instrText>
      </w:r>
      <w:r w:rsidRPr="00C63964">
        <w:rPr>
          <w:rFonts w:ascii="Arial Narrow" w:hAnsi="Arial Narrow"/>
          <w:b/>
          <w:bCs/>
          <w:i/>
          <w:iCs/>
          <w:sz w:val="20"/>
          <w:szCs w:val="20"/>
        </w:rPr>
        <w:fldChar w:fldCharType="separate"/>
      </w:r>
      <w:r w:rsidR="00EA2385">
        <w:rPr>
          <w:rFonts w:ascii="Arial Narrow" w:hAnsi="Arial Narrow"/>
          <w:b/>
          <w:bCs/>
          <w:noProof/>
          <w:sz w:val="20"/>
          <w:szCs w:val="20"/>
        </w:rPr>
        <w:t>202</w:t>
      </w:r>
      <w:r w:rsidRPr="00C63964">
        <w:rPr>
          <w:rFonts w:ascii="Arial Narrow" w:hAnsi="Arial Narrow"/>
          <w:b/>
          <w:bCs/>
          <w:i/>
          <w:iCs/>
          <w:sz w:val="20"/>
          <w:szCs w:val="20"/>
        </w:rPr>
        <w:fldChar w:fldCharType="end"/>
      </w:r>
      <w:r w:rsidR="00133685" w:rsidRPr="00133685">
        <w:rPr>
          <w:rFonts w:ascii="Arial Narrow" w:hAnsi="Arial Narrow"/>
          <w:sz w:val="20"/>
          <w:szCs w:val="20"/>
        </w:rPr>
        <w:br/>
      </w:r>
      <w:r w:rsidRPr="00C63964">
        <w:rPr>
          <w:rFonts w:ascii="Arial Narrow" w:hAnsi="Arial Narrow"/>
          <w:i/>
          <w:iCs/>
          <w:sz w:val="20"/>
          <w:szCs w:val="20"/>
        </w:rPr>
        <w:t xml:space="preserve">Diagramas de Clase de Diseño CU Cerrar </w:t>
      </w:r>
      <w:r w:rsidR="00C63964" w:rsidRPr="00C63964">
        <w:rPr>
          <w:rFonts w:ascii="Arial Narrow" w:hAnsi="Arial Narrow"/>
          <w:i/>
          <w:iCs/>
          <w:sz w:val="20"/>
          <w:szCs w:val="20"/>
        </w:rPr>
        <w:t>S</w:t>
      </w:r>
      <w:r w:rsidRPr="00C63964">
        <w:rPr>
          <w:rFonts w:ascii="Arial Narrow" w:hAnsi="Arial Narrow"/>
          <w:i/>
          <w:iCs/>
          <w:sz w:val="20"/>
          <w:szCs w:val="20"/>
        </w:rPr>
        <w:t>esión</w:t>
      </w:r>
      <w:bookmarkEnd w:id="357"/>
    </w:p>
    <w:p w14:paraId="0C5B8E21" w14:textId="313F09CB" w:rsidR="000C25A5" w:rsidRDefault="008D73A0" w:rsidP="00C63964">
      <w:pPr>
        <w:widowControl/>
        <w:autoSpaceDE/>
        <w:autoSpaceDN/>
        <w:spacing w:line="360" w:lineRule="auto"/>
        <w:rPr>
          <w:rFonts w:ascii="Arial Narrow" w:hAnsi="Arial Narrow"/>
          <w:sz w:val="24"/>
          <w:szCs w:val="24"/>
        </w:rPr>
      </w:pPr>
      <w:r>
        <w:rPr>
          <w:noProof/>
        </w:rPr>
        <w:drawing>
          <wp:inline distT="0" distB="0" distL="0" distR="0" wp14:anchorId="5A6786C3" wp14:editId="679C03E3">
            <wp:extent cx="3183632" cy="2078966"/>
            <wp:effectExtent l="0" t="0" r="0" b="0"/>
            <wp:docPr id="1600" name="Imagen 1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3198544" cy="2088704"/>
                    </a:xfrm>
                    <a:prstGeom prst="rect">
                      <a:avLst/>
                    </a:prstGeom>
                  </pic:spPr>
                </pic:pic>
              </a:graphicData>
            </a:graphic>
          </wp:inline>
        </w:drawing>
      </w:r>
    </w:p>
    <w:p w14:paraId="1C02F6F9" w14:textId="4ABF666F" w:rsidR="00FA535A" w:rsidRDefault="00FA535A" w:rsidP="00741AE8">
      <w:pPr>
        <w:widowControl/>
        <w:autoSpaceDE/>
        <w:autoSpaceDN/>
        <w:spacing w:line="360" w:lineRule="auto"/>
        <w:jc w:val="both"/>
        <w:rPr>
          <w:rFonts w:ascii="Arial Narrow" w:hAnsi="Arial Narrow"/>
          <w:b/>
          <w:bCs/>
          <w:sz w:val="24"/>
          <w:szCs w:val="24"/>
        </w:rPr>
      </w:pPr>
    </w:p>
    <w:p w14:paraId="2BC97CAD" w14:textId="77777777" w:rsidR="00FA535A" w:rsidRDefault="00FA535A" w:rsidP="00741AE8">
      <w:pPr>
        <w:widowControl/>
        <w:autoSpaceDE/>
        <w:autoSpaceDN/>
        <w:spacing w:line="360" w:lineRule="auto"/>
        <w:jc w:val="both"/>
        <w:rPr>
          <w:rFonts w:ascii="Arial Narrow" w:hAnsi="Arial Narrow"/>
          <w:b/>
          <w:bCs/>
          <w:sz w:val="24"/>
          <w:szCs w:val="24"/>
        </w:rPr>
      </w:pPr>
    </w:p>
    <w:p w14:paraId="64807E4B" w14:textId="2C56E103" w:rsidR="00741AE8" w:rsidRPr="009E2E2C" w:rsidRDefault="00741AE8" w:rsidP="00741AE8">
      <w:pPr>
        <w:widowControl/>
        <w:autoSpaceDE/>
        <w:autoSpaceDN/>
        <w:spacing w:line="360" w:lineRule="auto"/>
        <w:jc w:val="both"/>
        <w:rPr>
          <w:rFonts w:ascii="Arial Narrow" w:hAnsi="Arial Narrow"/>
          <w:b/>
          <w:bCs/>
          <w:sz w:val="24"/>
          <w:szCs w:val="24"/>
        </w:rPr>
      </w:pPr>
      <w:r w:rsidRPr="009E2E2C">
        <w:rPr>
          <w:rFonts w:ascii="Arial Narrow" w:hAnsi="Arial Narrow"/>
          <w:b/>
          <w:bCs/>
          <w:sz w:val="24"/>
          <w:szCs w:val="24"/>
        </w:rPr>
        <w:t xml:space="preserve">Caso de uso </w:t>
      </w:r>
      <w:r>
        <w:rPr>
          <w:rFonts w:ascii="Arial Narrow" w:hAnsi="Arial Narrow"/>
          <w:b/>
          <w:bCs/>
          <w:sz w:val="24"/>
          <w:szCs w:val="24"/>
        </w:rPr>
        <w:t>ingresar al sistema.</w:t>
      </w:r>
    </w:p>
    <w:p w14:paraId="3079F5D0" w14:textId="34B9775C" w:rsidR="00741AE8" w:rsidRDefault="00741AE8" w:rsidP="00741AE8">
      <w:pPr>
        <w:widowControl/>
        <w:autoSpaceDE/>
        <w:autoSpaceDN/>
        <w:spacing w:line="360" w:lineRule="auto"/>
        <w:jc w:val="both"/>
        <w:rPr>
          <w:rFonts w:ascii="Arial Narrow" w:hAnsi="Arial Narrow"/>
          <w:sz w:val="24"/>
          <w:szCs w:val="24"/>
        </w:rPr>
      </w:pPr>
      <w:r w:rsidRPr="009E2E2C">
        <w:rPr>
          <w:rFonts w:ascii="Arial Narrow" w:hAnsi="Arial Narrow"/>
          <w:sz w:val="24"/>
          <w:szCs w:val="24"/>
        </w:rPr>
        <w:t xml:space="preserve">En la siguiente figura, se muestra el diagrama de clase de diseño del caso de uso </w:t>
      </w:r>
      <w:r>
        <w:rPr>
          <w:rFonts w:ascii="Arial Narrow" w:hAnsi="Arial Narrow"/>
          <w:sz w:val="24"/>
          <w:szCs w:val="24"/>
        </w:rPr>
        <w:t>ingresar al sistema</w:t>
      </w:r>
      <w:r w:rsidRPr="009E2E2C">
        <w:rPr>
          <w:rFonts w:ascii="Arial Narrow" w:hAnsi="Arial Narrow"/>
          <w:sz w:val="24"/>
          <w:szCs w:val="24"/>
        </w:rPr>
        <w:t>.</w:t>
      </w:r>
    </w:p>
    <w:p w14:paraId="4A24DC76" w14:textId="3BFA58D7" w:rsidR="00AD7420" w:rsidRPr="00133685" w:rsidRDefault="00AD7420" w:rsidP="00C63964">
      <w:pPr>
        <w:spacing w:line="480" w:lineRule="auto"/>
        <w:rPr>
          <w:rFonts w:ascii="Arial Narrow" w:hAnsi="Arial Narrow"/>
          <w:i/>
          <w:iCs/>
          <w:sz w:val="20"/>
          <w:szCs w:val="20"/>
        </w:rPr>
      </w:pPr>
      <w:bookmarkStart w:id="358" w:name="_Toc94786364"/>
      <w:r w:rsidRPr="00C63964">
        <w:rPr>
          <w:rFonts w:ascii="Arial Narrow" w:hAnsi="Arial Narrow"/>
          <w:b/>
          <w:bCs/>
          <w:sz w:val="20"/>
          <w:szCs w:val="20"/>
        </w:rPr>
        <w:t xml:space="preserve">Figura </w:t>
      </w:r>
      <w:r w:rsidRPr="00C63964">
        <w:rPr>
          <w:rFonts w:ascii="Arial Narrow" w:hAnsi="Arial Narrow"/>
          <w:b/>
          <w:bCs/>
          <w:i/>
          <w:iCs/>
          <w:sz w:val="20"/>
          <w:szCs w:val="20"/>
        </w:rPr>
        <w:fldChar w:fldCharType="begin"/>
      </w:r>
      <w:r w:rsidRPr="00C63964">
        <w:rPr>
          <w:rFonts w:ascii="Arial Narrow" w:hAnsi="Arial Narrow"/>
          <w:b/>
          <w:bCs/>
          <w:sz w:val="20"/>
          <w:szCs w:val="20"/>
        </w:rPr>
        <w:instrText xml:space="preserve"> SEQ Figura \* ARABIC </w:instrText>
      </w:r>
      <w:r w:rsidRPr="00C63964">
        <w:rPr>
          <w:rFonts w:ascii="Arial Narrow" w:hAnsi="Arial Narrow"/>
          <w:b/>
          <w:bCs/>
          <w:i/>
          <w:iCs/>
          <w:sz w:val="20"/>
          <w:szCs w:val="20"/>
        </w:rPr>
        <w:fldChar w:fldCharType="separate"/>
      </w:r>
      <w:r w:rsidR="00EA2385">
        <w:rPr>
          <w:rFonts w:ascii="Arial Narrow" w:hAnsi="Arial Narrow"/>
          <w:b/>
          <w:bCs/>
          <w:noProof/>
          <w:sz w:val="20"/>
          <w:szCs w:val="20"/>
        </w:rPr>
        <w:t>203</w:t>
      </w:r>
      <w:r w:rsidRPr="00C63964">
        <w:rPr>
          <w:rFonts w:ascii="Arial Narrow" w:hAnsi="Arial Narrow"/>
          <w:b/>
          <w:bCs/>
          <w:i/>
          <w:iCs/>
          <w:sz w:val="20"/>
          <w:szCs w:val="20"/>
        </w:rPr>
        <w:fldChar w:fldCharType="end"/>
      </w:r>
      <w:r w:rsidR="00133685" w:rsidRPr="00133685">
        <w:rPr>
          <w:rFonts w:ascii="Arial Narrow" w:hAnsi="Arial Narrow"/>
          <w:sz w:val="20"/>
          <w:szCs w:val="20"/>
        </w:rPr>
        <w:br/>
      </w:r>
      <w:r w:rsidRPr="00C63964">
        <w:rPr>
          <w:rFonts w:ascii="Arial Narrow" w:hAnsi="Arial Narrow"/>
          <w:i/>
          <w:iCs/>
          <w:sz w:val="20"/>
          <w:szCs w:val="20"/>
        </w:rPr>
        <w:t xml:space="preserve">Diagramas de Clase de Diseño CU Ingresar al </w:t>
      </w:r>
      <w:r w:rsidR="00C63964" w:rsidRPr="00C63964">
        <w:rPr>
          <w:rFonts w:ascii="Arial Narrow" w:hAnsi="Arial Narrow"/>
          <w:i/>
          <w:iCs/>
          <w:sz w:val="20"/>
          <w:szCs w:val="20"/>
        </w:rPr>
        <w:t>S</w:t>
      </w:r>
      <w:r w:rsidRPr="00C63964">
        <w:rPr>
          <w:rFonts w:ascii="Arial Narrow" w:hAnsi="Arial Narrow"/>
          <w:i/>
          <w:iCs/>
          <w:sz w:val="20"/>
          <w:szCs w:val="20"/>
        </w:rPr>
        <w:t>istema</w:t>
      </w:r>
      <w:bookmarkEnd w:id="358"/>
    </w:p>
    <w:p w14:paraId="462C883A" w14:textId="582AE06F" w:rsidR="00741AE8" w:rsidRDefault="00201D01" w:rsidP="00C63964">
      <w:pPr>
        <w:widowControl/>
        <w:autoSpaceDE/>
        <w:autoSpaceDN/>
        <w:spacing w:line="360" w:lineRule="auto"/>
        <w:rPr>
          <w:rFonts w:ascii="Arial Narrow" w:hAnsi="Arial Narrow"/>
          <w:sz w:val="24"/>
          <w:szCs w:val="24"/>
        </w:rPr>
      </w:pPr>
      <w:r>
        <w:rPr>
          <w:noProof/>
        </w:rPr>
        <w:drawing>
          <wp:inline distT="0" distB="0" distL="0" distR="0" wp14:anchorId="7FF0E633" wp14:editId="4B1D0546">
            <wp:extent cx="4927475" cy="1690778"/>
            <wp:effectExtent l="0" t="0" r="6985" b="5080"/>
            <wp:docPr id="1569" name="Imagen 1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4969548" cy="1705214"/>
                    </a:xfrm>
                    <a:prstGeom prst="rect">
                      <a:avLst/>
                    </a:prstGeom>
                  </pic:spPr>
                </pic:pic>
              </a:graphicData>
            </a:graphic>
          </wp:inline>
        </w:drawing>
      </w:r>
    </w:p>
    <w:p w14:paraId="094C43E2" w14:textId="77777777" w:rsidR="00FA535A" w:rsidRDefault="00FA535A" w:rsidP="00201D01">
      <w:pPr>
        <w:widowControl/>
        <w:autoSpaceDE/>
        <w:autoSpaceDN/>
        <w:spacing w:line="360" w:lineRule="auto"/>
        <w:jc w:val="both"/>
        <w:rPr>
          <w:rFonts w:ascii="Arial Narrow" w:hAnsi="Arial Narrow"/>
          <w:b/>
          <w:bCs/>
          <w:sz w:val="24"/>
          <w:szCs w:val="24"/>
        </w:rPr>
      </w:pPr>
    </w:p>
    <w:p w14:paraId="7B448EEF" w14:textId="77777777" w:rsidR="00FA535A" w:rsidRDefault="00FA535A" w:rsidP="00201D01">
      <w:pPr>
        <w:widowControl/>
        <w:autoSpaceDE/>
        <w:autoSpaceDN/>
        <w:spacing w:line="360" w:lineRule="auto"/>
        <w:jc w:val="both"/>
        <w:rPr>
          <w:rFonts w:ascii="Arial Narrow" w:hAnsi="Arial Narrow"/>
          <w:b/>
          <w:bCs/>
          <w:sz w:val="24"/>
          <w:szCs w:val="24"/>
        </w:rPr>
      </w:pPr>
    </w:p>
    <w:p w14:paraId="13BB3ACF" w14:textId="77777777" w:rsidR="00FA535A" w:rsidRDefault="00FA535A" w:rsidP="00201D01">
      <w:pPr>
        <w:widowControl/>
        <w:autoSpaceDE/>
        <w:autoSpaceDN/>
        <w:spacing w:line="360" w:lineRule="auto"/>
        <w:jc w:val="both"/>
        <w:rPr>
          <w:rFonts w:ascii="Arial Narrow" w:hAnsi="Arial Narrow"/>
          <w:b/>
          <w:bCs/>
          <w:sz w:val="24"/>
          <w:szCs w:val="24"/>
        </w:rPr>
      </w:pPr>
    </w:p>
    <w:p w14:paraId="75F73756" w14:textId="77777777" w:rsidR="00FA535A" w:rsidRDefault="00FA535A" w:rsidP="00201D01">
      <w:pPr>
        <w:widowControl/>
        <w:autoSpaceDE/>
        <w:autoSpaceDN/>
        <w:spacing w:line="360" w:lineRule="auto"/>
        <w:jc w:val="both"/>
        <w:rPr>
          <w:rFonts w:ascii="Arial Narrow" w:hAnsi="Arial Narrow"/>
          <w:b/>
          <w:bCs/>
          <w:sz w:val="24"/>
          <w:szCs w:val="24"/>
        </w:rPr>
      </w:pPr>
    </w:p>
    <w:p w14:paraId="7340975F" w14:textId="77777777" w:rsidR="00FA535A" w:rsidRDefault="00FA535A" w:rsidP="00201D01">
      <w:pPr>
        <w:widowControl/>
        <w:autoSpaceDE/>
        <w:autoSpaceDN/>
        <w:spacing w:line="360" w:lineRule="auto"/>
        <w:jc w:val="both"/>
        <w:rPr>
          <w:rFonts w:ascii="Arial Narrow" w:hAnsi="Arial Narrow"/>
          <w:b/>
          <w:bCs/>
          <w:sz w:val="24"/>
          <w:szCs w:val="24"/>
        </w:rPr>
      </w:pPr>
    </w:p>
    <w:p w14:paraId="5798F9EB" w14:textId="77777777" w:rsidR="00FA535A" w:rsidRDefault="00FA535A" w:rsidP="00201D01">
      <w:pPr>
        <w:widowControl/>
        <w:autoSpaceDE/>
        <w:autoSpaceDN/>
        <w:spacing w:line="360" w:lineRule="auto"/>
        <w:jc w:val="both"/>
        <w:rPr>
          <w:rFonts w:ascii="Arial Narrow" w:hAnsi="Arial Narrow"/>
          <w:b/>
          <w:bCs/>
          <w:sz w:val="24"/>
          <w:szCs w:val="24"/>
        </w:rPr>
      </w:pPr>
    </w:p>
    <w:p w14:paraId="1D5D67A5" w14:textId="77777777" w:rsidR="00FA535A" w:rsidRDefault="00FA535A" w:rsidP="00201D01">
      <w:pPr>
        <w:widowControl/>
        <w:autoSpaceDE/>
        <w:autoSpaceDN/>
        <w:spacing w:line="360" w:lineRule="auto"/>
        <w:jc w:val="both"/>
        <w:rPr>
          <w:rFonts w:ascii="Arial Narrow" w:hAnsi="Arial Narrow"/>
          <w:b/>
          <w:bCs/>
          <w:sz w:val="24"/>
          <w:szCs w:val="24"/>
        </w:rPr>
      </w:pPr>
    </w:p>
    <w:p w14:paraId="6235F330" w14:textId="77777777" w:rsidR="00FA535A" w:rsidRDefault="00FA535A" w:rsidP="00201D01">
      <w:pPr>
        <w:widowControl/>
        <w:autoSpaceDE/>
        <w:autoSpaceDN/>
        <w:spacing w:line="360" w:lineRule="auto"/>
        <w:jc w:val="both"/>
        <w:rPr>
          <w:rFonts w:ascii="Arial Narrow" w:hAnsi="Arial Narrow"/>
          <w:b/>
          <w:bCs/>
          <w:sz w:val="24"/>
          <w:szCs w:val="24"/>
        </w:rPr>
      </w:pPr>
    </w:p>
    <w:p w14:paraId="3B3A0CE3" w14:textId="235DD80B" w:rsidR="00201D01" w:rsidRPr="009E2E2C" w:rsidRDefault="00201D01" w:rsidP="00201D01">
      <w:pPr>
        <w:widowControl/>
        <w:autoSpaceDE/>
        <w:autoSpaceDN/>
        <w:spacing w:line="360" w:lineRule="auto"/>
        <w:jc w:val="both"/>
        <w:rPr>
          <w:rFonts w:ascii="Arial Narrow" w:hAnsi="Arial Narrow"/>
          <w:b/>
          <w:bCs/>
          <w:sz w:val="24"/>
          <w:szCs w:val="24"/>
        </w:rPr>
      </w:pPr>
      <w:r w:rsidRPr="009E2E2C">
        <w:rPr>
          <w:rFonts w:ascii="Arial Narrow" w:hAnsi="Arial Narrow"/>
          <w:b/>
          <w:bCs/>
          <w:sz w:val="24"/>
          <w:szCs w:val="24"/>
        </w:rPr>
        <w:t xml:space="preserve">Caso de uso </w:t>
      </w:r>
      <w:r>
        <w:rPr>
          <w:rFonts w:ascii="Arial Narrow" w:hAnsi="Arial Narrow"/>
          <w:b/>
          <w:bCs/>
          <w:sz w:val="24"/>
          <w:szCs w:val="24"/>
        </w:rPr>
        <w:t>ver historial de errores del sistema.</w:t>
      </w:r>
    </w:p>
    <w:p w14:paraId="3D0D33EF" w14:textId="78702C0E" w:rsidR="00201D01" w:rsidRDefault="00201D01" w:rsidP="00201D01">
      <w:pPr>
        <w:widowControl/>
        <w:autoSpaceDE/>
        <w:autoSpaceDN/>
        <w:spacing w:line="360" w:lineRule="auto"/>
        <w:jc w:val="both"/>
        <w:rPr>
          <w:rFonts w:ascii="Arial Narrow" w:hAnsi="Arial Narrow"/>
          <w:sz w:val="24"/>
          <w:szCs w:val="24"/>
        </w:rPr>
      </w:pPr>
      <w:r w:rsidRPr="009E2E2C">
        <w:rPr>
          <w:rFonts w:ascii="Arial Narrow" w:hAnsi="Arial Narrow"/>
          <w:sz w:val="24"/>
          <w:szCs w:val="24"/>
        </w:rPr>
        <w:lastRenderedPageBreak/>
        <w:t xml:space="preserve">En la siguiente figura, se muestra el diagrama de clase de diseño del caso de uso </w:t>
      </w:r>
      <w:r>
        <w:rPr>
          <w:rFonts w:ascii="Arial Narrow" w:hAnsi="Arial Narrow"/>
          <w:sz w:val="24"/>
          <w:szCs w:val="24"/>
        </w:rPr>
        <w:t>ver historial de errores del sistema</w:t>
      </w:r>
      <w:r w:rsidRPr="009E2E2C">
        <w:rPr>
          <w:rFonts w:ascii="Arial Narrow" w:hAnsi="Arial Narrow"/>
          <w:sz w:val="24"/>
          <w:szCs w:val="24"/>
        </w:rPr>
        <w:t>.</w:t>
      </w:r>
    </w:p>
    <w:p w14:paraId="0256FB71" w14:textId="3B0C8BBC" w:rsidR="00AD7420" w:rsidRPr="00133685" w:rsidRDefault="00AD7420" w:rsidP="00FA535A">
      <w:pPr>
        <w:spacing w:line="480" w:lineRule="auto"/>
        <w:rPr>
          <w:rFonts w:ascii="Arial Narrow" w:hAnsi="Arial Narrow"/>
          <w:i/>
          <w:iCs/>
          <w:sz w:val="20"/>
          <w:szCs w:val="20"/>
        </w:rPr>
      </w:pPr>
      <w:bookmarkStart w:id="359" w:name="_Toc94786365"/>
      <w:r w:rsidRPr="00FA535A">
        <w:rPr>
          <w:rFonts w:ascii="Arial Narrow" w:hAnsi="Arial Narrow"/>
          <w:b/>
          <w:bCs/>
          <w:sz w:val="20"/>
          <w:szCs w:val="20"/>
        </w:rPr>
        <w:t xml:space="preserve">Figura </w:t>
      </w:r>
      <w:r w:rsidRPr="00FA535A">
        <w:rPr>
          <w:rFonts w:ascii="Arial Narrow" w:hAnsi="Arial Narrow"/>
          <w:b/>
          <w:bCs/>
          <w:i/>
          <w:iCs/>
          <w:sz w:val="20"/>
          <w:szCs w:val="20"/>
        </w:rPr>
        <w:fldChar w:fldCharType="begin"/>
      </w:r>
      <w:r w:rsidRPr="00FA535A">
        <w:rPr>
          <w:rFonts w:ascii="Arial Narrow" w:hAnsi="Arial Narrow"/>
          <w:b/>
          <w:bCs/>
          <w:sz w:val="20"/>
          <w:szCs w:val="20"/>
        </w:rPr>
        <w:instrText xml:space="preserve"> SEQ Figura \* ARABIC </w:instrText>
      </w:r>
      <w:r w:rsidRPr="00FA535A">
        <w:rPr>
          <w:rFonts w:ascii="Arial Narrow" w:hAnsi="Arial Narrow"/>
          <w:b/>
          <w:bCs/>
          <w:i/>
          <w:iCs/>
          <w:sz w:val="20"/>
          <w:szCs w:val="20"/>
        </w:rPr>
        <w:fldChar w:fldCharType="separate"/>
      </w:r>
      <w:r w:rsidR="00EA2385">
        <w:rPr>
          <w:rFonts w:ascii="Arial Narrow" w:hAnsi="Arial Narrow"/>
          <w:b/>
          <w:bCs/>
          <w:noProof/>
          <w:sz w:val="20"/>
          <w:szCs w:val="20"/>
        </w:rPr>
        <w:t>204</w:t>
      </w:r>
      <w:r w:rsidRPr="00FA535A">
        <w:rPr>
          <w:rFonts w:ascii="Arial Narrow" w:hAnsi="Arial Narrow"/>
          <w:b/>
          <w:bCs/>
          <w:i/>
          <w:iCs/>
          <w:sz w:val="20"/>
          <w:szCs w:val="20"/>
        </w:rPr>
        <w:fldChar w:fldCharType="end"/>
      </w:r>
      <w:r w:rsidR="00133685" w:rsidRPr="00133685">
        <w:rPr>
          <w:rFonts w:ascii="Arial Narrow" w:hAnsi="Arial Narrow"/>
          <w:sz w:val="20"/>
          <w:szCs w:val="20"/>
        </w:rPr>
        <w:br/>
      </w:r>
      <w:r w:rsidRPr="00FA535A">
        <w:rPr>
          <w:rFonts w:ascii="Arial Narrow" w:hAnsi="Arial Narrow"/>
          <w:i/>
          <w:iCs/>
          <w:sz w:val="20"/>
          <w:szCs w:val="20"/>
        </w:rPr>
        <w:t xml:space="preserve">Diagramas de Clase de Diseño CU Ver </w:t>
      </w:r>
      <w:r w:rsidR="00FA535A" w:rsidRPr="00FA535A">
        <w:rPr>
          <w:rFonts w:ascii="Arial Narrow" w:hAnsi="Arial Narrow"/>
          <w:i/>
          <w:iCs/>
          <w:sz w:val="20"/>
          <w:szCs w:val="20"/>
        </w:rPr>
        <w:t>H</w:t>
      </w:r>
      <w:r w:rsidRPr="00FA535A">
        <w:rPr>
          <w:rFonts w:ascii="Arial Narrow" w:hAnsi="Arial Narrow"/>
          <w:i/>
          <w:iCs/>
          <w:sz w:val="20"/>
          <w:szCs w:val="20"/>
        </w:rPr>
        <w:t>istorial de</w:t>
      </w:r>
      <w:r w:rsidR="00FA535A" w:rsidRPr="00FA535A">
        <w:rPr>
          <w:rFonts w:ascii="Arial Narrow" w:hAnsi="Arial Narrow"/>
          <w:i/>
          <w:iCs/>
          <w:sz w:val="20"/>
          <w:szCs w:val="20"/>
        </w:rPr>
        <w:t xml:space="preserve"> E</w:t>
      </w:r>
      <w:r w:rsidRPr="00FA535A">
        <w:rPr>
          <w:rFonts w:ascii="Arial Narrow" w:hAnsi="Arial Narrow"/>
          <w:i/>
          <w:iCs/>
          <w:sz w:val="20"/>
          <w:szCs w:val="20"/>
        </w:rPr>
        <w:t>rrores del</w:t>
      </w:r>
      <w:r w:rsidR="00FA535A" w:rsidRPr="00FA535A">
        <w:rPr>
          <w:rFonts w:ascii="Arial Narrow" w:hAnsi="Arial Narrow"/>
          <w:i/>
          <w:iCs/>
          <w:sz w:val="20"/>
          <w:szCs w:val="20"/>
        </w:rPr>
        <w:t xml:space="preserve"> S</w:t>
      </w:r>
      <w:r w:rsidRPr="00FA535A">
        <w:rPr>
          <w:rFonts w:ascii="Arial Narrow" w:hAnsi="Arial Narrow"/>
          <w:i/>
          <w:iCs/>
          <w:sz w:val="20"/>
          <w:szCs w:val="20"/>
        </w:rPr>
        <w:t>istema</w:t>
      </w:r>
      <w:bookmarkEnd w:id="359"/>
    </w:p>
    <w:p w14:paraId="13A47FED" w14:textId="17BD4527" w:rsidR="00741AE8" w:rsidRDefault="00201D01" w:rsidP="00C63964">
      <w:pPr>
        <w:widowControl/>
        <w:autoSpaceDE/>
        <w:autoSpaceDN/>
        <w:spacing w:line="360" w:lineRule="auto"/>
        <w:rPr>
          <w:rFonts w:ascii="Arial Narrow" w:hAnsi="Arial Narrow"/>
          <w:sz w:val="24"/>
          <w:szCs w:val="24"/>
        </w:rPr>
      </w:pPr>
      <w:r>
        <w:rPr>
          <w:noProof/>
        </w:rPr>
        <w:drawing>
          <wp:inline distT="0" distB="0" distL="0" distR="0" wp14:anchorId="5312AB54" wp14:editId="3662164F">
            <wp:extent cx="5089585" cy="1988792"/>
            <wp:effectExtent l="0" t="0" r="0" b="0"/>
            <wp:docPr id="1570" name="Imagen 1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138868" cy="2008050"/>
                    </a:xfrm>
                    <a:prstGeom prst="rect">
                      <a:avLst/>
                    </a:prstGeom>
                  </pic:spPr>
                </pic:pic>
              </a:graphicData>
            </a:graphic>
          </wp:inline>
        </w:drawing>
      </w:r>
    </w:p>
    <w:p w14:paraId="144FF9E6" w14:textId="77777777" w:rsidR="00FA535A" w:rsidRDefault="00FA535A" w:rsidP="00201D01">
      <w:pPr>
        <w:widowControl/>
        <w:autoSpaceDE/>
        <w:autoSpaceDN/>
        <w:spacing w:line="360" w:lineRule="auto"/>
        <w:jc w:val="both"/>
        <w:rPr>
          <w:rFonts w:ascii="Arial Narrow" w:hAnsi="Arial Narrow"/>
          <w:b/>
          <w:bCs/>
          <w:sz w:val="24"/>
          <w:szCs w:val="24"/>
        </w:rPr>
      </w:pPr>
    </w:p>
    <w:p w14:paraId="403DA410" w14:textId="77777777" w:rsidR="00FA535A" w:rsidRDefault="00FA535A" w:rsidP="00201D01">
      <w:pPr>
        <w:widowControl/>
        <w:autoSpaceDE/>
        <w:autoSpaceDN/>
        <w:spacing w:line="360" w:lineRule="auto"/>
        <w:jc w:val="both"/>
        <w:rPr>
          <w:rFonts w:ascii="Arial Narrow" w:hAnsi="Arial Narrow"/>
          <w:b/>
          <w:bCs/>
          <w:sz w:val="24"/>
          <w:szCs w:val="24"/>
        </w:rPr>
      </w:pPr>
    </w:p>
    <w:p w14:paraId="13F78AE8" w14:textId="5B32A054" w:rsidR="00201D01" w:rsidRPr="009E2E2C" w:rsidRDefault="00201D01" w:rsidP="00201D01">
      <w:pPr>
        <w:widowControl/>
        <w:autoSpaceDE/>
        <w:autoSpaceDN/>
        <w:spacing w:line="360" w:lineRule="auto"/>
        <w:jc w:val="both"/>
        <w:rPr>
          <w:rFonts w:ascii="Arial Narrow" w:hAnsi="Arial Narrow"/>
          <w:b/>
          <w:bCs/>
          <w:sz w:val="24"/>
          <w:szCs w:val="24"/>
        </w:rPr>
      </w:pPr>
      <w:r w:rsidRPr="009E2E2C">
        <w:rPr>
          <w:rFonts w:ascii="Arial Narrow" w:hAnsi="Arial Narrow"/>
          <w:b/>
          <w:bCs/>
          <w:sz w:val="24"/>
          <w:szCs w:val="24"/>
        </w:rPr>
        <w:t xml:space="preserve">Caso de uso </w:t>
      </w:r>
      <w:r>
        <w:rPr>
          <w:rFonts w:ascii="Arial Narrow" w:hAnsi="Arial Narrow"/>
          <w:b/>
          <w:bCs/>
          <w:sz w:val="24"/>
          <w:szCs w:val="24"/>
        </w:rPr>
        <w:t>ver historial de ingresos del sistema.</w:t>
      </w:r>
    </w:p>
    <w:p w14:paraId="1A98968A" w14:textId="5C1108CE" w:rsidR="00201D01" w:rsidRDefault="00201D01" w:rsidP="00201D01">
      <w:pPr>
        <w:widowControl/>
        <w:autoSpaceDE/>
        <w:autoSpaceDN/>
        <w:spacing w:line="360" w:lineRule="auto"/>
        <w:jc w:val="both"/>
        <w:rPr>
          <w:rFonts w:ascii="Arial Narrow" w:hAnsi="Arial Narrow"/>
          <w:sz w:val="24"/>
          <w:szCs w:val="24"/>
        </w:rPr>
      </w:pPr>
      <w:r w:rsidRPr="009E2E2C">
        <w:rPr>
          <w:rFonts w:ascii="Arial Narrow" w:hAnsi="Arial Narrow"/>
          <w:sz w:val="24"/>
          <w:szCs w:val="24"/>
        </w:rPr>
        <w:t xml:space="preserve">En la siguiente figura, se muestra el diagrama de clase de diseño del caso de uso </w:t>
      </w:r>
      <w:r>
        <w:rPr>
          <w:rFonts w:ascii="Arial Narrow" w:hAnsi="Arial Narrow"/>
          <w:sz w:val="24"/>
          <w:szCs w:val="24"/>
        </w:rPr>
        <w:t>ver historial de ingresos del sistema</w:t>
      </w:r>
      <w:r w:rsidRPr="009E2E2C">
        <w:rPr>
          <w:rFonts w:ascii="Arial Narrow" w:hAnsi="Arial Narrow"/>
          <w:sz w:val="24"/>
          <w:szCs w:val="24"/>
        </w:rPr>
        <w:t>.</w:t>
      </w:r>
    </w:p>
    <w:p w14:paraId="148BB309" w14:textId="708E7ADF" w:rsidR="008E51A1" w:rsidRPr="00133685" w:rsidRDefault="008E51A1" w:rsidP="00FA535A">
      <w:pPr>
        <w:spacing w:line="480" w:lineRule="auto"/>
        <w:rPr>
          <w:rFonts w:ascii="Arial Narrow" w:hAnsi="Arial Narrow"/>
          <w:i/>
          <w:iCs/>
          <w:sz w:val="20"/>
          <w:szCs w:val="20"/>
        </w:rPr>
      </w:pPr>
      <w:bookmarkStart w:id="360" w:name="_Toc94786366"/>
      <w:r w:rsidRPr="00FA535A">
        <w:rPr>
          <w:rFonts w:ascii="Arial Narrow" w:hAnsi="Arial Narrow"/>
          <w:b/>
          <w:bCs/>
          <w:sz w:val="20"/>
          <w:szCs w:val="20"/>
        </w:rPr>
        <w:t xml:space="preserve">Figura </w:t>
      </w:r>
      <w:r w:rsidRPr="00FA535A">
        <w:rPr>
          <w:rFonts w:ascii="Arial Narrow" w:hAnsi="Arial Narrow"/>
          <w:b/>
          <w:bCs/>
          <w:i/>
          <w:iCs/>
          <w:sz w:val="20"/>
          <w:szCs w:val="20"/>
        </w:rPr>
        <w:fldChar w:fldCharType="begin"/>
      </w:r>
      <w:r w:rsidRPr="00FA535A">
        <w:rPr>
          <w:rFonts w:ascii="Arial Narrow" w:hAnsi="Arial Narrow"/>
          <w:b/>
          <w:bCs/>
          <w:sz w:val="20"/>
          <w:szCs w:val="20"/>
        </w:rPr>
        <w:instrText xml:space="preserve"> SEQ Figura \* ARABIC </w:instrText>
      </w:r>
      <w:r w:rsidRPr="00FA535A">
        <w:rPr>
          <w:rFonts w:ascii="Arial Narrow" w:hAnsi="Arial Narrow"/>
          <w:b/>
          <w:bCs/>
          <w:i/>
          <w:iCs/>
          <w:sz w:val="20"/>
          <w:szCs w:val="20"/>
        </w:rPr>
        <w:fldChar w:fldCharType="separate"/>
      </w:r>
      <w:r w:rsidR="00EA2385">
        <w:rPr>
          <w:rFonts w:ascii="Arial Narrow" w:hAnsi="Arial Narrow"/>
          <w:b/>
          <w:bCs/>
          <w:noProof/>
          <w:sz w:val="20"/>
          <w:szCs w:val="20"/>
        </w:rPr>
        <w:t>205</w:t>
      </w:r>
      <w:r w:rsidRPr="00FA535A">
        <w:rPr>
          <w:rFonts w:ascii="Arial Narrow" w:hAnsi="Arial Narrow"/>
          <w:b/>
          <w:bCs/>
          <w:i/>
          <w:iCs/>
          <w:sz w:val="20"/>
          <w:szCs w:val="20"/>
        </w:rPr>
        <w:fldChar w:fldCharType="end"/>
      </w:r>
      <w:r w:rsidR="00133685" w:rsidRPr="00133685">
        <w:rPr>
          <w:rFonts w:ascii="Arial Narrow" w:hAnsi="Arial Narrow"/>
          <w:sz w:val="20"/>
          <w:szCs w:val="20"/>
        </w:rPr>
        <w:br/>
      </w:r>
      <w:r w:rsidRPr="00FA535A">
        <w:rPr>
          <w:rFonts w:ascii="Arial Narrow" w:hAnsi="Arial Narrow"/>
          <w:i/>
          <w:iCs/>
          <w:sz w:val="20"/>
          <w:szCs w:val="20"/>
        </w:rPr>
        <w:t xml:space="preserve">Diagramas de Clase de Diseño CU Ver historial de </w:t>
      </w:r>
      <w:r w:rsidR="00FA535A" w:rsidRPr="00FA535A">
        <w:rPr>
          <w:rFonts w:ascii="Arial Narrow" w:hAnsi="Arial Narrow"/>
          <w:i/>
          <w:iCs/>
          <w:sz w:val="20"/>
          <w:szCs w:val="20"/>
        </w:rPr>
        <w:t>I</w:t>
      </w:r>
      <w:r w:rsidRPr="00FA535A">
        <w:rPr>
          <w:rFonts w:ascii="Arial Narrow" w:hAnsi="Arial Narrow"/>
          <w:i/>
          <w:iCs/>
          <w:sz w:val="20"/>
          <w:szCs w:val="20"/>
        </w:rPr>
        <w:t xml:space="preserve">ngresos del </w:t>
      </w:r>
      <w:r w:rsidR="00FA535A" w:rsidRPr="00FA535A">
        <w:rPr>
          <w:rFonts w:ascii="Arial Narrow" w:hAnsi="Arial Narrow"/>
          <w:i/>
          <w:iCs/>
          <w:sz w:val="20"/>
          <w:szCs w:val="20"/>
        </w:rPr>
        <w:t>S</w:t>
      </w:r>
      <w:r w:rsidRPr="00FA535A">
        <w:rPr>
          <w:rFonts w:ascii="Arial Narrow" w:hAnsi="Arial Narrow"/>
          <w:i/>
          <w:iCs/>
          <w:sz w:val="20"/>
          <w:szCs w:val="20"/>
        </w:rPr>
        <w:t>istema</w:t>
      </w:r>
      <w:bookmarkEnd w:id="360"/>
    </w:p>
    <w:p w14:paraId="4436FA01" w14:textId="7E7535D1" w:rsidR="00741AE8" w:rsidRDefault="008D73A0" w:rsidP="00747B63">
      <w:pPr>
        <w:widowControl/>
        <w:autoSpaceDE/>
        <w:autoSpaceDN/>
        <w:spacing w:line="360" w:lineRule="auto"/>
        <w:jc w:val="center"/>
        <w:rPr>
          <w:rFonts w:ascii="Arial Narrow" w:hAnsi="Arial Narrow"/>
          <w:sz w:val="24"/>
          <w:szCs w:val="24"/>
        </w:rPr>
      </w:pPr>
      <w:r>
        <w:rPr>
          <w:noProof/>
        </w:rPr>
        <w:drawing>
          <wp:inline distT="0" distB="0" distL="0" distR="0" wp14:anchorId="719E9539" wp14:editId="2097A546">
            <wp:extent cx="5400040" cy="1398905"/>
            <wp:effectExtent l="0" t="0" r="0" b="0"/>
            <wp:docPr id="1601" name="Imagen 1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400040" cy="1398905"/>
                    </a:xfrm>
                    <a:prstGeom prst="rect">
                      <a:avLst/>
                    </a:prstGeom>
                  </pic:spPr>
                </pic:pic>
              </a:graphicData>
            </a:graphic>
          </wp:inline>
        </w:drawing>
      </w:r>
    </w:p>
    <w:p w14:paraId="7EF9DC90" w14:textId="77777777" w:rsidR="00FA535A" w:rsidRDefault="00FA535A" w:rsidP="00201D01">
      <w:pPr>
        <w:widowControl/>
        <w:autoSpaceDE/>
        <w:autoSpaceDN/>
        <w:spacing w:line="360" w:lineRule="auto"/>
        <w:jc w:val="both"/>
        <w:rPr>
          <w:rFonts w:ascii="Arial Narrow" w:hAnsi="Arial Narrow"/>
          <w:b/>
          <w:bCs/>
          <w:sz w:val="24"/>
          <w:szCs w:val="24"/>
        </w:rPr>
      </w:pPr>
    </w:p>
    <w:p w14:paraId="67C9081C" w14:textId="77777777" w:rsidR="00FA535A" w:rsidRDefault="00FA535A" w:rsidP="00201D01">
      <w:pPr>
        <w:widowControl/>
        <w:autoSpaceDE/>
        <w:autoSpaceDN/>
        <w:spacing w:line="360" w:lineRule="auto"/>
        <w:jc w:val="both"/>
        <w:rPr>
          <w:rFonts w:ascii="Arial Narrow" w:hAnsi="Arial Narrow"/>
          <w:b/>
          <w:bCs/>
          <w:sz w:val="24"/>
          <w:szCs w:val="24"/>
        </w:rPr>
      </w:pPr>
    </w:p>
    <w:p w14:paraId="5AFEE3A5" w14:textId="77777777" w:rsidR="00FA535A" w:rsidRDefault="00FA535A" w:rsidP="00201D01">
      <w:pPr>
        <w:widowControl/>
        <w:autoSpaceDE/>
        <w:autoSpaceDN/>
        <w:spacing w:line="360" w:lineRule="auto"/>
        <w:jc w:val="both"/>
        <w:rPr>
          <w:rFonts w:ascii="Arial Narrow" w:hAnsi="Arial Narrow"/>
          <w:b/>
          <w:bCs/>
          <w:sz w:val="24"/>
          <w:szCs w:val="24"/>
        </w:rPr>
      </w:pPr>
    </w:p>
    <w:p w14:paraId="094341DB" w14:textId="77777777" w:rsidR="00FA535A" w:rsidRDefault="00FA535A" w:rsidP="00201D01">
      <w:pPr>
        <w:widowControl/>
        <w:autoSpaceDE/>
        <w:autoSpaceDN/>
        <w:spacing w:line="360" w:lineRule="auto"/>
        <w:jc w:val="both"/>
        <w:rPr>
          <w:rFonts w:ascii="Arial Narrow" w:hAnsi="Arial Narrow"/>
          <w:b/>
          <w:bCs/>
          <w:sz w:val="24"/>
          <w:szCs w:val="24"/>
        </w:rPr>
      </w:pPr>
    </w:p>
    <w:p w14:paraId="29C9F1CE" w14:textId="77777777" w:rsidR="00FA535A" w:rsidRDefault="00FA535A" w:rsidP="00201D01">
      <w:pPr>
        <w:widowControl/>
        <w:autoSpaceDE/>
        <w:autoSpaceDN/>
        <w:spacing w:line="360" w:lineRule="auto"/>
        <w:jc w:val="both"/>
        <w:rPr>
          <w:rFonts w:ascii="Arial Narrow" w:hAnsi="Arial Narrow"/>
          <w:b/>
          <w:bCs/>
          <w:sz w:val="24"/>
          <w:szCs w:val="24"/>
        </w:rPr>
      </w:pPr>
    </w:p>
    <w:p w14:paraId="279E0B87" w14:textId="77777777" w:rsidR="00FA535A" w:rsidRDefault="00FA535A" w:rsidP="00201D01">
      <w:pPr>
        <w:widowControl/>
        <w:autoSpaceDE/>
        <w:autoSpaceDN/>
        <w:spacing w:line="360" w:lineRule="auto"/>
        <w:jc w:val="both"/>
        <w:rPr>
          <w:rFonts w:ascii="Arial Narrow" w:hAnsi="Arial Narrow"/>
          <w:b/>
          <w:bCs/>
          <w:sz w:val="24"/>
          <w:szCs w:val="24"/>
        </w:rPr>
      </w:pPr>
    </w:p>
    <w:p w14:paraId="5C6961E5" w14:textId="77777777" w:rsidR="00FA535A" w:rsidRDefault="00FA535A" w:rsidP="00201D01">
      <w:pPr>
        <w:widowControl/>
        <w:autoSpaceDE/>
        <w:autoSpaceDN/>
        <w:spacing w:line="360" w:lineRule="auto"/>
        <w:jc w:val="both"/>
        <w:rPr>
          <w:rFonts w:ascii="Arial Narrow" w:hAnsi="Arial Narrow"/>
          <w:b/>
          <w:bCs/>
          <w:sz w:val="24"/>
          <w:szCs w:val="24"/>
        </w:rPr>
      </w:pPr>
    </w:p>
    <w:p w14:paraId="373A3D94" w14:textId="77777777" w:rsidR="00FA535A" w:rsidRDefault="00FA535A" w:rsidP="00201D01">
      <w:pPr>
        <w:widowControl/>
        <w:autoSpaceDE/>
        <w:autoSpaceDN/>
        <w:spacing w:line="360" w:lineRule="auto"/>
        <w:jc w:val="both"/>
        <w:rPr>
          <w:rFonts w:ascii="Arial Narrow" w:hAnsi="Arial Narrow"/>
          <w:b/>
          <w:bCs/>
          <w:sz w:val="24"/>
          <w:szCs w:val="24"/>
        </w:rPr>
      </w:pPr>
    </w:p>
    <w:p w14:paraId="14A414B0" w14:textId="51DD70B9" w:rsidR="00201D01" w:rsidRPr="009E2E2C" w:rsidRDefault="00201D01" w:rsidP="00201D01">
      <w:pPr>
        <w:widowControl/>
        <w:autoSpaceDE/>
        <w:autoSpaceDN/>
        <w:spacing w:line="360" w:lineRule="auto"/>
        <w:jc w:val="both"/>
        <w:rPr>
          <w:rFonts w:ascii="Arial Narrow" w:hAnsi="Arial Narrow"/>
          <w:b/>
          <w:bCs/>
          <w:sz w:val="24"/>
          <w:szCs w:val="24"/>
        </w:rPr>
      </w:pPr>
      <w:r w:rsidRPr="009E2E2C">
        <w:rPr>
          <w:rFonts w:ascii="Arial Narrow" w:hAnsi="Arial Narrow"/>
          <w:b/>
          <w:bCs/>
          <w:sz w:val="24"/>
          <w:szCs w:val="24"/>
        </w:rPr>
        <w:t xml:space="preserve">Caso de uso </w:t>
      </w:r>
      <w:r>
        <w:rPr>
          <w:rFonts w:ascii="Arial Narrow" w:hAnsi="Arial Narrow"/>
          <w:b/>
          <w:bCs/>
          <w:sz w:val="24"/>
          <w:szCs w:val="24"/>
        </w:rPr>
        <w:t>ver historial general de operaciones.</w:t>
      </w:r>
    </w:p>
    <w:p w14:paraId="75BA63F6" w14:textId="51044A1C" w:rsidR="00201D01" w:rsidRDefault="00201D01" w:rsidP="00201D01">
      <w:pPr>
        <w:widowControl/>
        <w:autoSpaceDE/>
        <w:autoSpaceDN/>
        <w:spacing w:line="360" w:lineRule="auto"/>
        <w:jc w:val="both"/>
        <w:rPr>
          <w:rFonts w:ascii="Arial Narrow" w:hAnsi="Arial Narrow"/>
          <w:sz w:val="24"/>
          <w:szCs w:val="24"/>
        </w:rPr>
      </w:pPr>
      <w:r w:rsidRPr="009E2E2C">
        <w:rPr>
          <w:rFonts w:ascii="Arial Narrow" w:hAnsi="Arial Narrow"/>
          <w:sz w:val="24"/>
          <w:szCs w:val="24"/>
        </w:rPr>
        <w:lastRenderedPageBreak/>
        <w:t xml:space="preserve">En la siguiente figura, se muestra el diagrama de clase de diseño del caso de uso </w:t>
      </w:r>
      <w:r>
        <w:rPr>
          <w:rFonts w:ascii="Arial Narrow" w:hAnsi="Arial Narrow"/>
          <w:sz w:val="24"/>
          <w:szCs w:val="24"/>
        </w:rPr>
        <w:t>ver historial general de operaciones</w:t>
      </w:r>
      <w:r w:rsidRPr="009E2E2C">
        <w:rPr>
          <w:rFonts w:ascii="Arial Narrow" w:hAnsi="Arial Narrow"/>
          <w:sz w:val="24"/>
          <w:szCs w:val="24"/>
        </w:rPr>
        <w:t>.</w:t>
      </w:r>
    </w:p>
    <w:p w14:paraId="2C9BFF19" w14:textId="5FAC12DB" w:rsidR="008E51A1" w:rsidRPr="00133685" w:rsidRDefault="008E51A1" w:rsidP="00FA535A">
      <w:pPr>
        <w:spacing w:line="480" w:lineRule="auto"/>
        <w:rPr>
          <w:rFonts w:ascii="Arial Narrow" w:hAnsi="Arial Narrow"/>
          <w:i/>
          <w:iCs/>
          <w:sz w:val="20"/>
          <w:szCs w:val="20"/>
        </w:rPr>
      </w:pPr>
      <w:bookmarkStart w:id="361" w:name="_Toc94786367"/>
      <w:r w:rsidRPr="00FA535A">
        <w:rPr>
          <w:rFonts w:ascii="Arial Narrow" w:hAnsi="Arial Narrow"/>
          <w:b/>
          <w:bCs/>
          <w:sz w:val="20"/>
          <w:szCs w:val="20"/>
        </w:rPr>
        <w:t xml:space="preserve">Figura </w:t>
      </w:r>
      <w:r w:rsidRPr="00FA535A">
        <w:rPr>
          <w:rFonts w:ascii="Arial Narrow" w:hAnsi="Arial Narrow"/>
          <w:b/>
          <w:bCs/>
          <w:i/>
          <w:iCs/>
          <w:sz w:val="20"/>
          <w:szCs w:val="20"/>
        </w:rPr>
        <w:fldChar w:fldCharType="begin"/>
      </w:r>
      <w:r w:rsidRPr="00FA535A">
        <w:rPr>
          <w:rFonts w:ascii="Arial Narrow" w:hAnsi="Arial Narrow"/>
          <w:b/>
          <w:bCs/>
          <w:sz w:val="20"/>
          <w:szCs w:val="20"/>
        </w:rPr>
        <w:instrText xml:space="preserve"> SEQ Figura \* ARABIC </w:instrText>
      </w:r>
      <w:r w:rsidRPr="00FA535A">
        <w:rPr>
          <w:rFonts w:ascii="Arial Narrow" w:hAnsi="Arial Narrow"/>
          <w:b/>
          <w:bCs/>
          <w:i/>
          <w:iCs/>
          <w:sz w:val="20"/>
          <w:szCs w:val="20"/>
        </w:rPr>
        <w:fldChar w:fldCharType="separate"/>
      </w:r>
      <w:r w:rsidR="00EA2385">
        <w:rPr>
          <w:rFonts w:ascii="Arial Narrow" w:hAnsi="Arial Narrow"/>
          <w:b/>
          <w:bCs/>
          <w:noProof/>
          <w:sz w:val="20"/>
          <w:szCs w:val="20"/>
        </w:rPr>
        <w:t>206</w:t>
      </w:r>
      <w:r w:rsidRPr="00FA535A">
        <w:rPr>
          <w:rFonts w:ascii="Arial Narrow" w:hAnsi="Arial Narrow"/>
          <w:b/>
          <w:bCs/>
          <w:i/>
          <w:iCs/>
          <w:sz w:val="20"/>
          <w:szCs w:val="20"/>
        </w:rPr>
        <w:fldChar w:fldCharType="end"/>
      </w:r>
      <w:r w:rsidR="00133685" w:rsidRPr="00133685">
        <w:rPr>
          <w:rFonts w:ascii="Arial Narrow" w:hAnsi="Arial Narrow"/>
          <w:sz w:val="20"/>
          <w:szCs w:val="20"/>
        </w:rPr>
        <w:br/>
      </w:r>
      <w:r w:rsidRPr="00FA535A">
        <w:rPr>
          <w:rFonts w:ascii="Arial Narrow" w:hAnsi="Arial Narrow"/>
          <w:i/>
          <w:iCs/>
          <w:sz w:val="20"/>
          <w:szCs w:val="20"/>
        </w:rPr>
        <w:t xml:space="preserve">Diagramas de Clase de Diseño CU Ver </w:t>
      </w:r>
      <w:r w:rsidR="00FA535A" w:rsidRPr="00FA535A">
        <w:rPr>
          <w:rFonts w:ascii="Arial Narrow" w:hAnsi="Arial Narrow"/>
          <w:i/>
          <w:iCs/>
          <w:sz w:val="20"/>
          <w:szCs w:val="20"/>
        </w:rPr>
        <w:t>H</w:t>
      </w:r>
      <w:r w:rsidRPr="00FA535A">
        <w:rPr>
          <w:rFonts w:ascii="Arial Narrow" w:hAnsi="Arial Narrow"/>
          <w:i/>
          <w:iCs/>
          <w:sz w:val="20"/>
          <w:szCs w:val="20"/>
        </w:rPr>
        <w:t xml:space="preserve">istorial </w:t>
      </w:r>
      <w:r w:rsidR="00FA535A" w:rsidRPr="00FA535A">
        <w:rPr>
          <w:rFonts w:ascii="Arial Narrow" w:hAnsi="Arial Narrow"/>
          <w:i/>
          <w:iCs/>
          <w:sz w:val="20"/>
          <w:szCs w:val="20"/>
        </w:rPr>
        <w:t>G</w:t>
      </w:r>
      <w:r w:rsidRPr="00FA535A">
        <w:rPr>
          <w:rFonts w:ascii="Arial Narrow" w:hAnsi="Arial Narrow"/>
          <w:i/>
          <w:iCs/>
          <w:sz w:val="20"/>
          <w:szCs w:val="20"/>
        </w:rPr>
        <w:t xml:space="preserve">eneral de </w:t>
      </w:r>
      <w:r w:rsidR="00FA535A" w:rsidRPr="00FA535A">
        <w:rPr>
          <w:rFonts w:ascii="Arial Narrow" w:hAnsi="Arial Narrow"/>
          <w:i/>
          <w:iCs/>
          <w:sz w:val="20"/>
          <w:szCs w:val="20"/>
        </w:rPr>
        <w:t>O</w:t>
      </w:r>
      <w:r w:rsidRPr="00FA535A">
        <w:rPr>
          <w:rFonts w:ascii="Arial Narrow" w:hAnsi="Arial Narrow"/>
          <w:i/>
          <w:iCs/>
          <w:sz w:val="20"/>
          <w:szCs w:val="20"/>
        </w:rPr>
        <w:t>peraciones</w:t>
      </w:r>
      <w:bookmarkEnd w:id="361"/>
    </w:p>
    <w:p w14:paraId="0770333D" w14:textId="3A8E1F49" w:rsidR="00741AE8" w:rsidRDefault="008D73A0" w:rsidP="00747B63">
      <w:pPr>
        <w:widowControl/>
        <w:autoSpaceDE/>
        <w:autoSpaceDN/>
        <w:spacing w:line="360" w:lineRule="auto"/>
        <w:jc w:val="center"/>
        <w:rPr>
          <w:rFonts w:ascii="Arial Narrow" w:hAnsi="Arial Narrow"/>
          <w:sz w:val="24"/>
          <w:szCs w:val="24"/>
        </w:rPr>
      </w:pPr>
      <w:r>
        <w:rPr>
          <w:noProof/>
        </w:rPr>
        <w:drawing>
          <wp:inline distT="0" distB="0" distL="0" distR="0" wp14:anchorId="79530424" wp14:editId="437888C1">
            <wp:extent cx="5400040" cy="1463675"/>
            <wp:effectExtent l="0" t="0" r="0" b="3175"/>
            <wp:docPr id="1602" name="Imagen 1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400040" cy="1463675"/>
                    </a:xfrm>
                    <a:prstGeom prst="rect">
                      <a:avLst/>
                    </a:prstGeom>
                  </pic:spPr>
                </pic:pic>
              </a:graphicData>
            </a:graphic>
          </wp:inline>
        </w:drawing>
      </w:r>
    </w:p>
    <w:p w14:paraId="78EB2033" w14:textId="77777777" w:rsidR="00467C7F" w:rsidRDefault="00467C7F" w:rsidP="00BF1BBC">
      <w:pPr>
        <w:widowControl/>
        <w:autoSpaceDE/>
        <w:autoSpaceDN/>
        <w:spacing w:line="360" w:lineRule="auto"/>
        <w:jc w:val="both"/>
        <w:rPr>
          <w:rFonts w:ascii="Arial Narrow" w:hAnsi="Arial Narrow"/>
          <w:b/>
          <w:bCs/>
          <w:sz w:val="24"/>
          <w:szCs w:val="24"/>
        </w:rPr>
      </w:pPr>
    </w:p>
    <w:p w14:paraId="6A61BE7D" w14:textId="77777777" w:rsidR="00467C7F" w:rsidRDefault="00467C7F" w:rsidP="00BF1BBC">
      <w:pPr>
        <w:widowControl/>
        <w:autoSpaceDE/>
        <w:autoSpaceDN/>
        <w:spacing w:line="360" w:lineRule="auto"/>
        <w:jc w:val="both"/>
        <w:rPr>
          <w:rFonts w:ascii="Arial Narrow" w:hAnsi="Arial Narrow"/>
          <w:b/>
          <w:bCs/>
          <w:sz w:val="24"/>
          <w:szCs w:val="24"/>
        </w:rPr>
      </w:pPr>
    </w:p>
    <w:p w14:paraId="523C8A04" w14:textId="6F3F4C5F" w:rsidR="00BF1BBC" w:rsidRPr="009E2E2C" w:rsidRDefault="00BF1BBC" w:rsidP="00BF1BBC">
      <w:pPr>
        <w:widowControl/>
        <w:autoSpaceDE/>
        <w:autoSpaceDN/>
        <w:spacing w:line="360" w:lineRule="auto"/>
        <w:jc w:val="both"/>
        <w:rPr>
          <w:rFonts w:ascii="Arial Narrow" w:hAnsi="Arial Narrow"/>
          <w:b/>
          <w:bCs/>
          <w:sz w:val="24"/>
          <w:szCs w:val="24"/>
        </w:rPr>
      </w:pPr>
      <w:r w:rsidRPr="009E2E2C">
        <w:rPr>
          <w:rFonts w:ascii="Arial Narrow" w:hAnsi="Arial Narrow"/>
          <w:b/>
          <w:bCs/>
          <w:sz w:val="24"/>
          <w:szCs w:val="24"/>
        </w:rPr>
        <w:t xml:space="preserve">Caso de uso </w:t>
      </w:r>
      <w:r>
        <w:rPr>
          <w:rFonts w:ascii="Arial Narrow" w:hAnsi="Arial Narrow"/>
          <w:b/>
          <w:bCs/>
          <w:sz w:val="24"/>
          <w:szCs w:val="24"/>
        </w:rPr>
        <w:t>abonar solicitud de fondos.</w:t>
      </w:r>
    </w:p>
    <w:p w14:paraId="77879D02" w14:textId="4739FB54" w:rsidR="00BF1BBC" w:rsidRDefault="00BF1BBC" w:rsidP="00BF1BBC">
      <w:pPr>
        <w:widowControl/>
        <w:autoSpaceDE/>
        <w:autoSpaceDN/>
        <w:spacing w:line="360" w:lineRule="auto"/>
        <w:jc w:val="both"/>
        <w:rPr>
          <w:rFonts w:ascii="Arial Narrow" w:hAnsi="Arial Narrow"/>
          <w:sz w:val="24"/>
          <w:szCs w:val="24"/>
        </w:rPr>
      </w:pPr>
      <w:r w:rsidRPr="009E2E2C">
        <w:rPr>
          <w:rFonts w:ascii="Arial Narrow" w:hAnsi="Arial Narrow"/>
          <w:sz w:val="24"/>
          <w:szCs w:val="24"/>
        </w:rPr>
        <w:t xml:space="preserve">En la siguiente figura, se muestra el diagrama de clase de diseño del caso de uso </w:t>
      </w:r>
      <w:r>
        <w:rPr>
          <w:rFonts w:ascii="Arial Narrow" w:hAnsi="Arial Narrow"/>
          <w:sz w:val="24"/>
          <w:szCs w:val="24"/>
        </w:rPr>
        <w:t>abonar solicitud de fondos</w:t>
      </w:r>
      <w:r w:rsidRPr="009E2E2C">
        <w:rPr>
          <w:rFonts w:ascii="Arial Narrow" w:hAnsi="Arial Narrow"/>
          <w:sz w:val="24"/>
          <w:szCs w:val="24"/>
        </w:rPr>
        <w:t>.</w:t>
      </w:r>
    </w:p>
    <w:p w14:paraId="166BA3B4" w14:textId="453F52B3" w:rsidR="008E51A1" w:rsidRPr="00133685" w:rsidRDefault="008E51A1" w:rsidP="00467C7F">
      <w:pPr>
        <w:spacing w:line="480" w:lineRule="auto"/>
        <w:rPr>
          <w:rFonts w:ascii="Arial Narrow" w:hAnsi="Arial Narrow"/>
          <w:i/>
          <w:iCs/>
          <w:sz w:val="20"/>
          <w:szCs w:val="20"/>
        </w:rPr>
      </w:pPr>
      <w:bookmarkStart w:id="362" w:name="_Toc94786368"/>
      <w:r w:rsidRPr="00467C7F">
        <w:rPr>
          <w:rFonts w:ascii="Arial Narrow" w:hAnsi="Arial Narrow"/>
          <w:b/>
          <w:bCs/>
          <w:sz w:val="20"/>
          <w:szCs w:val="20"/>
        </w:rPr>
        <w:t xml:space="preserve">Figura </w:t>
      </w:r>
      <w:r w:rsidRPr="00467C7F">
        <w:rPr>
          <w:rFonts w:ascii="Arial Narrow" w:hAnsi="Arial Narrow"/>
          <w:b/>
          <w:bCs/>
          <w:i/>
          <w:iCs/>
          <w:sz w:val="20"/>
          <w:szCs w:val="20"/>
        </w:rPr>
        <w:fldChar w:fldCharType="begin"/>
      </w:r>
      <w:r w:rsidRPr="00467C7F">
        <w:rPr>
          <w:rFonts w:ascii="Arial Narrow" w:hAnsi="Arial Narrow"/>
          <w:b/>
          <w:bCs/>
          <w:sz w:val="20"/>
          <w:szCs w:val="20"/>
        </w:rPr>
        <w:instrText xml:space="preserve"> SEQ Figura \* ARABIC </w:instrText>
      </w:r>
      <w:r w:rsidRPr="00467C7F">
        <w:rPr>
          <w:rFonts w:ascii="Arial Narrow" w:hAnsi="Arial Narrow"/>
          <w:b/>
          <w:bCs/>
          <w:i/>
          <w:iCs/>
          <w:sz w:val="20"/>
          <w:szCs w:val="20"/>
        </w:rPr>
        <w:fldChar w:fldCharType="separate"/>
      </w:r>
      <w:r w:rsidR="00EA2385">
        <w:rPr>
          <w:rFonts w:ascii="Arial Narrow" w:hAnsi="Arial Narrow"/>
          <w:b/>
          <w:bCs/>
          <w:noProof/>
          <w:sz w:val="20"/>
          <w:szCs w:val="20"/>
        </w:rPr>
        <w:t>207</w:t>
      </w:r>
      <w:r w:rsidRPr="00467C7F">
        <w:rPr>
          <w:rFonts w:ascii="Arial Narrow" w:hAnsi="Arial Narrow"/>
          <w:b/>
          <w:bCs/>
          <w:i/>
          <w:iCs/>
          <w:sz w:val="20"/>
          <w:szCs w:val="20"/>
        </w:rPr>
        <w:fldChar w:fldCharType="end"/>
      </w:r>
      <w:r w:rsidR="00133685" w:rsidRPr="00133685">
        <w:rPr>
          <w:rFonts w:ascii="Arial Narrow" w:hAnsi="Arial Narrow"/>
          <w:sz w:val="20"/>
          <w:szCs w:val="20"/>
        </w:rPr>
        <w:br/>
      </w:r>
      <w:r w:rsidRPr="00467C7F">
        <w:rPr>
          <w:rFonts w:ascii="Arial Narrow" w:hAnsi="Arial Narrow"/>
          <w:i/>
          <w:iCs/>
          <w:sz w:val="20"/>
          <w:szCs w:val="20"/>
        </w:rPr>
        <w:t xml:space="preserve">Diagramas de Clase de Diseño CU Abonar </w:t>
      </w:r>
      <w:r w:rsidR="00467C7F" w:rsidRPr="00467C7F">
        <w:rPr>
          <w:rFonts w:ascii="Arial Narrow" w:hAnsi="Arial Narrow"/>
          <w:i/>
          <w:iCs/>
          <w:sz w:val="20"/>
          <w:szCs w:val="20"/>
        </w:rPr>
        <w:t>S</w:t>
      </w:r>
      <w:r w:rsidRPr="00467C7F">
        <w:rPr>
          <w:rFonts w:ascii="Arial Narrow" w:hAnsi="Arial Narrow"/>
          <w:i/>
          <w:iCs/>
          <w:sz w:val="20"/>
          <w:szCs w:val="20"/>
        </w:rPr>
        <w:t xml:space="preserve">olicitud de </w:t>
      </w:r>
      <w:r w:rsidR="00467C7F" w:rsidRPr="00467C7F">
        <w:rPr>
          <w:rFonts w:ascii="Arial Narrow" w:hAnsi="Arial Narrow"/>
          <w:i/>
          <w:iCs/>
          <w:sz w:val="20"/>
          <w:szCs w:val="20"/>
        </w:rPr>
        <w:t>F</w:t>
      </w:r>
      <w:r w:rsidRPr="00467C7F">
        <w:rPr>
          <w:rFonts w:ascii="Arial Narrow" w:hAnsi="Arial Narrow"/>
          <w:i/>
          <w:iCs/>
          <w:sz w:val="20"/>
          <w:szCs w:val="20"/>
        </w:rPr>
        <w:t>ondos</w:t>
      </w:r>
      <w:bookmarkEnd w:id="362"/>
    </w:p>
    <w:p w14:paraId="6CB442BE" w14:textId="7FF0FA74" w:rsidR="00741AE8" w:rsidRDefault="0009462E" w:rsidP="00D07026">
      <w:pPr>
        <w:widowControl/>
        <w:autoSpaceDE/>
        <w:autoSpaceDN/>
        <w:spacing w:line="360" w:lineRule="auto"/>
        <w:rPr>
          <w:rFonts w:ascii="Arial Narrow" w:hAnsi="Arial Narrow"/>
          <w:sz w:val="24"/>
          <w:szCs w:val="24"/>
        </w:rPr>
      </w:pPr>
      <w:r>
        <w:rPr>
          <w:noProof/>
        </w:rPr>
        <w:drawing>
          <wp:inline distT="0" distB="0" distL="0" distR="0" wp14:anchorId="5AC51F83" wp14:editId="35323CCF">
            <wp:extent cx="5400040" cy="2317115"/>
            <wp:effectExtent l="0" t="0" r="0" b="6985"/>
            <wp:docPr id="1603" name="Imagen 1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400040" cy="2317115"/>
                    </a:xfrm>
                    <a:prstGeom prst="rect">
                      <a:avLst/>
                    </a:prstGeom>
                  </pic:spPr>
                </pic:pic>
              </a:graphicData>
            </a:graphic>
          </wp:inline>
        </w:drawing>
      </w:r>
    </w:p>
    <w:p w14:paraId="2DE0A552" w14:textId="42D5A37E" w:rsidR="0009462E" w:rsidRDefault="0009462E" w:rsidP="00BF1BBC">
      <w:pPr>
        <w:widowControl/>
        <w:autoSpaceDE/>
        <w:autoSpaceDN/>
        <w:spacing w:line="360" w:lineRule="auto"/>
        <w:jc w:val="both"/>
        <w:rPr>
          <w:rFonts w:ascii="Arial Narrow" w:hAnsi="Arial Narrow"/>
          <w:b/>
          <w:bCs/>
          <w:sz w:val="24"/>
          <w:szCs w:val="24"/>
        </w:rPr>
      </w:pPr>
    </w:p>
    <w:p w14:paraId="18EDE9B3" w14:textId="7A2B3218" w:rsidR="00467C7F" w:rsidRDefault="00467C7F" w:rsidP="00BF1BBC">
      <w:pPr>
        <w:widowControl/>
        <w:autoSpaceDE/>
        <w:autoSpaceDN/>
        <w:spacing w:line="360" w:lineRule="auto"/>
        <w:jc w:val="both"/>
        <w:rPr>
          <w:rFonts w:ascii="Arial Narrow" w:hAnsi="Arial Narrow"/>
          <w:b/>
          <w:bCs/>
          <w:sz w:val="24"/>
          <w:szCs w:val="24"/>
        </w:rPr>
      </w:pPr>
    </w:p>
    <w:p w14:paraId="662DBA27" w14:textId="034B58B1" w:rsidR="00467C7F" w:rsidRDefault="00467C7F" w:rsidP="00BF1BBC">
      <w:pPr>
        <w:widowControl/>
        <w:autoSpaceDE/>
        <w:autoSpaceDN/>
        <w:spacing w:line="360" w:lineRule="auto"/>
        <w:jc w:val="both"/>
        <w:rPr>
          <w:rFonts w:ascii="Arial Narrow" w:hAnsi="Arial Narrow"/>
          <w:b/>
          <w:bCs/>
          <w:sz w:val="24"/>
          <w:szCs w:val="24"/>
        </w:rPr>
      </w:pPr>
    </w:p>
    <w:p w14:paraId="7C962EB3" w14:textId="77777777" w:rsidR="00467C7F" w:rsidRDefault="00467C7F" w:rsidP="00BF1BBC">
      <w:pPr>
        <w:widowControl/>
        <w:autoSpaceDE/>
        <w:autoSpaceDN/>
        <w:spacing w:line="360" w:lineRule="auto"/>
        <w:jc w:val="both"/>
        <w:rPr>
          <w:rFonts w:ascii="Arial Narrow" w:hAnsi="Arial Narrow"/>
          <w:b/>
          <w:bCs/>
          <w:sz w:val="24"/>
          <w:szCs w:val="24"/>
        </w:rPr>
      </w:pPr>
    </w:p>
    <w:p w14:paraId="2D0CD85B" w14:textId="77777777" w:rsidR="00AE7678" w:rsidRDefault="00AE7678" w:rsidP="00BF1BBC">
      <w:pPr>
        <w:widowControl/>
        <w:autoSpaceDE/>
        <w:autoSpaceDN/>
        <w:spacing w:line="360" w:lineRule="auto"/>
        <w:jc w:val="both"/>
        <w:rPr>
          <w:rFonts w:ascii="Arial Narrow" w:hAnsi="Arial Narrow"/>
          <w:b/>
          <w:bCs/>
          <w:sz w:val="24"/>
          <w:szCs w:val="24"/>
        </w:rPr>
      </w:pPr>
    </w:p>
    <w:p w14:paraId="23BD4EF0" w14:textId="77777777" w:rsidR="0009462E" w:rsidRDefault="0009462E" w:rsidP="00BF1BBC">
      <w:pPr>
        <w:widowControl/>
        <w:autoSpaceDE/>
        <w:autoSpaceDN/>
        <w:spacing w:line="360" w:lineRule="auto"/>
        <w:jc w:val="both"/>
        <w:rPr>
          <w:rFonts w:ascii="Arial Narrow" w:hAnsi="Arial Narrow"/>
          <w:b/>
          <w:bCs/>
          <w:sz w:val="24"/>
          <w:szCs w:val="24"/>
        </w:rPr>
      </w:pPr>
    </w:p>
    <w:p w14:paraId="33FFA3D9" w14:textId="1E32F3BD" w:rsidR="00BF1BBC" w:rsidRPr="009E2E2C" w:rsidRDefault="00BF1BBC" w:rsidP="00BF1BBC">
      <w:pPr>
        <w:widowControl/>
        <w:autoSpaceDE/>
        <w:autoSpaceDN/>
        <w:spacing w:line="360" w:lineRule="auto"/>
        <w:jc w:val="both"/>
        <w:rPr>
          <w:rFonts w:ascii="Arial Narrow" w:hAnsi="Arial Narrow"/>
          <w:b/>
          <w:bCs/>
          <w:sz w:val="24"/>
          <w:szCs w:val="24"/>
        </w:rPr>
      </w:pPr>
      <w:r w:rsidRPr="009E2E2C">
        <w:rPr>
          <w:rFonts w:ascii="Arial Narrow" w:hAnsi="Arial Narrow"/>
          <w:b/>
          <w:bCs/>
          <w:sz w:val="24"/>
          <w:szCs w:val="24"/>
        </w:rPr>
        <w:t xml:space="preserve">Caso de uso </w:t>
      </w:r>
      <w:r>
        <w:rPr>
          <w:rFonts w:ascii="Arial Narrow" w:hAnsi="Arial Narrow"/>
          <w:b/>
          <w:bCs/>
          <w:sz w:val="24"/>
          <w:szCs w:val="24"/>
        </w:rPr>
        <w:t>aprobar solicitud de fondos.</w:t>
      </w:r>
    </w:p>
    <w:p w14:paraId="713D8A34" w14:textId="2A6066B3" w:rsidR="00BF1BBC" w:rsidRDefault="00BF1BBC" w:rsidP="00BF1BBC">
      <w:pPr>
        <w:widowControl/>
        <w:autoSpaceDE/>
        <w:autoSpaceDN/>
        <w:spacing w:line="360" w:lineRule="auto"/>
        <w:jc w:val="both"/>
        <w:rPr>
          <w:rFonts w:ascii="Arial Narrow" w:hAnsi="Arial Narrow"/>
          <w:sz w:val="24"/>
          <w:szCs w:val="24"/>
        </w:rPr>
      </w:pPr>
      <w:r w:rsidRPr="009E2E2C">
        <w:rPr>
          <w:rFonts w:ascii="Arial Narrow" w:hAnsi="Arial Narrow"/>
          <w:sz w:val="24"/>
          <w:szCs w:val="24"/>
        </w:rPr>
        <w:lastRenderedPageBreak/>
        <w:t xml:space="preserve">En la siguiente figura, se muestra el diagrama de clase de diseño del caso de uso </w:t>
      </w:r>
      <w:r>
        <w:rPr>
          <w:rFonts w:ascii="Arial Narrow" w:hAnsi="Arial Narrow"/>
          <w:sz w:val="24"/>
          <w:szCs w:val="24"/>
        </w:rPr>
        <w:t>aprobar solicitud de fondos</w:t>
      </w:r>
      <w:r w:rsidRPr="009E2E2C">
        <w:rPr>
          <w:rFonts w:ascii="Arial Narrow" w:hAnsi="Arial Narrow"/>
          <w:sz w:val="24"/>
          <w:szCs w:val="24"/>
        </w:rPr>
        <w:t>.</w:t>
      </w:r>
    </w:p>
    <w:p w14:paraId="4F50A4E9" w14:textId="0867CB50" w:rsidR="00747B63" w:rsidRPr="0084022D" w:rsidRDefault="00747B63" w:rsidP="00467C7F">
      <w:pPr>
        <w:spacing w:line="480" w:lineRule="auto"/>
        <w:rPr>
          <w:rFonts w:ascii="Arial Narrow" w:hAnsi="Arial Narrow"/>
          <w:i/>
          <w:iCs/>
          <w:sz w:val="20"/>
          <w:szCs w:val="20"/>
        </w:rPr>
      </w:pPr>
      <w:bookmarkStart w:id="363" w:name="_Toc94786369"/>
      <w:r w:rsidRPr="00467C7F">
        <w:rPr>
          <w:rFonts w:ascii="Arial Narrow" w:hAnsi="Arial Narrow"/>
          <w:b/>
          <w:bCs/>
          <w:sz w:val="20"/>
          <w:szCs w:val="20"/>
        </w:rPr>
        <w:t xml:space="preserve">Figura </w:t>
      </w:r>
      <w:r w:rsidRPr="00467C7F">
        <w:rPr>
          <w:rFonts w:ascii="Arial Narrow" w:hAnsi="Arial Narrow"/>
          <w:b/>
          <w:bCs/>
          <w:i/>
          <w:iCs/>
          <w:sz w:val="20"/>
          <w:szCs w:val="20"/>
        </w:rPr>
        <w:fldChar w:fldCharType="begin"/>
      </w:r>
      <w:r w:rsidRPr="00467C7F">
        <w:rPr>
          <w:rFonts w:ascii="Arial Narrow" w:hAnsi="Arial Narrow"/>
          <w:b/>
          <w:bCs/>
          <w:sz w:val="20"/>
          <w:szCs w:val="20"/>
        </w:rPr>
        <w:instrText xml:space="preserve"> SEQ Figura \* ARABIC </w:instrText>
      </w:r>
      <w:r w:rsidRPr="00467C7F">
        <w:rPr>
          <w:rFonts w:ascii="Arial Narrow" w:hAnsi="Arial Narrow"/>
          <w:b/>
          <w:bCs/>
          <w:i/>
          <w:iCs/>
          <w:sz w:val="20"/>
          <w:szCs w:val="20"/>
        </w:rPr>
        <w:fldChar w:fldCharType="separate"/>
      </w:r>
      <w:r w:rsidR="00EA2385">
        <w:rPr>
          <w:rFonts w:ascii="Arial Narrow" w:hAnsi="Arial Narrow"/>
          <w:b/>
          <w:bCs/>
          <w:noProof/>
          <w:sz w:val="20"/>
          <w:szCs w:val="20"/>
        </w:rPr>
        <w:t>208</w:t>
      </w:r>
      <w:r w:rsidRPr="00467C7F">
        <w:rPr>
          <w:rFonts w:ascii="Arial Narrow" w:hAnsi="Arial Narrow"/>
          <w:b/>
          <w:bCs/>
          <w:i/>
          <w:iCs/>
          <w:sz w:val="20"/>
          <w:szCs w:val="20"/>
        </w:rPr>
        <w:fldChar w:fldCharType="end"/>
      </w:r>
      <w:r w:rsidR="0084022D" w:rsidRPr="0084022D">
        <w:rPr>
          <w:rFonts w:ascii="Arial Narrow" w:hAnsi="Arial Narrow"/>
          <w:sz w:val="20"/>
          <w:szCs w:val="20"/>
        </w:rPr>
        <w:br/>
      </w:r>
      <w:r w:rsidRPr="00467C7F">
        <w:rPr>
          <w:rFonts w:ascii="Arial Narrow" w:hAnsi="Arial Narrow"/>
          <w:i/>
          <w:iCs/>
          <w:sz w:val="20"/>
          <w:szCs w:val="20"/>
        </w:rPr>
        <w:t xml:space="preserve">Diagramas de Clase de Diseño CU Aprobar </w:t>
      </w:r>
      <w:r w:rsidR="00467C7F" w:rsidRPr="00467C7F">
        <w:rPr>
          <w:rFonts w:ascii="Arial Narrow" w:hAnsi="Arial Narrow"/>
          <w:i/>
          <w:iCs/>
          <w:sz w:val="20"/>
          <w:szCs w:val="20"/>
        </w:rPr>
        <w:t>S</w:t>
      </w:r>
      <w:r w:rsidRPr="00467C7F">
        <w:rPr>
          <w:rFonts w:ascii="Arial Narrow" w:hAnsi="Arial Narrow"/>
          <w:i/>
          <w:iCs/>
          <w:sz w:val="20"/>
          <w:szCs w:val="20"/>
        </w:rPr>
        <w:t xml:space="preserve">olicitud de </w:t>
      </w:r>
      <w:r w:rsidR="00467C7F" w:rsidRPr="00467C7F">
        <w:rPr>
          <w:rFonts w:ascii="Arial Narrow" w:hAnsi="Arial Narrow"/>
          <w:i/>
          <w:iCs/>
          <w:sz w:val="20"/>
          <w:szCs w:val="20"/>
        </w:rPr>
        <w:t>F</w:t>
      </w:r>
      <w:r w:rsidRPr="00467C7F">
        <w:rPr>
          <w:rFonts w:ascii="Arial Narrow" w:hAnsi="Arial Narrow"/>
          <w:i/>
          <w:iCs/>
          <w:sz w:val="20"/>
          <w:szCs w:val="20"/>
        </w:rPr>
        <w:t>ondos</w:t>
      </w:r>
      <w:bookmarkEnd w:id="363"/>
    </w:p>
    <w:p w14:paraId="4B41E221" w14:textId="6A1780C1" w:rsidR="00741AE8" w:rsidRDefault="0009462E" w:rsidP="00C96DB6">
      <w:pPr>
        <w:widowControl/>
        <w:autoSpaceDE/>
        <w:autoSpaceDN/>
        <w:spacing w:line="360" w:lineRule="auto"/>
        <w:jc w:val="both"/>
        <w:rPr>
          <w:rFonts w:ascii="Arial Narrow" w:hAnsi="Arial Narrow"/>
          <w:sz w:val="24"/>
          <w:szCs w:val="24"/>
        </w:rPr>
      </w:pPr>
      <w:r>
        <w:rPr>
          <w:noProof/>
        </w:rPr>
        <w:drawing>
          <wp:inline distT="0" distB="0" distL="0" distR="0" wp14:anchorId="22B35264" wp14:editId="4F63B6B7">
            <wp:extent cx="5400040" cy="2259330"/>
            <wp:effectExtent l="0" t="0" r="0" b="7620"/>
            <wp:docPr id="1604" name="Imagen 1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400040" cy="2259330"/>
                    </a:xfrm>
                    <a:prstGeom prst="rect">
                      <a:avLst/>
                    </a:prstGeom>
                  </pic:spPr>
                </pic:pic>
              </a:graphicData>
            </a:graphic>
          </wp:inline>
        </w:drawing>
      </w:r>
    </w:p>
    <w:p w14:paraId="3A1FE1BB" w14:textId="185D7320" w:rsidR="0009462E" w:rsidRDefault="0009462E" w:rsidP="00BF1BBC">
      <w:pPr>
        <w:widowControl/>
        <w:autoSpaceDE/>
        <w:autoSpaceDN/>
        <w:spacing w:line="360" w:lineRule="auto"/>
        <w:jc w:val="both"/>
        <w:rPr>
          <w:rFonts w:ascii="Arial Narrow" w:hAnsi="Arial Narrow"/>
          <w:b/>
          <w:bCs/>
          <w:sz w:val="24"/>
          <w:szCs w:val="24"/>
        </w:rPr>
      </w:pPr>
    </w:p>
    <w:p w14:paraId="54165EC0" w14:textId="77777777" w:rsidR="00467C7F" w:rsidRDefault="00467C7F" w:rsidP="00BF1BBC">
      <w:pPr>
        <w:widowControl/>
        <w:autoSpaceDE/>
        <w:autoSpaceDN/>
        <w:spacing w:line="360" w:lineRule="auto"/>
        <w:jc w:val="both"/>
        <w:rPr>
          <w:rFonts w:ascii="Arial Narrow" w:hAnsi="Arial Narrow"/>
          <w:b/>
          <w:bCs/>
          <w:sz w:val="24"/>
          <w:szCs w:val="24"/>
        </w:rPr>
      </w:pPr>
    </w:p>
    <w:p w14:paraId="3F413B87" w14:textId="72F3F5A9" w:rsidR="00BF1BBC" w:rsidRPr="009E2E2C" w:rsidRDefault="00BF1BBC" w:rsidP="00BF1BBC">
      <w:pPr>
        <w:widowControl/>
        <w:autoSpaceDE/>
        <w:autoSpaceDN/>
        <w:spacing w:line="360" w:lineRule="auto"/>
        <w:jc w:val="both"/>
        <w:rPr>
          <w:rFonts w:ascii="Arial Narrow" w:hAnsi="Arial Narrow"/>
          <w:b/>
          <w:bCs/>
          <w:sz w:val="24"/>
          <w:szCs w:val="24"/>
        </w:rPr>
      </w:pPr>
      <w:r w:rsidRPr="009E2E2C">
        <w:rPr>
          <w:rFonts w:ascii="Arial Narrow" w:hAnsi="Arial Narrow"/>
          <w:b/>
          <w:bCs/>
          <w:sz w:val="24"/>
          <w:szCs w:val="24"/>
        </w:rPr>
        <w:t xml:space="preserve">Caso de uso </w:t>
      </w:r>
      <w:r>
        <w:rPr>
          <w:rFonts w:ascii="Arial Narrow" w:hAnsi="Arial Narrow"/>
          <w:b/>
          <w:bCs/>
          <w:sz w:val="24"/>
          <w:szCs w:val="24"/>
        </w:rPr>
        <w:t>contabilizar solicitud de fondos.</w:t>
      </w:r>
    </w:p>
    <w:p w14:paraId="44958754" w14:textId="3ED78427" w:rsidR="00BF1BBC" w:rsidRDefault="00BF1BBC" w:rsidP="00BF1BBC">
      <w:pPr>
        <w:widowControl/>
        <w:autoSpaceDE/>
        <w:autoSpaceDN/>
        <w:spacing w:line="360" w:lineRule="auto"/>
        <w:jc w:val="both"/>
        <w:rPr>
          <w:rFonts w:ascii="Arial Narrow" w:hAnsi="Arial Narrow"/>
          <w:sz w:val="24"/>
          <w:szCs w:val="24"/>
        </w:rPr>
      </w:pPr>
      <w:r w:rsidRPr="009E2E2C">
        <w:rPr>
          <w:rFonts w:ascii="Arial Narrow" w:hAnsi="Arial Narrow"/>
          <w:sz w:val="24"/>
          <w:szCs w:val="24"/>
        </w:rPr>
        <w:t xml:space="preserve">En la siguiente figura, se muestra el diagrama de clase de diseño del caso de uso </w:t>
      </w:r>
      <w:r>
        <w:rPr>
          <w:rFonts w:ascii="Arial Narrow" w:hAnsi="Arial Narrow"/>
          <w:sz w:val="24"/>
          <w:szCs w:val="24"/>
        </w:rPr>
        <w:t>contabilizar solicitud de fondos</w:t>
      </w:r>
      <w:r w:rsidRPr="009E2E2C">
        <w:rPr>
          <w:rFonts w:ascii="Arial Narrow" w:hAnsi="Arial Narrow"/>
          <w:sz w:val="24"/>
          <w:szCs w:val="24"/>
        </w:rPr>
        <w:t>.</w:t>
      </w:r>
    </w:p>
    <w:p w14:paraId="6CF5996B" w14:textId="33630F44" w:rsidR="00747B63" w:rsidRPr="0084022D" w:rsidRDefault="00747B63" w:rsidP="00467C7F">
      <w:pPr>
        <w:spacing w:line="480" w:lineRule="auto"/>
        <w:rPr>
          <w:rFonts w:ascii="Arial Narrow" w:hAnsi="Arial Narrow"/>
          <w:i/>
          <w:iCs/>
          <w:sz w:val="20"/>
          <w:szCs w:val="20"/>
        </w:rPr>
      </w:pPr>
      <w:bookmarkStart w:id="364" w:name="_Toc94786370"/>
      <w:r w:rsidRPr="00467C7F">
        <w:rPr>
          <w:rFonts w:ascii="Arial Narrow" w:hAnsi="Arial Narrow"/>
          <w:b/>
          <w:bCs/>
          <w:sz w:val="20"/>
          <w:szCs w:val="20"/>
        </w:rPr>
        <w:t xml:space="preserve">Figura </w:t>
      </w:r>
      <w:r w:rsidRPr="00467C7F">
        <w:rPr>
          <w:rFonts w:ascii="Arial Narrow" w:hAnsi="Arial Narrow"/>
          <w:b/>
          <w:bCs/>
          <w:i/>
          <w:iCs/>
          <w:sz w:val="20"/>
          <w:szCs w:val="20"/>
        </w:rPr>
        <w:fldChar w:fldCharType="begin"/>
      </w:r>
      <w:r w:rsidRPr="00467C7F">
        <w:rPr>
          <w:rFonts w:ascii="Arial Narrow" w:hAnsi="Arial Narrow"/>
          <w:b/>
          <w:bCs/>
          <w:sz w:val="20"/>
          <w:szCs w:val="20"/>
        </w:rPr>
        <w:instrText xml:space="preserve"> SEQ Figura \* ARABIC </w:instrText>
      </w:r>
      <w:r w:rsidRPr="00467C7F">
        <w:rPr>
          <w:rFonts w:ascii="Arial Narrow" w:hAnsi="Arial Narrow"/>
          <w:b/>
          <w:bCs/>
          <w:i/>
          <w:iCs/>
          <w:sz w:val="20"/>
          <w:szCs w:val="20"/>
        </w:rPr>
        <w:fldChar w:fldCharType="separate"/>
      </w:r>
      <w:r w:rsidR="00EA2385">
        <w:rPr>
          <w:rFonts w:ascii="Arial Narrow" w:hAnsi="Arial Narrow"/>
          <w:b/>
          <w:bCs/>
          <w:noProof/>
          <w:sz w:val="20"/>
          <w:szCs w:val="20"/>
        </w:rPr>
        <w:t>209</w:t>
      </w:r>
      <w:r w:rsidRPr="00467C7F">
        <w:rPr>
          <w:rFonts w:ascii="Arial Narrow" w:hAnsi="Arial Narrow"/>
          <w:b/>
          <w:bCs/>
          <w:i/>
          <w:iCs/>
          <w:sz w:val="20"/>
          <w:szCs w:val="20"/>
        </w:rPr>
        <w:fldChar w:fldCharType="end"/>
      </w:r>
      <w:r w:rsidR="0084022D" w:rsidRPr="0084022D">
        <w:rPr>
          <w:rFonts w:ascii="Arial Narrow" w:hAnsi="Arial Narrow"/>
          <w:sz w:val="20"/>
          <w:szCs w:val="20"/>
        </w:rPr>
        <w:br/>
      </w:r>
      <w:r w:rsidRPr="00467C7F">
        <w:rPr>
          <w:rFonts w:ascii="Arial Narrow" w:hAnsi="Arial Narrow"/>
          <w:i/>
          <w:iCs/>
          <w:sz w:val="20"/>
          <w:szCs w:val="20"/>
        </w:rPr>
        <w:t xml:space="preserve">Diagramas de Clase de Diseño CU Contabilizar </w:t>
      </w:r>
      <w:r w:rsidR="00467C7F" w:rsidRPr="00467C7F">
        <w:rPr>
          <w:rFonts w:ascii="Arial Narrow" w:hAnsi="Arial Narrow"/>
          <w:i/>
          <w:iCs/>
          <w:sz w:val="20"/>
          <w:szCs w:val="20"/>
        </w:rPr>
        <w:t>S</w:t>
      </w:r>
      <w:r w:rsidRPr="00467C7F">
        <w:rPr>
          <w:rFonts w:ascii="Arial Narrow" w:hAnsi="Arial Narrow"/>
          <w:i/>
          <w:iCs/>
          <w:sz w:val="20"/>
          <w:szCs w:val="20"/>
        </w:rPr>
        <w:t xml:space="preserve">olicitud de </w:t>
      </w:r>
      <w:r w:rsidR="00467C7F" w:rsidRPr="00467C7F">
        <w:rPr>
          <w:rFonts w:ascii="Arial Narrow" w:hAnsi="Arial Narrow"/>
          <w:i/>
          <w:iCs/>
          <w:sz w:val="20"/>
          <w:szCs w:val="20"/>
        </w:rPr>
        <w:t>F</w:t>
      </w:r>
      <w:r w:rsidRPr="00467C7F">
        <w:rPr>
          <w:rFonts w:ascii="Arial Narrow" w:hAnsi="Arial Narrow"/>
          <w:i/>
          <w:iCs/>
          <w:sz w:val="20"/>
          <w:szCs w:val="20"/>
        </w:rPr>
        <w:t>ondos</w:t>
      </w:r>
      <w:bookmarkEnd w:id="364"/>
    </w:p>
    <w:p w14:paraId="6F734F80" w14:textId="3FD4B1AC" w:rsidR="00741AE8" w:rsidRDefault="0059262C" w:rsidP="00C96DB6">
      <w:pPr>
        <w:widowControl/>
        <w:autoSpaceDE/>
        <w:autoSpaceDN/>
        <w:spacing w:line="360" w:lineRule="auto"/>
        <w:jc w:val="both"/>
        <w:rPr>
          <w:rFonts w:ascii="Arial Narrow" w:hAnsi="Arial Narrow"/>
          <w:sz w:val="24"/>
          <w:szCs w:val="24"/>
        </w:rPr>
      </w:pPr>
      <w:r>
        <w:rPr>
          <w:noProof/>
        </w:rPr>
        <w:drawing>
          <wp:inline distT="0" distB="0" distL="0" distR="0" wp14:anchorId="5DB0FB1C" wp14:editId="79F6C1C5">
            <wp:extent cx="5400040" cy="2910840"/>
            <wp:effectExtent l="0" t="0" r="0" b="3810"/>
            <wp:docPr id="1605" name="Imagen 1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400040" cy="2910840"/>
                    </a:xfrm>
                    <a:prstGeom prst="rect">
                      <a:avLst/>
                    </a:prstGeom>
                  </pic:spPr>
                </pic:pic>
              </a:graphicData>
            </a:graphic>
          </wp:inline>
        </w:drawing>
      </w:r>
    </w:p>
    <w:p w14:paraId="696785D3" w14:textId="77777777" w:rsidR="00747B63" w:rsidRDefault="00747B63" w:rsidP="001A5A02">
      <w:pPr>
        <w:widowControl/>
        <w:autoSpaceDE/>
        <w:autoSpaceDN/>
        <w:spacing w:line="360" w:lineRule="auto"/>
        <w:jc w:val="both"/>
        <w:rPr>
          <w:rFonts w:ascii="Arial Narrow" w:hAnsi="Arial Narrow"/>
          <w:b/>
          <w:bCs/>
          <w:sz w:val="24"/>
          <w:szCs w:val="24"/>
        </w:rPr>
      </w:pPr>
    </w:p>
    <w:p w14:paraId="29A5E141" w14:textId="4C4AB751" w:rsidR="001A5A02" w:rsidRPr="009E2E2C" w:rsidRDefault="001A5A02" w:rsidP="001A5A02">
      <w:pPr>
        <w:widowControl/>
        <w:autoSpaceDE/>
        <w:autoSpaceDN/>
        <w:spacing w:line="360" w:lineRule="auto"/>
        <w:jc w:val="both"/>
        <w:rPr>
          <w:rFonts w:ascii="Arial Narrow" w:hAnsi="Arial Narrow"/>
          <w:b/>
          <w:bCs/>
          <w:sz w:val="24"/>
          <w:szCs w:val="24"/>
        </w:rPr>
      </w:pPr>
      <w:r w:rsidRPr="009E2E2C">
        <w:rPr>
          <w:rFonts w:ascii="Arial Narrow" w:hAnsi="Arial Narrow"/>
          <w:b/>
          <w:bCs/>
          <w:sz w:val="24"/>
          <w:szCs w:val="24"/>
        </w:rPr>
        <w:t xml:space="preserve">Caso de uso </w:t>
      </w:r>
      <w:r>
        <w:rPr>
          <w:rFonts w:ascii="Arial Narrow" w:hAnsi="Arial Narrow"/>
          <w:b/>
          <w:bCs/>
          <w:sz w:val="24"/>
          <w:szCs w:val="24"/>
        </w:rPr>
        <w:t>editar solicitud de fondos.</w:t>
      </w:r>
    </w:p>
    <w:p w14:paraId="5BBF5460" w14:textId="4385E2F8" w:rsidR="001A5A02" w:rsidRDefault="001A5A02" w:rsidP="001A5A02">
      <w:pPr>
        <w:widowControl/>
        <w:autoSpaceDE/>
        <w:autoSpaceDN/>
        <w:spacing w:line="360" w:lineRule="auto"/>
        <w:jc w:val="both"/>
        <w:rPr>
          <w:rFonts w:ascii="Arial Narrow" w:hAnsi="Arial Narrow"/>
          <w:sz w:val="24"/>
          <w:szCs w:val="24"/>
        </w:rPr>
      </w:pPr>
      <w:r w:rsidRPr="009E2E2C">
        <w:rPr>
          <w:rFonts w:ascii="Arial Narrow" w:hAnsi="Arial Narrow"/>
          <w:sz w:val="24"/>
          <w:szCs w:val="24"/>
        </w:rPr>
        <w:lastRenderedPageBreak/>
        <w:t xml:space="preserve">En la siguiente figura, se muestra el diagrama de clase de diseño del caso de uso </w:t>
      </w:r>
      <w:r>
        <w:rPr>
          <w:rFonts w:ascii="Arial Narrow" w:hAnsi="Arial Narrow"/>
          <w:sz w:val="24"/>
          <w:szCs w:val="24"/>
        </w:rPr>
        <w:t>editar solicitud de fondos</w:t>
      </w:r>
      <w:r w:rsidRPr="009E2E2C">
        <w:rPr>
          <w:rFonts w:ascii="Arial Narrow" w:hAnsi="Arial Narrow"/>
          <w:sz w:val="24"/>
          <w:szCs w:val="24"/>
        </w:rPr>
        <w:t>.</w:t>
      </w:r>
    </w:p>
    <w:p w14:paraId="02610C7B" w14:textId="3DC64530" w:rsidR="00747B63" w:rsidRPr="0084022D" w:rsidRDefault="00747B63" w:rsidP="00467C7F">
      <w:pPr>
        <w:spacing w:line="480" w:lineRule="auto"/>
        <w:rPr>
          <w:rFonts w:ascii="Arial Narrow" w:hAnsi="Arial Narrow"/>
          <w:i/>
          <w:iCs/>
          <w:sz w:val="20"/>
          <w:szCs w:val="20"/>
        </w:rPr>
      </w:pPr>
      <w:bookmarkStart w:id="365" w:name="_Toc94786371"/>
      <w:r w:rsidRPr="00467C7F">
        <w:rPr>
          <w:rFonts w:ascii="Arial Narrow" w:hAnsi="Arial Narrow"/>
          <w:b/>
          <w:bCs/>
          <w:sz w:val="20"/>
          <w:szCs w:val="20"/>
        </w:rPr>
        <w:t xml:space="preserve">Figura </w:t>
      </w:r>
      <w:r w:rsidRPr="00467C7F">
        <w:rPr>
          <w:rFonts w:ascii="Arial Narrow" w:hAnsi="Arial Narrow"/>
          <w:b/>
          <w:bCs/>
          <w:i/>
          <w:iCs/>
          <w:sz w:val="20"/>
          <w:szCs w:val="20"/>
        </w:rPr>
        <w:fldChar w:fldCharType="begin"/>
      </w:r>
      <w:r w:rsidRPr="00467C7F">
        <w:rPr>
          <w:rFonts w:ascii="Arial Narrow" w:hAnsi="Arial Narrow"/>
          <w:b/>
          <w:bCs/>
          <w:sz w:val="20"/>
          <w:szCs w:val="20"/>
        </w:rPr>
        <w:instrText xml:space="preserve"> SEQ Figura \* ARABIC </w:instrText>
      </w:r>
      <w:r w:rsidRPr="00467C7F">
        <w:rPr>
          <w:rFonts w:ascii="Arial Narrow" w:hAnsi="Arial Narrow"/>
          <w:b/>
          <w:bCs/>
          <w:i/>
          <w:iCs/>
          <w:sz w:val="20"/>
          <w:szCs w:val="20"/>
        </w:rPr>
        <w:fldChar w:fldCharType="separate"/>
      </w:r>
      <w:r w:rsidR="00EA2385">
        <w:rPr>
          <w:rFonts w:ascii="Arial Narrow" w:hAnsi="Arial Narrow"/>
          <w:b/>
          <w:bCs/>
          <w:noProof/>
          <w:sz w:val="20"/>
          <w:szCs w:val="20"/>
        </w:rPr>
        <w:t>210</w:t>
      </w:r>
      <w:r w:rsidRPr="00467C7F">
        <w:rPr>
          <w:rFonts w:ascii="Arial Narrow" w:hAnsi="Arial Narrow"/>
          <w:b/>
          <w:bCs/>
          <w:i/>
          <w:iCs/>
          <w:sz w:val="20"/>
          <w:szCs w:val="20"/>
        </w:rPr>
        <w:fldChar w:fldCharType="end"/>
      </w:r>
      <w:r w:rsidR="0084022D" w:rsidRPr="0084022D">
        <w:rPr>
          <w:rFonts w:ascii="Arial Narrow" w:hAnsi="Arial Narrow"/>
          <w:sz w:val="20"/>
          <w:szCs w:val="20"/>
        </w:rPr>
        <w:br/>
      </w:r>
      <w:r w:rsidRPr="00467C7F">
        <w:rPr>
          <w:rFonts w:ascii="Arial Narrow" w:hAnsi="Arial Narrow"/>
          <w:i/>
          <w:iCs/>
          <w:sz w:val="20"/>
          <w:szCs w:val="20"/>
        </w:rPr>
        <w:t xml:space="preserve">Diagramas de Clase de Diseño CU Editar </w:t>
      </w:r>
      <w:r w:rsidR="00467C7F" w:rsidRPr="00467C7F">
        <w:rPr>
          <w:rFonts w:ascii="Arial Narrow" w:hAnsi="Arial Narrow"/>
          <w:i/>
          <w:iCs/>
          <w:sz w:val="20"/>
          <w:szCs w:val="20"/>
        </w:rPr>
        <w:t>S</w:t>
      </w:r>
      <w:r w:rsidRPr="00467C7F">
        <w:rPr>
          <w:rFonts w:ascii="Arial Narrow" w:hAnsi="Arial Narrow"/>
          <w:i/>
          <w:iCs/>
          <w:sz w:val="20"/>
          <w:szCs w:val="20"/>
        </w:rPr>
        <w:t xml:space="preserve">olicitud de </w:t>
      </w:r>
      <w:r w:rsidR="00467C7F" w:rsidRPr="00467C7F">
        <w:rPr>
          <w:rFonts w:ascii="Arial Narrow" w:hAnsi="Arial Narrow"/>
          <w:i/>
          <w:iCs/>
          <w:sz w:val="20"/>
          <w:szCs w:val="20"/>
        </w:rPr>
        <w:t>F</w:t>
      </w:r>
      <w:r w:rsidRPr="00467C7F">
        <w:rPr>
          <w:rFonts w:ascii="Arial Narrow" w:hAnsi="Arial Narrow"/>
          <w:i/>
          <w:iCs/>
          <w:sz w:val="20"/>
          <w:szCs w:val="20"/>
        </w:rPr>
        <w:t>ondos</w:t>
      </w:r>
      <w:bookmarkEnd w:id="365"/>
    </w:p>
    <w:p w14:paraId="4FF5EEA8" w14:textId="0B709D8F" w:rsidR="00741AE8" w:rsidRDefault="001A5A02" w:rsidP="00C96DB6">
      <w:pPr>
        <w:widowControl/>
        <w:autoSpaceDE/>
        <w:autoSpaceDN/>
        <w:spacing w:line="360" w:lineRule="auto"/>
        <w:jc w:val="both"/>
        <w:rPr>
          <w:rFonts w:ascii="Arial Narrow" w:hAnsi="Arial Narrow"/>
          <w:sz w:val="24"/>
          <w:szCs w:val="24"/>
        </w:rPr>
      </w:pPr>
      <w:r>
        <w:rPr>
          <w:noProof/>
        </w:rPr>
        <w:drawing>
          <wp:inline distT="0" distB="0" distL="0" distR="0" wp14:anchorId="7A592806" wp14:editId="224B66B0">
            <wp:extent cx="5400040" cy="2787650"/>
            <wp:effectExtent l="0" t="0" r="0" b="0"/>
            <wp:docPr id="1576" name="Imagen 1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400040" cy="2787650"/>
                    </a:xfrm>
                    <a:prstGeom prst="rect">
                      <a:avLst/>
                    </a:prstGeom>
                  </pic:spPr>
                </pic:pic>
              </a:graphicData>
            </a:graphic>
          </wp:inline>
        </w:drawing>
      </w:r>
    </w:p>
    <w:p w14:paraId="055AE30E" w14:textId="77777777" w:rsidR="00747B63" w:rsidRDefault="00747B63" w:rsidP="001A5A02">
      <w:pPr>
        <w:widowControl/>
        <w:autoSpaceDE/>
        <w:autoSpaceDN/>
        <w:spacing w:line="360" w:lineRule="auto"/>
        <w:jc w:val="both"/>
        <w:rPr>
          <w:rFonts w:ascii="Arial Narrow" w:hAnsi="Arial Narrow"/>
          <w:b/>
          <w:bCs/>
          <w:sz w:val="24"/>
          <w:szCs w:val="24"/>
        </w:rPr>
      </w:pPr>
    </w:p>
    <w:p w14:paraId="1481D3F2" w14:textId="64D2C84B" w:rsidR="001A5A02" w:rsidRPr="009E2E2C" w:rsidRDefault="001A5A02" w:rsidP="001A5A02">
      <w:pPr>
        <w:widowControl/>
        <w:autoSpaceDE/>
        <w:autoSpaceDN/>
        <w:spacing w:line="360" w:lineRule="auto"/>
        <w:jc w:val="both"/>
        <w:rPr>
          <w:rFonts w:ascii="Arial Narrow" w:hAnsi="Arial Narrow"/>
          <w:b/>
          <w:bCs/>
          <w:sz w:val="24"/>
          <w:szCs w:val="24"/>
        </w:rPr>
      </w:pPr>
      <w:r w:rsidRPr="009E2E2C">
        <w:rPr>
          <w:rFonts w:ascii="Arial Narrow" w:hAnsi="Arial Narrow"/>
          <w:b/>
          <w:bCs/>
          <w:sz w:val="24"/>
          <w:szCs w:val="24"/>
        </w:rPr>
        <w:t xml:space="preserve">Caso de uso </w:t>
      </w:r>
      <w:r>
        <w:rPr>
          <w:rFonts w:ascii="Arial Narrow" w:hAnsi="Arial Narrow"/>
          <w:b/>
          <w:bCs/>
          <w:sz w:val="24"/>
          <w:szCs w:val="24"/>
        </w:rPr>
        <w:t>registrar solicitud de fondos.</w:t>
      </w:r>
    </w:p>
    <w:p w14:paraId="53ACAAE7" w14:textId="1FCACE3F" w:rsidR="001A5A02" w:rsidRDefault="001A5A02" w:rsidP="001A5A02">
      <w:pPr>
        <w:widowControl/>
        <w:autoSpaceDE/>
        <w:autoSpaceDN/>
        <w:spacing w:line="360" w:lineRule="auto"/>
        <w:jc w:val="both"/>
        <w:rPr>
          <w:rFonts w:ascii="Arial Narrow" w:hAnsi="Arial Narrow"/>
          <w:sz w:val="24"/>
          <w:szCs w:val="24"/>
        </w:rPr>
      </w:pPr>
      <w:r w:rsidRPr="009E2E2C">
        <w:rPr>
          <w:rFonts w:ascii="Arial Narrow" w:hAnsi="Arial Narrow"/>
          <w:sz w:val="24"/>
          <w:szCs w:val="24"/>
        </w:rPr>
        <w:t xml:space="preserve">En la siguiente figura, se muestra el diagrama de clase de diseño del caso de uso </w:t>
      </w:r>
      <w:r>
        <w:rPr>
          <w:rFonts w:ascii="Arial Narrow" w:hAnsi="Arial Narrow"/>
          <w:sz w:val="24"/>
          <w:szCs w:val="24"/>
        </w:rPr>
        <w:t>registrar solicitud de fondos</w:t>
      </w:r>
      <w:r w:rsidRPr="009E2E2C">
        <w:rPr>
          <w:rFonts w:ascii="Arial Narrow" w:hAnsi="Arial Narrow"/>
          <w:sz w:val="24"/>
          <w:szCs w:val="24"/>
        </w:rPr>
        <w:t>.</w:t>
      </w:r>
    </w:p>
    <w:p w14:paraId="4256F724" w14:textId="6E9E7056" w:rsidR="00747B63" w:rsidRPr="0084022D" w:rsidRDefault="00747B63" w:rsidP="005401F0">
      <w:pPr>
        <w:spacing w:line="480" w:lineRule="auto"/>
        <w:rPr>
          <w:rFonts w:ascii="Arial Narrow" w:hAnsi="Arial Narrow"/>
          <w:i/>
          <w:iCs/>
          <w:sz w:val="20"/>
          <w:szCs w:val="20"/>
        </w:rPr>
      </w:pPr>
      <w:bookmarkStart w:id="366" w:name="_Toc94786372"/>
      <w:r w:rsidRPr="005401F0">
        <w:rPr>
          <w:rFonts w:ascii="Arial Narrow" w:hAnsi="Arial Narrow"/>
          <w:b/>
          <w:bCs/>
          <w:sz w:val="20"/>
          <w:szCs w:val="20"/>
        </w:rPr>
        <w:t xml:space="preserve">Figura </w:t>
      </w:r>
      <w:r w:rsidRPr="005401F0">
        <w:rPr>
          <w:rFonts w:ascii="Arial Narrow" w:hAnsi="Arial Narrow"/>
          <w:b/>
          <w:bCs/>
          <w:i/>
          <w:iCs/>
          <w:sz w:val="20"/>
          <w:szCs w:val="20"/>
        </w:rPr>
        <w:fldChar w:fldCharType="begin"/>
      </w:r>
      <w:r w:rsidRPr="005401F0">
        <w:rPr>
          <w:rFonts w:ascii="Arial Narrow" w:hAnsi="Arial Narrow"/>
          <w:b/>
          <w:bCs/>
          <w:sz w:val="20"/>
          <w:szCs w:val="20"/>
        </w:rPr>
        <w:instrText xml:space="preserve"> SEQ Figura \* ARABIC </w:instrText>
      </w:r>
      <w:r w:rsidRPr="005401F0">
        <w:rPr>
          <w:rFonts w:ascii="Arial Narrow" w:hAnsi="Arial Narrow"/>
          <w:b/>
          <w:bCs/>
          <w:i/>
          <w:iCs/>
          <w:sz w:val="20"/>
          <w:szCs w:val="20"/>
        </w:rPr>
        <w:fldChar w:fldCharType="separate"/>
      </w:r>
      <w:r w:rsidR="00EA2385">
        <w:rPr>
          <w:rFonts w:ascii="Arial Narrow" w:hAnsi="Arial Narrow"/>
          <w:b/>
          <w:bCs/>
          <w:noProof/>
          <w:sz w:val="20"/>
          <w:szCs w:val="20"/>
        </w:rPr>
        <w:t>211</w:t>
      </w:r>
      <w:r w:rsidRPr="005401F0">
        <w:rPr>
          <w:rFonts w:ascii="Arial Narrow" w:hAnsi="Arial Narrow"/>
          <w:b/>
          <w:bCs/>
          <w:i/>
          <w:iCs/>
          <w:sz w:val="20"/>
          <w:szCs w:val="20"/>
        </w:rPr>
        <w:fldChar w:fldCharType="end"/>
      </w:r>
      <w:r w:rsidR="0084022D" w:rsidRPr="0084022D">
        <w:rPr>
          <w:rFonts w:ascii="Arial Narrow" w:hAnsi="Arial Narrow"/>
          <w:sz w:val="20"/>
          <w:szCs w:val="20"/>
        </w:rPr>
        <w:br/>
      </w:r>
      <w:r w:rsidRPr="005401F0">
        <w:rPr>
          <w:rFonts w:ascii="Arial Narrow" w:hAnsi="Arial Narrow"/>
          <w:i/>
          <w:iCs/>
          <w:sz w:val="20"/>
          <w:szCs w:val="20"/>
        </w:rPr>
        <w:t xml:space="preserve">Diagramas de Clase de Diseño CU Registrar </w:t>
      </w:r>
      <w:r w:rsidR="005401F0" w:rsidRPr="005401F0">
        <w:rPr>
          <w:rFonts w:ascii="Arial Narrow" w:hAnsi="Arial Narrow"/>
          <w:i/>
          <w:iCs/>
          <w:sz w:val="20"/>
          <w:szCs w:val="20"/>
        </w:rPr>
        <w:t>S</w:t>
      </w:r>
      <w:r w:rsidRPr="005401F0">
        <w:rPr>
          <w:rFonts w:ascii="Arial Narrow" w:hAnsi="Arial Narrow"/>
          <w:i/>
          <w:iCs/>
          <w:sz w:val="20"/>
          <w:szCs w:val="20"/>
        </w:rPr>
        <w:t xml:space="preserve">olicitud de </w:t>
      </w:r>
      <w:r w:rsidR="005401F0" w:rsidRPr="005401F0">
        <w:rPr>
          <w:rFonts w:ascii="Arial Narrow" w:hAnsi="Arial Narrow"/>
          <w:i/>
          <w:iCs/>
          <w:sz w:val="20"/>
          <w:szCs w:val="20"/>
        </w:rPr>
        <w:t>F</w:t>
      </w:r>
      <w:r w:rsidRPr="005401F0">
        <w:rPr>
          <w:rFonts w:ascii="Arial Narrow" w:hAnsi="Arial Narrow"/>
          <w:i/>
          <w:iCs/>
          <w:sz w:val="20"/>
          <w:szCs w:val="20"/>
        </w:rPr>
        <w:t>ondos</w:t>
      </w:r>
      <w:bookmarkEnd w:id="366"/>
    </w:p>
    <w:p w14:paraId="0A5F49C7" w14:textId="4E0D791B" w:rsidR="00741AE8" w:rsidRDefault="001A5A02" w:rsidP="00C96DB6">
      <w:pPr>
        <w:widowControl/>
        <w:autoSpaceDE/>
        <w:autoSpaceDN/>
        <w:spacing w:line="360" w:lineRule="auto"/>
        <w:jc w:val="both"/>
        <w:rPr>
          <w:rFonts w:ascii="Arial Narrow" w:hAnsi="Arial Narrow"/>
          <w:sz w:val="24"/>
          <w:szCs w:val="24"/>
        </w:rPr>
      </w:pPr>
      <w:r>
        <w:rPr>
          <w:noProof/>
        </w:rPr>
        <w:drawing>
          <wp:inline distT="0" distB="0" distL="0" distR="0" wp14:anchorId="75EBD5B3" wp14:editId="67F9725B">
            <wp:extent cx="5400040" cy="2771140"/>
            <wp:effectExtent l="0" t="0" r="0" b="0"/>
            <wp:docPr id="1577" name="Imagen 1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400040" cy="2771140"/>
                    </a:xfrm>
                    <a:prstGeom prst="rect">
                      <a:avLst/>
                    </a:prstGeom>
                  </pic:spPr>
                </pic:pic>
              </a:graphicData>
            </a:graphic>
          </wp:inline>
        </w:drawing>
      </w:r>
    </w:p>
    <w:p w14:paraId="42630598" w14:textId="0AC54297" w:rsidR="001A5A02" w:rsidRPr="009E2E2C" w:rsidRDefault="001A5A02" w:rsidP="001A5A02">
      <w:pPr>
        <w:widowControl/>
        <w:autoSpaceDE/>
        <w:autoSpaceDN/>
        <w:spacing w:line="360" w:lineRule="auto"/>
        <w:jc w:val="both"/>
        <w:rPr>
          <w:rFonts w:ascii="Arial Narrow" w:hAnsi="Arial Narrow"/>
          <w:b/>
          <w:bCs/>
          <w:sz w:val="24"/>
          <w:szCs w:val="24"/>
        </w:rPr>
      </w:pPr>
      <w:r w:rsidRPr="009E2E2C">
        <w:rPr>
          <w:rFonts w:ascii="Arial Narrow" w:hAnsi="Arial Narrow"/>
          <w:b/>
          <w:bCs/>
          <w:sz w:val="24"/>
          <w:szCs w:val="24"/>
        </w:rPr>
        <w:t xml:space="preserve">Caso de uso </w:t>
      </w:r>
      <w:r>
        <w:rPr>
          <w:rFonts w:ascii="Arial Narrow" w:hAnsi="Arial Narrow"/>
          <w:b/>
          <w:bCs/>
          <w:sz w:val="24"/>
          <w:szCs w:val="24"/>
        </w:rPr>
        <w:t>ver solicitud de fondos.</w:t>
      </w:r>
    </w:p>
    <w:p w14:paraId="6BDA7B1F" w14:textId="7B24CFCA" w:rsidR="001A5A02" w:rsidRDefault="001A5A02" w:rsidP="001A5A02">
      <w:pPr>
        <w:widowControl/>
        <w:autoSpaceDE/>
        <w:autoSpaceDN/>
        <w:spacing w:line="360" w:lineRule="auto"/>
        <w:jc w:val="both"/>
        <w:rPr>
          <w:rFonts w:ascii="Arial Narrow" w:hAnsi="Arial Narrow"/>
          <w:sz w:val="24"/>
          <w:szCs w:val="24"/>
        </w:rPr>
      </w:pPr>
      <w:r w:rsidRPr="009E2E2C">
        <w:rPr>
          <w:rFonts w:ascii="Arial Narrow" w:hAnsi="Arial Narrow"/>
          <w:sz w:val="24"/>
          <w:szCs w:val="24"/>
        </w:rPr>
        <w:lastRenderedPageBreak/>
        <w:t xml:space="preserve">En la siguiente figura, se muestra el diagrama de clase de diseño del caso de uso </w:t>
      </w:r>
      <w:r>
        <w:rPr>
          <w:rFonts w:ascii="Arial Narrow" w:hAnsi="Arial Narrow"/>
          <w:sz w:val="24"/>
          <w:szCs w:val="24"/>
        </w:rPr>
        <w:t>ver solicitud de fondos</w:t>
      </w:r>
      <w:r w:rsidRPr="009E2E2C">
        <w:rPr>
          <w:rFonts w:ascii="Arial Narrow" w:hAnsi="Arial Narrow"/>
          <w:sz w:val="24"/>
          <w:szCs w:val="24"/>
        </w:rPr>
        <w:t>.</w:t>
      </w:r>
    </w:p>
    <w:p w14:paraId="4E447B35" w14:textId="07CC299A" w:rsidR="00747B63" w:rsidRPr="0084022D" w:rsidRDefault="00747B63" w:rsidP="005401F0">
      <w:pPr>
        <w:spacing w:line="480" w:lineRule="auto"/>
        <w:rPr>
          <w:rFonts w:ascii="Arial Narrow" w:hAnsi="Arial Narrow"/>
          <w:i/>
          <w:iCs/>
          <w:sz w:val="20"/>
          <w:szCs w:val="20"/>
        </w:rPr>
      </w:pPr>
      <w:bookmarkStart w:id="367" w:name="_Toc94786373"/>
      <w:r w:rsidRPr="005401F0">
        <w:rPr>
          <w:rFonts w:ascii="Arial Narrow" w:hAnsi="Arial Narrow"/>
          <w:b/>
          <w:bCs/>
          <w:sz w:val="20"/>
          <w:szCs w:val="20"/>
        </w:rPr>
        <w:t xml:space="preserve">Figura </w:t>
      </w:r>
      <w:r w:rsidRPr="005401F0">
        <w:rPr>
          <w:rFonts w:ascii="Arial Narrow" w:hAnsi="Arial Narrow"/>
          <w:b/>
          <w:bCs/>
          <w:i/>
          <w:iCs/>
          <w:sz w:val="20"/>
          <w:szCs w:val="20"/>
        </w:rPr>
        <w:fldChar w:fldCharType="begin"/>
      </w:r>
      <w:r w:rsidRPr="005401F0">
        <w:rPr>
          <w:rFonts w:ascii="Arial Narrow" w:hAnsi="Arial Narrow"/>
          <w:b/>
          <w:bCs/>
          <w:sz w:val="20"/>
          <w:szCs w:val="20"/>
        </w:rPr>
        <w:instrText xml:space="preserve"> SEQ Figura \* ARABIC </w:instrText>
      </w:r>
      <w:r w:rsidRPr="005401F0">
        <w:rPr>
          <w:rFonts w:ascii="Arial Narrow" w:hAnsi="Arial Narrow"/>
          <w:b/>
          <w:bCs/>
          <w:i/>
          <w:iCs/>
          <w:sz w:val="20"/>
          <w:szCs w:val="20"/>
        </w:rPr>
        <w:fldChar w:fldCharType="separate"/>
      </w:r>
      <w:r w:rsidR="00EA2385">
        <w:rPr>
          <w:rFonts w:ascii="Arial Narrow" w:hAnsi="Arial Narrow"/>
          <w:b/>
          <w:bCs/>
          <w:noProof/>
          <w:sz w:val="20"/>
          <w:szCs w:val="20"/>
        </w:rPr>
        <w:t>212</w:t>
      </w:r>
      <w:r w:rsidRPr="005401F0">
        <w:rPr>
          <w:rFonts w:ascii="Arial Narrow" w:hAnsi="Arial Narrow"/>
          <w:b/>
          <w:bCs/>
          <w:i/>
          <w:iCs/>
          <w:sz w:val="20"/>
          <w:szCs w:val="20"/>
        </w:rPr>
        <w:fldChar w:fldCharType="end"/>
      </w:r>
      <w:r w:rsidR="0084022D" w:rsidRPr="0084022D">
        <w:rPr>
          <w:rFonts w:ascii="Arial Narrow" w:hAnsi="Arial Narrow"/>
          <w:sz w:val="20"/>
          <w:szCs w:val="20"/>
        </w:rPr>
        <w:br/>
      </w:r>
      <w:r w:rsidRPr="005401F0">
        <w:rPr>
          <w:rFonts w:ascii="Arial Narrow" w:hAnsi="Arial Narrow"/>
          <w:i/>
          <w:iCs/>
          <w:sz w:val="20"/>
          <w:szCs w:val="20"/>
        </w:rPr>
        <w:t xml:space="preserve">Diagramas de Clase de Diseño CU Ver </w:t>
      </w:r>
      <w:r w:rsidR="005401F0" w:rsidRPr="005401F0">
        <w:rPr>
          <w:rFonts w:ascii="Arial Narrow" w:hAnsi="Arial Narrow"/>
          <w:i/>
          <w:iCs/>
          <w:sz w:val="20"/>
          <w:szCs w:val="20"/>
        </w:rPr>
        <w:t>S</w:t>
      </w:r>
      <w:r w:rsidRPr="005401F0">
        <w:rPr>
          <w:rFonts w:ascii="Arial Narrow" w:hAnsi="Arial Narrow"/>
          <w:i/>
          <w:iCs/>
          <w:sz w:val="20"/>
          <w:szCs w:val="20"/>
        </w:rPr>
        <w:t xml:space="preserve">olicitud de </w:t>
      </w:r>
      <w:r w:rsidR="005401F0" w:rsidRPr="005401F0">
        <w:rPr>
          <w:rFonts w:ascii="Arial Narrow" w:hAnsi="Arial Narrow"/>
          <w:i/>
          <w:iCs/>
          <w:sz w:val="20"/>
          <w:szCs w:val="20"/>
        </w:rPr>
        <w:t>F</w:t>
      </w:r>
      <w:r w:rsidRPr="005401F0">
        <w:rPr>
          <w:rFonts w:ascii="Arial Narrow" w:hAnsi="Arial Narrow"/>
          <w:i/>
          <w:iCs/>
          <w:sz w:val="20"/>
          <w:szCs w:val="20"/>
        </w:rPr>
        <w:t>ondos</w:t>
      </w:r>
      <w:bookmarkEnd w:id="367"/>
    </w:p>
    <w:p w14:paraId="3FDEC46B" w14:textId="57FA3A0F" w:rsidR="00741AE8" w:rsidRDefault="0059262C" w:rsidP="00C96DB6">
      <w:pPr>
        <w:widowControl/>
        <w:autoSpaceDE/>
        <w:autoSpaceDN/>
        <w:spacing w:line="360" w:lineRule="auto"/>
        <w:jc w:val="both"/>
        <w:rPr>
          <w:rFonts w:ascii="Arial Narrow" w:hAnsi="Arial Narrow"/>
          <w:sz w:val="24"/>
          <w:szCs w:val="24"/>
        </w:rPr>
      </w:pPr>
      <w:r>
        <w:rPr>
          <w:noProof/>
        </w:rPr>
        <w:drawing>
          <wp:inline distT="0" distB="0" distL="0" distR="0" wp14:anchorId="35922F2F" wp14:editId="1FEE6A82">
            <wp:extent cx="5400040" cy="3037205"/>
            <wp:effectExtent l="0" t="0" r="0" b="0"/>
            <wp:docPr id="1606" name="Imagen 1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400040" cy="3037205"/>
                    </a:xfrm>
                    <a:prstGeom prst="rect">
                      <a:avLst/>
                    </a:prstGeom>
                  </pic:spPr>
                </pic:pic>
              </a:graphicData>
            </a:graphic>
          </wp:inline>
        </w:drawing>
      </w:r>
    </w:p>
    <w:p w14:paraId="4A0DE080" w14:textId="5B65B30C" w:rsidR="001A5A02" w:rsidRPr="009E2E2C" w:rsidRDefault="001A5A02" w:rsidP="001A5A02">
      <w:pPr>
        <w:widowControl/>
        <w:autoSpaceDE/>
        <w:autoSpaceDN/>
        <w:spacing w:line="360" w:lineRule="auto"/>
        <w:jc w:val="both"/>
        <w:rPr>
          <w:rFonts w:ascii="Arial Narrow" w:hAnsi="Arial Narrow"/>
          <w:b/>
          <w:bCs/>
          <w:sz w:val="24"/>
          <w:szCs w:val="24"/>
        </w:rPr>
      </w:pPr>
      <w:r w:rsidRPr="009E2E2C">
        <w:rPr>
          <w:rFonts w:ascii="Arial Narrow" w:hAnsi="Arial Narrow"/>
          <w:b/>
          <w:bCs/>
          <w:sz w:val="24"/>
          <w:szCs w:val="24"/>
        </w:rPr>
        <w:t xml:space="preserve">Caso de uso </w:t>
      </w:r>
      <w:r>
        <w:rPr>
          <w:rFonts w:ascii="Arial Narrow" w:hAnsi="Arial Narrow"/>
          <w:b/>
          <w:bCs/>
          <w:sz w:val="24"/>
          <w:szCs w:val="24"/>
        </w:rPr>
        <w:t>mantener unidad de medida.</w:t>
      </w:r>
    </w:p>
    <w:p w14:paraId="116A6891" w14:textId="3DE63EE8" w:rsidR="001A5A02" w:rsidRDefault="001A5A02" w:rsidP="001A5A02">
      <w:pPr>
        <w:widowControl/>
        <w:autoSpaceDE/>
        <w:autoSpaceDN/>
        <w:spacing w:line="360" w:lineRule="auto"/>
        <w:jc w:val="both"/>
        <w:rPr>
          <w:rFonts w:ascii="Arial Narrow" w:hAnsi="Arial Narrow"/>
          <w:sz w:val="24"/>
          <w:szCs w:val="24"/>
        </w:rPr>
      </w:pPr>
      <w:r w:rsidRPr="009E2E2C">
        <w:rPr>
          <w:rFonts w:ascii="Arial Narrow" w:hAnsi="Arial Narrow"/>
          <w:sz w:val="24"/>
          <w:szCs w:val="24"/>
        </w:rPr>
        <w:t xml:space="preserve">En la siguiente figura, se muestra el diagrama de clase de diseño del caso de uso </w:t>
      </w:r>
      <w:r>
        <w:rPr>
          <w:rFonts w:ascii="Arial Narrow" w:hAnsi="Arial Narrow"/>
          <w:sz w:val="24"/>
          <w:szCs w:val="24"/>
        </w:rPr>
        <w:t>mantener unidad de medida</w:t>
      </w:r>
      <w:r w:rsidRPr="009E2E2C">
        <w:rPr>
          <w:rFonts w:ascii="Arial Narrow" w:hAnsi="Arial Narrow"/>
          <w:sz w:val="24"/>
          <w:szCs w:val="24"/>
        </w:rPr>
        <w:t>.</w:t>
      </w:r>
    </w:p>
    <w:p w14:paraId="450829AB" w14:textId="7C5B0BAC" w:rsidR="00747B63" w:rsidRPr="0084022D" w:rsidRDefault="00747B63" w:rsidP="005401F0">
      <w:pPr>
        <w:spacing w:line="480" w:lineRule="auto"/>
        <w:rPr>
          <w:rFonts w:ascii="Arial Narrow" w:hAnsi="Arial Narrow"/>
          <w:i/>
          <w:iCs/>
          <w:sz w:val="20"/>
          <w:szCs w:val="20"/>
        </w:rPr>
      </w:pPr>
      <w:bookmarkStart w:id="368" w:name="_Toc94786374"/>
      <w:r w:rsidRPr="005401F0">
        <w:rPr>
          <w:rFonts w:ascii="Arial Narrow" w:hAnsi="Arial Narrow"/>
          <w:b/>
          <w:bCs/>
          <w:sz w:val="20"/>
          <w:szCs w:val="20"/>
        </w:rPr>
        <w:t xml:space="preserve">Figura </w:t>
      </w:r>
      <w:r w:rsidRPr="005401F0">
        <w:rPr>
          <w:rFonts w:ascii="Arial Narrow" w:hAnsi="Arial Narrow"/>
          <w:b/>
          <w:bCs/>
          <w:i/>
          <w:iCs/>
          <w:sz w:val="20"/>
          <w:szCs w:val="20"/>
        </w:rPr>
        <w:fldChar w:fldCharType="begin"/>
      </w:r>
      <w:r w:rsidRPr="005401F0">
        <w:rPr>
          <w:rFonts w:ascii="Arial Narrow" w:hAnsi="Arial Narrow"/>
          <w:b/>
          <w:bCs/>
          <w:sz w:val="20"/>
          <w:szCs w:val="20"/>
        </w:rPr>
        <w:instrText xml:space="preserve"> SEQ Figura \* ARABIC </w:instrText>
      </w:r>
      <w:r w:rsidRPr="005401F0">
        <w:rPr>
          <w:rFonts w:ascii="Arial Narrow" w:hAnsi="Arial Narrow"/>
          <w:b/>
          <w:bCs/>
          <w:i/>
          <w:iCs/>
          <w:sz w:val="20"/>
          <w:szCs w:val="20"/>
        </w:rPr>
        <w:fldChar w:fldCharType="separate"/>
      </w:r>
      <w:r w:rsidR="00EA2385">
        <w:rPr>
          <w:rFonts w:ascii="Arial Narrow" w:hAnsi="Arial Narrow"/>
          <w:b/>
          <w:bCs/>
          <w:noProof/>
          <w:sz w:val="20"/>
          <w:szCs w:val="20"/>
        </w:rPr>
        <w:t>213</w:t>
      </w:r>
      <w:r w:rsidRPr="005401F0">
        <w:rPr>
          <w:rFonts w:ascii="Arial Narrow" w:hAnsi="Arial Narrow"/>
          <w:b/>
          <w:bCs/>
          <w:i/>
          <w:iCs/>
          <w:sz w:val="20"/>
          <w:szCs w:val="20"/>
        </w:rPr>
        <w:fldChar w:fldCharType="end"/>
      </w:r>
      <w:r w:rsidR="0084022D" w:rsidRPr="005401F0">
        <w:rPr>
          <w:rFonts w:ascii="Arial Narrow" w:hAnsi="Arial Narrow"/>
          <w:b/>
          <w:bCs/>
          <w:sz w:val="20"/>
          <w:szCs w:val="20"/>
        </w:rPr>
        <w:br/>
      </w:r>
      <w:r w:rsidRPr="005401F0">
        <w:rPr>
          <w:rFonts w:ascii="Arial Narrow" w:hAnsi="Arial Narrow"/>
          <w:i/>
          <w:iCs/>
          <w:sz w:val="20"/>
          <w:szCs w:val="20"/>
        </w:rPr>
        <w:t xml:space="preserve">Diagramas de Clase de Diseño CU Mantener </w:t>
      </w:r>
      <w:r w:rsidR="005401F0" w:rsidRPr="005401F0">
        <w:rPr>
          <w:rFonts w:ascii="Arial Narrow" w:hAnsi="Arial Narrow"/>
          <w:i/>
          <w:iCs/>
          <w:sz w:val="20"/>
          <w:szCs w:val="20"/>
        </w:rPr>
        <w:t>U</w:t>
      </w:r>
      <w:r w:rsidRPr="005401F0">
        <w:rPr>
          <w:rFonts w:ascii="Arial Narrow" w:hAnsi="Arial Narrow"/>
          <w:i/>
          <w:iCs/>
          <w:sz w:val="20"/>
          <w:szCs w:val="20"/>
        </w:rPr>
        <w:t xml:space="preserve">nidad de </w:t>
      </w:r>
      <w:r w:rsidR="005401F0" w:rsidRPr="005401F0">
        <w:rPr>
          <w:rFonts w:ascii="Arial Narrow" w:hAnsi="Arial Narrow"/>
          <w:i/>
          <w:iCs/>
          <w:sz w:val="20"/>
          <w:szCs w:val="20"/>
        </w:rPr>
        <w:t>M</w:t>
      </w:r>
      <w:r w:rsidRPr="005401F0">
        <w:rPr>
          <w:rFonts w:ascii="Arial Narrow" w:hAnsi="Arial Narrow"/>
          <w:i/>
          <w:iCs/>
          <w:sz w:val="20"/>
          <w:szCs w:val="20"/>
        </w:rPr>
        <w:t>edida</w:t>
      </w:r>
      <w:bookmarkEnd w:id="368"/>
    </w:p>
    <w:p w14:paraId="150ACA19" w14:textId="12003454" w:rsidR="00741AE8" w:rsidRDefault="00182651" w:rsidP="00C96DB6">
      <w:pPr>
        <w:widowControl/>
        <w:autoSpaceDE/>
        <w:autoSpaceDN/>
        <w:spacing w:line="360" w:lineRule="auto"/>
        <w:jc w:val="both"/>
        <w:rPr>
          <w:rFonts w:ascii="Arial Narrow" w:hAnsi="Arial Narrow"/>
          <w:sz w:val="24"/>
          <w:szCs w:val="24"/>
        </w:rPr>
      </w:pPr>
      <w:r>
        <w:rPr>
          <w:noProof/>
        </w:rPr>
        <w:drawing>
          <wp:inline distT="0" distB="0" distL="0" distR="0" wp14:anchorId="2CE4437F" wp14:editId="2AFC9C24">
            <wp:extent cx="5400040" cy="2944495"/>
            <wp:effectExtent l="0" t="0" r="0" b="8255"/>
            <wp:docPr id="1607" name="Imagen 1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400040" cy="2944495"/>
                    </a:xfrm>
                    <a:prstGeom prst="rect">
                      <a:avLst/>
                    </a:prstGeom>
                  </pic:spPr>
                </pic:pic>
              </a:graphicData>
            </a:graphic>
          </wp:inline>
        </w:drawing>
      </w:r>
    </w:p>
    <w:p w14:paraId="3118A833" w14:textId="77777777" w:rsidR="005C2474" w:rsidRPr="005C2474" w:rsidRDefault="005C2474" w:rsidP="005C2474">
      <w:pPr>
        <w:widowControl/>
        <w:autoSpaceDE/>
        <w:autoSpaceDN/>
        <w:spacing w:line="360" w:lineRule="auto"/>
        <w:jc w:val="both"/>
        <w:rPr>
          <w:rFonts w:ascii="Arial Narrow" w:hAnsi="Arial Narrow"/>
          <w:b/>
          <w:bCs/>
          <w:sz w:val="24"/>
          <w:szCs w:val="24"/>
        </w:rPr>
      </w:pPr>
      <w:r w:rsidRPr="005C2474">
        <w:rPr>
          <w:rFonts w:ascii="Arial Narrow" w:hAnsi="Arial Narrow"/>
          <w:b/>
          <w:bCs/>
          <w:sz w:val="24"/>
          <w:szCs w:val="24"/>
        </w:rPr>
        <w:t>Diagramas de secuencia</w:t>
      </w:r>
    </w:p>
    <w:p w14:paraId="0A7818B8" w14:textId="77F7651B" w:rsidR="005C2474" w:rsidRPr="005C2474" w:rsidRDefault="005C2474" w:rsidP="005C2474">
      <w:pPr>
        <w:widowControl/>
        <w:autoSpaceDE/>
        <w:autoSpaceDN/>
        <w:spacing w:line="360" w:lineRule="auto"/>
        <w:jc w:val="both"/>
        <w:rPr>
          <w:rFonts w:ascii="Arial Narrow" w:hAnsi="Arial Narrow"/>
          <w:sz w:val="24"/>
          <w:szCs w:val="24"/>
        </w:rPr>
      </w:pPr>
      <w:r w:rsidRPr="005C2474">
        <w:rPr>
          <w:rFonts w:ascii="Arial Narrow" w:hAnsi="Arial Narrow"/>
          <w:sz w:val="24"/>
          <w:szCs w:val="24"/>
        </w:rPr>
        <w:lastRenderedPageBreak/>
        <w:t>El diagrama de secuencia muestra la interacción que hay de un objeto a otro de manera secuencial, como mostraremos a continuación por cada caso de uso:</w:t>
      </w:r>
    </w:p>
    <w:p w14:paraId="19C0F761" w14:textId="0D9A2F8A" w:rsidR="00950B26" w:rsidRPr="00950B26" w:rsidRDefault="00950B26" w:rsidP="00950B26">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t xml:space="preserve">Diagrama de secuencia 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dar da baja empleado</w:t>
      </w:r>
    </w:p>
    <w:p w14:paraId="3D7A7D74" w14:textId="55613AD7" w:rsidR="005C2474" w:rsidRDefault="00950B26" w:rsidP="00950B26">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Dar de baja empleado</w:t>
      </w:r>
      <w:r w:rsidRPr="00950B26">
        <w:rPr>
          <w:rFonts w:ascii="Arial Narrow" w:hAnsi="Arial Narrow"/>
          <w:sz w:val="24"/>
          <w:szCs w:val="24"/>
        </w:rPr>
        <w:t>.</w:t>
      </w:r>
    </w:p>
    <w:p w14:paraId="0E1B3E3F" w14:textId="3A4A63F9" w:rsidR="00950B26" w:rsidRPr="00950B26" w:rsidRDefault="00950B26" w:rsidP="00232813">
      <w:pPr>
        <w:pStyle w:val="Descripcin"/>
        <w:spacing w:after="0" w:line="480" w:lineRule="auto"/>
        <w:rPr>
          <w:rFonts w:ascii="Arial Narrow" w:hAnsi="Arial Narrow"/>
          <w:i w:val="0"/>
          <w:iCs w:val="0"/>
          <w:color w:val="auto"/>
          <w:sz w:val="20"/>
          <w:szCs w:val="20"/>
        </w:rPr>
      </w:pPr>
      <w:bookmarkStart w:id="369" w:name="_Toc94786375"/>
      <w:r w:rsidRPr="00232813">
        <w:rPr>
          <w:rFonts w:ascii="Arial Narrow" w:hAnsi="Arial Narrow"/>
          <w:b/>
          <w:bCs/>
          <w:i w:val="0"/>
          <w:iCs w:val="0"/>
          <w:color w:val="auto"/>
          <w:sz w:val="20"/>
          <w:szCs w:val="20"/>
        </w:rPr>
        <w:t xml:space="preserve">Figura </w:t>
      </w:r>
      <w:r w:rsidRPr="00232813">
        <w:rPr>
          <w:rFonts w:ascii="Arial Narrow" w:hAnsi="Arial Narrow"/>
          <w:b/>
          <w:bCs/>
          <w:i w:val="0"/>
          <w:iCs w:val="0"/>
          <w:color w:val="auto"/>
          <w:sz w:val="20"/>
          <w:szCs w:val="20"/>
        </w:rPr>
        <w:fldChar w:fldCharType="begin"/>
      </w:r>
      <w:r w:rsidRPr="00232813">
        <w:rPr>
          <w:rFonts w:ascii="Arial Narrow" w:hAnsi="Arial Narrow"/>
          <w:b/>
          <w:bCs/>
          <w:i w:val="0"/>
          <w:iCs w:val="0"/>
          <w:color w:val="auto"/>
          <w:sz w:val="20"/>
          <w:szCs w:val="20"/>
        </w:rPr>
        <w:instrText xml:space="preserve"> SEQ Figura \* ARABIC </w:instrText>
      </w:r>
      <w:r w:rsidRPr="00232813">
        <w:rPr>
          <w:rFonts w:ascii="Arial Narrow" w:hAnsi="Arial Narrow"/>
          <w:b/>
          <w:bCs/>
          <w:i w:val="0"/>
          <w:iCs w:val="0"/>
          <w:color w:val="auto"/>
          <w:sz w:val="20"/>
          <w:szCs w:val="20"/>
        </w:rPr>
        <w:fldChar w:fldCharType="separate"/>
      </w:r>
      <w:r w:rsidR="00EA2385">
        <w:rPr>
          <w:rFonts w:ascii="Arial Narrow" w:hAnsi="Arial Narrow"/>
          <w:b/>
          <w:bCs/>
          <w:i w:val="0"/>
          <w:iCs w:val="0"/>
          <w:noProof/>
          <w:color w:val="auto"/>
          <w:sz w:val="20"/>
          <w:szCs w:val="20"/>
        </w:rPr>
        <w:t>214</w:t>
      </w:r>
      <w:r w:rsidRPr="00232813">
        <w:rPr>
          <w:rFonts w:ascii="Arial Narrow" w:hAnsi="Arial Narrow"/>
          <w:b/>
          <w:bCs/>
          <w:i w:val="0"/>
          <w:iCs w:val="0"/>
          <w:color w:val="auto"/>
          <w:sz w:val="20"/>
          <w:szCs w:val="20"/>
        </w:rPr>
        <w:fldChar w:fldCharType="end"/>
      </w:r>
      <w:r w:rsidRPr="00950B26">
        <w:rPr>
          <w:rFonts w:ascii="Arial Narrow" w:hAnsi="Arial Narrow"/>
          <w:i w:val="0"/>
          <w:iCs w:val="0"/>
          <w:color w:val="auto"/>
          <w:sz w:val="20"/>
          <w:szCs w:val="20"/>
        </w:rPr>
        <w:br/>
      </w:r>
      <w:r w:rsidRPr="00232813">
        <w:rPr>
          <w:rFonts w:ascii="Arial Narrow" w:hAnsi="Arial Narrow"/>
          <w:color w:val="auto"/>
          <w:sz w:val="20"/>
          <w:szCs w:val="20"/>
        </w:rPr>
        <w:t xml:space="preserve">Diagrama de </w:t>
      </w:r>
      <w:r w:rsidR="00232813" w:rsidRPr="00232813">
        <w:rPr>
          <w:rFonts w:ascii="Arial Narrow" w:hAnsi="Arial Narrow"/>
          <w:color w:val="auto"/>
          <w:sz w:val="20"/>
          <w:szCs w:val="20"/>
        </w:rPr>
        <w:t>S</w:t>
      </w:r>
      <w:r w:rsidRPr="00232813">
        <w:rPr>
          <w:rFonts w:ascii="Arial Narrow" w:hAnsi="Arial Narrow"/>
          <w:color w:val="auto"/>
          <w:sz w:val="20"/>
          <w:szCs w:val="20"/>
        </w:rPr>
        <w:t xml:space="preserve">ecuencia del Caso de </w:t>
      </w:r>
      <w:r w:rsidR="00232813" w:rsidRPr="00232813">
        <w:rPr>
          <w:rFonts w:ascii="Arial Narrow" w:hAnsi="Arial Narrow"/>
          <w:color w:val="auto"/>
          <w:sz w:val="20"/>
          <w:szCs w:val="20"/>
        </w:rPr>
        <w:t>U</w:t>
      </w:r>
      <w:r w:rsidRPr="00232813">
        <w:rPr>
          <w:rFonts w:ascii="Arial Narrow" w:hAnsi="Arial Narrow"/>
          <w:color w:val="auto"/>
          <w:sz w:val="20"/>
          <w:szCs w:val="20"/>
        </w:rPr>
        <w:t xml:space="preserve">so Dar de baja </w:t>
      </w:r>
      <w:r w:rsidR="00232813" w:rsidRPr="00232813">
        <w:rPr>
          <w:rFonts w:ascii="Arial Narrow" w:hAnsi="Arial Narrow"/>
          <w:color w:val="auto"/>
          <w:sz w:val="20"/>
          <w:szCs w:val="20"/>
        </w:rPr>
        <w:t>E</w:t>
      </w:r>
      <w:r w:rsidRPr="00232813">
        <w:rPr>
          <w:rFonts w:ascii="Arial Narrow" w:hAnsi="Arial Narrow"/>
          <w:color w:val="auto"/>
          <w:sz w:val="20"/>
          <w:szCs w:val="20"/>
        </w:rPr>
        <w:t>mpleado</w:t>
      </w:r>
      <w:bookmarkEnd w:id="369"/>
    </w:p>
    <w:p w14:paraId="1A343E29" w14:textId="45134873" w:rsidR="00950B26" w:rsidRDefault="006E08A4" w:rsidP="00950B26">
      <w:pPr>
        <w:widowControl/>
        <w:autoSpaceDE/>
        <w:autoSpaceDN/>
        <w:spacing w:line="360" w:lineRule="auto"/>
        <w:jc w:val="both"/>
        <w:rPr>
          <w:rFonts w:ascii="Arial Narrow" w:hAnsi="Arial Narrow"/>
          <w:sz w:val="24"/>
          <w:szCs w:val="24"/>
        </w:rPr>
      </w:pPr>
      <w:r>
        <w:rPr>
          <w:noProof/>
        </w:rPr>
        <w:drawing>
          <wp:inline distT="0" distB="0" distL="0" distR="0" wp14:anchorId="0FCF378D" wp14:editId="12A5A02B">
            <wp:extent cx="5400040" cy="2694305"/>
            <wp:effectExtent l="0" t="0" r="0" b="0"/>
            <wp:docPr id="1457" name="Imagen 1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400040" cy="2694305"/>
                    </a:xfrm>
                    <a:prstGeom prst="rect">
                      <a:avLst/>
                    </a:prstGeom>
                  </pic:spPr>
                </pic:pic>
              </a:graphicData>
            </a:graphic>
          </wp:inline>
        </w:drawing>
      </w:r>
    </w:p>
    <w:p w14:paraId="4B82D603" w14:textId="060A39B3" w:rsidR="00F06E5E" w:rsidRPr="00950B26" w:rsidRDefault="00F06E5E" w:rsidP="00F06E5E">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t xml:space="preserve">Diagrama de secuencia 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modificar empleado</w:t>
      </w:r>
    </w:p>
    <w:p w14:paraId="75591E55" w14:textId="2F09143D" w:rsidR="00F06E5E" w:rsidRDefault="00F06E5E" w:rsidP="00F06E5E">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Modificar empleado</w:t>
      </w:r>
      <w:r w:rsidRPr="00950B26">
        <w:rPr>
          <w:rFonts w:ascii="Arial Narrow" w:hAnsi="Arial Narrow"/>
          <w:sz w:val="24"/>
          <w:szCs w:val="24"/>
        </w:rPr>
        <w:t>.</w:t>
      </w:r>
    </w:p>
    <w:p w14:paraId="0A5A4021" w14:textId="5B244237" w:rsidR="00F06E5E" w:rsidRPr="00F06E5E" w:rsidRDefault="00F06E5E" w:rsidP="00232813">
      <w:pPr>
        <w:pStyle w:val="Descripcin"/>
        <w:spacing w:after="0" w:line="480" w:lineRule="auto"/>
        <w:rPr>
          <w:rFonts w:ascii="Arial Narrow" w:hAnsi="Arial Narrow"/>
          <w:i w:val="0"/>
          <w:iCs w:val="0"/>
          <w:color w:val="auto"/>
          <w:sz w:val="20"/>
          <w:szCs w:val="20"/>
        </w:rPr>
      </w:pPr>
      <w:bookmarkStart w:id="370" w:name="_Toc94786376"/>
      <w:r w:rsidRPr="00232813">
        <w:rPr>
          <w:rFonts w:ascii="Arial Narrow" w:hAnsi="Arial Narrow"/>
          <w:b/>
          <w:bCs/>
          <w:i w:val="0"/>
          <w:iCs w:val="0"/>
          <w:color w:val="auto"/>
          <w:sz w:val="20"/>
          <w:szCs w:val="20"/>
        </w:rPr>
        <w:t xml:space="preserve">Figura </w:t>
      </w:r>
      <w:r w:rsidRPr="00232813">
        <w:rPr>
          <w:rFonts w:ascii="Arial Narrow" w:hAnsi="Arial Narrow"/>
          <w:b/>
          <w:bCs/>
          <w:i w:val="0"/>
          <w:iCs w:val="0"/>
          <w:color w:val="auto"/>
          <w:sz w:val="20"/>
          <w:szCs w:val="20"/>
        </w:rPr>
        <w:fldChar w:fldCharType="begin"/>
      </w:r>
      <w:r w:rsidRPr="00232813">
        <w:rPr>
          <w:rFonts w:ascii="Arial Narrow" w:hAnsi="Arial Narrow"/>
          <w:b/>
          <w:bCs/>
          <w:i w:val="0"/>
          <w:iCs w:val="0"/>
          <w:color w:val="auto"/>
          <w:sz w:val="20"/>
          <w:szCs w:val="20"/>
        </w:rPr>
        <w:instrText xml:space="preserve"> SEQ Figura \* ARABIC </w:instrText>
      </w:r>
      <w:r w:rsidRPr="00232813">
        <w:rPr>
          <w:rFonts w:ascii="Arial Narrow" w:hAnsi="Arial Narrow"/>
          <w:b/>
          <w:bCs/>
          <w:i w:val="0"/>
          <w:iCs w:val="0"/>
          <w:color w:val="auto"/>
          <w:sz w:val="20"/>
          <w:szCs w:val="20"/>
        </w:rPr>
        <w:fldChar w:fldCharType="separate"/>
      </w:r>
      <w:r w:rsidR="00EA2385">
        <w:rPr>
          <w:rFonts w:ascii="Arial Narrow" w:hAnsi="Arial Narrow"/>
          <w:b/>
          <w:bCs/>
          <w:i w:val="0"/>
          <w:iCs w:val="0"/>
          <w:noProof/>
          <w:color w:val="auto"/>
          <w:sz w:val="20"/>
          <w:szCs w:val="20"/>
        </w:rPr>
        <w:t>215</w:t>
      </w:r>
      <w:r w:rsidRPr="00232813">
        <w:rPr>
          <w:rFonts w:ascii="Arial Narrow" w:hAnsi="Arial Narrow"/>
          <w:b/>
          <w:bCs/>
          <w:i w:val="0"/>
          <w:iCs w:val="0"/>
          <w:color w:val="auto"/>
          <w:sz w:val="20"/>
          <w:szCs w:val="20"/>
        </w:rPr>
        <w:fldChar w:fldCharType="end"/>
      </w:r>
      <w:r w:rsidRPr="00F06E5E">
        <w:rPr>
          <w:rFonts w:ascii="Arial Narrow" w:hAnsi="Arial Narrow"/>
          <w:i w:val="0"/>
          <w:iCs w:val="0"/>
          <w:color w:val="auto"/>
          <w:sz w:val="20"/>
          <w:szCs w:val="20"/>
        </w:rPr>
        <w:br/>
      </w:r>
      <w:r w:rsidRPr="00232813">
        <w:rPr>
          <w:rFonts w:ascii="Arial Narrow" w:hAnsi="Arial Narrow"/>
          <w:color w:val="auto"/>
          <w:sz w:val="20"/>
          <w:szCs w:val="20"/>
        </w:rPr>
        <w:t xml:space="preserve">Diagrama de </w:t>
      </w:r>
      <w:r w:rsidR="00232813" w:rsidRPr="00232813">
        <w:rPr>
          <w:rFonts w:ascii="Arial Narrow" w:hAnsi="Arial Narrow"/>
          <w:color w:val="auto"/>
          <w:sz w:val="20"/>
          <w:szCs w:val="20"/>
        </w:rPr>
        <w:t>S</w:t>
      </w:r>
      <w:r w:rsidRPr="00232813">
        <w:rPr>
          <w:rFonts w:ascii="Arial Narrow" w:hAnsi="Arial Narrow"/>
          <w:color w:val="auto"/>
          <w:sz w:val="20"/>
          <w:szCs w:val="20"/>
        </w:rPr>
        <w:t xml:space="preserve">ecuencia del Caso de </w:t>
      </w:r>
      <w:r w:rsidR="00232813" w:rsidRPr="00232813">
        <w:rPr>
          <w:rFonts w:ascii="Arial Narrow" w:hAnsi="Arial Narrow"/>
          <w:color w:val="auto"/>
          <w:sz w:val="20"/>
          <w:szCs w:val="20"/>
        </w:rPr>
        <w:t>U</w:t>
      </w:r>
      <w:r w:rsidRPr="00232813">
        <w:rPr>
          <w:rFonts w:ascii="Arial Narrow" w:hAnsi="Arial Narrow"/>
          <w:color w:val="auto"/>
          <w:sz w:val="20"/>
          <w:szCs w:val="20"/>
        </w:rPr>
        <w:t xml:space="preserve">so Modificar </w:t>
      </w:r>
      <w:r w:rsidR="00232813" w:rsidRPr="00232813">
        <w:rPr>
          <w:rFonts w:ascii="Arial Narrow" w:hAnsi="Arial Narrow"/>
          <w:color w:val="auto"/>
          <w:sz w:val="20"/>
          <w:szCs w:val="20"/>
        </w:rPr>
        <w:t>E</w:t>
      </w:r>
      <w:r w:rsidRPr="00232813">
        <w:rPr>
          <w:rFonts w:ascii="Arial Narrow" w:hAnsi="Arial Narrow"/>
          <w:color w:val="auto"/>
          <w:sz w:val="20"/>
          <w:szCs w:val="20"/>
        </w:rPr>
        <w:t>mpleado</w:t>
      </w:r>
      <w:bookmarkEnd w:id="370"/>
    </w:p>
    <w:p w14:paraId="259CFF5D" w14:textId="385DC56A" w:rsidR="00950B26" w:rsidRDefault="006E08A4" w:rsidP="00F06E5E">
      <w:pPr>
        <w:widowControl/>
        <w:tabs>
          <w:tab w:val="left" w:pos="2707"/>
        </w:tabs>
        <w:autoSpaceDE/>
        <w:autoSpaceDN/>
        <w:spacing w:line="360" w:lineRule="auto"/>
        <w:jc w:val="both"/>
        <w:rPr>
          <w:rFonts w:ascii="Arial Narrow" w:hAnsi="Arial Narrow"/>
          <w:sz w:val="24"/>
          <w:szCs w:val="24"/>
        </w:rPr>
      </w:pPr>
      <w:r>
        <w:rPr>
          <w:noProof/>
        </w:rPr>
        <w:drawing>
          <wp:inline distT="0" distB="0" distL="0" distR="0" wp14:anchorId="006B3D3E" wp14:editId="135AD0CD">
            <wp:extent cx="5400040" cy="2308225"/>
            <wp:effectExtent l="0" t="0" r="0" b="0"/>
            <wp:docPr id="1458" name="Imagen 1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400040" cy="2308225"/>
                    </a:xfrm>
                    <a:prstGeom prst="rect">
                      <a:avLst/>
                    </a:prstGeom>
                  </pic:spPr>
                </pic:pic>
              </a:graphicData>
            </a:graphic>
          </wp:inline>
        </w:drawing>
      </w:r>
    </w:p>
    <w:p w14:paraId="7BA19337" w14:textId="7AEA7C2F" w:rsidR="00AC58FE" w:rsidRDefault="00AC58FE" w:rsidP="004D2EAF">
      <w:pPr>
        <w:widowControl/>
        <w:autoSpaceDE/>
        <w:autoSpaceDN/>
        <w:spacing w:line="360" w:lineRule="auto"/>
        <w:jc w:val="both"/>
        <w:rPr>
          <w:rFonts w:ascii="Arial Narrow" w:hAnsi="Arial Narrow"/>
          <w:b/>
          <w:bCs/>
          <w:sz w:val="24"/>
          <w:szCs w:val="24"/>
        </w:rPr>
      </w:pPr>
    </w:p>
    <w:p w14:paraId="10AB030D" w14:textId="77777777" w:rsidR="00AC58FE" w:rsidRDefault="00AC58FE" w:rsidP="004D2EAF">
      <w:pPr>
        <w:widowControl/>
        <w:autoSpaceDE/>
        <w:autoSpaceDN/>
        <w:spacing w:line="360" w:lineRule="auto"/>
        <w:jc w:val="both"/>
        <w:rPr>
          <w:rFonts w:ascii="Arial Narrow" w:hAnsi="Arial Narrow"/>
          <w:b/>
          <w:bCs/>
          <w:sz w:val="24"/>
          <w:szCs w:val="24"/>
        </w:rPr>
      </w:pPr>
    </w:p>
    <w:p w14:paraId="21D2E8DB" w14:textId="77777777" w:rsidR="00AC58FE" w:rsidRDefault="00AC58FE" w:rsidP="004D2EAF">
      <w:pPr>
        <w:widowControl/>
        <w:autoSpaceDE/>
        <w:autoSpaceDN/>
        <w:spacing w:line="360" w:lineRule="auto"/>
        <w:jc w:val="both"/>
        <w:rPr>
          <w:rFonts w:ascii="Arial Narrow" w:hAnsi="Arial Narrow"/>
          <w:b/>
          <w:bCs/>
          <w:sz w:val="24"/>
          <w:szCs w:val="24"/>
        </w:rPr>
      </w:pPr>
    </w:p>
    <w:p w14:paraId="142A51DD" w14:textId="0099A81C" w:rsidR="004D2EAF" w:rsidRPr="00950B26" w:rsidRDefault="004D2EAF" w:rsidP="004D2EAF">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t xml:space="preserve">Diagrama de secuencia 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modificar usuario</w:t>
      </w:r>
    </w:p>
    <w:p w14:paraId="36934CD9" w14:textId="2F8A145A" w:rsidR="004D2EAF" w:rsidRDefault="004D2EAF" w:rsidP="004D2EAF">
      <w:pPr>
        <w:widowControl/>
        <w:autoSpaceDE/>
        <w:autoSpaceDN/>
        <w:spacing w:line="360" w:lineRule="auto"/>
        <w:jc w:val="both"/>
        <w:rPr>
          <w:rFonts w:ascii="Arial Narrow" w:hAnsi="Arial Narrow"/>
          <w:sz w:val="24"/>
          <w:szCs w:val="24"/>
        </w:rPr>
      </w:pPr>
      <w:r w:rsidRPr="00950B26">
        <w:rPr>
          <w:rFonts w:ascii="Arial Narrow" w:hAnsi="Arial Narrow"/>
          <w:sz w:val="24"/>
          <w:szCs w:val="24"/>
        </w:rPr>
        <w:lastRenderedPageBreak/>
        <w:t xml:space="preserve">A continuación, se muestra el diagrama de secuencia del caso de uso </w:t>
      </w:r>
      <w:r>
        <w:rPr>
          <w:rFonts w:ascii="Arial Narrow" w:hAnsi="Arial Narrow"/>
          <w:sz w:val="24"/>
          <w:szCs w:val="24"/>
        </w:rPr>
        <w:t>Modificar usuario</w:t>
      </w:r>
      <w:r w:rsidRPr="00950B26">
        <w:rPr>
          <w:rFonts w:ascii="Arial Narrow" w:hAnsi="Arial Narrow"/>
          <w:sz w:val="24"/>
          <w:szCs w:val="24"/>
        </w:rPr>
        <w:t>.</w:t>
      </w:r>
    </w:p>
    <w:p w14:paraId="5F3B9F2E" w14:textId="5FCBD37B" w:rsidR="004D2EAF" w:rsidRPr="00232813" w:rsidRDefault="004D2EAF" w:rsidP="00232813">
      <w:pPr>
        <w:pStyle w:val="Descripcin"/>
        <w:spacing w:after="0" w:line="480" w:lineRule="auto"/>
        <w:rPr>
          <w:rFonts w:ascii="Arial Narrow" w:hAnsi="Arial Narrow"/>
          <w:color w:val="auto"/>
          <w:sz w:val="20"/>
          <w:szCs w:val="20"/>
        </w:rPr>
      </w:pPr>
      <w:bookmarkStart w:id="371" w:name="_Toc94786377"/>
      <w:r w:rsidRPr="00232813">
        <w:rPr>
          <w:rFonts w:ascii="Arial Narrow" w:hAnsi="Arial Narrow"/>
          <w:b/>
          <w:bCs/>
          <w:i w:val="0"/>
          <w:iCs w:val="0"/>
          <w:color w:val="auto"/>
          <w:sz w:val="20"/>
          <w:szCs w:val="20"/>
        </w:rPr>
        <w:t xml:space="preserve">Figura </w:t>
      </w:r>
      <w:r w:rsidRPr="00232813">
        <w:rPr>
          <w:rFonts w:ascii="Arial Narrow" w:hAnsi="Arial Narrow"/>
          <w:b/>
          <w:bCs/>
          <w:i w:val="0"/>
          <w:iCs w:val="0"/>
          <w:color w:val="auto"/>
          <w:sz w:val="20"/>
          <w:szCs w:val="20"/>
        </w:rPr>
        <w:fldChar w:fldCharType="begin"/>
      </w:r>
      <w:r w:rsidRPr="00232813">
        <w:rPr>
          <w:rFonts w:ascii="Arial Narrow" w:hAnsi="Arial Narrow"/>
          <w:b/>
          <w:bCs/>
          <w:i w:val="0"/>
          <w:iCs w:val="0"/>
          <w:color w:val="auto"/>
          <w:sz w:val="20"/>
          <w:szCs w:val="20"/>
        </w:rPr>
        <w:instrText xml:space="preserve"> SEQ Figura \* ARABIC </w:instrText>
      </w:r>
      <w:r w:rsidRPr="00232813">
        <w:rPr>
          <w:rFonts w:ascii="Arial Narrow" w:hAnsi="Arial Narrow"/>
          <w:b/>
          <w:bCs/>
          <w:i w:val="0"/>
          <w:iCs w:val="0"/>
          <w:color w:val="auto"/>
          <w:sz w:val="20"/>
          <w:szCs w:val="20"/>
        </w:rPr>
        <w:fldChar w:fldCharType="separate"/>
      </w:r>
      <w:r w:rsidR="00EA2385">
        <w:rPr>
          <w:rFonts w:ascii="Arial Narrow" w:hAnsi="Arial Narrow"/>
          <w:b/>
          <w:bCs/>
          <w:i w:val="0"/>
          <w:iCs w:val="0"/>
          <w:noProof/>
          <w:color w:val="auto"/>
          <w:sz w:val="20"/>
          <w:szCs w:val="20"/>
        </w:rPr>
        <w:t>216</w:t>
      </w:r>
      <w:r w:rsidRPr="00232813">
        <w:rPr>
          <w:rFonts w:ascii="Arial Narrow" w:hAnsi="Arial Narrow"/>
          <w:b/>
          <w:bCs/>
          <w:i w:val="0"/>
          <w:iCs w:val="0"/>
          <w:color w:val="auto"/>
          <w:sz w:val="20"/>
          <w:szCs w:val="20"/>
        </w:rPr>
        <w:fldChar w:fldCharType="end"/>
      </w:r>
      <w:r w:rsidRPr="004D2EAF">
        <w:rPr>
          <w:rFonts w:ascii="Arial Narrow" w:hAnsi="Arial Narrow"/>
          <w:i w:val="0"/>
          <w:iCs w:val="0"/>
          <w:color w:val="auto"/>
          <w:sz w:val="20"/>
          <w:szCs w:val="20"/>
        </w:rPr>
        <w:br/>
      </w:r>
      <w:r w:rsidRPr="00232813">
        <w:rPr>
          <w:rFonts w:ascii="Arial Narrow" w:hAnsi="Arial Narrow"/>
          <w:color w:val="auto"/>
          <w:sz w:val="20"/>
          <w:szCs w:val="20"/>
        </w:rPr>
        <w:t>Diagrama de</w:t>
      </w:r>
      <w:r w:rsidR="00232813" w:rsidRPr="00232813">
        <w:rPr>
          <w:rFonts w:ascii="Arial Narrow" w:hAnsi="Arial Narrow"/>
          <w:color w:val="auto"/>
          <w:sz w:val="20"/>
          <w:szCs w:val="20"/>
        </w:rPr>
        <w:t xml:space="preserve"> S</w:t>
      </w:r>
      <w:r w:rsidRPr="00232813">
        <w:rPr>
          <w:rFonts w:ascii="Arial Narrow" w:hAnsi="Arial Narrow"/>
          <w:color w:val="auto"/>
          <w:sz w:val="20"/>
          <w:szCs w:val="20"/>
        </w:rPr>
        <w:t xml:space="preserve">ecuencia del Caso de </w:t>
      </w:r>
      <w:r w:rsidR="00232813" w:rsidRPr="00232813">
        <w:rPr>
          <w:rFonts w:ascii="Arial Narrow" w:hAnsi="Arial Narrow"/>
          <w:color w:val="auto"/>
          <w:sz w:val="20"/>
          <w:szCs w:val="20"/>
        </w:rPr>
        <w:t>U</w:t>
      </w:r>
      <w:r w:rsidRPr="00232813">
        <w:rPr>
          <w:rFonts w:ascii="Arial Narrow" w:hAnsi="Arial Narrow"/>
          <w:color w:val="auto"/>
          <w:sz w:val="20"/>
          <w:szCs w:val="20"/>
        </w:rPr>
        <w:t xml:space="preserve">so Modificar </w:t>
      </w:r>
      <w:r w:rsidR="00232813" w:rsidRPr="00232813">
        <w:rPr>
          <w:rFonts w:ascii="Arial Narrow" w:hAnsi="Arial Narrow"/>
          <w:color w:val="auto"/>
          <w:sz w:val="20"/>
          <w:szCs w:val="20"/>
        </w:rPr>
        <w:t>U</w:t>
      </w:r>
      <w:r w:rsidRPr="00232813">
        <w:rPr>
          <w:rFonts w:ascii="Arial Narrow" w:hAnsi="Arial Narrow"/>
          <w:color w:val="auto"/>
          <w:sz w:val="20"/>
          <w:szCs w:val="20"/>
        </w:rPr>
        <w:t>suario</w:t>
      </w:r>
      <w:bookmarkEnd w:id="371"/>
    </w:p>
    <w:p w14:paraId="1E9DFC58" w14:textId="6E1C4972" w:rsidR="00F06E5E" w:rsidRDefault="006E08A4" w:rsidP="00F06E5E">
      <w:pPr>
        <w:widowControl/>
        <w:tabs>
          <w:tab w:val="left" w:pos="2707"/>
        </w:tabs>
        <w:autoSpaceDE/>
        <w:autoSpaceDN/>
        <w:spacing w:line="360" w:lineRule="auto"/>
        <w:jc w:val="both"/>
        <w:rPr>
          <w:rFonts w:ascii="Arial Narrow" w:hAnsi="Arial Narrow"/>
          <w:sz w:val="24"/>
          <w:szCs w:val="24"/>
        </w:rPr>
      </w:pPr>
      <w:r>
        <w:rPr>
          <w:noProof/>
        </w:rPr>
        <w:drawing>
          <wp:inline distT="0" distB="0" distL="0" distR="0" wp14:anchorId="4E3A97B2" wp14:editId="69193BA7">
            <wp:extent cx="5400040" cy="2401570"/>
            <wp:effectExtent l="0" t="0" r="0" b="0"/>
            <wp:docPr id="1459" name="Imagen 1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400040" cy="2401570"/>
                    </a:xfrm>
                    <a:prstGeom prst="rect">
                      <a:avLst/>
                    </a:prstGeom>
                  </pic:spPr>
                </pic:pic>
              </a:graphicData>
            </a:graphic>
          </wp:inline>
        </w:drawing>
      </w:r>
    </w:p>
    <w:p w14:paraId="48CF0799" w14:textId="77777777" w:rsidR="00AC58FE" w:rsidRDefault="00AC58FE" w:rsidP="00CD7367">
      <w:pPr>
        <w:widowControl/>
        <w:autoSpaceDE/>
        <w:autoSpaceDN/>
        <w:spacing w:line="360" w:lineRule="auto"/>
        <w:jc w:val="both"/>
        <w:rPr>
          <w:rFonts w:ascii="Arial Narrow" w:hAnsi="Arial Narrow"/>
          <w:b/>
          <w:bCs/>
          <w:sz w:val="24"/>
          <w:szCs w:val="24"/>
        </w:rPr>
      </w:pPr>
    </w:p>
    <w:p w14:paraId="021BADE3" w14:textId="77777777" w:rsidR="00AC58FE" w:rsidRDefault="00AC58FE" w:rsidP="00CD7367">
      <w:pPr>
        <w:widowControl/>
        <w:autoSpaceDE/>
        <w:autoSpaceDN/>
        <w:spacing w:line="360" w:lineRule="auto"/>
        <w:jc w:val="both"/>
        <w:rPr>
          <w:rFonts w:ascii="Arial Narrow" w:hAnsi="Arial Narrow"/>
          <w:b/>
          <w:bCs/>
          <w:sz w:val="24"/>
          <w:szCs w:val="24"/>
        </w:rPr>
      </w:pPr>
    </w:p>
    <w:p w14:paraId="032C9408" w14:textId="496350B3" w:rsidR="00CD7367" w:rsidRPr="00950B26" w:rsidRDefault="00CD7367" w:rsidP="00CD7367">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t xml:space="preserve">Diagrama de secuencia 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registrar empleado</w:t>
      </w:r>
    </w:p>
    <w:p w14:paraId="6037A642" w14:textId="40C19D49" w:rsidR="00CD7367" w:rsidRDefault="00CD7367" w:rsidP="00CD7367">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Registrar empleado</w:t>
      </w:r>
      <w:r w:rsidRPr="00950B26">
        <w:rPr>
          <w:rFonts w:ascii="Arial Narrow" w:hAnsi="Arial Narrow"/>
          <w:sz w:val="24"/>
          <w:szCs w:val="24"/>
        </w:rPr>
        <w:t>.</w:t>
      </w:r>
    </w:p>
    <w:p w14:paraId="5EBBCA37" w14:textId="2BDC2090" w:rsidR="00CD7367" w:rsidRPr="00CD7367" w:rsidRDefault="00CD7367" w:rsidP="00232813">
      <w:pPr>
        <w:pStyle w:val="Descripcin"/>
        <w:spacing w:after="0" w:line="480" w:lineRule="auto"/>
        <w:rPr>
          <w:rFonts w:ascii="Arial Narrow" w:hAnsi="Arial Narrow"/>
          <w:i w:val="0"/>
          <w:iCs w:val="0"/>
          <w:color w:val="auto"/>
          <w:sz w:val="20"/>
          <w:szCs w:val="20"/>
        </w:rPr>
      </w:pPr>
      <w:bookmarkStart w:id="372" w:name="_Toc94786378"/>
      <w:r w:rsidRPr="00232813">
        <w:rPr>
          <w:rFonts w:ascii="Arial Narrow" w:hAnsi="Arial Narrow"/>
          <w:b/>
          <w:bCs/>
          <w:i w:val="0"/>
          <w:iCs w:val="0"/>
          <w:color w:val="auto"/>
          <w:sz w:val="20"/>
          <w:szCs w:val="20"/>
        </w:rPr>
        <w:t xml:space="preserve">Figura </w:t>
      </w:r>
      <w:r w:rsidRPr="00232813">
        <w:rPr>
          <w:rFonts w:ascii="Arial Narrow" w:hAnsi="Arial Narrow"/>
          <w:b/>
          <w:bCs/>
          <w:i w:val="0"/>
          <w:iCs w:val="0"/>
          <w:color w:val="auto"/>
          <w:sz w:val="20"/>
          <w:szCs w:val="20"/>
        </w:rPr>
        <w:fldChar w:fldCharType="begin"/>
      </w:r>
      <w:r w:rsidRPr="00232813">
        <w:rPr>
          <w:rFonts w:ascii="Arial Narrow" w:hAnsi="Arial Narrow"/>
          <w:b/>
          <w:bCs/>
          <w:i w:val="0"/>
          <w:iCs w:val="0"/>
          <w:color w:val="auto"/>
          <w:sz w:val="20"/>
          <w:szCs w:val="20"/>
        </w:rPr>
        <w:instrText xml:space="preserve"> SEQ Figura \* ARABIC </w:instrText>
      </w:r>
      <w:r w:rsidRPr="00232813">
        <w:rPr>
          <w:rFonts w:ascii="Arial Narrow" w:hAnsi="Arial Narrow"/>
          <w:b/>
          <w:bCs/>
          <w:i w:val="0"/>
          <w:iCs w:val="0"/>
          <w:color w:val="auto"/>
          <w:sz w:val="20"/>
          <w:szCs w:val="20"/>
        </w:rPr>
        <w:fldChar w:fldCharType="separate"/>
      </w:r>
      <w:r w:rsidR="00EA2385">
        <w:rPr>
          <w:rFonts w:ascii="Arial Narrow" w:hAnsi="Arial Narrow"/>
          <w:b/>
          <w:bCs/>
          <w:i w:val="0"/>
          <w:iCs w:val="0"/>
          <w:noProof/>
          <w:color w:val="auto"/>
          <w:sz w:val="20"/>
          <w:szCs w:val="20"/>
        </w:rPr>
        <w:t>217</w:t>
      </w:r>
      <w:r w:rsidRPr="00232813">
        <w:rPr>
          <w:rFonts w:ascii="Arial Narrow" w:hAnsi="Arial Narrow"/>
          <w:b/>
          <w:bCs/>
          <w:i w:val="0"/>
          <w:iCs w:val="0"/>
          <w:color w:val="auto"/>
          <w:sz w:val="20"/>
          <w:szCs w:val="20"/>
        </w:rPr>
        <w:fldChar w:fldCharType="end"/>
      </w:r>
      <w:r w:rsidRPr="00CD7367">
        <w:rPr>
          <w:rFonts w:ascii="Arial Narrow" w:hAnsi="Arial Narrow"/>
          <w:i w:val="0"/>
          <w:iCs w:val="0"/>
          <w:color w:val="auto"/>
          <w:sz w:val="20"/>
          <w:szCs w:val="20"/>
        </w:rPr>
        <w:br/>
      </w:r>
      <w:r w:rsidRPr="00232813">
        <w:rPr>
          <w:rFonts w:ascii="Arial Narrow" w:hAnsi="Arial Narrow"/>
          <w:color w:val="auto"/>
          <w:sz w:val="20"/>
          <w:szCs w:val="20"/>
        </w:rPr>
        <w:t xml:space="preserve">Diagrama de </w:t>
      </w:r>
      <w:r w:rsidR="00232813" w:rsidRPr="00232813">
        <w:rPr>
          <w:rFonts w:ascii="Arial Narrow" w:hAnsi="Arial Narrow"/>
          <w:color w:val="auto"/>
          <w:sz w:val="20"/>
          <w:szCs w:val="20"/>
        </w:rPr>
        <w:t>S</w:t>
      </w:r>
      <w:r w:rsidRPr="00232813">
        <w:rPr>
          <w:rFonts w:ascii="Arial Narrow" w:hAnsi="Arial Narrow"/>
          <w:color w:val="auto"/>
          <w:sz w:val="20"/>
          <w:szCs w:val="20"/>
        </w:rPr>
        <w:t xml:space="preserve">ecuencia del Caso de </w:t>
      </w:r>
      <w:r w:rsidR="00232813" w:rsidRPr="00232813">
        <w:rPr>
          <w:rFonts w:ascii="Arial Narrow" w:hAnsi="Arial Narrow"/>
          <w:color w:val="auto"/>
          <w:sz w:val="20"/>
          <w:szCs w:val="20"/>
        </w:rPr>
        <w:t>U</w:t>
      </w:r>
      <w:r w:rsidRPr="00232813">
        <w:rPr>
          <w:rFonts w:ascii="Arial Narrow" w:hAnsi="Arial Narrow"/>
          <w:color w:val="auto"/>
          <w:sz w:val="20"/>
          <w:szCs w:val="20"/>
        </w:rPr>
        <w:t xml:space="preserve">so Registrar </w:t>
      </w:r>
      <w:r w:rsidR="00232813" w:rsidRPr="00232813">
        <w:rPr>
          <w:rFonts w:ascii="Arial Narrow" w:hAnsi="Arial Narrow"/>
          <w:color w:val="auto"/>
          <w:sz w:val="20"/>
          <w:szCs w:val="20"/>
        </w:rPr>
        <w:t>E</w:t>
      </w:r>
      <w:r w:rsidRPr="00232813">
        <w:rPr>
          <w:rFonts w:ascii="Arial Narrow" w:hAnsi="Arial Narrow"/>
          <w:color w:val="auto"/>
          <w:sz w:val="20"/>
          <w:szCs w:val="20"/>
        </w:rPr>
        <w:t>mpleado</w:t>
      </w:r>
      <w:bookmarkEnd w:id="372"/>
    </w:p>
    <w:p w14:paraId="7F61D6A6" w14:textId="67DC9C2B" w:rsidR="00F06E5E" w:rsidRDefault="006E08A4" w:rsidP="00F06E5E">
      <w:pPr>
        <w:widowControl/>
        <w:tabs>
          <w:tab w:val="left" w:pos="2707"/>
        </w:tabs>
        <w:autoSpaceDE/>
        <w:autoSpaceDN/>
        <w:spacing w:line="360" w:lineRule="auto"/>
        <w:jc w:val="both"/>
        <w:rPr>
          <w:rFonts w:ascii="Arial Narrow" w:hAnsi="Arial Narrow"/>
          <w:sz w:val="24"/>
          <w:szCs w:val="24"/>
        </w:rPr>
      </w:pPr>
      <w:r>
        <w:rPr>
          <w:noProof/>
        </w:rPr>
        <w:drawing>
          <wp:inline distT="0" distB="0" distL="0" distR="0" wp14:anchorId="155FFEA8" wp14:editId="7B5B0177">
            <wp:extent cx="5400040" cy="2646045"/>
            <wp:effectExtent l="0" t="0" r="0" b="1905"/>
            <wp:docPr id="1460" name="Imagen 1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400040" cy="2646045"/>
                    </a:xfrm>
                    <a:prstGeom prst="rect">
                      <a:avLst/>
                    </a:prstGeom>
                  </pic:spPr>
                </pic:pic>
              </a:graphicData>
            </a:graphic>
          </wp:inline>
        </w:drawing>
      </w:r>
    </w:p>
    <w:p w14:paraId="21ACE9DD" w14:textId="77777777" w:rsidR="009E1977" w:rsidRDefault="009E1977" w:rsidP="00F05AB4">
      <w:pPr>
        <w:widowControl/>
        <w:autoSpaceDE/>
        <w:autoSpaceDN/>
        <w:spacing w:line="360" w:lineRule="auto"/>
        <w:jc w:val="both"/>
        <w:rPr>
          <w:rFonts w:ascii="Arial Narrow" w:hAnsi="Arial Narrow"/>
          <w:b/>
          <w:bCs/>
          <w:sz w:val="24"/>
          <w:szCs w:val="24"/>
        </w:rPr>
      </w:pPr>
    </w:p>
    <w:p w14:paraId="37664AF8" w14:textId="77777777" w:rsidR="009E1977" w:rsidRDefault="009E1977" w:rsidP="00F05AB4">
      <w:pPr>
        <w:widowControl/>
        <w:autoSpaceDE/>
        <w:autoSpaceDN/>
        <w:spacing w:line="360" w:lineRule="auto"/>
        <w:jc w:val="both"/>
        <w:rPr>
          <w:rFonts w:ascii="Arial Narrow" w:hAnsi="Arial Narrow"/>
          <w:b/>
          <w:bCs/>
          <w:sz w:val="24"/>
          <w:szCs w:val="24"/>
        </w:rPr>
      </w:pPr>
    </w:p>
    <w:p w14:paraId="22EAFD06" w14:textId="77777777" w:rsidR="009E1977" w:rsidRDefault="009E1977" w:rsidP="00F05AB4">
      <w:pPr>
        <w:widowControl/>
        <w:autoSpaceDE/>
        <w:autoSpaceDN/>
        <w:spacing w:line="360" w:lineRule="auto"/>
        <w:jc w:val="both"/>
        <w:rPr>
          <w:rFonts w:ascii="Arial Narrow" w:hAnsi="Arial Narrow"/>
          <w:b/>
          <w:bCs/>
          <w:sz w:val="24"/>
          <w:szCs w:val="24"/>
        </w:rPr>
      </w:pPr>
    </w:p>
    <w:p w14:paraId="3CB0384D" w14:textId="6A56E70E" w:rsidR="00F05AB4" w:rsidRPr="00950B26" w:rsidRDefault="00F05AB4" w:rsidP="00F05AB4">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t xml:space="preserve">Diagrama de secuencia 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asignar contador a un proyecto</w:t>
      </w:r>
    </w:p>
    <w:p w14:paraId="4F6CAF5F" w14:textId="4C658AA2" w:rsidR="00F05AB4" w:rsidRDefault="00F05AB4" w:rsidP="00F05AB4">
      <w:pPr>
        <w:widowControl/>
        <w:autoSpaceDE/>
        <w:autoSpaceDN/>
        <w:spacing w:line="360" w:lineRule="auto"/>
        <w:jc w:val="both"/>
        <w:rPr>
          <w:rFonts w:ascii="Arial Narrow" w:hAnsi="Arial Narrow"/>
          <w:sz w:val="24"/>
          <w:szCs w:val="24"/>
        </w:rPr>
      </w:pPr>
      <w:r w:rsidRPr="00950B26">
        <w:rPr>
          <w:rFonts w:ascii="Arial Narrow" w:hAnsi="Arial Narrow"/>
          <w:sz w:val="24"/>
          <w:szCs w:val="24"/>
        </w:rPr>
        <w:lastRenderedPageBreak/>
        <w:t xml:space="preserve">A continuación, se muestra el diagrama de secuencia del caso de uso </w:t>
      </w:r>
      <w:r>
        <w:rPr>
          <w:rFonts w:ascii="Arial Narrow" w:hAnsi="Arial Narrow"/>
          <w:sz w:val="24"/>
          <w:szCs w:val="24"/>
        </w:rPr>
        <w:t>Asignar contador a un proyecto</w:t>
      </w:r>
      <w:r w:rsidRPr="00950B26">
        <w:rPr>
          <w:rFonts w:ascii="Arial Narrow" w:hAnsi="Arial Narrow"/>
          <w:sz w:val="24"/>
          <w:szCs w:val="24"/>
        </w:rPr>
        <w:t>.</w:t>
      </w:r>
    </w:p>
    <w:p w14:paraId="6E845858" w14:textId="27D5534B" w:rsidR="00F05AB4" w:rsidRPr="00F05AB4" w:rsidRDefault="00F05AB4" w:rsidP="00232813">
      <w:pPr>
        <w:pStyle w:val="Descripcin"/>
        <w:spacing w:after="0" w:line="480" w:lineRule="auto"/>
        <w:rPr>
          <w:rFonts w:ascii="Arial Narrow" w:hAnsi="Arial Narrow"/>
          <w:i w:val="0"/>
          <w:iCs w:val="0"/>
          <w:color w:val="auto"/>
          <w:sz w:val="20"/>
          <w:szCs w:val="20"/>
        </w:rPr>
      </w:pPr>
      <w:bookmarkStart w:id="373" w:name="_Toc94786379"/>
      <w:r w:rsidRPr="00232813">
        <w:rPr>
          <w:rFonts w:ascii="Arial Narrow" w:hAnsi="Arial Narrow"/>
          <w:b/>
          <w:bCs/>
          <w:i w:val="0"/>
          <w:iCs w:val="0"/>
          <w:color w:val="auto"/>
          <w:sz w:val="20"/>
          <w:szCs w:val="20"/>
        </w:rPr>
        <w:t xml:space="preserve">Figura </w:t>
      </w:r>
      <w:r w:rsidRPr="00232813">
        <w:rPr>
          <w:rFonts w:ascii="Arial Narrow" w:hAnsi="Arial Narrow"/>
          <w:b/>
          <w:bCs/>
          <w:i w:val="0"/>
          <w:iCs w:val="0"/>
          <w:color w:val="auto"/>
          <w:sz w:val="20"/>
          <w:szCs w:val="20"/>
        </w:rPr>
        <w:fldChar w:fldCharType="begin"/>
      </w:r>
      <w:r w:rsidRPr="00232813">
        <w:rPr>
          <w:rFonts w:ascii="Arial Narrow" w:hAnsi="Arial Narrow"/>
          <w:b/>
          <w:bCs/>
          <w:i w:val="0"/>
          <w:iCs w:val="0"/>
          <w:color w:val="auto"/>
          <w:sz w:val="20"/>
          <w:szCs w:val="20"/>
        </w:rPr>
        <w:instrText xml:space="preserve"> SEQ Figura \* ARABIC </w:instrText>
      </w:r>
      <w:r w:rsidRPr="00232813">
        <w:rPr>
          <w:rFonts w:ascii="Arial Narrow" w:hAnsi="Arial Narrow"/>
          <w:b/>
          <w:bCs/>
          <w:i w:val="0"/>
          <w:iCs w:val="0"/>
          <w:color w:val="auto"/>
          <w:sz w:val="20"/>
          <w:szCs w:val="20"/>
        </w:rPr>
        <w:fldChar w:fldCharType="separate"/>
      </w:r>
      <w:r w:rsidR="00EA2385">
        <w:rPr>
          <w:rFonts w:ascii="Arial Narrow" w:hAnsi="Arial Narrow"/>
          <w:b/>
          <w:bCs/>
          <w:i w:val="0"/>
          <w:iCs w:val="0"/>
          <w:noProof/>
          <w:color w:val="auto"/>
          <w:sz w:val="20"/>
          <w:szCs w:val="20"/>
        </w:rPr>
        <w:t>218</w:t>
      </w:r>
      <w:r w:rsidRPr="00232813">
        <w:rPr>
          <w:rFonts w:ascii="Arial Narrow" w:hAnsi="Arial Narrow"/>
          <w:b/>
          <w:bCs/>
          <w:i w:val="0"/>
          <w:iCs w:val="0"/>
          <w:color w:val="auto"/>
          <w:sz w:val="20"/>
          <w:szCs w:val="20"/>
        </w:rPr>
        <w:fldChar w:fldCharType="end"/>
      </w:r>
      <w:r w:rsidRPr="00F05AB4">
        <w:rPr>
          <w:rFonts w:ascii="Arial Narrow" w:hAnsi="Arial Narrow"/>
          <w:i w:val="0"/>
          <w:iCs w:val="0"/>
          <w:color w:val="auto"/>
          <w:sz w:val="20"/>
          <w:szCs w:val="20"/>
        </w:rPr>
        <w:br/>
      </w:r>
      <w:r w:rsidRPr="00232813">
        <w:rPr>
          <w:rFonts w:ascii="Arial Narrow" w:hAnsi="Arial Narrow"/>
          <w:color w:val="auto"/>
          <w:sz w:val="20"/>
          <w:szCs w:val="20"/>
        </w:rPr>
        <w:t xml:space="preserve">Diagrama de </w:t>
      </w:r>
      <w:r w:rsidR="00232813" w:rsidRPr="00232813">
        <w:rPr>
          <w:rFonts w:ascii="Arial Narrow" w:hAnsi="Arial Narrow"/>
          <w:color w:val="auto"/>
          <w:sz w:val="20"/>
          <w:szCs w:val="20"/>
        </w:rPr>
        <w:t>S</w:t>
      </w:r>
      <w:r w:rsidRPr="00232813">
        <w:rPr>
          <w:rFonts w:ascii="Arial Narrow" w:hAnsi="Arial Narrow"/>
          <w:color w:val="auto"/>
          <w:sz w:val="20"/>
          <w:szCs w:val="20"/>
        </w:rPr>
        <w:t xml:space="preserve">ecuencia del Caso de </w:t>
      </w:r>
      <w:r w:rsidR="00232813" w:rsidRPr="00232813">
        <w:rPr>
          <w:rFonts w:ascii="Arial Narrow" w:hAnsi="Arial Narrow"/>
          <w:color w:val="auto"/>
          <w:sz w:val="20"/>
          <w:szCs w:val="20"/>
        </w:rPr>
        <w:t>U</w:t>
      </w:r>
      <w:r w:rsidRPr="00232813">
        <w:rPr>
          <w:rFonts w:ascii="Arial Narrow" w:hAnsi="Arial Narrow"/>
          <w:color w:val="auto"/>
          <w:sz w:val="20"/>
          <w:szCs w:val="20"/>
        </w:rPr>
        <w:t xml:space="preserve">so Asignar </w:t>
      </w:r>
      <w:r w:rsidR="00232813" w:rsidRPr="00232813">
        <w:rPr>
          <w:rFonts w:ascii="Arial Narrow" w:hAnsi="Arial Narrow"/>
          <w:color w:val="auto"/>
          <w:sz w:val="20"/>
          <w:szCs w:val="20"/>
        </w:rPr>
        <w:t>C</w:t>
      </w:r>
      <w:r w:rsidRPr="00232813">
        <w:rPr>
          <w:rFonts w:ascii="Arial Narrow" w:hAnsi="Arial Narrow"/>
          <w:color w:val="auto"/>
          <w:sz w:val="20"/>
          <w:szCs w:val="20"/>
        </w:rPr>
        <w:t xml:space="preserve">ontador a un </w:t>
      </w:r>
      <w:r w:rsidR="00232813" w:rsidRPr="00232813">
        <w:rPr>
          <w:rFonts w:ascii="Arial Narrow" w:hAnsi="Arial Narrow"/>
          <w:color w:val="auto"/>
          <w:sz w:val="20"/>
          <w:szCs w:val="20"/>
        </w:rPr>
        <w:t>P</w:t>
      </w:r>
      <w:r w:rsidRPr="00232813">
        <w:rPr>
          <w:rFonts w:ascii="Arial Narrow" w:hAnsi="Arial Narrow"/>
          <w:color w:val="auto"/>
          <w:sz w:val="20"/>
          <w:szCs w:val="20"/>
        </w:rPr>
        <w:t>royecto</w:t>
      </w:r>
      <w:bookmarkEnd w:id="373"/>
    </w:p>
    <w:p w14:paraId="4BE17262" w14:textId="641B329D" w:rsidR="00F06E5E" w:rsidRDefault="006E08A4" w:rsidP="00F06E5E">
      <w:pPr>
        <w:widowControl/>
        <w:tabs>
          <w:tab w:val="left" w:pos="2707"/>
        </w:tabs>
        <w:autoSpaceDE/>
        <w:autoSpaceDN/>
        <w:spacing w:line="360" w:lineRule="auto"/>
        <w:jc w:val="both"/>
        <w:rPr>
          <w:rFonts w:ascii="Arial Narrow" w:hAnsi="Arial Narrow"/>
          <w:sz w:val="24"/>
          <w:szCs w:val="24"/>
        </w:rPr>
      </w:pPr>
      <w:r>
        <w:rPr>
          <w:noProof/>
        </w:rPr>
        <w:drawing>
          <wp:inline distT="0" distB="0" distL="0" distR="0" wp14:anchorId="02718FE6" wp14:editId="579EE480">
            <wp:extent cx="5400040" cy="2030095"/>
            <wp:effectExtent l="0" t="0" r="0" b="8255"/>
            <wp:docPr id="1461" name="Imagen 1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400040" cy="2030095"/>
                    </a:xfrm>
                    <a:prstGeom prst="rect">
                      <a:avLst/>
                    </a:prstGeom>
                  </pic:spPr>
                </pic:pic>
              </a:graphicData>
            </a:graphic>
          </wp:inline>
        </w:drawing>
      </w:r>
    </w:p>
    <w:p w14:paraId="73D704F3" w14:textId="1AE5DD22" w:rsidR="00F06E5E" w:rsidRDefault="00F06E5E" w:rsidP="00F06E5E">
      <w:pPr>
        <w:widowControl/>
        <w:tabs>
          <w:tab w:val="left" w:pos="2707"/>
        </w:tabs>
        <w:autoSpaceDE/>
        <w:autoSpaceDN/>
        <w:spacing w:line="360" w:lineRule="auto"/>
        <w:jc w:val="both"/>
        <w:rPr>
          <w:rFonts w:ascii="Arial Narrow" w:hAnsi="Arial Narrow"/>
          <w:sz w:val="24"/>
          <w:szCs w:val="24"/>
        </w:rPr>
      </w:pPr>
    </w:p>
    <w:p w14:paraId="7F6128C1" w14:textId="4D657849" w:rsidR="00F06E5E" w:rsidRDefault="00F06E5E" w:rsidP="00F06E5E">
      <w:pPr>
        <w:widowControl/>
        <w:tabs>
          <w:tab w:val="left" w:pos="2707"/>
        </w:tabs>
        <w:autoSpaceDE/>
        <w:autoSpaceDN/>
        <w:spacing w:line="360" w:lineRule="auto"/>
        <w:jc w:val="both"/>
        <w:rPr>
          <w:rFonts w:ascii="Arial Narrow" w:hAnsi="Arial Narrow"/>
          <w:sz w:val="24"/>
          <w:szCs w:val="24"/>
        </w:rPr>
      </w:pPr>
    </w:p>
    <w:p w14:paraId="631108FC" w14:textId="459D60AE" w:rsidR="00716278" w:rsidRPr="00950B26" w:rsidRDefault="00716278" w:rsidP="00716278">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t xml:space="preserve">Diagrama de secuencia 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asignar gerente a un proyecto</w:t>
      </w:r>
    </w:p>
    <w:p w14:paraId="1F929ABE" w14:textId="39988A83" w:rsidR="00716278" w:rsidRDefault="00716278" w:rsidP="00716278">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Asignar gerente a un proyecto</w:t>
      </w:r>
      <w:r w:rsidRPr="00950B26">
        <w:rPr>
          <w:rFonts w:ascii="Arial Narrow" w:hAnsi="Arial Narrow"/>
          <w:sz w:val="24"/>
          <w:szCs w:val="24"/>
        </w:rPr>
        <w:t>.</w:t>
      </w:r>
    </w:p>
    <w:p w14:paraId="2C0691AB" w14:textId="371AB90B" w:rsidR="00716278" w:rsidRPr="00716278" w:rsidRDefault="00716278" w:rsidP="00232813">
      <w:pPr>
        <w:pStyle w:val="Descripcin"/>
        <w:spacing w:after="0" w:line="480" w:lineRule="auto"/>
        <w:rPr>
          <w:rFonts w:ascii="Arial Narrow" w:hAnsi="Arial Narrow"/>
          <w:i w:val="0"/>
          <w:iCs w:val="0"/>
          <w:color w:val="auto"/>
          <w:sz w:val="20"/>
          <w:szCs w:val="20"/>
        </w:rPr>
      </w:pPr>
      <w:bookmarkStart w:id="374" w:name="_Toc94786380"/>
      <w:r w:rsidRPr="00232813">
        <w:rPr>
          <w:rFonts w:ascii="Arial Narrow" w:hAnsi="Arial Narrow"/>
          <w:b/>
          <w:bCs/>
          <w:i w:val="0"/>
          <w:iCs w:val="0"/>
          <w:color w:val="auto"/>
          <w:sz w:val="20"/>
          <w:szCs w:val="20"/>
        </w:rPr>
        <w:t xml:space="preserve">Figura </w:t>
      </w:r>
      <w:r w:rsidRPr="00232813">
        <w:rPr>
          <w:rFonts w:ascii="Arial Narrow" w:hAnsi="Arial Narrow"/>
          <w:b/>
          <w:bCs/>
          <w:i w:val="0"/>
          <w:iCs w:val="0"/>
          <w:color w:val="auto"/>
          <w:sz w:val="20"/>
          <w:szCs w:val="20"/>
        </w:rPr>
        <w:fldChar w:fldCharType="begin"/>
      </w:r>
      <w:r w:rsidRPr="00232813">
        <w:rPr>
          <w:rFonts w:ascii="Arial Narrow" w:hAnsi="Arial Narrow"/>
          <w:b/>
          <w:bCs/>
          <w:i w:val="0"/>
          <w:iCs w:val="0"/>
          <w:color w:val="auto"/>
          <w:sz w:val="20"/>
          <w:szCs w:val="20"/>
        </w:rPr>
        <w:instrText xml:space="preserve"> SEQ Figura \* ARABIC </w:instrText>
      </w:r>
      <w:r w:rsidRPr="00232813">
        <w:rPr>
          <w:rFonts w:ascii="Arial Narrow" w:hAnsi="Arial Narrow"/>
          <w:b/>
          <w:bCs/>
          <w:i w:val="0"/>
          <w:iCs w:val="0"/>
          <w:color w:val="auto"/>
          <w:sz w:val="20"/>
          <w:szCs w:val="20"/>
        </w:rPr>
        <w:fldChar w:fldCharType="separate"/>
      </w:r>
      <w:r w:rsidR="00EA2385">
        <w:rPr>
          <w:rFonts w:ascii="Arial Narrow" w:hAnsi="Arial Narrow"/>
          <w:b/>
          <w:bCs/>
          <w:i w:val="0"/>
          <w:iCs w:val="0"/>
          <w:noProof/>
          <w:color w:val="auto"/>
          <w:sz w:val="20"/>
          <w:szCs w:val="20"/>
        </w:rPr>
        <w:t>219</w:t>
      </w:r>
      <w:r w:rsidRPr="00232813">
        <w:rPr>
          <w:rFonts w:ascii="Arial Narrow" w:hAnsi="Arial Narrow"/>
          <w:b/>
          <w:bCs/>
          <w:i w:val="0"/>
          <w:iCs w:val="0"/>
          <w:color w:val="auto"/>
          <w:sz w:val="20"/>
          <w:szCs w:val="20"/>
        </w:rPr>
        <w:fldChar w:fldCharType="end"/>
      </w:r>
      <w:r w:rsidRPr="00716278">
        <w:rPr>
          <w:rFonts w:ascii="Arial Narrow" w:hAnsi="Arial Narrow"/>
          <w:i w:val="0"/>
          <w:iCs w:val="0"/>
          <w:color w:val="auto"/>
          <w:sz w:val="20"/>
          <w:szCs w:val="20"/>
        </w:rPr>
        <w:br/>
      </w:r>
      <w:r w:rsidRPr="00232813">
        <w:rPr>
          <w:rFonts w:ascii="Arial Narrow" w:hAnsi="Arial Narrow"/>
          <w:color w:val="auto"/>
          <w:sz w:val="20"/>
          <w:szCs w:val="20"/>
        </w:rPr>
        <w:t xml:space="preserve">Diagrama de </w:t>
      </w:r>
      <w:r w:rsidR="00232813" w:rsidRPr="00232813">
        <w:rPr>
          <w:rFonts w:ascii="Arial Narrow" w:hAnsi="Arial Narrow"/>
          <w:color w:val="auto"/>
          <w:sz w:val="20"/>
          <w:szCs w:val="20"/>
        </w:rPr>
        <w:t>S</w:t>
      </w:r>
      <w:r w:rsidRPr="00232813">
        <w:rPr>
          <w:rFonts w:ascii="Arial Narrow" w:hAnsi="Arial Narrow"/>
          <w:color w:val="auto"/>
          <w:sz w:val="20"/>
          <w:szCs w:val="20"/>
        </w:rPr>
        <w:t xml:space="preserve">ecuencia del Caso de </w:t>
      </w:r>
      <w:r w:rsidR="00232813" w:rsidRPr="00232813">
        <w:rPr>
          <w:rFonts w:ascii="Arial Narrow" w:hAnsi="Arial Narrow"/>
          <w:color w:val="auto"/>
          <w:sz w:val="20"/>
          <w:szCs w:val="20"/>
        </w:rPr>
        <w:t>U</w:t>
      </w:r>
      <w:r w:rsidRPr="00232813">
        <w:rPr>
          <w:rFonts w:ascii="Arial Narrow" w:hAnsi="Arial Narrow"/>
          <w:color w:val="auto"/>
          <w:sz w:val="20"/>
          <w:szCs w:val="20"/>
        </w:rPr>
        <w:t xml:space="preserve">so Asignar </w:t>
      </w:r>
      <w:r w:rsidR="00232813" w:rsidRPr="00232813">
        <w:rPr>
          <w:rFonts w:ascii="Arial Narrow" w:hAnsi="Arial Narrow"/>
          <w:color w:val="auto"/>
          <w:sz w:val="20"/>
          <w:szCs w:val="20"/>
        </w:rPr>
        <w:t>G</w:t>
      </w:r>
      <w:r w:rsidRPr="00232813">
        <w:rPr>
          <w:rFonts w:ascii="Arial Narrow" w:hAnsi="Arial Narrow"/>
          <w:color w:val="auto"/>
          <w:sz w:val="20"/>
          <w:szCs w:val="20"/>
        </w:rPr>
        <w:t>erente a un</w:t>
      </w:r>
      <w:r w:rsidR="00232813" w:rsidRPr="00232813">
        <w:rPr>
          <w:rFonts w:ascii="Arial Narrow" w:hAnsi="Arial Narrow"/>
          <w:color w:val="auto"/>
          <w:sz w:val="20"/>
          <w:szCs w:val="20"/>
        </w:rPr>
        <w:t xml:space="preserve"> P</w:t>
      </w:r>
      <w:r w:rsidRPr="00232813">
        <w:rPr>
          <w:rFonts w:ascii="Arial Narrow" w:hAnsi="Arial Narrow"/>
          <w:color w:val="auto"/>
          <w:sz w:val="20"/>
          <w:szCs w:val="20"/>
        </w:rPr>
        <w:t>royecto</w:t>
      </w:r>
      <w:bookmarkEnd w:id="374"/>
    </w:p>
    <w:p w14:paraId="461A7412" w14:textId="50DB1178" w:rsidR="00716278" w:rsidRDefault="006E08A4" w:rsidP="007033FB">
      <w:pPr>
        <w:widowControl/>
        <w:autoSpaceDE/>
        <w:autoSpaceDN/>
        <w:spacing w:line="360" w:lineRule="auto"/>
        <w:jc w:val="both"/>
        <w:rPr>
          <w:rFonts w:ascii="Arial Narrow" w:hAnsi="Arial Narrow"/>
          <w:b/>
          <w:bCs/>
          <w:sz w:val="24"/>
          <w:szCs w:val="24"/>
        </w:rPr>
      </w:pPr>
      <w:r>
        <w:rPr>
          <w:noProof/>
        </w:rPr>
        <w:drawing>
          <wp:inline distT="0" distB="0" distL="0" distR="0" wp14:anchorId="7F3A0880" wp14:editId="5BE6D30F">
            <wp:extent cx="5400040" cy="2282825"/>
            <wp:effectExtent l="0" t="0" r="0" b="3175"/>
            <wp:docPr id="1462" name="Imagen 1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400040" cy="2282825"/>
                    </a:xfrm>
                    <a:prstGeom prst="rect">
                      <a:avLst/>
                    </a:prstGeom>
                  </pic:spPr>
                </pic:pic>
              </a:graphicData>
            </a:graphic>
          </wp:inline>
        </w:drawing>
      </w:r>
    </w:p>
    <w:p w14:paraId="15A5CEF7" w14:textId="77777777" w:rsidR="001038B2" w:rsidRDefault="001038B2" w:rsidP="007763FC">
      <w:pPr>
        <w:widowControl/>
        <w:autoSpaceDE/>
        <w:autoSpaceDN/>
        <w:spacing w:line="360" w:lineRule="auto"/>
        <w:jc w:val="both"/>
        <w:rPr>
          <w:rFonts w:ascii="Arial Narrow" w:hAnsi="Arial Narrow"/>
          <w:b/>
          <w:bCs/>
          <w:sz w:val="24"/>
          <w:szCs w:val="24"/>
        </w:rPr>
      </w:pPr>
    </w:p>
    <w:p w14:paraId="77BE19FC" w14:textId="073D805B" w:rsidR="001038B2" w:rsidRDefault="001038B2" w:rsidP="007763FC">
      <w:pPr>
        <w:widowControl/>
        <w:autoSpaceDE/>
        <w:autoSpaceDN/>
        <w:spacing w:line="360" w:lineRule="auto"/>
        <w:jc w:val="both"/>
        <w:rPr>
          <w:rFonts w:ascii="Arial Narrow" w:hAnsi="Arial Narrow"/>
          <w:b/>
          <w:bCs/>
          <w:sz w:val="24"/>
          <w:szCs w:val="24"/>
        </w:rPr>
      </w:pPr>
    </w:p>
    <w:p w14:paraId="5D71CA05" w14:textId="71600D09" w:rsidR="00232813" w:rsidRDefault="00232813" w:rsidP="007763FC">
      <w:pPr>
        <w:widowControl/>
        <w:autoSpaceDE/>
        <w:autoSpaceDN/>
        <w:spacing w:line="360" w:lineRule="auto"/>
        <w:jc w:val="both"/>
        <w:rPr>
          <w:rFonts w:ascii="Arial Narrow" w:hAnsi="Arial Narrow"/>
          <w:b/>
          <w:bCs/>
          <w:sz w:val="24"/>
          <w:szCs w:val="24"/>
        </w:rPr>
      </w:pPr>
    </w:p>
    <w:p w14:paraId="0CE10FB4" w14:textId="77777777" w:rsidR="00232813" w:rsidRDefault="00232813" w:rsidP="007763FC">
      <w:pPr>
        <w:widowControl/>
        <w:autoSpaceDE/>
        <w:autoSpaceDN/>
        <w:spacing w:line="360" w:lineRule="auto"/>
        <w:jc w:val="both"/>
        <w:rPr>
          <w:rFonts w:ascii="Arial Narrow" w:hAnsi="Arial Narrow"/>
          <w:b/>
          <w:bCs/>
          <w:sz w:val="24"/>
          <w:szCs w:val="24"/>
        </w:rPr>
      </w:pPr>
    </w:p>
    <w:p w14:paraId="64F0DC3A" w14:textId="77777777" w:rsidR="00232813" w:rsidRDefault="00232813" w:rsidP="007763FC">
      <w:pPr>
        <w:widowControl/>
        <w:autoSpaceDE/>
        <w:autoSpaceDN/>
        <w:spacing w:line="360" w:lineRule="auto"/>
        <w:jc w:val="both"/>
        <w:rPr>
          <w:rFonts w:ascii="Arial Narrow" w:hAnsi="Arial Narrow"/>
          <w:b/>
          <w:bCs/>
          <w:sz w:val="24"/>
          <w:szCs w:val="24"/>
        </w:rPr>
      </w:pPr>
    </w:p>
    <w:p w14:paraId="0B0F569B" w14:textId="77777777" w:rsidR="001038B2" w:rsidRDefault="001038B2" w:rsidP="007763FC">
      <w:pPr>
        <w:widowControl/>
        <w:autoSpaceDE/>
        <w:autoSpaceDN/>
        <w:spacing w:line="360" w:lineRule="auto"/>
        <w:jc w:val="both"/>
        <w:rPr>
          <w:rFonts w:ascii="Arial Narrow" w:hAnsi="Arial Narrow"/>
          <w:b/>
          <w:bCs/>
          <w:sz w:val="24"/>
          <w:szCs w:val="24"/>
        </w:rPr>
      </w:pPr>
    </w:p>
    <w:p w14:paraId="0454A412" w14:textId="15018E55" w:rsidR="007763FC" w:rsidRPr="00950B26" w:rsidRDefault="007763FC" w:rsidP="007763FC">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t xml:space="preserve">Diagrama de secuencia 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dar de baja proyecto</w:t>
      </w:r>
    </w:p>
    <w:p w14:paraId="3E26F213" w14:textId="56BD54D6" w:rsidR="007763FC" w:rsidRDefault="007763FC" w:rsidP="007763FC">
      <w:pPr>
        <w:widowControl/>
        <w:autoSpaceDE/>
        <w:autoSpaceDN/>
        <w:spacing w:line="360" w:lineRule="auto"/>
        <w:jc w:val="both"/>
        <w:rPr>
          <w:rFonts w:ascii="Arial Narrow" w:hAnsi="Arial Narrow"/>
          <w:sz w:val="24"/>
          <w:szCs w:val="24"/>
        </w:rPr>
      </w:pPr>
      <w:r w:rsidRPr="00950B26">
        <w:rPr>
          <w:rFonts w:ascii="Arial Narrow" w:hAnsi="Arial Narrow"/>
          <w:sz w:val="24"/>
          <w:szCs w:val="24"/>
        </w:rPr>
        <w:lastRenderedPageBreak/>
        <w:t xml:space="preserve">A continuación, se muestra el diagrama de secuencia del caso de uso </w:t>
      </w:r>
      <w:r>
        <w:rPr>
          <w:rFonts w:ascii="Arial Narrow" w:hAnsi="Arial Narrow"/>
          <w:sz w:val="24"/>
          <w:szCs w:val="24"/>
        </w:rPr>
        <w:t>Dar de baja proyecto</w:t>
      </w:r>
      <w:r w:rsidRPr="00950B26">
        <w:rPr>
          <w:rFonts w:ascii="Arial Narrow" w:hAnsi="Arial Narrow"/>
          <w:sz w:val="24"/>
          <w:szCs w:val="24"/>
        </w:rPr>
        <w:t>.</w:t>
      </w:r>
    </w:p>
    <w:p w14:paraId="386C6E29" w14:textId="3B1C31E4" w:rsidR="007763FC" w:rsidRPr="00131D9C" w:rsidRDefault="007763FC" w:rsidP="00131D9C">
      <w:pPr>
        <w:pStyle w:val="Descripcin"/>
        <w:spacing w:after="0" w:line="480" w:lineRule="auto"/>
        <w:rPr>
          <w:rFonts w:ascii="Arial Narrow" w:hAnsi="Arial Narrow"/>
          <w:color w:val="auto"/>
          <w:sz w:val="20"/>
          <w:szCs w:val="20"/>
        </w:rPr>
      </w:pPr>
      <w:bookmarkStart w:id="375" w:name="_Toc94786381"/>
      <w:r w:rsidRPr="00232813">
        <w:rPr>
          <w:rFonts w:ascii="Arial Narrow" w:hAnsi="Arial Narrow"/>
          <w:b/>
          <w:bCs/>
          <w:i w:val="0"/>
          <w:iCs w:val="0"/>
          <w:color w:val="auto"/>
          <w:sz w:val="20"/>
          <w:szCs w:val="20"/>
        </w:rPr>
        <w:t xml:space="preserve">Figura </w:t>
      </w:r>
      <w:r w:rsidRPr="00232813">
        <w:rPr>
          <w:rFonts w:ascii="Arial Narrow" w:hAnsi="Arial Narrow"/>
          <w:b/>
          <w:bCs/>
          <w:i w:val="0"/>
          <w:iCs w:val="0"/>
          <w:color w:val="auto"/>
          <w:sz w:val="20"/>
          <w:szCs w:val="20"/>
        </w:rPr>
        <w:fldChar w:fldCharType="begin"/>
      </w:r>
      <w:r w:rsidRPr="00232813">
        <w:rPr>
          <w:rFonts w:ascii="Arial Narrow" w:hAnsi="Arial Narrow"/>
          <w:b/>
          <w:bCs/>
          <w:i w:val="0"/>
          <w:iCs w:val="0"/>
          <w:color w:val="auto"/>
          <w:sz w:val="20"/>
          <w:szCs w:val="20"/>
        </w:rPr>
        <w:instrText xml:space="preserve"> SEQ Figura \* ARABIC </w:instrText>
      </w:r>
      <w:r w:rsidRPr="00232813">
        <w:rPr>
          <w:rFonts w:ascii="Arial Narrow" w:hAnsi="Arial Narrow"/>
          <w:b/>
          <w:bCs/>
          <w:i w:val="0"/>
          <w:iCs w:val="0"/>
          <w:color w:val="auto"/>
          <w:sz w:val="20"/>
          <w:szCs w:val="20"/>
        </w:rPr>
        <w:fldChar w:fldCharType="separate"/>
      </w:r>
      <w:r w:rsidR="00EA2385">
        <w:rPr>
          <w:rFonts w:ascii="Arial Narrow" w:hAnsi="Arial Narrow"/>
          <w:b/>
          <w:bCs/>
          <w:i w:val="0"/>
          <w:iCs w:val="0"/>
          <w:noProof/>
          <w:color w:val="auto"/>
          <w:sz w:val="20"/>
          <w:szCs w:val="20"/>
        </w:rPr>
        <w:t>220</w:t>
      </w:r>
      <w:r w:rsidRPr="00232813">
        <w:rPr>
          <w:rFonts w:ascii="Arial Narrow" w:hAnsi="Arial Narrow"/>
          <w:b/>
          <w:bCs/>
          <w:i w:val="0"/>
          <w:iCs w:val="0"/>
          <w:color w:val="auto"/>
          <w:sz w:val="20"/>
          <w:szCs w:val="20"/>
        </w:rPr>
        <w:fldChar w:fldCharType="end"/>
      </w:r>
      <w:r w:rsidRPr="007763FC">
        <w:rPr>
          <w:rFonts w:ascii="Arial Narrow" w:hAnsi="Arial Narrow"/>
          <w:i w:val="0"/>
          <w:iCs w:val="0"/>
          <w:color w:val="auto"/>
          <w:sz w:val="20"/>
          <w:szCs w:val="20"/>
        </w:rPr>
        <w:br/>
      </w:r>
      <w:r w:rsidRPr="00131D9C">
        <w:rPr>
          <w:rFonts w:ascii="Arial Narrow" w:hAnsi="Arial Narrow"/>
          <w:color w:val="auto"/>
          <w:sz w:val="20"/>
          <w:szCs w:val="20"/>
        </w:rPr>
        <w:t xml:space="preserve">Diagrama de </w:t>
      </w:r>
      <w:r w:rsidR="00131D9C" w:rsidRPr="00131D9C">
        <w:rPr>
          <w:rFonts w:ascii="Arial Narrow" w:hAnsi="Arial Narrow"/>
          <w:color w:val="auto"/>
          <w:sz w:val="20"/>
          <w:szCs w:val="20"/>
        </w:rPr>
        <w:t>S</w:t>
      </w:r>
      <w:r w:rsidRPr="00131D9C">
        <w:rPr>
          <w:rFonts w:ascii="Arial Narrow" w:hAnsi="Arial Narrow"/>
          <w:color w:val="auto"/>
          <w:sz w:val="20"/>
          <w:szCs w:val="20"/>
        </w:rPr>
        <w:t xml:space="preserve">ecuencia del Caso de </w:t>
      </w:r>
      <w:r w:rsidR="00131D9C" w:rsidRPr="00131D9C">
        <w:rPr>
          <w:rFonts w:ascii="Arial Narrow" w:hAnsi="Arial Narrow"/>
          <w:color w:val="auto"/>
          <w:sz w:val="20"/>
          <w:szCs w:val="20"/>
        </w:rPr>
        <w:t>U</w:t>
      </w:r>
      <w:r w:rsidRPr="00131D9C">
        <w:rPr>
          <w:rFonts w:ascii="Arial Narrow" w:hAnsi="Arial Narrow"/>
          <w:color w:val="auto"/>
          <w:sz w:val="20"/>
          <w:szCs w:val="20"/>
        </w:rPr>
        <w:t xml:space="preserve">so Dar de </w:t>
      </w:r>
      <w:r w:rsidR="00131D9C" w:rsidRPr="00131D9C">
        <w:rPr>
          <w:rFonts w:ascii="Arial Narrow" w:hAnsi="Arial Narrow"/>
          <w:color w:val="auto"/>
          <w:sz w:val="20"/>
          <w:szCs w:val="20"/>
        </w:rPr>
        <w:t>B</w:t>
      </w:r>
      <w:r w:rsidRPr="00131D9C">
        <w:rPr>
          <w:rFonts w:ascii="Arial Narrow" w:hAnsi="Arial Narrow"/>
          <w:color w:val="auto"/>
          <w:sz w:val="20"/>
          <w:szCs w:val="20"/>
        </w:rPr>
        <w:t xml:space="preserve">aja </w:t>
      </w:r>
      <w:r w:rsidR="00131D9C" w:rsidRPr="00131D9C">
        <w:rPr>
          <w:rFonts w:ascii="Arial Narrow" w:hAnsi="Arial Narrow"/>
          <w:color w:val="auto"/>
          <w:sz w:val="20"/>
          <w:szCs w:val="20"/>
        </w:rPr>
        <w:t>P</w:t>
      </w:r>
      <w:r w:rsidRPr="00131D9C">
        <w:rPr>
          <w:rFonts w:ascii="Arial Narrow" w:hAnsi="Arial Narrow"/>
          <w:color w:val="auto"/>
          <w:sz w:val="20"/>
          <w:szCs w:val="20"/>
        </w:rPr>
        <w:t>royecto</w:t>
      </w:r>
      <w:bookmarkEnd w:id="375"/>
    </w:p>
    <w:p w14:paraId="5CCCEC97" w14:textId="3A5650F9" w:rsidR="00716278" w:rsidRDefault="006E08A4" w:rsidP="007033FB">
      <w:pPr>
        <w:widowControl/>
        <w:autoSpaceDE/>
        <w:autoSpaceDN/>
        <w:spacing w:line="360" w:lineRule="auto"/>
        <w:jc w:val="both"/>
        <w:rPr>
          <w:rFonts w:ascii="Arial Narrow" w:hAnsi="Arial Narrow"/>
          <w:b/>
          <w:bCs/>
          <w:sz w:val="24"/>
          <w:szCs w:val="24"/>
        </w:rPr>
      </w:pPr>
      <w:r>
        <w:rPr>
          <w:noProof/>
        </w:rPr>
        <w:drawing>
          <wp:inline distT="0" distB="0" distL="0" distR="0" wp14:anchorId="1C6D3966" wp14:editId="465E77D0">
            <wp:extent cx="5400040" cy="2397760"/>
            <wp:effectExtent l="0" t="0" r="0" b="2540"/>
            <wp:docPr id="1463" name="Imagen 1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400040" cy="2397760"/>
                    </a:xfrm>
                    <a:prstGeom prst="rect">
                      <a:avLst/>
                    </a:prstGeom>
                  </pic:spPr>
                </pic:pic>
              </a:graphicData>
            </a:graphic>
          </wp:inline>
        </w:drawing>
      </w:r>
    </w:p>
    <w:p w14:paraId="3E13A520" w14:textId="77777777" w:rsidR="001038B2" w:rsidRDefault="001038B2" w:rsidP="000C5716">
      <w:pPr>
        <w:widowControl/>
        <w:autoSpaceDE/>
        <w:autoSpaceDN/>
        <w:spacing w:line="360" w:lineRule="auto"/>
        <w:jc w:val="both"/>
        <w:rPr>
          <w:rFonts w:ascii="Arial Narrow" w:hAnsi="Arial Narrow"/>
          <w:b/>
          <w:bCs/>
          <w:sz w:val="24"/>
          <w:szCs w:val="24"/>
        </w:rPr>
      </w:pPr>
    </w:p>
    <w:p w14:paraId="208286AB" w14:textId="77777777" w:rsidR="001038B2" w:rsidRDefault="001038B2" w:rsidP="000C5716">
      <w:pPr>
        <w:widowControl/>
        <w:autoSpaceDE/>
        <w:autoSpaceDN/>
        <w:spacing w:line="360" w:lineRule="auto"/>
        <w:jc w:val="both"/>
        <w:rPr>
          <w:rFonts w:ascii="Arial Narrow" w:hAnsi="Arial Narrow"/>
          <w:b/>
          <w:bCs/>
          <w:sz w:val="24"/>
          <w:szCs w:val="24"/>
        </w:rPr>
      </w:pPr>
    </w:p>
    <w:p w14:paraId="5EE9E8C6" w14:textId="02F58882" w:rsidR="000C5716" w:rsidRPr="00950B26" w:rsidRDefault="000C5716" w:rsidP="000C5716">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t xml:space="preserve">Diagrama de secuencia 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eliminar contador a un proyecto</w:t>
      </w:r>
    </w:p>
    <w:p w14:paraId="4E93E525" w14:textId="1B76C0D7" w:rsidR="000C5716" w:rsidRDefault="000C5716" w:rsidP="000C5716">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Eliminar contador a un proyecto.</w:t>
      </w:r>
    </w:p>
    <w:p w14:paraId="35D0C3EF" w14:textId="5215C999" w:rsidR="000C5716" w:rsidRPr="000C5716" w:rsidRDefault="000C5716" w:rsidP="00131D9C">
      <w:pPr>
        <w:pStyle w:val="Descripcin"/>
        <w:spacing w:after="0" w:line="480" w:lineRule="auto"/>
        <w:rPr>
          <w:rFonts w:ascii="Arial Narrow" w:hAnsi="Arial Narrow"/>
          <w:i w:val="0"/>
          <w:iCs w:val="0"/>
          <w:color w:val="auto"/>
          <w:sz w:val="20"/>
          <w:szCs w:val="20"/>
        </w:rPr>
      </w:pPr>
      <w:bookmarkStart w:id="376" w:name="_Toc94786382"/>
      <w:r w:rsidRPr="00131D9C">
        <w:rPr>
          <w:rFonts w:ascii="Arial Narrow" w:hAnsi="Arial Narrow"/>
          <w:b/>
          <w:bCs/>
          <w:i w:val="0"/>
          <w:iCs w:val="0"/>
          <w:color w:val="auto"/>
          <w:sz w:val="20"/>
          <w:szCs w:val="20"/>
        </w:rPr>
        <w:t xml:space="preserve">Figura </w:t>
      </w:r>
      <w:r w:rsidRPr="00131D9C">
        <w:rPr>
          <w:rFonts w:ascii="Arial Narrow" w:hAnsi="Arial Narrow"/>
          <w:b/>
          <w:bCs/>
          <w:i w:val="0"/>
          <w:iCs w:val="0"/>
          <w:color w:val="auto"/>
          <w:sz w:val="20"/>
          <w:szCs w:val="20"/>
        </w:rPr>
        <w:fldChar w:fldCharType="begin"/>
      </w:r>
      <w:r w:rsidRPr="00131D9C">
        <w:rPr>
          <w:rFonts w:ascii="Arial Narrow" w:hAnsi="Arial Narrow"/>
          <w:b/>
          <w:bCs/>
          <w:i w:val="0"/>
          <w:iCs w:val="0"/>
          <w:color w:val="auto"/>
          <w:sz w:val="20"/>
          <w:szCs w:val="20"/>
        </w:rPr>
        <w:instrText xml:space="preserve"> SEQ Figura \* ARABIC </w:instrText>
      </w:r>
      <w:r w:rsidRPr="00131D9C">
        <w:rPr>
          <w:rFonts w:ascii="Arial Narrow" w:hAnsi="Arial Narrow"/>
          <w:b/>
          <w:bCs/>
          <w:i w:val="0"/>
          <w:iCs w:val="0"/>
          <w:color w:val="auto"/>
          <w:sz w:val="20"/>
          <w:szCs w:val="20"/>
        </w:rPr>
        <w:fldChar w:fldCharType="separate"/>
      </w:r>
      <w:r w:rsidR="00EA2385">
        <w:rPr>
          <w:rFonts w:ascii="Arial Narrow" w:hAnsi="Arial Narrow"/>
          <w:b/>
          <w:bCs/>
          <w:i w:val="0"/>
          <w:iCs w:val="0"/>
          <w:noProof/>
          <w:color w:val="auto"/>
          <w:sz w:val="20"/>
          <w:szCs w:val="20"/>
        </w:rPr>
        <w:t>221</w:t>
      </w:r>
      <w:r w:rsidRPr="00131D9C">
        <w:rPr>
          <w:rFonts w:ascii="Arial Narrow" w:hAnsi="Arial Narrow"/>
          <w:b/>
          <w:bCs/>
          <w:i w:val="0"/>
          <w:iCs w:val="0"/>
          <w:color w:val="auto"/>
          <w:sz w:val="20"/>
          <w:szCs w:val="20"/>
        </w:rPr>
        <w:fldChar w:fldCharType="end"/>
      </w:r>
      <w:r w:rsidRPr="000C5716">
        <w:rPr>
          <w:rFonts w:ascii="Arial Narrow" w:hAnsi="Arial Narrow"/>
          <w:i w:val="0"/>
          <w:iCs w:val="0"/>
          <w:color w:val="auto"/>
          <w:sz w:val="20"/>
          <w:szCs w:val="20"/>
        </w:rPr>
        <w:br/>
      </w:r>
      <w:r w:rsidRPr="00131D9C">
        <w:rPr>
          <w:rFonts w:ascii="Arial Narrow" w:hAnsi="Arial Narrow"/>
          <w:color w:val="auto"/>
          <w:sz w:val="20"/>
          <w:szCs w:val="20"/>
        </w:rPr>
        <w:t xml:space="preserve">Diagrama de </w:t>
      </w:r>
      <w:r w:rsidR="00131D9C" w:rsidRPr="00131D9C">
        <w:rPr>
          <w:rFonts w:ascii="Arial Narrow" w:hAnsi="Arial Narrow"/>
          <w:color w:val="auto"/>
          <w:sz w:val="20"/>
          <w:szCs w:val="20"/>
        </w:rPr>
        <w:t>S</w:t>
      </w:r>
      <w:r w:rsidRPr="00131D9C">
        <w:rPr>
          <w:rFonts w:ascii="Arial Narrow" w:hAnsi="Arial Narrow"/>
          <w:color w:val="auto"/>
          <w:sz w:val="20"/>
          <w:szCs w:val="20"/>
        </w:rPr>
        <w:t xml:space="preserve">ecuencia del Caso de </w:t>
      </w:r>
      <w:r w:rsidR="00131D9C" w:rsidRPr="00131D9C">
        <w:rPr>
          <w:rFonts w:ascii="Arial Narrow" w:hAnsi="Arial Narrow"/>
          <w:color w:val="auto"/>
          <w:sz w:val="20"/>
          <w:szCs w:val="20"/>
        </w:rPr>
        <w:t>U</w:t>
      </w:r>
      <w:r w:rsidRPr="00131D9C">
        <w:rPr>
          <w:rFonts w:ascii="Arial Narrow" w:hAnsi="Arial Narrow"/>
          <w:color w:val="auto"/>
          <w:sz w:val="20"/>
          <w:szCs w:val="20"/>
        </w:rPr>
        <w:t xml:space="preserve">so Eliminar </w:t>
      </w:r>
      <w:r w:rsidR="00131D9C" w:rsidRPr="00131D9C">
        <w:rPr>
          <w:rFonts w:ascii="Arial Narrow" w:hAnsi="Arial Narrow"/>
          <w:color w:val="auto"/>
          <w:sz w:val="20"/>
          <w:szCs w:val="20"/>
        </w:rPr>
        <w:t>C</w:t>
      </w:r>
      <w:r w:rsidRPr="00131D9C">
        <w:rPr>
          <w:rFonts w:ascii="Arial Narrow" w:hAnsi="Arial Narrow"/>
          <w:color w:val="auto"/>
          <w:sz w:val="20"/>
          <w:szCs w:val="20"/>
        </w:rPr>
        <w:t xml:space="preserve">ontador a un </w:t>
      </w:r>
      <w:r w:rsidR="00131D9C" w:rsidRPr="00131D9C">
        <w:rPr>
          <w:rFonts w:ascii="Arial Narrow" w:hAnsi="Arial Narrow"/>
          <w:color w:val="auto"/>
          <w:sz w:val="20"/>
          <w:szCs w:val="20"/>
        </w:rPr>
        <w:t>P</w:t>
      </w:r>
      <w:r w:rsidRPr="00131D9C">
        <w:rPr>
          <w:rFonts w:ascii="Arial Narrow" w:hAnsi="Arial Narrow"/>
          <w:color w:val="auto"/>
          <w:sz w:val="20"/>
          <w:szCs w:val="20"/>
        </w:rPr>
        <w:t>royecto</w:t>
      </w:r>
      <w:bookmarkEnd w:id="376"/>
    </w:p>
    <w:p w14:paraId="788142BA" w14:textId="451923B0" w:rsidR="00716278" w:rsidRDefault="004B2A34" w:rsidP="007033FB">
      <w:pPr>
        <w:widowControl/>
        <w:autoSpaceDE/>
        <w:autoSpaceDN/>
        <w:spacing w:line="360" w:lineRule="auto"/>
        <w:jc w:val="both"/>
        <w:rPr>
          <w:rFonts w:ascii="Arial Narrow" w:hAnsi="Arial Narrow"/>
          <w:b/>
          <w:bCs/>
          <w:sz w:val="24"/>
          <w:szCs w:val="24"/>
        </w:rPr>
      </w:pPr>
      <w:r>
        <w:rPr>
          <w:noProof/>
        </w:rPr>
        <w:drawing>
          <wp:inline distT="0" distB="0" distL="0" distR="0" wp14:anchorId="707AEFCD" wp14:editId="7D6C5109">
            <wp:extent cx="5400040" cy="2112645"/>
            <wp:effectExtent l="0" t="0" r="0" b="1905"/>
            <wp:docPr id="1464" name="Imagen 1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400040" cy="2112645"/>
                    </a:xfrm>
                    <a:prstGeom prst="rect">
                      <a:avLst/>
                    </a:prstGeom>
                  </pic:spPr>
                </pic:pic>
              </a:graphicData>
            </a:graphic>
          </wp:inline>
        </w:drawing>
      </w:r>
    </w:p>
    <w:p w14:paraId="783A63F4" w14:textId="77777777" w:rsidR="0003360E" w:rsidRDefault="0003360E" w:rsidP="0003360E">
      <w:pPr>
        <w:widowControl/>
        <w:autoSpaceDE/>
        <w:autoSpaceDN/>
        <w:spacing w:line="360" w:lineRule="auto"/>
        <w:jc w:val="both"/>
        <w:rPr>
          <w:rFonts w:ascii="Arial Narrow" w:hAnsi="Arial Narrow"/>
          <w:b/>
          <w:bCs/>
          <w:sz w:val="24"/>
          <w:szCs w:val="24"/>
        </w:rPr>
      </w:pPr>
    </w:p>
    <w:p w14:paraId="31D9E51E" w14:textId="77777777" w:rsidR="0003360E" w:rsidRDefault="0003360E" w:rsidP="0003360E">
      <w:pPr>
        <w:widowControl/>
        <w:autoSpaceDE/>
        <w:autoSpaceDN/>
        <w:spacing w:line="360" w:lineRule="auto"/>
        <w:jc w:val="both"/>
        <w:rPr>
          <w:rFonts w:ascii="Arial Narrow" w:hAnsi="Arial Narrow"/>
          <w:b/>
          <w:bCs/>
          <w:sz w:val="24"/>
          <w:szCs w:val="24"/>
        </w:rPr>
      </w:pPr>
    </w:p>
    <w:p w14:paraId="60896AE2" w14:textId="19DFDC28" w:rsidR="0003360E" w:rsidRDefault="0003360E" w:rsidP="0003360E">
      <w:pPr>
        <w:widowControl/>
        <w:autoSpaceDE/>
        <w:autoSpaceDN/>
        <w:spacing w:line="360" w:lineRule="auto"/>
        <w:jc w:val="both"/>
        <w:rPr>
          <w:rFonts w:ascii="Arial Narrow" w:hAnsi="Arial Narrow"/>
          <w:b/>
          <w:bCs/>
          <w:sz w:val="24"/>
          <w:szCs w:val="24"/>
        </w:rPr>
      </w:pPr>
    </w:p>
    <w:p w14:paraId="3C0DB862" w14:textId="756756DF" w:rsidR="00131D9C" w:rsidRDefault="00131D9C" w:rsidP="0003360E">
      <w:pPr>
        <w:widowControl/>
        <w:autoSpaceDE/>
        <w:autoSpaceDN/>
        <w:spacing w:line="360" w:lineRule="auto"/>
        <w:jc w:val="both"/>
        <w:rPr>
          <w:rFonts w:ascii="Arial Narrow" w:hAnsi="Arial Narrow"/>
          <w:b/>
          <w:bCs/>
          <w:sz w:val="24"/>
          <w:szCs w:val="24"/>
        </w:rPr>
      </w:pPr>
    </w:p>
    <w:p w14:paraId="187CAFF6" w14:textId="77777777" w:rsidR="00131D9C" w:rsidRDefault="00131D9C" w:rsidP="0003360E">
      <w:pPr>
        <w:widowControl/>
        <w:autoSpaceDE/>
        <w:autoSpaceDN/>
        <w:spacing w:line="360" w:lineRule="auto"/>
        <w:jc w:val="both"/>
        <w:rPr>
          <w:rFonts w:ascii="Arial Narrow" w:hAnsi="Arial Narrow"/>
          <w:b/>
          <w:bCs/>
          <w:sz w:val="24"/>
          <w:szCs w:val="24"/>
        </w:rPr>
      </w:pPr>
    </w:p>
    <w:p w14:paraId="3B702392" w14:textId="0F3788D7" w:rsidR="0003360E" w:rsidRPr="00950B26" w:rsidRDefault="0003360E" w:rsidP="0003360E">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t xml:space="preserve">Diagrama de secuencia 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modificar proyecto</w:t>
      </w:r>
    </w:p>
    <w:p w14:paraId="58117E3D" w14:textId="1677930A" w:rsidR="0003360E" w:rsidRDefault="0003360E" w:rsidP="0003360E">
      <w:pPr>
        <w:widowControl/>
        <w:autoSpaceDE/>
        <w:autoSpaceDN/>
        <w:spacing w:line="360" w:lineRule="auto"/>
        <w:jc w:val="both"/>
        <w:rPr>
          <w:rFonts w:ascii="Arial Narrow" w:hAnsi="Arial Narrow"/>
          <w:sz w:val="24"/>
          <w:szCs w:val="24"/>
        </w:rPr>
      </w:pPr>
      <w:r w:rsidRPr="00950B26">
        <w:rPr>
          <w:rFonts w:ascii="Arial Narrow" w:hAnsi="Arial Narrow"/>
          <w:sz w:val="24"/>
          <w:szCs w:val="24"/>
        </w:rPr>
        <w:lastRenderedPageBreak/>
        <w:t xml:space="preserve">A continuación, se muestra el diagrama de secuencia del caso de uso </w:t>
      </w:r>
      <w:r>
        <w:rPr>
          <w:rFonts w:ascii="Arial Narrow" w:hAnsi="Arial Narrow"/>
          <w:sz w:val="24"/>
          <w:szCs w:val="24"/>
        </w:rPr>
        <w:t>Modificar proyecto.</w:t>
      </w:r>
    </w:p>
    <w:p w14:paraId="0450964B" w14:textId="27CF881D" w:rsidR="0003360E" w:rsidRPr="0003360E" w:rsidRDefault="0003360E" w:rsidP="00131D9C">
      <w:pPr>
        <w:pStyle w:val="Descripcin"/>
        <w:spacing w:after="0" w:line="480" w:lineRule="auto"/>
        <w:rPr>
          <w:rFonts w:ascii="Arial Narrow" w:hAnsi="Arial Narrow"/>
          <w:i w:val="0"/>
          <w:iCs w:val="0"/>
          <w:color w:val="auto"/>
          <w:sz w:val="20"/>
          <w:szCs w:val="20"/>
        </w:rPr>
      </w:pPr>
      <w:bookmarkStart w:id="377" w:name="_Toc94786383"/>
      <w:r w:rsidRPr="00131D9C">
        <w:rPr>
          <w:rFonts w:ascii="Arial Narrow" w:hAnsi="Arial Narrow"/>
          <w:b/>
          <w:bCs/>
          <w:i w:val="0"/>
          <w:iCs w:val="0"/>
          <w:color w:val="auto"/>
          <w:sz w:val="20"/>
          <w:szCs w:val="20"/>
        </w:rPr>
        <w:t xml:space="preserve">Figura </w:t>
      </w:r>
      <w:r w:rsidRPr="00131D9C">
        <w:rPr>
          <w:rFonts w:ascii="Arial Narrow" w:hAnsi="Arial Narrow"/>
          <w:b/>
          <w:bCs/>
          <w:i w:val="0"/>
          <w:iCs w:val="0"/>
          <w:color w:val="auto"/>
          <w:sz w:val="20"/>
          <w:szCs w:val="20"/>
        </w:rPr>
        <w:fldChar w:fldCharType="begin"/>
      </w:r>
      <w:r w:rsidRPr="00131D9C">
        <w:rPr>
          <w:rFonts w:ascii="Arial Narrow" w:hAnsi="Arial Narrow"/>
          <w:b/>
          <w:bCs/>
          <w:i w:val="0"/>
          <w:iCs w:val="0"/>
          <w:color w:val="auto"/>
          <w:sz w:val="20"/>
          <w:szCs w:val="20"/>
        </w:rPr>
        <w:instrText xml:space="preserve"> SEQ Figura \* ARABIC </w:instrText>
      </w:r>
      <w:r w:rsidRPr="00131D9C">
        <w:rPr>
          <w:rFonts w:ascii="Arial Narrow" w:hAnsi="Arial Narrow"/>
          <w:b/>
          <w:bCs/>
          <w:i w:val="0"/>
          <w:iCs w:val="0"/>
          <w:color w:val="auto"/>
          <w:sz w:val="20"/>
          <w:szCs w:val="20"/>
        </w:rPr>
        <w:fldChar w:fldCharType="separate"/>
      </w:r>
      <w:r w:rsidR="00EA2385">
        <w:rPr>
          <w:rFonts w:ascii="Arial Narrow" w:hAnsi="Arial Narrow"/>
          <w:b/>
          <w:bCs/>
          <w:i w:val="0"/>
          <w:iCs w:val="0"/>
          <w:noProof/>
          <w:color w:val="auto"/>
          <w:sz w:val="20"/>
          <w:szCs w:val="20"/>
        </w:rPr>
        <w:t>222</w:t>
      </w:r>
      <w:r w:rsidRPr="00131D9C">
        <w:rPr>
          <w:rFonts w:ascii="Arial Narrow" w:hAnsi="Arial Narrow"/>
          <w:b/>
          <w:bCs/>
          <w:i w:val="0"/>
          <w:iCs w:val="0"/>
          <w:color w:val="auto"/>
          <w:sz w:val="20"/>
          <w:szCs w:val="20"/>
        </w:rPr>
        <w:fldChar w:fldCharType="end"/>
      </w:r>
      <w:r w:rsidRPr="0003360E">
        <w:rPr>
          <w:rFonts w:ascii="Arial Narrow" w:hAnsi="Arial Narrow"/>
          <w:i w:val="0"/>
          <w:iCs w:val="0"/>
          <w:color w:val="auto"/>
          <w:sz w:val="20"/>
          <w:szCs w:val="20"/>
        </w:rPr>
        <w:br/>
      </w:r>
      <w:r w:rsidRPr="00131D9C">
        <w:rPr>
          <w:rFonts w:ascii="Arial Narrow" w:hAnsi="Arial Narrow"/>
          <w:color w:val="auto"/>
          <w:sz w:val="20"/>
          <w:szCs w:val="20"/>
        </w:rPr>
        <w:t xml:space="preserve">Diagrama de </w:t>
      </w:r>
      <w:r w:rsidR="00131D9C" w:rsidRPr="00131D9C">
        <w:rPr>
          <w:rFonts w:ascii="Arial Narrow" w:hAnsi="Arial Narrow"/>
          <w:color w:val="auto"/>
          <w:sz w:val="20"/>
          <w:szCs w:val="20"/>
        </w:rPr>
        <w:t>S</w:t>
      </w:r>
      <w:r w:rsidRPr="00131D9C">
        <w:rPr>
          <w:rFonts w:ascii="Arial Narrow" w:hAnsi="Arial Narrow"/>
          <w:color w:val="auto"/>
          <w:sz w:val="20"/>
          <w:szCs w:val="20"/>
        </w:rPr>
        <w:t xml:space="preserve">ecuencia del Caso de </w:t>
      </w:r>
      <w:r w:rsidR="00131D9C" w:rsidRPr="00131D9C">
        <w:rPr>
          <w:rFonts w:ascii="Arial Narrow" w:hAnsi="Arial Narrow"/>
          <w:color w:val="auto"/>
          <w:sz w:val="20"/>
          <w:szCs w:val="20"/>
        </w:rPr>
        <w:t>U</w:t>
      </w:r>
      <w:r w:rsidRPr="00131D9C">
        <w:rPr>
          <w:rFonts w:ascii="Arial Narrow" w:hAnsi="Arial Narrow"/>
          <w:color w:val="auto"/>
          <w:sz w:val="20"/>
          <w:szCs w:val="20"/>
        </w:rPr>
        <w:t xml:space="preserve">so Modificar </w:t>
      </w:r>
      <w:r w:rsidR="00131D9C" w:rsidRPr="00131D9C">
        <w:rPr>
          <w:rFonts w:ascii="Arial Narrow" w:hAnsi="Arial Narrow"/>
          <w:color w:val="auto"/>
          <w:sz w:val="20"/>
          <w:szCs w:val="20"/>
        </w:rPr>
        <w:t>P</w:t>
      </w:r>
      <w:r w:rsidRPr="00131D9C">
        <w:rPr>
          <w:rFonts w:ascii="Arial Narrow" w:hAnsi="Arial Narrow"/>
          <w:color w:val="auto"/>
          <w:sz w:val="20"/>
          <w:szCs w:val="20"/>
        </w:rPr>
        <w:t>royecto</w:t>
      </w:r>
      <w:bookmarkEnd w:id="377"/>
    </w:p>
    <w:p w14:paraId="57969FE0" w14:textId="584BD9B6" w:rsidR="00716278" w:rsidRDefault="004B2A34" w:rsidP="007033FB">
      <w:pPr>
        <w:widowControl/>
        <w:autoSpaceDE/>
        <w:autoSpaceDN/>
        <w:spacing w:line="360" w:lineRule="auto"/>
        <w:jc w:val="both"/>
        <w:rPr>
          <w:rFonts w:ascii="Arial Narrow" w:hAnsi="Arial Narrow"/>
          <w:b/>
          <w:bCs/>
          <w:sz w:val="24"/>
          <w:szCs w:val="24"/>
        </w:rPr>
      </w:pPr>
      <w:r>
        <w:rPr>
          <w:noProof/>
        </w:rPr>
        <w:drawing>
          <wp:inline distT="0" distB="0" distL="0" distR="0" wp14:anchorId="51E8B53A" wp14:editId="3B0E9D78">
            <wp:extent cx="5400040" cy="2373630"/>
            <wp:effectExtent l="0" t="0" r="0" b="7620"/>
            <wp:docPr id="1465" name="Imagen 1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400040" cy="2373630"/>
                    </a:xfrm>
                    <a:prstGeom prst="rect">
                      <a:avLst/>
                    </a:prstGeom>
                  </pic:spPr>
                </pic:pic>
              </a:graphicData>
            </a:graphic>
          </wp:inline>
        </w:drawing>
      </w:r>
    </w:p>
    <w:p w14:paraId="17C8469C" w14:textId="77777777" w:rsidR="00E70C0C" w:rsidRDefault="00E70C0C" w:rsidP="00CB54B9">
      <w:pPr>
        <w:widowControl/>
        <w:autoSpaceDE/>
        <w:autoSpaceDN/>
        <w:spacing w:line="360" w:lineRule="auto"/>
        <w:jc w:val="both"/>
        <w:rPr>
          <w:rFonts w:ascii="Arial Narrow" w:hAnsi="Arial Narrow"/>
          <w:b/>
          <w:bCs/>
          <w:sz w:val="24"/>
          <w:szCs w:val="24"/>
        </w:rPr>
      </w:pPr>
    </w:p>
    <w:p w14:paraId="1366453D" w14:textId="77777777" w:rsidR="00E70C0C" w:rsidRDefault="00E70C0C" w:rsidP="00CB54B9">
      <w:pPr>
        <w:widowControl/>
        <w:autoSpaceDE/>
        <w:autoSpaceDN/>
        <w:spacing w:line="360" w:lineRule="auto"/>
        <w:jc w:val="both"/>
        <w:rPr>
          <w:rFonts w:ascii="Arial Narrow" w:hAnsi="Arial Narrow"/>
          <w:b/>
          <w:bCs/>
          <w:sz w:val="24"/>
          <w:szCs w:val="24"/>
        </w:rPr>
      </w:pPr>
    </w:p>
    <w:p w14:paraId="2C65F43E" w14:textId="79497DA6" w:rsidR="00CB54B9" w:rsidRPr="00950B26" w:rsidRDefault="00CB54B9" w:rsidP="00CB54B9">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t xml:space="preserve">Diagrama de secuencia 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registrar proyecto</w:t>
      </w:r>
    </w:p>
    <w:p w14:paraId="5E57C524" w14:textId="2DAB51BB" w:rsidR="00CB54B9" w:rsidRDefault="00CB54B9" w:rsidP="00CB54B9">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Registrar proyecto.</w:t>
      </w:r>
    </w:p>
    <w:p w14:paraId="206B4B6D" w14:textId="34E047E6" w:rsidR="00CB54B9" w:rsidRPr="00CB54B9" w:rsidRDefault="00CB54B9" w:rsidP="00131D9C">
      <w:pPr>
        <w:pStyle w:val="Descripcin"/>
        <w:spacing w:after="0" w:line="480" w:lineRule="auto"/>
        <w:rPr>
          <w:rFonts w:ascii="Arial Narrow" w:hAnsi="Arial Narrow"/>
          <w:i w:val="0"/>
          <w:iCs w:val="0"/>
          <w:color w:val="auto"/>
          <w:sz w:val="20"/>
          <w:szCs w:val="20"/>
        </w:rPr>
      </w:pPr>
      <w:bookmarkStart w:id="378" w:name="_Toc94786384"/>
      <w:r w:rsidRPr="00131D9C">
        <w:rPr>
          <w:rFonts w:ascii="Arial Narrow" w:hAnsi="Arial Narrow"/>
          <w:b/>
          <w:bCs/>
          <w:i w:val="0"/>
          <w:iCs w:val="0"/>
          <w:color w:val="auto"/>
          <w:sz w:val="20"/>
          <w:szCs w:val="20"/>
        </w:rPr>
        <w:t xml:space="preserve">Figura </w:t>
      </w:r>
      <w:r w:rsidRPr="00131D9C">
        <w:rPr>
          <w:rFonts w:ascii="Arial Narrow" w:hAnsi="Arial Narrow"/>
          <w:b/>
          <w:bCs/>
          <w:i w:val="0"/>
          <w:iCs w:val="0"/>
          <w:color w:val="auto"/>
          <w:sz w:val="20"/>
          <w:szCs w:val="20"/>
        </w:rPr>
        <w:fldChar w:fldCharType="begin"/>
      </w:r>
      <w:r w:rsidRPr="00131D9C">
        <w:rPr>
          <w:rFonts w:ascii="Arial Narrow" w:hAnsi="Arial Narrow"/>
          <w:b/>
          <w:bCs/>
          <w:i w:val="0"/>
          <w:iCs w:val="0"/>
          <w:color w:val="auto"/>
          <w:sz w:val="20"/>
          <w:szCs w:val="20"/>
        </w:rPr>
        <w:instrText xml:space="preserve"> SEQ Figura \* ARABIC </w:instrText>
      </w:r>
      <w:r w:rsidRPr="00131D9C">
        <w:rPr>
          <w:rFonts w:ascii="Arial Narrow" w:hAnsi="Arial Narrow"/>
          <w:b/>
          <w:bCs/>
          <w:i w:val="0"/>
          <w:iCs w:val="0"/>
          <w:color w:val="auto"/>
          <w:sz w:val="20"/>
          <w:szCs w:val="20"/>
        </w:rPr>
        <w:fldChar w:fldCharType="separate"/>
      </w:r>
      <w:r w:rsidR="00EA2385">
        <w:rPr>
          <w:rFonts w:ascii="Arial Narrow" w:hAnsi="Arial Narrow"/>
          <w:b/>
          <w:bCs/>
          <w:i w:val="0"/>
          <w:iCs w:val="0"/>
          <w:noProof/>
          <w:color w:val="auto"/>
          <w:sz w:val="20"/>
          <w:szCs w:val="20"/>
        </w:rPr>
        <w:t>223</w:t>
      </w:r>
      <w:r w:rsidRPr="00131D9C">
        <w:rPr>
          <w:rFonts w:ascii="Arial Narrow" w:hAnsi="Arial Narrow"/>
          <w:b/>
          <w:bCs/>
          <w:i w:val="0"/>
          <w:iCs w:val="0"/>
          <w:color w:val="auto"/>
          <w:sz w:val="20"/>
          <w:szCs w:val="20"/>
        </w:rPr>
        <w:fldChar w:fldCharType="end"/>
      </w:r>
      <w:r w:rsidRPr="00CB54B9">
        <w:rPr>
          <w:rFonts w:ascii="Arial Narrow" w:hAnsi="Arial Narrow"/>
          <w:i w:val="0"/>
          <w:iCs w:val="0"/>
          <w:color w:val="auto"/>
          <w:sz w:val="20"/>
          <w:szCs w:val="20"/>
        </w:rPr>
        <w:br/>
      </w:r>
      <w:r w:rsidRPr="00131D9C">
        <w:rPr>
          <w:rFonts w:ascii="Arial Narrow" w:hAnsi="Arial Narrow"/>
          <w:color w:val="auto"/>
          <w:sz w:val="20"/>
          <w:szCs w:val="20"/>
        </w:rPr>
        <w:t xml:space="preserve">Diagrama de </w:t>
      </w:r>
      <w:r w:rsidR="00131D9C" w:rsidRPr="00131D9C">
        <w:rPr>
          <w:rFonts w:ascii="Arial Narrow" w:hAnsi="Arial Narrow"/>
          <w:color w:val="auto"/>
          <w:sz w:val="20"/>
          <w:szCs w:val="20"/>
        </w:rPr>
        <w:t>S</w:t>
      </w:r>
      <w:r w:rsidRPr="00131D9C">
        <w:rPr>
          <w:rFonts w:ascii="Arial Narrow" w:hAnsi="Arial Narrow"/>
          <w:color w:val="auto"/>
          <w:sz w:val="20"/>
          <w:szCs w:val="20"/>
        </w:rPr>
        <w:t xml:space="preserve">ecuencia del Caso de </w:t>
      </w:r>
      <w:r w:rsidR="00131D9C" w:rsidRPr="00131D9C">
        <w:rPr>
          <w:rFonts w:ascii="Arial Narrow" w:hAnsi="Arial Narrow"/>
          <w:color w:val="auto"/>
          <w:sz w:val="20"/>
          <w:szCs w:val="20"/>
        </w:rPr>
        <w:t>U</w:t>
      </w:r>
      <w:r w:rsidRPr="00131D9C">
        <w:rPr>
          <w:rFonts w:ascii="Arial Narrow" w:hAnsi="Arial Narrow"/>
          <w:color w:val="auto"/>
          <w:sz w:val="20"/>
          <w:szCs w:val="20"/>
        </w:rPr>
        <w:t xml:space="preserve">so Registrar </w:t>
      </w:r>
      <w:r w:rsidR="00131D9C" w:rsidRPr="00131D9C">
        <w:rPr>
          <w:rFonts w:ascii="Arial Narrow" w:hAnsi="Arial Narrow"/>
          <w:color w:val="auto"/>
          <w:sz w:val="20"/>
          <w:szCs w:val="20"/>
        </w:rPr>
        <w:t>P</w:t>
      </w:r>
      <w:r w:rsidRPr="00131D9C">
        <w:rPr>
          <w:rFonts w:ascii="Arial Narrow" w:hAnsi="Arial Narrow"/>
          <w:color w:val="auto"/>
          <w:sz w:val="20"/>
          <w:szCs w:val="20"/>
        </w:rPr>
        <w:t>royecto</w:t>
      </w:r>
      <w:bookmarkEnd w:id="378"/>
    </w:p>
    <w:p w14:paraId="21A81581" w14:textId="706FE28B" w:rsidR="00716278" w:rsidRDefault="004B2A34" w:rsidP="007033FB">
      <w:pPr>
        <w:widowControl/>
        <w:autoSpaceDE/>
        <w:autoSpaceDN/>
        <w:spacing w:line="360" w:lineRule="auto"/>
        <w:jc w:val="both"/>
        <w:rPr>
          <w:rFonts w:ascii="Arial Narrow" w:hAnsi="Arial Narrow"/>
          <w:b/>
          <w:bCs/>
          <w:sz w:val="24"/>
          <w:szCs w:val="24"/>
        </w:rPr>
      </w:pPr>
      <w:r>
        <w:rPr>
          <w:noProof/>
        </w:rPr>
        <w:drawing>
          <wp:inline distT="0" distB="0" distL="0" distR="0" wp14:anchorId="0F52DD05" wp14:editId="0BC04655">
            <wp:extent cx="5400040" cy="2480310"/>
            <wp:effectExtent l="0" t="0" r="0" b="0"/>
            <wp:docPr id="1466" name="Imagen 1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400040" cy="2480310"/>
                    </a:xfrm>
                    <a:prstGeom prst="rect">
                      <a:avLst/>
                    </a:prstGeom>
                  </pic:spPr>
                </pic:pic>
              </a:graphicData>
            </a:graphic>
          </wp:inline>
        </w:drawing>
      </w:r>
    </w:p>
    <w:p w14:paraId="0E9CF9C9" w14:textId="2E88AD93" w:rsidR="00DA235D" w:rsidRDefault="00DA235D" w:rsidP="00487E7B">
      <w:pPr>
        <w:widowControl/>
        <w:autoSpaceDE/>
        <w:autoSpaceDN/>
        <w:spacing w:line="360" w:lineRule="auto"/>
        <w:jc w:val="both"/>
        <w:rPr>
          <w:rFonts w:ascii="Arial Narrow" w:hAnsi="Arial Narrow"/>
          <w:b/>
          <w:bCs/>
          <w:sz w:val="24"/>
          <w:szCs w:val="24"/>
        </w:rPr>
      </w:pPr>
    </w:p>
    <w:p w14:paraId="4C77B226" w14:textId="77777777" w:rsidR="00E70C0C" w:rsidRDefault="00E70C0C" w:rsidP="00487E7B">
      <w:pPr>
        <w:widowControl/>
        <w:autoSpaceDE/>
        <w:autoSpaceDN/>
        <w:spacing w:line="360" w:lineRule="auto"/>
        <w:jc w:val="both"/>
        <w:rPr>
          <w:rFonts w:ascii="Arial Narrow" w:hAnsi="Arial Narrow"/>
          <w:b/>
          <w:bCs/>
          <w:sz w:val="24"/>
          <w:szCs w:val="24"/>
        </w:rPr>
      </w:pPr>
    </w:p>
    <w:p w14:paraId="1B77BF64" w14:textId="77777777" w:rsidR="00131D9C" w:rsidRDefault="00131D9C" w:rsidP="00487E7B">
      <w:pPr>
        <w:widowControl/>
        <w:autoSpaceDE/>
        <w:autoSpaceDN/>
        <w:spacing w:line="360" w:lineRule="auto"/>
        <w:jc w:val="both"/>
        <w:rPr>
          <w:rFonts w:ascii="Arial Narrow" w:hAnsi="Arial Narrow"/>
          <w:b/>
          <w:bCs/>
          <w:sz w:val="24"/>
          <w:szCs w:val="24"/>
        </w:rPr>
      </w:pPr>
    </w:p>
    <w:p w14:paraId="79590005" w14:textId="77777777" w:rsidR="00DA235D" w:rsidRDefault="00DA235D" w:rsidP="00487E7B">
      <w:pPr>
        <w:widowControl/>
        <w:autoSpaceDE/>
        <w:autoSpaceDN/>
        <w:spacing w:line="360" w:lineRule="auto"/>
        <w:jc w:val="both"/>
        <w:rPr>
          <w:rFonts w:ascii="Arial Narrow" w:hAnsi="Arial Narrow"/>
          <w:b/>
          <w:bCs/>
          <w:sz w:val="24"/>
          <w:szCs w:val="24"/>
        </w:rPr>
      </w:pPr>
    </w:p>
    <w:p w14:paraId="7DFE333F" w14:textId="37274A45" w:rsidR="00487E7B" w:rsidRPr="00950B26" w:rsidRDefault="00487E7B" w:rsidP="00487E7B">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t xml:space="preserve">Diagrama de secuencia 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aprobar rendición de gastos</w:t>
      </w:r>
    </w:p>
    <w:p w14:paraId="1C00F6AB" w14:textId="25778085" w:rsidR="00487E7B" w:rsidRDefault="00487E7B" w:rsidP="00487E7B">
      <w:pPr>
        <w:widowControl/>
        <w:autoSpaceDE/>
        <w:autoSpaceDN/>
        <w:spacing w:line="360" w:lineRule="auto"/>
        <w:jc w:val="both"/>
        <w:rPr>
          <w:rFonts w:ascii="Arial Narrow" w:hAnsi="Arial Narrow"/>
          <w:sz w:val="24"/>
          <w:szCs w:val="24"/>
        </w:rPr>
      </w:pPr>
      <w:r w:rsidRPr="00950B26">
        <w:rPr>
          <w:rFonts w:ascii="Arial Narrow" w:hAnsi="Arial Narrow"/>
          <w:sz w:val="24"/>
          <w:szCs w:val="24"/>
        </w:rPr>
        <w:lastRenderedPageBreak/>
        <w:t xml:space="preserve">A continuación, se muestra el diagrama de secuencia del caso de uso </w:t>
      </w:r>
      <w:r>
        <w:rPr>
          <w:rFonts w:ascii="Arial Narrow" w:hAnsi="Arial Narrow"/>
          <w:sz w:val="24"/>
          <w:szCs w:val="24"/>
        </w:rPr>
        <w:t>Aprobar rendición de gastos.</w:t>
      </w:r>
    </w:p>
    <w:p w14:paraId="748A400F" w14:textId="350B1FC2" w:rsidR="00487E7B" w:rsidRPr="00487E7B" w:rsidRDefault="00487E7B" w:rsidP="00131D9C">
      <w:pPr>
        <w:pStyle w:val="Descripcin"/>
        <w:spacing w:after="0" w:line="480" w:lineRule="auto"/>
        <w:rPr>
          <w:rFonts w:ascii="Arial Narrow" w:hAnsi="Arial Narrow"/>
          <w:i w:val="0"/>
          <w:iCs w:val="0"/>
          <w:color w:val="auto"/>
          <w:sz w:val="20"/>
          <w:szCs w:val="20"/>
        </w:rPr>
      </w:pPr>
      <w:bookmarkStart w:id="379" w:name="_Toc94786385"/>
      <w:r w:rsidRPr="00131D9C">
        <w:rPr>
          <w:rFonts w:ascii="Arial Narrow" w:hAnsi="Arial Narrow"/>
          <w:b/>
          <w:bCs/>
          <w:i w:val="0"/>
          <w:iCs w:val="0"/>
          <w:color w:val="auto"/>
          <w:sz w:val="20"/>
          <w:szCs w:val="20"/>
        </w:rPr>
        <w:t xml:space="preserve">Figura </w:t>
      </w:r>
      <w:r w:rsidRPr="00131D9C">
        <w:rPr>
          <w:rFonts w:ascii="Arial Narrow" w:hAnsi="Arial Narrow"/>
          <w:b/>
          <w:bCs/>
          <w:i w:val="0"/>
          <w:iCs w:val="0"/>
          <w:color w:val="auto"/>
          <w:sz w:val="20"/>
          <w:szCs w:val="20"/>
        </w:rPr>
        <w:fldChar w:fldCharType="begin"/>
      </w:r>
      <w:r w:rsidRPr="00131D9C">
        <w:rPr>
          <w:rFonts w:ascii="Arial Narrow" w:hAnsi="Arial Narrow"/>
          <w:b/>
          <w:bCs/>
          <w:i w:val="0"/>
          <w:iCs w:val="0"/>
          <w:color w:val="auto"/>
          <w:sz w:val="20"/>
          <w:szCs w:val="20"/>
        </w:rPr>
        <w:instrText xml:space="preserve"> SEQ Figura \* ARABIC </w:instrText>
      </w:r>
      <w:r w:rsidRPr="00131D9C">
        <w:rPr>
          <w:rFonts w:ascii="Arial Narrow" w:hAnsi="Arial Narrow"/>
          <w:b/>
          <w:bCs/>
          <w:i w:val="0"/>
          <w:iCs w:val="0"/>
          <w:color w:val="auto"/>
          <w:sz w:val="20"/>
          <w:szCs w:val="20"/>
        </w:rPr>
        <w:fldChar w:fldCharType="separate"/>
      </w:r>
      <w:r w:rsidR="00EA2385">
        <w:rPr>
          <w:rFonts w:ascii="Arial Narrow" w:hAnsi="Arial Narrow"/>
          <w:b/>
          <w:bCs/>
          <w:i w:val="0"/>
          <w:iCs w:val="0"/>
          <w:noProof/>
          <w:color w:val="auto"/>
          <w:sz w:val="20"/>
          <w:szCs w:val="20"/>
        </w:rPr>
        <w:t>224</w:t>
      </w:r>
      <w:r w:rsidRPr="00131D9C">
        <w:rPr>
          <w:rFonts w:ascii="Arial Narrow" w:hAnsi="Arial Narrow"/>
          <w:b/>
          <w:bCs/>
          <w:i w:val="0"/>
          <w:iCs w:val="0"/>
          <w:color w:val="auto"/>
          <w:sz w:val="20"/>
          <w:szCs w:val="20"/>
        </w:rPr>
        <w:fldChar w:fldCharType="end"/>
      </w:r>
      <w:r w:rsidRPr="00487E7B">
        <w:rPr>
          <w:rFonts w:ascii="Arial Narrow" w:hAnsi="Arial Narrow"/>
          <w:i w:val="0"/>
          <w:iCs w:val="0"/>
          <w:color w:val="auto"/>
          <w:sz w:val="20"/>
          <w:szCs w:val="20"/>
        </w:rPr>
        <w:br/>
      </w:r>
      <w:r w:rsidRPr="00131D9C">
        <w:rPr>
          <w:rFonts w:ascii="Arial Narrow" w:hAnsi="Arial Narrow"/>
          <w:color w:val="auto"/>
          <w:sz w:val="20"/>
          <w:szCs w:val="20"/>
        </w:rPr>
        <w:t xml:space="preserve">Diagrama de </w:t>
      </w:r>
      <w:r w:rsidR="00131D9C" w:rsidRPr="00131D9C">
        <w:rPr>
          <w:rFonts w:ascii="Arial Narrow" w:hAnsi="Arial Narrow"/>
          <w:color w:val="auto"/>
          <w:sz w:val="20"/>
          <w:szCs w:val="20"/>
        </w:rPr>
        <w:t>S</w:t>
      </w:r>
      <w:r w:rsidRPr="00131D9C">
        <w:rPr>
          <w:rFonts w:ascii="Arial Narrow" w:hAnsi="Arial Narrow"/>
          <w:color w:val="auto"/>
          <w:sz w:val="20"/>
          <w:szCs w:val="20"/>
        </w:rPr>
        <w:t xml:space="preserve">ecuencia del Caso de </w:t>
      </w:r>
      <w:r w:rsidR="00131D9C" w:rsidRPr="00131D9C">
        <w:rPr>
          <w:rFonts w:ascii="Arial Narrow" w:hAnsi="Arial Narrow"/>
          <w:color w:val="auto"/>
          <w:sz w:val="20"/>
          <w:szCs w:val="20"/>
        </w:rPr>
        <w:t>U</w:t>
      </w:r>
      <w:r w:rsidRPr="00131D9C">
        <w:rPr>
          <w:rFonts w:ascii="Arial Narrow" w:hAnsi="Arial Narrow"/>
          <w:color w:val="auto"/>
          <w:sz w:val="20"/>
          <w:szCs w:val="20"/>
        </w:rPr>
        <w:t xml:space="preserve">so Aprobar </w:t>
      </w:r>
      <w:r w:rsidR="00131D9C" w:rsidRPr="00131D9C">
        <w:rPr>
          <w:rFonts w:ascii="Arial Narrow" w:hAnsi="Arial Narrow"/>
          <w:color w:val="auto"/>
          <w:sz w:val="20"/>
          <w:szCs w:val="20"/>
        </w:rPr>
        <w:t>R</w:t>
      </w:r>
      <w:r w:rsidRPr="00131D9C">
        <w:rPr>
          <w:rFonts w:ascii="Arial Narrow" w:hAnsi="Arial Narrow"/>
          <w:color w:val="auto"/>
          <w:sz w:val="20"/>
          <w:szCs w:val="20"/>
        </w:rPr>
        <w:t xml:space="preserve">endición de </w:t>
      </w:r>
      <w:r w:rsidR="00131D9C" w:rsidRPr="00131D9C">
        <w:rPr>
          <w:rFonts w:ascii="Arial Narrow" w:hAnsi="Arial Narrow"/>
          <w:color w:val="auto"/>
          <w:sz w:val="20"/>
          <w:szCs w:val="20"/>
        </w:rPr>
        <w:t>G</w:t>
      </w:r>
      <w:r w:rsidRPr="00131D9C">
        <w:rPr>
          <w:rFonts w:ascii="Arial Narrow" w:hAnsi="Arial Narrow"/>
          <w:color w:val="auto"/>
          <w:sz w:val="20"/>
          <w:szCs w:val="20"/>
        </w:rPr>
        <w:t>astos</w:t>
      </w:r>
      <w:bookmarkEnd w:id="379"/>
    </w:p>
    <w:p w14:paraId="6632829A" w14:textId="2A0F2B10" w:rsidR="00716278" w:rsidRDefault="00573942" w:rsidP="007033FB">
      <w:pPr>
        <w:widowControl/>
        <w:autoSpaceDE/>
        <w:autoSpaceDN/>
        <w:spacing w:line="360" w:lineRule="auto"/>
        <w:jc w:val="both"/>
        <w:rPr>
          <w:rFonts w:ascii="Arial Narrow" w:hAnsi="Arial Narrow"/>
          <w:b/>
          <w:bCs/>
          <w:sz w:val="24"/>
          <w:szCs w:val="24"/>
        </w:rPr>
      </w:pPr>
      <w:r>
        <w:rPr>
          <w:noProof/>
        </w:rPr>
        <w:drawing>
          <wp:inline distT="0" distB="0" distL="0" distR="0" wp14:anchorId="22F3E014" wp14:editId="7599AECC">
            <wp:extent cx="5563745" cy="1863305"/>
            <wp:effectExtent l="0" t="0" r="0" b="3810"/>
            <wp:docPr id="1467" name="Imagen 1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578551" cy="1868264"/>
                    </a:xfrm>
                    <a:prstGeom prst="rect">
                      <a:avLst/>
                    </a:prstGeom>
                  </pic:spPr>
                </pic:pic>
              </a:graphicData>
            </a:graphic>
          </wp:inline>
        </w:drawing>
      </w:r>
    </w:p>
    <w:p w14:paraId="69BF69EA" w14:textId="77777777" w:rsidR="00E70C0C" w:rsidRDefault="00E70C0C" w:rsidP="00DA235D">
      <w:pPr>
        <w:widowControl/>
        <w:autoSpaceDE/>
        <w:autoSpaceDN/>
        <w:spacing w:line="360" w:lineRule="auto"/>
        <w:jc w:val="both"/>
        <w:rPr>
          <w:rFonts w:ascii="Arial Narrow" w:hAnsi="Arial Narrow"/>
          <w:b/>
          <w:bCs/>
          <w:sz w:val="24"/>
          <w:szCs w:val="24"/>
        </w:rPr>
      </w:pPr>
    </w:p>
    <w:p w14:paraId="36FEA55C" w14:textId="77777777" w:rsidR="00E36897" w:rsidRDefault="00E36897" w:rsidP="00E36897">
      <w:pPr>
        <w:widowControl/>
        <w:autoSpaceDE/>
        <w:autoSpaceDN/>
        <w:spacing w:line="360" w:lineRule="auto"/>
        <w:jc w:val="both"/>
        <w:rPr>
          <w:rFonts w:ascii="Arial Narrow" w:hAnsi="Arial Narrow"/>
          <w:b/>
          <w:bCs/>
          <w:sz w:val="24"/>
          <w:szCs w:val="24"/>
        </w:rPr>
      </w:pPr>
    </w:p>
    <w:p w14:paraId="68EE20FA" w14:textId="678D68E9" w:rsidR="00E36897" w:rsidRPr="00950B26" w:rsidRDefault="00E36897" w:rsidP="00E36897">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t xml:space="preserve">Diagrama de secuencia 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observar rendición de gastos</w:t>
      </w:r>
    </w:p>
    <w:p w14:paraId="1274178D" w14:textId="77777777" w:rsidR="00E36897" w:rsidRDefault="00E36897" w:rsidP="00E36897">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Observar rendición de gastos.</w:t>
      </w:r>
    </w:p>
    <w:p w14:paraId="0AB831F3" w14:textId="7790E883" w:rsidR="00E36897" w:rsidRPr="002A014C" w:rsidRDefault="00E36897" w:rsidP="00E36897">
      <w:pPr>
        <w:pStyle w:val="Descripcin"/>
        <w:spacing w:after="0" w:line="480" w:lineRule="auto"/>
        <w:rPr>
          <w:rFonts w:ascii="Arial Narrow" w:hAnsi="Arial Narrow"/>
          <w:i w:val="0"/>
          <w:iCs w:val="0"/>
          <w:color w:val="auto"/>
          <w:sz w:val="20"/>
          <w:szCs w:val="20"/>
        </w:rPr>
      </w:pPr>
      <w:bookmarkStart w:id="380" w:name="_Toc94786386"/>
      <w:r w:rsidRPr="00E36897">
        <w:rPr>
          <w:rFonts w:ascii="Arial Narrow" w:hAnsi="Arial Narrow"/>
          <w:b/>
          <w:bCs/>
          <w:i w:val="0"/>
          <w:iCs w:val="0"/>
          <w:color w:val="auto"/>
          <w:sz w:val="20"/>
          <w:szCs w:val="20"/>
        </w:rPr>
        <w:t xml:space="preserve">Figura </w:t>
      </w:r>
      <w:r w:rsidRPr="00E36897">
        <w:rPr>
          <w:rFonts w:ascii="Arial Narrow" w:hAnsi="Arial Narrow"/>
          <w:b/>
          <w:bCs/>
          <w:i w:val="0"/>
          <w:iCs w:val="0"/>
          <w:color w:val="auto"/>
          <w:sz w:val="20"/>
          <w:szCs w:val="20"/>
        </w:rPr>
        <w:fldChar w:fldCharType="begin"/>
      </w:r>
      <w:r w:rsidRPr="00E36897">
        <w:rPr>
          <w:rFonts w:ascii="Arial Narrow" w:hAnsi="Arial Narrow"/>
          <w:b/>
          <w:bCs/>
          <w:i w:val="0"/>
          <w:iCs w:val="0"/>
          <w:color w:val="auto"/>
          <w:sz w:val="20"/>
          <w:szCs w:val="20"/>
        </w:rPr>
        <w:instrText xml:space="preserve"> SEQ Figura \* ARABIC </w:instrText>
      </w:r>
      <w:r w:rsidRPr="00E36897">
        <w:rPr>
          <w:rFonts w:ascii="Arial Narrow" w:hAnsi="Arial Narrow"/>
          <w:b/>
          <w:bCs/>
          <w:i w:val="0"/>
          <w:iCs w:val="0"/>
          <w:color w:val="auto"/>
          <w:sz w:val="20"/>
          <w:szCs w:val="20"/>
        </w:rPr>
        <w:fldChar w:fldCharType="separate"/>
      </w:r>
      <w:r w:rsidR="00EA2385">
        <w:rPr>
          <w:rFonts w:ascii="Arial Narrow" w:hAnsi="Arial Narrow"/>
          <w:b/>
          <w:bCs/>
          <w:i w:val="0"/>
          <w:iCs w:val="0"/>
          <w:noProof/>
          <w:color w:val="auto"/>
          <w:sz w:val="20"/>
          <w:szCs w:val="20"/>
        </w:rPr>
        <w:t>225</w:t>
      </w:r>
      <w:r w:rsidRPr="00E36897">
        <w:rPr>
          <w:rFonts w:ascii="Arial Narrow" w:hAnsi="Arial Narrow"/>
          <w:b/>
          <w:bCs/>
          <w:i w:val="0"/>
          <w:iCs w:val="0"/>
          <w:color w:val="auto"/>
          <w:sz w:val="20"/>
          <w:szCs w:val="20"/>
        </w:rPr>
        <w:fldChar w:fldCharType="end"/>
      </w:r>
      <w:r w:rsidRPr="00E36897">
        <w:rPr>
          <w:rFonts w:ascii="Arial Narrow" w:hAnsi="Arial Narrow"/>
          <w:b/>
          <w:bCs/>
          <w:i w:val="0"/>
          <w:iCs w:val="0"/>
          <w:color w:val="auto"/>
          <w:sz w:val="20"/>
          <w:szCs w:val="20"/>
        </w:rPr>
        <w:br/>
      </w:r>
      <w:r w:rsidRPr="00E36897">
        <w:rPr>
          <w:rFonts w:ascii="Arial Narrow" w:hAnsi="Arial Narrow"/>
          <w:color w:val="auto"/>
          <w:sz w:val="20"/>
          <w:szCs w:val="20"/>
        </w:rPr>
        <w:t>Diagrama de Secuencia del Caso de Uso Observar Rendición de Gastos</w:t>
      </w:r>
      <w:bookmarkEnd w:id="380"/>
    </w:p>
    <w:p w14:paraId="5760F3D1" w14:textId="77777777" w:rsidR="00E36897" w:rsidRDefault="00E36897" w:rsidP="00E36897">
      <w:pPr>
        <w:widowControl/>
        <w:autoSpaceDE/>
        <w:autoSpaceDN/>
        <w:spacing w:line="360" w:lineRule="auto"/>
        <w:jc w:val="both"/>
        <w:rPr>
          <w:rFonts w:ascii="Arial Narrow" w:hAnsi="Arial Narrow"/>
          <w:b/>
          <w:bCs/>
          <w:sz w:val="24"/>
          <w:szCs w:val="24"/>
        </w:rPr>
      </w:pPr>
      <w:r>
        <w:rPr>
          <w:noProof/>
        </w:rPr>
        <w:drawing>
          <wp:inline distT="0" distB="0" distL="0" distR="0" wp14:anchorId="0884682F" wp14:editId="7C471A13">
            <wp:extent cx="5565408" cy="2760453"/>
            <wp:effectExtent l="0" t="0" r="0" b="1905"/>
            <wp:docPr id="1470" name="Imagen 1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570210" cy="2762835"/>
                    </a:xfrm>
                    <a:prstGeom prst="rect">
                      <a:avLst/>
                    </a:prstGeom>
                  </pic:spPr>
                </pic:pic>
              </a:graphicData>
            </a:graphic>
          </wp:inline>
        </w:drawing>
      </w:r>
    </w:p>
    <w:p w14:paraId="3D769023" w14:textId="77777777" w:rsidR="00E36897" w:rsidRDefault="00E36897" w:rsidP="00E36897">
      <w:pPr>
        <w:widowControl/>
        <w:autoSpaceDE/>
        <w:autoSpaceDN/>
        <w:spacing w:line="360" w:lineRule="auto"/>
        <w:jc w:val="both"/>
        <w:rPr>
          <w:rFonts w:ascii="Arial Narrow" w:hAnsi="Arial Narrow"/>
          <w:b/>
          <w:bCs/>
          <w:sz w:val="24"/>
          <w:szCs w:val="24"/>
        </w:rPr>
      </w:pPr>
    </w:p>
    <w:p w14:paraId="4C724C34" w14:textId="77777777" w:rsidR="00E70C0C" w:rsidRDefault="00E70C0C" w:rsidP="00DA235D">
      <w:pPr>
        <w:widowControl/>
        <w:autoSpaceDE/>
        <w:autoSpaceDN/>
        <w:spacing w:line="360" w:lineRule="auto"/>
        <w:jc w:val="both"/>
        <w:rPr>
          <w:rFonts w:ascii="Arial Narrow" w:hAnsi="Arial Narrow"/>
          <w:b/>
          <w:bCs/>
          <w:sz w:val="24"/>
          <w:szCs w:val="24"/>
        </w:rPr>
      </w:pPr>
    </w:p>
    <w:p w14:paraId="1E4192F4" w14:textId="117A2B77" w:rsidR="00E70C0C" w:rsidRDefault="00E70C0C" w:rsidP="00DA235D">
      <w:pPr>
        <w:widowControl/>
        <w:autoSpaceDE/>
        <w:autoSpaceDN/>
        <w:spacing w:line="360" w:lineRule="auto"/>
        <w:jc w:val="both"/>
        <w:rPr>
          <w:rFonts w:ascii="Arial Narrow" w:hAnsi="Arial Narrow"/>
          <w:b/>
          <w:bCs/>
          <w:sz w:val="24"/>
          <w:szCs w:val="24"/>
        </w:rPr>
      </w:pPr>
    </w:p>
    <w:p w14:paraId="59A46C63" w14:textId="77777777" w:rsidR="00E36897" w:rsidRDefault="00E36897" w:rsidP="00DA235D">
      <w:pPr>
        <w:widowControl/>
        <w:autoSpaceDE/>
        <w:autoSpaceDN/>
        <w:spacing w:line="360" w:lineRule="auto"/>
        <w:jc w:val="both"/>
        <w:rPr>
          <w:rFonts w:ascii="Arial Narrow" w:hAnsi="Arial Narrow"/>
          <w:b/>
          <w:bCs/>
          <w:sz w:val="24"/>
          <w:szCs w:val="24"/>
        </w:rPr>
      </w:pPr>
    </w:p>
    <w:p w14:paraId="6506DE8D" w14:textId="77777777" w:rsidR="00E70C0C" w:rsidRDefault="00E70C0C" w:rsidP="00DA235D">
      <w:pPr>
        <w:widowControl/>
        <w:autoSpaceDE/>
        <w:autoSpaceDN/>
        <w:spacing w:line="360" w:lineRule="auto"/>
        <w:jc w:val="both"/>
        <w:rPr>
          <w:rFonts w:ascii="Arial Narrow" w:hAnsi="Arial Narrow"/>
          <w:b/>
          <w:bCs/>
          <w:sz w:val="24"/>
          <w:szCs w:val="24"/>
        </w:rPr>
      </w:pPr>
    </w:p>
    <w:p w14:paraId="36908AE7" w14:textId="54AF52C3" w:rsidR="00DA235D" w:rsidRPr="00950B26" w:rsidRDefault="00DA235D" w:rsidP="00DA235D">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t xml:space="preserve">Diagrama de secuencia 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contabilizar rendición de gastos</w:t>
      </w:r>
    </w:p>
    <w:p w14:paraId="6E564B3A" w14:textId="5394ADA6" w:rsidR="00131D9C" w:rsidRDefault="00DA235D" w:rsidP="00DA235D">
      <w:pPr>
        <w:widowControl/>
        <w:autoSpaceDE/>
        <w:autoSpaceDN/>
        <w:spacing w:line="360" w:lineRule="auto"/>
        <w:jc w:val="both"/>
        <w:rPr>
          <w:rFonts w:ascii="Arial Narrow" w:hAnsi="Arial Narrow"/>
          <w:sz w:val="24"/>
          <w:szCs w:val="24"/>
        </w:rPr>
      </w:pPr>
      <w:r w:rsidRPr="00950B26">
        <w:rPr>
          <w:rFonts w:ascii="Arial Narrow" w:hAnsi="Arial Narrow"/>
          <w:sz w:val="24"/>
          <w:szCs w:val="24"/>
        </w:rPr>
        <w:lastRenderedPageBreak/>
        <w:t xml:space="preserve">A continuación, se muestra el diagrama de secuencia del caso de uso </w:t>
      </w:r>
      <w:r>
        <w:rPr>
          <w:rFonts w:ascii="Arial Narrow" w:hAnsi="Arial Narrow"/>
          <w:sz w:val="24"/>
          <w:szCs w:val="24"/>
        </w:rPr>
        <w:t>Contabilizar rendición de gastos.</w:t>
      </w:r>
    </w:p>
    <w:p w14:paraId="2E3CE234" w14:textId="11A5DD28" w:rsidR="00DA235D" w:rsidRPr="00131D9C" w:rsidRDefault="00DA235D" w:rsidP="00131D9C">
      <w:pPr>
        <w:pStyle w:val="Descripcin"/>
        <w:spacing w:after="0" w:line="480" w:lineRule="auto"/>
        <w:rPr>
          <w:rFonts w:ascii="Arial Narrow" w:hAnsi="Arial Narrow"/>
          <w:color w:val="auto"/>
          <w:sz w:val="20"/>
          <w:szCs w:val="20"/>
        </w:rPr>
      </w:pPr>
      <w:bookmarkStart w:id="381" w:name="_Toc94786387"/>
      <w:r w:rsidRPr="00131D9C">
        <w:rPr>
          <w:rFonts w:ascii="Arial Narrow" w:hAnsi="Arial Narrow"/>
          <w:b/>
          <w:bCs/>
          <w:i w:val="0"/>
          <w:iCs w:val="0"/>
          <w:color w:val="auto"/>
          <w:sz w:val="20"/>
          <w:szCs w:val="20"/>
        </w:rPr>
        <w:t xml:space="preserve">Figura </w:t>
      </w:r>
      <w:r w:rsidRPr="00131D9C">
        <w:rPr>
          <w:rFonts w:ascii="Arial Narrow" w:hAnsi="Arial Narrow"/>
          <w:b/>
          <w:bCs/>
          <w:i w:val="0"/>
          <w:iCs w:val="0"/>
          <w:color w:val="auto"/>
          <w:sz w:val="20"/>
          <w:szCs w:val="20"/>
        </w:rPr>
        <w:fldChar w:fldCharType="begin"/>
      </w:r>
      <w:r w:rsidRPr="00131D9C">
        <w:rPr>
          <w:rFonts w:ascii="Arial Narrow" w:hAnsi="Arial Narrow"/>
          <w:b/>
          <w:bCs/>
          <w:i w:val="0"/>
          <w:iCs w:val="0"/>
          <w:color w:val="auto"/>
          <w:sz w:val="20"/>
          <w:szCs w:val="20"/>
        </w:rPr>
        <w:instrText xml:space="preserve"> SEQ Figura \* ARABIC </w:instrText>
      </w:r>
      <w:r w:rsidRPr="00131D9C">
        <w:rPr>
          <w:rFonts w:ascii="Arial Narrow" w:hAnsi="Arial Narrow"/>
          <w:b/>
          <w:bCs/>
          <w:i w:val="0"/>
          <w:iCs w:val="0"/>
          <w:color w:val="auto"/>
          <w:sz w:val="20"/>
          <w:szCs w:val="20"/>
        </w:rPr>
        <w:fldChar w:fldCharType="separate"/>
      </w:r>
      <w:r w:rsidR="00EA2385">
        <w:rPr>
          <w:rFonts w:ascii="Arial Narrow" w:hAnsi="Arial Narrow"/>
          <w:b/>
          <w:bCs/>
          <w:i w:val="0"/>
          <w:iCs w:val="0"/>
          <w:noProof/>
          <w:color w:val="auto"/>
          <w:sz w:val="20"/>
          <w:szCs w:val="20"/>
        </w:rPr>
        <w:t>226</w:t>
      </w:r>
      <w:r w:rsidRPr="00131D9C">
        <w:rPr>
          <w:rFonts w:ascii="Arial Narrow" w:hAnsi="Arial Narrow"/>
          <w:b/>
          <w:bCs/>
          <w:i w:val="0"/>
          <w:iCs w:val="0"/>
          <w:color w:val="auto"/>
          <w:sz w:val="20"/>
          <w:szCs w:val="20"/>
        </w:rPr>
        <w:fldChar w:fldCharType="end"/>
      </w:r>
      <w:r w:rsidRPr="00DA235D">
        <w:rPr>
          <w:rFonts w:ascii="Arial Narrow" w:hAnsi="Arial Narrow"/>
          <w:i w:val="0"/>
          <w:iCs w:val="0"/>
          <w:color w:val="auto"/>
          <w:sz w:val="20"/>
          <w:szCs w:val="20"/>
        </w:rPr>
        <w:br/>
      </w:r>
      <w:r w:rsidRPr="00131D9C">
        <w:rPr>
          <w:rFonts w:ascii="Arial Narrow" w:hAnsi="Arial Narrow"/>
          <w:color w:val="auto"/>
          <w:sz w:val="20"/>
          <w:szCs w:val="20"/>
        </w:rPr>
        <w:t xml:space="preserve">Diagrama de </w:t>
      </w:r>
      <w:r w:rsidR="00131D9C" w:rsidRPr="00131D9C">
        <w:rPr>
          <w:rFonts w:ascii="Arial Narrow" w:hAnsi="Arial Narrow"/>
          <w:color w:val="auto"/>
          <w:sz w:val="20"/>
          <w:szCs w:val="20"/>
        </w:rPr>
        <w:t>S</w:t>
      </w:r>
      <w:r w:rsidRPr="00131D9C">
        <w:rPr>
          <w:rFonts w:ascii="Arial Narrow" w:hAnsi="Arial Narrow"/>
          <w:color w:val="auto"/>
          <w:sz w:val="20"/>
          <w:szCs w:val="20"/>
        </w:rPr>
        <w:t xml:space="preserve">ecuencia del Caso de </w:t>
      </w:r>
      <w:r w:rsidR="00131D9C" w:rsidRPr="00131D9C">
        <w:rPr>
          <w:rFonts w:ascii="Arial Narrow" w:hAnsi="Arial Narrow"/>
          <w:color w:val="auto"/>
          <w:sz w:val="20"/>
          <w:szCs w:val="20"/>
        </w:rPr>
        <w:t>U</w:t>
      </w:r>
      <w:r w:rsidRPr="00131D9C">
        <w:rPr>
          <w:rFonts w:ascii="Arial Narrow" w:hAnsi="Arial Narrow"/>
          <w:color w:val="auto"/>
          <w:sz w:val="20"/>
          <w:szCs w:val="20"/>
        </w:rPr>
        <w:t xml:space="preserve">so Contabilizar </w:t>
      </w:r>
      <w:r w:rsidR="00131D9C" w:rsidRPr="00131D9C">
        <w:rPr>
          <w:rFonts w:ascii="Arial Narrow" w:hAnsi="Arial Narrow"/>
          <w:color w:val="auto"/>
          <w:sz w:val="20"/>
          <w:szCs w:val="20"/>
        </w:rPr>
        <w:t>R</w:t>
      </w:r>
      <w:r w:rsidRPr="00131D9C">
        <w:rPr>
          <w:rFonts w:ascii="Arial Narrow" w:hAnsi="Arial Narrow"/>
          <w:color w:val="auto"/>
          <w:sz w:val="20"/>
          <w:szCs w:val="20"/>
        </w:rPr>
        <w:t xml:space="preserve">endición de </w:t>
      </w:r>
      <w:r w:rsidR="00131D9C" w:rsidRPr="00131D9C">
        <w:rPr>
          <w:rFonts w:ascii="Arial Narrow" w:hAnsi="Arial Narrow"/>
          <w:color w:val="auto"/>
          <w:sz w:val="20"/>
          <w:szCs w:val="20"/>
        </w:rPr>
        <w:t>G</w:t>
      </w:r>
      <w:r w:rsidRPr="00131D9C">
        <w:rPr>
          <w:rFonts w:ascii="Arial Narrow" w:hAnsi="Arial Narrow"/>
          <w:color w:val="auto"/>
          <w:sz w:val="20"/>
          <w:szCs w:val="20"/>
        </w:rPr>
        <w:t>astos</w:t>
      </w:r>
      <w:bookmarkEnd w:id="381"/>
    </w:p>
    <w:p w14:paraId="5754DEA6" w14:textId="778D0548" w:rsidR="00716278" w:rsidRDefault="00573942" w:rsidP="00E36897">
      <w:pPr>
        <w:widowControl/>
        <w:autoSpaceDE/>
        <w:autoSpaceDN/>
        <w:spacing w:line="360" w:lineRule="auto"/>
        <w:rPr>
          <w:rFonts w:ascii="Arial Narrow" w:hAnsi="Arial Narrow"/>
          <w:b/>
          <w:bCs/>
          <w:sz w:val="24"/>
          <w:szCs w:val="24"/>
        </w:rPr>
      </w:pPr>
      <w:r>
        <w:rPr>
          <w:noProof/>
        </w:rPr>
        <w:drawing>
          <wp:inline distT="0" distB="0" distL="0" distR="0" wp14:anchorId="78109CEE" wp14:editId="235FB1A4">
            <wp:extent cx="7407769" cy="2898123"/>
            <wp:effectExtent l="6985" t="0" r="0" b="0"/>
            <wp:docPr id="1468" name="Imagen 1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rot="16200000">
                      <a:off x="0" y="0"/>
                      <a:ext cx="7473809" cy="2923960"/>
                    </a:xfrm>
                    <a:prstGeom prst="rect">
                      <a:avLst/>
                    </a:prstGeom>
                  </pic:spPr>
                </pic:pic>
              </a:graphicData>
            </a:graphic>
          </wp:inline>
        </w:drawing>
      </w:r>
    </w:p>
    <w:p w14:paraId="52C12BBA" w14:textId="1E35681C" w:rsidR="00F1157D" w:rsidRPr="00950B26" w:rsidRDefault="00F1157D" w:rsidP="00F1157D">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t xml:space="preserve">Diagrama de secuencia 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editar rendición de gastos</w:t>
      </w:r>
    </w:p>
    <w:p w14:paraId="57B75111" w14:textId="008D7C06" w:rsidR="00F1157D" w:rsidRDefault="00F1157D" w:rsidP="00F1157D">
      <w:pPr>
        <w:widowControl/>
        <w:autoSpaceDE/>
        <w:autoSpaceDN/>
        <w:spacing w:line="360" w:lineRule="auto"/>
        <w:jc w:val="both"/>
        <w:rPr>
          <w:rFonts w:ascii="Arial Narrow" w:hAnsi="Arial Narrow"/>
          <w:sz w:val="24"/>
          <w:szCs w:val="24"/>
        </w:rPr>
      </w:pPr>
      <w:r w:rsidRPr="00950B26">
        <w:rPr>
          <w:rFonts w:ascii="Arial Narrow" w:hAnsi="Arial Narrow"/>
          <w:sz w:val="24"/>
          <w:szCs w:val="24"/>
        </w:rPr>
        <w:lastRenderedPageBreak/>
        <w:t xml:space="preserve">A continuación, se muestra el diagrama de secuencia del caso de uso </w:t>
      </w:r>
      <w:r>
        <w:rPr>
          <w:rFonts w:ascii="Arial Narrow" w:hAnsi="Arial Narrow"/>
          <w:sz w:val="24"/>
          <w:szCs w:val="24"/>
        </w:rPr>
        <w:t>Editar rendición de gastos.</w:t>
      </w:r>
    </w:p>
    <w:p w14:paraId="4EDB965F" w14:textId="03875641" w:rsidR="00725227" w:rsidRPr="00725227" w:rsidRDefault="00725227" w:rsidP="00E36897">
      <w:pPr>
        <w:pStyle w:val="Descripcin"/>
        <w:spacing w:after="0" w:line="480" w:lineRule="auto"/>
        <w:rPr>
          <w:rFonts w:ascii="Arial Narrow" w:hAnsi="Arial Narrow"/>
          <w:i w:val="0"/>
          <w:iCs w:val="0"/>
          <w:color w:val="auto"/>
          <w:sz w:val="20"/>
          <w:szCs w:val="20"/>
        </w:rPr>
      </w:pPr>
      <w:bookmarkStart w:id="382" w:name="_Toc94786388"/>
      <w:r w:rsidRPr="00E36897">
        <w:rPr>
          <w:rFonts w:ascii="Arial Narrow" w:hAnsi="Arial Narrow"/>
          <w:b/>
          <w:bCs/>
          <w:i w:val="0"/>
          <w:iCs w:val="0"/>
          <w:color w:val="auto"/>
          <w:sz w:val="20"/>
          <w:szCs w:val="20"/>
        </w:rPr>
        <w:t xml:space="preserve">Figura </w:t>
      </w:r>
      <w:r w:rsidRPr="00E36897">
        <w:rPr>
          <w:rFonts w:ascii="Arial Narrow" w:hAnsi="Arial Narrow"/>
          <w:b/>
          <w:bCs/>
          <w:i w:val="0"/>
          <w:iCs w:val="0"/>
          <w:color w:val="auto"/>
          <w:sz w:val="20"/>
          <w:szCs w:val="20"/>
        </w:rPr>
        <w:fldChar w:fldCharType="begin"/>
      </w:r>
      <w:r w:rsidRPr="00E36897">
        <w:rPr>
          <w:rFonts w:ascii="Arial Narrow" w:hAnsi="Arial Narrow"/>
          <w:b/>
          <w:bCs/>
          <w:i w:val="0"/>
          <w:iCs w:val="0"/>
          <w:color w:val="auto"/>
          <w:sz w:val="20"/>
          <w:szCs w:val="20"/>
        </w:rPr>
        <w:instrText xml:space="preserve"> SEQ Figura \* ARABIC </w:instrText>
      </w:r>
      <w:r w:rsidRPr="00E36897">
        <w:rPr>
          <w:rFonts w:ascii="Arial Narrow" w:hAnsi="Arial Narrow"/>
          <w:b/>
          <w:bCs/>
          <w:i w:val="0"/>
          <w:iCs w:val="0"/>
          <w:color w:val="auto"/>
          <w:sz w:val="20"/>
          <w:szCs w:val="20"/>
        </w:rPr>
        <w:fldChar w:fldCharType="separate"/>
      </w:r>
      <w:r w:rsidR="00EA2385">
        <w:rPr>
          <w:rFonts w:ascii="Arial Narrow" w:hAnsi="Arial Narrow"/>
          <w:b/>
          <w:bCs/>
          <w:i w:val="0"/>
          <w:iCs w:val="0"/>
          <w:noProof/>
          <w:color w:val="auto"/>
          <w:sz w:val="20"/>
          <w:szCs w:val="20"/>
        </w:rPr>
        <w:t>227</w:t>
      </w:r>
      <w:r w:rsidRPr="00E36897">
        <w:rPr>
          <w:rFonts w:ascii="Arial Narrow" w:hAnsi="Arial Narrow"/>
          <w:b/>
          <w:bCs/>
          <w:i w:val="0"/>
          <w:iCs w:val="0"/>
          <w:color w:val="auto"/>
          <w:sz w:val="20"/>
          <w:szCs w:val="20"/>
        </w:rPr>
        <w:fldChar w:fldCharType="end"/>
      </w:r>
      <w:r w:rsidRPr="00725227">
        <w:rPr>
          <w:rFonts w:ascii="Arial Narrow" w:hAnsi="Arial Narrow"/>
          <w:i w:val="0"/>
          <w:iCs w:val="0"/>
          <w:color w:val="auto"/>
          <w:sz w:val="20"/>
          <w:szCs w:val="20"/>
        </w:rPr>
        <w:br/>
      </w:r>
      <w:r w:rsidRPr="00E36897">
        <w:rPr>
          <w:rFonts w:ascii="Arial Narrow" w:hAnsi="Arial Narrow"/>
          <w:color w:val="auto"/>
          <w:sz w:val="20"/>
          <w:szCs w:val="20"/>
        </w:rPr>
        <w:t xml:space="preserve">Diagrama de </w:t>
      </w:r>
      <w:r w:rsidR="00E36897" w:rsidRPr="00E36897">
        <w:rPr>
          <w:rFonts w:ascii="Arial Narrow" w:hAnsi="Arial Narrow"/>
          <w:color w:val="auto"/>
          <w:sz w:val="20"/>
          <w:szCs w:val="20"/>
        </w:rPr>
        <w:t>S</w:t>
      </w:r>
      <w:r w:rsidRPr="00E36897">
        <w:rPr>
          <w:rFonts w:ascii="Arial Narrow" w:hAnsi="Arial Narrow"/>
          <w:color w:val="auto"/>
          <w:sz w:val="20"/>
          <w:szCs w:val="20"/>
        </w:rPr>
        <w:t xml:space="preserve">ecuencia del Caso de </w:t>
      </w:r>
      <w:r w:rsidR="00E36897" w:rsidRPr="00E36897">
        <w:rPr>
          <w:rFonts w:ascii="Arial Narrow" w:hAnsi="Arial Narrow"/>
          <w:color w:val="auto"/>
          <w:sz w:val="20"/>
          <w:szCs w:val="20"/>
        </w:rPr>
        <w:t>U</w:t>
      </w:r>
      <w:r w:rsidRPr="00E36897">
        <w:rPr>
          <w:rFonts w:ascii="Arial Narrow" w:hAnsi="Arial Narrow"/>
          <w:color w:val="auto"/>
          <w:sz w:val="20"/>
          <w:szCs w:val="20"/>
        </w:rPr>
        <w:t xml:space="preserve">so Editar </w:t>
      </w:r>
      <w:r w:rsidR="00E36897" w:rsidRPr="00E36897">
        <w:rPr>
          <w:rFonts w:ascii="Arial Narrow" w:hAnsi="Arial Narrow"/>
          <w:color w:val="auto"/>
          <w:sz w:val="20"/>
          <w:szCs w:val="20"/>
        </w:rPr>
        <w:t>R</w:t>
      </w:r>
      <w:r w:rsidRPr="00E36897">
        <w:rPr>
          <w:rFonts w:ascii="Arial Narrow" w:hAnsi="Arial Narrow"/>
          <w:color w:val="auto"/>
          <w:sz w:val="20"/>
          <w:szCs w:val="20"/>
        </w:rPr>
        <w:t xml:space="preserve">endición de </w:t>
      </w:r>
      <w:r w:rsidR="00E36897" w:rsidRPr="00E36897">
        <w:rPr>
          <w:rFonts w:ascii="Arial Narrow" w:hAnsi="Arial Narrow"/>
          <w:color w:val="auto"/>
          <w:sz w:val="20"/>
          <w:szCs w:val="20"/>
        </w:rPr>
        <w:t>G</w:t>
      </w:r>
      <w:r w:rsidRPr="00E36897">
        <w:rPr>
          <w:rFonts w:ascii="Arial Narrow" w:hAnsi="Arial Narrow"/>
          <w:color w:val="auto"/>
          <w:sz w:val="20"/>
          <w:szCs w:val="20"/>
        </w:rPr>
        <w:t>astos</w:t>
      </w:r>
      <w:bookmarkEnd w:id="382"/>
    </w:p>
    <w:p w14:paraId="6E8EEA3B" w14:textId="7DA33132" w:rsidR="00716278" w:rsidRDefault="00334187" w:rsidP="00E36897">
      <w:pPr>
        <w:widowControl/>
        <w:autoSpaceDE/>
        <w:autoSpaceDN/>
        <w:spacing w:line="360" w:lineRule="auto"/>
        <w:rPr>
          <w:rFonts w:ascii="Arial Narrow" w:hAnsi="Arial Narrow"/>
          <w:b/>
          <w:bCs/>
          <w:sz w:val="24"/>
          <w:szCs w:val="24"/>
        </w:rPr>
      </w:pPr>
      <w:r>
        <w:rPr>
          <w:rFonts w:ascii="Arial Narrow" w:hAnsi="Arial Narrow"/>
          <w:b/>
          <w:bCs/>
          <w:noProof/>
          <w:sz w:val="24"/>
          <w:szCs w:val="24"/>
        </w:rPr>
        <w:drawing>
          <wp:inline distT="0" distB="0" distL="0" distR="0" wp14:anchorId="01E7C464" wp14:editId="6CBF0B94">
            <wp:extent cx="7744099" cy="4339979"/>
            <wp:effectExtent l="6668" t="0" r="0" b="0"/>
            <wp:docPr id="1469" name="Imagen 1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rot="16200000">
                      <a:off x="0" y="0"/>
                      <a:ext cx="7749654" cy="4343092"/>
                    </a:xfrm>
                    <a:prstGeom prst="rect">
                      <a:avLst/>
                    </a:prstGeom>
                    <a:noFill/>
                    <a:ln>
                      <a:noFill/>
                    </a:ln>
                  </pic:spPr>
                </pic:pic>
              </a:graphicData>
            </a:graphic>
          </wp:inline>
        </w:drawing>
      </w:r>
    </w:p>
    <w:p w14:paraId="6BCC5229" w14:textId="196DDFBC" w:rsidR="009A4EA1" w:rsidRPr="00950B26" w:rsidRDefault="009A4EA1" w:rsidP="009A4EA1">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t xml:space="preserve">Diagrama de secuencia 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registrar rendición de gastos</w:t>
      </w:r>
    </w:p>
    <w:p w14:paraId="1878E489" w14:textId="0A966479" w:rsidR="009A4EA1" w:rsidRDefault="009A4EA1" w:rsidP="009A4EA1">
      <w:pPr>
        <w:widowControl/>
        <w:autoSpaceDE/>
        <w:autoSpaceDN/>
        <w:spacing w:line="360" w:lineRule="auto"/>
        <w:jc w:val="both"/>
        <w:rPr>
          <w:rFonts w:ascii="Arial Narrow" w:hAnsi="Arial Narrow"/>
          <w:sz w:val="24"/>
          <w:szCs w:val="24"/>
        </w:rPr>
      </w:pPr>
      <w:r w:rsidRPr="00950B26">
        <w:rPr>
          <w:rFonts w:ascii="Arial Narrow" w:hAnsi="Arial Narrow"/>
          <w:sz w:val="24"/>
          <w:szCs w:val="24"/>
        </w:rPr>
        <w:lastRenderedPageBreak/>
        <w:t xml:space="preserve">A continuación, se muestra el diagrama de secuencia del caso de uso </w:t>
      </w:r>
      <w:r>
        <w:rPr>
          <w:rFonts w:ascii="Arial Narrow" w:hAnsi="Arial Narrow"/>
          <w:sz w:val="24"/>
          <w:szCs w:val="24"/>
        </w:rPr>
        <w:t>Registrar rendición de gastos.</w:t>
      </w:r>
    </w:p>
    <w:p w14:paraId="469935CC" w14:textId="01751E47" w:rsidR="009F6B40" w:rsidRPr="009F6B40" w:rsidRDefault="009F6B40" w:rsidP="00E36897">
      <w:pPr>
        <w:pStyle w:val="Descripcin"/>
        <w:spacing w:after="0" w:line="480" w:lineRule="auto"/>
        <w:rPr>
          <w:rFonts w:ascii="Arial Narrow" w:hAnsi="Arial Narrow"/>
          <w:i w:val="0"/>
          <w:iCs w:val="0"/>
          <w:color w:val="auto"/>
          <w:sz w:val="20"/>
          <w:szCs w:val="20"/>
        </w:rPr>
      </w:pPr>
      <w:bookmarkStart w:id="383" w:name="_Toc94786389"/>
      <w:r w:rsidRPr="00E36897">
        <w:rPr>
          <w:rFonts w:ascii="Arial Narrow" w:hAnsi="Arial Narrow"/>
          <w:b/>
          <w:bCs/>
          <w:i w:val="0"/>
          <w:iCs w:val="0"/>
          <w:color w:val="auto"/>
          <w:sz w:val="20"/>
          <w:szCs w:val="20"/>
        </w:rPr>
        <w:t xml:space="preserve">Figura </w:t>
      </w:r>
      <w:r w:rsidRPr="00E36897">
        <w:rPr>
          <w:rFonts w:ascii="Arial Narrow" w:hAnsi="Arial Narrow"/>
          <w:b/>
          <w:bCs/>
          <w:i w:val="0"/>
          <w:iCs w:val="0"/>
          <w:color w:val="auto"/>
          <w:sz w:val="20"/>
          <w:szCs w:val="20"/>
        </w:rPr>
        <w:fldChar w:fldCharType="begin"/>
      </w:r>
      <w:r w:rsidRPr="00E36897">
        <w:rPr>
          <w:rFonts w:ascii="Arial Narrow" w:hAnsi="Arial Narrow"/>
          <w:b/>
          <w:bCs/>
          <w:i w:val="0"/>
          <w:iCs w:val="0"/>
          <w:color w:val="auto"/>
          <w:sz w:val="20"/>
          <w:szCs w:val="20"/>
        </w:rPr>
        <w:instrText xml:space="preserve"> SEQ Figura \* ARABIC </w:instrText>
      </w:r>
      <w:r w:rsidRPr="00E36897">
        <w:rPr>
          <w:rFonts w:ascii="Arial Narrow" w:hAnsi="Arial Narrow"/>
          <w:b/>
          <w:bCs/>
          <w:i w:val="0"/>
          <w:iCs w:val="0"/>
          <w:color w:val="auto"/>
          <w:sz w:val="20"/>
          <w:szCs w:val="20"/>
        </w:rPr>
        <w:fldChar w:fldCharType="separate"/>
      </w:r>
      <w:r w:rsidR="00EA2385">
        <w:rPr>
          <w:rFonts w:ascii="Arial Narrow" w:hAnsi="Arial Narrow"/>
          <w:b/>
          <w:bCs/>
          <w:i w:val="0"/>
          <w:iCs w:val="0"/>
          <w:noProof/>
          <w:color w:val="auto"/>
          <w:sz w:val="20"/>
          <w:szCs w:val="20"/>
        </w:rPr>
        <w:t>228</w:t>
      </w:r>
      <w:r w:rsidRPr="00E36897">
        <w:rPr>
          <w:rFonts w:ascii="Arial Narrow" w:hAnsi="Arial Narrow"/>
          <w:b/>
          <w:bCs/>
          <w:i w:val="0"/>
          <w:iCs w:val="0"/>
          <w:color w:val="auto"/>
          <w:sz w:val="20"/>
          <w:szCs w:val="20"/>
        </w:rPr>
        <w:fldChar w:fldCharType="end"/>
      </w:r>
      <w:r w:rsidRPr="009F6B40">
        <w:rPr>
          <w:rFonts w:ascii="Arial Narrow" w:hAnsi="Arial Narrow"/>
          <w:i w:val="0"/>
          <w:iCs w:val="0"/>
          <w:color w:val="auto"/>
          <w:sz w:val="20"/>
          <w:szCs w:val="20"/>
        </w:rPr>
        <w:br/>
      </w:r>
      <w:r w:rsidRPr="00E36897">
        <w:rPr>
          <w:rFonts w:ascii="Arial Narrow" w:hAnsi="Arial Narrow"/>
          <w:color w:val="auto"/>
          <w:sz w:val="20"/>
          <w:szCs w:val="20"/>
        </w:rPr>
        <w:t xml:space="preserve">Diagrama de </w:t>
      </w:r>
      <w:r w:rsidR="00E36897" w:rsidRPr="00E36897">
        <w:rPr>
          <w:rFonts w:ascii="Arial Narrow" w:hAnsi="Arial Narrow"/>
          <w:color w:val="auto"/>
          <w:sz w:val="20"/>
          <w:szCs w:val="20"/>
        </w:rPr>
        <w:t>S</w:t>
      </w:r>
      <w:r w:rsidRPr="00E36897">
        <w:rPr>
          <w:rFonts w:ascii="Arial Narrow" w:hAnsi="Arial Narrow"/>
          <w:color w:val="auto"/>
          <w:sz w:val="20"/>
          <w:szCs w:val="20"/>
        </w:rPr>
        <w:t xml:space="preserve">ecuencia del Caso de </w:t>
      </w:r>
      <w:r w:rsidR="00E36897" w:rsidRPr="00E36897">
        <w:rPr>
          <w:rFonts w:ascii="Arial Narrow" w:hAnsi="Arial Narrow"/>
          <w:color w:val="auto"/>
          <w:sz w:val="20"/>
          <w:szCs w:val="20"/>
        </w:rPr>
        <w:t>U</w:t>
      </w:r>
      <w:r w:rsidRPr="00E36897">
        <w:rPr>
          <w:rFonts w:ascii="Arial Narrow" w:hAnsi="Arial Narrow"/>
          <w:color w:val="auto"/>
          <w:sz w:val="20"/>
          <w:szCs w:val="20"/>
        </w:rPr>
        <w:t xml:space="preserve">so Registrar </w:t>
      </w:r>
      <w:r w:rsidR="00E36897" w:rsidRPr="00E36897">
        <w:rPr>
          <w:rFonts w:ascii="Arial Narrow" w:hAnsi="Arial Narrow"/>
          <w:color w:val="auto"/>
          <w:sz w:val="20"/>
          <w:szCs w:val="20"/>
        </w:rPr>
        <w:t>R</w:t>
      </w:r>
      <w:r w:rsidRPr="00E36897">
        <w:rPr>
          <w:rFonts w:ascii="Arial Narrow" w:hAnsi="Arial Narrow"/>
          <w:color w:val="auto"/>
          <w:sz w:val="20"/>
          <w:szCs w:val="20"/>
        </w:rPr>
        <w:t xml:space="preserve">endición de </w:t>
      </w:r>
      <w:r w:rsidR="00E36897" w:rsidRPr="00E36897">
        <w:rPr>
          <w:rFonts w:ascii="Arial Narrow" w:hAnsi="Arial Narrow"/>
          <w:color w:val="auto"/>
          <w:sz w:val="20"/>
          <w:szCs w:val="20"/>
        </w:rPr>
        <w:t>G</w:t>
      </w:r>
      <w:r w:rsidRPr="00E36897">
        <w:rPr>
          <w:rFonts w:ascii="Arial Narrow" w:hAnsi="Arial Narrow"/>
          <w:color w:val="auto"/>
          <w:sz w:val="20"/>
          <w:szCs w:val="20"/>
        </w:rPr>
        <w:t>astos</w:t>
      </w:r>
      <w:bookmarkEnd w:id="383"/>
    </w:p>
    <w:p w14:paraId="4D7F0BAD" w14:textId="6B509F56" w:rsidR="001232EC" w:rsidRDefault="00C76737" w:rsidP="00E36897">
      <w:pPr>
        <w:widowControl/>
        <w:autoSpaceDE/>
        <w:autoSpaceDN/>
        <w:spacing w:line="360" w:lineRule="auto"/>
        <w:rPr>
          <w:rFonts w:ascii="Arial Narrow" w:hAnsi="Arial Narrow"/>
          <w:b/>
          <w:bCs/>
          <w:sz w:val="24"/>
          <w:szCs w:val="24"/>
        </w:rPr>
      </w:pPr>
      <w:r>
        <w:rPr>
          <w:rFonts w:ascii="Arial Narrow" w:hAnsi="Arial Narrow"/>
          <w:b/>
          <w:bCs/>
          <w:noProof/>
          <w:sz w:val="24"/>
          <w:szCs w:val="24"/>
        </w:rPr>
        <w:drawing>
          <wp:inline distT="0" distB="0" distL="0" distR="0" wp14:anchorId="6E35A859" wp14:editId="72832E22">
            <wp:extent cx="7633128" cy="5099541"/>
            <wp:effectExtent l="9525" t="0" r="0" b="0"/>
            <wp:docPr id="1472" name="Imagen 1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rot="16200000">
                      <a:off x="0" y="0"/>
                      <a:ext cx="7658398" cy="5116424"/>
                    </a:xfrm>
                    <a:prstGeom prst="rect">
                      <a:avLst/>
                    </a:prstGeom>
                    <a:noFill/>
                    <a:ln>
                      <a:noFill/>
                    </a:ln>
                  </pic:spPr>
                </pic:pic>
              </a:graphicData>
            </a:graphic>
          </wp:inline>
        </w:drawing>
      </w:r>
    </w:p>
    <w:p w14:paraId="798A007C" w14:textId="6E92D024" w:rsidR="00552B4C" w:rsidRPr="00950B26" w:rsidRDefault="00552B4C" w:rsidP="00552B4C">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t xml:space="preserve">Diagrama de secuencia </w:t>
      </w:r>
      <w:r w:rsidR="00A74A98">
        <w:rPr>
          <w:rFonts w:ascii="Arial Narrow" w:hAnsi="Arial Narrow"/>
          <w:b/>
          <w:bCs/>
          <w:sz w:val="24"/>
          <w:szCs w:val="24"/>
        </w:rPr>
        <w:t xml:space="preserve">del flujo básico </w:t>
      </w:r>
      <w:r w:rsidRPr="00950B26">
        <w:rPr>
          <w:rFonts w:ascii="Arial Narrow" w:hAnsi="Arial Narrow"/>
          <w:b/>
          <w:bCs/>
          <w:sz w:val="24"/>
          <w:szCs w:val="24"/>
        </w:rPr>
        <w:t xml:space="preserve">del </w:t>
      </w:r>
      <w:r>
        <w:rPr>
          <w:rFonts w:ascii="Arial Narrow" w:hAnsi="Arial Narrow"/>
          <w:b/>
          <w:bCs/>
          <w:sz w:val="24"/>
          <w:szCs w:val="24"/>
        </w:rPr>
        <w:t>c</w:t>
      </w:r>
      <w:r w:rsidRPr="00950B26">
        <w:rPr>
          <w:rFonts w:ascii="Arial Narrow" w:hAnsi="Arial Narrow"/>
          <w:b/>
          <w:bCs/>
          <w:sz w:val="24"/>
          <w:szCs w:val="24"/>
        </w:rPr>
        <w:t xml:space="preserve">aso de uso </w:t>
      </w:r>
      <w:r w:rsidR="009F677C">
        <w:rPr>
          <w:rFonts w:ascii="Arial Narrow" w:hAnsi="Arial Narrow"/>
          <w:b/>
          <w:bCs/>
          <w:sz w:val="24"/>
          <w:szCs w:val="24"/>
        </w:rPr>
        <w:t>ver</w:t>
      </w:r>
      <w:r>
        <w:rPr>
          <w:rFonts w:ascii="Arial Narrow" w:hAnsi="Arial Narrow"/>
          <w:b/>
          <w:bCs/>
          <w:sz w:val="24"/>
          <w:szCs w:val="24"/>
        </w:rPr>
        <w:t xml:space="preserve"> rendición de gastos</w:t>
      </w:r>
    </w:p>
    <w:p w14:paraId="3E4183B7" w14:textId="7D974769" w:rsidR="00552B4C" w:rsidRDefault="00552B4C" w:rsidP="00552B4C">
      <w:pPr>
        <w:widowControl/>
        <w:autoSpaceDE/>
        <w:autoSpaceDN/>
        <w:spacing w:line="360" w:lineRule="auto"/>
        <w:jc w:val="both"/>
        <w:rPr>
          <w:rFonts w:ascii="Arial Narrow" w:hAnsi="Arial Narrow"/>
          <w:sz w:val="24"/>
          <w:szCs w:val="24"/>
        </w:rPr>
      </w:pPr>
      <w:r w:rsidRPr="00950B26">
        <w:rPr>
          <w:rFonts w:ascii="Arial Narrow" w:hAnsi="Arial Narrow"/>
          <w:sz w:val="24"/>
          <w:szCs w:val="24"/>
        </w:rPr>
        <w:lastRenderedPageBreak/>
        <w:t xml:space="preserve">A continuación, se muestra el diagrama de secuencia </w:t>
      </w:r>
      <w:r w:rsidR="00A74A98">
        <w:rPr>
          <w:rFonts w:ascii="Arial Narrow" w:hAnsi="Arial Narrow"/>
          <w:sz w:val="24"/>
          <w:szCs w:val="24"/>
        </w:rPr>
        <w:t xml:space="preserve">del flujo básico </w:t>
      </w:r>
      <w:r w:rsidRPr="00950B26">
        <w:rPr>
          <w:rFonts w:ascii="Arial Narrow" w:hAnsi="Arial Narrow"/>
          <w:sz w:val="24"/>
          <w:szCs w:val="24"/>
        </w:rPr>
        <w:t xml:space="preserve">del caso de uso </w:t>
      </w:r>
      <w:r w:rsidR="009F677C">
        <w:rPr>
          <w:rFonts w:ascii="Arial Narrow" w:hAnsi="Arial Narrow"/>
          <w:sz w:val="24"/>
          <w:szCs w:val="24"/>
        </w:rPr>
        <w:t xml:space="preserve">Ver </w:t>
      </w:r>
      <w:r>
        <w:rPr>
          <w:rFonts w:ascii="Arial Narrow" w:hAnsi="Arial Narrow"/>
          <w:sz w:val="24"/>
          <w:szCs w:val="24"/>
        </w:rPr>
        <w:t>rendición de gastos.</w:t>
      </w:r>
    </w:p>
    <w:p w14:paraId="2F9B8DE8" w14:textId="6E3D64AE" w:rsidR="00006844" w:rsidRPr="00E36897" w:rsidRDefault="00006844" w:rsidP="00E36897">
      <w:pPr>
        <w:pStyle w:val="Descripcin"/>
        <w:spacing w:after="0" w:line="480" w:lineRule="auto"/>
        <w:rPr>
          <w:rFonts w:ascii="Arial Narrow" w:hAnsi="Arial Narrow"/>
          <w:color w:val="auto"/>
          <w:sz w:val="20"/>
          <w:szCs w:val="20"/>
        </w:rPr>
      </w:pPr>
      <w:bookmarkStart w:id="384" w:name="_Toc94786390"/>
      <w:r w:rsidRPr="00E36897">
        <w:rPr>
          <w:rFonts w:ascii="Arial Narrow" w:hAnsi="Arial Narrow"/>
          <w:b/>
          <w:bCs/>
          <w:i w:val="0"/>
          <w:iCs w:val="0"/>
          <w:color w:val="auto"/>
          <w:sz w:val="20"/>
          <w:szCs w:val="20"/>
        </w:rPr>
        <w:t xml:space="preserve">Figura </w:t>
      </w:r>
      <w:r w:rsidRPr="00E36897">
        <w:rPr>
          <w:rFonts w:ascii="Arial Narrow" w:hAnsi="Arial Narrow"/>
          <w:b/>
          <w:bCs/>
          <w:i w:val="0"/>
          <w:iCs w:val="0"/>
          <w:color w:val="auto"/>
          <w:sz w:val="20"/>
          <w:szCs w:val="20"/>
        </w:rPr>
        <w:fldChar w:fldCharType="begin"/>
      </w:r>
      <w:r w:rsidRPr="00E36897">
        <w:rPr>
          <w:rFonts w:ascii="Arial Narrow" w:hAnsi="Arial Narrow"/>
          <w:b/>
          <w:bCs/>
          <w:i w:val="0"/>
          <w:iCs w:val="0"/>
          <w:color w:val="auto"/>
          <w:sz w:val="20"/>
          <w:szCs w:val="20"/>
        </w:rPr>
        <w:instrText xml:space="preserve"> SEQ Figura \* ARABIC </w:instrText>
      </w:r>
      <w:r w:rsidRPr="00E36897">
        <w:rPr>
          <w:rFonts w:ascii="Arial Narrow" w:hAnsi="Arial Narrow"/>
          <w:b/>
          <w:bCs/>
          <w:i w:val="0"/>
          <w:iCs w:val="0"/>
          <w:color w:val="auto"/>
          <w:sz w:val="20"/>
          <w:szCs w:val="20"/>
        </w:rPr>
        <w:fldChar w:fldCharType="separate"/>
      </w:r>
      <w:r w:rsidR="00EA2385">
        <w:rPr>
          <w:rFonts w:ascii="Arial Narrow" w:hAnsi="Arial Narrow"/>
          <w:b/>
          <w:bCs/>
          <w:i w:val="0"/>
          <w:iCs w:val="0"/>
          <w:noProof/>
          <w:color w:val="auto"/>
          <w:sz w:val="20"/>
          <w:szCs w:val="20"/>
        </w:rPr>
        <w:t>229</w:t>
      </w:r>
      <w:r w:rsidRPr="00E36897">
        <w:rPr>
          <w:rFonts w:ascii="Arial Narrow" w:hAnsi="Arial Narrow"/>
          <w:b/>
          <w:bCs/>
          <w:i w:val="0"/>
          <w:iCs w:val="0"/>
          <w:color w:val="auto"/>
          <w:sz w:val="20"/>
          <w:szCs w:val="20"/>
        </w:rPr>
        <w:fldChar w:fldCharType="end"/>
      </w:r>
      <w:r w:rsidRPr="00006844">
        <w:rPr>
          <w:rFonts w:ascii="Arial Narrow" w:hAnsi="Arial Narrow"/>
          <w:i w:val="0"/>
          <w:iCs w:val="0"/>
          <w:color w:val="auto"/>
          <w:sz w:val="20"/>
          <w:szCs w:val="20"/>
        </w:rPr>
        <w:br/>
      </w:r>
      <w:r w:rsidRPr="00E36897">
        <w:rPr>
          <w:rFonts w:ascii="Arial Narrow" w:hAnsi="Arial Narrow"/>
          <w:color w:val="auto"/>
          <w:sz w:val="20"/>
          <w:szCs w:val="20"/>
        </w:rPr>
        <w:t xml:space="preserve">Diagrama de </w:t>
      </w:r>
      <w:r w:rsidR="00E36897" w:rsidRPr="00E36897">
        <w:rPr>
          <w:rFonts w:ascii="Arial Narrow" w:hAnsi="Arial Narrow"/>
          <w:color w:val="auto"/>
          <w:sz w:val="20"/>
          <w:szCs w:val="20"/>
        </w:rPr>
        <w:t>S</w:t>
      </w:r>
      <w:r w:rsidRPr="00E36897">
        <w:rPr>
          <w:rFonts w:ascii="Arial Narrow" w:hAnsi="Arial Narrow"/>
          <w:color w:val="auto"/>
          <w:sz w:val="20"/>
          <w:szCs w:val="20"/>
        </w:rPr>
        <w:t xml:space="preserve">ecuencia del </w:t>
      </w:r>
      <w:r w:rsidR="00E36897" w:rsidRPr="00E36897">
        <w:rPr>
          <w:rFonts w:ascii="Arial Narrow" w:hAnsi="Arial Narrow"/>
          <w:color w:val="auto"/>
          <w:sz w:val="20"/>
          <w:szCs w:val="20"/>
        </w:rPr>
        <w:t>F</w:t>
      </w:r>
      <w:r w:rsidRPr="00E36897">
        <w:rPr>
          <w:rFonts w:ascii="Arial Narrow" w:hAnsi="Arial Narrow"/>
          <w:color w:val="auto"/>
          <w:sz w:val="20"/>
          <w:szCs w:val="20"/>
        </w:rPr>
        <w:t xml:space="preserve">lujo </w:t>
      </w:r>
      <w:r w:rsidR="00E36897" w:rsidRPr="00E36897">
        <w:rPr>
          <w:rFonts w:ascii="Arial Narrow" w:hAnsi="Arial Narrow"/>
          <w:color w:val="auto"/>
          <w:sz w:val="20"/>
          <w:szCs w:val="20"/>
        </w:rPr>
        <w:t>B</w:t>
      </w:r>
      <w:r w:rsidRPr="00E36897">
        <w:rPr>
          <w:rFonts w:ascii="Arial Narrow" w:hAnsi="Arial Narrow"/>
          <w:color w:val="auto"/>
          <w:sz w:val="20"/>
          <w:szCs w:val="20"/>
        </w:rPr>
        <w:t xml:space="preserve">ásico del Caso de </w:t>
      </w:r>
      <w:r w:rsidR="00E36897" w:rsidRPr="00E36897">
        <w:rPr>
          <w:rFonts w:ascii="Arial Narrow" w:hAnsi="Arial Narrow"/>
          <w:color w:val="auto"/>
          <w:sz w:val="20"/>
          <w:szCs w:val="20"/>
        </w:rPr>
        <w:t>U</w:t>
      </w:r>
      <w:r w:rsidRPr="00E36897">
        <w:rPr>
          <w:rFonts w:ascii="Arial Narrow" w:hAnsi="Arial Narrow"/>
          <w:color w:val="auto"/>
          <w:sz w:val="20"/>
          <w:szCs w:val="20"/>
        </w:rPr>
        <w:t xml:space="preserve">so Ver </w:t>
      </w:r>
      <w:r w:rsidR="00E36897" w:rsidRPr="00E36897">
        <w:rPr>
          <w:rFonts w:ascii="Arial Narrow" w:hAnsi="Arial Narrow"/>
          <w:color w:val="auto"/>
          <w:sz w:val="20"/>
          <w:szCs w:val="20"/>
        </w:rPr>
        <w:t>R</w:t>
      </w:r>
      <w:r w:rsidRPr="00E36897">
        <w:rPr>
          <w:rFonts w:ascii="Arial Narrow" w:hAnsi="Arial Narrow"/>
          <w:color w:val="auto"/>
          <w:sz w:val="20"/>
          <w:szCs w:val="20"/>
        </w:rPr>
        <w:t xml:space="preserve">endición de </w:t>
      </w:r>
      <w:r w:rsidR="00E36897" w:rsidRPr="00E36897">
        <w:rPr>
          <w:rFonts w:ascii="Arial Narrow" w:hAnsi="Arial Narrow"/>
          <w:color w:val="auto"/>
          <w:sz w:val="20"/>
          <w:szCs w:val="20"/>
        </w:rPr>
        <w:t>G</w:t>
      </w:r>
      <w:r w:rsidRPr="00E36897">
        <w:rPr>
          <w:rFonts w:ascii="Arial Narrow" w:hAnsi="Arial Narrow"/>
          <w:color w:val="auto"/>
          <w:sz w:val="20"/>
          <w:szCs w:val="20"/>
        </w:rPr>
        <w:t>astos</w:t>
      </w:r>
      <w:bookmarkEnd w:id="384"/>
    </w:p>
    <w:p w14:paraId="114390D7" w14:textId="6E680812" w:rsidR="001232EC" w:rsidRDefault="00EB56EA" w:rsidP="00E36897">
      <w:pPr>
        <w:widowControl/>
        <w:autoSpaceDE/>
        <w:autoSpaceDN/>
        <w:spacing w:line="360" w:lineRule="auto"/>
        <w:rPr>
          <w:rFonts w:ascii="Arial Narrow" w:hAnsi="Arial Narrow"/>
          <w:b/>
          <w:bCs/>
          <w:sz w:val="24"/>
          <w:szCs w:val="24"/>
        </w:rPr>
      </w:pPr>
      <w:r>
        <w:rPr>
          <w:noProof/>
        </w:rPr>
        <w:drawing>
          <wp:inline distT="0" distB="0" distL="0" distR="0" wp14:anchorId="280A97BF" wp14:editId="5FC5FA2E">
            <wp:extent cx="7418730" cy="1909643"/>
            <wp:effectExtent l="0" t="7620" r="3175" b="3175"/>
            <wp:docPr id="1473" name="Imagen 1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rot="16200000">
                      <a:off x="0" y="0"/>
                      <a:ext cx="7421912" cy="1910462"/>
                    </a:xfrm>
                    <a:prstGeom prst="rect">
                      <a:avLst/>
                    </a:prstGeom>
                  </pic:spPr>
                </pic:pic>
              </a:graphicData>
            </a:graphic>
          </wp:inline>
        </w:drawing>
      </w:r>
    </w:p>
    <w:p w14:paraId="64F4C565" w14:textId="25B7D647" w:rsidR="001C12DD" w:rsidRPr="00950B26" w:rsidRDefault="001C12DD" w:rsidP="001C12DD">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lastRenderedPageBreak/>
        <w:t xml:space="preserve">Diagrama de secuencia </w:t>
      </w:r>
      <w:r>
        <w:rPr>
          <w:rFonts w:ascii="Arial Narrow" w:hAnsi="Arial Narrow"/>
          <w:b/>
          <w:bCs/>
          <w:sz w:val="24"/>
          <w:szCs w:val="24"/>
        </w:rPr>
        <w:t>del sub</w:t>
      </w:r>
      <w:r w:rsidR="00373357">
        <w:rPr>
          <w:rFonts w:ascii="Arial Narrow" w:hAnsi="Arial Narrow"/>
          <w:b/>
          <w:bCs/>
          <w:sz w:val="24"/>
          <w:szCs w:val="24"/>
        </w:rPr>
        <w:t xml:space="preserve"> </w:t>
      </w:r>
      <w:r>
        <w:rPr>
          <w:rFonts w:ascii="Arial Narrow" w:hAnsi="Arial Narrow"/>
          <w:b/>
          <w:bCs/>
          <w:sz w:val="24"/>
          <w:szCs w:val="24"/>
        </w:rPr>
        <w:t xml:space="preserve">flujo descargar archivo anexado </w:t>
      </w:r>
      <w:r w:rsidRPr="00950B26">
        <w:rPr>
          <w:rFonts w:ascii="Arial Narrow" w:hAnsi="Arial Narrow"/>
          <w:b/>
          <w:bCs/>
          <w:sz w:val="24"/>
          <w:szCs w:val="24"/>
        </w:rPr>
        <w:t xml:space="preserve">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ver rendición de gastos</w:t>
      </w:r>
    </w:p>
    <w:p w14:paraId="1D45A5F6" w14:textId="5C9851EB" w:rsidR="001C12DD" w:rsidRDefault="001C12DD" w:rsidP="001C12DD">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w:t>
      </w:r>
      <w:r>
        <w:rPr>
          <w:rFonts w:ascii="Arial Narrow" w:hAnsi="Arial Narrow"/>
          <w:sz w:val="24"/>
          <w:szCs w:val="24"/>
        </w:rPr>
        <w:t xml:space="preserve">del </w:t>
      </w:r>
      <w:r w:rsidRPr="001C12DD">
        <w:rPr>
          <w:rFonts w:ascii="Arial Narrow" w:hAnsi="Arial Narrow"/>
          <w:sz w:val="24"/>
          <w:szCs w:val="24"/>
        </w:rPr>
        <w:t>sub</w:t>
      </w:r>
      <w:r w:rsidR="00373357">
        <w:rPr>
          <w:rFonts w:ascii="Arial Narrow" w:hAnsi="Arial Narrow"/>
          <w:sz w:val="24"/>
          <w:szCs w:val="24"/>
        </w:rPr>
        <w:t xml:space="preserve"> </w:t>
      </w:r>
      <w:r w:rsidRPr="001C12DD">
        <w:rPr>
          <w:rFonts w:ascii="Arial Narrow" w:hAnsi="Arial Narrow"/>
          <w:sz w:val="24"/>
          <w:szCs w:val="24"/>
        </w:rPr>
        <w:t xml:space="preserve">flujo descargar archivo anexado </w:t>
      </w:r>
      <w:r w:rsidRPr="00950B26">
        <w:rPr>
          <w:rFonts w:ascii="Arial Narrow" w:hAnsi="Arial Narrow"/>
          <w:sz w:val="24"/>
          <w:szCs w:val="24"/>
        </w:rPr>
        <w:t xml:space="preserve">del caso de uso </w:t>
      </w:r>
      <w:r>
        <w:rPr>
          <w:rFonts w:ascii="Arial Narrow" w:hAnsi="Arial Narrow"/>
          <w:sz w:val="24"/>
          <w:szCs w:val="24"/>
        </w:rPr>
        <w:t>Ver rendición de gastos.</w:t>
      </w:r>
    </w:p>
    <w:p w14:paraId="5A8B91FD" w14:textId="44FF2959" w:rsidR="00373357" w:rsidRPr="00373357" w:rsidRDefault="00373357" w:rsidP="00855143">
      <w:pPr>
        <w:pStyle w:val="Descripcin"/>
        <w:spacing w:after="0" w:line="480" w:lineRule="auto"/>
        <w:rPr>
          <w:rFonts w:ascii="Arial Narrow" w:hAnsi="Arial Narrow"/>
          <w:i w:val="0"/>
          <w:iCs w:val="0"/>
          <w:color w:val="auto"/>
          <w:sz w:val="20"/>
          <w:szCs w:val="20"/>
        </w:rPr>
      </w:pPr>
      <w:bookmarkStart w:id="385" w:name="_Toc94786391"/>
      <w:r w:rsidRPr="00855143">
        <w:rPr>
          <w:rFonts w:ascii="Arial Narrow" w:hAnsi="Arial Narrow"/>
          <w:b/>
          <w:bCs/>
          <w:i w:val="0"/>
          <w:iCs w:val="0"/>
          <w:color w:val="auto"/>
          <w:sz w:val="20"/>
          <w:szCs w:val="20"/>
        </w:rPr>
        <w:t xml:space="preserve">Figura </w:t>
      </w:r>
      <w:r w:rsidRPr="00855143">
        <w:rPr>
          <w:rFonts w:ascii="Arial Narrow" w:hAnsi="Arial Narrow"/>
          <w:b/>
          <w:bCs/>
          <w:i w:val="0"/>
          <w:iCs w:val="0"/>
          <w:color w:val="auto"/>
          <w:sz w:val="20"/>
          <w:szCs w:val="20"/>
        </w:rPr>
        <w:fldChar w:fldCharType="begin"/>
      </w:r>
      <w:r w:rsidRPr="00855143">
        <w:rPr>
          <w:rFonts w:ascii="Arial Narrow" w:hAnsi="Arial Narrow"/>
          <w:b/>
          <w:bCs/>
          <w:i w:val="0"/>
          <w:iCs w:val="0"/>
          <w:color w:val="auto"/>
          <w:sz w:val="20"/>
          <w:szCs w:val="20"/>
        </w:rPr>
        <w:instrText xml:space="preserve"> SEQ Figura \* ARABIC </w:instrText>
      </w:r>
      <w:r w:rsidRPr="00855143">
        <w:rPr>
          <w:rFonts w:ascii="Arial Narrow" w:hAnsi="Arial Narrow"/>
          <w:b/>
          <w:bCs/>
          <w:i w:val="0"/>
          <w:iCs w:val="0"/>
          <w:color w:val="auto"/>
          <w:sz w:val="20"/>
          <w:szCs w:val="20"/>
        </w:rPr>
        <w:fldChar w:fldCharType="separate"/>
      </w:r>
      <w:r w:rsidR="00EA2385">
        <w:rPr>
          <w:rFonts w:ascii="Arial Narrow" w:hAnsi="Arial Narrow"/>
          <w:b/>
          <w:bCs/>
          <w:i w:val="0"/>
          <w:iCs w:val="0"/>
          <w:noProof/>
          <w:color w:val="auto"/>
          <w:sz w:val="20"/>
          <w:szCs w:val="20"/>
        </w:rPr>
        <w:t>230</w:t>
      </w:r>
      <w:r w:rsidRPr="00855143">
        <w:rPr>
          <w:rFonts w:ascii="Arial Narrow" w:hAnsi="Arial Narrow"/>
          <w:b/>
          <w:bCs/>
          <w:i w:val="0"/>
          <w:iCs w:val="0"/>
          <w:color w:val="auto"/>
          <w:sz w:val="20"/>
          <w:szCs w:val="20"/>
        </w:rPr>
        <w:fldChar w:fldCharType="end"/>
      </w:r>
      <w:r w:rsidRPr="00373357">
        <w:rPr>
          <w:rFonts w:ascii="Arial Narrow" w:hAnsi="Arial Narrow"/>
          <w:i w:val="0"/>
          <w:iCs w:val="0"/>
          <w:color w:val="auto"/>
          <w:sz w:val="20"/>
          <w:szCs w:val="20"/>
        </w:rPr>
        <w:br/>
      </w:r>
      <w:r w:rsidRPr="00855143">
        <w:rPr>
          <w:rFonts w:ascii="Arial Narrow" w:hAnsi="Arial Narrow"/>
          <w:color w:val="auto"/>
          <w:sz w:val="20"/>
          <w:szCs w:val="20"/>
        </w:rPr>
        <w:t xml:space="preserve">Diagrama de </w:t>
      </w:r>
      <w:r w:rsidR="00855143" w:rsidRPr="00855143">
        <w:rPr>
          <w:rFonts w:ascii="Arial Narrow" w:hAnsi="Arial Narrow"/>
          <w:color w:val="auto"/>
          <w:sz w:val="20"/>
          <w:szCs w:val="20"/>
        </w:rPr>
        <w:t>S</w:t>
      </w:r>
      <w:r w:rsidRPr="00855143">
        <w:rPr>
          <w:rFonts w:ascii="Arial Narrow" w:hAnsi="Arial Narrow"/>
          <w:color w:val="auto"/>
          <w:sz w:val="20"/>
          <w:szCs w:val="20"/>
        </w:rPr>
        <w:t xml:space="preserve">ecuencia del </w:t>
      </w:r>
      <w:r w:rsidR="00855143" w:rsidRPr="00855143">
        <w:rPr>
          <w:rFonts w:ascii="Arial Narrow" w:hAnsi="Arial Narrow"/>
          <w:color w:val="auto"/>
          <w:sz w:val="20"/>
          <w:szCs w:val="20"/>
        </w:rPr>
        <w:t>S</w:t>
      </w:r>
      <w:r w:rsidRPr="00855143">
        <w:rPr>
          <w:rFonts w:ascii="Arial Narrow" w:hAnsi="Arial Narrow"/>
          <w:color w:val="auto"/>
          <w:sz w:val="20"/>
          <w:szCs w:val="20"/>
        </w:rPr>
        <w:t xml:space="preserve">ub </w:t>
      </w:r>
      <w:r w:rsidR="00855143" w:rsidRPr="00855143">
        <w:rPr>
          <w:rFonts w:ascii="Arial Narrow" w:hAnsi="Arial Narrow"/>
          <w:color w:val="auto"/>
          <w:sz w:val="20"/>
          <w:szCs w:val="20"/>
        </w:rPr>
        <w:t>F</w:t>
      </w:r>
      <w:r w:rsidRPr="00855143">
        <w:rPr>
          <w:rFonts w:ascii="Arial Narrow" w:hAnsi="Arial Narrow"/>
          <w:color w:val="auto"/>
          <w:sz w:val="20"/>
          <w:szCs w:val="20"/>
        </w:rPr>
        <w:t xml:space="preserve">lujo Descargar </w:t>
      </w:r>
      <w:r w:rsidR="00855143" w:rsidRPr="00855143">
        <w:rPr>
          <w:rFonts w:ascii="Arial Narrow" w:hAnsi="Arial Narrow"/>
          <w:color w:val="auto"/>
          <w:sz w:val="20"/>
          <w:szCs w:val="20"/>
        </w:rPr>
        <w:t>A</w:t>
      </w:r>
      <w:r w:rsidRPr="00855143">
        <w:rPr>
          <w:rFonts w:ascii="Arial Narrow" w:hAnsi="Arial Narrow"/>
          <w:color w:val="auto"/>
          <w:sz w:val="20"/>
          <w:szCs w:val="20"/>
        </w:rPr>
        <w:t xml:space="preserve">rchivo </w:t>
      </w:r>
      <w:r w:rsidR="00855143" w:rsidRPr="00855143">
        <w:rPr>
          <w:rFonts w:ascii="Arial Narrow" w:hAnsi="Arial Narrow"/>
          <w:color w:val="auto"/>
          <w:sz w:val="20"/>
          <w:szCs w:val="20"/>
        </w:rPr>
        <w:t>A</w:t>
      </w:r>
      <w:r w:rsidRPr="00855143">
        <w:rPr>
          <w:rFonts w:ascii="Arial Narrow" w:hAnsi="Arial Narrow"/>
          <w:color w:val="auto"/>
          <w:sz w:val="20"/>
          <w:szCs w:val="20"/>
        </w:rPr>
        <w:t xml:space="preserve">nexado del Caso de </w:t>
      </w:r>
      <w:r w:rsidR="00855143" w:rsidRPr="00855143">
        <w:rPr>
          <w:rFonts w:ascii="Arial Narrow" w:hAnsi="Arial Narrow"/>
          <w:color w:val="auto"/>
          <w:sz w:val="20"/>
          <w:szCs w:val="20"/>
        </w:rPr>
        <w:t>U</w:t>
      </w:r>
      <w:r w:rsidRPr="00855143">
        <w:rPr>
          <w:rFonts w:ascii="Arial Narrow" w:hAnsi="Arial Narrow"/>
          <w:color w:val="auto"/>
          <w:sz w:val="20"/>
          <w:szCs w:val="20"/>
        </w:rPr>
        <w:t xml:space="preserve">so Ver </w:t>
      </w:r>
      <w:r w:rsidR="00855143" w:rsidRPr="00855143">
        <w:rPr>
          <w:rFonts w:ascii="Arial Narrow" w:hAnsi="Arial Narrow"/>
          <w:color w:val="auto"/>
          <w:sz w:val="20"/>
          <w:szCs w:val="20"/>
        </w:rPr>
        <w:t>R</w:t>
      </w:r>
      <w:r w:rsidRPr="00855143">
        <w:rPr>
          <w:rFonts w:ascii="Arial Narrow" w:hAnsi="Arial Narrow"/>
          <w:color w:val="auto"/>
          <w:sz w:val="20"/>
          <w:szCs w:val="20"/>
        </w:rPr>
        <w:t xml:space="preserve">endición de </w:t>
      </w:r>
      <w:r w:rsidR="00855143" w:rsidRPr="00855143">
        <w:rPr>
          <w:rFonts w:ascii="Arial Narrow" w:hAnsi="Arial Narrow"/>
          <w:color w:val="auto"/>
          <w:sz w:val="20"/>
          <w:szCs w:val="20"/>
        </w:rPr>
        <w:t>G</w:t>
      </w:r>
      <w:r w:rsidRPr="00855143">
        <w:rPr>
          <w:rFonts w:ascii="Arial Narrow" w:hAnsi="Arial Narrow"/>
          <w:color w:val="auto"/>
          <w:sz w:val="20"/>
          <w:szCs w:val="20"/>
        </w:rPr>
        <w:t>astos</w:t>
      </w:r>
      <w:bookmarkEnd w:id="385"/>
    </w:p>
    <w:p w14:paraId="039321BD" w14:textId="70D40DA0" w:rsidR="001232EC" w:rsidRDefault="009A3C09" w:rsidP="007D27AB">
      <w:pPr>
        <w:widowControl/>
        <w:autoSpaceDE/>
        <w:autoSpaceDN/>
        <w:spacing w:line="360" w:lineRule="auto"/>
        <w:rPr>
          <w:rFonts w:ascii="Arial Narrow" w:hAnsi="Arial Narrow"/>
          <w:b/>
          <w:bCs/>
          <w:sz w:val="24"/>
          <w:szCs w:val="24"/>
        </w:rPr>
      </w:pPr>
      <w:r>
        <w:rPr>
          <w:noProof/>
        </w:rPr>
        <w:drawing>
          <wp:inline distT="0" distB="0" distL="0" distR="0" wp14:anchorId="121BA2C5" wp14:editId="5CC26F20">
            <wp:extent cx="5400040" cy="1913890"/>
            <wp:effectExtent l="0" t="0" r="0" b="0"/>
            <wp:docPr id="1474" name="Imagen 1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400040" cy="1913890"/>
                    </a:xfrm>
                    <a:prstGeom prst="rect">
                      <a:avLst/>
                    </a:prstGeom>
                  </pic:spPr>
                </pic:pic>
              </a:graphicData>
            </a:graphic>
          </wp:inline>
        </w:drawing>
      </w:r>
    </w:p>
    <w:p w14:paraId="78DDCDBA" w14:textId="77777777" w:rsidR="00B17C2F" w:rsidRDefault="00B17C2F" w:rsidP="00AD3251">
      <w:pPr>
        <w:widowControl/>
        <w:autoSpaceDE/>
        <w:autoSpaceDN/>
        <w:spacing w:line="360" w:lineRule="auto"/>
        <w:jc w:val="both"/>
        <w:rPr>
          <w:rFonts w:ascii="Arial Narrow" w:hAnsi="Arial Narrow"/>
          <w:b/>
          <w:bCs/>
          <w:sz w:val="24"/>
          <w:szCs w:val="24"/>
        </w:rPr>
      </w:pPr>
    </w:p>
    <w:p w14:paraId="25098554" w14:textId="77777777" w:rsidR="00B17C2F" w:rsidRDefault="00B17C2F" w:rsidP="00AD3251">
      <w:pPr>
        <w:widowControl/>
        <w:autoSpaceDE/>
        <w:autoSpaceDN/>
        <w:spacing w:line="360" w:lineRule="auto"/>
        <w:jc w:val="both"/>
        <w:rPr>
          <w:rFonts w:ascii="Arial Narrow" w:hAnsi="Arial Narrow"/>
          <w:b/>
          <w:bCs/>
          <w:sz w:val="24"/>
          <w:szCs w:val="24"/>
        </w:rPr>
      </w:pPr>
    </w:p>
    <w:p w14:paraId="65A47C1C" w14:textId="77777777" w:rsidR="00B17C2F" w:rsidRDefault="00B17C2F" w:rsidP="00AD3251">
      <w:pPr>
        <w:widowControl/>
        <w:autoSpaceDE/>
        <w:autoSpaceDN/>
        <w:spacing w:line="360" w:lineRule="auto"/>
        <w:jc w:val="both"/>
        <w:rPr>
          <w:rFonts w:ascii="Arial Narrow" w:hAnsi="Arial Narrow"/>
          <w:b/>
          <w:bCs/>
          <w:sz w:val="24"/>
          <w:szCs w:val="24"/>
        </w:rPr>
      </w:pPr>
    </w:p>
    <w:p w14:paraId="1381F2E8" w14:textId="070854A9" w:rsidR="00AD3251" w:rsidRPr="00950B26" w:rsidRDefault="00AD3251" w:rsidP="00AD3251">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t xml:space="preserve">Diagrama de secuencia </w:t>
      </w:r>
      <w:r>
        <w:rPr>
          <w:rFonts w:ascii="Arial Narrow" w:hAnsi="Arial Narrow"/>
          <w:b/>
          <w:bCs/>
          <w:sz w:val="24"/>
          <w:szCs w:val="24"/>
        </w:rPr>
        <w:t xml:space="preserve">del sub flujo descargar PDF </w:t>
      </w:r>
      <w:r w:rsidRPr="00950B26">
        <w:rPr>
          <w:rFonts w:ascii="Arial Narrow" w:hAnsi="Arial Narrow"/>
          <w:b/>
          <w:bCs/>
          <w:sz w:val="24"/>
          <w:szCs w:val="24"/>
        </w:rPr>
        <w:t xml:space="preserve">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ver rendición de gastos</w:t>
      </w:r>
    </w:p>
    <w:p w14:paraId="7B505E02" w14:textId="4565C238" w:rsidR="00AD3251" w:rsidRDefault="00AD3251" w:rsidP="00AD3251">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w:t>
      </w:r>
      <w:r>
        <w:rPr>
          <w:rFonts w:ascii="Arial Narrow" w:hAnsi="Arial Narrow"/>
          <w:sz w:val="24"/>
          <w:szCs w:val="24"/>
        </w:rPr>
        <w:t xml:space="preserve">del </w:t>
      </w:r>
      <w:r w:rsidRPr="001C12DD">
        <w:rPr>
          <w:rFonts w:ascii="Arial Narrow" w:hAnsi="Arial Narrow"/>
          <w:sz w:val="24"/>
          <w:szCs w:val="24"/>
        </w:rPr>
        <w:t>sub</w:t>
      </w:r>
      <w:r>
        <w:rPr>
          <w:rFonts w:ascii="Arial Narrow" w:hAnsi="Arial Narrow"/>
          <w:sz w:val="24"/>
          <w:szCs w:val="24"/>
        </w:rPr>
        <w:t xml:space="preserve"> </w:t>
      </w:r>
      <w:r w:rsidRPr="001C12DD">
        <w:rPr>
          <w:rFonts w:ascii="Arial Narrow" w:hAnsi="Arial Narrow"/>
          <w:sz w:val="24"/>
          <w:szCs w:val="24"/>
        </w:rPr>
        <w:t xml:space="preserve">flujo descargar </w:t>
      </w:r>
      <w:r>
        <w:rPr>
          <w:rFonts w:ascii="Arial Narrow" w:hAnsi="Arial Narrow"/>
          <w:sz w:val="24"/>
          <w:szCs w:val="24"/>
        </w:rPr>
        <w:t>PDF</w:t>
      </w:r>
      <w:r w:rsidRPr="001C12DD">
        <w:rPr>
          <w:rFonts w:ascii="Arial Narrow" w:hAnsi="Arial Narrow"/>
          <w:sz w:val="24"/>
          <w:szCs w:val="24"/>
        </w:rPr>
        <w:t xml:space="preserve"> </w:t>
      </w:r>
      <w:r w:rsidRPr="00950B26">
        <w:rPr>
          <w:rFonts w:ascii="Arial Narrow" w:hAnsi="Arial Narrow"/>
          <w:sz w:val="24"/>
          <w:szCs w:val="24"/>
        </w:rPr>
        <w:t xml:space="preserve">del caso de uso </w:t>
      </w:r>
      <w:r>
        <w:rPr>
          <w:rFonts w:ascii="Arial Narrow" w:hAnsi="Arial Narrow"/>
          <w:sz w:val="24"/>
          <w:szCs w:val="24"/>
        </w:rPr>
        <w:t>Ver rendición de gastos.</w:t>
      </w:r>
    </w:p>
    <w:p w14:paraId="6BD8B0FD" w14:textId="18B3B4C1" w:rsidR="007C38EA" w:rsidRPr="007C38EA" w:rsidRDefault="007C38EA" w:rsidP="00855143">
      <w:pPr>
        <w:pStyle w:val="Descripcin"/>
        <w:spacing w:after="0" w:line="480" w:lineRule="auto"/>
        <w:rPr>
          <w:rFonts w:ascii="Arial Narrow" w:hAnsi="Arial Narrow"/>
          <w:i w:val="0"/>
          <w:iCs w:val="0"/>
          <w:color w:val="auto"/>
          <w:sz w:val="20"/>
          <w:szCs w:val="20"/>
        </w:rPr>
      </w:pPr>
      <w:bookmarkStart w:id="386" w:name="_Toc94786392"/>
      <w:r w:rsidRPr="00855143">
        <w:rPr>
          <w:rFonts w:ascii="Arial Narrow" w:hAnsi="Arial Narrow"/>
          <w:b/>
          <w:bCs/>
          <w:i w:val="0"/>
          <w:iCs w:val="0"/>
          <w:color w:val="auto"/>
          <w:sz w:val="20"/>
          <w:szCs w:val="20"/>
        </w:rPr>
        <w:t xml:space="preserve">Figura </w:t>
      </w:r>
      <w:r w:rsidRPr="00855143">
        <w:rPr>
          <w:rFonts w:ascii="Arial Narrow" w:hAnsi="Arial Narrow"/>
          <w:b/>
          <w:bCs/>
          <w:i w:val="0"/>
          <w:iCs w:val="0"/>
          <w:color w:val="auto"/>
          <w:sz w:val="20"/>
          <w:szCs w:val="20"/>
        </w:rPr>
        <w:fldChar w:fldCharType="begin"/>
      </w:r>
      <w:r w:rsidRPr="00855143">
        <w:rPr>
          <w:rFonts w:ascii="Arial Narrow" w:hAnsi="Arial Narrow"/>
          <w:b/>
          <w:bCs/>
          <w:i w:val="0"/>
          <w:iCs w:val="0"/>
          <w:color w:val="auto"/>
          <w:sz w:val="20"/>
          <w:szCs w:val="20"/>
        </w:rPr>
        <w:instrText xml:space="preserve"> SEQ Figura \* ARABIC </w:instrText>
      </w:r>
      <w:r w:rsidRPr="00855143">
        <w:rPr>
          <w:rFonts w:ascii="Arial Narrow" w:hAnsi="Arial Narrow"/>
          <w:b/>
          <w:bCs/>
          <w:i w:val="0"/>
          <w:iCs w:val="0"/>
          <w:color w:val="auto"/>
          <w:sz w:val="20"/>
          <w:szCs w:val="20"/>
        </w:rPr>
        <w:fldChar w:fldCharType="separate"/>
      </w:r>
      <w:r w:rsidR="00EA2385">
        <w:rPr>
          <w:rFonts w:ascii="Arial Narrow" w:hAnsi="Arial Narrow"/>
          <w:b/>
          <w:bCs/>
          <w:i w:val="0"/>
          <w:iCs w:val="0"/>
          <w:noProof/>
          <w:color w:val="auto"/>
          <w:sz w:val="20"/>
          <w:szCs w:val="20"/>
        </w:rPr>
        <w:t>231</w:t>
      </w:r>
      <w:r w:rsidRPr="00855143">
        <w:rPr>
          <w:rFonts w:ascii="Arial Narrow" w:hAnsi="Arial Narrow"/>
          <w:b/>
          <w:bCs/>
          <w:i w:val="0"/>
          <w:iCs w:val="0"/>
          <w:color w:val="auto"/>
          <w:sz w:val="20"/>
          <w:szCs w:val="20"/>
        </w:rPr>
        <w:fldChar w:fldCharType="end"/>
      </w:r>
      <w:r w:rsidRPr="007C38EA">
        <w:rPr>
          <w:rFonts w:ascii="Arial Narrow" w:hAnsi="Arial Narrow"/>
          <w:i w:val="0"/>
          <w:iCs w:val="0"/>
          <w:color w:val="auto"/>
          <w:sz w:val="20"/>
          <w:szCs w:val="20"/>
        </w:rPr>
        <w:br/>
      </w:r>
      <w:r w:rsidRPr="00855143">
        <w:rPr>
          <w:rFonts w:ascii="Arial Narrow" w:hAnsi="Arial Narrow"/>
          <w:color w:val="auto"/>
          <w:sz w:val="20"/>
          <w:szCs w:val="20"/>
        </w:rPr>
        <w:t xml:space="preserve">Diagrama de </w:t>
      </w:r>
      <w:r w:rsidR="00855143" w:rsidRPr="00855143">
        <w:rPr>
          <w:rFonts w:ascii="Arial Narrow" w:hAnsi="Arial Narrow"/>
          <w:color w:val="auto"/>
          <w:sz w:val="20"/>
          <w:szCs w:val="20"/>
        </w:rPr>
        <w:t>S</w:t>
      </w:r>
      <w:r w:rsidRPr="00855143">
        <w:rPr>
          <w:rFonts w:ascii="Arial Narrow" w:hAnsi="Arial Narrow"/>
          <w:color w:val="auto"/>
          <w:sz w:val="20"/>
          <w:szCs w:val="20"/>
        </w:rPr>
        <w:t xml:space="preserve">ecuencia del </w:t>
      </w:r>
      <w:r w:rsidR="00855143" w:rsidRPr="00855143">
        <w:rPr>
          <w:rFonts w:ascii="Arial Narrow" w:hAnsi="Arial Narrow"/>
          <w:color w:val="auto"/>
          <w:sz w:val="20"/>
          <w:szCs w:val="20"/>
        </w:rPr>
        <w:t>S</w:t>
      </w:r>
      <w:r w:rsidRPr="00855143">
        <w:rPr>
          <w:rFonts w:ascii="Arial Narrow" w:hAnsi="Arial Narrow"/>
          <w:color w:val="auto"/>
          <w:sz w:val="20"/>
          <w:szCs w:val="20"/>
        </w:rPr>
        <w:t xml:space="preserve">ub </w:t>
      </w:r>
      <w:r w:rsidR="00855143" w:rsidRPr="00855143">
        <w:rPr>
          <w:rFonts w:ascii="Arial Narrow" w:hAnsi="Arial Narrow"/>
          <w:color w:val="auto"/>
          <w:sz w:val="20"/>
          <w:szCs w:val="20"/>
        </w:rPr>
        <w:t>F</w:t>
      </w:r>
      <w:r w:rsidRPr="00855143">
        <w:rPr>
          <w:rFonts w:ascii="Arial Narrow" w:hAnsi="Arial Narrow"/>
          <w:color w:val="auto"/>
          <w:sz w:val="20"/>
          <w:szCs w:val="20"/>
        </w:rPr>
        <w:t xml:space="preserve">lujo Descargar PDF del Caso de </w:t>
      </w:r>
      <w:r w:rsidR="00855143" w:rsidRPr="00855143">
        <w:rPr>
          <w:rFonts w:ascii="Arial Narrow" w:hAnsi="Arial Narrow"/>
          <w:color w:val="auto"/>
          <w:sz w:val="20"/>
          <w:szCs w:val="20"/>
        </w:rPr>
        <w:t>U</w:t>
      </w:r>
      <w:r w:rsidRPr="00855143">
        <w:rPr>
          <w:rFonts w:ascii="Arial Narrow" w:hAnsi="Arial Narrow"/>
          <w:color w:val="auto"/>
          <w:sz w:val="20"/>
          <w:szCs w:val="20"/>
        </w:rPr>
        <w:t xml:space="preserve">so Ver </w:t>
      </w:r>
      <w:r w:rsidR="00855143" w:rsidRPr="00855143">
        <w:rPr>
          <w:rFonts w:ascii="Arial Narrow" w:hAnsi="Arial Narrow"/>
          <w:color w:val="auto"/>
          <w:sz w:val="20"/>
          <w:szCs w:val="20"/>
        </w:rPr>
        <w:t>R</w:t>
      </w:r>
      <w:r w:rsidRPr="00855143">
        <w:rPr>
          <w:rFonts w:ascii="Arial Narrow" w:hAnsi="Arial Narrow"/>
          <w:color w:val="auto"/>
          <w:sz w:val="20"/>
          <w:szCs w:val="20"/>
        </w:rPr>
        <w:t xml:space="preserve">endición de </w:t>
      </w:r>
      <w:r w:rsidR="00855143" w:rsidRPr="00855143">
        <w:rPr>
          <w:rFonts w:ascii="Arial Narrow" w:hAnsi="Arial Narrow"/>
          <w:color w:val="auto"/>
          <w:sz w:val="20"/>
          <w:szCs w:val="20"/>
        </w:rPr>
        <w:t>G</w:t>
      </w:r>
      <w:r w:rsidRPr="00855143">
        <w:rPr>
          <w:rFonts w:ascii="Arial Narrow" w:hAnsi="Arial Narrow"/>
          <w:color w:val="auto"/>
          <w:sz w:val="20"/>
          <w:szCs w:val="20"/>
        </w:rPr>
        <w:t>astos</w:t>
      </w:r>
      <w:bookmarkEnd w:id="386"/>
    </w:p>
    <w:p w14:paraId="1B32793C" w14:textId="62E3A6D0" w:rsidR="001232EC" w:rsidRDefault="009A3C09" w:rsidP="007033FB">
      <w:pPr>
        <w:widowControl/>
        <w:autoSpaceDE/>
        <w:autoSpaceDN/>
        <w:spacing w:line="360" w:lineRule="auto"/>
        <w:jc w:val="both"/>
        <w:rPr>
          <w:rFonts w:ascii="Arial Narrow" w:hAnsi="Arial Narrow"/>
          <w:b/>
          <w:bCs/>
          <w:sz w:val="24"/>
          <w:szCs w:val="24"/>
        </w:rPr>
      </w:pPr>
      <w:r>
        <w:rPr>
          <w:noProof/>
        </w:rPr>
        <w:drawing>
          <wp:inline distT="0" distB="0" distL="0" distR="0" wp14:anchorId="528363E3" wp14:editId="1CC4DF28">
            <wp:extent cx="5400040" cy="1781175"/>
            <wp:effectExtent l="0" t="0" r="0" b="9525"/>
            <wp:docPr id="1475" name="Imagen 1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400040" cy="1781175"/>
                    </a:xfrm>
                    <a:prstGeom prst="rect">
                      <a:avLst/>
                    </a:prstGeom>
                  </pic:spPr>
                </pic:pic>
              </a:graphicData>
            </a:graphic>
          </wp:inline>
        </w:drawing>
      </w:r>
    </w:p>
    <w:p w14:paraId="39BDBC81" w14:textId="77777777" w:rsidR="00B17C2F" w:rsidRDefault="00B17C2F" w:rsidP="0002548D">
      <w:pPr>
        <w:widowControl/>
        <w:autoSpaceDE/>
        <w:autoSpaceDN/>
        <w:spacing w:line="360" w:lineRule="auto"/>
        <w:jc w:val="both"/>
        <w:rPr>
          <w:rFonts w:ascii="Arial Narrow" w:hAnsi="Arial Narrow"/>
          <w:b/>
          <w:bCs/>
          <w:sz w:val="24"/>
          <w:szCs w:val="24"/>
        </w:rPr>
      </w:pPr>
    </w:p>
    <w:p w14:paraId="6923AC10" w14:textId="77777777" w:rsidR="00B17C2F" w:rsidRDefault="00B17C2F" w:rsidP="0002548D">
      <w:pPr>
        <w:widowControl/>
        <w:autoSpaceDE/>
        <w:autoSpaceDN/>
        <w:spacing w:line="360" w:lineRule="auto"/>
        <w:jc w:val="both"/>
        <w:rPr>
          <w:rFonts w:ascii="Arial Narrow" w:hAnsi="Arial Narrow"/>
          <w:b/>
          <w:bCs/>
          <w:sz w:val="24"/>
          <w:szCs w:val="24"/>
        </w:rPr>
      </w:pPr>
    </w:p>
    <w:p w14:paraId="6C9CE998" w14:textId="77777777" w:rsidR="00B17C2F" w:rsidRDefault="00B17C2F" w:rsidP="0002548D">
      <w:pPr>
        <w:widowControl/>
        <w:autoSpaceDE/>
        <w:autoSpaceDN/>
        <w:spacing w:line="360" w:lineRule="auto"/>
        <w:jc w:val="both"/>
        <w:rPr>
          <w:rFonts w:ascii="Arial Narrow" w:hAnsi="Arial Narrow"/>
          <w:b/>
          <w:bCs/>
          <w:sz w:val="24"/>
          <w:szCs w:val="24"/>
        </w:rPr>
      </w:pPr>
    </w:p>
    <w:p w14:paraId="38BC6C93" w14:textId="77777777" w:rsidR="00B17C2F" w:rsidRDefault="00B17C2F" w:rsidP="0002548D">
      <w:pPr>
        <w:widowControl/>
        <w:autoSpaceDE/>
        <w:autoSpaceDN/>
        <w:spacing w:line="360" w:lineRule="auto"/>
        <w:jc w:val="both"/>
        <w:rPr>
          <w:rFonts w:ascii="Arial Narrow" w:hAnsi="Arial Narrow"/>
          <w:b/>
          <w:bCs/>
          <w:sz w:val="24"/>
          <w:szCs w:val="24"/>
        </w:rPr>
      </w:pPr>
    </w:p>
    <w:p w14:paraId="5E1CD8FB" w14:textId="77777777" w:rsidR="00B17C2F" w:rsidRDefault="00B17C2F" w:rsidP="0002548D">
      <w:pPr>
        <w:widowControl/>
        <w:autoSpaceDE/>
        <w:autoSpaceDN/>
        <w:spacing w:line="360" w:lineRule="auto"/>
        <w:jc w:val="both"/>
        <w:rPr>
          <w:rFonts w:ascii="Arial Narrow" w:hAnsi="Arial Narrow"/>
          <w:b/>
          <w:bCs/>
          <w:sz w:val="24"/>
          <w:szCs w:val="24"/>
        </w:rPr>
      </w:pPr>
    </w:p>
    <w:p w14:paraId="25A77192" w14:textId="2F9E11C7" w:rsidR="0002548D" w:rsidRPr="00950B26" w:rsidRDefault="0002548D" w:rsidP="0002548D">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lastRenderedPageBreak/>
        <w:t xml:space="preserve">Diagrama de secuencia </w:t>
      </w:r>
      <w:r>
        <w:rPr>
          <w:rFonts w:ascii="Arial Narrow" w:hAnsi="Arial Narrow"/>
          <w:b/>
          <w:bCs/>
          <w:sz w:val="24"/>
          <w:szCs w:val="24"/>
        </w:rPr>
        <w:t xml:space="preserve">del sub flujo ver historial cambios </w:t>
      </w:r>
      <w:r w:rsidRPr="00950B26">
        <w:rPr>
          <w:rFonts w:ascii="Arial Narrow" w:hAnsi="Arial Narrow"/>
          <w:b/>
          <w:bCs/>
          <w:sz w:val="24"/>
          <w:szCs w:val="24"/>
        </w:rPr>
        <w:t xml:space="preserve">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ver rendición de gastos</w:t>
      </w:r>
    </w:p>
    <w:p w14:paraId="23BCC602" w14:textId="3352123F" w:rsidR="0002548D" w:rsidRDefault="0002548D" w:rsidP="0002548D">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w:t>
      </w:r>
      <w:r>
        <w:rPr>
          <w:rFonts w:ascii="Arial Narrow" w:hAnsi="Arial Narrow"/>
          <w:sz w:val="24"/>
          <w:szCs w:val="24"/>
        </w:rPr>
        <w:t xml:space="preserve">del </w:t>
      </w:r>
      <w:r w:rsidRPr="001C12DD">
        <w:rPr>
          <w:rFonts w:ascii="Arial Narrow" w:hAnsi="Arial Narrow"/>
          <w:sz w:val="24"/>
          <w:szCs w:val="24"/>
        </w:rPr>
        <w:t>sub</w:t>
      </w:r>
      <w:r>
        <w:rPr>
          <w:rFonts w:ascii="Arial Narrow" w:hAnsi="Arial Narrow"/>
          <w:sz w:val="24"/>
          <w:szCs w:val="24"/>
        </w:rPr>
        <w:t xml:space="preserve"> </w:t>
      </w:r>
      <w:r w:rsidRPr="001C12DD">
        <w:rPr>
          <w:rFonts w:ascii="Arial Narrow" w:hAnsi="Arial Narrow"/>
          <w:sz w:val="24"/>
          <w:szCs w:val="24"/>
        </w:rPr>
        <w:t xml:space="preserve">flujo </w:t>
      </w:r>
      <w:r>
        <w:rPr>
          <w:rFonts w:ascii="Arial Narrow" w:hAnsi="Arial Narrow"/>
          <w:sz w:val="24"/>
          <w:szCs w:val="24"/>
        </w:rPr>
        <w:t>ver historial cambios</w:t>
      </w:r>
      <w:r w:rsidRPr="001C12DD">
        <w:rPr>
          <w:rFonts w:ascii="Arial Narrow" w:hAnsi="Arial Narrow"/>
          <w:sz w:val="24"/>
          <w:szCs w:val="24"/>
        </w:rPr>
        <w:t xml:space="preserve"> </w:t>
      </w:r>
      <w:r w:rsidRPr="00950B26">
        <w:rPr>
          <w:rFonts w:ascii="Arial Narrow" w:hAnsi="Arial Narrow"/>
          <w:sz w:val="24"/>
          <w:szCs w:val="24"/>
        </w:rPr>
        <w:t xml:space="preserve">del caso de uso </w:t>
      </w:r>
      <w:r>
        <w:rPr>
          <w:rFonts w:ascii="Arial Narrow" w:hAnsi="Arial Narrow"/>
          <w:sz w:val="24"/>
          <w:szCs w:val="24"/>
        </w:rPr>
        <w:t>Ver rendición de gastos.</w:t>
      </w:r>
    </w:p>
    <w:p w14:paraId="6E92C583" w14:textId="574CA4DF" w:rsidR="00A920DE" w:rsidRPr="00855143" w:rsidRDefault="00A920DE" w:rsidP="00855143">
      <w:pPr>
        <w:pStyle w:val="Descripcin"/>
        <w:spacing w:after="0" w:line="480" w:lineRule="auto"/>
        <w:rPr>
          <w:rFonts w:ascii="Arial Narrow" w:hAnsi="Arial Narrow"/>
          <w:color w:val="auto"/>
          <w:sz w:val="20"/>
          <w:szCs w:val="20"/>
        </w:rPr>
      </w:pPr>
      <w:bookmarkStart w:id="387" w:name="_Toc94786393"/>
      <w:r w:rsidRPr="00855143">
        <w:rPr>
          <w:rFonts w:ascii="Arial Narrow" w:hAnsi="Arial Narrow"/>
          <w:b/>
          <w:bCs/>
          <w:i w:val="0"/>
          <w:iCs w:val="0"/>
          <w:color w:val="auto"/>
          <w:sz w:val="20"/>
          <w:szCs w:val="20"/>
        </w:rPr>
        <w:t xml:space="preserve">Figura </w:t>
      </w:r>
      <w:r w:rsidRPr="00855143">
        <w:rPr>
          <w:rFonts w:ascii="Arial Narrow" w:hAnsi="Arial Narrow"/>
          <w:b/>
          <w:bCs/>
          <w:i w:val="0"/>
          <w:iCs w:val="0"/>
          <w:color w:val="auto"/>
          <w:sz w:val="20"/>
          <w:szCs w:val="20"/>
        </w:rPr>
        <w:fldChar w:fldCharType="begin"/>
      </w:r>
      <w:r w:rsidRPr="00855143">
        <w:rPr>
          <w:rFonts w:ascii="Arial Narrow" w:hAnsi="Arial Narrow"/>
          <w:b/>
          <w:bCs/>
          <w:i w:val="0"/>
          <w:iCs w:val="0"/>
          <w:color w:val="auto"/>
          <w:sz w:val="20"/>
          <w:szCs w:val="20"/>
        </w:rPr>
        <w:instrText xml:space="preserve"> SEQ Figura \* ARABIC </w:instrText>
      </w:r>
      <w:r w:rsidRPr="00855143">
        <w:rPr>
          <w:rFonts w:ascii="Arial Narrow" w:hAnsi="Arial Narrow"/>
          <w:b/>
          <w:bCs/>
          <w:i w:val="0"/>
          <w:iCs w:val="0"/>
          <w:color w:val="auto"/>
          <w:sz w:val="20"/>
          <w:szCs w:val="20"/>
        </w:rPr>
        <w:fldChar w:fldCharType="separate"/>
      </w:r>
      <w:r w:rsidR="00EA2385">
        <w:rPr>
          <w:rFonts w:ascii="Arial Narrow" w:hAnsi="Arial Narrow"/>
          <w:b/>
          <w:bCs/>
          <w:i w:val="0"/>
          <w:iCs w:val="0"/>
          <w:noProof/>
          <w:color w:val="auto"/>
          <w:sz w:val="20"/>
          <w:szCs w:val="20"/>
        </w:rPr>
        <w:t>232</w:t>
      </w:r>
      <w:r w:rsidRPr="00855143">
        <w:rPr>
          <w:rFonts w:ascii="Arial Narrow" w:hAnsi="Arial Narrow"/>
          <w:b/>
          <w:bCs/>
          <w:i w:val="0"/>
          <w:iCs w:val="0"/>
          <w:color w:val="auto"/>
          <w:sz w:val="20"/>
          <w:szCs w:val="20"/>
        </w:rPr>
        <w:fldChar w:fldCharType="end"/>
      </w:r>
      <w:r w:rsidRPr="00A920DE">
        <w:rPr>
          <w:rFonts w:ascii="Arial Narrow" w:hAnsi="Arial Narrow"/>
          <w:i w:val="0"/>
          <w:iCs w:val="0"/>
          <w:color w:val="auto"/>
          <w:sz w:val="20"/>
          <w:szCs w:val="20"/>
        </w:rPr>
        <w:br/>
      </w:r>
      <w:r w:rsidRPr="00855143">
        <w:rPr>
          <w:rFonts w:ascii="Arial Narrow" w:hAnsi="Arial Narrow"/>
          <w:color w:val="auto"/>
          <w:sz w:val="20"/>
          <w:szCs w:val="20"/>
        </w:rPr>
        <w:t xml:space="preserve">Diagrama de </w:t>
      </w:r>
      <w:r w:rsidR="00855143" w:rsidRPr="00855143">
        <w:rPr>
          <w:rFonts w:ascii="Arial Narrow" w:hAnsi="Arial Narrow"/>
          <w:color w:val="auto"/>
          <w:sz w:val="20"/>
          <w:szCs w:val="20"/>
        </w:rPr>
        <w:t>S</w:t>
      </w:r>
      <w:r w:rsidRPr="00855143">
        <w:rPr>
          <w:rFonts w:ascii="Arial Narrow" w:hAnsi="Arial Narrow"/>
          <w:color w:val="auto"/>
          <w:sz w:val="20"/>
          <w:szCs w:val="20"/>
        </w:rPr>
        <w:t xml:space="preserve">ecuencia del </w:t>
      </w:r>
      <w:r w:rsidR="00855143" w:rsidRPr="00855143">
        <w:rPr>
          <w:rFonts w:ascii="Arial Narrow" w:hAnsi="Arial Narrow"/>
          <w:color w:val="auto"/>
          <w:sz w:val="20"/>
          <w:szCs w:val="20"/>
        </w:rPr>
        <w:t>S</w:t>
      </w:r>
      <w:r w:rsidRPr="00855143">
        <w:rPr>
          <w:rFonts w:ascii="Arial Narrow" w:hAnsi="Arial Narrow"/>
          <w:color w:val="auto"/>
          <w:sz w:val="20"/>
          <w:szCs w:val="20"/>
        </w:rPr>
        <w:t xml:space="preserve">ub </w:t>
      </w:r>
      <w:r w:rsidR="00855143" w:rsidRPr="00855143">
        <w:rPr>
          <w:rFonts w:ascii="Arial Narrow" w:hAnsi="Arial Narrow"/>
          <w:color w:val="auto"/>
          <w:sz w:val="20"/>
          <w:szCs w:val="20"/>
        </w:rPr>
        <w:t>F</w:t>
      </w:r>
      <w:r w:rsidRPr="00855143">
        <w:rPr>
          <w:rFonts w:ascii="Arial Narrow" w:hAnsi="Arial Narrow"/>
          <w:color w:val="auto"/>
          <w:sz w:val="20"/>
          <w:szCs w:val="20"/>
        </w:rPr>
        <w:t xml:space="preserve">lujo Ver historial </w:t>
      </w:r>
      <w:r w:rsidR="00855143" w:rsidRPr="00855143">
        <w:rPr>
          <w:rFonts w:ascii="Arial Narrow" w:hAnsi="Arial Narrow"/>
          <w:color w:val="auto"/>
          <w:sz w:val="20"/>
          <w:szCs w:val="20"/>
        </w:rPr>
        <w:t>C</w:t>
      </w:r>
      <w:r w:rsidRPr="00855143">
        <w:rPr>
          <w:rFonts w:ascii="Arial Narrow" w:hAnsi="Arial Narrow"/>
          <w:color w:val="auto"/>
          <w:sz w:val="20"/>
          <w:szCs w:val="20"/>
        </w:rPr>
        <w:t xml:space="preserve">ambios del Caso de </w:t>
      </w:r>
      <w:r w:rsidR="00855143" w:rsidRPr="00855143">
        <w:rPr>
          <w:rFonts w:ascii="Arial Narrow" w:hAnsi="Arial Narrow"/>
          <w:color w:val="auto"/>
          <w:sz w:val="20"/>
          <w:szCs w:val="20"/>
        </w:rPr>
        <w:t>U</w:t>
      </w:r>
      <w:r w:rsidRPr="00855143">
        <w:rPr>
          <w:rFonts w:ascii="Arial Narrow" w:hAnsi="Arial Narrow"/>
          <w:color w:val="auto"/>
          <w:sz w:val="20"/>
          <w:szCs w:val="20"/>
        </w:rPr>
        <w:t xml:space="preserve">so Ver </w:t>
      </w:r>
      <w:r w:rsidR="00855143" w:rsidRPr="00855143">
        <w:rPr>
          <w:rFonts w:ascii="Arial Narrow" w:hAnsi="Arial Narrow"/>
          <w:color w:val="auto"/>
          <w:sz w:val="20"/>
          <w:szCs w:val="20"/>
        </w:rPr>
        <w:t>R</w:t>
      </w:r>
      <w:r w:rsidRPr="00855143">
        <w:rPr>
          <w:rFonts w:ascii="Arial Narrow" w:hAnsi="Arial Narrow"/>
          <w:color w:val="auto"/>
          <w:sz w:val="20"/>
          <w:szCs w:val="20"/>
        </w:rPr>
        <w:t xml:space="preserve">endición de </w:t>
      </w:r>
      <w:r w:rsidR="00855143" w:rsidRPr="00855143">
        <w:rPr>
          <w:rFonts w:ascii="Arial Narrow" w:hAnsi="Arial Narrow"/>
          <w:color w:val="auto"/>
          <w:sz w:val="20"/>
          <w:szCs w:val="20"/>
        </w:rPr>
        <w:t>G</w:t>
      </w:r>
      <w:r w:rsidRPr="00855143">
        <w:rPr>
          <w:rFonts w:ascii="Arial Narrow" w:hAnsi="Arial Narrow"/>
          <w:color w:val="auto"/>
          <w:sz w:val="20"/>
          <w:szCs w:val="20"/>
        </w:rPr>
        <w:t>astos</w:t>
      </w:r>
      <w:bookmarkEnd w:id="387"/>
    </w:p>
    <w:p w14:paraId="13E0674E" w14:textId="04F2DE6D" w:rsidR="001232EC" w:rsidRDefault="009A3C09" w:rsidP="00855143">
      <w:pPr>
        <w:widowControl/>
        <w:autoSpaceDE/>
        <w:autoSpaceDN/>
        <w:spacing w:line="360" w:lineRule="auto"/>
        <w:rPr>
          <w:rFonts w:ascii="Arial Narrow" w:hAnsi="Arial Narrow"/>
          <w:b/>
          <w:bCs/>
          <w:sz w:val="24"/>
          <w:szCs w:val="24"/>
        </w:rPr>
      </w:pPr>
      <w:r>
        <w:rPr>
          <w:noProof/>
        </w:rPr>
        <w:drawing>
          <wp:inline distT="0" distB="0" distL="0" distR="0" wp14:anchorId="744BA33B" wp14:editId="219185B2">
            <wp:extent cx="5603302" cy="1884459"/>
            <wp:effectExtent l="0" t="0" r="0" b="1905"/>
            <wp:docPr id="1476" name="Imagen 1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645198" cy="1898549"/>
                    </a:xfrm>
                    <a:prstGeom prst="rect">
                      <a:avLst/>
                    </a:prstGeom>
                  </pic:spPr>
                </pic:pic>
              </a:graphicData>
            </a:graphic>
          </wp:inline>
        </w:drawing>
      </w:r>
    </w:p>
    <w:p w14:paraId="563AC1F0" w14:textId="77777777" w:rsidR="00855143" w:rsidRDefault="00855143" w:rsidP="008F3ACD">
      <w:pPr>
        <w:widowControl/>
        <w:autoSpaceDE/>
        <w:autoSpaceDN/>
        <w:spacing w:line="360" w:lineRule="auto"/>
        <w:jc w:val="both"/>
        <w:rPr>
          <w:rFonts w:ascii="Arial Narrow" w:hAnsi="Arial Narrow"/>
          <w:b/>
          <w:bCs/>
          <w:sz w:val="24"/>
          <w:szCs w:val="24"/>
        </w:rPr>
      </w:pPr>
    </w:p>
    <w:p w14:paraId="51373424" w14:textId="77777777" w:rsidR="00855143" w:rsidRDefault="00855143" w:rsidP="008F3ACD">
      <w:pPr>
        <w:widowControl/>
        <w:autoSpaceDE/>
        <w:autoSpaceDN/>
        <w:spacing w:line="360" w:lineRule="auto"/>
        <w:jc w:val="both"/>
        <w:rPr>
          <w:rFonts w:ascii="Arial Narrow" w:hAnsi="Arial Narrow"/>
          <w:b/>
          <w:bCs/>
          <w:sz w:val="24"/>
          <w:szCs w:val="24"/>
        </w:rPr>
      </w:pPr>
    </w:p>
    <w:p w14:paraId="79C00C05" w14:textId="77777777" w:rsidR="00855143" w:rsidRDefault="00855143" w:rsidP="008F3ACD">
      <w:pPr>
        <w:widowControl/>
        <w:autoSpaceDE/>
        <w:autoSpaceDN/>
        <w:spacing w:line="360" w:lineRule="auto"/>
        <w:jc w:val="both"/>
        <w:rPr>
          <w:rFonts w:ascii="Arial Narrow" w:hAnsi="Arial Narrow"/>
          <w:b/>
          <w:bCs/>
          <w:sz w:val="24"/>
          <w:szCs w:val="24"/>
        </w:rPr>
      </w:pPr>
    </w:p>
    <w:p w14:paraId="5731838B" w14:textId="4DD83041" w:rsidR="008F3ACD" w:rsidRPr="00950B26" w:rsidRDefault="008F3ACD" w:rsidP="008F3ACD">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t xml:space="preserve">Diagrama de secuencia </w:t>
      </w:r>
      <w:r>
        <w:rPr>
          <w:rFonts w:ascii="Arial Narrow" w:hAnsi="Arial Narrow"/>
          <w:b/>
          <w:bCs/>
          <w:sz w:val="24"/>
          <w:szCs w:val="24"/>
        </w:rPr>
        <w:t xml:space="preserve">del sub flujo ver PDF </w:t>
      </w:r>
      <w:r w:rsidRPr="00950B26">
        <w:rPr>
          <w:rFonts w:ascii="Arial Narrow" w:hAnsi="Arial Narrow"/>
          <w:b/>
          <w:bCs/>
          <w:sz w:val="24"/>
          <w:szCs w:val="24"/>
        </w:rPr>
        <w:t xml:space="preserve">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ver rendición de gastos</w:t>
      </w:r>
    </w:p>
    <w:p w14:paraId="21903F91" w14:textId="5AE59457" w:rsidR="008F3ACD" w:rsidRDefault="008F3ACD" w:rsidP="008F3ACD">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w:t>
      </w:r>
      <w:r>
        <w:rPr>
          <w:rFonts w:ascii="Arial Narrow" w:hAnsi="Arial Narrow"/>
          <w:sz w:val="24"/>
          <w:szCs w:val="24"/>
        </w:rPr>
        <w:t xml:space="preserve">del </w:t>
      </w:r>
      <w:r w:rsidRPr="001C12DD">
        <w:rPr>
          <w:rFonts w:ascii="Arial Narrow" w:hAnsi="Arial Narrow"/>
          <w:sz w:val="24"/>
          <w:szCs w:val="24"/>
        </w:rPr>
        <w:t>sub</w:t>
      </w:r>
      <w:r>
        <w:rPr>
          <w:rFonts w:ascii="Arial Narrow" w:hAnsi="Arial Narrow"/>
          <w:sz w:val="24"/>
          <w:szCs w:val="24"/>
        </w:rPr>
        <w:t xml:space="preserve"> </w:t>
      </w:r>
      <w:r w:rsidRPr="001C12DD">
        <w:rPr>
          <w:rFonts w:ascii="Arial Narrow" w:hAnsi="Arial Narrow"/>
          <w:sz w:val="24"/>
          <w:szCs w:val="24"/>
        </w:rPr>
        <w:t xml:space="preserve">flujo </w:t>
      </w:r>
      <w:r>
        <w:rPr>
          <w:rFonts w:ascii="Arial Narrow" w:hAnsi="Arial Narrow"/>
          <w:sz w:val="24"/>
          <w:szCs w:val="24"/>
        </w:rPr>
        <w:t>ver PDF</w:t>
      </w:r>
      <w:r w:rsidRPr="001C12DD">
        <w:rPr>
          <w:rFonts w:ascii="Arial Narrow" w:hAnsi="Arial Narrow"/>
          <w:sz w:val="24"/>
          <w:szCs w:val="24"/>
        </w:rPr>
        <w:t xml:space="preserve"> </w:t>
      </w:r>
      <w:r w:rsidRPr="00950B26">
        <w:rPr>
          <w:rFonts w:ascii="Arial Narrow" w:hAnsi="Arial Narrow"/>
          <w:sz w:val="24"/>
          <w:szCs w:val="24"/>
        </w:rPr>
        <w:t xml:space="preserve">del caso de uso </w:t>
      </w:r>
      <w:r>
        <w:rPr>
          <w:rFonts w:ascii="Arial Narrow" w:hAnsi="Arial Narrow"/>
          <w:sz w:val="24"/>
          <w:szCs w:val="24"/>
        </w:rPr>
        <w:t>Ver rendición de gastos.</w:t>
      </w:r>
    </w:p>
    <w:p w14:paraId="3478BF0C" w14:textId="12DCA914" w:rsidR="00244230" w:rsidRPr="00244230" w:rsidRDefault="00244230" w:rsidP="00855143">
      <w:pPr>
        <w:pStyle w:val="Descripcin"/>
        <w:spacing w:after="0" w:line="480" w:lineRule="auto"/>
        <w:rPr>
          <w:rFonts w:ascii="Arial Narrow" w:hAnsi="Arial Narrow"/>
          <w:i w:val="0"/>
          <w:iCs w:val="0"/>
          <w:color w:val="auto"/>
          <w:sz w:val="20"/>
          <w:szCs w:val="20"/>
        </w:rPr>
      </w:pPr>
      <w:bookmarkStart w:id="388" w:name="_Toc94786394"/>
      <w:r w:rsidRPr="00855143">
        <w:rPr>
          <w:rFonts w:ascii="Arial Narrow" w:hAnsi="Arial Narrow"/>
          <w:b/>
          <w:bCs/>
          <w:i w:val="0"/>
          <w:iCs w:val="0"/>
          <w:color w:val="auto"/>
          <w:sz w:val="20"/>
          <w:szCs w:val="20"/>
        </w:rPr>
        <w:t xml:space="preserve">Figura </w:t>
      </w:r>
      <w:r w:rsidRPr="00855143">
        <w:rPr>
          <w:rFonts w:ascii="Arial Narrow" w:hAnsi="Arial Narrow"/>
          <w:b/>
          <w:bCs/>
          <w:i w:val="0"/>
          <w:iCs w:val="0"/>
          <w:color w:val="auto"/>
          <w:sz w:val="20"/>
          <w:szCs w:val="20"/>
        </w:rPr>
        <w:fldChar w:fldCharType="begin"/>
      </w:r>
      <w:r w:rsidRPr="00855143">
        <w:rPr>
          <w:rFonts w:ascii="Arial Narrow" w:hAnsi="Arial Narrow"/>
          <w:b/>
          <w:bCs/>
          <w:i w:val="0"/>
          <w:iCs w:val="0"/>
          <w:color w:val="auto"/>
          <w:sz w:val="20"/>
          <w:szCs w:val="20"/>
        </w:rPr>
        <w:instrText xml:space="preserve"> SEQ Figura \* ARABIC </w:instrText>
      </w:r>
      <w:r w:rsidRPr="00855143">
        <w:rPr>
          <w:rFonts w:ascii="Arial Narrow" w:hAnsi="Arial Narrow"/>
          <w:b/>
          <w:bCs/>
          <w:i w:val="0"/>
          <w:iCs w:val="0"/>
          <w:color w:val="auto"/>
          <w:sz w:val="20"/>
          <w:szCs w:val="20"/>
        </w:rPr>
        <w:fldChar w:fldCharType="separate"/>
      </w:r>
      <w:r w:rsidR="00EA2385">
        <w:rPr>
          <w:rFonts w:ascii="Arial Narrow" w:hAnsi="Arial Narrow"/>
          <w:b/>
          <w:bCs/>
          <w:i w:val="0"/>
          <w:iCs w:val="0"/>
          <w:noProof/>
          <w:color w:val="auto"/>
          <w:sz w:val="20"/>
          <w:szCs w:val="20"/>
        </w:rPr>
        <w:t>233</w:t>
      </w:r>
      <w:r w:rsidRPr="00855143">
        <w:rPr>
          <w:rFonts w:ascii="Arial Narrow" w:hAnsi="Arial Narrow"/>
          <w:b/>
          <w:bCs/>
          <w:i w:val="0"/>
          <w:iCs w:val="0"/>
          <w:color w:val="auto"/>
          <w:sz w:val="20"/>
          <w:szCs w:val="20"/>
        </w:rPr>
        <w:fldChar w:fldCharType="end"/>
      </w:r>
      <w:r w:rsidRPr="00244230">
        <w:rPr>
          <w:rFonts w:ascii="Arial Narrow" w:hAnsi="Arial Narrow"/>
          <w:i w:val="0"/>
          <w:iCs w:val="0"/>
          <w:color w:val="auto"/>
          <w:sz w:val="20"/>
          <w:szCs w:val="20"/>
        </w:rPr>
        <w:br/>
      </w:r>
      <w:r w:rsidRPr="00855143">
        <w:rPr>
          <w:rFonts w:ascii="Arial Narrow" w:hAnsi="Arial Narrow"/>
          <w:color w:val="auto"/>
          <w:sz w:val="20"/>
          <w:szCs w:val="20"/>
        </w:rPr>
        <w:t xml:space="preserve">Diagrama de </w:t>
      </w:r>
      <w:r w:rsidR="00855143" w:rsidRPr="00855143">
        <w:rPr>
          <w:rFonts w:ascii="Arial Narrow" w:hAnsi="Arial Narrow"/>
          <w:color w:val="auto"/>
          <w:sz w:val="20"/>
          <w:szCs w:val="20"/>
        </w:rPr>
        <w:t>S</w:t>
      </w:r>
      <w:r w:rsidRPr="00855143">
        <w:rPr>
          <w:rFonts w:ascii="Arial Narrow" w:hAnsi="Arial Narrow"/>
          <w:color w:val="auto"/>
          <w:sz w:val="20"/>
          <w:szCs w:val="20"/>
        </w:rPr>
        <w:t xml:space="preserve">ecuencia del </w:t>
      </w:r>
      <w:r w:rsidR="00855143" w:rsidRPr="00855143">
        <w:rPr>
          <w:rFonts w:ascii="Arial Narrow" w:hAnsi="Arial Narrow"/>
          <w:color w:val="auto"/>
          <w:sz w:val="20"/>
          <w:szCs w:val="20"/>
        </w:rPr>
        <w:t>S</w:t>
      </w:r>
      <w:r w:rsidRPr="00855143">
        <w:rPr>
          <w:rFonts w:ascii="Arial Narrow" w:hAnsi="Arial Narrow"/>
          <w:color w:val="auto"/>
          <w:sz w:val="20"/>
          <w:szCs w:val="20"/>
        </w:rPr>
        <w:t xml:space="preserve">ub flujo Ver PDF del Caso de uso Ver </w:t>
      </w:r>
      <w:r w:rsidR="00855143" w:rsidRPr="00855143">
        <w:rPr>
          <w:rFonts w:ascii="Arial Narrow" w:hAnsi="Arial Narrow"/>
          <w:color w:val="auto"/>
          <w:sz w:val="20"/>
          <w:szCs w:val="20"/>
        </w:rPr>
        <w:t>R</w:t>
      </w:r>
      <w:r w:rsidRPr="00855143">
        <w:rPr>
          <w:rFonts w:ascii="Arial Narrow" w:hAnsi="Arial Narrow"/>
          <w:color w:val="auto"/>
          <w:sz w:val="20"/>
          <w:szCs w:val="20"/>
        </w:rPr>
        <w:t xml:space="preserve">endición de </w:t>
      </w:r>
      <w:r w:rsidR="00855143" w:rsidRPr="00855143">
        <w:rPr>
          <w:rFonts w:ascii="Arial Narrow" w:hAnsi="Arial Narrow"/>
          <w:color w:val="auto"/>
          <w:sz w:val="20"/>
          <w:szCs w:val="20"/>
        </w:rPr>
        <w:t>G</w:t>
      </w:r>
      <w:r w:rsidRPr="00855143">
        <w:rPr>
          <w:rFonts w:ascii="Arial Narrow" w:hAnsi="Arial Narrow"/>
          <w:color w:val="auto"/>
          <w:sz w:val="20"/>
          <w:szCs w:val="20"/>
        </w:rPr>
        <w:t>astos</w:t>
      </w:r>
      <w:bookmarkEnd w:id="388"/>
    </w:p>
    <w:p w14:paraId="059D4245" w14:textId="2825A878" w:rsidR="0002548D" w:rsidRDefault="009A3C09" w:rsidP="00855143">
      <w:pPr>
        <w:widowControl/>
        <w:autoSpaceDE/>
        <w:autoSpaceDN/>
        <w:spacing w:line="360" w:lineRule="auto"/>
        <w:rPr>
          <w:rFonts w:ascii="Arial Narrow" w:hAnsi="Arial Narrow"/>
          <w:b/>
          <w:bCs/>
          <w:sz w:val="24"/>
          <w:szCs w:val="24"/>
        </w:rPr>
      </w:pPr>
      <w:r>
        <w:rPr>
          <w:noProof/>
        </w:rPr>
        <w:drawing>
          <wp:inline distT="0" distB="0" distL="0" distR="0" wp14:anchorId="47BCC5AE" wp14:editId="6C001449">
            <wp:extent cx="5525196" cy="1836751"/>
            <wp:effectExtent l="0" t="0" r="0" b="0"/>
            <wp:docPr id="1477" name="Imagen 1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573034" cy="1852654"/>
                    </a:xfrm>
                    <a:prstGeom prst="rect">
                      <a:avLst/>
                    </a:prstGeom>
                  </pic:spPr>
                </pic:pic>
              </a:graphicData>
            </a:graphic>
          </wp:inline>
        </w:drawing>
      </w:r>
    </w:p>
    <w:p w14:paraId="4D6E465B" w14:textId="77777777" w:rsidR="00855143" w:rsidRDefault="00855143" w:rsidP="00E36897">
      <w:pPr>
        <w:widowControl/>
        <w:autoSpaceDE/>
        <w:autoSpaceDN/>
        <w:spacing w:line="360" w:lineRule="auto"/>
        <w:jc w:val="both"/>
        <w:rPr>
          <w:rFonts w:ascii="Arial Narrow" w:hAnsi="Arial Narrow"/>
          <w:b/>
          <w:bCs/>
          <w:sz w:val="24"/>
          <w:szCs w:val="24"/>
        </w:rPr>
      </w:pPr>
    </w:p>
    <w:p w14:paraId="5433CBCD" w14:textId="77777777" w:rsidR="00855143" w:rsidRDefault="00855143" w:rsidP="00E36897">
      <w:pPr>
        <w:widowControl/>
        <w:autoSpaceDE/>
        <w:autoSpaceDN/>
        <w:spacing w:line="360" w:lineRule="auto"/>
        <w:jc w:val="both"/>
        <w:rPr>
          <w:rFonts w:ascii="Arial Narrow" w:hAnsi="Arial Narrow"/>
          <w:b/>
          <w:bCs/>
          <w:sz w:val="24"/>
          <w:szCs w:val="24"/>
        </w:rPr>
      </w:pPr>
    </w:p>
    <w:p w14:paraId="3F78A35D" w14:textId="77777777" w:rsidR="00855143" w:rsidRDefault="00855143" w:rsidP="00E36897">
      <w:pPr>
        <w:widowControl/>
        <w:autoSpaceDE/>
        <w:autoSpaceDN/>
        <w:spacing w:line="360" w:lineRule="auto"/>
        <w:jc w:val="both"/>
        <w:rPr>
          <w:rFonts w:ascii="Arial Narrow" w:hAnsi="Arial Narrow"/>
          <w:b/>
          <w:bCs/>
          <w:sz w:val="24"/>
          <w:szCs w:val="24"/>
        </w:rPr>
      </w:pPr>
    </w:p>
    <w:p w14:paraId="72A4D632" w14:textId="77777777" w:rsidR="00855143" w:rsidRDefault="00855143" w:rsidP="00E36897">
      <w:pPr>
        <w:widowControl/>
        <w:autoSpaceDE/>
        <w:autoSpaceDN/>
        <w:spacing w:line="360" w:lineRule="auto"/>
        <w:jc w:val="both"/>
        <w:rPr>
          <w:rFonts w:ascii="Arial Narrow" w:hAnsi="Arial Narrow"/>
          <w:b/>
          <w:bCs/>
          <w:sz w:val="24"/>
          <w:szCs w:val="24"/>
        </w:rPr>
      </w:pPr>
    </w:p>
    <w:p w14:paraId="00F07E12" w14:textId="12200D24" w:rsidR="00E36897" w:rsidRPr="00950B26" w:rsidRDefault="00E36897" w:rsidP="00E36897">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lastRenderedPageBreak/>
        <w:t xml:space="preserve">Diagrama de secuencia 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abonar reposición de gastos</w:t>
      </w:r>
    </w:p>
    <w:p w14:paraId="25211B62" w14:textId="77777777" w:rsidR="00E36897" w:rsidRDefault="00E36897" w:rsidP="00E36897">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Abonar reposición de gastos.</w:t>
      </w:r>
    </w:p>
    <w:p w14:paraId="022443D7" w14:textId="55F4E0C2" w:rsidR="00E36897" w:rsidRPr="0070699B" w:rsidRDefault="00E36897" w:rsidP="00855143">
      <w:pPr>
        <w:pStyle w:val="Descripcin"/>
        <w:spacing w:after="0" w:line="480" w:lineRule="auto"/>
        <w:rPr>
          <w:rFonts w:ascii="Arial Narrow" w:hAnsi="Arial Narrow"/>
          <w:i w:val="0"/>
          <w:iCs w:val="0"/>
          <w:color w:val="000000" w:themeColor="text1"/>
          <w:sz w:val="20"/>
          <w:szCs w:val="20"/>
        </w:rPr>
      </w:pPr>
      <w:bookmarkStart w:id="389" w:name="_Toc94786395"/>
      <w:r w:rsidRPr="00E36897">
        <w:rPr>
          <w:rFonts w:ascii="Arial Narrow" w:hAnsi="Arial Narrow"/>
          <w:b/>
          <w:bCs/>
          <w:i w:val="0"/>
          <w:iCs w:val="0"/>
          <w:color w:val="000000" w:themeColor="text1"/>
          <w:sz w:val="20"/>
          <w:szCs w:val="20"/>
        </w:rPr>
        <w:t xml:space="preserve">Figura </w:t>
      </w:r>
      <w:r w:rsidRPr="00E36897">
        <w:rPr>
          <w:rFonts w:ascii="Arial Narrow" w:hAnsi="Arial Narrow"/>
          <w:b/>
          <w:bCs/>
          <w:i w:val="0"/>
          <w:iCs w:val="0"/>
          <w:color w:val="000000" w:themeColor="text1"/>
          <w:sz w:val="20"/>
          <w:szCs w:val="20"/>
        </w:rPr>
        <w:fldChar w:fldCharType="begin"/>
      </w:r>
      <w:r w:rsidRPr="00E36897">
        <w:rPr>
          <w:rFonts w:ascii="Arial Narrow" w:hAnsi="Arial Narrow"/>
          <w:b/>
          <w:bCs/>
          <w:i w:val="0"/>
          <w:iCs w:val="0"/>
          <w:color w:val="000000" w:themeColor="text1"/>
          <w:sz w:val="20"/>
          <w:szCs w:val="20"/>
        </w:rPr>
        <w:instrText xml:space="preserve"> SEQ Figura \* ARABIC </w:instrText>
      </w:r>
      <w:r w:rsidRPr="00E36897">
        <w:rPr>
          <w:rFonts w:ascii="Arial Narrow" w:hAnsi="Arial Narrow"/>
          <w:b/>
          <w:bCs/>
          <w:i w:val="0"/>
          <w:iCs w:val="0"/>
          <w:color w:val="000000" w:themeColor="text1"/>
          <w:sz w:val="20"/>
          <w:szCs w:val="20"/>
        </w:rPr>
        <w:fldChar w:fldCharType="separate"/>
      </w:r>
      <w:r w:rsidR="00EA2385">
        <w:rPr>
          <w:rFonts w:ascii="Arial Narrow" w:hAnsi="Arial Narrow"/>
          <w:b/>
          <w:bCs/>
          <w:i w:val="0"/>
          <w:iCs w:val="0"/>
          <w:noProof/>
          <w:color w:val="000000" w:themeColor="text1"/>
          <w:sz w:val="20"/>
          <w:szCs w:val="20"/>
        </w:rPr>
        <w:t>234</w:t>
      </w:r>
      <w:r w:rsidRPr="00E36897">
        <w:rPr>
          <w:rFonts w:ascii="Arial Narrow" w:hAnsi="Arial Narrow"/>
          <w:b/>
          <w:bCs/>
          <w:i w:val="0"/>
          <w:iCs w:val="0"/>
          <w:color w:val="000000" w:themeColor="text1"/>
          <w:sz w:val="20"/>
          <w:szCs w:val="20"/>
        </w:rPr>
        <w:fldChar w:fldCharType="end"/>
      </w:r>
      <w:r w:rsidRPr="0070699B">
        <w:rPr>
          <w:rFonts w:ascii="Arial Narrow" w:hAnsi="Arial Narrow"/>
          <w:i w:val="0"/>
          <w:iCs w:val="0"/>
          <w:color w:val="000000" w:themeColor="text1"/>
          <w:sz w:val="20"/>
          <w:szCs w:val="20"/>
        </w:rPr>
        <w:br/>
      </w:r>
      <w:r w:rsidRPr="00855143">
        <w:rPr>
          <w:rFonts w:ascii="Arial Narrow" w:hAnsi="Arial Narrow"/>
          <w:color w:val="000000" w:themeColor="text1"/>
          <w:sz w:val="20"/>
          <w:szCs w:val="20"/>
        </w:rPr>
        <w:t>Diagrama de Secuencia del Caso de uso Abonar Reposición de Gastos</w:t>
      </w:r>
      <w:bookmarkEnd w:id="389"/>
    </w:p>
    <w:p w14:paraId="444B47CA" w14:textId="77777777" w:rsidR="00E36897" w:rsidRDefault="00E36897" w:rsidP="00E36897">
      <w:pPr>
        <w:widowControl/>
        <w:autoSpaceDE/>
        <w:autoSpaceDN/>
        <w:spacing w:line="360" w:lineRule="auto"/>
        <w:jc w:val="both"/>
        <w:rPr>
          <w:rFonts w:ascii="Arial Narrow" w:hAnsi="Arial Narrow"/>
          <w:b/>
          <w:bCs/>
          <w:sz w:val="24"/>
          <w:szCs w:val="24"/>
        </w:rPr>
      </w:pPr>
      <w:r>
        <w:rPr>
          <w:noProof/>
        </w:rPr>
        <w:drawing>
          <wp:inline distT="0" distB="0" distL="0" distR="0" wp14:anchorId="0B5CAB3B" wp14:editId="56EFA9F8">
            <wp:extent cx="5567379" cy="1804946"/>
            <wp:effectExtent l="0" t="0" r="0" b="5080"/>
            <wp:docPr id="1471" name="Imagen 1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589637" cy="1812162"/>
                    </a:xfrm>
                    <a:prstGeom prst="rect">
                      <a:avLst/>
                    </a:prstGeom>
                  </pic:spPr>
                </pic:pic>
              </a:graphicData>
            </a:graphic>
          </wp:inline>
        </w:drawing>
      </w:r>
    </w:p>
    <w:p w14:paraId="53F9C294" w14:textId="77777777" w:rsidR="00855143" w:rsidRDefault="00855143" w:rsidP="00D973DB">
      <w:pPr>
        <w:widowControl/>
        <w:autoSpaceDE/>
        <w:autoSpaceDN/>
        <w:spacing w:line="360" w:lineRule="auto"/>
        <w:jc w:val="both"/>
        <w:rPr>
          <w:rFonts w:ascii="Arial Narrow" w:hAnsi="Arial Narrow"/>
          <w:b/>
          <w:bCs/>
          <w:sz w:val="24"/>
          <w:szCs w:val="24"/>
        </w:rPr>
      </w:pPr>
    </w:p>
    <w:p w14:paraId="39A87B16" w14:textId="77777777" w:rsidR="00855143" w:rsidRDefault="00855143" w:rsidP="00D973DB">
      <w:pPr>
        <w:widowControl/>
        <w:autoSpaceDE/>
        <w:autoSpaceDN/>
        <w:spacing w:line="360" w:lineRule="auto"/>
        <w:jc w:val="both"/>
        <w:rPr>
          <w:rFonts w:ascii="Arial Narrow" w:hAnsi="Arial Narrow"/>
          <w:b/>
          <w:bCs/>
          <w:sz w:val="24"/>
          <w:szCs w:val="24"/>
        </w:rPr>
      </w:pPr>
    </w:p>
    <w:p w14:paraId="42C7FF3E" w14:textId="77777777" w:rsidR="00855143" w:rsidRDefault="00855143" w:rsidP="00D973DB">
      <w:pPr>
        <w:widowControl/>
        <w:autoSpaceDE/>
        <w:autoSpaceDN/>
        <w:spacing w:line="360" w:lineRule="auto"/>
        <w:jc w:val="both"/>
        <w:rPr>
          <w:rFonts w:ascii="Arial Narrow" w:hAnsi="Arial Narrow"/>
          <w:b/>
          <w:bCs/>
          <w:sz w:val="24"/>
          <w:szCs w:val="24"/>
        </w:rPr>
      </w:pPr>
    </w:p>
    <w:p w14:paraId="7079C56E" w14:textId="0F86D5E2" w:rsidR="00D973DB" w:rsidRPr="00950B26" w:rsidRDefault="00D973DB" w:rsidP="00D973DB">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t xml:space="preserve">Diagrama de secuencia 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aprobar reposición de gastos</w:t>
      </w:r>
    </w:p>
    <w:p w14:paraId="0A97F1AB" w14:textId="24824ABD" w:rsidR="00D973DB" w:rsidRDefault="00D973DB" w:rsidP="00D973DB">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Aprobar reposición de gastos.</w:t>
      </w:r>
    </w:p>
    <w:p w14:paraId="3579EF1B" w14:textId="5A734B68" w:rsidR="00D973DB" w:rsidRPr="00D973DB" w:rsidRDefault="00D973DB" w:rsidP="00855143">
      <w:pPr>
        <w:pStyle w:val="Descripcin"/>
        <w:spacing w:after="0" w:line="480" w:lineRule="auto"/>
        <w:rPr>
          <w:rFonts w:ascii="Arial Narrow" w:hAnsi="Arial Narrow"/>
          <w:i w:val="0"/>
          <w:iCs w:val="0"/>
          <w:color w:val="auto"/>
          <w:sz w:val="20"/>
          <w:szCs w:val="20"/>
        </w:rPr>
      </w:pPr>
      <w:bookmarkStart w:id="390" w:name="_Toc94786396"/>
      <w:r w:rsidRPr="00855143">
        <w:rPr>
          <w:rFonts w:ascii="Arial Narrow" w:hAnsi="Arial Narrow"/>
          <w:b/>
          <w:bCs/>
          <w:i w:val="0"/>
          <w:iCs w:val="0"/>
          <w:color w:val="auto"/>
          <w:sz w:val="20"/>
          <w:szCs w:val="20"/>
        </w:rPr>
        <w:t xml:space="preserve">Figura </w:t>
      </w:r>
      <w:r w:rsidRPr="00855143">
        <w:rPr>
          <w:rFonts w:ascii="Arial Narrow" w:hAnsi="Arial Narrow"/>
          <w:b/>
          <w:bCs/>
          <w:i w:val="0"/>
          <w:iCs w:val="0"/>
          <w:color w:val="auto"/>
          <w:sz w:val="20"/>
          <w:szCs w:val="20"/>
        </w:rPr>
        <w:fldChar w:fldCharType="begin"/>
      </w:r>
      <w:r w:rsidRPr="00855143">
        <w:rPr>
          <w:rFonts w:ascii="Arial Narrow" w:hAnsi="Arial Narrow"/>
          <w:b/>
          <w:bCs/>
          <w:i w:val="0"/>
          <w:iCs w:val="0"/>
          <w:color w:val="auto"/>
          <w:sz w:val="20"/>
          <w:szCs w:val="20"/>
        </w:rPr>
        <w:instrText xml:space="preserve"> SEQ Figura \* ARABIC </w:instrText>
      </w:r>
      <w:r w:rsidRPr="00855143">
        <w:rPr>
          <w:rFonts w:ascii="Arial Narrow" w:hAnsi="Arial Narrow"/>
          <w:b/>
          <w:bCs/>
          <w:i w:val="0"/>
          <w:iCs w:val="0"/>
          <w:color w:val="auto"/>
          <w:sz w:val="20"/>
          <w:szCs w:val="20"/>
        </w:rPr>
        <w:fldChar w:fldCharType="separate"/>
      </w:r>
      <w:r w:rsidR="00EA2385">
        <w:rPr>
          <w:rFonts w:ascii="Arial Narrow" w:hAnsi="Arial Narrow"/>
          <w:b/>
          <w:bCs/>
          <w:i w:val="0"/>
          <w:iCs w:val="0"/>
          <w:noProof/>
          <w:color w:val="auto"/>
          <w:sz w:val="20"/>
          <w:szCs w:val="20"/>
        </w:rPr>
        <w:t>235</w:t>
      </w:r>
      <w:r w:rsidRPr="00855143">
        <w:rPr>
          <w:rFonts w:ascii="Arial Narrow" w:hAnsi="Arial Narrow"/>
          <w:b/>
          <w:bCs/>
          <w:i w:val="0"/>
          <w:iCs w:val="0"/>
          <w:color w:val="auto"/>
          <w:sz w:val="20"/>
          <w:szCs w:val="20"/>
        </w:rPr>
        <w:fldChar w:fldCharType="end"/>
      </w:r>
      <w:r w:rsidRPr="00D973DB">
        <w:rPr>
          <w:rFonts w:ascii="Arial Narrow" w:hAnsi="Arial Narrow"/>
          <w:i w:val="0"/>
          <w:iCs w:val="0"/>
          <w:color w:val="auto"/>
          <w:sz w:val="20"/>
          <w:szCs w:val="20"/>
        </w:rPr>
        <w:br/>
      </w:r>
      <w:r w:rsidRPr="00855143">
        <w:rPr>
          <w:rFonts w:ascii="Arial Narrow" w:hAnsi="Arial Narrow"/>
          <w:color w:val="auto"/>
          <w:sz w:val="20"/>
          <w:szCs w:val="20"/>
        </w:rPr>
        <w:t xml:space="preserve">Diagrama de </w:t>
      </w:r>
      <w:r w:rsidR="00855143" w:rsidRPr="00855143">
        <w:rPr>
          <w:rFonts w:ascii="Arial Narrow" w:hAnsi="Arial Narrow"/>
          <w:color w:val="auto"/>
          <w:sz w:val="20"/>
          <w:szCs w:val="20"/>
        </w:rPr>
        <w:t>S</w:t>
      </w:r>
      <w:r w:rsidRPr="00855143">
        <w:rPr>
          <w:rFonts w:ascii="Arial Narrow" w:hAnsi="Arial Narrow"/>
          <w:color w:val="auto"/>
          <w:sz w:val="20"/>
          <w:szCs w:val="20"/>
        </w:rPr>
        <w:t xml:space="preserve">ecuencia del Caso de </w:t>
      </w:r>
      <w:r w:rsidR="00855143" w:rsidRPr="00855143">
        <w:rPr>
          <w:rFonts w:ascii="Arial Narrow" w:hAnsi="Arial Narrow"/>
          <w:color w:val="auto"/>
          <w:sz w:val="20"/>
          <w:szCs w:val="20"/>
        </w:rPr>
        <w:t>U</w:t>
      </w:r>
      <w:r w:rsidRPr="00855143">
        <w:rPr>
          <w:rFonts w:ascii="Arial Narrow" w:hAnsi="Arial Narrow"/>
          <w:color w:val="auto"/>
          <w:sz w:val="20"/>
          <w:szCs w:val="20"/>
        </w:rPr>
        <w:t xml:space="preserve">so Aprobar </w:t>
      </w:r>
      <w:r w:rsidR="00855143" w:rsidRPr="00855143">
        <w:rPr>
          <w:rFonts w:ascii="Arial Narrow" w:hAnsi="Arial Narrow"/>
          <w:color w:val="auto"/>
          <w:sz w:val="20"/>
          <w:szCs w:val="20"/>
        </w:rPr>
        <w:t>R</w:t>
      </w:r>
      <w:r w:rsidRPr="00855143">
        <w:rPr>
          <w:rFonts w:ascii="Arial Narrow" w:hAnsi="Arial Narrow"/>
          <w:color w:val="auto"/>
          <w:sz w:val="20"/>
          <w:szCs w:val="20"/>
        </w:rPr>
        <w:t xml:space="preserve">eposición de </w:t>
      </w:r>
      <w:r w:rsidR="00855143" w:rsidRPr="00855143">
        <w:rPr>
          <w:rFonts w:ascii="Arial Narrow" w:hAnsi="Arial Narrow"/>
          <w:color w:val="auto"/>
          <w:sz w:val="20"/>
          <w:szCs w:val="20"/>
        </w:rPr>
        <w:t>G</w:t>
      </w:r>
      <w:r w:rsidRPr="00855143">
        <w:rPr>
          <w:rFonts w:ascii="Arial Narrow" w:hAnsi="Arial Narrow"/>
          <w:color w:val="auto"/>
          <w:sz w:val="20"/>
          <w:szCs w:val="20"/>
        </w:rPr>
        <w:t>astos</w:t>
      </w:r>
      <w:bookmarkEnd w:id="390"/>
    </w:p>
    <w:p w14:paraId="2A8D591A" w14:textId="7F1765E5" w:rsidR="0002548D" w:rsidRDefault="009A3C09" w:rsidP="007033FB">
      <w:pPr>
        <w:widowControl/>
        <w:autoSpaceDE/>
        <w:autoSpaceDN/>
        <w:spacing w:line="360" w:lineRule="auto"/>
        <w:jc w:val="both"/>
        <w:rPr>
          <w:rFonts w:ascii="Arial Narrow" w:hAnsi="Arial Narrow"/>
          <w:b/>
          <w:bCs/>
          <w:sz w:val="24"/>
          <w:szCs w:val="24"/>
        </w:rPr>
      </w:pPr>
      <w:r>
        <w:rPr>
          <w:noProof/>
        </w:rPr>
        <w:drawing>
          <wp:inline distT="0" distB="0" distL="0" distR="0" wp14:anchorId="3FAD10A1" wp14:editId="22D20E8C">
            <wp:extent cx="5584024" cy="1820849"/>
            <wp:effectExtent l="0" t="0" r="0" b="8255"/>
            <wp:docPr id="1478" name="Imagen 1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601498" cy="1826547"/>
                    </a:xfrm>
                    <a:prstGeom prst="rect">
                      <a:avLst/>
                    </a:prstGeom>
                  </pic:spPr>
                </pic:pic>
              </a:graphicData>
            </a:graphic>
          </wp:inline>
        </w:drawing>
      </w:r>
    </w:p>
    <w:p w14:paraId="0FD12E9A" w14:textId="77777777" w:rsidR="00855143" w:rsidRDefault="00855143" w:rsidP="00D973DB">
      <w:pPr>
        <w:widowControl/>
        <w:autoSpaceDE/>
        <w:autoSpaceDN/>
        <w:spacing w:line="360" w:lineRule="auto"/>
        <w:jc w:val="both"/>
        <w:rPr>
          <w:rFonts w:ascii="Arial Narrow" w:hAnsi="Arial Narrow"/>
          <w:b/>
          <w:bCs/>
          <w:sz w:val="24"/>
          <w:szCs w:val="24"/>
        </w:rPr>
      </w:pPr>
    </w:p>
    <w:p w14:paraId="74D912E2" w14:textId="77777777" w:rsidR="00855143" w:rsidRDefault="00855143" w:rsidP="00D973DB">
      <w:pPr>
        <w:widowControl/>
        <w:autoSpaceDE/>
        <w:autoSpaceDN/>
        <w:spacing w:line="360" w:lineRule="auto"/>
        <w:jc w:val="both"/>
        <w:rPr>
          <w:rFonts w:ascii="Arial Narrow" w:hAnsi="Arial Narrow"/>
          <w:b/>
          <w:bCs/>
          <w:sz w:val="24"/>
          <w:szCs w:val="24"/>
        </w:rPr>
      </w:pPr>
    </w:p>
    <w:p w14:paraId="5E08D2E0" w14:textId="77777777" w:rsidR="00855143" w:rsidRDefault="00855143" w:rsidP="00D973DB">
      <w:pPr>
        <w:widowControl/>
        <w:autoSpaceDE/>
        <w:autoSpaceDN/>
        <w:spacing w:line="360" w:lineRule="auto"/>
        <w:jc w:val="both"/>
        <w:rPr>
          <w:rFonts w:ascii="Arial Narrow" w:hAnsi="Arial Narrow"/>
          <w:b/>
          <w:bCs/>
          <w:sz w:val="24"/>
          <w:szCs w:val="24"/>
        </w:rPr>
      </w:pPr>
    </w:p>
    <w:p w14:paraId="67855139" w14:textId="77777777" w:rsidR="00855143" w:rsidRDefault="00855143" w:rsidP="00D973DB">
      <w:pPr>
        <w:widowControl/>
        <w:autoSpaceDE/>
        <w:autoSpaceDN/>
        <w:spacing w:line="360" w:lineRule="auto"/>
        <w:jc w:val="both"/>
        <w:rPr>
          <w:rFonts w:ascii="Arial Narrow" w:hAnsi="Arial Narrow"/>
          <w:b/>
          <w:bCs/>
          <w:sz w:val="24"/>
          <w:szCs w:val="24"/>
        </w:rPr>
      </w:pPr>
    </w:p>
    <w:p w14:paraId="474EDEF2" w14:textId="77777777" w:rsidR="00855143" w:rsidRDefault="00855143" w:rsidP="00D973DB">
      <w:pPr>
        <w:widowControl/>
        <w:autoSpaceDE/>
        <w:autoSpaceDN/>
        <w:spacing w:line="360" w:lineRule="auto"/>
        <w:jc w:val="both"/>
        <w:rPr>
          <w:rFonts w:ascii="Arial Narrow" w:hAnsi="Arial Narrow"/>
          <w:b/>
          <w:bCs/>
          <w:sz w:val="24"/>
          <w:szCs w:val="24"/>
        </w:rPr>
      </w:pPr>
    </w:p>
    <w:p w14:paraId="2101AAA7" w14:textId="77777777" w:rsidR="00855143" w:rsidRDefault="00855143" w:rsidP="00D973DB">
      <w:pPr>
        <w:widowControl/>
        <w:autoSpaceDE/>
        <w:autoSpaceDN/>
        <w:spacing w:line="360" w:lineRule="auto"/>
        <w:jc w:val="both"/>
        <w:rPr>
          <w:rFonts w:ascii="Arial Narrow" w:hAnsi="Arial Narrow"/>
          <w:b/>
          <w:bCs/>
          <w:sz w:val="24"/>
          <w:szCs w:val="24"/>
        </w:rPr>
      </w:pPr>
    </w:p>
    <w:p w14:paraId="11077182" w14:textId="77777777" w:rsidR="00855143" w:rsidRDefault="00855143" w:rsidP="00D973DB">
      <w:pPr>
        <w:widowControl/>
        <w:autoSpaceDE/>
        <w:autoSpaceDN/>
        <w:spacing w:line="360" w:lineRule="auto"/>
        <w:jc w:val="both"/>
        <w:rPr>
          <w:rFonts w:ascii="Arial Narrow" w:hAnsi="Arial Narrow"/>
          <w:b/>
          <w:bCs/>
          <w:sz w:val="24"/>
          <w:szCs w:val="24"/>
        </w:rPr>
      </w:pPr>
    </w:p>
    <w:p w14:paraId="67C64783" w14:textId="77777777" w:rsidR="00855143" w:rsidRDefault="00855143" w:rsidP="00D973DB">
      <w:pPr>
        <w:widowControl/>
        <w:autoSpaceDE/>
        <w:autoSpaceDN/>
        <w:spacing w:line="360" w:lineRule="auto"/>
        <w:jc w:val="both"/>
        <w:rPr>
          <w:rFonts w:ascii="Arial Narrow" w:hAnsi="Arial Narrow"/>
          <w:b/>
          <w:bCs/>
          <w:sz w:val="24"/>
          <w:szCs w:val="24"/>
        </w:rPr>
      </w:pPr>
    </w:p>
    <w:p w14:paraId="4759A3C3" w14:textId="659A33E8" w:rsidR="00D973DB" w:rsidRPr="00950B26" w:rsidRDefault="00D973DB" w:rsidP="00D973DB">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lastRenderedPageBreak/>
        <w:t xml:space="preserve">Diagrama de secuencia 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contabilizar reposición de gastos</w:t>
      </w:r>
    </w:p>
    <w:p w14:paraId="54EC4329" w14:textId="024FB193" w:rsidR="00D973DB" w:rsidRDefault="00D973DB" w:rsidP="00D973DB">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Contabilizar reposición de gastos.</w:t>
      </w:r>
    </w:p>
    <w:p w14:paraId="465BFF7C" w14:textId="2081E2BB" w:rsidR="00D973DB" w:rsidRPr="00DC571E" w:rsidRDefault="00D973DB" w:rsidP="00EF57A4">
      <w:pPr>
        <w:pStyle w:val="Descripcin"/>
        <w:spacing w:after="0" w:line="480" w:lineRule="auto"/>
        <w:rPr>
          <w:rFonts w:ascii="Arial Narrow" w:hAnsi="Arial Narrow"/>
          <w:i w:val="0"/>
          <w:iCs w:val="0"/>
          <w:color w:val="auto"/>
          <w:sz w:val="20"/>
          <w:szCs w:val="20"/>
        </w:rPr>
      </w:pPr>
      <w:bookmarkStart w:id="391" w:name="_Toc94786397"/>
      <w:r w:rsidRPr="00EF57A4">
        <w:rPr>
          <w:rFonts w:ascii="Arial Narrow" w:hAnsi="Arial Narrow"/>
          <w:b/>
          <w:bCs/>
          <w:i w:val="0"/>
          <w:iCs w:val="0"/>
          <w:color w:val="auto"/>
          <w:sz w:val="20"/>
          <w:szCs w:val="20"/>
        </w:rPr>
        <w:t xml:space="preserve">Figura </w:t>
      </w:r>
      <w:r w:rsidRPr="00EF57A4">
        <w:rPr>
          <w:rFonts w:ascii="Arial Narrow" w:hAnsi="Arial Narrow"/>
          <w:b/>
          <w:bCs/>
          <w:i w:val="0"/>
          <w:iCs w:val="0"/>
          <w:color w:val="auto"/>
          <w:sz w:val="20"/>
          <w:szCs w:val="20"/>
        </w:rPr>
        <w:fldChar w:fldCharType="begin"/>
      </w:r>
      <w:r w:rsidRPr="00EF57A4">
        <w:rPr>
          <w:rFonts w:ascii="Arial Narrow" w:hAnsi="Arial Narrow"/>
          <w:b/>
          <w:bCs/>
          <w:i w:val="0"/>
          <w:iCs w:val="0"/>
          <w:color w:val="auto"/>
          <w:sz w:val="20"/>
          <w:szCs w:val="20"/>
        </w:rPr>
        <w:instrText xml:space="preserve"> SEQ Figura \* ARABIC </w:instrText>
      </w:r>
      <w:r w:rsidRPr="00EF57A4">
        <w:rPr>
          <w:rFonts w:ascii="Arial Narrow" w:hAnsi="Arial Narrow"/>
          <w:b/>
          <w:bCs/>
          <w:i w:val="0"/>
          <w:iCs w:val="0"/>
          <w:color w:val="auto"/>
          <w:sz w:val="20"/>
          <w:szCs w:val="20"/>
        </w:rPr>
        <w:fldChar w:fldCharType="separate"/>
      </w:r>
      <w:r w:rsidR="00EA2385">
        <w:rPr>
          <w:rFonts w:ascii="Arial Narrow" w:hAnsi="Arial Narrow"/>
          <w:b/>
          <w:bCs/>
          <w:i w:val="0"/>
          <w:iCs w:val="0"/>
          <w:noProof/>
          <w:color w:val="auto"/>
          <w:sz w:val="20"/>
          <w:szCs w:val="20"/>
        </w:rPr>
        <w:t>236</w:t>
      </w:r>
      <w:r w:rsidRPr="00EF57A4">
        <w:rPr>
          <w:rFonts w:ascii="Arial Narrow" w:hAnsi="Arial Narrow"/>
          <w:b/>
          <w:bCs/>
          <w:i w:val="0"/>
          <w:iCs w:val="0"/>
          <w:color w:val="auto"/>
          <w:sz w:val="20"/>
          <w:szCs w:val="20"/>
        </w:rPr>
        <w:fldChar w:fldCharType="end"/>
      </w:r>
      <w:r w:rsidRPr="00DC571E">
        <w:rPr>
          <w:rFonts w:ascii="Arial Narrow" w:hAnsi="Arial Narrow"/>
          <w:i w:val="0"/>
          <w:iCs w:val="0"/>
          <w:color w:val="auto"/>
          <w:sz w:val="20"/>
          <w:szCs w:val="20"/>
        </w:rPr>
        <w:br/>
      </w:r>
      <w:r w:rsidRPr="00EF57A4">
        <w:rPr>
          <w:rFonts w:ascii="Arial Narrow" w:hAnsi="Arial Narrow"/>
          <w:color w:val="auto"/>
          <w:sz w:val="20"/>
          <w:szCs w:val="20"/>
        </w:rPr>
        <w:t xml:space="preserve">Diagrama de </w:t>
      </w:r>
      <w:r w:rsidR="00EF57A4" w:rsidRPr="00EF57A4">
        <w:rPr>
          <w:rFonts w:ascii="Arial Narrow" w:hAnsi="Arial Narrow"/>
          <w:color w:val="auto"/>
          <w:sz w:val="20"/>
          <w:szCs w:val="20"/>
        </w:rPr>
        <w:t>S</w:t>
      </w:r>
      <w:r w:rsidRPr="00EF57A4">
        <w:rPr>
          <w:rFonts w:ascii="Arial Narrow" w:hAnsi="Arial Narrow"/>
          <w:color w:val="auto"/>
          <w:sz w:val="20"/>
          <w:szCs w:val="20"/>
        </w:rPr>
        <w:t xml:space="preserve">ecuencia del Caso de </w:t>
      </w:r>
      <w:r w:rsidR="00EF57A4" w:rsidRPr="00EF57A4">
        <w:rPr>
          <w:rFonts w:ascii="Arial Narrow" w:hAnsi="Arial Narrow"/>
          <w:color w:val="auto"/>
          <w:sz w:val="20"/>
          <w:szCs w:val="20"/>
        </w:rPr>
        <w:t>U</w:t>
      </w:r>
      <w:r w:rsidRPr="00EF57A4">
        <w:rPr>
          <w:rFonts w:ascii="Arial Narrow" w:hAnsi="Arial Narrow"/>
          <w:color w:val="auto"/>
          <w:sz w:val="20"/>
          <w:szCs w:val="20"/>
        </w:rPr>
        <w:t xml:space="preserve">so Contabilizar </w:t>
      </w:r>
      <w:r w:rsidR="00EF57A4" w:rsidRPr="00EF57A4">
        <w:rPr>
          <w:rFonts w:ascii="Arial Narrow" w:hAnsi="Arial Narrow"/>
          <w:color w:val="auto"/>
          <w:sz w:val="20"/>
          <w:szCs w:val="20"/>
        </w:rPr>
        <w:t>R</w:t>
      </w:r>
      <w:r w:rsidRPr="00EF57A4">
        <w:rPr>
          <w:rFonts w:ascii="Arial Narrow" w:hAnsi="Arial Narrow"/>
          <w:color w:val="auto"/>
          <w:sz w:val="20"/>
          <w:szCs w:val="20"/>
        </w:rPr>
        <w:t xml:space="preserve">eposición de </w:t>
      </w:r>
      <w:r w:rsidR="00EF57A4" w:rsidRPr="00EF57A4">
        <w:rPr>
          <w:rFonts w:ascii="Arial Narrow" w:hAnsi="Arial Narrow"/>
          <w:color w:val="auto"/>
          <w:sz w:val="20"/>
          <w:szCs w:val="20"/>
        </w:rPr>
        <w:t>G</w:t>
      </w:r>
      <w:r w:rsidRPr="00EF57A4">
        <w:rPr>
          <w:rFonts w:ascii="Arial Narrow" w:hAnsi="Arial Narrow"/>
          <w:color w:val="auto"/>
          <w:sz w:val="20"/>
          <w:szCs w:val="20"/>
        </w:rPr>
        <w:t>astos</w:t>
      </w:r>
      <w:bookmarkEnd w:id="391"/>
    </w:p>
    <w:p w14:paraId="122F4022" w14:textId="72A664A6" w:rsidR="0002548D" w:rsidRDefault="009A3C09" w:rsidP="00EF57A4">
      <w:pPr>
        <w:widowControl/>
        <w:autoSpaceDE/>
        <w:autoSpaceDN/>
        <w:spacing w:line="360" w:lineRule="auto"/>
        <w:rPr>
          <w:rFonts w:ascii="Arial Narrow" w:hAnsi="Arial Narrow"/>
          <w:b/>
          <w:bCs/>
          <w:sz w:val="24"/>
          <w:szCs w:val="24"/>
        </w:rPr>
      </w:pPr>
      <w:r>
        <w:rPr>
          <w:noProof/>
        </w:rPr>
        <w:drawing>
          <wp:inline distT="0" distB="0" distL="0" distR="0" wp14:anchorId="74701D6D" wp14:editId="6DE5CB3E">
            <wp:extent cx="7504668" cy="2834547"/>
            <wp:effectExtent l="0" t="7938" r="0" b="0"/>
            <wp:docPr id="1479" name="Imagen 1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rot="16200000">
                      <a:off x="0" y="0"/>
                      <a:ext cx="7504668" cy="2834547"/>
                    </a:xfrm>
                    <a:prstGeom prst="rect">
                      <a:avLst/>
                    </a:prstGeom>
                  </pic:spPr>
                </pic:pic>
              </a:graphicData>
            </a:graphic>
          </wp:inline>
        </w:drawing>
      </w:r>
    </w:p>
    <w:p w14:paraId="6BA10084" w14:textId="6725C9FF" w:rsidR="00902493" w:rsidRPr="00950B26" w:rsidRDefault="00902493" w:rsidP="00902493">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lastRenderedPageBreak/>
        <w:t xml:space="preserve">Diagrama de secuencia 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editar reposición de gastos</w:t>
      </w:r>
    </w:p>
    <w:p w14:paraId="1A9DACBC" w14:textId="46251405" w:rsidR="00902493" w:rsidRDefault="00902493" w:rsidP="00902493">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Editar reposición de gastos.</w:t>
      </w:r>
    </w:p>
    <w:p w14:paraId="177DE3BA" w14:textId="0134F993" w:rsidR="0025485C" w:rsidRPr="0025485C" w:rsidRDefault="0025485C" w:rsidP="00EF57A4">
      <w:pPr>
        <w:pStyle w:val="Descripcin"/>
        <w:spacing w:after="0" w:line="480" w:lineRule="auto"/>
        <w:rPr>
          <w:rFonts w:ascii="Arial Narrow" w:hAnsi="Arial Narrow"/>
          <w:i w:val="0"/>
          <w:iCs w:val="0"/>
          <w:color w:val="auto"/>
          <w:sz w:val="20"/>
          <w:szCs w:val="20"/>
        </w:rPr>
      </w:pPr>
      <w:bookmarkStart w:id="392" w:name="_Toc94786398"/>
      <w:r w:rsidRPr="00EF57A4">
        <w:rPr>
          <w:rFonts w:ascii="Arial Narrow" w:hAnsi="Arial Narrow"/>
          <w:b/>
          <w:bCs/>
          <w:i w:val="0"/>
          <w:iCs w:val="0"/>
          <w:color w:val="auto"/>
          <w:sz w:val="20"/>
          <w:szCs w:val="20"/>
        </w:rPr>
        <w:t xml:space="preserve">Figura </w:t>
      </w:r>
      <w:r w:rsidRPr="00EF57A4">
        <w:rPr>
          <w:rFonts w:ascii="Arial Narrow" w:hAnsi="Arial Narrow"/>
          <w:b/>
          <w:bCs/>
          <w:i w:val="0"/>
          <w:iCs w:val="0"/>
          <w:color w:val="auto"/>
          <w:sz w:val="20"/>
          <w:szCs w:val="20"/>
        </w:rPr>
        <w:fldChar w:fldCharType="begin"/>
      </w:r>
      <w:r w:rsidRPr="00EF57A4">
        <w:rPr>
          <w:rFonts w:ascii="Arial Narrow" w:hAnsi="Arial Narrow"/>
          <w:b/>
          <w:bCs/>
          <w:i w:val="0"/>
          <w:iCs w:val="0"/>
          <w:color w:val="auto"/>
          <w:sz w:val="20"/>
          <w:szCs w:val="20"/>
        </w:rPr>
        <w:instrText xml:space="preserve"> SEQ Figura \* ARABIC </w:instrText>
      </w:r>
      <w:r w:rsidRPr="00EF57A4">
        <w:rPr>
          <w:rFonts w:ascii="Arial Narrow" w:hAnsi="Arial Narrow"/>
          <w:b/>
          <w:bCs/>
          <w:i w:val="0"/>
          <w:iCs w:val="0"/>
          <w:color w:val="auto"/>
          <w:sz w:val="20"/>
          <w:szCs w:val="20"/>
        </w:rPr>
        <w:fldChar w:fldCharType="separate"/>
      </w:r>
      <w:r w:rsidR="00EA2385">
        <w:rPr>
          <w:rFonts w:ascii="Arial Narrow" w:hAnsi="Arial Narrow"/>
          <w:b/>
          <w:bCs/>
          <w:i w:val="0"/>
          <w:iCs w:val="0"/>
          <w:noProof/>
          <w:color w:val="auto"/>
          <w:sz w:val="20"/>
          <w:szCs w:val="20"/>
        </w:rPr>
        <w:t>237</w:t>
      </w:r>
      <w:r w:rsidRPr="00EF57A4">
        <w:rPr>
          <w:rFonts w:ascii="Arial Narrow" w:hAnsi="Arial Narrow"/>
          <w:b/>
          <w:bCs/>
          <w:i w:val="0"/>
          <w:iCs w:val="0"/>
          <w:color w:val="auto"/>
          <w:sz w:val="20"/>
          <w:szCs w:val="20"/>
        </w:rPr>
        <w:fldChar w:fldCharType="end"/>
      </w:r>
      <w:r w:rsidRPr="0025485C">
        <w:rPr>
          <w:rFonts w:ascii="Arial Narrow" w:hAnsi="Arial Narrow"/>
          <w:i w:val="0"/>
          <w:iCs w:val="0"/>
          <w:color w:val="auto"/>
          <w:sz w:val="20"/>
          <w:szCs w:val="20"/>
        </w:rPr>
        <w:br/>
      </w:r>
      <w:r w:rsidRPr="00EF57A4">
        <w:rPr>
          <w:rFonts w:ascii="Arial Narrow" w:hAnsi="Arial Narrow"/>
          <w:color w:val="auto"/>
          <w:sz w:val="20"/>
          <w:szCs w:val="20"/>
        </w:rPr>
        <w:t xml:space="preserve">Diagrama de </w:t>
      </w:r>
      <w:r w:rsidR="00EF57A4" w:rsidRPr="00EF57A4">
        <w:rPr>
          <w:rFonts w:ascii="Arial Narrow" w:hAnsi="Arial Narrow"/>
          <w:color w:val="auto"/>
          <w:sz w:val="20"/>
          <w:szCs w:val="20"/>
        </w:rPr>
        <w:t>S</w:t>
      </w:r>
      <w:r w:rsidRPr="00EF57A4">
        <w:rPr>
          <w:rFonts w:ascii="Arial Narrow" w:hAnsi="Arial Narrow"/>
          <w:color w:val="auto"/>
          <w:sz w:val="20"/>
          <w:szCs w:val="20"/>
        </w:rPr>
        <w:t xml:space="preserve">ecuencia del Caso de uso Editar </w:t>
      </w:r>
      <w:r w:rsidR="00EF57A4" w:rsidRPr="00EF57A4">
        <w:rPr>
          <w:rFonts w:ascii="Arial Narrow" w:hAnsi="Arial Narrow"/>
          <w:color w:val="auto"/>
          <w:sz w:val="20"/>
          <w:szCs w:val="20"/>
        </w:rPr>
        <w:t>R</w:t>
      </w:r>
      <w:r w:rsidRPr="00EF57A4">
        <w:rPr>
          <w:rFonts w:ascii="Arial Narrow" w:hAnsi="Arial Narrow"/>
          <w:color w:val="auto"/>
          <w:sz w:val="20"/>
          <w:szCs w:val="20"/>
        </w:rPr>
        <w:t xml:space="preserve">eposición de </w:t>
      </w:r>
      <w:r w:rsidR="00EF57A4" w:rsidRPr="00EF57A4">
        <w:rPr>
          <w:rFonts w:ascii="Arial Narrow" w:hAnsi="Arial Narrow"/>
          <w:color w:val="auto"/>
          <w:sz w:val="20"/>
          <w:szCs w:val="20"/>
        </w:rPr>
        <w:t>G</w:t>
      </w:r>
      <w:r w:rsidRPr="00EF57A4">
        <w:rPr>
          <w:rFonts w:ascii="Arial Narrow" w:hAnsi="Arial Narrow"/>
          <w:color w:val="auto"/>
          <w:sz w:val="20"/>
          <w:szCs w:val="20"/>
        </w:rPr>
        <w:t>astos</w:t>
      </w:r>
      <w:bookmarkEnd w:id="392"/>
    </w:p>
    <w:p w14:paraId="7EC54E2F" w14:textId="2758EA33" w:rsidR="0002548D" w:rsidRDefault="0061450B" w:rsidP="003006AB">
      <w:pPr>
        <w:widowControl/>
        <w:autoSpaceDE/>
        <w:autoSpaceDN/>
        <w:spacing w:line="360" w:lineRule="auto"/>
        <w:rPr>
          <w:rFonts w:ascii="Arial Narrow" w:hAnsi="Arial Narrow"/>
          <w:b/>
          <w:bCs/>
          <w:sz w:val="24"/>
          <w:szCs w:val="24"/>
        </w:rPr>
      </w:pPr>
      <w:r>
        <w:rPr>
          <w:rFonts w:ascii="Arial Narrow" w:hAnsi="Arial Narrow"/>
          <w:b/>
          <w:bCs/>
          <w:noProof/>
          <w:sz w:val="24"/>
          <w:szCs w:val="24"/>
        </w:rPr>
        <w:drawing>
          <wp:inline distT="0" distB="0" distL="0" distR="0" wp14:anchorId="202929DC" wp14:editId="1B0BC432">
            <wp:extent cx="7743591" cy="4362497"/>
            <wp:effectExtent l="0" t="5080" r="5080" b="5080"/>
            <wp:docPr id="1480" name="Imagen 1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rot="16200000">
                      <a:off x="0" y="0"/>
                      <a:ext cx="7743992" cy="4362723"/>
                    </a:xfrm>
                    <a:prstGeom prst="rect">
                      <a:avLst/>
                    </a:prstGeom>
                    <a:noFill/>
                    <a:ln>
                      <a:noFill/>
                    </a:ln>
                  </pic:spPr>
                </pic:pic>
              </a:graphicData>
            </a:graphic>
          </wp:inline>
        </w:drawing>
      </w:r>
    </w:p>
    <w:p w14:paraId="3C3DEFB2" w14:textId="4415C3D9" w:rsidR="00400F76" w:rsidRPr="00950B26" w:rsidRDefault="00400F76" w:rsidP="00400F76">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lastRenderedPageBreak/>
        <w:t xml:space="preserve">Diagrama de secuencia 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registrar reposición de gastos</w:t>
      </w:r>
    </w:p>
    <w:p w14:paraId="2F215B74" w14:textId="5EB59A49" w:rsidR="00400F76" w:rsidRDefault="00400F76" w:rsidP="00400F76">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Registrar reposición de gastos.</w:t>
      </w:r>
    </w:p>
    <w:p w14:paraId="77ECBBAE" w14:textId="7C9FACB1" w:rsidR="00400F76" w:rsidRPr="00400F76" w:rsidRDefault="00400F76" w:rsidP="00EF57A4">
      <w:pPr>
        <w:pStyle w:val="Descripcin"/>
        <w:spacing w:after="0" w:line="480" w:lineRule="auto"/>
        <w:rPr>
          <w:rFonts w:ascii="Arial Narrow" w:hAnsi="Arial Narrow"/>
          <w:i w:val="0"/>
          <w:iCs w:val="0"/>
          <w:color w:val="auto"/>
          <w:sz w:val="20"/>
          <w:szCs w:val="20"/>
        </w:rPr>
      </w:pPr>
      <w:bookmarkStart w:id="393" w:name="_Toc94786399"/>
      <w:r w:rsidRPr="00EF57A4">
        <w:rPr>
          <w:rFonts w:ascii="Arial Narrow" w:hAnsi="Arial Narrow"/>
          <w:b/>
          <w:bCs/>
          <w:i w:val="0"/>
          <w:iCs w:val="0"/>
          <w:color w:val="auto"/>
          <w:sz w:val="20"/>
          <w:szCs w:val="20"/>
        </w:rPr>
        <w:t xml:space="preserve">Figura </w:t>
      </w:r>
      <w:r w:rsidRPr="00EF57A4">
        <w:rPr>
          <w:rFonts w:ascii="Arial Narrow" w:hAnsi="Arial Narrow"/>
          <w:b/>
          <w:bCs/>
          <w:i w:val="0"/>
          <w:iCs w:val="0"/>
          <w:color w:val="auto"/>
          <w:sz w:val="20"/>
          <w:szCs w:val="20"/>
        </w:rPr>
        <w:fldChar w:fldCharType="begin"/>
      </w:r>
      <w:r w:rsidRPr="00EF57A4">
        <w:rPr>
          <w:rFonts w:ascii="Arial Narrow" w:hAnsi="Arial Narrow"/>
          <w:b/>
          <w:bCs/>
          <w:i w:val="0"/>
          <w:iCs w:val="0"/>
          <w:color w:val="auto"/>
          <w:sz w:val="20"/>
          <w:szCs w:val="20"/>
        </w:rPr>
        <w:instrText xml:space="preserve"> SEQ Figura \* ARABIC </w:instrText>
      </w:r>
      <w:r w:rsidRPr="00EF57A4">
        <w:rPr>
          <w:rFonts w:ascii="Arial Narrow" w:hAnsi="Arial Narrow"/>
          <w:b/>
          <w:bCs/>
          <w:i w:val="0"/>
          <w:iCs w:val="0"/>
          <w:color w:val="auto"/>
          <w:sz w:val="20"/>
          <w:szCs w:val="20"/>
        </w:rPr>
        <w:fldChar w:fldCharType="separate"/>
      </w:r>
      <w:r w:rsidR="00EA2385">
        <w:rPr>
          <w:rFonts w:ascii="Arial Narrow" w:hAnsi="Arial Narrow"/>
          <w:b/>
          <w:bCs/>
          <w:i w:val="0"/>
          <w:iCs w:val="0"/>
          <w:noProof/>
          <w:color w:val="auto"/>
          <w:sz w:val="20"/>
          <w:szCs w:val="20"/>
        </w:rPr>
        <w:t>238</w:t>
      </w:r>
      <w:r w:rsidRPr="00EF57A4">
        <w:rPr>
          <w:rFonts w:ascii="Arial Narrow" w:hAnsi="Arial Narrow"/>
          <w:b/>
          <w:bCs/>
          <w:i w:val="0"/>
          <w:iCs w:val="0"/>
          <w:color w:val="auto"/>
          <w:sz w:val="20"/>
          <w:szCs w:val="20"/>
        </w:rPr>
        <w:fldChar w:fldCharType="end"/>
      </w:r>
      <w:r w:rsidRPr="00400F76">
        <w:rPr>
          <w:rFonts w:ascii="Arial Narrow" w:hAnsi="Arial Narrow"/>
          <w:i w:val="0"/>
          <w:iCs w:val="0"/>
          <w:color w:val="auto"/>
          <w:sz w:val="20"/>
          <w:szCs w:val="20"/>
        </w:rPr>
        <w:br/>
      </w:r>
      <w:r w:rsidRPr="00EF57A4">
        <w:rPr>
          <w:rFonts w:ascii="Arial Narrow" w:hAnsi="Arial Narrow"/>
          <w:color w:val="auto"/>
          <w:sz w:val="20"/>
          <w:szCs w:val="20"/>
        </w:rPr>
        <w:t xml:space="preserve">Diagrama de </w:t>
      </w:r>
      <w:r w:rsidR="00EF57A4" w:rsidRPr="00EF57A4">
        <w:rPr>
          <w:rFonts w:ascii="Arial Narrow" w:hAnsi="Arial Narrow"/>
          <w:color w:val="auto"/>
          <w:sz w:val="20"/>
          <w:szCs w:val="20"/>
        </w:rPr>
        <w:t>S</w:t>
      </w:r>
      <w:r w:rsidRPr="00EF57A4">
        <w:rPr>
          <w:rFonts w:ascii="Arial Narrow" w:hAnsi="Arial Narrow"/>
          <w:color w:val="auto"/>
          <w:sz w:val="20"/>
          <w:szCs w:val="20"/>
        </w:rPr>
        <w:t xml:space="preserve">ecuencia del Caso de </w:t>
      </w:r>
      <w:r w:rsidR="00EF57A4" w:rsidRPr="00EF57A4">
        <w:rPr>
          <w:rFonts w:ascii="Arial Narrow" w:hAnsi="Arial Narrow"/>
          <w:color w:val="auto"/>
          <w:sz w:val="20"/>
          <w:szCs w:val="20"/>
        </w:rPr>
        <w:t>U</w:t>
      </w:r>
      <w:r w:rsidRPr="00EF57A4">
        <w:rPr>
          <w:rFonts w:ascii="Arial Narrow" w:hAnsi="Arial Narrow"/>
          <w:color w:val="auto"/>
          <w:sz w:val="20"/>
          <w:szCs w:val="20"/>
        </w:rPr>
        <w:t xml:space="preserve">so Registrar </w:t>
      </w:r>
      <w:r w:rsidR="00EF57A4" w:rsidRPr="00EF57A4">
        <w:rPr>
          <w:rFonts w:ascii="Arial Narrow" w:hAnsi="Arial Narrow"/>
          <w:color w:val="auto"/>
          <w:sz w:val="20"/>
          <w:szCs w:val="20"/>
        </w:rPr>
        <w:t>R</w:t>
      </w:r>
      <w:r w:rsidRPr="00EF57A4">
        <w:rPr>
          <w:rFonts w:ascii="Arial Narrow" w:hAnsi="Arial Narrow"/>
          <w:color w:val="auto"/>
          <w:sz w:val="20"/>
          <w:szCs w:val="20"/>
        </w:rPr>
        <w:t xml:space="preserve">eposición de </w:t>
      </w:r>
      <w:r w:rsidR="00EF57A4" w:rsidRPr="00EF57A4">
        <w:rPr>
          <w:rFonts w:ascii="Arial Narrow" w:hAnsi="Arial Narrow"/>
          <w:color w:val="auto"/>
          <w:sz w:val="20"/>
          <w:szCs w:val="20"/>
        </w:rPr>
        <w:t>G</w:t>
      </w:r>
      <w:r w:rsidRPr="00EF57A4">
        <w:rPr>
          <w:rFonts w:ascii="Arial Narrow" w:hAnsi="Arial Narrow"/>
          <w:color w:val="auto"/>
          <w:sz w:val="20"/>
          <w:szCs w:val="20"/>
        </w:rPr>
        <w:t>astos</w:t>
      </w:r>
      <w:bookmarkEnd w:id="393"/>
    </w:p>
    <w:p w14:paraId="5637A54B" w14:textId="0F24D619" w:rsidR="001232EC" w:rsidRDefault="0061450B" w:rsidP="00022E59">
      <w:pPr>
        <w:widowControl/>
        <w:autoSpaceDE/>
        <w:autoSpaceDN/>
        <w:spacing w:line="360" w:lineRule="auto"/>
        <w:rPr>
          <w:rFonts w:ascii="Arial Narrow" w:hAnsi="Arial Narrow"/>
          <w:b/>
          <w:bCs/>
          <w:sz w:val="24"/>
          <w:szCs w:val="24"/>
        </w:rPr>
      </w:pPr>
      <w:r>
        <w:rPr>
          <w:rFonts w:ascii="Arial Narrow" w:hAnsi="Arial Narrow"/>
          <w:b/>
          <w:bCs/>
          <w:noProof/>
          <w:sz w:val="24"/>
          <w:szCs w:val="24"/>
        </w:rPr>
        <w:drawing>
          <wp:inline distT="0" distB="0" distL="0" distR="0" wp14:anchorId="3E154E3D" wp14:editId="6E066C46">
            <wp:extent cx="7693186" cy="4112623"/>
            <wp:effectExtent l="0" t="317" r="2857" b="2858"/>
            <wp:docPr id="1481" name="Imagen 1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rot="16200000">
                      <a:off x="0" y="0"/>
                      <a:ext cx="7727584" cy="4131012"/>
                    </a:xfrm>
                    <a:prstGeom prst="rect">
                      <a:avLst/>
                    </a:prstGeom>
                    <a:noFill/>
                    <a:ln>
                      <a:noFill/>
                    </a:ln>
                  </pic:spPr>
                </pic:pic>
              </a:graphicData>
            </a:graphic>
          </wp:inline>
        </w:drawing>
      </w:r>
    </w:p>
    <w:p w14:paraId="3DD374E3" w14:textId="42700636" w:rsidR="004A26EF" w:rsidRPr="00950B26" w:rsidRDefault="004A26EF" w:rsidP="004A26EF">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lastRenderedPageBreak/>
        <w:t xml:space="preserve">Diagrama de secuencia </w:t>
      </w:r>
      <w:r>
        <w:rPr>
          <w:rFonts w:ascii="Arial Narrow" w:hAnsi="Arial Narrow"/>
          <w:b/>
          <w:bCs/>
          <w:sz w:val="24"/>
          <w:szCs w:val="24"/>
        </w:rPr>
        <w:t xml:space="preserve">del flujo básico </w:t>
      </w:r>
      <w:r w:rsidRPr="00950B26">
        <w:rPr>
          <w:rFonts w:ascii="Arial Narrow" w:hAnsi="Arial Narrow"/>
          <w:b/>
          <w:bCs/>
          <w:sz w:val="24"/>
          <w:szCs w:val="24"/>
        </w:rPr>
        <w:t xml:space="preserve">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ver reposición de gastos</w:t>
      </w:r>
    </w:p>
    <w:p w14:paraId="7438067F" w14:textId="71C9D5F4" w:rsidR="004A26EF" w:rsidRDefault="004A26EF" w:rsidP="004A26EF">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w:t>
      </w:r>
      <w:r>
        <w:rPr>
          <w:rFonts w:ascii="Arial Narrow" w:hAnsi="Arial Narrow"/>
          <w:sz w:val="24"/>
          <w:szCs w:val="24"/>
        </w:rPr>
        <w:t xml:space="preserve">del flujo básico </w:t>
      </w:r>
      <w:r w:rsidRPr="00950B26">
        <w:rPr>
          <w:rFonts w:ascii="Arial Narrow" w:hAnsi="Arial Narrow"/>
          <w:sz w:val="24"/>
          <w:szCs w:val="24"/>
        </w:rPr>
        <w:t xml:space="preserve">del caso de uso </w:t>
      </w:r>
      <w:r>
        <w:rPr>
          <w:rFonts w:ascii="Arial Narrow" w:hAnsi="Arial Narrow"/>
          <w:sz w:val="24"/>
          <w:szCs w:val="24"/>
        </w:rPr>
        <w:t xml:space="preserve">Ver </w:t>
      </w:r>
      <w:r w:rsidRPr="004A26EF">
        <w:rPr>
          <w:rFonts w:ascii="Arial Narrow" w:hAnsi="Arial Narrow"/>
          <w:sz w:val="24"/>
          <w:szCs w:val="24"/>
        </w:rPr>
        <w:t>reposición de gastos</w:t>
      </w:r>
      <w:r>
        <w:rPr>
          <w:rFonts w:ascii="Arial Narrow" w:hAnsi="Arial Narrow"/>
          <w:sz w:val="24"/>
          <w:szCs w:val="24"/>
        </w:rPr>
        <w:t>.</w:t>
      </w:r>
    </w:p>
    <w:p w14:paraId="6721F7AF" w14:textId="031E7F76" w:rsidR="00EC15D4" w:rsidRPr="00EC15D4" w:rsidRDefault="00EC15D4" w:rsidP="00EF57A4">
      <w:pPr>
        <w:pStyle w:val="Descripcin"/>
        <w:spacing w:after="0" w:line="480" w:lineRule="auto"/>
        <w:rPr>
          <w:rFonts w:ascii="Arial Narrow" w:hAnsi="Arial Narrow"/>
          <w:i w:val="0"/>
          <w:iCs w:val="0"/>
          <w:color w:val="auto"/>
          <w:sz w:val="20"/>
          <w:szCs w:val="20"/>
        </w:rPr>
      </w:pPr>
      <w:bookmarkStart w:id="394" w:name="_Toc94786400"/>
      <w:r w:rsidRPr="00EF57A4">
        <w:rPr>
          <w:rFonts w:ascii="Arial Narrow" w:hAnsi="Arial Narrow"/>
          <w:b/>
          <w:bCs/>
          <w:i w:val="0"/>
          <w:iCs w:val="0"/>
          <w:color w:val="auto"/>
          <w:sz w:val="20"/>
          <w:szCs w:val="20"/>
        </w:rPr>
        <w:t xml:space="preserve">Figura </w:t>
      </w:r>
      <w:r w:rsidRPr="00EF57A4">
        <w:rPr>
          <w:rFonts w:ascii="Arial Narrow" w:hAnsi="Arial Narrow"/>
          <w:b/>
          <w:bCs/>
          <w:i w:val="0"/>
          <w:iCs w:val="0"/>
          <w:color w:val="auto"/>
          <w:sz w:val="20"/>
          <w:szCs w:val="20"/>
        </w:rPr>
        <w:fldChar w:fldCharType="begin"/>
      </w:r>
      <w:r w:rsidRPr="00EF57A4">
        <w:rPr>
          <w:rFonts w:ascii="Arial Narrow" w:hAnsi="Arial Narrow"/>
          <w:b/>
          <w:bCs/>
          <w:i w:val="0"/>
          <w:iCs w:val="0"/>
          <w:color w:val="auto"/>
          <w:sz w:val="20"/>
          <w:szCs w:val="20"/>
        </w:rPr>
        <w:instrText xml:space="preserve"> SEQ Figura \* ARABIC </w:instrText>
      </w:r>
      <w:r w:rsidRPr="00EF57A4">
        <w:rPr>
          <w:rFonts w:ascii="Arial Narrow" w:hAnsi="Arial Narrow"/>
          <w:b/>
          <w:bCs/>
          <w:i w:val="0"/>
          <w:iCs w:val="0"/>
          <w:color w:val="auto"/>
          <w:sz w:val="20"/>
          <w:szCs w:val="20"/>
        </w:rPr>
        <w:fldChar w:fldCharType="separate"/>
      </w:r>
      <w:r w:rsidR="00EA2385">
        <w:rPr>
          <w:rFonts w:ascii="Arial Narrow" w:hAnsi="Arial Narrow"/>
          <w:b/>
          <w:bCs/>
          <w:i w:val="0"/>
          <w:iCs w:val="0"/>
          <w:noProof/>
          <w:color w:val="auto"/>
          <w:sz w:val="20"/>
          <w:szCs w:val="20"/>
        </w:rPr>
        <w:t>239</w:t>
      </w:r>
      <w:r w:rsidRPr="00EF57A4">
        <w:rPr>
          <w:rFonts w:ascii="Arial Narrow" w:hAnsi="Arial Narrow"/>
          <w:b/>
          <w:bCs/>
          <w:i w:val="0"/>
          <w:iCs w:val="0"/>
          <w:color w:val="auto"/>
          <w:sz w:val="20"/>
          <w:szCs w:val="20"/>
        </w:rPr>
        <w:fldChar w:fldCharType="end"/>
      </w:r>
      <w:r w:rsidRPr="00EC15D4">
        <w:rPr>
          <w:rFonts w:ascii="Arial Narrow" w:hAnsi="Arial Narrow"/>
          <w:i w:val="0"/>
          <w:iCs w:val="0"/>
          <w:color w:val="auto"/>
          <w:sz w:val="20"/>
          <w:szCs w:val="20"/>
        </w:rPr>
        <w:br/>
      </w:r>
      <w:r w:rsidRPr="00EF57A4">
        <w:rPr>
          <w:rFonts w:ascii="Arial Narrow" w:hAnsi="Arial Narrow"/>
          <w:color w:val="auto"/>
          <w:sz w:val="20"/>
          <w:szCs w:val="20"/>
        </w:rPr>
        <w:t xml:space="preserve">Diagrama de </w:t>
      </w:r>
      <w:r w:rsidR="00EF57A4" w:rsidRPr="00EF57A4">
        <w:rPr>
          <w:rFonts w:ascii="Arial Narrow" w:hAnsi="Arial Narrow"/>
          <w:color w:val="auto"/>
          <w:sz w:val="20"/>
          <w:szCs w:val="20"/>
        </w:rPr>
        <w:t>S</w:t>
      </w:r>
      <w:r w:rsidRPr="00EF57A4">
        <w:rPr>
          <w:rFonts w:ascii="Arial Narrow" w:hAnsi="Arial Narrow"/>
          <w:color w:val="auto"/>
          <w:sz w:val="20"/>
          <w:szCs w:val="20"/>
        </w:rPr>
        <w:t xml:space="preserve">ecuencia del </w:t>
      </w:r>
      <w:r w:rsidR="00EF57A4" w:rsidRPr="00EF57A4">
        <w:rPr>
          <w:rFonts w:ascii="Arial Narrow" w:hAnsi="Arial Narrow"/>
          <w:color w:val="auto"/>
          <w:sz w:val="20"/>
          <w:szCs w:val="20"/>
        </w:rPr>
        <w:t>F</w:t>
      </w:r>
      <w:r w:rsidRPr="00EF57A4">
        <w:rPr>
          <w:rFonts w:ascii="Arial Narrow" w:hAnsi="Arial Narrow"/>
          <w:color w:val="auto"/>
          <w:sz w:val="20"/>
          <w:szCs w:val="20"/>
        </w:rPr>
        <w:t xml:space="preserve">lujo </w:t>
      </w:r>
      <w:r w:rsidR="00EF57A4" w:rsidRPr="00EF57A4">
        <w:rPr>
          <w:rFonts w:ascii="Arial Narrow" w:hAnsi="Arial Narrow"/>
          <w:color w:val="auto"/>
          <w:sz w:val="20"/>
          <w:szCs w:val="20"/>
        </w:rPr>
        <w:t>B</w:t>
      </w:r>
      <w:r w:rsidRPr="00EF57A4">
        <w:rPr>
          <w:rFonts w:ascii="Arial Narrow" w:hAnsi="Arial Narrow"/>
          <w:color w:val="auto"/>
          <w:sz w:val="20"/>
          <w:szCs w:val="20"/>
        </w:rPr>
        <w:t xml:space="preserve">ásico del Caso de </w:t>
      </w:r>
      <w:r w:rsidR="00EF57A4" w:rsidRPr="00EF57A4">
        <w:rPr>
          <w:rFonts w:ascii="Arial Narrow" w:hAnsi="Arial Narrow"/>
          <w:color w:val="auto"/>
          <w:sz w:val="20"/>
          <w:szCs w:val="20"/>
        </w:rPr>
        <w:t>U</w:t>
      </w:r>
      <w:r w:rsidRPr="00EF57A4">
        <w:rPr>
          <w:rFonts w:ascii="Arial Narrow" w:hAnsi="Arial Narrow"/>
          <w:color w:val="auto"/>
          <w:sz w:val="20"/>
          <w:szCs w:val="20"/>
        </w:rPr>
        <w:t xml:space="preserve">so Ver </w:t>
      </w:r>
      <w:r w:rsidR="00EF57A4" w:rsidRPr="00EF57A4">
        <w:rPr>
          <w:rFonts w:ascii="Arial Narrow" w:hAnsi="Arial Narrow"/>
          <w:color w:val="auto"/>
          <w:sz w:val="20"/>
          <w:szCs w:val="20"/>
        </w:rPr>
        <w:t>R</w:t>
      </w:r>
      <w:r w:rsidRPr="00EF57A4">
        <w:rPr>
          <w:rFonts w:ascii="Arial Narrow" w:hAnsi="Arial Narrow"/>
          <w:color w:val="auto"/>
          <w:sz w:val="20"/>
          <w:szCs w:val="20"/>
        </w:rPr>
        <w:t xml:space="preserve">eposición de </w:t>
      </w:r>
      <w:r w:rsidR="00EF57A4" w:rsidRPr="00EF57A4">
        <w:rPr>
          <w:rFonts w:ascii="Arial Narrow" w:hAnsi="Arial Narrow"/>
          <w:color w:val="auto"/>
          <w:sz w:val="20"/>
          <w:szCs w:val="20"/>
        </w:rPr>
        <w:t>G</w:t>
      </w:r>
      <w:r w:rsidRPr="00EF57A4">
        <w:rPr>
          <w:rFonts w:ascii="Arial Narrow" w:hAnsi="Arial Narrow"/>
          <w:color w:val="auto"/>
          <w:sz w:val="20"/>
          <w:szCs w:val="20"/>
        </w:rPr>
        <w:t>astos</w:t>
      </w:r>
      <w:bookmarkEnd w:id="394"/>
    </w:p>
    <w:p w14:paraId="2F6FDB6A" w14:textId="1365C461" w:rsidR="00CA3C0B" w:rsidRDefault="00A34E47" w:rsidP="00EF57A4">
      <w:pPr>
        <w:widowControl/>
        <w:autoSpaceDE/>
        <w:autoSpaceDN/>
        <w:spacing w:line="360" w:lineRule="auto"/>
        <w:rPr>
          <w:rFonts w:ascii="Arial Narrow" w:hAnsi="Arial Narrow"/>
          <w:b/>
          <w:bCs/>
          <w:sz w:val="24"/>
          <w:szCs w:val="24"/>
        </w:rPr>
      </w:pPr>
      <w:r>
        <w:rPr>
          <w:noProof/>
        </w:rPr>
        <w:drawing>
          <wp:inline distT="0" distB="0" distL="0" distR="0" wp14:anchorId="422B8073" wp14:editId="74B9592F">
            <wp:extent cx="7506169" cy="1876542"/>
            <wp:effectExtent l="0" t="4763" r="0" b="0"/>
            <wp:docPr id="1482" name="Imagen 1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rot="16200000">
                      <a:off x="0" y="0"/>
                      <a:ext cx="7506169" cy="1876542"/>
                    </a:xfrm>
                    <a:prstGeom prst="rect">
                      <a:avLst/>
                    </a:prstGeom>
                  </pic:spPr>
                </pic:pic>
              </a:graphicData>
            </a:graphic>
          </wp:inline>
        </w:drawing>
      </w:r>
    </w:p>
    <w:p w14:paraId="7E4F5D48" w14:textId="5E9798D9" w:rsidR="007F2507" w:rsidRPr="00950B26" w:rsidRDefault="007F2507" w:rsidP="007F2507">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lastRenderedPageBreak/>
        <w:t xml:space="preserve">Diagrama de secuencia </w:t>
      </w:r>
      <w:r>
        <w:rPr>
          <w:rFonts w:ascii="Arial Narrow" w:hAnsi="Arial Narrow"/>
          <w:b/>
          <w:bCs/>
          <w:sz w:val="24"/>
          <w:szCs w:val="24"/>
        </w:rPr>
        <w:t xml:space="preserve">del sub flujo descargar archivo anexado </w:t>
      </w:r>
      <w:r w:rsidRPr="00950B26">
        <w:rPr>
          <w:rFonts w:ascii="Arial Narrow" w:hAnsi="Arial Narrow"/>
          <w:b/>
          <w:bCs/>
          <w:sz w:val="24"/>
          <w:szCs w:val="24"/>
        </w:rPr>
        <w:t xml:space="preserve">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ver reposición de gastos</w:t>
      </w:r>
    </w:p>
    <w:p w14:paraId="45BA8978" w14:textId="3E6C160C" w:rsidR="007F2507" w:rsidRDefault="007F2507" w:rsidP="007F2507">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w:t>
      </w:r>
      <w:r>
        <w:rPr>
          <w:rFonts w:ascii="Arial Narrow" w:hAnsi="Arial Narrow"/>
          <w:sz w:val="24"/>
          <w:szCs w:val="24"/>
        </w:rPr>
        <w:t xml:space="preserve">del </w:t>
      </w:r>
      <w:r w:rsidRPr="001C12DD">
        <w:rPr>
          <w:rFonts w:ascii="Arial Narrow" w:hAnsi="Arial Narrow"/>
          <w:sz w:val="24"/>
          <w:szCs w:val="24"/>
        </w:rPr>
        <w:t>sub</w:t>
      </w:r>
      <w:r>
        <w:rPr>
          <w:rFonts w:ascii="Arial Narrow" w:hAnsi="Arial Narrow"/>
          <w:sz w:val="24"/>
          <w:szCs w:val="24"/>
        </w:rPr>
        <w:t xml:space="preserve"> </w:t>
      </w:r>
      <w:r w:rsidRPr="001C12DD">
        <w:rPr>
          <w:rFonts w:ascii="Arial Narrow" w:hAnsi="Arial Narrow"/>
          <w:sz w:val="24"/>
          <w:szCs w:val="24"/>
        </w:rPr>
        <w:t xml:space="preserve">flujo descargar archivo anexado </w:t>
      </w:r>
      <w:r w:rsidRPr="00950B26">
        <w:rPr>
          <w:rFonts w:ascii="Arial Narrow" w:hAnsi="Arial Narrow"/>
          <w:sz w:val="24"/>
          <w:szCs w:val="24"/>
        </w:rPr>
        <w:t xml:space="preserve">del caso de uso </w:t>
      </w:r>
      <w:r>
        <w:rPr>
          <w:rFonts w:ascii="Arial Narrow" w:hAnsi="Arial Narrow"/>
          <w:sz w:val="24"/>
          <w:szCs w:val="24"/>
        </w:rPr>
        <w:t xml:space="preserve">Ver </w:t>
      </w:r>
      <w:r w:rsidRPr="007F2507">
        <w:rPr>
          <w:rFonts w:ascii="Arial Narrow" w:hAnsi="Arial Narrow"/>
          <w:sz w:val="24"/>
          <w:szCs w:val="24"/>
        </w:rPr>
        <w:t>reposición de gastos</w:t>
      </w:r>
      <w:r>
        <w:rPr>
          <w:rFonts w:ascii="Arial Narrow" w:hAnsi="Arial Narrow"/>
          <w:sz w:val="24"/>
          <w:szCs w:val="24"/>
        </w:rPr>
        <w:t>.</w:t>
      </w:r>
    </w:p>
    <w:p w14:paraId="5396A386" w14:textId="10B4880D" w:rsidR="00793CB0" w:rsidRPr="00EF57A4" w:rsidRDefault="00793CB0" w:rsidP="00EF57A4">
      <w:pPr>
        <w:pStyle w:val="Descripcin"/>
        <w:spacing w:after="0" w:line="480" w:lineRule="auto"/>
        <w:rPr>
          <w:rFonts w:ascii="Arial Narrow" w:hAnsi="Arial Narrow"/>
          <w:color w:val="auto"/>
          <w:sz w:val="20"/>
          <w:szCs w:val="20"/>
        </w:rPr>
      </w:pPr>
      <w:bookmarkStart w:id="395" w:name="_Toc94786401"/>
      <w:r w:rsidRPr="00EF57A4">
        <w:rPr>
          <w:rFonts w:ascii="Arial Narrow" w:hAnsi="Arial Narrow"/>
          <w:b/>
          <w:bCs/>
          <w:i w:val="0"/>
          <w:iCs w:val="0"/>
          <w:color w:val="auto"/>
          <w:sz w:val="20"/>
          <w:szCs w:val="20"/>
        </w:rPr>
        <w:t xml:space="preserve">Figura </w:t>
      </w:r>
      <w:r w:rsidRPr="00EF57A4">
        <w:rPr>
          <w:rFonts w:ascii="Arial Narrow" w:hAnsi="Arial Narrow"/>
          <w:b/>
          <w:bCs/>
          <w:i w:val="0"/>
          <w:iCs w:val="0"/>
          <w:color w:val="auto"/>
          <w:sz w:val="20"/>
          <w:szCs w:val="20"/>
        </w:rPr>
        <w:fldChar w:fldCharType="begin"/>
      </w:r>
      <w:r w:rsidRPr="00EF57A4">
        <w:rPr>
          <w:rFonts w:ascii="Arial Narrow" w:hAnsi="Arial Narrow"/>
          <w:b/>
          <w:bCs/>
          <w:i w:val="0"/>
          <w:iCs w:val="0"/>
          <w:color w:val="auto"/>
          <w:sz w:val="20"/>
          <w:szCs w:val="20"/>
        </w:rPr>
        <w:instrText xml:space="preserve"> SEQ Figura \* ARABIC </w:instrText>
      </w:r>
      <w:r w:rsidRPr="00EF57A4">
        <w:rPr>
          <w:rFonts w:ascii="Arial Narrow" w:hAnsi="Arial Narrow"/>
          <w:b/>
          <w:bCs/>
          <w:i w:val="0"/>
          <w:iCs w:val="0"/>
          <w:color w:val="auto"/>
          <w:sz w:val="20"/>
          <w:szCs w:val="20"/>
        </w:rPr>
        <w:fldChar w:fldCharType="separate"/>
      </w:r>
      <w:r w:rsidR="00EA2385">
        <w:rPr>
          <w:rFonts w:ascii="Arial Narrow" w:hAnsi="Arial Narrow"/>
          <w:b/>
          <w:bCs/>
          <w:i w:val="0"/>
          <w:iCs w:val="0"/>
          <w:noProof/>
          <w:color w:val="auto"/>
          <w:sz w:val="20"/>
          <w:szCs w:val="20"/>
        </w:rPr>
        <w:t>240</w:t>
      </w:r>
      <w:r w:rsidRPr="00EF57A4">
        <w:rPr>
          <w:rFonts w:ascii="Arial Narrow" w:hAnsi="Arial Narrow"/>
          <w:b/>
          <w:bCs/>
          <w:i w:val="0"/>
          <w:iCs w:val="0"/>
          <w:color w:val="auto"/>
          <w:sz w:val="20"/>
          <w:szCs w:val="20"/>
        </w:rPr>
        <w:fldChar w:fldCharType="end"/>
      </w:r>
      <w:r w:rsidRPr="00793CB0">
        <w:rPr>
          <w:rFonts w:ascii="Arial Narrow" w:hAnsi="Arial Narrow"/>
          <w:i w:val="0"/>
          <w:iCs w:val="0"/>
          <w:color w:val="auto"/>
          <w:sz w:val="20"/>
          <w:szCs w:val="20"/>
        </w:rPr>
        <w:br/>
      </w:r>
      <w:r w:rsidRPr="00EF57A4">
        <w:rPr>
          <w:rFonts w:ascii="Arial Narrow" w:hAnsi="Arial Narrow"/>
          <w:color w:val="auto"/>
          <w:sz w:val="20"/>
          <w:szCs w:val="20"/>
        </w:rPr>
        <w:t xml:space="preserve">Diagrama de </w:t>
      </w:r>
      <w:r w:rsidR="00EF57A4" w:rsidRPr="00EF57A4">
        <w:rPr>
          <w:rFonts w:ascii="Arial Narrow" w:hAnsi="Arial Narrow"/>
          <w:color w:val="auto"/>
          <w:sz w:val="20"/>
          <w:szCs w:val="20"/>
        </w:rPr>
        <w:t>S</w:t>
      </w:r>
      <w:r w:rsidRPr="00EF57A4">
        <w:rPr>
          <w:rFonts w:ascii="Arial Narrow" w:hAnsi="Arial Narrow"/>
          <w:color w:val="auto"/>
          <w:sz w:val="20"/>
          <w:szCs w:val="20"/>
        </w:rPr>
        <w:t>ecuencia del</w:t>
      </w:r>
      <w:r w:rsidR="00EF57A4" w:rsidRPr="00EF57A4">
        <w:rPr>
          <w:rFonts w:ascii="Arial Narrow" w:hAnsi="Arial Narrow"/>
          <w:color w:val="auto"/>
          <w:sz w:val="20"/>
          <w:szCs w:val="20"/>
        </w:rPr>
        <w:t xml:space="preserve"> S</w:t>
      </w:r>
      <w:r w:rsidRPr="00EF57A4">
        <w:rPr>
          <w:rFonts w:ascii="Arial Narrow" w:hAnsi="Arial Narrow"/>
          <w:color w:val="auto"/>
          <w:sz w:val="20"/>
          <w:szCs w:val="20"/>
        </w:rPr>
        <w:t xml:space="preserve">ub </w:t>
      </w:r>
      <w:r w:rsidR="00EF57A4" w:rsidRPr="00EF57A4">
        <w:rPr>
          <w:rFonts w:ascii="Arial Narrow" w:hAnsi="Arial Narrow"/>
          <w:color w:val="auto"/>
          <w:sz w:val="20"/>
          <w:szCs w:val="20"/>
        </w:rPr>
        <w:t>F</w:t>
      </w:r>
      <w:r w:rsidRPr="00EF57A4">
        <w:rPr>
          <w:rFonts w:ascii="Arial Narrow" w:hAnsi="Arial Narrow"/>
          <w:color w:val="auto"/>
          <w:sz w:val="20"/>
          <w:szCs w:val="20"/>
        </w:rPr>
        <w:t xml:space="preserve">lujo Descargar </w:t>
      </w:r>
      <w:r w:rsidR="00EF57A4" w:rsidRPr="00EF57A4">
        <w:rPr>
          <w:rFonts w:ascii="Arial Narrow" w:hAnsi="Arial Narrow"/>
          <w:color w:val="auto"/>
          <w:sz w:val="20"/>
          <w:szCs w:val="20"/>
        </w:rPr>
        <w:t>A</w:t>
      </w:r>
      <w:r w:rsidRPr="00EF57A4">
        <w:rPr>
          <w:rFonts w:ascii="Arial Narrow" w:hAnsi="Arial Narrow"/>
          <w:color w:val="auto"/>
          <w:sz w:val="20"/>
          <w:szCs w:val="20"/>
        </w:rPr>
        <w:t xml:space="preserve">rchivo </w:t>
      </w:r>
      <w:r w:rsidR="00EF57A4" w:rsidRPr="00EF57A4">
        <w:rPr>
          <w:rFonts w:ascii="Arial Narrow" w:hAnsi="Arial Narrow"/>
          <w:color w:val="auto"/>
          <w:sz w:val="20"/>
          <w:szCs w:val="20"/>
        </w:rPr>
        <w:t>A</w:t>
      </w:r>
      <w:r w:rsidRPr="00EF57A4">
        <w:rPr>
          <w:rFonts w:ascii="Arial Narrow" w:hAnsi="Arial Narrow"/>
          <w:color w:val="auto"/>
          <w:sz w:val="20"/>
          <w:szCs w:val="20"/>
        </w:rPr>
        <w:t xml:space="preserve">nexado del Caso de </w:t>
      </w:r>
      <w:r w:rsidR="00EF57A4" w:rsidRPr="00EF57A4">
        <w:rPr>
          <w:rFonts w:ascii="Arial Narrow" w:hAnsi="Arial Narrow"/>
          <w:color w:val="auto"/>
          <w:sz w:val="20"/>
          <w:szCs w:val="20"/>
        </w:rPr>
        <w:t>U</w:t>
      </w:r>
      <w:r w:rsidRPr="00EF57A4">
        <w:rPr>
          <w:rFonts w:ascii="Arial Narrow" w:hAnsi="Arial Narrow"/>
          <w:color w:val="auto"/>
          <w:sz w:val="20"/>
          <w:szCs w:val="20"/>
        </w:rPr>
        <w:t xml:space="preserve">so Ver </w:t>
      </w:r>
      <w:r w:rsidR="00EF57A4" w:rsidRPr="00EF57A4">
        <w:rPr>
          <w:rFonts w:ascii="Arial Narrow" w:hAnsi="Arial Narrow"/>
          <w:color w:val="auto"/>
          <w:sz w:val="20"/>
          <w:szCs w:val="20"/>
        </w:rPr>
        <w:t>R</w:t>
      </w:r>
      <w:r w:rsidRPr="00EF57A4">
        <w:rPr>
          <w:rFonts w:ascii="Arial Narrow" w:hAnsi="Arial Narrow"/>
          <w:color w:val="auto"/>
          <w:sz w:val="20"/>
          <w:szCs w:val="20"/>
        </w:rPr>
        <w:t xml:space="preserve">eposición de </w:t>
      </w:r>
      <w:r w:rsidR="00EF57A4" w:rsidRPr="00EF57A4">
        <w:rPr>
          <w:rFonts w:ascii="Arial Narrow" w:hAnsi="Arial Narrow"/>
          <w:color w:val="auto"/>
          <w:sz w:val="20"/>
          <w:szCs w:val="20"/>
        </w:rPr>
        <w:t>G</w:t>
      </w:r>
      <w:r w:rsidRPr="00EF57A4">
        <w:rPr>
          <w:rFonts w:ascii="Arial Narrow" w:hAnsi="Arial Narrow"/>
          <w:color w:val="auto"/>
          <w:sz w:val="20"/>
          <w:szCs w:val="20"/>
        </w:rPr>
        <w:t>astos</w:t>
      </w:r>
      <w:bookmarkEnd w:id="395"/>
    </w:p>
    <w:p w14:paraId="71368407" w14:textId="175849A8" w:rsidR="00CA3C0B" w:rsidRDefault="0052574B" w:rsidP="00022E59">
      <w:pPr>
        <w:widowControl/>
        <w:autoSpaceDE/>
        <w:autoSpaceDN/>
        <w:spacing w:line="360" w:lineRule="auto"/>
        <w:rPr>
          <w:rFonts w:ascii="Arial Narrow" w:hAnsi="Arial Narrow"/>
          <w:b/>
          <w:bCs/>
          <w:sz w:val="24"/>
          <w:szCs w:val="24"/>
        </w:rPr>
      </w:pPr>
      <w:r>
        <w:rPr>
          <w:noProof/>
        </w:rPr>
        <w:drawing>
          <wp:inline distT="0" distB="0" distL="0" distR="0" wp14:anchorId="310E7E4F" wp14:editId="21130512">
            <wp:extent cx="5400040" cy="1807845"/>
            <wp:effectExtent l="0" t="0" r="0" b="1905"/>
            <wp:docPr id="1483" name="Imagen 1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400040" cy="1807845"/>
                    </a:xfrm>
                    <a:prstGeom prst="rect">
                      <a:avLst/>
                    </a:prstGeom>
                  </pic:spPr>
                </pic:pic>
              </a:graphicData>
            </a:graphic>
          </wp:inline>
        </w:drawing>
      </w:r>
    </w:p>
    <w:p w14:paraId="78CF821D" w14:textId="77777777" w:rsidR="00145DE4" w:rsidRDefault="00145DE4" w:rsidP="004352DF">
      <w:pPr>
        <w:widowControl/>
        <w:autoSpaceDE/>
        <w:autoSpaceDN/>
        <w:spacing w:line="360" w:lineRule="auto"/>
        <w:jc w:val="both"/>
        <w:rPr>
          <w:rFonts w:ascii="Arial Narrow" w:hAnsi="Arial Narrow"/>
          <w:b/>
          <w:bCs/>
          <w:sz w:val="24"/>
          <w:szCs w:val="24"/>
        </w:rPr>
      </w:pPr>
    </w:p>
    <w:p w14:paraId="0C25D42C" w14:textId="77777777" w:rsidR="00145DE4" w:rsidRDefault="00145DE4" w:rsidP="004352DF">
      <w:pPr>
        <w:widowControl/>
        <w:autoSpaceDE/>
        <w:autoSpaceDN/>
        <w:spacing w:line="360" w:lineRule="auto"/>
        <w:jc w:val="both"/>
        <w:rPr>
          <w:rFonts w:ascii="Arial Narrow" w:hAnsi="Arial Narrow"/>
          <w:b/>
          <w:bCs/>
          <w:sz w:val="24"/>
          <w:szCs w:val="24"/>
        </w:rPr>
      </w:pPr>
    </w:p>
    <w:p w14:paraId="7490AFF9" w14:textId="77777777" w:rsidR="00145DE4" w:rsidRDefault="00145DE4" w:rsidP="004352DF">
      <w:pPr>
        <w:widowControl/>
        <w:autoSpaceDE/>
        <w:autoSpaceDN/>
        <w:spacing w:line="360" w:lineRule="auto"/>
        <w:jc w:val="both"/>
        <w:rPr>
          <w:rFonts w:ascii="Arial Narrow" w:hAnsi="Arial Narrow"/>
          <w:b/>
          <w:bCs/>
          <w:sz w:val="24"/>
          <w:szCs w:val="24"/>
        </w:rPr>
      </w:pPr>
    </w:p>
    <w:p w14:paraId="40D71709" w14:textId="22496411" w:rsidR="004352DF" w:rsidRPr="00950B26" w:rsidRDefault="004352DF" w:rsidP="004352DF">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t xml:space="preserve">Diagrama de secuencia </w:t>
      </w:r>
      <w:r>
        <w:rPr>
          <w:rFonts w:ascii="Arial Narrow" w:hAnsi="Arial Narrow"/>
          <w:b/>
          <w:bCs/>
          <w:sz w:val="24"/>
          <w:szCs w:val="24"/>
        </w:rPr>
        <w:t xml:space="preserve">del sub flujo descargar PDF </w:t>
      </w:r>
      <w:r w:rsidRPr="00950B26">
        <w:rPr>
          <w:rFonts w:ascii="Arial Narrow" w:hAnsi="Arial Narrow"/>
          <w:b/>
          <w:bCs/>
          <w:sz w:val="24"/>
          <w:szCs w:val="24"/>
        </w:rPr>
        <w:t xml:space="preserve">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ver reposición de gastos</w:t>
      </w:r>
    </w:p>
    <w:p w14:paraId="169B8E7C" w14:textId="1827263F" w:rsidR="004352DF" w:rsidRDefault="004352DF" w:rsidP="004352DF">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w:t>
      </w:r>
      <w:r>
        <w:rPr>
          <w:rFonts w:ascii="Arial Narrow" w:hAnsi="Arial Narrow"/>
          <w:sz w:val="24"/>
          <w:szCs w:val="24"/>
        </w:rPr>
        <w:t xml:space="preserve">del </w:t>
      </w:r>
      <w:r w:rsidRPr="001C12DD">
        <w:rPr>
          <w:rFonts w:ascii="Arial Narrow" w:hAnsi="Arial Narrow"/>
          <w:sz w:val="24"/>
          <w:szCs w:val="24"/>
        </w:rPr>
        <w:t>sub</w:t>
      </w:r>
      <w:r>
        <w:rPr>
          <w:rFonts w:ascii="Arial Narrow" w:hAnsi="Arial Narrow"/>
          <w:sz w:val="24"/>
          <w:szCs w:val="24"/>
        </w:rPr>
        <w:t xml:space="preserve"> </w:t>
      </w:r>
      <w:r w:rsidRPr="001C12DD">
        <w:rPr>
          <w:rFonts w:ascii="Arial Narrow" w:hAnsi="Arial Narrow"/>
          <w:sz w:val="24"/>
          <w:szCs w:val="24"/>
        </w:rPr>
        <w:t xml:space="preserve">flujo descargar </w:t>
      </w:r>
      <w:r>
        <w:rPr>
          <w:rFonts w:ascii="Arial Narrow" w:hAnsi="Arial Narrow"/>
          <w:sz w:val="24"/>
          <w:szCs w:val="24"/>
        </w:rPr>
        <w:t>PDF</w:t>
      </w:r>
      <w:r w:rsidRPr="001C12DD">
        <w:rPr>
          <w:rFonts w:ascii="Arial Narrow" w:hAnsi="Arial Narrow"/>
          <w:sz w:val="24"/>
          <w:szCs w:val="24"/>
        </w:rPr>
        <w:t xml:space="preserve"> </w:t>
      </w:r>
      <w:r w:rsidRPr="00950B26">
        <w:rPr>
          <w:rFonts w:ascii="Arial Narrow" w:hAnsi="Arial Narrow"/>
          <w:sz w:val="24"/>
          <w:szCs w:val="24"/>
        </w:rPr>
        <w:t xml:space="preserve">del caso de uso </w:t>
      </w:r>
      <w:r>
        <w:rPr>
          <w:rFonts w:ascii="Arial Narrow" w:hAnsi="Arial Narrow"/>
          <w:sz w:val="24"/>
          <w:szCs w:val="24"/>
        </w:rPr>
        <w:t xml:space="preserve">Ver </w:t>
      </w:r>
      <w:r w:rsidRPr="004352DF">
        <w:rPr>
          <w:rFonts w:ascii="Arial Narrow" w:hAnsi="Arial Narrow"/>
          <w:sz w:val="24"/>
          <w:szCs w:val="24"/>
        </w:rPr>
        <w:t>reposición de gastos</w:t>
      </w:r>
      <w:r>
        <w:rPr>
          <w:rFonts w:ascii="Arial Narrow" w:hAnsi="Arial Narrow"/>
          <w:sz w:val="24"/>
          <w:szCs w:val="24"/>
        </w:rPr>
        <w:t>.</w:t>
      </w:r>
    </w:p>
    <w:p w14:paraId="30F301A6" w14:textId="75BC1468" w:rsidR="004352DF" w:rsidRPr="004352DF" w:rsidRDefault="004352DF" w:rsidP="00EF57A4">
      <w:pPr>
        <w:pStyle w:val="Descripcin"/>
        <w:spacing w:after="0" w:line="480" w:lineRule="auto"/>
        <w:rPr>
          <w:rFonts w:ascii="Arial Narrow" w:hAnsi="Arial Narrow"/>
          <w:i w:val="0"/>
          <w:iCs w:val="0"/>
          <w:color w:val="auto"/>
          <w:sz w:val="20"/>
          <w:szCs w:val="20"/>
        </w:rPr>
      </w:pPr>
      <w:bookmarkStart w:id="396" w:name="_Toc94786402"/>
      <w:r w:rsidRPr="00EF57A4">
        <w:rPr>
          <w:rFonts w:ascii="Arial Narrow" w:hAnsi="Arial Narrow"/>
          <w:b/>
          <w:bCs/>
          <w:i w:val="0"/>
          <w:iCs w:val="0"/>
          <w:color w:val="auto"/>
          <w:sz w:val="20"/>
          <w:szCs w:val="20"/>
        </w:rPr>
        <w:t xml:space="preserve">Figura </w:t>
      </w:r>
      <w:r w:rsidRPr="00EF57A4">
        <w:rPr>
          <w:rFonts w:ascii="Arial Narrow" w:hAnsi="Arial Narrow"/>
          <w:b/>
          <w:bCs/>
          <w:i w:val="0"/>
          <w:iCs w:val="0"/>
          <w:color w:val="auto"/>
          <w:sz w:val="20"/>
          <w:szCs w:val="20"/>
        </w:rPr>
        <w:fldChar w:fldCharType="begin"/>
      </w:r>
      <w:r w:rsidRPr="00EF57A4">
        <w:rPr>
          <w:rFonts w:ascii="Arial Narrow" w:hAnsi="Arial Narrow"/>
          <w:b/>
          <w:bCs/>
          <w:i w:val="0"/>
          <w:iCs w:val="0"/>
          <w:color w:val="auto"/>
          <w:sz w:val="20"/>
          <w:szCs w:val="20"/>
        </w:rPr>
        <w:instrText xml:space="preserve"> SEQ Figura \* ARABIC </w:instrText>
      </w:r>
      <w:r w:rsidRPr="00EF57A4">
        <w:rPr>
          <w:rFonts w:ascii="Arial Narrow" w:hAnsi="Arial Narrow"/>
          <w:b/>
          <w:bCs/>
          <w:i w:val="0"/>
          <w:iCs w:val="0"/>
          <w:color w:val="auto"/>
          <w:sz w:val="20"/>
          <w:szCs w:val="20"/>
        </w:rPr>
        <w:fldChar w:fldCharType="separate"/>
      </w:r>
      <w:r w:rsidR="00EA2385">
        <w:rPr>
          <w:rFonts w:ascii="Arial Narrow" w:hAnsi="Arial Narrow"/>
          <w:b/>
          <w:bCs/>
          <w:i w:val="0"/>
          <w:iCs w:val="0"/>
          <w:noProof/>
          <w:color w:val="auto"/>
          <w:sz w:val="20"/>
          <w:szCs w:val="20"/>
        </w:rPr>
        <w:t>241</w:t>
      </w:r>
      <w:r w:rsidRPr="00EF57A4">
        <w:rPr>
          <w:rFonts w:ascii="Arial Narrow" w:hAnsi="Arial Narrow"/>
          <w:b/>
          <w:bCs/>
          <w:i w:val="0"/>
          <w:iCs w:val="0"/>
          <w:color w:val="auto"/>
          <w:sz w:val="20"/>
          <w:szCs w:val="20"/>
        </w:rPr>
        <w:fldChar w:fldCharType="end"/>
      </w:r>
      <w:r w:rsidRPr="004352DF">
        <w:rPr>
          <w:rFonts w:ascii="Arial Narrow" w:hAnsi="Arial Narrow"/>
          <w:i w:val="0"/>
          <w:iCs w:val="0"/>
          <w:color w:val="auto"/>
          <w:sz w:val="20"/>
          <w:szCs w:val="20"/>
        </w:rPr>
        <w:br/>
      </w:r>
      <w:r w:rsidRPr="00EF57A4">
        <w:rPr>
          <w:rFonts w:ascii="Arial Narrow" w:hAnsi="Arial Narrow"/>
          <w:color w:val="auto"/>
          <w:sz w:val="20"/>
          <w:szCs w:val="20"/>
        </w:rPr>
        <w:t xml:space="preserve">Diagrama de </w:t>
      </w:r>
      <w:r w:rsidR="00EF57A4" w:rsidRPr="00EF57A4">
        <w:rPr>
          <w:rFonts w:ascii="Arial Narrow" w:hAnsi="Arial Narrow"/>
          <w:color w:val="auto"/>
          <w:sz w:val="20"/>
          <w:szCs w:val="20"/>
        </w:rPr>
        <w:t>S</w:t>
      </w:r>
      <w:r w:rsidRPr="00EF57A4">
        <w:rPr>
          <w:rFonts w:ascii="Arial Narrow" w:hAnsi="Arial Narrow"/>
          <w:color w:val="auto"/>
          <w:sz w:val="20"/>
          <w:szCs w:val="20"/>
        </w:rPr>
        <w:t xml:space="preserve">ecuencia del </w:t>
      </w:r>
      <w:r w:rsidR="00EF57A4" w:rsidRPr="00EF57A4">
        <w:rPr>
          <w:rFonts w:ascii="Arial Narrow" w:hAnsi="Arial Narrow"/>
          <w:color w:val="auto"/>
          <w:sz w:val="20"/>
          <w:szCs w:val="20"/>
        </w:rPr>
        <w:t>S</w:t>
      </w:r>
      <w:r w:rsidRPr="00EF57A4">
        <w:rPr>
          <w:rFonts w:ascii="Arial Narrow" w:hAnsi="Arial Narrow"/>
          <w:color w:val="auto"/>
          <w:sz w:val="20"/>
          <w:szCs w:val="20"/>
        </w:rPr>
        <w:t xml:space="preserve">ub </w:t>
      </w:r>
      <w:r w:rsidR="00EF57A4" w:rsidRPr="00EF57A4">
        <w:rPr>
          <w:rFonts w:ascii="Arial Narrow" w:hAnsi="Arial Narrow"/>
          <w:color w:val="auto"/>
          <w:sz w:val="20"/>
          <w:szCs w:val="20"/>
        </w:rPr>
        <w:t>F</w:t>
      </w:r>
      <w:r w:rsidRPr="00EF57A4">
        <w:rPr>
          <w:rFonts w:ascii="Arial Narrow" w:hAnsi="Arial Narrow"/>
          <w:color w:val="auto"/>
          <w:sz w:val="20"/>
          <w:szCs w:val="20"/>
        </w:rPr>
        <w:t xml:space="preserve">lujo Descargar PDF del Caso de </w:t>
      </w:r>
      <w:r w:rsidR="00EF57A4" w:rsidRPr="00EF57A4">
        <w:rPr>
          <w:rFonts w:ascii="Arial Narrow" w:hAnsi="Arial Narrow"/>
          <w:color w:val="auto"/>
          <w:sz w:val="20"/>
          <w:szCs w:val="20"/>
        </w:rPr>
        <w:t>U</w:t>
      </w:r>
      <w:r w:rsidRPr="00EF57A4">
        <w:rPr>
          <w:rFonts w:ascii="Arial Narrow" w:hAnsi="Arial Narrow"/>
          <w:color w:val="auto"/>
          <w:sz w:val="20"/>
          <w:szCs w:val="20"/>
        </w:rPr>
        <w:t xml:space="preserve">so Ver </w:t>
      </w:r>
      <w:r w:rsidR="00EF57A4" w:rsidRPr="00EF57A4">
        <w:rPr>
          <w:rFonts w:ascii="Arial Narrow" w:hAnsi="Arial Narrow"/>
          <w:color w:val="auto"/>
          <w:sz w:val="20"/>
          <w:szCs w:val="20"/>
        </w:rPr>
        <w:t>R</w:t>
      </w:r>
      <w:r w:rsidRPr="00EF57A4">
        <w:rPr>
          <w:rFonts w:ascii="Arial Narrow" w:hAnsi="Arial Narrow"/>
          <w:color w:val="auto"/>
          <w:sz w:val="20"/>
          <w:szCs w:val="20"/>
        </w:rPr>
        <w:t xml:space="preserve">eposición de </w:t>
      </w:r>
      <w:r w:rsidR="00EF57A4" w:rsidRPr="00EF57A4">
        <w:rPr>
          <w:rFonts w:ascii="Arial Narrow" w:hAnsi="Arial Narrow"/>
          <w:color w:val="auto"/>
          <w:sz w:val="20"/>
          <w:szCs w:val="20"/>
        </w:rPr>
        <w:t>G</w:t>
      </w:r>
      <w:r w:rsidRPr="00EF57A4">
        <w:rPr>
          <w:rFonts w:ascii="Arial Narrow" w:hAnsi="Arial Narrow"/>
          <w:color w:val="auto"/>
          <w:sz w:val="20"/>
          <w:szCs w:val="20"/>
        </w:rPr>
        <w:t>astos</w:t>
      </w:r>
      <w:bookmarkEnd w:id="396"/>
    </w:p>
    <w:p w14:paraId="218A50F3" w14:textId="470E5F53" w:rsidR="00CA3C0B" w:rsidRDefault="0052574B" w:rsidP="007033FB">
      <w:pPr>
        <w:widowControl/>
        <w:autoSpaceDE/>
        <w:autoSpaceDN/>
        <w:spacing w:line="360" w:lineRule="auto"/>
        <w:jc w:val="both"/>
        <w:rPr>
          <w:rFonts w:ascii="Arial Narrow" w:hAnsi="Arial Narrow"/>
          <w:b/>
          <w:bCs/>
          <w:sz w:val="24"/>
          <w:szCs w:val="24"/>
        </w:rPr>
      </w:pPr>
      <w:r>
        <w:rPr>
          <w:noProof/>
        </w:rPr>
        <w:drawing>
          <wp:inline distT="0" distB="0" distL="0" distR="0" wp14:anchorId="0D6BBFF5" wp14:editId="5515E21E">
            <wp:extent cx="5400040" cy="1671320"/>
            <wp:effectExtent l="0" t="0" r="0" b="5080"/>
            <wp:docPr id="1484" name="Imagen 1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400040" cy="1671320"/>
                    </a:xfrm>
                    <a:prstGeom prst="rect">
                      <a:avLst/>
                    </a:prstGeom>
                  </pic:spPr>
                </pic:pic>
              </a:graphicData>
            </a:graphic>
          </wp:inline>
        </w:drawing>
      </w:r>
    </w:p>
    <w:p w14:paraId="4B56C1C9" w14:textId="77777777" w:rsidR="005C4C1E" w:rsidRDefault="005C4C1E" w:rsidP="00284D52">
      <w:pPr>
        <w:widowControl/>
        <w:autoSpaceDE/>
        <w:autoSpaceDN/>
        <w:spacing w:line="360" w:lineRule="auto"/>
        <w:jc w:val="both"/>
        <w:rPr>
          <w:rFonts w:ascii="Arial Narrow" w:hAnsi="Arial Narrow"/>
          <w:b/>
          <w:bCs/>
          <w:sz w:val="24"/>
          <w:szCs w:val="24"/>
        </w:rPr>
      </w:pPr>
    </w:p>
    <w:p w14:paraId="0D346A99" w14:textId="77777777" w:rsidR="005C4C1E" w:rsidRDefault="005C4C1E" w:rsidP="00284D52">
      <w:pPr>
        <w:widowControl/>
        <w:autoSpaceDE/>
        <w:autoSpaceDN/>
        <w:spacing w:line="360" w:lineRule="auto"/>
        <w:jc w:val="both"/>
        <w:rPr>
          <w:rFonts w:ascii="Arial Narrow" w:hAnsi="Arial Narrow"/>
          <w:b/>
          <w:bCs/>
          <w:sz w:val="24"/>
          <w:szCs w:val="24"/>
        </w:rPr>
      </w:pPr>
    </w:p>
    <w:p w14:paraId="673E88E5" w14:textId="77777777" w:rsidR="005C4C1E" w:rsidRDefault="005C4C1E" w:rsidP="00284D52">
      <w:pPr>
        <w:widowControl/>
        <w:autoSpaceDE/>
        <w:autoSpaceDN/>
        <w:spacing w:line="360" w:lineRule="auto"/>
        <w:jc w:val="both"/>
        <w:rPr>
          <w:rFonts w:ascii="Arial Narrow" w:hAnsi="Arial Narrow"/>
          <w:b/>
          <w:bCs/>
          <w:sz w:val="24"/>
          <w:szCs w:val="24"/>
        </w:rPr>
      </w:pPr>
    </w:p>
    <w:p w14:paraId="31B6C1AD" w14:textId="77777777" w:rsidR="005C4C1E" w:rsidRDefault="005C4C1E" w:rsidP="00284D52">
      <w:pPr>
        <w:widowControl/>
        <w:autoSpaceDE/>
        <w:autoSpaceDN/>
        <w:spacing w:line="360" w:lineRule="auto"/>
        <w:jc w:val="both"/>
        <w:rPr>
          <w:rFonts w:ascii="Arial Narrow" w:hAnsi="Arial Narrow"/>
          <w:b/>
          <w:bCs/>
          <w:sz w:val="24"/>
          <w:szCs w:val="24"/>
        </w:rPr>
      </w:pPr>
    </w:p>
    <w:p w14:paraId="7E2364C4" w14:textId="6516AB4E" w:rsidR="00284D52" w:rsidRPr="00950B26" w:rsidRDefault="00284D52" w:rsidP="00284D52">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lastRenderedPageBreak/>
        <w:t xml:space="preserve">Diagrama de secuencia </w:t>
      </w:r>
      <w:r>
        <w:rPr>
          <w:rFonts w:ascii="Arial Narrow" w:hAnsi="Arial Narrow"/>
          <w:b/>
          <w:bCs/>
          <w:sz w:val="24"/>
          <w:szCs w:val="24"/>
        </w:rPr>
        <w:t xml:space="preserve">del sub flujo ver historial cambios </w:t>
      </w:r>
      <w:r w:rsidRPr="00950B26">
        <w:rPr>
          <w:rFonts w:ascii="Arial Narrow" w:hAnsi="Arial Narrow"/>
          <w:b/>
          <w:bCs/>
          <w:sz w:val="24"/>
          <w:szCs w:val="24"/>
        </w:rPr>
        <w:t xml:space="preserve">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 xml:space="preserve">ver </w:t>
      </w:r>
      <w:r w:rsidRPr="00284D52">
        <w:rPr>
          <w:rFonts w:ascii="Arial Narrow" w:hAnsi="Arial Narrow"/>
          <w:b/>
          <w:bCs/>
          <w:sz w:val="24"/>
          <w:szCs w:val="24"/>
        </w:rPr>
        <w:t>reposición de gastos</w:t>
      </w:r>
    </w:p>
    <w:p w14:paraId="2EDDA120" w14:textId="698A2DEE" w:rsidR="00284D52" w:rsidRDefault="00284D52" w:rsidP="00284D52">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w:t>
      </w:r>
      <w:r>
        <w:rPr>
          <w:rFonts w:ascii="Arial Narrow" w:hAnsi="Arial Narrow"/>
          <w:sz w:val="24"/>
          <w:szCs w:val="24"/>
        </w:rPr>
        <w:t xml:space="preserve">del </w:t>
      </w:r>
      <w:r w:rsidRPr="001C12DD">
        <w:rPr>
          <w:rFonts w:ascii="Arial Narrow" w:hAnsi="Arial Narrow"/>
          <w:sz w:val="24"/>
          <w:szCs w:val="24"/>
        </w:rPr>
        <w:t>sub</w:t>
      </w:r>
      <w:r>
        <w:rPr>
          <w:rFonts w:ascii="Arial Narrow" w:hAnsi="Arial Narrow"/>
          <w:sz w:val="24"/>
          <w:szCs w:val="24"/>
        </w:rPr>
        <w:t xml:space="preserve"> </w:t>
      </w:r>
      <w:r w:rsidRPr="001C12DD">
        <w:rPr>
          <w:rFonts w:ascii="Arial Narrow" w:hAnsi="Arial Narrow"/>
          <w:sz w:val="24"/>
          <w:szCs w:val="24"/>
        </w:rPr>
        <w:t xml:space="preserve">flujo </w:t>
      </w:r>
      <w:r>
        <w:rPr>
          <w:rFonts w:ascii="Arial Narrow" w:hAnsi="Arial Narrow"/>
          <w:sz w:val="24"/>
          <w:szCs w:val="24"/>
        </w:rPr>
        <w:t>ver historial cambios</w:t>
      </w:r>
      <w:r w:rsidRPr="001C12DD">
        <w:rPr>
          <w:rFonts w:ascii="Arial Narrow" w:hAnsi="Arial Narrow"/>
          <w:sz w:val="24"/>
          <w:szCs w:val="24"/>
        </w:rPr>
        <w:t xml:space="preserve"> </w:t>
      </w:r>
      <w:r w:rsidRPr="00950B26">
        <w:rPr>
          <w:rFonts w:ascii="Arial Narrow" w:hAnsi="Arial Narrow"/>
          <w:sz w:val="24"/>
          <w:szCs w:val="24"/>
        </w:rPr>
        <w:t xml:space="preserve">del caso de uso </w:t>
      </w:r>
      <w:r>
        <w:rPr>
          <w:rFonts w:ascii="Arial Narrow" w:hAnsi="Arial Narrow"/>
          <w:sz w:val="24"/>
          <w:szCs w:val="24"/>
        </w:rPr>
        <w:t xml:space="preserve">Ver </w:t>
      </w:r>
      <w:r w:rsidRPr="00284D52">
        <w:rPr>
          <w:rFonts w:ascii="Arial Narrow" w:hAnsi="Arial Narrow"/>
          <w:sz w:val="24"/>
          <w:szCs w:val="24"/>
        </w:rPr>
        <w:t>reposición de gastos</w:t>
      </w:r>
      <w:r>
        <w:rPr>
          <w:rFonts w:ascii="Arial Narrow" w:hAnsi="Arial Narrow"/>
          <w:sz w:val="24"/>
          <w:szCs w:val="24"/>
        </w:rPr>
        <w:t>.</w:t>
      </w:r>
    </w:p>
    <w:p w14:paraId="7510F20D" w14:textId="0D9510EC" w:rsidR="005C4C1E" w:rsidRPr="005A7FC7" w:rsidRDefault="005C4C1E" w:rsidP="005A7FC7">
      <w:pPr>
        <w:pStyle w:val="Descripcin"/>
        <w:spacing w:after="0" w:line="480" w:lineRule="auto"/>
        <w:rPr>
          <w:rFonts w:ascii="Arial Narrow" w:hAnsi="Arial Narrow"/>
          <w:color w:val="auto"/>
          <w:sz w:val="20"/>
          <w:szCs w:val="20"/>
        </w:rPr>
      </w:pPr>
      <w:bookmarkStart w:id="397" w:name="_Toc94786403"/>
      <w:r w:rsidRPr="00EF57A4">
        <w:rPr>
          <w:rFonts w:ascii="Arial Narrow" w:hAnsi="Arial Narrow"/>
          <w:b/>
          <w:bCs/>
          <w:i w:val="0"/>
          <w:iCs w:val="0"/>
          <w:color w:val="auto"/>
          <w:sz w:val="20"/>
          <w:szCs w:val="20"/>
        </w:rPr>
        <w:t xml:space="preserve">Figura </w:t>
      </w:r>
      <w:r w:rsidRPr="00EF57A4">
        <w:rPr>
          <w:rFonts w:ascii="Arial Narrow" w:hAnsi="Arial Narrow"/>
          <w:b/>
          <w:bCs/>
          <w:i w:val="0"/>
          <w:iCs w:val="0"/>
          <w:color w:val="auto"/>
          <w:sz w:val="20"/>
          <w:szCs w:val="20"/>
        </w:rPr>
        <w:fldChar w:fldCharType="begin"/>
      </w:r>
      <w:r w:rsidRPr="00EF57A4">
        <w:rPr>
          <w:rFonts w:ascii="Arial Narrow" w:hAnsi="Arial Narrow"/>
          <w:b/>
          <w:bCs/>
          <w:i w:val="0"/>
          <w:iCs w:val="0"/>
          <w:color w:val="auto"/>
          <w:sz w:val="20"/>
          <w:szCs w:val="20"/>
        </w:rPr>
        <w:instrText xml:space="preserve"> SEQ Figura \* ARABIC </w:instrText>
      </w:r>
      <w:r w:rsidRPr="00EF57A4">
        <w:rPr>
          <w:rFonts w:ascii="Arial Narrow" w:hAnsi="Arial Narrow"/>
          <w:b/>
          <w:bCs/>
          <w:i w:val="0"/>
          <w:iCs w:val="0"/>
          <w:color w:val="auto"/>
          <w:sz w:val="20"/>
          <w:szCs w:val="20"/>
        </w:rPr>
        <w:fldChar w:fldCharType="separate"/>
      </w:r>
      <w:r w:rsidR="00EA2385">
        <w:rPr>
          <w:rFonts w:ascii="Arial Narrow" w:hAnsi="Arial Narrow"/>
          <w:b/>
          <w:bCs/>
          <w:i w:val="0"/>
          <w:iCs w:val="0"/>
          <w:noProof/>
          <w:color w:val="auto"/>
          <w:sz w:val="20"/>
          <w:szCs w:val="20"/>
        </w:rPr>
        <w:t>242</w:t>
      </w:r>
      <w:r w:rsidRPr="00EF57A4">
        <w:rPr>
          <w:rFonts w:ascii="Arial Narrow" w:hAnsi="Arial Narrow"/>
          <w:b/>
          <w:bCs/>
          <w:i w:val="0"/>
          <w:iCs w:val="0"/>
          <w:color w:val="auto"/>
          <w:sz w:val="20"/>
          <w:szCs w:val="20"/>
        </w:rPr>
        <w:fldChar w:fldCharType="end"/>
      </w:r>
      <w:r w:rsidRPr="005C4C1E">
        <w:rPr>
          <w:rFonts w:ascii="Arial Narrow" w:hAnsi="Arial Narrow"/>
          <w:i w:val="0"/>
          <w:iCs w:val="0"/>
          <w:color w:val="auto"/>
          <w:sz w:val="20"/>
          <w:szCs w:val="20"/>
        </w:rPr>
        <w:br/>
      </w:r>
      <w:r w:rsidRPr="005A7FC7">
        <w:rPr>
          <w:rFonts w:ascii="Arial Narrow" w:hAnsi="Arial Narrow"/>
          <w:color w:val="auto"/>
          <w:sz w:val="20"/>
          <w:szCs w:val="20"/>
        </w:rPr>
        <w:t xml:space="preserve">Diagrama de </w:t>
      </w:r>
      <w:r w:rsidR="00EF57A4" w:rsidRPr="005A7FC7">
        <w:rPr>
          <w:rFonts w:ascii="Arial Narrow" w:hAnsi="Arial Narrow"/>
          <w:color w:val="auto"/>
          <w:sz w:val="20"/>
          <w:szCs w:val="20"/>
        </w:rPr>
        <w:t>S</w:t>
      </w:r>
      <w:r w:rsidRPr="005A7FC7">
        <w:rPr>
          <w:rFonts w:ascii="Arial Narrow" w:hAnsi="Arial Narrow"/>
          <w:color w:val="auto"/>
          <w:sz w:val="20"/>
          <w:szCs w:val="20"/>
        </w:rPr>
        <w:t xml:space="preserve">ecuencia del </w:t>
      </w:r>
      <w:r w:rsidR="00EF57A4" w:rsidRPr="005A7FC7">
        <w:rPr>
          <w:rFonts w:ascii="Arial Narrow" w:hAnsi="Arial Narrow"/>
          <w:color w:val="auto"/>
          <w:sz w:val="20"/>
          <w:szCs w:val="20"/>
        </w:rPr>
        <w:t>S</w:t>
      </w:r>
      <w:r w:rsidRPr="005A7FC7">
        <w:rPr>
          <w:rFonts w:ascii="Arial Narrow" w:hAnsi="Arial Narrow"/>
          <w:color w:val="auto"/>
          <w:sz w:val="20"/>
          <w:szCs w:val="20"/>
        </w:rPr>
        <w:t xml:space="preserve">ub </w:t>
      </w:r>
      <w:r w:rsidR="00EF57A4" w:rsidRPr="005A7FC7">
        <w:rPr>
          <w:rFonts w:ascii="Arial Narrow" w:hAnsi="Arial Narrow"/>
          <w:color w:val="auto"/>
          <w:sz w:val="20"/>
          <w:szCs w:val="20"/>
        </w:rPr>
        <w:t>F</w:t>
      </w:r>
      <w:r w:rsidRPr="005A7FC7">
        <w:rPr>
          <w:rFonts w:ascii="Arial Narrow" w:hAnsi="Arial Narrow"/>
          <w:color w:val="auto"/>
          <w:sz w:val="20"/>
          <w:szCs w:val="20"/>
        </w:rPr>
        <w:t xml:space="preserve">lujo Ver </w:t>
      </w:r>
      <w:r w:rsidR="00EF57A4" w:rsidRPr="005A7FC7">
        <w:rPr>
          <w:rFonts w:ascii="Arial Narrow" w:hAnsi="Arial Narrow"/>
          <w:color w:val="auto"/>
          <w:sz w:val="20"/>
          <w:szCs w:val="20"/>
        </w:rPr>
        <w:t>H</w:t>
      </w:r>
      <w:r w:rsidRPr="005A7FC7">
        <w:rPr>
          <w:rFonts w:ascii="Arial Narrow" w:hAnsi="Arial Narrow"/>
          <w:color w:val="auto"/>
          <w:sz w:val="20"/>
          <w:szCs w:val="20"/>
        </w:rPr>
        <w:t xml:space="preserve">istorial </w:t>
      </w:r>
      <w:r w:rsidR="00EF57A4" w:rsidRPr="005A7FC7">
        <w:rPr>
          <w:rFonts w:ascii="Arial Narrow" w:hAnsi="Arial Narrow"/>
          <w:color w:val="auto"/>
          <w:sz w:val="20"/>
          <w:szCs w:val="20"/>
        </w:rPr>
        <w:t>C</w:t>
      </w:r>
      <w:r w:rsidRPr="005A7FC7">
        <w:rPr>
          <w:rFonts w:ascii="Arial Narrow" w:hAnsi="Arial Narrow"/>
          <w:color w:val="auto"/>
          <w:sz w:val="20"/>
          <w:szCs w:val="20"/>
        </w:rPr>
        <w:t xml:space="preserve">ambios del Caso de </w:t>
      </w:r>
      <w:r w:rsidR="005E5612">
        <w:rPr>
          <w:rFonts w:ascii="Arial Narrow" w:hAnsi="Arial Narrow"/>
          <w:color w:val="auto"/>
          <w:sz w:val="20"/>
          <w:szCs w:val="20"/>
        </w:rPr>
        <w:t>U</w:t>
      </w:r>
      <w:r w:rsidRPr="005A7FC7">
        <w:rPr>
          <w:rFonts w:ascii="Arial Narrow" w:hAnsi="Arial Narrow"/>
          <w:color w:val="auto"/>
          <w:sz w:val="20"/>
          <w:szCs w:val="20"/>
        </w:rPr>
        <w:t xml:space="preserve">so Ver </w:t>
      </w:r>
      <w:r w:rsidR="005A7FC7" w:rsidRPr="005A7FC7">
        <w:rPr>
          <w:rFonts w:ascii="Arial Narrow" w:hAnsi="Arial Narrow"/>
          <w:color w:val="auto"/>
          <w:sz w:val="20"/>
          <w:szCs w:val="20"/>
        </w:rPr>
        <w:t>R</w:t>
      </w:r>
      <w:r w:rsidRPr="005A7FC7">
        <w:rPr>
          <w:rFonts w:ascii="Arial Narrow" w:hAnsi="Arial Narrow"/>
          <w:color w:val="auto"/>
          <w:sz w:val="20"/>
          <w:szCs w:val="20"/>
        </w:rPr>
        <w:t xml:space="preserve">eposición de </w:t>
      </w:r>
      <w:r w:rsidR="005A7FC7" w:rsidRPr="005A7FC7">
        <w:rPr>
          <w:rFonts w:ascii="Arial Narrow" w:hAnsi="Arial Narrow"/>
          <w:color w:val="auto"/>
          <w:sz w:val="20"/>
          <w:szCs w:val="20"/>
        </w:rPr>
        <w:t>G</w:t>
      </w:r>
      <w:r w:rsidRPr="005A7FC7">
        <w:rPr>
          <w:rFonts w:ascii="Arial Narrow" w:hAnsi="Arial Narrow"/>
          <w:color w:val="auto"/>
          <w:sz w:val="20"/>
          <w:szCs w:val="20"/>
        </w:rPr>
        <w:t>astos</w:t>
      </w:r>
      <w:bookmarkEnd w:id="397"/>
    </w:p>
    <w:p w14:paraId="6C64CF57" w14:textId="2E5543C6" w:rsidR="00CA3C0B" w:rsidRDefault="0052574B" w:rsidP="007033FB">
      <w:pPr>
        <w:widowControl/>
        <w:autoSpaceDE/>
        <w:autoSpaceDN/>
        <w:spacing w:line="360" w:lineRule="auto"/>
        <w:jc w:val="both"/>
        <w:rPr>
          <w:rFonts w:ascii="Arial Narrow" w:hAnsi="Arial Narrow"/>
          <w:b/>
          <w:bCs/>
          <w:sz w:val="24"/>
          <w:szCs w:val="24"/>
        </w:rPr>
      </w:pPr>
      <w:r>
        <w:rPr>
          <w:noProof/>
        </w:rPr>
        <w:drawing>
          <wp:inline distT="0" distB="0" distL="0" distR="0" wp14:anchorId="1815D428" wp14:editId="2D5C55B9">
            <wp:extent cx="5400040" cy="1819910"/>
            <wp:effectExtent l="0" t="0" r="0" b="8890"/>
            <wp:docPr id="1485" name="Imagen 1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400040" cy="1819910"/>
                    </a:xfrm>
                    <a:prstGeom prst="rect">
                      <a:avLst/>
                    </a:prstGeom>
                  </pic:spPr>
                </pic:pic>
              </a:graphicData>
            </a:graphic>
          </wp:inline>
        </w:drawing>
      </w:r>
    </w:p>
    <w:p w14:paraId="265D9A8C" w14:textId="77777777" w:rsidR="00D96DD9" w:rsidRDefault="00D96DD9" w:rsidP="005D0DAE">
      <w:pPr>
        <w:widowControl/>
        <w:autoSpaceDE/>
        <w:autoSpaceDN/>
        <w:spacing w:line="360" w:lineRule="auto"/>
        <w:jc w:val="both"/>
        <w:rPr>
          <w:rFonts w:ascii="Arial Narrow" w:hAnsi="Arial Narrow"/>
          <w:b/>
          <w:bCs/>
          <w:sz w:val="24"/>
          <w:szCs w:val="24"/>
        </w:rPr>
      </w:pPr>
    </w:p>
    <w:p w14:paraId="1D8EA4A6" w14:textId="68360A64" w:rsidR="005D0DAE" w:rsidRPr="00950B26" w:rsidRDefault="005D0DAE" w:rsidP="005D0DAE">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t xml:space="preserve">Diagrama de secuencia </w:t>
      </w:r>
      <w:r>
        <w:rPr>
          <w:rFonts w:ascii="Arial Narrow" w:hAnsi="Arial Narrow"/>
          <w:b/>
          <w:bCs/>
          <w:sz w:val="24"/>
          <w:szCs w:val="24"/>
        </w:rPr>
        <w:t xml:space="preserve">del sub flujo ver PDF </w:t>
      </w:r>
      <w:r w:rsidRPr="00950B26">
        <w:rPr>
          <w:rFonts w:ascii="Arial Narrow" w:hAnsi="Arial Narrow"/>
          <w:b/>
          <w:bCs/>
          <w:sz w:val="24"/>
          <w:szCs w:val="24"/>
        </w:rPr>
        <w:t xml:space="preserve">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 xml:space="preserve">ver </w:t>
      </w:r>
      <w:r w:rsidRPr="00284D52">
        <w:rPr>
          <w:rFonts w:ascii="Arial Narrow" w:hAnsi="Arial Narrow"/>
          <w:b/>
          <w:bCs/>
          <w:sz w:val="24"/>
          <w:szCs w:val="24"/>
        </w:rPr>
        <w:t>reposición de gastos</w:t>
      </w:r>
    </w:p>
    <w:p w14:paraId="044F4648" w14:textId="526B8495" w:rsidR="005D0DAE" w:rsidRDefault="005D0DAE" w:rsidP="005D0DAE">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w:t>
      </w:r>
      <w:r>
        <w:rPr>
          <w:rFonts w:ascii="Arial Narrow" w:hAnsi="Arial Narrow"/>
          <w:sz w:val="24"/>
          <w:szCs w:val="24"/>
        </w:rPr>
        <w:t xml:space="preserve">del </w:t>
      </w:r>
      <w:r w:rsidRPr="001C12DD">
        <w:rPr>
          <w:rFonts w:ascii="Arial Narrow" w:hAnsi="Arial Narrow"/>
          <w:sz w:val="24"/>
          <w:szCs w:val="24"/>
        </w:rPr>
        <w:t>sub</w:t>
      </w:r>
      <w:r>
        <w:rPr>
          <w:rFonts w:ascii="Arial Narrow" w:hAnsi="Arial Narrow"/>
          <w:sz w:val="24"/>
          <w:szCs w:val="24"/>
        </w:rPr>
        <w:t xml:space="preserve"> </w:t>
      </w:r>
      <w:r w:rsidRPr="001C12DD">
        <w:rPr>
          <w:rFonts w:ascii="Arial Narrow" w:hAnsi="Arial Narrow"/>
          <w:sz w:val="24"/>
          <w:szCs w:val="24"/>
        </w:rPr>
        <w:t xml:space="preserve">flujo </w:t>
      </w:r>
      <w:r>
        <w:rPr>
          <w:rFonts w:ascii="Arial Narrow" w:hAnsi="Arial Narrow"/>
          <w:sz w:val="24"/>
          <w:szCs w:val="24"/>
        </w:rPr>
        <w:t>ver PDF</w:t>
      </w:r>
      <w:r w:rsidRPr="001C12DD">
        <w:rPr>
          <w:rFonts w:ascii="Arial Narrow" w:hAnsi="Arial Narrow"/>
          <w:sz w:val="24"/>
          <w:szCs w:val="24"/>
        </w:rPr>
        <w:t xml:space="preserve"> </w:t>
      </w:r>
      <w:r w:rsidRPr="00950B26">
        <w:rPr>
          <w:rFonts w:ascii="Arial Narrow" w:hAnsi="Arial Narrow"/>
          <w:sz w:val="24"/>
          <w:szCs w:val="24"/>
        </w:rPr>
        <w:t xml:space="preserve">del caso de uso </w:t>
      </w:r>
      <w:r>
        <w:rPr>
          <w:rFonts w:ascii="Arial Narrow" w:hAnsi="Arial Narrow"/>
          <w:sz w:val="24"/>
          <w:szCs w:val="24"/>
        </w:rPr>
        <w:t xml:space="preserve">Ver </w:t>
      </w:r>
      <w:r w:rsidRPr="005D0DAE">
        <w:rPr>
          <w:rFonts w:ascii="Arial Narrow" w:hAnsi="Arial Narrow"/>
          <w:sz w:val="24"/>
          <w:szCs w:val="24"/>
        </w:rPr>
        <w:t>reposición de gastos</w:t>
      </w:r>
      <w:r>
        <w:rPr>
          <w:rFonts w:ascii="Arial Narrow" w:hAnsi="Arial Narrow"/>
          <w:sz w:val="24"/>
          <w:szCs w:val="24"/>
        </w:rPr>
        <w:t>.</w:t>
      </w:r>
    </w:p>
    <w:p w14:paraId="01CA2CFD" w14:textId="7C4C43EA" w:rsidR="005D0DAE" w:rsidRPr="005D0DAE" w:rsidRDefault="005D0DAE" w:rsidP="005A7FC7">
      <w:pPr>
        <w:pStyle w:val="Descripcin"/>
        <w:spacing w:after="0" w:line="480" w:lineRule="auto"/>
        <w:rPr>
          <w:rFonts w:ascii="Arial Narrow" w:hAnsi="Arial Narrow"/>
          <w:i w:val="0"/>
          <w:iCs w:val="0"/>
          <w:color w:val="auto"/>
          <w:sz w:val="20"/>
          <w:szCs w:val="20"/>
        </w:rPr>
      </w:pPr>
      <w:bookmarkStart w:id="398" w:name="_Toc94786404"/>
      <w:r w:rsidRPr="005A7FC7">
        <w:rPr>
          <w:rFonts w:ascii="Arial Narrow" w:hAnsi="Arial Narrow"/>
          <w:b/>
          <w:bCs/>
          <w:i w:val="0"/>
          <w:iCs w:val="0"/>
          <w:color w:val="auto"/>
          <w:sz w:val="20"/>
          <w:szCs w:val="20"/>
        </w:rPr>
        <w:t xml:space="preserve">Figura </w:t>
      </w:r>
      <w:r w:rsidRPr="005A7FC7">
        <w:rPr>
          <w:rFonts w:ascii="Arial Narrow" w:hAnsi="Arial Narrow"/>
          <w:b/>
          <w:bCs/>
          <w:i w:val="0"/>
          <w:iCs w:val="0"/>
          <w:color w:val="auto"/>
          <w:sz w:val="20"/>
          <w:szCs w:val="20"/>
        </w:rPr>
        <w:fldChar w:fldCharType="begin"/>
      </w:r>
      <w:r w:rsidRPr="005A7FC7">
        <w:rPr>
          <w:rFonts w:ascii="Arial Narrow" w:hAnsi="Arial Narrow"/>
          <w:b/>
          <w:bCs/>
          <w:i w:val="0"/>
          <w:iCs w:val="0"/>
          <w:color w:val="auto"/>
          <w:sz w:val="20"/>
          <w:szCs w:val="20"/>
        </w:rPr>
        <w:instrText xml:space="preserve"> SEQ Figura \* ARABIC </w:instrText>
      </w:r>
      <w:r w:rsidRPr="005A7FC7">
        <w:rPr>
          <w:rFonts w:ascii="Arial Narrow" w:hAnsi="Arial Narrow"/>
          <w:b/>
          <w:bCs/>
          <w:i w:val="0"/>
          <w:iCs w:val="0"/>
          <w:color w:val="auto"/>
          <w:sz w:val="20"/>
          <w:szCs w:val="20"/>
        </w:rPr>
        <w:fldChar w:fldCharType="separate"/>
      </w:r>
      <w:r w:rsidR="00EA2385">
        <w:rPr>
          <w:rFonts w:ascii="Arial Narrow" w:hAnsi="Arial Narrow"/>
          <w:b/>
          <w:bCs/>
          <w:i w:val="0"/>
          <w:iCs w:val="0"/>
          <w:noProof/>
          <w:color w:val="auto"/>
          <w:sz w:val="20"/>
          <w:szCs w:val="20"/>
        </w:rPr>
        <w:t>243</w:t>
      </w:r>
      <w:r w:rsidRPr="005A7FC7">
        <w:rPr>
          <w:rFonts w:ascii="Arial Narrow" w:hAnsi="Arial Narrow"/>
          <w:b/>
          <w:bCs/>
          <w:i w:val="0"/>
          <w:iCs w:val="0"/>
          <w:color w:val="auto"/>
          <w:sz w:val="20"/>
          <w:szCs w:val="20"/>
        </w:rPr>
        <w:fldChar w:fldCharType="end"/>
      </w:r>
      <w:r w:rsidRPr="005D0DAE">
        <w:rPr>
          <w:rFonts w:ascii="Arial Narrow" w:hAnsi="Arial Narrow"/>
          <w:i w:val="0"/>
          <w:iCs w:val="0"/>
          <w:color w:val="auto"/>
          <w:sz w:val="20"/>
          <w:szCs w:val="20"/>
        </w:rPr>
        <w:br/>
      </w:r>
      <w:r w:rsidRPr="005A7FC7">
        <w:rPr>
          <w:rFonts w:ascii="Arial Narrow" w:hAnsi="Arial Narrow"/>
          <w:color w:val="auto"/>
          <w:sz w:val="20"/>
          <w:szCs w:val="20"/>
        </w:rPr>
        <w:t xml:space="preserve">Diagrama de </w:t>
      </w:r>
      <w:r w:rsidR="005A7FC7" w:rsidRPr="005A7FC7">
        <w:rPr>
          <w:rFonts w:ascii="Arial Narrow" w:hAnsi="Arial Narrow"/>
          <w:color w:val="auto"/>
          <w:sz w:val="20"/>
          <w:szCs w:val="20"/>
        </w:rPr>
        <w:t>S</w:t>
      </w:r>
      <w:r w:rsidRPr="005A7FC7">
        <w:rPr>
          <w:rFonts w:ascii="Arial Narrow" w:hAnsi="Arial Narrow"/>
          <w:color w:val="auto"/>
          <w:sz w:val="20"/>
          <w:szCs w:val="20"/>
        </w:rPr>
        <w:t xml:space="preserve">ecuencia del </w:t>
      </w:r>
      <w:r w:rsidR="005A7FC7" w:rsidRPr="005A7FC7">
        <w:rPr>
          <w:rFonts w:ascii="Arial Narrow" w:hAnsi="Arial Narrow"/>
          <w:color w:val="auto"/>
          <w:sz w:val="20"/>
          <w:szCs w:val="20"/>
        </w:rPr>
        <w:t>S</w:t>
      </w:r>
      <w:r w:rsidRPr="005A7FC7">
        <w:rPr>
          <w:rFonts w:ascii="Arial Narrow" w:hAnsi="Arial Narrow"/>
          <w:color w:val="auto"/>
          <w:sz w:val="20"/>
          <w:szCs w:val="20"/>
        </w:rPr>
        <w:t xml:space="preserve">ub </w:t>
      </w:r>
      <w:r w:rsidR="005A7FC7" w:rsidRPr="005A7FC7">
        <w:rPr>
          <w:rFonts w:ascii="Arial Narrow" w:hAnsi="Arial Narrow"/>
          <w:color w:val="auto"/>
          <w:sz w:val="20"/>
          <w:szCs w:val="20"/>
        </w:rPr>
        <w:t>F</w:t>
      </w:r>
      <w:r w:rsidRPr="005A7FC7">
        <w:rPr>
          <w:rFonts w:ascii="Arial Narrow" w:hAnsi="Arial Narrow"/>
          <w:color w:val="auto"/>
          <w:sz w:val="20"/>
          <w:szCs w:val="20"/>
        </w:rPr>
        <w:t xml:space="preserve">lujo Ver PDF del Caso de </w:t>
      </w:r>
      <w:r w:rsidR="005A7FC7" w:rsidRPr="005A7FC7">
        <w:rPr>
          <w:rFonts w:ascii="Arial Narrow" w:hAnsi="Arial Narrow"/>
          <w:color w:val="auto"/>
          <w:sz w:val="20"/>
          <w:szCs w:val="20"/>
        </w:rPr>
        <w:t>U</w:t>
      </w:r>
      <w:r w:rsidRPr="005A7FC7">
        <w:rPr>
          <w:rFonts w:ascii="Arial Narrow" w:hAnsi="Arial Narrow"/>
          <w:color w:val="auto"/>
          <w:sz w:val="20"/>
          <w:szCs w:val="20"/>
        </w:rPr>
        <w:t xml:space="preserve">so Ver </w:t>
      </w:r>
      <w:r w:rsidR="005A7FC7" w:rsidRPr="005A7FC7">
        <w:rPr>
          <w:rFonts w:ascii="Arial Narrow" w:hAnsi="Arial Narrow"/>
          <w:color w:val="auto"/>
          <w:sz w:val="20"/>
          <w:szCs w:val="20"/>
        </w:rPr>
        <w:t>R</w:t>
      </w:r>
      <w:r w:rsidRPr="005A7FC7">
        <w:rPr>
          <w:rFonts w:ascii="Arial Narrow" w:hAnsi="Arial Narrow"/>
          <w:color w:val="auto"/>
          <w:sz w:val="20"/>
          <w:szCs w:val="20"/>
        </w:rPr>
        <w:t xml:space="preserve">eposición de </w:t>
      </w:r>
      <w:r w:rsidR="005A7FC7" w:rsidRPr="005A7FC7">
        <w:rPr>
          <w:rFonts w:ascii="Arial Narrow" w:hAnsi="Arial Narrow"/>
          <w:color w:val="auto"/>
          <w:sz w:val="20"/>
          <w:szCs w:val="20"/>
        </w:rPr>
        <w:t>G</w:t>
      </w:r>
      <w:r w:rsidRPr="005A7FC7">
        <w:rPr>
          <w:rFonts w:ascii="Arial Narrow" w:hAnsi="Arial Narrow"/>
          <w:color w:val="auto"/>
          <w:sz w:val="20"/>
          <w:szCs w:val="20"/>
        </w:rPr>
        <w:t>astos</w:t>
      </w:r>
      <w:bookmarkEnd w:id="398"/>
    </w:p>
    <w:p w14:paraId="457B765D" w14:textId="5F5260B6" w:rsidR="00CA3C0B" w:rsidRDefault="0052574B" w:rsidP="007033FB">
      <w:pPr>
        <w:widowControl/>
        <w:autoSpaceDE/>
        <w:autoSpaceDN/>
        <w:spacing w:line="360" w:lineRule="auto"/>
        <w:jc w:val="both"/>
        <w:rPr>
          <w:rFonts w:ascii="Arial Narrow" w:hAnsi="Arial Narrow"/>
          <w:b/>
          <w:bCs/>
          <w:sz w:val="24"/>
          <w:szCs w:val="24"/>
        </w:rPr>
      </w:pPr>
      <w:r>
        <w:rPr>
          <w:noProof/>
        </w:rPr>
        <w:drawing>
          <wp:inline distT="0" distB="0" distL="0" distR="0" wp14:anchorId="765509C5" wp14:editId="029F42C7">
            <wp:extent cx="5400040" cy="1814830"/>
            <wp:effectExtent l="0" t="0" r="0" b="0"/>
            <wp:docPr id="1486" name="Imagen 1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400040" cy="1814830"/>
                    </a:xfrm>
                    <a:prstGeom prst="rect">
                      <a:avLst/>
                    </a:prstGeom>
                  </pic:spPr>
                </pic:pic>
              </a:graphicData>
            </a:graphic>
          </wp:inline>
        </w:drawing>
      </w:r>
    </w:p>
    <w:p w14:paraId="3F9C9E9C" w14:textId="77777777" w:rsidR="00E13620" w:rsidRDefault="00E13620" w:rsidP="00A1037F">
      <w:pPr>
        <w:widowControl/>
        <w:autoSpaceDE/>
        <w:autoSpaceDN/>
        <w:spacing w:line="360" w:lineRule="auto"/>
        <w:jc w:val="both"/>
        <w:rPr>
          <w:rFonts w:ascii="Arial Narrow" w:hAnsi="Arial Narrow"/>
          <w:b/>
          <w:bCs/>
          <w:sz w:val="24"/>
          <w:szCs w:val="24"/>
        </w:rPr>
      </w:pPr>
    </w:p>
    <w:p w14:paraId="755B86A4" w14:textId="69C537EC" w:rsidR="00A1037F" w:rsidRPr="00950B26" w:rsidRDefault="00A1037F" w:rsidP="00A1037F">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t xml:space="preserve">Diagrama de secuencia 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aprobar requerimiento de bienes y servicios</w:t>
      </w:r>
    </w:p>
    <w:p w14:paraId="53493C16" w14:textId="6FFEB457" w:rsidR="00A1037F" w:rsidRDefault="00A1037F" w:rsidP="00A1037F">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A</w:t>
      </w:r>
      <w:r w:rsidRPr="00A1037F">
        <w:rPr>
          <w:rFonts w:ascii="Arial Narrow" w:hAnsi="Arial Narrow"/>
          <w:sz w:val="24"/>
          <w:szCs w:val="24"/>
        </w:rPr>
        <w:t>probar requerimiento de bienes y servicios</w:t>
      </w:r>
      <w:r>
        <w:rPr>
          <w:rFonts w:ascii="Arial Narrow" w:hAnsi="Arial Narrow"/>
          <w:sz w:val="24"/>
          <w:szCs w:val="24"/>
        </w:rPr>
        <w:t>.</w:t>
      </w:r>
    </w:p>
    <w:p w14:paraId="19595263" w14:textId="12BA5F48" w:rsidR="00D96DD9" w:rsidRDefault="00D96DD9" w:rsidP="00A1037F">
      <w:pPr>
        <w:widowControl/>
        <w:autoSpaceDE/>
        <w:autoSpaceDN/>
        <w:spacing w:line="360" w:lineRule="auto"/>
        <w:jc w:val="both"/>
        <w:rPr>
          <w:rFonts w:ascii="Arial Narrow" w:hAnsi="Arial Narrow"/>
          <w:sz w:val="24"/>
          <w:szCs w:val="24"/>
        </w:rPr>
      </w:pPr>
    </w:p>
    <w:p w14:paraId="12E6134B" w14:textId="37E9D141" w:rsidR="00D96DD9" w:rsidRDefault="00D96DD9" w:rsidP="00A1037F">
      <w:pPr>
        <w:widowControl/>
        <w:autoSpaceDE/>
        <w:autoSpaceDN/>
        <w:spacing w:line="360" w:lineRule="auto"/>
        <w:jc w:val="both"/>
        <w:rPr>
          <w:rFonts w:ascii="Arial Narrow" w:hAnsi="Arial Narrow"/>
          <w:sz w:val="24"/>
          <w:szCs w:val="24"/>
        </w:rPr>
      </w:pPr>
    </w:p>
    <w:p w14:paraId="200D7BD6" w14:textId="77777777" w:rsidR="00D96DD9" w:rsidRDefault="00D96DD9" w:rsidP="00A1037F">
      <w:pPr>
        <w:widowControl/>
        <w:autoSpaceDE/>
        <w:autoSpaceDN/>
        <w:spacing w:line="360" w:lineRule="auto"/>
        <w:jc w:val="both"/>
        <w:rPr>
          <w:rFonts w:ascii="Arial Narrow" w:hAnsi="Arial Narrow"/>
          <w:sz w:val="24"/>
          <w:szCs w:val="24"/>
        </w:rPr>
      </w:pPr>
    </w:p>
    <w:p w14:paraId="571C8C19" w14:textId="58D08103" w:rsidR="00130A84" w:rsidRPr="00130A84" w:rsidRDefault="00130A84" w:rsidP="005A7FC7">
      <w:pPr>
        <w:pStyle w:val="Descripcin"/>
        <w:spacing w:after="0" w:line="480" w:lineRule="auto"/>
        <w:rPr>
          <w:rFonts w:ascii="Arial Narrow" w:hAnsi="Arial Narrow"/>
          <w:i w:val="0"/>
          <w:iCs w:val="0"/>
          <w:color w:val="auto"/>
          <w:sz w:val="20"/>
          <w:szCs w:val="20"/>
        </w:rPr>
      </w:pPr>
      <w:bookmarkStart w:id="399" w:name="_Toc94786405"/>
      <w:r w:rsidRPr="005A7FC7">
        <w:rPr>
          <w:rFonts w:ascii="Arial Narrow" w:hAnsi="Arial Narrow"/>
          <w:b/>
          <w:bCs/>
          <w:i w:val="0"/>
          <w:iCs w:val="0"/>
          <w:color w:val="auto"/>
          <w:sz w:val="20"/>
          <w:szCs w:val="20"/>
        </w:rPr>
        <w:lastRenderedPageBreak/>
        <w:t xml:space="preserve">Figura </w:t>
      </w:r>
      <w:r w:rsidRPr="005A7FC7">
        <w:rPr>
          <w:rFonts w:ascii="Arial Narrow" w:hAnsi="Arial Narrow"/>
          <w:b/>
          <w:bCs/>
          <w:i w:val="0"/>
          <w:iCs w:val="0"/>
          <w:color w:val="auto"/>
          <w:sz w:val="20"/>
          <w:szCs w:val="20"/>
        </w:rPr>
        <w:fldChar w:fldCharType="begin"/>
      </w:r>
      <w:r w:rsidRPr="005A7FC7">
        <w:rPr>
          <w:rFonts w:ascii="Arial Narrow" w:hAnsi="Arial Narrow"/>
          <w:b/>
          <w:bCs/>
          <w:i w:val="0"/>
          <w:iCs w:val="0"/>
          <w:color w:val="auto"/>
          <w:sz w:val="20"/>
          <w:szCs w:val="20"/>
        </w:rPr>
        <w:instrText xml:space="preserve"> SEQ Figura \* ARABIC </w:instrText>
      </w:r>
      <w:r w:rsidRPr="005A7FC7">
        <w:rPr>
          <w:rFonts w:ascii="Arial Narrow" w:hAnsi="Arial Narrow"/>
          <w:b/>
          <w:bCs/>
          <w:i w:val="0"/>
          <w:iCs w:val="0"/>
          <w:color w:val="auto"/>
          <w:sz w:val="20"/>
          <w:szCs w:val="20"/>
        </w:rPr>
        <w:fldChar w:fldCharType="separate"/>
      </w:r>
      <w:r w:rsidR="00EA2385">
        <w:rPr>
          <w:rFonts w:ascii="Arial Narrow" w:hAnsi="Arial Narrow"/>
          <w:b/>
          <w:bCs/>
          <w:i w:val="0"/>
          <w:iCs w:val="0"/>
          <w:noProof/>
          <w:color w:val="auto"/>
          <w:sz w:val="20"/>
          <w:szCs w:val="20"/>
        </w:rPr>
        <w:t>244</w:t>
      </w:r>
      <w:r w:rsidRPr="005A7FC7">
        <w:rPr>
          <w:rFonts w:ascii="Arial Narrow" w:hAnsi="Arial Narrow"/>
          <w:b/>
          <w:bCs/>
          <w:i w:val="0"/>
          <w:iCs w:val="0"/>
          <w:color w:val="auto"/>
          <w:sz w:val="20"/>
          <w:szCs w:val="20"/>
        </w:rPr>
        <w:fldChar w:fldCharType="end"/>
      </w:r>
      <w:r w:rsidRPr="00130A84">
        <w:rPr>
          <w:rFonts w:ascii="Arial Narrow" w:hAnsi="Arial Narrow"/>
          <w:i w:val="0"/>
          <w:iCs w:val="0"/>
          <w:color w:val="auto"/>
          <w:sz w:val="20"/>
          <w:szCs w:val="20"/>
        </w:rPr>
        <w:br/>
      </w:r>
      <w:r w:rsidRPr="005A7FC7">
        <w:rPr>
          <w:rFonts w:ascii="Arial Narrow" w:hAnsi="Arial Narrow"/>
          <w:color w:val="auto"/>
          <w:sz w:val="20"/>
          <w:szCs w:val="20"/>
        </w:rPr>
        <w:t xml:space="preserve">Diagrama de </w:t>
      </w:r>
      <w:r w:rsidR="005A7FC7" w:rsidRPr="005A7FC7">
        <w:rPr>
          <w:rFonts w:ascii="Arial Narrow" w:hAnsi="Arial Narrow"/>
          <w:color w:val="auto"/>
          <w:sz w:val="20"/>
          <w:szCs w:val="20"/>
        </w:rPr>
        <w:t>S</w:t>
      </w:r>
      <w:r w:rsidRPr="005A7FC7">
        <w:rPr>
          <w:rFonts w:ascii="Arial Narrow" w:hAnsi="Arial Narrow"/>
          <w:color w:val="auto"/>
          <w:sz w:val="20"/>
          <w:szCs w:val="20"/>
        </w:rPr>
        <w:t xml:space="preserve">ecuencia del Caso de </w:t>
      </w:r>
      <w:r w:rsidR="005A7FC7" w:rsidRPr="005A7FC7">
        <w:rPr>
          <w:rFonts w:ascii="Arial Narrow" w:hAnsi="Arial Narrow"/>
          <w:color w:val="auto"/>
          <w:sz w:val="20"/>
          <w:szCs w:val="20"/>
        </w:rPr>
        <w:t>U</w:t>
      </w:r>
      <w:r w:rsidRPr="005A7FC7">
        <w:rPr>
          <w:rFonts w:ascii="Arial Narrow" w:hAnsi="Arial Narrow"/>
          <w:color w:val="auto"/>
          <w:sz w:val="20"/>
          <w:szCs w:val="20"/>
        </w:rPr>
        <w:t xml:space="preserve">so Aprobar </w:t>
      </w:r>
      <w:r w:rsidR="005A7FC7" w:rsidRPr="005A7FC7">
        <w:rPr>
          <w:rFonts w:ascii="Arial Narrow" w:hAnsi="Arial Narrow"/>
          <w:color w:val="auto"/>
          <w:sz w:val="20"/>
          <w:szCs w:val="20"/>
        </w:rPr>
        <w:t>R</w:t>
      </w:r>
      <w:r w:rsidRPr="005A7FC7">
        <w:rPr>
          <w:rFonts w:ascii="Arial Narrow" w:hAnsi="Arial Narrow"/>
          <w:color w:val="auto"/>
          <w:sz w:val="20"/>
          <w:szCs w:val="20"/>
        </w:rPr>
        <w:t xml:space="preserve">equerimiento de </w:t>
      </w:r>
      <w:r w:rsidR="005A7FC7" w:rsidRPr="005A7FC7">
        <w:rPr>
          <w:rFonts w:ascii="Arial Narrow" w:hAnsi="Arial Narrow"/>
          <w:color w:val="auto"/>
          <w:sz w:val="20"/>
          <w:szCs w:val="20"/>
        </w:rPr>
        <w:t>B</w:t>
      </w:r>
      <w:r w:rsidRPr="005A7FC7">
        <w:rPr>
          <w:rFonts w:ascii="Arial Narrow" w:hAnsi="Arial Narrow"/>
          <w:color w:val="auto"/>
          <w:sz w:val="20"/>
          <w:szCs w:val="20"/>
        </w:rPr>
        <w:t xml:space="preserve">ienes y </w:t>
      </w:r>
      <w:r w:rsidR="005A7FC7" w:rsidRPr="005A7FC7">
        <w:rPr>
          <w:rFonts w:ascii="Arial Narrow" w:hAnsi="Arial Narrow"/>
          <w:color w:val="auto"/>
          <w:sz w:val="20"/>
          <w:szCs w:val="20"/>
        </w:rPr>
        <w:t>S</w:t>
      </w:r>
      <w:r w:rsidRPr="005A7FC7">
        <w:rPr>
          <w:rFonts w:ascii="Arial Narrow" w:hAnsi="Arial Narrow"/>
          <w:color w:val="auto"/>
          <w:sz w:val="20"/>
          <w:szCs w:val="20"/>
        </w:rPr>
        <w:t>ervicios</w:t>
      </w:r>
      <w:bookmarkEnd w:id="399"/>
    </w:p>
    <w:p w14:paraId="2BC376CC" w14:textId="6AE203B1" w:rsidR="00CA3C0B" w:rsidRDefault="00114F3F" w:rsidP="007033FB">
      <w:pPr>
        <w:widowControl/>
        <w:autoSpaceDE/>
        <w:autoSpaceDN/>
        <w:spacing w:line="360" w:lineRule="auto"/>
        <w:jc w:val="both"/>
        <w:rPr>
          <w:rFonts w:ascii="Arial Narrow" w:hAnsi="Arial Narrow"/>
          <w:b/>
          <w:bCs/>
          <w:sz w:val="24"/>
          <w:szCs w:val="24"/>
        </w:rPr>
      </w:pPr>
      <w:r>
        <w:rPr>
          <w:noProof/>
        </w:rPr>
        <w:drawing>
          <wp:inline distT="0" distB="0" distL="0" distR="0" wp14:anchorId="7BB49495" wp14:editId="251ECA29">
            <wp:extent cx="5568434" cy="1847850"/>
            <wp:effectExtent l="0" t="0" r="0" b="0"/>
            <wp:docPr id="1487" name="Imagen 1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593690" cy="1856231"/>
                    </a:xfrm>
                    <a:prstGeom prst="rect">
                      <a:avLst/>
                    </a:prstGeom>
                  </pic:spPr>
                </pic:pic>
              </a:graphicData>
            </a:graphic>
          </wp:inline>
        </w:drawing>
      </w:r>
    </w:p>
    <w:p w14:paraId="63D6714A" w14:textId="2E56B89E" w:rsidR="00B045FE" w:rsidRPr="00950B26" w:rsidRDefault="00B045FE" w:rsidP="00B045FE">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t xml:space="preserve">Diagrama de secuencia 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atender requerimiento de bienes y servicios</w:t>
      </w:r>
    </w:p>
    <w:p w14:paraId="34C4FE06" w14:textId="3432A67F" w:rsidR="00B045FE" w:rsidRDefault="00B045FE" w:rsidP="00B045FE">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Atender</w:t>
      </w:r>
      <w:r w:rsidRPr="00A1037F">
        <w:rPr>
          <w:rFonts w:ascii="Arial Narrow" w:hAnsi="Arial Narrow"/>
          <w:sz w:val="24"/>
          <w:szCs w:val="24"/>
        </w:rPr>
        <w:t xml:space="preserve"> requerimiento de bienes y servicios</w:t>
      </w:r>
      <w:r>
        <w:rPr>
          <w:rFonts w:ascii="Arial Narrow" w:hAnsi="Arial Narrow"/>
          <w:sz w:val="24"/>
          <w:szCs w:val="24"/>
        </w:rPr>
        <w:t>.</w:t>
      </w:r>
    </w:p>
    <w:p w14:paraId="162A2976" w14:textId="514BFE72" w:rsidR="00B045FE" w:rsidRPr="00B045FE" w:rsidRDefault="00B045FE" w:rsidP="005A7FC7">
      <w:pPr>
        <w:pStyle w:val="Descripcin"/>
        <w:spacing w:after="0" w:line="480" w:lineRule="auto"/>
        <w:rPr>
          <w:rFonts w:ascii="Arial Narrow" w:hAnsi="Arial Narrow"/>
          <w:i w:val="0"/>
          <w:iCs w:val="0"/>
          <w:color w:val="auto"/>
          <w:sz w:val="20"/>
          <w:szCs w:val="20"/>
        </w:rPr>
      </w:pPr>
      <w:bookmarkStart w:id="400" w:name="_Toc94786406"/>
      <w:r w:rsidRPr="005A7FC7">
        <w:rPr>
          <w:rFonts w:ascii="Arial Narrow" w:hAnsi="Arial Narrow"/>
          <w:b/>
          <w:bCs/>
          <w:i w:val="0"/>
          <w:iCs w:val="0"/>
          <w:color w:val="auto"/>
          <w:sz w:val="20"/>
          <w:szCs w:val="20"/>
        </w:rPr>
        <w:t xml:space="preserve">Figura </w:t>
      </w:r>
      <w:r w:rsidRPr="005A7FC7">
        <w:rPr>
          <w:rFonts w:ascii="Arial Narrow" w:hAnsi="Arial Narrow"/>
          <w:b/>
          <w:bCs/>
          <w:i w:val="0"/>
          <w:iCs w:val="0"/>
          <w:color w:val="auto"/>
          <w:sz w:val="20"/>
          <w:szCs w:val="20"/>
        </w:rPr>
        <w:fldChar w:fldCharType="begin"/>
      </w:r>
      <w:r w:rsidRPr="005A7FC7">
        <w:rPr>
          <w:rFonts w:ascii="Arial Narrow" w:hAnsi="Arial Narrow"/>
          <w:b/>
          <w:bCs/>
          <w:i w:val="0"/>
          <w:iCs w:val="0"/>
          <w:color w:val="auto"/>
          <w:sz w:val="20"/>
          <w:szCs w:val="20"/>
        </w:rPr>
        <w:instrText xml:space="preserve"> SEQ Figura \* ARABIC </w:instrText>
      </w:r>
      <w:r w:rsidRPr="005A7FC7">
        <w:rPr>
          <w:rFonts w:ascii="Arial Narrow" w:hAnsi="Arial Narrow"/>
          <w:b/>
          <w:bCs/>
          <w:i w:val="0"/>
          <w:iCs w:val="0"/>
          <w:color w:val="auto"/>
          <w:sz w:val="20"/>
          <w:szCs w:val="20"/>
        </w:rPr>
        <w:fldChar w:fldCharType="separate"/>
      </w:r>
      <w:r w:rsidR="00EA2385">
        <w:rPr>
          <w:rFonts w:ascii="Arial Narrow" w:hAnsi="Arial Narrow"/>
          <w:b/>
          <w:bCs/>
          <w:i w:val="0"/>
          <w:iCs w:val="0"/>
          <w:noProof/>
          <w:color w:val="auto"/>
          <w:sz w:val="20"/>
          <w:szCs w:val="20"/>
        </w:rPr>
        <w:t>245</w:t>
      </w:r>
      <w:r w:rsidRPr="005A7FC7">
        <w:rPr>
          <w:rFonts w:ascii="Arial Narrow" w:hAnsi="Arial Narrow"/>
          <w:b/>
          <w:bCs/>
          <w:i w:val="0"/>
          <w:iCs w:val="0"/>
          <w:color w:val="auto"/>
          <w:sz w:val="20"/>
          <w:szCs w:val="20"/>
        </w:rPr>
        <w:fldChar w:fldCharType="end"/>
      </w:r>
      <w:r w:rsidRPr="00B045FE">
        <w:rPr>
          <w:rFonts w:ascii="Arial Narrow" w:hAnsi="Arial Narrow"/>
          <w:i w:val="0"/>
          <w:iCs w:val="0"/>
          <w:color w:val="auto"/>
          <w:sz w:val="20"/>
          <w:szCs w:val="20"/>
        </w:rPr>
        <w:br/>
      </w:r>
      <w:r w:rsidRPr="005A7FC7">
        <w:rPr>
          <w:rFonts w:ascii="Arial Narrow" w:hAnsi="Arial Narrow"/>
          <w:color w:val="auto"/>
          <w:sz w:val="20"/>
          <w:szCs w:val="20"/>
        </w:rPr>
        <w:t xml:space="preserve">Diagrama de </w:t>
      </w:r>
      <w:r w:rsidR="005A7FC7" w:rsidRPr="005A7FC7">
        <w:rPr>
          <w:rFonts w:ascii="Arial Narrow" w:hAnsi="Arial Narrow"/>
          <w:color w:val="auto"/>
          <w:sz w:val="20"/>
          <w:szCs w:val="20"/>
        </w:rPr>
        <w:t>S</w:t>
      </w:r>
      <w:r w:rsidRPr="005A7FC7">
        <w:rPr>
          <w:rFonts w:ascii="Arial Narrow" w:hAnsi="Arial Narrow"/>
          <w:color w:val="auto"/>
          <w:sz w:val="20"/>
          <w:szCs w:val="20"/>
        </w:rPr>
        <w:t xml:space="preserve">ecuencia del Caso de </w:t>
      </w:r>
      <w:r w:rsidR="005A7FC7" w:rsidRPr="005A7FC7">
        <w:rPr>
          <w:rFonts w:ascii="Arial Narrow" w:hAnsi="Arial Narrow"/>
          <w:color w:val="auto"/>
          <w:sz w:val="20"/>
          <w:szCs w:val="20"/>
        </w:rPr>
        <w:t>U</w:t>
      </w:r>
      <w:r w:rsidRPr="005A7FC7">
        <w:rPr>
          <w:rFonts w:ascii="Arial Narrow" w:hAnsi="Arial Narrow"/>
          <w:color w:val="auto"/>
          <w:sz w:val="20"/>
          <w:szCs w:val="20"/>
        </w:rPr>
        <w:t xml:space="preserve">so Atender </w:t>
      </w:r>
      <w:r w:rsidR="005A7FC7" w:rsidRPr="005A7FC7">
        <w:rPr>
          <w:rFonts w:ascii="Arial Narrow" w:hAnsi="Arial Narrow"/>
          <w:color w:val="auto"/>
          <w:sz w:val="20"/>
          <w:szCs w:val="20"/>
        </w:rPr>
        <w:t>R</w:t>
      </w:r>
      <w:r w:rsidRPr="005A7FC7">
        <w:rPr>
          <w:rFonts w:ascii="Arial Narrow" w:hAnsi="Arial Narrow"/>
          <w:color w:val="auto"/>
          <w:sz w:val="20"/>
          <w:szCs w:val="20"/>
        </w:rPr>
        <w:t xml:space="preserve">equerimiento de </w:t>
      </w:r>
      <w:r w:rsidR="005A7FC7" w:rsidRPr="005A7FC7">
        <w:rPr>
          <w:rFonts w:ascii="Arial Narrow" w:hAnsi="Arial Narrow"/>
          <w:color w:val="auto"/>
          <w:sz w:val="20"/>
          <w:szCs w:val="20"/>
        </w:rPr>
        <w:t>B</w:t>
      </w:r>
      <w:r w:rsidRPr="005A7FC7">
        <w:rPr>
          <w:rFonts w:ascii="Arial Narrow" w:hAnsi="Arial Narrow"/>
          <w:color w:val="auto"/>
          <w:sz w:val="20"/>
          <w:szCs w:val="20"/>
        </w:rPr>
        <w:t xml:space="preserve">ienes y </w:t>
      </w:r>
      <w:r w:rsidR="005A7FC7" w:rsidRPr="005A7FC7">
        <w:rPr>
          <w:rFonts w:ascii="Arial Narrow" w:hAnsi="Arial Narrow"/>
          <w:color w:val="auto"/>
          <w:sz w:val="20"/>
          <w:szCs w:val="20"/>
        </w:rPr>
        <w:t>S</w:t>
      </w:r>
      <w:r w:rsidRPr="005A7FC7">
        <w:rPr>
          <w:rFonts w:ascii="Arial Narrow" w:hAnsi="Arial Narrow"/>
          <w:color w:val="auto"/>
          <w:sz w:val="20"/>
          <w:szCs w:val="20"/>
        </w:rPr>
        <w:t>ervicios</w:t>
      </w:r>
      <w:bookmarkEnd w:id="400"/>
    </w:p>
    <w:p w14:paraId="205D81BA" w14:textId="1F7F00A9" w:rsidR="00CA3C0B" w:rsidRDefault="00114F3F" w:rsidP="007033FB">
      <w:pPr>
        <w:widowControl/>
        <w:autoSpaceDE/>
        <w:autoSpaceDN/>
        <w:spacing w:line="360" w:lineRule="auto"/>
        <w:jc w:val="both"/>
        <w:rPr>
          <w:rFonts w:ascii="Arial Narrow" w:hAnsi="Arial Narrow"/>
          <w:b/>
          <w:bCs/>
          <w:sz w:val="24"/>
          <w:szCs w:val="24"/>
        </w:rPr>
      </w:pPr>
      <w:r>
        <w:rPr>
          <w:noProof/>
        </w:rPr>
        <w:drawing>
          <wp:inline distT="0" distB="0" distL="0" distR="0" wp14:anchorId="664908F7" wp14:editId="15D6F458">
            <wp:extent cx="5562600" cy="1793585"/>
            <wp:effectExtent l="0" t="0" r="0" b="0"/>
            <wp:docPr id="1488" name="Imagen 1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572346" cy="1796728"/>
                    </a:xfrm>
                    <a:prstGeom prst="rect">
                      <a:avLst/>
                    </a:prstGeom>
                  </pic:spPr>
                </pic:pic>
              </a:graphicData>
            </a:graphic>
          </wp:inline>
        </w:drawing>
      </w:r>
    </w:p>
    <w:p w14:paraId="099ED949" w14:textId="5220F68C" w:rsidR="00235579" w:rsidRPr="00950B26" w:rsidRDefault="00235579" w:rsidP="00235579">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t xml:space="preserve">Diagrama de secuencia 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contabilizar factura</w:t>
      </w:r>
    </w:p>
    <w:p w14:paraId="2E02825D" w14:textId="6B3ACE1B" w:rsidR="00235579" w:rsidRDefault="00235579" w:rsidP="00235579">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Contabilizar factura.</w:t>
      </w:r>
    </w:p>
    <w:p w14:paraId="4A01D86B" w14:textId="215C321F" w:rsidR="00235579" w:rsidRPr="00235579" w:rsidRDefault="00235579" w:rsidP="005A7FC7">
      <w:pPr>
        <w:pStyle w:val="Descripcin"/>
        <w:spacing w:after="0" w:line="480" w:lineRule="auto"/>
        <w:rPr>
          <w:rFonts w:ascii="Arial Narrow" w:hAnsi="Arial Narrow"/>
          <w:i w:val="0"/>
          <w:iCs w:val="0"/>
          <w:color w:val="auto"/>
          <w:sz w:val="20"/>
          <w:szCs w:val="20"/>
        </w:rPr>
      </w:pPr>
      <w:bookmarkStart w:id="401" w:name="_Toc94786407"/>
      <w:r w:rsidRPr="005A7FC7">
        <w:rPr>
          <w:rFonts w:ascii="Arial Narrow" w:hAnsi="Arial Narrow"/>
          <w:b/>
          <w:bCs/>
          <w:i w:val="0"/>
          <w:iCs w:val="0"/>
          <w:color w:val="auto"/>
          <w:sz w:val="20"/>
          <w:szCs w:val="20"/>
        </w:rPr>
        <w:t xml:space="preserve">Figura </w:t>
      </w:r>
      <w:r w:rsidRPr="005A7FC7">
        <w:rPr>
          <w:rFonts w:ascii="Arial Narrow" w:hAnsi="Arial Narrow"/>
          <w:b/>
          <w:bCs/>
          <w:i w:val="0"/>
          <w:iCs w:val="0"/>
          <w:color w:val="auto"/>
          <w:sz w:val="20"/>
          <w:szCs w:val="20"/>
        </w:rPr>
        <w:fldChar w:fldCharType="begin"/>
      </w:r>
      <w:r w:rsidRPr="005A7FC7">
        <w:rPr>
          <w:rFonts w:ascii="Arial Narrow" w:hAnsi="Arial Narrow"/>
          <w:b/>
          <w:bCs/>
          <w:i w:val="0"/>
          <w:iCs w:val="0"/>
          <w:color w:val="auto"/>
          <w:sz w:val="20"/>
          <w:szCs w:val="20"/>
        </w:rPr>
        <w:instrText xml:space="preserve"> SEQ Figura \* ARABIC </w:instrText>
      </w:r>
      <w:r w:rsidRPr="005A7FC7">
        <w:rPr>
          <w:rFonts w:ascii="Arial Narrow" w:hAnsi="Arial Narrow"/>
          <w:b/>
          <w:bCs/>
          <w:i w:val="0"/>
          <w:iCs w:val="0"/>
          <w:color w:val="auto"/>
          <w:sz w:val="20"/>
          <w:szCs w:val="20"/>
        </w:rPr>
        <w:fldChar w:fldCharType="separate"/>
      </w:r>
      <w:r w:rsidR="00EA2385">
        <w:rPr>
          <w:rFonts w:ascii="Arial Narrow" w:hAnsi="Arial Narrow"/>
          <w:b/>
          <w:bCs/>
          <w:i w:val="0"/>
          <w:iCs w:val="0"/>
          <w:noProof/>
          <w:color w:val="auto"/>
          <w:sz w:val="20"/>
          <w:szCs w:val="20"/>
        </w:rPr>
        <w:t>246</w:t>
      </w:r>
      <w:r w:rsidRPr="005A7FC7">
        <w:rPr>
          <w:rFonts w:ascii="Arial Narrow" w:hAnsi="Arial Narrow"/>
          <w:b/>
          <w:bCs/>
          <w:i w:val="0"/>
          <w:iCs w:val="0"/>
          <w:color w:val="auto"/>
          <w:sz w:val="20"/>
          <w:szCs w:val="20"/>
        </w:rPr>
        <w:fldChar w:fldCharType="end"/>
      </w:r>
      <w:r w:rsidRPr="00235579">
        <w:rPr>
          <w:rFonts w:ascii="Arial Narrow" w:hAnsi="Arial Narrow"/>
          <w:i w:val="0"/>
          <w:iCs w:val="0"/>
          <w:color w:val="auto"/>
          <w:sz w:val="20"/>
          <w:szCs w:val="20"/>
        </w:rPr>
        <w:br/>
      </w:r>
      <w:r w:rsidRPr="005A7FC7">
        <w:rPr>
          <w:rFonts w:ascii="Arial Narrow" w:hAnsi="Arial Narrow"/>
          <w:color w:val="auto"/>
          <w:sz w:val="20"/>
          <w:szCs w:val="20"/>
        </w:rPr>
        <w:t xml:space="preserve">Diagrama de </w:t>
      </w:r>
      <w:r w:rsidR="005A7FC7" w:rsidRPr="005A7FC7">
        <w:rPr>
          <w:rFonts w:ascii="Arial Narrow" w:hAnsi="Arial Narrow"/>
          <w:color w:val="auto"/>
          <w:sz w:val="20"/>
          <w:szCs w:val="20"/>
        </w:rPr>
        <w:t>S</w:t>
      </w:r>
      <w:r w:rsidRPr="005A7FC7">
        <w:rPr>
          <w:rFonts w:ascii="Arial Narrow" w:hAnsi="Arial Narrow"/>
          <w:color w:val="auto"/>
          <w:sz w:val="20"/>
          <w:szCs w:val="20"/>
        </w:rPr>
        <w:t xml:space="preserve">ecuencia del Caso de </w:t>
      </w:r>
      <w:r w:rsidR="005A7FC7" w:rsidRPr="005A7FC7">
        <w:rPr>
          <w:rFonts w:ascii="Arial Narrow" w:hAnsi="Arial Narrow"/>
          <w:color w:val="auto"/>
          <w:sz w:val="20"/>
          <w:szCs w:val="20"/>
        </w:rPr>
        <w:t>U</w:t>
      </w:r>
      <w:r w:rsidRPr="005A7FC7">
        <w:rPr>
          <w:rFonts w:ascii="Arial Narrow" w:hAnsi="Arial Narrow"/>
          <w:color w:val="auto"/>
          <w:sz w:val="20"/>
          <w:szCs w:val="20"/>
        </w:rPr>
        <w:t xml:space="preserve">so Contabilizar </w:t>
      </w:r>
      <w:r w:rsidR="005A7FC7" w:rsidRPr="005A7FC7">
        <w:rPr>
          <w:rFonts w:ascii="Arial Narrow" w:hAnsi="Arial Narrow"/>
          <w:color w:val="auto"/>
          <w:sz w:val="20"/>
          <w:szCs w:val="20"/>
        </w:rPr>
        <w:t>F</w:t>
      </w:r>
      <w:r w:rsidRPr="005A7FC7">
        <w:rPr>
          <w:rFonts w:ascii="Arial Narrow" w:hAnsi="Arial Narrow"/>
          <w:color w:val="auto"/>
          <w:sz w:val="20"/>
          <w:szCs w:val="20"/>
        </w:rPr>
        <w:t>actura</w:t>
      </w:r>
      <w:bookmarkEnd w:id="401"/>
    </w:p>
    <w:p w14:paraId="32E8A421" w14:textId="5A91987B" w:rsidR="00CA3C0B" w:rsidRDefault="00114F3F" w:rsidP="005A7FC7">
      <w:pPr>
        <w:widowControl/>
        <w:autoSpaceDE/>
        <w:autoSpaceDN/>
        <w:spacing w:line="360" w:lineRule="auto"/>
        <w:rPr>
          <w:rFonts w:ascii="Arial Narrow" w:hAnsi="Arial Narrow"/>
          <w:b/>
          <w:bCs/>
          <w:sz w:val="24"/>
          <w:szCs w:val="24"/>
        </w:rPr>
      </w:pPr>
      <w:r>
        <w:rPr>
          <w:noProof/>
        </w:rPr>
        <w:drawing>
          <wp:inline distT="0" distB="0" distL="0" distR="0" wp14:anchorId="1E93913C" wp14:editId="0E643151">
            <wp:extent cx="5568315" cy="2010198"/>
            <wp:effectExtent l="0" t="0" r="0" b="9525"/>
            <wp:docPr id="1489" name="Imagen 1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627146" cy="2031436"/>
                    </a:xfrm>
                    <a:prstGeom prst="rect">
                      <a:avLst/>
                    </a:prstGeom>
                  </pic:spPr>
                </pic:pic>
              </a:graphicData>
            </a:graphic>
          </wp:inline>
        </w:drawing>
      </w:r>
    </w:p>
    <w:p w14:paraId="59602761" w14:textId="4AF57706" w:rsidR="00C26F49" w:rsidRPr="00950B26" w:rsidRDefault="00C26F49" w:rsidP="00C26F49">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lastRenderedPageBreak/>
        <w:t xml:space="preserve">Diagrama de secuencia 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contabilizar requerimiento de bienes y servicios</w:t>
      </w:r>
    </w:p>
    <w:p w14:paraId="58D38B01" w14:textId="3E28ED34" w:rsidR="00C26F49" w:rsidRDefault="00C26F49" w:rsidP="00C26F49">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Contabilizar</w:t>
      </w:r>
      <w:r w:rsidRPr="00A1037F">
        <w:rPr>
          <w:rFonts w:ascii="Arial Narrow" w:hAnsi="Arial Narrow"/>
          <w:sz w:val="24"/>
          <w:szCs w:val="24"/>
        </w:rPr>
        <w:t xml:space="preserve"> requerimiento de bienes y servicios</w:t>
      </w:r>
      <w:r>
        <w:rPr>
          <w:rFonts w:ascii="Arial Narrow" w:hAnsi="Arial Narrow"/>
          <w:sz w:val="24"/>
          <w:szCs w:val="24"/>
        </w:rPr>
        <w:t>.</w:t>
      </w:r>
    </w:p>
    <w:p w14:paraId="4320B1D1" w14:textId="56D48563" w:rsidR="00C26F49" w:rsidRPr="00C26F49" w:rsidRDefault="00C26F49" w:rsidP="005A7FC7">
      <w:pPr>
        <w:pStyle w:val="Descripcin"/>
        <w:spacing w:after="0" w:line="480" w:lineRule="auto"/>
        <w:rPr>
          <w:rFonts w:ascii="Arial Narrow" w:hAnsi="Arial Narrow"/>
          <w:i w:val="0"/>
          <w:iCs w:val="0"/>
          <w:color w:val="auto"/>
          <w:sz w:val="20"/>
          <w:szCs w:val="20"/>
        </w:rPr>
      </w:pPr>
      <w:bookmarkStart w:id="402" w:name="_Toc94786408"/>
      <w:r w:rsidRPr="005A7FC7">
        <w:rPr>
          <w:rFonts w:ascii="Arial Narrow" w:hAnsi="Arial Narrow"/>
          <w:b/>
          <w:bCs/>
          <w:i w:val="0"/>
          <w:iCs w:val="0"/>
          <w:color w:val="auto"/>
          <w:sz w:val="20"/>
          <w:szCs w:val="20"/>
        </w:rPr>
        <w:t xml:space="preserve">Figura </w:t>
      </w:r>
      <w:r w:rsidRPr="005A7FC7">
        <w:rPr>
          <w:rFonts w:ascii="Arial Narrow" w:hAnsi="Arial Narrow"/>
          <w:b/>
          <w:bCs/>
          <w:i w:val="0"/>
          <w:iCs w:val="0"/>
          <w:color w:val="auto"/>
          <w:sz w:val="20"/>
          <w:szCs w:val="20"/>
        </w:rPr>
        <w:fldChar w:fldCharType="begin"/>
      </w:r>
      <w:r w:rsidRPr="005A7FC7">
        <w:rPr>
          <w:rFonts w:ascii="Arial Narrow" w:hAnsi="Arial Narrow"/>
          <w:b/>
          <w:bCs/>
          <w:i w:val="0"/>
          <w:iCs w:val="0"/>
          <w:color w:val="auto"/>
          <w:sz w:val="20"/>
          <w:szCs w:val="20"/>
        </w:rPr>
        <w:instrText xml:space="preserve"> SEQ Figura \* ARABIC </w:instrText>
      </w:r>
      <w:r w:rsidRPr="005A7FC7">
        <w:rPr>
          <w:rFonts w:ascii="Arial Narrow" w:hAnsi="Arial Narrow"/>
          <w:b/>
          <w:bCs/>
          <w:i w:val="0"/>
          <w:iCs w:val="0"/>
          <w:color w:val="auto"/>
          <w:sz w:val="20"/>
          <w:szCs w:val="20"/>
        </w:rPr>
        <w:fldChar w:fldCharType="separate"/>
      </w:r>
      <w:r w:rsidR="00EA2385">
        <w:rPr>
          <w:rFonts w:ascii="Arial Narrow" w:hAnsi="Arial Narrow"/>
          <w:b/>
          <w:bCs/>
          <w:i w:val="0"/>
          <w:iCs w:val="0"/>
          <w:noProof/>
          <w:color w:val="auto"/>
          <w:sz w:val="20"/>
          <w:szCs w:val="20"/>
        </w:rPr>
        <w:t>247</w:t>
      </w:r>
      <w:r w:rsidRPr="005A7FC7">
        <w:rPr>
          <w:rFonts w:ascii="Arial Narrow" w:hAnsi="Arial Narrow"/>
          <w:b/>
          <w:bCs/>
          <w:i w:val="0"/>
          <w:iCs w:val="0"/>
          <w:color w:val="auto"/>
          <w:sz w:val="20"/>
          <w:szCs w:val="20"/>
        </w:rPr>
        <w:fldChar w:fldCharType="end"/>
      </w:r>
      <w:r w:rsidRPr="00C26F49">
        <w:rPr>
          <w:rFonts w:ascii="Arial Narrow" w:hAnsi="Arial Narrow"/>
          <w:i w:val="0"/>
          <w:iCs w:val="0"/>
          <w:color w:val="auto"/>
          <w:sz w:val="20"/>
          <w:szCs w:val="20"/>
        </w:rPr>
        <w:br/>
      </w:r>
      <w:r w:rsidRPr="005A7FC7">
        <w:rPr>
          <w:rFonts w:ascii="Arial Narrow" w:hAnsi="Arial Narrow"/>
          <w:color w:val="auto"/>
          <w:sz w:val="20"/>
          <w:szCs w:val="20"/>
        </w:rPr>
        <w:t xml:space="preserve">Diagrama de </w:t>
      </w:r>
      <w:r w:rsidR="005A7FC7" w:rsidRPr="005A7FC7">
        <w:rPr>
          <w:rFonts w:ascii="Arial Narrow" w:hAnsi="Arial Narrow"/>
          <w:color w:val="auto"/>
          <w:sz w:val="20"/>
          <w:szCs w:val="20"/>
        </w:rPr>
        <w:t>S</w:t>
      </w:r>
      <w:r w:rsidRPr="005A7FC7">
        <w:rPr>
          <w:rFonts w:ascii="Arial Narrow" w:hAnsi="Arial Narrow"/>
          <w:color w:val="auto"/>
          <w:sz w:val="20"/>
          <w:szCs w:val="20"/>
        </w:rPr>
        <w:t xml:space="preserve">ecuencia del Caso de </w:t>
      </w:r>
      <w:r w:rsidR="005A7FC7" w:rsidRPr="005A7FC7">
        <w:rPr>
          <w:rFonts w:ascii="Arial Narrow" w:hAnsi="Arial Narrow"/>
          <w:color w:val="auto"/>
          <w:sz w:val="20"/>
          <w:szCs w:val="20"/>
        </w:rPr>
        <w:t>U</w:t>
      </w:r>
      <w:r w:rsidRPr="005A7FC7">
        <w:rPr>
          <w:rFonts w:ascii="Arial Narrow" w:hAnsi="Arial Narrow"/>
          <w:color w:val="auto"/>
          <w:sz w:val="20"/>
          <w:szCs w:val="20"/>
        </w:rPr>
        <w:t xml:space="preserve">so Contabilizar </w:t>
      </w:r>
      <w:r w:rsidR="005A7FC7" w:rsidRPr="005A7FC7">
        <w:rPr>
          <w:rFonts w:ascii="Arial Narrow" w:hAnsi="Arial Narrow"/>
          <w:color w:val="auto"/>
          <w:sz w:val="20"/>
          <w:szCs w:val="20"/>
        </w:rPr>
        <w:t>R</w:t>
      </w:r>
      <w:r w:rsidRPr="005A7FC7">
        <w:rPr>
          <w:rFonts w:ascii="Arial Narrow" w:hAnsi="Arial Narrow"/>
          <w:color w:val="auto"/>
          <w:sz w:val="20"/>
          <w:szCs w:val="20"/>
        </w:rPr>
        <w:t xml:space="preserve">equerimiento de </w:t>
      </w:r>
      <w:r w:rsidR="005A7FC7" w:rsidRPr="005A7FC7">
        <w:rPr>
          <w:rFonts w:ascii="Arial Narrow" w:hAnsi="Arial Narrow"/>
          <w:color w:val="auto"/>
          <w:sz w:val="20"/>
          <w:szCs w:val="20"/>
        </w:rPr>
        <w:t>B</w:t>
      </w:r>
      <w:r w:rsidRPr="005A7FC7">
        <w:rPr>
          <w:rFonts w:ascii="Arial Narrow" w:hAnsi="Arial Narrow"/>
          <w:color w:val="auto"/>
          <w:sz w:val="20"/>
          <w:szCs w:val="20"/>
        </w:rPr>
        <w:t xml:space="preserve">ienes y </w:t>
      </w:r>
      <w:r w:rsidR="005A7FC7" w:rsidRPr="005A7FC7">
        <w:rPr>
          <w:rFonts w:ascii="Arial Narrow" w:hAnsi="Arial Narrow"/>
          <w:color w:val="auto"/>
          <w:sz w:val="20"/>
          <w:szCs w:val="20"/>
        </w:rPr>
        <w:t>S</w:t>
      </w:r>
      <w:r w:rsidRPr="005A7FC7">
        <w:rPr>
          <w:rFonts w:ascii="Arial Narrow" w:hAnsi="Arial Narrow"/>
          <w:color w:val="auto"/>
          <w:sz w:val="20"/>
          <w:szCs w:val="20"/>
        </w:rPr>
        <w:t>ervicios</w:t>
      </w:r>
      <w:bookmarkEnd w:id="402"/>
    </w:p>
    <w:p w14:paraId="2B904D88" w14:textId="7BCEFF16" w:rsidR="00CA3C0B" w:rsidRDefault="004908FF" w:rsidP="005A7FC7">
      <w:pPr>
        <w:widowControl/>
        <w:autoSpaceDE/>
        <w:autoSpaceDN/>
        <w:spacing w:line="360" w:lineRule="auto"/>
        <w:rPr>
          <w:rFonts w:ascii="Arial Narrow" w:hAnsi="Arial Narrow"/>
          <w:b/>
          <w:bCs/>
          <w:sz w:val="24"/>
          <w:szCs w:val="24"/>
        </w:rPr>
      </w:pPr>
      <w:r>
        <w:rPr>
          <w:noProof/>
        </w:rPr>
        <w:drawing>
          <wp:inline distT="0" distB="0" distL="0" distR="0" wp14:anchorId="4F1CF2F1" wp14:editId="236283C5">
            <wp:extent cx="7490930" cy="2743033"/>
            <wp:effectExtent l="0" t="7303" r="7938" b="7937"/>
            <wp:docPr id="1490" name="Imagen 1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rot="16200000">
                      <a:off x="0" y="0"/>
                      <a:ext cx="7492208" cy="2743501"/>
                    </a:xfrm>
                    <a:prstGeom prst="rect">
                      <a:avLst/>
                    </a:prstGeom>
                  </pic:spPr>
                </pic:pic>
              </a:graphicData>
            </a:graphic>
          </wp:inline>
        </w:drawing>
      </w:r>
    </w:p>
    <w:p w14:paraId="2F0D5C31" w14:textId="594965D4" w:rsidR="00C26F49" w:rsidRPr="00950B26" w:rsidRDefault="00C26F49" w:rsidP="00C26F49">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lastRenderedPageBreak/>
        <w:t xml:space="preserve">Diagrama de secuencia 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editar requerimiento de bienes y servicios</w:t>
      </w:r>
    </w:p>
    <w:p w14:paraId="2E969CF8" w14:textId="6114290B" w:rsidR="00C26F49" w:rsidRDefault="00C26F49" w:rsidP="00C26F49">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Editar</w:t>
      </w:r>
      <w:r w:rsidRPr="00A1037F">
        <w:rPr>
          <w:rFonts w:ascii="Arial Narrow" w:hAnsi="Arial Narrow"/>
          <w:sz w:val="24"/>
          <w:szCs w:val="24"/>
        </w:rPr>
        <w:t xml:space="preserve"> requerimiento de bienes y servicios</w:t>
      </w:r>
      <w:r>
        <w:rPr>
          <w:rFonts w:ascii="Arial Narrow" w:hAnsi="Arial Narrow"/>
          <w:sz w:val="24"/>
          <w:szCs w:val="24"/>
        </w:rPr>
        <w:t>.</w:t>
      </w:r>
    </w:p>
    <w:p w14:paraId="5D7766A2" w14:textId="0E2248EF" w:rsidR="00F23EDF" w:rsidRPr="00F23EDF" w:rsidRDefault="00F23EDF" w:rsidP="00F96933">
      <w:pPr>
        <w:pStyle w:val="Descripcin"/>
        <w:spacing w:after="0" w:line="480" w:lineRule="auto"/>
        <w:rPr>
          <w:rFonts w:ascii="Arial Narrow" w:hAnsi="Arial Narrow"/>
          <w:i w:val="0"/>
          <w:iCs w:val="0"/>
          <w:color w:val="auto"/>
          <w:sz w:val="20"/>
          <w:szCs w:val="20"/>
        </w:rPr>
      </w:pPr>
      <w:bookmarkStart w:id="403" w:name="_Toc94786409"/>
      <w:r w:rsidRPr="00F96933">
        <w:rPr>
          <w:rFonts w:ascii="Arial Narrow" w:hAnsi="Arial Narrow"/>
          <w:b/>
          <w:bCs/>
          <w:i w:val="0"/>
          <w:iCs w:val="0"/>
          <w:color w:val="auto"/>
          <w:sz w:val="20"/>
          <w:szCs w:val="20"/>
        </w:rPr>
        <w:t xml:space="preserve">Figura </w:t>
      </w:r>
      <w:r w:rsidRPr="00F96933">
        <w:rPr>
          <w:rFonts w:ascii="Arial Narrow" w:hAnsi="Arial Narrow"/>
          <w:b/>
          <w:bCs/>
          <w:i w:val="0"/>
          <w:iCs w:val="0"/>
          <w:color w:val="auto"/>
          <w:sz w:val="20"/>
          <w:szCs w:val="20"/>
        </w:rPr>
        <w:fldChar w:fldCharType="begin"/>
      </w:r>
      <w:r w:rsidRPr="00F96933">
        <w:rPr>
          <w:rFonts w:ascii="Arial Narrow" w:hAnsi="Arial Narrow"/>
          <w:b/>
          <w:bCs/>
          <w:i w:val="0"/>
          <w:iCs w:val="0"/>
          <w:color w:val="auto"/>
          <w:sz w:val="20"/>
          <w:szCs w:val="20"/>
        </w:rPr>
        <w:instrText xml:space="preserve"> SEQ Figura \* ARABIC </w:instrText>
      </w:r>
      <w:r w:rsidRPr="00F96933">
        <w:rPr>
          <w:rFonts w:ascii="Arial Narrow" w:hAnsi="Arial Narrow"/>
          <w:b/>
          <w:bCs/>
          <w:i w:val="0"/>
          <w:iCs w:val="0"/>
          <w:color w:val="auto"/>
          <w:sz w:val="20"/>
          <w:szCs w:val="20"/>
        </w:rPr>
        <w:fldChar w:fldCharType="separate"/>
      </w:r>
      <w:r w:rsidR="00EA2385">
        <w:rPr>
          <w:rFonts w:ascii="Arial Narrow" w:hAnsi="Arial Narrow"/>
          <w:b/>
          <w:bCs/>
          <w:i w:val="0"/>
          <w:iCs w:val="0"/>
          <w:noProof/>
          <w:color w:val="auto"/>
          <w:sz w:val="20"/>
          <w:szCs w:val="20"/>
        </w:rPr>
        <w:t>248</w:t>
      </w:r>
      <w:r w:rsidRPr="00F96933">
        <w:rPr>
          <w:rFonts w:ascii="Arial Narrow" w:hAnsi="Arial Narrow"/>
          <w:b/>
          <w:bCs/>
          <w:i w:val="0"/>
          <w:iCs w:val="0"/>
          <w:color w:val="auto"/>
          <w:sz w:val="20"/>
          <w:szCs w:val="20"/>
        </w:rPr>
        <w:fldChar w:fldCharType="end"/>
      </w:r>
      <w:r w:rsidRPr="00F96933">
        <w:rPr>
          <w:rFonts w:ascii="Arial Narrow" w:hAnsi="Arial Narrow"/>
          <w:b/>
          <w:bCs/>
          <w:i w:val="0"/>
          <w:iCs w:val="0"/>
          <w:color w:val="auto"/>
          <w:sz w:val="20"/>
          <w:szCs w:val="20"/>
        </w:rPr>
        <w:br/>
      </w:r>
      <w:r w:rsidRPr="00F96933">
        <w:rPr>
          <w:rFonts w:ascii="Arial Narrow" w:hAnsi="Arial Narrow"/>
          <w:color w:val="auto"/>
          <w:sz w:val="20"/>
          <w:szCs w:val="20"/>
        </w:rPr>
        <w:t xml:space="preserve">Diagrama de </w:t>
      </w:r>
      <w:r w:rsidR="00F96933" w:rsidRPr="00F96933">
        <w:rPr>
          <w:rFonts w:ascii="Arial Narrow" w:hAnsi="Arial Narrow"/>
          <w:color w:val="auto"/>
          <w:sz w:val="20"/>
          <w:szCs w:val="20"/>
        </w:rPr>
        <w:t>S</w:t>
      </w:r>
      <w:r w:rsidRPr="00F96933">
        <w:rPr>
          <w:rFonts w:ascii="Arial Narrow" w:hAnsi="Arial Narrow"/>
          <w:color w:val="auto"/>
          <w:sz w:val="20"/>
          <w:szCs w:val="20"/>
        </w:rPr>
        <w:t xml:space="preserve">ecuencia del Caso de </w:t>
      </w:r>
      <w:r w:rsidR="00F96933" w:rsidRPr="00F96933">
        <w:rPr>
          <w:rFonts w:ascii="Arial Narrow" w:hAnsi="Arial Narrow"/>
          <w:color w:val="auto"/>
          <w:sz w:val="20"/>
          <w:szCs w:val="20"/>
        </w:rPr>
        <w:t>U</w:t>
      </w:r>
      <w:r w:rsidRPr="00F96933">
        <w:rPr>
          <w:rFonts w:ascii="Arial Narrow" w:hAnsi="Arial Narrow"/>
          <w:color w:val="auto"/>
          <w:sz w:val="20"/>
          <w:szCs w:val="20"/>
        </w:rPr>
        <w:t xml:space="preserve">so Editar </w:t>
      </w:r>
      <w:r w:rsidR="00F96933" w:rsidRPr="00F96933">
        <w:rPr>
          <w:rFonts w:ascii="Arial Narrow" w:hAnsi="Arial Narrow"/>
          <w:color w:val="auto"/>
          <w:sz w:val="20"/>
          <w:szCs w:val="20"/>
        </w:rPr>
        <w:t>R</w:t>
      </w:r>
      <w:r w:rsidRPr="00F96933">
        <w:rPr>
          <w:rFonts w:ascii="Arial Narrow" w:hAnsi="Arial Narrow"/>
          <w:color w:val="auto"/>
          <w:sz w:val="20"/>
          <w:szCs w:val="20"/>
        </w:rPr>
        <w:t xml:space="preserve">equerimiento de </w:t>
      </w:r>
      <w:r w:rsidR="00F96933" w:rsidRPr="00F96933">
        <w:rPr>
          <w:rFonts w:ascii="Arial Narrow" w:hAnsi="Arial Narrow"/>
          <w:color w:val="auto"/>
          <w:sz w:val="20"/>
          <w:szCs w:val="20"/>
        </w:rPr>
        <w:t>B</w:t>
      </w:r>
      <w:r w:rsidRPr="00F96933">
        <w:rPr>
          <w:rFonts w:ascii="Arial Narrow" w:hAnsi="Arial Narrow"/>
          <w:color w:val="auto"/>
          <w:sz w:val="20"/>
          <w:szCs w:val="20"/>
        </w:rPr>
        <w:t xml:space="preserve">ienes y </w:t>
      </w:r>
      <w:r w:rsidR="00F96933" w:rsidRPr="00F96933">
        <w:rPr>
          <w:rFonts w:ascii="Arial Narrow" w:hAnsi="Arial Narrow"/>
          <w:color w:val="auto"/>
          <w:sz w:val="20"/>
          <w:szCs w:val="20"/>
        </w:rPr>
        <w:t>S</w:t>
      </w:r>
      <w:r w:rsidRPr="00F96933">
        <w:rPr>
          <w:rFonts w:ascii="Arial Narrow" w:hAnsi="Arial Narrow"/>
          <w:color w:val="auto"/>
          <w:sz w:val="20"/>
          <w:szCs w:val="20"/>
        </w:rPr>
        <w:t>ervicios</w:t>
      </w:r>
      <w:bookmarkEnd w:id="403"/>
    </w:p>
    <w:p w14:paraId="146F2DCE" w14:textId="4B487D9D" w:rsidR="00CA3C0B" w:rsidRDefault="004908FF" w:rsidP="00022E59">
      <w:pPr>
        <w:widowControl/>
        <w:autoSpaceDE/>
        <w:autoSpaceDN/>
        <w:spacing w:line="360" w:lineRule="auto"/>
        <w:rPr>
          <w:rFonts w:ascii="Arial Narrow" w:hAnsi="Arial Narrow"/>
          <w:b/>
          <w:bCs/>
          <w:sz w:val="24"/>
          <w:szCs w:val="24"/>
        </w:rPr>
      </w:pPr>
      <w:r>
        <w:rPr>
          <w:rFonts w:ascii="Arial Narrow" w:hAnsi="Arial Narrow"/>
          <w:b/>
          <w:bCs/>
          <w:noProof/>
          <w:sz w:val="24"/>
          <w:szCs w:val="24"/>
        </w:rPr>
        <w:drawing>
          <wp:inline distT="0" distB="0" distL="0" distR="0" wp14:anchorId="4B138E74" wp14:editId="7054A10F">
            <wp:extent cx="6911182" cy="3649331"/>
            <wp:effectExtent l="0" t="7302" r="0" b="0"/>
            <wp:docPr id="1491" name="Imagen 1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rot="16200000">
                      <a:off x="0" y="0"/>
                      <a:ext cx="6934412" cy="3661597"/>
                    </a:xfrm>
                    <a:prstGeom prst="rect">
                      <a:avLst/>
                    </a:prstGeom>
                    <a:noFill/>
                    <a:ln>
                      <a:noFill/>
                    </a:ln>
                  </pic:spPr>
                </pic:pic>
              </a:graphicData>
            </a:graphic>
          </wp:inline>
        </w:drawing>
      </w:r>
    </w:p>
    <w:p w14:paraId="219938BC" w14:textId="6DB3B434" w:rsidR="003E6148" w:rsidRPr="00950B26" w:rsidRDefault="003E6148" w:rsidP="003E6148">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t xml:space="preserve">Diagrama de secuencia 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marcar factura en el sistema</w:t>
      </w:r>
    </w:p>
    <w:p w14:paraId="0E223B13" w14:textId="268B647F" w:rsidR="003E6148" w:rsidRDefault="003E6148" w:rsidP="003E6148">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Marcar factura en el sistema.</w:t>
      </w:r>
    </w:p>
    <w:p w14:paraId="4C9B26D7" w14:textId="4069552F" w:rsidR="003E6148" w:rsidRPr="003E6148" w:rsidRDefault="003E6148" w:rsidP="00F96933">
      <w:pPr>
        <w:pStyle w:val="Descripcin"/>
        <w:spacing w:after="0" w:line="480" w:lineRule="auto"/>
        <w:rPr>
          <w:rFonts w:ascii="Arial Narrow" w:hAnsi="Arial Narrow"/>
          <w:i w:val="0"/>
          <w:iCs w:val="0"/>
          <w:color w:val="auto"/>
          <w:sz w:val="20"/>
          <w:szCs w:val="20"/>
        </w:rPr>
      </w:pPr>
      <w:bookmarkStart w:id="404" w:name="_Toc94786410"/>
      <w:r w:rsidRPr="00F96933">
        <w:rPr>
          <w:rFonts w:ascii="Arial Narrow" w:hAnsi="Arial Narrow"/>
          <w:b/>
          <w:bCs/>
          <w:i w:val="0"/>
          <w:iCs w:val="0"/>
          <w:color w:val="auto"/>
          <w:sz w:val="20"/>
          <w:szCs w:val="20"/>
        </w:rPr>
        <w:lastRenderedPageBreak/>
        <w:t xml:space="preserve">Figura </w:t>
      </w:r>
      <w:r w:rsidRPr="00F96933">
        <w:rPr>
          <w:rFonts w:ascii="Arial Narrow" w:hAnsi="Arial Narrow"/>
          <w:b/>
          <w:bCs/>
          <w:i w:val="0"/>
          <w:iCs w:val="0"/>
          <w:color w:val="auto"/>
          <w:sz w:val="20"/>
          <w:szCs w:val="20"/>
        </w:rPr>
        <w:fldChar w:fldCharType="begin"/>
      </w:r>
      <w:r w:rsidRPr="00F96933">
        <w:rPr>
          <w:rFonts w:ascii="Arial Narrow" w:hAnsi="Arial Narrow"/>
          <w:b/>
          <w:bCs/>
          <w:i w:val="0"/>
          <w:iCs w:val="0"/>
          <w:color w:val="auto"/>
          <w:sz w:val="20"/>
          <w:szCs w:val="20"/>
        </w:rPr>
        <w:instrText xml:space="preserve"> SEQ Figura \* ARABIC </w:instrText>
      </w:r>
      <w:r w:rsidRPr="00F96933">
        <w:rPr>
          <w:rFonts w:ascii="Arial Narrow" w:hAnsi="Arial Narrow"/>
          <w:b/>
          <w:bCs/>
          <w:i w:val="0"/>
          <w:iCs w:val="0"/>
          <w:color w:val="auto"/>
          <w:sz w:val="20"/>
          <w:szCs w:val="20"/>
        </w:rPr>
        <w:fldChar w:fldCharType="separate"/>
      </w:r>
      <w:r w:rsidR="00EA2385">
        <w:rPr>
          <w:rFonts w:ascii="Arial Narrow" w:hAnsi="Arial Narrow"/>
          <w:b/>
          <w:bCs/>
          <w:i w:val="0"/>
          <w:iCs w:val="0"/>
          <w:noProof/>
          <w:color w:val="auto"/>
          <w:sz w:val="20"/>
          <w:szCs w:val="20"/>
        </w:rPr>
        <w:t>249</w:t>
      </w:r>
      <w:r w:rsidRPr="00F96933">
        <w:rPr>
          <w:rFonts w:ascii="Arial Narrow" w:hAnsi="Arial Narrow"/>
          <w:b/>
          <w:bCs/>
          <w:i w:val="0"/>
          <w:iCs w:val="0"/>
          <w:color w:val="auto"/>
          <w:sz w:val="20"/>
          <w:szCs w:val="20"/>
        </w:rPr>
        <w:fldChar w:fldCharType="end"/>
      </w:r>
      <w:r w:rsidRPr="003E6148">
        <w:rPr>
          <w:rFonts w:ascii="Arial Narrow" w:hAnsi="Arial Narrow"/>
          <w:i w:val="0"/>
          <w:iCs w:val="0"/>
          <w:color w:val="auto"/>
          <w:sz w:val="20"/>
          <w:szCs w:val="20"/>
        </w:rPr>
        <w:br/>
      </w:r>
      <w:r w:rsidRPr="00F96933">
        <w:rPr>
          <w:rFonts w:ascii="Arial Narrow" w:hAnsi="Arial Narrow"/>
          <w:color w:val="auto"/>
          <w:sz w:val="20"/>
          <w:szCs w:val="20"/>
        </w:rPr>
        <w:t xml:space="preserve">Diagrama de </w:t>
      </w:r>
      <w:r w:rsidR="00F96933" w:rsidRPr="00F96933">
        <w:rPr>
          <w:rFonts w:ascii="Arial Narrow" w:hAnsi="Arial Narrow"/>
          <w:color w:val="auto"/>
          <w:sz w:val="20"/>
          <w:szCs w:val="20"/>
        </w:rPr>
        <w:t>S</w:t>
      </w:r>
      <w:r w:rsidRPr="00F96933">
        <w:rPr>
          <w:rFonts w:ascii="Arial Narrow" w:hAnsi="Arial Narrow"/>
          <w:color w:val="auto"/>
          <w:sz w:val="20"/>
          <w:szCs w:val="20"/>
        </w:rPr>
        <w:t xml:space="preserve">ecuencia del Caso de </w:t>
      </w:r>
      <w:r w:rsidR="00F96933" w:rsidRPr="00F96933">
        <w:rPr>
          <w:rFonts w:ascii="Arial Narrow" w:hAnsi="Arial Narrow"/>
          <w:color w:val="auto"/>
          <w:sz w:val="20"/>
          <w:szCs w:val="20"/>
        </w:rPr>
        <w:t>U</w:t>
      </w:r>
      <w:r w:rsidRPr="00F96933">
        <w:rPr>
          <w:rFonts w:ascii="Arial Narrow" w:hAnsi="Arial Narrow"/>
          <w:color w:val="auto"/>
          <w:sz w:val="20"/>
          <w:szCs w:val="20"/>
        </w:rPr>
        <w:t xml:space="preserve">so Marcar </w:t>
      </w:r>
      <w:r w:rsidR="00F96933" w:rsidRPr="00F96933">
        <w:rPr>
          <w:rFonts w:ascii="Arial Narrow" w:hAnsi="Arial Narrow"/>
          <w:color w:val="auto"/>
          <w:sz w:val="20"/>
          <w:szCs w:val="20"/>
        </w:rPr>
        <w:t>F</w:t>
      </w:r>
      <w:r w:rsidRPr="00F96933">
        <w:rPr>
          <w:rFonts w:ascii="Arial Narrow" w:hAnsi="Arial Narrow"/>
          <w:color w:val="auto"/>
          <w:sz w:val="20"/>
          <w:szCs w:val="20"/>
        </w:rPr>
        <w:t xml:space="preserve">actura en el </w:t>
      </w:r>
      <w:r w:rsidR="00F96933" w:rsidRPr="00F96933">
        <w:rPr>
          <w:rFonts w:ascii="Arial Narrow" w:hAnsi="Arial Narrow"/>
          <w:color w:val="auto"/>
          <w:sz w:val="20"/>
          <w:szCs w:val="20"/>
        </w:rPr>
        <w:t>S</w:t>
      </w:r>
      <w:r w:rsidRPr="00F96933">
        <w:rPr>
          <w:rFonts w:ascii="Arial Narrow" w:hAnsi="Arial Narrow"/>
          <w:color w:val="auto"/>
          <w:sz w:val="20"/>
          <w:szCs w:val="20"/>
        </w:rPr>
        <w:t>istema</w:t>
      </w:r>
      <w:bookmarkEnd w:id="404"/>
    </w:p>
    <w:p w14:paraId="0BBD13E2" w14:textId="4398E1E4" w:rsidR="00CA3C0B" w:rsidRDefault="005834BC" w:rsidP="006069F5">
      <w:pPr>
        <w:widowControl/>
        <w:autoSpaceDE/>
        <w:autoSpaceDN/>
        <w:spacing w:line="360" w:lineRule="auto"/>
        <w:rPr>
          <w:rFonts w:ascii="Arial Narrow" w:hAnsi="Arial Narrow"/>
          <w:b/>
          <w:bCs/>
          <w:sz w:val="24"/>
          <w:szCs w:val="24"/>
        </w:rPr>
      </w:pPr>
      <w:r>
        <w:rPr>
          <w:noProof/>
        </w:rPr>
        <w:drawing>
          <wp:inline distT="0" distB="0" distL="0" distR="0" wp14:anchorId="5B1EB168" wp14:editId="3A18C097">
            <wp:extent cx="4561574" cy="1584000"/>
            <wp:effectExtent l="0" t="0" r="0" b="0"/>
            <wp:docPr id="1492" name="Imagen 1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4561574" cy="1584000"/>
                    </a:xfrm>
                    <a:prstGeom prst="rect">
                      <a:avLst/>
                    </a:prstGeom>
                  </pic:spPr>
                </pic:pic>
              </a:graphicData>
            </a:graphic>
          </wp:inline>
        </w:drawing>
      </w:r>
    </w:p>
    <w:p w14:paraId="17666795" w14:textId="77777777" w:rsidR="00884FF5" w:rsidRPr="00950B26" w:rsidRDefault="00884FF5" w:rsidP="00884FF5">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t xml:space="preserve">Diagrama de secuencia 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ver historial de errores del sistema</w:t>
      </w:r>
    </w:p>
    <w:p w14:paraId="4EA07CB8" w14:textId="3785CE9D" w:rsidR="00884FF5" w:rsidRDefault="00884FF5" w:rsidP="00884FF5">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V</w:t>
      </w:r>
      <w:r w:rsidRPr="001120D0">
        <w:rPr>
          <w:rFonts w:ascii="Arial Narrow" w:hAnsi="Arial Narrow"/>
          <w:sz w:val="24"/>
          <w:szCs w:val="24"/>
        </w:rPr>
        <w:t>er historial de errores del sistema</w:t>
      </w:r>
      <w:r>
        <w:rPr>
          <w:rFonts w:ascii="Arial Narrow" w:hAnsi="Arial Narrow"/>
          <w:sz w:val="24"/>
          <w:szCs w:val="24"/>
        </w:rPr>
        <w:t>.</w:t>
      </w:r>
    </w:p>
    <w:p w14:paraId="2354268B" w14:textId="7FC39835" w:rsidR="00884FF5" w:rsidRPr="00884FF5" w:rsidRDefault="00884FF5" w:rsidP="00F96933">
      <w:pPr>
        <w:pStyle w:val="Descripcin"/>
        <w:spacing w:after="0" w:line="480" w:lineRule="auto"/>
        <w:rPr>
          <w:rFonts w:ascii="Arial Narrow" w:hAnsi="Arial Narrow"/>
          <w:i w:val="0"/>
          <w:iCs w:val="0"/>
          <w:color w:val="000000" w:themeColor="text1"/>
          <w:sz w:val="20"/>
          <w:szCs w:val="20"/>
        </w:rPr>
      </w:pPr>
      <w:bookmarkStart w:id="405" w:name="_Toc94786411"/>
      <w:r w:rsidRPr="00F96933">
        <w:rPr>
          <w:rFonts w:ascii="Arial Narrow" w:hAnsi="Arial Narrow"/>
          <w:b/>
          <w:bCs/>
          <w:i w:val="0"/>
          <w:iCs w:val="0"/>
          <w:color w:val="000000" w:themeColor="text1"/>
          <w:sz w:val="20"/>
          <w:szCs w:val="20"/>
        </w:rPr>
        <w:t xml:space="preserve">Figura </w:t>
      </w:r>
      <w:r w:rsidRPr="00F96933">
        <w:rPr>
          <w:rFonts w:ascii="Arial Narrow" w:hAnsi="Arial Narrow"/>
          <w:b/>
          <w:bCs/>
          <w:i w:val="0"/>
          <w:iCs w:val="0"/>
          <w:color w:val="000000" w:themeColor="text1"/>
          <w:sz w:val="20"/>
          <w:szCs w:val="20"/>
        </w:rPr>
        <w:fldChar w:fldCharType="begin"/>
      </w:r>
      <w:r w:rsidRPr="00F96933">
        <w:rPr>
          <w:rFonts w:ascii="Arial Narrow" w:hAnsi="Arial Narrow"/>
          <w:b/>
          <w:bCs/>
          <w:i w:val="0"/>
          <w:iCs w:val="0"/>
          <w:color w:val="000000" w:themeColor="text1"/>
          <w:sz w:val="20"/>
          <w:szCs w:val="20"/>
        </w:rPr>
        <w:instrText xml:space="preserve"> SEQ Figura \* ARABIC </w:instrText>
      </w:r>
      <w:r w:rsidRPr="00F96933">
        <w:rPr>
          <w:rFonts w:ascii="Arial Narrow" w:hAnsi="Arial Narrow"/>
          <w:b/>
          <w:bCs/>
          <w:i w:val="0"/>
          <w:iCs w:val="0"/>
          <w:color w:val="000000" w:themeColor="text1"/>
          <w:sz w:val="20"/>
          <w:szCs w:val="20"/>
        </w:rPr>
        <w:fldChar w:fldCharType="separate"/>
      </w:r>
      <w:r w:rsidR="00EA2385">
        <w:rPr>
          <w:rFonts w:ascii="Arial Narrow" w:hAnsi="Arial Narrow"/>
          <w:b/>
          <w:bCs/>
          <w:i w:val="0"/>
          <w:iCs w:val="0"/>
          <w:noProof/>
          <w:color w:val="000000" w:themeColor="text1"/>
          <w:sz w:val="20"/>
          <w:szCs w:val="20"/>
        </w:rPr>
        <w:t>250</w:t>
      </w:r>
      <w:r w:rsidRPr="00F96933">
        <w:rPr>
          <w:rFonts w:ascii="Arial Narrow" w:hAnsi="Arial Narrow"/>
          <w:b/>
          <w:bCs/>
          <w:i w:val="0"/>
          <w:iCs w:val="0"/>
          <w:color w:val="000000" w:themeColor="text1"/>
          <w:sz w:val="20"/>
          <w:szCs w:val="20"/>
        </w:rPr>
        <w:fldChar w:fldCharType="end"/>
      </w:r>
      <w:r w:rsidRPr="00884FF5">
        <w:rPr>
          <w:rFonts w:ascii="Arial Narrow" w:hAnsi="Arial Narrow"/>
          <w:i w:val="0"/>
          <w:iCs w:val="0"/>
          <w:color w:val="000000" w:themeColor="text1"/>
          <w:sz w:val="20"/>
          <w:szCs w:val="20"/>
        </w:rPr>
        <w:br/>
      </w:r>
      <w:r w:rsidRPr="00F96933">
        <w:rPr>
          <w:rFonts w:ascii="Arial Narrow" w:hAnsi="Arial Narrow"/>
          <w:color w:val="000000" w:themeColor="text1"/>
          <w:sz w:val="20"/>
          <w:szCs w:val="20"/>
        </w:rPr>
        <w:t xml:space="preserve">Diagrama de </w:t>
      </w:r>
      <w:r w:rsidR="00F96933" w:rsidRPr="00F96933">
        <w:rPr>
          <w:rFonts w:ascii="Arial Narrow" w:hAnsi="Arial Narrow"/>
          <w:color w:val="000000" w:themeColor="text1"/>
          <w:sz w:val="20"/>
          <w:szCs w:val="20"/>
        </w:rPr>
        <w:t>S</w:t>
      </w:r>
      <w:r w:rsidRPr="00F96933">
        <w:rPr>
          <w:rFonts w:ascii="Arial Narrow" w:hAnsi="Arial Narrow"/>
          <w:color w:val="000000" w:themeColor="text1"/>
          <w:sz w:val="20"/>
          <w:szCs w:val="20"/>
        </w:rPr>
        <w:t xml:space="preserve">ecuencia del Caso de </w:t>
      </w:r>
      <w:r w:rsidR="00F96933" w:rsidRPr="00F96933">
        <w:rPr>
          <w:rFonts w:ascii="Arial Narrow" w:hAnsi="Arial Narrow"/>
          <w:color w:val="000000" w:themeColor="text1"/>
          <w:sz w:val="20"/>
          <w:szCs w:val="20"/>
        </w:rPr>
        <w:t>U</w:t>
      </w:r>
      <w:r w:rsidRPr="00F96933">
        <w:rPr>
          <w:rFonts w:ascii="Arial Narrow" w:hAnsi="Arial Narrow"/>
          <w:color w:val="000000" w:themeColor="text1"/>
          <w:sz w:val="20"/>
          <w:szCs w:val="20"/>
        </w:rPr>
        <w:t xml:space="preserve">so Ver </w:t>
      </w:r>
      <w:r w:rsidR="00F96933" w:rsidRPr="00F96933">
        <w:rPr>
          <w:rFonts w:ascii="Arial Narrow" w:hAnsi="Arial Narrow"/>
          <w:color w:val="000000" w:themeColor="text1"/>
          <w:sz w:val="20"/>
          <w:szCs w:val="20"/>
        </w:rPr>
        <w:t>H</w:t>
      </w:r>
      <w:r w:rsidRPr="00F96933">
        <w:rPr>
          <w:rFonts w:ascii="Arial Narrow" w:hAnsi="Arial Narrow"/>
          <w:color w:val="000000" w:themeColor="text1"/>
          <w:sz w:val="20"/>
          <w:szCs w:val="20"/>
        </w:rPr>
        <w:t xml:space="preserve">istorial de </w:t>
      </w:r>
      <w:r w:rsidR="00F96933" w:rsidRPr="00F96933">
        <w:rPr>
          <w:rFonts w:ascii="Arial Narrow" w:hAnsi="Arial Narrow"/>
          <w:color w:val="000000" w:themeColor="text1"/>
          <w:sz w:val="20"/>
          <w:szCs w:val="20"/>
        </w:rPr>
        <w:t>E</w:t>
      </w:r>
      <w:r w:rsidRPr="00F96933">
        <w:rPr>
          <w:rFonts w:ascii="Arial Narrow" w:hAnsi="Arial Narrow"/>
          <w:color w:val="000000" w:themeColor="text1"/>
          <w:sz w:val="20"/>
          <w:szCs w:val="20"/>
        </w:rPr>
        <w:t xml:space="preserve">rrores del </w:t>
      </w:r>
      <w:r w:rsidR="00F96933" w:rsidRPr="00F96933">
        <w:rPr>
          <w:rFonts w:ascii="Arial Narrow" w:hAnsi="Arial Narrow"/>
          <w:color w:val="000000" w:themeColor="text1"/>
          <w:sz w:val="20"/>
          <w:szCs w:val="20"/>
        </w:rPr>
        <w:t>S</w:t>
      </w:r>
      <w:r w:rsidRPr="00F96933">
        <w:rPr>
          <w:rFonts w:ascii="Arial Narrow" w:hAnsi="Arial Narrow"/>
          <w:color w:val="000000" w:themeColor="text1"/>
          <w:sz w:val="20"/>
          <w:szCs w:val="20"/>
        </w:rPr>
        <w:t>istema</w:t>
      </w:r>
      <w:bookmarkEnd w:id="405"/>
    </w:p>
    <w:p w14:paraId="3631CED0" w14:textId="0EB76778" w:rsidR="00884FF5" w:rsidRDefault="005834BC" w:rsidP="00884FF5">
      <w:pPr>
        <w:widowControl/>
        <w:autoSpaceDE/>
        <w:autoSpaceDN/>
        <w:spacing w:line="360" w:lineRule="auto"/>
        <w:jc w:val="both"/>
        <w:rPr>
          <w:rFonts w:ascii="Arial Narrow" w:hAnsi="Arial Narrow"/>
          <w:b/>
          <w:bCs/>
          <w:sz w:val="24"/>
          <w:szCs w:val="24"/>
        </w:rPr>
      </w:pPr>
      <w:r>
        <w:rPr>
          <w:noProof/>
        </w:rPr>
        <w:drawing>
          <wp:inline distT="0" distB="0" distL="0" distR="0" wp14:anchorId="2D091799" wp14:editId="7CF2BEC5">
            <wp:extent cx="5267325" cy="1926315"/>
            <wp:effectExtent l="0" t="0" r="0" b="0"/>
            <wp:docPr id="1493" name="Imagen 1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299422" cy="1938053"/>
                    </a:xfrm>
                    <a:prstGeom prst="rect">
                      <a:avLst/>
                    </a:prstGeom>
                  </pic:spPr>
                </pic:pic>
              </a:graphicData>
            </a:graphic>
          </wp:inline>
        </w:drawing>
      </w:r>
    </w:p>
    <w:p w14:paraId="174A16FB" w14:textId="77777777" w:rsidR="00884FF5" w:rsidRPr="00950B26" w:rsidRDefault="00884FF5" w:rsidP="00884FF5">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t xml:space="preserve">Diagrama de secuencia 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ver historial de ingresos al sistema</w:t>
      </w:r>
    </w:p>
    <w:p w14:paraId="1060510F" w14:textId="77777777" w:rsidR="00884FF5" w:rsidRDefault="00884FF5" w:rsidP="00884FF5">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V</w:t>
      </w:r>
      <w:r w:rsidRPr="001120D0">
        <w:rPr>
          <w:rFonts w:ascii="Arial Narrow" w:hAnsi="Arial Narrow"/>
          <w:sz w:val="24"/>
          <w:szCs w:val="24"/>
        </w:rPr>
        <w:t xml:space="preserve">er historial de </w:t>
      </w:r>
      <w:r>
        <w:rPr>
          <w:rFonts w:ascii="Arial Narrow" w:hAnsi="Arial Narrow"/>
          <w:sz w:val="24"/>
          <w:szCs w:val="24"/>
        </w:rPr>
        <w:t>ingresos</w:t>
      </w:r>
      <w:r w:rsidRPr="001120D0">
        <w:rPr>
          <w:rFonts w:ascii="Arial Narrow" w:hAnsi="Arial Narrow"/>
          <w:sz w:val="24"/>
          <w:szCs w:val="24"/>
        </w:rPr>
        <w:t xml:space="preserve"> </w:t>
      </w:r>
      <w:r>
        <w:rPr>
          <w:rFonts w:ascii="Arial Narrow" w:hAnsi="Arial Narrow"/>
          <w:sz w:val="24"/>
          <w:szCs w:val="24"/>
        </w:rPr>
        <w:t>a</w:t>
      </w:r>
      <w:r w:rsidRPr="001120D0">
        <w:rPr>
          <w:rFonts w:ascii="Arial Narrow" w:hAnsi="Arial Narrow"/>
          <w:sz w:val="24"/>
          <w:szCs w:val="24"/>
        </w:rPr>
        <w:t>l sistema</w:t>
      </w:r>
      <w:r>
        <w:rPr>
          <w:rFonts w:ascii="Arial Narrow" w:hAnsi="Arial Narrow"/>
          <w:sz w:val="24"/>
          <w:szCs w:val="24"/>
        </w:rPr>
        <w:t>.</w:t>
      </w:r>
    </w:p>
    <w:p w14:paraId="5A1276ED" w14:textId="3E020A3B" w:rsidR="00884FF5" w:rsidRPr="00E177BB" w:rsidRDefault="00884FF5" w:rsidP="006069F5">
      <w:pPr>
        <w:pStyle w:val="Descripcin"/>
        <w:spacing w:after="0" w:line="480" w:lineRule="auto"/>
        <w:rPr>
          <w:rFonts w:ascii="Arial Narrow" w:hAnsi="Arial Narrow"/>
          <w:i w:val="0"/>
          <w:iCs w:val="0"/>
          <w:color w:val="auto"/>
          <w:sz w:val="20"/>
          <w:szCs w:val="20"/>
        </w:rPr>
      </w:pPr>
      <w:bookmarkStart w:id="406" w:name="_Toc94786412"/>
      <w:r w:rsidRPr="00F96933">
        <w:rPr>
          <w:rFonts w:ascii="Arial Narrow" w:hAnsi="Arial Narrow"/>
          <w:b/>
          <w:bCs/>
          <w:i w:val="0"/>
          <w:iCs w:val="0"/>
          <w:color w:val="auto"/>
          <w:sz w:val="20"/>
          <w:szCs w:val="20"/>
        </w:rPr>
        <w:t xml:space="preserve">Figura </w:t>
      </w:r>
      <w:r w:rsidRPr="00F96933">
        <w:rPr>
          <w:rFonts w:ascii="Arial Narrow" w:hAnsi="Arial Narrow"/>
          <w:b/>
          <w:bCs/>
          <w:i w:val="0"/>
          <w:iCs w:val="0"/>
          <w:color w:val="auto"/>
          <w:sz w:val="20"/>
          <w:szCs w:val="20"/>
        </w:rPr>
        <w:fldChar w:fldCharType="begin"/>
      </w:r>
      <w:r w:rsidRPr="00F96933">
        <w:rPr>
          <w:rFonts w:ascii="Arial Narrow" w:hAnsi="Arial Narrow"/>
          <w:b/>
          <w:bCs/>
          <w:i w:val="0"/>
          <w:iCs w:val="0"/>
          <w:color w:val="auto"/>
          <w:sz w:val="20"/>
          <w:szCs w:val="20"/>
        </w:rPr>
        <w:instrText xml:space="preserve"> SEQ Figura \* ARABIC </w:instrText>
      </w:r>
      <w:r w:rsidRPr="00F96933">
        <w:rPr>
          <w:rFonts w:ascii="Arial Narrow" w:hAnsi="Arial Narrow"/>
          <w:b/>
          <w:bCs/>
          <w:i w:val="0"/>
          <w:iCs w:val="0"/>
          <w:color w:val="auto"/>
          <w:sz w:val="20"/>
          <w:szCs w:val="20"/>
        </w:rPr>
        <w:fldChar w:fldCharType="separate"/>
      </w:r>
      <w:r w:rsidR="00EA2385">
        <w:rPr>
          <w:rFonts w:ascii="Arial Narrow" w:hAnsi="Arial Narrow"/>
          <w:b/>
          <w:bCs/>
          <w:i w:val="0"/>
          <w:iCs w:val="0"/>
          <w:noProof/>
          <w:color w:val="auto"/>
          <w:sz w:val="20"/>
          <w:szCs w:val="20"/>
        </w:rPr>
        <w:t>251</w:t>
      </w:r>
      <w:r w:rsidRPr="00F96933">
        <w:rPr>
          <w:rFonts w:ascii="Arial Narrow" w:hAnsi="Arial Narrow"/>
          <w:b/>
          <w:bCs/>
          <w:i w:val="0"/>
          <w:iCs w:val="0"/>
          <w:color w:val="auto"/>
          <w:sz w:val="20"/>
          <w:szCs w:val="20"/>
        </w:rPr>
        <w:fldChar w:fldCharType="end"/>
      </w:r>
      <w:r w:rsidRPr="00E177BB">
        <w:rPr>
          <w:rFonts w:ascii="Arial Narrow" w:hAnsi="Arial Narrow"/>
          <w:i w:val="0"/>
          <w:iCs w:val="0"/>
          <w:color w:val="auto"/>
          <w:sz w:val="20"/>
          <w:szCs w:val="20"/>
        </w:rPr>
        <w:br/>
      </w:r>
      <w:r w:rsidRPr="006069F5">
        <w:rPr>
          <w:rFonts w:ascii="Arial Narrow" w:hAnsi="Arial Narrow"/>
          <w:color w:val="auto"/>
          <w:sz w:val="20"/>
          <w:szCs w:val="20"/>
        </w:rPr>
        <w:t xml:space="preserve">Diagrama de </w:t>
      </w:r>
      <w:r w:rsidR="006069F5" w:rsidRPr="006069F5">
        <w:rPr>
          <w:rFonts w:ascii="Arial Narrow" w:hAnsi="Arial Narrow"/>
          <w:color w:val="auto"/>
          <w:sz w:val="20"/>
          <w:szCs w:val="20"/>
        </w:rPr>
        <w:t>S</w:t>
      </w:r>
      <w:r w:rsidRPr="006069F5">
        <w:rPr>
          <w:rFonts w:ascii="Arial Narrow" w:hAnsi="Arial Narrow"/>
          <w:color w:val="auto"/>
          <w:sz w:val="20"/>
          <w:szCs w:val="20"/>
        </w:rPr>
        <w:t xml:space="preserve">ecuencia del Caso de </w:t>
      </w:r>
      <w:r w:rsidR="006069F5" w:rsidRPr="006069F5">
        <w:rPr>
          <w:rFonts w:ascii="Arial Narrow" w:hAnsi="Arial Narrow"/>
          <w:color w:val="auto"/>
          <w:sz w:val="20"/>
          <w:szCs w:val="20"/>
        </w:rPr>
        <w:t>U</w:t>
      </w:r>
      <w:r w:rsidRPr="006069F5">
        <w:rPr>
          <w:rFonts w:ascii="Arial Narrow" w:hAnsi="Arial Narrow"/>
          <w:color w:val="auto"/>
          <w:sz w:val="20"/>
          <w:szCs w:val="20"/>
        </w:rPr>
        <w:t xml:space="preserve">so Ver </w:t>
      </w:r>
      <w:r w:rsidR="006069F5" w:rsidRPr="006069F5">
        <w:rPr>
          <w:rFonts w:ascii="Arial Narrow" w:hAnsi="Arial Narrow"/>
          <w:color w:val="auto"/>
          <w:sz w:val="20"/>
          <w:szCs w:val="20"/>
        </w:rPr>
        <w:t>H</w:t>
      </w:r>
      <w:r w:rsidRPr="006069F5">
        <w:rPr>
          <w:rFonts w:ascii="Arial Narrow" w:hAnsi="Arial Narrow"/>
          <w:color w:val="auto"/>
          <w:sz w:val="20"/>
          <w:szCs w:val="20"/>
        </w:rPr>
        <w:t xml:space="preserve">istorial de </w:t>
      </w:r>
      <w:r w:rsidR="006069F5" w:rsidRPr="006069F5">
        <w:rPr>
          <w:rFonts w:ascii="Arial Narrow" w:hAnsi="Arial Narrow"/>
          <w:color w:val="auto"/>
          <w:sz w:val="20"/>
          <w:szCs w:val="20"/>
        </w:rPr>
        <w:t>I</w:t>
      </w:r>
      <w:r w:rsidRPr="006069F5">
        <w:rPr>
          <w:rFonts w:ascii="Arial Narrow" w:hAnsi="Arial Narrow"/>
          <w:color w:val="auto"/>
          <w:sz w:val="20"/>
          <w:szCs w:val="20"/>
        </w:rPr>
        <w:t xml:space="preserve">ngresos al </w:t>
      </w:r>
      <w:r w:rsidR="006069F5" w:rsidRPr="006069F5">
        <w:rPr>
          <w:rFonts w:ascii="Arial Narrow" w:hAnsi="Arial Narrow"/>
          <w:color w:val="auto"/>
          <w:sz w:val="20"/>
          <w:szCs w:val="20"/>
        </w:rPr>
        <w:t>S</w:t>
      </w:r>
      <w:r w:rsidRPr="006069F5">
        <w:rPr>
          <w:rFonts w:ascii="Arial Narrow" w:hAnsi="Arial Narrow"/>
          <w:color w:val="auto"/>
          <w:sz w:val="20"/>
          <w:szCs w:val="20"/>
        </w:rPr>
        <w:t>istema</w:t>
      </w:r>
      <w:bookmarkEnd w:id="406"/>
    </w:p>
    <w:p w14:paraId="11695112" w14:textId="7BC6DE2C" w:rsidR="00884FF5" w:rsidRDefault="005834BC" w:rsidP="006069F5">
      <w:pPr>
        <w:widowControl/>
        <w:autoSpaceDE/>
        <w:autoSpaceDN/>
        <w:spacing w:line="360" w:lineRule="auto"/>
        <w:rPr>
          <w:rFonts w:ascii="Arial Narrow" w:hAnsi="Arial Narrow"/>
          <w:b/>
          <w:bCs/>
          <w:sz w:val="24"/>
          <w:szCs w:val="24"/>
        </w:rPr>
      </w:pPr>
      <w:r>
        <w:rPr>
          <w:noProof/>
        </w:rPr>
        <w:drawing>
          <wp:inline distT="0" distB="0" distL="0" distR="0" wp14:anchorId="17464396" wp14:editId="33E2AF42">
            <wp:extent cx="4881344" cy="1876425"/>
            <wp:effectExtent l="0" t="0" r="0" b="0"/>
            <wp:docPr id="1494" name="Imagen 1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4951760" cy="1903494"/>
                    </a:xfrm>
                    <a:prstGeom prst="rect">
                      <a:avLst/>
                    </a:prstGeom>
                  </pic:spPr>
                </pic:pic>
              </a:graphicData>
            </a:graphic>
          </wp:inline>
        </w:drawing>
      </w:r>
    </w:p>
    <w:p w14:paraId="3CE56EDB" w14:textId="2F0256A4" w:rsidR="007C47C4" w:rsidRPr="00950B26" w:rsidRDefault="007C47C4" w:rsidP="007C47C4">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lastRenderedPageBreak/>
        <w:t xml:space="preserve">Diagrama de secuencia 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registrar requerimiento de bienes y servicios</w:t>
      </w:r>
    </w:p>
    <w:p w14:paraId="48DAA54B" w14:textId="7ED14257" w:rsidR="007C47C4" w:rsidRDefault="007C47C4" w:rsidP="007C47C4">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Registrar</w:t>
      </w:r>
      <w:r w:rsidRPr="00A1037F">
        <w:rPr>
          <w:rFonts w:ascii="Arial Narrow" w:hAnsi="Arial Narrow"/>
          <w:sz w:val="24"/>
          <w:szCs w:val="24"/>
        </w:rPr>
        <w:t xml:space="preserve"> requerimiento de bienes y servicios</w:t>
      </w:r>
      <w:r>
        <w:rPr>
          <w:rFonts w:ascii="Arial Narrow" w:hAnsi="Arial Narrow"/>
          <w:sz w:val="24"/>
          <w:szCs w:val="24"/>
        </w:rPr>
        <w:t>.</w:t>
      </w:r>
    </w:p>
    <w:p w14:paraId="3CEAF5B9" w14:textId="6AD4EC74" w:rsidR="00174F22" w:rsidRPr="00174F22" w:rsidRDefault="00174F22" w:rsidP="00266674">
      <w:pPr>
        <w:pStyle w:val="Descripcin"/>
        <w:spacing w:after="0" w:line="480" w:lineRule="auto"/>
        <w:rPr>
          <w:rFonts w:ascii="Arial Narrow" w:hAnsi="Arial Narrow"/>
          <w:i w:val="0"/>
          <w:iCs w:val="0"/>
          <w:color w:val="auto"/>
          <w:sz w:val="20"/>
          <w:szCs w:val="20"/>
        </w:rPr>
      </w:pPr>
      <w:bookmarkStart w:id="407" w:name="_Toc94786413"/>
      <w:r w:rsidRPr="00266674">
        <w:rPr>
          <w:rFonts w:ascii="Arial Narrow" w:hAnsi="Arial Narrow"/>
          <w:b/>
          <w:bCs/>
          <w:i w:val="0"/>
          <w:iCs w:val="0"/>
          <w:color w:val="auto"/>
          <w:sz w:val="20"/>
          <w:szCs w:val="20"/>
        </w:rPr>
        <w:t xml:space="preserve">Figura </w:t>
      </w:r>
      <w:r w:rsidRPr="00266674">
        <w:rPr>
          <w:rFonts w:ascii="Arial Narrow" w:hAnsi="Arial Narrow"/>
          <w:b/>
          <w:bCs/>
          <w:i w:val="0"/>
          <w:iCs w:val="0"/>
          <w:color w:val="auto"/>
          <w:sz w:val="20"/>
          <w:szCs w:val="20"/>
        </w:rPr>
        <w:fldChar w:fldCharType="begin"/>
      </w:r>
      <w:r w:rsidRPr="00266674">
        <w:rPr>
          <w:rFonts w:ascii="Arial Narrow" w:hAnsi="Arial Narrow"/>
          <w:b/>
          <w:bCs/>
          <w:i w:val="0"/>
          <w:iCs w:val="0"/>
          <w:color w:val="auto"/>
          <w:sz w:val="20"/>
          <w:szCs w:val="20"/>
        </w:rPr>
        <w:instrText xml:space="preserve"> SEQ Figura \* ARABIC </w:instrText>
      </w:r>
      <w:r w:rsidRPr="00266674">
        <w:rPr>
          <w:rFonts w:ascii="Arial Narrow" w:hAnsi="Arial Narrow"/>
          <w:b/>
          <w:bCs/>
          <w:i w:val="0"/>
          <w:iCs w:val="0"/>
          <w:color w:val="auto"/>
          <w:sz w:val="20"/>
          <w:szCs w:val="20"/>
        </w:rPr>
        <w:fldChar w:fldCharType="separate"/>
      </w:r>
      <w:r w:rsidR="00EA2385">
        <w:rPr>
          <w:rFonts w:ascii="Arial Narrow" w:hAnsi="Arial Narrow"/>
          <w:b/>
          <w:bCs/>
          <w:i w:val="0"/>
          <w:iCs w:val="0"/>
          <w:noProof/>
          <w:color w:val="auto"/>
          <w:sz w:val="20"/>
          <w:szCs w:val="20"/>
        </w:rPr>
        <w:t>252</w:t>
      </w:r>
      <w:r w:rsidRPr="00266674">
        <w:rPr>
          <w:rFonts w:ascii="Arial Narrow" w:hAnsi="Arial Narrow"/>
          <w:b/>
          <w:bCs/>
          <w:i w:val="0"/>
          <w:iCs w:val="0"/>
          <w:color w:val="auto"/>
          <w:sz w:val="20"/>
          <w:szCs w:val="20"/>
        </w:rPr>
        <w:fldChar w:fldCharType="end"/>
      </w:r>
      <w:r w:rsidRPr="00174F22">
        <w:rPr>
          <w:rFonts w:ascii="Arial Narrow" w:hAnsi="Arial Narrow"/>
          <w:i w:val="0"/>
          <w:iCs w:val="0"/>
          <w:color w:val="auto"/>
          <w:sz w:val="20"/>
          <w:szCs w:val="20"/>
        </w:rPr>
        <w:br/>
      </w:r>
      <w:r w:rsidRPr="00266674">
        <w:rPr>
          <w:rFonts w:ascii="Arial Narrow" w:hAnsi="Arial Narrow"/>
          <w:color w:val="auto"/>
          <w:sz w:val="20"/>
          <w:szCs w:val="20"/>
        </w:rPr>
        <w:t xml:space="preserve">Diagrama de </w:t>
      </w:r>
      <w:r w:rsidR="00266674" w:rsidRPr="00266674">
        <w:rPr>
          <w:rFonts w:ascii="Arial Narrow" w:hAnsi="Arial Narrow"/>
          <w:color w:val="auto"/>
          <w:sz w:val="20"/>
          <w:szCs w:val="20"/>
        </w:rPr>
        <w:t>S</w:t>
      </w:r>
      <w:r w:rsidRPr="00266674">
        <w:rPr>
          <w:rFonts w:ascii="Arial Narrow" w:hAnsi="Arial Narrow"/>
          <w:color w:val="auto"/>
          <w:sz w:val="20"/>
          <w:szCs w:val="20"/>
        </w:rPr>
        <w:t xml:space="preserve">ecuencia del Caso de </w:t>
      </w:r>
      <w:r w:rsidR="00266674" w:rsidRPr="00266674">
        <w:rPr>
          <w:rFonts w:ascii="Arial Narrow" w:hAnsi="Arial Narrow"/>
          <w:color w:val="auto"/>
          <w:sz w:val="20"/>
          <w:szCs w:val="20"/>
        </w:rPr>
        <w:t>U</w:t>
      </w:r>
      <w:r w:rsidRPr="00266674">
        <w:rPr>
          <w:rFonts w:ascii="Arial Narrow" w:hAnsi="Arial Narrow"/>
          <w:color w:val="auto"/>
          <w:sz w:val="20"/>
          <w:szCs w:val="20"/>
        </w:rPr>
        <w:t xml:space="preserve">so Registrar </w:t>
      </w:r>
      <w:r w:rsidR="00266674" w:rsidRPr="00266674">
        <w:rPr>
          <w:rFonts w:ascii="Arial Narrow" w:hAnsi="Arial Narrow"/>
          <w:color w:val="auto"/>
          <w:sz w:val="20"/>
          <w:szCs w:val="20"/>
        </w:rPr>
        <w:t>R</w:t>
      </w:r>
      <w:r w:rsidRPr="00266674">
        <w:rPr>
          <w:rFonts w:ascii="Arial Narrow" w:hAnsi="Arial Narrow"/>
          <w:color w:val="auto"/>
          <w:sz w:val="20"/>
          <w:szCs w:val="20"/>
        </w:rPr>
        <w:t xml:space="preserve">equerimiento de </w:t>
      </w:r>
      <w:r w:rsidR="00266674" w:rsidRPr="00266674">
        <w:rPr>
          <w:rFonts w:ascii="Arial Narrow" w:hAnsi="Arial Narrow"/>
          <w:color w:val="auto"/>
          <w:sz w:val="20"/>
          <w:szCs w:val="20"/>
        </w:rPr>
        <w:t>B</w:t>
      </w:r>
      <w:r w:rsidRPr="00266674">
        <w:rPr>
          <w:rFonts w:ascii="Arial Narrow" w:hAnsi="Arial Narrow"/>
          <w:color w:val="auto"/>
          <w:sz w:val="20"/>
          <w:szCs w:val="20"/>
        </w:rPr>
        <w:t xml:space="preserve">ienes y </w:t>
      </w:r>
      <w:r w:rsidR="00266674" w:rsidRPr="00266674">
        <w:rPr>
          <w:rFonts w:ascii="Arial Narrow" w:hAnsi="Arial Narrow"/>
          <w:color w:val="auto"/>
          <w:sz w:val="20"/>
          <w:szCs w:val="20"/>
        </w:rPr>
        <w:t>S</w:t>
      </w:r>
      <w:r w:rsidRPr="00266674">
        <w:rPr>
          <w:rFonts w:ascii="Arial Narrow" w:hAnsi="Arial Narrow"/>
          <w:color w:val="auto"/>
          <w:sz w:val="20"/>
          <w:szCs w:val="20"/>
        </w:rPr>
        <w:t>ervicios</w:t>
      </w:r>
      <w:bookmarkEnd w:id="407"/>
    </w:p>
    <w:p w14:paraId="61AC84D0" w14:textId="09C4F1F4" w:rsidR="00CA3C0B" w:rsidRDefault="008A7E39" w:rsidP="00022E59">
      <w:pPr>
        <w:widowControl/>
        <w:autoSpaceDE/>
        <w:autoSpaceDN/>
        <w:spacing w:line="360" w:lineRule="auto"/>
        <w:rPr>
          <w:rFonts w:ascii="Arial Narrow" w:hAnsi="Arial Narrow"/>
          <w:b/>
          <w:bCs/>
          <w:sz w:val="24"/>
          <w:szCs w:val="24"/>
        </w:rPr>
      </w:pPr>
      <w:r>
        <w:rPr>
          <w:rFonts w:ascii="Arial Narrow" w:hAnsi="Arial Narrow"/>
          <w:b/>
          <w:bCs/>
          <w:noProof/>
          <w:sz w:val="24"/>
          <w:szCs w:val="24"/>
        </w:rPr>
        <w:drawing>
          <wp:inline distT="0" distB="0" distL="0" distR="0" wp14:anchorId="01A8DD7E" wp14:editId="5175FA07">
            <wp:extent cx="7417362" cy="3588117"/>
            <wp:effectExtent l="9525" t="0" r="3175" b="3175"/>
            <wp:docPr id="1495" name="Imagen 1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rot="16200000">
                      <a:off x="0" y="0"/>
                      <a:ext cx="7480784" cy="3618797"/>
                    </a:xfrm>
                    <a:prstGeom prst="rect">
                      <a:avLst/>
                    </a:prstGeom>
                    <a:noFill/>
                    <a:ln>
                      <a:noFill/>
                    </a:ln>
                  </pic:spPr>
                </pic:pic>
              </a:graphicData>
            </a:graphic>
          </wp:inline>
        </w:drawing>
      </w:r>
    </w:p>
    <w:p w14:paraId="6E31458B" w14:textId="4019A568" w:rsidR="00C06578" w:rsidRPr="00950B26" w:rsidRDefault="00C06578" w:rsidP="00C06578">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lastRenderedPageBreak/>
        <w:t xml:space="preserve">Diagrama de secuencia </w:t>
      </w:r>
      <w:r>
        <w:rPr>
          <w:rFonts w:ascii="Arial Narrow" w:hAnsi="Arial Narrow"/>
          <w:b/>
          <w:bCs/>
          <w:sz w:val="24"/>
          <w:szCs w:val="24"/>
        </w:rPr>
        <w:t xml:space="preserve">del flujo básico </w:t>
      </w:r>
      <w:r w:rsidRPr="00950B26">
        <w:rPr>
          <w:rFonts w:ascii="Arial Narrow" w:hAnsi="Arial Narrow"/>
          <w:b/>
          <w:bCs/>
          <w:sz w:val="24"/>
          <w:szCs w:val="24"/>
        </w:rPr>
        <w:t xml:space="preserve">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ver requerimiento de bienes y servicios</w:t>
      </w:r>
    </w:p>
    <w:p w14:paraId="7345CC12" w14:textId="63DF1C20" w:rsidR="00C06578" w:rsidRDefault="00C06578" w:rsidP="00C06578">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w:t>
      </w:r>
      <w:r>
        <w:rPr>
          <w:rFonts w:ascii="Arial Narrow" w:hAnsi="Arial Narrow"/>
          <w:sz w:val="24"/>
          <w:szCs w:val="24"/>
        </w:rPr>
        <w:t xml:space="preserve">del flujo básico </w:t>
      </w:r>
      <w:r w:rsidRPr="00950B26">
        <w:rPr>
          <w:rFonts w:ascii="Arial Narrow" w:hAnsi="Arial Narrow"/>
          <w:sz w:val="24"/>
          <w:szCs w:val="24"/>
        </w:rPr>
        <w:t xml:space="preserve">del caso de uso </w:t>
      </w:r>
      <w:r>
        <w:rPr>
          <w:rFonts w:ascii="Arial Narrow" w:hAnsi="Arial Narrow"/>
          <w:sz w:val="24"/>
          <w:szCs w:val="24"/>
        </w:rPr>
        <w:t xml:space="preserve">Ver </w:t>
      </w:r>
      <w:r w:rsidRPr="00C06578">
        <w:rPr>
          <w:rFonts w:ascii="Arial Narrow" w:hAnsi="Arial Narrow"/>
          <w:sz w:val="24"/>
          <w:szCs w:val="24"/>
        </w:rPr>
        <w:t>requerimiento de bienes y servicios</w:t>
      </w:r>
      <w:r>
        <w:rPr>
          <w:rFonts w:ascii="Arial Narrow" w:hAnsi="Arial Narrow"/>
          <w:sz w:val="24"/>
          <w:szCs w:val="24"/>
        </w:rPr>
        <w:t>.</w:t>
      </w:r>
    </w:p>
    <w:p w14:paraId="0146E8FF" w14:textId="5FAAC963" w:rsidR="00C72D02" w:rsidRPr="00266674" w:rsidRDefault="00C72D02" w:rsidP="00266674">
      <w:pPr>
        <w:pStyle w:val="Descripcin"/>
        <w:spacing w:after="0" w:line="480" w:lineRule="auto"/>
        <w:rPr>
          <w:rFonts w:ascii="Arial Narrow" w:hAnsi="Arial Narrow"/>
          <w:color w:val="auto"/>
          <w:sz w:val="20"/>
          <w:szCs w:val="20"/>
        </w:rPr>
      </w:pPr>
      <w:bookmarkStart w:id="408" w:name="_Toc94786414"/>
      <w:r w:rsidRPr="00266674">
        <w:rPr>
          <w:rFonts w:ascii="Arial Narrow" w:hAnsi="Arial Narrow"/>
          <w:b/>
          <w:bCs/>
          <w:color w:val="auto"/>
          <w:sz w:val="20"/>
          <w:szCs w:val="20"/>
        </w:rPr>
        <w:t xml:space="preserve">Figura </w:t>
      </w:r>
      <w:r w:rsidRPr="00266674">
        <w:rPr>
          <w:rFonts w:ascii="Arial Narrow" w:hAnsi="Arial Narrow"/>
          <w:b/>
          <w:bCs/>
          <w:color w:val="auto"/>
          <w:sz w:val="20"/>
          <w:szCs w:val="20"/>
        </w:rPr>
        <w:fldChar w:fldCharType="begin"/>
      </w:r>
      <w:r w:rsidRPr="00266674">
        <w:rPr>
          <w:rFonts w:ascii="Arial Narrow" w:hAnsi="Arial Narrow"/>
          <w:b/>
          <w:bCs/>
          <w:color w:val="auto"/>
          <w:sz w:val="20"/>
          <w:szCs w:val="20"/>
        </w:rPr>
        <w:instrText xml:space="preserve"> SEQ Figura \* ARABIC </w:instrText>
      </w:r>
      <w:r w:rsidRPr="00266674">
        <w:rPr>
          <w:rFonts w:ascii="Arial Narrow" w:hAnsi="Arial Narrow"/>
          <w:b/>
          <w:bCs/>
          <w:color w:val="auto"/>
          <w:sz w:val="20"/>
          <w:szCs w:val="20"/>
        </w:rPr>
        <w:fldChar w:fldCharType="separate"/>
      </w:r>
      <w:r w:rsidR="00EA2385">
        <w:rPr>
          <w:rFonts w:ascii="Arial Narrow" w:hAnsi="Arial Narrow"/>
          <w:b/>
          <w:bCs/>
          <w:noProof/>
          <w:color w:val="auto"/>
          <w:sz w:val="20"/>
          <w:szCs w:val="20"/>
        </w:rPr>
        <w:t>253</w:t>
      </w:r>
      <w:r w:rsidRPr="00266674">
        <w:rPr>
          <w:rFonts w:ascii="Arial Narrow" w:hAnsi="Arial Narrow"/>
          <w:b/>
          <w:bCs/>
          <w:color w:val="auto"/>
          <w:sz w:val="20"/>
          <w:szCs w:val="20"/>
        </w:rPr>
        <w:fldChar w:fldCharType="end"/>
      </w:r>
      <w:r w:rsidRPr="00266674">
        <w:rPr>
          <w:rFonts w:ascii="Arial Narrow" w:hAnsi="Arial Narrow"/>
          <w:color w:val="auto"/>
          <w:sz w:val="20"/>
          <w:szCs w:val="20"/>
        </w:rPr>
        <w:br/>
        <w:t xml:space="preserve">Diagrama de </w:t>
      </w:r>
      <w:r w:rsidR="00266674" w:rsidRPr="00266674">
        <w:rPr>
          <w:rFonts w:ascii="Arial Narrow" w:hAnsi="Arial Narrow"/>
          <w:color w:val="auto"/>
          <w:sz w:val="20"/>
          <w:szCs w:val="20"/>
        </w:rPr>
        <w:t>S</w:t>
      </w:r>
      <w:r w:rsidRPr="00266674">
        <w:rPr>
          <w:rFonts w:ascii="Arial Narrow" w:hAnsi="Arial Narrow"/>
          <w:color w:val="auto"/>
          <w:sz w:val="20"/>
          <w:szCs w:val="20"/>
        </w:rPr>
        <w:t xml:space="preserve">ecuencia del </w:t>
      </w:r>
      <w:r w:rsidR="00266674" w:rsidRPr="00266674">
        <w:rPr>
          <w:rFonts w:ascii="Arial Narrow" w:hAnsi="Arial Narrow"/>
          <w:color w:val="auto"/>
          <w:sz w:val="20"/>
          <w:szCs w:val="20"/>
        </w:rPr>
        <w:t>F</w:t>
      </w:r>
      <w:r w:rsidRPr="00266674">
        <w:rPr>
          <w:rFonts w:ascii="Arial Narrow" w:hAnsi="Arial Narrow"/>
          <w:color w:val="auto"/>
          <w:sz w:val="20"/>
          <w:szCs w:val="20"/>
        </w:rPr>
        <w:t xml:space="preserve">lujo </w:t>
      </w:r>
      <w:r w:rsidR="00266674" w:rsidRPr="00266674">
        <w:rPr>
          <w:rFonts w:ascii="Arial Narrow" w:hAnsi="Arial Narrow"/>
          <w:color w:val="auto"/>
          <w:sz w:val="20"/>
          <w:szCs w:val="20"/>
        </w:rPr>
        <w:t>B</w:t>
      </w:r>
      <w:r w:rsidRPr="00266674">
        <w:rPr>
          <w:rFonts w:ascii="Arial Narrow" w:hAnsi="Arial Narrow"/>
          <w:color w:val="auto"/>
          <w:sz w:val="20"/>
          <w:szCs w:val="20"/>
        </w:rPr>
        <w:t xml:space="preserve">ásico del Caso de </w:t>
      </w:r>
      <w:r w:rsidR="00266674" w:rsidRPr="00266674">
        <w:rPr>
          <w:rFonts w:ascii="Arial Narrow" w:hAnsi="Arial Narrow"/>
          <w:color w:val="auto"/>
          <w:sz w:val="20"/>
          <w:szCs w:val="20"/>
        </w:rPr>
        <w:t>U</w:t>
      </w:r>
      <w:r w:rsidRPr="00266674">
        <w:rPr>
          <w:rFonts w:ascii="Arial Narrow" w:hAnsi="Arial Narrow"/>
          <w:color w:val="auto"/>
          <w:sz w:val="20"/>
          <w:szCs w:val="20"/>
        </w:rPr>
        <w:t xml:space="preserve">so Ver </w:t>
      </w:r>
      <w:r w:rsidR="00266674" w:rsidRPr="00266674">
        <w:rPr>
          <w:rFonts w:ascii="Arial Narrow" w:hAnsi="Arial Narrow"/>
          <w:color w:val="auto"/>
          <w:sz w:val="20"/>
          <w:szCs w:val="20"/>
        </w:rPr>
        <w:t>R</w:t>
      </w:r>
      <w:r w:rsidRPr="00266674">
        <w:rPr>
          <w:rFonts w:ascii="Arial Narrow" w:hAnsi="Arial Narrow"/>
          <w:color w:val="auto"/>
          <w:sz w:val="20"/>
          <w:szCs w:val="20"/>
        </w:rPr>
        <w:t xml:space="preserve">equerimiento de </w:t>
      </w:r>
      <w:r w:rsidR="00266674" w:rsidRPr="00266674">
        <w:rPr>
          <w:rFonts w:ascii="Arial Narrow" w:hAnsi="Arial Narrow"/>
          <w:color w:val="auto"/>
          <w:sz w:val="20"/>
          <w:szCs w:val="20"/>
        </w:rPr>
        <w:t>B</w:t>
      </w:r>
      <w:r w:rsidRPr="00266674">
        <w:rPr>
          <w:rFonts w:ascii="Arial Narrow" w:hAnsi="Arial Narrow"/>
          <w:color w:val="auto"/>
          <w:sz w:val="20"/>
          <w:szCs w:val="20"/>
        </w:rPr>
        <w:t xml:space="preserve">ienes y </w:t>
      </w:r>
      <w:r w:rsidR="00266674" w:rsidRPr="00266674">
        <w:rPr>
          <w:rFonts w:ascii="Arial Narrow" w:hAnsi="Arial Narrow"/>
          <w:color w:val="auto"/>
          <w:sz w:val="20"/>
          <w:szCs w:val="20"/>
        </w:rPr>
        <w:t>S</w:t>
      </w:r>
      <w:r w:rsidRPr="00266674">
        <w:rPr>
          <w:rFonts w:ascii="Arial Narrow" w:hAnsi="Arial Narrow"/>
          <w:color w:val="auto"/>
          <w:sz w:val="20"/>
          <w:szCs w:val="20"/>
        </w:rPr>
        <w:t>ervicios</w:t>
      </w:r>
      <w:bookmarkEnd w:id="408"/>
    </w:p>
    <w:p w14:paraId="0FC2136F" w14:textId="41BC69A2" w:rsidR="00CA3C0B" w:rsidRDefault="004659DE" w:rsidP="00022E59">
      <w:pPr>
        <w:widowControl/>
        <w:autoSpaceDE/>
        <w:autoSpaceDN/>
        <w:spacing w:line="360" w:lineRule="auto"/>
        <w:rPr>
          <w:rFonts w:ascii="Arial Narrow" w:hAnsi="Arial Narrow"/>
          <w:b/>
          <w:bCs/>
          <w:sz w:val="24"/>
          <w:szCs w:val="24"/>
        </w:rPr>
      </w:pPr>
      <w:r>
        <w:rPr>
          <w:noProof/>
        </w:rPr>
        <w:drawing>
          <wp:inline distT="0" distB="0" distL="0" distR="0" wp14:anchorId="742D4803" wp14:editId="00C7FA67">
            <wp:extent cx="7337873" cy="1835331"/>
            <wp:effectExtent l="7938" t="0" r="4762" b="4763"/>
            <wp:docPr id="1496" name="Imagen 1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rot="16200000">
                      <a:off x="0" y="0"/>
                      <a:ext cx="7365819" cy="1842321"/>
                    </a:xfrm>
                    <a:prstGeom prst="rect">
                      <a:avLst/>
                    </a:prstGeom>
                  </pic:spPr>
                </pic:pic>
              </a:graphicData>
            </a:graphic>
          </wp:inline>
        </w:drawing>
      </w:r>
    </w:p>
    <w:p w14:paraId="32725006" w14:textId="516D3A65" w:rsidR="00D774B9" w:rsidRPr="00950B26" w:rsidRDefault="00D774B9" w:rsidP="00D774B9">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lastRenderedPageBreak/>
        <w:t xml:space="preserve">Diagrama de secuencia </w:t>
      </w:r>
      <w:r>
        <w:rPr>
          <w:rFonts w:ascii="Arial Narrow" w:hAnsi="Arial Narrow"/>
          <w:b/>
          <w:bCs/>
          <w:sz w:val="24"/>
          <w:szCs w:val="24"/>
        </w:rPr>
        <w:t xml:space="preserve">del sub flujo descargar archivo anexado </w:t>
      </w:r>
      <w:r w:rsidRPr="00950B26">
        <w:rPr>
          <w:rFonts w:ascii="Arial Narrow" w:hAnsi="Arial Narrow"/>
          <w:b/>
          <w:bCs/>
          <w:sz w:val="24"/>
          <w:szCs w:val="24"/>
        </w:rPr>
        <w:t xml:space="preserve">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ver requerimiento de bienes y servicios</w:t>
      </w:r>
    </w:p>
    <w:p w14:paraId="6674B904" w14:textId="4792AEEC" w:rsidR="00D774B9" w:rsidRDefault="00D774B9" w:rsidP="00D774B9">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w:t>
      </w:r>
      <w:r>
        <w:rPr>
          <w:rFonts w:ascii="Arial Narrow" w:hAnsi="Arial Narrow"/>
          <w:sz w:val="24"/>
          <w:szCs w:val="24"/>
        </w:rPr>
        <w:t xml:space="preserve">del </w:t>
      </w:r>
      <w:r w:rsidRPr="001C12DD">
        <w:rPr>
          <w:rFonts w:ascii="Arial Narrow" w:hAnsi="Arial Narrow"/>
          <w:sz w:val="24"/>
          <w:szCs w:val="24"/>
        </w:rPr>
        <w:t>sub</w:t>
      </w:r>
      <w:r>
        <w:rPr>
          <w:rFonts w:ascii="Arial Narrow" w:hAnsi="Arial Narrow"/>
          <w:sz w:val="24"/>
          <w:szCs w:val="24"/>
        </w:rPr>
        <w:t xml:space="preserve"> </w:t>
      </w:r>
      <w:r w:rsidRPr="001C12DD">
        <w:rPr>
          <w:rFonts w:ascii="Arial Narrow" w:hAnsi="Arial Narrow"/>
          <w:sz w:val="24"/>
          <w:szCs w:val="24"/>
        </w:rPr>
        <w:t xml:space="preserve">flujo descargar archivo anexado </w:t>
      </w:r>
      <w:r w:rsidRPr="00950B26">
        <w:rPr>
          <w:rFonts w:ascii="Arial Narrow" w:hAnsi="Arial Narrow"/>
          <w:sz w:val="24"/>
          <w:szCs w:val="24"/>
        </w:rPr>
        <w:t xml:space="preserve">del caso de uso </w:t>
      </w:r>
      <w:r>
        <w:rPr>
          <w:rFonts w:ascii="Arial Narrow" w:hAnsi="Arial Narrow"/>
          <w:sz w:val="24"/>
          <w:szCs w:val="24"/>
        </w:rPr>
        <w:t xml:space="preserve">Ver </w:t>
      </w:r>
      <w:r w:rsidRPr="00D774B9">
        <w:rPr>
          <w:rFonts w:ascii="Arial Narrow" w:hAnsi="Arial Narrow"/>
          <w:sz w:val="24"/>
          <w:szCs w:val="24"/>
        </w:rPr>
        <w:t>requerimiento de bienes y servicios</w:t>
      </w:r>
      <w:r>
        <w:rPr>
          <w:rFonts w:ascii="Arial Narrow" w:hAnsi="Arial Narrow"/>
          <w:sz w:val="24"/>
          <w:szCs w:val="24"/>
        </w:rPr>
        <w:t>.</w:t>
      </w:r>
    </w:p>
    <w:p w14:paraId="614D6ED8" w14:textId="7B5CB762" w:rsidR="00D774B9" w:rsidRPr="00D774B9" w:rsidRDefault="00D774B9" w:rsidP="00266674">
      <w:pPr>
        <w:pStyle w:val="Descripcin"/>
        <w:spacing w:after="0" w:line="480" w:lineRule="auto"/>
        <w:rPr>
          <w:rFonts w:ascii="Arial Narrow" w:hAnsi="Arial Narrow"/>
          <w:i w:val="0"/>
          <w:iCs w:val="0"/>
          <w:color w:val="auto"/>
          <w:sz w:val="20"/>
          <w:szCs w:val="20"/>
        </w:rPr>
      </w:pPr>
      <w:bookmarkStart w:id="409" w:name="_Toc94786415"/>
      <w:r w:rsidRPr="00266674">
        <w:rPr>
          <w:rFonts w:ascii="Arial Narrow" w:hAnsi="Arial Narrow"/>
          <w:b/>
          <w:bCs/>
          <w:i w:val="0"/>
          <w:iCs w:val="0"/>
          <w:color w:val="auto"/>
          <w:sz w:val="20"/>
          <w:szCs w:val="20"/>
        </w:rPr>
        <w:t xml:space="preserve">Figura </w:t>
      </w:r>
      <w:r w:rsidRPr="00266674">
        <w:rPr>
          <w:rFonts w:ascii="Arial Narrow" w:hAnsi="Arial Narrow"/>
          <w:b/>
          <w:bCs/>
          <w:i w:val="0"/>
          <w:iCs w:val="0"/>
          <w:color w:val="auto"/>
          <w:sz w:val="20"/>
          <w:szCs w:val="20"/>
        </w:rPr>
        <w:fldChar w:fldCharType="begin"/>
      </w:r>
      <w:r w:rsidRPr="00266674">
        <w:rPr>
          <w:rFonts w:ascii="Arial Narrow" w:hAnsi="Arial Narrow"/>
          <w:b/>
          <w:bCs/>
          <w:i w:val="0"/>
          <w:iCs w:val="0"/>
          <w:color w:val="auto"/>
          <w:sz w:val="20"/>
          <w:szCs w:val="20"/>
        </w:rPr>
        <w:instrText xml:space="preserve"> SEQ Figura \* ARABIC </w:instrText>
      </w:r>
      <w:r w:rsidRPr="00266674">
        <w:rPr>
          <w:rFonts w:ascii="Arial Narrow" w:hAnsi="Arial Narrow"/>
          <w:b/>
          <w:bCs/>
          <w:i w:val="0"/>
          <w:iCs w:val="0"/>
          <w:color w:val="auto"/>
          <w:sz w:val="20"/>
          <w:szCs w:val="20"/>
        </w:rPr>
        <w:fldChar w:fldCharType="separate"/>
      </w:r>
      <w:r w:rsidR="00EA2385">
        <w:rPr>
          <w:rFonts w:ascii="Arial Narrow" w:hAnsi="Arial Narrow"/>
          <w:b/>
          <w:bCs/>
          <w:i w:val="0"/>
          <w:iCs w:val="0"/>
          <w:noProof/>
          <w:color w:val="auto"/>
          <w:sz w:val="20"/>
          <w:szCs w:val="20"/>
        </w:rPr>
        <w:t>254</w:t>
      </w:r>
      <w:r w:rsidRPr="00266674">
        <w:rPr>
          <w:rFonts w:ascii="Arial Narrow" w:hAnsi="Arial Narrow"/>
          <w:b/>
          <w:bCs/>
          <w:i w:val="0"/>
          <w:iCs w:val="0"/>
          <w:color w:val="auto"/>
          <w:sz w:val="20"/>
          <w:szCs w:val="20"/>
        </w:rPr>
        <w:fldChar w:fldCharType="end"/>
      </w:r>
      <w:r w:rsidRPr="00D774B9">
        <w:rPr>
          <w:rFonts w:ascii="Arial Narrow" w:hAnsi="Arial Narrow"/>
          <w:i w:val="0"/>
          <w:iCs w:val="0"/>
          <w:color w:val="auto"/>
          <w:sz w:val="20"/>
          <w:szCs w:val="20"/>
        </w:rPr>
        <w:br/>
      </w:r>
      <w:r w:rsidRPr="00266674">
        <w:rPr>
          <w:rFonts w:ascii="Arial Narrow" w:hAnsi="Arial Narrow"/>
          <w:color w:val="auto"/>
          <w:sz w:val="20"/>
          <w:szCs w:val="20"/>
        </w:rPr>
        <w:t xml:space="preserve">Diagrama de </w:t>
      </w:r>
      <w:r w:rsidR="00266674" w:rsidRPr="00266674">
        <w:rPr>
          <w:rFonts w:ascii="Arial Narrow" w:hAnsi="Arial Narrow"/>
          <w:color w:val="auto"/>
          <w:sz w:val="20"/>
          <w:szCs w:val="20"/>
        </w:rPr>
        <w:t>S</w:t>
      </w:r>
      <w:r w:rsidRPr="00266674">
        <w:rPr>
          <w:rFonts w:ascii="Arial Narrow" w:hAnsi="Arial Narrow"/>
          <w:color w:val="auto"/>
          <w:sz w:val="20"/>
          <w:szCs w:val="20"/>
        </w:rPr>
        <w:t xml:space="preserve">ecuencia del </w:t>
      </w:r>
      <w:r w:rsidR="00266674" w:rsidRPr="00266674">
        <w:rPr>
          <w:rFonts w:ascii="Arial Narrow" w:hAnsi="Arial Narrow"/>
          <w:color w:val="auto"/>
          <w:sz w:val="20"/>
          <w:szCs w:val="20"/>
        </w:rPr>
        <w:t>S</w:t>
      </w:r>
      <w:r w:rsidRPr="00266674">
        <w:rPr>
          <w:rFonts w:ascii="Arial Narrow" w:hAnsi="Arial Narrow"/>
          <w:color w:val="auto"/>
          <w:sz w:val="20"/>
          <w:szCs w:val="20"/>
        </w:rPr>
        <w:t xml:space="preserve">ub </w:t>
      </w:r>
      <w:r w:rsidR="00266674" w:rsidRPr="00266674">
        <w:rPr>
          <w:rFonts w:ascii="Arial Narrow" w:hAnsi="Arial Narrow"/>
          <w:color w:val="auto"/>
          <w:sz w:val="20"/>
          <w:szCs w:val="20"/>
        </w:rPr>
        <w:t>F</w:t>
      </w:r>
      <w:r w:rsidRPr="00266674">
        <w:rPr>
          <w:rFonts w:ascii="Arial Narrow" w:hAnsi="Arial Narrow"/>
          <w:color w:val="auto"/>
          <w:sz w:val="20"/>
          <w:szCs w:val="20"/>
        </w:rPr>
        <w:t xml:space="preserve">lujo Descargar </w:t>
      </w:r>
      <w:r w:rsidR="00266674" w:rsidRPr="00266674">
        <w:rPr>
          <w:rFonts w:ascii="Arial Narrow" w:hAnsi="Arial Narrow"/>
          <w:color w:val="auto"/>
          <w:sz w:val="20"/>
          <w:szCs w:val="20"/>
        </w:rPr>
        <w:t>A</w:t>
      </w:r>
      <w:r w:rsidRPr="00266674">
        <w:rPr>
          <w:rFonts w:ascii="Arial Narrow" w:hAnsi="Arial Narrow"/>
          <w:color w:val="auto"/>
          <w:sz w:val="20"/>
          <w:szCs w:val="20"/>
        </w:rPr>
        <w:t xml:space="preserve">rchivo </w:t>
      </w:r>
      <w:r w:rsidR="00266674" w:rsidRPr="00266674">
        <w:rPr>
          <w:rFonts w:ascii="Arial Narrow" w:hAnsi="Arial Narrow"/>
          <w:color w:val="auto"/>
          <w:sz w:val="20"/>
          <w:szCs w:val="20"/>
        </w:rPr>
        <w:t>A</w:t>
      </w:r>
      <w:r w:rsidRPr="00266674">
        <w:rPr>
          <w:rFonts w:ascii="Arial Narrow" w:hAnsi="Arial Narrow"/>
          <w:color w:val="auto"/>
          <w:sz w:val="20"/>
          <w:szCs w:val="20"/>
        </w:rPr>
        <w:t xml:space="preserve">nexado del Caso de </w:t>
      </w:r>
      <w:r w:rsidR="00266674" w:rsidRPr="00266674">
        <w:rPr>
          <w:rFonts w:ascii="Arial Narrow" w:hAnsi="Arial Narrow"/>
          <w:color w:val="auto"/>
          <w:sz w:val="20"/>
          <w:szCs w:val="20"/>
        </w:rPr>
        <w:t>U</w:t>
      </w:r>
      <w:r w:rsidRPr="00266674">
        <w:rPr>
          <w:rFonts w:ascii="Arial Narrow" w:hAnsi="Arial Narrow"/>
          <w:color w:val="auto"/>
          <w:sz w:val="20"/>
          <w:szCs w:val="20"/>
        </w:rPr>
        <w:t xml:space="preserve">so Ver </w:t>
      </w:r>
      <w:r w:rsidR="00266674" w:rsidRPr="00266674">
        <w:rPr>
          <w:rFonts w:ascii="Arial Narrow" w:hAnsi="Arial Narrow"/>
          <w:color w:val="auto"/>
          <w:sz w:val="20"/>
          <w:szCs w:val="20"/>
        </w:rPr>
        <w:t>R</w:t>
      </w:r>
      <w:r w:rsidRPr="00266674">
        <w:rPr>
          <w:rFonts w:ascii="Arial Narrow" w:hAnsi="Arial Narrow"/>
          <w:color w:val="auto"/>
          <w:sz w:val="20"/>
          <w:szCs w:val="20"/>
        </w:rPr>
        <w:t xml:space="preserve">equerimiento de </w:t>
      </w:r>
      <w:r w:rsidR="00266674" w:rsidRPr="00266674">
        <w:rPr>
          <w:rFonts w:ascii="Arial Narrow" w:hAnsi="Arial Narrow"/>
          <w:color w:val="auto"/>
          <w:sz w:val="20"/>
          <w:szCs w:val="20"/>
        </w:rPr>
        <w:t>B</w:t>
      </w:r>
      <w:r w:rsidRPr="00266674">
        <w:rPr>
          <w:rFonts w:ascii="Arial Narrow" w:hAnsi="Arial Narrow"/>
          <w:color w:val="auto"/>
          <w:sz w:val="20"/>
          <w:szCs w:val="20"/>
        </w:rPr>
        <w:t xml:space="preserve">ienes y </w:t>
      </w:r>
      <w:r w:rsidR="00266674" w:rsidRPr="00266674">
        <w:rPr>
          <w:rFonts w:ascii="Arial Narrow" w:hAnsi="Arial Narrow"/>
          <w:color w:val="auto"/>
          <w:sz w:val="20"/>
          <w:szCs w:val="20"/>
        </w:rPr>
        <w:t>S</w:t>
      </w:r>
      <w:r w:rsidRPr="00266674">
        <w:rPr>
          <w:rFonts w:ascii="Arial Narrow" w:hAnsi="Arial Narrow"/>
          <w:color w:val="auto"/>
          <w:sz w:val="20"/>
          <w:szCs w:val="20"/>
        </w:rPr>
        <w:t>ervicios</w:t>
      </w:r>
      <w:bookmarkEnd w:id="409"/>
    </w:p>
    <w:p w14:paraId="24FE88F5" w14:textId="0B9D589E" w:rsidR="00CA3C0B" w:rsidRDefault="004659DE" w:rsidP="007033FB">
      <w:pPr>
        <w:widowControl/>
        <w:autoSpaceDE/>
        <w:autoSpaceDN/>
        <w:spacing w:line="360" w:lineRule="auto"/>
        <w:jc w:val="both"/>
        <w:rPr>
          <w:rFonts w:ascii="Arial Narrow" w:hAnsi="Arial Narrow"/>
          <w:b/>
          <w:bCs/>
          <w:sz w:val="24"/>
          <w:szCs w:val="24"/>
        </w:rPr>
      </w:pPr>
      <w:r>
        <w:rPr>
          <w:noProof/>
        </w:rPr>
        <w:drawing>
          <wp:inline distT="0" distB="0" distL="0" distR="0" wp14:anchorId="2E5D6384" wp14:editId="007BC45B">
            <wp:extent cx="5400040" cy="1719580"/>
            <wp:effectExtent l="0" t="0" r="0" b="0"/>
            <wp:docPr id="1497" name="Imagen 1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400040" cy="1719580"/>
                    </a:xfrm>
                    <a:prstGeom prst="rect">
                      <a:avLst/>
                    </a:prstGeom>
                  </pic:spPr>
                </pic:pic>
              </a:graphicData>
            </a:graphic>
          </wp:inline>
        </w:drawing>
      </w:r>
    </w:p>
    <w:p w14:paraId="33AEA4A4" w14:textId="77777777" w:rsidR="00115305" w:rsidRDefault="00115305" w:rsidP="00115305">
      <w:pPr>
        <w:widowControl/>
        <w:autoSpaceDE/>
        <w:autoSpaceDN/>
        <w:spacing w:line="360" w:lineRule="auto"/>
        <w:jc w:val="both"/>
        <w:rPr>
          <w:rFonts w:ascii="Arial Narrow" w:hAnsi="Arial Narrow"/>
          <w:b/>
          <w:bCs/>
          <w:sz w:val="24"/>
          <w:szCs w:val="24"/>
        </w:rPr>
      </w:pPr>
    </w:p>
    <w:p w14:paraId="62D75168" w14:textId="77777777" w:rsidR="00115305" w:rsidRDefault="00115305" w:rsidP="00115305">
      <w:pPr>
        <w:widowControl/>
        <w:autoSpaceDE/>
        <w:autoSpaceDN/>
        <w:spacing w:line="360" w:lineRule="auto"/>
        <w:jc w:val="both"/>
        <w:rPr>
          <w:rFonts w:ascii="Arial Narrow" w:hAnsi="Arial Narrow"/>
          <w:b/>
          <w:bCs/>
          <w:sz w:val="24"/>
          <w:szCs w:val="24"/>
        </w:rPr>
      </w:pPr>
    </w:p>
    <w:p w14:paraId="30863223" w14:textId="77777777" w:rsidR="00115305" w:rsidRDefault="00115305" w:rsidP="00115305">
      <w:pPr>
        <w:widowControl/>
        <w:autoSpaceDE/>
        <w:autoSpaceDN/>
        <w:spacing w:line="360" w:lineRule="auto"/>
        <w:jc w:val="both"/>
        <w:rPr>
          <w:rFonts w:ascii="Arial Narrow" w:hAnsi="Arial Narrow"/>
          <w:b/>
          <w:bCs/>
          <w:sz w:val="24"/>
          <w:szCs w:val="24"/>
        </w:rPr>
      </w:pPr>
    </w:p>
    <w:p w14:paraId="0DF03540" w14:textId="052C6928" w:rsidR="00115305" w:rsidRPr="00950B26" w:rsidRDefault="00115305" w:rsidP="00115305">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t xml:space="preserve">Diagrama de secuencia </w:t>
      </w:r>
      <w:r>
        <w:rPr>
          <w:rFonts w:ascii="Arial Narrow" w:hAnsi="Arial Narrow"/>
          <w:b/>
          <w:bCs/>
          <w:sz w:val="24"/>
          <w:szCs w:val="24"/>
        </w:rPr>
        <w:t xml:space="preserve">del sub flujo descargar PDF </w:t>
      </w:r>
      <w:r w:rsidRPr="00950B26">
        <w:rPr>
          <w:rFonts w:ascii="Arial Narrow" w:hAnsi="Arial Narrow"/>
          <w:b/>
          <w:bCs/>
          <w:sz w:val="24"/>
          <w:szCs w:val="24"/>
        </w:rPr>
        <w:t xml:space="preserve">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ver requerimiento de bienes y servicios</w:t>
      </w:r>
    </w:p>
    <w:p w14:paraId="53378189" w14:textId="166BCC71" w:rsidR="00115305" w:rsidRDefault="00115305" w:rsidP="00115305">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w:t>
      </w:r>
      <w:r>
        <w:rPr>
          <w:rFonts w:ascii="Arial Narrow" w:hAnsi="Arial Narrow"/>
          <w:sz w:val="24"/>
          <w:szCs w:val="24"/>
        </w:rPr>
        <w:t xml:space="preserve">del </w:t>
      </w:r>
      <w:r w:rsidRPr="001C12DD">
        <w:rPr>
          <w:rFonts w:ascii="Arial Narrow" w:hAnsi="Arial Narrow"/>
          <w:sz w:val="24"/>
          <w:szCs w:val="24"/>
        </w:rPr>
        <w:t>sub</w:t>
      </w:r>
      <w:r>
        <w:rPr>
          <w:rFonts w:ascii="Arial Narrow" w:hAnsi="Arial Narrow"/>
          <w:sz w:val="24"/>
          <w:szCs w:val="24"/>
        </w:rPr>
        <w:t xml:space="preserve"> </w:t>
      </w:r>
      <w:r w:rsidRPr="001C12DD">
        <w:rPr>
          <w:rFonts w:ascii="Arial Narrow" w:hAnsi="Arial Narrow"/>
          <w:sz w:val="24"/>
          <w:szCs w:val="24"/>
        </w:rPr>
        <w:t xml:space="preserve">flujo descargar </w:t>
      </w:r>
      <w:r>
        <w:rPr>
          <w:rFonts w:ascii="Arial Narrow" w:hAnsi="Arial Narrow"/>
          <w:sz w:val="24"/>
          <w:szCs w:val="24"/>
        </w:rPr>
        <w:t>PDF</w:t>
      </w:r>
      <w:r w:rsidRPr="001C12DD">
        <w:rPr>
          <w:rFonts w:ascii="Arial Narrow" w:hAnsi="Arial Narrow"/>
          <w:sz w:val="24"/>
          <w:szCs w:val="24"/>
        </w:rPr>
        <w:t xml:space="preserve"> </w:t>
      </w:r>
      <w:r w:rsidRPr="00950B26">
        <w:rPr>
          <w:rFonts w:ascii="Arial Narrow" w:hAnsi="Arial Narrow"/>
          <w:sz w:val="24"/>
          <w:szCs w:val="24"/>
        </w:rPr>
        <w:t xml:space="preserve">del caso de uso </w:t>
      </w:r>
      <w:r>
        <w:rPr>
          <w:rFonts w:ascii="Arial Narrow" w:hAnsi="Arial Narrow"/>
          <w:sz w:val="24"/>
          <w:szCs w:val="24"/>
        </w:rPr>
        <w:t xml:space="preserve">Ver </w:t>
      </w:r>
      <w:r w:rsidRPr="00115305">
        <w:rPr>
          <w:rFonts w:ascii="Arial Narrow" w:hAnsi="Arial Narrow"/>
          <w:sz w:val="24"/>
          <w:szCs w:val="24"/>
        </w:rPr>
        <w:t>requerimiento de bienes y servicios</w:t>
      </w:r>
      <w:r>
        <w:rPr>
          <w:rFonts w:ascii="Arial Narrow" w:hAnsi="Arial Narrow"/>
          <w:sz w:val="24"/>
          <w:szCs w:val="24"/>
        </w:rPr>
        <w:t>.</w:t>
      </w:r>
    </w:p>
    <w:p w14:paraId="408ECF9C" w14:textId="2417CCC3" w:rsidR="00115305" w:rsidRPr="00115305" w:rsidRDefault="00115305" w:rsidP="00266674">
      <w:pPr>
        <w:pStyle w:val="Descripcin"/>
        <w:spacing w:after="0" w:line="480" w:lineRule="auto"/>
        <w:rPr>
          <w:rFonts w:ascii="Arial Narrow" w:hAnsi="Arial Narrow"/>
          <w:i w:val="0"/>
          <w:iCs w:val="0"/>
          <w:color w:val="auto"/>
          <w:sz w:val="20"/>
          <w:szCs w:val="20"/>
        </w:rPr>
      </w:pPr>
      <w:bookmarkStart w:id="410" w:name="_Toc94786416"/>
      <w:r w:rsidRPr="00266674">
        <w:rPr>
          <w:rFonts w:ascii="Arial Narrow" w:hAnsi="Arial Narrow"/>
          <w:b/>
          <w:bCs/>
          <w:i w:val="0"/>
          <w:iCs w:val="0"/>
          <w:color w:val="auto"/>
          <w:sz w:val="20"/>
          <w:szCs w:val="20"/>
        </w:rPr>
        <w:t xml:space="preserve">Figura </w:t>
      </w:r>
      <w:r w:rsidRPr="00266674">
        <w:rPr>
          <w:rFonts w:ascii="Arial Narrow" w:hAnsi="Arial Narrow"/>
          <w:b/>
          <w:bCs/>
          <w:i w:val="0"/>
          <w:iCs w:val="0"/>
          <w:color w:val="auto"/>
          <w:sz w:val="20"/>
          <w:szCs w:val="20"/>
        </w:rPr>
        <w:fldChar w:fldCharType="begin"/>
      </w:r>
      <w:r w:rsidRPr="00266674">
        <w:rPr>
          <w:rFonts w:ascii="Arial Narrow" w:hAnsi="Arial Narrow"/>
          <w:b/>
          <w:bCs/>
          <w:i w:val="0"/>
          <w:iCs w:val="0"/>
          <w:color w:val="auto"/>
          <w:sz w:val="20"/>
          <w:szCs w:val="20"/>
        </w:rPr>
        <w:instrText xml:space="preserve"> SEQ Figura \* ARABIC </w:instrText>
      </w:r>
      <w:r w:rsidRPr="00266674">
        <w:rPr>
          <w:rFonts w:ascii="Arial Narrow" w:hAnsi="Arial Narrow"/>
          <w:b/>
          <w:bCs/>
          <w:i w:val="0"/>
          <w:iCs w:val="0"/>
          <w:color w:val="auto"/>
          <w:sz w:val="20"/>
          <w:szCs w:val="20"/>
        </w:rPr>
        <w:fldChar w:fldCharType="separate"/>
      </w:r>
      <w:r w:rsidR="00EA2385">
        <w:rPr>
          <w:rFonts w:ascii="Arial Narrow" w:hAnsi="Arial Narrow"/>
          <w:b/>
          <w:bCs/>
          <w:i w:val="0"/>
          <w:iCs w:val="0"/>
          <w:noProof/>
          <w:color w:val="auto"/>
          <w:sz w:val="20"/>
          <w:szCs w:val="20"/>
        </w:rPr>
        <w:t>255</w:t>
      </w:r>
      <w:r w:rsidRPr="00266674">
        <w:rPr>
          <w:rFonts w:ascii="Arial Narrow" w:hAnsi="Arial Narrow"/>
          <w:b/>
          <w:bCs/>
          <w:i w:val="0"/>
          <w:iCs w:val="0"/>
          <w:color w:val="auto"/>
          <w:sz w:val="20"/>
          <w:szCs w:val="20"/>
        </w:rPr>
        <w:fldChar w:fldCharType="end"/>
      </w:r>
      <w:r w:rsidRPr="00115305">
        <w:rPr>
          <w:rFonts w:ascii="Arial Narrow" w:hAnsi="Arial Narrow"/>
          <w:i w:val="0"/>
          <w:iCs w:val="0"/>
          <w:color w:val="auto"/>
          <w:sz w:val="20"/>
          <w:szCs w:val="20"/>
        </w:rPr>
        <w:br/>
      </w:r>
      <w:r w:rsidRPr="00266674">
        <w:rPr>
          <w:rFonts w:ascii="Arial Narrow" w:hAnsi="Arial Narrow"/>
          <w:color w:val="auto"/>
          <w:sz w:val="20"/>
          <w:szCs w:val="20"/>
        </w:rPr>
        <w:t>Diagrama de</w:t>
      </w:r>
      <w:r w:rsidR="00266674" w:rsidRPr="00266674">
        <w:rPr>
          <w:rFonts w:ascii="Arial Narrow" w:hAnsi="Arial Narrow"/>
          <w:color w:val="auto"/>
          <w:sz w:val="20"/>
          <w:szCs w:val="20"/>
        </w:rPr>
        <w:t xml:space="preserve"> S</w:t>
      </w:r>
      <w:r w:rsidRPr="00266674">
        <w:rPr>
          <w:rFonts w:ascii="Arial Narrow" w:hAnsi="Arial Narrow"/>
          <w:color w:val="auto"/>
          <w:sz w:val="20"/>
          <w:szCs w:val="20"/>
        </w:rPr>
        <w:t xml:space="preserve">ecuencia del </w:t>
      </w:r>
      <w:r w:rsidR="00266674" w:rsidRPr="00266674">
        <w:rPr>
          <w:rFonts w:ascii="Arial Narrow" w:hAnsi="Arial Narrow"/>
          <w:color w:val="auto"/>
          <w:sz w:val="20"/>
          <w:szCs w:val="20"/>
        </w:rPr>
        <w:t>S</w:t>
      </w:r>
      <w:r w:rsidRPr="00266674">
        <w:rPr>
          <w:rFonts w:ascii="Arial Narrow" w:hAnsi="Arial Narrow"/>
          <w:color w:val="auto"/>
          <w:sz w:val="20"/>
          <w:szCs w:val="20"/>
        </w:rPr>
        <w:t xml:space="preserve">ub </w:t>
      </w:r>
      <w:r w:rsidR="00266674" w:rsidRPr="00266674">
        <w:rPr>
          <w:rFonts w:ascii="Arial Narrow" w:hAnsi="Arial Narrow"/>
          <w:color w:val="auto"/>
          <w:sz w:val="20"/>
          <w:szCs w:val="20"/>
        </w:rPr>
        <w:t>F</w:t>
      </w:r>
      <w:r w:rsidRPr="00266674">
        <w:rPr>
          <w:rFonts w:ascii="Arial Narrow" w:hAnsi="Arial Narrow"/>
          <w:color w:val="auto"/>
          <w:sz w:val="20"/>
          <w:szCs w:val="20"/>
        </w:rPr>
        <w:t xml:space="preserve">lujo Descargar PDF del Caso de </w:t>
      </w:r>
      <w:r w:rsidR="00266674" w:rsidRPr="00266674">
        <w:rPr>
          <w:rFonts w:ascii="Arial Narrow" w:hAnsi="Arial Narrow"/>
          <w:color w:val="auto"/>
          <w:sz w:val="20"/>
          <w:szCs w:val="20"/>
        </w:rPr>
        <w:t>U</w:t>
      </w:r>
      <w:r w:rsidRPr="00266674">
        <w:rPr>
          <w:rFonts w:ascii="Arial Narrow" w:hAnsi="Arial Narrow"/>
          <w:color w:val="auto"/>
          <w:sz w:val="20"/>
          <w:szCs w:val="20"/>
        </w:rPr>
        <w:t xml:space="preserve">so Ver </w:t>
      </w:r>
      <w:r w:rsidR="00266674" w:rsidRPr="00266674">
        <w:rPr>
          <w:rFonts w:ascii="Arial Narrow" w:hAnsi="Arial Narrow"/>
          <w:color w:val="auto"/>
          <w:sz w:val="20"/>
          <w:szCs w:val="20"/>
        </w:rPr>
        <w:t>R</w:t>
      </w:r>
      <w:r w:rsidRPr="00266674">
        <w:rPr>
          <w:rFonts w:ascii="Arial Narrow" w:hAnsi="Arial Narrow"/>
          <w:color w:val="auto"/>
          <w:sz w:val="20"/>
          <w:szCs w:val="20"/>
        </w:rPr>
        <w:t xml:space="preserve">equerimiento de </w:t>
      </w:r>
      <w:r w:rsidR="00266674" w:rsidRPr="00266674">
        <w:rPr>
          <w:rFonts w:ascii="Arial Narrow" w:hAnsi="Arial Narrow"/>
          <w:color w:val="auto"/>
          <w:sz w:val="20"/>
          <w:szCs w:val="20"/>
        </w:rPr>
        <w:t>B</w:t>
      </w:r>
      <w:r w:rsidRPr="00266674">
        <w:rPr>
          <w:rFonts w:ascii="Arial Narrow" w:hAnsi="Arial Narrow"/>
          <w:color w:val="auto"/>
          <w:sz w:val="20"/>
          <w:szCs w:val="20"/>
        </w:rPr>
        <w:t xml:space="preserve">ienes y </w:t>
      </w:r>
      <w:r w:rsidR="00266674" w:rsidRPr="00266674">
        <w:rPr>
          <w:rFonts w:ascii="Arial Narrow" w:hAnsi="Arial Narrow"/>
          <w:color w:val="auto"/>
          <w:sz w:val="20"/>
          <w:szCs w:val="20"/>
        </w:rPr>
        <w:t>S</w:t>
      </w:r>
      <w:r w:rsidRPr="00266674">
        <w:rPr>
          <w:rFonts w:ascii="Arial Narrow" w:hAnsi="Arial Narrow"/>
          <w:color w:val="auto"/>
          <w:sz w:val="20"/>
          <w:szCs w:val="20"/>
        </w:rPr>
        <w:t>ervicios</w:t>
      </w:r>
      <w:bookmarkEnd w:id="410"/>
    </w:p>
    <w:p w14:paraId="403D8849" w14:textId="4EE26F37" w:rsidR="00CA3C0B" w:rsidRDefault="004659DE" w:rsidP="007033FB">
      <w:pPr>
        <w:widowControl/>
        <w:autoSpaceDE/>
        <w:autoSpaceDN/>
        <w:spacing w:line="360" w:lineRule="auto"/>
        <w:jc w:val="both"/>
        <w:rPr>
          <w:rFonts w:ascii="Arial Narrow" w:hAnsi="Arial Narrow"/>
          <w:b/>
          <w:bCs/>
          <w:sz w:val="24"/>
          <w:szCs w:val="24"/>
        </w:rPr>
      </w:pPr>
      <w:r>
        <w:rPr>
          <w:noProof/>
        </w:rPr>
        <w:drawing>
          <wp:inline distT="0" distB="0" distL="0" distR="0" wp14:anchorId="5FD164C0" wp14:editId="139A4A52">
            <wp:extent cx="5400040" cy="1838960"/>
            <wp:effectExtent l="0" t="0" r="0" b="8890"/>
            <wp:docPr id="1498" name="Imagen 1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400040" cy="1838960"/>
                    </a:xfrm>
                    <a:prstGeom prst="rect">
                      <a:avLst/>
                    </a:prstGeom>
                  </pic:spPr>
                </pic:pic>
              </a:graphicData>
            </a:graphic>
          </wp:inline>
        </w:drawing>
      </w:r>
    </w:p>
    <w:p w14:paraId="7EEB080C" w14:textId="13B650AA" w:rsidR="00CC3694" w:rsidRDefault="00CC3694" w:rsidP="00EA734B">
      <w:pPr>
        <w:widowControl/>
        <w:autoSpaceDE/>
        <w:autoSpaceDN/>
        <w:spacing w:line="360" w:lineRule="auto"/>
        <w:jc w:val="both"/>
        <w:rPr>
          <w:rFonts w:ascii="Arial Narrow" w:hAnsi="Arial Narrow"/>
          <w:b/>
          <w:bCs/>
          <w:sz w:val="24"/>
          <w:szCs w:val="24"/>
        </w:rPr>
      </w:pPr>
    </w:p>
    <w:p w14:paraId="544149D2" w14:textId="67B9E2BD" w:rsidR="00266674" w:rsidRDefault="00266674" w:rsidP="00EA734B">
      <w:pPr>
        <w:widowControl/>
        <w:autoSpaceDE/>
        <w:autoSpaceDN/>
        <w:spacing w:line="360" w:lineRule="auto"/>
        <w:jc w:val="both"/>
        <w:rPr>
          <w:rFonts w:ascii="Arial Narrow" w:hAnsi="Arial Narrow"/>
          <w:b/>
          <w:bCs/>
          <w:sz w:val="24"/>
          <w:szCs w:val="24"/>
        </w:rPr>
      </w:pPr>
    </w:p>
    <w:p w14:paraId="613C6A9D" w14:textId="77777777" w:rsidR="00266674" w:rsidRDefault="00266674" w:rsidP="00EA734B">
      <w:pPr>
        <w:widowControl/>
        <w:autoSpaceDE/>
        <w:autoSpaceDN/>
        <w:spacing w:line="360" w:lineRule="auto"/>
        <w:jc w:val="both"/>
        <w:rPr>
          <w:rFonts w:ascii="Arial Narrow" w:hAnsi="Arial Narrow"/>
          <w:b/>
          <w:bCs/>
          <w:sz w:val="24"/>
          <w:szCs w:val="24"/>
        </w:rPr>
      </w:pPr>
    </w:p>
    <w:p w14:paraId="537B1EBB" w14:textId="5CC40D6F" w:rsidR="00EA734B" w:rsidRPr="00950B26" w:rsidRDefault="00EA734B" w:rsidP="00EA734B">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lastRenderedPageBreak/>
        <w:t xml:space="preserve">Diagrama de secuencia </w:t>
      </w:r>
      <w:r>
        <w:rPr>
          <w:rFonts w:ascii="Arial Narrow" w:hAnsi="Arial Narrow"/>
          <w:b/>
          <w:bCs/>
          <w:sz w:val="24"/>
          <w:szCs w:val="24"/>
        </w:rPr>
        <w:t xml:space="preserve">del sub flujo ver historial cambios </w:t>
      </w:r>
      <w:r w:rsidRPr="00950B26">
        <w:rPr>
          <w:rFonts w:ascii="Arial Narrow" w:hAnsi="Arial Narrow"/>
          <w:b/>
          <w:bCs/>
          <w:sz w:val="24"/>
          <w:szCs w:val="24"/>
        </w:rPr>
        <w:t xml:space="preserve">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ver requerimiento de bienes y servicios</w:t>
      </w:r>
    </w:p>
    <w:p w14:paraId="3556C28D" w14:textId="47885B93" w:rsidR="00EA734B" w:rsidRDefault="00EA734B" w:rsidP="00EA734B">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w:t>
      </w:r>
      <w:r>
        <w:rPr>
          <w:rFonts w:ascii="Arial Narrow" w:hAnsi="Arial Narrow"/>
          <w:sz w:val="24"/>
          <w:szCs w:val="24"/>
        </w:rPr>
        <w:t xml:space="preserve">del </w:t>
      </w:r>
      <w:r w:rsidRPr="001C12DD">
        <w:rPr>
          <w:rFonts w:ascii="Arial Narrow" w:hAnsi="Arial Narrow"/>
          <w:sz w:val="24"/>
          <w:szCs w:val="24"/>
        </w:rPr>
        <w:t>sub</w:t>
      </w:r>
      <w:r>
        <w:rPr>
          <w:rFonts w:ascii="Arial Narrow" w:hAnsi="Arial Narrow"/>
          <w:sz w:val="24"/>
          <w:szCs w:val="24"/>
        </w:rPr>
        <w:t xml:space="preserve"> </w:t>
      </w:r>
      <w:r w:rsidRPr="001C12DD">
        <w:rPr>
          <w:rFonts w:ascii="Arial Narrow" w:hAnsi="Arial Narrow"/>
          <w:sz w:val="24"/>
          <w:szCs w:val="24"/>
        </w:rPr>
        <w:t xml:space="preserve">flujo </w:t>
      </w:r>
      <w:r>
        <w:rPr>
          <w:rFonts w:ascii="Arial Narrow" w:hAnsi="Arial Narrow"/>
          <w:sz w:val="24"/>
          <w:szCs w:val="24"/>
        </w:rPr>
        <w:t>ver historial cambios</w:t>
      </w:r>
      <w:r w:rsidRPr="001C12DD">
        <w:rPr>
          <w:rFonts w:ascii="Arial Narrow" w:hAnsi="Arial Narrow"/>
          <w:sz w:val="24"/>
          <w:szCs w:val="24"/>
        </w:rPr>
        <w:t xml:space="preserve"> </w:t>
      </w:r>
      <w:r w:rsidRPr="00950B26">
        <w:rPr>
          <w:rFonts w:ascii="Arial Narrow" w:hAnsi="Arial Narrow"/>
          <w:sz w:val="24"/>
          <w:szCs w:val="24"/>
        </w:rPr>
        <w:t xml:space="preserve">del caso de uso </w:t>
      </w:r>
      <w:r>
        <w:rPr>
          <w:rFonts w:ascii="Arial Narrow" w:hAnsi="Arial Narrow"/>
          <w:sz w:val="24"/>
          <w:szCs w:val="24"/>
        </w:rPr>
        <w:t xml:space="preserve">Ver </w:t>
      </w:r>
      <w:r w:rsidRPr="00EA734B">
        <w:rPr>
          <w:rFonts w:ascii="Arial Narrow" w:hAnsi="Arial Narrow"/>
          <w:sz w:val="24"/>
          <w:szCs w:val="24"/>
        </w:rPr>
        <w:t>requerimiento de bienes y servicios</w:t>
      </w:r>
      <w:r>
        <w:rPr>
          <w:rFonts w:ascii="Arial Narrow" w:hAnsi="Arial Narrow"/>
          <w:sz w:val="24"/>
          <w:szCs w:val="24"/>
        </w:rPr>
        <w:t>.</w:t>
      </w:r>
    </w:p>
    <w:p w14:paraId="552DF93B" w14:textId="18DA91D3" w:rsidR="000C4A30" w:rsidRPr="00266674" w:rsidRDefault="000C4A30" w:rsidP="00266674">
      <w:pPr>
        <w:pStyle w:val="Descripcin"/>
        <w:spacing w:after="0" w:line="480" w:lineRule="auto"/>
        <w:rPr>
          <w:rFonts w:ascii="Arial Narrow" w:hAnsi="Arial Narrow"/>
          <w:color w:val="auto"/>
          <w:sz w:val="20"/>
          <w:szCs w:val="20"/>
        </w:rPr>
      </w:pPr>
      <w:bookmarkStart w:id="411" w:name="_Toc94786417"/>
      <w:r w:rsidRPr="00266674">
        <w:rPr>
          <w:rFonts w:ascii="Arial Narrow" w:hAnsi="Arial Narrow"/>
          <w:b/>
          <w:bCs/>
          <w:i w:val="0"/>
          <w:iCs w:val="0"/>
          <w:color w:val="auto"/>
          <w:sz w:val="20"/>
          <w:szCs w:val="20"/>
        </w:rPr>
        <w:t xml:space="preserve">Figura </w:t>
      </w:r>
      <w:r w:rsidRPr="00266674">
        <w:rPr>
          <w:rFonts w:ascii="Arial Narrow" w:hAnsi="Arial Narrow"/>
          <w:b/>
          <w:bCs/>
          <w:i w:val="0"/>
          <w:iCs w:val="0"/>
          <w:color w:val="auto"/>
          <w:sz w:val="20"/>
          <w:szCs w:val="20"/>
        </w:rPr>
        <w:fldChar w:fldCharType="begin"/>
      </w:r>
      <w:r w:rsidRPr="00266674">
        <w:rPr>
          <w:rFonts w:ascii="Arial Narrow" w:hAnsi="Arial Narrow"/>
          <w:b/>
          <w:bCs/>
          <w:i w:val="0"/>
          <w:iCs w:val="0"/>
          <w:color w:val="auto"/>
          <w:sz w:val="20"/>
          <w:szCs w:val="20"/>
        </w:rPr>
        <w:instrText xml:space="preserve"> SEQ Figura \* ARABIC </w:instrText>
      </w:r>
      <w:r w:rsidRPr="00266674">
        <w:rPr>
          <w:rFonts w:ascii="Arial Narrow" w:hAnsi="Arial Narrow"/>
          <w:b/>
          <w:bCs/>
          <w:i w:val="0"/>
          <w:iCs w:val="0"/>
          <w:color w:val="auto"/>
          <w:sz w:val="20"/>
          <w:szCs w:val="20"/>
        </w:rPr>
        <w:fldChar w:fldCharType="separate"/>
      </w:r>
      <w:r w:rsidR="00EA2385">
        <w:rPr>
          <w:rFonts w:ascii="Arial Narrow" w:hAnsi="Arial Narrow"/>
          <w:b/>
          <w:bCs/>
          <w:i w:val="0"/>
          <w:iCs w:val="0"/>
          <w:noProof/>
          <w:color w:val="auto"/>
          <w:sz w:val="20"/>
          <w:szCs w:val="20"/>
        </w:rPr>
        <w:t>256</w:t>
      </w:r>
      <w:r w:rsidRPr="00266674">
        <w:rPr>
          <w:rFonts w:ascii="Arial Narrow" w:hAnsi="Arial Narrow"/>
          <w:b/>
          <w:bCs/>
          <w:i w:val="0"/>
          <w:iCs w:val="0"/>
          <w:color w:val="auto"/>
          <w:sz w:val="20"/>
          <w:szCs w:val="20"/>
        </w:rPr>
        <w:fldChar w:fldCharType="end"/>
      </w:r>
      <w:r w:rsidRPr="000C4A30">
        <w:rPr>
          <w:rFonts w:ascii="Arial Narrow" w:hAnsi="Arial Narrow"/>
          <w:i w:val="0"/>
          <w:iCs w:val="0"/>
          <w:color w:val="auto"/>
          <w:sz w:val="20"/>
          <w:szCs w:val="20"/>
        </w:rPr>
        <w:br/>
      </w:r>
      <w:r w:rsidRPr="00266674">
        <w:rPr>
          <w:rFonts w:ascii="Arial Narrow" w:hAnsi="Arial Narrow"/>
          <w:color w:val="auto"/>
          <w:sz w:val="20"/>
          <w:szCs w:val="20"/>
        </w:rPr>
        <w:t xml:space="preserve">Diagrama de </w:t>
      </w:r>
      <w:r w:rsidR="00266674" w:rsidRPr="00266674">
        <w:rPr>
          <w:rFonts w:ascii="Arial Narrow" w:hAnsi="Arial Narrow"/>
          <w:color w:val="auto"/>
          <w:sz w:val="20"/>
          <w:szCs w:val="20"/>
        </w:rPr>
        <w:t>S</w:t>
      </w:r>
      <w:r w:rsidRPr="00266674">
        <w:rPr>
          <w:rFonts w:ascii="Arial Narrow" w:hAnsi="Arial Narrow"/>
          <w:color w:val="auto"/>
          <w:sz w:val="20"/>
          <w:szCs w:val="20"/>
        </w:rPr>
        <w:t xml:space="preserve">ecuencia del </w:t>
      </w:r>
      <w:r w:rsidR="00266674" w:rsidRPr="00266674">
        <w:rPr>
          <w:rFonts w:ascii="Arial Narrow" w:hAnsi="Arial Narrow"/>
          <w:color w:val="auto"/>
          <w:sz w:val="20"/>
          <w:szCs w:val="20"/>
        </w:rPr>
        <w:t>S</w:t>
      </w:r>
      <w:r w:rsidRPr="00266674">
        <w:rPr>
          <w:rFonts w:ascii="Arial Narrow" w:hAnsi="Arial Narrow"/>
          <w:color w:val="auto"/>
          <w:sz w:val="20"/>
          <w:szCs w:val="20"/>
        </w:rPr>
        <w:t xml:space="preserve">ub </w:t>
      </w:r>
      <w:r w:rsidR="00266674" w:rsidRPr="00266674">
        <w:rPr>
          <w:rFonts w:ascii="Arial Narrow" w:hAnsi="Arial Narrow"/>
          <w:color w:val="auto"/>
          <w:sz w:val="20"/>
          <w:szCs w:val="20"/>
        </w:rPr>
        <w:t>F</w:t>
      </w:r>
      <w:r w:rsidRPr="00266674">
        <w:rPr>
          <w:rFonts w:ascii="Arial Narrow" w:hAnsi="Arial Narrow"/>
          <w:color w:val="auto"/>
          <w:sz w:val="20"/>
          <w:szCs w:val="20"/>
        </w:rPr>
        <w:t xml:space="preserve">lujo Ver </w:t>
      </w:r>
      <w:r w:rsidR="00266674" w:rsidRPr="00266674">
        <w:rPr>
          <w:rFonts w:ascii="Arial Narrow" w:hAnsi="Arial Narrow"/>
          <w:color w:val="auto"/>
          <w:sz w:val="20"/>
          <w:szCs w:val="20"/>
        </w:rPr>
        <w:t>H</w:t>
      </w:r>
      <w:r w:rsidRPr="00266674">
        <w:rPr>
          <w:rFonts w:ascii="Arial Narrow" w:hAnsi="Arial Narrow"/>
          <w:color w:val="auto"/>
          <w:sz w:val="20"/>
          <w:szCs w:val="20"/>
        </w:rPr>
        <w:t xml:space="preserve">istorial </w:t>
      </w:r>
      <w:r w:rsidR="00266674" w:rsidRPr="00266674">
        <w:rPr>
          <w:rFonts w:ascii="Arial Narrow" w:hAnsi="Arial Narrow"/>
          <w:color w:val="auto"/>
          <w:sz w:val="20"/>
          <w:szCs w:val="20"/>
        </w:rPr>
        <w:t>C</w:t>
      </w:r>
      <w:r w:rsidRPr="00266674">
        <w:rPr>
          <w:rFonts w:ascii="Arial Narrow" w:hAnsi="Arial Narrow"/>
          <w:color w:val="auto"/>
          <w:sz w:val="20"/>
          <w:szCs w:val="20"/>
        </w:rPr>
        <w:t xml:space="preserve">ambios del Caso de uso Ver </w:t>
      </w:r>
      <w:r w:rsidR="00266674" w:rsidRPr="00266674">
        <w:rPr>
          <w:rFonts w:ascii="Arial Narrow" w:hAnsi="Arial Narrow"/>
          <w:color w:val="auto"/>
          <w:sz w:val="20"/>
          <w:szCs w:val="20"/>
        </w:rPr>
        <w:t>R</w:t>
      </w:r>
      <w:r w:rsidRPr="00266674">
        <w:rPr>
          <w:rFonts w:ascii="Arial Narrow" w:hAnsi="Arial Narrow"/>
          <w:color w:val="auto"/>
          <w:sz w:val="20"/>
          <w:szCs w:val="20"/>
        </w:rPr>
        <w:t xml:space="preserve">equerimiento de </w:t>
      </w:r>
      <w:r w:rsidR="00266674" w:rsidRPr="00266674">
        <w:rPr>
          <w:rFonts w:ascii="Arial Narrow" w:hAnsi="Arial Narrow"/>
          <w:color w:val="auto"/>
          <w:sz w:val="20"/>
          <w:szCs w:val="20"/>
        </w:rPr>
        <w:t>B</w:t>
      </w:r>
      <w:r w:rsidRPr="00266674">
        <w:rPr>
          <w:rFonts w:ascii="Arial Narrow" w:hAnsi="Arial Narrow"/>
          <w:color w:val="auto"/>
          <w:sz w:val="20"/>
          <w:szCs w:val="20"/>
        </w:rPr>
        <w:t xml:space="preserve">ienes y </w:t>
      </w:r>
      <w:r w:rsidR="00266674" w:rsidRPr="00266674">
        <w:rPr>
          <w:rFonts w:ascii="Arial Narrow" w:hAnsi="Arial Narrow"/>
          <w:color w:val="auto"/>
          <w:sz w:val="20"/>
          <w:szCs w:val="20"/>
        </w:rPr>
        <w:t>S</w:t>
      </w:r>
      <w:r w:rsidRPr="00266674">
        <w:rPr>
          <w:rFonts w:ascii="Arial Narrow" w:hAnsi="Arial Narrow"/>
          <w:color w:val="auto"/>
          <w:sz w:val="20"/>
          <w:szCs w:val="20"/>
        </w:rPr>
        <w:t>ervicios</w:t>
      </w:r>
      <w:bookmarkEnd w:id="411"/>
    </w:p>
    <w:p w14:paraId="51FF733F" w14:textId="75FFA2F7" w:rsidR="00CA3C0B" w:rsidRDefault="004659DE" w:rsidP="00022E59">
      <w:pPr>
        <w:widowControl/>
        <w:autoSpaceDE/>
        <w:autoSpaceDN/>
        <w:spacing w:line="360" w:lineRule="auto"/>
        <w:rPr>
          <w:rFonts w:ascii="Arial Narrow" w:hAnsi="Arial Narrow"/>
          <w:b/>
          <w:bCs/>
          <w:sz w:val="24"/>
          <w:szCs w:val="24"/>
        </w:rPr>
      </w:pPr>
      <w:r>
        <w:rPr>
          <w:noProof/>
        </w:rPr>
        <w:drawing>
          <wp:inline distT="0" distB="0" distL="0" distR="0" wp14:anchorId="6B1BCEB8" wp14:editId="74355C99">
            <wp:extent cx="5400040" cy="1715770"/>
            <wp:effectExtent l="0" t="0" r="0" b="0"/>
            <wp:docPr id="1500" name="Imagen 1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400040" cy="1715770"/>
                    </a:xfrm>
                    <a:prstGeom prst="rect">
                      <a:avLst/>
                    </a:prstGeom>
                  </pic:spPr>
                </pic:pic>
              </a:graphicData>
            </a:graphic>
          </wp:inline>
        </w:drawing>
      </w:r>
    </w:p>
    <w:p w14:paraId="01C78417" w14:textId="77777777" w:rsidR="006867F6" w:rsidRDefault="006867F6" w:rsidP="00654EC9">
      <w:pPr>
        <w:widowControl/>
        <w:autoSpaceDE/>
        <w:autoSpaceDN/>
        <w:spacing w:line="360" w:lineRule="auto"/>
        <w:jc w:val="both"/>
        <w:rPr>
          <w:rFonts w:ascii="Arial Narrow" w:hAnsi="Arial Narrow"/>
          <w:b/>
          <w:bCs/>
          <w:sz w:val="24"/>
          <w:szCs w:val="24"/>
        </w:rPr>
      </w:pPr>
    </w:p>
    <w:p w14:paraId="036954A5" w14:textId="716141B8" w:rsidR="006867F6" w:rsidRDefault="006867F6" w:rsidP="00654EC9">
      <w:pPr>
        <w:widowControl/>
        <w:autoSpaceDE/>
        <w:autoSpaceDN/>
        <w:spacing w:line="360" w:lineRule="auto"/>
        <w:jc w:val="both"/>
        <w:rPr>
          <w:rFonts w:ascii="Arial Narrow" w:hAnsi="Arial Narrow"/>
          <w:b/>
          <w:bCs/>
          <w:sz w:val="24"/>
          <w:szCs w:val="24"/>
        </w:rPr>
      </w:pPr>
    </w:p>
    <w:p w14:paraId="21165901" w14:textId="77777777" w:rsidR="006867F6" w:rsidRDefault="006867F6" w:rsidP="00654EC9">
      <w:pPr>
        <w:widowControl/>
        <w:autoSpaceDE/>
        <w:autoSpaceDN/>
        <w:spacing w:line="360" w:lineRule="auto"/>
        <w:jc w:val="both"/>
        <w:rPr>
          <w:rFonts w:ascii="Arial Narrow" w:hAnsi="Arial Narrow"/>
          <w:b/>
          <w:bCs/>
          <w:sz w:val="24"/>
          <w:szCs w:val="24"/>
        </w:rPr>
      </w:pPr>
    </w:p>
    <w:p w14:paraId="22C58009" w14:textId="7AE0E74C" w:rsidR="00654EC9" w:rsidRPr="00950B26" w:rsidRDefault="00654EC9" w:rsidP="00654EC9">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t xml:space="preserve">Diagrama de secuencia </w:t>
      </w:r>
      <w:r>
        <w:rPr>
          <w:rFonts w:ascii="Arial Narrow" w:hAnsi="Arial Narrow"/>
          <w:b/>
          <w:bCs/>
          <w:sz w:val="24"/>
          <w:szCs w:val="24"/>
        </w:rPr>
        <w:t xml:space="preserve">del sub flujo ver PDF </w:t>
      </w:r>
      <w:r w:rsidRPr="00950B26">
        <w:rPr>
          <w:rFonts w:ascii="Arial Narrow" w:hAnsi="Arial Narrow"/>
          <w:b/>
          <w:bCs/>
          <w:sz w:val="24"/>
          <w:szCs w:val="24"/>
        </w:rPr>
        <w:t xml:space="preserve">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ver requerimiento de bienes y servicios</w:t>
      </w:r>
    </w:p>
    <w:p w14:paraId="0DCDA746" w14:textId="09BFD224" w:rsidR="00654EC9" w:rsidRDefault="00654EC9" w:rsidP="00654EC9">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w:t>
      </w:r>
      <w:r>
        <w:rPr>
          <w:rFonts w:ascii="Arial Narrow" w:hAnsi="Arial Narrow"/>
          <w:sz w:val="24"/>
          <w:szCs w:val="24"/>
        </w:rPr>
        <w:t xml:space="preserve">del </w:t>
      </w:r>
      <w:r w:rsidRPr="001C12DD">
        <w:rPr>
          <w:rFonts w:ascii="Arial Narrow" w:hAnsi="Arial Narrow"/>
          <w:sz w:val="24"/>
          <w:szCs w:val="24"/>
        </w:rPr>
        <w:t>sub</w:t>
      </w:r>
      <w:r>
        <w:rPr>
          <w:rFonts w:ascii="Arial Narrow" w:hAnsi="Arial Narrow"/>
          <w:sz w:val="24"/>
          <w:szCs w:val="24"/>
        </w:rPr>
        <w:t xml:space="preserve"> </w:t>
      </w:r>
      <w:r w:rsidRPr="001C12DD">
        <w:rPr>
          <w:rFonts w:ascii="Arial Narrow" w:hAnsi="Arial Narrow"/>
          <w:sz w:val="24"/>
          <w:szCs w:val="24"/>
        </w:rPr>
        <w:t xml:space="preserve">flujo </w:t>
      </w:r>
      <w:r>
        <w:rPr>
          <w:rFonts w:ascii="Arial Narrow" w:hAnsi="Arial Narrow"/>
          <w:sz w:val="24"/>
          <w:szCs w:val="24"/>
        </w:rPr>
        <w:t>ver PDF</w:t>
      </w:r>
      <w:r w:rsidRPr="001C12DD">
        <w:rPr>
          <w:rFonts w:ascii="Arial Narrow" w:hAnsi="Arial Narrow"/>
          <w:sz w:val="24"/>
          <w:szCs w:val="24"/>
        </w:rPr>
        <w:t xml:space="preserve"> </w:t>
      </w:r>
      <w:r w:rsidRPr="00950B26">
        <w:rPr>
          <w:rFonts w:ascii="Arial Narrow" w:hAnsi="Arial Narrow"/>
          <w:sz w:val="24"/>
          <w:szCs w:val="24"/>
        </w:rPr>
        <w:t xml:space="preserve">del caso de uso </w:t>
      </w:r>
      <w:r>
        <w:rPr>
          <w:rFonts w:ascii="Arial Narrow" w:hAnsi="Arial Narrow"/>
          <w:sz w:val="24"/>
          <w:szCs w:val="24"/>
        </w:rPr>
        <w:t xml:space="preserve">Ver </w:t>
      </w:r>
      <w:r w:rsidRPr="00654EC9">
        <w:rPr>
          <w:rFonts w:ascii="Arial Narrow" w:hAnsi="Arial Narrow"/>
          <w:sz w:val="24"/>
          <w:szCs w:val="24"/>
        </w:rPr>
        <w:t>requerimiento de bienes y servicios</w:t>
      </w:r>
      <w:r>
        <w:rPr>
          <w:rFonts w:ascii="Arial Narrow" w:hAnsi="Arial Narrow"/>
          <w:sz w:val="24"/>
          <w:szCs w:val="24"/>
        </w:rPr>
        <w:t>.</w:t>
      </w:r>
    </w:p>
    <w:p w14:paraId="1EED7211" w14:textId="7BA144F5" w:rsidR="00654EC9" w:rsidRPr="00654EC9" w:rsidRDefault="00654EC9" w:rsidP="00266674">
      <w:pPr>
        <w:pStyle w:val="Descripcin"/>
        <w:spacing w:after="0" w:line="480" w:lineRule="auto"/>
        <w:rPr>
          <w:rFonts w:ascii="Arial Narrow" w:hAnsi="Arial Narrow"/>
          <w:i w:val="0"/>
          <w:iCs w:val="0"/>
          <w:color w:val="auto"/>
          <w:sz w:val="20"/>
          <w:szCs w:val="20"/>
        </w:rPr>
      </w:pPr>
      <w:bookmarkStart w:id="412" w:name="_Toc94786418"/>
      <w:r w:rsidRPr="00266674">
        <w:rPr>
          <w:rFonts w:ascii="Arial Narrow" w:hAnsi="Arial Narrow"/>
          <w:b/>
          <w:bCs/>
          <w:i w:val="0"/>
          <w:iCs w:val="0"/>
          <w:color w:val="auto"/>
          <w:sz w:val="20"/>
          <w:szCs w:val="20"/>
        </w:rPr>
        <w:t xml:space="preserve">Figura </w:t>
      </w:r>
      <w:r w:rsidRPr="00266674">
        <w:rPr>
          <w:rFonts w:ascii="Arial Narrow" w:hAnsi="Arial Narrow"/>
          <w:b/>
          <w:bCs/>
          <w:i w:val="0"/>
          <w:iCs w:val="0"/>
          <w:color w:val="auto"/>
          <w:sz w:val="20"/>
          <w:szCs w:val="20"/>
        </w:rPr>
        <w:fldChar w:fldCharType="begin"/>
      </w:r>
      <w:r w:rsidRPr="00266674">
        <w:rPr>
          <w:rFonts w:ascii="Arial Narrow" w:hAnsi="Arial Narrow"/>
          <w:b/>
          <w:bCs/>
          <w:i w:val="0"/>
          <w:iCs w:val="0"/>
          <w:color w:val="auto"/>
          <w:sz w:val="20"/>
          <w:szCs w:val="20"/>
        </w:rPr>
        <w:instrText xml:space="preserve"> SEQ Figura \* ARABIC </w:instrText>
      </w:r>
      <w:r w:rsidRPr="00266674">
        <w:rPr>
          <w:rFonts w:ascii="Arial Narrow" w:hAnsi="Arial Narrow"/>
          <w:b/>
          <w:bCs/>
          <w:i w:val="0"/>
          <w:iCs w:val="0"/>
          <w:color w:val="auto"/>
          <w:sz w:val="20"/>
          <w:szCs w:val="20"/>
        </w:rPr>
        <w:fldChar w:fldCharType="separate"/>
      </w:r>
      <w:r w:rsidR="00EA2385">
        <w:rPr>
          <w:rFonts w:ascii="Arial Narrow" w:hAnsi="Arial Narrow"/>
          <w:b/>
          <w:bCs/>
          <w:i w:val="0"/>
          <w:iCs w:val="0"/>
          <w:noProof/>
          <w:color w:val="auto"/>
          <w:sz w:val="20"/>
          <w:szCs w:val="20"/>
        </w:rPr>
        <w:t>257</w:t>
      </w:r>
      <w:r w:rsidRPr="00266674">
        <w:rPr>
          <w:rFonts w:ascii="Arial Narrow" w:hAnsi="Arial Narrow"/>
          <w:b/>
          <w:bCs/>
          <w:i w:val="0"/>
          <w:iCs w:val="0"/>
          <w:color w:val="auto"/>
          <w:sz w:val="20"/>
          <w:szCs w:val="20"/>
        </w:rPr>
        <w:fldChar w:fldCharType="end"/>
      </w:r>
      <w:r w:rsidRPr="00654EC9">
        <w:rPr>
          <w:rFonts w:ascii="Arial Narrow" w:hAnsi="Arial Narrow"/>
          <w:i w:val="0"/>
          <w:iCs w:val="0"/>
          <w:color w:val="auto"/>
          <w:sz w:val="20"/>
          <w:szCs w:val="20"/>
        </w:rPr>
        <w:br/>
      </w:r>
      <w:r w:rsidRPr="00266674">
        <w:rPr>
          <w:rFonts w:ascii="Arial Narrow" w:hAnsi="Arial Narrow"/>
          <w:color w:val="auto"/>
          <w:sz w:val="20"/>
          <w:szCs w:val="20"/>
        </w:rPr>
        <w:t xml:space="preserve">Diagrama de </w:t>
      </w:r>
      <w:r w:rsidR="00266674" w:rsidRPr="00266674">
        <w:rPr>
          <w:rFonts w:ascii="Arial Narrow" w:hAnsi="Arial Narrow"/>
          <w:color w:val="auto"/>
          <w:sz w:val="20"/>
          <w:szCs w:val="20"/>
        </w:rPr>
        <w:t>S</w:t>
      </w:r>
      <w:r w:rsidRPr="00266674">
        <w:rPr>
          <w:rFonts w:ascii="Arial Narrow" w:hAnsi="Arial Narrow"/>
          <w:color w:val="auto"/>
          <w:sz w:val="20"/>
          <w:szCs w:val="20"/>
        </w:rPr>
        <w:t xml:space="preserve">ecuencia del </w:t>
      </w:r>
      <w:r w:rsidR="00266674" w:rsidRPr="00266674">
        <w:rPr>
          <w:rFonts w:ascii="Arial Narrow" w:hAnsi="Arial Narrow"/>
          <w:color w:val="auto"/>
          <w:sz w:val="20"/>
          <w:szCs w:val="20"/>
        </w:rPr>
        <w:t>S</w:t>
      </w:r>
      <w:r w:rsidRPr="00266674">
        <w:rPr>
          <w:rFonts w:ascii="Arial Narrow" w:hAnsi="Arial Narrow"/>
          <w:color w:val="auto"/>
          <w:sz w:val="20"/>
          <w:szCs w:val="20"/>
        </w:rPr>
        <w:t xml:space="preserve">ub </w:t>
      </w:r>
      <w:r w:rsidR="00266674" w:rsidRPr="00266674">
        <w:rPr>
          <w:rFonts w:ascii="Arial Narrow" w:hAnsi="Arial Narrow"/>
          <w:color w:val="auto"/>
          <w:sz w:val="20"/>
          <w:szCs w:val="20"/>
        </w:rPr>
        <w:t>F</w:t>
      </w:r>
      <w:r w:rsidRPr="00266674">
        <w:rPr>
          <w:rFonts w:ascii="Arial Narrow" w:hAnsi="Arial Narrow"/>
          <w:color w:val="auto"/>
          <w:sz w:val="20"/>
          <w:szCs w:val="20"/>
        </w:rPr>
        <w:t xml:space="preserve">lujo Ver PDF del Caso de </w:t>
      </w:r>
      <w:r w:rsidR="00266674" w:rsidRPr="00266674">
        <w:rPr>
          <w:rFonts w:ascii="Arial Narrow" w:hAnsi="Arial Narrow"/>
          <w:color w:val="auto"/>
          <w:sz w:val="20"/>
          <w:szCs w:val="20"/>
        </w:rPr>
        <w:t>U</w:t>
      </w:r>
      <w:r w:rsidRPr="00266674">
        <w:rPr>
          <w:rFonts w:ascii="Arial Narrow" w:hAnsi="Arial Narrow"/>
          <w:color w:val="auto"/>
          <w:sz w:val="20"/>
          <w:szCs w:val="20"/>
        </w:rPr>
        <w:t xml:space="preserve">so Ver </w:t>
      </w:r>
      <w:r w:rsidR="00266674" w:rsidRPr="00266674">
        <w:rPr>
          <w:rFonts w:ascii="Arial Narrow" w:hAnsi="Arial Narrow"/>
          <w:color w:val="auto"/>
          <w:sz w:val="20"/>
          <w:szCs w:val="20"/>
        </w:rPr>
        <w:t>R</w:t>
      </w:r>
      <w:r w:rsidRPr="00266674">
        <w:rPr>
          <w:rFonts w:ascii="Arial Narrow" w:hAnsi="Arial Narrow"/>
          <w:color w:val="auto"/>
          <w:sz w:val="20"/>
          <w:szCs w:val="20"/>
        </w:rPr>
        <w:t xml:space="preserve">equerimiento de </w:t>
      </w:r>
      <w:r w:rsidR="00266674" w:rsidRPr="00266674">
        <w:rPr>
          <w:rFonts w:ascii="Arial Narrow" w:hAnsi="Arial Narrow"/>
          <w:color w:val="auto"/>
          <w:sz w:val="20"/>
          <w:szCs w:val="20"/>
        </w:rPr>
        <w:t>B</w:t>
      </w:r>
      <w:r w:rsidRPr="00266674">
        <w:rPr>
          <w:rFonts w:ascii="Arial Narrow" w:hAnsi="Arial Narrow"/>
          <w:color w:val="auto"/>
          <w:sz w:val="20"/>
          <w:szCs w:val="20"/>
        </w:rPr>
        <w:t xml:space="preserve">ienes y </w:t>
      </w:r>
      <w:r w:rsidR="00266674" w:rsidRPr="00266674">
        <w:rPr>
          <w:rFonts w:ascii="Arial Narrow" w:hAnsi="Arial Narrow"/>
          <w:color w:val="auto"/>
          <w:sz w:val="20"/>
          <w:szCs w:val="20"/>
        </w:rPr>
        <w:t>S</w:t>
      </w:r>
      <w:r w:rsidRPr="00266674">
        <w:rPr>
          <w:rFonts w:ascii="Arial Narrow" w:hAnsi="Arial Narrow"/>
          <w:color w:val="auto"/>
          <w:sz w:val="20"/>
          <w:szCs w:val="20"/>
        </w:rPr>
        <w:t>ervicios</w:t>
      </w:r>
      <w:bookmarkEnd w:id="412"/>
    </w:p>
    <w:p w14:paraId="08A75362" w14:textId="53B07BA3" w:rsidR="00CA3C0B" w:rsidRDefault="004659DE" w:rsidP="007033FB">
      <w:pPr>
        <w:widowControl/>
        <w:autoSpaceDE/>
        <w:autoSpaceDN/>
        <w:spacing w:line="360" w:lineRule="auto"/>
        <w:jc w:val="both"/>
        <w:rPr>
          <w:rFonts w:ascii="Arial Narrow" w:hAnsi="Arial Narrow"/>
          <w:b/>
          <w:bCs/>
          <w:sz w:val="24"/>
          <w:szCs w:val="24"/>
        </w:rPr>
      </w:pPr>
      <w:r>
        <w:rPr>
          <w:noProof/>
        </w:rPr>
        <w:drawing>
          <wp:inline distT="0" distB="0" distL="0" distR="0" wp14:anchorId="3484093D" wp14:editId="16A79728">
            <wp:extent cx="5400040" cy="1685290"/>
            <wp:effectExtent l="0" t="0" r="0" b="0"/>
            <wp:docPr id="1501" name="Imagen 1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400040" cy="1685290"/>
                    </a:xfrm>
                    <a:prstGeom prst="rect">
                      <a:avLst/>
                    </a:prstGeom>
                  </pic:spPr>
                </pic:pic>
              </a:graphicData>
            </a:graphic>
          </wp:inline>
        </w:drawing>
      </w:r>
    </w:p>
    <w:p w14:paraId="6804D0A3" w14:textId="77777777" w:rsidR="006867F6" w:rsidRDefault="006867F6" w:rsidP="00072F71">
      <w:pPr>
        <w:widowControl/>
        <w:autoSpaceDE/>
        <w:autoSpaceDN/>
        <w:spacing w:line="360" w:lineRule="auto"/>
        <w:jc w:val="both"/>
        <w:rPr>
          <w:rFonts w:ascii="Arial Narrow" w:hAnsi="Arial Narrow"/>
          <w:b/>
          <w:bCs/>
          <w:sz w:val="24"/>
          <w:szCs w:val="24"/>
        </w:rPr>
      </w:pPr>
    </w:p>
    <w:p w14:paraId="6B1EB2E0" w14:textId="77777777" w:rsidR="006867F6" w:rsidRDefault="006867F6" w:rsidP="00072F71">
      <w:pPr>
        <w:widowControl/>
        <w:autoSpaceDE/>
        <w:autoSpaceDN/>
        <w:spacing w:line="360" w:lineRule="auto"/>
        <w:jc w:val="both"/>
        <w:rPr>
          <w:rFonts w:ascii="Arial Narrow" w:hAnsi="Arial Narrow"/>
          <w:b/>
          <w:bCs/>
          <w:sz w:val="24"/>
          <w:szCs w:val="24"/>
        </w:rPr>
      </w:pPr>
    </w:p>
    <w:p w14:paraId="73181C8D" w14:textId="77777777" w:rsidR="006867F6" w:rsidRDefault="006867F6" w:rsidP="00072F71">
      <w:pPr>
        <w:widowControl/>
        <w:autoSpaceDE/>
        <w:autoSpaceDN/>
        <w:spacing w:line="360" w:lineRule="auto"/>
        <w:jc w:val="both"/>
        <w:rPr>
          <w:rFonts w:ascii="Arial Narrow" w:hAnsi="Arial Narrow"/>
          <w:b/>
          <w:bCs/>
          <w:sz w:val="24"/>
          <w:szCs w:val="24"/>
        </w:rPr>
      </w:pPr>
    </w:p>
    <w:p w14:paraId="12A1E759" w14:textId="77777777" w:rsidR="006867F6" w:rsidRDefault="006867F6" w:rsidP="00072F71">
      <w:pPr>
        <w:widowControl/>
        <w:autoSpaceDE/>
        <w:autoSpaceDN/>
        <w:spacing w:line="360" w:lineRule="auto"/>
        <w:jc w:val="both"/>
        <w:rPr>
          <w:rFonts w:ascii="Arial Narrow" w:hAnsi="Arial Narrow"/>
          <w:b/>
          <w:bCs/>
          <w:sz w:val="24"/>
          <w:szCs w:val="24"/>
        </w:rPr>
      </w:pPr>
    </w:p>
    <w:p w14:paraId="56944D59" w14:textId="77777777" w:rsidR="006867F6" w:rsidRDefault="006867F6" w:rsidP="00072F71">
      <w:pPr>
        <w:widowControl/>
        <w:autoSpaceDE/>
        <w:autoSpaceDN/>
        <w:spacing w:line="360" w:lineRule="auto"/>
        <w:jc w:val="both"/>
        <w:rPr>
          <w:rFonts w:ascii="Arial Narrow" w:hAnsi="Arial Narrow"/>
          <w:b/>
          <w:bCs/>
          <w:sz w:val="24"/>
          <w:szCs w:val="24"/>
        </w:rPr>
      </w:pPr>
    </w:p>
    <w:p w14:paraId="24AD6770" w14:textId="68350F2E" w:rsidR="00072F71" w:rsidRPr="00950B26" w:rsidRDefault="00072F71" w:rsidP="00072F71">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lastRenderedPageBreak/>
        <w:t xml:space="preserve">Diagrama de secuencia 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cerrar sesión</w:t>
      </w:r>
    </w:p>
    <w:p w14:paraId="2B65E6F1" w14:textId="7F0FD950" w:rsidR="00072F71" w:rsidRDefault="00072F71" w:rsidP="00072F71">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Cerrar sesión.</w:t>
      </w:r>
    </w:p>
    <w:p w14:paraId="1E10C0A9" w14:textId="07E53793" w:rsidR="00072F71" w:rsidRPr="00072F71" w:rsidRDefault="00072F71" w:rsidP="00266674">
      <w:pPr>
        <w:pStyle w:val="Descripcin"/>
        <w:spacing w:after="0" w:line="480" w:lineRule="auto"/>
        <w:rPr>
          <w:rFonts w:ascii="Arial Narrow" w:hAnsi="Arial Narrow"/>
          <w:i w:val="0"/>
          <w:iCs w:val="0"/>
          <w:color w:val="auto"/>
          <w:sz w:val="20"/>
          <w:szCs w:val="20"/>
        </w:rPr>
      </w:pPr>
      <w:bookmarkStart w:id="413" w:name="_Toc94786419"/>
      <w:r w:rsidRPr="00266674">
        <w:rPr>
          <w:rFonts w:ascii="Arial Narrow" w:hAnsi="Arial Narrow"/>
          <w:b/>
          <w:bCs/>
          <w:i w:val="0"/>
          <w:iCs w:val="0"/>
          <w:color w:val="auto"/>
          <w:sz w:val="20"/>
          <w:szCs w:val="20"/>
        </w:rPr>
        <w:t xml:space="preserve">Figura </w:t>
      </w:r>
      <w:r w:rsidRPr="00266674">
        <w:rPr>
          <w:rFonts w:ascii="Arial Narrow" w:hAnsi="Arial Narrow"/>
          <w:b/>
          <w:bCs/>
          <w:i w:val="0"/>
          <w:iCs w:val="0"/>
          <w:color w:val="auto"/>
          <w:sz w:val="20"/>
          <w:szCs w:val="20"/>
        </w:rPr>
        <w:fldChar w:fldCharType="begin"/>
      </w:r>
      <w:r w:rsidRPr="00266674">
        <w:rPr>
          <w:rFonts w:ascii="Arial Narrow" w:hAnsi="Arial Narrow"/>
          <w:b/>
          <w:bCs/>
          <w:i w:val="0"/>
          <w:iCs w:val="0"/>
          <w:color w:val="auto"/>
          <w:sz w:val="20"/>
          <w:szCs w:val="20"/>
        </w:rPr>
        <w:instrText xml:space="preserve"> SEQ Figura \* ARABIC </w:instrText>
      </w:r>
      <w:r w:rsidRPr="00266674">
        <w:rPr>
          <w:rFonts w:ascii="Arial Narrow" w:hAnsi="Arial Narrow"/>
          <w:b/>
          <w:bCs/>
          <w:i w:val="0"/>
          <w:iCs w:val="0"/>
          <w:color w:val="auto"/>
          <w:sz w:val="20"/>
          <w:szCs w:val="20"/>
        </w:rPr>
        <w:fldChar w:fldCharType="separate"/>
      </w:r>
      <w:r w:rsidR="00EA2385">
        <w:rPr>
          <w:rFonts w:ascii="Arial Narrow" w:hAnsi="Arial Narrow"/>
          <w:b/>
          <w:bCs/>
          <w:i w:val="0"/>
          <w:iCs w:val="0"/>
          <w:noProof/>
          <w:color w:val="auto"/>
          <w:sz w:val="20"/>
          <w:szCs w:val="20"/>
        </w:rPr>
        <w:t>258</w:t>
      </w:r>
      <w:r w:rsidRPr="00266674">
        <w:rPr>
          <w:rFonts w:ascii="Arial Narrow" w:hAnsi="Arial Narrow"/>
          <w:b/>
          <w:bCs/>
          <w:i w:val="0"/>
          <w:iCs w:val="0"/>
          <w:color w:val="auto"/>
          <w:sz w:val="20"/>
          <w:szCs w:val="20"/>
        </w:rPr>
        <w:fldChar w:fldCharType="end"/>
      </w:r>
      <w:r w:rsidRPr="00072F71">
        <w:rPr>
          <w:rFonts w:ascii="Arial Narrow" w:hAnsi="Arial Narrow"/>
          <w:i w:val="0"/>
          <w:iCs w:val="0"/>
          <w:color w:val="auto"/>
          <w:sz w:val="20"/>
          <w:szCs w:val="20"/>
        </w:rPr>
        <w:br/>
      </w:r>
      <w:r w:rsidRPr="00266674">
        <w:rPr>
          <w:rFonts w:ascii="Arial Narrow" w:hAnsi="Arial Narrow"/>
          <w:color w:val="auto"/>
          <w:sz w:val="20"/>
          <w:szCs w:val="20"/>
        </w:rPr>
        <w:t xml:space="preserve">Diagrama de </w:t>
      </w:r>
      <w:r w:rsidR="00266674" w:rsidRPr="00266674">
        <w:rPr>
          <w:rFonts w:ascii="Arial Narrow" w:hAnsi="Arial Narrow"/>
          <w:color w:val="auto"/>
          <w:sz w:val="20"/>
          <w:szCs w:val="20"/>
        </w:rPr>
        <w:t>S</w:t>
      </w:r>
      <w:r w:rsidRPr="00266674">
        <w:rPr>
          <w:rFonts w:ascii="Arial Narrow" w:hAnsi="Arial Narrow"/>
          <w:color w:val="auto"/>
          <w:sz w:val="20"/>
          <w:szCs w:val="20"/>
        </w:rPr>
        <w:t xml:space="preserve">ecuencia del Caso de </w:t>
      </w:r>
      <w:r w:rsidR="00266674" w:rsidRPr="00266674">
        <w:rPr>
          <w:rFonts w:ascii="Arial Narrow" w:hAnsi="Arial Narrow"/>
          <w:color w:val="auto"/>
          <w:sz w:val="20"/>
          <w:szCs w:val="20"/>
        </w:rPr>
        <w:t>U</w:t>
      </w:r>
      <w:r w:rsidRPr="00266674">
        <w:rPr>
          <w:rFonts w:ascii="Arial Narrow" w:hAnsi="Arial Narrow"/>
          <w:color w:val="auto"/>
          <w:sz w:val="20"/>
          <w:szCs w:val="20"/>
        </w:rPr>
        <w:t xml:space="preserve">so Cerrar </w:t>
      </w:r>
      <w:r w:rsidR="00266674" w:rsidRPr="00266674">
        <w:rPr>
          <w:rFonts w:ascii="Arial Narrow" w:hAnsi="Arial Narrow"/>
          <w:color w:val="auto"/>
          <w:sz w:val="20"/>
          <w:szCs w:val="20"/>
        </w:rPr>
        <w:t>S</w:t>
      </w:r>
      <w:r w:rsidRPr="00266674">
        <w:rPr>
          <w:rFonts w:ascii="Arial Narrow" w:hAnsi="Arial Narrow"/>
          <w:color w:val="auto"/>
          <w:sz w:val="20"/>
          <w:szCs w:val="20"/>
        </w:rPr>
        <w:t>esión</w:t>
      </w:r>
      <w:bookmarkEnd w:id="413"/>
    </w:p>
    <w:p w14:paraId="45283544" w14:textId="0A6F229B" w:rsidR="00CA3C0B" w:rsidRDefault="004659DE" w:rsidP="00022E59">
      <w:pPr>
        <w:widowControl/>
        <w:autoSpaceDE/>
        <w:autoSpaceDN/>
        <w:spacing w:line="360" w:lineRule="auto"/>
        <w:rPr>
          <w:rFonts w:ascii="Arial Narrow" w:hAnsi="Arial Narrow"/>
          <w:b/>
          <w:bCs/>
          <w:sz w:val="24"/>
          <w:szCs w:val="24"/>
        </w:rPr>
      </w:pPr>
      <w:r>
        <w:rPr>
          <w:noProof/>
        </w:rPr>
        <w:drawing>
          <wp:inline distT="0" distB="0" distL="0" distR="0" wp14:anchorId="648F58CB" wp14:editId="574970F1">
            <wp:extent cx="4780571" cy="1836000"/>
            <wp:effectExtent l="0" t="0" r="1270" b="0"/>
            <wp:docPr id="1503" name="Imagen 1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4780571" cy="1836000"/>
                    </a:xfrm>
                    <a:prstGeom prst="rect">
                      <a:avLst/>
                    </a:prstGeom>
                  </pic:spPr>
                </pic:pic>
              </a:graphicData>
            </a:graphic>
          </wp:inline>
        </w:drawing>
      </w:r>
    </w:p>
    <w:p w14:paraId="00657BD6" w14:textId="77777777" w:rsidR="007843E6" w:rsidRDefault="007843E6" w:rsidP="00072F71">
      <w:pPr>
        <w:widowControl/>
        <w:autoSpaceDE/>
        <w:autoSpaceDN/>
        <w:spacing w:line="360" w:lineRule="auto"/>
        <w:jc w:val="both"/>
        <w:rPr>
          <w:rFonts w:ascii="Arial Narrow" w:hAnsi="Arial Narrow"/>
          <w:b/>
          <w:bCs/>
          <w:sz w:val="24"/>
          <w:szCs w:val="24"/>
        </w:rPr>
      </w:pPr>
    </w:p>
    <w:p w14:paraId="1E6CCD08" w14:textId="77777777" w:rsidR="007843E6" w:rsidRDefault="007843E6" w:rsidP="00072F71">
      <w:pPr>
        <w:widowControl/>
        <w:autoSpaceDE/>
        <w:autoSpaceDN/>
        <w:spacing w:line="360" w:lineRule="auto"/>
        <w:jc w:val="both"/>
        <w:rPr>
          <w:rFonts w:ascii="Arial Narrow" w:hAnsi="Arial Narrow"/>
          <w:b/>
          <w:bCs/>
          <w:sz w:val="24"/>
          <w:szCs w:val="24"/>
        </w:rPr>
      </w:pPr>
    </w:p>
    <w:p w14:paraId="047691E6" w14:textId="504C6934" w:rsidR="00072F71" w:rsidRPr="00950B26" w:rsidRDefault="00072F71" w:rsidP="00072F71">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t xml:space="preserve">Diagrama de secuencia 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ingresar al sistema</w:t>
      </w:r>
    </w:p>
    <w:p w14:paraId="53C7E06C" w14:textId="105B4668" w:rsidR="00072F71" w:rsidRDefault="00072F71" w:rsidP="00072F71">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Ingreso al sistema.</w:t>
      </w:r>
    </w:p>
    <w:p w14:paraId="18A8C08D" w14:textId="79836DEE" w:rsidR="00072F71" w:rsidRPr="00072F71" w:rsidRDefault="00072F71" w:rsidP="00266674">
      <w:pPr>
        <w:pStyle w:val="Descripcin"/>
        <w:spacing w:after="0" w:line="480" w:lineRule="auto"/>
        <w:rPr>
          <w:rFonts w:ascii="Arial Narrow" w:hAnsi="Arial Narrow"/>
          <w:i w:val="0"/>
          <w:iCs w:val="0"/>
          <w:color w:val="auto"/>
          <w:sz w:val="20"/>
          <w:szCs w:val="20"/>
        </w:rPr>
      </w:pPr>
      <w:bookmarkStart w:id="414" w:name="_Toc94786420"/>
      <w:r w:rsidRPr="00266674">
        <w:rPr>
          <w:rFonts w:ascii="Arial Narrow" w:hAnsi="Arial Narrow"/>
          <w:b/>
          <w:bCs/>
          <w:i w:val="0"/>
          <w:iCs w:val="0"/>
          <w:color w:val="auto"/>
          <w:sz w:val="20"/>
          <w:szCs w:val="20"/>
        </w:rPr>
        <w:t xml:space="preserve">Figura </w:t>
      </w:r>
      <w:r w:rsidRPr="00266674">
        <w:rPr>
          <w:rFonts w:ascii="Arial Narrow" w:hAnsi="Arial Narrow"/>
          <w:b/>
          <w:bCs/>
          <w:i w:val="0"/>
          <w:iCs w:val="0"/>
          <w:color w:val="auto"/>
          <w:sz w:val="20"/>
          <w:szCs w:val="20"/>
        </w:rPr>
        <w:fldChar w:fldCharType="begin"/>
      </w:r>
      <w:r w:rsidRPr="00266674">
        <w:rPr>
          <w:rFonts w:ascii="Arial Narrow" w:hAnsi="Arial Narrow"/>
          <w:b/>
          <w:bCs/>
          <w:i w:val="0"/>
          <w:iCs w:val="0"/>
          <w:color w:val="auto"/>
          <w:sz w:val="20"/>
          <w:szCs w:val="20"/>
        </w:rPr>
        <w:instrText xml:space="preserve"> SEQ Figura \* ARABIC </w:instrText>
      </w:r>
      <w:r w:rsidRPr="00266674">
        <w:rPr>
          <w:rFonts w:ascii="Arial Narrow" w:hAnsi="Arial Narrow"/>
          <w:b/>
          <w:bCs/>
          <w:i w:val="0"/>
          <w:iCs w:val="0"/>
          <w:color w:val="auto"/>
          <w:sz w:val="20"/>
          <w:szCs w:val="20"/>
        </w:rPr>
        <w:fldChar w:fldCharType="separate"/>
      </w:r>
      <w:r w:rsidR="00EA2385">
        <w:rPr>
          <w:rFonts w:ascii="Arial Narrow" w:hAnsi="Arial Narrow"/>
          <w:b/>
          <w:bCs/>
          <w:i w:val="0"/>
          <w:iCs w:val="0"/>
          <w:noProof/>
          <w:color w:val="auto"/>
          <w:sz w:val="20"/>
          <w:szCs w:val="20"/>
        </w:rPr>
        <w:t>259</w:t>
      </w:r>
      <w:r w:rsidRPr="00266674">
        <w:rPr>
          <w:rFonts w:ascii="Arial Narrow" w:hAnsi="Arial Narrow"/>
          <w:b/>
          <w:bCs/>
          <w:i w:val="0"/>
          <w:iCs w:val="0"/>
          <w:color w:val="auto"/>
          <w:sz w:val="20"/>
          <w:szCs w:val="20"/>
        </w:rPr>
        <w:fldChar w:fldCharType="end"/>
      </w:r>
      <w:r w:rsidRPr="00072F71">
        <w:rPr>
          <w:rFonts w:ascii="Arial Narrow" w:hAnsi="Arial Narrow"/>
          <w:i w:val="0"/>
          <w:iCs w:val="0"/>
          <w:color w:val="auto"/>
          <w:sz w:val="20"/>
          <w:szCs w:val="20"/>
        </w:rPr>
        <w:br/>
      </w:r>
      <w:r w:rsidRPr="00266674">
        <w:rPr>
          <w:rFonts w:ascii="Arial Narrow" w:hAnsi="Arial Narrow"/>
          <w:color w:val="auto"/>
          <w:sz w:val="20"/>
          <w:szCs w:val="20"/>
        </w:rPr>
        <w:t xml:space="preserve">Diagrama de </w:t>
      </w:r>
      <w:r w:rsidR="00266674" w:rsidRPr="00266674">
        <w:rPr>
          <w:rFonts w:ascii="Arial Narrow" w:hAnsi="Arial Narrow"/>
          <w:color w:val="auto"/>
          <w:sz w:val="20"/>
          <w:szCs w:val="20"/>
        </w:rPr>
        <w:t>S</w:t>
      </w:r>
      <w:r w:rsidRPr="00266674">
        <w:rPr>
          <w:rFonts w:ascii="Arial Narrow" w:hAnsi="Arial Narrow"/>
          <w:color w:val="auto"/>
          <w:sz w:val="20"/>
          <w:szCs w:val="20"/>
        </w:rPr>
        <w:t xml:space="preserve">ecuencia del Caso de </w:t>
      </w:r>
      <w:r w:rsidR="00266674" w:rsidRPr="00266674">
        <w:rPr>
          <w:rFonts w:ascii="Arial Narrow" w:hAnsi="Arial Narrow"/>
          <w:color w:val="auto"/>
          <w:sz w:val="20"/>
          <w:szCs w:val="20"/>
        </w:rPr>
        <w:t>U</w:t>
      </w:r>
      <w:r w:rsidRPr="00266674">
        <w:rPr>
          <w:rFonts w:ascii="Arial Narrow" w:hAnsi="Arial Narrow"/>
          <w:color w:val="auto"/>
          <w:sz w:val="20"/>
          <w:szCs w:val="20"/>
        </w:rPr>
        <w:t xml:space="preserve">so Ingresar al </w:t>
      </w:r>
      <w:r w:rsidR="00266674" w:rsidRPr="00266674">
        <w:rPr>
          <w:rFonts w:ascii="Arial Narrow" w:hAnsi="Arial Narrow"/>
          <w:color w:val="auto"/>
          <w:sz w:val="20"/>
          <w:szCs w:val="20"/>
        </w:rPr>
        <w:t>S</w:t>
      </w:r>
      <w:r w:rsidRPr="00266674">
        <w:rPr>
          <w:rFonts w:ascii="Arial Narrow" w:hAnsi="Arial Narrow"/>
          <w:color w:val="auto"/>
          <w:sz w:val="20"/>
          <w:szCs w:val="20"/>
        </w:rPr>
        <w:t>istema</w:t>
      </w:r>
      <w:bookmarkEnd w:id="414"/>
    </w:p>
    <w:p w14:paraId="643BEA57" w14:textId="024CA0BE" w:rsidR="00CA3C0B" w:rsidRDefault="004659DE" w:rsidP="00022E59">
      <w:pPr>
        <w:widowControl/>
        <w:autoSpaceDE/>
        <w:autoSpaceDN/>
        <w:spacing w:line="360" w:lineRule="auto"/>
        <w:rPr>
          <w:rFonts w:ascii="Arial Narrow" w:hAnsi="Arial Narrow"/>
          <w:b/>
          <w:bCs/>
          <w:sz w:val="24"/>
          <w:szCs w:val="24"/>
        </w:rPr>
      </w:pPr>
      <w:r>
        <w:rPr>
          <w:noProof/>
        </w:rPr>
        <w:drawing>
          <wp:inline distT="0" distB="0" distL="0" distR="0" wp14:anchorId="50BF4E4C" wp14:editId="05F4CBA8">
            <wp:extent cx="4547878" cy="2052000"/>
            <wp:effectExtent l="0" t="0" r="5080" b="5715"/>
            <wp:docPr id="1504" name="Imagen 1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4547878" cy="2052000"/>
                    </a:xfrm>
                    <a:prstGeom prst="rect">
                      <a:avLst/>
                    </a:prstGeom>
                  </pic:spPr>
                </pic:pic>
              </a:graphicData>
            </a:graphic>
          </wp:inline>
        </w:drawing>
      </w:r>
    </w:p>
    <w:p w14:paraId="361F1B6C" w14:textId="7108A132" w:rsidR="00E177BB" w:rsidRPr="00950B26" w:rsidRDefault="00E177BB" w:rsidP="00E177BB">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t xml:space="preserve">Diagrama de secuencia 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ver historial general de operaciones</w:t>
      </w:r>
    </w:p>
    <w:p w14:paraId="626BC0B2" w14:textId="4F02654D" w:rsidR="00E177BB" w:rsidRDefault="00E177BB" w:rsidP="00E177BB">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V</w:t>
      </w:r>
      <w:r w:rsidRPr="001120D0">
        <w:rPr>
          <w:rFonts w:ascii="Arial Narrow" w:hAnsi="Arial Narrow"/>
          <w:sz w:val="24"/>
          <w:szCs w:val="24"/>
        </w:rPr>
        <w:t xml:space="preserve">er </w:t>
      </w:r>
      <w:r w:rsidRPr="00E177BB">
        <w:rPr>
          <w:rFonts w:ascii="Arial Narrow" w:hAnsi="Arial Narrow"/>
          <w:sz w:val="24"/>
          <w:szCs w:val="24"/>
        </w:rPr>
        <w:t>historial general de operaciones</w:t>
      </w:r>
      <w:r>
        <w:rPr>
          <w:rFonts w:ascii="Arial Narrow" w:hAnsi="Arial Narrow"/>
          <w:sz w:val="24"/>
          <w:szCs w:val="24"/>
        </w:rPr>
        <w:t>.</w:t>
      </w:r>
    </w:p>
    <w:p w14:paraId="29F51A0F" w14:textId="3AF5782F" w:rsidR="007843E6" w:rsidRDefault="007843E6" w:rsidP="00E177BB">
      <w:pPr>
        <w:widowControl/>
        <w:autoSpaceDE/>
        <w:autoSpaceDN/>
        <w:spacing w:line="360" w:lineRule="auto"/>
        <w:jc w:val="both"/>
        <w:rPr>
          <w:rFonts w:ascii="Arial Narrow" w:hAnsi="Arial Narrow"/>
          <w:sz w:val="24"/>
          <w:szCs w:val="24"/>
        </w:rPr>
      </w:pPr>
    </w:p>
    <w:p w14:paraId="76106888" w14:textId="71E504D5" w:rsidR="007843E6" w:rsidRDefault="007843E6" w:rsidP="00E177BB">
      <w:pPr>
        <w:widowControl/>
        <w:autoSpaceDE/>
        <w:autoSpaceDN/>
        <w:spacing w:line="360" w:lineRule="auto"/>
        <w:jc w:val="both"/>
        <w:rPr>
          <w:rFonts w:ascii="Arial Narrow" w:hAnsi="Arial Narrow"/>
          <w:sz w:val="24"/>
          <w:szCs w:val="24"/>
        </w:rPr>
      </w:pPr>
    </w:p>
    <w:p w14:paraId="79F74F05" w14:textId="422BF85A" w:rsidR="007843E6" w:rsidRDefault="007843E6" w:rsidP="00E177BB">
      <w:pPr>
        <w:widowControl/>
        <w:autoSpaceDE/>
        <w:autoSpaceDN/>
        <w:spacing w:line="360" w:lineRule="auto"/>
        <w:jc w:val="both"/>
        <w:rPr>
          <w:rFonts w:ascii="Arial Narrow" w:hAnsi="Arial Narrow"/>
          <w:sz w:val="24"/>
          <w:szCs w:val="24"/>
        </w:rPr>
      </w:pPr>
    </w:p>
    <w:p w14:paraId="2BE36818" w14:textId="4B417AD6" w:rsidR="007843E6" w:rsidRDefault="007843E6" w:rsidP="00E177BB">
      <w:pPr>
        <w:widowControl/>
        <w:autoSpaceDE/>
        <w:autoSpaceDN/>
        <w:spacing w:line="360" w:lineRule="auto"/>
        <w:jc w:val="both"/>
        <w:rPr>
          <w:rFonts w:ascii="Arial Narrow" w:hAnsi="Arial Narrow"/>
          <w:sz w:val="24"/>
          <w:szCs w:val="24"/>
        </w:rPr>
      </w:pPr>
    </w:p>
    <w:p w14:paraId="2A1251D0" w14:textId="77777777" w:rsidR="007843E6" w:rsidRDefault="007843E6" w:rsidP="00E177BB">
      <w:pPr>
        <w:widowControl/>
        <w:autoSpaceDE/>
        <w:autoSpaceDN/>
        <w:spacing w:line="360" w:lineRule="auto"/>
        <w:jc w:val="both"/>
        <w:rPr>
          <w:rFonts w:ascii="Arial Narrow" w:hAnsi="Arial Narrow"/>
          <w:sz w:val="24"/>
          <w:szCs w:val="24"/>
        </w:rPr>
      </w:pPr>
    </w:p>
    <w:p w14:paraId="5B8DCE1C" w14:textId="7968BC7D" w:rsidR="000A6703" w:rsidRPr="000A6703" w:rsidRDefault="000A6703" w:rsidP="00266674">
      <w:pPr>
        <w:pStyle w:val="Descripcin"/>
        <w:spacing w:after="0" w:line="480" w:lineRule="auto"/>
        <w:rPr>
          <w:rFonts w:ascii="Arial Narrow" w:hAnsi="Arial Narrow"/>
          <w:i w:val="0"/>
          <w:iCs w:val="0"/>
          <w:color w:val="auto"/>
          <w:sz w:val="20"/>
          <w:szCs w:val="20"/>
        </w:rPr>
      </w:pPr>
      <w:bookmarkStart w:id="415" w:name="_Toc94786421"/>
      <w:r w:rsidRPr="00266674">
        <w:rPr>
          <w:rFonts w:ascii="Arial Narrow" w:hAnsi="Arial Narrow"/>
          <w:b/>
          <w:bCs/>
          <w:i w:val="0"/>
          <w:iCs w:val="0"/>
          <w:color w:val="auto"/>
          <w:sz w:val="20"/>
          <w:szCs w:val="20"/>
        </w:rPr>
        <w:lastRenderedPageBreak/>
        <w:t xml:space="preserve">Figura </w:t>
      </w:r>
      <w:r w:rsidRPr="00266674">
        <w:rPr>
          <w:rFonts w:ascii="Arial Narrow" w:hAnsi="Arial Narrow"/>
          <w:b/>
          <w:bCs/>
          <w:i w:val="0"/>
          <w:iCs w:val="0"/>
          <w:color w:val="auto"/>
          <w:sz w:val="20"/>
          <w:szCs w:val="20"/>
        </w:rPr>
        <w:fldChar w:fldCharType="begin"/>
      </w:r>
      <w:r w:rsidRPr="00266674">
        <w:rPr>
          <w:rFonts w:ascii="Arial Narrow" w:hAnsi="Arial Narrow"/>
          <w:b/>
          <w:bCs/>
          <w:i w:val="0"/>
          <w:iCs w:val="0"/>
          <w:color w:val="auto"/>
          <w:sz w:val="20"/>
          <w:szCs w:val="20"/>
        </w:rPr>
        <w:instrText xml:space="preserve"> SEQ Figura \* ARABIC </w:instrText>
      </w:r>
      <w:r w:rsidRPr="00266674">
        <w:rPr>
          <w:rFonts w:ascii="Arial Narrow" w:hAnsi="Arial Narrow"/>
          <w:b/>
          <w:bCs/>
          <w:i w:val="0"/>
          <w:iCs w:val="0"/>
          <w:color w:val="auto"/>
          <w:sz w:val="20"/>
          <w:szCs w:val="20"/>
        </w:rPr>
        <w:fldChar w:fldCharType="separate"/>
      </w:r>
      <w:r w:rsidR="00EA2385">
        <w:rPr>
          <w:rFonts w:ascii="Arial Narrow" w:hAnsi="Arial Narrow"/>
          <w:b/>
          <w:bCs/>
          <w:i w:val="0"/>
          <w:iCs w:val="0"/>
          <w:noProof/>
          <w:color w:val="auto"/>
          <w:sz w:val="20"/>
          <w:szCs w:val="20"/>
        </w:rPr>
        <w:t>260</w:t>
      </w:r>
      <w:r w:rsidRPr="00266674">
        <w:rPr>
          <w:rFonts w:ascii="Arial Narrow" w:hAnsi="Arial Narrow"/>
          <w:b/>
          <w:bCs/>
          <w:i w:val="0"/>
          <w:iCs w:val="0"/>
          <w:color w:val="auto"/>
          <w:sz w:val="20"/>
          <w:szCs w:val="20"/>
        </w:rPr>
        <w:fldChar w:fldCharType="end"/>
      </w:r>
      <w:r w:rsidRPr="000A6703">
        <w:rPr>
          <w:rFonts w:ascii="Arial Narrow" w:hAnsi="Arial Narrow"/>
          <w:i w:val="0"/>
          <w:iCs w:val="0"/>
          <w:color w:val="auto"/>
          <w:sz w:val="20"/>
          <w:szCs w:val="20"/>
        </w:rPr>
        <w:br/>
      </w:r>
      <w:r w:rsidRPr="00266674">
        <w:rPr>
          <w:rFonts w:ascii="Arial Narrow" w:hAnsi="Arial Narrow"/>
          <w:color w:val="auto"/>
          <w:sz w:val="20"/>
          <w:szCs w:val="20"/>
        </w:rPr>
        <w:t xml:space="preserve">Diagrama de </w:t>
      </w:r>
      <w:r w:rsidR="00266674" w:rsidRPr="00266674">
        <w:rPr>
          <w:rFonts w:ascii="Arial Narrow" w:hAnsi="Arial Narrow"/>
          <w:color w:val="auto"/>
          <w:sz w:val="20"/>
          <w:szCs w:val="20"/>
        </w:rPr>
        <w:t>S</w:t>
      </w:r>
      <w:r w:rsidRPr="00266674">
        <w:rPr>
          <w:rFonts w:ascii="Arial Narrow" w:hAnsi="Arial Narrow"/>
          <w:color w:val="auto"/>
          <w:sz w:val="20"/>
          <w:szCs w:val="20"/>
        </w:rPr>
        <w:t xml:space="preserve">ecuencia del Caso de </w:t>
      </w:r>
      <w:r w:rsidR="00266674" w:rsidRPr="00266674">
        <w:rPr>
          <w:rFonts w:ascii="Arial Narrow" w:hAnsi="Arial Narrow"/>
          <w:color w:val="auto"/>
          <w:sz w:val="20"/>
          <w:szCs w:val="20"/>
        </w:rPr>
        <w:t>U</w:t>
      </w:r>
      <w:r w:rsidRPr="00266674">
        <w:rPr>
          <w:rFonts w:ascii="Arial Narrow" w:hAnsi="Arial Narrow"/>
          <w:color w:val="auto"/>
          <w:sz w:val="20"/>
          <w:szCs w:val="20"/>
        </w:rPr>
        <w:t xml:space="preserve">so Ver </w:t>
      </w:r>
      <w:r w:rsidR="00266674" w:rsidRPr="00266674">
        <w:rPr>
          <w:rFonts w:ascii="Arial Narrow" w:hAnsi="Arial Narrow"/>
          <w:color w:val="auto"/>
          <w:sz w:val="20"/>
          <w:szCs w:val="20"/>
        </w:rPr>
        <w:t>H</w:t>
      </w:r>
      <w:r w:rsidRPr="00266674">
        <w:rPr>
          <w:rFonts w:ascii="Arial Narrow" w:hAnsi="Arial Narrow"/>
          <w:color w:val="auto"/>
          <w:sz w:val="20"/>
          <w:szCs w:val="20"/>
        </w:rPr>
        <w:t xml:space="preserve">istorial </w:t>
      </w:r>
      <w:r w:rsidR="00266674" w:rsidRPr="00266674">
        <w:rPr>
          <w:rFonts w:ascii="Arial Narrow" w:hAnsi="Arial Narrow"/>
          <w:color w:val="auto"/>
          <w:sz w:val="20"/>
          <w:szCs w:val="20"/>
        </w:rPr>
        <w:t>G</w:t>
      </w:r>
      <w:r w:rsidRPr="00266674">
        <w:rPr>
          <w:rFonts w:ascii="Arial Narrow" w:hAnsi="Arial Narrow"/>
          <w:color w:val="auto"/>
          <w:sz w:val="20"/>
          <w:szCs w:val="20"/>
        </w:rPr>
        <w:t xml:space="preserve">eneral de </w:t>
      </w:r>
      <w:r w:rsidR="00266674" w:rsidRPr="00266674">
        <w:rPr>
          <w:rFonts w:ascii="Arial Narrow" w:hAnsi="Arial Narrow"/>
          <w:color w:val="auto"/>
          <w:sz w:val="20"/>
          <w:szCs w:val="20"/>
        </w:rPr>
        <w:t>O</w:t>
      </w:r>
      <w:r w:rsidRPr="00266674">
        <w:rPr>
          <w:rFonts w:ascii="Arial Narrow" w:hAnsi="Arial Narrow"/>
          <w:color w:val="auto"/>
          <w:sz w:val="20"/>
          <w:szCs w:val="20"/>
        </w:rPr>
        <w:t>peraciones</w:t>
      </w:r>
      <w:bookmarkEnd w:id="415"/>
    </w:p>
    <w:p w14:paraId="03E9EFED" w14:textId="4B993F5D" w:rsidR="001120D0" w:rsidRDefault="004659DE" w:rsidP="007033FB">
      <w:pPr>
        <w:widowControl/>
        <w:autoSpaceDE/>
        <w:autoSpaceDN/>
        <w:spacing w:line="360" w:lineRule="auto"/>
        <w:jc w:val="both"/>
        <w:rPr>
          <w:rFonts w:ascii="Arial Narrow" w:hAnsi="Arial Narrow"/>
          <w:b/>
          <w:bCs/>
          <w:sz w:val="24"/>
          <w:szCs w:val="24"/>
        </w:rPr>
      </w:pPr>
      <w:r>
        <w:rPr>
          <w:noProof/>
        </w:rPr>
        <w:drawing>
          <wp:inline distT="0" distB="0" distL="0" distR="0" wp14:anchorId="5120AAAD" wp14:editId="5696B00E">
            <wp:extent cx="5400040" cy="1560195"/>
            <wp:effectExtent l="0" t="0" r="0" b="1905"/>
            <wp:docPr id="1505" name="Imagen 1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400040" cy="1560195"/>
                    </a:xfrm>
                    <a:prstGeom prst="rect">
                      <a:avLst/>
                    </a:prstGeom>
                  </pic:spPr>
                </pic:pic>
              </a:graphicData>
            </a:graphic>
          </wp:inline>
        </w:drawing>
      </w:r>
    </w:p>
    <w:p w14:paraId="5086C035" w14:textId="20F06E42" w:rsidR="00D90EE2" w:rsidRPr="00950B26" w:rsidRDefault="00D90EE2" w:rsidP="00D90EE2">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t xml:space="preserve">Diagrama de secuencia 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abonar solicitud de fondos</w:t>
      </w:r>
    </w:p>
    <w:p w14:paraId="5C889B33" w14:textId="009042EF" w:rsidR="00D90EE2" w:rsidRDefault="00D90EE2" w:rsidP="00D90EE2">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Abonar</w:t>
      </w:r>
      <w:r w:rsidRPr="00D90EE2">
        <w:rPr>
          <w:rFonts w:ascii="Arial Narrow" w:hAnsi="Arial Narrow"/>
          <w:sz w:val="24"/>
          <w:szCs w:val="24"/>
        </w:rPr>
        <w:t xml:space="preserve"> solicitud de fondos</w:t>
      </w:r>
      <w:r>
        <w:rPr>
          <w:rFonts w:ascii="Arial Narrow" w:hAnsi="Arial Narrow"/>
          <w:sz w:val="24"/>
          <w:szCs w:val="24"/>
        </w:rPr>
        <w:t>.</w:t>
      </w:r>
    </w:p>
    <w:p w14:paraId="39648678" w14:textId="1D18AA72" w:rsidR="006C6946" w:rsidRPr="006C6946" w:rsidRDefault="006C6946" w:rsidP="007843E6">
      <w:pPr>
        <w:pStyle w:val="Descripcin"/>
        <w:spacing w:after="0" w:line="480" w:lineRule="auto"/>
        <w:rPr>
          <w:rFonts w:ascii="Arial Narrow" w:hAnsi="Arial Narrow"/>
          <w:i w:val="0"/>
          <w:iCs w:val="0"/>
          <w:color w:val="auto"/>
          <w:sz w:val="20"/>
          <w:szCs w:val="20"/>
        </w:rPr>
      </w:pPr>
      <w:bookmarkStart w:id="416" w:name="_Toc94786422"/>
      <w:r w:rsidRPr="007843E6">
        <w:rPr>
          <w:rFonts w:ascii="Arial Narrow" w:hAnsi="Arial Narrow"/>
          <w:b/>
          <w:bCs/>
          <w:i w:val="0"/>
          <w:iCs w:val="0"/>
          <w:color w:val="auto"/>
          <w:sz w:val="20"/>
          <w:szCs w:val="20"/>
        </w:rPr>
        <w:t xml:space="preserve">Figura </w:t>
      </w:r>
      <w:r w:rsidRPr="007843E6">
        <w:rPr>
          <w:rFonts w:ascii="Arial Narrow" w:hAnsi="Arial Narrow"/>
          <w:b/>
          <w:bCs/>
          <w:i w:val="0"/>
          <w:iCs w:val="0"/>
          <w:color w:val="auto"/>
          <w:sz w:val="20"/>
          <w:szCs w:val="20"/>
        </w:rPr>
        <w:fldChar w:fldCharType="begin"/>
      </w:r>
      <w:r w:rsidRPr="007843E6">
        <w:rPr>
          <w:rFonts w:ascii="Arial Narrow" w:hAnsi="Arial Narrow"/>
          <w:b/>
          <w:bCs/>
          <w:i w:val="0"/>
          <w:iCs w:val="0"/>
          <w:color w:val="auto"/>
          <w:sz w:val="20"/>
          <w:szCs w:val="20"/>
        </w:rPr>
        <w:instrText xml:space="preserve"> SEQ Figura \* ARABIC </w:instrText>
      </w:r>
      <w:r w:rsidRPr="007843E6">
        <w:rPr>
          <w:rFonts w:ascii="Arial Narrow" w:hAnsi="Arial Narrow"/>
          <w:b/>
          <w:bCs/>
          <w:i w:val="0"/>
          <w:iCs w:val="0"/>
          <w:color w:val="auto"/>
          <w:sz w:val="20"/>
          <w:szCs w:val="20"/>
        </w:rPr>
        <w:fldChar w:fldCharType="separate"/>
      </w:r>
      <w:r w:rsidR="00EA2385">
        <w:rPr>
          <w:rFonts w:ascii="Arial Narrow" w:hAnsi="Arial Narrow"/>
          <w:b/>
          <w:bCs/>
          <w:i w:val="0"/>
          <w:iCs w:val="0"/>
          <w:noProof/>
          <w:color w:val="auto"/>
          <w:sz w:val="20"/>
          <w:szCs w:val="20"/>
        </w:rPr>
        <w:t>261</w:t>
      </w:r>
      <w:r w:rsidRPr="007843E6">
        <w:rPr>
          <w:rFonts w:ascii="Arial Narrow" w:hAnsi="Arial Narrow"/>
          <w:b/>
          <w:bCs/>
          <w:i w:val="0"/>
          <w:iCs w:val="0"/>
          <w:color w:val="auto"/>
          <w:sz w:val="20"/>
          <w:szCs w:val="20"/>
        </w:rPr>
        <w:fldChar w:fldCharType="end"/>
      </w:r>
      <w:r w:rsidRPr="007843E6">
        <w:rPr>
          <w:rFonts w:ascii="Arial Narrow" w:hAnsi="Arial Narrow"/>
          <w:b/>
          <w:bCs/>
          <w:i w:val="0"/>
          <w:iCs w:val="0"/>
          <w:color w:val="auto"/>
          <w:sz w:val="20"/>
          <w:szCs w:val="20"/>
        </w:rPr>
        <w:br/>
      </w:r>
      <w:r w:rsidRPr="007843E6">
        <w:rPr>
          <w:rFonts w:ascii="Arial Narrow" w:hAnsi="Arial Narrow"/>
          <w:color w:val="auto"/>
          <w:sz w:val="20"/>
          <w:szCs w:val="20"/>
        </w:rPr>
        <w:t xml:space="preserve">Diagrama de </w:t>
      </w:r>
      <w:r w:rsidR="007843E6" w:rsidRPr="007843E6">
        <w:rPr>
          <w:rFonts w:ascii="Arial Narrow" w:hAnsi="Arial Narrow"/>
          <w:color w:val="auto"/>
          <w:sz w:val="20"/>
          <w:szCs w:val="20"/>
        </w:rPr>
        <w:t>S</w:t>
      </w:r>
      <w:r w:rsidRPr="007843E6">
        <w:rPr>
          <w:rFonts w:ascii="Arial Narrow" w:hAnsi="Arial Narrow"/>
          <w:color w:val="auto"/>
          <w:sz w:val="20"/>
          <w:szCs w:val="20"/>
        </w:rPr>
        <w:t xml:space="preserve">ecuencia del Caso de </w:t>
      </w:r>
      <w:r w:rsidR="007843E6" w:rsidRPr="007843E6">
        <w:rPr>
          <w:rFonts w:ascii="Arial Narrow" w:hAnsi="Arial Narrow"/>
          <w:color w:val="auto"/>
          <w:sz w:val="20"/>
          <w:szCs w:val="20"/>
        </w:rPr>
        <w:t>U</w:t>
      </w:r>
      <w:r w:rsidRPr="007843E6">
        <w:rPr>
          <w:rFonts w:ascii="Arial Narrow" w:hAnsi="Arial Narrow"/>
          <w:color w:val="auto"/>
          <w:sz w:val="20"/>
          <w:szCs w:val="20"/>
        </w:rPr>
        <w:t xml:space="preserve">so Abonar </w:t>
      </w:r>
      <w:r w:rsidR="007843E6" w:rsidRPr="007843E6">
        <w:rPr>
          <w:rFonts w:ascii="Arial Narrow" w:hAnsi="Arial Narrow"/>
          <w:color w:val="auto"/>
          <w:sz w:val="20"/>
          <w:szCs w:val="20"/>
        </w:rPr>
        <w:t>S</w:t>
      </w:r>
      <w:r w:rsidRPr="007843E6">
        <w:rPr>
          <w:rFonts w:ascii="Arial Narrow" w:hAnsi="Arial Narrow"/>
          <w:color w:val="auto"/>
          <w:sz w:val="20"/>
          <w:szCs w:val="20"/>
        </w:rPr>
        <w:t xml:space="preserve">olicitud de </w:t>
      </w:r>
      <w:r w:rsidR="007843E6" w:rsidRPr="007843E6">
        <w:rPr>
          <w:rFonts w:ascii="Arial Narrow" w:hAnsi="Arial Narrow"/>
          <w:color w:val="auto"/>
          <w:sz w:val="20"/>
          <w:szCs w:val="20"/>
        </w:rPr>
        <w:t>F</w:t>
      </w:r>
      <w:r w:rsidRPr="007843E6">
        <w:rPr>
          <w:rFonts w:ascii="Arial Narrow" w:hAnsi="Arial Narrow"/>
          <w:color w:val="auto"/>
          <w:sz w:val="20"/>
          <w:szCs w:val="20"/>
        </w:rPr>
        <w:t>ondos</w:t>
      </w:r>
      <w:bookmarkEnd w:id="416"/>
    </w:p>
    <w:p w14:paraId="3BB4494D" w14:textId="22B26C75" w:rsidR="001120D0" w:rsidRDefault="009A2D0C" w:rsidP="007033FB">
      <w:pPr>
        <w:widowControl/>
        <w:autoSpaceDE/>
        <w:autoSpaceDN/>
        <w:spacing w:line="360" w:lineRule="auto"/>
        <w:jc w:val="both"/>
        <w:rPr>
          <w:rFonts w:ascii="Arial Narrow" w:hAnsi="Arial Narrow"/>
          <w:b/>
          <w:bCs/>
          <w:sz w:val="24"/>
          <w:szCs w:val="24"/>
        </w:rPr>
      </w:pPr>
      <w:r>
        <w:rPr>
          <w:noProof/>
        </w:rPr>
        <w:drawing>
          <wp:inline distT="0" distB="0" distL="0" distR="0" wp14:anchorId="31F77821" wp14:editId="71568044">
            <wp:extent cx="5400040" cy="1993900"/>
            <wp:effectExtent l="0" t="0" r="0" b="6350"/>
            <wp:docPr id="1506" name="Imagen 1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400040" cy="1993900"/>
                    </a:xfrm>
                    <a:prstGeom prst="rect">
                      <a:avLst/>
                    </a:prstGeom>
                  </pic:spPr>
                </pic:pic>
              </a:graphicData>
            </a:graphic>
          </wp:inline>
        </w:drawing>
      </w:r>
    </w:p>
    <w:p w14:paraId="4FEE3CCA" w14:textId="62EDBC22" w:rsidR="006C6946" w:rsidRPr="00950B26" w:rsidRDefault="006C6946" w:rsidP="006C6946">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t xml:space="preserve">Diagrama de secuencia 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aprobar solicitud de fondos</w:t>
      </w:r>
    </w:p>
    <w:p w14:paraId="019EF1AB" w14:textId="3C5F409E" w:rsidR="006C6946" w:rsidRDefault="006C6946" w:rsidP="006C6946">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Aprobar</w:t>
      </w:r>
      <w:r w:rsidRPr="00D90EE2">
        <w:rPr>
          <w:rFonts w:ascii="Arial Narrow" w:hAnsi="Arial Narrow"/>
          <w:sz w:val="24"/>
          <w:szCs w:val="24"/>
        </w:rPr>
        <w:t xml:space="preserve"> solicitud de fondos</w:t>
      </w:r>
      <w:r>
        <w:rPr>
          <w:rFonts w:ascii="Arial Narrow" w:hAnsi="Arial Narrow"/>
          <w:sz w:val="24"/>
          <w:szCs w:val="24"/>
        </w:rPr>
        <w:t>.</w:t>
      </w:r>
    </w:p>
    <w:p w14:paraId="2D3EC8F7" w14:textId="4B595899" w:rsidR="00E171AD" w:rsidRPr="007843E6" w:rsidRDefault="00E171AD" w:rsidP="007843E6">
      <w:pPr>
        <w:pStyle w:val="Descripcin"/>
        <w:spacing w:after="0" w:line="480" w:lineRule="auto"/>
        <w:rPr>
          <w:rFonts w:ascii="Arial Narrow" w:hAnsi="Arial Narrow"/>
          <w:color w:val="auto"/>
          <w:sz w:val="20"/>
          <w:szCs w:val="20"/>
        </w:rPr>
      </w:pPr>
      <w:bookmarkStart w:id="417" w:name="_Toc94786423"/>
      <w:r w:rsidRPr="007843E6">
        <w:rPr>
          <w:rFonts w:ascii="Arial Narrow" w:hAnsi="Arial Narrow"/>
          <w:b/>
          <w:bCs/>
          <w:i w:val="0"/>
          <w:iCs w:val="0"/>
          <w:color w:val="auto"/>
          <w:sz w:val="20"/>
          <w:szCs w:val="20"/>
        </w:rPr>
        <w:t xml:space="preserve">Figura </w:t>
      </w:r>
      <w:r w:rsidRPr="007843E6">
        <w:rPr>
          <w:rFonts w:ascii="Arial Narrow" w:hAnsi="Arial Narrow"/>
          <w:b/>
          <w:bCs/>
          <w:i w:val="0"/>
          <w:iCs w:val="0"/>
          <w:color w:val="auto"/>
          <w:sz w:val="20"/>
          <w:szCs w:val="20"/>
        </w:rPr>
        <w:fldChar w:fldCharType="begin"/>
      </w:r>
      <w:r w:rsidRPr="007843E6">
        <w:rPr>
          <w:rFonts w:ascii="Arial Narrow" w:hAnsi="Arial Narrow"/>
          <w:b/>
          <w:bCs/>
          <w:i w:val="0"/>
          <w:iCs w:val="0"/>
          <w:color w:val="auto"/>
          <w:sz w:val="20"/>
          <w:szCs w:val="20"/>
        </w:rPr>
        <w:instrText xml:space="preserve"> SEQ Figura \* ARABIC </w:instrText>
      </w:r>
      <w:r w:rsidRPr="007843E6">
        <w:rPr>
          <w:rFonts w:ascii="Arial Narrow" w:hAnsi="Arial Narrow"/>
          <w:b/>
          <w:bCs/>
          <w:i w:val="0"/>
          <w:iCs w:val="0"/>
          <w:color w:val="auto"/>
          <w:sz w:val="20"/>
          <w:szCs w:val="20"/>
        </w:rPr>
        <w:fldChar w:fldCharType="separate"/>
      </w:r>
      <w:r w:rsidR="00EA2385">
        <w:rPr>
          <w:rFonts w:ascii="Arial Narrow" w:hAnsi="Arial Narrow"/>
          <w:b/>
          <w:bCs/>
          <w:i w:val="0"/>
          <w:iCs w:val="0"/>
          <w:noProof/>
          <w:color w:val="auto"/>
          <w:sz w:val="20"/>
          <w:szCs w:val="20"/>
        </w:rPr>
        <w:t>262</w:t>
      </w:r>
      <w:r w:rsidRPr="007843E6">
        <w:rPr>
          <w:rFonts w:ascii="Arial Narrow" w:hAnsi="Arial Narrow"/>
          <w:b/>
          <w:bCs/>
          <w:i w:val="0"/>
          <w:iCs w:val="0"/>
          <w:color w:val="auto"/>
          <w:sz w:val="20"/>
          <w:szCs w:val="20"/>
        </w:rPr>
        <w:fldChar w:fldCharType="end"/>
      </w:r>
      <w:r w:rsidRPr="00E171AD">
        <w:rPr>
          <w:rFonts w:ascii="Arial Narrow" w:hAnsi="Arial Narrow"/>
          <w:i w:val="0"/>
          <w:iCs w:val="0"/>
          <w:color w:val="auto"/>
          <w:sz w:val="20"/>
          <w:szCs w:val="20"/>
        </w:rPr>
        <w:br/>
      </w:r>
      <w:r w:rsidRPr="007843E6">
        <w:rPr>
          <w:rFonts w:ascii="Arial Narrow" w:hAnsi="Arial Narrow"/>
          <w:color w:val="auto"/>
          <w:sz w:val="20"/>
          <w:szCs w:val="20"/>
        </w:rPr>
        <w:t xml:space="preserve">Diagrama de </w:t>
      </w:r>
      <w:r w:rsidR="007843E6" w:rsidRPr="007843E6">
        <w:rPr>
          <w:rFonts w:ascii="Arial Narrow" w:hAnsi="Arial Narrow"/>
          <w:color w:val="auto"/>
          <w:sz w:val="20"/>
          <w:szCs w:val="20"/>
        </w:rPr>
        <w:t>S</w:t>
      </w:r>
      <w:r w:rsidRPr="007843E6">
        <w:rPr>
          <w:rFonts w:ascii="Arial Narrow" w:hAnsi="Arial Narrow"/>
          <w:color w:val="auto"/>
          <w:sz w:val="20"/>
          <w:szCs w:val="20"/>
        </w:rPr>
        <w:t xml:space="preserve">ecuencia del Caso de uso Aprobar </w:t>
      </w:r>
      <w:r w:rsidR="007843E6" w:rsidRPr="007843E6">
        <w:rPr>
          <w:rFonts w:ascii="Arial Narrow" w:hAnsi="Arial Narrow"/>
          <w:color w:val="auto"/>
          <w:sz w:val="20"/>
          <w:szCs w:val="20"/>
        </w:rPr>
        <w:t>S</w:t>
      </w:r>
      <w:r w:rsidRPr="007843E6">
        <w:rPr>
          <w:rFonts w:ascii="Arial Narrow" w:hAnsi="Arial Narrow"/>
          <w:color w:val="auto"/>
          <w:sz w:val="20"/>
          <w:szCs w:val="20"/>
        </w:rPr>
        <w:t xml:space="preserve">olicitud de </w:t>
      </w:r>
      <w:r w:rsidR="007843E6" w:rsidRPr="007843E6">
        <w:rPr>
          <w:rFonts w:ascii="Arial Narrow" w:hAnsi="Arial Narrow"/>
          <w:color w:val="auto"/>
          <w:sz w:val="20"/>
          <w:szCs w:val="20"/>
        </w:rPr>
        <w:t>F</w:t>
      </w:r>
      <w:r w:rsidRPr="007843E6">
        <w:rPr>
          <w:rFonts w:ascii="Arial Narrow" w:hAnsi="Arial Narrow"/>
          <w:color w:val="auto"/>
          <w:sz w:val="20"/>
          <w:szCs w:val="20"/>
        </w:rPr>
        <w:t>ondos</w:t>
      </w:r>
      <w:bookmarkEnd w:id="417"/>
    </w:p>
    <w:p w14:paraId="020CD22C" w14:textId="6444461E" w:rsidR="001120D0" w:rsidRDefault="009A2D0C" w:rsidP="007033FB">
      <w:pPr>
        <w:widowControl/>
        <w:autoSpaceDE/>
        <w:autoSpaceDN/>
        <w:spacing w:line="360" w:lineRule="auto"/>
        <w:jc w:val="both"/>
        <w:rPr>
          <w:rFonts w:ascii="Arial Narrow" w:hAnsi="Arial Narrow"/>
          <w:b/>
          <w:bCs/>
          <w:sz w:val="24"/>
          <w:szCs w:val="24"/>
        </w:rPr>
      </w:pPr>
      <w:r>
        <w:rPr>
          <w:noProof/>
        </w:rPr>
        <w:drawing>
          <wp:inline distT="0" distB="0" distL="0" distR="0" wp14:anchorId="2A42E3BD" wp14:editId="68AAC650">
            <wp:extent cx="5400040" cy="1948180"/>
            <wp:effectExtent l="0" t="0" r="0" b="0"/>
            <wp:docPr id="1507" name="Imagen 1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400040" cy="1948180"/>
                    </a:xfrm>
                    <a:prstGeom prst="rect">
                      <a:avLst/>
                    </a:prstGeom>
                  </pic:spPr>
                </pic:pic>
              </a:graphicData>
            </a:graphic>
          </wp:inline>
        </w:drawing>
      </w:r>
    </w:p>
    <w:p w14:paraId="03C3BA84" w14:textId="77777777" w:rsidR="006867F6" w:rsidRDefault="006867F6" w:rsidP="008F0DA1">
      <w:pPr>
        <w:widowControl/>
        <w:autoSpaceDE/>
        <w:autoSpaceDN/>
        <w:spacing w:line="360" w:lineRule="auto"/>
        <w:jc w:val="both"/>
        <w:rPr>
          <w:rFonts w:ascii="Arial Narrow" w:hAnsi="Arial Narrow"/>
          <w:b/>
          <w:bCs/>
          <w:sz w:val="24"/>
          <w:szCs w:val="24"/>
        </w:rPr>
      </w:pPr>
    </w:p>
    <w:p w14:paraId="03BC0D5F" w14:textId="60F294B2" w:rsidR="008F0DA1" w:rsidRPr="00950B26" w:rsidRDefault="008F0DA1" w:rsidP="008F0DA1">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lastRenderedPageBreak/>
        <w:t xml:space="preserve">Diagrama de secuencia 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contabilizar solicitud de fondos</w:t>
      </w:r>
    </w:p>
    <w:p w14:paraId="6059AC0F" w14:textId="78216E94" w:rsidR="008F0DA1" w:rsidRDefault="008F0DA1" w:rsidP="008F0DA1">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Contabilizar</w:t>
      </w:r>
      <w:r w:rsidRPr="00D90EE2">
        <w:rPr>
          <w:rFonts w:ascii="Arial Narrow" w:hAnsi="Arial Narrow"/>
          <w:sz w:val="24"/>
          <w:szCs w:val="24"/>
        </w:rPr>
        <w:t xml:space="preserve"> solicitud de fondos</w:t>
      </w:r>
      <w:r>
        <w:rPr>
          <w:rFonts w:ascii="Arial Narrow" w:hAnsi="Arial Narrow"/>
          <w:sz w:val="24"/>
          <w:szCs w:val="24"/>
        </w:rPr>
        <w:t>.</w:t>
      </w:r>
    </w:p>
    <w:p w14:paraId="359C1668" w14:textId="4FCBA26C" w:rsidR="008F0DA1" w:rsidRPr="008F0DA1" w:rsidRDefault="008F0DA1" w:rsidP="00F912E3">
      <w:pPr>
        <w:pStyle w:val="Descripcin"/>
        <w:spacing w:after="0" w:line="480" w:lineRule="auto"/>
        <w:rPr>
          <w:rFonts w:ascii="Arial Narrow" w:hAnsi="Arial Narrow"/>
          <w:i w:val="0"/>
          <w:iCs w:val="0"/>
          <w:color w:val="auto"/>
          <w:sz w:val="20"/>
          <w:szCs w:val="20"/>
        </w:rPr>
      </w:pPr>
      <w:bookmarkStart w:id="418" w:name="_Toc94786424"/>
      <w:r w:rsidRPr="00F912E3">
        <w:rPr>
          <w:rFonts w:ascii="Arial Narrow" w:hAnsi="Arial Narrow"/>
          <w:b/>
          <w:bCs/>
          <w:i w:val="0"/>
          <w:iCs w:val="0"/>
          <w:color w:val="auto"/>
          <w:sz w:val="20"/>
          <w:szCs w:val="20"/>
        </w:rPr>
        <w:t xml:space="preserve">Figura </w:t>
      </w:r>
      <w:r w:rsidRPr="00F912E3">
        <w:rPr>
          <w:rFonts w:ascii="Arial Narrow" w:hAnsi="Arial Narrow"/>
          <w:b/>
          <w:bCs/>
          <w:i w:val="0"/>
          <w:iCs w:val="0"/>
          <w:color w:val="auto"/>
          <w:sz w:val="20"/>
          <w:szCs w:val="20"/>
        </w:rPr>
        <w:fldChar w:fldCharType="begin"/>
      </w:r>
      <w:r w:rsidRPr="00F912E3">
        <w:rPr>
          <w:rFonts w:ascii="Arial Narrow" w:hAnsi="Arial Narrow"/>
          <w:b/>
          <w:bCs/>
          <w:i w:val="0"/>
          <w:iCs w:val="0"/>
          <w:color w:val="auto"/>
          <w:sz w:val="20"/>
          <w:szCs w:val="20"/>
        </w:rPr>
        <w:instrText xml:space="preserve"> SEQ Figura \* ARABIC </w:instrText>
      </w:r>
      <w:r w:rsidRPr="00F912E3">
        <w:rPr>
          <w:rFonts w:ascii="Arial Narrow" w:hAnsi="Arial Narrow"/>
          <w:b/>
          <w:bCs/>
          <w:i w:val="0"/>
          <w:iCs w:val="0"/>
          <w:color w:val="auto"/>
          <w:sz w:val="20"/>
          <w:szCs w:val="20"/>
        </w:rPr>
        <w:fldChar w:fldCharType="separate"/>
      </w:r>
      <w:r w:rsidR="00EA2385">
        <w:rPr>
          <w:rFonts w:ascii="Arial Narrow" w:hAnsi="Arial Narrow"/>
          <w:b/>
          <w:bCs/>
          <w:i w:val="0"/>
          <w:iCs w:val="0"/>
          <w:noProof/>
          <w:color w:val="auto"/>
          <w:sz w:val="20"/>
          <w:szCs w:val="20"/>
        </w:rPr>
        <w:t>263</w:t>
      </w:r>
      <w:r w:rsidRPr="00F912E3">
        <w:rPr>
          <w:rFonts w:ascii="Arial Narrow" w:hAnsi="Arial Narrow"/>
          <w:b/>
          <w:bCs/>
          <w:i w:val="0"/>
          <w:iCs w:val="0"/>
          <w:color w:val="auto"/>
          <w:sz w:val="20"/>
          <w:szCs w:val="20"/>
        </w:rPr>
        <w:fldChar w:fldCharType="end"/>
      </w:r>
      <w:r w:rsidRPr="008F0DA1">
        <w:rPr>
          <w:rFonts w:ascii="Arial Narrow" w:hAnsi="Arial Narrow"/>
          <w:i w:val="0"/>
          <w:iCs w:val="0"/>
          <w:color w:val="auto"/>
          <w:sz w:val="20"/>
          <w:szCs w:val="20"/>
        </w:rPr>
        <w:br/>
      </w:r>
      <w:r w:rsidRPr="00F912E3">
        <w:rPr>
          <w:rFonts w:ascii="Arial Narrow" w:hAnsi="Arial Narrow"/>
          <w:color w:val="auto"/>
          <w:sz w:val="20"/>
          <w:szCs w:val="20"/>
        </w:rPr>
        <w:t xml:space="preserve">Diagrama de </w:t>
      </w:r>
      <w:r w:rsidR="00F912E3" w:rsidRPr="00F912E3">
        <w:rPr>
          <w:rFonts w:ascii="Arial Narrow" w:hAnsi="Arial Narrow"/>
          <w:color w:val="auto"/>
          <w:sz w:val="20"/>
          <w:szCs w:val="20"/>
        </w:rPr>
        <w:t>S</w:t>
      </w:r>
      <w:r w:rsidRPr="00F912E3">
        <w:rPr>
          <w:rFonts w:ascii="Arial Narrow" w:hAnsi="Arial Narrow"/>
          <w:color w:val="auto"/>
          <w:sz w:val="20"/>
          <w:szCs w:val="20"/>
        </w:rPr>
        <w:t xml:space="preserve">ecuencia del Caso de </w:t>
      </w:r>
      <w:r w:rsidR="00F912E3" w:rsidRPr="00F912E3">
        <w:rPr>
          <w:rFonts w:ascii="Arial Narrow" w:hAnsi="Arial Narrow"/>
          <w:color w:val="auto"/>
          <w:sz w:val="20"/>
          <w:szCs w:val="20"/>
        </w:rPr>
        <w:t>U</w:t>
      </w:r>
      <w:r w:rsidRPr="00F912E3">
        <w:rPr>
          <w:rFonts w:ascii="Arial Narrow" w:hAnsi="Arial Narrow"/>
          <w:color w:val="auto"/>
          <w:sz w:val="20"/>
          <w:szCs w:val="20"/>
        </w:rPr>
        <w:t xml:space="preserve">so Contabilizar </w:t>
      </w:r>
      <w:r w:rsidR="00F912E3" w:rsidRPr="00F912E3">
        <w:rPr>
          <w:rFonts w:ascii="Arial Narrow" w:hAnsi="Arial Narrow"/>
          <w:color w:val="auto"/>
          <w:sz w:val="20"/>
          <w:szCs w:val="20"/>
        </w:rPr>
        <w:t>S</w:t>
      </w:r>
      <w:r w:rsidRPr="00F912E3">
        <w:rPr>
          <w:rFonts w:ascii="Arial Narrow" w:hAnsi="Arial Narrow"/>
          <w:color w:val="auto"/>
          <w:sz w:val="20"/>
          <w:szCs w:val="20"/>
        </w:rPr>
        <w:t xml:space="preserve">olicitud de </w:t>
      </w:r>
      <w:r w:rsidR="00F912E3" w:rsidRPr="00F912E3">
        <w:rPr>
          <w:rFonts w:ascii="Arial Narrow" w:hAnsi="Arial Narrow"/>
          <w:color w:val="auto"/>
          <w:sz w:val="20"/>
          <w:szCs w:val="20"/>
        </w:rPr>
        <w:t>F</w:t>
      </w:r>
      <w:r w:rsidRPr="00F912E3">
        <w:rPr>
          <w:rFonts w:ascii="Arial Narrow" w:hAnsi="Arial Narrow"/>
          <w:color w:val="auto"/>
          <w:sz w:val="20"/>
          <w:szCs w:val="20"/>
        </w:rPr>
        <w:t>ondos</w:t>
      </w:r>
      <w:bookmarkEnd w:id="418"/>
    </w:p>
    <w:p w14:paraId="0DD0F364" w14:textId="2F46CADC" w:rsidR="001120D0" w:rsidRDefault="00025ACA" w:rsidP="00022E59">
      <w:pPr>
        <w:widowControl/>
        <w:autoSpaceDE/>
        <w:autoSpaceDN/>
        <w:spacing w:line="360" w:lineRule="auto"/>
        <w:rPr>
          <w:rFonts w:ascii="Arial Narrow" w:hAnsi="Arial Narrow"/>
          <w:b/>
          <w:bCs/>
          <w:sz w:val="24"/>
          <w:szCs w:val="24"/>
        </w:rPr>
      </w:pPr>
      <w:r>
        <w:rPr>
          <w:noProof/>
        </w:rPr>
        <w:drawing>
          <wp:inline distT="0" distB="0" distL="0" distR="0" wp14:anchorId="49E118C9" wp14:editId="0C3B8184">
            <wp:extent cx="7607605" cy="3014773"/>
            <wp:effectExtent l="0" t="8573" r="4128" b="4127"/>
            <wp:docPr id="1508" name="Imagen 1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rot="16200000">
                      <a:off x="0" y="0"/>
                      <a:ext cx="7630221" cy="3023735"/>
                    </a:xfrm>
                    <a:prstGeom prst="rect">
                      <a:avLst/>
                    </a:prstGeom>
                  </pic:spPr>
                </pic:pic>
              </a:graphicData>
            </a:graphic>
          </wp:inline>
        </w:drawing>
      </w:r>
    </w:p>
    <w:p w14:paraId="799F61C4" w14:textId="4D3E7BFA" w:rsidR="008F0DA1" w:rsidRPr="00950B26" w:rsidRDefault="008F0DA1" w:rsidP="008F0DA1">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lastRenderedPageBreak/>
        <w:t xml:space="preserve">Diagrama de secuencia 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editar solicitud de fondos</w:t>
      </w:r>
    </w:p>
    <w:p w14:paraId="72769FA0" w14:textId="43E7074B" w:rsidR="008F0DA1" w:rsidRDefault="008F0DA1" w:rsidP="008F0DA1">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Editar</w:t>
      </w:r>
      <w:r w:rsidRPr="00D90EE2">
        <w:rPr>
          <w:rFonts w:ascii="Arial Narrow" w:hAnsi="Arial Narrow"/>
          <w:sz w:val="24"/>
          <w:szCs w:val="24"/>
        </w:rPr>
        <w:t xml:space="preserve"> solicitud de fondos</w:t>
      </w:r>
      <w:r>
        <w:rPr>
          <w:rFonts w:ascii="Arial Narrow" w:hAnsi="Arial Narrow"/>
          <w:sz w:val="24"/>
          <w:szCs w:val="24"/>
        </w:rPr>
        <w:t>.</w:t>
      </w:r>
    </w:p>
    <w:p w14:paraId="110F9906" w14:textId="66F444A6" w:rsidR="008F0DA1" w:rsidRPr="008F0DA1" w:rsidRDefault="008F0DA1" w:rsidP="00F912E3">
      <w:pPr>
        <w:pStyle w:val="Descripcin"/>
        <w:spacing w:after="0" w:line="480" w:lineRule="auto"/>
        <w:rPr>
          <w:rFonts w:ascii="Arial Narrow" w:hAnsi="Arial Narrow"/>
          <w:i w:val="0"/>
          <w:iCs w:val="0"/>
          <w:color w:val="auto"/>
          <w:sz w:val="20"/>
          <w:szCs w:val="20"/>
        </w:rPr>
      </w:pPr>
      <w:bookmarkStart w:id="419" w:name="_Toc94786425"/>
      <w:r w:rsidRPr="00F912E3">
        <w:rPr>
          <w:rFonts w:ascii="Arial Narrow" w:hAnsi="Arial Narrow"/>
          <w:b/>
          <w:bCs/>
          <w:i w:val="0"/>
          <w:iCs w:val="0"/>
          <w:color w:val="auto"/>
          <w:sz w:val="20"/>
          <w:szCs w:val="20"/>
        </w:rPr>
        <w:t xml:space="preserve">Figura </w:t>
      </w:r>
      <w:r w:rsidRPr="00F912E3">
        <w:rPr>
          <w:rFonts w:ascii="Arial Narrow" w:hAnsi="Arial Narrow"/>
          <w:b/>
          <w:bCs/>
          <w:i w:val="0"/>
          <w:iCs w:val="0"/>
          <w:color w:val="auto"/>
          <w:sz w:val="20"/>
          <w:szCs w:val="20"/>
        </w:rPr>
        <w:fldChar w:fldCharType="begin"/>
      </w:r>
      <w:r w:rsidRPr="00F912E3">
        <w:rPr>
          <w:rFonts w:ascii="Arial Narrow" w:hAnsi="Arial Narrow"/>
          <w:b/>
          <w:bCs/>
          <w:i w:val="0"/>
          <w:iCs w:val="0"/>
          <w:color w:val="auto"/>
          <w:sz w:val="20"/>
          <w:szCs w:val="20"/>
        </w:rPr>
        <w:instrText xml:space="preserve"> SEQ Figura \* ARABIC </w:instrText>
      </w:r>
      <w:r w:rsidRPr="00F912E3">
        <w:rPr>
          <w:rFonts w:ascii="Arial Narrow" w:hAnsi="Arial Narrow"/>
          <w:b/>
          <w:bCs/>
          <w:i w:val="0"/>
          <w:iCs w:val="0"/>
          <w:color w:val="auto"/>
          <w:sz w:val="20"/>
          <w:szCs w:val="20"/>
        </w:rPr>
        <w:fldChar w:fldCharType="separate"/>
      </w:r>
      <w:r w:rsidR="00EA2385">
        <w:rPr>
          <w:rFonts w:ascii="Arial Narrow" w:hAnsi="Arial Narrow"/>
          <w:b/>
          <w:bCs/>
          <w:i w:val="0"/>
          <w:iCs w:val="0"/>
          <w:noProof/>
          <w:color w:val="auto"/>
          <w:sz w:val="20"/>
          <w:szCs w:val="20"/>
        </w:rPr>
        <w:t>264</w:t>
      </w:r>
      <w:r w:rsidRPr="00F912E3">
        <w:rPr>
          <w:rFonts w:ascii="Arial Narrow" w:hAnsi="Arial Narrow"/>
          <w:b/>
          <w:bCs/>
          <w:i w:val="0"/>
          <w:iCs w:val="0"/>
          <w:color w:val="auto"/>
          <w:sz w:val="20"/>
          <w:szCs w:val="20"/>
        </w:rPr>
        <w:fldChar w:fldCharType="end"/>
      </w:r>
      <w:r w:rsidRPr="008F0DA1">
        <w:rPr>
          <w:rFonts w:ascii="Arial Narrow" w:hAnsi="Arial Narrow"/>
          <w:i w:val="0"/>
          <w:iCs w:val="0"/>
          <w:color w:val="auto"/>
          <w:sz w:val="20"/>
          <w:szCs w:val="20"/>
        </w:rPr>
        <w:br/>
      </w:r>
      <w:r w:rsidRPr="00F912E3">
        <w:rPr>
          <w:rFonts w:ascii="Arial Narrow" w:hAnsi="Arial Narrow"/>
          <w:color w:val="auto"/>
          <w:sz w:val="20"/>
          <w:szCs w:val="20"/>
        </w:rPr>
        <w:t xml:space="preserve">Diagrama de </w:t>
      </w:r>
      <w:r w:rsidR="00F912E3" w:rsidRPr="00F912E3">
        <w:rPr>
          <w:rFonts w:ascii="Arial Narrow" w:hAnsi="Arial Narrow"/>
          <w:color w:val="auto"/>
          <w:sz w:val="20"/>
          <w:szCs w:val="20"/>
        </w:rPr>
        <w:t>S</w:t>
      </w:r>
      <w:r w:rsidRPr="00F912E3">
        <w:rPr>
          <w:rFonts w:ascii="Arial Narrow" w:hAnsi="Arial Narrow"/>
          <w:color w:val="auto"/>
          <w:sz w:val="20"/>
          <w:szCs w:val="20"/>
        </w:rPr>
        <w:t xml:space="preserve">ecuencia del Caso de </w:t>
      </w:r>
      <w:r w:rsidR="00F912E3" w:rsidRPr="00F912E3">
        <w:rPr>
          <w:rFonts w:ascii="Arial Narrow" w:hAnsi="Arial Narrow"/>
          <w:color w:val="auto"/>
          <w:sz w:val="20"/>
          <w:szCs w:val="20"/>
        </w:rPr>
        <w:t>U</w:t>
      </w:r>
      <w:r w:rsidRPr="00F912E3">
        <w:rPr>
          <w:rFonts w:ascii="Arial Narrow" w:hAnsi="Arial Narrow"/>
          <w:color w:val="auto"/>
          <w:sz w:val="20"/>
          <w:szCs w:val="20"/>
        </w:rPr>
        <w:t>so Editar</w:t>
      </w:r>
      <w:r w:rsidR="00F912E3" w:rsidRPr="00F912E3">
        <w:rPr>
          <w:rFonts w:ascii="Arial Narrow" w:hAnsi="Arial Narrow"/>
          <w:color w:val="auto"/>
          <w:sz w:val="20"/>
          <w:szCs w:val="20"/>
        </w:rPr>
        <w:t xml:space="preserve"> S</w:t>
      </w:r>
      <w:r w:rsidRPr="00F912E3">
        <w:rPr>
          <w:rFonts w:ascii="Arial Narrow" w:hAnsi="Arial Narrow"/>
          <w:color w:val="auto"/>
          <w:sz w:val="20"/>
          <w:szCs w:val="20"/>
        </w:rPr>
        <w:t xml:space="preserve">olicitud de </w:t>
      </w:r>
      <w:r w:rsidR="00F912E3" w:rsidRPr="00F912E3">
        <w:rPr>
          <w:rFonts w:ascii="Arial Narrow" w:hAnsi="Arial Narrow"/>
          <w:color w:val="auto"/>
          <w:sz w:val="20"/>
          <w:szCs w:val="20"/>
        </w:rPr>
        <w:t>F</w:t>
      </w:r>
      <w:r w:rsidRPr="00F912E3">
        <w:rPr>
          <w:rFonts w:ascii="Arial Narrow" w:hAnsi="Arial Narrow"/>
          <w:color w:val="auto"/>
          <w:sz w:val="20"/>
          <w:szCs w:val="20"/>
        </w:rPr>
        <w:t>ondos</w:t>
      </w:r>
      <w:bookmarkEnd w:id="419"/>
    </w:p>
    <w:p w14:paraId="7C089337" w14:textId="6C365F9A" w:rsidR="001120D0" w:rsidRDefault="00025ACA" w:rsidP="00022E59">
      <w:pPr>
        <w:widowControl/>
        <w:autoSpaceDE/>
        <w:autoSpaceDN/>
        <w:spacing w:line="360" w:lineRule="auto"/>
        <w:rPr>
          <w:rFonts w:ascii="Arial Narrow" w:hAnsi="Arial Narrow"/>
          <w:b/>
          <w:bCs/>
          <w:sz w:val="24"/>
          <w:szCs w:val="24"/>
        </w:rPr>
      </w:pPr>
      <w:r>
        <w:rPr>
          <w:rFonts w:ascii="Arial Narrow" w:hAnsi="Arial Narrow"/>
          <w:b/>
          <w:bCs/>
          <w:noProof/>
          <w:sz w:val="24"/>
          <w:szCs w:val="24"/>
        </w:rPr>
        <w:drawing>
          <wp:inline distT="0" distB="0" distL="0" distR="0" wp14:anchorId="3E077906" wp14:editId="18C7EB80">
            <wp:extent cx="7770428" cy="4646536"/>
            <wp:effectExtent l="0" t="318" r="2223" b="2222"/>
            <wp:docPr id="1509" name="Imagen 1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rot="16200000">
                      <a:off x="0" y="0"/>
                      <a:ext cx="7770428" cy="4646536"/>
                    </a:xfrm>
                    <a:prstGeom prst="rect">
                      <a:avLst/>
                    </a:prstGeom>
                    <a:noFill/>
                    <a:ln>
                      <a:noFill/>
                    </a:ln>
                  </pic:spPr>
                </pic:pic>
              </a:graphicData>
            </a:graphic>
          </wp:inline>
        </w:drawing>
      </w:r>
    </w:p>
    <w:p w14:paraId="6DE5DBB0" w14:textId="423C97C4" w:rsidR="002F3C4A" w:rsidRPr="00950B26" w:rsidRDefault="002F3C4A" w:rsidP="002F3C4A">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lastRenderedPageBreak/>
        <w:t xml:space="preserve">Diagrama de secuencia 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registrar solicitud de fondos</w:t>
      </w:r>
    </w:p>
    <w:p w14:paraId="2629D8BD" w14:textId="1BF709DC" w:rsidR="002F3C4A" w:rsidRDefault="002F3C4A" w:rsidP="002F3C4A">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Registrar</w:t>
      </w:r>
      <w:r w:rsidRPr="00D90EE2">
        <w:rPr>
          <w:rFonts w:ascii="Arial Narrow" w:hAnsi="Arial Narrow"/>
          <w:sz w:val="24"/>
          <w:szCs w:val="24"/>
        </w:rPr>
        <w:t xml:space="preserve"> solicitud de fondos</w:t>
      </w:r>
      <w:r>
        <w:rPr>
          <w:rFonts w:ascii="Arial Narrow" w:hAnsi="Arial Narrow"/>
          <w:sz w:val="24"/>
          <w:szCs w:val="24"/>
        </w:rPr>
        <w:t>.</w:t>
      </w:r>
    </w:p>
    <w:p w14:paraId="6F41F6D7" w14:textId="45602946" w:rsidR="00E50AEE" w:rsidRPr="00E50AEE" w:rsidRDefault="00E50AEE" w:rsidP="00F912E3">
      <w:pPr>
        <w:pStyle w:val="Descripcin"/>
        <w:spacing w:after="0" w:line="480" w:lineRule="auto"/>
        <w:rPr>
          <w:rFonts w:ascii="Arial Narrow" w:hAnsi="Arial Narrow"/>
          <w:i w:val="0"/>
          <w:iCs w:val="0"/>
          <w:color w:val="auto"/>
          <w:sz w:val="20"/>
          <w:szCs w:val="20"/>
        </w:rPr>
      </w:pPr>
      <w:bookmarkStart w:id="420" w:name="_Toc94786426"/>
      <w:r w:rsidRPr="00F912E3">
        <w:rPr>
          <w:rFonts w:ascii="Arial Narrow" w:hAnsi="Arial Narrow"/>
          <w:b/>
          <w:bCs/>
          <w:i w:val="0"/>
          <w:iCs w:val="0"/>
          <w:color w:val="auto"/>
          <w:sz w:val="20"/>
          <w:szCs w:val="20"/>
        </w:rPr>
        <w:t xml:space="preserve">Figura </w:t>
      </w:r>
      <w:r w:rsidRPr="00F912E3">
        <w:rPr>
          <w:rFonts w:ascii="Arial Narrow" w:hAnsi="Arial Narrow"/>
          <w:b/>
          <w:bCs/>
          <w:i w:val="0"/>
          <w:iCs w:val="0"/>
          <w:color w:val="auto"/>
          <w:sz w:val="20"/>
          <w:szCs w:val="20"/>
        </w:rPr>
        <w:fldChar w:fldCharType="begin"/>
      </w:r>
      <w:r w:rsidRPr="00F912E3">
        <w:rPr>
          <w:rFonts w:ascii="Arial Narrow" w:hAnsi="Arial Narrow"/>
          <w:b/>
          <w:bCs/>
          <w:i w:val="0"/>
          <w:iCs w:val="0"/>
          <w:color w:val="auto"/>
          <w:sz w:val="20"/>
          <w:szCs w:val="20"/>
        </w:rPr>
        <w:instrText xml:space="preserve"> SEQ Figura \* ARABIC </w:instrText>
      </w:r>
      <w:r w:rsidRPr="00F912E3">
        <w:rPr>
          <w:rFonts w:ascii="Arial Narrow" w:hAnsi="Arial Narrow"/>
          <w:b/>
          <w:bCs/>
          <w:i w:val="0"/>
          <w:iCs w:val="0"/>
          <w:color w:val="auto"/>
          <w:sz w:val="20"/>
          <w:szCs w:val="20"/>
        </w:rPr>
        <w:fldChar w:fldCharType="separate"/>
      </w:r>
      <w:r w:rsidR="00EA2385">
        <w:rPr>
          <w:rFonts w:ascii="Arial Narrow" w:hAnsi="Arial Narrow"/>
          <w:b/>
          <w:bCs/>
          <w:i w:val="0"/>
          <w:iCs w:val="0"/>
          <w:noProof/>
          <w:color w:val="auto"/>
          <w:sz w:val="20"/>
          <w:szCs w:val="20"/>
        </w:rPr>
        <w:t>265</w:t>
      </w:r>
      <w:r w:rsidRPr="00F912E3">
        <w:rPr>
          <w:rFonts w:ascii="Arial Narrow" w:hAnsi="Arial Narrow"/>
          <w:b/>
          <w:bCs/>
          <w:i w:val="0"/>
          <w:iCs w:val="0"/>
          <w:color w:val="auto"/>
          <w:sz w:val="20"/>
          <w:szCs w:val="20"/>
        </w:rPr>
        <w:fldChar w:fldCharType="end"/>
      </w:r>
      <w:r w:rsidRPr="00E50AEE">
        <w:rPr>
          <w:rFonts w:ascii="Arial Narrow" w:hAnsi="Arial Narrow"/>
          <w:i w:val="0"/>
          <w:iCs w:val="0"/>
          <w:color w:val="auto"/>
          <w:sz w:val="20"/>
          <w:szCs w:val="20"/>
        </w:rPr>
        <w:br/>
      </w:r>
      <w:r w:rsidRPr="00F912E3">
        <w:rPr>
          <w:rFonts w:ascii="Arial Narrow" w:hAnsi="Arial Narrow"/>
          <w:color w:val="auto"/>
          <w:sz w:val="20"/>
          <w:szCs w:val="20"/>
        </w:rPr>
        <w:t xml:space="preserve">Diagrama de </w:t>
      </w:r>
      <w:r w:rsidR="00F912E3" w:rsidRPr="00F912E3">
        <w:rPr>
          <w:rFonts w:ascii="Arial Narrow" w:hAnsi="Arial Narrow"/>
          <w:color w:val="auto"/>
          <w:sz w:val="20"/>
          <w:szCs w:val="20"/>
        </w:rPr>
        <w:t>S</w:t>
      </w:r>
      <w:r w:rsidRPr="00F912E3">
        <w:rPr>
          <w:rFonts w:ascii="Arial Narrow" w:hAnsi="Arial Narrow"/>
          <w:color w:val="auto"/>
          <w:sz w:val="20"/>
          <w:szCs w:val="20"/>
        </w:rPr>
        <w:t xml:space="preserve">ecuencia del Caso de </w:t>
      </w:r>
      <w:r w:rsidR="00F912E3" w:rsidRPr="00F912E3">
        <w:rPr>
          <w:rFonts w:ascii="Arial Narrow" w:hAnsi="Arial Narrow"/>
          <w:color w:val="auto"/>
          <w:sz w:val="20"/>
          <w:szCs w:val="20"/>
        </w:rPr>
        <w:t>U</w:t>
      </w:r>
      <w:r w:rsidRPr="00F912E3">
        <w:rPr>
          <w:rFonts w:ascii="Arial Narrow" w:hAnsi="Arial Narrow"/>
          <w:color w:val="auto"/>
          <w:sz w:val="20"/>
          <w:szCs w:val="20"/>
        </w:rPr>
        <w:t xml:space="preserve">so Registrar </w:t>
      </w:r>
      <w:r w:rsidR="00F912E3" w:rsidRPr="00F912E3">
        <w:rPr>
          <w:rFonts w:ascii="Arial Narrow" w:hAnsi="Arial Narrow"/>
          <w:color w:val="auto"/>
          <w:sz w:val="20"/>
          <w:szCs w:val="20"/>
        </w:rPr>
        <w:t>S</w:t>
      </w:r>
      <w:r w:rsidRPr="00F912E3">
        <w:rPr>
          <w:rFonts w:ascii="Arial Narrow" w:hAnsi="Arial Narrow"/>
          <w:color w:val="auto"/>
          <w:sz w:val="20"/>
          <w:szCs w:val="20"/>
        </w:rPr>
        <w:t xml:space="preserve">olicitud de </w:t>
      </w:r>
      <w:r w:rsidR="00F912E3" w:rsidRPr="00F912E3">
        <w:rPr>
          <w:rFonts w:ascii="Arial Narrow" w:hAnsi="Arial Narrow"/>
          <w:color w:val="auto"/>
          <w:sz w:val="20"/>
          <w:szCs w:val="20"/>
        </w:rPr>
        <w:t>F</w:t>
      </w:r>
      <w:r w:rsidRPr="00F912E3">
        <w:rPr>
          <w:rFonts w:ascii="Arial Narrow" w:hAnsi="Arial Narrow"/>
          <w:color w:val="auto"/>
          <w:sz w:val="20"/>
          <w:szCs w:val="20"/>
        </w:rPr>
        <w:t>ondos</w:t>
      </w:r>
      <w:bookmarkEnd w:id="420"/>
    </w:p>
    <w:p w14:paraId="5EFB0EC4" w14:textId="08023A25" w:rsidR="008F0DA1" w:rsidRDefault="00B668F9" w:rsidP="00022E59">
      <w:pPr>
        <w:widowControl/>
        <w:autoSpaceDE/>
        <w:autoSpaceDN/>
        <w:spacing w:line="360" w:lineRule="auto"/>
        <w:rPr>
          <w:rFonts w:ascii="Arial Narrow" w:hAnsi="Arial Narrow"/>
          <w:b/>
          <w:bCs/>
          <w:sz w:val="24"/>
          <w:szCs w:val="24"/>
        </w:rPr>
      </w:pPr>
      <w:r>
        <w:rPr>
          <w:rFonts w:ascii="Arial Narrow" w:hAnsi="Arial Narrow"/>
          <w:b/>
          <w:bCs/>
          <w:noProof/>
          <w:sz w:val="24"/>
          <w:szCs w:val="24"/>
        </w:rPr>
        <w:drawing>
          <wp:inline distT="0" distB="0" distL="0" distR="0" wp14:anchorId="36182925" wp14:editId="3A693A05">
            <wp:extent cx="7714857" cy="4255438"/>
            <wp:effectExtent l="0" t="3810" r="0" b="0"/>
            <wp:docPr id="1510" name="Imagen 1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rot="16200000">
                      <a:off x="0" y="0"/>
                      <a:ext cx="7715406" cy="4255741"/>
                    </a:xfrm>
                    <a:prstGeom prst="rect">
                      <a:avLst/>
                    </a:prstGeom>
                    <a:noFill/>
                    <a:ln>
                      <a:noFill/>
                    </a:ln>
                  </pic:spPr>
                </pic:pic>
              </a:graphicData>
            </a:graphic>
          </wp:inline>
        </w:drawing>
      </w:r>
    </w:p>
    <w:p w14:paraId="29C59209" w14:textId="160EBC14" w:rsidR="0037687C" w:rsidRPr="00950B26" w:rsidRDefault="0037687C" w:rsidP="0037687C">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lastRenderedPageBreak/>
        <w:t xml:space="preserve">Diagrama de secuencia </w:t>
      </w:r>
      <w:r>
        <w:rPr>
          <w:rFonts w:ascii="Arial Narrow" w:hAnsi="Arial Narrow"/>
          <w:b/>
          <w:bCs/>
          <w:sz w:val="24"/>
          <w:szCs w:val="24"/>
        </w:rPr>
        <w:t xml:space="preserve">del flujo básico </w:t>
      </w:r>
      <w:r w:rsidRPr="00950B26">
        <w:rPr>
          <w:rFonts w:ascii="Arial Narrow" w:hAnsi="Arial Narrow"/>
          <w:b/>
          <w:bCs/>
          <w:sz w:val="24"/>
          <w:szCs w:val="24"/>
        </w:rPr>
        <w:t xml:space="preserve">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ver solicitud de fondos</w:t>
      </w:r>
    </w:p>
    <w:p w14:paraId="1B802D00" w14:textId="5AFD8764" w:rsidR="0037687C" w:rsidRDefault="0037687C" w:rsidP="0037687C">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w:t>
      </w:r>
      <w:r>
        <w:rPr>
          <w:rFonts w:ascii="Arial Narrow" w:hAnsi="Arial Narrow"/>
          <w:sz w:val="24"/>
          <w:szCs w:val="24"/>
        </w:rPr>
        <w:t xml:space="preserve">del flujo básico </w:t>
      </w:r>
      <w:r w:rsidRPr="00950B26">
        <w:rPr>
          <w:rFonts w:ascii="Arial Narrow" w:hAnsi="Arial Narrow"/>
          <w:sz w:val="24"/>
          <w:szCs w:val="24"/>
        </w:rPr>
        <w:t xml:space="preserve">del caso de uso </w:t>
      </w:r>
      <w:r>
        <w:rPr>
          <w:rFonts w:ascii="Arial Narrow" w:hAnsi="Arial Narrow"/>
          <w:sz w:val="24"/>
          <w:szCs w:val="24"/>
        </w:rPr>
        <w:t>Ver solicitud de fondos.</w:t>
      </w:r>
    </w:p>
    <w:p w14:paraId="4B3FEFB4" w14:textId="2CFEEFD8" w:rsidR="00964DCC" w:rsidRPr="00964DCC" w:rsidRDefault="00964DCC" w:rsidP="003E5234">
      <w:pPr>
        <w:pStyle w:val="Descripcin"/>
        <w:spacing w:after="0" w:line="480" w:lineRule="auto"/>
        <w:rPr>
          <w:rFonts w:ascii="Arial Narrow" w:hAnsi="Arial Narrow"/>
          <w:i w:val="0"/>
          <w:iCs w:val="0"/>
          <w:color w:val="auto"/>
          <w:sz w:val="20"/>
          <w:szCs w:val="20"/>
        </w:rPr>
      </w:pPr>
      <w:bookmarkStart w:id="421" w:name="_Toc94786427"/>
      <w:r w:rsidRPr="003E5234">
        <w:rPr>
          <w:rFonts w:ascii="Arial Narrow" w:hAnsi="Arial Narrow"/>
          <w:b/>
          <w:bCs/>
          <w:i w:val="0"/>
          <w:iCs w:val="0"/>
          <w:color w:val="auto"/>
          <w:sz w:val="20"/>
          <w:szCs w:val="20"/>
        </w:rPr>
        <w:t xml:space="preserve">Figura </w:t>
      </w:r>
      <w:r w:rsidRPr="003E5234">
        <w:rPr>
          <w:rFonts w:ascii="Arial Narrow" w:hAnsi="Arial Narrow"/>
          <w:b/>
          <w:bCs/>
          <w:i w:val="0"/>
          <w:iCs w:val="0"/>
          <w:color w:val="auto"/>
          <w:sz w:val="20"/>
          <w:szCs w:val="20"/>
        </w:rPr>
        <w:fldChar w:fldCharType="begin"/>
      </w:r>
      <w:r w:rsidRPr="003E5234">
        <w:rPr>
          <w:rFonts w:ascii="Arial Narrow" w:hAnsi="Arial Narrow"/>
          <w:b/>
          <w:bCs/>
          <w:i w:val="0"/>
          <w:iCs w:val="0"/>
          <w:color w:val="auto"/>
          <w:sz w:val="20"/>
          <w:szCs w:val="20"/>
        </w:rPr>
        <w:instrText xml:space="preserve"> SEQ Figura \* ARABIC </w:instrText>
      </w:r>
      <w:r w:rsidRPr="003E5234">
        <w:rPr>
          <w:rFonts w:ascii="Arial Narrow" w:hAnsi="Arial Narrow"/>
          <w:b/>
          <w:bCs/>
          <w:i w:val="0"/>
          <w:iCs w:val="0"/>
          <w:color w:val="auto"/>
          <w:sz w:val="20"/>
          <w:szCs w:val="20"/>
        </w:rPr>
        <w:fldChar w:fldCharType="separate"/>
      </w:r>
      <w:r w:rsidR="00EA2385">
        <w:rPr>
          <w:rFonts w:ascii="Arial Narrow" w:hAnsi="Arial Narrow"/>
          <w:b/>
          <w:bCs/>
          <w:i w:val="0"/>
          <w:iCs w:val="0"/>
          <w:noProof/>
          <w:color w:val="auto"/>
          <w:sz w:val="20"/>
          <w:szCs w:val="20"/>
        </w:rPr>
        <w:t>266</w:t>
      </w:r>
      <w:r w:rsidRPr="003E5234">
        <w:rPr>
          <w:rFonts w:ascii="Arial Narrow" w:hAnsi="Arial Narrow"/>
          <w:b/>
          <w:bCs/>
          <w:i w:val="0"/>
          <w:iCs w:val="0"/>
          <w:color w:val="auto"/>
          <w:sz w:val="20"/>
          <w:szCs w:val="20"/>
        </w:rPr>
        <w:fldChar w:fldCharType="end"/>
      </w:r>
      <w:r w:rsidRPr="00964DCC">
        <w:rPr>
          <w:rFonts w:ascii="Arial Narrow" w:hAnsi="Arial Narrow"/>
          <w:i w:val="0"/>
          <w:iCs w:val="0"/>
          <w:color w:val="auto"/>
          <w:sz w:val="20"/>
          <w:szCs w:val="20"/>
        </w:rPr>
        <w:br/>
      </w:r>
      <w:r w:rsidRPr="003E5234">
        <w:rPr>
          <w:rFonts w:ascii="Arial Narrow" w:hAnsi="Arial Narrow"/>
          <w:color w:val="auto"/>
          <w:sz w:val="20"/>
          <w:szCs w:val="20"/>
        </w:rPr>
        <w:t xml:space="preserve">Diagrama de </w:t>
      </w:r>
      <w:r w:rsidR="003E5234" w:rsidRPr="003E5234">
        <w:rPr>
          <w:rFonts w:ascii="Arial Narrow" w:hAnsi="Arial Narrow"/>
          <w:color w:val="auto"/>
          <w:sz w:val="20"/>
          <w:szCs w:val="20"/>
        </w:rPr>
        <w:t>S</w:t>
      </w:r>
      <w:r w:rsidRPr="003E5234">
        <w:rPr>
          <w:rFonts w:ascii="Arial Narrow" w:hAnsi="Arial Narrow"/>
          <w:color w:val="auto"/>
          <w:sz w:val="20"/>
          <w:szCs w:val="20"/>
        </w:rPr>
        <w:t xml:space="preserve">ecuencia del </w:t>
      </w:r>
      <w:r w:rsidR="003E5234">
        <w:rPr>
          <w:rFonts w:ascii="Arial Narrow" w:hAnsi="Arial Narrow"/>
          <w:color w:val="auto"/>
          <w:sz w:val="20"/>
          <w:szCs w:val="20"/>
        </w:rPr>
        <w:t>F</w:t>
      </w:r>
      <w:r w:rsidRPr="003E5234">
        <w:rPr>
          <w:rFonts w:ascii="Arial Narrow" w:hAnsi="Arial Narrow"/>
          <w:color w:val="auto"/>
          <w:sz w:val="20"/>
          <w:szCs w:val="20"/>
        </w:rPr>
        <w:t xml:space="preserve">lujo </w:t>
      </w:r>
      <w:r w:rsidR="003E5234" w:rsidRPr="003E5234">
        <w:rPr>
          <w:rFonts w:ascii="Arial Narrow" w:hAnsi="Arial Narrow"/>
          <w:color w:val="auto"/>
          <w:sz w:val="20"/>
          <w:szCs w:val="20"/>
        </w:rPr>
        <w:t>B</w:t>
      </w:r>
      <w:r w:rsidRPr="003E5234">
        <w:rPr>
          <w:rFonts w:ascii="Arial Narrow" w:hAnsi="Arial Narrow"/>
          <w:color w:val="auto"/>
          <w:sz w:val="20"/>
          <w:szCs w:val="20"/>
        </w:rPr>
        <w:t xml:space="preserve">ásico del Caso de </w:t>
      </w:r>
      <w:r w:rsidR="003E5234" w:rsidRPr="003E5234">
        <w:rPr>
          <w:rFonts w:ascii="Arial Narrow" w:hAnsi="Arial Narrow"/>
          <w:color w:val="auto"/>
          <w:sz w:val="20"/>
          <w:szCs w:val="20"/>
        </w:rPr>
        <w:t>U</w:t>
      </w:r>
      <w:r w:rsidRPr="003E5234">
        <w:rPr>
          <w:rFonts w:ascii="Arial Narrow" w:hAnsi="Arial Narrow"/>
          <w:color w:val="auto"/>
          <w:sz w:val="20"/>
          <w:szCs w:val="20"/>
        </w:rPr>
        <w:t xml:space="preserve">so Ver </w:t>
      </w:r>
      <w:r w:rsidR="003E5234" w:rsidRPr="003E5234">
        <w:rPr>
          <w:rFonts w:ascii="Arial Narrow" w:hAnsi="Arial Narrow"/>
          <w:color w:val="auto"/>
          <w:sz w:val="20"/>
          <w:szCs w:val="20"/>
        </w:rPr>
        <w:t>S</w:t>
      </w:r>
      <w:r w:rsidRPr="003E5234">
        <w:rPr>
          <w:rFonts w:ascii="Arial Narrow" w:hAnsi="Arial Narrow"/>
          <w:color w:val="auto"/>
          <w:sz w:val="20"/>
          <w:szCs w:val="20"/>
        </w:rPr>
        <w:t xml:space="preserve">olicitud de </w:t>
      </w:r>
      <w:r w:rsidR="003E5234" w:rsidRPr="003E5234">
        <w:rPr>
          <w:rFonts w:ascii="Arial Narrow" w:hAnsi="Arial Narrow"/>
          <w:color w:val="auto"/>
          <w:sz w:val="20"/>
          <w:szCs w:val="20"/>
        </w:rPr>
        <w:t>F</w:t>
      </w:r>
      <w:r w:rsidRPr="003E5234">
        <w:rPr>
          <w:rFonts w:ascii="Arial Narrow" w:hAnsi="Arial Narrow"/>
          <w:color w:val="auto"/>
          <w:sz w:val="20"/>
          <w:szCs w:val="20"/>
        </w:rPr>
        <w:t>ondos</w:t>
      </w:r>
      <w:bookmarkEnd w:id="421"/>
    </w:p>
    <w:p w14:paraId="1E715219" w14:textId="66AF69F5" w:rsidR="008F0DA1" w:rsidRDefault="00B668F9" w:rsidP="003E5234">
      <w:pPr>
        <w:widowControl/>
        <w:autoSpaceDE/>
        <w:autoSpaceDN/>
        <w:spacing w:line="360" w:lineRule="auto"/>
        <w:rPr>
          <w:rFonts w:ascii="Arial Narrow" w:hAnsi="Arial Narrow"/>
          <w:b/>
          <w:bCs/>
          <w:sz w:val="24"/>
          <w:szCs w:val="24"/>
        </w:rPr>
      </w:pPr>
      <w:r>
        <w:rPr>
          <w:noProof/>
        </w:rPr>
        <w:drawing>
          <wp:inline distT="0" distB="0" distL="0" distR="0" wp14:anchorId="7280BBAF" wp14:editId="7573DF94">
            <wp:extent cx="7497630" cy="2094823"/>
            <wp:effectExtent l="0" t="3492" r="4762" b="4763"/>
            <wp:docPr id="1511" name="Imagen 1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rot="16200000">
                      <a:off x="0" y="0"/>
                      <a:ext cx="7499753" cy="2095416"/>
                    </a:xfrm>
                    <a:prstGeom prst="rect">
                      <a:avLst/>
                    </a:prstGeom>
                  </pic:spPr>
                </pic:pic>
              </a:graphicData>
            </a:graphic>
          </wp:inline>
        </w:drawing>
      </w:r>
    </w:p>
    <w:p w14:paraId="76E7F793" w14:textId="4E5648AF" w:rsidR="00301FF8" w:rsidRPr="00950B26" w:rsidRDefault="00301FF8" w:rsidP="00301FF8">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lastRenderedPageBreak/>
        <w:t xml:space="preserve">Diagrama de secuencia </w:t>
      </w:r>
      <w:r>
        <w:rPr>
          <w:rFonts w:ascii="Arial Narrow" w:hAnsi="Arial Narrow"/>
          <w:b/>
          <w:bCs/>
          <w:sz w:val="24"/>
          <w:szCs w:val="24"/>
        </w:rPr>
        <w:t xml:space="preserve">del sub flujo descargar archivo anexado </w:t>
      </w:r>
      <w:r w:rsidRPr="00950B26">
        <w:rPr>
          <w:rFonts w:ascii="Arial Narrow" w:hAnsi="Arial Narrow"/>
          <w:b/>
          <w:bCs/>
          <w:sz w:val="24"/>
          <w:szCs w:val="24"/>
        </w:rPr>
        <w:t xml:space="preserve">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ver solicitud de fondos</w:t>
      </w:r>
    </w:p>
    <w:p w14:paraId="3C11CCDF" w14:textId="4156608E" w:rsidR="00301FF8" w:rsidRDefault="00301FF8" w:rsidP="00301FF8">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w:t>
      </w:r>
      <w:r>
        <w:rPr>
          <w:rFonts w:ascii="Arial Narrow" w:hAnsi="Arial Narrow"/>
          <w:sz w:val="24"/>
          <w:szCs w:val="24"/>
        </w:rPr>
        <w:t xml:space="preserve">del </w:t>
      </w:r>
      <w:r w:rsidRPr="001C12DD">
        <w:rPr>
          <w:rFonts w:ascii="Arial Narrow" w:hAnsi="Arial Narrow"/>
          <w:sz w:val="24"/>
          <w:szCs w:val="24"/>
        </w:rPr>
        <w:t>sub</w:t>
      </w:r>
      <w:r>
        <w:rPr>
          <w:rFonts w:ascii="Arial Narrow" w:hAnsi="Arial Narrow"/>
          <w:sz w:val="24"/>
          <w:szCs w:val="24"/>
        </w:rPr>
        <w:t xml:space="preserve"> </w:t>
      </w:r>
      <w:r w:rsidRPr="001C12DD">
        <w:rPr>
          <w:rFonts w:ascii="Arial Narrow" w:hAnsi="Arial Narrow"/>
          <w:sz w:val="24"/>
          <w:szCs w:val="24"/>
        </w:rPr>
        <w:t xml:space="preserve">flujo descargar archivo anexado </w:t>
      </w:r>
      <w:r w:rsidRPr="00950B26">
        <w:rPr>
          <w:rFonts w:ascii="Arial Narrow" w:hAnsi="Arial Narrow"/>
          <w:sz w:val="24"/>
          <w:szCs w:val="24"/>
        </w:rPr>
        <w:t xml:space="preserve">del caso de uso </w:t>
      </w:r>
      <w:r>
        <w:rPr>
          <w:rFonts w:ascii="Arial Narrow" w:hAnsi="Arial Narrow"/>
          <w:sz w:val="24"/>
          <w:szCs w:val="24"/>
        </w:rPr>
        <w:t xml:space="preserve">Ver </w:t>
      </w:r>
      <w:r w:rsidRPr="00301FF8">
        <w:rPr>
          <w:rFonts w:ascii="Arial Narrow" w:hAnsi="Arial Narrow"/>
          <w:sz w:val="24"/>
          <w:szCs w:val="24"/>
        </w:rPr>
        <w:t>solicitud de fondos</w:t>
      </w:r>
      <w:r>
        <w:rPr>
          <w:rFonts w:ascii="Arial Narrow" w:hAnsi="Arial Narrow"/>
          <w:sz w:val="24"/>
          <w:szCs w:val="24"/>
        </w:rPr>
        <w:t>.</w:t>
      </w:r>
    </w:p>
    <w:p w14:paraId="29C2F4D7" w14:textId="1349EDC0" w:rsidR="00301FF8" w:rsidRPr="00301FF8" w:rsidRDefault="00301FF8" w:rsidP="003E5234">
      <w:pPr>
        <w:pStyle w:val="Descripcin"/>
        <w:spacing w:after="0" w:line="480" w:lineRule="auto"/>
        <w:rPr>
          <w:rFonts w:ascii="Arial Narrow" w:hAnsi="Arial Narrow"/>
          <w:i w:val="0"/>
          <w:iCs w:val="0"/>
          <w:color w:val="auto"/>
          <w:sz w:val="20"/>
          <w:szCs w:val="20"/>
        </w:rPr>
      </w:pPr>
      <w:bookmarkStart w:id="422" w:name="_Toc94786428"/>
      <w:r w:rsidRPr="003E5234">
        <w:rPr>
          <w:rFonts w:ascii="Arial Narrow" w:hAnsi="Arial Narrow"/>
          <w:b/>
          <w:bCs/>
          <w:i w:val="0"/>
          <w:iCs w:val="0"/>
          <w:color w:val="auto"/>
          <w:sz w:val="20"/>
          <w:szCs w:val="20"/>
        </w:rPr>
        <w:t xml:space="preserve">Figura </w:t>
      </w:r>
      <w:r w:rsidRPr="003E5234">
        <w:rPr>
          <w:rFonts w:ascii="Arial Narrow" w:hAnsi="Arial Narrow"/>
          <w:b/>
          <w:bCs/>
          <w:i w:val="0"/>
          <w:iCs w:val="0"/>
          <w:color w:val="auto"/>
          <w:sz w:val="20"/>
          <w:szCs w:val="20"/>
        </w:rPr>
        <w:fldChar w:fldCharType="begin"/>
      </w:r>
      <w:r w:rsidRPr="003E5234">
        <w:rPr>
          <w:rFonts w:ascii="Arial Narrow" w:hAnsi="Arial Narrow"/>
          <w:b/>
          <w:bCs/>
          <w:i w:val="0"/>
          <w:iCs w:val="0"/>
          <w:color w:val="auto"/>
          <w:sz w:val="20"/>
          <w:szCs w:val="20"/>
        </w:rPr>
        <w:instrText xml:space="preserve"> SEQ Figura \* ARABIC </w:instrText>
      </w:r>
      <w:r w:rsidRPr="003E5234">
        <w:rPr>
          <w:rFonts w:ascii="Arial Narrow" w:hAnsi="Arial Narrow"/>
          <w:b/>
          <w:bCs/>
          <w:i w:val="0"/>
          <w:iCs w:val="0"/>
          <w:color w:val="auto"/>
          <w:sz w:val="20"/>
          <w:szCs w:val="20"/>
        </w:rPr>
        <w:fldChar w:fldCharType="separate"/>
      </w:r>
      <w:r w:rsidR="00EA2385">
        <w:rPr>
          <w:rFonts w:ascii="Arial Narrow" w:hAnsi="Arial Narrow"/>
          <w:b/>
          <w:bCs/>
          <w:i w:val="0"/>
          <w:iCs w:val="0"/>
          <w:noProof/>
          <w:color w:val="auto"/>
          <w:sz w:val="20"/>
          <w:szCs w:val="20"/>
        </w:rPr>
        <w:t>267</w:t>
      </w:r>
      <w:r w:rsidRPr="003E5234">
        <w:rPr>
          <w:rFonts w:ascii="Arial Narrow" w:hAnsi="Arial Narrow"/>
          <w:b/>
          <w:bCs/>
          <w:i w:val="0"/>
          <w:iCs w:val="0"/>
          <w:color w:val="auto"/>
          <w:sz w:val="20"/>
          <w:szCs w:val="20"/>
        </w:rPr>
        <w:fldChar w:fldCharType="end"/>
      </w:r>
      <w:r w:rsidRPr="00301FF8">
        <w:rPr>
          <w:rFonts w:ascii="Arial Narrow" w:hAnsi="Arial Narrow"/>
          <w:i w:val="0"/>
          <w:iCs w:val="0"/>
          <w:color w:val="auto"/>
          <w:sz w:val="20"/>
          <w:szCs w:val="20"/>
        </w:rPr>
        <w:br/>
      </w:r>
      <w:r w:rsidRPr="003E5234">
        <w:rPr>
          <w:rFonts w:ascii="Arial Narrow" w:hAnsi="Arial Narrow"/>
          <w:color w:val="auto"/>
          <w:sz w:val="20"/>
          <w:szCs w:val="20"/>
        </w:rPr>
        <w:t xml:space="preserve">Diagrama de </w:t>
      </w:r>
      <w:r w:rsidR="003E5234" w:rsidRPr="003E5234">
        <w:rPr>
          <w:rFonts w:ascii="Arial Narrow" w:hAnsi="Arial Narrow"/>
          <w:color w:val="auto"/>
          <w:sz w:val="20"/>
          <w:szCs w:val="20"/>
        </w:rPr>
        <w:t>S</w:t>
      </w:r>
      <w:r w:rsidRPr="003E5234">
        <w:rPr>
          <w:rFonts w:ascii="Arial Narrow" w:hAnsi="Arial Narrow"/>
          <w:color w:val="auto"/>
          <w:sz w:val="20"/>
          <w:szCs w:val="20"/>
        </w:rPr>
        <w:t xml:space="preserve">ecuencia del </w:t>
      </w:r>
      <w:r w:rsidR="003E5234" w:rsidRPr="003E5234">
        <w:rPr>
          <w:rFonts w:ascii="Arial Narrow" w:hAnsi="Arial Narrow"/>
          <w:color w:val="auto"/>
          <w:sz w:val="20"/>
          <w:szCs w:val="20"/>
        </w:rPr>
        <w:t>S</w:t>
      </w:r>
      <w:r w:rsidRPr="003E5234">
        <w:rPr>
          <w:rFonts w:ascii="Arial Narrow" w:hAnsi="Arial Narrow"/>
          <w:color w:val="auto"/>
          <w:sz w:val="20"/>
          <w:szCs w:val="20"/>
        </w:rPr>
        <w:t xml:space="preserve">ub </w:t>
      </w:r>
      <w:r w:rsidR="003E5234" w:rsidRPr="003E5234">
        <w:rPr>
          <w:rFonts w:ascii="Arial Narrow" w:hAnsi="Arial Narrow"/>
          <w:color w:val="auto"/>
          <w:sz w:val="20"/>
          <w:szCs w:val="20"/>
        </w:rPr>
        <w:t>F</w:t>
      </w:r>
      <w:r w:rsidRPr="003E5234">
        <w:rPr>
          <w:rFonts w:ascii="Arial Narrow" w:hAnsi="Arial Narrow"/>
          <w:color w:val="auto"/>
          <w:sz w:val="20"/>
          <w:szCs w:val="20"/>
        </w:rPr>
        <w:t xml:space="preserve">lujo Descargar </w:t>
      </w:r>
      <w:r w:rsidR="003E5234" w:rsidRPr="003E5234">
        <w:rPr>
          <w:rFonts w:ascii="Arial Narrow" w:hAnsi="Arial Narrow"/>
          <w:color w:val="auto"/>
          <w:sz w:val="20"/>
          <w:szCs w:val="20"/>
        </w:rPr>
        <w:t>A</w:t>
      </w:r>
      <w:r w:rsidRPr="003E5234">
        <w:rPr>
          <w:rFonts w:ascii="Arial Narrow" w:hAnsi="Arial Narrow"/>
          <w:color w:val="auto"/>
          <w:sz w:val="20"/>
          <w:szCs w:val="20"/>
        </w:rPr>
        <w:t xml:space="preserve">rchivo </w:t>
      </w:r>
      <w:r w:rsidR="003E5234" w:rsidRPr="003E5234">
        <w:rPr>
          <w:rFonts w:ascii="Arial Narrow" w:hAnsi="Arial Narrow"/>
          <w:color w:val="auto"/>
          <w:sz w:val="20"/>
          <w:szCs w:val="20"/>
        </w:rPr>
        <w:t>A</w:t>
      </w:r>
      <w:r w:rsidRPr="003E5234">
        <w:rPr>
          <w:rFonts w:ascii="Arial Narrow" w:hAnsi="Arial Narrow"/>
          <w:color w:val="auto"/>
          <w:sz w:val="20"/>
          <w:szCs w:val="20"/>
        </w:rPr>
        <w:t xml:space="preserve">nexado del Caso de </w:t>
      </w:r>
      <w:r w:rsidR="003E5234" w:rsidRPr="003E5234">
        <w:rPr>
          <w:rFonts w:ascii="Arial Narrow" w:hAnsi="Arial Narrow"/>
          <w:color w:val="auto"/>
          <w:sz w:val="20"/>
          <w:szCs w:val="20"/>
        </w:rPr>
        <w:t>U</w:t>
      </w:r>
      <w:r w:rsidRPr="003E5234">
        <w:rPr>
          <w:rFonts w:ascii="Arial Narrow" w:hAnsi="Arial Narrow"/>
          <w:color w:val="auto"/>
          <w:sz w:val="20"/>
          <w:szCs w:val="20"/>
        </w:rPr>
        <w:t xml:space="preserve">so Ver </w:t>
      </w:r>
      <w:r w:rsidR="003E5234" w:rsidRPr="003E5234">
        <w:rPr>
          <w:rFonts w:ascii="Arial Narrow" w:hAnsi="Arial Narrow"/>
          <w:color w:val="auto"/>
          <w:sz w:val="20"/>
          <w:szCs w:val="20"/>
        </w:rPr>
        <w:t>S</w:t>
      </w:r>
      <w:r w:rsidRPr="003E5234">
        <w:rPr>
          <w:rFonts w:ascii="Arial Narrow" w:hAnsi="Arial Narrow"/>
          <w:color w:val="auto"/>
          <w:sz w:val="20"/>
          <w:szCs w:val="20"/>
        </w:rPr>
        <w:t xml:space="preserve">olicitud de </w:t>
      </w:r>
      <w:r w:rsidR="003E5234" w:rsidRPr="003E5234">
        <w:rPr>
          <w:rFonts w:ascii="Arial Narrow" w:hAnsi="Arial Narrow"/>
          <w:color w:val="auto"/>
          <w:sz w:val="20"/>
          <w:szCs w:val="20"/>
        </w:rPr>
        <w:t>F</w:t>
      </w:r>
      <w:r w:rsidRPr="003E5234">
        <w:rPr>
          <w:rFonts w:ascii="Arial Narrow" w:hAnsi="Arial Narrow"/>
          <w:color w:val="auto"/>
          <w:sz w:val="20"/>
          <w:szCs w:val="20"/>
        </w:rPr>
        <w:t>ondos</w:t>
      </w:r>
      <w:bookmarkEnd w:id="422"/>
    </w:p>
    <w:p w14:paraId="22DDE558" w14:textId="5C3ACFCD" w:rsidR="008F0DA1" w:rsidRDefault="00E01275" w:rsidP="007033FB">
      <w:pPr>
        <w:widowControl/>
        <w:autoSpaceDE/>
        <w:autoSpaceDN/>
        <w:spacing w:line="360" w:lineRule="auto"/>
        <w:jc w:val="both"/>
        <w:rPr>
          <w:rFonts w:ascii="Arial Narrow" w:hAnsi="Arial Narrow"/>
          <w:b/>
          <w:bCs/>
          <w:sz w:val="24"/>
          <w:szCs w:val="24"/>
        </w:rPr>
      </w:pPr>
      <w:r>
        <w:rPr>
          <w:noProof/>
        </w:rPr>
        <w:drawing>
          <wp:inline distT="0" distB="0" distL="0" distR="0" wp14:anchorId="5742CA68" wp14:editId="65BF376E">
            <wp:extent cx="5400040" cy="1932940"/>
            <wp:effectExtent l="0" t="0" r="0" b="0"/>
            <wp:docPr id="1512" name="Imagen 1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400040" cy="1932940"/>
                    </a:xfrm>
                    <a:prstGeom prst="rect">
                      <a:avLst/>
                    </a:prstGeom>
                  </pic:spPr>
                </pic:pic>
              </a:graphicData>
            </a:graphic>
          </wp:inline>
        </w:drawing>
      </w:r>
    </w:p>
    <w:p w14:paraId="221D362A" w14:textId="77777777" w:rsidR="00C10190" w:rsidRDefault="00C10190" w:rsidP="00A540C8">
      <w:pPr>
        <w:widowControl/>
        <w:autoSpaceDE/>
        <w:autoSpaceDN/>
        <w:spacing w:line="360" w:lineRule="auto"/>
        <w:jc w:val="both"/>
        <w:rPr>
          <w:rFonts w:ascii="Arial Narrow" w:hAnsi="Arial Narrow"/>
          <w:b/>
          <w:bCs/>
          <w:sz w:val="24"/>
          <w:szCs w:val="24"/>
        </w:rPr>
      </w:pPr>
    </w:p>
    <w:p w14:paraId="6B33D48E" w14:textId="77777777" w:rsidR="00C10190" w:rsidRDefault="00C10190" w:rsidP="00A540C8">
      <w:pPr>
        <w:widowControl/>
        <w:autoSpaceDE/>
        <w:autoSpaceDN/>
        <w:spacing w:line="360" w:lineRule="auto"/>
        <w:jc w:val="both"/>
        <w:rPr>
          <w:rFonts w:ascii="Arial Narrow" w:hAnsi="Arial Narrow"/>
          <w:b/>
          <w:bCs/>
          <w:sz w:val="24"/>
          <w:szCs w:val="24"/>
        </w:rPr>
      </w:pPr>
    </w:p>
    <w:p w14:paraId="503FC2C8" w14:textId="55B3BBAE" w:rsidR="00A540C8" w:rsidRPr="00950B26" w:rsidRDefault="00A540C8" w:rsidP="00A540C8">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t xml:space="preserve">Diagrama de secuencia </w:t>
      </w:r>
      <w:r>
        <w:rPr>
          <w:rFonts w:ascii="Arial Narrow" w:hAnsi="Arial Narrow"/>
          <w:b/>
          <w:bCs/>
          <w:sz w:val="24"/>
          <w:szCs w:val="24"/>
        </w:rPr>
        <w:t xml:space="preserve">del sub flujo descargar PDF </w:t>
      </w:r>
      <w:r w:rsidRPr="00950B26">
        <w:rPr>
          <w:rFonts w:ascii="Arial Narrow" w:hAnsi="Arial Narrow"/>
          <w:b/>
          <w:bCs/>
          <w:sz w:val="24"/>
          <w:szCs w:val="24"/>
        </w:rPr>
        <w:t xml:space="preserve">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ver solicitud de fondos</w:t>
      </w:r>
    </w:p>
    <w:p w14:paraId="39205B68" w14:textId="76CB54A1" w:rsidR="00A540C8" w:rsidRDefault="00A540C8" w:rsidP="00A540C8">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w:t>
      </w:r>
      <w:r>
        <w:rPr>
          <w:rFonts w:ascii="Arial Narrow" w:hAnsi="Arial Narrow"/>
          <w:sz w:val="24"/>
          <w:szCs w:val="24"/>
        </w:rPr>
        <w:t xml:space="preserve">del </w:t>
      </w:r>
      <w:r w:rsidRPr="001C12DD">
        <w:rPr>
          <w:rFonts w:ascii="Arial Narrow" w:hAnsi="Arial Narrow"/>
          <w:sz w:val="24"/>
          <w:szCs w:val="24"/>
        </w:rPr>
        <w:t>sub</w:t>
      </w:r>
      <w:r>
        <w:rPr>
          <w:rFonts w:ascii="Arial Narrow" w:hAnsi="Arial Narrow"/>
          <w:sz w:val="24"/>
          <w:szCs w:val="24"/>
        </w:rPr>
        <w:t xml:space="preserve"> </w:t>
      </w:r>
      <w:r w:rsidRPr="001C12DD">
        <w:rPr>
          <w:rFonts w:ascii="Arial Narrow" w:hAnsi="Arial Narrow"/>
          <w:sz w:val="24"/>
          <w:szCs w:val="24"/>
        </w:rPr>
        <w:t xml:space="preserve">flujo descargar </w:t>
      </w:r>
      <w:r>
        <w:rPr>
          <w:rFonts w:ascii="Arial Narrow" w:hAnsi="Arial Narrow"/>
          <w:sz w:val="24"/>
          <w:szCs w:val="24"/>
        </w:rPr>
        <w:t>PDF</w:t>
      </w:r>
      <w:r w:rsidRPr="001C12DD">
        <w:rPr>
          <w:rFonts w:ascii="Arial Narrow" w:hAnsi="Arial Narrow"/>
          <w:sz w:val="24"/>
          <w:szCs w:val="24"/>
        </w:rPr>
        <w:t xml:space="preserve"> </w:t>
      </w:r>
      <w:r w:rsidRPr="00950B26">
        <w:rPr>
          <w:rFonts w:ascii="Arial Narrow" w:hAnsi="Arial Narrow"/>
          <w:sz w:val="24"/>
          <w:szCs w:val="24"/>
        </w:rPr>
        <w:t xml:space="preserve">del caso de uso </w:t>
      </w:r>
      <w:r>
        <w:rPr>
          <w:rFonts w:ascii="Arial Narrow" w:hAnsi="Arial Narrow"/>
          <w:sz w:val="24"/>
          <w:szCs w:val="24"/>
        </w:rPr>
        <w:t xml:space="preserve">Ver </w:t>
      </w:r>
      <w:r w:rsidRPr="00A540C8">
        <w:rPr>
          <w:rFonts w:ascii="Arial Narrow" w:hAnsi="Arial Narrow"/>
          <w:sz w:val="24"/>
          <w:szCs w:val="24"/>
        </w:rPr>
        <w:t>solicitud de fondos</w:t>
      </w:r>
      <w:r>
        <w:rPr>
          <w:rFonts w:ascii="Arial Narrow" w:hAnsi="Arial Narrow"/>
          <w:sz w:val="24"/>
          <w:szCs w:val="24"/>
        </w:rPr>
        <w:t>.</w:t>
      </w:r>
    </w:p>
    <w:p w14:paraId="717A8B23" w14:textId="0329865A" w:rsidR="00A540C8" w:rsidRPr="00A540C8" w:rsidRDefault="00A540C8" w:rsidP="003E5234">
      <w:pPr>
        <w:pStyle w:val="Descripcin"/>
        <w:spacing w:after="0" w:line="480" w:lineRule="auto"/>
        <w:rPr>
          <w:rFonts w:ascii="Arial Narrow" w:hAnsi="Arial Narrow"/>
          <w:i w:val="0"/>
          <w:iCs w:val="0"/>
          <w:color w:val="auto"/>
          <w:sz w:val="20"/>
          <w:szCs w:val="20"/>
        </w:rPr>
      </w:pPr>
      <w:bookmarkStart w:id="423" w:name="_Toc94786429"/>
      <w:r w:rsidRPr="003E5234">
        <w:rPr>
          <w:rFonts w:ascii="Arial Narrow" w:hAnsi="Arial Narrow"/>
          <w:b/>
          <w:bCs/>
          <w:i w:val="0"/>
          <w:iCs w:val="0"/>
          <w:color w:val="auto"/>
          <w:sz w:val="20"/>
          <w:szCs w:val="20"/>
        </w:rPr>
        <w:t xml:space="preserve">Figura </w:t>
      </w:r>
      <w:r w:rsidRPr="003E5234">
        <w:rPr>
          <w:rFonts w:ascii="Arial Narrow" w:hAnsi="Arial Narrow"/>
          <w:b/>
          <w:bCs/>
          <w:i w:val="0"/>
          <w:iCs w:val="0"/>
          <w:color w:val="auto"/>
          <w:sz w:val="20"/>
          <w:szCs w:val="20"/>
        </w:rPr>
        <w:fldChar w:fldCharType="begin"/>
      </w:r>
      <w:r w:rsidRPr="003E5234">
        <w:rPr>
          <w:rFonts w:ascii="Arial Narrow" w:hAnsi="Arial Narrow"/>
          <w:b/>
          <w:bCs/>
          <w:i w:val="0"/>
          <w:iCs w:val="0"/>
          <w:color w:val="auto"/>
          <w:sz w:val="20"/>
          <w:szCs w:val="20"/>
        </w:rPr>
        <w:instrText xml:space="preserve"> SEQ Figura \* ARABIC </w:instrText>
      </w:r>
      <w:r w:rsidRPr="003E5234">
        <w:rPr>
          <w:rFonts w:ascii="Arial Narrow" w:hAnsi="Arial Narrow"/>
          <w:b/>
          <w:bCs/>
          <w:i w:val="0"/>
          <w:iCs w:val="0"/>
          <w:color w:val="auto"/>
          <w:sz w:val="20"/>
          <w:szCs w:val="20"/>
        </w:rPr>
        <w:fldChar w:fldCharType="separate"/>
      </w:r>
      <w:r w:rsidR="00EA2385">
        <w:rPr>
          <w:rFonts w:ascii="Arial Narrow" w:hAnsi="Arial Narrow"/>
          <w:b/>
          <w:bCs/>
          <w:i w:val="0"/>
          <w:iCs w:val="0"/>
          <w:noProof/>
          <w:color w:val="auto"/>
          <w:sz w:val="20"/>
          <w:szCs w:val="20"/>
        </w:rPr>
        <w:t>268</w:t>
      </w:r>
      <w:r w:rsidRPr="003E5234">
        <w:rPr>
          <w:rFonts w:ascii="Arial Narrow" w:hAnsi="Arial Narrow"/>
          <w:b/>
          <w:bCs/>
          <w:i w:val="0"/>
          <w:iCs w:val="0"/>
          <w:color w:val="auto"/>
          <w:sz w:val="20"/>
          <w:szCs w:val="20"/>
        </w:rPr>
        <w:fldChar w:fldCharType="end"/>
      </w:r>
      <w:r w:rsidRPr="00A540C8">
        <w:rPr>
          <w:rFonts w:ascii="Arial Narrow" w:hAnsi="Arial Narrow"/>
          <w:i w:val="0"/>
          <w:iCs w:val="0"/>
          <w:color w:val="auto"/>
          <w:sz w:val="20"/>
          <w:szCs w:val="20"/>
        </w:rPr>
        <w:br/>
      </w:r>
      <w:r w:rsidRPr="003E5234">
        <w:rPr>
          <w:rFonts w:ascii="Arial Narrow" w:hAnsi="Arial Narrow"/>
          <w:color w:val="auto"/>
          <w:sz w:val="20"/>
          <w:szCs w:val="20"/>
        </w:rPr>
        <w:t xml:space="preserve">Diagrama de </w:t>
      </w:r>
      <w:r w:rsidR="003E5234" w:rsidRPr="003E5234">
        <w:rPr>
          <w:rFonts w:ascii="Arial Narrow" w:hAnsi="Arial Narrow"/>
          <w:color w:val="auto"/>
          <w:sz w:val="20"/>
          <w:szCs w:val="20"/>
        </w:rPr>
        <w:t>S</w:t>
      </w:r>
      <w:r w:rsidRPr="003E5234">
        <w:rPr>
          <w:rFonts w:ascii="Arial Narrow" w:hAnsi="Arial Narrow"/>
          <w:color w:val="auto"/>
          <w:sz w:val="20"/>
          <w:szCs w:val="20"/>
        </w:rPr>
        <w:t xml:space="preserve">ecuencia del </w:t>
      </w:r>
      <w:r w:rsidR="003E5234" w:rsidRPr="003E5234">
        <w:rPr>
          <w:rFonts w:ascii="Arial Narrow" w:hAnsi="Arial Narrow"/>
          <w:color w:val="auto"/>
          <w:sz w:val="20"/>
          <w:szCs w:val="20"/>
        </w:rPr>
        <w:t>S</w:t>
      </w:r>
      <w:r w:rsidRPr="003E5234">
        <w:rPr>
          <w:rFonts w:ascii="Arial Narrow" w:hAnsi="Arial Narrow"/>
          <w:color w:val="auto"/>
          <w:sz w:val="20"/>
          <w:szCs w:val="20"/>
        </w:rPr>
        <w:t xml:space="preserve">ub </w:t>
      </w:r>
      <w:r w:rsidR="003E5234" w:rsidRPr="003E5234">
        <w:rPr>
          <w:rFonts w:ascii="Arial Narrow" w:hAnsi="Arial Narrow"/>
          <w:color w:val="auto"/>
          <w:sz w:val="20"/>
          <w:szCs w:val="20"/>
        </w:rPr>
        <w:t>F</w:t>
      </w:r>
      <w:r w:rsidRPr="003E5234">
        <w:rPr>
          <w:rFonts w:ascii="Arial Narrow" w:hAnsi="Arial Narrow"/>
          <w:color w:val="auto"/>
          <w:sz w:val="20"/>
          <w:szCs w:val="20"/>
        </w:rPr>
        <w:t xml:space="preserve">lujo Descargar PDF del Caso de </w:t>
      </w:r>
      <w:r w:rsidR="003E5234" w:rsidRPr="003E5234">
        <w:rPr>
          <w:rFonts w:ascii="Arial Narrow" w:hAnsi="Arial Narrow"/>
          <w:color w:val="auto"/>
          <w:sz w:val="20"/>
          <w:szCs w:val="20"/>
        </w:rPr>
        <w:t>U</w:t>
      </w:r>
      <w:r w:rsidRPr="003E5234">
        <w:rPr>
          <w:rFonts w:ascii="Arial Narrow" w:hAnsi="Arial Narrow"/>
          <w:color w:val="auto"/>
          <w:sz w:val="20"/>
          <w:szCs w:val="20"/>
        </w:rPr>
        <w:t xml:space="preserve">so Ver </w:t>
      </w:r>
      <w:r w:rsidR="003E5234" w:rsidRPr="003E5234">
        <w:rPr>
          <w:rFonts w:ascii="Arial Narrow" w:hAnsi="Arial Narrow"/>
          <w:color w:val="auto"/>
          <w:sz w:val="20"/>
          <w:szCs w:val="20"/>
        </w:rPr>
        <w:t>S</w:t>
      </w:r>
      <w:r w:rsidRPr="003E5234">
        <w:rPr>
          <w:rFonts w:ascii="Arial Narrow" w:hAnsi="Arial Narrow"/>
          <w:color w:val="auto"/>
          <w:sz w:val="20"/>
          <w:szCs w:val="20"/>
        </w:rPr>
        <w:t xml:space="preserve">olicitud de </w:t>
      </w:r>
      <w:r w:rsidR="003E5234" w:rsidRPr="003E5234">
        <w:rPr>
          <w:rFonts w:ascii="Arial Narrow" w:hAnsi="Arial Narrow"/>
          <w:color w:val="auto"/>
          <w:sz w:val="20"/>
          <w:szCs w:val="20"/>
        </w:rPr>
        <w:t>F</w:t>
      </w:r>
      <w:r w:rsidRPr="003E5234">
        <w:rPr>
          <w:rFonts w:ascii="Arial Narrow" w:hAnsi="Arial Narrow"/>
          <w:color w:val="auto"/>
          <w:sz w:val="20"/>
          <w:szCs w:val="20"/>
        </w:rPr>
        <w:t>ondos</w:t>
      </w:r>
      <w:bookmarkEnd w:id="423"/>
    </w:p>
    <w:p w14:paraId="59A09E27" w14:textId="2C0F1926" w:rsidR="008F0DA1" w:rsidRDefault="00E01275" w:rsidP="007033FB">
      <w:pPr>
        <w:widowControl/>
        <w:autoSpaceDE/>
        <w:autoSpaceDN/>
        <w:spacing w:line="360" w:lineRule="auto"/>
        <w:jc w:val="both"/>
        <w:rPr>
          <w:rFonts w:ascii="Arial Narrow" w:hAnsi="Arial Narrow"/>
          <w:b/>
          <w:bCs/>
          <w:sz w:val="24"/>
          <w:szCs w:val="24"/>
        </w:rPr>
      </w:pPr>
      <w:r>
        <w:rPr>
          <w:noProof/>
        </w:rPr>
        <w:drawing>
          <wp:inline distT="0" distB="0" distL="0" distR="0" wp14:anchorId="5A448CF0" wp14:editId="3E745FD0">
            <wp:extent cx="5400040" cy="1719580"/>
            <wp:effectExtent l="0" t="0" r="0" b="0"/>
            <wp:docPr id="1513" name="Imagen 1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5400040" cy="1719580"/>
                    </a:xfrm>
                    <a:prstGeom prst="rect">
                      <a:avLst/>
                    </a:prstGeom>
                  </pic:spPr>
                </pic:pic>
              </a:graphicData>
            </a:graphic>
          </wp:inline>
        </w:drawing>
      </w:r>
    </w:p>
    <w:p w14:paraId="26338F2B" w14:textId="77777777" w:rsidR="00C10190" w:rsidRDefault="00C10190" w:rsidP="00C10190">
      <w:pPr>
        <w:widowControl/>
        <w:autoSpaceDE/>
        <w:autoSpaceDN/>
        <w:spacing w:line="360" w:lineRule="auto"/>
        <w:jc w:val="both"/>
        <w:rPr>
          <w:rFonts w:ascii="Arial Narrow" w:hAnsi="Arial Narrow"/>
          <w:b/>
          <w:bCs/>
          <w:sz w:val="24"/>
          <w:szCs w:val="24"/>
        </w:rPr>
      </w:pPr>
    </w:p>
    <w:p w14:paraId="090CE332" w14:textId="77777777" w:rsidR="00C10190" w:rsidRDefault="00C10190" w:rsidP="00C10190">
      <w:pPr>
        <w:widowControl/>
        <w:autoSpaceDE/>
        <w:autoSpaceDN/>
        <w:spacing w:line="360" w:lineRule="auto"/>
        <w:jc w:val="both"/>
        <w:rPr>
          <w:rFonts w:ascii="Arial Narrow" w:hAnsi="Arial Narrow"/>
          <w:b/>
          <w:bCs/>
          <w:sz w:val="24"/>
          <w:szCs w:val="24"/>
        </w:rPr>
      </w:pPr>
    </w:p>
    <w:p w14:paraId="3CA52701" w14:textId="48B0B912" w:rsidR="00C10190" w:rsidRPr="00950B26" w:rsidRDefault="00C10190" w:rsidP="00C10190">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t xml:space="preserve">Diagrama de secuencia </w:t>
      </w:r>
      <w:r>
        <w:rPr>
          <w:rFonts w:ascii="Arial Narrow" w:hAnsi="Arial Narrow"/>
          <w:b/>
          <w:bCs/>
          <w:sz w:val="24"/>
          <w:szCs w:val="24"/>
        </w:rPr>
        <w:t xml:space="preserve">del sub flujo ver historial cambios </w:t>
      </w:r>
      <w:r w:rsidRPr="00950B26">
        <w:rPr>
          <w:rFonts w:ascii="Arial Narrow" w:hAnsi="Arial Narrow"/>
          <w:b/>
          <w:bCs/>
          <w:sz w:val="24"/>
          <w:szCs w:val="24"/>
        </w:rPr>
        <w:t xml:space="preserve">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ver solicitud de fondos</w:t>
      </w:r>
    </w:p>
    <w:p w14:paraId="26D6195F" w14:textId="164D5ACA" w:rsidR="00C10190" w:rsidRDefault="00C10190" w:rsidP="00C10190">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w:t>
      </w:r>
      <w:r>
        <w:rPr>
          <w:rFonts w:ascii="Arial Narrow" w:hAnsi="Arial Narrow"/>
          <w:sz w:val="24"/>
          <w:szCs w:val="24"/>
        </w:rPr>
        <w:t xml:space="preserve">del </w:t>
      </w:r>
      <w:r w:rsidRPr="001C12DD">
        <w:rPr>
          <w:rFonts w:ascii="Arial Narrow" w:hAnsi="Arial Narrow"/>
          <w:sz w:val="24"/>
          <w:szCs w:val="24"/>
        </w:rPr>
        <w:t>sub</w:t>
      </w:r>
      <w:r>
        <w:rPr>
          <w:rFonts w:ascii="Arial Narrow" w:hAnsi="Arial Narrow"/>
          <w:sz w:val="24"/>
          <w:szCs w:val="24"/>
        </w:rPr>
        <w:t xml:space="preserve"> </w:t>
      </w:r>
      <w:r w:rsidRPr="001C12DD">
        <w:rPr>
          <w:rFonts w:ascii="Arial Narrow" w:hAnsi="Arial Narrow"/>
          <w:sz w:val="24"/>
          <w:szCs w:val="24"/>
        </w:rPr>
        <w:t xml:space="preserve">flujo </w:t>
      </w:r>
      <w:r>
        <w:rPr>
          <w:rFonts w:ascii="Arial Narrow" w:hAnsi="Arial Narrow"/>
          <w:sz w:val="24"/>
          <w:szCs w:val="24"/>
        </w:rPr>
        <w:t>ver historial cambios</w:t>
      </w:r>
      <w:r w:rsidRPr="001C12DD">
        <w:rPr>
          <w:rFonts w:ascii="Arial Narrow" w:hAnsi="Arial Narrow"/>
          <w:sz w:val="24"/>
          <w:szCs w:val="24"/>
        </w:rPr>
        <w:t xml:space="preserve"> </w:t>
      </w:r>
      <w:r w:rsidRPr="00950B26">
        <w:rPr>
          <w:rFonts w:ascii="Arial Narrow" w:hAnsi="Arial Narrow"/>
          <w:sz w:val="24"/>
          <w:szCs w:val="24"/>
        </w:rPr>
        <w:t xml:space="preserve">del caso de uso </w:t>
      </w:r>
      <w:r>
        <w:rPr>
          <w:rFonts w:ascii="Arial Narrow" w:hAnsi="Arial Narrow"/>
          <w:sz w:val="24"/>
          <w:szCs w:val="24"/>
        </w:rPr>
        <w:t xml:space="preserve">Ver </w:t>
      </w:r>
      <w:r w:rsidRPr="00C10190">
        <w:rPr>
          <w:rFonts w:ascii="Arial Narrow" w:hAnsi="Arial Narrow"/>
          <w:sz w:val="24"/>
          <w:szCs w:val="24"/>
        </w:rPr>
        <w:t>solicitud de fondos</w:t>
      </w:r>
      <w:r>
        <w:rPr>
          <w:rFonts w:ascii="Arial Narrow" w:hAnsi="Arial Narrow"/>
          <w:sz w:val="24"/>
          <w:szCs w:val="24"/>
        </w:rPr>
        <w:t>.</w:t>
      </w:r>
    </w:p>
    <w:p w14:paraId="30A0AE9B" w14:textId="48AEBDB0" w:rsidR="00C10190" w:rsidRPr="003E5234" w:rsidRDefault="00C10190" w:rsidP="003E5234">
      <w:pPr>
        <w:pStyle w:val="Descripcin"/>
        <w:spacing w:after="0" w:line="480" w:lineRule="auto"/>
        <w:rPr>
          <w:rFonts w:ascii="Arial Narrow" w:hAnsi="Arial Narrow"/>
          <w:color w:val="auto"/>
          <w:sz w:val="20"/>
          <w:szCs w:val="20"/>
        </w:rPr>
      </w:pPr>
      <w:bookmarkStart w:id="424" w:name="_Toc94786430"/>
      <w:r w:rsidRPr="003E5234">
        <w:rPr>
          <w:rFonts w:ascii="Arial Narrow" w:hAnsi="Arial Narrow"/>
          <w:b/>
          <w:bCs/>
          <w:i w:val="0"/>
          <w:iCs w:val="0"/>
          <w:color w:val="auto"/>
          <w:sz w:val="20"/>
          <w:szCs w:val="20"/>
        </w:rPr>
        <w:lastRenderedPageBreak/>
        <w:t xml:space="preserve">Figura </w:t>
      </w:r>
      <w:r w:rsidRPr="003E5234">
        <w:rPr>
          <w:rFonts w:ascii="Arial Narrow" w:hAnsi="Arial Narrow"/>
          <w:b/>
          <w:bCs/>
          <w:i w:val="0"/>
          <w:iCs w:val="0"/>
          <w:color w:val="auto"/>
          <w:sz w:val="20"/>
          <w:szCs w:val="20"/>
        </w:rPr>
        <w:fldChar w:fldCharType="begin"/>
      </w:r>
      <w:r w:rsidRPr="003E5234">
        <w:rPr>
          <w:rFonts w:ascii="Arial Narrow" w:hAnsi="Arial Narrow"/>
          <w:b/>
          <w:bCs/>
          <w:i w:val="0"/>
          <w:iCs w:val="0"/>
          <w:color w:val="auto"/>
          <w:sz w:val="20"/>
          <w:szCs w:val="20"/>
        </w:rPr>
        <w:instrText xml:space="preserve"> SEQ Figura \* ARABIC </w:instrText>
      </w:r>
      <w:r w:rsidRPr="003E5234">
        <w:rPr>
          <w:rFonts w:ascii="Arial Narrow" w:hAnsi="Arial Narrow"/>
          <w:b/>
          <w:bCs/>
          <w:i w:val="0"/>
          <w:iCs w:val="0"/>
          <w:color w:val="auto"/>
          <w:sz w:val="20"/>
          <w:szCs w:val="20"/>
        </w:rPr>
        <w:fldChar w:fldCharType="separate"/>
      </w:r>
      <w:r w:rsidR="00EA2385">
        <w:rPr>
          <w:rFonts w:ascii="Arial Narrow" w:hAnsi="Arial Narrow"/>
          <w:b/>
          <w:bCs/>
          <w:i w:val="0"/>
          <w:iCs w:val="0"/>
          <w:noProof/>
          <w:color w:val="auto"/>
          <w:sz w:val="20"/>
          <w:szCs w:val="20"/>
        </w:rPr>
        <w:t>269</w:t>
      </w:r>
      <w:r w:rsidRPr="003E5234">
        <w:rPr>
          <w:rFonts w:ascii="Arial Narrow" w:hAnsi="Arial Narrow"/>
          <w:b/>
          <w:bCs/>
          <w:i w:val="0"/>
          <w:iCs w:val="0"/>
          <w:color w:val="auto"/>
          <w:sz w:val="20"/>
          <w:szCs w:val="20"/>
        </w:rPr>
        <w:fldChar w:fldCharType="end"/>
      </w:r>
      <w:r w:rsidRPr="00C10190">
        <w:rPr>
          <w:rFonts w:ascii="Arial Narrow" w:hAnsi="Arial Narrow"/>
          <w:i w:val="0"/>
          <w:iCs w:val="0"/>
          <w:color w:val="auto"/>
          <w:sz w:val="20"/>
          <w:szCs w:val="20"/>
        </w:rPr>
        <w:br/>
      </w:r>
      <w:r w:rsidRPr="003E5234">
        <w:rPr>
          <w:rFonts w:ascii="Arial Narrow" w:hAnsi="Arial Narrow"/>
          <w:color w:val="auto"/>
          <w:sz w:val="20"/>
          <w:szCs w:val="20"/>
        </w:rPr>
        <w:t xml:space="preserve">Diagrama de </w:t>
      </w:r>
      <w:r w:rsidR="003E5234" w:rsidRPr="003E5234">
        <w:rPr>
          <w:rFonts w:ascii="Arial Narrow" w:hAnsi="Arial Narrow"/>
          <w:color w:val="auto"/>
          <w:sz w:val="20"/>
          <w:szCs w:val="20"/>
        </w:rPr>
        <w:t>S</w:t>
      </w:r>
      <w:r w:rsidRPr="003E5234">
        <w:rPr>
          <w:rFonts w:ascii="Arial Narrow" w:hAnsi="Arial Narrow"/>
          <w:color w:val="auto"/>
          <w:sz w:val="20"/>
          <w:szCs w:val="20"/>
        </w:rPr>
        <w:t xml:space="preserve">ecuencia del </w:t>
      </w:r>
      <w:r w:rsidR="003E5234" w:rsidRPr="003E5234">
        <w:rPr>
          <w:rFonts w:ascii="Arial Narrow" w:hAnsi="Arial Narrow"/>
          <w:color w:val="auto"/>
          <w:sz w:val="20"/>
          <w:szCs w:val="20"/>
        </w:rPr>
        <w:t>S</w:t>
      </w:r>
      <w:r w:rsidRPr="003E5234">
        <w:rPr>
          <w:rFonts w:ascii="Arial Narrow" w:hAnsi="Arial Narrow"/>
          <w:color w:val="auto"/>
          <w:sz w:val="20"/>
          <w:szCs w:val="20"/>
        </w:rPr>
        <w:t xml:space="preserve">ub </w:t>
      </w:r>
      <w:r w:rsidR="003E5234" w:rsidRPr="003E5234">
        <w:rPr>
          <w:rFonts w:ascii="Arial Narrow" w:hAnsi="Arial Narrow"/>
          <w:color w:val="auto"/>
          <w:sz w:val="20"/>
          <w:szCs w:val="20"/>
        </w:rPr>
        <w:t>F</w:t>
      </w:r>
      <w:r w:rsidRPr="003E5234">
        <w:rPr>
          <w:rFonts w:ascii="Arial Narrow" w:hAnsi="Arial Narrow"/>
          <w:color w:val="auto"/>
          <w:sz w:val="20"/>
          <w:szCs w:val="20"/>
        </w:rPr>
        <w:t xml:space="preserve">lujo Ver </w:t>
      </w:r>
      <w:r w:rsidR="003E5234" w:rsidRPr="003E5234">
        <w:rPr>
          <w:rFonts w:ascii="Arial Narrow" w:hAnsi="Arial Narrow"/>
          <w:color w:val="auto"/>
          <w:sz w:val="20"/>
          <w:szCs w:val="20"/>
        </w:rPr>
        <w:t>H</w:t>
      </w:r>
      <w:r w:rsidRPr="003E5234">
        <w:rPr>
          <w:rFonts w:ascii="Arial Narrow" w:hAnsi="Arial Narrow"/>
          <w:color w:val="auto"/>
          <w:sz w:val="20"/>
          <w:szCs w:val="20"/>
        </w:rPr>
        <w:t xml:space="preserve">istorial </w:t>
      </w:r>
      <w:r w:rsidR="003E5234" w:rsidRPr="003E5234">
        <w:rPr>
          <w:rFonts w:ascii="Arial Narrow" w:hAnsi="Arial Narrow"/>
          <w:color w:val="auto"/>
          <w:sz w:val="20"/>
          <w:szCs w:val="20"/>
        </w:rPr>
        <w:t>C</w:t>
      </w:r>
      <w:r w:rsidRPr="003E5234">
        <w:rPr>
          <w:rFonts w:ascii="Arial Narrow" w:hAnsi="Arial Narrow"/>
          <w:color w:val="auto"/>
          <w:sz w:val="20"/>
          <w:szCs w:val="20"/>
        </w:rPr>
        <w:t xml:space="preserve">ambios del Caso de </w:t>
      </w:r>
      <w:r w:rsidR="003E5234" w:rsidRPr="003E5234">
        <w:rPr>
          <w:rFonts w:ascii="Arial Narrow" w:hAnsi="Arial Narrow"/>
          <w:color w:val="auto"/>
          <w:sz w:val="20"/>
          <w:szCs w:val="20"/>
        </w:rPr>
        <w:t>U</w:t>
      </w:r>
      <w:r w:rsidRPr="003E5234">
        <w:rPr>
          <w:rFonts w:ascii="Arial Narrow" w:hAnsi="Arial Narrow"/>
          <w:color w:val="auto"/>
          <w:sz w:val="20"/>
          <w:szCs w:val="20"/>
        </w:rPr>
        <w:t xml:space="preserve">so Ver </w:t>
      </w:r>
      <w:r w:rsidR="003E5234" w:rsidRPr="003E5234">
        <w:rPr>
          <w:rFonts w:ascii="Arial Narrow" w:hAnsi="Arial Narrow"/>
          <w:color w:val="auto"/>
          <w:sz w:val="20"/>
          <w:szCs w:val="20"/>
        </w:rPr>
        <w:t>S</w:t>
      </w:r>
      <w:r w:rsidRPr="003E5234">
        <w:rPr>
          <w:rFonts w:ascii="Arial Narrow" w:hAnsi="Arial Narrow"/>
          <w:color w:val="auto"/>
          <w:sz w:val="20"/>
          <w:szCs w:val="20"/>
        </w:rPr>
        <w:t xml:space="preserve">olicitud de </w:t>
      </w:r>
      <w:r w:rsidR="003E5234" w:rsidRPr="003E5234">
        <w:rPr>
          <w:rFonts w:ascii="Arial Narrow" w:hAnsi="Arial Narrow"/>
          <w:color w:val="auto"/>
          <w:sz w:val="20"/>
          <w:szCs w:val="20"/>
        </w:rPr>
        <w:t>F</w:t>
      </w:r>
      <w:r w:rsidRPr="003E5234">
        <w:rPr>
          <w:rFonts w:ascii="Arial Narrow" w:hAnsi="Arial Narrow"/>
          <w:color w:val="auto"/>
          <w:sz w:val="20"/>
          <w:szCs w:val="20"/>
        </w:rPr>
        <w:t>ondos</w:t>
      </w:r>
      <w:bookmarkEnd w:id="424"/>
    </w:p>
    <w:p w14:paraId="61F96EEE" w14:textId="47143F8B" w:rsidR="008F0DA1" w:rsidRDefault="00E01275" w:rsidP="00022E59">
      <w:pPr>
        <w:widowControl/>
        <w:autoSpaceDE/>
        <w:autoSpaceDN/>
        <w:spacing w:line="360" w:lineRule="auto"/>
        <w:rPr>
          <w:rFonts w:ascii="Arial Narrow" w:hAnsi="Arial Narrow"/>
          <w:b/>
          <w:bCs/>
          <w:sz w:val="24"/>
          <w:szCs w:val="24"/>
        </w:rPr>
      </w:pPr>
      <w:r>
        <w:rPr>
          <w:noProof/>
        </w:rPr>
        <w:drawing>
          <wp:inline distT="0" distB="0" distL="0" distR="0" wp14:anchorId="6ED68C50" wp14:editId="13994763">
            <wp:extent cx="4990465" cy="1723541"/>
            <wp:effectExtent l="0" t="0" r="635" b="0"/>
            <wp:docPr id="1514" name="Imagen 1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4998718" cy="1726391"/>
                    </a:xfrm>
                    <a:prstGeom prst="rect">
                      <a:avLst/>
                    </a:prstGeom>
                  </pic:spPr>
                </pic:pic>
              </a:graphicData>
            </a:graphic>
          </wp:inline>
        </w:drawing>
      </w:r>
    </w:p>
    <w:p w14:paraId="14629AA4" w14:textId="78F73B7F" w:rsidR="00373526" w:rsidRPr="00950B26" w:rsidRDefault="00373526" w:rsidP="00373526">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t xml:space="preserve">Diagrama de secuencia </w:t>
      </w:r>
      <w:r>
        <w:rPr>
          <w:rFonts w:ascii="Arial Narrow" w:hAnsi="Arial Narrow"/>
          <w:b/>
          <w:bCs/>
          <w:sz w:val="24"/>
          <w:szCs w:val="24"/>
        </w:rPr>
        <w:t xml:space="preserve">del sub flujo ver PDF </w:t>
      </w:r>
      <w:r w:rsidRPr="00950B26">
        <w:rPr>
          <w:rFonts w:ascii="Arial Narrow" w:hAnsi="Arial Narrow"/>
          <w:b/>
          <w:bCs/>
          <w:sz w:val="24"/>
          <w:szCs w:val="24"/>
        </w:rPr>
        <w:t xml:space="preserve">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ver solicitud de fondos</w:t>
      </w:r>
    </w:p>
    <w:p w14:paraId="25D353E1" w14:textId="2B1613D5" w:rsidR="00373526" w:rsidRDefault="00373526" w:rsidP="00373526">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w:t>
      </w:r>
      <w:r>
        <w:rPr>
          <w:rFonts w:ascii="Arial Narrow" w:hAnsi="Arial Narrow"/>
          <w:sz w:val="24"/>
          <w:szCs w:val="24"/>
        </w:rPr>
        <w:t xml:space="preserve">del </w:t>
      </w:r>
      <w:r w:rsidRPr="001C12DD">
        <w:rPr>
          <w:rFonts w:ascii="Arial Narrow" w:hAnsi="Arial Narrow"/>
          <w:sz w:val="24"/>
          <w:szCs w:val="24"/>
        </w:rPr>
        <w:t>sub</w:t>
      </w:r>
      <w:r>
        <w:rPr>
          <w:rFonts w:ascii="Arial Narrow" w:hAnsi="Arial Narrow"/>
          <w:sz w:val="24"/>
          <w:szCs w:val="24"/>
        </w:rPr>
        <w:t xml:space="preserve"> </w:t>
      </w:r>
      <w:r w:rsidRPr="001C12DD">
        <w:rPr>
          <w:rFonts w:ascii="Arial Narrow" w:hAnsi="Arial Narrow"/>
          <w:sz w:val="24"/>
          <w:szCs w:val="24"/>
        </w:rPr>
        <w:t xml:space="preserve">flujo </w:t>
      </w:r>
      <w:r>
        <w:rPr>
          <w:rFonts w:ascii="Arial Narrow" w:hAnsi="Arial Narrow"/>
          <w:sz w:val="24"/>
          <w:szCs w:val="24"/>
        </w:rPr>
        <w:t>ver PDF</w:t>
      </w:r>
      <w:r w:rsidRPr="001C12DD">
        <w:rPr>
          <w:rFonts w:ascii="Arial Narrow" w:hAnsi="Arial Narrow"/>
          <w:sz w:val="24"/>
          <w:szCs w:val="24"/>
        </w:rPr>
        <w:t xml:space="preserve"> </w:t>
      </w:r>
      <w:r w:rsidRPr="00950B26">
        <w:rPr>
          <w:rFonts w:ascii="Arial Narrow" w:hAnsi="Arial Narrow"/>
          <w:sz w:val="24"/>
          <w:szCs w:val="24"/>
        </w:rPr>
        <w:t xml:space="preserve">del caso de uso </w:t>
      </w:r>
      <w:r>
        <w:rPr>
          <w:rFonts w:ascii="Arial Narrow" w:hAnsi="Arial Narrow"/>
          <w:sz w:val="24"/>
          <w:szCs w:val="24"/>
        </w:rPr>
        <w:t xml:space="preserve">Ver </w:t>
      </w:r>
      <w:r w:rsidRPr="00C10190">
        <w:rPr>
          <w:rFonts w:ascii="Arial Narrow" w:hAnsi="Arial Narrow"/>
          <w:sz w:val="24"/>
          <w:szCs w:val="24"/>
        </w:rPr>
        <w:t>solicitud de fondos</w:t>
      </w:r>
      <w:r>
        <w:rPr>
          <w:rFonts w:ascii="Arial Narrow" w:hAnsi="Arial Narrow"/>
          <w:sz w:val="24"/>
          <w:szCs w:val="24"/>
        </w:rPr>
        <w:t>.</w:t>
      </w:r>
    </w:p>
    <w:p w14:paraId="0903A939" w14:textId="70353C82" w:rsidR="00681AD8" w:rsidRPr="00681AD8" w:rsidRDefault="00681AD8" w:rsidP="003E5234">
      <w:pPr>
        <w:pStyle w:val="Descripcin"/>
        <w:spacing w:after="0" w:line="480" w:lineRule="auto"/>
        <w:rPr>
          <w:rFonts w:ascii="Arial Narrow" w:hAnsi="Arial Narrow"/>
          <w:i w:val="0"/>
          <w:iCs w:val="0"/>
          <w:color w:val="auto"/>
          <w:sz w:val="20"/>
          <w:szCs w:val="20"/>
        </w:rPr>
      </w:pPr>
      <w:bookmarkStart w:id="425" w:name="_Toc94786431"/>
      <w:r w:rsidRPr="003E5234">
        <w:rPr>
          <w:rFonts w:ascii="Arial Narrow" w:hAnsi="Arial Narrow"/>
          <w:b/>
          <w:bCs/>
          <w:i w:val="0"/>
          <w:iCs w:val="0"/>
          <w:color w:val="auto"/>
          <w:sz w:val="20"/>
          <w:szCs w:val="20"/>
        </w:rPr>
        <w:t xml:space="preserve">Figura </w:t>
      </w:r>
      <w:r w:rsidRPr="003E5234">
        <w:rPr>
          <w:rFonts w:ascii="Arial Narrow" w:hAnsi="Arial Narrow"/>
          <w:b/>
          <w:bCs/>
          <w:i w:val="0"/>
          <w:iCs w:val="0"/>
          <w:color w:val="auto"/>
          <w:sz w:val="20"/>
          <w:szCs w:val="20"/>
        </w:rPr>
        <w:fldChar w:fldCharType="begin"/>
      </w:r>
      <w:r w:rsidRPr="003E5234">
        <w:rPr>
          <w:rFonts w:ascii="Arial Narrow" w:hAnsi="Arial Narrow"/>
          <w:b/>
          <w:bCs/>
          <w:i w:val="0"/>
          <w:iCs w:val="0"/>
          <w:color w:val="auto"/>
          <w:sz w:val="20"/>
          <w:szCs w:val="20"/>
        </w:rPr>
        <w:instrText xml:space="preserve"> SEQ Figura \* ARABIC </w:instrText>
      </w:r>
      <w:r w:rsidRPr="003E5234">
        <w:rPr>
          <w:rFonts w:ascii="Arial Narrow" w:hAnsi="Arial Narrow"/>
          <w:b/>
          <w:bCs/>
          <w:i w:val="0"/>
          <w:iCs w:val="0"/>
          <w:color w:val="auto"/>
          <w:sz w:val="20"/>
          <w:szCs w:val="20"/>
        </w:rPr>
        <w:fldChar w:fldCharType="separate"/>
      </w:r>
      <w:r w:rsidR="00EA2385">
        <w:rPr>
          <w:rFonts w:ascii="Arial Narrow" w:hAnsi="Arial Narrow"/>
          <w:b/>
          <w:bCs/>
          <w:i w:val="0"/>
          <w:iCs w:val="0"/>
          <w:noProof/>
          <w:color w:val="auto"/>
          <w:sz w:val="20"/>
          <w:szCs w:val="20"/>
        </w:rPr>
        <w:t>270</w:t>
      </w:r>
      <w:r w:rsidRPr="003E5234">
        <w:rPr>
          <w:rFonts w:ascii="Arial Narrow" w:hAnsi="Arial Narrow"/>
          <w:b/>
          <w:bCs/>
          <w:i w:val="0"/>
          <w:iCs w:val="0"/>
          <w:color w:val="auto"/>
          <w:sz w:val="20"/>
          <w:szCs w:val="20"/>
        </w:rPr>
        <w:fldChar w:fldCharType="end"/>
      </w:r>
      <w:r w:rsidRPr="00681AD8">
        <w:rPr>
          <w:rFonts w:ascii="Arial Narrow" w:hAnsi="Arial Narrow"/>
          <w:i w:val="0"/>
          <w:iCs w:val="0"/>
          <w:color w:val="auto"/>
          <w:sz w:val="20"/>
          <w:szCs w:val="20"/>
        </w:rPr>
        <w:br/>
      </w:r>
      <w:r w:rsidRPr="003E5234">
        <w:rPr>
          <w:rFonts w:ascii="Arial Narrow" w:hAnsi="Arial Narrow"/>
          <w:color w:val="auto"/>
          <w:sz w:val="20"/>
          <w:szCs w:val="20"/>
        </w:rPr>
        <w:t xml:space="preserve">Diagrama de </w:t>
      </w:r>
      <w:r w:rsidR="003E5234" w:rsidRPr="003E5234">
        <w:rPr>
          <w:rFonts w:ascii="Arial Narrow" w:hAnsi="Arial Narrow"/>
          <w:color w:val="auto"/>
          <w:sz w:val="20"/>
          <w:szCs w:val="20"/>
        </w:rPr>
        <w:t>S</w:t>
      </w:r>
      <w:r w:rsidRPr="003E5234">
        <w:rPr>
          <w:rFonts w:ascii="Arial Narrow" w:hAnsi="Arial Narrow"/>
          <w:color w:val="auto"/>
          <w:sz w:val="20"/>
          <w:szCs w:val="20"/>
        </w:rPr>
        <w:t xml:space="preserve">ecuencia del </w:t>
      </w:r>
      <w:r w:rsidR="003E5234" w:rsidRPr="003E5234">
        <w:rPr>
          <w:rFonts w:ascii="Arial Narrow" w:hAnsi="Arial Narrow"/>
          <w:color w:val="auto"/>
          <w:sz w:val="20"/>
          <w:szCs w:val="20"/>
        </w:rPr>
        <w:t>S</w:t>
      </w:r>
      <w:r w:rsidRPr="003E5234">
        <w:rPr>
          <w:rFonts w:ascii="Arial Narrow" w:hAnsi="Arial Narrow"/>
          <w:color w:val="auto"/>
          <w:sz w:val="20"/>
          <w:szCs w:val="20"/>
        </w:rPr>
        <w:t xml:space="preserve">ub </w:t>
      </w:r>
      <w:r w:rsidR="003E5234" w:rsidRPr="003E5234">
        <w:rPr>
          <w:rFonts w:ascii="Arial Narrow" w:hAnsi="Arial Narrow"/>
          <w:color w:val="auto"/>
          <w:sz w:val="20"/>
          <w:szCs w:val="20"/>
        </w:rPr>
        <w:t>F</w:t>
      </w:r>
      <w:r w:rsidRPr="003E5234">
        <w:rPr>
          <w:rFonts w:ascii="Arial Narrow" w:hAnsi="Arial Narrow"/>
          <w:color w:val="auto"/>
          <w:sz w:val="20"/>
          <w:szCs w:val="20"/>
        </w:rPr>
        <w:t xml:space="preserve">lujo Ver PDF del Caso de </w:t>
      </w:r>
      <w:r w:rsidR="003E5234" w:rsidRPr="003E5234">
        <w:rPr>
          <w:rFonts w:ascii="Arial Narrow" w:hAnsi="Arial Narrow"/>
          <w:color w:val="auto"/>
          <w:sz w:val="20"/>
          <w:szCs w:val="20"/>
        </w:rPr>
        <w:t>U</w:t>
      </w:r>
      <w:r w:rsidRPr="003E5234">
        <w:rPr>
          <w:rFonts w:ascii="Arial Narrow" w:hAnsi="Arial Narrow"/>
          <w:color w:val="auto"/>
          <w:sz w:val="20"/>
          <w:szCs w:val="20"/>
        </w:rPr>
        <w:t xml:space="preserve">so Ver </w:t>
      </w:r>
      <w:r w:rsidR="003E5234" w:rsidRPr="003E5234">
        <w:rPr>
          <w:rFonts w:ascii="Arial Narrow" w:hAnsi="Arial Narrow"/>
          <w:color w:val="auto"/>
          <w:sz w:val="20"/>
          <w:szCs w:val="20"/>
        </w:rPr>
        <w:t>S</w:t>
      </w:r>
      <w:r w:rsidRPr="003E5234">
        <w:rPr>
          <w:rFonts w:ascii="Arial Narrow" w:hAnsi="Arial Narrow"/>
          <w:color w:val="auto"/>
          <w:sz w:val="20"/>
          <w:szCs w:val="20"/>
        </w:rPr>
        <w:t xml:space="preserve">olicitud de </w:t>
      </w:r>
      <w:r w:rsidR="003E5234" w:rsidRPr="003E5234">
        <w:rPr>
          <w:rFonts w:ascii="Arial Narrow" w:hAnsi="Arial Narrow"/>
          <w:color w:val="auto"/>
          <w:sz w:val="20"/>
          <w:szCs w:val="20"/>
        </w:rPr>
        <w:t>F</w:t>
      </w:r>
      <w:r w:rsidRPr="003E5234">
        <w:rPr>
          <w:rFonts w:ascii="Arial Narrow" w:hAnsi="Arial Narrow"/>
          <w:color w:val="auto"/>
          <w:sz w:val="20"/>
          <w:szCs w:val="20"/>
        </w:rPr>
        <w:t>ondos</w:t>
      </w:r>
      <w:bookmarkEnd w:id="425"/>
    </w:p>
    <w:p w14:paraId="591AB711" w14:textId="29D00838" w:rsidR="008F0DA1" w:rsidRDefault="00E01275" w:rsidP="007033FB">
      <w:pPr>
        <w:widowControl/>
        <w:autoSpaceDE/>
        <w:autoSpaceDN/>
        <w:spacing w:line="360" w:lineRule="auto"/>
        <w:jc w:val="both"/>
        <w:rPr>
          <w:rFonts w:ascii="Arial Narrow" w:hAnsi="Arial Narrow"/>
          <w:b/>
          <w:bCs/>
          <w:sz w:val="24"/>
          <w:szCs w:val="24"/>
        </w:rPr>
      </w:pPr>
      <w:r>
        <w:rPr>
          <w:noProof/>
        </w:rPr>
        <w:drawing>
          <wp:inline distT="0" distB="0" distL="0" distR="0" wp14:anchorId="2CD811E1" wp14:editId="32012976">
            <wp:extent cx="5400040" cy="1709420"/>
            <wp:effectExtent l="0" t="0" r="0" b="5080"/>
            <wp:docPr id="1523" name="Imagen 1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400040" cy="1709420"/>
                    </a:xfrm>
                    <a:prstGeom prst="rect">
                      <a:avLst/>
                    </a:prstGeom>
                  </pic:spPr>
                </pic:pic>
              </a:graphicData>
            </a:graphic>
          </wp:inline>
        </w:drawing>
      </w:r>
    </w:p>
    <w:p w14:paraId="34780D79" w14:textId="148B5C3B" w:rsidR="00A3459E" w:rsidRPr="00950B26" w:rsidRDefault="00A3459E" w:rsidP="00A3459E">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t xml:space="preserve">Diagrama de secuencia </w:t>
      </w:r>
      <w:r>
        <w:rPr>
          <w:rFonts w:ascii="Arial Narrow" w:hAnsi="Arial Narrow"/>
          <w:b/>
          <w:bCs/>
          <w:sz w:val="24"/>
          <w:szCs w:val="24"/>
        </w:rPr>
        <w:t xml:space="preserve">del flujo básico </w:t>
      </w:r>
      <w:r w:rsidRPr="00950B26">
        <w:rPr>
          <w:rFonts w:ascii="Arial Narrow" w:hAnsi="Arial Narrow"/>
          <w:b/>
          <w:bCs/>
          <w:sz w:val="24"/>
          <w:szCs w:val="24"/>
        </w:rPr>
        <w:t xml:space="preserve">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mantener unidad de medida</w:t>
      </w:r>
    </w:p>
    <w:p w14:paraId="7CA99852" w14:textId="51597553" w:rsidR="00A3459E" w:rsidRDefault="00A3459E" w:rsidP="00A3459E">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w:t>
      </w:r>
      <w:r>
        <w:rPr>
          <w:rFonts w:ascii="Arial Narrow" w:hAnsi="Arial Narrow"/>
          <w:sz w:val="24"/>
          <w:szCs w:val="24"/>
        </w:rPr>
        <w:t xml:space="preserve">del flujo básico </w:t>
      </w:r>
      <w:r w:rsidRPr="00950B26">
        <w:rPr>
          <w:rFonts w:ascii="Arial Narrow" w:hAnsi="Arial Narrow"/>
          <w:sz w:val="24"/>
          <w:szCs w:val="24"/>
        </w:rPr>
        <w:t xml:space="preserve">del caso de uso </w:t>
      </w:r>
      <w:r>
        <w:rPr>
          <w:rFonts w:ascii="Arial Narrow" w:hAnsi="Arial Narrow"/>
          <w:sz w:val="24"/>
          <w:szCs w:val="24"/>
        </w:rPr>
        <w:t>Mantener unidad de medida.</w:t>
      </w:r>
    </w:p>
    <w:p w14:paraId="6FF6D029" w14:textId="730E96D7" w:rsidR="00A3459E" w:rsidRPr="00A3459E" w:rsidRDefault="00A3459E" w:rsidP="003E5234">
      <w:pPr>
        <w:pStyle w:val="Descripcin"/>
        <w:spacing w:after="0" w:line="480" w:lineRule="auto"/>
        <w:rPr>
          <w:rFonts w:ascii="Arial Narrow" w:hAnsi="Arial Narrow"/>
          <w:i w:val="0"/>
          <w:iCs w:val="0"/>
          <w:color w:val="auto"/>
          <w:sz w:val="20"/>
          <w:szCs w:val="20"/>
        </w:rPr>
      </w:pPr>
      <w:bookmarkStart w:id="426" w:name="_Toc94786432"/>
      <w:r w:rsidRPr="003E5234">
        <w:rPr>
          <w:rFonts w:ascii="Arial Narrow" w:hAnsi="Arial Narrow"/>
          <w:b/>
          <w:bCs/>
          <w:i w:val="0"/>
          <w:iCs w:val="0"/>
          <w:color w:val="auto"/>
          <w:sz w:val="20"/>
          <w:szCs w:val="20"/>
        </w:rPr>
        <w:t xml:space="preserve">Figura </w:t>
      </w:r>
      <w:r w:rsidRPr="003E5234">
        <w:rPr>
          <w:rFonts w:ascii="Arial Narrow" w:hAnsi="Arial Narrow"/>
          <w:b/>
          <w:bCs/>
          <w:i w:val="0"/>
          <w:iCs w:val="0"/>
          <w:color w:val="auto"/>
          <w:sz w:val="20"/>
          <w:szCs w:val="20"/>
        </w:rPr>
        <w:fldChar w:fldCharType="begin"/>
      </w:r>
      <w:r w:rsidRPr="003E5234">
        <w:rPr>
          <w:rFonts w:ascii="Arial Narrow" w:hAnsi="Arial Narrow"/>
          <w:b/>
          <w:bCs/>
          <w:i w:val="0"/>
          <w:iCs w:val="0"/>
          <w:color w:val="auto"/>
          <w:sz w:val="20"/>
          <w:szCs w:val="20"/>
        </w:rPr>
        <w:instrText xml:space="preserve"> SEQ Figura \* ARABIC </w:instrText>
      </w:r>
      <w:r w:rsidRPr="003E5234">
        <w:rPr>
          <w:rFonts w:ascii="Arial Narrow" w:hAnsi="Arial Narrow"/>
          <w:b/>
          <w:bCs/>
          <w:i w:val="0"/>
          <w:iCs w:val="0"/>
          <w:color w:val="auto"/>
          <w:sz w:val="20"/>
          <w:szCs w:val="20"/>
        </w:rPr>
        <w:fldChar w:fldCharType="separate"/>
      </w:r>
      <w:r w:rsidR="00EA2385">
        <w:rPr>
          <w:rFonts w:ascii="Arial Narrow" w:hAnsi="Arial Narrow"/>
          <w:b/>
          <w:bCs/>
          <w:i w:val="0"/>
          <w:iCs w:val="0"/>
          <w:noProof/>
          <w:color w:val="auto"/>
          <w:sz w:val="20"/>
          <w:szCs w:val="20"/>
        </w:rPr>
        <w:t>271</w:t>
      </w:r>
      <w:r w:rsidRPr="003E5234">
        <w:rPr>
          <w:rFonts w:ascii="Arial Narrow" w:hAnsi="Arial Narrow"/>
          <w:b/>
          <w:bCs/>
          <w:i w:val="0"/>
          <w:iCs w:val="0"/>
          <w:color w:val="auto"/>
          <w:sz w:val="20"/>
          <w:szCs w:val="20"/>
        </w:rPr>
        <w:fldChar w:fldCharType="end"/>
      </w:r>
      <w:r w:rsidRPr="00A3459E">
        <w:rPr>
          <w:rFonts w:ascii="Arial Narrow" w:hAnsi="Arial Narrow"/>
          <w:i w:val="0"/>
          <w:iCs w:val="0"/>
          <w:color w:val="auto"/>
          <w:sz w:val="20"/>
          <w:szCs w:val="20"/>
        </w:rPr>
        <w:br/>
      </w:r>
      <w:r w:rsidRPr="003E5234">
        <w:rPr>
          <w:rFonts w:ascii="Arial Narrow" w:hAnsi="Arial Narrow"/>
          <w:color w:val="auto"/>
          <w:sz w:val="20"/>
          <w:szCs w:val="20"/>
        </w:rPr>
        <w:t xml:space="preserve">Diagrama de </w:t>
      </w:r>
      <w:r w:rsidR="003E5234" w:rsidRPr="003E5234">
        <w:rPr>
          <w:rFonts w:ascii="Arial Narrow" w:hAnsi="Arial Narrow"/>
          <w:color w:val="auto"/>
          <w:sz w:val="20"/>
          <w:szCs w:val="20"/>
        </w:rPr>
        <w:t>S</w:t>
      </w:r>
      <w:r w:rsidRPr="003E5234">
        <w:rPr>
          <w:rFonts w:ascii="Arial Narrow" w:hAnsi="Arial Narrow"/>
          <w:color w:val="auto"/>
          <w:sz w:val="20"/>
          <w:szCs w:val="20"/>
        </w:rPr>
        <w:t xml:space="preserve">ecuencia del </w:t>
      </w:r>
      <w:r w:rsidR="003E5234" w:rsidRPr="003E5234">
        <w:rPr>
          <w:rFonts w:ascii="Arial Narrow" w:hAnsi="Arial Narrow"/>
          <w:color w:val="auto"/>
          <w:sz w:val="20"/>
          <w:szCs w:val="20"/>
        </w:rPr>
        <w:t>F</w:t>
      </w:r>
      <w:r w:rsidRPr="003E5234">
        <w:rPr>
          <w:rFonts w:ascii="Arial Narrow" w:hAnsi="Arial Narrow"/>
          <w:color w:val="auto"/>
          <w:sz w:val="20"/>
          <w:szCs w:val="20"/>
        </w:rPr>
        <w:t xml:space="preserve">lujo </w:t>
      </w:r>
      <w:r w:rsidR="003E5234" w:rsidRPr="003E5234">
        <w:rPr>
          <w:rFonts w:ascii="Arial Narrow" w:hAnsi="Arial Narrow"/>
          <w:color w:val="auto"/>
          <w:sz w:val="20"/>
          <w:szCs w:val="20"/>
        </w:rPr>
        <w:t>B</w:t>
      </w:r>
      <w:r w:rsidRPr="003E5234">
        <w:rPr>
          <w:rFonts w:ascii="Arial Narrow" w:hAnsi="Arial Narrow"/>
          <w:color w:val="auto"/>
          <w:sz w:val="20"/>
          <w:szCs w:val="20"/>
        </w:rPr>
        <w:t xml:space="preserve">ásico del Caso de </w:t>
      </w:r>
      <w:r w:rsidR="003E5234" w:rsidRPr="003E5234">
        <w:rPr>
          <w:rFonts w:ascii="Arial Narrow" w:hAnsi="Arial Narrow"/>
          <w:color w:val="auto"/>
          <w:sz w:val="20"/>
          <w:szCs w:val="20"/>
        </w:rPr>
        <w:t>Us</w:t>
      </w:r>
      <w:r w:rsidRPr="003E5234">
        <w:rPr>
          <w:rFonts w:ascii="Arial Narrow" w:hAnsi="Arial Narrow"/>
          <w:color w:val="auto"/>
          <w:sz w:val="20"/>
          <w:szCs w:val="20"/>
        </w:rPr>
        <w:t xml:space="preserve">o Mantener </w:t>
      </w:r>
      <w:r w:rsidR="003E5234" w:rsidRPr="003E5234">
        <w:rPr>
          <w:rFonts w:ascii="Arial Narrow" w:hAnsi="Arial Narrow"/>
          <w:color w:val="auto"/>
          <w:sz w:val="20"/>
          <w:szCs w:val="20"/>
        </w:rPr>
        <w:t>U</w:t>
      </w:r>
      <w:r w:rsidRPr="003E5234">
        <w:rPr>
          <w:rFonts w:ascii="Arial Narrow" w:hAnsi="Arial Narrow"/>
          <w:color w:val="auto"/>
          <w:sz w:val="20"/>
          <w:szCs w:val="20"/>
        </w:rPr>
        <w:t xml:space="preserve">nidad de </w:t>
      </w:r>
      <w:r w:rsidR="003E5234" w:rsidRPr="003E5234">
        <w:rPr>
          <w:rFonts w:ascii="Arial Narrow" w:hAnsi="Arial Narrow"/>
          <w:color w:val="auto"/>
          <w:sz w:val="20"/>
          <w:szCs w:val="20"/>
        </w:rPr>
        <w:t>M</w:t>
      </w:r>
      <w:r w:rsidRPr="003E5234">
        <w:rPr>
          <w:rFonts w:ascii="Arial Narrow" w:hAnsi="Arial Narrow"/>
          <w:color w:val="auto"/>
          <w:sz w:val="20"/>
          <w:szCs w:val="20"/>
        </w:rPr>
        <w:t>edida</w:t>
      </w:r>
      <w:bookmarkEnd w:id="426"/>
    </w:p>
    <w:p w14:paraId="74A3FCAB" w14:textId="7615B785" w:rsidR="008F0DA1" w:rsidRDefault="00E01275" w:rsidP="00022E59">
      <w:pPr>
        <w:widowControl/>
        <w:autoSpaceDE/>
        <w:autoSpaceDN/>
        <w:spacing w:line="360" w:lineRule="auto"/>
        <w:rPr>
          <w:rFonts w:ascii="Arial Narrow" w:hAnsi="Arial Narrow"/>
          <w:b/>
          <w:bCs/>
          <w:sz w:val="24"/>
          <w:szCs w:val="24"/>
        </w:rPr>
      </w:pPr>
      <w:r>
        <w:rPr>
          <w:noProof/>
        </w:rPr>
        <w:drawing>
          <wp:inline distT="0" distB="0" distL="0" distR="0" wp14:anchorId="3A2E58E3" wp14:editId="5625A771">
            <wp:extent cx="5488803" cy="1924050"/>
            <wp:effectExtent l="0" t="0" r="0" b="0"/>
            <wp:docPr id="1525" name="Imagen 1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5503139" cy="1929075"/>
                    </a:xfrm>
                    <a:prstGeom prst="rect">
                      <a:avLst/>
                    </a:prstGeom>
                  </pic:spPr>
                </pic:pic>
              </a:graphicData>
            </a:graphic>
          </wp:inline>
        </w:drawing>
      </w:r>
    </w:p>
    <w:p w14:paraId="5E8BF56E" w14:textId="1B0A29C1" w:rsidR="001408D0" w:rsidRPr="00950B26" w:rsidRDefault="001408D0" w:rsidP="001408D0">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lastRenderedPageBreak/>
        <w:t xml:space="preserve">Diagrama de secuencia </w:t>
      </w:r>
      <w:r>
        <w:rPr>
          <w:rFonts w:ascii="Arial Narrow" w:hAnsi="Arial Narrow"/>
          <w:b/>
          <w:bCs/>
          <w:sz w:val="24"/>
          <w:szCs w:val="24"/>
        </w:rPr>
        <w:t xml:space="preserve">del sub flujo dar de baja </w:t>
      </w:r>
      <w:r w:rsidRPr="00950B26">
        <w:rPr>
          <w:rFonts w:ascii="Arial Narrow" w:hAnsi="Arial Narrow"/>
          <w:b/>
          <w:bCs/>
          <w:sz w:val="24"/>
          <w:szCs w:val="24"/>
        </w:rPr>
        <w:t xml:space="preserve">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mantener unidad de medida</w:t>
      </w:r>
    </w:p>
    <w:p w14:paraId="3A537466" w14:textId="7367F1DB" w:rsidR="001408D0" w:rsidRDefault="001408D0" w:rsidP="001408D0">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w:t>
      </w:r>
      <w:r>
        <w:rPr>
          <w:rFonts w:ascii="Arial Narrow" w:hAnsi="Arial Narrow"/>
          <w:sz w:val="24"/>
          <w:szCs w:val="24"/>
        </w:rPr>
        <w:t xml:space="preserve">del </w:t>
      </w:r>
      <w:r w:rsidRPr="001C12DD">
        <w:rPr>
          <w:rFonts w:ascii="Arial Narrow" w:hAnsi="Arial Narrow"/>
          <w:sz w:val="24"/>
          <w:szCs w:val="24"/>
        </w:rPr>
        <w:t>sub</w:t>
      </w:r>
      <w:r>
        <w:rPr>
          <w:rFonts w:ascii="Arial Narrow" w:hAnsi="Arial Narrow"/>
          <w:sz w:val="24"/>
          <w:szCs w:val="24"/>
        </w:rPr>
        <w:t xml:space="preserve"> </w:t>
      </w:r>
      <w:r w:rsidRPr="001C12DD">
        <w:rPr>
          <w:rFonts w:ascii="Arial Narrow" w:hAnsi="Arial Narrow"/>
          <w:sz w:val="24"/>
          <w:szCs w:val="24"/>
        </w:rPr>
        <w:t xml:space="preserve">flujo </w:t>
      </w:r>
      <w:r>
        <w:rPr>
          <w:rFonts w:ascii="Arial Narrow" w:hAnsi="Arial Narrow"/>
          <w:sz w:val="24"/>
          <w:szCs w:val="24"/>
        </w:rPr>
        <w:t>dar de baja</w:t>
      </w:r>
      <w:r w:rsidRPr="001C12DD">
        <w:rPr>
          <w:rFonts w:ascii="Arial Narrow" w:hAnsi="Arial Narrow"/>
          <w:sz w:val="24"/>
          <w:szCs w:val="24"/>
        </w:rPr>
        <w:t xml:space="preserve"> </w:t>
      </w:r>
      <w:r w:rsidRPr="00950B26">
        <w:rPr>
          <w:rFonts w:ascii="Arial Narrow" w:hAnsi="Arial Narrow"/>
          <w:sz w:val="24"/>
          <w:szCs w:val="24"/>
        </w:rPr>
        <w:t xml:space="preserve">del caso de uso </w:t>
      </w:r>
      <w:r>
        <w:rPr>
          <w:rFonts w:ascii="Arial Narrow" w:hAnsi="Arial Narrow"/>
          <w:sz w:val="24"/>
          <w:szCs w:val="24"/>
        </w:rPr>
        <w:t>M</w:t>
      </w:r>
      <w:r w:rsidRPr="001408D0">
        <w:rPr>
          <w:rFonts w:ascii="Arial Narrow" w:hAnsi="Arial Narrow"/>
          <w:sz w:val="24"/>
          <w:szCs w:val="24"/>
        </w:rPr>
        <w:t>antener unidad de medida</w:t>
      </w:r>
      <w:r>
        <w:rPr>
          <w:rFonts w:ascii="Arial Narrow" w:hAnsi="Arial Narrow"/>
          <w:sz w:val="24"/>
          <w:szCs w:val="24"/>
        </w:rPr>
        <w:t>.</w:t>
      </w:r>
    </w:p>
    <w:p w14:paraId="75B645E2" w14:textId="28D2373D" w:rsidR="001408D0" w:rsidRPr="001408D0" w:rsidRDefault="001408D0" w:rsidP="003E5234">
      <w:pPr>
        <w:pStyle w:val="Descripcin"/>
        <w:spacing w:after="0" w:line="480" w:lineRule="auto"/>
        <w:rPr>
          <w:rFonts w:ascii="Arial Narrow" w:hAnsi="Arial Narrow"/>
          <w:i w:val="0"/>
          <w:iCs w:val="0"/>
          <w:color w:val="auto"/>
          <w:sz w:val="20"/>
          <w:szCs w:val="20"/>
        </w:rPr>
      </w:pPr>
      <w:bookmarkStart w:id="427" w:name="_Toc94786433"/>
      <w:r w:rsidRPr="003E5234">
        <w:rPr>
          <w:rFonts w:ascii="Arial Narrow" w:hAnsi="Arial Narrow"/>
          <w:b/>
          <w:bCs/>
          <w:i w:val="0"/>
          <w:iCs w:val="0"/>
          <w:color w:val="auto"/>
          <w:sz w:val="20"/>
          <w:szCs w:val="20"/>
        </w:rPr>
        <w:t xml:space="preserve">Figura </w:t>
      </w:r>
      <w:r w:rsidRPr="003E5234">
        <w:rPr>
          <w:rFonts w:ascii="Arial Narrow" w:hAnsi="Arial Narrow"/>
          <w:b/>
          <w:bCs/>
          <w:i w:val="0"/>
          <w:iCs w:val="0"/>
          <w:color w:val="auto"/>
          <w:sz w:val="20"/>
          <w:szCs w:val="20"/>
        </w:rPr>
        <w:fldChar w:fldCharType="begin"/>
      </w:r>
      <w:r w:rsidRPr="003E5234">
        <w:rPr>
          <w:rFonts w:ascii="Arial Narrow" w:hAnsi="Arial Narrow"/>
          <w:b/>
          <w:bCs/>
          <w:i w:val="0"/>
          <w:iCs w:val="0"/>
          <w:color w:val="auto"/>
          <w:sz w:val="20"/>
          <w:szCs w:val="20"/>
        </w:rPr>
        <w:instrText xml:space="preserve"> SEQ Figura \* ARABIC </w:instrText>
      </w:r>
      <w:r w:rsidRPr="003E5234">
        <w:rPr>
          <w:rFonts w:ascii="Arial Narrow" w:hAnsi="Arial Narrow"/>
          <w:b/>
          <w:bCs/>
          <w:i w:val="0"/>
          <w:iCs w:val="0"/>
          <w:color w:val="auto"/>
          <w:sz w:val="20"/>
          <w:szCs w:val="20"/>
        </w:rPr>
        <w:fldChar w:fldCharType="separate"/>
      </w:r>
      <w:r w:rsidR="00EA2385">
        <w:rPr>
          <w:rFonts w:ascii="Arial Narrow" w:hAnsi="Arial Narrow"/>
          <w:b/>
          <w:bCs/>
          <w:i w:val="0"/>
          <w:iCs w:val="0"/>
          <w:noProof/>
          <w:color w:val="auto"/>
          <w:sz w:val="20"/>
          <w:szCs w:val="20"/>
        </w:rPr>
        <w:t>272</w:t>
      </w:r>
      <w:r w:rsidRPr="003E5234">
        <w:rPr>
          <w:rFonts w:ascii="Arial Narrow" w:hAnsi="Arial Narrow"/>
          <w:b/>
          <w:bCs/>
          <w:i w:val="0"/>
          <w:iCs w:val="0"/>
          <w:color w:val="auto"/>
          <w:sz w:val="20"/>
          <w:szCs w:val="20"/>
        </w:rPr>
        <w:fldChar w:fldCharType="end"/>
      </w:r>
      <w:r w:rsidRPr="001408D0">
        <w:rPr>
          <w:rFonts w:ascii="Arial Narrow" w:hAnsi="Arial Narrow"/>
          <w:i w:val="0"/>
          <w:iCs w:val="0"/>
          <w:color w:val="auto"/>
          <w:sz w:val="20"/>
          <w:szCs w:val="20"/>
        </w:rPr>
        <w:br/>
      </w:r>
      <w:r w:rsidRPr="003E5234">
        <w:rPr>
          <w:rFonts w:ascii="Arial Narrow" w:hAnsi="Arial Narrow"/>
          <w:color w:val="auto"/>
          <w:sz w:val="20"/>
          <w:szCs w:val="20"/>
        </w:rPr>
        <w:t xml:space="preserve">Diagrama de </w:t>
      </w:r>
      <w:r w:rsidR="003E5234" w:rsidRPr="003E5234">
        <w:rPr>
          <w:rFonts w:ascii="Arial Narrow" w:hAnsi="Arial Narrow"/>
          <w:color w:val="auto"/>
          <w:sz w:val="20"/>
          <w:szCs w:val="20"/>
        </w:rPr>
        <w:t>S</w:t>
      </w:r>
      <w:r w:rsidRPr="003E5234">
        <w:rPr>
          <w:rFonts w:ascii="Arial Narrow" w:hAnsi="Arial Narrow"/>
          <w:color w:val="auto"/>
          <w:sz w:val="20"/>
          <w:szCs w:val="20"/>
        </w:rPr>
        <w:t xml:space="preserve">ecuencia del </w:t>
      </w:r>
      <w:r w:rsidR="003E5234" w:rsidRPr="003E5234">
        <w:rPr>
          <w:rFonts w:ascii="Arial Narrow" w:hAnsi="Arial Narrow"/>
          <w:color w:val="auto"/>
          <w:sz w:val="20"/>
          <w:szCs w:val="20"/>
        </w:rPr>
        <w:t>S</w:t>
      </w:r>
      <w:r w:rsidRPr="003E5234">
        <w:rPr>
          <w:rFonts w:ascii="Arial Narrow" w:hAnsi="Arial Narrow"/>
          <w:color w:val="auto"/>
          <w:sz w:val="20"/>
          <w:szCs w:val="20"/>
        </w:rPr>
        <w:t xml:space="preserve">ub </w:t>
      </w:r>
      <w:r w:rsidR="003E5234" w:rsidRPr="003E5234">
        <w:rPr>
          <w:rFonts w:ascii="Arial Narrow" w:hAnsi="Arial Narrow"/>
          <w:color w:val="auto"/>
          <w:sz w:val="20"/>
          <w:szCs w:val="20"/>
        </w:rPr>
        <w:t>F</w:t>
      </w:r>
      <w:r w:rsidRPr="003E5234">
        <w:rPr>
          <w:rFonts w:ascii="Arial Narrow" w:hAnsi="Arial Narrow"/>
          <w:color w:val="auto"/>
          <w:sz w:val="20"/>
          <w:szCs w:val="20"/>
        </w:rPr>
        <w:t xml:space="preserve">lujo Dar de </w:t>
      </w:r>
      <w:r w:rsidR="003E5234" w:rsidRPr="003E5234">
        <w:rPr>
          <w:rFonts w:ascii="Arial Narrow" w:hAnsi="Arial Narrow"/>
          <w:color w:val="auto"/>
          <w:sz w:val="20"/>
          <w:szCs w:val="20"/>
        </w:rPr>
        <w:t>B</w:t>
      </w:r>
      <w:r w:rsidRPr="003E5234">
        <w:rPr>
          <w:rFonts w:ascii="Arial Narrow" w:hAnsi="Arial Narrow"/>
          <w:color w:val="auto"/>
          <w:sz w:val="20"/>
          <w:szCs w:val="20"/>
        </w:rPr>
        <w:t xml:space="preserve">aja del Caso de </w:t>
      </w:r>
      <w:r w:rsidR="003E5234" w:rsidRPr="003E5234">
        <w:rPr>
          <w:rFonts w:ascii="Arial Narrow" w:hAnsi="Arial Narrow"/>
          <w:color w:val="auto"/>
          <w:sz w:val="20"/>
          <w:szCs w:val="20"/>
        </w:rPr>
        <w:t>U</w:t>
      </w:r>
      <w:r w:rsidRPr="003E5234">
        <w:rPr>
          <w:rFonts w:ascii="Arial Narrow" w:hAnsi="Arial Narrow"/>
          <w:color w:val="auto"/>
          <w:sz w:val="20"/>
          <w:szCs w:val="20"/>
        </w:rPr>
        <w:t xml:space="preserve">so Mantener </w:t>
      </w:r>
      <w:r w:rsidR="003E5234" w:rsidRPr="003E5234">
        <w:rPr>
          <w:rFonts w:ascii="Arial Narrow" w:hAnsi="Arial Narrow"/>
          <w:color w:val="auto"/>
          <w:sz w:val="20"/>
          <w:szCs w:val="20"/>
        </w:rPr>
        <w:t>U</w:t>
      </w:r>
      <w:r w:rsidRPr="003E5234">
        <w:rPr>
          <w:rFonts w:ascii="Arial Narrow" w:hAnsi="Arial Narrow"/>
          <w:color w:val="auto"/>
          <w:sz w:val="20"/>
          <w:szCs w:val="20"/>
        </w:rPr>
        <w:t xml:space="preserve">nidad de </w:t>
      </w:r>
      <w:r w:rsidR="003E5234" w:rsidRPr="003E5234">
        <w:rPr>
          <w:rFonts w:ascii="Arial Narrow" w:hAnsi="Arial Narrow"/>
          <w:color w:val="auto"/>
          <w:sz w:val="20"/>
          <w:szCs w:val="20"/>
        </w:rPr>
        <w:t>M</w:t>
      </w:r>
      <w:r w:rsidRPr="003E5234">
        <w:rPr>
          <w:rFonts w:ascii="Arial Narrow" w:hAnsi="Arial Narrow"/>
          <w:color w:val="auto"/>
          <w:sz w:val="20"/>
          <w:szCs w:val="20"/>
        </w:rPr>
        <w:t>edida</w:t>
      </w:r>
      <w:bookmarkEnd w:id="427"/>
    </w:p>
    <w:p w14:paraId="5D18C49F" w14:textId="31D9A693" w:rsidR="008F0DA1" w:rsidRDefault="00E01275" w:rsidP="003E5234">
      <w:pPr>
        <w:widowControl/>
        <w:autoSpaceDE/>
        <w:autoSpaceDN/>
        <w:spacing w:line="360" w:lineRule="auto"/>
        <w:rPr>
          <w:rFonts w:ascii="Arial Narrow" w:hAnsi="Arial Narrow"/>
          <w:b/>
          <w:bCs/>
          <w:sz w:val="24"/>
          <w:szCs w:val="24"/>
        </w:rPr>
      </w:pPr>
      <w:r>
        <w:rPr>
          <w:noProof/>
        </w:rPr>
        <w:drawing>
          <wp:inline distT="0" distB="0" distL="0" distR="0" wp14:anchorId="05D8159F" wp14:editId="1E187CAF">
            <wp:extent cx="4610100" cy="1330879"/>
            <wp:effectExtent l="0" t="0" r="0" b="3175"/>
            <wp:docPr id="1527" name="Imagen 1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4632486" cy="1337342"/>
                    </a:xfrm>
                    <a:prstGeom prst="rect">
                      <a:avLst/>
                    </a:prstGeom>
                  </pic:spPr>
                </pic:pic>
              </a:graphicData>
            </a:graphic>
          </wp:inline>
        </w:drawing>
      </w:r>
    </w:p>
    <w:p w14:paraId="1697A9F3" w14:textId="0BA82171" w:rsidR="001408D0" w:rsidRPr="00950B26" w:rsidRDefault="001408D0" w:rsidP="001408D0">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t xml:space="preserve">Diagrama de secuencia </w:t>
      </w:r>
      <w:r>
        <w:rPr>
          <w:rFonts w:ascii="Arial Narrow" w:hAnsi="Arial Narrow"/>
          <w:b/>
          <w:bCs/>
          <w:sz w:val="24"/>
          <w:szCs w:val="24"/>
        </w:rPr>
        <w:t xml:space="preserve">del sub flujo modificar </w:t>
      </w:r>
      <w:r w:rsidRPr="00950B26">
        <w:rPr>
          <w:rFonts w:ascii="Arial Narrow" w:hAnsi="Arial Narrow"/>
          <w:b/>
          <w:bCs/>
          <w:sz w:val="24"/>
          <w:szCs w:val="24"/>
        </w:rPr>
        <w:t xml:space="preserve">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mantener unidad de medida</w:t>
      </w:r>
    </w:p>
    <w:p w14:paraId="535F9496" w14:textId="7005426A" w:rsidR="001408D0" w:rsidRDefault="001408D0" w:rsidP="001408D0">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w:t>
      </w:r>
      <w:r>
        <w:rPr>
          <w:rFonts w:ascii="Arial Narrow" w:hAnsi="Arial Narrow"/>
          <w:sz w:val="24"/>
          <w:szCs w:val="24"/>
        </w:rPr>
        <w:t xml:space="preserve">del </w:t>
      </w:r>
      <w:r w:rsidRPr="001C12DD">
        <w:rPr>
          <w:rFonts w:ascii="Arial Narrow" w:hAnsi="Arial Narrow"/>
          <w:sz w:val="24"/>
          <w:szCs w:val="24"/>
        </w:rPr>
        <w:t>sub</w:t>
      </w:r>
      <w:r>
        <w:rPr>
          <w:rFonts w:ascii="Arial Narrow" w:hAnsi="Arial Narrow"/>
          <w:sz w:val="24"/>
          <w:szCs w:val="24"/>
        </w:rPr>
        <w:t xml:space="preserve"> </w:t>
      </w:r>
      <w:r w:rsidRPr="001C12DD">
        <w:rPr>
          <w:rFonts w:ascii="Arial Narrow" w:hAnsi="Arial Narrow"/>
          <w:sz w:val="24"/>
          <w:szCs w:val="24"/>
        </w:rPr>
        <w:t xml:space="preserve">flujo </w:t>
      </w:r>
      <w:r>
        <w:rPr>
          <w:rFonts w:ascii="Arial Narrow" w:hAnsi="Arial Narrow"/>
          <w:sz w:val="24"/>
          <w:szCs w:val="24"/>
        </w:rPr>
        <w:t>modificar</w:t>
      </w:r>
      <w:r w:rsidRPr="001C12DD">
        <w:rPr>
          <w:rFonts w:ascii="Arial Narrow" w:hAnsi="Arial Narrow"/>
          <w:sz w:val="24"/>
          <w:szCs w:val="24"/>
        </w:rPr>
        <w:t xml:space="preserve"> </w:t>
      </w:r>
      <w:r w:rsidRPr="00950B26">
        <w:rPr>
          <w:rFonts w:ascii="Arial Narrow" w:hAnsi="Arial Narrow"/>
          <w:sz w:val="24"/>
          <w:szCs w:val="24"/>
        </w:rPr>
        <w:t xml:space="preserve">del caso de uso </w:t>
      </w:r>
      <w:r>
        <w:rPr>
          <w:rFonts w:ascii="Arial Narrow" w:hAnsi="Arial Narrow"/>
          <w:sz w:val="24"/>
          <w:szCs w:val="24"/>
        </w:rPr>
        <w:t>M</w:t>
      </w:r>
      <w:r w:rsidRPr="001408D0">
        <w:rPr>
          <w:rFonts w:ascii="Arial Narrow" w:hAnsi="Arial Narrow"/>
          <w:sz w:val="24"/>
          <w:szCs w:val="24"/>
        </w:rPr>
        <w:t>antener unidad de medida</w:t>
      </w:r>
      <w:r>
        <w:rPr>
          <w:rFonts w:ascii="Arial Narrow" w:hAnsi="Arial Narrow"/>
          <w:sz w:val="24"/>
          <w:szCs w:val="24"/>
        </w:rPr>
        <w:t>.</w:t>
      </w:r>
    </w:p>
    <w:p w14:paraId="14D1D73E" w14:textId="635B8C90" w:rsidR="00ED7B6F" w:rsidRPr="003E5234" w:rsidRDefault="00ED7B6F" w:rsidP="003E5234">
      <w:pPr>
        <w:pStyle w:val="Descripcin"/>
        <w:spacing w:after="0" w:line="480" w:lineRule="auto"/>
        <w:rPr>
          <w:rFonts w:ascii="Arial Narrow" w:hAnsi="Arial Narrow"/>
          <w:color w:val="auto"/>
          <w:sz w:val="20"/>
          <w:szCs w:val="20"/>
        </w:rPr>
      </w:pPr>
      <w:bookmarkStart w:id="428" w:name="_Toc94786434"/>
      <w:r w:rsidRPr="003E5234">
        <w:rPr>
          <w:rFonts w:ascii="Arial Narrow" w:hAnsi="Arial Narrow"/>
          <w:b/>
          <w:bCs/>
          <w:color w:val="auto"/>
          <w:sz w:val="20"/>
          <w:szCs w:val="20"/>
        </w:rPr>
        <w:t xml:space="preserve">Figura </w:t>
      </w:r>
      <w:r w:rsidRPr="003E5234">
        <w:rPr>
          <w:rFonts w:ascii="Arial Narrow" w:hAnsi="Arial Narrow"/>
          <w:b/>
          <w:bCs/>
          <w:color w:val="auto"/>
          <w:sz w:val="20"/>
          <w:szCs w:val="20"/>
        </w:rPr>
        <w:fldChar w:fldCharType="begin"/>
      </w:r>
      <w:r w:rsidRPr="003E5234">
        <w:rPr>
          <w:rFonts w:ascii="Arial Narrow" w:hAnsi="Arial Narrow"/>
          <w:b/>
          <w:bCs/>
          <w:color w:val="auto"/>
          <w:sz w:val="20"/>
          <w:szCs w:val="20"/>
        </w:rPr>
        <w:instrText xml:space="preserve"> SEQ Figura \* ARABIC </w:instrText>
      </w:r>
      <w:r w:rsidRPr="003E5234">
        <w:rPr>
          <w:rFonts w:ascii="Arial Narrow" w:hAnsi="Arial Narrow"/>
          <w:b/>
          <w:bCs/>
          <w:color w:val="auto"/>
          <w:sz w:val="20"/>
          <w:szCs w:val="20"/>
        </w:rPr>
        <w:fldChar w:fldCharType="separate"/>
      </w:r>
      <w:r w:rsidR="00EA2385">
        <w:rPr>
          <w:rFonts w:ascii="Arial Narrow" w:hAnsi="Arial Narrow"/>
          <w:b/>
          <w:bCs/>
          <w:noProof/>
          <w:color w:val="auto"/>
          <w:sz w:val="20"/>
          <w:szCs w:val="20"/>
        </w:rPr>
        <w:t>273</w:t>
      </w:r>
      <w:r w:rsidRPr="003E5234">
        <w:rPr>
          <w:rFonts w:ascii="Arial Narrow" w:hAnsi="Arial Narrow"/>
          <w:b/>
          <w:bCs/>
          <w:color w:val="auto"/>
          <w:sz w:val="20"/>
          <w:szCs w:val="20"/>
        </w:rPr>
        <w:fldChar w:fldCharType="end"/>
      </w:r>
      <w:r w:rsidRPr="003E5234">
        <w:rPr>
          <w:rFonts w:ascii="Arial Narrow" w:hAnsi="Arial Narrow"/>
          <w:color w:val="auto"/>
          <w:sz w:val="20"/>
          <w:szCs w:val="20"/>
        </w:rPr>
        <w:br/>
        <w:t xml:space="preserve">Diagrama de </w:t>
      </w:r>
      <w:r w:rsidR="003E5234" w:rsidRPr="003E5234">
        <w:rPr>
          <w:rFonts w:ascii="Arial Narrow" w:hAnsi="Arial Narrow"/>
          <w:color w:val="auto"/>
          <w:sz w:val="20"/>
          <w:szCs w:val="20"/>
        </w:rPr>
        <w:t>S</w:t>
      </w:r>
      <w:r w:rsidRPr="003E5234">
        <w:rPr>
          <w:rFonts w:ascii="Arial Narrow" w:hAnsi="Arial Narrow"/>
          <w:color w:val="auto"/>
          <w:sz w:val="20"/>
          <w:szCs w:val="20"/>
        </w:rPr>
        <w:t xml:space="preserve">ecuencia del </w:t>
      </w:r>
      <w:r w:rsidR="003E5234" w:rsidRPr="003E5234">
        <w:rPr>
          <w:rFonts w:ascii="Arial Narrow" w:hAnsi="Arial Narrow"/>
          <w:color w:val="auto"/>
          <w:sz w:val="20"/>
          <w:szCs w:val="20"/>
        </w:rPr>
        <w:t>S</w:t>
      </w:r>
      <w:r w:rsidRPr="003E5234">
        <w:rPr>
          <w:rFonts w:ascii="Arial Narrow" w:hAnsi="Arial Narrow"/>
          <w:color w:val="auto"/>
          <w:sz w:val="20"/>
          <w:szCs w:val="20"/>
        </w:rPr>
        <w:t xml:space="preserve">ub </w:t>
      </w:r>
      <w:r w:rsidR="003E5234" w:rsidRPr="003E5234">
        <w:rPr>
          <w:rFonts w:ascii="Arial Narrow" w:hAnsi="Arial Narrow"/>
          <w:color w:val="auto"/>
          <w:sz w:val="20"/>
          <w:szCs w:val="20"/>
        </w:rPr>
        <w:t>F</w:t>
      </w:r>
      <w:r w:rsidRPr="003E5234">
        <w:rPr>
          <w:rFonts w:ascii="Arial Narrow" w:hAnsi="Arial Narrow"/>
          <w:color w:val="auto"/>
          <w:sz w:val="20"/>
          <w:szCs w:val="20"/>
        </w:rPr>
        <w:t xml:space="preserve">lujo Modificar del Caso de </w:t>
      </w:r>
      <w:r w:rsidR="003E5234" w:rsidRPr="003E5234">
        <w:rPr>
          <w:rFonts w:ascii="Arial Narrow" w:hAnsi="Arial Narrow"/>
          <w:color w:val="auto"/>
          <w:sz w:val="20"/>
          <w:szCs w:val="20"/>
        </w:rPr>
        <w:t>U</w:t>
      </w:r>
      <w:r w:rsidRPr="003E5234">
        <w:rPr>
          <w:rFonts w:ascii="Arial Narrow" w:hAnsi="Arial Narrow"/>
          <w:color w:val="auto"/>
          <w:sz w:val="20"/>
          <w:szCs w:val="20"/>
        </w:rPr>
        <w:t xml:space="preserve">so Mantener </w:t>
      </w:r>
      <w:r w:rsidR="003E5234" w:rsidRPr="003E5234">
        <w:rPr>
          <w:rFonts w:ascii="Arial Narrow" w:hAnsi="Arial Narrow"/>
          <w:color w:val="auto"/>
          <w:sz w:val="20"/>
          <w:szCs w:val="20"/>
        </w:rPr>
        <w:t>U</w:t>
      </w:r>
      <w:r w:rsidRPr="003E5234">
        <w:rPr>
          <w:rFonts w:ascii="Arial Narrow" w:hAnsi="Arial Narrow"/>
          <w:color w:val="auto"/>
          <w:sz w:val="20"/>
          <w:szCs w:val="20"/>
        </w:rPr>
        <w:t xml:space="preserve">nidad de </w:t>
      </w:r>
      <w:r w:rsidR="003E5234" w:rsidRPr="003E5234">
        <w:rPr>
          <w:rFonts w:ascii="Arial Narrow" w:hAnsi="Arial Narrow"/>
          <w:color w:val="auto"/>
          <w:sz w:val="20"/>
          <w:szCs w:val="20"/>
        </w:rPr>
        <w:t>M</w:t>
      </w:r>
      <w:r w:rsidRPr="003E5234">
        <w:rPr>
          <w:rFonts w:ascii="Arial Narrow" w:hAnsi="Arial Narrow"/>
          <w:color w:val="auto"/>
          <w:sz w:val="20"/>
          <w:szCs w:val="20"/>
        </w:rPr>
        <w:t>edida</w:t>
      </w:r>
      <w:bookmarkEnd w:id="428"/>
    </w:p>
    <w:p w14:paraId="0AA31092" w14:textId="51841B10" w:rsidR="008F0DA1" w:rsidRDefault="00E01275" w:rsidP="007033FB">
      <w:pPr>
        <w:widowControl/>
        <w:autoSpaceDE/>
        <w:autoSpaceDN/>
        <w:spacing w:line="360" w:lineRule="auto"/>
        <w:jc w:val="both"/>
        <w:rPr>
          <w:rFonts w:ascii="Arial Narrow" w:hAnsi="Arial Narrow"/>
          <w:b/>
          <w:bCs/>
          <w:sz w:val="24"/>
          <w:szCs w:val="24"/>
        </w:rPr>
      </w:pPr>
      <w:r>
        <w:rPr>
          <w:noProof/>
        </w:rPr>
        <w:drawing>
          <wp:inline distT="0" distB="0" distL="0" distR="0" wp14:anchorId="540F11CC" wp14:editId="090164D4">
            <wp:extent cx="5000625" cy="1590627"/>
            <wp:effectExtent l="0" t="0" r="0" b="0"/>
            <wp:docPr id="1530" name="Imagen 1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016495" cy="1595675"/>
                    </a:xfrm>
                    <a:prstGeom prst="rect">
                      <a:avLst/>
                    </a:prstGeom>
                  </pic:spPr>
                </pic:pic>
              </a:graphicData>
            </a:graphic>
          </wp:inline>
        </w:drawing>
      </w:r>
    </w:p>
    <w:p w14:paraId="7E3EE90D" w14:textId="12199782" w:rsidR="0089369B" w:rsidRPr="00950B26" w:rsidRDefault="0089369B" w:rsidP="0089369B">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t xml:space="preserve">Diagrama de secuencia </w:t>
      </w:r>
      <w:r>
        <w:rPr>
          <w:rFonts w:ascii="Arial Narrow" w:hAnsi="Arial Narrow"/>
          <w:b/>
          <w:bCs/>
          <w:sz w:val="24"/>
          <w:szCs w:val="24"/>
        </w:rPr>
        <w:t xml:space="preserve">del sub flujo registrar </w:t>
      </w:r>
      <w:r w:rsidRPr="00950B26">
        <w:rPr>
          <w:rFonts w:ascii="Arial Narrow" w:hAnsi="Arial Narrow"/>
          <w:b/>
          <w:bCs/>
          <w:sz w:val="24"/>
          <w:szCs w:val="24"/>
        </w:rPr>
        <w:t xml:space="preserve">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mantener unidad de medida</w:t>
      </w:r>
    </w:p>
    <w:p w14:paraId="4E7F98F9" w14:textId="4A646940" w:rsidR="0089369B" w:rsidRDefault="0089369B" w:rsidP="0089369B">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w:t>
      </w:r>
      <w:r>
        <w:rPr>
          <w:rFonts w:ascii="Arial Narrow" w:hAnsi="Arial Narrow"/>
          <w:sz w:val="24"/>
          <w:szCs w:val="24"/>
        </w:rPr>
        <w:t xml:space="preserve">del </w:t>
      </w:r>
      <w:r w:rsidRPr="001C12DD">
        <w:rPr>
          <w:rFonts w:ascii="Arial Narrow" w:hAnsi="Arial Narrow"/>
          <w:sz w:val="24"/>
          <w:szCs w:val="24"/>
        </w:rPr>
        <w:t>sub</w:t>
      </w:r>
      <w:r>
        <w:rPr>
          <w:rFonts w:ascii="Arial Narrow" w:hAnsi="Arial Narrow"/>
          <w:sz w:val="24"/>
          <w:szCs w:val="24"/>
        </w:rPr>
        <w:t xml:space="preserve"> </w:t>
      </w:r>
      <w:r w:rsidRPr="001C12DD">
        <w:rPr>
          <w:rFonts w:ascii="Arial Narrow" w:hAnsi="Arial Narrow"/>
          <w:sz w:val="24"/>
          <w:szCs w:val="24"/>
        </w:rPr>
        <w:t xml:space="preserve">flujo </w:t>
      </w:r>
      <w:r>
        <w:rPr>
          <w:rFonts w:ascii="Arial Narrow" w:hAnsi="Arial Narrow"/>
          <w:sz w:val="24"/>
          <w:szCs w:val="24"/>
        </w:rPr>
        <w:t>registrar</w:t>
      </w:r>
      <w:r w:rsidRPr="001C12DD">
        <w:rPr>
          <w:rFonts w:ascii="Arial Narrow" w:hAnsi="Arial Narrow"/>
          <w:sz w:val="24"/>
          <w:szCs w:val="24"/>
        </w:rPr>
        <w:t xml:space="preserve"> </w:t>
      </w:r>
      <w:r w:rsidRPr="00950B26">
        <w:rPr>
          <w:rFonts w:ascii="Arial Narrow" w:hAnsi="Arial Narrow"/>
          <w:sz w:val="24"/>
          <w:szCs w:val="24"/>
        </w:rPr>
        <w:t xml:space="preserve">del caso de uso </w:t>
      </w:r>
      <w:r>
        <w:rPr>
          <w:rFonts w:ascii="Arial Narrow" w:hAnsi="Arial Narrow"/>
          <w:sz w:val="24"/>
          <w:szCs w:val="24"/>
        </w:rPr>
        <w:t>M</w:t>
      </w:r>
      <w:r w:rsidRPr="001408D0">
        <w:rPr>
          <w:rFonts w:ascii="Arial Narrow" w:hAnsi="Arial Narrow"/>
          <w:sz w:val="24"/>
          <w:szCs w:val="24"/>
        </w:rPr>
        <w:t>antener unidad de medida</w:t>
      </w:r>
      <w:r>
        <w:rPr>
          <w:rFonts w:ascii="Arial Narrow" w:hAnsi="Arial Narrow"/>
          <w:sz w:val="24"/>
          <w:szCs w:val="24"/>
        </w:rPr>
        <w:t>.</w:t>
      </w:r>
    </w:p>
    <w:p w14:paraId="0926A5AE" w14:textId="517B64D5" w:rsidR="0089369B" w:rsidRPr="0089369B" w:rsidRDefault="0089369B" w:rsidP="003E5234">
      <w:pPr>
        <w:pStyle w:val="Descripcin"/>
        <w:spacing w:after="0" w:line="480" w:lineRule="auto"/>
        <w:rPr>
          <w:rFonts w:ascii="Arial Narrow" w:hAnsi="Arial Narrow"/>
          <w:i w:val="0"/>
          <w:iCs w:val="0"/>
          <w:color w:val="auto"/>
          <w:sz w:val="20"/>
          <w:szCs w:val="20"/>
        </w:rPr>
      </w:pPr>
      <w:bookmarkStart w:id="429" w:name="_Toc94786435"/>
      <w:r w:rsidRPr="003E5234">
        <w:rPr>
          <w:rFonts w:ascii="Arial Narrow" w:hAnsi="Arial Narrow"/>
          <w:b/>
          <w:bCs/>
          <w:i w:val="0"/>
          <w:iCs w:val="0"/>
          <w:color w:val="auto"/>
          <w:sz w:val="20"/>
          <w:szCs w:val="20"/>
        </w:rPr>
        <w:t xml:space="preserve">Figura </w:t>
      </w:r>
      <w:r w:rsidRPr="003E5234">
        <w:rPr>
          <w:rFonts w:ascii="Arial Narrow" w:hAnsi="Arial Narrow"/>
          <w:b/>
          <w:bCs/>
          <w:i w:val="0"/>
          <w:iCs w:val="0"/>
          <w:color w:val="auto"/>
          <w:sz w:val="20"/>
          <w:szCs w:val="20"/>
        </w:rPr>
        <w:fldChar w:fldCharType="begin"/>
      </w:r>
      <w:r w:rsidRPr="003E5234">
        <w:rPr>
          <w:rFonts w:ascii="Arial Narrow" w:hAnsi="Arial Narrow"/>
          <w:b/>
          <w:bCs/>
          <w:i w:val="0"/>
          <w:iCs w:val="0"/>
          <w:color w:val="auto"/>
          <w:sz w:val="20"/>
          <w:szCs w:val="20"/>
        </w:rPr>
        <w:instrText xml:space="preserve"> SEQ Figura \* ARABIC </w:instrText>
      </w:r>
      <w:r w:rsidRPr="003E5234">
        <w:rPr>
          <w:rFonts w:ascii="Arial Narrow" w:hAnsi="Arial Narrow"/>
          <w:b/>
          <w:bCs/>
          <w:i w:val="0"/>
          <w:iCs w:val="0"/>
          <w:color w:val="auto"/>
          <w:sz w:val="20"/>
          <w:szCs w:val="20"/>
        </w:rPr>
        <w:fldChar w:fldCharType="separate"/>
      </w:r>
      <w:r w:rsidR="00EA2385">
        <w:rPr>
          <w:rFonts w:ascii="Arial Narrow" w:hAnsi="Arial Narrow"/>
          <w:b/>
          <w:bCs/>
          <w:i w:val="0"/>
          <w:iCs w:val="0"/>
          <w:noProof/>
          <w:color w:val="auto"/>
          <w:sz w:val="20"/>
          <w:szCs w:val="20"/>
        </w:rPr>
        <w:t>274</w:t>
      </w:r>
      <w:r w:rsidRPr="003E5234">
        <w:rPr>
          <w:rFonts w:ascii="Arial Narrow" w:hAnsi="Arial Narrow"/>
          <w:b/>
          <w:bCs/>
          <w:i w:val="0"/>
          <w:iCs w:val="0"/>
          <w:color w:val="auto"/>
          <w:sz w:val="20"/>
          <w:szCs w:val="20"/>
        </w:rPr>
        <w:fldChar w:fldCharType="end"/>
      </w:r>
      <w:r w:rsidRPr="0089369B">
        <w:rPr>
          <w:rFonts w:ascii="Arial Narrow" w:hAnsi="Arial Narrow"/>
          <w:i w:val="0"/>
          <w:iCs w:val="0"/>
          <w:color w:val="auto"/>
          <w:sz w:val="20"/>
          <w:szCs w:val="20"/>
        </w:rPr>
        <w:br/>
      </w:r>
      <w:r w:rsidRPr="003E5234">
        <w:rPr>
          <w:rFonts w:ascii="Arial Narrow" w:hAnsi="Arial Narrow"/>
          <w:color w:val="auto"/>
          <w:sz w:val="20"/>
          <w:szCs w:val="20"/>
        </w:rPr>
        <w:t xml:space="preserve">Diagrama de </w:t>
      </w:r>
      <w:r w:rsidR="003E5234" w:rsidRPr="003E5234">
        <w:rPr>
          <w:rFonts w:ascii="Arial Narrow" w:hAnsi="Arial Narrow"/>
          <w:color w:val="auto"/>
          <w:sz w:val="20"/>
          <w:szCs w:val="20"/>
        </w:rPr>
        <w:t>Se</w:t>
      </w:r>
      <w:r w:rsidRPr="003E5234">
        <w:rPr>
          <w:rFonts w:ascii="Arial Narrow" w:hAnsi="Arial Narrow"/>
          <w:color w:val="auto"/>
          <w:sz w:val="20"/>
          <w:szCs w:val="20"/>
        </w:rPr>
        <w:t xml:space="preserve">cuencia del </w:t>
      </w:r>
      <w:r w:rsidR="003E5234" w:rsidRPr="003E5234">
        <w:rPr>
          <w:rFonts w:ascii="Arial Narrow" w:hAnsi="Arial Narrow"/>
          <w:color w:val="auto"/>
          <w:sz w:val="20"/>
          <w:szCs w:val="20"/>
        </w:rPr>
        <w:t>S</w:t>
      </w:r>
      <w:r w:rsidRPr="003E5234">
        <w:rPr>
          <w:rFonts w:ascii="Arial Narrow" w:hAnsi="Arial Narrow"/>
          <w:color w:val="auto"/>
          <w:sz w:val="20"/>
          <w:szCs w:val="20"/>
        </w:rPr>
        <w:t xml:space="preserve">ub </w:t>
      </w:r>
      <w:r w:rsidR="003E5234" w:rsidRPr="003E5234">
        <w:rPr>
          <w:rFonts w:ascii="Arial Narrow" w:hAnsi="Arial Narrow"/>
          <w:color w:val="auto"/>
          <w:sz w:val="20"/>
          <w:szCs w:val="20"/>
        </w:rPr>
        <w:t>F</w:t>
      </w:r>
      <w:r w:rsidRPr="003E5234">
        <w:rPr>
          <w:rFonts w:ascii="Arial Narrow" w:hAnsi="Arial Narrow"/>
          <w:color w:val="auto"/>
          <w:sz w:val="20"/>
          <w:szCs w:val="20"/>
        </w:rPr>
        <w:t xml:space="preserve">lujo Registrar del Caso de </w:t>
      </w:r>
      <w:r w:rsidR="003E5234" w:rsidRPr="003E5234">
        <w:rPr>
          <w:rFonts w:ascii="Arial Narrow" w:hAnsi="Arial Narrow"/>
          <w:color w:val="auto"/>
          <w:sz w:val="20"/>
          <w:szCs w:val="20"/>
        </w:rPr>
        <w:t>U</w:t>
      </w:r>
      <w:r w:rsidRPr="003E5234">
        <w:rPr>
          <w:rFonts w:ascii="Arial Narrow" w:hAnsi="Arial Narrow"/>
          <w:color w:val="auto"/>
          <w:sz w:val="20"/>
          <w:szCs w:val="20"/>
        </w:rPr>
        <w:t xml:space="preserve">so Mantener </w:t>
      </w:r>
      <w:r w:rsidR="003E5234" w:rsidRPr="003E5234">
        <w:rPr>
          <w:rFonts w:ascii="Arial Narrow" w:hAnsi="Arial Narrow"/>
          <w:color w:val="auto"/>
          <w:sz w:val="20"/>
          <w:szCs w:val="20"/>
        </w:rPr>
        <w:t>U</w:t>
      </w:r>
      <w:r w:rsidRPr="003E5234">
        <w:rPr>
          <w:rFonts w:ascii="Arial Narrow" w:hAnsi="Arial Narrow"/>
          <w:color w:val="auto"/>
          <w:sz w:val="20"/>
          <w:szCs w:val="20"/>
        </w:rPr>
        <w:t xml:space="preserve">nidad de </w:t>
      </w:r>
      <w:r w:rsidR="003E5234" w:rsidRPr="003E5234">
        <w:rPr>
          <w:rFonts w:ascii="Arial Narrow" w:hAnsi="Arial Narrow"/>
          <w:color w:val="auto"/>
          <w:sz w:val="20"/>
          <w:szCs w:val="20"/>
        </w:rPr>
        <w:t>M</w:t>
      </w:r>
      <w:r w:rsidRPr="003E5234">
        <w:rPr>
          <w:rFonts w:ascii="Arial Narrow" w:hAnsi="Arial Narrow"/>
          <w:color w:val="auto"/>
          <w:sz w:val="20"/>
          <w:szCs w:val="20"/>
        </w:rPr>
        <w:t>edida</w:t>
      </w:r>
      <w:bookmarkEnd w:id="429"/>
    </w:p>
    <w:p w14:paraId="6987F0F8" w14:textId="4BC6562E" w:rsidR="001232EC" w:rsidRDefault="00E01275" w:rsidP="007033FB">
      <w:pPr>
        <w:widowControl/>
        <w:autoSpaceDE/>
        <w:autoSpaceDN/>
        <w:spacing w:line="360" w:lineRule="auto"/>
        <w:jc w:val="both"/>
        <w:rPr>
          <w:rFonts w:ascii="Arial Narrow" w:hAnsi="Arial Narrow"/>
          <w:b/>
          <w:bCs/>
          <w:sz w:val="24"/>
          <w:szCs w:val="24"/>
        </w:rPr>
      </w:pPr>
      <w:r>
        <w:rPr>
          <w:noProof/>
        </w:rPr>
        <w:drawing>
          <wp:inline distT="0" distB="0" distL="0" distR="0" wp14:anchorId="12E4F3C9" wp14:editId="249E60E9">
            <wp:extent cx="5121405" cy="1657350"/>
            <wp:effectExtent l="0" t="0" r="3175" b="0"/>
            <wp:docPr id="1731" name="Imagen 1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127494" cy="1659321"/>
                    </a:xfrm>
                    <a:prstGeom prst="rect">
                      <a:avLst/>
                    </a:prstGeom>
                  </pic:spPr>
                </pic:pic>
              </a:graphicData>
            </a:graphic>
          </wp:inline>
        </w:drawing>
      </w:r>
    </w:p>
    <w:p w14:paraId="0963CE89" w14:textId="28D9CC81" w:rsidR="007033FB" w:rsidRPr="007033FB" w:rsidRDefault="007033FB" w:rsidP="007033FB">
      <w:pPr>
        <w:widowControl/>
        <w:autoSpaceDE/>
        <w:autoSpaceDN/>
        <w:spacing w:line="360" w:lineRule="auto"/>
        <w:jc w:val="both"/>
        <w:rPr>
          <w:rFonts w:ascii="Arial Narrow" w:hAnsi="Arial Narrow"/>
          <w:b/>
          <w:bCs/>
          <w:sz w:val="24"/>
          <w:szCs w:val="24"/>
        </w:rPr>
      </w:pPr>
      <w:r w:rsidRPr="007033FB">
        <w:rPr>
          <w:rFonts w:ascii="Arial Narrow" w:hAnsi="Arial Narrow"/>
          <w:b/>
          <w:bCs/>
          <w:sz w:val="24"/>
          <w:szCs w:val="24"/>
        </w:rPr>
        <w:lastRenderedPageBreak/>
        <w:t>Diagrama de navegabilidad</w:t>
      </w:r>
    </w:p>
    <w:p w14:paraId="12CAAD53" w14:textId="5B6131D9" w:rsidR="00741AE8" w:rsidRDefault="007033FB" w:rsidP="007033FB">
      <w:pPr>
        <w:widowControl/>
        <w:autoSpaceDE/>
        <w:autoSpaceDN/>
        <w:spacing w:line="360" w:lineRule="auto"/>
        <w:jc w:val="both"/>
        <w:rPr>
          <w:rFonts w:ascii="Arial Narrow" w:hAnsi="Arial Narrow"/>
          <w:sz w:val="24"/>
          <w:szCs w:val="24"/>
        </w:rPr>
      </w:pPr>
      <w:r>
        <w:rPr>
          <w:rFonts w:ascii="Arial Narrow" w:hAnsi="Arial Narrow"/>
          <w:sz w:val="24"/>
          <w:szCs w:val="24"/>
        </w:rPr>
        <w:t>En el siguiente diagrama de navegabilidad se muestra la interacción entre los objetos de la capa presentación:</w:t>
      </w:r>
    </w:p>
    <w:p w14:paraId="3AC23ACF" w14:textId="65A6B4D8" w:rsidR="00D379BB" w:rsidRPr="00D379BB" w:rsidRDefault="00D379BB" w:rsidP="00320452">
      <w:pPr>
        <w:pStyle w:val="Descripcin"/>
        <w:spacing w:after="0" w:line="480" w:lineRule="auto"/>
        <w:rPr>
          <w:rFonts w:ascii="Arial Narrow" w:hAnsi="Arial Narrow"/>
          <w:i w:val="0"/>
          <w:iCs w:val="0"/>
          <w:color w:val="000000" w:themeColor="text1"/>
          <w:sz w:val="20"/>
          <w:szCs w:val="20"/>
        </w:rPr>
      </w:pPr>
      <w:bookmarkStart w:id="430" w:name="_Toc94786436"/>
      <w:r w:rsidRPr="00320452">
        <w:rPr>
          <w:rFonts w:ascii="Arial Narrow" w:hAnsi="Arial Narrow"/>
          <w:b/>
          <w:bCs/>
          <w:i w:val="0"/>
          <w:iCs w:val="0"/>
          <w:color w:val="000000" w:themeColor="text1"/>
          <w:sz w:val="20"/>
          <w:szCs w:val="20"/>
        </w:rPr>
        <w:t xml:space="preserve">Figura </w:t>
      </w:r>
      <w:r w:rsidRPr="00320452">
        <w:rPr>
          <w:rFonts w:ascii="Arial Narrow" w:hAnsi="Arial Narrow"/>
          <w:b/>
          <w:bCs/>
          <w:i w:val="0"/>
          <w:iCs w:val="0"/>
          <w:color w:val="000000" w:themeColor="text1"/>
          <w:sz w:val="20"/>
          <w:szCs w:val="20"/>
        </w:rPr>
        <w:fldChar w:fldCharType="begin"/>
      </w:r>
      <w:r w:rsidRPr="00320452">
        <w:rPr>
          <w:rFonts w:ascii="Arial Narrow" w:hAnsi="Arial Narrow"/>
          <w:b/>
          <w:bCs/>
          <w:i w:val="0"/>
          <w:iCs w:val="0"/>
          <w:color w:val="000000" w:themeColor="text1"/>
          <w:sz w:val="20"/>
          <w:szCs w:val="20"/>
        </w:rPr>
        <w:instrText xml:space="preserve"> SEQ Figura \* ARABIC </w:instrText>
      </w:r>
      <w:r w:rsidRPr="00320452">
        <w:rPr>
          <w:rFonts w:ascii="Arial Narrow" w:hAnsi="Arial Narrow"/>
          <w:b/>
          <w:bCs/>
          <w:i w:val="0"/>
          <w:iCs w:val="0"/>
          <w:color w:val="000000" w:themeColor="text1"/>
          <w:sz w:val="20"/>
          <w:szCs w:val="20"/>
        </w:rPr>
        <w:fldChar w:fldCharType="separate"/>
      </w:r>
      <w:r w:rsidR="00EA2385">
        <w:rPr>
          <w:rFonts w:ascii="Arial Narrow" w:hAnsi="Arial Narrow"/>
          <w:b/>
          <w:bCs/>
          <w:i w:val="0"/>
          <w:iCs w:val="0"/>
          <w:noProof/>
          <w:color w:val="000000" w:themeColor="text1"/>
          <w:sz w:val="20"/>
          <w:szCs w:val="20"/>
        </w:rPr>
        <w:t>275</w:t>
      </w:r>
      <w:r w:rsidRPr="00320452">
        <w:rPr>
          <w:rFonts w:ascii="Arial Narrow" w:hAnsi="Arial Narrow"/>
          <w:b/>
          <w:bCs/>
          <w:i w:val="0"/>
          <w:iCs w:val="0"/>
          <w:color w:val="000000" w:themeColor="text1"/>
          <w:sz w:val="20"/>
          <w:szCs w:val="20"/>
        </w:rPr>
        <w:fldChar w:fldCharType="end"/>
      </w:r>
      <w:r w:rsidRPr="00D379BB">
        <w:rPr>
          <w:rFonts w:ascii="Arial Narrow" w:hAnsi="Arial Narrow"/>
          <w:i w:val="0"/>
          <w:iCs w:val="0"/>
          <w:color w:val="000000" w:themeColor="text1"/>
          <w:sz w:val="20"/>
          <w:szCs w:val="20"/>
        </w:rPr>
        <w:br/>
      </w:r>
      <w:r w:rsidRPr="00320452">
        <w:rPr>
          <w:rFonts w:ascii="Arial Narrow" w:hAnsi="Arial Narrow"/>
          <w:color w:val="000000" w:themeColor="text1"/>
          <w:sz w:val="20"/>
          <w:szCs w:val="20"/>
        </w:rPr>
        <w:t xml:space="preserve">Diagrama de </w:t>
      </w:r>
      <w:r w:rsidR="00320452" w:rsidRPr="00320452">
        <w:rPr>
          <w:rFonts w:ascii="Arial Narrow" w:hAnsi="Arial Narrow"/>
          <w:color w:val="000000" w:themeColor="text1"/>
          <w:sz w:val="20"/>
          <w:szCs w:val="20"/>
        </w:rPr>
        <w:t>N</w:t>
      </w:r>
      <w:r w:rsidRPr="00320452">
        <w:rPr>
          <w:rFonts w:ascii="Arial Narrow" w:hAnsi="Arial Narrow"/>
          <w:color w:val="000000" w:themeColor="text1"/>
          <w:sz w:val="20"/>
          <w:szCs w:val="20"/>
        </w:rPr>
        <w:t>avegabilidad</w:t>
      </w:r>
      <w:bookmarkEnd w:id="430"/>
    </w:p>
    <w:p w14:paraId="24959B30" w14:textId="6DA23847" w:rsidR="00741AE8" w:rsidRDefault="00320452" w:rsidP="00022E59">
      <w:pPr>
        <w:widowControl/>
        <w:autoSpaceDE/>
        <w:autoSpaceDN/>
        <w:spacing w:line="360" w:lineRule="auto"/>
        <w:rPr>
          <w:rFonts w:ascii="Arial Narrow" w:hAnsi="Arial Narrow"/>
          <w:sz w:val="24"/>
          <w:szCs w:val="24"/>
        </w:rPr>
      </w:pPr>
      <w:r w:rsidRPr="00320452">
        <w:rPr>
          <w:rFonts w:ascii="Arial Narrow" w:hAnsi="Arial Narrow"/>
          <w:b/>
          <w:bCs/>
          <w:i/>
          <w:iCs/>
          <w:noProof/>
          <w:color w:val="000000" w:themeColor="text1"/>
          <w:sz w:val="20"/>
          <w:szCs w:val="20"/>
        </w:rPr>
        <mc:AlternateContent>
          <mc:Choice Requires="wps">
            <w:drawing>
              <wp:anchor distT="0" distB="0" distL="114300" distR="114300" simplePos="0" relativeHeight="251755520" behindDoc="0" locked="0" layoutInCell="1" allowOverlap="1" wp14:anchorId="57D4F064" wp14:editId="4971CBA0">
                <wp:simplePos x="0" y="0"/>
                <wp:positionH relativeFrom="column">
                  <wp:posOffset>4500880</wp:posOffset>
                </wp:positionH>
                <wp:positionV relativeFrom="paragraph">
                  <wp:posOffset>1270</wp:posOffset>
                </wp:positionV>
                <wp:extent cx="396240" cy="427990"/>
                <wp:effectExtent l="0" t="0" r="22860" b="10160"/>
                <wp:wrapNone/>
                <wp:docPr id="1563" name="Rectángulo 1563"/>
                <wp:cNvGraphicFramePr/>
                <a:graphic xmlns:a="http://schemas.openxmlformats.org/drawingml/2006/main">
                  <a:graphicData uri="http://schemas.microsoft.com/office/word/2010/wordprocessingShape">
                    <wps:wsp>
                      <wps:cNvSpPr/>
                      <wps:spPr>
                        <a:xfrm>
                          <a:off x="0" y="0"/>
                          <a:ext cx="396240" cy="42799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E3A3014" id="Rectángulo 1563" o:spid="_x0000_s1026" style="position:absolute;margin-left:354.4pt;margin-top:.1pt;width:31.2pt;height:33.7pt;z-index:2517555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" fillcolor="white [3212]" strokecolor="white [3212]" strokeweight="1pt"/>
            </w:pict>
          </mc:Fallback>
        </mc:AlternateContent>
      </w:r>
      <w:r w:rsidR="003B4E17">
        <w:rPr>
          <w:noProof/>
        </w:rPr>
        <w:drawing>
          <wp:inline distT="0" distB="0" distL="0" distR="0" wp14:anchorId="6362BF7E" wp14:editId="5FFAB090">
            <wp:extent cx="7452469" cy="4076773"/>
            <wp:effectExtent l="0" t="7620" r="7620" b="7620"/>
            <wp:docPr id="1561" name="Imagen 1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rot="16200000">
                      <a:off x="0" y="0"/>
                      <a:ext cx="7452975" cy="4077050"/>
                    </a:xfrm>
                    <a:prstGeom prst="rect">
                      <a:avLst/>
                    </a:prstGeom>
                  </pic:spPr>
                </pic:pic>
              </a:graphicData>
            </a:graphic>
          </wp:inline>
        </w:drawing>
      </w:r>
    </w:p>
    <w:p w14:paraId="776CFFC9" w14:textId="77777777" w:rsidR="008D6156" w:rsidRPr="008D6156" w:rsidRDefault="008D6156" w:rsidP="004A4524">
      <w:pPr>
        <w:pStyle w:val="Ttulo1"/>
        <w:spacing w:line="360" w:lineRule="auto"/>
        <w:ind w:left="0"/>
        <w:jc w:val="both"/>
      </w:pPr>
      <w:bookmarkStart w:id="431" w:name="_Toc94715024"/>
      <w:r w:rsidRPr="008D6156">
        <w:lastRenderedPageBreak/>
        <w:t>FASE III: Construcción</w:t>
      </w:r>
      <w:bookmarkEnd w:id="431"/>
    </w:p>
    <w:p w14:paraId="2B9DB38A" w14:textId="77777777" w:rsidR="008D6156" w:rsidRPr="008D6156" w:rsidRDefault="008D6156" w:rsidP="004A4524">
      <w:pPr>
        <w:widowControl/>
        <w:autoSpaceDE/>
        <w:autoSpaceDN/>
        <w:spacing w:line="360" w:lineRule="auto"/>
        <w:jc w:val="both"/>
        <w:rPr>
          <w:rFonts w:ascii="Arial Narrow" w:hAnsi="Arial Narrow"/>
          <w:b/>
          <w:bCs/>
          <w:sz w:val="24"/>
          <w:szCs w:val="24"/>
        </w:rPr>
      </w:pPr>
      <w:r w:rsidRPr="008D6156">
        <w:rPr>
          <w:rFonts w:ascii="Arial Narrow" w:hAnsi="Arial Narrow"/>
          <w:b/>
          <w:bCs/>
          <w:sz w:val="24"/>
          <w:szCs w:val="24"/>
        </w:rPr>
        <w:t>Modelo de desarrollo</w:t>
      </w:r>
    </w:p>
    <w:p w14:paraId="5BFD6FCD" w14:textId="77777777" w:rsidR="008D6156" w:rsidRPr="008D6156" w:rsidRDefault="008D6156" w:rsidP="004A4524">
      <w:pPr>
        <w:widowControl/>
        <w:autoSpaceDE/>
        <w:autoSpaceDN/>
        <w:spacing w:line="360" w:lineRule="auto"/>
        <w:jc w:val="both"/>
        <w:rPr>
          <w:rFonts w:ascii="Arial Narrow" w:hAnsi="Arial Narrow"/>
          <w:b/>
          <w:bCs/>
          <w:sz w:val="24"/>
          <w:szCs w:val="24"/>
        </w:rPr>
      </w:pPr>
      <w:r w:rsidRPr="008D6156">
        <w:rPr>
          <w:rFonts w:ascii="Arial Narrow" w:hAnsi="Arial Narrow"/>
          <w:b/>
          <w:bCs/>
          <w:sz w:val="24"/>
          <w:szCs w:val="24"/>
        </w:rPr>
        <w:t>Diagrama de componentes</w:t>
      </w:r>
    </w:p>
    <w:p w14:paraId="3FC692EE" w14:textId="35822673" w:rsidR="00E13165" w:rsidRDefault="008D6156" w:rsidP="005310ED">
      <w:pPr>
        <w:widowControl/>
        <w:autoSpaceDE/>
        <w:autoSpaceDN/>
        <w:spacing w:line="360" w:lineRule="auto"/>
        <w:jc w:val="both"/>
        <w:rPr>
          <w:rFonts w:ascii="Arial Narrow" w:hAnsi="Arial Narrow"/>
          <w:sz w:val="24"/>
          <w:szCs w:val="24"/>
        </w:rPr>
      </w:pPr>
      <w:r w:rsidRPr="008D6156">
        <w:rPr>
          <w:rFonts w:ascii="Arial Narrow" w:hAnsi="Arial Narrow"/>
          <w:sz w:val="24"/>
          <w:szCs w:val="24"/>
        </w:rPr>
        <w:t>Los diagramas de componentes sirven para modelar y documentar cualquier arquitectura interna de un sistema. A continuación, se muestra la estructura interna del sistema web diseñado</w:t>
      </w:r>
      <w:r w:rsidR="001B6554">
        <w:rPr>
          <w:rFonts w:ascii="Arial Narrow" w:hAnsi="Arial Narrow"/>
          <w:sz w:val="24"/>
          <w:szCs w:val="24"/>
        </w:rPr>
        <w:t>.</w:t>
      </w:r>
    </w:p>
    <w:p w14:paraId="5D09CA5D" w14:textId="2B6A7BFA" w:rsidR="00F734C4" w:rsidRDefault="00F734C4">
      <w:pPr>
        <w:pStyle w:val="Prrafodelista"/>
        <w:widowControl/>
        <w:numPr>
          <w:ilvl w:val="0"/>
          <w:numId w:val="111"/>
        </w:numPr>
        <w:autoSpaceDE/>
        <w:autoSpaceDN/>
        <w:spacing w:line="360" w:lineRule="auto"/>
        <w:ind w:left="426"/>
        <w:jc w:val="both"/>
        <w:rPr>
          <w:rFonts w:ascii="Arial Narrow" w:hAnsi="Arial Narrow"/>
          <w:b/>
          <w:bCs/>
          <w:sz w:val="24"/>
          <w:szCs w:val="24"/>
        </w:rPr>
      </w:pPr>
      <w:r w:rsidRPr="00CE5782">
        <w:rPr>
          <w:rFonts w:ascii="Arial Narrow" w:hAnsi="Arial Narrow"/>
          <w:b/>
          <w:bCs/>
          <w:sz w:val="24"/>
          <w:szCs w:val="24"/>
        </w:rPr>
        <w:t>Diagrama de componentes de gestión de rendición de gastos</w:t>
      </w:r>
    </w:p>
    <w:p w14:paraId="2F22E06A" w14:textId="0260BCEB" w:rsidR="00E1047B" w:rsidRPr="00E1047B" w:rsidRDefault="00E1047B" w:rsidP="00E1047B">
      <w:pPr>
        <w:widowControl/>
        <w:autoSpaceDE/>
        <w:autoSpaceDN/>
        <w:spacing w:line="360" w:lineRule="auto"/>
        <w:jc w:val="both"/>
        <w:rPr>
          <w:rFonts w:ascii="Arial Narrow" w:hAnsi="Arial Narrow"/>
          <w:sz w:val="24"/>
          <w:szCs w:val="24"/>
        </w:rPr>
      </w:pPr>
      <w:r w:rsidRPr="00E1047B">
        <w:rPr>
          <w:rFonts w:ascii="Arial Narrow" w:hAnsi="Arial Narrow"/>
          <w:sz w:val="24"/>
          <w:szCs w:val="24"/>
        </w:rPr>
        <w:t xml:space="preserve">A continuación, </w:t>
      </w:r>
      <w:r>
        <w:rPr>
          <w:rFonts w:ascii="Arial Narrow" w:hAnsi="Arial Narrow"/>
          <w:sz w:val="24"/>
          <w:szCs w:val="24"/>
        </w:rPr>
        <w:t>se muestra el diagrama de componentes</w:t>
      </w:r>
      <w:r w:rsidRPr="00E1047B">
        <w:rPr>
          <w:rFonts w:ascii="Arial Narrow" w:hAnsi="Arial Narrow"/>
          <w:sz w:val="24"/>
          <w:szCs w:val="24"/>
        </w:rPr>
        <w:t xml:space="preserve"> </w:t>
      </w:r>
      <w:r>
        <w:rPr>
          <w:rFonts w:ascii="Arial Narrow" w:hAnsi="Arial Narrow"/>
          <w:sz w:val="24"/>
          <w:szCs w:val="24"/>
        </w:rPr>
        <w:t xml:space="preserve">con estructura MVC de la </w:t>
      </w:r>
      <w:r w:rsidRPr="00E1047B">
        <w:rPr>
          <w:rFonts w:ascii="Arial Narrow" w:hAnsi="Arial Narrow"/>
          <w:sz w:val="24"/>
          <w:szCs w:val="24"/>
        </w:rPr>
        <w:t>gestión de rendición de gastos</w:t>
      </w:r>
      <w:r>
        <w:rPr>
          <w:rFonts w:ascii="Arial Narrow" w:hAnsi="Arial Narrow"/>
          <w:sz w:val="24"/>
          <w:szCs w:val="24"/>
        </w:rPr>
        <w:t>.</w:t>
      </w:r>
    </w:p>
    <w:p w14:paraId="682675BE" w14:textId="38D0ADC5" w:rsidR="00680D6D" w:rsidRPr="00680D6D" w:rsidRDefault="00680D6D" w:rsidP="00045157">
      <w:pPr>
        <w:pStyle w:val="Descripcin"/>
        <w:spacing w:after="0" w:line="480" w:lineRule="auto"/>
        <w:rPr>
          <w:rFonts w:ascii="Arial Narrow" w:hAnsi="Arial Narrow"/>
          <w:i w:val="0"/>
          <w:iCs w:val="0"/>
          <w:color w:val="000000" w:themeColor="text1"/>
          <w:sz w:val="20"/>
          <w:szCs w:val="20"/>
        </w:rPr>
      </w:pPr>
      <w:bookmarkStart w:id="432" w:name="_Toc94786437"/>
      <w:r w:rsidRPr="00045157">
        <w:rPr>
          <w:rFonts w:ascii="Arial Narrow" w:hAnsi="Arial Narrow"/>
          <w:b/>
          <w:bCs/>
          <w:i w:val="0"/>
          <w:iCs w:val="0"/>
          <w:color w:val="000000" w:themeColor="text1"/>
          <w:sz w:val="20"/>
          <w:szCs w:val="20"/>
        </w:rPr>
        <w:t xml:space="preserve">Figura </w:t>
      </w:r>
      <w:r w:rsidRPr="00045157">
        <w:rPr>
          <w:rFonts w:ascii="Arial Narrow" w:hAnsi="Arial Narrow"/>
          <w:b/>
          <w:bCs/>
          <w:i w:val="0"/>
          <w:iCs w:val="0"/>
          <w:color w:val="000000" w:themeColor="text1"/>
          <w:sz w:val="20"/>
          <w:szCs w:val="20"/>
        </w:rPr>
        <w:fldChar w:fldCharType="begin"/>
      </w:r>
      <w:r w:rsidRPr="00045157">
        <w:rPr>
          <w:rFonts w:ascii="Arial Narrow" w:hAnsi="Arial Narrow"/>
          <w:b/>
          <w:bCs/>
          <w:i w:val="0"/>
          <w:iCs w:val="0"/>
          <w:color w:val="000000" w:themeColor="text1"/>
          <w:sz w:val="20"/>
          <w:szCs w:val="20"/>
        </w:rPr>
        <w:instrText xml:space="preserve"> SEQ Figura \* ARABIC </w:instrText>
      </w:r>
      <w:r w:rsidRPr="00045157">
        <w:rPr>
          <w:rFonts w:ascii="Arial Narrow" w:hAnsi="Arial Narrow"/>
          <w:b/>
          <w:bCs/>
          <w:i w:val="0"/>
          <w:iCs w:val="0"/>
          <w:color w:val="000000" w:themeColor="text1"/>
          <w:sz w:val="20"/>
          <w:szCs w:val="20"/>
        </w:rPr>
        <w:fldChar w:fldCharType="separate"/>
      </w:r>
      <w:r w:rsidR="00EA2385">
        <w:rPr>
          <w:rFonts w:ascii="Arial Narrow" w:hAnsi="Arial Narrow"/>
          <w:b/>
          <w:bCs/>
          <w:i w:val="0"/>
          <w:iCs w:val="0"/>
          <w:noProof/>
          <w:color w:val="000000" w:themeColor="text1"/>
          <w:sz w:val="20"/>
          <w:szCs w:val="20"/>
        </w:rPr>
        <w:t>276</w:t>
      </w:r>
      <w:r w:rsidRPr="00045157">
        <w:rPr>
          <w:rFonts w:ascii="Arial Narrow" w:hAnsi="Arial Narrow"/>
          <w:b/>
          <w:bCs/>
          <w:i w:val="0"/>
          <w:iCs w:val="0"/>
          <w:color w:val="000000" w:themeColor="text1"/>
          <w:sz w:val="20"/>
          <w:szCs w:val="20"/>
        </w:rPr>
        <w:fldChar w:fldCharType="end"/>
      </w:r>
      <w:r w:rsidRPr="00680D6D">
        <w:rPr>
          <w:rFonts w:ascii="Arial Narrow" w:hAnsi="Arial Narrow"/>
          <w:i w:val="0"/>
          <w:iCs w:val="0"/>
          <w:color w:val="000000" w:themeColor="text1"/>
          <w:sz w:val="20"/>
          <w:szCs w:val="20"/>
        </w:rPr>
        <w:br/>
      </w:r>
      <w:r w:rsidRPr="00045157">
        <w:rPr>
          <w:rFonts w:ascii="Arial Narrow" w:hAnsi="Arial Narrow"/>
          <w:color w:val="000000" w:themeColor="text1"/>
          <w:sz w:val="20"/>
          <w:szCs w:val="20"/>
        </w:rPr>
        <w:t xml:space="preserve">Diagrama de </w:t>
      </w:r>
      <w:r w:rsidR="00045157" w:rsidRPr="00045157">
        <w:rPr>
          <w:rFonts w:ascii="Arial Narrow" w:hAnsi="Arial Narrow"/>
          <w:color w:val="000000" w:themeColor="text1"/>
          <w:sz w:val="20"/>
          <w:szCs w:val="20"/>
        </w:rPr>
        <w:t>C</w:t>
      </w:r>
      <w:r w:rsidRPr="00045157">
        <w:rPr>
          <w:rFonts w:ascii="Arial Narrow" w:hAnsi="Arial Narrow"/>
          <w:color w:val="000000" w:themeColor="text1"/>
          <w:sz w:val="20"/>
          <w:szCs w:val="20"/>
        </w:rPr>
        <w:t xml:space="preserve">omponentes de </w:t>
      </w:r>
      <w:r w:rsidR="00045157" w:rsidRPr="00045157">
        <w:rPr>
          <w:rFonts w:ascii="Arial Narrow" w:hAnsi="Arial Narrow"/>
          <w:color w:val="000000" w:themeColor="text1"/>
          <w:sz w:val="20"/>
          <w:szCs w:val="20"/>
        </w:rPr>
        <w:t>G</w:t>
      </w:r>
      <w:r w:rsidRPr="00045157">
        <w:rPr>
          <w:rFonts w:ascii="Arial Narrow" w:hAnsi="Arial Narrow"/>
          <w:color w:val="000000" w:themeColor="text1"/>
          <w:sz w:val="20"/>
          <w:szCs w:val="20"/>
        </w:rPr>
        <w:t xml:space="preserve">estión de </w:t>
      </w:r>
      <w:r w:rsidR="00045157" w:rsidRPr="00045157">
        <w:rPr>
          <w:rFonts w:ascii="Arial Narrow" w:hAnsi="Arial Narrow"/>
          <w:color w:val="000000" w:themeColor="text1"/>
          <w:sz w:val="20"/>
          <w:szCs w:val="20"/>
        </w:rPr>
        <w:t>R</w:t>
      </w:r>
      <w:r w:rsidRPr="00045157">
        <w:rPr>
          <w:rFonts w:ascii="Arial Narrow" w:hAnsi="Arial Narrow"/>
          <w:color w:val="000000" w:themeColor="text1"/>
          <w:sz w:val="20"/>
          <w:szCs w:val="20"/>
        </w:rPr>
        <w:t xml:space="preserve">endición de </w:t>
      </w:r>
      <w:r w:rsidR="00045157" w:rsidRPr="00045157">
        <w:rPr>
          <w:rFonts w:ascii="Arial Narrow" w:hAnsi="Arial Narrow"/>
          <w:color w:val="000000" w:themeColor="text1"/>
          <w:sz w:val="20"/>
          <w:szCs w:val="20"/>
        </w:rPr>
        <w:t>G</w:t>
      </w:r>
      <w:r w:rsidRPr="00045157">
        <w:rPr>
          <w:rFonts w:ascii="Arial Narrow" w:hAnsi="Arial Narrow"/>
          <w:color w:val="000000" w:themeColor="text1"/>
          <w:sz w:val="20"/>
          <w:szCs w:val="20"/>
        </w:rPr>
        <w:t>astos</w:t>
      </w:r>
      <w:bookmarkEnd w:id="432"/>
    </w:p>
    <w:p w14:paraId="32518691" w14:textId="712D77C0" w:rsidR="003A3756" w:rsidRDefault="003A3756" w:rsidP="00045157">
      <w:pPr>
        <w:widowControl/>
        <w:autoSpaceDE/>
        <w:autoSpaceDN/>
        <w:spacing w:line="360" w:lineRule="auto"/>
        <w:rPr>
          <w:rFonts w:ascii="Arial Narrow" w:hAnsi="Arial Narrow"/>
          <w:sz w:val="24"/>
          <w:szCs w:val="24"/>
        </w:rPr>
      </w:pPr>
      <w:r>
        <w:rPr>
          <w:noProof/>
        </w:rPr>
        <w:drawing>
          <wp:inline distT="0" distB="0" distL="0" distR="0" wp14:anchorId="451F9F4C" wp14:editId="6E8372A1">
            <wp:extent cx="5555411" cy="3445348"/>
            <wp:effectExtent l="0" t="0" r="7620" b="3175"/>
            <wp:docPr id="1370" name="Imagen 1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575422" cy="3457759"/>
                    </a:xfrm>
                    <a:prstGeom prst="rect">
                      <a:avLst/>
                    </a:prstGeom>
                  </pic:spPr>
                </pic:pic>
              </a:graphicData>
            </a:graphic>
          </wp:inline>
        </w:drawing>
      </w:r>
    </w:p>
    <w:p w14:paraId="7857FDF4" w14:textId="77777777" w:rsidR="0013764C" w:rsidRPr="003A3756" w:rsidRDefault="0013764C" w:rsidP="00045157">
      <w:pPr>
        <w:widowControl/>
        <w:autoSpaceDE/>
        <w:autoSpaceDN/>
        <w:spacing w:line="360" w:lineRule="auto"/>
        <w:rPr>
          <w:rFonts w:ascii="Arial Narrow" w:hAnsi="Arial Narrow"/>
          <w:sz w:val="24"/>
          <w:szCs w:val="24"/>
        </w:rPr>
      </w:pPr>
    </w:p>
    <w:p w14:paraId="3B2CB66B" w14:textId="67A464A7" w:rsidR="00F734C4" w:rsidRDefault="00F734C4">
      <w:pPr>
        <w:pStyle w:val="Prrafodelista"/>
        <w:widowControl/>
        <w:numPr>
          <w:ilvl w:val="0"/>
          <w:numId w:val="111"/>
        </w:numPr>
        <w:autoSpaceDE/>
        <w:autoSpaceDN/>
        <w:spacing w:line="360" w:lineRule="auto"/>
        <w:ind w:left="426"/>
        <w:jc w:val="both"/>
        <w:rPr>
          <w:rFonts w:ascii="Arial Narrow" w:hAnsi="Arial Narrow"/>
          <w:b/>
          <w:bCs/>
          <w:sz w:val="24"/>
          <w:szCs w:val="24"/>
        </w:rPr>
      </w:pPr>
      <w:r w:rsidRPr="00CE5782">
        <w:rPr>
          <w:rFonts w:ascii="Arial Narrow" w:hAnsi="Arial Narrow"/>
          <w:b/>
          <w:bCs/>
          <w:sz w:val="24"/>
          <w:szCs w:val="24"/>
        </w:rPr>
        <w:t>Diagrama de componentes de gestión de reposición de gastos</w:t>
      </w:r>
    </w:p>
    <w:p w14:paraId="6C84B67D" w14:textId="43D16FA4" w:rsidR="00E1047B" w:rsidRDefault="00E1047B" w:rsidP="00E1047B">
      <w:pPr>
        <w:widowControl/>
        <w:autoSpaceDE/>
        <w:autoSpaceDN/>
        <w:spacing w:line="360" w:lineRule="auto"/>
        <w:jc w:val="both"/>
        <w:rPr>
          <w:rFonts w:ascii="Arial Narrow" w:hAnsi="Arial Narrow"/>
          <w:sz w:val="24"/>
          <w:szCs w:val="24"/>
        </w:rPr>
      </w:pPr>
      <w:r w:rsidRPr="00E1047B">
        <w:rPr>
          <w:rFonts w:ascii="Arial Narrow" w:hAnsi="Arial Narrow"/>
          <w:sz w:val="24"/>
          <w:szCs w:val="24"/>
        </w:rPr>
        <w:t>A continuación, se muestra el diagrama de componentes con estructura MVC de la gestión de reposición de gastos.</w:t>
      </w:r>
    </w:p>
    <w:p w14:paraId="54B4C8CF" w14:textId="36888C0F" w:rsidR="0013764C" w:rsidRDefault="0013764C" w:rsidP="00E1047B">
      <w:pPr>
        <w:widowControl/>
        <w:autoSpaceDE/>
        <w:autoSpaceDN/>
        <w:spacing w:line="360" w:lineRule="auto"/>
        <w:jc w:val="both"/>
        <w:rPr>
          <w:rFonts w:ascii="Arial Narrow" w:hAnsi="Arial Narrow"/>
          <w:sz w:val="24"/>
          <w:szCs w:val="24"/>
        </w:rPr>
      </w:pPr>
    </w:p>
    <w:p w14:paraId="2F71F3A4" w14:textId="2677F196" w:rsidR="0013764C" w:rsidRDefault="0013764C" w:rsidP="00E1047B">
      <w:pPr>
        <w:widowControl/>
        <w:autoSpaceDE/>
        <w:autoSpaceDN/>
        <w:spacing w:line="360" w:lineRule="auto"/>
        <w:jc w:val="both"/>
        <w:rPr>
          <w:rFonts w:ascii="Arial Narrow" w:hAnsi="Arial Narrow"/>
          <w:sz w:val="24"/>
          <w:szCs w:val="24"/>
        </w:rPr>
      </w:pPr>
    </w:p>
    <w:p w14:paraId="627BD3FE" w14:textId="74A2462A" w:rsidR="0013764C" w:rsidRDefault="0013764C" w:rsidP="00E1047B">
      <w:pPr>
        <w:widowControl/>
        <w:autoSpaceDE/>
        <w:autoSpaceDN/>
        <w:spacing w:line="360" w:lineRule="auto"/>
        <w:jc w:val="both"/>
        <w:rPr>
          <w:rFonts w:ascii="Arial Narrow" w:hAnsi="Arial Narrow"/>
          <w:sz w:val="24"/>
          <w:szCs w:val="24"/>
        </w:rPr>
      </w:pPr>
    </w:p>
    <w:p w14:paraId="1854BB13" w14:textId="23261952" w:rsidR="0013764C" w:rsidRDefault="0013764C" w:rsidP="00E1047B">
      <w:pPr>
        <w:widowControl/>
        <w:autoSpaceDE/>
        <w:autoSpaceDN/>
        <w:spacing w:line="360" w:lineRule="auto"/>
        <w:jc w:val="both"/>
        <w:rPr>
          <w:rFonts w:ascii="Arial Narrow" w:hAnsi="Arial Narrow"/>
          <w:sz w:val="24"/>
          <w:szCs w:val="24"/>
        </w:rPr>
      </w:pPr>
    </w:p>
    <w:p w14:paraId="07A61378" w14:textId="2D81BA2D" w:rsidR="0013764C" w:rsidRDefault="0013764C" w:rsidP="00E1047B">
      <w:pPr>
        <w:widowControl/>
        <w:autoSpaceDE/>
        <w:autoSpaceDN/>
        <w:spacing w:line="360" w:lineRule="auto"/>
        <w:jc w:val="both"/>
        <w:rPr>
          <w:rFonts w:ascii="Arial Narrow" w:hAnsi="Arial Narrow"/>
          <w:sz w:val="24"/>
          <w:szCs w:val="24"/>
        </w:rPr>
      </w:pPr>
    </w:p>
    <w:p w14:paraId="64D00A1E" w14:textId="77777777" w:rsidR="0013764C" w:rsidRPr="00E1047B" w:rsidRDefault="0013764C" w:rsidP="00E1047B">
      <w:pPr>
        <w:widowControl/>
        <w:autoSpaceDE/>
        <w:autoSpaceDN/>
        <w:spacing w:line="360" w:lineRule="auto"/>
        <w:jc w:val="both"/>
        <w:rPr>
          <w:rFonts w:ascii="Arial Narrow" w:hAnsi="Arial Narrow"/>
          <w:sz w:val="24"/>
          <w:szCs w:val="24"/>
        </w:rPr>
      </w:pPr>
    </w:p>
    <w:p w14:paraId="65711940" w14:textId="2FD8A91A" w:rsidR="00680D6D" w:rsidRPr="00680D6D" w:rsidRDefault="00680D6D" w:rsidP="00045157">
      <w:pPr>
        <w:pStyle w:val="Descripcin"/>
        <w:spacing w:after="0" w:line="480" w:lineRule="auto"/>
        <w:rPr>
          <w:rFonts w:ascii="Arial Narrow" w:hAnsi="Arial Narrow"/>
          <w:b/>
          <w:bCs/>
          <w:i w:val="0"/>
          <w:iCs w:val="0"/>
          <w:color w:val="000000" w:themeColor="text1"/>
          <w:sz w:val="20"/>
          <w:szCs w:val="20"/>
        </w:rPr>
      </w:pPr>
      <w:bookmarkStart w:id="433" w:name="_Toc94786438"/>
      <w:r w:rsidRPr="00045157">
        <w:rPr>
          <w:rFonts w:ascii="Arial Narrow" w:hAnsi="Arial Narrow"/>
          <w:b/>
          <w:bCs/>
          <w:i w:val="0"/>
          <w:iCs w:val="0"/>
          <w:color w:val="000000" w:themeColor="text1"/>
          <w:sz w:val="20"/>
          <w:szCs w:val="20"/>
        </w:rPr>
        <w:lastRenderedPageBreak/>
        <w:t xml:space="preserve">Figura </w:t>
      </w:r>
      <w:r w:rsidRPr="00045157">
        <w:rPr>
          <w:rFonts w:ascii="Arial Narrow" w:hAnsi="Arial Narrow"/>
          <w:b/>
          <w:bCs/>
          <w:i w:val="0"/>
          <w:iCs w:val="0"/>
          <w:color w:val="000000" w:themeColor="text1"/>
          <w:sz w:val="20"/>
          <w:szCs w:val="20"/>
        </w:rPr>
        <w:fldChar w:fldCharType="begin"/>
      </w:r>
      <w:r w:rsidRPr="00045157">
        <w:rPr>
          <w:rFonts w:ascii="Arial Narrow" w:hAnsi="Arial Narrow"/>
          <w:b/>
          <w:bCs/>
          <w:i w:val="0"/>
          <w:iCs w:val="0"/>
          <w:color w:val="000000" w:themeColor="text1"/>
          <w:sz w:val="20"/>
          <w:szCs w:val="20"/>
        </w:rPr>
        <w:instrText xml:space="preserve"> SEQ Figura \* ARABIC </w:instrText>
      </w:r>
      <w:r w:rsidRPr="00045157">
        <w:rPr>
          <w:rFonts w:ascii="Arial Narrow" w:hAnsi="Arial Narrow"/>
          <w:b/>
          <w:bCs/>
          <w:i w:val="0"/>
          <w:iCs w:val="0"/>
          <w:color w:val="000000" w:themeColor="text1"/>
          <w:sz w:val="20"/>
          <w:szCs w:val="20"/>
        </w:rPr>
        <w:fldChar w:fldCharType="separate"/>
      </w:r>
      <w:r w:rsidR="00EA2385">
        <w:rPr>
          <w:rFonts w:ascii="Arial Narrow" w:hAnsi="Arial Narrow"/>
          <w:b/>
          <w:bCs/>
          <w:i w:val="0"/>
          <w:iCs w:val="0"/>
          <w:noProof/>
          <w:color w:val="000000" w:themeColor="text1"/>
          <w:sz w:val="20"/>
          <w:szCs w:val="20"/>
        </w:rPr>
        <w:t>277</w:t>
      </w:r>
      <w:r w:rsidRPr="00045157">
        <w:rPr>
          <w:rFonts w:ascii="Arial Narrow" w:hAnsi="Arial Narrow"/>
          <w:b/>
          <w:bCs/>
          <w:i w:val="0"/>
          <w:iCs w:val="0"/>
          <w:color w:val="000000" w:themeColor="text1"/>
          <w:sz w:val="20"/>
          <w:szCs w:val="20"/>
        </w:rPr>
        <w:fldChar w:fldCharType="end"/>
      </w:r>
      <w:r w:rsidRPr="00680D6D">
        <w:rPr>
          <w:rFonts w:ascii="Arial Narrow" w:hAnsi="Arial Narrow"/>
          <w:i w:val="0"/>
          <w:iCs w:val="0"/>
          <w:color w:val="000000" w:themeColor="text1"/>
          <w:sz w:val="20"/>
          <w:szCs w:val="20"/>
        </w:rPr>
        <w:br/>
      </w:r>
      <w:r w:rsidRPr="00045157">
        <w:rPr>
          <w:rFonts w:ascii="Arial Narrow" w:hAnsi="Arial Narrow"/>
          <w:color w:val="000000" w:themeColor="text1"/>
          <w:sz w:val="20"/>
          <w:szCs w:val="20"/>
        </w:rPr>
        <w:t xml:space="preserve">Diagrama de </w:t>
      </w:r>
      <w:r w:rsidR="00045157" w:rsidRPr="00045157">
        <w:rPr>
          <w:rFonts w:ascii="Arial Narrow" w:hAnsi="Arial Narrow"/>
          <w:color w:val="000000" w:themeColor="text1"/>
          <w:sz w:val="20"/>
          <w:szCs w:val="20"/>
        </w:rPr>
        <w:t>C</w:t>
      </w:r>
      <w:r w:rsidRPr="00045157">
        <w:rPr>
          <w:rFonts w:ascii="Arial Narrow" w:hAnsi="Arial Narrow"/>
          <w:color w:val="000000" w:themeColor="text1"/>
          <w:sz w:val="20"/>
          <w:szCs w:val="20"/>
        </w:rPr>
        <w:t xml:space="preserve">omponentes de </w:t>
      </w:r>
      <w:r w:rsidR="00045157" w:rsidRPr="00045157">
        <w:rPr>
          <w:rFonts w:ascii="Arial Narrow" w:hAnsi="Arial Narrow"/>
          <w:color w:val="000000" w:themeColor="text1"/>
          <w:sz w:val="20"/>
          <w:szCs w:val="20"/>
        </w:rPr>
        <w:t>G</w:t>
      </w:r>
      <w:r w:rsidRPr="00045157">
        <w:rPr>
          <w:rFonts w:ascii="Arial Narrow" w:hAnsi="Arial Narrow"/>
          <w:color w:val="000000" w:themeColor="text1"/>
          <w:sz w:val="20"/>
          <w:szCs w:val="20"/>
        </w:rPr>
        <w:t xml:space="preserve">estión de </w:t>
      </w:r>
      <w:r w:rsidR="00045157" w:rsidRPr="00045157">
        <w:rPr>
          <w:rFonts w:ascii="Arial Narrow" w:hAnsi="Arial Narrow"/>
          <w:color w:val="000000" w:themeColor="text1"/>
          <w:sz w:val="20"/>
          <w:szCs w:val="20"/>
        </w:rPr>
        <w:t>R</w:t>
      </w:r>
      <w:r w:rsidRPr="00045157">
        <w:rPr>
          <w:rFonts w:ascii="Arial Narrow" w:hAnsi="Arial Narrow"/>
          <w:color w:val="000000" w:themeColor="text1"/>
          <w:sz w:val="20"/>
          <w:szCs w:val="20"/>
        </w:rPr>
        <w:t xml:space="preserve">eposición de </w:t>
      </w:r>
      <w:r w:rsidR="00045157" w:rsidRPr="00045157">
        <w:rPr>
          <w:rFonts w:ascii="Arial Narrow" w:hAnsi="Arial Narrow"/>
          <w:color w:val="000000" w:themeColor="text1"/>
          <w:sz w:val="20"/>
          <w:szCs w:val="20"/>
        </w:rPr>
        <w:t>G</w:t>
      </w:r>
      <w:r w:rsidRPr="00045157">
        <w:rPr>
          <w:rFonts w:ascii="Arial Narrow" w:hAnsi="Arial Narrow"/>
          <w:color w:val="000000" w:themeColor="text1"/>
          <w:sz w:val="20"/>
          <w:szCs w:val="20"/>
        </w:rPr>
        <w:t>astos</w:t>
      </w:r>
      <w:bookmarkEnd w:id="433"/>
    </w:p>
    <w:p w14:paraId="29A5251D" w14:textId="337A8621" w:rsidR="003A3756" w:rsidRPr="003A3756" w:rsidRDefault="003A3756" w:rsidP="00045157">
      <w:pPr>
        <w:widowControl/>
        <w:autoSpaceDE/>
        <w:autoSpaceDN/>
        <w:spacing w:line="360" w:lineRule="auto"/>
        <w:rPr>
          <w:rFonts w:ascii="Arial Narrow" w:hAnsi="Arial Narrow"/>
          <w:sz w:val="24"/>
          <w:szCs w:val="24"/>
        </w:rPr>
      </w:pPr>
      <w:r>
        <w:rPr>
          <w:noProof/>
        </w:rPr>
        <w:drawing>
          <wp:inline distT="0" distB="0" distL="0" distR="0" wp14:anchorId="7E787541" wp14:editId="57E5C50E">
            <wp:extent cx="5572664" cy="3349234"/>
            <wp:effectExtent l="0" t="0" r="9525" b="3810"/>
            <wp:docPr id="1371" name="Imagen 1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578805" cy="3352925"/>
                    </a:xfrm>
                    <a:prstGeom prst="rect">
                      <a:avLst/>
                    </a:prstGeom>
                  </pic:spPr>
                </pic:pic>
              </a:graphicData>
            </a:graphic>
          </wp:inline>
        </w:drawing>
      </w:r>
    </w:p>
    <w:p w14:paraId="3D5EFD7D" w14:textId="3B52BA36" w:rsidR="00F734C4" w:rsidRDefault="00F734C4">
      <w:pPr>
        <w:pStyle w:val="Prrafodelista"/>
        <w:widowControl/>
        <w:numPr>
          <w:ilvl w:val="0"/>
          <w:numId w:val="111"/>
        </w:numPr>
        <w:autoSpaceDE/>
        <w:autoSpaceDN/>
        <w:spacing w:line="360" w:lineRule="auto"/>
        <w:ind w:left="426"/>
        <w:jc w:val="both"/>
        <w:rPr>
          <w:rFonts w:ascii="Arial Narrow" w:hAnsi="Arial Narrow"/>
          <w:b/>
          <w:bCs/>
          <w:sz w:val="24"/>
          <w:szCs w:val="24"/>
        </w:rPr>
      </w:pPr>
      <w:r w:rsidRPr="00CE5782">
        <w:rPr>
          <w:rFonts w:ascii="Arial Narrow" w:hAnsi="Arial Narrow"/>
          <w:b/>
          <w:bCs/>
          <w:sz w:val="24"/>
          <w:szCs w:val="24"/>
        </w:rPr>
        <w:t>Diagrama de componentes de gestión de requerimiento de bienes y servicios</w:t>
      </w:r>
    </w:p>
    <w:p w14:paraId="0D91A1E0" w14:textId="0FAD5D1D" w:rsidR="0013764C" w:rsidRPr="0013764C" w:rsidRDefault="0013764C" w:rsidP="0013764C">
      <w:pPr>
        <w:widowControl/>
        <w:autoSpaceDE/>
        <w:autoSpaceDN/>
        <w:spacing w:line="360" w:lineRule="auto"/>
        <w:jc w:val="both"/>
        <w:rPr>
          <w:rFonts w:ascii="Arial Narrow" w:hAnsi="Arial Narrow"/>
          <w:sz w:val="24"/>
          <w:szCs w:val="24"/>
        </w:rPr>
      </w:pPr>
      <w:r w:rsidRPr="0013764C">
        <w:rPr>
          <w:rFonts w:ascii="Arial Narrow" w:hAnsi="Arial Narrow"/>
          <w:sz w:val="24"/>
          <w:szCs w:val="24"/>
        </w:rPr>
        <w:t>A continuación, se muestra el diagrama de componentes con estructura MVC de la gestión de requerimiento de bienes y servicios.</w:t>
      </w:r>
    </w:p>
    <w:p w14:paraId="7FB8CBB7" w14:textId="1074ECCF" w:rsidR="00680D6D" w:rsidRPr="00680D6D" w:rsidRDefault="00680D6D" w:rsidP="00045157">
      <w:pPr>
        <w:pStyle w:val="Descripcin"/>
        <w:spacing w:after="0" w:line="480" w:lineRule="auto"/>
        <w:rPr>
          <w:rFonts w:ascii="Arial Narrow" w:hAnsi="Arial Narrow"/>
          <w:b/>
          <w:bCs/>
          <w:i w:val="0"/>
          <w:iCs w:val="0"/>
          <w:color w:val="000000" w:themeColor="text1"/>
          <w:sz w:val="20"/>
          <w:szCs w:val="20"/>
        </w:rPr>
      </w:pPr>
      <w:bookmarkStart w:id="434" w:name="_Toc94786439"/>
      <w:r w:rsidRPr="00045157">
        <w:rPr>
          <w:rFonts w:ascii="Arial Narrow" w:hAnsi="Arial Narrow"/>
          <w:b/>
          <w:bCs/>
          <w:i w:val="0"/>
          <w:iCs w:val="0"/>
          <w:color w:val="000000" w:themeColor="text1"/>
          <w:sz w:val="20"/>
          <w:szCs w:val="20"/>
        </w:rPr>
        <w:t xml:space="preserve">Figura </w:t>
      </w:r>
      <w:r w:rsidRPr="00045157">
        <w:rPr>
          <w:rFonts w:ascii="Arial Narrow" w:hAnsi="Arial Narrow"/>
          <w:b/>
          <w:bCs/>
          <w:i w:val="0"/>
          <w:iCs w:val="0"/>
          <w:color w:val="000000" w:themeColor="text1"/>
          <w:sz w:val="20"/>
          <w:szCs w:val="20"/>
        </w:rPr>
        <w:fldChar w:fldCharType="begin"/>
      </w:r>
      <w:r w:rsidRPr="00045157">
        <w:rPr>
          <w:rFonts w:ascii="Arial Narrow" w:hAnsi="Arial Narrow"/>
          <w:b/>
          <w:bCs/>
          <w:i w:val="0"/>
          <w:iCs w:val="0"/>
          <w:color w:val="000000" w:themeColor="text1"/>
          <w:sz w:val="20"/>
          <w:szCs w:val="20"/>
        </w:rPr>
        <w:instrText xml:space="preserve"> SEQ Figura \* ARABIC </w:instrText>
      </w:r>
      <w:r w:rsidRPr="00045157">
        <w:rPr>
          <w:rFonts w:ascii="Arial Narrow" w:hAnsi="Arial Narrow"/>
          <w:b/>
          <w:bCs/>
          <w:i w:val="0"/>
          <w:iCs w:val="0"/>
          <w:color w:val="000000" w:themeColor="text1"/>
          <w:sz w:val="20"/>
          <w:szCs w:val="20"/>
        </w:rPr>
        <w:fldChar w:fldCharType="separate"/>
      </w:r>
      <w:r w:rsidR="00EA2385">
        <w:rPr>
          <w:rFonts w:ascii="Arial Narrow" w:hAnsi="Arial Narrow"/>
          <w:b/>
          <w:bCs/>
          <w:i w:val="0"/>
          <w:iCs w:val="0"/>
          <w:noProof/>
          <w:color w:val="000000" w:themeColor="text1"/>
          <w:sz w:val="20"/>
          <w:szCs w:val="20"/>
        </w:rPr>
        <w:t>278</w:t>
      </w:r>
      <w:r w:rsidRPr="00045157">
        <w:rPr>
          <w:rFonts w:ascii="Arial Narrow" w:hAnsi="Arial Narrow"/>
          <w:b/>
          <w:bCs/>
          <w:i w:val="0"/>
          <w:iCs w:val="0"/>
          <w:color w:val="000000" w:themeColor="text1"/>
          <w:sz w:val="20"/>
          <w:szCs w:val="20"/>
        </w:rPr>
        <w:fldChar w:fldCharType="end"/>
      </w:r>
      <w:r w:rsidRPr="00680D6D">
        <w:rPr>
          <w:rFonts w:ascii="Arial Narrow" w:hAnsi="Arial Narrow"/>
          <w:i w:val="0"/>
          <w:iCs w:val="0"/>
          <w:color w:val="000000" w:themeColor="text1"/>
          <w:sz w:val="20"/>
          <w:szCs w:val="20"/>
        </w:rPr>
        <w:br/>
      </w:r>
      <w:r w:rsidRPr="00045157">
        <w:rPr>
          <w:rFonts w:ascii="Arial Narrow" w:hAnsi="Arial Narrow"/>
          <w:color w:val="000000" w:themeColor="text1"/>
          <w:sz w:val="20"/>
          <w:szCs w:val="20"/>
        </w:rPr>
        <w:t xml:space="preserve">Diagrama de </w:t>
      </w:r>
      <w:r w:rsidR="00045157" w:rsidRPr="00045157">
        <w:rPr>
          <w:rFonts w:ascii="Arial Narrow" w:hAnsi="Arial Narrow"/>
          <w:color w:val="000000" w:themeColor="text1"/>
          <w:sz w:val="20"/>
          <w:szCs w:val="20"/>
        </w:rPr>
        <w:t>C</w:t>
      </w:r>
      <w:r w:rsidRPr="00045157">
        <w:rPr>
          <w:rFonts w:ascii="Arial Narrow" w:hAnsi="Arial Narrow"/>
          <w:color w:val="000000" w:themeColor="text1"/>
          <w:sz w:val="20"/>
          <w:szCs w:val="20"/>
        </w:rPr>
        <w:t xml:space="preserve">omponentes de </w:t>
      </w:r>
      <w:r w:rsidR="00045157" w:rsidRPr="00045157">
        <w:rPr>
          <w:rFonts w:ascii="Arial Narrow" w:hAnsi="Arial Narrow"/>
          <w:color w:val="000000" w:themeColor="text1"/>
          <w:sz w:val="20"/>
          <w:szCs w:val="20"/>
        </w:rPr>
        <w:t>G</w:t>
      </w:r>
      <w:r w:rsidRPr="00045157">
        <w:rPr>
          <w:rFonts w:ascii="Arial Narrow" w:hAnsi="Arial Narrow"/>
          <w:color w:val="000000" w:themeColor="text1"/>
          <w:sz w:val="20"/>
          <w:szCs w:val="20"/>
        </w:rPr>
        <w:t xml:space="preserve">estión de </w:t>
      </w:r>
      <w:r w:rsidR="00045157" w:rsidRPr="00045157">
        <w:rPr>
          <w:rFonts w:ascii="Arial Narrow" w:hAnsi="Arial Narrow"/>
          <w:color w:val="000000" w:themeColor="text1"/>
          <w:sz w:val="20"/>
          <w:szCs w:val="20"/>
        </w:rPr>
        <w:t>R</w:t>
      </w:r>
      <w:r w:rsidRPr="00045157">
        <w:rPr>
          <w:rFonts w:ascii="Arial Narrow" w:hAnsi="Arial Narrow"/>
          <w:color w:val="000000" w:themeColor="text1"/>
          <w:sz w:val="20"/>
          <w:szCs w:val="20"/>
        </w:rPr>
        <w:t xml:space="preserve">equerimiento de </w:t>
      </w:r>
      <w:r w:rsidR="00045157" w:rsidRPr="00045157">
        <w:rPr>
          <w:rFonts w:ascii="Arial Narrow" w:hAnsi="Arial Narrow"/>
          <w:color w:val="000000" w:themeColor="text1"/>
          <w:sz w:val="20"/>
          <w:szCs w:val="20"/>
        </w:rPr>
        <w:t>B</w:t>
      </w:r>
      <w:r w:rsidRPr="00045157">
        <w:rPr>
          <w:rFonts w:ascii="Arial Narrow" w:hAnsi="Arial Narrow"/>
          <w:color w:val="000000" w:themeColor="text1"/>
          <w:sz w:val="20"/>
          <w:szCs w:val="20"/>
        </w:rPr>
        <w:t xml:space="preserve">ienes y </w:t>
      </w:r>
      <w:r w:rsidR="00045157" w:rsidRPr="00045157">
        <w:rPr>
          <w:rFonts w:ascii="Arial Narrow" w:hAnsi="Arial Narrow"/>
          <w:color w:val="000000" w:themeColor="text1"/>
          <w:sz w:val="20"/>
          <w:szCs w:val="20"/>
        </w:rPr>
        <w:t>S</w:t>
      </w:r>
      <w:r w:rsidRPr="00045157">
        <w:rPr>
          <w:rFonts w:ascii="Arial Narrow" w:hAnsi="Arial Narrow"/>
          <w:color w:val="000000" w:themeColor="text1"/>
          <w:sz w:val="20"/>
          <w:szCs w:val="20"/>
        </w:rPr>
        <w:t>ervicios</w:t>
      </w:r>
      <w:bookmarkEnd w:id="434"/>
    </w:p>
    <w:p w14:paraId="0EBEB16A" w14:textId="7311EDE9" w:rsidR="00AA0148" w:rsidRDefault="003A3756" w:rsidP="00AA0148">
      <w:pPr>
        <w:widowControl/>
        <w:autoSpaceDE/>
        <w:autoSpaceDN/>
        <w:spacing w:line="360" w:lineRule="auto"/>
        <w:rPr>
          <w:rFonts w:ascii="Arial Narrow" w:hAnsi="Arial Narrow"/>
          <w:sz w:val="24"/>
          <w:szCs w:val="24"/>
        </w:rPr>
      </w:pPr>
      <w:r>
        <w:rPr>
          <w:noProof/>
        </w:rPr>
        <w:drawing>
          <wp:inline distT="0" distB="0" distL="0" distR="0" wp14:anchorId="395C96A3" wp14:editId="64D3E168">
            <wp:extent cx="5572125" cy="3315493"/>
            <wp:effectExtent l="0" t="0" r="0" b="0"/>
            <wp:docPr id="1526" name="Imagen 1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5577192" cy="3318508"/>
                    </a:xfrm>
                    <a:prstGeom prst="rect">
                      <a:avLst/>
                    </a:prstGeom>
                  </pic:spPr>
                </pic:pic>
              </a:graphicData>
            </a:graphic>
          </wp:inline>
        </w:drawing>
      </w:r>
    </w:p>
    <w:p w14:paraId="002F7D5B" w14:textId="4126EC1E" w:rsidR="00F734C4" w:rsidRDefault="00F734C4">
      <w:pPr>
        <w:pStyle w:val="Prrafodelista"/>
        <w:widowControl/>
        <w:numPr>
          <w:ilvl w:val="0"/>
          <w:numId w:val="111"/>
        </w:numPr>
        <w:autoSpaceDE/>
        <w:autoSpaceDN/>
        <w:spacing w:line="360" w:lineRule="auto"/>
        <w:ind w:left="426"/>
        <w:jc w:val="both"/>
        <w:rPr>
          <w:rFonts w:ascii="Arial Narrow" w:hAnsi="Arial Narrow"/>
          <w:b/>
          <w:bCs/>
          <w:sz w:val="24"/>
          <w:szCs w:val="24"/>
        </w:rPr>
      </w:pPr>
      <w:r w:rsidRPr="00CE5782">
        <w:rPr>
          <w:rFonts w:ascii="Arial Narrow" w:hAnsi="Arial Narrow"/>
          <w:b/>
          <w:bCs/>
          <w:sz w:val="24"/>
          <w:szCs w:val="24"/>
        </w:rPr>
        <w:lastRenderedPageBreak/>
        <w:t>Diagrama de componentes de gestión de solicitud de fondos</w:t>
      </w:r>
    </w:p>
    <w:p w14:paraId="08E72F3D" w14:textId="1661E342" w:rsidR="0013764C" w:rsidRPr="0013764C" w:rsidRDefault="0013764C" w:rsidP="0013764C">
      <w:pPr>
        <w:widowControl/>
        <w:autoSpaceDE/>
        <w:autoSpaceDN/>
        <w:spacing w:line="360" w:lineRule="auto"/>
        <w:jc w:val="both"/>
        <w:rPr>
          <w:rFonts w:ascii="Arial Narrow" w:hAnsi="Arial Narrow"/>
          <w:sz w:val="24"/>
          <w:szCs w:val="24"/>
        </w:rPr>
      </w:pPr>
      <w:r w:rsidRPr="0013764C">
        <w:rPr>
          <w:rFonts w:ascii="Arial Narrow" w:hAnsi="Arial Narrow"/>
          <w:sz w:val="24"/>
          <w:szCs w:val="24"/>
        </w:rPr>
        <w:t>A continuación, se muestra el diagrama de componentes con estructura MVC de la gestión de solicitud de fondos.</w:t>
      </w:r>
    </w:p>
    <w:p w14:paraId="7A29B77C" w14:textId="2484F01B" w:rsidR="00680D6D" w:rsidRPr="00680D6D" w:rsidRDefault="00680D6D" w:rsidP="00045157">
      <w:pPr>
        <w:pStyle w:val="Descripcin"/>
        <w:spacing w:after="0" w:line="480" w:lineRule="auto"/>
        <w:rPr>
          <w:rFonts w:ascii="Arial Narrow" w:hAnsi="Arial Narrow"/>
          <w:b/>
          <w:bCs/>
          <w:i w:val="0"/>
          <w:iCs w:val="0"/>
          <w:color w:val="000000" w:themeColor="text1"/>
          <w:sz w:val="20"/>
          <w:szCs w:val="20"/>
        </w:rPr>
      </w:pPr>
      <w:bookmarkStart w:id="435" w:name="_Toc94786440"/>
      <w:r w:rsidRPr="00045157">
        <w:rPr>
          <w:rFonts w:ascii="Arial Narrow" w:hAnsi="Arial Narrow"/>
          <w:b/>
          <w:bCs/>
          <w:i w:val="0"/>
          <w:iCs w:val="0"/>
          <w:color w:val="000000" w:themeColor="text1"/>
          <w:sz w:val="20"/>
          <w:szCs w:val="20"/>
        </w:rPr>
        <w:t xml:space="preserve">Figura </w:t>
      </w:r>
      <w:r w:rsidRPr="00045157">
        <w:rPr>
          <w:rFonts w:ascii="Arial Narrow" w:hAnsi="Arial Narrow"/>
          <w:b/>
          <w:bCs/>
          <w:i w:val="0"/>
          <w:iCs w:val="0"/>
          <w:color w:val="000000" w:themeColor="text1"/>
          <w:sz w:val="20"/>
          <w:szCs w:val="20"/>
        </w:rPr>
        <w:fldChar w:fldCharType="begin"/>
      </w:r>
      <w:r w:rsidRPr="00045157">
        <w:rPr>
          <w:rFonts w:ascii="Arial Narrow" w:hAnsi="Arial Narrow"/>
          <w:b/>
          <w:bCs/>
          <w:i w:val="0"/>
          <w:iCs w:val="0"/>
          <w:color w:val="000000" w:themeColor="text1"/>
          <w:sz w:val="20"/>
          <w:szCs w:val="20"/>
        </w:rPr>
        <w:instrText xml:space="preserve"> SEQ Figura \* ARABIC </w:instrText>
      </w:r>
      <w:r w:rsidRPr="00045157">
        <w:rPr>
          <w:rFonts w:ascii="Arial Narrow" w:hAnsi="Arial Narrow"/>
          <w:b/>
          <w:bCs/>
          <w:i w:val="0"/>
          <w:iCs w:val="0"/>
          <w:color w:val="000000" w:themeColor="text1"/>
          <w:sz w:val="20"/>
          <w:szCs w:val="20"/>
        </w:rPr>
        <w:fldChar w:fldCharType="separate"/>
      </w:r>
      <w:r w:rsidR="00EA2385">
        <w:rPr>
          <w:rFonts w:ascii="Arial Narrow" w:hAnsi="Arial Narrow"/>
          <w:b/>
          <w:bCs/>
          <w:i w:val="0"/>
          <w:iCs w:val="0"/>
          <w:noProof/>
          <w:color w:val="000000" w:themeColor="text1"/>
          <w:sz w:val="20"/>
          <w:szCs w:val="20"/>
        </w:rPr>
        <w:t>279</w:t>
      </w:r>
      <w:r w:rsidRPr="00045157">
        <w:rPr>
          <w:rFonts w:ascii="Arial Narrow" w:hAnsi="Arial Narrow"/>
          <w:b/>
          <w:bCs/>
          <w:i w:val="0"/>
          <w:iCs w:val="0"/>
          <w:color w:val="000000" w:themeColor="text1"/>
          <w:sz w:val="20"/>
          <w:szCs w:val="20"/>
        </w:rPr>
        <w:fldChar w:fldCharType="end"/>
      </w:r>
      <w:r w:rsidRPr="00680D6D">
        <w:rPr>
          <w:rFonts w:ascii="Arial Narrow" w:hAnsi="Arial Narrow"/>
          <w:i w:val="0"/>
          <w:iCs w:val="0"/>
          <w:color w:val="000000" w:themeColor="text1"/>
          <w:sz w:val="20"/>
          <w:szCs w:val="20"/>
        </w:rPr>
        <w:br/>
      </w:r>
      <w:r w:rsidRPr="00045157">
        <w:rPr>
          <w:rFonts w:ascii="Arial Narrow" w:hAnsi="Arial Narrow"/>
          <w:color w:val="000000" w:themeColor="text1"/>
          <w:sz w:val="20"/>
          <w:szCs w:val="20"/>
        </w:rPr>
        <w:t xml:space="preserve">Diagrama de </w:t>
      </w:r>
      <w:r w:rsidR="00045157" w:rsidRPr="00045157">
        <w:rPr>
          <w:rFonts w:ascii="Arial Narrow" w:hAnsi="Arial Narrow"/>
          <w:color w:val="000000" w:themeColor="text1"/>
          <w:sz w:val="20"/>
          <w:szCs w:val="20"/>
        </w:rPr>
        <w:t>C</w:t>
      </w:r>
      <w:r w:rsidRPr="00045157">
        <w:rPr>
          <w:rFonts w:ascii="Arial Narrow" w:hAnsi="Arial Narrow"/>
          <w:color w:val="000000" w:themeColor="text1"/>
          <w:sz w:val="20"/>
          <w:szCs w:val="20"/>
        </w:rPr>
        <w:t xml:space="preserve">omponentes de </w:t>
      </w:r>
      <w:r w:rsidR="00045157" w:rsidRPr="00045157">
        <w:rPr>
          <w:rFonts w:ascii="Arial Narrow" w:hAnsi="Arial Narrow"/>
          <w:color w:val="000000" w:themeColor="text1"/>
          <w:sz w:val="20"/>
          <w:szCs w:val="20"/>
        </w:rPr>
        <w:t>G</w:t>
      </w:r>
      <w:r w:rsidRPr="00045157">
        <w:rPr>
          <w:rFonts w:ascii="Arial Narrow" w:hAnsi="Arial Narrow"/>
          <w:color w:val="000000" w:themeColor="text1"/>
          <w:sz w:val="20"/>
          <w:szCs w:val="20"/>
        </w:rPr>
        <w:t xml:space="preserve">estión de </w:t>
      </w:r>
      <w:r w:rsidR="00045157" w:rsidRPr="00045157">
        <w:rPr>
          <w:rFonts w:ascii="Arial Narrow" w:hAnsi="Arial Narrow"/>
          <w:color w:val="000000" w:themeColor="text1"/>
          <w:sz w:val="20"/>
          <w:szCs w:val="20"/>
        </w:rPr>
        <w:t>S</w:t>
      </w:r>
      <w:r w:rsidRPr="00045157">
        <w:rPr>
          <w:rFonts w:ascii="Arial Narrow" w:hAnsi="Arial Narrow"/>
          <w:color w:val="000000" w:themeColor="text1"/>
          <w:sz w:val="20"/>
          <w:szCs w:val="20"/>
        </w:rPr>
        <w:t xml:space="preserve">olicitud de </w:t>
      </w:r>
      <w:r w:rsidR="00045157" w:rsidRPr="00045157">
        <w:rPr>
          <w:rFonts w:ascii="Arial Narrow" w:hAnsi="Arial Narrow"/>
          <w:color w:val="000000" w:themeColor="text1"/>
          <w:sz w:val="20"/>
          <w:szCs w:val="20"/>
        </w:rPr>
        <w:t>F</w:t>
      </w:r>
      <w:r w:rsidRPr="00045157">
        <w:rPr>
          <w:rFonts w:ascii="Arial Narrow" w:hAnsi="Arial Narrow"/>
          <w:color w:val="000000" w:themeColor="text1"/>
          <w:sz w:val="20"/>
          <w:szCs w:val="20"/>
        </w:rPr>
        <w:t>ondos</w:t>
      </w:r>
      <w:bookmarkEnd w:id="435"/>
    </w:p>
    <w:p w14:paraId="62B73811" w14:textId="019C4676" w:rsidR="003A3756" w:rsidRDefault="003A3756" w:rsidP="003A3756">
      <w:pPr>
        <w:widowControl/>
        <w:autoSpaceDE/>
        <w:autoSpaceDN/>
        <w:spacing w:line="360" w:lineRule="auto"/>
        <w:rPr>
          <w:rFonts w:ascii="Arial Narrow" w:hAnsi="Arial Narrow"/>
          <w:sz w:val="24"/>
          <w:szCs w:val="24"/>
        </w:rPr>
      </w:pPr>
      <w:r>
        <w:rPr>
          <w:noProof/>
        </w:rPr>
        <w:drawing>
          <wp:inline distT="0" distB="0" distL="0" distR="0" wp14:anchorId="6F14B13D" wp14:editId="4C5CE3FF">
            <wp:extent cx="5581290" cy="3630070"/>
            <wp:effectExtent l="0" t="0" r="635" b="8890"/>
            <wp:docPr id="1528" name="Imagen 1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587631" cy="3634194"/>
                    </a:xfrm>
                    <a:prstGeom prst="rect">
                      <a:avLst/>
                    </a:prstGeom>
                  </pic:spPr>
                </pic:pic>
              </a:graphicData>
            </a:graphic>
          </wp:inline>
        </w:drawing>
      </w:r>
    </w:p>
    <w:p w14:paraId="6347D1EA" w14:textId="77777777" w:rsidR="0013764C" w:rsidRPr="003A3756" w:rsidRDefault="0013764C" w:rsidP="003A3756">
      <w:pPr>
        <w:widowControl/>
        <w:autoSpaceDE/>
        <w:autoSpaceDN/>
        <w:spacing w:line="360" w:lineRule="auto"/>
        <w:rPr>
          <w:rFonts w:ascii="Arial Narrow" w:hAnsi="Arial Narrow"/>
          <w:sz w:val="24"/>
          <w:szCs w:val="24"/>
        </w:rPr>
      </w:pPr>
    </w:p>
    <w:p w14:paraId="2ACDFB41" w14:textId="0D7B928D" w:rsidR="00F734C4" w:rsidRDefault="00F734C4">
      <w:pPr>
        <w:pStyle w:val="Prrafodelista"/>
        <w:widowControl/>
        <w:numPr>
          <w:ilvl w:val="0"/>
          <w:numId w:val="111"/>
        </w:numPr>
        <w:autoSpaceDE/>
        <w:autoSpaceDN/>
        <w:spacing w:line="360" w:lineRule="auto"/>
        <w:ind w:left="426"/>
        <w:jc w:val="both"/>
        <w:rPr>
          <w:rFonts w:ascii="Arial Narrow" w:hAnsi="Arial Narrow"/>
          <w:b/>
          <w:bCs/>
          <w:sz w:val="24"/>
          <w:szCs w:val="24"/>
        </w:rPr>
      </w:pPr>
      <w:r w:rsidRPr="00CE5782">
        <w:rPr>
          <w:rFonts w:ascii="Arial Narrow" w:hAnsi="Arial Narrow"/>
          <w:b/>
          <w:bCs/>
          <w:sz w:val="24"/>
          <w:szCs w:val="24"/>
        </w:rPr>
        <w:t>Diagrama de componentes de mantenimiento del sistema</w:t>
      </w:r>
    </w:p>
    <w:p w14:paraId="368C9066" w14:textId="554CEEED" w:rsidR="0013764C" w:rsidRDefault="0013764C" w:rsidP="0013764C">
      <w:pPr>
        <w:widowControl/>
        <w:autoSpaceDE/>
        <w:autoSpaceDN/>
        <w:spacing w:line="360" w:lineRule="auto"/>
        <w:jc w:val="both"/>
        <w:rPr>
          <w:rFonts w:ascii="Arial Narrow" w:hAnsi="Arial Narrow"/>
          <w:sz w:val="24"/>
          <w:szCs w:val="24"/>
        </w:rPr>
      </w:pPr>
      <w:r w:rsidRPr="0013764C">
        <w:rPr>
          <w:rFonts w:ascii="Arial Narrow" w:hAnsi="Arial Narrow"/>
          <w:sz w:val="24"/>
          <w:szCs w:val="24"/>
        </w:rPr>
        <w:t xml:space="preserve">A continuación, se muestra el diagrama de componentes con estructura MVC </w:t>
      </w:r>
      <w:r>
        <w:rPr>
          <w:rFonts w:ascii="Arial Narrow" w:hAnsi="Arial Narrow"/>
          <w:sz w:val="24"/>
          <w:szCs w:val="24"/>
        </w:rPr>
        <w:t>de mantenimiento del sistema</w:t>
      </w:r>
      <w:r w:rsidRPr="0013764C">
        <w:rPr>
          <w:rFonts w:ascii="Arial Narrow" w:hAnsi="Arial Narrow"/>
          <w:sz w:val="24"/>
          <w:szCs w:val="24"/>
        </w:rPr>
        <w:t>.</w:t>
      </w:r>
    </w:p>
    <w:p w14:paraId="0376D524" w14:textId="00DB6DCB" w:rsidR="0013764C" w:rsidRDefault="0013764C" w:rsidP="0013764C">
      <w:pPr>
        <w:widowControl/>
        <w:autoSpaceDE/>
        <w:autoSpaceDN/>
        <w:spacing w:line="360" w:lineRule="auto"/>
        <w:jc w:val="both"/>
        <w:rPr>
          <w:rFonts w:ascii="Arial Narrow" w:hAnsi="Arial Narrow"/>
          <w:sz w:val="24"/>
          <w:szCs w:val="24"/>
        </w:rPr>
      </w:pPr>
    </w:p>
    <w:p w14:paraId="7D0FC28F" w14:textId="5B4144C7" w:rsidR="0013764C" w:rsidRDefault="0013764C" w:rsidP="0013764C">
      <w:pPr>
        <w:widowControl/>
        <w:autoSpaceDE/>
        <w:autoSpaceDN/>
        <w:spacing w:line="360" w:lineRule="auto"/>
        <w:jc w:val="both"/>
        <w:rPr>
          <w:rFonts w:ascii="Arial Narrow" w:hAnsi="Arial Narrow"/>
          <w:sz w:val="24"/>
          <w:szCs w:val="24"/>
        </w:rPr>
      </w:pPr>
    </w:p>
    <w:p w14:paraId="71F87050" w14:textId="379117CE" w:rsidR="0013764C" w:rsidRDefault="0013764C" w:rsidP="0013764C">
      <w:pPr>
        <w:widowControl/>
        <w:autoSpaceDE/>
        <w:autoSpaceDN/>
        <w:spacing w:line="360" w:lineRule="auto"/>
        <w:jc w:val="both"/>
        <w:rPr>
          <w:rFonts w:ascii="Arial Narrow" w:hAnsi="Arial Narrow"/>
          <w:sz w:val="24"/>
          <w:szCs w:val="24"/>
        </w:rPr>
      </w:pPr>
    </w:p>
    <w:p w14:paraId="544B03F0" w14:textId="4200FB66" w:rsidR="0013764C" w:rsidRDefault="0013764C" w:rsidP="0013764C">
      <w:pPr>
        <w:widowControl/>
        <w:autoSpaceDE/>
        <w:autoSpaceDN/>
        <w:spacing w:line="360" w:lineRule="auto"/>
        <w:jc w:val="both"/>
        <w:rPr>
          <w:rFonts w:ascii="Arial Narrow" w:hAnsi="Arial Narrow"/>
          <w:sz w:val="24"/>
          <w:szCs w:val="24"/>
        </w:rPr>
      </w:pPr>
    </w:p>
    <w:p w14:paraId="3AB94E73" w14:textId="67CF53D2" w:rsidR="0013764C" w:rsidRDefault="0013764C" w:rsidP="0013764C">
      <w:pPr>
        <w:widowControl/>
        <w:autoSpaceDE/>
        <w:autoSpaceDN/>
        <w:spacing w:line="360" w:lineRule="auto"/>
        <w:jc w:val="both"/>
        <w:rPr>
          <w:rFonts w:ascii="Arial Narrow" w:hAnsi="Arial Narrow"/>
          <w:sz w:val="24"/>
          <w:szCs w:val="24"/>
        </w:rPr>
      </w:pPr>
    </w:p>
    <w:p w14:paraId="17CF7A8E" w14:textId="04B9551A" w:rsidR="0013764C" w:rsidRDefault="0013764C" w:rsidP="0013764C">
      <w:pPr>
        <w:widowControl/>
        <w:autoSpaceDE/>
        <w:autoSpaceDN/>
        <w:spacing w:line="360" w:lineRule="auto"/>
        <w:jc w:val="both"/>
        <w:rPr>
          <w:rFonts w:ascii="Arial Narrow" w:hAnsi="Arial Narrow"/>
          <w:sz w:val="24"/>
          <w:szCs w:val="24"/>
        </w:rPr>
      </w:pPr>
    </w:p>
    <w:p w14:paraId="550275A6" w14:textId="400021A7" w:rsidR="0013764C" w:rsidRDefault="0013764C" w:rsidP="0013764C">
      <w:pPr>
        <w:widowControl/>
        <w:autoSpaceDE/>
        <w:autoSpaceDN/>
        <w:spacing w:line="360" w:lineRule="auto"/>
        <w:jc w:val="both"/>
        <w:rPr>
          <w:rFonts w:ascii="Arial Narrow" w:hAnsi="Arial Narrow"/>
          <w:sz w:val="24"/>
          <w:szCs w:val="24"/>
        </w:rPr>
      </w:pPr>
    </w:p>
    <w:p w14:paraId="6017D869" w14:textId="2592D15A" w:rsidR="0013764C" w:rsidRDefault="0013764C" w:rsidP="0013764C">
      <w:pPr>
        <w:widowControl/>
        <w:autoSpaceDE/>
        <w:autoSpaceDN/>
        <w:spacing w:line="360" w:lineRule="auto"/>
        <w:jc w:val="both"/>
        <w:rPr>
          <w:rFonts w:ascii="Arial Narrow" w:hAnsi="Arial Narrow"/>
          <w:sz w:val="24"/>
          <w:szCs w:val="24"/>
        </w:rPr>
      </w:pPr>
    </w:p>
    <w:p w14:paraId="0C763EBE" w14:textId="3C16884D" w:rsidR="0013764C" w:rsidRDefault="0013764C" w:rsidP="0013764C">
      <w:pPr>
        <w:widowControl/>
        <w:autoSpaceDE/>
        <w:autoSpaceDN/>
        <w:spacing w:line="360" w:lineRule="auto"/>
        <w:jc w:val="both"/>
        <w:rPr>
          <w:rFonts w:ascii="Arial Narrow" w:hAnsi="Arial Narrow"/>
          <w:sz w:val="24"/>
          <w:szCs w:val="24"/>
        </w:rPr>
      </w:pPr>
    </w:p>
    <w:p w14:paraId="4777B8EE" w14:textId="77777777" w:rsidR="0013764C" w:rsidRPr="0013764C" w:rsidRDefault="0013764C" w:rsidP="0013764C">
      <w:pPr>
        <w:widowControl/>
        <w:autoSpaceDE/>
        <w:autoSpaceDN/>
        <w:spacing w:line="360" w:lineRule="auto"/>
        <w:jc w:val="both"/>
        <w:rPr>
          <w:rFonts w:ascii="Arial Narrow" w:hAnsi="Arial Narrow"/>
          <w:sz w:val="24"/>
          <w:szCs w:val="24"/>
        </w:rPr>
      </w:pPr>
    </w:p>
    <w:p w14:paraId="6B9B511C" w14:textId="68D39894" w:rsidR="00680D6D" w:rsidRPr="00680D6D" w:rsidRDefault="00680D6D" w:rsidP="00045157">
      <w:pPr>
        <w:pStyle w:val="Descripcin"/>
        <w:spacing w:after="0" w:line="480" w:lineRule="auto"/>
        <w:rPr>
          <w:rFonts w:ascii="Arial Narrow" w:hAnsi="Arial Narrow"/>
          <w:b/>
          <w:bCs/>
          <w:i w:val="0"/>
          <w:iCs w:val="0"/>
          <w:color w:val="000000" w:themeColor="text1"/>
          <w:sz w:val="20"/>
          <w:szCs w:val="20"/>
        </w:rPr>
      </w:pPr>
      <w:bookmarkStart w:id="436" w:name="_Toc94786441"/>
      <w:r w:rsidRPr="00045157">
        <w:rPr>
          <w:rFonts w:ascii="Arial Narrow" w:hAnsi="Arial Narrow"/>
          <w:b/>
          <w:bCs/>
          <w:i w:val="0"/>
          <w:iCs w:val="0"/>
          <w:color w:val="000000" w:themeColor="text1"/>
          <w:sz w:val="20"/>
          <w:szCs w:val="20"/>
        </w:rPr>
        <w:lastRenderedPageBreak/>
        <w:t xml:space="preserve">Figura </w:t>
      </w:r>
      <w:r w:rsidRPr="00045157">
        <w:rPr>
          <w:rFonts w:ascii="Arial Narrow" w:hAnsi="Arial Narrow"/>
          <w:b/>
          <w:bCs/>
          <w:i w:val="0"/>
          <w:iCs w:val="0"/>
          <w:color w:val="000000" w:themeColor="text1"/>
          <w:sz w:val="20"/>
          <w:szCs w:val="20"/>
        </w:rPr>
        <w:fldChar w:fldCharType="begin"/>
      </w:r>
      <w:r w:rsidRPr="00045157">
        <w:rPr>
          <w:rFonts w:ascii="Arial Narrow" w:hAnsi="Arial Narrow"/>
          <w:b/>
          <w:bCs/>
          <w:i w:val="0"/>
          <w:iCs w:val="0"/>
          <w:color w:val="000000" w:themeColor="text1"/>
          <w:sz w:val="20"/>
          <w:szCs w:val="20"/>
        </w:rPr>
        <w:instrText xml:space="preserve"> SEQ Figura \* ARABIC </w:instrText>
      </w:r>
      <w:r w:rsidRPr="00045157">
        <w:rPr>
          <w:rFonts w:ascii="Arial Narrow" w:hAnsi="Arial Narrow"/>
          <w:b/>
          <w:bCs/>
          <w:i w:val="0"/>
          <w:iCs w:val="0"/>
          <w:color w:val="000000" w:themeColor="text1"/>
          <w:sz w:val="20"/>
          <w:szCs w:val="20"/>
        </w:rPr>
        <w:fldChar w:fldCharType="separate"/>
      </w:r>
      <w:r w:rsidR="00EA2385">
        <w:rPr>
          <w:rFonts w:ascii="Arial Narrow" w:hAnsi="Arial Narrow"/>
          <w:b/>
          <w:bCs/>
          <w:i w:val="0"/>
          <w:iCs w:val="0"/>
          <w:noProof/>
          <w:color w:val="000000" w:themeColor="text1"/>
          <w:sz w:val="20"/>
          <w:szCs w:val="20"/>
        </w:rPr>
        <w:t>280</w:t>
      </w:r>
      <w:r w:rsidRPr="00045157">
        <w:rPr>
          <w:rFonts w:ascii="Arial Narrow" w:hAnsi="Arial Narrow"/>
          <w:b/>
          <w:bCs/>
          <w:i w:val="0"/>
          <w:iCs w:val="0"/>
          <w:color w:val="000000" w:themeColor="text1"/>
          <w:sz w:val="20"/>
          <w:szCs w:val="20"/>
        </w:rPr>
        <w:fldChar w:fldCharType="end"/>
      </w:r>
      <w:r w:rsidRPr="00680D6D">
        <w:rPr>
          <w:rFonts w:ascii="Arial Narrow" w:hAnsi="Arial Narrow"/>
          <w:i w:val="0"/>
          <w:iCs w:val="0"/>
          <w:color w:val="000000" w:themeColor="text1"/>
          <w:sz w:val="20"/>
          <w:szCs w:val="20"/>
        </w:rPr>
        <w:br/>
      </w:r>
      <w:r w:rsidRPr="00045157">
        <w:rPr>
          <w:rFonts w:ascii="Arial Narrow" w:hAnsi="Arial Narrow"/>
          <w:color w:val="000000" w:themeColor="text1"/>
          <w:sz w:val="20"/>
          <w:szCs w:val="20"/>
        </w:rPr>
        <w:t xml:space="preserve">Diagrama de </w:t>
      </w:r>
      <w:r w:rsidR="00045157" w:rsidRPr="00045157">
        <w:rPr>
          <w:rFonts w:ascii="Arial Narrow" w:hAnsi="Arial Narrow"/>
          <w:color w:val="000000" w:themeColor="text1"/>
          <w:sz w:val="20"/>
          <w:szCs w:val="20"/>
        </w:rPr>
        <w:t>C</w:t>
      </w:r>
      <w:r w:rsidRPr="00045157">
        <w:rPr>
          <w:rFonts w:ascii="Arial Narrow" w:hAnsi="Arial Narrow"/>
          <w:color w:val="000000" w:themeColor="text1"/>
          <w:sz w:val="20"/>
          <w:szCs w:val="20"/>
        </w:rPr>
        <w:t>omponentes de</w:t>
      </w:r>
      <w:r w:rsidR="00045157" w:rsidRPr="00045157">
        <w:rPr>
          <w:rFonts w:ascii="Arial Narrow" w:hAnsi="Arial Narrow"/>
          <w:color w:val="000000" w:themeColor="text1"/>
          <w:sz w:val="20"/>
          <w:szCs w:val="20"/>
        </w:rPr>
        <w:t xml:space="preserve"> M</w:t>
      </w:r>
      <w:r w:rsidRPr="00045157">
        <w:rPr>
          <w:rFonts w:ascii="Arial Narrow" w:hAnsi="Arial Narrow"/>
          <w:color w:val="000000" w:themeColor="text1"/>
          <w:sz w:val="20"/>
          <w:szCs w:val="20"/>
        </w:rPr>
        <w:t xml:space="preserve">antenimiento del </w:t>
      </w:r>
      <w:r w:rsidR="00045157" w:rsidRPr="00045157">
        <w:rPr>
          <w:rFonts w:ascii="Arial Narrow" w:hAnsi="Arial Narrow"/>
          <w:color w:val="000000" w:themeColor="text1"/>
          <w:sz w:val="20"/>
          <w:szCs w:val="20"/>
        </w:rPr>
        <w:t>S</w:t>
      </w:r>
      <w:r w:rsidRPr="00045157">
        <w:rPr>
          <w:rFonts w:ascii="Arial Narrow" w:hAnsi="Arial Narrow"/>
          <w:color w:val="000000" w:themeColor="text1"/>
          <w:sz w:val="20"/>
          <w:szCs w:val="20"/>
        </w:rPr>
        <w:t>istema</w:t>
      </w:r>
      <w:bookmarkEnd w:id="436"/>
    </w:p>
    <w:p w14:paraId="2FD9C21B" w14:textId="3B25936B" w:rsidR="003A3756" w:rsidRPr="003A3756" w:rsidRDefault="003A3756" w:rsidP="003A3756">
      <w:pPr>
        <w:widowControl/>
        <w:autoSpaceDE/>
        <w:autoSpaceDN/>
        <w:spacing w:line="360" w:lineRule="auto"/>
        <w:rPr>
          <w:rFonts w:ascii="Arial Narrow" w:hAnsi="Arial Narrow"/>
          <w:sz w:val="24"/>
          <w:szCs w:val="24"/>
        </w:rPr>
      </w:pPr>
      <w:r>
        <w:rPr>
          <w:noProof/>
        </w:rPr>
        <w:drawing>
          <wp:inline distT="0" distB="0" distL="0" distR="0" wp14:anchorId="2B953508" wp14:editId="2793990C">
            <wp:extent cx="5572664" cy="3828913"/>
            <wp:effectExtent l="0" t="0" r="0" b="635"/>
            <wp:docPr id="1555" name="Imagen 1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5576539" cy="3831575"/>
                    </a:xfrm>
                    <a:prstGeom prst="rect">
                      <a:avLst/>
                    </a:prstGeom>
                  </pic:spPr>
                </pic:pic>
              </a:graphicData>
            </a:graphic>
          </wp:inline>
        </w:drawing>
      </w:r>
    </w:p>
    <w:p w14:paraId="73CD3088" w14:textId="77777777" w:rsidR="00D3464E" w:rsidRPr="00D3464E" w:rsidRDefault="00D3464E" w:rsidP="004A4524">
      <w:pPr>
        <w:widowControl/>
        <w:autoSpaceDE/>
        <w:autoSpaceDN/>
        <w:spacing w:line="360" w:lineRule="auto"/>
        <w:jc w:val="both"/>
        <w:rPr>
          <w:rFonts w:ascii="Arial Narrow" w:hAnsi="Arial Narrow"/>
          <w:b/>
          <w:bCs/>
          <w:sz w:val="24"/>
          <w:szCs w:val="24"/>
        </w:rPr>
      </w:pPr>
      <w:r w:rsidRPr="00D3464E">
        <w:rPr>
          <w:rFonts w:ascii="Arial Narrow" w:hAnsi="Arial Narrow"/>
          <w:b/>
          <w:bCs/>
          <w:sz w:val="24"/>
          <w:szCs w:val="24"/>
        </w:rPr>
        <w:t>Diagrama de despliegue</w:t>
      </w:r>
    </w:p>
    <w:p w14:paraId="73FF5ADE" w14:textId="356E156D" w:rsidR="00D3464E" w:rsidRDefault="00D3464E" w:rsidP="004A4524">
      <w:pPr>
        <w:widowControl/>
        <w:autoSpaceDE/>
        <w:autoSpaceDN/>
        <w:spacing w:line="360" w:lineRule="auto"/>
        <w:jc w:val="both"/>
        <w:rPr>
          <w:rFonts w:ascii="Arial Narrow" w:hAnsi="Arial Narrow"/>
          <w:sz w:val="24"/>
          <w:szCs w:val="24"/>
        </w:rPr>
      </w:pPr>
      <w:r w:rsidRPr="00D3464E">
        <w:rPr>
          <w:rFonts w:ascii="Arial Narrow" w:hAnsi="Arial Narrow"/>
          <w:sz w:val="24"/>
          <w:szCs w:val="24"/>
        </w:rPr>
        <w:t>A continuación, se detalla la arquitectura de la interrelación física de los quipos informáticos que son necesarios para el manejo del sistema web diseñado.</w:t>
      </w:r>
    </w:p>
    <w:p w14:paraId="5B38BE01" w14:textId="49316E04" w:rsidR="00680D6D" w:rsidRPr="00680D6D" w:rsidRDefault="00680D6D" w:rsidP="00045157">
      <w:pPr>
        <w:pStyle w:val="Descripcin"/>
        <w:spacing w:after="0" w:line="480" w:lineRule="auto"/>
        <w:rPr>
          <w:rFonts w:ascii="Arial Narrow" w:hAnsi="Arial Narrow"/>
          <w:i w:val="0"/>
          <w:iCs w:val="0"/>
          <w:color w:val="000000" w:themeColor="text1"/>
          <w:sz w:val="20"/>
          <w:szCs w:val="20"/>
        </w:rPr>
      </w:pPr>
      <w:bookmarkStart w:id="437" w:name="_Toc94786442"/>
      <w:r w:rsidRPr="00045157">
        <w:rPr>
          <w:rFonts w:ascii="Arial Narrow" w:hAnsi="Arial Narrow"/>
          <w:b/>
          <w:bCs/>
          <w:i w:val="0"/>
          <w:iCs w:val="0"/>
          <w:color w:val="000000" w:themeColor="text1"/>
          <w:sz w:val="20"/>
          <w:szCs w:val="20"/>
        </w:rPr>
        <w:t xml:space="preserve">Figura </w:t>
      </w:r>
      <w:r w:rsidRPr="00045157">
        <w:rPr>
          <w:rFonts w:ascii="Arial Narrow" w:hAnsi="Arial Narrow"/>
          <w:b/>
          <w:bCs/>
          <w:i w:val="0"/>
          <w:iCs w:val="0"/>
          <w:color w:val="000000" w:themeColor="text1"/>
          <w:sz w:val="20"/>
          <w:szCs w:val="20"/>
        </w:rPr>
        <w:fldChar w:fldCharType="begin"/>
      </w:r>
      <w:r w:rsidRPr="00045157">
        <w:rPr>
          <w:rFonts w:ascii="Arial Narrow" w:hAnsi="Arial Narrow"/>
          <w:b/>
          <w:bCs/>
          <w:i w:val="0"/>
          <w:iCs w:val="0"/>
          <w:color w:val="000000" w:themeColor="text1"/>
          <w:sz w:val="20"/>
          <w:szCs w:val="20"/>
        </w:rPr>
        <w:instrText xml:space="preserve"> SEQ Figura \* ARABIC </w:instrText>
      </w:r>
      <w:r w:rsidRPr="00045157">
        <w:rPr>
          <w:rFonts w:ascii="Arial Narrow" w:hAnsi="Arial Narrow"/>
          <w:b/>
          <w:bCs/>
          <w:i w:val="0"/>
          <w:iCs w:val="0"/>
          <w:color w:val="000000" w:themeColor="text1"/>
          <w:sz w:val="20"/>
          <w:szCs w:val="20"/>
        </w:rPr>
        <w:fldChar w:fldCharType="separate"/>
      </w:r>
      <w:r w:rsidR="00EA2385">
        <w:rPr>
          <w:rFonts w:ascii="Arial Narrow" w:hAnsi="Arial Narrow"/>
          <w:b/>
          <w:bCs/>
          <w:i w:val="0"/>
          <w:iCs w:val="0"/>
          <w:noProof/>
          <w:color w:val="000000" w:themeColor="text1"/>
          <w:sz w:val="20"/>
          <w:szCs w:val="20"/>
        </w:rPr>
        <w:t>281</w:t>
      </w:r>
      <w:r w:rsidRPr="00045157">
        <w:rPr>
          <w:rFonts w:ascii="Arial Narrow" w:hAnsi="Arial Narrow"/>
          <w:b/>
          <w:bCs/>
          <w:i w:val="0"/>
          <w:iCs w:val="0"/>
          <w:color w:val="000000" w:themeColor="text1"/>
          <w:sz w:val="20"/>
          <w:szCs w:val="20"/>
        </w:rPr>
        <w:fldChar w:fldCharType="end"/>
      </w:r>
      <w:r w:rsidRPr="00045157">
        <w:rPr>
          <w:rFonts w:ascii="Arial Narrow" w:hAnsi="Arial Narrow"/>
          <w:b/>
          <w:bCs/>
          <w:i w:val="0"/>
          <w:iCs w:val="0"/>
          <w:color w:val="000000" w:themeColor="text1"/>
          <w:sz w:val="20"/>
          <w:szCs w:val="20"/>
        </w:rPr>
        <w:br/>
      </w:r>
      <w:r w:rsidRPr="00045157">
        <w:rPr>
          <w:rFonts w:ascii="Arial Narrow" w:hAnsi="Arial Narrow"/>
          <w:color w:val="000000" w:themeColor="text1"/>
          <w:sz w:val="20"/>
          <w:szCs w:val="20"/>
        </w:rPr>
        <w:t xml:space="preserve">Diagrama de </w:t>
      </w:r>
      <w:r w:rsidR="00045157" w:rsidRPr="00045157">
        <w:rPr>
          <w:rFonts w:ascii="Arial Narrow" w:hAnsi="Arial Narrow"/>
          <w:color w:val="000000" w:themeColor="text1"/>
          <w:sz w:val="20"/>
          <w:szCs w:val="20"/>
        </w:rPr>
        <w:t>D</w:t>
      </w:r>
      <w:r w:rsidRPr="00045157">
        <w:rPr>
          <w:rFonts w:ascii="Arial Narrow" w:hAnsi="Arial Narrow"/>
          <w:color w:val="000000" w:themeColor="text1"/>
          <w:sz w:val="20"/>
          <w:szCs w:val="20"/>
        </w:rPr>
        <w:t>espliegue</w:t>
      </w:r>
      <w:bookmarkEnd w:id="437"/>
    </w:p>
    <w:p w14:paraId="135064F1" w14:textId="6711B304" w:rsidR="00C4299E" w:rsidRDefault="00C4299E" w:rsidP="00022E59">
      <w:pPr>
        <w:widowControl/>
        <w:autoSpaceDE/>
        <w:autoSpaceDN/>
        <w:spacing w:line="360" w:lineRule="auto"/>
        <w:rPr>
          <w:rFonts w:ascii="Arial Narrow" w:hAnsi="Arial Narrow"/>
          <w:sz w:val="24"/>
          <w:szCs w:val="24"/>
        </w:rPr>
      </w:pPr>
      <w:r>
        <w:rPr>
          <w:noProof/>
        </w:rPr>
        <w:drawing>
          <wp:inline distT="0" distB="0" distL="0" distR="0" wp14:anchorId="2D0DA142" wp14:editId="0FBAC594">
            <wp:extent cx="2999232" cy="2249424"/>
            <wp:effectExtent l="0" t="0" r="0" b="0"/>
            <wp:docPr id="1556" name="Imagen 1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3014623" cy="2260967"/>
                    </a:xfrm>
                    <a:prstGeom prst="rect">
                      <a:avLst/>
                    </a:prstGeom>
                  </pic:spPr>
                </pic:pic>
              </a:graphicData>
            </a:graphic>
          </wp:inline>
        </w:drawing>
      </w:r>
    </w:p>
    <w:p w14:paraId="03C3C94A" w14:textId="64631F2C" w:rsidR="00717AC0" w:rsidRDefault="00717AC0" w:rsidP="00717AC0">
      <w:pPr>
        <w:widowControl/>
        <w:autoSpaceDE/>
        <w:autoSpaceDN/>
        <w:spacing w:line="360" w:lineRule="auto"/>
        <w:rPr>
          <w:rFonts w:ascii="Arial Narrow" w:hAnsi="Arial Narrow"/>
          <w:sz w:val="24"/>
          <w:szCs w:val="24"/>
        </w:rPr>
      </w:pPr>
    </w:p>
    <w:p w14:paraId="49AFD591" w14:textId="77777777" w:rsidR="0013764C" w:rsidRDefault="0013764C" w:rsidP="00717AC0">
      <w:pPr>
        <w:widowControl/>
        <w:autoSpaceDE/>
        <w:autoSpaceDN/>
        <w:spacing w:line="360" w:lineRule="auto"/>
        <w:rPr>
          <w:rFonts w:ascii="Arial Narrow" w:hAnsi="Arial Narrow"/>
          <w:sz w:val="24"/>
          <w:szCs w:val="24"/>
        </w:rPr>
      </w:pPr>
    </w:p>
    <w:p w14:paraId="725FE803" w14:textId="77777777" w:rsidR="00717AC0" w:rsidRDefault="00717AC0" w:rsidP="00717AC0">
      <w:pPr>
        <w:widowControl/>
        <w:autoSpaceDE/>
        <w:autoSpaceDN/>
        <w:spacing w:line="360" w:lineRule="auto"/>
        <w:rPr>
          <w:rFonts w:ascii="Arial Narrow" w:hAnsi="Arial Narrow"/>
          <w:sz w:val="24"/>
          <w:szCs w:val="24"/>
        </w:rPr>
      </w:pPr>
    </w:p>
    <w:p w14:paraId="4C49BEF1" w14:textId="47CB6639" w:rsidR="00717AC0" w:rsidRPr="008D6156" w:rsidRDefault="00717AC0" w:rsidP="00155D50">
      <w:pPr>
        <w:pStyle w:val="Ttulo1"/>
        <w:spacing w:line="360" w:lineRule="auto"/>
        <w:ind w:left="0"/>
        <w:jc w:val="both"/>
      </w:pPr>
      <w:bookmarkStart w:id="438" w:name="_Toc94715025"/>
      <w:r w:rsidRPr="008D6156">
        <w:lastRenderedPageBreak/>
        <w:t xml:space="preserve">FASE </w:t>
      </w:r>
      <w:r w:rsidRPr="00717AC0">
        <w:t>IV</w:t>
      </w:r>
      <w:r w:rsidRPr="008D6156">
        <w:t xml:space="preserve">: </w:t>
      </w:r>
      <w:r w:rsidRPr="00717AC0">
        <w:t>Transición</w:t>
      </w:r>
      <w:bookmarkEnd w:id="438"/>
    </w:p>
    <w:p w14:paraId="054D8C2D" w14:textId="02995423" w:rsidR="00717AC0" w:rsidRPr="00155D50" w:rsidRDefault="00717AC0" w:rsidP="00155D50">
      <w:pPr>
        <w:widowControl/>
        <w:autoSpaceDE/>
        <w:autoSpaceDN/>
        <w:spacing w:line="360" w:lineRule="auto"/>
        <w:jc w:val="both"/>
        <w:rPr>
          <w:rFonts w:ascii="Arial Narrow" w:hAnsi="Arial Narrow"/>
          <w:b/>
          <w:bCs/>
          <w:sz w:val="24"/>
          <w:szCs w:val="24"/>
        </w:rPr>
      </w:pPr>
      <w:r w:rsidRPr="00155D50">
        <w:rPr>
          <w:rFonts w:ascii="Arial Narrow" w:hAnsi="Arial Narrow"/>
          <w:b/>
          <w:bCs/>
          <w:sz w:val="24"/>
          <w:szCs w:val="24"/>
        </w:rPr>
        <w:t>Modelo de pruebas</w:t>
      </w:r>
    </w:p>
    <w:p w14:paraId="72CA68BF" w14:textId="268814EF" w:rsidR="00FE0228" w:rsidRDefault="00FE0228" w:rsidP="00155D50">
      <w:pPr>
        <w:widowControl/>
        <w:autoSpaceDE/>
        <w:autoSpaceDN/>
        <w:spacing w:line="360" w:lineRule="auto"/>
        <w:jc w:val="both"/>
        <w:rPr>
          <w:rFonts w:ascii="Arial Narrow" w:hAnsi="Arial Narrow"/>
          <w:sz w:val="24"/>
          <w:szCs w:val="24"/>
        </w:rPr>
      </w:pPr>
      <w:r w:rsidRPr="00FE0228">
        <w:rPr>
          <w:rFonts w:ascii="Arial Narrow" w:hAnsi="Arial Narrow"/>
          <w:sz w:val="24"/>
          <w:szCs w:val="24"/>
        </w:rPr>
        <w:t xml:space="preserve">Los casos de uso de prueba son casos de uso que nos </w:t>
      </w:r>
      <w:r w:rsidR="00554239">
        <w:rPr>
          <w:rFonts w:ascii="Arial Narrow" w:hAnsi="Arial Narrow"/>
          <w:sz w:val="24"/>
          <w:szCs w:val="24"/>
        </w:rPr>
        <w:t>ayudaron</w:t>
      </w:r>
      <w:r w:rsidRPr="00FE0228">
        <w:rPr>
          <w:rFonts w:ascii="Arial Narrow" w:hAnsi="Arial Narrow"/>
          <w:sz w:val="24"/>
          <w:szCs w:val="24"/>
        </w:rPr>
        <w:t xml:space="preserve"> a evaluar si esta correcto nuestro sistema</w:t>
      </w:r>
      <w:r w:rsidR="0077478E">
        <w:rPr>
          <w:rFonts w:ascii="Arial Narrow" w:hAnsi="Arial Narrow"/>
          <w:sz w:val="24"/>
          <w:szCs w:val="24"/>
        </w:rPr>
        <w:t>.</w:t>
      </w:r>
    </w:p>
    <w:p w14:paraId="465D5DBF" w14:textId="4A48790D" w:rsidR="0077478E" w:rsidRPr="0077478E" w:rsidRDefault="0077478E" w:rsidP="0077478E">
      <w:pPr>
        <w:widowControl/>
        <w:autoSpaceDE/>
        <w:autoSpaceDN/>
        <w:spacing w:line="360" w:lineRule="auto"/>
        <w:jc w:val="both"/>
        <w:rPr>
          <w:rFonts w:ascii="Arial Narrow" w:hAnsi="Arial Narrow"/>
          <w:b/>
          <w:bCs/>
          <w:sz w:val="24"/>
          <w:szCs w:val="24"/>
        </w:rPr>
      </w:pPr>
      <w:r w:rsidRPr="0077478E">
        <w:rPr>
          <w:rFonts w:ascii="Arial Narrow" w:hAnsi="Arial Narrow"/>
          <w:b/>
          <w:bCs/>
          <w:sz w:val="24"/>
          <w:szCs w:val="24"/>
        </w:rPr>
        <w:t xml:space="preserve">Pruebas de </w:t>
      </w:r>
      <w:r>
        <w:rPr>
          <w:rFonts w:ascii="Arial Narrow" w:hAnsi="Arial Narrow"/>
          <w:b/>
          <w:bCs/>
          <w:sz w:val="24"/>
          <w:szCs w:val="24"/>
        </w:rPr>
        <w:t>estrés y carga</w:t>
      </w:r>
    </w:p>
    <w:p w14:paraId="130EFE78" w14:textId="6F9E4DF6" w:rsidR="003168DB" w:rsidRDefault="003168DB" w:rsidP="0077478E">
      <w:pPr>
        <w:widowControl/>
        <w:autoSpaceDE/>
        <w:autoSpaceDN/>
        <w:spacing w:line="360" w:lineRule="auto"/>
        <w:jc w:val="both"/>
        <w:rPr>
          <w:rFonts w:ascii="Arial Narrow" w:hAnsi="Arial Narrow"/>
          <w:sz w:val="24"/>
          <w:szCs w:val="24"/>
        </w:rPr>
      </w:pPr>
      <w:r w:rsidRPr="003168DB">
        <w:rPr>
          <w:rFonts w:ascii="Arial Narrow" w:hAnsi="Arial Narrow"/>
          <w:sz w:val="24"/>
          <w:szCs w:val="24"/>
        </w:rPr>
        <w:t xml:space="preserve">Para determinar el nivel de estrés y carga a la que puede estar sometido el sistema sin generar errores, </w:t>
      </w:r>
      <w:r w:rsidR="005558F9">
        <w:rPr>
          <w:rFonts w:ascii="Arial Narrow" w:hAnsi="Arial Narrow"/>
          <w:sz w:val="24"/>
          <w:szCs w:val="24"/>
        </w:rPr>
        <w:t>se usó</w:t>
      </w:r>
      <w:r w:rsidRPr="003168DB">
        <w:rPr>
          <w:rFonts w:ascii="Arial Narrow" w:hAnsi="Arial Narrow"/>
          <w:sz w:val="24"/>
          <w:szCs w:val="24"/>
        </w:rPr>
        <w:t xml:space="preserve"> la aplicación </w:t>
      </w:r>
      <w:proofErr w:type="spellStart"/>
      <w:r w:rsidRPr="003168DB">
        <w:rPr>
          <w:rFonts w:ascii="Arial Narrow" w:hAnsi="Arial Narrow"/>
          <w:b/>
          <w:bCs/>
          <w:sz w:val="24"/>
          <w:szCs w:val="24"/>
        </w:rPr>
        <w:t>JMeter</w:t>
      </w:r>
      <w:proofErr w:type="spellEnd"/>
      <w:r w:rsidRPr="003168DB">
        <w:rPr>
          <w:rFonts w:ascii="Arial Narrow" w:hAnsi="Arial Narrow"/>
          <w:sz w:val="24"/>
          <w:szCs w:val="24"/>
        </w:rPr>
        <w:t xml:space="preserve"> de Apache. Esta herramienta nos </w:t>
      </w:r>
      <w:r w:rsidR="005558F9">
        <w:rPr>
          <w:rFonts w:ascii="Arial Narrow" w:hAnsi="Arial Narrow"/>
          <w:sz w:val="24"/>
          <w:szCs w:val="24"/>
        </w:rPr>
        <w:t>permitió</w:t>
      </w:r>
      <w:r w:rsidRPr="003168DB">
        <w:rPr>
          <w:rFonts w:ascii="Arial Narrow" w:hAnsi="Arial Narrow"/>
          <w:sz w:val="24"/>
          <w:szCs w:val="24"/>
        </w:rPr>
        <w:t xml:space="preserve"> enviar y </w:t>
      </w:r>
      <w:r>
        <w:rPr>
          <w:rFonts w:ascii="Arial Narrow" w:hAnsi="Arial Narrow"/>
          <w:sz w:val="24"/>
          <w:szCs w:val="24"/>
        </w:rPr>
        <w:t>recibir</w:t>
      </w:r>
      <w:r w:rsidRPr="003168DB">
        <w:rPr>
          <w:rFonts w:ascii="Arial Narrow" w:hAnsi="Arial Narrow"/>
          <w:sz w:val="24"/>
          <w:szCs w:val="24"/>
        </w:rPr>
        <w:t xml:space="preserve"> peticiones HTTP tal y como si un usuario normal de nuestro sistema estuviera haciendo uso del mismo.</w:t>
      </w:r>
    </w:p>
    <w:p w14:paraId="04A0FF10" w14:textId="6A68B1E9" w:rsidR="004F3CA1" w:rsidRDefault="004F3CA1" w:rsidP="0077478E">
      <w:pPr>
        <w:widowControl/>
        <w:autoSpaceDE/>
        <w:autoSpaceDN/>
        <w:spacing w:line="360" w:lineRule="auto"/>
        <w:jc w:val="both"/>
        <w:rPr>
          <w:rFonts w:ascii="Arial Narrow" w:hAnsi="Arial Narrow"/>
          <w:sz w:val="24"/>
          <w:szCs w:val="24"/>
        </w:rPr>
      </w:pPr>
      <w:r w:rsidRPr="003168DB">
        <w:rPr>
          <w:rFonts w:ascii="Arial Narrow" w:hAnsi="Arial Narrow"/>
          <w:sz w:val="24"/>
          <w:szCs w:val="24"/>
        </w:rPr>
        <w:t xml:space="preserve">En </w:t>
      </w:r>
      <w:proofErr w:type="spellStart"/>
      <w:r w:rsidRPr="003168DB">
        <w:rPr>
          <w:rFonts w:ascii="Arial Narrow" w:hAnsi="Arial Narrow"/>
          <w:b/>
          <w:bCs/>
          <w:sz w:val="24"/>
          <w:szCs w:val="24"/>
        </w:rPr>
        <w:t>JMeter</w:t>
      </w:r>
      <w:proofErr w:type="spellEnd"/>
      <w:r w:rsidRPr="003168DB">
        <w:rPr>
          <w:rFonts w:ascii="Arial Narrow" w:hAnsi="Arial Narrow"/>
          <w:sz w:val="24"/>
          <w:szCs w:val="24"/>
        </w:rPr>
        <w:t xml:space="preserve"> el concepto de hilo es análogo a un usuario ejerciendo su función en el sistema, por lo cual modificamos la cantidad de hilos hasta lograr que el sistema muestre errores y determinar la cantidad máxima de usuarios que pueden usar el sistema en un periodo pequeño de tiempo.</w:t>
      </w:r>
    </w:p>
    <w:p w14:paraId="42D38ADF" w14:textId="2FE8FADF" w:rsidR="00BD71DA" w:rsidRDefault="00BD71DA">
      <w:pPr>
        <w:pStyle w:val="Prrafodelista"/>
        <w:widowControl/>
        <w:numPr>
          <w:ilvl w:val="0"/>
          <w:numId w:val="112"/>
        </w:numPr>
        <w:autoSpaceDE/>
        <w:autoSpaceDN/>
        <w:spacing w:line="360" w:lineRule="auto"/>
        <w:ind w:left="426"/>
        <w:jc w:val="both"/>
        <w:rPr>
          <w:rFonts w:ascii="Arial Narrow" w:hAnsi="Arial Narrow"/>
          <w:b/>
          <w:bCs/>
          <w:sz w:val="24"/>
          <w:szCs w:val="24"/>
        </w:rPr>
      </w:pPr>
      <w:r>
        <w:rPr>
          <w:rFonts w:ascii="Arial Narrow" w:hAnsi="Arial Narrow"/>
          <w:b/>
          <w:bCs/>
          <w:sz w:val="24"/>
          <w:szCs w:val="24"/>
        </w:rPr>
        <w:t>Gestión</w:t>
      </w:r>
      <w:r w:rsidRPr="00CE5782">
        <w:rPr>
          <w:rFonts w:ascii="Arial Narrow" w:hAnsi="Arial Narrow"/>
          <w:b/>
          <w:bCs/>
          <w:sz w:val="24"/>
          <w:szCs w:val="24"/>
        </w:rPr>
        <w:t xml:space="preserve"> de solicitud de fondos</w:t>
      </w:r>
    </w:p>
    <w:p w14:paraId="3D67D733" w14:textId="517F3FF2" w:rsidR="00FE0228" w:rsidRDefault="00CD3BA7" w:rsidP="00155D50">
      <w:pPr>
        <w:widowControl/>
        <w:autoSpaceDE/>
        <w:autoSpaceDN/>
        <w:spacing w:line="360" w:lineRule="auto"/>
        <w:jc w:val="both"/>
        <w:rPr>
          <w:rFonts w:ascii="Arial Narrow" w:hAnsi="Arial Narrow"/>
          <w:sz w:val="24"/>
          <w:szCs w:val="24"/>
        </w:rPr>
      </w:pPr>
      <w:r w:rsidRPr="00CD3BA7">
        <w:rPr>
          <w:rFonts w:ascii="Arial Narrow" w:hAnsi="Arial Narrow"/>
          <w:sz w:val="24"/>
          <w:szCs w:val="24"/>
        </w:rPr>
        <w:t xml:space="preserve">Para este caso y debido a que todos los documentos administrativos funcionan de manera similar, la funcionalidad del sistema que </w:t>
      </w:r>
      <w:r w:rsidR="005E7AED">
        <w:rPr>
          <w:rFonts w:ascii="Arial Narrow" w:hAnsi="Arial Narrow"/>
          <w:sz w:val="24"/>
          <w:szCs w:val="24"/>
        </w:rPr>
        <w:t>fue</w:t>
      </w:r>
      <w:r w:rsidRPr="00CD3BA7">
        <w:rPr>
          <w:rFonts w:ascii="Arial Narrow" w:hAnsi="Arial Narrow"/>
          <w:sz w:val="24"/>
          <w:szCs w:val="24"/>
        </w:rPr>
        <w:t xml:space="preserve"> probada </w:t>
      </w:r>
      <w:r w:rsidR="005E7AED">
        <w:rPr>
          <w:rFonts w:ascii="Arial Narrow" w:hAnsi="Arial Narrow"/>
          <w:sz w:val="24"/>
          <w:szCs w:val="24"/>
        </w:rPr>
        <w:t>fue</w:t>
      </w:r>
      <w:r w:rsidRPr="00CD3BA7">
        <w:rPr>
          <w:rFonts w:ascii="Arial Narrow" w:hAnsi="Arial Narrow"/>
          <w:sz w:val="24"/>
          <w:szCs w:val="24"/>
        </w:rPr>
        <w:t xml:space="preserve"> la de ingresar al sistema, iniciar sesión y generar un nuevo documento administrativo (Solicitud de fondos).</w:t>
      </w:r>
    </w:p>
    <w:p w14:paraId="4B018E02" w14:textId="5D8DCB6E" w:rsidR="00C84ED1" w:rsidRPr="00C84ED1" w:rsidRDefault="00C84ED1" w:rsidP="00201C9B">
      <w:pPr>
        <w:pStyle w:val="Descripcin"/>
        <w:spacing w:after="0" w:line="480" w:lineRule="auto"/>
        <w:rPr>
          <w:rFonts w:ascii="Arial Narrow" w:hAnsi="Arial Narrow"/>
          <w:i w:val="0"/>
          <w:iCs w:val="0"/>
          <w:color w:val="auto"/>
          <w:sz w:val="20"/>
          <w:szCs w:val="20"/>
        </w:rPr>
      </w:pPr>
      <w:bookmarkStart w:id="439" w:name="_Toc94786443"/>
      <w:r w:rsidRPr="00201C9B">
        <w:rPr>
          <w:rFonts w:ascii="Arial Narrow" w:hAnsi="Arial Narrow"/>
          <w:b/>
          <w:bCs/>
          <w:i w:val="0"/>
          <w:iCs w:val="0"/>
          <w:color w:val="auto"/>
          <w:sz w:val="20"/>
          <w:szCs w:val="20"/>
        </w:rPr>
        <w:t xml:space="preserve">Figura </w:t>
      </w:r>
      <w:r w:rsidRPr="00201C9B">
        <w:rPr>
          <w:rFonts w:ascii="Arial Narrow" w:hAnsi="Arial Narrow"/>
          <w:b/>
          <w:bCs/>
          <w:i w:val="0"/>
          <w:iCs w:val="0"/>
          <w:color w:val="auto"/>
          <w:sz w:val="20"/>
          <w:szCs w:val="20"/>
        </w:rPr>
        <w:fldChar w:fldCharType="begin"/>
      </w:r>
      <w:r w:rsidRPr="00201C9B">
        <w:rPr>
          <w:rFonts w:ascii="Arial Narrow" w:hAnsi="Arial Narrow"/>
          <w:b/>
          <w:bCs/>
          <w:i w:val="0"/>
          <w:iCs w:val="0"/>
          <w:color w:val="auto"/>
          <w:sz w:val="20"/>
          <w:szCs w:val="20"/>
        </w:rPr>
        <w:instrText xml:space="preserve"> SEQ Figura \* ARABIC </w:instrText>
      </w:r>
      <w:r w:rsidRPr="00201C9B">
        <w:rPr>
          <w:rFonts w:ascii="Arial Narrow" w:hAnsi="Arial Narrow"/>
          <w:b/>
          <w:bCs/>
          <w:i w:val="0"/>
          <w:iCs w:val="0"/>
          <w:color w:val="auto"/>
          <w:sz w:val="20"/>
          <w:szCs w:val="20"/>
        </w:rPr>
        <w:fldChar w:fldCharType="separate"/>
      </w:r>
      <w:r w:rsidR="00EA2385">
        <w:rPr>
          <w:rFonts w:ascii="Arial Narrow" w:hAnsi="Arial Narrow"/>
          <w:b/>
          <w:bCs/>
          <w:i w:val="0"/>
          <w:iCs w:val="0"/>
          <w:noProof/>
          <w:color w:val="auto"/>
          <w:sz w:val="20"/>
          <w:szCs w:val="20"/>
        </w:rPr>
        <w:t>282</w:t>
      </w:r>
      <w:r w:rsidRPr="00201C9B">
        <w:rPr>
          <w:rFonts w:ascii="Arial Narrow" w:hAnsi="Arial Narrow"/>
          <w:b/>
          <w:bCs/>
          <w:i w:val="0"/>
          <w:iCs w:val="0"/>
          <w:color w:val="auto"/>
          <w:sz w:val="20"/>
          <w:szCs w:val="20"/>
        </w:rPr>
        <w:fldChar w:fldCharType="end"/>
      </w:r>
      <w:r w:rsidRPr="00C84ED1">
        <w:rPr>
          <w:rFonts w:ascii="Arial Narrow" w:hAnsi="Arial Narrow"/>
          <w:i w:val="0"/>
          <w:iCs w:val="0"/>
          <w:color w:val="auto"/>
          <w:sz w:val="20"/>
          <w:szCs w:val="20"/>
        </w:rPr>
        <w:br/>
      </w:r>
      <w:r w:rsidRPr="00201C9B">
        <w:rPr>
          <w:rFonts w:ascii="Arial Narrow" w:hAnsi="Arial Narrow"/>
          <w:color w:val="auto"/>
          <w:sz w:val="20"/>
          <w:szCs w:val="20"/>
        </w:rPr>
        <w:t xml:space="preserve">Casos de </w:t>
      </w:r>
      <w:r w:rsidR="00201C9B" w:rsidRPr="00201C9B">
        <w:rPr>
          <w:rFonts w:ascii="Arial Narrow" w:hAnsi="Arial Narrow"/>
          <w:color w:val="auto"/>
          <w:sz w:val="20"/>
          <w:szCs w:val="20"/>
        </w:rPr>
        <w:t>U</w:t>
      </w:r>
      <w:r w:rsidRPr="00201C9B">
        <w:rPr>
          <w:rFonts w:ascii="Arial Narrow" w:hAnsi="Arial Narrow"/>
          <w:color w:val="auto"/>
          <w:sz w:val="20"/>
          <w:szCs w:val="20"/>
        </w:rPr>
        <w:t xml:space="preserve">so para </w:t>
      </w:r>
      <w:r w:rsidR="00201C9B" w:rsidRPr="00201C9B">
        <w:rPr>
          <w:rFonts w:ascii="Arial Narrow" w:hAnsi="Arial Narrow"/>
          <w:color w:val="auto"/>
          <w:sz w:val="20"/>
          <w:szCs w:val="20"/>
        </w:rPr>
        <w:t>P</w:t>
      </w:r>
      <w:r w:rsidRPr="00201C9B">
        <w:rPr>
          <w:rFonts w:ascii="Arial Narrow" w:hAnsi="Arial Narrow"/>
          <w:color w:val="auto"/>
          <w:sz w:val="20"/>
          <w:szCs w:val="20"/>
        </w:rPr>
        <w:t xml:space="preserve">rueba de </w:t>
      </w:r>
      <w:r w:rsidR="00201C9B" w:rsidRPr="00201C9B">
        <w:rPr>
          <w:rFonts w:ascii="Arial Narrow" w:hAnsi="Arial Narrow"/>
          <w:color w:val="auto"/>
          <w:sz w:val="20"/>
          <w:szCs w:val="20"/>
        </w:rPr>
        <w:t>E</w:t>
      </w:r>
      <w:r w:rsidRPr="00201C9B">
        <w:rPr>
          <w:rFonts w:ascii="Arial Narrow" w:hAnsi="Arial Narrow"/>
          <w:color w:val="auto"/>
          <w:sz w:val="20"/>
          <w:szCs w:val="20"/>
        </w:rPr>
        <w:t xml:space="preserve">strés y </w:t>
      </w:r>
      <w:r w:rsidR="00201C9B" w:rsidRPr="00201C9B">
        <w:rPr>
          <w:rFonts w:ascii="Arial Narrow" w:hAnsi="Arial Narrow"/>
          <w:color w:val="auto"/>
          <w:sz w:val="20"/>
          <w:szCs w:val="20"/>
        </w:rPr>
        <w:t>C</w:t>
      </w:r>
      <w:r w:rsidRPr="00201C9B">
        <w:rPr>
          <w:rFonts w:ascii="Arial Narrow" w:hAnsi="Arial Narrow"/>
          <w:color w:val="auto"/>
          <w:sz w:val="20"/>
          <w:szCs w:val="20"/>
        </w:rPr>
        <w:t xml:space="preserve">arga en la Gestión de </w:t>
      </w:r>
      <w:r w:rsidR="00201C9B" w:rsidRPr="00201C9B">
        <w:rPr>
          <w:rFonts w:ascii="Arial Narrow" w:hAnsi="Arial Narrow"/>
          <w:color w:val="auto"/>
          <w:sz w:val="20"/>
          <w:szCs w:val="20"/>
        </w:rPr>
        <w:t>S</w:t>
      </w:r>
      <w:r w:rsidRPr="00201C9B">
        <w:rPr>
          <w:rFonts w:ascii="Arial Narrow" w:hAnsi="Arial Narrow"/>
          <w:color w:val="auto"/>
          <w:sz w:val="20"/>
          <w:szCs w:val="20"/>
        </w:rPr>
        <w:t xml:space="preserve">olicitud de </w:t>
      </w:r>
      <w:r w:rsidR="00201C9B" w:rsidRPr="00201C9B">
        <w:rPr>
          <w:rFonts w:ascii="Arial Narrow" w:hAnsi="Arial Narrow"/>
          <w:color w:val="auto"/>
          <w:sz w:val="20"/>
          <w:szCs w:val="20"/>
        </w:rPr>
        <w:t>F</w:t>
      </w:r>
      <w:r w:rsidRPr="00201C9B">
        <w:rPr>
          <w:rFonts w:ascii="Arial Narrow" w:hAnsi="Arial Narrow"/>
          <w:color w:val="auto"/>
          <w:sz w:val="20"/>
          <w:szCs w:val="20"/>
        </w:rPr>
        <w:t>ondos</w:t>
      </w:r>
      <w:bookmarkEnd w:id="439"/>
    </w:p>
    <w:p w14:paraId="466C5258" w14:textId="52BB6A63" w:rsidR="00FE0228" w:rsidRDefault="00501FA4" w:rsidP="00022E59">
      <w:pPr>
        <w:widowControl/>
        <w:autoSpaceDE/>
        <w:autoSpaceDN/>
        <w:spacing w:line="360" w:lineRule="auto"/>
        <w:rPr>
          <w:rFonts w:ascii="Arial Narrow" w:hAnsi="Arial Narrow"/>
          <w:sz w:val="24"/>
          <w:szCs w:val="24"/>
        </w:rPr>
      </w:pPr>
      <w:r>
        <w:rPr>
          <w:noProof/>
        </w:rPr>
        <w:drawing>
          <wp:inline distT="0" distB="0" distL="0" distR="0" wp14:anchorId="7AED4A74" wp14:editId="3D811CE8">
            <wp:extent cx="2506668" cy="2534920"/>
            <wp:effectExtent l="0" t="0" r="8255" b="0"/>
            <wp:docPr id="18" name="Imagen 18"/>
            <wp:cNvGraphicFramePr/>
            <a:graphic xmlns:a="http://schemas.openxmlformats.org/drawingml/2006/main">
              <a:graphicData uri="http://schemas.openxmlformats.org/drawingml/2006/picture">
                <pic:pic xmlns:pic="http://schemas.openxmlformats.org/drawingml/2006/picture">
                  <pic:nvPicPr>
                    <pic:cNvPr id="5" name="Imagen 5"/>
                    <pic:cNvPicPr/>
                  </pic:nvPicPr>
                  <pic:blipFill rotWithShape="1">
                    <a:blip r:embed="rId311"/>
                    <a:srcRect t="678" r="1417" b="1"/>
                    <a:stretch/>
                  </pic:blipFill>
                  <pic:spPr bwMode="auto">
                    <a:xfrm>
                      <a:off x="0" y="0"/>
                      <a:ext cx="2507136" cy="2535393"/>
                    </a:xfrm>
                    <a:prstGeom prst="rect">
                      <a:avLst/>
                    </a:prstGeom>
                    <a:ln>
                      <a:noFill/>
                    </a:ln>
                    <a:extLst>
                      <a:ext uri="{53640926-AAD7-44D8-BBD7-CCE9431645EC}">
                        <a14:shadowObscured xmlns:a14="http://schemas.microsoft.com/office/drawing/2010/main"/>
                      </a:ext>
                    </a:extLst>
                  </pic:spPr>
                </pic:pic>
              </a:graphicData>
            </a:graphic>
          </wp:inline>
        </w:drawing>
      </w:r>
    </w:p>
    <w:p w14:paraId="360D3B42" w14:textId="798D842F" w:rsidR="00597CC4" w:rsidRPr="00583D2E" w:rsidRDefault="00597CC4">
      <w:pPr>
        <w:pStyle w:val="Prrafodelista"/>
        <w:widowControl/>
        <w:numPr>
          <w:ilvl w:val="0"/>
          <w:numId w:val="113"/>
        </w:numPr>
        <w:autoSpaceDE/>
        <w:autoSpaceDN/>
        <w:spacing w:line="360" w:lineRule="auto"/>
        <w:ind w:left="426"/>
        <w:jc w:val="both"/>
        <w:rPr>
          <w:rFonts w:ascii="Arial Narrow" w:hAnsi="Arial Narrow"/>
          <w:b/>
          <w:bCs/>
          <w:sz w:val="24"/>
          <w:szCs w:val="24"/>
        </w:rPr>
      </w:pPr>
      <w:r w:rsidRPr="00583D2E">
        <w:rPr>
          <w:rFonts w:ascii="Arial Narrow" w:hAnsi="Arial Narrow"/>
          <w:b/>
          <w:bCs/>
          <w:sz w:val="24"/>
          <w:szCs w:val="24"/>
        </w:rPr>
        <w:t>Prueba 1:</w:t>
      </w:r>
    </w:p>
    <w:p w14:paraId="1CD821C9" w14:textId="5227BA22" w:rsidR="00FE4C0F" w:rsidRDefault="00597CC4" w:rsidP="00597CC4">
      <w:pPr>
        <w:widowControl/>
        <w:autoSpaceDE/>
        <w:autoSpaceDN/>
        <w:spacing w:line="360" w:lineRule="auto"/>
        <w:jc w:val="both"/>
        <w:rPr>
          <w:rFonts w:ascii="Arial Narrow" w:hAnsi="Arial Narrow"/>
          <w:sz w:val="24"/>
          <w:szCs w:val="24"/>
        </w:rPr>
      </w:pPr>
      <w:r>
        <w:rPr>
          <w:rFonts w:ascii="Arial Narrow" w:hAnsi="Arial Narrow"/>
          <w:sz w:val="24"/>
          <w:szCs w:val="24"/>
        </w:rPr>
        <w:t>Después del análisis de una cantidad de 200 hilos, se obtuvo un porcentaje de error de 0%, como se puede ver a continuación:</w:t>
      </w:r>
    </w:p>
    <w:p w14:paraId="591C9A25" w14:textId="39525795" w:rsidR="003168DB" w:rsidRDefault="003168DB" w:rsidP="00597CC4">
      <w:pPr>
        <w:widowControl/>
        <w:autoSpaceDE/>
        <w:autoSpaceDN/>
        <w:spacing w:line="360" w:lineRule="auto"/>
        <w:jc w:val="both"/>
        <w:rPr>
          <w:rFonts w:ascii="Arial Narrow" w:hAnsi="Arial Narrow"/>
          <w:sz w:val="24"/>
          <w:szCs w:val="24"/>
        </w:rPr>
      </w:pPr>
    </w:p>
    <w:p w14:paraId="26F6B650" w14:textId="752EE5F4" w:rsidR="003168DB" w:rsidRDefault="003168DB" w:rsidP="00597CC4">
      <w:pPr>
        <w:widowControl/>
        <w:autoSpaceDE/>
        <w:autoSpaceDN/>
        <w:spacing w:line="360" w:lineRule="auto"/>
        <w:jc w:val="both"/>
        <w:rPr>
          <w:rFonts w:ascii="Arial Narrow" w:hAnsi="Arial Narrow"/>
          <w:sz w:val="24"/>
          <w:szCs w:val="24"/>
        </w:rPr>
      </w:pPr>
    </w:p>
    <w:p w14:paraId="2338AE4A" w14:textId="4280D3AE" w:rsidR="003168DB" w:rsidRDefault="003168DB" w:rsidP="00597CC4">
      <w:pPr>
        <w:widowControl/>
        <w:autoSpaceDE/>
        <w:autoSpaceDN/>
        <w:spacing w:line="360" w:lineRule="auto"/>
        <w:jc w:val="both"/>
        <w:rPr>
          <w:rFonts w:ascii="Arial Narrow" w:hAnsi="Arial Narrow"/>
          <w:sz w:val="24"/>
          <w:szCs w:val="24"/>
        </w:rPr>
      </w:pPr>
    </w:p>
    <w:p w14:paraId="780EC002" w14:textId="0F1675BF" w:rsidR="009234FD" w:rsidRPr="009234FD" w:rsidRDefault="009234FD" w:rsidP="00201C9B">
      <w:pPr>
        <w:pStyle w:val="Descripcin"/>
        <w:spacing w:after="0" w:line="480" w:lineRule="auto"/>
        <w:rPr>
          <w:rFonts w:ascii="Arial Narrow" w:hAnsi="Arial Narrow"/>
          <w:i w:val="0"/>
          <w:iCs w:val="0"/>
          <w:color w:val="auto"/>
          <w:sz w:val="20"/>
          <w:szCs w:val="20"/>
        </w:rPr>
      </w:pPr>
      <w:bookmarkStart w:id="440" w:name="_Toc94786444"/>
      <w:r w:rsidRPr="00201C9B">
        <w:rPr>
          <w:rFonts w:ascii="Arial Narrow" w:hAnsi="Arial Narrow"/>
          <w:b/>
          <w:bCs/>
          <w:i w:val="0"/>
          <w:iCs w:val="0"/>
          <w:color w:val="auto"/>
          <w:sz w:val="20"/>
          <w:szCs w:val="20"/>
        </w:rPr>
        <w:lastRenderedPageBreak/>
        <w:t xml:space="preserve">Figura </w:t>
      </w:r>
      <w:r w:rsidRPr="00201C9B">
        <w:rPr>
          <w:rFonts w:ascii="Arial Narrow" w:hAnsi="Arial Narrow"/>
          <w:b/>
          <w:bCs/>
          <w:i w:val="0"/>
          <w:iCs w:val="0"/>
          <w:color w:val="auto"/>
          <w:sz w:val="20"/>
          <w:szCs w:val="20"/>
        </w:rPr>
        <w:fldChar w:fldCharType="begin"/>
      </w:r>
      <w:r w:rsidRPr="00201C9B">
        <w:rPr>
          <w:rFonts w:ascii="Arial Narrow" w:hAnsi="Arial Narrow"/>
          <w:b/>
          <w:bCs/>
          <w:i w:val="0"/>
          <w:iCs w:val="0"/>
          <w:color w:val="auto"/>
          <w:sz w:val="20"/>
          <w:szCs w:val="20"/>
        </w:rPr>
        <w:instrText xml:space="preserve"> SEQ Figura \* ARABIC </w:instrText>
      </w:r>
      <w:r w:rsidRPr="00201C9B">
        <w:rPr>
          <w:rFonts w:ascii="Arial Narrow" w:hAnsi="Arial Narrow"/>
          <w:b/>
          <w:bCs/>
          <w:i w:val="0"/>
          <w:iCs w:val="0"/>
          <w:color w:val="auto"/>
          <w:sz w:val="20"/>
          <w:szCs w:val="20"/>
        </w:rPr>
        <w:fldChar w:fldCharType="separate"/>
      </w:r>
      <w:r w:rsidR="00EA2385">
        <w:rPr>
          <w:rFonts w:ascii="Arial Narrow" w:hAnsi="Arial Narrow"/>
          <w:b/>
          <w:bCs/>
          <w:i w:val="0"/>
          <w:iCs w:val="0"/>
          <w:noProof/>
          <w:color w:val="auto"/>
          <w:sz w:val="20"/>
          <w:szCs w:val="20"/>
        </w:rPr>
        <w:t>283</w:t>
      </w:r>
      <w:r w:rsidRPr="00201C9B">
        <w:rPr>
          <w:rFonts w:ascii="Arial Narrow" w:hAnsi="Arial Narrow"/>
          <w:b/>
          <w:bCs/>
          <w:i w:val="0"/>
          <w:iCs w:val="0"/>
          <w:color w:val="auto"/>
          <w:sz w:val="20"/>
          <w:szCs w:val="20"/>
        </w:rPr>
        <w:fldChar w:fldCharType="end"/>
      </w:r>
      <w:r w:rsidRPr="009234FD">
        <w:rPr>
          <w:rFonts w:ascii="Arial Narrow" w:hAnsi="Arial Narrow"/>
          <w:i w:val="0"/>
          <w:iCs w:val="0"/>
          <w:color w:val="auto"/>
          <w:sz w:val="20"/>
          <w:szCs w:val="20"/>
        </w:rPr>
        <w:br/>
      </w:r>
      <w:r w:rsidRPr="00201C9B">
        <w:rPr>
          <w:rFonts w:ascii="Arial Narrow" w:hAnsi="Arial Narrow"/>
          <w:color w:val="auto"/>
          <w:sz w:val="20"/>
          <w:szCs w:val="20"/>
        </w:rPr>
        <w:t xml:space="preserve">Resultado para </w:t>
      </w:r>
      <w:r w:rsidR="00201C9B" w:rsidRPr="00201C9B">
        <w:rPr>
          <w:rFonts w:ascii="Arial Narrow" w:hAnsi="Arial Narrow"/>
          <w:color w:val="auto"/>
          <w:sz w:val="20"/>
          <w:szCs w:val="20"/>
        </w:rPr>
        <w:t>P</w:t>
      </w:r>
      <w:r w:rsidRPr="00201C9B">
        <w:rPr>
          <w:rFonts w:ascii="Arial Narrow" w:hAnsi="Arial Narrow"/>
          <w:color w:val="auto"/>
          <w:sz w:val="20"/>
          <w:szCs w:val="20"/>
        </w:rPr>
        <w:t>rueba</w:t>
      </w:r>
      <w:r w:rsidR="003412F1" w:rsidRPr="00201C9B">
        <w:rPr>
          <w:rFonts w:ascii="Arial Narrow" w:hAnsi="Arial Narrow"/>
          <w:color w:val="auto"/>
          <w:sz w:val="20"/>
          <w:szCs w:val="20"/>
        </w:rPr>
        <w:t xml:space="preserve"> 01</w:t>
      </w:r>
      <w:r w:rsidRPr="00201C9B">
        <w:rPr>
          <w:rFonts w:ascii="Arial Narrow" w:hAnsi="Arial Narrow"/>
          <w:color w:val="auto"/>
          <w:sz w:val="20"/>
          <w:szCs w:val="20"/>
        </w:rPr>
        <w:t xml:space="preserve"> de </w:t>
      </w:r>
      <w:r w:rsidR="00201C9B" w:rsidRPr="00201C9B">
        <w:rPr>
          <w:rFonts w:ascii="Arial Narrow" w:hAnsi="Arial Narrow"/>
          <w:color w:val="auto"/>
          <w:sz w:val="20"/>
          <w:szCs w:val="20"/>
        </w:rPr>
        <w:t>E</w:t>
      </w:r>
      <w:r w:rsidRPr="00201C9B">
        <w:rPr>
          <w:rFonts w:ascii="Arial Narrow" w:hAnsi="Arial Narrow"/>
          <w:color w:val="auto"/>
          <w:sz w:val="20"/>
          <w:szCs w:val="20"/>
        </w:rPr>
        <w:t xml:space="preserve">strés y </w:t>
      </w:r>
      <w:r w:rsidR="00201C9B" w:rsidRPr="00201C9B">
        <w:rPr>
          <w:rFonts w:ascii="Arial Narrow" w:hAnsi="Arial Narrow"/>
          <w:color w:val="auto"/>
          <w:sz w:val="20"/>
          <w:szCs w:val="20"/>
        </w:rPr>
        <w:t>C</w:t>
      </w:r>
      <w:r w:rsidRPr="00201C9B">
        <w:rPr>
          <w:rFonts w:ascii="Arial Narrow" w:hAnsi="Arial Narrow"/>
          <w:color w:val="auto"/>
          <w:sz w:val="20"/>
          <w:szCs w:val="20"/>
        </w:rPr>
        <w:t xml:space="preserve">arga en la Gestión de </w:t>
      </w:r>
      <w:r w:rsidR="00201C9B" w:rsidRPr="00201C9B">
        <w:rPr>
          <w:rFonts w:ascii="Arial Narrow" w:hAnsi="Arial Narrow"/>
          <w:color w:val="auto"/>
          <w:sz w:val="20"/>
          <w:szCs w:val="20"/>
        </w:rPr>
        <w:t>S</w:t>
      </w:r>
      <w:r w:rsidRPr="00201C9B">
        <w:rPr>
          <w:rFonts w:ascii="Arial Narrow" w:hAnsi="Arial Narrow"/>
          <w:color w:val="auto"/>
          <w:sz w:val="20"/>
          <w:szCs w:val="20"/>
        </w:rPr>
        <w:t xml:space="preserve">olicitud de </w:t>
      </w:r>
      <w:r w:rsidR="00201C9B" w:rsidRPr="00201C9B">
        <w:rPr>
          <w:rFonts w:ascii="Arial Narrow" w:hAnsi="Arial Narrow"/>
          <w:color w:val="auto"/>
          <w:sz w:val="20"/>
          <w:szCs w:val="20"/>
        </w:rPr>
        <w:t>F</w:t>
      </w:r>
      <w:r w:rsidRPr="00201C9B">
        <w:rPr>
          <w:rFonts w:ascii="Arial Narrow" w:hAnsi="Arial Narrow"/>
          <w:color w:val="auto"/>
          <w:sz w:val="20"/>
          <w:szCs w:val="20"/>
        </w:rPr>
        <w:t>ondos</w:t>
      </w:r>
      <w:bookmarkEnd w:id="440"/>
    </w:p>
    <w:p w14:paraId="1BF8D3C0" w14:textId="76E06A54" w:rsidR="00583D2E" w:rsidRDefault="00FC4124" w:rsidP="00597CC4">
      <w:pPr>
        <w:widowControl/>
        <w:autoSpaceDE/>
        <w:autoSpaceDN/>
        <w:spacing w:line="360" w:lineRule="auto"/>
        <w:jc w:val="both"/>
        <w:rPr>
          <w:rFonts w:ascii="Arial Narrow" w:hAnsi="Arial Narrow"/>
          <w:sz w:val="24"/>
          <w:szCs w:val="24"/>
        </w:rPr>
      </w:pPr>
      <w:r>
        <w:rPr>
          <w:noProof/>
        </w:rPr>
        <w:drawing>
          <wp:inline distT="0" distB="0" distL="0" distR="0" wp14:anchorId="1A5C1B58" wp14:editId="04C16164">
            <wp:extent cx="5543550" cy="641593"/>
            <wp:effectExtent l="0" t="0" r="0" b="635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2"/>
                    <a:srcRect l="19963" t="29542" r="4702" b="55017"/>
                    <a:stretch/>
                  </pic:blipFill>
                  <pic:spPr bwMode="auto">
                    <a:xfrm>
                      <a:off x="0" y="0"/>
                      <a:ext cx="5614081" cy="649756"/>
                    </a:xfrm>
                    <a:prstGeom prst="rect">
                      <a:avLst/>
                    </a:prstGeom>
                    <a:ln>
                      <a:noFill/>
                    </a:ln>
                    <a:extLst>
                      <a:ext uri="{53640926-AAD7-44D8-BBD7-CCE9431645EC}">
                        <a14:shadowObscured xmlns:a14="http://schemas.microsoft.com/office/drawing/2010/main"/>
                      </a:ext>
                    </a:extLst>
                  </pic:spPr>
                </pic:pic>
              </a:graphicData>
            </a:graphic>
          </wp:inline>
        </w:drawing>
      </w:r>
    </w:p>
    <w:p w14:paraId="08061034" w14:textId="11D6EB61" w:rsidR="00FE4C0F" w:rsidRPr="00FE4C0F" w:rsidRDefault="00FE4C0F" w:rsidP="00201C9B">
      <w:pPr>
        <w:pStyle w:val="Descripcin"/>
        <w:spacing w:after="0" w:line="480" w:lineRule="auto"/>
        <w:rPr>
          <w:rFonts w:ascii="Arial Narrow" w:hAnsi="Arial Narrow"/>
          <w:i w:val="0"/>
          <w:iCs w:val="0"/>
          <w:color w:val="auto"/>
          <w:sz w:val="20"/>
          <w:szCs w:val="20"/>
        </w:rPr>
      </w:pPr>
      <w:bookmarkStart w:id="441" w:name="_Toc94786445"/>
      <w:r w:rsidRPr="00201C9B">
        <w:rPr>
          <w:rFonts w:ascii="Arial Narrow" w:hAnsi="Arial Narrow"/>
          <w:b/>
          <w:bCs/>
          <w:i w:val="0"/>
          <w:iCs w:val="0"/>
          <w:color w:val="auto"/>
          <w:sz w:val="20"/>
          <w:szCs w:val="20"/>
        </w:rPr>
        <w:t xml:space="preserve">Figura </w:t>
      </w:r>
      <w:r w:rsidRPr="00201C9B">
        <w:rPr>
          <w:rFonts w:ascii="Arial Narrow" w:hAnsi="Arial Narrow"/>
          <w:b/>
          <w:bCs/>
          <w:i w:val="0"/>
          <w:iCs w:val="0"/>
          <w:color w:val="auto"/>
          <w:sz w:val="20"/>
          <w:szCs w:val="20"/>
        </w:rPr>
        <w:fldChar w:fldCharType="begin"/>
      </w:r>
      <w:r w:rsidRPr="00201C9B">
        <w:rPr>
          <w:rFonts w:ascii="Arial Narrow" w:hAnsi="Arial Narrow"/>
          <w:b/>
          <w:bCs/>
          <w:i w:val="0"/>
          <w:iCs w:val="0"/>
          <w:color w:val="auto"/>
          <w:sz w:val="20"/>
          <w:szCs w:val="20"/>
        </w:rPr>
        <w:instrText xml:space="preserve"> SEQ Figura \* ARABIC </w:instrText>
      </w:r>
      <w:r w:rsidRPr="00201C9B">
        <w:rPr>
          <w:rFonts w:ascii="Arial Narrow" w:hAnsi="Arial Narrow"/>
          <w:b/>
          <w:bCs/>
          <w:i w:val="0"/>
          <w:iCs w:val="0"/>
          <w:color w:val="auto"/>
          <w:sz w:val="20"/>
          <w:szCs w:val="20"/>
        </w:rPr>
        <w:fldChar w:fldCharType="separate"/>
      </w:r>
      <w:r w:rsidR="00EA2385">
        <w:rPr>
          <w:rFonts w:ascii="Arial Narrow" w:hAnsi="Arial Narrow"/>
          <w:b/>
          <w:bCs/>
          <w:i w:val="0"/>
          <w:iCs w:val="0"/>
          <w:noProof/>
          <w:color w:val="auto"/>
          <w:sz w:val="20"/>
          <w:szCs w:val="20"/>
        </w:rPr>
        <w:t>284</w:t>
      </w:r>
      <w:r w:rsidRPr="00201C9B">
        <w:rPr>
          <w:rFonts w:ascii="Arial Narrow" w:hAnsi="Arial Narrow"/>
          <w:b/>
          <w:bCs/>
          <w:i w:val="0"/>
          <w:iCs w:val="0"/>
          <w:color w:val="auto"/>
          <w:sz w:val="20"/>
          <w:szCs w:val="20"/>
        </w:rPr>
        <w:fldChar w:fldCharType="end"/>
      </w:r>
      <w:r w:rsidRPr="00FE4C0F">
        <w:rPr>
          <w:rFonts w:ascii="Arial Narrow" w:hAnsi="Arial Narrow"/>
          <w:i w:val="0"/>
          <w:iCs w:val="0"/>
          <w:color w:val="auto"/>
          <w:sz w:val="20"/>
          <w:szCs w:val="20"/>
        </w:rPr>
        <w:br/>
      </w:r>
      <w:r w:rsidRPr="00201C9B">
        <w:rPr>
          <w:rFonts w:ascii="Arial Narrow" w:hAnsi="Arial Narrow"/>
          <w:color w:val="auto"/>
          <w:sz w:val="20"/>
          <w:szCs w:val="20"/>
        </w:rPr>
        <w:t xml:space="preserve">Gráfico de </w:t>
      </w:r>
      <w:r w:rsidR="00201C9B" w:rsidRPr="00201C9B">
        <w:rPr>
          <w:rFonts w:ascii="Arial Narrow" w:hAnsi="Arial Narrow"/>
          <w:color w:val="auto"/>
          <w:sz w:val="20"/>
          <w:szCs w:val="20"/>
        </w:rPr>
        <w:t>P</w:t>
      </w:r>
      <w:r w:rsidRPr="00201C9B">
        <w:rPr>
          <w:rFonts w:ascii="Arial Narrow" w:hAnsi="Arial Narrow"/>
          <w:color w:val="auto"/>
          <w:sz w:val="20"/>
          <w:szCs w:val="20"/>
        </w:rPr>
        <w:t xml:space="preserve">rueba </w:t>
      </w:r>
      <w:r w:rsidR="003412F1" w:rsidRPr="00201C9B">
        <w:rPr>
          <w:rFonts w:ascii="Arial Narrow" w:hAnsi="Arial Narrow"/>
          <w:color w:val="auto"/>
          <w:sz w:val="20"/>
          <w:szCs w:val="20"/>
        </w:rPr>
        <w:t xml:space="preserve">01 </w:t>
      </w:r>
      <w:r w:rsidRPr="00201C9B">
        <w:rPr>
          <w:rFonts w:ascii="Arial Narrow" w:hAnsi="Arial Narrow"/>
          <w:color w:val="auto"/>
          <w:sz w:val="20"/>
          <w:szCs w:val="20"/>
        </w:rPr>
        <w:t xml:space="preserve">de </w:t>
      </w:r>
      <w:r w:rsidR="00201C9B" w:rsidRPr="00201C9B">
        <w:rPr>
          <w:rFonts w:ascii="Arial Narrow" w:hAnsi="Arial Narrow"/>
          <w:color w:val="auto"/>
          <w:sz w:val="20"/>
          <w:szCs w:val="20"/>
        </w:rPr>
        <w:t>E</w:t>
      </w:r>
      <w:r w:rsidRPr="00201C9B">
        <w:rPr>
          <w:rFonts w:ascii="Arial Narrow" w:hAnsi="Arial Narrow"/>
          <w:color w:val="auto"/>
          <w:sz w:val="20"/>
          <w:szCs w:val="20"/>
        </w:rPr>
        <w:t xml:space="preserve">strés y </w:t>
      </w:r>
      <w:r w:rsidR="00201C9B" w:rsidRPr="00201C9B">
        <w:rPr>
          <w:rFonts w:ascii="Arial Narrow" w:hAnsi="Arial Narrow"/>
          <w:color w:val="auto"/>
          <w:sz w:val="20"/>
          <w:szCs w:val="20"/>
        </w:rPr>
        <w:t>C</w:t>
      </w:r>
      <w:r w:rsidRPr="00201C9B">
        <w:rPr>
          <w:rFonts w:ascii="Arial Narrow" w:hAnsi="Arial Narrow"/>
          <w:color w:val="auto"/>
          <w:sz w:val="20"/>
          <w:szCs w:val="20"/>
        </w:rPr>
        <w:t xml:space="preserve">arga en la Gestión de </w:t>
      </w:r>
      <w:r w:rsidR="00201C9B" w:rsidRPr="00201C9B">
        <w:rPr>
          <w:rFonts w:ascii="Arial Narrow" w:hAnsi="Arial Narrow"/>
          <w:color w:val="auto"/>
          <w:sz w:val="20"/>
          <w:szCs w:val="20"/>
        </w:rPr>
        <w:t>S</w:t>
      </w:r>
      <w:r w:rsidRPr="00201C9B">
        <w:rPr>
          <w:rFonts w:ascii="Arial Narrow" w:hAnsi="Arial Narrow"/>
          <w:color w:val="auto"/>
          <w:sz w:val="20"/>
          <w:szCs w:val="20"/>
        </w:rPr>
        <w:t xml:space="preserve">olicitud de </w:t>
      </w:r>
      <w:r w:rsidR="00201C9B" w:rsidRPr="00201C9B">
        <w:rPr>
          <w:rFonts w:ascii="Arial Narrow" w:hAnsi="Arial Narrow"/>
          <w:color w:val="auto"/>
          <w:sz w:val="20"/>
          <w:szCs w:val="20"/>
        </w:rPr>
        <w:t>F</w:t>
      </w:r>
      <w:r w:rsidRPr="00201C9B">
        <w:rPr>
          <w:rFonts w:ascii="Arial Narrow" w:hAnsi="Arial Narrow"/>
          <w:color w:val="auto"/>
          <w:sz w:val="20"/>
          <w:szCs w:val="20"/>
        </w:rPr>
        <w:t>ondos</w:t>
      </w:r>
      <w:bookmarkEnd w:id="441"/>
    </w:p>
    <w:p w14:paraId="6B802FCC" w14:textId="0D7B6F9D" w:rsidR="00D47B35" w:rsidRDefault="00FC4124" w:rsidP="00201C9B">
      <w:pPr>
        <w:widowControl/>
        <w:autoSpaceDE/>
        <w:autoSpaceDN/>
        <w:spacing w:line="360" w:lineRule="auto"/>
        <w:rPr>
          <w:rFonts w:ascii="Arial Narrow" w:hAnsi="Arial Narrow"/>
          <w:sz w:val="24"/>
          <w:szCs w:val="24"/>
        </w:rPr>
      </w:pPr>
      <w:r>
        <w:rPr>
          <w:noProof/>
        </w:rPr>
        <w:drawing>
          <wp:inline distT="0" distB="0" distL="0" distR="0" wp14:anchorId="537596A7" wp14:editId="2DFC897B">
            <wp:extent cx="3715337" cy="1980000"/>
            <wp:effectExtent l="0" t="0" r="0" b="127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3"/>
                    <a:srcRect l="20207" t="29097" r="4666"/>
                    <a:stretch/>
                  </pic:blipFill>
                  <pic:spPr bwMode="auto">
                    <a:xfrm>
                      <a:off x="0" y="0"/>
                      <a:ext cx="3715337" cy="1980000"/>
                    </a:xfrm>
                    <a:prstGeom prst="rect">
                      <a:avLst/>
                    </a:prstGeom>
                    <a:ln>
                      <a:noFill/>
                    </a:ln>
                    <a:extLst>
                      <a:ext uri="{53640926-AAD7-44D8-BBD7-CCE9431645EC}">
                        <a14:shadowObscured xmlns:a14="http://schemas.microsoft.com/office/drawing/2010/main"/>
                      </a:ext>
                    </a:extLst>
                  </pic:spPr>
                </pic:pic>
              </a:graphicData>
            </a:graphic>
          </wp:inline>
        </w:drawing>
      </w:r>
    </w:p>
    <w:p w14:paraId="77E71021" w14:textId="5089A470" w:rsidR="00D47B35" w:rsidRPr="00583D2E" w:rsidRDefault="00D47B35">
      <w:pPr>
        <w:pStyle w:val="Prrafodelista"/>
        <w:widowControl/>
        <w:numPr>
          <w:ilvl w:val="0"/>
          <w:numId w:val="113"/>
        </w:numPr>
        <w:autoSpaceDE/>
        <w:autoSpaceDN/>
        <w:spacing w:line="360" w:lineRule="auto"/>
        <w:ind w:left="426"/>
        <w:jc w:val="both"/>
        <w:rPr>
          <w:rFonts w:ascii="Arial Narrow" w:hAnsi="Arial Narrow"/>
          <w:b/>
          <w:bCs/>
          <w:sz w:val="24"/>
          <w:szCs w:val="24"/>
        </w:rPr>
      </w:pPr>
      <w:r w:rsidRPr="00583D2E">
        <w:rPr>
          <w:rFonts w:ascii="Arial Narrow" w:hAnsi="Arial Narrow"/>
          <w:b/>
          <w:bCs/>
          <w:sz w:val="24"/>
          <w:szCs w:val="24"/>
        </w:rPr>
        <w:t xml:space="preserve">Prueba </w:t>
      </w:r>
      <w:r>
        <w:rPr>
          <w:rFonts w:ascii="Arial Narrow" w:hAnsi="Arial Narrow"/>
          <w:b/>
          <w:bCs/>
          <w:sz w:val="24"/>
          <w:szCs w:val="24"/>
        </w:rPr>
        <w:t>2</w:t>
      </w:r>
      <w:r w:rsidRPr="00583D2E">
        <w:rPr>
          <w:rFonts w:ascii="Arial Narrow" w:hAnsi="Arial Narrow"/>
          <w:b/>
          <w:bCs/>
          <w:sz w:val="24"/>
          <w:szCs w:val="24"/>
        </w:rPr>
        <w:t>:</w:t>
      </w:r>
    </w:p>
    <w:p w14:paraId="0EB73456" w14:textId="006F1C95" w:rsidR="00002719" w:rsidRDefault="00086F03" w:rsidP="00D47B35">
      <w:pPr>
        <w:widowControl/>
        <w:autoSpaceDE/>
        <w:autoSpaceDN/>
        <w:spacing w:line="360" w:lineRule="auto"/>
        <w:rPr>
          <w:rFonts w:ascii="Arial Narrow" w:hAnsi="Arial Narrow"/>
          <w:sz w:val="24"/>
          <w:szCs w:val="24"/>
        </w:rPr>
      </w:pPr>
      <w:r>
        <w:rPr>
          <w:rFonts w:ascii="Arial Narrow" w:hAnsi="Arial Narrow"/>
          <w:sz w:val="24"/>
          <w:szCs w:val="24"/>
        </w:rPr>
        <w:t>Pudimos observar</w:t>
      </w:r>
      <w:r w:rsidRPr="00002719">
        <w:rPr>
          <w:rFonts w:ascii="Arial Narrow" w:hAnsi="Arial Narrow"/>
          <w:sz w:val="24"/>
          <w:szCs w:val="24"/>
        </w:rPr>
        <w:t xml:space="preserve"> </w:t>
      </w:r>
      <w:r w:rsidR="00002719" w:rsidRPr="00002719">
        <w:rPr>
          <w:rFonts w:ascii="Arial Narrow" w:hAnsi="Arial Narrow"/>
          <w:sz w:val="24"/>
          <w:szCs w:val="24"/>
        </w:rPr>
        <w:t xml:space="preserve">que a partir de 203 usuarios accediendo al sistema exactamente en el mismo momento, </w:t>
      </w:r>
      <w:r>
        <w:rPr>
          <w:rFonts w:ascii="Arial Narrow" w:hAnsi="Arial Narrow"/>
          <w:sz w:val="24"/>
          <w:szCs w:val="24"/>
        </w:rPr>
        <w:t>se comenzó</w:t>
      </w:r>
      <w:r w:rsidR="00002719" w:rsidRPr="00002719">
        <w:rPr>
          <w:rFonts w:ascii="Arial Narrow" w:hAnsi="Arial Narrow"/>
          <w:sz w:val="24"/>
          <w:szCs w:val="24"/>
        </w:rPr>
        <w:t xml:space="preserve"> a tener errores hasta del 81.28% en el caso de validar su usuario y contraseña, y un error promedio de 2</w:t>
      </w:r>
      <w:r w:rsidR="00002719">
        <w:rPr>
          <w:rFonts w:ascii="Arial Narrow" w:hAnsi="Arial Narrow"/>
          <w:sz w:val="24"/>
          <w:szCs w:val="24"/>
        </w:rPr>
        <w:t>9.75</w:t>
      </w:r>
      <w:r w:rsidR="00002719" w:rsidRPr="00002719">
        <w:rPr>
          <w:rFonts w:ascii="Arial Narrow" w:hAnsi="Arial Narrow"/>
          <w:sz w:val="24"/>
          <w:szCs w:val="24"/>
        </w:rPr>
        <w:t>% en promedio</w:t>
      </w:r>
      <w:r w:rsidR="00002719">
        <w:rPr>
          <w:rFonts w:ascii="Arial Narrow" w:hAnsi="Arial Narrow"/>
          <w:sz w:val="24"/>
          <w:szCs w:val="24"/>
        </w:rPr>
        <w:t>, como se ve a continuación:</w:t>
      </w:r>
    </w:p>
    <w:p w14:paraId="453C12AA" w14:textId="38969DD8" w:rsidR="003412F1" w:rsidRPr="003412F1" w:rsidRDefault="003412F1" w:rsidP="00201C9B">
      <w:pPr>
        <w:pStyle w:val="Descripcin"/>
        <w:spacing w:after="0" w:line="480" w:lineRule="auto"/>
        <w:rPr>
          <w:rFonts w:ascii="Arial Narrow" w:hAnsi="Arial Narrow"/>
          <w:i w:val="0"/>
          <w:iCs w:val="0"/>
          <w:color w:val="auto"/>
          <w:sz w:val="20"/>
          <w:szCs w:val="20"/>
        </w:rPr>
      </w:pPr>
      <w:bookmarkStart w:id="442" w:name="_Toc94786446"/>
      <w:r w:rsidRPr="00201C9B">
        <w:rPr>
          <w:rFonts w:ascii="Arial Narrow" w:hAnsi="Arial Narrow"/>
          <w:b/>
          <w:bCs/>
          <w:i w:val="0"/>
          <w:iCs w:val="0"/>
          <w:color w:val="auto"/>
          <w:sz w:val="20"/>
          <w:szCs w:val="20"/>
        </w:rPr>
        <w:t xml:space="preserve">Figura </w:t>
      </w:r>
      <w:r w:rsidRPr="00201C9B">
        <w:rPr>
          <w:rFonts w:ascii="Arial Narrow" w:hAnsi="Arial Narrow"/>
          <w:b/>
          <w:bCs/>
          <w:i w:val="0"/>
          <w:iCs w:val="0"/>
          <w:color w:val="auto"/>
          <w:sz w:val="20"/>
          <w:szCs w:val="20"/>
        </w:rPr>
        <w:fldChar w:fldCharType="begin"/>
      </w:r>
      <w:r w:rsidRPr="00201C9B">
        <w:rPr>
          <w:rFonts w:ascii="Arial Narrow" w:hAnsi="Arial Narrow"/>
          <w:b/>
          <w:bCs/>
          <w:i w:val="0"/>
          <w:iCs w:val="0"/>
          <w:color w:val="auto"/>
          <w:sz w:val="20"/>
          <w:szCs w:val="20"/>
        </w:rPr>
        <w:instrText xml:space="preserve"> SEQ Figura \* ARABIC </w:instrText>
      </w:r>
      <w:r w:rsidRPr="00201C9B">
        <w:rPr>
          <w:rFonts w:ascii="Arial Narrow" w:hAnsi="Arial Narrow"/>
          <w:b/>
          <w:bCs/>
          <w:i w:val="0"/>
          <w:iCs w:val="0"/>
          <w:color w:val="auto"/>
          <w:sz w:val="20"/>
          <w:szCs w:val="20"/>
        </w:rPr>
        <w:fldChar w:fldCharType="separate"/>
      </w:r>
      <w:r w:rsidR="00EA2385">
        <w:rPr>
          <w:rFonts w:ascii="Arial Narrow" w:hAnsi="Arial Narrow"/>
          <w:b/>
          <w:bCs/>
          <w:i w:val="0"/>
          <w:iCs w:val="0"/>
          <w:noProof/>
          <w:color w:val="auto"/>
          <w:sz w:val="20"/>
          <w:szCs w:val="20"/>
        </w:rPr>
        <w:t>285</w:t>
      </w:r>
      <w:r w:rsidRPr="00201C9B">
        <w:rPr>
          <w:rFonts w:ascii="Arial Narrow" w:hAnsi="Arial Narrow"/>
          <w:b/>
          <w:bCs/>
          <w:i w:val="0"/>
          <w:iCs w:val="0"/>
          <w:color w:val="auto"/>
          <w:sz w:val="20"/>
          <w:szCs w:val="20"/>
        </w:rPr>
        <w:fldChar w:fldCharType="end"/>
      </w:r>
      <w:r w:rsidRPr="003412F1">
        <w:rPr>
          <w:rFonts w:ascii="Arial Narrow" w:hAnsi="Arial Narrow"/>
          <w:i w:val="0"/>
          <w:iCs w:val="0"/>
          <w:color w:val="auto"/>
          <w:sz w:val="20"/>
          <w:szCs w:val="20"/>
        </w:rPr>
        <w:br/>
      </w:r>
      <w:r w:rsidRPr="00201C9B">
        <w:rPr>
          <w:rFonts w:ascii="Arial Narrow" w:hAnsi="Arial Narrow"/>
          <w:color w:val="auto"/>
          <w:sz w:val="20"/>
          <w:szCs w:val="20"/>
        </w:rPr>
        <w:t xml:space="preserve">Resultado para </w:t>
      </w:r>
      <w:r w:rsidR="00201C9B" w:rsidRPr="00201C9B">
        <w:rPr>
          <w:rFonts w:ascii="Arial Narrow" w:hAnsi="Arial Narrow"/>
          <w:color w:val="auto"/>
          <w:sz w:val="20"/>
          <w:szCs w:val="20"/>
        </w:rPr>
        <w:t>P</w:t>
      </w:r>
      <w:r w:rsidRPr="00201C9B">
        <w:rPr>
          <w:rFonts w:ascii="Arial Narrow" w:hAnsi="Arial Narrow"/>
          <w:color w:val="auto"/>
          <w:sz w:val="20"/>
          <w:szCs w:val="20"/>
        </w:rPr>
        <w:t xml:space="preserve">rueba 02 de </w:t>
      </w:r>
      <w:r w:rsidR="00201C9B" w:rsidRPr="00201C9B">
        <w:rPr>
          <w:rFonts w:ascii="Arial Narrow" w:hAnsi="Arial Narrow"/>
          <w:color w:val="auto"/>
          <w:sz w:val="20"/>
          <w:szCs w:val="20"/>
        </w:rPr>
        <w:t>E</w:t>
      </w:r>
      <w:r w:rsidRPr="00201C9B">
        <w:rPr>
          <w:rFonts w:ascii="Arial Narrow" w:hAnsi="Arial Narrow"/>
          <w:color w:val="auto"/>
          <w:sz w:val="20"/>
          <w:szCs w:val="20"/>
        </w:rPr>
        <w:t xml:space="preserve">strés y </w:t>
      </w:r>
      <w:r w:rsidR="00201C9B" w:rsidRPr="00201C9B">
        <w:rPr>
          <w:rFonts w:ascii="Arial Narrow" w:hAnsi="Arial Narrow"/>
          <w:color w:val="auto"/>
          <w:sz w:val="20"/>
          <w:szCs w:val="20"/>
        </w:rPr>
        <w:t>C</w:t>
      </w:r>
      <w:r w:rsidRPr="00201C9B">
        <w:rPr>
          <w:rFonts w:ascii="Arial Narrow" w:hAnsi="Arial Narrow"/>
          <w:color w:val="auto"/>
          <w:sz w:val="20"/>
          <w:szCs w:val="20"/>
        </w:rPr>
        <w:t xml:space="preserve">arga en la Gestión de </w:t>
      </w:r>
      <w:r w:rsidR="00201C9B" w:rsidRPr="00201C9B">
        <w:rPr>
          <w:rFonts w:ascii="Arial Narrow" w:hAnsi="Arial Narrow"/>
          <w:color w:val="auto"/>
          <w:sz w:val="20"/>
          <w:szCs w:val="20"/>
        </w:rPr>
        <w:t>S</w:t>
      </w:r>
      <w:r w:rsidRPr="00201C9B">
        <w:rPr>
          <w:rFonts w:ascii="Arial Narrow" w:hAnsi="Arial Narrow"/>
          <w:color w:val="auto"/>
          <w:sz w:val="20"/>
          <w:szCs w:val="20"/>
        </w:rPr>
        <w:t xml:space="preserve">olicitud de </w:t>
      </w:r>
      <w:r w:rsidR="00201C9B" w:rsidRPr="00201C9B">
        <w:rPr>
          <w:rFonts w:ascii="Arial Narrow" w:hAnsi="Arial Narrow"/>
          <w:color w:val="auto"/>
          <w:sz w:val="20"/>
          <w:szCs w:val="20"/>
        </w:rPr>
        <w:t>F</w:t>
      </w:r>
      <w:r w:rsidRPr="00201C9B">
        <w:rPr>
          <w:rFonts w:ascii="Arial Narrow" w:hAnsi="Arial Narrow"/>
          <w:color w:val="auto"/>
          <w:sz w:val="20"/>
          <w:szCs w:val="20"/>
        </w:rPr>
        <w:t>ondos</w:t>
      </w:r>
      <w:bookmarkEnd w:id="442"/>
    </w:p>
    <w:p w14:paraId="4063594D" w14:textId="1DE3B34F" w:rsidR="00D47B35" w:rsidRDefault="008429C1" w:rsidP="00595C8C">
      <w:pPr>
        <w:widowControl/>
        <w:autoSpaceDE/>
        <w:autoSpaceDN/>
        <w:spacing w:line="360" w:lineRule="auto"/>
        <w:jc w:val="center"/>
        <w:rPr>
          <w:rFonts w:ascii="Arial Narrow" w:hAnsi="Arial Narrow"/>
          <w:sz w:val="24"/>
          <w:szCs w:val="24"/>
        </w:rPr>
      </w:pPr>
      <w:r>
        <w:rPr>
          <w:noProof/>
        </w:rPr>
        <w:drawing>
          <wp:inline distT="0" distB="0" distL="0" distR="0" wp14:anchorId="4362A34F" wp14:editId="42AA990C">
            <wp:extent cx="5505450" cy="651126"/>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4"/>
                    <a:srcRect l="19937" t="29505" r="4594" b="54689"/>
                    <a:stretch/>
                  </pic:blipFill>
                  <pic:spPr bwMode="auto">
                    <a:xfrm>
                      <a:off x="0" y="0"/>
                      <a:ext cx="5601877" cy="662530"/>
                    </a:xfrm>
                    <a:prstGeom prst="rect">
                      <a:avLst/>
                    </a:prstGeom>
                    <a:ln>
                      <a:noFill/>
                    </a:ln>
                    <a:extLst>
                      <a:ext uri="{53640926-AAD7-44D8-BBD7-CCE9431645EC}">
                        <a14:shadowObscured xmlns:a14="http://schemas.microsoft.com/office/drawing/2010/main"/>
                      </a:ext>
                    </a:extLst>
                  </pic:spPr>
                </pic:pic>
              </a:graphicData>
            </a:graphic>
          </wp:inline>
        </w:drawing>
      </w:r>
    </w:p>
    <w:p w14:paraId="0B16F920" w14:textId="78148658" w:rsidR="003412F1" w:rsidRPr="003412F1" w:rsidRDefault="003412F1" w:rsidP="00201C9B">
      <w:pPr>
        <w:pStyle w:val="Descripcin"/>
        <w:spacing w:after="0" w:line="480" w:lineRule="auto"/>
        <w:rPr>
          <w:rFonts w:ascii="Arial Narrow" w:hAnsi="Arial Narrow"/>
          <w:i w:val="0"/>
          <w:iCs w:val="0"/>
          <w:color w:val="auto"/>
          <w:sz w:val="20"/>
          <w:szCs w:val="20"/>
        </w:rPr>
      </w:pPr>
      <w:bookmarkStart w:id="443" w:name="_Toc94786447"/>
      <w:r w:rsidRPr="00201C9B">
        <w:rPr>
          <w:rFonts w:ascii="Arial Narrow" w:hAnsi="Arial Narrow"/>
          <w:b/>
          <w:bCs/>
          <w:i w:val="0"/>
          <w:iCs w:val="0"/>
          <w:color w:val="auto"/>
          <w:sz w:val="20"/>
          <w:szCs w:val="20"/>
        </w:rPr>
        <w:t xml:space="preserve">Figura </w:t>
      </w:r>
      <w:r w:rsidRPr="00201C9B">
        <w:rPr>
          <w:rFonts w:ascii="Arial Narrow" w:hAnsi="Arial Narrow"/>
          <w:b/>
          <w:bCs/>
          <w:i w:val="0"/>
          <w:iCs w:val="0"/>
          <w:color w:val="auto"/>
          <w:sz w:val="20"/>
          <w:szCs w:val="20"/>
        </w:rPr>
        <w:fldChar w:fldCharType="begin"/>
      </w:r>
      <w:r w:rsidRPr="00201C9B">
        <w:rPr>
          <w:rFonts w:ascii="Arial Narrow" w:hAnsi="Arial Narrow"/>
          <w:b/>
          <w:bCs/>
          <w:i w:val="0"/>
          <w:iCs w:val="0"/>
          <w:color w:val="auto"/>
          <w:sz w:val="20"/>
          <w:szCs w:val="20"/>
        </w:rPr>
        <w:instrText xml:space="preserve"> SEQ Figura \* ARABIC </w:instrText>
      </w:r>
      <w:r w:rsidRPr="00201C9B">
        <w:rPr>
          <w:rFonts w:ascii="Arial Narrow" w:hAnsi="Arial Narrow"/>
          <w:b/>
          <w:bCs/>
          <w:i w:val="0"/>
          <w:iCs w:val="0"/>
          <w:color w:val="auto"/>
          <w:sz w:val="20"/>
          <w:szCs w:val="20"/>
        </w:rPr>
        <w:fldChar w:fldCharType="separate"/>
      </w:r>
      <w:r w:rsidR="00EA2385">
        <w:rPr>
          <w:rFonts w:ascii="Arial Narrow" w:hAnsi="Arial Narrow"/>
          <w:b/>
          <w:bCs/>
          <w:i w:val="0"/>
          <w:iCs w:val="0"/>
          <w:noProof/>
          <w:color w:val="auto"/>
          <w:sz w:val="20"/>
          <w:szCs w:val="20"/>
        </w:rPr>
        <w:t>286</w:t>
      </w:r>
      <w:r w:rsidRPr="00201C9B">
        <w:rPr>
          <w:rFonts w:ascii="Arial Narrow" w:hAnsi="Arial Narrow"/>
          <w:b/>
          <w:bCs/>
          <w:i w:val="0"/>
          <w:iCs w:val="0"/>
          <w:color w:val="auto"/>
          <w:sz w:val="20"/>
          <w:szCs w:val="20"/>
        </w:rPr>
        <w:fldChar w:fldCharType="end"/>
      </w:r>
      <w:r w:rsidRPr="003412F1">
        <w:rPr>
          <w:rFonts w:ascii="Arial Narrow" w:hAnsi="Arial Narrow"/>
          <w:i w:val="0"/>
          <w:iCs w:val="0"/>
          <w:color w:val="auto"/>
          <w:sz w:val="20"/>
          <w:szCs w:val="20"/>
        </w:rPr>
        <w:br/>
      </w:r>
      <w:r w:rsidRPr="00201C9B">
        <w:rPr>
          <w:rFonts w:ascii="Arial Narrow" w:hAnsi="Arial Narrow"/>
          <w:color w:val="auto"/>
          <w:sz w:val="20"/>
          <w:szCs w:val="20"/>
        </w:rPr>
        <w:t xml:space="preserve">Gráfico de </w:t>
      </w:r>
      <w:r w:rsidR="00201C9B" w:rsidRPr="00201C9B">
        <w:rPr>
          <w:rFonts w:ascii="Arial Narrow" w:hAnsi="Arial Narrow"/>
          <w:color w:val="auto"/>
          <w:sz w:val="20"/>
          <w:szCs w:val="20"/>
        </w:rPr>
        <w:t>P</w:t>
      </w:r>
      <w:r w:rsidRPr="00201C9B">
        <w:rPr>
          <w:rFonts w:ascii="Arial Narrow" w:hAnsi="Arial Narrow"/>
          <w:color w:val="auto"/>
          <w:sz w:val="20"/>
          <w:szCs w:val="20"/>
        </w:rPr>
        <w:t xml:space="preserve">rueba 02 de </w:t>
      </w:r>
      <w:r w:rsidR="00201C9B" w:rsidRPr="00201C9B">
        <w:rPr>
          <w:rFonts w:ascii="Arial Narrow" w:hAnsi="Arial Narrow"/>
          <w:color w:val="auto"/>
          <w:sz w:val="20"/>
          <w:szCs w:val="20"/>
        </w:rPr>
        <w:t>E</w:t>
      </w:r>
      <w:r w:rsidRPr="00201C9B">
        <w:rPr>
          <w:rFonts w:ascii="Arial Narrow" w:hAnsi="Arial Narrow"/>
          <w:color w:val="auto"/>
          <w:sz w:val="20"/>
          <w:szCs w:val="20"/>
        </w:rPr>
        <w:t xml:space="preserve">strés y </w:t>
      </w:r>
      <w:r w:rsidR="00201C9B" w:rsidRPr="00201C9B">
        <w:rPr>
          <w:rFonts w:ascii="Arial Narrow" w:hAnsi="Arial Narrow"/>
          <w:color w:val="auto"/>
          <w:sz w:val="20"/>
          <w:szCs w:val="20"/>
        </w:rPr>
        <w:t>C</w:t>
      </w:r>
      <w:r w:rsidRPr="00201C9B">
        <w:rPr>
          <w:rFonts w:ascii="Arial Narrow" w:hAnsi="Arial Narrow"/>
          <w:color w:val="auto"/>
          <w:sz w:val="20"/>
          <w:szCs w:val="20"/>
        </w:rPr>
        <w:t xml:space="preserve">arga en la Gestión de </w:t>
      </w:r>
      <w:r w:rsidR="00201C9B" w:rsidRPr="00201C9B">
        <w:rPr>
          <w:rFonts w:ascii="Arial Narrow" w:hAnsi="Arial Narrow"/>
          <w:color w:val="auto"/>
          <w:sz w:val="20"/>
          <w:szCs w:val="20"/>
        </w:rPr>
        <w:t>S</w:t>
      </w:r>
      <w:r w:rsidRPr="00201C9B">
        <w:rPr>
          <w:rFonts w:ascii="Arial Narrow" w:hAnsi="Arial Narrow"/>
          <w:color w:val="auto"/>
          <w:sz w:val="20"/>
          <w:szCs w:val="20"/>
        </w:rPr>
        <w:t xml:space="preserve">olicitud de </w:t>
      </w:r>
      <w:r w:rsidR="00201C9B" w:rsidRPr="00201C9B">
        <w:rPr>
          <w:rFonts w:ascii="Arial Narrow" w:hAnsi="Arial Narrow"/>
          <w:color w:val="auto"/>
          <w:sz w:val="20"/>
          <w:szCs w:val="20"/>
        </w:rPr>
        <w:t>F</w:t>
      </w:r>
      <w:r w:rsidRPr="00201C9B">
        <w:rPr>
          <w:rFonts w:ascii="Arial Narrow" w:hAnsi="Arial Narrow"/>
          <w:color w:val="auto"/>
          <w:sz w:val="20"/>
          <w:szCs w:val="20"/>
        </w:rPr>
        <w:t>ondos</w:t>
      </w:r>
      <w:bookmarkEnd w:id="443"/>
    </w:p>
    <w:p w14:paraId="5C2B5ADE" w14:textId="7BAD3610" w:rsidR="00D47B35" w:rsidRDefault="008429C1" w:rsidP="00201C9B">
      <w:pPr>
        <w:widowControl/>
        <w:autoSpaceDE/>
        <w:autoSpaceDN/>
        <w:spacing w:line="360" w:lineRule="auto"/>
        <w:rPr>
          <w:rFonts w:ascii="Arial Narrow" w:hAnsi="Arial Narrow"/>
          <w:sz w:val="24"/>
          <w:szCs w:val="24"/>
        </w:rPr>
      </w:pPr>
      <w:r>
        <w:rPr>
          <w:noProof/>
        </w:rPr>
        <w:drawing>
          <wp:inline distT="0" distB="0" distL="0" distR="0" wp14:anchorId="3F000883" wp14:editId="4B8C89DB">
            <wp:extent cx="3706360" cy="1980000"/>
            <wp:effectExtent l="0" t="0" r="8890" b="1270"/>
            <wp:docPr id="1502" name="Imagen 1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5"/>
                    <a:srcRect l="20538" t="29309" r="4740"/>
                    <a:stretch/>
                  </pic:blipFill>
                  <pic:spPr bwMode="auto">
                    <a:xfrm>
                      <a:off x="0" y="0"/>
                      <a:ext cx="3706360" cy="1980000"/>
                    </a:xfrm>
                    <a:prstGeom prst="rect">
                      <a:avLst/>
                    </a:prstGeom>
                    <a:ln>
                      <a:noFill/>
                    </a:ln>
                    <a:extLst>
                      <a:ext uri="{53640926-AAD7-44D8-BBD7-CCE9431645EC}">
                        <a14:shadowObscured xmlns:a14="http://schemas.microsoft.com/office/drawing/2010/main"/>
                      </a:ext>
                    </a:extLst>
                  </pic:spPr>
                </pic:pic>
              </a:graphicData>
            </a:graphic>
          </wp:inline>
        </w:drawing>
      </w:r>
    </w:p>
    <w:p w14:paraId="0F69ED3D" w14:textId="1164473A" w:rsidR="00D51BF0" w:rsidRPr="00583D2E" w:rsidRDefault="00D51BF0">
      <w:pPr>
        <w:pStyle w:val="Prrafodelista"/>
        <w:widowControl/>
        <w:numPr>
          <w:ilvl w:val="0"/>
          <w:numId w:val="113"/>
        </w:numPr>
        <w:autoSpaceDE/>
        <w:autoSpaceDN/>
        <w:spacing w:line="360" w:lineRule="auto"/>
        <w:ind w:left="426"/>
        <w:jc w:val="both"/>
        <w:rPr>
          <w:rFonts w:ascii="Arial Narrow" w:hAnsi="Arial Narrow"/>
          <w:b/>
          <w:bCs/>
          <w:sz w:val="24"/>
          <w:szCs w:val="24"/>
        </w:rPr>
      </w:pPr>
      <w:r w:rsidRPr="00583D2E">
        <w:rPr>
          <w:rFonts w:ascii="Arial Narrow" w:hAnsi="Arial Narrow"/>
          <w:b/>
          <w:bCs/>
          <w:sz w:val="24"/>
          <w:szCs w:val="24"/>
        </w:rPr>
        <w:lastRenderedPageBreak/>
        <w:t xml:space="preserve">Prueba </w:t>
      </w:r>
      <w:r>
        <w:rPr>
          <w:rFonts w:ascii="Arial Narrow" w:hAnsi="Arial Narrow"/>
          <w:b/>
          <w:bCs/>
          <w:sz w:val="24"/>
          <w:szCs w:val="24"/>
        </w:rPr>
        <w:t>3</w:t>
      </w:r>
      <w:r w:rsidRPr="00583D2E">
        <w:rPr>
          <w:rFonts w:ascii="Arial Narrow" w:hAnsi="Arial Narrow"/>
          <w:b/>
          <w:bCs/>
          <w:sz w:val="24"/>
          <w:szCs w:val="24"/>
        </w:rPr>
        <w:t>:</w:t>
      </w:r>
    </w:p>
    <w:p w14:paraId="6DBEE71E" w14:textId="36F6C036" w:rsidR="00D51BF0" w:rsidRDefault="00D51BF0" w:rsidP="00D51BF0">
      <w:pPr>
        <w:widowControl/>
        <w:autoSpaceDE/>
        <w:autoSpaceDN/>
        <w:spacing w:line="360" w:lineRule="auto"/>
        <w:rPr>
          <w:rFonts w:ascii="Arial Narrow" w:hAnsi="Arial Narrow"/>
          <w:sz w:val="24"/>
          <w:szCs w:val="24"/>
        </w:rPr>
      </w:pPr>
      <w:r w:rsidRPr="00D51BF0">
        <w:rPr>
          <w:rFonts w:ascii="Arial Narrow" w:hAnsi="Arial Narrow"/>
          <w:sz w:val="24"/>
          <w:szCs w:val="24"/>
        </w:rPr>
        <w:t xml:space="preserve">A partir de 400 hilos </w:t>
      </w:r>
      <w:r w:rsidR="007C1A9C">
        <w:rPr>
          <w:rFonts w:ascii="Arial Narrow" w:hAnsi="Arial Narrow"/>
          <w:sz w:val="24"/>
          <w:szCs w:val="24"/>
        </w:rPr>
        <w:t>se observó</w:t>
      </w:r>
      <w:r w:rsidRPr="00D51BF0">
        <w:rPr>
          <w:rFonts w:ascii="Arial Narrow" w:hAnsi="Arial Narrow"/>
          <w:sz w:val="24"/>
          <w:szCs w:val="24"/>
        </w:rPr>
        <w:t xml:space="preserve"> que el sistema empieza a tener deficiencias graves en el manejo de las peticiones de los clientes</w:t>
      </w:r>
      <w:r>
        <w:rPr>
          <w:rFonts w:ascii="Arial Narrow" w:hAnsi="Arial Narrow"/>
          <w:sz w:val="24"/>
          <w:szCs w:val="24"/>
        </w:rPr>
        <w:t xml:space="preserve"> (</w:t>
      </w:r>
      <w:r w:rsidR="00303177">
        <w:rPr>
          <w:rFonts w:ascii="Arial Narrow" w:hAnsi="Arial Narrow"/>
          <w:sz w:val="24"/>
          <w:szCs w:val="24"/>
        </w:rPr>
        <w:t>70.40</w:t>
      </w:r>
      <w:r>
        <w:rPr>
          <w:rFonts w:ascii="Arial Narrow" w:hAnsi="Arial Narrow"/>
          <w:sz w:val="24"/>
          <w:szCs w:val="24"/>
        </w:rPr>
        <w:t>% de error), como se ve a continuación:</w:t>
      </w:r>
    </w:p>
    <w:p w14:paraId="1D4B4A82" w14:textId="3EE46293" w:rsidR="003F41A3" w:rsidRPr="003F41A3" w:rsidRDefault="003F41A3" w:rsidP="00201C9B">
      <w:pPr>
        <w:pStyle w:val="Descripcin"/>
        <w:spacing w:after="0" w:line="480" w:lineRule="auto"/>
        <w:rPr>
          <w:rFonts w:ascii="Arial Narrow" w:hAnsi="Arial Narrow"/>
          <w:i w:val="0"/>
          <w:iCs w:val="0"/>
          <w:color w:val="auto"/>
          <w:sz w:val="20"/>
          <w:szCs w:val="20"/>
        </w:rPr>
      </w:pPr>
      <w:bookmarkStart w:id="444" w:name="_Toc94786448"/>
      <w:r w:rsidRPr="00201C9B">
        <w:rPr>
          <w:rFonts w:ascii="Arial Narrow" w:hAnsi="Arial Narrow"/>
          <w:b/>
          <w:bCs/>
          <w:i w:val="0"/>
          <w:iCs w:val="0"/>
          <w:color w:val="auto"/>
          <w:sz w:val="20"/>
          <w:szCs w:val="20"/>
        </w:rPr>
        <w:t xml:space="preserve">Figura </w:t>
      </w:r>
      <w:r w:rsidRPr="00201C9B">
        <w:rPr>
          <w:rFonts w:ascii="Arial Narrow" w:hAnsi="Arial Narrow"/>
          <w:b/>
          <w:bCs/>
          <w:i w:val="0"/>
          <w:iCs w:val="0"/>
          <w:color w:val="auto"/>
          <w:sz w:val="20"/>
          <w:szCs w:val="20"/>
        </w:rPr>
        <w:fldChar w:fldCharType="begin"/>
      </w:r>
      <w:r w:rsidRPr="00201C9B">
        <w:rPr>
          <w:rFonts w:ascii="Arial Narrow" w:hAnsi="Arial Narrow"/>
          <w:b/>
          <w:bCs/>
          <w:i w:val="0"/>
          <w:iCs w:val="0"/>
          <w:color w:val="auto"/>
          <w:sz w:val="20"/>
          <w:szCs w:val="20"/>
        </w:rPr>
        <w:instrText xml:space="preserve"> SEQ Figura \* ARABIC </w:instrText>
      </w:r>
      <w:r w:rsidRPr="00201C9B">
        <w:rPr>
          <w:rFonts w:ascii="Arial Narrow" w:hAnsi="Arial Narrow"/>
          <w:b/>
          <w:bCs/>
          <w:i w:val="0"/>
          <w:iCs w:val="0"/>
          <w:color w:val="auto"/>
          <w:sz w:val="20"/>
          <w:szCs w:val="20"/>
        </w:rPr>
        <w:fldChar w:fldCharType="separate"/>
      </w:r>
      <w:r w:rsidR="00EA2385">
        <w:rPr>
          <w:rFonts w:ascii="Arial Narrow" w:hAnsi="Arial Narrow"/>
          <w:b/>
          <w:bCs/>
          <w:i w:val="0"/>
          <w:iCs w:val="0"/>
          <w:noProof/>
          <w:color w:val="auto"/>
          <w:sz w:val="20"/>
          <w:szCs w:val="20"/>
        </w:rPr>
        <w:t>287</w:t>
      </w:r>
      <w:r w:rsidRPr="00201C9B">
        <w:rPr>
          <w:rFonts w:ascii="Arial Narrow" w:hAnsi="Arial Narrow"/>
          <w:b/>
          <w:bCs/>
          <w:i w:val="0"/>
          <w:iCs w:val="0"/>
          <w:color w:val="auto"/>
          <w:sz w:val="20"/>
          <w:szCs w:val="20"/>
        </w:rPr>
        <w:fldChar w:fldCharType="end"/>
      </w:r>
      <w:r>
        <w:rPr>
          <w:rFonts w:ascii="Arial Narrow" w:hAnsi="Arial Narrow"/>
          <w:i w:val="0"/>
          <w:iCs w:val="0"/>
          <w:color w:val="auto"/>
          <w:sz w:val="20"/>
          <w:szCs w:val="20"/>
        </w:rPr>
        <w:br/>
      </w:r>
      <w:r w:rsidRPr="00201C9B">
        <w:rPr>
          <w:rFonts w:ascii="Arial Narrow" w:hAnsi="Arial Narrow"/>
          <w:color w:val="auto"/>
          <w:sz w:val="20"/>
          <w:szCs w:val="20"/>
        </w:rPr>
        <w:t xml:space="preserve">Resultado para </w:t>
      </w:r>
      <w:r w:rsidR="00201C9B" w:rsidRPr="00201C9B">
        <w:rPr>
          <w:rFonts w:ascii="Arial Narrow" w:hAnsi="Arial Narrow"/>
          <w:color w:val="auto"/>
          <w:sz w:val="20"/>
          <w:szCs w:val="20"/>
        </w:rPr>
        <w:t>P</w:t>
      </w:r>
      <w:r w:rsidRPr="00201C9B">
        <w:rPr>
          <w:rFonts w:ascii="Arial Narrow" w:hAnsi="Arial Narrow"/>
          <w:color w:val="auto"/>
          <w:sz w:val="20"/>
          <w:szCs w:val="20"/>
        </w:rPr>
        <w:t xml:space="preserve">rueba 03 de </w:t>
      </w:r>
      <w:r w:rsidR="00201C9B" w:rsidRPr="00201C9B">
        <w:rPr>
          <w:rFonts w:ascii="Arial Narrow" w:hAnsi="Arial Narrow"/>
          <w:color w:val="auto"/>
          <w:sz w:val="20"/>
          <w:szCs w:val="20"/>
        </w:rPr>
        <w:t>E</w:t>
      </w:r>
      <w:r w:rsidRPr="00201C9B">
        <w:rPr>
          <w:rFonts w:ascii="Arial Narrow" w:hAnsi="Arial Narrow"/>
          <w:color w:val="auto"/>
          <w:sz w:val="20"/>
          <w:szCs w:val="20"/>
        </w:rPr>
        <w:t xml:space="preserve">strés y </w:t>
      </w:r>
      <w:r w:rsidR="00201C9B" w:rsidRPr="00201C9B">
        <w:rPr>
          <w:rFonts w:ascii="Arial Narrow" w:hAnsi="Arial Narrow"/>
          <w:color w:val="auto"/>
          <w:sz w:val="20"/>
          <w:szCs w:val="20"/>
        </w:rPr>
        <w:t>C</w:t>
      </w:r>
      <w:r w:rsidRPr="00201C9B">
        <w:rPr>
          <w:rFonts w:ascii="Arial Narrow" w:hAnsi="Arial Narrow"/>
          <w:color w:val="auto"/>
          <w:sz w:val="20"/>
          <w:szCs w:val="20"/>
        </w:rPr>
        <w:t xml:space="preserve">arga en la Gestión de </w:t>
      </w:r>
      <w:r w:rsidR="00201C9B" w:rsidRPr="00201C9B">
        <w:rPr>
          <w:rFonts w:ascii="Arial Narrow" w:hAnsi="Arial Narrow"/>
          <w:color w:val="auto"/>
          <w:sz w:val="20"/>
          <w:szCs w:val="20"/>
        </w:rPr>
        <w:t>S</w:t>
      </w:r>
      <w:r w:rsidRPr="00201C9B">
        <w:rPr>
          <w:rFonts w:ascii="Arial Narrow" w:hAnsi="Arial Narrow"/>
          <w:color w:val="auto"/>
          <w:sz w:val="20"/>
          <w:szCs w:val="20"/>
        </w:rPr>
        <w:t xml:space="preserve">olicitud de </w:t>
      </w:r>
      <w:r w:rsidR="00201C9B" w:rsidRPr="00201C9B">
        <w:rPr>
          <w:rFonts w:ascii="Arial Narrow" w:hAnsi="Arial Narrow"/>
          <w:color w:val="auto"/>
          <w:sz w:val="20"/>
          <w:szCs w:val="20"/>
        </w:rPr>
        <w:t>F</w:t>
      </w:r>
      <w:r w:rsidRPr="00201C9B">
        <w:rPr>
          <w:rFonts w:ascii="Arial Narrow" w:hAnsi="Arial Narrow"/>
          <w:color w:val="auto"/>
          <w:sz w:val="20"/>
          <w:szCs w:val="20"/>
        </w:rPr>
        <w:t>ondos</w:t>
      </w:r>
      <w:bookmarkEnd w:id="444"/>
    </w:p>
    <w:p w14:paraId="5A3D2CA8" w14:textId="464C0A35" w:rsidR="00D47B35" w:rsidRDefault="00303177" w:rsidP="00595C8C">
      <w:pPr>
        <w:widowControl/>
        <w:autoSpaceDE/>
        <w:autoSpaceDN/>
        <w:spacing w:line="360" w:lineRule="auto"/>
        <w:jc w:val="center"/>
        <w:rPr>
          <w:rFonts w:ascii="Arial Narrow" w:hAnsi="Arial Narrow"/>
          <w:sz w:val="24"/>
          <w:szCs w:val="24"/>
        </w:rPr>
      </w:pPr>
      <w:r>
        <w:rPr>
          <w:noProof/>
        </w:rPr>
        <w:drawing>
          <wp:inline distT="0" distB="0" distL="0" distR="0" wp14:anchorId="6E307E8C" wp14:editId="25FD8EB3">
            <wp:extent cx="5495925" cy="650810"/>
            <wp:effectExtent l="0" t="0" r="0" b="0"/>
            <wp:docPr id="1518" name="Imagen 1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6"/>
                    <a:srcRect l="20083" t="29467" r="4677" b="54755"/>
                    <a:stretch/>
                  </pic:blipFill>
                  <pic:spPr bwMode="auto">
                    <a:xfrm>
                      <a:off x="0" y="0"/>
                      <a:ext cx="5566205" cy="659132"/>
                    </a:xfrm>
                    <a:prstGeom prst="rect">
                      <a:avLst/>
                    </a:prstGeom>
                    <a:ln>
                      <a:noFill/>
                    </a:ln>
                    <a:extLst>
                      <a:ext uri="{53640926-AAD7-44D8-BBD7-CCE9431645EC}">
                        <a14:shadowObscured xmlns:a14="http://schemas.microsoft.com/office/drawing/2010/main"/>
                      </a:ext>
                    </a:extLst>
                  </pic:spPr>
                </pic:pic>
              </a:graphicData>
            </a:graphic>
          </wp:inline>
        </w:drawing>
      </w:r>
    </w:p>
    <w:p w14:paraId="4D0E5A2C" w14:textId="3B24F5C9" w:rsidR="003F41A3" w:rsidRPr="003F41A3" w:rsidRDefault="003F41A3" w:rsidP="00201C9B">
      <w:pPr>
        <w:pStyle w:val="Descripcin"/>
        <w:spacing w:after="0" w:line="480" w:lineRule="auto"/>
        <w:rPr>
          <w:rFonts w:ascii="Arial Narrow" w:hAnsi="Arial Narrow"/>
          <w:i w:val="0"/>
          <w:iCs w:val="0"/>
          <w:color w:val="auto"/>
          <w:sz w:val="20"/>
          <w:szCs w:val="20"/>
        </w:rPr>
      </w:pPr>
      <w:bookmarkStart w:id="445" w:name="_Toc94786449"/>
      <w:r w:rsidRPr="00201C9B">
        <w:rPr>
          <w:rFonts w:ascii="Arial Narrow" w:hAnsi="Arial Narrow"/>
          <w:b/>
          <w:bCs/>
          <w:i w:val="0"/>
          <w:iCs w:val="0"/>
          <w:color w:val="auto"/>
          <w:sz w:val="20"/>
          <w:szCs w:val="20"/>
        </w:rPr>
        <w:t xml:space="preserve">Figura </w:t>
      </w:r>
      <w:r w:rsidRPr="00201C9B">
        <w:rPr>
          <w:rFonts w:ascii="Arial Narrow" w:hAnsi="Arial Narrow"/>
          <w:b/>
          <w:bCs/>
          <w:i w:val="0"/>
          <w:iCs w:val="0"/>
          <w:color w:val="auto"/>
          <w:sz w:val="20"/>
          <w:szCs w:val="20"/>
        </w:rPr>
        <w:fldChar w:fldCharType="begin"/>
      </w:r>
      <w:r w:rsidRPr="00201C9B">
        <w:rPr>
          <w:rFonts w:ascii="Arial Narrow" w:hAnsi="Arial Narrow"/>
          <w:b/>
          <w:bCs/>
          <w:i w:val="0"/>
          <w:iCs w:val="0"/>
          <w:color w:val="auto"/>
          <w:sz w:val="20"/>
          <w:szCs w:val="20"/>
        </w:rPr>
        <w:instrText xml:space="preserve"> SEQ Figura \* ARABIC </w:instrText>
      </w:r>
      <w:r w:rsidRPr="00201C9B">
        <w:rPr>
          <w:rFonts w:ascii="Arial Narrow" w:hAnsi="Arial Narrow"/>
          <w:b/>
          <w:bCs/>
          <w:i w:val="0"/>
          <w:iCs w:val="0"/>
          <w:color w:val="auto"/>
          <w:sz w:val="20"/>
          <w:szCs w:val="20"/>
        </w:rPr>
        <w:fldChar w:fldCharType="separate"/>
      </w:r>
      <w:r w:rsidR="00EA2385">
        <w:rPr>
          <w:rFonts w:ascii="Arial Narrow" w:hAnsi="Arial Narrow"/>
          <w:b/>
          <w:bCs/>
          <w:i w:val="0"/>
          <w:iCs w:val="0"/>
          <w:noProof/>
          <w:color w:val="auto"/>
          <w:sz w:val="20"/>
          <w:szCs w:val="20"/>
        </w:rPr>
        <w:t>288</w:t>
      </w:r>
      <w:r w:rsidRPr="00201C9B">
        <w:rPr>
          <w:rFonts w:ascii="Arial Narrow" w:hAnsi="Arial Narrow"/>
          <w:b/>
          <w:bCs/>
          <w:i w:val="0"/>
          <w:iCs w:val="0"/>
          <w:color w:val="auto"/>
          <w:sz w:val="20"/>
          <w:szCs w:val="20"/>
        </w:rPr>
        <w:fldChar w:fldCharType="end"/>
      </w:r>
      <w:r>
        <w:rPr>
          <w:rFonts w:ascii="Arial Narrow" w:hAnsi="Arial Narrow"/>
          <w:i w:val="0"/>
          <w:iCs w:val="0"/>
          <w:color w:val="auto"/>
          <w:sz w:val="20"/>
          <w:szCs w:val="20"/>
        </w:rPr>
        <w:br/>
      </w:r>
      <w:r w:rsidRPr="00201C9B">
        <w:rPr>
          <w:rFonts w:ascii="Arial Narrow" w:hAnsi="Arial Narrow"/>
          <w:color w:val="auto"/>
          <w:sz w:val="20"/>
          <w:szCs w:val="20"/>
        </w:rPr>
        <w:t xml:space="preserve">Gráfico de </w:t>
      </w:r>
      <w:r w:rsidR="00201C9B" w:rsidRPr="00201C9B">
        <w:rPr>
          <w:rFonts w:ascii="Arial Narrow" w:hAnsi="Arial Narrow"/>
          <w:color w:val="auto"/>
          <w:sz w:val="20"/>
          <w:szCs w:val="20"/>
        </w:rPr>
        <w:t>P</w:t>
      </w:r>
      <w:r w:rsidRPr="00201C9B">
        <w:rPr>
          <w:rFonts w:ascii="Arial Narrow" w:hAnsi="Arial Narrow"/>
          <w:color w:val="auto"/>
          <w:sz w:val="20"/>
          <w:szCs w:val="20"/>
        </w:rPr>
        <w:t xml:space="preserve">rueba 03 de </w:t>
      </w:r>
      <w:r w:rsidR="00201C9B" w:rsidRPr="00201C9B">
        <w:rPr>
          <w:rFonts w:ascii="Arial Narrow" w:hAnsi="Arial Narrow"/>
          <w:color w:val="auto"/>
          <w:sz w:val="20"/>
          <w:szCs w:val="20"/>
        </w:rPr>
        <w:t>E</w:t>
      </w:r>
      <w:r w:rsidRPr="00201C9B">
        <w:rPr>
          <w:rFonts w:ascii="Arial Narrow" w:hAnsi="Arial Narrow"/>
          <w:color w:val="auto"/>
          <w:sz w:val="20"/>
          <w:szCs w:val="20"/>
        </w:rPr>
        <w:t xml:space="preserve">strés y </w:t>
      </w:r>
      <w:r w:rsidR="00201C9B" w:rsidRPr="00201C9B">
        <w:rPr>
          <w:rFonts w:ascii="Arial Narrow" w:hAnsi="Arial Narrow"/>
          <w:color w:val="auto"/>
          <w:sz w:val="20"/>
          <w:szCs w:val="20"/>
        </w:rPr>
        <w:t>C</w:t>
      </w:r>
      <w:r w:rsidRPr="00201C9B">
        <w:rPr>
          <w:rFonts w:ascii="Arial Narrow" w:hAnsi="Arial Narrow"/>
          <w:color w:val="auto"/>
          <w:sz w:val="20"/>
          <w:szCs w:val="20"/>
        </w:rPr>
        <w:t xml:space="preserve">arga en la Gestión de </w:t>
      </w:r>
      <w:r w:rsidR="00201C9B" w:rsidRPr="00201C9B">
        <w:rPr>
          <w:rFonts w:ascii="Arial Narrow" w:hAnsi="Arial Narrow"/>
          <w:color w:val="auto"/>
          <w:sz w:val="20"/>
          <w:szCs w:val="20"/>
        </w:rPr>
        <w:t>S</w:t>
      </w:r>
      <w:r w:rsidRPr="00201C9B">
        <w:rPr>
          <w:rFonts w:ascii="Arial Narrow" w:hAnsi="Arial Narrow"/>
          <w:color w:val="auto"/>
          <w:sz w:val="20"/>
          <w:szCs w:val="20"/>
        </w:rPr>
        <w:t xml:space="preserve">olicitud de </w:t>
      </w:r>
      <w:r w:rsidR="00201C9B" w:rsidRPr="00201C9B">
        <w:rPr>
          <w:rFonts w:ascii="Arial Narrow" w:hAnsi="Arial Narrow"/>
          <w:color w:val="auto"/>
          <w:sz w:val="20"/>
          <w:szCs w:val="20"/>
        </w:rPr>
        <w:t>F</w:t>
      </w:r>
      <w:r w:rsidRPr="00201C9B">
        <w:rPr>
          <w:rFonts w:ascii="Arial Narrow" w:hAnsi="Arial Narrow"/>
          <w:color w:val="auto"/>
          <w:sz w:val="20"/>
          <w:szCs w:val="20"/>
        </w:rPr>
        <w:t>ondos</w:t>
      </w:r>
      <w:bookmarkEnd w:id="445"/>
    </w:p>
    <w:p w14:paraId="217A1CAD" w14:textId="7C03DB8A" w:rsidR="00D51BF0" w:rsidRDefault="00303177" w:rsidP="00022E59">
      <w:pPr>
        <w:widowControl/>
        <w:autoSpaceDE/>
        <w:autoSpaceDN/>
        <w:spacing w:line="360" w:lineRule="auto"/>
        <w:rPr>
          <w:rFonts w:ascii="Arial Narrow" w:hAnsi="Arial Narrow"/>
          <w:sz w:val="24"/>
          <w:szCs w:val="24"/>
        </w:rPr>
      </w:pPr>
      <w:r>
        <w:rPr>
          <w:noProof/>
        </w:rPr>
        <w:drawing>
          <wp:inline distT="0" distB="0" distL="0" distR="0" wp14:anchorId="3B0A2F8D" wp14:editId="450D536B">
            <wp:extent cx="4243100" cy="2268000"/>
            <wp:effectExtent l="0" t="0" r="5080" b="0"/>
            <wp:docPr id="1550" name="Imagen 1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7"/>
                    <a:srcRect l="20458" t="29294" r="4846"/>
                    <a:stretch/>
                  </pic:blipFill>
                  <pic:spPr bwMode="auto">
                    <a:xfrm>
                      <a:off x="0" y="0"/>
                      <a:ext cx="4243100" cy="2268000"/>
                    </a:xfrm>
                    <a:prstGeom prst="rect">
                      <a:avLst/>
                    </a:prstGeom>
                    <a:ln>
                      <a:noFill/>
                    </a:ln>
                    <a:extLst>
                      <a:ext uri="{53640926-AAD7-44D8-BBD7-CCE9431645EC}">
                        <a14:shadowObscured xmlns:a14="http://schemas.microsoft.com/office/drawing/2010/main"/>
                      </a:ext>
                    </a:extLst>
                  </pic:spPr>
                </pic:pic>
              </a:graphicData>
            </a:graphic>
          </wp:inline>
        </w:drawing>
      </w:r>
    </w:p>
    <w:p w14:paraId="6DB9396D" w14:textId="2EE7659B" w:rsidR="00C56E2C" w:rsidRDefault="00C56E2C">
      <w:pPr>
        <w:pStyle w:val="Prrafodelista"/>
        <w:widowControl/>
        <w:numPr>
          <w:ilvl w:val="0"/>
          <w:numId w:val="112"/>
        </w:numPr>
        <w:autoSpaceDE/>
        <w:autoSpaceDN/>
        <w:spacing w:line="360" w:lineRule="auto"/>
        <w:ind w:left="426"/>
        <w:jc w:val="both"/>
        <w:rPr>
          <w:rFonts w:ascii="Arial Narrow" w:hAnsi="Arial Narrow"/>
          <w:b/>
          <w:bCs/>
          <w:sz w:val="24"/>
          <w:szCs w:val="24"/>
        </w:rPr>
      </w:pPr>
      <w:r>
        <w:rPr>
          <w:rFonts w:ascii="Arial Narrow" w:hAnsi="Arial Narrow"/>
          <w:b/>
          <w:bCs/>
          <w:sz w:val="24"/>
          <w:szCs w:val="24"/>
        </w:rPr>
        <w:t>Gestión</w:t>
      </w:r>
      <w:r w:rsidRPr="00CE5782">
        <w:rPr>
          <w:rFonts w:ascii="Arial Narrow" w:hAnsi="Arial Narrow"/>
          <w:b/>
          <w:bCs/>
          <w:sz w:val="24"/>
          <w:szCs w:val="24"/>
        </w:rPr>
        <w:t xml:space="preserve"> de </w:t>
      </w:r>
      <w:r>
        <w:rPr>
          <w:rFonts w:ascii="Arial Narrow" w:hAnsi="Arial Narrow"/>
          <w:b/>
          <w:bCs/>
          <w:sz w:val="24"/>
          <w:szCs w:val="24"/>
        </w:rPr>
        <w:t>reposición de gastos</w:t>
      </w:r>
    </w:p>
    <w:p w14:paraId="7E31B2B6" w14:textId="7E24DF72" w:rsidR="004F3CA1" w:rsidRDefault="00E90543" w:rsidP="004F3CA1">
      <w:pPr>
        <w:widowControl/>
        <w:autoSpaceDE/>
        <w:autoSpaceDN/>
        <w:spacing w:line="360" w:lineRule="auto"/>
        <w:jc w:val="both"/>
        <w:rPr>
          <w:rFonts w:ascii="Arial Narrow" w:hAnsi="Arial Narrow"/>
          <w:sz w:val="24"/>
          <w:szCs w:val="24"/>
        </w:rPr>
      </w:pPr>
      <w:r>
        <w:rPr>
          <w:rFonts w:ascii="Arial Narrow" w:hAnsi="Arial Narrow"/>
          <w:sz w:val="24"/>
          <w:szCs w:val="24"/>
        </w:rPr>
        <w:t>La</w:t>
      </w:r>
      <w:r w:rsidR="004F3CA1" w:rsidRPr="004F3CA1">
        <w:rPr>
          <w:rFonts w:ascii="Arial Narrow" w:hAnsi="Arial Narrow"/>
          <w:sz w:val="24"/>
          <w:szCs w:val="24"/>
        </w:rPr>
        <w:t xml:space="preserve"> funcionalidad del sistema que </w:t>
      </w:r>
      <w:r w:rsidR="007C1A9C">
        <w:rPr>
          <w:rFonts w:ascii="Arial Narrow" w:hAnsi="Arial Narrow"/>
          <w:sz w:val="24"/>
          <w:szCs w:val="24"/>
        </w:rPr>
        <w:t>fue</w:t>
      </w:r>
      <w:r w:rsidR="004F3CA1" w:rsidRPr="004F3CA1">
        <w:rPr>
          <w:rFonts w:ascii="Arial Narrow" w:hAnsi="Arial Narrow"/>
          <w:sz w:val="24"/>
          <w:szCs w:val="24"/>
        </w:rPr>
        <w:t xml:space="preserve"> probada </w:t>
      </w:r>
      <w:r w:rsidR="007C1A9C">
        <w:rPr>
          <w:rFonts w:ascii="Arial Narrow" w:hAnsi="Arial Narrow"/>
          <w:sz w:val="24"/>
          <w:szCs w:val="24"/>
        </w:rPr>
        <w:t>fue</w:t>
      </w:r>
      <w:r w:rsidR="004F3CA1" w:rsidRPr="004F3CA1">
        <w:rPr>
          <w:rFonts w:ascii="Arial Narrow" w:hAnsi="Arial Narrow"/>
          <w:sz w:val="24"/>
          <w:szCs w:val="24"/>
        </w:rPr>
        <w:t xml:space="preserve"> la de ingresar al sistema, iniciar sesión y generar un nuevo documento administrativo (</w:t>
      </w:r>
      <w:r>
        <w:rPr>
          <w:rFonts w:ascii="Arial Narrow" w:hAnsi="Arial Narrow"/>
          <w:sz w:val="24"/>
          <w:szCs w:val="24"/>
        </w:rPr>
        <w:t>Reposición de gastos</w:t>
      </w:r>
      <w:r w:rsidR="004F3CA1" w:rsidRPr="004F3CA1">
        <w:rPr>
          <w:rFonts w:ascii="Arial Narrow" w:hAnsi="Arial Narrow"/>
          <w:sz w:val="24"/>
          <w:szCs w:val="24"/>
        </w:rPr>
        <w:t>).</w:t>
      </w:r>
    </w:p>
    <w:p w14:paraId="551B75F4" w14:textId="27BA15F3" w:rsidR="000D67AA" w:rsidRPr="000D67AA" w:rsidRDefault="000D67AA" w:rsidP="00201C9B">
      <w:pPr>
        <w:pStyle w:val="Descripcin"/>
        <w:spacing w:after="0" w:line="480" w:lineRule="auto"/>
        <w:rPr>
          <w:rFonts w:ascii="Arial Narrow" w:hAnsi="Arial Narrow"/>
          <w:i w:val="0"/>
          <w:iCs w:val="0"/>
          <w:color w:val="auto"/>
          <w:sz w:val="20"/>
          <w:szCs w:val="20"/>
        </w:rPr>
      </w:pPr>
      <w:bookmarkStart w:id="446" w:name="_Toc94786450"/>
      <w:r w:rsidRPr="00201C9B">
        <w:rPr>
          <w:rFonts w:ascii="Arial Narrow" w:hAnsi="Arial Narrow"/>
          <w:b/>
          <w:bCs/>
          <w:i w:val="0"/>
          <w:iCs w:val="0"/>
          <w:color w:val="auto"/>
          <w:sz w:val="20"/>
          <w:szCs w:val="20"/>
        </w:rPr>
        <w:t xml:space="preserve">Figura </w:t>
      </w:r>
      <w:r w:rsidRPr="00201C9B">
        <w:rPr>
          <w:rFonts w:ascii="Arial Narrow" w:hAnsi="Arial Narrow"/>
          <w:b/>
          <w:bCs/>
          <w:i w:val="0"/>
          <w:iCs w:val="0"/>
          <w:color w:val="auto"/>
          <w:sz w:val="20"/>
          <w:szCs w:val="20"/>
        </w:rPr>
        <w:fldChar w:fldCharType="begin"/>
      </w:r>
      <w:r w:rsidRPr="00201C9B">
        <w:rPr>
          <w:rFonts w:ascii="Arial Narrow" w:hAnsi="Arial Narrow"/>
          <w:b/>
          <w:bCs/>
          <w:i w:val="0"/>
          <w:iCs w:val="0"/>
          <w:color w:val="auto"/>
          <w:sz w:val="20"/>
          <w:szCs w:val="20"/>
        </w:rPr>
        <w:instrText xml:space="preserve"> SEQ Figura \* ARABIC </w:instrText>
      </w:r>
      <w:r w:rsidRPr="00201C9B">
        <w:rPr>
          <w:rFonts w:ascii="Arial Narrow" w:hAnsi="Arial Narrow"/>
          <w:b/>
          <w:bCs/>
          <w:i w:val="0"/>
          <w:iCs w:val="0"/>
          <w:color w:val="auto"/>
          <w:sz w:val="20"/>
          <w:szCs w:val="20"/>
        </w:rPr>
        <w:fldChar w:fldCharType="separate"/>
      </w:r>
      <w:r w:rsidR="00EA2385">
        <w:rPr>
          <w:rFonts w:ascii="Arial Narrow" w:hAnsi="Arial Narrow"/>
          <w:b/>
          <w:bCs/>
          <w:i w:val="0"/>
          <w:iCs w:val="0"/>
          <w:noProof/>
          <w:color w:val="auto"/>
          <w:sz w:val="20"/>
          <w:szCs w:val="20"/>
        </w:rPr>
        <w:t>289</w:t>
      </w:r>
      <w:r w:rsidRPr="00201C9B">
        <w:rPr>
          <w:rFonts w:ascii="Arial Narrow" w:hAnsi="Arial Narrow"/>
          <w:b/>
          <w:bCs/>
          <w:i w:val="0"/>
          <w:iCs w:val="0"/>
          <w:color w:val="auto"/>
          <w:sz w:val="20"/>
          <w:szCs w:val="20"/>
        </w:rPr>
        <w:fldChar w:fldCharType="end"/>
      </w:r>
      <w:r w:rsidRPr="000D67AA">
        <w:rPr>
          <w:rFonts w:ascii="Arial Narrow" w:hAnsi="Arial Narrow"/>
          <w:i w:val="0"/>
          <w:iCs w:val="0"/>
          <w:color w:val="auto"/>
          <w:sz w:val="20"/>
          <w:szCs w:val="20"/>
        </w:rPr>
        <w:br/>
      </w:r>
      <w:r w:rsidRPr="00201C9B">
        <w:rPr>
          <w:rFonts w:ascii="Arial Narrow" w:hAnsi="Arial Narrow"/>
          <w:color w:val="auto"/>
          <w:sz w:val="20"/>
          <w:szCs w:val="20"/>
        </w:rPr>
        <w:t xml:space="preserve">Casos de </w:t>
      </w:r>
      <w:r w:rsidR="00201C9B" w:rsidRPr="00201C9B">
        <w:rPr>
          <w:rFonts w:ascii="Arial Narrow" w:hAnsi="Arial Narrow"/>
          <w:color w:val="auto"/>
          <w:sz w:val="20"/>
          <w:szCs w:val="20"/>
        </w:rPr>
        <w:t>U</w:t>
      </w:r>
      <w:r w:rsidRPr="00201C9B">
        <w:rPr>
          <w:rFonts w:ascii="Arial Narrow" w:hAnsi="Arial Narrow"/>
          <w:color w:val="auto"/>
          <w:sz w:val="20"/>
          <w:szCs w:val="20"/>
        </w:rPr>
        <w:t xml:space="preserve">so para </w:t>
      </w:r>
      <w:r w:rsidR="00201C9B" w:rsidRPr="00201C9B">
        <w:rPr>
          <w:rFonts w:ascii="Arial Narrow" w:hAnsi="Arial Narrow"/>
          <w:color w:val="auto"/>
          <w:sz w:val="20"/>
          <w:szCs w:val="20"/>
        </w:rPr>
        <w:t>P</w:t>
      </w:r>
      <w:r w:rsidRPr="00201C9B">
        <w:rPr>
          <w:rFonts w:ascii="Arial Narrow" w:hAnsi="Arial Narrow"/>
          <w:color w:val="auto"/>
          <w:sz w:val="20"/>
          <w:szCs w:val="20"/>
        </w:rPr>
        <w:t xml:space="preserve">rueba de </w:t>
      </w:r>
      <w:r w:rsidR="00201C9B" w:rsidRPr="00201C9B">
        <w:rPr>
          <w:rFonts w:ascii="Arial Narrow" w:hAnsi="Arial Narrow"/>
          <w:color w:val="auto"/>
          <w:sz w:val="20"/>
          <w:szCs w:val="20"/>
        </w:rPr>
        <w:t>E</w:t>
      </w:r>
      <w:r w:rsidRPr="00201C9B">
        <w:rPr>
          <w:rFonts w:ascii="Arial Narrow" w:hAnsi="Arial Narrow"/>
          <w:color w:val="auto"/>
          <w:sz w:val="20"/>
          <w:szCs w:val="20"/>
        </w:rPr>
        <w:t xml:space="preserve">strés y </w:t>
      </w:r>
      <w:r w:rsidR="00201C9B" w:rsidRPr="00201C9B">
        <w:rPr>
          <w:rFonts w:ascii="Arial Narrow" w:hAnsi="Arial Narrow"/>
          <w:color w:val="auto"/>
          <w:sz w:val="20"/>
          <w:szCs w:val="20"/>
        </w:rPr>
        <w:t>C</w:t>
      </w:r>
      <w:r w:rsidRPr="00201C9B">
        <w:rPr>
          <w:rFonts w:ascii="Arial Narrow" w:hAnsi="Arial Narrow"/>
          <w:color w:val="auto"/>
          <w:sz w:val="20"/>
          <w:szCs w:val="20"/>
        </w:rPr>
        <w:t xml:space="preserve">arga en la Gestión de </w:t>
      </w:r>
      <w:r w:rsidR="00201C9B" w:rsidRPr="00201C9B">
        <w:rPr>
          <w:rFonts w:ascii="Arial Narrow" w:hAnsi="Arial Narrow"/>
          <w:color w:val="auto"/>
          <w:sz w:val="20"/>
          <w:szCs w:val="20"/>
        </w:rPr>
        <w:t>R</w:t>
      </w:r>
      <w:r w:rsidRPr="00201C9B">
        <w:rPr>
          <w:rFonts w:ascii="Arial Narrow" w:hAnsi="Arial Narrow"/>
          <w:color w:val="auto"/>
          <w:sz w:val="20"/>
          <w:szCs w:val="20"/>
        </w:rPr>
        <w:t xml:space="preserve">eposición de </w:t>
      </w:r>
      <w:r w:rsidR="00201C9B" w:rsidRPr="00201C9B">
        <w:rPr>
          <w:rFonts w:ascii="Arial Narrow" w:hAnsi="Arial Narrow"/>
          <w:color w:val="auto"/>
          <w:sz w:val="20"/>
          <w:szCs w:val="20"/>
        </w:rPr>
        <w:t>G</w:t>
      </w:r>
      <w:r w:rsidRPr="00201C9B">
        <w:rPr>
          <w:rFonts w:ascii="Arial Narrow" w:hAnsi="Arial Narrow"/>
          <w:color w:val="auto"/>
          <w:sz w:val="20"/>
          <w:szCs w:val="20"/>
        </w:rPr>
        <w:t>astos</w:t>
      </w:r>
      <w:bookmarkEnd w:id="446"/>
    </w:p>
    <w:p w14:paraId="0779BB3A" w14:textId="4FEEB3EB" w:rsidR="00E90543" w:rsidRDefault="00E90543" w:rsidP="00022E59">
      <w:pPr>
        <w:widowControl/>
        <w:autoSpaceDE/>
        <w:autoSpaceDN/>
        <w:spacing w:line="360" w:lineRule="auto"/>
        <w:rPr>
          <w:rFonts w:ascii="Arial Narrow" w:hAnsi="Arial Narrow"/>
          <w:sz w:val="24"/>
          <w:szCs w:val="24"/>
        </w:rPr>
      </w:pPr>
      <w:r>
        <w:rPr>
          <w:noProof/>
        </w:rPr>
        <w:drawing>
          <wp:inline distT="0" distB="0" distL="0" distR="0" wp14:anchorId="3E3BF545" wp14:editId="7DD60312">
            <wp:extent cx="2492909" cy="2466975"/>
            <wp:effectExtent l="0" t="0" r="3175" b="0"/>
            <wp:docPr id="1628" name="Imagen 1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8"/>
                    <a:srcRect t="10920" r="81007" b="55794"/>
                    <a:stretch/>
                  </pic:blipFill>
                  <pic:spPr bwMode="auto">
                    <a:xfrm>
                      <a:off x="0" y="0"/>
                      <a:ext cx="2492909" cy="2466975"/>
                    </a:xfrm>
                    <a:prstGeom prst="rect">
                      <a:avLst/>
                    </a:prstGeom>
                    <a:ln>
                      <a:noFill/>
                    </a:ln>
                    <a:extLst>
                      <a:ext uri="{53640926-AAD7-44D8-BBD7-CCE9431645EC}">
                        <a14:shadowObscured xmlns:a14="http://schemas.microsoft.com/office/drawing/2010/main"/>
                      </a:ext>
                    </a:extLst>
                  </pic:spPr>
                </pic:pic>
              </a:graphicData>
            </a:graphic>
          </wp:inline>
        </w:drawing>
      </w:r>
    </w:p>
    <w:p w14:paraId="4EFF1561" w14:textId="486739B6" w:rsidR="00E90543" w:rsidRPr="00583D2E" w:rsidRDefault="00E90543">
      <w:pPr>
        <w:pStyle w:val="Prrafodelista"/>
        <w:widowControl/>
        <w:numPr>
          <w:ilvl w:val="0"/>
          <w:numId w:val="113"/>
        </w:numPr>
        <w:autoSpaceDE/>
        <w:autoSpaceDN/>
        <w:spacing w:line="360" w:lineRule="auto"/>
        <w:ind w:left="426"/>
        <w:jc w:val="both"/>
        <w:rPr>
          <w:rFonts w:ascii="Arial Narrow" w:hAnsi="Arial Narrow"/>
          <w:b/>
          <w:bCs/>
          <w:sz w:val="24"/>
          <w:szCs w:val="24"/>
        </w:rPr>
      </w:pPr>
      <w:r w:rsidRPr="00583D2E">
        <w:rPr>
          <w:rFonts w:ascii="Arial Narrow" w:hAnsi="Arial Narrow"/>
          <w:b/>
          <w:bCs/>
          <w:sz w:val="24"/>
          <w:szCs w:val="24"/>
        </w:rPr>
        <w:lastRenderedPageBreak/>
        <w:t>Prueba 1:</w:t>
      </w:r>
    </w:p>
    <w:p w14:paraId="2AE41157" w14:textId="40BBE405" w:rsidR="00E90543" w:rsidRDefault="00E90543" w:rsidP="00E90543">
      <w:pPr>
        <w:widowControl/>
        <w:autoSpaceDE/>
        <w:autoSpaceDN/>
        <w:spacing w:line="360" w:lineRule="auto"/>
        <w:jc w:val="both"/>
        <w:rPr>
          <w:rFonts w:ascii="Arial Narrow" w:hAnsi="Arial Narrow"/>
          <w:sz w:val="24"/>
          <w:szCs w:val="24"/>
        </w:rPr>
      </w:pPr>
      <w:r>
        <w:rPr>
          <w:rFonts w:ascii="Arial Narrow" w:hAnsi="Arial Narrow"/>
          <w:sz w:val="24"/>
          <w:szCs w:val="24"/>
        </w:rPr>
        <w:t xml:space="preserve">Después del análisis de una cantidad de </w:t>
      </w:r>
      <w:r w:rsidR="00F86F7D">
        <w:rPr>
          <w:rFonts w:ascii="Arial Narrow" w:hAnsi="Arial Narrow"/>
          <w:sz w:val="24"/>
          <w:szCs w:val="24"/>
        </w:rPr>
        <w:t>190</w:t>
      </w:r>
      <w:r>
        <w:rPr>
          <w:rFonts w:ascii="Arial Narrow" w:hAnsi="Arial Narrow"/>
          <w:sz w:val="24"/>
          <w:szCs w:val="24"/>
        </w:rPr>
        <w:t xml:space="preserve"> hilos, se </w:t>
      </w:r>
      <w:r w:rsidR="007C1A9C">
        <w:rPr>
          <w:rFonts w:ascii="Arial Narrow" w:hAnsi="Arial Narrow"/>
          <w:sz w:val="24"/>
          <w:szCs w:val="24"/>
        </w:rPr>
        <w:t>obtuvo</w:t>
      </w:r>
      <w:r>
        <w:rPr>
          <w:rFonts w:ascii="Arial Narrow" w:hAnsi="Arial Narrow"/>
          <w:sz w:val="24"/>
          <w:szCs w:val="24"/>
        </w:rPr>
        <w:t xml:space="preserve"> un porcentaje de error de 0%, como se puede ver a continuación:</w:t>
      </w:r>
    </w:p>
    <w:p w14:paraId="7A65C926" w14:textId="19A0824B" w:rsidR="000D67AA" w:rsidRPr="000D67AA" w:rsidRDefault="000D67AA" w:rsidP="00201C9B">
      <w:pPr>
        <w:pStyle w:val="Descripcin"/>
        <w:spacing w:after="0" w:line="480" w:lineRule="auto"/>
        <w:rPr>
          <w:rFonts w:ascii="Arial Narrow" w:hAnsi="Arial Narrow"/>
          <w:i w:val="0"/>
          <w:iCs w:val="0"/>
          <w:color w:val="auto"/>
          <w:sz w:val="20"/>
          <w:szCs w:val="20"/>
        </w:rPr>
      </w:pPr>
      <w:bookmarkStart w:id="447" w:name="_Toc94786451"/>
      <w:r w:rsidRPr="00201C9B">
        <w:rPr>
          <w:rFonts w:ascii="Arial Narrow" w:hAnsi="Arial Narrow"/>
          <w:b/>
          <w:bCs/>
          <w:i w:val="0"/>
          <w:iCs w:val="0"/>
          <w:color w:val="auto"/>
          <w:sz w:val="20"/>
          <w:szCs w:val="20"/>
        </w:rPr>
        <w:t xml:space="preserve">Figura </w:t>
      </w:r>
      <w:r w:rsidRPr="00201C9B">
        <w:rPr>
          <w:rFonts w:ascii="Arial Narrow" w:hAnsi="Arial Narrow"/>
          <w:b/>
          <w:bCs/>
          <w:i w:val="0"/>
          <w:iCs w:val="0"/>
          <w:color w:val="auto"/>
          <w:sz w:val="20"/>
          <w:szCs w:val="20"/>
        </w:rPr>
        <w:fldChar w:fldCharType="begin"/>
      </w:r>
      <w:r w:rsidRPr="00201C9B">
        <w:rPr>
          <w:rFonts w:ascii="Arial Narrow" w:hAnsi="Arial Narrow"/>
          <w:b/>
          <w:bCs/>
          <w:i w:val="0"/>
          <w:iCs w:val="0"/>
          <w:color w:val="auto"/>
          <w:sz w:val="20"/>
          <w:szCs w:val="20"/>
        </w:rPr>
        <w:instrText xml:space="preserve"> SEQ Figura \* ARABIC </w:instrText>
      </w:r>
      <w:r w:rsidRPr="00201C9B">
        <w:rPr>
          <w:rFonts w:ascii="Arial Narrow" w:hAnsi="Arial Narrow"/>
          <w:b/>
          <w:bCs/>
          <w:i w:val="0"/>
          <w:iCs w:val="0"/>
          <w:color w:val="auto"/>
          <w:sz w:val="20"/>
          <w:szCs w:val="20"/>
        </w:rPr>
        <w:fldChar w:fldCharType="separate"/>
      </w:r>
      <w:r w:rsidR="00EA2385">
        <w:rPr>
          <w:rFonts w:ascii="Arial Narrow" w:hAnsi="Arial Narrow"/>
          <w:b/>
          <w:bCs/>
          <w:i w:val="0"/>
          <w:iCs w:val="0"/>
          <w:noProof/>
          <w:color w:val="auto"/>
          <w:sz w:val="20"/>
          <w:szCs w:val="20"/>
        </w:rPr>
        <w:t>290</w:t>
      </w:r>
      <w:r w:rsidRPr="00201C9B">
        <w:rPr>
          <w:rFonts w:ascii="Arial Narrow" w:hAnsi="Arial Narrow"/>
          <w:b/>
          <w:bCs/>
          <w:i w:val="0"/>
          <w:iCs w:val="0"/>
          <w:color w:val="auto"/>
          <w:sz w:val="20"/>
          <w:szCs w:val="20"/>
        </w:rPr>
        <w:fldChar w:fldCharType="end"/>
      </w:r>
      <w:r w:rsidRPr="000D67AA">
        <w:rPr>
          <w:rFonts w:ascii="Arial Narrow" w:hAnsi="Arial Narrow"/>
          <w:i w:val="0"/>
          <w:iCs w:val="0"/>
          <w:color w:val="auto"/>
          <w:sz w:val="20"/>
          <w:szCs w:val="20"/>
        </w:rPr>
        <w:br/>
      </w:r>
      <w:r w:rsidRPr="00201C9B">
        <w:rPr>
          <w:rFonts w:ascii="Arial Narrow" w:hAnsi="Arial Narrow"/>
          <w:color w:val="auto"/>
          <w:sz w:val="20"/>
          <w:szCs w:val="20"/>
        </w:rPr>
        <w:t xml:space="preserve">Resultado para </w:t>
      </w:r>
      <w:r w:rsidR="00201C9B" w:rsidRPr="00201C9B">
        <w:rPr>
          <w:rFonts w:ascii="Arial Narrow" w:hAnsi="Arial Narrow"/>
          <w:color w:val="auto"/>
          <w:sz w:val="20"/>
          <w:szCs w:val="20"/>
        </w:rPr>
        <w:t>P</w:t>
      </w:r>
      <w:r w:rsidRPr="00201C9B">
        <w:rPr>
          <w:rFonts w:ascii="Arial Narrow" w:hAnsi="Arial Narrow"/>
          <w:color w:val="auto"/>
          <w:sz w:val="20"/>
          <w:szCs w:val="20"/>
        </w:rPr>
        <w:t xml:space="preserve">rueba 01 de </w:t>
      </w:r>
      <w:r w:rsidR="00201C9B" w:rsidRPr="00201C9B">
        <w:rPr>
          <w:rFonts w:ascii="Arial Narrow" w:hAnsi="Arial Narrow"/>
          <w:color w:val="auto"/>
          <w:sz w:val="20"/>
          <w:szCs w:val="20"/>
        </w:rPr>
        <w:t>E</w:t>
      </w:r>
      <w:r w:rsidRPr="00201C9B">
        <w:rPr>
          <w:rFonts w:ascii="Arial Narrow" w:hAnsi="Arial Narrow"/>
          <w:color w:val="auto"/>
          <w:sz w:val="20"/>
          <w:szCs w:val="20"/>
        </w:rPr>
        <w:t xml:space="preserve">strés y </w:t>
      </w:r>
      <w:r w:rsidR="00201C9B" w:rsidRPr="00201C9B">
        <w:rPr>
          <w:rFonts w:ascii="Arial Narrow" w:hAnsi="Arial Narrow"/>
          <w:color w:val="auto"/>
          <w:sz w:val="20"/>
          <w:szCs w:val="20"/>
        </w:rPr>
        <w:t>C</w:t>
      </w:r>
      <w:r w:rsidRPr="00201C9B">
        <w:rPr>
          <w:rFonts w:ascii="Arial Narrow" w:hAnsi="Arial Narrow"/>
          <w:color w:val="auto"/>
          <w:sz w:val="20"/>
          <w:szCs w:val="20"/>
        </w:rPr>
        <w:t xml:space="preserve">arga en la Gestión de </w:t>
      </w:r>
      <w:r w:rsidR="00201C9B" w:rsidRPr="00201C9B">
        <w:rPr>
          <w:rFonts w:ascii="Arial Narrow" w:hAnsi="Arial Narrow"/>
          <w:color w:val="auto"/>
          <w:sz w:val="20"/>
          <w:szCs w:val="20"/>
        </w:rPr>
        <w:t>R</w:t>
      </w:r>
      <w:r w:rsidRPr="00201C9B">
        <w:rPr>
          <w:rFonts w:ascii="Arial Narrow" w:hAnsi="Arial Narrow"/>
          <w:color w:val="auto"/>
          <w:sz w:val="20"/>
          <w:szCs w:val="20"/>
        </w:rPr>
        <w:t xml:space="preserve">eposición de </w:t>
      </w:r>
      <w:r w:rsidR="00201C9B" w:rsidRPr="00201C9B">
        <w:rPr>
          <w:rFonts w:ascii="Arial Narrow" w:hAnsi="Arial Narrow"/>
          <w:color w:val="auto"/>
          <w:sz w:val="20"/>
          <w:szCs w:val="20"/>
        </w:rPr>
        <w:t>G</w:t>
      </w:r>
      <w:r w:rsidRPr="00201C9B">
        <w:rPr>
          <w:rFonts w:ascii="Arial Narrow" w:hAnsi="Arial Narrow"/>
          <w:color w:val="auto"/>
          <w:sz w:val="20"/>
          <w:szCs w:val="20"/>
        </w:rPr>
        <w:t>astos</w:t>
      </w:r>
      <w:bookmarkEnd w:id="447"/>
    </w:p>
    <w:p w14:paraId="2F5E480E" w14:textId="0471F40D" w:rsidR="00E90543" w:rsidRDefault="00E90543" w:rsidP="004F3CA1">
      <w:pPr>
        <w:widowControl/>
        <w:autoSpaceDE/>
        <w:autoSpaceDN/>
        <w:spacing w:line="360" w:lineRule="auto"/>
        <w:jc w:val="both"/>
        <w:rPr>
          <w:rFonts w:ascii="Arial Narrow" w:hAnsi="Arial Narrow"/>
          <w:sz w:val="24"/>
          <w:szCs w:val="24"/>
        </w:rPr>
      </w:pPr>
      <w:r>
        <w:rPr>
          <w:noProof/>
        </w:rPr>
        <w:drawing>
          <wp:inline distT="0" distB="0" distL="0" distR="0" wp14:anchorId="10748209" wp14:editId="63F66871">
            <wp:extent cx="5543550" cy="632075"/>
            <wp:effectExtent l="0" t="0" r="0" b="0"/>
            <wp:docPr id="1630" name="Imagen 1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8"/>
                    <a:srcRect l="19624" t="29691" r="4644" b="55017"/>
                    <a:stretch/>
                  </pic:blipFill>
                  <pic:spPr bwMode="auto">
                    <a:xfrm>
                      <a:off x="0" y="0"/>
                      <a:ext cx="5802993" cy="661657"/>
                    </a:xfrm>
                    <a:prstGeom prst="rect">
                      <a:avLst/>
                    </a:prstGeom>
                    <a:ln>
                      <a:noFill/>
                    </a:ln>
                    <a:extLst>
                      <a:ext uri="{53640926-AAD7-44D8-BBD7-CCE9431645EC}">
                        <a14:shadowObscured xmlns:a14="http://schemas.microsoft.com/office/drawing/2010/main"/>
                      </a:ext>
                    </a:extLst>
                  </pic:spPr>
                </pic:pic>
              </a:graphicData>
            </a:graphic>
          </wp:inline>
        </w:drawing>
      </w:r>
    </w:p>
    <w:p w14:paraId="22AC542A" w14:textId="5860AF2B" w:rsidR="000D67AA" w:rsidRPr="000D67AA" w:rsidRDefault="000D67AA" w:rsidP="00201C9B">
      <w:pPr>
        <w:pStyle w:val="Descripcin"/>
        <w:spacing w:after="0" w:line="480" w:lineRule="auto"/>
        <w:rPr>
          <w:rFonts w:ascii="Arial Narrow" w:hAnsi="Arial Narrow"/>
          <w:i w:val="0"/>
          <w:iCs w:val="0"/>
          <w:color w:val="auto"/>
          <w:sz w:val="20"/>
          <w:szCs w:val="20"/>
        </w:rPr>
      </w:pPr>
      <w:bookmarkStart w:id="448" w:name="_Toc94786452"/>
      <w:r w:rsidRPr="00201C9B">
        <w:rPr>
          <w:rFonts w:ascii="Arial Narrow" w:hAnsi="Arial Narrow"/>
          <w:b/>
          <w:bCs/>
          <w:i w:val="0"/>
          <w:iCs w:val="0"/>
          <w:color w:val="auto"/>
          <w:sz w:val="20"/>
          <w:szCs w:val="20"/>
        </w:rPr>
        <w:t xml:space="preserve">Figura </w:t>
      </w:r>
      <w:r w:rsidRPr="00201C9B">
        <w:rPr>
          <w:rFonts w:ascii="Arial Narrow" w:hAnsi="Arial Narrow"/>
          <w:b/>
          <w:bCs/>
          <w:i w:val="0"/>
          <w:iCs w:val="0"/>
          <w:color w:val="auto"/>
          <w:sz w:val="20"/>
          <w:szCs w:val="20"/>
        </w:rPr>
        <w:fldChar w:fldCharType="begin"/>
      </w:r>
      <w:r w:rsidRPr="00201C9B">
        <w:rPr>
          <w:rFonts w:ascii="Arial Narrow" w:hAnsi="Arial Narrow"/>
          <w:b/>
          <w:bCs/>
          <w:i w:val="0"/>
          <w:iCs w:val="0"/>
          <w:color w:val="auto"/>
          <w:sz w:val="20"/>
          <w:szCs w:val="20"/>
        </w:rPr>
        <w:instrText xml:space="preserve"> SEQ Figura \* ARABIC </w:instrText>
      </w:r>
      <w:r w:rsidRPr="00201C9B">
        <w:rPr>
          <w:rFonts w:ascii="Arial Narrow" w:hAnsi="Arial Narrow"/>
          <w:b/>
          <w:bCs/>
          <w:i w:val="0"/>
          <w:iCs w:val="0"/>
          <w:color w:val="auto"/>
          <w:sz w:val="20"/>
          <w:szCs w:val="20"/>
        </w:rPr>
        <w:fldChar w:fldCharType="separate"/>
      </w:r>
      <w:r w:rsidR="00EA2385">
        <w:rPr>
          <w:rFonts w:ascii="Arial Narrow" w:hAnsi="Arial Narrow"/>
          <w:b/>
          <w:bCs/>
          <w:i w:val="0"/>
          <w:iCs w:val="0"/>
          <w:noProof/>
          <w:color w:val="auto"/>
          <w:sz w:val="20"/>
          <w:szCs w:val="20"/>
        </w:rPr>
        <w:t>291</w:t>
      </w:r>
      <w:r w:rsidRPr="00201C9B">
        <w:rPr>
          <w:rFonts w:ascii="Arial Narrow" w:hAnsi="Arial Narrow"/>
          <w:b/>
          <w:bCs/>
          <w:i w:val="0"/>
          <w:iCs w:val="0"/>
          <w:color w:val="auto"/>
          <w:sz w:val="20"/>
          <w:szCs w:val="20"/>
        </w:rPr>
        <w:fldChar w:fldCharType="end"/>
      </w:r>
      <w:r w:rsidRPr="000D67AA">
        <w:rPr>
          <w:rFonts w:ascii="Arial Narrow" w:hAnsi="Arial Narrow"/>
          <w:i w:val="0"/>
          <w:iCs w:val="0"/>
          <w:color w:val="auto"/>
          <w:sz w:val="20"/>
          <w:szCs w:val="20"/>
        </w:rPr>
        <w:br/>
      </w:r>
      <w:r w:rsidRPr="00201C9B">
        <w:rPr>
          <w:rFonts w:ascii="Arial Narrow" w:hAnsi="Arial Narrow"/>
          <w:color w:val="auto"/>
          <w:sz w:val="20"/>
          <w:szCs w:val="20"/>
        </w:rPr>
        <w:t xml:space="preserve">Gráfico de </w:t>
      </w:r>
      <w:r w:rsidR="00201C9B" w:rsidRPr="00201C9B">
        <w:rPr>
          <w:rFonts w:ascii="Arial Narrow" w:hAnsi="Arial Narrow"/>
          <w:color w:val="auto"/>
          <w:sz w:val="20"/>
          <w:szCs w:val="20"/>
        </w:rPr>
        <w:t>P</w:t>
      </w:r>
      <w:r w:rsidRPr="00201C9B">
        <w:rPr>
          <w:rFonts w:ascii="Arial Narrow" w:hAnsi="Arial Narrow"/>
          <w:color w:val="auto"/>
          <w:sz w:val="20"/>
          <w:szCs w:val="20"/>
        </w:rPr>
        <w:t xml:space="preserve">rueba 01 de </w:t>
      </w:r>
      <w:r w:rsidR="00201C9B" w:rsidRPr="00201C9B">
        <w:rPr>
          <w:rFonts w:ascii="Arial Narrow" w:hAnsi="Arial Narrow"/>
          <w:color w:val="auto"/>
          <w:sz w:val="20"/>
          <w:szCs w:val="20"/>
        </w:rPr>
        <w:t>E</w:t>
      </w:r>
      <w:r w:rsidRPr="00201C9B">
        <w:rPr>
          <w:rFonts w:ascii="Arial Narrow" w:hAnsi="Arial Narrow"/>
          <w:color w:val="auto"/>
          <w:sz w:val="20"/>
          <w:szCs w:val="20"/>
        </w:rPr>
        <w:t xml:space="preserve">strés y </w:t>
      </w:r>
      <w:r w:rsidR="00201C9B" w:rsidRPr="00201C9B">
        <w:rPr>
          <w:rFonts w:ascii="Arial Narrow" w:hAnsi="Arial Narrow"/>
          <w:color w:val="auto"/>
          <w:sz w:val="20"/>
          <w:szCs w:val="20"/>
        </w:rPr>
        <w:t>C</w:t>
      </w:r>
      <w:r w:rsidRPr="00201C9B">
        <w:rPr>
          <w:rFonts w:ascii="Arial Narrow" w:hAnsi="Arial Narrow"/>
          <w:color w:val="auto"/>
          <w:sz w:val="20"/>
          <w:szCs w:val="20"/>
        </w:rPr>
        <w:t xml:space="preserve">arga en la Gestión de </w:t>
      </w:r>
      <w:r w:rsidR="00201C9B" w:rsidRPr="00201C9B">
        <w:rPr>
          <w:rFonts w:ascii="Arial Narrow" w:hAnsi="Arial Narrow"/>
          <w:color w:val="auto"/>
          <w:sz w:val="20"/>
          <w:szCs w:val="20"/>
        </w:rPr>
        <w:t>R</w:t>
      </w:r>
      <w:r w:rsidRPr="00201C9B">
        <w:rPr>
          <w:rFonts w:ascii="Arial Narrow" w:hAnsi="Arial Narrow"/>
          <w:color w:val="auto"/>
          <w:sz w:val="20"/>
          <w:szCs w:val="20"/>
        </w:rPr>
        <w:t xml:space="preserve">eposición de </w:t>
      </w:r>
      <w:r w:rsidR="00201C9B" w:rsidRPr="00201C9B">
        <w:rPr>
          <w:rFonts w:ascii="Arial Narrow" w:hAnsi="Arial Narrow"/>
          <w:color w:val="auto"/>
          <w:sz w:val="20"/>
          <w:szCs w:val="20"/>
        </w:rPr>
        <w:t>G</w:t>
      </w:r>
      <w:r w:rsidRPr="00201C9B">
        <w:rPr>
          <w:rFonts w:ascii="Arial Narrow" w:hAnsi="Arial Narrow"/>
          <w:color w:val="auto"/>
          <w:sz w:val="20"/>
          <w:szCs w:val="20"/>
        </w:rPr>
        <w:t>astos</w:t>
      </w:r>
      <w:bookmarkEnd w:id="448"/>
    </w:p>
    <w:p w14:paraId="3F81AC3B" w14:textId="2AD8C49E" w:rsidR="000F78CF" w:rsidRDefault="000F78CF" w:rsidP="00022E59">
      <w:pPr>
        <w:widowControl/>
        <w:autoSpaceDE/>
        <w:autoSpaceDN/>
        <w:spacing w:line="360" w:lineRule="auto"/>
        <w:rPr>
          <w:rFonts w:ascii="Arial Narrow" w:hAnsi="Arial Narrow"/>
          <w:sz w:val="24"/>
          <w:szCs w:val="24"/>
        </w:rPr>
      </w:pPr>
      <w:r>
        <w:rPr>
          <w:noProof/>
        </w:rPr>
        <w:drawing>
          <wp:inline distT="0" distB="0" distL="0" distR="0" wp14:anchorId="5E3D4340" wp14:editId="4A845192">
            <wp:extent cx="4992138" cy="2700000"/>
            <wp:effectExtent l="0" t="0" r="0" b="5715"/>
            <wp:docPr id="1753" name="Imagen 1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9"/>
                    <a:srcRect l="21299" t="29435" r="5028"/>
                    <a:stretch/>
                  </pic:blipFill>
                  <pic:spPr bwMode="auto">
                    <a:xfrm>
                      <a:off x="0" y="0"/>
                      <a:ext cx="4992138" cy="2700000"/>
                    </a:xfrm>
                    <a:prstGeom prst="rect">
                      <a:avLst/>
                    </a:prstGeom>
                    <a:ln>
                      <a:noFill/>
                    </a:ln>
                    <a:extLst>
                      <a:ext uri="{53640926-AAD7-44D8-BBD7-CCE9431645EC}">
                        <a14:shadowObscured xmlns:a14="http://schemas.microsoft.com/office/drawing/2010/main"/>
                      </a:ext>
                    </a:extLst>
                  </pic:spPr>
                </pic:pic>
              </a:graphicData>
            </a:graphic>
          </wp:inline>
        </w:drawing>
      </w:r>
    </w:p>
    <w:p w14:paraId="58FBBD7C" w14:textId="77777777" w:rsidR="003B5957" w:rsidRDefault="003B5957" w:rsidP="003B5957">
      <w:pPr>
        <w:widowControl/>
        <w:autoSpaceDE/>
        <w:autoSpaceDN/>
        <w:spacing w:line="360" w:lineRule="auto"/>
        <w:jc w:val="center"/>
        <w:rPr>
          <w:rFonts w:ascii="Arial Narrow" w:hAnsi="Arial Narrow"/>
          <w:sz w:val="24"/>
          <w:szCs w:val="24"/>
        </w:rPr>
      </w:pPr>
    </w:p>
    <w:p w14:paraId="10C513EC" w14:textId="0362A277" w:rsidR="00F86F7D" w:rsidRPr="00583D2E" w:rsidRDefault="00F86F7D">
      <w:pPr>
        <w:pStyle w:val="Prrafodelista"/>
        <w:widowControl/>
        <w:numPr>
          <w:ilvl w:val="0"/>
          <w:numId w:val="113"/>
        </w:numPr>
        <w:autoSpaceDE/>
        <w:autoSpaceDN/>
        <w:spacing w:line="360" w:lineRule="auto"/>
        <w:ind w:left="426"/>
        <w:jc w:val="both"/>
        <w:rPr>
          <w:rFonts w:ascii="Arial Narrow" w:hAnsi="Arial Narrow"/>
          <w:b/>
          <w:bCs/>
          <w:sz w:val="24"/>
          <w:szCs w:val="24"/>
        </w:rPr>
      </w:pPr>
      <w:r w:rsidRPr="00583D2E">
        <w:rPr>
          <w:rFonts w:ascii="Arial Narrow" w:hAnsi="Arial Narrow"/>
          <w:b/>
          <w:bCs/>
          <w:sz w:val="24"/>
          <w:szCs w:val="24"/>
        </w:rPr>
        <w:t xml:space="preserve">Prueba </w:t>
      </w:r>
      <w:r>
        <w:rPr>
          <w:rFonts w:ascii="Arial Narrow" w:hAnsi="Arial Narrow"/>
          <w:b/>
          <w:bCs/>
          <w:sz w:val="24"/>
          <w:szCs w:val="24"/>
        </w:rPr>
        <w:t>2</w:t>
      </w:r>
      <w:r w:rsidRPr="00583D2E">
        <w:rPr>
          <w:rFonts w:ascii="Arial Narrow" w:hAnsi="Arial Narrow"/>
          <w:b/>
          <w:bCs/>
          <w:sz w:val="24"/>
          <w:szCs w:val="24"/>
        </w:rPr>
        <w:t>:</w:t>
      </w:r>
    </w:p>
    <w:p w14:paraId="739A0C37" w14:textId="52A35D9C" w:rsidR="00F86F7D" w:rsidRDefault="00086F03" w:rsidP="00F86F7D">
      <w:pPr>
        <w:widowControl/>
        <w:autoSpaceDE/>
        <w:autoSpaceDN/>
        <w:spacing w:line="360" w:lineRule="auto"/>
        <w:rPr>
          <w:rFonts w:ascii="Arial Narrow" w:hAnsi="Arial Narrow"/>
          <w:sz w:val="24"/>
          <w:szCs w:val="24"/>
        </w:rPr>
      </w:pPr>
      <w:r>
        <w:rPr>
          <w:rFonts w:ascii="Arial Narrow" w:hAnsi="Arial Narrow"/>
          <w:sz w:val="24"/>
          <w:szCs w:val="24"/>
        </w:rPr>
        <w:t>Pudimos observar</w:t>
      </w:r>
      <w:r w:rsidRPr="00002719">
        <w:rPr>
          <w:rFonts w:ascii="Arial Narrow" w:hAnsi="Arial Narrow"/>
          <w:sz w:val="24"/>
          <w:szCs w:val="24"/>
        </w:rPr>
        <w:t xml:space="preserve"> </w:t>
      </w:r>
      <w:r w:rsidR="00F86F7D" w:rsidRPr="00002719">
        <w:rPr>
          <w:rFonts w:ascii="Arial Narrow" w:hAnsi="Arial Narrow"/>
          <w:sz w:val="24"/>
          <w:szCs w:val="24"/>
        </w:rPr>
        <w:t xml:space="preserve">que a partir de </w:t>
      </w:r>
      <w:r w:rsidR="00F86F7D">
        <w:rPr>
          <w:rFonts w:ascii="Arial Narrow" w:hAnsi="Arial Narrow"/>
          <w:sz w:val="24"/>
          <w:szCs w:val="24"/>
        </w:rPr>
        <w:t>200</w:t>
      </w:r>
      <w:r w:rsidR="00F86F7D" w:rsidRPr="00002719">
        <w:rPr>
          <w:rFonts w:ascii="Arial Narrow" w:hAnsi="Arial Narrow"/>
          <w:sz w:val="24"/>
          <w:szCs w:val="24"/>
        </w:rPr>
        <w:t xml:space="preserve"> usuarios accediendo al sistema exactamente en el mismo momento, </w:t>
      </w:r>
      <w:r>
        <w:rPr>
          <w:rFonts w:ascii="Arial Narrow" w:hAnsi="Arial Narrow"/>
          <w:sz w:val="24"/>
          <w:szCs w:val="24"/>
        </w:rPr>
        <w:t>se comenzó</w:t>
      </w:r>
      <w:r w:rsidRPr="00002719">
        <w:rPr>
          <w:rFonts w:ascii="Arial Narrow" w:hAnsi="Arial Narrow"/>
          <w:sz w:val="24"/>
          <w:szCs w:val="24"/>
        </w:rPr>
        <w:t xml:space="preserve"> </w:t>
      </w:r>
      <w:r w:rsidR="00F86F7D" w:rsidRPr="00002719">
        <w:rPr>
          <w:rFonts w:ascii="Arial Narrow" w:hAnsi="Arial Narrow"/>
          <w:sz w:val="24"/>
          <w:szCs w:val="24"/>
        </w:rPr>
        <w:t xml:space="preserve">a tener errores hasta del </w:t>
      </w:r>
      <w:r w:rsidR="00F86F7D">
        <w:rPr>
          <w:rFonts w:ascii="Arial Narrow" w:hAnsi="Arial Narrow"/>
          <w:sz w:val="24"/>
          <w:szCs w:val="24"/>
        </w:rPr>
        <w:t>16</w:t>
      </w:r>
      <w:r w:rsidR="00F86F7D" w:rsidRPr="00002719">
        <w:rPr>
          <w:rFonts w:ascii="Arial Narrow" w:hAnsi="Arial Narrow"/>
          <w:sz w:val="24"/>
          <w:szCs w:val="24"/>
        </w:rPr>
        <w:t xml:space="preserve">% en el caso de validar su usuario y contraseña, y un error promedio de </w:t>
      </w:r>
      <w:r w:rsidR="00F86F7D">
        <w:rPr>
          <w:rFonts w:ascii="Arial Narrow" w:hAnsi="Arial Narrow"/>
          <w:sz w:val="24"/>
          <w:szCs w:val="24"/>
        </w:rPr>
        <w:t>3.20</w:t>
      </w:r>
      <w:r w:rsidR="00F86F7D" w:rsidRPr="00002719">
        <w:rPr>
          <w:rFonts w:ascii="Arial Narrow" w:hAnsi="Arial Narrow"/>
          <w:sz w:val="24"/>
          <w:szCs w:val="24"/>
        </w:rPr>
        <w:t>% en promedio</w:t>
      </w:r>
      <w:r w:rsidR="00F86F7D">
        <w:rPr>
          <w:rFonts w:ascii="Arial Narrow" w:hAnsi="Arial Narrow"/>
          <w:sz w:val="24"/>
          <w:szCs w:val="24"/>
        </w:rPr>
        <w:t>, como se ve a continuación:</w:t>
      </w:r>
    </w:p>
    <w:p w14:paraId="40220821" w14:textId="5971D00D" w:rsidR="000D67AA" w:rsidRPr="000D67AA" w:rsidRDefault="000D67AA" w:rsidP="00201C9B">
      <w:pPr>
        <w:pStyle w:val="Descripcin"/>
        <w:spacing w:after="0" w:line="480" w:lineRule="auto"/>
        <w:rPr>
          <w:rFonts w:ascii="Arial Narrow" w:hAnsi="Arial Narrow"/>
          <w:i w:val="0"/>
          <w:iCs w:val="0"/>
          <w:color w:val="auto"/>
          <w:sz w:val="20"/>
          <w:szCs w:val="20"/>
        </w:rPr>
      </w:pPr>
      <w:bookmarkStart w:id="449" w:name="_Toc94786453"/>
      <w:r w:rsidRPr="00201C9B">
        <w:rPr>
          <w:rFonts w:ascii="Arial Narrow" w:hAnsi="Arial Narrow"/>
          <w:b/>
          <w:bCs/>
          <w:i w:val="0"/>
          <w:iCs w:val="0"/>
          <w:color w:val="auto"/>
          <w:sz w:val="20"/>
          <w:szCs w:val="20"/>
        </w:rPr>
        <w:t xml:space="preserve">Figura </w:t>
      </w:r>
      <w:r w:rsidRPr="00201C9B">
        <w:rPr>
          <w:rFonts w:ascii="Arial Narrow" w:hAnsi="Arial Narrow"/>
          <w:b/>
          <w:bCs/>
          <w:i w:val="0"/>
          <w:iCs w:val="0"/>
          <w:color w:val="auto"/>
          <w:sz w:val="20"/>
          <w:szCs w:val="20"/>
        </w:rPr>
        <w:fldChar w:fldCharType="begin"/>
      </w:r>
      <w:r w:rsidRPr="00201C9B">
        <w:rPr>
          <w:rFonts w:ascii="Arial Narrow" w:hAnsi="Arial Narrow"/>
          <w:b/>
          <w:bCs/>
          <w:i w:val="0"/>
          <w:iCs w:val="0"/>
          <w:color w:val="auto"/>
          <w:sz w:val="20"/>
          <w:szCs w:val="20"/>
        </w:rPr>
        <w:instrText xml:space="preserve"> SEQ Figura \* ARABIC </w:instrText>
      </w:r>
      <w:r w:rsidRPr="00201C9B">
        <w:rPr>
          <w:rFonts w:ascii="Arial Narrow" w:hAnsi="Arial Narrow"/>
          <w:b/>
          <w:bCs/>
          <w:i w:val="0"/>
          <w:iCs w:val="0"/>
          <w:color w:val="auto"/>
          <w:sz w:val="20"/>
          <w:szCs w:val="20"/>
        </w:rPr>
        <w:fldChar w:fldCharType="separate"/>
      </w:r>
      <w:r w:rsidR="00EA2385">
        <w:rPr>
          <w:rFonts w:ascii="Arial Narrow" w:hAnsi="Arial Narrow"/>
          <w:b/>
          <w:bCs/>
          <w:i w:val="0"/>
          <w:iCs w:val="0"/>
          <w:noProof/>
          <w:color w:val="auto"/>
          <w:sz w:val="20"/>
          <w:szCs w:val="20"/>
        </w:rPr>
        <w:t>292</w:t>
      </w:r>
      <w:r w:rsidRPr="00201C9B">
        <w:rPr>
          <w:rFonts w:ascii="Arial Narrow" w:hAnsi="Arial Narrow"/>
          <w:b/>
          <w:bCs/>
          <w:i w:val="0"/>
          <w:iCs w:val="0"/>
          <w:color w:val="auto"/>
          <w:sz w:val="20"/>
          <w:szCs w:val="20"/>
        </w:rPr>
        <w:fldChar w:fldCharType="end"/>
      </w:r>
      <w:r w:rsidRPr="000D67AA">
        <w:rPr>
          <w:rFonts w:ascii="Arial Narrow" w:hAnsi="Arial Narrow"/>
          <w:i w:val="0"/>
          <w:iCs w:val="0"/>
          <w:color w:val="auto"/>
          <w:sz w:val="20"/>
          <w:szCs w:val="20"/>
        </w:rPr>
        <w:br/>
      </w:r>
      <w:r w:rsidRPr="00201C9B">
        <w:rPr>
          <w:rFonts w:ascii="Arial Narrow" w:hAnsi="Arial Narrow"/>
          <w:color w:val="auto"/>
          <w:sz w:val="20"/>
          <w:szCs w:val="20"/>
        </w:rPr>
        <w:t xml:space="preserve">Resultado para </w:t>
      </w:r>
      <w:r w:rsidR="00201C9B" w:rsidRPr="00201C9B">
        <w:rPr>
          <w:rFonts w:ascii="Arial Narrow" w:hAnsi="Arial Narrow"/>
          <w:color w:val="auto"/>
          <w:sz w:val="20"/>
          <w:szCs w:val="20"/>
        </w:rPr>
        <w:t>P</w:t>
      </w:r>
      <w:r w:rsidRPr="00201C9B">
        <w:rPr>
          <w:rFonts w:ascii="Arial Narrow" w:hAnsi="Arial Narrow"/>
          <w:color w:val="auto"/>
          <w:sz w:val="20"/>
          <w:szCs w:val="20"/>
        </w:rPr>
        <w:t xml:space="preserve">rueba 02 de </w:t>
      </w:r>
      <w:r w:rsidR="00201C9B" w:rsidRPr="00201C9B">
        <w:rPr>
          <w:rFonts w:ascii="Arial Narrow" w:hAnsi="Arial Narrow"/>
          <w:color w:val="auto"/>
          <w:sz w:val="20"/>
          <w:szCs w:val="20"/>
        </w:rPr>
        <w:t>E</w:t>
      </w:r>
      <w:r w:rsidRPr="00201C9B">
        <w:rPr>
          <w:rFonts w:ascii="Arial Narrow" w:hAnsi="Arial Narrow"/>
          <w:color w:val="auto"/>
          <w:sz w:val="20"/>
          <w:szCs w:val="20"/>
        </w:rPr>
        <w:t xml:space="preserve">strés y </w:t>
      </w:r>
      <w:r w:rsidR="00201C9B" w:rsidRPr="00201C9B">
        <w:rPr>
          <w:rFonts w:ascii="Arial Narrow" w:hAnsi="Arial Narrow"/>
          <w:color w:val="auto"/>
          <w:sz w:val="20"/>
          <w:szCs w:val="20"/>
        </w:rPr>
        <w:t>C</w:t>
      </w:r>
      <w:r w:rsidRPr="00201C9B">
        <w:rPr>
          <w:rFonts w:ascii="Arial Narrow" w:hAnsi="Arial Narrow"/>
          <w:color w:val="auto"/>
          <w:sz w:val="20"/>
          <w:szCs w:val="20"/>
        </w:rPr>
        <w:t xml:space="preserve">arga en la Gestión de </w:t>
      </w:r>
      <w:r w:rsidR="00201C9B" w:rsidRPr="00201C9B">
        <w:rPr>
          <w:rFonts w:ascii="Arial Narrow" w:hAnsi="Arial Narrow"/>
          <w:color w:val="auto"/>
          <w:sz w:val="20"/>
          <w:szCs w:val="20"/>
        </w:rPr>
        <w:t>R</w:t>
      </w:r>
      <w:r w:rsidRPr="00201C9B">
        <w:rPr>
          <w:rFonts w:ascii="Arial Narrow" w:hAnsi="Arial Narrow"/>
          <w:color w:val="auto"/>
          <w:sz w:val="20"/>
          <w:szCs w:val="20"/>
        </w:rPr>
        <w:t xml:space="preserve">eposición de </w:t>
      </w:r>
      <w:r w:rsidR="00201C9B" w:rsidRPr="00201C9B">
        <w:rPr>
          <w:rFonts w:ascii="Arial Narrow" w:hAnsi="Arial Narrow"/>
          <w:color w:val="auto"/>
          <w:sz w:val="20"/>
          <w:szCs w:val="20"/>
        </w:rPr>
        <w:t>G</w:t>
      </w:r>
      <w:r w:rsidRPr="00201C9B">
        <w:rPr>
          <w:rFonts w:ascii="Arial Narrow" w:hAnsi="Arial Narrow"/>
          <w:color w:val="auto"/>
          <w:sz w:val="20"/>
          <w:szCs w:val="20"/>
        </w:rPr>
        <w:t>astos</w:t>
      </w:r>
      <w:bookmarkEnd w:id="449"/>
    </w:p>
    <w:p w14:paraId="60A0B823" w14:textId="420F6330" w:rsidR="00F86F7D" w:rsidRDefault="00F86F7D" w:rsidP="004F3CA1">
      <w:pPr>
        <w:widowControl/>
        <w:autoSpaceDE/>
        <w:autoSpaceDN/>
        <w:spacing w:line="360" w:lineRule="auto"/>
        <w:jc w:val="both"/>
        <w:rPr>
          <w:rFonts w:ascii="Arial Narrow" w:hAnsi="Arial Narrow"/>
          <w:sz w:val="24"/>
          <w:szCs w:val="24"/>
        </w:rPr>
      </w:pPr>
      <w:r>
        <w:rPr>
          <w:noProof/>
        </w:rPr>
        <w:drawing>
          <wp:inline distT="0" distB="0" distL="0" distR="0" wp14:anchorId="770C71AC" wp14:editId="427CA87F">
            <wp:extent cx="5543550" cy="638761"/>
            <wp:effectExtent l="0" t="0" r="0" b="9525"/>
            <wp:docPr id="1631" name="Imagen 1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0"/>
                    <a:srcRect l="19627" t="29691" r="4706" b="54868"/>
                    <a:stretch/>
                  </pic:blipFill>
                  <pic:spPr bwMode="auto">
                    <a:xfrm>
                      <a:off x="0" y="0"/>
                      <a:ext cx="5768793" cy="664715"/>
                    </a:xfrm>
                    <a:prstGeom prst="rect">
                      <a:avLst/>
                    </a:prstGeom>
                    <a:ln>
                      <a:noFill/>
                    </a:ln>
                    <a:extLst>
                      <a:ext uri="{53640926-AAD7-44D8-BBD7-CCE9431645EC}">
                        <a14:shadowObscured xmlns:a14="http://schemas.microsoft.com/office/drawing/2010/main"/>
                      </a:ext>
                    </a:extLst>
                  </pic:spPr>
                </pic:pic>
              </a:graphicData>
            </a:graphic>
          </wp:inline>
        </w:drawing>
      </w:r>
    </w:p>
    <w:p w14:paraId="635CF1F1" w14:textId="7FBA8BA7" w:rsidR="003B5957" w:rsidRDefault="003B5957" w:rsidP="004F3CA1">
      <w:pPr>
        <w:widowControl/>
        <w:autoSpaceDE/>
        <w:autoSpaceDN/>
        <w:spacing w:line="360" w:lineRule="auto"/>
        <w:jc w:val="both"/>
        <w:rPr>
          <w:rFonts w:ascii="Arial Narrow" w:hAnsi="Arial Narrow"/>
          <w:sz w:val="24"/>
          <w:szCs w:val="24"/>
        </w:rPr>
      </w:pPr>
    </w:p>
    <w:p w14:paraId="68459FB5" w14:textId="520CDC5D" w:rsidR="003B5957" w:rsidRDefault="003B5957" w:rsidP="004F3CA1">
      <w:pPr>
        <w:widowControl/>
        <w:autoSpaceDE/>
        <w:autoSpaceDN/>
        <w:spacing w:line="360" w:lineRule="auto"/>
        <w:jc w:val="both"/>
        <w:rPr>
          <w:rFonts w:ascii="Arial Narrow" w:hAnsi="Arial Narrow"/>
          <w:sz w:val="24"/>
          <w:szCs w:val="24"/>
        </w:rPr>
      </w:pPr>
    </w:p>
    <w:p w14:paraId="526EC50F" w14:textId="77777777" w:rsidR="003B5957" w:rsidRDefault="003B5957" w:rsidP="004F3CA1">
      <w:pPr>
        <w:widowControl/>
        <w:autoSpaceDE/>
        <w:autoSpaceDN/>
        <w:spacing w:line="360" w:lineRule="auto"/>
        <w:jc w:val="both"/>
        <w:rPr>
          <w:rFonts w:ascii="Arial Narrow" w:hAnsi="Arial Narrow"/>
          <w:sz w:val="24"/>
          <w:szCs w:val="24"/>
        </w:rPr>
      </w:pPr>
    </w:p>
    <w:p w14:paraId="792CBE4F" w14:textId="151DE16C" w:rsidR="000D67AA" w:rsidRPr="000D67AA" w:rsidRDefault="000D67AA" w:rsidP="00201C9B">
      <w:pPr>
        <w:pStyle w:val="Descripcin"/>
        <w:spacing w:after="0" w:line="480" w:lineRule="auto"/>
        <w:rPr>
          <w:rFonts w:ascii="Arial Narrow" w:hAnsi="Arial Narrow"/>
          <w:i w:val="0"/>
          <w:iCs w:val="0"/>
          <w:color w:val="auto"/>
          <w:sz w:val="20"/>
          <w:szCs w:val="20"/>
        </w:rPr>
      </w:pPr>
      <w:bookmarkStart w:id="450" w:name="_Toc94786454"/>
      <w:r w:rsidRPr="00201C9B">
        <w:rPr>
          <w:rFonts w:ascii="Arial Narrow" w:hAnsi="Arial Narrow"/>
          <w:b/>
          <w:bCs/>
          <w:i w:val="0"/>
          <w:iCs w:val="0"/>
          <w:color w:val="auto"/>
          <w:sz w:val="20"/>
          <w:szCs w:val="20"/>
        </w:rPr>
        <w:lastRenderedPageBreak/>
        <w:t xml:space="preserve">Figura </w:t>
      </w:r>
      <w:r w:rsidRPr="00201C9B">
        <w:rPr>
          <w:rFonts w:ascii="Arial Narrow" w:hAnsi="Arial Narrow"/>
          <w:b/>
          <w:bCs/>
          <w:i w:val="0"/>
          <w:iCs w:val="0"/>
          <w:color w:val="auto"/>
          <w:sz w:val="20"/>
          <w:szCs w:val="20"/>
        </w:rPr>
        <w:fldChar w:fldCharType="begin"/>
      </w:r>
      <w:r w:rsidRPr="00201C9B">
        <w:rPr>
          <w:rFonts w:ascii="Arial Narrow" w:hAnsi="Arial Narrow"/>
          <w:b/>
          <w:bCs/>
          <w:i w:val="0"/>
          <w:iCs w:val="0"/>
          <w:color w:val="auto"/>
          <w:sz w:val="20"/>
          <w:szCs w:val="20"/>
        </w:rPr>
        <w:instrText xml:space="preserve"> SEQ Figura \* ARABIC </w:instrText>
      </w:r>
      <w:r w:rsidRPr="00201C9B">
        <w:rPr>
          <w:rFonts w:ascii="Arial Narrow" w:hAnsi="Arial Narrow"/>
          <w:b/>
          <w:bCs/>
          <w:i w:val="0"/>
          <w:iCs w:val="0"/>
          <w:color w:val="auto"/>
          <w:sz w:val="20"/>
          <w:szCs w:val="20"/>
        </w:rPr>
        <w:fldChar w:fldCharType="separate"/>
      </w:r>
      <w:r w:rsidR="00EA2385">
        <w:rPr>
          <w:rFonts w:ascii="Arial Narrow" w:hAnsi="Arial Narrow"/>
          <w:b/>
          <w:bCs/>
          <w:i w:val="0"/>
          <w:iCs w:val="0"/>
          <w:noProof/>
          <w:color w:val="auto"/>
          <w:sz w:val="20"/>
          <w:szCs w:val="20"/>
        </w:rPr>
        <w:t>293</w:t>
      </w:r>
      <w:r w:rsidRPr="00201C9B">
        <w:rPr>
          <w:rFonts w:ascii="Arial Narrow" w:hAnsi="Arial Narrow"/>
          <w:b/>
          <w:bCs/>
          <w:i w:val="0"/>
          <w:iCs w:val="0"/>
          <w:color w:val="auto"/>
          <w:sz w:val="20"/>
          <w:szCs w:val="20"/>
        </w:rPr>
        <w:fldChar w:fldCharType="end"/>
      </w:r>
      <w:r w:rsidRPr="000D67AA">
        <w:rPr>
          <w:rFonts w:ascii="Arial Narrow" w:hAnsi="Arial Narrow"/>
          <w:i w:val="0"/>
          <w:iCs w:val="0"/>
          <w:color w:val="auto"/>
          <w:sz w:val="20"/>
          <w:szCs w:val="20"/>
        </w:rPr>
        <w:br/>
      </w:r>
      <w:r w:rsidRPr="00201C9B">
        <w:rPr>
          <w:rFonts w:ascii="Arial Narrow" w:hAnsi="Arial Narrow"/>
          <w:color w:val="auto"/>
          <w:sz w:val="20"/>
          <w:szCs w:val="20"/>
        </w:rPr>
        <w:t xml:space="preserve">Gráfico de </w:t>
      </w:r>
      <w:r w:rsidR="00201C9B" w:rsidRPr="00201C9B">
        <w:rPr>
          <w:rFonts w:ascii="Arial Narrow" w:hAnsi="Arial Narrow"/>
          <w:color w:val="auto"/>
          <w:sz w:val="20"/>
          <w:szCs w:val="20"/>
        </w:rPr>
        <w:t>P</w:t>
      </w:r>
      <w:r w:rsidRPr="00201C9B">
        <w:rPr>
          <w:rFonts w:ascii="Arial Narrow" w:hAnsi="Arial Narrow"/>
          <w:color w:val="auto"/>
          <w:sz w:val="20"/>
          <w:szCs w:val="20"/>
        </w:rPr>
        <w:t xml:space="preserve">rueba 02 de </w:t>
      </w:r>
      <w:r w:rsidR="00201C9B" w:rsidRPr="00201C9B">
        <w:rPr>
          <w:rFonts w:ascii="Arial Narrow" w:hAnsi="Arial Narrow"/>
          <w:color w:val="auto"/>
          <w:sz w:val="20"/>
          <w:szCs w:val="20"/>
        </w:rPr>
        <w:t>E</w:t>
      </w:r>
      <w:r w:rsidRPr="00201C9B">
        <w:rPr>
          <w:rFonts w:ascii="Arial Narrow" w:hAnsi="Arial Narrow"/>
          <w:color w:val="auto"/>
          <w:sz w:val="20"/>
          <w:szCs w:val="20"/>
        </w:rPr>
        <w:t xml:space="preserve">strés y </w:t>
      </w:r>
      <w:r w:rsidR="00201C9B" w:rsidRPr="00201C9B">
        <w:rPr>
          <w:rFonts w:ascii="Arial Narrow" w:hAnsi="Arial Narrow"/>
          <w:color w:val="auto"/>
          <w:sz w:val="20"/>
          <w:szCs w:val="20"/>
        </w:rPr>
        <w:t>C</w:t>
      </w:r>
      <w:r w:rsidRPr="00201C9B">
        <w:rPr>
          <w:rFonts w:ascii="Arial Narrow" w:hAnsi="Arial Narrow"/>
          <w:color w:val="auto"/>
          <w:sz w:val="20"/>
          <w:szCs w:val="20"/>
        </w:rPr>
        <w:t xml:space="preserve">arga en la Gestión de </w:t>
      </w:r>
      <w:r w:rsidR="00201C9B" w:rsidRPr="00201C9B">
        <w:rPr>
          <w:rFonts w:ascii="Arial Narrow" w:hAnsi="Arial Narrow"/>
          <w:color w:val="auto"/>
          <w:sz w:val="20"/>
          <w:szCs w:val="20"/>
        </w:rPr>
        <w:t>R</w:t>
      </w:r>
      <w:r w:rsidRPr="00201C9B">
        <w:rPr>
          <w:rFonts w:ascii="Arial Narrow" w:hAnsi="Arial Narrow"/>
          <w:color w:val="auto"/>
          <w:sz w:val="20"/>
          <w:szCs w:val="20"/>
        </w:rPr>
        <w:t xml:space="preserve">eposición de </w:t>
      </w:r>
      <w:r w:rsidR="00201C9B" w:rsidRPr="00201C9B">
        <w:rPr>
          <w:rFonts w:ascii="Arial Narrow" w:hAnsi="Arial Narrow"/>
          <w:color w:val="auto"/>
          <w:sz w:val="20"/>
          <w:szCs w:val="20"/>
        </w:rPr>
        <w:t>G</w:t>
      </w:r>
      <w:r w:rsidRPr="00201C9B">
        <w:rPr>
          <w:rFonts w:ascii="Arial Narrow" w:hAnsi="Arial Narrow"/>
          <w:color w:val="auto"/>
          <w:sz w:val="20"/>
          <w:szCs w:val="20"/>
        </w:rPr>
        <w:t>astos</w:t>
      </w:r>
      <w:bookmarkEnd w:id="450"/>
    </w:p>
    <w:p w14:paraId="528893C0" w14:textId="5C990072" w:rsidR="000F78CF" w:rsidRDefault="000F78CF" w:rsidP="00022E59">
      <w:pPr>
        <w:widowControl/>
        <w:autoSpaceDE/>
        <w:autoSpaceDN/>
        <w:spacing w:line="360" w:lineRule="auto"/>
        <w:rPr>
          <w:rFonts w:ascii="Arial Narrow" w:hAnsi="Arial Narrow"/>
          <w:sz w:val="24"/>
          <w:szCs w:val="24"/>
        </w:rPr>
      </w:pPr>
      <w:r>
        <w:rPr>
          <w:noProof/>
        </w:rPr>
        <w:drawing>
          <wp:inline distT="0" distB="0" distL="0" distR="0" wp14:anchorId="74B2EB21" wp14:editId="73635DEF">
            <wp:extent cx="4429447" cy="2412000"/>
            <wp:effectExtent l="0" t="0" r="0" b="7620"/>
            <wp:docPr id="1754" name="Imagen 1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1"/>
                    <a:srcRect l="21737" t="29317" r="4965"/>
                    <a:stretch/>
                  </pic:blipFill>
                  <pic:spPr bwMode="auto">
                    <a:xfrm>
                      <a:off x="0" y="0"/>
                      <a:ext cx="4429447" cy="2412000"/>
                    </a:xfrm>
                    <a:prstGeom prst="rect">
                      <a:avLst/>
                    </a:prstGeom>
                    <a:ln>
                      <a:noFill/>
                    </a:ln>
                    <a:extLst>
                      <a:ext uri="{53640926-AAD7-44D8-BBD7-CCE9431645EC}">
                        <a14:shadowObscured xmlns:a14="http://schemas.microsoft.com/office/drawing/2010/main"/>
                      </a:ext>
                    </a:extLst>
                  </pic:spPr>
                </pic:pic>
              </a:graphicData>
            </a:graphic>
          </wp:inline>
        </w:drawing>
      </w:r>
    </w:p>
    <w:p w14:paraId="72DA6B39" w14:textId="529D8C67" w:rsidR="00F86F7D" w:rsidRPr="00583D2E" w:rsidRDefault="00F86F7D">
      <w:pPr>
        <w:pStyle w:val="Prrafodelista"/>
        <w:widowControl/>
        <w:numPr>
          <w:ilvl w:val="0"/>
          <w:numId w:val="113"/>
        </w:numPr>
        <w:autoSpaceDE/>
        <w:autoSpaceDN/>
        <w:spacing w:line="360" w:lineRule="auto"/>
        <w:ind w:left="426"/>
        <w:jc w:val="both"/>
        <w:rPr>
          <w:rFonts w:ascii="Arial Narrow" w:hAnsi="Arial Narrow"/>
          <w:b/>
          <w:bCs/>
          <w:sz w:val="24"/>
          <w:szCs w:val="24"/>
        </w:rPr>
      </w:pPr>
      <w:r w:rsidRPr="00583D2E">
        <w:rPr>
          <w:rFonts w:ascii="Arial Narrow" w:hAnsi="Arial Narrow"/>
          <w:b/>
          <w:bCs/>
          <w:sz w:val="24"/>
          <w:szCs w:val="24"/>
        </w:rPr>
        <w:t xml:space="preserve">Prueba </w:t>
      </w:r>
      <w:r>
        <w:rPr>
          <w:rFonts w:ascii="Arial Narrow" w:hAnsi="Arial Narrow"/>
          <w:b/>
          <w:bCs/>
          <w:sz w:val="24"/>
          <w:szCs w:val="24"/>
        </w:rPr>
        <w:t>3</w:t>
      </w:r>
      <w:r w:rsidRPr="00583D2E">
        <w:rPr>
          <w:rFonts w:ascii="Arial Narrow" w:hAnsi="Arial Narrow"/>
          <w:b/>
          <w:bCs/>
          <w:sz w:val="24"/>
          <w:szCs w:val="24"/>
        </w:rPr>
        <w:t>:</w:t>
      </w:r>
    </w:p>
    <w:p w14:paraId="40504E1C" w14:textId="5D5D99DB" w:rsidR="00F86F7D" w:rsidRDefault="00F86F7D" w:rsidP="00F86F7D">
      <w:pPr>
        <w:widowControl/>
        <w:autoSpaceDE/>
        <w:autoSpaceDN/>
        <w:spacing w:line="360" w:lineRule="auto"/>
        <w:rPr>
          <w:rFonts w:ascii="Arial Narrow" w:hAnsi="Arial Narrow"/>
          <w:sz w:val="24"/>
          <w:szCs w:val="24"/>
        </w:rPr>
      </w:pPr>
      <w:r w:rsidRPr="00D51BF0">
        <w:rPr>
          <w:rFonts w:ascii="Arial Narrow" w:hAnsi="Arial Narrow"/>
          <w:sz w:val="24"/>
          <w:szCs w:val="24"/>
        </w:rPr>
        <w:t xml:space="preserve">A partir de 400 hilos </w:t>
      </w:r>
      <w:r w:rsidR="007C1A9C">
        <w:rPr>
          <w:rFonts w:ascii="Arial Narrow" w:hAnsi="Arial Narrow"/>
          <w:sz w:val="24"/>
          <w:szCs w:val="24"/>
        </w:rPr>
        <w:t>se observó</w:t>
      </w:r>
      <w:r w:rsidR="007C1A9C" w:rsidRPr="00D51BF0">
        <w:rPr>
          <w:rFonts w:ascii="Arial Narrow" w:hAnsi="Arial Narrow"/>
          <w:sz w:val="24"/>
          <w:szCs w:val="24"/>
        </w:rPr>
        <w:t xml:space="preserve"> </w:t>
      </w:r>
      <w:r w:rsidRPr="00D51BF0">
        <w:rPr>
          <w:rFonts w:ascii="Arial Narrow" w:hAnsi="Arial Narrow"/>
          <w:sz w:val="24"/>
          <w:szCs w:val="24"/>
        </w:rPr>
        <w:t>que el sistema empieza a tener deficiencias graves en el manejo de las peticiones de los clientes</w:t>
      </w:r>
      <w:r>
        <w:rPr>
          <w:rFonts w:ascii="Arial Narrow" w:hAnsi="Arial Narrow"/>
          <w:sz w:val="24"/>
          <w:szCs w:val="24"/>
        </w:rPr>
        <w:t xml:space="preserve"> (69.40% de error), como se ve a continuación:</w:t>
      </w:r>
    </w:p>
    <w:p w14:paraId="1AE448FA" w14:textId="7292D648" w:rsidR="00BE7B3A" w:rsidRPr="00BE7B3A" w:rsidRDefault="00BE7B3A" w:rsidP="00201C9B">
      <w:pPr>
        <w:pStyle w:val="Descripcin"/>
        <w:spacing w:after="0" w:line="480" w:lineRule="auto"/>
        <w:rPr>
          <w:rFonts w:ascii="Arial Narrow" w:hAnsi="Arial Narrow"/>
          <w:i w:val="0"/>
          <w:iCs w:val="0"/>
          <w:color w:val="auto"/>
          <w:sz w:val="20"/>
          <w:szCs w:val="20"/>
        </w:rPr>
      </w:pPr>
      <w:bookmarkStart w:id="451" w:name="_Toc94786455"/>
      <w:r w:rsidRPr="00201C9B">
        <w:rPr>
          <w:rFonts w:ascii="Arial Narrow" w:hAnsi="Arial Narrow"/>
          <w:b/>
          <w:bCs/>
          <w:i w:val="0"/>
          <w:iCs w:val="0"/>
          <w:color w:val="auto"/>
          <w:sz w:val="20"/>
          <w:szCs w:val="20"/>
        </w:rPr>
        <w:t xml:space="preserve">Figura </w:t>
      </w:r>
      <w:r w:rsidRPr="00201C9B">
        <w:rPr>
          <w:rFonts w:ascii="Arial Narrow" w:hAnsi="Arial Narrow"/>
          <w:b/>
          <w:bCs/>
          <w:i w:val="0"/>
          <w:iCs w:val="0"/>
          <w:color w:val="auto"/>
          <w:sz w:val="20"/>
          <w:szCs w:val="20"/>
        </w:rPr>
        <w:fldChar w:fldCharType="begin"/>
      </w:r>
      <w:r w:rsidRPr="00201C9B">
        <w:rPr>
          <w:rFonts w:ascii="Arial Narrow" w:hAnsi="Arial Narrow"/>
          <w:b/>
          <w:bCs/>
          <w:i w:val="0"/>
          <w:iCs w:val="0"/>
          <w:color w:val="auto"/>
          <w:sz w:val="20"/>
          <w:szCs w:val="20"/>
        </w:rPr>
        <w:instrText xml:space="preserve"> SEQ Figura \* ARABIC </w:instrText>
      </w:r>
      <w:r w:rsidRPr="00201C9B">
        <w:rPr>
          <w:rFonts w:ascii="Arial Narrow" w:hAnsi="Arial Narrow"/>
          <w:b/>
          <w:bCs/>
          <w:i w:val="0"/>
          <w:iCs w:val="0"/>
          <w:color w:val="auto"/>
          <w:sz w:val="20"/>
          <w:szCs w:val="20"/>
        </w:rPr>
        <w:fldChar w:fldCharType="separate"/>
      </w:r>
      <w:r w:rsidR="00EA2385">
        <w:rPr>
          <w:rFonts w:ascii="Arial Narrow" w:hAnsi="Arial Narrow"/>
          <w:b/>
          <w:bCs/>
          <w:i w:val="0"/>
          <w:iCs w:val="0"/>
          <w:noProof/>
          <w:color w:val="auto"/>
          <w:sz w:val="20"/>
          <w:szCs w:val="20"/>
        </w:rPr>
        <w:t>294</w:t>
      </w:r>
      <w:r w:rsidRPr="00201C9B">
        <w:rPr>
          <w:rFonts w:ascii="Arial Narrow" w:hAnsi="Arial Narrow"/>
          <w:b/>
          <w:bCs/>
          <w:i w:val="0"/>
          <w:iCs w:val="0"/>
          <w:color w:val="auto"/>
          <w:sz w:val="20"/>
          <w:szCs w:val="20"/>
        </w:rPr>
        <w:fldChar w:fldCharType="end"/>
      </w:r>
      <w:r w:rsidRPr="00BE7B3A">
        <w:rPr>
          <w:rFonts w:ascii="Arial Narrow" w:hAnsi="Arial Narrow"/>
          <w:i w:val="0"/>
          <w:iCs w:val="0"/>
          <w:color w:val="auto"/>
          <w:sz w:val="20"/>
          <w:szCs w:val="20"/>
        </w:rPr>
        <w:br/>
      </w:r>
      <w:r w:rsidRPr="00201C9B">
        <w:rPr>
          <w:rFonts w:ascii="Arial Narrow" w:hAnsi="Arial Narrow"/>
          <w:color w:val="auto"/>
          <w:sz w:val="20"/>
          <w:szCs w:val="20"/>
        </w:rPr>
        <w:t xml:space="preserve">Resultado para </w:t>
      </w:r>
      <w:r w:rsidR="00201C9B" w:rsidRPr="00201C9B">
        <w:rPr>
          <w:rFonts w:ascii="Arial Narrow" w:hAnsi="Arial Narrow"/>
          <w:color w:val="auto"/>
          <w:sz w:val="20"/>
          <w:szCs w:val="20"/>
        </w:rPr>
        <w:t>P</w:t>
      </w:r>
      <w:r w:rsidRPr="00201C9B">
        <w:rPr>
          <w:rFonts w:ascii="Arial Narrow" w:hAnsi="Arial Narrow"/>
          <w:color w:val="auto"/>
          <w:sz w:val="20"/>
          <w:szCs w:val="20"/>
        </w:rPr>
        <w:t xml:space="preserve">rueba 03 de </w:t>
      </w:r>
      <w:r w:rsidR="00201C9B" w:rsidRPr="00201C9B">
        <w:rPr>
          <w:rFonts w:ascii="Arial Narrow" w:hAnsi="Arial Narrow"/>
          <w:color w:val="auto"/>
          <w:sz w:val="20"/>
          <w:szCs w:val="20"/>
        </w:rPr>
        <w:t>E</w:t>
      </w:r>
      <w:r w:rsidRPr="00201C9B">
        <w:rPr>
          <w:rFonts w:ascii="Arial Narrow" w:hAnsi="Arial Narrow"/>
          <w:color w:val="auto"/>
          <w:sz w:val="20"/>
          <w:szCs w:val="20"/>
        </w:rPr>
        <w:t xml:space="preserve">strés y </w:t>
      </w:r>
      <w:r w:rsidR="00201C9B" w:rsidRPr="00201C9B">
        <w:rPr>
          <w:rFonts w:ascii="Arial Narrow" w:hAnsi="Arial Narrow"/>
          <w:color w:val="auto"/>
          <w:sz w:val="20"/>
          <w:szCs w:val="20"/>
        </w:rPr>
        <w:t>C</w:t>
      </w:r>
      <w:r w:rsidRPr="00201C9B">
        <w:rPr>
          <w:rFonts w:ascii="Arial Narrow" w:hAnsi="Arial Narrow"/>
          <w:color w:val="auto"/>
          <w:sz w:val="20"/>
          <w:szCs w:val="20"/>
        </w:rPr>
        <w:t xml:space="preserve">arga en la Gestión de </w:t>
      </w:r>
      <w:r w:rsidR="00201C9B" w:rsidRPr="00201C9B">
        <w:rPr>
          <w:rFonts w:ascii="Arial Narrow" w:hAnsi="Arial Narrow"/>
          <w:color w:val="auto"/>
          <w:sz w:val="20"/>
          <w:szCs w:val="20"/>
        </w:rPr>
        <w:t>R</w:t>
      </w:r>
      <w:r w:rsidRPr="00201C9B">
        <w:rPr>
          <w:rFonts w:ascii="Arial Narrow" w:hAnsi="Arial Narrow"/>
          <w:color w:val="auto"/>
          <w:sz w:val="20"/>
          <w:szCs w:val="20"/>
        </w:rPr>
        <w:t xml:space="preserve">eposición de </w:t>
      </w:r>
      <w:r w:rsidR="00201C9B" w:rsidRPr="00201C9B">
        <w:rPr>
          <w:rFonts w:ascii="Arial Narrow" w:hAnsi="Arial Narrow"/>
          <w:color w:val="auto"/>
          <w:sz w:val="20"/>
          <w:szCs w:val="20"/>
        </w:rPr>
        <w:t>G</w:t>
      </w:r>
      <w:r w:rsidRPr="00201C9B">
        <w:rPr>
          <w:rFonts w:ascii="Arial Narrow" w:hAnsi="Arial Narrow"/>
          <w:color w:val="auto"/>
          <w:sz w:val="20"/>
          <w:szCs w:val="20"/>
        </w:rPr>
        <w:t>astos</w:t>
      </w:r>
      <w:bookmarkEnd w:id="451"/>
    </w:p>
    <w:p w14:paraId="5B97BD85" w14:textId="7132D444" w:rsidR="00E90543" w:rsidRDefault="00F86F7D" w:rsidP="004F3CA1">
      <w:pPr>
        <w:widowControl/>
        <w:autoSpaceDE/>
        <w:autoSpaceDN/>
        <w:spacing w:line="360" w:lineRule="auto"/>
        <w:jc w:val="both"/>
        <w:rPr>
          <w:rFonts w:ascii="Arial Narrow" w:hAnsi="Arial Narrow"/>
          <w:sz w:val="24"/>
          <w:szCs w:val="24"/>
        </w:rPr>
      </w:pPr>
      <w:r>
        <w:rPr>
          <w:noProof/>
        </w:rPr>
        <w:drawing>
          <wp:inline distT="0" distB="0" distL="0" distR="0" wp14:anchorId="5A993B01" wp14:editId="1140EA02">
            <wp:extent cx="5553075" cy="639556"/>
            <wp:effectExtent l="0" t="0" r="0" b="8255"/>
            <wp:docPr id="1739" name="Imagen 1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2"/>
                    <a:srcRect l="19592" t="29675" r="4598" b="54863"/>
                    <a:stretch/>
                  </pic:blipFill>
                  <pic:spPr bwMode="auto">
                    <a:xfrm>
                      <a:off x="0" y="0"/>
                      <a:ext cx="5662843" cy="652198"/>
                    </a:xfrm>
                    <a:prstGeom prst="rect">
                      <a:avLst/>
                    </a:prstGeom>
                    <a:ln>
                      <a:noFill/>
                    </a:ln>
                    <a:extLst>
                      <a:ext uri="{53640926-AAD7-44D8-BBD7-CCE9431645EC}">
                        <a14:shadowObscured xmlns:a14="http://schemas.microsoft.com/office/drawing/2010/main"/>
                      </a:ext>
                    </a:extLst>
                  </pic:spPr>
                </pic:pic>
              </a:graphicData>
            </a:graphic>
          </wp:inline>
        </w:drawing>
      </w:r>
    </w:p>
    <w:p w14:paraId="46063894" w14:textId="672DA8C3" w:rsidR="00DF79E8" w:rsidRPr="00DF79E8" w:rsidRDefault="00DF79E8" w:rsidP="00201C9B">
      <w:pPr>
        <w:pStyle w:val="Descripcin"/>
        <w:spacing w:after="0" w:line="480" w:lineRule="auto"/>
        <w:rPr>
          <w:rFonts w:ascii="Arial Narrow" w:hAnsi="Arial Narrow"/>
          <w:i w:val="0"/>
          <w:iCs w:val="0"/>
          <w:color w:val="auto"/>
          <w:sz w:val="20"/>
          <w:szCs w:val="20"/>
        </w:rPr>
      </w:pPr>
      <w:bookmarkStart w:id="452" w:name="_Toc94786456"/>
      <w:r w:rsidRPr="00201C9B">
        <w:rPr>
          <w:rFonts w:ascii="Arial Narrow" w:hAnsi="Arial Narrow"/>
          <w:b/>
          <w:bCs/>
          <w:i w:val="0"/>
          <w:iCs w:val="0"/>
          <w:color w:val="auto"/>
          <w:sz w:val="20"/>
          <w:szCs w:val="20"/>
        </w:rPr>
        <w:t xml:space="preserve">Figura </w:t>
      </w:r>
      <w:r w:rsidRPr="00201C9B">
        <w:rPr>
          <w:rFonts w:ascii="Arial Narrow" w:hAnsi="Arial Narrow"/>
          <w:b/>
          <w:bCs/>
          <w:i w:val="0"/>
          <w:iCs w:val="0"/>
          <w:color w:val="auto"/>
          <w:sz w:val="20"/>
          <w:szCs w:val="20"/>
        </w:rPr>
        <w:fldChar w:fldCharType="begin"/>
      </w:r>
      <w:r w:rsidRPr="00201C9B">
        <w:rPr>
          <w:rFonts w:ascii="Arial Narrow" w:hAnsi="Arial Narrow"/>
          <w:b/>
          <w:bCs/>
          <w:i w:val="0"/>
          <w:iCs w:val="0"/>
          <w:color w:val="auto"/>
          <w:sz w:val="20"/>
          <w:szCs w:val="20"/>
        </w:rPr>
        <w:instrText xml:space="preserve"> SEQ Figura \* ARABIC </w:instrText>
      </w:r>
      <w:r w:rsidRPr="00201C9B">
        <w:rPr>
          <w:rFonts w:ascii="Arial Narrow" w:hAnsi="Arial Narrow"/>
          <w:b/>
          <w:bCs/>
          <w:i w:val="0"/>
          <w:iCs w:val="0"/>
          <w:color w:val="auto"/>
          <w:sz w:val="20"/>
          <w:szCs w:val="20"/>
        </w:rPr>
        <w:fldChar w:fldCharType="separate"/>
      </w:r>
      <w:r w:rsidR="00EA2385">
        <w:rPr>
          <w:rFonts w:ascii="Arial Narrow" w:hAnsi="Arial Narrow"/>
          <w:b/>
          <w:bCs/>
          <w:i w:val="0"/>
          <w:iCs w:val="0"/>
          <w:noProof/>
          <w:color w:val="auto"/>
          <w:sz w:val="20"/>
          <w:szCs w:val="20"/>
        </w:rPr>
        <w:t>295</w:t>
      </w:r>
      <w:r w:rsidRPr="00201C9B">
        <w:rPr>
          <w:rFonts w:ascii="Arial Narrow" w:hAnsi="Arial Narrow"/>
          <w:b/>
          <w:bCs/>
          <w:i w:val="0"/>
          <w:iCs w:val="0"/>
          <w:color w:val="auto"/>
          <w:sz w:val="20"/>
          <w:szCs w:val="20"/>
        </w:rPr>
        <w:fldChar w:fldCharType="end"/>
      </w:r>
      <w:r w:rsidRPr="00DF79E8">
        <w:rPr>
          <w:rFonts w:ascii="Arial Narrow" w:hAnsi="Arial Narrow"/>
          <w:i w:val="0"/>
          <w:iCs w:val="0"/>
          <w:color w:val="auto"/>
          <w:sz w:val="20"/>
          <w:szCs w:val="20"/>
        </w:rPr>
        <w:br/>
      </w:r>
      <w:r w:rsidRPr="00201C9B">
        <w:rPr>
          <w:rFonts w:ascii="Arial Narrow" w:hAnsi="Arial Narrow"/>
          <w:color w:val="auto"/>
          <w:sz w:val="20"/>
          <w:szCs w:val="20"/>
        </w:rPr>
        <w:t xml:space="preserve">Gráfico de </w:t>
      </w:r>
      <w:r w:rsidR="00201C9B" w:rsidRPr="00201C9B">
        <w:rPr>
          <w:rFonts w:ascii="Arial Narrow" w:hAnsi="Arial Narrow"/>
          <w:color w:val="auto"/>
          <w:sz w:val="20"/>
          <w:szCs w:val="20"/>
        </w:rPr>
        <w:t>P</w:t>
      </w:r>
      <w:r w:rsidRPr="00201C9B">
        <w:rPr>
          <w:rFonts w:ascii="Arial Narrow" w:hAnsi="Arial Narrow"/>
          <w:color w:val="auto"/>
          <w:sz w:val="20"/>
          <w:szCs w:val="20"/>
        </w:rPr>
        <w:t xml:space="preserve">rueba 03 de </w:t>
      </w:r>
      <w:r w:rsidR="00201C9B" w:rsidRPr="00201C9B">
        <w:rPr>
          <w:rFonts w:ascii="Arial Narrow" w:hAnsi="Arial Narrow"/>
          <w:color w:val="auto"/>
          <w:sz w:val="20"/>
          <w:szCs w:val="20"/>
        </w:rPr>
        <w:t>E</w:t>
      </w:r>
      <w:r w:rsidRPr="00201C9B">
        <w:rPr>
          <w:rFonts w:ascii="Arial Narrow" w:hAnsi="Arial Narrow"/>
          <w:color w:val="auto"/>
          <w:sz w:val="20"/>
          <w:szCs w:val="20"/>
        </w:rPr>
        <w:t xml:space="preserve">strés y </w:t>
      </w:r>
      <w:r w:rsidR="00201C9B" w:rsidRPr="00201C9B">
        <w:rPr>
          <w:rFonts w:ascii="Arial Narrow" w:hAnsi="Arial Narrow"/>
          <w:color w:val="auto"/>
          <w:sz w:val="20"/>
          <w:szCs w:val="20"/>
        </w:rPr>
        <w:t>C</w:t>
      </w:r>
      <w:r w:rsidRPr="00201C9B">
        <w:rPr>
          <w:rFonts w:ascii="Arial Narrow" w:hAnsi="Arial Narrow"/>
          <w:color w:val="auto"/>
          <w:sz w:val="20"/>
          <w:szCs w:val="20"/>
        </w:rPr>
        <w:t xml:space="preserve">arga en la Gestión de </w:t>
      </w:r>
      <w:r w:rsidR="00201C9B" w:rsidRPr="00201C9B">
        <w:rPr>
          <w:rFonts w:ascii="Arial Narrow" w:hAnsi="Arial Narrow"/>
          <w:color w:val="auto"/>
          <w:sz w:val="20"/>
          <w:szCs w:val="20"/>
        </w:rPr>
        <w:t>R</w:t>
      </w:r>
      <w:r w:rsidRPr="00201C9B">
        <w:rPr>
          <w:rFonts w:ascii="Arial Narrow" w:hAnsi="Arial Narrow"/>
          <w:color w:val="auto"/>
          <w:sz w:val="20"/>
          <w:szCs w:val="20"/>
        </w:rPr>
        <w:t xml:space="preserve">eposición de </w:t>
      </w:r>
      <w:r w:rsidR="00201C9B" w:rsidRPr="00201C9B">
        <w:rPr>
          <w:rFonts w:ascii="Arial Narrow" w:hAnsi="Arial Narrow"/>
          <w:color w:val="auto"/>
          <w:sz w:val="20"/>
          <w:szCs w:val="20"/>
        </w:rPr>
        <w:t>G</w:t>
      </w:r>
      <w:r w:rsidRPr="00201C9B">
        <w:rPr>
          <w:rFonts w:ascii="Arial Narrow" w:hAnsi="Arial Narrow"/>
          <w:color w:val="auto"/>
          <w:sz w:val="20"/>
          <w:szCs w:val="20"/>
        </w:rPr>
        <w:t>astos</w:t>
      </w:r>
      <w:bookmarkEnd w:id="452"/>
    </w:p>
    <w:p w14:paraId="6255062A" w14:textId="7E15B81A" w:rsidR="00F86F7D" w:rsidRDefault="00DF79E8" w:rsidP="00022E59">
      <w:pPr>
        <w:widowControl/>
        <w:autoSpaceDE/>
        <w:autoSpaceDN/>
        <w:spacing w:line="360" w:lineRule="auto"/>
        <w:rPr>
          <w:rFonts w:ascii="Arial Narrow" w:hAnsi="Arial Narrow"/>
          <w:sz w:val="24"/>
          <w:szCs w:val="24"/>
        </w:rPr>
      </w:pPr>
      <w:r>
        <w:rPr>
          <w:noProof/>
        </w:rPr>
        <w:drawing>
          <wp:inline distT="0" distB="0" distL="0" distR="0" wp14:anchorId="4A7F4868" wp14:editId="1CC28F01">
            <wp:extent cx="4516628" cy="2412000"/>
            <wp:effectExtent l="0" t="0" r="0" b="7620"/>
            <wp:docPr id="1758" name="Imagen 1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23">
                      <a:extLst>
                        <a:ext uri="{28A0092B-C50C-407E-A947-70E740481C1C}">
                          <a14:useLocalDpi xmlns:a14="http://schemas.microsoft.com/office/drawing/2010/main" val="0"/>
                        </a:ext>
                      </a:extLst>
                    </a:blip>
                    <a:srcRect l="20677" t="29466" r="4819"/>
                    <a:stretch/>
                  </pic:blipFill>
                  <pic:spPr bwMode="auto">
                    <a:xfrm>
                      <a:off x="0" y="0"/>
                      <a:ext cx="4516628" cy="2412000"/>
                    </a:xfrm>
                    <a:prstGeom prst="rect">
                      <a:avLst/>
                    </a:prstGeom>
                    <a:noFill/>
                    <a:ln>
                      <a:noFill/>
                    </a:ln>
                    <a:extLst>
                      <a:ext uri="{53640926-AAD7-44D8-BBD7-CCE9431645EC}">
                        <a14:shadowObscured xmlns:a14="http://schemas.microsoft.com/office/drawing/2010/main"/>
                      </a:ext>
                    </a:extLst>
                  </pic:spPr>
                </pic:pic>
              </a:graphicData>
            </a:graphic>
          </wp:inline>
        </w:drawing>
      </w:r>
    </w:p>
    <w:p w14:paraId="2244AD77" w14:textId="42FD4C4B" w:rsidR="003B5957" w:rsidRDefault="003B5957" w:rsidP="003B5957">
      <w:pPr>
        <w:widowControl/>
        <w:autoSpaceDE/>
        <w:autoSpaceDN/>
        <w:spacing w:line="360" w:lineRule="auto"/>
        <w:jc w:val="center"/>
        <w:rPr>
          <w:rFonts w:ascii="Arial Narrow" w:hAnsi="Arial Narrow"/>
          <w:sz w:val="24"/>
          <w:szCs w:val="24"/>
        </w:rPr>
      </w:pPr>
    </w:p>
    <w:p w14:paraId="0A64B4E3" w14:textId="77777777" w:rsidR="00201C9B" w:rsidRPr="004F3CA1" w:rsidRDefault="00201C9B" w:rsidP="003B5957">
      <w:pPr>
        <w:widowControl/>
        <w:autoSpaceDE/>
        <w:autoSpaceDN/>
        <w:spacing w:line="360" w:lineRule="auto"/>
        <w:jc w:val="center"/>
        <w:rPr>
          <w:rFonts w:ascii="Arial Narrow" w:hAnsi="Arial Narrow"/>
          <w:sz w:val="24"/>
          <w:szCs w:val="24"/>
        </w:rPr>
      </w:pPr>
    </w:p>
    <w:p w14:paraId="6EC83D25" w14:textId="63953258" w:rsidR="00C56E2C" w:rsidRPr="00C56E2C" w:rsidRDefault="00C56E2C">
      <w:pPr>
        <w:pStyle w:val="Prrafodelista"/>
        <w:widowControl/>
        <w:numPr>
          <w:ilvl w:val="0"/>
          <w:numId w:val="112"/>
        </w:numPr>
        <w:autoSpaceDE/>
        <w:autoSpaceDN/>
        <w:spacing w:line="360" w:lineRule="auto"/>
        <w:ind w:left="426"/>
        <w:jc w:val="both"/>
        <w:rPr>
          <w:rFonts w:ascii="Arial Narrow" w:hAnsi="Arial Narrow"/>
          <w:b/>
          <w:bCs/>
          <w:sz w:val="24"/>
          <w:szCs w:val="24"/>
        </w:rPr>
      </w:pPr>
      <w:r w:rsidRPr="00C56E2C">
        <w:rPr>
          <w:rFonts w:ascii="Arial Narrow" w:hAnsi="Arial Narrow"/>
          <w:b/>
          <w:bCs/>
          <w:sz w:val="24"/>
          <w:szCs w:val="24"/>
        </w:rPr>
        <w:lastRenderedPageBreak/>
        <w:t>Gestión de requerimiento de bienes y servicios</w:t>
      </w:r>
    </w:p>
    <w:p w14:paraId="30E8EB99" w14:textId="6FB6A348" w:rsidR="003D76CE" w:rsidRDefault="003D76CE" w:rsidP="003D76CE">
      <w:pPr>
        <w:widowControl/>
        <w:autoSpaceDE/>
        <w:autoSpaceDN/>
        <w:spacing w:line="360" w:lineRule="auto"/>
        <w:jc w:val="both"/>
        <w:rPr>
          <w:rFonts w:ascii="Arial Narrow" w:hAnsi="Arial Narrow"/>
          <w:sz w:val="24"/>
          <w:szCs w:val="24"/>
        </w:rPr>
      </w:pPr>
      <w:r>
        <w:rPr>
          <w:rFonts w:ascii="Arial Narrow" w:hAnsi="Arial Narrow"/>
          <w:sz w:val="24"/>
          <w:szCs w:val="24"/>
        </w:rPr>
        <w:t>La</w:t>
      </w:r>
      <w:r w:rsidRPr="004F3CA1">
        <w:rPr>
          <w:rFonts w:ascii="Arial Narrow" w:hAnsi="Arial Narrow"/>
          <w:sz w:val="24"/>
          <w:szCs w:val="24"/>
        </w:rPr>
        <w:t xml:space="preserve"> funcionalidad del sistema que </w:t>
      </w:r>
      <w:r w:rsidR="00177756">
        <w:rPr>
          <w:rFonts w:ascii="Arial Narrow" w:hAnsi="Arial Narrow"/>
          <w:sz w:val="24"/>
          <w:szCs w:val="24"/>
        </w:rPr>
        <w:t>fue</w:t>
      </w:r>
      <w:r w:rsidRPr="004F3CA1">
        <w:rPr>
          <w:rFonts w:ascii="Arial Narrow" w:hAnsi="Arial Narrow"/>
          <w:sz w:val="24"/>
          <w:szCs w:val="24"/>
        </w:rPr>
        <w:t xml:space="preserve"> probada </w:t>
      </w:r>
      <w:r w:rsidR="00177756">
        <w:rPr>
          <w:rFonts w:ascii="Arial Narrow" w:hAnsi="Arial Narrow"/>
          <w:sz w:val="24"/>
          <w:szCs w:val="24"/>
        </w:rPr>
        <w:t>fue</w:t>
      </w:r>
      <w:r w:rsidRPr="004F3CA1">
        <w:rPr>
          <w:rFonts w:ascii="Arial Narrow" w:hAnsi="Arial Narrow"/>
          <w:sz w:val="24"/>
          <w:szCs w:val="24"/>
        </w:rPr>
        <w:t xml:space="preserve"> la de ingresar al sistema, iniciar sesión y generar un nuevo documento administrativo (</w:t>
      </w:r>
      <w:r>
        <w:rPr>
          <w:rFonts w:ascii="Arial Narrow" w:hAnsi="Arial Narrow"/>
          <w:sz w:val="24"/>
          <w:szCs w:val="24"/>
        </w:rPr>
        <w:t>Requerimiento de bienes y servicios</w:t>
      </w:r>
      <w:r w:rsidRPr="004F3CA1">
        <w:rPr>
          <w:rFonts w:ascii="Arial Narrow" w:hAnsi="Arial Narrow"/>
          <w:sz w:val="24"/>
          <w:szCs w:val="24"/>
        </w:rPr>
        <w:t>).</w:t>
      </w:r>
    </w:p>
    <w:p w14:paraId="153C780B" w14:textId="75FD79EB" w:rsidR="00BE7B3A" w:rsidRPr="00201C9B" w:rsidRDefault="00BE7B3A" w:rsidP="00201C9B">
      <w:pPr>
        <w:pStyle w:val="Descripcin"/>
        <w:spacing w:after="0" w:line="480" w:lineRule="auto"/>
        <w:rPr>
          <w:rFonts w:ascii="Arial Narrow" w:hAnsi="Arial Narrow"/>
          <w:color w:val="auto"/>
          <w:sz w:val="20"/>
          <w:szCs w:val="20"/>
        </w:rPr>
      </w:pPr>
      <w:bookmarkStart w:id="453" w:name="_Toc94786457"/>
      <w:r w:rsidRPr="00201C9B">
        <w:rPr>
          <w:rFonts w:ascii="Arial Narrow" w:hAnsi="Arial Narrow"/>
          <w:b/>
          <w:bCs/>
          <w:i w:val="0"/>
          <w:iCs w:val="0"/>
          <w:color w:val="auto"/>
          <w:sz w:val="20"/>
          <w:szCs w:val="20"/>
        </w:rPr>
        <w:t xml:space="preserve">Figura </w:t>
      </w:r>
      <w:r w:rsidRPr="00201C9B">
        <w:rPr>
          <w:rFonts w:ascii="Arial Narrow" w:hAnsi="Arial Narrow"/>
          <w:b/>
          <w:bCs/>
          <w:i w:val="0"/>
          <w:iCs w:val="0"/>
          <w:color w:val="auto"/>
          <w:sz w:val="20"/>
          <w:szCs w:val="20"/>
        </w:rPr>
        <w:fldChar w:fldCharType="begin"/>
      </w:r>
      <w:r w:rsidRPr="00201C9B">
        <w:rPr>
          <w:rFonts w:ascii="Arial Narrow" w:hAnsi="Arial Narrow"/>
          <w:b/>
          <w:bCs/>
          <w:i w:val="0"/>
          <w:iCs w:val="0"/>
          <w:color w:val="auto"/>
          <w:sz w:val="20"/>
          <w:szCs w:val="20"/>
        </w:rPr>
        <w:instrText xml:space="preserve"> SEQ Figura \* ARABIC </w:instrText>
      </w:r>
      <w:r w:rsidRPr="00201C9B">
        <w:rPr>
          <w:rFonts w:ascii="Arial Narrow" w:hAnsi="Arial Narrow"/>
          <w:b/>
          <w:bCs/>
          <w:i w:val="0"/>
          <w:iCs w:val="0"/>
          <w:color w:val="auto"/>
          <w:sz w:val="20"/>
          <w:szCs w:val="20"/>
        </w:rPr>
        <w:fldChar w:fldCharType="separate"/>
      </w:r>
      <w:r w:rsidR="00EA2385">
        <w:rPr>
          <w:rFonts w:ascii="Arial Narrow" w:hAnsi="Arial Narrow"/>
          <w:b/>
          <w:bCs/>
          <w:i w:val="0"/>
          <w:iCs w:val="0"/>
          <w:noProof/>
          <w:color w:val="auto"/>
          <w:sz w:val="20"/>
          <w:szCs w:val="20"/>
        </w:rPr>
        <w:t>296</w:t>
      </w:r>
      <w:r w:rsidRPr="00201C9B">
        <w:rPr>
          <w:rFonts w:ascii="Arial Narrow" w:hAnsi="Arial Narrow"/>
          <w:b/>
          <w:bCs/>
          <w:i w:val="0"/>
          <w:iCs w:val="0"/>
          <w:color w:val="auto"/>
          <w:sz w:val="20"/>
          <w:szCs w:val="20"/>
        </w:rPr>
        <w:fldChar w:fldCharType="end"/>
      </w:r>
      <w:r w:rsidRPr="00BE7B3A">
        <w:rPr>
          <w:rFonts w:ascii="Arial Narrow" w:hAnsi="Arial Narrow"/>
          <w:i w:val="0"/>
          <w:iCs w:val="0"/>
          <w:color w:val="auto"/>
          <w:sz w:val="20"/>
          <w:szCs w:val="20"/>
        </w:rPr>
        <w:br/>
      </w:r>
      <w:r w:rsidRPr="00201C9B">
        <w:rPr>
          <w:rFonts w:ascii="Arial Narrow" w:hAnsi="Arial Narrow"/>
          <w:color w:val="auto"/>
          <w:sz w:val="20"/>
          <w:szCs w:val="20"/>
        </w:rPr>
        <w:t xml:space="preserve">Casos de </w:t>
      </w:r>
      <w:r w:rsidR="00201C9B" w:rsidRPr="00201C9B">
        <w:rPr>
          <w:rFonts w:ascii="Arial Narrow" w:hAnsi="Arial Narrow"/>
          <w:color w:val="auto"/>
          <w:sz w:val="20"/>
          <w:szCs w:val="20"/>
        </w:rPr>
        <w:t>U</w:t>
      </w:r>
      <w:r w:rsidRPr="00201C9B">
        <w:rPr>
          <w:rFonts w:ascii="Arial Narrow" w:hAnsi="Arial Narrow"/>
          <w:color w:val="auto"/>
          <w:sz w:val="20"/>
          <w:szCs w:val="20"/>
        </w:rPr>
        <w:t xml:space="preserve">so para </w:t>
      </w:r>
      <w:r w:rsidR="00201C9B" w:rsidRPr="00201C9B">
        <w:rPr>
          <w:rFonts w:ascii="Arial Narrow" w:hAnsi="Arial Narrow"/>
          <w:color w:val="auto"/>
          <w:sz w:val="20"/>
          <w:szCs w:val="20"/>
        </w:rPr>
        <w:t>P</w:t>
      </w:r>
      <w:r w:rsidRPr="00201C9B">
        <w:rPr>
          <w:rFonts w:ascii="Arial Narrow" w:hAnsi="Arial Narrow"/>
          <w:color w:val="auto"/>
          <w:sz w:val="20"/>
          <w:szCs w:val="20"/>
        </w:rPr>
        <w:t xml:space="preserve">rueba de </w:t>
      </w:r>
      <w:r w:rsidR="00201C9B" w:rsidRPr="00201C9B">
        <w:rPr>
          <w:rFonts w:ascii="Arial Narrow" w:hAnsi="Arial Narrow"/>
          <w:color w:val="auto"/>
          <w:sz w:val="20"/>
          <w:szCs w:val="20"/>
        </w:rPr>
        <w:t>E</w:t>
      </w:r>
      <w:r w:rsidRPr="00201C9B">
        <w:rPr>
          <w:rFonts w:ascii="Arial Narrow" w:hAnsi="Arial Narrow"/>
          <w:color w:val="auto"/>
          <w:sz w:val="20"/>
          <w:szCs w:val="20"/>
        </w:rPr>
        <w:t xml:space="preserve">strés y </w:t>
      </w:r>
      <w:r w:rsidR="00201C9B" w:rsidRPr="00201C9B">
        <w:rPr>
          <w:rFonts w:ascii="Arial Narrow" w:hAnsi="Arial Narrow"/>
          <w:color w:val="auto"/>
          <w:sz w:val="20"/>
          <w:szCs w:val="20"/>
        </w:rPr>
        <w:t>C</w:t>
      </w:r>
      <w:r w:rsidRPr="00201C9B">
        <w:rPr>
          <w:rFonts w:ascii="Arial Narrow" w:hAnsi="Arial Narrow"/>
          <w:color w:val="auto"/>
          <w:sz w:val="20"/>
          <w:szCs w:val="20"/>
        </w:rPr>
        <w:t xml:space="preserve">arga en la Gestión de </w:t>
      </w:r>
      <w:r w:rsidR="00201C9B" w:rsidRPr="00201C9B">
        <w:rPr>
          <w:rFonts w:ascii="Arial Narrow" w:hAnsi="Arial Narrow"/>
          <w:color w:val="auto"/>
          <w:sz w:val="20"/>
          <w:szCs w:val="20"/>
        </w:rPr>
        <w:t>R</w:t>
      </w:r>
      <w:r w:rsidRPr="00201C9B">
        <w:rPr>
          <w:rFonts w:ascii="Arial Narrow" w:hAnsi="Arial Narrow"/>
          <w:color w:val="auto"/>
          <w:sz w:val="20"/>
          <w:szCs w:val="20"/>
        </w:rPr>
        <w:t xml:space="preserve">equerimiento de </w:t>
      </w:r>
      <w:r w:rsidR="00201C9B" w:rsidRPr="00201C9B">
        <w:rPr>
          <w:rFonts w:ascii="Arial Narrow" w:hAnsi="Arial Narrow"/>
          <w:color w:val="auto"/>
          <w:sz w:val="20"/>
          <w:szCs w:val="20"/>
        </w:rPr>
        <w:t>B</w:t>
      </w:r>
      <w:r w:rsidRPr="00201C9B">
        <w:rPr>
          <w:rFonts w:ascii="Arial Narrow" w:hAnsi="Arial Narrow"/>
          <w:color w:val="auto"/>
          <w:sz w:val="20"/>
          <w:szCs w:val="20"/>
        </w:rPr>
        <w:t xml:space="preserve">ienes y </w:t>
      </w:r>
      <w:r w:rsidR="00201C9B" w:rsidRPr="00201C9B">
        <w:rPr>
          <w:rFonts w:ascii="Arial Narrow" w:hAnsi="Arial Narrow"/>
          <w:color w:val="auto"/>
          <w:sz w:val="20"/>
          <w:szCs w:val="20"/>
        </w:rPr>
        <w:t>S</w:t>
      </w:r>
      <w:r w:rsidRPr="00201C9B">
        <w:rPr>
          <w:rFonts w:ascii="Arial Narrow" w:hAnsi="Arial Narrow"/>
          <w:color w:val="auto"/>
          <w:sz w:val="20"/>
          <w:szCs w:val="20"/>
        </w:rPr>
        <w:t>ervicios</w:t>
      </w:r>
      <w:bookmarkEnd w:id="453"/>
    </w:p>
    <w:p w14:paraId="1FB68ABD" w14:textId="50846F11" w:rsidR="003D76CE" w:rsidRDefault="003D76CE" w:rsidP="00022E59">
      <w:pPr>
        <w:widowControl/>
        <w:autoSpaceDE/>
        <w:autoSpaceDN/>
        <w:spacing w:line="360" w:lineRule="auto"/>
        <w:rPr>
          <w:rFonts w:ascii="Arial Narrow" w:hAnsi="Arial Narrow"/>
          <w:sz w:val="24"/>
          <w:szCs w:val="24"/>
        </w:rPr>
      </w:pPr>
      <w:r>
        <w:rPr>
          <w:noProof/>
        </w:rPr>
        <w:drawing>
          <wp:inline distT="0" distB="0" distL="0" distR="0" wp14:anchorId="584A10D4" wp14:editId="021418C1">
            <wp:extent cx="2333404" cy="2381250"/>
            <wp:effectExtent l="0" t="0" r="0" b="0"/>
            <wp:docPr id="1747" name="Imagen 1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4"/>
                    <a:srcRect t="10856" r="81069" b="54932"/>
                    <a:stretch/>
                  </pic:blipFill>
                  <pic:spPr bwMode="auto">
                    <a:xfrm>
                      <a:off x="0" y="0"/>
                      <a:ext cx="2334471" cy="2382339"/>
                    </a:xfrm>
                    <a:prstGeom prst="rect">
                      <a:avLst/>
                    </a:prstGeom>
                    <a:ln>
                      <a:noFill/>
                    </a:ln>
                    <a:extLst>
                      <a:ext uri="{53640926-AAD7-44D8-BBD7-CCE9431645EC}">
                        <a14:shadowObscured xmlns:a14="http://schemas.microsoft.com/office/drawing/2010/main"/>
                      </a:ext>
                    </a:extLst>
                  </pic:spPr>
                </pic:pic>
              </a:graphicData>
            </a:graphic>
          </wp:inline>
        </w:drawing>
      </w:r>
    </w:p>
    <w:p w14:paraId="6292CAC8" w14:textId="4B758D4D" w:rsidR="003D76CE" w:rsidRPr="0077067C" w:rsidRDefault="003D76CE">
      <w:pPr>
        <w:pStyle w:val="Prrafodelista"/>
        <w:widowControl/>
        <w:numPr>
          <w:ilvl w:val="0"/>
          <w:numId w:val="113"/>
        </w:numPr>
        <w:autoSpaceDE/>
        <w:autoSpaceDN/>
        <w:spacing w:line="360" w:lineRule="auto"/>
        <w:ind w:left="426"/>
        <w:jc w:val="both"/>
        <w:rPr>
          <w:rFonts w:ascii="Arial Narrow" w:hAnsi="Arial Narrow"/>
          <w:b/>
          <w:bCs/>
          <w:sz w:val="24"/>
          <w:szCs w:val="24"/>
        </w:rPr>
      </w:pPr>
      <w:r w:rsidRPr="0077067C">
        <w:rPr>
          <w:rFonts w:ascii="Arial Narrow" w:hAnsi="Arial Narrow"/>
          <w:b/>
          <w:bCs/>
          <w:sz w:val="24"/>
          <w:szCs w:val="24"/>
        </w:rPr>
        <w:t>Prueba 1:</w:t>
      </w:r>
    </w:p>
    <w:p w14:paraId="347A3D0A" w14:textId="395A38B2" w:rsidR="003D76CE" w:rsidRDefault="003D76CE" w:rsidP="003D76CE">
      <w:pPr>
        <w:widowControl/>
        <w:autoSpaceDE/>
        <w:autoSpaceDN/>
        <w:spacing w:line="360" w:lineRule="auto"/>
        <w:jc w:val="both"/>
        <w:rPr>
          <w:rFonts w:ascii="Arial Narrow" w:hAnsi="Arial Narrow"/>
          <w:sz w:val="24"/>
          <w:szCs w:val="24"/>
        </w:rPr>
      </w:pPr>
      <w:r w:rsidRPr="0077067C">
        <w:rPr>
          <w:rFonts w:ascii="Arial Narrow" w:hAnsi="Arial Narrow"/>
          <w:sz w:val="24"/>
          <w:szCs w:val="24"/>
        </w:rPr>
        <w:t>Después del análisis de una cantidad de 200 hilos, se obtuvo un porcentaje de error de 0%, como se puede ver a continuación:</w:t>
      </w:r>
    </w:p>
    <w:p w14:paraId="553DC5F7" w14:textId="6B96322F" w:rsidR="005600F0" w:rsidRPr="005600F0" w:rsidRDefault="005600F0" w:rsidP="00201C9B">
      <w:pPr>
        <w:pStyle w:val="Descripcin"/>
        <w:spacing w:after="0" w:line="480" w:lineRule="auto"/>
        <w:rPr>
          <w:rFonts w:ascii="Arial Narrow" w:hAnsi="Arial Narrow"/>
          <w:i w:val="0"/>
          <w:iCs w:val="0"/>
          <w:color w:val="auto"/>
          <w:sz w:val="20"/>
          <w:szCs w:val="20"/>
        </w:rPr>
      </w:pPr>
      <w:bookmarkStart w:id="454" w:name="_Toc94786458"/>
      <w:r w:rsidRPr="00201C9B">
        <w:rPr>
          <w:rFonts w:ascii="Arial Narrow" w:hAnsi="Arial Narrow"/>
          <w:b/>
          <w:bCs/>
          <w:i w:val="0"/>
          <w:iCs w:val="0"/>
          <w:color w:val="auto"/>
          <w:sz w:val="20"/>
          <w:szCs w:val="20"/>
        </w:rPr>
        <w:t xml:space="preserve">Figura </w:t>
      </w:r>
      <w:r w:rsidRPr="00201C9B">
        <w:rPr>
          <w:rFonts w:ascii="Arial Narrow" w:hAnsi="Arial Narrow"/>
          <w:b/>
          <w:bCs/>
          <w:i w:val="0"/>
          <w:iCs w:val="0"/>
          <w:color w:val="auto"/>
          <w:sz w:val="20"/>
          <w:szCs w:val="20"/>
        </w:rPr>
        <w:fldChar w:fldCharType="begin"/>
      </w:r>
      <w:r w:rsidRPr="00201C9B">
        <w:rPr>
          <w:rFonts w:ascii="Arial Narrow" w:hAnsi="Arial Narrow"/>
          <w:b/>
          <w:bCs/>
          <w:i w:val="0"/>
          <w:iCs w:val="0"/>
          <w:color w:val="auto"/>
          <w:sz w:val="20"/>
          <w:szCs w:val="20"/>
        </w:rPr>
        <w:instrText xml:space="preserve"> SEQ Figura \* ARABIC </w:instrText>
      </w:r>
      <w:r w:rsidRPr="00201C9B">
        <w:rPr>
          <w:rFonts w:ascii="Arial Narrow" w:hAnsi="Arial Narrow"/>
          <w:b/>
          <w:bCs/>
          <w:i w:val="0"/>
          <w:iCs w:val="0"/>
          <w:color w:val="auto"/>
          <w:sz w:val="20"/>
          <w:szCs w:val="20"/>
        </w:rPr>
        <w:fldChar w:fldCharType="separate"/>
      </w:r>
      <w:r w:rsidR="00EA2385">
        <w:rPr>
          <w:rFonts w:ascii="Arial Narrow" w:hAnsi="Arial Narrow"/>
          <w:b/>
          <w:bCs/>
          <w:i w:val="0"/>
          <w:iCs w:val="0"/>
          <w:noProof/>
          <w:color w:val="auto"/>
          <w:sz w:val="20"/>
          <w:szCs w:val="20"/>
        </w:rPr>
        <w:t>297</w:t>
      </w:r>
      <w:r w:rsidRPr="00201C9B">
        <w:rPr>
          <w:rFonts w:ascii="Arial Narrow" w:hAnsi="Arial Narrow"/>
          <w:b/>
          <w:bCs/>
          <w:i w:val="0"/>
          <w:iCs w:val="0"/>
          <w:color w:val="auto"/>
          <w:sz w:val="20"/>
          <w:szCs w:val="20"/>
        </w:rPr>
        <w:fldChar w:fldCharType="end"/>
      </w:r>
      <w:r w:rsidRPr="005600F0">
        <w:rPr>
          <w:rFonts w:ascii="Arial Narrow" w:hAnsi="Arial Narrow"/>
          <w:i w:val="0"/>
          <w:iCs w:val="0"/>
          <w:color w:val="auto"/>
          <w:sz w:val="20"/>
          <w:szCs w:val="20"/>
        </w:rPr>
        <w:br/>
      </w:r>
      <w:r w:rsidRPr="00201C9B">
        <w:rPr>
          <w:rFonts w:ascii="Arial Narrow" w:hAnsi="Arial Narrow"/>
          <w:color w:val="auto"/>
          <w:sz w:val="20"/>
          <w:szCs w:val="20"/>
        </w:rPr>
        <w:t xml:space="preserve">Resultado para </w:t>
      </w:r>
      <w:r w:rsidR="00201C9B" w:rsidRPr="00201C9B">
        <w:rPr>
          <w:rFonts w:ascii="Arial Narrow" w:hAnsi="Arial Narrow"/>
          <w:color w:val="auto"/>
          <w:sz w:val="20"/>
          <w:szCs w:val="20"/>
        </w:rPr>
        <w:t>P</w:t>
      </w:r>
      <w:r w:rsidRPr="00201C9B">
        <w:rPr>
          <w:rFonts w:ascii="Arial Narrow" w:hAnsi="Arial Narrow"/>
          <w:color w:val="auto"/>
          <w:sz w:val="20"/>
          <w:szCs w:val="20"/>
        </w:rPr>
        <w:t xml:space="preserve">rueba 01 de </w:t>
      </w:r>
      <w:r w:rsidR="00201C9B" w:rsidRPr="00201C9B">
        <w:rPr>
          <w:rFonts w:ascii="Arial Narrow" w:hAnsi="Arial Narrow"/>
          <w:color w:val="auto"/>
          <w:sz w:val="20"/>
          <w:szCs w:val="20"/>
        </w:rPr>
        <w:t>E</w:t>
      </w:r>
      <w:r w:rsidRPr="00201C9B">
        <w:rPr>
          <w:rFonts w:ascii="Arial Narrow" w:hAnsi="Arial Narrow"/>
          <w:color w:val="auto"/>
          <w:sz w:val="20"/>
          <w:szCs w:val="20"/>
        </w:rPr>
        <w:t xml:space="preserve">strés y </w:t>
      </w:r>
      <w:r w:rsidR="00201C9B" w:rsidRPr="00201C9B">
        <w:rPr>
          <w:rFonts w:ascii="Arial Narrow" w:hAnsi="Arial Narrow"/>
          <w:color w:val="auto"/>
          <w:sz w:val="20"/>
          <w:szCs w:val="20"/>
        </w:rPr>
        <w:t>C</w:t>
      </w:r>
      <w:r w:rsidRPr="00201C9B">
        <w:rPr>
          <w:rFonts w:ascii="Arial Narrow" w:hAnsi="Arial Narrow"/>
          <w:color w:val="auto"/>
          <w:sz w:val="20"/>
          <w:szCs w:val="20"/>
        </w:rPr>
        <w:t xml:space="preserve">arga en la Gestión de </w:t>
      </w:r>
      <w:r w:rsidR="00201C9B" w:rsidRPr="00201C9B">
        <w:rPr>
          <w:rFonts w:ascii="Arial Narrow" w:hAnsi="Arial Narrow"/>
          <w:color w:val="auto"/>
          <w:sz w:val="20"/>
          <w:szCs w:val="20"/>
        </w:rPr>
        <w:t>R</w:t>
      </w:r>
      <w:r w:rsidRPr="00201C9B">
        <w:rPr>
          <w:rFonts w:ascii="Arial Narrow" w:hAnsi="Arial Narrow"/>
          <w:color w:val="auto"/>
          <w:sz w:val="20"/>
          <w:szCs w:val="20"/>
        </w:rPr>
        <w:t xml:space="preserve">equerimiento de </w:t>
      </w:r>
      <w:r w:rsidR="00201C9B" w:rsidRPr="00201C9B">
        <w:rPr>
          <w:rFonts w:ascii="Arial Narrow" w:hAnsi="Arial Narrow"/>
          <w:color w:val="auto"/>
          <w:sz w:val="20"/>
          <w:szCs w:val="20"/>
        </w:rPr>
        <w:t>B</w:t>
      </w:r>
      <w:r w:rsidRPr="00201C9B">
        <w:rPr>
          <w:rFonts w:ascii="Arial Narrow" w:hAnsi="Arial Narrow"/>
          <w:color w:val="auto"/>
          <w:sz w:val="20"/>
          <w:szCs w:val="20"/>
        </w:rPr>
        <w:t xml:space="preserve">ienes y </w:t>
      </w:r>
      <w:r w:rsidR="00201C9B" w:rsidRPr="00201C9B">
        <w:rPr>
          <w:rFonts w:ascii="Arial Narrow" w:hAnsi="Arial Narrow"/>
          <w:color w:val="auto"/>
          <w:sz w:val="20"/>
          <w:szCs w:val="20"/>
        </w:rPr>
        <w:t>S</w:t>
      </w:r>
      <w:r w:rsidRPr="00201C9B">
        <w:rPr>
          <w:rFonts w:ascii="Arial Narrow" w:hAnsi="Arial Narrow"/>
          <w:color w:val="auto"/>
          <w:sz w:val="20"/>
          <w:szCs w:val="20"/>
        </w:rPr>
        <w:t>ervicios</w:t>
      </w:r>
      <w:bookmarkEnd w:id="454"/>
    </w:p>
    <w:p w14:paraId="1C8983D2" w14:textId="0DC0CC85" w:rsidR="003D76CE" w:rsidRDefault="0077067C" w:rsidP="00FA438D">
      <w:pPr>
        <w:widowControl/>
        <w:autoSpaceDE/>
        <w:autoSpaceDN/>
        <w:spacing w:line="360" w:lineRule="auto"/>
        <w:rPr>
          <w:rFonts w:ascii="Arial Narrow" w:hAnsi="Arial Narrow"/>
          <w:sz w:val="24"/>
          <w:szCs w:val="24"/>
        </w:rPr>
      </w:pPr>
      <w:r>
        <w:rPr>
          <w:noProof/>
        </w:rPr>
        <w:drawing>
          <wp:inline distT="0" distB="0" distL="0" distR="0" wp14:anchorId="4A6FE867" wp14:editId="142F23D9">
            <wp:extent cx="5562600" cy="657847"/>
            <wp:effectExtent l="0" t="0" r="0" b="9525"/>
            <wp:docPr id="1752" name="Imagen 1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5"/>
                    <a:srcRect l="21146" t="29658" r="4885" b="54850"/>
                    <a:stretch/>
                  </pic:blipFill>
                  <pic:spPr bwMode="auto">
                    <a:xfrm>
                      <a:off x="0" y="0"/>
                      <a:ext cx="5718223" cy="676251"/>
                    </a:xfrm>
                    <a:prstGeom prst="rect">
                      <a:avLst/>
                    </a:prstGeom>
                    <a:ln>
                      <a:noFill/>
                    </a:ln>
                    <a:extLst>
                      <a:ext uri="{53640926-AAD7-44D8-BBD7-CCE9431645EC}">
                        <a14:shadowObscured xmlns:a14="http://schemas.microsoft.com/office/drawing/2010/main"/>
                      </a:ext>
                    </a:extLst>
                  </pic:spPr>
                </pic:pic>
              </a:graphicData>
            </a:graphic>
          </wp:inline>
        </w:drawing>
      </w:r>
    </w:p>
    <w:p w14:paraId="3872B494" w14:textId="6C67527B" w:rsidR="005600F0" w:rsidRPr="005600F0" w:rsidRDefault="005600F0" w:rsidP="00007167">
      <w:pPr>
        <w:pStyle w:val="Descripcin"/>
        <w:spacing w:after="0" w:line="480" w:lineRule="auto"/>
        <w:rPr>
          <w:rFonts w:ascii="Arial Narrow" w:hAnsi="Arial Narrow"/>
          <w:i w:val="0"/>
          <w:iCs w:val="0"/>
          <w:color w:val="auto"/>
          <w:sz w:val="20"/>
          <w:szCs w:val="20"/>
        </w:rPr>
      </w:pPr>
      <w:bookmarkStart w:id="455" w:name="_Toc94786459"/>
      <w:r w:rsidRPr="00007167">
        <w:rPr>
          <w:rFonts w:ascii="Arial Narrow" w:hAnsi="Arial Narrow"/>
          <w:b/>
          <w:bCs/>
          <w:i w:val="0"/>
          <w:iCs w:val="0"/>
          <w:color w:val="auto"/>
          <w:sz w:val="20"/>
          <w:szCs w:val="20"/>
        </w:rPr>
        <w:t xml:space="preserve">Figura </w:t>
      </w:r>
      <w:r w:rsidRPr="00007167">
        <w:rPr>
          <w:rFonts w:ascii="Arial Narrow" w:hAnsi="Arial Narrow"/>
          <w:b/>
          <w:bCs/>
          <w:i w:val="0"/>
          <w:iCs w:val="0"/>
          <w:color w:val="auto"/>
          <w:sz w:val="20"/>
          <w:szCs w:val="20"/>
        </w:rPr>
        <w:fldChar w:fldCharType="begin"/>
      </w:r>
      <w:r w:rsidRPr="00007167">
        <w:rPr>
          <w:rFonts w:ascii="Arial Narrow" w:hAnsi="Arial Narrow"/>
          <w:b/>
          <w:bCs/>
          <w:i w:val="0"/>
          <w:iCs w:val="0"/>
          <w:color w:val="auto"/>
          <w:sz w:val="20"/>
          <w:szCs w:val="20"/>
        </w:rPr>
        <w:instrText xml:space="preserve"> SEQ Figura \* ARABIC </w:instrText>
      </w:r>
      <w:r w:rsidRPr="00007167">
        <w:rPr>
          <w:rFonts w:ascii="Arial Narrow" w:hAnsi="Arial Narrow"/>
          <w:b/>
          <w:bCs/>
          <w:i w:val="0"/>
          <w:iCs w:val="0"/>
          <w:color w:val="auto"/>
          <w:sz w:val="20"/>
          <w:szCs w:val="20"/>
        </w:rPr>
        <w:fldChar w:fldCharType="separate"/>
      </w:r>
      <w:r w:rsidR="00EA2385">
        <w:rPr>
          <w:rFonts w:ascii="Arial Narrow" w:hAnsi="Arial Narrow"/>
          <w:b/>
          <w:bCs/>
          <w:i w:val="0"/>
          <w:iCs w:val="0"/>
          <w:noProof/>
          <w:color w:val="auto"/>
          <w:sz w:val="20"/>
          <w:szCs w:val="20"/>
        </w:rPr>
        <w:t>298</w:t>
      </w:r>
      <w:r w:rsidRPr="00007167">
        <w:rPr>
          <w:rFonts w:ascii="Arial Narrow" w:hAnsi="Arial Narrow"/>
          <w:b/>
          <w:bCs/>
          <w:i w:val="0"/>
          <w:iCs w:val="0"/>
          <w:color w:val="auto"/>
          <w:sz w:val="20"/>
          <w:szCs w:val="20"/>
        </w:rPr>
        <w:fldChar w:fldCharType="end"/>
      </w:r>
      <w:r w:rsidRPr="005600F0">
        <w:rPr>
          <w:rFonts w:ascii="Arial Narrow" w:hAnsi="Arial Narrow"/>
          <w:i w:val="0"/>
          <w:iCs w:val="0"/>
          <w:color w:val="auto"/>
          <w:sz w:val="20"/>
          <w:szCs w:val="20"/>
        </w:rPr>
        <w:br/>
      </w:r>
      <w:r w:rsidRPr="00007167">
        <w:rPr>
          <w:rFonts w:ascii="Arial Narrow" w:hAnsi="Arial Narrow"/>
          <w:color w:val="auto"/>
          <w:sz w:val="20"/>
          <w:szCs w:val="20"/>
        </w:rPr>
        <w:t xml:space="preserve">Gráfico de </w:t>
      </w:r>
      <w:r w:rsidR="00007167" w:rsidRPr="00007167">
        <w:rPr>
          <w:rFonts w:ascii="Arial Narrow" w:hAnsi="Arial Narrow"/>
          <w:color w:val="auto"/>
          <w:sz w:val="20"/>
          <w:szCs w:val="20"/>
        </w:rPr>
        <w:t>P</w:t>
      </w:r>
      <w:r w:rsidRPr="00007167">
        <w:rPr>
          <w:rFonts w:ascii="Arial Narrow" w:hAnsi="Arial Narrow"/>
          <w:color w:val="auto"/>
          <w:sz w:val="20"/>
          <w:szCs w:val="20"/>
        </w:rPr>
        <w:t xml:space="preserve">rueba 01 de </w:t>
      </w:r>
      <w:r w:rsidR="00007167" w:rsidRPr="00007167">
        <w:rPr>
          <w:rFonts w:ascii="Arial Narrow" w:hAnsi="Arial Narrow"/>
          <w:color w:val="auto"/>
          <w:sz w:val="20"/>
          <w:szCs w:val="20"/>
        </w:rPr>
        <w:t>E</w:t>
      </w:r>
      <w:r w:rsidRPr="00007167">
        <w:rPr>
          <w:rFonts w:ascii="Arial Narrow" w:hAnsi="Arial Narrow"/>
          <w:color w:val="auto"/>
          <w:sz w:val="20"/>
          <w:szCs w:val="20"/>
        </w:rPr>
        <w:t xml:space="preserve">strés y </w:t>
      </w:r>
      <w:r w:rsidR="00007167" w:rsidRPr="00007167">
        <w:rPr>
          <w:rFonts w:ascii="Arial Narrow" w:hAnsi="Arial Narrow"/>
          <w:color w:val="auto"/>
          <w:sz w:val="20"/>
          <w:szCs w:val="20"/>
        </w:rPr>
        <w:t>C</w:t>
      </w:r>
      <w:r w:rsidRPr="00007167">
        <w:rPr>
          <w:rFonts w:ascii="Arial Narrow" w:hAnsi="Arial Narrow"/>
          <w:color w:val="auto"/>
          <w:sz w:val="20"/>
          <w:szCs w:val="20"/>
        </w:rPr>
        <w:t xml:space="preserve">arga en la Gestión de </w:t>
      </w:r>
      <w:r w:rsidR="00007167" w:rsidRPr="00007167">
        <w:rPr>
          <w:rFonts w:ascii="Arial Narrow" w:hAnsi="Arial Narrow"/>
          <w:color w:val="auto"/>
          <w:sz w:val="20"/>
          <w:szCs w:val="20"/>
        </w:rPr>
        <w:t>R</w:t>
      </w:r>
      <w:r w:rsidRPr="00007167">
        <w:rPr>
          <w:rFonts w:ascii="Arial Narrow" w:hAnsi="Arial Narrow"/>
          <w:color w:val="auto"/>
          <w:sz w:val="20"/>
          <w:szCs w:val="20"/>
        </w:rPr>
        <w:t xml:space="preserve">equerimiento de </w:t>
      </w:r>
      <w:r w:rsidR="00007167" w:rsidRPr="00007167">
        <w:rPr>
          <w:rFonts w:ascii="Arial Narrow" w:hAnsi="Arial Narrow"/>
          <w:color w:val="auto"/>
          <w:sz w:val="20"/>
          <w:szCs w:val="20"/>
        </w:rPr>
        <w:t>B</w:t>
      </w:r>
      <w:r w:rsidRPr="00007167">
        <w:rPr>
          <w:rFonts w:ascii="Arial Narrow" w:hAnsi="Arial Narrow"/>
          <w:color w:val="auto"/>
          <w:sz w:val="20"/>
          <w:szCs w:val="20"/>
        </w:rPr>
        <w:t xml:space="preserve">ienes y </w:t>
      </w:r>
      <w:r w:rsidR="00007167" w:rsidRPr="00007167">
        <w:rPr>
          <w:rFonts w:ascii="Arial Narrow" w:hAnsi="Arial Narrow"/>
          <w:color w:val="auto"/>
          <w:sz w:val="20"/>
          <w:szCs w:val="20"/>
        </w:rPr>
        <w:t>S</w:t>
      </w:r>
      <w:r w:rsidRPr="00007167">
        <w:rPr>
          <w:rFonts w:ascii="Arial Narrow" w:hAnsi="Arial Narrow"/>
          <w:color w:val="auto"/>
          <w:sz w:val="20"/>
          <w:szCs w:val="20"/>
        </w:rPr>
        <w:t>ervicios</w:t>
      </w:r>
      <w:bookmarkEnd w:id="455"/>
    </w:p>
    <w:p w14:paraId="4D989BB4" w14:textId="729A34CF" w:rsidR="000F78CF" w:rsidRDefault="000F78CF" w:rsidP="00022E59">
      <w:pPr>
        <w:widowControl/>
        <w:autoSpaceDE/>
        <w:autoSpaceDN/>
        <w:spacing w:line="360" w:lineRule="auto"/>
        <w:rPr>
          <w:rFonts w:ascii="Arial Narrow" w:hAnsi="Arial Narrow"/>
          <w:sz w:val="24"/>
          <w:szCs w:val="24"/>
        </w:rPr>
      </w:pPr>
      <w:r>
        <w:rPr>
          <w:noProof/>
        </w:rPr>
        <w:drawing>
          <wp:inline distT="0" distB="0" distL="0" distR="0" wp14:anchorId="20E8E309" wp14:editId="07F047B2">
            <wp:extent cx="4298781" cy="2340000"/>
            <wp:effectExtent l="0" t="0" r="6985" b="3175"/>
            <wp:docPr id="1755" name="Imagen 1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6"/>
                    <a:srcRect l="21646" t="29466" r="5185"/>
                    <a:stretch/>
                  </pic:blipFill>
                  <pic:spPr bwMode="auto">
                    <a:xfrm>
                      <a:off x="0" y="0"/>
                      <a:ext cx="4298781" cy="2340000"/>
                    </a:xfrm>
                    <a:prstGeom prst="rect">
                      <a:avLst/>
                    </a:prstGeom>
                    <a:ln>
                      <a:noFill/>
                    </a:ln>
                    <a:extLst>
                      <a:ext uri="{53640926-AAD7-44D8-BBD7-CCE9431645EC}">
                        <a14:shadowObscured xmlns:a14="http://schemas.microsoft.com/office/drawing/2010/main"/>
                      </a:ext>
                    </a:extLst>
                  </pic:spPr>
                </pic:pic>
              </a:graphicData>
            </a:graphic>
          </wp:inline>
        </w:drawing>
      </w:r>
    </w:p>
    <w:p w14:paraId="52E6398A" w14:textId="4CBCF918" w:rsidR="00BE0DED" w:rsidRPr="00583D2E" w:rsidRDefault="00BE0DED">
      <w:pPr>
        <w:pStyle w:val="Prrafodelista"/>
        <w:widowControl/>
        <w:numPr>
          <w:ilvl w:val="0"/>
          <w:numId w:val="113"/>
        </w:numPr>
        <w:autoSpaceDE/>
        <w:autoSpaceDN/>
        <w:spacing w:line="360" w:lineRule="auto"/>
        <w:ind w:left="426"/>
        <w:jc w:val="both"/>
        <w:rPr>
          <w:rFonts w:ascii="Arial Narrow" w:hAnsi="Arial Narrow"/>
          <w:b/>
          <w:bCs/>
          <w:sz w:val="24"/>
          <w:szCs w:val="24"/>
        </w:rPr>
      </w:pPr>
      <w:r w:rsidRPr="00583D2E">
        <w:rPr>
          <w:rFonts w:ascii="Arial Narrow" w:hAnsi="Arial Narrow"/>
          <w:b/>
          <w:bCs/>
          <w:sz w:val="24"/>
          <w:szCs w:val="24"/>
        </w:rPr>
        <w:lastRenderedPageBreak/>
        <w:t xml:space="preserve">Prueba </w:t>
      </w:r>
      <w:r>
        <w:rPr>
          <w:rFonts w:ascii="Arial Narrow" w:hAnsi="Arial Narrow"/>
          <w:b/>
          <w:bCs/>
          <w:sz w:val="24"/>
          <w:szCs w:val="24"/>
        </w:rPr>
        <w:t>2</w:t>
      </w:r>
      <w:r w:rsidRPr="00583D2E">
        <w:rPr>
          <w:rFonts w:ascii="Arial Narrow" w:hAnsi="Arial Narrow"/>
          <w:b/>
          <w:bCs/>
          <w:sz w:val="24"/>
          <w:szCs w:val="24"/>
        </w:rPr>
        <w:t>:</w:t>
      </w:r>
    </w:p>
    <w:p w14:paraId="653A570C" w14:textId="3B480DF1" w:rsidR="00BE0DED" w:rsidRDefault="00086F03" w:rsidP="00BE0DED">
      <w:pPr>
        <w:widowControl/>
        <w:autoSpaceDE/>
        <w:autoSpaceDN/>
        <w:spacing w:line="360" w:lineRule="auto"/>
        <w:rPr>
          <w:rFonts w:ascii="Arial Narrow" w:hAnsi="Arial Narrow"/>
          <w:sz w:val="24"/>
          <w:szCs w:val="24"/>
        </w:rPr>
      </w:pPr>
      <w:r>
        <w:rPr>
          <w:rFonts w:ascii="Arial Narrow" w:hAnsi="Arial Narrow"/>
          <w:sz w:val="24"/>
          <w:szCs w:val="24"/>
        </w:rPr>
        <w:t>Pudimos observar</w:t>
      </w:r>
      <w:r w:rsidR="00BE0DED" w:rsidRPr="00002719">
        <w:rPr>
          <w:rFonts w:ascii="Arial Narrow" w:hAnsi="Arial Narrow"/>
          <w:sz w:val="24"/>
          <w:szCs w:val="24"/>
        </w:rPr>
        <w:t xml:space="preserve"> que a partir de </w:t>
      </w:r>
      <w:r w:rsidR="00BE0DED">
        <w:rPr>
          <w:rFonts w:ascii="Arial Narrow" w:hAnsi="Arial Narrow"/>
          <w:sz w:val="24"/>
          <w:szCs w:val="24"/>
        </w:rPr>
        <w:t>210</w:t>
      </w:r>
      <w:r w:rsidR="00BE0DED" w:rsidRPr="00002719">
        <w:rPr>
          <w:rFonts w:ascii="Arial Narrow" w:hAnsi="Arial Narrow"/>
          <w:sz w:val="24"/>
          <w:szCs w:val="24"/>
        </w:rPr>
        <w:t xml:space="preserve"> usuarios accediendo al sistema exactamente en el mismo momento, </w:t>
      </w:r>
      <w:r>
        <w:rPr>
          <w:rFonts w:ascii="Arial Narrow" w:hAnsi="Arial Narrow"/>
          <w:sz w:val="24"/>
          <w:szCs w:val="24"/>
        </w:rPr>
        <w:t>se comenzó</w:t>
      </w:r>
      <w:r w:rsidRPr="00002719">
        <w:rPr>
          <w:rFonts w:ascii="Arial Narrow" w:hAnsi="Arial Narrow"/>
          <w:sz w:val="24"/>
          <w:szCs w:val="24"/>
        </w:rPr>
        <w:t xml:space="preserve"> </w:t>
      </w:r>
      <w:r w:rsidR="00BE0DED" w:rsidRPr="00002719">
        <w:rPr>
          <w:rFonts w:ascii="Arial Narrow" w:hAnsi="Arial Narrow"/>
          <w:sz w:val="24"/>
          <w:szCs w:val="24"/>
        </w:rPr>
        <w:t xml:space="preserve">a tener errores hasta del </w:t>
      </w:r>
      <w:r w:rsidR="00BE0DED">
        <w:rPr>
          <w:rFonts w:ascii="Arial Narrow" w:hAnsi="Arial Narrow"/>
          <w:sz w:val="24"/>
          <w:szCs w:val="24"/>
        </w:rPr>
        <w:t>87.62</w:t>
      </w:r>
      <w:r w:rsidR="00BE0DED" w:rsidRPr="00002719">
        <w:rPr>
          <w:rFonts w:ascii="Arial Narrow" w:hAnsi="Arial Narrow"/>
          <w:sz w:val="24"/>
          <w:szCs w:val="24"/>
        </w:rPr>
        <w:t xml:space="preserve">% en el caso de validar su usuario y contraseña, y un error promedio de </w:t>
      </w:r>
      <w:r w:rsidR="00BE0DED">
        <w:rPr>
          <w:rFonts w:ascii="Arial Narrow" w:hAnsi="Arial Narrow"/>
          <w:sz w:val="24"/>
          <w:szCs w:val="24"/>
        </w:rPr>
        <w:t>55.90</w:t>
      </w:r>
      <w:r w:rsidR="00BE0DED" w:rsidRPr="00002719">
        <w:rPr>
          <w:rFonts w:ascii="Arial Narrow" w:hAnsi="Arial Narrow"/>
          <w:sz w:val="24"/>
          <w:szCs w:val="24"/>
        </w:rPr>
        <w:t>% en promedio</w:t>
      </w:r>
      <w:r w:rsidR="00BE0DED">
        <w:rPr>
          <w:rFonts w:ascii="Arial Narrow" w:hAnsi="Arial Narrow"/>
          <w:sz w:val="24"/>
          <w:szCs w:val="24"/>
        </w:rPr>
        <w:t>, como se ve a continuación:</w:t>
      </w:r>
    </w:p>
    <w:p w14:paraId="2E00E0F9" w14:textId="2B9DF169" w:rsidR="005600F0" w:rsidRPr="005600F0" w:rsidRDefault="005600F0" w:rsidP="00007167">
      <w:pPr>
        <w:pStyle w:val="Descripcin"/>
        <w:spacing w:after="0" w:line="480" w:lineRule="auto"/>
        <w:rPr>
          <w:rFonts w:ascii="Arial Narrow" w:hAnsi="Arial Narrow"/>
          <w:i w:val="0"/>
          <w:iCs w:val="0"/>
          <w:color w:val="auto"/>
          <w:sz w:val="20"/>
          <w:szCs w:val="20"/>
        </w:rPr>
      </w:pPr>
      <w:bookmarkStart w:id="456" w:name="_Toc94786460"/>
      <w:r w:rsidRPr="00007167">
        <w:rPr>
          <w:rFonts w:ascii="Arial Narrow" w:hAnsi="Arial Narrow"/>
          <w:b/>
          <w:bCs/>
          <w:i w:val="0"/>
          <w:iCs w:val="0"/>
          <w:color w:val="auto"/>
          <w:sz w:val="20"/>
          <w:szCs w:val="20"/>
        </w:rPr>
        <w:t xml:space="preserve">Figura </w:t>
      </w:r>
      <w:r w:rsidRPr="00007167">
        <w:rPr>
          <w:rFonts w:ascii="Arial Narrow" w:hAnsi="Arial Narrow"/>
          <w:b/>
          <w:bCs/>
          <w:i w:val="0"/>
          <w:iCs w:val="0"/>
          <w:color w:val="auto"/>
          <w:sz w:val="20"/>
          <w:szCs w:val="20"/>
        </w:rPr>
        <w:fldChar w:fldCharType="begin"/>
      </w:r>
      <w:r w:rsidRPr="00007167">
        <w:rPr>
          <w:rFonts w:ascii="Arial Narrow" w:hAnsi="Arial Narrow"/>
          <w:b/>
          <w:bCs/>
          <w:i w:val="0"/>
          <w:iCs w:val="0"/>
          <w:color w:val="auto"/>
          <w:sz w:val="20"/>
          <w:szCs w:val="20"/>
        </w:rPr>
        <w:instrText xml:space="preserve"> SEQ Figura \* ARABIC </w:instrText>
      </w:r>
      <w:r w:rsidRPr="00007167">
        <w:rPr>
          <w:rFonts w:ascii="Arial Narrow" w:hAnsi="Arial Narrow"/>
          <w:b/>
          <w:bCs/>
          <w:i w:val="0"/>
          <w:iCs w:val="0"/>
          <w:color w:val="auto"/>
          <w:sz w:val="20"/>
          <w:szCs w:val="20"/>
        </w:rPr>
        <w:fldChar w:fldCharType="separate"/>
      </w:r>
      <w:r w:rsidR="00EA2385">
        <w:rPr>
          <w:rFonts w:ascii="Arial Narrow" w:hAnsi="Arial Narrow"/>
          <w:b/>
          <w:bCs/>
          <w:i w:val="0"/>
          <w:iCs w:val="0"/>
          <w:noProof/>
          <w:color w:val="auto"/>
          <w:sz w:val="20"/>
          <w:szCs w:val="20"/>
        </w:rPr>
        <w:t>299</w:t>
      </w:r>
      <w:r w:rsidRPr="00007167">
        <w:rPr>
          <w:rFonts w:ascii="Arial Narrow" w:hAnsi="Arial Narrow"/>
          <w:b/>
          <w:bCs/>
          <w:i w:val="0"/>
          <w:iCs w:val="0"/>
          <w:color w:val="auto"/>
          <w:sz w:val="20"/>
          <w:szCs w:val="20"/>
        </w:rPr>
        <w:fldChar w:fldCharType="end"/>
      </w:r>
      <w:r w:rsidRPr="005600F0">
        <w:rPr>
          <w:rFonts w:ascii="Arial Narrow" w:hAnsi="Arial Narrow"/>
          <w:i w:val="0"/>
          <w:iCs w:val="0"/>
          <w:color w:val="auto"/>
          <w:sz w:val="20"/>
          <w:szCs w:val="20"/>
        </w:rPr>
        <w:br/>
      </w:r>
      <w:r w:rsidRPr="00007167">
        <w:rPr>
          <w:rFonts w:ascii="Arial Narrow" w:hAnsi="Arial Narrow"/>
          <w:color w:val="auto"/>
          <w:sz w:val="20"/>
          <w:szCs w:val="20"/>
        </w:rPr>
        <w:t xml:space="preserve">Resultado para </w:t>
      </w:r>
      <w:r w:rsidR="00007167" w:rsidRPr="00007167">
        <w:rPr>
          <w:rFonts w:ascii="Arial Narrow" w:hAnsi="Arial Narrow"/>
          <w:color w:val="auto"/>
          <w:sz w:val="20"/>
          <w:szCs w:val="20"/>
        </w:rPr>
        <w:t>P</w:t>
      </w:r>
      <w:r w:rsidRPr="00007167">
        <w:rPr>
          <w:rFonts w:ascii="Arial Narrow" w:hAnsi="Arial Narrow"/>
          <w:color w:val="auto"/>
          <w:sz w:val="20"/>
          <w:szCs w:val="20"/>
        </w:rPr>
        <w:t xml:space="preserve">rueba 02 de </w:t>
      </w:r>
      <w:r w:rsidR="00007167" w:rsidRPr="00007167">
        <w:rPr>
          <w:rFonts w:ascii="Arial Narrow" w:hAnsi="Arial Narrow"/>
          <w:color w:val="auto"/>
          <w:sz w:val="20"/>
          <w:szCs w:val="20"/>
        </w:rPr>
        <w:t>E</w:t>
      </w:r>
      <w:r w:rsidRPr="00007167">
        <w:rPr>
          <w:rFonts w:ascii="Arial Narrow" w:hAnsi="Arial Narrow"/>
          <w:color w:val="auto"/>
          <w:sz w:val="20"/>
          <w:szCs w:val="20"/>
        </w:rPr>
        <w:t xml:space="preserve">strés y </w:t>
      </w:r>
      <w:r w:rsidR="00007167" w:rsidRPr="00007167">
        <w:rPr>
          <w:rFonts w:ascii="Arial Narrow" w:hAnsi="Arial Narrow"/>
          <w:color w:val="auto"/>
          <w:sz w:val="20"/>
          <w:szCs w:val="20"/>
        </w:rPr>
        <w:t>C</w:t>
      </w:r>
      <w:r w:rsidRPr="00007167">
        <w:rPr>
          <w:rFonts w:ascii="Arial Narrow" w:hAnsi="Arial Narrow"/>
          <w:color w:val="auto"/>
          <w:sz w:val="20"/>
          <w:szCs w:val="20"/>
        </w:rPr>
        <w:t xml:space="preserve">arga en la Gestión de </w:t>
      </w:r>
      <w:r w:rsidR="00007167" w:rsidRPr="00007167">
        <w:rPr>
          <w:rFonts w:ascii="Arial Narrow" w:hAnsi="Arial Narrow"/>
          <w:color w:val="auto"/>
          <w:sz w:val="20"/>
          <w:szCs w:val="20"/>
        </w:rPr>
        <w:t>R</w:t>
      </w:r>
      <w:r w:rsidRPr="00007167">
        <w:rPr>
          <w:rFonts w:ascii="Arial Narrow" w:hAnsi="Arial Narrow"/>
          <w:color w:val="auto"/>
          <w:sz w:val="20"/>
          <w:szCs w:val="20"/>
        </w:rPr>
        <w:t xml:space="preserve">equerimiento de </w:t>
      </w:r>
      <w:r w:rsidR="00007167" w:rsidRPr="00007167">
        <w:rPr>
          <w:rFonts w:ascii="Arial Narrow" w:hAnsi="Arial Narrow"/>
          <w:color w:val="auto"/>
          <w:sz w:val="20"/>
          <w:szCs w:val="20"/>
        </w:rPr>
        <w:t>B</w:t>
      </w:r>
      <w:r w:rsidRPr="00007167">
        <w:rPr>
          <w:rFonts w:ascii="Arial Narrow" w:hAnsi="Arial Narrow"/>
          <w:color w:val="auto"/>
          <w:sz w:val="20"/>
          <w:szCs w:val="20"/>
        </w:rPr>
        <w:t xml:space="preserve">ienes y </w:t>
      </w:r>
      <w:r w:rsidR="00007167" w:rsidRPr="00007167">
        <w:rPr>
          <w:rFonts w:ascii="Arial Narrow" w:hAnsi="Arial Narrow"/>
          <w:color w:val="auto"/>
          <w:sz w:val="20"/>
          <w:szCs w:val="20"/>
        </w:rPr>
        <w:t>S</w:t>
      </w:r>
      <w:r w:rsidRPr="00007167">
        <w:rPr>
          <w:rFonts w:ascii="Arial Narrow" w:hAnsi="Arial Narrow"/>
          <w:color w:val="auto"/>
          <w:sz w:val="20"/>
          <w:szCs w:val="20"/>
        </w:rPr>
        <w:t>ervicios</w:t>
      </w:r>
      <w:bookmarkEnd w:id="456"/>
    </w:p>
    <w:p w14:paraId="734279FE" w14:textId="38B752DB" w:rsidR="00BE0DED" w:rsidRDefault="00BE0DED" w:rsidP="00FA438D">
      <w:pPr>
        <w:widowControl/>
        <w:autoSpaceDE/>
        <w:autoSpaceDN/>
        <w:spacing w:line="360" w:lineRule="auto"/>
        <w:rPr>
          <w:rFonts w:ascii="Arial Narrow" w:hAnsi="Arial Narrow"/>
          <w:sz w:val="24"/>
          <w:szCs w:val="24"/>
        </w:rPr>
      </w:pPr>
      <w:r>
        <w:rPr>
          <w:noProof/>
        </w:rPr>
        <w:drawing>
          <wp:inline distT="0" distB="0" distL="0" distR="0" wp14:anchorId="3C2EE74C" wp14:editId="1093D0EA">
            <wp:extent cx="5553075" cy="639858"/>
            <wp:effectExtent l="0" t="0" r="0" b="8255"/>
            <wp:docPr id="1749" name="Imagen 1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7"/>
                    <a:srcRect l="19627" t="29691" r="4706" b="54869"/>
                    <a:stretch/>
                  </pic:blipFill>
                  <pic:spPr bwMode="auto">
                    <a:xfrm>
                      <a:off x="0" y="0"/>
                      <a:ext cx="5664242" cy="652667"/>
                    </a:xfrm>
                    <a:prstGeom prst="rect">
                      <a:avLst/>
                    </a:prstGeom>
                    <a:ln>
                      <a:noFill/>
                    </a:ln>
                    <a:extLst>
                      <a:ext uri="{53640926-AAD7-44D8-BBD7-CCE9431645EC}">
                        <a14:shadowObscured xmlns:a14="http://schemas.microsoft.com/office/drawing/2010/main"/>
                      </a:ext>
                    </a:extLst>
                  </pic:spPr>
                </pic:pic>
              </a:graphicData>
            </a:graphic>
          </wp:inline>
        </w:drawing>
      </w:r>
    </w:p>
    <w:p w14:paraId="6BF26F67" w14:textId="19E9466A" w:rsidR="005600F0" w:rsidRPr="00007167" w:rsidRDefault="005600F0" w:rsidP="00007167">
      <w:pPr>
        <w:pStyle w:val="Descripcin"/>
        <w:spacing w:after="0" w:line="480" w:lineRule="auto"/>
        <w:rPr>
          <w:rFonts w:ascii="Arial Narrow" w:hAnsi="Arial Narrow"/>
          <w:color w:val="auto"/>
          <w:sz w:val="20"/>
          <w:szCs w:val="20"/>
        </w:rPr>
      </w:pPr>
      <w:bookmarkStart w:id="457" w:name="_Toc94786461"/>
      <w:r w:rsidRPr="00007167">
        <w:rPr>
          <w:rFonts w:ascii="Arial Narrow" w:hAnsi="Arial Narrow"/>
          <w:b/>
          <w:bCs/>
          <w:i w:val="0"/>
          <w:iCs w:val="0"/>
          <w:color w:val="auto"/>
          <w:sz w:val="20"/>
          <w:szCs w:val="20"/>
        </w:rPr>
        <w:t xml:space="preserve">Figura </w:t>
      </w:r>
      <w:r w:rsidRPr="00007167">
        <w:rPr>
          <w:rFonts w:ascii="Arial Narrow" w:hAnsi="Arial Narrow"/>
          <w:b/>
          <w:bCs/>
          <w:i w:val="0"/>
          <w:iCs w:val="0"/>
          <w:color w:val="auto"/>
          <w:sz w:val="20"/>
          <w:szCs w:val="20"/>
        </w:rPr>
        <w:fldChar w:fldCharType="begin"/>
      </w:r>
      <w:r w:rsidRPr="00007167">
        <w:rPr>
          <w:rFonts w:ascii="Arial Narrow" w:hAnsi="Arial Narrow"/>
          <w:b/>
          <w:bCs/>
          <w:i w:val="0"/>
          <w:iCs w:val="0"/>
          <w:color w:val="auto"/>
          <w:sz w:val="20"/>
          <w:szCs w:val="20"/>
        </w:rPr>
        <w:instrText xml:space="preserve"> SEQ Figura \* ARABIC </w:instrText>
      </w:r>
      <w:r w:rsidRPr="00007167">
        <w:rPr>
          <w:rFonts w:ascii="Arial Narrow" w:hAnsi="Arial Narrow"/>
          <w:b/>
          <w:bCs/>
          <w:i w:val="0"/>
          <w:iCs w:val="0"/>
          <w:color w:val="auto"/>
          <w:sz w:val="20"/>
          <w:szCs w:val="20"/>
        </w:rPr>
        <w:fldChar w:fldCharType="separate"/>
      </w:r>
      <w:r w:rsidR="00EA2385">
        <w:rPr>
          <w:rFonts w:ascii="Arial Narrow" w:hAnsi="Arial Narrow"/>
          <w:b/>
          <w:bCs/>
          <w:i w:val="0"/>
          <w:iCs w:val="0"/>
          <w:noProof/>
          <w:color w:val="auto"/>
          <w:sz w:val="20"/>
          <w:szCs w:val="20"/>
        </w:rPr>
        <w:t>300</w:t>
      </w:r>
      <w:r w:rsidRPr="00007167">
        <w:rPr>
          <w:rFonts w:ascii="Arial Narrow" w:hAnsi="Arial Narrow"/>
          <w:b/>
          <w:bCs/>
          <w:i w:val="0"/>
          <w:iCs w:val="0"/>
          <w:color w:val="auto"/>
          <w:sz w:val="20"/>
          <w:szCs w:val="20"/>
        </w:rPr>
        <w:fldChar w:fldCharType="end"/>
      </w:r>
      <w:r w:rsidRPr="005600F0">
        <w:rPr>
          <w:rFonts w:ascii="Arial Narrow" w:hAnsi="Arial Narrow"/>
          <w:i w:val="0"/>
          <w:iCs w:val="0"/>
          <w:color w:val="auto"/>
          <w:sz w:val="20"/>
          <w:szCs w:val="20"/>
        </w:rPr>
        <w:br/>
      </w:r>
      <w:r w:rsidRPr="00007167">
        <w:rPr>
          <w:rFonts w:ascii="Arial Narrow" w:hAnsi="Arial Narrow"/>
          <w:color w:val="auto"/>
          <w:sz w:val="20"/>
          <w:szCs w:val="20"/>
        </w:rPr>
        <w:t xml:space="preserve">Gráfico de </w:t>
      </w:r>
      <w:r w:rsidR="00007167" w:rsidRPr="00007167">
        <w:rPr>
          <w:rFonts w:ascii="Arial Narrow" w:hAnsi="Arial Narrow"/>
          <w:color w:val="auto"/>
          <w:sz w:val="20"/>
          <w:szCs w:val="20"/>
        </w:rPr>
        <w:t>P</w:t>
      </w:r>
      <w:r w:rsidRPr="00007167">
        <w:rPr>
          <w:rFonts w:ascii="Arial Narrow" w:hAnsi="Arial Narrow"/>
          <w:color w:val="auto"/>
          <w:sz w:val="20"/>
          <w:szCs w:val="20"/>
        </w:rPr>
        <w:t xml:space="preserve">rueba 02 de </w:t>
      </w:r>
      <w:r w:rsidR="00007167" w:rsidRPr="00007167">
        <w:rPr>
          <w:rFonts w:ascii="Arial Narrow" w:hAnsi="Arial Narrow"/>
          <w:color w:val="auto"/>
          <w:sz w:val="20"/>
          <w:szCs w:val="20"/>
        </w:rPr>
        <w:t>E</w:t>
      </w:r>
      <w:r w:rsidRPr="00007167">
        <w:rPr>
          <w:rFonts w:ascii="Arial Narrow" w:hAnsi="Arial Narrow"/>
          <w:color w:val="auto"/>
          <w:sz w:val="20"/>
          <w:szCs w:val="20"/>
        </w:rPr>
        <w:t xml:space="preserve">strés y </w:t>
      </w:r>
      <w:r w:rsidR="00007167" w:rsidRPr="00007167">
        <w:rPr>
          <w:rFonts w:ascii="Arial Narrow" w:hAnsi="Arial Narrow"/>
          <w:color w:val="auto"/>
          <w:sz w:val="20"/>
          <w:szCs w:val="20"/>
        </w:rPr>
        <w:t>C</w:t>
      </w:r>
      <w:r w:rsidRPr="00007167">
        <w:rPr>
          <w:rFonts w:ascii="Arial Narrow" w:hAnsi="Arial Narrow"/>
          <w:color w:val="auto"/>
          <w:sz w:val="20"/>
          <w:szCs w:val="20"/>
        </w:rPr>
        <w:t xml:space="preserve">arga en la Gestión de </w:t>
      </w:r>
      <w:r w:rsidR="00007167" w:rsidRPr="00007167">
        <w:rPr>
          <w:rFonts w:ascii="Arial Narrow" w:hAnsi="Arial Narrow"/>
          <w:color w:val="auto"/>
          <w:sz w:val="20"/>
          <w:szCs w:val="20"/>
        </w:rPr>
        <w:t>R</w:t>
      </w:r>
      <w:r w:rsidRPr="00007167">
        <w:rPr>
          <w:rFonts w:ascii="Arial Narrow" w:hAnsi="Arial Narrow"/>
          <w:color w:val="auto"/>
          <w:sz w:val="20"/>
          <w:szCs w:val="20"/>
        </w:rPr>
        <w:t xml:space="preserve">equerimiento de </w:t>
      </w:r>
      <w:r w:rsidR="00007167" w:rsidRPr="00007167">
        <w:rPr>
          <w:rFonts w:ascii="Arial Narrow" w:hAnsi="Arial Narrow"/>
          <w:color w:val="auto"/>
          <w:sz w:val="20"/>
          <w:szCs w:val="20"/>
        </w:rPr>
        <w:t>B</w:t>
      </w:r>
      <w:r w:rsidRPr="00007167">
        <w:rPr>
          <w:rFonts w:ascii="Arial Narrow" w:hAnsi="Arial Narrow"/>
          <w:color w:val="auto"/>
          <w:sz w:val="20"/>
          <w:szCs w:val="20"/>
        </w:rPr>
        <w:t>ienes y</w:t>
      </w:r>
      <w:r w:rsidR="00007167" w:rsidRPr="00007167">
        <w:rPr>
          <w:rFonts w:ascii="Arial Narrow" w:hAnsi="Arial Narrow"/>
          <w:color w:val="auto"/>
          <w:sz w:val="20"/>
          <w:szCs w:val="20"/>
        </w:rPr>
        <w:t xml:space="preserve"> S</w:t>
      </w:r>
      <w:r w:rsidRPr="00007167">
        <w:rPr>
          <w:rFonts w:ascii="Arial Narrow" w:hAnsi="Arial Narrow"/>
          <w:color w:val="auto"/>
          <w:sz w:val="20"/>
          <w:szCs w:val="20"/>
        </w:rPr>
        <w:t>ervicios</w:t>
      </w:r>
      <w:bookmarkEnd w:id="457"/>
    </w:p>
    <w:p w14:paraId="0A8F4026" w14:textId="349C9911" w:rsidR="000F78CF" w:rsidRDefault="000F78CF" w:rsidP="00022E59">
      <w:pPr>
        <w:widowControl/>
        <w:autoSpaceDE/>
        <w:autoSpaceDN/>
        <w:spacing w:line="360" w:lineRule="auto"/>
        <w:rPr>
          <w:rFonts w:ascii="Arial Narrow" w:hAnsi="Arial Narrow"/>
          <w:sz w:val="24"/>
          <w:szCs w:val="24"/>
        </w:rPr>
      </w:pPr>
      <w:r>
        <w:rPr>
          <w:noProof/>
        </w:rPr>
        <w:drawing>
          <wp:inline distT="0" distB="0" distL="0" distR="0" wp14:anchorId="76A901E8" wp14:editId="711DBA53">
            <wp:extent cx="4452440" cy="2412000"/>
            <wp:effectExtent l="0" t="0" r="5715" b="7620"/>
            <wp:docPr id="1756" name="Imagen 1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8"/>
                    <a:srcRect l="21540" t="29508" r="4982"/>
                    <a:stretch/>
                  </pic:blipFill>
                  <pic:spPr bwMode="auto">
                    <a:xfrm>
                      <a:off x="0" y="0"/>
                      <a:ext cx="4452440" cy="2412000"/>
                    </a:xfrm>
                    <a:prstGeom prst="rect">
                      <a:avLst/>
                    </a:prstGeom>
                    <a:ln>
                      <a:noFill/>
                    </a:ln>
                    <a:extLst>
                      <a:ext uri="{53640926-AAD7-44D8-BBD7-CCE9431645EC}">
                        <a14:shadowObscured xmlns:a14="http://schemas.microsoft.com/office/drawing/2010/main"/>
                      </a:ext>
                    </a:extLst>
                  </pic:spPr>
                </pic:pic>
              </a:graphicData>
            </a:graphic>
          </wp:inline>
        </w:drawing>
      </w:r>
    </w:p>
    <w:p w14:paraId="63F64557" w14:textId="6EBA4DE8" w:rsidR="00BE0DED" w:rsidRPr="00583D2E" w:rsidRDefault="00BE0DED">
      <w:pPr>
        <w:pStyle w:val="Prrafodelista"/>
        <w:widowControl/>
        <w:numPr>
          <w:ilvl w:val="0"/>
          <w:numId w:val="113"/>
        </w:numPr>
        <w:autoSpaceDE/>
        <w:autoSpaceDN/>
        <w:spacing w:line="360" w:lineRule="auto"/>
        <w:ind w:left="426"/>
        <w:jc w:val="both"/>
        <w:rPr>
          <w:rFonts w:ascii="Arial Narrow" w:hAnsi="Arial Narrow"/>
          <w:b/>
          <w:bCs/>
          <w:sz w:val="24"/>
          <w:szCs w:val="24"/>
        </w:rPr>
      </w:pPr>
      <w:r w:rsidRPr="00583D2E">
        <w:rPr>
          <w:rFonts w:ascii="Arial Narrow" w:hAnsi="Arial Narrow"/>
          <w:b/>
          <w:bCs/>
          <w:sz w:val="24"/>
          <w:szCs w:val="24"/>
        </w:rPr>
        <w:t xml:space="preserve">Prueba </w:t>
      </w:r>
      <w:r>
        <w:rPr>
          <w:rFonts w:ascii="Arial Narrow" w:hAnsi="Arial Narrow"/>
          <w:b/>
          <w:bCs/>
          <w:sz w:val="24"/>
          <w:szCs w:val="24"/>
        </w:rPr>
        <w:t>3</w:t>
      </w:r>
      <w:r w:rsidRPr="00583D2E">
        <w:rPr>
          <w:rFonts w:ascii="Arial Narrow" w:hAnsi="Arial Narrow"/>
          <w:b/>
          <w:bCs/>
          <w:sz w:val="24"/>
          <w:szCs w:val="24"/>
        </w:rPr>
        <w:t>:</w:t>
      </w:r>
    </w:p>
    <w:p w14:paraId="79CEFB8F" w14:textId="59A63268" w:rsidR="00BE0DED" w:rsidRDefault="00BE0DED" w:rsidP="00BE0DED">
      <w:pPr>
        <w:widowControl/>
        <w:autoSpaceDE/>
        <w:autoSpaceDN/>
        <w:spacing w:line="360" w:lineRule="auto"/>
        <w:rPr>
          <w:rFonts w:ascii="Arial Narrow" w:hAnsi="Arial Narrow"/>
          <w:sz w:val="24"/>
          <w:szCs w:val="24"/>
        </w:rPr>
      </w:pPr>
      <w:r w:rsidRPr="00D51BF0">
        <w:rPr>
          <w:rFonts w:ascii="Arial Narrow" w:hAnsi="Arial Narrow"/>
          <w:sz w:val="24"/>
          <w:szCs w:val="24"/>
        </w:rPr>
        <w:t xml:space="preserve">A partir de 400 hilos </w:t>
      </w:r>
      <w:r w:rsidR="004608F8">
        <w:rPr>
          <w:rFonts w:ascii="Arial Narrow" w:hAnsi="Arial Narrow"/>
          <w:sz w:val="24"/>
          <w:szCs w:val="24"/>
        </w:rPr>
        <w:t>se observó</w:t>
      </w:r>
      <w:r w:rsidR="004608F8" w:rsidRPr="00D51BF0">
        <w:rPr>
          <w:rFonts w:ascii="Arial Narrow" w:hAnsi="Arial Narrow"/>
          <w:sz w:val="24"/>
          <w:szCs w:val="24"/>
        </w:rPr>
        <w:t xml:space="preserve"> </w:t>
      </w:r>
      <w:r w:rsidRPr="00D51BF0">
        <w:rPr>
          <w:rFonts w:ascii="Arial Narrow" w:hAnsi="Arial Narrow"/>
          <w:sz w:val="24"/>
          <w:szCs w:val="24"/>
        </w:rPr>
        <w:t>que el sistema empieza a tener deficiencias graves en el manejo de las peticiones de los clientes</w:t>
      </w:r>
      <w:r>
        <w:rPr>
          <w:rFonts w:ascii="Arial Narrow" w:hAnsi="Arial Narrow"/>
          <w:sz w:val="24"/>
          <w:szCs w:val="24"/>
        </w:rPr>
        <w:t xml:space="preserve"> (100% de error), como se ve a continuación:</w:t>
      </w:r>
    </w:p>
    <w:p w14:paraId="6B3C712E" w14:textId="5F8136D7" w:rsidR="005600F0" w:rsidRPr="005600F0" w:rsidRDefault="005600F0" w:rsidP="00007167">
      <w:pPr>
        <w:pStyle w:val="Descripcin"/>
        <w:spacing w:after="0" w:line="480" w:lineRule="auto"/>
        <w:rPr>
          <w:rFonts w:ascii="Arial Narrow" w:hAnsi="Arial Narrow"/>
          <w:i w:val="0"/>
          <w:iCs w:val="0"/>
          <w:color w:val="auto"/>
          <w:sz w:val="20"/>
          <w:szCs w:val="20"/>
        </w:rPr>
      </w:pPr>
      <w:bookmarkStart w:id="458" w:name="_Toc94786462"/>
      <w:r w:rsidRPr="00007167">
        <w:rPr>
          <w:rFonts w:ascii="Arial Narrow" w:hAnsi="Arial Narrow"/>
          <w:b/>
          <w:bCs/>
          <w:i w:val="0"/>
          <w:iCs w:val="0"/>
          <w:color w:val="auto"/>
          <w:sz w:val="20"/>
          <w:szCs w:val="20"/>
        </w:rPr>
        <w:t xml:space="preserve">Figura </w:t>
      </w:r>
      <w:r w:rsidRPr="00007167">
        <w:rPr>
          <w:rFonts w:ascii="Arial Narrow" w:hAnsi="Arial Narrow"/>
          <w:b/>
          <w:bCs/>
          <w:i w:val="0"/>
          <w:iCs w:val="0"/>
          <w:color w:val="auto"/>
          <w:sz w:val="20"/>
          <w:szCs w:val="20"/>
        </w:rPr>
        <w:fldChar w:fldCharType="begin"/>
      </w:r>
      <w:r w:rsidRPr="00007167">
        <w:rPr>
          <w:rFonts w:ascii="Arial Narrow" w:hAnsi="Arial Narrow"/>
          <w:b/>
          <w:bCs/>
          <w:i w:val="0"/>
          <w:iCs w:val="0"/>
          <w:color w:val="auto"/>
          <w:sz w:val="20"/>
          <w:szCs w:val="20"/>
        </w:rPr>
        <w:instrText xml:space="preserve"> SEQ Figura \* ARABIC </w:instrText>
      </w:r>
      <w:r w:rsidRPr="00007167">
        <w:rPr>
          <w:rFonts w:ascii="Arial Narrow" w:hAnsi="Arial Narrow"/>
          <w:b/>
          <w:bCs/>
          <w:i w:val="0"/>
          <w:iCs w:val="0"/>
          <w:color w:val="auto"/>
          <w:sz w:val="20"/>
          <w:szCs w:val="20"/>
        </w:rPr>
        <w:fldChar w:fldCharType="separate"/>
      </w:r>
      <w:r w:rsidR="00EA2385">
        <w:rPr>
          <w:rFonts w:ascii="Arial Narrow" w:hAnsi="Arial Narrow"/>
          <w:b/>
          <w:bCs/>
          <w:i w:val="0"/>
          <w:iCs w:val="0"/>
          <w:noProof/>
          <w:color w:val="auto"/>
          <w:sz w:val="20"/>
          <w:szCs w:val="20"/>
        </w:rPr>
        <w:t>301</w:t>
      </w:r>
      <w:r w:rsidRPr="00007167">
        <w:rPr>
          <w:rFonts w:ascii="Arial Narrow" w:hAnsi="Arial Narrow"/>
          <w:b/>
          <w:bCs/>
          <w:i w:val="0"/>
          <w:iCs w:val="0"/>
          <w:color w:val="auto"/>
          <w:sz w:val="20"/>
          <w:szCs w:val="20"/>
        </w:rPr>
        <w:fldChar w:fldCharType="end"/>
      </w:r>
      <w:r w:rsidRPr="005600F0">
        <w:rPr>
          <w:rFonts w:ascii="Arial Narrow" w:hAnsi="Arial Narrow"/>
          <w:i w:val="0"/>
          <w:iCs w:val="0"/>
          <w:color w:val="auto"/>
          <w:sz w:val="20"/>
          <w:szCs w:val="20"/>
        </w:rPr>
        <w:br/>
      </w:r>
      <w:r w:rsidRPr="00007167">
        <w:rPr>
          <w:rFonts w:ascii="Arial Narrow" w:hAnsi="Arial Narrow"/>
          <w:color w:val="auto"/>
          <w:sz w:val="20"/>
          <w:szCs w:val="20"/>
        </w:rPr>
        <w:t xml:space="preserve">Resultado para </w:t>
      </w:r>
      <w:r w:rsidR="00007167" w:rsidRPr="00007167">
        <w:rPr>
          <w:rFonts w:ascii="Arial Narrow" w:hAnsi="Arial Narrow"/>
          <w:color w:val="auto"/>
          <w:sz w:val="20"/>
          <w:szCs w:val="20"/>
        </w:rPr>
        <w:t>P</w:t>
      </w:r>
      <w:r w:rsidRPr="00007167">
        <w:rPr>
          <w:rFonts w:ascii="Arial Narrow" w:hAnsi="Arial Narrow"/>
          <w:color w:val="auto"/>
          <w:sz w:val="20"/>
          <w:szCs w:val="20"/>
        </w:rPr>
        <w:t xml:space="preserve">rueba 03 de </w:t>
      </w:r>
      <w:r w:rsidR="00007167" w:rsidRPr="00007167">
        <w:rPr>
          <w:rFonts w:ascii="Arial Narrow" w:hAnsi="Arial Narrow"/>
          <w:color w:val="auto"/>
          <w:sz w:val="20"/>
          <w:szCs w:val="20"/>
        </w:rPr>
        <w:t>E</w:t>
      </w:r>
      <w:r w:rsidRPr="00007167">
        <w:rPr>
          <w:rFonts w:ascii="Arial Narrow" w:hAnsi="Arial Narrow"/>
          <w:color w:val="auto"/>
          <w:sz w:val="20"/>
          <w:szCs w:val="20"/>
        </w:rPr>
        <w:t xml:space="preserve">strés y </w:t>
      </w:r>
      <w:r w:rsidR="00007167" w:rsidRPr="00007167">
        <w:rPr>
          <w:rFonts w:ascii="Arial Narrow" w:hAnsi="Arial Narrow"/>
          <w:color w:val="auto"/>
          <w:sz w:val="20"/>
          <w:szCs w:val="20"/>
        </w:rPr>
        <w:t>C</w:t>
      </w:r>
      <w:r w:rsidRPr="00007167">
        <w:rPr>
          <w:rFonts w:ascii="Arial Narrow" w:hAnsi="Arial Narrow"/>
          <w:color w:val="auto"/>
          <w:sz w:val="20"/>
          <w:szCs w:val="20"/>
        </w:rPr>
        <w:t xml:space="preserve">arga en la Gestión de </w:t>
      </w:r>
      <w:r w:rsidR="00007167" w:rsidRPr="00007167">
        <w:rPr>
          <w:rFonts w:ascii="Arial Narrow" w:hAnsi="Arial Narrow"/>
          <w:color w:val="auto"/>
          <w:sz w:val="20"/>
          <w:szCs w:val="20"/>
        </w:rPr>
        <w:t>R</w:t>
      </w:r>
      <w:r w:rsidRPr="00007167">
        <w:rPr>
          <w:rFonts w:ascii="Arial Narrow" w:hAnsi="Arial Narrow"/>
          <w:color w:val="auto"/>
          <w:sz w:val="20"/>
          <w:szCs w:val="20"/>
        </w:rPr>
        <w:t xml:space="preserve">equerimiento de </w:t>
      </w:r>
      <w:r w:rsidR="00007167" w:rsidRPr="00007167">
        <w:rPr>
          <w:rFonts w:ascii="Arial Narrow" w:hAnsi="Arial Narrow"/>
          <w:color w:val="auto"/>
          <w:sz w:val="20"/>
          <w:szCs w:val="20"/>
        </w:rPr>
        <w:t>B</w:t>
      </w:r>
      <w:r w:rsidRPr="00007167">
        <w:rPr>
          <w:rFonts w:ascii="Arial Narrow" w:hAnsi="Arial Narrow"/>
          <w:color w:val="auto"/>
          <w:sz w:val="20"/>
          <w:szCs w:val="20"/>
        </w:rPr>
        <w:t xml:space="preserve">ienes y </w:t>
      </w:r>
      <w:r w:rsidR="00007167" w:rsidRPr="00007167">
        <w:rPr>
          <w:rFonts w:ascii="Arial Narrow" w:hAnsi="Arial Narrow"/>
          <w:color w:val="auto"/>
          <w:sz w:val="20"/>
          <w:szCs w:val="20"/>
        </w:rPr>
        <w:t>S</w:t>
      </w:r>
      <w:r w:rsidRPr="00007167">
        <w:rPr>
          <w:rFonts w:ascii="Arial Narrow" w:hAnsi="Arial Narrow"/>
          <w:color w:val="auto"/>
          <w:sz w:val="20"/>
          <w:szCs w:val="20"/>
        </w:rPr>
        <w:t>ervicios</w:t>
      </w:r>
      <w:bookmarkEnd w:id="458"/>
    </w:p>
    <w:p w14:paraId="6713F336" w14:textId="548715C4" w:rsidR="00BE0DED" w:rsidRDefault="00BE0DED" w:rsidP="00FA438D">
      <w:pPr>
        <w:widowControl/>
        <w:autoSpaceDE/>
        <w:autoSpaceDN/>
        <w:spacing w:line="360" w:lineRule="auto"/>
        <w:rPr>
          <w:rFonts w:ascii="Arial Narrow" w:hAnsi="Arial Narrow"/>
          <w:sz w:val="24"/>
          <w:szCs w:val="24"/>
        </w:rPr>
      </w:pPr>
      <w:r>
        <w:rPr>
          <w:noProof/>
        </w:rPr>
        <w:drawing>
          <wp:inline distT="0" distB="0" distL="0" distR="0" wp14:anchorId="61F6C5CB" wp14:editId="44D21CDC">
            <wp:extent cx="5553075" cy="640651"/>
            <wp:effectExtent l="0" t="0" r="0" b="7620"/>
            <wp:docPr id="1751" name="Imagen 1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9"/>
                    <a:srcRect l="19691" t="29764" r="4714" b="54791"/>
                    <a:stretch/>
                  </pic:blipFill>
                  <pic:spPr bwMode="auto">
                    <a:xfrm>
                      <a:off x="0" y="0"/>
                      <a:ext cx="5695771" cy="657114"/>
                    </a:xfrm>
                    <a:prstGeom prst="rect">
                      <a:avLst/>
                    </a:prstGeom>
                    <a:ln>
                      <a:noFill/>
                    </a:ln>
                    <a:extLst>
                      <a:ext uri="{53640926-AAD7-44D8-BBD7-CCE9431645EC}">
                        <a14:shadowObscured xmlns:a14="http://schemas.microsoft.com/office/drawing/2010/main"/>
                      </a:ext>
                    </a:extLst>
                  </pic:spPr>
                </pic:pic>
              </a:graphicData>
            </a:graphic>
          </wp:inline>
        </w:drawing>
      </w:r>
    </w:p>
    <w:p w14:paraId="5D5AED13" w14:textId="0445C8D3" w:rsidR="00007167" w:rsidRDefault="00007167" w:rsidP="00FA438D">
      <w:pPr>
        <w:widowControl/>
        <w:autoSpaceDE/>
        <w:autoSpaceDN/>
        <w:spacing w:line="360" w:lineRule="auto"/>
        <w:rPr>
          <w:rFonts w:ascii="Arial Narrow" w:hAnsi="Arial Narrow"/>
          <w:sz w:val="24"/>
          <w:szCs w:val="24"/>
        </w:rPr>
      </w:pPr>
    </w:p>
    <w:p w14:paraId="0435EEBE" w14:textId="2414A952" w:rsidR="00007167" w:rsidRDefault="00007167" w:rsidP="00FA438D">
      <w:pPr>
        <w:widowControl/>
        <w:autoSpaceDE/>
        <w:autoSpaceDN/>
        <w:spacing w:line="360" w:lineRule="auto"/>
        <w:rPr>
          <w:rFonts w:ascii="Arial Narrow" w:hAnsi="Arial Narrow"/>
          <w:sz w:val="24"/>
          <w:szCs w:val="24"/>
        </w:rPr>
      </w:pPr>
    </w:p>
    <w:p w14:paraId="47B06E67" w14:textId="5688476C" w:rsidR="00007167" w:rsidRDefault="00007167" w:rsidP="00FA438D">
      <w:pPr>
        <w:widowControl/>
        <w:autoSpaceDE/>
        <w:autoSpaceDN/>
        <w:spacing w:line="360" w:lineRule="auto"/>
        <w:rPr>
          <w:rFonts w:ascii="Arial Narrow" w:hAnsi="Arial Narrow"/>
          <w:sz w:val="24"/>
          <w:szCs w:val="24"/>
        </w:rPr>
      </w:pPr>
    </w:p>
    <w:p w14:paraId="4528EA8D" w14:textId="4DBB07C7" w:rsidR="00007167" w:rsidRDefault="00007167" w:rsidP="00FA438D">
      <w:pPr>
        <w:widowControl/>
        <w:autoSpaceDE/>
        <w:autoSpaceDN/>
        <w:spacing w:line="360" w:lineRule="auto"/>
        <w:rPr>
          <w:rFonts w:ascii="Arial Narrow" w:hAnsi="Arial Narrow"/>
          <w:sz w:val="24"/>
          <w:szCs w:val="24"/>
        </w:rPr>
      </w:pPr>
    </w:p>
    <w:p w14:paraId="1B262DFE" w14:textId="77777777" w:rsidR="00007167" w:rsidRDefault="00007167" w:rsidP="00FA438D">
      <w:pPr>
        <w:widowControl/>
        <w:autoSpaceDE/>
        <w:autoSpaceDN/>
        <w:spacing w:line="360" w:lineRule="auto"/>
        <w:rPr>
          <w:rFonts w:ascii="Arial Narrow" w:hAnsi="Arial Narrow"/>
          <w:sz w:val="24"/>
          <w:szCs w:val="24"/>
        </w:rPr>
      </w:pPr>
    </w:p>
    <w:p w14:paraId="5A4C73A9" w14:textId="6C63D31A" w:rsidR="005600F0" w:rsidRPr="005600F0" w:rsidRDefault="005600F0" w:rsidP="00007167">
      <w:pPr>
        <w:pStyle w:val="Descripcin"/>
        <w:spacing w:after="0" w:line="480" w:lineRule="auto"/>
        <w:rPr>
          <w:rFonts w:ascii="Arial Narrow" w:hAnsi="Arial Narrow"/>
          <w:i w:val="0"/>
          <w:iCs w:val="0"/>
          <w:color w:val="auto"/>
          <w:sz w:val="20"/>
          <w:szCs w:val="20"/>
        </w:rPr>
      </w:pPr>
      <w:bookmarkStart w:id="459" w:name="_Toc94786463"/>
      <w:r w:rsidRPr="00007167">
        <w:rPr>
          <w:rFonts w:ascii="Arial Narrow" w:hAnsi="Arial Narrow"/>
          <w:b/>
          <w:bCs/>
          <w:i w:val="0"/>
          <w:iCs w:val="0"/>
          <w:color w:val="auto"/>
          <w:sz w:val="20"/>
          <w:szCs w:val="20"/>
        </w:rPr>
        <w:lastRenderedPageBreak/>
        <w:t xml:space="preserve">Figura </w:t>
      </w:r>
      <w:r w:rsidRPr="00007167">
        <w:rPr>
          <w:rFonts w:ascii="Arial Narrow" w:hAnsi="Arial Narrow"/>
          <w:b/>
          <w:bCs/>
          <w:i w:val="0"/>
          <w:iCs w:val="0"/>
          <w:color w:val="auto"/>
          <w:sz w:val="20"/>
          <w:szCs w:val="20"/>
        </w:rPr>
        <w:fldChar w:fldCharType="begin"/>
      </w:r>
      <w:r w:rsidRPr="00007167">
        <w:rPr>
          <w:rFonts w:ascii="Arial Narrow" w:hAnsi="Arial Narrow"/>
          <w:b/>
          <w:bCs/>
          <w:i w:val="0"/>
          <w:iCs w:val="0"/>
          <w:color w:val="auto"/>
          <w:sz w:val="20"/>
          <w:szCs w:val="20"/>
        </w:rPr>
        <w:instrText xml:space="preserve"> SEQ Figura \* ARABIC </w:instrText>
      </w:r>
      <w:r w:rsidRPr="00007167">
        <w:rPr>
          <w:rFonts w:ascii="Arial Narrow" w:hAnsi="Arial Narrow"/>
          <w:b/>
          <w:bCs/>
          <w:i w:val="0"/>
          <w:iCs w:val="0"/>
          <w:color w:val="auto"/>
          <w:sz w:val="20"/>
          <w:szCs w:val="20"/>
        </w:rPr>
        <w:fldChar w:fldCharType="separate"/>
      </w:r>
      <w:r w:rsidR="00EA2385">
        <w:rPr>
          <w:rFonts w:ascii="Arial Narrow" w:hAnsi="Arial Narrow"/>
          <w:b/>
          <w:bCs/>
          <w:i w:val="0"/>
          <w:iCs w:val="0"/>
          <w:noProof/>
          <w:color w:val="auto"/>
          <w:sz w:val="20"/>
          <w:szCs w:val="20"/>
        </w:rPr>
        <w:t>302</w:t>
      </w:r>
      <w:r w:rsidRPr="00007167">
        <w:rPr>
          <w:rFonts w:ascii="Arial Narrow" w:hAnsi="Arial Narrow"/>
          <w:b/>
          <w:bCs/>
          <w:i w:val="0"/>
          <w:iCs w:val="0"/>
          <w:color w:val="auto"/>
          <w:sz w:val="20"/>
          <w:szCs w:val="20"/>
        </w:rPr>
        <w:fldChar w:fldCharType="end"/>
      </w:r>
      <w:r w:rsidRPr="005600F0">
        <w:rPr>
          <w:rFonts w:ascii="Arial Narrow" w:hAnsi="Arial Narrow"/>
          <w:i w:val="0"/>
          <w:iCs w:val="0"/>
          <w:color w:val="auto"/>
          <w:sz w:val="20"/>
          <w:szCs w:val="20"/>
        </w:rPr>
        <w:br/>
      </w:r>
      <w:r w:rsidRPr="00007167">
        <w:rPr>
          <w:rFonts w:ascii="Arial Narrow" w:hAnsi="Arial Narrow"/>
          <w:color w:val="auto"/>
          <w:sz w:val="20"/>
          <w:szCs w:val="20"/>
        </w:rPr>
        <w:t xml:space="preserve">Gráfico de </w:t>
      </w:r>
      <w:r w:rsidR="00007167" w:rsidRPr="00007167">
        <w:rPr>
          <w:rFonts w:ascii="Arial Narrow" w:hAnsi="Arial Narrow"/>
          <w:color w:val="auto"/>
          <w:sz w:val="20"/>
          <w:szCs w:val="20"/>
        </w:rPr>
        <w:t>P</w:t>
      </w:r>
      <w:r w:rsidRPr="00007167">
        <w:rPr>
          <w:rFonts w:ascii="Arial Narrow" w:hAnsi="Arial Narrow"/>
          <w:color w:val="auto"/>
          <w:sz w:val="20"/>
          <w:szCs w:val="20"/>
        </w:rPr>
        <w:t xml:space="preserve">rueba 03 de </w:t>
      </w:r>
      <w:r w:rsidR="00007167" w:rsidRPr="00007167">
        <w:rPr>
          <w:rFonts w:ascii="Arial Narrow" w:hAnsi="Arial Narrow"/>
          <w:color w:val="auto"/>
          <w:sz w:val="20"/>
          <w:szCs w:val="20"/>
        </w:rPr>
        <w:t>E</w:t>
      </w:r>
      <w:r w:rsidRPr="00007167">
        <w:rPr>
          <w:rFonts w:ascii="Arial Narrow" w:hAnsi="Arial Narrow"/>
          <w:color w:val="auto"/>
          <w:sz w:val="20"/>
          <w:szCs w:val="20"/>
        </w:rPr>
        <w:t xml:space="preserve">strés y </w:t>
      </w:r>
      <w:r w:rsidR="00007167" w:rsidRPr="00007167">
        <w:rPr>
          <w:rFonts w:ascii="Arial Narrow" w:hAnsi="Arial Narrow"/>
          <w:color w:val="auto"/>
          <w:sz w:val="20"/>
          <w:szCs w:val="20"/>
        </w:rPr>
        <w:t>C</w:t>
      </w:r>
      <w:r w:rsidRPr="00007167">
        <w:rPr>
          <w:rFonts w:ascii="Arial Narrow" w:hAnsi="Arial Narrow"/>
          <w:color w:val="auto"/>
          <w:sz w:val="20"/>
          <w:szCs w:val="20"/>
        </w:rPr>
        <w:t xml:space="preserve">arga en la Gestión de </w:t>
      </w:r>
      <w:r w:rsidR="00007167" w:rsidRPr="00007167">
        <w:rPr>
          <w:rFonts w:ascii="Arial Narrow" w:hAnsi="Arial Narrow"/>
          <w:color w:val="auto"/>
          <w:sz w:val="20"/>
          <w:szCs w:val="20"/>
        </w:rPr>
        <w:t>R</w:t>
      </w:r>
      <w:r w:rsidRPr="00007167">
        <w:rPr>
          <w:rFonts w:ascii="Arial Narrow" w:hAnsi="Arial Narrow"/>
          <w:color w:val="auto"/>
          <w:sz w:val="20"/>
          <w:szCs w:val="20"/>
        </w:rPr>
        <w:t xml:space="preserve">equerimiento de </w:t>
      </w:r>
      <w:r w:rsidR="00007167" w:rsidRPr="00007167">
        <w:rPr>
          <w:rFonts w:ascii="Arial Narrow" w:hAnsi="Arial Narrow"/>
          <w:color w:val="auto"/>
          <w:sz w:val="20"/>
          <w:szCs w:val="20"/>
        </w:rPr>
        <w:t>B</w:t>
      </w:r>
      <w:r w:rsidRPr="00007167">
        <w:rPr>
          <w:rFonts w:ascii="Arial Narrow" w:hAnsi="Arial Narrow"/>
          <w:color w:val="auto"/>
          <w:sz w:val="20"/>
          <w:szCs w:val="20"/>
        </w:rPr>
        <w:t xml:space="preserve">ienes y </w:t>
      </w:r>
      <w:r w:rsidR="00007167" w:rsidRPr="00007167">
        <w:rPr>
          <w:rFonts w:ascii="Arial Narrow" w:hAnsi="Arial Narrow"/>
          <w:color w:val="auto"/>
          <w:sz w:val="20"/>
          <w:szCs w:val="20"/>
        </w:rPr>
        <w:t>S</w:t>
      </w:r>
      <w:r w:rsidRPr="00007167">
        <w:rPr>
          <w:rFonts w:ascii="Arial Narrow" w:hAnsi="Arial Narrow"/>
          <w:color w:val="auto"/>
          <w:sz w:val="20"/>
          <w:szCs w:val="20"/>
        </w:rPr>
        <w:t>ervicios</w:t>
      </w:r>
      <w:bookmarkEnd w:id="459"/>
    </w:p>
    <w:p w14:paraId="10ACDAA1" w14:textId="3A9D3CEE" w:rsidR="00BE0DED" w:rsidRDefault="000F78CF" w:rsidP="00022E59">
      <w:pPr>
        <w:widowControl/>
        <w:autoSpaceDE/>
        <w:autoSpaceDN/>
        <w:spacing w:line="360" w:lineRule="auto"/>
        <w:rPr>
          <w:rFonts w:ascii="Arial Narrow" w:hAnsi="Arial Narrow"/>
          <w:sz w:val="24"/>
          <w:szCs w:val="24"/>
        </w:rPr>
      </w:pPr>
      <w:r>
        <w:rPr>
          <w:noProof/>
        </w:rPr>
        <w:drawing>
          <wp:inline distT="0" distB="0" distL="0" distR="0" wp14:anchorId="3D3758B1" wp14:editId="0F379D78">
            <wp:extent cx="4442859" cy="2412000"/>
            <wp:effectExtent l="0" t="0" r="0" b="7620"/>
            <wp:docPr id="1757" name="Imagen 1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0"/>
                    <a:srcRect l="21519" t="29363" r="5009"/>
                    <a:stretch/>
                  </pic:blipFill>
                  <pic:spPr bwMode="auto">
                    <a:xfrm>
                      <a:off x="0" y="0"/>
                      <a:ext cx="4442859" cy="2412000"/>
                    </a:xfrm>
                    <a:prstGeom prst="rect">
                      <a:avLst/>
                    </a:prstGeom>
                    <a:ln>
                      <a:noFill/>
                    </a:ln>
                    <a:extLst>
                      <a:ext uri="{53640926-AAD7-44D8-BBD7-CCE9431645EC}">
                        <a14:shadowObscured xmlns:a14="http://schemas.microsoft.com/office/drawing/2010/main"/>
                      </a:ext>
                    </a:extLst>
                  </pic:spPr>
                </pic:pic>
              </a:graphicData>
            </a:graphic>
          </wp:inline>
        </w:drawing>
      </w:r>
    </w:p>
    <w:p w14:paraId="4AFA3104" w14:textId="77777777" w:rsidR="00007167" w:rsidRDefault="00007167" w:rsidP="00FA438D">
      <w:pPr>
        <w:widowControl/>
        <w:autoSpaceDE/>
        <w:autoSpaceDN/>
        <w:spacing w:line="360" w:lineRule="auto"/>
        <w:jc w:val="both"/>
        <w:rPr>
          <w:rFonts w:ascii="Arial Narrow" w:hAnsi="Arial Narrow"/>
          <w:b/>
          <w:bCs/>
          <w:sz w:val="24"/>
          <w:szCs w:val="24"/>
        </w:rPr>
      </w:pPr>
    </w:p>
    <w:p w14:paraId="0FBA7AF8" w14:textId="750E91BF" w:rsidR="00FA438D" w:rsidRDefault="00FA438D" w:rsidP="00FA438D">
      <w:pPr>
        <w:widowControl/>
        <w:autoSpaceDE/>
        <w:autoSpaceDN/>
        <w:spacing w:line="360" w:lineRule="auto"/>
        <w:jc w:val="both"/>
        <w:rPr>
          <w:rFonts w:ascii="Arial Narrow" w:hAnsi="Arial Narrow"/>
          <w:b/>
          <w:bCs/>
          <w:sz w:val="24"/>
          <w:szCs w:val="24"/>
        </w:rPr>
      </w:pPr>
      <w:r w:rsidRPr="0077478E">
        <w:rPr>
          <w:rFonts w:ascii="Arial Narrow" w:hAnsi="Arial Narrow"/>
          <w:b/>
          <w:bCs/>
          <w:sz w:val="24"/>
          <w:szCs w:val="24"/>
        </w:rPr>
        <w:t xml:space="preserve">Pruebas de </w:t>
      </w:r>
      <w:r>
        <w:rPr>
          <w:rFonts w:ascii="Arial Narrow" w:hAnsi="Arial Narrow"/>
          <w:b/>
          <w:bCs/>
          <w:sz w:val="24"/>
          <w:szCs w:val="24"/>
        </w:rPr>
        <w:t>código</w:t>
      </w:r>
    </w:p>
    <w:p w14:paraId="34297A80" w14:textId="7DF5BCE7" w:rsidR="00121549" w:rsidRPr="00121549" w:rsidRDefault="00121549" w:rsidP="00FA438D">
      <w:pPr>
        <w:widowControl/>
        <w:autoSpaceDE/>
        <w:autoSpaceDN/>
        <w:spacing w:line="360" w:lineRule="auto"/>
        <w:jc w:val="both"/>
        <w:rPr>
          <w:rFonts w:ascii="Arial Narrow" w:hAnsi="Arial Narrow"/>
          <w:sz w:val="24"/>
          <w:szCs w:val="24"/>
        </w:rPr>
      </w:pPr>
      <w:r>
        <w:rPr>
          <w:rFonts w:ascii="Arial Narrow" w:hAnsi="Arial Narrow"/>
          <w:sz w:val="24"/>
          <w:szCs w:val="24"/>
        </w:rPr>
        <w:t>Para las pruebas de código, se usó la librería</w:t>
      </w:r>
      <w:r>
        <w:rPr>
          <w:rFonts w:ascii="Arial Narrow" w:hAnsi="Arial Narrow"/>
          <w:b/>
          <w:bCs/>
          <w:sz w:val="24"/>
          <w:szCs w:val="24"/>
        </w:rPr>
        <w:t xml:space="preserve"> </w:t>
      </w:r>
      <w:r w:rsidRPr="00121549">
        <w:rPr>
          <w:rFonts w:ascii="Arial Narrow" w:hAnsi="Arial Narrow"/>
          <w:b/>
          <w:bCs/>
          <w:sz w:val="24"/>
          <w:szCs w:val="24"/>
        </w:rPr>
        <w:t xml:space="preserve">Laravel </w:t>
      </w:r>
      <w:proofErr w:type="spellStart"/>
      <w:r w:rsidRPr="00121549">
        <w:rPr>
          <w:rFonts w:ascii="Arial Narrow" w:hAnsi="Arial Narrow"/>
          <w:b/>
          <w:bCs/>
          <w:sz w:val="24"/>
          <w:szCs w:val="24"/>
        </w:rPr>
        <w:t>Dusk</w:t>
      </w:r>
      <w:proofErr w:type="spellEnd"/>
      <w:r>
        <w:rPr>
          <w:rFonts w:ascii="Arial Narrow" w:hAnsi="Arial Narrow"/>
          <w:sz w:val="24"/>
          <w:szCs w:val="24"/>
        </w:rPr>
        <w:t xml:space="preserve">, que nos </w:t>
      </w:r>
      <w:r w:rsidR="00753B94">
        <w:rPr>
          <w:rFonts w:ascii="Arial Narrow" w:hAnsi="Arial Narrow"/>
          <w:sz w:val="24"/>
          <w:szCs w:val="24"/>
        </w:rPr>
        <w:t>proporcionó</w:t>
      </w:r>
      <w:r w:rsidRPr="00121549">
        <w:rPr>
          <w:rFonts w:ascii="Arial Narrow" w:hAnsi="Arial Narrow"/>
          <w:sz w:val="24"/>
          <w:szCs w:val="24"/>
        </w:rPr>
        <w:t xml:space="preserve"> una API de prueba y automatización de navegador expresiva y fácil de usar</w:t>
      </w:r>
      <w:r w:rsidR="00F169C4">
        <w:rPr>
          <w:rFonts w:ascii="Arial Narrow" w:hAnsi="Arial Narrow"/>
          <w:sz w:val="24"/>
          <w:szCs w:val="24"/>
        </w:rPr>
        <w:t xml:space="preserve">, y así </w:t>
      </w:r>
      <w:r w:rsidR="00986C35">
        <w:rPr>
          <w:rFonts w:ascii="Arial Narrow" w:hAnsi="Arial Narrow"/>
          <w:sz w:val="24"/>
          <w:szCs w:val="24"/>
        </w:rPr>
        <w:t>pudimos probar</w:t>
      </w:r>
      <w:r w:rsidR="00F169C4">
        <w:rPr>
          <w:rFonts w:ascii="Arial Narrow" w:hAnsi="Arial Narrow"/>
          <w:sz w:val="24"/>
          <w:szCs w:val="24"/>
        </w:rPr>
        <w:t xml:space="preserve"> el correcto funcionamiento del flujo de casos de uso</w:t>
      </w:r>
      <w:r w:rsidRPr="00121549">
        <w:rPr>
          <w:rFonts w:ascii="Arial Narrow" w:hAnsi="Arial Narrow"/>
          <w:sz w:val="24"/>
          <w:szCs w:val="24"/>
        </w:rPr>
        <w:t>.</w:t>
      </w:r>
    </w:p>
    <w:p w14:paraId="4CE94509" w14:textId="717031A6" w:rsidR="002D1011" w:rsidRDefault="002D1011">
      <w:pPr>
        <w:pStyle w:val="Prrafodelista"/>
        <w:widowControl/>
        <w:numPr>
          <w:ilvl w:val="0"/>
          <w:numId w:val="114"/>
        </w:numPr>
        <w:autoSpaceDE/>
        <w:autoSpaceDN/>
        <w:spacing w:line="360" w:lineRule="auto"/>
        <w:ind w:left="426"/>
        <w:jc w:val="both"/>
        <w:rPr>
          <w:rFonts w:ascii="Arial Narrow" w:hAnsi="Arial Narrow"/>
          <w:b/>
          <w:bCs/>
          <w:sz w:val="24"/>
          <w:szCs w:val="24"/>
        </w:rPr>
      </w:pPr>
      <w:r w:rsidRPr="002D1011">
        <w:rPr>
          <w:rFonts w:ascii="Arial Narrow" w:hAnsi="Arial Narrow"/>
          <w:b/>
          <w:bCs/>
          <w:sz w:val="24"/>
          <w:szCs w:val="24"/>
        </w:rPr>
        <w:t xml:space="preserve">Test de </w:t>
      </w:r>
      <w:r w:rsidR="003470A4">
        <w:rPr>
          <w:rFonts w:ascii="Arial Narrow" w:hAnsi="Arial Narrow"/>
          <w:b/>
          <w:bCs/>
          <w:sz w:val="24"/>
          <w:szCs w:val="24"/>
        </w:rPr>
        <w:t>s</w:t>
      </w:r>
      <w:r w:rsidRPr="002D1011">
        <w:rPr>
          <w:rFonts w:ascii="Arial Narrow" w:hAnsi="Arial Narrow"/>
          <w:b/>
          <w:bCs/>
          <w:sz w:val="24"/>
          <w:szCs w:val="24"/>
        </w:rPr>
        <w:t xml:space="preserve">olicitud de </w:t>
      </w:r>
      <w:r w:rsidR="003470A4">
        <w:rPr>
          <w:rFonts w:ascii="Arial Narrow" w:hAnsi="Arial Narrow"/>
          <w:b/>
          <w:bCs/>
          <w:sz w:val="24"/>
          <w:szCs w:val="24"/>
        </w:rPr>
        <w:t>f</w:t>
      </w:r>
      <w:r w:rsidRPr="002D1011">
        <w:rPr>
          <w:rFonts w:ascii="Arial Narrow" w:hAnsi="Arial Narrow"/>
          <w:b/>
          <w:bCs/>
          <w:sz w:val="24"/>
          <w:szCs w:val="24"/>
        </w:rPr>
        <w:t xml:space="preserve">ondos y </w:t>
      </w:r>
      <w:r w:rsidR="003470A4">
        <w:rPr>
          <w:rFonts w:ascii="Arial Narrow" w:hAnsi="Arial Narrow"/>
          <w:b/>
          <w:bCs/>
          <w:sz w:val="24"/>
          <w:szCs w:val="24"/>
        </w:rPr>
        <w:t>r</w:t>
      </w:r>
      <w:r w:rsidRPr="002D1011">
        <w:rPr>
          <w:rFonts w:ascii="Arial Narrow" w:hAnsi="Arial Narrow"/>
          <w:b/>
          <w:bCs/>
          <w:sz w:val="24"/>
          <w:szCs w:val="24"/>
        </w:rPr>
        <w:t xml:space="preserve">endición de </w:t>
      </w:r>
      <w:r w:rsidR="003470A4">
        <w:rPr>
          <w:rFonts w:ascii="Arial Narrow" w:hAnsi="Arial Narrow"/>
          <w:b/>
          <w:bCs/>
          <w:sz w:val="24"/>
          <w:szCs w:val="24"/>
        </w:rPr>
        <w:t>g</w:t>
      </w:r>
      <w:r w:rsidRPr="002D1011">
        <w:rPr>
          <w:rFonts w:ascii="Arial Narrow" w:hAnsi="Arial Narrow"/>
          <w:b/>
          <w:bCs/>
          <w:sz w:val="24"/>
          <w:szCs w:val="24"/>
        </w:rPr>
        <w:t>astos</w:t>
      </w:r>
    </w:p>
    <w:p w14:paraId="7B0AC291" w14:textId="5668C3DD" w:rsidR="00AE1F03" w:rsidRDefault="009B17D5" w:rsidP="00196EB5">
      <w:pPr>
        <w:widowControl/>
        <w:autoSpaceDE/>
        <w:autoSpaceDN/>
        <w:spacing w:line="360" w:lineRule="auto"/>
        <w:jc w:val="both"/>
        <w:rPr>
          <w:rFonts w:ascii="Arial Narrow" w:hAnsi="Arial Narrow"/>
          <w:sz w:val="24"/>
          <w:szCs w:val="24"/>
        </w:rPr>
      </w:pPr>
      <w:r>
        <w:rPr>
          <w:rFonts w:ascii="Arial Narrow" w:hAnsi="Arial Narrow"/>
          <w:sz w:val="24"/>
          <w:szCs w:val="24"/>
        </w:rPr>
        <w:t>El flujo del</w:t>
      </w:r>
      <w:r w:rsidR="00AE1F03">
        <w:rPr>
          <w:rFonts w:ascii="Arial Narrow" w:hAnsi="Arial Narrow"/>
          <w:sz w:val="24"/>
          <w:szCs w:val="24"/>
        </w:rPr>
        <w:t xml:space="preserve"> test se </w:t>
      </w:r>
      <w:r w:rsidR="0090632B">
        <w:rPr>
          <w:rFonts w:ascii="Arial Narrow" w:hAnsi="Arial Narrow"/>
          <w:sz w:val="24"/>
          <w:szCs w:val="24"/>
        </w:rPr>
        <w:t>inició</w:t>
      </w:r>
      <w:r w:rsidR="00AE1F03">
        <w:rPr>
          <w:rFonts w:ascii="Arial Narrow" w:hAnsi="Arial Narrow"/>
          <w:sz w:val="24"/>
          <w:szCs w:val="24"/>
        </w:rPr>
        <w:t xml:space="preserve"> desde la creación de la solicitud de fondos hasta la contabilización de rendición de fondos.</w:t>
      </w:r>
    </w:p>
    <w:p w14:paraId="03078408" w14:textId="67D2E387" w:rsidR="005D30BA" w:rsidRPr="005D30BA" w:rsidRDefault="005D30BA" w:rsidP="00007167">
      <w:pPr>
        <w:pStyle w:val="Descripcin"/>
        <w:spacing w:after="0" w:line="480" w:lineRule="auto"/>
        <w:rPr>
          <w:rFonts w:ascii="Arial Narrow" w:hAnsi="Arial Narrow"/>
          <w:b/>
          <w:bCs/>
          <w:i w:val="0"/>
          <w:iCs w:val="0"/>
          <w:color w:val="auto"/>
          <w:sz w:val="20"/>
          <w:szCs w:val="20"/>
        </w:rPr>
      </w:pPr>
      <w:bookmarkStart w:id="460" w:name="_Toc94786672"/>
      <w:r w:rsidRPr="00007167">
        <w:rPr>
          <w:rFonts w:ascii="Arial Narrow" w:hAnsi="Arial Narrow"/>
          <w:b/>
          <w:bCs/>
          <w:i w:val="0"/>
          <w:iCs w:val="0"/>
          <w:color w:val="auto"/>
          <w:sz w:val="20"/>
          <w:szCs w:val="20"/>
        </w:rPr>
        <w:t xml:space="preserve">Tabla </w:t>
      </w:r>
      <w:r w:rsidRPr="00007167">
        <w:rPr>
          <w:rFonts w:ascii="Arial Narrow" w:hAnsi="Arial Narrow"/>
          <w:b/>
          <w:bCs/>
          <w:i w:val="0"/>
          <w:iCs w:val="0"/>
          <w:color w:val="auto"/>
          <w:sz w:val="20"/>
          <w:szCs w:val="20"/>
        </w:rPr>
        <w:fldChar w:fldCharType="begin"/>
      </w:r>
      <w:r w:rsidRPr="00007167">
        <w:rPr>
          <w:rFonts w:ascii="Arial Narrow" w:hAnsi="Arial Narrow"/>
          <w:b/>
          <w:bCs/>
          <w:i w:val="0"/>
          <w:iCs w:val="0"/>
          <w:color w:val="auto"/>
          <w:sz w:val="20"/>
          <w:szCs w:val="20"/>
        </w:rPr>
        <w:instrText xml:space="preserve"> SEQ Tabla \* ARABIC </w:instrText>
      </w:r>
      <w:r w:rsidRPr="00007167">
        <w:rPr>
          <w:rFonts w:ascii="Arial Narrow" w:hAnsi="Arial Narrow"/>
          <w:b/>
          <w:bCs/>
          <w:i w:val="0"/>
          <w:iCs w:val="0"/>
          <w:color w:val="auto"/>
          <w:sz w:val="20"/>
          <w:szCs w:val="20"/>
        </w:rPr>
        <w:fldChar w:fldCharType="separate"/>
      </w:r>
      <w:r w:rsidR="007B21F1">
        <w:rPr>
          <w:rFonts w:ascii="Arial Narrow" w:hAnsi="Arial Narrow"/>
          <w:b/>
          <w:bCs/>
          <w:i w:val="0"/>
          <w:iCs w:val="0"/>
          <w:noProof/>
          <w:color w:val="auto"/>
          <w:sz w:val="20"/>
          <w:szCs w:val="20"/>
        </w:rPr>
        <w:t>103</w:t>
      </w:r>
      <w:r w:rsidRPr="00007167">
        <w:rPr>
          <w:rFonts w:ascii="Arial Narrow" w:hAnsi="Arial Narrow"/>
          <w:b/>
          <w:bCs/>
          <w:i w:val="0"/>
          <w:iCs w:val="0"/>
          <w:color w:val="auto"/>
          <w:sz w:val="20"/>
          <w:szCs w:val="20"/>
        </w:rPr>
        <w:fldChar w:fldCharType="end"/>
      </w:r>
      <w:r w:rsidRPr="005D30BA">
        <w:rPr>
          <w:rFonts w:ascii="Arial Narrow" w:hAnsi="Arial Narrow"/>
          <w:i w:val="0"/>
          <w:iCs w:val="0"/>
          <w:color w:val="auto"/>
          <w:sz w:val="20"/>
          <w:szCs w:val="20"/>
        </w:rPr>
        <w:br/>
      </w:r>
      <w:r w:rsidRPr="00007167">
        <w:rPr>
          <w:rFonts w:ascii="Arial Narrow" w:hAnsi="Arial Narrow"/>
          <w:color w:val="auto"/>
          <w:sz w:val="20"/>
          <w:szCs w:val="20"/>
        </w:rPr>
        <w:t xml:space="preserve">Test de </w:t>
      </w:r>
      <w:r w:rsidR="00007167" w:rsidRPr="00007167">
        <w:rPr>
          <w:rFonts w:ascii="Arial Narrow" w:hAnsi="Arial Narrow"/>
          <w:color w:val="auto"/>
          <w:sz w:val="20"/>
          <w:szCs w:val="20"/>
        </w:rPr>
        <w:t>P</w:t>
      </w:r>
      <w:r w:rsidRPr="00007167">
        <w:rPr>
          <w:rFonts w:ascii="Arial Narrow" w:hAnsi="Arial Narrow"/>
          <w:color w:val="auto"/>
          <w:sz w:val="20"/>
          <w:szCs w:val="20"/>
        </w:rPr>
        <w:t>rueba: Solicitud de Fondos y Rendición de Gastos</w:t>
      </w:r>
      <w:bookmarkEnd w:id="460"/>
    </w:p>
    <w:tbl>
      <w:tblPr>
        <w:tblStyle w:val="Tablaconcuadrcula"/>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0"/>
        <w:gridCol w:w="5664"/>
      </w:tblGrid>
      <w:tr w:rsidR="007F25C1" w:rsidRPr="007F25C1" w14:paraId="6B0232BD" w14:textId="77777777" w:rsidTr="00633C02">
        <w:tc>
          <w:tcPr>
            <w:tcW w:w="2830" w:type="dxa"/>
            <w:tcBorders>
              <w:top w:val="single" w:sz="4" w:space="0" w:color="auto"/>
              <w:bottom w:val="single" w:sz="4" w:space="0" w:color="auto"/>
            </w:tcBorders>
            <w:vAlign w:val="center"/>
          </w:tcPr>
          <w:p w14:paraId="11DE4E38" w14:textId="6AEE10B6" w:rsidR="007F25C1" w:rsidRPr="00D17AEF" w:rsidRDefault="00D17AEF" w:rsidP="002327E5">
            <w:pPr>
              <w:widowControl/>
              <w:autoSpaceDE/>
              <w:autoSpaceDN/>
              <w:spacing w:before="40" w:after="40"/>
              <w:rPr>
                <w:rFonts w:ascii="Arial Narrow" w:hAnsi="Arial Narrow"/>
                <w:b/>
                <w:bCs/>
                <w:sz w:val="20"/>
                <w:szCs w:val="20"/>
              </w:rPr>
            </w:pPr>
            <w:r w:rsidRPr="00D17AEF">
              <w:rPr>
                <w:rFonts w:ascii="Arial Narrow" w:hAnsi="Arial Narrow"/>
                <w:b/>
                <w:bCs/>
                <w:sz w:val="20"/>
                <w:szCs w:val="20"/>
              </w:rPr>
              <w:t>Flujo de c</w:t>
            </w:r>
            <w:r w:rsidR="007C226C" w:rsidRPr="00D17AEF">
              <w:rPr>
                <w:rFonts w:ascii="Arial Narrow" w:hAnsi="Arial Narrow"/>
                <w:b/>
                <w:bCs/>
                <w:sz w:val="20"/>
                <w:szCs w:val="20"/>
              </w:rPr>
              <w:t>asos de uso de prueba</w:t>
            </w:r>
          </w:p>
        </w:tc>
        <w:tc>
          <w:tcPr>
            <w:tcW w:w="5664" w:type="dxa"/>
            <w:tcBorders>
              <w:top w:val="single" w:sz="4" w:space="0" w:color="auto"/>
              <w:bottom w:val="single" w:sz="4" w:space="0" w:color="auto"/>
            </w:tcBorders>
          </w:tcPr>
          <w:p w14:paraId="1AFC72D2" w14:textId="77777777" w:rsidR="007F25C1" w:rsidRDefault="00A86BEA">
            <w:pPr>
              <w:pStyle w:val="Prrafodelista"/>
              <w:widowControl/>
              <w:numPr>
                <w:ilvl w:val="0"/>
                <w:numId w:val="115"/>
              </w:numPr>
              <w:autoSpaceDE/>
              <w:autoSpaceDN/>
              <w:spacing w:before="40" w:after="40"/>
              <w:ind w:left="319"/>
              <w:jc w:val="both"/>
              <w:rPr>
                <w:rFonts w:ascii="Arial Narrow" w:hAnsi="Arial Narrow"/>
                <w:sz w:val="20"/>
                <w:szCs w:val="20"/>
              </w:rPr>
            </w:pPr>
            <w:r>
              <w:rPr>
                <w:rFonts w:ascii="Arial Narrow" w:hAnsi="Arial Narrow"/>
                <w:sz w:val="20"/>
                <w:szCs w:val="20"/>
              </w:rPr>
              <w:t>Crear solicitud de fondos</w:t>
            </w:r>
          </w:p>
          <w:p w14:paraId="4A625E1A" w14:textId="77777777" w:rsidR="00A86BEA" w:rsidRDefault="00A86BEA">
            <w:pPr>
              <w:pStyle w:val="Prrafodelista"/>
              <w:widowControl/>
              <w:numPr>
                <w:ilvl w:val="0"/>
                <w:numId w:val="115"/>
              </w:numPr>
              <w:autoSpaceDE/>
              <w:autoSpaceDN/>
              <w:spacing w:before="40" w:after="40"/>
              <w:ind w:left="319"/>
              <w:jc w:val="both"/>
              <w:rPr>
                <w:rFonts w:ascii="Arial Narrow" w:hAnsi="Arial Narrow"/>
                <w:sz w:val="20"/>
                <w:szCs w:val="20"/>
              </w:rPr>
            </w:pPr>
            <w:r>
              <w:rPr>
                <w:rFonts w:ascii="Arial Narrow" w:hAnsi="Arial Narrow"/>
                <w:sz w:val="20"/>
                <w:szCs w:val="20"/>
              </w:rPr>
              <w:t>Aprobar solicitud de fondos</w:t>
            </w:r>
          </w:p>
          <w:p w14:paraId="3DFAD8C4" w14:textId="77777777" w:rsidR="00A86BEA" w:rsidRDefault="00A86BEA">
            <w:pPr>
              <w:pStyle w:val="Prrafodelista"/>
              <w:widowControl/>
              <w:numPr>
                <w:ilvl w:val="0"/>
                <w:numId w:val="115"/>
              </w:numPr>
              <w:autoSpaceDE/>
              <w:autoSpaceDN/>
              <w:spacing w:before="40" w:after="40"/>
              <w:ind w:left="319"/>
              <w:jc w:val="both"/>
              <w:rPr>
                <w:rFonts w:ascii="Arial Narrow" w:hAnsi="Arial Narrow"/>
                <w:sz w:val="20"/>
                <w:szCs w:val="20"/>
              </w:rPr>
            </w:pPr>
            <w:r>
              <w:rPr>
                <w:rFonts w:ascii="Arial Narrow" w:hAnsi="Arial Narrow"/>
                <w:sz w:val="20"/>
                <w:szCs w:val="20"/>
              </w:rPr>
              <w:t>Abonar solicitud de fondos</w:t>
            </w:r>
          </w:p>
          <w:p w14:paraId="67D5540B" w14:textId="77777777" w:rsidR="00A86BEA" w:rsidRDefault="00A86BEA">
            <w:pPr>
              <w:pStyle w:val="Prrafodelista"/>
              <w:widowControl/>
              <w:numPr>
                <w:ilvl w:val="0"/>
                <w:numId w:val="115"/>
              </w:numPr>
              <w:autoSpaceDE/>
              <w:autoSpaceDN/>
              <w:spacing w:before="40" w:after="40"/>
              <w:ind w:left="319"/>
              <w:jc w:val="both"/>
              <w:rPr>
                <w:rFonts w:ascii="Arial Narrow" w:hAnsi="Arial Narrow"/>
                <w:sz w:val="20"/>
                <w:szCs w:val="20"/>
              </w:rPr>
            </w:pPr>
            <w:r>
              <w:rPr>
                <w:rFonts w:ascii="Arial Narrow" w:hAnsi="Arial Narrow"/>
                <w:sz w:val="20"/>
                <w:szCs w:val="20"/>
              </w:rPr>
              <w:t>Contabilizar solicitud de fondos</w:t>
            </w:r>
          </w:p>
          <w:p w14:paraId="52B3E4A3" w14:textId="77777777" w:rsidR="00A86BEA" w:rsidRDefault="00A86BEA">
            <w:pPr>
              <w:pStyle w:val="Prrafodelista"/>
              <w:widowControl/>
              <w:numPr>
                <w:ilvl w:val="0"/>
                <w:numId w:val="115"/>
              </w:numPr>
              <w:autoSpaceDE/>
              <w:autoSpaceDN/>
              <w:spacing w:before="40" w:after="40"/>
              <w:ind w:left="319"/>
              <w:jc w:val="both"/>
              <w:rPr>
                <w:rFonts w:ascii="Arial Narrow" w:hAnsi="Arial Narrow"/>
                <w:sz w:val="20"/>
                <w:szCs w:val="20"/>
              </w:rPr>
            </w:pPr>
            <w:r>
              <w:rPr>
                <w:rFonts w:ascii="Arial Narrow" w:hAnsi="Arial Narrow"/>
                <w:sz w:val="20"/>
                <w:szCs w:val="20"/>
              </w:rPr>
              <w:t>Crear rendición de fondos</w:t>
            </w:r>
          </w:p>
          <w:p w14:paraId="1A79FC15" w14:textId="77777777" w:rsidR="00A86BEA" w:rsidRDefault="00A86BEA">
            <w:pPr>
              <w:pStyle w:val="Prrafodelista"/>
              <w:widowControl/>
              <w:numPr>
                <w:ilvl w:val="0"/>
                <w:numId w:val="115"/>
              </w:numPr>
              <w:autoSpaceDE/>
              <w:autoSpaceDN/>
              <w:spacing w:before="40" w:after="40"/>
              <w:ind w:left="319"/>
              <w:jc w:val="both"/>
              <w:rPr>
                <w:rFonts w:ascii="Arial Narrow" w:hAnsi="Arial Narrow"/>
                <w:sz w:val="20"/>
                <w:szCs w:val="20"/>
              </w:rPr>
            </w:pPr>
            <w:r>
              <w:rPr>
                <w:rFonts w:ascii="Arial Narrow" w:hAnsi="Arial Narrow"/>
                <w:sz w:val="20"/>
                <w:szCs w:val="20"/>
              </w:rPr>
              <w:t>Observar rendición de fondos</w:t>
            </w:r>
          </w:p>
          <w:p w14:paraId="4E1B9D2B" w14:textId="77777777" w:rsidR="00A86BEA" w:rsidRDefault="00A86BEA">
            <w:pPr>
              <w:pStyle w:val="Prrafodelista"/>
              <w:widowControl/>
              <w:numPr>
                <w:ilvl w:val="0"/>
                <w:numId w:val="115"/>
              </w:numPr>
              <w:autoSpaceDE/>
              <w:autoSpaceDN/>
              <w:spacing w:before="40" w:after="40"/>
              <w:ind w:left="319"/>
              <w:jc w:val="both"/>
              <w:rPr>
                <w:rFonts w:ascii="Arial Narrow" w:hAnsi="Arial Narrow"/>
                <w:sz w:val="20"/>
                <w:szCs w:val="20"/>
              </w:rPr>
            </w:pPr>
            <w:r>
              <w:rPr>
                <w:rFonts w:ascii="Arial Narrow" w:hAnsi="Arial Narrow"/>
                <w:sz w:val="20"/>
                <w:szCs w:val="20"/>
              </w:rPr>
              <w:t>Editar rendición de fondos</w:t>
            </w:r>
          </w:p>
          <w:p w14:paraId="76F6E762" w14:textId="77777777" w:rsidR="00A86BEA" w:rsidRDefault="00A86BEA">
            <w:pPr>
              <w:pStyle w:val="Prrafodelista"/>
              <w:widowControl/>
              <w:numPr>
                <w:ilvl w:val="0"/>
                <w:numId w:val="115"/>
              </w:numPr>
              <w:autoSpaceDE/>
              <w:autoSpaceDN/>
              <w:spacing w:before="40" w:after="40"/>
              <w:ind w:left="319"/>
              <w:jc w:val="both"/>
              <w:rPr>
                <w:rFonts w:ascii="Arial Narrow" w:hAnsi="Arial Narrow"/>
                <w:sz w:val="20"/>
                <w:szCs w:val="20"/>
              </w:rPr>
            </w:pPr>
            <w:r>
              <w:rPr>
                <w:rFonts w:ascii="Arial Narrow" w:hAnsi="Arial Narrow"/>
                <w:sz w:val="20"/>
                <w:szCs w:val="20"/>
              </w:rPr>
              <w:t>Aprobar rendición de fondos</w:t>
            </w:r>
          </w:p>
          <w:p w14:paraId="186B64AE" w14:textId="50D8755E" w:rsidR="00A86BEA" w:rsidRPr="00A86BEA" w:rsidRDefault="00A86BEA">
            <w:pPr>
              <w:pStyle w:val="Prrafodelista"/>
              <w:widowControl/>
              <w:numPr>
                <w:ilvl w:val="0"/>
                <w:numId w:val="115"/>
              </w:numPr>
              <w:autoSpaceDE/>
              <w:autoSpaceDN/>
              <w:spacing w:before="40" w:after="40"/>
              <w:ind w:left="319"/>
              <w:jc w:val="both"/>
              <w:rPr>
                <w:rFonts w:ascii="Arial Narrow" w:hAnsi="Arial Narrow"/>
                <w:sz w:val="20"/>
                <w:szCs w:val="20"/>
              </w:rPr>
            </w:pPr>
            <w:r>
              <w:rPr>
                <w:rFonts w:ascii="Arial Narrow" w:hAnsi="Arial Narrow"/>
                <w:sz w:val="20"/>
                <w:szCs w:val="20"/>
              </w:rPr>
              <w:t>Contabilizar rendición de fondos</w:t>
            </w:r>
          </w:p>
        </w:tc>
      </w:tr>
      <w:tr w:rsidR="007F25C1" w:rsidRPr="007F25C1" w14:paraId="73D4B1FE" w14:textId="77777777" w:rsidTr="00633C02">
        <w:tc>
          <w:tcPr>
            <w:tcW w:w="2830" w:type="dxa"/>
            <w:tcBorders>
              <w:top w:val="single" w:sz="4" w:space="0" w:color="auto"/>
              <w:bottom w:val="single" w:sz="4" w:space="0" w:color="auto"/>
            </w:tcBorders>
            <w:vAlign w:val="center"/>
          </w:tcPr>
          <w:p w14:paraId="4E615A18" w14:textId="34A55EF8" w:rsidR="007F25C1" w:rsidRPr="00D17AEF" w:rsidRDefault="007C226C" w:rsidP="002327E5">
            <w:pPr>
              <w:widowControl/>
              <w:autoSpaceDE/>
              <w:autoSpaceDN/>
              <w:spacing w:before="40" w:after="40"/>
              <w:rPr>
                <w:rFonts w:ascii="Arial Narrow" w:hAnsi="Arial Narrow"/>
                <w:b/>
                <w:bCs/>
                <w:sz w:val="20"/>
                <w:szCs w:val="20"/>
              </w:rPr>
            </w:pPr>
            <w:r w:rsidRPr="00D17AEF">
              <w:rPr>
                <w:rFonts w:ascii="Arial Narrow" w:hAnsi="Arial Narrow"/>
                <w:b/>
                <w:bCs/>
                <w:sz w:val="20"/>
                <w:szCs w:val="20"/>
              </w:rPr>
              <w:t>Propósito</w:t>
            </w:r>
          </w:p>
        </w:tc>
        <w:tc>
          <w:tcPr>
            <w:tcW w:w="5664" w:type="dxa"/>
            <w:tcBorders>
              <w:top w:val="single" w:sz="4" w:space="0" w:color="auto"/>
              <w:bottom w:val="single" w:sz="4" w:space="0" w:color="auto"/>
            </w:tcBorders>
          </w:tcPr>
          <w:p w14:paraId="07CA380B" w14:textId="626B4087" w:rsidR="007F25C1" w:rsidRPr="007F25C1" w:rsidRDefault="002327E5" w:rsidP="007F25C1">
            <w:pPr>
              <w:widowControl/>
              <w:autoSpaceDE/>
              <w:autoSpaceDN/>
              <w:spacing w:before="40" w:after="40"/>
              <w:jc w:val="both"/>
              <w:rPr>
                <w:rFonts w:ascii="Arial Narrow" w:hAnsi="Arial Narrow"/>
                <w:sz w:val="20"/>
                <w:szCs w:val="20"/>
              </w:rPr>
            </w:pPr>
            <w:r>
              <w:rPr>
                <w:rFonts w:ascii="Arial Narrow" w:hAnsi="Arial Narrow"/>
                <w:sz w:val="20"/>
                <w:szCs w:val="20"/>
              </w:rPr>
              <w:t>Realizar el flujo completo para la contabilización de rendiciones de fondos.</w:t>
            </w:r>
          </w:p>
        </w:tc>
      </w:tr>
      <w:tr w:rsidR="007F25C1" w:rsidRPr="007F25C1" w14:paraId="4DCF4C41" w14:textId="77777777" w:rsidTr="00633C02">
        <w:tc>
          <w:tcPr>
            <w:tcW w:w="2830" w:type="dxa"/>
            <w:tcBorders>
              <w:top w:val="single" w:sz="4" w:space="0" w:color="auto"/>
              <w:bottom w:val="single" w:sz="4" w:space="0" w:color="auto"/>
            </w:tcBorders>
            <w:vAlign w:val="center"/>
          </w:tcPr>
          <w:p w14:paraId="41BD5FB9" w14:textId="565FD9EF" w:rsidR="007F25C1" w:rsidRPr="00D17AEF" w:rsidRDefault="007C226C" w:rsidP="002327E5">
            <w:pPr>
              <w:widowControl/>
              <w:autoSpaceDE/>
              <w:autoSpaceDN/>
              <w:spacing w:before="40" w:after="40"/>
              <w:rPr>
                <w:rFonts w:ascii="Arial Narrow" w:hAnsi="Arial Narrow"/>
                <w:b/>
                <w:bCs/>
                <w:sz w:val="20"/>
                <w:szCs w:val="20"/>
              </w:rPr>
            </w:pPr>
            <w:proofErr w:type="spellStart"/>
            <w:r w:rsidRPr="00D17AEF">
              <w:rPr>
                <w:rFonts w:ascii="Arial Narrow" w:hAnsi="Arial Narrow"/>
                <w:b/>
                <w:bCs/>
                <w:sz w:val="20"/>
                <w:szCs w:val="20"/>
              </w:rPr>
              <w:t>Pre-requerimiento</w:t>
            </w:r>
            <w:proofErr w:type="spellEnd"/>
          </w:p>
        </w:tc>
        <w:tc>
          <w:tcPr>
            <w:tcW w:w="5664" w:type="dxa"/>
            <w:tcBorders>
              <w:top w:val="single" w:sz="4" w:space="0" w:color="auto"/>
              <w:bottom w:val="single" w:sz="4" w:space="0" w:color="auto"/>
            </w:tcBorders>
          </w:tcPr>
          <w:p w14:paraId="190E1F31" w14:textId="58CA42A3" w:rsidR="007F25C1" w:rsidRPr="007F25C1" w:rsidRDefault="002327E5" w:rsidP="007F25C1">
            <w:pPr>
              <w:widowControl/>
              <w:autoSpaceDE/>
              <w:autoSpaceDN/>
              <w:spacing w:before="40" w:after="40"/>
              <w:jc w:val="both"/>
              <w:rPr>
                <w:rFonts w:ascii="Arial Narrow" w:hAnsi="Arial Narrow"/>
                <w:sz w:val="20"/>
                <w:szCs w:val="20"/>
              </w:rPr>
            </w:pPr>
            <w:r>
              <w:rPr>
                <w:rFonts w:ascii="Arial Narrow" w:hAnsi="Arial Narrow"/>
                <w:sz w:val="20"/>
                <w:szCs w:val="20"/>
              </w:rPr>
              <w:t>El empleado debe haber iniciado sesión.</w:t>
            </w:r>
          </w:p>
        </w:tc>
      </w:tr>
      <w:tr w:rsidR="007F25C1" w:rsidRPr="007F25C1" w14:paraId="4FD9C583" w14:textId="77777777" w:rsidTr="005D2165">
        <w:tc>
          <w:tcPr>
            <w:tcW w:w="2830" w:type="dxa"/>
            <w:tcBorders>
              <w:top w:val="single" w:sz="4" w:space="0" w:color="auto"/>
              <w:bottom w:val="single" w:sz="4" w:space="0" w:color="auto"/>
            </w:tcBorders>
            <w:vAlign w:val="center"/>
          </w:tcPr>
          <w:p w14:paraId="24AD2EF5" w14:textId="79593D90" w:rsidR="007F25C1" w:rsidRPr="00D17AEF" w:rsidRDefault="00D17AEF" w:rsidP="002327E5">
            <w:pPr>
              <w:widowControl/>
              <w:autoSpaceDE/>
              <w:autoSpaceDN/>
              <w:spacing w:before="40" w:after="40"/>
              <w:rPr>
                <w:rFonts w:ascii="Arial Narrow" w:hAnsi="Arial Narrow"/>
                <w:b/>
                <w:bCs/>
                <w:sz w:val="20"/>
                <w:szCs w:val="20"/>
              </w:rPr>
            </w:pPr>
            <w:r w:rsidRPr="00D17AEF">
              <w:rPr>
                <w:rFonts w:ascii="Arial Narrow" w:hAnsi="Arial Narrow"/>
                <w:b/>
                <w:bCs/>
                <w:sz w:val="20"/>
                <w:szCs w:val="20"/>
              </w:rPr>
              <w:t>Resultado esperado</w:t>
            </w:r>
          </w:p>
        </w:tc>
        <w:tc>
          <w:tcPr>
            <w:tcW w:w="5664" w:type="dxa"/>
            <w:tcBorders>
              <w:top w:val="single" w:sz="4" w:space="0" w:color="auto"/>
              <w:bottom w:val="single" w:sz="4" w:space="0" w:color="auto"/>
            </w:tcBorders>
          </w:tcPr>
          <w:p w14:paraId="22EF4293" w14:textId="59F99E26" w:rsidR="007F25C1" w:rsidRPr="007F25C1" w:rsidRDefault="002327E5" w:rsidP="007F25C1">
            <w:pPr>
              <w:widowControl/>
              <w:autoSpaceDE/>
              <w:autoSpaceDN/>
              <w:spacing w:before="40" w:after="40"/>
              <w:jc w:val="both"/>
              <w:rPr>
                <w:rFonts w:ascii="Arial Narrow" w:hAnsi="Arial Narrow"/>
                <w:sz w:val="20"/>
                <w:szCs w:val="20"/>
              </w:rPr>
            </w:pPr>
            <w:r>
              <w:rPr>
                <w:rFonts w:ascii="Arial Narrow" w:hAnsi="Arial Narrow"/>
                <w:sz w:val="20"/>
                <w:szCs w:val="20"/>
              </w:rPr>
              <w:t>Mensaje de confirmación: “Ok”</w:t>
            </w:r>
          </w:p>
        </w:tc>
      </w:tr>
    </w:tbl>
    <w:p w14:paraId="415C9197" w14:textId="77777777" w:rsidR="005D2165" w:rsidRDefault="005D2165" w:rsidP="007F25C1">
      <w:pPr>
        <w:widowControl/>
        <w:autoSpaceDE/>
        <w:autoSpaceDN/>
        <w:spacing w:line="360" w:lineRule="auto"/>
        <w:jc w:val="center"/>
        <w:rPr>
          <w:rFonts w:ascii="Arial Narrow" w:hAnsi="Arial Narrow"/>
          <w:b/>
          <w:bCs/>
          <w:sz w:val="24"/>
          <w:szCs w:val="24"/>
        </w:rPr>
      </w:pPr>
    </w:p>
    <w:p w14:paraId="308B943B" w14:textId="77777777" w:rsidR="006F7740" w:rsidRDefault="007F25C1" w:rsidP="00022E59">
      <w:pPr>
        <w:widowControl/>
        <w:autoSpaceDE/>
        <w:autoSpaceDN/>
        <w:spacing w:line="360" w:lineRule="auto"/>
        <w:rPr>
          <w:rFonts w:ascii="Arial Narrow" w:hAnsi="Arial Narrow"/>
          <w:b/>
          <w:bCs/>
          <w:sz w:val="24"/>
          <w:szCs w:val="24"/>
        </w:rPr>
      </w:pPr>
      <w:r>
        <w:rPr>
          <w:noProof/>
        </w:rPr>
        <w:lastRenderedPageBreak/>
        <w:drawing>
          <wp:inline distT="0" distB="0" distL="0" distR="0" wp14:anchorId="7BC7A24B" wp14:editId="4B727B9C">
            <wp:extent cx="4805045" cy="2858757"/>
            <wp:effectExtent l="0" t="0" r="0" b="0"/>
            <wp:docPr id="1552" name="Imagen 1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1"/>
                    <a:srcRect l="5191" t="12474" r="32704" b="22090"/>
                    <a:stretch/>
                  </pic:blipFill>
                  <pic:spPr bwMode="auto">
                    <a:xfrm>
                      <a:off x="0" y="0"/>
                      <a:ext cx="4844353" cy="2882143"/>
                    </a:xfrm>
                    <a:prstGeom prst="rect">
                      <a:avLst/>
                    </a:prstGeom>
                    <a:ln>
                      <a:noFill/>
                    </a:ln>
                    <a:extLst>
                      <a:ext uri="{53640926-AAD7-44D8-BBD7-CCE9431645EC}">
                        <a14:shadowObscured xmlns:a14="http://schemas.microsoft.com/office/drawing/2010/main"/>
                      </a:ext>
                    </a:extLst>
                  </pic:spPr>
                </pic:pic>
              </a:graphicData>
            </a:graphic>
          </wp:inline>
        </w:drawing>
      </w:r>
    </w:p>
    <w:p w14:paraId="6BF3C437" w14:textId="77777777" w:rsidR="00527CC5" w:rsidRDefault="007F25C1" w:rsidP="00022E59">
      <w:pPr>
        <w:widowControl/>
        <w:autoSpaceDE/>
        <w:autoSpaceDN/>
        <w:spacing w:line="360" w:lineRule="auto"/>
        <w:rPr>
          <w:rFonts w:ascii="Arial Narrow" w:hAnsi="Arial Narrow"/>
          <w:b/>
          <w:bCs/>
          <w:sz w:val="24"/>
          <w:szCs w:val="24"/>
        </w:rPr>
      </w:pPr>
      <w:r>
        <w:rPr>
          <w:noProof/>
        </w:rPr>
        <w:drawing>
          <wp:inline distT="0" distB="0" distL="0" distR="0" wp14:anchorId="007589D5" wp14:editId="396B5678">
            <wp:extent cx="5032941" cy="2393343"/>
            <wp:effectExtent l="0" t="0" r="0" b="6985"/>
            <wp:docPr id="1553" name="Imagen 1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2"/>
                    <a:srcRect l="6790" t="1" b="36574"/>
                    <a:stretch/>
                  </pic:blipFill>
                  <pic:spPr bwMode="auto">
                    <a:xfrm>
                      <a:off x="0" y="0"/>
                      <a:ext cx="5033375" cy="2393549"/>
                    </a:xfrm>
                    <a:prstGeom prst="rect">
                      <a:avLst/>
                    </a:prstGeom>
                    <a:ln>
                      <a:noFill/>
                    </a:ln>
                    <a:extLst>
                      <a:ext uri="{53640926-AAD7-44D8-BBD7-CCE9431645EC}">
                        <a14:shadowObscured xmlns:a14="http://schemas.microsoft.com/office/drawing/2010/main"/>
                      </a:ext>
                    </a:extLst>
                  </pic:spPr>
                </pic:pic>
              </a:graphicData>
            </a:graphic>
          </wp:inline>
        </w:drawing>
      </w:r>
      <w:r w:rsidR="005D2165">
        <w:rPr>
          <w:noProof/>
        </w:rPr>
        <w:drawing>
          <wp:inline distT="0" distB="0" distL="0" distR="0" wp14:anchorId="6E71DC88" wp14:editId="3B82AC60">
            <wp:extent cx="5031770" cy="1234440"/>
            <wp:effectExtent l="0" t="0" r="0" b="3810"/>
            <wp:docPr id="1759" name="Imagen 1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2"/>
                    <a:srcRect l="6790" t="64983" b="2296"/>
                    <a:stretch/>
                  </pic:blipFill>
                  <pic:spPr bwMode="auto">
                    <a:xfrm>
                      <a:off x="0" y="0"/>
                      <a:ext cx="5033375" cy="1234834"/>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5C81EEF" wp14:editId="3465F41A">
            <wp:extent cx="4966857" cy="1675180"/>
            <wp:effectExtent l="0" t="0" r="5715" b="1270"/>
            <wp:docPr id="1554" name="Imagen 1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3"/>
                    <a:srcRect l="8002" t="3312" b="46095"/>
                    <a:stretch/>
                  </pic:blipFill>
                  <pic:spPr bwMode="auto">
                    <a:xfrm>
                      <a:off x="0" y="0"/>
                      <a:ext cx="4967899" cy="1675531"/>
                    </a:xfrm>
                    <a:prstGeom prst="rect">
                      <a:avLst/>
                    </a:prstGeom>
                    <a:ln>
                      <a:noFill/>
                    </a:ln>
                    <a:extLst>
                      <a:ext uri="{53640926-AAD7-44D8-BBD7-CCE9431645EC}">
                        <a14:shadowObscured xmlns:a14="http://schemas.microsoft.com/office/drawing/2010/main"/>
                      </a:ext>
                    </a:extLst>
                  </pic:spPr>
                </pic:pic>
              </a:graphicData>
            </a:graphic>
          </wp:inline>
        </w:drawing>
      </w:r>
    </w:p>
    <w:p w14:paraId="0358BA53" w14:textId="45AF2A3A" w:rsidR="007F25C1" w:rsidRDefault="003405A4" w:rsidP="007F25C1">
      <w:pPr>
        <w:widowControl/>
        <w:autoSpaceDE/>
        <w:autoSpaceDN/>
        <w:spacing w:line="360" w:lineRule="auto"/>
        <w:jc w:val="center"/>
        <w:rPr>
          <w:rFonts w:ascii="Arial Narrow" w:hAnsi="Arial Narrow"/>
          <w:b/>
          <w:bCs/>
          <w:sz w:val="24"/>
          <w:szCs w:val="24"/>
        </w:rPr>
      </w:pPr>
      <w:r>
        <w:rPr>
          <w:noProof/>
        </w:rPr>
        <w:drawing>
          <wp:inline distT="0" distB="0" distL="0" distR="0" wp14:anchorId="5F1707FD" wp14:editId="05555A6E">
            <wp:extent cx="4961199" cy="371772"/>
            <wp:effectExtent l="0" t="0" r="0" b="9525"/>
            <wp:docPr id="1560" name="Imagen 1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3"/>
                    <a:srcRect l="8002" t="85085" b="3675"/>
                    <a:stretch/>
                  </pic:blipFill>
                  <pic:spPr bwMode="auto">
                    <a:xfrm>
                      <a:off x="0" y="0"/>
                      <a:ext cx="4967899" cy="372274"/>
                    </a:xfrm>
                    <a:prstGeom prst="rect">
                      <a:avLst/>
                    </a:prstGeom>
                    <a:ln>
                      <a:noFill/>
                    </a:ln>
                    <a:extLst>
                      <a:ext uri="{53640926-AAD7-44D8-BBD7-CCE9431645EC}">
                        <a14:shadowObscured xmlns:a14="http://schemas.microsoft.com/office/drawing/2010/main"/>
                      </a:ext>
                    </a:extLst>
                  </pic:spPr>
                </pic:pic>
              </a:graphicData>
            </a:graphic>
          </wp:inline>
        </w:drawing>
      </w:r>
    </w:p>
    <w:p w14:paraId="7917364F" w14:textId="3A0F4F0E" w:rsidR="00D864EC" w:rsidRPr="00D864EC" w:rsidRDefault="00D864EC" w:rsidP="00007167">
      <w:pPr>
        <w:pStyle w:val="Descripcin"/>
        <w:spacing w:after="0" w:line="480" w:lineRule="auto"/>
        <w:rPr>
          <w:rFonts w:ascii="Arial Narrow" w:hAnsi="Arial Narrow"/>
          <w:b/>
          <w:bCs/>
          <w:i w:val="0"/>
          <w:iCs w:val="0"/>
          <w:color w:val="auto"/>
          <w:sz w:val="20"/>
          <w:szCs w:val="20"/>
        </w:rPr>
      </w:pPr>
      <w:bookmarkStart w:id="461" w:name="_Toc94786464"/>
      <w:r w:rsidRPr="00007167">
        <w:rPr>
          <w:rFonts w:ascii="Arial Narrow" w:hAnsi="Arial Narrow"/>
          <w:b/>
          <w:bCs/>
          <w:i w:val="0"/>
          <w:iCs w:val="0"/>
          <w:color w:val="auto"/>
          <w:sz w:val="20"/>
          <w:szCs w:val="20"/>
        </w:rPr>
        <w:lastRenderedPageBreak/>
        <w:t xml:space="preserve">Figura </w:t>
      </w:r>
      <w:r w:rsidRPr="00007167">
        <w:rPr>
          <w:rFonts w:ascii="Arial Narrow" w:hAnsi="Arial Narrow"/>
          <w:b/>
          <w:bCs/>
          <w:i w:val="0"/>
          <w:iCs w:val="0"/>
          <w:color w:val="auto"/>
          <w:sz w:val="20"/>
          <w:szCs w:val="20"/>
        </w:rPr>
        <w:fldChar w:fldCharType="begin"/>
      </w:r>
      <w:r w:rsidRPr="00007167">
        <w:rPr>
          <w:rFonts w:ascii="Arial Narrow" w:hAnsi="Arial Narrow"/>
          <w:b/>
          <w:bCs/>
          <w:i w:val="0"/>
          <w:iCs w:val="0"/>
          <w:color w:val="auto"/>
          <w:sz w:val="20"/>
          <w:szCs w:val="20"/>
        </w:rPr>
        <w:instrText xml:space="preserve"> SEQ Figura \* ARABIC </w:instrText>
      </w:r>
      <w:r w:rsidRPr="00007167">
        <w:rPr>
          <w:rFonts w:ascii="Arial Narrow" w:hAnsi="Arial Narrow"/>
          <w:b/>
          <w:bCs/>
          <w:i w:val="0"/>
          <w:iCs w:val="0"/>
          <w:color w:val="auto"/>
          <w:sz w:val="20"/>
          <w:szCs w:val="20"/>
        </w:rPr>
        <w:fldChar w:fldCharType="separate"/>
      </w:r>
      <w:r w:rsidR="00EA2385">
        <w:rPr>
          <w:rFonts w:ascii="Arial Narrow" w:hAnsi="Arial Narrow"/>
          <w:b/>
          <w:bCs/>
          <w:i w:val="0"/>
          <w:iCs w:val="0"/>
          <w:noProof/>
          <w:color w:val="auto"/>
          <w:sz w:val="20"/>
          <w:szCs w:val="20"/>
        </w:rPr>
        <w:t>303</w:t>
      </w:r>
      <w:r w:rsidRPr="00007167">
        <w:rPr>
          <w:rFonts w:ascii="Arial Narrow" w:hAnsi="Arial Narrow"/>
          <w:b/>
          <w:bCs/>
          <w:i w:val="0"/>
          <w:iCs w:val="0"/>
          <w:color w:val="auto"/>
          <w:sz w:val="20"/>
          <w:szCs w:val="20"/>
        </w:rPr>
        <w:fldChar w:fldCharType="end"/>
      </w:r>
      <w:r w:rsidRPr="00D864EC">
        <w:rPr>
          <w:rFonts w:ascii="Arial Narrow" w:hAnsi="Arial Narrow"/>
          <w:i w:val="0"/>
          <w:iCs w:val="0"/>
          <w:color w:val="auto"/>
          <w:sz w:val="20"/>
          <w:szCs w:val="20"/>
        </w:rPr>
        <w:br/>
      </w:r>
      <w:r w:rsidRPr="00007167">
        <w:rPr>
          <w:rFonts w:ascii="Arial Narrow" w:hAnsi="Arial Narrow"/>
          <w:color w:val="auto"/>
          <w:sz w:val="20"/>
          <w:szCs w:val="20"/>
        </w:rPr>
        <w:t xml:space="preserve">Resultado </w:t>
      </w:r>
      <w:r w:rsidR="00007167" w:rsidRPr="00007167">
        <w:rPr>
          <w:rFonts w:ascii="Arial Narrow" w:hAnsi="Arial Narrow"/>
          <w:color w:val="auto"/>
          <w:sz w:val="20"/>
          <w:szCs w:val="20"/>
        </w:rPr>
        <w:t>T</w:t>
      </w:r>
      <w:r w:rsidRPr="00007167">
        <w:rPr>
          <w:rFonts w:ascii="Arial Narrow" w:hAnsi="Arial Narrow"/>
          <w:color w:val="auto"/>
          <w:sz w:val="20"/>
          <w:szCs w:val="20"/>
        </w:rPr>
        <w:t xml:space="preserve">est de </w:t>
      </w:r>
      <w:r w:rsidR="00007167" w:rsidRPr="00007167">
        <w:rPr>
          <w:rFonts w:ascii="Arial Narrow" w:hAnsi="Arial Narrow"/>
          <w:color w:val="auto"/>
          <w:sz w:val="20"/>
          <w:szCs w:val="20"/>
        </w:rPr>
        <w:t>P</w:t>
      </w:r>
      <w:r w:rsidRPr="00007167">
        <w:rPr>
          <w:rFonts w:ascii="Arial Narrow" w:hAnsi="Arial Narrow"/>
          <w:color w:val="auto"/>
          <w:sz w:val="20"/>
          <w:szCs w:val="20"/>
        </w:rPr>
        <w:t>rueba: Solicitud de Fondos y Rendición de Gastos</w:t>
      </w:r>
      <w:bookmarkEnd w:id="461"/>
    </w:p>
    <w:p w14:paraId="30C4B44E" w14:textId="1CA34FF8" w:rsidR="0068658C" w:rsidRDefault="00D864EC" w:rsidP="00022E59">
      <w:pPr>
        <w:widowControl/>
        <w:autoSpaceDE/>
        <w:autoSpaceDN/>
        <w:spacing w:line="360" w:lineRule="auto"/>
        <w:rPr>
          <w:rFonts w:ascii="Arial Narrow" w:hAnsi="Arial Narrow"/>
          <w:b/>
          <w:bCs/>
          <w:sz w:val="24"/>
          <w:szCs w:val="24"/>
        </w:rPr>
      </w:pPr>
      <w:r>
        <w:rPr>
          <w:noProof/>
        </w:rPr>
        <w:drawing>
          <wp:inline distT="0" distB="0" distL="0" distR="0" wp14:anchorId="7E5DF3F1" wp14:editId="35177A39">
            <wp:extent cx="5367999" cy="1383527"/>
            <wp:effectExtent l="0" t="0" r="4445" b="7620"/>
            <wp:docPr id="1567" name="Imagen 1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4"/>
                    <a:srcRect t="54036" r="8484" b="4194"/>
                    <a:stretch/>
                  </pic:blipFill>
                  <pic:spPr bwMode="auto">
                    <a:xfrm>
                      <a:off x="0" y="0"/>
                      <a:ext cx="5383113" cy="1387422"/>
                    </a:xfrm>
                    <a:prstGeom prst="rect">
                      <a:avLst/>
                    </a:prstGeom>
                    <a:ln>
                      <a:noFill/>
                    </a:ln>
                    <a:extLst>
                      <a:ext uri="{53640926-AAD7-44D8-BBD7-CCE9431645EC}">
                        <a14:shadowObscured xmlns:a14="http://schemas.microsoft.com/office/drawing/2010/main"/>
                      </a:ext>
                    </a:extLst>
                  </pic:spPr>
                </pic:pic>
              </a:graphicData>
            </a:graphic>
          </wp:inline>
        </w:drawing>
      </w:r>
    </w:p>
    <w:p w14:paraId="403FA39A" w14:textId="77777777" w:rsidR="007316B0" w:rsidRDefault="007316B0" w:rsidP="0068658C">
      <w:pPr>
        <w:widowControl/>
        <w:autoSpaceDE/>
        <w:autoSpaceDN/>
        <w:spacing w:line="360" w:lineRule="auto"/>
        <w:jc w:val="center"/>
        <w:rPr>
          <w:rFonts w:ascii="Arial Narrow" w:hAnsi="Arial Narrow"/>
          <w:b/>
          <w:bCs/>
          <w:sz w:val="24"/>
          <w:szCs w:val="24"/>
        </w:rPr>
      </w:pPr>
    </w:p>
    <w:p w14:paraId="1B4246D5" w14:textId="3E25A69B" w:rsidR="002D1011" w:rsidRDefault="002D1011">
      <w:pPr>
        <w:pStyle w:val="Prrafodelista"/>
        <w:widowControl/>
        <w:numPr>
          <w:ilvl w:val="0"/>
          <w:numId w:val="114"/>
        </w:numPr>
        <w:autoSpaceDE/>
        <w:autoSpaceDN/>
        <w:spacing w:line="360" w:lineRule="auto"/>
        <w:ind w:left="426"/>
        <w:jc w:val="both"/>
        <w:rPr>
          <w:rFonts w:ascii="Arial Narrow" w:hAnsi="Arial Narrow"/>
          <w:b/>
          <w:bCs/>
          <w:sz w:val="24"/>
          <w:szCs w:val="24"/>
        </w:rPr>
      </w:pPr>
      <w:r w:rsidRPr="002D1011">
        <w:rPr>
          <w:rFonts w:ascii="Arial Narrow" w:hAnsi="Arial Narrow"/>
          <w:b/>
          <w:bCs/>
          <w:sz w:val="24"/>
          <w:szCs w:val="24"/>
        </w:rPr>
        <w:t xml:space="preserve">Test de </w:t>
      </w:r>
      <w:r w:rsidR="003470A4">
        <w:rPr>
          <w:rFonts w:ascii="Arial Narrow" w:hAnsi="Arial Narrow"/>
          <w:b/>
          <w:bCs/>
          <w:sz w:val="24"/>
          <w:szCs w:val="24"/>
        </w:rPr>
        <w:t>r</w:t>
      </w:r>
      <w:r w:rsidRPr="002D1011">
        <w:rPr>
          <w:rFonts w:ascii="Arial Narrow" w:hAnsi="Arial Narrow"/>
          <w:b/>
          <w:bCs/>
          <w:sz w:val="24"/>
          <w:szCs w:val="24"/>
        </w:rPr>
        <w:t xml:space="preserve">eposición de </w:t>
      </w:r>
      <w:r w:rsidR="003470A4">
        <w:rPr>
          <w:rFonts w:ascii="Arial Narrow" w:hAnsi="Arial Narrow"/>
          <w:b/>
          <w:bCs/>
          <w:sz w:val="24"/>
          <w:szCs w:val="24"/>
        </w:rPr>
        <w:t>g</w:t>
      </w:r>
      <w:r w:rsidRPr="002D1011">
        <w:rPr>
          <w:rFonts w:ascii="Arial Narrow" w:hAnsi="Arial Narrow"/>
          <w:b/>
          <w:bCs/>
          <w:sz w:val="24"/>
          <w:szCs w:val="24"/>
        </w:rPr>
        <w:t>astos</w:t>
      </w:r>
    </w:p>
    <w:p w14:paraId="457555DC" w14:textId="34B47B20" w:rsidR="006F7740" w:rsidRPr="006F7740" w:rsidRDefault="006F7740" w:rsidP="006F7740">
      <w:pPr>
        <w:widowControl/>
        <w:autoSpaceDE/>
        <w:autoSpaceDN/>
        <w:spacing w:line="360" w:lineRule="auto"/>
        <w:jc w:val="both"/>
        <w:rPr>
          <w:rFonts w:ascii="Arial Narrow" w:hAnsi="Arial Narrow"/>
          <w:sz w:val="24"/>
          <w:szCs w:val="24"/>
        </w:rPr>
      </w:pPr>
      <w:r w:rsidRPr="006F7740">
        <w:rPr>
          <w:rFonts w:ascii="Arial Narrow" w:hAnsi="Arial Narrow"/>
          <w:sz w:val="24"/>
          <w:szCs w:val="24"/>
        </w:rPr>
        <w:t xml:space="preserve">El </w:t>
      </w:r>
      <w:r w:rsidR="009B17D5">
        <w:rPr>
          <w:rFonts w:ascii="Arial Narrow" w:hAnsi="Arial Narrow"/>
          <w:sz w:val="24"/>
          <w:szCs w:val="24"/>
        </w:rPr>
        <w:t xml:space="preserve">flujo del </w:t>
      </w:r>
      <w:r w:rsidRPr="006F7740">
        <w:rPr>
          <w:rFonts w:ascii="Arial Narrow" w:hAnsi="Arial Narrow"/>
          <w:sz w:val="24"/>
          <w:szCs w:val="24"/>
        </w:rPr>
        <w:t xml:space="preserve">test se </w:t>
      </w:r>
      <w:r w:rsidR="0090632B">
        <w:rPr>
          <w:rFonts w:ascii="Arial Narrow" w:hAnsi="Arial Narrow"/>
          <w:sz w:val="24"/>
          <w:szCs w:val="24"/>
        </w:rPr>
        <w:t>inició</w:t>
      </w:r>
      <w:r w:rsidRPr="006F7740">
        <w:rPr>
          <w:rFonts w:ascii="Arial Narrow" w:hAnsi="Arial Narrow"/>
          <w:sz w:val="24"/>
          <w:szCs w:val="24"/>
        </w:rPr>
        <w:t xml:space="preserve"> desde la creación de la </w:t>
      </w:r>
      <w:r w:rsidR="00785C49">
        <w:rPr>
          <w:rFonts w:ascii="Arial Narrow" w:hAnsi="Arial Narrow"/>
          <w:sz w:val="24"/>
          <w:szCs w:val="24"/>
        </w:rPr>
        <w:t>reposición de gastos</w:t>
      </w:r>
      <w:r w:rsidRPr="006F7740">
        <w:rPr>
          <w:rFonts w:ascii="Arial Narrow" w:hAnsi="Arial Narrow"/>
          <w:sz w:val="24"/>
          <w:szCs w:val="24"/>
        </w:rPr>
        <w:t xml:space="preserve"> hasta la contabilización.</w:t>
      </w:r>
    </w:p>
    <w:p w14:paraId="515ACFB7" w14:textId="7A9ED036" w:rsidR="00074F04" w:rsidRPr="00074F04" w:rsidRDefault="00074F04" w:rsidP="00007167">
      <w:pPr>
        <w:pStyle w:val="Descripcin"/>
        <w:spacing w:after="0" w:line="480" w:lineRule="auto"/>
        <w:rPr>
          <w:rFonts w:ascii="Arial Narrow" w:hAnsi="Arial Narrow"/>
          <w:b/>
          <w:bCs/>
          <w:i w:val="0"/>
          <w:iCs w:val="0"/>
          <w:color w:val="auto"/>
          <w:sz w:val="20"/>
          <w:szCs w:val="20"/>
        </w:rPr>
      </w:pPr>
      <w:bookmarkStart w:id="462" w:name="_Toc94786673"/>
      <w:r w:rsidRPr="00007167">
        <w:rPr>
          <w:rFonts w:ascii="Arial Narrow" w:hAnsi="Arial Narrow"/>
          <w:b/>
          <w:bCs/>
          <w:i w:val="0"/>
          <w:iCs w:val="0"/>
          <w:color w:val="auto"/>
          <w:sz w:val="20"/>
          <w:szCs w:val="20"/>
        </w:rPr>
        <w:t xml:space="preserve">Tabla </w:t>
      </w:r>
      <w:r w:rsidRPr="00007167">
        <w:rPr>
          <w:rFonts w:ascii="Arial Narrow" w:hAnsi="Arial Narrow"/>
          <w:b/>
          <w:bCs/>
          <w:i w:val="0"/>
          <w:iCs w:val="0"/>
          <w:color w:val="auto"/>
          <w:sz w:val="20"/>
          <w:szCs w:val="20"/>
        </w:rPr>
        <w:fldChar w:fldCharType="begin"/>
      </w:r>
      <w:r w:rsidRPr="00007167">
        <w:rPr>
          <w:rFonts w:ascii="Arial Narrow" w:hAnsi="Arial Narrow"/>
          <w:b/>
          <w:bCs/>
          <w:i w:val="0"/>
          <w:iCs w:val="0"/>
          <w:color w:val="auto"/>
          <w:sz w:val="20"/>
          <w:szCs w:val="20"/>
        </w:rPr>
        <w:instrText xml:space="preserve"> SEQ Tabla \* ARABIC </w:instrText>
      </w:r>
      <w:r w:rsidRPr="00007167">
        <w:rPr>
          <w:rFonts w:ascii="Arial Narrow" w:hAnsi="Arial Narrow"/>
          <w:b/>
          <w:bCs/>
          <w:i w:val="0"/>
          <w:iCs w:val="0"/>
          <w:color w:val="auto"/>
          <w:sz w:val="20"/>
          <w:szCs w:val="20"/>
        </w:rPr>
        <w:fldChar w:fldCharType="separate"/>
      </w:r>
      <w:r w:rsidR="007B21F1">
        <w:rPr>
          <w:rFonts w:ascii="Arial Narrow" w:hAnsi="Arial Narrow"/>
          <w:b/>
          <w:bCs/>
          <w:i w:val="0"/>
          <w:iCs w:val="0"/>
          <w:noProof/>
          <w:color w:val="auto"/>
          <w:sz w:val="20"/>
          <w:szCs w:val="20"/>
        </w:rPr>
        <w:t>104</w:t>
      </w:r>
      <w:r w:rsidRPr="00007167">
        <w:rPr>
          <w:rFonts w:ascii="Arial Narrow" w:hAnsi="Arial Narrow"/>
          <w:b/>
          <w:bCs/>
          <w:i w:val="0"/>
          <w:iCs w:val="0"/>
          <w:color w:val="auto"/>
          <w:sz w:val="20"/>
          <w:szCs w:val="20"/>
        </w:rPr>
        <w:fldChar w:fldCharType="end"/>
      </w:r>
      <w:r w:rsidRPr="00074F04">
        <w:rPr>
          <w:rFonts w:ascii="Arial Narrow" w:hAnsi="Arial Narrow"/>
          <w:i w:val="0"/>
          <w:iCs w:val="0"/>
          <w:color w:val="auto"/>
          <w:sz w:val="20"/>
          <w:szCs w:val="20"/>
        </w:rPr>
        <w:br/>
      </w:r>
      <w:r w:rsidRPr="00007167">
        <w:rPr>
          <w:rFonts w:ascii="Arial Narrow" w:hAnsi="Arial Narrow"/>
          <w:color w:val="auto"/>
          <w:sz w:val="20"/>
          <w:szCs w:val="20"/>
        </w:rPr>
        <w:t xml:space="preserve">Test de </w:t>
      </w:r>
      <w:r w:rsidR="00007167" w:rsidRPr="00007167">
        <w:rPr>
          <w:rFonts w:ascii="Arial Narrow" w:hAnsi="Arial Narrow"/>
          <w:color w:val="auto"/>
          <w:sz w:val="20"/>
          <w:szCs w:val="20"/>
        </w:rPr>
        <w:t>P</w:t>
      </w:r>
      <w:r w:rsidRPr="00007167">
        <w:rPr>
          <w:rFonts w:ascii="Arial Narrow" w:hAnsi="Arial Narrow"/>
          <w:color w:val="auto"/>
          <w:sz w:val="20"/>
          <w:szCs w:val="20"/>
        </w:rPr>
        <w:t xml:space="preserve">rueba: Reposición de </w:t>
      </w:r>
      <w:r w:rsidR="00007167" w:rsidRPr="00007167">
        <w:rPr>
          <w:rFonts w:ascii="Arial Narrow" w:hAnsi="Arial Narrow"/>
          <w:color w:val="auto"/>
          <w:sz w:val="20"/>
          <w:szCs w:val="20"/>
        </w:rPr>
        <w:t>G</w:t>
      </w:r>
      <w:r w:rsidRPr="00007167">
        <w:rPr>
          <w:rFonts w:ascii="Arial Narrow" w:hAnsi="Arial Narrow"/>
          <w:color w:val="auto"/>
          <w:sz w:val="20"/>
          <w:szCs w:val="20"/>
        </w:rPr>
        <w:t>astos</w:t>
      </w:r>
      <w:bookmarkEnd w:id="462"/>
    </w:p>
    <w:tbl>
      <w:tblPr>
        <w:tblStyle w:val="Tablaconcuadrcula"/>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0"/>
        <w:gridCol w:w="5664"/>
      </w:tblGrid>
      <w:tr w:rsidR="003004F7" w:rsidRPr="007F25C1" w14:paraId="274AF301" w14:textId="77777777" w:rsidTr="00354C12">
        <w:tc>
          <w:tcPr>
            <w:tcW w:w="2830" w:type="dxa"/>
            <w:tcBorders>
              <w:top w:val="single" w:sz="4" w:space="0" w:color="auto"/>
              <w:bottom w:val="single" w:sz="4" w:space="0" w:color="auto"/>
            </w:tcBorders>
            <w:vAlign w:val="center"/>
          </w:tcPr>
          <w:p w14:paraId="2C2A43D3" w14:textId="77777777" w:rsidR="003004F7" w:rsidRPr="00D17AEF" w:rsidRDefault="003004F7" w:rsidP="00354C12">
            <w:pPr>
              <w:widowControl/>
              <w:autoSpaceDE/>
              <w:autoSpaceDN/>
              <w:spacing w:before="40" w:after="40"/>
              <w:rPr>
                <w:rFonts w:ascii="Arial Narrow" w:hAnsi="Arial Narrow"/>
                <w:b/>
                <w:bCs/>
                <w:sz w:val="20"/>
                <w:szCs w:val="20"/>
              </w:rPr>
            </w:pPr>
            <w:r w:rsidRPr="00D17AEF">
              <w:rPr>
                <w:rFonts w:ascii="Arial Narrow" w:hAnsi="Arial Narrow"/>
                <w:b/>
                <w:bCs/>
                <w:sz w:val="20"/>
                <w:szCs w:val="20"/>
              </w:rPr>
              <w:t>Flujo de casos de uso de prueba</w:t>
            </w:r>
          </w:p>
        </w:tc>
        <w:tc>
          <w:tcPr>
            <w:tcW w:w="5664" w:type="dxa"/>
            <w:tcBorders>
              <w:top w:val="single" w:sz="4" w:space="0" w:color="auto"/>
              <w:bottom w:val="single" w:sz="4" w:space="0" w:color="auto"/>
            </w:tcBorders>
          </w:tcPr>
          <w:p w14:paraId="6C78D017" w14:textId="1D803258" w:rsidR="003004F7" w:rsidRDefault="003004F7">
            <w:pPr>
              <w:pStyle w:val="Prrafodelista"/>
              <w:widowControl/>
              <w:numPr>
                <w:ilvl w:val="0"/>
                <w:numId w:val="116"/>
              </w:numPr>
              <w:autoSpaceDE/>
              <w:autoSpaceDN/>
              <w:spacing w:before="40" w:after="40"/>
              <w:ind w:left="318"/>
              <w:jc w:val="both"/>
              <w:rPr>
                <w:rFonts w:ascii="Arial Narrow" w:hAnsi="Arial Narrow"/>
                <w:sz w:val="20"/>
                <w:szCs w:val="20"/>
              </w:rPr>
            </w:pPr>
            <w:r>
              <w:rPr>
                <w:rFonts w:ascii="Arial Narrow" w:hAnsi="Arial Narrow"/>
                <w:sz w:val="20"/>
                <w:szCs w:val="20"/>
              </w:rPr>
              <w:t>Crear reposición de gastos</w:t>
            </w:r>
          </w:p>
          <w:p w14:paraId="71D3E568" w14:textId="7A3D0743" w:rsidR="003004F7" w:rsidRDefault="003004F7">
            <w:pPr>
              <w:pStyle w:val="Prrafodelista"/>
              <w:widowControl/>
              <w:numPr>
                <w:ilvl w:val="0"/>
                <w:numId w:val="116"/>
              </w:numPr>
              <w:autoSpaceDE/>
              <w:autoSpaceDN/>
              <w:spacing w:before="40" w:after="40"/>
              <w:ind w:left="319"/>
              <w:jc w:val="both"/>
              <w:rPr>
                <w:rFonts w:ascii="Arial Narrow" w:hAnsi="Arial Narrow"/>
                <w:sz w:val="20"/>
                <w:szCs w:val="20"/>
              </w:rPr>
            </w:pPr>
            <w:r>
              <w:rPr>
                <w:rFonts w:ascii="Arial Narrow" w:hAnsi="Arial Narrow"/>
                <w:sz w:val="20"/>
                <w:szCs w:val="20"/>
              </w:rPr>
              <w:t>Observar reposición de gastos</w:t>
            </w:r>
          </w:p>
          <w:p w14:paraId="6914CC14" w14:textId="45FB98CB" w:rsidR="003004F7" w:rsidRDefault="003004F7">
            <w:pPr>
              <w:pStyle w:val="Prrafodelista"/>
              <w:widowControl/>
              <w:numPr>
                <w:ilvl w:val="0"/>
                <w:numId w:val="116"/>
              </w:numPr>
              <w:autoSpaceDE/>
              <w:autoSpaceDN/>
              <w:spacing w:before="40" w:after="40"/>
              <w:ind w:left="319"/>
              <w:jc w:val="both"/>
              <w:rPr>
                <w:rFonts w:ascii="Arial Narrow" w:hAnsi="Arial Narrow"/>
                <w:sz w:val="20"/>
                <w:szCs w:val="20"/>
              </w:rPr>
            </w:pPr>
            <w:r>
              <w:rPr>
                <w:rFonts w:ascii="Arial Narrow" w:hAnsi="Arial Narrow"/>
                <w:sz w:val="20"/>
                <w:szCs w:val="20"/>
              </w:rPr>
              <w:t>Editar reposición de gastos</w:t>
            </w:r>
          </w:p>
          <w:p w14:paraId="5DE5FA7F" w14:textId="369044F9" w:rsidR="003004F7" w:rsidRDefault="003004F7">
            <w:pPr>
              <w:pStyle w:val="Prrafodelista"/>
              <w:widowControl/>
              <w:numPr>
                <w:ilvl w:val="0"/>
                <w:numId w:val="116"/>
              </w:numPr>
              <w:autoSpaceDE/>
              <w:autoSpaceDN/>
              <w:spacing w:before="40" w:after="40"/>
              <w:ind w:left="319"/>
              <w:jc w:val="both"/>
              <w:rPr>
                <w:rFonts w:ascii="Arial Narrow" w:hAnsi="Arial Narrow"/>
                <w:sz w:val="20"/>
                <w:szCs w:val="20"/>
              </w:rPr>
            </w:pPr>
            <w:r>
              <w:rPr>
                <w:rFonts w:ascii="Arial Narrow" w:hAnsi="Arial Narrow"/>
                <w:sz w:val="20"/>
                <w:szCs w:val="20"/>
              </w:rPr>
              <w:t>Aprobar reposición de gastos</w:t>
            </w:r>
          </w:p>
          <w:p w14:paraId="5AC7D52B" w14:textId="144C758E" w:rsidR="003004F7" w:rsidRDefault="003004F7">
            <w:pPr>
              <w:pStyle w:val="Prrafodelista"/>
              <w:widowControl/>
              <w:numPr>
                <w:ilvl w:val="0"/>
                <w:numId w:val="116"/>
              </w:numPr>
              <w:autoSpaceDE/>
              <w:autoSpaceDN/>
              <w:spacing w:before="40" w:after="40"/>
              <w:ind w:left="319"/>
              <w:jc w:val="both"/>
              <w:rPr>
                <w:rFonts w:ascii="Arial Narrow" w:hAnsi="Arial Narrow"/>
                <w:sz w:val="20"/>
                <w:szCs w:val="20"/>
              </w:rPr>
            </w:pPr>
            <w:r>
              <w:rPr>
                <w:rFonts w:ascii="Arial Narrow" w:hAnsi="Arial Narrow"/>
                <w:sz w:val="20"/>
                <w:szCs w:val="20"/>
              </w:rPr>
              <w:t>Abonar reposición de gastos</w:t>
            </w:r>
          </w:p>
          <w:p w14:paraId="7B5C8443" w14:textId="60800B4B" w:rsidR="003004F7" w:rsidRPr="00A86BEA" w:rsidRDefault="003004F7">
            <w:pPr>
              <w:pStyle w:val="Prrafodelista"/>
              <w:widowControl/>
              <w:numPr>
                <w:ilvl w:val="0"/>
                <w:numId w:val="116"/>
              </w:numPr>
              <w:autoSpaceDE/>
              <w:autoSpaceDN/>
              <w:spacing w:before="40" w:after="40"/>
              <w:ind w:left="319"/>
              <w:jc w:val="both"/>
              <w:rPr>
                <w:rFonts w:ascii="Arial Narrow" w:hAnsi="Arial Narrow"/>
                <w:sz w:val="20"/>
                <w:szCs w:val="20"/>
              </w:rPr>
            </w:pPr>
            <w:r>
              <w:rPr>
                <w:rFonts w:ascii="Arial Narrow" w:hAnsi="Arial Narrow"/>
                <w:sz w:val="20"/>
                <w:szCs w:val="20"/>
              </w:rPr>
              <w:t>Contabilizara reposición de gastos</w:t>
            </w:r>
          </w:p>
        </w:tc>
      </w:tr>
      <w:tr w:rsidR="003004F7" w:rsidRPr="007F25C1" w14:paraId="746FF6FA" w14:textId="77777777" w:rsidTr="00354C12">
        <w:tc>
          <w:tcPr>
            <w:tcW w:w="2830" w:type="dxa"/>
            <w:tcBorders>
              <w:top w:val="single" w:sz="4" w:space="0" w:color="auto"/>
              <w:bottom w:val="single" w:sz="4" w:space="0" w:color="auto"/>
            </w:tcBorders>
            <w:vAlign w:val="center"/>
          </w:tcPr>
          <w:p w14:paraId="0159402A" w14:textId="77777777" w:rsidR="003004F7" w:rsidRPr="00D17AEF" w:rsidRDefault="003004F7" w:rsidP="00354C12">
            <w:pPr>
              <w:widowControl/>
              <w:autoSpaceDE/>
              <w:autoSpaceDN/>
              <w:spacing w:before="40" w:after="40"/>
              <w:rPr>
                <w:rFonts w:ascii="Arial Narrow" w:hAnsi="Arial Narrow"/>
                <w:b/>
                <w:bCs/>
                <w:sz w:val="20"/>
                <w:szCs w:val="20"/>
              </w:rPr>
            </w:pPr>
            <w:r w:rsidRPr="00D17AEF">
              <w:rPr>
                <w:rFonts w:ascii="Arial Narrow" w:hAnsi="Arial Narrow"/>
                <w:b/>
                <w:bCs/>
                <w:sz w:val="20"/>
                <w:szCs w:val="20"/>
              </w:rPr>
              <w:t>Propósito</w:t>
            </w:r>
          </w:p>
        </w:tc>
        <w:tc>
          <w:tcPr>
            <w:tcW w:w="5664" w:type="dxa"/>
            <w:tcBorders>
              <w:top w:val="single" w:sz="4" w:space="0" w:color="auto"/>
              <w:bottom w:val="single" w:sz="4" w:space="0" w:color="auto"/>
            </w:tcBorders>
          </w:tcPr>
          <w:p w14:paraId="57FF33B8" w14:textId="52A8D9DC" w:rsidR="003004F7" w:rsidRPr="007F25C1" w:rsidRDefault="003004F7" w:rsidP="00354C12">
            <w:pPr>
              <w:widowControl/>
              <w:autoSpaceDE/>
              <w:autoSpaceDN/>
              <w:spacing w:before="40" w:after="40"/>
              <w:jc w:val="both"/>
              <w:rPr>
                <w:rFonts w:ascii="Arial Narrow" w:hAnsi="Arial Narrow"/>
                <w:sz w:val="20"/>
                <w:szCs w:val="20"/>
              </w:rPr>
            </w:pPr>
            <w:r>
              <w:rPr>
                <w:rFonts w:ascii="Arial Narrow" w:hAnsi="Arial Narrow"/>
                <w:sz w:val="20"/>
                <w:szCs w:val="20"/>
              </w:rPr>
              <w:t xml:space="preserve">Realizar el flujo completo para la contabilización de </w:t>
            </w:r>
            <w:r w:rsidR="00584D0A">
              <w:rPr>
                <w:rFonts w:ascii="Arial Narrow" w:hAnsi="Arial Narrow"/>
                <w:sz w:val="20"/>
                <w:szCs w:val="20"/>
              </w:rPr>
              <w:t>reposiciones de gastos</w:t>
            </w:r>
            <w:r>
              <w:rPr>
                <w:rFonts w:ascii="Arial Narrow" w:hAnsi="Arial Narrow"/>
                <w:sz w:val="20"/>
                <w:szCs w:val="20"/>
              </w:rPr>
              <w:t>.</w:t>
            </w:r>
          </w:p>
        </w:tc>
      </w:tr>
      <w:tr w:rsidR="003004F7" w:rsidRPr="007F25C1" w14:paraId="1930A816" w14:textId="77777777" w:rsidTr="00354C12">
        <w:tc>
          <w:tcPr>
            <w:tcW w:w="2830" w:type="dxa"/>
            <w:tcBorders>
              <w:top w:val="single" w:sz="4" w:space="0" w:color="auto"/>
              <w:bottom w:val="single" w:sz="4" w:space="0" w:color="auto"/>
            </w:tcBorders>
            <w:vAlign w:val="center"/>
          </w:tcPr>
          <w:p w14:paraId="0662D806" w14:textId="77777777" w:rsidR="003004F7" w:rsidRPr="00D17AEF" w:rsidRDefault="003004F7" w:rsidP="00354C12">
            <w:pPr>
              <w:widowControl/>
              <w:autoSpaceDE/>
              <w:autoSpaceDN/>
              <w:spacing w:before="40" w:after="40"/>
              <w:rPr>
                <w:rFonts w:ascii="Arial Narrow" w:hAnsi="Arial Narrow"/>
                <w:b/>
                <w:bCs/>
                <w:sz w:val="20"/>
                <w:szCs w:val="20"/>
              </w:rPr>
            </w:pPr>
            <w:proofErr w:type="spellStart"/>
            <w:r w:rsidRPr="00D17AEF">
              <w:rPr>
                <w:rFonts w:ascii="Arial Narrow" w:hAnsi="Arial Narrow"/>
                <w:b/>
                <w:bCs/>
                <w:sz w:val="20"/>
                <w:szCs w:val="20"/>
              </w:rPr>
              <w:t>Pre-requerimiento</w:t>
            </w:r>
            <w:proofErr w:type="spellEnd"/>
          </w:p>
        </w:tc>
        <w:tc>
          <w:tcPr>
            <w:tcW w:w="5664" w:type="dxa"/>
            <w:tcBorders>
              <w:top w:val="single" w:sz="4" w:space="0" w:color="auto"/>
              <w:bottom w:val="single" w:sz="4" w:space="0" w:color="auto"/>
            </w:tcBorders>
          </w:tcPr>
          <w:p w14:paraId="190613C2" w14:textId="77777777" w:rsidR="003004F7" w:rsidRPr="007F25C1" w:rsidRDefault="003004F7" w:rsidP="00354C12">
            <w:pPr>
              <w:widowControl/>
              <w:autoSpaceDE/>
              <w:autoSpaceDN/>
              <w:spacing w:before="40" w:after="40"/>
              <w:jc w:val="both"/>
              <w:rPr>
                <w:rFonts w:ascii="Arial Narrow" w:hAnsi="Arial Narrow"/>
                <w:sz w:val="20"/>
                <w:szCs w:val="20"/>
              </w:rPr>
            </w:pPr>
            <w:r>
              <w:rPr>
                <w:rFonts w:ascii="Arial Narrow" w:hAnsi="Arial Narrow"/>
                <w:sz w:val="20"/>
                <w:szCs w:val="20"/>
              </w:rPr>
              <w:t>El empleado debe haber iniciado sesión.</w:t>
            </w:r>
          </w:p>
        </w:tc>
      </w:tr>
      <w:tr w:rsidR="003004F7" w:rsidRPr="007F25C1" w14:paraId="01FADF31" w14:textId="77777777" w:rsidTr="00354C12">
        <w:tc>
          <w:tcPr>
            <w:tcW w:w="2830" w:type="dxa"/>
            <w:tcBorders>
              <w:top w:val="single" w:sz="4" w:space="0" w:color="auto"/>
            </w:tcBorders>
            <w:vAlign w:val="center"/>
          </w:tcPr>
          <w:p w14:paraId="7AAD06B7" w14:textId="77777777" w:rsidR="003004F7" w:rsidRPr="00D17AEF" w:rsidRDefault="003004F7" w:rsidP="00354C12">
            <w:pPr>
              <w:widowControl/>
              <w:autoSpaceDE/>
              <w:autoSpaceDN/>
              <w:spacing w:before="40" w:after="40"/>
              <w:rPr>
                <w:rFonts w:ascii="Arial Narrow" w:hAnsi="Arial Narrow"/>
                <w:b/>
                <w:bCs/>
                <w:sz w:val="20"/>
                <w:szCs w:val="20"/>
              </w:rPr>
            </w:pPr>
            <w:r w:rsidRPr="00D17AEF">
              <w:rPr>
                <w:rFonts w:ascii="Arial Narrow" w:hAnsi="Arial Narrow"/>
                <w:b/>
                <w:bCs/>
                <w:sz w:val="20"/>
                <w:szCs w:val="20"/>
              </w:rPr>
              <w:t>Resultado esperado</w:t>
            </w:r>
          </w:p>
        </w:tc>
        <w:tc>
          <w:tcPr>
            <w:tcW w:w="5664" w:type="dxa"/>
            <w:tcBorders>
              <w:top w:val="single" w:sz="4" w:space="0" w:color="auto"/>
            </w:tcBorders>
          </w:tcPr>
          <w:p w14:paraId="5AE7998F" w14:textId="77777777" w:rsidR="003004F7" w:rsidRPr="007F25C1" w:rsidRDefault="003004F7" w:rsidP="00354C12">
            <w:pPr>
              <w:widowControl/>
              <w:autoSpaceDE/>
              <w:autoSpaceDN/>
              <w:spacing w:before="40" w:after="40"/>
              <w:jc w:val="both"/>
              <w:rPr>
                <w:rFonts w:ascii="Arial Narrow" w:hAnsi="Arial Narrow"/>
                <w:sz w:val="20"/>
                <w:szCs w:val="20"/>
              </w:rPr>
            </w:pPr>
            <w:r>
              <w:rPr>
                <w:rFonts w:ascii="Arial Narrow" w:hAnsi="Arial Narrow"/>
                <w:sz w:val="20"/>
                <w:szCs w:val="20"/>
              </w:rPr>
              <w:t>Mensaje de confirmación: “Ok”</w:t>
            </w:r>
          </w:p>
        </w:tc>
      </w:tr>
    </w:tbl>
    <w:p w14:paraId="38E23C81" w14:textId="77777777" w:rsidR="00527CC5" w:rsidRDefault="003470A4" w:rsidP="00022E59">
      <w:pPr>
        <w:widowControl/>
        <w:autoSpaceDE/>
        <w:autoSpaceDN/>
        <w:spacing w:line="360" w:lineRule="auto"/>
        <w:rPr>
          <w:rFonts w:ascii="Arial Narrow" w:hAnsi="Arial Narrow"/>
          <w:b/>
          <w:bCs/>
          <w:sz w:val="24"/>
          <w:szCs w:val="24"/>
        </w:rPr>
      </w:pPr>
      <w:r>
        <w:rPr>
          <w:noProof/>
        </w:rPr>
        <w:drawing>
          <wp:inline distT="0" distB="0" distL="0" distR="0" wp14:anchorId="159FB05E" wp14:editId="2556B4B2">
            <wp:extent cx="5126697" cy="2920806"/>
            <wp:effectExtent l="0" t="0" r="0" b="0"/>
            <wp:docPr id="1568" name="Imagen 1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5"/>
                    <a:srcRect l="5040" t="-2512"/>
                    <a:stretch/>
                  </pic:blipFill>
                  <pic:spPr bwMode="auto">
                    <a:xfrm>
                      <a:off x="0" y="0"/>
                      <a:ext cx="5127597" cy="2921319"/>
                    </a:xfrm>
                    <a:prstGeom prst="rect">
                      <a:avLst/>
                    </a:prstGeom>
                    <a:ln>
                      <a:noFill/>
                    </a:ln>
                    <a:extLst>
                      <a:ext uri="{53640926-AAD7-44D8-BBD7-CCE9431645EC}">
                        <a14:shadowObscured xmlns:a14="http://schemas.microsoft.com/office/drawing/2010/main"/>
                      </a:ext>
                    </a:extLst>
                  </pic:spPr>
                </pic:pic>
              </a:graphicData>
            </a:graphic>
          </wp:inline>
        </w:drawing>
      </w:r>
    </w:p>
    <w:p w14:paraId="562C5928" w14:textId="7477F440" w:rsidR="00697B02" w:rsidRDefault="003470A4" w:rsidP="003004F7">
      <w:pPr>
        <w:widowControl/>
        <w:autoSpaceDE/>
        <w:autoSpaceDN/>
        <w:spacing w:line="360" w:lineRule="auto"/>
        <w:jc w:val="both"/>
        <w:rPr>
          <w:rFonts w:ascii="Arial Narrow" w:hAnsi="Arial Narrow"/>
          <w:b/>
          <w:bCs/>
          <w:sz w:val="24"/>
          <w:szCs w:val="24"/>
        </w:rPr>
      </w:pPr>
      <w:r>
        <w:rPr>
          <w:noProof/>
        </w:rPr>
        <w:lastRenderedPageBreak/>
        <w:drawing>
          <wp:inline distT="0" distB="0" distL="0" distR="0" wp14:anchorId="2484E465" wp14:editId="48958101">
            <wp:extent cx="5124896" cy="604300"/>
            <wp:effectExtent l="0" t="0" r="0" b="5715"/>
            <wp:docPr id="1575" name="Imagen 1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6"/>
                    <a:srcRect l="5090" b="85650"/>
                    <a:stretch/>
                  </pic:blipFill>
                  <pic:spPr bwMode="auto">
                    <a:xfrm>
                      <a:off x="0" y="0"/>
                      <a:ext cx="5125159" cy="604331"/>
                    </a:xfrm>
                    <a:prstGeom prst="rect">
                      <a:avLst/>
                    </a:prstGeom>
                    <a:ln>
                      <a:noFill/>
                    </a:ln>
                    <a:extLst>
                      <a:ext uri="{53640926-AAD7-44D8-BBD7-CCE9431645EC}">
                        <a14:shadowObscured xmlns:a14="http://schemas.microsoft.com/office/drawing/2010/main"/>
                      </a:ext>
                    </a:extLst>
                  </pic:spPr>
                </pic:pic>
              </a:graphicData>
            </a:graphic>
          </wp:inline>
        </w:drawing>
      </w:r>
      <w:r w:rsidR="00697B02">
        <w:rPr>
          <w:noProof/>
        </w:rPr>
        <w:drawing>
          <wp:inline distT="0" distB="0" distL="0" distR="0" wp14:anchorId="6A93A4BE" wp14:editId="1C52D303">
            <wp:extent cx="5124896" cy="1415249"/>
            <wp:effectExtent l="0" t="0" r="0" b="0"/>
            <wp:docPr id="1761" name="Imagen 1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6"/>
                    <a:srcRect l="5090" t="19637" b="46755"/>
                    <a:stretch/>
                  </pic:blipFill>
                  <pic:spPr bwMode="auto">
                    <a:xfrm>
                      <a:off x="0" y="0"/>
                      <a:ext cx="5125159" cy="1415322"/>
                    </a:xfrm>
                    <a:prstGeom prst="rect">
                      <a:avLst/>
                    </a:prstGeom>
                    <a:ln>
                      <a:noFill/>
                    </a:ln>
                    <a:extLst>
                      <a:ext uri="{53640926-AAD7-44D8-BBD7-CCE9431645EC}">
                        <a14:shadowObscured xmlns:a14="http://schemas.microsoft.com/office/drawing/2010/main"/>
                      </a:ext>
                    </a:extLst>
                  </pic:spPr>
                </pic:pic>
              </a:graphicData>
            </a:graphic>
          </wp:inline>
        </w:drawing>
      </w:r>
    </w:p>
    <w:p w14:paraId="30A967AA" w14:textId="325085DE" w:rsidR="00697B02" w:rsidRDefault="00697B02" w:rsidP="00022E59">
      <w:pPr>
        <w:widowControl/>
        <w:autoSpaceDE/>
        <w:autoSpaceDN/>
        <w:spacing w:line="360" w:lineRule="auto"/>
        <w:rPr>
          <w:rFonts w:ascii="Arial Narrow" w:hAnsi="Arial Narrow"/>
          <w:b/>
          <w:bCs/>
          <w:sz w:val="24"/>
          <w:szCs w:val="24"/>
        </w:rPr>
      </w:pPr>
      <w:r>
        <w:rPr>
          <w:noProof/>
        </w:rPr>
        <w:drawing>
          <wp:inline distT="0" distB="0" distL="0" distR="0" wp14:anchorId="7616B95F" wp14:editId="1AE2C1FA">
            <wp:extent cx="5124623" cy="1653871"/>
            <wp:effectExtent l="0" t="0" r="0" b="3810"/>
            <wp:docPr id="1760" name="Imagen 1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6"/>
                    <a:srcRect l="5090" t="57776" b="2947"/>
                    <a:stretch/>
                  </pic:blipFill>
                  <pic:spPr bwMode="auto">
                    <a:xfrm>
                      <a:off x="0" y="0"/>
                      <a:ext cx="5125159" cy="1654044"/>
                    </a:xfrm>
                    <a:prstGeom prst="rect">
                      <a:avLst/>
                    </a:prstGeom>
                    <a:ln>
                      <a:noFill/>
                    </a:ln>
                    <a:extLst>
                      <a:ext uri="{53640926-AAD7-44D8-BBD7-CCE9431645EC}">
                        <a14:shadowObscured xmlns:a14="http://schemas.microsoft.com/office/drawing/2010/main"/>
                      </a:ext>
                    </a:extLst>
                  </pic:spPr>
                </pic:pic>
              </a:graphicData>
            </a:graphic>
          </wp:inline>
        </w:drawing>
      </w:r>
    </w:p>
    <w:p w14:paraId="4E20FC9E" w14:textId="2CC2894B" w:rsidR="003470A4" w:rsidRDefault="003470A4" w:rsidP="003004F7">
      <w:pPr>
        <w:widowControl/>
        <w:autoSpaceDE/>
        <w:autoSpaceDN/>
        <w:spacing w:line="360" w:lineRule="auto"/>
        <w:jc w:val="both"/>
        <w:rPr>
          <w:rFonts w:ascii="Arial Narrow" w:hAnsi="Arial Narrow"/>
          <w:b/>
          <w:bCs/>
          <w:sz w:val="24"/>
          <w:szCs w:val="24"/>
        </w:rPr>
      </w:pPr>
      <w:r>
        <w:rPr>
          <w:noProof/>
        </w:rPr>
        <w:drawing>
          <wp:inline distT="0" distB="0" distL="0" distR="0" wp14:anchorId="7ADA148B" wp14:editId="09C6771C">
            <wp:extent cx="5113655" cy="476250"/>
            <wp:effectExtent l="0" t="0" r="0" b="0"/>
            <wp:docPr id="1612" name="Imagen 1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7"/>
                    <a:srcRect l="5298" b="88321"/>
                    <a:stretch/>
                  </pic:blipFill>
                  <pic:spPr bwMode="auto">
                    <a:xfrm>
                      <a:off x="0" y="0"/>
                      <a:ext cx="5113939" cy="476276"/>
                    </a:xfrm>
                    <a:prstGeom prst="rect">
                      <a:avLst/>
                    </a:prstGeom>
                    <a:ln>
                      <a:noFill/>
                    </a:ln>
                    <a:extLst>
                      <a:ext uri="{53640926-AAD7-44D8-BBD7-CCE9431645EC}">
                        <a14:shadowObscured xmlns:a14="http://schemas.microsoft.com/office/drawing/2010/main"/>
                      </a:ext>
                    </a:extLst>
                  </pic:spPr>
                </pic:pic>
              </a:graphicData>
            </a:graphic>
          </wp:inline>
        </w:drawing>
      </w:r>
      <w:r w:rsidR="00007167">
        <w:rPr>
          <w:noProof/>
        </w:rPr>
        <w:drawing>
          <wp:inline distT="0" distB="0" distL="0" distR="0" wp14:anchorId="57822106" wp14:editId="34351D96">
            <wp:extent cx="5113655" cy="3572919"/>
            <wp:effectExtent l="0" t="0" r="0" b="8890"/>
            <wp:docPr id="1499" name="Imagen 1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7"/>
                    <a:srcRect l="5298" t="12380"/>
                    <a:stretch/>
                  </pic:blipFill>
                  <pic:spPr bwMode="auto">
                    <a:xfrm>
                      <a:off x="0" y="0"/>
                      <a:ext cx="5113939" cy="3573117"/>
                    </a:xfrm>
                    <a:prstGeom prst="rect">
                      <a:avLst/>
                    </a:prstGeom>
                    <a:ln>
                      <a:noFill/>
                    </a:ln>
                    <a:extLst>
                      <a:ext uri="{53640926-AAD7-44D8-BBD7-CCE9431645EC}">
                        <a14:shadowObscured xmlns:a14="http://schemas.microsoft.com/office/drawing/2010/main"/>
                      </a:ext>
                    </a:extLst>
                  </pic:spPr>
                </pic:pic>
              </a:graphicData>
            </a:graphic>
          </wp:inline>
        </w:drawing>
      </w:r>
    </w:p>
    <w:p w14:paraId="3E19D198" w14:textId="7F8A9BC4" w:rsidR="00527CC5" w:rsidRDefault="00527CC5" w:rsidP="003004F7">
      <w:pPr>
        <w:widowControl/>
        <w:autoSpaceDE/>
        <w:autoSpaceDN/>
        <w:spacing w:line="360" w:lineRule="auto"/>
        <w:jc w:val="both"/>
        <w:rPr>
          <w:rFonts w:ascii="Arial Narrow" w:hAnsi="Arial Narrow"/>
          <w:b/>
          <w:bCs/>
          <w:sz w:val="24"/>
          <w:szCs w:val="24"/>
        </w:rPr>
      </w:pPr>
    </w:p>
    <w:p w14:paraId="0386AF75" w14:textId="6105DBB7" w:rsidR="00527CC5" w:rsidRDefault="00527CC5" w:rsidP="003004F7">
      <w:pPr>
        <w:widowControl/>
        <w:autoSpaceDE/>
        <w:autoSpaceDN/>
        <w:spacing w:line="360" w:lineRule="auto"/>
        <w:jc w:val="both"/>
        <w:rPr>
          <w:rFonts w:ascii="Arial Narrow" w:hAnsi="Arial Narrow"/>
          <w:b/>
          <w:bCs/>
          <w:sz w:val="24"/>
          <w:szCs w:val="24"/>
        </w:rPr>
      </w:pPr>
    </w:p>
    <w:p w14:paraId="38CAEEDF" w14:textId="77777777" w:rsidR="00527CC5" w:rsidRDefault="00527CC5" w:rsidP="003004F7">
      <w:pPr>
        <w:widowControl/>
        <w:autoSpaceDE/>
        <w:autoSpaceDN/>
        <w:spacing w:line="360" w:lineRule="auto"/>
        <w:jc w:val="both"/>
        <w:rPr>
          <w:rFonts w:ascii="Arial Narrow" w:hAnsi="Arial Narrow"/>
          <w:b/>
          <w:bCs/>
          <w:sz w:val="24"/>
          <w:szCs w:val="24"/>
        </w:rPr>
      </w:pPr>
    </w:p>
    <w:p w14:paraId="62CD7C02" w14:textId="3761A747" w:rsidR="0070186B" w:rsidRPr="0070186B" w:rsidRDefault="0070186B" w:rsidP="00007167">
      <w:pPr>
        <w:pStyle w:val="Descripcin"/>
        <w:spacing w:after="0" w:line="480" w:lineRule="auto"/>
        <w:rPr>
          <w:rFonts w:ascii="Arial Narrow" w:hAnsi="Arial Narrow"/>
          <w:b/>
          <w:bCs/>
          <w:i w:val="0"/>
          <w:iCs w:val="0"/>
          <w:color w:val="auto"/>
          <w:sz w:val="20"/>
          <w:szCs w:val="20"/>
        </w:rPr>
      </w:pPr>
      <w:bookmarkStart w:id="463" w:name="_Toc94786465"/>
      <w:r w:rsidRPr="00007167">
        <w:rPr>
          <w:rFonts w:ascii="Arial Narrow" w:hAnsi="Arial Narrow"/>
          <w:b/>
          <w:bCs/>
          <w:i w:val="0"/>
          <w:iCs w:val="0"/>
          <w:color w:val="auto"/>
          <w:sz w:val="20"/>
          <w:szCs w:val="20"/>
        </w:rPr>
        <w:lastRenderedPageBreak/>
        <w:t xml:space="preserve">Figura </w:t>
      </w:r>
      <w:r w:rsidRPr="00007167">
        <w:rPr>
          <w:rFonts w:ascii="Arial Narrow" w:hAnsi="Arial Narrow"/>
          <w:b/>
          <w:bCs/>
          <w:i w:val="0"/>
          <w:iCs w:val="0"/>
          <w:color w:val="auto"/>
          <w:sz w:val="20"/>
          <w:szCs w:val="20"/>
        </w:rPr>
        <w:fldChar w:fldCharType="begin"/>
      </w:r>
      <w:r w:rsidRPr="00007167">
        <w:rPr>
          <w:rFonts w:ascii="Arial Narrow" w:hAnsi="Arial Narrow"/>
          <w:b/>
          <w:bCs/>
          <w:i w:val="0"/>
          <w:iCs w:val="0"/>
          <w:color w:val="auto"/>
          <w:sz w:val="20"/>
          <w:szCs w:val="20"/>
        </w:rPr>
        <w:instrText xml:space="preserve"> SEQ Figura \* ARABIC </w:instrText>
      </w:r>
      <w:r w:rsidRPr="00007167">
        <w:rPr>
          <w:rFonts w:ascii="Arial Narrow" w:hAnsi="Arial Narrow"/>
          <w:b/>
          <w:bCs/>
          <w:i w:val="0"/>
          <w:iCs w:val="0"/>
          <w:color w:val="auto"/>
          <w:sz w:val="20"/>
          <w:szCs w:val="20"/>
        </w:rPr>
        <w:fldChar w:fldCharType="separate"/>
      </w:r>
      <w:r w:rsidR="00EA2385">
        <w:rPr>
          <w:rFonts w:ascii="Arial Narrow" w:hAnsi="Arial Narrow"/>
          <w:b/>
          <w:bCs/>
          <w:i w:val="0"/>
          <w:iCs w:val="0"/>
          <w:noProof/>
          <w:color w:val="auto"/>
          <w:sz w:val="20"/>
          <w:szCs w:val="20"/>
        </w:rPr>
        <w:t>304</w:t>
      </w:r>
      <w:r w:rsidRPr="00007167">
        <w:rPr>
          <w:rFonts w:ascii="Arial Narrow" w:hAnsi="Arial Narrow"/>
          <w:b/>
          <w:bCs/>
          <w:i w:val="0"/>
          <w:iCs w:val="0"/>
          <w:color w:val="auto"/>
          <w:sz w:val="20"/>
          <w:szCs w:val="20"/>
        </w:rPr>
        <w:fldChar w:fldCharType="end"/>
      </w:r>
      <w:r w:rsidRPr="0070186B">
        <w:rPr>
          <w:rFonts w:ascii="Arial Narrow" w:hAnsi="Arial Narrow"/>
          <w:i w:val="0"/>
          <w:iCs w:val="0"/>
          <w:color w:val="auto"/>
          <w:sz w:val="20"/>
          <w:szCs w:val="20"/>
        </w:rPr>
        <w:br/>
      </w:r>
      <w:r w:rsidRPr="00007167">
        <w:rPr>
          <w:rFonts w:ascii="Arial Narrow" w:hAnsi="Arial Narrow"/>
          <w:color w:val="auto"/>
          <w:sz w:val="20"/>
          <w:szCs w:val="20"/>
        </w:rPr>
        <w:t xml:space="preserve">Resultado </w:t>
      </w:r>
      <w:r w:rsidR="00007167" w:rsidRPr="00007167">
        <w:rPr>
          <w:rFonts w:ascii="Arial Narrow" w:hAnsi="Arial Narrow"/>
          <w:color w:val="auto"/>
          <w:sz w:val="20"/>
          <w:szCs w:val="20"/>
        </w:rPr>
        <w:t>T</w:t>
      </w:r>
      <w:r w:rsidRPr="00007167">
        <w:rPr>
          <w:rFonts w:ascii="Arial Narrow" w:hAnsi="Arial Narrow"/>
          <w:color w:val="auto"/>
          <w:sz w:val="20"/>
          <w:szCs w:val="20"/>
        </w:rPr>
        <w:t xml:space="preserve">est de </w:t>
      </w:r>
      <w:r w:rsidR="00007167" w:rsidRPr="00007167">
        <w:rPr>
          <w:rFonts w:ascii="Arial Narrow" w:hAnsi="Arial Narrow"/>
          <w:color w:val="auto"/>
          <w:sz w:val="20"/>
          <w:szCs w:val="20"/>
        </w:rPr>
        <w:t>P</w:t>
      </w:r>
      <w:r w:rsidRPr="00007167">
        <w:rPr>
          <w:rFonts w:ascii="Arial Narrow" w:hAnsi="Arial Narrow"/>
          <w:color w:val="auto"/>
          <w:sz w:val="20"/>
          <w:szCs w:val="20"/>
        </w:rPr>
        <w:t>rueba: Reposición de Gastos</w:t>
      </w:r>
      <w:bookmarkEnd w:id="463"/>
    </w:p>
    <w:p w14:paraId="7B8EAEF9" w14:textId="3B157EE3" w:rsidR="005524EC" w:rsidRDefault="0070186B" w:rsidP="003004F7">
      <w:pPr>
        <w:widowControl/>
        <w:autoSpaceDE/>
        <w:autoSpaceDN/>
        <w:spacing w:line="360" w:lineRule="auto"/>
        <w:jc w:val="both"/>
        <w:rPr>
          <w:rFonts w:ascii="Arial Narrow" w:hAnsi="Arial Narrow"/>
          <w:b/>
          <w:bCs/>
          <w:sz w:val="24"/>
          <w:szCs w:val="24"/>
        </w:rPr>
      </w:pPr>
      <w:r>
        <w:rPr>
          <w:noProof/>
        </w:rPr>
        <w:drawing>
          <wp:inline distT="0" distB="0" distL="0" distR="0" wp14:anchorId="7A76EB42" wp14:editId="6075DEF1">
            <wp:extent cx="5396546" cy="1284374"/>
            <wp:effectExtent l="0" t="0" r="0" b="0"/>
            <wp:docPr id="1613" name="Imagen 1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8"/>
                    <a:srcRect t="56016" r="7143" b="4699"/>
                    <a:stretch/>
                  </pic:blipFill>
                  <pic:spPr bwMode="auto">
                    <a:xfrm>
                      <a:off x="0" y="0"/>
                      <a:ext cx="5435373" cy="1293615"/>
                    </a:xfrm>
                    <a:prstGeom prst="rect">
                      <a:avLst/>
                    </a:prstGeom>
                    <a:ln>
                      <a:noFill/>
                    </a:ln>
                    <a:extLst>
                      <a:ext uri="{53640926-AAD7-44D8-BBD7-CCE9431645EC}">
                        <a14:shadowObscured xmlns:a14="http://schemas.microsoft.com/office/drawing/2010/main"/>
                      </a:ext>
                    </a:extLst>
                  </pic:spPr>
                </pic:pic>
              </a:graphicData>
            </a:graphic>
          </wp:inline>
        </w:drawing>
      </w:r>
    </w:p>
    <w:p w14:paraId="16E307C1" w14:textId="31F9A36B" w:rsidR="002D1011" w:rsidRDefault="002D1011">
      <w:pPr>
        <w:pStyle w:val="Prrafodelista"/>
        <w:widowControl/>
        <w:numPr>
          <w:ilvl w:val="0"/>
          <w:numId w:val="114"/>
        </w:numPr>
        <w:autoSpaceDE/>
        <w:autoSpaceDN/>
        <w:spacing w:line="360" w:lineRule="auto"/>
        <w:ind w:left="426"/>
        <w:jc w:val="both"/>
        <w:rPr>
          <w:rFonts w:ascii="Arial Narrow" w:hAnsi="Arial Narrow"/>
          <w:b/>
          <w:bCs/>
          <w:sz w:val="24"/>
          <w:szCs w:val="24"/>
        </w:rPr>
      </w:pPr>
      <w:r w:rsidRPr="002D1011">
        <w:rPr>
          <w:rFonts w:ascii="Arial Narrow" w:hAnsi="Arial Narrow"/>
          <w:b/>
          <w:bCs/>
          <w:sz w:val="24"/>
          <w:szCs w:val="24"/>
        </w:rPr>
        <w:t xml:space="preserve">Test de </w:t>
      </w:r>
      <w:r w:rsidR="003470A4">
        <w:rPr>
          <w:rFonts w:ascii="Arial Narrow" w:hAnsi="Arial Narrow"/>
          <w:b/>
          <w:bCs/>
          <w:sz w:val="24"/>
          <w:szCs w:val="24"/>
        </w:rPr>
        <w:t>r</w:t>
      </w:r>
      <w:r w:rsidRPr="002D1011">
        <w:rPr>
          <w:rFonts w:ascii="Arial Narrow" w:hAnsi="Arial Narrow"/>
          <w:b/>
          <w:bCs/>
          <w:sz w:val="24"/>
          <w:szCs w:val="24"/>
        </w:rPr>
        <w:t>equerimiento de bienes y servicios</w:t>
      </w:r>
    </w:p>
    <w:p w14:paraId="50FF0986" w14:textId="18B27FB1" w:rsidR="000B3430" w:rsidRPr="000B3430" w:rsidRDefault="000B3430" w:rsidP="000B3430">
      <w:pPr>
        <w:widowControl/>
        <w:autoSpaceDE/>
        <w:autoSpaceDN/>
        <w:spacing w:line="360" w:lineRule="auto"/>
        <w:jc w:val="both"/>
        <w:rPr>
          <w:rFonts w:ascii="Arial Narrow" w:hAnsi="Arial Narrow"/>
          <w:sz w:val="24"/>
          <w:szCs w:val="24"/>
        </w:rPr>
      </w:pPr>
      <w:r w:rsidRPr="000B3430">
        <w:rPr>
          <w:rFonts w:ascii="Arial Narrow" w:hAnsi="Arial Narrow"/>
          <w:sz w:val="24"/>
          <w:szCs w:val="24"/>
        </w:rPr>
        <w:t xml:space="preserve">El flujo del test se </w:t>
      </w:r>
      <w:r w:rsidR="0090632B">
        <w:rPr>
          <w:rFonts w:ascii="Arial Narrow" w:hAnsi="Arial Narrow"/>
          <w:sz w:val="24"/>
          <w:szCs w:val="24"/>
        </w:rPr>
        <w:t>inició</w:t>
      </w:r>
      <w:r w:rsidRPr="000B3430">
        <w:rPr>
          <w:rFonts w:ascii="Arial Narrow" w:hAnsi="Arial Narrow"/>
          <w:sz w:val="24"/>
          <w:szCs w:val="24"/>
        </w:rPr>
        <w:t xml:space="preserve"> desde la creación </w:t>
      </w:r>
      <w:r>
        <w:rPr>
          <w:rFonts w:ascii="Arial Narrow" w:hAnsi="Arial Narrow"/>
          <w:sz w:val="24"/>
          <w:szCs w:val="24"/>
        </w:rPr>
        <w:t>del requerimiento de bienes y servicios</w:t>
      </w:r>
      <w:r w:rsidRPr="000B3430">
        <w:rPr>
          <w:rFonts w:ascii="Arial Narrow" w:hAnsi="Arial Narrow"/>
          <w:sz w:val="24"/>
          <w:szCs w:val="24"/>
        </w:rPr>
        <w:t xml:space="preserve"> hasta la contabilizació</w:t>
      </w:r>
      <w:r>
        <w:rPr>
          <w:rFonts w:ascii="Arial Narrow" w:hAnsi="Arial Narrow"/>
          <w:sz w:val="24"/>
          <w:szCs w:val="24"/>
        </w:rPr>
        <w:t>n</w:t>
      </w:r>
      <w:r w:rsidRPr="000B3430">
        <w:rPr>
          <w:rFonts w:ascii="Arial Narrow" w:hAnsi="Arial Narrow"/>
          <w:sz w:val="24"/>
          <w:szCs w:val="24"/>
        </w:rPr>
        <w:t>.</w:t>
      </w:r>
    </w:p>
    <w:p w14:paraId="713CC225" w14:textId="4BD9844E" w:rsidR="00C04AF2" w:rsidRPr="00007167" w:rsidRDefault="00231BEC" w:rsidP="00007167">
      <w:pPr>
        <w:pStyle w:val="Descripcin"/>
        <w:spacing w:after="0" w:line="480" w:lineRule="auto"/>
        <w:rPr>
          <w:rFonts w:ascii="Arial Narrow" w:hAnsi="Arial Narrow"/>
          <w:b/>
          <w:bCs/>
          <w:color w:val="auto"/>
          <w:sz w:val="20"/>
          <w:szCs w:val="20"/>
        </w:rPr>
      </w:pPr>
      <w:bookmarkStart w:id="464" w:name="_Toc94786674"/>
      <w:r w:rsidRPr="00007167">
        <w:rPr>
          <w:rFonts w:ascii="Arial Narrow" w:hAnsi="Arial Narrow"/>
          <w:b/>
          <w:bCs/>
          <w:i w:val="0"/>
          <w:iCs w:val="0"/>
          <w:color w:val="auto"/>
          <w:sz w:val="20"/>
          <w:szCs w:val="20"/>
        </w:rPr>
        <w:t xml:space="preserve">Tabla </w:t>
      </w:r>
      <w:r w:rsidRPr="00007167">
        <w:rPr>
          <w:rFonts w:ascii="Arial Narrow" w:hAnsi="Arial Narrow"/>
          <w:b/>
          <w:bCs/>
          <w:i w:val="0"/>
          <w:iCs w:val="0"/>
          <w:color w:val="auto"/>
          <w:sz w:val="20"/>
          <w:szCs w:val="20"/>
        </w:rPr>
        <w:fldChar w:fldCharType="begin"/>
      </w:r>
      <w:r w:rsidRPr="00007167">
        <w:rPr>
          <w:rFonts w:ascii="Arial Narrow" w:hAnsi="Arial Narrow"/>
          <w:b/>
          <w:bCs/>
          <w:i w:val="0"/>
          <w:iCs w:val="0"/>
          <w:color w:val="auto"/>
          <w:sz w:val="20"/>
          <w:szCs w:val="20"/>
        </w:rPr>
        <w:instrText xml:space="preserve"> SEQ Tabla \* ARABIC </w:instrText>
      </w:r>
      <w:r w:rsidRPr="00007167">
        <w:rPr>
          <w:rFonts w:ascii="Arial Narrow" w:hAnsi="Arial Narrow"/>
          <w:b/>
          <w:bCs/>
          <w:i w:val="0"/>
          <w:iCs w:val="0"/>
          <w:color w:val="auto"/>
          <w:sz w:val="20"/>
          <w:szCs w:val="20"/>
        </w:rPr>
        <w:fldChar w:fldCharType="separate"/>
      </w:r>
      <w:r w:rsidR="007B21F1">
        <w:rPr>
          <w:rFonts w:ascii="Arial Narrow" w:hAnsi="Arial Narrow"/>
          <w:b/>
          <w:bCs/>
          <w:i w:val="0"/>
          <w:iCs w:val="0"/>
          <w:noProof/>
          <w:color w:val="auto"/>
          <w:sz w:val="20"/>
          <w:szCs w:val="20"/>
        </w:rPr>
        <w:t>105</w:t>
      </w:r>
      <w:r w:rsidRPr="00007167">
        <w:rPr>
          <w:rFonts w:ascii="Arial Narrow" w:hAnsi="Arial Narrow"/>
          <w:b/>
          <w:bCs/>
          <w:i w:val="0"/>
          <w:iCs w:val="0"/>
          <w:color w:val="auto"/>
          <w:sz w:val="20"/>
          <w:szCs w:val="20"/>
        </w:rPr>
        <w:fldChar w:fldCharType="end"/>
      </w:r>
      <w:r w:rsidRPr="00231BEC">
        <w:rPr>
          <w:rFonts w:ascii="Arial Narrow" w:hAnsi="Arial Narrow"/>
          <w:i w:val="0"/>
          <w:iCs w:val="0"/>
          <w:color w:val="auto"/>
          <w:sz w:val="20"/>
          <w:szCs w:val="20"/>
        </w:rPr>
        <w:br/>
      </w:r>
      <w:r w:rsidRPr="00007167">
        <w:rPr>
          <w:rFonts w:ascii="Arial Narrow" w:hAnsi="Arial Narrow"/>
          <w:color w:val="auto"/>
          <w:sz w:val="20"/>
          <w:szCs w:val="20"/>
        </w:rPr>
        <w:t xml:space="preserve">Test de </w:t>
      </w:r>
      <w:r w:rsidR="00007167" w:rsidRPr="00007167">
        <w:rPr>
          <w:rFonts w:ascii="Arial Narrow" w:hAnsi="Arial Narrow"/>
          <w:color w:val="auto"/>
          <w:sz w:val="20"/>
          <w:szCs w:val="20"/>
        </w:rPr>
        <w:t>P</w:t>
      </w:r>
      <w:r w:rsidRPr="00007167">
        <w:rPr>
          <w:rFonts w:ascii="Arial Narrow" w:hAnsi="Arial Narrow"/>
          <w:color w:val="auto"/>
          <w:sz w:val="20"/>
          <w:szCs w:val="20"/>
        </w:rPr>
        <w:t xml:space="preserve">rueba: Requerimiento de </w:t>
      </w:r>
      <w:r w:rsidR="00007167" w:rsidRPr="00007167">
        <w:rPr>
          <w:rFonts w:ascii="Arial Narrow" w:hAnsi="Arial Narrow"/>
          <w:color w:val="auto"/>
          <w:sz w:val="20"/>
          <w:szCs w:val="20"/>
        </w:rPr>
        <w:t>B</w:t>
      </w:r>
      <w:r w:rsidRPr="00007167">
        <w:rPr>
          <w:rFonts w:ascii="Arial Narrow" w:hAnsi="Arial Narrow"/>
          <w:color w:val="auto"/>
          <w:sz w:val="20"/>
          <w:szCs w:val="20"/>
        </w:rPr>
        <w:t xml:space="preserve">ienes y </w:t>
      </w:r>
      <w:r w:rsidR="00007167" w:rsidRPr="00007167">
        <w:rPr>
          <w:rFonts w:ascii="Arial Narrow" w:hAnsi="Arial Narrow"/>
          <w:color w:val="auto"/>
          <w:sz w:val="20"/>
          <w:szCs w:val="20"/>
        </w:rPr>
        <w:t>S</w:t>
      </w:r>
      <w:r w:rsidRPr="00007167">
        <w:rPr>
          <w:rFonts w:ascii="Arial Narrow" w:hAnsi="Arial Narrow"/>
          <w:color w:val="auto"/>
          <w:sz w:val="20"/>
          <w:szCs w:val="20"/>
        </w:rPr>
        <w:t>ervicios</w:t>
      </w:r>
      <w:bookmarkEnd w:id="464"/>
    </w:p>
    <w:tbl>
      <w:tblPr>
        <w:tblStyle w:val="Tablaconcuadrcula"/>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6509"/>
      </w:tblGrid>
      <w:tr w:rsidR="00C04AF2" w:rsidRPr="007F25C1" w14:paraId="74286F54" w14:textId="77777777" w:rsidTr="000B3430">
        <w:tc>
          <w:tcPr>
            <w:tcW w:w="1985" w:type="dxa"/>
            <w:tcBorders>
              <w:top w:val="single" w:sz="4" w:space="0" w:color="auto"/>
              <w:bottom w:val="single" w:sz="4" w:space="0" w:color="auto"/>
            </w:tcBorders>
            <w:vAlign w:val="center"/>
          </w:tcPr>
          <w:p w14:paraId="4CF52354" w14:textId="77777777" w:rsidR="00C04AF2" w:rsidRPr="00D17AEF" w:rsidRDefault="00C04AF2" w:rsidP="00354C12">
            <w:pPr>
              <w:widowControl/>
              <w:autoSpaceDE/>
              <w:autoSpaceDN/>
              <w:spacing w:before="40" w:after="40"/>
              <w:rPr>
                <w:rFonts w:ascii="Arial Narrow" w:hAnsi="Arial Narrow"/>
                <w:b/>
                <w:bCs/>
                <w:sz w:val="20"/>
                <w:szCs w:val="20"/>
              </w:rPr>
            </w:pPr>
            <w:r w:rsidRPr="00D17AEF">
              <w:rPr>
                <w:rFonts w:ascii="Arial Narrow" w:hAnsi="Arial Narrow"/>
                <w:b/>
                <w:bCs/>
                <w:sz w:val="20"/>
                <w:szCs w:val="20"/>
              </w:rPr>
              <w:t>Flujo de casos de uso de prueba</w:t>
            </w:r>
          </w:p>
        </w:tc>
        <w:tc>
          <w:tcPr>
            <w:tcW w:w="6509" w:type="dxa"/>
            <w:tcBorders>
              <w:top w:val="single" w:sz="4" w:space="0" w:color="auto"/>
              <w:bottom w:val="single" w:sz="4" w:space="0" w:color="auto"/>
            </w:tcBorders>
          </w:tcPr>
          <w:p w14:paraId="7359367D" w14:textId="0C93483F" w:rsidR="00C04AF2" w:rsidRDefault="00C04AF2">
            <w:pPr>
              <w:pStyle w:val="Prrafodelista"/>
              <w:widowControl/>
              <w:numPr>
                <w:ilvl w:val="0"/>
                <w:numId w:val="117"/>
              </w:numPr>
              <w:autoSpaceDE/>
              <w:autoSpaceDN/>
              <w:spacing w:before="40" w:after="40"/>
              <w:ind w:left="328"/>
              <w:jc w:val="both"/>
              <w:rPr>
                <w:rFonts w:ascii="Arial Narrow" w:hAnsi="Arial Narrow"/>
                <w:sz w:val="20"/>
                <w:szCs w:val="20"/>
              </w:rPr>
            </w:pPr>
            <w:r>
              <w:rPr>
                <w:rFonts w:ascii="Arial Narrow" w:hAnsi="Arial Narrow"/>
                <w:sz w:val="20"/>
                <w:szCs w:val="20"/>
              </w:rPr>
              <w:t xml:space="preserve">Crear </w:t>
            </w:r>
            <w:r w:rsidR="00A7267F">
              <w:rPr>
                <w:rFonts w:ascii="Arial Narrow" w:hAnsi="Arial Narrow"/>
                <w:sz w:val="20"/>
                <w:szCs w:val="20"/>
              </w:rPr>
              <w:t>requerimiento de bienes y servicios</w:t>
            </w:r>
          </w:p>
          <w:p w14:paraId="408C459B" w14:textId="256B6AB8" w:rsidR="00C04AF2" w:rsidRDefault="00C04AF2">
            <w:pPr>
              <w:pStyle w:val="Prrafodelista"/>
              <w:widowControl/>
              <w:numPr>
                <w:ilvl w:val="0"/>
                <w:numId w:val="117"/>
              </w:numPr>
              <w:autoSpaceDE/>
              <w:autoSpaceDN/>
              <w:spacing w:before="40" w:after="40"/>
              <w:ind w:left="319"/>
              <w:jc w:val="both"/>
              <w:rPr>
                <w:rFonts w:ascii="Arial Narrow" w:hAnsi="Arial Narrow"/>
                <w:sz w:val="20"/>
                <w:szCs w:val="20"/>
              </w:rPr>
            </w:pPr>
            <w:r>
              <w:rPr>
                <w:rFonts w:ascii="Arial Narrow" w:hAnsi="Arial Narrow"/>
                <w:sz w:val="20"/>
                <w:szCs w:val="20"/>
              </w:rPr>
              <w:t xml:space="preserve">Observar </w:t>
            </w:r>
            <w:r w:rsidR="00A7267F">
              <w:rPr>
                <w:rFonts w:ascii="Arial Narrow" w:hAnsi="Arial Narrow"/>
                <w:sz w:val="20"/>
                <w:szCs w:val="20"/>
              </w:rPr>
              <w:t>requerimiento de bienes y servicios</w:t>
            </w:r>
          </w:p>
          <w:p w14:paraId="6057303C" w14:textId="43DC189A" w:rsidR="00C04AF2" w:rsidRDefault="00C04AF2">
            <w:pPr>
              <w:pStyle w:val="Prrafodelista"/>
              <w:widowControl/>
              <w:numPr>
                <w:ilvl w:val="0"/>
                <w:numId w:val="117"/>
              </w:numPr>
              <w:autoSpaceDE/>
              <w:autoSpaceDN/>
              <w:spacing w:before="40" w:after="40"/>
              <w:ind w:left="319"/>
              <w:jc w:val="both"/>
              <w:rPr>
                <w:rFonts w:ascii="Arial Narrow" w:hAnsi="Arial Narrow"/>
                <w:sz w:val="20"/>
                <w:szCs w:val="20"/>
              </w:rPr>
            </w:pPr>
            <w:r>
              <w:rPr>
                <w:rFonts w:ascii="Arial Narrow" w:hAnsi="Arial Narrow"/>
                <w:sz w:val="20"/>
                <w:szCs w:val="20"/>
              </w:rPr>
              <w:t xml:space="preserve">Editar </w:t>
            </w:r>
            <w:r w:rsidR="00A7267F">
              <w:rPr>
                <w:rFonts w:ascii="Arial Narrow" w:hAnsi="Arial Narrow"/>
                <w:sz w:val="20"/>
                <w:szCs w:val="20"/>
              </w:rPr>
              <w:t>requerimiento de bienes y servicios</w:t>
            </w:r>
          </w:p>
          <w:p w14:paraId="0BE26157" w14:textId="45BA0C46" w:rsidR="00C04AF2" w:rsidRDefault="00C04AF2">
            <w:pPr>
              <w:pStyle w:val="Prrafodelista"/>
              <w:widowControl/>
              <w:numPr>
                <w:ilvl w:val="0"/>
                <w:numId w:val="117"/>
              </w:numPr>
              <w:autoSpaceDE/>
              <w:autoSpaceDN/>
              <w:spacing w:before="40" w:after="40"/>
              <w:ind w:left="319"/>
              <w:jc w:val="both"/>
              <w:rPr>
                <w:rFonts w:ascii="Arial Narrow" w:hAnsi="Arial Narrow"/>
                <w:sz w:val="20"/>
                <w:szCs w:val="20"/>
              </w:rPr>
            </w:pPr>
            <w:r>
              <w:rPr>
                <w:rFonts w:ascii="Arial Narrow" w:hAnsi="Arial Narrow"/>
                <w:sz w:val="20"/>
                <w:szCs w:val="20"/>
              </w:rPr>
              <w:t xml:space="preserve">Aprobar </w:t>
            </w:r>
            <w:r w:rsidR="00A7267F">
              <w:rPr>
                <w:rFonts w:ascii="Arial Narrow" w:hAnsi="Arial Narrow"/>
                <w:sz w:val="20"/>
                <w:szCs w:val="20"/>
              </w:rPr>
              <w:t>requerimiento de bienes y servicios</w:t>
            </w:r>
          </w:p>
          <w:p w14:paraId="06BCFD88" w14:textId="5BA2BB94" w:rsidR="00C04AF2" w:rsidRDefault="00A7267F">
            <w:pPr>
              <w:pStyle w:val="Prrafodelista"/>
              <w:widowControl/>
              <w:numPr>
                <w:ilvl w:val="0"/>
                <w:numId w:val="117"/>
              </w:numPr>
              <w:autoSpaceDE/>
              <w:autoSpaceDN/>
              <w:spacing w:before="40" w:after="40"/>
              <w:ind w:left="319"/>
              <w:jc w:val="both"/>
              <w:rPr>
                <w:rFonts w:ascii="Arial Narrow" w:hAnsi="Arial Narrow"/>
                <w:sz w:val="20"/>
                <w:szCs w:val="20"/>
              </w:rPr>
            </w:pPr>
            <w:r>
              <w:rPr>
                <w:rFonts w:ascii="Arial Narrow" w:hAnsi="Arial Narrow"/>
                <w:sz w:val="20"/>
                <w:szCs w:val="20"/>
              </w:rPr>
              <w:t>Atender requerimiento de bienes y servicios</w:t>
            </w:r>
          </w:p>
          <w:p w14:paraId="1B57035B" w14:textId="40374FAD" w:rsidR="00C04AF2" w:rsidRPr="00A86BEA" w:rsidRDefault="00C04AF2">
            <w:pPr>
              <w:pStyle w:val="Prrafodelista"/>
              <w:widowControl/>
              <w:numPr>
                <w:ilvl w:val="0"/>
                <w:numId w:val="117"/>
              </w:numPr>
              <w:autoSpaceDE/>
              <w:autoSpaceDN/>
              <w:spacing w:before="40" w:after="40"/>
              <w:ind w:left="319"/>
              <w:jc w:val="both"/>
              <w:rPr>
                <w:rFonts w:ascii="Arial Narrow" w:hAnsi="Arial Narrow"/>
                <w:sz w:val="20"/>
                <w:szCs w:val="20"/>
              </w:rPr>
            </w:pPr>
            <w:r>
              <w:rPr>
                <w:rFonts w:ascii="Arial Narrow" w:hAnsi="Arial Narrow"/>
                <w:sz w:val="20"/>
                <w:szCs w:val="20"/>
              </w:rPr>
              <w:t xml:space="preserve">Contabilizara </w:t>
            </w:r>
            <w:r w:rsidR="00A7267F">
              <w:rPr>
                <w:rFonts w:ascii="Arial Narrow" w:hAnsi="Arial Narrow"/>
                <w:sz w:val="20"/>
                <w:szCs w:val="20"/>
              </w:rPr>
              <w:t>requerimiento de bienes y servicios</w:t>
            </w:r>
          </w:p>
        </w:tc>
      </w:tr>
      <w:tr w:rsidR="00C04AF2" w:rsidRPr="007F25C1" w14:paraId="33A2ABE2" w14:textId="77777777" w:rsidTr="000B3430">
        <w:tc>
          <w:tcPr>
            <w:tcW w:w="1985" w:type="dxa"/>
            <w:tcBorders>
              <w:top w:val="single" w:sz="4" w:space="0" w:color="auto"/>
              <w:bottom w:val="single" w:sz="4" w:space="0" w:color="auto"/>
            </w:tcBorders>
            <w:vAlign w:val="center"/>
          </w:tcPr>
          <w:p w14:paraId="4E43EF56" w14:textId="77777777" w:rsidR="00C04AF2" w:rsidRPr="00D17AEF" w:rsidRDefault="00C04AF2" w:rsidP="00354C12">
            <w:pPr>
              <w:widowControl/>
              <w:autoSpaceDE/>
              <w:autoSpaceDN/>
              <w:spacing w:before="40" w:after="40"/>
              <w:rPr>
                <w:rFonts w:ascii="Arial Narrow" w:hAnsi="Arial Narrow"/>
                <w:b/>
                <w:bCs/>
                <w:sz w:val="20"/>
                <w:szCs w:val="20"/>
              </w:rPr>
            </w:pPr>
            <w:r w:rsidRPr="00D17AEF">
              <w:rPr>
                <w:rFonts w:ascii="Arial Narrow" w:hAnsi="Arial Narrow"/>
                <w:b/>
                <w:bCs/>
                <w:sz w:val="20"/>
                <w:szCs w:val="20"/>
              </w:rPr>
              <w:t>Propósito</w:t>
            </w:r>
          </w:p>
        </w:tc>
        <w:tc>
          <w:tcPr>
            <w:tcW w:w="6509" w:type="dxa"/>
            <w:tcBorders>
              <w:top w:val="single" w:sz="4" w:space="0" w:color="auto"/>
              <w:bottom w:val="single" w:sz="4" w:space="0" w:color="auto"/>
            </w:tcBorders>
          </w:tcPr>
          <w:p w14:paraId="1F419FF8" w14:textId="50FE3659" w:rsidR="00C04AF2" w:rsidRPr="007F25C1" w:rsidRDefault="00C04AF2" w:rsidP="00354C12">
            <w:pPr>
              <w:widowControl/>
              <w:autoSpaceDE/>
              <w:autoSpaceDN/>
              <w:spacing w:before="40" w:after="40"/>
              <w:jc w:val="both"/>
              <w:rPr>
                <w:rFonts w:ascii="Arial Narrow" w:hAnsi="Arial Narrow"/>
                <w:sz w:val="20"/>
                <w:szCs w:val="20"/>
              </w:rPr>
            </w:pPr>
            <w:r>
              <w:rPr>
                <w:rFonts w:ascii="Arial Narrow" w:hAnsi="Arial Narrow"/>
                <w:sz w:val="20"/>
                <w:szCs w:val="20"/>
              </w:rPr>
              <w:t xml:space="preserve">Realizar el flujo completo para la contabilización de </w:t>
            </w:r>
            <w:r w:rsidR="00A7267F">
              <w:rPr>
                <w:rFonts w:ascii="Arial Narrow" w:hAnsi="Arial Narrow"/>
                <w:sz w:val="20"/>
                <w:szCs w:val="20"/>
              </w:rPr>
              <w:t>requerimientos de bienes y servicios</w:t>
            </w:r>
          </w:p>
        </w:tc>
      </w:tr>
      <w:tr w:rsidR="00C04AF2" w:rsidRPr="007F25C1" w14:paraId="0825BD13" w14:textId="77777777" w:rsidTr="000B3430">
        <w:tc>
          <w:tcPr>
            <w:tcW w:w="1985" w:type="dxa"/>
            <w:tcBorders>
              <w:top w:val="single" w:sz="4" w:space="0" w:color="auto"/>
              <w:bottom w:val="single" w:sz="4" w:space="0" w:color="auto"/>
            </w:tcBorders>
            <w:vAlign w:val="center"/>
          </w:tcPr>
          <w:p w14:paraId="02A8DF30" w14:textId="77777777" w:rsidR="00C04AF2" w:rsidRPr="00D17AEF" w:rsidRDefault="00C04AF2" w:rsidP="00354C12">
            <w:pPr>
              <w:widowControl/>
              <w:autoSpaceDE/>
              <w:autoSpaceDN/>
              <w:spacing w:before="40" w:after="40"/>
              <w:rPr>
                <w:rFonts w:ascii="Arial Narrow" w:hAnsi="Arial Narrow"/>
                <w:b/>
                <w:bCs/>
                <w:sz w:val="20"/>
                <w:szCs w:val="20"/>
              </w:rPr>
            </w:pPr>
            <w:proofErr w:type="spellStart"/>
            <w:r w:rsidRPr="00D17AEF">
              <w:rPr>
                <w:rFonts w:ascii="Arial Narrow" w:hAnsi="Arial Narrow"/>
                <w:b/>
                <w:bCs/>
                <w:sz w:val="20"/>
                <w:szCs w:val="20"/>
              </w:rPr>
              <w:t>Pre-requerimiento</w:t>
            </w:r>
            <w:proofErr w:type="spellEnd"/>
          </w:p>
        </w:tc>
        <w:tc>
          <w:tcPr>
            <w:tcW w:w="6509" w:type="dxa"/>
            <w:tcBorders>
              <w:top w:val="single" w:sz="4" w:space="0" w:color="auto"/>
              <w:bottom w:val="single" w:sz="4" w:space="0" w:color="auto"/>
            </w:tcBorders>
          </w:tcPr>
          <w:p w14:paraId="2386DF00" w14:textId="77777777" w:rsidR="00C04AF2" w:rsidRPr="007F25C1" w:rsidRDefault="00C04AF2" w:rsidP="00354C12">
            <w:pPr>
              <w:widowControl/>
              <w:autoSpaceDE/>
              <w:autoSpaceDN/>
              <w:spacing w:before="40" w:after="40"/>
              <w:jc w:val="both"/>
              <w:rPr>
                <w:rFonts w:ascii="Arial Narrow" w:hAnsi="Arial Narrow"/>
                <w:sz w:val="20"/>
                <w:szCs w:val="20"/>
              </w:rPr>
            </w:pPr>
            <w:r>
              <w:rPr>
                <w:rFonts w:ascii="Arial Narrow" w:hAnsi="Arial Narrow"/>
                <w:sz w:val="20"/>
                <w:szCs w:val="20"/>
              </w:rPr>
              <w:t>El empleado debe haber iniciado sesión.</w:t>
            </w:r>
          </w:p>
        </w:tc>
      </w:tr>
      <w:tr w:rsidR="00C04AF2" w:rsidRPr="007F25C1" w14:paraId="74B3AA42" w14:textId="77777777" w:rsidTr="000B3430">
        <w:tc>
          <w:tcPr>
            <w:tcW w:w="1985" w:type="dxa"/>
            <w:tcBorders>
              <w:top w:val="single" w:sz="4" w:space="0" w:color="auto"/>
            </w:tcBorders>
            <w:vAlign w:val="center"/>
          </w:tcPr>
          <w:p w14:paraId="2AD3439E" w14:textId="77777777" w:rsidR="00C04AF2" w:rsidRPr="00D17AEF" w:rsidRDefault="00C04AF2" w:rsidP="00354C12">
            <w:pPr>
              <w:widowControl/>
              <w:autoSpaceDE/>
              <w:autoSpaceDN/>
              <w:spacing w:before="40" w:after="40"/>
              <w:rPr>
                <w:rFonts w:ascii="Arial Narrow" w:hAnsi="Arial Narrow"/>
                <w:b/>
                <w:bCs/>
                <w:sz w:val="20"/>
                <w:szCs w:val="20"/>
              </w:rPr>
            </w:pPr>
            <w:r w:rsidRPr="00D17AEF">
              <w:rPr>
                <w:rFonts w:ascii="Arial Narrow" w:hAnsi="Arial Narrow"/>
                <w:b/>
                <w:bCs/>
                <w:sz w:val="20"/>
                <w:szCs w:val="20"/>
              </w:rPr>
              <w:t>Resultado esperado</w:t>
            </w:r>
          </w:p>
        </w:tc>
        <w:tc>
          <w:tcPr>
            <w:tcW w:w="6509" w:type="dxa"/>
            <w:tcBorders>
              <w:top w:val="single" w:sz="4" w:space="0" w:color="auto"/>
            </w:tcBorders>
          </w:tcPr>
          <w:p w14:paraId="05D5C358" w14:textId="77777777" w:rsidR="00C04AF2" w:rsidRPr="007F25C1" w:rsidRDefault="00C04AF2" w:rsidP="00354C12">
            <w:pPr>
              <w:widowControl/>
              <w:autoSpaceDE/>
              <w:autoSpaceDN/>
              <w:spacing w:before="40" w:after="40"/>
              <w:jc w:val="both"/>
              <w:rPr>
                <w:rFonts w:ascii="Arial Narrow" w:hAnsi="Arial Narrow"/>
                <w:sz w:val="20"/>
                <w:szCs w:val="20"/>
              </w:rPr>
            </w:pPr>
            <w:r>
              <w:rPr>
                <w:rFonts w:ascii="Arial Narrow" w:hAnsi="Arial Narrow"/>
                <w:sz w:val="20"/>
                <w:szCs w:val="20"/>
              </w:rPr>
              <w:t>Mensaje de confirmación: “Ok”</w:t>
            </w:r>
          </w:p>
        </w:tc>
      </w:tr>
    </w:tbl>
    <w:p w14:paraId="79D08F38" w14:textId="77777777" w:rsidR="009921DF" w:rsidRDefault="009921DF" w:rsidP="00595C8C">
      <w:pPr>
        <w:widowControl/>
        <w:autoSpaceDE/>
        <w:autoSpaceDN/>
        <w:spacing w:line="360" w:lineRule="auto"/>
        <w:jc w:val="center"/>
        <w:rPr>
          <w:noProof/>
        </w:rPr>
      </w:pPr>
    </w:p>
    <w:p w14:paraId="528CA0F9" w14:textId="1122A996" w:rsidR="00527CC5" w:rsidRDefault="006D6B76" w:rsidP="00022E59">
      <w:pPr>
        <w:widowControl/>
        <w:autoSpaceDE/>
        <w:autoSpaceDN/>
        <w:spacing w:line="360" w:lineRule="auto"/>
        <w:rPr>
          <w:rFonts w:ascii="Arial Narrow" w:hAnsi="Arial Narrow"/>
          <w:sz w:val="24"/>
          <w:szCs w:val="24"/>
        </w:rPr>
      </w:pPr>
      <w:r>
        <w:rPr>
          <w:noProof/>
        </w:rPr>
        <w:drawing>
          <wp:inline distT="0" distB="0" distL="0" distR="0" wp14:anchorId="3F6CB33A" wp14:editId="0115B7FD">
            <wp:extent cx="5046207" cy="2285365"/>
            <wp:effectExtent l="0" t="0" r="2540" b="635"/>
            <wp:docPr id="1615" name="Imagen 1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9"/>
                    <a:srcRect l="6553"/>
                    <a:stretch/>
                  </pic:blipFill>
                  <pic:spPr bwMode="auto">
                    <a:xfrm>
                      <a:off x="0" y="0"/>
                      <a:ext cx="5046207" cy="2285365"/>
                    </a:xfrm>
                    <a:prstGeom prst="rect">
                      <a:avLst/>
                    </a:prstGeom>
                    <a:ln>
                      <a:noFill/>
                    </a:ln>
                    <a:extLst>
                      <a:ext uri="{53640926-AAD7-44D8-BBD7-CCE9431645EC}">
                        <a14:shadowObscured xmlns:a14="http://schemas.microsoft.com/office/drawing/2010/main"/>
                      </a:ext>
                    </a:extLst>
                  </pic:spPr>
                </pic:pic>
              </a:graphicData>
            </a:graphic>
          </wp:inline>
        </w:drawing>
      </w:r>
    </w:p>
    <w:p w14:paraId="23FC240A" w14:textId="07FED305" w:rsidR="00E61FF1" w:rsidRDefault="006D6B76" w:rsidP="00022E59">
      <w:pPr>
        <w:widowControl/>
        <w:autoSpaceDE/>
        <w:autoSpaceDN/>
        <w:spacing w:line="360" w:lineRule="auto"/>
        <w:rPr>
          <w:rFonts w:ascii="Arial Narrow" w:hAnsi="Arial Narrow"/>
          <w:sz w:val="24"/>
          <w:szCs w:val="24"/>
        </w:rPr>
      </w:pPr>
      <w:r>
        <w:rPr>
          <w:noProof/>
        </w:rPr>
        <w:lastRenderedPageBreak/>
        <w:drawing>
          <wp:inline distT="0" distB="0" distL="0" distR="0" wp14:anchorId="35A186CF" wp14:editId="3699124D">
            <wp:extent cx="5017770" cy="4333875"/>
            <wp:effectExtent l="0" t="0" r="0" b="9525"/>
            <wp:docPr id="1621" name="Imagen 1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0"/>
                    <a:srcRect l="7068" b="2822"/>
                    <a:stretch/>
                  </pic:blipFill>
                  <pic:spPr bwMode="auto">
                    <a:xfrm>
                      <a:off x="0" y="0"/>
                      <a:ext cx="5018377" cy="4334399"/>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E108AB9" wp14:editId="7A5CF611">
            <wp:extent cx="5129530" cy="1781175"/>
            <wp:effectExtent l="0" t="0" r="0" b="9525"/>
            <wp:docPr id="1622" name="Imagen 1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1"/>
                    <a:srcRect l="5006" t="3757" b="42206"/>
                    <a:stretch/>
                  </pic:blipFill>
                  <pic:spPr bwMode="auto">
                    <a:xfrm>
                      <a:off x="0" y="0"/>
                      <a:ext cx="5129695" cy="1781232"/>
                    </a:xfrm>
                    <a:prstGeom prst="rect">
                      <a:avLst/>
                    </a:prstGeom>
                    <a:ln>
                      <a:noFill/>
                    </a:ln>
                    <a:extLst>
                      <a:ext uri="{53640926-AAD7-44D8-BBD7-CCE9431645EC}">
                        <a14:shadowObscured xmlns:a14="http://schemas.microsoft.com/office/drawing/2010/main"/>
                      </a:ext>
                    </a:extLst>
                  </pic:spPr>
                </pic:pic>
              </a:graphicData>
            </a:graphic>
          </wp:inline>
        </w:drawing>
      </w:r>
      <w:r w:rsidR="009921DF">
        <w:rPr>
          <w:noProof/>
        </w:rPr>
        <w:drawing>
          <wp:inline distT="0" distB="0" distL="0" distR="0" wp14:anchorId="55F22E86" wp14:editId="39CE819E">
            <wp:extent cx="5129530" cy="467254"/>
            <wp:effectExtent l="0" t="0" r="0" b="9525"/>
            <wp:docPr id="1591" name="Imagen 1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1"/>
                    <a:srcRect l="5006" t="85824"/>
                    <a:stretch/>
                  </pic:blipFill>
                  <pic:spPr bwMode="auto">
                    <a:xfrm>
                      <a:off x="0" y="0"/>
                      <a:ext cx="5129695" cy="467269"/>
                    </a:xfrm>
                    <a:prstGeom prst="rect">
                      <a:avLst/>
                    </a:prstGeom>
                    <a:ln>
                      <a:noFill/>
                    </a:ln>
                    <a:extLst>
                      <a:ext uri="{53640926-AAD7-44D8-BBD7-CCE9431645EC}">
                        <a14:shadowObscured xmlns:a14="http://schemas.microsoft.com/office/drawing/2010/main"/>
                      </a:ext>
                    </a:extLst>
                  </pic:spPr>
                </pic:pic>
              </a:graphicData>
            </a:graphic>
          </wp:inline>
        </w:drawing>
      </w:r>
    </w:p>
    <w:p w14:paraId="1A88F9EA" w14:textId="449DA7BE" w:rsidR="00E61FF1" w:rsidRPr="00E61FF1" w:rsidRDefault="00E61FF1" w:rsidP="00007167">
      <w:pPr>
        <w:pStyle w:val="Descripcin"/>
        <w:spacing w:after="0" w:line="480" w:lineRule="auto"/>
        <w:rPr>
          <w:rFonts w:ascii="Arial Narrow" w:hAnsi="Arial Narrow"/>
          <w:i w:val="0"/>
          <w:iCs w:val="0"/>
          <w:color w:val="auto"/>
          <w:sz w:val="20"/>
          <w:szCs w:val="20"/>
        </w:rPr>
      </w:pPr>
      <w:bookmarkStart w:id="465" w:name="_Toc94786466"/>
      <w:r w:rsidRPr="00007167">
        <w:rPr>
          <w:rFonts w:ascii="Arial Narrow" w:hAnsi="Arial Narrow"/>
          <w:b/>
          <w:bCs/>
          <w:i w:val="0"/>
          <w:iCs w:val="0"/>
          <w:color w:val="auto"/>
          <w:sz w:val="20"/>
          <w:szCs w:val="20"/>
        </w:rPr>
        <w:t xml:space="preserve">Figura </w:t>
      </w:r>
      <w:r w:rsidRPr="00007167">
        <w:rPr>
          <w:rFonts w:ascii="Arial Narrow" w:hAnsi="Arial Narrow"/>
          <w:b/>
          <w:bCs/>
          <w:i w:val="0"/>
          <w:iCs w:val="0"/>
          <w:color w:val="auto"/>
          <w:sz w:val="20"/>
          <w:szCs w:val="20"/>
        </w:rPr>
        <w:fldChar w:fldCharType="begin"/>
      </w:r>
      <w:r w:rsidRPr="00007167">
        <w:rPr>
          <w:rFonts w:ascii="Arial Narrow" w:hAnsi="Arial Narrow"/>
          <w:b/>
          <w:bCs/>
          <w:i w:val="0"/>
          <w:iCs w:val="0"/>
          <w:color w:val="auto"/>
          <w:sz w:val="20"/>
          <w:szCs w:val="20"/>
        </w:rPr>
        <w:instrText xml:space="preserve"> SEQ Figura \* ARABIC </w:instrText>
      </w:r>
      <w:r w:rsidRPr="00007167">
        <w:rPr>
          <w:rFonts w:ascii="Arial Narrow" w:hAnsi="Arial Narrow"/>
          <w:b/>
          <w:bCs/>
          <w:i w:val="0"/>
          <w:iCs w:val="0"/>
          <w:color w:val="auto"/>
          <w:sz w:val="20"/>
          <w:szCs w:val="20"/>
        </w:rPr>
        <w:fldChar w:fldCharType="separate"/>
      </w:r>
      <w:r w:rsidR="00EA2385">
        <w:rPr>
          <w:rFonts w:ascii="Arial Narrow" w:hAnsi="Arial Narrow"/>
          <w:b/>
          <w:bCs/>
          <w:i w:val="0"/>
          <w:iCs w:val="0"/>
          <w:noProof/>
          <w:color w:val="auto"/>
          <w:sz w:val="20"/>
          <w:szCs w:val="20"/>
        </w:rPr>
        <w:t>305</w:t>
      </w:r>
      <w:r w:rsidRPr="00007167">
        <w:rPr>
          <w:rFonts w:ascii="Arial Narrow" w:hAnsi="Arial Narrow"/>
          <w:b/>
          <w:bCs/>
          <w:i w:val="0"/>
          <w:iCs w:val="0"/>
          <w:color w:val="auto"/>
          <w:sz w:val="20"/>
          <w:szCs w:val="20"/>
        </w:rPr>
        <w:fldChar w:fldCharType="end"/>
      </w:r>
      <w:r w:rsidRPr="00E61FF1">
        <w:rPr>
          <w:rFonts w:ascii="Arial Narrow" w:hAnsi="Arial Narrow"/>
          <w:i w:val="0"/>
          <w:iCs w:val="0"/>
          <w:color w:val="auto"/>
          <w:sz w:val="20"/>
          <w:szCs w:val="20"/>
        </w:rPr>
        <w:br/>
      </w:r>
      <w:r w:rsidRPr="00007167">
        <w:rPr>
          <w:rFonts w:ascii="Arial Narrow" w:hAnsi="Arial Narrow"/>
          <w:color w:val="auto"/>
          <w:sz w:val="20"/>
          <w:szCs w:val="20"/>
        </w:rPr>
        <w:t xml:space="preserve">Resultado </w:t>
      </w:r>
      <w:r w:rsidR="00007167" w:rsidRPr="00007167">
        <w:rPr>
          <w:rFonts w:ascii="Arial Narrow" w:hAnsi="Arial Narrow"/>
          <w:color w:val="auto"/>
          <w:sz w:val="20"/>
          <w:szCs w:val="20"/>
        </w:rPr>
        <w:t>T</w:t>
      </w:r>
      <w:r w:rsidRPr="00007167">
        <w:rPr>
          <w:rFonts w:ascii="Arial Narrow" w:hAnsi="Arial Narrow"/>
          <w:color w:val="auto"/>
          <w:sz w:val="20"/>
          <w:szCs w:val="20"/>
        </w:rPr>
        <w:t xml:space="preserve">est de </w:t>
      </w:r>
      <w:r w:rsidR="00007167" w:rsidRPr="00007167">
        <w:rPr>
          <w:rFonts w:ascii="Arial Narrow" w:hAnsi="Arial Narrow"/>
          <w:color w:val="auto"/>
          <w:sz w:val="20"/>
          <w:szCs w:val="20"/>
        </w:rPr>
        <w:t>P</w:t>
      </w:r>
      <w:r w:rsidRPr="00007167">
        <w:rPr>
          <w:rFonts w:ascii="Arial Narrow" w:hAnsi="Arial Narrow"/>
          <w:color w:val="auto"/>
          <w:sz w:val="20"/>
          <w:szCs w:val="20"/>
        </w:rPr>
        <w:t xml:space="preserve">rueba: Requerimiento de </w:t>
      </w:r>
      <w:r w:rsidR="00007167" w:rsidRPr="00007167">
        <w:rPr>
          <w:rFonts w:ascii="Arial Narrow" w:hAnsi="Arial Narrow"/>
          <w:color w:val="auto"/>
          <w:sz w:val="20"/>
          <w:szCs w:val="20"/>
        </w:rPr>
        <w:t>B</w:t>
      </w:r>
      <w:r w:rsidRPr="00007167">
        <w:rPr>
          <w:rFonts w:ascii="Arial Narrow" w:hAnsi="Arial Narrow"/>
          <w:color w:val="auto"/>
          <w:sz w:val="20"/>
          <w:szCs w:val="20"/>
        </w:rPr>
        <w:t xml:space="preserve">ienes y </w:t>
      </w:r>
      <w:r w:rsidR="00007167" w:rsidRPr="00007167">
        <w:rPr>
          <w:rFonts w:ascii="Arial Narrow" w:hAnsi="Arial Narrow"/>
          <w:color w:val="auto"/>
          <w:sz w:val="20"/>
          <w:szCs w:val="20"/>
        </w:rPr>
        <w:t>S</w:t>
      </w:r>
      <w:r w:rsidRPr="00007167">
        <w:rPr>
          <w:rFonts w:ascii="Arial Narrow" w:hAnsi="Arial Narrow"/>
          <w:color w:val="auto"/>
          <w:sz w:val="20"/>
          <w:szCs w:val="20"/>
        </w:rPr>
        <w:t>ervicios</w:t>
      </w:r>
      <w:bookmarkEnd w:id="465"/>
    </w:p>
    <w:p w14:paraId="4D03457A" w14:textId="58016ABB" w:rsidR="008D6156" w:rsidRDefault="00E61FF1" w:rsidP="00022E59">
      <w:pPr>
        <w:widowControl/>
        <w:autoSpaceDE/>
        <w:autoSpaceDN/>
        <w:spacing w:line="360" w:lineRule="auto"/>
        <w:rPr>
          <w:rFonts w:ascii="Arial Narrow" w:hAnsi="Arial Narrow"/>
          <w:sz w:val="24"/>
          <w:szCs w:val="24"/>
        </w:rPr>
      </w:pPr>
      <w:r>
        <w:rPr>
          <w:noProof/>
        </w:rPr>
        <w:drawing>
          <wp:inline distT="0" distB="0" distL="0" distR="0" wp14:anchorId="49685C87" wp14:editId="676E1CEF">
            <wp:extent cx="5408787" cy="1285592"/>
            <wp:effectExtent l="0" t="0" r="1905" b="0"/>
            <wp:docPr id="1624" name="Imagen 1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2"/>
                    <a:srcRect t="56177" r="7224" b="4623"/>
                    <a:stretch/>
                  </pic:blipFill>
                  <pic:spPr bwMode="auto">
                    <a:xfrm>
                      <a:off x="0" y="0"/>
                      <a:ext cx="5431125" cy="1290901"/>
                    </a:xfrm>
                    <a:prstGeom prst="rect">
                      <a:avLst/>
                    </a:prstGeom>
                    <a:ln>
                      <a:noFill/>
                    </a:ln>
                    <a:extLst>
                      <a:ext uri="{53640926-AAD7-44D8-BBD7-CCE9431645EC}">
                        <a14:shadowObscured xmlns:a14="http://schemas.microsoft.com/office/drawing/2010/main"/>
                      </a:ext>
                    </a:extLst>
                  </pic:spPr>
                </pic:pic>
              </a:graphicData>
            </a:graphic>
          </wp:inline>
        </w:drawing>
      </w:r>
      <w:r w:rsidR="008D6156">
        <w:rPr>
          <w:rFonts w:ascii="Arial Narrow" w:hAnsi="Arial Narrow"/>
          <w:sz w:val="24"/>
          <w:szCs w:val="24"/>
        </w:rPr>
        <w:br w:type="page"/>
      </w:r>
    </w:p>
    <w:p w14:paraId="423A8934" w14:textId="77777777" w:rsidR="00C15685" w:rsidRPr="00F20C70" w:rsidRDefault="00C15685" w:rsidP="00C96DB6">
      <w:pPr>
        <w:widowControl/>
        <w:autoSpaceDE/>
        <w:autoSpaceDN/>
        <w:spacing w:line="360" w:lineRule="auto"/>
        <w:jc w:val="both"/>
        <w:rPr>
          <w:rFonts w:ascii="Arial Narrow" w:hAnsi="Arial Narrow"/>
          <w:sz w:val="24"/>
          <w:szCs w:val="24"/>
        </w:rPr>
      </w:pPr>
    </w:p>
    <w:p w14:paraId="77F292A6" w14:textId="77777777" w:rsidR="00C15685" w:rsidRDefault="00C15685" w:rsidP="00FF2165">
      <w:pPr>
        <w:spacing w:line="360" w:lineRule="auto"/>
        <w:jc w:val="center"/>
        <w:rPr>
          <w:rFonts w:ascii="Arial Narrow" w:hAnsi="Arial Narrow"/>
          <w:b/>
          <w:bCs/>
          <w:sz w:val="24"/>
          <w:szCs w:val="24"/>
        </w:rPr>
      </w:pPr>
    </w:p>
    <w:p w14:paraId="2140DF91" w14:textId="77777777" w:rsidR="00FF2165" w:rsidRDefault="00FF2165" w:rsidP="00FF2165">
      <w:pPr>
        <w:spacing w:line="360" w:lineRule="auto"/>
        <w:jc w:val="center"/>
        <w:rPr>
          <w:rFonts w:ascii="Arial Narrow" w:hAnsi="Arial Narrow"/>
          <w:b/>
          <w:bCs/>
          <w:sz w:val="24"/>
          <w:szCs w:val="24"/>
        </w:rPr>
      </w:pPr>
    </w:p>
    <w:p w14:paraId="50CD920B" w14:textId="77777777" w:rsidR="00FF2165" w:rsidRDefault="00FF2165" w:rsidP="00FF2165">
      <w:pPr>
        <w:spacing w:line="360" w:lineRule="auto"/>
        <w:jc w:val="center"/>
        <w:rPr>
          <w:rFonts w:ascii="Arial Narrow" w:hAnsi="Arial Narrow"/>
          <w:b/>
          <w:bCs/>
          <w:sz w:val="24"/>
          <w:szCs w:val="24"/>
        </w:rPr>
      </w:pPr>
    </w:p>
    <w:p w14:paraId="79689E10" w14:textId="77777777" w:rsidR="00FF2165" w:rsidRDefault="00FF2165" w:rsidP="00FF2165">
      <w:pPr>
        <w:spacing w:line="360" w:lineRule="auto"/>
        <w:jc w:val="center"/>
        <w:rPr>
          <w:rFonts w:ascii="Arial Narrow" w:hAnsi="Arial Narrow"/>
          <w:b/>
          <w:bCs/>
          <w:sz w:val="24"/>
          <w:szCs w:val="24"/>
        </w:rPr>
      </w:pPr>
    </w:p>
    <w:p w14:paraId="3D84C57F" w14:textId="77777777" w:rsidR="00FF2165" w:rsidRDefault="00FF2165" w:rsidP="00FF2165">
      <w:pPr>
        <w:spacing w:line="360" w:lineRule="auto"/>
        <w:rPr>
          <w:rFonts w:ascii="Arial Narrow" w:hAnsi="Arial Narrow"/>
          <w:b/>
          <w:bCs/>
          <w:sz w:val="24"/>
          <w:szCs w:val="24"/>
        </w:rPr>
      </w:pPr>
    </w:p>
    <w:p w14:paraId="29997261" w14:textId="77777777" w:rsidR="00FF2165" w:rsidRDefault="00FF2165" w:rsidP="00FF2165">
      <w:pPr>
        <w:spacing w:line="360" w:lineRule="auto"/>
        <w:jc w:val="center"/>
        <w:rPr>
          <w:rFonts w:ascii="Arial Narrow" w:hAnsi="Arial Narrow"/>
          <w:b/>
          <w:bCs/>
          <w:sz w:val="24"/>
          <w:szCs w:val="24"/>
        </w:rPr>
      </w:pPr>
    </w:p>
    <w:p w14:paraId="5205AE24" w14:textId="77777777" w:rsidR="00FF2165" w:rsidRDefault="00FF2165" w:rsidP="00FF2165">
      <w:pPr>
        <w:spacing w:line="360" w:lineRule="auto"/>
        <w:rPr>
          <w:rFonts w:ascii="Arial Narrow" w:hAnsi="Arial Narrow"/>
          <w:b/>
          <w:bCs/>
          <w:sz w:val="24"/>
          <w:szCs w:val="24"/>
        </w:rPr>
      </w:pPr>
    </w:p>
    <w:p w14:paraId="3EF68B65" w14:textId="77777777" w:rsidR="00FF2165" w:rsidRDefault="00FF2165" w:rsidP="00FF2165">
      <w:pPr>
        <w:spacing w:line="360" w:lineRule="auto"/>
        <w:jc w:val="center"/>
        <w:rPr>
          <w:rFonts w:ascii="Arial Narrow" w:hAnsi="Arial Narrow"/>
          <w:b/>
          <w:bCs/>
          <w:sz w:val="24"/>
          <w:szCs w:val="24"/>
        </w:rPr>
      </w:pPr>
    </w:p>
    <w:p w14:paraId="134E8640" w14:textId="77777777" w:rsidR="00FF2165" w:rsidRDefault="00FF2165" w:rsidP="00FF2165">
      <w:pPr>
        <w:spacing w:line="360" w:lineRule="auto"/>
        <w:rPr>
          <w:rFonts w:ascii="Arial Narrow" w:hAnsi="Arial Narrow"/>
          <w:b/>
          <w:bCs/>
          <w:sz w:val="24"/>
          <w:szCs w:val="24"/>
        </w:rPr>
      </w:pPr>
    </w:p>
    <w:p w14:paraId="2BA448BD" w14:textId="77777777" w:rsidR="00C37B4B" w:rsidRDefault="00C37B4B" w:rsidP="00FF2165">
      <w:pPr>
        <w:spacing w:line="360" w:lineRule="auto"/>
        <w:rPr>
          <w:rFonts w:ascii="Arial Narrow" w:hAnsi="Arial Narrow"/>
          <w:b/>
          <w:bCs/>
          <w:sz w:val="24"/>
          <w:szCs w:val="24"/>
        </w:rPr>
      </w:pPr>
    </w:p>
    <w:p w14:paraId="5EE88986" w14:textId="51053725" w:rsidR="0003709D" w:rsidRDefault="0003709D" w:rsidP="00997E2D">
      <w:pPr>
        <w:spacing w:line="360" w:lineRule="auto"/>
        <w:jc w:val="center"/>
        <w:rPr>
          <w:rFonts w:ascii="Arial Narrow" w:hAnsi="Arial Narrow"/>
          <w:b/>
          <w:bCs/>
          <w:sz w:val="24"/>
          <w:szCs w:val="24"/>
        </w:rPr>
      </w:pPr>
    </w:p>
    <w:p w14:paraId="3A4EC5A7" w14:textId="61984B86" w:rsidR="00997E2D" w:rsidRPr="004D3B2A" w:rsidRDefault="00997E2D" w:rsidP="00C12110">
      <w:pPr>
        <w:pStyle w:val="Ttulo1"/>
        <w:ind w:left="709"/>
        <w:jc w:val="center"/>
        <w:rPr>
          <w:sz w:val="80"/>
          <w:szCs w:val="80"/>
        </w:rPr>
      </w:pPr>
      <w:bookmarkStart w:id="466" w:name="_Toc94715026"/>
      <w:r w:rsidRPr="004D3B2A">
        <w:rPr>
          <w:sz w:val="80"/>
          <w:szCs w:val="80"/>
        </w:rPr>
        <w:t>CAPITULO I</w:t>
      </w:r>
      <w:r>
        <w:rPr>
          <w:sz w:val="80"/>
          <w:szCs w:val="80"/>
        </w:rPr>
        <w:t>V</w:t>
      </w:r>
      <w:r w:rsidRPr="004D3B2A">
        <w:rPr>
          <w:sz w:val="80"/>
          <w:szCs w:val="80"/>
        </w:rPr>
        <w:t xml:space="preserve">: </w:t>
      </w:r>
      <w:r>
        <w:rPr>
          <w:sz w:val="80"/>
          <w:szCs w:val="80"/>
        </w:rPr>
        <w:t>DISCUSIÓN</w:t>
      </w:r>
      <w:bookmarkEnd w:id="466"/>
    </w:p>
    <w:p w14:paraId="7B015914" w14:textId="77777777" w:rsidR="00997E2D" w:rsidRDefault="00997E2D" w:rsidP="00997E2D">
      <w:pPr>
        <w:widowControl/>
        <w:autoSpaceDE/>
        <w:autoSpaceDN/>
        <w:spacing w:after="160" w:line="259" w:lineRule="auto"/>
        <w:rPr>
          <w:rFonts w:ascii="Arial Narrow" w:hAnsi="Arial Narrow"/>
          <w:b/>
          <w:bCs/>
          <w:sz w:val="24"/>
          <w:szCs w:val="24"/>
        </w:rPr>
      </w:pPr>
      <w:r>
        <w:rPr>
          <w:rFonts w:ascii="Arial Narrow" w:hAnsi="Arial Narrow"/>
          <w:b/>
          <w:bCs/>
          <w:sz w:val="24"/>
          <w:szCs w:val="24"/>
        </w:rPr>
        <w:br w:type="page"/>
      </w:r>
    </w:p>
    <w:p w14:paraId="032B236F" w14:textId="585B66D7" w:rsidR="00037FCE" w:rsidRPr="009C62E2" w:rsidRDefault="00B1091A" w:rsidP="008278A5">
      <w:pPr>
        <w:widowControl/>
        <w:autoSpaceDE/>
        <w:autoSpaceDN/>
        <w:spacing w:line="360" w:lineRule="auto"/>
        <w:jc w:val="both"/>
        <w:rPr>
          <w:rFonts w:ascii="Arial Narrow" w:hAnsi="Arial Narrow"/>
          <w:b/>
          <w:bCs/>
          <w:sz w:val="24"/>
          <w:szCs w:val="24"/>
        </w:rPr>
      </w:pPr>
      <w:r>
        <w:rPr>
          <w:rFonts w:ascii="Arial Narrow" w:hAnsi="Arial Narrow"/>
          <w:b/>
          <w:bCs/>
          <w:sz w:val="24"/>
          <w:szCs w:val="24"/>
        </w:rPr>
        <w:lastRenderedPageBreak/>
        <w:t>Normalidad de datos</w:t>
      </w:r>
    </w:p>
    <w:p w14:paraId="3DC3F36A" w14:textId="4703D750" w:rsidR="008F542A" w:rsidRDefault="008F542A" w:rsidP="008278A5">
      <w:pPr>
        <w:widowControl/>
        <w:autoSpaceDE/>
        <w:autoSpaceDN/>
        <w:spacing w:line="360" w:lineRule="auto"/>
        <w:jc w:val="both"/>
        <w:rPr>
          <w:rFonts w:ascii="Arial Narrow" w:hAnsi="Arial Narrow"/>
          <w:sz w:val="24"/>
          <w:szCs w:val="24"/>
        </w:rPr>
      </w:pPr>
      <w:r w:rsidRPr="008F542A">
        <w:rPr>
          <w:rFonts w:ascii="Arial Narrow" w:hAnsi="Arial Narrow"/>
          <w:sz w:val="24"/>
          <w:szCs w:val="24"/>
        </w:rPr>
        <w:t>A continuación, se muestra las pruebas de normalidad realizadas para validar la distribución normal</w:t>
      </w:r>
      <w:r>
        <w:rPr>
          <w:rFonts w:ascii="Arial Narrow" w:hAnsi="Arial Narrow"/>
          <w:sz w:val="24"/>
          <w:szCs w:val="24"/>
        </w:rPr>
        <w:t xml:space="preserve"> </w:t>
      </w:r>
      <w:r w:rsidRPr="008F542A">
        <w:rPr>
          <w:rFonts w:ascii="Arial Narrow" w:hAnsi="Arial Narrow"/>
          <w:sz w:val="24"/>
          <w:szCs w:val="24"/>
        </w:rPr>
        <w:t>de los datos recopilados</w:t>
      </w:r>
      <w:r w:rsidR="00185AEE">
        <w:rPr>
          <w:rFonts w:ascii="Arial Narrow" w:hAnsi="Arial Narrow"/>
          <w:sz w:val="24"/>
          <w:szCs w:val="24"/>
        </w:rPr>
        <w:t>.</w:t>
      </w:r>
    </w:p>
    <w:p w14:paraId="437A4C55" w14:textId="48A4A762" w:rsidR="009C62E2" w:rsidRPr="00C7644D" w:rsidRDefault="00C7644D">
      <w:pPr>
        <w:pStyle w:val="Prrafodelista"/>
        <w:widowControl/>
        <w:numPr>
          <w:ilvl w:val="0"/>
          <w:numId w:val="110"/>
        </w:numPr>
        <w:autoSpaceDE/>
        <w:autoSpaceDN/>
        <w:spacing w:line="360" w:lineRule="auto"/>
        <w:ind w:left="426"/>
        <w:jc w:val="both"/>
        <w:rPr>
          <w:rFonts w:ascii="Arial Narrow" w:hAnsi="Arial Narrow"/>
          <w:b/>
          <w:bCs/>
          <w:sz w:val="24"/>
          <w:szCs w:val="24"/>
        </w:rPr>
      </w:pPr>
      <w:r w:rsidRPr="00C7644D">
        <w:rPr>
          <w:rFonts w:ascii="Arial Narrow" w:hAnsi="Arial Narrow"/>
          <w:b/>
          <w:bCs/>
          <w:sz w:val="24"/>
          <w:szCs w:val="24"/>
        </w:rPr>
        <w:t>Indicador 1: Nivel de satisfacción de usuarios</w:t>
      </w:r>
    </w:p>
    <w:p w14:paraId="3AFBB5F2" w14:textId="5C3E9646" w:rsidR="009C62E2" w:rsidRDefault="00185AEE" w:rsidP="008278A5">
      <w:pPr>
        <w:widowControl/>
        <w:autoSpaceDE/>
        <w:autoSpaceDN/>
        <w:spacing w:line="360" w:lineRule="auto"/>
        <w:jc w:val="both"/>
        <w:rPr>
          <w:rFonts w:ascii="Arial Narrow" w:hAnsi="Arial Narrow"/>
          <w:sz w:val="24"/>
          <w:szCs w:val="24"/>
        </w:rPr>
      </w:pPr>
      <w:r>
        <w:rPr>
          <w:rFonts w:ascii="Arial Narrow" w:hAnsi="Arial Narrow"/>
          <w:sz w:val="24"/>
          <w:szCs w:val="24"/>
        </w:rPr>
        <w:t>Tomando en cuenta los datos obtenidos (</w:t>
      </w:r>
      <w:r w:rsidR="00A04F90">
        <w:rPr>
          <w:rFonts w:ascii="Arial Narrow" w:hAnsi="Arial Narrow"/>
          <w:sz w:val="24"/>
          <w:szCs w:val="24"/>
        </w:rPr>
        <w:t xml:space="preserve">ver </w:t>
      </w:r>
      <w:r>
        <w:rPr>
          <w:rFonts w:ascii="Arial Narrow" w:hAnsi="Arial Narrow"/>
          <w:sz w:val="24"/>
          <w:szCs w:val="24"/>
        </w:rPr>
        <w:t>A</w:t>
      </w:r>
      <w:r w:rsidR="00A04F90">
        <w:rPr>
          <w:rFonts w:ascii="Arial Narrow" w:hAnsi="Arial Narrow"/>
          <w:sz w:val="24"/>
          <w:szCs w:val="24"/>
        </w:rPr>
        <w:t>nexo</w:t>
      </w:r>
      <w:r>
        <w:rPr>
          <w:rFonts w:ascii="Arial Narrow" w:hAnsi="Arial Narrow"/>
          <w:sz w:val="24"/>
          <w:szCs w:val="24"/>
        </w:rPr>
        <w:t xml:space="preserve"> </w:t>
      </w:r>
      <w:r w:rsidR="00537E14">
        <w:rPr>
          <w:rFonts w:ascii="Arial Narrow" w:hAnsi="Arial Narrow"/>
          <w:sz w:val="24"/>
          <w:szCs w:val="24"/>
        </w:rPr>
        <w:t>W</w:t>
      </w:r>
      <w:r w:rsidR="00524D2E">
        <w:rPr>
          <w:rFonts w:ascii="Arial Narrow" w:hAnsi="Arial Narrow"/>
          <w:sz w:val="24"/>
          <w:szCs w:val="24"/>
        </w:rPr>
        <w:t>1</w:t>
      </w:r>
      <w:r>
        <w:rPr>
          <w:rFonts w:ascii="Arial Narrow" w:hAnsi="Arial Narrow"/>
          <w:sz w:val="24"/>
          <w:szCs w:val="24"/>
        </w:rPr>
        <w:t xml:space="preserve">) y la prueba de normalidad en el software </w:t>
      </w:r>
      <w:proofErr w:type="spellStart"/>
      <w:r>
        <w:rPr>
          <w:rFonts w:ascii="Arial Narrow" w:hAnsi="Arial Narrow"/>
          <w:sz w:val="24"/>
          <w:szCs w:val="24"/>
        </w:rPr>
        <w:t>RStudio</w:t>
      </w:r>
      <w:proofErr w:type="spellEnd"/>
      <w:r>
        <w:rPr>
          <w:rFonts w:ascii="Arial Narrow" w:hAnsi="Arial Narrow"/>
          <w:sz w:val="24"/>
          <w:szCs w:val="24"/>
        </w:rPr>
        <w:t xml:space="preserve"> (</w:t>
      </w:r>
      <w:r w:rsidR="001B5C4B">
        <w:rPr>
          <w:rFonts w:ascii="Arial Narrow" w:hAnsi="Arial Narrow"/>
          <w:sz w:val="24"/>
          <w:szCs w:val="24"/>
        </w:rPr>
        <w:t xml:space="preserve">ver </w:t>
      </w:r>
      <w:r>
        <w:rPr>
          <w:rFonts w:ascii="Arial Narrow" w:hAnsi="Arial Narrow"/>
          <w:sz w:val="24"/>
          <w:szCs w:val="24"/>
        </w:rPr>
        <w:t>A</w:t>
      </w:r>
      <w:r w:rsidR="001B5C4B">
        <w:rPr>
          <w:rFonts w:ascii="Arial Narrow" w:hAnsi="Arial Narrow"/>
          <w:sz w:val="24"/>
          <w:szCs w:val="24"/>
        </w:rPr>
        <w:t>nexo</w:t>
      </w:r>
      <w:r>
        <w:rPr>
          <w:rFonts w:ascii="Arial Narrow" w:hAnsi="Arial Narrow"/>
          <w:sz w:val="24"/>
          <w:szCs w:val="24"/>
        </w:rPr>
        <w:t xml:space="preserve"> </w:t>
      </w:r>
      <w:r w:rsidR="00C75E22">
        <w:rPr>
          <w:rFonts w:ascii="Arial Narrow" w:hAnsi="Arial Narrow"/>
          <w:sz w:val="24"/>
          <w:szCs w:val="24"/>
        </w:rPr>
        <w:t>X1</w:t>
      </w:r>
      <w:r>
        <w:rPr>
          <w:rFonts w:ascii="Arial Narrow" w:hAnsi="Arial Narrow"/>
          <w:sz w:val="24"/>
          <w:szCs w:val="24"/>
        </w:rPr>
        <w:t>):</w:t>
      </w:r>
    </w:p>
    <w:p w14:paraId="0145386E" w14:textId="52CF0DD4" w:rsidR="00202662" w:rsidRPr="00202662" w:rsidRDefault="00202662" w:rsidP="002A177C">
      <w:pPr>
        <w:pStyle w:val="Descripcin"/>
        <w:spacing w:after="0" w:line="480" w:lineRule="auto"/>
        <w:rPr>
          <w:rFonts w:ascii="Arial Narrow" w:hAnsi="Arial Narrow" w:cs="Times New Roman"/>
          <w:i w:val="0"/>
          <w:iCs w:val="0"/>
          <w:color w:val="000000" w:themeColor="text1"/>
          <w:sz w:val="20"/>
          <w:szCs w:val="20"/>
        </w:rPr>
      </w:pPr>
      <w:bookmarkStart w:id="467" w:name="_Toc94786675"/>
      <w:r w:rsidRPr="002A177C">
        <w:rPr>
          <w:rFonts w:ascii="Arial Narrow" w:hAnsi="Arial Narrow" w:cs="Times New Roman"/>
          <w:b/>
          <w:bCs/>
          <w:i w:val="0"/>
          <w:iCs w:val="0"/>
          <w:color w:val="000000" w:themeColor="text1"/>
          <w:sz w:val="20"/>
          <w:szCs w:val="20"/>
        </w:rPr>
        <w:t xml:space="preserve">Tabla </w:t>
      </w:r>
      <w:r w:rsidRPr="002A177C">
        <w:rPr>
          <w:rFonts w:ascii="Arial Narrow" w:hAnsi="Arial Narrow" w:cs="Times New Roman"/>
          <w:b/>
          <w:bCs/>
          <w:i w:val="0"/>
          <w:iCs w:val="0"/>
          <w:color w:val="000000" w:themeColor="text1"/>
          <w:sz w:val="20"/>
          <w:szCs w:val="20"/>
        </w:rPr>
        <w:fldChar w:fldCharType="begin"/>
      </w:r>
      <w:r w:rsidRPr="002A177C">
        <w:rPr>
          <w:rFonts w:ascii="Arial Narrow" w:hAnsi="Arial Narrow" w:cs="Times New Roman"/>
          <w:b/>
          <w:bCs/>
          <w:i w:val="0"/>
          <w:iCs w:val="0"/>
          <w:color w:val="000000" w:themeColor="text1"/>
          <w:sz w:val="20"/>
          <w:szCs w:val="20"/>
        </w:rPr>
        <w:instrText xml:space="preserve"> SEQ Tabla \* ARABIC </w:instrText>
      </w:r>
      <w:r w:rsidRPr="002A177C">
        <w:rPr>
          <w:rFonts w:ascii="Arial Narrow" w:hAnsi="Arial Narrow" w:cs="Times New Roman"/>
          <w:b/>
          <w:bCs/>
          <w:i w:val="0"/>
          <w:iCs w:val="0"/>
          <w:color w:val="000000" w:themeColor="text1"/>
          <w:sz w:val="20"/>
          <w:szCs w:val="20"/>
        </w:rPr>
        <w:fldChar w:fldCharType="separate"/>
      </w:r>
      <w:r w:rsidR="007B21F1">
        <w:rPr>
          <w:rFonts w:ascii="Arial Narrow" w:hAnsi="Arial Narrow" w:cs="Times New Roman"/>
          <w:b/>
          <w:bCs/>
          <w:i w:val="0"/>
          <w:iCs w:val="0"/>
          <w:noProof/>
          <w:color w:val="000000" w:themeColor="text1"/>
          <w:sz w:val="20"/>
          <w:szCs w:val="20"/>
        </w:rPr>
        <w:t>106</w:t>
      </w:r>
      <w:r w:rsidRPr="002A177C">
        <w:rPr>
          <w:rFonts w:ascii="Arial Narrow" w:hAnsi="Arial Narrow" w:cs="Times New Roman"/>
          <w:b/>
          <w:bCs/>
          <w:i w:val="0"/>
          <w:iCs w:val="0"/>
          <w:color w:val="000000" w:themeColor="text1"/>
          <w:sz w:val="20"/>
          <w:szCs w:val="20"/>
        </w:rPr>
        <w:fldChar w:fldCharType="end"/>
      </w:r>
      <w:r w:rsidRPr="00202662">
        <w:rPr>
          <w:rFonts w:ascii="Arial Narrow" w:hAnsi="Arial Narrow" w:cs="Times New Roman"/>
          <w:i w:val="0"/>
          <w:iCs w:val="0"/>
          <w:color w:val="000000" w:themeColor="text1"/>
          <w:sz w:val="20"/>
          <w:szCs w:val="20"/>
        </w:rPr>
        <w:br/>
      </w:r>
      <w:r w:rsidRPr="002A177C">
        <w:rPr>
          <w:rFonts w:ascii="Arial Narrow" w:hAnsi="Arial Narrow" w:cs="Times New Roman"/>
          <w:color w:val="000000" w:themeColor="text1"/>
          <w:sz w:val="20"/>
          <w:szCs w:val="20"/>
        </w:rPr>
        <w:t xml:space="preserve">Normalidad de </w:t>
      </w:r>
      <w:r w:rsidR="002A177C" w:rsidRPr="002A177C">
        <w:rPr>
          <w:rFonts w:ascii="Arial Narrow" w:hAnsi="Arial Narrow" w:cs="Times New Roman"/>
          <w:color w:val="000000" w:themeColor="text1"/>
          <w:sz w:val="20"/>
          <w:szCs w:val="20"/>
        </w:rPr>
        <w:t>I</w:t>
      </w:r>
      <w:r w:rsidRPr="002A177C">
        <w:rPr>
          <w:rFonts w:ascii="Arial Narrow" w:hAnsi="Arial Narrow" w:cs="Times New Roman"/>
          <w:color w:val="000000" w:themeColor="text1"/>
          <w:sz w:val="20"/>
          <w:szCs w:val="20"/>
        </w:rPr>
        <w:t xml:space="preserve">ndicador: Nivel de </w:t>
      </w:r>
      <w:r w:rsidR="002A177C" w:rsidRPr="002A177C">
        <w:rPr>
          <w:rFonts w:ascii="Arial Narrow" w:hAnsi="Arial Narrow" w:cs="Times New Roman"/>
          <w:color w:val="000000" w:themeColor="text1"/>
          <w:sz w:val="20"/>
          <w:szCs w:val="20"/>
        </w:rPr>
        <w:t>S</w:t>
      </w:r>
      <w:r w:rsidRPr="002A177C">
        <w:rPr>
          <w:rFonts w:ascii="Arial Narrow" w:hAnsi="Arial Narrow" w:cs="Times New Roman"/>
          <w:color w:val="000000" w:themeColor="text1"/>
          <w:sz w:val="20"/>
          <w:szCs w:val="20"/>
        </w:rPr>
        <w:t xml:space="preserve">atisfacción de </w:t>
      </w:r>
      <w:r w:rsidR="002A177C" w:rsidRPr="002A177C">
        <w:rPr>
          <w:rFonts w:ascii="Arial Narrow" w:hAnsi="Arial Narrow" w:cs="Times New Roman"/>
          <w:color w:val="000000" w:themeColor="text1"/>
          <w:sz w:val="20"/>
          <w:szCs w:val="20"/>
        </w:rPr>
        <w:t>U</w:t>
      </w:r>
      <w:r w:rsidRPr="002A177C">
        <w:rPr>
          <w:rFonts w:ascii="Arial Narrow" w:hAnsi="Arial Narrow" w:cs="Times New Roman"/>
          <w:color w:val="000000" w:themeColor="text1"/>
          <w:sz w:val="20"/>
          <w:szCs w:val="20"/>
        </w:rPr>
        <w:t>suarios</w:t>
      </w:r>
      <w:bookmarkEnd w:id="467"/>
    </w:p>
    <w:tbl>
      <w:tblPr>
        <w:tblStyle w:val="Tablaconcuadrcula"/>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0"/>
        <w:gridCol w:w="2126"/>
        <w:gridCol w:w="1978"/>
      </w:tblGrid>
      <w:tr w:rsidR="00775D24" w:rsidRPr="00775D24" w14:paraId="34BF44EB" w14:textId="77777777" w:rsidTr="00D73FBE">
        <w:tc>
          <w:tcPr>
            <w:tcW w:w="8494" w:type="dxa"/>
            <w:gridSpan w:val="3"/>
            <w:tcBorders>
              <w:top w:val="single" w:sz="4" w:space="0" w:color="auto"/>
              <w:bottom w:val="single" w:sz="4" w:space="0" w:color="auto"/>
            </w:tcBorders>
            <w:vAlign w:val="center"/>
          </w:tcPr>
          <w:p w14:paraId="55F50B4C" w14:textId="5E1C3392" w:rsidR="00775D24" w:rsidRPr="00775D24" w:rsidRDefault="00775D24" w:rsidP="00775D24">
            <w:pPr>
              <w:widowControl/>
              <w:autoSpaceDE/>
              <w:autoSpaceDN/>
              <w:spacing w:before="40" w:after="40"/>
              <w:jc w:val="center"/>
              <w:rPr>
                <w:rFonts w:ascii="Arial Narrow" w:hAnsi="Arial Narrow"/>
                <w:b/>
                <w:bCs/>
                <w:sz w:val="20"/>
                <w:szCs w:val="20"/>
              </w:rPr>
            </w:pPr>
            <w:r w:rsidRPr="00775D24">
              <w:rPr>
                <w:rFonts w:ascii="Arial Narrow" w:hAnsi="Arial Narrow"/>
                <w:b/>
                <w:bCs/>
                <w:sz w:val="20"/>
                <w:szCs w:val="20"/>
              </w:rPr>
              <w:t>PRUEBA DE NORMALIDAD</w:t>
            </w:r>
          </w:p>
        </w:tc>
      </w:tr>
      <w:tr w:rsidR="00775D24" w:rsidRPr="00775D24" w14:paraId="709BA8C2" w14:textId="77777777" w:rsidTr="00D73FBE">
        <w:tc>
          <w:tcPr>
            <w:tcW w:w="4390" w:type="dxa"/>
            <w:tcBorders>
              <w:top w:val="nil"/>
              <w:bottom w:val="nil"/>
            </w:tcBorders>
            <w:vAlign w:val="center"/>
          </w:tcPr>
          <w:p w14:paraId="28C3AAD6" w14:textId="77777777" w:rsidR="00775D24" w:rsidRPr="00775D24" w:rsidRDefault="00775D24" w:rsidP="00775D24">
            <w:pPr>
              <w:widowControl/>
              <w:autoSpaceDE/>
              <w:autoSpaceDN/>
              <w:spacing w:before="40" w:after="40"/>
              <w:jc w:val="center"/>
              <w:rPr>
                <w:rFonts w:ascii="Arial Narrow" w:hAnsi="Arial Narrow"/>
                <w:b/>
                <w:bCs/>
                <w:sz w:val="20"/>
                <w:szCs w:val="20"/>
              </w:rPr>
            </w:pPr>
          </w:p>
        </w:tc>
        <w:tc>
          <w:tcPr>
            <w:tcW w:w="4104" w:type="dxa"/>
            <w:gridSpan w:val="2"/>
            <w:tcBorders>
              <w:top w:val="single" w:sz="4" w:space="0" w:color="auto"/>
              <w:bottom w:val="single" w:sz="4" w:space="0" w:color="auto"/>
            </w:tcBorders>
            <w:vAlign w:val="center"/>
          </w:tcPr>
          <w:p w14:paraId="757DA7CF" w14:textId="7F62A621" w:rsidR="00775D24" w:rsidRPr="00775D24" w:rsidRDefault="00775D24" w:rsidP="00775D24">
            <w:pPr>
              <w:widowControl/>
              <w:autoSpaceDE/>
              <w:autoSpaceDN/>
              <w:spacing w:before="40" w:after="40"/>
              <w:jc w:val="center"/>
              <w:rPr>
                <w:rFonts w:ascii="Arial Narrow" w:hAnsi="Arial Narrow"/>
                <w:b/>
                <w:bCs/>
                <w:sz w:val="20"/>
                <w:szCs w:val="20"/>
              </w:rPr>
            </w:pPr>
            <w:r w:rsidRPr="00775D24">
              <w:rPr>
                <w:rFonts w:ascii="Arial Narrow" w:hAnsi="Arial Narrow"/>
                <w:b/>
                <w:bCs/>
                <w:sz w:val="20"/>
                <w:szCs w:val="20"/>
              </w:rPr>
              <w:t>Kolmogórov-Smirnov</w:t>
            </w:r>
          </w:p>
        </w:tc>
      </w:tr>
      <w:tr w:rsidR="00775D24" w:rsidRPr="00775D24" w14:paraId="01CE7AB2" w14:textId="77777777" w:rsidTr="00D73FBE">
        <w:tc>
          <w:tcPr>
            <w:tcW w:w="4390" w:type="dxa"/>
            <w:tcBorders>
              <w:top w:val="nil"/>
              <w:bottom w:val="single" w:sz="4" w:space="0" w:color="auto"/>
            </w:tcBorders>
            <w:vAlign w:val="center"/>
          </w:tcPr>
          <w:p w14:paraId="1EA5FE5C" w14:textId="69F191C2" w:rsidR="00775D24" w:rsidRPr="00775D24" w:rsidRDefault="00775D24" w:rsidP="00775D24">
            <w:pPr>
              <w:widowControl/>
              <w:autoSpaceDE/>
              <w:autoSpaceDN/>
              <w:spacing w:before="40" w:after="40"/>
              <w:jc w:val="center"/>
              <w:rPr>
                <w:rFonts w:ascii="Arial Narrow" w:hAnsi="Arial Narrow"/>
                <w:b/>
                <w:bCs/>
                <w:sz w:val="20"/>
                <w:szCs w:val="20"/>
              </w:rPr>
            </w:pPr>
          </w:p>
        </w:tc>
        <w:tc>
          <w:tcPr>
            <w:tcW w:w="2126" w:type="dxa"/>
            <w:tcBorders>
              <w:top w:val="single" w:sz="4" w:space="0" w:color="auto"/>
              <w:bottom w:val="single" w:sz="4" w:space="0" w:color="auto"/>
            </w:tcBorders>
            <w:vAlign w:val="center"/>
          </w:tcPr>
          <w:p w14:paraId="2CAD0D47" w14:textId="59ABD230" w:rsidR="00775D24" w:rsidRPr="00775D24" w:rsidRDefault="00775D24" w:rsidP="00775D24">
            <w:pPr>
              <w:widowControl/>
              <w:autoSpaceDE/>
              <w:autoSpaceDN/>
              <w:spacing w:before="40" w:after="40"/>
              <w:jc w:val="center"/>
              <w:rPr>
                <w:rFonts w:ascii="Arial Narrow" w:hAnsi="Arial Narrow"/>
                <w:b/>
                <w:bCs/>
                <w:sz w:val="20"/>
                <w:szCs w:val="20"/>
              </w:rPr>
            </w:pPr>
            <w:r w:rsidRPr="00775D24">
              <w:rPr>
                <w:rFonts w:ascii="Arial Narrow" w:hAnsi="Arial Narrow"/>
                <w:b/>
                <w:bCs/>
                <w:sz w:val="20"/>
                <w:szCs w:val="20"/>
              </w:rPr>
              <w:t>D</w:t>
            </w:r>
          </w:p>
        </w:tc>
        <w:tc>
          <w:tcPr>
            <w:tcW w:w="1978" w:type="dxa"/>
            <w:tcBorders>
              <w:top w:val="single" w:sz="4" w:space="0" w:color="auto"/>
              <w:bottom w:val="single" w:sz="4" w:space="0" w:color="auto"/>
            </w:tcBorders>
            <w:vAlign w:val="center"/>
          </w:tcPr>
          <w:p w14:paraId="611BC7D7" w14:textId="55E8892C" w:rsidR="00775D24" w:rsidRPr="00775D24" w:rsidRDefault="00775D24" w:rsidP="00775D24">
            <w:pPr>
              <w:widowControl/>
              <w:autoSpaceDE/>
              <w:autoSpaceDN/>
              <w:spacing w:before="40" w:after="40"/>
              <w:jc w:val="center"/>
              <w:rPr>
                <w:rFonts w:ascii="Arial Narrow" w:hAnsi="Arial Narrow"/>
                <w:b/>
                <w:bCs/>
                <w:sz w:val="20"/>
                <w:szCs w:val="20"/>
              </w:rPr>
            </w:pPr>
            <w:r>
              <w:rPr>
                <w:rFonts w:ascii="Arial Narrow" w:hAnsi="Arial Narrow"/>
                <w:b/>
                <w:bCs/>
                <w:sz w:val="20"/>
                <w:szCs w:val="20"/>
              </w:rPr>
              <w:t>Sig.</w:t>
            </w:r>
          </w:p>
        </w:tc>
      </w:tr>
      <w:tr w:rsidR="00775D24" w:rsidRPr="00775D24" w14:paraId="28A093D4" w14:textId="77777777" w:rsidTr="00D73FBE">
        <w:tc>
          <w:tcPr>
            <w:tcW w:w="4390" w:type="dxa"/>
            <w:tcBorders>
              <w:top w:val="single" w:sz="4" w:space="0" w:color="auto"/>
              <w:bottom w:val="nil"/>
            </w:tcBorders>
            <w:vAlign w:val="center"/>
          </w:tcPr>
          <w:p w14:paraId="6945AE3E" w14:textId="392624B7" w:rsidR="00775D24" w:rsidRPr="00775D24" w:rsidRDefault="00775D24" w:rsidP="00775D24">
            <w:pPr>
              <w:widowControl/>
              <w:autoSpaceDE/>
              <w:autoSpaceDN/>
              <w:spacing w:before="40" w:after="40"/>
              <w:jc w:val="center"/>
              <w:rPr>
                <w:rFonts w:ascii="Arial Narrow" w:hAnsi="Arial Narrow"/>
                <w:b/>
                <w:bCs/>
                <w:sz w:val="20"/>
                <w:szCs w:val="20"/>
              </w:rPr>
            </w:pPr>
            <w:r w:rsidRPr="00775D24">
              <w:rPr>
                <w:rFonts w:ascii="Arial Narrow" w:hAnsi="Arial Narrow"/>
                <w:b/>
                <w:bCs/>
                <w:sz w:val="20"/>
                <w:szCs w:val="20"/>
              </w:rPr>
              <w:t>Nivel de satisfacción de usuarios (</w:t>
            </w:r>
            <w:proofErr w:type="spellStart"/>
            <w:r w:rsidRPr="00775D24">
              <w:rPr>
                <w:rFonts w:ascii="Arial Narrow" w:hAnsi="Arial Narrow"/>
                <w:b/>
                <w:bCs/>
                <w:sz w:val="20"/>
                <w:szCs w:val="20"/>
              </w:rPr>
              <w:t>Pre</w:t>
            </w:r>
            <w:r w:rsidR="00BA717A">
              <w:rPr>
                <w:rFonts w:ascii="Arial Narrow" w:hAnsi="Arial Narrow"/>
                <w:b/>
                <w:bCs/>
                <w:sz w:val="20"/>
                <w:szCs w:val="20"/>
              </w:rPr>
              <w:t>-</w:t>
            </w:r>
            <w:r w:rsidRPr="00775D24">
              <w:rPr>
                <w:rFonts w:ascii="Arial Narrow" w:hAnsi="Arial Narrow"/>
                <w:b/>
                <w:bCs/>
                <w:sz w:val="20"/>
                <w:szCs w:val="20"/>
              </w:rPr>
              <w:t>test</w:t>
            </w:r>
            <w:proofErr w:type="spellEnd"/>
            <w:r w:rsidRPr="00775D24">
              <w:rPr>
                <w:rFonts w:ascii="Arial Narrow" w:hAnsi="Arial Narrow"/>
                <w:b/>
                <w:bCs/>
                <w:sz w:val="20"/>
                <w:szCs w:val="20"/>
              </w:rPr>
              <w:t>)</w:t>
            </w:r>
          </w:p>
        </w:tc>
        <w:tc>
          <w:tcPr>
            <w:tcW w:w="2126" w:type="dxa"/>
            <w:tcBorders>
              <w:top w:val="single" w:sz="4" w:space="0" w:color="auto"/>
              <w:bottom w:val="nil"/>
            </w:tcBorders>
            <w:vAlign w:val="center"/>
          </w:tcPr>
          <w:p w14:paraId="74780747" w14:textId="023996DA" w:rsidR="00775D24" w:rsidRPr="00775D24" w:rsidRDefault="00775D24" w:rsidP="00775D24">
            <w:pPr>
              <w:widowControl/>
              <w:autoSpaceDE/>
              <w:autoSpaceDN/>
              <w:spacing w:before="40" w:after="40"/>
              <w:jc w:val="center"/>
              <w:rPr>
                <w:rFonts w:ascii="Arial Narrow" w:hAnsi="Arial Narrow"/>
                <w:sz w:val="20"/>
                <w:szCs w:val="20"/>
              </w:rPr>
            </w:pPr>
            <w:r>
              <w:rPr>
                <w:rFonts w:ascii="Arial Narrow" w:hAnsi="Arial Narrow"/>
                <w:sz w:val="20"/>
                <w:szCs w:val="20"/>
              </w:rPr>
              <w:t>.18854</w:t>
            </w:r>
          </w:p>
        </w:tc>
        <w:tc>
          <w:tcPr>
            <w:tcW w:w="1978" w:type="dxa"/>
            <w:tcBorders>
              <w:top w:val="single" w:sz="4" w:space="0" w:color="auto"/>
              <w:bottom w:val="nil"/>
            </w:tcBorders>
            <w:vAlign w:val="center"/>
          </w:tcPr>
          <w:p w14:paraId="313A677A" w14:textId="5EA11C53" w:rsidR="00775D24" w:rsidRPr="00775D24" w:rsidRDefault="00775D24" w:rsidP="00775D24">
            <w:pPr>
              <w:widowControl/>
              <w:autoSpaceDE/>
              <w:autoSpaceDN/>
              <w:spacing w:before="40" w:after="40"/>
              <w:jc w:val="center"/>
              <w:rPr>
                <w:rFonts w:ascii="Arial Narrow" w:hAnsi="Arial Narrow"/>
                <w:sz w:val="20"/>
                <w:szCs w:val="20"/>
              </w:rPr>
            </w:pPr>
            <w:r>
              <w:rPr>
                <w:rFonts w:ascii="Arial Narrow" w:hAnsi="Arial Narrow"/>
                <w:sz w:val="20"/>
                <w:szCs w:val="20"/>
              </w:rPr>
              <w:t>9.416e^</w:t>
            </w:r>
            <w:r w:rsidR="003D61D2">
              <w:rPr>
                <w:rFonts w:ascii="Arial Narrow" w:hAnsi="Arial Narrow"/>
                <w:sz w:val="20"/>
                <w:szCs w:val="20"/>
              </w:rPr>
              <w:t>-0</w:t>
            </w:r>
            <w:r>
              <w:rPr>
                <w:rFonts w:ascii="Arial Narrow" w:hAnsi="Arial Narrow"/>
                <w:sz w:val="20"/>
                <w:szCs w:val="20"/>
              </w:rPr>
              <w:t>6</w:t>
            </w:r>
          </w:p>
        </w:tc>
      </w:tr>
      <w:tr w:rsidR="00BA717A" w:rsidRPr="00775D24" w14:paraId="5D713454" w14:textId="77777777" w:rsidTr="00D73FBE">
        <w:tc>
          <w:tcPr>
            <w:tcW w:w="4390" w:type="dxa"/>
            <w:tcBorders>
              <w:top w:val="nil"/>
              <w:bottom w:val="single" w:sz="4" w:space="0" w:color="auto"/>
            </w:tcBorders>
            <w:vAlign w:val="center"/>
          </w:tcPr>
          <w:p w14:paraId="61B9E390" w14:textId="4B0926E6" w:rsidR="00BA717A" w:rsidRPr="00775D24" w:rsidRDefault="00BA717A" w:rsidP="00775D24">
            <w:pPr>
              <w:widowControl/>
              <w:autoSpaceDE/>
              <w:autoSpaceDN/>
              <w:spacing w:before="40" w:after="40"/>
              <w:jc w:val="center"/>
              <w:rPr>
                <w:rFonts w:ascii="Arial Narrow" w:hAnsi="Arial Narrow"/>
                <w:b/>
                <w:bCs/>
                <w:sz w:val="20"/>
                <w:szCs w:val="20"/>
              </w:rPr>
            </w:pPr>
            <w:r w:rsidRPr="00775D24">
              <w:rPr>
                <w:rFonts w:ascii="Arial Narrow" w:hAnsi="Arial Narrow"/>
                <w:b/>
                <w:bCs/>
                <w:sz w:val="20"/>
                <w:szCs w:val="20"/>
              </w:rPr>
              <w:t>Nivel de satisfacción de usuarios (</w:t>
            </w:r>
            <w:proofErr w:type="spellStart"/>
            <w:r w:rsidRPr="00775D24">
              <w:rPr>
                <w:rFonts w:ascii="Arial Narrow" w:hAnsi="Arial Narrow"/>
                <w:b/>
                <w:bCs/>
                <w:sz w:val="20"/>
                <w:szCs w:val="20"/>
              </w:rPr>
              <w:t>P</w:t>
            </w:r>
            <w:r>
              <w:rPr>
                <w:rFonts w:ascii="Arial Narrow" w:hAnsi="Arial Narrow"/>
                <w:b/>
                <w:bCs/>
                <w:sz w:val="20"/>
                <w:szCs w:val="20"/>
              </w:rPr>
              <w:t>ost-</w:t>
            </w:r>
            <w:r w:rsidRPr="00775D24">
              <w:rPr>
                <w:rFonts w:ascii="Arial Narrow" w:hAnsi="Arial Narrow"/>
                <w:b/>
                <w:bCs/>
                <w:sz w:val="20"/>
                <w:szCs w:val="20"/>
              </w:rPr>
              <w:t>test</w:t>
            </w:r>
            <w:proofErr w:type="spellEnd"/>
            <w:r w:rsidRPr="00775D24">
              <w:rPr>
                <w:rFonts w:ascii="Arial Narrow" w:hAnsi="Arial Narrow"/>
                <w:b/>
                <w:bCs/>
                <w:sz w:val="20"/>
                <w:szCs w:val="20"/>
              </w:rPr>
              <w:t>)</w:t>
            </w:r>
          </w:p>
        </w:tc>
        <w:tc>
          <w:tcPr>
            <w:tcW w:w="2126" w:type="dxa"/>
            <w:tcBorders>
              <w:top w:val="nil"/>
              <w:bottom w:val="single" w:sz="4" w:space="0" w:color="auto"/>
            </w:tcBorders>
            <w:vAlign w:val="center"/>
          </w:tcPr>
          <w:p w14:paraId="335BF0EB" w14:textId="765CC79D" w:rsidR="00BA717A" w:rsidRDefault="00BA717A" w:rsidP="00775D24">
            <w:pPr>
              <w:widowControl/>
              <w:autoSpaceDE/>
              <w:autoSpaceDN/>
              <w:spacing w:before="40" w:after="40"/>
              <w:jc w:val="center"/>
              <w:rPr>
                <w:rFonts w:ascii="Arial Narrow" w:hAnsi="Arial Narrow"/>
                <w:sz w:val="20"/>
                <w:szCs w:val="20"/>
              </w:rPr>
            </w:pPr>
            <w:r>
              <w:rPr>
                <w:rFonts w:ascii="Arial Narrow" w:hAnsi="Arial Narrow"/>
                <w:sz w:val="20"/>
                <w:szCs w:val="20"/>
              </w:rPr>
              <w:t>.11855</w:t>
            </w:r>
          </w:p>
        </w:tc>
        <w:tc>
          <w:tcPr>
            <w:tcW w:w="1978" w:type="dxa"/>
            <w:tcBorders>
              <w:top w:val="nil"/>
              <w:bottom w:val="single" w:sz="4" w:space="0" w:color="auto"/>
            </w:tcBorders>
            <w:vAlign w:val="center"/>
          </w:tcPr>
          <w:p w14:paraId="69362689" w14:textId="6062D3FF" w:rsidR="00BA717A" w:rsidRDefault="00BA717A" w:rsidP="00775D24">
            <w:pPr>
              <w:widowControl/>
              <w:autoSpaceDE/>
              <w:autoSpaceDN/>
              <w:spacing w:before="40" w:after="40"/>
              <w:jc w:val="center"/>
              <w:rPr>
                <w:rFonts w:ascii="Arial Narrow" w:hAnsi="Arial Narrow"/>
                <w:sz w:val="20"/>
                <w:szCs w:val="20"/>
              </w:rPr>
            </w:pPr>
            <w:r>
              <w:rPr>
                <w:rFonts w:ascii="Arial Narrow" w:hAnsi="Arial Narrow"/>
                <w:sz w:val="20"/>
                <w:szCs w:val="20"/>
              </w:rPr>
              <w:t>.03028</w:t>
            </w:r>
          </w:p>
        </w:tc>
      </w:tr>
    </w:tbl>
    <w:p w14:paraId="7A3E930E" w14:textId="77777777" w:rsidR="00202662" w:rsidRPr="00202662" w:rsidRDefault="00202662" w:rsidP="008278A5">
      <w:pPr>
        <w:widowControl/>
        <w:autoSpaceDE/>
        <w:autoSpaceDN/>
        <w:spacing w:line="360" w:lineRule="auto"/>
        <w:jc w:val="both"/>
        <w:rPr>
          <w:rFonts w:ascii="Arial Narrow" w:hAnsi="Arial Narrow"/>
          <w:b/>
          <w:bCs/>
          <w:sz w:val="24"/>
          <w:szCs w:val="24"/>
        </w:rPr>
      </w:pPr>
      <w:r w:rsidRPr="00202662">
        <w:rPr>
          <w:rFonts w:ascii="Arial Narrow" w:hAnsi="Arial Narrow"/>
          <w:b/>
          <w:bCs/>
          <w:sz w:val="24"/>
          <w:szCs w:val="24"/>
        </w:rPr>
        <w:t>Interpretación:</w:t>
      </w:r>
    </w:p>
    <w:p w14:paraId="73247FB7" w14:textId="49CE3BF9" w:rsidR="009C62E2" w:rsidRDefault="00202662" w:rsidP="008278A5">
      <w:pPr>
        <w:widowControl/>
        <w:autoSpaceDE/>
        <w:autoSpaceDN/>
        <w:spacing w:line="360" w:lineRule="auto"/>
        <w:jc w:val="both"/>
        <w:rPr>
          <w:rFonts w:ascii="Arial Narrow" w:hAnsi="Arial Narrow"/>
          <w:sz w:val="24"/>
          <w:szCs w:val="24"/>
        </w:rPr>
      </w:pPr>
      <w:r w:rsidRPr="00202662">
        <w:rPr>
          <w:rFonts w:ascii="Arial Narrow" w:hAnsi="Arial Narrow"/>
          <w:sz w:val="24"/>
          <w:szCs w:val="24"/>
        </w:rPr>
        <w:t xml:space="preserve">En la Tabla </w:t>
      </w:r>
      <w:r>
        <w:rPr>
          <w:rFonts w:ascii="Arial Narrow" w:hAnsi="Arial Narrow"/>
          <w:sz w:val="24"/>
          <w:szCs w:val="24"/>
        </w:rPr>
        <w:t>10</w:t>
      </w:r>
      <w:r w:rsidR="00E50E49">
        <w:rPr>
          <w:rFonts w:ascii="Arial Narrow" w:hAnsi="Arial Narrow"/>
          <w:sz w:val="24"/>
          <w:szCs w:val="24"/>
        </w:rPr>
        <w:t>4</w:t>
      </w:r>
      <w:r w:rsidRPr="00202662">
        <w:rPr>
          <w:rFonts w:ascii="Arial Narrow" w:hAnsi="Arial Narrow"/>
          <w:sz w:val="24"/>
          <w:szCs w:val="24"/>
        </w:rPr>
        <w:t>, se evidenci</w:t>
      </w:r>
      <w:r w:rsidR="00A36DA3">
        <w:rPr>
          <w:rFonts w:ascii="Arial Narrow" w:hAnsi="Arial Narrow"/>
          <w:sz w:val="24"/>
          <w:szCs w:val="24"/>
        </w:rPr>
        <w:t>ó</w:t>
      </w:r>
      <w:r w:rsidRPr="00202662">
        <w:rPr>
          <w:rFonts w:ascii="Arial Narrow" w:hAnsi="Arial Narrow"/>
          <w:sz w:val="24"/>
          <w:szCs w:val="24"/>
        </w:rPr>
        <w:t xml:space="preserve"> el resultado de la prueba de normalidad (</w:t>
      </w:r>
      <w:proofErr w:type="spellStart"/>
      <w:r w:rsidRPr="00202662">
        <w:rPr>
          <w:rFonts w:ascii="Arial Narrow" w:hAnsi="Arial Narrow"/>
          <w:sz w:val="24"/>
          <w:szCs w:val="24"/>
        </w:rPr>
        <w:t>Kolmogorow-Smirnov</w:t>
      </w:r>
      <w:proofErr w:type="spellEnd"/>
      <w:r w:rsidRPr="00202662">
        <w:rPr>
          <w:rFonts w:ascii="Arial Narrow" w:hAnsi="Arial Narrow"/>
          <w:sz w:val="24"/>
          <w:szCs w:val="24"/>
        </w:rPr>
        <w:t xml:space="preserve">) </w:t>
      </w:r>
      <w:r>
        <w:rPr>
          <w:rFonts w:ascii="Arial Narrow" w:hAnsi="Arial Narrow"/>
          <w:sz w:val="24"/>
          <w:szCs w:val="24"/>
        </w:rPr>
        <w:t xml:space="preserve">del indicador </w:t>
      </w:r>
      <w:r w:rsidR="00DE2696">
        <w:rPr>
          <w:rFonts w:ascii="Arial Narrow" w:hAnsi="Arial Narrow"/>
          <w:sz w:val="24"/>
          <w:szCs w:val="24"/>
        </w:rPr>
        <w:t>“</w:t>
      </w:r>
      <w:r>
        <w:rPr>
          <w:rFonts w:ascii="Arial Narrow" w:hAnsi="Arial Narrow"/>
          <w:sz w:val="24"/>
          <w:szCs w:val="24"/>
        </w:rPr>
        <w:t>Nivel de satisfacción de usuarios</w:t>
      </w:r>
      <w:r w:rsidR="00DE2696">
        <w:rPr>
          <w:rFonts w:ascii="Arial Narrow" w:hAnsi="Arial Narrow"/>
          <w:sz w:val="24"/>
          <w:szCs w:val="24"/>
        </w:rPr>
        <w:t>”</w:t>
      </w:r>
      <w:r w:rsidRPr="00202662">
        <w:rPr>
          <w:rFonts w:ascii="Arial Narrow" w:hAnsi="Arial Narrow"/>
          <w:sz w:val="24"/>
          <w:szCs w:val="24"/>
        </w:rPr>
        <w:t xml:space="preserve">, demostrándose </w:t>
      </w:r>
      <w:r>
        <w:rPr>
          <w:rFonts w:ascii="Arial Narrow" w:hAnsi="Arial Narrow"/>
          <w:sz w:val="24"/>
          <w:szCs w:val="24"/>
        </w:rPr>
        <w:t xml:space="preserve">que el valor de significancia es menor a .05 </w:t>
      </w:r>
      <w:r w:rsidR="00E50E49">
        <w:rPr>
          <w:rFonts w:ascii="Arial Narrow" w:hAnsi="Arial Narrow"/>
          <w:sz w:val="24"/>
          <w:szCs w:val="24"/>
        </w:rPr>
        <w:t>en ambos casos</w:t>
      </w:r>
      <w:r w:rsidRPr="00202662">
        <w:rPr>
          <w:rFonts w:ascii="Arial Narrow" w:hAnsi="Arial Narrow"/>
          <w:sz w:val="24"/>
          <w:szCs w:val="24"/>
        </w:rPr>
        <w:t xml:space="preserve">; por lo tanto, su distribución </w:t>
      </w:r>
      <w:r>
        <w:rPr>
          <w:rFonts w:ascii="Arial Narrow" w:hAnsi="Arial Narrow"/>
          <w:sz w:val="24"/>
          <w:szCs w:val="24"/>
        </w:rPr>
        <w:t xml:space="preserve">no </w:t>
      </w:r>
      <w:r w:rsidRPr="00202662">
        <w:rPr>
          <w:rFonts w:ascii="Arial Narrow" w:hAnsi="Arial Narrow"/>
          <w:sz w:val="24"/>
          <w:szCs w:val="24"/>
        </w:rPr>
        <w:t>es de manera normal</w:t>
      </w:r>
      <w:r w:rsidR="00E50E49">
        <w:rPr>
          <w:rFonts w:ascii="Arial Narrow" w:hAnsi="Arial Narrow"/>
          <w:sz w:val="24"/>
          <w:szCs w:val="24"/>
        </w:rPr>
        <w:t xml:space="preserve"> en ambos casos</w:t>
      </w:r>
      <w:r w:rsidRPr="00202662">
        <w:rPr>
          <w:rFonts w:ascii="Arial Narrow" w:hAnsi="Arial Narrow"/>
          <w:sz w:val="24"/>
          <w:szCs w:val="24"/>
        </w:rPr>
        <w:t>.</w:t>
      </w:r>
      <w:r w:rsidR="007B0450">
        <w:rPr>
          <w:rFonts w:ascii="Arial Narrow" w:hAnsi="Arial Narrow"/>
          <w:sz w:val="24"/>
          <w:szCs w:val="24"/>
        </w:rPr>
        <w:t xml:space="preserve"> Por consiguiente, se tomó una prueba estadística no paramétrica para el análisis estadístico</w:t>
      </w:r>
      <w:r w:rsidR="00A51C5A">
        <w:rPr>
          <w:rFonts w:ascii="Arial Narrow" w:hAnsi="Arial Narrow"/>
          <w:sz w:val="24"/>
          <w:szCs w:val="24"/>
        </w:rPr>
        <w:t xml:space="preserve"> de este indicador</w:t>
      </w:r>
      <w:r w:rsidR="007B0450">
        <w:rPr>
          <w:rFonts w:ascii="Arial Narrow" w:hAnsi="Arial Narrow"/>
          <w:sz w:val="24"/>
          <w:szCs w:val="24"/>
        </w:rPr>
        <w:t>.</w:t>
      </w:r>
    </w:p>
    <w:p w14:paraId="725C5DF2" w14:textId="56E8EE2C" w:rsidR="008278A5" w:rsidRPr="00C7644D" w:rsidRDefault="008278A5">
      <w:pPr>
        <w:pStyle w:val="Prrafodelista"/>
        <w:widowControl/>
        <w:numPr>
          <w:ilvl w:val="0"/>
          <w:numId w:val="110"/>
        </w:numPr>
        <w:autoSpaceDE/>
        <w:autoSpaceDN/>
        <w:spacing w:line="360" w:lineRule="auto"/>
        <w:ind w:left="426"/>
        <w:jc w:val="both"/>
        <w:rPr>
          <w:rFonts w:ascii="Arial Narrow" w:hAnsi="Arial Narrow"/>
          <w:b/>
          <w:bCs/>
          <w:sz w:val="24"/>
          <w:szCs w:val="24"/>
        </w:rPr>
      </w:pPr>
      <w:r w:rsidRPr="00C7644D">
        <w:rPr>
          <w:rFonts w:ascii="Arial Narrow" w:hAnsi="Arial Narrow"/>
          <w:b/>
          <w:bCs/>
          <w:sz w:val="24"/>
          <w:szCs w:val="24"/>
        </w:rPr>
        <w:t xml:space="preserve">Indicador </w:t>
      </w:r>
      <w:r>
        <w:rPr>
          <w:rFonts w:ascii="Arial Narrow" w:hAnsi="Arial Narrow"/>
          <w:b/>
          <w:bCs/>
          <w:sz w:val="24"/>
          <w:szCs w:val="24"/>
        </w:rPr>
        <w:t>2</w:t>
      </w:r>
      <w:r w:rsidRPr="00C7644D">
        <w:rPr>
          <w:rFonts w:ascii="Arial Narrow" w:hAnsi="Arial Narrow"/>
          <w:b/>
          <w:bCs/>
          <w:sz w:val="24"/>
          <w:szCs w:val="24"/>
        </w:rPr>
        <w:t xml:space="preserve">: </w:t>
      </w:r>
      <w:r>
        <w:rPr>
          <w:rFonts w:ascii="Arial Narrow" w:hAnsi="Arial Narrow"/>
          <w:b/>
          <w:bCs/>
          <w:sz w:val="24"/>
          <w:szCs w:val="24"/>
        </w:rPr>
        <w:t>Tiempo operacional de generación de documentos administrativos</w:t>
      </w:r>
    </w:p>
    <w:p w14:paraId="5C8D070C" w14:textId="2C76E919" w:rsidR="008278A5" w:rsidRDefault="008278A5" w:rsidP="008278A5">
      <w:pPr>
        <w:widowControl/>
        <w:autoSpaceDE/>
        <w:autoSpaceDN/>
        <w:spacing w:line="360" w:lineRule="auto"/>
        <w:jc w:val="both"/>
        <w:rPr>
          <w:rFonts w:ascii="Arial Narrow" w:hAnsi="Arial Narrow"/>
          <w:sz w:val="24"/>
          <w:szCs w:val="24"/>
        </w:rPr>
      </w:pPr>
      <w:r>
        <w:rPr>
          <w:rFonts w:ascii="Arial Narrow" w:hAnsi="Arial Narrow"/>
          <w:sz w:val="24"/>
          <w:szCs w:val="24"/>
        </w:rPr>
        <w:t>Tomando en cuenta los datos obtenidos (</w:t>
      </w:r>
      <w:r w:rsidR="001B5C4B">
        <w:rPr>
          <w:rFonts w:ascii="Arial Narrow" w:hAnsi="Arial Narrow"/>
          <w:sz w:val="24"/>
          <w:szCs w:val="24"/>
        </w:rPr>
        <w:t xml:space="preserve">ver </w:t>
      </w:r>
      <w:r>
        <w:rPr>
          <w:rFonts w:ascii="Arial Narrow" w:hAnsi="Arial Narrow"/>
          <w:sz w:val="24"/>
          <w:szCs w:val="24"/>
        </w:rPr>
        <w:t>A</w:t>
      </w:r>
      <w:r w:rsidR="001B5C4B">
        <w:rPr>
          <w:rFonts w:ascii="Arial Narrow" w:hAnsi="Arial Narrow"/>
          <w:sz w:val="24"/>
          <w:szCs w:val="24"/>
        </w:rPr>
        <w:t>nexo</w:t>
      </w:r>
      <w:r>
        <w:rPr>
          <w:rFonts w:ascii="Arial Narrow" w:hAnsi="Arial Narrow"/>
          <w:sz w:val="24"/>
          <w:szCs w:val="24"/>
        </w:rPr>
        <w:t xml:space="preserve"> </w:t>
      </w:r>
      <w:r w:rsidR="00524D2E">
        <w:rPr>
          <w:rFonts w:ascii="Arial Narrow" w:hAnsi="Arial Narrow"/>
          <w:sz w:val="24"/>
          <w:szCs w:val="24"/>
        </w:rPr>
        <w:t>W2</w:t>
      </w:r>
      <w:r>
        <w:rPr>
          <w:rFonts w:ascii="Arial Narrow" w:hAnsi="Arial Narrow"/>
          <w:sz w:val="24"/>
          <w:szCs w:val="24"/>
        </w:rPr>
        <w:t xml:space="preserve">) y la prueba de normalidad en el software </w:t>
      </w:r>
      <w:proofErr w:type="spellStart"/>
      <w:r>
        <w:rPr>
          <w:rFonts w:ascii="Arial Narrow" w:hAnsi="Arial Narrow"/>
          <w:sz w:val="24"/>
          <w:szCs w:val="24"/>
        </w:rPr>
        <w:t>RStudio</w:t>
      </w:r>
      <w:proofErr w:type="spellEnd"/>
      <w:r>
        <w:rPr>
          <w:rFonts w:ascii="Arial Narrow" w:hAnsi="Arial Narrow"/>
          <w:sz w:val="24"/>
          <w:szCs w:val="24"/>
        </w:rPr>
        <w:t xml:space="preserve"> (</w:t>
      </w:r>
      <w:r w:rsidR="001B5C4B">
        <w:rPr>
          <w:rFonts w:ascii="Arial Narrow" w:hAnsi="Arial Narrow"/>
          <w:sz w:val="24"/>
          <w:szCs w:val="24"/>
        </w:rPr>
        <w:t xml:space="preserve">ver </w:t>
      </w:r>
      <w:r>
        <w:rPr>
          <w:rFonts w:ascii="Arial Narrow" w:hAnsi="Arial Narrow"/>
          <w:sz w:val="24"/>
          <w:szCs w:val="24"/>
        </w:rPr>
        <w:t>A</w:t>
      </w:r>
      <w:r w:rsidR="001B5C4B">
        <w:rPr>
          <w:rFonts w:ascii="Arial Narrow" w:hAnsi="Arial Narrow"/>
          <w:sz w:val="24"/>
          <w:szCs w:val="24"/>
        </w:rPr>
        <w:t>nexo</w:t>
      </w:r>
      <w:r>
        <w:rPr>
          <w:rFonts w:ascii="Arial Narrow" w:hAnsi="Arial Narrow"/>
          <w:sz w:val="24"/>
          <w:szCs w:val="24"/>
        </w:rPr>
        <w:t xml:space="preserve"> </w:t>
      </w:r>
      <w:r w:rsidR="00C75E22">
        <w:rPr>
          <w:rFonts w:ascii="Arial Narrow" w:hAnsi="Arial Narrow"/>
          <w:sz w:val="24"/>
          <w:szCs w:val="24"/>
        </w:rPr>
        <w:t>X2</w:t>
      </w:r>
      <w:r>
        <w:rPr>
          <w:rFonts w:ascii="Arial Narrow" w:hAnsi="Arial Narrow"/>
          <w:sz w:val="24"/>
          <w:szCs w:val="24"/>
        </w:rPr>
        <w:t>):</w:t>
      </w:r>
    </w:p>
    <w:p w14:paraId="29543432" w14:textId="4691447F" w:rsidR="008278A5" w:rsidRPr="002A177C" w:rsidRDefault="008278A5" w:rsidP="002A177C">
      <w:pPr>
        <w:pStyle w:val="Descripcin"/>
        <w:spacing w:after="0" w:line="480" w:lineRule="auto"/>
        <w:rPr>
          <w:rFonts w:ascii="Arial Narrow" w:hAnsi="Arial Narrow" w:cs="Times New Roman"/>
          <w:color w:val="auto"/>
          <w:sz w:val="20"/>
          <w:szCs w:val="20"/>
        </w:rPr>
      </w:pPr>
      <w:bookmarkStart w:id="468" w:name="_Toc94786676"/>
      <w:r w:rsidRPr="002A177C">
        <w:rPr>
          <w:rFonts w:ascii="Arial Narrow" w:hAnsi="Arial Narrow"/>
          <w:b/>
          <w:bCs/>
          <w:i w:val="0"/>
          <w:iCs w:val="0"/>
          <w:color w:val="auto"/>
          <w:sz w:val="20"/>
          <w:szCs w:val="20"/>
        </w:rPr>
        <w:t xml:space="preserve">Tabla </w:t>
      </w:r>
      <w:r w:rsidRPr="002A177C">
        <w:rPr>
          <w:rFonts w:ascii="Arial Narrow" w:hAnsi="Arial Narrow"/>
          <w:b/>
          <w:bCs/>
          <w:i w:val="0"/>
          <w:iCs w:val="0"/>
          <w:color w:val="auto"/>
          <w:sz w:val="20"/>
          <w:szCs w:val="20"/>
        </w:rPr>
        <w:fldChar w:fldCharType="begin"/>
      </w:r>
      <w:r w:rsidRPr="002A177C">
        <w:rPr>
          <w:rFonts w:ascii="Arial Narrow" w:hAnsi="Arial Narrow"/>
          <w:b/>
          <w:bCs/>
          <w:i w:val="0"/>
          <w:iCs w:val="0"/>
          <w:color w:val="auto"/>
          <w:sz w:val="20"/>
          <w:szCs w:val="20"/>
        </w:rPr>
        <w:instrText xml:space="preserve"> SEQ Tabla \* ARABIC </w:instrText>
      </w:r>
      <w:r w:rsidRPr="002A177C">
        <w:rPr>
          <w:rFonts w:ascii="Arial Narrow" w:hAnsi="Arial Narrow"/>
          <w:b/>
          <w:bCs/>
          <w:i w:val="0"/>
          <w:iCs w:val="0"/>
          <w:color w:val="auto"/>
          <w:sz w:val="20"/>
          <w:szCs w:val="20"/>
        </w:rPr>
        <w:fldChar w:fldCharType="separate"/>
      </w:r>
      <w:r w:rsidR="007B21F1">
        <w:rPr>
          <w:rFonts w:ascii="Arial Narrow" w:hAnsi="Arial Narrow"/>
          <w:b/>
          <w:bCs/>
          <w:i w:val="0"/>
          <w:iCs w:val="0"/>
          <w:noProof/>
          <w:color w:val="auto"/>
          <w:sz w:val="20"/>
          <w:szCs w:val="20"/>
        </w:rPr>
        <w:t>107</w:t>
      </w:r>
      <w:r w:rsidRPr="002A177C">
        <w:rPr>
          <w:rFonts w:ascii="Arial Narrow" w:hAnsi="Arial Narrow"/>
          <w:b/>
          <w:bCs/>
          <w:i w:val="0"/>
          <w:iCs w:val="0"/>
          <w:color w:val="auto"/>
          <w:sz w:val="20"/>
          <w:szCs w:val="20"/>
        </w:rPr>
        <w:fldChar w:fldCharType="end"/>
      </w:r>
      <w:r>
        <w:rPr>
          <w:rFonts w:ascii="Arial Narrow" w:hAnsi="Arial Narrow"/>
          <w:i w:val="0"/>
          <w:iCs w:val="0"/>
          <w:color w:val="auto"/>
          <w:sz w:val="20"/>
          <w:szCs w:val="20"/>
        </w:rPr>
        <w:br/>
      </w:r>
      <w:r w:rsidRPr="002A177C">
        <w:rPr>
          <w:rFonts w:ascii="Arial Narrow" w:hAnsi="Arial Narrow"/>
          <w:color w:val="auto"/>
          <w:sz w:val="20"/>
          <w:szCs w:val="20"/>
        </w:rPr>
        <w:t xml:space="preserve">Normalidad de </w:t>
      </w:r>
      <w:r w:rsidR="002A177C" w:rsidRPr="002A177C">
        <w:rPr>
          <w:rFonts w:ascii="Arial Narrow" w:hAnsi="Arial Narrow"/>
          <w:color w:val="auto"/>
          <w:sz w:val="20"/>
          <w:szCs w:val="20"/>
        </w:rPr>
        <w:t>I</w:t>
      </w:r>
      <w:r w:rsidRPr="002A177C">
        <w:rPr>
          <w:rFonts w:ascii="Arial Narrow" w:hAnsi="Arial Narrow"/>
          <w:color w:val="auto"/>
          <w:sz w:val="20"/>
          <w:szCs w:val="20"/>
        </w:rPr>
        <w:t xml:space="preserve">ndicador: Tiempo </w:t>
      </w:r>
      <w:r w:rsidR="002A177C" w:rsidRPr="002A177C">
        <w:rPr>
          <w:rFonts w:ascii="Arial Narrow" w:hAnsi="Arial Narrow"/>
          <w:color w:val="auto"/>
          <w:sz w:val="20"/>
          <w:szCs w:val="20"/>
        </w:rPr>
        <w:t>O</w:t>
      </w:r>
      <w:r w:rsidRPr="002A177C">
        <w:rPr>
          <w:rFonts w:ascii="Arial Narrow" w:hAnsi="Arial Narrow"/>
          <w:color w:val="auto"/>
          <w:sz w:val="20"/>
          <w:szCs w:val="20"/>
        </w:rPr>
        <w:t xml:space="preserve">peracional de </w:t>
      </w:r>
      <w:r w:rsidR="002A177C" w:rsidRPr="002A177C">
        <w:rPr>
          <w:rFonts w:ascii="Arial Narrow" w:hAnsi="Arial Narrow"/>
          <w:color w:val="auto"/>
          <w:sz w:val="20"/>
          <w:szCs w:val="20"/>
        </w:rPr>
        <w:t>G</w:t>
      </w:r>
      <w:r w:rsidRPr="002A177C">
        <w:rPr>
          <w:rFonts w:ascii="Arial Narrow" w:hAnsi="Arial Narrow"/>
          <w:color w:val="auto"/>
          <w:sz w:val="20"/>
          <w:szCs w:val="20"/>
        </w:rPr>
        <w:t xml:space="preserve">eneración de </w:t>
      </w:r>
      <w:r w:rsidR="002A177C" w:rsidRPr="002A177C">
        <w:rPr>
          <w:rFonts w:ascii="Arial Narrow" w:hAnsi="Arial Narrow"/>
          <w:color w:val="auto"/>
          <w:sz w:val="20"/>
          <w:szCs w:val="20"/>
        </w:rPr>
        <w:t>D</w:t>
      </w:r>
      <w:r w:rsidRPr="002A177C">
        <w:rPr>
          <w:rFonts w:ascii="Arial Narrow" w:hAnsi="Arial Narrow"/>
          <w:color w:val="auto"/>
          <w:sz w:val="20"/>
          <w:szCs w:val="20"/>
        </w:rPr>
        <w:t xml:space="preserve">ocumentos </w:t>
      </w:r>
      <w:r w:rsidR="002A177C" w:rsidRPr="002A177C">
        <w:rPr>
          <w:rFonts w:ascii="Arial Narrow" w:hAnsi="Arial Narrow"/>
          <w:color w:val="auto"/>
          <w:sz w:val="20"/>
          <w:szCs w:val="20"/>
        </w:rPr>
        <w:t>A</w:t>
      </w:r>
      <w:r w:rsidRPr="002A177C">
        <w:rPr>
          <w:rFonts w:ascii="Arial Narrow" w:hAnsi="Arial Narrow"/>
          <w:color w:val="auto"/>
          <w:sz w:val="20"/>
          <w:szCs w:val="20"/>
        </w:rPr>
        <w:t>dministrativos</w:t>
      </w:r>
      <w:bookmarkEnd w:id="468"/>
    </w:p>
    <w:tbl>
      <w:tblPr>
        <w:tblStyle w:val="Tablaconcuadrcula"/>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79"/>
        <w:gridCol w:w="851"/>
        <w:gridCol w:w="1264"/>
      </w:tblGrid>
      <w:tr w:rsidR="008278A5" w:rsidRPr="00775D24" w14:paraId="604F608B" w14:textId="77777777" w:rsidTr="00DA0A65">
        <w:tc>
          <w:tcPr>
            <w:tcW w:w="8494" w:type="dxa"/>
            <w:gridSpan w:val="3"/>
            <w:tcBorders>
              <w:top w:val="single" w:sz="4" w:space="0" w:color="auto"/>
              <w:bottom w:val="single" w:sz="4" w:space="0" w:color="auto"/>
            </w:tcBorders>
            <w:vAlign w:val="center"/>
          </w:tcPr>
          <w:p w14:paraId="1E633E07" w14:textId="77777777" w:rsidR="008278A5" w:rsidRPr="00775D24" w:rsidRDefault="008278A5" w:rsidP="00396FFE">
            <w:pPr>
              <w:widowControl/>
              <w:autoSpaceDE/>
              <w:autoSpaceDN/>
              <w:spacing w:before="40" w:after="40"/>
              <w:jc w:val="center"/>
              <w:rPr>
                <w:rFonts w:ascii="Arial Narrow" w:hAnsi="Arial Narrow"/>
                <w:b/>
                <w:bCs/>
                <w:sz w:val="20"/>
                <w:szCs w:val="20"/>
              </w:rPr>
            </w:pPr>
            <w:r w:rsidRPr="00775D24">
              <w:rPr>
                <w:rFonts w:ascii="Arial Narrow" w:hAnsi="Arial Narrow"/>
                <w:b/>
                <w:bCs/>
                <w:sz w:val="20"/>
                <w:szCs w:val="20"/>
              </w:rPr>
              <w:t>PRUEBA DE NORMALIDAD</w:t>
            </w:r>
          </w:p>
        </w:tc>
      </w:tr>
      <w:tr w:rsidR="008278A5" w:rsidRPr="00775D24" w14:paraId="2813697B" w14:textId="77777777" w:rsidTr="00DA0A65">
        <w:tc>
          <w:tcPr>
            <w:tcW w:w="6379" w:type="dxa"/>
            <w:tcBorders>
              <w:top w:val="nil"/>
              <w:bottom w:val="nil"/>
            </w:tcBorders>
            <w:vAlign w:val="center"/>
          </w:tcPr>
          <w:p w14:paraId="603791B5" w14:textId="77777777" w:rsidR="008278A5" w:rsidRPr="00775D24" w:rsidRDefault="008278A5" w:rsidP="00396FFE">
            <w:pPr>
              <w:widowControl/>
              <w:autoSpaceDE/>
              <w:autoSpaceDN/>
              <w:spacing w:before="40" w:after="40"/>
              <w:jc w:val="center"/>
              <w:rPr>
                <w:rFonts w:ascii="Arial Narrow" w:hAnsi="Arial Narrow"/>
                <w:b/>
                <w:bCs/>
                <w:sz w:val="20"/>
                <w:szCs w:val="20"/>
              </w:rPr>
            </w:pPr>
          </w:p>
        </w:tc>
        <w:tc>
          <w:tcPr>
            <w:tcW w:w="2115" w:type="dxa"/>
            <w:gridSpan w:val="2"/>
            <w:tcBorders>
              <w:top w:val="single" w:sz="4" w:space="0" w:color="auto"/>
              <w:bottom w:val="single" w:sz="4" w:space="0" w:color="auto"/>
            </w:tcBorders>
            <w:vAlign w:val="center"/>
          </w:tcPr>
          <w:p w14:paraId="4EDDA518" w14:textId="77777777" w:rsidR="008278A5" w:rsidRPr="00775D24" w:rsidRDefault="008278A5" w:rsidP="00396FFE">
            <w:pPr>
              <w:widowControl/>
              <w:autoSpaceDE/>
              <w:autoSpaceDN/>
              <w:spacing w:before="40" w:after="40"/>
              <w:jc w:val="center"/>
              <w:rPr>
                <w:rFonts w:ascii="Arial Narrow" w:hAnsi="Arial Narrow"/>
                <w:b/>
                <w:bCs/>
                <w:sz w:val="20"/>
                <w:szCs w:val="20"/>
              </w:rPr>
            </w:pPr>
            <w:r w:rsidRPr="00775D24">
              <w:rPr>
                <w:rFonts w:ascii="Arial Narrow" w:hAnsi="Arial Narrow"/>
                <w:b/>
                <w:bCs/>
                <w:sz w:val="20"/>
                <w:szCs w:val="20"/>
              </w:rPr>
              <w:t>Kolmogórov-Smirnov</w:t>
            </w:r>
          </w:p>
        </w:tc>
      </w:tr>
      <w:tr w:rsidR="008278A5" w:rsidRPr="00775D24" w14:paraId="52399598" w14:textId="77777777" w:rsidTr="00DA0A65">
        <w:tc>
          <w:tcPr>
            <w:tcW w:w="6379" w:type="dxa"/>
            <w:tcBorders>
              <w:top w:val="nil"/>
              <w:bottom w:val="single" w:sz="4" w:space="0" w:color="auto"/>
            </w:tcBorders>
            <w:vAlign w:val="center"/>
          </w:tcPr>
          <w:p w14:paraId="0BC24C68" w14:textId="77777777" w:rsidR="008278A5" w:rsidRPr="00775D24" w:rsidRDefault="008278A5" w:rsidP="00396FFE">
            <w:pPr>
              <w:widowControl/>
              <w:autoSpaceDE/>
              <w:autoSpaceDN/>
              <w:spacing w:before="40" w:after="40"/>
              <w:jc w:val="center"/>
              <w:rPr>
                <w:rFonts w:ascii="Arial Narrow" w:hAnsi="Arial Narrow"/>
                <w:b/>
                <w:bCs/>
                <w:sz w:val="20"/>
                <w:szCs w:val="20"/>
              </w:rPr>
            </w:pPr>
          </w:p>
        </w:tc>
        <w:tc>
          <w:tcPr>
            <w:tcW w:w="851" w:type="dxa"/>
            <w:tcBorders>
              <w:top w:val="single" w:sz="4" w:space="0" w:color="auto"/>
              <w:bottom w:val="single" w:sz="4" w:space="0" w:color="auto"/>
            </w:tcBorders>
            <w:vAlign w:val="center"/>
          </w:tcPr>
          <w:p w14:paraId="37F9F884" w14:textId="77777777" w:rsidR="008278A5" w:rsidRPr="00775D24" w:rsidRDefault="008278A5" w:rsidP="00396FFE">
            <w:pPr>
              <w:widowControl/>
              <w:autoSpaceDE/>
              <w:autoSpaceDN/>
              <w:spacing w:before="40" w:after="40"/>
              <w:jc w:val="center"/>
              <w:rPr>
                <w:rFonts w:ascii="Arial Narrow" w:hAnsi="Arial Narrow"/>
                <w:b/>
                <w:bCs/>
                <w:sz w:val="20"/>
                <w:szCs w:val="20"/>
              </w:rPr>
            </w:pPr>
            <w:r w:rsidRPr="00775D24">
              <w:rPr>
                <w:rFonts w:ascii="Arial Narrow" w:hAnsi="Arial Narrow"/>
                <w:b/>
                <w:bCs/>
                <w:sz w:val="20"/>
                <w:szCs w:val="20"/>
              </w:rPr>
              <w:t>D</w:t>
            </w:r>
          </w:p>
        </w:tc>
        <w:tc>
          <w:tcPr>
            <w:tcW w:w="1264" w:type="dxa"/>
            <w:tcBorders>
              <w:top w:val="single" w:sz="4" w:space="0" w:color="auto"/>
              <w:bottom w:val="single" w:sz="4" w:space="0" w:color="auto"/>
            </w:tcBorders>
            <w:vAlign w:val="center"/>
          </w:tcPr>
          <w:p w14:paraId="0BBFA56A" w14:textId="77777777" w:rsidR="008278A5" w:rsidRPr="00775D24" w:rsidRDefault="008278A5" w:rsidP="00396FFE">
            <w:pPr>
              <w:widowControl/>
              <w:autoSpaceDE/>
              <w:autoSpaceDN/>
              <w:spacing w:before="40" w:after="40"/>
              <w:jc w:val="center"/>
              <w:rPr>
                <w:rFonts w:ascii="Arial Narrow" w:hAnsi="Arial Narrow"/>
                <w:b/>
                <w:bCs/>
                <w:sz w:val="20"/>
                <w:szCs w:val="20"/>
              </w:rPr>
            </w:pPr>
            <w:r>
              <w:rPr>
                <w:rFonts w:ascii="Arial Narrow" w:hAnsi="Arial Narrow"/>
                <w:b/>
                <w:bCs/>
                <w:sz w:val="20"/>
                <w:szCs w:val="20"/>
              </w:rPr>
              <w:t>Sig.</w:t>
            </w:r>
          </w:p>
        </w:tc>
      </w:tr>
      <w:tr w:rsidR="008278A5" w:rsidRPr="00775D24" w14:paraId="709EF375" w14:textId="77777777" w:rsidTr="00DA0A65">
        <w:tc>
          <w:tcPr>
            <w:tcW w:w="6379" w:type="dxa"/>
            <w:tcBorders>
              <w:top w:val="single" w:sz="4" w:space="0" w:color="auto"/>
              <w:bottom w:val="nil"/>
            </w:tcBorders>
            <w:vAlign w:val="center"/>
          </w:tcPr>
          <w:p w14:paraId="062CCA01" w14:textId="552502D4" w:rsidR="008278A5" w:rsidRPr="00775D24" w:rsidRDefault="00BA717A" w:rsidP="00396FFE">
            <w:pPr>
              <w:widowControl/>
              <w:autoSpaceDE/>
              <w:autoSpaceDN/>
              <w:spacing w:before="40" w:after="40"/>
              <w:jc w:val="center"/>
              <w:rPr>
                <w:rFonts w:ascii="Arial Narrow" w:hAnsi="Arial Narrow"/>
                <w:b/>
                <w:bCs/>
                <w:sz w:val="20"/>
                <w:szCs w:val="20"/>
              </w:rPr>
            </w:pPr>
            <w:r w:rsidRPr="00BA717A">
              <w:rPr>
                <w:rFonts w:ascii="Arial Narrow" w:hAnsi="Arial Narrow"/>
                <w:b/>
                <w:bCs/>
                <w:sz w:val="20"/>
                <w:szCs w:val="20"/>
              </w:rPr>
              <w:t xml:space="preserve">Tiempo operacional de generación de documentos administrativos </w:t>
            </w:r>
            <w:r w:rsidR="008278A5" w:rsidRPr="00775D24">
              <w:rPr>
                <w:rFonts w:ascii="Arial Narrow" w:hAnsi="Arial Narrow"/>
                <w:b/>
                <w:bCs/>
                <w:sz w:val="20"/>
                <w:szCs w:val="20"/>
              </w:rPr>
              <w:t>(</w:t>
            </w:r>
            <w:proofErr w:type="spellStart"/>
            <w:r w:rsidR="008278A5" w:rsidRPr="00775D24">
              <w:rPr>
                <w:rFonts w:ascii="Arial Narrow" w:hAnsi="Arial Narrow"/>
                <w:b/>
                <w:bCs/>
                <w:sz w:val="20"/>
                <w:szCs w:val="20"/>
              </w:rPr>
              <w:t>Pre</w:t>
            </w:r>
            <w:r>
              <w:rPr>
                <w:rFonts w:ascii="Arial Narrow" w:hAnsi="Arial Narrow"/>
                <w:b/>
                <w:bCs/>
                <w:sz w:val="20"/>
                <w:szCs w:val="20"/>
              </w:rPr>
              <w:t>-</w:t>
            </w:r>
            <w:r w:rsidR="008278A5" w:rsidRPr="00775D24">
              <w:rPr>
                <w:rFonts w:ascii="Arial Narrow" w:hAnsi="Arial Narrow"/>
                <w:b/>
                <w:bCs/>
                <w:sz w:val="20"/>
                <w:szCs w:val="20"/>
              </w:rPr>
              <w:t>test</w:t>
            </w:r>
            <w:proofErr w:type="spellEnd"/>
            <w:r w:rsidR="008278A5" w:rsidRPr="00775D24">
              <w:rPr>
                <w:rFonts w:ascii="Arial Narrow" w:hAnsi="Arial Narrow"/>
                <w:b/>
                <w:bCs/>
                <w:sz w:val="20"/>
                <w:szCs w:val="20"/>
              </w:rPr>
              <w:t>)</w:t>
            </w:r>
          </w:p>
        </w:tc>
        <w:tc>
          <w:tcPr>
            <w:tcW w:w="851" w:type="dxa"/>
            <w:tcBorders>
              <w:top w:val="single" w:sz="4" w:space="0" w:color="auto"/>
              <w:bottom w:val="nil"/>
            </w:tcBorders>
            <w:vAlign w:val="center"/>
          </w:tcPr>
          <w:p w14:paraId="7F4E3D69" w14:textId="4A6BB5D4" w:rsidR="008278A5" w:rsidRPr="00775D24" w:rsidRDefault="008278A5" w:rsidP="00396FFE">
            <w:pPr>
              <w:widowControl/>
              <w:autoSpaceDE/>
              <w:autoSpaceDN/>
              <w:spacing w:before="40" w:after="40"/>
              <w:jc w:val="center"/>
              <w:rPr>
                <w:rFonts w:ascii="Arial Narrow" w:hAnsi="Arial Narrow"/>
                <w:sz w:val="20"/>
                <w:szCs w:val="20"/>
              </w:rPr>
            </w:pPr>
            <w:r>
              <w:rPr>
                <w:rFonts w:ascii="Arial Narrow" w:hAnsi="Arial Narrow"/>
                <w:sz w:val="20"/>
                <w:szCs w:val="20"/>
              </w:rPr>
              <w:t>.10876</w:t>
            </w:r>
          </w:p>
        </w:tc>
        <w:tc>
          <w:tcPr>
            <w:tcW w:w="1264" w:type="dxa"/>
            <w:tcBorders>
              <w:top w:val="single" w:sz="4" w:space="0" w:color="auto"/>
              <w:bottom w:val="nil"/>
            </w:tcBorders>
            <w:vAlign w:val="center"/>
          </w:tcPr>
          <w:p w14:paraId="7796D60F" w14:textId="1A9E3C86" w:rsidR="008278A5" w:rsidRPr="00775D24" w:rsidRDefault="008278A5" w:rsidP="00396FFE">
            <w:pPr>
              <w:widowControl/>
              <w:autoSpaceDE/>
              <w:autoSpaceDN/>
              <w:spacing w:before="40" w:after="40"/>
              <w:jc w:val="center"/>
              <w:rPr>
                <w:rFonts w:ascii="Arial Narrow" w:hAnsi="Arial Narrow"/>
                <w:sz w:val="20"/>
                <w:szCs w:val="20"/>
              </w:rPr>
            </w:pPr>
            <w:r>
              <w:rPr>
                <w:rFonts w:ascii="Arial Narrow" w:hAnsi="Arial Narrow"/>
                <w:sz w:val="20"/>
                <w:szCs w:val="20"/>
              </w:rPr>
              <w:t>.03019</w:t>
            </w:r>
          </w:p>
        </w:tc>
      </w:tr>
      <w:tr w:rsidR="00BA717A" w:rsidRPr="00775D24" w14:paraId="5B03FB4E" w14:textId="77777777" w:rsidTr="00DA0A65">
        <w:tc>
          <w:tcPr>
            <w:tcW w:w="6379" w:type="dxa"/>
            <w:tcBorders>
              <w:top w:val="nil"/>
              <w:bottom w:val="single" w:sz="4" w:space="0" w:color="auto"/>
            </w:tcBorders>
            <w:vAlign w:val="center"/>
          </w:tcPr>
          <w:p w14:paraId="46970DFA" w14:textId="205417E2" w:rsidR="00BA717A" w:rsidRPr="00775D24" w:rsidRDefault="00BA717A" w:rsidP="00396FFE">
            <w:pPr>
              <w:widowControl/>
              <w:autoSpaceDE/>
              <w:autoSpaceDN/>
              <w:spacing w:before="40" w:after="40"/>
              <w:jc w:val="center"/>
              <w:rPr>
                <w:rFonts w:ascii="Arial Narrow" w:hAnsi="Arial Narrow"/>
                <w:b/>
                <w:bCs/>
                <w:sz w:val="20"/>
                <w:szCs w:val="20"/>
              </w:rPr>
            </w:pPr>
            <w:r w:rsidRPr="00BA717A">
              <w:rPr>
                <w:rFonts w:ascii="Arial Narrow" w:hAnsi="Arial Narrow"/>
                <w:b/>
                <w:bCs/>
                <w:sz w:val="20"/>
                <w:szCs w:val="20"/>
              </w:rPr>
              <w:t xml:space="preserve">Tiempo operacional de generación de documentos administrativos </w:t>
            </w:r>
            <w:r w:rsidRPr="00775D24">
              <w:rPr>
                <w:rFonts w:ascii="Arial Narrow" w:hAnsi="Arial Narrow"/>
                <w:b/>
                <w:bCs/>
                <w:sz w:val="20"/>
                <w:szCs w:val="20"/>
              </w:rPr>
              <w:t>(</w:t>
            </w:r>
            <w:proofErr w:type="spellStart"/>
            <w:r w:rsidRPr="00775D24">
              <w:rPr>
                <w:rFonts w:ascii="Arial Narrow" w:hAnsi="Arial Narrow"/>
                <w:b/>
                <w:bCs/>
                <w:sz w:val="20"/>
                <w:szCs w:val="20"/>
              </w:rPr>
              <w:t>P</w:t>
            </w:r>
            <w:r>
              <w:rPr>
                <w:rFonts w:ascii="Arial Narrow" w:hAnsi="Arial Narrow"/>
                <w:b/>
                <w:bCs/>
                <w:sz w:val="20"/>
                <w:szCs w:val="20"/>
              </w:rPr>
              <w:t>ost-</w:t>
            </w:r>
            <w:r w:rsidRPr="00775D24">
              <w:rPr>
                <w:rFonts w:ascii="Arial Narrow" w:hAnsi="Arial Narrow"/>
                <w:b/>
                <w:bCs/>
                <w:sz w:val="20"/>
                <w:szCs w:val="20"/>
              </w:rPr>
              <w:t>test</w:t>
            </w:r>
            <w:proofErr w:type="spellEnd"/>
            <w:r w:rsidRPr="00775D24">
              <w:rPr>
                <w:rFonts w:ascii="Arial Narrow" w:hAnsi="Arial Narrow"/>
                <w:b/>
                <w:bCs/>
                <w:sz w:val="20"/>
                <w:szCs w:val="20"/>
              </w:rPr>
              <w:t>)</w:t>
            </w:r>
          </w:p>
        </w:tc>
        <w:tc>
          <w:tcPr>
            <w:tcW w:w="851" w:type="dxa"/>
            <w:tcBorders>
              <w:top w:val="nil"/>
              <w:bottom w:val="single" w:sz="4" w:space="0" w:color="auto"/>
            </w:tcBorders>
            <w:vAlign w:val="center"/>
          </w:tcPr>
          <w:p w14:paraId="2C00162D" w14:textId="212B57D7" w:rsidR="00BA717A" w:rsidRDefault="00746818" w:rsidP="00396FFE">
            <w:pPr>
              <w:widowControl/>
              <w:autoSpaceDE/>
              <w:autoSpaceDN/>
              <w:spacing w:before="40" w:after="40"/>
              <w:jc w:val="center"/>
              <w:rPr>
                <w:rFonts w:ascii="Arial Narrow" w:hAnsi="Arial Narrow"/>
                <w:sz w:val="20"/>
                <w:szCs w:val="20"/>
              </w:rPr>
            </w:pPr>
            <w:r w:rsidRPr="00746818">
              <w:rPr>
                <w:rFonts w:ascii="Arial Narrow" w:hAnsi="Arial Narrow"/>
                <w:sz w:val="20"/>
                <w:szCs w:val="20"/>
              </w:rPr>
              <w:t>.081893</w:t>
            </w:r>
          </w:p>
        </w:tc>
        <w:tc>
          <w:tcPr>
            <w:tcW w:w="1264" w:type="dxa"/>
            <w:tcBorders>
              <w:top w:val="nil"/>
              <w:bottom w:val="single" w:sz="4" w:space="0" w:color="auto"/>
            </w:tcBorders>
            <w:vAlign w:val="center"/>
          </w:tcPr>
          <w:p w14:paraId="1A5F7479" w14:textId="16D59412" w:rsidR="00BA717A" w:rsidRDefault="00746818" w:rsidP="00396FFE">
            <w:pPr>
              <w:widowControl/>
              <w:autoSpaceDE/>
              <w:autoSpaceDN/>
              <w:spacing w:before="40" w:after="40"/>
              <w:jc w:val="center"/>
              <w:rPr>
                <w:rFonts w:ascii="Arial Narrow" w:hAnsi="Arial Narrow"/>
                <w:sz w:val="20"/>
                <w:szCs w:val="20"/>
              </w:rPr>
            </w:pPr>
            <w:r w:rsidRPr="00746818">
              <w:rPr>
                <w:rFonts w:ascii="Arial Narrow" w:hAnsi="Arial Narrow"/>
                <w:sz w:val="20"/>
                <w:szCs w:val="20"/>
              </w:rPr>
              <w:t>.2534</w:t>
            </w:r>
          </w:p>
        </w:tc>
      </w:tr>
    </w:tbl>
    <w:p w14:paraId="1CEED301" w14:textId="77777777" w:rsidR="008278A5" w:rsidRPr="00202662" w:rsidRDefault="008278A5" w:rsidP="008278A5">
      <w:pPr>
        <w:widowControl/>
        <w:autoSpaceDE/>
        <w:autoSpaceDN/>
        <w:spacing w:line="360" w:lineRule="auto"/>
        <w:rPr>
          <w:rFonts w:ascii="Arial Narrow" w:hAnsi="Arial Narrow"/>
          <w:b/>
          <w:bCs/>
          <w:sz w:val="24"/>
          <w:szCs w:val="24"/>
        </w:rPr>
      </w:pPr>
      <w:r w:rsidRPr="00202662">
        <w:rPr>
          <w:rFonts w:ascii="Arial Narrow" w:hAnsi="Arial Narrow"/>
          <w:b/>
          <w:bCs/>
          <w:sz w:val="24"/>
          <w:szCs w:val="24"/>
        </w:rPr>
        <w:t>Interpretación:</w:t>
      </w:r>
    </w:p>
    <w:p w14:paraId="11219ED0" w14:textId="07DFAC7B" w:rsidR="008278A5" w:rsidRDefault="008278A5" w:rsidP="008F746E">
      <w:pPr>
        <w:widowControl/>
        <w:autoSpaceDE/>
        <w:autoSpaceDN/>
        <w:spacing w:line="360" w:lineRule="auto"/>
        <w:jc w:val="both"/>
        <w:rPr>
          <w:rFonts w:ascii="Arial Narrow" w:hAnsi="Arial Narrow"/>
          <w:sz w:val="24"/>
          <w:szCs w:val="24"/>
        </w:rPr>
      </w:pPr>
      <w:r w:rsidRPr="00202662">
        <w:rPr>
          <w:rFonts w:ascii="Arial Narrow" w:hAnsi="Arial Narrow"/>
          <w:sz w:val="24"/>
          <w:szCs w:val="24"/>
        </w:rPr>
        <w:t xml:space="preserve">En la Tabla </w:t>
      </w:r>
      <w:r>
        <w:rPr>
          <w:rFonts w:ascii="Arial Narrow" w:hAnsi="Arial Narrow"/>
          <w:sz w:val="24"/>
          <w:szCs w:val="24"/>
        </w:rPr>
        <w:t>10</w:t>
      </w:r>
      <w:r w:rsidR="008F746E">
        <w:rPr>
          <w:rFonts w:ascii="Arial Narrow" w:hAnsi="Arial Narrow"/>
          <w:sz w:val="24"/>
          <w:szCs w:val="24"/>
        </w:rPr>
        <w:t>5</w:t>
      </w:r>
      <w:r w:rsidRPr="00202662">
        <w:rPr>
          <w:rFonts w:ascii="Arial Narrow" w:hAnsi="Arial Narrow"/>
          <w:sz w:val="24"/>
          <w:szCs w:val="24"/>
        </w:rPr>
        <w:t>, se evidenci</w:t>
      </w:r>
      <w:r>
        <w:rPr>
          <w:rFonts w:ascii="Arial Narrow" w:hAnsi="Arial Narrow"/>
          <w:sz w:val="24"/>
          <w:szCs w:val="24"/>
        </w:rPr>
        <w:t>ó</w:t>
      </w:r>
      <w:r w:rsidRPr="00202662">
        <w:rPr>
          <w:rFonts w:ascii="Arial Narrow" w:hAnsi="Arial Narrow"/>
          <w:sz w:val="24"/>
          <w:szCs w:val="24"/>
        </w:rPr>
        <w:t xml:space="preserve"> el resultado de la prueba de normalidad (</w:t>
      </w:r>
      <w:proofErr w:type="spellStart"/>
      <w:r w:rsidRPr="00202662">
        <w:rPr>
          <w:rFonts w:ascii="Arial Narrow" w:hAnsi="Arial Narrow"/>
          <w:sz w:val="24"/>
          <w:szCs w:val="24"/>
        </w:rPr>
        <w:t>Kolmogorow-Smirnov</w:t>
      </w:r>
      <w:proofErr w:type="spellEnd"/>
      <w:r w:rsidRPr="00202662">
        <w:rPr>
          <w:rFonts w:ascii="Arial Narrow" w:hAnsi="Arial Narrow"/>
          <w:sz w:val="24"/>
          <w:szCs w:val="24"/>
        </w:rPr>
        <w:t xml:space="preserve">) </w:t>
      </w:r>
      <w:r>
        <w:rPr>
          <w:rFonts w:ascii="Arial Narrow" w:hAnsi="Arial Narrow"/>
          <w:sz w:val="24"/>
          <w:szCs w:val="24"/>
        </w:rPr>
        <w:t>del indicador “</w:t>
      </w:r>
      <w:r w:rsidRPr="008278A5">
        <w:rPr>
          <w:rFonts w:ascii="Arial Narrow" w:hAnsi="Arial Narrow"/>
          <w:sz w:val="24"/>
          <w:szCs w:val="24"/>
        </w:rPr>
        <w:t>Tiempo operacional de generación de documentos administrativos</w:t>
      </w:r>
      <w:r>
        <w:rPr>
          <w:rFonts w:ascii="Arial Narrow" w:hAnsi="Arial Narrow"/>
          <w:sz w:val="24"/>
          <w:szCs w:val="24"/>
        </w:rPr>
        <w:t>”</w:t>
      </w:r>
      <w:r w:rsidRPr="00202662">
        <w:rPr>
          <w:rFonts w:ascii="Arial Narrow" w:hAnsi="Arial Narrow"/>
          <w:sz w:val="24"/>
          <w:szCs w:val="24"/>
        </w:rPr>
        <w:t xml:space="preserve">, demostrándose </w:t>
      </w:r>
      <w:r>
        <w:rPr>
          <w:rFonts w:ascii="Arial Narrow" w:hAnsi="Arial Narrow"/>
          <w:sz w:val="24"/>
          <w:szCs w:val="24"/>
        </w:rPr>
        <w:t xml:space="preserve">que </w:t>
      </w:r>
      <w:r w:rsidR="008F746E">
        <w:rPr>
          <w:rFonts w:ascii="Arial Narrow" w:hAnsi="Arial Narrow"/>
          <w:sz w:val="24"/>
          <w:szCs w:val="24"/>
        </w:rPr>
        <w:t xml:space="preserve">solo </w:t>
      </w:r>
      <w:r>
        <w:rPr>
          <w:rFonts w:ascii="Arial Narrow" w:hAnsi="Arial Narrow"/>
          <w:sz w:val="24"/>
          <w:szCs w:val="24"/>
        </w:rPr>
        <w:t xml:space="preserve">el valor de significancia </w:t>
      </w:r>
      <w:r w:rsidR="008F746E">
        <w:rPr>
          <w:rFonts w:ascii="Arial Narrow" w:hAnsi="Arial Narrow"/>
          <w:sz w:val="24"/>
          <w:szCs w:val="24"/>
        </w:rPr>
        <w:t xml:space="preserve">de </w:t>
      </w:r>
      <w:proofErr w:type="spellStart"/>
      <w:r w:rsidR="008F746E">
        <w:rPr>
          <w:rFonts w:ascii="Arial Narrow" w:hAnsi="Arial Narrow"/>
          <w:sz w:val="24"/>
          <w:szCs w:val="24"/>
        </w:rPr>
        <w:t>post-test</w:t>
      </w:r>
      <w:proofErr w:type="spellEnd"/>
      <w:r w:rsidR="008F746E">
        <w:rPr>
          <w:rFonts w:ascii="Arial Narrow" w:hAnsi="Arial Narrow"/>
          <w:sz w:val="24"/>
          <w:szCs w:val="24"/>
        </w:rPr>
        <w:t xml:space="preserve"> </w:t>
      </w:r>
      <w:r>
        <w:rPr>
          <w:rFonts w:ascii="Arial Narrow" w:hAnsi="Arial Narrow"/>
          <w:sz w:val="24"/>
          <w:szCs w:val="24"/>
        </w:rPr>
        <w:t xml:space="preserve">es </w:t>
      </w:r>
      <w:r w:rsidR="008F746E">
        <w:rPr>
          <w:rFonts w:ascii="Arial Narrow" w:hAnsi="Arial Narrow"/>
          <w:sz w:val="24"/>
          <w:szCs w:val="24"/>
        </w:rPr>
        <w:t xml:space="preserve">mayor </w:t>
      </w:r>
      <w:r>
        <w:rPr>
          <w:rFonts w:ascii="Arial Narrow" w:hAnsi="Arial Narrow"/>
          <w:sz w:val="24"/>
          <w:szCs w:val="24"/>
        </w:rPr>
        <w:t>a .05</w:t>
      </w:r>
      <w:r w:rsidRPr="00202662">
        <w:rPr>
          <w:rFonts w:ascii="Arial Narrow" w:hAnsi="Arial Narrow"/>
          <w:sz w:val="24"/>
          <w:szCs w:val="24"/>
        </w:rPr>
        <w:t xml:space="preserve">; por lo tanto, </w:t>
      </w:r>
      <w:r w:rsidR="008F746E">
        <w:rPr>
          <w:rFonts w:ascii="Arial Narrow" w:hAnsi="Arial Narrow"/>
          <w:sz w:val="24"/>
          <w:szCs w:val="24"/>
        </w:rPr>
        <w:t xml:space="preserve">los datos </w:t>
      </w:r>
      <w:proofErr w:type="spellStart"/>
      <w:r w:rsidR="008F746E">
        <w:rPr>
          <w:rFonts w:ascii="Arial Narrow" w:hAnsi="Arial Narrow"/>
          <w:sz w:val="24"/>
          <w:szCs w:val="24"/>
        </w:rPr>
        <w:t>pre-test</w:t>
      </w:r>
      <w:proofErr w:type="spellEnd"/>
      <w:r w:rsidR="008F746E">
        <w:rPr>
          <w:rFonts w:ascii="Arial Narrow" w:hAnsi="Arial Narrow"/>
          <w:sz w:val="24"/>
          <w:szCs w:val="24"/>
        </w:rPr>
        <w:t xml:space="preserve"> no </w:t>
      </w:r>
      <w:r w:rsidR="003A0521">
        <w:rPr>
          <w:rFonts w:ascii="Arial Narrow" w:hAnsi="Arial Narrow"/>
          <w:sz w:val="24"/>
          <w:szCs w:val="24"/>
        </w:rPr>
        <w:t>se distribuyen normalmente</w:t>
      </w:r>
      <w:r w:rsidR="008F746E">
        <w:rPr>
          <w:rFonts w:ascii="Arial Narrow" w:hAnsi="Arial Narrow"/>
          <w:sz w:val="24"/>
          <w:szCs w:val="24"/>
        </w:rPr>
        <w:t xml:space="preserve"> y </w:t>
      </w:r>
      <w:r w:rsidR="003A0521">
        <w:rPr>
          <w:rFonts w:ascii="Arial Narrow" w:hAnsi="Arial Narrow"/>
          <w:sz w:val="24"/>
          <w:szCs w:val="24"/>
        </w:rPr>
        <w:t xml:space="preserve">los de </w:t>
      </w:r>
      <w:proofErr w:type="spellStart"/>
      <w:r w:rsidR="008F746E">
        <w:rPr>
          <w:rFonts w:ascii="Arial Narrow" w:hAnsi="Arial Narrow"/>
          <w:sz w:val="24"/>
          <w:szCs w:val="24"/>
        </w:rPr>
        <w:t>post-test</w:t>
      </w:r>
      <w:proofErr w:type="spellEnd"/>
      <w:r w:rsidR="008F746E">
        <w:rPr>
          <w:rFonts w:ascii="Arial Narrow" w:hAnsi="Arial Narrow"/>
          <w:sz w:val="24"/>
          <w:szCs w:val="24"/>
        </w:rPr>
        <w:t xml:space="preserve"> </w:t>
      </w:r>
      <w:r w:rsidR="00136482">
        <w:rPr>
          <w:rFonts w:ascii="Arial Narrow" w:hAnsi="Arial Narrow"/>
          <w:sz w:val="24"/>
          <w:szCs w:val="24"/>
        </w:rPr>
        <w:t>sí</w:t>
      </w:r>
      <w:r w:rsidR="008F746E">
        <w:rPr>
          <w:rFonts w:ascii="Arial Narrow" w:hAnsi="Arial Narrow"/>
          <w:sz w:val="24"/>
          <w:szCs w:val="24"/>
        </w:rPr>
        <w:t>.</w:t>
      </w:r>
      <w:r w:rsidR="007B0450">
        <w:rPr>
          <w:rFonts w:ascii="Arial Narrow" w:hAnsi="Arial Narrow"/>
          <w:sz w:val="24"/>
          <w:szCs w:val="24"/>
        </w:rPr>
        <w:t xml:space="preserve"> Por consiguiente, se tomó una prueba estadística no paramétrica para el análisis estadístico</w:t>
      </w:r>
      <w:r w:rsidR="00A51C5A">
        <w:rPr>
          <w:rFonts w:ascii="Arial Narrow" w:hAnsi="Arial Narrow"/>
          <w:sz w:val="24"/>
          <w:szCs w:val="24"/>
        </w:rPr>
        <w:t xml:space="preserve"> de este indicador</w:t>
      </w:r>
      <w:r w:rsidR="007B0450">
        <w:rPr>
          <w:rFonts w:ascii="Arial Narrow" w:hAnsi="Arial Narrow"/>
          <w:sz w:val="24"/>
          <w:szCs w:val="24"/>
        </w:rPr>
        <w:t>.</w:t>
      </w:r>
    </w:p>
    <w:p w14:paraId="77289CD5" w14:textId="77777777" w:rsidR="002A177C" w:rsidRDefault="002A177C" w:rsidP="008F746E">
      <w:pPr>
        <w:widowControl/>
        <w:autoSpaceDE/>
        <w:autoSpaceDN/>
        <w:spacing w:line="360" w:lineRule="auto"/>
        <w:jc w:val="both"/>
        <w:rPr>
          <w:rFonts w:ascii="Arial Narrow" w:hAnsi="Arial Narrow"/>
          <w:sz w:val="24"/>
          <w:szCs w:val="24"/>
        </w:rPr>
      </w:pPr>
    </w:p>
    <w:p w14:paraId="4CC0D71C" w14:textId="6AAE3E5E" w:rsidR="003A49BD" w:rsidRPr="00C7644D" w:rsidRDefault="003A49BD">
      <w:pPr>
        <w:pStyle w:val="Prrafodelista"/>
        <w:widowControl/>
        <w:numPr>
          <w:ilvl w:val="0"/>
          <w:numId w:val="110"/>
        </w:numPr>
        <w:autoSpaceDE/>
        <w:autoSpaceDN/>
        <w:spacing w:line="360" w:lineRule="auto"/>
        <w:ind w:left="426"/>
        <w:jc w:val="both"/>
        <w:rPr>
          <w:rFonts w:ascii="Arial Narrow" w:hAnsi="Arial Narrow"/>
          <w:b/>
          <w:bCs/>
          <w:sz w:val="24"/>
          <w:szCs w:val="24"/>
        </w:rPr>
      </w:pPr>
      <w:r w:rsidRPr="00C7644D">
        <w:rPr>
          <w:rFonts w:ascii="Arial Narrow" w:hAnsi="Arial Narrow"/>
          <w:b/>
          <w:bCs/>
          <w:sz w:val="24"/>
          <w:szCs w:val="24"/>
        </w:rPr>
        <w:lastRenderedPageBreak/>
        <w:t xml:space="preserve">Indicador </w:t>
      </w:r>
      <w:r>
        <w:rPr>
          <w:rFonts w:ascii="Arial Narrow" w:hAnsi="Arial Narrow"/>
          <w:b/>
          <w:bCs/>
          <w:sz w:val="24"/>
          <w:szCs w:val="24"/>
        </w:rPr>
        <w:t>3</w:t>
      </w:r>
      <w:r w:rsidRPr="00C7644D">
        <w:rPr>
          <w:rFonts w:ascii="Arial Narrow" w:hAnsi="Arial Narrow"/>
          <w:b/>
          <w:bCs/>
          <w:sz w:val="24"/>
          <w:szCs w:val="24"/>
        </w:rPr>
        <w:t xml:space="preserve">: </w:t>
      </w:r>
      <w:r>
        <w:rPr>
          <w:rFonts w:ascii="Arial Narrow" w:hAnsi="Arial Narrow"/>
          <w:b/>
          <w:bCs/>
          <w:sz w:val="24"/>
          <w:szCs w:val="24"/>
        </w:rPr>
        <w:t xml:space="preserve">Tiempo de </w:t>
      </w:r>
      <w:r w:rsidR="007111FC">
        <w:rPr>
          <w:rFonts w:ascii="Arial Narrow" w:hAnsi="Arial Narrow"/>
          <w:b/>
          <w:bCs/>
          <w:sz w:val="24"/>
          <w:szCs w:val="24"/>
        </w:rPr>
        <w:t>búsqueda</w:t>
      </w:r>
      <w:r>
        <w:rPr>
          <w:rFonts w:ascii="Arial Narrow" w:hAnsi="Arial Narrow"/>
          <w:b/>
          <w:bCs/>
          <w:sz w:val="24"/>
          <w:szCs w:val="24"/>
        </w:rPr>
        <w:t xml:space="preserve"> de documentos</w:t>
      </w:r>
    </w:p>
    <w:p w14:paraId="1D0935D9" w14:textId="6661329C" w:rsidR="003A49BD" w:rsidRDefault="003A49BD" w:rsidP="003A49BD">
      <w:pPr>
        <w:widowControl/>
        <w:autoSpaceDE/>
        <w:autoSpaceDN/>
        <w:spacing w:line="360" w:lineRule="auto"/>
        <w:jc w:val="both"/>
        <w:rPr>
          <w:rFonts w:ascii="Arial Narrow" w:hAnsi="Arial Narrow"/>
          <w:sz w:val="24"/>
          <w:szCs w:val="24"/>
        </w:rPr>
      </w:pPr>
      <w:r>
        <w:rPr>
          <w:rFonts w:ascii="Arial Narrow" w:hAnsi="Arial Narrow"/>
          <w:sz w:val="24"/>
          <w:szCs w:val="24"/>
        </w:rPr>
        <w:t>Tomando en cuenta los datos obtenidos (</w:t>
      </w:r>
      <w:r w:rsidR="001B5C4B">
        <w:rPr>
          <w:rFonts w:ascii="Arial Narrow" w:hAnsi="Arial Narrow"/>
          <w:sz w:val="24"/>
          <w:szCs w:val="24"/>
        </w:rPr>
        <w:t xml:space="preserve">ver </w:t>
      </w:r>
      <w:r>
        <w:rPr>
          <w:rFonts w:ascii="Arial Narrow" w:hAnsi="Arial Narrow"/>
          <w:sz w:val="24"/>
          <w:szCs w:val="24"/>
        </w:rPr>
        <w:t>A</w:t>
      </w:r>
      <w:r w:rsidR="001B5C4B">
        <w:rPr>
          <w:rFonts w:ascii="Arial Narrow" w:hAnsi="Arial Narrow"/>
          <w:sz w:val="24"/>
          <w:szCs w:val="24"/>
        </w:rPr>
        <w:t>nexo</w:t>
      </w:r>
      <w:r>
        <w:rPr>
          <w:rFonts w:ascii="Arial Narrow" w:hAnsi="Arial Narrow"/>
          <w:sz w:val="24"/>
          <w:szCs w:val="24"/>
        </w:rPr>
        <w:t xml:space="preserve"> </w:t>
      </w:r>
      <w:r w:rsidR="00524D2E">
        <w:rPr>
          <w:rFonts w:ascii="Arial Narrow" w:hAnsi="Arial Narrow"/>
          <w:sz w:val="24"/>
          <w:szCs w:val="24"/>
        </w:rPr>
        <w:t>W3</w:t>
      </w:r>
      <w:r>
        <w:rPr>
          <w:rFonts w:ascii="Arial Narrow" w:hAnsi="Arial Narrow"/>
          <w:sz w:val="24"/>
          <w:szCs w:val="24"/>
        </w:rPr>
        <w:t xml:space="preserve">) y la prueba de normalidad en el software </w:t>
      </w:r>
      <w:proofErr w:type="spellStart"/>
      <w:r>
        <w:rPr>
          <w:rFonts w:ascii="Arial Narrow" w:hAnsi="Arial Narrow"/>
          <w:sz w:val="24"/>
          <w:szCs w:val="24"/>
        </w:rPr>
        <w:t>RStudio</w:t>
      </w:r>
      <w:proofErr w:type="spellEnd"/>
      <w:r>
        <w:rPr>
          <w:rFonts w:ascii="Arial Narrow" w:hAnsi="Arial Narrow"/>
          <w:sz w:val="24"/>
          <w:szCs w:val="24"/>
        </w:rPr>
        <w:t xml:space="preserve"> (</w:t>
      </w:r>
      <w:r w:rsidR="001B5C4B">
        <w:rPr>
          <w:rFonts w:ascii="Arial Narrow" w:hAnsi="Arial Narrow"/>
          <w:sz w:val="24"/>
          <w:szCs w:val="24"/>
        </w:rPr>
        <w:t xml:space="preserve">ver </w:t>
      </w:r>
      <w:r>
        <w:rPr>
          <w:rFonts w:ascii="Arial Narrow" w:hAnsi="Arial Narrow"/>
          <w:sz w:val="24"/>
          <w:szCs w:val="24"/>
        </w:rPr>
        <w:t>A</w:t>
      </w:r>
      <w:r w:rsidR="001B5C4B">
        <w:rPr>
          <w:rFonts w:ascii="Arial Narrow" w:hAnsi="Arial Narrow"/>
          <w:sz w:val="24"/>
          <w:szCs w:val="24"/>
        </w:rPr>
        <w:t>nexo</w:t>
      </w:r>
      <w:r>
        <w:rPr>
          <w:rFonts w:ascii="Arial Narrow" w:hAnsi="Arial Narrow"/>
          <w:sz w:val="24"/>
          <w:szCs w:val="24"/>
        </w:rPr>
        <w:t xml:space="preserve"> </w:t>
      </w:r>
      <w:r w:rsidR="00C75E22">
        <w:rPr>
          <w:rFonts w:ascii="Arial Narrow" w:hAnsi="Arial Narrow"/>
          <w:sz w:val="24"/>
          <w:szCs w:val="24"/>
        </w:rPr>
        <w:t>X3</w:t>
      </w:r>
      <w:r>
        <w:rPr>
          <w:rFonts w:ascii="Arial Narrow" w:hAnsi="Arial Narrow"/>
          <w:sz w:val="24"/>
          <w:szCs w:val="24"/>
        </w:rPr>
        <w:t>):</w:t>
      </w:r>
    </w:p>
    <w:p w14:paraId="05639629" w14:textId="3CF5C352" w:rsidR="003A49BD" w:rsidRPr="003A49BD" w:rsidRDefault="003A49BD" w:rsidP="002A177C">
      <w:pPr>
        <w:pStyle w:val="Descripcin"/>
        <w:spacing w:after="0" w:line="480" w:lineRule="auto"/>
        <w:rPr>
          <w:rFonts w:ascii="Arial Narrow" w:hAnsi="Arial Narrow" w:cs="Times New Roman"/>
          <w:i w:val="0"/>
          <w:iCs w:val="0"/>
          <w:color w:val="auto"/>
          <w:sz w:val="20"/>
          <w:szCs w:val="20"/>
        </w:rPr>
      </w:pPr>
      <w:bookmarkStart w:id="469" w:name="_Toc94786677"/>
      <w:r w:rsidRPr="002A177C">
        <w:rPr>
          <w:rFonts w:ascii="Arial Narrow" w:hAnsi="Arial Narrow"/>
          <w:b/>
          <w:bCs/>
          <w:i w:val="0"/>
          <w:iCs w:val="0"/>
          <w:color w:val="auto"/>
          <w:sz w:val="20"/>
          <w:szCs w:val="20"/>
        </w:rPr>
        <w:t xml:space="preserve">Tabla </w:t>
      </w:r>
      <w:r w:rsidRPr="002A177C">
        <w:rPr>
          <w:rFonts w:ascii="Arial Narrow" w:hAnsi="Arial Narrow"/>
          <w:b/>
          <w:bCs/>
          <w:i w:val="0"/>
          <w:iCs w:val="0"/>
          <w:color w:val="auto"/>
          <w:sz w:val="20"/>
          <w:szCs w:val="20"/>
        </w:rPr>
        <w:fldChar w:fldCharType="begin"/>
      </w:r>
      <w:r w:rsidRPr="002A177C">
        <w:rPr>
          <w:rFonts w:ascii="Arial Narrow" w:hAnsi="Arial Narrow"/>
          <w:b/>
          <w:bCs/>
          <w:i w:val="0"/>
          <w:iCs w:val="0"/>
          <w:color w:val="auto"/>
          <w:sz w:val="20"/>
          <w:szCs w:val="20"/>
        </w:rPr>
        <w:instrText xml:space="preserve"> SEQ Tabla \* ARABIC </w:instrText>
      </w:r>
      <w:r w:rsidRPr="002A177C">
        <w:rPr>
          <w:rFonts w:ascii="Arial Narrow" w:hAnsi="Arial Narrow"/>
          <w:b/>
          <w:bCs/>
          <w:i w:val="0"/>
          <w:iCs w:val="0"/>
          <w:color w:val="auto"/>
          <w:sz w:val="20"/>
          <w:szCs w:val="20"/>
        </w:rPr>
        <w:fldChar w:fldCharType="separate"/>
      </w:r>
      <w:r w:rsidR="007B21F1">
        <w:rPr>
          <w:rFonts w:ascii="Arial Narrow" w:hAnsi="Arial Narrow"/>
          <w:b/>
          <w:bCs/>
          <w:i w:val="0"/>
          <w:iCs w:val="0"/>
          <w:noProof/>
          <w:color w:val="auto"/>
          <w:sz w:val="20"/>
          <w:szCs w:val="20"/>
        </w:rPr>
        <w:t>108</w:t>
      </w:r>
      <w:r w:rsidRPr="002A177C">
        <w:rPr>
          <w:rFonts w:ascii="Arial Narrow" w:hAnsi="Arial Narrow"/>
          <w:b/>
          <w:bCs/>
          <w:i w:val="0"/>
          <w:iCs w:val="0"/>
          <w:color w:val="auto"/>
          <w:sz w:val="20"/>
          <w:szCs w:val="20"/>
        </w:rPr>
        <w:fldChar w:fldCharType="end"/>
      </w:r>
      <w:r w:rsidRPr="003A49BD">
        <w:rPr>
          <w:rFonts w:ascii="Arial Narrow" w:hAnsi="Arial Narrow"/>
          <w:i w:val="0"/>
          <w:iCs w:val="0"/>
          <w:color w:val="auto"/>
          <w:sz w:val="20"/>
          <w:szCs w:val="20"/>
        </w:rPr>
        <w:br/>
      </w:r>
      <w:r w:rsidRPr="002A177C">
        <w:rPr>
          <w:rFonts w:ascii="Arial Narrow" w:hAnsi="Arial Narrow"/>
          <w:color w:val="auto"/>
          <w:sz w:val="20"/>
          <w:szCs w:val="20"/>
        </w:rPr>
        <w:t xml:space="preserve">Normalidad de </w:t>
      </w:r>
      <w:r w:rsidR="002A177C" w:rsidRPr="002A177C">
        <w:rPr>
          <w:rFonts w:ascii="Arial Narrow" w:hAnsi="Arial Narrow"/>
          <w:color w:val="auto"/>
          <w:sz w:val="20"/>
          <w:szCs w:val="20"/>
        </w:rPr>
        <w:t>I</w:t>
      </w:r>
      <w:r w:rsidRPr="002A177C">
        <w:rPr>
          <w:rFonts w:ascii="Arial Narrow" w:hAnsi="Arial Narrow"/>
          <w:color w:val="auto"/>
          <w:sz w:val="20"/>
          <w:szCs w:val="20"/>
        </w:rPr>
        <w:t xml:space="preserve">ndicador: Tiempo de </w:t>
      </w:r>
      <w:r w:rsidR="002A177C" w:rsidRPr="002A177C">
        <w:rPr>
          <w:rFonts w:ascii="Arial Narrow" w:hAnsi="Arial Narrow"/>
          <w:color w:val="auto"/>
          <w:sz w:val="20"/>
          <w:szCs w:val="20"/>
        </w:rPr>
        <w:t>B</w:t>
      </w:r>
      <w:r w:rsidRPr="002A177C">
        <w:rPr>
          <w:rFonts w:ascii="Arial Narrow" w:hAnsi="Arial Narrow"/>
          <w:color w:val="auto"/>
          <w:sz w:val="20"/>
          <w:szCs w:val="20"/>
        </w:rPr>
        <w:t xml:space="preserve">úsqueda de </w:t>
      </w:r>
      <w:r w:rsidR="002A177C" w:rsidRPr="002A177C">
        <w:rPr>
          <w:rFonts w:ascii="Arial Narrow" w:hAnsi="Arial Narrow"/>
          <w:color w:val="auto"/>
          <w:sz w:val="20"/>
          <w:szCs w:val="20"/>
        </w:rPr>
        <w:t>D</w:t>
      </w:r>
      <w:r w:rsidRPr="002A177C">
        <w:rPr>
          <w:rFonts w:ascii="Arial Narrow" w:hAnsi="Arial Narrow"/>
          <w:color w:val="auto"/>
          <w:sz w:val="20"/>
          <w:szCs w:val="20"/>
        </w:rPr>
        <w:t>ocumentos</w:t>
      </w:r>
      <w:bookmarkEnd w:id="469"/>
    </w:p>
    <w:tbl>
      <w:tblPr>
        <w:tblStyle w:val="Tablaconcuadrcula"/>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0"/>
        <w:gridCol w:w="2126"/>
        <w:gridCol w:w="1978"/>
      </w:tblGrid>
      <w:tr w:rsidR="003A49BD" w:rsidRPr="00775D24" w14:paraId="66545ECE" w14:textId="77777777" w:rsidTr="00DA0A65">
        <w:tc>
          <w:tcPr>
            <w:tcW w:w="8494" w:type="dxa"/>
            <w:gridSpan w:val="3"/>
            <w:tcBorders>
              <w:top w:val="single" w:sz="4" w:space="0" w:color="auto"/>
              <w:bottom w:val="single" w:sz="4" w:space="0" w:color="auto"/>
            </w:tcBorders>
            <w:vAlign w:val="center"/>
          </w:tcPr>
          <w:p w14:paraId="58844B94" w14:textId="77777777" w:rsidR="003A49BD" w:rsidRPr="00775D24" w:rsidRDefault="003A49BD" w:rsidP="00396FFE">
            <w:pPr>
              <w:widowControl/>
              <w:autoSpaceDE/>
              <w:autoSpaceDN/>
              <w:spacing w:before="40" w:after="40"/>
              <w:jc w:val="center"/>
              <w:rPr>
                <w:rFonts w:ascii="Arial Narrow" w:hAnsi="Arial Narrow"/>
                <w:b/>
                <w:bCs/>
                <w:sz w:val="20"/>
                <w:szCs w:val="20"/>
              </w:rPr>
            </w:pPr>
            <w:r w:rsidRPr="00775D24">
              <w:rPr>
                <w:rFonts w:ascii="Arial Narrow" w:hAnsi="Arial Narrow"/>
                <w:b/>
                <w:bCs/>
                <w:sz w:val="20"/>
                <w:szCs w:val="20"/>
              </w:rPr>
              <w:t>PRUEBA DE NORMALIDAD</w:t>
            </w:r>
          </w:p>
        </w:tc>
      </w:tr>
      <w:tr w:rsidR="003A49BD" w:rsidRPr="00775D24" w14:paraId="4C05E61F" w14:textId="77777777" w:rsidTr="00DA0A65">
        <w:tc>
          <w:tcPr>
            <w:tcW w:w="4390" w:type="dxa"/>
            <w:tcBorders>
              <w:top w:val="nil"/>
              <w:bottom w:val="nil"/>
            </w:tcBorders>
            <w:vAlign w:val="center"/>
          </w:tcPr>
          <w:p w14:paraId="4DC5F035" w14:textId="77777777" w:rsidR="003A49BD" w:rsidRPr="00775D24" w:rsidRDefault="003A49BD" w:rsidP="00396FFE">
            <w:pPr>
              <w:widowControl/>
              <w:autoSpaceDE/>
              <w:autoSpaceDN/>
              <w:spacing w:before="40" w:after="40"/>
              <w:jc w:val="center"/>
              <w:rPr>
                <w:rFonts w:ascii="Arial Narrow" w:hAnsi="Arial Narrow"/>
                <w:b/>
                <w:bCs/>
                <w:sz w:val="20"/>
                <w:szCs w:val="20"/>
              </w:rPr>
            </w:pPr>
          </w:p>
        </w:tc>
        <w:tc>
          <w:tcPr>
            <w:tcW w:w="4104" w:type="dxa"/>
            <w:gridSpan w:val="2"/>
            <w:tcBorders>
              <w:top w:val="single" w:sz="4" w:space="0" w:color="auto"/>
              <w:bottom w:val="single" w:sz="4" w:space="0" w:color="auto"/>
            </w:tcBorders>
            <w:vAlign w:val="center"/>
          </w:tcPr>
          <w:p w14:paraId="3D9D0642" w14:textId="77777777" w:rsidR="003A49BD" w:rsidRPr="00775D24" w:rsidRDefault="003A49BD" w:rsidP="00396FFE">
            <w:pPr>
              <w:widowControl/>
              <w:autoSpaceDE/>
              <w:autoSpaceDN/>
              <w:spacing w:before="40" w:after="40"/>
              <w:jc w:val="center"/>
              <w:rPr>
                <w:rFonts w:ascii="Arial Narrow" w:hAnsi="Arial Narrow"/>
                <w:b/>
                <w:bCs/>
                <w:sz w:val="20"/>
                <w:szCs w:val="20"/>
              </w:rPr>
            </w:pPr>
            <w:r w:rsidRPr="00775D24">
              <w:rPr>
                <w:rFonts w:ascii="Arial Narrow" w:hAnsi="Arial Narrow"/>
                <w:b/>
                <w:bCs/>
                <w:sz w:val="20"/>
                <w:szCs w:val="20"/>
              </w:rPr>
              <w:t>Kolmogórov-Smirnov</w:t>
            </w:r>
          </w:p>
        </w:tc>
      </w:tr>
      <w:tr w:rsidR="003A49BD" w:rsidRPr="00775D24" w14:paraId="15EAFB49" w14:textId="77777777" w:rsidTr="00DA0A65">
        <w:tc>
          <w:tcPr>
            <w:tcW w:w="4390" w:type="dxa"/>
            <w:tcBorders>
              <w:top w:val="nil"/>
              <w:bottom w:val="single" w:sz="4" w:space="0" w:color="auto"/>
            </w:tcBorders>
            <w:vAlign w:val="center"/>
          </w:tcPr>
          <w:p w14:paraId="195A0C6E" w14:textId="77777777" w:rsidR="003A49BD" w:rsidRPr="00775D24" w:rsidRDefault="003A49BD" w:rsidP="00396FFE">
            <w:pPr>
              <w:widowControl/>
              <w:autoSpaceDE/>
              <w:autoSpaceDN/>
              <w:spacing w:before="40" w:after="40"/>
              <w:jc w:val="center"/>
              <w:rPr>
                <w:rFonts w:ascii="Arial Narrow" w:hAnsi="Arial Narrow"/>
                <w:b/>
                <w:bCs/>
                <w:sz w:val="20"/>
                <w:szCs w:val="20"/>
              </w:rPr>
            </w:pPr>
          </w:p>
        </w:tc>
        <w:tc>
          <w:tcPr>
            <w:tcW w:w="2126" w:type="dxa"/>
            <w:tcBorders>
              <w:top w:val="single" w:sz="4" w:space="0" w:color="auto"/>
              <w:bottom w:val="single" w:sz="4" w:space="0" w:color="auto"/>
            </w:tcBorders>
            <w:vAlign w:val="center"/>
          </w:tcPr>
          <w:p w14:paraId="2E9B9148" w14:textId="77777777" w:rsidR="003A49BD" w:rsidRPr="00775D24" w:rsidRDefault="003A49BD" w:rsidP="00396FFE">
            <w:pPr>
              <w:widowControl/>
              <w:autoSpaceDE/>
              <w:autoSpaceDN/>
              <w:spacing w:before="40" w:after="40"/>
              <w:jc w:val="center"/>
              <w:rPr>
                <w:rFonts w:ascii="Arial Narrow" w:hAnsi="Arial Narrow"/>
                <w:b/>
                <w:bCs/>
                <w:sz w:val="20"/>
                <w:szCs w:val="20"/>
              </w:rPr>
            </w:pPr>
            <w:r w:rsidRPr="00775D24">
              <w:rPr>
                <w:rFonts w:ascii="Arial Narrow" w:hAnsi="Arial Narrow"/>
                <w:b/>
                <w:bCs/>
                <w:sz w:val="20"/>
                <w:szCs w:val="20"/>
              </w:rPr>
              <w:t>D</w:t>
            </w:r>
          </w:p>
        </w:tc>
        <w:tc>
          <w:tcPr>
            <w:tcW w:w="1978" w:type="dxa"/>
            <w:tcBorders>
              <w:top w:val="single" w:sz="4" w:space="0" w:color="auto"/>
              <w:bottom w:val="single" w:sz="4" w:space="0" w:color="auto"/>
            </w:tcBorders>
            <w:vAlign w:val="center"/>
          </w:tcPr>
          <w:p w14:paraId="21214F46" w14:textId="77777777" w:rsidR="003A49BD" w:rsidRPr="00775D24" w:rsidRDefault="003A49BD" w:rsidP="00396FFE">
            <w:pPr>
              <w:widowControl/>
              <w:autoSpaceDE/>
              <w:autoSpaceDN/>
              <w:spacing w:before="40" w:after="40"/>
              <w:jc w:val="center"/>
              <w:rPr>
                <w:rFonts w:ascii="Arial Narrow" w:hAnsi="Arial Narrow"/>
                <w:b/>
                <w:bCs/>
                <w:sz w:val="20"/>
                <w:szCs w:val="20"/>
              </w:rPr>
            </w:pPr>
            <w:r>
              <w:rPr>
                <w:rFonts w:ascii="Arial Narrow" w:hAnsi="Arial Narrow"/>
                <w:b/>
                <w:bCs/>
                <w:sz w:val="20"/>
                <w:szCs w:val="20"/>
              </w:rPr>
              <w:t>Sig.</w:t>
            </w:r>
          </w:p>
        </w:tc>
      </w:tr>
      <w:tr w:rsidR="003A49BD" w:rsidRPr="00775D24" w14:paraId="4BD4122D" w14:textId="77777777" w:rsidTr="00DA0A65">
        <w:tc>
          <w:tcPr>
            <w:tcW w:w="4390" w:type="dxa"/>
            <w:tcBorders>
              <w:top w:val="single" w:sz="4" w:space="0" w:color="auto"/>
              <w:bottom w:val="nil"/>
            </w:tcBorders>
            <w:vAlign w:val="center"/>
          </w:tcPr>
          <w:p w14:paraId="72B6E49A" w14:textId="48BF7BB6" w:rsidR="003A49BD" w:rsidRPr="00775D24" w:rsidRDefault="00E268CD" w:rsidP="00396FFE">
            <w:pPr>
              <w:widowControl/>
              <w:autoSpaceDE/>
              <w:autoSpaceDN/>
              <w:spacing w:before="40" w:after="40"/>
              <w:jc w:val="center"/>
              <w:rPr>
                <w:rFonts w:ascii="Arial Narrow" w:hAnsi="Arial Narrow"/>
                <w:b/>
                <w:bCs/>
                <w:sz w:val="20"/>
                <w:szCs w:val="20"/>
              </w:rPr>
            </w:pPr>
            <w:r w:rsidRPr="00E268CD">
              <w:rPr>
                <w:rFonts w:ascii="Arial Narrow" w:hAnsi="Arial Narrow"/>
                <w:b/>
                <w:bCs/>
                <w:sz w:val="20"/>
                <w:szCs w:val="20"/>
              </w:rPr>
              <w:t xml:space="preserve">Tiempo de búsqueda de documentos </w:t>
            </w:r>
            <w:r w:rsidR="003A49BD" w:rsidRPr="00775D24">
              <w:rPr>
                <w:rFonts w:ascii="Arial Narrow" w:hAnsi="Arial Narrow"/>
                <w:b/>
                <w:bCs/>
                <w:sz w:val="20"/>
                <w:szCs w:val="20"/>
              </w:rPr>
              <w:t>(</w:t>
            </w:r>
            <w:proofErr w:type="spellStart"/>
            <w:r w:rsidR="003A49BD" w:rsidRPr="00775D24">
              <w:rPr>
                <w:rFonts w:ascii="Arial Narrow" w:hAnsi="Arial Narrow"/>
                <w:b/>
                <w:bCs/>
                <w:sz w:val="20"/>
                <w:szCs w:val="20"/>
              </w:rPr>
              <w:t>Pre</w:t>
            </w:r>
            <w:r>
              <w:rPr>
                <w:rFonts w:ascii="Arial Narrow" w:hAnsi="Arial Narrow"/>
                <w:b/>
                <w:bCs/>
                <w:sz w:val="20"/>
                <w:szCs w:val="20"/>
              </w:rPr>
              <w:t>-</w:t>
            </w:r>
            <w:r w:rsidR="003A49BD" w:rsidRPr="00775D24">
              <w:rPr>
                <w:rFonts w:ascii="Arial Narrow" w:hAnsi="Arial Narrow"/>
                <w:b/>
                <w:bCs/>
                <w:sz w:val="20"/>
                <w:szCs w:val="20"/>
              </w:rPr>
              <w:t>test</w:t>
            </w:r>
            <w:proofErr w:type="spellEnd"/>
            <w:r w:rsidR="003A49BD" w:rsidRPr="00775D24">
              <w:rPr>
                <w:rFonts w:ascii="Arial Narrow" w:hAnsi="Arial Narrow"/>
                <w:b/>
                <w:bCs/>
                <w:sz w:val="20"/>
                <w:szCs w:val="20"/>
              </w:rPr>
              <w:t>)</w:t>
            </w:r>
          </w:p>
        </w:tc>
        <w:tc>
          <w:tcPr>
            <w:tcW w:w="2126" w:type="dxa"/>
            <w:tcBorders>
              <w:top w:val="single" w:sz="4" w:space="0" w:color="auto"/>
              <w:bottom w:val="nil"/>
            </w:tcBorders>
            <w:vAlign w:val="center"/>
          </w:tcPr>
          <w:p w14:paraId="6D6CD3EA" w14:textId="2AE8A92D" w:rsidR="003A49BD" w:rsidRPr="00775D24" w:rsidRDefault="003A49BD" w:rsidP="00396FFE">
            <w:pPr>
              <w:widowControl/>
              <w:autoSpaceDE/>
              <w:autoSpaceDN/>
              <w:spacing w:before="40" w:after="40"/>
              <w:jc w:val="center"/>
              <w:rPr>
                <w:rFonts w:ascii="Arial Narrow" w:hAnsi="Arial Narrow"/>
                <w:sz w:val="20"/>
                <w:szCs w:val="20"/>
              </w:rPr>
            </w:pPr>
            <w:r>
              <w:rPr>
                <w:rFonts w:ascii="Arial Narrow" w:hAnsi="Arial Narrow"/>
                <w:sz w:val="20"/>
                <w:szCs w:val="20"/>
              </w:rPr>
              <w:t>.</w:t>
            </w:r>
            <w:r w:rsidR="007111FC">
              <w:rPr>
                <w:rFonts w:ascii="Arial Narrow" w:hAnsi="Arial Narrow"/>
                <w:sz w:val="20"/>
                <w:szCs w:val="20"/>
              </w:rPr>
              <w:t>11051</w:t>
            </w:r>
          </w:p>
        </w:tc>
        <w:tc>
          <w:tcPr>
            <w:tcW w:w="1978" w:type="dxa"/>
            <w:tcBorders>
              <w:top w:val="single" w:sz="4" w:space="0" w:color="auto"/>
              <w:bottom w:val="nil"/>
            </w:tcBorders>
            <w:vAlign w:val="center"/>
          </w:tcPr>
          <w:p w14:paraId="030AAE79" w14:textId="6342CDFE" w:rsidR="003A49BD" w:rsidRPr="00775D24" w:rsidRDefault="003A49BD" w:rsidP="00396FFE">
            <w:pPr>
              <w:widowControl/>
              <w:autoSpaceDE/>
              <w:autoSpaceDN/>
              <w:spacing w:before="40" w:after="40"/>
              <w:jc w:val="center"/>
              <w:rPr>
                <w:rFonts w:ascii="Arial Narrow" w:hAnsi="Arial Narrow"/>
                <w:sz w:val="20"/>
                <w:szCs w:val="20"/>
              </w:rPr>
            </w:pPr>
            <w:r>
              <w:rPr>
                <w:rFonts w:ascii="Arial Narrow" w:hAnsi="Arial Narrow"/>
                <w:sz w:val="20"/>
                <w:szCs w:val="20"/>
              </w:rPr>
              <w:t>.</w:t>
            </w:r>
            <w:r w:rsidR="007111FC">
              <w:rPr>
                <w:rFonts w:ascii="Arial Narrow" w:hAnsi="Arial Narrow"/>
                <w:sz w:val="20"/>
                <w:szCs w:val="20"/>
              </w:rPr>
              <w:t>007478</w:t>
            </w:r>
          </w:p>
        </w:tc>
      </w:tr>
      <w:tr w:rsidR="00E268CD" w:rsidRPr="00775D24" w14:paraId="444A2233" w14:textId="77777777" w:rsidTr="00DA0A65">
        <w:tc>
          <w:tcPr>
            <w:tcW w:w="4390" w:type="dxa"/>
            <w:tcBorders>
              <w:top w:val="nil"/>
              <w:bottom w:val="single" w:sz="4" w:space="0" w:color="auto"/>
            </w:tcBorders>
            <w:vAlign w:val="center"/>
          </w:tcPr>
          <w:p w14:paraId="4D9B3DB8" w14:textId="3D3AB2AE" w:rsidR="00E268CD" w:rsidRPr="00775D24" w:rsidRDefault="00E268CD" w:rsidP="00396FFE">
            <w:pPr>
              <w:widowControl/>
              <w:autoSpaceDE/>
              <w:autoSpaceDN/>
              <w:spacing w:before="40" w:after="40"/>
              <w:jc w:val="center"/>
              <w:rPr>
                <w:rFonts w:ascii="Arial Narrow" w:hAnsi="Arial Narrow"/>
                <w:b/>
                <w:bCs/>
                <w:sz w:val="20"/>
                <w:szCs w:val="20"/>
              </w:rPr>
            </w:pPr>
            <w:r w:rsidRPr="00E268CD">
              <w:rPr>
                <w:rFonts w:ascii="Arial Narrow" w:hAnsi="Arial Narrow"/>
                <w:b/>
                <w:bCs/>
                <w:sz w:val="20"/>
                <w:szCs w:val="20"/>
              </w:rPr>
              <w:t xml:space="preserve">Tiempo de búsqueda de documentos </w:t>
            </w:r>
            <w:r w:rsidRPr="00775D24">
              <w:rPr>
                <w:rFonts w:ascii="Arial Narrow" w:hAnsi="Arial Narrow"/>
                <w:b/>
                <w:bCs/>
                <w:sz w:val="20"/>
                <w:szCs w:val="20"/>
              </w:rPr>
              <w:t>(</w:t>
            </w:r>
            <w:proofErr w:type="spellStart"/>
            <w:r w:rsidRPr="00775D24">
              <w:rPr>
                <w:rFonts w:ascii="Arial Narrow" w:hAnsi="Arial Narrow"/>
                <w:b/>
                <w:bCs/>
                <w:sz w:val="20"/>
                <w:szCs w:val="20"/>
              </w:rPr>
              <w:t>P</w:t>
            </w:r>
            <w:r>
              <w:rPr>
                <w:rFonts w:ascii="Arial Narrow" w:hAnsi="Arial Narrow"/>
                <w:b/>
                <w:bCs/>
                <w:sz w:val="20"/>
                <w:szCs w:val="20"/>
              </w:rPr>
              <w:t>ost-</w:t>
            </w:r>
            <w:r w:rsidRPr="00775D24">
              <w:rPr>
                <w:rFonts w:ascii="Arial Narrow" w:hAnsi="Arial Narrow"/>
                <w:b/>
                <w:bCs/>
                <w:sz w:val="20"/>
                <w:szCs w:val="20"/>
              </w:rPr>
              <w:t>test</w:t>
            </w:r>
            <w:proofErr w:type="spellEnd"/>
            <w:r w:rsidRPr="00775D24">
              <w:rPr>
                <w:rFonts w:ascii="Arial Narrow" w:hAnsi="Arial Narrow"/>
                <w:b/>
                <w:bCs/>
                <w:sz w:val="20"/>
                <w:szCs w:val="20"/>
              </w:rPr>
              <w:t>)</w:t>
            </w:r>
          </w:p>
        </w:tc>
        <w:tc>
          <w:tcPr>
            <w:tcW w:w="2126" w:type="dxa"/>
            <w:tcBorders>
              <w:top w:val="nil"/>
              <w:bottom w:val="single" w:sz="4" w:space="0" w:color="auto"/>
            </w:tcBorders>
            <w:vAlign w:val="center"/>
          </w:tcPr>
          <w:p w14:paraId="579B971B" w14:textId="3AAEE98E" w:rsidR="00E268CD" w:rsidRDefault="00746818" w:rsidP="00396FFE">
            <w:pPr>
              <w:widowControl/>
              <w:autoSpaceDE/>
              <w:autoSpaceDN/>
              <w:spacing w:before="40" w:after="40"/>
              <w:jc w:val="center"/>
              <w:rPr>
                <w:rFonts w:ascii="Arial Narrow" w:hAnsi="Arial Narrow"/>
                <w:sz w:val="20"/>
                <w:szCs w:val="20"/>
              </w:rPr>
            </w:pPr>
            <w:r w:rsidRPr="00746818">
              <w:rPr>
                <w:rFonts w:ascii="Arial Narrow" w:hAnsi="Arial Narrow"/>
                <w:sz w:val="20"/>
                <w:szCs w:val="20"/>
              </w:rPr>
              <w:t>.08612</w:t>
            </w:r>
          </w:p>
        </w:tc>
        <w:tc>
          <w:tcPr>
            <w:tcW w:w="1978" w:type="dxa"/>
            <w:tcBorders>
              <w:top w:val="nil"/>
              <w:bottom w:val="single" w:sz="4" w:space="0" w:color="auto"/>
            </w:tcBorders>
            <w:vAlign w:val="center"/>
          </w:tcPr>
          <w:p w14:paraId="0700C9CB" w14:textId="14E56836" w:rsidR="00E268CD" w:rsidRDefault="00746818" w:rsidP="00396FFE">
            <w:pPr>
              <w:widowControl/>
              <w:autoSpaceDE/>
              <w:autoSpaceDN/>
              <w:spacing w:before="40" w:after="40"/>
              <w:jc w:val="center"/>
              <w:rPr>
                <w:rFonts w:ascii="Arial Narrow" w:hAnsi="Arial Narrow"/>
                <w:sz w:val="20"/>
                <w:szCs w:val="20"/>
              </w:rPr>
            </w:pPr>
            <w:r w:rsidRPr="00746818">
              <w:rPr>
                <w:rFonts w:ascii="Arial Narrow" w:hAnsi="Arial Narrow"/>
                <w:sz w:val="20"/>
                <w:szCs w:val="20"/>
              </w:rPr>
              <w:t>.08893</w:t>
            </w:r>
          </w:p>
        </w:tc>
      </w:tr>
    </w:tbl>
    <w:p w14:paraId="21CA275C" w14:textId="77777777" w:rsidR="003A49BD" w:rsidRPr="00202662" w:rsidRDefault="003A49BD" w:rsidP="003A49BD">
      <w:pPr>
        <w:widowControl/>
        <w:autoSpaceDE/>
        <w:autoSpaceDN/>
        <w:spacing w:line="360" w:lineRule="auto"/>
        <w:rPr>
          <w:rFonts w:ascii="Arial Narrow" w:hAnsi="Arial Narrow"/>
          <w:b/>
          <w:bCs/>
          <w:sz w:val="24"/>
          <w:szCs w:val="24"/>
        </w:rPr>
      </w:pPr>
      <w:r w:rsidRPr="00202662">
        <w:rPr>
          <w:rFonts w:ascii="Arial Narrow" w:hAnsi="Arial Narrow"/>
          <w:b/>
          <w:bCs/>
          <w:sz w:val="24"/>
          <w:szCs w:val="24"/>
        </w:rPr>
        <w:t>Interpretación:</w:t>
      </w:r>
    </w:p>
    <w:p w14:paraId="6354CB30" w14:textId="3FDB986A" w:rsidR="003A49BD" w:rsidRDefault="003A49BD" w:rsidP="003A49BD">
      <w:pPr>
        <w:widowControl/>
        <w:autoSpaceDE/>
        <w:autoSpaceDN/>
        <w:spacing w:line="360" w:lineRule="auto"/>
        <w:jc w:val="both"/>
        <w:rPr>
          <w:rFonts w:ascii="Arial Narrow" w:hAnsi="Arial Narrow"/>
          <w:sz w:val="24"/>
          <w:szCs w:val="24"/>
        </w:rPr>
      </w:pPr>
      <w:r w:rsidRPr="00202662">
        <w:rPr>
          <w:rFonts w:ascii="Arial Narrow" w:hAnsi="Arial Narrow"/>
          <w:sz w:val="24"/>
          <w:szCs w:val="24"/>
        </w:rPr>
        <w:t xml:space="preserve">En la Tabla </w:t>
      </w:r>
      <w:r>
        <w:rPr>
          <w:rFonts w:ascii="Arial Narrow" w:hAnsi="Arial Narrow"/>
          <w:sz w:val="24"/>
          <w:szCs w:val="24"/>
        </w:rPr>
        <w:t>10</w:t>
      </w:r>
      <w:r w:rsidR="003E7283">
        <w:rPr>
          <w:rFonts w:ascii="Arial Narrow" w:hAnsi="Arial Narrow"/>
          <w:sz w:val="24"/>
          <w:szCs w:val="24"/>
        </w:rPr>
        <w:t>6</w:t>
      </w:r>
      <w:r w:rsidRPr="00202662">
        <w:rPr>
          <w:rFonts w:ascii="Arial Narrow" w:hAnsi="Arial Narrow"/>
          <w:sz w:val="24"/>
          <w:szCs w:val="24"/>
        </w:rPr>
        <w:t>, se evidenci</w:t>
      </w:r>
      <w:r>
        <w:rPr>
          <w:rFonts w:ascii="Arial Narrow" w:hAnsi="Arial Narrow"/>
          <w:sz w:val="24"/>
          <w:szCs w:val="24"/>
        </w:rPr>
        <w:t>ó</w:t>
      </w:r>
      <w:r w:rsidRPr="00202662">
        <w:rPr>
          <w:rFonts w:ascii="Arial Narrow" w:hAnsi="Arial Narrow"/>
          <w:sz w:val="24"/>
          <w:szCs w:val="24"/>
        </w:rPr>
        <w:t xml:space="preserve"> el resultado de la prueba de normalidad (</w:t>
      </w:r>
      <w:proofErr w:type="spellStart"/>
      <w:r w:rsidRPr="00202662">
        <w:rPr>
          <w:rFonts w:ascii="Arial Narrow" w:hAnsi="Arial Narrow"/>
          <w:sz w:val="24"/>
          <w:szCs w:val="24"/>
        </w:rPr>
        <w:t>Kolmogorow-Smirnov</w:t>
      </w:r>
      <w:proofErr w:type="spellEnd"/>
      <w:r w:rsidRPr="00202662">
        <w:rPr>
          <w:rFonts w:ascii="Arial Narrow" w:hAnsi="Arial Narrow"/>
          <w:sz w:val="24"/>
          <w:szCs w:val="24"/>
        </w:rPr>
        <w:t xml:space="preserve">) </w:t>
      </w:r>
      <w:r>
        <w:rPr>
          <w:rFonts w:ascii="Arial Narrow" w:hAnsi="Arial Narrow"/>
          <w:sz w:val="24"/>
          <w:szCs w:val="24"/>
        </w:rPr>
        <w:t>del indicador “</w:t>
      </w:r>
      <w:r w:rsidRPr="008278A5">
        <w:rPr>
          <w:rFonts w:ascii="Arial Narrow" w:hAnsi="Arial Narrow"/>
          <w:sz w:val="24"/>
          <w:szCs w:val="24"/>
        </w:rPr>
        <w:t xml:space="preserve">Tiempo </w:t>
      </w:r>
      <w:r w:rsidR="007111FC">
        <w:rPr>
          <w:rFonts w:ascii="Arial Narrow" w:hAnsi="Arial Narrow"/>
          <w:sz w:val="24"/>
          <w:szCs w:val="24"/>
        </w:rPr>
        <w:t>de búsqueda</w:t>
      </w:r>
      <w:r w:rsidRPr="008278A5">
        <w:rPr>
          <w:rFonts w:ascii="Arial Narrow" w:hAnsi="Arial Narrow"/>
          <w:sz w:val="24"/>
          <w:szCs w:val="24"/>
        </w:rPr>
        <w:t xml:space="preserve"> de documentos</w:t>
      </w:r>
      <w:r>
        <w:rPr>
          <w:rFonts w:ascii="Arial Narrow" w:hAnsi="Arial Narrow"/>
          <w:sz w:val="24"/>
          <w:szCs w:val="24"/>
        </w:rPr>
        <w:t>”</w:t>
      </w:r>
      <w:r w:rsidR="001C503A" w:rsidRPr="00202662">
        <w:rPr>
          <w:rFonts w:ascii="Arial Narrow" w:hAnsi="Arial Narrow"/>
          <w:sz w:val="24"/>
          <w:szCs w:val="24"/>
        </w:rPr>
        <w:t xml:space="preserve">, demostrándose </w:t>
      </w:r>
      <w:r w:rsidR="001C503A">
        <w:rPr>
          <w:rFonts w:ascii="Arial Narrow" w:hAnsi="Arial Narrow"/>
          <w:sz w:val="24"/>
          <w:szCs w:val="24"/>
        </w:rPr>
        <w:t xml:space="preserve">que solo el valor de significancia de </w:t>
      </w:r>
      <w:proofErr w:type="spellStart"/>
      <w:r w:rsidR="001C503A">
        <w:rPr>
          <w:rFonts w:ascii="Arial Narrow" w:hAnsi="Arial Narrow"/>
          <w:sz w:val="24"/>
          <w:szCs w:val="24"/>
        </w:rPr>
        <w:t>post-test</w:t>
      </w:r>
      <w:proofErr w:type="spellEnd"/>
      <w:r w:rsidR="001C503A">
        <w:rPr>
          <w:rFonts w:ascii="Arial Narrow" w:hAnsi="Arial Narrow"/>
          <w:sz w:val="24"/>
          <w:szCs w:val="24"/>
        </w:rPr>
        <w:t xml:space="preserve"> es mayor a .05</w:t>
      </w:r>
      <w:r w:rsidR="001C503A" w:rsidRPr="00202662">
        <w:rPr>
          <w:rFonts w:ascii="Arial Narrow" w:hAnsi="Arial Narrow"/>
          <w:sz w:val="24"/>
          <w:szCs w:val="24"/>
        </w:rPr>
        <w:t xml:space="preserve">; por lo tanto, </w:t>
      </w:r>
      <w:r w:rsidR="001C503A">
        <w:rPr>
          <w:rFonts w:ascii="Arial Narrow" w:hAnsi="Arial Narrow"/>
          <w:sz w:val="24"/>
          <w:szCs w:val="24"/>
        </w:rPr>
        <w:t xml:space="preserve">los datos </w:t>
      </w:r>
      <w:proofErr w:type="spellStart"/>
      <w:r w:rsidR="001C503A">
        <w:rPr>
          <w:rFonts w:ascii="Arial Narrow" w:hAnsi="Arial Narrow"/>
          <w:sz w:val="24"/>
          <w:szCs w:val="24"/>
        </w:rPr>
        <w:t>pre-test</w:t>
      </w:r>
      <w:proofErr w:type="spellEnd"/>
      <w:r w:rsidR="001C503A">
        <w:rPr>
          <w:rFonts w:ascii="Arial Narrow" w:hAnsi="Arial Narrow"/>
          <w:sz w:val="24"/>
          <w:szCs w:val="24"/>
        </w:rPr>
        <w:t xml:space="preserve"> no se distribuyen normalmente y los de </w:t>
      </w:r>
      <w:proofErr w:type="spellStart"/>
      <w:r w:rsidR="001C503A">
        <w:rPr>
          <w:rFonts w:ascii="Arial Narrow" w:hAnsi="Arial Narrow"/>
          <w:sz w:val="24"/>
          <w:szCs w:val="24"/>
        </w:rPr>
        <w:t>post-test</w:t>
      </w:r>
      <w:proofErr w:type="spellEnd"/>
      <w:r w:rsidR="001C503A">
        <w:rPr>
          <w:rFonts w:ascii="Arial Narrow" w:hAnsi="Arial Narrow"/>
          <w:sz w:val="24"/>
          <w:szCs w:val="24"/>
        </w:rPr>
        <w:t xml:space="preserve"> sí.</w:t>
      </w:r>
      <w:r w:rsidR="00FA6B6A">
        <w:rPr>
          <w:rFonts w:ascii="Arial Narrow" w:hAnsi="Arial Narrow"/>
          <w:sz w:val="24"/>
          <w:szCs w:val="24"/>
        </w:rPr>
        <w:t xml:space="preserve"> </w:t>
      </w:r>
      <w:r w:rsidR="002761C7">
        <w:rPr>
          <w:rFonts w:ascii="Arial Narrow" w:hAnsi="Arial Narrow"/>
          <w:sz w:val="24"/>
          <w:szCs w:val="24"/>
        </w:rPr>
        <w:t>Por consiguiente,</w:t>
      </w:r>
      <w:r w:rsidR="00FA6B6A">
        <w:rPr>
          <w:rFonts w:ascii="Arial Narrow" w:hAnsi="Arial Narrow"/>
          <w:sz w:val="24"/>
          <w:szCs w:val="24"/>
        </w:rPr>
        <w:t xml:space="preserve"> se tomó </w:t>
      </w:r>
      <w:r w:rsidR="007B0450">
        <w:rPr>
          <w:rFonts w:ascii="Arial Narrow" w:hAnsi="Arial Narrow"/>
          <w:sz w:val="24"/>
          <w:szCs w:val="24"/>
        </w:rPr>
        <w:t xml:space="preserve">una </w:t>
      </w:r>
      <w:r w:rsidR="00FA6B6A">
        <w:rPr>
          <w:rFonts w:ascii="Arial Narrow" w:hAnsi="Arial Narrow"/>
          <w:sz w:val="24"/>
          <w:szCs w:val="24"/>
        </w:rPr>
        <w:t>prueba estadística no paramétrica</w:t>
      </w:r>
      <w:r w:rsidR="002761C7">
        <w:rPr>
          <w:rFonts w:ascii="Arial Narrow" w:hAnsi="Arial Narrow"/>
          <w:sz w:val="24"/>
          <w:szCs w:val="24"/>
        </w:rPr>
        <w:t xml:space="preserve"> para el análisis estadístico</w:t>
      </w:r>
      <w:r w:rsidR="00A51C5A">
        <w:rPr>
          <w:rFonts w:ascii="Arial Narrow" w:hAnsi="Arial Narrow"/>
          <w:sz w:val="24"/>
          <w:szCs w:val="24"/>
        </w:rPr>
        <w:t xml:space="preserve"> de este indicador</w:t>
      </w:r>
      <w:r w:rsidR="00FA6B6A">
        <w:rPr>
          <w:rFonts w:ascii="Arial Narrow" w:hAnsi="Arial Narrow"/>
          <w:sz w:val="24"/>
          <w:szCs w:val="24"/>
        </w:rPr>
        <w:t>.</w:t>
      </w:r>
    </w:p>
    <w:p w14:paraId="3D57F4F0" w14:textId="2FFFD072" w:rsidR="008278A5" w:rsidRDefault="008278A5" w:rsidP="008278A5">
      <w:pPr>
        <w:widowControl/>
        <w:autoSpaceDE/>
        <w:autoSpaceDN/>
        <w:spacing w:line="360" w:lineRule="auto"/>
        <w:jc w:val="both"/>
        <w:rPr>
          <w:rFonts w:ascii="Arial Narrow" w:hAnsi="Arial Narrow"/>
          <w:sz w:val="24"/>
          <w:szCs w:val="24"/>
        </w:rPr>
      </w:pPr>
    </w:p>
    <w:p w14:paraId="11A1AE02" w14:textId="77777777" w:rsidR="009F10E1" w:rsidRPr="009F10E1" w:rsidRDefault="009F10E1" w:rsidP="009F10E1">
      <w:pPr>
        <w:widowControl/>
        <w:autoSpaceDE/>
        <w:autoSpaceDN/>
        <w:spacing w:line="360" w:lineRule="auto"/>
        <w:jc w:val="both"/>
        <w:rPr>
          <w:rFonts w:ascii="Arial Narrow" w:hAnsi="Arial Narrow"/>
          <w:b/>
          <w:bCs/>
          <w:sz w:val="24"/>
          <w:szCs w:val="24"/>
        </w:rPr>
      </w:pPr>
      <w:r w:rsidRPr="009F10E1">
        <w:rPr>
          <w:rFonts w:ascii="Arial Narrow" w:hAnsi="Arial Narrow"/>
          <w:b/>
          <w:bCs/>
          <w:sz w:val="24"/>
          <w:szCs w:val="24"/>
        </w:rPr>
        <w:t>Contrastación de hipótesis</w:t>
      </w:r>
    </w:p>
    <w:p w14:paraId="03EC7E0F" w14:textId="0AD2F64F" w:rsidR="009F10E1" w:rsidRDefault="009F10E1" w:rsidP="009F10E1">
      <w:pPr>
        <w:widowControl/>
        <w:autoSpaceDE/>
        <w:autoSpaceDN/>
        <w:spacing w:line="360" w:lineRule="auto"/>
        <w:jc w:val="both"/>
        <w:rPr>
          <w:rFonts w:ascii="Arial Narrow" w:hAnsi="Arial Narrow"/>
          <w:sz w:val="24"/>
          <w:szCs w:val="24"/>
        </w:rPr>
      </w:pPr>
      <w:r w:rsidRPr="009F10E1">
        <w:rPr>
          <w:rFonts w:ascii="Arial Narrow" w:hAnsi="Arial Narrow"/>
          <w:sz w:val="24"/>
          <w:szCs w:val="24"/>
        </w:rPr>
        <w:t xml:space="preserve">La contrastación de Hipótesis se ha realizado mediante los métodos Pre-Test y Post-Test, con los cuales se podrá rechazar o aceptar la hipótesis. </w:t>
      </w:r>
      <w:r w:rsidR="003C452B">
        <w:rPr>
          <w:rFonts w:ascii="Arial Narrow" w:hAnsi="Arial Narrow"/>
          <w:sz w:val="24"/>
          <w:szCs w:val="24"/>
        </w:rPr>
        <w:t>Se</w:t>
      </w:r>
      <w:r w:rsidRPr="009F10E1">
        <w:rPr>
          <w:rFonts w:ascii="Arial Narrow" w:hAnsi="Arial Narrow"/>
          <w:sz w:val="24"/>
          <w:szCs w:val="24"/>
        </w:rPr>
        <w:t xml:space="preserve"> </w:t>
      </w:r>
      <w:r w:rsidR="003C452B">
        <w:rPr>
          <w:rFonts w:ascii="Arial Narrow" w:hAnsi="Arial Narrow"/>
          <w:sz w:val="24"/>
          <w:szCs w:val="24"/>
        </w:rPr>
        <w:t xml:space="preserve">identifico </w:t>
      </w:r>
      <w:r w:rsidRPr="009F10E1">
        <w:rPr>
          <w:rFonts w:ascii="Arial Narrow" w:hAnsi="Arial Narrow"/>
          <w:sz w:val="24"/>
          <w:szCs w:val="24"/>
        </w:rPr>
        <w:t>indicadores cualitativos y cuantitativos</w:t>
      </w:r>
      <w:r w:rsidR="003C452B">
        <w:rPr>
          <w:rFonts w:ascii="Arial Narrow" w:hAnsi="Arial Narrow"/>
          <w:sz w:val="24"/>
          <w:szCs w:val="24"/>
        </w:rPr>
        <w:t>, y la prueba estadística correspondiente de acuerdo a su normalidad y si son datos pareados o no pareados</w:t>
      </w:r>
      <w:r w:rsidRPr="009F10E1">
        <w:rPr>
          <w:rFonts w:ascii="Arial Narrow" w:hAnsi="Arial Narrow"/>
          <w:sz w:val="24"/>
          <w:szCs w:val="24"/>
        </w:rPr>
        <w:t>.</w:t>
      </w:r>
      <w:r w:rsidR="00C80AE9">
        <w:rPr>
          <w:rFonts w:ascii="Arial Narrow" w:hAnsi="Arial Narrow"/>
          <w:sz w:val="24"/>
          <w:szCs w:val="24"/>
        </w:rPr>
        <w:t xml:space="preserve"> Teniendo en cuenta </w:t>
      </w:r>
      <w:r w:rsidR="006D1C70">
        <w:rPr>
          <w:rFonts w:ascii="Arial Narrow" w:hAnsi="Arial Narrow"/>
          <w:sz w:val="24"/>
          <w:szCs w:val="24"/>
        </w:rPr>
        <w:t xml:space="preserve">que </w:t>
      </w:r>
      <w:r w:rsidR="003735AD">
        <w:rPr>
          <w:rFonts w:ascii="Arial Narrow" w:hAnsi="Arial Narrow"/>
          <w:sz w:val="24"/>
          <w:szCs w:val="24"/>
        </w:rPr>
        <w:t xml:space="preserve">ningún indicador posee datos que se distribuyen normalmente, </w:t>
      </w:r>
      <w:r w:rsidR="00C80AE9">
        <w:rPr>
          <w:rFonts w:ascii="Arial Narrow" w:hAnsi="Arial Narrow"/>
          <w:sz w:val="24"/>
          <w:szCs w:val="24"/>
        </w:rPr>
        <w:t>lo identificado es lo siguiente:</w:t>
      </w:r>
    </w:p>
    <w:p w14:paraId="5A3FE6C0" w14:textId="2C1BC240" w:rsidR="001D4A35" w:rsidRPr="001D4A35" w:rsidRDefault="001D4A35" w:rsidP="00946CE3">
      <w:pPr>
        <w:pStyle w:val="Descripcin"/>
        <w:spacing w:after="0" w:line="480" w:lineRule="auto"/>
        <w:rPr>
          <w:rFonts w:ascii="Arial Narrow" w:hAnsi="Arial Narrow"/>
          <w:i w:val="0"/>
          <w:iCs w:val="0"/>
          <w:color w:val="auto"/>
          <w:sz w:val="28"/>
          <w:szCs w:val="26"/>
        </w:rPr>
      </w:pPr>
      <w:bookmarkStart w:id="470" w:name="_Toc94786678"/>
      <w:r w:rsidRPr="00946CE3">
        <w:rPr>
          <w:rFonts w:ascii="Arial Narrow" w:hAnsi="Arial Narrow"/>
          <w:b/>
          <w:bCs/>
          <w:i w:val="0"/>
          <w:iCs w:val="0"/>
          <w:color w:val="auto"/>
          <w:sz w:val="20"/>
          <w:szCs w:val="20"/>
        </w:rPr>
        <w:t xml:space="preserve">Tabla </w:t>
      </w:r>
      <w:r w:rsidRPr="00946CE3">
        <w:rPr>
          <w:rFonts w:ascii="Arial Narrow" w:hAnsi="Arial Narrow"/>
          <w:b/>
          <w:bCs/>
          <w:i w:val="0"/>
          <w:iCs w:val="0"/>
          <w:color w:val="auto"/>
          <w:sz w:val="20"/>
          <w:szCs w:val="20"/>
        </w:rPr>
        <w:fldChar w:fldCharType="begin"/>
      </w:r>
      <w:r w:rsidRPr="00946CE3">
        <w:rPr>
          <w:rFonts w:ascii="Arial Narrow" w:hAnsi="Arial Narrow"/>
          <w:b/>
          <w:bCs/>
          <w:i w:val="0"/>
          <w:iCs w:val="0"/>
          <w:color w:val="auto"/>
          <w:sz w:val="20"/>
          <w:szCs w:val="20"/>
        </w:rPr>
        <w:instrText xml:space="preserve"> SEQ Tabla \* ARABIC </w:instrText>
      </w:r>
      <w:r w:rsidRPr="00946CE3">
        <w:rPr>
          <w:rFonts w:ascii="Arial Narrow" w:hAnsi="Arial Narrow"/>
          <w:b/>
          <w:bCs/>
          <w:i w:val="0"/>
          <w:iCs w:val="0"/>
          <w:color w:val="auto"/>
          <w:sz w:val="20"/>
          <w:szCs w:val="20"/>
        </w:rPr>
        <w:fldChar w:fldCharType="separate"/>
      </w:r>
      <w:r w:rsidR="007B21F1">
        <w:rPr>
          <w:rFonts w:ascii="Arial Narrow" w:hAnsi="Arial Narrow"/>
          <w:b/>
          <w:bCs/>
          <w:i w:val="0"/>
          <w:iCs w:val="0"/>
          <w:noProof/>
          <w:color w:val="auto"/>
          <w:sz w:val="20"/>
          <w:szCs w:val="20"/>
        </w:rPr>
        <w:t>109</w:t>
      </w:r>
      <w:r w:rsidRPr="00946CE3">
        <w:rPr>
          <w:rFonts w:ascii="Arial Narrow" w:hAnsi="Arial Narrow"/>
          <w:b/>
          <w:bCs/>
          <w:i w:val="0"/>
          <w:iCs w:val="0"/>
          <w:color w:val="auto"/>
          <w:sz w:val="20"/>
          <w:szCs w:val="20"/>
        </w:rPr>
        <w:fldChar w:fldCharType="end"/>
      </w:r>
      <w:r w:rsidRPr="001D4A35">
        <w:rPr>
          <w:rFonts w:ascii="Arial Narrow" w:hAnsi="Arial Narrow"/>
          <w:i w:val="0"/>
          <w:iCs w:val="0"/>
          <w:color w:val="auto"/>
          <w:sz w:val="20"/>
          <w:szCs w:val="20"/>
        </w:rPr>
        <w:br/>
      </w:r>
      <w:r w:rsidRPr="00946CE3">
        <w:rPr>
          <w:rFonts w:ascii="Arial Narrow" w:hAnsi="Arial Narrow"/>
          <w:color w:val="auto"/>
          <w:sz w:val="20"/>
          <w:szCs w:val="20"/>
        </w:rPr>
        <w:t xml:space="preserve">Pruebas </w:t>
      </w:r>
      <w:r w:rsidR="00946CE3" w:rsidRPr="00946CE3">
        <w:rPr>
          <w:rFonts w:ascii="Arial Narrow" w:hAnsi="Arial Narrow"/>
          <w:color w:val="auto"/>
          <w:sz w:val="20"/>
          <w:szCs w:val="20"/>
        </w:rPr>
        <w:t>E</w:t>
      </w:r>
      <w:r w:rsidRPr="00946CE3">
        <w:rPr>
          <w:rFonts w:ascii="Arial Narrow" w:hAnsi="Arial Narrow"/>
          <w:color w:val="auto"/>
          <w:sz w:val="20"/>
          <w:szCs w:val="20"/>
        </w:rPr>
        <w:t xml:space="preserve">stadísticas de </w:t>
      </w:r>
      <w:r w:rsidR="00946CE3" w:rsidRPr="00946CE3">
        <w:rPr>
          <w:rFonts w:ascii="Arial Narrow" w:hAnsi="Arial Narrow"/>
          <w:color w:val="auto"/>
          <w:sz w:val="20"/>
          <w:szCs w:val="20"/>
        </w:rPr>
        <w:t>I</w:t>
      </w:r>
      <w:r w:rsidRPr="00946CE3">
        <w:rPr>
          <w:rFonts w:ascii="Arial Narrow" w:hAnsi="Arial Narrow"/>
          <w:color w:val="auto"/>
          <w:sz w:val="20"/>
          <w:szCs w:val="20"/>
        </w:rPr>
        <w:t>ndicadores</w:t>
      </w:r>
      <w:bookmarkEnd w:id="470"/>
    </w:p>
    <w:tbl>
      <w:tblPr>
        <w:tblStyle w:val="Tablaconcuadrcula"/>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36"/>
        <w:gridCol w:w="1312"/>
        <w:gridCol w:w="1161"/>
        <w:gridCol w:w="1082"/>
        <w:gridCol w:w="1322"/>
        <w:gridCol w:w="1372"/>
      </w:tblGrid>
      <w:tr w:rsidR="002761C7" w:rsidRPr="00D9695E" w14:paraId="6DC9BD06" w14:textId="77777777" w:rsidTr="006D1C70">
        <w:tc>
          <w:tcPr>
            <w:tcW w:w="2436" w:type="dxa"/>
            <w:tcBorders>
              <w:top w:val="single" w:sz="4" w:space="0" w:color="auto"/>
              <w:bottom w:val="single" w:sz="4" w:space="0" w:color="auto"/>
            </w:tcBorders>
            <w:vAlign w:val="center"/>
          </w:tcPr>
          <w:p w14:paraId="50506FE3" w14:textId="6952FE2E" w:rsidR="006D1C70" w:rsidRPr="00513F32" w:rsidRDefault="006D1C70" w:rsidP="00513F32">
            <w:pPr>
              <w:widowControl/>
              <w:autoSpaceDE/>
              <w:autoSpaceDN/>
              <w:spacing w:before="40" w:after="40"/>
              <w:jc w:val="center"/>
              <w:rPr>
                <w:rFonts w:ascii="Arial Narrow" w:hAnsi="Arial Narrow"/>
                <w:b/>
                <w:bCs/>
                <w:sz w:val="20"/>
                <w:szCs w:val="20"/>
              </w:rPr>
            </w:pPr>
            <w:r w:rsidRPr="00513F32">
              <w:rPr>
                <w:rFonts w:ascii="Arial Narrow" w:hAnsi="Arial Narrow"/>
                <w:b/>
                <w:bCs/>
                <w:sz w:val="20"/>
                <w:szCs w:val="20"/>
              </w:rPr>
              <w:t>INDICADOR</w:t>
            </w:r>
          </w:p>
        </w:tc>
        <w:tc>
          <w:tcPr>
            <w:tcW w:w="1312" w:type="dxa"/>
            <w:tcBorders>
              <w:top w:val="single" w:sz="4" w:space="0" w:color="auto"/>
              <w:bottom w:val="single" w:sz="4" w:space="0" w:color="auto"/>
            </w:tcBorders>
            <w:vAlign w:val="center"/>
          </w:tcPr>
          <w:p w14:paraId="38E13A5F" w14:textId="372A92FA" w:rsidR="006D1C70" w:rsidRPr="00513F32" w:rsidRDefault="006D1C70" w:rsidP="00513F32">
            <w:pPr>
              <w:widowControl/>
              <w:autoSpaceDE/>
              <w:autoSpaceDN/>
              <w:spacing w:before="40" w:after="40"/>
              <w:jc w:val="center"/>
              <w:rPr>
                <w:rFonts w:ascii="Arial Narrow" w:hAnsi="Arial Narrow"/>
                <w:b/>
                <w:bCs/>
                <w:sz w:val="20"/>
                <w:szCs w:val="20"/>
              </w:rPr>
            </w:pPr>
            <w:r w:rsidRPr="00513F32">
              <w:rPr>
                <w:rFonts w:ascii="Arial Narrow" w:hAnsi="Arial Narrow"/>
                <w:b/>
                <w:bCs/>
                <w:sz w:val="20"/>
                <w:szCs w:val="20"/>
              </w:rPr>
              <w:t>N</w:t>
            </w:r>
            <w:r>
              <w:rPr>
                <w:rFonts w:ascii="Arial Narrow" w:hAnsi="Arial Narrow"/>
                <w:b/>
                <w:bCs/>
                <w:sz w:val="20"/>
                <w:szCs w:val="20"/>
              </w:rPr>
              <w:t xml:space="preserve"> </w:t>
            </w:r>
            <w:r w:rsidRPr="00513F32">
              <w:rPr>
                <w:rFonts w:ascii="Arial Narrow" w:hAnsi="Arial Narrow"/>
                <w:b/>
                <w:bCs/>
                <w:sz w:val="20"/>
                <w:szCs w:val="20"/>
              </w:rPr>
              <w:t>(POBLACION)</w:t>
            </w:r>
          </w:p>
        </w:tc>
        <w:tc>
          <w:tcPr>
            <w:tcW w:w="1161" w:type="dxa"/>
            <w:tcBorders>
              <w:top w:val="single" w:sz="4" w:space="0" w:color="auto"/>
              <w:bottom w:val="single" w:sz="4" w:space="0" w:color="auto"/>
            </w:tcBorders>
            <w:vAlign w:val="center"/>
          </w:tcPr>
          <w:p w14:paraId="33891F5C" w14:textId="31DE2987" w:rsidR="006D1C70" w:rsidRPr="00513F32" w:rsidRDefault="006D1C70" w:rsidP="00513F32">
            <w:pPr>
              <w:widowControl/>
              <w:autoSpaceDE/>
              <w:autoSpaceDN/>
              <w:spacing w:before="40" w:after="40"/>
              <w:jc w:val="center"/>
              <w:rPr>
                <w:rFonts w:ascii="Arial Narrow" w:hAnsi="Arial Narrow"/>
                <w:b/>
                <w:bCs/>
                <w:sz w:val="20"/>
                <w:szCs w:val="20"/>
              </w:rPr>
            </w:pPr>
            <w:r w:rsidRPr="00513F32">
              <w:rPr>
                <w:rFonts w:ascii="Arial Narrow" w:hAnsi="Arial Narrow"/>
                <w:b/>
                <w:bCs/>
                <w:sz w:val="20"/>
                <w:szCs w:val="20"/>
              </w:rPr>
              <w:t>M (MUESTRA)</w:t>
            </w:r>
          </w:p>
        </w:tc>
        <w:tc>
          <w:tcPr>
            <w:tcW w:w="901" w:type="dxa"/>
            <w:tcBorders>
              <w:top w:val="single" w:sz="4" w:space="0" w:color="auto"/>
              <w:bottom w:val="single" w:sz="4" w:space="0" w:color="auto"/>
            </w:tcBorders>
            <w:vAlign w:val="center"/>
          </w:tcPr>
          <w:p w14:paraId="5443F366" w14:textId="6C8E562A" w:rsidR="006D1C70" w:rsidRPr="00513F32" w:rsidRDefault="002761C7" w:rsidP="006D1C70">
            <w:pPr>
              <w:widowControl/>
              <w:autoSpaceDE/>
              <w:autoSpaceDN/>
              <w:spacing w:before="40" w:after="40"/>
              <w:jc w:val="center"/>
              <w:rPr>
                <w:rFonts w:ascii="Arial Narrow" w:hAnsi="Arial Narrow"/>
                <w:b/>
                <w:bCs/>
                <w:sz w:val="20"/>
                <w:szCs w:val="20"/>
              </w:rPr>
            </w:pPr>
            <w:r>
              <w:rPr>
                <w:rFonts w:ascii="Arial Narrow" w:hAnsi="Arial Narrow"/>
                <w:b/>
                <w:bCs/>
                <w:sz w:val="20"/>
                <w:szCs w:val="20"/>
              </w:rPr>
              <w:t>TIPO PRUEBA</w:t>
            </w:r>
          </w:p>
        </w:tc>
        <w:tc>
          <w:tcPr>
            <w:tcW w:w="1322" w:type="dxa"/>
            <w:tcBorders>
              <w:top w:val="single" w:sz="4" w:space="0" w:color="auto"/>
              <w:bottom w:val="single" w:sz="4" w:space="0" w:color="auto"/>
            </w:tcBorders>
            <w:vAlign w:val="center"/>
          </w:tcPr>
          <w:p w14:paraId="2E84E5E3" w14:textId="5D2AF69E" w:rsidR="006D1C70" w:rsidRPr="00513F32" w:rsidRDefault="006D1C70" w:rsidP="006D1C70">
            <w:pPr>
              <w:widowControl/>
              <w:autoSpaceDE/>
              <w:autoSpaceDN/>
              <w:spacing w:before="40" w:after="40"/>
              <w:jc w:val="center"/>
              <w:rPr>
                <w:rFonts w:ascii="Arial Narrow" w:hAnsi="Arial Narrow"/>
                <w:b/>
                <w:bCs/>
                <w:sz w:val="20"/>
                <w:szCs w:val="20"/>
              </w:rPr>
            </w:pPr>
            <w:r w:rsidRPr="00513F32">
              <w:rPr>
                <w:rFonts w:ascii="Arial Narrow" w:hAnsi="Arial Narrow"/>
                <w:b/>
                <w:bCs/>
                <w:sz w:val="20"/>
                <w:szCs w:val="20"/>
              </w:rPr>
              <w:t>CRITERIO DE DECISION</w:t>
            </w:r>
          </w:p>
        </w:tc>
        <w:tc>
          <w:tcPr>
            <w:tcW w:w="1372" w:type="dxa"/>
            <w:tcBorders>
              <w:top w:val="single" w:sz="4" w:space="0" w:color="auto"/>
              <w:bottom w:val="single" w:sz="4" w:space="0" w:color="auto"/>
            </w:tcBorders>
            <w:vAlign w:val="center"/>
          </w:tcPr>
          <w:p w14:paraId="3B740AA9" w14:textId="556D7662" w:rsidR="006D1C70" w:rsidRPr="00513F32" w:rsidRDefault="006D1C70" w:rsidP="00513F32">
            <w:pPr>
              <w:widowControl/>
              <w:autoSpaceDE/>
              <w:autoSpaceDN/>
              <w:spacing w:before="40" w:after="40"/>
              <w:jc w:val="center"/>
              <w:rPr>
                <w:rFonts w:ascii="Arial Narrow" w:hAnsi="Arial Narrow"/>
                <w:b/>
                <w:bCs/>
                <w:sz w:val="20"/>
                <w:szCs w:val="20"/>
              </w:rPr>
            </w:pPr>
            <w:r w:rsidRPr="00513F32">
              <w:rPr>
                <w:rFonts w:ascii="Arial Narrow" w:hAnsi="Arial Narrow"/>
                <w:b/>
                <w:bCs/>
                <w:sz w:val="20"/>
                <w:szCs w:val="20"/>
              </w:rPr>
              <w:t>PRUEBA ESTADISTICA</w:t>
            </w:r>
          </w:p>
        </w:tc>
      </w:tr>
      <w:tr w:rsidR="002761C7" w:rsidRPr="00D9695E" w14:paraId="0C4FC726" w14:textId="77777777" w:rsidTr="006D1C70">
        <w:tc>
          <w:tcPr>
            <w:tcW w:w="2436" w:type="dxa"/>
            <w:tcBorders>
              <w:top w:val="single" w:sz="4" w:space="0" w:color="auto"/>
            </w:tcBorders>
            <w:vAlign w:val="center"/>
          </w:tcPr>
          <w:p w14:paraId="6F6581E4" w14:textId="08FD10D4" w:rsidR="006D1C70" w:rsidRPr="00D9695E" w:rsidRDefault="006D1C70" w:rsidP="00A60170">
            <w:pPr>
              <w:widowControl/>
              <w:autoSpaceDE/>
              <w:autoSpaceDN/>
              <w:spacing w:before="40" w:after="40"/>
              <w:jc w:val="both"/>
              <w:rPr>
                <w:rFonts w:ascii="Arial Narrow" w:hAnsi="Arial Narrow"/>
                <w:sz w:val="20"/>
                <w:szCs w:val="20"/>
              </w:rPr>
            </w:pPr>
            <w:r w:rsidRPr="000B3A5B">
              <w:rPr>
                <w:rFonts w:ascii="Arial Narrow" w:hAnsi="Arial Narrow"/>
                <w:b/>
                <w:bCs/>
                <w:sz w:val="20"/>
                <w:szCs w:val="20"/>
              </w:rPr>
              <w:t>TOGDA:</w:t>
            </w:r>
            <w:r>
              <w:rPr>
                <w:rFonts w:ascii="Arial Narrow" w:hAnsi="Arial Narrow"/>
                <w:sz w:val="20"/>
                <w:szCs w:val="20"/>
              </w:rPr>
              <w:t xml:space="preserve"> T</w:t>
            </w:r>
            <w:r w:rsidRPr="000B3A5B">
              <w:rPr>
                <w:rFonts w:ascii="Arial Narrow" w:hAnsi="Arial Narrow"/>
                <w:sz w:val="20"/>
                <w:szCs w:val="20"/>
              </w:rPr>
              <w:t>iempo operacional de generación de los documentos administrativos</w:t>
            </w:r>
          </w:p>
        </w:tc>
        <w:tc>
          <w:tcPr>
            <w:tcW w:w="1312" w:type="dxa"/>
            <w:tcBorders>
              <w:top w:val="single" w:sz="4" w:space="0" w:color="auto"/>
            </w:tcBorders>
            <w:vAlign w:val="center"/>
          </w:tcPr>
          <w:p w14:paraId="24350BA1" w14:textId="2026ED8E" w:rsidR="006D1C70" w:rsidRPr="00D9695E" w:rsidRDefault="006D1C70" w:rsidP="00A60170">
            <w:pPr>
              <w:widowControl/>
              <w:autoSpaceDE/>
              <w:autoSpaceDN/>
              <w:spacing w:before="40" w:after="40"/>
              <w:jc w:val="center"/>
              <w:rPr>
                <w:rFonts w:ascii="Arial Narrow" w:hAnsi="Arial Narrow"/>
                <w:sz w:val="20"/>
                <w:szCs w:val="20"/>
              </w:rPr>
            </w:pPr>
            <w:r>
              <w:rPr>
                <w:rFonts w:ascii="Arial Narrow" w:hAnsi="Arial Narrow"/>
                <w:sz w:val="20"/>
                <w:szCs w:val="20"/>
              </w:rPr>
              <w:t>90</w:t>
            </w:r>
          </w:p>
        </w:tc>
        <w:tc>
          <w:tcPr>
            <w:tcW w:w="1161" w:type="dxa"/>
            <w:tcBorders>
              <w:top w:val="single" w:sz="4" w:space="0" w:color="auto"/>
            </w:tcBorders>
            <w:vAlign w:val="center"/>
          </w:tcPr>
          <w:p w14:paraId="220BE673" w14:textId="4F28149A" w:rsidR="006D1C70" w:rsidRPr="00D9695E" w:rsidRDefault="006D1C70" w:rsidP="00A60170">
            <w:pPr>
              <w:widowControl/>
              <w:autoSpaceDE/>
              <w:autoSpaceDN/>
              <w:spacing w:before="40" w:after="40"/>
              <w:jc w:val="center"/>
              <w:rPr>
                <w:rFonts w:ascii="Arial Narrow" w:hAnsi="Arial Narrow"/>
                <w:sz w:val="20"/>
                <w:szCs w:val="20"/>
              </w:rPr>
            </w:pPr>
            <w:r>
              <w:rPr>
                <w:rFonts w:ascii="Arial Narrow" w:hAnsi="Arial Narrow"/>
                <w:sz w:val="20"/>
                <w:szCs w:val="20"/>
              </w:rPr>
              <w:t>74</w:t>
            </w:r>
          </w:p>
        </w:tc>
        <w:tc>
          <w:tcPr>
            <w:tcW w:w="901" w:type="dxa"/>
            <w:tcBorders>
              <w:top w:val="single" w:sz="4" w:space="0" w:color="auto"/>
            </w:tcBorders>
            <w:vAlign w:val="center"/>
          </w:tcPr>
          <w:p w14:paraId="42E0C01B" w14:textId="4725262C" w:rsidR="006D1C70" w:rsidRDefault="002761C7" w:rsidP="006D1C70">
            <w:pPr>
              <w:widowControl/>
              <w:autoSpaceDE/>
              <w:autoSpaceDN/>
              <w:spacing w:before="40" w:after="40"/>
              <w:jc w:val="center"/>
              <w:rPr>
                <w:rFonts w:ascii="Arial Narrow" w:hAnsi="Arial Narrow"/>
                <w:sz w:val="20"/>
                <w:szCs w:val="20"/>
              </w:rPr>
            </w:pPr>
            <w:r>
              <w:rPr>
                <w:rFonts w:ascii="Arial Narrow" w:hAnsi="Arial Narrow"/>
                <w:sz w:val="20"/>
                <w:szCs w:val="20"/>
              </w:rPr>
              <w:t>No paramétrica</w:t>
            </w:r>
          </w:p>
        </w:tc>
        <w:tc>
          <w:tcPr>
            <w:tcW w:w="1322" w:type="dxa"/>
            <w:tcBorders>
              <w:top w:val="single" w:sz="4" w:space="0" w:color="auto"/>
            </w:tcBorders>
            <w:vAlign w:val="center"/>
          </w:tcPr>
          <w:p w14:paraId="3D947DC7" w14:textId="4DDD6E64" w:rsidR="006D1C70" w:rsidRPr="00D9695E" w:rsidRDefault="006D1C70" w:rsidP="006D1C70">
            <w:pPr>
              <w:widowControl/>
              <w:autoSpaceDE/>
              <w:autoSpaceDN/>
              <w:spacing w:before="40" w:after="40"/>
              <w:jc w:val="center"/>
              <w:rPr>
                <w:rFonts w:ascii="Arial Narrow" w:hAnsi="Arial Narrow"/>
                <w:sz w:val="20"/>
                <w:szCs w:val="20"/>
              </w:rPr>
            </w:pPr>
            <w:r>
              <w:rPr>
                <w:rFonts w:ascii="Arial Narrow" w:hAnsi="Arial Narrow"/>
                <w:sz w:val="20"/>
                <w:szCs w:val="20"/>
              </w:rPr>
              <w:t>n&gt;30, muestra independiente</w:t>
            </w:r>
          </w:p>
        </w:tc>
        <w:tc>
          <w:tcPr>
            <w:tcW w:w="1372" w:type="dxa"/>
            <w:tcBorders>
              <w:top w:val="single" w:sz="4" w:space="0" w:color="auto"/>
            </w:tcBorders>
            <w:vAlign w:val="center"/>
          </w:tcPr>
          <w:p w14:paraId="04AA1762" w14:textId="63FE79E5" w:rsidR="006D1C70" w:rsidRPr="00D9695E" w:rsidRDefault="006D1C70" w:rsidP="00A60170">
            <w:pPr>
              <w:widowControl/>
              <w:autoSpaceDE/>
              <w:autoSpaceDN/>
              <w:spacing w:before="40" w:after="40"/>
              <w:jc w:val="center"/>
              <w:rPr>
                <w:rFonts w:ascii="Arial Narrow" w:hAnsi="Arial Narrow"/>
                <w:sz w:val="20"/>
                <w:szCs w:val="20"/>
              </w:rPr>
            </w:pPr>
            <w:r w:rsidRPr="00A60170">
              <w:rPr>
                <w:rFonts w:ascii="Arial Narrow" w:hAnsi="Arial Narrow"/>
                <w:sz w:val="20"/>
                <w:szCs w:val="20"/>
              </w:rPr>
              <w:t>Mann-Whitney</w:t>
            </w:r>
          </w:p>
        </w:tc>
      </w:tr>
      <w:tr w:rsidR="002761C7" w:rsidRPr="00D9695E" w14:paraId="0DD84B4C" w14:textId="77777777" w:rsidTr="006D1C70">
        <w:tc>
          <w:tcPr>
            <w:tcW w:w="2436" w:type="dxa"/>
            <w:vAlign w:val="center"/>
          </w:tcPr>
          <w:p w14:paraId="6B97A749" w14:textId="6C5F32B3" w:rsidR="006D1C70" w:rsidRPr="00D9695E" w:rsidRDefault="006D1C70" w:rsidP="00A60170">
            <w:pPr>
              <w:widowControl/>
              <w:autoSpaceDE/>
              <w:autoSpaceDN/>
              <w:spacing w:before="40" w:after="40"/>
              <w:jc w:val="both"/>
              <w:rPr>
                <w:rFonts w:ascii="Arial Narrow" w:hAnsi="Arial Narrow"/>
                <w:sz w:val="20"/>
                <w:szCs w:val="20"/>
              </w:rPr>
            </w:pPr>
            <w:r w:rsidRPr="000B3A5B">
              <w:rPr>
                <w:rFonts w:ascii="Arial Narrow" w:hAnsi="Arial Narrow"/>
                <w:b/>
                <w:bCs/>
                <w:sz w:val="20"/>
                <w:szCs w:val="20"/>
              </w:rPr>
              <w:t>TBD:</w:t>
            </w:r>
            <w:r>
              <w:rPr>
                <w:rFonts w:ascii="Arial Narrow" w:hAnsi="Arial Narrow"/>
                <w:sz w:val="20"/>
                <w:szCs w:val="20"/>
              </w:rPr>
              <w:t xml:space="preserve"> T</w:t>
            </w:r>
            <w:r w:rsidRPr="000B3A5B">
              <w:rPr>
                <w:rFonts w:ascii="Arial Narrow" w:hAnsi="Arial Narrow"/>
                <w:sz w:val="20"/>
                <w:szCs w:val="20"/>
              </w:rPr>
              <w:t>iempo en la búsqueda de documentos</w:t>
            </w:r>
          </w:p>
        </w:tc>
        <w:tc>
          <w:tcPr>
            <w:tcW w:w="1312" w:type="dxa"/>
            <w:vAlign w:val="center"/>
          </w:tcPr>
          <w:p w14:paraId="33F99B59" w14:textId="76D7C62B" w:rsidR="006D1C70" w:rsidRPr="00D9695E" w:rsidRDefault="006D1C70" w:rsidP="00A60170">
            <w:pPr>
              <w:widowControl/>
              <w:autoSpaceDE/>
              <w:autoSpaceDN/>
              <w:spacing w:before="40" w:after="40"/>
              <w:jc w:val="center"/>
              <w:rPr>
                <w:rFonts w:ascii="Arial Narrow" w:hAnsi="Arial Narrow"/>
                <w:sz w:val="20"/>
                <w:szCs w:val="20"/>
              </w:rPr>
            </w:pPr>
            <w:r>
              <w:rPr>
                <w:rFonts w:ascii="Arial Narrow" w:hAnsi="Arial Narrow"/>
                <w:sz w:val="20"/>
                <w:szCs w:val="20"/>
              </w:rPr>
              <w:t>120</w:t>
            </w:r>
          </w:p>
        </w:tc>
        <w:tc>
          <w:tcPr>
            <w:tcW w:w="1161" w:type="dxa"/>
            <w:vAlign w:val="center"/>
          </w:tcPr>
          <w:p w14:paraId="09C97AAE" w14:textId="471A28C8" w:rsidR="006D1C70" w:rsidRPr="00D9695E" w:rsidRDefault="006D1C70" w:rsidP="00A60170">
            <w:pPr>
              <w:widowControl/>
              <w:autoSpaceDE/>
              <w:autoSpaceDN/>
              <w:spacing w:before="40" w:after="40"/>
              <w:jc w:val="center"/>
              <w:rPr>
                <w:rFonts w:ascii="Arial Narrow" w:hAnsi="Arial Narrow"/>
                <w:sz w:val="20"/>
                <w:szCs w:val="20"/>
              </w:rPr>
            </w:pPr>
            <w:r>
              <w:rPr>
                <w:rFonts w:ascii="Arial Narrow" w:hAnsi="Arial Narrow"/>
                <w:sz w:val="20"/>
                <w:szCs w:val="20"/>
              </w:rPr>
              <w:t>92</w:t>
            </w:r>
          </w:p>
        </w:tc>
        <w:tc>
          <w:tcPr>
            <w:tcW w:w="901" w:type="dxa"/>
            <w:vAlign w:val="center"/>
          </w:tcPr>
          <w:p w14:paraId="1FDD013E" w14:textId="28CC66DB" w:rsidR="006D1C70" w:rsidRDefault="002761C7" w:rsidP="006D1C70">
            <w:pPr>
              <w:widowControl/>
              <w:autoSpaceDE/>
              <w:autoSpaceDN/>
              <w:spacing w:before="40" w:after="40"/>
              <w:jc w:val="center"/>
              <w:rPr>
                <w:rFonts w:ascii="Arial Narrow" w:hAnsi="Arial Narrow"/>
                <w:sz w:val="20"/>
                <w:szCs w:val="20"/>
              </w:rPr>
            </w:pPr>
            <w:r>
              <w:rPr>
                <w:rFonts w:ascii="Arial Narrow" w:hAnsi="Arial Narrow"/>
                <w:sz w:val="20"/>
                <w:szCs w:val="20"/>
              </w:rPr>
              <w:t>No paramétrica</w:t>
            </w:r>
          </w:p>
        </w:tc>
        <w:tc>
          <w:tcPr>
            <w:tcW w:w="1322" w:type="dxa"/>
            <w:vAlign w:val="center"/>
          </w:tcPr>
          <w:p w14:paraId="1174146B" w14:textId="4336941D" w:rsidR="006D1C70" w:rsidRPr="00D9695E" w:rsidRDefault="006D1C70" w:rsidP="006D1C70">
            <w:pPr>
              <w:widowControl/>
              <w:autoSpaceDE/>
              <w:autoSpaceDN/>
              <w:spacing w:before="40" w:after="40"/>
              <w:jc w:val="center"/>
              <w:rPr>
                <w:rFonts w:ascii="Arial Narrow" w:hAnsi="Arial Narrow"/>
                <w:sz w:val="20"/>
                <w:szCs w:val="20"/>
              </w:rPr>
            </w:pPr>
            <w:r>
              <w:rPr>
                <w:rFonts w:ascii="Arial Narrow" w:hAnsi="Arial Narrow"/>
                <w:sz w:val="20"/>
                <w:szCs w:val="20"/>
              </w:rPr>
              <w:t>n&gt;30, muestra independiente</w:t>
            </w:r>
          </w:p>
        </w:tc>
        <w:tc>
          <w:tcPr>
            <w:tcW w:w="1372" w:type="dxa"/>
            <w:vAlign w:val="center"/>
          </w:tcPr>
          <w:p w14:paraId="2D4010FB" w14:textId="2E85BA4B" w:rsidR="006D1C70" w:rsidRPr="00D9695E" w:rsidRDefault="006D1C70" w:rsidP="00A60170">
            <w:pPr>
              <w:widowControl/>
              <w:autoSpaceDE/>
              <w:autoSpaceDN/>
              <w:spacing w:before="40" w:after="40"/>
              <w:jc w:val="center"/>
              <w:rPr>
                <w:rFonts w:ascii="Arial Narrow" w:hAnsi="Arial Narrow"/>
                <w:sz w:val="20"/>
                <w:szCs w:val="20"/>
              </w:rPr>
            </w:pPr>
            <w:r w:rsidRPr="00A60170">
              <w:rPr>
                <w:rFonts w:ascii="Arial Narrow" w:hAnsi="Arial Narrow"/>
                <w:sz w:val="20"/>
                <w:szCs w:val="20"/>
              </w:rPr>
              <w:t>Mann-Whitney</w:t>
            </w:r>
          </w:p>
        </w:tc>
      </w:tr>
      <w:tr w:rsidR="002761C7" w:rsidRPr="00D9695E" w14:paraId="5563A0A2" w14:textId="77777777" w:rsidTr="006D1C70">
        <w:tc>
          <w:tcPr>
            <w:tcW w:w="2436" w:type="dxa"/>
            <w:vAlign w:val="center"/>
          </w:tcPr>
          <w:p w14:paraId="3DCD5B7B" w14:textId="652E08CE" w:rsidR="006D1C70" w:rsidRPr="00D9695E" w:rsidRDefault="006D1C70" w:rsidP="00A60170">
            <w:pPr>
              <w:widowControl/>
              <w:autoSpaceDE/>
              <w:autoSpaceDN/>
              <w:spacing w:before="40" w:after="40"/>
              <w:jc w:val="both"/>
              <w:rPr>
                <w:rFonts w:ascii="Arial Narrow" w:hAnsi="Arial Narrow"/>
                <w:sz w:val="20"/>
                <w:szCs w:val="20"/>
              </w:rPr>
            </w:pPr>
            <w:r w:rsidRPr="000B3A5B">
              <w:rPr>
                <w:rFonts w:ascii="Arial Narrow" w:hAnsi="Arial Narrow"/>
                <w:b/>
                <w:bCs/>
                <w:sz w:val="20"/>
                <w:szCs w:val="20"/>
              </w:rPr>
              <w:t>NSU:</w:t>
            </w:r>
            <w:r>
              <w:rPr>
                <w:rFonts w:ascii="Arial Narrow" w:hAnsi="Arial Narrow"/>
                <w:sz w:val="20"/>
                <w:szCs w:val="20"/>
              </w:rPr>
              <w:t xml:space="preserve"> N</w:t>
            </w:r>
            <w:r w:rsidRPr="000B3A5B">
              <w:rPr>
                <w:rFonts w:ascii="Arial Narrow" w:hAnsi="Arial Narrow"/>
                <w:sz w:val="20"/>
                <w:szCs w:val="20"/>
              </w:rPr>
              <w:t>ivel de satisfacción de los usuarios</w:t>
            </w:r>
          </w:p>
        </w:tc>
        <w:tc>
          <w:tcPr>
            <w:tcW w:w="1312" w:type="dxa"/>
            <w:vAlign w:val="center"/>
          </w:tcPr>
          <w:p w14:paraId="0A3B525B" w14:textId="2776179D" w:rsidR="006D1C70" w:rsidRPr="00D9695E" w:rsidRDefault="006D1C70" w:rsidP="00A60170">
            <w:pPr>
              <w:widowControl/>
              <w:autoSpaceDE/>
              <w:autoSpaceDN/>
              <w:spacing w:before="40" w:after="40"/>
              <w:jc w:val="center"/>
              <w:rPr>
                <w:rFonts w:ascii="Arial Narrow" w:hAnsi="Arial Narrow"/>
                <w:sz w:val="20"/>
                <w:szCs w:val="20"/>
              </w:rPr>
            </w:pPr>
            <w:r>
              <w:rPr>
                <w:rFonts w:ascii="Arial Narrow" w:hAnsi="Arial Narrow"/>
                <w:sz w:val="20"/>
                <w:szCs w:val="20"/>
              </w:rPr>
              <w:t>62</w:t>
            </w:r>
          </w:p>
        </w:tc>
        <w:tc>
          <w:tcPr>
            <w:tcW w:w="1161" w:type="dxa"/>
            <w:vAlign w:val="center"/>
          </w:tcPr>
          <w:p w14:paraId="20D32A47" w14:textId="2D05A3D7" w:rsidR="006D1C70" w:rsidRPr="00D9695E" w:rsidRDefault="006D1C70" w:rsidP="00A60170">
            <w:pPr>
              <w:widowControl/>
              <w:autoSpaceDE/>
              <w:autoSpaceDN/>
              <w:spacing w:before="40" w:after="40"/>
              <w:jc w:val="center"/>
              <w:rPr>
                <w:rFonts w:ascii="Arial Narrow" w:hAnsi="Arial Narrow"/>
                <w:sz w:val="20"/>
                <w:szCs w:val="20"/>
              </w:rPr>
            </w:pPr>
            <w:r>
              <w:rPr>
                <w:rFonts w:ascii="Arial Narrow" w:hAnsi="Arial Narrow"/>
                <w:sz w:val="20"/>
                <w:szCs w:val="20"/>
              </w:rPr>
              <w:t>62</w:t>
            </w:r>
          </w:p>
        </w:tc>
        <w:tc>
          <w:tcPr>
            <w:tcW w:w="901" w:type="dxa"/>
            <w:vAlign w:val="center"/>
          </w:tcPr>
          <w:p w14:paraId="23B8D866" w14:textId="7874A539" w:rsidR="006D1C70" w:rsidRDefault="002761C7" w:rsidP="006D1C70">
            <w:pPr>
              <w:widowControl/>
              <w:autoSpaceDE/>
              <w:autoSpaceDN/>
              <w:spacing w:before="40" w:after="40"/>
              <w:jc w:val="center"/>
              <w:rPr>
                <w:rFonts w:ascii="Arial Narrow" w:hAnsi="Arial Narrow"/>
                <w:sz w:val="20"/>
                <w:szCs w:val="20"/>
              </w:rPr>
            </w:pPr>
            <w:r>
              <w:rPr>
                <w:rFonts w:ascii="Arial Narrow" w:hAnsi="Arial Narrow"/>
                <w:sz w:val="20"/>
                <w:szCs w:val="20"/>
              </w:rPr>
              <w:t>No paramétrica</w:t>
            </w:r>
          </w:p>
        </w:tc>
        <w:tc>
          <w:tcPr>
            <w:tcW w:w="1322" w:type="dxa"/>
            <w:vAlign w:val="center"/>
          </w:tcPr>
          <w:p w14:paraId="6009A8A1" w14:textId="7C855FCB" w:rsidR="006D1C70" w:rsidRPr="00D9695E" w:rsidRDefault="006D1C70" w:rsidP="006D1C70">
            <w:pPr>
              <w:widowControl/>
              <w:autoSpaceDE/>
              <w:autoSpaceDN/>
              <w:spacing w:before="40" w:after="40"/>
              <w:jc w:val="center"/>
              <w:rPr>
                <w:rFonts w:ascii="Arial Narrow" w:hAnsi="Arial Narrow"/>
                <w:sz w:val="20"/>
                <w:szCs w:val="20"/>
              </w:rPr>
            </w:pPr>
            <w:r>
              <w:rPr>
                <w:rFonts w:ascii="Arial Narrow" w:hAnsi="Arial Narrow"/>
                <w:sz w:val="20"/>
                <w:szCs w:val="20"/>
              </w:rPr>
              <w:t>n&gt;30, muestra pareada</w:t>
            </w:r>
          </w:p>
        </w:tc>
        <w:tc>
          <w:tcPr>
            <w:tcW w:w="1372" w:type="dxa"/>
            <w:vAlign w:val="center"/>
          </w:tcPr>
          <w:p w14:paraId="6D970339" w14:textId="442EFD53" w:rsidR="006D1C70" w:rsidRPr="00D9695E" w:rsidRDefault="006D1C70" w:rsidP="00A60170">
            <w:pPr>
              <w:widowControl/>
              <w:autoSpaceDE/>
              <w:autoSpaceDN/>
              <w:spacing w:before="40" w:after="40"/>
              <w:jc w:val="center"/>
              <w:rPr>
                <w:rFonts w:ascii="Arial Narrow" w:hAnsi="Arial Narrow"/>
                <w:sz w:val="20"/>
                <w:szCs w:val="20"/>
              </w:rPr>
            </w:pPr>
            <w:r w:rsidRPr="00A60170">
              <w:rPr>
                <w:rFonts w:ascii="Arial Narrow" w:hAnsi="Arial Narrow"/>
                <w:sz w:val="20"/>
                <w:szCs w:val="20"/>
              </w:rPr>
              <w:t>Wilcoxon</w:t>
            </w:r>
          </w:p>
        </w:tc>
      </w:tr>
    </w:tbl>
    <w:p w14:paraId="568FD5A8" w14:textId="036575AF" w:rsidR="009F10E1" w:rsidRDefault="009F10E1" w:rsidP="008278A5">
      <w:pPr>
        <w:widowControl/>
        <w:autoSpaceDE/>
        <w:autoSpaceDN/>
        <w:spacing w:line="360" w:lineRule="auto"/>
        <w:jc w:val="both"/>
        <w:rPr>
          <w:rFonts w:ascii="Arial Narrow" w:hAnsi="Arial Narrow"/>
          <w:sz w:val="24"/>
          <w:szCs w:val="24"/>
        </w:rPr>
      </w:pPr>
    </w:p>
    <w:p w14:paraId="66607B76" w14:textId="1E6D433F" w:rsidR="00946CE3" w:rsidRDefault="00946CE3" w:rsidP="008278A5">
      <w:pPr>
        <w:widowControl/>
        <w:autoSpaceDE/>
        <w:autoSpaceDN/>
        <w:spacing w:line="360" w:lineRule="auto"/>
        <w:jc w:val="both"/>
        <w:rPr>
          <w:rFonts w:ascii="Arial Narrow" w:hAnsi="Arial Narrow"/>
          <w:sz w:val="24"/>
          <w:szCs w:val="24"/>
        </w:rPr>
      </w:pPr>
    </w:p>
    <w:p w14:paraId="60B99882" w14:textId="4B1C9E26" w:rsidR="00946CE3" w:rsidRDefault="00946CE3" w:rsidP="008278A5">
      <w:pPr>
        <w:widowControl/>
        <w:autoSpaceDE/>
        <w:autoSpaceDN/>
        <w:spacing w:line="360" w:lineRule="auto"/>
        <w:jc w:val="both"/>
        <w:rPr>
          <w:rFonts w:ascii="Arial Narrow" w:hAnsi="Arial Narrow"/>
          <w:sz w:val="24"/>
          <w:szCs w:val="24"/>
        </w:rPr>
      </w:pPr>
    </w:p>
    <w:p w14:paraId="23EBF95D" w14:textId="77777777" w:rsidR="00946CE3" w:rsidRDefault="00946CE3" w:rsidP="008278A5">
      <w:pPr>
        <w:widowControl/>
        <w:autoSpaceDE/>
        <w:autoSpaceDN/>
        <w:spacing w:line="360" w:lineRule="auto"/>
        <w:jc w:val="both"/>
        <w:rPr>
          <w:rFonts w:ascii="Arial Narrow" w:hAnsi="Arial Narrow"/>
          <w:sz w:val="24"/>
          <w:szCs w:val="24"/>
        </w:rPr>
      </w:pPr>
    </w:p>
    <w:p w14:paraId="147AA95E" w14:textId="77777777" w:rsidR="003E7283" w:rsidRPr="003E7283" w:rsidRDefault="003E7283" w:rsidP="003E7283">
      <w:pPr>
        <w:widowControl/>
        <w:autoSpaceDE/>
        <w:autoSpaceDN/>
        <w:spacing w:line="360" w:lineRule="auto"/>
        <w:jc w:val="both"/>
        <w:rPr>
          <w:rFonts w:ascii="Arial Narrow" w:hAnsi="Arial Narrow"/>
          <w:b/>
          <w:bCs/>
          <w:sz w:val="24"/>
          <w:szCs w:val="24"/>
        </w:rPr>
      </w:pPr>
      <w:r w:rsidRPr="003E7283">
        <w:rPr>
          <w:rFonts w:ascii="Arial Narrow" w:hAnsi="Arial Narrow"/>
          <w:b/>
          <w:bCs/>
          <w:sz w:val="24"/>
          <w:szCs w:val="24"/>
        </w:rPr>
        <w:lastRenderedPageBreak/>
        <w:t>Análisis de indicadores cuantitativos</w:t>
      </w:r>
    </w:p>
    <w:p w14:paraId="3260B460" w14:textId="6FBA6C20" w:rsidR="00202662" w:rsidRDefault="003E7283">
      <w:pPr>
        <w:pStyle w:val="Prrafodelista"/>
        <w:widowControl/>
        <w:numPr>
          <w:ilvl w:val="0"/>
          <w:numId w:val="110"/>
        </w:numPr>
        <w:autoSpaceDE/>
        <w:autoSpaceDN/>
        <w:spacing w:line="360" w:lineRule="auto"/>
        <w:ind w:left="426"/>
        <w:jc w:val="both"/>
        <w:rPr>
          <w:rFonts w:ascii="Arial Narrow" w:hAnsi="Arial Narrow"/>
          <w:b/>
          <w:bCs/>
          <w:sz w:val="24"/>
          <w:szCs w:val="24"/>
        </w:rPr>
      </w:pPr>
      <w:r w:rsidRPr="002B3204">
        <w:rPr>
          <w:rFonts w:ascii="Arial Narrow" w:hAnsi="Arial Narrow"/>
          <w:b/>
          <w:bCs/>
          <w:sz w:val="24"/>
          <w:szCs w:val="24"/>
        </w:rPr>
        <w:t>Tiempo operacional de generación de los documentos administrativos</w:t>
      </w:r>
    </w:p>
    <w:p w14:paraId="53D438BA" w14:textId="1742C8BE" w:rsidR="005B668B" w:rsidRDefault="005B668B">
      <w:pPr>
        <w:pStyle w:val="Prrafodelista"/>
        <w:widowControl/>
        <w:numPr>
          <w:ilvl w:val="0"/>
          <w:numId w:val="119"/>
        </w:numPr>
        <w:autoSpaceDE/>
        <w:autoSpaceDN/>
        <w:spacing w:line="360" w:lineRule="auto"/>
        <w:ind w:left="426"/>
        <w:jc w:val="both"/>
        <w:rPr>
          <w:rFonts w:ascii="Arial Narrow" w:hAnsi="Arial Narrow"/>
          <w:b/>
          <w:bCs/>
          <w:sz w:val="24"/>
          <w:szCs w:val="24"/>
        </w:rPr>
      </w:pPr>
      <w:r w:rsidRPr="005B668B">
        <w:rPr>
          <w:rFonts w:ascii="Arial Narrow" w:hAnsi="Arial Narrow"/>
          <w:b/>
          <w:bCs/>
          <w:sz w:val="24"/>
          <w:szCs w:val="24"/>
        </w:rPr>
        <w:t>Contrastación de la hipótesis investigativa</w:t>
      </w:r>
    </w:p>
    <w:p w14:paraId="781BCE21" w14:textId="3456E9F7" w:rsidR="005B668B" w:rsidRPr="005B668B" w:rsidRDefault="005B668B" w:rsidP="005B668B">
      <w:pPr>
        <w:widowControl/>
        <w:autoSpaceDE/>
        <w:autoSpaceDN/>
        <w:spacing w:line="360" w:lineRule="auto"/>
        <w:jc w:val="both"/>
        <w:rPr>
          <w:rFonts w:ascii="Arial Narrow" w:hAnsi="Arial Narrow"/>
          <w:sz w:val="24"/>
          <w:szCs w:val="24"/>
        </w:rPr>
      </w:pPr>
      <w:r w:rsidRPr="005B668B">
        <w:rPr>
          <w:rFonts w:ascii="Arial Narrow" w:hAnsi="Arial Narrow"/>
          <w:sz w:val="24"/>
          <w:szCs w:val="24"/>
        </w:rPr>
        <w:t>La implementación de un sistema web de gestión documentaria reduce el tiempo operacional de generación de los documentos administrativos en CEDEPAS Norte</w:t>
      </w:r>
    </w:p>
    <w:p w14:paraId="2A4CC98F" w14:textId="08EDD0EC" w:rsidR="006C07CF" w:rsidRPr="005B668B" w:rsidRDefault="006C07CF">
      <w:pPr>
        <w:pStyle w:val="Prrafodelista"/>
        <w:widowControl/>
        <w:numPr>
          <w:ilvl w:val="0"/>
          <w:numId w:val="119"/>
        </w:numPr>
        <w:autoSpaceDE/>
        <w:autoSpaceDN/>
        <w:spacing w:line="360" w:lineRule="auto"/>
        <w:ind w:left="426"/>
        <w:jc w:val="both"/>
        <w:rPr>
          <w:rFonts w:ascii="Arial Narrow" w:hAnsi="Arial Narrow"/>
          <w:b/>
          <w:bCs/>
          <w:sz w:val="24"/>
          <w:szCs w:val="24"/>
        </w:rPr>
      </w:pPr>
      <w:r w:rsidRPr="005B668B">
        <w:rPr>
          <w:rFonts w:ascii="Arial Narrow" w:hAnsi="Arial Narrow"/>
          <w:b/>
          <w:bCs/>
          <w:sz w:val="24"/>
          <w:szCs w:val="24"/>
        </w:rPr>
        <w:t>Definición de Variables</w:t>
      </w:r>
    </w:p>
    <w:p w14:paraId="5EDD4884" w14:textId="772D679E" w:rsidR="006C07CF" w:rsidRPr="006C07CF" w:rsidRDefault="00C4562E" w:rsidP="006C07CF">
      <w:pPr>
        <w:widowControl/>
        <w:autoSpaceDE/>
        <w:autoSpaceDN/>
        <w:spacing w:line="360" w:lineRule="auto"/>
        <w:jc w:val="both"/>
        <w:rPr>
          <w:rFonts w:ascii="Arial Narrow" w:hAnsi="Arial Narrow"/>
          <w:b/>
          <w:bCs/>
          <w:sz w:val="24"/>
          <w:szCs w:val="24"/>
        </w:rPr>
      </w:pPr>
      <w:r w:rsidRPr="00C4562E">
        <w:rPr>
          <w:rFonts w:ascii="Arial Narrow" w:hAnsi="Arial Narrow"/>
          <w:b/>
          <w:bCs/>
          <w:sz w:val="24"/>
          <w:szCs w:val="24"/>
        </w:rPr>
        <w:t>TOGDA</w:t>
      </w:r>
      <w:r>
        <w:rPr>
          <w:rFonts w:ascii="Arial Narrow" w:hAnsi="Arial Narrow"/>
          <w:b/>
          <w:bCs/>
          <w:sz w:val="24"/>
          <w:szCs w:val="24"/>
        </w:rPr>
        <w:t>A</w:t>
      </w:r>
      <w:r w:rsidR="006C07CF" w:rsidRPr="006C07CF">
        <w:rPr>
          <w:rFonts w:ascii="Arial Narrow" w:hAnsi="Arial Narrow"/>
          <w:b/>
          <w:bCs/>
          <w:sz w:val="24"/>
          <w:szCs w:val="24"/>
        </w:rPr>
        <w:t xml:space="preserve">: </w:t>
      </w:r>
      <w:r w:rsidR="006C07CF" w:rsidRPr="006C07CF">
        <w:rPr>
          <w:rFonts w:ascii="Arial Narrow" w:hAnsi="Arial Narrow"/>
          <w:sz w:val="24"/>
          <w:szCs w:val="24"/>
        </w:rPr>
        <w:t>Tiempo operacional de generación de los documentos administrativos</w:t>
      </w:r>
      <w:r w:rsidR="006C07CF">
        <w:rPr>
          <w:rFonts w:ascii="Arial Narrow" w:hAnsi="Arial Narrow"/>
          <w:sz w:val="24"/>
          <w:szCs w:val="24"/>
        </w:rPr>
        <w:t xml:space="preserve"> </w:t>
      </w:r>
      <w:r w:rsidR="006C07CF" w:rsidRPr="006C07CF">
        <w:rPr>
          <w:rFonts w:ascii="Arial Narrow" w:hAnsi="Arial Narrow"/>
          <w:sz w:val="24"/>
          <w:szCs w:val="24"/>
        </w:rPr>
        <w:t>con el sistema actual (</w:t>
      </w:r>
      <w:r w:rsidR="00471285">
        <w:rPr>
          <w:rFonts w:ascii="Arial Narrow" w:hAnsi="Arial Narrow"/>
          <w:sz w:val="24"/>
          <w:szCs w:val="24"/>
        </w:rPr>
        <w:t>segundos</w:t>
      </w:r>
      <w:r w:rsidR="006C07CF" w:rsidRPr="006C07CF">
        <w:rPr>
          <w:rFonts w:ascii="Arial Narrow" w:hAnsi="Arial Narrow"/>
          <w:sz w:val="24"/>
          <w:szCs w:val="24"/>
        </w:rPr>
        <w:t>).</w:t>
      </w:r>
    </w:p>
    <w:p w14:paraId="7C33CC0F" w14:textId="303041CB" w:rsidR="006C07CF" w:rsidRPr="006C07CF" w:rsidRDefault="00C4562E" w:rsidP="006C07CF">
      <w:pPr>
        <w:widowControl/>
        <w:autoSpaceDE/>
        <w:autoSpaceDN/>
        <w:spacing w:line="360" w:lineRule="auto"/>
        <w:jc w:val="both"/>
        <w:rPr>
          <w:rFonts w:ascii="Arial Narrow" w:hAnsi="Arial Narrow"/>
          <w:b/>
          <w:bCs/>
          <w:sz w:val="24"/>
          <w:szCs w:val="24"/>
        </w:rPr>
      </w:pPr>
      <w:r w:rsidRPr="00C4562E">
        <w:rPr>
          <w:rFonts w:ascii="Arial Narrow" w:hAnsi="Arial Narrow"/>
          <w:b/>
          <w:bCs/>
          <w:sz w:val="24"/>
          <w:szCs w:val="24"/>
        </w:rPr>
        <w:t>TOGDA</w:t>
      </w:r>
      <w:r>
        <w:rPr>
          <w:rFonts w:ascii="Arial Narrow" w:hAnsi="Arial Narrow"/>
          <w:b/>
          <w:bCs/>
          <w:sz w:val="24"/>
          <w:szCs w:val="24"/>
        </w:rPr>
        <w:t>P</w:t>
      </w:r>
      <w:r w:rsidR="006C07CF" w:rsidRPr="006C07CF">
        <w:rPr>
          <w:rFonts w:ascii="Arial Narrow" w:hAnsi="Arial Narrow"/>
          <w:b/>
          <w:bCs/>
          <w:sz w:val="24"/>
          <w:szCs w:val="24"/>
        </w:rPr>
        <w:t xml:space="preserve">: </w:t>
      </w:r>
      <w:r w:rsidR="006C07CF" w:rsidRPr="006C07CF">
        <w:rPr>
          <w:rFonts w:ascii="Arial Narrow" w:hAnsi="Arial Narrow"/>
          <w:sz w:val="24"/>
          <w:szCs w:val="24"/>
        </w:rPr>
        <w:t>Tiempo operacional de generación de los documentos administrativos</w:t>
      </w:r>
      <w:r w:rsidR="006C07CF">
        <w:rPr>
          <w:rFonts w:ascii="Arial Narrow" w:hAnsi="Arial Narrow"/>
          <w:sz w:val="24"/>
          <w:szCs w:val="24"/>
        </w:rPr>
        <w:t xml:space="preserve"> </w:t>
      </w:r>
      <w:r w:rsidR="006C07CF" w:rsidRPr="006C07CF">
        <w:rPr>
          <w:rFonts w:ascii="Arial Narrow" w:hAnsi="Arial Narrow"/>
          <w:sz w:val="24"/>
          <w:szCs w:val="24"/>
        </w:rPr>
        <w:t>con el sistema propuesto (</w:t>
      </w:r>
      <w:r w:rsidR="00471285">
        <w:rPr>
          <w:rFonts w:ascii="Arial Narrow" w:hAnsi="Arial Narrow"/>
          <w:sz w:val="24"/>
          <w:szCs w:val="24"/>
        </w:rPr>
        <w:t>segundos</w:t>
      </w:r>
      <w:r w:rsidR="006C07CF" w:rsidRPr="006C07CF">
        <w:rPr>
          <w:rFonts w:ascii="Arial Narrow" w:hAnsi="Arial Narrow"/>
          <w:sz w:val="24"/>
          <w:szCs w:val="24"/>
        </w:rPr>
        <w:t>).</w:t>
      </w:r>
    </w:p>
    <w:p w14:paraId="49B1DD04" w14:textId="62E22E7F" w:rsidR="006C408F" w:rsidRDefault="005B668B">
      <w:pPr>
        <w:pStyle w:val="Prrafodelista"/>
        <w:widowControl/>
        <w:numPr>
          <w:ilvl w:val="0"/>
          <w:numId w:val="119"/>
        </w:numPr>
        <w:autoSpaceDE/>
        <w:autoSpaceDN/>
        <w:spacing w:line="360" w:lineRule="auto"/>
        <w:ind w:left="426"/>
        <w:jc w:val="both"/>
        <w:rPr>
          <w:rFonts w:ascii="Arial Narrow" w:hAnsi="Arial Narrow"/>
          <w:b/>
          <w:bCs/>
          <w:sz w:val="24"/>
          <w:szCs w:val="24"/>
        </w:rPr>
      </w:pPr>
      <w:r w:rsidRPr="005B668B">
        <w:rPr>
          <w:rFonts w:ascii="Arial Narrow" w:hAnsi="Arial Narrow"/>
          <w:b/>
          <w:bCs/>
          <w:sz w:val="24"/>
          <w:szCs w:val="24"/>
        </w:rPr>
        <w:t>Hipótesis planteada</w:t>
      </w:r>
    </w:p>
    <w:p w14:paraId="406DE27C" w14:textId="619D431C" w:rsidR="00C41399" w:rsidRDefault="00D64DE4" w:rsidP="00D64DE4">
      <w:pPr>
        <w:widowControl/>
        <w:autoSpaceDE/>
        <w:autoSpaceDN/>
        <w:spacing w:line="360" w:lineRule="auto"/>
        <w:jc w:val="both"/>
        <w:rPr>
          <w:rFonts w:ascii="Arial Narrow" w:hAnsi="Arial Narrow"/>
          <w:sz w:val="24"/>
          <w:szCs w:val="24"/>
        </w:rPr>
      </w:pPr>
      <w:r w:rsidRPr="00D64DE4">
        <w:rPr>
          <w:rFonts w:ascii="Arial Narrow" w:hAnsi="Arial Narrow"/>
          <w:b/>
          <w:bCs/>
          <w:sz w:val="24"/>
          <w:szCs w:val="24"/>
        </w:rPr>
        <w:t>Hipótesis H</w:t>
      </w:r>
      <w:r w:rsidRPr="00FF49C5">
        <w:rPr>
          <w:rFonts w:ascii="Arial Narrow" w:hAnsi="Arial Narrow"/>
          <w:b/>
          <w:bCs/>
          <w:sz w:val="24"/>
          <w:szCs w:val="24"/>
          <w:vertAlign w:val="subscript"/>
        </w:rPr>
        <w:t>o</w:t>
      </w:r>
      <w:r w:rsidRPr="00D64DE4">
        <w:rPr>
          <w:rFonts w:ascii="Arial Narrow" w:hAnsi="Arial Narrow"/>
          <w:b/>
          <w:bCs/>
          <w:sz w:val="24"/>
          <w:szCs w:val="24"/>
        </w:rPr>
        <w:t xml:space="preserve">: </w:t>
      </w:r>
      <w:r w:rsidR="005B668B" w:rsidRPr="00D64DE4">
        <w:rPr>
          <w:rFonts w:ascii="Arial Narrow" w:hAnsi="Arial Narrow"/>
          <w:sz w:val="24"/>
          <w:szCs w:val="24"/>
        </w:rPr>
        <w:t xml:space="preserve">El </w:t>
      </w:r>
      <w:r w:rsidR="005B668B">
        <w:rPr>
          <w:rFonts w:ascii="Arial Narrow" w:hAnsi="Arial Narrow"/>
          <w:sz w:val="24"/>
          <w:szCs w:val="24"/>
        </w:rPr>
        <w:t>t</w:t>
      </w:r>
      <w:r w:rsidR="005B668B" w:rsidRPr="002352E6">
        <w:rPr>
          <w:rFonts w:ascii="Arial Narrow" w:hAnsi="Arial Narrow"/>
          <w:sz w:val="24"/>
          <w:szCs w:val="24"/>
        </w:rPr>
        <w:t xml:space="preserve">iempo operacional de generación de los documentos administrativos </w:t>
      </w:r>
      <w:r w:rsidR="005B668B" w:rsidRPr="005B668B">
        <w:rPr>
          <w:rFonts w:ascii="Arial Narrow" w:hAnsi="Arial Narrow"/>
          <w:sz w:val="24"/>
          <w:szCs w:val="24"/>
        </w:rPr>
        <w:t xml:space="preserve">antes de la implementación del sistema web de gestión documentaria es igual al </w:t>
      </w:r>
      <w:r w:rsidR="005B668B">
        <w:rPr>
          <w:rFonts w:ascii="Arial Narrow" w:hAnsi="Arial Narrow"/>
          <w:sz w:val="24"/>
          <w:szCs w:val="24"/>
        </w:rPr>
        <w:t>t</w:t>
      </w:r>
      <w:r w:rsidR="005B668B" w:rsidRPr="002352E6">
        <w:rPr>
          <w:rFonts w:ascii="Arial Narrow" w:hAnsi="Arial Narrow"/>
          <w:sz w:val="24"/>
          <w:szCs w:val="24"/>
        </w:rPr>
        <w:t>iempo operacional de generación de los documentos administrativos</w:t>
      </w:r>
      <w:r w:rsidR="005B668B" w:rsidRPr="005B668B">
        <w:rPr>
          <w:rFonts w:ascii="Arial Narrow" w:hAnsi="Arial Narrow"/>
          <w:sz w:val="24"/>
          <w:szCs w:val="24"/>
        </w:rPr>
        <w:t xml:space="preserve"> después de la implementación del sistema web de gestión documentaria</w:t>
      </w:r>
    </w:p>
    <w:p w14:paraId="755F8B38" w14:textId="35616B78" w:rsidR="00D64DE4" w:rsidRPr="00D64DE4" w:rsidRDefault="00C41399" w:rsidP="00C41399">
      <w:pPr>
        <w:widowControl/>
        <w:autoSpaceDE/>
        <w:autoSpaceDN/>
        <w:spacing w:line="360" w:lineRule="auto"/>
        <w:jc w:val="both"/>
        <w:rPr>
          <w:rFonts w:ascii="Arial Narrow" w:hAnsi="Arial Narrow"/>
          <w:sz w:val="24"/>
          <w:szCs w:val="24"/>
        </w:rPr>
      </w:pPr>
      <w:r>
        <w:rPr>
          <w:rFonts w:ascii="Arial Narrow" w:hAnsi="Arial Narrow"/>
          <w:sz w:val="24"/>
          <w:szCs w:val="24"/>
        </w:rPr>
        <w:tab/>
      </w:r>
      <w:r w:rsidR="00D64DE4" w:rsidRPr="00D64DE4">
        <w:rPr>
          <w:rFonts w:ascii="Arial Narrow" w:hAnsi="Arial Narrow"/>
          <w:sz w:val="24"/>
          <w:szCs w:val="24"/>
        </w:rPr>
        <w:t>H</w:t>
      </w:r>
      <w:r w:rsidR="00D64DE4" w:rsidRPr="00FF49C5">
        <w:rPr>
          <w:rFonts w:ascii="Arial Narrow" w:hAnsi="Arial Narrow"/>
          <w:sz w:val="24"/>
          <w:szCs w:val="24"/>
          <w:vertAlign w:val="subscript"/>
        </w:rPr>
        <w:t>0</w:t>
      </w:r>
      <w:r w:rsidR="00D64DE4" w:rsidRPr="00D64DE4">
        <w:rPr>
          <w:rFonts w:ascii="Arial Narrow" w:hAnsi="Arial Narrow"/>
          <w:sz w:val="24"/>
          <w:szCs w:val="24"/>
        </w:rPr>
        <w:t xml:space="preserve">: </w:t>
      </w:r>
      <w:r w:rsidR="009426EF" w:rsidRPr="009426EF">
        <w:rPr>
          <w:rFonts w:ascii="Arial Narrow" w:hAnsi="Arial Narrow"/>
          <w:sz w:val="24"/>
          <w:szCs w:val="24"/>
        </w:rPr>
        <w:t xml:space="preserve">TOGDAA </w:t>
      </w:r>
      <w:r w:rsidR="00D64DE4" w:rsidRPr="00D64DE4">
        <w:rPr>
          <w:rFonts w:ascii="Arial Narrow" w:hAnsi="Arial Narrow"/>
          <w:sz w:val="24"/>
          <w:szCs w:val="24"/>
        </w:rPr>
        <w:t xml:space="preserve">– </w:t>
      </w:r>
      <w:r w:rsidR="009426EF" w:rsidRPr="009426EF">
        <w:rPr>
          <w:rFonts w:ascii="Arial Narrow" w:hAnsi="Arial Narrow"/>
          <w:sz w:val="24"/>
          <w:szCs w:val="24"/>
        </w:rPr>
        <w:t xml:space="preserve">TOGDAP </w:t>
      </w:r>
      <w:r>
        <w:rPr>
          <w:rFonts w:ascii="Arial Narrow" w:hAnsi="Arial Narrow"/>
          <w:sz w:val="24"/>
          <w:szCs w:val="24"/>
        </w:rPr>
        <w:t>=</w:t>
      </w:r>
      <w:r w:rsidR="00D64DE4" w:rsidRPr="00D64DE4">
        <w:rPr>
          <w:rFonts w:ascii="Arial Narrow" w:hAnsi="Arial Narrow"/>
          <w:sz w:val="24"/>
          <w:szCs w:val="24"/>
        </w:rPr>
        <w:t xml:space="preserve"> 0</w:t>
      </w:r>
    </w:p>
    <w:p w14:paraId="1551D6D9" w14:textId="4F7D910C" w:rsidR="005B668B" w:rsidRDefault="00D64DE4" w:rsidP="005B668B">
      <w:pPr>
        <w:widowControl/>
        <w:autoSpaceDE/>
        <w:autoSpaceDN/>
        <w:spacing w:line="360" w:lineRule="auto"/>
        <w:jc w:val="both"/>
        <w:rPr>
          <w:rFonts w:ascii="Arial Narrow" w:hAnsi="Arial Narrow"/>
          <w:sz w:val="24"/>
          <w:szCs w:val="24"/>
        </w:rPr>
      </w:pPr>
      <w:r w:rsidRPr="00D64DE4">
        <w:rPr>
          <w:rFonts w:ascii="Arial Narrow" w:hAnsi="Arial Narrow"/>
          <w:b/>
          <w:bCs/>
          <w:sz w:val="24"/>
          <w:szCs w:val="24"/>
        </w:rPr>
        <w:t>Hipótesis H</w:t>
      </w:r>
      <w:r w:rsidRPr="00FF49C5">
        <w:rPr>
          <w:rFonts w:ascii="Arial Narrow" w:hAnsi="Arial Narrow"/>
          <w:b/>
          <w:bCs/>
          <w:sz w:val="24"/>
          <w:szCs w:val="24"/>
          <w:vertAlign w:val="subscript"/>
        </w:rPr>
        <w:t>a</w:t>
      </w:r>
      <w:r w:rsidRPr="00D64DE4">
        <w:rPr>
          <w:rFonts w:ascii="Arial Narrow" w:hAnsi="Arial Narrow"/>
          <w:b/>
          <w:bCs/>
          <w:sz w:val="24"/>
          <w:szCs w:val="24"/>
        </w:rPr>
        <w:t xml:space="preserve">: </w:t>
      </w:r>
      <w:r w:rsidR="005B668B" w:rsidRPr="00D64DE4">
        <w:rPr>
          <w:rFonts w:ascii="Arial Narrow" w:hAnsi="Arial Narrow"/>
          <w:sz w:val="24"/>
          <w:szCs w:val="24"/>
        </w:rPr>
        <w:t xml:space="preserve">El </w:t>
      </w:r>
      <w:r w:rsidR="005B668B">
        <w:rPr>
          <w:rFonts w:ascii="Arial Narrow" w:hAnsi="Arial Narrow"/>
          <w:sz w:val="24"/>
          <w:szCs w:val="24"/>
        </w:rPr>
        <w:t>t</w:t>
      </w:r>
      <w:r w:rsidR="005B668B" w:rsidRPr="002352E6">
        <w:rPr>
          <w:rFonts w:ascii="Arial Narrow" w:hAnsi="Arial Narrow"/>
          <w:sz w:val="24"/>
          <w:szCs w:val="24"/>
        </w:rPr>
        <w:t xml:space="preserve">iempo operacional de generación de los documentos administrativos </w:t>
      </w:r>
      <w:r w:rsidR="005B668B" w:rsidRPr="005B668B">
        <w:rPr>
          <w:rFonts w:ascii="Arial Narrow" w:hAnsi="Arial Narrow"/>
          <w:sz w:val="24"/>
          <w:szCs w:val="24"/>
        </w:rPr>
        <w:t xml:space="preserve">antes de la implementación del sistema web de gestión documentaria es </w:t>
      </w:r>
      <w:r w:rsidR="00C41399">
        <w:rPr>
          <w:rFonts w:ascii="Arial Narrow" w:hAnsi="Arial Narrow"/>
          <w:sz w:val="24"/>
          <w:szCs w:val="24"/>
        </w:rPr>
        <w:t>mayor</w:t>
      </w:r>
      <w:r w:rsidR="005B668B" w:rsidRPr="005B668B">
        <w:rPr>
          <w:rFonts w:ascii="Arial Narrow" w:hAnsi="Arial Narrow"/>
          <w:sz w:val="24"/>
          <w:szCs w:val="24"/>
        </w:rPr>
        <w:t xml:space="preserve"> al </w:t>
      </w:r>
      <w:r w:rsidR="005B668B">
        <w:rPr>
          <w:rFonts w:ascii="Arial Narrow" w:hAnsi="Arial Narrow"/>
          <w:sz w:val="24"/>
          <w:szCs w:val="24"/>
        </w:rPr>
        <w:t>t</w:t>
      </w:r>
      <w:r w:rsidR="005B668B" w:rsidRPr="002352E6">
        <w:rPr>
          <w:rFonts w:ascii="Arial Narrow" w:hAnsi="Arial Narrow"/>
          <w:sz w:val="24"/>
          <w:szCs w:val="24"/>
        </w:rPr>
        <w:t>iempo operacional de generación de los documentos administrativos</w:t>
      </w:r>
      <w:r w:rsidR="005B668B" w:rsidRPr="005B668B">
        <w:rPr>
          <w:rFonts w:ascii="Arial Narrow" w:hAnsi="Arial Narrow"/>
          <w:sz w:val="24"/>
          <w:szCs w:val="24"/>
        </w:rPr>
        <w:t xml:space="preserve"> después de la implementación del sistema web de gestión documentaria</w:t>
      </w:r>
    </w:p>
    <w:p w14:paraId="7F5EEBC3" w14:textId="455ADF72" w:rsidR="00D64DE4" w:rsidRPr="00D64DE4" w:rsidRDefault="00D64DE4" w:rsidP="00C41399">
      <w:pPr>
        <w:widowControl/>
        <w:autoSpaceDE/>
        <w:autoSpaceDN/>
        <w:spacing w:line="360" w:lineRule="auto"/>
        <w:ind w:left="708"/>
        <w:jc w:val="both"/>
        <w:rPr>
          <w:rFonts w:ascii="Arial Narrow" w:hAnsi="Arial Narrow"/>
          <w:sz w:val="24"/>
          <w:szCs w:val="24"/>
        </w:rPr>
      </w:pPr>
      <w:r w:rsidRPr="00D64DE4">
        <w:rPr>
          <w:rFonts w:ascii="Arial Narrow" w:hAnsi="Arial Narrow"/>
          <w:sz w:val="24"/>
          <w:szCs w:val="24"/>
        </w:rPr>
        <w:t>H</w:t>
      </w:r>
      <w:r w:rsidRPr="00FF49C5">
        <w:rPr>
          <w:rFonts w:ascii="Arial Narrow" w:hAnsi="Arial Narrow"/>
          <w:sz w:val="24"/>
          <w:szCs w:val="24"/>
          <w:vertAlign w:val="subscript"/>
        </w:rPr>
        <w:t>a</w:t>
      </w:r>
      <w:r w:rsidRPr="00D64DE4">
        <w:rPr>
          <w:rFonts w:ascii="Arial Narrow" w:hAnsi="Arial Narrow"/>
          <w:sz w:val="24"/>
          <w:szCs w:val="24"/>
        </w:rPr>
        <w:t xml:space="preserve">: </w:t>
      </w:r>
      <w:r w:rsidR="009426EF" w:rsidRPr="009426EF">
        <w:rPr>
          <w:rFonts w:ascii="Arial Narrow" w:hAnsi="Arial Narrow"/>
          <w:sz w:val="24"/>
          <w:szCs w:val="24"/>
        </w:rPr>
        <w:t xml:space="preserve">TOGDAA </w:t>
      </w:r>
      <w:r w:rsidRPr="00D64DE4">
        <w:rPr>
          <w:rFonts w:ascii="Arial Narrow" w:hAnsi="Arial Narrow"/>
          <w:sz w:val="24"/>
          <w:szCs w:val="24"/>
        </w:rPr>
        <w:t xml:space="preserve">– </w:t>
      </w:r>
      <w:r w:rsidR="009426EF" w:rsidRPr="009426EF">
        <w:rPr>
          <w:rFonts w:ascii="Arial Narrow" w:hAnsi="Arial Narrow"/>
          <w:sz w:val="24"/>
          <w:szCs w:val="24"/>
        </w:rPr>
        <w:t xml:space="preserve">TOGDAP </w:t>
      </w:r>
      <w:r w:rsidR="002352E6">
        <w:rPr>
          <w:rFonts w:ascii="Arial Narrow" w:hAnsi="Arial Narrow"/>
          <w:sz w:val="24"/>
          <w:szCs w:val="24"/>
        </w:rPr>
        <w:t>&gt;</w:t>
      </w:r>
      <w:r w:rsidRPr="00D64DE4">
        <w:rPr>
          <w:rFonts w:ascii="Arial Narrow" w:hAnsi="Arial Narrow"/>
          <w:sz w:val="24"/>
          <w:szCs w:val="24"/>
        </w:rPr>
        <w:t xml:space="preserve"> 0</w:t>
      </w:r>
    </w:p>
    <w:p w14:paraId="674243AF" w14:textId="43B60DB5" w:rsidR="006C408F" w:rsidRDefault="006C408F">
      <w:pPr>
        <w:pStyle w:val="Prrafodelista"/>
        <w:widowControl/>
        <w:numPr>
          <w:ilvl w:val="0"/>
          <w:numId w:val="119"/>
        </w:numPr>
        <w:autoSpaceDE/>
        <w:autoSpaceDN/>
        <w:spacing w:line="360" w:lineRule="auto"/>
        <w:ind w:left="426"/>
        <w:jc w:val="both"/>
        <w:rPr>
          <w:rFonts w:ascii="Arial Narrow" w:hAnsi="Arial Narrow"/>
          <w:b/>
          <w:bCs/>
          <w:sz w:val="24"/>
          <w:szCs w:val="24"/>
        </w:rPr>
      </w:pPr>
      <w:r w:rsidRPr="006C408F">
        <w:rPr>
          <w:rFonts w:ascii="Arial Narrow" w:hAnsi="Arial Narrow"/>
          <w:b/>
          <w:bCs/>
          <w:sz w:val="24"/>
          <w:szCs w:val="24"/>
        </w:rPr>
        <w:t>Nivel de significancia</w:t>
      </w:r>
    </w:p>
    <w:p w14:paraId="3A38AF5F" w14:textId="75E152D3" w:rsidR="00891CA3" w:rsidRPr="00891CA3" w:rsidRDefault="00C41399" w:rsidP="00C41399">
      <w:pPr>
        <w:widowControl/>
        <w:autoSpaceDE/>
        <w:autoSpaceDN/>
        <w:spacing w:line="360" w:lineRule="auto"/>
        <w:jc w:val="both"/>
        <w:rPr>
          <w:rFonts w:ascii="Arial Narrow" w:hAnsi="Arial Narrow"/>
          <w:sz w:val="24"/>
          <w:szCs w:val="24"/>
        </w:rPr>
      </w:pPr>
      <w:r w:rsidRPr="00C41399">
        <w:rPr>
          <w:rFonts w:ascii="Arial Narrow" w:hAnsi="Arial Narrow"/>
          <w:sz w:val="24"/>
          <w:szCs w:val="24"/>
        </w:rPr>
        <w:t>Si la probabilidad de significancia asintótica (ρ) es menor o igual a .05, aceptamos H</w:t>
      </w:r>
      <w:r w:rsidRPr="00C41399">
        <w:rPr>
          <w:rFonts w:ascii="Arial Narrow" w:hAnsi="Arial Narrow"/>
          <w:sz w:val="24"/>
          <w:szCs w:val="24"/>
          <w:vertAlign w:val="subscript"/>
        </w:rPr>
        <w:t>a</w:t>
      </w:r>
      <w:r w:rsidRPr="00C41399">
        <w:rPr>
          <w:rFonts w:ascii="Arial Narrow" w:hAnsi="Arial Narrow"/>
          <w:sz w:val="24"/>
          <w:szCs w:val="24"/>
        </w:rPr>
        <w:t xml:space="preserve"> y se rechazamos H</w:t>
      </w:r>
      <w:r w:rsidRPr="00C41399">
        <w:rPr>
          <w:rFonts w:ascii="Arial Narrow" w:hAnsi="Arial Narrow"/>
          <w:sz w:val="24"/>
          <w:szCs w:val="24"/>
          <w:vertAlign w:val="subscript"/>
        </w:rPr>
        <w:t>0</w:t>
      </w:r>
      <w:r w:rsidRPr="00C41399">
        <w:rPr>
          <w:rFonts w:ascii="Arial Narrow" w:hAnsi="Arial Narrow"/>
          <w:sz w:val="24"/>
          <w:szCs w:val="24"/>
        </w:rPr>
        <w:t>.</w:t>
      </w:r>
    </w:p>
    <w:p w14:paraId="5B0D7896" w14:textId="771F4474" w:rsidR="006C408F" w:rsidRDefault="00C41399">
      <w:pPr>
        <w:pStyle w:val="Prrafodelista"/>
        <w:widowControl/>
        <w:numPr>
          <w:ilvl w:val="0"/>
          <w:numId w:val="119"/>
        </w:numPr>
        <w:autoSpaceDE/>
        <w:autoSpaceDN/>
        <w:spacing w:line="360" w:lineRule="auto"/>
        <w:ind w:left="426"/>
        <w:jc w:val="both"/>
        <w:rPr>
          <w:rFonts w:ascii="Arial Narrow" w:hAnsi="Arial Narrow"/>
          <w:b/>
          <w:bCs/>
          <w:sz w:val="24"/>
          <w:szCs w:val="24"/>
        </w:rPr>
      </w:pPr>
      <w:r w:rsidRPr="00C41399">
        <w:rPr>
          <w:rFonts w:ascii="Arial Narrow" w:hAnsi="Arial Narrow"/>
          <w:b/>
          <w:bCs/>
          <w:sz w:val="24"/>
          <w:szCs w:val="24"/>
        </w:rPr>
        <w:t>Área de rechazo</w:t>
      </w:r>
    </w:p>
    <w:p w14:paraId="53D1D7C5" w14:textId="084A4CE8" w:rsidR="0063796E" w:rsidRPr="00130AEC" w:rsidRDefault="00C41399" w:rsidP="0063796E">
      <w:pPr>
        <w:widowControl/>
        <w:autoSpaceDE/>
        <w:autoSpaceDN/>
        <w:spacing w:line="360" w:lineRule="auto"/>
        <w:jc w:val="both"/>
        <w:rPr>
          <w:rFonts w:ascii="Arial Narrow" w:hAnsi="Arial Narrow"/>
          <w:sz w:val="24"/>
          <w:szCs w:val="24"/>
        </w:rPr>
      </w:pPr>
      <w:r w:rsidRPr="00130AEC">
        <w:rPr>
          <w:rFonts w:ascii="Arial Narrow" w:hAnsi="Arial Narrow"/>
          <w:sz w:val="24"/>
          <w:szCs w:val="24"/>
        </w:rPr>
        <w:t>Si la probabilidad de significancia asintótica (ρ) es mayor a .05, aceptamos H</w:t>
      </w:r>
      <w:r w:rsidRPr="00130AEC">
        <w:rPr>
          <w:rFonts w:ascii="Arial Narrow" w:hAnsi="Arial Narrow"/>
          <w:sz w:val="24"/>
          <w:szCs w:val="24"/>
          <w:vertAlign w:val="subscript"/>
        </w:rPr>
        <w:t>0</w:t>
      </w:r>
      <w:r w:rsidRPr="00130AEC">
        <w:rPr>
          <w:rFonts w:ascii="Arial Narrow" w:hAnsi="Arial Narrow"/>
          <w:sz w:val="24"/>
          <w:szCs w:val="24"/>
        </w:rPr>
        <w:t xml:space="preserve"> y se rechaza H</w:t>
      </w:r>
      <w:r w:rsidRPr="00130AEC">
        <w:rPr>
          <w:rFonts w:ascii="Arial Narrow" w:hAnsi="Arial Narrow"/>
          <w:sz w:val="24"/>
          <w:szCs w:val="24"/>
          <w:vertAlign w:val="subscript"/>
        </w:rPr>
        <w:t>a</w:t>
      </w:r>
      <w:r w:rsidR="0063796E" w:rsidRPr="00130AEC">
        <w:rPr>
          <w:rFonts w:ascii="Arial Narrow" w:hAnsi="Arial Narrow"/>
          <w:sz w:val="24"/>
          <w:szCs w:val="24"/>
        </w:rPr>
        <w:t>.</w:t>
      </w:r>
    </w:p>
    <w:p w14:paraId="518EB89E" w14:textId="4392F136" w:rsidR="006C408F" w:rsidRDefault="00130AEC">
      <w:pPr>
        <w:pStyle w:val="Prrafodelista"/>
        <w:widowControl/>
        <w:numPr>
          <w:ilvl w:val="0"/>
          <w:numId w:val="119"/>
        </w:numPr>
        <w:autoSpaceDE/>
        <w:autoSpaceDN/>
        <w:spacing w:line="360" w:lineRule="auto"/>
        <w:ind w:left="426"/>
        <w:jc w:val="both"/>
        <w:rPr>
          <w:rFonts w:ascii="Arial Narrow" w:hAnsi="Arial Narrow"/>
          <w:b/>
          <w:bCs/>
          <w:sz w:val="24"/>
          <w:szCs w:val="24"/>
        </w:rPr>
      </w:pPr>
      <w:r w:rsidRPr="00130AEC">
        <w:rPr>
          <w:rFonts w:ascii="Arial Narrow" w:hAnsi="Arial Narrow"/>
          <w:b/>
          <w:bCs/>
          <w:sz w:val="24"/>
          <w:szCs w:val="24"/>
        </w:rPr>
        <w:t>Resultados</w:t>
      </w:r>
    </w:p>
    <w:p w14:paraId="773C86FF" w14:textId="7C4E3C83" w:rsidR="00130AEC" w:rsidRPr="00130AEC" w:rsidRDefault="00130AEC" w:rsidP="00130AEC">
      <w:pPr>
        <w:widowControl/>
        <w:autoSpaceDE/>
        <w:autoSpaceDN/>
        <w:spacing w:line="360" w:lineRule="auto"/>
        <w:jc w:val="both"/>
        <w:rPr>
          <w:rFonts w:ascii="Arial Narrow" w:hAnsi="Arial Narrow"/>
          <w:sz w:val="24"/>
          <w:szCs w:val="24"/>
        </w:rPr>
      </w:pPr>
      <w:r w:rsidRPr="00130AEC">
        <w:rPr>
          <w:rFonts w:ascii="Arial Narrow" w:hAnsi="Arial Narrow"/>
          <w:sz w:val="24"/>
          <w:szCs w:val="24"/>
        </w:rPr>
        <w:t xml:space="preserve">Los resultados de la aplicación de la prueba de </w:t>
      </w:r>
      <w:r w:rsidR="009855CB" w:rsidRPr="009855CB">
        <w:rPr>
          <w:rFonts w:ascii="Arial Narrow" w:hAnsi="Arial Narrow"/>
          <w:sz w:val="24"/>
          <w:szCs w:val="24"/>
        </w:rPr>
        <w:t>Mann-</w:t>
      </w:r>
      <w:proofErr w:type="spellStart"/>
      <w:r w:rsidR="009855CB" w:rsidRPr="009855CB">
        <w:rPr>
          <w:rFonts w:ascii="Arial Narrow" w:hAnsi="Arial Narrow"/>
          <w:sz w:val="24"/>
          <w:szCs w:val="24"/>
        </w:rPr>
        <w:t>Withney</w:t>
      </w:r>
      <w:proofErr w:type="spellEnd"/>
      <w:r w:rsidR="009855CB" w:rsidRPr="009855CB">
        <w:rPr>
          <w:rFonts w:ascii="Arial Narrow" w:hAnsi="Arial Narrow"/>
          <w:sz w:val="24"/>
          <w:szCs w:val="24"/>
        </w:rPr>
        <w:t xml:space="preserve"> </w:t>
      </w:r>
      <w:r w:rsidRPr="00130AEC">
        <w:rPr>
          <w:rFonts w:ascii="Arial Narrow" w:hAnsi="Arial Narrow"/>
          <w:sz w:val="24"/>
          <w:szCs w:val="24"/>
        </w:rPr>
        <w:t xml:space="preserve">se detallan en el </w:t>
      </w:r>
      <w:r>
        <w:rPr>
          <w:rFonts w:ascii="Arial Narrow" w:hAnsi="Arial Narrow"/>
          <w:sz w:val="24"/>
          <w:szCs w:val="24"/>
        </w:rPr>
        <w:t>A</w:t>
      </w:r>
      <w:r w:rsidR="001B5C4B">
        <w:rPr>
          <w:rFonts w:ascii="Arial Narrow" w:hAnsi="Arial Narrow"/>
          <w:sz w:val="24"/>
          <w:szCs w:val="24"/>
        </w:rPr>
        <w:t>nexo</w:t>
      </w:r>
      <w:r w:rsidRPr="00130AEC">
        <w:rPr>
          <w:rFonts w:ascii="Arial Narrow" w:hAnsi="Arial Narrow"/>
          <w:sz w:val="24"/>
          <w:szCs w:val="24"/>
        </w:rPr>
        <w:t xml:space="preserve"> </w:t>
      </w:r>
      <w:r>
        <w:rPr>
          <w:rFonts w:ascii="Arial Narrow" w:hAnsi="Arial Narrow"/>
          <w:sz w:val="24"/>
          <w:szCs w:val="24"/>
        </w:rPr>
        <w:t>Y2</w:t>
      </w:r>
      <w:r w:rsidRPr="00130AEC">
        <w:rPr>
          <w:rFonts w:ascii="Arial Narrow" w:hAnsi="Arial Narrow"/>
          <w:sz w:val="24"/>
          <w:szCs w:val="24"/>
        </w:rPr>
        <w:t>.</w:t>
      </w:r>
    </w:p>
    <w:p w14:paraId="18EF8552" w14:textId="798C8EB4" w:rsidR="00E118BF" w:rsidRDefault="00130AEC">
      <w:pPr>
        <w:pStyle w:val="Prrafodelista"/>
        <w:widowControl/>
        <w:numPr>
          <w:ilvl w:val="0"/>
          <w:numId w:val="119"/>
        </w:numPr>
        <w:autoSpaceDE/>
        <w:autoSpaceDN/>
        <w:spacing w:line="360" w:lineRule="auto"/>
        <w:ind w:left="426"/>
        <w:jc w:val="both"/>
        <w:rPr>
          <w:rFonts w:ascii="Arial Narrow" w:hAnsi="Arial Narrow"/>
          <w:b/>
          <w:bCs/>
          <w:sz w:val="24"/>
          <w:szCs w:val="24"/>
        </w:rPr>
      </w:pPr>
      <w:r w:rsidRPr="00130AEC">
        <w:rPr>
          <w:rFonts w:ascii="Arial Narrow" w:hAnsi="Arial Narrow"/>
          <w:b/>
          <w:bCs/>
          <w:sz w:val="24"/>
          <w:szCs w:val="24"/>
        </w:rPr>
        <w:t>Decisión</w:t>
      </w:r>
    </w:p>
    <w:p w14:paraId="204B9B36" w14:textId="74FF6938" w:rsidR="00E118BF" w:rsidRDefault="00E118BF" w:rsidP="00E118BF">
      <w:pPr>
        <w:widowControl/>
        <w:autoSpaceDE/>
        <w:autoSpaceDN/>
        <w:spacing w:line="360" w:lineRule="auto"/>
        <w:jc w:val="both"/>
        <w:rPr>
          <w:rFonts w:ascii="Arial Narrow" w:hAnsi="Arial Narrow"/>
          <w:sz w:val="24"/>
          <w:szCs w:val="24"/>
        </w:rPr>
      </w:pPr>
      <w:r w:rsidRPr="00E118BF">
        <w:rPr>
          <w:rFonts w:ascii="Arial Narrow" w:hAnsi="Arial Narrow"/>
          <w:sz w:val="24"/>
          <w:szCs w:val="24"/>
        </w:rPr>
        <w:t>Puesto que el valor de p-</w:t>
      </w:r>
      <w:proofErr w:type="spellStart"/>
      <w:r w:rsidRPr="00E118BF">
        <w:rPr>
          <w:rFonts w:ascii="Arial Narrow" w:hAnsi="Arial Narrow"/>
          <w:sz w:val="24"/>
          <w:szCs w:val="24"/>
        </w:rPr>
        <w:t>value</w:t>
      </w:r>
      <w:proofErr w:type="spellEnd"/>
      <w:r w:rsidRPr="00E118BF">
        <w:rPr>
          <w:rFonts w:ascii="Arial Narrow" w:hAnsi="Arial Narrow"/>
          <w:sz w:val="24"/>
          <w:szCs w:val="24"/>
        </w:rPr>
        <w:t xml:space="preserve"> </w:t>
      </w:r>
      <w:r w:rsidR="006C3602">
        <w:rPr>
          <w:rFonts w:ascii="Arial Narrow" w:hAnsi="Arial Narrow"/>
          <w:sz w:val="24"/>
          <w:szCs w:val="24"/>
        </w:rPr>
        <w:t>&lt; 2.2e-16</w:t>
      </w:r>
      <w:r w:rsidRPr="00E118BF">
        <w:rPr>
          <w:rFonts w:ascii="Arial Narrow" w:hAnsi="Arial Narrow"/>
          <w:sz w:val="24"/>
          <w:szCs w:val="24"/>
        </w:rPr>
        <w:t xml:space="preserve"> e</w:t>
      </w:r>
      <w:r w:rsidR="006C3602">
        <w:rPr>
          <w:rFonts w:ascii="Arial Narrow" w:hAnsi="Arial Narrow"/>
          <w:sz w:val="24"/>
          <w:szCs w:val="24"/>
        </w:rPr>
        <w:t>s</w:t>
      </w:r>
      <w:r w:rsidRPr="00E118BF">
        <w:rPr>
          <w:rFonts w:ascii="Arial Narrow" w:hAnsi="Arial Narrow"/>
          <w:sz w:val="24"/>
          <w:szCs w:val="24"/>
        </w:rPr>
        <w:t xml:space="preserve"> menor que .05, por lo tanto, se acepta la H</w:t>
      </w:r>
      <w:r w:rsidRPr="00E118BF">
        <w:rPr>
          <w:rFonts w:ascii="Arial Narrow" w:hAnsi="Arial Narrow"/>
          <w:sz w:val="24"/>
          <w:szCs w:val="24"/>
          <w:vertAlign w:val="subscript"/>
        </w:rPr>
        <w:t>a</w:t>
      </w:r>
      <w:r w:rsidRPr="00E118BF">
        <w:rPr>
          <w:rFonts w:ascii="Arial Narrow" w:hAnsi="Arial Narrow"/>
          <w:sz w:val="24"/>
          <w:szCs w:val="24"/>
        </w:rPr>
        <w:t xml:space="preserve"> y se rechaza la H</w:t>
      </w:r>
      <w:r w:rsidRPr="00E118BF">
        <w:rPr>
          <w:rFonts w:ascii="Arial Narrow" w:hAnsi="Arial Narrow"/>
          <w:sz w:val="24"/>
          <w:szCs w:val="24"/>
          <w:vertAlign w:val="subscript"/>
        </w:rPr>
        <w:t>0</w:t>
      </w:r>
      <w:r w:rsidRPr="00E118BF">
        <w:rPr>
          <w:rFonts w:ascii="Arial Narrow" w:hAnsi="Arial Narrow"/>
          <w:sz w:val="24"/>
          <w:szCs w:val="24"/>
        </w:rPr>
        <w:t>.</w:t>
      </w:r>
    </w:p>
    <w:p w14:paraId="05746D3A" w14:textId="5E8F027D" w:rsidR="00B552FA" w:rsidRDefault="00B552FA" w:rsidP="00E118BF">
      <w:pPr>
        <w:widowControl/>
        <w:autoSpaceDE/>
        <w:autoSpaceDN/>
        <w:spacing w:line="360" w:lineRule="auto"/>
        <w:jc w:val="both"/>
        <w:rPr>
          <w:rFonts w:ascii="Arial Narrow" w:hAnsi="Arial Narrow"/>
          <w:sz w:val="24"/>
          <w:szCs w:val="24"/>
        </w:rPr>
      </w:pPr>
    </w:p>
    <w:p w14:paraId="2F5F6CFF" w14:textId="7AE54894" w:rsidR="00B552FA" w:rsidRDefault="00B552FA" w:rsidP="00E118BF">
      <w:pPr>
        <w:widowControl/>
        <w:autoSpaceDE/>
        <w:autoSpaceDN/>
        <w:spacing w:line="360" w:lineRule="auto"/>
        <w:jc w:val="both"/>
        <w:rPr>
          <w:rFonts w:ascii="Arial Narrow" w:hAnsi="Arial Narrow"/>
          <w:sz w:val="24"/>
          <w:szCs w:val="24"/>
        </w:rPr>
      </w:pPr>
    </w:p>
    <w:p w14:paraId="491E3CB8" w14:textId="77777777" w:rsidR="00B552FA" w:rsidRPr="00E118BF" w:rsidRDefault="00B552FA" w:rsidP="00E118BF">
      <w:pPr>
        <w:widowControl/>
        <w:autoSpaceDE/>
        <w:autoSpaceDN/>
        <w:spacing w:line="360" w:lineRule="auto"/>
        <w:jc w:val="both"/>
        <w:rPr>
          <w:rFonts w:ascii="Arial Narrow" w:hAnsi="Arial Narrow"/>
          <w:sz w:val="24"/>
          <w:szCs w:val="24"/>
        </w:rPr>
      </w:pPr>
    </w:p>
    <w:p w14:paraId="2A570101" w14:textId="64828F5D" w:rsidR="00130AEC" w:rsidRDefault="00130AEC">
      <w:pPr>
        <w:pStyle w:val="Prrafodelista"/>
        <w:widowControl/>
        <w:numPr>
          <w:ilvl w:val="0"/>
          <w:numId w:val="119"/>
        </w:numPr>
        <w:autoSpaceDE/>
        <w:autoSpaceDN/>
        <w:spacing w:line="360" w:lineRule="auto"/>
        <w:ind w:left="426"/>
        <w:jc w:val="both"/>
        <w:rPr>
          <w:rFonts w:ascii="Arial Narrow" w:hAnsi="Arial Narrow"/>
          <w:b/>
          <w:bCs/>
          <w:sz w:val="24"/>
          <w:szCs w:val="24"/>
        </w:rPr>
      </w:pPr>
      <w:r w:rsidRPr="00130AEC">
        <w:rPr>
          <w:rFonts w:ascii="Arial Narrow" w:hAnsi="Arial Narrow"/>
          <w:b/>
          <w:bCs/>
          <w:sz w:val="24"/>
          <w:szCs w:val="24"/>
        </w:rPr>
        <w:lastRenderedPageBreak/>
        <w:t>Interpretación</w:t>
      </w:r>
    </w:p>
    <w:p w14:paraId="7FC2CA55" w14:textId="1FFC0FEF" w:rsidR="00E118BF" w:rsidRPr="00E118BF" w:rsidRDefault="00E118BF" w:rsidP="00E118BF">
      <w:pPr>
        <w:widowControl/>
        <w:autoSpaceDE/>
        <w:autoSpaceDN/>
        <w:spacing w:line="360" w:lineRule="auto"/>
        <w:jc w:val="both"/>
        <w:rPr>
          <w:rFonts w:ascii="Arial Narrow" w:hAnsi="Arial Narrow"/>
          <w:sz w:val="24"/>
          <w:szCs w:val="24"/>
        </w:rPr>
      </w:pPr>
      <w:r w:rsidRPr="00E118BF">
        <w:rPr>
          <w:rFonts w:ascii="Arial Narrow" w:hAnsi="Arial Narrow"/>
          <w:sz w:val="24"/>
          <w:szCs w:val="24"/>
        </w:rPr>
        <w:t>Se concluyó que hay evidencia formal para afirmar que la implementación de un sistema web de gestión documentaria reduce el tiempo operacional de generación de los documentos administrativos en CEDEPAS Norte, con un nivel significativo del 5%.</w:t>
      </w:r>
    </w:p>
    <w:p w14:paraId="22E6E843" w14:textId="77777777" w:rsidR="00847FDF" w:rsidRPr="00847FDF" w:rsidRDefault="00847FDF" w:rsidP="00847FDF">
      <w:pPr>
        <w:widowControl/>
        <w:autoSpaceDE/>
        <w:autoSpaceDN/>
        <w:spacing w:line="360" w:lineRule="auto"/>
        <w:jc w:val="both"/>
        <w:rPr>
          <w:rFonts w:ascii="Arial Narrow" w:hAnsi="Arial Narrow"/>
          <w:b/>
          <w:bCs/>
          <w:sz w:val="24"/>
          <w:szCs w:val="24"/>
        </w:rPr>
      </w:pPr>
    </w:p>
    <w:p w14:paraId="34D07D5A" w14:textId="4A0DC0F2" w:rsidR="003E7283" w:rsidRDefault="003E7283">
      <w:pPr>
        <w:pStyle w:val="Prrafodelista"/>
        <w:widowControl/>
        <w:numPr>
          <w:ilvl w:val="0"/>
          <w:numId w:val="110"/>
        </w:numPr>
        <w:autoSpaceDE/>
        <w:autoSpaceDN/>
        <w:spacing w:line="360" w:lineRule="auto"/>
        <w:ind w:left="426"/>
        <w:jc w:val="both"/>
        <w:rPr>
          <w:rFonts w:ascii="Arial Narrow" w:hAnsi="Arial Narrow"/>
          <w:b/>
          <w:bCs/>
          <w:sz w:val="24"/>
          <w:szCs w:val="24"/>
        </w:rPr>
      </w:pPr>
      <w:r w:rsidRPr="002B3204">
        <w:rPr>
          <w:rFonts w:ascii="Arial Narrow" w:hAnsi="Arial Narrow"/>
          <w:b/>
          <w:bCs/>
          <w:sz w:val="24"/>
          <w:szCs w:val="24"/>
        </w:rPr>
        <w:t>Tiempo en la búsqueda de documentos</w:t>
      </w:r>
    </w:p>
    <w:p w14:paraId="4AA0C31C" w14:textId="77777777" w:rsidR="008B1F0C" w:rsidRPr="008B1F0C" w:rsidRDefault="008B1F0C">
      <w:pPr>
        <w:pStyle w:val="Prrafodelista"/>
        <w:widowControl/>
        <w:numPr>
          <w:ilvl w:val="0"/>
          <w:numId w:val="120"/>
        </w:numPr>
        <w:autoSpaceDE/>
        <w:autoSpaceDN/>
        <w:spacing w:line="360" w:lineRule="auto"/>
        <w:ind w:left="426"/>
        <w:jc w:val="both"/>
        <w:rPr>
          <w:rFonts w:ascii="Arial Narrow" w:hAnsi="Arial Narrow"/>
          <w:b/>
          <w:bCs/>
          <w:sz w:val="24"/>
          <w:szCs w:val="24"/>
        </w:rPr>
      </w:pPr>
      <w:r w:rsidRPr="008B1F0C">
        <w:rPr>
          <w:rFonts w:ascii="Arial Narrow" w:hAnsi="Arial Narrow"/>
          <w:b/>
          <w:bCs/>
          <w:sz w:val="24"/>
          <w:szCs w:val="24"/>
        </w:rPr>
        <w:t>Contrastación de la hipótesis investigativa</w:t>
      </w:r>
    </w:p>
    <w:p w14:paraId="14382D5F" w14:textId="5BBB4604" w:rsidR="008B1F0C" w:rsidRPr="008B1F0C" w:rsidRDefault="00566709" w:rsidP="008B1F0C">
      <w:pPr>
        <w:widowControl/>
        <w:autoSpaceDE/>
        <w:autoSpaceDN/>
        <w:spacing w:line="360" w:lineRule="auto"/>
        <w:jc w:val="both"/>
        <w:rPr>
          <w:rFonts w:ascii="Arial Narrow" w:hAnsi="Arial Narrow"/>
          <w:sz w:val="24"/>
          <w:szCs w:val="24"/>
        </w:rPr>
      </w:pPr>
      <w:r w:rsidRPr="00566709">
        <w:rPr>
          <w:rFonts w:ascii="Arial Narrow" w:hAnsi="Arial Narrow"/>
          <w:sz w:val="24"/>
          <w:szCs w:val="24"/>
        </w:rPr>
        <w:t>La implementación de un Sistema web de gestión documentaria reduce el tiempo en la búsqueda de documentos en CEDEPAS Norte</w:t>
      </w:r>
    </w:p>
    <w:p w14:paraId="3FD3E2E4" w14:textId="0A986A71" w:rsidR="006C408F" w:rsidRDefault="006C408F">
      <w:pPr>
        <w:pStyle w:val="Prrafodelista"/>
        <w:widowControl/>
        <w:numPr>
          <w:ilvl w:val="0"/>
          <w:numId w:val="120"/>
        </w:numPr>
        <w:autoSpaceDE/>
        <w:autoSpaceDN/>
        <w:spacing w:line="360" w:lineRule="auto"/>
        <w:ind w:left="426"/>
        <w:jc w:val="both"/>
        <w:rPr>
          <w:rFonts w:ascii="Arial Narrow" w:hAnsi="Arial Narrow"/>
          <w:b/>
          <w:bCs/>
          <w:sz w:val="24"/>
          <w:szCs w:val="24"/>
        </w:rPr>
      </w:pPr>
      <w:r w:rsidRPr="006C408F">
        <w:rPr>
          <w:rFonts w:ascii="Arial Narrow" w:hAnsi="Arial Narrow"/>
          <w:b/>
          <w:bCs/>
          <w:sz w:val="24"/>
          <w:szCs w:val="24"/>
        </w:rPr>
        <w:t>Prueba de la hipótesis</w:t>
      </w:r>
    </w:p>
    <w:p w14:paraId="746EF2F6" w14:textId="77777777" w:rsidR="00FB6798" w:rsidRPr="00FB6798" w:rsidRDefault="00FB6798" w:rsidP="00FD7C8C">
      <w:pPr>
        <w:widowControl/>
        <w:autoSpaceDE/>
        <w:autoSpaceDN/>
        <w:spacing w:line="360" w:lineRule="auto"/>
        <w:jc w:val="both"/>
        <w:rPr>
          <w:rFonts w:ascii="Arial Narrow" w:hAnsi="Arial Narrow"/>
          <w:b/>
          <w:bCs/>
          <w:sz w:val="24"/>
          <w:szCs w:val="24"/>
        </w:rPr>
      </w:pPr>
      <w:r w:rsidRPr="00FB6798">
        <w:rPr>
          <w:rFonts w:ascii="Arial Narrow" w:hAnsi="Arial Narrow"/>
          <w:b/>
          <w:bCs/>
          <w:sz w:val="24"/>
          <w:szCs w:val="24"/>
        </w:rPr>
        <w:t>Definición de Variables</w:t>
      </w:r>
    </w:p>
    <w:p w14:paraId="5F6BBFC6" w14:textId="01749F3C" w:rsidR="00FB6798" w:rsidRPr="00FB6798" w:rsidRDefault="00FD7C8C" w:rsidP="00FD7C8C">
      <w:pPr>
        <w:widowControl/>
        <w:autoSpaceDE/>
        <w:autoSpaceDN/>
        <w:spacing w:line="360" w:lineRule="auto"/>
        <w:jc w:val="both"/>
        <w:rPr>
          <w:rFonts w:ascii="Arial Narrow" w:hAnsi="Arial Narrow"/>
          <w:b/>
          <w:bCs/>
          <w:sz w:val="24"/>
          <w:szCs w:val="24"/>
        </w:rPr>
      </w:pPr>
      <w:r w:rsidRPr="00FD7C8C">
        <w:rPr>
          <w:rFonts w:ascii="Arial Narrow" w:hAnsi="Arial Narrow"/>
          <w:b/>
          <w:bCs/>
          <w:sz w:val="24"/>
          <w:szCs w:val="24"/>
        </w:rPr>
        <w:t>TBD</w:t>
      </w:r>
      <w:r w:rsidR="00FB6798" w:rsidRPr="00FB6798">
        <w:rPr>
          <w:rFonts w:ascii="Arial Narrow" w:hAnsi="Arial Narrow"/>
          <w:b/>
          <w:bCs/>
          <w:sz w:val="24"/>
          <w:szCs w:val="24"/>
        </w:rPr>
        <w:t xml:space="preserve">A: </w:t>
      </w:r>
      <w:r w:rsidR="003318FB" w:rsidRPr="003318FB">
        <w:rPr>
          <w:rFonts w:ascii="Arial Narrow" w:hAnsi="Arial Narrow"/>
          <w:sz w:val="24"/>
          <w:szCs w:val="24"/>
        </w:rPr>
        <w:t>Tiempo en la búsqueda de documentos</w:t>
      </w:r>
      <w:r w:rsidR="003318FB">
        <w:rPr>
          <w:rFonts w:ascii="Arial Narrow" w:hAnsi="Arial Narrow"/>
          <w:sz w:val="24"/>
          <w:szCs w:val="24"/>
        </w:rPr>
        <w:t xml:space="preserve"> </w:t>
      </w:r>
      <w:r w:rsidR="00FB6798" w:rsidRPr="00FB6798">
        <w:rPr>
          <w:rFonts w:ascii="Arial Narrow" w:hAnsi="Arial Narrow"/>
          <w:sz w:val="24"/>
          <w:szCs w:val="24"/>
        </w:rPr>
        <w:t>con el sistema actual (</w:t>
      </w:r>
      <w:r w:rsidR="00FB6798">
        <w:rPr>
          <w:rFonts w:ascii="Arial Narrow" w:hAnsi="Arial Narrow"/>
          <w:sz w:val="24"/>
          <w:szCs w:val="24"/>
        </w:rPr>
        <w:t>segundos</w:t>
      </w:r>
      <w:r w:rsidR="00FB6798" w:rsidRPr="00FB6798">
        <w:rPr>
          <w:rFonts w:ascii="Arial Narrow" w:hAnsi="Arial Narrow"/>
          <w:sz w:val="24"/>
          <w:szCs w:val="24"/>
        </w:rPr>
        <w:t>).</w:t>
      </w:r>
    </w:p>
    <w:p w14:paraId="550B6299" w14:textId="448DE54D" w:rsidR="00FB6798" w:rsidRPr="00FB6798" w:rsidRDefault="00FD7C8C" w:rsidP="00FD7C8C">
      <w:pPr>
        <w:widowControl/>
        <w:autoSpaceDE/>
        <w:autoSpaceDN/>
        <w:spacing w:line="360" w:lineRule="auto"/>
        <w:jc w:val="both"/>
        <w:rPr>
          <w:rFonts w:ascii="Arial Narrow" w:hAnsi="Arial Narrow"/>
          <w:b/>
          <w:bCs/>
          <w:sz w:val="24"/>
          <w:szCs w:val="24"/>
        </w:rPr>
      </w:pPr>
      <w:r w:rsidRPr="00FD7C8C">
        <w:rPr>
          <w:rFonts w:ascii="Arial Narrow" w:hAnsi="Arial Narrow"/>
          <w:b/>
          <w:bCs/>
          <w:sz w:val="24"/>
          <w:szCs w:val="24"/>
        </w:rPr>
        <w:t>TBD</w:t>
      </w:r>
      <w:r w:rsidR="00FB6798" w:rsidRPr="00FB6798">
        <w:rPr>
          <w:rFonts w:ascii="Arial Narrow" w:hAnsi="Arial Narrow"/>
          <w:b/>
          <w:bCs/>
          <w:sz w:val="24"/>
          <w:szCs w:val="24"/>
        </w:rPr>
        <w:t xml:space="preserve">P: </w:t>
      </w:r>
      <w:r w:rsidR="003318FB" w:rsidRPr="003318FB">
        <w:rPr>
          <w:rFonts w:ascii="Arial Narrow" w:hAnsi="Arial Narrow"/>
          <w:sz w:val="24"/>
          <w:szCs w:val="24"/>
        </w:rPr>
        <w:t>Tiempo en la búsqueda de documentos</w:t>
      </w:r>
      <w:r w:rsidR="003318FB">
        <w:rPr>
          <w:rFonts w:ascii="Arial Narrow" w:hAnsi="Arial Narrow"/>
          <w:sz w:val="24"/>
          <w:szCs w:val="24"/>
        </w:rPr>
        <w:t xml:space="preserve"> </w:t>
      </w:r>
      <w:r w:rsidR="00FB6798" w:rsidRPr="00FB6798">
        <w:rPr>
          <w:rFonts w:ascii="Arial Narrow" w:hAnsi="Arial Narrow"/>
          <w:sz w:val="24"/>
          <w:szCs w:val="24"/>
        </w:rPr>
        <w:t>con el sistema propuesto (</w:t>
      </w:r>
      <w:r w:rsidR="00FB6798">
        <w:rPr>
          <w:rFonts w:ascii="Arial Narrow" w:hAnsi="Arial Narrow"/>
          <w:sz w:val="24"/>
          <w:szCs w:val="24"/>
        </w:rPr>
        <w:t>segundos</w:t>
      </w:r>
      <w:r w:rsidR="00FB6798" w:rsidRPr="00FB6798">
        <w:rPr>
          <w:rFonts w:ascii="Arial Narrow" w:hAnsi="Arial Narrow"/>
          <w:sz w:val="24"/>
          <w:szCs w:val="24"/>
        </w:rPr>
        <w:t>).</w:t>
      </w:r>
    </w:p>
    <w:p w14:paraId="3EB41D18" w14:textId="1AF08285" w:rsidR="006C408F" w:rsidRDefault="006C408F">
      <w:pPr>
        <w:pStyle w:val="Prrafodelista"/>
        <w:widowControl/>
        <w:numPr>
          <w:ilvl w:val="0"/>
          <w:numId w:val="120"/>
        </w:numPr>
        <w:autoSpaceDE/>
        <w:autoSpaceDN/>
        <w:spacing w:line="360" w:lineRule="auto"/>
        <w:ind w:left="426"/>
        <w:jc w:val="both"/>
        <w:rPr>
          <w:rFonts w:ascii="Arial Narrow" w:hAnsi="Arial Narrow"/>
          <w:b/>
          <w:bCs/>
          <w:sz w:val="24"/>
          <w:szCs w:val="24"/>
        </w:rPr>
      </w:pPr>
      <w:r w:rsidRPr="006C408F">
        <w:rPr>
          <w:rFonts w:ascii="Arial Narrow" w:hAnsi="Arial Narrow"/>
          <w:b/>
          <w:bCs/>
          <w:sz w:val="24"/>
          <w:szCs w:val="24"/>
        </w:rPr>
        <w:t>Hipótesis estadística</w:t>
      </w:r>
    </w:p>
    <w:p w14:paraId="6EA7FD48" w14:textId="61AE3DA9" w:rsidR="00FF49C5" w:rsidRPr="00FF49C5" w:rsidRDefault="00FF49C5" w:rsidP="00FD7C8C">
      <w:pPr>
        <w:widowControl/>
        <w:autoSpaceDE/>
        <w:autoSpaceDN/>
        <w:spacing w:line="360" w:lineRule="auto"/>
        <w:jc w:val="both"/>
        <w:rPr>
          <w:rFonts w:ascii="Arial Narrow" w:hAnsi="Arial Narrow"/>
          <w:b/>
          <w:bCs/>
          <w:sz w:val="24"/>
          <w:szCs w:val="24"/>
        </w:rPr>
      </w:pPr>
      <w:r w:rsidRPr="00FF49C5">
        <w:rPr>
          <w:rFonts w:ascii="Arial Narrow" w:hAnsi="Arial Narrow"/>
          <w:b/>
          <w:bCs/>
          <w:sz w:val="24"/>
          <w:szCs w:val="24"/>
        </w:rPr>
        <w:t>Hipótesis H</w:t>
      </w:r>
      <w:r w:rsidRPr="00FD7C8C">
        <w:rPr>
          <w:rFonts w:ascii="Arial Narrow" w:hAnsi="Arial Narrow"/>
          <w:b/>
          <w:bCs/>
          <w:sz w:val="24"/>
          <w:szCs w:val="24"/>
          <w:vertAlign w:val="subscript"/>
        </w:rPr>
        <w:t>o</w:t>
      </w:r>
      <w:r w:rsidRPr="00FF49C5">
        <w:rPr>
          <w:rFonts w:ascii="Arial Narrow" w:hAnsi="Arial Narrow"/>
          <w:b/>
          <w:bCs/>
          <w:sz w:val="24"/>
          <w:szCs w:val="24"/>
        </w:rPr>
        <w:t xml:space="preserve">: </w:t>
      </w:r>
      <w:r w:rsidR="00237BD7" w:rsidRPr="00237BD7">
        <w:rPr>
          <w:rFonts w:ascii="Arial Narrow" w:hAnsi="Arial Narrow"/>
          <w:sz w:val="24"/>
          <w:szCs w:val="24"/>
        </w:rPr>
        <w:t xml:space="preserve">El </w:t>
      </w:r>
      <w:r w:rsidR="00237BD7">
        <w:rPr>
          <w:rFonts w:ascii="Arial Narrow" w:hAnsi="Arial Narrow"/>
          <w:sz w:val="24"/>
          <w:szCs w:val="24"/>
        </w:rPr>
        <w:t>t</w:t>
      </w:r>
      <w:r w:rsidR="00237BD7" w:rsidRPr="003318FB">
        <w:rPr>
          <w:rFonts w:ascii="Arial Narrow" w:hAnsi="Arial Narrow"/>
          <w:sz w:val="24"/>
          <w:szCs w:val="24"/>
        </w:rPr>
        <w:t>iempo en la búsqueda de documentos</w:t>
      </w:r>
      <w:r w:rsidR="00237BD7">
        <w:rPr>
          <w:rFonts w:ascii="Arial Narrow" w:hAnsi="Arial Narrow"/>
          <w:sz w:val="24"/>
          <w:szCs w:val="24"/>
        </w:rPr>
        <w:t xml:space="preserve"> </w:t>
      </w:r>
      <w:r w:rsidR="00237BD7" w:rsidRPr="00237BD7">
        <w:rPr>
          <w:rFonts w:ascii="Arial Narrow" w:hAnsi="Arial Narrow"/>
          <w:sz w:val="24"/>
          <w:szCs w:val="24"/>
        </w:rPr>
        <w:t xml:space="preserve">antes de la implementación del sistema web de gestión documentaria es igual al </w:t>
      </w:r>
      <w:r w:rsidR="00237BD7">
        <w:rPr>
          <w:rFonts w:ascii="Arial Narrow" w:hAnsi="Arial Narrow"/>
          <w:sz w:val="24"/>
          <w:szCs w:val="24"/>
        </w:rPr>
        <w:t>t</w:t>
      </w:r>
      <w:r w:rsidR="00237BD7" w:rsidRPr="003318FB">
        <w:rPr>
          <w:rFonts w:ascii="Arial Narrow" w:hAnsi="Arial Narrow"/>
          <w:sz w:val="24"/>
          <w:szCs w:val="24"/>
        </w:rPr>
        <w:t>iempo en la búsqueda de documentos</w:t>
      </w:r>
      <w:r w:rsidR="00237BD7" w:rsidRPr="00237BD7">
        <w:rPr>
          <w:rFonts w:ascii="Arial Narrow" w:hAnsi="Arial Narrow"/>
          <w:sz w:val="24"/>
          <w:szCs w:val="24"/>
        </w:rPr>
        <w:t xml:space="preserve"> después de la implementación del sistema web de gestión documentaria</w:t>
      </w:r>
      <w:r w:rsidRPr="00FF49C5">
        <w:rPr>
          <w:rFonts w:ascii="Arial Narrow" w:hAnsi="Arial Narrow"/>
          <w:sz w:val="24"/>
          <w:szCs w:val="24"/>
        </w:rPr>
        <w:t>.</w:t>
      </w:r>
    </w:p>
    <w:p w14:paraId="3DACA952" w14:textId="6D0569B2" w:rsidR="00FF49C5" w:rsidRPr="00FD7C8C" w:rsidRDefault="00FF49C5" w:rsidP="00FD7C8C">
      <w:pPr>
        <w:widowControl/>
        <w:autoSpaceDE/>
        <w:autoSpaceDN/>
        <w:spacing w:line="360" w:lineRule="auto"/>
        <w:ind w:firstLine="708"/>
        <w:jc w:val="both"/>
        <w:rPr>
          <w:rFonts w:ascii="Arial Narrow" w:hAnsi="Arial Narrow"/>
          <w:sz w:val="24"/>
          <w:szCs w:val="24"/>
        </w:rPr>
      </w:pPr>
      <w:r w:rsidRPr="00FD7C8C">
        <w:rPr>
          <w:rFonts w:ascii="Arial Narrow" w:hAnsi="Arial Narrow"/>
          <w:sz w:val="24"/>
          <w:szCs w:val="24"/>
        </w:rPr>
        <w:t>H</w:t>
      </w:r>
      <w:r w:rsidRPr="00FD7C8C">
        <w:rPr>
          <w:rFonts w:ascii="Arial Narrow" w:hAnsi="Arial Narrow"/>
          <w:sz w:val="24"/>
          <w:szCs w:val="24"/>
          <w:vertAlign w:val="subscript"/>
        </w:rPr>
        <w:t>0</w:t>
      </w:r>
      <w:r w:rsidRPr="00FD7C8C">
        <w:rPr>
          <w:rFonts w:ascii="Arial Narrow" w:hAnsi="Arial Narrow"/>
          <w:sz w:val="24"/>
          <w:szCs w:val="24"/>
        </w:rPr>
        <w:t xml:space="preserve">: </w:t>
      </w:r>
      <w:r w:rsidR="00FD7C8C" w:rsidRPr="00FD7C8C">
        <w:rPr>
          <w:rFonts w:ascii="Arial Narrow" w:hAnsi="Arial Narrow"/>
          <w:sz w:val="24"/>
          <w:szCs w:val="24"/>
        </w:rPr>
        <w:t xml:space="preserve">TBDA </w:t>
      </w:r>
      <w:r w:rsidRPr="00FD7C8C">
        <w:rPr>
          <w:rFonts w:ascii="Arial Narrow" w:hAnsi="Arial Narrow"/>
          <w:sz w:val="24"/>
          <w:szCs w:val="24"/>
        </w:rPr>
        <w:t xml:space="preserve">– </w:t>
      </w:r>
      <w:r w:rsidR="00FD7C8C" w:rsidRPr="00FD7C8C">
        <w:rPr>
          <w:rFonts w:ascii="Arial Narrow" w:hAnsi="Arial Narrow"/>
          <w:sz w:val="24"/>
          <w:szCs w:val="24"/>
        </w:rPr>
        <w:t xml:space="preserve">TBDP </w:t>
      </w:r>
      <w:r w:rsidR="00237BD7">
        <w:rPr>
          <w:rFonts w:ascii="Arial Narrow" w:hAnsi="Arial Narrow"/>
          <w:sz w:val="24"/>
          <w:szCs w:val="24"/>
        </w:rPr>
        <w:t>=</w:t>
      </w:r>
      <w:r w:rsidRPr="00FD7C8C">
        <w:rPr>
          <w:rFonts w:ascii="Arial Narrow" w:hAnsi="Arial Narrow"/>
          <w:sz w:val="24"/>
          <w:szCs w:val="24"/>
        </w:rPr>
        <w:t xml:space="preserve"> 0</w:t>
      </w:r>
    </w:p>
    <w:p w14:paraId="23E87380" w14:textId="5960E07B" w:rsidR="00FF49C5" w:rsidRDefault="00FF49C5" w:rsidP="00FD7C8C">
      <w:pPr>
        <w:widowControl/>
        <w:autoSpaceDE/>
        <w:autoSpaceDN/>
        <w:spacing w:line="360" w:lineRule="auto"/>
        <w:jc w:val="both"/>
        <w:rPr>
          <w:rFonts w:ascii="Arial Narrow" w:hAnsi="Arial Narrow"/>
          <w:sz w:val="24"/>
          <w:szCs w:val="24"/>
        </w:rPr>
      </w:pPr>
      <w:r w:rsidRPr="00FF49C5">
        <w:rPr>
          <w:rFonts w:ascii="Arial Narrow" w:hAnsi="Arial Narrow"/>
          <w:b/>
          <w:bCs/>
          <w:sz w:val="24"/>
          <w:szCs w:val="24"/>
        </w:rPr>
        <w:t xml:space="preserve">Hipótesis Ha: </w:t>
      </w:r>
      <w:r w:rsidR="00237BD7" w:rsidRPr="00237BD7">
        <w:rPr>
          <w:rFonts w:ascii="Arial Narrow" w:hAnsi="Arial Narrow"/>
          <w:sz w:val="24"/>
          <w:szCs w:val="24"/>
        </w:rPr>
        <w:t xml:space="preserve">El </w:t>
      </w:r>
      <w:r w:rsidR="00237BD7">
        <w:rPr>
          <w:rFonts w:ascii="Arial Narrow" w:hAnsi="Arial Narrow"/>
          <w:sz w:val="24"/>
          <w:szCs w:val="24"/>
        </w:rPr>
        <w:t>t</w:t>
      </w:r>
      <w:r w:rsidR="00237BD7" w:rsidRPr="003318FB">
        <w:rPr>
          <w:rFonts w:ascii="Arial Narrow" w:hAnsi="Arial Narrow"/>
          <w:sz w:val="24"/>
          <w:szCs w:val="24"/>
        </w:rPr>
        <w:t>iempo en la búsqueda de documentos</w:t>
      </w:r>
      <w:r w:rsidR="00237BD7">
        <w:rPr>
          <w:rFonts w:ascii="Arial Narrow" w:hAnsi="Arial Narrow"/>
          <w:sz w:val="24"/>
          <w:szCs w:val="24"/>
        </w:rPr>
        <w:t xml:space="preserve"> </w:t>
      </w:r>
      <w:r w:rsidR="00237BD7" w:rsidRPr="00237BD7">
        <w:rPr>
          <w:rFonts w:ascii="Arial Narrow" w:hAnsi="Arial Narrow"/>
          <w:sz w:val="24"/>
          <w:szCs w:val="24"/>
        </w:rPr>
        <w:t xml:space="preserve">antes de la implementación del sistema web de gestión documentaria es </w:t>
      </w:r>
      <w:r w:rsidR="00237BD7">
        <w:rPr>
          <w:rFonts w:ascii="Arial Narrow" w:hAnsi="Arial Narrow"/>
          <w:sz w:val="24"/>
          <w:szCs w:val="24"/>
        </w:rPr>
        <w:t>mayor</w:t>
      </w:r>
      <w:r w:rsidR="00237BD7" w:rsidRPr="00237BD7">
        <w:rPr>
          <w:rFonts w:ascii="Arial Narrow" w:hAnsi="Arial Narrow"/>
          <w:sz w:val="24"/>
          <w:szCs w:val="24"/>
        </w:rPr>
        <w:t xml:space="preserve"> al </w:t>
      </w:r>
      <w:r w:rsidR="00237BD7">
        <w:rPr>
          <w:rFonts w:ascii="Arial Narrow" w:hAnsi="Arial Narrow"/>
          <w:sz w:val="24"/>
          <w:szCs w:val="24"/>
        </w:rPr>
        <w:t>t</w:t>
      </w:r>
      <w:r w:rsidR="00237BD7" w:rsidRPr="003318FB">
        <w:rPr>
          <w:rFonts w:ascii="Arial Narrow" w:hAnsi="Arial Narrow"/>
          <w:sz w:val="24"/>
          <w:szCs w:val="24"/>
        </w:rPr>
        <w:t>iempo en la búsqueda de documentos</w:t>
      </w:r>
      <w:r w:rsidR="00237BD7" w:rsidRPr="00237BD7">
        <w:rPr>
          <w:rFonts w:ascii="Arial Narrow" w:hAnsi="Arial Narrow"/>
          <w:sz w:val="24"/>
          <w:szCs w:val="24"/>
        </w:rPr>
        <w:t xml:space="preserve"> después de la implementación del sistema web de gestión documentaria</w:t>
      </w:r>
      <w:r w:rsidRPr="00FF49C5">
        <w:rPr>
          <w:rFonts w:ascii="Arial Narrow" w:hAnsi="Arial Narrow"/>
          <w:sz w:val="24"/>
          <w:szCs w:val="24"/>
        </w:rPr>
        <w:t>.</w:t>
      </w:r>
    </w:p>
    <w:p w14:paraId="6EA3233F" w14:textId="3AB916D1" w:rsidR="00FD7C8C" w:rsidRPr="00FD7C8C" w:rsidRDefault="00FD7C8C" w:rsidP="00FD7C8C">
      <w:pPr>
        <w:widowControl/>
        <w:autoSpaceDE/>
        <w:autoSpaceDN/>
        <w:spacing w:line="360" w:lineRule="auto"/>
        <w:jc w:val="both"/>
        <w:rPr>
          <w:rFonts w:ascii="Arial Narrow" w:hAnsi="Arial Narrow"/>
          <w:sz w:val="24"/>
          <w:szCs w:val="24"/>
        </w:rPr>
      </w:pPr>
      <w:r>
        <w:rPr>
          <w:rFonts w:ascii="Arial Narrow" w:hAnsi="Arial Narrow"/>
          <w:sz w:val="24"/>
          <w:szCs w:val="24"/>
        </w:rPr>
        <w:tab/>
      </w:r>
      <w:r w:rsidRPr="00FD7C8C">
        <w:rPr>
          <w:rFonts w:ascii="Arial Narrow" w:hAnsi="Arial Narrow"/>
          <w:sz w:val="24"/>
          <w:szCs w:val="24"/>
        </w:rPr>
        <w:t>H</w:t>
      </w:r>
      <w:r w:rsidRPr="00FD7C8C">
        <w:rPr>
          <w:rFonts w:ascii="Arial Narrow" w:hAnsi="Arial Narrow"/>
          <w:sz w:val="24"/>
          <w:szCs w:val="24"/>
          <w:vertAlign w:val="subscript"/>
        </w:rPr>
        <w:t>a</w:t>
      </w:r>
      <w:r w:rsidRPr="00FD7C8C">
        <w:rPr>
          <w:rFonts w:ascii="Arial Narrow" w:hAnsi="Arial Narrow"/>
          <w:sz w:val="24"/>
          <w:szCs w:val="24"/>
        </w:rPr>
        <w:t>: TBDA – TBDP &gt; 0</w:t>
      </w:r>
    </w:p>
    <w:p w14:paraId="38257C0C" w14:textId="77777777" w:rsidR="00237BD7" w:rsidRDefault="00237BD7">
      <w:pPr>
        <w:pStyle w:val="Prrafodelista"/>
        <w:widowControl/>
        <w:numPr>
          <w:ilvl w:val="0"/>
          <w:numId w:val="120"/>
        </w:numPr>
        <w:autoSpaceDE/>
        <w:autoSpaceDN/>
        <w:spacing w:line="360" w:lineRule="auto"/>
        <w:ind w:left="426"/>
        <w:jc w:val="both"/>
        <w:rPr>
          <w:rFonts w:ascii="Arial Narrow" w:hAnsi="Arial Narrow"/>
          <w:b/>
          <w:bCs/>
          <w:sz w:val="24"/>
          <w:szCs w:val="24"/>
        </w:rPr>
      </w:pPr>
      <w:r w:rsidRPr="006C408F">
        <w:rPr>
          <w:rFonts w:ascii="Arial Narrow" w:hAnsi="Arial Narrow"/>
          <w:b/>
          <w:bCs/>
          <w:sz w:val="24"/>
          <w:szCs w:val="24"/>
        </w:rPr>
        <w:t>Nivel de significancia</w:t>
      </w:r>
    </w:p>
    <w:p w14:paraId="11149B0C" w14:textId="77777777" w:rsidR="00237BD7" w:rsidRPr="00891CA3" w:rsidRDefault="00237BD7" w:rsidP="00237BD7">
      <w:pPr>
        <w:widowControl/>
        <w:autoSpaceDE/>
        <w:autoSpaceDN/>
        <w:spacing w:line="360" w:lineRule="auto"/>
        <w:jc w:val="both"/>
        <w:rPr>
          <w:rFonts w:ascii="Arial Narrow" w:hAnsi="Arial Narrow"/>
          <w:sz w:val="24"/>
          <w:szCs w:val="24"/>
        </w:rPr>
      </w:pPr>
      <w:r w:rsidRPr="00C41399">
        <w:rPr>
          <w:rFonts w:ascii="Arial Narrow" w:hAnsi="Arial Narrow"/>
          <w:sz w:val="24"/>
          <w:szCs w:val="24"/>
        </w:rPr>
        <w:t>Si la probabilidad de significancia asintótica (ρ) es menor o igual a .05, aceptamos H</w:t>
      </w:r>
      <w:r w:rsidRPr="00C41399">
        <w:rPr>
          <w:rFonts w:ascii="Arial Narrow" w:hAnsi="Arial Narrow"/>
          <w:sz w:val="24"/>
          <w:szCs w:val="24"/>
          <w:vertAlign w:val="subscript"/>
        </w:rPr>
        <w:t>a</w:t>
      </w:r>
      <w:r w:rsidRPr="00C41399">
        <w:rPr>
          <w:rFonts w:ascii="Arial Narrow" w:hAnsi="Arial Narrow"/>
          <w:sz w:val="24"/>
          <w:szCs w:val="24"/>
        </w:rPr>
        <w:t xml:space="preserve"> y se rechazamos H</w:t>
      </w:r>
      <w:r w:rsidRPr="00C41399">
        <w:rPr>
          <w:rFonts w:ascii="Arial Narrow" w:hAnsi="Arial Narrow"/>
          <w:sz w:val="24"/>
          <w:szCs w:val="24"/>
          <w:vertAlign w:val="subscript"/>
        </w:rPr>
        <w:t>0</w:t>
      </w:r>
      <w:r w:rsidRPr="00C41399">
        <w:rPr>
          <w:rFonts w:ascii="Arial Narrow" w:hAnsi="Arial Narrow"/>
          <w:sz w:val="24"/>
          <w:szCs w:val="24"/>
        </w:rPr>
        <w:t>.</w:t>
      </w:r>
    </w:p>
    <w:p w14:paraId="5E8CE829" w14:textId="77777777" w:rsidR="00237BD7" w:rsidRDefault="00237BD7">
      <w:pPr>
        <w:pStyle w:val="Prrafodelista"/>
        <w:widowControl/>
        <w:numPr>
          <w:ilvl w:val="0"/>
          <w:numId w:val="120"/>
        </w:numPr>
        <w:autoSpaceDE/>
        <w:autoSpaceDN/>
        <w:spacing w:line="360" w:lineRule="auto"/>
        <w:ind w:left="426"/>
        <w:jc w:val="both"/>
        <w:rPr>
          <w:rFonts w:ascii="Arial Narrow" w:hAnsi="Arial Narrow"/>
          <w:b/>
          <w:bCs/>
          <w:sz w:val="24"/>
          <w:szCs w:val="24"/>
        </w:rPr>
      </w:pPr>
      <w:r w:rsidRPr="00C41399">
        <w:rPr>
          <w:rFonts w:ascii="Arial Narrow" w:hAnsi="Arial Narrow"/>
          <w:b/>
          <w:bCs/>
          <w:sz w:val="24"/>
          <w:szCs w:val="24"/>
        </w:rPr>
        <w:t>Área de rechazo</w:t>
      </w:r>
    </w:p>
    <w:p w14:paraId="5EB34DB3" w14:textId="77777777" w:rsidR="00237BD7" w:rsidRPr="00130AEC" w:rsidRDefault="00237BD7" w:rsidP="00237BD7">
      <w:pPr>
        <w:widowControl/>
        <w:autoSpaceDE/>
        <w:autoSpaceDN/>
        <w:spacing w:line="360" w:lineRule="auto"/>
        <w:jc w:val="both"/>
        <w:rPr>
          <w:rFonts w:ascii="Arial Narrow" w:hAnsi="Arial Narrow"/>
          <w:sz w:val="24"/>
          <w:szCs w:val="24"/>
        </w:rPr>
      </w:pPr>
      <w:r w:rsidRPr="00130AEC">
        <w:rPr>
          <w:rFonts w:ascii="Arial Narrow" w:hAnsi="Arial Narrow"/>
          <w:sz w:val="24"/>
          <w:szCs w:val="24"/>
        </w:rPr>
        <w:t>Si la probabilidad de significancia asintótica (ρ) es mayor a .05, aceptamos H</w:t>
      </w:r>
      <w:r w:rsidRPr="00130AEC">
        <w:rPr>
          <w:rFonts w:ascii="Arial Narrow" w:hAnsi="Arial Narrow"/>
          <w:sz w:val="24"/>
          <w:szCs w:val="24"/>
          <w:vertAlign w:val="subscript"/>
        </w:rPr>
        <w:t>0</w:t>
      </w:r>
      <w:r w:rsidRPr="00130AEC">
        <w:rPr>
          <w:rFonts w:ascii="Arial Narrow" w:hAnsi="Arial Narrow"/>
          <w:sz w:val="24"/>
          <w:szCs w:val="24"/>
        </w:rPr>
        <w:t xml:space="preserve"> y se rechaza H</w:t>
      </w:r>
      <w:r w:rsidRPr="00130AEC">
        <w:rPr>
          <w:rFonts w:ascii="Arial Narrow" w:hAnsi="Arial Narrow"/>
          <w:sz w:val="24"/>
          <w:szCs w:val="24"/>
          <w:vertAlign w:val="subscript"/>
        </w:rPr>
        <w:t>a</w:t>
      </w:r>
      <w:r w:rsidRPr="00130AEC">
        <w:rPr>
          <w:rFonts w:ascii="Arial Narrow" w:hAnsi="Arial Narrow"/>
          <w:sz w:val="24"/>
          <w:szCs w:val="24"/>
        </w:rPr>
        <w:t>.</w:t>
      </w:r>
    </w:p>
    <w:p w14:paraId="1FB8BFF2" w14:textId="77777777" w:rsidR="00237BD7" w:rsidRDefault="00237BD7">
      <w:pPr>
        <w:pStyle w:val="Prrafodelista"/>
        <w:widowControl/>
        <w:numPr>
          <w:ilvl w:val="0"/>
          <w:numId w:val="120"/>
        </w:numPr>
        <w:autoSpaceDE/>
        <w:autoSpaceDN/>
        <w:spacing w:line="360" w:lineRule="auto"/>
        <w:ind w:left="426"/>
        <w:jc w:val="both"/>
        <w:rPr>
          <w:rFonts w:ascii="Arial Narrow" w:hAnsi="Arial Narrow"/>
          <w:b/>
          <w:bCs/>
          <w:sz w:val="24"/>
          <w:szCs w:val="24"/>
        </w:rPr>
      </w:pPr>
      <w:r w:rsidRPr="00130AEC">
        <w:rPr>
          <w:rFonts w:ascii="Arial Narrow" w:hAnsi="Arial Narrow"/>
          <w:b/>
          <w:bCs/>
          <w:sz w:val="24"/>
          <w:szCs w:val="24"/>
        </w:rPr>
        <w:t>Resultados</w:t>
      </w:r>
    </w:p>
    <w:p w14:paraId="0DA85A51" w14:textId="127D9B27" w:rsidR="00237BD7" w:rsidRPr="00130AEC" w:rsidRDefault="00237BD7" w:rsidP="00237BD7">
      <w:pPr>
        <w:widowControl/>
        <w:autoSpaceDE/>
        <w:autoSpaceDN/>
        <w:spacing w:line="360" w:lineRule="auto"/>
        <w:jc w:val="both"/>
        <w:rPr>
          <w:rFonts w:ascii="Arial Narrow" w:hAnsi="Arial Narrow"/>
          <w:sz w:val="24"/>
          <w:szCs w:val="24"/>
        </w:rPr>
      </w:pPr>
      <w:r w:rsidRPr="00130AEC">
        <w:rPr>
          <w:rFonts w:ascii="Arial Narrow" w:hAnsi="Arial Narrow"/>
          <w:sz w:val="24"/>
          <w:szCs w:val="24"/>
        </w:rPr>
        <w:t xml:space="preserve">Los resultados de la aplicación de la prueba de </w:t>
      </w:r>
      <w:r w:rsidRPr="009855CB">
        <w:rPr>
          <w:rFonts w:ascii="Arial Narrow" w:hAnsi="Arial Narrow"/>
          <w:sz w:val="24"/>
          <w:szCs w:val="24"/>
        </w:rPr>
        <w:t>Mann-</w:t>
      </w:r>
      <w:proofErr w:type="spellStart"/>
      <w:r w:rsidRPr="009855CB">
        <w:rPr>
          <w:rFonts w:ascii="Arial Narrow" w:hAnsi="Arial Narrow"/>
          <w:sz w:val="24"/>
          <w:szCs w:val="24"/>
        </w:rPr>
        <w:t>Withney</w:t>
      </w:r>
      <w:proofErr w:type="spellEnd"/>
      <w:r w:rsidRPr="009855CB">
        <w:rPr>
          <w:rFonts w:ascii="Arial Narrow" w:hAnsi="Arial Narrow"/>
          <w:sz w:val="24"/>
          <w:szCs w:val="24"/>
        </w:rPr>
        <w:t xml:space="preserve"> </w:t>
      </w:r>
      <w:r w:rsidRPr="00130AEC">
        <w:rPr>
          <w:rFonts w:ascii="Arial Narrow" w:hAnsi="Arial Narrow"/>
          <w:sz w:val="24"/>
          <w:szCs w:val="24"/>
        </w:rPr>
        <w:t xml:space="preserve">se detallan en el </w:t>
      </w:r>
      <w:r>
        <w:rPr>
          <w:rFonts w:ascii="Arial Narrow" w:hAnsi="Arial Narrow"/>
          <w:sz w:val="24"/>
          <w:szCs w:val="24"/>
        </w:rPr>
        <w:t>A</w:t>
      </w:r>
      <w:r w:rsidR="001B5C4B">
        <w:rPr>
          <w:rFonts w:ascii="Arial Narrow" w:hAnsi="Arial Narrow"/>
          <w:sz w:val="24"/>
          <w:szCs w:val="24"/>
        </w:rPr>
        <w:t>nexo</w:t>
      </w:r>
      <w:r w:rsidRPr="00130AEC">
        <w:rPr>
          <w:rFonts w:ascii="Arial Narrow" w:hAnsi="Arial Narrow"/>
          <w:sz w:val="24"/>
          <w:szCs w:val="24"/>
        </w:rPr>
        <w:t xml:space="preserve"> </w:t>
      </w:r>
      <w:r>
        <w:rPr>
          <w:rFonts w:ascii="Arial Narrow" w:hAnsi="Arial Narrow"/>
          <w:sz w:val="24"/>
          <w:szCs w:val="24"/>
        </w:rPr>
        <w:t>Y3</w:t>
      </w:r>
      <w:r w:rsidRPr="00130AEC">
        <w:rPr>
          <w:rFonts w:ascii="Arial Narrow" w:hAnsi="Arial Narrow"/>
          <w:sz w:val="24"/>
          <w:szCs w:val="24"/>
        </w:rPr>
        <w:t>.</w:t>
      </w:r>
    </w:p>
    <w:p w14:paraId="0E9DA022" w14:textId="77777777" w:rsidR="00237BD7" w:rsidRDefault="00237BD7">
      <w:pPr>
        <w:pStyle w:val="Prrafodelista"/>
        <w:widowControl/>
        <w:numPr>
          <w:ilvl w:val="0"/>
          <w:numId w:val="120"/>
        </w:numPr>
        <w:autoSpaceDE/>
        <w:autoSpaceDN/>
        <w:spacing w:line="360" w:lineRule="auto"/>
        <w:ind w:left="426"/>
        <w:jc w:val="both"/>
        <w:rPr>
          <w:rFonts w:ascii="Arial Narrow" w:hAnsi="Arial Narrow"/>
          <w:b/>
          <w:bCs/>
          <w:sz w:val="24"/>
          <w:szCs w:val="24"/>
        </w:rPr>
      </w:pPr>
      <w:r w:rsidRPr="00130AEC">
        <w:rPr>
          <w:rFonts w:ascii="Arial Narrow" w:hAnsi="Arial Narrow"/>
          <w:b/>
          <w:bCs/>
          <w:sz w:val="24"/>
          <w:szCs w:val="24"/>
        </w:rPr>
        <w:t>Decisión</w:t>
      </w:r>
    </w:p>
    <w:p w14:paraId="5014EF80" w14:textId="7F4B0E9A" w:rsidR="00237BD7" w:rsidRDefault="00237BD7" w:rsidP="00237BD7">
      <w:pPr>
        <w:widowControl/>
        <w:autoSpaceDE/>
        <w:autoSpaceDN/>
        <w:spacing w:line="360" w:lineRule="auto"/>
        <w:jc w:val="both"/>
        <w:rPr>
          <w:rFonts w:ascii="Arial Narrow" w:hAnsi="Arial Narrow"/>
          <w:sz w:val="24"/>
          <w:szCs w:val="24"/>
        </w:rPr>
      </w:pPr>
      <w:r w:rsidRPr="00E118BF">
        <w:rPr>
          <w:rFonts w:ascii="Arial Narrow" w:hAnsi="Arial Narrow"/>
          <w:sz w:val="24"/>
          <w:szCs w:val="24"/>
        </w:rPr>
        <w:t xml:space="preserve">Puesto que el valor de </w:t>
      </w:r>
      <w:r w:rsidRPr="00237BD7">
        <w:rPr>
          <w:rFonts w:ascii="Arial Narrow" w:hAnsi="Arial Narrow"/>
          <w:sz w:val="24"/>
          <w:szCs w:val="24"/>
        </w:rPr>
        <w:t>p-</w:t>
      </w:r>
      <w:proofErr w:type="spellStart"/>
      <w:r w:rsidRPr="00237BD7">
        <w:rPr>
          <w:rFonts w:ascii="Arial Narrow" w:hAnsi="Arial Narrow"/>
          <w:sz w:val="24"/>
          <w:szCs w:val="24"/>
        </w:rPr>
        <w:t>value</w:t>
      </w:r>
      <w:proofErr w:type="spellEnd"/>
      <w:r w:rsidRPr="00237BD7">
        <w:rPr>
          <w:rFonts w:ascii="Arial Narrow" w:hAnsi="Arial Narrow"/>
          <w:sz w:val="24"/>
          <w:szCs w:val="24"/>
        </w:rPr>
        <w:t xml:space="preserve"> &lt; 2.2e-16 </w:t>
      </w:r>
      <w:r w:rsidRPr="00E118BF">
        <w:rPr>
          <w:rFonts w:ascii="Arial Narrow" w:hAnsi="Arial Narrow"/>
          <w:sz w:val="24"/>
          <w:szCs w:val="24"/>
        </w:rPr>
        <w:t>e</w:t>
      </w:r>
      <w:r w:rsidR="00BA3799">
        <w:rPr>
          <w:rFonts w:ascii="Arial Narrow" w:hAnsi="Arial Narrow"/>
          <w:sz w:val="24"/>
          <w:szCs w:val="24"/>
        </w:rPr>
        <w:t>s</w:t>
      </w:r>
      <w:r w:rsidRPr="00E118BF">
        <w:rPr>
          <w:rFonts w:ascii="Arial Narrow" w:hAnsi="Arial Narrow"/>
          <w:sz w:val="24"/>
          <w:szCs w:val="24"/>
        </w:rPr>
        <w:t xml:space="preserve"> menor que .05, por lo tanto, se acepta la H</w:t>
      </w:r>
      <w:r w:rsidRPr="00E118BF">
        <w:rPr>
          <w:rFonts w:ascii="Arial Narrow" w:hAnsi="Arial Narrow"/>
          <w:sz w:val="24"/>
          <w:szCs w:val="24"/>
          <w:vertAlign w:val="subscript"/>
        </w:rPr>
        <w:t>a</w:t>
      </w:r>
      <w:r w:rsidRPr="00E118BF">
        <w:rPr>
          <w:rFonts w:ascii="Arial Narrow" w:hAnsi="Arial Narrow"/>
          <w:sz w:val="24"/>
          <w:szCs w:val="24"/>
        </w:rPr>
        <w:t xml:space="preserve"> y se rechaza la H</w:t>
      </w:r>
      <w:r w:rsidRPr="00E118BF">
        <w:rPr>
          <w:rFonts w:ascii="Arial Narrow" w:hAnsi="Arial Narrow"/>
          <w:sz w:val="24"/>
          <w:szCs w:val="24"/>
          <w:vertAlign w:val="subscript"/>
        </w:rPr>
        <w:t>0</w:t>
      </w:r>
      <w:r w:rsidRPr="00E118BF">
        <w:rPr>
          <w:rFonts w:ascii="Arial Narrow" w:hAnsi="Arial Narrow"/>
          <w:sz w:val="24"/>
          <w:szCs w:val="24"/>
        </w:rPr>
        <w:t>.</w:t>
      </w:r>
    </w:p>
    <w:p w14:paraId="7D7C231A" w14:textId="1E5B91B6" w:rsidR="00C37BA3" w:rsidRDefault="00C37BA3" w:rsidP="00237BD7">
      <w:pPr>
        <w:widowControl/>
        <w:autoSpaceDE/>
        <w:autoSpaceDN/>
        <w:spacing w:line="360" w:lineRule="auto"/>
        <w:jc w:val="both"/>
        <w:rPr>
          <w:rFonts w:ascii="Arial Narrow" w:hAnsi="Arial Narrow"/>
          <w:sz w:val="24"/>
          <w:szCs w:val="24"/>
        </w:rPr>
      </w:pPr>
    </w:p>
    <w:p w14:paraId="39F1B0EF" w14:textId="77777777" w:rsidR="00C37BA3" w:rsidRPr="00E118BF" w:rsidRDefault="00C37BA3" w:rsidP="00237BD7">
      <w:pPr>
        <w:widowControl/>
        <w:autoSpaceDE/>
        <w:autoSpaceDN/>
        <w:spacing w:line="360" w:lineRule="auto"/>
        <w:jc w:val="both"/>
        <w:rPr>
          <w:rFonts w:ascii="Arial Narrow" w:hAnsi="Arial Narrow"/>
          <w:sz w:val="24"/>
          <w:szCs w:val="24"/>
        </w:rPr>
      </w:pPr>
    </w:p>
    <w:p w14:paraId="4E34CF5A" w14:textId="77777777" w:rsidR="00237BD7" w:rsidRDefault="00237BD7">
      <w:pPr>
        <w:pStyle w:val="Prrafodelista"/>
        <w:widowControl/>
        <w:numPr>
          <w:ilvl w:val="0"/>
          <w:numId w:val="120"/>
        </w:numPr>
        <w:autoSpaceDE/>
        <w:autoSpaceDN/>
        <w:spacing w:line="360" w:lineRule="auto"/>
        <w:ind w:left="426"/>
        <w:jc w:val="both"/>
        <w:rPr>
          <w:rFonts w:ascii="Arial Narrow" w:hAnsi="Arial Narrow"/>
          <w:b/>
          <w:bCs/>
          <w:sz w:val="24"/>
          <w:szCs w:val="24"/>
        </w:rPr>
      </w:pPr>
      <w:r w:rsidRPr="00130AEC">
        <w:rPr>
          <w:rFonts w:ascii="Arial Narrow" w:hAnsi="Arial Narrow"/>
          <w:b/>
          <w:bCs/>
          <w:sz w:val="24"/>
          <w:szCs w:val="24"/>
        </w:rPr>
        <w:lastRenderedPageBreak/>
        <w:t>Interpretación</w:t>
      </w:r>
    </w:p>
    <w:p w14:paraId="5B037EF8" w14:textId="28DCE7D8" w:rsidR="00237BD7" w:rsidRPr="00E118BF" w:rsidRDefault="00237BD7" w:rsidP="00237BD7">
      <w:pPr>
        <w:widowControl/>
        <w:autoSpaceDE/>
        <w:autoSpaceDN/>
        <w:spacing w:line="360" w:lineRule="auto"/>
        <w:jc w:val="both"/>
        <w:rPr>
          <w:rFonts w:ascii="Arial Narrow" w:hAnsi="Arial Narrow"/>
          <w:sz w:val="24"/>
          <w:szCs w:val="24"/>
        </w:rPr>
      </w:pPr>
      <w:r w:rsidRPr="00E118BF">
        <w:rPr>
          <w:rFonts w:ascii="Arial Narrow" w:hAnsi="Arial Narrow"/>
          <w:sz w:val="24"/>
          <w:szCs w:val="24"/>
        </w:rPr>
        <w:t xml:space="preserve">Se </w:t>
      </w:r>
      <w:r w:rsidRPr="00237BD7">
        <w:rPr>
          <w:rFonts w:ascii="Arial Narrow" w:hAnsi="Arial Narrow"/>
          <w:sz w:val="24"/>
          <w:szCs w:val="24"/>
        </w:rPr>
        <w:t>concluyó que hay evidencia formal para afirmar que la implementación de un sistema web de gestión documentaria reduce el tiempo en la búsqueda de documentos en CEDEPAS Norte, con un nivel significativo del 5%.</w:t>
      </w:r>
    </w:p>
    <w:p w14:paraId="4723B497" w14:textId="77777777" w:rsidR="006C408F" w:rsidRPr="006C408F" w:rsidRDefault="006C408F" w:rsidP="006C408F">
      <w:pPr>
        <w:widowControl/>
        <w:autoSpaceDE/>
        <w:autoSpaceDN/>
        <w:spacing w:line="360" w:lineRule="auto"/>
        <w:jc w:val="both"/>
        <w:rPr>
          <w:rFonts w:ascii="Arial Narrow" w:hAnsi="Arial Narrow"/>
          <w:b/>
          <w:bCs/>
          <w:sz w:val="24"/>
          <w:szCs w:val="24"/>
        </w:rPr>
      </w:pPr>
    </w:p>
    <w:p w14:paraId="47F7DE9E" w14:textId="7997B4F9" w:rsidR="003E7283" w:rsidRDefault="003E7283" w:rsidP="003E7283">
      <w:pPr>
        <w:widowControl/>
        <w:autoSpaceDE/>
        <w:autoSpaceDN/>
        <w:spacing w:line="360" w:lineRule="auto"/>
        <w:jc w:val="both"/>
        <w:rPr>
          <w:rFonts w:ascii="Arial Narrow" w:hAnsi="Arial Narrow"/>
          <w:b/>
          <w:bCs/>
          <w:sz w:val="24"/>
          <w:szCs w:val="24"/>
        </w:rPr>
      </w:pPr>
      <w:r w:rsidRPr="002B3204">
        <w:rPr>
          <w:rFonts w:ascii="Arial Narrow" w:hAnsi="Arial Narrow"/>
          <w:b/>
          <w:bCs/>
          <w:sz w:val="24"/>
          <w:szCs w:val="24"/>
        </w:rPr>
        <w:t>Análisis de indicadores cualitativos</w:t>
      </w:r>
    </w:p>
    <w:p w14:paraId="25255577" w14:textId="061ECE7B" w:rsidR="003E7283" w:rsidRDefault="0010130F">
      <w:pPr>
        <w:pStyle w:val="Prrafodelista"/>
        <w:widowControl/>
        <w:numPr>
          <w:ilvl w:val="0"/>
          <w:numId w:val="118"/>
        </w:numPr>
        <w:autoSpaceDE/>
        <w:autoSpaceDN/>
        <w:spacing w:line="360" w:lineRule="auto"/>
        <w:ind w:left="426"/>
        <w:jc w:val="both"/>
        <w:rPr>
          <w:rFonts w:ascii="Arial Narrow" w:hAnsi="Arial Narrow"/>
          <w:b/>
          <w:bCs/>
          <w:sz w:val="24"/>
          <w:szCs w:val="24"/>
        </w:rPr>
      </w:pPr>
      <w:r w:rsidRPr="002B3204">
        <w:rPr>
          <w:rFonts w:ascii="Arial Narrow" w:hAnsi="Arial Narrow"/>
          <w:b/>
          <w:bCs/>
          <w:sz w:val="24"/>
          <w:szCs w:val="24"/>
        </w:rPr>
        <w:t>Nivel de satisfacción de los usuarios</w:t>
      </w:r>
    </w:p>
    <w:p w14:paraId="2C6473DD" w14:textId="77777777" w:rsidR="0090366F" w:rsidRPr="008B1F0C" w:rsidRDefault="0090366F">
      <w:pPr>
        <w:pStyle w:val="Prrafodelista"/>
        <w:widowControl/>
        <w:numPr>
          <w:ilvl w:val="0"/>
          <w:numId w:val="121"/>
        </w:numPr>
        <w:autoSpaceDE/>
        <w:autoSpaceDN/>
        <w:spacing w:line="360" w:lineRule="auto"/>
        <w:ind w:left="426"/>
        <w:jc w:val="both"/>
        <w:rPr>
          <w:rFonts w:ascii="Arial Narrow" w:hAnsi="Arial Narrow"/>
          <w:b/>
          <w:bCs/>
          <w:sz w:val="24"/>
          <w:szCs w:val="24"/>
        </w:rPr>
      </w:pPr>
      <w:r w:rsidRPr="008B1F0C">
        <w:rPr>
          <w:rFonts w:ascii="Arial Narrow" w:hAnsi="Arial Narrow"/>
          <w:b/>
          <w:bCs/>
          <w:sz w:val="24"/>
          <w:szCs w:val="24"/>
        </w:rPr>
        <w:t>Contrastación de la hipótesis investigativa</w:t>
      </w:r>
    </w:p>
    <w:p w14:paraId="24BDC2CC" w14:textId="2B39159D" w:rsidR="0090366F" w:rsidRPr="008B1F0C" w:rsidRDefault="00747144" w:rsidP="0090366F">
      <w:pPr>
        <w:widowControl/>
        <w:autoSpaceDE/>
        <w:autoSpaceDN/>
        <w:spacing w:line="360" w:lineRule="auto"/>
        <w:jc w:val="both"/>
        <w:rPr>
          <w:rFonts w:ascii="Arial Narrow" w:hAnsi="Arial Narrow"/>
          <w:sz w:val="24"/>
          <w:szCs w:val="24"/>
        </w:rPr>
      </w:pPr>
      <w:r w:rsidRPr="00747144">
        <w:rPr>
          <w:rFonts w:ascii="Arial Narrow" w:hAnsi="Arial Narrow"/>
          <w:sz w:val="24"/>
          <w:szCs w:val="24"/>
        </w:rPr>
        <w:t>La implementación de un sistema web de gestión documentaria incrementa el nivel de satisfacción de los usuarios en CEDEPAS Norte</w:t>
      </w:r>
    </w:p>
    <w:p w14:paraId="1EE6D9F6" w14:textId="77777777" w:rsidR="0090366F" w:rsidRDefault="0090366F">
      <w:pPr>
        <w:pStyle w:val="Prrafodelista"/>
        <w:widowControl/>
        <w:numPr>
          <w:ilvl w:val="0"/>
          <w:numId w:val="121"/>
        </w:numPr>
        <w:autoSpaceDE/>
        <w:autoSpaceDN/>
        <w:spacing w:line="360" w:lineRule="auto"/>
        <w:ind w:left="426"/>
        <w:jc w:val="both"/>
        <w:rPr>
          <w:rFonts w:ascii="Arial Narrow" w:hAnsi="Arial Narrow"/>
          <w:b/>
          <w:bCs/>
          <w:sz w:val="24"/>
          <w:szCs w:val="24"/>
        </w:rPr>
      </w:pPr>
      <w:r w:rsidRPr="006C408F">
        <w:rPr>
          <w:rFonts w:ascii="Arial Narrow" w:hAnsi="Arial Narrow"/>
          <w:b/>
          <w:bCs/>
          <w:sz w:val="24"/>
          <w:szCs w:val="24"/>
        </w:rPr>
        <w:t>Prueba de la hipótesis</w:t>
      </w:r>
    </w:p>
    <w:p w14:paraId="194481A5" w14:textId="77777777" w:rsidR="0090366F" w:rsidRPr="00FB6798" w:rsidRDefault="0090366F" w:rsidP="0090366F">
      <w:pPr>
        <w:widowControl/>
        <w:autoSpaceDE/>
        <w:autoSpaceDN/>
        <w:spacing w:line="360" w:lineRule="auto"/>
        <w:jc w:val="both"/>
        <w:rPr>
          <w:rFonts w:ascii="Arial Narrow" w:hAnsi="Arial Narrow"/>
          <w:b/>
          <w:bCs/>
          <w:sz w:val="24"/>
          <w:szCs w:val="24"/>
        </w:rPr>
      </w:pPr>
      <w:r w:rsidRPr="00FB6798">
        <w:rPr>
          <w:rFonts w:ascii="Arial Narrow" w:hAnsi="Arial Narrow"/>
          <w:b/>
          <w:bCs/>
          <w:sz w:val="24"/>
          <w:szCs w:val="24"/>
        </w:rPr>
        <w:t>Definición de Variables</w:t>
      </w:r>
    </w:p>
    <w:p w14:paraId="46AE236C" w14:textId="77777777" w:rsidR="00747144" w:rsidRPr="00747144" w:rsidRDefault="00747144" w:rsidP="00747144">
      <w:pPr>
        <w:widowControl/>
        <w:autoSpaceDE/>
        <w:autoSpaceDN/>
        <w:spacing w:line="360" w:lineRule="auto"/>
        <w:jc w:val="both"/>
        <w:rPr>
          <w:rFonts w:ascii="Arial Narrow" w:hAnsi="Arial Narrow"/>
          <w:b/>
          <w:bCs/>
          <w:sz w:val="24"/>
          <w:szCs w:val="24"/>
        </w:rPr>
      </w:pPr>
      <w:r w:rsidRPr="00747144">
        <w:rPr>
          <w:rFonts w:ascii="Arial Narrow" w:hAnsi="Arial Narrow"/>
          <w:b/>
          <w:bCs/>
          <w:sz w:val="24"/>
          <w:szCs w:val="24"/>
        </w:rPr>
        <w:t xml:space="preserve">NSUA: </w:t>
      </w:r>
      <w:r w:rsidRPr="00747144">
        <w:rPr>
          <w:rFonts w:ascii="Arial Narrow" w:hAnsi="Arial Narrow"/>
          <w:sz w:val="24"/>
          <w:szCs w:val="24"/>
        </w:rPr>
        <w:t>Nivel de satisfacción de los usuarios antes de la implementación del sistema web de gestión documentaria</w:t>
      </w:r>
      <w:r w:rsidRPr="00747144">
        <w:rPr>
          <w:rFonts w:ascii="Arial Narrow" w:hAnsi="Arial Narrow"/>
          <w:b/>
          <w:bCs/>
          <w:sz w:val="24"/>
          <w:szCs w:val="24"/>
        </w:rPr>
        <w:t xml:space="preserve"> </w:t>
      </w:r>
    </w:p>
    <w:p w14:paraId="1D2B7DB9" w14:textId="2191C4A5" w:rsidR="00747144" w:rsidRPr="00FB6798" w:rsidRDefault="00747144" w:rsidP="00747144">
      <w:pPr>
        <w:widowControl/>
        <w:autoSpaceDE/>
        <w:autoSpaceDN/>
        <w:spacing w:line="360" w:lineRule="auto"/>
        <w:jc w:val="both"/>
        <w:rPr>
          <w:rFonts w:ascii="Arial Narrow" w:hAnsi="Arial Narrow"/>
          <w:b/>
          <w:bCs/>
          <w:sz w:val="24"/>
          <w:szCs w:val="24"/>
        </w:rPr>
      </w:pPr>
      <w:r w:rsidRPr="00747144">
        <w:rPr>
          <w:rFonts w:ascii="Arial Narrow" w:hAnsi="Arial Narrow"/>
          <w:b/>
          <w:bCs/>
          <w:sz w:val="24"/>
          <w:szCs w:val="24"/>
        </w:rPr>
        <w:t xml:space="preserve">NSUP: </w:t>
      </w:r>
      <w:r w:rsidRPr="00747144">
        <w:rPr>
          <w:rFonts w:ascii="Arial Narrow" w:hAnsi="Arial Narrow"/>
          <w:sz w:val="24"/>
          <w:szCs w:val="24"/>
        </w:rPr>
        <w:t>Nivel de satisfacción de los usuarios después de la implementación del sistema web de gestión documentaria</w:t>
      </w:r>
    </w:p>
    <w:p w14:paraId="1CB4340C" w14:textId="77777777" w:rsidR="0090366F" w:rsidRDefault="0090366F">
      <w:pPr>
        <w:pStyle w:val="Prrafodelista"/>
        <w:widowControl/>
        <w:numPr>
          <w:ilvl w:val="0"/>
          <w:numId w:val="121"/>
        </w:numPr>
        <w:autoSpaceDE/>
        <w:autoSpaceDN/>
        <w:spacing w:line="360" w:lineRule="auto"/>
        <w:ind w:left="426"/>
        <w:jc w:val="both"/>
        <w:rPr>
          <w:rFonts w:ascii="Arial Narrow" w:hAnsi="Arial Narrow"/>
          <w:b/>
          <w:bCs/>
          <w:sz w:val="24"/>
          <w:szCs w:val="24"/>
        </w:rPr>
      </w:pPr>
      <w:r w:rsidRPr="006C408F">
        <w:rPr>
          <w:rFonts w:ascii="Arial Narrow" w:hAnsi="Arial Narrow"/>
          <w:b/>
          <w:bCs/>
          <w:sz w:val="24"/>
          <w:szCs w:val="24"/>
        </w:rPr>
        <w:t>Hipótesis estadística</w:t>
      </w:r>
    </w:p>
    <w:p w14:paraId="483D79F0" w14:textId="0860AAEE" w:rsidR="0090366F" w:rsidRPr="00FF49C5" w:rsidRDefault="0090366F" w:rsidP="0090366F">
      <w:pPr>
        <w:widowControl/>
        <w:autoSpaceDE/>
        <w:autoSpaceDN/>
        <w:spacing w:line="360" w:lineRule="auto"/>
        <w:jc w:val="both"/>
        <w:rPr>
          <w:rFonts w:ascii="Arial Narrow" w:hAnsi="Arial Narrow"/>
          <w:b/>
          <w:bCs/>
          <w:sz w:val="24"/>
          <w:szCs w:val="24"/>
        </w:rPr>
      </w:pPr>
      <w:r w:rsidRPr="00FF49C5">
        <w:rPr>
          <w:rFonts w:ascii="Arial Narrow" w:hAnsi="Arial Narrow"/>
          <w:b/>
          <w:bCs/>
          <w:sz w:val="24"/>
          <w:szCs w:val="24"/>
        </w:rPr>
        <w:t>Hipótesis H</w:t>
      </w:r>
      <w:r w:rsidRPr="00FD7C8C">
        <w:rPr>
          <w:rFonts w:ascii="Arial Narrow" w:hAnsi="Arial Narrow"/>
          <w:b/>
          <w:bCs/>
          <w:sz w:val="24"/>
          <w:szCs w:val="24"/>
          <w:vertAlign w:val="subscript"/>
        </w:rPr>
        <w:t>o</w:t>
      </w:r>
      <w:r w:rsidRPr="00FF49C5">
        <w:rPr>
          <w:rFonts w:ascii="Arial Narrow" w:hAnsi="Arial Narrow"/>
          <w:b/>
          <w:bCs/>
          <w:sz w:val="24"/>
          <w:szCs w:val="24"/>
        </w:rPr>
        <w:t xml:space="preserve">: </w:t>
      </w:r>
      <w:r w:rsidR="00747144" w:rsidRPr="00747144">
        <w:rPr>
          <w:rFonts w:ascii="Arial Narrow" w:hAnsi="Arial Narrow"/>
          <w:sz w:val="24"/>
          <w:szCs w:val="24"/>
        </w:rPr>
        <w:t>Nivel de satisfacción de los usuarios antes de la implementación del sistema web de gestión documentaria es igual al nivel de satisfacción de los usuarios después de la implementación del sistema web de gestión documentaria</w:t>
      </w:r>
    </w:p>
    <w:p w14:paraId="797BD442" w14:textId="727E89A7" w:rsidR="0090366F" w:rsidRPr="00FD7C8C" w:rsidRDefault="0090366F" w:rsidP="0090366F">
      <w:pPr>
        <w:widowControl/>
        <w:autoSpaceDE/>
        <w:autoSpaceDN/>
        <w:spacing w:line="360" w:lineRule="auto"/>
        <w:ind w:firstLine="708"/>
        <w:jc w:val="both"/>
        <w:rPr>
          <w:rFonts w:ascii="Arial Narrow" w:hAnsi="Arial Narrow"/>
          <w:sz w:val="24"/>
          <w:szCs w:val="24"/>
        </w:rPr>
      </w:pPr>
      <w:r w:rsidRPr="00FD7C8C">
        <w:rPr>
          <w:rFonts w:ascii="Arial Narrow" w:hAnsi="Arial Narrow"/>
          <w:sz w:val="24"/>
          <w:szCs w:val="24"/>
        </w:rPr>
        <w:t>H</w:t>
      </w:r>
      <w:r w:rsidRPr="00FD7C8C">
        <w:rPr>
          <w:rFonts w:ascii="Arial Narrow" w:hAnsi="Arial Narrow"/>
          <w:sz w:val="24"/>
          <w:szCs w:val="24"/>
          <w:vertAlign w:val="subscript"/>
        </w:rPr>
        <w:t>0</w:t>
      </w:r>
      <w:r w:rsidRPr="00FD7C8C">
        <w:rPr>
          <w:rFonts w:ascii="Arial Narrow" w:hAnsi="Arial Narrow"/>
          <w:sz w:val="24"/>
          <w:szCs w:val="24"/>
        </w:rPr>
        <w:t xml:space="preserve">: </w:t>
      </w:r>
      <w:r w:rsidR="00747144" w:rsidRPr="00747144">
        <w:rPr>
          <w:rFonts w:ascii="Arial Narrow" w:hAnsi="Arial Narrow"/>
          <w:sz w:val="24"/>
          <w:szCs w:val="24"/>
        </w:rPr>
        <w:t xml:space="preserve">NSUA </w:t>
      </w:r>
      <w:r w:rsidRPr="00FD7C8C">
        <w:rPr>
          <w:rFonts w:ascii="Arial Narrow" w:hAnsi="Arial Narrow"/>
          <w:sz w:val="24"/>
          <w:szCs w:val="24"/>
        </w:rPr>
        <w:t xml:space="preserve">– </w:t>
      </w:r>
      <w:r w:rsidR="00747144" w:rsidRPr="00747144">
        <w:rPr>
          <w:rFonts w:ascii="Arial Narrow" w:hAnsi="Arial Narrow"/>
          <w:sz w:val="24"/>
          <w:szCs w:val="24"/>
        </w:rPr>
        <w:t xml:space="preserve">NSUP </w:t>
      </w:r>
      <w:r>
        <w:rPr>
          <w:rFonts w:ascii="Arial Narrow" w:hAnsi="Arial Narrow"/>
          <w:sz w:val="24"/>
          <w:szCs w:val="24"/>
        </w:rPr>
        <w:t>=</w:t>
      </w:r>
      <w:r w:rsidRPr="00FD7C8C">
        <w:rPr>
          <w:rFonts w:ascii="Arial Narrow" w:hAnsi="Arial Narrow"/>
          <w:sz w:val="24"/>
          <w:szCs w:val="24"/>
        </w:rPr>
        <w:t xml:space="preserve"> 0</w:t>
      </w:r>
    </w:p>
    <w:p w14:paraId="1E8AF3A5" w14:textId="2F025508" w:rsidR="0090366F" w:rsidRDefault="0090366F" w:rsidP="0090366F">
      <w:pPr>
        <w:widowControl/>
        <w:autoSpaceDE/>
        <w:autoSpaceDN/>
        <w:spacing w:line="360" w:lineRule="auto"/>
        <w:jc w:val="both"/>
        <w:rPr>
          <w:rFonts w:ascii="Arial Narrow" w:hAnsi="Arial Narrow"/>
          <w:sz w:val="24"/>
          <w:szCs w:val="24"/>
        </w:rPr>
      </w:pPr>
      <w:r w:rsidRPr="00FF49C5">
        <w:rPr>
          <w:rFonts w:ascii="Arial Narrow" w:hAnsi="Arial Narrow"/>
          <w:b/>
          <w:bCs/>
          <w:sz w:val="24"/>
          <w:szCs w:val="24"/>
        </w:rPr>
        <w:t xml:space="preserve">Hipótesis Ha: </w:t>
      </w:r>
      <w:r w:rsidR="00747144" w:rsidRPr="00747144">
        <w:rPr>
          <w:rFonts w:ascii="Arial Narrow" w:hAnsi="Arial Narrow"/>
          <w:sz w:val="24"/>
          <w:szCs w:val="24"/>
        </w:rPr>
        <w:t>Nivel de satisfacción de los usuarios antes de la implementación del sistema web de gestión documentaria es menor al nivel de satisfacción de los usuarios después de la implementación del sistema web de gestión documentaria</w:t>
      </w:r>
    </w:p>
    <w:p w14:paraId="53B1CA98" w14:textId="3BB6CC8D" w:rsidR="0090366F" w:rsidRPr="00FD7C8C" w:rsidRDefault="0090366F" w:rsidP="0090366F">
      <w:pPr>
        <w:widowControl/>
        <w:autoSpaceDE/>
        <w:autoSpaceDN/>
        <w:spacing w:line="360" w:lineRule="auto"/>
        <w:jc w:val="both"/>
        <w:rPr>
          <w:rFonts w:ascii="Arial Narrow" w:hAnsi="Arial Narrow"/>
          <w:sz w:val="24"/>
          <w:szCs w:val="24"/>
        </w:rPr>
      </w:pPr>
      <w:r>
        <w:rPr>
          <w:rFonts w:ascii="Arial Narrow" w:hAnsi="Arial Narrow"/>
          <w:sz w:val="24"/>
          <w:szCs w:val="24"/>
        </w:rPr>
        <w:tab/>
      </w:r>
      <w:r w:rsidRPr="00FD7C8C">
        <w:rPr>
          <w:rFonts w:ascii="Arial Narrow" w:hAnsi="Arial Narrow"/>
          <w:sz w:val="24"/>
          <w:szCs w:val="24"/>
        </w:rPr>
        <w:t>H</w:t>
      </w:r>
      <w:r w:rsidRPr="00FD7C8C">
        <w:rPr>
          <w:rFonts w:ascii="Arial Narrow" w:hAnsi="Arial Narrow"/>
          <w:sz w:val="24"/>
          <w:szCs w:val="24"/>
          <w:vertAlign w:val="subscript"/>
        </w:rPr>
        <w:t>a</w:t>
      </w:r>
      <w:r w:rsidRPr="00FD7C8C">
        <w:rPr>
          <w:rFonts w:ascii="Arial Narrow" w:hAnsi="Arial Narrow"/>
          <w:sz w:val="24"/>
          <w:szCs w:val="24"/>
        </w:rPr>
        <w:t xml:space="preserve">: </w:t>
      </w:r>
      <w:r w:rsidR="00747144" w:rsidRPr="00747144">
        <w:rPr>
          <w:rFonts w:ascii="Arial Narrow" w:hAnsi="Arial Narrow"/>
          <w:sz w:val="24"/>
          <w:szCs w:val="24"/>
        </w:rPr>
        <w:t xml:space="preserve">NSUA </w:t>
      </w:r>
      <w:r w:rsidRPr="00FD7C8C">
        <w:rPr>
          <w:rFonts w:ascii="Arial Narrow" w:hAnsi="Arial Narrow"/>
          <w:sz w:val="24"/>
          <w:szCs w:val="24"/>
        </w:rPr>
        <w:t xml:space="preserve">– </w:t>
      </w:r>
      <w:r w:rsidR="00747144" w:rsidRPr="00747144">
        <w:rPr>
          <w:rFonts w:ascii="Arial Narrow" w:hAnsi="Arial Narrow"/>
          <w:sz w:val="24"/>
          <w:szCs w:val="24"/>
        </w:rPr>
        <w:t xml:space="preserve">NSUP </w:t>
      </w:r>
      <w:r w:rsidR="000E0FCD">
        <w:rPr>
          <w:rFonts w:ascii="Arial Narrow" w:hAnsi="Arial Narrow"/>
          <w:sz w:val="24"/>
          <w:szCs w:val="24"/>
        </w:rPr>
        <w:t xml:space="preserve">&lt; </w:t>
      </w:r>
      <w:r w:rsidRPr="00FD7C8C">
        <w:rPr>
          <w:rFonts w:ascii="Arial Narrow" w:hAnsi="Arial Narrow"/>
          <w:sz w:val="24"/>
          <w:szCs w:val="24"/>
        </w:rPr>
        <w:t>0</w:t>
      </w:r>
    </w:p>
    <w:p w14:paraId="66B61843" w14:textId="77777777" w:rsidR="0090366F" w:rsidRDefault="0090366F">
      <w:pPr>
        <w:pStyle w:val="Prrafodelista"/>
        <w:widowControl/>
        <w:numPr>
          <w:ilvl w:val="0"/>
          <w:numId w:val="121"/>
        </w:numPr>
        <w:autoSpaceDE/>
        <w:autoSpaceDN/>
        <w:spacing w:line="360" w:lineRule="auto"/>
        <w:ind w:left="426"/>
        <w:jc w:val="both"/>
        <w:rPr>
          <w:rFonts w:ascii="Arial Narrow" w:hAnsi="Arial Narrow"/>
          <w:b/>
          <w:bCs/>
          <w:sz w:val="24"/>
          <w:szCs w:val="24"/>
        </w:rPr>
      </w:pPr>
      <w:r w:rsidRPr="006C408F">
        <w:rPr>
          <w:rFonts w:ascii="Arial Narrow" w:hAnsi="Arial Narrow"/>
          <w:b/>
          <w:bCs/>
          <w:sz w:val="24"/>
          <w:szCs w:val="24"/>
        </w:rPr>
        <w:t>Nivel de significancia</w:t>
      </w:r>
    </w:p>
    <w:p w14:paraId="72CDA385" w14:textId="77777777" w:rsidR="0090366F" w:rsidRPr="00891CA3" w:rsidRDefault="0090366F" w:rsidP="0090366F">
      <w:pPr>
        <w:widowControl/>
        <w:autoSpaceDE/>
        <w:autoSpaceDN/>
        <w:spacing w:line="360" w:lineRule="auto"/>
        <w:jc w:val="both"/>
        <w:rPr>
          <w:rFonts w:ascii="Arial Narrow" w:hAnsi="Arial Narrow"/>
          <w:sz w:val="24"/>
          <w:szCs w:val="24"/>
        </w:rPr>
      </w:pPr>
      <w:r w:rsidRPr="00C41399">
        <w:rPr>
          <w:rFonts w:ascii="Arial Narrow" w:hAnsi="Arial Narrow"/>
          <w:sz w:val="24"/>
          <w:szCs w:val="24"/>
        </w:rPr>
        <w:t>Si la probabilidad de significancia asintótica (ρ) es menor o igual a .05, aceptamos H</w:t>
      </w:r>
      <w:r w:rsidRPr="00C41399">
        <w:rPr>
          <w:rFonts w:ascii="Arial Narrow" w:hAnsi="Arial Narrow"/>
          <w:sz w:val="24"/>
          <w:szCs w:val="24"/>
          <w:vertAlign w:val="subscript"/>
        </w:rPr>
        <w:t>a</w:t>
      </w:r>
      <w:r w:rsidRPr="00C41399">
        <w:rPr>
          <w:rFonts w:ascii="Arial Narrow" w:hAnsi="Arial Narrow"/>
          <w:sz w:val="24"/>
          <w:szCs w:val="24"/>
        </w:rPr>
        <w:t xml:space="preserve"> y se rechazamos H</w:t>
      </w:r>
      <w:r w:rsidRPr="00C41399">
        <w:rPr>
          <w:rFonts w:ascii="Arial Narrow" w:hAnsi="Arial Narrow"/>
          <w:sz w:val="24"/>
          <w:szCs w:val="24"/>
          <w:vertAlign w:val="subscript"/>
        </w:rPr>
        <w:t>0</w:t>
      </w:r>
      <w:r w:rsidRPr="00C41399">
        <w:rPr>
          <w:rFonts w:ascii="Arial Narrow" w:hAnsi="Arial Narrow"/>
          <w:sz w:val="24"/>
          <w:szCs w:val="24"/>
        </w:rPr>
        <w:t>.</w:t>
      </w:r>
    </w:p>
    <w:p w14:paraId="560715B5" w14:textId="77777777" w:rsidR="0090366F" w:rsidRDefault="0090366F">
      <w:pPr>
        <w:pStyle w:val="Prrafodelista"/>
        <w:widowControl/>
        <w:numPr>
          <w:ilvl w:val="0"/>
          <w:numId w:val="121"/>
        </w:numPr>
        <w:autoSpaceDE/>
        <w:autoSpaceDN/>
        <w:spacing w:line="360" w:lineRule="auto"/>
        <w:ind w:left="426"/>
        <w:jc w:val="both"/>
        <w:rPr>
          <w:rFonts w:ascii="Arial Narrow" w:hAnsi="Arial Narrow"/>
          <w:b/>
          <w:bCs/>
          <w:sz w:val="24"/>
          <w:szCs w:val="24"/>
        </w:rPr>
      </w:pPr>
      <w:r w:rsidRPr="00C41399">
        <w:rPr>
          <w:rFonts w:ascii="Arial Narrow" w:hAnsi="Arial Narrow"/>
          <w:b/>
          <w:bCs/>
          <w:sz w:val="24"/>
          <w:szCs w:val="24"/>
        </w:rPr>
        <w:t>Área de rechazo</w:t>
      </w:r>
    </w:p>
    <w:p w14:paraId="68D8AC46" w14:textId="77777777" w:rsidR="0090366F" w:rsidRPr="00130AEC" w:rsidRDefault="0090366F" w:rsidP="0090366F">
      <w:pPr>
        <w:widowControl/>
        <w:autoSpaceDE/>
        <w:autoSpaceDN/>
        <w:spacing w:line="360" w:lineRule="auto"/>
        <w:jc w:val="both"/>
        <w:rPr>
          <w:rFonts w:ascii="Arial Narrow" w:hAnsi="Arial Narrow"/>
          <w:sz w:val="24"/>
          <w:szCs w:val="24"/>
        </w:rPr>
      </w:pPr>
      <w:r w:rsidRPr="00130AEC">
        <w:rPr>
          <w:rFonts w:ascii="Arial Narrow" w:hAnsi="Arial Narrow"/>
          <w:sz w:val="24"/>
          <w:szCs w:val="24"/>
        </w:rPr>
        <w:t>Si la probabilidad de significancia asintótica (ρ) es mayor a .05, aceptamos H</w:t>
      </w:r>
      <w:r w:rsidRPr="00130AEC">
        <w:rPr>
          <w:rFonts w:ascii="Arial Narrow" w:hAnsi="Arial Narrow"/>
          <w:sz w:val="24"/>
          <w:szCs w:val="24"/>
          <w:vertAlign w:val="subscript"/>
        </w:rPr>
        <w:t>0</w:t>
      </w:r>
      <w:r w:rsidRPr="00130AEC">
        <w:rPr>
          <w:rFonts w:ascii="Arial Narrow" w:hAnsi="Arial Narrow"/>
          <w:sz w:val="24"/>
          <w:szCs w:val="24"/>
        </w:rPr>
        <w:t xml:space="preserve"> y se rechaza H</w:t>
      </w:r>
      <w:r w:rsidRPr="00130AEC">
        <w:rPr>
          <w:rFonts w:ascii="Arial Narrow" w:hAnsi="Arial Narrow"/>
          <w:sz w:val="24"/>
          <w:szCs w:val="24"/>
          <w:vertAlign w:val="subscript"/>
        </w:rPr>
        <w:t>a</w:t>
      </w:r>
      <w:r w:rsidRPr="00130AEC">
        <w:rPr>
          <w:rFonts w:ascii="Arial Narrow" w:hAnsi="Arial Narrow"/>
          <w:sz w:val="24"/>
          <w:szCs w:val="24"/>
        </w:rPr>
        <w:t>.</w:t>
      </w:r>
    </w:p>
    <w:p w14:paraId="5B55EC5E" w14:textId="77777777" w:rsidR="0090366F" w:rsidRDefault="0090366F">
      <w:pPr>
        <w:pStyle w:val="Prrafodelista"/>
        <w:widowControl/>
        <w:numPr>
          <w:ilvl w:val="0"/>
          <w:numId w:val="121"/>
        </w:numPr>
        <w:autoSpaceDE/>
        <w:autoSpaceDN/>
        <w:spacing w:line="360" w:lineRule="auto"/>
        <w:ind w:left="426"/>
        <w:jc w:val="both"/>
        <w:rPr>
          <w:rFonts w:ascii="Arial Narrow" w:hAnsi="Arial Narrow"/>
          <w:b/>
          <w:bCs/>
          <w:sz w:val="24"/>
          <w:szCs w:val="24"/>
        </w:rPr>
      </w:pPr>
      <w:r w:rsidRPr="00130AEC">
        <w:rPr>
          <w:rFonts w:ascii="Arial Narrow" w:hAnsi="Arial Narrow"/>
          <w:b/>
          <w:bCs/>
          <w:sz w:val="24"/>
          <w:szCs w:val="24"/>
        </w:rPr>
        <w:t>Resultados</w:t>
      </w:r>
    </w:p>
    <w:p w14:paraId="0A59C46B" w14:textId="2A043A62" w:rsidR="0090366F" w:rsidRDefault="0090366F" w:rsidP="0090366F">
      <w:pPr>
        <w:widowControl/>
        <w:autoSpaceDE/>
        <w:autoSpaceDN/>
        <w:spacing w:line="360" w:lineRule="auto"/>
        <w:jc w:val="both"/>
        <w:rPr>
          <w:rFonts w:ascii="Arial Narrow" w:hAnsi="Arial Narrow"/>
          <w:sz w:val="24"/>
          <w:szCs w:val="24"/>
        </w:rPr>
      </w:pPr>
      <w:r w:rsidRPr="00130AEC">
        <w:rPr>
          <w:rFonts w:ascii="Arial Narrow" w:hAnsi="Arial Narrow"/>
          <w:sz w:val="24"/>
          <w:szCs w:val="24"/>
        </w:rPr>
        <w:t xml:space="preserve">Los resultados de la aplicación de la prueba de </w:t>
      </w:r>
      <w:r w:rsidR="00747144" w:rsidRPr="00747144">
        <w:rPr>
          <w:rFonts w:ascii="Arial Narrow" w:hAnsi="Arial Narrow"/>
          <w:sz w:val="24"/>
          <w:szCs w:val="24"/>
        </w:rPr>
        <w:t xml:space="preserve">Wilcoxon </w:t>
      </w:r>
      <w:r w:rsidRPr="00130AEC">
        <w:rPr>
          <w:rFonts w:ascii="Arial Narrow" w:hAnsi="Arial Narrow"/>
          <w:sz w:val="24"/>
          <w:szCs w:val="24"/>
        </w:rPr>
        <w:t xml:space="preserve">se detallan en el </w:t>
      </w:r>
      <w:r>
        <w:rPr>
          <w:rFonts w:ascii="Arial Narrow" w:hAnsi="Arial Narrow"/>
          <w:sz w:val="24"/>
          <w:szCs w:val="24"/>
        </w:rPr>
        <w:t>A</w:t>
      </w:r>
      <w:r w:rsidR="001B5C4B">
        <w:rPr>
          <w:rFonts w:ascii="Arial Narrow" w:hAnsi="Arial Narrow"/>
          <w:sz w:val="24"/>
          <w:szCs w:val="24"/>
        </w:rPr>
        <w:t>nexo</w:t>
      </w:r>
      <w:r w:rsidRPr="00130AEC">
        <w:rPr>
          <w:rFonts w:ascii="Arial Narrow" w:hAnsi="Arial Narrow"/>
          <w:sz w:val="24"/>
          <w:szCs w:val="24"/>
        </w:rPr>
        <w:t xml:space="preserve"> </w:t>
      </w:r>
      <w:r>
        <w:rPr>
          <w:rFonts w:ascii="Arial Narrow" w:hAnsi="Arial Narrow"/>
          <w:sz w:val="24"/>
          <w:szCs w:val="24"/>
        </w:rPr>
        <w:t>Y</w:t>
      </w:r>
      <w:r w:rsidR="00747144">
        <w:rPr>
          <w:rFonts w:ascii="Arial Narrow" w:hAnsi="Arial Narrow"/>
          <w:sz w:val="24"/>
          <w:szCs w:val="24"/>
        </w:rPr>
        <w:t>1</w:t>
      </w:r>
      <w:r w:rsidRPr="00130AEC">
        <w:rPr>
          <w:rFonts w:ascii="Arial Narrow" w:hAnsi="Arial Narrow"/>
          <w:sz w:val="24"/>
          <w:szCs w:val="24"/>
        </w:rPr>
        <w:t>.</w:t>
      </w:r>
    </w:p>
    <w:p w14:paraId="339CF3DD" w14:textId="27443F20" w:rsidR="009046DA" w:rsidRDefault="009046DA" w:rsidP="0090366F">
      <w:pPr>
        <w:widowControl/>
        <w:autoSpaceDE/>
        <w:autoSpaceDN/>
        <w:spacing w:line="360" w:lineRule="auto"/>
        <w:jc w:val="both"/>
        <w:rPr>
          <w:rFonts w:ascii="Arial Narrow" w:hAnsi="Arial Narrow"/>
          <w:sz w:val="24"/>
          <w:szCs w:val="24"/>
        </w:rPr>
      </w:pPr>
    </w:p>
    <w:p w14:paraId="0036804D" w14:textId="77777777" w:rsidR="009046DA" w:rsidRPr="00130AEC" w:rsidRDefault="009046DA" w:rsidP="0090366F">
      <w:pPr>
        <w:widowControl/>
        <w:autoSpaceDE/>
        <w:autoSpaceDN/>
        <w:spacing w:line="360" w:lineRule="auto"/>
        <w:jc w:val="both"/>
        <w:rPr>
          <w:rFonts w:ascii="Arial Narrow" w:hAnsi="Arial Narrow"/>
          <w:sz w:val="24"/>
          <w:szCs w:val="24"/>
        </w:rPr>
      </w:pPr>
    </w:p>
    <w:p w14:paraId="30D0F06C" w14:textId="77777777" w:rsidR="0090366F" w:rsidRDefault="0090366F">
      <w:pPr>
        <w:pStyle w:val="Prrafodelista"/>
        <w:widowControl/>
        <w:numPr>
          <w:ilvl w:val="0"/>
          <w:numId w:val="121"/>
        </w:numPr>
        <w:autoSpaceDE/>
        <w:autoSpaceDN/>
        <w:spacing w:line="360" w:lineRule="auto"/>
        <w:ind w:left="426"/>
        <w:jc w:val="both"/>
        <w:rPr>
          <w:rFonts w:ascii="Arial Narrow" w:hAnsi="Arial Narrow"/>
          <w:b/>
          <w:bCs/>
          <w:sz w:val="24"/>
          <w:szCs w:val="24"/>
        </w:rPr>
      </w:pPr>
      <w:r w:rsidRPr="00130AEC">
        <w:rPr>
          <w:rFonts w:ascii="Arial Narrow" w:hAnsi="Arial Narrow"/>
          <w:b/>
          <w:bCs/>
          <w:sz w:val="24"/>
          <w:szCs w:val="24"/>
        </w:rPr>
        <w:lastRenderedPageBreak/>
        <w:t>Decisión</w:t>
      </w:r>
    </w:p>
    <w:p w14:paraId="5AA437E0" w14:textId="67724B53" w:rsidR="0090366F" w:rsidRPr="00E118BF" w:rsidRDefault="0090366F" w:rsidP="0090366F">
      <w:pPr>
        <w:widowControl/>
        <w:autoSpaceDE/>
        <w:autoSpaceDN/>
        <w:spacing w:line="360" w:lineRule="auto"/>
        <w:jc w:val="both"/>
        <w:rPr>
          <w:rFonts w:ascii="Arial Narrow" w:hAnsi="Arial Narrow"/>
          <w:sz w:val="24"/>
          <w:szCs w:val="24"/>
        </w:rPr>
      </w:pPr>
      <w:r w:rsidRPr="00E118BF">
        <w:rPr>
          <w:rFonts w:ascii="Arial Narrow" w:hAnsi="Arial Narrow"/>
          <w:sz w:val="24"/>
          <w:szCs w:val="24"/>
        </w:rPr>
        <w:t xml:space="preserve">Puesto que el valor de </w:t>
      </w:r>
      <w:r w:rsidR="00747144" w:rsidRPr="00747144">
        <w:rPr>
          <w:rFonts w:ascii="Arial Narrow" w:hAnsi="Arial Narrow"/>
          <w:sz w:val="24"/>
          <w:szCs w:val="24"/>
        </w:rPr>
        <w:t>p-</w:t>
      </w:r>
      <w:proofErr w:type="spellStart"/>
      <w:r w:rsidR="00747144" w:rsidRPr="00747144">
        <w:rPr>
          <w:rFonts w:ascii="Arial Narrow" w:hAnsi="Arial Narrow"/>
          <w:sz w:val="24"/>
          <w:szCs w:val="24"/>
        </w:rPr>
        <w:t>value</w:t>
      </w:r>
      <w:proofErr w:type="spellEnd"/>
      <w:r w:rsidR="00747144" w:rsidRPr="00747144">
        <w:rPr>
          <w:rFonts w:ascii="Arial Narrow" w:hAnsi="Arial Narrow"/>
          <w:sz w:val="24"/>
          <w:szCs w:val="24"/>
        </w:rPr>
        <w:t xml:space="preserve"> = 5.646e-12 </w:t>
      </w:r>
      <w:r w:rsidRPr="00E118BF">
        <w:rPr>
          <w:rFonts w:ascii="Arial Narrow" w:hAnsi="Arial Narrow"/>
          <w:sz w:val="24"/>
          <w:szCs w:val="24"/>
        </w:rPr>
        <w:t>en menor que .05, por lo tanto, se acepta la H</w:t>
      </w:r>
      <w:r w:rsidRPr="00E118BF">
        <w:rPr>
          <w:rFonts w:ascii="Arial Narrow" w:hAnsi="Arial Narrow"/>
          <w:sz w:val="24"/>
          <w:szCs w:val="24"/>
          <w:vertAlign w:val="subscript"/>
        </w:rPr>
        <w:t>a</w:t>
      </w:r>
      <w:r w:rsidRPr="00E118BF">
        <w:rPr>
          <w:rFonts w:ascii="Arial Narrow" w:hAnsi="Arial Narrow"/>
          <w:sz w:val="24"/>
          <w:szCs w:val="24"/>
        </w:rPr>
        <w:t xml:space="preserve"> y se rechaza la H</w:t>
      </w:r>
      <w:r w:rsidRPr="00E118BF">
        <w:rPr>
          <w:rFonts w:ascii="Arial Narrow" w:hAnsi="Arial Narrow"/>
          <w:sz w:val="24"/>
          <w:szCs w:val="24"/>
          <w:vertAlign w:val="subscript"/>
        </w:rPr>
        <w:t>0</w:t>
      </w:r>
      <w:r w:rsidRPr="00E118BF">
        <w:rPr>
          <w:rFonts w:ascii="Arial Narrow" w:hAnsi="Arial Narrow"/>
          <w:sz w:val="24"/>
          <w:szCs w:val="24"/>
        </w:rPr>
        <w:t>.</w:t>
      </w:r>
    </w:p>
    <w:p w14:paraId="690061A4" w14:textId="77777777" w:rsidR="0090366F" w:rsidRDefault="0090366F">
      <w:pPr>
        <w:pStyle w:val="Prrafodelista"/>
        <w:widowControl/>
        <w:numPr>
          <w:ilvl w:val="0"/>
          <w:numId w:val="121"/>
        </w:numPr>
        <w:autoSpaceDE/>
        <w:autoSpaceDN/>
        <w:spacing w:line="360" w:lineRule="auto"/>
        <w:ind w:left="426"/>
        <w:jc w:val="both"/>
        <w:rPr>
          <w:rFonts w:ascii="Arial Narrow" w:hAnsi="Arial Narrow"/>
          <w:b/>
          <w:bCs/>
          <w:sz w:val="24"/>
          <w:szCs w:val="24"/>
        </w:rPr>
      </w:pPr>
      <w:r w:rsidRPr="00130AEC">
        <w:rPr>
          <w:rFonts w:ascii="Arial Narrow" w:hAnsi="Arial Narrow"/>
          <w:b/>
          <w:bCs/>
          <w:sz w:val="24"/>
          <w:szCs w:val="24"/>
        </w:rPr>
        <w:t>Interpretación</w:t>
      </w:r>
    </w:p>
    <w:p w14:paraId="4EAEC58A" w14:textId="03474EAE" w:rsidR="0090366F" w:rsidRDefault="0090366F" w:rsidP="0090366F">
      <w:pPr>
        <w:widowControl/>
        <w:autoSpaceDE/>
        <w:autoSpaceDN/>
        <w:spacing w:line="360" w:lineRule="auto"/>
        <w:jc w:val="both"/>
        <w:rPr>
          <w:rFonts w:ascii="Arial Narrow" w:hAnsi="Arial Narrow"/>
          <w:sz w:val="24"/>
          <w:szCs w:val="24"/>
        </w:rPr>
      </w:pPr>
      <w:r w:rsidRPr="00E118BF">
        <w:rPr>
          <w:rFonts w:ascii="Arial Narrow" w:hAnsi="Arial Narrow"/>
          <w:sz w:val="24"/>
          <w:szCs w:val="24"/>
        </w:rPr>
        <w:t xml:space="preserve">Se </w:t>
      </w:r>
      <w:r w:rsidR="00747144" w:rsidRPr="00747144">
        <w:rPr>
          <w:rFonts w:ascii="Arial Narrow" w:hAnsi="Arial Narrow"/>
          <w:sz w:val="24"/>
          <w:szCs w:val="24"/>
        </w:rPr>
        <w:t>concluyó que hay evidencia formal para afirmar que la implementación de un sistema web de gestión documentaria incrementa el nivel de satisfacción de los usuarios de CEDEPAS Norte, con un nivel significativo del 5%.</w:t>
      </w:r>
    </w:p>
    <w:p w14:paraId="61A20C93" w14:textId="77777777" w:rsidR="009046DA" w:rsidRPr="00E118BF" w:rsidRDefault="009046DA" w:rsidP="0090366F">
      <w:pPr>
        <w:widowControl/>
        <w:autoSpaceDE/>
        <w:autoSpaceDN/>
        <w:spacing w:line="360" w:lineRule="auto"/>
        <w:jc w:val="both"/>
        <w:rPr>
          <w:rFonts w:ascii="Arial Narrow" w:hAnsi="Arial Narrow"/>
          <w:sz w:val="24"/>
          <w:szCs w:val="24"/>
        </w:rPr>
      </w:pPr>
    </w:p>
    <w:p w14:paraId="6EC6D40F" w14:textId="2D9E454C" w:rsidR="00B66D67" w:rsidRPr="009F10E1" w:rsidRDefault="00B66D67" w:rsidP="00B66D67">
      <w:pPr>
        <w:widowControl/>
        <w:autoSpaceDE/>
        <w:autoSpaceDN/>
        <w:spacing w:line="360" w:lineRule="auto"/>
        <w:jc w:val="both"/>
        <w:rPr>
          <w:rFonts w:ascii="Arial Narrow" w:hAnsi="Arial Narrow"/>
          <w:b/>
          <w:bCs/>
          <w:sz w:val="24"/>
          <w:szCs w:val="24"/>
        </w:rPr>
      </w:pPr>
      <w:r w:rsidRPr="00B66D67">
        <w:rPr>
          <w:rFonts w:ascii="Arial Narrow" w:hAnsi="Arial Narrow"/>
          <w:b/>
          <w:bCs/>
          <w:sz w:val="24"/>
          <w:szCs w:val="24"/>
        </w:rPr>
        <w:t>Discusión de resultados</w:t>
      </w:r>
    </w:p>
    <w:p w14:paraId="623D83BF" w14:textId="6BA41939" w:rsidR="00445454" w:rsidRDefault="00445454">
      <w:pPr>
        <w:pStyle w:val="Prrafodelista"/>
        <w:numPr>
          <w:ilvl w:val="0"/>
          <w:numId w:val="123"/>
        </w:numPr>
        <w:spacing w:line="360" w:lineRule="auto"/>
        <w:ind w:left="426"/>
        <w:rPr>
          <w:rFonts w:ascii="Arial Narrow" w:hAnsi="Arial Narrow"/>
          <w:b/>
          <w:bCs/>
          <w:sz w:val="24"/>
          <w:szCs w:val="24"/>
        </w:rPr>
      </w:pPr>
      <w:r w:rsidRPr="00445454">
        <w:rPr>
          <w:rFonts w:ascii="Arial Narrow" w:hAnsi="Arial Narrow"/>
          <w:b/>
          <w:bCs/>
          <w:sz w:val="24"/>
          <w:szCs w:val="24"/>
        </w:rPr>
        <w:t>Tiempo operacional de generación de los documentos administrativos</w:t>
      </w:r>
    </w:p>
    <w:p w14:paraId="11689A5E" w14:textId="553BFEF0" w:rsidR="002D519C" w:rsidRDefault="002D519C" w:rsidP="004E3DA3">
      <w:pPr>
        <w:spacing w:line="360" w:lineRule="auto"/>
        <w:jc w:val="both"/>
        <w:rPr>
          <w:rFonts w:ascii="Arial Narrow" w:hAnsi="Arial Narrow"/>
          <w:sz w:val="24"/>
          <w:szCs w:val="24"/>
        </w:rPr>
      </w:pPr>
      <w:r w:rsidRPr="002D519C">
        <w:rPr>
          <w:rFonts w:ascii="Arial Narrow" w:hAnsi="Arial Narrow"/>
          <w:sz w:val="24"/>
          <w:szCs w:val="24"/>
        </w:rPr>
        <w:t>En la siguiente tabla se muestran los tiempos promedios de generación de los documentos administrativos con el sistema actual y el propuesto</w:t>
      </w:r>
      <w:r w:rsidR="00591163">
        <w:rPr>
          <w:rFonts w:ascii="Arial Narrow" w:hAnsi="Arial Narrow"/>
          <w:sz w:val="24"/>
          <w:szCs w:val="24"/>
        </w:rPr>
        <w:t>, ver A</w:t>
      </w:r>
      <w:r w:rsidR="001B5C4B">
        <w:rPr>
          <w:rFonts w:ascii="Arial Narrow" w:hAnsi="Arial Narrow"/>
          <w:sz w:val="24"/>
          <w:szCs w:val="24"/>
        </w:rPr>
        <w:t>nexo</w:t>
      </w:r>
      <w:r w:rsidR="00591163">
        <w:rPr>
          <w:rFonts w:ascii="Arial Narrow" w:hAnsi="Arial Narrow"/>
          <w:sz w:val="24"/>
          <w:szCs w:val="24"/>
        </w:rPr>
        <w:t xml:space="preserve"> W2</w:t>
      </w:r>
      <w:r w:rsidRPr="002D519C">
        <w:rPr>
          <w:rFonts w:ascii="Arial Narrow" w:hAnsi="Arial Narrow"/>
          <w:sz w:val="24"/>
          <w:szCs w:val="24"/>
        </w:rPr>
        <w:t>, tomando como base el valor promedio como el 100%.</w:t>
      </w:r>
    </w:p>
    <w:p w14:paraId="0BF8DBC2" w14:textId="6A5717A1" w:rsidR="00365F75" w:rsidRPr="00365F75" w:rsidRDefault="00365F75" w:rsidP="00365F75">
      <w:pPr>
        <w:pStyle w:val="Descripcin"/>
        <w:spacing w:after="0" w:line="480" w:lineRule="auto"/>
        <w:rPr>
          <w:rFonts w:ascii="Arial Narrow" w:hAnsi="Arial Narrow"/>
          <w:color w:val="auto"/>
          <w:sz w:val="20"/>
          <w:szCs w:val="20"/>
        </w:rPr>
      </w:pPr>
      <w:bookmarkStart w:id="471" w:name="_Toc94786679"/>
      <w:r w:rsidRPr="00365F75">
        <w:rPr>
          <w:rFonts w:ascii="Arial Narrow" w:hAnsi="Arial Narrow"/>
          <w:b/>
          <w:bCs/>
          <w:i w:val="0"/>
          <w:iCs w:val="0"/>
          <w:color w:val="auto"/>
          <w:sz w:val="20"/>
          <w:szCs w:val="20"/>
        </w:rPr>
        <w:t xml:space="preserve">Tabla </w:t>
      </w:r>
      <w:r w:rsidRPr="00365F75">
        <w:rPr>
          <w:rFonts w:ascii="Arial Narrow" w:hAnsi="Arial Narrow"/>
          <w:b/>
          <w:bCs/>
          <w:i w:val="0"/>
          <w:iCs w:val="0"/>
          <w:color w:val="auto"/>
          <w:sz w:val="20"/>
          <w:szCs w:val="20"/>
        </w:rPr>
        <w:fldChar w:fldCharType="begin"/>
      </w:r>
      <w:r w:rsidRPr="00365F75">
        <w:rPr>
          <w:rFonts w:ascii="Arial Narrow" w:hAnsi="Arial Narrow"/>
          <w:b/>
          <w:bCs/>
          <w:i w:val="0"/>
          <w:iCs w:val="0"/>
          <w:color w:val="auto"/>
          <w:sz w:val="20"/>
          <w:szCs w:val="20"/>
        </w:rPr>
        <w:instrText xml:space="preserve"> SEQ Tabla \* ARABIC </w:instrText>
      </w:r>
      <w:r w:rsidRPr="00365F75">
        <w:rPr>
          <w:rFonts w:ascii="Arial Narrow" w:hAnsi="Arial Narrow"/>
          <w:b/>
          <w:bCs/>
          <w:i w:val="0"/>
          <w:iCs w:val="0"/>
          <w:color w:val="auto"/>
          <w:sz w:val="20"/>
          <w:szCs w:val="20"/>
        </w:rPr>
        <w:fldChar w:fldCharType="separate"/>
      </w:r>
      <w:r w:rsidR="007B21F1">
        <w:rPr>
          <w:rFonts w:ascii="Arial Narrow" w:hAnsi="Arial Narrow"/>
          <w:b/>
          <w:bCs/>
          <w:i w:val="0"/>
          <w:iCs w:val="0"/>
          <w:noProof/>
          <w:color w:val="auto"/>
          <w:sz w:val="20"/>
          <w:szCs w:val="20"/>
        </w:rPr>
        <w:t>110</w:t>
      </w:r>
      <w:r w:rsidRPr="00365F75">
        <w:rPr>
          <w:rFonts w:ascii="Arial Narrow" w:hAnsi="Arial Narrow"/>
          <w:b/>
          <w:bCs/>
          <w:i w:val="0"/>
          <w:iCs w:val="0"/>
          <w:color w:val="auto"/>
          <w:sz w:val="20"/>
          <w:szCs w:val="20"/>
        </w:rPr>
        <w:fldChar w:fldCharType="end"/>
      </w:r>
      <w:r w:rsidRPr="00365F75">
        <w:rPr>
          <w:rFonts w:ascii="Arial Narrow" w:hAnsi="Arial Narrow"/>
          <w:color w:val="auto"/>
          <w:sz w:val="20"/>
          <w:szCs w:val="20"/>
        </w:rPr>
        <w:br/>
        <w:t>Nivel de Impacto del Indicador Cuantitativo – Tiempo Operacional de Generación de los Documentos Administrativos</w:t>
      </w:r>
      <w:bookmarkEnd w:id="471"/>
    </w:p>
    <w:tbl>
      <w:tblPr>
        <w:tblStyle w:val="Tablaconcuadrcula"/>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462"/>
        <w:gridCol w:w="1463"/>
        <w:gridCol w:w="1463"/>
        <w:gridCol w:w="1463"/>
        <w:gridCol w:w="1463"/>
        <w:gridCol w:w="1463"/>
      </w:tblGrid>
      <w:tr w:rsidR="002D519C" w:rsidRPr="002D519C" w14:paraId="1A9E548C" w14:textId="77777777" w:rsidTr="00C01421">
        <w:tc>
          <w:tcPr>
            <w:tcW w:w="2925" w:type="dxa"/>
            <w:gridSpan w:val="2"/>
          </w:tcPr>
          <w:p w14:paraId="6D2516C7" w14:textId="4C907A04" w:rsidR="002D519C" w:rsidRPr="002D519C" w:rsidRDefault="002D519C" w:rsidP="002D519C">
            <w:pPr>
              <w:spacing w:before="40" w:after="40"/>
              <w:jc w:val="center"/>
              <w:rPr>
                <w:rFonts w:ascii="Arial Narrow" w:hAnsi="Arial Narrow"/>
                <w:b/>
                <w:bCs/>
                <w:sz w:val="20"/>
                <w:szCs w:val="20"/>
              </w:rPr>
            </w:pPr>
            <w:r w:rsidRPr="002D519C">
              <w:rPr>
                <w:rFonts w:ascii="Arial Narrow" w:hAnsi="Arial Narrow"/>
                <w:b/>
                <w:bCs/>
                <w:sz w:val="20"/>
                <w:szCs w:val="20"/>
              </w:rPr>
              <w:t>TOGDAA</w:t>
            </w:r>
          </w:p>
        </w:tc>
        <w:tc>
          <w:tcPr>
            <w:tcW w:w="2926" w:type="dxa"/>
            <w:gridSpan w:val="2"/>
          </w:tcPr>
          <w:p w14:paraId="506A7E93" w14:textId="5CE105DD" w:rsidR="002D519C" w:rsidRPr="002D519C" w:rsidRDefault="002D519C" w:rsidP="002D519C">
            <w:pPr>
              <w:spacing w:before="40" w:after="40"/>
              <w:jc w:val="center"/>
              <w:rPr>
                <w:rFonts w:ascii="Arial Narrow" w:hAnsi="Arial Narrow"/>
                <w:b/>
                <w:bCs/>
                <w:sz w:val="20"/>
                <w:szCs w:val="20"/>
              </w:rPr>
            </w:pPr>
            <w:r w:rsidRPr="002D519C">
              <w:rPr>
                <w:rFonts w:ascii="Arial Narrow" w:hAnsi="Arial Narrow"/>
                <w:b/>
                <w:bCs/>
                <w:sz w:val="20"/>
                <w:szCs w:val="20"/>
              </w:rPr>
              <w:t>TOGDAP</w:t>
            </w:r>
          </w:p>
        </w:tc>
        <w:tc>
          <w:tcPr>
            <w:tcW w:w="2926" w:type="dxa"/>
            <w:gridSpan w:val="2"/>
          </w:tcPr>
          <w:p w14:paraId="6AD8CF87" w14:textId="79224453" w:rsidR="002D519C" w:rsidRPr="002D519C" w:rsidRDefault="002D519C" w:rsidP="002D519C">
            <w:pPr>
              <w:spacing w:before="40" w:after="40"/>
              <w:jc w:val="center"/>
              <w:rPr>
                <w:rFonts w:ascii="Arial Narrow" w:hAnsi="Arial Narrow"/>
                <w:b/>
                <w:bCs/>
                <w:sz w:val="20"/>
                <w:szCs w:val="20"/>
              </w:rPr>
            </w:pPr>
            <w:r w:rsidRPr="002D519C">
              <w:rPr>
                <w:rFonts w:ascii="Arial Narrow" w:hAnsi="Arial Narrow"/>
                <w:b/>
                <w:bCs/>
                <w:sz w:val="20"/>
                <w:szCs w:val="20"/>
              </w:rPr>
              <w:t>Nivel de Impacto: Decremento</w:t>
            </w:r>
          </w:p>
        </w:tc>
      </w:tr>
      <w:tr w:rsidR="00C01421" w:rsidRPr="002D519C" w14:paraId="14C04928" w14:textId="77777777" w:rsidTr="00C01421">
        <w:tc>
          <w:tcPr>
            <w:tcW w:w="1462" w:type="dxa"/>
            <w:vAlign w:val="center"/>
          </w:tcPr>
          <w:p w14:paraId="471E44EB" w14:textId="4C25C1DE" w:rsidR="00C01421" w:rsidRPr="00C01421" w:rsidRDefault="00C01421" w:rsidP="00C01421">
            <w:pPr>
              <w:spacing w:before="40" w:after="40"/>
              <w:jc w:val="center"/>
              <w:rPr>
                <w:rFonts w:ascii="Arial Narrow" w:hAnsi="Arial Narrow"/>
                <w:b/>
                <w:bCs/>
                <w:sz w:val="20"/>
                <w:szCs w:val="20"/>
              </w:rPr>
            </w:pPr>
            <w:r w:rsidRPr="00C01421">
              <w:rPr>
                <w:rFonts w:ascii="Arial Narrow" w:hAnsi="Arial Narrow"/>
                <w:b/>
                <w:bCs/>
                <w:sz w:val="20"/>
                <w:szCs w:val="20"/>
              </w:rPr>
              <w:t>Puntaje (segundos)</w:t>
            </w:r>
          </w:p>
        </w:tc>
        <w:tc>
          <w:tcPr>
            <w:tcW w:w="1463" w:type="dxa"/>
            <w:vAlign w:val="center"/>
          </w:tcPr>
          <w:p w14:paraId="6F46BED7" w14:textId="650FECB2" w:rsidR="00C01421" w:rsidRPr="00C01421" w:rsidRDefault="00C01421" w:rsidP="00C01421">
            <w:pPr>
              <w:spacing w:before="40" w:after="40"/>
              <w:jc w:val="center"/>
              <w:rPr>
                <w:rFonts w:ascii="Arial Narrow" w:hAnsi="Arial Narrow"/>
                <w:b/>
                <w:bCs/>
                <w:sz w:val="20"/>
                <w:szCs w:val="20"/>
              </w:rPr>
            </w:pPr>
            <w:r w:rsidRPr="00C01421">
              <w:rPr>
                <w:rFonts w:ascii="Arial Narrow" w:hAnsi="Arial Narrow"/>
                <w:b/>
                <w:bCs/>
                <w:sz w:val="20"/>
                <w:szCs w:val="20"/>
              </w:rPr>
              <w:t>Porcentaje (%)</w:t>
            </w:r>
          </w:p>
        </w:tc>
        <w:tc>
          <w:tcPr>
            <w:tcW w:w="1463" w:type="dxa"/>
            <w:vAlign w:val="center"/>
          </w:tcPr>
          <w:p w14:paraId="08142549" w14:textId="1D33F3A8" w:rsidR="00C01421" w:rsidRPr="00C01421" w:rsidRDefault="00C01421" w:rsidP="00C01421">
            <w:pPr>
              <w:spacing w:before="40" w:after="40"/>
              <w:jc w:val="center"/>
              <w:rPr>
                <w:rFonts w:ascii="Arial Narrow" w:hAnsi="Arial Narrow"/>
                <w:b/>
                <w:bCs/>
                <w:sz w:val="20"/>
                <w:szCs w:val="20"/>
              </w:rPr>
            </w:pPr>
            <w:r w:rsidRPr="00C01421">
              <w:rPr>
                <w:rFonts w:ascii="Arial Narrow" w:hAnsi="Arial Narrow"/>
                <w:b/>
                <w:bCs/>
                <w:sz w:val="20"/>
                <w:szCs w:val="20"/>
              </w:rPr>
              <w:t>Puntaje (segundos)</w:t>
            </w:r>
          </w:p>
        </w:tc>
        <w:tc>
          <w:tcPr>
            <w:tcW w:w="1463" w:type="dxa"/>
            <w:vAlign w:val="center"/>
          </w:tcPr>
          <w:p w14:paraId="07E719A5" w14:textId="6D17312C" w:rsidR="00C01421" w:rsidRPr="00C01421" w:rsidRDefault="00C01421" w:rsidP="00C01421">
            <w:pPr>
              <w:spacing w:before="40" w:after="40"/>
              <w:jc w:val="center"/>
              <w:rPr>
                <w:rFonts w:ascii="Arial Narrow" w:hAnsi="Arial Narrow"/>
                <w:b/>
                <w:bCs/>
                <w:sz w:val="20"/>
                <w:szCs w:val="20"/>
              </w:rPr>
            </w:pPr>
            <w:r w:rsidRPr="00C01421">
              <w:rPr>
                <w:rFonts w:ascii="Arial Narrow" w:hAnsi="Arial Narrow"/>
                <w:b/>
                <w:bCs/>
                <w:sz w:val="20"/>
                <w:szCs w:val="20"/>
              </w:rPr>
              <w:t>Porcentaje (%)</w:t>
            </w:r>
          </w:p>
        </w:tc>
        <w:tc>
          <w:tcPr>
            <w:tcW w:w="1463" w:type="dxa"/>
            <w:vAlign w:val="center"/>
          </w:tcPr>
          <w:p w14:paraId="47CF844A" w14:textId="37FF077E" w:rsidR="00C01421" w:rsidRPr="00C01421" w:rsidRDefault="00C01421" w:rsidP="00C01421">
            <w:pPr>
              <w:spacing w:before="40" w:after="40"/>
              <w:jc w:val="center"/>
              <w:rPr>
                <w:rFonts w:ascii="Arial Narrow" w:hAnsi="Arial Narrow"/>
                <w:b/>
                <w:bCs/>
                <w:sz w:val="20"/>
                <w:szCs w:val="20"/>
              </w:rPr>
            </w:pPr>
            <w:r w:rsidRPr="00C01421">
              <w:rPr>
                <w:rFonts w:ascii="Arial Narrow" w:hAnsi="Arial Narrow"/>
                <w:b/>
                <w:bCs/>
                <w:sz w:val="20"/>
                <w:szCs w:val="20"/>
              </w:rPr>
              <w:t>Puntaje (segundos)</w:t>
            </w:r>
          </w:p>
        </w:tc>
        <w:tc>
          <w:tcPr>
            <w:tcW w:w="1463" w:type="dxa"/>
            <w:vAlign w:val="center"/>
          </w:tcPr>
          <w:p w14:paraId="7F12F14E" w14:textId="4DCF2F3C" w:rsidR="00C01421" w:rsidRPr="00C01421" w:rsidRDefault="00C01421" w:rsidP="00C01421">
            <w:pPr>
              <w:spacing w:before="40" w:after="40"/>
              <w:jc w:val="center"/>
              <w:rPr>
                <w:rFonts w:ascii="Arial Narrow" w:hAnsi="Arial Narrow"/>
                <w:b/>
                <w:bCs/>
                <w:sz w:val="20"/>
                <w:szCs w:val="20"/>
              </w:rPr>
            </w:pPr>
            <w:r w:rsidRPr="00C01421">
              <w:rPr>
                <w:rFonts w:ascii="Arial Narrow" w:hAnsi="Arial Narrow"/>
                <w:b/>
                <w:bCs/>
                <w:sz w:val="20"/>
                <w:szCs w:val="20"/>
              </w:rPr>
              <w:t>Porcentaje (%)</w:t>
            </w:r>
          </w:p>
        </w:tc>
      </w:tr>
      <w:tr w:rsidR="00365F75" w:rsidRPr="002D519C" w14:paraId="19ECBD37" w14:textId="77777777" w:rsidTr="00C01421">
        <w:tc>
          <w:tcPr>
            <w:tcW w:w="1462" w:type="dxa"/>
          </w:tcPr>
          <w:p w14:paraId="2FC334E9" w14:textId="1407BEB1" w:rsidR="00365F75" w:rsidRPr="00192ED5" w:rsidRDefault="00365F75" w:rsidP="00365F75">
            <w:pPr>
              <w:spacing w:before="40" w:after="40"/>
              <w:jc w:val="center"/>
              <w:rPr>
                <w:rFonts w:ascii="Arial Narrow" w:hAnsi="Arial Narrow"/>
                <w:sz w:val="20"/>
                <w:szCs w:val="20"/>
              </w:rPr>
            </w:pPr>
            <w:r w:rsidRPr="00192ED5">
              <w:rPr>
                <w:rFonts w:ascii="Arial Narrow" w:hAnsi="Arial Narrow"/>
                <w:sz w:val="20"/>
                <w:szCs w:val="20"/>
              </w:rPr>
              <w:t>362.595</w:t>
            </w:r>
          </w:p>
        </w:tc>
        <w:tc>
          <w:tcPr>
            <w:tcW w:w="1463" w:type="dxa"/>
          </w:tcPr>
          <w:p w14:paraId="6ED19D04" w14:textId="73735B67" w:rsidR="00365F75" w:rsidRPr="00192ED5" w:rsidRDefault="00365F75" w:rsidP="00365F75">
            <w:pPr>
              <w:spacing w:before="40" w:after="40"/>
              <w:jc w:val="center"/>
              <w:rPr>
                <w:rFonts w:ascii="Arial Narrow" w:hAnsi="Arial Narrow"/>
                <w:sz w:val="20"/>
                <w:szCs w:val="20"/>
              </w:rPr>
            </w:pPr>
            <w:r w:rsidRPr="00365F75">
              <w:rPr>
                <w:rFonts w:ascii="Arial Narrow" w:hAnsi="Arial Narrow"/>
                <w:sz w:val="20"/>
                <w:szCs w:val="20"/>
              </w:rPr>
              <w:t>100.00</w:t>
            </w:r>
          </w:p>
        </w:tc>
        <w:tc>
          <w:tcPr>
            <w:tcW w:w="1463" w:type="dxa"/>
          </w:tcPr>
          <w:p w14:paraId="7A81A281" w14:textId="39EB1F05" w:rsidR="00365F75" w:rsidRPr="00192ED5" w:rsidRDefault="00425843" w:rsidP="00365F75">
            <w:pPr>
              <w:spacing w:before="40" w:after="40"/>
              <w:jc w:val="center"/>
              <w:rPr>
                <w:rFonts w:ascii="Arial Narrow" w:hAnsi="Arial Narrow"/>
                <w:sz w:val="20"/>
                <w:szCs w:val="20"/>
              </w:rPr>
            </w:pPr>
            <w:r w:rsidRPr="00425843">
              <w:rPr>
                <w:rFonts w:ascii="Arial Narrow" w:hAnsi="Arial Narrow"/>
                <w:sz w:val="20"/>
                <w:szCs w:val="20"/>
              </w:rPr>
              <w:t>201.457</w:t>
            </w:r>
          </w:p>
        </w:tc>
        <w:tc>
          <w:tcPr>
            <w:tcW w:w="1463" w:type="dxa"/>
          </w:tcPr>
          <w:p w14:paraId="5A441909" w14:textId="6DC8BCF1" w:rsidR="00365F75" w:rsidRPr="00192ED5" w:rsidRDefault="00425843" w:rsidP="00365F75">
            <w:pPr>
              <w:spacing w:before="40" w:after="40"/>
              <w:jc w:val="center"/>
              <w:rPr>
                <w:rFonts w:ascii="Arial Narrow" w:hAnsi="Arial Narrow"/>
                <w:sz w:val="20"/>
                <w:szCs w:val="20"/>
              </w:rPr>
            </w:pPr>
            <w:r w:rsidRPr="00425843">
              <w:rPr>
                <w:rFonts w:ascii="Arial Narrow" w:hAnsi="Arial Narrow"/>
                <w:sz w:val="20"/>
                <w:szCs w:val="20"/>
              </w:rPr>
              <w:t>55.56</w:t>
            </w:r>
          </w:p>
        </w:tc>
        <w:tc>
          <w:tcPr>
            <w:tcW w:w="1463" w:type="dxa"/>
          </w:tcPr>
          <w:p w14:paraId="018156F3" w14:textId="7F69D644" w:rsidR="00365F75" w:rsidRPr="00192ED5" w:rsidRDefault="00425843" w:rsidP="00365F75">
            <w:pPr>
              <w:spacing w:before="40" w:after="40"/>
              <w:jc w:val="center"/>
              <w:rPr>
                <w:rFonts w:ascii="Arial Narrow" w:hAnsi="Arial Narrow"/>
                <w:sz w:val="20"/>
                <w:szCs w:val="20"/>
              </w:rPr>
            </w:pPr>
            <w:r w:rsidRPr="00425843">
              <w:rPr>
                <w:rFonts w:ascii="Arial Narrow" w:hAnsi="Arial Narrow"/>
                <w:sz w:val="20"/>
                <w:szCs w:val="20"/>
              </w:rPr>
              <w:t>161.137</w:t>
            </w:r>
          </w:p>
        </w:tc>
        <w:tc>
          <w:tcPr>
            <w:tcW w:w="1463" w:type="dxa"/>
          </w:tcPr>
          <w:p w14:paraId="59F1523C" w14:textId="1149C93D" w:rsidR="00365F75" w:rsidRPr="00192ED5" w:rsidRDefault="00425843" w:rsidP="00365F75">
            <w:pPr>
              <w:spacing w:before="40" w:after="40"/>
              <w:jc w:val="center"/>
              <w:rPr>
                <w:rFonts w:ascii="Arial Narrow" w:hAnsi="Arial Narrow"/>
                <w:sz w:val="20"/>
                <w:szCs w:val="20"/>
              </w:rPr>
            </w:pPr>
            <w:r w:rsidRPr="00425843">
              <w:rPr>
                <w:rFonts w:ascii="Arial Narrow" w:hAnsi="Arial Narrow"/>
                <w:sz w:val="20"/>
                <w:szCs w:val="20"/>
              </w:rPr>
              <w:t>44.44</w:t>
            </w:r>
          </w:p>
        </w:tc>
      </w:tr>
    </w:tbl>
    <w:p w14:paraId="337AE460" w14:textId="1CF2A102" w:rsidR="002D519C" w:rsidRDefault="0081360E" w:rsidP="004E3DA3">
      <w:pPr>
        <w:spacing w:line="360" w:lineRule="auto"/>
        <w:jc w:val="both"/>
        <w:rPr>
          <w:rFonts w:ascii="Arial Narrow" w:hAnsi="Arial Narrow"/>
          <w:sz w:val="24"/>
          <w:szCs w:val="24"/>
        </w:rPr>
      </w:pPr>
      <w:r w:rsidRPr="0081360E">
        <w:rPr>
          <w:rFonts w:ascii="Arial Narrow" w:hAnsi="Arial Narrow"/>
          <w:sz w:val="24"/>
          <w:szCs w:val="24"/>
        </w:rPr>
        <w:t xml:space="preserve">Se </w:t>
      </w:r>
      <w:r w:rsidR="009B5D18">
        <w:rPr>
          <w:rFonts w:ascii="Arial Narrow" w:hAnsi="Arial Narrow"/>
          <w:sz w:val="24"/>
          <w:szCs w:val="24"/>
        </w:rPr>
        <w:t>observo</w:t>
      </w:r>
      <w:r w:rsidRPr="0081360E">
        <w:rPr>
          <w:rFonts w:ascii="Arial Narrow" w:hAnsi="Arial Narrow"/>
          <w:sz w:val="24"/>
          <w:szCs w:val="24"/>
        </w:rPr>
        <w:t xml:space="preserve"> que los </w:t>
      </w:r>
      <w:r>
        <w:rPr>
          <w:rFonts w:ascii="Arial Narrow" w:hAnsi="Arial Narrow"/>
          <w:sz w:val="24"/>
          <w:szCs w:val="24"/>
        </w:rPr>
        <w:t>t</w:t>
      </w:r>
      <w:r w:rsidRPr="0081360E">
        <w:rPr>
          <w:rFonts w:ascii="Arial Narrow" w:hAnsi="Arial Narrow"/>
          <w:sz w:val="24"/>
          <w:szCs w:val="24"/>
        </w:rPr>
        <w:t>iempo</w:t>
      </w:r>
      <w:r>
        <w:rPr>
          <w:rFonts w:ascii="Arial Narrow" w:hAnsi="Arial Narrow"/>
          <w:sz w:val="24"/>
          <w:szCs w:val="24"/>
        </w:rPr>
        <w:t>s</w:t>
      </w:r>
      <w:r w:rsidRPr="0081360E">
        <w:rPr>
          <w:rFonts w:ascii="Arial Narrow" w:hAnsi="Arial Narrow"/>
          <w:sz w:val="24"/>
          <w:szCs w:val="24"/>
        </w:rPr>
        <w:t xml:space="preserve"> operacional</w:t>
      </w:r>
      <w:r>
        <w:rPr>
          <w:rFonts w:ascii="Arial Narrow" w:hAnsi="Arial Narrow"/>
          <w:sz w:val="24"/>
          <w:szCs w:val="24"/>
        </w:rPr>
        <w:t>es</w:t>
      </w:r>
      <w:r w:rsidRPr="0081360E">
        <w:rPr>
          <w:rFonts w:ascii="Arial Narrow" w:hAnsi="Arial Narrow"/>
          <w:sz w:val="24"/>
          <w:szCs w:val="24"/>
        </w:rPr>
        <w:t xml:space="preserve"> de generación de los documentos administrativos en promedio es 362.595</w:t>
      </w:r>
      <w:r>
        <w:rPr>
          <w:rFonts w:ascii="Arial Narrow" w:hAnsi="Arial Narrow"/>
          <w:sz w:val="24"/>
          <w:szCs w:val="24"/>
        </w:rPr>
        <w:t xml:space="preserve"> </w:t>
      </w:r>
      <w:r w:rsidRPr="0081360E">
        <w:rPr>
          <w:rFonts w:ascii="Arial Narrow" w:hAnsi="Arial Narrow"/>
          <w:sz w:val="24"/>
          <w:szCs w:val="24"/>
        </w:rPr>
        <w:t xml:space="preserve">segundos y con la implantación del sistema propuesto es de </w:t>
      </w:r>
      <w:r w:rsidR="00425843" w:rsidRPr="00425843">
        <w:rPr>
          <w:rFonts w:ascii="Arial Narrow" w:hAnsi="Arial Narrow"/>
          <w:sz w:val="24"/>
          <w:szCs w:val="24"/>
        </w:rPr>
        <w:t>201.457</w:t>
      </w:r>
      <w:r w:rsidR="00425843">
        <w:rPr>
          <w:rFonts w:ascii="Arial Narrow" w:hAnsi="Arial Narrow"/>
          <w:sz w:val="24"/>
          <w:szCs w:val="24"/>
        </w:rPr>
        <w:t xml:space="preserve"> </w:t>
      </w:r>
      <w:r w:rsidRPr="0081360E">
        <w:rPr>
          <w:rFonts w:ascii="Arial Narrow" w:hAnsi="Arial Narrow"/>
          <w:sz w:val="24"/>
          <w:szCs w:val="24"/>
        </w:rPr>
        <w:t xml:space="preserve">segundos, teniendo un nivel de impacto de decremento </w:t>
      </w:r>
      <w:r w:rsidR="00425843" w:rsidRPr="00425843">
        <w:rPr>
          <w:rFonts w:ascii="Arial Narrow" w:hAnsi="Arial Narrow"/>
          <w:sz w:val="24"/>
          <w:szCs w:val="24"/>
        </w:rPr>
        <w:t>161.137</w:t>
      </w:r>
      <w:r w:rsidR="00425843">
        <w:rPr>
          <w:rFonts w:ascii="Arial Narrow" w:hAnsi="Arial Narrow"/>
          <w:sz w:val="24"/>
          <w:szCs w:val="24"/>
        </w:rPr>
        <w:t xml:space="preserve"> </w:t>
      </w:r>
      <w:r w:rsidRPr="0081360E">
        <w:rPr>
          <w:rFonts w:ascii="Arial Narrow" w:hAnsi="Arial Narrow"/>
          <w:sz w:val="24"/>
          <w:szCs w:val="24"/>
        </w:rPr>
        <w:t xml:space="preserve">equivalente al </w:t>
      </w:r>
      <w:r w:rsidR="00425843" w:rsidRPr="00425843">
        <w:rPr>
          <w:rFonts w:ascii="Arial Narrow" w:hAnsi="Arial Narrow"/>
          <w:sz w:val="24"/>
          <w:szCs w:val="24"/>
        </w:rPr>
        <w:t>44.44</w:t>
      </w:r>
      <w:r w:rsidRPr="0081360E">
        <w:rPr>
          <w:rFonts w:ascii="Arial Narrow" w:hAnsi="Arial Narrow"/>
          <w:sz w:val="24"/>
          <w:szCs w:val="24"/>
        </w:rPr>
        <w:t>%</w:t>
      </w:r>
      <w:r>
        <w:rPr>
          <w:rFonts w:ascii="Arial Narrow" w:hAnsi="Arial Narrow"/>
          <w:sz w:val="24"/>
          <w:szCs w:val="24"/>
        </w:rPr>
        <w:t xml:space="preserve"> </w:t>
      </w:r>
      <w:r w:rsidRPr="0081360E">
        <w:rPr>
          <w:rFonts w:ascii="Arial Narrow" w:hAnsi="Arial Narrow"/>
          <w:sz w:val="24"/>
          <w:szCs w:val="24"/>
        </w:rPr>
        <w:t>como podemos apreciar en el siguiente gráfico:</w:t>
      </w:r>
    </w:p>
    <w:p w14:paraId="70A72B58" w14:textId="04E8377C" w:rsidR="0065611A" w:rsidRPr="0065611A" w:rsidRDefault="0065611A" w:rsidP="0065611A">
      <w:pPr>
        <w:pStyle w:val="Descripcin"/>
        <w:spacing w:after="0" w:line="480" w:lineRule="auto"/>
        <w:rPr>
          <w:rFonts w:ascii="Arial Narrow" w:hAnsi="Arial Narrow"/>
          <w:color w:val="auto"/>
          <w:sz w:val="20"/>
          <w:szCs w:val="20"/>
        </w:rPr>
      </w:pPr>
      <w:bookmarkStart w:id="472" w:name="_Toc94786467"/>
      <w:r w:rsidRPr="0065611A">
        <w:rPr>
          <w:rFonts w:ascii="Arial Narrow" w:hAnsi="Arial Narrow"/>
          <w:b/>
          <w:bCs/>
          <w:i w:val="0"/>
          <w:iCs w:val="0"/>
          <w:color w:val="auto"/>
          <w:sz w:val="20"/>
          <w:szCs w:val="20"/>
        </w:rPr>
        <w:t xml:space="preserve">Figura </w:t>
      </w:r>
      <w:r w:rsidRPr="0065611A">
        <w:rPr>
          <w:rFonts w:ascii="Arial Narrow" w:hAnsi="Arial Narrow"/>
          <w:b/>
          <w:bCs/>
          <w:i w:val="0"/>
          <w:iCs w:val="0"/>
          <w:color w:val="auto"/>
          <w:sz w:val="20"/>
          <w:szCs w:val="20"/>
        </w:rPr>
        <w:fldChar w:fldCharType="begin"/>
      </w:r>
      <w:r w:rsidRPr="0065611A">
        <w:rPr>
          <w:rFonts w:ascii="Arial Narrow" w:hAnsi="Arial Narrow"/>
          <w:b/>
          <w:bCs/>
          <w:i w:val="0"/>
          <w:iCs w:val="0"/>
          <w:color w:val="auto"/>
          <w:sz w:val="20"/>
          <w:szCs w:val="20"/>
        </w:rPr>
        <w:instrText xml:space="preserve"> SEQ Figura \* ARABIC </w:instrText>
      </w:r>
      <w:r w:rsidRPr="0065611A">
        <w:rPr>
          <w:rFonts w:ascii="Arial Narrow" w:hAnsi="Arial Narrow"/>
          <w:b/>
          <w:bCs/>
          <w:i w:val="0"/>
          <w:iCs w:val="0"/>
          <w:color w:val="auto"/>
          <w:sz w:val="20"/>
          <w:szCs w:val="20"/>
        </w:rPr>
        <w:fldChar w:fldCharType="separate"/>
      </w:r>
      <w:r w:rsidR="00EA2385">
        <w:rPr>
          <w:rFonts w:ascii="Arial Narrow" w:hAnsi="Arial Narrow"/>
          <w:b/>
          <w:bCs/>
          <w:i w:val="0"/>
          <w:iCs w:val="0"/>
          <w:noProof/>
          <w:color w:val="auto"/>
          <w:sz w:val="20"/>
          <w:szCs w:val="20"/>
        </w:rPr>
        <w:t>306</w:t>
      </w:r>
      <w:r w:rsidRPr="0065611A">
        <w:rPr>
          <w:rFonts w:ascii="Arial Narrow" w:hAnsi="Arial Narrow"/>
          <w:b/>
          <w:bCs/>
          <w:i w:val="0"/>
          <w:iCs w:val="0"/>
          <w:color w:val="auto"/>
          <w:sz w:val="20"/>
          <w:szCs w:val="20"/>
        </w:rPr>
        <w:fldChar w:fldCharType="end"/>
      </w:r>
      <w:r w:rsidRPr="0065611A">
        <w:rPr>
          <w:rFonts w:ascii="Arial Narrow" w:hAnsi="Arial Narrow"/>
          <w:color w:val="auto"/>
          <w:sz w:val="20"/>
          <w:szCs w:val="20"/>
        </w:rPr>
        <w:br/>
        <w:t>Gráfico del indicador – Tiempo Operacional de Generación de los Documentos Administrativos</w:t>
      </w:r>
      <w:bookmarkEnd w:id="472"/>
    </w:p>
    <w:p w14:paraId="7177C13E" w14:textId="7F9FF046" w:rsidR="0081360E" w:rsidRDefault="00425843" w:rsidP="004E3DA3">
      <w:pPr>
        <w:spacing w:line="360" w:lineRule="auto"/>
        <w:jc w:val="both"/>
        <w:rPr>
          <w:rFonts w:ascii="Arial Narrow" w:hAnsi="Arial Narrow"/>
          <w:sz w:val="24"/>
          <w:szCs w:val="24"/>
        </w:rPr>
      </w:pPr>
      <w:r>
        <w:rPr>
          <w:noProof/>
        </w:rPr>
        <w:drawing>
          <wp:inline distT="0" distB="0" distL="0" distR="0" wp14:anchorId="35D1B38D" wp14:editId="52C1E7E0">
            <wp:extent cx="4572000" cy="2448000"/>
            <wp:effectExtent l="0" t="0" r="0" b="9525"/>
            <wp:docPr id="1770" name="Gráfico 1770">
              <a:extLst xmlns:a="http://schemas.openxmlformats.org/drawingml/2006/main">
                <a:ext uri="{FF2B5EF4-FFF2-40B4-BE49-F238E27FC236}">
                  <a16:creationId xmlns:a16="http://schemas.microsoft.com/office/drawing/2014/main" id="{58C52B94-6F60-470A-93DC-58527EDAFF7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43"/>
              </a:graphicData>
            </a:graphic>
          </wp:inline>
        </w:drawing>
      </w:r>
    </w:p>
    <w:p w14:paraId="6F26D039" w14:textId="34DA5483" w:rsidR="00445454" w:rsidRDefault="00445454">
      <w:pPr>
        <w:pStyle w:val="Prrafodelista"/>
        <w:numPr>
          <w:ilvl w:val="0"/>
          <w:numId w:val="123"/>
        </w:numPr>
        <w:spacing w:line="360" w:lineRule="auto"/>
        <w:ind w:left="426"/>
        <w:jc w:val="both"/>
        <w:rPr>
          <w:rFonts w:ascii="Arial Narrow" w:hAnsi="Arial Narrow"/>
          <w:b/>
          <w:bCs/>
          <w:sz w:val="24"/>
          <w:szCs w:val="24"/>
        </w:rPr>
      </w:pPr>
      <w:r w:rsidRPr="00445454">
        <w:rPr>
          <w:rFonts w:ascii="Arial Narrow" w:hAnsi="Arial Narrow"/>
          <w:b/>
          <w:bCs/>
          <w:sz w:val="24"/>
          <w:szCs w:val="24"/>
        </w:rPr>
        <w:lastRenderedPageBreak/>
        <w:t>Tiempo en la búsqueda de documentos</w:t>
      </w:r>
    </w:p>
    <w:p w14:paraId="36E90054" w14:textId="5F2E97AF" w:rsidR="00425843" w:rsidRDefault="00425843" w:rsidP="00425843">
      <w:pPr>
        <w:spacing w:line="360" w:lineRule="auto"/>
        <w:jc w:val="both"/>
        <w:rPr>
          <w:rFonts w:ascii="Arial Narrow" w:hAnsi="Arial Narrow"/>
          <w:sz w:val="24"/>
          <w:szCs w:val="24"/>
        </w:rPr>
      </w:pPr>
      <w:r w:rsidRPr="00425843">
        <w:rPr>
          <w:rFonts w:ascii="Arial Narrow" w:hAnsi="Arial Narrow"/>
          <w:sz w:val="24"/>
          <w:szCs w:val="24"/>
        </w:rPr>
        <w:t xml:space="preserve">En la siguiente tabla se muestran los tiempos promedios </w:t>
      </w:r>
      <w:r>
        <w:rPr>
          <w:rFonts w:ascii="Arial Narrow" w:hAnsi="Arial Narrow"/>
          <w:sz w:val="24"/>
          <w:szCs w:val="24"/>
        </w:rPr>
        <w:t>en búsqueda de</w:t>
      </w:r>
      <w:r w:rsidRPr="00425843">
        <w:rPr>
          <w:rFonts w:ascii="Arial Narrow" w:hAnsi="Arial Narrow"/>
          <w:sz w:val="24"/>
          <w:szCs w:val="24"/>
        </w:rPr>
        <w:t xml:space="preserve"> documentos con el sistema actual y el propuesto, ver A</w:t>
      </w:r>
      <w:r w:rsidR="001B5C4B">
        <w:rPr>
          <w:rFonts w:ascii="Arial Narrow" w:hAnsi="Arial Narrow"/>
          <w:sz w:val="24"/>
          <w:szCs w:val="24"/>
        </w:rPr>
        <w:t>nexo</w:t>
      </w:r>
      <w:r w:rsidRPr="00425843">
        <w:rPr>
          <w:rFonts w:ascii="Arial Narrow" w:hAnsi="Arial Narrow"/>
          <w:sz w:val="24"/>
          <w:szCs w:val="24"/>
        </w:rPr>
        <w:t xml:space="preserve"> W</w:t>
      </w:r>
      <w:r>
        <w:rPr>
          <w:rFonts w:ascii="Arial Narrow" w:hAnsi="Arial Narrow"/>
          <w:sz w:val="24"/>
          <w:szCs w:val="24"/>
        </w:rPr>
        <w:t>3</w:t>
      </w:r>
      <w:r w:rsidRPr="00425843">
        <w:rPr>
          <w:rFonts w:ascii="Arial Narrow" w:hAnsi="Arial Narrow"/>
          <w:sz w:val="24"/>
          <w:szCs w:val="24"/>
        </w:rPr>
        <w:t>, tomando como base el valor promedio como el 100%.</w:t>
      </w:r>
    </w:p>
    <w:p w14:paraId="3BE2B810" w14:textId="2AE073BD" w:rsidR="00425843" w:rsidRPr="00DF1759" w:rsidRDefault="00DF1759" w:rsidP="00DF1759">
      <w:pPr>
        <w:pStyle w:val="Descripcin"/>
        <w:spacing w:after="0" w:line="480" w:lineRule="auto"/>
        <w:rPr>
          <w:rFonts w:ascii="Arial Narrow" w:hAnsi="Arial Narrow"/>
          <w:color w:val="auto"/>
          <w:sz w:val="20"/>
          <w:szCs w:val="20"/>
        </w:rPr>
      </w:pPr>
      <w:bookmarkStart w:id="473" w:name="_Toc94786680"/>
      <w:r w:rsidRPr="00DF1759">
        <w:rPr>
          <w:rFonts w:ascii="Arial Narrow" w:hAnsi="Arial Narrow"/>
          <w:b/>
          <w:bCs/>
          <w:i w:val="0"/>
          <w:iCs w:val="0"/>
          <w:color w:val="auto"/>
          <w:sz w:val="20"/>
          <w:szCs w:val="20"/>
        </w:rPr>
        <w:t xml:space="preserve">Tabla </w:t>
      </w:r>
      <w:r w:rsidRPr="00DF1759">
        <w:rPr>
          <w:rFonts w:ascii="Arial Narrow" w:hAnsi="Arial Narrow"/>
          <w:b/>
          <w:bCs/>
          <w:i w:val="0"/>
          <w:iCs w:val="0"/>
          <w:color w:val="auto"/>
          <w:sz w:val="20"/>
          <w:szCs w:val="20"/>
        </w:rPr>
        <w:fldChar w:fldCharType="begin"/>
      </w:r>
      <w:r w:rsidRPr="00DF1759">
        <w:rPr>
          <w:rFonts w:ascii="Arial Narrow" w:hAnsi="Arial Narrow"/>
          <w:b/>
          <w:bCs/>
          <w:i w:val="0"/>
          <w:iCs w:val="0"/>
          <w:color w:val="auto"/>
          <w:sz w:val="20"/>
          <w:szCs w:val="20"/>
        </w:rPr>
        <w:instrText xml:space="preserve"> SEQ Tabla \* ARABIC </w:instrText>
      </w:r>
      <w:r w:rsidRPr="00DF1759">
        <w:rPr>
          <w:rFonts w:ascii="Arial Narrow" w:hAnsi="Arial Narrow"/>
          <w:b/>
          <w:bCs/>
          <w:i w:val="0"/>
          <w:iCs w:val="0"/>
          <w:color w:val="auto"/>
          <w:sz w:val="20"/>
          <w:szCs w:val="20"/>
        </w:rPr>
        <w:fldChar w:fldCharType="separate"/>
      </w:r>
      <w:r w:rsidR="007B21F1">
        <w:rPr>
          <w:rFonts w:ascii="Arial Narrow" w:hAnsi="Arial Narrow"/>
          <w:b/>
          <w:bCs/>
          <w:i w:val="0"/>
          <w:iCs w:val="0"/>
          <w:noProof/>
          <w:color w:val="auto"/>
          <w:sz w:val="20"/>
          <w:szCs w:val="20"/>
        </w:rPr>
        <w:t>111</w:t>
      </w:r>
      <w:r w:rsidRPr="00DF1759">
        <w:rPr>
          <w:rFonts w:ascii="Arial Narrow" w:hAnsi="Arial Narrow"/>
          <w:b/>
          <w:bCs/>
          <w:i w:val="0"/>
          <w:iCs w:val="0"/>
          <w:color w:val="auto"/>
          <w:sz w:val="20"/>
          <w:szCs w:val="20"/>
        </w:rPr>
        <w:fldChar w:fldCharType="end"/>
      </w:r>
      <w:r w:rsidRPr="00DF1759">
        <w:rPr>
          <w:rFonts w:ascii="Arial Narrow" w:hAnsi="Arial Narrow"/>
          <w:color w:val="auto"/>
          <w:sz w:val="20"/>
          <w:szCs w:val="20"/>
        </w:rPr>
        <w:br/>
        <w:t>Nivel de Impacto del Indicador Cuantitativo – Tiempo en la Búsqueda de Documentos</w:t>
      </w:r>
      <w:bookmarkEnd w:id="473"/>
    </w:p>
    <w:tbl>
      <w:tblPr>
        <w:tblStyle w:val="Tablaconcuadrcula"/>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462"/>
        <w:gridCol w:w="1463"/>
        <w:gridCol w:w="1463"/>
        <w:gridCol w:w="1463"/>
        <w:gridCol w:w="1463"/>
        <w:gridCol w:w="1463"/>
      </w:tblGrid>
      <w:tr w:rsidR="00425843" w:rsidRPr="002D519C" w14:paraId="3E1E0952" w14:textId="77777777" w:rsidTr="00622A18">
        <w:tc>
          <w:tcPr>
            <w:tcW w:w="2925" w:type="dxa"/>
            <w:gridSpan w:val="2"/>
          </w:tcPr>
          <w:p w14:paraId="5064FC60" w14:textId="283F93FA" w:rsidR="00425843" w:rsidRPr="002D519C" w:rsidRDefault="00425843" w:rsidP="00622A18">
            <w:pPr>
              <w:spacing w:before="40" w:after="40"/>
              <w:jc w:val="center"/>
              <w:rPr>
                <w:rFonts w:ascii="Arial Narrow" w:hAnsi="Arial Narrow"/>
                <w:b/>
                <w:bCs/>
                <w:sz w:val="20"/>
                <w:szCs w:val="20"/>
              </w:rPr>
            </w:pPr>
            <w:r w:rsidRPr="00425843">
              <w:rPr>
                <w:rFonts w:ascii="Arial Narrow" w:hAnsi="Arial Narrow"/>
                <w:b/>
                <w:bCs/>
                <w:sz w:val="20"/>
                <w:szCs w:val="20"/>
              </w:rPr>
              <w:t>TBDA</w:t>
            </w:r>
          </w:p>
        </w:tc>
        <w:tc>
          <w:tcPr>
            <w:tcW w:w="2926" w:type="dxa"/>
            <w:gridSpan w:val="2"/>
          </w:tcPr>
          <w:p w14:paraId="4D32C4F8" w14:textId="18403BC6" w:rsidR="00425843" w:rsidRPr="002D519C" w:rsidRDefault="00425843" w:rsidP="00622A18">
            <w:pPr>
              <w:spacing w:before="40" w:after="40"/>
              <w:jc w:val="center"/>
              <w:rPr>
                <w:rFonts w:ascii="Arial Narrow" w:hAnsi="Arial Narrow"/>
                <w:b/>
                <w:bCs/>
                <w:sz w:val="20"/>
                <w:szCs w:val="20"/>
              </w:rPr>
            </w:pPr>
            <w:r w:rsidRPr="00425843">
              <w:rPr>
                <w:rFonts w:ascii="Arial Narrow" w:hAnsi="Arial Narrow"/>
                <w:b/>
                <w:bCs/>
                <w:sz w:val="20"/>
                <w:szCs w:val="20"/>
              </w:rPr>
              <w:t>TBDP</w:t>
            </w:r>
          </w:p>
        </w:tc>
        <w:tc>
          <w:tcPr>
            <w:tcW w:w="2926" w:type="dxa"/>
            <w:gridSpan w:val="2"/>
          </w:tcPr>
          <w:p w14:paraId="2FBB439F" w14:textId="77777777" w:rsidR="00425843" w:rsidRPr="002D519C" w:rsidRDefault="00425843" w:rsidP="00622A18">
            <w:pPr>
              <w:spacing w:before="40" w:after="40"/>
              <w:jc w:val="center"/>
              <w:rPr>
                <w:rFonts w:ascii="Arial Narrow" w:hAnsi="Arial Narrow"/>
                <w:b/>
                <w:bCs/>
                <w:sz w:val="20"/>
                <w:szCs w:val="20"/>
              </w:rPr>
            </w:pPr>
            <w:r w:rsidRPr="002D519C">
              <w:rPr>
                <w:rFonts w:ascii="Arial Narrow" w:hAnsi="Arial Narrow"/>
                <w:b/>
                <w:bCs/>
                <w:sz w:val="20"/>
                <w:szCs w:val="20"/>
              </w:rPr>
              <w:t>Nivel de Impacto: Decremento</w:t>
            </w:r>
          </w:p>
        </w:tc>
      </w:tr>
      <w:tr w:rsidR="00425843" w:rsidRPr="002D519C" w14:paraId="25ADA232" w14:textId="77777777" w:rsidTr="00622A18">
        <w:tc>
          <w:tcPr>
            <w:tcW w:w="1462" w:type="dxa"/>
            <w:vAlign w:val="center"/>
          </w:tcPr>
          <w:p w14:paraId="21587179" w14:textId="77777777" w:rsidR="00425843" w:rsidRPr="00C01421" w:rsidRDefault="00425843" w:rsidP="00622A18">
            <w:pPr>
              <w:spacing w:before="40" w:after="40"/>
              <w:jc w:val="center"/>
              <w:rPr>
                <w:rFonts w:ascii="Arial Narrow" w:hAnsi="Arial Narrow"/>
                <w:b/>
                <w:bCs/>
                <w:sz w:val="20"/>
                <w:szCs w:val="20"/>
              </w:rPr>
            </w:pPr>
            <w:r w:rsidRPr="00C01421">
              <w:rPr>
                <w:rFonts w:ascii="Arial Narrow" w:hAnsi="Arial Narrow"/>
                <w:b/>
                <w:bCs/>
                <w:sz w:val="20"/>
                <w:szCs w:val="20"/>
              </w:rPr>
              <w:t>Puntaje (segundos)</w:t>
            </w:r>
          </w:p>
        </w:tc>
        <w:tc>
          <w:tcPr>
            <w:tcW w:w="1463" w:type="dxa"/>
            <w:vAlign w:val="center"/>
          </w:tcPr>
          <w:p w14:paraId="5905EAE6" w14:textId="77777777" w:rsidR="00425843" w:rsidRPr="00C01421" w:rsidRDefault="00425843" w:rsidP="00622A18">
            <w:pPr>
              <w:spacing w:before="40" w:after="40"/>
              <w:jc w:val="center"/>
              <w:rPr>
                <w:rFonts w:ascii="Arial Narrow" w:hAnsi="Arial Narrow"/>
                <w:b/>
                <w:bCs/>
                <w:sz w:val="20"/>
                <w:szCs w:val="20"/>
              </w:rPr>
            </w:pPr>
            <w:r w:rsidRPr="00C01421">
              <w:rPr>
                <w:rFonts w:ascii="Arial Narrow" w:hAnsi="Arial Narrow"/>
                <w:b/>
                <w:bCs/>
                <w:sz w:val="20"/>
                <w:szCs w:val="20"/>
              </w:rPr>
              <w:t>Porcentaje (%)</w:t>
            </w:r>
          </w:p>
        </w:tc>
        <w:tc>
          <w:tcPr>
            <w:tcW w:w="1463" w:type="dxa"/>
            <w:vAlign w:val="center"/>
          </w:tcPr>
          <w:p w14:paraId="53115F62" w14:textId="77777777" w:rsidR="00425843" w:rsidRPr="00C01421" w:rsidRDefault="00425843" w:rsidP="00622A18">
            <w:pPr>
              <w:spacing w:before="40" w:after="40"/>
              <w:jc w:val="center"/>
              <w:rPr>
                <w:rFonts w:ascii="Arial Narrow" w:hAnsi="Arial Narrow"/>
                <w:b/>
                <w:bCs/>
                <w:sz w:val="20"/>
                <w:szCs w:val="20"/>
              </w:rPr>
            </w:pPr>
            <w:r w:rsidRPr="00C01421">
              <w:rPr>
                <w:rFonts w:ascii="Arial Narrow" w:hAnsi="Arial Narrow"/>
                <w:b/>
                <w:bCs/>
                <w:sz w:val="20"/>
                <w:szCs w:val="20"/>
              </w:rPr>
              <w:t>Puntaje (segundos)</w:t>
            </w:r>
          </w:p>
        </w:tc>
        <w:tc>
          <w:tcPr>
            <w:tcW w:w="1463" w:type="dxa"/>
            <w:vAlign w:val="center"/>
          </w:tcPr>
          <w:p w14:paraId="5C8506AB" w14:textId="77777777" w:rsidR="00425843" w:rsidRPr="00C01421" w:rsidRDefault="00425843" w:rsidP="00622A18">
            <w:pPr>
              <w:spacing w:before="40" w:after="40"/>
              <w:jc w:val="center"/>
              <w:rPr>
                <w:rFonts w:ascii="Arial Narrow" w:hAnsi="Arial Narrow"/>
                <w:b/>
                <w:bCs/>
                <w:sz w:val="20"/>
                <w:szCs w:val="20"/>
              </w:rPr>
            </w:pPr>
            <w:r w:rsidRPr="00C01421">
              <w:rPr>
                <w:rFonts w:ascii="Arial Narrow" w:hAnsi="Arial Narrow"/>
                <w:b/>
                <w:bCs/>
                <w:sz w:val="20"/>
                <w:szCs w:val="20"/>
              </w:rPr>
              <w:t>Porcentaje (%)</w:t>
            </w:r>
          </w:p>
        </w:tc>
        <w:tc>
          <w:tcPr>
            <w:tcW w:w="1463" w:type="dxa"/>
            <w:vAlign w:val="center"/>
          </w:tcPr>
          <w:p w14:paraId="765DC6AD" w14:textId="77777777" w:rsidR="00425843" w:rsidRPr="00C01421" w:rsidRDefault="00425843" w:rsidP="00622A18">
            <w:pPr>
              <w:spacing w:before="40" w:after="40"/>
              <w:jc w:val="center"/>
              <w:rPr>
                <w:rFonts w:ascii="Arial Narrow" w:hAnsi="Arial Narrow"/>
                <w:b/>
                <w:bCs/>
                <w:sz w:val="20"/>
                <w:szCs w:val="20"/>
              </w:rPr>
            </w:pPr>
            <w:r w:rsidRPr="00C01421">
              <w:rPr>
                <w:rFonts w:ascii="Arial Narrow" w:hAnsi="Arial Narrow"/>
                <w:b/>
                <w:bCs/>
                <w:sz w:val="20"/>
                <w:szCs w:val="20"/>
              </w:rPr>
              <w:t>Puntaje (segundos)</w:t>
            </w:r>
          </w:p>
        </w:tc>
        <w:tc>
          <w:tcPr>
            <w:tcW w:w="1463" w:type="dxa"/>
            <w:vAlign w:val="center"/>
          </w:tcPr>
          <w:p w14:paraId="069BE505" w14:textId="77777777" w:rsidR="00425843" w:rsidRPr="00C01421" w:rsidRDefault="00425843" w:rsidP="00622A18">
            <w:pPr>
              <w:spacing w:before="40" w:after="40"/>
              <w:jc w:val="center"/>
              <w:rPr>
                <w:rFonts w:ascii="Arial Narrow" w:hAnsi="Arial Narrow"/>
                <w:b/>
                <w:bCs/>
                <w:sz w:val="20"/>
                <w:szCs w:val="20"/>
              </w:rPr>
            </w:pPr>
            <w:r w:rsidRPr="00C01421">
              <w:rPr>
                <w:rFonts w:ascii="Arial Narrow" w:hAnsi="Arial Narrow"/>
                <w:b/>
                <w:bCs/>
                <w:sz w:val="20"/>
                <w:szCs w:val="20"/>
              </w:rPr>
              <w:t>Porcentaje (%)</w:t>
            </w:r>
          </w:p>
        </w:tc>
      </w:tr>
      <w:tr w:rsidR="00425843" w:rsidRPr="002D519C" w14:paraId="79AAE2B5" w14:textId="77777777" w:rsidTr="00622A18">
        <w:tc>
          <w:tcPr>
            <w:tcW w:w="1462" w:type="dxa"/>
          </w:tcPr>
          <w:p w14:paraId="1134268B" w14:textId="2D0A57FC" w:rsidR="00425843" w:rsidRPr="00192ED5" w:rsidRDefault="00425843" w:rsidP="00622A18">
            <w:pPr>
              <w:spacing w:before="40" w:after="40"/>
              <w:jc w:val="center"/>
              <w:rPr>
                <w:rFonts w:ascii="Arial Narrow" w:hAnsi="Arial Narrow"/>
                <w:sz w:val="20"/>
                <w:szCs w:val="20"/>
              </w:rPr>
            </w:pPr>
            <w:r w:rsidRPr="00425843">
              <w:rPr>
                <w:rFonts w:ascii="Arial Narrow" w:hAnsi="Arial Narrow"/>
                <w:sz w:val="20"/>
                <w:szCs w:val="20"/>
              </w:rPr>
              <w:t>73.967</w:t>
            </w:r>
          </w:p>
        </w:tc>
        <w:tc>
          <w:tcPr>
            <w:tcW w:w="1463" w:type="dxa"/>
          </w:tcPr>
          <w:p w14:paraId="18B755D3" w14:textId="77777777" w:rsidR="00425843" w:rsidRPr="00192ED5" w:rsidRDefault="00425843" w:rsidP="00622A18">
            <w:pPr>
              <w:spacing w:before="40" w:after="40"/>
              <w:jc w:val="center"/>
              <w:rPr>
                <w:rFonts w:ascii="Arial Narrow" w:hAnsi="Arial Narrow"/>
                <w:sz w:val="20"/>
                <w:szCs w:val="20"/>
              </w:rPr>
            </w:pPr>
            <w:r w:rsidRPr="00365F75">
              <w:rPr>
                <w:rFonts w:ascii="Arial Narrow" w:hAnsi="Arial Narrow"/>
                <w:sz w:val="20"/>
                <w:szCs w:val="20"/>
              </w:rPr>
              <w:t>100.00</w:t>
            </w:r>
          </w:p>
        </w:tc>
        <w:tc>
          <w:tcPr>
            <w:tcW w:w="1463" w:type="dxa"/>
          </w:tcPr>
          <w:p w14:paraId="4C644363" w14:textId="607E9F78" w:rsidR="00425843" w:rsidRPr="00192ED5" w:rsidRDefault="00425843" w:rsidP="00622A18">
            <w:pPr>
              <w:spacing w:before="40" w:after="40"/>
              <w:jc w:val="center"/>
              <w:rPr>
                <w:rFonts w:ascii="Arial Narrow" w:hAnsi="Arial Narrow"/>
                <w:sz w:val="20"/>
                <w:szCs w:val="20"/>
              </w:rPr>
            </w:pPr>
            <w:r w:rsidRPr="00425843">
              <w:rPr>
                <w:rFonts w:ascii="Arial Narrow" w:hAnsi="Arial Narrow"/>
                <w:sz w:val="20"/>
                <w:szCs w:val="20"/>
              </w:rPr>
              <w:t>26.651</w:t>
            </w:r>
          </w:p>
        </w:tc>
        <w:tc>
          <w:tcPr>
            <w:tcW w:w="1463" w:type="dxa"/>
          </w:tcPr>
          <w:p w14:paraId="3D7A0E99" w14:textId="571804E7" w:rsidR="00425843" w:rsidRPr="00192ED5" w:rsidRDefault="00425843" w:rsidP="00622A18">
            <w:pPr>
              <w:spacing w:before="40" w:after="40"/>
              <w:jc w:val="center"/>
              <w:rPr>
                <w:rFonts w:ascii="Arial Narrow" w:hAnsi="Arial Narrow"/>
                <w:sz w:val="20"/>
                <w:szCs w:val="20"/>
              </w:rPr>
            </w:pPr>
            <w:r w:rsidRPr="00425843">
              <w:rPr>
                <w:rFonts w:ascii="Arial Narrow" w:hAnsi="Arial Narrow"/>
                <w:sz w:val="20"/>
                <w:szCs w:val="20"/>
              </w:rPr>
              <w:t>36.03</w:t>
            </w:r>
          </w:p>
        </w:tc>
        <w:tc>
          <w:tcPr>
            <w:tcW w:w="1463" w:type="dxa"/>
          </w:tcPr>
          <w:p w14:paraId="0E8ED110" w14:textId="44099376" w:rsidR="00425843" w:rsidRPr="00192ED5" w:rsidRDefault="00425843" w:rsidP="00622A18">
            <w:pPr>
              <w:spacing w:before="40" w:after="40"/>
              <w:jc w:val="center"/>
              <w:rPr>
                <w:rFonts w:ascii="Arial Narrow" w:hAnsi="Arial Narrow"/>
                <w:sz w:val="20"/>
                <w:szCs w:val="20"/>
              </w:rPr>
            </w:pPr>
            <w:r w:rsidRPr="00425843">
              <w:rPr>
                <w:rFonts w:ascii="Arial Narrow" w:hAnsi="Arial Narrow"/>
                <w:sz w:val="20"/>
                <w:szCs w:val="20"/>
              </w:rPr>
              <w:t>47.317</w:t>
            </w:r>
          </w:p>
        </w:tc>
        <w:tc>
          <w:tcPr>
            <w:tcW w:w="1463" w:type="dxa"/>
          </w:tcPr>
          <w:p w14:paraId="17F6FF3F" w14:textId="5DB53E24" w:rsidR="00425843" w:rsidRPr="00192ED5" w:rsidRDefault="00425843" w:rsidP="00622A18">
            <w:pPr>
              <w:spacing w:before="40" w:after="40"/>
              <w:jc w:val="center"/>
              <w:rPr>
                <w:rFonts w:ascii="Arial Narrow" w:hAnsi="Arial Narrow"/>
                <w:sz w:val="20"/>
                <w:szCs w:val="20"/>
              </w:rPr>
            </w:pPr>
            <w:r w:rsidRPr="00425843">
              <w:rPr>
                <w:rFonts w:ascii="Arial Narrow" w:hAnsi="Arial Narrow"/>
                <w:sz w:val="20"/>
                <w:szCs w:val="20"/>
              </w:rPr>
              <w:t>63.97</w:t>
            </w:r>
          </w:p>
        </w:tc>
      </w:tr>
    </w:tbl>
    <w:p w14:paraId="033CD932" w14:textId="466C0572" w:rsidR="00425843" w:rsidRDefault="004E6A66" w:rsidP="00425843">
      <w:pPr>
        <w:spacing w:line="360" w:lineRule="auto"/>
        <w:jc w:val="both"/>
        <w:rPr>
          <w:rFonts w:ascii="Arial Narrow" w:hAnsi="Arial Narrow"/>
          <w:sz w:val="24"/>
          <w:szCs w:val="24"/>
        </w:rPr>
      </w:pPr>
      <w:r w:rsidRPr="004E6A66">
        <w:rPr>
          <w:rFonts w:ascii="Arial Narrow" w:hAnsi="Arial Narrow"/>
          <w:sz w:val="24"/>
          <w:szCs w:val="24"/>
        </w:rPr>
        <w:t xml:space="preserve">Se </w:t>
      </w:r>
      <w:r w:rsidR="009B5D18">
        <w:rPr>
          <w:rFonts w:ascii="Arial Narrow" w:hAnsi="Arial Narrow"/>
          <w:sz w:val="24"/>
          <w:szCs w:val="24"/>
        </w:rPr>
        <w:t>observo</w:t>
      </w:r>
      <w:r w:rsidRPr="004E6A66">
        <w:rPr>
          <w:rFonts w:ascii="Arial Narrow" w:hAnsi="Arial Narrow"/>
          <w:sz w:val="24"/>
          <w:szCs w:val="24"/>
        </w:rPr>
        <w:t xml:space="preserve"> que los tiempos </w:t>
      </w:r>
      <w:r>
        <w:rPr>
          <w:rFonts w:ascii="Arial Narrow" w:hAnsi="Arial Narrow"/>
          <w:sz w:val="24"/>
          <w:szCs w:val="24"/>
        </w:rPr>
        <w:t>en la búsqueda de documentos</w:t>
      </w:r>
      <w:r w:rsidRPr="004E6A66">
        <w:rPr>
          <w:rFonts w:ascii="Arial Narrow" w:hAnsi="Arial Narrow"/>
          <w:sz w:val="24"/>
          <w:szCs w:val="24"/>
        </w:rPr>
        <w:t xml:space="preserve"> en promedio es 73.967</w:t>
      </w:r>
      <w:r>
        <w:rPr>
          <w:rFonts w:ascii="Arial Narrow" w:hAnsi="Arial Narrow"/>
          <w:sz w:val="24"/>
          <w:szCs w:val="24"/>
        </w:rPr>
        <w:t xml:space="preserve"> </w:t>
      </w:r>
      <w:r w:rsidRPr="004E6A66">
        <w:rPr>
          <w:rFonts w:ascii="Arial Narrow" w:hAnsi="Arial Narrow"/>
          <w:sz w:val="24"/>
          <w:szCs w:val="24"/>
        </w:rPr>
        <w:t>segundos y con la implantación del sistema propuesto es de 26.651</w:t>
      </w:r>
      <w:r>
        <w:rPr>
          <w:rFonts w:ascii="Arial Narrow" w:hAnsi="Arial Narrow"/>
          <w:sz w:val="24"/>
          <w:szCs w:val="24"/>
        </w:rPr>
        <w:t xml:space="preserve"> </w:t>
      </w:r>
      <w:r w:rsidRPr="004E6A66">
        <w:rPr>
          <w:rFonts w:ascii="Arial Narrow" w:hAnsi="Arial Narrow"/>
          <w:sz w:val="24"/>
          <w:szCs w:val="24"/>
        </w:rPr>
        <w:t xml:space="preserve">segundos, teniendo un nivel de impacto de decremento </w:t>
      </w:r>
      <w:r>
        <w:rPr>
          <w:rFonts w:ascii="Arial Narrow" w:hAnsi="Arial Narrow"/>
          <w:sz w:val="24"/>
          <w:szCs w:val="24"/>
        </w:rPr>
        <w:t xml:space="preserve">de </w:t>
      </w:r>
      <w:r w:rsidRPr="004E6A66">
        <w:rPr>
          <w:rFonts w:ascii="Arial Narrow" w:hAnsi="Arial Narrow"/>
          <w:sz w:val="24"/>
          <w:szCs w:val="24"/>
        </w:rPr>
        <w:t>47.317</w:t>
      </w:r>
      <w:r>
        <w:rPr>
          <w:rFonts w:ascii="Arial Narrow" w:hAnsi="Arial Narrow"/>
          <w:sz w:val="24"/>
          <w:szCs w:val="24"/>
        </w:rPr>
        <w:t xml:space="preserve"> </w:t>
      </w:r>
      <w:r w:rsidRPr="004E6A66">
        <w:rPr>
          <w:rFonts w:ascii="Arial Narrow" w:hAnsi="Arial Narrow"/>
          <w:sz w:val="24"/>
          <w:szCs w:val="24"/>
        </w:rPr>
        <w:t>equivalente al 63.97% como podemos apreciar en el siguiente gráfico:</w:t>
      </w:r>
    </w:p>
    <w:p w14:paraId="1B387696" w14:textId="64D6C953" w:rsidR="00DF1759" w:rsidRPr="00DF1759" w:rsidRDefault="00DF1759" w:rsidP="00DF1759">
      <w:pPr>
        <w:pStyle w:val="Descripcin"/>
        <w:spacing w:after="0" w:line="480" w:lineRule="auto"/>
        <w:rPr>
          <w:rFonts w:ascii="Arial Narrow" w:hAnsi="Arial Narrow"/>
          <w:color w:val="auto"/>
          <w:sz w:val="20"/>
          <w:szCs w:val="20"/>
        </w:rPr>
      </w:pPr>
      <w:bookmarkStart w:id="474" w:name="_Toc94786468"/>
      <w:r w:rsidRPr="00DF1759">
        <w:rPr>
          <w:rFonts w:ascii="Arial Narrow" w:hAnsi="Arial Narrow"/>
          <w:b/>
          <w:bCs/>
          <w:i w:val="0"/>
          <w:iCs w:val="0"/>
          <w:color w:val="auto"/>
          <w:sz w:val="20"/>
          <w:szCs w:val="20"/>
        </w:rPr>
        <w:t xml:space="preserve">Figura </w:t>
      </w:r>
      <w:r w:rsidRPr="00DF1759">
        <w:rPr>
          <w:rFonts w:ascii="Arial Narrow" w:hAnsi="Arial Narrow"/>
          <w:b/>
          <w:bCs/>
          <w:i w:val="0"/>
          <w:iCs w:val="0"/>
          <w:color w:val="auto"/>
          <w:sz w:val="20"/>
          <w:szCs w:val="20"/>
        </w:rPr>
        <w:fldChar w:fldCharType="begin"/>
      </w:r>
      <w:r w:rsidRPr="00DF1759">
        <w:rPr>
          <w:rFonts w:ascii="Arial Narrow" w:hAnsi="Arial Narrow"/>
          <w:b/>
          <w:bCs/>
          <w:i w:val="0"/>
          <w:iCs w:val="0"/>
          <w:color w:val="auto"/>
          <w:sz w:val="20"/>
          <w:szCs w:val="20"/>
        </w:rPr>
        <w:instrText xml:space="preserve"> SEQ Figura \* ARABIC </w:instrText>
      </w:r>
      <w:r w:rsidRPr="00DF1759">
        <w:rPr>
          <w:rFonts w:ascii="Arial Narrow" w:hAnsi="Arial Narrow"/>
          <w:b/>
          <w:bCs/>
          <w:i w:val="0"/>
          <w:iCs w:val="0"/>
          <w:color w:val="auto"/>
          <w:sz w:val="20"/>
          <w:szCs w:val="20"/>
        </w:rPr>
        <w:fldChar w:fldCharType="separate"/>
      </w:r>
      <w:r w:rsidR="00EA2385">
        <w:rPr>
          <w:rFonts w:ascii="Arial Narrow" w:hAnsi="Arial Narrow"/>
          <w:b/>
          <w:bCs/>
          <w:i w:val="0"/>
          <w:iCs w:val="0"/>
          <w:noProof/>
          <w:color w:val="auto"/>
          <w:sz w:val="20"/>
          <w:szCs w:val="20"/>
        </w:rPr>
        <w:t>307</w:t>
      </w:r>
      <w:r w:rsidRPr="00DF1759">
        <w:rPr>
          <w:rFonts w:ascii="Arial Narrow" w:hAnsi="Arial Narrow"/>
          <w:b/>
          <w:bCs/>
          <w:i w:val="0"/>
          <w:iCs w:val="0"/>
          <w:color w:val="auto"/>
          <w:sz w:val="20"/>
          <w:szCs w:val="20"/>
        </w:rPr>
        <w:fldChar w:fldCharType="end"/>
      </w:r>
      <w:r w:rsidRPr="00DF1759">
        <w:rPr>
          <w:rFonts w:ascii="Arial Narrow" w:hAnsi="Arial Narrow"/>
          <w:color w:val="auto"/>
          <w:sz w:val="20"/>
          <w:szCs w:val="20"/>
        </w:rPr>
        <w:br/>
        <w:t>Gráfico del indicador – Tiempo en la Búsqueda de Documentos</w:t>
      </w:r>
      <w:bookmarkEnd w:id="474"/>
    </w:p>
    <w:p w14:paraId="73B9223B" w14:textId="65E77774" w:rsidR="00DF1759" w:rsidRDefault="00DF1759" w:rsidP="00425843">
      <w:pPr>
        <w:spacing w:line="360" w:lineRule="auto"/>
        <w:jc w:val="both"/>
        <w:rPr>
          <w:rFonts w:ascii="Arial Narrow" w:hAnsi="Arial Narrow"/>
          <w:sz w:val="24"/>
          <w:szCs w:val="24"/>
        </w:rPr>
      </w:pPr>
      <w:r>
        <w:rPr>
          <w:noProof/>
        </w:rPr>
        <w:drawing>
          <wp:inline distT="0" distB="0" distL="0" distR="0" wp14:anchorId="51AB45C6" wp14:editId="32A0919A">
            <wp:extent cx="4572000" cy="2743200"/>
            <wp:effectExtent l="0" t="0" r="0" b="0"/>
            <wp:docPr id="1771" name="Gráfico 1771">
              <a:extLst xmlns:a="http://schemas.openxmlformats.org/drawingml/2006/main">
                <a:ext uri="{FF2B5EF4-FFF2-40B4-BE49-F238E27FC236}">
                  <a16:creationId xmlns:a16="http://schemas.microsoft.com/office/drawing/2014/main" id="{D5AC3664-5709-461E-9339-757B5E09051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44"/>
              </a:graphicData>
            </a:graphic>
          </wp:inline>
        </w:drawing>
      </w:r>
    </w:p>
    <w:p w14:paraId="7BDE9C11" w14:textId="77777777" w:rsidR="00DF1759" w:rsidRPr="00425843" w:rsidRDefault="00DF1759" w:rsidP="00425843">
      <w:pPr>
        <w:spacing w:line="360" w:lineRule="auto"/>
        <w:jc w:val="both"/>
        <w:rPr>
          <w:rFonts w:ascii="Arial Narrow" w:hAnsi="Arial Narrow"/>
          <w:sz w:val="24"/>
          <w:szCs w:val="24"/>
        </w:rPr>
      </w:pPr>
    </w:p>
    <w:p w14:paraId="36F4E578" w14:textId="219F164A" w:rsidR="002209B5" w:rsidRPr="00445454" w:rsidRDefault="00445454">
      <w:pPr>
        <w:pStyle w:val="Prrafodelista"/>
        <w:numPr>
          <w:ilvl w:val="0"/>
          <w:numId w:val="123"/>
        </w:numPr>
        <w:spacing w:line="360" w:lineRule="auto"/>
        <w:ind w:left="426"/>
        <w:jc w:val="both"/>
        <w:rPr>
          <w:rFonts w:ascii="Arial Narrow" w:hAnsi="Arial Narrow"/>
          <w:b/>
          <w:bCs/>
          <w:sz w:val="24"/>
          <w:szCs w:val="24"/>
        </w:rPr>
      </w:pPr>
      <w:r w:rsidRPr="00445454">
        <w:rPr>
          <w:rFonts w:ascii="Arial Narrow" w:hAnsi="Arial Narrow"/>
          <w:b/>
          <w:bCs/>
          <w:sz w:val="24"/>
          <w:szCs w:val="24"/>
        </w:rPr>
        <w:t>Nivel de satisfacción de los usuarios</w:t>
      </w:r>
    </w:p>
    <w:p w14:paraId="5753217A" w14:textId="1333CED3" w:rsidR="002209B5" w:rsidRDefault="00933401" w:rsidP="00E27AF7">
      <w:pPr>
        <w:widowControl/>
        <w:autoSpaceDE/>
        <w:autoSpaceDN/>
        <w:spacing w:line="360" w:lineRule="auto"/>
        <w:jc w:val="both"/>
        <w:rPr>
          <w:rFonts w:ascii="Arial Narrow" w:hAnsi="Arial Narrow"/>
          <w:sz w:val="24"/>
          <w:szCs w:val="24"/>
        </w:rPr>
      </w:pPr>
      <w:r w:rsidRPr="00933401">
        <w:rPr>
          <w:rFonts w:ascii="Arial Narrow" w:hAnsi="Arial Narrow"/>
          <w:sz w:val="24"/>
          <w:szCs w:val="24"/>
        </w:rPr>
        <w:t xml:space="preserve">De acuerdo a la estimación de los niveles de </w:t>
      </w:r>
      <w:r>
        <w:rPr>
          <w:rFonts w:ascii="Arial Narrow" w:hAnsi="Arial Narrow"/>
          <w:sz w:val="24"/>
          <w:szCs w:val="24"/>
        </w:rPr>
        <w:t>satisfacción</w:t>
      </w:r>
      <w:r w:rsidRPr="00933401">
        <w:rPr>
          <w:rFonts w:ascii="Arial Narrow" w:hAnsi="Arial Narrow"/>
          <w:sz w:val="24"/>
          <w:szCs w:val="24"/>
        </w:rPr>
        <w:t xml:space="preserve"> promedio de los usuarios con el sistema actual y el propuesto, los cuales se calculó anteriormente</w:t>
      </w:r>
      <w:r w:rsidR="00E27AF7">
        <w:rPr>
          <w:rFonts w:ascii="Arial Narrow" w:hAnsi="Arial Narrow"/>
          <w:sz w:val="24"/>
          <w:szCs w:val="24"/>
        </w:rPr>
        <w:t xml:space="preserve"> (ver A</w:t>
      </w:r>
      <w:r w:rsidR="001B5C4B">
        <w:rPr>
          <w:rFonts w:ascii="Arial Narrow" w:hAnsi="Arial Narrow"/>
          <w:sz w:val="24"/>
          <w:szCs w:val="24"/>
        </w:rPr>
        <w:t>nexo</w:t>
      </w:r>
      <w:r w:rsidR="00E27AF7">
        <w:rPr>
          <w:rFonts w:ascii="Arial Narrow" w:hAnsi="Arial Narrow"/>
          <w:sz w:val="24"/>
          <w:szCs w:val="24"/>
        </w:rPr>
        <w:t xml:space="preserve"> W1)</w:t>
      </w:r>
      <w:r w:rsidRPr="00933401">
        <w:rPr>
          <w:rFonts w:ascii="Arial Narrow" w:hAnsi="Arial Narrow"/>
          <w:sz w:val="24"/>
          <w:szCs w:val="24"/>
        </w:rPr>
        <w:t xml:space="preserve">, </w:t>
      </w:r>
      <w:r w:rsidR="00E27AF7">
        <w:rPr>
          <w:rFonts w:ascii="Arial Narrow" w:hAnsi="Arial Narrow"/>
          <w:sz w:val="24"/>
          <w:szCs w:val="24"/>
        </w:rPr>
        <w:t>teniendo como valor máximo de la e</w:t>
      </w:r>
      <w:r w:rsidR="00E27AF7" w:rsidRPr="00E27AF7">
        <w:rPr>
          <w:rFonts w:ascii="Arial Narrow" w:hAnsi="Arial Narrow"/>
          <w:sz w:val="24"/>
          <w:szCs w:val="24"/>
        </w:rPr>
        <w:t>scala de Likert</w:t>
      </w:r>
      <w:r w:rsidR="00E27AF7">
        <w:rPr>
          <w:rFonts w:ascii="Arial Narrow" w:hAnsi="Arial Narrow"/>
          <w:sz w:val="24"/>
          <w:szCs w:val="24"/>
        </w:rPr>
        <w:t xml:space="preserve"> a 5 y sabiendo que la encuesta usada consta de 19 preguntas, se </w:t>
      </w:r>
      <w:r w:rsidR="00DF1759">
        <w:rPr>
          <w:rFonts w:ascii="Arial Narrow" w:hAnsi="Arial Narrow"/>
          <w:sz w:val="24"/>
          <w:szCs w:val="24"/>
        </w:rPr>
        <w:t>consideró</w:t>
      </w:r>
      <w:r w:rsidR="00E27AF7">
        <w:rPr>
          <w:rFonts w:ascii="Arial Narrow" w:hAnsi="Arial Narrow"/>
          <w:sz w:val="24"/>
          <w:szCs w:val="24"/>
        </w:rPr>
        <w:t xml:space="preserve"> al valor </w:t>
      </w:r>
      <w:r w:rsidR="008C2E5C">
        <w:rPr>
          <w:rFonts w:ascii="Arial Narrow" w:hAnsi="Arial Narrow"/>
          <w:sz w:val="24"/>
          <w:szCs w:val="24"/>
        </w:rPr>
        <w:t>95</w:t>
      </w:r>
      <w:r w:rsidRPr="00933401">
        <w:rPr>
          <w:rFonts w:ascii="Arial Narrow" w:hAnsi="Arial Narrow"/>
          <w:sz w:val="24"/>
          <w:szCs w:val="24"/>
        </w:rPr>
        <w:t xml:space="preserve"> (100%) como base para los cálculos</w:t>
      </w:r>
      <w:r w:rsidR="00E27AF7">
        <w:rPr>
          <w:rFonts w:ascii="Arial Narrow" w:hAnsi="Arial Narrow"/>
          <w:sz w:val="24"/>
          <w:szCs w:val="24"/>
        </w:rPr>
        <w:t>.</w:t>
      </w:r>
    </w:p>
    <w:p w14:paraId="0A42FBEB" w14:textId="46C70E4F" w:rsidR="00983BF6" w:rsidRDefault="00983BF6" w:rsidP="00E27AF7">
      <w:pPr>
        <w:widowControl/>
        <w:autoSpaceDE/>
        <w:autoSpaceDN/>
        <w:spacing w:line="360" w:lineRule="auto"/>
        <w:jc w:val="both"/>
        <w:rPr>
          <w:rFonts w:ascii="Arial Narrow" w:hAnsi="Arial Narrow"/>
          <w:sz w:val="24"/>
          <w:szCs w:val="24"/>
        </w:rPr>
      </w:pPr>
    </w:p>
    <w:p w14:paraId="5D7CBF6B" w14:textId="15C85A18" w:rsidR="00983BF6" w:rsidRDefault="00983BF6" w:rsidP="00E27AF7">
      <w:pPr>
        <w:widowControl/>
        <w:autoSpaceDE/>
        <w:autoSpaceDN/>
        <w:spacing w:line="360" w:lineRule="auto"/>
        <w:jc w:val="both"/>
        <w:rPr>
          <w:rFonts w:ascii="Arial Narrow" w:hAnsi="Arial Narrow"/>
          <w:sz w:val="24"/>
          <w:szCs w:val="24"/>
        </w:rPr>
      </w:pPr>
    </w:p>
    <w:p w14:paraId="4235059D" w14:textId="07252909" w:rsidR="00983BF6" w:rsidRDefault="00983BF6" w:rsidP="00E27AF7">
      <w:pPr>
        <w:widowControl/>
        <w:autoSpaceDE/>
        <w:autoSpaceDN/>
        <w:spacing w:line="360" w:lineRule="auto"/>
        <w:jc w:val="both"/>
        <w:rPr>
          <w:rFonts w:ascii="Arial Narrow" w:hAnsi="Arial Narrow"/>
          <w:sz w:val="24"/>
          <w:szCs w:val="24"/>
        </w:rPr>
      </w:pPr>
    </w:p>
    <w:p w14:paraId="37A3FF4F" w14:textId="77777777" w:rsidR="00983BF6" w:rsidRDefault="00983BF6" w:rsidP="00E27AF7">
      <w:pPr>
        <w:widowControl/>
        <w:autoSpaceDE/>
        <w:autoSpaceDN/>
        <w:spacing w:line="360" w:lineRule="auto"/>
        <w:jc w:val="both"/>
        <w:rPr>
          <w:rFonts w:ascii="Arial Narrow" w:hAnsi="Arial Narrow"/>
          <w:sz w:val="24"/>
          <w:szCs w:val="24"/>
        </w:rPr>
      </w:pPr>
    </w:p>
    <w:p w14:paraId="264C1453" w14:textId="38602DF5" w:rsidR="002209B5" w:rsidRPr="005C1A0D" w:rsidRDefault="005C1A0D" w:rsidP="005C1A0D">
      <w:pPr>
        <w:pStyle w:val="Descripcin"/>
        <w:spacing w:after="0" w:line="480" w:lineRule="auto"/>
        <w:rPr>
          <w:rFonts w:ascii="Arial Narrow" w:hAnsi="Arial Narrow"/>
          <w:color w:val="auto"/>
          <w:sz w:val="20"/>
          <w:szCs w:val="20"/>
        </w:rPr>
      </w:pPr>
      <w:bookmarkStart w:id="475" w:name="_Toc94786681"/>
      <w:r w:rsidRPr="005C1A0D">
        <w:rPr>
          <w:rFonts w:ascii="Arial Narrow" w:hAnsi="Arial Narrow"/>
          <w:b/>
          <w:bCs/>
          <w:i w:val="0"/>
          <w:iCs w:val="0"/>
          <w:color w:val="auto"/>
          <w:sz w:val="20"/>
          <w:szCs w:val="20"/>
        </w:rPr>
        <w:lastRenderedPageBreak/>
        <w:t xml:space="preserve">Tabla </w:t>
      </w:r>
      <w:r w:rsidRPr="005C1A0D">
        <w:rPr>
          <w:rFonts w:ascii="Arial Narrow" w:hAnsi="Arial Narrow"/>
          <w:b/>
          <w:bCs/>
          <w:i w:val="0"/>
          <w:iCs w:val="0"/>
          <w:color w:val="auto"/>
          <w:sz w:val="20"/>
          <w:szCs w:val="20"/>
        </w:rPr>
        <w:fldChar w:fldCharType="begin"/>
      </w:r>
      <w:r w:rsidRPr="005C1A0D">
        <w:rPr>
          <w:rFonts w:ascii="Arial Narrow" w:hAnsi="Arial Narrow"/>
          <w:b/>
          <w:bCs/>
          <w:i w:val="0"/>
          <w:iCs w:val="0"/>
          <w:color w:val="auto"/>
          <w:sz w:val="20"/>
          <w:szCs w:val="20"/>
        </w:rPr>
        <w:instrText xml:space="preserve"> SEQ Tabla \* ARABIC </w:instrText>
      </w:r>
      <w:r w:rsidRPr="005C1A0D">
        <w:rPr>
          <w:rFonts w:ascii="Arial Narrow" w:hAnsi="Arial Narrow"/>
          <w:b/>
          <w:bCs/>
          <w:i w:val="0"/>
          <w:iCs w:val="0"/>
          <w:color w:val="auto"/>
          <w:sz w:val="20"/>
          <w:szCs w:val="20"/>
        </w:rPr>
        <w:fldChar w:fldCharType="separate"/>
      </w:r>
      <w:r w:rsidR="007B21F1">
        <w:rPr>
          <w:rFonts w:ascii="Arial Narrow" w:hAnsi="Arial Narrow"/>
          <w:b/>
          <w:bCs/>
          <w:i w:val="0"/>
          <w:iCs w:val="0"/>
          <w:noProof/>
          <w:color w:val="auto"/>
          <w:sz w:val="20"/>
          <w:szCs w:val="20"/>
        </w:rPr>
        <w:t>112</w:t>
      </w:r>
      <w:r w:rsidRPr="005C1A0D">
        <w:rPr>
          <w:rFonts w:ascii="Arial Narrow" w:hAnsi="Arial Narrow"/>
          <w:b/>
          <w:bCs/>
          <w:i w:val="0"/>
          <w:iCs w:val="0"/>
          <w:color w:val="auto"/>
          <w:sz w:val="20"/>
          <w:szCs w:val="20"/>
        </w:rPr>
        <w:fldChar w:fldCharType="end"/>
      </w:r>
      <w:r w:rsidRPr="005C1A0D">
        <w:rPr>
          <w:rFonts w:ascii="Arial Narrow" w:hAnsi="Arial Narrow"/>
          <w:color w:val="auto"/>
          <w:sz w:val="20"/>
          <w:szCs w:val="20"/>
        </w:rPr>
        <w:br/>
        <w:t>Nivel de Impacto del Indicador Cualitativo – Nivel de Satisfacción de los Usuarios</w:t>
      </w:r>
      <w:bookmarkEnd w:id="475"/>
    </w:p>
    <w:tbl>
      <w:tblPr>
        <w:tblStyle w:val="Tablaconcuadrcula"/>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462"/>
        <w:gridCol w:w="1463"/>
        <w:gridCol w:w="1463"/>
        <w:gridCol w:w="1463"/>
        <w:gridCol w:w="1463"/>
        <w:gridCol w:w="1463"/>
      </w:tblGrid>
      <w:tr w:rsidR="00933401" w:rsidRPr="002D519C" w14:paraId="78CF743B" w14:textId="77777777" w:rsidTr="00D63F8C">
        <w:tc>
          <w:tcPr>
            <w:tcW w:w="2925" w:type="dxa"/>
            <w:gridSpan w:val="2"/>
          </w:tcPr>
          <w:p w14:paraId="44D9595A" w14:textId="77A97403" w:rsidR="00933401" w:rsidRPr="002D519C" w:rsidRDefault="002B5179" w:rsidP="00D63F8C">
            <w:pPr>
              <w:spacing w:before="40" w:after="40"/>
              <w:jc w:val="center"/>
              <w:rPr>
                <w:rFonts w:ascii="Arial Narrow" w:hAnsi="Arial Narrow"/>
                <w:b/>
                <w:bCs/>
                <w:sz w:val="20"/>
                <w:szCs w:val="20"/>
              </w:rPr>
            </w:pPr>
            <w:r>
              <w:rPr>
                <w:rFonts w:ascii="Arial Narrow" w:hAnsi="Arial Narrow"/>
                <w:b/>
                <w:bCs/>
                <w:sz w:val="20"/>
                <w:szCs w:val="20"/>
              </w:rPr>
              <w:t>NSUA</w:t>
            </w:r>
          </w:p>
        </w:tc>
        <w:tc>
          <w:tcPr>
            <w:tcW w:w="2926" w:type="dxa"/>
            <w:gridSpan w:val="2"/>
          </w:tcPr>
          <w:p w14:paraId="6145A790" w14:textId="5481C24B" w:rsidR="00933401" w:rsidRPr="002D519C" w:rsidRDefault="002B5179" w:rsidP="00D63F8C">
            <w:pPr>
              <w:spacing w:before="40" w:after="40"/>
              <w:jc w:val="center"/>
              <w:rPr>
                <w:rFonts w:ascii="Arial Narrow" w:hAnsi="Arial Narrow"/>
                <w:b/>
                <w:bCs/>
                <w:sz w:val="20"/>
                <w:szCs w:val="20"/>
              </w:rPr>
            </w:pPr>
            <w:r>
              <w:rPr>
                <w:rFonts w:ascii="Arial Narrow" w:hAnsi="Arial Narrow"/>
                <w:b/>
                <w:bCs/>
                <w:sz w:val="20"/>
                <w:szCs w:val="20"/>
              </w:rPr>
              <w:t>NSUP</w:t>
            </w:r>
          </w:p>
        </w:tc>
        <w:tc>
          <w:tcPr>
            <w:tcW w:w="2926" w:type="dxa"/>
            <w:gridSpan w:val="2"/>
          </w:tcPr>
          <w:p w14:paraId="483A1F4C" w14:textId="2CFEB2DE" w:rsidR="00933401" w:rsidRPr="002D519C" w:rsidRDefault="00933401" w:rsidP="00D63F8C">
            <w:pPr>
              <w:spacing w:before="40" w:after="40"/>
              <w:jc w:val="center"/>
              <w:rPr>
                <w:rFonts w:ascii="Arial Narrow" w:hAnsi="Arial Narrow"/>
                <w:b/>
                <w:bCs/>
                <w:sz w:val="20"/>
                <w:szCs w:val="20"/>
              </w:rPr>
            </w:pPr>
            <w:r w:rsidRPr="002D519C">
              <w:rPr>
                <w:rFonts w:ascii="Arial Narrow" w:hAnsi="Arial Narrow"/>
                <w:b/>
                <w:bCs/>
                <w:sz w:val="20"/>
                <w:szCs w:val="20"/>
              </w:rPr>
              <w:t xml:space="preserve">Nivel de Impacto: </w:t>
            </w:r>
            <w:r w:rsidR="002B5179">
              <w:rPr>
                <w:rFonts w:ascii="Arial Narrow" w:hAnsi="Arial Narrow"/>
                <w:b/>
                <w:bCs/>
                <w:sz w:val="20"/>
                <w:szCs w:val="20"/>
              </w:rPr>
              <w:t>Incremento</w:t>
            </w:r>
          </w:p>
        </w:tc>
      </w:tr>
      <w:tr w:rsidR="00933401" w:rsidRPr="002D519C" w14:paraId="5BCAC62C" w14:textId="77777777" w:rsidTr="00D63F8C">
        <w:tc>
          <w:tcPr>
            <w:tcW w:w="1462" w:type="dxa"/>
            <w:vAlign w:val="center"/>
          </w:tcPr>
          <w:p w14:paraId="49AB0287" w14:textId="6F63B046" w:rsidR="00933401" w:rsidRPr="00C01421" w:rsidRDefault="00933401" w:rsidP="00D63F8C">
            <w:pPr>
              <w:spacing w:before="40" w:after="40"/>
              <w:jc w:val="center"/>
              <w:rPr>
                <w:rFonts w:ascii="Arial Narrow" w:hAnsi="Arial Narrow"/>
                <w:b/>
                <w:bCs/>
                <w:sz w:val="20"/>
                <w:szCs w:val="20"/>
              </w:rPr>
            </w:pPr>
            <w:r w:rsidRPr="00C01421">
              <w:rPr>
                <w:rFonts w:ascii="Arial Narrow" w:hAnsi="Arial Narrow"/>
                <w:b/>
                <w:bCs/>
                <w:sz w:val="20"/>
                <w:szCs w:val="20"/>
              </w:rPr>
              <w:t>Puntaje</w:t>
            </w:r>
          </w:p>
        </w:tc>
        <w:tc>
          <w:tcPr>
            <w:tcW w:w="1463" w:type="dxa"/>
            <w:vAlign w:val="center"/>
          </w:tcPr>
          <w:p w14:paraId="408CE210" w14:textId="77777777" w:rsidR="00933401" w:rsidRPr="00C01421" w:rsidRDefault="00933401" w:rsidP="00D63F8C">
            <w:pPr>
              <w:spacing w:before="40" w:after="40"/>
              <w:jc w:val="center"/>
              <w:rPr>
                <w:rFonts w:ascii="Arial Narrow" w:hAnsi="Arial Narrow"/>
                <w:b/>
                <w:bCs/>
                <w:sz w:val="20"/>
                <w:szCs w:val="20"/>
              </w:rPr>
            </w:pPr>
            <w:r w:rsidRPr="00C01421">
              <w:rPr>
                <w:rFonts w:ascii="Arial Narrow" w:hAnsi="Arial Narrow"/>
                <w:b/>
                <w:bCs/>
                <w:sz w:val="20"/>
                <w:szCs w:val="20"/>
              </w:rPr>
              <w:t>Porcentaje (%)</w:t>
            </w:r>
          </w:p>
        </w:tc>
        <w:tc>
          <w:tcPr>
            <w:tcW w:w="1463" w:type="dxa"/>
            <w:vAlign w:val="center"/>
          </w:tcPr>
          <w:p w14:paraId="77C964AA" w14:textId="4E1D29D7" w:rsidR="00933401" w:rsidRPr="00C01421" w:rsidRDefault="00933401" w:rsidP="00D63F8C">
            <w:pPr>
              <w:spacing w:before="40" w:after="40"/>
              <w:jc w:val="center"/>
              <w:rPr>
                <w:rFonts w:ascii="Arial Narrow" w:hAnsi="Arial Narrow"/>
                <w:b/>
                <w:bCs/>
                <w:sz w:val="20"/>
                <w:szCs w:val="20"/>
              </w:rPr>
            </w:pPr>
            <w:r w:rsidRPr="00C01421">
              <w:rPr>
                <w:rFonts w:ascii="Arial Narrow" w:hAnsi="Arial Narrow"/>
                <w:b/>
                <w:bCs/>
                <w:sz w:val="20"/>
                <w:szCs w:val="20"/>
              </w:rPr>
              <w:t>Puntaje</w:t>
            </w:r>
          </w:p>
        </w:tc>
        <w:tc>
          <w:tcPr>
            <w:tcW w:w="1463" w:type="dxa"/>
            <w:vAlign w:val="center"/>
          </w:tcPr>
          <w:p w14:paraId="0427BA55" w14:textId="77777777" w:rsidR="00933401" w:rsidRPr="00C01421" w:rsidRDefault="00933401" w:rsidP="00D63F8C">
            <w:pPr>
              <w:spacing w:before="40" w:after="40"/>
              <w:jc w:val="center"/>
              <w:rPr>
                <w:rFonts w:ascii="Arial Narrow" w:hAnsi="Arial Narrow"/>
                <w:b/>
                <w:bCs/>
                <w:sz w:val="20"/>
                <w:szCs w:val="20"/>
              </w:rPr>
            </w:pPr>
            <w:r w:rsidRPr="00C01421">
              <w:rPr>
                <w:rFonts w:ascii="Arial Narrow" w:hAnsi="Arial Narrow"/>
                <w:b/>
                <w:bCs/>
                <w:sz w:val="20"/>
                <w:szCs w:val="20"/>
              </w:rPr>
              <w:t>Porcentaje (%)</w:t>
            </w:r>
          </w:p>
        </w:tc>
        <w:tc>
          <w:tcPr>
            <w:tcW w:w="1463" w:type="dxa"/>
            <w:vAlign w:val="center"/>
          </w:tcPr>
          <w:p w14:paraId="03240A00" w14:textId="1CAB25D3" w:rsidR="00933401" w:rsidRPr="00C01421" w:rsidRDefault="00933401" w:rsidP="00D63F8C">
            <w:pPr>
              <w:spacing w:before="40" w:after="40"/>
              <w:jc w:val="center"/>
              <w:rPr>
                <w:rFonts w:ascii="Arial Narrow" w:hAnsi="Arial Narrow"/>
                <w:b/>
                <w:bCs/>
                <w:sz w:val="20"/>
                <w:szCs w:val="20"/>
              </w:rPr>
            </w:pPr>
            <w:r w:rsidRPr="00C01421">
              <w:rPr>
                <w:rFonts w:ascii="Arial Narrow" w:hAnsi="Arial Narrow"/>
                <w:b/>
                <w:bCs/>
                <w:sz w:val="20"/>
                <w:szCs w:val="20"/>
              </w:rPr>
              <w:t>Puntaje</w:t>
            </w:r>
          </w:p>
        </w:tc>
        <w:tc>
          <w:tcPr>
            <w:tcW w:w="1463" w:type="dxa"/>
            <w:vAlign w:val="center"/>
          </w:tcPr>
          <w:p w14:paraId="18A0618B" w14:textId="77777777" w:rsidR="00933401" w:rsidRPr="00C01421" w:rsidRDefault="00933401" w:rsidP="00D63F8C">
            <w:pPr>
              <w:spacing w:before="40" w:after="40"/>
              <w:jc w:val="center"/>
              <w:rPr>
                <w:rFonts w:ascii="Arial Narrow" w:hAnsi="Arial Narrow"/>
                <w:b/>
                <w:bCs/>
                <w:sz w:val="20"/>
                <w:szCs w:val="20"/>
              </w:rPr>
            </w:pPr>
            <w:r w:rsidRPr="00C01421">
              <w:rPr>
                <w:rFonts w:ascii="Arial Narrow" w:hAnsi="Arial Narrow"/>
                <w:b/>
                <w:bCs/>
                <w:sz w:val="20"/>
                <w:szCs w:val="20"/>
              </w:rPr>
              <w:t>Porcentaje (%)</w:t>
            </w:r>
          </w:p>
        </w:tc>
      </w:tr>
      <w:tr w:rsidR="00917A67" w:rsidRPr="002D519C" w14:paraId="1CBB4AE5" w14:textId="77777777" w:rsidTr="00D63F8C">
        <w:tc>
          <w:tcPr>
            <w:tcW w:w="1462" w:type="dxa"/>
          </w:tcPr>
          <w:p w14:paraId="0D216B11" w14:textId="5D583541" w:rsidR="00917A67" w:rsidRPr="00917A67" w:rsidRDefault="00917A67" w:rsidP="00917A67">
            <w:pPr>
              <w:spacing w:before="40" w:after="40"/>
              <w:jc w:val="center"/>
              <w:rPr>
                <w:rFonts w:ascii="Arial Narrow" w:hAnsi="Arial Narrow"/>
                <w:sz w:val="20"/>
                <w:szCs w:val="20"/>
              </w:rPr>
            </w:pPr>
            <w:r w:rsidRPr="00917A67">
              <w:rPr>
                <w:rFonts w:ascii="Arial Narrow" w:hAnsi="Arial Narrow"/>
                <w:sz w:val="20"/>
                <w:szCs w:val="20"/>
              </w:rPr>
              <w:t>45.77</w:t>
            </w:r>
          </w:p>
        </w:tc>
        <w:tc>
          <w:tcPr>
            <w:tcW w:w="1463" w:type="dxa"/>
          </w:tcPr>
          <w:p w14:paraId="56151FED" w14:textId="3483C966" w:rsidR="00917A67" w:rsidRPr="00917A67" w:rsidRDefault="00917A67" w:rsidP="00917A67">
            <w:pPr>
              <w:spacing w:before="40" w:after="40"/>
              <w:jc w:val="center"/>
              <w:rPr>
                <w:rFonts w:ascii="Arial Narrow" w:hAnsi="Arial Narrow"/>
                <w:sz w:val="20"/>
                <w:szCs w:val="20"/>
              </w:rPr>
            </w:pPr>
            <w:r w:rsidRPr="00917A67">
              <w:rPr>
                <w:rFonts w:ascii="Arial Narrow" w:hAnsi="Arial Narrow"/>
                <w:sz w:val="20"/>
                <w:szCs w:val="20"/>
              </w:rPr>
              <w:t>48.18</w:t>
            </w:r>
          </w:p>
        </w:tc>
        <w:tc>
          <w:tcPr>
            <w:tcW w:w="1463" w:type="dxa"/>
          </w:tcPr>
          <w:p w14:paraId="03769C25" w14:textId="05EDD572" w:rsidR="00917A67" w:rsidRPr="00917A67" w:rsidRDefault="00917A67" w:rsidP="00917A67">
            <w:pPr>
              <w:spacing w:before="40" w:after="40"/>
              <w:jc w:val="center"/>
              <w:rPr>
                <w:rFonts w:ascii="Arial Narrow" w:hAnsi="Arial Narrow"/>
                <w:sz w:val="20"/>
                <w:szCs w:val="20"/>
              </w:rPr>
            </w:pPr>
            <w:r w:rsidRPr="00917A67">
              <w:rPr>
                <w:rFonts w:ascii="Arial Narrow" w:hAnsi="Arial Narrow"/>
                <w:sz w:val="20"/>
                <w:szCs w:val="20"/>
              </w:rPr>
              <w:t>73.79</w:t>
            </w:r>
          </w:p>
        </w:tc>
        <w:tc>
          <w:tcPr>
            <w:tcW w:w="1463" w:type="dxa"/>
          </w:tcPr>
          <w:p w14:paraId="7850F122" w14:textId="5DD81EBD" w:rsidR="00917A67" w:rsidRPr="00917A67" w:rsidRDefault="00917A67" w:rsidP="00917A67">
            <w:pPr>
              <w:spacing w:before="40" w:after="40"/>
              <w:jc w:val="center"/>
              <w:rPr>
                <w:rFonts w:ascii="Arial Narrow" w:hAnsi="Arial Narrow"/>
                <w:sz w:val="20"/>
                <w:szCs w:val="20"/>
              </w:rPr>
            </w:pPr>
            <w:r w:rsidRPr="00917A67">
              <w:rPr>
                <w:rFonts w:ascii="Arial Narrow" w:hAnsi="Arial Narrow"/>
                <w:sz w:val="20"/>
                <w:szCs w:val="20"/>
              </w:rPr>
              <w:t>77.67</w:t>
            </w:r>
          </w:p>
        </w:tc>
        <w:tc>
          <w:tcPr>
            <w:tcW w:w="1463" w:type="dxa"/>
          </w:tcPr>
          <w:p w14:paraId="543FA04F" w14:textId="6A2121B4" w:rsidR="00917A67" w:rsidRPr="00917A67" w:rsidRDefault="00917A67" w:rsidP="00917A67">
            <w:pPr>
              <w:spacing w:before="40" w:after="40"/>
              <w:jc w:val="center"/>
              <w:rPr>
                <w:rFonts w:ascii="Arial Narrow" w:hAnsi="Arial Narrow"/>
                <w:sz w:val="20"/>
                <w:szCs w:val="20"/>
              </w:rPr>
            </w:pPr>
            <w:r w:rsidRPr="00917A67">
              <w:rPr>
                <w:rFonts w:ascii="Arial Narrow" w:hAnsi="Arial Narrow"/>
                <w:sz w:val="20"/>
                <w:szCs w:val="20"/>
              </w:rPr>
              <w:t>28.02</w:t>
            </w:r>
          </w:p>
        </w:tc>
        <w:tc>
          <w:tcPr>
            <w:tcW w:w="1463" w:type="dxa"/>
          </w:tcPr>
          <w:p w14:paraId="27F5D363" w14:textId="472012F3" w:rsidR="00917A67" w:rsidRPr="00917A67" w:rsidRDefault="00917A67" w:rsidP="00917A67">
            <w:pPr>
              <w:spacing w:before="40" w:after="40"/>
              <w:jc w:val="center"/>
              <w:rPr>
                <w:rFonts w:ascii="Arial Narrow" w:hAnsi="Arial Narrow"/>
                <w:sz w:val="20"/>
                <w:szCs w:val="20"/>
              </w:rPr>
            </w:pPr>
            <w:r w:rsidRPr="00917A67">
              <w:rPr>
                <w:rFonts w:ascii="Arial Narrow" w:hAnsi="Arial Narrow"/>
                <w:sz w:val="20"/>
                <w:szCs w:val="20"/>
              </w:rPr>
              <w:t>29.49</w:t>
            </w:r>
          </w:p>
        </w:tc>
      </w:tr>
    </w:tbl>
    <w:p w14:paraId="4DDA4865" w14:textId="426D41B7" w:rsidR="008D5AB1" w:rsidRPr="00E27AF7" w:rsidRDefault="00E27AF7" w:rsidP="005E250E">
      <w:pPr>
        <w:pStyle w:val="Descripcin"/>
        <w:spacing w:after="0" w:line="360" w:lineRule="auto"/>
        <w:jc w:val="both"/>
        <w:rPr>
          <w:rFonts w:ascii="Arial Narrow" w:hAnsi="Arial Narrow"/>
          <w:i w:val="0"/>
          <w:iCs w:val="0"/>
          <w:color w:val="auto"/>
          <w:sz w:val="24"/>
          <w:szCs w:val="24"/>
        </w:rPr>
      </w:pPr>
      <w:r>
        <w:rPr>
          <w:rFonts w:ascii="Arial Narrow" w:hAnsi="Arial Narrow"/>
          <w:i w:val="0"/>
          <w:iCs w:val="0"/>
          <w:color w:val="auto"/>
          <w:sz w:val="24"/>
          <w:szCs w:val="24"/>
        </w:rPr>
        <w:t>S</w:t>
      </w:r>
      <w:r w:rsidRPr="00E27AF7">
        <w:rPr>
          <w:rFonts w:ascii="Arial Narrow" w:hAnsi="Arial Narrow"/>
          <w:i w:val="0"/>
          <w:iCs w:val="0"/>
          <w:color w:val="auto"/>
          <w:sz w:val="24"/>
          <w:szCs w:val="24"/>
        </w:rPr>
        <w:t xml:space="preserve">e </w:t>
      </w:r>
      <w:r w:rsidR="009B5D18">
        <w:rPr>
          <w:rFonts w:ascii="Arial Narrow" w:hAnsi="Arial Narrow"/>
          <w:i w:val="0"/>
          <w:iCs w:val="0"/>
          <w:color w:val="auto"/>
          <w:sz w:val="24"/>
          <w:szCs w:val="24"/>
        </w:rPr>
        <w:t>observo</w:t>
      </w:r>
      <w:r w:rsidRPr="00E27AF7">
        <w:rPr>
          <w:rFonts w:ascii="Arial Narrow" w:hAnsi="Arial Narrow"/>
          <w:i w:val="0"/>
          <w:iCs w:val="0"/>
          <w:color w:val="auto"/>
          <w:sz w:val="24"/>
          <w:szCs w:val="24"/>
        </w:rPr>
        <w:t xml:space="preserve"> en la tabla </w:t>
      </w:r>
      <w:r>
        <w:rPr>
          <w:rFonts w:ascii="Arial Narrow" w:hAnsi="Arial Narrow"/>
          <w:i w:val="0"/>
          <w:iCs w:val="0"/>
          <w:color w:val="auto"/>
          <w:sz w:val="24"/>
          <w:szCs w:val="24"/>
        </w:rPr>
        <w:t xml:space="preserve">anterior </w:t>
      </w:r>
      <w:r w:rsidRPr="00E27AF7">
        <w:rPr>
          <w:rFonts w:ascii="Arial Narrow" w:hAnsi="Arial Narrow"/>
          <w:i w:val="0"/>
          <w:iCs w:val="0"/>
          <w:color w:val="auto"/>
          <w:sz w:val="24"/>
          <w:szCs w:val="24"/>
        </w:rPr>
        <w:t>que el nivel de satisfacción de los colaboradores en promedio es 45.77 y con la implantación del sistema es de 73.79, sobre una escala valorativa 1 a 5 puntos; teniendo un nivel de impacto del 29.49%.</w:t>
      </w:r>
    </w:p>
    <w:p w14:paraId="2C270F38" w14:textId="317E8203" w:rsidR="00933401" w:rsidRPr="005C1A0D" w:rsidRDefault="005C1A0D" w:rsidP="005C1A0D">
      <w:pPr>
        <w:pStyle w:val="Descripcin"/>
        <w:spacing w:after="0" w:line="480" w:lineRule="auto"/>
        <w:rPr>
          <w:rFonts w:ascii="Arial Narrow" w:hAnsi="Arial Narrow"/>
          <w:color w:val="auto"/>
          <w:sz w:val="20"/>
          <w:szCs w:val="20"/>
        </w:rPr>
      </w:pPr>
      <w:bookmarkStart w:id="476" w:name="_Toc94786469"/>
      <w:r w:rsidRPr="005C1A0D">
        <w:rPr>
          <w:rFonts w:ascii="Arial Narrow" w:hAnsi="Arial Narrow"/>
          <w:b/>
          <w:bCs/>
          <w:i w:val="0"/>
          <w:iCs w:val="0"/>
          <w:color w:val="auto"/>
          <w:sz w:val="20"/>
          <w:szCs w:val="20"/>
        </w:rPr>
        <w:t xml:space="preserve">Figura </w:t>
      </w:r>
      <w:r w:rsidRPr="005C1A0D">
        <w:rPr>
          <w:rFonts w:ascii="Arial Narrow" w:hAnsi="Arial Narrow"/>
          <w:b/>
          <w:bCs/>
          <w:i w:val="0"/>
          <w:iCs w:val="0"/>
          <w:color w:val="auto"/>
          <w:sz w:val="20"/>
          <w:szCs w:val="20"/>
        </w:rPr>
        <w:fldChar w:fldCharType="begin"/>
      </w:r>
      <w:r w:rsidRPr="005C1A0D">
        <w:rPr>
          <w:rFonts w:ascii="Arial Narrow" w:hAnsi="Arial Narrow"/>
          <w:b/>
          <w:bCs/>
          <w:i w:val="0"/>
          <w:iCs w:val="0"/>
          <w:color w:val="auto"/>
          <w:sz w:val="20"/>
          <w:szCs w:val="20"/>
        </w:rPr>
        <w:instrText xml:space="preserve"> SEQ Figura \* ARABIC </w:instrText>
      </w:r>
      <w:r w:rsidRPr="005C1A0D">
        <w:rPr>
          <w:rFonts w:ascii="Arial Narrow" w:hAnsi="Arial Narrow"/>
          <w:b/>
          <w:bCs/>
          <w:i w:val="0"/>
          <w:iCs w:val="0"/>
          <w:color w:val="auto"/>
          <w:sz w:val="20"/>
          <w:szCs w:val="20"/>
        </w:rPr>
        <w:fldChar w:fldCharType="separate"/>
      </w:r>
      <w:r w:rsidR="00EA2385">
        <w:rPr>
          <w:rFonts w:ascii="Arial Narrow" w:hAnsi="Arial Narrow"/>
          <w:b/>
          <w:bCs/>
          <w:i w:val="0"/>
          <w:iCs w:val="0"/>
          <w:noProof/>
          <w:color w:val="auto"/>
          <w:sz w:val="20"/>
          <w:szCs w:val="20"/>
        </w:rPr>
        <w:t>308</w:t>
      </w:r>
      <w:r w:rsidRPr="005C1A0D">
        <w:rPr>
          <w:rFonts w:ascii="Arial Narrow" w:hAnsi="Arial Narrow"/>
          <w:b/>
          <w:bCs/>
          <w:i w:val="0"/>
          <w:iCs w:val="0"/>
          <w:color w:val="auto"/>
          <w:sz w:val="20"/>
          <w:szCs w:val="20"/>
        </w:rPr>
        <w:fldChar w:fldCharType="end"/>
      </w:r>
      <w:r w:rsidRPr="005C1A0D">
        <w:rPr>
          <w:rFonts w:ascii="Arial Narrow" w:hAnsi="Arial Narrow"/>
          <w:color w:val="auto"/>
          <w:sz w:val="20"/>
          <w:szCs w:val="20"/>
        </w:rPr>
        <w:br/>
        <w:t>Gráfico del indicador – Nivel de Satisfacción de los Usuarios</w:t>
      </w:r>
      <w:bookmarkEnd w:id="476"/>
    </w:p>
    <w:p w14:paraId="4719D3A6" w14:textId="575A00A1" w:rsidR="00933401" w:rsidRPr="002209B5" w:rsidRDefault="00917A67" w:rsidP="004E3DA3">
      <w:pPr>
        <w:widowControl/>
        <w:autoSpaceDE/>
        <w:autoSpaceDN/>
        <w:spacing w:line="360" w:lineRule="auto"/>
        <w:jc w:val="both"/>
        <w:rPr>
          <w:rFonts w:ascii="Arial Narrow" w:hAnsi="Arial Narrow"/>
          <w:sz w:val="24"/>
          <w:szCs w:val="24"/>
        </w:rPr>
      </w:pPr>
      <w:r>
        <w:rPr>
          <w:noProof/>
        </w:rPr>
        <w:drawing>
          <wp:inline distT="0" distB="0" distL="0" distR="0" wp14:anchorId="32D70352" wp14:editId="7DA72AAA">
            <wp:extent cx="4572000" cy="2743200"/>
            <wp:effectExtent l="0" t="0" r="0" b="0"/>
            <wp:docPr id="1764" name="Gráfico 1764">
              <a:extLst xmlns:a="http://schemas.openxmlformats.org/drawingml/2006/main">
                <a:ext uri="{FF2B5EF4-FFF2-40B4-BE49-F238E27FC236}">
                  <a16:creationId xmlns:a16="http://schemas.microsoft.com/office/drawing/2014/main" id="{A340E196-97AC-4FA8-8B75-94E963BEA54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45"/>
              </a:graphicData>
            </a:graphic>
          </wp:inline>
        </w:drawing>
      </w:r>
    </w:p>
    <w:p w14:paraId="57734C37" w14:textId="657FCE91" w:rsidR="00037FCE" w:rsidRDefault="00037FCE" w:rsidP="008278A5">
      <w:pPr>
        <w:widowControl/>
        <w:autoSpaceDE/>
        <w:autoSpaceDN/>
        <w:spacing w:line="360" w:lineRule="auto"/>
        <w:jc w:val="both"/>
        <w:rPr>
          <w:rFonts w:ascii="Arial Narrow" w:hAnsi="Arial Narrow"/>
          <w:sz w:val="24"/>
          <w:szCs w:val="24"/>
        </w:rPr>
      </w:pPr>
      <w:r>
        <w:rPr>
          <w:rFonts w:ascii="Arial Narrow" w:hAnsi="Arial Narrow"/>
          <w:sz w:val="24"/>
          <w:szCs w:val="24"/>
        </w:rPr>
        <w:br w:type="page"/>
      </w:r>
    </w:p>
    <w:p w14:paraId="6FD03CEF" w14:textId="77777777" w:rsidR="005A6526" w:rsidRDefault="005A6526" w:rsidP="005A6526">
      <w:pPr>
        <w:widowControl/>
        <w:autoSpaceDE/>
        <w:autoSpaceDN/>
        <w:spacing w:after="160" w:line="259" w:lineRule="auto"/>
        <w:rPr>
          <w:rFonts w:ascii="Arial Narrow" w:hAnsi="Arial Narrow"/>
          <w:sz w:val="24"/>
          <w:szCs w:val="24"/>
        </w:rPr>
      </w:pPr>
    </w:p>
    <w:p w14:paraId="7D3FC859" w14:textId="77777777" w:rsidR="005A6526" w:rsidRPr="002271A8" w:rsidRDefault="005A6526" w:rsidP="005A6526">
      <w:pPr>
        <w:spacing w:line="360" w:lineRule="auto"/>
        <w:rPr>
          <w:rFonts w:ascii="Arial Narrow" w:hAnsi="Arial Narrow"/>
          <w:sz w:val="24"/>
          <w:szCs w:val="24"/>
        </w:rPr>
      </w:pPr>
    </w:p>
    <w:p w14:paraId="12F5F8FE" w14:textId="77777777" w:rsidR="005A6526" w:rsidRDefault="005A6526" w:rsidP="005A6526">
      <w:pPr>
        <w:spacing w:line="360" w:lineRule="auto"/>
        <w:jc w:val="center"/>
        <w:rPr>
          <w:rFonts w:ascii="Arial Narrow" w:hAnsi="Arial Narrow"/>
          <w:b/>
          <w:bCs/>
          <w:sz w:val="24"/>
          <w:szCs w:val="24"/>
        </w:rPr>
      </w:pPr>
    </w:p>
    <w:p w14:paraId="015DE917" w14:textId="77777777" w:rsidR="005A6526" w:rsidRDefault="005A6526" w:rsidP="005A6526">
      <w:pPr>
        <w:spacing w:line="360" w:lineRule="auto"/>
        <w:jc w:val="center"/>
        <w:rPr>
          <w:rFonts w:ascii="Arial Narrow" w:hAnsi="Arial Narrow"/>
          <w:b/>
          <w:bCs/>
          <w:sz w:val="24"/>
          <w:szCs w:val="24"/>
        </w:rPr>
      </w:pPr>
    </w:p>
    <w:p w14:paraId="0AC3CF68" w14:textId="77777777" w:rsidR="005A6526" w:rsidRDefault="005A6526" w:rsidP="005A6526">
      <w:pPr>
        <w:spacing w:line="360" w:lineRule="auto"/>
        <w:jc w:val="center"/>
        <w:rPr>
          <w:rFonts w:ascii="Arial Narrow" w:hAnsi="Arial Narrow"/>
          <w:b/>
          <w:bCs/>
          <w:sz w:val="24"/>
          <w:szCs w:val="24"/>
        </w:rPr>
      </w:pPr>
    </w:p>
    <w:p w14:paraId="14F8772A" w14:textId="77777777" w:rsidR="005A6526" w:rsidRDefault="005A6526" w:rsidP="005A6526">
      <w:pPr>
        <w:spacing w:line="360" w:lineRule="auto"/>
        <w:jc w:val="center"/>
        <w:rPr>
          <w:rFonts w:ascii="Arial Narrow" w:hAnsi="Arial Narrow"/>
          <w:b/>
          <w:bCs/>
          <w:sz w:val="24"/>
          <w:szCs w:val="24"/>
        </w:rPr>
      </w:pPr>
    </w:p>
    <w:p w14:paraId="1B0055F2" w14:textId="77777777" w:rsidR="005A6526" w:rsidRDefault="005A6526" w:rsidP="005A6526">
      <w:pPr>
        <w:spacing w:line="360" w:lineRule="auto"/>
        <w:rPr>
          <w:rFonts w:ascii="Arial Narrow" w:hAnsi="Arial Narrow"/>
          <w:b/>
          <w:bCs/>
          <w:sz w:val="24"/>
          <w:szCs w:val="24"/>
        </w:rPr>
      </w:pPr>
    </w:p>
    <w:p w14:paraId="76EDF246" w14:textId="77777777" w:rsidR="005A6526" w:rsidRDefault="005A6526" w:rsidP="005A6526">
      <w:pPr>
        <w:spacing w:line="360" w:lineRule="auto"/>
        <w:jc w:val="center"/>
        <w:rPr>
          <w:rFonts w:ascii="Arial Narrow" w:hAnsi="Arial Narrow"/>
          <w:b/>
          <w:bCs/>
          <w:sz w:val="24"/>
          <w:szCs w:val="24"/>
        </w:rPr>
      </w:pPr>
    </w:p>
    <w:p w14:paraId="21746952" w14:textId="77777777" w:rsidR="005A6526" w:rsidRDefault="005A6526" w:rsidP="005A6526">
      <w:pPr>
        <w:spacing w:line="360" w:lineRule="auto"/>
        <w:jc w:val="center"/>
        <w:rPr>
          <w:rFonts w:ascii="Arial Narrow" w:hAnsi="Arial Narrow"/>
          <w:b/>
          <w:bCs/>
          <w:sz w:val="24"/>
          <w:szCs w:val="24"/>
        </w:rPr>
      </w:pPr>
    </w:p>
    <w:p w14:paraId="09F930A8" w14:textId="77777777" w:rsidR="005A6526" w:rsidRDefault="005A6526" w:rsidP="005A6526">
      <w:pPr>
        <w:spacing w:line="360" w:lineRule="auto"/>
        <w:jc w:val="center"/>
        <w:rPr>
          <w:rFonts w:ascii="Arial Narrow" w:hAnsi="Arial Narrow"/>
          <w:b/>
          <w:bCs/>
          <w:sz w:val="24"/>
          <w:szCs w:val="24"/>
        </w:rPr>
      </w:pPr>
    </w:p>
    <w:p w14:paraId="37CC438C" w14:textId="77777777" w:rsidR="005A6526" w:rsidRDefault="005A6526" w:rsidP="005A6526">
      <w:pPr>
        <w:spacing w:line="360" w:lineRule="auto"/>
        <w:jc w:val="center"/>
        <w:rPr>
          <w:rFonts w:ascii="Arial Narrow" w:hAnsi="Arial Narrow"/>
          <w:b/>
          <w:bCs/>
          <w:sz w:val="24"/>
          <w:szCs w:val="24"/>
        </w:rPr>
      </w:pPr>
    </w:p>
    <w:p w14:paraId="32481346" w14:textId="77777777" w:rsidR="005A6526" w:rsidRDefault="005A6526" w:rsidP="005A6526">
      <w:pPr>
        <w:spacing w:line="360" w:lineRule="auto"/>
        <w:jc w:val="center"/>
        <w:rPr>
          <w:rFonts w:ascii="Arial Narrow" w:hAnsi="Arial Narrow"/>
          <w:b/>
          <w:bCs/>
          <w:sz w:val="24"/>
          <w:szCs w:val="24"/>
        </w:rPr>
      </w:pPr>
    </w:p>
    <w:p w14:paraId="12182DDD" w14:textId="77777777" w:rsidR="005A6526" w:rsidRDefault="005A6526" w:rsidP="005A6526">
      <w:pPr>
        <w:spacing w:line="360" w:lineRule="auto"/>
        <w:jc w:val="center"/>
        <w:rPr>
          <w:rFonts w:ascii="Arial Narrow" w:hAnsi="Arial Narrow"/>
          <w:b/>
          <w:bCs/>
          <w:sz w:val="24"/>
          <w:szCs w:val="24"/>
        </w:rPr>
      </w:pPr>
    </w:p>
    <w:p w14:paraId="44A42B10" w14:textId="522E3B4F" w:rsidR="00BB103A" w:rsidRDefault="005A6526" w:rsidP="005A6526">
      <w:pPr>
        <w:pStyle w:val="Ttulo1"/>
        <w:ind w:left="709"/>
        <w:jc w:val="center"/>
        <w:rPr>
          <w:sz w:val="80"/>
          <w:szCs w:val="80"/>
        </w:rPr>
      </w:pPr>
      <w:bookmarkStart w:id="477" w:name="_Toc94715027"/>
      <w:r w:rsidRPr="004D3B2A">
        <w:rPr>
          <w:sz w:val="80"/>
          <w:szCs w:val="80"/>
        </w:rPr>
        <w:t xml:space="preserve">CAPITULO </w:t>
      </w:r>
      <w:r>
        <w:rPr>
          <w:sz w:val="80"/>
          <w:szCs w:val="80"/>
        </w:rPr>
        <w:t>V</w:t>
      </w:r>
      <w:r w:rsidRPr="004D3B2A">
        <w:rPr>
          <w:sz w:val="80"/>
          <w:szCs w:val="80"/>
        </w:rPr>
        <w:t xml:space="preserve">: </w:t>
      </w:r>
      <w:r>
        <w:rPr>
          <w:sz w:val="80"/>
          <w:szCs w:val="80"/>
        </w:rPr>
        <w:t>CONCLUSION Y RECOMENDACIONES</w:t>
      </w:r>
      <w:bookmarkEnd w:id="477"/>
    </w:p>
    <w:p w14:paraId="52A63258" w14:textId="77777777" w:rsidR="00BB103A" w:rsidRDefault="00BB103A">
      <w:pPr>
        <w:widowControl/>
        <w:autoSpaceDE/>
        <w:autoSpaceDN/>
        <w:spacing w:after="160" w:line="259" w:lineRule="auto"/>
        <w:rPr>
          <w:rFonts w:ascii="Arial Narrow" w:hAnsi="Arial Narrow"/>
          <w:b/>
          <w:bCs/>
          <w:sz w:val="80"/>
          <w:szCs w:val="80"/>
        </w:rPr>
      </w:pPr>
      <w:r>
        <w:rPr>
          <w:sz w:val="80"/>
          <w:szCs w:val="80"/>
        </w:rPr>
        <w:br w:type="page"/>
      </w:r>
    </w:p>
    <w:p w14:paraId="381654F0" w14:textId="5FF561D7" w:rsidR="00BB103A" w:rsidRDefault="00BB103A">
      <w:pPr>
        <w:pStyle w:val="Ttulo2"/>
        <w:numPr>
          <w:ilvl w:val="1"/>
          <w:numId w:val="124"/>
        </w:numPr>
        <w:spacing w:line="360" w:lineRule="auto"/>
        <w:jc w:val="both"/>
        <w:rPr>
          <w:rFonts w:ascii="Arial Narrow" w:hAnsi="Arial Narrow"/>
          <w:b/>
          <w:bCs/>
        </w:rPr>
      </w:pPr>
      <w:bookmarkStart w:id="478" w:name="_Toc94715028"/>
      <w:r>
        <w:rPr>
          <w:rFonts w:ascii="Arial Narrow" w:hAnsi="Arial Narrow"/>
          <w:b/>
          <w:bCs/>
        </w:rPr>
        <w:lastRenderedPageBreak/>
        <w:t>Conclusiones</w:t>
      </w:r>
      <w:bookmarkEnd w:id="478"/>
    </w:p>
    <w:p w14:paraId="4AD5A24D" w14:textId="00A6CA72" w:rsidR="00B13211" w:rsidRPr="00B13211" w:rsidRDefault="008D3EB9">
      <w:pPr>
        <w:pStyle w:val="Prrafodelista"/>
        <w:numPr>
          <w:ilvl w:val="0"/>
          <w:numId w:val="118"/>
        </w:numPr>
        <w:spacing w:line="360" w:lineRule="auto"/>
        <w:ind w:left="426"/>
        <w:jc w:val="both"/>
        <w:rPr>
          <w:rFonts w:ascii="Arial Narrow" w:hAnsi="Arial Narrow"/>
          <w:sz w:val="24"/>
          <w:szCs w:val="24"/>
        </w:rPr>
      </w:pPr>
      <w:bookmarkStart w:id="479" w:name="_Hlk94778310"/>
      <w:r w:rsidRPr="00B03C78">
        <w:rPr>
          <w:rFonts w:ascii="Arial Narrow" w:hAnsi="Arial Narrow"/>
          <w:sz w:val="24"/>
          <w:szCs w:val="24"/>
        </w:rPr>
        <w:t xml:space="preserve">De acuerdo a la investigación realizada mediante </w:t>
      </w:r>
      <w:r w:rsidR="006B4C0D">
        <w:rPr>
          <w:rFonts w:ascii="Arial Narrow" w:hAnsi="Arial Narrow"/>
          <w:sz w:val="24"/>
          <w:szCs w:val="24"/>
        </w:rPr>
        <w:t xml:space="preserve">la ejecución de </w:t>
      </w:r>
      <w:r w:rsidRPr="00B03C78">
        <w:rPr>
          <w:rFonts w:ascii="Arial Narrow" w:hAnsi="Arial Narrow"/>
          <w:sz w:val="24"/>
          <w:szCs w:val="24"/>
        </w:rPr>
        <w:t xml:space="preserve">la metodología RUP concluimos que la hipótesis planteada es aceptada; </w:t>
      </w:r>
      <w:r w:rsidR="003D5F5A" w:rsidRPr="00B03C78">
        <w:rPr>
          <w:rFonts w:ascii="Arial Narrow" w:hAnsi="Arial Narrow"/>
          <w:sz w:val="24"/>
          <w:szCs w:val="24"/>
        </w:rPr>
        <w:t>la implementación del sistema web de gestión documentaria incrementa la eficiencia de los procesos administrativos del Centro Ecuménico de Promoción y Acción Social Norte</w:t>
      </w:r>
      <w:r w:rsidRPr="00B03C78">
        <w:rPr>
          <w:rFonts w:ascii="Arial Narrow" w:hAnsi="Arial Narrow"/>
          <w:sz w:val="24"/>
          <w:szCs w:val="24"/>
        </w:rPr>
        <w:t>.</w:t>
      </w:r>
    </w:p>
    <w:p w14:paraId="081DD3AB" w14:textId="4FC7366B" w:rsidR="00272C18" w:rsidRPr="00272C18" w:rsidRDefault="00272C18">
      <w:pPr>
        <w:pStyle w:val="Prrafodelista"/>
        <w:numPr>
          <w:ilvl w:val="0"/>
          <w:numId w:val="118"/>
        </w:numPr>
        <w:spacing w:line="360" w:lineRule="auto"/>
        <w:ind w:left="426"/>
        <w:jc w:val="both"/>
        <w:rPr>
          <w:rFonts w:ascii="Arial Narrow" w:hAnsi="Arial Narrow"/>
          <w:sz w:val="24"/>
          <w:szCs w:val="24"/>
        </w:rPr>
      </w:pPr>
      <w:r w:rsidRPr="00B13211">
        <w:rPr>
          <w:rFonts w:ascii="Arial Narrow" w:hAnsi="Arial Narrow"/>
          <w:sz w:val="24"/>
          <w:szCs w:val="24"/>
        </w:rPr>
        <w:t xml:space="preserve">El tiempo operacional de generación de los documentos administrativos era de 362.595 segundos (100 %) y con la implementación del sistema web de gestión documentaria es de </w:t>
      </w:r>
      <w:r w:rsidRPr="00272C18">
        <w:rPr>
          <w:rFonts w:ascii="Arial Narrow" w:hAnsi="Arial Narrow"/>
          <w:sz w:val="24"/>
          <w:szCs w:val="24"/>
        </w:rPr>
        <w:t>201.457</w:t>
      </w:r>
      <w:r>
        <w:rPr>
          <w:rFonts w:ascii="Arial Narrow" w:hAnsi="Arial Narrow"/>
          <w:sz w:val="24"/>
          <w:szCs w:val="24"/>
        </w:rPr>
        <w:t xml:space="preserve"> </w:t>
      </w:r>
      <w:r w:rsidRPr="00B13211">
        <w:rPr>
          <w:rFonts w:ascii="Arial Narrow" w:hAnsi="Arial Narrow"/>
          <w:sz w:val="24"/>
          <w:szCs w:val="24"/>
        </w:rPr>
        <w:t>segundos (</w:t>
      </w:r>
      <w:r w:rsidRPr="00272C18">
        <w:rPr>
          <w:rFonts w:ascii="Arial Narrow" w:hAnsi="Arial Narrow"/>
          <w:sz w:val="24"/>
          <w:szCs w:val="24"/>
        </w:rPr>
        <w:t>55.56</w:t>
      </w:r>
      <w:r>
        <w:rPr>
          <w:rFonts w:ascii="Arial Narrow" w:hAnsi="Arial Narrow"/>
          <w:sz w:val="24"/>
          <w:szCs w:val="24"/>
        </w:rPr>
        <w:t xml:space="preserve"> </w:t>
      </w:r>
      <w:r w:rsidRPr="00B13211">
        <w:rPr>
          <w:rFonts w:ascii="Arial Narrow" w:hAnsi="Arial Narrow"/>
          <w:sz w:val="24"/>
          <w:szCs w:val="24"/>
        </w:rPr>
        <w:t xml:space="preserve">%) la que representa un decremento significativo de </w:t>
      </w:r>
      <w:r w:rsidRPr="00272C18">
        <w:rPr>
          <w:rFonts w:ascii="Arial Narrow" w:hAnsi="Arial Narrow"/>
          <w:sz w:val="24"/>
          <w:szCs w:val="24"/>
        </w:rPr>
        <w:t>161.137</w:t>
      </w:r>
      <w:r>
        <w:rPr>
          <w:rFonts w:ascii="Arial Narrow" w:hAnsi="Arial Narrow"/>
          <w:sz w:val="24"/>
          <w:szCs w:val="24"/>
        </w:rPr>
        <w:t xml:space="preserve"> </w:t>
      </w:r>
      <w:r w:rsidRPr="00B13211">
        <w:rPr>
          <w:rFonts w:ascii="Arial Narrow" w:hAnsi="Arial Narrow"/>
          <w:sz w:val="24"/>
          <w:szCs w:val="24"/>
        </w:rPr>
        <w:t>segundos (</w:t>
      </w:r>
      <w:r w:rsidRPr="00272C18">
        <w:rPr>
          <w:rFonts w:ascii="Arial Narrow" w:hAnsi="Arial Narrow"/>
          <w:sz w:val="24"/>
          <w:szCs w:val="24"/>
        </w:rPr>
        <w:t>44.44</w:t>
      </w:r>
      <w:r w:rsidRPr="00B13211">
        <w:rPr>
          <w:rFonts w:ascii="Arial Narrow" w:hAnsi="Arial Narrow"/>
          <w:sz w:val="24"/>
          <w:szCs w:val="24"/>
        </w:rPr>
        <w:t>%), logrando reducir los tiempos operacionales de generación de los documentos administrativos.</w:t>
      </w:r>
    </w:p>
    <w:p w14:paraId="6C607E71" w14:textId="3B1C496D" w:rsidR="008D3EB9" w:rsidRPr="00B13211" w:rsidRDefault="008D3EB9">
      <w:pPr>
        <w:pStyle w:val="Prrafodelista"/>
        <w:numPr>
          <w:ilvl w:val="0"/>
          <w:numId w:val="118"/>
        </w:numPr>
        <w:spacing w:line="360" w:lineRule="auto"/>
        <w:ind w:left="426"/>
        <w:jc w:val="both"/>
        <w:rPr>
          <w:rFonts w:ascii="Arial Narrow" w:hAnsi="Arial Narrow"/>
          <w:sz w:val="24"/>
          <w:szCs w:val="24"/>
        </w:rPr>
      </w:pPr>
      <w:r w:rsidRPr="00B13211">
        <w:rPr>
          <w:rFonts w:ascii="Arial Narrow" w:hAnsi="Arial Narrow"/>
          <w:sz w:val="24"/>
          <w:szCs w:val="24"/>
        </w:rPr>
        <w:t xml:space="preserve">El </w:t>
      </w:r>
      <w:r w:rsidR="00272C18">
        <w:rPr>
          <w:rFonts w:ascii="Arial Narrow" w:hAnsi="Arial Narrow"/>
          <w:sz w:val="24"/>
          <w:szCs w:val="24"/>
        </w:rPr>
        <w:t>tiempo en la búsqueda de documentos</w:t>
      </w:r>
      <w:r w:rsidR="00B13211" w:rsidRPr="00B13211">
        <w:rPr>
          <w:rFonts w:ascii="Arial Narrow" w:hAnsi="Arial Narrow"/>
          <w:sz w:val="24"/>
          <w:szCs w:val="24"/>
        </w:rPr>
        <w:t xml:space="preserve"> </w:t>
      </w:r>
      <w:r w:rsidRPr="00B13211">
        <w:rPr>
          <w:rFonts w:ascii="Arial Narrow" w:hAnsi="Arial Narrow"/>
          <w:sz w:val="24"/>
          <w:szCs w:val="24"/>
        </w:rPr>
        <w:t xml:space="preserve">era de </w:t>
      </w:r>
      <w:r w:rsidR="00272C18" w:rsidRPr="00272C18">
        <w:rPr>
          <w:rFonts w:ascii="Arial Narrow" w:hAnsi="Arial Narrow"/>
          <w:sz w:val="24"/>
          <w:szCs w:val="24"/>
        </w:rPr>
        <w:t>73.967</w:t>
      </w:r>
      <w:r w:rsidR="00272C18">
        <w:rPr>
          <w:rFonts w:ascii="Arial Narrow" w:hAnsi="Arial Narrow"/>
          <w:sz w:val="24"/>
          <w:szCs w:val="24"/>
        </w:rPr>
        <w:t xml:space="preserve"> </w:t>
      </w:r>
      <w:r w:rsidRPr="00B13211">
        <w:rPr>
          <w:rFonts w:ascii="Arial Narrow" w:hAnsi="Arial Narrow"/>
          <w:sz w:val="24"/>
          <w:szCs w:val="24"/>
        </w:rPr>
        <w:t xml:space="preserve">segundos (100 %) y con la implementación del </w:t>
      </w:r>
      <w:r w:rsidR="00B13211" w:rsidRPr="00B13211">
        <w:rPr>
          <w:rFonts w:ascii="Arial Narrow" w:hAnsi="Arial Narrow"/>
          <w:sz w:val="24"/>
          <w:szCs w:val="24"/>
        </w:rPr>
        <w:t xml:space="preserve">sistema web de gestión documentaria </w:t>
      </w:r>
      <w:r w:rsidRPr="00B13211">
        <w:rPr>
          <w:rFonts w:ascii="Arial Narrow" w:hAnsi="Arial Narrow"/>
          <w:sz w:val="24"/>
          <w:szCs w:val="24"/>
        </w:rPr>
        <w:t xml:space="preserve">es de </w:t>
      </w:r>
      <w:r w:rsidR="00272C18" w:rsidRPr="00272C18">
        <w:rPr>
          <w:rFonts w:ascii="Arial Narrow" w:hAnsi="Arial Narrow"/>
          <w:sz w:val="24"/>
          <w:szCs w:val="24"/>
        </w:rPr>
        <w:t>26.651</w:t>
      </w:r>
      <w:r w:rsidR="00272C18">
        <w:rPr>
          <w:rFonts w:ascii="Arial Narrow" w:hAnsi="Arial Narrow"/>
          <w:sz w:val="24"/>
          <w:szCs w:val="24"/>
        </w:rPr>
        <w:t xml:space="preserve"> </w:t>
      </w:r>
      <w:r w:rsidRPr="00B13211">
        <w:rPr>
          <w:rFonts w:ascii="Arial Narrow" w:hAnsi="Arial Narrow"/>
          <w:sz w:val="24"/>
          <w:szCs w:val="24"/>
        </w:rPr>
        <w:t>segundos (</w:t>
      </w:r>
      <w:r w:rsidR="00272C18" w:rsidRPr="00272C18">
        <w:rPr>
          <w:rFonts w:ascii="Arial Narrow" w:hAnsi="Arial Narrow"/>
          <w:sz w:val="24"/>
          <w:szCs w:val="24"/>
        </w:rPr>
        <w:t>36.03</w:t>
      </w:r>
      <w:r w:rsidR="00272C18">
        <w:rPr>
          <w:rFonts w:ascii="Arial Narrow" w:hAnsi="Arial Narrow"/>
          <w:sz w:val="24"/>
          <w:szCs w:val="24"/>
        </w:rPr>
        <w:t xml:space="preserve"> </w:t>
      </w:r>
      <w:r w:rsidRPr="00B13211">
        <w:rPr>
          <w:rFonts w:ascii="Arial Narrow" w:hAnsi="Arial Narrow"/>
          <w:sz w:val="24"/>
          <w:szCs w:val="24"/>
        </w:rPr>
        <w:t xml:space="preserve">%) la que representa un decremento significativo de </w:t>
      </w:r>
      <w:r w:rsidR="00272C18" w:rsidRPr="00272C18">
        <w:rPr>
          <w:rFonts w:ascii="Arial Narrow" w:hAnsi="Arial Narrow"/>
          <w:sz w:val="24"/>
          <w:szCs w:val="24"/>
        </w:rPr>
        <w:t>47.317</w:t>
      </w:r>
      <w:r w:rsidR="00272C18">
        <w:rPr>
          <w:rFonts w:ascii="Arial Narrow" w:hAnsi="Arial Narrow"/>
          <w:sz w:val="24"/>
          <w:szCs w:val="24"/>
        </w:rPr>
        <w:t xml:space="preserve"> </w:t>
      </w:r>
      <w:r w:rsidRPr="00B13211">
        <w:rPr>
          <w:rFonts w:ascii="Arial Narrow" w:hAnsi="Arial Narrow"/>
          <w:sz w:val="24"/>
          <w:szCs w:val="24"/>
        </w:rPr>
        <w:t>segundos (</w:t>
      </w:r>
      <w:r w:rsidR="00272C18" w:rsidRPr="00272C18">
        <w:rPr>
          <w:rFonts w:ascii="Arial Narrow" w:hAnsi="Arial Narrow"/>
          <w:sz w:val="24"/>
          <w:szCs w:val="24"/>
        </w:rPr>
        <w:t>63.97</w:t>
      </w:r>
      <w:r w:rsidRPr="00B13211">
        <w:rPr>
          <w:rFonts w:ascii="Arial Narrow" w:hAnsi="Arial Narrow"/>
          <w:sz w:val="24"/>
          <w:szCs w:val="24"/>
        </w:rPr>
        <w:t xml:space="preserve">%), logrando reducir los </w:t>
      </w:r>
      <w:r w:rsidR="00B13211" w:rsidRPr="00B13211">
        <w:rPr>
          <w:rFonts w:ascii="Arial Narrow" w:hAnsi="Arial Narrow"/>
          <w:sz w:val="24"/>
          <w:szCs w:val="24"/>
        </w:rPr>
        <w:t xml:space="preserve">tiempos </w:t>
      </w:r>
      <w:r w:rsidR="00272C18">
        <w:rPr>
          <w:rFonts w:ascii="Arial Narrow" w:hAnsi="Arial Narrow"/>
          <w:sz w:val="24"/>
          <w:szCs w:val="24"/>
        </w:rPr>
        <w:t>en la búsqueda de documentos</w:t>
      </w:r>
      <w:r w:rsidRPr="00B13211">
        <w:rPr>
          <w:rFonts w:ascii="Arial Narrow" w:hAnsi="Arial Narrow"/>
          <w:sz w:val="24"/>
          <w:szCs w:val="24"/>
        </w:rPr>
        <w:t>.</w:t>
      </w:r>
    </w:p>
    <w:p w14:paraId="478F69CB" w14:textId="4ED06D39" w:rsidR="008D3EB9" w:rsidRDefault="008D3EB9">
      <w:pPr>
        <w:pStyle w:val="Prrafodelista"/>
        <w:numPr>
          <w:ilvl w:val="0"/>
          <w:numId w:val="118"/>
        </w:numPr>
        <w:spacing w:line="360" w:lineRule="auto"/>
        <w:ind w:left="426"/>
        <w:jc w:val="both"/>
        <w:rPr>
          <w:rFonts w:ascii="Arial Narrow" w:hAnsi="Arial Narrow"/>
          <w:sz w:val="24"/>
          <w:szCs w:val="24"/>
        </w:rPr>
      </w:pPr>
      <w:r w:rsidRPr="00F57C0E">
        <w:rPr>
          <w:rFonts w:ascii="Arial Narrow" w:hAnsi="Arial Narrow"/>
          <w:sz w:val="24"/>
          <w:szCs w:val="24"/>
        </w:rPr>
        <w:t xml:space="preserve">El nivel de satisfacción del usuario era de </w:t>
      </w:r>
      <w:r w:rsidR="00F57C0E" w:rsidRPr="00F57C0E">
        <w:rPr>
          <w:rFonts w:ascii="Arial Narrow" w:hAnsi="Arial Narrow"/>
          <w:sz w:val="24"/>
          <w:szCs w:val="24"/>
        </w:rPr>
        <w:t xml:space="preserve">45.77 </w:t>
      </w:r>
      <w:r w:rsidRPr="00F57C0E">
        <w:rPr>
          <w:rFonts w:ascii="Arial Narrow" w:hAnsi="Arial Narrow"/>
          <w:sz w:val="24"/>
          <w:szCs w:val="24"/>
        </w:rPr>
        <w:t>puntos (</w:t>
      </w:r>
      <w:r w:rsidR="00F57C0E" w:rsidRPr="00F57C0E">
        <w:rPr>
          <w:rFonts w:ascii="Arial Narrow" w:hAnsi="Arial Narrow"/>
          <w:sz w:val="24"/>
          <w:szCs w:val="24"/>
        </w:rPr>
        <w:t>48.18</w:t>
      </w:r>
      <w:r w:rsidRPr="00F57C0E">
        <w:rPr>
          <w:rFonts w:ascii="Arial Narrow" w:hAnsi="Arial Narrow"/>
          <w:sz w:val="24"/>
          <w:szCs w:val="24"/>
        </w:rPr>
        <w:t xml:space="preserve">% </w:t>
      </w:r>
      <w:r w:rsidR="00F57C0E" w:rsidRPr="00F57C0E">
        <w:rPr>
          <w:rFonts w:ascii="Arial Narrow" w:hAnsi="Arial Narrow"/>
          <w:sz w:val="24"/>
          <w:szCs w:val="24"/>
        </w:rPr>
        <w:t>del puntaje máximo</w:t>
      </w:r>
      <w:r w:rsidRPr="00F57C0E">
        <w:rPr>
          <w:rFonts w:ascii="Arial Narrow" w:hAnsi="Arial Narrow"/>
          <w:sz w:val="24"/>
          <w:szCs w:val="24"/>
        </w:rPr>
        <w:t xml:space="preserve">) </w:t>
      </w:r>
      <w:r w:rsidR="00F57C0E" w:rsidRPr="00F57C0E">
        <w:rPr>
          <w:rFonts w:ascii="Arial Narrow" w:hAnsi="Arial Narrow"/>
          <w:sz w:val="24"/>
          <w:szCs w:val="24"/>
        </w:rPr>
        <w:t xml:space="preserve">y </w:t>
      </w:r>
      <w:r w:rsidRPr="00F57C0E">
        <w:rPr>
          <w:rFonts w:ascii="Arial Narrow" w:hAnsi="Arial Narrow"/>
          <w:sz w:val="24"/>
          <w:szCs w:val="24"/>
        </w:rPr>
        <w:t xml:space="preserve">con la implementación del </w:t>
      </w:r>
      <w:r w:rsidR="00F57C0E" w:rsidRPr="00F57C0E">
        <w:rPr>
          <w:rFonts w:ascii="Arial Narrow" w:hAnsi="Arial Narrow"/>
          <w:sz w:val="24"/>
          <w:szCs w:val="24"/>
        </w:rPr>
        <w:t xml:space="preserve">sistema web de gestión documentaria </w:t>
      </w:r>
      <w:r w:rsidRPr="00F57C0E">
        <w:rPr>
          <w:rFonts w:ascii="Arial Narrow" w:hAnsi="Arial Narrow"/>
          <w:sz w:val="24"/>
          <w:szCs w:val="24"/>
        </w:rPr>
        <w:t xml:space="preserve">es de </w:t>
      </w:r>
      <w:r w:rsidR="00F57C0E" w:rsidRPr="00F57C0E">
        <w:rPr>
          <w:rFonts w:ascii="Arial Narrow" w:hAnsi="Arial Narrow"/>
          <w:sz w:val="24"/>
          <w:szCs w:val="24"/>
        </w:rPr>
        <w:t xml:space="preserve">73.79 </w:t>
      </w:r>
      <w:r w:rsidRPr="00F57C0E">
        <w:rPr>
          <w:rFonts w:ascii="Arial Narrow" w:hAnsi="Arial Narrow"/>
          <w:sz w:val="24"/>
          <w:szCs w:val="24"/>
        </w:rPr>
        <w:t>puntos (</w:t>
      </w:r>
      <w:r w:rsidR="00F57C0E" w:rsidRPr="00F57C0E">
        <w:rPr>
          <w:rFonts w:ascii="Arial Narrow" w:hAnsi="Arial Narrow"/>
          <w:sz w:val="24"/>
          <w:szCs w:val="24"/>
        </w:rPr>
        <w:t>77.67</w:t>
      </w:r>
      <w:r w:rsidRPr="00F57C0E">
        <w:rPr>
          <w:rFonts w:ascii="Arial Narrow" w:hAnsi="Arial Narrow"/>
          <w:sz w:val="24"/>
          <w:szCs w:val="24"/>
        </w:rPr>
        <w:t xml:space="preserve">%) con un incremento significativo de </w:t>
      </w:r>
      <w:r w:rsidR="00F57C0E" w:rsidRPr="00F57C0E">
        <w:rPr>
          <w:rFonts w:ascii="Arial Narrow" w:hAnsi="Arial Narrow"/>
          <w:sz w:val="24"/>
          <w:szCs w:val="24"/>
        </w:rPr>
        <w:t>28.02</w:t>
      </w:r>
      <w:r w:rsidRPr="00F57C0E">
        <w:rPr>
          <w:rFonts w:ascii="Arial Narrow" w:hAnsi="Arial Narrow"/>
          <w:sz w:val="24"/>
          <w:szCs w:val="24"/>
        </w:rPr>
        <w:t xml:space="preserve"> puntos (</w:t>
      </w:r>
      <w:r w:rsidR="00F57C0E" w:rsidRPr="00F57C0E">
        <w:rPr>
          <w:rFonts w:ascii="Arial Narrow" w:hAnsi="Arial Narrow"/>
          <w:sz w:val="24"/>
          <w:szCs w:val="24"/>
        </w:rPr>
        <w:t>29.49</w:t>
      </w:r>
      <w:r w:rsidRPr="00F57C0E">
        <w:rPr>
          <w:rFonts w:ascii="Arial Narrow" w:hAnsi="Arial Narrow"/>
          <w:sz w:val="24"/>
          <w:szCs w:val="24"/>
        </w:rPr>
        <w:t xml:space="preserve">%), logrando así cumplir con incrementar el nivel de satisfacción de los </w:t>
      </w:r>
      <w:r w:rsidR="00F57C0E" w:rsidRPr="00F57C0E">
        <w:rPr>
          <w:rFonts w:ascii="Arial Narrow" w:hAnsi="Arial Narrow"/>
          <w:sz w:val="24"/>
          <w:szCs w:val="24"/>
        </w:rPr>
        <w:t>usuarios.</w:t>
      </w:r>
    </w:p>
    <w:p w14:paraId="3B36C76F" w14:textId="3E52321C" w:rsidR="008D3EB9" w:rsidRDefault="00E833B1" w:rsidP="00E833B1">
      <w:pPr>
        <w:spacing w:line="360" w:lineRule="auto"/>
        <w:jc w:val="both"/>
        <w:rPr>
          <w:rFonts w:ascii="Arial Narrow" w:hAnsi="Arial Narrow"/>
          <w:sz w:val="24"/>
          <w:szCs w:val="24"/>
        </w:rPr>
      </w:pPr>
      <w:r w:rsidRPr="004757C6">
        <w:rPr>
          <w:rFonts w:ascii="Arial Narrow" w:hAnsi="Arial Narrow"/>
          <w:sz w:val="24"/>
          <w:szCs w:val="24"/>
        </w:rPr>
        <w:t>El sistema web diseñado para el apoyo de los procesos administrativos del Centro Ecuménico de Promoción y Acción Social Norte</w:t>
      </w:r>
      <w:r w:rsidR="008D3EB9" w:rsidRPr="004757C6">
        <w:rPr>
          <w:rFonts w:ascii="Arial Narrow" w:hAnsi="Arial Narrow"/>
          <w:sz w:val="24"/>
          <w:szCs w:val="24"/>
        </w:rPr>
        <w:t xml:space="preserve"> genera grandes beneficios; por lo tanto, se concluye que </w:t>
      </w:r>
      <w:r w:rsidRPr="004757C6">
        <w:rPr>
          <w:rFonts w:ascii="Arial Narrow" w:hAnsi="Arial Narrow"/>
          <w:sz w:val="24"/>
          <w:szCs w:val="24"/>
        </w:rPr>
        <w:t xml:space="preserve">la implementación del sistema web de gestión documentaria </w:t>
      </w:r>
      <w:r w:rsidR="008D3EB9" w:rsidRPr="004757C6">
        <w:rPr>
          <w:rFonts w:ascii="Arial Narrow" w:hAnsi="Arial Narrow"/>
          <w:sz w:val="24"/>
          <w:szCs w:val="24"/>
        </w:rPr>
        <w:t xml:space="preserve">ayuda a </w:t>
      </w:r>
      <w:r w:rsidR="004757C6" w:rsidRPr="004757C6">
        <w:rPr>
          <w:rFonts w:ascii="Arial Narrow" w:hAnsi="Arial Narrow"/>
          <w:sz w:val="24"/>
          <w:szCs w:val="24"/>
        </w:rPr>
        <w:t>mejorar el</w:t>
      </w:r>
      <w:r w:rsidR="008D3EB9" w:rsidRPr="004757C6">
        <w:rPr>
          <w:rFonts w:ascii="Arial Narrow" w:hAnsi="Arial Narrow"/>
          <w:sz w:val="24"/>
          <w:szCs w:val="24"/>
        </w:rPr>
        <w:t xml:space="preserve"> control </w:t>
      </w:r>
      <w:r w:rsidR="004757C6" w:rsidRPr="004757C6">
        <w:rPr>
          <w:rFonts w:ascii="Arial Narrow" w:hAnsi="Arial Narrow"/>
          <w:sz w:val="24"/>
          <w:szCs w:val="24"/>
        </w:rPr>
        <w:t>administrativo de la organización agilizando</w:t>
      </w:r>
      <w:r w:rsidR="008D3EB9" w:rsidRPr="004757C6">
        <w:rPr>
          <w:rFonts w:ascii="Arial Narrow" w:hAnsi="Arial Narrow"/>
          <w:sz w:val="24"/>
          <w:szCs w:val="24"/>
        </w:rPr>
        <w:t xml:space="preserve"> </w:t>
      </w:r>
      <w:r w:rsidR="004757C6" w:rsidRPr="004757C6">
        <w:rPr>
          <w:rFonts w:ascii="Arial Narrow" w:hAnsi="Arial Narrow"/>
          <w:sz w:val="24"/>
          <w:szCs w:val="24"/>
        </w:rPr>
        <w:t>la toma de decisiones operativas internas.</w:t>
      </w:r>
    </w:p>
    <w:bookmarkEnd w:id="479"/>
    <w:p w14:paraId="614EEC7D" w14:textId="77777777" w:rsidR="008D3EB9" w:rsidRPr="008D3EB9" w:rsidRDefault="008D3EB9" w:rsidP="008D3EB9">
      <w:pPr>
        <w:spacing w:line="360" w:lineRule="auto"/>
        <w:jc w:val="both"/>
        <w:rPr>
          <w:rFonts w:ascii="Arial Narrow" w:hAnsi="Arial Narrow"/>
          <w:sz w:val="24"/>
          <w:szCs w:val="24"/>
        </w:rPr>
      </w:pPr>
    </w:p>
    <w:p w14:paraId="1989AFE9" w14:textId="68479D7A" w:rsidR="005A6526" w:rsidRPr="00BB103A" w:rsidRDefault="00BB103A" w:rsidP="008D3EB9">
      <w:pPr>
        <w:pStyle w:val="Ttulo2"/>
        <w:spacing w:line="360" w:lineRule="auto"/>
        <w:ind w:left="0"/>
        <w:jc w:val="both"/>
      </w:pPr>
      <w:bookmarkStart w:id="480" w:name="_Toc94715029"/>
      <w:r>
        <w:rPr>
          <w:rFonts w:ascii="Arial Narrow" w:hAnsi="Arial Narrow"/>
          <w:b/>
          <w:bCs/>
        </w:rPr>
        <w:t>5</w:t>
      </w:r>
      <w:r w:rsidRPr="004A165B">
        <w:rPr>
          <w:rFonts w:ascii="Arial Narrow" w:hAnsi="Arial Narrow"/>
          <w:b/>
          <w:bCs/>
        </w:rPr>
        <w:t>.</w:t>
      </w:r>
      <w:r>
        <w:rPr>
          <w:rFonts w:ascii="Arial Narrow" w:hAnsi="Arial Narrow"/>
          <w:b/>
          <w:bCs/>
        </w:rPr>
        <w:t>2</w:t>
      </w:r>
      <w:r w:rsidRPr="004A165B">
        <w:rPr>
          <w:rFonts w:ascii="Arial Narrow" w:hAnsi="Arial Narrow"/>
          <w:b/>
          <w:bCs/>
        </w:rPr>
        <w:tab/>
      </w:r>
      <w:r>
        <w:rPr>
          <w:rFonts w:ascii="Arial Narrow" w:hAnsi="Arial Narrow"/>
          <w:b/>
          <w:bCs/>
        </w:rPr>
        <w:t>Recomendaciones</w:t>
      </w:r>
      <w:bookmarkEnd w:id="480"/>
    </w:p>
    <w:p w14:paraId="2AE77800" w14:textId="44327A05" w:rsidR="00230C7F" w:rsidRPr="000B6B5E" w:rsidRDefault="00230C7F" w:rsidP="00230C7F">
      <w:pPr>
        <w:widowControl/>
        <w:autoSpaceDE/>
        <w:autoSpaceDN/>
        <w:spacing w:line="360" w:lineRule="auto"/>
        <w:jc w:val="both"/>
        <w:rPr>
          <w:rFonts w:ascii="Arial Narrow" w:hAnsi="Arial Narrow"/>
          <w:sz w:val="24"/>
          <w:szCs w:val="24"/>
        </w:rPr>
      </w:pPr>
      <w:r w:rsidRPr="000B6B5E">
        <w:rPr>
          <w:rFonts w:ascii="Arial Narrow" w:hAnsi="Arial Narrow"/>
          <w:sz w:val="24"/>
          <w:szCs w:val="24"/>
        </w:rPr>
        <w:t xml:space="preserve">Para mejorar la continuidad operacional de sistema propuesto, se presenta las siguientes recomendaciones: </w:t>
      </w:r>
    </w:p>
    <w:p w14:paraId="33BB6B6E" w14:textId="4312F52A" w:rsidR="00230C7F" w:rsidRPr="000B6B5E" w:rsidRDefault="00230C7F">
      <w:pPr>
        <w:pStyle w:val="Prrafodelista"/>
        <w:widowControl/>
        <w:numPr>
          <w:ilvl w:val="0"/>
          <w:numId w:val="122"/>
        </w:numPr>
        <w:autoSpaceDE/>
        <w:autoSpaceDN/>
        <w:spacing w:line="360" w:lineRule="auto"/>
        <w:ind w:left="426"/>
        <w:jc w:val="both"/>
        <w:rPr>
          <w:rFonts w:ascii="Arial Narrow" w:hAnsi="Arial Narrow"/>
          <w:sz w:val="24"/>
          <w:szCs w:val="24"/>
        </w:rPr>
      </w:pPr>
      <w:r w:rsidRPr="000B6B5E">
        <w:rPr>
          <w:rFonts w:ascii="Arial Narrow" w:hAnsi="Arial Narrow"/>
          <w:sz w:val="24"/>
          <w:szCs w:val="24"/>
        </w:rPr>
        <w:t xml:space="preserve">Realizar </w:t>
      </w:r>
      <w:r w:rsidR="009B0E23">
        <w:rPr>
          <w:rFonts w:ascii="Arial Narrow" w:hAnsi="Arial Narrow"/>
          <w:sz w:val="24"/>
          <w:szCs w:val="24"/>
        </w:rPr>
        <w:t xml:space="preserve">constantemente </w:t>
      </w:r>
      <w:r w:rsidRPr="000B6B5E">
        <w:rPr>
          <w:rFonts w:ascii="Arial Narrow" w:hAnsi="Arial Narrow"/>
          <w:sz w:val="24"/>
          <w:szCs w:val="24"/>
        </w:rPr>
        <w:t>copias de seguridad de la base de datos</w:t>
      </w:r>
      <w:r w:rsidR="00096358">
        <w:rPr>
          <w:rFonts w:ascii="Arial Narrow" w:hAnsi="Arial Narrow"/>
          <w:sz w:val="24"/>
          <w:szCs w:val="24"/>
        </w:rPr>
        <w:t xml:space="preserve">, para así mantener la información lo </w:t>
      </w:r>
      <w:r w:rsidR="009B0E23">
        <w:rPr>
          <w:rFonts w:ascii="Arial Narrow" w:hAnsi="Arial Narrow"/>
          <w:sz w:val="24"/>
          <w:szCs w:val="24"/>
        </w:rPr>
        <w:t>más</w:t>
      </w:r>
      <w:r w:rsidR="00096358">
        <w:rPr>
          <w:rFonts w:ascii="Arial Narrow" w:hAnsi="Arial Narrow"/>
          <w:sz w:val="24"/>
          <w:szCs w:val="24"/>
        </w:rPr>
        <w:t xml:space="preserve"> segura </w:t>
      </w:r>
      <w:r w:rsidR="00AE11D1">
        <w:rPr>
          <w:rFonts w:ascii="Arial Narrow" w:hAnsi="Arial Narrow"/>
          <w:sz w:val="24"/>
          <w:szCs w:val="24"/>
        </w:rPr>
        <w:t>y</w:t>
      </w:r>
      <w:r w:rsidR="00096358">
        <w:rPr>
          <w:rFonts w:ascii="Arial Narrow" w:hAnsi="Arial Narrow"/>
          <w:sz w:val="24"/>
          <w:szCs w:val="24"/>
        </w:rPr>
        <w:t xml:space="preserve"> </w:t>
      </w:r>
      <w:r w:rsidR="009B0E23">
        <w:rPr>
          <w:rFonts w:ascii="Arial Narrow" w:hAnsi="Arial Narrow"/>
          <w:sz w:val="24"/>
          <w:szCs w:val="24"/>
        </w:rPr>
        <w:t xml:space="preserve">completa </w:t>
      </w:r>
      <w:r w:rsidR="00096358">
        <w:rPr>
          <w:rFonts w:ascii="Arial Narrow" w:hAnsi="Arial Narrow"/>
          <w:sz w:val="24"/>
          <w:szCs w:val="24"/>
        </w:rPr>
        <w:t>posible.</w:t>
      </w:r>
    </w:p>
    <w:p w14:paraId="03033034" w14:textId="4AC4B26D" w:rsidR="00230C7F" w:rsidRPr="000B6B5E" w:rsidRDefault="00230C7F">
      <w:pPr>
        <w:pStyle w:val="Prrafodelista"/>
        <w:widowControl/>
        <w:numPr>
          <w:ilvl w:val="0"/>
          <w:numId w:val="122"/>
        </w:numPr>
        <w:autoSpaceDE/>
        <w:autoSpaceDN/>
        <w:spacing w:line="360" w:lineRule="auto"/>
        <w:ind w:left="426"/>
        <w:jc w:val="both"/>
        <w:rPr>
          <w:rFonts w:ascii="Arial Narrow" w:hAnsi="Arial Narrow"/>
          <w:sz w:val="24"/>
          <w:szCs w:val="24"/>
        </w:rPr>
      </w:pPr>
      <w:r w:rsidRPr="000B6B5E">
        <w:rPr>
          <w:rFonts w:ascii="Arial Narrow" w:hAnsi="Arial Narrow"/>
          <w:sz w:val="24"/>
          <w:szCs w:val="24"/>
        </w:rPr>
        <w:t xml:space="preserve">Es importante que los usuarios </w:t>
      </w:r>
      <w:r w:rsidR="00AE11D1">
        <w:rPr>
          <w:rFonts w:ascii="Arial Narrow" w:hAnsi="Arial Narrow"/>
          <w:sz w:val="24"/>
          <w:szCs w:val="24"/>
        </w:rPr>
        <w:t>con acceso al</w:t>
      </w:r>
      <w:r w:rsidRPr="000B6B5E">
        <w:rPr>
          <w:rFonts w:ascii="Arial Narrow" w:hAnsi="Arial Narrow"/>
          <w:sz w:val="24"/>
          <w:szCs w:val="24"/>
        </w:rPr>
        <w:t xml:space="preserve"> sistema, reciban capacitaciones </w:t>
      </w:r>
      <w:r w:rsidR="00C54B47">
        <w:rPr>
          <w:rFonts w:ascii="Arial Narrow" w:hAnsi="Arial Narrow"/>
          <w:sz w:val="24"/>
          <w:szCs w:val="24"/>
        </w:rPr>
        <w:t xml:space="preserve">y la documentación respectiva (manuales) </w:t>
      </w:r>
      <w:r w:rsidRPr="000B6B5E">
        <w:rPr>
          <w:rFonts w:ascii="Arial Narrow" w:hAnsi="Arial Narrow"/>
          <w:sz w:val="24"/>
          <w:szCs w:val="24"/>
        </w:rPr>
        <w:t xml:space="preserve">para su </w:t>
      </w:r>
      <w:r w:rsidR="00AE11D1">
        <w:rPr>
          <w:rFonts w:ascii="Arial Narrow" w:hAnsi="Arial Narrow"/>
          <w:sz w:val="24"/>
          <w:szCs w:val="24"/>
        </w:rPr>
        <w:t>correcto uso</w:t>
      </w:r>
      <w:r w:rsidR="00011E67">
        <w:rPr>
          <w:rFonts w:ascii="Arial Narrow" w:hAnsi="Arial Narrow"/>
          <w:sz w:val="24"/>
          <w:szCs w:val="24"/>
        </w:rPr>
        <w:t xml:space="preserve">, referente a las formas de acceso y mantenimiento </w:t>
      </w:r>
      <w:r w:rsidR="00C54B47">
        <w:rPr>
          <w:rFonts w:ascii="Arial Narrow" w:hAnsi="Arial Narrow"/>
          <w:sz w:val="24"/>
          <w:szCs w:val="24"/>
        </w:rPr>
        <w:t xml:space="preserve">de </w:t>
      </w:r>
      <w:r w:rsidR="00011E67">
        <w:rPr>
          <w:rFonts w:ascii="Arial Narrow" w:hAnsi="Arial Narrow"/>
          <w:sz w:val="24"/>
          <w:szCs w:val="24"/>
        </w:rPr>
        <w:t>la información, su rol dentro del sistema y las restricciones que esta tiene.</w:t>
      </w:r>
    </w:p>
    <w:p w14:paraId="395609E9" w14:textId="77777777" w:rsidR="00FB3897" w:rsidRDefault="00FB3897">
      <w:pPr>
        <w:pStyle w:val="Prrafodelista"/>
        <w:widowControl/>
        <w:numPr>
          <w:ilvl w:val="0"/>
          <w:numId w:val="122"/>
        </w:numPr>
        <w:autoSpaceDE/>
        <w:autoSpaceDN/>
        <w:spacing w:line="360" w:lineRule="auto"/>
        <w:ind w:left="426"/>
        <w:jc w:val="both"/>
        <w:rPr>
          <w:rFonts w:ascii="Arial Narrow" w:hAnsi="Arial Narrow"/>
          <w:sz w:val="24"/>
          <w:szCs w:val="24"/>
        </w:rPr>
      </w:pPr>
      <w:r w:rsidRPr="00FB3897">
        <w:rPr>
          <w:rFonts w:ascii="Arial Narrow" w:hAnsi="Arial Narrow"/>
          <w:sz w:val="24"/>
          <w:szCs w:val="24"/>
        </w:rPr>
        <w:t xml:space="preserve">Hacer seguimiento y corrección constante de las fallas e incidentes que ocurren en el sistema, integrando el sistema de errores a los módulos que se desarrollarán a futuro. </w:t>
      </w:r>
    </w:p>
    <w:p w14:paraId="1EADE1A3" w14:textId="58B06D11" w:rsidR="00230C7F" w:rsidRPr="000B6B5E" w:rsidRDefault="00FB3897">
      <w:pPr>
        <w:pStyle w:val="Prrafodelista"/>
        <w:widowControl/>
        <w:numPr>
          <w:ilvl w:val="0"/>
          <w:numId w:val="122"/>
        </w:numPr>
        <w:autoSpaceDE/>
        <w:autoSpaceDN/>
        <w:spacing w:line="360" w:lineRule="auto"/>
        <w:ind w:left="426"/>
        <w:jc w:val="both"/>
        <w:rPr>
          <w:rFonts w:ascii="Arial Narrow" w:hAnsi="Arial Narrow"/>
          <w:sz w:val="24"/>
          <w:szCs w:val="24"/>
        </w:rPr>
      </w:pPr>
      <w:r w:rsidRPr="00FB3897">
        <w:rPr>
          <w:rFonts w:ascii="Arial Narrow" w:hAnsi="Arial Narrow"/>
          <w:sz w:val="24"/>
          <w:szCs w:val="24"/>
        </w:rPr>
        <w:lastRenderedPageBreak/>
        <w:t>Realizar encuestas periódicas a los usuarios para hacer un seguimiento del nivel de satisfacción con respecto al sistema web, así como mantener comunicación principalmente con el área de administración mejorando la integración de sus procesos administrativos con el sistema.</w:t>
      </w:r>
    </w:p>
    <w:p w14:paraId="2AE43BB0" w14:textId="2B49FB6C" w:rsidR="00997E2D" w:rsidRDefault="00997E2D" w:rsidP="008D3EB9">
      <w:pPr>
        <w:widowControl/>
        <w:autoSpaceDE/>
        <w:autoSpaceDN/>
        <w:spacing w:line="360" w:lineRule="auto"/>
        <w:jc w:val="both"/>
        <w:rPr>
          <w:rFonts w:ascii="Arial Narrow" w:hAnsi="Arial Narrow"/>
          <w:sz w:val="24"/>
          <w:szCs w:val="24"/>
        </w:rPr>
      </w:pPr>
      <w:r>
        <w:rPr>
          <w:rFonts w:ascii="Arial Narrow" w:hAnsi="Arial Narrow"/>
          <w:sz w:val="24"/>
          <w:szCs w:val="24"/>
        </w:rPr>
        <w:br w:type="page"/>
      </w:r>
    </w:p>
    <w:p w14:paraId="6BE48AEA" w14:textId="77777777" w:rsidR="00F45529" w:rsidRPr="00922B28" w:rsidRDefault="00F45529" w:rsidP="00F45529">
      <w:pPr>
        <w:spacing w:line="360" w:lineRule="auto"/>
        <w:rPr>
          <w:rFonts w:ascii="Arial Narrow" w:hAnsi="Arial Narrow"/>
          <w:sz w:val="24"/>
          <w:szCs w:val="24"/>
        </w:rPr>
      </w:pPr>
    </w:p>
    <w:p w14:paraId="56DC264D" w14:textId="77777777" w:rsidR="00F45529" w:rsidRPr="00922B28" w:rsidRDefault="00F45529" w:rsidP="00F45529">
      <w:pPr>
        <w:spacing w:line="360" w:lineRule="auto"/>
        <w:jc w:val="center"/>
        <w:rPr>
          <w:rFonts w:ascii="Arial Narrow" w:hAnsi="Arial Narrow"/>
          <w:b/>
          <w:bCs/>
          <w:sz w:val="24"/>
          <w:szCs w:val="24"/>
        </w:rPr>
      </w:pPr>
    </w:p>
    <w:p w14:paraId="56B6302A" w14:textId="77777777" w:rsidR="00F45529" w:rsidRPr="00922B28" w:rsidRDefault="00F45529" w:rsidP="00F45529">
      <w:pPr>
        <w:spacing w:line="360" w:lineRule="auto"/>
        <w:jc w:val="center"/>
        <w:rPr>
          <w:rFonts w:ascii="Arial Narrow" w:hAnsi="Arial Narrow"/>
          <w:b/>
          <w:bCs/>
          <w:sz w:val="24"/>
          <w:szCs w:val="24"/>
        </w:rPr>
      </w:pPr>
    </w:p>
    <w:p w14:paraId="26628D15" w14:textId="77777777" w:rsidR="00F45529" w:rsidRPr="00922B28" w:rsidRDefault="00F45529" w:rsidP="00F45529">
      <w:pPr>
        <w:spacing w:line="360" w:lineRule="auto"/>
        <w:jc w:val="center"/>
        <w:rPr>
          <w:rFonts w:ascii="Arial Narrow" w:hAnsi="Arial Narrow"/>
          <w:b/>
          <w:bCs/>
          <w:sz w:val="24"/>
          <w:szCs w:val="24"/>
        </w:rPr>
      </w:pPr>
    </w:p>
    <w:p w14:paraId="2DCB1F98" w14:textId="77777777" w:rsidR="00F45529" w:rsidRPr="00922B28" w:rsidRDefault="00F45529" w:rsidP="00F45529">
      <w:pPr>
        <w:spacing w:line="360" w:lineRule="auto"/>
        <w:jc w:val="center"/>
        <w:rPr>
          <w:rFonts w:ascii="Arial Narrow" w:hAnsi="Arial Narrow"/>
          <w:b/>
          <w:bCs/>
          <w:sz w:val="24"/>
          <w:szCs w:val="24"/>
        </w:rPr>
      </w:pPr>
    </w:p>
    <w:p w14:paraId="6487D033" w14:textId="77777777" w:rsidR="00F45529" w:rsidRPr="00922B28" w:rsidRDefault="00F45529" w:rsidP="00F45529">
      <w:pPr>
        <w:spacing w:line="360" w:lineRule="auto"/>
        <w:jc w:val="center"/>
        <w:rPr>
          <w:rFonts w:ascii="Arial Narrow" w:hAnsi="Arial Narrow"/>
          <w:b/>
          <w:bCs/>
          <w:sz w:val="24"/>
          <w:szCs w:val="24"/>
        </w:rPr>
      </w:pPr>
    </w:p>
    <w:p w14:paraId="74E89728" w14:textId="77777777" w:rsidR="00F45529" w:rsidRPr="00922B28" w:rsidRDefault="00F45529" w:rsidP="00922B28">
      <w:pPr>
        <w:spacing w:line="360" w:lineRule="auto"/>
        <w:rPr>
          <w:rFonts w:ascii="Arial Narrow" w:hAnsi="Arial Narrow"/>
          <w:b/>
          <w:bCs/>
          <w:sz w:val="24"/>
          <w:szCs w:val="24"/>
        </w:rPr>
      </w:pPr>
    </w:p>
    <w:p w14:paraId="19FBD8B0" w14:textId="77777777" w:rsidR="00F45529" w:rsidRPr="00922B28" w:rsidRDefault="00F45529" w:rsidP="00F45529">
      <w:pPr>
        <w:spacing w:line="360" w:lineRule="auto"/>
        <w:jc w:val="center"/>
        <w:rPr>
          <w:rFonts w:ascii="Arial Narrow" w:hAnsi="Arial Narrow"/>
          <w:b/>
          <w:bCs/>
          <w:sz w:val="24"/>
          <w:szCs w:val="24"/>
        </w:rPr>
      </w:pPr>
    </w:p>
    <w:p w14:paraId="6DB494DA" w14:textId="77777777" w:rsidR="00F45529" w:rsidRPr="00922B28" w:rsidRDefault="00F45529" w:rsidP="00F45529">
      <w:pPr>
        <w:spacing w:line="360" w:lineRule="auto"/>
        <w:jc w:val="center"/>
        <w:rPr>
          <w:rFonts w:ascii="Arial Narrow" w:hAnsi="Arial Narrow"/>
          <w:b/>
          <w:bCs/>
          <w:sz w:val="24"/>
          <w:szCs w:val="24"/>
        </w:rPr>
      </w:pPr>
    </w:p>
    <w:p w14:paraId="43BF62E2" w14:textId="77777777" w:rsidR="00F45529" w:rsidRPr="00922B28" w:rsidRDefault="00F45529" w:rsidP="00F45529">
      <w:pPr>
        <w:spacing w:line="360" w:lineRule="auto"/>
        <w:jc w:val="center"/>
        <w:rPr>
          <w:rFonts w:ascii="Arial Narrow" w:hAnsi="Arial Narrow"/>
          <w:b/>
          <w:bCs/>
          <w:sz w:val="24"/>
          <w:szCs w:val="24"/>
        </w:rPr>
      </w:pPr>
    </w:p>
    <w:p w14:paraId="20416354" w14:textId="77777777" w:rsidR="00F45529" w:rsidRPr="00922B28" w:rsidRDefault="00F45529" w:rsidP="00F45529">
      <w:pPr>
        <w:spacing w:line="360" w:lineRule="auto"/>
        <w:jc w:val="center"/>
        <w:rPr>
          <w:rFonts w:ascii="Arial Narrow" w:hAnsi="Arial Narrow"/>
          <w:b/>
          <w:bCs/>
          <w:sz w:val="24"/>
          <w:szCs w:val="24"/>
        </w:rPr>
      </w:pPr>
    </w:p>
    <w:p w14:paraId="078C3E39" w14:textId="77777777" w:rsidR="00F45529" w:rsidRPr="00922B28" w:rsidRDefault="00F45529" w:rsidP="00F45529">
      <w:pPr>
        <w:spacing w:line="360" w:lineRule="auto"/>
        <w:jc w:val="center"/>
        <w:rPr>
          <w:rFonts w:ascii="Arial Narrow" w:hAnsi="Arial Narrow"/>
          <w:b/>
          <w:bCs/>
          <w:sz w:val="24"/>
          <w:szCs w:val="24"/>
        </w:rPr>
      </w:pPr>
    </w:p>
    <w:p w14:paraId="35580B2B" w14:textId="5C64A81D" w:rsidR="00F45529" w:rsidRPr="004D3B2A" w:rsidRDefault="00F45529" w:rsidP="004D3B2A">
      <w:pPr>
        <w:pStyle w:val="Ttulo1"/>
        <w:ind w:left="142"/>
        <w:jc w:val="center"/>
        <w:rPr>
          <w:sz w:val="80"/>
          <w:szCs w:val="80"/>
        </w:rPr>
      </w:pPr>
      <w:bookmarkStart w:id="481" w:name="_Toc75992806"/>
      <w:bookmarkStart w:id="482" w:name="_Toc94715030"/>
      <w:r w:rsidRPr="004D3B2A">
        <w:rPr>
          <w:sz w:val="80"/>
          <w:szCs w:val="80"/>
        </w:rPr>
        <w:t>REFERENCIAS BIBLIOGRÁFICAS</w:t>
      </w:r>
      <w:bookmarkEnd w:id="481"/>
      <w:bookmarkEnd w:id="482"/>
    </w:p>
    <w:p w14:paraId="517854CF" w14:textId="77777777" w:rsidR="00521DE2" w:rsidRDefault="00521DE2">
      <w:pPr>
        <w:widowControl/>
        <w:autoSpaceDE/>
        <w:autoSpaceDN/>
        <w:spacing w:after="160" w:line="259" w:lineRule="auto"/>
        <w:rPr>
          <w:rFonts w:ascii="Arial Narrow" w:hAnsi="Arial Narrow"/>
          <w:b/>
          <w:bCs/>
          <w:sz w:val="24"/>
          <w:szCs w:val="24"/>
        </w:rPr>
      </w:pPr>
      <w:r>
        <w:rPr>
          <w:rFonts w:ascii="Arial Narrow" w:hAnsi="Arial Narrow"/>
          <w:b/>
          <w:bCs/>
          <w:sz w:val="24"/>
          <w:szCs w:val="24"/>
        </w:rPr>
        <w:br w:type="page"/>
      </w:r>
    </w:p>
    <w:sdt>
      <w:sdtPr>
        <w:id w:val="238986022"/>
        <w:docPartObj>
          <w:docPartGallery w:val="Bibliographies"/>
          <w:docPartUnique/>
        </w:docPartObj>
      </w:sdtPr>
      <w:sdtEndPr>
        <w:rPr>
          <w:rFonts w:ascii="Arial Narrow" w:hAnsi="Arial Narrow" w:cs="Times New Roman"/>
          <w:sz w:val="24"/>
          <w:szCs w:val="24"/>
        </w:rPr>
      </w:sdtEndPr>
      <w:sdtContent>
        <w:p w14:paraId="3CD51F2F" w14:textId="55471CCB" w:rsidR="00490517" w:rsidRPr="00C60884" w:rsidRDefault="00490517" w:rsidP="00C60884">
          <w:pPr>
            <w:rPr>
              <w:rFonts w:ascii="Arial Narrow" w:hAnsi="Arial Narrow" w:cs="Times New Roman"/>
              <w:sz w:val="24"/>
              <w:szCs w:val="24"/>
            </w:rPr>
          </w:pPr>
        </w:p>
        <w:sdt>
          <w:sdtPr>
            <w:rPr>
              <w:rFonts w:ascii="Arial Narrow" w:hAnsi="Arial Narrow" w:cs="Times New Roman"/>
              <w:sz w:val="24"/>
              <w:szCs w:val="24"/>
            </w:rPr>
            <w:id w:val="-573587230"/>
            <w:bibliography/>
          </w:sdtPr>
          <w:sdtContent>
            <w:p w14:paraId="0220BEC1" w14:textId="77777777" w:rsidR="00E652BC" w:rsidRPr="00365ABC" w:rsidRDefault="00490517" w:rsidP="00E652BC">
              <w:pPr>
                <w:pStyle w:val="TDC3"/>
                <w:ind w:left="720" w:hanging="720"/>
                <w:rPr>
                  <w:rFonts w:ascii="Arial Narrow" w:hAnsi="Arial Narrow"/>
                  <w:noProof/>
                  <w:sz w:val="24"/>
                  <w:szCs w:val="24"/>
                </w:rPr>
              </w:pPr>
              <w:r w:rsidRPr="00CE2952">
                <w:rPr>
                  <w:rFonts w:ascii="Arial Narrow" w:hAnsi="Arial Narrow" w:cs="Times New Roman"/>
                  <w:sz w:val="24"/>
                  <w:szCs w:val="24"/>
                </w:rPr>
                <w:fldChar w:fldCharType="begin"/>
              </w:r>
              <w:r w:rsidRPr="00233706">
                <w:rPr>
                  <w:rFonts w:ascii="Arial Narrow" w:hAnsi="Arial Narrow" w:cs="Times New Roman"/>
                  <w:sz w:val="24"/>
                  <w:szCs w:val="24"/>
                  <w:lang w:val="es-PE"/>
                </w:rPr>
                <w:instrText>BIBLIOGRAPHY</w:instrText>
              </w:r>
              <w:r w:rsidRPr="00CE2952">
                <w:rPr>
                  <w:rFonts w:ascii="Arial Narrow" w:hAnsi="Arial Narrow" w:cs="Times New Roman"/>
                  <w:sz w:val="24"/>
                  <w:szCs w:val="24"/>
                </w:rPr>
                <w:fldChar w:fldCharType="separate"/>
              </w:r>
              <w:r w:rsidR="00E652BC" w:rsidRPr="00807C93">
                <w:rPr>
                  <w:rFonts w:ascii="Arial Narrow" w:hAnsi="Arial Narrow"/>
                  <w:b/>
                  <w:bCs/>
                  <w:noProof/>
                  <w:sz w:val="24"/>
                  <w:szCs w:val="24"/>
                </w:rPr>
                <w:t xml:space="preserve">Agüero, M. (2017). </w:t>
              </w:r>
              <w:r w:rsidR="00E652BC" w:rsidRPr="00181598">
                <w:rPr>
                  <w:rFonts w:ascii="Arial Narrow" w:hAnsi="Arial Narrow"/>
                  <w:i/>
                  <w:iCs/>
                  <w:noProof/>
                  <w:sz w:val="24"/>
                  <w:szCs w:val="24"/>
                </w:rPr>
                <w:t>Servicio para la resolución de dependencias de software basado en componentes.</w:t>
              </w:r>
              <w:r w:rsidR="00E652BC" w:rsidRPr="00365ABC">
                <w:rPr>
                  <w:rFonts w:ascii="Arial Narrow" w:hAnsi="Arial Narrow"/>
                  <w:noProof/>
                  <w:sz w:val="24"/>
                  <w:szCs w:val="24"/>
                </w:rPr>
                <w:t xml:space="preserve"> Tesis, Universidad Nacional de La Plata, Informatica, La Plata. Recuperado el 6 de Septiembre de 2021, de http://sedici.unlp.edu.ar/bitstream/handle/10915/65497/Tesis.pdf?sequence=5&amp;isAllowed=y</w:t>
              </w:r>
            </w:p>
            <w:p w14:paraId="3D429960" w14:textId="77777777" w:rsidR="00E652BC" w:rsidRPr="00365ABC" w:rsidRDefault="00E652BC" w:rsidP="00E652BC">
              <w:pPr>
                <w:pStyle w:val="TDC3"/>
                <w:ind w:left="720" w:hanging="720"/>
                <w:rPr>
                  <w:rFonts w:ascii="Arial Narrow" w:hAnsi="Arial Narrow"/>
                  <w:noProof/>
                  <w:sz w:val="24"/>
                  <w:szCs w:val="24"/>
                </w:rPr>
              </w:pPr>
              <w:r w:rsidRPr="0014739D">
                <w:rPr>
                  <w:rFonts w:ascii="Arial Narrow" w:hAnsi="Arial Narrow"/>
                  <w:b/>
                  <w:bCs/>
                  <w:noProof/>
                  <w:sz w:val="24"/>
                  <w:szCs w:val="24"/>
                  <w:lang w:val="en-US"/>
                </w:rPr>
                <w:t>Ahmad, D. K., Ahmad, M. F., Ahmad, M. N., &amp; Ahmad, A. S. (2020).</w:t>
              </w:r>
              <w:r w:rsidRPr="0014739D">
                <w:rPr>
                  <w:rFonts w:ascii="Arial Narrow" w:hAnsi="Arial Narrow"/>
                  <w:noProof/>
                  <w:sz w:val="24"/>
                  <w:szCs w:val="24"/>
                  <w:lang w:val="en-US"/>
                </w:rPr>
                <w:t xml:space="preserve"> </w:t>
              </w:r>
              <w:r w:rsidRPr="00365ABC">
                <w:rPr>
                  <w:rFonts w:ascii="Arial Narrow" w:hAnsi="Arial Narrow"/>
                  <w:noProof/>
                  <w:sz w:val="24"/>
                  <w:szCs w:val="24"/>
                  <w:lang w:val="en-US"/>
                </w:rPr>
                <w:t xml:space="preserve">An Experiment of Animation Development in Hypertext Preprocessor (PHP) and Hypertext Markup Language (HTML). </w:t>
              </w:r>
              <w:r w:rsidRPr="00365ABC">
                <w:rPr>
                  <w:rFonts w:ascii="Arial Narrow" w:hAnsi="Arial Narrow"/>
                  <w:i/>
                  <w:iCs/>
                  <w:noProof/>
                  <w:sz w:val="24"/>
                  <w:szCs w:val="24"/>
                  <w:lang w:val="en-US"/>
                </w:rPr>
                <w:t>International Journal of Scientific Research in Computer Science and Engineering, 8</w:t>
              </w:r>
              <w:r w:rsidRPr="00365ABC">
                <w:rPr>
                  <w:rFonts w:ascii="Arial Narrow" w:hAnsi="Arial Narrow"/>
                  <w:noProof/>
                  <w:sz w:val="24"/>
                  <w:szCs w:val="24"/>
                  <w:lang w:val="en-US"/>
                </w:rPr>
                <w:t xml:space="preserve">(2), 45-51. </w:t>
              </w:r>
              <w:r w:rsidRPr="00365ABC">
                <w:rPr>
                  <w:rFonts w:ascii="Arial Narrow" w:hAnsi="Arial Narrow"/>
                  <w:noProof/>
                  <w:sz w:val="24"/>
                  <w:szCs w:val="24"/>
                </w:rPr>
                <w:t>Recuperado el 23 de Agosto de 2021, de https://www.researchgate.net/publication/341165905_An_Experiment_of_Animation_Development_in_Hypertext_Preprocessor_PHP_and_Hypertext_Markup_Language_HTML</w:t>
              </w:r>
            </w:p>
            <w:p w14:paraId="3F02D89C" w14:textId="77777777" w:rsidR="00E652BC" w:rsidRPr="00365ABC" w:rsidRDefault="00E652BC" w:rsidP="00E652BC">
              <w:pPr>
                <w:pStyle w:val="TDC3"/>
                <w:ind w:left="720" w:hanging="720"/>
                <w:rPr>
                  <w:rFonts w:ascii="Arial Narrow" w:hAnsi="Arial Narrow"/>
                  <w:noProof/>
                  <w:sz w:val="24"/>
                  <w:szCs w:val="24"/>
                </w:rPr>
              </w:pPr>
              <w:r w:rsidRPr="00181598">
                <w:rPr>
                  <w:rFonts w:ascii="Arial Narrow" w:hAnsi="Arial Narrow"/>
                  <w:b/>
                  <w:bCs/>
                  <w:noProof/>
                  <w:sz w:val="24"/>
                  <w:szCs w:val="24"/>
                  <w:lang w:val="en-US"/>
                </w:rPr>
                <w:t>Alghamdi, A., Owda, M., &amp; Crockett, K. (2017).</w:t>
              </w:r>
              <w:r w:rsidRPr="00365ABC">
                <w:rPr>
                  <w:rFonts w:ascii="Arial Narrow" w:hAnsi="Arial Narrow"/>
                  <w:noProof/>
                  <w:sz w:val="24"/>
                  <w:szCs w:val="24"/>
                  <w:lang w:val="en-US"/>
                </w:rPr>
                <w:t xml:space="preserve"> Natural language interface to relational database (NLI-RDB) through object relational mapping (ORM). </w:t>
              </w:r>
              <w:r w:rsidRPr="00365ABC">
                <w:rPr>
                  <w:rFonts w:ascii="Arial Narrow" w:hAnsi="Arial Narrow"/>
                  <w:i/>
                  <w:iCs/>
                  <w:noProof/>
                  <w:sz w:val="24"/>
                  <w:szCs w:val="24"/>
                </w:rPr>
                <w:t>Advances in Intelligent Systems and Computing, 513</w:t>
              </w:r>
              <w:r w:rsidRPr="00365ABC">
                <w:rPr>
                  <w:rFonts w:ascii="Arial Narrow" w:hAnsi="Arial Narrow"/>
                  <w:noProof/>
                  <w:sz w:val="24"/>
                  <w:szCs w:val="24"/>
                </w:rPr>
                <w:t>(16), 449-464. Recuperado el 6 de Septiembre de 2021, de https://e-space.mmu.ac.uk/617163/1/Owda-Crockett.pdf</w:t>
              </w:r>
            </w:p>
            <w:p w14:paraId="6B3CB641" w14:textId="77777777" w:rsidR="00E652BC" w:rsidRPr="00365ABC" w:rsidRDefault="00E652BC" w:rsidP="00E652BC">
              <w:pPr>
                <w:pStyle w:val="TDC3"/>
                <w:ind w:left="720" w:hanging="720"/>
                <w:rPr>
                  <w:rFonts w:ascii="Arial Narrow" w:hAnsi="Arial Narrow"/>
                  <w:noProof/>
                  <w:sz w:val="24"/>
                  <w:szCs w:val="24"/>
                  <w:lang w:val="en-US"/>
                </w:rPr>
              </w:pPr>
              <w:r w:rsidRPr="00233706">
                <w:rPr>
                  <w:rFonts w:ascii="Arial Narrow" w:hAnsi="Arial Narrow"/>
                  <w:b/>
                  <w:bCs/>
                  <w:noProof/>
                  <w:sz w:val="24"/>
                  <w:szCs w:val="24"/>
                  <w:lang w:val="de-DE"/>
                </w:rPr>
                <w:t>Anwer, F., Aftab, S., Shah, S., &amp; Waheed, U. (2017).</w:t>
              </w:r>
              <w:r w:rsidRPr="00233706">
                <w:rPr>
                  <w:rFonts w:ascii="Arial Narrow" w:hAnsi="Arial Narrow"/>
                  <w:noProof/>
                  <w:sz w:val="24"/>
                  <w:szCs w:val="24"/>
                  <w:lang w:val="de-DE"/>
                </w:rPr>
                <w:t xml:space="preserve"> </w:t>
              </w:r>
              <w:r w:rsidRPr="00365ABC">
                <w:rPr>
                  <w:rFonts w:ascii="Arial Narrow" w:hAnsi="Arial Narrow"/>
                  <w:noProof/>
                  <w:sz w:val="24"/>
                  <w:szCs w:val="24"/>
                  <w:lang w:val="en-US"/>
                </w:rPr>
                <w:t xml:space="preserve">Comparative analysis of two popular agile process models: extreme programming and scrum. </w:t>
              </w:r>
              <w:r w:rsidRPr="00365ABC">
                <w:rPr>
                  <w:rFonts w:ascii="Arial Narrow" w:hAnsi="Arial Narrow"/>
                  <w:i/>
                  <w:iCs/>
                  <w:noProof/>
                  <w:sz w:val="24"/>
                  <w:szCs w:val="24"/>
                  <w:lang w:val="en-US"/>
                </w:rPr>
                <w:t>International Journal of Computer Science and Telecommunications, 8</w:t>
              </w:r>
              <w:r w:rsidRPr="00365ABC">
                <w:rPr>
                  <w:rFonts w:ascii="Arial Narrow" w:hAnsi="Arial Narrow"/>
                  <w:noProof/>
                  <w:sz w:val="24"/>
                  <w:szCs w:val="24"/>
                  <w:lang w:val="en-US"/>
                </w:rPr>
                <w:t>(2), 1-7. Recuperado el 19 de Julio de 2021, de https://www.researchgate.net/publication/316845761_Comparative_Analysis_of_Two_Popular_Agile_Process_Models_Extreme_Programming_and_Scrum</w:t>
              </w:r>
            </w:p>
            <w:p w14:paraId="1328D6CC" w14:textId="77777777" w:rsidR="00E652BC" w:rsidRPr="00365ABC" w:rsidRDefault="00E652BC" w:rsidP="00E652BC">
              <w:pPr>
                <w:pStyle w:val="TDC3"/>
                <w:ind w:left="720" w:hanging="720"/>
                <w:rPr>
                  <w:rFonts w:ascii="Arial Narrow" w:hAnsi="Arial Narrow"/>
                  <w:noProof/>
                  <w:sz w:val="24"/>
                  <w:szCs w:val="24"/>
                </w:rPr>
              </w:pPr>
              <w:r w:rsidRPr="00181598">
                <w:rPr>
                  <w:rFonts w:ascii="Arial Narrow" w:hAnsi="Arial Narrow"/>
                  <w:b/>
                  <w:bCs/>
                  <w:noProof/>
                  <w:sz w:val="24"/>
                  <w:szCs w:val="24"/>
                </w:rPr>
                <w:t>Arcos Medina, G., Menéndez, J., &amp; Vallejo, J. (2018).</w:t>
              </w:r>
              <w:r w:rsidRPr="00365ABC">
                <w:rPr>
                  <w:rFonts w:ascii="Arial Narrow" w:hAnsi="Arial Narrow"/>
                  <w:noProof/>
                  <w:sz w:val="24"/>
                  <w:szCs w:val="24"/>
                </w:rPr>
                <w:t xml:space="preserve"> </w:t>
              </w:r>
              <w:r w:rsidRPr="00365ABC">
                <w:rPr>
                  <w:rFonts w:ascii="Arial Narrow" w:hAnsi="Arial Narrow"/>
                  <w:noProof/>
                  <w:sz w:val="24"/>
                  <w:szCs w:val="24"/>
                  <w:lang w:val="en-US"/>
                </w:rPr>
                <w:t xml:space="preserve">Comparative Study of Performance and Productivity of MVC and MVVM design patterns. </w:t>
              </w:r>
              <w:r w:rsidRPr="00365ABC">
                <w:rPr>
                  <w:rFonts w:ascii="Arial Narrow" w:hAnsi="Arial Narrow"/>
                  <w:i/>
                  <w:iCs/>
                  <w:noProof/>
                  <w:sz w:val="24"/>
                  <w:szCs w:val="24"/>
                </w:rPr>
                <w:t>KnE Engineering, 1</w:t>
              </w:r>
              <w:r w:rsidRPr="00365ABC">
                <w:rPr>
                  <w:rFonts w:ascii="Arial Narrow" w:hAnsi="Arial Narrow"/>
                  <w:noProof/>
                  <w:sz w:val="24"/>
                  <w:szCs w:val="24"/>
                </w:rPr>
                <w:t>(2), 241-252. Recuperado el 1 de Septiembre de 2021, de https://www.knepublishing.com/index.php/KnE-Engineering/article/view/1498</w:t>
              </w:r>
            </w:p>
            <w:p w14:paraId="20C51B44" w14:textId="77777777" w:rsidR="00E652BC" w:rsidRPr="00365ABC" w:rsidRDefault="00E652BC" w:rsidP="00E652BC">
              <w:pPr>
                <w:pStyle w:val="TDC3"/>
                <w:ind w:left="720" w:hanging="720"/>
                <w:rPr>
                  <w:rFonts w:ascii="Arial Narrow" w:hAnsi="Arial Narrow"/>
                  <w:noProof/>
                  <w:sz w:val="24"/>
                  <w:szCs w:val="24"/>
                </w:rPr>
              </w:pPr>
              <w:r w:rsidRPr="00E92D62">
                <w:rPr>
                  <w:rFonts w:ascii="Arial Narrow" w:hAnsi="Arial Narrow"/>
                  <w:b/>
                  <w:bCs/>
                  <w:noProof/>
                  <w:sz w:val="24"/>
                  <w:szCs w:val="24"/>
                </w:rPr>
                <w:t>Bahit, E. (2012).</w:t>
              </w:r>
              <w:r w:rsidRPr="00365ABC">
                <w:rPr>
                  <w:rFonts w:ascii="Arial Narrow" w:hAnsi="Arial Narrow"/>
                  <w:noProof/>
                  <w:sz w:val="24"/>
                  <w:szCs w:val="24"/>
                </w:rPr>
                <w:t xml:space="preserve"> </w:t>
              </w:r>
              <w:r w:rsidRPr="00365ABC">
                <w:rPr>
                  <w:rFonts w:ascii="Arial Narrow" w:hAnsi="Arial Narrow"/>
                  <w:i/>
                  <w:iCs/>
                  <w:noProof/>
                  <w:sz w:val="24"/>
                  <w:szCs w:val="24"/>
                </w:rPr>
                <w:t>Scrum &amp; Extreme Programming para programadores.</w:t>
              </w:r>
              <w:r w:rsidRPr="00365ABC">
                <w:rPr>
                  <w:rFonts w:ascii="Arial Narrow" w:hAnsi="Arial Narrow"/>
                  <w:noProof/>
                  <w:sz w:val="24"/>
                  <w:szCs w:val="24"/>
                </w:rPr>
                <w:t xml:space="preserve"> Buenos Aires, Argentina. Recuperado el 7 de Julio de 2021, de http://umh2818.edu.umh.es/wp-content/uploads/sites/884/2016/02/Scrum-y-eXtrem-Programming-para-programadores.pdf</w:t>
              </w:r>
            </w:p>
            <w:p w14:paraId="44B3BA4C" w14:textId="77777777" w:rsidR="00E652BC" w:rsidRPr="00365ABC" w:rsidRDefault="00E652BC" w:rsidP="00E652BC">
              <w:pPr>
                <w:pStyle w:val="TDC3"/>
                <w:ind w:left="720" w:hanging="720"/>
                <w:rPr>
                  <w:rFonts w:ascii="Arial Narrow" w:hAnsi="Arial Narrow"/>
                  <w:noProof/>
                  <w:sz w:val="24"/>
                  <w:szCs w:val="24"/>
                </w:rPr>
              </w:pPr>
              <w:r w:rsidRPr="00E92D62">
                <w:rPr>
                  <w:rFonts w:ascii="Arial Narrow" w:hAnsi="Arial Narrow"/>
                  <w:b/>
                  <w:bCs/>
                  <w:noProof/>
                  <w:sz w:val="24"/>
                  <w:szCs w:val="24"/>
                </w:rPr>
                <w:t>Caldas, M., Carrión, R., &amp; Heras, A. (2017).</w:t>
              </w:r>
              <w:r w:rsidRPr="00365ABC">
                <w:rPr>
                  <w:rFonts w:ascii="Arial Narrow" w:hAnsi="Arial Narrow"/>
                  <w:noProof/>
                  <w:sz w:val="24"/>
                  <w:szCs w:val="24"/>
                </w:rPr>
                <w:t xml:space="preserve"> </w:t>
              </w:r>
              <w:r w:rsidRPr="00365ABC">
                <w:rPr>
                  <w:rFonts w:ascii="Arial Narrow" w:hAnsi="Arial Narrow"/>
                  <w:i/>
                  <w:iCs/>
                  <w:noProof/>
                  <w:sz w:val="24"/>
                  <w:szCs w:val="24"/>
                </w:rPr>
                <w:t>Gestión administrativa (Empresa e iniciativa emprendedora).</w:t>
              </w:r>
              <w:r w:rsidRPr="00365ABC">
                <w:rPr>
                  <w:rFonts w:ascii="Arial Narrow" w:hAnsi="Arial Narrow"/>
                  <w:noProof/>
                  <w:sz w:val="24"/>
                  <w:szCs w:val="24"/>
                </w:rPr>
                <w:t xml:space="preserve"> Madrid: Editex. Recuperado el 6 de Julio de 2021, de https://books.google.es/books?hl=es&amp;lr=&amp;id=-ukpDwAAQBAJ&amp;oi=fnd&amp;pg=PA239&amp;dq=procesos+administrativos+empresa&amp;ots=QhQQs_9u6M&amp;sig=Jhg3x4spB2qH_Nue7AcM8yNMLNw#v=onepage&amp;q=procesos%20administrativos%20empresa&amp;f=false</w:t>
              </w:r>
            </w:p>
            <w:p w14:paraId="3DFED119" w14:textId="77777777" w:rsidR="00E652BC" w:rsidRPr="00365ABC" w:rsidRDefault="00E652BC" w:rsidP="00E652BC">
              <w:pPr>
                <w:pStyle w:val="TDC3"/>
                <w:ind w:left="720" w:hanging="720"/>
                <w:rPr>
                  <w:rFonts w:ascii="Arial Narrow" w:hAnsi="Arial Narrow"/>
                  <w:noProof/>
                  <w:sz w:val="24"/>
                  <w:szCs w:val="24"/>
                </w:rPr>
              </w:pPr>
              <w:r w:rsidRPr="00042190">
                <w:rPr>
                  <w:rFonts w:ascii="Arial Narrow" w:hAnsi="Arial Narrow"/>
                  <w:b/>
                  <w:bCs/>
                  <w:noProof/>
                  <w:sz w:val="24"/>
                  <w:szCs w:val="24"/>
                </w:rPr>
                <w:t>Chávez, Y., &amp; Pérez, H. (2013).</w:t>
              </w:r>
              <w:r w:rsidRPr="00365ABC">
                <w:rPr>
                  <w:rFonts w:ascii="Arial Narrow" w:hAnsi="Arial Narrow"/>
                  <w:noProof/>
                  <w:sz w:val="24"/>
                  <w:szCs w:val="24"/>
                </w:rPr>
                <w:t xml:space="preserve"> Gestión documental, Gestión de información y Gestión del conocimiento: nociones e interrelaciones. </w:t>
              </w:r>
              <w:r w:rsidRPr="00365ABC">
                <w:rPr>
                  <w:rFonts w:ascii="Arial Narrow" w:hAnsi="Arial Narrow"/>
                  <w:i/>
                  <w:iCs/>
                  <w:noProof/>
                  <w:sz w:val="24"/>
                  <w:szCs w:val="24"/>
                </w:rPr>
                <w:t>Anales de Investigación, 8</w:t>
              </w:r>
              <w:r w:rsidRPr="00365ABC">
                <w:rPr>
                  <w:rFonts w:ascii="Arial Narrow" w:hAnsi="Arial Narrow"/>
                  <w:noProof/>
                  <w:sz w:val="24"/>
                  <w:szCs w:val="24"/>
                </w:rPr>
                <w:t>(9), 222-227. Recuperado el 29 de Julio de 2021, de http://revistas.bnjm.cu/index.php/BAI/article/view/287</w:t>
              </w:r>
            </w:p>
            <w:p w14:paraId="73A87D9A" w14:textId="77777777" w:rsidR="00E652BC" w:rsidRPr="00365ABC" w:rsidRDefault="00E652BC" w:rsidP="00E652BC">
              <w:pPr>
                <w:pStyle w:val="TDC3"/>
                <w:ind w:left="720" w:hanging="720"/>
                <w:rPr>
                  <w:rFonts w:ascii="Arial Narrow" w:hAnsi="Arial Narrow"/>
                  <w:noProof/>
                  <w:sz w:val="24"/>
                  <w:szCs w:val="24"/>
                </w:rPr>
              </w:pPr>
              <w:r w:rsidRPr="00233706">
                <w:rPr>
                  <w:rFonts w:ascii="Arial Narrow" w:hAnsi="Arial Narrow"/>
                  <w:b/>
                  <w:bCs/>
                  <w:noProof/>
                  <w:sz w:val="24"/>
                  <w:szCs w:val="24"/>
                  <w:lang w:val="de-DE"/>
                </w:rPr>
                <w:t>Chen, X., Ji, Z., Fan, Y., &amp; Zhan, Y. (2017).</w:t>
              </w:r>
              <w:r w:rsidRPr="00233706">
                <w:rPr>
                  <w:rFonts w:ascii="Arial Narrow" w:hAnsi="Arial Narrow"/>
                  <w:noProof/>
                  <w:sz w:val="24"/>
                  <w:szCs w:val="24"/>
                  <w:lang w:val="de-DE"/>
                </w:rPr>
                <w:t xml:space="preserve"> </w:t>
              </w:r>
              <w:r w:rsidRPr="00365ABC">
                <w:rPr>
                  <w:rFonts w:ascii="Arial Narrow" w:hAnsi="Arial Narrow"/>
                  <w:noProof/>
                  <w:sz w:val="24"/>
                  <w:szCs w:val="24"/>
                  <w:lang w:val="en-US"/>
                </w:rPr>
                <w:t xml:space="preserve">Restful API Architecture Based on Laravel Framework. </w:t>
              </w:r>
              <w:r w:rsidRPr="00365ABC">
                <w:rPr>
                  <w:rFonts w:ascii="Arial Narrow" w:hAnsi="Arial Narrow"/>
                  <w:i/>
                  <w:iCs/>
                  <w:noProof/>
                  <w:sz w:val="24"/>
                  <w:szCs w:val="24"/>
                </w:rPr>
                <w:t>Journal of Physics: Conference Series, 910</w:t>
              </w:r>
              <w:r w:rsidRPr="00365ABC">
                <w:rPr>
                  <w:rFonts w:ascii="Arial Narrow" w:hAnsi="Arial Narrow"/>
                  <w:noProof/>
                  <w:sz w:val="24"/>
                  <w:szCs w:val="24"/>
                </w:rPr>
                <w:t>(1), 1-6. Recuperado el 6 de Septiembre de 2021, de https://iopscience.iop.org/article/10.1088/1742-6596/910/1/012016/pdf</w:t>
              </w:r>
            </w:p>
            <w:p w14:paraId="21E76EC3" w14:textId="77777777" w:rsidR="00E652BC" w:rsidRPr="00365ABC" w:rsidRDefault="00E652BC" w:rsidP="00E652BC">
              <w:pPr>
                <w:pStyle w:val="TDC3"/>
                <w:ind w:left="720" w:hanging="720"/>
                <w:rPr>
                  <w:rFonts w:ascii="Arial Narrow" w:hAnsi="Arial Narrow"/>
                  <w:noProof/>
                  <w:sz w:val="24"/>
                  <w:szCs w:val="24"/>
                </w:rPr>
              </w:pPr>
              <w:r w:rsidRPr="00114F35">
                <w:rPr>
                  <w:rFonts w:ascii="Arial Narrow" w:hAnsi="Arial Narrow"/>
                  <w:b/>
                  <w:bCs/>
                  <w:noProof/>
                  <w:sz w:val="24"/>
                  <w:szCs w:val="24"/>
                </w:rPr>
                <w:t xml:space="preserve">Ciccozzi, F., Malavolta, I., &amp; Selic, B. (2019). </w:t>
              </w:r>
              <w:r w:rsidRPr="00365ABC">
                <w:rPr>
                  <w:rFonts w:ascii="Arial Narrow" w:hAnsi="Arial Narrow"/>
                  <w:noProof/>
                  <w:sz w:val="24"/>
                  <w:szCs w:val="24"/>
                  <w:lang w:val="en-US"/>
                </w:rPr>
                <w:t xml:space="preserve">Execution of UML models: a systematic review of research and practice. </w:t>
              </w:r>
              <w:r w:rsidRPr="00365ABC">
                <w:rPr>
                  <w:rFonts w:ascii="Arial Narrow" w:hAnsi="Arial Narrow"/>
                  <w:i/>
                  <w:iCs/>
                  <w:noProof/>
                  <w:sz w:val="24"/>
                  <w:szCs w:val="24"/>
                </w:rPr>
                <w:t>Software and Systems Modeling, 18</w:t>
              </w:r>
              <w:r w:rsidRPr="00365ABC">
                <w:rPr>
                  <w:rFonts w:ascii="Arial Narrow" w:hAnsi="Arial Narrow"/>
                  <w:noProof/>
                  <w:sz w:val="24"/>
                  <w:szCs w:val="24"/>
                </w:rPr>
                <w:t>(3), 2313-2360. Recuperado el 23 de Agosto de 2021, de https://link.springer.com/content/pdf/10.1007/s10270-018-0675-4.pdf</w:t>
              </w:r>
            </w:p>
            <w:p w14:paraId="46910562" w14:textId="77777777" w:rsidR="00E652BC" w:rsidRPr="00365ABC" w:rsidRDefault="00E652BC" w:rsidP="00E652BC">
              <w:pPr>
                <w:pStyle w:val="TDC3"/>
                <w:ind w:left="720" w:hanging="720"/>
                <w:rPr>
                  <w:rFonts w:ascii="Arial Narrow" w:hAnsi="Arial Narrow"/>
                  <w:noProof/>
                  <w:sz w:val="24"/>
                  <w:szCs w:val="24"/>
                </w:rPr>
              </w:pPr>
              <w:r w:rsidRPr="00114F35">
                <w:rPr>
                  <w:rFonts w:ascii="Arial Narrow" w:hAnsi="Arial Narrow"/>
                  <w:b/>
                  <w:bCs/>
                  <w:noProof/>
                  <w:sz w:val="24"/>
                  <w:szCs w:val="24"/>
                </w:rPr>
                <w:t xml:space="preserve">Contreras, F., Capurro, A., Angelica, M., Piñones, S., &amp; Castillo, J. (2014). </w:t>
              </w:r>
              <w:r w:rsidRPr="00365ABC">
                <w:rPr>
                  <w:rFonts w:ascii="Arial Narrow" w:hAnsi="Arial Narrow"/>
                  <w:noProof/>
                  <w:sz w:val="24"/>
                  <w:szCs w:val="24"/>
                </w:rPr>
                <w:t xml:space="preserve">El concepto de eficiencia organizativa: una aproximación a lo universitario. </w:t>
              </w:r>
              <w:r w:rsidRPr="00365ABC">
                <w:rPr>
                  <w:rFonts w:ascii="Arial Narrow" w:hAnsi="Arial Narrow"/>
                  <w:i/>
                  <w:iCs/>
                  <w:noProof/>
                  <w:sz w:val="24"/>
                  <w:szCs w:val="24"/>
                </w:rPr>
                <w:t>Revista Líder, 25</w:t>
              </w:r>
              <w:r w:rsidRPr="00365ABC">
                <w:rPr>
                  <w:rFonts w:ascii="Arial Narrow" w:hAnsi="Arial Narrow"/>
                  <w:noProof/>
                  <w:sz w:val="24"/>
                  <w:szCs w:val="24"/>
                </w:rPr>
                <w:t>(25), 126-150. Recuperado el 6 de Julio de 2021, de http://ceder.ulagos.cl/lider/images/numeros/25/5_Ganga.pdf</w:t>
              </w:r>
            </w:p>
            <w:p w14:paraId="44885293" w14:textId="77777777" w:rsidR="00E652BC" w:rsidRPr="00365ABC" w:rsidRDefault="00E652BC" w:rsidP="00E652BC">
              <w:pPr>
                <w:pStyle w:val="TDC3"/>
                <w:ind w:left="720" w:hanging="720"/>
                <w:rPr>
                  <w:rFonts w:ascii="Arial Narrow" w:hAnsi="Arial Narrow"/>
                  <w:noProof/>
                  <w:sz w:val="24"/>
                  <w:szCs w:val="24"/>
                </w:rPr>
              </w:pPr>
              <w:r w:rsidRPr="0014739D">
                <w:rPr>
                  <w:rFonts w:ascii="Arial Narrow" w:hAnsi="Arial Narrow"/>
                  <w:b/>
                  <w:bCs/>
                  <w:noProof/>
                  <w:sz w:val="24"/>
                  <w:szCs w:val="24"/>
                  <w:lang w:val="es-PE"/>
                </w:rPr>
                <w:lastRenderedPageBreak/>
                <w:t xml:space="preserve">Damodaran, D., Salim, S., &amp; Vargese, S. M. (2016). </w:t>
              </w:r>
              <w:r w:rsidRPr="00365ABC">
                <w:rPr>
                  <w:rFonts w:ascii="Arial Narrow" w:hAnsi="Arial Narrow"/>
                  <w:noProof/>
                  <w:sz w:val="24"/>
                  <w:szCs w:val="24"/>
                  <w:lang w:val="en-US"/>
                </w:rPr>
                <w:t xml:space="preserve">Performance Evaluation of MySQL and MongoDB Databases. </w:t>
              </w:r>
              <w:r w:rsidRPr="00365ABC">
                <w:rPr>
                  <w:rFonts w:ascii="Arial Narrow" w:hAnsi="Arial Narrow"/>
                  <w:i/>
                  <w:iCs/>
                  <w:noProof/>
                  <w:sz w:val="24"/>
                  <w:szCs w:val="24"/>
                </w:rPr>
                <w:t>International Journal on Cybernetics &amp; Informatics, 5</w:t>
              </w:r>
              <w:r w:rsidRPr="00365ABC">
                <w:rPr>
                  <w:rFonts w:ascii="Arial Narrow" w:hAnsi="Arial Narrow"/>
                  <w:noProof/>
                  <w:sz w:val="24"/>
                  <w:szCs w:val="24"/>
                </w:rPr>
                <w:t>(2), 387-394. Recuperado el 22 de Agosto de 2021, de https://www.academia.edu/39294251/PERFORMANCE_EVALUATION_OF_MYSQL_AND_MONGODB_DATABASES?bulkDownload=thisPaper-topRelated-sameAuthor-citingThis-citedByThis-secondOrderCitations&amp;from=cover_page</w:t>
              </w:r>
            </w:p>
            <w:p w14:paraId="3CD4A04D" w14:textId="77777777" w:rsidR="00E652BC" w:rsidRPr="00365ABC" w:rsidRDefault="00E652BC" w:rsidP="00E652BC">
              <w:pPr>
                <w:pStyle w:val="TDC3"/>
                <w:ind w:left="720" w:hanging="720"/>
                <w:rPr>
                  <w:rFonts w:ascii="Arial Narrow" w:hAnsi="Arial Narrow"/>
                  <w:noProof/>
                  <w:sz w:val="24"/>
                  <w:szCs w:val="24"/>
                </w:rPr>
              </w:pPr>
              <w:r w:rsidRPr="00114F35">
                <w:rPr>
                  <w:rFonts w:ascii="Arial Narrow" w:hAnsi="Arial Narrow"/>
                  <w:b/>
                  <w:bCs/>
                  <w:noProof/>
                  <w:sz w:val="24"/>
                  <w:szCs w:val="24"/>
                </w:rPr>
                <w:t>de Dios, R., Cano, A., García, O., &amp; Raposo, R. (Julio de 2015).</w:t>
              </w:r>
              <w:r w:rsidRPr="00365ABC">
                <w:rPr>
                  <w:rFonts w:ascii="Arial Narrow" w:hAnsi="Arial Narrow"/>
                  <w:noProof/>
                  <w:sz w:val="24"/>
                  <w:szCs w:val="24"/>
                </w:rPr>
                <w:t xml:space="preserve"> Diseño de un sistema de gestión documental para organizaciones cubanas. </w:t>
              </w:r>
              <w:r w:rsidRPr="00365ABC">
                <w:rPr>
                  <w:rFonts w:ascii="Arial Narrow" w:hAnsi="Arial Narrow"/>
                  <w:i/>
                  <w:iCs/>
                  <w:noProof/>
                  <w:sz w:val="24"/>
                  <w:szCs w:val="24"/>
                </w:rPr>
                <w:t>Revista Cubana de Información en Ciencias de la Salud, 26</w:t>
              </w:r>
              <w:r w:rsidRPr="00365ABC">
                <w:rPr>
                  <w:rFonts w:ascii="Arial Narrow" w:hAnsi="Arial Narrow"/>
                  <w:noProof/>
                  <w:sz w:val="24"/>
                  <w:szCs w:val="24"/>
                </w:rPr>
                <w:t>(3), 260-272. Recuperado el 7 de Julio de 2021, de http://scielo.sld.cu/scielo.php?script=sci_arttext&amp;pid=S2307-21132015000300006</w:t>
              </w:r>
            </w:p>
            <w:p w14:paraId="44168E14" w14:textId="77777777" w:rsidR="00E652BC" w:rsidRPr="00365ABC" w:rsidRDefault="00E652BC" w:rsidP="00E652BC">
              <w:pPr>
                <w:pStyle w:val="TDC3"/>
                <w:ind w:left="720" w:hanging="720"/>
                <w:rPr>
                  <w:rFonts w:ascii="Arial Narrow" w:hAnsi="Arial Narrow"/>
                  <w:noProof/>
                  <w:sz w:val="24"/>
                  <w:szCs w:val="24"/>
                </w:rPr>
              </w:pPr>
              <w:r w:rsidRPr="00114F35">
                <w:rPr>
                  <w:rFonts w:ascii="Arial Narrow" w:hAnsi="Arial Narrow"/>
                  <w:b/>
                  <w:bCs/>
                  <w:noProof/>
                  <w:sz w:val="24"/>
                  <w:szCs w:val="24"/>
                </w:rPr>
                <w:t>Espinoza, A. (2013).</w:t>
              </w:r>
              <w:r w:rsidRPr="00365ABC">
                <w:rPr>
                  <w:rFonts w:ascii="Arial Narrow" w:hAnsi="Arial Narrow"/>
                  <w:noProof/>
                  <w:sz w:val="24"/>
                  <w:szCs w:val="24"/>
                </w:rPr>
                <w:t xml:space="preserve"> </w:t>
              </w:r>
              <w:r w:rsidRPr="00365ABC">
                <w:rPr>
                  <w:rFonts w:ascii="Arial Narrow" w:hAnsi="Arial Narrow"/>
                  <w:i/>
                  <w:iCs/>
                  <w:noProof/>
                  <w:sz w:val="24"/>
                  <w:szCs w:val="24"/>
                </w:rPr>
                <w:t>Manual para elegir una metodología de desarrollo de software dentro de un proyecto informático.</w:t>
              </w:r>
              <w:r w:rsidRPr="00365ABC">
                <w:rPr>
                  <w:rFonts w:ascii="Arial Narrow" w:hAnsi="Arial Narrow"/>
                  <w:noProof/>
                  <w:sz w:val="24"/>
                  <w:szCs w:val="24"/>
                </w:rPr>
                <w:t xml:space="preserve"> Universidad de Piura, Área departamental de Ingeniería Industrial y de Sistemas. Piura: Repositorio Institucional Pirhua. Recuperado el 6 de Julio de 2021, de https://pirhua.udep.edu.pe/bitstream/handle/11042/2747/ING_521.pdf?sequence=1&amp;isAllowed=y</w:t>
              </w:r>
            </w:p>
            <w:p w14:paraId="30556285" w14:textId="77777777" w:rsidR="00E652BC" w:rsidRPr="00365ABC" w:rsidRDefault="00E652BC" w:rsidP="00E652BC">
              <w:pPr>
                <w:pStyle w:val="TDC3"/>
                <w:ind w:left="720" w:hanging="720"/>
                <w:rPr>
                  <w:rFonts w:ascii="Arial Narrow" w:hAnsi="Arial Narrow"/>
                  <w:noProof/>
                  <w:sz w:val="24"/>
                  <w:szCs w:val="24"/>
                  <w:lang w:val="en-US"/>
                </w:rPr>
              </w:pPr>
              <w:r w:rsidRPr="00114F35">
                <w:rPr>
                  <w:rFonts w:ascii="Arial Narrow" w:hAnsi="Arial Narrow"/>
                  <w:b/>
                  <w:bCs/>
                  <w:noProof/>
                  <w:sz w:val="24"/>
                  <w:szCs w:val="24"/>
                  <w:lang w:val="en-US"/>
                </w:rPr>
                <w:t xml:space="preserve">Fojtik, R. (2011). </w:t>
              </w:r>
              <w:r w:rsidRPr="00365ABC">
                <w:rPr>
                  <w:rFonts w:ascii="Arial Narrow" w:hAnsi="Arial Narrow"/>
                  <w:noProof/>
                  <w:sz w:val="24"/>
                  <w:szCs w:val="24"/>
                  <w:lang w:val="en-US"/>
                </w:rPr>
                <w:t xml:space="preserve">Extreme Programming in development of specific software. </w:t>
              </w:r>
              <w:r w:rsidRPr="00365ABC">
                <w:rPr>
                  <w:rFonts w:ascii="Arial Narrow" w:hAnsi="Arial Narrow"/>
                  <w:i/>
                  <w:iCs/>
                  <w:noProof/>
                  <w:sz w:val="24"/>
                  <w:szCs w:val="24"/>
                  <w:lang w:val="en-US"/>
                </w:rPr>
                <w:t>Procedia Computer Science, 3</w:t>
              </w:r>
              <w:r w:rsidRPr="00365ABC">
                <w:rPr>
                  <w:rFonts w:ascii="Arial Narrow" w:hAnsi="Arial Narrow"/>
                  <w:noProof/>
                  <w:sz w:val="24"/>
                  <w:szCs w:val="24"/>
                  <w:lang w:val="en-US"/>
                </w:rPr>
                <w:t>, 1464-1468. doi:https://doi.org/10.1016/j.procs.2011.01.032.</w:t>
              </w:r>
            </w:p>
            <w:p w14:paraId="56B14635" w14:textId="77777777" w:rsidR="00E652BC" w:rsidRPr="00365ABC" w:rsidRDefault="00E652BC" w:rsidP="00E652BC">
              <w:pPr>
                <w:pStyle w:val="TDC3"/>
                <w:ind w:left="720" w:hanging="720"/>
                <w:rPr>
                  <w:rFonts w:ascii="Arial Narrow" w:hAnsi="Arial Narrow"/>
                  <w:noProof/>
                  <w:sz w:val="24"/>
                  <w:szCs w:val="24"/>
                </w:rPr>
              </w:pPr>
              <w:r w:rsidRPr="00114F35">
                <w:rPr>
                  <w:rFonts w:ascii="Arial Narrow" w:hAnsi="Arial Narrow"/>
                  <w:b/>
                  <w:bCs/>
                  <w:noProof/>
                  <w:sz w:val="24"/>
                  <w:szCs w:val="24"/>
                  <w:lang w:val="en-US"/>
                </w:rPr>
                <w:t xml:space="preserve">Gaikwad, S., &amp; Adkar, P. (2019). </w:t>
              </w:r>
              <w:r w:rsidRPr="00365ABC">
                <w:rPr>
                  <w:rFonts w:ascii="Arial Narrow" w:hAnsi="Arial Narrow"/>
                  <w:noProof/>
                  <w:sz w:val="24"/>
                  <w:szCs w:val="24"/>
                  <w:lang w:val="en-US"/>
                </w:rPr>
                <w:t xml:space="preserve">A Review Paper on Bootstrap Framework. </w:t>
              </w:r>
              <w:r w:rsidRPr="00365ABC">
                <w:rPr>
                  <w:rFonts w:ascii="Arial Narrow" w:hAnsi="Arial Narrow"/>
                  <w:i/>
                  <w:iCs/>
                  <w:noProof/>
                  <w:sz w:val="24"/>
                  <w:szCs w:val="24"/>
                </w:rPr>
                <w:t>IRE Journals, 2</w:t>
              </w:r>
              <w:r w:rsidRPr="00365ABC">
                <w:rPr>
                  <w:rFonts w:ascii="Arial Narrow" w:hAnsi="Arial Narrow"/>
                  <w:noProof/>
                  <w:sz w:val="24"/>
                  <w:szCs w:val="24"/>
                </w:rPr>
                <w:t>(10), 349-351. Recuperado el 2 de Septiembre de 2021, de https://irejournals.com/formatedpaper/1701173.pdf</w:t>
              </w:r>
            </w:p>
            <w:p w14:paraId="69DF3A70" w14:textId="77777777" w:rsidR="00E652BC" w:rsidRPr="00365ABC" w:rsidRDefault="00E652BC" w:rsidP="00E652BC">
              <w:pPr>
                <w:pStyle w:val="TDC3"/>
                <w:ind w:left="720" w:hanging="720"/>
                <w:rPr>
                  <w:rFonts w:ascii="Arial Narrow" w:hAnsi="Arial Narrow"/>
                  <w:noProof/>
                  <w:sz w:val="24"/>
                  <w:szCs w:val="24"/>
                </w:rPr>
              </w:pPr>
              <w:r w:rsidRPr="00114F35">
                <w:rPr>
                  <w:rFonts w:ascii="Arial Narrow" w:hAnsi="Arial Narrow"/>
                  <w:b/>
                  <w:bCs/>
                  <w:noProof/>
                  <w:sz w:val="24"/>
                  <w:szCs w:val="24"/>
                </w:rPr>
                <w:t xml:space="preserve">Gómez, O., Ucán, J., &amp; Gómez, G. (2013). </w:t>
              </w:r>
              <w:r w:rsidRPr="00365ABC">
                <w:rPr>
                  <w:rFonts w:ascii="Arial Narrow" w:hAnsi="Arial Narrow"/>
                  <w:noProof/>
                  <w:sz w:val="24"/>
                  <w:szCs w:val="24"/>
                </w:rPr>
                <w:t xml:space="preserve">Aplicación del proceso de experimentación a la Ingeniería de Software. </w:t>
              </w:r>
              <w:r w:rsidRPr="00365ABC">
                <w:rPr>
                  <w:rFonts w:ascii="Arial Narrow" w:hAnsi="Arial Narrow"/>
                  <w:i/>
                  <w:iCs/>
                  <w:noProof/>
                  <w:sz w:val="24"/>
                  <w:szCs w:val="24"/>
                </w:rPr>
                <w:t>Abstraction &amp; Application, 8</w:t>
              </w:r>
              <w:r w:rsidRPr="00365ABC">
                <w:rPr>
                  <w:rFonts w:ascii="Arial Narrow" w:hAnsi="Arial Narrow"/>
                  <w:noProof/>
                  <w:sz w:val="24"/>
                  <w:szCs w:val="24"/>
                </w:rPr>
                <w:t>, 26-37. Recuperado el 29 de Julio de 2021, de http://redi.uady.mx/handle/123456789/780</w:t>
              </w:r>
            </w:p>
            <w:p w14:paraId="33D1DD10" w14:textId="77777777" w:rsidR="00E652BC" w:rsidRPr="00365ABC" w:rsidRDefault="00E652BC" w:rsidP="00E652BC">
              <w:pPr>
                <w:pStyle w:val="TDC3"/>
                <w:ind w:left="720" w:hanging="720"/>
                <w:rPr>
                  <w:rFonts w:ascii="Arial Narrow" w:hAnsi="Arial Narrow"/>
                  <w:noProof/>
                  <w:sz w:val="24"/>
                  <w:szCs w:val="24"/>
                  <w:lang w:val="en-US"/>
                </w:rPr>
              </w:pPr>
              <w:r w:rsidRPr="00114F35">
                <w:rPr>
                  <w:rFonts w:ascii="Arial Narrow" w:hAnsi="Arial Narrow"/>
                  <w:b/>
                  <w:bCs/>
                  <w:noProof/>
                  <w:sz w:val="24"/>
                  <w:szCs w:val="24"/>
                </w:rPr>
                <w:t xml:space="preserve">Guna, P. A., &amp; Triandini, E. (2021). </w:t>
              </w:r>
              <w:r w:rsidRPr="00365ABC">
                <w:rPr>
                  <w:rFonts w:ascii="Arial Narrow" w:hAnsi="Arial Narrow"/>
                  <w:noProof/>
                  <w:sz w:val="24"/>
                  <w:szCs w:val="24"/>
                  <w:lang w:val="en-US"/>
                </w:rPr>
                <w:t xml:space="preserve">Performance with Eloquent and Query Builder in Crowdfunding System with Laravel Framework. </w:t>
              </w:r>
              <w:r w:rsidRPr="00365ABC">
                <w:rPr>
                  <w:rFonts w:ascii="Arial Narrow" w:hAnsi="Arial Narrow"/>
                  <w:i/>
                  <w:iCs/>
                  <w:noProof/>
                  <w:sz w:val="24"/>
                  <w:szCs w:val="24"/>
                  <w:lang w:val="en-US"/>
                </w:rPr>
                <w:t>International Journal of Education and Management Engineering, 11</w:t>
              </w:r>
              <w:r w:rsidRPr="00365ABC">
                <w:rPr>
                  <w:rFonts w:ascii="Arial Narrow" w:hAnsi="Arial Narrow"/>
                  <w:noProof/>
                  <w:sz w:val="24"/>
                  <w:szCs w:val="24"/>
                  <w:lang w:val="en-US"/>
                </w:rPr>
                <w:t>(3), 31-39. Recuperado el 6 de Septiembre de 2021, de http://www.mecs-press.net/ijeme/ijeme-v11-n3/IJEME-V11-N3-4.pdf</w:t>
              </w:r>
            </w:p>
            <w:p w14:paraId="151A8AC1" w14:textId="77777777" w:rsidR="00E652BC" w:rsidRPr="00365ABC" w:rsidRDefault="00E652BC" w:rsidP="00E652BC">
              <w:pPr>
                <w:pStyle w:val="TDC3"/>
                <w:ind w:left="720" w:hanging="720"/>
                <w:rPr>
                  <w:rFonts w:ascii="Arial Narrow" w:hAnsi="Arial Narrow"/>
                  <w:noProof/>
                  <w:sz w:val="24"/>
                  <w:szCs w:val="24"/>
                </w:rPr>
              </w:pPr>
              <w:r w:rsidRPr="00114F35">
                <w:rPr>
                  <w:rFonts w:ascii="Arial Narrow" w:hAnsi="Arial Narrow"/>
                  <w:b/>
                  <w:bCs/>
                  <w:noProof/>
                  <w:sz w:val="24"/>
                  <w:szCs w:val="24"/>
                  <w:lang w:val="en-US"/>
                </w:rPr>
                <w:t xml:space="preserve">Laaziri, M., Benmoussa, K., Khoulji, S., Mohamed Larbi, K., &amp; Yamami, A. E. (2019). </w:t>
              </w:r>
              <w:r w:rsidRPr="00365ABC">
                <w:rPr>
                  <w:rFonts w:ascii="Arial Narrow" w:hAnsi="Arial Narrow"/>
                  <w:noProof/>
                  <w:sz w:val="24"/>
                  <w:szCs w:val="24"/>
                  <w:lang w:val="en-US"/>
                </w:rPr>
                <w:t xml:space="preserve">A comparative study of laravel and symfony PHP frameworks. </w:t>
              </w:r>
              <w:r w:rsidRPr="00365ABC">
                <w:rPr>
                  <w:rFonts w:ascii="Arial Narrow" w:hAnsi="Arial Narrow"/>
                  <w:i/>
                  <w:iCs/>
                  <w:noProof/>
                  <w:sz w:val="24"/>
                  <w:szCs w:val="24"/>
                  <w:lang w:val="en-US"/>
                </w:rPr>
                <w:t>International Journal of Electrical and Computer Engineering, 9</w:t>
              </w:r>
              <w:r w:rsidRPr="00365ABC">
                <w:rPr>
                  <w:rFonts w:ascii="Arial Narrow" w:hAnsi="Arial Narrow"/>
                  <w:noProof/>
                  <w:sz w:val="24"/>
                  <w:szCs w:val="24"/>
                  <w:lang w:val="en-US"/>
                </w:rPr>
                <w:t xml:space="preserve">(1), 704-712. </w:t>
              </w:r>
              <w:r w:rsidRPr="00365ABC">
                <w:rPr>
                  <w:rFonts w:ascii="Arial Narrow" w:hAnsi="Arial Narrow"/>
                  <w:noProof/>
                  <w:sz w:val="24"/>
                  <w:szCs w:val="24"/>
                </w:rPr>
                <w:t>Recuperado el 6 de Septiembre de 2021, de https://www.researchgate.net/profile/Abir-Yamami/publication/330656531_A_comparative_study_of_laravel_and_symfony_PHP_frameworks/links/5c4c9067458515a4c7424c9d/A-comparative-study-of-laravel-and-symfony-PHP-frameworks.pdf</w:t>
              </w:r>
            </w:p>
            <w:p w14:paraId="3649BCB8" w14:textId="77777777" w:rsidR="00E652BC" w:rsidRPr="00365ABC" w:rsidRDefault="00E652BC" w:rsidP="00E652BC">
              <w:pPr>
                <w:pStyle w:val="TDC3"/>
                <w:ind w:left="720" w:hanging="720"/>
                <w:rPr>
                  <w:rFonts w:ascii="Arial Narrow" w:hAnsi="Arial Narrow"/>
                  <w:noProof/>
                  <w:sz w:val="24"/>
                  <w:szCs w:val="24"/>
                </w:rPr>
              </w:pPr>
              <w:r w:rsidRPr="00114F35">
                <w:rPr>
                  <w:rFonts w:ascii="Arial Narrow" w:hAnsi="Arial Narrow"/>
                  <w:b/>
                  <w:bCs/>
                  <w:noProof/>
                  <w:sz w:val="24"/>
                  <w:szCs w:val="24"/>
                  <w:lang w:val="en-US"/>
                </w:rPr>
                <w:t xml:space="preserve">Lakshay, K. (2020). </w:t>
              </w:r>
              <w:r w:rsidRPr="00365ABC">
                <w:rPr>
                  <w:rFonts w:ascii="Arial Narrow" w:hAnsi="Arial Narrow"/>
                  <w:noProof/>
                  <w:sz w:val="24"/>
                  <w:szCs w:val="24"/>
                  <w:lang w:val="en-US"/>
                </w:rPr>
                <w:t xml:space="preserve">Laravel - A Trending PHP Framework. </w:t>
              </w:r>
              <w:r w:rsidRPr="00365ABC">
                <w:rPr>
                  <w:rFonts w:ascii="Arial Narrow" w:hAnsi="Arial Narrow"/>
                  <w:i/>
                  <w:iCs/>
                  <w:noProof/>
                  <w:sz w:val="24"/>
                  <w:szCs w:val="24"/>
                  <w:lang w:val="en-US"/>
                </w:rPr>
                <w:t>International Journal of Trend in Scientific Research and Development, 4</w:t>
              </w:r>
              <w:r w:rsidRPr="00365ABC">
                <w:rPr>
                  <w:rFonts w:ascii="Arial Narrow" w:hAnsi="Arial Narrow"/>
                  <w:noProof/>
                  <w:sz w:val="24"/>
                  <w:szCs w:val="24"/>
                  <w:lang w:val="en-US"/>
                </w:rPr>
                <w:t xml:space="preserve">(4), 1374-1377. </w:t>
              </w:r>
              <w:r w:rsidRPr="00365ABC">
                <w:rPr>
                  <w:rFonts w:ascii="Arial Narrow" w:hAnsi="Arial Narrow"/>
                  <w:noProof/>
                  <w:sz w:val="24"/>
                  <w:szCs w:val="24"/>
                </w:rPr>
                <w:t>Recuperado el 6 de Septiembre de 2021, de https://www.ijtsrd.com/papers/ijtsrd31260.pdf%0Ahttps://www.ijtsrd.com/engineering/software-engineering/31260/laravel-–-a-trending-php-framework/lakshay-khanna</w:t>
              </w:r>
            </w:p>
            <w:p w14:paraId="45D9B7EF" w14:textId="77777777" w:rsidR="00E652BC" w:rsidRPr="00365ABC" w:rsidRDefault="00E652BC" w:rsidP="00E652BC">
              <w:pPr>
                <w:pStyle w:val="TDC3"/>
                <w:ind w:left="720" w:hanging="720"/>
                <w:rPr>
                  <w:rFonts w:ascii="Arial Narrow" w:hAnsi="Arial Narrow"/>
                  <w:noProof/>
                  <w:sz w:val="24"/>
                  <w:szCs w:val="24"/>
                </w:rPr>
              </w:pPr>
              <w:r w:rsidRPr="00114F35">
                <w:rPr>
                  <w:rFonts w:ascii="Arial Narrow" w:hAnsi="Arial Narrow"/>
                  <w:b/>
                  <w:bCs/>
                  <w:noProof/>
                  <w:sz w:val="24"/>
                  <w:szCs w:val="24"/>
                </w:rPr>
                <w:t xml:space="preserve">Lapiedra, R., Devece, C., &amp; Guiral, J. (2011). </w:t>
              </w:r>
              <w:r w:rsidRPr="00365ABC">
                <w:rPr>
                  <w:rFonts w:ascii="Arial Narrow" w:hAnsi="Arial Narrow"/>
                  <w:i/>
                  <w:iCs/>
                  <w:noProof/>
                  <w:sz w:val="24"/>
                  <w:szCs w:val="24"/>
                </w:rPr>
                <w:t>Introducción a la gestión de sistemas de información en la empresa</w:t>
              </w:r>
              <w:r w:rsidRPr="00365ABC">
                <w:rPr>
                  <w:rFonts w:ascii="Arial Narrow" w:hAnsi="Arial Narrow"/>
                  <w:noProof/>
                  <w:sz w:val="24"/>
                  <w:szCs w:val="24"/>
                </w:rPr>
                <w:t xml:space="preserve"> (Vol. I). Castelló de la Plana, España: Publicaciones de la Universidad de Jaume. Recuperado el 4 de Julio de 2021, de https://libros.metabiblioteca.org/bitstream/001/193/8/978-84-693-9894-4.pdf</w:t>
              </w:r>
            </w:p>
            <w:p w14:paraId="4C72248A" w14:textId="77777777" w:rsidR="00E652BC" w:rsidRPr="00365ABC" w:rsidRDefault="00E652BC" w:rsidP="00E652BC">
              <w:pPr>
                <w:pStyle w:val="TDC3"/>
                <w:ind w:left="720" w:hanging="720"/>
                <w:rPr>
                  <w:rFonts w:ascii="Arial Narrow" w:hAnsi="Arial Narrow"/>
                  <w:noProof/>
                  <w:sz w:val="24"/>
                  <w:szCs w:val="24"/>
                </w:rPr>
              </w:pPr>
              <w:r w:rsidRPr="00114F35">
                <w:rPr>
                  <w:rFonts w:ascii="Arial Narrow" w:hAnsi="Arial Narrow"/>
                  <w:b/>
                  <w:bCs/>
                  <w:noProof/>
                  <w:sz w:val="24"/>
                  <w:szCs w:val="24"/>
                </w:rPr>
                <w:t xml:space="preserve">Mamani, J., Mamani, J., &amp; Lanchipa, E. (Diciembre de 2019). </w:t>
              </w:r>
              <w:r w:rsidRPr="00365ABC">
                <w:rPr>
                  <w:rFonts w:ascii="Arial Narrow" w:hAnsi="Arial Narrow"/>
                  <w:noProof/>
                  <w:sz w:val="24"/>
                  <w:szCs w:val="24"/>
                </w:rPr>
                <w:t xml:space="preserve">Optimización del proceso de gestión documentaria con un sistema web basado en el Framework EXT JS, para el Gobierno Regional de Tacna, 2017. </w:t>
              </w:r>
              <w:r w:rsidRPr="00365ABC">
                <w:rPr>
                  <w:rFonts w:ascii="Arial Narrow" w:hAnsi="Arial Narrow"/>
                  <w:i/>
                  <w:iCs/>
                  <w:noProof/>
                  <w:sz w:val="24"/>
                  <w:szCs w:val="24"/>
                </w:rPr>
                <w:t>Ingeniería Investiga, 1</w:t>
              </w:r>
              <w:r w:rsidRPr="00365ABC">
                <w:rPr>
                  <w:rFonts w:ascii="Arial Narrow" w:hAnsi="Arial Narrow"/>
                  <w:noProof/>
                  <w:sz w:val="24"/>
                  <w:szCs w:val="24"/>
                </w:rPr>
                <w:t>(1), 108-123. doi:https://doi.org/10.47796/ing.v1i1.127</w:t>
              </w:r>
            </w:p>
            <w:p w14:paraId="51F09E5E" w14:textId="77777777" w:rsidR="00E652BC" w:rsidRPr="00365ABC" w:rsidRDefault="00E652BC" w:rsidP="00E652BC">
              <w:pPr>
                <w:pStyle w:val="TDC3"/>
                <w:ind w:left="720" w:hanging="720"/>
                <w:rPr>
                  <w:rFonts w:ascii="Arial Narrow" w:hAnsi="Arial Narrow"/>
                  <w:noProof/>
                  <w:sz w:val="24"/>
                  <w:szCs w:val="24"/>
                </w:rPr>
              </w:pPr>
              <w:r w:rsidRPr="00114F35">
                <w:rPr>
                  <w:rFonts w:ascii="Arial Narrow" w:hAnsi="Arial Narrow"/>
                  <w:b/>
                  <w:bCs/>
                  <w:noProof/>
                  <w:sz w:val="24"/>
                  <w:szCs w:val="24"/>
                </w:rPr>
                <w:lastRenderedPageBreak/>
                <w:t>Mariño, S., &amp; Alfonzo, P. (Diciembre de 2014).</w:t>
              </w:r>
              <w:r w:rsidRPr="00365ABC">
                <w:rPr>
                  <w:rFonts w:ascii="Arial Narrow" w:hAnsi="Arial Narrow"/>
                  <w:noProof/>
                  <w:sz w:val="24"/>
                  <w:szCs w:val="24"/>
                </w:rPr>
                <w:t xml:space="preserve"> Implementación de SCRUM en el diseño del proyecto del Trabajo Final de Aplicación. </w:t>
              </w:r>
              <w:r w:rsidRPr="00365ABC">
                <w:rPr>
                  <w:rFonts w:ascii="Arial Narrow" w:hAnsi="Arial Narrow"/>
                  <w:i/>
                  <w:iCs/>
                  <w:noProof/>
                  <w:sz w:val="24"/>
                  <w:szCs w:val="24"/>
                </w:rPr>
                <w:t>Scientia Et Technica, 19</w:t>
              </w:r>
              <w:r w:rsidRPr="00365ABC">
                <w:rPr>
                  <w:rFonts w:ascii="Arial Narrow" w:hAnsi="Arial Narrow"/>
                  <w:noProof/>
                  <w:sz w:val="24"/>
                  <w:szCs w:val="24"/>
                </w:rPr>
                <w:t>(4), 413-418. Recuperado el 5 de Julio de 2021, de https://www.redalyc.org/articulo.oa?id=84933912009</w:t>
              </w:r>
            </w:p>
            <w:p w14:paraId="16F86CFE" w14:textId="77777777" w:rsidR="00E652BC" w:rsidRPr="00365ABC" w:rsidRDefault="00E652BC" w:rsidP="00E652BC">
              <w:pPr>
                <w:pStyle w:val="TDC3"/>
                <w:ind w:left="720" w:hanging="720"/>
                <w:rPr>
                  <w:rFonts w:ascii="Arial Narrow" w:hAnsi="Arial Narrow"/>
                  <w:noProof/>
                  <w:sz w:val="24"/>
                  <w:szCs w:val="24"/>
                </w:rPr>
              </w:pPr>
              <w:r w:rsidRPr="00114F35">
                <w:rPr>
                  <w:rFonts w:ascii="Arial Narrow" w:hAnsi="Arial Narrow"/>
                  <w:b/>
                  <w:bCs/>
                  <w:noProof/>
                  <w:sz w:val="24"/>
                  <w:szCs w:val="24"/>
                </w:rPr>
                <w:t>Meléndez, S., Gaitan, M., &amp; Reyes, N. (2016).</w:t>
              </w:r>
              <w:r w:rsidRPr="00365ABC">
                <w:rPr>
                  <w:rFonts w:ascii="Arial Narrow" w:hAnsi="Arial Narrow"/>
                  <w:noProof/>
                  <w:sz w:val="24"/>
                  <w:szCs w:val="24"/>
                </w:rPr>
                <w:t xml:space="preserve"> </w:t>
              </w:r>
              <w:r w:rsidRPr="00365ABC">
                <w:rPr>
                  <w:rFonts w:ascii="Arial Narrow" w:hAnsi="Arial Narrow"/>
                  <w:i/>
                  <w:iCs/>
                  <w:noProof/>
                  <w:sz w:val="24"/>
                  <w:szCs w:val="24"/>
                </w:rPr>
                <w:t>Metodología ágil de desarrollo de software programación extrema.</w:t>
              </w:r>
              <w:r w:rsidRPr="00365ABC">
                <w:rPr>
                  <w:rFonts w:ascii="Arial Narrow" w:hAnsi="Arial Narrow"/>
                  <w:noProof/>
                  <w:sz w:val="24"/>
                  <w:szCs w:val="24"/>
                </w:rPr>
                <w:t xml:space="preserve"> Tesis, Universidad Nacional Autonoma de Nicaragua, Computación, Managua. Recuperado el 7 de Julio de 2021, de https://repositorio.unan.edu.ni/1365/1/62161.pdf</w:t>
              </w:r>
            </w:p>
            <w:p w14:paraId="537A14E1" w14:textId="77777777" w:rsidR="00E652BC" w:rsidRPr="00365ABC" w:rsidRDefault="00E652BC" w:rsidP="00E652BC">
              <w:pPr>
                <w:pStyle w:val="TDC3"/>
                <w:ind w:left="720" w:hanging="720"/>
                <w:rPr>
                  <w:rFonts w:ascii="Arial Narrow" w:hAnsi="Arial Narrow"/>
                  <w:noProof/>
                  <w:sz w:val="24"/>
                  <w:szCs w:val="24"/>
                </w:rPr>
              </w:pPr>
              <w:r w:rsidRPr="00114F35">
                <w:rPr>
                  <w:rFonts w:ascii="Arial Narrow" w:hAnsi="Arial Narrow"/>
                  <w:b/>
                  <w:bCs/>
                  <w:noProof/>
                  <w:sz w:val="24"/>
                  <w:szCs w:val="24"/>
                </w:rPr>
                <w:t xml:space="preserve">Montero, B., Cevallos, H., &amp; Dávila, J. (2018). </w:t>
              </w:r>
              <w:r w:rsidRPr="00365ABC">
                <w:rPr>
                  <w:rFonts w:ascii="Arial Narrow" w:hAnsi="Arial Narrow"/>
                  <w:noProof/>
                  <w:sz w:val="24"/>
                  <w:szCs w:val="24"/>
                </w:rPr>
                <w:t xml:space="preserve">Metodologías ágiles frente a las tradicionales en el proceso de desarrollo de software. </w:t>
              </w:r>
              <w:r w:rsidRPr="00365ABC">
                <w:rPr>
                  <w:rFonts w:ascii="Arial Narrow" w:hAnsi="Arial Narrow"/>
                  <w:i/>
                  <w:iCs/>
                  <w:noProof/>
                  <w:sz w:val="24"/>
                  <w:szCs w:val="24"/>
                </w:rPr>
                <w:t>Espirales revista multidisciplinaria de investigación, 2</w:t>
              </w:r>
              <w:r w:rsidRPr="00365ABC">
                <w:rPr>
                  <w:rFonts w:ascii="Arial Narrow" w:hAnsi="Arial Narrow"/>
                  <w:noProof/>
                  <w:sz w:val="24"/>
                  <w:szCs w:val="24"/>
                </w:rPr>
                <w:t>(17), 114-121. Recuperado el 6 de Julio de 2021, de http://revistaespirales.com/index.php/es/article/view/269/225</w:t>
              </w:r>
            </w:p>
            <w:p w14:paraId="0D7FD5F5" w14:textId="77777777" w:rsidR="00E652BC" w:rsidRPr="00365ABC" w:rsidRDefault="00E652BC" w:rsidP="00E652BC">
              <w:pPr>
                <w:pStyle w:val="TDC3"/>
                <w:ind w:left="720" w:hanging="720"/>
                <w:rPr>
                  <w:rFonts w:ascii="Arial Narrow" w:hAnsi="Arial Narrow"/>
                  <w:noProof/>
                  <w:sz w:val="24"/>
                  <w:szCs w:val="24"/>
                </w:rPr>
              </w:pPr>
              <w:r w:rsidRPr="00114F35">
                <w:rPr>
                  <w:rFonts w:ascii="Arial Narrow" w:hAnsi="Arial Narrow"/>
                  <w:b/>
                  <w:bCs/>
                  <w:noProof/>
                  <w:sz w:val="24"/>
                  <w:szCs w:val="24"/>
                </w:rPr>
                <w:t xml:space="preserve">Navarro, A., Fernández, J., &amp; Morales, J. (2013). </w:t>
              </w:r>
              <w:r w:rsidRPr="00365ABC">
                <w:rPr>
                  <w:rFonts w:ascii="Arial Narrow" w:hAnsi="Arial Narrow"/>
                  <w:noProof/>
                  <w:sz w:val="24"/>
                  <w:szCs w:val="24"/>
                </w:rPr>
                <w:t xml:space="preserve">Revisión de metodologías ágiles para el desarrollo de software. </w:t>
              </w:r>
              <w:r w:rsidRPr="00365ABC">
                <w:rPr>
                  <w:rFonts w:ascii="Arial Narrow" w:hAnsi="Arial Narrow"/>
                  <w:i/>
                  <w:iCs/>
                  <w:noProof/>
                  <w:sz w:val="24"/>
                  <w:szCs w:val="24"/>
                </w:rPr>
                <w:t>Prospectiva, 11</w:t>
              </w:r>
              <w:r w:rsidRPr="00365ABC">
                <w:rPr>
                  <w:rFonts w:ascii="Arial Narrow" w:hAnsi="Arial Narrow"/>
                  <w:noProof/>
                  <w:sz w:val="24"/>
                  <w:szCs w:val="24"/>
                </w:rPr>
                <w:t>(2), 30-39. Recuperado el 6 de Julio de 2021, de https://www.redalyc.org/pdf/4962/496250736004.pdf</w:t>
              </w:r>
            </w:p>
            <w:p w14:paraId="7C3FBFCA" w14:textId="77777777" w:rsidR="00E652BC" w:rsidRPr="00365ABC" w:rsidRDefault="00E652BC" w:rsidP="00E652BC">
              <w:pPr>
                <w:pStyle w:val="TDC3"/>
                <w:ind w:left="720" w:hanging="720"/>
                <w:rPr>
                  <w:rFonts w:ascii="Arial Narrow" w:hAnsi="Arial Narrow"/>
                  <w:noProof/>
                  <w:sz w:val="24"/>
                  <w:szCs w:val="24"/>
                </w:rPr>
              </w:pPr>
              <w:r w:rsidRPr="00114F35">
                <w:rPr>
                  <w:rFonts w:ascii="Arial Narrow" w:hAnsi="Arial Narrow"/>
                  <w:b/>
                  <w:bCs/>
                  <w:noProof/>
                  <w:sz w:val="24"/>
                  <w:szCs w:val="24"/>
                </w:rPr>
                <w:t xml:space="preserve">Ordoñez, M. Z., Tapia, J. H., &amp; Asanza, W. R. (2015). </w:t>
              </w:r>
              <w:r w:rsidRPr="00365ABC">
                <w:rPr>
                  <w:rFonts w:ascii="Arial Narrow" w:hAnsi="Arial Narrow"/>
                  <w:i/>
                  <w:iCs/>
                  <w:noProof/>
                  <w:sz w:val="24"/>
                  <w:szCs w:val="24"/>
                </w:rPr>
                <w:t>Fundamentos de base de datos.</w:t>
              </w:r>
              <w:r w:rsidRPr="00365ABC">
                <w:rPr>
                  <w:rFonts w:ascii="Arial Narrow" w:hAnsi="Arial Narrow"/>
                  <w:noProof/>
                  <w:sz w:val="24"/>
                  <w:szCs w:val="24"/>
                </w:rPr>
                <w:t xml:space="preserve"> Machala: Ediciones utmach. Recuperado el 29 de Julio de 2021, de http://repositorio.utmachala.edu.ec/handle/48000/6925</w:t>
              </w:r>
            </w:p>
            <w:p w14:paraId="34AD9388" w14:textId="77777777" w:rsidR="00E652BC" w:rsidRPr="00365ABC" w:rsidRDefault="00E652BC" w:rsidP="00E652BC">
              <w:pPr>
                <w:pStyle w:val="TDC3"/>
                <w:ind w:left="720" w:hanging="720"/>
                <w:rPr>
                  <w:rFonts w:ascii="Arial Narrow" w:hAnsi="Arial Narrow"/>
                  <w:noProof/>
                  <w:sz w:val="24"/>
                  <w:szCs w:val="24"/>
                </w:rPr>
              </w:pPr>
              <w:r w:rsidRPr="00114F35">
                <w:rPr>
                  <w:rFonts w:ascii="Arial Narrow" w:hAnsi="Arial Narrow"/>
                  <w:b/>
                  <w:bCs/>
                  <w:noProof/>
                  <w:sz w:val="24"/>
                  <w:szCs w:val="24"/>
                </w:rPr>
                <w:t xml:space="preserve">Pérez, E. L., &amp; Hernández, F. d. (2019). </w:t>
              </w:r>
              <w:r w:rsidRPr="00365ABC">
                <w:rPr>
                  <w:rFonts w:ascii="Arial Narrow" w:hAnsi="Arial Narrow"/>
                  <w:noProof/>
                  <w:sz w:val="24"/>
                  <w:szCs w:val="24"/>
                </w:rPr>
                <w:t xml:space="preserve">La programación orientada a objetos facilidad para crear. </w:t>
              </w:r>
              <w:r w:rsidRPr="00365ABC">
                <w:rPr>
                  <w:rFonts w:ascii="Arial Narrow" w:hAnsi="Arial Narrow"/>
                  <w:i/>
                  <w:iCs/>
                  <w:noProof/>
                  <w:sz w:val="24"/>
                  <w:szCs w:val="24"/>
                </w:rPr>
                <w:t>I+T+C-Investigación, Tecnología Y Ciencia, 1</w:t>
              </w:r>
              <w:r w:rsidRPr="00365ABC">
                <w:rPr>
                  <w:rFonts w:ascii="Arial Narrow" w:hAnsi="Arial Narrow"/>
                  <w:noProof/>
                  <w:sz w:val="24"/>
                  <w:szCs w:val="24"/>
                </w:rPr>
                <w:t>(13), 96–100. Recuperado el 29 de Julio de 2021, de https://revistas.unicomfacauca.edu.co/ojs/index.php/itc/article/view/itc2019_pag_96_100</w:t>
              </w:r>
            </w:p>
            <w:p w14:paraId="020198A9" w14:textId="77777777" w:rsidR="00E652BC" w:rsidRPr="00365ABC" w:rsidRDefault="00E652BC" w:rsidP="00E652BC">
              <w:pPr>
                <w:pStyle w:val="TDC3"/>
                <w:ind w:left="720" w:hanging="720"/>
                <w:rPr>
                  <w:rFonts w:ascii="Arial Narrow" w:hAnsi="Arial Narrow"/>
                  <w:noProof/>
                  <w:sz w:val="24"/>
                  <w:szCs w:val="24"/>
                </w:rPr>
              </w:pPr>
              <w:r w:rsidRPr="00114F35">
                <w:rPr>
                  <w:rFonts w:ascii="Arial Narrow" w:hAnsi="Arial Narrow"/>
                  <w:b/>
                  <w:bCs/>
                  <w:noProof/>
                  <w:sz w:val="24"/>
                  <w:szCs w:val="24"/>
                </w:rPr>
                <w:t>Pérez, O. (2011).</w:t>
              </w:r>
              <w:r w:rsidRPr="00365ABC">
                <w:rPr>
                  <w:rFonts w:ascii="Arial Narrow" w:hAnsi="Arial Narrow"/>
                  <w:noProof/>
                  <w:sz w:val="24"/>
                  <w:szCs w:val="24"/>
                </w:rPr>
                <w:t xml:space="preserve"> Cuatro enfoques metodológicos para el desarrollo de Software RUP–MSF–XP-SCRUM. </w:t>
              </w:r>
              <w:r w:rsidRPr="00365ABC">
                <w:rPr>
                  <w:rFonts w:ascii="Arial Narrow" w:hAnsi="Arial Narrow"/>
                  <w:i/>
                  <w:iCs/>
                  <w:noProof/>
                  <w:sz w:val="24"/>
                  <w:szCs w:val="24"/>
                </w:rPr>
                <w:t>Inventum, 6</w:t>
              </w:r>
              <w:r w:rsidRPr="00365ABC">
                <w:rPr>
                  <w:rFonts w:ascii="Arial Narrow" w:hAnsi="Arial Narrow"/>
                  <w:noProof/>
                  <w:sz w:val="24"/>
                  <w:szCs w:val="24"/>
                </w:rPr>
                <w:t>(10), 64-78. Recuperado el 6 de Julio de 2021, de https://revistas.uniminuto.edu/index.php/Inventum/article/view/9/9</w:t>
              </w:r>
            </w:p>
            <w:p w14:paraId="124A2D1E" w14:textId="77777777" w:rsidR="00E652BC" w:rsidRPr="00365ABC" w:rsidRDefault="00E652BC" w:rsidP="00E652BC">
              <w:pPr>
                <w:pStyle w:val="TDC3"/>
                <w:ind w:left="720" w:hanging="720"/>
                <w:rPr>
                  <w:rFonts w:ascii="Arial Narrow" w:hAnsi="Arial Narrow"/>
                  <w:noProof/>
                  <w:sz w:val="24"/>
                  <w:szCs w:val="24"/>
                </w:rPr>
              </w:pPr>
              <w:r w:rsidRPr="00114F35">
                <w:rPr>
                  <w:rFonts w:ascii="Arial Narrow" w:hAnsi="Arial Narrow"/>
                  <w:b/>
                  <w:bCs/>
                  <w:noProof/>
                  <w:sz w:val="24"/>
                  <w:szCs w:val="24"/>
                </w:rPr>
                <w:t>Pulido, A. (2017).</w:t>
              </w:r>
              <w:r w:rsidRPr="00365ABC">
                <w:rPr>
                  <w:rFonts w:ascii="Arial Narrow" w:hAnsi="Arial Narrow"/>
                  <w:noProof/>
                  <w:sz w:val="24"/>
                  <w:szCs w:val="24"/>
                </w:rPr>
                <w:t xml:space="preserve"> Web usage mining aplicado a servidores web apache. </w:t>
              </w:r>
              <w:r w:rsidRPr="00365ABC">
                <w:rPr>
                  <w:rFonts w:ascii="Arial Narrow" w:hAnsi="Arial Narrow"/>
                  <w:i/>
                  <w:iCs/>
                  <w:noProof/>
                  <w:sz w:val="24"/>
                  <w:szCs w:val="24"/>
                </w:rPr>
                <w:t>PERSPECTIV@S, 14</w:t>
              </w:r>
              <w:r w:rsidRPr="00365ABC">
                <w:rPr>
                  <w:rFonts w:ascii="Arial Narrow" w:hAnsi="Arial Narrow"/>
                  <w:noProof/>
                  <w:sz w:val="24"/>
                  <w:szCs w:val="24"/>
                </w:rPr>
                <w:t>(13), 25-30. Recuperado el 29 de Julio de 2021, de http://revistas.uigv.edu.pe/index.php/perspectiva/article/view/565</w:t>
              </w:r>
            </w:p>
            <w:p w14:paraId="42B18156" w14:textId="77777777" w:rsidR="00E652BC" w:rsidRPr="00365ABC" w:rsidRDefault="00E652BC" w:rsidP="00E652BC">
              <w:pPr>
                <w:pStyle w:val="TDC3"/>
                <w:ind w:left="720" w:hanging="720"/>
                <w:rPr>
                  <w:rFonts w:ascii="Arial Narrow" w:hAnsi="Arial Narrow"/>
                  <w:noProof/>
                  <w:sz w:val="24"/>
                  <w:szCs w:val="24"/>
                </w:rPr>
              </w:pPr>
              <w:r w:rsidRPr="00114F35">
                <w:rPr>
                  <w:rFonts w:ascii="Arial Narrow" w:hAnsi="Arial Narrow"/>
                  <w:b/>
                  <w:bCs/>
                  <w:noProof/>
                  <w:sz w:val="24"/>
                  <w:szCs w:val="24"/>
                </w:rPr>
                <w:t>Reyes, B. (2018).</w:t>
              </w:r>
              <w:r w:rsidRPr="00365ABC">
                <w:rPr>
                  <w:rFonts w:ascii="Arial Narrow" w:hAnsi="Arial Narrow"/>
                  <w:noProof/>
                  <w:sz w:val="24"/>
                  <w:szCs w:val="24"/>
                </w:rPr>
                <w:t xml:space="preserve"> </w:t>
              </w:r>
              <w:r w:rsidRPr="00365ABC">
                <w:rPr>
                  <w:rFonts w:ascii="Arial Narrow" w:hAnsi="Arial Narrow"/>
                  <w:i/>
                  <w:iCs/>
                  <w:noProof/>
                  <w:sz w:val="24"/>
                  <w:szCs w:val="24"/>
                </w:rPr>
                <w:t>Implementación de Aplicativo web para mejorar la gestión documentaria en el área de administración de la Municipalidad Distrital de Nuevo Chimbote.</w:t>
              </w:r>
              <w:r w:rsidRPr="00365ABC">
                <w:rPr>
                  <w:rFonts w:ascii="Arial Narrow" w:hAnsi="Arial Narrow"/>
                  <w:noProof/>
                  <w:sz w:val="24"/>
                  <w:szCs w:val="24"/>
                </w:rPr>
                <w:t xml:space="preserve"> Tesis, Universidad César Vallejo, Ingeniería, Trujillo. Recuperado el 4 de Julio de 2021, de https://repositorio.ucv.edu.pe/bitstream/handle/20.500.12692/31242/B_Reyes_ABJP.pdf?sequence=1&amp;isAllowed=y</w:t>
              </w:r>
            </w:p>
            <w:p w14:paraId="2EBB9BE2" w14:textId="77777777" w:rsidR="00E652BC" w:rsidRPr="00365ABC" w:rsidRDefault="00E652BC" w:rsidP="00E652BC">
              <w:pPr>
                <w:pStyle w:val="TDC3"/>
                <w:ind w:left="720" w:hanging="720"/>
                <w:rPr>
                  <w:rFonts w:ascii="Arial Narrow" w:hAnsi="Arial Narrow"/>
                  <w:noProof/>
                  <w:sz w:val="24"/>
                  <w:szCs w:val="24"/>
                </w:rPr>
              </w:pPr>
              <w:r w:rsidRPr="00114F35">
                <w:rPr>
                  <w:rFonts w:ascii="Arial Narrow" w:hAnsi="Arial Narrow"/>
                  <w:b/>
                  <w:bCs/>
                  <w:noProof/>
                  <w:sz w:val="24"/>
                  <w:szCs w:val="24"/>
                </w:rPr>
                <w:t xml:space="preserve">Rodríguez, Y., Castellanos, A., &amp; Ramírez, Z. (Abril de 2016). </w:t>
              </w:r>
              <w:r w:rsidRPr="00365ABC">
                <w:rPr>
                  <w:rFonts w:ascii="Arial Narrow" w:hAnsi="Arial Narrow"/>
                  <w:noProof/>
                  <w:sz w:val="24"/>
                  <w:szCs w:val="24"/>
                </w:rPr>
                <w:t xml:space="preserve">Gestión documental, de información, del conocimiento e inteligencia organizacional: particularidades y convergencia para la toma de decisiones estratégicas. </w:t>
              </w:r>
              <w:r w:rsidRPr="00365ABC">
                <w:rPr>
                  <w:rFonts w:ascii="Arial Narrow" w:hAnsi="Arial Narrow"/>
                  <w:i/>
                  <w:iCs/>
                  <w:noProof/>
                  <w:sz w:val="24"/>
                  <w:szCs w:val="24"/>
                </w:rPr>
                <w:t>Revista Cubana de Información en Ciencias de la Salud, 27</w:t>
              </w:r>
              <w:r w:rsidRPr="00365ABC">
                <w:rPr>
                  <w:rFonts w:ascii="Arial Narrow" w:hAnsi="Arial Narrow"/>
                  <w:noProof/>
                  <w:sz w:val="24"/>
                  <w:szCs w:val="24"/>
                </w:rPr>
                <w:t>(2). Recuperado el 7 de Julio de 2021, de https://www.redalyc.org/pdf/3776/377645765007.pdf</w:t>
              </w:r>
            </w:p>
            <w:p w14:paraId="6E57E632" w14:textId="77777777" w:rsidR="00E652BC" w:rsidRPr="00365ABC" w:rsidRDefault="00E652BC" w:rsidP="00E652BC">
              <w:pPr>
                <w:pStyle w:val="TDC3"/>
                <w:ind w:left="720" w:hanging="720"/>
                <w:rPr>
                  <w:rFonts w:ascii="Arial Narrow" w:hAnsi="Arial Narrow"/>
                  <w:noProof/>
                  <w:sz w:val="24"/>
                  <w:szCs w:val="24"/>
                </w:rPr>
              </w:pPr>
              <w:r w:rsidRPr="00114F35">
                <w:rPr>
                  <w:rFonts w:ascii="Arial Narrow" w:hAnsi="Arial Narrow"/>
                  <w:b/>
                  <w:bCs/>
                  <w:noProof/>
                  <w:sz w:val="24"/>
                  <w:szCs w:val="24"/>
                </w:rPr>
                <w:t>Romero, J., &amp; Betún, L. (2015).</w:t>
              </w:r>
              <w:r w:rsidRPr="00365ABC">
                <w:rPr>
                  <w:rFonts w:ascii="Arial Narrow" w:hAnsi="Arial Narrow"/>
                  <w:noProof/>
                  <w:sz w:val="24"/>
                  <w:szCs w:val="24"/>
                </w:rPr>
                <w:t xml:space="preserve"> </w:t>
              </w:r>
              <w:r w:rsidRPr="00365ABC">
                <w:rPr>
                  <w:rFonts w:ascii="Arial Narrow" w:hAnsi="Arial Narrow"/>
                  <w:i/>
                  <w:iCs/>
                  <w:noProof/>
                  <w:sz w:val="24"/>
                  <w:szCs w:val="24"/>
                </w:rPr>
                <w:t>Desarrollo de herramienta de gestión de proyectos RUP usando metodología Scrum+ XP.</w:t>
              </w:r>
              <w:r w:rsidRPr="00365ABC">
                <w:rPr>
                  <w:rFonts w:ascii="Arial Narrow" w:hAnsi="Arial Narrow"/>
                  <w:noProof/>
                  <w:sz w:val="24"/>
                  <w:szCs w:val="24"/>
                </w:rPr>
                <w:t xml:space="preserve"> Tesis Fin de Máster, Universidad Politécnica de Madrid, Madrid. Recuperado el 6 de Julio de 2021, de https://core.ac.uk/download/pdf/148684687.pdf</w:t>
              </w:r>
            </w:p>
            <w:p w14:paraId="3D26F5BD" w14:textId="77777777" w:rsidR="00E652BC" w:rsidRPr="00365ABC" w:rsidRDefault="00E652BC" w:rsidP="00E652BC">
              <w:pPr>
                <w:pStyle w:val="TDC3"/>
                <w:ind w:left="720" w:hanging="720"/>
                <w:rPr>
                  <w:rFonts w:ascii="Arial Narrow" w:hAnsi="Arial Narrow"/>
                  <w:noProof/>
                  <w:sz w:val="24"/>
                  <w:szCs w:val="24"/>
                </w:rPr>
              </w:pPr>
              <w:r w:rsidRPr="00114F35">
                <w:rPr>
                  <w:rFonts w:ascii="Arial Narrow" w:hAnsi="Arial Narrow"/>
                  <w:b/>
                  <w:bCs/>
                  <w:noProof/>
                  <w:sz w:val="24"/>
                  <w:szCs w:val="24"/>
                </w:rPr>
                <w:t>Rosado, A., Quintero, A., &amp; Meneses, C. (2012).</w:t>
              </w:r>
              <w:r w:rsidRPr="00365ABC">
                <w:rPr>
                  <w:rFonts w:ascii="Arial Narrow" w:hAnsi="Arial Narrow"/>
                  <w:noProof/>
                  <w:sz w:val="24"/>
                  <w:szCs w:val="24"/>
                </w:rPr>
                <w:t xml:space="preserve"> Desarrollo ágil de software aplicando programación extrema. </w:t>
              </w:r>
              <w:r w:rsidRPr="00365ABC">
                <w:rPr>
                  <w:rFonts w:ascii="Arial Narrow" w:hAnsi="Arial Narrow"/>
                  <w:i/>
                  <w:iCs/>
                  <w:noProof/>
                  <w:sz w:val="24"/>
                  <w:szCs w:val="24"/>
                </w:rPr>
                <w:t>Ingenio, 5</w:t>
              </w:r>
              <w:r w:rsidRPr="00365ABC">
                <w:rPr>
                  <w:rFonts w:ascii="Arial Narrow" w:hAnsi="Arial Narrow"/>
                  <w:noProof/>
                  <w:sz w:val="24"/>
                  <w:szCs w:val="24"/>
                </w:rPr>
                <w:t>(1), 24-29. Recuperado el 7 de Julio de 2021, de https://revistas.ufps.edu.co/index.php/ingenio/article/view/2003/1959</w:t>
              </w:r>
            </w:p>
            <w:p w14:paraId="1AAE2AF4" w14:textId="77777777" w:rsidR="00E652BC" w:rsidRPr="00365ABC" w:rsidRDefault="00E652BC" w:rsidP="00E652BC">
              <w:pPr>
                <w:pStyle w:val="TDC3"/>
                <w:ind w:left="720" w:hanging="720"/>
                <w:rPr>
                  <w:rFonts w:ascii="Arial Narrow" w:hAnsi="Arial Narrow"/>
                  <w:noProof/>
                  <w:sz w:val="24"/>
                  <w:szCs w:val="24"/>
                </w:rPr>
              </w:pPr>
              <w:r w:rsidRPr="00114F35">
                <w:rPr>
                  <w:rFonts w:ascii="Arial Narrow" w:hAnsi="Arial Narrow"/>
                  <w:b/>
                  <w:bCs/>
                  <w:noProof/>
                  <w:sz w:val="24"/>
                  <w:szCs w:val="24"/>
                </w:rPr>
                <w:t>Santana Espinosa, M. C., Muñoz Morejón, M., Farril Fernández, M. F., Martínez Delgado, D. A., &amp; Martínez Noa, M. (2017).</w:t>
              </w:r>
              <w:r w:rsidRPr="00365ABC">
                <w:rPr>
                  <w:rFonts w:ascii="Arial Narrow" w:hAnsi="Arial Narrow"/>
                  <w:noProof/>
                  <w:sz w:val="24"/>
                  <w:szCs w:val="24"/>
                </w:rPr>
                <w:t xml:space="preserve"> Sistema informático para la gestión de datos del docente. </w:t>
              </w:r>
              <w:r w:rsidRPr="00365ABC">
                <w:rPr>
                  <w:rFonts w:ascii="Arial Narrow" w:hAnsi="Arial Narrow"/>
                  <w:i/>
                  <w:iCs/>
                  <w:noProof/>
                  <w:sz w:val="24"/>
                  <w:szCs w:val="24"/>
                </w:rPr>
                <w:t>Revista Cubana de Educacion Medica Superior, 31</w:t>
              </w:r>
              <w:r w:rsidRPr="00365ABC">
                <w:rPr>
                  <w:rFonts w:ascii="Arial Narrow" w:hAnsi="Arial Narrow"/>
                  <w:noProof/>
                  <w:sz w:val="24"/>
                  <w:szCs w:val="24"/>
                </w:rPr>
                <w:t xml:space="preserve">(1), 89-98. Recuperado el 22 de Agosto </w:t>
              </w:r>
              <w:r w:rsidRPr="00365ABC">
                <w:rPr>
                  <w:rFonts w:ascii="Arial Narrow" w:hAnsi="Arial Narrow"/>
                  <w:noProof/>
                  <w:sz w:val="24"/>
                  <w:szCs w:val="24"/>
                </w:rPr>
                <w:lastRenderedPageBreak/>
                <w:t>de 2021, de https://www.medigraphic.com/pdfs/educacion/cem-2017/cem171i.pdf</w:t>
              </w:r>
            </w:p>
            <w:p w14:paraId="26B29D92" w14:textId="77777777" w:rsidR="00E652BC" w:rsidRPr="00365ABC" w:rsidRDefault="00E652BC" w:rsidP="00E652BC">
              <w:pPr>
                <w:pStyle w:val="TDC3"/>
                <w:ind w:left="720" w:hanging="720"/>
                <w:rPr>
                  <w:rFonts w:ascii="Arial Narrow" w:hAnsi="Arial Narrow"/>
                  <w:noProof/>
                  <w:sz w:val="24"/>
                  <w:szCs w:val="24"/>
                </w:rPr>
              </w:pPr>
              <w:r w:rsidRPr="00114F35">
                <w:rPr>
                  <w:rFonts w:ascii="Arial Narrow" w:hAnsi="Arial Narrow"/>
                  <w:b/>
                  <w:bCs/>
                  <w:noProof/>
                  <w:sz w:val="24"/>
                  <w:szCs w:val="24"/>
                </w:rPr>
                <w:t>Sierra, A. Y., &amp; Espinoza, M. A. (2018).</w:t>
              </w:r>
              <w:r w:rsidRPr="00365ABC">
                <w:rPr>
                  <w:rFonts w:ascii="Arial Narrow" w:hAnsi="Arial Narrow"/>
                  <w:noProof/>
                  <w:sz w:val="24"/>
                  <w:szCs w:val="24"/>
                </w:rPr>
                <w:t xml:space="preserve"> Análisis Comparativo entre ASP. NET y PHP. </w:t>
              </w:r>
              <w:r w:rsidRPr="00365ABC">
                <w:rPr>
                  <w:rFonts w:ascii="Arial Narrow" w:hAnsi="Arial Narrow"/>
                  <w:i/>
                  <w:iCs/>
                  <w:noProof/>
                  <w:sz w:val="24"/>
                  <w:szCs w:val="24"/>
                </w:rPr>
                <w:t>Revista INNOVA Research Journal, 3</w:t>
              </w:r>
              <w:r w:rsidRPr="00365ABC">
                <w:rPr>
                  <w:rFonts w:ascii="Arial Narrow" w:hAnsi="Arial Narrow"/>
                  <w:noProof/>
                  <w:sz w:val="24"/>
                  <w:szCs w:val="24"/>
                </w:rPr>
                <w:t>(4), 25-43. Recuperado el 29 de Julio de 2021, de http://201.159.222.115/index.php/innova/article/view/474/616</w:t>
              </w:r>
            </w:p>
            <w:p w14:paraId="2D53B618" w14:textId="77777777" w:rsidR="00E652BC" w:rsidRPr="00365ABC" w:rsidRDefault="00E652BC" w:rsidP="00E652BC">
              <w:pPr>
                <w:pStyle w:val="TDC3"/>
                <w:ind w:left="720" w:hanging="720"/>
                <w:rPr>
                  <w:rFonts w:ascii="Arial Narrow" w:hAnsi="Arial Narrow"/>
                  <w:noProof/>
                  <w:sz w:val="24"/>
                  <w:szCs w:val="24"/>
                  <w:lang w:val="en-US"/>
                </w:rPr>
              </w:pPr>
              <w:r w:rsidRPr="00114F35">
                <w:rPr>
                  <w:rFonts w:ascii="Arial Narrow" w:hAnsi="Arial Narrow"/>
                  <w:b/>
                  <w:bCs/>
                  <w:noProof/>
                  <w:sz w:val="24"/>
                  <w:szCs w:val="24"/>
                  <w:lang w:val="en-US"/>
                </w:rPr>
                <w:t>Soni, A., &amp; Ranga, V. (2019).</w:t>
              </w:r>
              <w:r w:rsidRPr="00365ABC">
                <w:rPr>
                  <w:rFonts w:ascii="Arial Narrow" w:hAnsi="Arial Narrow"/>
                  <w:noProof/>
                  <w:sz w:val="24"/>
                  <w:szCs w:val="24"/>
                  <w:lang w:val="en-US"/>
                </w:rPr>
                <w:t xml:space="preserve"> API features individualizing of web services: REST and SOAP. </w:t>
              </w:r>
              <w:r w:rsidRPr="00365ABC">
                <w:rPr>
                  <w:rFonts w:ascii="Arial Narrow" w:hAnsi="Arial Narrow"/>
                  <w:i/>
                  <w:iCs/>
                  <w:noProof/>
                  <w:sz w:val="24"/>
                  <w:szCs w:val="24"/>
                  <w:lang w:val="en-US"/>
                </w:rPr>
                <w:t>International Journal of Innovative Technology and Exploring Engineering, 8</w:t>
              </w:r>
              <w:r w:rsidRPr="00365ABC">
                <w:rPr>
                  <w:rFonts w:ascii="Arial Narrow" w:hAnsi="Arial Narrow"/>
                  <w:noProof/>
                  <w:sz w:val="24"/>
                  <w:szCs w:val="24"/>
                  <w:lang w:val="en-US"/>
                </w:rPr>
                <w:t>(9), 664-671. Recuperado el 6 de Septiembre de 2021, de https://www.researchgate.net/profile/Virender-Ranga/publication/335419384_API_Features_Individualizing_of_Web_Services_REST_and_SOAP/links/5d64960ea6fdccc32cd31171/API-Features-Individualizing-of-Web-Services-REST-and-SOAP.pdf</w:t>
              </w:r>
            </w:p>
            <w:p w14:paraId="7F7D7834" w14:textId="77777777" w:rsidR="00E652BC" w:rsidRPr="00365ABC" w:rsidRDefault="00E652BC" w:rsidP="00E652BC">
              <w:pPr>
                <w:pStyle w:val="TDC3"/>
                <w:ind w:left="720" w:hanging="720"/>
                <w:rPr>
                  <w:rFonts w:ascii="Arial Narrow" w:hAnsi="Arial Narrow"/>
                  <w:noProof/>
                  <w:sz w:val="24"/>
                  <w:szCs w:val="24"/>
                </w:rPr>
              </w:pPr>
              <w:r w:rsidRPr="00114F35">
                <w:rPr>
                  <w:rFonts w:ascii="Arial Narrow" w:hAnsi="Arial Narrow"/>
                  <w:b/>
                  <w:bCs/>
                  <w:noProof/>
                  <w:sz w:val="24"/>
                  <w:szCs w:val="24"/>
                  <w:lang w:val="en-US"/>
                </w:rPr>
                <w:t>Stauffer, M. (2019).</w:t>
              </w:r>
              <w:r w:rsidRPr="00365ABC">
                <w:rPr>
                  <w:rFonts w:ascii="Arial Narrow" w:hAnsi="Arial Narrow"/>
                  <w:noProof/>
                  <w:sz w:val="24"/>
                  <w:szCs w:val="24"/>
                  <w:lang w:val="en-US"/>
                </w:rPr>
                <w:t xml:space="preserve"> </w:t>
              </w:r>
              <w:r w:rsidRPr="00365ABC">
                <w:rPr>
                  <w:rFonts w:ascii="Arial Narrow" w:hAnsi="Arial Narrow"/>
                  <w:i/>
                  <w:iCs/>
                  <w:noProof/>
                  <w:sz w:val="24"/>
                  <w:szCs w:val="24"/>
                  <w:lang w:val="en-US"/>
                </w:rPr>
                <w:t>Laravel: Up and Running A Framework for Building Modern PHP Apps.</w:t>
              </w:r>
              <w:r w:rsidRPr="00365ABC">
                <w:rPr>
                  <w:rFonts w:ascii="Arial Narrow" w:hAnsi="Arial Narrow"/>
                  <w:noProof/>
                  <w:sz w:val="24"/>
                  <w:szCs w:val="24"/>
                  <w:lang w:val="en-US"/>
                </w:rPr>
                <w:t xml:space="preserve"> </w:t>
              </w:r>
              <w:r w:rsidRPr="00365ABC">
                <w:rPr>
                  <w:rFonts w:ascii="Arial Narrow" w:hAnsi="Arial Narrow"/>
                  <w:noProof/>
                  <w:sz w:val="24"/>
                  <w:szCs w:val="24"/>
                </w:rPr>
                <w:t>Estados Unidos: O’Reilly Media. Recuperado el 6 de Septiembre de 2021, de https://drive.google.com/file/d/18zFERdFmbcXVJca4plclp6Fuy6rzrhVc/view</w:t>
              </w:r>
            </w:p>
            <w:p w14:paraId="0B7959A8" w14:textId="77777777" w:rsidR="00E652BC" w:rsidRPr="00365ABC" w:rsidRDefault="00E652BC" w:rsidP="00E652BC">
              <w:pPr>
                <w:pStyle w:val="TDC3"/>
                <w:ind w:left="720" w:hanging="720"/>
                <w:rPr>
                  <w:rFonts w:ascii="Arial Narrow" w:hAnsi="Arial Narrow"/>
                  <w:noProof/>
                  <w:sz w:val="24"/>
                  <w:szCs w:val="24"/>
                </w:rPr>
              </w:pPr>
              <w:r w:rsidRPr="00114F35">
                <w:rPr>
                  <w:rFonts w:ascii="Arial Narrow" w:hAnsi="Arial Narrow"/>
                  <w:b/>
                  <w:bCs/>
                  <w:noProof/>
                  <w:sz w:val="24"/>
                  <w:szCs w:val="24"/>
                  <w:lang w:val="en-US"/>
                </w:rPr>
                <w:t xml:space="preserve">Subecz, Z. (2021). </w:t>
              </w:r>
              <w:r w:rsidRPr="00365ABC">
                <w:rPr>
                  <w:rFonts w:ascii="Arial Narrow" w:hAnsi="Arial Narrow"/>
                  <w:noProof/>
                  <w:sz w:val="24"/>
                  <w:szCs w:val="24"/>
                  <w:lang w:val="en-US"/>
                </w:rPr>
                <w:t xml:space="preserve">Web-development with Laravel framework. </w:t>
              </w:r>
              <w:r w:rsidRPr="00365ABC">
                <w:rPr>
                  <w:rFonts w:ascii="Arial Narrow" w:hAnsi="Arial Narrow"/>
                  <w:i/>
                  <w:iCs/>
                  <w:noProof/>
                  <w:sz w:val="24"/>
                  <w:szCs w:val="24"/>
                </w:rPr>
                <w:t>Gradus, 8</w:t>
              </w:r>
              <w:r w:rsidRPr="00365ABC">
                <w:rPr>
                  <w:rFonts w:ascii="Arial Narrow" w:hAnsi="Arial Narrow"/>
                  <w:noProof/>
                  <w:sz w:val="24"/>
                  <w:szCs w:val="24"/>
                </w:rPr>
                <w:t>(1), 211-218. Recuperado el 3 de Septiembre de 2021, de http://real.mtak.hu/125616/1/2021_1_CSC_006_Subecz.pdf</w:t>
              </w:r>
            </w:p>
            <w:p w14:paraId="497131C3" w14:textId="77777777" w:rsidR="00E652BC" w:rsidRPr="00365ABC" w:rsidRDefault="00E652BC" w:rsidP="00E652BC">
              <w:pPr>
                <w:pStyle w:val="TDC3"/>
                <w:ind w:left="720" w:hanging="720"/>
                <w:rPr>
                  <w:rFonts w:ascii="Arial Narrow" w:hAnsi="Arial Narrow"/>
                  <w:noProof/>
                  <w:sz w:val="24"/>
                  <w:szCs w:val="24"/>
                </w:rPr>
              </w:pPr>
              <w:r w:rsidRPr="00114F35">
                <w:rPr>
                  <w:rFonts w:ascii="Arial Narrow" w:hAnsi="Arial Narrow"/>
                  <w:b/>
                  <w:bCs/>
                  <w:noProof/>
                  <w:sz w:val="24"/>
                  <w:szCs w:val="24"/>
                  <w:lang w:val="en-US"/>
                </w:rPr>
                <w:t xml:space="preserve">Thakur, R., &amp; Pandey, U. (2019). </w:t>
              </w:r>
              <w:r w:rsidRPr="00365ABC">
                <w:rPr>
                  <w:rFonts w:ascii="Arial Narrow" w:hAnsi="Arial Narrow"/>
                  <w:noProof/>
                  <w:sz w:val="24"/>
                  <w:szCs w:val="24"/>
                  <w:lang w:val="en-US"/>
                </w:rPr>
                <w:t xml:space="preserve">The Role of Model-View Controller in Object Oriented Software Development. </w:t>
              </w:r>
              <w:r w:rsidRPr="00365ABC">
                <w:rPr>
                  <w:rFonts w:ascii="Arial Narrow" w:hAnsi="Arial Narrow"/>
                  <w:i/>
                  <w:iCs/>
                  <w:noProof/>
                  <w:sz w:val="24"/>
                  <w:szCs w:val="24"/>
                </w:rPr>
                <w:t>Nepal Journal of Multidisciplinary Research, 2</w:t>
              </w:r>
              <w:r w:rsidRPr="00365ABC">
                <w:rPr>
                  <w:rFonts w:ascii="Arial Narrow" w:hAnsi="Arial Narrow"/>
                  <w:noProof/>
                  <w:sz w:val="24"/>
                  <w:szCs w:val="24"/>
                </w:rPr>
                <w:t>(2), 1-6. Recuperado el 1 de Septiembre de 2021, de https://www.nepjol.info/index.php/njmr/article/view/26279/21868</w:t>
              </w:r>
            </w:p>
            <w:p w14:paraId="168ED45E" w14:textId="77777777" w:rsidR="00E652BC" w:rsidRPr="00365ABC" w:rsidRDefault="00E652BC" w:rsidP="00E652BC">
              <w:pPr>
                <w:pStyle w:val="TDC3"/>
                <w:ind w:left="720" w:hanging="720"/>
                <w:rPr>
                  <w:rFonts w:ascii="Arial Narrow" w:hAnsi="Arial Narrow"/>
                  <w:noProof/>
                  <w:sz w:val="24"/>
                  <w:szCs w:val="24"/>
                </w:rPr>
              </w:pPr>
              <w:r w:rsidRPr="00114F35">
                <w:rPr>
                  <w:rFonts w:ascii="Arial Narrow" w:hAnsi="Arial Narrow"/>
                  <w:b/>
                  <w:bCs/>
                  <w:noProof/>
                  <w:sz w:val="24"/>
                  <w:szCs w:val="24"/>
                </w:rPr>
                <w:t>Ticona, F. (2014).</w:t>
              </w:r>
              <w:r w:rsidRPr="00365ABC">
                <w:rPr>
                  <w:rFonts w:ascii="Arial Narrow" w:hAnsi="Arial Narrow"/>
                  <w:noProof/>
                  <w:sz w:val="24"/>
                  <w:szCs w:val="24"/>
                </w:rPr>
                <w:t xml:space="preserve"> Metodología scrum para el desarrollo de software y gestión de proyectos en las pequeñas y medianas empresas de la ciudad de Juliaca. </w:t>
              </w:r>
              <w:r w:rsidRPr="00365ABC">
                <w:rPr>
                  <w:rFonts w:ascii="Arial Narrow" w:hAnsi="Arial Narrow"/>
                  <w:i/>
                  <w:iCs/>
                  <w:noProof/>
                  <w:sz w:val="24"/>
                  <w:szCs w:val="24"/>
                </w:rPr>
                <w:t>Revista Cientifica Investigación Andina, 13</w:t>
              </w:r>
              <w:r w:rsidRPr="00365ABC">
                <w:rPr>
                  <w:rFonts w:ascii="Arial Narrow" w:hAnsi="Arial Narrow"/>
                  <w:noProof/>
                  <w:sz w:val="24"/>
                  <w:szCs w:val="24"/>
                </w:rPr>
                <w:t>(1), 88-95. Recuperado el 6 de Julio de 2021, de http://repositorio.uancv.edu.pe/handle/UANCV/2675</w:t>
              </w:r>
            </w:p>
            <w:p w14:paraId="0075DB6A" w14:textId="77777777" w:rsidR="00E652BC" w:rsidRPr="0014739D" w:rsidRDefault="00E652BC" w:rsidP="00E652BC">
              <w:pPr>
                <w:pStyle w:val="TDC3"/>
                <w:ind w:left="720" w:hanging="720"/>
                <w:rPr>
                  <w:rFonts w:ascii="Arial Narrow" w:hAnsi="Arial Narrow"/>
                  <w:noProof/>
                  <w:sz w:val="24"/>
                  <w:szCs w:val="24"/>
                  <w:lang w:val="es-PE"/>
                </w:rPr>
              </w:pPr>
              <w:r w:rsidRPr="00114F35">
                <w:rPr>
                  <w:rFonts w:ascii="Arial Narrow" w:hAnsi="Arial Narrow"/>
                  <w:b/>
                  <w:bCs/>
                  <w:noProof/>
                  <w:sz w:val="24"/>
                  <w:szCs w:val="24"/>
                </w:rPr>
                <w:t>Vera, D., Córdova, L., López, R., &amp; Pacheco, S. (2019).</w:t>
              </w:r>
              <w:r w:rsidRPr="00365ABC">
                <w:rPr>
                  <w:rFonts w:ascii="Arial Narrow" w:hAnsi="Arial Narrow"/>
                  <w:noProof/>
                  <w:sz w:val="24"/>
                  <w:szCs w:val="24"/>
                </w:rPr>
                <w:t xml:space="preserve"> Análisis de la metodología RUP en el desarrollo de software académico mediante la herramienta DJANGO. </w:t>
              </w:r>
              <w:r w:rsidRPr="0014739D">
                <w:rPr>
                  <w:rFonts w:ascii="Arial Narrow" w:hAnsi="Arial Narrow"/>
                  <w:i/>
                  <w:iCs/>
                  <w:noProof/>
                  <w:sz w:val="24"/>
                  <w:szCs w:val="24"/>
                  <w:lang w:val="es-PE"/>
                </w:rPr>
                <w:t>RECIMUNDO, 3</w:t>
              </w:r>
              <w:r w:rsidRPr="0014739D">
                <w:rPr>
                  <w:rFonts w:ascii="Arial Narrow" w:hAnsi="Arial Narrow"/>
                  <w:noProof/>
                  <w:sz w:val="24"/>
                  <w:szCs w:val="24"/>
                  <w:lang w:val="es-PE"/>
                </w:rPr>
                <w:t>(2), 964-979. doi:https://doi.org/10.26820/recimundo/3.(2).abril.2019.964-979</w:t>
              </w:r>
            </w:p>
            <w:p w14:paraId="446F2D00" w14:textId="77777777" w:rsidR="00E652BC" w:rsidRDefault="00E652BC" w:rsidP="00E652BC">
              <w:pPr>
                <w:pStyle w:val="TDC3"/>
                <w:ind w:left="720" w:hanging="720"/>
                <w:rPr>
                  <w:noProof/>
                </w:rPr>
              </w:pPr>
              <w:r w:rsidRPr="0014739D">
                <w:rPr>
                  <w:rFonts w:ascii="Arial Narrow" w:hAnsi="Arial Narrow"/>
                  <w:b/>
                  <w:bCs/>
                  <w:noProof/>
                  <w:sz w:val="24"/>
                  <w:szCs w:val="24"/>
                  <w:lang w:val="es-PE"/>
                </w:rPr>
                <w:t>Wirfs Brock, A., &amp; Eich, B. (2020).</w:t>
              </w:r>
              <w:r w:rsidRPr="0014739D">
                <w:rPr>
                  <w:rFonts w:ascii="Arial Narrow" w:hAnsi="Arial Narrow"/>
                  <w:noProof/>
                  <w:sz w:val="24"/>
                  <w:szCs w:val="24"/>
                  <w:lang w:val="es-PE"/>
                </w:rPr>
                <w:t xml:space="preserve"> </w:t>
              </w:r>
              <w:r w:rsidRPr="00365ABC">
                <w:rPr>
                  <w:rFonts w:ascii="Arial Narrow" w:hAnsi="Arial Narrow"/>
                  <w:noProof/>
                  <w:sz w:val="24"/>
                  <w:szCs w:val="24"/>
                  <w:lang w:val="en-US"/>
                </w:rPr>
                <w:t xml:space="preserve">JavaScript: The first 20 years. </w:t>
              </w:r>
              <w:r w:rsidRPr="00365ABC">
                <w:rPr>
                  <w:rFonts w:ascii="Arial Narrow" w:hAnsi="Arial Narrow"/>
                  <w:i/>
                  <w:iCs/>
                  <w:noProof/>
                  <w:sz w:val="24"/>
                  <w:szCs w:val="24"/>
                  <w:lang w:val="en-US"/>
                </w:rPr>
                <w:t>Proceedings of the ACM on Programming Languages, 4</w:t>
              </w:r>
              <w:r w:rsidRPr="00365ABC">
                <w:rPr>
                  <w:rFonts w:ascii="Arial Narrow" w:hAnsi="Arial Narrow"/>
                  <w:noProof/>
                  <w:sz w:val="24"/>
                  <w:szCs w:val="24"/>
                  <w:lang w:val="en-US"/>
                </w:rPr>
                <w:t xml:space="preserve">(77), 1-189. </w:t>
              </w:r>
              <w:r w:rsidRPr="00365ABC">
                <w:rPr>
                  <w:rFonts w:ascii="Arial Narrow" w:hAnsi="Arial Narrow"/>
                  <w:noProof/>
                  <w:sz w:val="24"/>
                  <w:szCs w:val="24"/>
                </w:rPr>
                <w:t>Recuperado el 25 de Agosto de 2021, de https://dl.acm.org/doi/abs/10.1145/3386327</w:t>
              </w:r>
            </w:p>
            <w:p w14:paraId="571A1960" w14:textId="7D80591B" w:rsidR="00490517" w:rsidRPr="00CE2952" w:rsidRDefault="00490517" w:rsidP="00E652BC">
              <w:pPr>
                <w:rPr>
                  <w:rFonts w:ascii="Arial Narrow" w:hAnsi="Arial Narrow" w:cs="Times New Roman"/>
                  <w:sz w:val="24"/>
                  <w:szCs w:val="24"/>
                </w:rPr>
              </w:pPr>
              <w:r w:rsidRPr="00CE2952">
                <w:rPr>
                  <w:rFonts w:ascii="Arial Narrow" w:hAnsi="Arial Narrow" w:cs="Times New Roman"/>
                  <w:b/>
                  <w:bCs/>
                  <w:sz w:val="24"/>
                  <w:szCs w:val="24"/>
                </w:rPr>
                <w:fldChar w:fldCharType="end"/>
              </w:r>
            </w:p>
          </w:sdtContent>
        </w:sdt>
      </w:sdtContent>
    </w:sdt>
    <w:p w14:paraId="060A3F6F" w14:textId="76A4D9C2" w:rsidR="008E3F29" w:rsidRDefault="008E3F29">
      <w:pPr>
        <w:widowControl/>
        <w:autoSpaceDE/>
        <w:autoSpaceDN/>
        <w:spacing w:after="160" w:line="259" w:lineRule="auto"/>
        <w:rPr>
          <w:rFonts w:ascii="Arial Narrow" w:hAnsi="Arial Narrow"/>
          <w:b/>
          <w:bCs/>
          <w:sz w:val="24"/>
          <w:szCs w:val="24"/>
          <w:highlight w:val="yellow"/>
        </w:rPr>
      </w:pPr>
      <w:bookmarkStart w:id="483" w:name="_Toc75992808"/>
      <w:bookmarkStart w:id="484" w:name="_Toc75995162"/>
      <w:r>
        <w:rPr>
          <w:rFonts w:ascii="Arial Narrow" w:hAnsi="Arial Narrow"/>
          <w:b/>
          <w:bCs/>
          <w:highlight w:val="yellow"/>
        </w:rPr>
        <w:br w:type="page"/>
      </w:r>
    </w:p>
    <w:p w14:paraId="2D42D147" w14:textId="77777777" w:rsidR="00E3225A" w:rsidRDefault="00E3225A" w:rsidP="004D3B2A">
      <w:pPr>
        <w:pStyle w:val="Ttulo2"/>
        <w:ind w:left="0"/>
        <w:rPr>
          <w:rFonts w:ascii="Arial Narrow" w:hAnsi="Arial Narrow"/>
          <w:b/>
          <w:bCs/>
          <w:highlight w:val="yellow"/>
        </w:rPr>
        <w:sectPr w:rsidR="00E3225A" w:rsidSect="00B07CE9">
          <w:footerReference w:type="default" r:id="rId346"/>
          <w:pgSz w:w="11906" w:h="16838"/>
          <w:pgMar w:top="1418" w:right="1418" w:bottom="1418" w:left="1701" w:header="709" w:footer="709" w:gutter="0"/>
          <w:pgNumType w:start="1"/>
          <w:cols w:space="708"/>
          <w:docGrid w:linePitch="360"/>
        </w:sectPr>
      </w:pPr>
    </w:p>
    <w:p w14:paraId="04200155" w14:textId="3ED73D54" w:rsidR="008E3F29" w:rsidRDefault="008E3F29" w:rsidP="008E3F29">
      <w:bookmarkStart w:id="485" w:name="_Toc81854540"/>
      <w:bookmarkStart w:id="486" w:name="_Toc81855757"/>
      <w:bookmarkStart w:id="487" w:name="_Toc82599866"/>
      <w:bookmarkStart w:id="488" w:name="_Toc86565119"/>
      <w:bookmarkStart w:id="489" w:name="_Toc86752657"/>
      <w:bookmarkStart w:id="490" w:name="_Toc80805952"/>
      <w:bookmarkStart w:id="491" w:name="_Toc76466884"/>
      <w:bookmarkStart w:id="492" w:name="_Toc76556908"/>
      <w:bookmarkStart w:id="493" w:name="_Toc79429247"/>
    </w:p>
    <w:p w14:paraId="62589E26" w14:textId="7CB80173" w:rsidR="008E3F29" w:rsidRDefault="008E3F29" w:rsidP="008E3F29"/>
    <w:p w14:paraId="3A1C9D54" w14:textId="58B1E627" w:rsidR="008E3F29" w:rsidRDefault="008E3F29" w:rsidP="008E3F29"/>
    <w:p w14:paraId="3BD74C39" w14:textId="4D93E951" w:rsidR="008E3F29" w:rsidRDefault="008E3F29" w:rsidP="008E3F29"/>
    <w:p w14:paraId="3E6AB49F" w14:textId="1EA01CB1" w:rsidR="008E3F29" w:rsidRDefault="008E3F29" w:rsidP="008E3F29"/>
    <w:p w14:paraId="7F797F79" w14:textId="032EDE14" w:rsidR="008E3F29" w:rsidRDefault="008E3F29" w:rsidP="008E3F29"/>
    <w:p w14:paraId="2292D0EA" w14:textId="75655A2D" w:rsidR="008E3F29" w:rsidRDefault="008E3F29" w:rsidP="008E3F29"/>
    <w:p w14:paraId="4C4160E4" w14:textId="77777777" w:rsidR="008E3F29" w:rsidRDefault="008E3F29" w:rsidP="008E3F29"/>
    <w:p w14:paraId="1F1A41B2" w14:textId="4D5705FB" w:rsidR="008E3F29" w:rsidRDefault="008E3F29" w:rsidP="008E3F29"/>
    <w:p w14:paraId="1E8D507E" w14:textId="2E55B13D" w:rsidR="008E3F29" w:rsidRDefault="008E3F29" w:rsidP="008E3F29"/>
    <w:p w14:paraId="287D453B" w14:textId="68D5BAA1" w:rsidR="008E3F29" w:rsidRDefault="008E3F29" w:rsidP="008E3F29"/>
    <w:p w14:paraId="6A65964A" w14:textId="564392FC" w:rsidR="008E3F29" w:rsidRDefault="008E3F29" w:rsidP="008E3F29"/>
    <w:p w14:paraId="796AC248" w14:textId="380A512D" w:rsidR="008E3F29" w:rsidRDefault="008E3F29" w:rsidP="008E3F29"/>
    <w:p w14:paraId="7ED8EFC2" w14:textId="6372D019" w:rsidR="008E3F29" w:rsidRDefault="008E3F29" w:rsidP="008E3F29"/>
    <w:p w14:paraId="46A63B34" w14:textId="77777777" w:rsidR="008E3F29" w:rsidRDefault="008E3F29" w:rsidP="008E3F29"/>
    <w:p w14:paraId="2A671FBC" w14:textId="513937D4" w:rsidR="008E3F29" w:rsidRDefault="008E3F29" w:rsidP="008E3F29"/>
    <w:p w14:paraId="1B1F9343" w14:textId="2561439D" w:rsidR="008E3F29" w:rsidRDefault="008E3F29" w:rsidP="008E3F29"/>
    <w:p w14:paraId="7F43C308" w14:textId="77777777" w:rsidR="008E3F29" w:rsidRPr="004D3B2A" w:rsidRDefault="008E3F29" w:rsidP="008E3F29">
      <w:pPr>
        <w:pStyle w:val="Ttulo1"/>
        <w:ind w:left="0"/>
        <w:jc w:val="center"/>
        <w:rPr>
          <w:sz w:val="80"/>
          <w:szCs w:val="80"/>
        </w:rPr>
      </w:pPr>
      <w:bookmarkStart w:id="494" w:name="_Toc94715031"/>
      <w:r w:rsidRPr="004D3B2A">
        <w:rPr>
          <w:sz w:val="80"/>
          <w:szCs w:val="80"/>
        </w:rPr>
        <w:t>ANEXOS</w:t>
      </w:r>
      <w:bookmarkEnd w:id="494"/>
    </w:p>
    <w:p w14:paraId="1F6BA272" w14:textId="77777777" w:rsidR="008E3F29" w:rsidRDefault="008E3F29" w:rsidP="008E3F29"/>
    <w:p w14:paraId="554EFF51" w14:textId="77777777" w:rsidR="008E3F29" w:rsidRDefault="008E3F29">
      <w:pPr>
        <w:widowControl/>
        <w:autoSpaceDE/>
        <w:autoSpaceDN/>
        <w:spacing w:after="160" w:line="259" w:lineRule="auto"/>
        <w:rPr>
          <w:rFonts w:ascii="Arial Narrow" w:hAnsi="Arial Narrow"/>
          <w:b/>
          <w:bCs/>
          <w:sz w:val="24"/>
          <w:szCs w:val="24"/>
        </w:rPr>
      </w:pPr>
      <w:r>
        <w:rPr>
          <w:rFonts w:ascii="Arial Narrow" w:hAnsi="Arial Narrow"/>
          <w:b/>
          <w:bCs/>
        </w:rPr>
        <w:br w:type="page"/>
      </w:r>
    </w:p>
    <w:p w14:paraId="1CA5CADF" w14:textId="5ADFC32A" w:rsidR="00FA59BD" w:rsidRDefault="00FA59BD" w:rsidP="00FA59BD">
      <w:pPr>
        <w:pStyle w:val="Ttulo2"/>
        <w:ind w:left="0"/>
        <w:rPr>
          <w:rFonts w:ascii="Arial Narrow" w:hAnsi="Arial Narrow"/>
        </w:rPr>
      </w:pPr>
      <w:bookmarkStart w:id="495" w:name="_Toc94715032"/>
      <w:r>
        <w:rPr>
          <w:rFonts w:ascii="Arial Narrow" w:hAnsi="Arial Narrow"/>
          <w:b/>
          <w:bCs/>
        </w:rPr>
        <w:lastRenderedPageBreak/>
        <w:t xml:space="preserve">ANEXO </w:t>
      </w:r>
      <w:r w:rsidR="00F3564E">
        <w:rPr>
          <w:rFonts w:ascii="Arial Narrow" w:hAnsi="Arial Narrow"/>
          <w:b/>
          <w:bCs/>
        </w:rPr>
        <w:t>A</w:t>
      </w:r>
      <w:r>
        <w:rPr>
          <w:rFonts w:ascii="Arial Narrow" w:hAnsi="Arial Narrow"/>
          <w:b/>
          <w:bCs/>
        </w:rPr>
        <w:t xml:space="preserve">: </w:t>
      </w:r>
      <w:r w:rsidRPr="00845DD6">
        <w:rPr>
          <w:rFonts w:ascii="Arial Narrow" w:hAnsi="Arial Narrow"/>
        </w:rPr>
        <w:t>DIAGRAMA</w:t>
      </w:r>
      <w:r>
        <w:rPr>
          <w:rFonts w:ascii="Arial Narrow" w:hAnsi="Arial Narrow"/>
        </w:rPr>
        <w:t>S</w:t>
      </w:r>
      <w:r w:rsidRPr="00845DD6">
        <w:rPr>
          <w:rFonts w:ascii="Arial Narrow" w:hAnsi="Arial Narrow"/>
        </w:rPr>
        <w:t xml:space="preserve"> DE ACTIVIDADES DE LA GESTION DOCUMENTARIA DE PROCESOS ADMINISTRATIVOS</w:t>
      </w:r>
      <w:bookmarkEnd w:id="485"/>
      <w:bookmarkEnd w:id="486"/>
      <w:bookmarkEnd w:id="487"/>
      <w:bookmarkEnd w:id="488"/>
      <w:bookmarkEnd w:id="489"/>
      <w:bookmarkEnd w:id="495"/>
    </w:p>
    <w:p w14:paraId="1F6489B5" w14:textId="77777777" w:rsidR="00FA59BD" w:rsidRPr="00BE6F43" w:rsidRDefault="00FA59BD" w:rsidP="004C5E40">
      <w:pPr>
        <w:pStyle w:val="Textoindependiente"/>
        <w:numPr>
          <w:ilvl w:val="0"/>
          <w:numId w:val="1"/>
        </w:numPr>
        <w:rPr>
          <w:rFonts w:ascii="Arial Narrow" w:hAnsi="Arial Narrow"/>
          <w:b/>
          <w:bCs/>
        </w:rPr>
      </w:pPr>
      <w:r w:rsidRPr="00BE6F43">
        <w:rPr>
          <w:rFonts w:ascii="Arial Narrow" w:hAnsi="Arial Narrow"/>
          <w:b/>
          <w:bCs/>
        </w:rPr>
        <w:t>SOLICITUD DE FONDOS</w:t>
      </w:r>
    </w:p>
    <w:p w14:paraId="5F994539" w14:textId="05A41927" w:rsidR="00FA59BD" w:rsidRDefault="0041743F" w:rsidP="00DA0A65">
      <w:pPr>
        <w:rPr>
          <w:rFonts w:ascii="Arial Narrow" w:hAnsi="Arial Narrow"/>
          <w:b/>
          <w:bCs/>
        </w:rPr>
      </w:pPr>
      <w:r>
        <w:rPr>
          <w:noProof/>
        </w:rPr>
        <w:drawing>
          <wp:inline distT="0" distB="0" distL="0" distR="0" wp14:anchorId="73102929" wp14:editId="354A7CD7">
            <wp:extent cx="8297025" cy="4037704"/>
            <wp:effectExtent l="0" t="3810" r="5080" b="5080"/>
            <wp:docPr id="1734" name="Imagen 1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rot="16200000">
                      <a:off x="0" y="0"/>
                      <a:ext cx="8334849" cy="4056111"/>
                    </a:xfrm>
                    <a:prstGeom prst="rect">
                      <a:avLst/>
                    </a:prstGeom>
                  </pic:spPr>
                </pic:pic>
              </a:graphicData>
            </a:graphic>
          </wp:inline>
        </w:drawing>
      </w:r>
      <w:r w:rsidR="000C67F1">
        <w:rPr>
          <w:rFonts w:ascii="Arial Narrow" w:hAnsi="Arial Narrow"/>
          <w:b/>
          <w:bCs/>
        </w:rPr>
        <w:br w:type="page"/>
      </w:r>
    </w:p>
    <w:p w14:paraId="78B19891" w14:textId="77777777" w:rsidR="00FA59BD" w:rsidRPr="000D55F9" w:rsidRDefault="00FA59BD" w:rsidP="004C5E40">
      <w:pPr>
        <w:pStyle w:val="Textoindependiente"/>
        <w:numPr>
          <w:ilvl w:val="0"/>
          <w:numId w:val="1"/>
        </w:numPr>
        <w:rPr>
          <w:rFonts w:ascii="Arial Narrow" w:hAnsi="Arial Narrow"/>
          <w:b/>
          <w:bCs/>
        </w:rPr>
      </w:pPr>
      <w:r w:rsidRPr="000D55F9">
        <w:rPr>
          <w:rFonts w:ascii="Arial Narrow" w:hAnsi="Arial Narrow"/>
          <w:b/>
          <w:bCs/>
        </w:rPr>
        <w:lastRenderedPageBreak/>
        <w:t>RENDICION DE GASTOS</w:t>
      </w:r>
    </w:p>
    <w:p w14:paraId="485C60EC" w14:textId="6E644DC9" w:rsidR="00FA59BD" w:rsidRPr="004B24A0" w:rsidRDefault="0041743F" w:rsidP="00DA0A65">
      <w:pPr>
        <w:widowControl/>
        <w:autoSpaceDE/>
        <w:autoSpaceDN/>
        <w:spacing w:after="160" w:line="259" w:lineRule="auto"/>
        <w:rPr>
          <w:noProof/>
        </w:rPr>
      </w:pPr>
      <w:r>
        <w:rPr>
          <w:noProof/>
        </w:rPr>
        <w:drawing>
          <wp:inline distT="0" distB="0" distL="0" distR="0" wp14:anchorId="190913A7" wp14:editId="20B583D0">
            <wp:extent cx="6693417" cy="5106838"/>
            <wp:effectExtent l="0" t="6985" r="5715" b="5715"/>
            <wp:docPr id="1735" name="Imagen 1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rot="16200000">
                      <a:off x="0" y="0"/>
                      <a:ext cx="6707509" cy="5117590"/>
                    </a:xfrm>
                    <a:prstGeom prst="rect">
                      <a:avLst/>
                    </a:prstGeom>
                  </pic:spPr>
                </pic:pic>
              </a:graphicData>
            </a:graphic>
          </wp:inline>
        </w:drawing>
      </w:r>
      <w:r w:rsidR="004B24A0">
        <w:rPr>
          <w:noProof/>
        </w:rPr>
        <w:br w:type="page"/>
      </w:r>
    </w:p>
    <w:p w14:paraId="667AFA35" w14:textId="77777777" w:rsidR="00FA59BD" w:rsidRPr="000D55F9" w:rsidRDefault="00FA59BD" w:rsidP="004C5E40">
      <w:pPr>
        <w:pStyle w:val="Textoindependiente"/>
        <w:numPr>
          <w:ilvl w:val="0"/>
          <w:numId w:val="1"/>
        </w:numPr>
        <w:rPr>
          <w:rFonts w:ascii="Arial Narrow" w:hAnsi="Arial Narrow"/>
          <w:b/>
          <w:bCs/>
        </w:rPr>
      </w:pPr>
      <w:r>
        <w:rPr>
          <w:rFonts w:ascii="Arial Narrow" w:hAnsi="Arial Narrow"/>
          <w:b/>
          <w:bCs/>
        </w:rPr>
        <w:lastRenderedPageBreak/>
        <w:t>REPOSICION</w:t>
      </w:r>
      <w:r w:rsidRPr="000D55F9">
        <w:rPr>
          <w:rFonts w:ascii="Arial Narrow" w:hAnsi="Arial Narrow"/>
          <w:b/>
          <w:bCs/>
        </w:rPr>
        <w:t xml:space="preserve"> DE GASTOS</w:t>
      </w:r>
    </w:p>
    <w:p w14:paraId="59057045" w14:textId="6D8C12F2" w:rsidR="00FA59BD" w:rsidRDefault="00A10E77" w:rsidP="00647CA8">
      <w:pPr>
        <w:widowControl/>
        <w:autoSpaceDE/>
        <w:autoSpaceDN/>
        <w:spacing w:after="160" w:line="259" w:lineRule="auto"/>
        <w:rPr>
          <w:rFonts w:ascii="Arial Narrow" w:hAnsi="Arial Narrow"/>
          <w:b/>
          <w:bCs/>
        </w:rPr>
      </w:pPr>
      <w:r>
        <w:rPr>
          <w:noProof/>
        </w:rPr>
        <w:drawing>
          <wp:inline distT="0" distB="0" distL="0" distR="0" wp14:anchorId="31BFCEF1" wp14:editId="2A0FF0B3">
            <wp:extent cx="8648103" cy="4546400"/>
            <wp:effectExtent l="0" t="6350" r="0" b="0"/>
            <wp:docPr id="1736" name="Imagen 1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rot="16200000">
                      <a:off x="0" y="0"/>
                      <a:ext cx="8681035" cy="4563713"/>
                    </a:xfrm>
                    <a:prstGeom prst="rect">
                      <a:avLst/>
                    </a:prstGeom>
                  </pic:spPr>
                </pic:pic>
              </a:graphicData>
            </a:graphic>
          </wp:inline>
        </w:drawing>
      </w:r>
      <w:r w:rsidR="00647CA8">
        <w:rPr>
          <w:rFonts w:ascii="Arial Narrow" w:hAnsi="Arial Narrow"/>
          <w:b/>
          <w:bCs/>
        </w:rPr>
        <w:br w:type="page"/>
      </w:r>
    </w:p>
    <w:p w14:paraId="5338E157" w14:textId="77777777" w:rsidR="00FA59BD" w:rsidRPr="000D55F9" w:rsidRDefault="00FA59BD" w:rsidP="004C5E40">
      <w:pPr>
        <w:pStyle w:val="Textoindependiente"/>
        <w:numPr>
          <w:ilvl w:val="0"/>
          <w:numId w:val="1"/>
        </w:numPr>
        <w:rPr>
          <w:rFonts w:ascii="Arial Narrow" w:hAnsi="Arial Narrow"/>
          <w:b/>
          <w:bCs/>
        </w:rPr>
      </w:pPr>
      <w:r>
        <w:rPr>
          <w:rFonts w:ascii="Arial Narrow" w:hAnsi="Arial Narrow"/>
          <w:b/>
          <w:bCs/>
        </w:rPr>
        <w:lastRenderedPageBreak/>
        <w:t>REQUERIMIENTOS DE BIENES Y SERVICIOS</w:t>
      </w:r>
    </w:p>
    <w:p w14:paraId="3FA22BD5" w14:textId="2A6BF023" w:rsidR="00A94B46" w:rsidRDefault="00A10E77" w:rsidP="00FA59BD">
      <w:pPr>
        <w:widowControl/>
        <w:autoSpaceDE/>
        <w:autoSpaceDN/>
        <w:spacing w:after="160" w:line="259" w:lineRule="auto"/>
        <w:rPr>
          <w:rFonts w:ascii="Arial Narrow" w:hAnsi="Arial Narrow"/>
          <w:b/>
          <w:bCs/>
          <w:sz w:val="24"/>
          <w:szCs w:val="24"/>
        </w:rPr>
      </w:pPr>
      <w:r>
        <w:rPr>
          <w:noProof/>
        </w:rPr>
        <w:drawing>
          <wp:inline distT="0" distB="0" distL="0" distR="0" wp14:anchorId="09E84808" wp14:editId="52F3BA84">
            <wp:extent cx="8619493" cy="4666789"/>
            <wp:effectExtent l="0" t="4763" r="5398" b="5397"/>
            <wp:docPr id="1737" name="Imagen 1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rot="16200000">
                      <a:off x="0" y="0"/>
                      <a:ext cx="8644072" cy="4680096"/>
                    </a:xfrm>
                    <a:prstGeom prst="rect">
                      <a:avLst/>
                    </a:prstGeom>
                  </pic:spPr>
                </pic:pic>
              </a:graphicData>
            </a:graphic>
          </wp:inline>
        </w:drawing>
      </w:r>
      <w:r w:rsidR="00A94B46">
        <w:rPr>
          <w:rFonts w:ascii="Arial Narrow" w:hAnsi="Arial Narrow"/>
          <w:b/>
          <w:bCs/>
        </w:rPr>
        <w:br w:type="page"/>
      </w:r>
    </w:p>
    <w:p w14:paraId="2AEA05BE" w14:textId="289E476A" w:rsidR="00FA59BD" w:rsidRPr="004D3B2A" w:rsidRDefault="00FA59BD" w:rsidP="00C9246E">
      <w:pPr>
        <w:pStyle w:val="Ttulo2"/>
        <w:spacing w:line="360" w:lineRule="auto"/>
        <w:ind w:left="0"/>
        <w:rPr>
          <w:rFonts w:ascii="Arial Narrow" w:hAnsi="Arial Narrow"/>
        </w:rPr>
      </w:pPr>
      <w:bookmarkStart w:id="496" w:name="_Toc81854541"/>
      <w:bookmarkStart w:id="497" w:name="_Toc81855758"/>
      <w:bookmarkStart w:id="498" w:name="_Toc82599867"/>
      <w:bookmarkStart w:id="499" w:name="_Toc86565120"/>
      <w:bookmarkStart w:id="500" w:name="_Toc86752658"/>
      <w:bookmarkStart w:id="501" w:name="_Toc94715033"/>
      <w:r w:rsidRPr="008E7541">
        <w:rPr>
          <w:rFonts w:ascii="Arial Narrow" w:hAnsi="Arial Narrow"/>
          <w:b/>
          <w:bCs/>
        </w:rPr>
        <w:lastRenderedPageBreak/>
        <w:t xml:space="preserve">ANEXO </w:t>
      </w:r>
      <w:r w:rsidR="00F3564E">
        <w:rPr>
          <w:rFonts w:ascii="Arial Narrow" w:hAnsi="Arial Narrow"/>
          <w:b/>
          <w:bCs/>
        </w:rPr>
        <w:t>B</w:t>
      </w:r>
      <w:r w:rsidRPr="008E7541">
        <w:rPr>
          <w:rFonts w:ascii="Arial Narrow" w:hAnsi="Arial Narrow"/>
          <w:b/>
          <w:bCs/>
        </w:rPr>
        <w:t xml:space="preserve">: </w:t>
      </w:r>
      <w:r>
        <w:rPr>
          <w:rFonts w:ascii="Arial Narrow" w:hAnsi="Arial Narrow"/>
        </w:rPr>
        <w:t>LLUVIA DE IDEAS</w:t>
      </w:r>
      <w:bookmarkEnd w:id="496"/>
      <w:bookmarkEnd w:id="497"/>
      <w:bookmarkEnd w:id="498"/>
      <w:bookmarkEnd w:id="499"/>
      <w:bookmarkEnd w:id="500"/>
      <w:bookmarkEnd w:id="501"/>
    </w:p>
    <w:p w14:paraId="62E8580B" w14:textId="5022AE90" w:rsidR="00AA2E65" w:rsidRPr="00AA2E65" w:rsidRDefault="00AA2E65" w:rsidP="00AA2E65">
      <w:pPr>
        <w:pStyle w:val="Descripcin"/>
        <w:spacing w:after="0" w:line="480" w:lineRule="auto"/>
        <w:rPr>
          <w:rFonts w:ascii="Arial Narrow" w:hAnsi="Arial Narrow"/>
          <w:noProof/>
          <w:color w:val="auto"/>
          <w:sz w:val="20"/>
          <w:szCs w:val="20"/>
        </w:rPr>
      </w:pPr>
      <w:bookmarkStart w:id="502" w:name="_Toc94786470"/>
      <w:r w:rsidRPr="00AA2E65">
        <w:rPr>
          <w:rFonts w:ascii="Arial Narrow" w:hAnsi="Arial Narrow"/>
          <w:b/>
          <w:bCs/>
          <w:i w:val="0"/>
          <w:iCs w:val="0"/>
          <w:color w:val="auto"/>
          <w:sz w:val="20"/>
          <w:szCs w:val="20"/>
        </w:rPr>
        <w:t xml:space="preserve">Figura </w:t>
      </w:r>
      <w:r w:rsidRPr="00AA2E65">
        <w:rPr>
          <w:rFonts w:ascii="Arial Narrow" w:hAnsi="Arial Narrow"/>
          <w:b/>
          <w:bCs/>
          <w:i w:val="0"/>
          <w:iCs w:val="0"/>
          <w:color w:val="auto"/>
          <w:sz w:val="20"/>
          <w:szCs w:val="20"/>
        </w:rPr>
        <w:fldChar w:fldCharType="begin"/>
      </w:r>
      <w:r w:rsidRPr="00AA2E65">
        <w:rPr>
          <w:rFonts w:ascii="Arial Narrow" w:hAnsi="Arial Narrow"/>
          <w:b/>
          <w:bCs/>
          <w:i w:val="0"/>
          <w:iCs w:val="0"/>
          <w:color w:val="auto"/>
          <w:sz w:val="20"/>
          <w:szCs w:val="20"/>
        </w:rPr>
        <w:instrText xml:space="preserve"> SEQ Figura \* ARABIC </w:instrText>
      </w:r>
      <w:r w:rsidRPr="00AA2E65">
        <w:rPr>
          <w:rFonts w:ascii="Arial Narrow" w:hAnsi="Arial Narrow"/>
          <w:b/>
          <w:bCs/>
          <w:i w:val="0"/>
          <w:iCs w:val="0"/>
          <w:color w:val="auto"/>
          <w:sz w:val="20"/>
          <w:szCs w:val="20"/>
        </w:rPr>
        <w:fldChar w:fldCharType="separate"/>
      </w:r>
      <w:r w:rsidR="00EA2385">
        <w:rPr>
          <w:rFonts w:ascii="Arial Narrow" w:hAnsi="Arial Narrow"/>
          <w:b/>
          <w:bCs/>
          <w:i w:val="0"/>
          <w:iCs w:val="0"/>
          <w:noProof/>
          <w:color w:val="auto"/>
          <w:sz w:val="20"/>
          <w:szCs w:val="20"/>
        </w:rPr>
        <w:t>309</w:t>
      </w:r>
      <w:r w:rsidRPr="00AA2E65">
        <w:rPr>
          <w:rFonts w:ascii="Arial Narrow" w:hAnsi="Arial Narrow"/>
          <w:b/>
          <w:bCs/>
          <w:i w:val="0"/>
          <w:iCs w:val="0"/>
          <w:color w:val="auto"/>
          <w:sz w:val="20"/>
          <w:szCs w:val="20"/>
        </w:rPr>
        <w:fldChar w:fldCharType="end"/>
      </w:r>
      <w:r w:rsidRPr="00AA2E65">
        <w:rPr>
          <w:rFonts w:ascii="Arial Narrow" w:hAnsi="Arial Narrow"/>
          <w:color w:val="auto"/>
          <w:sz w:val="20"/>
          <w:szCs w:val="20"/>
        </w:rPr>
        <w:br/>
        <w:t>Lluvia de Ideas</w:t>
      </w:r>
      <w:bookmarkEnd w:id="502"/>
    </w:p>
    <w:p w14:paraId="6809E1D5" w14:textId="6D975D6F" w:rsidR="00DB7135" w:rsidRDefault="00E10AD3" w:rsidP="0057080D">
      <w:pPr>
        <w:widowControl/>
        <w:autoSpaceDE/>
        <w:autoSpaceDN/>
        <w:spacing w:after="160" w:line="259" w:lineRule="auto"/>
        <w:rPr>
          <w:rFonts w:ascii="Arial Narrow" w:hAnsi="Arial Narrow"/>
          <w:b/>
          <w:bCs/>
        </w:rPr>
      </w:pPr>
      <w:r>
        <w:rPr>
          <w:noProof/>
        </w:rPr>
        <w:drawing>
          <wp:inline distT="0" distB="0" distL="0" distR="0" wp14:anchorId="6EB28BB8" wp14:editId="3EF07F01">
            <wp:extent cx="5544640" cy="3609975"/>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5560474" cy="3620284"/>
                    </a:xfrm>
                    <a:prstGeom prst="rect">
                      <a:avLst/>
                    </a:prstGeom>
                  </pic:spPr>
                </pic:pic>
              </a:graphicData>
            </a:graphic>
          </wp:inline>
        </w:drawing>
      </w:r>
      <w:r w:rsidR="00DB7135">
        <w:rPr>
          <w:rFonts w:ascii="Arial Narrow" w:hAnsi="Arial Narrow"/>
          <w:b/>
          <w:bCs/>
        </w:rPr>
        <w:br w:type="page"/>
      </w:r>
    </w:p>
    <w:p w14:paraId="7CC849BB" w14:textId="6F6E1B26" w:rsidR="00DB7135" w:rsidRDefault="00DB7135" w:rsidP="00DB7135">
      <w:pPr>
        <w:pStyle w:val="Ttulo2"/>
        <w:ind w:left="0"/>
        <w:rPr>
          <w:rFonts w:ascii="Arial Narrow" w:hAnsi="Arial Narrow"/>
        </w:rPr>
      </w:pPr>
      <w:bookmarkStart w:id="503" w:name="_Toc81854542"/>
      <w:bookmarkStart w:id="504" w:name="_Toc81855759"/>
      <w:bookmarkStart w:id="505" w:name="_Toc82599868"/>
      <w:bookmarkStart w:id="506" w:name="_Toc86565121"/>
      <w:bookmarkStart w:id="507" w:name="_Toc86752659"/>
      <w:bookmarkStart w:id="508" w:name="_Toc94715034"/>
      <w:r w:rsidRPr="008E7541">
        <w:rPr>
          <w:rFonts w:ascii="Arial Narrow" w:hAnsi="Arial Narrow"/>
          <w:b/>
          <w:bCs/>
        </w:rPr>
        <w:lastRenderedPageBreak/>
        <w:t xml:space="preserve">ANEXO </w:t>
      </w:r>
      <w:r w:rsidR="00F3564E">
        <w:rPr>
          <w:rFonts w:ascii="Arial Narrow" w:hAnsi="Arial Narrow"/>
          <w:b/>
          <w:bCs/>
        </w:rPr>
        <w:t>C</w:t>
      </w:r>
      <w:r w:rsidRPr="008E7541">
        <w:rPr>
          <w:rFonts w:ascii="Arial Narrow" w:hAnsi="Arial Narrow"/>
          <w:b/>
          <w:bCs/>
        </w:rPr>
        <w:t xml:space="preserve">: </w:t>
      </w:r>
      <w:r>
        <w:rPr>
          <w:rFonts w:ascii="Arial Narrow" w:hAnsi="Arial Narrow"/>
        </w:rPr>
        <w:t>DIAGRAMA DE PARETO</w:t>
      </w:r>
      <w:bookmarkEnd w:id="503"/>
      <w:bookmarkEnd w:id="504"/>
      <w:bookmarkEnd w:id="505"/>
      <w:bookmarkEnd w:id="506"/>
      <w:bookmarkEnd w:id="507"/>
      <w:bookmarkEnd w:id="508"/>
    </w:p>
    <w:p w14:paraId="28EF29BA" w14:textId="7ED5C2FB" w:rsidR="000F7BFF" w:rsidRDefault="000F7BFF" w:rsidP="001B50BD">
      <w:pPr>
        <w:spacing w:line="360" w:lineRule="auto"/>
        <w:rPr>
          <w:rFonts w:ascii="Arial Narrow" w:hAnsi="Arial Narrow"/>
          <w:sz w:val="24"/>
          <w:szCs w:val="24"/>
        </w:rPr>
      </w:pPr>
    </w:p>
    <w:p w14:paraId="69A61151" w14:textId="5E0C1F8E" w:rsidR="008B42D1" w:rsidRPr="008B42D1" w:rsidRDefault="008B42D1" w:rsidP="008B42D1">
      <w:pPr>
        <w:pStyle w:val="Descripcin"/>
        <w:spacing w:after="0" w:line="480" w:lineRule="auto"/>
        <w:rPr>
          <w:rFonts w:ascii="Arial Narrow" w:hAnsi="Arial Narrow"/>
          <w:color w:val="auto"/>
          <w:sz w:val="20"/>
          <w:szCs w:val="20"/>
        </w:rPr>
      </w:pPr>
      <w:bookmarkStart w:id="509" w:name="_Toc94786682"/>
      <w:r w:rsidRPr="008B42D1">
        <w:rPr>
          <w:rFonts w:ascii="Arial Narrow" w:hAnsi="Arial Narrow"/>
          <w:b/>
          <w:bCs/>
          <w:i w:val="0"/>
          <w:iCs w:val="0"/>
          <w:color w:val="auto"/>
          <w:sz w:val="20"/>
          <w:szCs w:val="20"/>
        </w:rPr>
        <w:t xml:space="preserve">Tabla </w:t>
      </w:r>
      <w:r w:rsidRPr="008B42D1">
        <w:rPr>
          <w:rFonts w:ascii="Arial Narrow" w:hAnsi="Arial Narrow"/>
          <w:b/>
          <w:bCs/>
          <w:i w:val="0"/>
          <w:iCs w:val="0"/>
          <w:color w:val="auto"/>
          <w:sz w:val="20"/>
          <w:szCs w:val="20"/>
        </w:rPr>
        <w:fldChar w:fldCharType="begin"/>
      </w:r>
      <w:r w:rsidRPr="008B42D1">
        <w:rPr>
          <w:rFonts w:ascii="Arial Narrow" w:hAnsi="Arial Narrow"/>
          <w:b/>
          <w:bCs/>
          <w:i w:val="0"/>
          <w:iCs w:val="0"/>
          <w:color w:val="auto"/>
          <w:sz w:val="20"/>
          <w:szCs w:val="20"/>
        </w:rPr>
        <w:instrText xml:space="preserve"> SEQ Tabla \* ARABIC </w:instrText>
      </w:r>
      <w:r w:rsidRPr="008B42D1">
        <w:rPr>
          <w:rFonts w:ascii="Arial Narrow" w:hAnsi="Arial Narrow"/>
          <w:b/>
          <w:bCs/>
          <w:i w:val="0"/>
          <w:iCs w:val="0"/>
          <w:color w:val="auto"/>
          <w:sz w:val="20"/>
          <w:szCs w:val="20"/>
        </w:rPr>
        <w:fldChar w:fldCharType="separate"/>
      </w:r>
      <w:r w:rsidR="007B21F1">
        <w:rPr>
          <w:rFonts w:ascii="Arial Narrow" w:hAnsi="Arial Narrow"/>
          <w:b/>
          <w:bCs/>
          <w:i w:val="0"/>
          <w:iCs w:val="0"/>
          <w:noProof/>
          <w:color w:val="auto"/>
          <w:sz w:val="20"/>
          <w:szCs w:val="20"/>
        </w:rPr>
        <w:t>113</w:t>
      </w:r>
      <w:r w:rsidRPr="008B42D1">
        <w:rPr>
          <w:rFonts w:ascii="Arial Narrow" w:hAnsi="Arial Narrow"/>
          <w:b/>
          <w:bCs/>
          <w:i w:val="0"/>
          <w:iCs w:val="0"/>
          <w:color w:val="auto"/>
          <w:sz w:val="20"/>
          <w:szCs w:val="20"/>
        </w:rPr>
        <w:fldChar w:fldCharType="end"/>
      </w:r>
      <w:r w:rsidRPr="008B42D1">
        <w:rPr>
          <w:rFonts w:ascii="Arial Narrow" w:hAnsi="Arial Narrow"/>
          <w:color w:val="auto"/>
          <w:sz w:val="20"/>
          <w:szCs w:val="20"/>
        </w:rPr>
        <w:br/>
        <w:t>Problemas Recopilados</w:t>
      </w:r>
      <w:bookmarkEnd w:id="509"/>
    </w:p>
    <w:tbl>
      <w:tblPr>
        <w:tblStyle w:val="Tablaconcuadrcula"/>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3"/>
        <w:gridCol w:w="3827"/>
        <w:gridCol w:w="1843"/>
      </w:tblGrid>
      <w:tr w:rsidR="001B50BD" w:rsidRPr="001B50BD" w14:paraId="54BC9113" w14:textId="77777777" w:rsidTr="001B50BD">
        <w:tc>
          <w:tcPr>
            <w:tcW w:w="993" w:type="dxa"/>
            <w:tcBorders>
              <w:top w:val="single" w:sz="4" w:space="0" w:color="auto"/>
              <w:bottom w:val="single" w:sz="4" w:space="0" w:color="auto"/>
            </w:tcBorders>
          </w:tcPr>
          <w:p w14:paraId="288756CD" w14:textId="4FE65094" w:rsidR="001B50BD" w:rsidRPr="001B50BD" w:rsidRDefault="001B50BD" w:rsidP="001B50BD">
            <w:pPr>
              <w:widowControl/>
              <w:autoSpaceDE/>
              <w:autoSpaceDN/>
              <w:spacing w:before="40" w:after="40"/>
              <w:jc w:val="center"/>
              <w:rPr>
                <w:rFonts w:ascii="Arial Narrow" w:hAnsi="Arial Narrow"/>
                <w:b/>
                <w:bCs/>
                <w:sz w:val="20"/>
                <w:szCs w:val="20"/>
              </w:rPr>
            </w:pPr>
            <w:r w:rsidRPr="001B50BD">
              <w:rPr>
                <w:rFonts w:ascii="Arial Narrow" w:hAnsi="Arial Narrow"/>
                <w:b/>
                <w:bCs/>
                <w:sz w:val="20"/>
                <w:szCs w:val="20"/>
              </w:rPr>
              <w:t>Ranking</w:t>
            </w:r>
          </w:p>
        </w:tc>
        <w:tc>
          <w:tcPr>
            <w:tcW w:w="3827" w:type="dxa"/>
            <w:tcBorders>
              <w:top w:val="single" w:sz="4" w:space="0" w:color="auto"/>
              <w:bottom w:val="single" w:sz="4" w:space="0" w:color="auto"/>
            </w:tcBorders>
          </w:tcPr>
          <w:p w14:paraId="6B19B81C" w14:textId="51AE2970" w:rsidR="001B50BD" w:rsidRPr="001B50BD" w:rsidRDefault="001B50BD" w:rsidP="001B50BD">
            <w:pPr>
              <w:widowControl/>
              <w:autoSpaceDE/>
              <w:autoSpaceDN/>
              <w:spacing w:before="40" w:after="40"/>
              <w:jc w:val="center"/>
              <w:rPr>
                <w:rFonts w:ascii="Arial Narrow" w:hAnsi="Arial Narrow"/>
                <w:b/>
                <w:bCs/>
                <w:sz w:val="20"/>
                <w:szCs w:val="20"/>
              </w:rPr>
            </w:pPr>
            <w:r w:rsidRPr="001B50BD">
              <w:rPr>
                <w:rFonts w:ascii="Arial Narrow" w:hAnsi="Arial Narrow"/>
                <w:b/>
                <w:bCs/>
                <w:sz w:val="20"/>
                <w:szCs w:val="20"/>
              </w:rPr>
              <w:t>Causa/Problema/Fenómeno</w:t>
            </w:r>
          </w:p>
        </w:tc>
        <w:tc>
          <w:tcPr>
            <w:tcW w:w="1843" w:type="dxa"/>
            <w:tcBorders>
              <w:top w:val="single" w:sz="4" w:space="0" w:color="auto"/>
              <w:bottom w:val="single" w:sz="4" w:space="0" w:color="auto"/>
            </w:tcBorders>
          </w:tcPr>
          <w:p w14:paraId="54B8E881" w14:textId="21788834" w:rsidR="001B50BD" w:rsidRPr="001B50BD" w:rsidRDefault="001B50BD" w:rsidP="001B50BD">
            <w:pPr>
              <w:widowControl/>
              <w:autoSpaceDE/>
              <w:autoSpaceDN/>
              <w:spacing w:before="40" w:after="40"/>
              <w:jc w:val="center"/>
              <w:rPr>
                <w:rFonts w:ascii="Arial Narrow" w:hAnsi="Arial Narrow"/>
                <w:b/>
                <w:bCs/>
                <w:sz w:val="20"/>
                <w:szCs w:val="20"/>
              </w:rPr>
            </w:pPr>
            <w:r w:rsidRPr="001B50BD">
              <w:rPr>
                <w:rFonts w:ascii="Arial Narrow" w:hAnsi="Arial Narrow"/>
                <w:b/>
                <w:bCs/>
                <w:sz w:val="20"/>
                <w:szCs w:val="20"/>
              </w:rPr>
              <w:t>Datos recolectados</w:t>
            </w:r>
          </w:p>
        </w:tc>
      </w:tr>
      <w:tr w:rsidR="001B50BD" w:rsidRPr="001B50BD" w14:paraId="4F9BC589" w14:textId="77777777" w:rsidTr="001B50BD">
        <w:tc>
          <w:tcPr>
            <w:tcW w:w="993" w:type="dxa"/>
            <w:tcBorders>
              <w:top w:val="single" w:sz="4" w:space="0" w:color="auto"/>
            </w:tcBorders>
          </w:tcPr>
          <w:p w14:paraId="61167B8A" w14:textId="280DF68D" w:rsidR="001B50BD" w:rsidRPr="001B50BD" w:rsidRDefault="001B50BD" w:rsidP="001B50BD">
            <w:pPr>
              <w:widowControl/>
              <w:autoSpaceDE/>
              <w:autoSpaceDN/>
              <w:spacing w:before="40" w:after="40"/>
              <w:jc w:val="center"/>
              <w:rPr>
                <w:rFonts w:ascii="Arial Narrow" w:hAnsi="Arial Narrow"/>
                <w:b/>
                <w:bCs/>
                <w:sz w:val="20"/>
                <w:szCs w:val="20"/>
              </w:rPr>
            </w:pPr>
            <w:r w:rsidRPr="001B50BD">
              <w:rPr>
                <w:rFonts w:ascii="Arial Narrow" w:hAnsi="Arial Narrow"/>
                <w:sz w:val="20"/>
                <w:szCs w:val="20"/>
              </w:rPr>
              <w:t>3</w:t>
            </w:r>
          </w:p>
        </w:tc>
        <w:tc>
          <w:tcPr>
            <w:tcW w:w="3827" w:type="dxa"/>
            <w:tcBorders>
              <w:top w:val="single" w:sz="4" w:space="0" w:color="auto"/>
            </w:tcBorders>
          </w:tcPr>
          <w:p w14:paraId="368E3DB7" w14:textId="3AB859E3" w:rsidR="001B50BD" w:rsidRPr="001B50BD" w:rsidRDefault="001B50BD" w:rsidP="001B50BD">
            <w:pPr>
              <w:widowControl/>
              <w:autoSpaceDE/>
              <w:autoSpaceDN/>
              <w:spacing w:before="40" w:after="40"/>
              <w:jc w:val="center"/>
              <w:rPr>
                <w:rFonts w:ascii="Arial Narrow" w:hAnsi="Arial Narrow"/>
                <w:b/>
                <w:bCs/>
                <w:sz w:val="20"/>
                <w:szCs w:val="20"/>
              </w:rPr>
            </w:pPr>
            <w:r w:rsidRPr="001B50BD">
              <w:rPr>
                <w:rFonts w:ascii="Arial Narrow" w:hAnsi="Arial Narrow"/>
                <w:sz w:val="20"/>
                <w:szCs w:val="20"/>
              </w:rPr>
              <w:t>Documentos observados</w:t>
            </w:r>
          </w:p>
        </w:tc>
        <w:tc>
          <w:tcPr>
            <w:tcW w:w="1843" w:type="dxa"/>
            <w:tcBorders>
              <w:top w:val="single" w:sz="4" w:space="0" w:color="auto"/>
            </w:tcBorders>
          </w:tcPr>
          <w:p w14:paraId="09E2747E" w14:textId="4D5D2B10" w:rsidR="001B50BD" w:rsidRPr="001B50BD" w:rsidRDefault="001B50BD" w:rsidP="001B50BD">
            <w:pPr>
              <w:widowControl/>
              <w:autoSpaceDE/>
              <w:autoSpaceDN/>
              <w:spacing w:before="40" w:after="40"/>
              <w:jc w:val="center"/>
              <w:rPr>
                <w:rFonts w:ascii="Arial Narrow" w:hAnsi="Arial Narrow"/>
                <w:b/>
                <w:bCs/>
                <w:sz w:val="20"/>
                <w:szCs w:val="20"/>
              </w:rPr>
            </w:pPr>
            <w:r w:rsidRPr="001B50BD">
              <w:rPr>
                <w:rFonts w:ascii="Arial Narrow" w:hAnsi="Arial Narrow"/>
                <w:sz w:val="20"/>
                <w:szCs w:val="20"/>
              </w:rPr>
              <w:t>12</w:t>
            </w:r>
          </w:p>
        </w:tc>
      </w:tr>
      <w:tr w:rsidR="001B50BD" w:rsidRPr="001B50BD" w14:paraId="4D094476" w14:textId="77777777" w:rsidTr="001B50BD">
        <w:tc>
          <w:tcPr>
            <w:tcW w:w="993" w:type="dxa"/>
          </w:tcPr>
          <w:p w14:paraId="25F608B7" w14:textId="0A49D73D" w:rsidR="001B50BD" w:rsidRPr="001B50BD" w:rsidRDefault="001B50BD" w:rsidP="001B50BD">
            <w:pPr>
              <w:widowControl/>
              <w:autoSpaceDE/>
              <w:autoSpaceDN/>
              <w:spacing w:before="40" w:after="40"/>
              <w:jc w:val="center"/>
              <w:rPr>
                <w:rFonts w:ascii="Arial Narrow" w:hAnsi="Arial Narrow"/>
                <w:b/>
                <w:bCs/>
                <w:sz w:val="20"/>
                <w:szCs w:val="20"/>
              </w:rPr>
            </w:pPr>
            <w:r w:rsidRPr="001B50BD">
              <w:rPr>
                <w:rFonts w:ascii="Arial Narrow" w:hAnsi="Arial Narrow"/>
                <w:sz w:val="20"/>
                <w:szCs w:val="20"/>
              </w:rPr>
              <w:t>5</w:t>
            </w:r>
          </w:p>
        </w:tc>
        <w:tc>
          <w:tcPr>
            <w:tcW w:w="3827" w:type="dxa"/>
          </w:tcPr>
          <w:p w14:paraId="6AB91631" w14:textId="4DD2EB24" w:rsidR="001B50BD" w:rsidRPr="001B50BD" w:rsidRDefault="001B50BD" w:rsidP="001B50BD">
            <w:pPr>
              <w:widowControl/>
              <w:autoSpaceDE/>
              <w:autoSpaceDN/>
              <w:spacing w:before="40" w:after="40"/>
              <w:jc w:val="center"/>
              <w:rPr>
                <w:rFonts w:ascii="Arial Narrow" w:hAnsi="Arial Narrow"/>
                <w:b/>
                <w:bCs/>
                <w:sz w:val="20"/>
                <w:szCs w:val="20"/>
              </w:rPr>
            </w:pPr>
            <w:r w:rsidRPr="001B50BD">
              <w:rPr>
                <w:rFonts w:ascii="Arial Narrow" w:hAnsi="Arial Narrow"/>
                <w:sz w:val="20"/>
                <w:szCs w:val="20"/>
              </w:rPr>
              <w:t>Demora en búsqueda de documentos</w:t>
            </w:r>
          </w:p>
        </w:tc>
        <w:tc>
          <w:tcPr>
            <w:tcW w:w="1843" w:type="dxa"/>
          </w:tcPr>
          <w:p w14:paraId="59953B1A" w14:textId="2F93B5D2" w:rsidR="001B50BD" w:rsidRPr="001B50BD" w:rsidRDefault="001B50BD" w:rsidP="001B50BD">
            <w:pPr>
              <w:widowControl/>
              <w:autoSpaceDE/>
              <w:autoSpaceDN/>
              <w:spacing w:before="40" w:after="40"/>
              <w:jc w:val="center"/>
              <w:rPr>
                <w:rFonts w:ascii="Arial Narrow" w:hAnsi="Arial Narrow"/>
                <w:b/>
                <w:bCs/>
                <w:sz w:val="20"/>
                <w:szCs w:val="20"/>
              </w:rPr>
            </w:pPr>
            <w:r w:rsidRPr="001B50BD">
              <w:rPr>
                <w:rFonts w:ascii="Arial Narrow" w:hAnsi="Arial Narrow"/>
                <w:sz w:val="20"/>
                <w:szCs w:val="20"/>
              </w:rPr>
              <w:t>8</w:t>
            </w:r>
          </w:p>
        </w:tc>
      </w:tr>
      <w:tr w:rsidR="001B50BD" w:rsidRPr="001B50BD" w14:paraId="260E5C64" w14:textId="77777777" w:rsidTr="001B50BD">
        <w:tc>
          <w:tcPr>
            <w:tcW w:w="993" w:type="dxa"/>
          </w:tcPr>
          <w:p w14:paraId="779451E8" w14:textId="50B308CA" w:rsidR="001B50BD" w:rsidRPr="001B50BD" w:rsidRDefault="001B50BD" w:rsidP="001B50BD">
            <w:pPr>
              <w:widowControl/>
              <w:autoSpaceDE/>
              <w:autoSpaceDN/>
              <w:spacing w:before="40" w:after="40"/>
              <w:jc w:val="center"/>
              <w:rPr>
                <w:rFonts w:ascii="Arial Narrow" w:hAnsi="Arial Narrow"/>
                <w:b/>
                <w:bCs/>
                <w:sz w:val="20"/>
                <w:szCs w:val="20"/>
              </w:rPr>
            </w:pPr>
            <w:r w:rsidRPr="001B50BD">
              <w:rPr>
                <w:rFonts w:ascii="Arial Narrow" w:hAnsi="Arial Narrow"/>
                <w:sz w:val="20"/>
                <w:szCs w:val="20"/>
              </w:rPr>
              <w:t>4</w:t>
            </w:r>
          </w:p>
        </w:tc>
        <w:tc>
          <w:tcPr>
            <w:tcW w:w="3827" w:type="dxa"/>
          </w:tcPr>
          <w:p w14:paraId="101738D4" w14:textId="7F64FC81" w:rsidR="001B50BD" w:rsidRPr="001B50BD" w:rsidRDefault="001B50BD" w:rsidP="001B50BD">
            <w:pPr>
              <w:widowControl/>
              <w:autoSpaceDE/>
              <w:autoSpaceDN/>
              <w:spacing w:before="40" w:after="40"/>
              <w:jc w:val="center"/>
              <w:rPr>
                <w:rFonts w:ascii="Arial Narrow" w:hAnsi="Arial Narrow"/>
                <w:b/>
                <w:bCs/>
                <w:sz w:val="20"/>
                <w:szCs w:val="20"/>
              </w:rPr>
            </w:pPr>
            <w:r w:rsidRPr="001B50BD">
              <w:rPr>
                <w:rFonts w:ascii="Arial Narrow" w:hAnsi="Arial Narrow"/>
                <w:sz w:val="20"/>
                <w:szCs w:val="20"/>
              </w:rPr>
              <w:t>Alta cantidad de reenvió de correos</w:t>
            </w:r>
          </w:p>
        </w:tc>
        <w:tc>
          <w:tcPr>
            <w:tcW w:w="1843" w:type="dxa"/>
          </w:tcPr>
          <w:p w14:paraId="65EBE71E" w14:textId="6037D9DF" w:rsidR="001B50BD" w:rsidRPr="001B50BD" w:rsidRDefault="001B50BD" w:rsidP="001B50BD">
            <w:pPr>
              <w:widowControl/>
              <w:autoSpaceDE/>
              <w:autoSpaceDN/>
              <w:spacing w:before="40" w:after="40"/>
              <w:jc w:val="center"/>
              <w:rPr>
                <w:rFonts w:ascii="Arial Narrow" w:hAnsi="Arial Narrow"/>
                <w:b/>
                <w:bCs/>
                <w:sz w:val="20"/>
                <w:szCs w:val="20"/>
              </w:rPr>
            </w:pPr>
            <w:r w:rsidRPr="001B50BD">
              <w:rPr>
                <w:rFonts w:ascii="Arial Narrow" w:hAnsi="Arial Narrow"/>
                <w:sz w:val="20"/>
                <w:szCs w:val="20"/>
              </w:rPr>
              <w:t>11</w:t>
            </w:r>
          </w:p>
        </w:tc>
      </w:tr>
      <w:tr w:rsidR="001B50BD" w:rsidRPr="001B50BD" w14:paraId="020F6F67" w14:textId="77777777" w:rsidTr="001B50BD">
        <w:tc>
          <w:tcPr>
            <w:tcW w:w="993" w:type="dxa"/>
          </w:tcPr>
          <w:p w14:paraId="0FFB30C9" w14:textId="59AE2756" w:rsidR="001B50BD" w:rsidRPr="001B50BD" w:rsidRDefault="001B50BD" w:rsidP="001B50BD">
            <w:pPr>
              <w:widowControl/>
              <w:autoSpaceDE/>
              <w:autoSpaceDN/>
              <w:spacing w:before="40" w:after="40"/>
              <w:jc w:val="center"/>
              <w:rPr>
                <w:rFonts w:ascii="Arial Narrow" w:hAnsi="Arial Narrow"/>
                <w:b/>
                <w:bCs/>
                <w:sz w:val="20"/>
                <w:szCs w:val="20"/>
              </w:rPr>
            </w:pPr>
            <w:r w:rsidRPr="001B50BD">
              <w:rPr>
                <w:rFonts w:ascii="Arial Narrow" w:hAnsi="Arial Narrow"/>
                <w:sz w:val="20"/>
                <w:szCs w:val="20"/>
              </w:rPr>
              <w:t>2</w:t>
            </w:r>
          </w:p>
        </w:tc>
        <w:tc>
          <w:tcPr>
            <w:tcW w:w="3827" w:type="dxa"/>
          </w:tcPr>
          <w:p w14:paraId="328B5B4C" w14:textId="0927FA98" w:rsidR="001B50BD" w:rsidRPr="001B50BD" w:rsidRDefault="001B50BD" w:rsidP="001B50BD">
            <w:pPr>
              <w:widowControl/>
              <w:autoSpaceDE/>
              <w:autoSpaceDN/>
              <w:spacing w:before="40" w:after="40"/>
              <w:jc w:val="center"/>
              <w:rPr>
                <w:rFonts w:ascii="Arial Narrow" w:hAnsi="Arial Narrow"/>
                <w:b/>
                <w:bCs/>
                <w:sz w:val="20"/>
                <w:szCs w:val="20"/>
              </w:rPr>
            </w:pPr>
            <w:r w:rsidRPr="001B50BD">
              <w:rPr>
                <w:rFonts w:ascii="Arial Narrow" w:hAnsi="Arial Narrow"/>
                <w:sz w:val="20"/>
                <w:szCs w:val="20"/>
              </w:rPr>
              <w:t>Demora operacional en gestión de documentaria</w:t>
            </w:r>
          </w:p>
        </w:tc>
        <w:tc>
          <w:tcPr>
            <w:tcW w:w="1843" w:type="dxa"/>
          </w:tcPr>
          <w:p w14:paraId="273A4901" w14:textId="5DC53F5B" w:rsidR="001B50BD" w:rsidRPr="001B50BD" w:rsidRDefault="001B50BD" w:rsidP="001B50BD">
            <w:pPr>
              <w:widowControl/>
              <w:autoSpaceDE/>
              <w:autoSpaceDN/>
              <w:spacing w:before="40" w:after="40"/>
              <w:jc w:val="center"/>
              <w:rPr>
                <w:rFonts w:ascii="Arial Narrow" w:hAnsi="Arial Narrow"/>
                <w:b/>
                <w:bCs/>
                <w:sz w:val="20"/>
                <w:szCs w:val="20"/>
              </w:rPr>
            </w:pPr>
            <w:r w:rsidRPr="001B50BD">
              <w:rPr>
                <w:rFonts w:ascii="Arial Narrow" w:hAnsi="Arial Narrow"/>
                <w:sz w:val="20"/>
                <w:szCs w:val="20"/>
              </w:rPr>
              <w:t>13</w:t>
            </w:r>
          </w:p>
        </w:tc>
      </w:tr>
      <w:tr w:rsidR="001B50BD" w:rsidRPr="001B50BD" w14:paraId="28B5A212" w14:textId="77777777" w:rsidTr="001B50BD">
        <w:tc>
          <w:tcPr>
            <w:tcW w:w="993" w:type="dxa"/>
          </w:tcPr>
          <w:p w14:paraId="25317333" w14:textId="731C715A" w:rsidR="001B50BD" w:rsidRPr="001B50BD" w:rsidRDefault="001B50BD" w:rsidP="001B50BD">
            <w:pPr>
              <w:widowControl/>
              <w:autoSpaceDE/>
              <w:autoSpaceDN/>
              <w:spacing w:before="40" w:after="40"/>
              <w:jc w:val="center"/>
              <w:rPr>
                <w:rFonts w:ascii="Arial Narrow" w:hAnsi="Arial Narrow"/>
                <w:b/>
                <w:bCs/>
                <w:sz w:val="20"/>
                <w:szCs w:val="20"/>
              </w:rPr>
            </w:pPr>
            <w:r w:rsidRPr="001B50BD">
              <w:rPr>
                <w:rFonts w:ascii="Arial Narrow" w:hAnsi="Arial Narrow"/>
                <w:sz w:val="20"/>
                <w:szCs w:val="20"/>
              </w:rPr>
              <w:t>1</w:t>
            </w:r>
          </w:p>
        </w:tc>
        <w:tc>
          <w:tcPr>
            <w:tcW w:w="3827" w:type="dxa"/>
          </w:tcPr>
          <w:p w14:paraId="751D2885" w14:textId="25358E18" w:rsidR="001B50BD" w:rsidRPr="001B50BD" w:rsidRDefault="001B50BD" w:rsidP="001B50BD">
            <w:pPr>
              <w:widowControl/>
              <w:autoSpaceDE/>
              <w:autoSpaceDN/>
              <w:spacing w:before="40" w:after="40"/>
              <w:jc w:val="center"/>
              <w:rPr>
                <w:rFonts w:ascii="Arial Narrow" w:hAnsi="Arial Narrow"/>
                <w:b/>
                <w:bCs/>
                <w:sz w:val="20"/>
                <w:szCs w:val="20"/>
              </w:rPr>
            </w:pPr>
            <w:r w:rsidRPr="001B50BD">
              <w:rPr>
                <w:rFonts w:ascii="Arial Narrow" w:hAnsi="Arial Narrow"/>
                <w:sz w:val="20"/>
                <w:szCs w:val="20"/>
              </w:rPr>
              <w:t>Ineficiente validación de documentos</w:t>
            </w:r>
          </w:p>
        </w:tc>
        <w:tc>
          <w:tcPr>
            <w:tcW w:w="1843" w:type="dxa"/>
          </w:tcPr>
          <w:p w14:paraId="7AA8619C" w14:textId="12990710" w:rsidR="001B50BD" w:rsidRPr="001B50BD" w:rsidRDefault="001B50BD" w:rsidP="001B50BD">
            <w:pPr>
              <w:widowControl/>
              <w:autoSpaceDE/>
              <w:autoSpaceDN/>
              <w:spacing w:before="40" w:after="40"/>
              <w:jc w:val="center"/>
              <w:rPr>
                <w:rFonts w:ascii="Arial Narrow" w:hAnsi="Arial Narrow"/>
                <w:b/>
                <w:bCs/>
                <w:sz w:val="20"/>
                <w:szCs w:val="20"/>
              </w:rPr>
            </w:pPr>
            <w:r w:rsidRPr="001B50BD">
              <w:rPr>
                <w:rFonts w:ascii="Arial Narrow" w:hAnsi="Arial Narrow"/>
                <w:sz w:val="20"/>
                <w:szCs w:val="20"/>
              </w:rPr>
              <w:t>13</w:t>
            </w:r>
          </w:p>
        </w:tc>
      </w:tr>
    </w:tbl>
    <w:p w14:paraId="65296EB2" w14:textId="2255E373" w:rsidR="000F7BFF" w:rsidRDefault="000F7BFF" w:rsidP="001B50BD">
      <w:pPr>
        <w:widowControl/>
        <w:autoSpaceDE/>
        <w:autoSpaceDN/>
        <w:spacing w:line="360" w:lineRule="auto"/>
        <w:rPr>
          <w:rFonts w:ascii="Arial Narrow" w:hAnsi="Arial Narrow"/>
          <w:b/>
          <w:bCs/>
        </w:rPr>
      </w:pPr>
    </w:p>
    <w:p w14:paraId="54036B46" w14:textId="41A3A1DC" w:rsidR="00186540" w:rsidRPr="00AA2E65" w:rsidRDefault="008B42D1" w:rsidP="00AA2E65">
      <w:pPr>
        <w:pStyle w:val="Descripcin"/>
        <w:spacing w:after="0" w:line="480" w:lineRule="auto"/>
        <w:rPr>
          <w:rFonts w:ascii="Arial Narrow" w:hAnsi="Arial Narrow"/>
          <w:b/>
          <w:bCs/>
          <w:color w:val="auto"/>
          <w:sz w:val="20"/>
          <w:szCs w:val="20"/>
        </w:rPr>
      </w:pPr>
      <w:bookmarkStart w:id="510" w:name="_Toc94786683"/>
      <w:r w:rsidRPr="00AA2E65">
        <w:rPr>
          <w:rFonts w:ascii="Arial Narrow" w:hAnsi="Arial Narrow"/>
          <w:b/>
          <w:bCs/>
          <w:i w:val="0"/>
          <w:iCs w:val="0"/>
          <w:color w:val="auto"/>
          <w:sz w:val="20"/>
          <w:szCs w:val="20"/>
        </w:rPr>
        <w:t xml:space="preserve">Tabla </w:t>
      </w:r>
      <w:r w:rsidRPr="00AA2E65">
        <w:rPr>
          <w:rFonts w:ascii="Arial Narrow" w:hAnsi="Arial Narrow"/>
          <w:b/>
          <w:bCs/>
          <w:i w:val="0"/>
          <w:iCs w:val="0"/>
          <w:color w:val="auto"/>
          <w:sz w:val="20"/>
          <w:szCs w:val="20"/>
        </w:rPr>
        <w:fldChar w:fldCharType="begin"/>
      </w:r>
      <w:r w:rsidRPr="00AA2E65">
        <w:rPr>
          <w:rFonts w:ascii="Arial Narrow" w:hAnsi="Arial Narrow"/>
          <w:b/>
          <w:bCs/>
          <w:i w:val="0"/>
          <w:iCs w:val="0"/>
          <w:color w:val="auto"/>
          <w:sz w:val="20"/>
          <w:szCs w:val="20"/>
        </w:rPr>
        <w:instrText xml:space="preserve"> SEQ Tabla \* ARABIC </w:instrText>
      </w:r>
      <w:r w:rsidRPr="00AA2E65">
        <w:rPr>
          <w:rFonts w:ascii="Arial Narrow" w:hAnsi="Arial Narrow"/>
          <w:b/>
          <w:bCs/>
          <w:i w:val="0"/>
          <w:iCs w:val="0"/>
          <w:color w:val="auto"/>
          <w:sz w:val="20"/>
          <w:szCs w:val="20"/>
        </w:rPr>
        <w:fldChar w:fldCharType="separate"/>
      </w:r>
      <w:r w:rsidR="007B21F1">
        <w:rPr>
          <w:rFonts w:ascii="Arial Narrow" w:hAnsi="Arial Narrow"/>
          <w:b/>
          <w:bCs/>
          <w:i w:val="0"/>
          <w:iCs w:val="0"/>
          <w:noProof/>
          <w:color w:val="auto"/>
          <w:sz w:val="20"/>
          <w:szCs w:val="20"/>
        </w:rPr>
        <w:t>114</w:t>
      </w:r>
      <w:r w:rsidRPr="00AA2E65">
        <w:rPr>
          <w:rFonts w:ascii="Arial Narrow" w:hAnsi="Arial Narrow"/>
          <w:b/>
          <w:bCs/>
          <w:i w:val="0"/>
          <w:iCs w:val="0"/>
          <w:color w:val="auto"/>
          <w:sz w:val="20"/>
          <w:szCs w:val="20"/>
        </w:rPr>
        <w:fldChar w:fldCharType="end"/>
      </w:r>
      <w:r w:rsidR="00AA2E65" w:rsidRPr="00AA2E65">
        <w:rPr>
          <w:rFonts w:ascii="Arial Narrow" w:hAnsi="Arial Narrow"/>
          <w:color w:val="auto"/>
          <w:sz w:val="20"/>
          <w:szCs w:val="20"/>
        </w:rPr>
        <w:br/>
      </w:r>
      <w:r w:rsidRPr="00AA2E65">
        <w:rPr>
          <w:rFonts w:ascii="Arial Narrow" w:hAnsi="Arial Narrow"/>
          <w:color w:val="auto"/>
          <w:sz w:val="20"/>
          <w:szCs w:val="20"/>
        </w:rPr>
        <w:t xml:space="preserve">Acumulado de </w:t>
      </w:r>
      <w:r w:rsidR="00AA2E65">
        <w:rPr>
          <w:rFonts w:ascii="Arial Narrow" w:hAnsi="Arial Narrow"/>
          <w:color w:val="auto"/>
          <w:sz w:val="20"/>
          <w:szCs w:val="20"/>
        </w:rPr>
        <w:t>P</w:t>
      </w:r>
      <w:r w:rsidRPr="00AA2E65">
        <w:rPr>
          <w:rFonts w:ascii="Arial Narrow" w:hAnsi="Arial Narrow"/>
          <w:color w:val="auto"/>
          <w:sz w:val="20"/>
          <w:szCs w:val="20"/>
        </w:rPr>
        <w:t>roblemas</w:t>
      </w:r>
      <w:bookmarkEnd w:id="510"/>
    </w:p>
    <w:tbl>
      <w:tblPr>
        <w:tblStyle w:val="Tablaconcuadrcula"/>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4"/>
        <w:gridCol w:w="308"/>
        <w:gridCol w:w="3743"/>
        <w:gridCol w:w="399"/>
        <w:gridCol w:w="1134"/>
        <w:gridCol w:w="1082"/>
        <w:gridCol w:w="1180"/>
      </w:tblGrid>
      <w:tr w:rsidR="00186540" w:rsidRPr="00186540" w14:paraId="7A8258BB" w14:textId="77777777" w:rsidTr="00186540">
        <w:tc>
          <w:tcPr>
            <w:tcW w:w="764" w:type="dxa"/>
            <w:tcBorders>
              <w:top w:val="single" w:sz="4" w:space="0" w:color="auto"/>
              <w:bottom w:val="single" w:sz="4" w:space="0" w:color="auto"/>
            </w:tcBorders>
            <w:vAlign w:val="center"/>
          </w:tcPr>
          <w:p w14:paraId="6FDEB51F" w14:textId="67E01935"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b/>
                <w:bCs/>
                <w:sz w:val="20"/>
                <w:szCs w:val="20"/>
              </w:rPr>
              <w:t>ID en grafico</w:t>
            </w:r>
          </w:p>
        </w:tc>
        <w:tc>
          <w:tcPr>
            <w:tcW w:w="4334" w:type="dxa"/>
            <w:gridSpan w:val="3"/>
            <w:tcBorders>
              <w:top w:val="single" w:sz="4" w:space="0" w:color="auto"/>
              <w:bottom w:val="single" w:sz="4" w:space="0" w:color="auto"/>
            </w:tcBorders>
            <w:vAlign w:val="center"/>
          </w:tcPr>
          <w:p w14:paraId="233FECD1" w14:textId="1B33E9E9"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b/>
                <w:bCs/>
                <w:sz w:val="20"/>
                <w:szCs w:val="20"/>
              </w:rPr>
              <w:t>Posición real (Causas y datos recopilados)</w:t>
            </w:r>
          </w:p>
        </w:tc>
        <w:tc>
          <w:tcPr>
            <w:tcW w:w="1134" w:type="dxa"/>
            <w:tcBorders>
              <w:top w:val="single" w:sz="4" w:space="0" w:color="auto"/>
              <w:bottom w:val="single" w:sz="4" w:space="0" w:color="auto"/>
            </w:tcBorders>
            <w:vAlign w:val="center"/>
          </w:tcPr>
          <w:p w14:paraId="666CD854" w14:textId="31A15973"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b/>
                <w:bCs/>
                <w:sz w:val="20"/>
                <w:szCs w:val="20"/>
              </w:rPr>
              <w:t>Frecuencia acumulada</w:t>
            </w:r>
          </w:p>
        </w:tc>
        <w:tc>
          <w:tcPr>
            <w:tcW w:w="1082" w:type="dxa"/>
            <w:tcBorders>
              <w:top w:val="single" w:sz="4" w:space="0" w:color="auto"/>
              <w:bottom w:val="single" w:sz="4" w:space="0" w:color="auto"/>
            </w:tcBorders>
            <w:vAlign w:val="center"/>
          </w:tcPr>
          <w:p w14:paraId="78B3F683" w14:textId="15F16766"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b/>
                <w:bCs/>
                <w:sz w:val="20"/>
                <w:szCs w:val="20"/>
              </w:rPr>
              <w:t>Porcentaje</w:t>
            </w:r>
          </w:p>
        </w:tc>
        <w:tc>
          <w:tcPr>
            <w:tcW w:w="1180" w:type="dxa"/>
            <w:tcBorders>
              <w:top w:val="single" w:sz="4" w:space="0" w:color="auto"/>
              <w:bottom w:val="single" w:sz="4" w:space="0" w:color="auto"/>
            </w:tcBorders>
            <w:vAlign w:val="center"/>
          </w:tcPr>
          <w:p w14:paraId="2B05044A" w14:textId="691866A1"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b/>
                <w:bCs/>
                <w:sz w:val="20"/>
                <w:szCs w:val="20"/>
              </w:rPr>
              <w:t>Porcentaje acumulado</w:t>
            </w:r>
          </w:p>
        </w:tc>
      </w:tr>
      <w:tr w:rsidR="00186540" w:rsidRPr="00186540" w14:paraId="6ED95868" w14:textId="77777777" w:rsidTr="00186540">
        <w:tc>
          <w:tcPr>
            <w:tcW w:w="764" w:type="dxa"/>
            <w:tcBorders>
              <w:top w:val="single" w:sz="4" w:space="0" w:color="auto"/>
            </w:tcBorders>
          </w:tcPr>
          <w:p w14:paraId="7592F391" w14:textId="30633AF0"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P1</w:t>
            </w:r>
          </w:p>
        </w:tc>
        <w:tc>
          <w:tcPr>
            <w:tcW w:w="308" w:type="dxa"/>
            <w:tcBorders>
              <w:top w:val="single" w:sz="4" w:space="0" w:color="auto"/>
            </w:tcBorders>
          </w:tcPr>
          <w:p w14:paraId="219708C6" w14:textId="69D8E892"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1</w:t>
            </w:r>
          </w:p>
        </w:tc>
        <w:tc>
          <w:tcPr>
            <w:tcW w:w="3743" w:type="dxa"/>
            <w:tcBorders>
              <w:top w:val="single" w:sz="4" w:space="0" w:color="auto"/>
            </w:tcBorders>
          </w:tcPr>
          <w:p w14:paraId="3A385A96" w14:textId="415F0BA5"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Ineficiente validación de documentos</w:t>
            </w:r>
          </w:p>
        </w:tc>
        <w:tc>
          <w:tcPr>
            <w:tcW w:w="283" w:type="dxa"/>
            <w:tcBorders>
              <w:top w:val="single" w:sz="4" w:space="0" w:color="auto"/>
            </w:tcBorders>
          </w:tcPr>
          <w:p w14:paraId="1EF81159" w14:textId="764E9447"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13</w:t>
            </w:r>
          </w:p>
        </w:tc>
        <w:tc>
          <w:tcPr>
            <w:tcW w:w="1134" w:type="dxa"/>
            <w:tcBorders>
              <w:top w:val="single" w:sz="4" w:space="0" w:color="auto"/>
            </w:tcBorders>
          </w:tcPr>
          <w:p w14:paraId="2DBE498B" w14:textId="3F9B51BE"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13</w:t>
            </w:r>
          </w:p>
        </w:tc>
        <w:tc>
          <w:tcPr>
            <w:tcW w:w="1082" w:type="dxa"/>
            <w:tcBorders>
              <w:top w:val="single" w:sz="4" w:space="0" w:color="auto"/>
            </w:tcBorders>
          </w:tcPr>
          <w:p w14:paraId="78181489" w14:textId="449BB9DE"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23%</w:t>
            </w:r>
          </w:p>
        </w:tc>
        <w:tc>
          <w:tcPr>
            <w:tcW w:w="1180" w:type="dxa"/>
            <w:tcBorders>
              <w:top w:val="single" w:sz="4" w:space="0" w:color="auto"/>
            </w:tcBorders>
          </w:tcPr>
          <w:p w14:paraId="4ED8D111" w14:textId="25365D4E"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23%</w:t>
            </w:r>
          </w:p>
        </w:tc>
      </w:tr>
      <w:tr w:rsidR="00186540" w:rsidRPr="00186540" w14:paraId="2B717BB2" w14:textId="77777777" w:rsidTr="00186540">
        <w:tc>
          <w:tcPr>
            <w:tcW w:w="764" w:type="dxa"/>
          </w:tcPr>
          <w:p w14:paraId="232188D1" w14:textId="31A64324"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P2</w:t>
            </w:r>
          </w:p>
        </w:tc>
        <w:tc>
          <w:tcPr>
            <w:tcW w:w="308" w:type="dxa"/>
          </w:tcPr>
          <w:p w14:paraId="588A774A" w14:textId="526A92B2"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2</w:t>
            </w:r>
          </w:p>
        </w:tc>
        <w:tc>
          <w:tcPr>
            <w:tcW w:w="3743" w:type="dxa"/>
          </w:tcPr>
          <w:p w14:paraId="530F4905" w14:textId="5D8A8F9A"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Demora operacional en gestión de documentos</w:t>
            </w:r>
          </w:p>
        </w:tc>
        <w:tc>
          <w:tcPr>
            <w:tcW w:w="283" w:type="dxa"/>
          </w:tcPr>
          <w:p w14:paraId="0C711751" w14:textId="27B3F817"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13</w:t>
            </w:r>
          </w:p>
        </w:tc>
        <w:tc>
          <w:tcPr>
            <w:tcW w:w="1134" w:type="dxa"/>
          </w:tcPr>
          <w:p w14:paraId="69983160" w14:textId="3E414879"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26</w:t>
            </w:r>
          </w:p>
        </w:tc>
        <w:tc>
          <w:tcPr>
            <w:tcW w:w="1082" w:type="dxa"/>
          </w:tcPr>
          <w:p w14:paraId="0EAB1D80" w14:textId="698613AF"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23%</w:t>
            </w:r>
          </w:p>
        </w:tc>
        <w:tc>
          <w:tcPr>
            <w:tcW w:w="1180" w:type="dxa"/>
          </w:tcPr>
          <w:p w14:paraId="55976102" w14:textId="57AE1696"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46%</w:t>
            </w:r>
          </w:p>
        </w:tc>
      </w:tr>
      <w:tr w:rsidR="00186540" w:rsidRPr="00186540" w14:paraId="4AE07441" w14:textId="77777777" w:rsidTr="00186540">
        <w:tc>
          <w:tcPr>
            <w:tcW w:w="764" w:type="dxa"/>
          </w:tcPr>
          <w:p w14:paraId="3BA319B5" w14:textId="4CA5558D"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P3</w:t>
            </w:r>
          </w:p>
        </w:tc>
        <w:tc>
          <w:tcPr>
            <w:tcW w:w="308" w:type="dxa"/>
          </w:tcPr>
          <w:p w14:paraId="7B1DF783" w14:textId="7DCFF2FC"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3</w:t>
            </w:r>
          </w:p>
        </w:tc>
        <w:tc>
          <w:tcPr>
            <w:tcW w:w="3743" w:type="dxa"/>
          </w:tcPr>
          <w:p w14:paraId="47AD56B9" w14:textId="2DA9BBE9"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Documentos observados</w:t>
            </w:r>
          </w:p>
        </w:tc>
        <w:tc>
          <w:tcPr>
            <w:tcW w:w="283" w:type="dxa"/>
          </w:tcPr>
          <w:p w14:paraId="5FE4D40B" w14:textId="639AB7FA"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12</w:t>
            </w:r>
          </w:p>
        </w:tc>
        <w:tc>
          <w:tcPr>
            <w:tcW w:w="1134" w:type="dxa"/>
          </w:tcPr>
          <w:p w14:paraId="68A785DB" w14:textId="4190E5F6"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38</w:t>
            </w:r>
          </w:p>
        </w:tc>
        <w:tc>
          <w:tcPr>
            <w:tcW w:w="1082" w:type="dxa"/>
          </w:tcPr>
          <w:p w14:paraId="7DC716EB" w14:textId="6ED2D6AC"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21%</w:t>
            </w:r>
          </w:p>
        </w:tc>
        <w:tc>
          <w:tcPr>
            <w:tcW w:w="1180" w:type="dxa"/>
          </w:tcPr>
          <w:p w14:paraId="59C738F2" w14:textId="29826931"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67%</w:t>
            </w:r>
          </w:p>
        </w:tc>
      </w:tr>
      <w:tr w:rsidR="00186540" w:rsidRPr="00186540" w14:paraId="387C001E" w14:textId="77777777" w:rsidTr="00186540">
        <w:tc>
          <w:tcPr>
            <w:tcW w:w="764" w:type="dxa"/>
          </w:tcPr>
          <w:p w14:paraId="1FD8C160" w14:textId="0B0A3513"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P4</w:t>
            </w:r>
          </w:p>
        </w:tc>
        <w:tc>
          <w:tcPr>
            <w:tcW w:w="308" w:type="dxa"/>
          </w:tcPr>
          <w:p w14:paraId="597F3898" w14:textId="21A2DD31"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4</w:t>
            </w:r>
          </w:p>
        </w:tc>
        <w:tc>
          <w:tcPr>
            <w:tcW w:w="3743" w:type="dxa"/>
          </w:tcPr>
          <w:p w14:paraId="00AB0C52" w14:textId="000C58A0"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Alta cantidad de reenvió de correos</w:t>
            </w:r>
          </w:p>
        </w:tc>
        <w:tc>
          <w:tcPr>
            <w:tcW w:w="283" w:type="dxa"/>
          </w:tcPr>
          <w:p w14:paraId="3D0444E3" w14:textId="74B0B1F6"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11</w:t>
            </w:r>
          </w:p>
        </w:tc>
        <w:tc>
          <w:tcPr>
            <w:tcW w:w="1134" w:type="dxa"/>
          </w:tcPr>
          <w:p w14:paraId="67D37A8D" w14:textId="39A82148"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49</w:t>
            </w:r>
          </w:p>
        </w:tc>
        <w:tc>
          <w:tcPr>
            <w:tcW w:w="1082" w:type="dxa"/>
          </w:tcPr>
          <w:p w14:paraId="37116078" w14:textId="02119277"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19%</w:t>
            </w:r>
          </w:p>
        </w:tc>
        <w:tc>
          <w:tcPr>
            <w:tcW w:w="1180" w:type="dxa"/>
          </w:tcPr>
          <w:p w14:paraId="30AEAEFD" w14:textId="772C8165"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86%</w:t>
            </w:r>
          </w:p>
        </w:tc>
      </w:tr>
      <w:tr w:rsidR="00186540" w:rsidRPr="00186540" w14:paraId="395522FE" w14:textId="77777777" w:rsidTr="00186540">
        <w:tc>
          <w:tcPr>
            <w:tcW w:w="764" w:type="dxa"/>
          </w:tcPr>
          <w:p w14:paraId="081D616F" w14:textId="016CF94E"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P5</w:t>
            </w:r>
          </w:p>
        </w:tc>
        <w:tc>
          <w:tcPr>
            <w:tcW w:w="308" w:type="dxa"/>
          </w:tcPr>
          <w:p w14:paraId="6A2F8D54" w14:textId="4CA4E83F"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5</w:t>
            </w:r>
          </w:p>
        </w:tc>
        <w:tc>
          <w:tcPr>
            <w:tcW w:w="3743" w:type="dxa"/>
          </w:tcPr>
          <w:p w14:paraId="3D4DBD96" w14:textId="6D6E9A98"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Demora en búsqueda de documentos</w:t>
            </w:r>
          </w:p>
        </w:tc>
        <w:tc>
          <w:tcPr>
            <w:tcW w:w="283" w:type="dxa"/>
          </w:tcPr>
          <w:p w14:paraId="6A6EF6CF" w14:textId="472D9920"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8</w:t>
            </w:r>
          </w:p>
        </w:tc>
        <w:tc>
          <w:tcPr>
            <w:tcW w:w="1134" w:type="dxa"/>
          </w:tcPr>
          <w:p w14:paraId="3DFF62CD" w14:textId="3B584DA5"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57</w:t>
            </w:r>
          </w:p>
        </w:tc>
        <w:tc>
          <w:tcPr>
            <w:tcW w:w="1082" w:type="dxa"/>
          </w:tcPr>
          <w:p w14:paraId="097E3921" w14:textId="45A797CB"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14%</w:t>
            </w:r>
          </w:p>
        </w:tc>
        <w:tc>
          <w:tcPr>
            <w:tcW w:w="1180" w:type="dxa"/>
          </w:tcPr>
          <w:p w14:paraId="4A62549F" w14:textId="49773351"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100%</w:t>
            </w:r>
          </w:p>
        </w:tc>
      </w:tr>
    </w:tbl>
    <w:p w14:paraId="3FC0542D" w14:textId="77777777" w:rsidR="00186540" w:rsidRDefault="00186540" w:rsidP="001B50BD">
      <w:pPr>
        <w:widowControl/>
        <w:autoSpaceDE/>
        <w:autoSpaceDN/>
        <w:spacing w:line="360" w:lineRule="auto"/>
        <w:rPr>
          <w:rFonts w:ascii="Arial Narrow" w:hAnsi="Arial Narrow"/>
          <w:b/>
          <w:bCs/>
        </w:rPr>
      </w:pPr>
    </w:p>
    <w:p w14:paraId="698D2800" w14:textId="16F43A27" w:rsidR="001B50BD" w:rsidRPr="00EC0DC0" w:rsidRDefault="00EC0DC0" w:rsidP="00EC0DC0">
      <w:pPr>
        <w:pStyle w:val="Descripcin"/>
        <w:spacing w:after="0" w:line="480" w:lineRule="auto"/>
        <w:rPr>
          <w:rFonts w:ascii="Arial Narrow" w:hAnsi="Arial Narrow"/>
          <w:b/>
          <w:bCs/>
          <w:color w:val="auto"/>
          <w:sz w:val="20"/>
          <w:szCs w:val="20"/>
        </w:rPr>
      </w:pPr>
      <w:bookmarkStart w:id="511" w:name="_Toc94786471"/>
      <w:r w:rsidRPr="00EC0DC0">
        <w:rPr>
          <w:rFonts w:ascii="Arial Narrow" w:hAnsi="Arial Narrow"/>
          <w:b/>
          <w:bCs/>
          <w:i w:val="0"/>
          <w:iCs w:val="0"/>
          <w:color w:val="auto"/>
          <w:sz w:val="20"/>
          <w:szCs w:val="20"/>
        </w:rPr>
        <w:t xml:space="preserve">Figura </w:t>
      </w:r>
      <w:r w:rsidRPr="00EC0DC0">
        <w:rPr>
          <w:rFonts w:ascii="Arial Narrow" w:hAnsi="Arial Narrow"/>
          <w:b/>
          <w:bCs/>
          <w:i w:val="0"/>
          <w:iCs w:val="0"/>
          <w:color w:val="auto"/>
          <w:sz w:val="20"/>
          <w:szCs w:val="20"/>
        </w:rPr>
        <w:fldChar w:fldCharType="begin"/>
      </w:r>
      <w:r w:rsidRPr="00EC0DC0">
        <w:rPr>
          <w:rFonts w:ascii="Arial Narrow" w:hAnsi="Arial Narrow"/>
          <w:b/>
          <w:bCs/>
          <w:i w:val="0"/>
          <w:iCs w:val="0"/>
          <w:color w:val="auto"/>
          <w:sz w:val="20"/>
          <w:szCs w:val="20"/>
        </w:rPr>
        <w:instrText xml:space="preserve"> SEQ Figura \* ARABIC </w:instrText>
      </w:r>
      <w:r w:rsidRPr="00EC0DC0">
        <w:rPr>
          <w:rFonts w:ascii="Arial Narrow" w:hAnsi="Arial Narrow"/>
          <w:b/>
          <w:bCs/>
          <w:i w:val="0"/>
          <w:iCs w:val="0"/>
          <w:color w:val="auto"/>
          <w:sz w:val="20"/>
          <w:szCs w:val="20"/>
        </w:rPr>
        <w:fldChar w:fldCharType="separate"/>
      </w:r>
      <w:r w:rsidR="00EA2385">
        <w:rPr>
          <w:rFonts w:ascii="Arial Narrow" w:hAnsi="Arial Narrow"/>
          <w:b/>
          <w:bCs/>
          <w:i w:val="0"/>
          <w:iCs w:val="0"/>
          <w:noProof/>
          <w:color w:val="auto"/>
          <w:sz w:val="20"/>
          <w:szCs w:val="20"/>
        </w:rPr>
        <w:t>310</w:t>
      </w:r>
      <w:r w:rsidRPr="00EC0DC0">
        <w:rPr>
          <w:rFonts w:ascii="Arial Narrow" w:hAnsi="Arial Narrow"/>
          <w:b/>
          <w:bCs/>
          <w:i w:val="0"/>
          <w:iCs w:val="0"/>
          <w:color w:val="auto"/>
          <w:sz w:val="20"/>
          <w:szCs w:val="20"/>
        </w:rPr>
        <w:fldChar w:fldCharType="end"/>
      </w:r>
      <w:r w:rsidRPr="00EC0DC0">
        <w:rPr>
          <w:rFonts w:ascii="Arial Narrow" w:hAnsi="Arial Narrow"/>
          <w:color w:val="auto"/>
          <w:sz w:val="20"/>
          <w:szCs w:val="20"/>
        </w:rPr>
        <w:br/>
        <w:t>Gráfico de Pareto</w:t>
      </w:r>
      <w:bookmarkEnd w:id="511"/>
    </w:p>
    <w:p w14:paraId="068F4A0D" w14:textId="7C9CCE91" w:rsidR="00DB7135" w:rsidRDefault="000F7BFF">
      <w:pPr>
        <w:widowControl/>
        <w:autoSpaceDE/>
        <w:autoSpaceDN/>
        <w:spacing w:after="160" w:line="259" w:lineRule="auto"/>
        <w:rPr>
          <w:rFonts w:ascii="Arial Narrow" w:hAnsi="Arial Narrow"/>
          <w:b/>
          <w:bCs/>
        </w:rPr>
      </w:pPr>
      <w:r>
        <w:rPr>
          <w:noProof/>
        </w:rPr>
        <w:drawing>
          <wp:inline distT="0" distB="0" distL="0" distR="0" wp14:anchorId="26AD97A0" wp14:editId="251308BF">
            <wp:extent cx="5534025" cy="2021205"/>
            <wp:effectExtent l="0" t="0" r="9525" b="17145"/>
            <wp:docPr id="12" name="Gráfico 12">
              <a:extLst xmlns:a="http://schemas.openxmlformats.org/drawingml/2006/main">
                <a:ext uri="{FF2B5EF4-FFF2-40B4-BE49-F238E27FC236}">
                  <a16:creationId xmlns:a16="http://schemas.microsoft.com/office/drawing/2014/main" id="{00000000-0008-0000-0100-000002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52"/>
              </a:graphicData>
            </a:graphic>
          </wp:inline>
        </w:drawing>
      </w:r>
      <w:r w:rsidR="00DB7135">
        <w:rPr>
          <w:rFonts w:ascii="Arial Narrow" w:hAnsi="Arial Narrow"/>
          <w:b/>
          <w:bCs/>
        </w:rPr>
        <w:br w:type="page"/>
      </w:r>
    </w:p>
    <w:p w14:paraId="408FF0D3" w14:textId="223EABB7" w:rsidR="00DB7135" w:rsidRPr="004D3B2A" w:rsidRDefault="00DB7135" w:rsidP="00C9246E">
      <w:pPr>
        <w:pStyle w:val="Ttulo2"/>
        <w:spacing w:line="360" w:lineRule="auto"/>
        <w:ind w:left="0"/>
        <w:rPr>
          <w:rFonts w:ascii="Arial Narrow" w:hAnsi="Arial Narrow"/>
        </w:rPr>
      </w:pPr>
      <w:bookmarkStart w:id="512" w:name="_Toc81854543"/>
      <w:bookmarkStart w:id="513" w:name="_Toc81855760"/>
      <w:bookmarkStart w:id="514" w:name="_Toc82599869"/>
      <w:bookmarkStart w:id="515" w:name="_Toc86565122"/>
      <w:bookmarkStart w:id="516" w:name="_Toc86752660"/>
      <w:bookmarkStart w:id="517" w:name="_Toc94715035"/>
      <w:r w:rsidRPr="008E7541">
        <w:rPr>
          <w:rFonts w:ascii="Arial Narrow" w:hAnsi="Arial Narrow"/>
          <w:b/>
          <w:bCs/>
        </w:rPr>
        <w:lastRenderedPageBreak/>
        <w:t xml:space="preserve">ANEXO </w:t>
      </w:r>
      <w:r w:rsidR="00F3564E">
        <w:rPr>
          <w:rFonts w:ascii="Arial Narrow" w:hAnsi="Arial Narrow"/>
          <w:b/>
          <w:bCs/>
        </w:rPr>
        <w:t>D</w:t>
      </w:r>
      <w:r w:rsidRPr="008E7541">
        <w:rPr>
          <w:rFonts w:ascii="Arial Narrow" w:hAnsi="Arial Narrow"/>
          <w:b/>
          <w:bCs/>
        </w:rPr>
        <w:t xml:space="preserve">: </w:t>
      </w:r>
      <w:r>
        <w:rPr>
          <w:rFonts w:ascii="Arial Narrow" w:hAnsi="Arial Narrow"/>
        </w:rPr>
        <w:t>DIAGRAMA DE ISHIKAWA</w:t>
      </w:r>
      <w:bookmarkEnd w:id="512"/>
      <w:bookmarkEnd w:id="513"/>
      <w:bookmarkEnd w:id="514"/>
      <w:bookmarkEnd w:id="515"/>
      <w:bookmarkEnd w:id="516"/>
      <w:bookmarkEnd w:id="517"/>
    </w:p>
    <w:p w14:paraId="50E12F38" w14:textId="7CC1080F" w:rsidR="007D7C35" w:rsidRPr="007D7C35" w:rsidRDefault="007D7C35" w:rsidP="007D7C35">
      <w:pPr>
        <w:pStyle w:val="Descripcin"/>
        <w:spacing w:after="0" w:line="480" w:lineRule="auto"/>
        <w:rPr>
          <w:rFonts w:ascii="Arial Narrow" w:hAnsi="Arial Narrow"/>
          <w:noProof/>
          <w:color w:val="auto"/>
          <w:sz w:val="20"/>
          <w:szCs w:val="20"/>
        </w:rPr>
      </w:pPr>
      <w:bookmarkStart w:id="518" w:name="_Toc94786472"/>
      <w:r w:rsidRPr="007D7C35">
        <w:rPr>
          <w:rFonts w:ascii="Arial Narrow" w:hAnsi="Arial Narrow"/>
          <w:b/>
          <w:bCs/>
          <w:i w:val="0"/>
          <w:iCs w:val="0"/>
          <w:color w:val="auto"/>
          <w:sz w:val="20"/>
          <w:szCs w:val="20"/>
        </w:rPr>
        <w:t xml:space="preserve">Figura </w:t>
      </w:r>
      <w:r w:rsidRPr="007D7C35">
        <w:rPr>
          <w:rFonts w:ascii="Arial Narrow" w:hAnsi="Arial Narrow"/>
          <w:b/>
          <w:bCs/>
          <w:i w:val="0"/>
          <w:iCs w:val="0"/>
          <w:color w:val="auto"/>
          <w:sz w:val="20"/>
          <w:szCs w:val="20"/>
        </w:rPr>
        <w:fldChar w:fldCharType="begin"/>
      </w:r>
      <w:r w:rsidRPr="007D7C35">
        <w:rPr>
          <w:rFonts w:ascii="Arial Narrow" w:hAnsi="Arial Narrow"/>
          <w:b/>
          <w:bCs/>
          <w:i w:val="0"/>
          <w:iCs w:val="0"/>
          <w:color w:val="auto"/>
          <w:sz w:val="20"/>
          <w:szCs w:val="20"/>
        </w:rPr>
        <w:instrText xml:space="preserve"> SEQ Figura \* ARABIC </w:instrText>
      </w:r>
      <w:r w:rsidRPr="007D7C35">
        <w:rPr>
          <w:rFonts w:ascii="Arial Narrow" w:hAnsi="Arial Narrow"/>
          <w:b/>
          <w:bCs/>
          <w:i w:val="0"/>
          <w:iCs w:val="0"/>
          <w:color w:val="auto"/>
          <w:sz w:val="20"/>
          <w:szCs w:val="20"/>
        </w:rPr>
        <w:fldChar w:fldCharType="separate"/>
      </w:r>
      <w:r w:rsidR="00EA2385">
        <w:rPr>
          <w:rFonts w:ascii="Arial Narrow" w:hAnsi="Arial Narrow"/>
          <w:b/>
          <w:bCs/>
          <w:i w:val="0"/>
          <w:iCs w:val="0"/>
          <w:noProof/>
          <w:color w:val="auto"/>
          <w:sz w:val="20"/>
          <w:szCs w:val="20"/>
        </w:rPr>
        <w:t>311</w:t>
      </w:r>
      <w:r w:rsidRPr="007D7C35">
        <w:rPr>
          <w:rFonts w:ascii="Arial Narrow" w:hAnsi="Arial Narrow"/>
          <w:b/>
          <w:bCs/>
          <w:i w:val="0"/>
          <w:iCs w:val="0"/>
          <w:color w:val="auto"/>
          <w:sz w:val="20"/>
          <w:szCs w:val="20"/>
        </w:rPr>
        <w:fldChar w:fldCharType="end"/>
      </w:r>
      <w:r w:rsidRPr="007D7C35">
        <w:rPr>
          <w:rFonts w:ascii="Arial Narrow" w:hAnsi="Arial Narrow"/>
          <w:color w:val="auto"/>
          <w:sz w:val="20"/>
          <w:szCs w:val="20"/>
        </w:rPr>
        <w:br/>
        <w:t>Diagrama de Ishikawa</w:t>
      </w:r>
      <w:bookmarkEnd w:id="518"/>
    </w:p>
    <w:p w14:paraId="0D5C5DAA" w14:textId="760BECA6" w:rsidR="00FA59BD" w:rsidRDefault="002D59A2" w:rsidP="00E109B1">
      <w:pPr>
        <w:widowControl/>
        <w:autoSpaceDE/>
        <w:autoSpaceDN/>
        <w:spacing w:after="160" w:line="259" w:lineRule="auto"/>
        <w:rPr>
          <w:rFonts w:ascii="Arial Narrow" w:hAnsi="Arial Narrow"/>
          <w:b/>
          <w:bCs/>
          <w:sz w:val="24"/>
          <w:szCs w:val="24"/>
        </w:rPr>
      </w:pPr>
      <w:r>
        <w:rPr>
          <w:noProof/>
        </w:rPr>
        <w:drawing>
          <wp:inline distT="0" distB="0" distL="0" distR="0" wp14:anchorId="65F8BB7F" wp14:editId="63FA2403">
            <wp:extent cx="7961764" cy="4915557"/>
            <wp:effectExtent l="0" t="953" r="318" b="317"/>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rot="16200000">
                      <a:off x="0" y="0"/>
                      <a:ext cx="8057657" cy="4974761"/>
                    </a:xfrm>
                    <a:prstGeom prst="rect">
                      <a:avLst/>
                    </a:prstGeom>
                  </pic:spPr>
                </pic:pic>
              </a:graphicData>
            </a:graphic>
          </wp:inline>
        </w:drawing>
      </w:r>
      <w:r w:rsidR="00FA59BD">
        <w:rPr>
          <w:rFonts w:ascii="Arial Narrow" w:hAnsi="Arial Narrow"/>
          <w:b/>
          <w:bCs/>
        </w:rPr>
        <w:br w:type="page"/>
      </w:r>
    </w:p>
    <w:p w14:paraId="21DA1937" w14:textId="7EB49E08" w:rsidR="0002142A" w:rsidRPr="004D3B2A" w:rsidRDefault="0002142A" w:rsidP="00C9246E">
      <w:pPr>
        <w:pStyle w:val="Ttulo2"/>
        <w:spacing w:line="360" w:lineRule="auto"/>
        <w:ind w:left="0"/>
        <w:rPr>
          <w:rFonts w:ascii="Arial Narrow" w:hAnsi="Arial Narrow"/>
        </w:rPr>
      </w:pPr>
      <w:bookmarkStart w:id="519" w:name="_Toc80805953"/>
      <w:bookmarkStart w:id="520" w:name="_Toc81854544"/>
      <w:bookmarkStart w:id="521" w:name="_Toc81855761"/>
      <w:bookmarkStart w:id="522" w:name="_Toc82599870"/>
      <w:bookmarkStart w:id="523" w:name="_Toc86565123"/>
      <w:bookmarkStart w:id="524" w:name="_Toc86752661"/>
      <w:bookmarkStart w:id="525" w:name="_Toc94715036"/>
      <w:bookmarkEnd w:id="490"/>
      <w:r w:rsidRPr="008E7541">
        <w:rPr>
          <w:rFonts w:ascii="Arial Narrow" w:hAnsi="Arial Narrow"/>
          <w:b/>
          <w:bCs/>
        </w:rPr>
        <w:lastRenderedPageBreak/>
        <w:t xml:space="preserve">ANEXO </w:t>
      </w:r>
      <w:r w:rsidR="00F3564E">
        <w:rPr>
          <w:rFonts w:ascii="Arial Narrow" w:hAnsi="Arial Narrow"/>
          <w:b/>
          <w:bCs/>
        </w:rPr>
        <w:t>E</w:t>
      </w:r>
      <w:r w:rsidRPr="008E7541">
        <w:rPr>
          <w:rFonts w:ascii="Arial Narrow" w:hAnsi="Arial Narrow"/>
          <w:b/>
          <w:bCs/>
        </w:rPr>
        <w:t xml:space="preserve">: </w:t>
      </w:r>
      <w:r w:rsidRPr="008E7541">
        <w:rPr>
          <w:rFonts w:ascii="Arial Narrow" w:hAnsi="Arial Narrow"/>
        </w:rPr>
        <w:t>ÁRBOL DE PROBLEMAS</w:t>
      </w:r>
      <w:bookmarkEnd w:id="483"/>
      <w:bookmarkEnd w:id="484"/>
      <w:bookmarkEnd w:id="491"/>
      <w:bookmarkEnd w:id="492"/>
      <w:bookmarkEnd w:id="493"/>
      <w:bookmarkEnd w:id="519"/>
      <w:bookmarkEnd w:id="520"/>
      <w:bookmarkEnd w:id="521"/>
      <w:bookmarkEnd w:id="522"/>
      <w:bookmarkEnd w:id="523"/>
      <w:bookmarkEnd w:id="524"/>
      <w:bookmarkEnd w:id="525"/>
    </w:p>
    <w:p w14:paraId="54C87169" w14:textId="30DF417F" w:rsidR="007D7C35" w:rsidRPr="00916353" w:rsidRDefault="00916353" w:rsidP="00916353">
      <w:pPr>
        <w:pStyle w:val="Descripcin"/>
        <w:spacing w:after="0" w:line="480" w:lineRule="auto"/>
        <w:rPr>
          <w:rFonts w:ascii="Arial Narrow" w:hAnsi="Arial Narrow"/>
          <w:noProof/>
          <w:color w:val="auto"/>
          <w:sz w:val="20"/>
          <w:szCs w:val="20"/>
        </w:rPr>
      </w:pPr>
      <w:bookmarkStart w:id="526" w:name="_Toc94786473"/>
      <w:r w:rsidRPr="00916353">
        <w:rPr>
          <w:rFonts w:ascii="Arial Narrow" w:hAnsi="Arial Narrow"/>
          <w:b/>
          <w:bCs/>
          <w:i w:val="0"/>
          <w:iCs w:val="0"/>
          <w:color w:val="auto"/>
          <w:sz w:val="20"/>
          <w:szCs w:val="20"/>
        </w:rPr>
        <w:t xml:space="preserve">Figura </w:t>
      </w:r>
      <w:r w:rsidRPr="00916353">
        <w:rPr>
          <w:rFonts w:ascii="Arial Narrow" w:hAnsi="Arial Narrow"/>
          <w:b/>
          <w:bCs/>
          <w:i w:val="0"/>
          <w:iCs w:val="0"/>
          <w:color w:val="auto"/>
          <w:sz w:val="20"/>
          <w:szCs w:val="20"/>
        </w:rPr>
        <w:fldChar w:fldCharType="begin"/>
      </w:r>
      <w:r w:rsidRPr="00916353">
        <w:rPr>
          <w:rFonts w:ascii="Arial Narrow" w:hAnsi="Arial Narrow"/>
          <w:b/>
          <w:bCs/>
          <w:i w:val="0"/>
          <w:iCs w:val="0"/>
          <w:color w:val="auto"/>
          <w:sz w:val="20"/>
          <w:szCs w:val="20"/>
        </w:rPr>
        <w:instrText xml:space="preserve"> SEQ Figura \* ARABIC </w:instrText>
      </w:r>
      <w:r w:rsidRPr="00916353">
        <w:rPr>
          <w:rFonts w:ascii="Arial Narrow" w:hAnsi="Arial Narrow"/>
          <w:b/>
          <w:bCs/>
          <w:i w:val="0"/>
          <w:iCs w:val="0"/>
          <w:color w:val="auto"/>
          <w:sz w:val="20"/>
          <w:szCs w:val="20"/>
        </w:rPr>
        <w:fldChar w:fldCharType="separate"/>
      </w:r>
      <w:r w:rsidR="00EA2385">
        <w:rPr>
          <w:rFonts w:ascii="Arial Narrow" w:hAnsi="Arial Narrow"/>
          <w:b/>
          <w:bCs/>
          <w:i w:val="0"/>
          <w:iCs w:val="0"/>
          <w:noProof/>
          <w:color w:val="auto"/>
          <w:sz w:val="20"/>
          <w:szCs w:val="20"/>
        </w:rPr>
        <w:t>312</w:t>
      </w:r>
      <w:r w:rsidRPr="00916353">
        <w:rPr>
          <w:rFonts w:ascii="Arial Narrow" w:hAnsi="Arial Narrow"/>
          <w:b/>
          <w:bCs/>
          <w:i w:val="0"/>
          <w:iCs w:val="0"/>
          <w:color w:val="auto"/>
          <w:sz w:val="20"/>
          <w:szCs w:val="20"/>
        </w:rPr>
        <w:fldChar w:fldCharType="end"/>
      </w:r>
      <w:r w:rsidRPr="00916353">
        <w:rPr>
          <w:rFonts w:ascii="Arial Narrow" w:hAnsi="Arial Narrow"/>
          <w:color w:val="auto"/>
          <w:sz w:val="20"/>
          <w:szCs w:val="20"/>
        </w:rPr>
        <w:br/>
        <w:t>Árbol de Problemas</w:t>
      </w:r>
      <w:bookmarkEnd w:id="526"/>
    </w:p>
    <w:p w14:paraId="35B65958" w14:textId="2E1160C9" w:rsidR="00E3225A" w:rsidRDefault="001A6DBC" w:rsidP="00562558">
      <w:pPr>
        <w:spacing w:line="360" w:lineRule="auto"/>
        <w:rPr>
          <w:rFonts w:ascii="Arial Narrow" w:hAnsi="Arial Narrow"/>
          <w:b/>
          <w:bCs/>
          <w:sz w:val="24"/>
          <w:szCs w:val="24"/>
          <w:highlight w:val="yellow"/>
        </w:rPr>
      </w:pPr>
      <w:r>
        <w:rPr>
          <w:noProof/>
        </w:rPr>
        <w:drawing>
          <wp:inline distT="0" distB="0" distL="0" distR="0" wp14:anchorId="5565D7BE" wp14:editId="1F2B6B87">
            <wp:extent cx="7937515" cy="3598582"/>
            <wp:effectExtent l="0" t="2223" r="4128" b="4127"/>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rot="16200000">
                      <a:off x="0" y="0"/>
                      <a:ext cx="7947798" cy="3603244"/>
                    </a:xfrm>
                    <a:prstGeom prst="rect">
                      <a:avLst/>
                    </a:prstGeom>
                    <a:noFill/>
                    <a:ln>
                      <a:noFill/>
                    </a:ln>
                  </pic:spPr>
                </pic:pic>
              </a:graphicData>
            </a:graphic>
          </wp:inline>
        </w:drawing>
      </w:r>
      <w:bookmarkStart w:id="527" w:name="_Toc75992809"/>
      <w:bookmarkStart w:id="528" w:name="_Toc75995163"/>
      <w:r w:rsidR="00E3225A">
        <w:rPr>
          <w:rFonts w:ascii="Arial Narrow" w:hAnsi="Arial Narrow"/>
          <w:b/>
          <w:bCs/>
          <w:highlight w:val="yellow"/>
        </w:rPr>
        <w:br w:type="page"/>
      </w:r>
    </w:p>
    <w:p w14:paraId="73CC2DB6" w14:textId="53632886" w:rsidR="007339FE" w:rsidRPr="004D3B2A" w:rsidRDefault="007339FE" w:rsidP="00C9246E">
      <w:pPr>
        <w:pStyle w:val="Ttulo2"/>
        <w:spacing w:line="360" w:lineRule="auto"/>
        <w:ind w:left="0"/>
        <w:rPr>
          <w:rFonts w:ascii="Arial Narrow" w:hAnsi="Arial Narrow"/>
        </w:rPr>
      </w:pPr>
      <w:bookmarkStart w:id="529" w:name="_Toc76466885"/>
      <w:bookmarkStart w:id="530" w:name="_Toc76556909"/>
      <w:bookmarkStart w:id="531" w:name="_Toc79429248"/>
      <w:bookmarkStart w:id="532" w:name="_Toc80805954"/>
      <w:bookmarkStart w:id="533" w:name="_Toc81854545"/>
      <w:bookmarkStart w:id="534" w:name="_Toc81855762"/>
      <w:bookmarkStart w:id="535" w:name="_Toc82599871"/>
      <w:bookmarkStart w:id="536" w:name="_Toc86565124"/>
      <w:bookmarkStart w:id="537" w:name="_Toc86752662"/>
      <w:bookmarkStart w:id="538" w:name="_Toc94715037"/>
      <w:r w:rsidRPr="008E7541">
        <w:rPr>
          <w:rFonts w:ascii="Arial Narrow" w:hAnsi="Arial Narrow"/>
          <w:b/>
          <w:bCs/>
        </w:rPr>
        <w:lastRenderedPageBreak/>
        <w:t xml:space="preserve">ANEXO </w:t>
      </w:r>
      <w:r w:rsidR="00F3564E">
        <w:rPr>
          <w:rFonts w:ascii="Arial Narrow" w:hAnsi="Arial Narrow"/>
          <w:b/>
          <w:bCs/>
        </w:rPr>
        <w:t>F</w:t>
      </w:r>
      <w:r w:rsidRPr="008E7541">
        <w:rPr>
          <w:rFonts w:ascii="Arial Narrow" w:hAnsi="Arial Narrow"/>
          <w:b/>
          <w:bCs/>
        </w:rPr>
        <w:t xml:space="preserve">: </w:t>
      </w:r>
      <w:r w:rsidRPr="008E7541">
        <w:rPr>
          <w:rFonts w:ascii="Arial Narrow" w:hAnsi="Arial Narrow"/>
        </w:rPr>
        <w:t>ÁRBOL DE OBJETIVOS</w:t>
      </w:r>
      <w:bookmarkEnd w:id="527"/>
      <w:bookmarkEnd w:id="528"/>
      <w:bookmarkEnd w:id="529"/>
      <w:bookmarkEnd w:id="530"/>
      <w:bookmarkEnd w:id="531"/>
      <w:bookmarkEnd w:id="532"/>
      <w:bookmarkEnd w:id="533"/>
      <w:bookmarkEnd w:id="534"/>
      <w:bookmarkEnd w:id="535"/>
      <w:bookmarkEnd w:id="536"/>
      <w:bookmarkEnd w:id="537"/>
      <w:bookmarkEnd w:id="538"/>
    </w:p>
    <w:p w14:paraId="4937D04F" w14:textId="7DD12CD2" w:rsidR="00916353" w:rsidRPr="00916353" w:rsidRDefault="00916353" w:rsidP="00916353">
      <w:pPr>
        <w:pStyle w:val="Descripcin"/>
        <w:spacing w:after="0" w:line="480" w:lineRule="auto"/>
        <w:rPr>
          <w:rFonts w:ascii="Arial Narrow" w:hAnsi="Arial Narrow"/>
          <w:noProof/>
          <w:color w:val="auto"/>
          <w:sz w:val="20"/>
          <w:szCs w:val="20"/>
        </w:rPr>
      </w:pPr>
      <w:bookmarkStart w:id="539" w:name="_Toc94786474"/>
      <w:r w:rsidRPr="00916353">
        <w:rPr>
          <w:rFonts w:ascii="Arial Narrow" w:hAnsi="Arial Narrow"/>
          <w:b/>
          <w:bCs/>
          <w:i w:val="0"/>
          <w:iCs w:val="0"/>
          <w:color w:val="auto"/>
          <w:sz w:val="20"/>
          <w:szCs w:val="20"/>
        </w:rPr>
        <w:t xml:space="preserve">Figura </w:t>
      </w:r>
      <w:r w:rsidRPr="00916353">
        <w:rPr>
          <w:rFonts w:ascii="Arial Narrow" w:hAnsi="Arial Narrow"/>
          <w:b/>
          <w:bCs/>
          <w:i w:val="0"/>
          <w:iCs w:val="0"/>
          <w:color w:val="auto"/>
          <w:sz w:val="20"/>
          <w:szCs w:val="20"/>
        </w:rPr>
        <w:fldChar w:fldCharType="begin"/>
      </w:r>
      <w:r w:rsidRPr="00916353">
        <w:rPr>
          <w:rFonts w:ascii="Arial Narrow" w:hAnsi="Arial Narrow"/>
          <w:b/>
          <w:bCs/>
          <w:i w:val="0"/>
          <w:iCs w:val="0"/>
          <w:color w:val="auto"/>
          <w:sz w:val="20"/>
          <w:szCs w:val="20"/>
        </w:rPr>
        <w:instrText xml:space="preserve"> SEQ Figura \* ARABIC </w:instrText>
      </w:r>
      <w:r w:rsidRPr="00916353">
        <w:rPr>
          <w:rFonts w:ascii="Arial Narrow" w:hAnsi="Arial Narrow"/>
          <w:b/>
          <w:bCs/>
          <w:i w:val="0"/>
          <w:iCs w:val="0"/>
          <w:color w:val="auto"/>
          <w:sz w:val="20"/>
          <w:szCs w:val="20"/>
        </w:rPr>
        <w:fldChar w:fldCharType="separate"/>
      </w:r>
      <w:r w:rsidR="00EA2385">
        <w:rPr>
          <w:rFonts w:ascii="Arial Narrow" w:hAnsi="Arial Narrow"/>
          <w:b/>
          <w:bCs/>
          <w:i w:val="0"/>
          <w:iCs w:val="0"/>
          <w:noProof/>
          <w:color w:val="auto"/>
          <w:sz w:val="20"/>
          <w:szCs w:val="20"/>
        </w:rPr>
        <w:t>313</w:t>
      </w:r>
      <w:r w:rsidRPr="00916353">
        <w:rPr>
          <w:rFonts w:ascii="Arial Narrow" w:hAnsi="Arial Narrow"/>
          <w:b/>
          <w:bCs/>
          <w:i w:val="0"/>
          <w:iCs w:val="0"/>
          <w:color w:val="auto"/>
          <w:sz w:val="20"/>
          <w:szCs w:val="20"/>
        </w:rPr>
        <w:fldChar w:fldCharType="end"/>
      </w:r>
      <w:r w:rsidRPr="00916353">
        <w:rPr>
          <w:rFonts w:ascii="Arial Narrow" w:hAnsi="Arial Narrow"/>
          <w:color w:val="auto"/>
          <w:sz w:val="20"/>
          <w:szCs w:val="20"/>
        </w:rPr>
        <w:br/>
        <w:t>Árbol de Objetivos</w:t>
      </w:r>
      <w:bookmarkEnd w:id="539"/>
    </w:p>
    <w:p w14:paraId="7179A7E4" w14:textId="16877D32" w:rsidR="001C3204" w:rsidRDefault="006A3C59" w:rsidP="00562558">
      <w:pPr>
        <w:spacing w:line="360" w:lineRule="auto"/>
        <w:rPr>
          <w:rFonts w:ascii="Arial Narrow" w:hAnsi="Arial Narrow"/>
          <w:b/>
          <w:bCs/>
          <w:sz w:val="24"/>
          <w:szCs w:val="24"/>
        </w:rPr>
      </w:pPr>
      <w:r>
        <w:rPr>
          <w:noProof/>
        </w:rPr>
        <w:drawing>
          <wp:inline distT="0" distB="0" distL="0" distR="0" wp14:anchorId="576B73A5" wp14:editId="6FA875D1">
            <wp:extent cx="7996670" cy="3696795"/>
            <wp:effectExtent l="0" t="2540" r="1905" b="190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rot="16200000">
                      <a:off x="0" y="0"/>
                      <a:ext cx="8019723" cy="3707452"/>
                    </a:xfrm>
                    <a:prstGeom prst="rect">
                      <a:avLst/>
                    </a:prstGeom>
                    <a:noFill/>
                    <a:ln>
                      <a:noFill/>
                    </a:ln>
                  </pic:spPr>
                </pic:pic>
              </a:graphicData>
            </a:graphic>
          </wp:inline>
        </w:drawing>
      </w:r>
      <w:bookmarkStart w:id="540" w:name="_Toc79429249"/>
      <w:bookmarkStart w:id="541" w:name="_Toc75992810"/>
      <w:bookmarkStart w:id="542" w:name="_Toc75995164"/>
      <w:r w:rsidR="001C3204">
        <w:rPr>
          <w:rFonts w:ascii="Arial Narrow" w:hAnsi="Arial Narrow"/>
          <w:b/>
          <w:bCs/>
        </w:rPr>
        <w:br w:type="page"/>
      </w:r>
    </w:p>
    <w:p w14:paraId="6F36EB19" w14:textId="0D22B9F0" w:rsidR="00AA755D" w:rsidRDefault="00925DEE" w:rsidP="004952F8">
      <w:pPr>
        <w:pStyle w:val="Ttulo2"/>
        <w:spacing w:line="360" w:lineRule="auto"/>
        <w:ind w:left="0"/>
        <w:rPr>
          <w:rFonts w:ascii="Arial Narrow" w:hAnsi="Arial Narrow"/>
          <w:b/>
          <w:bCs/>
        </w:rPr>
      </w:pPr>
      <w:bookmarkStart w:id="543" w:name="_Toc80805955"/>
      <w:bookmarkStart w:id="544" w:name="_Toc81854546"/>
      <w:bookmarkStart w:id="545" w:name="_Toc81855763"/>
      <w:bookmarkStart w:id="546" w:name="_Toc82599872"/>
      <w:bookmarkStart w:id="547" w:name="_Toc86565125"/>
      <w:bookmarkStart w:id="548" w:name="_Toc86752663"/>
      <w:bookmarkStart w:id="549" w:name="_Toc94715038"/>
      <w:r w:rsidRPr="00134D32">
        <w:rPr>
          <w:rFonts w:ascii="Arial Narrow" w:hAnsi="Arial Narrow"/>
          <w:b/>
          <w:bCs/>
        </w:rPr>
        <w:lastRenderedPageBreak/>
        <w:t xml:space="preserve">ANEXO </w:t>
      </w:r>
      <w:r w:rsidR="00F3564E">
        <w:rPr>
          <w:rFonts w:ascii="Arial Narrow" w:hAnsi="Arial Narrow"/>
          <w:b/>
          <w:bCs/>
        </w:rPr>
        <w:t>G</w:t>
      </w:r>
      <w:r w:rsidRPr="00134D32">
        <w:rPr>
          <w:rFonts w:ascii="Arial Narrow" w:hAnsi="Arial Narrow"/>
          <w:b/>
          <w:bCs/>
        </w:rPr>
        <w:t>:</w:t>
      </w:r>
      <w:r w:rsidR="003A3587">
        <w:rPr>
          <w:rFonts w:ascii="Arial Narrow" w:hAnsi="Arial Narrow"/>
          <w:b/>
          <w:bCs/>
        </w:rPr>
        <w:t xml:space="preserve"> </w:t>
      </w:r>
      <w:r w:rsidR="00D521EE" w:rsidRPr="00134D32">
        <w:rPr>
          <w:rFonts w:ascii="Arial Narrow" w:hAnsi="Arial Narrow"/>
        </w:rPr>
        <w:t>MATRIZ DE OPERACIONALIZACIÓN DE VARIABLES</w:t>
      </w:r>
      <w:bookmarkEnd w:id="540"/>
      <w:bookmarkEnd w:id="543"/>
      <w:bookmarkEnd w:id="544"/>
      <w:bookmarkEnd w:id="545"/>
      <w:bookmarkEnd w:id="546"/>
      <w:bookmarkEnd w:id="547"/>
      <w:bookmarkEnd w:id="548"/>
      <w:bookmarkEnd w:id="549"/>
      <w:r w:rsidR="00D521EE" w:rsidRPr="00134D32">
        <w:rPr>
          <w:rFonts w:ascii="Arial Narrow" w:hAnsi="Arial Narrow"/>
          <w:b/>
          <w:bCs/>
        </w:rPr>
        <w:t xml:space="preserve"> </w:t>
      </w:r>
    </w:p>
    <w:p w14:paraId="0843ED61" w14:textId="09E6C378" w:rsidR="004952F8" w:rsidRPr="004952F8" w:rsidRDefault="004952F8" w:rsidP="00610ED9">
      <w:pPr>
        <w:pStyle w:val="Descripcin"/>
        <w:spacing w:after="0" w:line="480" w:lineRule="auto"/>
        <w:rPr>
          <w:rFonts w:ascii="Arial Narrow" w:hAnsi="Arial Narrow"/>
          <w:i w:val="0"/>
          <w:iCs w:val="0"/>
          <w:color w:val="auto"/>
          <w:sz w:val="20"/>
          <w:szCs w:val="20"/>
        </w:rPr>
      </w:pPr>
      <w:bookmarkStart w:id="550" w:name="_Toc94786684"/>
      <w:r w:rsidRPr="00610ED9">
        <w:rPr>
          <w:rFonts w:ascii="Arial Narrow" w:hAnsi="Arial Narrow"/>
          <w:b/>
          <w:bCs/>
          <w:i w:val="0"/>
          <w:iCs w:val="0"/>
          <w:color w:val="auto"/>
          <w:sz w:val="20"/>
          <w:szCs w:val="20"/>
        </w:rPr>
        <w:t xml:space="preserve">Tabla </w:t>
      </w:r>
      <w:r w:rsidRPr="00610ED9">
        <w:rPr>
          <w:rFonts w:ascii="Arial Narrow" w:hAnsi="Arial Narrow"/>
          <w:b/>
          <w:bCs/>
          <w:i w:val="0"/>
          <w:iCs w:val="0"/>
          <w:color w:val="auto"/>
          <w:sz w:val="20"/>
          <w:szCs w:val="20"/>
        </w:rPr>
        <w:fldChar w:fldCharType="begin"/>
      </w:r>
      <w:r w:rsidRPr="00610ED9">
        <w:rPr>
          <w:rFonts w:ascii="Arial Narrow" w:hAnsi="Arial Narrow"/>
          <w:b/>
          <w:bCs/>
          <w:i w:val="0"/>
          <w:iCs w:val="0"/>
          <w:color w:val="auto"/>
          <w:sz w:val="20"/>
          <w:szCs w:val="20"/>
        </w:rPr>
        <w:instrText xml:space="preserve"> SEQ Tabla \* ARABIC </w:instrText>
      </w:r>
      <w:r w:rsidRPr="00610ED9">
        <w:rPr>
          <w:rFonts w:ascii="Arial Narrow" w:hAnsi="Arial Narrow"/>
          <w:b/>
          <w:bCs/>
          <w:i w:val="0"/>
          <w:iCs w:val="0"/>
          <w:color w:val="auto"/>
          <w:sz w:val="20"/>
          <w:szCs w:val="20"/>
        </w:rPr>
        <w:fldChar w:fldCharType="separate"/>
      </w:r>
      <w:r w:rsidR="007B21F1">
        <w:rPr>
          <w:rFonts w:ascii="Arial Narrow" w:hAnsi="Arial Narrow"/>
          <w:b/>
          <w:bCs/>
          <w:i w:val="0"/>
          <w:iCs w:val="0"/>
          <w:noProof/>
          <w:color w:val="auto"/>
          <w:sz w:val="20"/>
          <w:szCs w:val="20"/>
        </w:rPr>
        <w:t>115</w:t>
      </w:r>
      <w:r w:rsidRPr="00610ED9">
        <w:rPr>
          <w:rFonts w:ascii="Arial Narrow" w:hAnsi="Arial Narrow"/>
          <w:b/>
          <w:bCs/>
          <w:i w:val="0"/>
          <w:iCs w:val="0"/>
          <w:color w:val="auto"/>
          <w:sz w:val="20"/>
          <w:szCs w:val="20"/>
        </w:rPr>
        <w:fldChar w:fldCharType="end"/>
      </w:r>
      <w:r w:rsidRPr="004952F8">
        <w:rPr>
          <w:rFonts w:ascii="Arial Narrow" w:hAnsi="Arial Narrow"/>
          <w:i w:val="0"/>
          <w:iCs w:val="0"/>
          <w:color w:val="auto"/>
          <w:sz w:val="20"/>
          <w:szCs w:val="20"/>
        </w:rPr>
        <w:br/>
      </w:r>
      <w:r w:rsidRPr="00610ED9">
        <w:rPr>
          <w:rFonts w:ascii="Arial Narrow" w:hAnsi="Arial Narrow"/>
          <w:color w:val="auto"/>
          <w:sz w:val="20"/>
          <w:szCs w:val="20"/>
        </w:rPr>
        <w:t xml:space="preserve">Matriz de </w:t>
      </w:r>
      <w:r w:rsidR="00610ED9" w:rsidRPr="00610ED9">
        <w:rPr>
          <w:rFonts w:ascii="Arial Narrow" w:hAnsi="Arial Narrow"/>
          <w:color w:val="auto"/>
          <w:sz w:val="20"/>
          <w:szCs w:val="20"/>
        </w:rPr>
        <w:t>O</w:t>
      </w:r>
      <w:r w:rsidRPr="00610ED9">
        <w:rPr>
          <w:rFonts w:ascii="Arial Narrow" w:hAnsi="Arial Narrow"/>
          <w:color w:val="auto"/>
          <w:sz w:val="20"/>
          <w:szCs w:val="20"/>
        </w:rPr>
        <w:t xml:space="preserve">peracionalización de </w:t>
      </w:r>
      <w:r w:rsidR="00610ED9" w:rsidRPr="00610ED9">
        <w:rPr>
          <w:rFonts w:ascii="Arial Narrow" w:hAnsi="Arial Narrow"/>
          <w:color w:val="auto"/>
          <w:sz w:val="20"/>
          <w:szCs w:val="20"/>
        </w:rPr>
        <w:t>V</w:t>
      </w:r>
      <w:r w:rsidRPr="00610ED9">
        <w:rPr>
          <w:rFonts w:ascii="Arial Narrow" w:hAnsi="Arial Narrow"/>
          <w:color w:val="auto"/>
          <w:sz w:val="20"/>
          <w:szCs w:val="20"/>
        </w:rPr>
        <w:t>ariables</w:t>
      </w:r>
      <w:bookmarkEnd w:id="550"/>
    </w:p>
    <w:tbl>
      <w:tblPr>
        <w:tblStyle w:val="TablaAPA7taEdicion"/>
        <w:tblW w:w="8789" w:type="dxa"/>
        <w:jc w:val="left"/>
        <w:tblLook w:val="04A0" w:firstRow="1" w:lastRow="0" w:firstColumn="1" w:lastColumn="0" w:noHBand="0" w:noVBand="1"/>
      </w:tblPr>
      <w:tblGrid>
        <w:gridCol w:w="1342"/>
        <w:gridCol w:w="2202"/>
        <w:gridCol w:w="1790"/>
        <w:gridCol w:w="1108"/>
        <w:gridCol w:w="1310"/>
        <w:gridCol w:w="1037"/>
      </w:tblGrid>
      <w:tr w:rsidR="00B030D5" w:rsidRPr="00AA755D" w14:paraId="6317239C" w14:textId="77777777" w:rsidTr="00B030D5">
        <w:trPr>
          <w:cnfStyle w:val="100000000000" w:firstRow="1" w:lastRow="0" w:firstColumn="0" w:lastColumn="0" w:oddVBand="0" w:evenVBand="0" w:oddHBand="0" w:evenHBand="0" w:firstRowFirstColumn="0" w:firstRowLastColumn="0" w:lastRowFirstColumn="0" w:lastRowLastColumn="0"/>
          <w:jc w:val="left"/>
        </w:trPr>
        <w:tc>
          <w:tcPr>
            <w:cnfStyle w:val="001000000000" w:firstRow="0" w:lastRow="0" w:firstColumn="1" w:lastColumn="0" w:oddVBand="0" w:evenVBand="0" w:oddHBand="0" w:evenHBand="0" w:firstRowFirstColumn="0" w:firstRowLastColumn="0" w:lastRowFirstColumn="0" w:lastRowLastColumn="0"/>
            <w:tcW w:w="1342" w:type="dxa"/>
          </w:tcPr>
          <w:p w14:paraId="2393FEDE" w14:textId="77777777" w:rsidR="00AA755D" w:rsidRPr="00395A07" w:rsidRDefault="00AA755D" w:rsidP="00903C65">
            <w:pPr>
              <w:spacing w:before="40" w:after="40"/>
              <w:rPr>
                <w:rFonts w:ascii="Arial Narrow" w:hAnsi="Arial Narrow"/>
                <w:b/>
                <w:bCs/>
                <w:szCs w:val="20"/>
              </w:rPr>
            </w:pPr>
            <w:r w:rsidRPr="00395A07">
              <w:rPr>
                <w:rFonts w:ascii="Arial Narrow" w:hAnsi="Arial Narrow"/>
                <w:b/>
                <w:bCs/>
                <w:szCs w:val="20"/>
              </w:rPr>
              <w:t>Variable</w:t>
            </w:r>
          </w:p>
        </w:tc>
        <w:tc>
          <w:tcPr>
            <w:tcW w:w="2202" w:type="dxa"/>
          </w:tcPr>
          <w:p w14:paraId="7FA55C18" w14:textId="77777777" w:rsidR="00AA755D" w:rsidRPr="00395A07" w:rsidRDefault="00AA755D" w:rsidP="00903C65">
            <w:pPr>
              <w:spacing w:before="40" w:after="40"/>
              <w:cnfStyle w:val="100000000000" w:firstRow="1" w:lastRow="0" w:firstColumn="0" w:lastColumn="0" w:oddVBand="0" w:evenVBand="0" w:oddHBand="0" w:evenHBand="0" w:firstRowFirstColumn="0" w:firstRowLastColumn="0" w:lastRowFirstColumn="0" w:lastRowLastColumn="0"/>
              <w:rPr>
                <w:rFonts w:ascii="Arial Narrow" w:hAnsi="Arial Narrow"/>
                <w:b/>
                <w:bCs/>
                <w:szCs w:val="20"/>
              </w:rPr>
            </w:pPr>
            <w:r w:rsidRPr="00395A07">
              <w:rPr>
                <w:rFonts w:ascii="Arial Narrow" w:hAnsi="Arial Narrow"/>
                <w:b/>
                <w:bCs/>
                <w:szCs w:val="20"/>
              </w:rPr>
              <w:t>Definición conceptual</w:t>
            </w:r>
          </w:p>
        </w:tc>
        <w:tc>
          <w:tcPr>
            <w:tcW w:w="1790" w:type="dxa"/>
          </w:tcPr>
          <w:p w14:paraId="05CAEF92" w14:textId="77777777" w:rsidR="00AA755D" w:rsidRPr="00395A07" w:rsidRDefault="00AA755D" w:rsidP="00903C65">
            <w:pPr>
              <w:spacing w:before="40" w:after="40"/>
              <w:cnfStyle w:val="100000000000" w:firstRow="1" w:lastRow="0" w:firstColumn="0" w:lastColumn="0" w:oddVBand="0" w:evenVBand="0" w:oddHBand="0" w:evenHBand="0" w:firstRowFirstColumn="0" w:firstRowLastColumn="0" w:lastRowFirstColumn="0" w:lastRowLastColumn="0"/>
              <w:rPr>
                <w:rFonts w:ascii="Arial Narrow" w:hAnsi="Arial Narrow"/>
                <w:b/>
                <w:bCs/>
                <w:szCs w:val="20"/>
              </w:rPr>
            </w:pPr>
            <w:r w:rsidRPr="00395A07">
              <w:rPr>
                <w:rFonts w:ascii="Arial Narrow" w:hAnsi="Arial Narrow"/>
                <w:b/>
                <w:bCs/>
                <w:szCs w:val="20"/>
              </w:rPr>
              <w:t>Definición operacional</w:t>
            </w:r>
          </w:p>
        </w:tc>
        <w:tc>
          <w:tcPr>
            <w:tcW w:w="1108" w:type="dxa"/>
          </w:tcPr>
          <w:p w14:paraId="5555686A" w14:textId="77777777" w:rsidR="00AA755D" w:rsidRPr="00395A07" w:rsidRDefault="00AA755D" w:rsidP="00903C65">
            <w:pPr>
              <w:spacing w:before="40" w:after="40"/>
              <w:cnfStyle w:val="100000000000" w:firstRow="1" w:lastRow="0" w:firstColumn="0" w:lastColumn="0" w:oddVBand="0" w:evenVBand="0" w:oddHBand="0" w:evenHBand="0" w:firstRowFirstColumn="0" w:firstRowLastColumn="0" w:lastRowFirstColumn="0" w:lastRowLastColumn="0"/>
              <w:rPr>
                <w:rFonts w:ascii="Arial Narrow" w:hAnsi="Arial Narrow"/>
                <w:b/>
                <w:bCs/>
                <w:szCs w:val="20"/>
              </w:rPr>
            </w:pPr>
            <w:r w:rsidRPr="00395A07">
              <w:rPr>
                <w:rFonts w:ascii="Arial Narrow" w:hAnsi="Arial Narrow"/>
                <w:b/>
                <w:bCs/>
                <w:szCs w:val="20"/>
              </w:rPr>
              <w:t>Dimensión</w:t>
            </w:r>
          </w:p>
        </w:tc>
        <w:tc>
          <w:tcPr>
            <w:tcW w:w="1310" w:type="dxa"/>
          </w:tcPr>
          <w:p w14:paraId="48938313" w14:textId="77777777" w:rsidR="00AA755D" w:rsidRPr="00395A07" w:rsidRDefault="00AA755D" w:rsidP="00903C65">
            <w:pPr>
              <w:spacing w:before="40" w:after="40"/>
              <w:cnfStyle w:val="100000000000" w:firstRow="1" w:lastRow="0" w:firstColumn="0" w:lastColumn="0" w:oddVBand="0" w:evenVBand="0" w:oddHBand="0" w:evenHBand="0" w:firstRowFirstColumn="0" w:firstRowLastColumn="0" w:lastRowFirstColumn="0" w:lastRowLastColumn="0"/>
              <w:rPr>
                <w:rFonts w:ascii="Arial Narrow" w:hAnsi="Arial Narrow"/>
                <w:b/>
                <w:bCs/>
                <w:szCs w:val="20"/>
              </w:rPr>
            </w:pPr>
            <w:r w:rsidRPr="00395A07">
              <w:rPr>
                <w:rFonts w:ascii="Arial Narrow" w:hAnsi="Arial Narrow"/>
                <w:b/>
                <w:bCs/>
                <w:szCs w:val="20"/>
              </w:rPr>
              <w:t>Indicador</w:t>
            </w:r>
          </w:p>
        </w:tc>
        <w:tc>
          <w:tcPr>
            <w:tcW w:w="1037" w:type="dxa"/>
          </w:tcPr>
          <w:p w14:paraId="5E183E33" w14:textId="77777777" w:rsidR="00AA755D" w:rsidRPr="00395A07" w:rsidRDefault="00AA755D" w:rsidP="00903C65">
            <w:pPr>
              <w:spacing w:before="40" w:after="40"/>
              <w:cnfStyle w:val="100000000000" w:firstRow="1" w:lastRow="0" w:firstColumn="0" w:lastColumn="0" w:oddVBand="0" w:evenVBand="0" w:oddHBand="0" w:evenHBand="0" w:firstRowFirstColumn="0" w:firstRowLastColumn="0" w:lastRowFirstColumn="0" w:lastRowLastColumn="0"/>
              <w:rPr>
                <w:rFonts w:ascii="Arial Narrow" w:hAnsi="Arial Narrow"/>
                <w:b/>
                <w:bCs/>
                <w:szCs w:val="20"/>
              </w:rPr>
            </w:pPr>
            <w:r w:rsidRPr="00395A07">
              <w:rPr>
                <w:rFonts w:ascii="Arial Narrow" w:hAnsi="Arial Narrow"/>
                <w:b/>
                <w:bCs/>
                <w:szCs w:val="20"/>
              </w:rPr>
              <w:t>Escala de medición</w:t>
            </w:r>
          </w:p>
        </w:tc>
      </w:tr>
      <w:tr w:rsidR="00B030D5" w:rsidRPr="00AA755D" w14:paraId="36525246" w14:textId="77777777" w:rsidTr="00B030D5">
        <w:trPr>
          <w:trHeight w:val="3305"/>
          <w:jc w:val="left"/>
        </w:trPr>
        <w:tc>
          <w:tcPr>
            <w:cnfStyle w:val="001000000000" w:firstRow="0" w:lastRow="0" w:firstColumn="1" w:lastColumn="0" w:oddVBand="0" w:evenVBand="0" w:oddHBand="0" w:evenHBand="0" w:firstRowFirstColumn="0" w:firstRowLastColumn="0" w:lastRowFirstColumn="0" w:lastRowLastColumn="0"/>
            <w:tcW w:w="1342" w:type="dxa"/>
          </w:tcPr>
          <w:p w14:paraId="6B1AAF33" w14:textId="77777777" w:rsidR="00323B3B" w:rsidRPr="00395A07" w:rsidRDefault="00323B3B" w:rsidP="00903C65">
            <w:pPr>
              <w:spacing w:before="40" w:after="40"/>
              <w:rPr>
                <w:rFonts w:ascii="Arial Narrow" w:hAnsi="Arial Narrow"/>
                <w:szCs w:val="20"/>
              </w:rPr>
            </w:pPr>
            <w:r w:rsidRPr="00395A07">
              <w:rPr>
                <w:rFonts w:ascii="Arial Narrow" w:hAnsi="Arial Narrow"/>
                <w:szCs w:val="20"/>
              </w:rPr>
              <w:t>Independiente:</w:t>
            </w:r>
          </w:p>
          <w:p w14:paraId="79C016FC" w14:textId="77777777" w:rsidR="00323B3B" w:rsidRPr="00395A07" w:rsidRDefault="00323B3B" w:rsidP="00903C65">
            <w:pPr>
              <w:spacing w:before="40" w:after="40"/>
              <w:rPr>
                <w:rFonts w:ascii="Arial Narrow" w:hAnsi="Arial Narrow"/>
                <w:szCs w:val="20"/>
              </w:rPr>
            </w:pPr>
          </w:p>
          <w:p w14:paraId="1E6A2B64" w14:textId="593EAB45" w:rsidR="00323B3B" w:rsidRPr="00395A07" w:rsidRDefault="00323B3B" w:rsidP="00903C65">
            <w:pPr>
              <w:spacing w:before="40" w:after="40"/>
              <w:rPr>
                <w:rFonts w:ascii="Arial Narrow" w:hAnsi="Arial Narrow"/>
                <w:szCs w:val="20"/>
              </w:rPr>
            </w:pPr>
            <w:r w:rsidRPr="00395A07">
              <w:rPr>
                <w:rFonts w:ascii="Arial Narrow" w:hAnsi="Arial Narrow"/>
                <w:szCs w:val="20"/>
              </w:rPr>
              <w:t>Sistema web de gestión documentaria</w:t>
            </w:r>
          </w:p>
        </w:tc>
        <w:tc>
          <w:tcPr>
            <w:tcW w:w="2202" w:type="dxa"/>
          </w:tcPr>
          <w:p w14:paraId="6A0F4C2E" w14:textId="438351E8" w:rsidR="00323B3B" w:rsidRPr="00395A07" w:rsidRDefault="00323B3B" w:rsidP="00903C65">
            <w:pPr>
              <w:spacing w:before="40" w:after="40"/>
              <w:cnfStyle w:val="000000000000" w:firstRow="0" w:lastRow="0" w:firstColumn="0" w:lastColumn="0" w:oddVBand="0" w:evenVBand="0" w:oddHBand="0" w:evenHBand="0" w:firstRowFirstColumn="0" w:firstRowLastColumn="0" w:lastRowFirstColumn="0" w:lastRowLastColumn="0"/>
              <w:rPr>
                <w:rFonts w:ascii="Arial Narrow" w:hAnsi="Arial Narrow"/>
                <w:szCs w:val="20"/>
              </w:rPr>
            </w:pPr>
            <w:r w:rsidRPr="00395A07">
              <w:rPr>
                <w:rFonts w:ascii="Arial Narrow" w:hAnsi="Arial Narrow"/>
                <w:szCs w:val="20"/>
              </w:rPr>
              <w:t>Es una aplicación de software multiplataforma que puede utilizarse accediendo a un servidor web a través de Internet o de una intranet, estas se ejecutan en el navegado; y son las que cubren las necesidades de información, referente a la gestión documentaria, de los usuarios, desde registrar hasta buscar.</w:t>
            </w:r>
          </w:p>
        </w:tc>
        <w:tc>
          <w:tcPr>
            <w:tcW w:w="1790" w:type="dxa"/>
          </w:tcPr>
          <w:p w14:paraId="67EA8209" w14:textId="6DC93E9F" w:rsidR="00323B3B" w:rsidRPr="00395A07" w:rsidRDefault="00AF43C2" w:rsidP="00903C65">
            <w:pPr>
              <w:spacing w:before="40" w:after="40"/>
              <w:cnfStyle w:val="000000000000" w:firstRow="0" w:lastRow="0" w:firstColumn="0" w:lastColumn="0" w:oddVBand="0" w:evenVBand="0" w:oddHBand="0" w:evenHBand="0" w:firstRowFirstColumn="0" w:firstRowLastColumn="0" w:lastRowFirstColumn="0" w:lastRowLastColumn="0"/>
              <w:rPr>
                <w:rFonts w:ascii="Arial Narrow" w:hAnsi="Arial Narrow"/>
                <w:szCs w:val="20"/>
              </w:rPr>
            </w:pPr>
            <w:r>
              <w:rPr>
                <w:rFonts w:ascii="Arial Narrow" w:hAnsi="Arial Narrow"/>
                <w:szCs w:val="20"/>
              </w:rPr>
              <w:t>Es medida por la d</w:t>
            </w:r>
            <w:r w:rsidR="00A0717F" w:rsidRPr="00395A07">
              <w:rPr>
                <w:rFonts w:ascii="Arial Narrow" w:hAnsi="Arial Narrow"/>
                <w:szCs w:val="20"/>
              </w:rPr>
              <w:t>emora o tiempo requerido al momento de realizar la búsqueda</w:t>
            </w:r>
            <w:r>
              <w:rPr>
                <w:rFonts w:ascii="Arial Narrow" w:hAnsi="Arial Narrow"/>
                <w:szCs w:val="20"/>
              </w:rPr>
              <w:t xml:space="preserve"> y gestión</w:t>
            </w:r>
            <w:r w:rsidR="00A0717F" w:rsidRPr="00395A07">
              <w:rPr>
                <w:rFonts w:ascii="Arial Narrow" w:hAnsi="Arial Narrow"/>
                <w:szCs w:val="20"/>
              </w:rPr>
              <w:t xml:space="preserve"> de documentos dentro un amplio margen de información.</w:t>
            </w:r>
          </w:p>
        </w:tc>
        <w:tc>
          <w:tcPr>
            <w:tcW w:w="1108" w:type="dxa"/>
            <w:tcBorders>
              <w:top w:val="single" w:sz="4" w:space="0" w:color="auto"/>
            </w:tcBorders>
          </w:tcPr>
          <w:p w14:paraId="2A8B80BE" w14:textId="0539C853" w:rsidR="00323B3B" w:rsidRPr="00395A07" w:rsidRDefault="00323B3B" w:rsidP="00903C65">
            <w:pPr>
              <w:spacing w:before="40" w:after="40"/>
              <w:cnfStyle w:val="000000000000" w:firstRow="0" w:lastRow="0" w:firstColumn="0" w:lastColumn="0" w:oddVBand="0" w:evenVBand="0" w:oddHBand="0" w:evenHBand="0" w:firstRowFirstColumn="0" w:firstRowLastColumn="0" w:lastRowFirstColumn="0" w:lastRowLastColumn="0"/>
              <w:rPr>
                <w:rFonts w:ascii="Arial Narrow" w:hAnsi="Arial Narrow"/>
                <w:szCs w:val="20"/>
              </w:rPr>
            </w:pPr>
            <w:r w:rsidRPr="00395A07">
              <w:rPr>
                <w:rFonts w:ascii="Arial Narrow" w:hAnsi="Arial Narrow"/>
                <w:szCs w:val="20"/>
              </w:rPr>
              <w:t>Agilidad en la búsqueda</w:t>
            </w:r>
          </w:p>
        </w:tc>
        <w:tc>
          <w:tcPr>
            <w:tcW w:w="1310" w:type="dxa"/>
            <w:tcBorders>
              <w:top w:val="single" w:sz="4" w:space="0" w:color="auto"/>
            </w:tcBorders>
          </w:tcPr>
          <w:p w14:paraId="44D6BAF6" w14:textId="7242556A" w:rsidR="00323B3B" w:rsidRPr="00395A07" w:rsidRDefault="00323B3B" w:rsidP="00903C65">
            <w:pPr>
              <w:spacing w:before="40" w:after="40"/>
              <w:cnfStyle w:val="000000000000" w:firstRow="0" w:lastRow="0" w:firstColumn="0" w:lastColumn="0" w:oddVBand="0" w:evenVBand="0" w:oddHBand="0" w:evenHBand="0" w:firstRowFirstColumn="0" w:firstRowLastColumn="0" w:lastRowFirstColumn="0" w:lastRowLastColumn="0"/>
              <w:rPr>
                <w:rFonts w:ascii="Arial Narrow" w:hAnsi="Arial Narrow"/>
                <w:szCs w:val="20"/>
              </w:rPr>
            </w:pPr>
            <w:r w:rsidRPr="00395A07">
              <w:rPr>
                <w:rFonts w:ascii="Arial Narrow" w:hAnsi="Arial Narrow"/>
                <w:szCs w:val="20"/>
              </w:rPr>
              <w:t xml:space="preserve">Tiempo en la búsqueda de documentos </w:t>
            </w:r>
          </w:p>
        </w:tc>
        <w:tc>
          <w:tcPr>
            <w:tcW w:w="1037" w:type="dxa"/>
            <w:tcBorders>
              <w:top w:val="single" w:sz="4" w:space="0" w:color="auto"/>
            </w:tcBorders>
          </w:tcPr>
          <w:p w14:paraId="7CCF4335" w14:textId="136F059E" w:rsidR="00323B3B" w:rsidRPr="00395A07" w:rsidRDefault="00323B3B" w:rsidP="00903C65">
            <w:pPr>
              <w:spacing w:before="40" w:after="40"/>
              <w:cnfStyle w:val="000000000000" w:firstRow="0" w:lastRow="0" w:firstColumn="0" w:lastColumn="0" w:oddVBand="0" w:evenVBand="0" w:oddHBand="0" w:evenHBand="0" w:firstRowFirstColumn="0" w:firstRowLastColumn="0" w:lastRowFirstColumn="0" w:lastRowLastColumn="0"/>
              <w:rPr>
                <w:rFonts w:ascii="Arial Narrow" w:hAnsi="Arial Narrow"/>
                <w:szCs w:val="20"/>
              </w:rPr>
            </w:pPr>
            <w:r w:rsidRPr="00395A07">
              <w:rPr>
                <w:rFonts w:ascii="Arial Narrow" w:hAnsi="Arial Narrow"/>
                <w:szCs w:val="20"/>
              </w:rPr>
              <w:t>Escala Razón – Tiempo (segundos)</w:t>
            </w:r>
          </w:p>
        </w:tc>
      </w:tr>
      <w:tr w:rsidR="00B030D5" w:rsidRPr="00AA755D" w14:paraId="330BCB9A" w14:textId="77777777" w:rsidTr="00B030D5">
        <w:trPr>
          <w:trHeight w:val="2207"/>
          <w:jc w:val="left"/>
        </w:trPr>
        <w:tc>
          <w:tcPr>
            <w:cnfStyle w:val="001000000000" w:firstRow="0" w:lastRow="0" w:firstColumn="1" w:lastColumn="0" w:oddVBand="0" w:evenVBand="0" w:oddHBand="0" w:evenHBand="0" w:firstRowFirstColumn="0" w:firstRowLastColumn="0" w:lastRowFirstColumn="0" w:lastRowLastColumn="0"/>
            <w:tcW w:w="1342" w:type="dxa"/>
            <w:vMerge w:val="restart"/>
            <w:tcBorders>
              <w:top w:val="single" w:sz="4" w:space="0" w:color="auto"/>
            </w:tcBorders>
          </w:tcPr>
          <w:p w14:paraId="042F3F0D" w14:textId="77777777" w:rsidR="00323B3B" w:rsidRPr="00395A07" w:rsidRDefault="00323B3B" w:rsidP="00903C65">
            <w:pPr>
              <w:spacing w:before="40" w:after="40"/>
              <w:rPr>
                <w:rFonts w:ascii="Arial Narrow" w:hAnsi="Arial Narrow"/>
                <w:szCs w:val="20"/>
              </w:rPr>
            </w:pPr>
            <w:r w:rsidRPr="00395A07">
              <w:rPr>
                <w:rFonts w:ascii="Arial Narrow" w:hAnsi="Arial Narrow"/>
                <w:szCs w:val="20"/>
              </w:rPr>
              <w:t>Dependiente:</w:t>
            </w:r>
          </w:p>
          <w:p w14:paraId="23928946" w14:textId="77777777" w:rsidR="00323B3B" w:rsidRPr="00395A07" w:rsidRDefault="00323B3B" w:rsidP="00903C65">
            <w:pPr>
              <w:spacing w:before="40" w:after="40"/>
              <w:rPr>
                <w:rFonts w:ascii="Arial Narrow" w:hAnsi="Arial Narrow"/>
                <w:szCs w:val="20"/>
              </w:rPr>
            </w:pPr>
          </w:p>
          <w:p w14:paraId="063F7E11" w14:textId="7610E3C0" w:rsidR="00323B3B" w:rsidRPr="00395A07" w:rsidRDefault="00323B3B" w:rsidP="00903C65">
            <w:pPr>
              <w:spacing w:before="40" w:after="40"/>
              <w:rPr>
                <w:rFonts w:ascii="Arial Narrow" w:hAnsi="Arial Narrow"/>
                <w:szCs w:val="20"/>
              </w:rPr>
            </w:pPr>
            <w:r w:rsidRPr="00395A07">
              <w:rPr>
                <w:rFonts w:ascii="Arial Narrow" w:hAnsi="Arial Narrow"/>
                <w:szCs w:val="20"/>
              </w:rPr>
              <w:t xml:space="preserve">Procesos administrativos de Centro Ecuménico de </w:t>
            </w:r>
            <w:r w:rsidR="00993515" w:rsidRPr="00395A07">
              <w:rPr>
                <w:rFonts w:ascii="Arial Narrow" w:hAnsi="Arial Narrow"/>
                <w:szCs w:val="20"/>
              </w:rPr>
              <w:t>Promoción</w:t>
            </w:r>
            <w:r w:rsidRPr="00395A07">
              <w:rPr>
                <w:rFonts w:ascii="Arial Narrow" w:hAnsi="Arial Narrow"/>
                <w:szCs w:val="20"/>
              </w:rPr>
              <w:t xml:space="preserve"> </w:t>
            </w:r>
            <w:r w:rsidR="00B90CA2" w:rsidRPr="00395A07">
              <w:rPr>
                <w:rFonts w:ascii="Arial Narrow" w:hAnsi="Arial Narrow"/>
                <w:szCs w:val="20"/>
              </w:rPr>
              <w:t xml:space="preserve">y Acción </w:t>
            </w:r>
            <w:r w:rsidRPr="00395A07">
              <w:rPr>
                <w:rFonts w:ascii="Arial Narrow" w:hAnsi="Arial Narrow"/>
                <w:szCs w:val="20"/>
              </w:rPr>
              <w:t>Social Norte</w:t>
            </w:r>
          </w:p>
        </w:tc>
        <w:tc>
          <w:tcPr>
            <w:tcW w:w="2202" w:type="dxa"/>
            <w:vMerge w:val="restart"/>
            <w:tcBorders>
              <w:top w:val="single" w:sz="4" w:space="0" w:color="auto"/>
            </w:tcBorders>
          </w:tcPr>
          <w:p w14:paraId="4CD40DAB" w14:textId="5D4EBAC8" w:rsidR="00323B3B" w:rsidRPr="00395A07" w:rsidRDefault="00323B3B" w:rsidP="00903C65">
            <w:pPr>
              <w:spacing w:before="40" w:after="40"/>
              <w:cnfStyle w:val="000000000000" w:firstRow="0" w:lastRow="0" w:firstColumn="0" w:lastColumn="0" w:oddVBand="0" w:evenVBand="0" w:oddHBand="0" w:evenHBand="0" w:firstRowFirstColumn="0" w:firstRowLastColumn="0" w:lastRowFirstColumn="0" w:lastRowLastColumn="0"/>
              <w:rPr>
                <w:rFonts w:ascii="Arial Narrow" w:hAnsi="Arial Narrow"/>
                <w:szCs w:val="20"/>
              </w:rPr>
            </w:pPr>
            <w:r w:rsidRPr="00395A07">
              <w:rPr>
                <w:rFonts w:ascii="Arial Narrow" w:hAnsi="Arial Narrow"/>
                <w:szCs w:val="20"/>
              </w:rPr>
              <w:t xml:space="preserve">Es el conjunto continuo de las actividades de planeación, organización, dirección y control, desarrolladas en el Centro Ecuménico de </w:t>
            </w:r>
            <w:r w:rsidR="00B90CA2" w:rsidRPr="00395A07">
              <w:rPr>
                <w:rFonts w:ascii="Arial Narrow" w:hAnsi="Arial Narrow"/>
                <w:szCs w:val="20"/>
              </w:rPr>
              <w:t xml:space="preserve">Promoción y Acción </w:t>
            </w:r>
            <w:r w:rsidRPr="00395A07">
              <w:rPr>
                <w:rFonts w:ascii="Arial Narrow" w:hAnsi="Arial Narrow"/>
                <w:szCs w:val="20"/>
              </w:rPr>
              <w:t>Social Norte en cada uno de los proyectos que este ofrece, con el objetivo de aprovechar los recursos disponibles de una manera eficiente, estandarizando la información y la toma de decisiones operativas internas, mediante documentos de formato definido.</w:t>
            </w:r>
          </w:p>
        </w:tc>
        <w:tc>
          <w:tcPr>
            <w:tcW w:w="1790" w:type="dxa"/>
            <w:vMerge w:val="restart"/>
            <w:tcBorders>
              <w:top w:val="single" w:sz="4" w:space="0" w:color="auto"/>
            </w:tcBorders>
          </w:tcPr>
          <w:p w14:paraId="7E1D3B80" w14:textId="30B3A64D" w:rsidR="00323B3B" w:rsidRPr="00395A07" w:rsidRDefault="00AF43C2" w:rsidP="00903C65">
            <w:pPr>
              <w:spacing w:before="40" w:after="40"/>
              <w:cnfStyle w:val="000000000000" w:firstRow="0" w:lastRow="0" w:firstColumn="0" w:lastColumn="0" w:oddVBand="0" w:evenVBand="0" w:oddHBand="0" w:evenHBand="0" w:firstRowFirstColumn="0" w:firstRowLastColumn="0" w:lastRowFirstColumn="0" w:lastRowLastColumn="0"/>
              <w:rPr>
                <w:rFonts w:ascii="Arial Narrow" w:hAnsi="Arial Narrow"/>
                <w:szCs w:val="20"/>
              </w:rPr>
            </w:pPr>
            <w:r>
              <w:rPr>
                <w:rFonts w:ascii="Arial Narrow" w:hAnsi="Arial Narrow"/>
                <w:szCs w:val="20"/>
              </w:rPr>
              <w:t xml:space="preserve">Es medida por la </w:t>
            </w:r>
            <w:r w:rsidR="00650359" w:rsidRPr="00395A07">
              <w:rPr>
                <w:rFonts w:ascii="Arial Narrow" w:hAnsi="Arial Narrow"/>
                <w:szCs w:val="20"/>
              </w:rPr>
              <w:t xml:space="preserve">Agilidad de los actores </w:t>
            </w:r>
            <w:r w:rsidR="003D53C2" w:rsidRPr="00395A07">
              <w:rPr>
                <w:rFonts w:ascii="Arial Narrow" w:hAnsi="Arial Narrow"/>
                <w:szCs w:val="20"/>
              </w:rPr>
              <w:t>(</w:t>
            </w:r>
            <w:r w:rsidR="003D53C2" w:rsidRPr="00395A07">
              <w:rPr>
                <w:rFonts w:ascii="Arial Narrow" w:hAnsi="Arial Narrow"/>
                <w:color w:val="000000" w:themeColor="text1"/>
                <w:szCs w:val="20"/>
              </w:rPr>
              <w:t>administradores, contadores, colaboradores de la organización y gerentes de proyecto</w:t>
            </w:r>
            <w:r w:rsidR="003D53C2" w:rsidRPr="00395A07">
              <w:rPr>
                <w:rFonts w:ascii="Arial Narrow" w:hAnsi="Arial Narrow"/>
                <w:szCs w:val="20"/>
              </w:rPr>
              <w:t xml:space="preserve">) </w:t>
            </w:r>
            <w:r w:rsidR="00650359" w:rsidRPr="00395A07">
              <w:rPr>
                <w:rFonts w:ascii="Arial Narrow" w:hAnsi="Arial Narrow"/>
                <w:szCs w:val="20"/>
              </w:rPr>
              <w:t>en la gestión de los documentos administrativo</w:t>
            </w:r>
            <w:r w:rsidR="003D53C2" w:rsidRPr="00395A07">
              <w:rPr>
                <w:rFonts w:ascii="Arial Narrow" w:hAnsi="Arial Narrow"/>
                <w:szCs w:val="20"/>
              </w:rPr>
              <w:t xml:space="preserve">s, así como su </w:t>
            </w:r>
            <w:r w:rsidR="00323B3B" w:rsidRPr="00395A07">
              <w:rPr>
                <w:rFonts w:ascii="Arial Narrow" w:hAnsi="Arial Narrow"/>
                <w:szCs w:val="20"/>
              </w:rPr>
              <w:t xml:space="preserve">opinión </w:t>
            </w:r>
            <w:r w:rsidR="003D53C2" w:rsidRPr="00395A07">
              <w:rPr>
                <w:rFonts w:ascii="Arial Narrow" w:hAnsi="Arial Narrow"/>
                <w:szCs w:val="20"/>
              </w:rPr>
              <w:t>d</w:t>
            </w:r>
            <w:r w:rsidR="00323B3B" w:rsidRPr="00395A07">
              <w:rPr>
                <w:rFonts w:ascii="Arial Narrow" w:hAnsi="Arial Narrow"/>
                <w:szCs w:val="20"/>
              </w:rPr>
              <w:t>e</w:t>
            </w:r>
            <w:r w:rsidR="003D53C2" w:rsidRPr="00395A07">
              <w:rPr>
                <w:rFonts w:ascii="Arial Narrow" w:hAnsi="Arial Narrow"/>
                <w:szCs w:val="20"/>
              </w:rPr>
              <w:t xml:space="preserve">l sistema y su relación con </w:t>
            </w:r>
            <w:r w:rsidR="00323B3B" w:rsidRPr="00395A07">
              <w:rPr>
                <w:rFonts w:ascii="Arial Narrow" w:hAnsi="Arial Narrow"/>
                <w:szCs w:val="20"/>
              </w:rPr>
              <w:t>los procesos administrativos, haciendo uso encuestas basadas en la Escala de Likert.</w:t>
            </w:r>
          </w:p>
        </w:tc>
        <w:tc>
          <w:tcPr>
            <w:tcW w:w="1108" w:type="dxa"/>
            <w:tcBorders>
              <w:top w:val="single" w:sz="4" w:space="0" w:color="auto"/>
              <w:bottom w:val="single" w:sz="4" w:space="0" w:color="auto"/>
            </w:tcBorders>
          </w:tcPr>
          <w:p w14:paraId="42808A4C" w14:textId="251A5152" w:rsidR="00323B3B" w:rsidRPr="00395A07" w:rsidRDefault="00323B3B" w:rsidP="00903C65">
            <w:pPr>
              <w:spacing w:before="40" w:after="40"/>
              <w:cnfStyle w:val="000000000000" w:firstRow="0" w:lastRow="0" w:firstColumn="0" w:lastColumn="0" w:oddVBand="0" w:evenVBand="0" w:oddHBand="0" w:evenHBand="0" w:firstRowFirstColumn="0" w:firstRowLastColumn="0" w:lastRowFirstColumn="0" w:lastRowLastColumn="0"/>
              <w:rPr>
                <w:rFonts w:ascii="Arial Narrow" w:hAnsi="Arial Narrow"/>
                <w:szCs w:val="20"/>
              </w:rPr>
            </w:pPr>
            <w:r w:rsidRPr="00395A07">
              <w:rPr>
                <w:rFonts w:ascii="Arial Narrow" w:hAnsi="Arial Narrow"/>
                <w:szCs w:val="20"/>
              </w:rPr>
              <w:t>Agilidad operacional</w:t>
            </w:r>
          </w:p>
        </w:tc>
        <w:tc>
          <w:tcPr>
            <w:tcW w:w="1310" w:type="dxa"/>
            <w:tcBorders>
              <w:top w:val="single" w:sz="4" w:space="0" w:color="auto"/>
              <w:bottom w:val="single" w:sz="4" w:space="0" w:color="auto"/>
            </w:tcBorders>
          </w:tcPr>
          <w:p w14:paraId="5846558F" w14:textId="1D58E849" w:rsidR="00323B3B" w:rsidRPr="00395A07" w:rsidRDefault="00323B3B" w:rsidP="00903C65">
            <w:pPr>
              <w:spacing w:before="40" w:after="40"/>
              <w:cnfStyle w:val="000000000000" w:firstRow="0" w:lastRow="0" w:firstColumn="0" w:lastColumn="0" w:oddVBand="0" w:evenVBand="0" w:oddHBand="0" w:evenHBand="0" w:firstRowFirstColumn="0" w:firstRowLastColumn="0" w:lastRowFirstColumn="0" w:lastRowLastColumn="0"/>
              <w:rPr>
                <w:rFonts w:ascii="Arial Narrow" w:hAnsi="Arial Narrow"/>
                <w:szCs w:val="20"/>
              </w:rPr>
            </w:pPr>
            <w:r w:rsidRPr="00395A07">
              <w:rPr>
                <w:rFonts w:ascii="Arial Narrow" w:hAnsi="Arial Narrow"/>
                <w:szCs w:val="20"/>
              </w:rPr>
              <w:t xml:space="preserve">Tiempo operacional de </w:t>
            </w:r>
            <w:r w:rsidR="00DA5023">
              <w:rPr>
                <w:rFonts w:ascii="Arial Narrow" w:hAnsi="Arial Narrow"/>
                <w:szCs w:val="20"/>
              </w:rPr>
              <w:t>generación</w:t>
            </w:r>
            <w:r w:rsidRPr="00395A07">
              <w:rPr>
                <w:rFonts w:ascii="Arial Narrow" w:hAnsi="Arial Narrow"/>
                <w:szCs w:val="20"/>
              </w:rPr>
              <w:t xml:space="preserve"> de documentos administrativos</w:t>
            </w:r>
          </w:p>
        </w:tc>
        <w:tc>
          <w:tcPr>
            <w:tcW w:w="1037" w:type="dxa"/>
            <w:tcBorders>
              <w:top w:val="single" w:sz="4" w:space="0" w:color="auto"/>
              <w:bottom w:val="single" w:sz="4" w:space="0" w:color="auto"/>
            </w:tcBorders>
          </w:tcPr>
          <w:p w14:paraId="1D4D2186" w14:textId="2BE0EFF6" w:rsidR="00323B3B" w:rsidRPr="00395A07" w:rsidRDefault="00323B3B" w:rsidP="00903C65">
            <w:pPr>
              <w:spacing w:before="40" w:after="40"/>
              <w:cnfStyle w:val="000000000000" w:firstRow="0" w:lastRow="0" w:firstColumn="0" w:lastColumn="0" w:oddVBand="0" w:evenVBand="0" w:oddHBand="0" w:evenHBand="0" w:firstRowFirstColumn="0" w:firstRowLastColumn="0" w:lastRowFirstColumn="0" w:lastRowLastColumn="0"/>
              <w:rPr>
                <w:rFonts w:ascii="Arial Narrow" w:hAnsi="Arial Narrow"/>
                <w:szCs w:val="20"/>
              </w:rPr>
            </w:pPr>
            <w:r w:rsidRPr="00395A07">
              <w:rPr>
                <w:rFonts w:ascii="Arial Narrow" w:hAnsi="Arial Narrow"/>
                <w:szCs w:val="20"/>
              </w:rPr>
              <w:t>Escala Razón – Tiempo (segundos)</w:t>
            </w:r>
          </w:p>
        </w:tc>
      </w:tr>
      <w:tr w:rsidR="00B030D5" w:rsidRPr="00AA755D" w14:paraId="26411AC3" w14:textId="77777777" w:rsidTr="00B030D5">
        <w:trPr>
          <w:trHeight w:val="262"/>
          <w:jc w:val="left"/>
        </w:trPr>
        <w:tc>
          <w:tcPr>
            <w:cnfStyle w:val="001000000000" w:firstRow="0" w:lastRow="0" w:firstColumn="1" w:lastColumn="0" w:oddVBand="0" w:evenVBand="0" w:oddHBand="0" w:evenHBand="0" w:firstRowFirstColumn="0" w:firstRowLastColumn="0" w:lastRowFirstColumn="0" w:lastRowLastColumn="0"/>
            <w:tcW w:w="1342" w:type="dxa"/>
            <w:vMerge/>
          </w:tcPr>
          <w:p w14:paraId="14CEB955" w14:textId="0DE4236A" w:rsidR="00323B3B" w:rsidRPr="00395A07" w:rsidRDefault="00323B3B" w:rsidP="00903C65">
            <w:pPr>
              <w:spacing w:before="40" w:after="40"/>
              <w:rPr>
                <w:rFonts w:ascii="Arial Narrow" w:hAnsi="Arial Narrow"/>
                <w:szCs w:val="20"/>
              </w:rPr>
            </w:pPr>
          </w:p>
        </w:tc>
        <w:tc>
          <w:tcPr>
            <w:tcW w:w="2202" w:type="dxa"/>
            <w:vMerge/>
          </w:tcPr>
          <w:p w14:paraId="59A8B5C3" w14:textId="690DFB4B" w:rsidR="00323B3B" w:rsidRPr="00395A07" w:rsidRDefault="00323B3B" w:rsidP="00903C65">
            <w:pPr>
              <w:spacing w:before="40" w:after="40"/>
              <w:cnfStyle w:val="000000000000" w:firstRow="0" w:lastRow="0" w:firstColumn="0" w:lastColumn="0" w:oddVBand="0" w:evenVBand="0" w:oddHBand="0" w:evenHBand="0" w:firstRowFirstColumn="0" w:firstRowLastColumn="0" w:lastRowFirstColumn="0" w:lastRowLastColumn="0"/>
              <w:rPr>
                <w:rFonts w:ascii="Arial Narrow" w:hAnsi="Arial Narrow"/>
                <w:szCs w:val="20"/>
              </w:rPr>
            </w:pPr>
          </w:p>
        </w:tc>
        <w:tc>
          <w:tcPr>
            <w:tcW w:w="1790" w:type="dxa"/>
            <w:vMerge/>
          </w:tcPr>
          <w:p w14:paraId="3851E969" w14:textId="5A653316" w:rsidR="00323B3B" w:rsidRPr="00395A07" w:rsidRDefault="00323B3B" w:rsidP="00903C65">
            <w:pPr>
              <w:spacing w:before="40" w:after="40"/>
              <w:cnfStyle w:val="000000000000" w:firstRow="0" w:lastRow="0" w:firstColumn="0" w:lastColumn="0" w:oddVBand="0" w:evenVBand="0" w:oddHBand="0" w:evenHBand="0" w:firstRowFirstColumn="0" w:firstRowLastColumn="0" w:lastRowFirstColumn="0" w:lastRowLastColumn="0"/>
              <w:rPr>
                <w:rFonts w:ascii="Arial Narrow" w:hAnsi="Arial Narrow"/>
                <w:szCs w:val="20"/>
              </w:rPr>
            </w:pPr>
          </w:p>
        </w:tc>
        <w:tc>
          <w:tcPr>
            <w:tcW w:w="1108" w:type="dxa"/>
            <w:tcBorders>
              <w:top w:val="single" w:sz="4" w:space="0" w:color="auto"/>
              <w:bottom w:val="single" w:sz="4" w:space="0" w:color="auto"/>
            </w:tcBorders>
          </w:tcPr>
          <w:p w14:paraId="39742661" w14:textId="7F83EB3B" w:rsidR="00323B3B" w:rsidRPr="00395A07" w:rsidRDefault="00323B3B" w:rsidP="00903C65">
            <w:pPr>
              <w:spacing w:before="40" w:after="40"/>
              <w:cnfStyle w:val="000000000000" w:firstRow="0" w:lastRow="0" w:firstColumn="0" w:lastColumn="0" w:oddVBand="0" w:evenVBand="0" w:oddHBand="0" w:evenHBand="0" w:firstRowFirstColumn="0" w:firstRowLastColumn="0" w:lastRowFirstColumn="0" w:lastRowLastColumn="0"/>
              <w:rPr>
                <w:rFonts w:ascii="Arial Narrow" w:hAnsi="Arial Narrow"/>
                <w:szCs w:val="20"/>
              </w:rPr>
            </w:pPr>
            <w:r w:rsidRPr="00395A07">
              <w:rPr>
                <w:rFonts w:ascii="Arial Narrow" w:hAnsi="Arial Narrow"/>
                <w:szCs w:val="20"/>
              </w:rPr>
              <w:t>Satisfacción</w:t>
            </w:r>
          </w:p>
        </w:tc>
        <w:tc>
          <w:tcPr>
            <w:tcW w:w="1310" w:type="dxa"/>
            <w:tcBorders>
              <w:top w:val="single" w:sz="4" w:space="0" w:color="auto"/>
              <w:bottom w:val="single" w:sz="4" w:space="0" w:color="auto"/>
            </w:tcBorders>
          </w:tcPr>
          <w:p w14:paraId="37F12AC9" w14:textId="0A4A035C" w:rsidR="00323B3B" w:rsidRPr="00395A07" w:rsidRDefault="00323B3B" w:rsidP="00903C65">
            <w:pPr>
              <w:spacing w:before="40" w:after="40"/>
              <w:cnfStyle w:val="000000000000" w:firstRow="0" w:lastRow="0" w:firstColumn="0" w:lastColumn="0" w:oddVBand="0" w:evenVBand="0" w:oddHBand="0" w:evenHBand="0" w:firstRowFirstColumn="0" w:firstRowLastColumn="0" w:lastRowFirstColumn="0" w:lastRowLastColumn="0"/>
              <w:rPr>
                <w:rFonts w:ascii="Arial Narrow" w:hAnsi="Arial Narrow"/>
                <w:szCs w:val="20"/>
              </w:rPr>
            </w:pPr>
            <w:r w:rsidRPr="00395A07">
              <w:rPr>
                <w:rFonts w:ascii="Arial Narrow" w:hAnsi="Arial Narrow"/>
                <w:szCs w:val="20"/>
              </w:rPr>
              <w:t>Niveles de satisfacción de los usuarios</w:t>
            </w:r>
          </w:p>
        </w:tc>
        <w:tc>
          <w:tcPr>
            <w:tcW w:w="1037" w:type="dxa"/>
            <w:tcBorders>
              <w:top w:val="single" w:sz="4" w:space="0" w:color="auto"/>
              <w:bottom w:val="single" w:sz="4" w:space="0" w:color="auto"/>
            </w:tcBorders>
          </w:tcPr>
          <w:p w14:paraId="56F72DD1" w14:textId="77777777" w:rsidR="00323B3B" w:rsidRPr="00395A07" w:rsidRDefault="00323B3B" w:rsidP="00903C65">
            <w:pPr>
              <w:spacing w:before="40" w:after="40"/>
              <w:cnfStyle w:val="000000000000" w:firstRow="0" w:lastRow="0" w:firstColumn="0" w:lastColumn="0" w:oddVBand="0" w:evenVBand="0" w:oddHBand="0" w:evenHBand="0" w:firstRowFirstColumn="0" w:firstRowLastColumn="0" w:lastRowFirstColumn="0" w:lastRowLastColumn="0"/>
              <w:rPr>
                <w:rFonts w:ascii="Arial Narrow" w:hAnsi="Arial Narrow"/>
                <w:szCs w:val="20"/>
              </w:rPr>
            </w:pPr>
            <w:r w:rsidRPr="00395A07">
              <w:rPr>
                <w:rFonts w:ascii="Arial Narrow" w:hAnsi="Arial Narrow"/>
                <w:szCs w:val="20"/>
              </w:rPr>
              <w:t>Escala Ordinal – Escala de Likert:</w:t>
            </w:r>
          </w:p>
          <w:p w14:paraId="3A0328CD" w14:textId="63A57E52" w:rsidR="00323B3B" w:rsidRPr="00395A07" w:rsidRDefault="00323B3B" w:rsidP="00903C65">
            <w:pPr>
              <w:spacing w:before="40" w:after="40"/>
              <w:cnfStyle w:val="000000000000" w:firstRow="0" w:lastRow="0" w:firstColumn="0" w:lastColumn="0" w:oddVBand="0" w:evenVBand="0" w:oddHBand="0" w:evenHBand="0" w:firstRowFirstColumn="0" w:firstRowLastColumn="0" w:lastRowFirstColumn="0" w:lastRowLastColumn="0"/>
              <w:rPr>
                <w:rFonts w:ascii="Arial Narrow" w:hAnsi="Arial Narrow"/>
                <w:szCs w:val="20"/>
              </w:rPr>
            </w:pPr>
            <w:r w:rsidRPr="00395A07">
              <w:rPr>
                <w:rFonts w:ascii="Arial Narrow" w:hAnsi="Arial Narrow"/>
                <w:szCs w:val="20"/>
              </w:rPr>
              <w:t>1 a 5</w:t>
            </w:r>
          </w:p>
        </w:tc>
      </w:tr>
    </w:tbl>
    <w:p w14:paraId="70DFB543" w14:textId="77777777" w:rsidR="00063248" w:rsidRDefault="00063248">
      <w:pPr>
        <w:widowControl/>
        <w:autoSpaceDE/>
        <w:autoSpaceDN/>
        <w:spacing w:after="160" w:line="259" w:lineRule="auto"/>
        <w:rPr>
          <w:rFonts w:ascii="Arial Narrow" w:hAnsi="Arial Narrow"/>
          <w:b/>
          <w:bCs/>
          <w:sz w:val="24"/>
          <w:szCs w:val="24"/>
        </w:rPr>
      </w:pPr>
      <w:r>
        <w:rPr>
          <w:rFonts w:ascii="Arial Narrow" w:hAnsi="Arial Narrow"/>
          <w:b/>
          <w:bCs/>
          <w:sz w:val="24"/>
          <w:szCs w:val="24"/>
        </w:rPr>
        <w:br w:type="page"/>
      </w:r>
    </w:p>
    <w:p w14:paraId="549B2899" w14:textId="635EC608" w:rsidR="00063248" w:rsidRDefault="00063248" w:rsidP="004952F8">
      <w:pPr>
        <w:pStyle w:val="Ttulo2"/>
        <w:spacing w:line="360" w:lineRule="auto"/>
        <w:ind w:left="0"/>
        <w:rPr>
          <w:rFonts w:ascii="Arial Narrow" w:hAnsi="Arial Narrow"/>
        </w:rPr>
      </w:pPr>
      <w:bookmarkStart w:id="551" w:name="_Toc81854547"/>
      <w:bookmarkStart w:id="552" w:name="_Toc81855764"/>
      <w:bookmarkStart w:id="553" w:name="_Toc82599873"/>
      <w:bookmarkStart w:id="554" w:name="_Toc86565126"/>
      <w:bookmarkStart w:id="555" w:name="_Toc86752664"/>
      <w:bookmarkStart w:id="556" w:name="_Toc94715039"/>
      <w:r w:rsidRPr="008E7541">
        <w:rPr>
          <w:rFonts w:ascii="Arial Narrow" w:hAnsi="Arial Narrow"/>
          <w:b/>
          <w:bCs/>
        </w:rPr>
        <w:lastRenderedPageBreak/>
        <w:t xml:space="preserve">ANEXO </w:t>
      </w:r>
      <w:r w:rsidR="00F3564E">
        <w:rPr>
          <w:rFonts w:ascii="Arial Narrow" w:hAnsi="Arial Narrow"/>
          <w:b/>
          <w:bCs/>
        </w:rPr>
        <w:t>H</w:t>
      </w:r>
      <w:r w:rsidRPr="008E7541">
        <w:rPr>
          <w:rFonts w:ascii="Arial Narrow" w:hAnsi="Arial Narrow"/>
          <w:b/>
          <w:bCs/>
        </w:rPr>
        <w:t xml:space="preserve">: </w:t>
      </w:r>
      <w:r>
        <w:rPr>
          <w:rFonts w:ascii="Arial Narrow" w:hAnsi="Arial Narrow"/>
        </w:rPr>
        <w:t>MATRIZ DE CONSISTENCIA</w:t>
      </w:r>
      <w:bookmarkEnd w:id="551"/>
      <w:bookmarkEnd w:id="552"/>
      <w:bookmarkEnd w:id="553"/>
      <w:bookmarkEnd w:id="554"/>
      <w:bookmarkEnd w:id="555"/>
      <w:bookmarkEnd w:id="556"/>
    </w:p>
    <w:p w14:paraId="45E00B01" w14:textId="1C9166BF" w:rsidR="004952F8" w:rsidRPr="00610ED9" w:rsidRDefault="004952F8" w:rsidP="00610ED9">
      <w:pPr>
        <w:pStyle w:val="Descripcin"/>
        <w:spacing w:after="0" w:line="480" w:lineRule="auto"/>
        <w:rPr>
          <w:rFonts w:ascii="Arial Narrow" w:hAnsi="Arial Narrow"/>
          <w:color w:val="auto"/>
          <w:sz w:val="20"/>
          <w:szCs w:val="20"/>
        </w:rPr>
      </w:pPr>
      <w:bookmarkStart w:id="557" w:name="_Toc94786685"/>
      <w:r w:rsidRPr="00610ED9">
        <w:rPr>
          <w:rFonts w:ascii="Arial Narrow" w:hAnsi="Arial Narrow"/>
          <w:b/>
          <w:bCs/>
          <w:i w:val="0"/>
          <w:iCs w:val="0"/>
          <w:color w:val="auto"/>
          <w:sz w:val="20"/>
          <w:szCs w:val="20"/>
        </w:rPr>
        <w:t xml:space="preserve">Tabla </w:t>
      </w:r>
      <w:r w:rsidRPr="00610ED9">
        <w:rPr>
          <w:rFonts w:ascii="Arial Narrow" w:hAnsi="Arial Narrow"/>
          <w:b/>
          <w:bCs/>
          <w:i w:val="0"/>
          <w:iCs w:val="0"/>
          <w:color w:val="auto"/>
          <w:sz w:val="20"/>
          <w:szCs w:val="20"/>
        </w:rPr>
        <w:fldChar w:fldCharType="begin"/>
      </w:r>
      <w:r w:rsidRPr="00610ED9">
        <w:rPr>
          <w:rFonts w:ascii="Arial Narrow" w:hAnsi="Arial Narrow"/>
          <w:b/>
          <w:bCs/>
          <w:i w:val="0"/>
          <w:iCs w:val="0"/>
          <w:color w:val="auto"/>
          <w:sz w:val="20"/>
          <w:szCs w:val="20"/>
        </w:rPr>
        <w:instrText xml:space="preserve"> SEQ Tabla \* ARABIC </w:instrText>
      </w:r>
      <w:r w:rsidRPr="00610ED9">
        <w:rPr>
          <w:rFonts w:ascii="Arial Narrow" w:hAnsi="Arial Narrow"/>
          <w:b/>
          <w:bCs/>
          <w:i w:val="0"/>
          <w:iCs w:val="0"/>
          <w:color w:val="auto"/>
          <w:sz w:val="20"/>
          <w:szCs w:val="20"/>
        </w:rPr>
        <w:fldChar w:fldCharType="separate"/>
      </w:r>
      <w:r w:rsidR="007B21F1">
        <w:rPr>
          <w:rFonts w:ascii="Arial Narrow" w:hAnsi="Arial Narrow"/>
          <w:b/>
          <w:bCs/>
          <w:i w:val="0"/>
          <w:iCs w:val="0"/>
          <w:noProof/>
          <w:color w:val="auto"/>
          <w:sz w:val="20"/>
          <w:szCs w:val="20"/>
        </w:rPr>
        <w:t>116</w:t>
      </w:r>
      <w:r w:rsidRPr="00610ED9">
        <w:rPr>
          <w:rFonts w:ascii="Arial Narrow" w:hAnsi="Arial Narrow"/>
          <w:b/>
          <w:bCs/>
          <w:i w:val="0"/>
          <w:iCs w:val="0"/>
          <w:color w:val="auto"/>
          <w:sz w:val="20"/>
          <w:szCs w:val="20"/>
        </w:rPr>
        <w:fldChar w:fldCharType="end"/>
      </w:r>
      <w:r w:rsidRPr="004952F8">
        <w:rPr>
          <w:rFonts w:ascii="Arial Narrow" w:hAnsi="Arial Narrow"/>
          <w:i w:val="0"/>
          <w:iCs w:val="0"/>
          <w:color w:val="auto"/>
          <w:sz w:val="20"/>
          <w:szCs w:val="20"/>
        </w:rPr>
        <w:br/>
      </w:r>
      <w:r w:rsidRPr="00610ED9">
        <w:rPr>
          <w:rFonts w:ascii="Arial Narrow" w:hAnsi="Arial Narrow"/>
          <w:color w:val="auto"/>
          <w:sz w:val="20"/>
          <w:szCs w:val="20"/>
        </w:rPr>
        <w:t xml:space="preserve">Matriz de </w:t>
      </w:r>
      <w:r w:rsidR="00610ED9" w:rsidRPr="00610ED9">
        <w:rPr>
          <w:rFonts w:ascii="Arial Narrow" w:hAnsi="Arial Narrow"/>
          <w:color w:val="auto"/>
          <w:sz w:val="20"/>
          <w:szCs w:val="20"/>
        </w:rPr>
        <w:t>C</w:t>
      </w:r>
      <w:r w:rsidRPr="00610ED9">
        <w:rPr>
          <w:rFonts w:ascii="Arial Narrow" w:hAnsi="Arial Narrow"/>
          <w:color w:val="auto"/>
          <w:sz w:val="20"/>
          <w:szCs w:val="20"/>
        </w:rPr>
        <w:t>onsistencia</w:t>
      </w:r>
      <w:bookmarkEnd w:id="557"/>
    </w:p>
    <w:tbl>
      <w:tblPr>
        <w:tblW w:w="8789" w:type="dxa"/>
        <w:tblLook w:val="04A0" w:firstRow="1" w:lastRow="0" w:firstColumn="1" w:lastColumn="0" w:noHBand="0" w:noVBand="1"/>
      </w:tblPr>
      <w:tblGrid>
        <w:gridCol w:w="1402"/>
        <w:gridCol w:w="1310"/>
        <w:gridCol w:w="1600"/>
        <w:gridCol w:w="4477"/>
      </w:tblGrid>
      <w:tr w:rsidR="00063248" w14:paraId="7CD1E475" w14:textId="77777777" w:rsidTr="000700DE">
        <w:trPr>
          <w:trHeight w:val="368"/>
        </w:trPr>
        <w:tc>
          <w:tcPr>
            <w:tcW w:w="1402" w:type="dxa"/>
            <w:tcBorders>
              <w:top w:val="single" w:sz="4" w:space="0" w:color="auto"/>
              <w:left w:val="nil"/>
              <w:bottom w:val="single" w:sz="4" w:space="0" w:color="auto"/>
              <w:right w:val="nil"/>
            </w:tcBorders>
            <w:vAlign w:val="center"/>
          </w:tcPr>
          <w:p w14:paraId="5F7169B8" w14:textId="77777777" w:rsidR="00063248" w:rsidRPr="00E70892" w:rsidRDefault="00063248" w:rsidP="006729BE">
            <w:pPr>
              <w:widowControl/>
              <w:tabs>
                <w:tab w:val="left" w:pos="1035"/>
              </w:tabs>
              <w:autoSpaceDE/>
              <w:autoSpaceDN/>
              <w:spacing w:before="40" w:after="40"/>
              <w:jc w:val="center"/>
              <w:rPr>
                <w:rFonts w:ascii="Arial Narrow" w:hAnsi="Arial Narrow"/>
                <w:b/>
                <w:bCs/>
                <w:sz w:val="20"/>
                <w:szCs w:val="20"/>
              </w:rPr>
            </w:pPr>
            <w:r w:rsidRPr="00E70892">
              <w:rPr>
                <w:rFonts w:ascii="Arial Narrow" w:hAnsi="Arial Narrow"/>
                <w:b/>
                <w:bCs/>
                <w:sz w:val="20"/>
                <w:szCs w:val="20"/>
              </w:rPr>
              <w:t>PROBLEMA</w:t>
            </w:r>
          </w:p>
        </w:tc>
        <w:tc>
          <w:tcPr>
            <w:tcW w:w="1310" w:type="dxa"/>
            <w:tcBorders>
              <w:top w:val="single" w:sz="4" w:space="0" w:color="auto"/>
              <w:left w:val="nil"/>
              <w:bottom w:val="single" w:sz="4" w:space="0" w:color="auto"/>
              <w:right w:val="nil"/>
            </w:tcBorders>
            <w:vAlign w:val="center"/>
          </w:tcPr>
          <w:p w14:paraId="1CF1A684" w14:textId="77777777" w:rsidR="00063248" w:rsidRPr="00E70892" w:rsidRDefault="00063248" w:rsidP="006729BE">
            <w:pPr>
              <w:widowControl/>
              <w:autoSpaceDE/>
              <w:autoSpaceDN/>
              <w:spacing w:before="40" w:after="40"/>
              <w:jc w:val="center"/>
              <w:rPr>
                <w:rFonts w:ascii="Arial Narrow" w:hAnsi="Arial Narrow"/>
                <w:b/>
                <w:bCs/>
                <w:sz w:val="20"/>
                <w:szCs w:val="20"/>
              </w:rPr>
            </w:pPr>
            <w:r w:rsidRPr="00E70892">
              <w:rPr>
                <w:rFonts w:ascii="Arial Narrow" w:hAnsi="Arial Narrow"/>
                <w:b/>
                <w:bCs/>
                <w:sz w:val="20"/>
                <w:szCs w:val="20"/>
              </w:rPr>
              <w:t>OBJETIVOS</w:t>
            </w:r>
          </w:p>
        </w:tc>
        <w:tc>
          <w:tcPr>
            <w:tcW w:w="1600" w:type="dxa"/>
            <w:tcBorders>
              <w:top w:val="single" w:sz="4" w:space="0" w:color="auto"/>
              <w:left w:val="nil"/>
              <w:bottom w:val="single" w:sz="4" w:space="0" w:color="auto"/>
              <w:right w:val="nil"/>
            </w:tcBorders>
            <w:vAlign w:val="center"/>
          </w:tcPr>
          <w:p w14:paraId="7D8DD44A" w14:textId="77777777" w:rsidR="00063248" w:rsidRPr="00E70892" w:rsidRDefault="00063248" w:rsidP="006729BE">
            <w:pPr>
              <w:widowControl/>
              <w:autoSpaceDE/>
              <w:autoSpaceDN/>
              <w:spacing w:before="40" w:after="40"/>
              <w:jc w:val="center"/>
              <w:rPr>
                <w:rFonts w:ascii="Arial Narrow" w:hAnsi="Arial Narrow"/>
                <w:b/>
                <w:bCs/>
                <w:sz w:val="20"/>
                <w:szCs w:val="20"/>
              </w:rPr>
            </w:pPr>
            <w:r w:rsidRPr="00E70892">
              <w:rPr>
                <w:rFonts w:ascii="Arial Narrow" w:hAnsi="Arial Narrow"/>
                <w:b/>
                <w:bCs/>
                <w:sz w:val="20"/>
                <w:szCs w:val="20"/>
              </w:rPr>
              <w:t>HIPOTESIS</w:t>
            </w:r>
          </w:p>
        </w:tc>
        <w:tc>
          <w:tcPr>
            <w:tcW w:w="4477" w:type="dxa"/>
            <w:tcBorders>
              <w:top w:val="single" w:sz="4" w:space="0" w:color="auto"/>
              <w:left w:val="nil"/>
              <w:bottom w:val="single" w:sz="4" w:space="0" w:color="auto"/>
              <w:right w:val="nil"/>
            </w:tcBorders>
            <w:vAlign w:val="center"/>
          </w:tcPr>
          <w:p w14:paraId="45161FE1" w14:textId="77777777" w:rsidR="00063248" w:rsidRPr="00E70892" w:rsidRDefault="00063248" w:rsidP="006729BE">
            <w:pPr>
              <w:widowControl/>
              <w:autoSpaceDE/>
              <w:autoSpaceDN/>
              <w:spacing w:before="40" w:after="40"/>
              <w:jc w:val="center"/>
              <w:rPr>
                <w:rFonts w:ascii="Arial Narrow" w:hAnsi="Arial Narrow"/>
                <w:b/>
                <w:bCs/>
                <w:sz w:val="20"/>
                <w:szCs w:val="20"/>
              </w:rPr>
            </w:pPr>
            <w:r w:rsidRPr="00E70892">
              <w:rPr>
                <w:rFonts w:ascii="Arial Narrow" w:hAnsi="Arial Narrow"/>
                <w:b/>
                <w:bCs/>
                <w:sz w:val="20"/>
                <w:szCs w:val="20"/>
              </w:rPr>
              <w:t>VARIABLES E INDICADORES</w:t>
            </w:r>
          </w:p>
        </w:tc>
      </w:tr>
      <w:tr w:rsidR="00063248" w14:paraId="444A682F" w14:textId="77777777" w:rsidTr="000700DE">
        <w:trPr>
          <w:trHeight w:val="1266"/>
        </w:trPr>
        <w:tc>
          <w:tcPr>
            <w:tcW w:w="1402" w:type="dxa"/>
            <w:tcBorders>
              <w:top w:val="single" w:sz="4" w:space="0" w:color="auto"/>
              <w:left w:val="nil"/>
              <w:bottom w:val="nil"/>
              <w:right w:val="nil"/>
            </w:tcBorders>
          </w:tcPr>
          <w:p w14:paraId="1B366806" w14:textId="77777777" w:rsidR="00063248" w:rsidRPr="00E70892" w:rsidRDefault="00063248" w:rsidP="006729BE">
            <w:pPr>
              <w:widowControl/>
              <w:autoSpaceDE/>
              <w:autoSpaceDN/>
              <w:spacing w:before="40" w:after="40"/>
              <w:rPr>
                <w:rFonts w:ascii="Arial Narrow" w:hAnsi="Arial Narrow"/>
                <w:b/>
                <w:bCs/>
                <w:sz w:val="20"/>
                <w:szCs w:val="20"/>
              </w:rPr>
            </w:pPr>
            <w:r w:rsidRPr="00E70892">
              <w:rPr>
                <w:rFonts w:ascii="Arial Narrow" w:hAnsi="Arial Narrow"/>
                <w:b/>
                <w:bCs/>
                <w:sz w:val="20"/>
                <w:szCs w:val="20"/>
              </w:rPr>
              <w:t>Problema General:</w:t>
            </w:r>
          </w:p>
          <w:p w14:paraId="11416A0D" w14:textId="77777777" w:rsidR="00063248" w:rsidRPr="00E70892" w:rsidRDefault="00063248" w:rsidP="006729BE">
            <w:pPr>
              <w:widowControl/>
              <w:autoSpaceDE/>
              <w:autoSpaceDN/>
              <w:spacing w:before="40" w:after="40"/>
              <w:rPr>
                <w:rFonts w:ascii="Arial Narrow" w:hAnsi="Arial Narrow"/>
                <w:sz w:val="20"/>
                <w:szCs w:val="20"/>
              </w:rPr>
            </w:pPr>
            <w:r w:rsidRPr="00E70892">
              <w:rPr>
                <w:rFonts w:ascii="Arial Narrow" w:hAnsi="Arial Narrow"/>
                <w:sz w:val="20"/>
                <w:szCs w:val="20"/>
              </w:rPr>
              <w:t>¿De qué manera incide la implementación de un Sistema web de gestión documentaria en los procesos administrativos del Centro Ecuménico de Promoción y Acción Social Norte?</w:t>
            </w:r>
          </w:p>
        </w:tc>
        <w:tc>
          <w:tcPr>
            <w:tcW w:w="1310" w:type="dxa"/>
            <w:tcBorders>
              <w:top w:val="single" w:sz="4" w:space="0" w:color="auto"/>
              <w:left w:val="nil"/>
              <w:bottom w:val="nil"/>
              <w:right w:val="nil"/>
            </w:tcBorders>
          </w:tcPr>
          <w:p w14:paraId="158E2D39" w14:textId="77777777" w:rsidR="00063248" w:rsidRPr="00E70892" w:rsidRDefault="00063248" w:rsidP="006729BE">
            <w:pPr>
              <w:widowControl/>
              <w:autoSpaceDE/>
              <w:autoSpaceDN/>
              <w:spacing w:before="40" w:after="40"/>
              <w:rPr>
                <w:rFonts w:ascii="Arial Narrow" w:hAnsi="Arial Narrow"/>
                <w:b/>
                <w:bCs/>
                <w:sz w:val="20"/>
                <w:szCs w:val="20"/>
              </w:rPr>
            </w:pPr>
            <w:r w:rsidRPr="00E70892">
              <w:rPr>
                <w:rFonts w:ascii="Arial Narrow" w:hAnsi="Arial Narrow"/>
                <w:b/>
                <w:bCs/>
                <w:sz w:val="20"/>
                <w:szCs w:val="20"/>
              </w:rPr>
              <w:t>Objetivo General:</w:t>
            </w:r>
          </w:p>
          <w:p w14:paraId="0A69958A" w14:textId="77777777" w:rsidR="00063248" w:rsidRPr="00E70892" w:rsidRDefault="00063248" w:rsidP="006729BE">
            <w:pPr>
              <w:widowControl/>
              <w:autoSpaceDE/>
              <w:autoSpaceDN/>
              <w:spacing w:before="40" w:after="40"/>
              <w:rPr>
                <w:rFonts w:ascii="Arial Narrow" w:hAnsi="Arial Narrow"/>
                <w:sz w:val="20"/>
                <w:szCs w:val="20"/>
              </w:rPr>
            </w:pPr>
            <w:r w:rsidRPr="00E70892">
              <w:rPr>
                <w:rFonts w:ascii="Arial Narrow" w:hAnsi="Arial Narrow"/>
                <w:sz w:val="20"/>
                <w:szCs w:val="20"/>
              </w:rPr>
              <w:t>Incrementar la eficiencia de los procesos administrativos en Centro Ecuménico de Promoción y Acción Social Norte.</w:t>
            </w:r>
          </w:p>
        </w:tc>
        <w:tc>
          <w:tcPr>
            <w:tcW w:w="1600" w:type="dxa"/>
            <w:tcBorders>
              <w:top w:val="single" w:sz="4" w:space="0" w:color="auto"/>
              <w:left w:val="nil"/>
              <w:bottom w:val="nil"/>
              <w:right w:val="nil"/>
            </w:tcBorders>
          </w:tcPr>
          <w:p w14:paraId="0F9A7A98" w14:textId="77777777" w:rsidR="00063248" w:rsidRPr="00E70892" w:rsidRDefault="00063248" w:rsidP="006729BE">
            <w:pPr>
              <w:widowControl/>
              <w:autoSpaceDE/>
              <w:autoSpaceDN/>
              <w:spacing w:before="40" w:after="40"/>
              <w:rPr>
                <w:rFonts w:ascii="Arial Narrow" w:hAnsi="Arial Narrow"/>
                <w:b/>
                <w:bCs/>
                <w:sz w:val="20"/>
                <w:szCs w:val="20"/>
              </w:rPr>
            </w:pPr>
            <w:r w:rsidRPr="00E70892">
              <w:rPr>
                <w:rFonts w:ascii="Arial Narrow" w:hAnsi="Arial Narrow"/>
                <w:b/>
                <w:bCs/>
                <w:sz w:val="20"/>
                <w:szCs w:val="20"/>
              </w:rPr>
              <w:t>Hipótesis General:</w:t>
            </w:r>
          </w:p>
          <w:p w14:paraId="345DDA2F" w14:textId="77777777" w:rsidR="00063248" w:rsidRPr="00E70892" w:rsidRDefault="00063248" w:rsidP="006729BE">
            <w:pPr>
              <w:widowControl/>
              <w:autoSpaceDE/>
              <w:autoSpaceDN/>
              <w:spacing w:before="40" w:after="40"/>
              <w:rPr>
                <w:rFonts w:ascii="Arial Narrow" w:hAnsi="Arial Narrow"/>
                <w:sz w:val="20"/>
                <w:szCs w:val="20"/>
              </w:rPr>
            </w:pPr>
            <w:r w:rsidRPr="00E70892">
              <w:rPr>
                <w:rFonts w:ascii="Arial Narrow" w:hAnsi="Arial Narrow"/>
                <w:sz w:val="20"/>
                <w:szCs w:val="20"/>
              </w:rPr>
              <w:t>La implementación de un Sistema web de gestión documentaria incrementa la eficiencia de los procesos administrativos del Centro Ecuménico de Promoción y Acción Social Norte.</w:t>
            </w:r>
          </w:p>
        </w:tc>
        <w:tc>
          <w:tcPr>
            <w:tcW w:w="4477" w:type="dxa"/>
            <w:vMerge w:val="restart"/>
            <w:tcBorders>
              <w:top w:val="single" w:sz="4" w:space="0" w:color="auto"/>
              <w:left w:val="nil"/>
              <w:bottom w:val="single" w:sz="4" w:space="0" w:color="auto"/>
              <w:right w:val="nil"/>
            </w:tcBorders>
          </w:tcPr>
          <w:p w14:paraId="0F88030F" w14:textId="77777777" w:rsidR="00063248" w:rsidRPr="00E70892" w:rsidRDefault="00063248" w:rsidP="006729BE">
            <w:pPr>
              <w:widowControl/>
              <w:autoSpaceDE/>
              <w:autoSpaceDN/>
              <w:spacing w:before="40" w:after="40"/>
              <w:rPr>
                <w:rFonts w:ascii="Arial Narrow" w:hAnsi="Arial Narrow"/>
                <w:sz w:val="20"/>
                <w:szCs w:val="20"/>
              </w:rPr>
            </w:pPr>
            <w:r w:rsidRPr="00E70892">
              <w:rPr>
                <w:rFonts w:ascii="Arial Narrow" w:hAnsi="Arial Narrow"/>
                <w:b/>
                <w:bCs/>
                <w:sz w:val="20"/>
                <w:szCs w:val="20"/>
              </w:rPr>
              <w:t>Variable independiente:</w:t>
            </w:r>
            <w:r w:rsidRPr="00E70892">
              <w:rPr>
                <w:sz w:val="20"/>
                <w:szCs w:val="20"/>
              </w:rPr>
              <w:t xml:space="preserve"> </w:t>
            </w:r>
            <w:r w:rsidRPr="00E70892">
              <w:rPr>
                <w:rFonts w:ascii="Arial Narrow" w:hAnsi="Arial Narrow"/>
                <w:sz w:val="20"/>
                <w:szCs w:val="20"/>
              </w:rPr>
              <w:t>Sistema web de gestión documentaria</w:t>
            </w:r>
          </w:p>
          <w:tbl>
            <w:tblPr>
              <w:tblW w:w="0" w:type="auto"/>
              <w:tblLook w:val="04A0" w:firstRow="1" w:lastRow="0" w:firstColumn="1" w:lastColumn="0" w:noHBand="0" w:noVBand="1"/>
            </w:tblPr>
            <w:tblGrid>
              <w:gridCol w:w="1327"/>
              <w:gridCol w:w="2934"/>
            </w:tblGrid>
            <w:tr w:rsidR="00063248" w:rsidRPr="00E70892" w14:paraId="669B786F" w14:textId="77777777" w:rsidTr="00233706">
              <w:tc>
                <w:tcPr>
                  <w:tcW w:w="1451" w:type="dxa"/>
                  <w:tcBorders>
                    <w:top w:val="single" w:sz="4" w:space="0" w:color="auto"/>
                    <w:bottom w:val="single" w:sz="4" w:space="0" w:color="auto"/>
                  </w:tcBorders>
                </w:tcPr>
                <w:p w14:paraId="6FEA22F3" w14:textId="77777777" w:rsidR="00063248" w:rsidRPr="00E70892" w:rsidRDefault="00063248" w:rsidP="006729BE">
                  <w:pPr>
                    <w:widowControl/>
                    <w:autoSpaceDE/>
                    <w:autoSpaceDN/>
                    <w:spacing w:before="40" w:after="40"/>
                    <w:jc w:val="center"/>
                    <w:rPr>
                      <w:rFonts w:ascii="Arial Narrow" w:hAnsi="Arial Narrow"/>
                      <w:b/>
                      <w:bCs/>
                      <w:sz w:val="20"/>
                      <w:szCs w:val="20"/>
                    </w:rPr>
                  </w:pPr>
                  <w:r w:rsidRPr="00E70892">
                    <w:rPr>
                      <w:rFonts w:ascii="Arial Narrow" w:hAnsi="Arial Narrow"/>
                      <w:b/>
                      <w:bCs/>
                      <w:sz w:val="20"/>
                      <w:szCs w:val="20"/>
                    </w:rPr>
                    <w:t>Variable</w:t>
                  </w:r>
                </w:p>
              </w:tc>
              <w:tc>
                <w:tcPr>
                  <w:tcW w:w="4098" w:type="dxa"/>
                  <w:tcBorders>
                    <w:top w:val="single" w:sz="4" w:space="0" w:color="auto"/>
                    <w:bottom w:val="single" w:sz="4" w:space="0" w:color="auto"/>
                  </w:tcBorders>
                </w:tcPr>
                <w:p w14:paraId="044BAF94" w14:textId="77777777" w:rsidR="00063248" w:rsidRPr="00E70892" w:rsidRDefault="00063248" w:rsidP="006729BE">
                  <w:pPr>
                    <w:widowControl/>
                    <w:autoSpaceDE/>
                    <w:autoSpaceDN/>
                    <w:spacing w:before="40" w:after="40"/>
                    <w:jc w:val="center"/>
                    <w:rPr>
                      <w:rFonts w:ascii="Arial Narrow" w:hAnsi="Arial Narrow"/>
                      <w:b/>
                      <w:bCs/>
                      <w:sz w:val="20"/>
                      <w:szCs w:val="20"/>
                    </w:rPr>
                  </w:pPr>
                  <w:r w:rsidRPr="00E70892">
                    <w:rPr>
                      <w:rFonts w:ascii="Arial Narrow" w:hAnsi="Arial Narrow"/>
                      <w:b/>
                      <w:bCs/>
                      <w:sz w:val="20"/>
                      <w:szCs w:val="20"/>
                    </w:rPr>
                    <w:t>Fases</w:t>
                  </w:r>
                </w:p>
              </w:tc>
            </w:tr>
            <w:tr w:rsidR="00063248" w:rsidRPr="00E70892" w14:paraId="39D27C3E" w14:textId="77777777" w:rsidTr="00233706">
              <w:tc>
                <w:tcPr>
                  <w:tcW w:w="1451" w:type="dxa"/>
                  <w:vMerge w:val="restart"/>
                  <w:tcBorders>
                    <w:top w:val="single" w:sz="4" w:space="0" w:color="auto"/>
                  </w:tcBorders>
                  <w:vAlign w:val="center"/>
                </w:tcPr>
                <w:p w14:paraId="756838F3" w14:textId="77777777" w:rsidR="00063248" w:rsidRPr="00E70892" w:rsidRDefault="00063248" w:rsidP="006729BE">
                  <w:pPr>
                    <w:widowControl/>
                    <w:autoSpaceDE/>
                    <w:autoSpaceDN/>
                    <w:spacing w:before="40" w:after="40"/>
                    <w:rPr>
                      <w:rFonts w:ascii="Arial Narrow" w:hAnsi="Arial Narrow"/>
                      <w:sz w:val="20"/>
                      <w:szCs w:val="20"/>
                    </w:rPr>
                  </w:pPr>
                  <w:r w:rsidRPr="00E70892">
                    <w:rPr>
                      <w:rFonts w:ascii="Arial Narrow" w:hAnsi="Arial Narrow"/>
                      <w:sz w:val="20"/>
                      <w:szCs w:val="20"/>
                    </w:rPr>
                    <w:t>Sistema web de gestión documentaria</w:t>
                  </w:r>
                </w:p>
              </w:tc>
              <w:tc>
                <w:tcPr>
                  <w:tcW w:w="4098" w:type="dxa"/>
                  <w:tcBorders>
                    <w:top w:val="single" w:sz="4" w:space="0" w:color="auto"/>
                  </w:tcBorders>
                </w:tcPr>
                <w:p w14:paraId="3A5DC16E" w14:textId="77777777" w:rsidR="00063248" w:rsidRPr="00E70892" w:rsidRDefault="00063248" w:rsidP="006729BE">
                  <w:pPr>
                    <w:pStyle w:val="Textoindependiente"/>
                    <w:widowControl/>
                    <w:numPr>
                      <w:ilvl w:val="0"/>
                      <w:numId w:val="3"/>
                    </w:numPr>
                    <w:autoSpaceDE/>
                    <w:autoSpaceDN/>
                    <w:spacing w:before="40" w:after="40"/>
                    <w:rPr>
                      <w:rFonts w:ascii="Arial Narrow" w:hAnsi="Arial Narrow"/>
                      <w:sz w:val="20"/>
                      <w:szCs w:val="20"/>
                    </w:rPr>
                  </w:pPr>
                  <w:r w:rsidRPr="00E70892">
                    <w:rPr>
                      <w:rFonts w:ascii="Arial Narrow" w:hAnsi="Arial Narrow"/>
                      <w:sz w:val="20"/>
                      <w:szCs w:val="20"/>
                    </w:rPr>
                    <w:t>Planeación</w:t>
                  </w:r>
                </w:p>
              </w:tc>
            </w:tr>
            <w:tr w:rsidR="00063248" w:rsidRPr="00E70892" w14:paraId="3B801B27" w14:textId="77777777" w:rsidTr="00233706">
              <w:tc>
                <w:tcPr>
                  <w:tcW w:w="1451" w:type="dxa"/>
                  <w:vMerge/>
                </w:tcPr>
                <w:p w14:paraId="5AF523D9" w14:textId="77777777" w:rsidR="00063248" w:rsidRPr="00E70892" w:rsidRDefault="00063248" w:rsidP="006729BE">
                  <w:pPr>
                    <w:widowControl/>
                    <w:autoSpaceDE/>
                    <w:autoSpaceDN/>
                    <w:spacing w:before="40" w:after="40"/>
                    <w:rPr>
                      <w:rFonts w:ascii="Arial Narrow" w:hAnsi="Arial Narrow"/>
                      <w:sz w:val="20"/>
                      <w:szCs w:val="20"/>
                    </w:rPr>
                  </w:pPr>
                </w:p>
              </w:tc>
              <w:tc>
                <w:tcPr>
                  <w:tcW w:w="4098" w:type="dxa"/>
                </w:tcPr>
                <w:p w14:paraId="096D270F" w14:textId="77777777" w:rsidR="00063248" w:rsidRPr="00E70892" w:rsidRDefault="00063248" w:rsidP="006729BE">
                  <w:pPr>
                    <w:pStyle w:val="Textoindependiente"/>
                    <w:widowControl/>
                    <w:numPr>
                      <w:ilvl w:val="0"/>
                      <w:numId w:val="3"/>
                    </w:numPr>
                    <w:autoSpaceDE/>
                    <w:autoSpaceDN/>
                    <w:spacing w:before="40" w:after="40"/>
                    <w:rPr>
                      <w:rFonts w:ascii="Arial Narrow" w:hAnsi="Arial Narrow"/>
                      <w:sz w:val="20"/>
                      <w:szCs w:val="20"/>
                    </w:rPr>
                  </w:pPr>
                  <w:r w:rsidRPr="00E70892">
                    <w:rPr>
                      <w:rFonts w:ascii="Arial Narrow" w:hAnsi="Arial Narrow"/>
                      <w:sz w:val="20"/>
                      <w:szCs w:val="20"/>
                    </w:rPr>
                    <w:t>Diseño</w:t>
                  </w:r>
                </w:p>
              </w:tc>
            </w:tr>
            <w:tr w:rsidR="00063248" w:rsidRPr="00E70892" w14:paraId="635E61BA" w14:textId="77777777" w:rsidTr="00233706">
              <w:tc>
                <w:tcPr>
                  <w:tcW w:w="1451" w:type="dxa"/>
                  <w:vMerge/>
                </w:tcPr>
                <w:p w14:paraId="3C9E838E" w14:textId="77777777" w:rsidR="00063248" w:rsidRPr="00E70892" w:rsidRDefault="00063248" w:rsidP="006729BE">
                  <w:pPr>
                    <w:widowControl/>
                    <w:autoSpaceDE/>
                    <w:autoSpaceDN/>
                    <w:spacing w:before="40" w:after="40"/>
                    <w:rPr>
                      <w:rFonts w:ascii="Arial Narrow" w:hAnsi="Arial Narrow"/>
                      <w:sz w:val="20"/>
                      <w:szCs w:val="20"/>
                    </w:rPr>
                  </w:pPr>
                </w:p>
              </w:tc>
              <w:tc>
                <w:tcPr>
                  <w:tcW w:w="4098" w:type="dxa"/>
                </w:tcPr>
                <w:p w14:paraId="2829B701" w14:textId="77777777" w:rsidR="00063248" w:rsidRPr="00E70892" w:rsidRDefault="00063248" w:rsidP="006729BE">
                  <w:pPr>
                    <w:pStyle w:val="Textoindependiente"/>
                    <w:widowControl/>
                    <w:numPr>
                      <w:ilvl w:val="0"/>
                      <w:numId w:val="3"/>
                    </w:numPr>
                    <w:autoSpaceDE/>
                    <w:autoSpaceDN/>
                    <w:spacing w:before="40" w:after="40"/>
                    <w:rPr>
                      <w:rFonts w:ascii="Arial Narrow" w:hAnsi="Arial Narrow"/>
                      <w:sz w:val="20"/>
                      <w:szCs w:val="20"/>
                    </w:rPr>
                  </w:pPr>
                  <w:r w:rsidRPr="00E70892">
                    <w:rPr>
                      <w:rFonts w:ascii="Arial Narrow" w:hAnsi="Arial Narrow"/>
                      <w:sz w:val="20"/>
                      <w:szCs w:val="20"/>
                    </w:rPr>
                    <w:t>Codificación</w:t>
                  </w:r>
                </w:p>
              </w:tc>
            </w:tr>
            <w:tr w:rsidR="00063248" w:rsidRPr="00E70892" w14:paraId="31C7BEAD" w14:textId="77777777" w:rsidTr="00233706">
              <w:tc>
                <w:tcPr>
                  <w:tcW w:w="1451" w:type="dxa"/>
                  <w:vMerge/>
                  <w:tcBorders>
                    <w:bottom w:val="single" w:sz="4" w:space="0" w:color="auto"/>
                  </w:tcBorders>
                </w:tcPr>
                <w:p w14:paraId="36D7F789" w14:textId="77777777" w:rsidR="00063248" w:rsidRPr="00E70892" w:rsidRDefault="00063248" w:rsidP="006729BE">
                  <w:pPr>
                    <w:widowControl/>
                    <w:autoSpaceDE/>
                    <w:autoSpaceDN/>
                    <w:spacing w:before="40" w:after="40"/>
                    <w:rPr>
                      <w:rFonts w:ascii="Arial Narrow" w:hAnsi="Arial Narrow"/>
                      <w:sz w:val="20"/>
                      <w:szCs w:val="20"/>
                    </w:rPr>
                  </w:pPr>
                </w:p>
              </w:tc>
              <w:tc>
                <w:tcPr>
                  <w:tcW w:w="4098" w:type="dxa"/>
                  <w:tcBorders>
                    <w:bottom w:val="single" w:sz="4" w:space="0" w:color="auto"/>
                  </w:tcBorders>
                </w:tcPr>
                <w:p w14:paraId="164009E1" w14:textId="77777777" w:rsidR="00063248" w:rsidRPr="00E70892" w:rsidRDefault="00063248" w:rsidP="006729BE">
                  <w:pPr>
                    <w:pStyle w:val="Textoindependiente"/>
                    <w:widowControl/>
                    <w:numPr>
                      <w:ilvl w:val="0"/>
                      <w:numId w:val="3"/>
                    </w:numPr>
                    <w:autoSpaceDE/>
                    <w:autoSpaceDN/>
                    <w:spacing w:before="40" w:after="40"/>
                    <w:rPr>
                      <w:rFonts w:ascii="Arial Narrow" w:hAnsi="Arial Narrow"/>
                      <w:sz w:val="20"/>
                      <w:szCs w:val="20"/>
                    </w:rPr>
                  </w:pPr>
                  <w:r w:rsidRPr="00E70892">
                    <w:rPr>
                      <w:rFonts w:ascii="Arial Narrow" w:hAnsi="Arial Narrow"/>
                      <w:sz w:val="20"/>
                      <w:szCs w:val="20"/>
                    </w:rPr>
                    <w:t>Pruebas</w:t>
                  </w:r>
                </w:p>
              </w:tc>
            </w:tr>
          </w:tbl>
          <w:p w14:paraId="56EAC6B1" w14:textId="77777777" w:rsidR="00063248" w:rsidRPr="00E70892" w:rsidRDefault="00063248" w:rsidP="006729BE">
            <w:pPr>
              <w:widowControl/>
              <w:autoSpaceDE/>
              <w:autoSpaceDN/>
              <w:spacing w:before="40" w:after="40"/>
              <w:rPr>
                <w:rFonts w:ascii="Arial Narrow" w:hAnsi="Arial Narrow"/>
                <w:sz w:val="20"/>
                <w:szCs w:val="20"/>
              </w:rPr>
            </w:pPr>
            <w:r w:rsidRPr="00E70892">
              <w:rPr>
                <w:rFonts w:ascii="Arial Narrow" w:hAnsi="Arial Narrow"/>
                <w:b/>
                <w:bCs/>
                <w:sz w:val="20"/>
                <w:szCs w:val="20"/>
              </w:rPr>
              <w:t>Variable dependiente:</w:t>
            </w:r>
            <w:r w:rsidRPr="00E70892">
              <w:rPr>
                <w:sz w:val="20"/>
                <w:szCs w:val="20"/>
              </w:rPr>
              <w:t xml:space="preserve"> </w:t>
            </w:r>
            <w:r w:rsidRPr="00E70892">
              <w:rPr>
                <w:rFonts w:ascii="Arial Narrow" w:hAnsi="Arial Narrow"/>
                <w:sz w:val="20"/>
                <w:szCs w:val="20"/>
              </w:rPr>
              <w:t>Procesos administrativos</w:t>
            </w:r>
          </w:p>
          <w:tbl>
            <w:tblPr>
              <w:tblW w:w="0" w:type="auto"/>
              <w:tblBorders>
                <w:top w:val="single" w:sz="4" w:space="0" w:color="auto"/>
                <w:bottom w:val="single" w:sz="4" w:space="0" w:color="auto"/>
              </w:tblBorders>
              <w:tblLook w:val="04A0" w:firstRow="1" w:lastRow="0" w:firstColumn="1" w:lastColumn="0" w:noHBand="0" w:noVBand="1"/>
            </w:tblPr>
            <w:tblGrid>
              <w:gridCol w:w="1445"/>
              <w:gridCol w:w="1237"/>
              <w:gridCol w:w="649"/>
              <w:gridCol w:w="930"/>
            </w:tblGrid>
            <w:tr w:rsidR="00063248" w:rsidRPr="00E70892" w14:paraId="72B7CB6D" w14:textId="77777777" w:rsidTr="000700DE">
              <w:tc>
                <w:tcPr>
                  <w:tcW w:w="1529" w:type="dxa"/>
                  <w:tcBorders>
                    <w:top w:val="single" w:sz="4" w:space="0" w:color="auto"/>
                    <w:bottom w:val="single" w:sz="4" w:space="0" w:color="auto"/>
                  </w:tcBorders>
                  <w:vAlign w:val="center"/>
                </w:tcPr>
                <w:p w14:paraId="07D557F6" w14:textId="77777777" w:rsidR="00063248" w:rsidRPr="00E70892" w:rsidRDefault="00063248" w:rsidP="000700DE">
                  <w:pPr>
                    <w:widowControl/>
                    <w:autoSpaceDE/>
                    <w:autoSpaceDN/>
                    <w:spacing w:before="40" w:after="40"/>
                    <w:jc w:val="center"/>
                    <w:rPr>
                      <w:rFonts w:ascii="Arial Narrow" w:hAnsi="Arial Narrow"/>
                      <w:b/>
                      <w:bCs/>
                      <w:sz w:val="20"/>
                      <w:szCs w:val="20"/>
                    </w:rPr>
                  </w:pPr>
                  <w:r w:rsidRPr="00E70892">
                    <w:rPr>
                      <w:rFonts w:ascii="Arial Narrow" w:hAnsi="Arial Narrow"/>
                      <w:b/>
                      <w:bCs/>
                      <w:sz w:val="20"/>
                      <w:szCs w:val="20"/>
                    </w:rPr>
                    <w:t>Variable -Dimensión</w:t>
                  </w:r>
                </w:p>
              </w:tc>
              <w:tc>
                <w:tcPr>
                  <w:tcW w:w="1065" w:type="dxa"/>
                  <w:tcBorders>
                    <w:top w:val="single" w:sz="4" w:space="0" w:color="auto"/>
                    <w:bottom w:val="single" w:sz="4" w:space="0" w:color="auto"/>
                  </w:tcBorders>
                  <w:vAlign w:val="center"/>
                </w:tcPr>
                <w:p w14:paraId="1E9C1BD0" w14:textId="77777777" w:rsidR="00063248" w:rsidRPr="00E70892" w:rsidRDefault="00063248" w:rsidP="000700DE">
                  <w:pPr>
                    <w:widowControl/>
                    <w:autoSpaceDE/>
                    <w:autoSpaceDN/>
                    <w:spacing w:before="40" w:after="40"/>
                    <w:jc w:val="center"/>
                    <w:rPr>
                      <w:rFonts w:ascii="Arial Narrow" w:hAnsi="Arial Narrow"/>
                      <w:b/>
                      <w:bCs/>
                      <w:sz w:val="20"/>
                      <w:szCs w:val="20"/>
                    </w:rPr>
                  </w:pPr>
                  <w:r w:rsidRPr="00E70892">
                    <w:rPr>
                      <w:rFonts w:ascii="Arial Narrow" w:hAnsi="Arial Narrow"/>
                      <w:b/>
                      <w:bCs/>
                      <w:sz w:val="20"/>
                      <w:szCs w:val="20"/>
                    </w:rPr>
                    <w:t>Indicadores</w:t>
                  </w:r>
                </w:p>
              </w:tc>
              <w:tc>
                <w:tcPr>
                  <w:tcW w:w="651" w:type="dxa"/>
                  <w:tcBorders>
                    <w:top w:val="single" w:sz="4" w:space="0" w:color="auto"/>
                    <w:bottom w:val="single" w:sz="4" w:space="0" w:color="auto"/>
                  </w:tcBorders>
                  <w:vAlign w:val="center"/>
                </w:tcPr>
                <w:p w14:paraId="65E3AAD0" w14:textId="77777777" w:rsidR="00063248" w:rsidRPr="00E70892" w:rsidRDefault="00063248" w:rsidP="000700DE">
                  <w:pPr>
                    <w:widowControl/>
                    <w:autoSpaceDE/>
                    <w:autoSpaceDN/>
                    <w:spacing w:before="40" w:after="40"/>
                    <w:jc w:val="center"/>
                    <w:rPr>
                      <w:rFonts w:ascii="Arial Narrow" w:hAnsi="Arial Narrow"/>
                      <w:b/>
                      <w:bCs/>
                      <w:sz w:val="20"/>
                      <w:szCs w:val="20"/>
                    </w:rPr>
                  </w:pPr>
                  <w:proofErr w:type="spellStart"/>
                  <w:r w:rsidRPr="00E70892">
                    <w:rPr>
                      <w:rFonts w:ascii="Arial Narrow" w:hAnsi="Arial Narrow"/>
                      <w:b/>
                      <w:bCs/>
                      <w:sz w:val="20"/>
                      <w:szCs w:val="20"/>
                    </w:rPr>
                    <w:t>Items</w:t>
                  </w:r>
                  <w:proofErr w:type="spellEnd"/>
                </w:p>
              </w:tc>
              <w:tc>
                <w:tcPr>
                  <w:tcW w:w="1016" w:type="dxa"/>
                  <w:tcBorders>
                    <w:top w:val="single" w:sz="4" w:space="0" w:color="auto"/>
                    <w:bottom w:val="single" w:sz="4" w:space="0" w:color="auto"/>
                  </w:tcBorders>
                  <w:vAlign w:val="center"/>
                </w:tcPr>
                <w:p w14:paraId="6A1CECDD" w14:textId="77777777" w:rsidR="00063248" w:rsidRPr="00E70892" w:rsidRDefault="00063248" w:rsidP="000700DE">
                  <w:pPr>
                    <w:widowControl/>
                    <w:autoSpaceDE/>
                    <w:autoSpaceDN/>
                    <w:spacing w:before="40" w:after="40"/>
                    <w:jc w:val="center"/>
                    <w:rPr>
                      <w:rFonts w:ascii="Arial Narrow" w:hAnsi="Arial Narrow"/>
                      <w:b/>
                      <w:bCs/>
                      <w:sz w:val="20"/>
                      <w:szCs w:val="20"/>
                    </w:rPr>
                  </w:pPr>
                  <w:r w:rsidRPr="00E70892">
                    <w:rPr>
                      <w:rFonts w:ascii="Arial Narrow" w:hAnsi="Arial Narrow"/>
                      <w:b/>
                      <w:bCs/>
                      <w:sz w:val="20"/>
                      <w:szCs w:val="20"/>
                    </w:rPr>
                    <w:t>Escala de valores</w:t>
                  </w:r>
                </w:p>
              </w:tc>
            </w:tr>
            <w:tr w:rsidR="00063248" w:rsidRPr="00E70892" w14:paraId="7EFCCEBB" w14:textId="77777777" w:rsidTr="000700DE">
              <w:trPr>
                <w:trHeight w:val="551"/>
              </w:trPr>
              <w:tc>
                <w:tcPr>
                  <w:tcW w:w="1529" w:type="dxa"/>
                  <w:tcBorders>
                    <w:top w:val="single" w:sz="4" w:space="0" w:color="auto"/>
                  </w:tcBorders>
                </w:tcPr>
                <w:p w14:paraId="1003F914" w14:textId="77777777" w:rsidR="00063248" w:rsidRPr="00E70892" w:rsidRDefault="00063248" w:rsidP="006729BE">
                  <w:pPr>
                    <w:widowControl/>
                    <w:autoSpaceDE/>
                    <w:autoSpaceDN/>
                    <w:spacing w:before="40" w:after="40"/>
                    <w:rPr>
                      <w:rFonts w:ascii="Arial Narrow" w:hAnsi="Arial Narrow"/>
                      <w:sz w:val="20"/>
                      <w:szCs w:val="20"/>
                    </w:rPr>
                  </w:pPr>
                  <w:r w:rsidRPr="00E70892">
                    <w:rPr>
                      <w:rFonts w:ascii="Arial Narrow" w:hAnsi="Arial Narrow"/>
                      <w:sz w:val="20"/>
                      <w:szCs w:val="20"/>
                    </w:rPr>
                    <w:t>VD: Procesos administrativos</w:t>
                  </w:r>
                </w:p>
              </w:tc>
              <w:tc>
                <w:tcPr>
                  <w:tcW w:w="1065" w:type="dxa"/>
                  <w:tcBorders>
                    <w:top w:val="single" w:sz="4" w:space="0" w:color="auto"/>
                  </w:tcBorders>
                  <w:vAlign w:val="center"/>
                </w:tcPr>
                <w:p w14:paraId="03773E13" w14:textId="77777777" w:rsidR="00063248" w:rsidRPr="00E70892" w:rsidRDefault="00063248" w:rsidP="006729BE">
                  <w:pPr>
                    <w:widowControl/>
                    <w:autoSpaceDE/>
                    <w:autoSpaceDN/>
                    <w:spacing w:before="40" w:after="40"/>
                    <w:jc w:val="center"/>
                    <w:rPr>
                      <w:rFonts w:ascii="Arial Narrow" w:hAnsi="Arial Narrow"/>
                      <w:sz w:val="20"/>
                      <w:szCs w:val="20"/>
                    </w:rPr>
                  </w:pPr>
                  <w:r w:rsidRPr="00E70892">
                    <w:rPr>
                      <w:rFonts w:ascii="Arial Narrow" w:hAnsi="Arial Narrow"/>
                      <w:sz w:val="20"/>
                      <w:szCs w:val="20"/>
                    </w:rPr>
                    <w:t>------</w:t>
                  </w:r>
                </w:p>
              </w:tc>
              <w:tc>
                <w:tcPr>
                  <w:tcW w:w="651" w:type="dxa"/>
                  <w:tcBorders>
                    <w:top w:val="single" w:sz="4" w:space="0" w:color="auto"/>
                  </w:tcBorders>
                </w:tcPr>
                <w:p w14:paraId="10950F29" w14:textId="5D77B5F3" w:rsidR="00063248" w:rsidRPr="00E70892" w:rsidRDefault="00063248" w:rsidP="006729BE">
                  <w:pPr>
                    <w:widowControl/>
                    <w:autoSpaceDE/>
                    <w:autoSpaceDN/>
                    <w:spacing w:before="40" w:after="40"/>
                    <w:rPr>
                      <w:rFonts w:ascii="Arial Narrow" w:hAnsi="Arial Narrow"/>
                      <w:sz w:val="20"/>
                      <w:szCs w:val="20"/>
                    </w:rPr>
                  </w:pPr>
                  <w:r w:rsidRPr="00E70892">
                    <w:rPr>
                      <w:rFonts w:ascii="Arial Narrow" w:hAnsi="Arial Narrow"/>
                      <w:sz w:val="20"/>
                      <w:szCs w:val="20"/>
                    </w:rPr>
                    <w:t>1-</w:t>
                  </w:r>
                  <w:r w:rsidR="00486D67">
                    <w:rPr>
                      <w:rFonts w:ascii="Arial Narrow" w:hAnsi="Arial Narrow"/>
                      <w:sz w:val="20"/>
                      <w:szCs w:val="20"/>
                    </w:rPr>
                    <w:t>19</w:t>
                  </w:r>
                </w:p>
              </w:tc>
              <w:tc>
                <w:tcPr>
                  <w:tcW w:w="1016" w:type="dxa"/>
                  <w:tcBorders>
                    <w:top w:val="single" w:sz="4" w:space="0" w:color="auto"/>
                  </w:tcBorders>
                  <w:vAlign w:val="center"/>
                </w:tcPr>
                <w:p w14:paraId="41734A79" w14:textId="77777777" w:rsidR="00063248" w:rsidRPr="00E70892" w:rsidRDefault="00063248" w:rsidP="006729BE">
                  <w:pPr>
                    <w:widowControl/>
                    <w:autoSpaceDE/>
                    <w:autoSpaceDN/>
                    <w:spacing w:before="40" w:after="40"/>
                    <w:rPr>
                      <w:rFonts w:ascii="Arial Narrow" w:hAnsi="Arial Narrow"/>
                      <w:sz w:val="20"/>
                      <w:szCs w:val="20"/>
                    </w:rPr>
                  </w:pPr>
                  <w:r w:rsidRPr="00E70892">
                    <w:rPr>
                      <w:rFonts w:ascii="Arial Narrow" w:hAnsi="Arial Narrow"/>
                      <w:bCs/>
                      <w:color w:val="000000" w:themeColor="text1"/>
                      <w:sz w:val="20"/>
                      <w:szCs w:val="20"/>
                    </w:rPr>
                    <w:t>Escala de Likert</w:t>
                  </w:r>
                </w:p>
              </w:tc>
            </w:tr>
            <w:tr w:rsidR="00063248" w:rsidRPr="00E70892" w14:paraId="5800E2DF" w14:textId="77777777" w:rsidTr="000700DE">
              <w:trPr>
                <w:trHeight w:val="80"/>
              </w:trPr>
              <w:tc>
                <w:tcPr>
                  <w:tcW w:w="1529" w:type="dxa"/>
                  <w:vMerge w:val="restart"/>
                </w:tcPr>
                <w:p w14:paraId="4393E6C7" w14:textId="77777777" w:rsidR="00063248" w:rsidRPr="00E70892" w:rsidRDefault="00063248" w:rsidP="006729BE">
                  <w:pPr>
                    <w:widowControl/>
                    <w:autoSpaceDE/>
                    <w:autoSpaceDN/>
                    <w:spacing w:before="40" w:after="40"/>
                    <w:rPr>
                      <w:rFonts w:ascii="Arial Narrow" w:hAnsi="Arial Narrow"/>
                      <w:sz w:val="20"/>
                      <w:szCs w:val="20"/>
                    </w:rPr>
                  </w:pPr>
                  <w:r w:rsidRPr="00E70892">
                    <w:rPr>
                      <w:rFonts w:ascii="Arial Narrow" w:hAnsi="Arial Narrow"/>
                      <w:sz w:val="20"/>
                      <w:szCs w:val="20"/>
                    </w:rPr>
                    <w:t>D1: Información</w:t>
                  </w:r>
                </w:p>
              </w:tc>
              <w:tc>
                <w:tcPr>
                  <w:tcW w:w="1065" w:type="dxa"/>
                </w:tcPr>
                <w:p w14:paraId="1C092A1A" w14:textId="77777777" w:rsidR="00063248" w:rsidRPr="00E70892" w:rsidRDefault="00063248" w:rsidP="006729BE">
                  <w:pPr>
                    <w:widowControl/>
                    <w:autoSpaceDE/>
                    <w:autoSpaceDN/>
                    <w:spacing w:before="40" w:after="40"/>
                    <w:rPr>
                      <w:rFonts w:ascii="Arial Narrow" w:hAnsi="Arial Narrow"/>
                      <w:sz w:val="20"/>
                      <w:szCs w:val="20"/>
                    </w:rPr>
                  </w:pPr>
                  <w:r w:rsidRPr="00E70892">
                    <w:rPr>
                      <w:rFonts w:ascii="Arial Narrow" w:hAnsi="Arial Narrow"/>
                      <w:sz w:val="20"/>
                      <w:szCs w:val="20"/>
                    </w:rPr>
                    <w:t>Accesibilidad</w:t>
                  </w:r>
                </w:p>
              </w:tc>
              <w:tc>
                <w:tcPr>
                  <w:tcW w:w="651" w:type="dxa"/>
                </w:tcPr>
                <w:p w14:paraId="26A0D7B3" w14:textId="486A1F52" w:rsidR="00063248" w:rsidRPr="00E70892" w:rsidRDefault="00063248" w:rsidP="006729BE">
                  <w:pPr>
                    <w:widowControl/>
                    <w:autoSpaceDE/>
                    <w:autoSpaceDN/>
                    <w:spacing w:before="40" w:after="40"/>
                    <w:rPr>
                      <w:rFonts w:ascii="Arial Narrow" w:hAnsi="Arial Narrow"/>
                      <w:sz w:val="20"/>
                      <w:szCs w:val="20"/>
                    </w:rPr>
                  </w:pPr>
                  <w:r w:rsidRPr="00E70892">
                    <w:rPr>
                      <w:rFonts w:ascii="Arial Narrow" w:hAnsi="Arial Narrow"/>
                      <w:sz w:val="20"/>
                      <w:szCs w:val="20"/>
                    </w:rPr>
                    <w:t>1-</w:t>
                  </w:r>
                  <w:r w:rsidR="00DC0AF1">
                    <w:rPr>
                      <w:rFonts w:ascii="Arial Narrow" w:hAnsi="Arial Narrow"/>
                      <w:sz w:val="20"/>
                      <w:szCs w:val="20"/>
                    </w:rPr>
                    <w:t>2</w:t>
                  </w:r>
                </w:p>
              </w:tc>
              <w:tc>
                <w:tcPr>
                  <w:tcW w:w="1016" w:type="dxa"/>
                </w:tcPr>
                <w:p w14:paraId="037FC6F9" w14:textId="77777777" w:rsidR="00063248" w:rsidRPr="00E70892" w:rsidRDefault="00063248" w:rsidP="006729BE">
                  <w:pPr>
                    <w:widowControl/>
                    <w:autoSpaceDE/>
                    <w:autoSpaceDN/>
                    <w:spacing w:before="40" w:after="40"/>
                    <w:rPr>
                      <w:rFonts w:ascii="Arial Narrow" w:hAnsi="Arial Narrow"/>
                      <w:sz w:val="20"/>
                      <w:szCs w:val="20"/>
                    </w:rPr>
                  </w:pPr>
                  <w:r w:rsidRPr="00E70892">
                    <w:rPr>
                      <w:rFonts w:ascii="Arial Narrow" w:hAnsi="Arial Narrow"/>
                      <w:bCs/>
                      <w:color w:val="000000" w:themeColor="text1"/>
                      <w:sz w:val="20"/>
                      <w:szCs w:val="20"/>
                    </w:rPr>
                    <w:t>Escala de Likert</w:t>
                  </w:r>
                </w:p>
              </w:tc>
            </w:tr>
            <w:tr w:rsidR="00063248" w:rsidRPr="00E70892" w14:paraId="4F0EEB12" w14:textId="77777777" w:rsidTr="000700DE">
              <w:trPr>
                <w:trHeight w:val="367"/>
              </w:trPr>
              <w:tc>
                <w:tcPr>
                  <w:tcW w:w="1529" w:type="dxa"/>
                  <w:vMerge/>
                </w:tcPr>
                <w:p w14:paraId="350C697E" w14:textId="77777777" w:rsidR="00063248" w:rsidRPr="00E70892" w:rsidRDefault="00063248" w:rsidP="006729BE">
                  <w:pPr>
                    <w:widowControl/>
                    <w:autoSpaceDE/>
                    <w:autoSpaceDN/>
                    <w:spacing w:before="40" w:after="40"/>
                    <w:rPr>
                      <w:rFonts w:ascii="Arial Narrow" w:hAnsi="Arial Narrow"/>
                      <w:sz w:val="20"/>
                      <w:szCs w:val="20"/>
                    </w:rPr>
                  </w:pPr>
                </w:p>
              </w:tc>
              <w:tc>
                <w:tcPr>
                  <w:tcW w:w="1065" w:type="dxa"/>
                </w:tcPr>
                <w:p w14:paraId="3837D081" w14:textId="77777777" w:rsidR="00063248" w:rsidRPr="00E70892" w:rsidRDefault="00063248" w:rsidP="006729BE">
                  <w:pPr>
                    <w:widowControl/>
                    <w:autoSpaceDE/>
                    <w:autoSpaceDN/>
                    <w:spacing w:before="40" w:after="40"/>
                    <w:rPr>
                      <w:rFonts w:ascii="Arial Narrow" w:hAnsi="Arial Narrow"/>
                      <w:sz w:val="20"/>
                      <w:szCs w:val="20"/>
                    </w:rPr>
                  </w:pPr>
                  <w:r>
                    <w:rPr>
                      <w:rFonts w:ascii="Arial Narrow" w:hAnsi="Arial Narrow"/>
                      <w:sz w:val="20"/>
                      <w:szCs w:val="20"/>
                    </w:rPr>
                    <w:t>Disponibilidad</w:t>
                  </w:r>
                </w:p>
              </w:tc>
              <w:tc>
                <w:tcPr>
                  <w:tcW w:w="651" w:type="dxa"/>
                </w:tcPr>
                <w:p w14:paraId="5046B483" w14:textId="51B53FE5" w:rsidR="00063248" w:rsidRPr="00E70892" w:rsidRDefault="00DC0AF1" w:rsidP="006729BE">
                  <w:pPr>
                    <w:widowControl/>
                    <w:autoSpaceDE/>
                    <w:autoSpaceDN/>
                    <w:spacing w:before="40" w:after="40"/>
                    <w:rPr>
                      <w:rFonts w:ascii="Arial Narrow" w:hAnsi="Arial Narrow"/>
                      <w:sz w:val="20"/>
                      <w:szCs w:val="20"/>
                    </w:rPr>
                  </w:pPr>
                  <w:r>
                    <w:rPr>
                      <w:rFonts w:ascii="Arial Narrow" w:hAnsi="Arial Narrow"/>
                      <w:sz w:val="20"/>
                      <w:szCs w:val="20"/>
                    </w:rPr>
                    <w:t>3</w:t>
                  </w:r>
                  <w:r w:rsidR="00063248">
                    <w:rPr>
                      <w:rFonts w:ascii="Arial Narrow" w:hAnsi="Arial Narrow"/>
                      <w:sz w:val="20"/>
                      <w:szCs w:val="20"/>
                    </w:rPr>
                    <w:t>-</w:t>
                  </w:r>
                  <w:r>
                    <w:rPr>
                      <w:rFonts w:ascii="Arial Narrow" w:hAnsi="Arial Narrow"/>
                      <w:sz w:val="20"/>
                      <w:szCs w:val="20"/>
                    </w:rPr>
                    <w:t>5</w:t>
                  </w:r>
                </w:p>
              </w:tc>
              <w:tc>
                <w:tcPr>
                  <w:tcW w:w="1016" w:type="dxa"/>
                </w:tcPr>
                <w:p w14:paraId="4387E2A7" w14:textId="77777777" w:rsidR="00063248" w:rsidRPr="00E70892" w:rsidRDefault="00063248" w:rsidP="006729BE">
                  <w:pPr>
                    <w:widowControl/>
                    <w:autoSpaceDE/>
                    <w:autoSpaceDN/>
                    <w:spacing w:before="40" w:after="40"/>
                    <w:rPr>
                      <w:rFonts w:ascii="Arial Narrow" w:hAnsi="Arial Narrow"/>
                      <w:bCs/>
                      <w:color w:val="000000" w:themeColor="text1"/>
                      <w:sz w:val="20"/>
                      <w:szCs w:val="20"/>
                    </w:rPr>
                  </w:pPr>
                  <w:r w:rsidRPr="00E70892">
                    <w:rPr>
                      <w:rFonts w:ascii="Arial Narrow" w:hAnsi="Arial Narrow"/>
                      <w:bCs/>
                      <w:color w:val="000000" w:themeColor="text1"/>
                      <w:sz w:val="20"/>
                      <w:szCs w:val="20"/>
                    </w:rPr>
                    <w:t>Escala de Likert</w:t>
                  </w:r>
                </w:p>
              </w:tc>
            </w:tr>
            <w:tr w:rsidR="00063248" w:rsidRPr="00E70892" w14:paraId="124380B5" w14:textId="77777777" w:rsidTr="000700DE">
              <w:tc>
                <w:tcPr>
                  <w:tcW w:w="1529" w:type="dxa"/>
                  <w:vMerge/>
                </w:tcPr>
                <w:p w14:paraId="0A5CF98B" w14:textId="77777777" w:rsidR="00063248" w:rsidRPr="00E70892" w:rsidRDefault="00063248" w:rsidP="006729BE">
                  <w:pPr>
                    <w:widowControl/>
                    <w:autoSpaceDE/>
                    <w:autoSpaceDN/>
                    <w:spacing w:before="40" w:after="40"/>
                    <w:rPr>
                      <w:rFonts w:ascii="Arial Narrow" w:hAnsi="Arial Narrow"/>
                      <w:sz w:val="20"/>
                      <w:szCs w:val="20"/>
                    </w:rPr>
                  </w:pPr>
                </w:p>
              </w:tc>
              <w:tc>
                <w:tcPr>
                  <w:tcW w:w="1065" w:type="dxa"/>
                </w:tcPr>
                <w:p w14:paraId="2BDE0178" w14:textId="77777777" w:rsidR="00063248" w:rsidRPr="00E70892" w:rsidRDefault="00063248" w:rsidP="006729BE">
                  <w:pPr>
                    <w:widowControl/>
                    <w:autoSpaceDE/>
                    <w:autoSpaceDN/>
                    <w:spacing w:before="40" w:after="40"/>
                    <w:rPr>
                      <w:rFonts w:ascii="Arial Narrow" w:hAnsi="Arial Narrow"/>
                      <w:sz w:val="20"/>
                      <w:szCs w:val="20"/>
                    </w:rPr>
                  </w:pPr>
                  <w:r>
                    <w:rPr>
                      <w:rFonts w:ascii="Arial Narrow" w:hAnsi="Arial Narrow"/>
                      <w:sz w:val="20"/>
                      <w:szCs w:val="20"/>
                    </w:rPr>
                    <w:t>Validez</w:t>
                  </w:r>
                </w:p>
              </w:tc>
              <w:tc>
                <w:tcPr>
                  <w:tcW w:w="651" w:type="dxa"/>
                </w:tcPr>
                <w:p w14:paraId="7EEB265E" w14:textId="6E0EBEA9" w:rsidR="00063248" w:rsidRPr="00E70892" w:rsidRDefault="00DC0AF1" w:rsidP="006729BE">
                  <w:pPr>
                    <w:widowControl/>
                    <w:autoSpaceDE/>
                    <w:autoSpaceDN/>
                    <w:spacing w:before="40" w:after="40"/>
                    <w:rPr>
                      <w:rFonts w:ascii="Arial Narrow" w:hAnsi="Arial Narrow"/>
                      <w:sz w:val="20"/>
                      <w:szCs w:val="20"/>
                    </w:rPr>
                  </w:pPr>
                  <w:r>
                    <w:rPr>
                      <w:rFonts w:ascii="Arial Narrow" w:hAnsi="Arial Narrow"/>
                      <w:sz w:val="20"/>
                      <w:szCs w:val="20"/>
                    </w:rPr>
                    <w:t>6</w:t>
                  </w:r>
                  <w:r w:rsidR="00063248">
                    <w:rPr>
                      <w:rFonts w:ascii="Arial Narrow" w:hAnsi="Arial Narrow"/>
                      <w:sz w:val="20"/>
                      <w:szCs w:val="20"/>
                    </w:rPr>
                    <w:t>-</w:t>
                  </w:r>
                  <w:r>
                    <w:rPr>
                      <w:rFonts w:ascii="Arial Narrow" w:hAnsi="Arial Narrow"/>
                      <w:sz w:val="20"/>
                      <w:szCs w:val="20"/>
                    </w:rPr>
                    <w:t>7</w:t>
                  </w:r>
                </w:p>
              </w:tc>
              <w:tc>
                <w:tcPr>
                  <w:tcW w:w="1016" w:type="dxa"/>
                </w:tcPr>
                <w:p w14:paraId="1E2BD2D2" w14:textId="77777777" w:rsidR="00063248" w:rsidRPr="00E70892" w:rsidRDefault="00063248" w:rsidP="006729BE">
                  <w:pPr>
                    <w:widowControl/>
                    <w:autoSpaceDE/>
                    <w:autoSpaceDN/>
                    <w:spacing w:before="40" w:after="40"/>
                    <w:rPr>
                      <w:rFonts w:ascii="Arial Narrow" w:hAnsi="Arial Narrow"/>
                      <w:sz w:val="20"/>
                      <w:szCs w:val="20"/>
                    </w:rPr>
                  </w:pPr>
                  <w:r w:rsidRPr="00E70892">
                    <w:rPr>
                      <w:rFonts w:ascii="Arial Narrow" w:hAnsi="Arial Narrow"/>
                      <w:bCs/>
                      <w:color w:val="000000" w:themeColor="text1"/>
                      <w:sz w:val="20"/>
                      <w:szCs w:val="20"/>
                    </w:rPr>
                    <w:t>Escala de Likert</w:t>
                  </w:r>
                </w:p>
              </w:tc>
            </w:tr>
            <w:tr w:rsidR="00063248" w:rsidRPr="00E70892" w14:paraId="69D613CC" w14:textId="77777777" w:rsidTr="000700DE">
              <w:tc>
                <w:tcPr>
                  <w:tcW w:w="1529" w:type="dxa"/>
                  <w:vMerge w:val="restart"/>
                </w:tcPr>
                <w:p w14:paraId="42AD5EFE" w14:textId="77777777" w:rsidR="00063248" w:rsidRPr="00E70892" w:rsidRDefault="00063248" w:rsidP="006729BE">
                  <w:pPr>
                    <w:widowControl/>
                    <w:autoSpaceDE/>
                    <w:autoSpaceDN/>
                    <w:spacing w:before="40" w:after="40"/>
                    <w:rPr>
                      <w:rFonts w:ascii="Arial Narrow" w:hAnsi="Arial Narrow"/>
                      <w:sz w:val="20"/>
                      <w:szCs w:val="20"/>
                    </w:rPr>
                  </w:pPr>
                  <w:r w:rsidRPr="00E70892">
                    <w:rPr>
                      <w:rFonts w:ascii="Arial Narrow" w:hAnsi="Arial Narrow"/>
                      <w:sz w:val="20"/>
                      <w:szCs w:val="20"/>
                    </w:rPr>
                    <w:t xml:space="preserve">D2: </w:t>
                  </w:r>
                  <w:r>
                    <w:rPr>
                      <w:rFonts w:ascii="Arial Narrow" w:hAnsi="Arial Narrow"/>
                      <w:sz w:val="20"/>
                      <w:szCs w:val="20"/>
                    </w:rPr>
                    <w:t>Gestión documentaria</w:t>
                  </w:r>
                </w:p>
              </w:tc>
              <w:tc>
                <w:tcPr>
                  <w:tcW w:w="1065" w:type="dxa"/>
                </w:tcPr>
                <w:p w14:paraId="10221BCE" w14:textId="77777777" w:rsidR="00063248" w:rsidRPr="00E70892" w:rsidRDefault="00063248" w:rsidP="006729BE">
                  <w:pPr>
                    <w:widowControl/>
                    <w:autoSpaceDE/>
                    <w:autoSpaceDN/>
                    <w:spacing w:before="40" w:after="40"/>
                    <w:rPr>
                      <w:rFonts w:ascii="Arial Narrow" w:hAnsi="Arial Narrow"/>
                      <w:sz w:val="20"/>
                      <w:szCs w:val="20"/>
                    </w:rPr>
                  </w:pPr>
                  <w:r>
                    <w:rPr>
                      <w:rFonts w:ascii="Arial Narrow" w:hAnsi="Arial Narrow"/>
                      <w:sz w:val="20"/>
                      <w:szCs w:val="20"/>
                    </w:rPr>
                    <w:t>Gestión</w:t>
                  </w:r>
                </w:p>
              </w:tc>
              <w:tc>
                <w:tcPr>
                  <w:tcW w:w="651" w:type="dxa"/>
                </w:tcPr>
                <w:p w14:paraId="07916609" w14:textId="233A485D" w:rsidR="00063248" w:rsidRPr="00E70892" w:rsidRDefault="00DC0AF1" w:rsidP="006729BE">
                  <w:pPr>
                    <w:widowControl/>
                    <w:autoSpaceDE/>
                    <w:autoSpaceDN/>
                    <w:spacing w:before="40" w:after="40"/>
                    <w:rPr>
                      <w:rFonts w:ascii="Arial Narrow" w:hAnsi="Arial Narrow"/>
                      <w:sz w:val="20"/>
                      <w:szCs w:val="20"/>
                    </w:rPr>
                  </w:pPr>
                  <w:r>
                    <w:rPr>
                      <w:rFonts w:ascii="Arial Narrow" w:hAnsi="Arial Narrow"/>
                      <w:sz w:val="20"/>
                      <w:szCs w:val="20"/>
                    </w:rPr>
                    <w:t>8</w:t>
                  </w:r>
                  <w:r w:rsidR="00063248">
                    <w:rPr>
                      <w:rFonts w:ascii="Arial Narrow" w:hAnsi="Arial Narrow"/>
                      <w:sz w:val="20"/>
                      <w:szCs w:val="20"/>
                    </w:rPr>
                    <w:t>-1</w:t>
                  </w:r>
                  <w:r>
                    <w:rPr>
                      <w:rFonts w:ascii="Arial Narrow" w:hAnsi="Arial Narrow"/>
                      <w:sz w:val="20"/>
                      <w:szCs w:val="20"/>
                    </w:rPr>
                    <w:t>0</w:t>
                  </w:r>
                </w:p>
              </w:tc>
              <w:tc>
                <w:tcPr>
                  <w:tcW w:w="1016" w:type="dxa"/>
                </w:tcPr>
                <w:p w14:paraId="70042396" w14:textId="77777777" w:rsidR="00063248" w:rsidRPr="00E70892" w:rsidRDefault="00063248" w:rsidP="006729BE">
                  <w:pPr>
                    <w:widowControl/>
                    <w:autoSpaceDE/>
                    <w:autoSpaceDN/>
                    <w:spacing w:before="40" w:after="40"/>
                    <w:rPr>
                      <w:rFonts w:ascii="Arial Narrow" w:hAnsi="Arial Narrow"/>
                      <w:sz w:val="20"/>
                      <w:szCs w:val="20"/>
                    </w:rPr>
                  </w:pPr>
                  <w:r w:rsidRPr="00E70892">
                    <w:rPr>
                      <w:rFonts w:ascii="Arial Narrow" w:hAnsi="Arial Narrow"/>
                      <w:bCs/>
                      <w:color w:val="000000" w:themeColor="text1"/>
                      <w:sz w:val="20"/>
                      <w:szCs w:val="20"/>
                    </w:rPr>
                    <w:t>Escala de Likert</w:t>
                  </w:r>
                </w:p>
              </w:tc>
            </w:tr>
            <w:tr w:rsidR="00063248" w:rsidRPr="00E70892" w14:paraId="46C06720" w14:textId="77777777" w:rsidTr="000700DE">
              <w:tc>
                <w:tcPr>
                  <w:tcW w:w="1529" w:type="dxa"/>
                  <w:vMerge/>
                </w:tcPr>
                <w:p w14:paraId="54C25EF0" w14:textId="77777777" w:rsidR="00063248" w:rsidRPr="00E70892" w:rsidRDefault="00063248" w:rsidP="006729BE">
                  <w:pPr>
                    <w:widowControl/>
                    <w:autoSpaceDE/>
                    <w:autoSpaceDN/>
                    <w:spacing w:before="40" w:after="40"/>
                    <w:rPr>
                      <w:rFonts w:ascii="Arial Narrow" w:hAnsi="Arial Narrow"/>
                      <w:sz w:val="20"/>
                      <w:szCs w:val="20"/>
                    </w:rPr>
                  </w:pPr>
                </w:p>
              </w:tc>
              <w:tc>
                <w:tcPr>
                  <w:tcW w:w="1065" w:type="dxa"/>
                </w:tcPr>
                <w:p w14:paraId="3FC0F142" w14:textId="77777777" w:rsidR="00063248" w:rsidRPr="00E70892" w:rsidRDefault="00063248" w:rsidP="006729BE">
                  <w:pPr>
                    <w:widowControl/>
                    <w:autoSpaceDE/>
                    <w:autoSpaceDN/>
                    <w:spacing w:before="40" w:after="40"/>
                    <w:rPr>
                      <w:rFonts w:ascii="Arial Narrow" w:hAnsi="Arial Narrow"/>
                      <w:sz w:val="20"/>
                      <w:szCs w:val="20"/>
                    </w:rPr>
                  </w:pPr>
                  <w:r>
                    <w:rPr>
                      <w:rFonts w:ascii="Arial Narrow" w:hAnsi="Arial Narrow"/>
                      <w:sz w:val="20"/>
                      <w:szCs w:val="20"/>
                    </w:rPr>
                    <w:t>Accesibilidad</w:t>
                  </w:r>
                </w:p>
              </w:tc>
              <w:tc>
                <w:tcPr>
                  <w:tcW w:w="651" w:type="dxa"/>
                </w:tcPr>
                <w:p w14:paraId="67F4432C" w14:textId="07A79802" w:rsidR="00063248" w:rsidRPr="00E70892" w:rsidRDefault="00DC0AF1" w:rsidP="006729BE">
                  <w:pPr>
                    <w:widowControl/>
                    <w:autoSpaceDE/>
                    <w:autoSpaceDN/>
                    <w:spacing w:before="40" w:after="40"/>
                    <w:rPr>
                      <w:rFonts w:ascii="Arial Narrow" w:hAnsi="Arial Narrow"/>
                      <w:sz w:val="20"/>
                      <w:szCs w:val="20"/>
                    </w:rPr>
                  </w:pPr>
                  <w:r>
                    <w:rPr>
                      <w:rFonts w:ascii="Arial Narrow" w:hAnsi="Arial Narrow"/>
                      <w:sz w:val="20"/>
                      <w:szCs w:val="20"/>
                    </w:rPr>
                    <w:t>11</w:t>
                  </w:r>
                  <w:r w:rsidR="00063248">
                    <w:rPr>
                      <w:rFonts w:ascii="Arial Narrow" w:hAnsi="Arial Narrow"/>
                      <w:sz w:val="20"/>
                      <w:szCs w:val="20"/>
                    </w:rPr>
                    <w:t>-1</w:t>
                  </w:r>
                  <w:r>
                    <w:rPr>
                      <w:rFonts w:ascii="Arial Narrow" w:hAnsi="Arial Narrow"/>
                      <w:sz w:val="20"/>
                      <w:szCs w:val="20"/>
                    </w:rPr>
                    <w:t>2</w:t>
                  </w:r>
                </w:p>
              </w:tc>
              <w:tc>
                <w:tcPr>
                  <w:tcW w:w="1016" w:type="dxa"/>
                </w:tcPr>
                <w:p w14:paraId="20C1D2CB" w14:textId="77777777" w:rsidR="00063248" w:rsidRPr="00E70892" w:rsidRDefault="00063248" w:rsidP="006729BE">
                  <w:pPr>
                    <w:widowControl/>
                    <w:autoSpaceDE/>
                    <w:autoSpaceDN/>
                    <w:spacing w:before="40" w:after="40"/>
                    <w:rPr>
                      <w:rFonts w:ascii="Arial Narrow" w:hAnsi="Arial Narrow"/>
                      <w:bCs/>
                      <w:color w:val="000000" w:themeColor="text1"/>
                      <w:sz w:val="20"/>
                      <w:szCs w:val="20"/>
                    </w:rPr>
                  </w:pPr>
                  <w:r w:rsidRPr="00E70892">
                    <w:rPr>
                      <w:rFonts w:ascii="Arial Narrow" w:hAnsi="Arial Narrow"/>
                      <w:bCs/>
                      <w:color w:val="000000" w:themeColor="text1"/>
                      <w:sz w:val="20"/>
                      <w:szCs w:val="20"/>
                    </w:rPr>
                    <w:t>Escala de Likert</w:t>
                  </w:r>
                </w:p>
              </w:tc>
            </w:tr>
            <w:tr w:rsidR="00063248" w:rsidRPr="00E70892" w14:paraId="3D51E965" w14:textId="77777777" w:rsidTr="000700DE">
              <w:tc>
                <w:tcPr>
                  <w:tcW w:w="1529" w:type="dxa"/>
                  <w:vMerge w:val="restart"/>
                </w:tcPr>
                <w:p w14:paraId="5E410500" w14:textId="77777777" w:rsidR="00063248" w:rsidRPr="00E70892" w:rsidRDefault="00063248" w:rsidP="006729BE">
                  <w:pPr>
                    <w:widowControl/>
                    <w:autoSpaceDE/>
                    <w:autoSpaceDN/>
                    <w:spacing w:before="40" w:after="40"/>
                    <w:rPr>
                      <w:rFonts w:ascii="Arial Narrow" w:hAnsi="Arial Narrow"/>
                      <w:sz w:val="20"/>
                      <w:szCs w:val="20"/>
                    </w:rPr>
                  </w:pPr>
                  <w:r w:rsidRPr="00E70892">
                    <w:rPr>
                      <w:rFonts w:ascii="Arial Narrow" w:hAnsi="Arial Narrow"/>
                      <w:sz w:val="20"/>
                      <w:szCs w:val="20"/>
                    </w:rPr>
                    <w:t xml:space="preserve">D3: </w:t>
                  </w:r>
                  <w:r>
                    <w:rPr>
                      <w:rFonts w:ascii="Arial Narrow" w:hAnsi="Arial Narrow"/>
                      <w:sz w:val="20"/>
                      <w:szCs w:val="20"/>
                    </w:rPr>
                    <w:t>Control</w:t>
                  </w:r>
                </w:p>
              </w:tc>
              <w:tc>
                <w:tcPr>
                  <w:tcW w:w="1065" w:type="dxa"/>
                </w:tcPr>
                <w:p w14:paraId="7F69AAB0" w14:textId="77777777" w:rsidR="00063248" w:rsidRPr="00E70892" w:rsidRDefault="00063248" w:rsidP="006729BE">
                  <w:pPr>
                    <w:widowControl/>
                    <w:autoSpaceDE/>
                    <w:autoSpaceDN/>
                    <w:spacing w:before="40" w:after="40"/>
                    <w:rPr>
                      <w:rFonts w:ascii="Arial Narrow" w:hAnsi="Arial Narrow"/>
                      <w:sz w:val="20"/>
                      <w:szCs w:val="20"/>
                    </w:rPr>
                  </w:pPr>
                  <w:r>
                    <w:rPr>
                      <w:rFonts w:ascii="Arial Narrow" w:hAnsi="Arial Narrow"/>
                      <w:sz w:val="20"/>
                      <w:szCs w:val="20"/>
                    </w:rPr>
                    <w:t>Seguimiento</w:t>
                  </w:r>
                </w:p>
              </w:tc>
              <w:tc>
                <w:tcPr>
                  <w:tcW w:w="651" w:type="dxa"/>
                </w:tcPr>
                <w:p w14:paraId="13C60C0A" w14:textId="7CA35E07" w:rsidR="00063248" w:rsidRPr="00E70892" w:rsidRDefault="00063248" w:rsidP="006729BE">
                  <w:pPr>
                    <w:widowControl/>
                    <w:autoSpaceDE/>
                    <w:autoSpaceDN/>
                    <w:spacing w:before="40" w:after="40"/>
                    <w:rPr>
                      <w:rFonts w:ascii="Arial Narrow" w:hAnsi="Arial Narrow"/>
                      <w:sz w:val="20"/>
                      <w:szCs w:val="20"/>
                    </w:rPr>
                  </w:pPr>
                  <w:r>
                    <w:rPr>
                      <w:rFonts w:ascii="Arial Narrow" w:hAnsi="Arial Narrow"/>
                      <w:sz w:val="20"/>
                      <w:szCs w:val="20"/>
                    </w:rPr>
                    <w:t>1</w:t>
                  </w:r>
                  <w:r w:rsidR="00DC0AF1">
                    <w:rPr>
                      <w:rFonts w:ascii="Arial Narrow" w:hAnsi="Arial Narrow"/>
                      <w:sz w:val="20"/>
                      <w:szCs w:val="20"/>
                    </w:rPr>
                    <w:t>3</w:t>
                  </w:r>
                  <w:r>
                    <w:rPr>
                      <w:rFonts w:ascii="Arial Narrow" w:hAnsi="Arial Narrow"/>
                      <w:sz w:val="20"/>
                      <w:szCs w:val="20"/>
                    </w:rPr>
                    <w:t>-1</w:t>
                  </w:r>
                  <w:r w:rsidR="00DC0AF1">
                    <w:rPr>
                      <w:rFonts w:ascii="Arial Narrow" w:hAnsi="Arial Narrow"/>
                      <w:sz w:val="20"/>
                      <w:szCs w:val="20"/>
                    </w:rPr>
                    <w:t>5</w:t>
                  </w:r>
                </w:p>
              </w:tc>
              <w:tc>
                <w:tcPr>
                  <w:tcW w:w="1016" w:type="dxa"/>
                </w:tcPr>
                <w:p w14:paraId="2FC896E7" w14:textId="77777777" w:rsidR="00063248" w:rsidRPr="00E70892" w:rsidRDefault="00063248" w:rsidP="006729BE">
                  <w:pPr>
                    <w:widowControl/>
                    <w:autoSpaceDE/>
                    <w:autoSpaceDN/>
                    <w:spacing w:before="40" w:after="40"/>
                    <w:rPr>
                      <w:rFonts w:ascii="Arial Narrow" w:hAnsi="Arial Narrow"/>
                      <w:sz w:val="20"/>
                      <w:szCs w:val="20"/>
                    </w:rPr>
                  </w:pPr>
                  <w:r w:rsidRPr="00E70892">
                    <w:rPr>
                      <w:rFonts w:ascii="Arial Narrow" w:hAnsi="Arial Narrow"/>
                      <w:bCs/>
                      <w:color w:val="000000" w:themeColor="text1"/>
                      <w:sz w:val="20"/>
                      <w:szCs w:val="20"/>
                    </w:rPr>
                    <w:t>Escala de Likert</w:t>
                  </w:r>
                </w:p>
              </w:tc>
            </w:tr>
            <w:tr w:rsidR="00063248" w:rsidRPr="00E70892" w14:paraId="74A9D20A" w14:textId="77777777" w:rsidTr="000700DE">
              <w:tc>
                <w:tcPr>
                  <w:tcW w:w="1529" w:type="dxa"/>
                  <w:vMerge/>
                </w:tcPr>
                <w:p w14:paraId="0A739A7E" w14:textId="77777777" w:rsidR="00063248" w:rsidRPr="00E70892" w:rsidRDefault="00063248" w:rsidP="006729BE">
                  <w:pPr>
                    <w:widowControl/>
                    <w:autoSpaceDE/>
                    <w:autoSpaceDN/>
                    <w:spacing w:before="40" w:after="40"/>
                    <w:rPr>
                      <w:rFonts w:ascii="Arial Narrow" w:hAnsi="Arial Narrow"/>
                      <w:sz w:val="20"/>
                      <w:szCs w:val="20"/>
                    </w:rPr>
                  </w:pPr>
                </w:p>
              </w:tc>
              <w:tc>
                <w:tcPr>
                  <w:tcW w:w="1065" w:type="dxa"/>
                </w:tcPr>
                <w:p w14:paraId="0FFA7C3D" w14:textId="77777777" w:rsidR="00063248" w:rsidRPr="00E70892" w:rsidRDefault="00063248" w:rsidP="006729BE">
                  <w:pPr>
                    <w:widowControl/>
                    <w:autoSpaceDE/>
                    <w:autoSpaceDN/>
                    <w:spacing w:before="40" w:after="40"/>
                    <w:rPr>
                      <w:rFonts w:ascii="Arial Narrow" w:hAnsi="Arial Narrow"/>
                      <w:sz w:val="20"/>
                      <w:szCs w:val="20"/>
                    </w:rPr>
                  </w:pPr>
                  <w:r>
                    <w:rPr>
                      <w:rFonts w:ascii="Arial Narrow" w:hAnsi="Arial Narrow"/>
                      <w:sz w:val="20"/>
                      <w:szCs w:val="20"/>
                    </w:rPr>
                    <w:t>Evaluación</w:t>
                  </w:r>
                </w:p>
              </w:tc>
              <w:tc>
                <w:tcPr>
                  <w:tcW w:w="651" w:type="dxa"/>
                </w:tcPr>
                <w:p w14:paraId="177CE6EF" w14:textId="61031A5F" w:rsidR="00063248" w:rsidRPr="00E70892" w:rsidRDefault="00063248" w:rsidP="006729BE">
                  <w:pPr>
                    <w:widowControl/>
                    <w:autoSpaceDE/>
                    <w:autoSpaceDN/>
                    <w:spacing w:before="40" w:after="40"/>
                    <w:rPr>
                      <w:rFonts w:ascii="Arial Narrow" w:hAnsi="Arial Narrow"/>
                      <w:sz w:val="20"/>
                      <w:szCs w:val="20"/>
                    </w:rPr>
                  </w:pPr>
                  <w:r>
                    <w:rPr>
                      <w:rFonts w:ascii="Arial Narrow" w:hAnsi="Arial Narrow"/>
                      <w:sz w:val="20"/>
                      <w:szCs w:val="20"/>
                    </w:rPr>
                    <w:t>1</w:t>
                  </w:r>
                  <w:r w:rsidR="00DC0AF1">
                    <w:rPr>
                      <w:rFonts w:ascii="Arial Narrow" w:hAnsi="Arial Narrow"/>
                      <w:sz w:val="20"/>
                      <w:szCs w:val="20"/>
                    </w:rPr>
                    <w:t>6</w:t>
                  </w:r>
                  <w:r>
                    <w:rPr>
                      <w:rFonts w:ascii="Arial Narrow" w:hAnsi="Arial Narrow"/>
                      <w:sz w:val="20"/>
                      <w:szCs w:val="20"/>
                    </w:rPr>
                    <w:t>-1</w:t>
                  </w:r>
                  <w:r w:rsidR="00DC0AF1">
                    <w:rPr>
                      <w:rFonts w:ascii="Arial Narrow" w:hAnsi="Arial Narrow"/>
                      <w:sz w:val="20"/>
                      <w:szCs w:val="20"/>
                    </w:rPr>
                    <w:t>7</w:t>
                  </w:r>
                </w:p>
              </w:tc>
              <w:tc>
                <w:tcPr>
                  <w:tcW w:w="1016" w:type="dxa"/>
                </w:tcPr>
                <w:p w14:paraId="2DB43033" w14:textId="77777777" w:rsidR="00063248" w:rsidRPr="00E70892" w:rsidRDefault="00063248" w:rsidP="006729BE">
                  <w:pPr>
                    <w:widowControl/>
                    <w:autoSpaceDE/>
                    <w:autoSpaceDN/>
                    <w:spacing w:before="40" w:after="40"/>
                    <w:rPr>
                      <w:rFonts w:ascii="Arial Narrow" w:hAnsi="Arial Narrow"/>
                      <w:bCs/>
                      <w:color w:val="000000" w:themeColor="text1"/>
                      <w:sz w:val="20"/>
                      <w:szCs w:val="20"/>
                    </w:rPr>
                  </w:pPr>
                  <w:r w:rsidRPr="00E70892">
                    <w:rPr>
                      <w:rFonts w:ascii="Arial Narrow" w:hAnsi="Arial Narrow"/>
                      <w:bCs/>
                      <w:color w:val="000000" w:themeColor="text1"/>
                      <w:sz w:val="20"/>
                      <w:szCs w:val="20"/>
                    </w:rPr>
                    <w:t>Escala de Likert</w:t>
                  </w:r>
                </w:p>
              </w:tc>
            </w:tr>
            <w:tr w:rsidR="00063248" w:rsidRPr="00E70892" w14:paraId="249FDF65" w14:textId="77777777" w:rsidTr="000700DE">
              <w:tc>
                <w:tcPr>
                  <w:tcW w:w="1529" w:type="dxa"/>
                  <w:vMerge/>
                </w:tcPr>
                <w:p w14:paraId="31EBCEB5" w14:textId="77777777" w:rsidR="00063248" w:rsidRPr="00E70892" w:rsidRDefault="00063248" w:rsidP="006729BE">
                  <w:pPr>
                    <w:widowControl/>
                    <w:autoSpaceDE/>
                    <w:autoSpaceDN/>
                    <w:spacing w:before="40" w:after="40"/>
                    <w:rPr>
                      <w:rFonts w:ascii="Arial Narrow" w:hAnsi="Arial Narrow"/>
                      <w:sz w:val="20"/>
                      <w:szCs w:val="20"/>
                    </w:rPr>
                  </w:pPr>
                </w:p>
              </w:tc>
              <w:tc>
                <w:tcPr>
                  <w:tcW w:w="1065" w:type="dxa"/>
                </w:tcPr>
                <w:p w14:paraId="3E65C002" w14:textId="77777777" w:rsidR="00063248" w:rsidRPr="00E70892" w:rsidRDefault="00063248" w:rsidP="006729BE">
                  <w:pPr>
                    <w:widowControl/>
                    <w:autoSpaceDE/>
                    <w:autoSpaceDN/>
                    <w:spacing w:before="40" w:after="40"/>
                    <w:rPr>
                      <w:rFonts w:ascii="Arial Narrow" w:hAnsi="Arial Narrow"/>
                      <w:sz w:val="20"/>
                      <w:szCs w:val="20"/>
                    </w:rPr>
                  </w:pPr>
                  <w:r>
                    <w:rPr>
                      <w:rFonts w:ascii="Arial Narrow" w:hAnsi="Arial Narrow"/>
                      <w:sz w:val="20"/>
                      <w:szCs w:val="20"/>
                    </w:rPr>
                    <w:t>Seguridad</w:t>
                  </w:r>
                </w:p>
              </w:tc>
              <w:tc>
                <w:tcPr>
                  <w:tcW w:w="651" w:type="dxa"/>
                </w:tcPr>
                <w:p w14:paraId="6083E6CA" w14:textId="191C767E" w:rsidR="00063248" w:rsidRPr="00E70892" w:rsidRDefault="00DC0AF1" w:rsidP="006729BE">
                  <w:pPr>
                    <w:widowControl/>
                    <w:autoSpaceDE/>
                    <w:autoSpaceDN/>
                    <w:spacing w:before="40" w:after="40"/>
                    <w:rPr>
                      <w:rFonts w:ascii="Arial Narrow" w:hAnsi="Arial Narrow"/>
                      <w:sz w:val="20"/>
                      <w:szCs w:val="20"/>
                    </w:rPr>
                  </w:pPr>
                  <w:r>
                    <w:rPr>
                      <w:rFonts w:ascii="Arial Narrow" w:hAnsi="Arial Narrow"/>
                      <w:sz w:val="20"/>
                      <w:szCs w:val="20"/>
                    </w:rPr>
                    <w:t>18</w:t>
                  </w:r>
                  <w:r w:rsidR="00063248">
                    <w:rPr>
                      <w:rFonts w:ascii="Arial Narrow" w:hAnsi="Arial Narrow"/>
                      <w:sz w:val="20"/>
                      <w:szCs w:val="20"/>
                    </w:rPr>
                    <w:t>-</w:t>
                  </w:r>
                  <w:r>
                    <w:rPr>
                      <w:rFonts w:ascii="Arial Narrow" w:hAnsi="Arial Narrow"/>
                      <w:sz w:val="20"/>
                      <w:szCs w:val="20"/>
                    </w:rPr>
                    <w:t>19</w:t>
                  </w:r>
                </w:p>
              </w:tc>
              <w:tc>
                <w:tcPr>
                  <w:tcW w:w="1016" w:type="dxa"/>
                </w:tcPr>
                <w:p w14:paraId="3F39B9F6" w14:textId="77777777" w:rsidR="00063248" w:rsidRPr="00E70892" w:rsidRDefault="00063248" w:rsidP="006729BE">
                  <w:pPr>
                    <w:widowControl/>
                    <w:autoSpaceDE/>
                    <w:autoSpaceDN/>
                    <w:spacing w:before="40" w:after="40"/>
                    <w:rPr>
                      <w:rFonts w:ascii="Arial Narrow" w:hAnsi="Arial Narrow"/>
                      <w:bCs/>
                      <w:color w:val="000000" w:themeColor="text1"/>
                      <w:sz w:val="20"/>
                      <w:szCs w:val="20"/>
                    </w:rPr>
                  </w:pPr>
                  <w:r w:rsidRPr="00E70892">
                    <w:rPr>
                      <w:rFonts w:ascii="Arial Narrow" w:hAnsi="Arial Narrow"/>
                      <w:bCs/>
                      <w:color w:val="000000" w:themeColor="text1"/>
                      <w:sz w:val="20"/>
                      <w:szCs w:val="20"/>
                    </w:rPr>
                    <w:t>Escala de Likert</w:t>
                  </w:r>
                </w:p>
              </w:tc>
            </w:tr>
          </w:tbl>
          <w:p w14:paraId="2449F50B" w14:textId="77777777" w:rsidR="00063248" w:rsidRPr="00E70892" w:rsidRDefault="00063248" w:rsidP="006729BE">
            <w:pPr>
              <w:widowControl/>
              <w:autoSpaceDE/>
              <w:autoSpaceDN/>
              <w:spacing w:before="40" w:after="40"/>
              <w:rPr>
                <w:rFonts w:ascii="Arial Narrow" w:hAnsi="Arial Narrow"/>
                <w:b/>
                <w:bCs/>
                <w:sz w:val="20"/>
                <w:szCs w:val="20"/>
              </w:rPr>
            </w:pPr>
          </w:p>
        </w:tc>
      </w:tr>
      <w:tr w:rsidR="00063248" w14:paraId="28FA66E8" w14:textId="77777777" w:rsidTr="000700DE">
        <w:tc>
          <w:tcPr>
            <w:tcW w:w="1402" w:type="dxa"/>
            <w:tcBorders>
              <w:top w:val="nil"/>
              <w:left w:val="nil"/>
              <w:bottom w:val="nil"/>
              <w:right w:val="nil"/>
            </w:tcBorders>
          </w:tcPr>
          <w:p w14:paraId="758BADF6" w14:textId="77777777" w:rsidR="00063248" w:rsidRPr="00E70892" w:rsidRDefault="00063248" w:rsidP="006729BE">
            <w:pPr>
              <w:widowControl/>
              <w:autoSpaceDE/>
              <w:autoSpaceDN/>
              <w:spacing w:before="40" w:after="40"/>
              <w:rPr>
                <w:rFonts w:ascii="Arial Narrow" w:hAnsi="Arial Narrow"/>
                <w:b/>
                <w:bCs/>
                <w:sz w:val="20"/>
                <w:szCs w:val="20"/>
              </w:rPr>
            </w:pPr>
            <w:r w:rsidRPr="00E70892">
              <w:rPr>
                <w:rFonts w:ascii="Arial Narrow" w:hAnsi="Arial Narrow"/>
                <w:b/>
                <w:bCs/>
                <w:sz w:val="20"/>
                <w:szCs w:val="20"/>
              </w:rPr>
              <w:t>Problemas Específicos:</w:t>
            </w:r>
          </w:p>
        </w:tc>
        <w:tc>
          <w:tcPr>
            <w:tcW w:w="1310" w:type="dxa"/>
            <w:tcBorders>
              <w:top w:val="nil"/>
              <w:left w:val="nil"/>
              <w:bottom w:val="nil"/>
              <w:right w:val="nil"/>
            </w:tcBorders>
          </w:tcPr>
          <w:p w14:paraId="0A9D9CDF" w14:textId="77777777" w:rsidR="00063248" w:rsidRPr="00E70892" w:rsidRDefault="00063248" w:rsidP="006729BE">
            <w:pPr>
              <w:widowControl/>
              <w:autoSpaceDE/>
              <w:autoSpaceDN/>
              <w:spacing w:before="40" w:after="40"/>
              <w:rPr>
                <w:rFonts w:ascii="Arial Narrow" w:hAnsi="Arial Narrow"/>
                <w:b/>
                <w:bCs/>
                <w:sz w:val="20"/>
                <w:szCs w:val="20"/>
              </w:rPr>
            </w:pPr>
            <w:r w:rsidRPr="00E70892">
              <w:rPr>
                <w:rFonts w:ascii="Arial Narrow" w:hAnsi="Arial Narrow"/>
                <w:b/>
                <w:bCs/>
                <w:sz w:val="20"/>
                <w:szCs w:val="20"/>
              </w:rPr>
              <w:t>Objetivos Específicos:</w:t>
            </w:r>
          </w:p>
        </w:tc>
        <w:tc>
          <w:tcPr>
            <w:tcW w:w="1600" w:type="dxa"/>
            <w:tcBorders>
              <w:top w:val="nil"/>
              <w:left w:val="nil"/>
              <w:bottom w:val="nil"/>
              <w:right w:val="nil"/>
            </w:tcBorders>
          </w:tcPr>
          <w:p w14:paraId="5B97DD11" w14:textId="77777777" w:rsidR="00063248" w:rsidRPr="00E70892" w:rsidRDefault="00063248" w:rsidP="006729BE">
            <w:pPr>
              <w:widowControl/>
              <w:autoSpaceDE/>
              <w:autoSpaceDN/>
              <w:spacing w:before="40" w:after="40"/>
              <w:rPr>
                <w:rFonts w:ascii="Arial Narrow" w:hAnsi="Arial Narrow"/>
                <w:b/>
                <w:bCs/>
                <w:sz w:val="20"/>
                <w:szCs w:val="20"/>
              </w:rPr>
            </w:pPr>
            <w:r w:rsidRPr="00E70892">
              <w:rPr>
                <w:rFonts w:ascii="Arial Narrow" w:hAnsi="Arial Narrow"/>
                <w:b/>
                <w:bCs/>
                <w:sz w:val="20"/>
                <w:szCs w:val="20"/>
              </w:rPr>
              <w:t>Hipótesis Especificas:</w:t>
            </w:r>
          </w:p>
        </w:tc>
        <w:tc>
          <w:tcPr>
            <w:tcW w:w="4477" w:type="dxa"/>
            <w:vMerge/>
            <w:tcBorders>
              <w:top w:val="nil"/>
              <w:left w:val="nil"/>
              <w:bottom w:val="single" w:sz="4" w:space="0" w:color="auto"/>
              <w:right w:val="nil"/>
            </w:tcBorders>
          </w:tcPr>
          <w:p w14:paraId="6C08CF02" w14:textId="77777777" w:rsidR="00063248" w:rsidRPr="00E70892" w:rsidRDefault="00063248" w:rsidP="00610ED9">
            <w:pPr>
              <w:widowControl/>
              <w:autoSpaceDE/>
              <w:autoSpaceDN/>
              <w:rPr>
                <w:rFonts w:ascii="Arial Narrow" w:hAnsi="Arial Narrow"/>
                <w:b/>
                <w:bCs/>
                <w:sz w:val="20"/>
                <w:szCs w:val="20"/>
              </w:rPr>
            </w:pPr>
          </w:p>
        </w:tc>
      </w:tr>
      <w:tr w:rsidR="00063248" w14:paraId="5ED7B1C4" w14:textId="77777777" w:rsidTr="000700DE">
        <w:tc>
          <w:tcPr>
            <w:tcW w:w="1402" w:type="dxa"/>
            <w:tcBorders>
              <w:top w:val="nil"/>
              <w:left w:val="nil"/>
              <w:bottom w:val="nil"/>
              <w:right w:val="nil"/>
            </w:tcBorders>
          </w:tcPr>
          <w:p w14:paraId="294A8A67" w14:textId="77777777" w:rsidR="00063248" w:rsidRPr="00E70892" w:rsidRDefault="00063248" w:rsidP="006729BE">
            <w:pPr>
              <w:widowControl/>
              <w:autoSpaceDE/>
              <w:autoSpaceDN/>
              <w:spacing w:before="40" w:after="40"/>
              <w:rPr>
                <w:rFonts w:ascii="Arial Narrow" w:hAnsi="Arial Narrow"/>
                <w:b/>
                <w:bCs/>
                <w:sz w:val="20"/>
                <w:szCs w:val="20"/>
              </w:rPr>
            </w:pPr>
            <w:r w:rsidRPr="00E70892">
              <w:rPr>
                <w:rFonts w:ascii="Arial Narrow" w:hAnsi="Arial Narrow"/>
                <w:b/>
                <w:bCs/>
                <w:sz w:val="20"/>
                <w:szCs w:val="20"/>
              </w:rPr>
              <w:t>Problema específico 1</w:t>
            </w:r>
          </w:p>
          <w:p w14:paraId="2BAC6D22" w14:textId="4E340C11" w:rsidR="00063248" w:rsidRPr="00E70892" w:rsidRDefault="00063248" w:rsidP="006729BE">
            <w:pPr>
              <w:widowControl/>
              <w:autoSpaceDE/>
              <w:autoSpaceDN/>
              <w:spacing w:before="40" w:after="40"/>
              <w:rPr>
                <w:rFonts w:ascii="Arial Narrow" w:hAnsi="Arial Narrow"/>
                <w:sz w:val="20"/>
                <w:szCs w:val="20"/>
              </w:rPr>
            </w:pPr>
            <w:r w:rsidRPr="00E70892">
              <w:rPr>
                <w:rFonts w:ascii="Arial Narrow" w:hAnsi="Arial Narrow"/>
                <w:sz w:val="20"/>
                <w:szCs w:val="20"/>
              </w:rPr>
              <w:t xml:space="preserve">¿Cómo incide la implementación de un Sistema web de gestión documentaria en el tiempo operacional de </w:t>
            </w:r>
            <w:r w:rsidR="00DA5023">
              <w:rPr>
                <w:rFonts w:ascii="Arial Narrow" w:hAnsi="Arial Narrow"/>
                <w:sz w:val="20"/>
                <w:szCs w:val="20"/>
              </w:rPr>
              <w:t>generación</w:t>
            </w:r>
            <w:r w:rsidRPr="00E70892">
              <w:rPr>
                <w:rFonts w:ascii="Arial Narrow" w:hAnsi="Arial Narrow"/>
                <w:sz w:val="20"/>
                <w:szCs w:val="20"/>
              </w:rPr>
              <w:t xml:space="preserve"> de los documentos administrativos?</w:t>
            </w:r>
          </w:p>
        </w:tc>
        <w:tc>
          <w:tcPr>
            <w:tcW w:w="1310" w:type="dxa"/>
            <w:tcBorders>
              <w:top w:val="nil"/>
              <w:left w:val="nil"/>
              <w:bottom w:val="nil"/>
              <w:right w:val="nil"/>
            </w:tcBorders>
          </w:tcPr>
          <w:p w14:paraId="10E3716B" w14:textId="77777777" w:rsidR="00063248" w:rsidRPr="00E70892" w:rsidRDefault="00063248" w:rsidP="006729BE">
            <w:pPr>
              <w:widowControl/>
              <w:autoSpaceDE/>
              <w:autoSpaceDN/>
              <w:spacing w:before="40" w:after="40"/>
              <w:rPr>
                <w:rFonts w:ascii="Arial Narrow" w:hAnsi="Arial Narrow"/>
                <w:b/>
                <w:bCs/>
                <w:sz w:val="20"/>
                <w:szCs w:val="20"/>
              </w:rPr>
            </w:pPr>
            <w:r w:rsidRPr="00E70892">
              <w:rPr>
                <w:rFonts w:ascii="Arial Narrow" w:hAnsi="Arial Narrow"/>
                <w:b/>
                <w:bCs/>
                <w:sz w:val="20"/>
                <w:szCs w:val="20"/>
              </w:rPr>
              <w:t>Objetivo específico 1</w:t>
            </w:r>
          </w:p>
          <w:p w14:paraId="0082D4F7" w14:textId="7FFAB489" w:rsidR="00063248" w:rsidRPr="00E70892" w:rsidRDefault="00063248" w:rsidP="006729BE">
            <w:pPr>
              <w:widowControl/>
              <w:autoSpaceDE/>
              <w:autoSpaceDN/>
              <w:spacing w:before="40" w:after="40"/>
              <w:rPr>
                <w:rFonts w:ascii="Arial Narrow" w:hAnsi="Arial Narrow"/>
                <w:sz w:val="20"/>
                <w:szCs w:val="20"/>
              </w:rPr>
            </w:pPr>
            <w:r w:rsidRPr="00E70892">
              <w:rPr>
                <w:rFonts w:ascii="Arial Narrow" w:hAnsi="Arial Narrow"/>
                <w:sz w:val="20"/>
                <w:szCs w:val="20"/>
              </w:rPr>
              <w:t xml:space="preserve">Reducir el tiempo operacional de </w:t>
            </w:r>
            <w:r w:rsidR="00DA5023">
              <w:rPr>
                <w:rFonts w:ascii="Arial Narrow" w:hAnsi="Arial Narrow"/>
                <w:sz w:val="20"/>
                <w:szCs w:val="20"/>
              </w:rPr>
              <w:t>generación</w:t>
            </w:r>
            <w:r w:rsidRPr="00E70892">
              <w:rPr>
                <w:rFonts w:ascii="Arial Narrow" w:hAnsi="Arial Narrow"/>
                <w:sz w:val="20"/>
                <w:szCs w:val="20"/>
              </w:rPr>
              <w:t xml:space="preserve"> de los documentos administrativos</w:t>
            </w:r>
          </w:p>
        </w:tc>
        <w:tc>
          <w:tcPr>
            <w:tcW w:w="1600" w:type="dxa"/>
            <w:tcBorders>
              <w:top w:val="nil"/>
              <w:left w:val="nil"/>
              <w:bottom w:val="nil"/>
              <w:right w:val="nil"/>
            </w:tcBorders>
          </w:tcPr>
          <w:p w14:paraId="3630B8F6" w14:textId="77777777" w:rsidR="00063248" w:rsidRPr="00E70892" w:rsidRDefault="00063248" w:rsidP="006729BE">
            <w:pPr>
              <w:widowControl/>
              <w:autoSpaceDE/>
              <w:autoSpaceDN/>
              <w:spacing w:before="40" w:after="40"/>
              <w:rPr>
                <w:rFonts w:ascii="Arial Narrow" w:hAnsi="Arial Narrow"/>
                <w:b/>
                <w:bCs/>
                <w:sz w:val="20"/>
                <w:szCs w:val="20"/>
              </w:rPr>
            </w:pPr>
            <w:r w:rsidRPr="00E70892">
              <w:rPr>
                <w:rFonts w:ascii="Arial Narrow" w:hAnsi="Arial Narrow"/>
                <w:b/>
                <w:bCs/>
                <w:sz w:val="20"/>
                <w:szCs w:val="20"/>
              </w:rPr>
              <w:t>Hipótesis especifica 1</w:t>
            </w:r>
          </w:p>
          <w:p w14:paraId="063475CF" w14:textId="0979B326" w:rsidR="00063248" w:rsidRPr="00E70892" w:rsidRDefault="00063248" w:rsidP="006729BE">
            <w:pPr>
              <w:widowControl/>
              <w:autoSpaceDE/>
              <w:autoSpaceDN/>
              <w:spacing w:before="40" w:after="40"/>
              <w:rPr>
                <w:rFonts w:ascii="Arial Narrow" w:hAnsi="Arial Narrow"/>
                <w:sz w:val="20"/>
                <w:szCs w:val="20"/>
              </w:rPr>
            </w:pPr>
            <w:r w:rsidRPr="00E70892">
              <w:rPr>
                <w:rFonts w:ascii="Arial Narrow" w:hAnsi="Arial Narrow"/>
                <w:sz w:val="20"/>
                <w:szCs w:val="20"/>
              </w:rPr>
              <w:t xml:space="preserve">La implementación de un Sistema web de gestión documentaria reduce el tiempo operacional de </w:t>
            </w:r>
            <w:r w:rsidR="00DA5023">
              <w:rPr>
                <w:rFonts w:ascii="Arial Narrow" w:hAnsi="Arial Narrow"/>
                <w:sz w:val="20"/>
                <w:szCs w:val="20"/>
              </w:rPr>
              <w:t>generación</w:t>
            </w:r>
            <w:r w:rsidRPr="00E70892">
              <w:rPr>
                <w:rFonts w:ascii="Arial Narrow" w:hAnsi="Arial Narrow"/>
                <w:sz w:val="20"/>
                <w:szCs w:val="20"/>
              </w:rPr>
              <w:t xml:space="preserve"> de los documentos administrativos</w:t>
            </w:r>
          </w:p>
        </w:tc>
        <w:tc>
          <w:tcPr>
            <w:tcW w:w="4477" w:type="dxa"/>
            <w:vMerge/>
            <w:tcBorders>
              <w:top w:val="nil"/>
              <w:left w:val="nil"/>
              <w:bottom w:val="single" w:sz="4" w:space="0" w:color="auto"/>
              <w:right w:val="nil"/>
            </w:tcBorders>
          </w:tcPr>
          <w:p w14:paraId="25984D3C" w14:textId="77777777" w:rsidR="00063248" w:rsidRPr="00E70892" w:rsidRDefault="00063248" w:rsidP="00610ED9">
            <w:pPr>
              <w:widowControl/>
              <w:autoSpaceDE/>
              <w:autoSpaceDN/>
              <w:rPr>
                <w:rFonts w:ascii="Arial Narrow" w:hAnsi="Arial Narrow"/>
                <w:b/>
                <w:bCs/>
                <w:sz w:val="20"/>
                <w:szCs w:val="20"/>
              </w:rPr>
            </w:pPr>
          </w:p>
        </w:tc>
      </w:tr>
      <w:tr w:rsidR="00063248" w14:paraId="3F16907C" w14:textId="77777777" w:rsidTr="000700DE">
        <w:trPr>
          <w:trHeight w:val="1425"/>
        </w:trPr>
        <w:tc>
          <w:tcPr>
            <w:tcW w:w="1402" w:type="dxa"/>
            <w:tcBorders>
              <w:top w:val="nil"/>
              <w:left w:val="nil"/>
              <w:bottom w:val="nil"/>
              <w:right w:val="nil"/>
            </w:tcBorders>
          </w:tcPr>
          <w:p w14:paraId="13CB842C" w14:textId="77777777" w:rsidR="00063248" w:rsidRPr="00E70892" w:rsidRDefault="00063248" w:rsidP="006729BE">
            <w:pPr>
              <w:widowControl/>
              <w:autoSpaceDE/>
              <w:autoSpaceDN/>
              <w:spacing w:before="40" w:after="40"/>
              <w:rPr>
                <w:rFonts w:ascii="Arial Narrow" w:hAnsi="Arial Narrow"/>
                <w:b/>
                <w:bCs/>
                <w:sz w:val="20"/>
                <w:szCs w:val="20"/>
              </w:rPr>
            </w:pPr>
            <w:r w:rsidRPr="00E70892">
              <w:rPr>
                <w:rFonts w:ascii="Arial Narrow" w:hAnsi="Arial Narrow"/>
                <w:b/>
                <w:bCs/>
                <w:sz w:val="20"/>
                <w:szCs w:val="20"/>
              </w:rPr>
              <w:t>Problema específico 2</w:t>
            </w:r>
          </w:p>
          <w:p w14:paraId="019A48E8" w14:textId="77777777" w:rsidR="00063248" w:rsidRPr="00E70892" w:rsidRDefault="00063248" w:rsidP="006729BE">
            <w:pPr>
              <w:widowControl/>
              <w:autoSpaceDE/>
              <w:autoSpaceDN/>
              <w:spacing w:before="40" w:after="40"/>
              <w:rPr>
                <w:rFonts w:ascii="Arial Narrow" w:hAnsi="Arial Narrow"/>
                <w:sz w:val="20"/>
                <w:szCs w:val="20"/>
              </w:rPr>
            </w:pPr>
            <w:r w:rsidRPr="00E70892">
              <w:rPr>
                <w:rFonts w:ascii="Arial Narrow" w:hAnsi="Arial Narrow"/>
                <w:sz w:val="20"/>
                <w:szCs w:val="20"/>
              </w:rPr>
              <w:t>¿Cómo incide la implementación de un Sistema web de gestión documentaria en el tiempo en la búsqueda de documentos?</w:t>
            </w:r>
          </w:p>
        </w:tc>
        <w:tc>
          <w:tcPr>
            <w:tcW w:w="1310" w:type="dxa"/>
            <w:tcBorders>
              <w:top w:val="nil"/>
              <w:left w:val="nil"/>
              <w:bottom w:val="nil"/>
              <w:right w:val="nil"/>
            </w:tcBorders>
          </w:tcPr>
          <w:p w14:paraId="16EB933F" w14:textId="77777777" w:rsidR="00063248" w:rsidRPr="00E70892" w:rsidRDefault="00063248" w:rsidP="006729BE">
            <w:pPr>
              <w:widowControl/>
              <w:autoSpaceDE/>
              <w:autoSpaceDN/>
              <w:spacing w:before="40" w:after="40"/>
              <w:rPr>
                <w:rFonts w:ascii="Arial Narrow" w:hAnsi="Arial Narrow"/>
                <w:b/>
                <w:bCs/>
                <w:sz w:val="20"/>
                <w:szCs w:val="20"/>
              </w:rPr>
            </w:pPr>
            <w:r w:rsidRPr="00E70892">
              <w:rPr>
                <w:rFonts w:ascii="Arial Narrow" w:hAnsi="Arial Narrow"/>
                <w:b/>
                <w:bCs/>
                <w:sz w:val="20"/>
                <w:szCs w:val="20"/>
              </w:rPr>
              <w:t>Objetivo específico 2</w:t>
            </w:r>
          </w:p>
          <w:p w14:paraId="667C9CBF" w14:textId="77777777" w:rsidR="00063248" w:rsidRPr="00E70892" w:rsidRDefault="00063248" w:rsidP="006729BE">
            <w:pPr>
              <w:widowControl/>
              <w:autoSpaceDE/>
              <w:autoSpaceDN/>
              <w:spacing w:before="40" w:after="40"/>
              <w:rPr>
                <w:rFonts w:ascii="Arial Narrow" w:hAnsi="Arial Narrow"/>
                <w:sz w:val="20"/>
                <w:szCs w:val="20"/>
              </w:rPr>
            </w:pPr>
            <w:r w:rsidRPr="00E70892">
              <w:rPr>
                <w:rFonts w:ascii="Arial Narrow" w:hAnsi="Arial Narrow"/>
                <w:sz w:val="20"/>
                <w:szCs w:val="20"/>
              </w:rPr>
              <w:t>Reducir el tiempo en la búsqueda de documentos</w:t>
            </w:r>
          </w:p>
        </w:tc>
        <w:tc>
          <w:tcPr>
            <w:tcW w:w="1600" w:type="dxa"/>
            <w:tcBorders>
              <w:top w:val="nil"/>
              <w:left w:val="nil"/>
              <w:bottom w:val="nil"/>
              <w:right w:val="nil"/>
            </w:tcBorders>
          </w:tcPr>
          <w:p w14:paraId="55962DF4" w14:textId="77777777" w:rsidR="00063248" w:rsidRPr="00E70892" w:rsidRDefault="00063248" w:rsidP="006729BE">
            <w:pPr>
              <w:widowControl/>
              <w:autoSpaceDE/>
              <w:autoSpaceDN/>
              <w:spacing w:before="40" w:after="40"/>
              <w:rPr>
                <w:rFonts w:ascii="Arial Narrow" w:hAnsi="Arial Narrow"/>
                <w:b/>
                <w:bCs/>
                <w:sz w:val="20"/>
                <w:szCs w:val="20"/>
              </w:rPr>
            </w:pPr>
            <w:r w:rsidRPr="00E70892">
              <w:rPr>
                <w:rFonts w:ascii="Arial Narrow" w:hAnsi="Arial Narrow"/>
                <w:b/>
                <w:bCs/>
                <w:sz w:val="20"/>
                <w:szCs w:val="20"/>
              </w:rPr>
              <w:t>Hipótesis especifica 2</w:t>
            </w:r>
          </w:p>
          <w:p w14:paraId="7D6DD4A3" w14:textId="77777777" w:rsidR="00063248" w:rsidRPr="00E70892" w:rsidRDefault="00063248" w:rsidP="006729BE">
            <w:pPr>
              <w:widowControl/>
              <w:autoSpaceDE/>
              <w:autoSpaceDN/>
              <w:spacing w:before="40" w:after="40"/>
              <w:rPr>
                <w:rFonts w:ascii="Arial Narrow" w:hAnsi="Arial Narrow"/>
                <w:sz w:val="20"/>
                <w:szCs w:val="20"/>
              </w:rPr>
            </w:pPr>
            <w:r w:rsidRPr="00E70892">
              <w:rPr>
                <w:rFonts w:ascii="Arial Narrow" w:hAnsi="Arial Narrow"/>
                <w:sz w:val="20"/>
                <w:szCs w:val="20"/>
              </w:rPr>
              <w:t>La implementación de un Sistema web de gestión documentaria reduce el tiempo en la búsqueda de documentos</w:t>
            </w:r>
          </w:p>
        </w:tc>
        <w:tc>
          <w:tcPr>
            <w:tcW w:w="4477" w:type="dxa"/>
            <w:vMerge/>
            <w:tcBorders>
              <w:top w:val="nil"/>
              <w:left w:val="nil"/>
              <w:bottom w:val="single" w:sz="4" w:space="0" w:color="auto"/>
              <w:right w:val="nil"/>
            </w:tcBorders>
          </w:tcPr>
          <w:p w14:paraId="798359BD" w14:textId="77777777" w:rsidR="00063248" w:rsidRPr="00E70892" w:rsidRDefault="00063248" w:rsidP="00610ED9">
            <w:pPr>
              <w:widowControl/>
              <w:autoSpaceDE/>
              <w:autoSpaceDN/>
              <w:rPr>
                <w:rFonts w:ascii="Arial Narrow" w:hAnsi="Arial Narrow"/>
                <w:b/>
                <w:bCs/>
                <w:sz w:val="20"/>
                <w:szCs w:val="20"/>
              </w:rPr>
            </w:pPr>
          </w:p>
        </w:tc>
      </w:tr>
      <w:tr w:rsidR="00063248" w14:paraId="71996A69" w14:textId="77777777" w:rsidTr="000700DE">
        <w:trPr>
          <w:trHeight w:val="1575"/>
        </w:trPr>
        <w:tc>
          <w:tcPr>
            <w:tcW w:w="1402" w:type="dxa"/>
            <w:tcBorders>
              <w:top w:val="nil"/>
              <w:left w:val="nil"/>
              <w:bottom w:val="single" w:sz="4" w:space="0" w:color="auto"/>
              <w:right w:val="nil"/>
            </w:tcBorders>
          </w:tcPr>
          <w:p w14:paraId="5FB1C361" w14:textId="77777777" w:rsidR="00063248" w:rsidRPr="00E70892" w:rsidRDefault="00063248" w:rsidP="006729BE">
            <w:pPr>
              <w:widowControl/>
              <w:autoSpaceDE/>
              <w:autoSpaceDN/>
              <w:spacing w:before="40" w:after="40"/>
              <w:rPr>
                <w:rFonts w:ascii="Arial Narrow" w:hAnsi="Arial Narrow"/>
                <w:b/>
                <w:bCs/>
                <w:sz w:val="20"/>
                <w:szCs w:val="20"/>
              </w:rPr>
            </w:pPr>
            <w:r w:rsidRPr="00E70892">
              <w:rPr>
                <w:rFonts w:ascii="Arial Narrow" w:hAnsi="Arial Narrow"/>
                <w:b/>
                <w:bCs/>
                <w:sz w:val="20"/>
                <w:szCs w:val="20"/>
              </w:rPr>
              <w:t>Problema específico 3</w:t>
            </w:r>
          </w:p>
          <w:p w14:paraId="41A15461" w14:textId="77777777" w:rsidR="00063248" w:rsidRPr="00E70892" w:rsidRDefault="00063248" w:rsidP="006729BE">
            <w:pPr>
              <w:spacing w:before="40" w:after="40"/>
              <w:rPr>
                <w:rFonts w:ascii="Arial Narrow" w:hAnsi="Arial Narrow"/>
                <w:b/>
                <w:bCs/>
                <w:sz w:val="20"/>
                <w:szCs w:val="20"/>
              </w:rPr>
            </w:pPr>
            <w:r w:rsidRPr="00E70892">
              <w:rPr>
                <w:rFonts w:ascii="Arial Narrow" w:hAnsi="Arial Narrow"/>
                <w:sz w:val="20"/>
                <w:szCs w:val="20"/>
              </w:rPr>
              <w:t>¿Cómo incide la implementación de un Sistema web de gestión documentaria en el nivel de satisfacción de los usuarios?</w:t>
            </w:r>
          </w:p>
        </w:tc>
        <w:tc>
          <w:tcPr>
            <w:tcW w:w="1310" w:type="dxa"/>
            <w:tcBorders>
              <w:top w:val="nil"/>
              <w:left w:val="nil"/>
              <w:bottom w:val="single" w:sz="4" w:space="0" w:color="auto"/>
              <w:right w:val="nil"/>
            </w:tcBorders>
          </w:tcPr>
          <w:p w14:paraId="652ED58B" w14:textId="77777777" w:rsidR="00063248" w:rsidRPr="00E70892" w:rsidRDefault="00063248" w:rsidP="006729BE">
            <w:pPr>
              <w:widowControl/>
              <w:autoSpaceDE/>
              <w:autoSpaceDN/>
              <w:spacing w:before="40" w:after="40"/>
              <w:rPr>
                <w:rFonts w:ascii="Arial Narrow" w:hAnsi="Arial Narrow"/>
                <w:b/>
                <w:bCs/>
                <w:sz w:val="20"/>
                <w:szCs w:val="20"/>
              </w:rPr>
            </w:pPr>
            <w:r w:rsidRPr="00E70892">
              <w:rPr>
                <w:rFonts w:ascii="Arial Narrow" w:hAnsi="Arial Narrow"/>
                <w:b/>
                <w:bCs/>
                <w:sz w:val="20"/>
                <w:szCs w:val="20"/>
              </w:rPr>
              <w:t>Objetivo específico 3</w:t>
            </w:r>
          </w:p>
          <w:p w14:paraId="50C31A33" w14:textId="77777777" w:rsidR="00063248" w:rsidRPr="00E70892" w:rsidRDefault="00063248" w:rsidP="006729BE">
            <w:pPr>
              <w:spacing w:before="40" w:after="40"/>
              <w:rPr>
                <w:rFonts w:ascii="Arial Narrow" w:hAnsi="Arial Narrow"/>
                <w:b/>
                <w:bCs/>
                <w:sz w:val="20"/>
                <w:szCs w:val="20"/>
              </w:rPr>
            </w:pPr>
            <w:r w:rsidRPr="00E70892">
              <w:rPr>
                <w:rFonts w:ascii="Arial Narrow" w:hAnsi="Arial Narrow"/>
                <w:sz w:val="20"/>
                <w:szCs w:val="20"/>
              </w:rPr>
              <w:t>Incrementar el nivel de satisfacción de los usuarios</w:t>
            </w:r>
          </w:p>
        </w:tc>
        <w:tc>
          <w:tcPr>
            <w:tcW w:w="1600" w:type="dxa"/>
            <w:tcBorders>
              <w:top w:val="nil"/>
              <w:left w:val="nil"/>
              <w:bottom w:val="single" w:sz="4" w:space="0" w:color="auto"/>
              <w:right w:val="nil"/>
            </w:tcBorders>
          </w:tcPr>
          <w:p w14:paraId="67D0F529" w14:textId="77777777" w:rsidR="00063248" w:rsidRPr="00E70892" w:rsidRDefault="00063248" w:rsidP="006729BE">
            <w:pPr>
              <w:widowControl/>
              <w:autoSpaceDE/>
              <w:autoSpaceDN/>
              <w:spacing w:before="40" w:after="40"/>
              <w:rPr>
                <w:rFonts w:ascii="Arial Narrow" w:hAnsi="Arial Narrow"/>
                <w:b/>
                <w:bCs/>
                <w:sz w:val="20"/>
                <w:szCs w:val="20"/>
              </w:rPr>
            </w:pPr>
            <w:r w:rsidRPr="00E70892">
              <w:rPr>
                <w:rFonts w:ascii="Arial Narrow" w:hAnsi="Arial Narrow"/>
                <w:b/>
                <w:bCs/>
                <w:sz w:val="20"/>
                <w:szCs w:val="20"/>
              </w:rPr>
              <w:t>Hipótesis especifica 3</w:t>
            </w:r>
          </w:p>
          <w:p w14:paraId="565A0F8B" w14:textId="77777777" w:rsidR="00063248" w:rsidRPr="00E70892" w:rsidRDefault="00063248" w:rsidP="006729BE">
            <w:pPr>
              <w:spacing w:before="40" w:after="40"/>
              <w:rPr>
                <w:rFonts w:ascii="Arial Narrow" w:hAnsi="Arial Narrow"/>
                <w:b/>
                <w:bCs/>
                <w:sz w:val="20"/>
                <w:szCs w:val="20"/>
              </w:rPr>
            </w:pPr>
            <w:r w:rsidRPr="00E70892">
              <w:rPr>
                <w:rFonts w:ascii="Arial Narrow" w:hAnsi="Arial Narrow"/>
                <w:sz w:val="20"/>
                <w:szCs w:val="20"/>
              </w:rPr>
              <w:t>La implementación de un Sistema web de gestión documentaria incrementa el nivel de satisfacción de los usuarios</w:t>
            </w:r>
          </w:p>
        </w:tc>
        <w:tc>
          <w:tcPr>
            <w:tcW w:w="4477" w:type="dxa"/>
            <w:vMerge/>
            <w:tcBorders>
              <w:top w:val="nil"/>
              <w:left w:val="nil"/>
              <w:bottom w:val="single" w:sz="4" w:space="0" w:color="auto"/>
              <w:right w:val="nil"/>
            </w:tcBorders>
          </w:tcPr>
          <w:p w14:paraId="581325AE" w14:textId="77777777" w:rsidR="00063248" w:rsidRPr="00E70892" w:rsidRDefault="00063248" w:rsidP="00610ED9">
            <w:pPr>
              <w:widowControl/>
              <w:autoSpaceDE/>
              <w:autoSpaceDN/>
              <w:rPr>
                <w:rFonts w:ascii="Arial Narrow" w:hAnsi="Arial Narrow"/>
                <w:b/>
                <w:bCs/>
                <w:sz w:val="20"/>
                <w:szCs w:val="20"/>
              </w:rPr>
            </w:pPr>
          </w:p>
        </w:tc>
      </w:tr>
    </w:tbl>
    <w:p w14:paraId="7D79947C" w14:textId="77777777" w:rsidR="00A7481C" w:rsidRDefault="00A7481C" w:rsidP="00093FF7">
      <w:pPr>
        <w:pStyle w:val="Ttulo2"/>
        <w:ind w:left="0"/>
        <w:rPr>
          <w:rFonts w:ascii="Arial Narrow" w:hAnsi="Arial Narrow"/>
          <w:b/>
          <w:bCs/>
        </w:rPr>
        <w:sectPr w:rsidR="00A7481C" w:rsidSect="0016519D">
          <w:footerReference w:type="default" r:id="rId356"/>
          <w:type w:val="continuous"/>
          <w:pgSz w:w="11906" w:h="16838"/>
          <w:pgMar w:top="1418" w:right="1418" w:bottom="1418" w:left="1701" w:header="709" w:footer="709" w:gutter="0"/>
          <w:cols w:space="708"/>
          <w:docGrid w:linePitch="360"/>
        </w:sectPr>
      </w:pPr>
    </w:p>
    <w:p w14:paraId="6DB54975" w14:textId="116FA8E7" w:rsidR="003C002E" w:rsidRPr="00B30856" w:rsidRDefault="003C002E" w:rsidP="003C002E">
      <w:pPr>
        <w:pStyle w:val="Ttulo2"/>
        <w:spacing w:line="360" w:lineRule="auto"/>
        <w:ind w:left="0"/>
        <w:rPr>
          <w:rFonts w:ascii="Arial Narrow" w:hAnsi="Arial Narrow"/>
          <w:b/>
          <w:bCs/>
        </w:rPr>
      </w:pPr>
      <w:bookmarkStart w:id="558" w:name="_Toc86565127"/>
      <w:bookmarkStart w:id="559" w:name="_Toc86752665"/>
      <w:bookmarkStart w:id="560" w:name="_Toc94715040"/>
      <w:r w:rsidRPr="00B30856">
        <w:rPr>
          <w:rFonts w:ascii="Arial Narrow" w:hAnsi="Arial Narrow"/>
          <w:b/>
          <w:bCs/>
        </w:rPr>
        <w:lastRenderedPageBreak/>
        <w:t xml:space="preserve">ANEXO </w:t>
      </w:r>
      <w:r w:rsidR="00F3564E">
        <w:rPr>
          <w:rFonts w:ascii="Arial Narrow" w:hAnsi="Arial Narrow"/>
          <w:b/>
          <w:bCs/>
        </w:rPr>
        <w:t>I</w:t>
      </w:r>
      <w:r w:rsidRPr="00B30856">
        <w:rPr>
          <w:rFonts w:ascii="Arial Narrow" w:hAnsi="Arial Narrow"/>
          <w:b/>
          <w:bCs/>
        </w:rPr>
        <w:t xml:space="preserve">: </w:t>
      </w:r>
      <w:r>
        <w:rPr>
          <w:rFonts w:ascii="Arial Narrow" w:hAnsi="Arial Narrow"/>
        </w:rPr>
        <w:t>VALIDACIÓN DE ENCUESTA POR EXPERTOS</w:t>
      </w:r>
      <w:bookmarkEnd w:id="558"/>
      <w:bookmarkEnd w:id="559"/>
      <w:bookmarkEnd w:id="560"/>
    </w:p>
    <w:p w14:paraId="5ECFF02F" w14:textId="1D7A94F8" w:rsidR="003C002E" w:rsidRDefault="003C002E" w:rsidP="005C4F5A">
      <w:pPr>
        <w:widowControl/>
        <w:autoSpaceDE/>
        <w:autoSpaceDN/>
        <w:spacing w:line="360" w:lineRule="auto"/>
        <w:jc w:val="center"/>
        <w:rPr>
          <w:rFonts w:ascii="Arial Narrow" w:hAnsi="Arial Narrow"/>
          <w:b/>
          <w:bCs/>
          <w:sz w:val="24"/>
          <w:szCs w:val="24"/>
        </w:rPr>
      </w:pPr>
      <w:r>
        <w:rPr>
          <w:rFonts w:ascii="Arial Narrow" w:hAnsi="Arial Narrow"/>
          <w:b/>
          <w:bCs/>
          <w:sz w:val="24"/>
          <w:szCs w:val="24"/>
        </w:rPr>
        <w:t>CONCORDANCIA DE JUECES - PRUEBA</w:t>
      </w:r>
      <w:r w:rsidRPr="006379B8">
        <w:rPr>
          <w:rFonts w:ascii="Arial Narrow" w:hAnsi="Arial Narrow"/>
          <w:b/>
          <w:bCs/>
          <w:sz w:val="24"/>
          <w:szCs w:val="24"/>
        </w:rPr>
        <w:t xml:space="preserve"> DE KENDALL</w:t>
      </w:r>
    </w:p>
    <w:p w14:paraId="6A3E1D74" w14:textId="77777777" w:rsidR="003C002E" w:rsidRPr="00DF388B" w:rsidRDefault="003C002E" w:rsidP="005C4F5A">
      <w:pPr>
        <w:widowControl/>
        <w:autoSpaceDE/>
        <w:autoSpaceDN/>
        <w:spacing w:line="360" w:lineRule="auto"/>
        <w:jc w:val="both"/>
        <w:rPr>
          <w:rFonts w:ascii="Arial Narrow" w:hAnsi="Arial Narrow"/>
          <w:b/>
          <w:bCs/>
          <w:sz w:val="24"/>
          <w:szCs w:val="24"/>
        </w:rPr>
      </w:pPr>
      <w:r w:rsidRPr="00DF388B">
        <w:rPr>
          <w:rFonts w:ascii="Arial Narrow" w:hAnsi="Arial Narrow"/>
          <w:b/>
          <w:bCs/>
          <w:sz w:val="24"/>
          <w:szCs w:val="24"/>
        </w:rPr>
        <w:t>PLANTEAMIENTO DE HIPOTESIS</w:t>
      </w:r>
    </w:p>
    <w:p w14:paraId="6BFCD7EF" w14:textId="77777777" w:rsidR="003C002E" w:rsidRPr="003F10E0" w:rsidRDefault="003C002E" w:rsidP="005C4F5A">
      <w:pPr>
        <w:pStyle w:val="Textoindependiente"/>
        <w:widowControl/>
        <w:numPr>
          <w:ilvl w:val="0"/>
          <w:numId w:val="6"/>
        </w:numPr>
        <w:autoSpaceDE/>
        <w:autoSpaceDN/>
        <w:spacing w:line="360" w:lineRule="auto"/>
        <w:jc w:val="both"/>
        <w:rPr>
          <w:rFonts w:ascii="Arial Narrow" w:hAnsi="Arial Narrow"/>
        </w:rPr>
      </w:pPr>
      <w:r w:rsidRPr="00645F81">
        <w:rPr>
          <w:rFonts w:ascii="Arial Narrow" w:hAnsi="Arial Narrow"/>
        </w:rPr>
        <w:t>Hipótesis nula (Ho): No existe asociación en las calificaciones de los tres expertos.</w:t>
      </w:r>
      <w:r>
        <w:rPr>
          <w:rFonts w:ascii="Arial Narrow" w:hAnsi="Arial Narrow"/>
        </w:rPr>
        <w:t xml:space="preserve"> (p</w:t>
      </w:r>
      <w:r w:rsidRPr="005761BA">
        <w:rPr>
          <w:rFonts w:ascii="Arial Narrow" w:hAnsi="Arial Narrow"/>
        </w:rPr>
        <w:t xml:space="preserve"> &gt; 0.05</w:t>
      </w:r>
      <w:r>
        <w:rPr>
          <w:rFonts w:ascii="Arial Narrow" w:hAnsi="Arial Narrow"/>
        </w:rPr>
        <w:t>)</w:t>
      </w:r>
    </w:p>
    <w:p w14:paraId="5DF4E222" w14:textId="77777777" w:rsidR="003C002E" w:rsidRDefault="003C002E" w:rsidP="005C4F5A">
      <w:pPr>
        <w:pStyle w:val="Textoindependiente"/>
        <w:widowControl/>
        <w:numPr>
          <w:ilvl w:val="0"/>
          <w:numId w:val="6"/>
        </w:numPr>
        <w:autoSpaceDE/>
        <w:autoSpaceDN/>
        <w:spacing w:line="360" w:lineRule="auto"/>
        <w:jc w:val="both"/>
        <w:rPr>
          <w:rFonts w:ascii="Arial Narrow" w:hAnsi="Arial Narrow"/>
        </w:rPr>
      </w:pPr>
      <w:r w:rsidRPr="00645F81">
        <w:rPr>
          <w:rFonts w:ascii="Arial Narrow" w:hAnsi="Arial Narrow"/>
        </w:rPr>
        <w:t>Hipótesis alterna (Ha): Existe una asociación en las calificaciones realizadas por los tres expertos.</w:t>
      </w:r>
      <w:r>
        <w:rPr>
          <w:rFonts w:ascii="Arial Narrow" w:hAnsi="Arial Narrow"/>
        </w:rPr>
        <w:t xml:space="preserve"> (p</w:t>
      </w:r>
      <w:r w:rsidRPr="005761BA">
        <w:rPr>
          <w:rFonts w:ascii="Arial Narrow" w:hAnsi="Arial Narrow"/>
        </w:rPr>
        <w:t xml:space="preserve"> </w:t>
      </w:r>
      <w:r>
        <w:rPr>
          <w:rFonts w:ascii="Arial Narrow" w:hAnsi="Arial Narrow"/>
        </w:rPr>
        <w:t>≤</w:t>
      </w:r>
      <w:r w:rsidRPr="005761BA">
        <w:rPr>
          <w:rFonts w:ascii="Arial Narrow" w:hAnsi="Arial Narrow"/>
        </w:rPr>
        <w:t xml:space="preserve"> 0.05</w:t>
      </w:r>
      <w:r>
        <w:rPr>
          <w:rFonts w:ascii="Arial Narrow" w:hAnsi="Arial Narrow"/>
        </w:rPr>
        <w:t>)</w:t>
      </w:r>
    </w:p>
    <w:p w14:paraId="16942B5D" w14:textId="5D7A4F66" w:rsidR="003C002E" w:rsidRDefault="003C002E" w:rsidP="005C4F5A">
      <w:pPr>
        <w:widowControl/>
        <w:autoSpaceDE/>
        <w:autoSpaceDN/>
        <w:spacing w:line="360" w:lineRule="auto"/>
        <w:jc w:val="both"/>
        <w:rPr>
          <w:rFonts w:ascii="Arial Narrow" w:hAnsi="Arial Narrow"/>
          <w:b/>
          <w:bCs/>
          <w:sz w:val="24"/>
          <w:szCs w:val="24"/>
        </w:rPr>
      </w:pPr>
      <w:r w:rsidRPr="008256AA">
        <w:rPr>
          <w:rFonts w:ascii="Arial Narrow" w:hAnsi="Arial Narrow"/>
          <w:b/>
          <w:bCs/>
          <w:sz w:val="24"/>
          <w:szCs w:val="24"/>
        </w:rPr>
        <w:t>INGRESO DE DATOS</w:t>
      </w:r>
    </w:p>
    <w:p w14:paraId="3844E4E1" w14:textId="1455AB54" w:rsidR="00680379" w:rsidRPr="00610ED9" w:rsidRDefault="00680379" w:rsidP="00610ED9">
      <w:pPr>
        <w:pStyle w:val="Descripcin"/>
        <w:spacing w:after="0" w:line="480" w:lineRule="auto"/>
        <w:rPr>
          <w:rFonts w:ascii="Arial Narrow" w:hAnsi="Arial Narrow"/>
          <w:color w:val="auto"/>
          <w:sz w:val="20"/>
          <w:szCs w:val="20"/>
        </w:rPr>
      </w:pPr>
      <w:bookmarkStart w:id="561" w:name="_Toc94786475"/>
      <w:r w:rsidRPr="00610ED9">
        <w:rPr>
          <w:rFonts w:ascii="Arial Narrow" w:hAnsi="Arial Narrow"/>
          <w:b/>
          <w:bCs/>
          <w:i w:val="0"/>
          <w:iCs w:val="0"/>
          <w:color w:val="auto"/>
          <w:sz w:val="20"/>
          <w:szCs w:val="20"/>
        </w:rPr>
        <w:t xml:space="preserve">Figura </w:t>
      </w:r>
      <w:r w:rsidRPr="00610ED9">
        <w:rPr>
          <w:rFonts w:ascii="Arial Narrow" w:hAnsi="Arial Narrow"/>
          <w:b/>
          <w:bCs/>
          <w:i w:val="0"/>
          <w:iCs w:val="0"/>
          <w:color w:val="auto"/>
          <w:sz w:val="20"/>
          <w:szCs w:val="20"/>
        </w:rPr>
        <w:fldChar w:fldCharType="begin"/>
      </w:r>
      <w:r w:rsidRPr="00610ED9">
        <w:rPr>
          <w:rFonts w:ascii="Arial Narrow" w:hAnsi="Arial Narrow"/>
          <w:b/>
          <w:bCs/>
          <w:i w:val="0"/>
          <w:iCs w:val="0"/>
          <w:color w:val="auto"/>
          <w:sz w:val="20"/>
          <w:szCs w:val="20"/>
        </w:rPr>
        <w:instrText xml:space="preserve"> SEQ Figura \* ARABIC </w:instrText>
      </w:r>
      <w:r w:rsidRPr="00610ED9">
        <w:rPr>
          <w:rFonts w:ascii="Arial Narrow" w:hAnsi="Arial Narrow"/>
          <w:b/>
          <w:bCs/>
          <w:i w:val="0"/>
          <w:iCs w:val="0"/>
          <w:color w:val="auto"/>
          <w:sz w:val="20"/>
          <w:szCs w:val="20"/>
        </w:rPr>
        <w:fldChar w:fldCharType="separate"/>
      </w:r>
      <w:r w:rsidR="00EA2385">
        <w:rPr>
          <w:rFonts w:ascii="Arial Narrow" w:hAnsi="Arial Narrow"/>
          <w:b/>
          <w:bCs/>
          <w:i w:val="0"/>
          <w:iCs w:val="0"/>
          <w:noProof/>
          <w:color w:val="auto"/>
          <w:sz w:val="20"/>
          <w:szCs w:val="20"/>
        </w:rPr>
        <w:t>314</w:t>
      </w:r>
      <w:r w:rsidRPr="00610ED9">
        <w:rPr>
          <w:rFonts w:ascii="Arial Narrow" w:hAnsi="Arial Narrow"/>
          <w:b/>
          <w:bCs/>
          <w:i w:val="0"/>
          <w:iCs w:val="0"/>
          <w:color w:val="auto"/>
          <w:sz w:val="20"/>
          <w:szCs w:val="20"/>
        </w:rPr>
        <w:fldChar w:fldCharType="end"/>
      </w:r>
      <w:r w:rsidRPr="00680379">
        <w:rPr>
          <w:rFonts w:ascii="Arial Narrow" w:hAnsi="Arial Narrow"/>
          <w:i w:val="0"/>
          <w:iCs w:val="0"/>
          <w:color w:val="auto"/>
          <w:sz w:val="20"/>
          <w:szCs w:val="20"/>
        </w:rPr>
        <w:br/>
      </w:r>
      <w:r w:rsidRPr="00610ED9">
        <w:rPr>
          <w:rFonts w:ascii="Arial Narrow" w:hAnsi="Arial Narrow"/>
          <w:color w:val="auto"/>
          <w:sz w:val="20"/>
          <w:szCs w:val="20"/>
        </w:rPr>
        <w:t xml:space="preserve">Tabla de </w:t>
      </w:r>
      <w:r w:rsidR="00610ED9" w:rsidRPr="00610ED9">
        <w:rPr>
          <w:rFonts w:ascii="Arial Narrow" w:hAnsi="Arial Narrow"/>
          <w:color w:val="auto"/>
          <w:sz w:val="20"/>
          <w:szCs w:val="20"/>
        </w:rPr>
        <w:t>V</w:t>
      </w:r>
      <w:r w:rsidRPr="00610ED9">
        <w:rPr>
          <w:rFonts w:ascii="Arial Narrow" w:hAnsi="Arial Narrow"/>
          <w:color w:val="auto"/>
          <w:sz w:val="20"/>
          <w:szCs w:val="20"/>
        </w:rPr>
        <w:t xml:space="preserve">alores </w:t>
      </w:r>
      <w:r w:rsidR="00610ED9">
        <w:rPr>
          <w:rFonts w:ascii="Arial Narrow" w:hAnsi="Arial Narrow"/>
          <w:color w:val="auto"/>
          <w:sz w:val="20"/>
          <w:szCs w:val="20"/>
        </w:rPr>
        <w:t>p</w:t>
      </w:r>
      <w:r w:rsidRPr="00610ED9">
        <w:rPr>
          <w:rFonts w:ascii="Arial Narrow" w:hAnsi="Arial Narrow"/>
          <w:color w:val="auto"/>
          <w:sz w:val="20"/>
          <w:szCs w:val="20"/>
        </w:rPr>
        <w:t xml:space="preserve">ara </w:t>
      </w:r>
      <w:r w:rsidR="00610ED9" w:rsidRPr="00610ED9">
        <w:rPr>
          <w:rFonts w:ascii="Arial Narrow" w:hAnsi="Arial Narrow"/>
          <w:color w:val="auto"/>
          <w:sz w:val="20"/>
          <w:szCs w:val="20"/>
        </w:rPr>
        <w:t>P</w:t>
      </w:r>
      <w:r w:rsidRPr="00610ED9">
        <w:rPr>
          <w:rFonts w:ascii="Arial Narrow" w:hAnsi="Arial Narrow"/>
          <w:color w:val="auto"/>
          <w:sz w:val="20"/>
          <w:szCs w:val="20"/>
        </w:rPr>
        <w:t>rueba de Kendall</w:t>
      </w:r>
      <w:bookmarkEnd w:id="561"/>
    </w:p>
    <w:p w14:paraId="4D504FAC" w14:textId="77777777" w:rsidR="003C002E" w:rsidRPr="004E44ED" w:rsidRDefault="003C002E" w:rsidP="0066229D">
      <w:pPr>
        <w:widowControl/>
        <w:autoSpaceDE/>
        <w:autoSpaceDN/>
        <w:spacing w:line="360" w:lineRule="auto"/>
        <w:rPr>
          <w:rFonts w:ascii="Arial Narrow" w:hAnsi="Arial Narrow"/>
          <w:b/>
          <w:bCs/>
          <w:sz w:val="24"/>
          <w:szCs w:val="24"/>
        </w:rPr>
      </w:pPr>
      <w:r>
        <w:rPr>
          <w:noProof/>
        </w:rPr>
        <w:drawing>
          <wp:inline distT="0" distB="0" distL="0" distR="0" wp14:anchorId="2619228A" wp14:editId="2D4ED0F7">
            <wp:extent cx="4357664" cy="900000"/>
            <wp:effectExtent l="0" t="0" r="508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57">
                      <a:extLst>
                        <a:ext uri="{28A0092B-C50C-407E-A947-70E740481C1C}">
                          <a14:useLocalDpi xmlns:a14="http://schemas.microsoft.com/office/drawing/2010/main" val="0"/>
                        </a:ext>
                      </a:extLst>
                    </a:blip>
                    <a:srcRect r="48529"/>
                    <a:stretch/>
                  </pic:blipFill>
                  <pic:spPr bwMode="auto">
                    <a:xfrm>
                      <a:off x="0" y="0"/>
                      <a:ext cx="4357664" cy="9000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3B35C7C" wp14:editId="52EFE932">
            <wp:extent cx="4124452" cy="900000"/>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57">
                      <a:extLst>
                        <a:ext uri="{28A0092B-C50C-407E-A947-70E740481C1C}">
                          <a14:useLocalDpi xmlns:a14="http://schemas.microsoft.com/office/drawing/2010/main" val="0"/>
                        </a:ext>
                      </a:extLst>
                    </a:blip>
                    <a:srcRect l="51283"/>
                    <a:stretch/>
                  </pic:blipFill>
                  <pic:spPr bwMode="auto">
                    <a:xfrm>
                      <a:off x="0" y="0"/>
                      <a:ext cx="4124452" cy="900000"/>
                    </a:xfrm>
                    <a:prstGeom prst="rect">
                      <a:avLst/>
                    </a:prstGeom>
                    <a:noFill/>
                    <a:ln>
                      <a:noFill/>
                    </a:ln>
                    <a:extLst>
                      <a:ext uri="{53640926-AAD7-44D8-BBD7-CCE9431645EC}">
                        <a14:shadowObscured xmlns:a14="http://schemas.microsoft.com/office/drawing/2010/main"/>
                      </a:ext>
                    </a:extLst>
                  </pic:spPr>
                </pic:pic>
              </a:graphicData>
            </a:graphic>
          </wp:inline>
        </w:drawing>
      </w:r>
    </w:p>
    <w:p w14:paraId="1D0D5EDD" w14:textId="0DECDBDC" w:rsidR="003C002E" w:rsidRPr="00AB7149" w:rsidRDefault="003C002E" w:rsidP="005C4F5A">
      <w:pPr>
        <w:widowControl/>
        <w:autoSpaceDE/>
        <w:autoSpaceDN/>
        <w:spacing w:line="360" w:lineRule="auto"/>
        <w:jc w:val="both"/>
        <w:rPr>
          <w:rFonts w:ascii="Arial Narrow" w:hAnsi="Arial Narrow"/>
          <w:b/>
          <w:bCs/>
          <w:sz w:val="24"/>
          <w:szCs w:val="24"/>
          <w:lang w:val="es-PE"/>
        </w:rPr>
      </w:pPr>
      <w:r w:rsidRPr="00AB7149">
        <w:rPr>
          <w:rFonts w:ascii="Arial Narrow" w:hAnsi="Arial Narrow"/>
          <w:b/>
          <w:bCs/>
          <w:sz w:val="24"/>
          <w:szCs w:val="24"/>
          <w:lang w:val="es-PE"/>
        </w:rPr>
        <w:t>RESULTADOS</w:t>
      </w:r>
    </w:p>
    <w:bookmarkStart w:id="562" w:name="_Toc94786476"/>
    <w:p w14:paraId="41EF7FE7" w14:textId="1480FA35" w:rsidR="005C4F5A" w:rsidRPr="005C4F5A" w:rsidRDefault="0066229D" w:rsidP="00610ED9">
      <w:pPr>
        <w:pStyle w:val="Descripcin"/>
        <w:spacing w:after="0" w:line="480" w:lineRule="auto"/>
        <w:rPr>
          <w:rFonts w:ascii="Arial Narrow" w:hAnsi="Arial Narrow"/>
          <w:b/>
          <w:bCs/>
          <w:i w:val="0"/>
          <w:iCs w:val="0"/>
          <w:noProof/>
          <w:color w:val="auto"/>
          <w:sz w:val="20"/>
          <w:szCs w:val="20"/>
          <w:lang w:val="es-PE"/>
        </w:rPr>
      </w:pPr>
      <w:r w:rsidRPr="00610ED9">
        <w:rPr>
          <w:rFonts w:ascii="Arial Narrow" w:hAnsi="Arial Narrow"/>
          <w:b/>
          <w:bCs/>
          <w:noProof/>
          <w:sz w:val="24"/>
          <w:szCs w:val="24"/>
          <w:lang w:val="en-US"/>
        </w:rPr>
        <mc:AlternateContent>
          <mc:Choice Requires="wpg">
            <w:drawing>
              <wp:anchor distT="0" distB="0" distL="114300" distR="114300" simplePos="0" relativeHeight="251714560" behindDoc="0" locked="0" layoutInCell="1" allowOverlap="1" wp14:anchorId="58D20F6F" wp14:editId="59398124">
                <wp:simplePos x="0" y="0"/>
                <wp:positionH relativeFrom="column">
                  <wp:posOffset>-3810</wp:posOffset>
                </wp:positionH>
                <wp:positionV relativeFrom="paragraph">
                  <wp:posOffset>551815</wp:posOffset>
                </wp:positionV>
                <wp:extent cx="5071745" cy="2501900"/>
                <wp:effectExtent l="0" t="0" r="0" b="12700"/>
                <wp:wrapSquare wrapText="bothSides"/>
                <wp:docPr id="48" name="Grupo 48"/>
                <wp:cNvGraphicFramePr/>
                <a:graphic xmlns:a="http://schemas.openxmlformats.org/drawingml/2006/main">
                  <a:graphicData uri="http://schemas.microsoft.com/office/word/2010/wordprocessingGroup">
                    <wpg:wgp>
                      <wpg:cNvGrpSpPr/>
                      <wpg:grpSpPr>
                        <a:xfrm>
                          <a:off x="0" y="0"/>
                          <a:ext cx="5071745" cy="2501900"/>
                          <a:chOff x="0" y="0"/>
                          <a:chExt cx="5071745" cy="2501900"/>
                        </a:xfrm>
                      </wpg:grpSpPr>
                      <pic:pic xmlns:pic="http://schemas.openxmlformats.org/drawingml/2006/picture">
                        <pic:nvPicPr>
                          <pic:cNvPr id="46" name="Imagen 46"/>
                          <pic:cNvPicPr>
                            <a:picLocks noChangeAspect="1"/>
                          </pic:cNvPicPr>
                        </pic:nvPicPr>
                        <pic:blipFill rotWithShape="1">
                          <a:blip r:embed="rId358">
                            <a:extLst>
                              <a:ext uri="{28A0092B-C50C-407E-A947-70E740481C1C}">
                                <a14:useLocalDpi xmlns:a14="http://schemas.microsoft.com/office/drawing/2010/main" val="0"/>
                              </a:ext>
                            </a:extLst>
                          </a:blip>
                          <a:srcRect r="23433"/>
                          <a:stretch/>
                        </pic:blipFill>
                        <pic:spPr bwMode="auto">
                          <a:xfrm>
                            <a:off x="0" y="0"/>
                            <a:ext cx="5071745" cy="2501900"/>
                          </a:xfrm>
                          <a:prstGeom prst="rect">
                            <a:avLst/>
                          </a:prstGeom>
                          <a:noFill/>
                          <a:ln>
                            <a:noFill/>
                          </a:ln>
                          <a:extLst>
                            <a:ext uri="{53640926-AAD7-44D8-BBD7-CCE9431645EC}">
                              <a14:shadowObscured xmlns:a14="http://schemas.microsoft.com/office/drawing/2010/main"/>
                            </a:ext>
                          </a:extLst>
                        </pic:spPr>
                      </pic:pic>
                      <wps:wsp>
                        <wps:cNvPr id="47" name="Rectángulo 47"/>
                        <wps:cNvSpPr/>
                        <wps:spPr>
                          <a:xfrm>
                            <a:off x="685800" y="2374900"/>
                            <a:ext cx="381000" cy="1206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EBDF26F" id="Grupo 48" o:spid="_x0000_s1026" style="position:absolute;margin-left:-.3pt;margin-top:43.45pt;width:399.35pt;height:197pt;z-index:251714560" coordsize="50717,250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">
                <v:shape id="Imagen 46" o:spid="_x0000_s1027" type="#_x0000_t75" style="position:absolute;width:50717;height:25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">
                  <v:imagedata r:id="rId359" o:title="" cropright="15357f"/>
                </v:shape>
                <v:rect id="Rectángulo 47" o:spid="_x0000_s1028" style="position:absolute;left:6858;top:23749;width:3810;height:12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" filled="f" strokecolor="red" strokeweight="1pt"/>
                <w10:wrap type="square"/>
              </v:group>
            </w:pict>
          </mc:Fallback>
        </mc:AlternateContent>
      </w:r>
      <w:r w:rsidR="005C4F5A" w:rsidRPr="00610ED9">
        <w:rPr>
          <w:rFonts w:ascii="Arial Narrow" w:hAnsi="Arial Narrow"/>
          <w:b/>
          <w:bCs/>
          <w:i w:val="0"/>
          <w:iCs w:val="0"/>
          <w:color w:val="auto"/>
          <w:sz w:val="20"/>
          <w:szCs w:val="20"/>
        </w:rPr>
        <w:t xml:space="preserve">Figura </w:t>
      </w:r>
      <w:r w:rsidR="005C4F5A" w:rsidRPr="00610ED9">
        <w:rPr>
          <w:rFonts w:ascii="Arial Narrow" w:hAnsi="Arial Narrow"/>
          <w:b/>
          <w:bCs/>
          <w:i w:val="0"/>
          <w:iCs w:val="0"/>
          <w:color w:val="auto"/>
          <w:sz w:val="20"/>
          <w:szCs w:val="20"/>
        </w:rPr>
        <w:fldChar w:fldCharType="begin"/>
      </w:r>
      <w:r w:rsidR="005C4F5A" w:rsidRPr="00610ED9">
        <w:rPr>
          <w:rFonts w:ascii="Arial Narrow" w:hAnsi="Arial Narrow"/>
          <w:b/>
          <w:bCs/>
          <w:i w:val="0"/>
          <w:iCs w:val="0"/>
          <w:color w:val="auto"/>
          <w:sz w:val="20"/>
          <w:szCs w:val="20"/>
        </w:rPr>
        <w:instrText xml:space="preserve"> SEQ Figura \* ARABIC </w:instrText>
      </w:r>
      <w:r w:rsidR="005C4F5A" w:rsidRPr="00610ED9">
        <w:rPr>
          <w:rFonts w:ascii="Arial Narrow" w:hAnsi="Arial Narrow"/>
          <w:b/>
          <w:bCs/>
          <w:i w:val="0"/>
          <w:iCs w:val="0"/>
          <w:color w:val="auto"/>
          <w:sz w:val="20"/>
          <w:szCs w:val="20"/>
        </w:rPr>
        <w:fldChar w:fldCharType="separate"/>
      </w:r>
      <w:r w:rsidR="00EA2385">
        <w:rPr>
          <w:rFonts w:ascii="Arial Narrow" w:hAnsi="Arial Narrow"/>
          <w:b/>
          <w:bCs/>
          <w:i w:val="0"/>
          <w:iCs w:val="0"/>
          <w:noProof/>
          <w:color w:val="auto"/>
          <w:sz w:val="20"/>
          <w:szCs w:val="20"/>
        </w:rPr>
        <w:t>315</w:t>
      </w:r>
      <w:r w:rsidR="005C4F5A" w:rsidRPr="00610ED9">
        <w:rPr>
          <w:rFonts w:ascii="Arial Narrow" w:hAnsi="Arial Narrow"/>
          <w:b/>
          <w:bCs/>
          <w:i w:val="0"/>
          <w:iCs w:val="0"/>
          <w:color w:val="auto"/>
          <w:sz w:val="20"/>
          <w:szCs w:val="20"/>
        </w:rPr>
        <w:fldChar w:fldCharType="end"/>
      </w:r>
      <w:r w:rsidR="005C4F5A" w:rsidRPr="005C4F5A">
        <w:rPr>
          <w:rFonts w:ascii="Arial Narrow" w:hAnsi="Arial Narrow"/>
          <w:i w:val="0"/>
          <w:iCs w:val="0"/>
          <w:color w:val="auto"/>
          <w:sz w:val="20"/>
          <w:szCs w:val="20"/>
        </w:rPr>
        <w:br/>
      </w:r>
      <w:r w:rsidR="005C4F5A" w:rsidRPr="00610ED9">
        <w:rPr>
          <w:rFonts w:ascii="Arial Narrow" w:hAnsi="Arial Narrow"/>
          <w:color w:val="auto"/>
          <w:sz w:val="20"/>
          <w:szCs w:val="20"/>
        </w:rPr>
        <w:t>Cálculo</w:t>
      </w:r>
      <w:r w:rsidR="005C4F5A" w:rsidRPr="00610ED9">
        <w:rPr>
          <w:rFonts w:ascii="Arial Narrow" w:hAnsi="Arial Narrow"/>
          <w:noProof/>
          <w:color w:val="auto"/>
          <w:sz w:val="20"/>
          <w:szCs w:val="20"/>
        </w:rPr>
        <w:t xml:space="preserve"> de </w:t>
      </w:r>
      <w:r w:rsidR="00610ED9" w:rsidRPr="00610ED9">
        <w:rPr>
          <w:rFonts w:ascii="Arial Narrow" w:hAnsi="Arial Narrow"/>
          <w:noProof/>
          <w:color w:val="auto"/>
          <w:sz w:val="20"/>
          <w:szCs w:val="20"/>
        </w:rPr>
        <w:t>P</w:t>
      </w:r>
      <w:r w:rsidR="005C4F5A" w:rsidRPr="00610ED9">
        <w:rPr>
          <w:rFonts w:ascii="Arial Narrow" w:hAnsi="Arial Narrow"/>
          <w:noProof/>
          <w:color w:val="auto"/>
          <w:sz w:val="20"/>
          <w:szCs w:val="20"/>
        </w:rPr>
        <w:t>rueba de Kendall</w:t>
      </w:r>
      <w:bookmarkEnd w:id="562"/>
    </w:p>
    <w:p w14:paraId="1E77707E" w14:textId="1AC23A13" w:rsidR="003C002E" w:rsidRPr="00336CB1" w:rsidRDefault="003C002E" w:rsidP="005C4F5A">
      <w:pPr>
        <w:widowControl/>
        <w:autoSpaceDE/>
        <w:autoSpaceDN/>
        <w:spacing w:line="360" w:lineRule="auto"/>
        <w:jc w:val="both"/>
        <w:rPr>
          <w:rFonts w:ascii="Arial Narrow" w:hAnsi="Arial Narrow"/>
          <w:b/>
          <w:bCs/>
          <w:sz w:val="24"/>
          <w:szCs w:val="24"/>
          <w:lang w:val="es-PE"/>
        </w:rPr>
      </w:pPr>
      <w:r w:rsidRPr="00336CB1">
        <w:rPr>
          <w:rFonts w:ascii="Arial Narrow" w:hAnsi="Arial Narrow"/>
          <w:b/>
          <w:bCs/>
          <w:sz w:val="24"/>
          <w:szCs w:val="24"/>
          <w:lang w:val="es-PE"/>
        </w:rPr>
        <w:t>DECISIÓN</w:t>
      </w:r>
    </w:p>
    <w:p w14:paraId="67234D7D" w14:textId="3B5BE259" w:rsidR="003C002E" w:rsidRDefault="003C002E" w:rsidP="005C4F5A">
      <w:pPr>
        <w:widowControl/>
        <w:autoSpaceDE/>
        <w:autoSpaceDN/>
        <w:spacing w:line="360" w:lineRule="auto"/>
        <w:jc w:val="both"/>
        <w:rPr>
          <w:rFonts w:ascii="Arial Narrow" w:hAnsi="Arial Narrow"/>
          <w:sz w:val="24"/>
          <w:szCs w:val="24"/>
          <w:lang w:val="es-PE"/>
        </w:rPr>
      </w:pPr>
      <w:r w:rsidRPr="000221C4">
        <w:rPr>
          <w:rFonts w:ascii="Arial Narrow" w:hAnsi="Arial Narrow"/>
          <w:sz w:val="24"/>
          <w:szCs w:val="24"/>
          <w:lang w:val="es-PE"/>
        </w:rPr>
        <w:t xml:space="preserve">En base a los resultados que hemos obtenido del software </w:t>
      </w:r>
      <w:proofErr w:type="spellStart"/>
      <w:r>
        <w:rPr>
          <w:rFonts w:ascii="Arial Narrow" w:hAnsi="Arial Narrow"/>
          <w:sz w:val="24"/>
          <w:szCs w:val="24"/>
          <w:lang w:val="es-PE"/>
        </w:rPr>
        <w:t>RStudio</w:t>
      </w:r>
      <w:proofErr w:type="spellEnd"/>
      <w:r w:rsidRPr="000221C4">
        <w:rPr>
          <w:rFonts w:ascii="Arial Narrow" w:hAnsi="Arial Narrow"/>
          <w:sz w:val="24"/>
          <w:szCs w:val="24"/>
          <w:lang w:val="es-PE"/>
        </w:rPr>
        <w:t xml:space="preserve">, podemos observar que el </w:t>
      </w:r>
      <w:r w:rsidRPr="0059762F">
        <w:rPr>
          <w:rFonts w:ascii="Arial Narrow" w:hAnsi="Arial Narrow"/>
          <w:sz w:val="24"/>
          <w:szCs w:val="24"/>
          <w:lang w:val="es-PE"/>
        </w:rPr>
        <w:t>p-</w:t>
      </w:r>
      <w:proofErr w:type="spellStart"/>
      <w:r w:rsidRPr="0059762F">
        <w:rPr>
          <w:rFonts w:ascii="Arial Narrow" w:hAnsi="Arial Narrow"/>
          <w:sz w:val="24"/>
          <w:szCs w:val="24"/>
          <w:lang w:val="es-PE"/>
        </w:rPr>
        <w:t>value</w:t>
      </w:r>
      <w:proofErr w:type="spellEnd"/>
      <w:r w:rsidRPr="0059762F">
        <w:rPr>
          <w:rFonts w:ascii="Arial Narrow" w:hAnsi="Arial Narrow"/>
          <w:sz w:val="24"/>
          <w:szCs w:val="24"/>
          <w:lang w:val="es-PE"/>
        </w:rPr>
        <w:t xml:space="preserve"> </w:t>
      </w:r>
      <w:r w:rsidRPr="000221C4">
        <w:rPr>
          <w:rFonts w:ascii="Arial Narrow" w:hAnsi="Arial Narrow"/>
          <w:sz w:val="24"/>
          <w:szCs w:val="24"/>
          <w:lang w:val="es-PE"/>
        </w:rPr>
        <w:t xml:space="preserve">para estas 3 variables (experto 1,2 y 3) es de </w:t>
      </w:r>
      <w:r w:rsidRPr="0059762F">
        <w:rPr>
          <w:rFonts w:ascii="Arial Narrow" w:hAnsi="Arial Narrow"/>
          <w:sz w:val="24"/>
          <w:szCs w:val="24"/>
          <w:lang w:val="es-PE"/>
        </w:rPr>
        <w:t>0.0167</w:t>
      </w:r>
      <w:r>
        <w:rPr>
          <w:rFonts w:ascii="Arial Narrow" w:hAnsi="Arial Narrow"/>
          <w:sz w:val="24"/>
          <w:szCs w:val="24"/>
          <w:lang w:val="es-PE"/>
        </w:rPr>
        <w:t xml:space="preserve"> que es menor que 0.05, por lo tanto</w:t>
      </w:r>
      <w:r w:rsidRPr="000221C4">
        <w:rPr>
          <w:rFonts w:ascii="Arial Narrow" w:hAnsi="Arial Narrow"/>
          <w:sz w:val="24"/>
          <w:szCs w:val="24"/>
          <w:lang w:val="es-PE"/>
        </w:rPr>
        <w:t>,</w:t>
      </w:r>
      <w:r>
        <w:rPr>
          <w:rFonts w:ascii="Arial Narrow" w:hAnsi="Arial Narrow"/>
          <w:sz w:val="24"/>
          <w:szCs w:val="24"/>
          <w:lang w:val="es-PE"/>
        </w:rPr>
        <w:t xml:space="preserve"> </w:t>
      </w:r>
      <w:r w:rsidRPr="000221C4">
        <w:rPr>
          <w:rFonts w:ascii="Arial Narrow" w:hAnsi="Arial Narrow"/>
          <w:sz w:val="24"/>
          <w:szCs w:val="24"/>
          <w:lang w:val="es-PE"/>
        </w:rPr>
        <w:t>se acepta la hipótesis alterna y se rechaza la hipótesis nula</w:t>
      </w:r>
    </w:p>
    <w:p w14:paraId="5060ABB2" w14:textId="77777777" w:rsidR="003C002E" w:rsidRPr="00763A2C" w:rsidRDefault="003C002E" w:rsidP="005C4F5A">
      <w:pPr>
        <w:widowControl/>
        <w:autoSpaceDE/>
        <w:autoSpaceDN/>
        <w:spacing w:line="360" w:lineRule="auto"/>
        <w:jc w:val="both"/>
        <w:rPr>
          <w:rFonts w:ascii="Arial Narrow" w:hAnsi="Arial Narrow"/>
          <w:b/>
          <w:bCs/>
          <w:sz w:val="24"/>
          <w:szCs w:val="24"/>
          <w:lang w:val="es-PE"/>
        </w:rPr>
      </w:pPr>
      <w:r w:rsidRPr="00763A2C">
        <w:rPr>
          <w:rFonts w:ascii="Arial Narrow" w:hAnsi="Arial Narrow"/>
          <w:b/>
          <w:bCs/>
          <w:sz w:val="24"/>
          <w:szCs w:val="24"/>
          <w:lang w:val="es-PE"/>
        </w:rPr>
        <w:lastRenderedPageBreak/>
        <w:t>INTERPRETACIÓN</w:t>
      </w:r>
    </w:p>
    <w:p w14:paraId="27A7AC19" w14:textId="77777777" w:rsidR="003C002E" w:rsidRDefault="003C002E" w:rsidP="005C4F5A">
      <w:pPr>
        <w:pStyle w:val="Textoindependiente"/>
        <w:widowControl/>
        <w:numPr>
          <w:ilvl w:val="0"/>
          <w:numId w:val="5"/>
        </w:numPr>
        <w:autoSpaceDE/>
        <w:autoSpaceDN/>
        <w:spacing w:line="360" w:lineRule="auto"/>
        <w:jc w:val="both"/>
        <w:rPr>
          <w:rFonts w:ascii="Arial Narrow" w:hAnsi="Arial Narrow"/>
          <w:lang w:val="es-PE"/>
        </w:rPr>
      </w:pPr>
      <w:r>
        <w:rPr>
          <w:rFonts w:ascii="Arial Narrow" w:hAnsi="Arial Narrow"/>
          <w:lang w:val="es-PE"/>
        </w:rPr>
        <w:t>Existe una correlación significativa entre la calificación</w:t>
      </w:r>
      <w:r w:rsidRPr="00645F81">
        <w:rPr>
          <w:rFonts w:ascii="Arial Narrow" w:hAnsi="Arial Narrow"/>
          <w:lang w:val="es-PE"/>
        </w:rPr>
        <w:t xml:space="preserve"> de los 3 expertos</w:t>
      </w:r>
      <w:r>
        <w:rPr>
          <w:rFonts w:ascii="Arial Narrow" w:hAnsi="Arial Narrow"/>
          <w:lang w:val="es-PE"/>
        </w:rPr>
        <w:t>.</w:t>
      </w:r>
    </w:p>
    <w:p w14:paraId="66820C27" w14:textId="77777777" w:rsidR="003C002E" w:rsidRPr="00645F81" w:rsidRDefault="003C002E" w:rsidP="005C4F5A">
      <w:pPr>
        <w:pStyle w:val="Textoindependiente"/>
        <w:widowControl/>
        <w:numPr>
          <w:ilvl w:val="0"/>
          <w:numId w:val="5"/>
        </w:numPr>
        <w:autoSpaceDE/>
        <w:autoSpaceDN/>
        <w:spacing w:line="360" w:lineRule="auto"/>
        <w:jc w:val="both"/>
        <w:rPr>
          <w:rFonts w:ascii="Arial Narrow" w:hAnsi="Arial Narrow"/>
          <w:lang w:val="es-PE"/>
        </w:rPr>
      </w:pPr>
      <w:r w:rsidRPr="00645F81">
        <w:rPr>
          <w:rFonts w:ascii="Arial Narrow" w:hAnsi="Arial Narrow"/>
          <w:lang w:val="es-PE"/>
        </w:rPr>
        <w:t>La encuesta esta correcta.</w:t>
      </w:r>
    </w:p>
    <w:p w14:paraId="5F770FD0" w14:textId="1B0345FA" w:rsidR="00A7481C" w:rsidRPr="00063248" w:rsidRDefault="00A7481C" w:rsidP="00063248">
      <w:pPr>
        <w:widowControl/>
        <w:autoSpaceDE/>
        <w:autoSpaceDN/>
        <w:spacing w:after="160" w:line="259" w:lineRule="auto"/>
        <w:rPr>
          <w:rFonts w:ascii="Arial Narrow" w:hAnsi="Arial Narrow"/>
          <w:b/>
          <w:bCs/>
          <w:sz w:val="24"/>
          <w:szCs w:val="24"/>
        </w:rPr>
        <w:sectPr w:rsidR="00A7481C" w:rsidRPr="00063248" w:rsidSect="00B07CE9">
          <w:pgSz w:w="11906" w:h="16838"/>
          <w:pgMar w:top="1418" w:right="1418" w:bottom="1418" w:left="1701" w:header="709" w:footer="709" w:gutter="0"/>
          <w:cols w:space="708"/>
          <w:docGrid w:linePitch="360"/>
        </w:sectPr>
      </w:pPr>
    </w:p>
    <w:p w14:paraId="51F29B02" w14:textId="79C5E0B2" w:rsidR="009911BF" w:rsidRPr="00680379" w:rsidRDefault="009911BF" w:rsidP="00680379">
      <w:pPr>
        <w:pStyle w:val="Ttulo2"/>
        <w:spacing w:line="360" w:lineRule="auto"/>
        <w:ind w:left="0"/>
        <w:rPr>
          <w:rFonts w:ascii="Arial Narrow" w:hAnsi="Arial Narrow"/>
          <w:b/>
          <w:bCs/>
        </w:rPr>
      </w:pPr>
      <w:bookmarkStart w:id="563" w:name="_Toc82599879"/>
      <w:bookmarkStart w:id="564" w:name="_Toc86565128"/>
      <w:bookmarkStart w:id="565" w:name="_Toc86752666"/>
      <w:bookmarkStart w:id="566" w:name="_Toc94715041"/>
      <w:bookmarkStart w:id="567" w:name="_Toc81854549"/>
      <w:bookmarkStart w:id="568" w:name="_Toc81855766"/>
      <w:bookmarkStart w:id="569" w:name="_Toc82599875"/>
      <w:bookmarkStart w:id="570" w:name="_Toc76466886"/>
      <w:bookmarkStart w:id="571" w:name="_Toc76556910"/>
      <w:bookmarkStart w:id="572" w:name="_Toc79429252"/>
      <w:bookmarkStart w:id="573" w:name="_Toc80805958"/>
      <w:r w:rsidRPr="00680379">
        <w:rPr>
          <w:rFonts w:ascii="Arial Narrow" w:hAnsi="Arial Narrow"/>
          <w:b/>
          <w:bCs/>
        </w:rPr>
        <w:lastRenderedPageBreak/>
        <w:t xml:space="preserve">ANEXO </w:t>
      </w:r>
      <w:r w:rsidR="00F3564E" w:rsidRPr="00680379">
        <w:rPr>
          <w:rFonts w:ascii="Arial Narrow" w:hAnsi="Arial Narrow"/>
          <w:b/>
          <w:bCs/>
        </w:rPr>
        <w:t>J</w:t>
      </w:r>
      <w:r w:rsidRPr="00680379">
        <w:rPr>
          <w:rFonts w:ascii="Arial Narrow" w:hAnsi="Arial Narrow"/>
          <w:b/>
          <w:bCs/>
        </w:rPr>
        <w:t xml:space="preserve">: </w:t>
      </w:r>
      <w:bookmarkEnd w:id="563"/>
      <w:r w:rsidR="007B4C73" w:rsidRPr="00680379">
        <w:rPr>
          <w:rFonts w:ascii="Arial Narrow" w:hAnsi="Arial Narrow"/>
        </w:rPr>
        <w:t>VALIDACION DE CONSISTENCIA INTERNA</w:t>
      </w:r>
      <w:bookmarkEnd w:id="564"/>
      <w:bookmarkEnd w:id="565"/>
      <w:bookmarkEnd w:id="566"/>
    </w:p>
    <w:p w14:paraId="633172F1" w14:textId="0050F7F2" w:rsidR="009911BF" w:rsidRPr="00680379" w:rsidRDefault="009911BF" w:rsidP="00680379">
      <w:pPr>
        <w:widowControl/>
        <w:autoSpaceDE/>
        <w:autoSpaceDN/>
        <w:spacing w:line="360" w:lineRule="auto"/>
        <w:jc w:val="center"/>
        <w:rPr>
          <w:rFonts w:ascii="Arial Narrow" w:hAnsi="Arial Narrow"/>
          <w:b/>
          <w:bCs/>
          <w:sz w:val="24"/>
          <w:szCs w:val="24"/>
        </w:rPr>
      </w:pPr>
      <w:r w:rsidRPr="00680379">
        <w:rPr>
          <w:rFonts w:ascii="Arial Narrow" w:hAnsi="Arial Narrow"/>
          <w:b/>
          <w:bCs/>
          <w:sz w:val="24"/>
          <w:szCs w:val="24"/>
        </w:rPr>
        <w:t>ALFA DE CRONBACH</w:t>
      </w:r>
    </w:p>
    <w:p w14:paraId="7B1371DF" w14:textId="77777777" w:rsidR="009911BF" w:rsidRPr="00680379" w:rsidRDefault="009911BF" w:rsidP="00680379">
      <w:pPr>
        <w:widowControl/>
        <w:autoSpaceDE/>
        <w:autoSpaceDN/>
        <w:spacing w:line="360" w:lineRule="auto"/>
        <w:jc w:val="both"/>
        <w:rPr>
          <w:rFonts w:ascii="Arial Narrow" w:hAnsi="Arial Narrow"/>
          <w:b/>
          <w:bCs/>
          <w:sz w:val="24"/>
          <w:szCs w:val="24"/>
        </w:rPr>
      </w:pPr>
      <w:r w:rsidRPr="00680379">
        <w:rPr>
          <w:rFonts w:ascii="Arial Narrow" w:hAnsi="Arial Narrow"/>
          <w:b/>
          <w:bCs/>
          <w:sz w:val="24"/>
          <w:szCs w:val="24"/>
        </w:rPr>
        <w:t>PLANTEAMIENTO DE HIPOTESIS</w:t>
      </w:r>
    </w:p>
    <w:p w14:paraId="34046E8D" w14:textId="77777777" w:rsidR="009911BF" w:rsidRPr="00680379" w:rsidRDefault="009911BF" w:rsidP="00680379">
      <w:pPr>
        <w:pStyle w:val="Textoindependiente"/>
        <w:widowControl/>
        <w:numPr>
          <w:ilvl w:val="0"/>
          <w:numId w:val="6"/>
        </w:numPr>
        <w:autoSpaceDE/>
        <w:autoSpaceDN/>
        <w:spacing w:line="360" w:lineRule="auto"/>
        <w:jc w:val="both"/>
        <w:rPr>
          <w:rFonts w:ascii="Arial Narrow" w:hAnsi="Arial Narrow"/>
        </w:rPr>
      </w:pPr>
      <w:r w:rsidRPr="00680379">
        <w:rPr>
          <w:rFonts w:ascii="Arial Narrow" w:hAnsi="Arial Narrow"/>
        </w:rPr>
        <w:t>Hipótesis nula (Ho): No existe validez ni confiabilidad del instrumento de medición. (p &lt; 0.8)</w:t>
      </w:r>
    </w:p>
    <w:p w14:paraId="2911D87D" w14:textId="77777777" w:rsidR="009911BF" w:rsidRPr="00680379" w:rsidRDefault="009911BF" w:rsidP="00680379">
      <w:pPr>
        <w:pStyle w:val="Textoindependiente"/>
        <w:widowControl/>
        <w:numPr>
          <w:ilvl w:val="0"/>
          <w:numId w:val="6"/>
        </w:numPr>
        <w:autoSpaceDE/>
        <w:autoSpaceDN/>
        <w:spacing w:line="360" w:lineRule="auto"/>
        <w:jc w:val="both"/>
        <w:rPr>
          <w:rFonts w:ascii="Arial Narrow" w:hAnsi="Arial Narrow"/>
        </w:rPr>
      </w:pPr>
      <w:r w:rsidRPr="00680379">
        <w:rPr>
          <w:rFonts w:ascii="Arial Narrow" w:hAnsi="Arial Narrow"/>
        </w:rPr>
        <w:t>Hipótesis alterna (Ha): Existe validez y confiabilidad del instrumento de medición (p ≥ 0.8)</w:t>
      </w:r>
    </w:p>
    <w:p w14:paraId="2CAAEEE8" w14:textId="1F37EA93" w:rsidR="009911BF" w:rsidRDefault="009911BF" w:rsidP="00680379">
      <w:pPr>
        <w:widowControl/>
        <w:autoSpaceDE/>
        <w:autoSpaceDN/>
        <w:spacing w:line="360" w:lineRule="auto"/>
        <w:jc w:val="both"/>
        <w:rPr>
          <w:rFonts w:ascii="Arial Narrow" w:hAnsi="Arial Narrow"/>
          <w:b/>
          <w:bCs/>
          <w:sz w:val="24"/>
          <w:szCs w:val="24"/>
        </w:rPr>
      </w:pPr>
      <w:r w:rsidRPr="00680379">
        <w:rPr>
          <w:rFonts w:ascii="Arial Narrow" w:hAnsi="Arial Narrow"/>
          <w:b/>
          <w:bCs/>
          <w:sz w:val="24"/>
          <w:szCs w:val="24"/>
        </w:rPr>
        <w:t>INGRESO DE DATOS</w:t>
      </w:r>
    </w:p>
    <w:p w14:paraId="3F2ECA5E" w14:textId="4F9707A3" w:rsidR="00680379" w:rsidRPr="00680379" w:rsidRDefault="00680379" w:rsidP="00610ED9">
      <w:pPr>
        <w:pStyle w:val="Descripcin"/>
        <w:spacing w:after="0" w:line="480" w:lineRule="auto"/>
        <w:rPr>
          <w:rFonts w:ascii="Arial Narrow" w:hAnsi="Arial Narrow"/>
          <w:i w:val="0"/>
          <w:iCs w:val="0"/>
          <w:color w:val="auto"/>
          <w:sz w:val="20"/>
          <w:szCs w:val="20"/>
        </w:rPr>
      </w:pPr>
      <w:bookmarkStart w:id="574" w:name="_Toc94786477"/>
      <w:r w:rsidRPr="00610ED9">
        <w:rPr>
          <w:rFonts w:ascii="Arial Narrow" w:hAnsi="Arial Narrow"/>
          <w:b/>
          <w:bCs/>
          <w:i w:val="0"/>
          <w:iCs w:val="0"/>
          <w:color w:val="auto"/>
          <w:sz w:val="20"/>
          <w:szCs w:val="20"/>
        </w:rPr>
        <w:t xml:space="preserve">Figura </w:t>
      </w:r>
      <w:r w:rsidRPr="00610ED9">
        <w:rPr>
          <w:rFonts w:ascii="Arial Narrow" w:hAnsi="Arial Narrow"/>
          <w:b/>
          <w:bCs/>
          <w:i w:val="0"/>
          <w:iCs w:val="0"/>
          <w:color w:val="auto"/>
          <w:sz w:val="20"/>
          <w:szCs w:val="20"/>
        </w:rPr>
        <w:fldChar w:fldCharType="begin"/>
      </w:r>
      <w:r w:rsidRPr="00610ED9">
        <w:rPr>
          <w:rFonts w:ascii="Arial Narrow" w:hAnsi="Arial Narrow"/>
          <w:b/>
          <w:bCs/>
          <w:i w:val="0"/>
          <w:iCs w:val="0"/>
          <w:color w:val="auto"/>
          <w:sz w:val="20"/>
          <w:szCs w:val="20"/>
        </w:rPr>
        <w:instrText xml:space="preserve"> SEQ Figura \* ARABIC </w:instrText>
      </w:r>
      <w:r w:rsidRPr="00610ED9">
        <w:rPr>
          <w:rFonts w:ascii="Arial Narrow" w:hAnsi="Arial Narrow"/>
          <w:b/>
          <w:bCs/>
          <w:i w:val="0"/>
          <w:iCs w:val="0"/>
          <w:color w:val="auto"/>
          <w:sz w:val="20"/>
          <w:szCs w:val="20"/>
        </w:rPr>
        <w:fldChar w:fldCharType="separate"/>
      </w:r>
      <w:r w:rsidR="00EA2385">
        <w:rPr>
          <w:rFonts w:ascii="Arial Narrow" w:hAnsi="Arial Narrow"/>
          <w:b/>
          <w:bCs/>
          <w:i w:val="0"/>
          <w:iCs w:val="0"/>
          <w:noProof/>
          <w:color w:val="auto"/>
          <w:sz w:val="20"/>
          <w:szCs w:val="20"/>
        </w:rPr>
        <w:t>316</w:t>
      </w:r>
      <w:r w:rsidRPr="00610ED9">
        <w:rPr>
          <w:rFonts w:ascii="Arial Narrow" w:hAnsi="Arial Narrow"/>
          <w:b/>
          <w:bCs/>
          <w:i w:val="0"/>
          <w:iCs w:val="0"/>
          <w:color w:val="auto"/>
          <w:sz w:val="20"/>
          <w:szCs w:val="20"/>
        </w:rPr>
        <w:fldChar w:fldCharType="end"/>
      </w:r>
      <w:r w:rsidRPr="00680379">
        <w:rPr>
          <w:rFonts w:ascii="Arial Narrow" w:hAnsi="Arial Narrow"/>
          <w:i w:val="0"/>
          <w:iCs w:val="0"/>
          <w:color w:val="auto"/>
          <w:sz w:val="20"/>
          <w:szCs w:val="20"/>
        </w:rPr>
        <w:br/>
      </w:r>
      <w:r w:rsidRPr="00610ED9">
        <w:rPr>
          <w:rFonts w:ascii="Arial Narrow" w:hAnsi="Arial Narrow"/>
          <w:color w:val="auto"/>
          <w:sz w:val="20"/>
          <w:szCs w:val="20"/>
        </w:rPr>
        <w:t xml:space="preserve">Tabla de </w:t>
      </w:r>
      <w:r w:rsidR="00610ED9" w:rsidRPr="00610ED9">
        <w:rPr>
          <w:rFonts w:ascii="Arial Narrow" w:hAnsi="Arial Narrow"/>
          <w:color w:val="auto"/>
          <w:sz w:val="20"/>
          <w:szCs w:val="20"/>
        </w:rPr>
        <w:t>V</w:t>
      </w:r>
      <w:r w:rsidRPr="00610ED9">
        <w:rPr>
          <w:rFonts w:ascii="Arial Narrow" w:hAnsi="Arial Narrow"/>
          <w:color w:val="auto"/>
          <w:sz w:val="20"/>
          <w:szCs w:val="20"/>
        </w:rPr>
        <w:t>alores para Alfa de Cronbach</w:t>
      </w:r>
      <w:bookmarkEnd w:id="574"/>
    </w:p>
    <w:p w14:paraId="349BF64D" w14:textId="77777777" w:rsidR="009911BF" w:rsidRPr="00680379" w:rsidRDefault="009911BF" w:rsidP="0066229D">
      <w:pPr>
        <w:widowControl/>
        <w:autoSpaceDE/>
        <w:autoSpaceDN/>
        <w:spacing w:line="360" w:lineRule="auto"/>
        <w:rPr>
          <w:rFonts w:ascii="Arial Narrow" w:hAnsi="Arial Narrow"/>
          <w:b/>
          <w:bCs/>
          <w:sz w:val="24"/>
          <w:szCs w:val="24"/>
        </w:rPr>
      </w:pPr>
      <w:r w:rsidRPr="00680379">
        <w:rPr>
          <w:rFonts w:ascii="Arial Narrow" w:hAnsi="Arial Narrow"/>
          <w:noProof/>
        </w:rPr>
        <w:drawing>
          <wp:inline distT="0" distB="0" distL="0" distR="0" wp14:anchorId="06743860" wp14:editId="33A37B64">
            <wp:extent cx="5400040" cy="2218055"/>
            <wp:effectExtent l="0" t="0" r="0" b="0"/>
            <wp:docPr id="1353" name="Imagen 1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5400040" cy="2218055"/>
                    </a:xfrm>
                    <a:prstGeom prst="rect">
                      <a:avLst/>
                    </a:prstGeom>
                    <a:noFill/>
                    <a:ln>
                      <a:noFill/>
                    </a:ln>
                  </pic:spPr>
                </pic:pic>
              </a:graphicData>
            </a:graphic>
          </wp:inline>
        </w:drawing>
      </w:r>
    </w:p>
    <w:p w14:paraId="5E44AE67" w14:textId="43FCA4AD" w:rsidR="009911BF" w:rsidRDefault="009911BF" w:rsidP="00680379">
      <w:pPr>
        <w:widowControl/>
        <w:autoSpaceDE/>
        <w:autoSpaceDN/>
        <w:spacing w:line="360" w:lineRule="auto"/>
        <w:jc w:val="both"/>
        <w:rPr>
          <w:rFonts w:ascii="Arial Narrow" w:hAnsi="Arial Narrow"/>
          <w:b/>
          <w:bCs/>
          <w:sz w:val="24"/>
          <w:szCs w:val="24"/>
          <w:lang w:val="es-PE"/>
        </w:rPr>
      </w:pPr>
      <w:r w:rsidRPr="00680379">
        <w:rPr>
          <w:rFonts w:ascii="Arial Narrow" w:hAnsi="Arial Narrow"/>
          <w:b/>
          <w:bCs/>
          <w:sz w:val="24"/>
          <w:szCs w:val="24"/>
          <w:lang w:val="es-PE"/>
        </w:rPr>
        <w:t>RESULTADOS</w:t>
      </w:r>
    </w:p>
    <w:bookmarkStart w:id="575" w:name="_Toc94786478"/>
    <w:p w14:paraId="4E46682C" w14:textId="108520AE" w:rsidR="00680379" w:rsidRPr="00680379" w:rsidRDefault="0066229D" w:rsidP="00610ED9">
      <w:pPr>
        <w:pStyle w:val="Descripcin"/>
        <w:spacing w:after="0" w:line="480" w:lineRule="auto"/>
        <w:rPr>
          <w:rFonts w:ascii="Arial Narrow" w:hAnsi="Arial Narrow"/>
          <w:i w:val="0"/>
          <w:iCs w:val="0"/>
          <w:color w:val="auto"/>
          <w:sz w:val="20"/>
          <w:szCs w:val="20"/>
          <w:lang w:val="es-PE"/>
        </w:rPr>
      </w:pPr>
      <w:r w:rsidRPr="00680379">
        <w:rPr>
          <w:rFonts w:ascii="Arial Narrow" w:hAnsi="Arial Narrow"/>
          <w:b/>
          <w:bCs/>
          <w:noProof/>
          <w:sz w:val="24"/>
          <w:szCs w:val="24"/>
          <w:lang w:val="es-PE"/>
        </w:rPr>
        <mc:AlternateContent>
          <mc:Choice Requires="wpg">
            <w:drawing>
              <wp:anchor distT="0" distB="0" distL="114300" distR="114300" simplePos="0" relativeHeight="251716608" behindDoc="0" locked="0" layoutInCell="1" allowOverlap="1" wp14:anchorId="21C16DDE" wp14:editId="75F8AA2C">
                <wp:simplePos x="0" y="0"/>
                <wp:positionH relativeFrom="column">
                  <wp:posOffset>53340</wp:posOffset>
                </wp:positionH>
                <wp:positionV relativeFrom="paragraph">
                  <wp:posOffset>676910</wp:posOffset>
                </wp:positionV>
                <wp:extent cx="4698365" cy="2480310"/>
                <wp:effectExtent l="0" t="0" r="6985" b="0"/>
                <wp:wrapTopAndBottom/>
                <wp:docPr id="1357" name="Grupo 1357"/>
                <wp:cNvGraphicFramePr/>
                <a:graphic xmlns:a="http://schemas.openxmlformats.org/drawingml/2006/main">
                  <a:graphicData uri="http://schemas.microsoft.com/office/word/2010/wordprocessingGroup">
                    <wpg:wgp>
                      <wpg:cNvGrpSpPr/>
                      <wpg:grpSpPr>
                        <a:xfrm>
                          <a:off x="0" y="0"/>
                          <a:ext cx="4698365" cy="2480310"/>
                          <a:chOff x="0" y="0"/>
                          <a:chExt cx="4698365" cy="2480310"/>
                        </a:xfrm>
                      </wpg:grpSpPr>
                      <pic:pic xmlns:pic="http://schemas.openxmlformats.org/drawingml/2006/picture">
                        <pic:nvPicPr>
                          <pic:cNvPr id="1354" name="Imagen 1354"/>
                          <pic:cNvPicPr>
                            <a:picLocks noChangeAspect="1"/>
                          </pic:cNvPicPr>
                        </pic:nvPicPr>
                        <pic:blipFill rotWithShape="1">
                          <a:blip r:embed="rId361">
                            <a:extLst>
                              <a:ext uri="{28A0092B-C50C-407E-A947-70E740481C1C}">
                                <a14:useLocalDpi xmlns:a14="http://schemas.microsoft.com/office/drawing/2010/main" val="0"/>
                              </a:ext>
                            </a:extLst>
                          </a:blip>
                          <a:srcRect t="689" r="22990"/>
                          <a:stretch/>
                        </pic:blipFill>
                        <pic:spPr bwMode="auto">
                          <a:xfrm>
                            <a:off x="0" y="0"/>
                            <a:ext cx="4698365" cy="2480310"/>
                          </a:xfrm>
                          <a:prstGeom prst="rect">
                            <a:avLst/>
                          </a:prstGeom>
                          <a:noFill/>
                          <a:ln>
                            <a:noFill/>
                          </a:ln>
                          <a:extLst>
                            <a:ext uri="{53640926-AAD7-44D8-BBD7-CCE9431645EC}">
                              <a14:shadowObscured xmlns:a14="http://schemas.microsoft.com/office/drawing/2010/main"/>
                            </a:ext>
                          </a:extLst>
                        </pic:spPr>
                      </pic:pic>
                      <wps:wsp>
                        <wps:cNvPr id="1355" name="Rectángulo 1355"/>
                        <wps:cNvSpPr/>
                        <wps:spPr>
                          <a:xfrm>
                            <a:off x="277978" y="2348180"/>
                            <a:ext cx="247018" cy="953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4230E31" id="Grupo 1357" o:spid="_x0000_s1026" style="position:absolute;margin-left:4.2pt;margin-top:53.3pt;width:369.95pt;height:195.3pt;z-index:251716608" coordsize="46983,248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">
                <v:shape id="Imagen 1354" o:spid="_x0000_s1027" type="#_x0000_t75" style="position:absolute;width:46983;height:24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">
                  <v:imagedata r:id="rId362" o:title="" croptop="452f" cropright="15067f"/>
                </v:shape>
                <v:rect id="Rectángulo 1355" o:spid="_x0000_s1028" style="position:absolute;left:2779;top:23481;width:2470;height:9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" filled="f" strokecolor="red" strokeweight="1pt"/>
                <w10:wrap type="topAndBottom"/>
              </v:group>
            </w:pict>
          </mc:Fallback>
        </mc:AlternateContent>
      </w:r>
      <w:r w:rsidR="00680379" w:rsidRPr="00610ED9">
        <w:rPr>
          <w:rFonts w:ascii="Arial Narrow" w:hAnsi="Arial Narrow"/>
          <w:b/>
          <w:bCs/>
          <w:i w:val="0"/>
          <w:iCs w:val="0"/>
          <w:color w:val="auto"/>
          <w:sz w:val="20"/>
          <w:szCs w:val="20"/>
        </w:rPr>
        <w:t xml:space="preserve">Figura </w:t>
      </w:r>
      <w:r w:rsidR="00680379" w:rsidRPr="00610ED9">
        <w:rPr>
          <w:rFonts w:ascii="Arial Narrow" w:hAnsi="Arial Narrow"/>
          <w:b/>
          <w:bCs/>
          <w:i w:val="0"/>
          <w:iCs w:val="0"/>
          <w:color w:val="auto"/>
          <w:sz w:val="20"/>
          <w:szCs w:val="20"/>
        </w:rPr>
        <w:fldChar w:fldCharType="begin"/>
      </w:r>
      <w:r w:rsidR="00680379" w:rsidRPr="00610ED9">
        <w:rPr>
          <w:rFonts w:ascii="Arial Narrow" w:hAnsi="Arial Narrow"/>
          <w:b/>
          <w:bCs/>
          <w:i w:val="0"/>
          <w:iCs w:val="0"/>
          <w:color w:val="auto"/>
          <w:sz w:val="20"/>
          <w:szCs w:val="20"/>
        </w:rPr>
        <w:instrText xml:space="preserve"> SEQ Figura \* ARABIC </w:instrText>
      </w:r>
      <w:r w:rsidR="00680379" w:rsidRPr="00610ED9">
        <w:rPr>
          <w:rFonts w:ascii="Arial Narrow" w:hAnsi="Arial Narrow"/>
          <w:b/>
          <w:bCs/>
          <w:i w:val="0"/>
          <w:iCs w:val="0"/>
          <w:color w:val="auto"/>
          <w:sz w:val="20"/>
          <w:szCs w:val="20"/>
        </w:rPr>
        <w:fldChar w:fldCharType="separate"/>
      </w:r>
      <w:r w:rsidR="00EA2385">
        <w:rPr>
          <w:rFonts w:ascii="Arial Narrow" w:hAnsi="Arial Narrow"/>
          <w:b/>
          <w:bCs/>
          <w:i w:val="0"/>
          <w:iCs w:val="0"/>
          <w:noProof/>
          <w:color w:val="auto"/>
          <w:sz w:val="20"/>
          <w:szCs w:val="20"/>
        </w:rPr>
        <w:t>317</w:t>
      </w:r>
      <w:r w:rsidR="00680379" w:rsidRPr="00610ED9">
        <w:rPr>
          <w:rFonts w:ascii="Arial Narrow" w:hAnsi="Arial Narrow"/>
          <w:b/>
          <w:bCs/>
          <w:i w:val="0"/>
          <w:iCs w:val="0"/>
          <w:color w:val="auto"/>
          <w:sz w:val="20"/>
          <w:szCs w:val="20"/>
        </w:rPr>
        <w:fldChar w:fldCharType="end"/>
      </w:r>
      <w:r w:rsidR="00680379" w:rsidRPr="00680379">
        <w:rPr>
          <w:rFonts w:ascii="Arial Narrow" w:hAnsi="Arial Narrow"/>
          <w:i w:val="0"/>
          <w:iCs w:val="0"/>
          <w:color w:val="auto"/>
          <w:sz w:val="20"/>
          <w:szCs w:val="20"/>
        </w:rPr>
        <w:br/>
      </w:r>
      <w:r w:rsidR="00680379" w:rsidRPr="00610ED9">
        <w:rPr>
          <w:rFonts w:ascii="Arial Narrow" w:hAnsi="Arial Narrow"/>
          <w:color w:val="auto"/>
          <w:sz w:val="20"/>
          <w:szCs w:val="20"/>
        </w:rPr>
        <w:t>Cálculo de Alfa de Cronbach</w:t>
      </w:r>
      <w:bookmarkEnd w:id="575"/>
    </w:p>
    <w:p w14:paraId="26296A58" w14:textId="6459932D" w:rsidR="009911BF" w:rsidRPr="00680379" w:rsidRDefault="009911BF" w:rsidP="00680379">
      <w:pPr>
        <w:widowControl/>
        <w:autoSpaceDE/>
        <w:autoSpaceDN/>
        <w:spacing w:line="360" w:lineRule="auto"/>
        <w:rPr>
          <w:rFonts w:ascii="Arial Narrow" w:hAnsi="Arial Narrow"/>
          <w:b/>
          <w:bCs/>
          <w:sz w:val="24"/>
          <w:szCs w:val="24"/>
          <w:lang w:val="es-PE"/>
        </w:rPr>
      </w:pPr>
      <w:r w:rsidRPr="00680379">
        <w:rPr>
          <w:rFonts w:ascii="Arial Narrow" w:hAnsi="Arial Narrow"/>
          <w:b/>
          <w:bCs/>
          <w:sz w:val="24"/>
          <w:szCs w:val="24"/>
          <w:lang w:val="es-PE"/>
        </w:rPr>
        <w:t>DECISIÓN</w:t>
      </w:r>
    </w:p>
    <w:p w14:paraId="1DE16BE4" w14:textId="77777777" w:rsidR="009911BF" w:rsidRPr="00680379" w:rsidRDefault="009911BF" w:rsidP="00680379">
      <w:pPr>
        <w:widowControl/>
        <w:autoSpaceDE/>
        <w:autoSpaceDN/>
        <w:spacing w:line="360" w:lineRule="auto"/>
        <w:jc w:val="both"/>
        <w:rPr>
          <w:rFonts w:ascii="Arial Narrow" w:hAnsi="Arial Narrow"/>
          <w:sz w:val="24"/>
          <w:szCs w:val="24"/>
          <w:lang w:val="es-PE"/>
        </w:rPr>
      </w:pPr>
      <w:r w:rsidRPr="00680379">
        <w:rPr>
          <w:rFonts w:ascii="Arial Narrow" w:hAnsi="Arial Narrow"/>
          <w:sz w:val="24"/>
          <w:szCs w:val="24"/>
          <w:lang w:val="es-PE"/>
        </w:rPr>
        <w:t xml:space="preserve">En base a los resultados que hemos obtenido del software </w:t>
      </w:r>
      <w:proofErr w:type="spellStart"/>
      <w:r w:rsidRPr="00680379">
        <w:rPr>
          <w:rFonts w:ascii="Arial Narrow" w:hAnsi="Arial Narrow"/>
          <w:sz w:val="24"/>
          <w:szCs w:val="24"/>
          <w:lang w:val="es-PE"/>
        </w:rPr>
        <w:t>RStudio</w:t>
      </w:r>
      <w:proofErr w:type="spellEnd"/>
      <w:r w:rsidRPr="00680379">
        <w:rPr>
          <w:rFonts w:ascii="Arial Narrow" w:hAnsi="Arial Narrow"/>
          <w:sz w:val="24"/>
          <w:szCs w:val="24"/>
          <w:lang w:val="es-PE"/>
        </w:rPr>
        <w:t>, se encontró que el valor del alfa de Cronbach le corresponde 0.87 que es una probabilidad mayor que 0.80, por lo tanto, se acepta la hipótesis alterna y se rechaza la hipótesis nula.</w:t>
      </w:r>
    </w:p>
    <w:p w14:paraId="6BF4CCF6" w14:textId="77777777" w:rsidR="009911BF" w:rsidRPr="00680379" w:rsidRDefault="009911BF" w:rsidP="00680379">
      <w:pPr>
        <w:widowControl/>
        <w:autoSpaceDE/>
        <w:autoSpaceDN/>
        <w:spacing w:line="360" w:lineRule="auto"/>
        <w:jc w:val="both"/>
        <w:rPr>
          <w:rFonts w:ascii="Arial Narrow" w:hAnsi="Arial Narrow"/>
          <w:b/>
          <w:bCs/>
          <w:sz w:val="24"/>
          <w:szCs w:val="24"/>
          <w:lang w:val="es-PE"/>
        </w:rPr>
      </w:pPr>
      <w:r w:rsidRPr="00680379">
        <w:rPr>
          <w:rFonts w:ascii="Arial Narrow" w:hAnsi="Arial Narrow"/>
          <w:b/>
          <w:bCs/>
          <w:sz w:val="24"/>
          <w:szCs w:val="24"/>
          <w:lang w:val="es-PE"/>
        </w:rPr>
        <w:lastRenderedPageBreak/>
        <w:t>INTERPRETACIÓN</w:t>
      </w:r>
    </w:p>
    <w:p w14:paraId="2967EFFB" w14:textId="77777777" w:rsidR="009911BF" w:rsidRPr="00680379" w:rsidRDefault="009911BF" w:rsidP="00680379">
      <w:pPr>
        <w:widowControl/>
        <w:autoSpaceDE/>
        <w:autoSpaceDN/>
        <w:spacing w:line="360" w:lineRule="auto"/>
        <w:jc w:val="both"/>
        <w:rPr>
          <w:rFonts w:ascii="Arial Narrow" w:hAnsi="Arial Narrow"/>
          <w:sz w:val="24"/>
          <w:szCs w:val="24"/>
          <w:lang w:val="es-PE"/>
        </w:rPr>
      </w:pPr>
      <w:r w:rsidRPr="00680379">
        <w:rPr>
          <w:rFonts w:ascii="Arial Narrow" w:hAnsi="Arial Narrow"/>
          <w:sz w:val="24"/>
          <w:szCs w:val="24"/>
          <w:lang w:val="es-PE"/>
        </w:rPr>
        <w:t>El instrumento de medición utilizado tiene validez y confiabilidad por lo tanto existe una correlación significativa.</w:t>
      </w:r>
    </w:p>
    <w:p w14:paraId="136E3858" w14:textId="77777777" w:rsidR="009911BF" w:rsidRPr="00680379" w:rsidRDefault="009911BF" w:rsidP="00680379">
      <w:pPr>
        <w:widowControl/>
        <w:autoSpaceDE/>
        <w:autoSpaceDN/>
        <w:spacing w:line="360" w:lineRule="auto"/>
        <w:jc w:val="both"/>
        <w:rPr>
          <w:rFonts w:ascii="Arial Narrow" w:hAnsi="Arial Narrow"/>
          <w:sz w:val="24"/>
          <w:szCs w:val="24"/>
          <w:lang w:val="es-PE"/>
        </w:rPr>
      </w:pPr>
      <w:r w:rsidRPr="00680379">
        <w:rPr>
          <w:rFonts w:ascii="Arial Narrow" w:hAnsi="Arial Narrow"/>
          <w:sz w:val="24"/>
          <w:szCs w:val="24"/>
          <w:lang w:val="es-PE"/>
        </w:rPr>
        <w:br w:type="page"/>
      </w:r>
    </w:p>
    <w:p w14:paraId="2072EE79" w14:textId="2DA8E029" w:rsidR="00293519" w:rsidRPr="0012611D" w:rsidRDefault="00293519" w:rsidP="00293519">
      <w:pPr>
        <w:pStyle w:val="Ttulo2"/>
        <w:ind w:left="0"/>
        <w:rPr>
          <w:rFonts w:ascii="Arial Narrow" w:hAnsi="Arial Narrow"/>
          <w:b/>
          <w:bCs/>
        </w:rPr>
      </w:pPr>
      <w:bookmarkStart w:id="576" w:name="_Toc81854551"/>
      <w:bookmarkStart w:id="577" w:name="_Toc81855768"/>
      <w:bookmarkStart w:id="578" w:name="_Toc82599877"/>
      <w:bookmarkStart w:id="579" w:name="_Toc86565129"/>
      <w:bookmarkStart w:id="580" w:name="_Toc86752667"/>
      <w:bookmarkStart w:id="581" w:name="_Toc94715042"/>
      <w:r w:rsidRPr="004D3B2A">
        <w:rPr>
          <w:rFonts w:ascii="Arial Narrow" w:hAnsi="Arial Narrow"/>
          <w:b/>
          <w:bCs/>
        </w:rPr>
        <w:lastRenderedPageBreak/>
        <w:t xml:space="preserve">ANEXO </w:t>
      </w:r>
      <w:r w:rsidR="00F3564E">
        <w:rPr>
          <w:rFonts w:ascii="Arial Narrow" w:hAnsi="Arial Narrow"/>
          <w:b/>
          <w:bCs/>
        </w:rPr>
        <w:t>K</w:t>
      </w:r>
      <w:r w:rsidRPr="004D3B2A">
        <w:rPr>
          <w:rFonts w:ascii="Arial Narrow" w:hAnsi="Arial Narrow"/>
          <w:b/>
          <w:bCs/>
        </w:rPr>
        <w:t xml:space="preserve">: </w:t>
      </w:r>
      <w:bookmarkEnd w:id="576"/>
      <w:bookmarkEnd w:id="577"/>
      <w:bookmarkEnd w:id="578"/>
      <w:r>
        <w:rPr>
          <w:rFonts w:ascii="Arial Narrow" w:hAnsi="Arial Narrow"/>
        </w:rPr>
        <w:t>FORMATO DE ENCUESTA</w:t>
      </w:r>
      <w:bookmarkEnd w:id="579"/>
      <w:bookmarkEnd w:id="580"/>
      <w:bookmarkEnd w:id="581"/>
    </w:p>
    <w:p w14:paraId="6FD73FA2" w14:textId="77777777" w:rsidR="008B040B" w:rsidRDefault="008B040B" w:rsidP="00293519">
      <w:pPr>
        <w:widowControl/>
        <w:autoSpaceDE/>
        <w:autoSpaceDN/>
        <w:spacing w:line="360" w:lineRule="auto"/>
        <w:jc w:val="center"/>
        <w:rPr>
          <w:rFonts w:ascii="Arial Narrow" w:hAnsi="Arial Narrow"/>
          <w:sz w:val="24"/>
          <w:szCs w:val="24"/>
        </w:rPr>
      </w:pPr>
    </w:p>
    <w:p w14:paraId="72F803EB" w14:textId="3E236B46" w:rsidR="00293519" w:rsidRDefault="00293519" w:rsidP="00293519">
      <w:pPr>
        <w:widowControl/>
        <w:autoSpaceDE/>
        <w:autoSpaceDN/>
        <w:spacing w:line="360" w:lineRule="auto"/>
        <w:jc w:val="center"/>
        <w:rPr>
          <w:rFonts w:ascii="Arial Narrow" w:hAnsi="Arial Narrow"/>
          <w:sz w:val="24"/>
          <w:szCs w:val="24"/>
        </w:rPr>
      </w:pPr>
      <w:r w:rsidRPr="007401DF">
        <w:rPr>
          <w:rFonts w:ascii="Arial Narrow" w:hAnsi="Arial Narrow"/>
          <w:sz w:val="24"/>
          <w:szCs w:val="24"/>
        </w:rPr>
        <w:t xml:space="preserve">ENCUESTA SOBRE EL NIVEL DE SATISFACCIÓN DE LOS </w:t>
      </w:r>
      <w:r>
        <w:rPr>
          <w:rFonts w:ascii="Arial Narrow" w:hAnsi="Arial Narrow"/>
          <w:sz w:val="24"/>
          <w:szCs w:val="24"/>
        </w:rPr>
        <w:t xml:space="preserve">USUARIOS </w:t>
      </w:r>
      <w:r w:rsidRPr="001D5CEA">
        <w:rPr>
          <w:rFonts w:ascii="Arial Narrow" w:hAnsi="Arial Narrow"/>
          <w:sz w:val="24"/>
          <w:szCs w:val="24"/>
        </w:rPr>
        <w:t xml:space="preserve">CON LOS </w:t>
      </w:r>
      <w:r>
        <w:rPr>
          <w:rFonts w:ascii="Arial Narrow" w:hAnsi="Arial Narrow"/>
          <w:sz w:val="24"/>
          <w:szCs w:val="24"/>
        </w:rPr>
        <w:t>PROCESOS ADMINISTRATIVOS</w:t>
      </w:r>
      <w:r w:rsidRPr="001D5CEA">
        <w:rPr>
          <w:rFonts w:ascii="Arial Narrow" w:hAnsi="Arial Narrow"/>
          <w:sz w:val="24"/>
          <w:szCs w:val="24"/>
        </w:rPr>
        <w:t xml:space="preserve"> DEL CENTRO ECUMÉNICO DE PROMOCIÓN Y ACCIÓN SOCIAL NORTE</w:t>
      </w:r>
    </w:p>
    <w:p w14:paraId="2FBB4A61" w14:textId="77777777" w:rsidR="00293519" w:rsidRDefault="00293519" w:rsidP="00293519">
      <w:pPr>
        <w:widowControl/>
        <w:autoSpaceDE/>
        <w:autoSpaceDN/>
        <w:spacing w:line="360" w:lineRule="auto"/>
        <w:jc w:val="both"/>
        <w:rPr>
          <w:rFonts w:ascii="Arial Narrow" w:hAnsi="Arial Narrow"/>
          <w:sz w:val="24"/>
          <w:szCs w:val="24"/>
        </w:rPr>
      </w:pPr>
      <w:r w:rsidRPr="001D5CEA">
        <w:rPr>
          <w:rFonts w:ascii="Arial Narrow" w:hAnsi="Arial Narrow"/>
          <w:sz w:val="24"/>
          <w:szCs w:val="24"/>
        </w:rPr>
        <w:t>Estimados usuarios,</w:t>
      </w:r>
    </w:p>
    <w:p w14:paraId="3F213664" w14:textId="77777777" w:rsidR="00293519" w:rsidRPr="001D5CEA" w:rsidRDefault="00293519" w:rsidP="00293519">
      <w:pPr>
        <w:widowControl/>
        <w:autoSpaceDE/>
        <w:autoSpaceDN/>
        <w:spacing w:line="360" w:lineRule="auto"/>
        <w:jc w:val="both"/>
        <w:rPr>
          <w:rFonts w:ascii="Arial Narrow" w:hAnsi="Arial Narrow"/>
          <w:sz w:val="24"/>
          <w:szCs w:val="24"/>
        </w:rPr>
      </w:pPr>
      <w:r w:rsidRPr="001D5CEA">
        <w:rPr>
          <w:rFonts w:ascii="Arial Narrow" w:hAnsi="Arial Narrow"/>
          <w:sz w:val="24"/>
          <w:szCs w:val="24"/>
        </w:rPr>
        <w:t xml:space="preserve">Con objeto de evaluar su nivel de satisfacción con los </w:t>
      </w:r>
      <w:r>
        <w:rPr>
          <w:rFonts w:ascii="Arial Narrow" w:hAnsi="Arial Narrow"/>
          <w:sz w:val="24"/>
          <w:szCs w:val="24"/>
        </w:rPr>
        <w:t>procesos administrativos</w:t>
      </w:r>
      <w:r w:rsidRPr="001D5CEA">
        <w:rPr>
          <w:rFonts w:ascii="Arial Narrow" w:hAnsi="Arial Narrow"/>
          <w:sz w:val="24"/>
          <w:szCs w:val="24"/>
        </w:rPr>
        <w:t xml:space="preserve"> del Centro Ecuménico de Promoción y Acción Social Norte</w:t>
      </w:r>
      <w:r>
        <w:rPr>
          <w:rFonts w:ascii="Arial Narrow" w:hAnsi="Arial Narrow"/>
          <w:sz w:val="24"/>
          <w:szCs w:val="24"/>
        </w:rPr>
        <w:t xml:space="preserve">, </w:t>
      </w:r>
      <w:r w:rsidRPr="001D5CEA">
        <w:rPr>
          <w:rFonts w:ascii="Arial Narrow" w:hAnsi="Arial Narrow"/>
          <w:sz w:val="24"/>
          <w:szCs w:val="24"/>
        </w:rPr>
        <w:t xml:space="preserve">el cual se busca </w:t>
      </w:r>
      <w:r>
        <w:rPr>
          <w:rFonts w:ascii="Arial Narrow" w:hAnsi="Arial Narrow"/>
          <w:sz w:val="24"/>
          <w:szCs w:val="24"/>
        </w:rPr>
        <w:t>incrementar la eficiencia</w:t>
      </w:r>
      <w:r w:rsidRPr="001D5CEA">
        <w:rPr>
          <w:rFonts w:ascii="Arial Narrow" w:hAnsi="Arial Narrow"/>
          <w:sz w:val="24"/>
          <w:szCs w:val="24"/>
        </w:rPr>
        <w:t xml:space="preserve">, le agradeceríamos que llene este cuestionario.  </w:t>
      </w:r>
    </w:p>
    <w:p w14:paraId="78307B48" w14:textId="77777777" w:rsidR="00293519" w:rsidRPr="001D5CEA" w:rsidRDefault="00293519" w:rsidP="00293519">
      <w:pPr>
        <w:widowControl/>
        <w:autoSpaceDE/>
        <w:autoSpaceDN/>
        <w:spacing w:line="360" w:lineRule="auto"/>
        <w:jc w:val="both"/>
        <w:rPr>
          <w:rFonts w:ascii="Arial Narrow" w:hAnsi="Arial Narrow"/>
          <w:sz w:val="24"/>
          <w:szCs w:val="24"/>
        </w:rPr>
      </w:pPr>
      <w:r w:rsidRPr="001D5CEA">
        <w:rPr>
          <w:rFonts w:ascii="Arial Narrow" w:hAnsi="Arial Narrow"/>
          <w:sz w:val="24"/>
          <w:szCs w:val="24"/>
        </w:rPr>
        <w:t>Por favor, conteste con sinceridad.</w:t>
      </w:r>
    </w:p>
    <w:p w14:paraId="76F67B01" w14:textId="77777777" w:rsidR="00293519" w:rsidRDefault="00293519" w:rsidP="00293519">
      <w:pPr>
        <w:widowControl/>
        <w:autoSpaceDE/>
        <w:autoSpaceDN/>
        <w:spacing w:line="360" w:lineRule="auto"/>
        <w:jc w:val="both"/>
        <w:rPr>
          <w:rFonts w:ascii="Arial Narrow" w:hAnsi="Arial Narrow"/>
          <w:sz w:val="24"/>
          <w:szCs w:val="24"/>
        </w:rPr>
      </w:pPr>
      <w:r w:rsidRPr="001D5CEA">
        <w:rPr>
          <w:rFonts w:ascii="Arial Narrow" w:hAnsi="Arial Narrow"/>
          <w:sz w:val="24"/>
          <w:szCs w:val="24"/>
        </w:rPr>
        <w:t>Indique su grado de acuerdo según la siguiente escala de valoración:</w:t>
      </w:r>
    </w:p>
    <w:p w14:paraId="68D9CD52" w14:textId="77777777" w:rsidR="00293519" w:rsidRDefault="00293519" w:rsidP="00293519">
      <w:pPr>
        <w:widowControl/>
        <w:autoSpaceDE/>
        <w:autoSpaceDN/>
        <w:spacing w:line="360" w:lineRule="auto"/>
        <w:jc w:val="both"/>
        <w:rPr>
          <w:rFonts w:ascii="Arial Narrow" w:hAnsi="Arial Narrow"/>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96"/>
        <w:gridCol w:w="993"/>
        <w:gridCol w:w="992"/>
        <w:gridCol w:w="1417"/>
        <w:gridCol w:w="851"/>
        <w:gridCol w:w="850"/>
      </w:tblGrid>
      <w:tr w:rsidR="00293519" w:rsidRPr="00284B36" w14:paraId="6746A304" w14:textId="77777777" w:rsidTr="0066229D">
        <w:trPr>
          <w:trHeight w:val="378"/>
        </w:trPr>
        <w:tc>
          <w:tcPr>
            <w:tcW w:w="1696" w:type="dxa"/>
            <w:shd w:val="clear" w:color="auto" w:fill="auto"/>
            <w:vAlign w:val="center"/>
          </w:tcPr>
          <w:p w14:paraId="06A6BBA7" w14:textId="77777777" w:rsidR="00293519" w:rsidRPr="00E4569F" w:rsidRDefault="00293519" w:rsidP="006D03C2">
            <w:pPr>
              <w:suppressAutoHyphens/>
              <w:spacing w:before="20" w:after="20"/>
              <w:ind w:right="-97"/>
              <w:jc w:val="center"/>
              <w:rPr>
                <w:rFonts w:ascii="Arial Narrow" w:hAnsi="Arial Narrow"/>
                <w:sz w:val="20"/>
                <w:szCs w:val="20"/>
              </w:rPr>
            </w:pPr>
            <w:r w:rsidRPr="00E4569F">
              <w:rPr>
                <w:rFonts w:ascii="Arial Narrow" w:hAnsi="Arial Narrow"/>
                <w:b/>
                <w:sz w:val="20"/>
                <w:szCs w:val="20"/>
              </w:rPr>
              <w:t>ESPECIFICACIÓN</w:t>
            </w:r>
          </w:p>
        </w:tc>
        <w:tc>
          <w:tcPr>
            <w:tcW w:w="5103" w:type="dxa"/>
            <w:gridSpan w:val="5"/>
            <w:shd w:val="clear" w:color="auto" w:fill="auto"/>
            <w:vAlign w:val="center"/>
          </w:tcPr>
          <w:p w14:paraId="4579A89F" w14:textId="77777777" w:rsidR="00293519" w:rsidRPr="00E4569F" w:rsidRDefault="00293519" w:rsidP="006D03C2">
            <w:pPr>
              <w:suppressAutoHyphens/>
              <w:spacing w:before="20" w:after="20"/>
              <w:ind w:right="-23"/>
              <w:jc w:val="center"/>
              <w:rPr>
                <w:rFonts w:ascii="Arial Narrow" w:hAnsi="Arial Narrow"/>
                <w:b/>
                <w:sz w:val="20"/>
                <w:szCs w:val="20"/>
              </w:rPr>
            </w:pPr>
            <w:r w:rsidRPr="00E4569F">
              <w:rPr>
                <w:rFonts w:ascii="Arial Narrow" w:hAnsi="Arial Narrow"/>
                <w:b/>
                <w:sz w:val="20"/>
                <w:szCs w:val="20"/>
              </w:rPr>
              <w:t>DESCRIPCION</w:t>
            </w:r>
          </w:p>
        </w:tc>
      </w:tr>
      <w:tr w:rsidR="00293519" w:rsidRPr="00284B36" w14:paraId="6498141B" w14:textId="77777777" w:rsidTr="0066229D">
        <w:trPr>
          <w:trHeight w:val="255"/>
        </w:trPr>
        <w:tc>
          <w:tcPr>
            <w:tcW w:w="1696" w:type="dxa"/>
            <w:shd w:val="clear" w:color="auto" w:fill="auto"/>
            <w:vAlign w:val="center"/>
          </w:tcPr>
          <w:p w14:paraId="1BE8C6B1" w14:textId="77777777" w:rsidR="00293519" w:rsidRPr="00E4569F" w:rsidRDefault="00293519" w:rsidP="006D03C2">
            <w:pPr>
              <w:suppressAutoHyphens/>
              <w:spacing w:before="60" w:after="60"/>
              <w:ind w:right="-97"/>
              <w:rPr>
                <w:rFonts w:ascii="Arial Narrow" w:hAnsi="Arial Narrow"/>
                <w:b/>
                <w:sz w:val="20"/>
                <w:szCs w:val="20"/>
              </w:rPr>
            </w:pPr>
            <w:r w:rsidRPr="00E4569F">
              <w:rPr>
                <w:rFonts w:ascii="Arial Narrow" w:hAnsi="Arial Narrow"/>
                <w:b/>
                <w:sz w:val="20"/>
                <w:szCs w:val="20"/>
              </w:rPr>
              <w:t>Nivel</w:t>
            </w:r>
          </w:p>
        </w:tc>
        <w:tc>
          <w:tcPr>
            <w:tcW w:w="993" w:type="dxa"/>
            <w:shd w:val="clear" w:color="auto" w:fill="auto"/>
            <w:vAlign w:val="center"/>
          </w:tcPr>
          <w:p w14:paraId="4C1B3FE7" w14:textId="77777777" w:rsidR="00293519" w:rsidRPr="00E4569F" w:rsidRDefault="00293519" w:rsidP="006D03C2">
            <w:pPr>
              <w:suppressAutoHyphens/>
              <w:spacing w:before="60" w:after="60"/>
              <w:ind w:right="-108"/>
              <w:contextualSpacing/>
              <w:jc w:val="center"/>
              <w:rPr>
                <w:rFonts w:ascii="Arial Narrow" w:hAnsi="Arial Narrow"/>
                <w:sz w:val="20"/>
                <w:szCs w:val="20"/>
              </w:rPr>
            </w:pPr>
            <w:r w:rsidRPr="00B94B87">
              <w:rPr>
                <w:rFonts w:ascii="Arial Narrow" w:hAnsi="Arial Narrow"/>
                <w:sz w:val="20"/>
                <w:szCs w:val="20"/>
              </w:rPr>
              <w:t>Muy en desacuerdo</w:t>
            </w:r>
          </w:p>
        </w:tc>
        <w:tc>
          <w:tcPr>
            <w:tcW w:w="992" w:type="dxa"/>
            <w:shd w:val="clear" w:color="auto" w:fill="auto"/>
            <w:vAlign w:val="center"/>
          </w:tcPr>
          <w:p w14:paraId="4C6F6552" w14:textId="77777777" w:rsidR="00293519" w:rsidRPr="00E4569F" w:rsidRDefault="00293519" w:rsidP="006D03C2">
            <w:pPr>
              <w:suppressAutoHyphens/>
              <w:spacing w:before="60" w:after="60"/>
              <w:ind w:right="-99"/>
              <w:contextualSpacing/>
              <w:jc w:val="center"/>
              <w:rPr>
                <w:rFonts w:ascii="Arial Narrow" w:hAnsi="Arial Narrow"/>
                <w:sz w:val="20"/>
                <w:szCs w:val="20"/>
              </w:rPr>
            </w:pPr>
            <w:r w:rsidRPr="00B94B87">
              <w:rPr>
                <w:rFonts w:ascii="Arial Narrow" w:hAnsi="Arial Narrow"/>
                <w:sz w:val="20"/>
                <w:szCs w:val="20"/>
              </w:rPr>
              <w:t>En desacuerdo</w:t>
            </w:r>
          </w:p>
        </w:tc>
        <w:tc>
          <w:tcPr>
            <w:tcW w:w="1417" w:type="dxa"/>
            <w:shd w:val="clear" w:color="auto" w:fill="auto"/>
            <w:vAlign w:val="center"/>
          </w:tcPr>
          <w:p w14:paraId="688EE3E9" w14:textId="77777777" w:rsidR="00293519" w:rsidRPr="00E4569F" w:rsidRDefault="00293519" w:rsidP="006D03C2">
            <w:pPr>
              <w:suppressAutoHyphens/>
              <w:spacing w:before="60" w:after="60"/>
              <w:ind w:right="-104"/>
              <w:contextualSpacing/>
              <w:jc w:val="center"/>
              <w:rPr>
                <w:rFonts w:ascii="Arial Narrow" w:hAnsi="Arial Narrow"/>
                <w:sz w:val="20"/>
                <w:szCs w:val="20"/>
              </w:rPr>
            </w:pPr>
            <w:r w:rsidRPr="00B94B87">
              <w:rPr>
                <w:rFonts w:ascii="Arial Narrow" w:hAnsi="Arial Narrow"/>
                <w:sz w:val="20"/>
                <w:szCs w:val="20"/>
              </w:rPr>
              <w:t>Ni en desacuerdo ni de acuerdo</w:t>
            </w:r>
          </w:p>
        </w:tc>
        <w:tc>
          <w:tcPr>
            <w:tcW w:w="851" w:type="dxa"/>
            <w:shd w:val="clear" w:color="auto" w:fill="auto"/>
            <w:vAlign w:val="center"/>
          </w:tcPr>
          <w:p w14:paraId="4CCA5BC7" w14:textId="77777777" w:rsidR="00293519" w:rsidRPr="00E4569F" w:rsidRDefault="00293519" w:rsidP="006D03C2">
            <w:pPr>
              <w:suppressAutoHyphens/>
              <w:spacing w:before="60" w:after="60"/>
              <w:ind w:right="-103"/>
              <w:contextualSpacing/>
              <w:jc w:val="center"/>
              <w:rPr>
                <w:rFonts w:ascii="Arial Narrow" w:hAnsi="Arial Narrow"/>
                <w:sz w:val="20"/>
                <w:szCs w:val="20"/>
              </w:rPr>
            </w:pPr>
            <w:r w:rsidRPr="00B94B87">
              <w:rPr>
                <w:rFonts w:ascii="Arial Narrow" w:hAnsi="Arial Narrow"/>
                <w:sz w:val="20"/>
                <w:szCs w:val="20"/>
              </w:rPr>
              <w:t>De acuerdo</w:t>
            </w:r>
          </w:p>
        </w:tc>
        <w:tc>
          <w:tcPr>
            <w:tcW w:w="850" w:type="dxa"/>
            <w:shd w:val="clear" w:color="auto" w:fill="auto"/>
            <w:vAlign w:val="center"/>
          </w:tcPr>
          <w:p w14:paraId="0A2FBDFC" w14:textId="77777777" w:rsidR="00293519" w:rsidRPr="00E4569F" w:rsidRDefault="00293519" w:rsidP="006D03C2">
            <w:pPr>
              <w:suppressAutoHyphens/>
              <w:spacing w:before="60" w:after="60"/>
              <w:ind w:right="-109"/>
              <w:contextualSpacing/>
              <w:jc w:val="center"/>
              <w:rPr>
                <w:rFonts w:ascii="Arial Narrow" w:hAnsi="Arial Narrow"/>
                <w:sz w:val="20"/>
                <w:szCs w:val="20"/>
              </w:rPr>
            </w:pPr>
            <w:r w:rsidRPr="00B94B87">
              <w:rPr>
                <w:rFonts w:ascii="Arial Narrow" w:hAnsi="Arial Narrow"/>
                <w:sz w:val="20"/>
                <w:szCs w:val="20"/>
              </w:rPr>
              <w:t>Muy de acuerdo</w:t>
            </w:r>
          </w:p>
        </w:tc>
      </w:tr>
      <w:tr w:rsidR="00293519" w:rsidRPr="00284B36" w14:paraId="669320FE" w14:textId="77777777" w:rsidTr="0066229D">
        <w:tc>
          <w:tcPr>
            <w:tcW w:w="1696" w:type="dxa"/>
            <w:shd w:val="clear" w:color="auto" w:fill="auto"/>
            <w:vAlign w:val="center"/>
          </w:tcPr>
          <w:p w14:paraId="39484C6A" w14:textId="77777777" w:rsidR="00293519" w:rsidRPr="00E4569F" w:rsidRDefault="00293519" w:rsidP="006D03C2">
            <w:pPr>
              <w:suppressAutoHyphens/>
              <w:spacing w:before="20" w:after="20"/>
              <w:ind w:right="-97"/>
              <w:rPr>
                <w:rFonts w:ascii="Arial Narrow" w:hAnsi="Arial Narrow"/>
                <w:b/>
                <w:sz w:val="20"/>
                <w:szCs w:val="20"/>
              </w:rPr>
            </w:pPr>
            <w:r w:rsidRPr="00E4569F">
              <w:rPr>
                <w:rFonts w:ascii="Arial Narrow" w:hAnsi="Arial Narrow"/>
                <w:b/>
                <w:sz w:val="20"/>
                <w:szCs w:val="20"/>
              </w:rPr>
              <w:t>Puntaje</w:t>
            </w:r>
          </w:p>
        </w:tc>
        <w:tc>
          <w:tcPr>
            <w:tcW w:w="993" w:type="dxa"/>
            <w:shd w:val="clear" w:color="auto" w:fill="auto"/>
            <w:vAlign w:val="center"/>
          </w:tcPr>
          <w:p w14:paraId="25A85AF9" w14:textId="77777777" w:rsidR="00293519" w:rsidRPr="00E4569F" w:rsidRDefault="00293519" w:rsidP="006D03C2">
            <w:pPr>
              <w:suppressAutoHyphens/>
              <w:spacing w:before="20" w:after="20"/>
              <w:ind w:right="-108"/>
              <w:jc w:val="center"/>
              <w:rPr>
                <w:rFonts w:ascii="Arial Narrow" w:hAnsi="Arial Narrow"/>
                <w:sz w:val="20"/>
                <w:szCs w:val="20"/>
              </w:rPr>
            </w:pPr>
            <w:r w:rsidRPr="00E4569F">
              <w:rPr>
                <w:rFonts w:ascii="Arial Narrow" w:hAnsi="Arial Narrow"/>
                <w:sz w:val="20"/>
                <w:szCs w:val="20"/>
              </w:rPr>
              <w:t>1</w:t>
            </w:r>
          </w:p>
        </w:tc>
        <w:tc>
          <w:tcPr>
            <w:tcW w:w="992" w:type="dxa"/>
            <w:shd w:val="clear" w:color="auto" w:fill="auto"/>
            <w:vAlign w:val="center"/>
          </w:tcPr>
          <w:p w14:paraId="46B6BB7A" w14:textId="77777777" w:rsidR="00293519" w:rsidRPr="00E4569F" w:rsidRDefault="00293519" w:rsidP="006D03C2">
            <w:pPr>
              <w:suppressAutoHyphens/>
              <w:spacing w:before="20" w:after="20"/>
              <w:ind w:right="-99"/>
              <w:jc w:val="center"/>
              <w:rPr>
                <w:rFonts w:ascii="Arial Narrow" w:hAnsi="Arial Narrow"/>
                <w:sz w:val="20"/>
                <w:szCs w:val="20"/>
              </w:rPr>
            </w:pPr>
            <w:r w:rsidRPr="00E4569F">
              <w:rPr>
                <w:rFonts w:ascii="Arial Narrow" w:hAnsi="Arial Narrow"/>
                <w:sz w:val="20"/>
                <w:szCs w:val="20"/>
              </w:rPr>
              <w:t>2</w:t>
            </w:r>
          </w:p>
        </w:tc>
        <w:tc>
          <w:tcPr>
            <w:tcW w:w="1417" w:type="dxa"/>
            <w:shd w:val="clear" w:color="auto" w:fill="auto"/>
            <w:vAlign w:val="center"/>
          </w:tcPr>
          <w:p w14:paraId="6B4319EC" w14:textId="77777777" w:rsidR="00293519" w:rsidRPr="00E4569F" w:rsidRDefault="00293519" w:rsidP="006D03C2">
            <w:pPr>
              <w:suppressAutoHyphens/>
              <w:spacing w:before="20" w:after="20"/>
              <w:ind w:right="-104"/>
              <w:jc w:val="center"/>
              <w:rPr>
                <w:rFonts w:ascii="Arial Narrow" w:hAnsi="Arial Narrow"/>
                <w:sz w:val="20"/>
                <w:szCs w:val="20"/>
              </w:rPr>
            </w:pPr>
            <w:r w:rsidRPr="00E4569F">
              <w:rPr>
                <w:rFonts w:ascii="Arial Narrow" w:hAnsi="Arial Narrow"/>
                <w:sz w:val="20"/>
                <w:szCs w:val="20"/>
              </w:rPr>
              <w:t>3</w:t>
            </w:r>
          </w:p>
        </w:tc>
        <w:tc>
          <w:tcPr>
            <w:tcW w:w="851" w:type="dxa"/>
            <w:shd w:val="clear" w:color="auto" w:fill="auto"/>
            <w:vAlign w:val="center"/>
          </w:tcPr>
          <w:p w14:paraId="08467470" w14:textId="77777777" w:rsidR="00293519" w:rsidRPr="00E4569F" w:rsidRDefault="00293519" w:rsidP="006D03C2">
            <w:pPr>
              <w:suppressAutoHyphens/>
              <w:spacing w:before="20" w:after="20"/>
              <w:ind w:right="-103"/>
              <w:jc w:val="center"/>
              <w:rPr>
                <w:rFonts w:ascii="Arial Narrow" w:hAnsi="Arial Narrow"/>
                <w:sz w:val="20"/>
                <w:szCs w:val="20"/>
              </w:rPr>
            </w:pPr>
            <w:r w:rsidRPr="00E4569F">
              <w:rPr>
                <w:rFonts w:ascii="Arial Narrow" w:hAnsi="Arial Narrow"/>
                <w:sz w:val="20"/>
                <w:szCs w:val="20"/>
              </w:rPr>
              <w:t>4</w:t>
            </w:r>
          </w:p>
        </w:tc>
        <w:tc>
          <w:tcPr>
            <w:tcW w:w="850" w:type="dxa"/>
            <w:shd w:val="clear" w:color="auto" w:fill="auto"/>
            <w:vAlign w:val="center"/>
          </w:tcPr>
          <w:p w14:paraId="11EDB05A" w14:textId="77777777" w:rsidR="00293519" w:rsidRPr="00E4569F" w:rsidRDefault="00293519" w:rsidP="006D03C2">
            <w:pPr>
              <w:suppressAutoHyphens/>
              <w:spacing w:before="20" w:after="20"/>
              <w:ind w:right="-109"/>
              <w:jc w:val="center"/>
              <w:rPr>
                <w:rFonts w:ascii="Arial Narrow" w:hAnsi="Arial Narrow"/>
                <w:sz w:val="20"/>
                <w:szCs w:val="20"/>
              </w:rPr>
            </w:pPr>
            <w:r w:rsidRPr="00E4569F">
              <w:rPr>
                <w:rFonts w:ascii="Arial Narrow" w:hAnsi="Arial Narrow"/>
                <w:sz w:val="20"/>
                <w:szCs w:val="20"/>
              </w:rPr>
              <w:t>5</w:t>
            </w:r>
          </w:p>
        </w:tc>
      </w:tr>
      <w:tr w:rsidR="00293519" w:rsidRPr="00284B36" w14:paraId="08550F52" w14:textId="77777777" w:rsidTr="0066229D">
        <w:tc>
          <w:tcPr>
            <w:tcW w:w="1696" w:type="dxa"/>
            <w:shd w:val="clear" w:color="auto" w:fill="auto"/>
            <w:vAlign w:val="center"/>
          </w:tcPr>
          <w:p w14:paraId="3565A83C" w14:textId="77777777" w:rsidR="00293519" w:rsidRPr="00E4569F" w:rsidRDefault="00293519" w:rsidP="006D03C2">
            <w:pPr>
              <w:suppressAutoHyphens/>
              <w:spacing w:before="20" w:after="20"/>
              <w:ind w:right="-97"/>
              <w:rPr>
                <w:rFonts w:ascii="Arial Narrow" w:hAnsi="Arial Narrow"/>
                <w:b/>
                <w:sz w:val="20"/>
                <w:szCs w:val="20"/>
              </w:rPr>
            </w:pPr>
            <w:r w:rsidRPr="00E4569F">
              <w:rPr>
                <w:rFonts w:ascii="Arial Narrow" w:hAnsi="Arial Narrow"/>
                <w:b/>
                <w:sz w:val="20"/>
                <w:szCs w:val="20"/>
              </w:rPr>
              <w:t>Mnemónico</w:t>
            </w:r>
          </w:p>
        </w:tc>
        <w:tc>
          <w:tcPr>
            <w:tcW w:w="993" w:type="dxa"/>
            <w:shd w:val="clear" w:color="auto" w:fill="auto"/>
            <w:vAlign w:val="center"/>
          </w:tcPr>
          <w:p w14:paraId="17F3D839" w14:textId="77777777" w:rsidR="00293519" w:rsidRPr="00E4569F" w:rsidRDefault="00293519" w:rsidP="006D03C2">
            <w:pPr>
              <w:suppressAutoHyphens/>
              <w:spacing w:before="20" w:after="20"/>
              <w:ind w:right="-108"/>
              <w:jc w:val="center"/>
              <w:rPr>
                <w:rFonts w:ascii="Arial Narrow" w:hAnsi="Arial Narrow"/>
                <w:sz w:val="20"/>
                <w:szCs w:val="20"/>
              </w:rPr>
            </w:pPr>
            <w:r>
              <w:rPr>
                <w:rFonts w:ascii="Arial Narrow" w:hAnsi="Arial Narrow"/>
                <w:sz w:val="20"/>
                <w:szCs w:val="20"/>
              </w:rPr>
              <w:t>MD</w:t>
            </w:r>
          </w:p>
        </w:tc>
        <w:tc>
          <w:tcPr>
            <w:tcW w:w="992" w:type="dxa"/>
            <w:shd w:val="clear" w:color="auto" w:fill="auto"/>
            <w:vAlign w:val="center"/>
          </w:tcPr>
          <w:p w14:paraId="00BAAEB2" w14:textId="77777777" w:rsidR="00293519" w:rsidRPr="00E4569F" w:rsidRDefault="00293519" w:rsidP="006D03C2">
            <w:pPr>
              <w:suppressAutoHyphens/>
              <w:spacing w:before="20" w:after="20"/>
              <w:ind w:right="-99"/>
              <w:jc w:val="center"/>
              <w:rPr>
                <w:rFonts w:ascii="Arial Narrow" w:hAnsi="Arial Narrow"/>
                <w:sz w:val="20"/>
                <w:szCs w:val="20"/>
              </w:rPr>
            </w:pPr>
            <w:r>
              <w:rPr>
                <w:rFonts w:ascii="Arial Narrow" w:hAnsi="Arial Narrow"/>
                <w:sz w:val="20"/>
                <w:szCs w:val="20"/>
              </w:rPr>
              <w:t>EN</w:t>
            </w:r>
          </w:p>
        </w:tc>
        <w:tc>
          <w:tcPr>
            <w:tcW w:w="1417" w:type="dxa"/>
            <w:shd w:val="clear" w:color="auto" w:fill="auto"/>
            <w:vAlign w:val="center"/>
          </w:tcPr>
          <w:p w14:paraId="14CC87AE" w14:textId="77777777" w:rsidR="00293519" w:rsidRPr="00E4569F" w:rsidRDefault="00293519" w:rsidP="006D03C2">
            <w:pPr>
              <w:suppressAutoHyphens/>
              <w:spacing w:before="20" w:after="20"/>
              <w:ind w:right="-104"/>
              <w:jc w:val="center"/>
              <w:rPr>
                <w:rFonts w:ascii="Arial Narrow" w:hAnsi="Arial Narrow"/>
                <w:sz w:val="20"/>
                <w:szCs w:val="20"/>
              </w:rPr>
            </w:pPr>
            <w:r>
              <w:rPr>
                <w:rFonts w:ascii="Arial Narrow" w:hAnsi="Arial Narrow"/>
                <w:sz w:val="20"/>
                <w:szCs w:val="20"/>
              </w:rPr>
              <w:t>NN</w:t>
            </w:r>
          </w:p>
        </w:tc>
        <w:tc>
          <w:tcPr>
            <w:tcW w:w="851" w:type="dxa"/>
            <w:shd w:val="clear" w:color="auto" w:fill="auto"/>
            <w:vAlign w:val="center"/>
          </w:tcPr>
          <w:p w14:paraId="057DEDB7" w14:textId="77777777" w:rsidR="00293519" w:rsidRPr="00E4569F" w:rsidRDefault="00293519" w:rsidP="006D03C2">
            <w:pPr>
              <w:suppressAutoHyphens/>
              <w:spacing w:before="20" w:after="20"/>
              <w:ind w:right="-103"/>
              <w:jc w:val="center"/>
              <w:rPr>
                <w:rFonts w:ascii="Arial Narrow" w:hAnsi="Arial Narrow"/>
                <w:sz w:val="20"/>
                <w:szCs w:val="20"/>
              </w:rPr>
            </w:pPr>
            <w:r>
              <w:rPr>
                <w:rFonts w:ascii="Arial Narrow" w:hAnsi="Arial Narrow"/>
                <w:sz w:val="20"/>
                <w:szCs w:val="20"/>
              </w:rPr>
              <w:t>DA</w:t>
            </w:r>
          </w:p>
        </w:tc>
        <w:tc>
          <w:tcPr>
            <w:tcW w:w="850" w:type="dxa"/>
            <w:shd w:val="clear" w:color="auto" w:fill="auto"/>
            <w:vAlign w:val="center"/>
          </w:tcPr>
          <w:p w14:paraId="4B1539BE" w14:textId="77777777" w:rsidR="00293519" w:rsidRPr="00E4569F" w:rsidRDefault="00293519" w:rsidP="006D03C2">
            <w:pPr>
              <w:suppressAutoHyphens/>
              <w:spacing w:before="20" w:after="20"/>
              <w:ind w:right="-109"/>
              <w:jc w:val="center"/>
              <w:rPr>
                <w:rFonts w:ascii="Arial Narrow" w:hAnsi="Arial Narrow"/>
                <w:sz w:val="20"/>
                <w:szCs w:val="20"/>
              </w:rPr>
            </w:pPr>
            <w:r>
              <w:rPr>
                <w:rFonts w:ascii="Arial Narrow" w:hAnsi="Arial Narrow"/>
                <w:sz w:val="20"/>
                <w:szCs w:val="20"/>
              </w:rPr>
              <w:t>MA</w:t>
            </w:r>
          </w:p>
        </w:tc>
      </w:tr>
    </w:tbl>
    <w:p w14:paraId="42397E20" w14:textId="77777777" w:rsidR="00293519" w:rsidRDefault="00293519" w:rsidP="00293519">
      <w:pPr>
        <w:widowControl/>
        <w:autoSpaceDE/>
        <w:autoSpaceDN/>
        <w:spacing w:line="360" w:lineRule="auto"/>
        <w:jc w:val="both"/>
        <w:rPr>
          <w:rFonts w:ascii="Arial Narrow" w:hAnsi="Arial Narrow"/>
          <w:sz w:val="24"/>
          <w:szCs w:val="24"/>
        </w:rPr>
      </w:pPr>
    </w:p>
    <w:tbl>
      <w:tblPr>
        <w:tblW w:w="8789" w:type="dxa"/>
        <w:tblInd w:w="-5" w:type="dxa"/>
        <w:tblLayout w:type="fixed"/>
        <w:tblCellMar>
          <w:left w:w="0" w:type="dxa"/>
          <w:right w:w="0" w:type="dxa"/>
        </w:tblCellMar>
        <w:tblLook w:val="04A0" w:firstRow="1" w:lastRow="0" w:firstColumn="1" w:lastColumn="0" w:noHBand="0" w:noVBand="1"/>
      </w:tblPr>
      <w:tblGrid>
        <w:gridCol w:w="1276"/>
        <w:gridCol w:w="1559"/>
        <w:gridCol w:w="4536"/>
        <w:gridCol w:w="284"/>
        <w:gridCol w:w="283"/>
        <w:gridCol w:w="284"/>
        <w:gridCol w:w="283"/>
        <w:gridCol w:w="284"/>
      </w:tblGrid>
      <w:tr w:rsidR="0096792A" w:rsidRPr="0066229D" w14:paraId="046E6C0B" w14:textId="3B1733A3" w:rsidTr="0096792A">
        <w:trPr>
          <w:trHeight w:val="66"/>
        </w:trPr>
        <w:tc>
          <w:tcPr>
            <w:tcW w:w="8789" w:type="dxa"/>
            <w:gridSpan w:val="8"/>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tcPr>
          <w:p w14:paraId="0424BF26" w14:textId="7450B629" w:rsidR="0096792A" w:rsidRPr="0066229D" w:rsidRDefault="0096792A" w:rsidP="006D03C2">
            <w:pPr>
              <w:widowControl/>
              <w:autoSpaceDE/>
              <w:autoSpaceDN/>
              <w:jc w:val="center"/>
              <w:rPr>
                <w:rFonts w:ascii="Arial Narrow" w:eastAsia="Calibri" w:hAnsi="Arial Narrow"/>
                <w:b/>
                <w:sz w:val="20"/>
                <w:szCs w:val="20"/>
              </w:rPr>
            </w:pPr>
            <w:r w:rsidRPr="0066229D">
              <w:rPr>
                <w:rFonts w:ascii="Arial Narrow" w:eastAsia="Calibri" w:hAnsi="Arial Narrow"/>
                <w:b/>
                <w:sz w:val="20"/>
                <w:szCs w:val="20"/>
              </w:rPr>
              <w:t>CUESTIONARIO</w:t>
            </w:r>
          </w:p>
        </w:tc>
      </w:tr>
      <w:tr w:rsidR="0096792A" w:rsidRPr="0066229D" w14:paraId="221FF57B" w14:textId="10C5BA7F" w:rsidTr="0096792A">
        <w:trPr>
          <w:trHeight w:val="66"/>
        </w:trPr>
        <w:tc>
          <w:tcPr>
            <w:tcW w:w="8789" w:type="dxa"/>
            <w:gridSpan w:val="8"/>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tcPr>
          <w:p w14:paraId="0C905BA1" w14:textId="474FBD1D" w:rsidR="0096792A" w:rsidRPr="0066229D" w:rsidRDefault="0096792A" w:rsidP="006D03C2">
            <w:pPr>
              <w:widowControl/>
              <w:autoSpaceDE/>
              <w:autoSpaceDN/>
              <w:jc w:val="center"/>
              <w:rPr>
                <w:rFonts w:ascii="Arial Narrow" w:eastAsia="Calibri" w:hAnsi="Arial Narrow"/>
                <w:b/>
                <w:sz w:val="20"/>
                <w:szCs w:val="20"/>
              </w:rPr>
            </w:pPr>
            <w:r w:rsidRPr="0066229D">
              <w:rPr>
                <w:rFonts w:ascii="Arial Narrow" w:eastAsia="Calibri" w:hAnsi="Arial Narrow"/>
                <w:b/>
                <w:sz w:val="20"/>
                <w:szCs w:val="20"/>
              </w:rPr>
              <w:t>VARIABLE DEPENDIENTE: PROCESOS ADMINISTRATIVOS</w:t>
            </w:r>
          </w:p>
        </w:tc>
      </w:tr>
      <w:tr w:rsidR="0096792A" w:rsidRPr="0066229D" w14:paraId="329549D5" w14:textId="1917D987" w:rsidTr="0096792A">
        <w:trPr>
          <w:trHeight w:val="66"/>
        </w:trPr>
        <w:tc>
          <w:tcPr>
            <w:tcW w:w="1276" w:type="dxa"/>
            <w:vMerge w:val="restart"/>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tcPr>
          <w:p w14:paraId="3F192DA6"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r w:rsidRPr="0066229D">
              <w:rPr>
                <w:rFonts w:ascii="Arial Narrow" w:eastAsia="Calibri" w:hAnsi="Arial Narrow"/>
                <w:b/>
                <w:sz w:val="20"/>
                <w:szCs w:val="20"/>
              </w:rPr>
              <w:t>DIMENSIONES</w:t>
            </w:r>
          </w:p>
        </w:tc>
        <w:tc>
          <w:tcPr>
            <w:tcW w:w="1559" w:type="dxa"/>
            <w:vMerge w:val="restart"/>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tcPr>
          <w:p w14:paraId="43F91B76"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r w:rsidRPr="0066229D">
              <w:rPr>
                <w:rFonts w:ascii="Arial Narrow" w:eastAsia="Calibri" w:hAnsi="Arial Narrow"/>
                <w:b/>
                <w:sz w:val="20"/>
                <w:szCs w:val="20"/>
              </w:rPr>
              <w:t>SUBDIMESIONES</w:t>
            </w:r>
          </w:p>
        </w:tc>
        <w:tc>
          <w:tcPr>
            <w:tcW w:w="4536" w:type="dxa"/>
            <w:vMerge w:val="restart"/>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tcPr>
          <w:p w14:paraId="469F55C2" w14:textId="77777777" w:rsidR="0096792A" w:rsidRPr="0066229D" w:rsidRDefault="0096792A" w:rsidP="006D03C2">
            <w:pPr>
              <w:widowControl/>
              <w:autoSpaceDE/>
              <w:autoSpaceDN/>
              <w:jc w:val="center"/>
              <w:rPr>
                <w:rFonts w:ascii="Arial Narrow" w:eastAsia="Times New Roman" w:hAnsi="Arial Narrow"/>
                <w:sz w:val="20"/>
                <w:szCs w:val="20"/>
                <w:lang w:val="es-PE" w:eastAsia="es-PE"/>
              </w:rPr>
            </w:pPr>
            <w:r w:rsidRPr="0066229D">
              <w:rPr>
                <w:rFonts w:ascii="Arial Narrow" w:eastAsia="Calibri" w:hAnsi="Arial Narrow"/>
                <w:b/>
                <w:sz w:val="20"/>
                <w:szCs w:val="20"/>
              </w:rPr>
              <w:t>PREGUNTAS</w:t>
            </w:r>
          </w:p>
        </w:tc>
        <w:tc>
          <w:tcPr>
            <w:tcW w:w="1418" w:type="dxa"/>
            <w:gridSpan w:val="5"/>
            <w:tcBorders>
              <w:top w:val="single" w:sz="4" w:space="0" w:color="auto"/>
              <w:left w:val="single" w:sz="4" w:space="0" w:color="auto"/>
              <w:bottom w:val="single" w:sz="4" w:space="0" w:color="auto"/>
              <w:right w:val="single" w:sz="4" w:space="0" w:color="auto"/>
            </w:tcBorders>
            <w:vAlign w:val="center"/>
          </w:tcPr>
          <w:p w14:paraId="4300BFB3" w14:textId="52E7AB17" w:rsidR="0096792A" w:rsidRPr="0066229D" w:rsidRDefault="0096792A" w:rsidP="006D03C2">
            <w:pPr>
              <w:widowControl/>
              <w:autoSpaceDE/>
              <w:autoSpaceDN/>
              <w:jc w:val="center"/>
              <w:rPr>
                <w:rFonts w:ascii="Arial Narrow" w:eastAsia="Calibri" w:hAnsi="Arial Narrow"/>
                <w:b/>
                <w:sz w:val="20"/>
                <w:szCs w:val="20"/>
              </w:rPr>
            </w:pPr>
            <w:r w:rsidRPr="0066229D">
              <w:rPr>
                <w:rFonts w:ascii="Arial Narrow" w:eastAsia="Calibri" w:hAnsi="Arial Narrow"/>
                <w:b/>
                <w:sz w:val="20"/>
                <w:szCs w:val="20"/>
              </w:rPr>
              <w:t>ESCALA</w:t>
            </w:r>
          </w:p>
        </w:tc>
      </w:tr>
      <w:tr w:rsidR="0096792A" w:rsidRPr="0066229D" w14:paraId="41454375" w14:textId="77777777" w:rsidTr="0096792A">
        <w:trPr>
          <w:trHeight w:val="66"/>
        </w:trPr>
        <w:tc>
          <w:tcPr>
            <w:tcW w:w="1276" w:type="dxa"/>
            <w:vMerge/>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tcPr>
          <w:p w14:paraId="243E34DE" w14:textId="77777777" w:rsidR="0096792A" w:rsidRPr="0066229D" w:rsidRDefault="0096792A" w:rsidP="0096792A">
            <w:pPr>
              <w:widowControl/>
              <w:autoSpaceDE/>
              <w:autoSpaceDN/>
              <w:rPr>
                <w:rFonts w:ascii="Arial Narrow" w:eastAsia="Times New Roman" w:hAnsi="Arial Narrow"/>
                <w:b/>
                <w:bCs/>
                <w:sz w:val="20"/>
                <w:szCs w:val="20"/>
                <w:lang w:val="es-PE" w:eastAsia="es-PE"/>
              </w:rPr>
            </w:pPr>
          </w:p>
        </w:tc>
        <w:tc>
          <w:tcPr>
            <w:tcW w:w="1559" w:type="dxa"/>
            <w:vMerge/>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tcPr>
          <w:p w14:paraId="017EDCE1" w14:textId="77777777" w:rsidR="0096792A" w:rsidRPr="0066229D" w:rsidRDefault="0096792A" w:rsidP="0096792A">
            <w:pPr>
              <w:widowControl/>
              <w:autoSpaceDE/>
              <w:autoSpaceDN/>
              <w:rPr>
                <w:rFonts w:ascii="Arial Narrow" w:eastAsia="Times New Roman" w:hAnsi="Arial Narrow"/>
                <w:b/>
                <w:bCs/>
                <w:sz w:val="20"/>
                <w:szCs w:val="20"/>
                <w:lang w:val="es-PE" w:eastAsia="es-PE"/>
              </w:rPr>
            </w:pPr>
          </w:p>
        </w:tc>
        <w:tc>
          <w:tcPr>
            <w:tcW w:w="4536" w:type="dxa"/>
            <w:vMerge/>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bottom"/>
          </w:tcPr>
          <w:p w14:paraId="7AEC4800" w14:textId="77777777" w:rsidR="0096792A" w:rsidRPr="0066229D" w:rsidRDefault="0096792A" w:rsidP="0096792A">
            <w:pPr>
              <w:widowControl/>
              <w:autoSpaceDE/>
              <w:autoSpaceDN/>
              <w:rPr>
                <w:rFonts w:ascii="Arial Narrow" w:eastAsia="Times New Roman" w:hAnsi="Arial Narrow"/>
                <w:sz w:val="20"/>
                <w:szCs w:val="20"/>
                <w:lang w:val="es-PE" w:eastAsia="es-PE"/>
              </w:rPr>
            </w:pPr>
          </w:p>
        </w:tc>
        <w:tc>
          <w:tcPr>
            <w:tcW w:w="284" w:type="dxa"/>
            <w:tcBorders>
              <w:top w:val="single" w:sz="4" w:space="0" w:color="auto"/>
              <w:left w:val="single" w:sz="4" w:space="0" w:color="auto"/>
              <w:bottom w:val="single" w:sz="4" w:space="0" w:color="auto"/>
              <w:right w:val="single" w:sz="4" w:space="0" w:color="auto"/>
            </w:tcBorders>
            <w:vAlign w:val="center"/>
          </w:tcPr>
          <w:p w14:paraId="559324E8" w14:textId="77777777" w:rsidR="0096792A" w:rsidRPr="0066229D" w:rsidRDefault="0096792A" w:rsidP="0096792A">
            <w:pPr>
              <w:widowControl/>
              <w:autoSpaceDE/>
              <w:autoSpaceDN/>
              <w:jc w:val="center"/>
              <w:rPr>
                <w:rFonts w:ascii="Arial Narrow" w:eastAsia="Times New Roman" w:hAnsi="Arial Narrow"/>
                <w:b/>
                <w:sz w:val="20"/>
                <w:szCs w:val="20"/>
                <w:lang w:val="es-PE" w:eastAsia="es-PE"/>
              </w:rPr>
            </w:pPr>
            <w:r w:rsidRPr="0066229D">
              <w:rPr>
                <w:rFonts w:ascii="Arial Narrow" w:eastAsia="Calibri" w:hAnsi="Arial Narrow"/>
                <w:b/>
                <w:sz w:val="20"/>
                <w:szCs w:val="20"/>
              </w:rPr>
              <w:t>MD</w:t>
            </w:r>
          </w:p>
        </w:tc>
        <w:tc>
          <w:tcPr>
            <w:tcW w:w="283" w:type="dxa"/>
            <w:tcBorders>
              <w:top w:val="single" w:sz="4" w:space="0" w:color="auto"/>
              <w:left w:val="single" w:sz="4" w:space="0" w:color="auto"/>
              <w:bottom w:val="single" w:sz="4" w:space="0" w:color="auto"/>
              <w:right w:val="single" w:sz="4" w:space="0" w:color="auto"/>
            </w:tcBorders>
            <w:vAlign w:val="center"/>
          </w:tcPr>
          <w:p w14:paraId="08FBB5DF" w14:textId="77777777" w:rsidR="0096792A" w:rsidRPr="0066229D" w:rsidRDefault="0096792A" w:rsidP="0096792A">
            <w:pPr>
              <w:widowControl/>
              <w:autoSpaceDE/>
              <w:autoSpaceDN/>
              <w:jc w:val="center"/>
              <w:rPr>
                <w:rFonts w:ascii="Arial Narrow" w:eastAsia="Times New Roman" w:hAnsi="Arial Narrow"/>
                <w:b/>
                <w:sz w:val="20"/>
                <w:szCs w:val="20"/>
                <w:lang w:val="es-PE" w:eastAsia="es-PE"/>
              </w:rPr>
            </w:pPr>
            <w:r w:rsidRPr="0066229D">
              <w:rPr>
                <w:rFonts w:ascii="Arial Narrow" w:eastAsia="Calibri" w:hAnsi="Arial Narrow"/>
                <w:b/>
                <w:sz w:val="20"/>
                <w:szCs w:val="20"/>
              </w:rPr>
              <w:t>EN</w:t>
            </w:r>
          </w:p>
        </w:tc>
        <w:tc>
          <w:tcPr>
            <w:tcW w:w="284" w:type="dxa"/>
            <w:tcBorders>
              <w:top w:val="single" w:sz="6" w:space="0" w:color="000000"/>
              <w:left w:val="single" w:sz="4" w:space="0" w:color="auto"/>
              <w:bottom w:val="single" w:sz="6" w:space="0" w:color="000000"/>
              <w:right w:val="single" w:sz="6" w:space="0" w:color="000000"/>
            </w:tcBorders>
            <w:vAlign w:val="center"/>
          </w:tcPr>
          <w:p w14:paraId="3B7CDA78" w14:textId="77777777" w:rsidR="0096792A" w:rsidRPr="0066229D" w:rsidRDefault="0096792A" w:rsidP="0096792A">
            <w:pPr>
              <w:widowControl/>
              <w:autoSpaceDE/>
              <w:autoSpaceDN/>
              <w:jc w:val="center"/>
              <w:rPr>
                <w:rFonts w:ascii="Arial Narrow" w:eastAsia="Times New Roman" w:hAnsi="Arial Narrow"/>
                <w:b/>
                <w:sz w:val="20"/>
                <w:szCs w:val="20"/>
                <w:lang w:val="es-PE" w:eastAsia="es-PE"/>
              </w:rPr>
            </w:pPr>
            <w:r w:rsidRPr="0066229D">
              <w:rPr>
                <w:rFonts w:ascii="Arial Narrow" w:eastAsia="Calibri" w:hAnsi="Arial Narrow"/>
                <w:b/>
                <w:sz w:val="20"/>
                <w:szCs w:val="20"/>
              </w:rPr>
              <w:t>NN</w:t>
            </w:r>
          </w:p>
        </w:tc>
        <w:tc>
          <w:tcPr>
            <w:tcW w:w="283" w:type="dxa"/>
            <w:tcBorders>
              <w:top w:val="single" w:sz="6" w:space="0" w:color="000000"/>
              <w:left w:val="single" w:sz="6" w:space="0" w:color="CCCCCC"/>
              <w:bottom w:val="single" w:sz="6" w:space="0" w:color="000000"/>
              <w:right w:val="single" w:sz="4" w:space="0" w:color="auto"/>
            </w:tcBorders>
            <w:vAlign w:val="center"/>
          </w:tcPr>
          <w:p w14:paraId="3FD5F8BF" w14:textId="77777777" w:rsidR="0096792A" w:rsidRPr="0066229D" w:rsidRDefault="0096792A" w:rsidP="0096792A">
            <w:pPr>
              <w:widowControl/>
              <w:autoSpaceDE/>
              <w:autoSpaceDN/>
              <w:jc w:val="center"/>
              <w:rPr>
                <w:rFonts w:ascii="Arial Narrow" w:eastAsia="Times New Roman" w:hAnsi="Arial Narrow"/>
                <w:b/>
                <w:sz w:val="20"/>
                <w:szCs w:val="20"/>
                <w:lang w:val="es-PE" w:eastAsia="es-PE"/>
              </w:rPr>
            </w:pPr>
            <w:r w:rsidRPr="0066229D">
              <w:rPr>
                <w:rFonts w:ascii="Arial Narrow" w:eastAsia="Calibri" w:hAnsi="Arial Narrow"/>
                <w:b/>
                <w:sz w:val="20"/>
                <w:szCs w:val="20"/>
              </w:rPr>
              <w:t>DA</w:t>
            </w:r>
          </w:p>
        </w:tc>
        <w:tc>
          <w:tcPr>
            <w:tcW w:w="284" w:type="dxa"/>
            <w:tcBorders>
              <w:top w:val="single" w:sz="4" w:space="0" w:color="auto"/>
              <w:left w:val="single" w:sz="4" w:space="0" w:color="auto"/>
              <w:bottom w:val="single" w:sz="4" w:space="0" w:color="auto"/>
              <w:right w:val="single" w:sz="4" w:space="0" w:color="auto"/>
            </w:tcBorders>
            <w:vAlign w:val="center"/>
          </w:tcPr>
          <w:p w14:paraId="02FB28E1" w14:textId="345FD54A" w:rsidR="0096792A" w:rsidRPr="0066229D" w:rsidRDefault="0096792A" w:rsidP="0096792A">
            <w:pPr>
              <w:widowControl/>
              <w:autoSpaceDE/>
              <w:autoSpaceDN/>
              <w:jc w:val="center"/>
              <w:rPr>
                <w:rFonts w:ascii="Arial Narrow" w:eastAsia="Calibri" w:hAnsi="Arial Narrow"/>
                <w:b/>
                <w:sz w:val="20"/>
                <w:szCs w:val="20"/>
              </w:rPr>
            </w:pPr>
            <w:r w:rsidRPr="0066229D">
              <w:rPr>
                <w:rFonts w:ascii="Arial Narrow" w:eastAsia="Calibri" w:hAnsi="Arial Narrow"/>
                <w:b/>
                <w:sz w:val="20"/>
                <w:szCs w:val="20"/>
              </w:rPr>
              <w:t>MA</w:t>
            </w:r>
          </w:p>
        </w:tc>
      </w:tr>
      <w:tr w:rsidR="0096792A" w:rsidRPr="0066229D" w14:paraId="0DABC895" w14:textId="77777777" w:rsidTr="0096792A">
        <w:trPr>
          <w:trHeight w:val="66"/>
        </w:trPr>
        <w:tc>
          <w:tcPr>
            <w:tcW w:w="1276" w:type="dxa"/>
            <w:vMerge/>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tcPr>
          <w:p w14:paraId="1939B107" w14:textId="77777777" w:rsidR="0096792A" w:rsidRPr="0066229D" w:rsidRDefault="0096792A" w:rsidP="0096792A">
            <w:pPr>
              <w:widowControl/>
              <w:autoSpaceDE/>
              <w:autoSpaceDN/>
              <w:rPr>
                <w:rFonts w:ascii="Arial Narrow" w:eastAsia="Times New Roman" w:hAnsi="Arial Narrow"/>
                <w:b/>
                <w:bCs/>
                <w:sz w:val="20"/>
                <w:szCs w:val="20"/>
                <w:lang w:val="es-PE" w:eastAsia="es-PE"/>
              </w:rPr>
            </w:pPr>
          </w:p>
        </w:tc>
        <w:tc>
          <w:tcPr>
            <w:tcW w:w="1559" w:type="dxa"/>
            <w:vMerge/>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tcPr>
          <w:p w14:paraId="554924FF" w14:textId="77777777" w:rsidR="0096792A" w:rsidRPr="0066229D" w:rsidRDefault="0096792A" w:rsidP="0096792A">
            <w:pPr>
              <w:widowControl/>
              <w:autoSpaceDE/>
              <w:autoSpaceDN/>
              <w:rPr>
                <w:rFonts w:ascii="Arial Narrow" w:eastAsia="Times New Roman" w:hAnsi="Arial Narrow"/>
                <w:b/>
                <w:bCs/>
                <w:sz w:val="20"/>
                <w:szCs w:val="20"/>
                <w:lang w:val="es-PE" w:eastAsia="es-PE"/>
              </w:rPr>
            </w:pPr>
          </w:p>
        </w:tc>
        <w:tc>
          <w:tcPr>
            <w:tcW w:w="4536" w:type="dxa"/>
            <w:vMerge/>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bottom"/>
          </w:tcPr>
          <w:p w14:paraId="721D211A" w14:textId="77777777" w:rsidR="0096792A" w:rsidRPr="0066229D" w:rsidRDefault="0096792A" w:rsidP="0096792A">
            <w:pPr>
              <w:widowControl/>
              <w:autoSpaceDE/>
              <w:autoSpaceDN/>
              <w:rPr>
                <w:rFonts w:ascii="Arial Narrow" w:eastAsia="Times New Roman" w:hAnsi="Arial Narrow"/>
                <w:sz w:val="20"/>
                <w:szCs w:val="20"/>
                <w:lang w:val="es-PE" w:eastAsia="es-PE"/>
              </w:rPr>
            </w:pPr>
          </w:p>
        </w:tc>
        <w:tc>
          <w:tcPr>
            <w:tcW w:w="284" w:type="dxa"/>
            <w:tcBorders>
              <w:top w:val="single" w:sz="4" w:space="0" w:color="auto"/>
              <w:left w:val="single" w:sz="4" w:space="0" w:color="auto"/>
              <w:bottom w:val="single" w:sz="4" w:space="0" w:color="auto"/>
              <w:right w:val="single" w:sz="4" w:space="0" w:color="auto"/>
            </w:tcBorders>
            <w:vAlign w:val="center"/>
          </w:tcPr>
          <w:p w14:paraId="628BD3CF" w14:textId="77777777" w:rsidR="0096792A" w:rsidRPr="0066229D" w:rsidRDefault="0096792A" w:rsidP="0096792A">
            <w:pPr>
              <w:widowControl/>
              <w:autoSpaceDE/>
              <w:autoSpaceDN/>
              <w:jc w:val="center"/>
              <w:rPr>
                <w:rFonts w:ascii="Arial Narrow" w:eastAsia="Times New Roman" w:hAnsi="Arial Narrow"/>
                <w:b/>
                <w:sz w:val="20"/>
                <w:szCs w:val="20"/>
                <w:lang w:val="es-PE" w:eastAsia="es-PE"/>
              </w:rPr>
            </w:pPr>
            <w:r w:rsidRPr="0066229D">
              <w:rPr>
                <w:rFonts w:ascii="Arial Narrow" w:eastAsia="Calibri" w:hAnsi="Arial Narrow"/>
                <w:b/>
                <w:sz w:val="20"/>
                <w:szCs w:val="20"/>
              </w:rPr>
              <w:t>1</w:t>
            </w:r>
          </w:p>
        </w:tc>
        <w:tc>
          <w:tcPr>
            <w:tcW w:w="283" w:type="dxa"/>
            <w:tcBorders>
              <w:top w:val="single" w:sz="4" w:space="0" w:color="auto"/>
              <w:left w:val="single" w:sz="4" w:space="0" w:color="auto"/>
              <w:bottom w:val="single" w:sz="4" w:space="0" w:color="auto"/>
              <w:right w:val="single" w:sz="4" w:space="0" w:color="auto"/>
            </w:tcBorders>
            <w:vAlign w:val="center"/>
          </w:tcPr>
          <w:p w14:paraId="2949A5A9" w14:textId="77777777" w:rsidR="0096792A" w:rsidRPr="0066229D" w:rsidRDefault="0096792A" w:rsidP="0096792A">
            <w:pPr>
              <w:widowControl/>
              <w:autoSpaceDE/>
              <w:autoSpaceDN/>
              <w:jc w:val="center"/>
              <w:rPr>
                <w:rFonts w:ascii="Arial Narrow" w:eastAsia="Times New Roman" w:hAnsi="Arial Narrow"/>
                <w:b/>
                <w:sz w:val="20"/>
                <w:szCs w:val="20"/>
                <w:lang w:val="es-PE" w:eastAsia="es-PE"/>
              </w:rPr>
            </w:pPr>
            <w:r w:rsidRPr="0066229D">
              <w:rPr>
                <w:rFonts w:ascii="Arial Narrow" w:eastAsia="Times New Roman" w:hAnsi="Arial Narrow"/>
                <w:b/>
                <w:sz w:val="20"/>
                <w:szCs w:val="20"/>
                <w:lang w:eastAsia="es-PE"/>
              </w:rPr>
              <w:t>2</w:t>
            </w:r>
          </w:p>
        </w:tc>
        <w:tc>
          <w:tcPr>
            <w:tcW w:w="284" w:type="dxa"/>
            <w:tcBorders>
              <w:top w:val="single" w:sz="6" w:space="0" w:color="000000"/>
              <w:left w:val="single" w:sz="4" w:space="0" w:color="auto"/>
              <w:bottom w:val="single" w:sz="4" w:space="0" w:color="auto"/>
              <w:right w:val="single" w:sz="6" w:space="0" w:color="000000"/>
            </w:tcBorders>
            <w:vAlign w:val="center"/>
          </w:tcPr>
          <w:p w14:paraId="096508BC" w14:textId="77777777" w:rsidR="0096792A" w:rsidRPr="0066229D" w:rsidRDefault="0096792A" w:rsidP="0096792A">
            <w:pPr>
              <w:widowControl/>
              <w:autoSpaceDE/>
              <w:autoSpaceDN/>
              <w:jc w:val="center"/>
              <w:rPr>
                <w:rFonts w:ascii="Arial Narrow" w:eastAsia="Times New Roman" w:hAnsi="Arial Narrow"/>
                <w:b/>
                <w:sz w:val="20"/>
                <w:szCs w:val="20"/>
                <w:lang w:val="es-PE" w:eastAsia="es-PE"/>
              </w:rPr>
            </w:pPr>
            <w:r w:rsidRPr="0066229D">
              <w:rPr>
                <w:rFonts w:ascii="Arial Narrow" w:eastAsia="Times New Roman" w:hAnsi="Arial Narrow"/>
                <w:b/>
                <w:sz w:val="20"/>
                <w:szCs w:val="20"/>
                <w:lang w:eastAsia="es-PE"/>
              </w:rPr>
              <w:t>3</w:t>
            </w:r>
          </w:p>
        </w:tc>
        <w:tc>
          <w:tcPr>
            <w:tcW w:w="283" w:type="dxa"/>
            <w:tcBorders>
              <w:top w:val="single" w:sz="6" w:space="0" w:color="000000"/>
              <w:left w:val="single" w:sz="6" w:space="0" w:color="CCCCCC"/>
              <w:bottom w:val="single" w:sz="4" w:space="0" w:color="auto"/>
              <w:right w:val="single" w:sz="4" w:space="0" w:color="auto"/>
            </w:tcBorders>
            <w:vAlign w:val="center"/>
          </w:tcPr>
          <w:p w14:paraId="040CBA97" w14:textId="77777777" w:rsidR="0096792A" w:rsidRPr="0066229D" w:rsidRDefault="0096792A" w:rsidP="0096792A">
            <w:pPr>
              <w:widowControl/>
              <w:autoSpaceDE/>
              <w:autoSpaceDN/>
              <w:jc w:val="center"/>
              <w:rPr>
                <w:rFonts w:ascii="Arial Narrow" w:eastAsia="Times New Roman" w:hAnsi="Arial Narrow"/>
                <w:b/>
                <w:sz w:val="20"/>
                <w:szCs w:val="20"/>
                <w:lang w:val="es-PE" w:eastAsia="es-PE"/>
              </w:rPr>
            </w:pPr>
            <w:r w:rsidRPr="0066229D">
              <w:rPr>
                <w:rFonts w:ascii="Arial Narrow" w:eastAsia="Times New Roman" w:hAnsi="Arial Narrow"/>
                <w:b/>
                <w:sz w:val="20"/>
                <w:szCs w:val="20"/>
                <w:lang w:eastAsia="es-PE"/>
              </w:rPr>
              <w:t>4</w:t>
            </w:r>
          </w:p>
        </w:tc>
        <w:tc>
          <w:tcPr>
            <w:tcW w:w="284" w:type="dxa"/>
            <w:tcBorders>
              <w:top w:val="single" w:sz="4" w:space="0" w:color="auto"/>
              <w:left w:val="single" w:sz="4" w:space="0" w:color="auto"/>
              <w:bottom w:val="single" w:sz="4" w:space="0" w:color="auto"/>
              <w:right w:val="single" w:sz="4" w:space="0" w:color="auto"/>
            </w:tcBorders>
            <w:vAlign w:val="center"/>
          </w:tcPr>
          <w:p w14:paraId="7BB38976" w14:textId="5B865671" w:rsidR="0096792A" w:rsidRPr="0066229D" w:rsidRDefault="0096792A" w:rsidP="0096792A">
            <w:pPr>
              <w:widowControl/>
              <w:autoSpaceDE/>
              <w:autoSpaceDN/>
              <w:jc w:val="center"/>
              <w:rPr>
                <w:rFonts w:ascii="Arial Narrow" w:eastAsia="Times New Roman" w:hAnsi="Arial Narrow"/>
                <w:b/>
                <w:sz w:val="20"/>
                <w:szCs w:val="20"/>
                <w:lang w:eastAsia="es-PE"/>
              </w:rPr>
            </w:pPr>
            <w:r w:rsidRPr="0066229D">
              <w:rPr>
                <w:rFonts w:ascii="Arial Narrow" w:eastAsia="Times New Roman" w:hAnsi="Arial Narrow"/>
                <w:b/>
                <w:sz w:val="20"/>
                <w:szCs w:val="20"/>
                <w:lang w:eastAsia="es-PE"/>
              </w:rPr>
              <w:t>5</w:t>
            </w:r>
          </w:p>
        </w:tc>
      </w:tr>
      <w:tr w:rsidR="0096792A" w:rsidRPr="0066229D" w14:paraId="0FC645D6" w14:textId="77777777" w:rsidTr="0096792A">
        <w:trPr>
          <w:trHeight w:val="66"/>
        </w:trPr>
        <w:tc>
          <w:tcPr>
            <w:tcW w:w="1276" w:type="dxa"/>
            <w:vMerge w:val="restart"/>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hideMark/>
          </w:tcPr>
          <w:p w14:paraId="123AAEDC"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r w:rsidRPr="0066229D">
              <w:rPr>
                <w:rFonts w:ascii="Arial Narrow" w:eastAsia="Times New Roman" w:hAnsi="Arial Narrow"/>
                <w:b/>
                <w:bCs/>
                <w:sz w:val="20"/>
                <w:szCs w:val="20"/>
                <w:lang w:val="es-PE" w:eastAsia="es-PE"/>
              </w:rPr>
              <w:t>Información</w:t>
            </w:r>
          </w:p>
        </w:tc>
        <w:tc>
          <w:tcPr>
            <w:tcW w:w="1559" w:type="dxa"/>
            <w:vMerge w:val="restart"/>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hideMark/>
          </w:tcPr>
          <w:p w14:paraId="7052E045"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r w:rsidRPr="0066229D">
              <w:rPr>
                <w:rFonts w:ascii="Arial Narrow" w:eastAsia="Times New Roman" w:hAnsi="Arial Narrow"/>
                <w:b/>
                <w:bCs/>
                <w:sz w:val="20"/>
                <w:szCs w:val="20"/>
                <w:lang w:val="es-PE" w:eastAsia="es-PE"/>
              </w:rPr>
              <w:t>Accesibilidad</w:t>
            </w:r>
          </w:p>
        </w:tc>
        <w:tc>
          <w:tcPr>
            <w:tcW w:w="4536" w:type="dxa"/>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bottom"/>
            <w:hideMark/>
          </w:tcPr>
          <w:p w14:paraId="3672B9AB" w14:textId="77777777" w:rsidR="0096792A" w:rsidRPr="0066229D" w:rsidRDefault="0096792A" w:rsidP="004C5E40">
            <w:pPr>
              <w:pStyle w:val="Textoindependiente"/>
              <w:widowControl/>
              <w:numPr>
                <w:ilvl w:val="0"/>
                <w:numId w:val="4"/>
              </w:numPr>
              <w:autoSpaceDE/>
              <w:autoSpaceDN/>
              <w:ind w:left="283" w:right="835" w:hanging="286"/>
              <w:jc w:val="both"/>
              <w:rPr>
                <w:rFonts w:ascii="Arial Narrow" w:eastAsia="Times New Roman" w:hAnsi="Arial Narrow"/>
                <w:sz w:val="20"/>
                <w:szCs w:val="20"/>
                <w:lang w:val="es-PE" w:eastAsia="es-PE"/>
              </w:rPr>
            </w:pPr>
            <w:r w:rsidRPr="0066229D">
              <w:rPr>
                <w:rFonts w:ascii="Arial Narrow" w:eastAsia="Times New Roman" w:hAnsi="Arial Narrow"/>
                <w:sz w:val="20"/>
                <w:szCs w:val="20"/>
                <w:lang w:val="es-PE" w:eastAsia="es-PE"/>
              </w:rPr>
              <w:t>¿La búsqueda de información específica es rápida?</w:t>
            </w:r>
          </w:p>
        </w:tc>
        <w:tc>
          <w:tcPr>
            <w:tcW w:w="284" w:type="dxa"/>
            <w:tcBorders>
              <w:top w:val="single" w:sz="4" w:space="0" w:color="auto"/>
              <w:left w:val="single" w:sz="4" w:space="0" w:color="auto"/>
              <w:bottom w:val="single" w:sz="4" w:space="0" w:color="auto"/>
              <w:right w:val="single" w:sz="4" w:space="0" w:color="auto"/>
            </w:tcBorders>
          </w:tcPr>
          <w:p w14:paraId="6A499FAC"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4" w:space="0" w:color="auto"/>
              <w:left w:val="single" w:sz="4" w:space="0" w:color="auto"/>
              <w:bottom w:val="single" w:sz="4" w:space="0" w:color="auto"/>
              <w:right w:val="single" w:sz="4" w:space="0" w:color="auto"/>
            </w:tcBorders>
          </w:tcPr>
          <w:p w14:paraId="257F7F6C"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4" w:space="0" w:color="auto"/>
              <w:left w:val="single" w:sz="4" w:space="0" w:color="auto"/>
              <w:bottom w:val="single" w:sz="4" w:space="0" w:color="auto"/>
              <w:right w:val="single" w:sz="4" w:space="0" w:color="auto"/>
            </w:tcBorders>
          </w:tcPr>
          <w:p w14:paraId="27482854"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4" w:space="0" w:color="auto"/>
              <w:left w:val="single" w:sz="4" w:space="0" w:color="auto"/>
              <w:bottom w:val="single" w:sz="4" w:space="0" w:color="auto"/>
              <w:right w:val="single" w:sz="4" w:space="0" w:color="auto"/>
            </w:tcBorders>
          </w:tcPr>
          <w:p w14:paraId="163FED0B"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4" w:space="0" w:color="auto"/>
              <w:left w:val="single" w:sz="4" w:space="0" w:color="auto"/>
              <w:bottom w:val="single" w:sz="4" w:space="0" w:color="auto"/>
              <w:right w:val="single" w:sz="4" w:space="0" w:color="auto"/>
            </w:tcBorders>
          </w:tcPr>
          <w:p w14:paraId="642E4099"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r>
      <w:tr w:rsidR="0096792A" w:rsidRPr="0066229D" w14:paraId="21381299" w14:textId="77777777" w:rsidTr="0096792A">
        <w:trPr>
          <w:trHeight w:val="71"/>
        </w:trPr>
        <w:tc>
          <w:tcPr>
            <w:tcW w:w="1276" w:type="dxa"/>
            <w:vMerge/>
            <w:tcBorders>
              <w:top w:val="single" w:sz="4" w:space="0" w:color="auto"/>
              <w:left w:val="single" w:sz="4" w:space="0" w:color="auto"/>
              <w:bottom w:val="single" w:sz="4" w:space="0" w:color="auto"/>
              <w:right w:val="single" w:sz="4" w:space="0" w:color="auto"/>
            </w:tcBorders>
            <w:vAlign w:val="center"/>
            <w:hideMark/>
          </w:tcPr>
          <w:p w14:paraId="4471DEC3"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14:paraId="5F7BA545"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p>
        </w:tc>
        <w:tc>
          <w:tcPr>
            <w:tcW w:w="4536" w:type="dxa"/>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bottom"/>
            <w:hideMark/>
          </w:tcPr>
          <w:p w14:paraId="25803E61" w14:textId="77777777" w:rsidR="0096792A" w:rsidRPr="0066229D" w:rsidRDefault="0096792A" w:rsidP="004C5E40">
            <w:pPr>
              <w:pStyle w:val="Textoindependiente"/>
              <w:widowControl/>
              <w:numPr>
                <w:ilvl w:val="0"/>
                <w:numId w:val="4"/>
              </w:numPr>
              <w:autoSpaceDE/>
              <w:autoSpaceDN/>
              <w:ind w:left="283" w:right="835" w:hanging="286"/>
              <w:jc w:val="both"/>
              <w:rPr>
                <w:rFonts w:ascii="Arial Narrow" w:eastAsia="Times New Roman" w:hAnsi="Arial Narrow"/>
                <w:sz w:val="20"/>
                <w:szCs w:val="20"/>
                <w:lang w:val="es-PE" w:eastAsia="es-PE"/>
              </w:rPr>
            </w:pPr>
            <w:r w:rsidRPr="0066229D">
              <w:rPr>
                <w:rFonts w:ascii="Arial Narrow" w:eastAsia="Times New Roman" w:hAnsi="Arial Narrow"/>
                <w:sz w:val="20"/>
                <w:szCs w:val="20"/>
                <w:lang w:val="es-PE" w:eastAsia="es-PE"/>
              </w:rPr>
              <w:t>¿La búsqueda de la información es fácil?</w:t>
            </w:r>
          </w:p>
        </w:tc>
        <w:tc>
          <w:tcPr>
            <w:tcW w:w="284" w:type="dxa"/>
            <w:tcBorders>
              <w:top w:val="single" w:sz="4" w:space="0" w:color="auto"/>
              <w:left w:val="single" w:sz="4" w:space="0" w:color="auto"/>
              <w:bottom w:val="single" w:sz="4" w:space="0" w:color="auto"/>
              <w:right w:val="single" w:sz="4" w:space="0" w:color="auto"/>
            </w:tcBorders>
          </w:tcPr>
          <w:p w14:paraId="43E5E1CF"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4" w:space="0" w:color="auto"/>
              <w:left w:val="single" w:sz="4" w:space="0" w:color="auto"/>
              <w:bottom w:val="single" w:sz="4" w:space="0" w:color="auto"/>
              <w:right w:val="single" w:sz="4" w:space="0" w:color="auto"/>
            </w:tcBorders>
          </w:tcPr>
          <w:p w14:paraId="6514A27B"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4" w:space="0" w:color="auto"/>
              <w:left w:val="single" w:sz="4" w:space="0" w:color="auto"/>
              <w:bottom w:val="single" w:sz="4" w:space="0" w:color="auto"/>
              <w:right w:val="single" w:sz="4" w:space="0" w:color="auto"/>
            </w:tcBorders>
          </w:tcPr>
          <w:p w14:paraId="63AA322E"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4" w:space="0" w:color="auto"/>
              <w:left w:val="single" w:sz="4" w:space="0" w:color="auto"/>
              <w:bottom w:val="single" w:sz="4" w:space="0" w:color="auto"/>
              <w:right w:val="single" w:sz="4" w:space="0" w:color="auto"/>
            </w:tcBorders>
          </w:tcPr>
          <w:p w14:paraId="13540553"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4" w:space="0" w:color="auto"/>
              <w:left w:val="single" w:sz="4" w:space="0" w:color="auto"/>
              <w:bottom w:val="single" w:sz="4" w:space="0" w:color="auto"/>
              <w:right w:val="single" w:sz="4" w:space="0" w:color="auto"/>
            </w:tcBorders>
          </w:tcPr>
          <w:p w14:paraId="565013B9"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r>
      <w:tr w:rsidR="0096792A" w:rsidRPr="0066229D" w14:paraId="6DCDD0B6" w14:textId="77777777" w:rsidTr="0096792A">
        <w:trPr>
          <w:trHeight w:val="65"/>
        </w:trPr>
        <w:tc>
          <w:tcPr>
            <w:tcW w:w="1276" w:type="dxa"/>
            <w:vMerge/>
            <w:tcBorders>
              <w:top w:val="single" w:sz="6" w:space="0" w:color="000000"/>
              <w:left w:val="single" w:sz="6" w:space="0" w:color="000000"/>
              <w:bottom w:val="single" w:sz="6" w:space="0" w:color="000000"/>
              <w:right w:val="single" w:sz="6" w:space="0" w:color="000000"/>
            </w:tcBorders>
            <w:vAlign w:val="center"/>
            <w:hideMark/>
          </w:tcPr>
          <w:p w14:paraId="7F2E3C36"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p>
        </w:tc>
        <w:tc>
          <w:tcPr>
            <w:tcW w:w="1559" w:type="dxa"/>
            <w:vMerge w:val="restart"/>
            <w:tcBorders>
              <w:top w:val="single" w:sz="4" w:space="0" w:color="auto"/>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BC8F282"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r w:rsidRPr="0066229D">
              <w:rPr>
                <w:rFonts w:ascii="Arial Narrow" w:eastAsia="Times New Roman" w:hAnsi="Arial Narrow"/>
                <w:b/>
                <w:bCs/>
                <w:sz w:val="20"/>
                <w:szCs w:val="20"/>
                <w:lang w:val="es-PE" w:eastAsia="es-PE"/>
              </w:rPr>
              <w:t>Disponibilidad</w:t>
            </w:r>
          </w:p>
        </w:tc>
        <w:tc>
          <w:tcPr>
            <w:tcW w:w="4536" w:type="dxa"/>
            <w:tcBorders>
              <w:top w:val="single" w:sz="4" w:space="0" w:color="auto"/>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70C27B0" w14:textId="77777777" w:rsidR="0096792A" w:rsidRPr="0066229D" w:rsidRDefault="0096792A" w:rsidP="004C5E40">
            <w:pPr>
              <w:pStyle w:val="Textoindependiente"/>
              <w:widowControl/>
              <w:numPr>
                <w:ilvl w:val="0"/>
                <w:numId w:val="4"/>
              </w:numPr>
              <w:autoSpaceDE/>
              <w:autoSpaceDN/>
              <w:ind w:left="283" w:right="835" w:hanging="286"/>
              <w:jc w:val="both"/>
              <w:rPr>
                <w:rFonts w:ascii="Arial Narrow" w:eastAsia="Times New Roman" w:hAnsi="Arial Narrow"/>
                <w:sz w:val="20"/>
                <w:szCs w:val="20"/>
                <w:lang w:val="es-PE" w:eastAsia="es-PE"/>
              </w:rPr>
            </w:pPr>
            <w:r w:rsidRPr="0066229D">
              <w:rPr>
                <w:rFonts w:ascii="Arial Narrow" w:eastAsia="Times New Roman" w:hAnsi="Arial Narrow"/>
                <w:sz w:val="20"/>
                <w:szCs w:val="20"/>
                <w:lang w:val="es-PE" w:eastAsia="es-PE"/>
              </w:rPr>
              <w:t>¿La información requerida está disponible?</w:t>
            </w:r>
          </w:p>
        </w:tc>
        <w:tc>
          <w:tcPr>
            <w:tcW w:w="284" w:type="dxa"/>
            <w:tcBorders>
              <w:top w:val="single" w:sz="4" w:space="0" w:color="auto"/>
              <w:left w:val="single" w:sz="6" w:space="0" w:color="CCCCCC"/>
              <w:bottom w:val="single" w:sz="6" w:space="0" w:color="000000"/>
              <w:right w:val="single" w:sz="6" w:space="0" w:color="000000"/>
            </w:tcBorders>
          </w:tcPr>
          <w:p w14:paraId="085B6933"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4" w:space="0" w:color="auto"/>
              <w:left w:val="single" w:sz="6" w:space="0" w:color="CCCCCC"/>
              <w:bottom w:val="single" w:sz="6" w:space="0" w:color="000000"/>
              <w:right w:val="single" w:sz="6" w:space="0" w:color="000000"/>
            </w:tcBorders>
          </w:tcPr>
          <w:p w14:paraId="35DF9056"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4" w:space="0" w:color="auto"/>
              <w:left w:val="single" w:sz="6" w:space="0" w:color="CCCCCC"/>
              <w:bottom w:val="single" w:sz="6" w:space="0" w:color="000000"/>
              <w:right w:val="single" w:sz="6" w:space="0" w:color="000000"/>
            </w:tcBorders>
          </w:tcPr>
          <w:p w14:paraId="5CB0FFAB"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4" w:space="0" w:color="auto"/>
              <w:left w:val="single" w:sz="6" w:space="0" w:color="CCCCCC"/>
              <w:bottom w:val="single" w:sz="6" w:space="0" w:color="000000"/>
              <w:right w:val="single" w:sz="4" w:space="0" w:color="auto"/>
            </w:tcBorders>
          </w:tcPr>
          <w:p w14:paraId="0D4D2774"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4" w:space="0" w:color="auto"/>
              <w:left w:val="single" w:sz="4" w:space="0" w:color="auto"/>
              <w:bottom w:val="single" w:sz="4" w:space="0" w:color="auto"/>
              <w:right w:val="single" w:sz="4" w:space="0" w:color="auto"/>
            </w:tcBorders>
          </w:tcPr>
          <w:p w14:paraId="0DF156A1"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r>
      <w:tr w:rsidR="0096792A" w:rsidRPr="0066229D" w14:paraId="019F59C3" w14:textId="77777777" w:rsidTr="0096792A">
        <w:trPr>
          <w:trHeight w:val="68"/>
        </w:trPr>
        <w:tc>
          <w:tcPr>
            <w:tcW w:w="1276" w:type="dxa"/>
            <w:vMerge/>
            <w:tcBorders>
              <w:top w:val="single" w:sz="6" w:space="0" w:color="000000"/>
              <w:left w:val="single" w:sz="6" w:space="0" w:color="000000"/>
              <w:bottom w:val="single" w:sz="6" w:space="0" w:color="000000"/>
              <w:right w:val="single" w:sz="6" w:space="0" w:color="000000"/>
            </w:tcBorders>
            <w:vAlign w:val="center"/>
            <w:hideMark/>
          </w:tcPr>
          <w:p w14:paraId="0BCCD8CC"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p>
        </w:tc>
        <w:tc>
          <w:tcPr>
            <w:tcW w:w="1559" w:type="dxa"/>
            <w:vMerge/>
            <w:tcBorders>
              <w:top w:val="single" w:sz="6" w:space="0" w:color="CCCCCC"/>
              <w:left w:val="single" w:sz="6" w:space="0" w:color="CCCCCC"/>
              <w:bottom w:val="single" w:sz="6" w:space="0" w:color="000000"/>
              <w:right w:val="single" w:sz="6" w:space="0" w:color="000000"/>
            </w:tcBorders>
            <w:vAlign w:val="center"/>
            <w:hideMark/>
          </w:tcPr>
          <w:p w14:paraId="4CA5B531"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p>
        </w:tc>
        <w:tc>
          <w:tcPr>
            <w:tcW w:w="453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C2503A7" w14:textId="77777777" w:rsidR="0096792A" w:rsidRPr="0066229D" w:rsidRDefault="0096792A" w:rsidP="004C5E40">
            <w:pPr>
              <w:pStyle w:val="Textoindependiente"/>
              <w:widowControl/>
              <w:numPr>
                <w:ilvl w:val="0"/>
                <w:numId w:val="4"/>
              </w:numPr>
              <w:autoSpaceDE/>
              <w:autoSpaceDN/>
              <w:ind w:left="283" w:right="835" w:hanging="286"/>
              <w:jc w:val="both"/>
              <w:rPr>
                <w:rFonts w:ascii="Arial Narrow" w:eastAsia="Times New Roman" w:hAnsi="Arial Narrow"/>
                <w:sz w:val="20"/>
                <w:szCs w:val="20"/>
                <w:lang w:val="es-PE" w:eastAsia="es-PE"/>
              </w:rPr>
            </w:pPr>
            <w:r w:rsidRPr="0066229D">
              <w:rPr>
                <w:rFonts w:ascii="Arial Narrow" w:eastAsia="Times New Roman" w:hAnsi="Arial Narrow"/>
                <w:sz w:val="20"/>
                <w:szCs w:val="20"/>
                <w:lang w:val="es-PE" w:eastAsia="es-PE"/>
              </w:rPr>
              <w:t>¿La información obtenida es confiable?</w:t>
            </w:r>
          </w:p>
        </w:tc>
        <w:tc>
          <w:tcPr>
            <w:tcW w:w="284" w:type="dxa"/>
            <w:tcBorders>
              <w:top w:val="single" w:sz="6" w:space="0" w:color="CCCCCC"/>
              <w:left w:val="single" w:sz="6" w:space="0" w:color="CCCCCC"/>
              <w:bottom w:val="single" w:sz="6" w:space="0" w:color="000000"/>
              <w:right w:val="single" w:sz="6" w:space="0" w:color="000000"/>
            </w:tcBorders>
          </w:tcPr>
          <w:p w14:paraId="0309D1E6"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6" w:space="0" w:color="CCCCCC"/>
              <w:left w:val="single" w:sz="6" w:space="0" w:color="CCCCCC"/>
              <w:bottom w:val="single" w:sz="6" w:space="0" w:color="000000"/>
              <w:right w:val="single" w:sz="6" w:space="0" w:color="000000"/>
            </w:tcBorders>
          </w:tcPr>
          <w:p w14:paraId="2AC608D2"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6" w:space="0" w:color="CCCCCC"/>
              <w:left w:val="single" w:sz="6" w:space="0" w:color="CCCCCC"/>
              <w:bottom w:val="single" w:sz="6" w:space="0" w:color="000000"/>
              <w:right w:val="single" w:sz="6" w:space="0" w:color="000000"/>
            </w:tcBorders>
          </w:tcPr>
          <w:p w14:paraId="0A4D36D6"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6" w:space="0" w:color="CCCCCC"/>
              <w:left w:val="single" w:sz="6" w:space="0" w:color="CCCCCC"/>
              <w:bottom w:val="single" w:sz="6" w:space="0" w:color="000000"/>
              <w:right w:val="single" w:sz="4" w:space="0" w:color="auto"/>
            </w:tcBorders>
          </w:tcPr>
          <w:p w14:paraId="4F3D725A"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4" w:space="0" w:color="auto"/>
              <w:left w:val="single" w:sz="4" w:space="0" w:color="auto"/>
              <w:bottom w:val="single" w:sz="4" w:space="0" w:color="auto"/>
              <w:right w:val="single" w:sz="4" w:space="0" w:color="auto"/>
            </w:tcBorders>
          </w:tcPr>
          <w:p w14:paraId="3A8E037E"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r>
      <w:tr w:rsidR="0096792A" w:rsidRPr="0066229D" w14:paraId="4503B6E2" w14:textId="77777777" w:rsidTr="0096792A">
        <w:trPr>
          <w:trHeight w:val="315"/>
        </w:trPr>
        <w:tc>
          <w:tcPr>
            <w:tcW w:w="1276" w:type="dxa"/>
            <w:vMerge/>
            <w:tcBorders>
              <w:top w:val="single" w:sz="6" w:space="0" w:color="000000"/>
              <w:left w:val="single" w:sz="6" w:space="0" w:color="000000"/>
              <w:bottom w:val="single" w:sz="6" w:space="0" w:color="000000"/>
              <w:right w:val="single" w:sz="6" w:space="0" w:color="000000"/>
            </w:tcBorders>
            <w:vAlign w:val="center"/>
            <w:hideMark/>
          </w:tcPr>
          <w:p w14:paraId="594334A7"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p>
        </w:tc>
        <w:tc>
          <w:tcPr>
            <w:tcW w:w="1559" w:type="dxa"/>
            <w:vMerge/>
            <w:tcBorders>
              <w:top w:val="single" w:sz="6" w:space="0" w:color="CCCCCC"/>
              <w:left w:val="single" w:sz="6" w:space="0" w:color="CCCCCC"/>
              <w:bottom w:val="single" w:sz="6" w:space="0" w:color="000000"/>
              <w:right w:val="single" w:sz="6" w:space="0" w:color="000000"/>
            </w:tcBorders>
            <w:vAlign w:val="center"/>
            <w:hideMark/>
          </w:tcPr>
          <w:p w14:paraId="0247C7F5"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p>
        </w:tc>
        <w:tc>
          <w:tcPr>
            <w:tcW w:w="453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6CEC66B" w14:textId="77777777" w:rsidR="0096792A" w:rsidRPr="0066229D" w:rsidRDefault="0096792A" w:rsidP="004C5E40">
            <w:pPr>
              <w:pStyle w:val="Textoindependiente"/>
              <w:widowControl/>
              <w:numPr>
                <w:ilvl w:val="0"/>
                <w:numId w:val="4"/>
              </w:numPr>
              <w:autoSpaceDE/>
              <w:autoSpaceDN/>
              <w:ind w:left="283" w:right="93" w:hanging="286"/>
              <w:jc w:val="both"/>
              <w:rPr>
                <w:rFonts w:ascii="Arial Narrow" w:eastAsia="Times New Roman" w:hAnsi="Arial Narrow"/>
                <w:sz w:val="20"/>
                <w:szCs w:val="20"/>
                <w:lang w:val="es-PE" w:eastAsia="es-PE"/>
              </w:rPr>
            </w:pPr>
            <w:r w:rsidRPr="0066229D">
              <w:rPr>
                <w:rFonts w:ascii="Arial Narrow" w:eastAsia="Times New Roman" w:hAnsi="Arial Narrow"/>
                <w:sz w:val="20"/>
                <w:szCs w:val="20"/>
                <w:lang w:val="es-PE" w:eastAsia="es-PE"/>
              </w:rPr>
              <w:t>¿Considera que la información brindada sobre el proceso que realizara es la suficiente?</w:t>
            </w:r>
          </w:p>
        </w:tc>
        <w:tc>
          <w:tcPr>
            <w:tcW w:w="284" w:type="dxa"/>
            <w:tcBorders>
              <w:top w:val="single" w:sz="6" w:space="0" w:color="CCCCCC"/>
              <w:left w:val="single" w:sz="6" w:space="0" w:color="CCCCCC"/>
              <w:bottom w:val="single" w:sz="6" w:space="0" w:color="000000"/>
              <w:right w:val="single" w:sz="6" w:space="0" w:color="000000"/>
            </w:tcBorders>
          </w:tcPr>
          <w:p w14:paraId="159EA422"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6" w:space="0" w:color="CCCCCC"/>
              <w:left w:val="single" w:sz="6" w:space="0" w:color="CCCCCC"/>
              <w:bottom w:val="single" w:sz="6" w:space="0" w:color="000000"/>
              <w:right w:val="single" w:sz="6" w:space="0" w:color="000000"/>
            </w:tcBorders>
          </w:tcPr>
          <w:p w14:paraId="020B6BBF"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6" w:space="0" w:color="CCCCCC"/>
              <w:left w:val="single" w:sz="6" w:space="0" w:color="CCCCCC"/>
              <w:bottom w:val="single" w:sz="6" w:space="0" w:color="000000"/>
              <w:right w:val="single" w:sz="6" w:space="0" w:color="000000"/>
            </w:tcBorders>
          </w:tcPr>
          <w:p w14:paraId="0B312521"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6" w:space="0" w:color="CCCCCC"/>
              <w:left w:val="single" w:sz="6" w:space="0" w:color="CCCCCC"/>
              <w:bottom w:val="single" w:sz="6" w:space="0" w:color="000000"/>
              <w:right w:val="single" w:sz="4" w:space="0" w:color="auto"/>
            </w:tcBorders>
          </w:tcPr>
          <w:p w14:paraId="776A12F1"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4" w:space="0" w:color="auto"/>
              <w:left w:val="single" w:sz="4" w:space="0" w:color="auto"/>
              <w:bottom w:val="single" w:sz="4" w:space="0" w:color="auto"/>
              <w:right w:val="single" w:sz="4" w:space="0" w:color="auto"/>
            </w:tcBorders>
          </w:tcPr>
          <w:p w14:paraId="3BF64DC2"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r>
      <w:tr w:rsidR="0096792A" w:rsidRPr="0066229D" w14:paraId="02874442" w14:textId="77777777" w:rsidTr="0096792A">
        <w:trPr>
          <w:trHeight w:val="92"/>
        </w:trPr>
        <w:tc>
          <w:tcPr>
            <w:tcW w:w="1276" w:type="dxa"/>
            <w:vMerge/>
            <w:tcBorders>
              <w:top w:val="single" w:sz="6" w:space="0" w:color="000000"/>
              <w:left w:val="single" w:sz="6" w:space="0" w:color="000000"/>
              <w:bottom w:val="single" w:sz="6" w:space="0" w:color="000000"/>
              <w:right w:val="single" w:sz="6" w:space="0" w:color="000000"/>
            </w:tcBorders>
            <w:vAlign w:val="center"/>
            <w:hideMark/>
          </w:tcPr>
          <w:p w14:paraId="3A8BC562"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p>
        </w:tc>
        <w:tc>
          <w:tcPr>
            <w:tcW w:w="1559"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F200CCE"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r w:rsidRPr="0066229D">
              <w:rPr>
                <w:rFonts w:ascii="Arial Narrow" w:eastAsia="Times New Roman" w:hAnsi="Arial Narrow"/>
                <w:b/>
                <w:bCs/>
                <w:sz w:val="20"/>
                <w:szCs w:val="20"/>
                <w:lang w:val="es-PE" w:eastAsia="es-PE"/>
              </w:rPr>
              <w:t>Validez</w:t>
            </w:r>
          </w:p>
        </w:tc>
        <w:tc>
          <w:tcPr>
            <w:tcW w:w="453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B980A43" w14:textId="77777777" w:rsidR="0096792A" w:rsidRPr="0066229D" w:rsidRDefault="0096792A" w:rsidP="004C5E40">
            <w:pPr>
              <w:pStyle w:val="Textoindependiente"/>
              <w:widowControl/>
              <w:numPr>
                <w:ilvl w:val="0"/>
                <w:numId w:val="4"/>
              </w:numPr>
              <w:tabs>
                <w:tab w:val="left" w:pos="4060"/>
              </w:tabs>
              <w:autoSpaceDE/>
              <w:autoSpaceDN/>
              <w:ind w:left="283" w:hanging="286"/>
              <w:jc w:val="both"/>
              <w:rPr>
                <w:rFonts w:ascii="Arial Narrow" w:eastAsia="Times New Roman" w:hAnsi="Arial Narrow"/>
                <w:sz w:val="20"/>
                <w:szCs w:val="20"/>
                <w:lang w:val="es-PE" w:eastAsia="es-PE"/>
              </w:rPr>
            </w:pPr>
            <w:r w:rsidRPr="0066229D">
              <w:rPr>
                <w:rFonts w:ascii="Arial Narrow" w:eastAsia="Times New Roman" w:hAnsi="Arial Narrow"/>
                <w:sz w:val="20"/>
                <w:szCs w:val="20"/>
                <w:lang w:val="es-PE" w:eastAsia="es-PE"/>
              </w:rPr>
              <w:t>¿La organización de la información obtenida es la adecuada?</w:t>
            </w:r>
          </w:p>
        </w:tc>
        <w:tc>
          <w:tcPr>
            <w:tcW w:w="284" w:type="dxa"/>
            <w:tcBorders>
              <w:top w:val="single" w:sz="6" w:space="0" w:color="CCCCCC"/>
              <w:left w:val="single" w:sz="6" w:space="0" w:color="CCCCCC"/>
              <w:bottom w:val="single" w:sz="6" w:space="0" w:color="000000"/>
              <w:right w:val="single" w:sz="6" w:space="0" w:color="000000"/>
            </w:tcBorders>
          </w:tcPr>
          <w:p w14:paraId="02CE7480"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6" w:space="0" w:color="CCCCCC"/>
              <w:left w:val="single" w:sz="6" w:space="0" w:color="CCCCCC"/>
              <w:bottom w:val="single" w:sz="6" w:space="0" w:color="000000"/>
              <w:right w:val="single" w:sz="6" w:space="0" w:color="000000"/>
            </w:tcBorders>
          </w:tcPr>
          <w:p w14:paraId="455802E7"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6" w:space="0" w:color="CCCCCC"/>
              <w:left w:val="single" w:sz="6" w:space="0" w:color="CCCCCC"/>
              <w:bottom w:val="single" w:sz="6" w:space="0" w:color="000000"/>
              <w:right w:val="single" w:sz="6" w:space="0" w:color="000000"/>
            </w:tcBorders>
          </w:tcPr>
          <w:p w14:paraId="5C743ECC"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6" w:space="0" w:color="CCCCCC"/>
              <w:left w:val="single" w:sz="6" w:space="0" w:color="CCCCCC"/>
              <w:bottom w:val="single" w:sz="6" w:space="0" w:color="000000"/>
              <w:right w:val="single" w:sz="4" w:space="0" w:color="auto"/>
            </w:tcBorders>
          </w:tcPr>
          <w:p w14:paraId="7299F1A5"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4" w:space="0" w:color="auto"/>
              <w:left w:val="single" w:sz="4" w:space="0" w:color="auto"/>
              <w:bottom w:val="single" w:sz="4" w:space="0" w:color="auto"/>
              <w:right w:val="single" w:sz="4" w:space="0" w:color="auto"/>
            </w:tcBorders>
          </w:tcPr>
          <w:p w14:paraId="0E35C185"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r>
      <w:tr w:rsidR="0096792A" w:rsidRPr="0066229D" w14:paraId="5BF6B7D9" w14:textId="77777777" w:rsidTr="0096792A">
        <w:trPr>
          <w:trHeight w:val="21"/>
        </w:trPr>
        <w:tc>
          <w:tcPr>
            <w:tcW w:w="1276" w:type="dxa"/>
            <w:vMerge/>
            <w:tcBorders>
              <w:top w:val="single" w:sz="6" w:space="0" w:color="000000"/>
              <w:left w:val="single" w:sz="6" w:space="0" w:color="000000"/>
              <w:bottom w:val="single" w:sz="6" w:space="0" w:color="000000"/>
              <w:right w:val="single" w:sz="6" w:space="0" w:color="000000"/>
            </w:tcBorders>
            <w:vAlign w:val="center"/>
            <w:hideMark/>
          </w:tcPr>
          <w:p w14:paraId="1A524C47"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p>
        </w:tc>
        <w:tc>
          <w:tcPr>
            <w:tcW w:w="1559" w:type="dxa"/>
            <w:vMerge/>
            <w:tcBorders>
              <w:top w:val="single" w:sz="6" w:space="0" w:color="CCCCCC"/>
              <w:left w:val="single" w:sz="6" w:space="0" w:color="CCCCCC"/>
              <w:bottom w:val="single" w:sz="6" w:space="0" w:color="000000"/>
              <w:right w:val="single" w:sz="6" w:space="0" w:color="000000"/>
            </w:tcBorders>
            <w:vAlign w:val="center"/>
            <w:hideMark/>
          </w:tcPr>
          <w:p w14:paraId="62451164"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p>
        </w:tc>
        <w:tc>
          <w:tcPr>
            <w:tcW w:w="453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EB912C1" w14:textId="77777777" w:rsidR="0096792A" w:rsidRPr="0066229D" w:rsidRDefault="0096792A" w:rsidP="004C5E40">
            <w:pPr>
              <w:pStyle w:val="Textoindependiente"/>
              <w:widowControl/>
              <w:numPr>
                <w:ilvl w:val="0"/>
                <w:numId w:val="4"/>
              </w:numPr>
              <w:autoSpaceDE/>
              <w:autoSpaceDN/>
              <w:ind w:left="283" w:right="93" w:hanging="286"/>
              <w:jc w:val="both"/>
              <w:rPr>
                <w:rFonts w:ascii="Arial Narrow" w:eastAsia="Times New Roman" w:hAnsi="Arial Narrow"/>
                <w:sz w:val="20"/>
                <w:szCs w:val="20"/>
                <w:lang w:val="es-PE" w:eastAsia="es-PE"/>
              </w:rPr>
            </w:pPr>
            <w:r w:rsidRPr="0066229D">
              <w:rPr>
                <w:rFonts w:ascii="Arial Narrow" w:eastAsia="Times New Roman" w:hAnsi="Arial Narrow"/>
                <w:sz w:val="20"/>
                <w:szCs w:val="20"/>
                <w:lang w:val="es-PE" w:eastAsia="es-PE"/>
              </w:rPr>
              <w:t>¿La información registrada se encuentra validada?</w:t>
            </w:r>
          </w:p>
        </w:tc>
        <w:tc>
          <w:tcPr>
            <w:tcW w:w="284" w:type="dxa"/>
            <w:tcBorders>
              <w:top w:val="single" w:sz="6" w:space="0" w:color="CCCCCC"/>
              <w:left w:val="single" w:sz="6" w:space="0" w:color="CCCCCC"/>
              <w:bottom w:val="single" w:sz="6" w:space="0" w:color="000000"/>
              <w:right w:val="single" w:sz="6" w:space="0" w:color="000000"/>
            </w:tcBorders>
          </w:tcPr>
          <w:p w14:paraId="6D113F64"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6" w:space="0" w:color="CCCCCC"/>
              <w:left w:val="single" w:sz="6" w:space="0" w:color="CCCCCC"/>
              <w:bottom w:val="single" w:sz="6" w:space="0" w:color="000000"/>
              <w:right w:val="single" w:sz="6" w:space="0" w:color="000000"/>
            </w:tcBorders>
          </w:tcPr>
          <w:p w14:paraId="49B9D1E5"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6" w:space="0" w:color="CCCCCC"/>
              <w:left w:val="single" w:sz="6" w:space="0" w:color="CCCCCC"/>
              <w:bottom w:val="single" w:sz="6" w:space="0" w:color="000000"/>
              <w:right w:val="single" w:sz="6" w:space="0" w:color="000000"/>
            </w:tcBorders>
          </w:tcPr>
          <w:p w14:paraId="78B60DB0"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6" w:space="0" w:color="CCCCCC"/>
              <w:left w:val="single" w:sz="6" w:space="0" w:color="CCCCCC"/>
              <w:bottom w:val="single" w:sz="6" w:space="0" w:color="000000"/>
              <w:right w:val="single" w:sz="4" w:space="0" w:color="auto"/>
            </w:tcBorders>
          </w:tcPr>
          <w:p w14:paraId="7B380E6C"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4" w:space="0" w:color="auto"/>
              <w:left w:val="single" w:sz="4" w:space="0" w:color="auto"/>
              <w:bottom w:val="single" w:sz="4" w:space="0" w:color="auto"/>
              <w:right w:val="single" w:sz="4" w:space="0" w:color="auto"/>
            </w:tcBorders>
          </w:tcPr>
          <w:p w14:paraId="234452F0"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r>
      <w:tr w:rsidR="0096792A" w:rsidRPr="0066229D" w14:paraId="712F2CCF" w14:textId="77777777" w:rsidTr="0096792A">
        <w:trPr>
          <w:trHeight w:val="315"/>
        </w:trPr>
        <w:tc>
          <w:tcPr>
            <w:tcW w:w="1276" w:type="dxa"/>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2F7EC2E"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r w:rsidRPr="0066229D">
              <w:rPr>
                <w:rFonts w:ascii="Arial Narrow" w:eastAsia="Times New Roman" w:hAnsi="Arial Narrow"/>
                <w:b/>
                <w:bCs/>
                <w:sz w:val="20"/>
                <w:szCs w:val="20"/>
                <w:lang w:val="es-PE" w:eastAsia="es-PE"/>
              </w:rPr>
              <w:t>Gestión documentaria</w:t>
            </w:r>
          </w:p>
        </w:tc>
        <w:tc>
          <w:tcPr>
            <w:tcW w:w="1559"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C2C6D37"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r w:rsidRPr="0066229D">
              <w:rPr>
                <w:rFonts w:ascii="Arial Narrow" w:eastAsia="Times New Roman" w:hAnsi="Arial Narrow"/>
                <w:b/>
                <w:bCs/>
                <w:sz w:val="20"/>
                <w:szCs w:val="20"/>
                <w:lang w:val="es-PE" w:eastAsia="es-PE"/>
              </w:rPr>
              <w:t>Gestión</w:t>
            </w:r>
          </w:p>
        </w:tc>
        <w:tc>
          <w:tcPr>
            <w:tcW w:w="453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F669BE9" w14:textId="77777777" w:rsidR="0096792A" w:rsidRPr="0066229D" w:rsidRDefault="0096792A" w:rsidP="004C5E40">
            <w:pPr>
              <w:pStyle w:val="Textoindependiente"/>
              <w:widowControl/>
              <w:numPr>
                <w:ilvl w:val="0"/>
                <w:numId w:val="4"/>
              </w:numPr>
              <w:autoSpaceDE/>
              <w:autoSpaceDN/>
              <w:ind w:left="283" w:right="93" w:hanging="286"/>
              <w:jc w:val="both"/>
              <w:rPr>
                <w:rFonts w:ascii="Arial Narrow" w:eastAsia="Times New Roman" w:hAnsi="Arial Narrow"/>
                <w:sz w:val="20"/>
                <w:szCs w:val="20"/>
                <w:lang w:val="es-PE" w:eastAsia="es-PE"/>
              </w:rPr>
            </w:pPr>
            <w:r w:rsidRPr="0066229D">
              <w:rPr>
                <w:rFonts w:ascii="Arial Narrow" w:eastAsia="Times New Roman" w:hAnsi="Arial Narrow"/>
                <w:sz w:val="20"/>
                <w:szCs w:val="20"/>
                <w:lang w:val="es-PE" w:eastAsia="es-PE"/>
              </w:rPr>
              <w:t>¿Considera adecuado el tiempo empleado en la operación de documentos administrativos?</w:t>
            </w:r>
          </w:p>
        </w:tc>
        <w:tc>
          <w:tcPr>
            <w:tcW w:w="284" w:type="dxa"/>
            <w:tcBorders>
              <w:top w:val="single" w:sz="6" w:space="0" w:color="CCCCCC"/>
              <w:left w:val="single" w:sz="6" w:space="0" w:color="CCCCCC"/>
              <w:bottom w:val="single" w:sz="6" w:space="0" w:color="000000"/>
              <w:right w:val="single" w:sz="6" w:space="0" w:color="000000"/>
            </w:tcBorders>
          </w:tcPr>
          <w:p w14:paraId="4E783E0B"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6" w:space="0" w:color="CCCCCC"/>
              <w:left w:val="single" w:sz="6" w:space="0" w:color="CCCCCC"/>
              <w:bottom w:val="single" w:sz="6" w:space="0" w:color="000000"/>
              <w:right w:val="single" w:sz="6" w:space="0" w:color="000000"/>
            </w:tcBorders>
          </w:tcPr>
          <w:p w14:paraId="75F10455"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6" w:space="0" w:color="CCCCCC"/>
              <w:left w:val="single" w:sz="6" w:space="0" w:color="CCCCCC"/>
              <w:bottom w:val="single" w:sz="6" w:space="0" w:color="000000"/>
              <w:right w:val="single" w:sz="6" w:space="0" w:color="000000"/>
            </w:tcBorders>
          </w:tcPr>
          <w:p w14:paraId="3A403700"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6" w:space="0" w:color="CCCCCC"/>
              <w:left w:val="single" w:sz="6" w:space="0" w:color="CCCCCC"/>
              <w:bottom w:val="single" w:sz="6" w:space="0" w:color="000000"/>
              <w:right w:val="single" w:sz="4" w:space="0" w:color="auto"/>
            </w:tcBorders>
          </w:tcPr>
          <w:p w14:paraId="4C8ADA3C"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4" w:space="0" w:color="auto"/>
              <w:left w:val="single" w:sz="4" w:space="0" w:color="auto"/>
              <w:bottom w:val="single" w:sz="4" w:space="0" w:color="auto"/>
              <w:right w:val="single" w:sz="4" w:space="0" w:color="auto"/>
            </w:tcBorders>
          </w:tcPr>
          <w:p w14:paraId="094BF53D"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r>
      <w:tr w:rsidR="0096792A" w:rsidRPr="0066229D" w14:paraId="641F6428" w14:textId="77777777" w:rsidTr="0096792A">
        <w:trPr>
          <w:trHeight w:val="21"/>
        </w:trPr>
        <w:tc>
          <w:tcPr>
            <w:tcW w:w="1276" w:type="dxa"/>
            <w:vMerge/>
            <w:tcBorders>
              <w:top w:val="single" w:sz="6" w:space="0" w:color="CCCCCC"/>
              <w:left w:val="single" w:sz="6" w:space="0" w:color="000000"/>
              <w:bottom w:val="single" w:sz="6" w:space="0" w:color="000000"/>
              <w:right w:val="single" w:sz="6" w:space="0" w:color="000000"/>
            </w:tcBorders>
            <w:vAlign w:val="center"/>
            <w:hideMark/>
          </w:tcPr>
          <w:p w14:paraId="39D6EA66"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p>
        </w:tc>
        <w:tc>
          <w:tcPr>
            <w:tcW w:w="1559" w:type="dxa"/>
            <w:vMerge/>
            <w:tcBorders>
              <w:top w:val="single" w:sz="6" w:space="0" w:color="CCCCCC"/>
              <w:left w:val="single" w:sz="6" w:space="0" w:color="CCCCCC"/>
              <w:bottom w:val="single" w:sz="6" w:space="0" w:color="000000"/>
              <w:right w:val="single" w:sz="6" w:space="0" w:color="000000"/>
            </w:tcBorders>
            <w:vAlign w:val="center"/>
            <w:hideMark/>
          </w:tcPr>
          <w:p w14:paraId="04EB25CC"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p>
        </w:tc>
        <w:tc>
          <w:tcPr>
            <w:tcW w:w="453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C15B550" w14:textId="77777777" w:rsidR="0096792A" w:rsidRPr="0066229D" w:rsidRDefault="0096792A" w:rsidP="004C5E40">
            <w:pPr>
              <w:pStyle w:val="Textoindependiente"/>
              <w:widowControl/>
              <w:numPr>
                <w:ilvl w:val="0"/>
                <w:numId w:val="4"/>
              </w:numPr>
              <w:autoSpaceDE/>
              <w:autoSpaceDN/>
              <w:ind w:left="283" w:right="835" w:hanging="286"/>
              <w:jc w:val="both"/>
              <w:rPr>
                <w:rFonts w:ascii="Arial Narrow" w:eastAsia="Times New Roman" w:hAnsi="Arial Narrow"/>
                <w:sz w:val="20"/>
                <w:szCs w:val="20"/>
                <w:lang w:val="es-PE" w:eastAsia="es-PE"/>
              </w:rPr>
            </w:pPr>
            <w:r w:rsidRPr="0066229D">
              <w:rPr>
                <w:rFonts w:ascii="Arial Narrow" w:eastAsia="Times New Roman" w:hAnsi="Arial Narrow"/>
                <w:sz w:val="20"/>
                <w:szCs w:val="20"/>
                <w:lang w:val="es-PE" w:eastAsia="es-PE"/>
              </w:rPr>
              <w:t>¿Le resulta fácil editar un documento?</w:t>
            </w:r>
          </w:p>
        </w:tc>
        <w:tc>
          <w:tcPr>
            <w:tcW w:w="284" w:type="dxa"/>
            <w:tcBorders>
              <w:top w:val="single" w:sz="6" w:space="0" w:color="CCCCCC"/>
              <w:left w:val="single" w:sz="6" w:space="0" w:color="CCCCCC"/>
              <w:bottom w:val="single" w:sz="6" w:space="0" w:color="000000"/>
              <w:right w:val="single" w:sz="6" w:space="0" w:color="000000"/>
            </w:tcBorders>
          </w:tcPr>
          <w:p w14:paraId="77D98C5C"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6" w:space="0" w:color="CCCCCC"/>
              <w:left w:val="single" w:sz="6" w:space="0" w:color="CCCCCC"/>
              <w:bottom w:val="single" w:sz="6" w:space="0" w:color="000000"/>
              <w:right w:val="single" w:sz="6" w:space="0" w:color="000000"/>
            </w:tcBorders>
          </w:tcPr>
          <w:p w14:paraId="6FEA9E81"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6" w:space="0" w:color="CCCCCC"/>
              <w:left w:val="single" w:sz="6" w:space="0" w:color="CCCCCC"/>
              <w:bottom w:val="single" w:sz="6" w:space="0" w:color="000000"/>
              <w:right w:val="single" w:sz="6" w:space="0" w:color="000000"/>
            </w:tcBorders>
          </w:tcPr>
          <w:p w14:paraId="16CFA916"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6" w:space="0" w:color="CCCCCC"/>
              <w:left w:val="single" w:sz="6" w:space="0" w:color="CCCCCC"/>
              <w:bottom w:val="single" w:sz="6" w:space="0" w:color="000000"/>
              <w:right w:val="single" w:sz="4" w:space="0" w:color="auto"/>
            </w:tcBorders>
          </w:tcPr>
          <w:p w14:paraId="37966BF6"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4" w:space="0" w:color="auto"/>
              <w:left w:val="single" w:sz="4" w:space="0" w:color="auto"/>
              <w:bottom w:val="single" w:sz="4" w:space="0" w:color="auto"/>
              <w:right w:val="single" w:sz="4" w:space="0" w:color="auto"/>
            </w:tcBorders>
          </w:tcPr>
          <w:p w14:paraId="597D4E2A"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r>
      <w:tr w:rsidR="0096792A" w:rsidRPr="0066229D" w14:paraId="3D61846D" w14:textId="77777777" w:rsidTr="0096792A">
        <w:trPr>
          <w:trHeight w:val="315"/>
        </w:trPr>
        <w:tc>
          <w:tcPr>
            <w:tcW w:w="1276" w:type="dxa"/>
            <w:vMerge/>
            <w:tcBorders>
              <w:top w:val="single" w:sz="6" w:space="0" w:color="CCCCCC"/>
              <w:left w:val="single" w:sz="6" w:space="0" w:color="000000"/>
              <w:bottom w:val="single" w:sz="6" w:space="0" w:color="000000"/>
              <w:right w:val="single" w:sz="6" w:space="0" w:color="000000"/>
            </w:tcBorders>
            <w:vAlign w:val="center"/>
            <w:hideMark/>
          </w:tcPr>
          <w:p w14:paraId="23524639"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p>
        </w:tc>
        <w:tc>
          <w:tcPr>
            <w:tcW w:w="1559" w:type="dxa"/>
            <w:vMerge/>
            <w:tcBorders>
              <w:top w:val="single" w:sz="6" w:space="0" w:color="CCCCCC"/>
              <w:left w:val="single" w:sz="6" w:space="0" w:color="CCCCCC"/>
              <w:bottom w:val="single" w:sz="6" w:space="0" w:color="000000"/>
              <w:right w:val="single" w:sz="6" w:space="0" w:color="000000"/>
            </w:tcBorders>
            <w:vAlign w:val="center"/>
            <w:hideMark/>
          </w:tcPr>
          <w:p w14:paraId="265CBD91"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p>
        </w:tc>
        <w:tc>
          <w:tcPr>
            <w:tcW w:w="453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EE13ABE" w14:textId="77777777" w:rsidR="0096792A" w:rsidRPr="0066229D" w:rsidRDefault="0096792A" w:rsidP="004C5E40">
            <w:pPr>
              <w:pStyle w:val="Textoindependiente"/>
              <w:widowControl/>
              <w:numPr>
                <w:ilvl w:val="0"/>
                <w:numId w:val="4"/>
              </w:numPr>
              <w:autoSpaceDE/>
              <w:autoSpaceDN/>
              <w:ind w:left="283" w:right="93" w:hanging="286"/>
              <w:jc w:val="both"/>
              <w:rPr>
                <w:rFonts w:ascii="Arial Narrow" w:eastAsia="Times New Roman" w:hAnsi="Arial Narrow"/>
                <w:sz w:val="20"/>
                <w:szCs w:val="20"/>
                <w:lang w:val="es-PE" w:eastAsia="es-PE"/>
              </w:rPr>
            </w:pPr>
            <w:r w:rsidRPr="0066229D">
              <w:rPr>
                <w:rFonts w:ascii="Arial Narrow" w:eastAsia="Times New Roman" w:hAnsi="Arial Narrow"/>
                <w:sz w:val="20"/>
                <w:szCs w:val="20"/>
                <w:lang w:val="es-PE" w:eastAsia="es-PE"/>
              </w:rPr>
              <w:t>¿Está satisfecho(a) con la forma en que se operan los documentos de los procesos administrativos?</w:t>
            </w:r>
          </w:p>
        </w:tc>
        <w:tc>
          <w:tcPr>
            <w:tcW w:w="284" w:type="dxa"/>
            <w:tcBorders>
              <w:top w:val="single" w:sz="6" w:space="0" w:color="CCCCCC"/>
              <w:left w:val="single" w:sz="6" w:space="0" w:color="CCCCCC"/>
              <w:bottom w:val="single" w:sz="6" w:space="0" w:color="000000"/>
              <w:right w:val="single" w:sz="6" w:space="0" w:color="000000"/>
            </w:tcBorders>
          </w:tcPr>
          <w:p w14:paraId="31976769"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6" w:space="0" w:color="CCCCCC"/>
              <w:left w:val="single" w:sz="6" w:space="0" w:color="CCCCCC"/>
              <w:bottom w:val="single" w:sz="6" w:space="0" w:color="000000"/>
              <w:right w:val="single" w:sz="6" w:space="0" w:color="000000"/>
            </w:tcBorders>
          </w:tcPr>
          <w:p w14:paraId="1866FF90"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6" w:space="0" w:color="CCCCCC"/>
              <w:left w:val="single" w:sz="6" w:space="0" w:color="CCCCCC"/>
              <w:bottom w:val="single" w:sz="6" w:space="0" w:color="000000"/>
              <w:right w:val="single" w:sz="6" w:space="0" w:color="000000"/>
            </w:tcBorders>
          </w:tcPr>
          <w:p w14:paraId="4266F7AD"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6" w:space="0" w:color="CCCCCC"/>
              <w:left w:val="single" w:sz="6" w:space="0" w:color="CCCCCC"/>
              <w:bottom w:val="single" w:sz="6" w:space="0" w:color="000000"/>
              <w:right w:val="single" w:sz="4" w:space="0" w:color="auto"/>
            </w:tcBorders>
          </w:tcPr>
          <w:p w14:paraId="033882D1"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4" w:space="0" w:color="auto"/>
              <w:left w:val="single" w:sz="4" w:space="0" w:color="auto"/>
              <w:bottom w:val="single" w:sz="4" w:space="0" w:color="auto"/>
              <w:right w:val="single" w:sz="4" w:space="0" w:color="auto"/>
            </w:tcBorders>
          </w:tcPr>
          <w:p w14:paraId="42586A49"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r>
      <w:tr w:rsidR="0096792A" w:rsidRPr="0066229D" w14:paraId="03342360" w14:textId="77777777" w:rsidTr="0096792A">
        <w:trPr>
          <w:trHeight w:val="163"/>
        </w:trPr>
        <w:tc>
          <w:tcPr>
            <w:tcW w:w="1276" w:type="dxa"/>
            <w:vMerge/>
            <w:tcBorders>
              <w:top w:val="single" w:sz="6" w:space="0" w:color="CCCCCC"/>
              <w:left w:val="single" w:sz="6" w:space="0" w:color="000000"/>
              <w:bottom w:val="single" w:sz="6" w:space="0" w:color="000000"/>
              <w:right w:val="single" w:sz="6" w:space="0" w:color="000000"/>
            </w:tcBorders>
            <w:vAlign w:val="center"/>
            <w:hideMark/>
          </w:tcPr>
          <w:p w14:paraId="61220E15"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p>
        </w:tc>
        <w:tc>
          <w:tcPr>
            <w:tcW w:w="1559"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2831637"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r w:rsidRPr="0066229D">
              <w:rPr>
                <w:rFonts w:ascii="Arial Narrow" w:eastAsia="Times New Roman" w:hAnsi="Arial Narrow"/>
                <w:b/>
                <w:bCs/>
                <w:sz w:val="20"/>
                <w:szCs w:val="20"/>
                <w:lang w:val="es-PE" w:eastAsia="es-PE"/>
              </w:rPr>
              <w:t>Accesibilidad</w:t>
            </w:r>
          </w:p>
        </w:tc>
        <w:tc>
          <w:tcPr>
            <w:tcW w:w="453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9F82CF9" w14:textId="77777777" w:rsidR="0096792A" w:rsidRPr="0066229D" w:rsidRDefault="0096792A" w:rsidP="004C5E40">
            <w:pPr>
              <w:pStyle w:val="Textoindependiente"/>
              <w:widowControl/>
              <w:numPr>
                <w:ilvl w:val="0"/>
                <w:numId w:val="4"/>
              </w:numPr>
              <w:autoSpaceDE/>
              <w:autoSpaceDN/>
              <w:ind w:left="283" w:right="93" w:hanging="286"/>
              <w:jc w:val="both"/>
              <w:rPr>
                <w:rFonts w:ascii="Arial Narrow" w:eastAsia="Times New Roman" w:hAnsi="Arial Narrow"/>
                <w:sz w:val="20"/>
                <w:szCs w:val="20"/>
                <w:lang w:val="es-PE" w:eastAsia="es-PE"/>
              </w:rPr>
            </w:pPr>
            <w:r w:rsidRPr="0066229D">
              <w:rPr>
                <w:rFonts w:ascii="Arial Narrow" w:eastAsia="Times New Roman" w:hAnsi="Arial Narrow"/>
                <w:sz w:val="20"/>
                <w:szCs w:val="20"/>
                <w:lang w:val="es-PE" w:eastAsia="es-PE"/>
              </w:rPr>
              <w:t>¿Está satisfecho(a) con la forma en la que se busca un documento administrativo?</w:t>
            </w:r>
          </w:p>
        </w:tc>
        <w:tc>
          <w:tcPr>
            <w:tcW w:w="284" w:type="dxa"/>
            <w:tcBorders>
              <w:top w:val="single" w:sz="6" w:space="0" w:color="CCCCCC"/>
              <w:left w:val="single" w:sz="6" w:space="0" w:color="CCCCCC"/>
              <w:bottom w:val="single" w:sz="6" w:space="0" w:color="000000"/>
              <w:right w:val="single" w:sz="6" w:space="0" w:color="000000"/>
            </w:tcBorders>
          </w:tcPr>
          <w:p w14:paraId="30E22300"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6" w:space="0" w:color="CCCCCC"/>
              <w:left w:val="single" w:sz="6" w:space="0" w:color="CCCCCC"/>
              <w:bottom w:val="single" w:sz="6" w:space="0" w:color="000000"/>
              <w:right w:val="single" w:sz="6" w:space="0" w:color="000000"/>
            </w:tcBorders>
          </w:tcPr>
          <w:p w14:paraId="6E6588F8"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6" w:space="0" w:color="CCCCCC"/>
              <w:left w:val="single" w:sz="6" w:space="0" w:color="CCCCCC"/>
              <w:bottom w:val="single" w:sz="6" w:space="0" w:color="000000"/>
              <w:right w:val="single" w:sz="6" w:space="0" w:color="000000"/>
            </w:tcBorders>
          </w:tcPr>
          <w:p w14:paraId="4844875B"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6" w:space="0" w:color="CCCCCC"/>
              <w:left w:val="single" w:sz="6" w:space="0" w:color="CCCCCC"/>
              <w:bottom w:val="single" w:sz="6" w:space="0" w:color="000000"/>
              <w:right w:val="single" w:sz="4" w:space="0" w:color="auto"/>
            </w:tcBorders>
          </w:tcPr>
          <w:p w14:paraId="0809923E"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4" w:space="0" w:color="auto"/>
              <w:left w:val="single" w:sz="4" w:space="0" w:color="auto"/>
              <w:bottom w:val="single" w:sz="4" w:space="0" w:color="auto"/>
              <w:right w:val="single" w:sz="4" w:space="0" w:color="auto"/>
            </w:tcBorders>
          </w:tcPr>
          <w:p w14:paraId="6F4E2CBF"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r>
      <w:tr w:rsidR="0096792A" w:rsidRPr="0066229D" w14:paraId="29EFE303" w14:textId="77777777" w:rsidTr="0096792A">
        <w:trPr>
          <w:trHeight w:val="315"/>
        </w:trPr>
        <w:tc>
          <w:tcPr>
            <w:tcW w:w="1276" w:type="dxa"/>
            <w:vMerge/>
            <w:tcBorders>
              <w:top w:val="single" w:sz="6" w:space="0" w:color="CCCCCC"/>
              <w:left w:val="single" w:sz="6" w:space="0" w:color="000000"/>
              <w:bottom w:val="single" w:sz="6" w:space="0" w:color="000000"/>
              <w:right w:val="single" w:sz="6" w:space="0" w:color="000000"/>
            </w:tcBorders>
            <w:vAlign w:val="center"/>
            <w:hideMark/>
          </w:tcPr>
          <w:p w14:paraId="023DCF27"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p>
        </w:tc>
        <w:tc>
          <w:tcPr>
            <w:tcW w:w="1559" w:type="dxa"/>
            <w:vMerge/>
            <w:tcBorders>
              <w:top w:val="single" w:sz="6" w:space="0" w:color="CCCCCC"/>
              <w:left w:val="single" w:sz="6" w:space="0" w:color="CCCCCC"/>
              <w:bottom w:val="single" w:sz="6" w:space="0" w:color="000000"/>
              <w:right w:val="single" w:sz="6" w:space="0" w:color="000000"/>
            </w:tcBorders>
            <w:vAlign w:val="center"/>
            <w:hideMark/>
          </w:tcPr>
          <w:p w14:paraId="1840C445"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p>
        </w:tc>
        <w:tc>
          <w:tcPr>
            <w:tcW w:w="453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7B63EEA" w14:textId="77777777" w:rsidR="0096792A" w:rsidRPr="0066229D" w:rsidRDefault="0096792A" w:rsidP="004C5E40">
            <w:pPr>
              <w:pStyle w:val="Textoindependiente"/>
              <w:widowControl/>
              <w:numPr>
                <w:ilvl w:val="0"/>
                <w:numId w:val="4"/>
              </w:numPr>
              <w:autoSpaceDE/>
              <w:autoSpaceDN/>
              <w:ind w:left="283" w:right="93" w:hanging="286"/>
              <w:jc w:val="both"/>
              <w:rPr>
                <w:rFonts w:ascii="Arial Narrow" w:eastAsia="Times New Roman" w:hAnsi="Arial Narrow"/>
                <w:sz w:val="20"/>
                <w:szCs w:val="20"/>
                <w:lang w:val="es-PE" w:eastAsia="es-PE"/>
              </w:rPr>
            </w:pPr>
            <w:r w:rsidRPr="0066229D">
              <w:rPr>
                <w:rFonts w:ascii="Arial Narrow" w:eastAsia="Times New Roman" w:hAnsi="Arial Narrow"/>
                <w:sz w:val="20"/>
                <w:szCs w:val="20"/>
                <w:lang w:val="es-PE" w:eastAsia="es-PE"/>
              </w:rPr>
              <w:t>En caso sea necesario, ¿es fácil el acceso y la descarga de archivos relacionados con un documento administrativo?</w:t>
            </w:r>
          </w:p>
        </w:tc>
        <w:tc>
          <w:tcPr>
            <w:tcW w:w="284" w:type="dxa"/>
            <w:tcBorders>
              <w:top w:val="single" w:sz="6" w:space="0" w:color="CCCCCC"/>
              <w:left w:val="single" w:sz="6" w:space="0" w:color="CCCCCC"/>
              <w:bottom w:val="single" w:sz="6" w:space="0" w:color="000000"/>
              <w:right w:val="single" w:sz="6" w:space="0" w:color="000000"/>
            </w:tcBorders>
          </w:tcPr>
          <w:p w14:paraId="75985D88"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6" w:space="0" w:color="CCCCCC"/>
              <w:left w:val="single" w:sz="6" w:space="0" w:color="CCCCCC"/>
              <w:bottom w:val="single" w:sz="6" w:space="0" w:color="000000"/>
              <w:right w:val="single" w:sz="6" w:space="0" w:color="000000"/>
            </w:tcBorders>
          </w:tcPr>
          <w:p w14:paraId="71491FD6"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6" w:space="0" w:color="CCCCCC"/>
              <w:left w:val="single" w:sz="6" w:space="0" w:color="CCCCCC"/>
              <w:bottom w:val="single" w:sz="6" w:space="0" w:color="000000"/>
              <w:right w:val="single" w:sz="6" w:space="0" w:color="000000"/>
            </w:tcBorders>
          </w:tcPr>
          <w:p w14:paraId="1D573F11"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6" w:space="0" w:color="CCCCCC"/>
              <w:left w:val="single" w:sz="6" w:space="0" w:color="CCCCCC"/>
              <w:bottom w:val="single" w:sz="6" w:space="0" w:color="000000"/>
              <w:right w:val="single" w:sz="4" w:space="0" w:color="auto"/>
            </w:tcBorders>
          </w:tcPr>
          <w:p w14:paraId="371B3F6D"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4" w:space="0" w:color="auto"/>
              <w:left w:val="single" w:sz="4" w:space="0" w:color="auto"/>
              <w:bottom w:val="single" w:sz="4" w:space="0" w:color="auto"/>
              <w:right w:val="single" w:sz="4" w:space="0" w:color="auto"/>
            </w:tcBorders>
          </w:tcPr>
          <w:p w14:paraId="123DA9B2"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r>
      <w:tr w:rsidR="0096792A" w:rsidRPr="0066229D" w14:paraId="315B8479" w14:textId="77777777" w:rsidTr="0096792A">
        <w:trPr>
          <w:trHeight w:val="88"/>
        </w:trPr>
        <w:tc>
          <w:tcPr>
            <w:tcW w:w="1276" w:type="dxa"/>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2E4AEB9"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r w:rsidRPr="0066229D">
              <w:rPr>
                <w:rFonts w:ascii="Arial Narrow" w:eastAsia="Times New Roman" w:hAnsi="Arial Narrow"/>
                <w:b/>
                <w:bCs/>
                <w:sz w:val="20"/>
                <w:szCs w:val="20"/>
                <w:lang w:val="es-PE" w:eastAsia="es-PE"/>
              </w:rPr>
              <w:t>Control</w:t>
            </w:r>
          </w:p>
        </w:tc>
        <w:tc>
          <w:tcPr>
            <w:tcW w:w="1559"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A0FD7BB"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r w:rsidRPr="0066229D">
              <w:rPr>
                <w:rFonts w:ascii="Arial Narrow" w:eastAsia="Times New Roman" w:hAnsi="Arial Narrow"/>
                <w:b/>
                <w:bCs/>
                <w:sz w:val="20"/>
                <w:szCs w:val="20"/>
                <w:lang w:val="es-PE" w:eastAsia="es-PE"/>
              </w:rPr>
              <w:t>Seguimiento</w:t>
            </w:r>
          </w:p>
        </w:tc>
        <w:tc>
          <w:tcPr>
            <w:tcW w:w="453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CD409C2" w14:textId="77777777" w:rsidR="0096792A" w:rsidRPr="0066229D" w:rsidRDefault="0096792A" w:rsidP="004C5E40">
            <w:pPr>
              <w:pStyle w:val="Textoindependiente"/>
              <w:widowControl/>
              <w:numPr>
                <w:ilvl w:val="0"/>
                <w:numId w:val="4"/>
              </w:numPr>
              <w:autoSpaceDE/>
              <w:autoSpaceDN/>
              <w:ind w:left="283" w:right="835" w:hanging="286"/>
              <w:jc w:val="both"/>
              <w:rPr>
                <w:rFonts w:ascii="Arial Narrow" w:eastAsia="Times New Roman" w:hAnsi="Arial Narrow"/>
                <w:sz w:val="20"/>
                <w:szCs w:val="20"/>
                <w:lang w:val="es-PE" w:eastAsia="es-PE"/>
              </w:rPr>
            </w:pPr>
            <w:r w:rsidRPr="0066229D">
              <w:rPr>
                <w:rFonts w:ascii="Arial Narrow" w:eastAsia="Times New Roman" w:hAnsi="Arial Narrow"/>
                <w:sz w:val="20"/>
                <w:szCs w:val="20"/>
                <w:lang w:val="es-PE" w:eastAsia="es-PE"/>
              </w:rPr>
              <w:t>¿Es fácil el seguimiento de un documento administrativo?</w:t>
            </w:r>
          </w:p>
        </w:tc>
        <w:tc>
          <w:tcPr>
            <w:tcW w:w="284" w:type="dxa"/>
            <w:tcBorders>
              <w:top w:val="single" w:sz="6" w:space="0" w:color="CCCCCC"/>
              <w:left w:val="single" w:sz="6" w:space="0" w:color="CCCCCC"/>
              <w:bottom w:val="single" w:sz="6" w:space="0" w:color="000000"/>
              <w:right w:val="single" w:sz="6" w:space="0" w:color="000000"/>
            </w:tcBorders>
          </w:tcPr>
          <w:p w14:paraId="4D8735BC"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6" w:space="0" w:color="CCCCCC"/>
              <w:left w:val="single" w:sz="6" w:space="0" w:color="CCCCCC"/>
              <w:bottom w:val="single" w:sz="6" w:space="0" w:color="000000"/>
              <w:right w:val="single" w:sz="6" w:space="0" w:color="000000"/>
            </w:tcBorders>
          </w:tcPr>
          <w:p w14:paraId="57255A77"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6" w:space="0" w:color="CCCCCC"/>
              <w:left w:val="single" w:sz="6" w:space="0" w:color="CCCCCC"/>
              <w:bottom w:val="single" w:sz="6" w:space="0" w:color="000000"/>
              <w:right w:val="single" w:sz="6" w:space="0" w:color="000000"/>
            </w:tcBorders>
          </w:tcPr>
          <w:p w14:paraId="4F0C7A05"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6" w:space="0" w:color="CCCCCC"/>
              <w:left w:val="single" w:sz="6" w:space="0" w:color="CCCCCC"/>
              <w:bottom w:val="single" w:sz="6" w:space="0" w:color="000000"/>
              <w:right w:val="single" w:sz="4" w:space="0" w:color="auto"/>
            </w:tcBorders>
          </w:tcPr>
          <w:p w14:paraId="2CB1F626"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4" w:space="0" w:color="auto"/>
              <w:left w:val="single" w:sz="4" w:space="0" w:color="auto"/>
              <w:bottom w:val="single" w:sz="4" w:space="0" w:color="auto"/>
              <w:right w:val="single" w:sz="4" w:space="0" w:color="auto"/>
            </w:tcBorders>
          </w:tcPr>
          <w:p w14:paraId="42838895"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r>
      <w:tr w:rsidR="0096792A" w:rsidRPr="0066229D" w14:paraId="1EF0530D" w14:textId="77777777" w:rsidTr="0096792A">
        <w:trPr>
          <w:trHeight w:val="190"/>
        </w:trPr>
        <w:tc>
          <w:tcPr>
            <w:tcW w:w="1276" w:type="dxa"/>
            <w:vMerge/>
            <w:tcBorders>
              <w:top w:val="single" w:sz="6" w:space="0" w:color="CCCCCC"/>
              <w:left w:val="single" w:sz="6" w:space="0" w:color="000000"/>
              <w:bottom w:val="single" w:sz="6" w:space="0" w:color="000000"/>
              <w:right w:val="single" w:sz="6" w:space="0" w:color="000000"/>
            </w:tcBorders>
            <w:vAlign w:val="center"/>
            <w:hideMark/>
          </w:tcPr>
          <w:p w14:paraId="1EF5F245"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p>
        </w:tc>
        <w:tc>
          <w:tcPr>
            <w:tcW w:w="1559" w:type="dxa"/>
            <w:vMerge/>
            <w:tcBorders>
              <w:top w:val="single" w:sz="6" w:space="0" w:color="CCCCCC"/>
              <w:left w:val="single" w:sz="6" w:space="0" w:color="CCCCCC"/>
              <w:bottom w:val="single" w:sz="6" w:space="0" w:color="000000"/>
              <w:right w:val="single" w:sz="6" w:space="0" w:color="000000"/>
            </w:tcBorders>
            <w:vAlign w:val="center"/>
            <w:hideMark/>
          </w:tcPr>
          <w:p w14:paraId="5C5C1283"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p>
        </w:tc>
        <w:tc>
          <w:tcPr>
            <w:tcW w:w="453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33F1670" w14:textId="77777777" w:rsidR="0096792A" w:rsidRPr="0066229D" w:rsidRDefault="0096792A" w:rsidP="004C5E40">
            <w:pPr>
              <w:pStyle w:val="Textoindependiente"/>
              <w:widowControl/>
              <w:numPr>
                <w:ilvl w:val="0"/>
                <w:numId w:val="4"/>
              </w:numPr>
              <w:autoSpaceDE/>
              <w:autoSpaceDN/>
              <w:ind w:left="283" w:right="93" w:hanging="286"/>
              <w:jc w:val="both"/>
              <w:rPr>
                <w:rFonts w:ascii="Arial Narrow" w:eastAsia="Times New Roman" w:hAnsi="Arial Narrow"/>
                <w:sz w:val="20"/>
                <w:szCs w:val="20"/>
                <w:lang w:val="es-PE" w:eastAsia="es-PE"/>
              </w:rPr>
            </w:pPr>
            <w:r w:rsidRPr="0066229D">
              <w:rPr>
                <w:rFonts w:ascii="Arial Narrow" w:eastAsia="Times New Roman" w:hAnsi="Arial Narrow"/>
                <w:sz w:val="20"/>
                <w:szCs w:val="20"/>
                <w:lang w:val="es-PE" w:eastAsia="es-PE"/>
              </w:rPr>
              <w:t>¿Es rápido el seguimiento del flujo de un documento administrativo determinado?</w:t>
            </w:r>
          </w:p>
        </w:tc>
        <w:tc>
          <w:tcPr>
            <w:tcW w:w="284" w:type="dxa"/>
            <w:tcBorders>
              <w:top w:val="single" w:sz="6" w:space="0" w:color="CCCCCC"/>
              <w:left w:val="single" w:sz="6" w:space="0" w:color="CCCCCC"/>
              <w:bottom w:val="single" w:sz="6" w:space="0" w:color="000000"/>
              <w:right w:val="single" w:sz="6" w:space="0" w:color="000000"/>
            </w:tcBorders>
          </w:tcPr>
          <w:p w14:paraId="364CA147"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6" w:space="0" w:color="CCCCCC"/>
              <w:left w:val="single" w:sz="6" w:space="0" w:color="CCCCCC"/>
              <w:bottom w:val="single" w:sz="6" w:space="0" w:color="000000"/>
              <w:right w:val="single" w:sz="6" w:space="0" w:color="000000"/>
            </w:tcBorders>
          </w:tcPr>
          <w:p w14:paraId="34D3EB6C"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6" w:space="0" w:color="CCCCCC"/>
              <w:left w:val="single" w:sz="6" w:space="0" w:color="CCCCCC"/>
              <w:bottom w:val="single" w:sz="6" w:space="0" w:color="000000"/>
              <w:right w:val="single" w:sz="6" w:space="0" w:color="000000"/>
            </w:tcBorders>
          </w:tcPr>
          <w:p w14:paraId="40FB64C7"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6" w:space="0" w:color="CCCCCC"/>
              <w:left w:val="single" w:sz="6" w:space="0" w:color="CCCCCC"/>
              <w:bottom w:val="single" w:sz="6" w:space="0" w:color="000000"/>
              <w:right w:val="single" w:sz="4" w:space="0" w:color="auto"/>
            </w:tcBorders>
          </w:tcPr>
          <w:p w14:paraId="0755F845"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4" w:space="0" w:color="auto"/>
              <w:left w:val="single" w:sz="4" w:space="0" w:color="auto"/>
              <w:bottom w:val="single" w:sz="4" w:space="0" w:color="auto"/>
              <w:right w:val="single" w:sz="4" w:space="0" w:color="auto"/>
            </w:tcBorders>
          </w:tcPr>
          <w:p w14:paraId="7CE7B62B"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r>
      <w:tr w:rsidR="0096792A" w:rsidRPr="0066229D" w14:paraId="20F8F428" w14:textId="77777777" w:rsidTr="0096792A">
        <w:trPr>
          <w:trHeight w:val="126"/>
        </w:trPr>
        <w:tc>
          <w:tcPr>
            <w:tcW w:w="1276" w:type="dxa"/>
            <w:vMerge/>
            <w:tcBorders>
              <w:top w:val="single" w:sz="6" w:space="0" w:color="CCCCCC"/>
              <w:left w:val="single" w:sz="6" w:space="0" w:color="000000"/>
              <w:bottom w:val="single" w:sz="6" w:space="0" w:color="000000"/>
              <w:right w:val="single" w:sz="6" w:space="0" w:color="000000"/>
            </w:tcBorders>
            <w:vAlign w:val="center"/>
            <w:hideMark/>
          </w:tcPr>
          <w:p w14:paraId="04AEE6FA"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p>
        </w:tc>
        <w:tc>
          <w:tcPr>
            <w:tcW w:w="1559"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4DFC2B6"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r w:rsidRPr="0066229D">
              <w:rPr>
                <w:rFonts w:ascii="Arial Narrow" w:eastAsia="Times New Roman" w:hAnsi="Arial Narrow"/>
                <w:b/>
                <w:bCs/>
                <w:sz w:val="20"/>
                <w:szCs w:val="20"/>
                <w:lang w:val="es-PE" w:eastAsia="es-PE"/>
              </w:rPr>
              <w:t>Evaluación</w:t>
            </w:r>
          </w:p>
        </w:tc>
        <w:tc>
          <w:tcPr>
            <w:tcW w:w="453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73D9B4E" w14:textId="77777777" w:rsidR="0096792A" w:rsidRPr="0066229D" w:rsidRDefault="0096792A" w:rsidP="004C5E40">
            <w:pPr>
              <w:pStyle w:val="Textoindependiente"/>
              <w:widowControl/>
              <w:numPr>
                <w:ilvl w:val="0"/>
                <w:numId w:val="4"/>
              </w:numPr>
              <w:autoSpaceDE/>
              <w:autoSpaceDN/>
              <w:ind w:left="283" w:right="93" w:hanging="286"/>
              <w:jc w:val="both"/>
              <w:rPr>
                <w:rFonts w:ascii="Arial Narrow" w:eastAsia="Times New Roman" w:hAnsi="Arial Narrow"/>
                <w:sz w:val="20"/>
                <w:szCs w:val="20"/>
                <w:lang w:val="es-PE" w:eastAsia="es-PE"/>
              </w:rPr>
            </w:pPr>
            <w:r w:rsidRPr="0066229D">
              <w:rPr>
                <w:rFonts w:ascii="Arial Narrow" w:eastAsia="Times New Roman" w:hAnsi="Arial Narrow"/>
                <w:sz w:val="20"/>
                <w:szCs w:val="20"/>
                <w:lang w:val="es-PE" w:eastAsia="es-PE"/>
              </w:rPr>
              <w:t>¿Es fácil la evaluación de los documentos administrativos?</w:t>
            </w:r>
          </w:p>
        </w:tc>
        <w:tc>
          <w:tcPr>
            <w:tcW w:w="284" w:type="dxa"/>
            <w:tcBorders>
              <w:top w:val="single" w:sz="6" w:space="0" w:color="CCCCCC"/>
              <w:left w:val="single" w:sz="6" w:space="0" w:color="CCCCCC"/>
              <w:bottom w:val="single" w:sz="6" w:space="0" w:color="000000"/>
              <w:right w:val="single" w:sz="6" w:space="0" w:color="000000"/>
            </w:tcBorders>
          </w:tcPr>
          <w:p w14:paraId="717BDB58"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6" w:space="0" w:color="CCCCCC"/>
              <w:left w:val="single" w:sz="6" w:space="0" w:color="CCCCCC"/>
              <w:bottom w:val="single" w:sz="6" w:space="0" w:color="000000"/>
              <w:right w:val="single" w:sz="6" w:space="0" w:color="000000"/>
            </w:tcBorders>
          </w:tcPr>
          <w:p w14:paraId="379AC145"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6" w:space="0" w:color="CCCCCC"/>
              <w:left w:val="single" w:sz="6" w:space="0" w:color="CCCCCC"/>
              <w:bottom w:val="single" w:sz="6" w:space="0" w:color="000000"/>
              <w:right w:val="single" w:sz="6" w:space="0" w:color="000000"/>
            </w:tcBorders>
          </w:tcPr>
          <w:p w14:paraId="46F5491C"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6" w:space="0" w:color="CCCCCC"/>
              <w:left w:val="single" w:sz="6" w:space="0" w:color="CCCCCC"/>
              <w:bottom w:val="single" w:sz="6" w:space="0" w:color="000000"/>
              <w:right w:val="single" w:sz="4" w:space="0" w:color="auto"/>
            </w:tcBorders>
          </w:tcPr>
          <w:p w14:paraId="4B02973B"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4" w:space="0" w:color="auto"/>
              <w:left w:val="single" w:sz="4" w:space="0" w:color="auto"/>
              <w:bottom w:val="single" w:sz="4" w:space="0" w:color="auto"/>
              <w:right w:val="single" w:sz="4" w:space="0" w:color="auto"/>
            </w:tcBorders>
          </w:tcPr>
          <w:p w14:paraId="3E7CE3C9"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r>
      <w:tr w:rsidR="0096792A" w:rsidRPr="0066229D" w14:paraId="4F800964" w14:textId="77777777" w:rsidTr="0096792A">
        <w:trPr>
          <w:trHeight w:val="315"/>
        </w:trPr>
        <w:tc>
          <w:tcPr>
            <w:tcW w:w="1276" w:type="dxa"/>
            <w:vMerge/>
            <w:tcBorders>
              <w:top w:val="single" w:sz="6" w:space="0" w:color="CCCCCC"/>
              <w:left w:val="single" w:sz="6" w:space="0" w:color="000000"/>
              <w:bottom w:val="single" w:sz="6" w:space="0" w:color="000000"/>
              <w:right w:val="single" w:sz="6" w:space="0" w:color="000000"/>
            </w:tcBorders>
            <w:vAlign w:val="center"/>
            <w:hideMark/>
          </w:tcPr>
          <w:p w14:paraId="09BB697E"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p>
        </w:tc>
        <w:tc>
          <w:tcPr>
            <w:tcW w:w="1559" w:type="dxa"/>
            <w:vMerge/>
            <w:tcBorders>
              <w:top w:val="single" w:sz="6" w:space="0" w:color="CCCCCC"/>
              <w:left w:val="single" w:sz="6" w:space="0" w:color="CCCCCC"/>
              <w:bottom w:val="single" w:sz="6" w:space="0" w:color="000000"/>
              <w:right w:val="single" w:sz="6" w:space="0" w:color="000000"/>
            </w:tcBorders>
            <w:vAlign w:val="center"/>
            <w:hideMark/>
          </w:tcPr>
          <w:p w14:paraId="75CABAC5"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p>
        </w:tc>
        <w:tc>
          <w:tcPr>
            <w:tcW w:w="453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D6C1A03" w14:textId="77777777" w:rsidR="0096792A" w:rsidRPr="0066229D" w:rsidRDefault="0096792A" w:rsidP="004C5E40">
            <w:pPr>
              <w:pStyle w:val="Textoindependiente"/>
              <w:widowControl/>
              <w:numPr>
                <w:ilvl w:val="0"/>
                <w:numId w:val="4"/>
              </w:numPr>
              <w:autoSpaceDE/>
              <w:autoSpaceDN/>
              <w:ind w:left="283" w:right="93" w:hanging="286"/>
              <w:jc w:val="both"/>
              <w:rPr>
                <w:rFonts w:ascii="Arial Narrow" w:eastAsia="Times New Roman" w:hAnsi="Arial Narrow"/>
                <w:sz w:val="20"/>
                <w:szCs w:val="20"/>
                <w:lang w:val="es-PE" w:eastAsia="es-PE"/>
              </w:rPr>
            </w:pPr>
            <w:r w:rsidRPr="0066229D">
              <w:rPr>
                <w:rFonts w:ascii="Arial Narrow" w:eastAsia="Times New Roman" w:hAnsi="Arial Narrow"/>
                <w:sz w:val="20"/>
                <w:szCs w:val="20"/>
                <w:lang w:val="es-PE" w:eastAsia="es-PE"/>
              </w:rPr>
              <w:t>¿El formato de visualización le permite realizar una adecuada evaluación de los documentos administrativos?</w:t>
            </w:r>
          </w:p>
        </w:tc>
        <w:tc>
          <w:tcPr>
            <w:tcW w:w="284" w:type="dxa"/>
            <w:tcBorders>
              <w:top w:val="single" w:sz="6" w:space="0" w:color="CCCCCC"/>
              <w:left w:val="single" w:sz="6" w:space="0" w:color="CCCCCC"/>
              <w:bottom w:val="single" w:sz="6" w:space="0" w:color="000000"/>
              <w:right w:val="single" w:sz="6" w:space="0" w:color="000000"/>
            </w:tcBorders>
          </w:tcPr>
          <w:p w14:paraId="372EEE6F"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6" w:space="0" w:color="CCCCCC"/>
              <w:left w:val="single" w:sz="6" w:space="0" w:color="CCCCCC"/>
              <w:bottom w:val="single" w:sz="6" w:space="0" w:color="000000"/>
              <w:right w:val="single" w:sz="6" w:space="0" w:color="000000"/>
            </w:tcBorders>
          </w:tcPr>
          <w:p w14:paraId="1E7DF038"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6" w:space="0" w:color="CCCCCC"/>
              <w:left w:val="single" w:sz="6" w:space="0" w:color="CCCCCC"/>
              <w:bottom w:val="single" w:sz="6" w:space="0" w:color="000000"/>
              <w:right w:val="single" w:sz="6" w:space="0" w:color="000000"/>
            </w:tcBorders>
          </w:tcPr>
          <w:p w14:paraId="60754A4A"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6" w:space="0" w:color="CCCCCC"/>
              <w:left w:val="single" w:sz="6" w:space="0" w:color="CCCCCC"/>
              <w:bottom w:val="single" w:sz="6" w:space="0" w:color="000000"/>
              <w:right w:val="single" w:sz="4" w:space="0" w:color="auto"/>
            </w:tcBorders>
          </w:tcPr>
          <w:p w14:paraId="0EAFF0B2"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4" w:space="0" w:color="auto"/>
              <w:left w:val="single" w:sz="4" w:space="0" w:color="auto"/>
              <w:bottom w:val="single" w:sz="4" w:space="0" w:color="auto"/>
              <w:right w:val="single" w:sz="4" w:space="0" w:color="auto"/>
            </w:tcBorders>
          </w:tcPr>
          <w:p w14:paraId="7AF73FD3"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r>
      <w:tr w:rsidR="0096792A" w:rsidRPr="0066229D" w14:paraId="7E464226" w14:textId="77777777" w:rsidTr="0096792A">
        <w:trPr>
          <w:trHeight w:val="315"/>
        </w:trPr>
        <w:tc>
          <w:tcPr>
            <w:tcW w:w="1276" w:type="dxa"/>
            <w:vMerge/>
            <w:tcBorders>
              <w:top w:val="single" w:sz="6" w:space="0" w:color="CCCCCC"/>
              <w:left w:val="single" w:sz="6" w:space="0" w:color="000000"/>
              <w:bottom w:val="single" w:sz="6" w:space="0" w:color="000000"/>
              <w:right w:val="single" w:sz="6" w:space="0" w:color="000000"/>
            </w:tcBorders>
            <w:vAlign w:val="center"/>
            <w:hideMark/>
          </w:tcPr>
          <w:p w14:paraId="7DF53251"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p>
        </w:tc>
        <w:tc>
          <w:tcPr>
            <w:tcW w:w="1559" w:type="dxa"/>
            <w:vMerge/>
            <w:tcBorders>
              <w:top w:val="single" w:sz="6" w:space="0" w:color="CCCCCC"/>
              <w:left w:val="single" w:sz="6" w:space="0" w:color="CCCCCC"/>
              <w:bottom w:val="single" w:sz="6" w:space="0" w:color="000000"/>
              <w:right w:val="single" w:sz="6" w:space="0" w:color="000000"/>
            </w:tcBorders>
            <w:vAlign w:val="center"/>
            <w:hideMark/>
          </w:tcPr>
          <w:p w14:paraId="42984A55"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p>
        </w:tc>
        <w:tc>
          <w:tcPr>
            <w:tcW w:w="453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76870EC" w14:textId="77777777" w:rsidR="0096792A" w:rsidRPr="0066229D" w:rsidRDefault="0096792A" w:rsidP="004C5E40">
            <w:pPr>
              <w:pStyle w:val="Textoindependiente"/>
              <w:widowControl/>
              <w:numPr>
                <w:ilvl w:val="0"/>
                <w:numId w:val="4"/>
              </w:numPr>
              <w:autoSpaceDE/>
              <w:autoSpaceDN/>
              <w:ind w:left="283" w:right="93" w:hanging="286"/>
              <w:jc w:val="both"/>
              <w:rPr>
                <w:rFonts w:ascii="Arial Narrow" w:eastAsia="Times New Roman" w:hAnsi="Arial Narrow"/>
                <w:sz w:val="20"/>
                <w:szCs w:val="20"/>
                <w:lang w:val="es-PE" w:eastAsia="es-PE"/>
              </w:rPr>
            </w:pPr>
            <w:r w:rsidRPr="0066229D">
              <w:rPr>
                <w:rFonts w:ascii="Arial Narrow" w:eastAsia="Times New Roman" w:hAnsi="Arial Narrow"/>
                <w:sz w:val="20"/>
                <w:szCs w:val="20"/>
                <w:lang w:val="es-PE" w:eastAsia="es-PE"/>
              </w:rPr>
              <w:t>¿Está satisfecho(a) con la forma en la que se lleva a cabo la evaluación de sus documentos?</w:t>
            </w:r>
          </w:p>
        </w:tc>
        <w:tc>
          <w:tcPr>
            <w:tcW w:w="284" w:type="dxa"/>
            <w:tcBorders>
              <w:top w:val="single" w:sz="6" w:space="0" w:color="CCCCCC"/>
              <w:left w:val="single" w:sz="6" w:space="0" w:color="CCCCCC"/>
              <w:bottom w:val="single" w:sz="6" w:space="0" w:color="000000"/>
              <w:right w:val="single" w:sz="6" w:space="0" w:color="000000"/>
            </w:tcBorders>
          </w:tcPr>
          <w:p w14:paraId="2CC109F8"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6" w:space="0" w:color="CCCCCC"/>
              <w:left w:val="single" w:sz="6" w:space="0" w:color="CCCCCC"/>
              <w:bottom w:val="single" w:sz="6" w:space="0" w:color="000000"/>
              <w:right w:val="single" w:sz="6" w:space="0" w:color="000000"/>
            </w:tcBorders>
          </w:tcPr>
          <w:p w14:paraId="04A828B8"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6" w:space="0" w:color="CCCCCC"/>
              <w:left w:val="single" w:sz="6" w:space="0" w:color="CCCCCC"/>
              <w:bottom w:val="single" w:sz="6" w:space="0" w:color="000000"/>
              <w:right w:val="single" w:sz="6" w:space="0" w:color="000000"/>
            </w:tcBorders>
          </w:tcPr>
          <w:p w14:paraId="422EC21B"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6" w:space="0" w:color="CCCCCC"/>
              <w:left w:val="single" w:sz="6" w:space="0" w:color="CCCCCC"/>
              <w:bottom w:val="single" w:sz="6" w:space="0" w:color="000000"/>
              <w:right w:val="single" w:sz="4" w:space="0" w:color="auto"/>
            </w:tcBorders>
          </w:tcPr>
          <w:p w14:paraId="16D9668B"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4" w:space="0" w:color="auto"/>
              <w:left w:val="single" w:sz="4" w:space="0" w:color="auto"/>
              <w:bottom w:val="single" w:sz="4" w:space="0" w:color="auto"/>
              <w:right w:val="single" w:sz="4" w:space="0" w:color="auto"/>
            </w:tcBorders>
          </w:tcPr>
          <w:p w14:paraId="2E9A75D4"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r>
      <w:tr w:rsidR="0096792A" w:rsidRPr="0066229D" w14:paraId="6EDD5758" w14:textId="77777777" w:rsidTr="0096792A">
        <w:trPr>
          <w:trHeight w:val="315"/>
        </w:trPr>
        <w:tc>
          <w:tcPr>
            <w:tcW w:w="1276" w:type="dxa"/>
            <w:vMerge/>
            <w:tcBorders>
              <w:top w:val="single" w:sz="6" w:space="0" w:color="CCCCCC"/>
              <w:left w:val="single" w:sz="6" w:space="0" w:color="000000"/>
              <w:bottom w:val="single" w:sz="6" w:space="0" w:color="000000"/>
              <w:right w:val="single" w:sz="6" w:space="0" w:color="000000"/>
            </w:tcBorders>
            <w:vAlign w:val="center"/>
            <w:hideMark/>
          </w:tcPr>
          <w:p w14:paraId="68649C7F"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p>
        </w:tc>
        <w:tc>
          <w:tcPr>
            <w:tcW w:w="1559"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6D4952A"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r w:rsidRPr="0066229D">
              <w:rPr>
                <w:rFonts w:ascii="Arial Narrow" w:eastAsia="Times New Roman" w:hAnsi="Arial Narrow"/>
                <w:b/>
                <w:bCs/>
                <w:sz w:val="20"/>
                <w:szCs w:val="20"/>
                <w:lang w:val="es-PE" w:eastAsia="es-PE"/>
              </w:rPr>
              <w:t>Seguridad</w:t>
            </w:r>
          </w:p>
        </w:tc>
        <w:tc>
          <w:tcPr>
            <w:tcW w:w="453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46B7513" w14:textId="77777777" w:rsidR="0096792A" w:rsidRPr="0066229D" w:rsidRDefault="0096792A" w:rsidP="004C5E40">
            <w:pPr>
              <w:pStyle w:val="Textoindependiente"/>
              <w:widowControl/>
              <w:numPr>
                <w:ilvl w:val="0"/>
                <w:numId w:val="4"/>
              </w:numPr>
              <w:tabs>
                <w:tab w:val="left" w:pos="4060"/>
              </w:tabs>
              <w:autoSpaceDE/>
              <w:autoSpaceDN/>
              <w:ind w:left="283" w:right="93" w:hanging="286"/>
              <w:jc w:val="both"/>
              <w:rPr>
                <w:rFonts w:ascii="Arial Narrow" w:eastAsia="Times New Roman" w:hAnsi="Arial Narrow"/>
                <w:sz w:val="20"/>
                <w:szCs w:val="20"/>
                <w:lang w:val="es-PE" w:eastAsia="es-PE"/>
              </w:rPr>
            </w:pPr>
            <w:r w:rsidRPr="0066229D">
              <w:rPr>
                <w:rFonts w:ascii="Arial Narrow" w:eastAsia="Times New Roman" w:hAnsi="Arial Narrow"/>
                <w:sz w:val="20"/>
                <w:szCs w:val="20"/>
                <w:lang w:val="es-PE" w:eastAsia="es-PE"/>
              </w:rPr>
              <w:t xml:space="preserve">¿Considera que la emisión de un documento administrativo salvaguarda la privacidad de su firma electrónica? </w:t>
            </w:r>
          </w:p>
        </w:tc>
        <w:tc>
          <w:tcPr>
            <w:tcW w:w="284" w:type="dxa"/>
            <w:tcBorders>
              <w:top w:val="single" w:sz="6" w:space="0" w:color="CCCCCC"/>
              <w:left w:val="single" w:sz="6" w:space="0" w:color="CCCCCC"/>
              <w:bottom w:val="single" w:sz="6" w:space="0" w:color="000000"/>
              <w:right w:val="single" w:sz="6" w:space="0" w:color="000000"/>
            </w:tcBorders>
          </w:tcPr>
          <w:p w14:paraId="39774DD1"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6" w:space="0" w:color="CCCCCC"/>
              <w:left w:val="single" w:sz="6" w:space="0" w:color="CCCCCC"/>
              <w:bottom w:val="single" w:sz="6" w:space="0" w:color="000000"/>
              <w:right w:val="single" w:sz="6" w:space="0" w:color="000000"/>
            </w:tcBorders>
          </w:tcPr>
          <w:p w14:paraId="30F124B1"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6" w:space="0" w:color="CCCCCC"/>
              <w:left w:val="single" w:sz="6" w:space="0" w:color="CCCCCC"/>
              <w:bottom w:val="single" w:sz="6" w:space="0" w:color="000000"/>
              <w:right w:val="single" w:sz="6" w:space="0" w:color="000000"/>
            </w:tcBorders>
          </w:tcPr>
          <w:p w14:paraId="2E196501"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6" w:space="0" w:color="CCCCCC"/>
              <w:left w:val="single" w:sz="6" w:space="0" w:color="CCCCCC"/>
              <w:bottom w:val="single" w:sz="6" w:space="0" w:color="000000"/>
              <w:right w:val="single" w:sz="4" w:space="0" w:color="auto"/>
            </w:tcBorders>
          </w:tcPr>
          <w:p w14:paraId="1F44B4E0"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4" w:space="0" w:color="auto"/>
              <w:left w:val="single" w:sz="4" w:space="0" w:color="auto"/>
              <w:bottom w:val="single" w:sz="4" w:space="0" w:color="auto"/>
              <w:right w:val="single" w:sz="4" w:space="0" w:color="auto"/>
            </w:tcBorders>
          </w:tcPr>
          <w:p w14:paraId="04166AE4"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r>
      <w:tr w:rsidR="0096792A" w:rsidRPr="0066229D" w14:paraId="4062F33A" w14:textId="77777777" w:rsidTr="0096792A">
        <w:trPr>
          <w:trHeight w:val="48"/>
        </w:trPr>
        <w:tc>
          <w:tcPr>
            <w:tcW w:w="1276" w:type="dxa"/>
            <w:vMerge/>
            <w:tcBorders>
              <w:top w:val="single" w:sz="6" w:space="0" w:color="CCCCCC"/>
              <w:left w:val="single" w:sz="6" w:space="0" w:color="000000"/>
              <w:bottom w:val="single" w:sz="6" w:space="0" w:color="000000"/>
              <w:right w:val="single" w:sz="6" w:space="0" w:color="000000"/>
            </w:tcBorders>
            <w:vAlign w:val="center"/>
            <w:hideMark/>
          </w:tcPr>
          <w:p w14:paraId="3C6CAB8D" w14:textId="77777777" w:rsidR="0096792A" w:rsidRPr="0066229D" w:rsidRDefault="0096792A" w:rsidP="006D03C2">
            <w:pPr>
              <w:widowControl/>
              <w:autoSpaceDE/>
              <w:autoSpaceDN/>
              <w:rPr>
                <w:rFonts w:ascii="Arial Narrow" w:eastAsia="Times New Roman" w:hAnsi="Arial Narrow"/>
                <w:b/>
                <w:bCs/>
                <w:sz w:val="20"/>
                <w:szCs w:val="20"/>
                <w:lang w:val="es-PE" w:eastAsia="es-PE"/>
              </w:rPr>
            </w:pPr>
          </w:p>
        </w:tc>
        <w:tc>
          <w:tcPr>
            <w:tcW w:w="1559" w:type="dxa"/>
            <w:vMerge/>
            <w:tcBorders>
              <w:top w:val="single" w:sz="6" w:space="0" w:color="CCCCCC"/>
              <w:left w:val="single" w:sz="6" w:space="0" w:color="CCCCCC"/>
              <w:bottom w:val="single" w:sz="6" w:space="0" w:color="000000"/>
              <w:right w:val="single" w:sz="6" w:space="0" w:color="000000"/>
            </w:tcBorders>
            <w:vAlign w:val="center"/>
            <w:hideMark/>
          </w:tcPr>
          <w:p w14:paraId="2FFE1F4F" w14:textId="77777777" w:rsidR="0096792A" w:rsidRPr="0066229D" w:rsidRDefault="0096792A" w:rsidP="006D03C2">
            <w:pPr>
              <w:widowControl/>
              <w:autoSpaceDE/>
              <w:autoSpaceDN/>
              <w:rPr>
                <w:rFonts w:ascii="Arial Narrow" w:eastAsia="Times New Roman" w:hAnsi="Arial Narrow"/>
                <w:b/>
                <w:bCs/>
                <w:sz w:val="20"/>
                <w:szCs w:val="20"/>
                <w:lang w:val="es-PE" w:eastAsia="es-PE"/>
              </w:rPr>
            </w:pPr>
          </w:p>
        </w:tc>
        <w:tc>
          <w:tcPr>
            <w:tcW w:w="453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303E06F" w14:textId="77777777" w:rsidR="0096792A" w:rsidRPr="0066229D" w:rsidRDefault="0096792A" w:rsidP="004C5E40">
            <w:pPr>
              <w:pStyle w:val="Textoindependiente"/>
              <w:widowControl/>
              <w:numPr>
                <w:ilvl w:val="0"/>
                <w:numId w:val="4"/>
              </w:numPr>
              <w:autoSpaceDE/>
              <w:autoSpaceDN/>
              <w:ind w:left="283" w:right="93" w:hanging="286"/>
              <w:jc w:val="both"/>
              <w:rPr>
                <w:rFonts w:ascii="Arial Narrow" w:eastAsia="Times New Roman" w:hAnsi="Arial Narrow"/>
                <w:sz w:val="20"/>
                <w:szCs w:val="20"/>
                <w:lang w:val="es-PE" w:eastAsia="es-PE"/>
              </w:rPr>
            </w:pPr>
            <w:r w:rsidRPr="0066229D">
              <w:rPr>
                <w:rFonts w:ascii="Arial Narrow" w:eastAsia="Times New Roman" w:hAnsi="Arial Narrow"/>
                <w:sz w:val="20"/>
                <w:szCs w:val="20"/>
                <w:lang w:val="es-PE" w:eastAsia="es-PE"/>
              </w:rPr>
              <w:t>¿Es fácil la verificación de la autenticidad de los documentos administrativos?</w:t>
            </w:r>
          </w:p>
        </w:tc>
        <w:tc>
          <w:tcPr>
            <w:tcW w:w="284" w:type="dxa"/>
            <w:tcBorders>
              <w:top w:val="single" w:sz="6" w:space="0" w:color="CCCCCC"/>
              <w:left w:val="single" w:sz="6" w:space="0" w:color="CCCCCC"/>
              <w:bottom w:val="single" w:sz="6" w:space="0" w:color="000000"/>
              <w:right w:val="single" w:sz="6" w:space="0" w:color="000000"/>
            </w:tcBorders>
          </w:tcPr>
          <w:p w14:paraId="06C5C7C9"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6" w:space="0" w:color="CCCCCC"/>
              <w:left w:val="single" w:sz="6" w:space="0" w:color="CCCCCC"/>
              <w:bottom w:val="single" w:sz="6" w:space="0" w:color="000000"/>
              <w:right w:val="single" w:sz="6" w:space="0" w:color="000000"/>
            </w:tcBorders>
          </w:tcPr>
          <w:p w14:paraId="6C8E2C1B"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6" w:space="0" w:color="CCCCCC"/>
              <w:left w:val="single" w:sz="6" w:space="0" w:color="CCCCCC"/>
              <w:bottom w:val="single" w:sz="6" w:space="0" w:color="000000"/>
              <w:right w:val="single" w:sz="6" w:space="0" w:color="000000"/>
            </w:tcBorders>
          </w:tcPr>
          <w:p w14:paraId="253EE998"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6" w:space="0" w:color="CCCCCC"/>
              <w:left w:val="single" w:sz="6" w:space="0" w:color="CCCCCC"/>
              <w:bottom w:val="single" w:sz="6" w:space="0" w:color="000000"/>
              <w:right w:val="single" w:sz="4" w:space="0" w:color="auto"/>
            </w:tcBorders>
          </w:tcPr>
          <w:p w14:paraId="79942157"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4" w:space="0" w:color="auto"/>
              <w:left w:val="single" w:sz="4" w:space="0" w:color="auto"/>
              <w:bottom w:val="single" w:sz="4" w:space="0" w:color="auto"/>
              <w:right w:val="single" w:sz="4" w:space="0" w:color="auto"/>
            </w:tcBorders>
          </w:tcPr>
          <w:p w14:paraId="471F6B52"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r>
    </w:tbl>
    <w:p w14:paraId="2F19CE8A" w14:textId="77777777" w:rsidR="00293519" w:rsidRDefault="00293519" w:rsidP="00293519">
      <w:pPr>
        <w:widowControl/>
        <w:autoSpaceDE/>
        <w:autoSpaceDN/>
        <w:spacing w:line="360" w:lineRule="auto"/>
        <w:jc w:val="both"/>
        <w:rPr>
          <w:rFonts w:ascii="Arial Narrow" w:hAnsi="Arial Narrow"/>
          <w:sz w:val="24"/>
          <w:szCs w:val="24"/>
        </w:rPr>
      </w:pPr>
      <w:r w:rsidRPr="001D5CEA">
        <w:rPr>
          <w:rFonts w:ascii="Arial Narrow" w:hAnsi="Arial Narrow"/>
          <w:sz w:val="24"/>
          <w:szCs w:val="24"/>
        </w:rPr>
        <w:t xml:space="preserve">  </w:t>
      </w:r>
    </w:p>
    <w:p w14:paraId="0CB5C6B8" w14:textId="77777777" w:rsidR="00E068EC" w:rsidRDefault="00E068EC">
      <w:pPr>
        <w:widowControl/>
        <w:autoSpaceDE/>
        <w:autoSpaceDN/>
        <w:spacing w:after="160" w:line="259" w:lineRule="auto"/>
        <w:rPr>
          <w:rFonts w:ascii="Arial Narrow" w:hAnsi="Arial Narrow"/>
          <w:b/>
          <w:bCs/>
          <w:sz w:val="24"/>
          <w:szCs w:val="24"/>
        </w:rPr>
      </w:pPr>
      <w:r>
        <w:rPr>
          <w:rFonts w:ascii="Arial Narrow" w:hAnsi="Arial Narrow"/>
          <w:b/>
          <w:bCs/>
          <w:sz w:val="24"/>
          <w:szCs w:val="24"/>
        </w:rPr>
        <w:br w:type="page"/>
      </w:r>
    </w:p>
    <w:p w14:paraId="587CA39F" w14:textId="66C1663D" w:rsidR="00B5566E" w:rsidRPr="00531897" w:rsidRDefault="00B5566E" w:rsidP="00B5566E">
      <w:pPr>
        <w:pStyle w:val="Ttulo2"/>
        <w:ind w:left="0"/>
        <w:rPr>
          <w:rFonts w:ascii="Arial Narrow" w:hAnsi="Arial Narrow"/>
          <w:b/>
          <w:bCs/>
        </w:rPr>
      </w:pPr>
      <w:bookmarkStart w:id="582" w:name="_Toc86565130"/>
      <w:bookmarkStart w:id="583" w:name="_Toc86752668"/>
      <w:bookmarkStart w:id="584" w:name="_Toc94715043"/>
      <w:r w:rsidRPr="004D3B2A">
        <w:rPr>
          <w:rFonts w:ascii="Arial Narrow" w:hAnsi="Arial Narrow"/>
          <w:b/>
          <w:bCs/>
        </w:rPr>
        <w:lastRenderedPageBreak/>
        <w:t xml:space="preserve">ANEXO </w:t>
      </w:r>
      <w:r w:rsidR="00F3564E">
        <w:rPr>
          <w:rFonts w:ascii="Arial Narrow" w:hAnsi="Arial Narrow"/>
          <w:b/>
          <w:bCs/>
        </w:rPr>
        <w:t>L</w:t>
      </w:r>
      <w:r w:rsidRPr="004D3B2A">
        <w:rPr>
          <w:rFonts w:ascii="Arial Narrow" w:hAnsi="Arial Narrow"/>
          <w:b/>
          <w:bCs/>
        </w:rPr>
        <w:t xml:space="preserve">: </w:t>
      </w:r>
      <w:r w:rsidRPr="005A315D">
        <w:rPr>
          <w:rFonts w:ascii="Arial Narrow" w:hAnsi="Arial Narrow"/>
        </w:rPr>
        <w:t xml:space="preserve">ENCUESTA PARA </w:t>
      </w:r>
      <w:r>
        <w:rPr>
          <w:rFonts w:ascii="Arial Narrow" w:hAnsi="Arial Narrow"/>
        </w:rPr>
        <w:t>LA SELECCIÓN DE</w:t>
      </w:r>
      <w:r w:rsidRPr="005A315D">
        <w:rPr>
          <w:rFonts w:ascii="Arial Narrow" w:hAnsi="Arial Narrow"/>
        </w:rPr>
        <w:t xml:space="preserve"> LA METODOLOGÍA</w:t>
      </w:r>
      <w:bookmarkEnd w:id="582"/>
      <w:bookmarkEnd w:id="583"/>
      <w:bookmarkEnd w:id="584"/>
    </w:p>
    <w:p w14:paraId="409E0079" w14:textId="77777777" w:rsidR="00B5566E" w:rsidRDefault="00B5566E" w:rsidP="00B5566E">
      <w:pPr>
        <w:spacing w:line="360" w:lineRule="auto"/>
        <w:jc w:val="center"/>
        <w:rPr>
          <w:rFonts w:ascii="Arial Narrow" w:hAnsi="Arial Narrow"/>
          <w:bCs/>
          <w:sz w:val="24"/>
          <w:szCs w:val="24"/>
        </w:rPr>
      </w:pPr>
    </w:p>
    <w:p w14:paraId="08850983" w14:textId="77777777" w:rsidR="00B5566E" w:rsidRPr="006A6F78" w:rsidRDefault="00B5566E" w:rsidP="00B5566E">
      <w:pPr>
        <w:spacing w:line="360" w:lineRule="auto"/>
        <w:jc w:val="center"/>
        <w:rPr>
          <w:rFonts w:ascii="Arial Narrow" w:hAnsi="Arial Narrow"/>
          <w:bCs/>
          <w:sz w:val="24"/>
          <w:szCs w:val="24"/>
        </w:rPr>
      </w:pPr>
      <w:r w:rsidRPr="006A6F78">
        <w:rPr>
          <w:rFonts w:ascii="Arial Narrow" w:hAnsi="Arial Narrow"/>
          <w:bCs/>
          <w:sz w:val="24"/>
          <w:szCs w:val="24"/>
        </w:rPr>
        <w:t xml:space="preserve">ENCUESTA PARA DETERMINAR LA METODOLOGIA PARA EL DESARROLLO DE UN SISTEMA WEB DE GESTION DOCUMENTARIA </w:t>
      </w:r>
    </w:p>
    <w:p w14:paraId="72CA9B1D" w14:textId="77777777" w:rsidR="00B5566E" w:rsidRPr="006A6F78" w:rsidRDefault="00B5566E" w:rsidP="00B5566E">
      <w:pPr>
        <w:spacing w:line="360" w:lineRule="auto"/>
        <w:jc w:val="both"/>
        <w:rPr>
          <w:rFonts w:ascii="Arial Narrow" w:hAnsi="Arial Narrow"/>
          <w:bCs/>
          <w:sz w:val="24"/>
          <w:szCs w:val="24"/>
        </w:rPr>
      </w:pPr>
    </w:p>
    <w:p w14:paraId="61AD8E09" w14:textId="77777777" w:rsidR="00B5566E" w:rsidRPr="006A6F78" w:rsidRDefault="00B5566E" w:rsidP="00B5566E">
      <w:pPr>
        <w:spacing w:line="360" w:lineRule="auto"/>
        <w:jc w:val="both"/>
        <w:rPr>
          <w:rFonts w:ascii="Arial Narrow" w:hAnsi="Arial Narrow"/>
          <w:b/>
          <w:sz w:val="24"/>
          <w:szCs w:val="24"/>
        </w:rPr>
      </w:pPr>
      <w:r w:rsidRPr="006A6F78">
        <w:rPr>
          <w:rFonts w:ascii="Arial Narrow" w:hAnsi="Arial Narrow"/>
          <w:b/>
          <w:sz w:val="24"/>
          <w:szCs w:val="24"/>
        </w:rPr>
        <w:t>Datos del Encuestado:</w:t>
      </w:r>
    </w:p>
    <w:p w14:paraId="5A2EDBB1" w14:textId="77777777" w:rsidR="00B5566E" w:rsidRPr="006A6F78" w:rsidRDefault="00B5566E" w:rsidP="00B5566E">
      <w:pPr>
        <w:spacing w:line="360" w:lineRule="auto"/>
        <w:jc w:val="both"/>
        <w:rPr>
          <w:rFonts w:ascii="Arial Narrow" w:hAnsi="Arial Narrow"/>
          <w:sz w:val="24"/>
          <w:szCs w:val="24"/>
        </w:rPr>
      </w:pPr>
      <w:r w:rsidRPr="006A6F78">
        <w:rPr>
          <w:rFonts w:ascii="Arial Narrow" w:hAnsi="Arial Narrow"/>
          <w:sz w:val="24"/>
          <w:szCs w:val="24"/>
        </w:rPr>
        <w:t>Apellidos y Nombres: ……………………</w:t>
      </w:r>
      <w:proofErr w:type="gramStart"/>
      <w:r w:rsidRPr="006A6F78">
        <w:rPr>
          <w:rFonts w:ascii="Arial Narrow" w:hAnsi="Arial Narrow"/>
          <w:sz w:val="24"/>
          <w:szCs w:val="24"/>
        </w:rPr>
        <w:t>…….</w:t>
      </w:r>
      <w:proofErr w:type="gramEnd"/>
      <w:r w:rsidRPr="006A6F78">
        <w:rPr>
          <w:rFonts w:ascii="Arial Narrow" w:hAnsi="Arial Narrow"/>
          <w:sz w:val="24"/>
          <w:szCs w:val="24"/>
        </w:rPr>
        <w:t>……………………………………………………………</w:t>
      </w:r>
    </w:p>
    <w:p w14:paraId="52AEE8C5" w14:textId="77777777" w:rsidR="00B5566E" w:rsidRPr="006A6F78" w:rsidRDefault="00B5566E" w:rsidP="00B5566E">
      <w:pPr>
        <w:spacing w:line="360" w:lineRule="auto"/>
        <w:jc w:val="both"/>
        <w:rPr>
          <w:rFonts w:ascii="Arial Narrow" w:hAnsi="Arial Narrow"/>
          <w:sz w:val="24"/>
          <w:szCs w:val="24"/>
        </w:rPr>
      </w:pPr>
      <w:r w:rsidRPr="006A6F78">
        <w:rPr>
          <w:rFonts w:ascii="Arial Narrow" w:hAnsi="Arial Narrow"/>
          <w:sz w:val="24"/>
          <w:szCs w:val="24"/>
        </w:rPr>
        <w:t>Profesión: …………………</w:t>
      </w:r>
      <w:proofErr w:type="gramStart"/>
      <w:r w:rsidRPr="006A6F78">
        <w:rPr>
          <w:rFonts w:ascii="Arial Narrow" w:hAnsi="Arial Narrow"/>
          <w:sz w:val="24"/>
          <w:szCs w:val="24"/>
        </w:rPr>
        <w:t>…….</w:t>
      </w:r>
      <w:proofErr w:type="gramEnd"/>
      <w:r w:rsidRPr="006A6F78">
        <w:rPr>
          <w:rFonts w:ascii="Arial Narrow" w:hAnsi="Arial Narrow"/>
          <w:sz w:val="24"/>
          <w:szCs w:val="24"/>
        </w:rPr>
        <w:t xml:space="preserve">…………………………………………………………………………… </w:t>
      </w:r>
    </w:p>
    <w:p w14:paraId="1B24B4BF" w14:textId="77777777" w:rsidR="00B5566E" w:rsidRPr="006A6F78" w:rsidRDefault="00B5566E" w:rsidP="00B5566E">
      <w:pPr>
        <w:spacing w:line="360" w:lineRule="auto"/>
        <w:jc w:val="both"/>
        <w:rPr>
          <w:rFonts w:ascii="Arial Narrow" w:hAnsi="Arial Narrow"/>
          <w:sz w:val="24"/>
          <w:szCs w:val="24"/>
        </w:rPr>
      </w:pPr>
      <w:r w:rsidRPr="006A6F78">
        <w:rPr>
          <w:rFonts w:ascii="Arial Narrow" w:hAnsi="Arial Narrow"/>
          <w:sz w:val="24"/>
          <w:szCs w:val="24"/>
        </w:rPr>
        <w:t>Fecha: …………………   Lugar de trabajo: …………………………………………………</w:t>
      </w:r>
      <w:proofErr w:type="gramStart"/>
      <w:r w:rsidRPr="006A6F78">
        <w:rPr>
          <w:rFonts w:ascii="Arial Narrow" w:hAnsi="Arial Narrow"/>
          <w:sz w:val="24"/>
          <w:szCs w:val="24"/>
        </w:rPr>
        <w:t>…….</w:t>
      </w:r>
      <w:proofErr w:type="gramEnd"/>
      <w:r w:rsidRPr="006A6F78">
        <w:rPr>
          <w:rFonts w:ascii="Arial Narrow" w:hAnsi="Arial Narrow"/>
          <w:sz w:val="24"/>
          <w:szCs w:val="24"/>
        </w:rPr>
        <w:t>.………</w:t>
      </w:r>
    </w:p>
    <w:p w14:paraId="6A36BB6E" w14:textId="77777777" w:rsidR="00B5566E" w:rsidRPr="006A6F78" w:rsidRDefault="00B5566E" w:rsidP="00B5566E">
      <w:pPr>
        <w:spacing w:line="360" w:lineRule="auto"/>
        <w:jc w:val="both"/>
        <w:rPr>
          <w:rFonts w:ascii="Arial Narrow" w:hAnsi="Arial Narrow"/>
          <w:sz w:val="24"/>
          <w:szCs w:val="24"/>
        </w:rPr>
      </w:pPr>
    </w:p>
    <w:p w14:paraId="50C16611" w14:textId="77777777" w:rsidR="00B5566E" w:rsidRPr="006A6F78" w:rsidRDefault="00B5566E" w:rsidP="00B5566E">
      <w:pPr>
        <w:spacing w:line="360" w:lineRule="auto"/>
        <w:jc w:val="both"/>
        <w:rPr>
          <w:rFonts w:ascii="Arial Narrow" w:hAnsi="Arial Narrow"/>
          <w:sz w:val="24"/>
          <w:szCs w:val="24"/>
        </w:rPr>
      </w:pPr>
      <w:r w:rsidRPr="006A6F78">
        <w:rPr>
          <w:rFonts w:ascii="Arial Narrow" w:hAnsi="Arial Narrow"/>
          <w:sz w:val="24"/>
          <w:szCs w:val="24"/>
        </w:rPr>
        <w:t>Ingresar en una escala del 1 al 5 el grado de importancia de cada criterio para determinar si es una buena alternativa en cuanto a metodología para el desarrollo de un sistema web de gestión documentaria.</w:t>
      </w:r>
    </w:p>
    <w:p w14:paraId="267584BA" w14:textId="77777777" w:rsidR="00B5566E" w:rsidRPr="006A6F78" w:rsidRDefault="00B5566E" w:rsidP="00B5566E">
      <w:pPr>
        <w:spacing w:line="360" w:lineRule="auto"/>
        <w:jc w:val="both"/>
        <w:rPr>
          <w:rFonts w:ascii="Arial Narrow" w:hAnsi="Arial Narrow"/>
          <w:sz w:val="24"/>
          <w:szCs w:val="24"/>
        </w:rPr>
      </w:pPr>
      <w:r w:rsidRPr="006A6F78">
        <w:rPr>
          <w:rFonts w:ascii="Arial Narrow" w:hAnsi="Arial Narrow"/>
          <w:noProof/>
          <w:sz w:val="24"/>
          <w:szCs w:val="24"/>
        </w:rPr>
        <mc:AlternateContent>
          <mc:Choice Requires="wps">
            <w:drawing>
              <wp:anchor distT="0" distB="0" distL="114300" distR="114300" simplePos="0" relativeHeight="251735040" behindDoc="0" locked="0" layoutInCell="1" allowOverlap="1" wp14:anchorId="51B2DCDE" wp14:editId="55D018B9">
                <wp:simplePos x="0" y="0"/>
                <wp:positionH relativeFrom="column">
                  <wp:posOffset>-13335</wp:posOffset>
                </wp:positionH>
                <wp:positionV relativeFrom="paragraph">
                  <wp:posOffset>273050</wp:posOffset>
                </wp:positionV>
                <wp:extent cx="2700020" cy="514350"/>
                <wp:effectExtent l="0" t="0" r="24130" b="19050"/>
                <wp:wrapNone/>
                <wp:docPr id="58" name="Conector recto 58"/>
                <wp:cNvGraphicFramePr/>
                <a:graphic xmlns:a="http://schemas.openxmlformats.org/drawingml/2006/main">
                  <a:graphicData uri="http://schemas.microsoft.com/office/word/2010/wordprocessingShape">
                    <wps:wsp>
                      <wps:cNvCnPr/>
                      <wps:spPr>
                        <a:xfrm>
                          <a:off x="0" y="0"/>
                          <a:ext cx="2700020" cy="5143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8590F59" id="Conector recto 58" o:spid="_x0000_s1026" style="position:absolute;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5pt,21.5pt" to="211.55pt,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" strokecolor="black [3200]" strokeweight=".5pt">
                <v:stroke joinstyle="miter"/>
              </v:line>
            </w:pict>
          </mc:Fallback>
        </mc:AlternateContent>
      </w:r>
      <w:r w:rsidRPr="006A6F78">
        <w:rPr>
          <w:rFonts w:ascii="Arial Narrow" w:hAnsi="Arial Narrow"/>
          <w:sz w:val="24"/>
          <w:szCs w:val="24"/>
        </w:rPr>
        <w:t>Criterio de selección de metodología</w:t>
      </w:r>
    </w:p>
    <w:tbl>
      <w:tblPr>
        <w:tblStyle w:val="Tablaconcuadrcula1"/>
        <w:tblW w:w="8500" w:type="dxa"/>
        <w:tblLook w:val="04A0" w:firstRow="1" w:lastRow="0" w:firstColumn="1" w:lastColumn="0" w:noHBand="0" w:noVBand="1"/>
      </w:tblPr>
      <w:tblGrid>
        <w:gridCol w:w="4248"/>
        <w:gridCol w:w="850"/>
        <w:gridCol w:w="851"/>
        <w:gridCol w:w="850"/>
        <w:gridCol w:w="851"/>
        <w:gridCol w:w="850"/>
      </w:tblGrid>
      <w:tr w:rsidR="00B5566E" w:rsidRPr="006A6F78" w14:paraId="2549F328" w14:textId="77777777" w:rsidTr="006D03C2">
        <w:trPr>
          <w:trHeight w:val="624"/>
        </w:trPr>
        <w:tc>
          <w:tcPr>
            <w:tcW w:w="4248" w:type="dxa"/>
            <w:tcBorders>
              <w:top w:val="single" w:sz="4" w:space="0" w:color="auto"/>
              <w:left w:val="single" w:sz="4" w:space="0" w:color="auto"/>
              <w:bottom w:val="single" w:sz="4" w:space="0" w:color="auto"/>
              <w:right w:val="single" w:sz="4" w:space="0" w:color="auto"/>
            </w:tcBorders>
            <w:hideMark/>
          </w:tcPr>
          <w:p w14:paraId="0571924A" w14:textId="77777777" w:rsidR="00B5566E" w:rsidRPr="006A6F78" w:rsidRDefault="00B5566E" w:rsidP="006D03C2">
            <w:pPr>
              <w:spacing w:line="360" w:lineRule="auto"/>
              <w:jc w:val="both"/>
              <w:rPr>
                <w:rFonts w:ascii="Arial Narrow" w:hAnsi="Arial Narrow"/>
                <w:b/>
                <w:bCs/>
                <w:sz w:val="24"/>
                <w:szCs w:val="24"/>
              </w:rPr>
            </w:pPr>
            <w:r w:rsidRPr="006A6F78">
              <w:rPr>
                <w:rFonts w:ascii="Arial Narrow" w:hAnsi="Arial Narrow"/>
                <w:b/>
                <w:bCs/>
                <w:sz w:val="24"/>
                <w:szCs w:val="24"/>
              </w:rPr>
              <w:t xml:space="preserve">                                                           Criterio</w:t>
            </w:r>
          </w:p>
          <w:p w14:paraId="7105D5A1" w14:textId="77777777" w:rsidR="00B5566E" w:rsidRPr="006A6F78" w:rsidRDefault="00B5566E" w:rsidP="006D03C2">
            <w:pPr>
              <w:spacing w:line="360" w:lineRule="auto"/>
              <w:jc w:val="both"/>
              <w:rPr>
                <w:rFonts w:ascii="Arial Narrow" w:hAnsi="Arial Narrow"/>
                <w:b/>
                <w:bCs/>
                <w:sz w:val="24"/>
                <w:szCs w:val="24"/>
              </w:rPr>
            </w:pPr>
            <w:r w:rsidRPr="006A6F78">
              <w:rPr>
                <w:rFonts w:ascii="Arial Narrow" w:hAnsi="Arial Narrow"/>
                <w:b/>
                <w:bCs/>
                <w:sz w:val="24"/>
                <w:szCs w:val="24"/>
              </w:rPr>
              <w:t xml:space="preserve">       Metodología</w:t>
            </w:r>
          </w:p>
        </w:tc>
        <w:tc>
          <w:tcPr>
            <w:tcW w:w="850" w:type="dxa"/>
            <w:tcBorders>
              <w:top w:val="single" w:sz="4" w:space="0" w:color="auto"/>
              <w:left w:val="single" w:sz="4" w:space="0" w:color="auto"/>
              <w:bottom w:val="single" w:sz="4" w:space="0" w:color="auto"/>
              <w:right w:val="single" w:sz="4" w:space="0" w:color="auto"/>
            </w:tcBorders>
            <w:hideMark/>
          </w:tcPr>
          <w:p w14:paraId="07E17CE6" w14:textId="77777777" w:rsidR="00B5566E" w:rsidRPr="006A6F78" w:rsidRDefault="00B5566E" w:rsidP="006D03C2">
            <w:pPr>
              <w:spacing w:line="360" w:lineRule="auto"/>
              <w:jc w:val="both"/>
              <w:rPr>
                <w:rFonts w:ascii="Arial Narrow" w:hAnsi="Arial Narrow"/>
                <w:b/>
                <w:bCs/>
                <w:sz w:val="24"/>
                <w:szCs w:val="24"/>
              </w:rPr>
            </w:pPr>
            <w:r w:rsidRPr="006A6F78">
              <w:rPr>
                <w:rFonts w:ascii="Arial Narrow" w:hAnsi="Arial Narrow"/>
                <w:b/>
                <w:bCs/>
                <w:sz w:val="24"/>
                <w:szCs w:val="24"/>
              </w:rPr>
              <w:t>C1</w:t>
            </w:r>
          </w:p>
        </w:tc>
        <w:tc>
          <w:tcPr>
            <w:tcW w:w="851" w:type="dxa"/>
            <w:tcBorders>
              <w:top w:val="single" w:sz="4" w:space="0" w:color="auto"/>
              <w:left w:val="single" w:sz="4" w:space="0" w:color="auto"/>
              <w:bottom w:val="single" w:sz="4" w:space="0" w:color="auto"/>
              <w:right w:val="single" w:sz="4" w:space="0" w:color="auto"/>
            </w:tcBorders>
            <w:hideMark/>
          </w:tcPr>
          <w:p w14:paraId="70813D52" w14:textId="77777777" w:rsidR="00B5566E" w:rsidRPr="006A6F78" w:rsidRDefault="00B5566E" w:rsidP="006D03C2">
            <w:pPr>
              <w:spacing w:line="360" w:lineRule="auto"/>
              <w:jc w:val="both"/>
              <w:rPr>
                <w:rFonts w:ascii="Arial Narrow" w:hAnsi="Arial Narrow"/>
                <w:b/>
                <w:bCs/>
                <w:sz w:val="24"/>
                <w:szCs w:val="24"/>
              </w:rPr>
            </w:pPr>
            <w:r w:rsidRPr="006A6F78">
              <w:rPr>
                <w:rFonts w:ascii="Arial Narrow" w:hAnsi="Arial Narrow"/>
                <w:b/>
                <w:bCs/>
                <w:sz w:val="24"/>
                <w:szCs w:val="24"/>
              </w:rPr>
              <w:t>C2</w:t>
            </w:r>
          </w:p>
        </w:tc>
        <w:tc>
          <w:tcPr>
            <w:tcW w:w="850" w:type="dxa"/>
            <w:tcBorders>
              <w:top w:val="single" w:sz="4" w:space="0" w:color="auto"/>
              <w:left w:val="single" w:sz="4" w:space="0" w:color="auto"/>
              <w:bottom w:val="single" w:sz="4" w:space="0" w:color="auto"/>
              <w:right w:val="single" w:sz="4" w:space="0" w:color="auto"/>
            </w:tcBorders>
            <w:hideMark/>
          </w:tcPr>
          <w:p w14:paraId="291A74B7" w14:textId="77777777" w:rsidR="00B5566E" w:rsidRPr="006A6F78" w:rsidRDefault="00B5566E" w:rsidP="006D03C2">
            <w:pPr>
              <w:spacing w:line="360" w:lineRule="auto"/>
              <w:jc w:val="both"/>
              <w:rPr>
                <w:rFonts w:ascii="Arial Narrow" w:hAnsi="Arial Narrow"/>
                <w:b/>
                <w:bCs/>
                <w:sz w:val="24"/>
                <w:szCs w:val="24"/>
              </w:rPr>
            </w:pPr>
            <w:r w:rsidRPr="006A6F78">
              <w:rPr>
                <w:rFonts w:ascii="Arial Narrow" w:hAnsi="Arial Narrow"/>
                <w:b/>
                <w:bCs/>
                <w:sz w:val="24"/>
                <w:szCs w:val="24"/>
              </w:rPr>
              <w:t>C3</w:t>
            </w:r>
          </w:p>
        </w:tc>
        <w:tc>
          <w:tcPr>
            <w:tcW w:w="851" w:type="dxa"/>
            <w:tcBorders>
              <w:top w:val="single" w:sz="4" w:space="0" w:color="auto"/>
              <w:left w:val="single" w:sz="4" w:space="0" w:color="auto"/>
              <w:bottom w:val="single" w:sz="4" w:space="0" w:color="auto"/>
              <w:right w:val="single" w:sz="4" w:space="0" w:color="auto"/>
            </w:tcBorders>
            <w:hideMark/>
          </w:tcPr>
          <w:p w14:paraId="76FC691E" w14:textId="77777777" w:rsidR="00B5566E" w:rsidRPr="006A6F78" w:rsidRDefault="00B5566E" w:rsidP="006D03C2">
            <w:pPr>
              <w:spacing w:line="360" w:lineRule="auto"/>
              <w:jc w:val="both"/>
              <w:rPr>
                <w:rFonts w:ascii="Arial Narrow" w:hAnsi="Arial Narrow"/>
                <w:b/>
                <w:bCs/>
                <w:sz w:val="24"/>
                <w:szCs w:val="24"/>
              </w:rPr>
            </w:pPr>
            <w:r w:rsidRPr="006A6F78">
              <w:rPr>
                <w:rFonts w:ascii="Arial Narrow" w:hAnsi="Arial Narrow"/>
                <w:b/>
                <w:bCs/>
                <w:sz w:val="24"/>
                <w:szCs w:val="24"/>
              </w:rPr>
              <w:t>C4</w:t>
            </w:r>
          </w:p>
        </w:tc>
        <w:tc>
          <w:tcPr>
            <w:tcW w:w="850" w:type="dxa"/>
            <w:tcBorders>
              <w:top w:val="single" w:sz="4" w:space="0" w:color="auto"/>
              <w:left w:val="single" w:sz="4" w:space="0" w:color="auto"/>
              <w:bottom w:val="single" w:sz="4" w:space="0" w:color="auto"/>
              <w:right w:val="single" w:sz="4" w:space="0" w:color="auto"/>
            </w:tcBorders>
            <w:hideMark/>
          </w:tcPr>
          <w:p w14:paraId="4C599F88" w14:textId="77777777" w:rsidR="00B5566E" w:rsidRPr="006A6F78" w:rsidRDefault="00B5566E" w:rsidP="006D03C2">
            <w:pPr>
              <w:spacing w:line="360" w:lineRule="auto"/>
              <w:jc w:val="both"/>
              <w:rPr>
                <w:rFonts w:ascii="Arial Narrow" w:hAnsi="Arial Narrow"/>
                <w:b/>
                <w:bCs/>
                <w:sz w:val="24"/>
                <w:szCs w:val="24"/>
              </w:rPr>
            </w:pPr>
            <w:r w:rsidRPr="006A6F78">
              <w:rPr>
                <w:rFonts w:ascii="Arial Narrow" w:hAnsi="Arial Narrow"/>
                <w:b/>
                <w:bCs/>
                <w:sz w:val="24"/>
                <w:szCs w:val="24"/>
              </w:rPr>
              <w:t>C5</w:t>
            </w:r>
          </w:p>
        </w:tc>
      </w:tr>
      <w:tr w:rsidR="00B5566E" w:rsidRPr="006A6F78" w14:paraId="7E2DEAD7" w14:textId="77777777" w:rsidTr="006D03C2">
        <w:trPr>
          <w:trHeight w:val="423"/>
        </w:trPr>
        <w:tc>
          <w:tcPr>
            <w:tcW w:w="4248" w:type="dxa"/>
            <w:tcBorders>
              <w:top w:val="single" w:sz="4" w:space="0" w:color="auto"/>
              <w:left w:val="single" w:sz="4" w:space="0" w:color="auto"/>
              <w:bottom w:val="single" w:sz="4" w:space="0" w:color="auto"/>
              <w:right w:val="single" w:sz="4" w:space="0" w:color="auto"/>
            </w:tcBorders>
            <w:hideMark/>
          </w:tcPr>
          <w:p w14:paraId="21021BB3" w14:textId="77777777" w:rsidR="00B5566E" w:rsidRPr="006A6F78" w:rsidRDefault="00B5566E" w:rsidP="006D03C2">
            <w:pPr>
              <w:spacing w:line="360" w:lineRule="auto"/>
              <w:jc w:val="both"/>
              <w:rPr>
                <w:rFonts w:ascii="Arial Narrow" w:hAnsi="Arial Narrow"/>
                <w:sz w:val="24"/>
                <w:szCs w:val="24"/>
              </w:rPr>
            </w:pPr>
            <w:r w:rsidRPr="006A6F78">
              <w:rPr>
                <w:rFonts w:ascii="Arial Narrow" w:hAnsi="Arial Narrow"/>
                <w:sz w:val="24"/>
                <w:szCs w:val="24"/>
              </w:rPr>
              <w:t xml:space="preserve">RUP </w:t>
            </w:r>
          </w:p>
        </w:tc>
        <w:tc>
          <w:tcPr>
            <w:tcW w:w="850" w:type="dxa"/>
            <w:tcBorders>
              <w:top w:val="single" w:sz="4" w:space="0" w:color="auto"/>
              <w:left w:val="single" w:sz="4" w:space="0" w:color="auto"/>
              <w:bottom w:val="single" w:sz="4" w:space="0" w:color="auto"/>
              <w:right w:val="single" w:sz="4" w:space="0" w:color="auto"/>
            </w:tcBorders>
          </w:tcPr>
          <w:p w14:paraId="68ED7785" w14:textId="77777777" w:rsidR="00B5566E" w:rsidRPr="006A6F78" w:rsidRDefault="00B5566E" w:rsidP="006D03C2">
            <w:pPr>
              <w:spacing w:line="360" w:lineRule="auto"/>
              <w:jc w:val="both"/>
              <w:rPr>
                <w:rFonts w:ascii="Arial Narrow" w:hAnsi="Arial Narrow"/>
                <w:sz w:val="24"/>
                <w:szCs w:val="24"/>
              </w:rPr>
            </w:pPr>
          </w:p>
        </w:tc>
        <w:tc>
          <w:tcPr>
            <w:tcW w:w="851" w:type="dxa"/>
            <w:tcBorders>
              <w:top w:val="single" w:sz="4" w:space="0" w:color="auto"/>
              <w:left w:val="single" w:sz="4" w:space="0" w:color="auto"/>
              <w:bottom w:val="single" w:sz="4" w:space="0" w:color="auto"/>
              <w:right w:val="single" w:sz="4" w:space="0" w:color="auto"/>
            </w:tcBorders>
          </w:tcPr>
          <w:p w14:paraId="790F0CD1" w14:textId="77777777" w:rsidR="00B5566E" w:rsidRPr="006A6F78" w:rsidRDefault="00B5566E" w:rsidP="006D03C2">
            <w:pPr>
              <w:spacing w:line="360" w:lineRule="auto"/>
              <w:jc w:val="both"/>
              <w:rPr>
                <w:rFonts w:ascii="Arial Narrow" w:hAnsi="Arial Narrow"/>
                <w:sz w:val="24"/>
                <w:szCs w:val="24"/>
              </w:rPr>
            </w:pPr>
          </w:p>
        </w:tc>
        <w:tc>
          <w:tcPr>
            <w:tcW w:w="850" w:type="dxa"/>
            <w:tcBorders>
              <w:top w:val="single" w:sz="4" w:space="0" w:color="auto"/>
              <w:left w:val="single" w:sz="4" w:space="0" w:color="auto"/>
              <w:bottom w:val="single" w:sz="4" w:space="0" w:color="auto"/>
              <w:right w:val="single" w:sz="4" w:space="0" w:color="auto"/>
            </w:tcBorders>
          </w:tcPr>
          <w:p w14:paraId="516BB685" w14:textId="77777777" w:rsidR="00B5566E" w:rsidRPr="006A6F78" w:rsidRDefault="00B5566E" w:rsidP="006D03C2">
            <w:pPr>
              <w:spacing w:line="360" w:lineRule="auto"/>
              <w:jc w:val="both"/>
              <w:rPr>
                <w:rFonts w:ascii="Arial Narrow" w:hAnsi="Arial Narrow"/>
                <w:sz w:val="24"/>
                <w:szCs w:val="24"/>
              </w:rPr>
            </w:pPr>
          </w:p>
        </w:tc>
        <w:tc>
          <w:tcPr>
            <w:tcW w:w="851" w:type="dxa"/>
            <w:tcBorders>
              <w:top w:val="single" w:sz="4" w:space="0" w:color="auto"/>
              <w:left w:val="single" w:sz="4" w:space="0" w:color="auto"/>
              <w:bottom w:val="single" w:sz="4" w:space="0" w:color="auto"/>
              <w:right w:val="single" w:sz="4" w:space="0" w:color="auto"/>
            </w:tcBorders>
          </w:tcPr>
          <w:p w14:paraId="2C45EB41" w14:textId="77777777" w:rsidR="00B5566E" w:rsidRPr="006A6F78" w:rsidRDefault="00B5566E" w:rsidP="006D03C2">
            <w:pPr>
              <w:spacing w:line="360" w:lineRule="auto"/>
              <w:jc w:val="both"/>
              <w:rPr>
                <w:rFonts w:ascii="Arial Narrow" w:hAnsi="Arial Narrow"/>
                <w:sz w:val="24"/>
                <w:szCs w:val="24"/>
              </w:rPr>
            </w:pPr>
          </w:p>
        </w:tc>
        <w:tc>
          <w:tcPr>
            <w:tcW w:w="850" w:type="dxa"/>
            <w:tcBorders>
              <w:top w:val="single" w:sz="4" w:space="0" w:color="auto"/>
              <w:left w:val="single" w:sz="4" w:space="0" w:color="auto"/>
              <w:bottom w:val="single" w:sz="4" w:space="0" w:color="auto"/>
              <w:right w:val="single" w:sz="4" w:space="0" w:color="auto"/>
            </w:tcBorders>
          </w:tcPr>
          <w:p w14:paraId="115ED569" w14:textId="77777777" w:rsidR="00B5566E" w:rsidRPr="006A6F78" w:rsidRDefault="00B5566E" w:rsidP="006D03C2">
            <w:pPr>
              <w:spacing w:line="360" w:lineRule="auto"/>
              <w:jc w:val="both"/>
              <w:rPr>
                <w:rFonts w:ascii="Arial Narrow" w:hAnsi="Arial Narrow"/>
                <w:sz w:val="24"/>
                <w:szCs w:val="24"/>
              </w:rPr>
            </w:pPr>
          </w:p>
        </w:tc>
      </w:tr>
      <w:tr w:rsidR="00B5566E" w:rsidRPr="006A6F78" w14:paraId="3EBC72B2" w14:textId="77777777" w:rsidTr="006D03C2">
        <w:trPr>
          <w:trHeight w:val="447"/>
        </w:trPr>
        <w:tc>
          <w:tcPr>
            <w:tcW w:w="4248" w:type="dxa"/>
            <w:tcBorders>
              <w:top w:val="single" w:sz="4" w:space="0" w:color="auto"/>
              <w:left w:val="single" w:sz="4" w:space="0" w:color="auto"/>
              <w:bottom w:val="single" w:sz="4" w:space="0" w:color="auto"/>
              <w:right w:val="single" w:sz="4" w:space="0" w:color="auto"/>
            </w:tcBorders>
            <w:hideMark/>
          </w:tcPr>
          <w:p w14:paraId="4297482B" w14:textId="77777777" w:rsidR="00B5566E" w:rsidRPr="006A6F78" w:rsidRDefault="00B5566E" w:rsidP="006D03C2">
            <w:pPr>
              <w:spacing w:line="360" w:lineRule="auto"/>
              <w:jc w:val="both"/>
              <w:rPr>
                <w:rFonts w:ascii="Arial Narrow" w:hAnsi="Arial Narrow"/>
                <w:sz w:val="24"/>
                <w:szCs w:val="24"/>
              </w:rPr>
            </w:pPr>
            <w:r w:rsidRPr="006A6F78">
              <w:rPr>
                <w:rFonts w:ascii="Arial Narrow" w:hAnsi="Arial Narrow"/>
                <w:sz w:val="24"/>
                <w:szCs w:val="24"/>
              </w:rPr>
              <w:t>SCRUM</w:t>
            </w:r>
          </w:p>
        </w:tc>
        <w:tc>
          <w:tcPr>
            <w:tcW w:w="850" w:type="dxa"/>
            <w:tcBorders>
              <w:top w:val="single" w:sz="4" w:space="0" w:color="auto"/>
              <w:left w:val="single" w:sz="4" w:space="0" w:color="auto"/>
              <w:bottom w:val="single" w:sz="4" w:space="0" w:color="auto"/>
              <w:right w:val="single" w:sz="4" w:space="0" w:color="auto"/>
            </w:tcBorders>
          </w:tcPr>
          <w:p w14:paraId="40B88272" w14:textId="77777777" w:rsidR="00B5566E" w:rsidRPr="006A6F78" w:rsidRDefault="00B5566E" w:rsidP="006D03C2">
            <w:pPr>
              <w:spacing w:line="360" w:lineRule="auto"/>
              <w:jc w:val="both"/>
              <w:rPr>
                <w:rFonts w:ascii="Arial Narrow" w:hAnsi="Arial Narrow"/>
                <w:sz w:val="24"/>
                <w:szCs w:val="24"/>
              </w:rPr>
            </w:pPr>
          </w:p>
        </w:tc>
        <w:tc>
          <w:tcPr>
            <w:tcW w:w="851" w:type="dxa"/>
            <w:tcBorders>
              <w:top w:val="single" w:sz="4" w:space="0" w:color="auto"/>
              <w:left w:val="single" w:sz="4" w:space="0" w:color="auto"/>
              <w:bottom w:val="single" w:sz="4" w:space="0" w:color="auto"/>
              <w:right w:val="single" w:sz="4" w:space="0" w:color="auto"/>
            </w:tcBorders>
          </w:tcPr>
          <w:p w14:paraId="01712DAE" w14:textId="77777777" w:rsidR="00B5566E" w:rsidRPr="006A6F78" w:rsidRDefault="00B5566E" w:rsidP="006D03C2">
            <w:pPr>
              <w:spacing w:line="360" w:lineRule="auto"/>
              <w:jc w:val="both"/>
              <w:rPr>
                <w:rFonts w:ascii="Arial Narrow" w:hAnsi="Arial Narrow"/>
                <w:sz w:val="24"/>
                <w:szCs w:val="24"/>
              </w:rPr>
            </w:pPr>
          </w:p>
        </w:tc>
        <w:tc>
          <w:tcPr>
            <w:tcW w:w="850" w:type="dxa"/>
            <w:tcBorders>
              <w:top w:val="single" w:sz="4" w:space="0" w:color="auto"/>
              <w:left w:val="single" w:sz="4" w:space="0" w:color="auto"/>
              <w:bottom w:val="single" w:sz="4" w:space="0" w:color="auto"/>
              <w:right w:val="single" w:sz="4" w:space="0" w:color="auto"/>
            </w:tcBorders>
          </w:tcPr>
          <w:p w14:paraId="6DF20CA7" w14:textId="77777777" w:rsidR="00B5566E" w:rsidRPr="006A6F78" w:rsidRDefault="00B5566E" w:rsidP="006D03C2">
            <w:pPr>
              <w:spacing w:line="360" w:lineRule="auto"/>
              <w:jc w:val="both"/>
              <w:rPr>
                <w:rFonts w:ascii="Arial Narrow" w:hAnsi="Arial Narrow"/>
                <w:sz w:val="24"/>
                <w:szCs w:val="24"/>
              </w:rPr>
            </w:pPr>
          </w:p>
        </w:tc>
        <w:tc>
          <w:tcPr>
            <w:tcW w:w="851" w:type="dxa"/>
            <w:tcBorders>
              <w:top w:val="single" w:sz="4" w:space="0" w:color="auto"/>
              <w:left w:val="single" w:sz="4" w:space="0" w:color="auto"/>
              <w:bottom w:val="single" w:sz="4" w:space="0" w:color="auto"/>
              <w:right w:val="single" w:sz="4" w:space="0" w:color="auto"/>
            </w:tcBorders>
          </w:tcPr>
          <w:p w14:paraId="79DC5575" w14:textId="77777777" w:rsidR="00B5566E" w:rsidRPr="006A6F78" w:rsidRDefault="00B5566E" w:rsidP="006D03C2">
            <w:pPr>
              <w:spacing w:line="360" w:lineRule="auto"/>
              <w:jc w:val="both"/>
              <w:rPr>
                <w:rFonts w:ascii="Arial Narrow" w:hAnsi="Arial Narrow"/>
                <w:sz w:val="24"/>
                <w:szCs w:val="24"/>
              </w:rPr>
            </w:pPr>
          </w:p>
        </w:tc>
        <w:tc>
          <w:tcPr>
            <w:tcW w:w="850" w:type="dxa"/>
            <w:tcBorders>
              <w:top w:val="single" w:sz="4" w:space="0" w:color="auto"/>
              <w:left w:val="single" w:sz="4" w:space="0" w:color="auto"/>
              <w:bottom w:val="single" w:sz="4" w:space="0" w:color="auto"/>
              <w:right w:val="single" w:sz="4" w:space="0" w:color="auto"/>
            </w:tcBorders>
          </w:tcPr>
          <w:p w14:paraId="14C75960" w14:textId="77777777" w:rsidR="00B5566E" w:rsidRPr="006A6F78" w:rsidRDefault="00B5566E" w:rsidP="006D03C2">
            <w:pPr>
              <w:spacing w:line="360" w:lineRule="auto"/>
              <w:jc w:val="both"/>
              <w:rPr>
                <w:rFonts w:ascii="Arial Narrow" w:hAnsi="Arial Narrow"/>
                <w:sz w:val="24"/>
                <w:szCs w:val="24"/>
              </w:rPr>
            </w:pPr>
          </w:p>
        </w:tc>
      </w:tr>
      <w:tr w:rsidR="00B5566E" w:rsidRPr="006A6F78" w14:paraId="7785F440" w14:textId="77777777" w:rsidTr="006D03C2">
        <w:trPr>
          <w:trHeight w:val="423"/>
        </w:trPr>
        <w:tc>
          <w:tcPr>
            <w:tcW w:w="4248" w:type="dxa"/>
            <w:tcBorders>
              <w:top w:val="single" w:sz="4" w:space="0" w:color="auto"/>
              <w:left w:val="single" w:sz="4" w:space="0" w:color="auto"/>
              <w:bottom w:val="single" w:sz="4" w:space="0" w:color="auto"/>
              <w:right w:val="single" w:sz="4" w:space="0" w:color="auto"/>
            </w:tcBorders>
            <w:hideMark/>
          </w:tcPr>
          <w:p w14:paraId="5E88E0B1" w14:textId="77777777" w:rsidR="00B5566E" w:rsidRPr="006A6F78" w:rsidRDefault="00B5566E" w:rsidP="006D03C2">
            <w:pPr>
              <w:spacing w:line="360" w:lineRule="auto"/>
              <w:jc w:val="both"/>
              <w:rPr>
                <w:rFonts w:ascii="Arial Narrow" w:hAnsi="Arial Narrow"/>
                <w:sz w:val="24"/>
                <w:szCs w:val="24"/>
              </w:rPr>
            </w:pPr>
            <w:r w:rsidRPr="006A6F78">
              <w:rPr>
                <w:rFonts w:ascii="Arial Narrow" w:hAnsi="Arial Narrow"/>
                <w:sz w:val="24"/>
                <w:szCs w:val="24"/>
              </w:rPr>
              <w:t>EXTREME PROGRAMMING</w:t>
            </w:r>
          </w:p>
        </w:tc>
        <w:tc>
          <w:tcPr>
            <w:tcW w:w="850" w:type="dxa"/>
            <w:tcBorders>
              <w:top w:val="single" w:sz="4" w:space="0" w:color="auto"/>
              <w:left w:val="single" w:sz="4" w:space="0" w:color="auto"/>
              <w:bottom w:val="single" w:sz="4" w:space="0" w:color="auto"/>
              <w:right w:val="single" w:sz="4" w:space="0" w:color="auto"/>
            </w:tcBorders>
          </w:tcPr>
          <w:p w14:paraId="4420D1D3" w14:textId="77777777" w:rsidR="00B5566E" w:rsidRPr="006A6F78" w:rsidRDefault="00B5566E" w:rsidP="006D03C2">
            <w:pPr>
              <w:spacing w:line="360" w:lineRule="auto"/>
              <w:jc w:val="both"/>
              <w:rPr>
                <w:rFonts w:ascii="Arial Narrow" w:hAnsi="Arial Narrow"/>
                <w:sz w:val="24"/>
                <w:szCs w:val="24"/>
              </w:rPr>
            </w:pPr>
          </w:p>
        </w:tc>
        <w:tc>
          <w:tcPr>
            <w:tcW w:w="851" w:type="dxa"/>
            <w:tcBorders>
              <w:top w:val="single" w:sz="4" w:space="0" w:color="auto"/>
              <w:left w:val="single" w:sz="4" w:space="0" w:color="auto"/>
              <w:bottom w:val="single" w:sz="4" w:space="0" w:color="auto"/>
              <w:right w:val="single" w:sz="4" w:space="0" w:color="auto"/>
            </w:tcBorders>
          </w:tcPr>
          <w:p w14:paraId="3A1E583B" w14:textId="77777777" w:rsidR="00B5566E" w:rsidRPr="006A6F78" w:rsidRDefault="00B5566E" w:rsidP="006D03C2">
            <w:pPr>
              <w:spacing w:line="360" w:lineRule="auto"/>
              <w:jc w:val="both"/>
              <w:rPr>
                <w:rFonts w:ascii="Arial Narrow" w:hAnsi="Arial Narrow"/>
                <w:sz w:val="24"/>
                <w:szCs w:val="24"/>
              </w:rPr>
            </w:pPr>
          </w:p>
        </w:tc>
        <w:tc>
          <w:tcPr>
            <w:tcW w:w="850" w:type="dxa"/>
            <w:tcBorders>
              <w:top w:val="single" w:sz="4" w:space="0" w:color="auto"/>
              <w:left w:val="single" w:sz="4" w:space="0" w:color="auto"/>
              <w:bottom w:val="single" w:sz="4" w:space="0" w:color="auto"/>
              <w:right w:val="single" w:sz="4" w:space="0" w:color="auto"/>
            </w:tcBorders>
          </w:tcPr>
          <w:p w14:paraId="392B9B56" w14:textId="77777777" w:rsidR="00B5566E" w:rsidRPr="006A6F78" w:rsidRDefault="00B5566E" w:rsidP="006D03C2">
            <w:pPr>
              <w:spacing w:line="360" w:lineRule="auto"/>
              <w:jc w:val="both"/>
              <w:rPr>
                <w:rFonts w:ascii="Arial Narrow" w:hAnsi="Arial Narrow"/>
                <w:sz w:val="24"/>
                <w:szCs w:val="24"/>
              </w:rPr>
            </w:pPr>
          </w:p>
        </w:tc>
        <w:tc>
          <w:tcPr>
            <w:tcW w:w="851" w:type="dxa"/>
            <w:tcBorders>
              <w:top w:val="single" w:sz="4" w:space="0" w:color="auto"/>
              <w:left w:val="single" w:sz="4" w:space="0" w:color="auto"/>
              <w:bottom w:val="single" w:sz="4" w:space="0" w:color="auto"/>
              <w:right w:val="single" w:sz="4" w:space="0" w:color="auto"/>
            </w:tcBorders>
          </w:tcPr>
          <w:p w14:paraId="58F30C28" w14:textId="77777777" w:rsidR="00B5566E" w:rsidRPr="006A6F78" w:rsidRDefault="00B5566E" w:rsidP="006D03C2">
            <w:pPr>
              <w:spacing w:line="360" w:lineRule="auto"/>
              <w:jc w:val="both"/>
              <w:rPr>
                <w:rFonts w:ascii="Arial Narrow" w:hAnsi="Arial Narrow"/>
                <w:sz w:val="24"/>
                <w:szCs w:val="24"/>
              </w:rPr>
            </w:pPr>
          </w:p>
        </w:tc>
        <w:tc>
          <w:tcPr>
            <w:tcW w:w="850" w:type="dxa"/>
            <w:tcBorders>
              <w:top w:val="single" w:sz="4" w:space="0" w:color="auto"/>
              <w:left w:val="single" w:sz="4" w:space="0" w:color="auto"/>
              <w:bottom w:val="single" w:sz="4" w:space="0" w:color="auto"/>
              <w:right w:val="single" w:sz="4" w:space="0" w:color="auto"/>
            </w:tcBorders>
          </w:tcPr>
          <w:p w14:paraId="7F26332B" w14:textId="77777777" w:rsidR="00B5566E" w:rsidRPr="006A6F78" w:rsidRDefault="00B5566E" w:rsidP="006D03C2">
            <w:pPr>
              <w:spacing w:line="360" w:lineRule="auto"/>
              <w:jc w:val="both"/>
              <w:rPr>
                <w:rFonts w:ascii="Arial Narrow" w:hAnsi="Arial Narrow"/>
                <w:sz w:val="24"/>
                <w:szCs w:val="24"/>
              </w:rPr>
            </w:pPr>
          </w:p>
        </w:tc>
      </w:tr>
    </w:tbl>
    <w:p w14:paraId="68F8305C" w14:textId="77777777" w:rsidR="00B5566E" w:rsidRPr="006A6F78" w:rsidRDefault="00B5566E" w:rsidP="00B5566E">
      <w:pPr>
        <w:spacing w:line="360" w:lineRule="auto"/>
        <w:jc w:val="both"/>
        <w:rPr>
          <w:rFonts w:ascii="Arial Narrow" w:hAnsi="Arial Narrow"/>
          <w:sz w:val="24"/>
          <w:szCs w:val="24"/>
        </w:rPr>
      </w:pPr>
    </w:p>
    <w:tbl>
      <w:tblPr>
        <w:tblStyle w:val="Tablaconcuadrcula1"/>
        <w:tblpPr w:leftFromText="141" w:rightFromText="141" w:vertAnchor="text" w:horzAnchor="margin" w:tblpXSpec="right" w:tblpY="766"/>
        <w:tblW w:w="0" w:type="auto"/>
        <w:tblLook w:val="04A0" w:firstRow="1" w:lastRow="0" w:firstColumn="1" w:lastColumn="0" w:noHBand="0" w:noVBand="1"/>
      </w:tblPr>
      <w:tblGrid>
        <w:gridCol w:w="2819"/>
        <w:gridCol w:w="957"/>
      </w:tblGrid>
      <w:tr w:rsidR="00B5566E" w:rsidRPr="006A6F78" w14:paraId="483D10BF" w14:textId="77777777" w:rsidTr="006D03C2">
        <w:trPr>
          <w:trHeight w:val="387"/>
        </w:trPr>
        <w:tc>
          <w:tcPr>
            <w:tcW w:w="2819" w:type="dxa"/>
            <w:tcBorders>
              <w:top w:val="single" w:sz="4" w:space="0" w:color="auto"/>
              <w:left w:val="single" w:sz="4" w:space="0" w:color="auto"/>
              <w:bottom w:val="single" w:sz="4" w:space="0" w:color="auto"/>
              <w:right w:val="single" w:sz="4" w:space="0" w:color="auto"/>
            </w:tcBorders>
            <w:hideMark/>
          </w:tcPr>
          <w:p w14:paraId="14643608" w14:textId="77777777" w:rsidR="00B5566E" w:rsidRPr="006A6F78" w:rsidRDefault="00B5566E" w:rsidP="006D03C2">
            <w:pPr>
              <w:spacing w:line="360" w:lineRule="auto"/>
              <w:jc w:val="both"/>
              <w:rPr>
                <w:rFonts w:ascii="Arial Narrow" w:hAnsi="Arial Narrow"/>
                <w:b/>
                <w:bCs/>
                <w:sz w:val="24"/>
                <w:szCs w:val="24"/>
              </w:rPr>
            </w:pPr>
            <w:r w:rsidRPr="006A6F78">
              <w:rPr>
                <w:rFonts w:ascii="Arial Narrow" w:hAnsi="Arial Narrow"/>
                <w:b/>
                <w:bCs/>
                <w:sz w:val="24"/>
                <w:szCs w:val="24"/>
              </w:rPr>
              <w:t>Impacto</w:t>
            </w:r>
          </w:p>
        </w:tc>
        <w:tc>
          <w:tcPr>
            <w:tcW w:w="957" w:type="dxa"/>
            <w:tcBorders>
              <w:top w:val="single" w:sz="4" w:space="0" w:color="auto"/>
              <w:left w:val="single" w:sz="4" w:space="0" w:color="auto"/>
              <w:bottom w:val="single" w:sz="4" w:space="0" w:color="auto"/>
              <w:right w:val="single" w:sz="4" w:space="0" w:color="auto"/>
            </w:tcBorders>
            <w:hideMark/>
          </w:tcPr>
          <w:p w14:paraId="63798701" w14:textId="77777777" w:rsidR="00B5566E" w:rsidRPr="006A6F78" w:rsidRDefault="00B5566E" w:rsidP="006D03C2">
            <w:pPr>
              <w:spacing w:line="360" w:lineRule="auto"/>
              <w:jc w:val="both"/>
              <w:rPr>
                <w:rFonts w:ascii="Arial Narrow" w:hAnsi="Arial Narrow"/>
                <w:b/>
                <w:bCs/>
                <w:sz w:val="24"/>
                <w:szCs w:val="24"/>
              </w:rPr>
            </w:pPr>
            <w:r w:rsidRPr="006A6F78">
              <w:rPr>
                <w:rFonts w:ascii="Arial Narrow" w:hAnsi="Arial Narrow"/>
                <w:b/>
                <w:bCs/>
                <w:sz w:val="24"/>
                <w:szCs w:val="24"/>
              </w:rPr>
              <w:t>Valor</w:t>
            </w:r>
          </w:p>
        </w:tc>
      </w:tr>
      <w:tr w:rsidR="00B5566E" w:rsidRPr="006A6F78" w14:paraId="100A42A0" w14:textId="77777777" w:rsidTr="006D03C2">
        <w:trPr>
          <w:trHeight w:val="366"/>
        </w:trPr>
        <w:tc>
          <w:tcPr>
            <w:tcW w:w="2819" w:type="dxa"/>
            <w:tcBorders>
              <w:top w:val="single" w:sz="4" w:space="0" w:color="auto"/>
              <w:left w:val="single" w:sz="4" w:space="0" w:color="auto"/>
              <w:bottom w:val="single" w:sz="4" w:space="0" w:color="auto"/>
              <w:right w:val="single" w:sz="4" w:space="0" w:color="auto"/>
            </w:tcBorders>
            <w:hideMark/>
          </w:tcPr>
          <w:p w14:paraId="69B851FD" w14:textId="77777777" w:rsidR="00B5566E" w:rsidRPr="006A6F78" w:rsidRDefault="00B5566E" w:rsidP="006D03C2">
            <w:pPr>
              <w:spacing w:line="360" w:lineRule="auto"/>
              <w:jc w:val="both"/>
              <w:rPr>
                <w:rFonts w:ascii="Arial Narrow" w:hAnsi="Arial Narrow"/>
                <w:sz w:val="24"/>
                <w:szCs w:val="24"/>
              </w:rPr>
            </w:pPr>
            <w:r w:rsidRPr="006A6F78">
              <w:rPr>
                <w:rFonts w:ascii="Arial Narrow" w:hAnsi="Arial Narrow"/>
                <w:sz w:val="24"/>
                <w:szCs w:val="24"/>
              </w:rPr>
              <w:t>Muy bajo</w:t>
            </w:r>
          </w:p>
        </w:tc>
        <w:tc>
          <w:tcPr>
            <w:tcW w:w="957" w:type="dxa"/>
            <w:tcBorders>
              <w:top w:val="single" w:sz="4" w:space="0" w:color="auto"/>
              <w:left w:val="single" w:sz="4" w:space="0" w:color="auto"/>
              <w:bottom w:val="single" w:sz="4" w:space="0" w:color="auto"/>
              <w:right w:val="single" w:sz="4" w:space="0" w:color="auto"/>
            </w:tcBorders>
            <w:hideMark/>
          </w:tcPr>
          <w:p w14:paraId="5F2E589C" w14:textId="77777777" w:rsidR="00B5566E" w:rsidRPr="006A6F78" w:rsidRDefault="00B5566E" w:rsidP="006D03C2">
            <w:pPr>
              <w:spacing w:line="360" w:lineRule="auto"/>
              <w:jc w:val="right"/>
              <w:rPr>
                <w:rFonts w:ascii="Arial Narrow" w:hAnsi="Arial Narrow"/>
                <w:sz w:val="24"/>
                <w:szCs w:val="24"/>
              </w:rPr>
            </w:pPr>
            <w:r w:rsidRPr="006A6F78">
              <w:rPr>
                <w:rFonts w:ascii="Arial Narrow" w:hAnsi="Arial Narrow"/>
                <w:sz w:val="24"/>
                <w:szCs w:val="24"/>
              </w:rPr>
              <w:t>1</w:t>
            </w:r>
          </w:p>
        </w:tc>
      </w:tr>
      <w:tr w:rsidR="00B5566E" w:rsidRPr="006A6F78" w14:paraId="28E6EBC1" w14:textId="77777777" w:rsidTr="006D03C2">
        <w:trPr>
          <w:trHeight w:val="387"/>
        </w:trPr>
        <w:tc>
          <w:tcPr>
            <w:tcW w:w="2819" w:type="dxa"/>
            <w:tcBorders>
              <w:top w:val="single" w:sz="4" w:space="0" w:color="auto"/>
              <w:left w:val="single" w:sz="4" w:space="0" w:color="auto"/>
              <w:bottom w:val="single" w:sz="4" w:space="0" w:color="auto"/>
              <w:right w:val="single" w:sz="4" w:space="0" w:color="auto"/>
            </w:tcBorders>
            <w:hideMark/>
          </w:tcPr>
          <w:p w14:paraId="74AAA174" w14:textId="77777777" w:rsidR="00B5566E" w:rsidRPr="006A6F78" w:rsidRDefault="00B5566E" w:rsidP="006D03C2">
            <w:pPr>
              <w:spacing w:line="360" w:lineRule="auto"/>
              <w:jc w:val="both"/>
              <w:rPr>
                <w:rFonts w:ascii="Arial Narrow" w:hAnsi="Arial Narrow"/>
                <w:sz w:val="24"/>
                <w:szCs w:val="24"/>
              </w:rPr>
            </w:pPr>
            <w:r w:rsidRPr="006A6F78">
              <w:rPr>
                <w:rFonts w:ascii="Arial Narrow" w:hAnsi="Arial Narrow"/>
                <w:sz w:val="24"/>
                <w:szCs w:val="24"/>
              </w:rPr>
              <w:t>Bajo</w:t>
            </w:r>
          </w:p>
        </w:tc>
        <w:tc>
          <w:tcPr>
            <w:tcW w:w="957" w:type="dxa"/>
            <w:tcBorders>
              <w:top w:val="single" w:sz="4" w:space="0" w:color="auto"/>
              <w:left w:val="single" w:sz="4" w:space="0" w:color="auto"/>
              <w:bottom w:val="single" w:sz="4" w:space="0" w:color="auto"/>
              <w:right w:val="single" w:sz="4" w:space="0" w:color="auto"/>
            </w:tcBorders>
            <w:hideMark/>
          </w:tcPr>
          <w:p w14:paraId="5100DB39" w14:textId="77777777" w:rsidR="00B5566E" w:rsidRPr="006A6F78" w:rsidRDefault="00B5566E" w:rsidP="006D03C2">
            <w:pPr>
              <w:spacing w:line="360" w:lineRule="auto"/>
              <w:jc w:val="right"/>
              <w:rPr>
                <w:rFonts w:ascii="Arial Narrow" w:hAnsi="Arial Narrow"/>
                <w:sz w:val="24"/>
                <w:szCs w:val="24"/>
              </w:rPr>
            </w:pPr>
            <w:r w:rsidRPr="006A6F78">
              <w:rPr>
                <w:rFonts w:ascii="Arial Narrow" w:hAnsi="Arial Narrow"/>
                <w:sz w:val="24"/>
                <w:szCs w:val="24"/>
              </w:rPr>
              <w:t>2</w:t>
            </w:r>
          </w:p>
        </w:tc>
      </w:tr>
      <w:tr w:rsidR="00B5566E" w:rsidRPr="006A6F78" w14:paraId="0658C840" w14:textId="77777777" w:rsidTr="006D03C2">
        <w:trPr>
          <w:trHeight w:val="366"/>
        </w:trPr>
        <w:tc>
          <w:tcPr>
            <w:tcW w:w="2819" w:type="dxa"/>
            <w:tcBorders>
              <w:top w:val="single" w:sz="4" w:space="0" w:color="auto"/>
              <w:left w:val="single" w:sz="4" w:space="0" w:color="auto"/>
              <w:bottom w:val="single" w:sz="4" w:space="0" w:color="auto"/>
              <w:right w:val="single" w:sz="4" w:space="0" w:color="auto"/>
            </w:tcBorders>
            <w:hideMark/>
          </w:tcPr>
          <w:p w14:paraId="3DEF20FB" w14:textId="77777777" w:rsidR="00B5566E" w:rsidRPr="006A6F78" w:rsidRDefault="00B5566E" w:rsidP="006D03C2">
            <w:pPr>
              <w:spacing w:line="360" w:lineRule="auto"/>
              <w:jc w:val="both"/>
              <w:rPr>
                <w:rFonts w:ascii="Arial Narrow" w:hAnsi="Arial Narrow"/>
                <w:sz w:val="24"/>
                <w:szCs w:val="24"/>
              </w:rPr>
            </w:pPr>
            <w:r w:rsidRPr="006A6F78">
              <w:rPr>
                <w:rFonts w:ascii="Arial Narrow" w:hAnsi="Arial Narrow"/>
                <w:sz w:val="24"/>
                <w:szCs w:val="24"/>
              </w:rPr>
              <w:t>Medio</w:t>
            </w:r>
          </w:p>
        </w:tc>
        <w:tc>
          <w:tcPr>
            <w:tcW w:w="957" w:type="dxa"/>
            <w:tcBorders>
              <w:top w:val="single" w:sz="4" w:space="0" w:color="auto"/>
              <w:left w:val="single" w:sz="4" w:space="0" w:color="auto"/>
              <w:bottom w:val="single" w:sz="4" w:space="0" w:color="auto"/>
              <w:right w:val="single" w:sz="4" w:space="0" w:color="auto"/>
            </w:tcBorders>
            <w:hideMark/>
          </w:tcPr>
          <w:p w14:paraId="19D11D2B" w14:textId="77777777" w:rsidR="00B5566E" w:rsidRPr="006A6F78" w:rsidRDefault="00B5566E" w:rsidP="006D03C2">
            <w:pPr>
              <w:spacing w:line="360" w:lineRule="auto"/>
              <w:jc w:val="right"/>
              <w:rPr>
                <w:rFonts w:ascii="Arial Narrow" w:hAnsi="Arial Narrow"/>
                <w:sz w:val="24"/>
                <w:szCs w:val="24"/>
              </w:rPr>
            </w:pPr>
            <w:r w:rsidRPr="006A6F78">
              <w:rPr>
                <w:rFonts w:ascii="Arial Narrow" w:hAnsi="Arial Narrow"/>
                <w:sz w:val="24"/>
                <w:szCs w:val="24"/>
              </w:rPr>
              <w:t>3</w:t>
            </w:r>
          </w:p>
        </w:tc>
      </w:tr>
      <w:tr w:rsidR="00B5566E" w:rsidRPr="006A6F78" w14:paraId="679080DA" w14:textId="77777777" w:rsidTr="006D03C2">
        <w:trPr>
          <w:trHeight w:val="387"/>
        </w:trPr>
        <w:tc>
          <w:tcPr>
            <w:tcW w:w="2819" w:type="dxa"/>
            <w:tcBorders>
              <w:top w:val="single" w:sz="4" w:space="0" w:color="auto"/>
              <w:left w:val="single" w:sz="4" w:space="0" w:color="auto"/>
              <w:bottom w:val="single" w:sz="4" w:space="0" w:color="auto"/>
              <w:right w:val="single" w:sz="4" w:space="0" w:color="auto"/>
            </w:tcBorders>
            <w:hideMark/>
          </w:tcPr>
          <w:p w14:paraId="1706F99F" w14:textId="77777777" w:rsidR="00B5566E" w:rsidRPr="006A6F78" w:rsidRDefault="00B5566E" w:rsidP="006D03C2">
            <w:pPr>
              <w:spacing w:line="360" w:lineRule="auto"/>
              <w:jc w:val="both"/>
              <w:rPr>
                <w:rFonts w:ascii="Arial Narrow" w:hAnsi="Arial Narrow"/>
                <w:sz w:val="24"/>
                <w:szCs w:val="24"/>
              </w:rPr>
            </w:pPr>
            <w:r w:rsidRPr="006A6F78">
              <w:rPr>
                <w:rFonts w:ascii="Arial Narrow" w:hAnsi="Arial Narrow"/>
                <w:sz w:val="24"/>
                <w:szCs w:val="24"/>
              </w:rPr>
              <w:t>Alto</w:t>
            </w:r>
          </w:p>
        </w:tc>
        <w:tc>
          <w:tcPr>
            <w:tcW w:w="957" w:type="dxa"/>
            <w:tcBorders>
              <w:top w:val="single" w:sz="4" w:space="0" w:color="auto"/>
              <w:left w:val="single" w:sz="4" w:space="0" w:color="auto"/>
              <w:bottom w:val="single" w:sz="4" w:space="0" w:color="auto"/>
              <w:right w:val="single" w:sz="4" w:space="0" w:color="auto"/>
            </w:tcBorders>
            <w:hideMark/>
          </w:tcPr>
          <w:p w14:paraId="01A30F59" w14:textId="77777777" w:rsidR="00B5566E" w:rsidRPr="006A6F78" w:rsidRDefault="00B5566E" w:rsidP="006D03C2">
            <w:pPr>
              <w:spacing w:line="360" w:lineRule="auto"/>
              <w:jc w:val="right"/>
              <w:rPr>
                <w:rFonts w:ascii="Arial Narrow" w:hAnsi="Arial Narrow"/>
                <w:sz w:val="24"/>
                <w:szCs w:val="24"/>
              </w:rPr>
            </w:pPr>
            <w:r w:rsidRPr="006A6F78">
              <w:rPr>
                <w:rFonts w:ascii="Arial Narrow" w:hAnsi="Arial Narrow"/>
                <w:sz w:val="24"/>
                <w:szCs w:val="24"/>
              </w:rPr>
              <w:t>4</w:t>
            </w:r>
          </w:p>
        </w:tc>
      </w:tr>
      <w:tr w:rsidR="00B5566E" w:rsidRPr="006A6F78" w14:paraId="03EF1ACF" w14:textId="77777777" w:rsidTr="006D03C2">
        <w:trPr>
          <w:trHeight w:val="366"/>
        </w:trPr>
        <w:tc>
          <w:tcPr>
            <w:tcW w:w="2819" w:type="dxa"/>
            <w:tcBorders>
              <w:top w:val="single" w:sz="4" w:space="0" w:color="auto"/>
              <w:left w:val="single" w:sz="4" w:space="0" w:color="auto"/>
              <w:bottom w:val="single" w:sz="4" w:space="0" w:color="auto"/>
              <w:right w:val="single" w:sz="4" w:space="0" w:color="auto"/>
            </w:tcBorders>
            <w:hideMark/>
          </w:tcPr>
          <w:p w14:paraId="2DAC1BE4" w14:textId="77777777" w:rsidR="00B5566E" w:rsidRPr="006A6F78" w:rsidRDefault="00B5566E" w:rsidP="006D03C2">
            <w:pPr>
              <w:spacing w:line="360" w:lineRule="auto"/>
              <w:jc w:val="both"/>
              <w:rPr>
                <w:rFonts w:ascii="Arial Narrow" w:hAnsi="Arial Narrow"/>
                <w:sz w:val="24"/>
                <w:szCs w:val="24"/>
              </w:rPr>
            </w:pPr>
            <w:r w:rsidRPr="006A6F78">
              <w:rPr>
                <w:rFonts w:ascii="Arial Narrow" w:hAnsi="Arial Narrow"/>
                <w:sz w:val="24"/>
                <w:szCs w:val="24"/>
              </w:rPr>
              <w:t>Muy alto</w:t>
            </w:r>
          </w:p>
        </w:tc>
        <w:tc>
          <w:tcPr>
            <w:tcW w:w="957" w:type="dxa"/>
            <w:tcBorders>
              <w:top w:val="single" w:sz="4" w:space="0" w:color="auto"/>
              <w:left w:val="single" w:sz="4" w:space="0" w:color="auto"/>
              <w:bottom w:val="single" w:sz="4" w:space="0" w:color="auto"/>
              <w:right w:val="single" w:sz="4" w:space="0" w:color="auto"/>
            </w:tcBorders>
            <w:hideMark/>
          </w:tcPr>
          <w:p w14:paraId="3EB6BFF6" w14:textId="77777777" w:rsidR="00B5566E" w:rsidRPr="006A6F78" w:rsidRDefault="00B5566E" w:rsidP="006D03C2">
            <w:pPr>
              <w:spacing w:line="360" w:lineRule="auto"/>
              <w:jc w:val="right"/>
              <w:rPr>
                <w:rFonts w:ascii="Arial Narrow" w:hAnsi="Arial Narrow"/>
                <w:sz w:val="24"/>
                <w:szCs w:val="24"/>
              </w:rPr>
            </w:pPr>
            <w:r w:rsidRPr="006A6F78">
              <w:rPr>
                <w:rFonts w:ascii="Arial Narrow" w:hAnsi="Arial Narrow"/>
                <w:sz w:val="24"/>
                <w:szCs w:val="24"/>
              </w:rPr>
              <w:t>5</w:t>
            </w:r>
          </w:p>
        </w:tc>
      </w:tr>
    </w:tbl>
    <w:p w14:paraId="06E433E5" w14:textId="77777777" w:rsidR="00B5566E" w:rsidRPr="006A6F78" w:rsidRDefault="00B5566E" w:rsidP="00B5566E">
      <w:pPr>
        <w:spacing w:line="360" w:lineRule="auto"/>
        <w:jc w:val="both"/>
        <w:rPr>
          <w:rFonts w:ascii="Arial Narrow" w:hAnsi="Arial Narrow"/>
          <w:sz w:val="24"/>
          <w:szCs w:val="24"/>
        </w:rPr>
      </w:pPr>
      <w:r w:rsidRPr="006A6F78">
        <w:rPr>
          <w:rFonts w:ascii="Arial Narrow" w:hAnsi="Arial Narrow"/>
          <w:sz w:val="24"/>
          <w:szCs w:val="24"/>
        </w:rPr>
        <w:t>Criterios                                                                                                                 Nivel de Impacto</w:t>
      </w:r>
    </w:p>
    <w:tbl>
      <w:tblPr>
        <w:tblStyle w:val="Tablaconcuadrcula1"/>
        <w:tblW w:w="0" w:type="auto"/>
        <w:tblLook w:val="04A0" w:firstRow="1" w:lastRow="0" w:firstColumn="1" w:lastColumn="0" w:noHBand="0" w:noVBand="1"/>
      </w:tblPr>
      <w:tblGrid>
        <w:gridCol w:w="1160"/>
        <w:gridCol w:w="2804"/>
      </w:tblGrid>
      <w:tr w:rsidR="00B5566E" w:rsidRPr="006A6F78" w14:paraId="183AC1EC" w14:textId="77777777" w:rsidTr="006D03C2">
        <w:trPr>
          <w:trHeight w:val="440"/>
        </w:trPr>
        <w:tc>
          <w:tcPr>
            <w:tcW w:w="1160" w:type="dxa"/>
            <w:tcBorders>
              <w:top w:val="single" w:sz="4" w:space="0" w:color="auto"/>
              <w:left w:val="single" w:sz="4" w:space="0" w:color="auto"/>
              <w:bottom w:val="single" w:sz="4" w:space="0" w:color="auto"/>
              <w:right w:val="single" w:sz="4" w:space="0" w:color="auto"/>
            </w:tcBorders>
            <w:hideMark/>
          </w:tcPr>
          <w:p w14:paraId="7BA7909C" w14:textId="77777777" w:rsidR="00B5566E" w:rsidRPr="006A6F78" w:rsidRDefault="00B5566E" w:rsidP="006D03C2">
            <w:pPr>
              <w:spacing w:line="360" w:lineRule="auto"/>
              <w:jc w:val="both"/>
              <w:rPr>
                <w:rFonts w:ascii="Arial Narrow" w:hAnsi="Arial Narrow"/>
                <w:b/>
                <w:bCs/>
                <w:sz w:val="24"/>
                <w:szCs w:val="24"/>
              </w:rPr>
            </w:pPr>
            <w:r w:rsidRPr="006A6F78">
              <w:rPr>
                <w:rFonts w:ascii="Arial Narrow" w:hAnsi="Arial Narrow"/>
                <w:b/>
                <w:bCs/>
                <w:sz w:val="24"/>
                <w:szCs w:val="24"/>
              </w:rPr>
              <w:t>Criterio</w:t>
            </w:r>
          </w:p>
        </w:tc>
        <w:tc>
          <w:tcPr>
            <w:tcW w:w="2804" w:type="dxa"/>
            <w:tcBorders>
              <w:top w:val="single" w:sz="4" w:space="0" w:color="auto"/>
              <w:left w:val="single" w:sz="4" w:space="0" w:color="auto"/>
              <w:bottom w:val="single" w:sz="4" w:space="0" w:color="auto"/>
              <w:right w:val="single" w:sz="4" w:space="0" w:color="auto"/>
            </w:tcBorders>
            <w:hideMark/>
          </w:tcPr>
          <w:p w14:paraId="6663A841" w14:textId="77777777" w:rsidR="00B5566E" w:rsidRPr="006A6F78" w:rsidRDefault="00B5566E" w:rsidP="006D03C2">
            <w:pPr>
              <w:spacing w:line="360" w:lineRule="auto"/>
              <w:jc w:val="both"/>
              <w:rPr>
                <w:rFonts w:ascii="Arial Narrow" w:hAnsi="Arial Narrow"/>
                <w:b/>
                <w:bCs/>
                <w:sz w:val="24"/>
                <w:szCs w:val="24"/>
              </w:rPr>
            </w:pPr>
            <w:r w:rsidRPr="006A6F78">
              <w:rPr>
                <w:rFonts w:ascii="Arial Narrow" w:hAnsi="Arial Narrow"/>
                <w:b/>
                <w:bCs/>
                <w:sz w:val="24"/>
                <w:szCs w:val="24"/>
              </w:rPr>
              <w:t>Descripción</w:t>
            </w:r>
          </w:p>
        </w:tc>
      </w:tr>
      <w:tr w:rsidR="00B5566E" w:rsidRPr="006A6F78" w14:paraId="65A11623" w14:textId="77777777" w:rsidTr="006D03C2">
        <w:trPr>
          <w:trHeight w:val="417"/>
        </w:trPr>
        <w:tc>
          <w:tcPr>
            <w:tcW w:w="1160" w:type="dxa"/>
            <w:tcBorders>
              <w:top w:val="single" w:sz="4" w:space="0" w:color="auto"/>
              <w:left w:val="single" w:sz="4" w:space="0" w:color="auto"/>
              <w:bottom w:val="single" w:sz="4" w:space="0" w:color="auto"/>
              <w:right w:val="single" w:sz="4" w:space="0" w:color="auto"/>
            </w:tcBorders>
            <w:hideMark/>
          </w:tcPr>
          <w:p w14:paraId="212E3B53" w14:textId="77777777" w:rsidR="00B5566E" w:rsidRPr="006A6F78" w:rsidRDefault="00B5566E" w:rsidP="006D03C2">
            <w:pPr>
              <w:spacing w:line="360" w:lineRule="auto"/>
              <w:jc w:val="center"/>
              <w:rPr>
                <w:rFonts w:ascii="Arial Narrow" w:hAnsi="Arial Narrow"/>
                <w:sz w:val="24"/>
                <w:szCs w:val="24"/>
              </w:rPr>
            </w:pPr>
            <w:r w:rsidRPr="006A6F78">
              <w:rPr>
                <w:rFonts w:ascii="Arial Narrow" w:hAnsi="Arial Narrow"/>
                <w:sz w:val="24"/>
                <w:szCs w:val="24"/>
              </w:rPr>
              <w:t>C1</w:t>
            </w:r>
          </w:p>
        </w:tc>
        <w:tc>
          <w:tcPr>
            <w:tcW w:w="2804" w:type="dxa"/>
            <w:tcBorders>
              <w:top w:val="single" w:sz="4" w:space="0" w:color="auto"/>
              <w:left w:val="single" w:sz="4" w:space="0" w:color="auto"/>
              <w:bottom w:val="single" w:sz="4" w:space="0" w:color="auto"/>
              <w:right w:val="single" w:sz="4" w:space="0" w:color="auto"/>
            </w:tcBorders>
            <w:hideMark/>
          </w:tcPr>
          <w:p w14:paraId="05A6A8A9" w14:textId="77777777" w:rsidR="00B5566E" w:rsidRPr="006A6F78" w:rsidRDefault="00B5566E" w:rsidP="006D03C2">
            <w:pPr>
              <w:spacing w:line="360" w:lineRule="auto"/>
              <w:jc w:val="both"/>
              <w:rPr>
                <w:rFonts w:ascii="Arial Narrow" w:hAnsi="Arial Narrow"/>
                <w:sz w:val="24"/>
                <w:szCs w:val="24"/>
              </w:rPr>
            </w:pPr>
            <w:r w:rsidRPr="006A6F78">
              <w:rPr>
                <w:rFonts w:ascii="Arial Narrow" w:hAnsi="Arial Narrow"/>
                <w:sz w:val="24"/>
                <w:szCs w:val="24"/>
              </w:rPr>
              <w:t>Facilidad de uso</w:t>
            </w:r>
          </w:p>
        </w:tc>
      </w:tr>
      <w:tr w:rsidR="00B5566E" w:rsidRPr="006A6F78" w14:paraId="1BA821C7" w14:textId="77777777" w:rsidTr="006D03C2">
        <w:trPr>
          <w:trHeight w:val="440"/>
        </w:trPr>
        <w:tc>
          <w:tcPr>
            <w:tcW w:w="1160" w:type="dxa"/>
            <w:tcBorders>
              <w:top w:val="single" w:sz="4" w:space="0" w:color="auto"/>
              <w:left w:val="single" w:sz="4" w:space="0" w:color="auto"/>
              <w:bottom w:val="single" w:sz="4" w:space="0" w:color="auto"/>
              <w:right w:val="single" w:sz="4" w:space="0" w:color="auto"/>
            </w:tcBorders>
            <w:hideMark/>
          </w:tcPr>
          <w:p w14:paraId="6FDB2623" w14:textId="77777777" w:rsidR="00B5566E" w:rsidRPr="006A6F78" w:rsidRDefault="00B5566E" w:rsidP="006D03C2">
            <w:pPr>
              <w:spacing w:line="360" w:lineRule="auto"/>
              <w:jc w:val="center"/>
              <w:rPr>
                <w:rFonts w:ascii="Arial Narrow" w:hAnsi="Arial Narrow"/>
                <w:sz w:val="24"/>
                <w:szCs w:val="24"/>
              </w:rPr>
            </w:pPr>
            <w:r w:rsidRPr="006A6F78">
              <w:rPr>
                <w:rFonts w:ascii="Arial Narrow" w:hAnsi="Arial Narrow"/>
                <w:sz w:val="24"/>
                <w:szCs w:val="24"/>
              </w:rPr>
              <w:t>C2</w:t>
            </w:r>
          </w:p>
        </w:tc>
        <w:tc>
          <w:tcPr>
            <w:tcW w:w="2804" w:type="dxa"/>
            <w:tcBorders>
              <w:top w:val="single" w:sz="4" w:space="0" w:color="auto"/>
              <w:left w:val="single" w:sz="4" w:space="0" w:color="auto"/>
              <w:bottom w:val="single" w:sz="4" w:space="0" w:color="auto"/>
              <w:right w:val="single" w:sz="4" w:space="0" w:color="auto"/>
            </w:tcBorders>
            <w:hideMark/>
          </w:tcPr>
          <w:p w14:paraId="4552FC5C" w14:textId="77777777" w:rsidR="00B5566E" w:rsidRPr="006A6F78" w:rsidRDefault="00B5566E" w:rsidP="006D03C2">
            <w:pPr>
              <w:spacing w:line="360" w:lineRule="auto"/>
              <w:jc w:val="both"/>
              <w:rPr>
                <w:rFonts w:ascii="Arial Narrow" w:hAnsi="Arial Narrow"/>
                <w:sz w:val="24"/>
                <w:szCs w:val="24"/>
              </w:rPr>
            </w:pPr>
            <w:r w:rsidRPr="006A6F78">
              <w:rPr>
                <w:rFonts w:ascii="Arial Narrow" w:hAnsi="Arial Narrow"/>
                <w:sz w:val="24"/>
                <w:szCs w:val="24"/>
              </w:rPr>
              <w:t>Buena documentación</w:t>
            </w:r>
          </w:p>
        </w:tc>
      </w:tr>
      <w:tr w:rsidR="00B5566E" w:rsidRPr="006A6F78" w14:paraId="0BF31B6A" w14:textId="77777777" w:rsidTr="006D03C2">
        <w:trPr>
          <w:trHeight w:val="417"/>
        </w:trPr>
        <w:tc>
          <w:tcPr>
            <w:tcW w:w="1160" w:type="dxa"/>
            <w:tcBorders>
              <w:top w:val="single" w:sz="4" w:space="0" w:color="auto"/>
              <w:left w:val="single" w:sz="4" w:space="0" w:color="auto"/>
              <w:bottom w:val="single" w:sz="4" w:space="0" w:color="auto"/>
              <w:right w:val="single" w:sz="4" w:space="0" w:color="auto"/>
            </w:tcBorders>
            <w:hideMark/>
          </w:tcPr>
          <w:p w14:paraId="1C24864B" w14:textId="77777777" w:rsidR="00B5566E" w:rsidRPr="006A6F78" w:rsidRDefault="00B5566E" w:rsidP="006D03C2">
            <w:pPr>
              <w:spacing w:line="360" w:lineRule="auto"/>
              <w:jc w:val="center"/>
              <w:rPr>
                <w:rFonts w:ascii="Arial Narrow" w:hAnsi="Arial Narrow"/>
                <w:sz w:val="24"/>
                <w:szCs w:val="24"/>
              </w:rPr>
            </w:pPr>
            <w:r w:rsidRPr="006A6F78">
              <w:rPr>
                <w:rFonts w:ascii="Arial Narrow" w:hAnsi="Arial Narrow"/>
                <w:sz w:val="24"/>
                <w:szCs w:val="24"/>
              </w:rPr>
              <w:t>C3</w:t>
            </w:r>
          </w:p>
        </w:tc>
        <w:tc>
          <w:tcPr>
            <w:tcW w:w="2804" w:type="dxa"/>
            <w:tcBorders>
              <w:top w:val="single" w:sz="4" w:space="0" w:color="auto"/>
              <w:left w:val="single" w:sz="4" w:space="0" w:color="auto"/>
              <w:bottom w:val="single" w:sz="4" w:space="0" w:color="auto"/>
              <w:right w:val="single" w:sz="4" w:space="0" w:color="auto"/>
            </w:tcBorders>
            <w:hideMark/>
          </w:tcPr>
          <w:p w14:paraId="4040AB29" w14:textId="77777777" w:rsidR="00B5566E" w:rsidRPr="006A6F78" w:rsidRDefault="00B5566E" w:rsidP="006D03C2">
            <w:pPr>
              <w:spacing w:line="360" w:lineRule="auto"/>
              <w:jc w:val="both"/>
              <w:rPr>
                <w:rFonts w:ascii="Arial Narrow" w:hAnsi="Arial Narrow"/>
                <w:sz w:val="24"/>
                <w:szCs w:val="24"/>
              </w:rPr>
            </w:pPr>
            <w:r w:rsidRPr="006A6F78">
              <w:rPr>
                <w:rFonts w:ascii="Arial Narrow" w:hAnsi="Arial Narrow"/>
                <w:sz w:val="24"/>
                <w:szCs w:val="24"/>
              </w:rPr>
              <w:t>Usado en empresas desarrolladoras de software</w:t>
            </w:r>
          </w:p>
        </w:tc>
      </w:tr>
      <w:tr w:rsidR="00B5566E" w:rsidRPr="006A6F78" w14:paraId="6CDDF9FC" w14:textId="77777777" w:rsidTr="006D03C2">
        <w:trPr>
          <w:trHeight w:val="440"/>
        </w:trPr>
        <w:tc>
          <w:tcPr>
            <w:tcW w:w="1160" w:type="dxa"/>
            <w:tcBorders>
              <w:top w:val="single" w:sz="4" w:space="0" w:color="auto"/>
              <w:left w:val="single" w:sz="4" w:space="0" w:color="auto"/>
              <w:bottom w:val="single" w:sz="4" w:space="0" w:color="auto"/>
              <w:right w:val="single" w:sz="4" w:space="0" w:color="auto"/>
            </w:tcBorders>
            <w:hideMark/>
          </w:tcPr>
          <w:p w14:paraId="086F6AFB" w14:textId="77777777" w:rsidR="00B5566E" w:rsidRPr="006A6F78" w:rsidRDefault="00B5566E" w:rsidP="006D03C2">
            <w:pPr>
              <w:spacing w:line="360" w:lineRule="auto"/>
              <w:jc w:val="center"/>
              <w:rPr>
                <w:rFonts w:ascii="Arial Narrow" w:hAnsi="Arial Narrow"/>
                <w:sz w:val="24"/>
                <w:szCs w:val="24"/>
              </w:rPr>
            </w:pPr>
            <w:r w:rsidRPr="006A6F78">
              <w:rPr>
                <w:rFonts w:ascii="Arial Narrow" w:hAnsi="Arial Narrow"/>
                <w:sz w:val="24"/>
                <w:szCs w:val="24"/>
              </w:rPr>
              <w:t>C4</w:t>
            </w:r>
          </w:p>
        </w:tc>
        <w:tc>
          <w:tcPr>
            <w:tcW w:w="2804" w:type="dxa"/>
            <w:tcBorders>
              <w:top w:val="single" w:sz="4" w:space="0" w:color="auto"/>
              <w:left w:val="single" w:sz="4" w:space="0" w:color="auto"/>
              <w:bottom w:val="single" w:sz="4" w:space="0" w:color="auto"/>
              <w:right w:val="single" w:sz="4" w:space="0" w:color="auto"/>
            </w:tcBorders>
            <w:hideMark/>
          </w:tcPr>
          <w:p w14:paraId="3567DEE0" w14:textId="77777777" w:rsidR="00B5566E" w:rsidRPr="006A6F78" w:rsidRDefault="00B5566E" w:rsidP="006D03C2">
            <w:pPr>
              <w:spacing w:line="360" w:lineRule="auto"/>
              <w:jc w:val="both"/>
              <w:rPr>
                <w:rFonts w:ascii="Arial Narrow" w:hAnsi="Arial Narrow"/>
                <w:sz w:val="24"/>
                <w:szCs w:val="24"/>
              </w:rPr>
            </w:pPr>
            <w:r w:rsidRPr="006A6F78">
              <w:rPr>
                <w:rFonts w:ascii="Arial Narrow" w:hAnsi="Arial Narrow"/>
                <w:sz w:val="24"/>
                <w:szCs w:val="24"/>
              </w:rPr>
              <w:t>Grado de compatibilidad de la metodología</w:t>
            </w:r>
          </w:p>
        </w:tc>
      </w:tr>
      <w:tr w:rsidR="00B5566E" w:rsidRPr="006A6F78" w14:paraId="39E26AD1" w14:textId="77777777" w:rsidTr="006D03C2">
        <w:trPr>
          <w:trHeight w:val="417"/>
        </w:trPr>
        <w:tc>
          <w:tcPr>
            <w:tcW w:w="1160" w:type="dxa"/>
            <w:tcBorders>
              <w:top w:val="single" w:sz="4" w:space="0" w:color="auto"/>
              <w:left w:val="single" w:sz="4" w:space="0" w:color="auto"/>
              <w:bottom w:val="single" w:sz="4" w:space="0" w:color="auto"/>
              <w:right w:val="single" w:sz="4" w:space="0" w:color="auto"/>
            </w:tcBorders>
            <w:hideMark/>
          </w:tcPr>
          <w:p w14:paraId="1ACC24BF" w14:textId="77777777" w:rsidR="00B5566E" w:rsidRPr="006A6F78" w:rsidRDefault="00B5566E" w:rsidP="006D03C2">
            <w:pPr>
              <w:spacing w:line="360" w:lineRule="auto"/>
              <w:jc w:val="center"/>
              <w:rPr>
                <w:rFonts w:ascii="Arial Narrow" w:hAnsi="Arial Narrow"/>
                <w:sz w:val="24"/>
                <w:szCs w:val="24"/>
              </w:rPr>
            </w:pPr>
            <w:r w:rsidRPr="006A6F78">
              <w:rPr>
                <w:rFonts w:ascii="Arial Narrow" w:hAnsi="Arial Narrow"/>
                <w:sz w:val="24"/>
                <w:szCs w:val="24"/>
              </w:rPr>
              <w:t>C5</w:t>
            </w:r>
          </w:p>
        </w:tc>
        <w:tc>
          <w:tcPr>
            <w:tcW w:w="2804" w:type="dxa"/>
            <w:tcBorders>
              <w:top w:val="single" w:sz="4" w:space="0" w:color="auto"/>
              <w:left w:val="single" w:sz="4" w:space="0" w:color="auto"/>
              <w:bottom w:val="single" w:sz="4" w:space="0" w:color="auto"/>
              <w:right w:val="single" w:sz="4" w:space="0" w:color="auto"/>
            </w:tcBorders>
            <w:hideMark/>
          </w:tcPr>
          <w:p w14:paraId="24AA71F4" w14:textId="77777777" w:rsidR="00B5566E" w:rsidRPr="006A6F78" w:rsidRDefault="00B5566E" w:rsidP="006D03C2">
            <w:pPr>
              <w:spacing w:line="360" w:lineRule="auto"/>
              <w:jc w:val="both"/>
              <w:rPr>
                <w:rFonts w:ascii="Arial Narrow" w:hAnsi="Arial Narrow"/>
                <w:sz w:val="24"/>
                <w:szCs w:val="24"/>
              </w:rPr>
            </w:pPr>
            <w:r w:rsidRPr="006A6F78">
              <w:rPr>
                <w:rFonts w:ascii="Arial Narrow" w:hAnsi="Arial Narrow"/>
                <w:sz w:val="24"/>
                <w:szCs w:val="24"/>
              </w:rPr>
              <w:t>Orientado a objetos</w:t>
            </w:r>
          </w:p>
        </w:tc>
      </w:tr>
    </w:tbl>
    <w:p w14:paraId="3E28B136" w14:textId="77777777" w:rsidR="00B5566E" w:rsidRDefault="00B5566E" w:rsidP="00B5566E">
      <w:pPr>
        <w:spacing w:line="360" w:lineRule="auto"/>
        <w:rPr>
          <w:rFonts w:ascii="Arial Narrow" w:hAnsi="Arial Narrow"/>
          <w:sz w:val="24"/>
          <w:szCs w:val="24"/>
        </w:rPr>
      </w:pPr>
    </w:p>
    <w:p w14:paraId="3A2343ED" w14:textId="77777777" w:rsidR="00B5566E" w:rsidRPr="006A6F78" w:rsidRDefault="00B5566E" w:rsidP="00B5566E">
      <w:pPr>
        <w:spacing w:line="360" w:lineRule="auto"/>
        <w:rPr>
          <w:rFonts w:ascii="Arial Narrow" w:hAnsi="Arial Narrow"/>
          <w:sz w:val="24"/>
          <w:szCs w:val="24"/>
        </w:rPr>
      </w:pPr>
    </w:p>
    <w:p w14:paraId="75F1B6BB" w14:textId="77777777" w:rsidR="00B5566E" w:rsidRPr="006A6F78" w:rsidRDefault="00B5566E" w:rsidP="00B5566E">
      <w:pPr>
        <w:spacing w:line="360" w:lineRule="auto"/>
        <w:jc w:val="center"/>
        <w:rPr>
          <w:rFonts w:ascii="Arial Narrow" w:hAnsi="Arial Narrow"/>
          <w:sz w:val="24"/>
          <w:szCs w:val="24"/>
        </w:rPr>
      </w:pPr>
      <w:r w:rsidRPr="006A6F78">
        <w:rPr>
          <w:rFonts w:ascii="Arial Narrow" w:hAnsi="Arial Narrow"/>
          <w:sz w:val="24"/>
          <w:szCs w:val="24"/>
        </w:rPr>
        <w:t>………………………………………………………………..</w:t>
      </w:r>
    </w:p>
    <w:p w14:paraId="54FC29C1" w14:textId="77777777" w:rsidR="00B5566E" w:rsidRDefault="00B5566E" w:rsidP="00B5566E">
      <w:pPr>
        <w:spacing w:line="360" w:lineRule="auto"/>
        <w:jc w:val="center"/>
        <w:rPr>
          <w:rFonts w:ascii="Arial Narrow" w:hAnsi="Arial Narrow"/>
          <w:b/>
          <w:bCs/>
          <w:sz w:val="24"/>
          <w:szCs w:val="24"/>
        </w:rPr>
      </w:pPr>
      <w:r w:rsidRPr="006A6F78">
        <w:rPr>
          <w:rFonts w:ascii="Arial Narrow" w:hAnsi="Arial Narrow"/>
          <w:sz w:val="24"/>
          <w:szCs w:val="24"/>
        </w:rPr>
        <w:t>firma</w:t>
      </w:r>
      <w:r>
        <w:rPr>
          <w:rFonts w:ascii="Arial Narrow" w:hAnsi="Arial Narrow"/>
          <w:b/>
          <w:bCs/>
        </w:rPr>
        <w:br w:type="page"/>
      </w:r>
    </w:p>
    <w:p w14:paraId="2A3E88E6" w14:textId="77777777" w:rsidR="00B5566E" w:rsidRPr="006A6F78" w:rsidRDefault="00B5566E" w:rsidP="00B5566E">
      <w:pPr>
        <w:spacing w:line="360" w:lineRule="auto"/>
        <w:jc w:val="center"/>
        <w:rPr>
          <w:rFonts w:ascii="Arial Narrow" w:hAnsi="Arial Narrow"/>
          <w:bCs/>
          <w:sz w:val="24"/>
          <w:szCs w:val="24"/>
        </w:rPr>
      </w:pPr>
      <w:r w:rsidRPr="006A6F78">
        <w:rPr>
          <w:rFonts w:ascii="Arial Narrow" w:hAnsi="Arial Narrow"/>
          <w:bCs/>
          <w:sz w:val="24"/>
          <w:szCs w:val="24"/>
        </w:rPr>
        <w:lastRenderedPageBreak/>
        <w:t xml:space="preserve">ENCUESTA PARA DETERMINAR LA METODOLOGIA PARA EL DESARROLLO DE UN SISTEMA WEB DE GESTION DOCUMENTARIA </w:t>
      </w:r>
    </w:p>
    <w:p w14:paraId="3C169B46" w14:textId="77777777" w:rsidR="00B5566E" w:rsidRPr="006A6F78" w:rsidRDefault="00B5566E" w:rsidP="00B5566E">
      <w:pPr>
        <w:spacing w:line="360" w:lineRule="auto"/>
        <w:jc w:val="both"/>
        <w:rPr>
          <w:rFonts w:ascii="Arial Narrow" w:hAnsi="Arial Narrow"/>
          <w:bCs/>
          <w:sz w:val="24"/>
          <w:szCs w:val="24"/>
        </w:rPr>
      </w:pPr>
    </w:p>
    <w:p w14:paraId="4A4F9D5A" w14:textId="77777777" w:rsidR="00B5566E" w:rsidRPr="006A6F78" w:rsidRDefault="00B5566E" w:rsidP="00B5566E">
      <w:pPr>
        <w:spacing w:line="360" w:lineRule="auto"/>
        <w:jc w:val="both"/>
        <w:rPr>
          <w:rFonts w:ascii="Arial Narrow" w:hAnsi="Arial Narrow"/>
          <w:b/>
          <w:sz w:val="24"/>
          <w:szCs w:val="24"/>
        </w:rPr>
      </w:pPr>
      <w:r w:rsidRPr="006A6F78">
        <w:rPr>
          <w:rFonts w:ascii="Arial Narrow" w:hAnsi="Arial Narrow"/>
          <w:b/>
          <w:sz w:val="24"/>
          <w:szCs w:val="24"/>
        </w:rPr>
        <w:t>Datos del Encuestado:</w:t>
      </w:r>
    </w:p>
    <w:p w14:paraId="6B546620" w14:textId="77777777" w:rsidR="00B5566E" w:rsidRPr="006A6F78" w:rsidRDefault="00B5566E" w:rsidP="00B5566E">
      <w:pPr>
        <w:spacing w:line="360" w:lineRule="auto"/>
        <w:jc w:val="both"/>
        <w:rPr>
          <w:rFonts w:ascii="Arial Narrow" w:hAnsi="Arial Narrow"/>
          <w:sz w:val="24"/>
          <w:szCs w:val="24"/>
        </w:rPr>
      </w:pPr>
      <w:r w:rsidRPr="006A6F78">
        <w:rPr>
          <w:rFonts w:ascii="Arial Narrow" w:hAnsi="Arial Narrow"/>
          <w:sz w:val="24"/>
          <w:szCs w:val="24"/>
        </w:rPr>
        <w:t xml:space="preserve">Apellidos y Nombres: </w:t>
      </w:r>
      <w:r w:rsidRPr="00B3047B">
        <w:rPr>
          <w:rFonts w:ascii="Arial Narrow" w:hAnsi="Arial Narrow"/>
          <w:sz w:val="24"/>
          <w:szCs w:val="24"/>
        </w:rPr>
        <w:t>SANCHEZ TICONA ROBERT JERRY</w:t>
      </w:r>
    </w:p>
    <w:p w14:paraId="1FDED110" w14:textId="77777777" w:rsidR="00B5566E" w:rsidRPr="006A6F78" w:rsidRDefault="00B5566E" w:rsidP="00B5566E">
      <w:pPr>
        <w:spacing w:line="360" w:lineRule="auto"/>
        <w:jc w:val="both"/>
        <w:rPr>
          <w:rFonts w:ascii="Arial Narrow" w:hAnsi="Arial Narrow"/>
          <w:sz w:val="24"/>
          <w:szCs w:val="24"/>
        </w:rPr>
      </w:pPr>
      <w:r w:rsidRPr="006A6F78">
        <w:rPr>
          <w:rFonts w:ascii="Arial Narrow" w:hAnsi="Arial Narrow"/>
          <w:sz w:val="24"/>
          <w:szCs w:val="24"/>
        </w:rPr>
        <w:t xml:space="preserve">Profesión: </w:t>
      </w:r>
      <w:r w:rsidRPr="00B3047B">
        <w:rPr>
          <w:rFonts w:ascii="Arial Narrow" w:hAnsi="Arial Narrow"/>
          <w:sz w:val="24"/>
          <w:szCs w:val="24"/>
        </w:rPr>
        <w:t>ING. DE COMPUTACIÓN Y SISTEMAS</w:t>
      </w:r>
    </w:p>
    <w:p w14:paraId="42071AF8" w14:textId="77777777" w:rsidR="00B5566E" w:rsidRPr="006A6F78" w:rsidRDefault="00B5566E" w:rsidP="00B5566E">
      <w:pPr>
        <w:spacing w:line="360" w:lineRule="auto"/>
        <w:jc w:val="both"/>
        <w:rPr>
          <w:rFonts w:ascii="Arial Narrow" w:hAnsi="Arial Narrow"/>
          <w:sz w:val="24"/>
          <w:szCs w:val="24"/>
        </w:rPr>
      </w:pPr>
      <w:r w:rsidRPr="006A6F78">
        <w:rPr>
          <w:rFonts w:ascii="Arial Narrow" w:hAnsi="Arial Narrow"/>
          <w:sz w:val="24"/>
          <w:szCs w:val="24"/>
        </w:rPr>
        <w:t xml:space="preserve">Fecha: </w:t>
      </w:r>
      <w:r w:rsidRPr="00B3047B">
        <w:rPr>
          <w:rFonts w:ascii="Arial Narrow" w:hAnsi="Arial Narrow"/>
          <w:sz w:val="24"/>
          <w:szCs w:val="24"/>
        </w:rPr>
        <w:t>29/08/2021</w:t>
      </w:r>
      <w:r w:rsidRPr="006A6F78">
        <w:rPr>
          <w:rFonts w:ascii="Arial Narrow" w:hAnsi="Arial Narrow"/>
          <w:sz w:val="24"/>
          <w:szCs w:val="24"/>
        </w:rPr>
        <w:t xml:space="preserve">   Lugar de trabajo: </w:t>
      </w:r>
      <w:r w:rsidRPr="00B3047B">
        <w:rPr>
          <w:rFonts w:ascii="Arial Narrow" w:hAnsi="Arial Narrow"/>
          <w:sz w:val="24"/>
          <w:szCs w:val="24"/>
        </w:rPr>
        <w:t>UNIVERSIDAD NACIONAL DE TRUJILLO</w:t>
      </w:r>
    </w:p>
    <w:p w14:paraId="25A272DD" w14:textId="77777777" w:rsidR="00B5566E" w:rsidRPr="006A6F78" w:rsidRDefault="00B5566E" w:rsidP="00B5566E">
      <w:pPr>
        <w:spacing w:line="360" w:lineRule="auto"/>
        <w:jc w:val="both"/>
        <w:rPr>
          <w:rFonts w:ascii="Arial Narrow" w:hAnsi="Arial Narrow"/>
          <w:sz w:val="24"/>
          <w:szCs w:val="24"/>
        </w:rPr>
      </w:pPr>
    </w:p>
    <w:p w14:paraId="641D48CC" w14:textId="77777777" w:rsidR="00B5566E" w:rsidRPr="006A6F78" w:rsidRDefault="00B5566E" w:rsidP="00B5566E">
      <w:pPr>
        <w:spacing w:line="360" w:lineRule="auto"/>
        <w:jc w:val="both"/>
        <w:rPr>
          <w:rFonts w:ascii="Arial Narrow" w:hAnsi="Arial Narrow"/>
          <w:sz w:val="24"/>
          <w:szCs w:val="24"/>
        </w:rPr>
      </w:pPr>
      <w:r w:rsidRPr="006A6F78">
        <w:rPr>
          <w:rFonts w:ascii="Arial Narrow" w:hAnsi="Arial Narrow"/>
          <w:sz w:val="24"/>
          <w:szCs w:val="24"/>
        </w:rPr>
        <w:t>Ingresar en una escala del 1 al 5 el grado de importancia de cada criterio para determinar si es una buena alternativa en cuanto a metodología para el desarrollo de un sistema web de gestión documentaria.</w:t>
      </w:r>
    </w:p>
    <w:p w14:paraId="527EA302" w14:textId="77777777" w:rsidR="00B5566E" w:rsidRPr="006A6F78" w:rsidRDefault="00B5566E" w:rsidP="00B5566E">
      <w:pPr>
        <w:spacing w:line="360" w:lineRule="auto"/>
        <w:jc w:val="both"/>
        <w:rPr>
          <w:rFonts w:ascii="Arial Narrow" w:hAnsi="Arial Narrow"/>
          <w:sz w:val="24"/>
          <w:szCs w:val="24"/>
        </w:rPr>
      </w:pPr>
      <w:r w:rsidRPr="006A6F78">
        <w:rPr>
          <w:rFonts w:ascii="Arial Narrow" w:hAnsi="Arial Narrow"/>
          <w:noProof/>
          <w:sz w:val="24"/>
          <w:szCs w:val="24"/>
        </w:rPr>
        <mc:AlternateContent>
          <mc:Choice Requires="wps">
            <w:drawing>
              <wp:anchor distT="0" distB="0" distL="114300" distR="114300" simplePos="0" relativeHeight="251736064" behindDoc="0" locked="0" layoutInCell="1" allowOverlap="1" wp14:anchorId="2B515683" wp14:editId="6A70A93E">
                <wp:simplePos x="0" y="0"/>
                <wp:positionH relativeFrom="column">
                  <wp:posOffset>-13335</wp:posOffset>
                </wp:positionH>
                <wp:positionV relativeFrom="paragraph">
                  <wp:posOffset>273050</wp:posOffset>
                </wp:positionV>
                <wp:extent cx="2700020" cy="514350"/>
                <wp:effectExtent l="0" t="0" r="24130" b="19050"/>
                <wp:wrapNone/>
                <wp:docPr id="20" name="Conector recto 20"/>
                <wp:cNvGraphicFramePr/>
                <a:graphic xmlns:a="http://schemas.openxmlformats.org/drawingml/2006/main">
                  <a:graphicData uri="http://schemas.microsoft.com/office/word/2010/wordprocessingShape">
                    <wps:wsp>
                      <wps:cNvCnPr/>
                      <wps:spPr>
                        <a:xfrm>
                          <a:off x="0" y="0"/>
                          <a:ext cx="2700020" cy="5143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B505C24" id="Conector recto 20" o:spid="_x0000_s1026" style="position:absolute;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5pt,21.5pt" to="211.55pt,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" strokecolor="black [3200]" strokeweight=".5pt">
                <v:stroke joinstyle="miter"/>
              </v:line>
            </w:pict>
          </mc:Fallback>
        </mc:AlternateContent>
      </w:r>
      <w:r w:rsidRPr="006A6F78">
        <w:rPr>
          <w:rFonts w:ascii="Arial Narrow" w:hAnsi="Arial Narrow"/>
          <w:sz w:val="24"/>
          <w:szCs w:val="24"/>
        </w:rPr>
        <w:t>Criterio de selección de metodología</w:t>
      </w:r>
    </w:p>
    <w:tbl>
      <w:tblPr>
        <w:tblStyle w:val="Tablaconcuadrcula1"/>
        <w:tblW w:w="8500" w:type="dxa"/>
        <w:tblLook w:val="04A0" w:firstRow="1" w:lastRow="0" w:firstColumn="1" w:lastColumn="0" w:noHBand="0" w:noVBand="1"/>
      </w:tblPr>
      <w:tblGrid>
        <w:gridCol w:w="4248"/>
        <w:gridCol w:w="850"/>
        <w:gridCol w:w="851"/>
        <w:gridCol w:w="850"/>
        <w:gridCol w:w="851"/>
        <w:gridCol w:w="850"/>
      </w:tblGrid>
      <w:tr w:rsidR="00B5566E" w:rsidRPr="006A6F78" w14:paraId="19E6459D" w14:textId="77777777" w:rsidTr="006D03C2">
        <w:trPr>
          <w:trHeight w:val="624"/>
        </w:trPr>
        <w:tc>
          <w:tcPr>
            <w:tcW w:w="4248" w:type="dxa"/>
            <w:tcBorders>
              <w:top w:val="single" w:sz="4" w:space="0" w:color="auto"/>
              <w:left w:val="single" w:sz="4" w:space="0" w:color="auto"/>
              <w:bottom w:val="single" w:sz="4" w:space="0" w:color="auto"/>
              <w:right w:val="single" w:sz="4" w:space="0" w:color="auto"/>
            </w:tcBorders>
            <w:hideMark/>
          </w:tcPr>
          <w:p w14:paraId="5F4068F4" w14:textId="77777777" w:rsidR="00B5566E" w:rsidRPr="006A6F78" w:rsidRDefault="00B5566E" w:rsidP="006D03C2">
            <w:pPr>
              <w:spacing w:line="360" w:lineRule="auto"/>
              <w:jc w:val="both"/>
              <w:rPr>
                <w:rFonts w:ascii="Arial Narrow" w:hAnsi="Arial Narrow"/>
                <w:b/>
                <w:bCs/>
                <w:sz w:val="24"/>
                <w:szCs w:val="24"/>
              </w:rPr>
            </w:pPr>
            <w:r w:rsidRPr="006A6F78">
              <w:rPr>
                <w:rFonts w:ascii="Arial Narrow" w:hAnsi="Arial Narrow"/>
                <w:b/>
                <w:bCs/>
                <w:sz w:val="24"/>
                <w:szCs w:val="24"/>
              </w:rPr>
              <w:t xml:space="preserve">                                                           Criterio</w:t>
            </w:r>
          </w:p>
          <w:p w14:paraId="450741B1" w14:textId="77777777" w:rsidR="00B5566E" w:rsidRPr="006A6F78" w:rsidRDefault="00B5566E" w:rsidP="006D03C2">
            <w:pPr>
              <w:spacing w:line="360" w:lineRule="auto"/>
              <w:jc w:val="both"/>
              <w:rPr>
                <w:rFonts w:ascii="Arial Narrow" w:hAnsi="Arial Narrow"/>
                <w:b/>
                <w:bCs/>
                <w:sz w:val="24"/>
                <w:szCs w:val="24"/>
              </w:rPr>
            </w:pPr>
            <w:r w:rsidRPr="006A6F78">
              <w:rPr>
                <w:rFonts w:ascii="Arial Narrow" w:hAnsi="Arial Narrow"/>
                <w:b/>
                <w:bCs/>
                <w:sz w:val="24"/>
                <w:szCs w:val="24"/>
              </w:rPr>
              <w:t xml:space="preserve">       Metodología</w:t>
            </w:r>
          </w:p>
        </w:tc>
        <w:tc>
          <w:tcPr>
            <w:tcW w:w="850" w:type="dxa"/>
            <w:tcBorders>
              <w:top w:val="single" w:sz="4" w:space="0" w:color="auto"/>
              <w:left w:val="single" w:sz="4" w:space="0" w:color="auto"/>
              <w:bottom w:val="single" w:sz="4" w:space="0" w:color="auto"/>
              <w:right w:val="single" w:sz="4" w:space="0" w:color="auto"/>
            </w:tcBorders>
            <w:hideMark/>
          </w:tcPr>
          <w:p w14:paraId="426FF01A" w14:textId="77777777" w:rsidR="00B5566E" w:rsidRPr="006A6F78" w:rsidRDefault="00B5566E" w:rsidP="006D03C2">
            <w:pPr>
              <w:spacing w:line="360" w:lineRule="auto"/>
              <w:jc w:val="both"/>
              <w:rPr>
                <w:rFonts w:ascii="Arial Narrow" w:hAnsi="Arial Narrow"/>
                <w:b/>
                <w:bCs/>
                <w:sz w:val="24"/>
                <w:szCs w:val="24"/>
              </w:rPr>
            </w:pPr>
            <w:r w:rsidRPr="006A6F78">
              <w:rPr>
                <w:rFonts w:ascii="Arial Narrow" w:hAnsi="Arial Narrow"/>
                <w:b/>
                <w:bCs/>
                <w:sz w:val="24"/>
                <w:szCs w:val="24"/>
              </w:rPr>
              <w:t>C1</w:t>
            </w:r>
          </w:p>
        </w:tc>
        <w:tc>
          <w:tcPr>
            <w:tcW w:w="851" w:type="dxa"/>
            <w:tcBorders>
              <w:top w:val="single" w:sz="4" w:space="0" w:color="auto"/>
              <w:left w:val="single" w:sz="4" w:space="0" w:color="auto"/>
              <w:bottom w:val="single" w:sz="4" w:space="0" w:color="auto"/>
              <w:right w:val="single" w:sz="4" w:space="0" w:color="auto"/>
            </w:tcBorders>
            <w:hideMark/>
          </w:tcPr>
          <w:p w14:paraId="5B5AF640" w14:textId="77777777" w:rsidR="00B5566E" w:rsidRPr="006A6F78" w:rsidRDefault="00B5566E" w:rsidP="006D03C2">
            <w:pPr>
              <w:spacing w:line="360" w:lineRule="auto"/>
              <w:jc w:val="both"/>
              <w:rPr>
                <w:rFonts w:ascii="Arial Narrow" w:hAnsi="Arial Narrow"/>
                <w:b/>
                <w:bCs/>
                <w:sz w:val="24"/>
                <w:szCs w:val="24"/>
              </w:rPr>
            </w:pPr>
            <w:r w:rsidRPr="006A6F78">
              <w:rPr>
                <w:rFonts w:ascii="Arial Narrow" w:hAnsi="Arial Narrow"/>
                <w:b/>
                <w:bCs/>
                <w:sz w:val="24"/>
                <w:szCs w:val="24"/>
              </w:rPr>
              <w:t>C2</w:t>
            </w:r>
          </w:p>
        </w:tc>
        <w:tc>
          <w:tcPr>
            <w:tcW w:w="850" w:type="dxa"/>
            <w:tcBorders>
              <w:top w:val="single" w:sz="4" w:space="0" w:color="auto"/>
              <w:left w:val="single" w:sz="4" w:space="0" w:color="auto"/>
              <w:bottom w:val="single" w:sz="4" w:space="0" w:color="auto"/>
              <w:right w:val="single" w:sz="4" w:space="0" w:color="auto"/>
            </w:tcBorders>
            <w:hideMark/>
          </w:tcPr>
          <w:p w14:paraId="4BA5E92A" w14:textId="77777777" w:rsidR="00B5566E" w:rsidRPr="006A6F78" w:rsidRDefault="00B5566E" w:rsidP="006D03C2">
            <w:pPr>
              <w:spacing w:line="360" w:lineRule="auto"/>
              <w:jc w:val="both"/>
              <w:rPr>
                <w:rFonts w:ascii="Arial Narrow" w:hAnsi="Arial Narrow"/>
                <w:b/>
                <w:bCs/>
                <w:sz w:val="24"/>
                <w:szCs w:val="24"/>
              </w:rPr>
            </w:pPr>
            <w:r w:rsidRPr="006A6F78">
              <w:rPr>
                <w:rFonts w:ascii="Arial Narrow" w:hAnsi="Arial Narrow"/>
                <w:b/>
                <w:bCs/>
                <w:sz w:val="24"/>
                <w:szCs w:val="24"/>
              </w:rPr>
              <w:t>C3</w:t>
            </w:r>
          </w:p>
        </w:tc>
        <w:tc>
          <w:tcPr>
            <w:tcW w:w="851" w:type="dxa"/>
            <w:tcBorders>
              <w:top w:val="single" w:sz="4" w:space="0" w:color="auto"/>
              <w:left w:val="single" w:sz="4" w:space="0" w:color="auto"/>
              <w:bottom w:val="single" w:sz="4" w:space="0" w:color="auto"/>
              <w:right w:val="single" w:sz="4" w:space="0" w:color="auto"/>
            </w:tcBorders>
            <w:hideMark/>
          </w:tcPr>
          <w:p w14:paraId="36EECA06" w14:textId="77777777" w:rsidR="00B5566E" w:rsidRPr="006A6F78" w:rsidRDefault="00B5566E" w:rsidP="006D03C2">
            <w:pPr>
              <w:spacing w:line="360" w:lineRule="auto"/>
              <w:jc w:val="both"/>
              <w:rPr>
                <w:rFonts w:ascii="Arial Narrow" w:hAnsi="Arial Narrow"/>
                <w:b/>
                <w:bCs/>
                <w:sz w:val="24"/>
                <w:szCs w:val="24"/>
              </w:rPr>
            </w:pPr>
            <w:r w:rsidRPr="006A6F78">
              <w:rPr>
                <w:rFonts w:ascii="Arial Narrow" w:hAnsi="Arial Narrow"/>
                <w:b/>
                <w:bCs/>
                <w:sz w:val="24"/>
                <w:szCs w:val="24"/>
              </w:rPr>
              <w:t>C4</w:t>
            </w:r>
          </w:p>
        </w:tc>
        <w:tc>
          <w:tcPr>
            <w:tcW w:w="850" w:type="dxa"/>
            <w:tcBorders>
              <w:top w:val="single" w:sz="4" w:space="0" w:color="auto"/>
              <w:left w:val="single" w:sz="4" w:space="0" w:color="auto"/>
              <w:bottom w:val="single" w:sz="4" w:space="0" w:color="auto"/>
              <w:right w:val="single" w:sz="4" w:space="0" w:color="auto"/>
            </w:tcBorders>
            <w:hideMark/>
          </w:tcPr>
          <w:p w14:paraId="01C912E3" w14:textId="77777777" w:rsidR="00B5566E" w:rsidRPr="006A6F78" w:rsidRDefault="00B5566E" w:rsidP="006D03C2">
            <w:pPr>
              <w:spacing w:line="360" w:lineRule="auto"/>
              <w:jc w:val="both"/>
              <w:rPr>
                <w:rFonts w:ascii="Arial Narrow" w:hAnsi="Arial Narrow"/>
                <w:b/>
                <w:bCs/>
                <w:sz w:val="24"/>
                <w:szCs w:val="24"/>
              </w:rPr>
            </w:pPr>
            <w:r w:rsidRPr="006A6F78">
              <w:rPr>
                <w:rFonts w:ascii="Arial Narrow" w:hAnsi="Arial Narrow"/>
                <w:b/>
                <w:bCs/>
                <w:sz w:val="24"/>
                <w:szCs w:val="24"/>
              </w:rPr>
              <w:t>C5</w:t>
            </w:r>
          </w:p>
        </w:tc>
      </w:tr>
      <w:tr w:rsidR="00B5566E" w:rsidRPr="006A6F78" w14:paraId="4A4F4AAF" w14:textId="77777777" w:rsidTr="006D03C2">
        <w:trPr>
          <w:trHeight w:val="423"/>
        </w:trPr>
        <w:tc>
          <w:tcPr>
            <w:tcW w:w="4248" w:type="dxa"/>
            <w:tcBorders>
              <w:top w:val="single" w:sz="4" w:space="0" w:color="auto"/>
              <w:left w:val="single" w:sz="4" w:space="0" w:color="auto"/>
              <w:bottom w:val="single" w:sz="4" w:space="0" w:color="auto"/>
              <w:right w:val="single" w:sz="4" w:space="0" w:color="auto"/>
            </w:tcBorders>
            <w:hideMark/>
          </w:tcPr>
          <w:p w14:paraId="320965E4" w14:textId="77777777" w:rsidR="00B5566E" w:rsidRPr="006A6F78" w:rsidRDefault="00B5566E" w:rsidP="006D03C2">
            <w:pPr>
              <w:spacing w:line="360" w:lineRule="auto"/>
              <w:jc w:val="both"/>
              <w:rPr>
                <w:rFonts w:ascii="Arial Narrow" w:hAnsi="Arial Narrow"/>
                <w:sz w:val="24"/>
                <w:szCs w:val="24"/>
              </w:rPr>
            </w:pPr>
            <w:r w:rsidRPr="006A6F78">
              <w:rPr>
                <w:rFonts w:ascii="Arial Narrow" w:hAnsi="Arial Narrow"/>
                <w:sz w:val="24"/>
                <w:szCs w:val="24"/>
              </w:rPr>
              <w:t xml:space="preserve">RUP </w:t>
            </w:r>
          </w:p>
        </w:tc>
        <w:tc>
          <w:tcPr>
            <w:tcW w:w="850" w:type="dxa"/>
            <w:tcBorders>
              <w:top w:val="single" w:sz="4" w:space="0" w:color="auto"/>
              <w:left w:val="single" w:sz="4" w:space="0" w:color="auto"/>
              <w:bottom w:val="single" w:sz="4" w:space="0" w:color="auto"/>
              <w:right w:val="single" w:sz="4" w:space="0" w:color="auto"/>
            </w:tcBorders>
          </w:tcPr>
          <w:p w14:paraId="2D969BBE" w14:textId="77777777" w:rsidR="00B5566E" w:rsidRPr="006A6F78" w:rsidRDefault="00B5566E" w:rsidP="006D03C2">
            <w:pPr>
              <w:spacing w:line="360" w:lineRule="auto"/>
              <w:jc w:val="center"/>
              <w:rPr>
                <w:rFonts w:ascii="Arial Narrow" w:hAnsi="Arial Narrow"/>
                <w:sz w:val="24"/>
                <w:szCs w:val="24"/>
              </w:rPr>
            </w:pPr>
            <w:r>
              <w:rPr>
                <w:rFonts w:ascii="Arial Narrow" w:hAnsi="Arial Narrow"/>
                <w:sz w:val="24"/>
                <w:szCs w:val="24"/>
              </w:rPr>
              <w:t>4</w:t>
            </w:r>
          </w:p>
        </w:tc>
        <w:tc>
          <w:tcPr>
            <w:tcW w:w="851" w:type="dxa"/>
            <w:tcBorders>
              <w:top w:val="single" w:sz="4" w:space="0" w:color="auto"/>
              <w:left w:val="single" w:sz="4" w:space="0" w:color="auto"/>
              <w:bottom w:val="single" w:sz="4" w:space="0" w:color="auto"/>
              <w:right w:val="single" w:sz="4" w:space="0" w:color="auto"/>
            </w:tcBorders>
          </w:tcPr>
          <w:p w14:paraId="05E19F8B" w14:textId="77777777" w:rsidR="00B5566E" w:rsidRPr="006A6F78" w:rsidRDefault="00B5566E" w:rsidP="006D03C2">
            <w:pPr>
              <w:spacing w:line="360" w:lineRule="auto"/>
              <w:jc w:val="center"/>
              <w:rPr>
                <w:rFonts w:ascii="Arial Narrow" w:hAnsi="Arial Narrow"/>
                <w:sz w:val="24"/>
                <w:szCs w:val="24"/>
              </w:rPr>
            </w:pPr>
            <w:r>
              <w:rPr>
                <w:rFonts w:ascii="Arial Narrow" w:hAnsi="Arial Narrow"/>
                <w:sz w:val="24"/>
                <w:szCs w:val="24"/>
              </w:rPr>
              <w:t>5</w:t>
            </w:r>
          </w:p>
        </w:tc>
        <w:tc>
          <w:tcPr>
            <w:tcW w:w="850" w:type="dxa"/>
            <w:tcBorders>
              <w:top w:val="single" w:sz="4" w:space="0" w:color="auto"/>
              <w:left w:val="single" w:sz="4" w:space="0" w:color="auto"/>
              <w:bottom w:val="single" w:sz="4" w:space="0" w:color="auto"/>
              <w:right w:val="single" w:sz="4" w:space="0" w:color="auto"/>
            </w:tcBorders>
          </w:tcPr>
          <w:p w14:paraId="3BB250F7" w14:textId="77777777" w:rsidR="00B5566E" w:rsidRPr="006A6F78" w:rsidRDefault="00B5566E" w:rsidP="006D03C2">
            <w:pPr>
              <w:spacing w:line="360" w:lineRule="auto"/>
              <w:jc w:val="center"/>
              <w:rPr>
                <w:rFonts w:ascii="Arial Narrow" w:hAnsi="Arial Narrow"/>
                <w:sz w:val="24"/>
                <w:szCs w:val="24"/>
              </w:rPr>
            </w:pPr>
            <w:r>
              <w:rPr>
                <w:rFonts w:ascii="Arial Narrow" w:hAnsi="Arial Narrow"/>
                <w:sz w:val="24"/>
                <w:szCs w:val="24"/>
              </w:rPr>
              <w:t>4</w:t>
            </w:r>
          </w:p>
        </w:tc>
        <w:tc>
          <w:tcPr>
            <w:tcW w:w="851" w:type="dxa"/>
            <w:tcBorders>
              <w:top w:val="single" w:sz="4" w:space="0" w:color="auto"/>
              <w:left w:val="single" w:sz="4" w:space="0" w:color="auto"/>
              <w:bottom w:val="single" w:sz="4" w:space="0" w:color="auto"/>
              <w:right w:val="single" w:sz="4" w:space="0" w:color="auto"/>
            </w:tcBorders>
          </w:tcPr>
          <w:p w14:paraId="42D8F9C8" w14:textId="77777777" w:rsidR="00B5566E" w:rsidRPr="006A6F78" w:rsidRDefault="00B5566E" w:rsidP="006D03C2">
            <w:pPr>
              <w:spacing w:line="360" w:lineRule="auto"/>
              <w:jc w:val="center"/>
              <w:rPr>
                <w:rFonts w:ascii="Arial Narrow" w:hAnsi="Arial Narrow"/>
                <w:sz w:val="24"/>
                <w:szCs w:val="24"/>
              </w:rPr>
            </w:pPr>
            <w:r>
              <w:rPr>
                <w:rFonts w:ascii="Arial Narrow" w:hAnsi="Arial Narrow"/>
                <w:sz w:val="24"/>
                <w:szCs w:val="24"/>
              </w:rPr>
              <w:t>5</w:t>
            </w:r>
          </w:p>
        </w:tc>
        <w:tc>
          <w:tcPr>
            <w:tcW w:w="850" w:type="dxa"/>
            <w:tcBorders>
              <w:top w:val="single" w:sz="4" w:space="0" w:color="auto"/>
              <w:left w:val="single" w:sz="4" w:space="0" w:color="auto"/>
              <w:bottom w:val="single" w:sz="4" w:space="0" w:color="auto"/>
              <w:right w:val="single" w:sz="4" w:space="0" w:color="auto"/>
            </w:tcBorders>
          </w:tcPr>
          <w:p w14:paraId="18F356A2" w14:textId="77777777" w:rsidR="00B5566E" w:rsidRPr="006A6F78" w:rsidRDefault="00B5566E" w:rsidP="006D03C2">
            <w:pPr>
              <w:spacing w:line="360" w:lineRule="auto"/>
              <w:jc w:val="center"/>
              <w:rPr>
                <w:rFonts w:ascii="Arial Narrow" w:hAnsi="Arial Narrow"/>
                <w:sz w:val="24"/>
                <w:szCs w:val="24"/>
              </w:rPr>
            </w:pPr>
            <w:r>
              <w:rPr>
                <w:rFonts w:ascii="Arial Narrow" w:hAnsi="Arial Narrow"/>
                <w:sz w:val="24"/>
                <w:szCs w:val="24"/>
              </w:rPr>
              <w:t>5</w:t>
            </w:r>
          </w:p>
        </w:tc>
      </w:tr>
      <w:tr w:rsidR="00B5566E" w:rsidRPr="006A6F78" w14:paraId="58D23675" w14:textId="77777777" w:rsidTr="006D03C2">
        <w:trPr>
          <w:trHeight w:val="447"/>
        </w:trPr>
        <w:tc>
          <w:tcPr>
            <w:tcW w:w="4248" w:type="dxa"/>
            <w:tcBorders>
              <w:top w:val="single" w:sz="4" w:space="0" w:color="auto"/>
              <w:left w:val="single" w:sz="4" w:space="0" w:color="auto"/>
              <w:bottom w:val="single" w:sz="4" w:space="0" w:color="auto"/>
              <w:right w:val="single" w:sz="4" w:space="0" w:color="auto"/>
            </w:tcBorders>
            <w:hideMark/>
          </w:tcPr>
          <w:p w14:paraId="5EF10080" w14:textId="77777777" w:rsidR="00B5566E" w:rsidRPr="006A6F78" w:rsidRDefault="00B5566E" w:rsidP="006D03C2">
            <w:pPr>
              <w:spacing w:line="360" w:lineRule="auto"/>
              <w:jc w:val="both"/>
              <w:rPr>
                <w:rFonts w:ascii="Arial Narrow" w:hAnsi="Arial Narrow"/>
                <w:sz w:val="24"/>
                <w:szCs w:val="24"/>
              </w:rPr>
            </w:pPr>
            <w:r w:rsidRPr="006A6F78">
              <w:rPr>
                <w:rFonts w:ascii="Arial Narrow" w:hAnsi="Arial Narrow"/>
                <w:sz w:val="24"/>
                <w:szCs w:val="24"/>
              </w:rPr>
              <w:t>SCRUM</w:t>
            </w:r>
          </w:p>
        </w:tc>
        <w:tc>
          <w:tcPr>
            <w:tcW w:w="850" w:type="dxa"/>
            <w:tcBorders>
              <w:top w:val="single" w:sz="4" w:space="0" w:color="auto"/>
              <w:left w:val="single" w:sz="4" w:space="0" w:color="auto"/>
              <w:bottom w:val="single" w:sz="4" w:space="0" w:color="auto"/>
              <w:right w:val="single" w:sz="4" w:space="0" w:color="auto"/>
            </w:tcBorders>
          </w:tcPr>
          <w:p w14:paraId="5EAD220A" w14:textId="77777777" w:rsidR="00B5566E" w:rsidRPr="006A6F78" w:rsidRDefault="00B5566E" w:rsidP="006D03C2">
            <w:pPr>
              <w:spacing w:line="360" w:lineRule="auto"/>
              <w:jc w:val="center"/>
              <w:rPr>
                <w:rFonts w:ascii="Arial Narrow" w:hAnsi="Arial Narrow"/>
                <w:sz w:val="24"/>
                <w:szCs w:val="24"/>
              </w:rPr>
            </w:pPr>
            <w:r>
              <w:rPr>
                <w:rFonts w:ascii="Arial Narrow" w:hAnsi="Arial Narrow"/>
                <w:sz w:val="24"/>
                <w:szCs w:val="24"/>
              </w:rPr>
              <w:t>5</w:t>
            </w:r>
          </w:p>
        </w:tc>
        <w:tc>
          <w:tcPr>
            <w:tcW w:w="851" w:type="dxa"/>
            <w:tcBorders>
              <w:top w:val="single" w:sz="4" w:space="0" w:color="auto"/>
              <w:left w:val="single" w:sz="4" w:space="0" w:color="auto"/>
              <w:bottom w:val="single" w:sz="4" w:space="0" w:color="auto"/>
              <w:right w:val="single" w:sz="4" w:space="0" w:color="auto"/>
            </w:tcBorders>
          </w:tcPr>
          <w:p w14:paraId="32FFB6EB" w14:textId="77777777" w:rsidR="00B5566E" w:rsidRPr="006A6F78" w:rsidRDefault="00B5566E" w:rsidP="006D03C2">
            <w:pPr>
              <w:spacing w:line="360" w:lineRule="auto"/>
              <w:jc w:val="center"/>
              <w:rPr>
                <w:rFonts w:ascii="Arial Narrow" w:hAnsi="Arial Narrow"/>
                <w:sz w:val="24"/>
                <w:szCs w:val="24"/>
              </w:rPr>
            </w:pPr>
            <w:r>
              <w:rPr>
                <w:rFonts w:ascii="Arial Narrow" w:hAnsi="Arial Narrow"/>
                <w:sz w:val="24"/>
                <w:szCs w:val="24"/>
              </w:rPr>
              <w:t>3</w:t>
            </w:r>
          </w:p>
        </w:tc>
        <w:tc>
          <w:tcPr>
            <w:tcW w:w="850" w:type="dxa"/>
            <w:tcBorders>
              <w:top w:val="single" w:sz="4" w:space="0" w:color="auto"/>
              <w:left w:val="single" w:sz="4" w:space="0" w:color="auto"/>
              <w:bottom w:val="single" w:sz="4" w:space="0" w:color="auto"/>
              <w:right w:val="single" w:sz="4" w:space="0" w:color="auto"/>
            </w:tcBorders>
          </w:tcPr>
          <w:p w14:paraId="171934AF" w14:textId="77777777" w:rsidR="00B5566E" w:rsidRPr="006A6F78" w:rsidRDefault="00B5566E" w:rsidP="006D03C2">
            <w:pPr>
              <w:spacing w:line="360" w:lineRule="auto"/>
              <w:jc w:val="center"/>
              <w:rPr>
                <w:rFonts w:ascii="Arial Narrow" w:hAnsi="Arial Narrow"/>
                <w:sz w:val="24"/>
                <w:szCs w:val="24"/>
              </w:rPr>
            </w:pPr>
            <w:r>
              <w:rPr>
                <w:rFonts w:ascii="Arial Narrow" w:hAnsi="Arial Narrow"/>
                <w:sz w:val="24"/>
                <w:szCs w:val="24"/>
              </w:rPr>
              <w:t>5</w:t>
            </w:r>
          </w:p>
        </w:tc>
        <w:tc>
          <w:tcPr>
            <w:tcW w:w="851" w:type="dxa"/>
            <w:tcBorders>
              <w:top w:val="single" w:sz="4" w:space="0" w:color="auto"/>
              <w:left w:val="single" w:sz="4" w:space="0" w:color="auto"/>
              <w:bottom w:val="single" w:sz="4" w:space="0" w:color="auto"/>
              <w:right w:val="single" w:sz="4" w:space="0" w:color="auto"/>
            </w:tcBorders>
          </w:tcPr>
          <w:p w14:paraId="3D06D2D9" w14:textId="77777777" w:rsidR="00B5566E" w:rsidRPr="006A6F78" w:rsidRDefault="00B5566E" w:rsidP="006D03C2">
            <w:pPr>
              <w:spacing w:line="360" w:lineRule="auto"/>
              <w:jc w:val="center"/>
              <w:rPr>
                <w:rFonts w:ascii="Arial Narrow" w:hAnsi="Arial Narrow"/>
                <w:sz w:val="24"/>
                <w:szCs w:val="24"/>
              </w:rPr>
            </w:pPr>
            <w:r>
              <w:rPr>
                <w:rFonts w:ascii="Arial Narrow" w:hAnsi="Arial Narrow"/>
                <w:sz w:val="24"/>
                <w:szCs w:val="24"/>
              </w:rPr>
              <w:t>4</w:t>
            </w:r>
          </w:p>
        </w:tc>
        <w:tc>
          <w:tcPr>
            <w:tcW w:w="850" w:type="dxa"/>
            <w:tcBorders>
              <w:top w:val="single" w:sz="4" w:space="0" w:color="auto"/>
              <w:left w:val="single" w:sz="4" w:space="0" w:color="auto"/>
              <w:bottom w:val="single" w:sz="4" w:space="0" w:color="auto"/>
              <w:right w:val="single" w:sz="4" w:space="0" w:color="auto"/>
            </w:tcBorders>
          </w:tcPr>
          <w:p w14:paraId="49D3AE4A" w14:textId="77777777" w:rsidR="00B5566E" w:rsidRPr="006A6F78" w:rsidRDefault="00B5566E" w:rsidP="006D03C2">
            <w:pPr>
              <w:spacing w:line="360" w:lineRule="auto"/>
              <w:jc w:val="center"/>
              <w:rPr>
                <w:rFonts w:ascii="Arial Narrow" w:hAnsi="Arial Narrow"/>
                <w:sz w:val="24"/>
                <w:szCs w:val="24"/>
              </w:rPr>
            </w:pPr>
            <w:r>
              <w:rPr>
                <w:rFonts w:ascii="Arial Narrow" w:hAnsi="Arial Narrow"/>
                <w:sz w:val="24"/>
                <w:szCs w:val="24"/>
              </w:rPr>
              <w:t>3</w:t>
            </w:r>
          </w:p>
        </w:tc>
      </w:tr>
      <w:tr w:rsidR="00B5566E" w:rsidRPr="006A6F78" w14:paraId="0D7C4B70" w14:textId="77777777" w:rsidTr="006D03C2">
        <w:trPr>
          <w:trHeight w:val="423"/>
        </w:trPr>
        <w:tc>
          <w:tcPr>
            <w:tcW w:w="4248" w:type="dxa"/>
            <w:tcBorders>
              <w:top w:val="single" w:sz="4" w:space="0" w:color="auto"/>
              <w:left w:val="single" w:sz="4" w:space="0" w:color="auto"/>
              <w:bottom w:val="single" w:sz="4" w:space="0" w:color="auto"/>
              <w:right w:val="single" w:sz="4" w:space="0" w:color="auto"/>
            </w:tcBorders>
            <w:hideMark/>
          </w:tcPr>
          <w:p w14:paraId="137FFDB9" w14:textId="77777777" w:rsidR="00B5566E" w:rsidRPr="006A6F78" w:rsidRDefault="00B5566E" w:rsidP="006D03C2">
            <w:pPr>
              <w:spacing w:line="360" w:lineRule="auto"/>
              <w:jc w:val="both"/>
              <w:rPr>
                <w:rFonts w:ascii="Arial Narrow" w:hAnsi="Arial Narrow"/>
                <w:sz w:val="24"/>
                <w:szCs w:val="24"/>
              </w:rPr>
            </w:pPr>
            <w:r w:rsidRPr="006A6F78">
              <w:rPr>
                <w:rFonts w:ascii="Arial Narrow" w:hAnsi="Arial Narrow"/>
                <w:sz w:val="24"/>
                <w:szCs w:val="24"/>
              </w:rPr>
              <w:t>EXTREME PROGRAMMING</w:t>
            </w:r>
          </w:p>
        </w:tc>
        <w:tc>
          <w:tcPr>
            <w:tcW w:w="850" w:type="dxa"/>
            <w:tcBorders>
              <w:top w:val="single" w:sz="4" w:space="0" w:color="auto"/>
              <w:left w:val="single" w:sz="4" w:space="0" w:color="auto"/>
              <w:bottom w:val="single" w:sz="4" w:space="0" w:color="auto"/>
              <w:right w:val="single" w:sz="4" w:space="0" w:color="auto"/>
            </w:tcBorders>
          </w:tcPr>
          <w:p w14:paraId="3035662B" w14:textId="77777777" w:rsidR="00B5566E" w:rsidRPr="006A6F78" w:rsidRDefault="00B5566E" w:rsidP="006D03C2">
            <w:pPr>
              <w:spacing w:line="360" w:lineRule="auto"/>
              <w:jc w:val="center"/>
              <w:rPr>
                <w:rFonts w:ascii="Arial Narrow" w:hAnsi="Arial Narrow"/>
                <w:sz w:val="24"/>
                <w:szCs w:val="24"/>
              </w:rPr>
            </w:pPr>
            <w:r>
              <w:rPr>
                <w:rFonts w:ascii="Arial Narrow" w:hAnsi="Arial Narrow"/>
                <w:sz w:val="24"/>
                <w:szCs w:val="24"/>
              </w:rPr>
              <w:t>5</w:t>
            </w:r>
          </w:p>
        </w:tc>
        <w:tc>
          <w:tcPr>
            <w:tcW w:w="851" w:type="dxa"/>
            <w:tcBorders>
              <w:top w:val="single" w:sz="4" w:space="0" w:color="auto"/>
              <w:left w:val="single" w:sz="4" w:space="0" w:color="auto"/>
              <w:bottom w:val="single" w:sz="4" w:space="0" w:color="auto"/>
              <w:right w:val="single" w:sz="4" w:space="0" w:color="auto"/>
            </w:tcBorders>
          </w:tcPr>
          <w:p w14:paraId="0B9D4FCC" w14:textId="77777777" w:rsidR="00B5566E" w:rsidRPr="006A6F78" w:rsidRDefault="00B5566E" w:rsidP="006D03C2">
            <w:pPr>
              <w:spacing w:line="360" w:lineRule="auto"/>
              <w:jc w:val="center"/>
              <w:rPr>
                <w:rFonts w:ascii="Arial Narrow" w:hAnsi="Arial Narrow"/>
                <w:sz w:val="24"/>
                <w:szCs w:val="24"/>
              </w:rPr>
            </w:pPr>
            <w:r>
              <w:rPr>
                <w:rFonts w:ascii="Arial Narrow" w:hAnsi="Arial Narrow"/>
                <w:sz w:val="24"/>
                <w:szCs w:val="24"/>
              </w:rPr>
              <w:t>3</w:t>
            </w:r>
          </w:p>
        </w:tc>
        <w:tc>
          <w:tcPr>
            <w:tcW w:w="850" w:type="dxa"/>
            <w:tcBorders>
              <w:top w:val="single" w:sz="4" w:space="0" w:color="auto"/>
              <w:left w:val="single" w:sz="4" w:space="0" w:color="auto"/>
              <w:bottom w:val="single" w:sz="4" w:space="0" w:color="auto"/>
              <w:right w:val="single" w:sz="4" w:space="0" w:color="auto"/>
            </w:tcBorders>
          </w:tcPr>
          <w:p w14:paraId="2D0B0639" w14:textId="77777777" w:rsidR="00B5566E" w:rsidRPr="006A6F78" w:rsidRDefault="00B5566E" w:rsidP="006D03C2">
            <w:pPr>
              <w:spacing w:line="360" w:lineRule="auto"/>
              <w:jc w:val="center"/>
              <w:rPr>
                <w:rFonts w:ascii="Arial Narrow" w:hAnsi="Arial Narrow"/>
                <w:sz w:val="24"/>
                <w:szCs w:val="24"/>
              </w:rPr>
            </w:pPr>
            <w:r>
              <w:rPr>
                <w:rFonts w:ascii="Arial Narrow" w:hAnsi="Arial Narrow"/>
                <w:sz w:val="24"/>
                <w:szCs w:val="24"/>
              </w:rPr>
              <w:t>5</w:t>
            </w:r>
          </w:p>
        </w:tc>
        <w:tc>
          <w:tcPr>
            <w:tcW w:w="851" w:type="dxa"/>
            <w:tcBorders>
              <w:top w:val="single" w:sz="4" w:space="0" w:color="auto"/>
              <w:left w:val="single" w:sz="4" w:space="0" w:color="auto"/>
              <w:bottom w:val="single" w:sz="4" w:space="0" w:color="auto"/>
              <w:right w:val="single" w:sz="4" w:space="0" w:color="auto"/>
            </w:tcBorders>
          </w:tcPr>
          <w:p w14:paraId="1AFA8CA1" w14:textId="77777777" w:rsidR="00B5566E" w:rsidRPr="006A6F78" w:rsidRDefault="00B5566E" w:rsidP="006D03C2">
            <w:pPr>
              <w:spacing w:line="360" w:lineRule="auto"/>
              <w:jc w:val="center"/>
              <w:rPr>
                <w:rFonts w:ascii="Arial Narrow" w:hAnsi="Arial Narrow"/>
                <w:sz w:val="24"/>
                <w:szCs w:val="24"/>
              </w:rPr>
            </w:pPr>
            <w:r>
              <w:rPr>
                <w:rFonts w:ascii="Arial Narrow" w:hAnsi="Arial Narrow"/>
                <w:sz w:val="24"/>
                <w:szCs w:val="24"/>
              </w:rPr>
              <w:t>4</w:t>
            </w:r>
          </w:p>
        </w:tc>
        <w:tc>
          <w:tcPr>
            <w:tcW w:w="850" w:type="dxa"/>
            <w:tcBorders>
              <w:top w:val="single" w:sz="4" w:space="0" w:color="auto"/>
              <w:left w:val="single" w:sz="4" w:space="0" w:color="auto"/>
              <w:bottom w:val="single" w:sz="4" w:space="0" w:color="auto"/>
              <w:right w:val="single" w:sz="4" w:space="0" w:color="auto"/>
            </w:tcBorders>
          </w:tcPr>
          <w:p w14:paraId="18F1C0C0" w14:textId="77777777" w:rsidR="00B5566E" w:rsidRPr="006A6F78" w:rsidRDefault="00B5566E" w:rsidP="006D03C2">
            <w:pPr>
              <w:spacing w:line="360" w:lineRule="auto"/>
              <w:jc w:val="center"/>
              <w:rPr>
                <w:rFonts w:ascii="Arial Narrow" w:hAnsi="Arial Narrow"/>
                <w:sz w:val="24"/>
                <w:szCs w:val="24"/>
              </w:rPr>
            </w:pPr>
            <w:r>
              <w:rPr>
                <w:rFonts w:ascii="Arial Narrow" w:hAnsi="Arial Narrow"/>
                <w:sz w:val="24"/>
                <w:szCs w:val="24"/>
              </w:rPr>
              <w:t>3</w:t>
            </w:r>
          </w:p>
        </w:tc>
      </w:tr>
    </w:tbl>
    <w:p w14:paraId="7466B850" w14:textId="77777777" w:rsidR="00B5566E" w:rsidRPr="006A6F78" w:rsidRDefault="00B5566E" w:rsidP="00B5566E">
      <w:pPr>
        <w:spacing w:line="360" w:lineRule="auto"/>
        <w:jc w:val="both"/>
        <w:rPr>
          <w:rFonts w:ascii="Arial Narrow" w:hAnsi="Arial Narrow"/>
          <w:sz w:val="24"/>
          <w:szCs w:val="24"/>
        </w:rPr>
      </w:pPr>
    </w:p>
    <w:tbl>
      <w:tblPr>
        <w:tblStyle w:val="Tablaconcuadrcula1"/>
        <w:tblpPr w:leftFromText="141" w:rightFromText="141" w:vertAnchor="text" w:horzAnchor="margin" w:tblpXSpec="right" w:tblpY="766"/>
        <w:tblW w:w="0" w:type="auto"/>
        <w:tblLook w:val="04A0" w:firstRow="1" w:lastRow="0" w:firstColumn="1" w:lastColumn="0" w:noHBand="0" w:noVBand="1"/>
      </w:tblPr>
      <w:tblGrid>
        <w:gridCol w:w="2819"/>
        <w:gridCol w:w="957"/>
      </w:tblGrid>
      <w:tr w:rsidR="00B5566E" w:rsidRPr="006A6F78" w14:paraId="1CB1CBB8" w14:textId="77777777" w:rsidTr="006D03C2">
        <w:trPr>
          <w:trHeight w:val="387"/>
        </w:trPr>
        <w:tc>
          <w:tcPr>
            <w:tcW w:w="2819" w:type="dxa"/>
            <w:tcBorders>
              <w:top w:val="single" w:sz="4" w:space="0" w:color="auto"/>
              <w:left w:val="single" w:sz="4" w:space="0" w:color="auto"/>
              <w:bottom w:val="single" w:sz="4" w:space="0" w:color="auto"/>
              <w:right w:val="single" w:sz="4" w:space="0" w:color="auto"/>
            </w:tcBorders>
            <w:hideMark/>
          </w:tcPr>
          <w:p w14:paraId="23B9D0D9" w14:textId="77777777" w:rsidR="00B5566E" w:rsidRPr="006A6F78" w:rsidRDefault="00B5566E" w:rsidP="006D03C2">
            <w:pPr>
              <w:spacing w:line="360" w:lineRule="auto"/>
              <w:jc w:val="both"/>
              <w:rPr>
                <w:rFonts w:ascii="Arial Narrow" w:hAnsi="Arial Narrow"/>
                <w:b/>
                <w:bCs/>
                <w:sz w:val="24"/>
                <w:szCs w:val="24"/>
              </w:rPr>
            </w:pPr>
            <w:r w:rsidRPr="006A6F78">
              <w:rPr>
                <w:rFonts w:ascii="Arial Narrow" w:hAnsi="Arial Narrow"/>
                <w:b/>
                <w:bCs/>
                <w:sz w:val="24"/>
                <w:szCs w:val="24"/>
              </w:rPr>
              <w:t>Impacto</w:t>
            </w:r>
          </w:p>
        </w:tc>
        <w:tc>
          <w:tcPr>
            <w:tcW w:w="957" w:type="dxa"/>
            <w:tcBorders>
              <w:top w:val="single" w:sz="4" w:space="0" w:color="auto"/>
              <w:left w:val="single" w:sz="4" w:space="0" w:color="auto"/>
              <w:bottom w:val="single" w:sz="4" w:space="0" w:color="auto"/>
              <w:right w:val="single" w:sz="4" w:space="0" w:color="auto"/>
            </w:tcBorders>
            <w:hideMark/>
          </w:tcPr>
          <w:p w14:paraId="2A8DCB02" w14:textId="77777777" w:rsidR="00B5566E" w:rsidRPr="006A6F78" w:rsidRDefault="00B5566E" w:rsidP="006D03C2">
            <w:pPr>
              <w:spacing w:line="360" w:lineRule="auto"/>
              <w:jc w:val="both"/>
              <w:rPr>
                <w:rFonts w:ascii="Arial Narrow" w:hAnsi="Arial Narrow"/>
                <w:b/>
                <w:bCs/>
                <w:sz w:val="24"/>
                <w:szCs w:val="24"/>
              </w:rPr>
            </w:pPr>
            <w:r w:rsidRPr="006A6F78">
              <w:rPr>
                <w:rFonts w:ascii="Arial Narrow" w:hAnsi="Arial Narrow"/>
                <w:b/>
                <w:bCs/>
                <w:sz w:val="24"/>
                <w:szCs w:val="24"/>
              </w:rPr>
              <w:t>Valor</w:t>
            </w:r>
          </w:p>
        </w:tc>
      </w:tr>
      <w:tr w:rsidR="00B5566E" w:rsidRPr="006A6F78" w14:paraId="71AAE97A" w14:textId="77777777" w:rsidTr="006D03C2">
        <w:trPr>
          <w:trHeight w:val="366"/>
        </w:trPr>
        <w:tc>
          <w:tcPr>
            <w:tcW w:w="2819" w:type="dxa"/>
            <w:tcBorders>
              <w:top w:val="single" w:sz="4" w:space="0" w:color="auto"/>
              <w:left w:val="single" w:sz="4" w:space="0" w:color="auto"/>
              <w:bottom w:val="single" w:sz="4" w:space="0" w:color="auto"/>
              <w:right w:val="single" w:sz="4" w:space="0" w:color="auto"/>
            </w:tcBorders>
            <w:hideMark/>
          </w:tcPr>
          <w:p w14:paraId="6BE109F6" w14:textId="77777777" w:rsidR="00B5566E" w:rsidRPr="006A6F78" w:rsidRDefault="00B5566E" w:rsidP="006D03C2">
            <w:pPr>
              <w:spacing w:line="360" w:lineRule="auto"/>
              <w:jc w:val="both"/>
              <w:rPr>
                <w:rFonts w:ascii="Arial Narrow" w:hAnsi="Arial Narrow"/>
                <w:sz w:val="24"/>
                <w:szCs w:val="24"/>
              </w:rPr>
            </w:pPr>
            <w:r w:rsidRPr="006A6F78">
              <w:rPr>
                <w:rFonts w:ascii="Arial Narrow" w:hAnsi="Arial Narrow"/>
                <w:sz w:val="24"/>
                <w:szCs w:val="24"/>
              </w:rPr>
              <w:t>Muy bajo</w:t>
            </w:r>
          </w:p>
        </w:tc>
        <w:tc>
          <w:tcPr>
            <w:tcW w:w="957" w:type="dxa"/>
            <w:tcBorders>
              <w:top w:val="single" w:sz="4" w:space="0" w:color="auto"/>
              <w:left w:val="single" w:sz="4" w:space="0" w:color="auto"/>
              <w:bottom w:val="single" w:sz="4" w:space="0" w:color="auto"/>
              <w:right w:val="single" w:sz="4" w:space="0" w:color="auto"/>
            </w:tcBorders>
            <w:hideMark/>
          </w:tcPr>
          <w:p w14:paraId="33482472" w14:textId="77777777" w:rsidR="00B5566E" w:rsidRPr="006A6F78" w:rsidRDefault="00B5566E" w:rsidP="006D03C2">
            <w:pPr>
              <w:spacing w:line="360" w:lineRule="auto"/>
              <w:jc w:val="right"/>
              <w:rPr>
                <w:rFonts w:ascii="Arial Narrow" w:hAnsi="Arial Narrow"/>
                <w:sz w:val="24"/>
                <w:szCs w:val="24"/>
              </w:rPr>
            </w:pPr>
            <w:r w:rsidRPr="006A6F78">
              <w:rPr>
                <w:rFonts w:ascii="Arial Narrow" w:hAnsi="Arial Narrow"/>
                <w:sz w:val="24"/>
                <w:szCs w:val="24"/>
              </w:rPr>
              <w:t>1</w:t>
            </w:r>
          </w:p>
        </w:tc>
      </w:tr>
      <w:tr w:rsidR="00B5566E" w:rsidRPr="006A6F78" w14:paraId="751C0DDB" w14:textId="77777777" w:rsidTr="006D03C2">
        <w:trPr>
          <w:trHeight w:val="387"/>
        </w:trPr>
        <w:tc>
          <w:tcPr>
            <w:tcW w:w="2819" w:type="dxa"/>
            <w:tcBorders>
              <w:top w:val="single" w:sz="4" w:space="0" w:color="auto"/>
              <w:left w:val="single" w:sz="4" w:space="0" w:color="auto"/>
              <w:bottom w:val="single" w:sz="4" w:space="0" w:color="auto"/>
              <w:right w:val="single" w:sz="4" w:space="0" w:color="auto"/>
            </w:tcBorders>
            <w:hideMark/>
          </w:tcPr>
          <w:p w14:paraId="44CBD2C6" w14:textId="77777777" w:rsidR="00B5566E" w:rsidRPr="006A6F78" w:rsidRDefault="00B5566E" w:rsidP="006D03C2">
            <w:pPr>
              <w:spacing w:line="360" w:lineRule="auto"/>
              <w:jc w:val="both"/>
              <w:rPr>
                <w:rFonts w:ascii="Arial Narrow" w:hAnsi="Arial Narrow"/>
                <w:sz w:val="24"/>
                <w:szCs w:val="24"/>
              </w:rPr>
            </w:pPr>
            <w:r w:rsidRPr="006A6F78">
              <w:rPr>
                <w:rFonts w:ascii="Arial Narrow" w:hAnsi="Arial Narrow"/>
                <w:sz w:val="24"/>
                <w:szCs w:val="24"/>
              </w:rPr>
              <w:t>Bajo</w:t>
            </w:r>
          </w:p>
        </w:tc>
        <w:tc>
          <w:tcPr>
            <w:tcW w:w="957" w:type="dxa"/>
            <w:tcBorders>
              <w:top w:val="single" w:sz="4" w:space="0" w:color="auto"/>
              <w:left w:val="single" w:sz="4" w:space="0" w:color="auto"/>
              <w:bottom w:val="single" w:sz="4" w:space="0" w:color="auto"/>
              <w:right w:val="single" w:sz="4" w:space="0" w:color="auto"/>
            </w:tcBorders>
            <w:hideMark/>
          </w:tcPr>
          <w:p w14:paraId="5A61CDAB" w14:textId="77777777" w:rsidR="00B5566E" w:rsidRPr="006A6F78" w:rsidRDefault="00B5566E" w:rsidP="006D03C2">
            <w:pPr>
              <w:spacing w:line="360" w:lineRule="auto"/>
              <w:jc w:val="right"/>
              <w:rPr>
                <w:rFonts w:ascii="Arial Narrow" w:hAnsi="Arial Narrow"/>
                <w:sz w:val="24"/>
                <w:szCs w:val="24"/>
              </w:rPr>
            </w:pPr>
            <w:r w:rsidRPr="006A6F78">
              <w:rPr>
                <w:rFonts w:ascii="Arial Narrow" w:hAnsi="Arial Narrow"/>
                <w:sz w:val="24"/>
                <w:szCs w:val="24"/>
              </w:rPr>
              <w:t>2</w:t>
            </w:r>
          </w:p>
        </w:tc>
      </w:tr>
      <w:tr w:rsidR="00B5566E" w:rsidRPr="006A6F78" w14:paraId="5E528311" w14:textId="77777777" w:rsidTr="006D03C2">
        <w:trPr>
          <w:trHeight w:val="366"/>
        </w:trPr>
        <w:tc>
          <w:tcPr>
            <w:tcW w:w="2819" w:type="dxa"/>
            <w:tcBorders>
              <w:top w:val="single" w:sz="4" w:space="0" w:color="auto"/>
              <w:left w:val="single" w:sz="4" w:space="0" w:color="auto"/>
              <w:bottom w:val="single" w:sz="4" w:space="0" w:color="auto"/>
              <w:right w:val="single" w:sz="4" w:space="0" w:color="auto"/>
            </w:tcBorders>
            <w:hideMark/>
          </w:tcPr>
          <w:p w14:paraId="504C8A9C" w14:textId="77777777" w:rsidR="00B5566E" w:rsidRPr="006A6F78" w:rsidRDefault="00B5566E" w:rsidP="006D03C2">
            <w:pPr>
              <w:spacing w:line="360" w:lineRule="auto"/>
              <w:jc w:val="both"/>
              <w:rPr>
                <w:rFonts w:ascii="Arial Narrow" w:hAnsi="Arial Narrow"/>
                <w:sz w:val="24"/>
                <w:szCs w:val="24"/>
              </w:rPr>
            </w:pPr>
            <w:r w:rsidRPr="006A6F78">
              <w:rPr>
                <w:rFonts w:ascii="Arial Narrow" w:hAnsi="Arial Narrow"/>
                <w:sz w:val="24"/>
                <w:szCs w:val="24"/>
              </w:rPr>
              <w:t>Medio</w:t>
            </w:r>
          </w:p>
        </w:tc>
        <w:tc>
          <w:tcPr>
            <w:tcW w:w="957" w:type="dxa"/>
            <w:tcBorders>
              <w:top w:val="single" w:sz="4" w:space="0" w:color="auto"/>
              <w:left w:val="single" w:sz="4" w:space="0" w:color="auto"/>
              <w:bottom w:val="single" w:sz="4" w:space="0" w:color="auto"/>
              <w:right w:val="single" w:sz="4" w:space="0" w:color="auto"/>
            </w:tcBorders>
            <w:hideMark/>
          </w:tcPr>
          <w:p w14:paraId="236E6CD9" w14:textId="77777777" w:rsidR="00B5566E" w:rsidRPr="006A6F78" w:rsidRDefault="00B5566E" w:rsidP="006D03C2">
            <w:pPr>
              <w:spacing w:line="360" w:lineRule="auto"/>
              <w:jc w:val="right"/>
              <w:rPr>
                <w:rFonts w:ascii="Arial Narrow" w:hAnsi="Arial Narrow"/>
                <w:sz w:val="24"/>
                <w:szCs w:val="24"/>
              </w:rPr>
            </w:pPr>
            <w:r w:rsidRPr="006A6F78">
              <w:rPr>
                <w:rFonts w:ascii="Arial Narrow" w:hAnsi="Arial Narrow"/>
                <w:sz w:val="24"/>
                <w:szCs w:val="24"/>
              </w:rPr>
              <w:t>3</w:t>
            </w:r>
          </w:p>
        </w:tc>
      </w:tr>
      <w:tr w:rsidR="00B5566E" w:rsidRPr="006A6F78" w14:paraId="337DF117" w14:textId="77777777" w:rsidTr="006D03C2">
        <w:trPr>
          <w:trHeight w:val="387"/>
        </w:trPr>
        <w:tc>
          <w:tcPr>
            <w:tcW w:w="2819" w:type="dxa"/>
            <w:tcBorders>
              <w:top w:val="single" w:sz="4" w:space="0" w:color="auto"/>
              <w:left w:val="single" w:sz="4" w:space="0" w:color="auto"/>
              <w:bottom w:val="single" w:sz="4" w:space="0" w:color="auto"/>
              <w:right w:val="single" w:sz="4" w:space="0" w:color="auto"/>
            </w:tcBorders>
            <w:hideMark/>
          </w:tcPr>
          <w:p w14:paraId="1E7B12E5" w14:textId="77777777" w:rsidR="00B5566E" w:rsidRPr="006A6F78" w:rsidRDefault="00B5566E" w:rsidP="006D03C2">
            <w:pPr>
              <w:spacing w:line="360" w:lineRule="auto"/>
              <w:jc w:val="both"/>
              <w:rPr>
                <w:rFonts w:ascii="Arial Narrow" w:hAnsi="Arial Narrow"/>
                <w:sz w:val="24"/>
                <w:szCs w:val="24"/>
              </w:rPr>
            </w:pPr>
            <w:r w:rsidRPr="006A6F78">
              <w:rPr>
                <w:rFonts w:ascii="Arial Narrow" w:hAnsi="Arial Narrow"/>
                <w:sz w:val="24"/>
                <w:szCs w:val="24"/>
              </w:rPr>
              <w:t>Alto</w:t>
            </w:r>
          </w:p>
        </w:tc>
        <w:tc>
          <w:tcPr>
            <w:tcW w:w="957" w:type="dxa"/>
            <w:tcBorders>
              <w:top w:val="single" w:sz="4" w:space="0" w:color="auto"/>
              <w:left w:val="single" w:sz="4" w:space="0" w:color="auto"/>
              <w:bottom w:val="single" w:sz="4" w:space="0" w:color="auto"/>
              <w:right w:val="single" w:sz="4" w:space="0" w:color="auto"/>
            </w:tcBorders>
            <w:hideMark/>
          </w:tcPr>
          <w:p w14:paraId="7290AE5C" w14:textId="77777777" w:rsidR="00B5566E" w:rsidRPr="006A6F78" w:rsidRDefault="00B5566E" w:rsidP="006D03C2">
            <w:pPr>
              <w:spacing w:line="360" w:lineRule="auto"/>
              <w:jc w:val="right"/>
              <w:rPr>
                <w:rFonts w:ascii="Arial Narrow" w:hAnsi="Arial Narrow"/>
                <w:sz w:val="24"/>
                <w:szCs w:val="24"/>
              </w:rPr>
            </w:pPr>
            <w:r w:rsidRPr="006A6F78">
              <w:rPr>
                <w:rFonts w:ascii="Arial Narrow" w:hAnsi="Arial Narrow"/>
                <w:sz w:val="24"/>
                <w:szCs w:val="24"/>
              </w:rPr>
              <w:t>4</w:t>
            </w:r>
          </w:p>
        </w:tc>
      </w:tr>
      <w:tr w:rsidR="00B5566E" w:rsidRPr="006A6F78" w14:paraId="66A9DC47" w14:textId="77777777" w:rsidTr="006D03C2">
        <w:trPr>
          <w:trHeight w:val="366"/>
        </w:trPr>
        <w:tc>
          <w:tcPr>
            <w:tcW w:w="2819" w:type="dxa"/>
            <w:tcBorders>
              <w:top w:val="single" w:sz="4" w:space="0" w:color="auto"/>
              <w:left w:val="single" w:sz="4" w:space="0" w:color="auto"/>
              <w:bottom w:val="single" w:sz="4" w:space="0" w:color="auto"/>
              <w:right w:val="single" w:sz="4" w:space="0" w:color="auto"/>
            </w:tcBorders>
            <w:hideMark/>
          </w:tcPr>
          <w:p w14:paraId="0196C7F7" w14:textId="77777777" w:rsidR="00B5566E" w:rsidRPr="006A6F78" w:rsidRDefault="00B5566E" w:rsidP="006D03C2">
            <w:pPr>
              <w:spacing w:line="360" w:lineRule="auto"/>
              <w:jc w:val="both"/>
              <w:rPr>
                <w:rFonts w:ascii="Arial Narrow" w:hAnsi="Arial Narrow"/>
                <w:sz w:val="24"/>
                <w:szCs w:val="24"/>
              </w:rPr>
            </w:pPr>
            <w:r w:rsidRPr="006A6F78">
              <w:rPr>
                <w:rFonts w:ascii="Arial Narrow" w:hAnsi="Arial Narrow"/>
                <w:sz w:val="24"/>
                <w:szCs w:val="24"/>
              </w:rPr>
              <w:t>Muy alto</w:t>
            </w:r>
          </w:p>
        </w:tc>
        <w:tc>
          <w:tcPr>
            <w:tcW w:w="957" w:type="dxa"/>
            <w:tcBorders>
              <w:top w:val="single" w:sz="4" w:space="0" w:color="auto"/>
              <w:left w:val="single" w:sz="4" w:space="0" w:color="auto"/>
              <w:bottom w:val="single" w:sz="4" w:space="0" w:color="auto"/>
              <w:right w:val="single" w:sz="4" w:space="0" w:color="auto"/>
            </w:tcBorders>
            <w:hideMark/>
          </w:tcPr>
          <w:p w14:paraId="10820296" w14:textId="77777777" w:rsidR="00B5566E" w:rsidRPr="006A6F78" w:rsidRDefault="00B5566E" w:rsidP="006D03C2">
            <w:pPr>
              <w:spacing w:line="360" w:lineRule="auto"/>
              <w:jc w:val="right"/>
              <w:rPr>
                <w:rFonts w:ascii="Arial Narrow" w:hAnsi="Arial Narrow"/>
                <w:sz w:val="24"/>
                <w:szCs w:val="24"/>
              </w:rPr>
            </w:pPr>
            <w:r w:rsidRPr="006A6F78">
              <w:rPr>
                <w:rFonts w:ascii="Arial Narrow" w:hAnsi="Arial Narrow"/>
                <w:sz w:val="24"/>
                <w:szCs w:val="24"/>
              </w:rPr>
              <w:t>5</w:t>
            </w:r>
          </w:p>
        </w:tc>
      </w:tr>
    </w:tbl>
    <w:p w14:paraId="1D748672" w14:textId="77777777" w:rsidR="00B5566E" w:rsidRPr="006A6F78" w:rsidRDefault="00B5566E" w:rsidP="00B5566E">
      <w:pPr>
        <w:spacing w:line="360" w:lineRule="auto"/>
        <w:jc w:val="both"/>
        <w:rPr>
          <w:rFonts w:ascii="Arial Narrow" w:hAnsi="Arial Narrow"/>
          <w:sz w:val="24"/>
          <w:szCs w:val="24"/>
        </w:rPr>
      </w:pPr>
      <w:r w:rsidRPr="006A6F78">
        <w:rPr>
          <w:rFonts w:ascii="Arial Narrow" w:hAnsi="Arial Narrow"/>
          <w:sz w:val="24"/>
          <w:szCs w:val="24"/>
        </w:rPr>
        <w:t>Criterios                                                                                                                 Nivel de Impacto</w:t>
      </w:r>
    </w:p>
    <w:tbl>
      <w:tblPr>
        <w:tblStyle w:val="Tablaconcuadrcula1"/>
        <w:tblW w:w="0" w:type="auto"/>
        <w:tblLook w:val="04A0" w:firstRow="1" w:lastRow="0" w:firstColumn="1" w:lastColumn="0" w:noHBand="0" w:noVBand="1"/>
      </w:tblPr>
      <w:tblGrid>
        <w:gridCol w:w="1160"/>
        <w:gridCol w:w="2804"/>
      </w:tblGrid>
      <w:tr w:rsidR="00B5566E" w:rsidRPr="006A6F78" w14:paraId="017B1CC9" w14:textId="77777777" w:rsidTr="006D03C2">
        <w:trPr>
          <w:trHeight w:val="440"/>
        </w:trPr>
        <w:tc>
          <w:tcPr>
            <w:tcW w:w="1160" w:type="dxa"/>
            <w:tcBorders>
              <w:top w:val="single" w:sz="4" w:space="0" w:color="auto"/>
              <w:left w:val="single" w:sz="4" w:space="0" w:color="auto"/>
              <w:bottom w:val="single" w:sz="4" w:space="0" w:color="auto"/>
              <w:right w:val="single" w:sz="4" w:space="0" w:color="auto"/>
            </w:tcBorders>
            <w:hideMark/>
          </w:tcPr>
          <w:p w14:paraId="1A567BC3" w14:textId="77777777" w:rsidR="00B5566E" w:rsidRPr="006A6F78" w:rsidRDefault="00B5566E" w:rsidP="006D03C2">
            <w:pPr>
              <w:spacing w:line="360" w:lineRule="auto"/>
              <w:jc w:val="both"/>
              <w:rPr>
                <w:rFonts w:ascii="Arial Narrow" w:hAnsi="Arial Narrow"/>
                <w:b/>
                <w:bCs/>
                <w:sz w:val="24"/>
                <w:szCs w:val="24"/>
              </w:rPr>
            </w:pPr>
            <w:r w:rsidRPr="006A6F78">
              <w:rPr>
                <w:rFonts w:ascii="Arial Narrow" w:hAnsi="Arial Narrow"/>
                <w:b/>
                <w:bCs/>
                <w:sz w:val="24"/>
                <w:szCs w:val="24"/>
              </w:rPr>
              <w:t>Criterio</w:t>
            </w:r>
          </w:p>
        </w:tc>
        <w:tc>
          <w:tcPr>
            <w:tcW w:w="2804" w:type="dxa"/>
            <w:tcBorders>
              <w:top w:val="single" w:sz="4" w:space="0" w:color="auto"/>
              <w:left w:val="single" w:sz="4" w:space="0" w:color="auto"/>
              <w:bottom w:val="single" w:sz="4" w:space="0" w:color="auto"/>
              <w:right w:val="single" w:sz="4" w:space="0" w:color="auto"/>
            </w:tcBorders>
            <w:hideMark/>
          </w:tcPr>
          <w:p w14:paraId="02D6B219" w14:textId="77777777" w:rsidR="00B5566E" w:rsidRPr="006A6F78" w:rsidRDefault="00B5566E" w:rsidP="006D03C2">
            <w:pPr>
              <w:spacing w:line="360" w:lineRule="auto"/>
              <w:jc w:val="both"/>
              <w:rPr>
                <w:rFonts w:ascii="Arial Narrow" w:hAnsi="Arial Narrow"/>
                <w:b/>
                <w:bCs/>
                <w:sz w:val="24"/>
                <w:szCs w:val="24"/>
              </w:rPr>
            </w:pPr>
            <w:r w:rsidRPr="006A6F78">
              <w:rPr>
                <w:rFonts w:ascii="Arial Narrow" w:hAnsi="Arial Narrow"/>
                <w:b/>
                <w:bCs/>
                <w:sz w:val="24"/>
                <w:szCs w:val="24"/>
              </w:rPr>
              <w:t>Descripción</w:t>
            </w:r>
          </w:p>
        </w:tc>
      </w:tr>
      <w:tr w:rsidR="00B5566E" w:rsidRPr="006A6F78" w14:paraId="5718B1D4" w14:textId="77777777" w:rsidTr="006D03C2">
        <w:trPr>
          <w:trHeight w:val="417"/>
        </w:trPr>
        <w:tc>
          <w:tcPr>
            <w:tcW w:w="1160" w:type="dxa"/>
            <w:tcBorders>
              <w:top w:val="single" w:sz="4" w:space="0" w:color="auto"/>
              <w:left w:val="single" w:sz="4" w:space="0" w:color="auto"/>
              <w:bottom w:val="single" w:sz="4" w:space="0" w:color="auto"/>
              <w:right w:val="single" w:sz="4" w:space="0" w:color="auto"/>
            </w:tcBorders>
            <w:hideMark/>
          </w:tcPr>
          <w:p w14:paraId="6B0C0B3C" w14:textId="77777777" w:rsidR="00B5566E" w:rsidRPr="006A6F78" w:rsidRDefault="00B5566E" w:rsidP="006D03C2">
            <w:pPr>
              <w:spacing w:line="360" w:lineRule="auto"/>
              <w:jc w:val="center"/>
              <w:rPr>
                <w:rFonts w:ascii="Arial Narrow" w:hAnsi="Arial Narrow"/>
                <w:sz w:val="24"/>
                <w:szCs w:val="24"/>
              </w:rPr>
            </w:pPr>
            <w:r w:rsidRPr="006A6F78">
              <w:rPr>
                <w:rFonts w:ascii="Arial Narrow" w:hAnsi="Arial Narrow"/>
                <w:sz w:val="24"/>
                <w:szCs w:val="24"/>
              </w:rPr>
              <w:t>C1</w:t>
            </w:r>
          </w:p>
        </w:tc>
        <w:tc>
          <w:tcPr>
            <w:tcW w:w="2804" w:type="dxa"/>
            <w:tcBorders>
              <w:top w:val="single" w:sz="4" w:space="0" w:color="auto"/>
              <w:left w:val="single" w:sz="4" w:space="0" w:color="auto"/>
              <w:bottom w:val="single" w:sz="4" w:space="0" w:color="auto"/>
              <w:right w:val="single" w:sz="4" w:space="0" w:color="auto"/>
            </w:tcBorders>
            <w:hideMark/>
          </w:tcPr>
          <w:p w14:paraId="4817E0D2" w14:textId="77777777" w:rsidR="00B5566E" w:rsidRPr="006A6F78" w:rsidRDefault="00B5566E" w:rsidP="006D03C2">
            <w:pPr>
              <w:spacing w:line="360" w:lineRule="auto"/>
              <w:jc w:val="both"/>
              <w:rPr>
                <w:rFonts w:ascii="Arial Narrow" w:hAnsi="Arial Narrow"/>
                <w:sz w:val="24"/>
                <w:szCs w:val="24"/>
              </w:rPr>
            </w:pPr>
            <w:r w:rsidRPr="006A6F78">
              <w:rPr>
                <w:rFonts w:ascii="Arial Narrow" w:hAnsi="Arial Narrow"/>
                <w:sz w:val="24"/>
                <w:szCs w:val="24"/>
              </w:rPr>
              <w:t>Facilidad de uso</w:t>
            </w:r>
          </w:p>
        </w:tc>
      </w:tr>
      <w:tr w:rsidR="00B5566E" w:rsidRPr="006A6F78" w14:paraId="24D43D70" w14:textId="77777777" w:rsidTr="006D03C2">
        <w:trPr>
          <w:trHeight w:val="440"/>
        </w:trPr>
        <w:tc>
          <w:tcPr>
            <w:tcW w:w="1160" w:type="dxa"/>
            <w:tcBorders>
              <w:top w:val="single" w:sz="4" w:space="0" w:color="auto"/>
              <w:left w:val="single" w:sz="4" w:space="0" w:color="auto"/>
              <w:bottom w:val="single" w:sz="4" w:space="0" w:color="auto"/>
              <w:right w:val="single" w:sz="4" w:space="0" w:color="auto"/>
            </w:tcBorders>
            <w:hideMark/>
          </w:tcPr>
          <w:p w14:paraId="696AEE2D" w14:textId="77777777" w:rsidR="00B5566E" w:rsidRPr="006A6F78" w:rsidRDefault="00B5566E" w:rsidP="006D03C2">
            <w:pPr>
              <w:spacing w:line="360" w:lineRule="auto"/>
              <w:jc w:val="center"/>
              <w:rPr>
                <w:rFonts w:ascii="Arial Narrow" w:hAnsi="Arial Narrow"/>
                <w:sz w:val="24"/>
                <w:szCs w:val="24"/>
              </w:rPr>
            </w:pPr>
            <w:r w:rsidRPr="006A6F78">
              <w:rPr>
                <w:rFonts w:ascii="Arial Narrow" w:hAnsi="Arial Narrow"/>
                <w:sz w:val="24"/>
                <w:szCs w:val="24"/>
              </w:rPr>
              <w:t>C2</w:t>
            </w:r>
          </w:p>
        </w:tc>
        <w:tc>
          <w:tcPr>
            <w:tcW w:w="2804" w:type="dxa"/>
            <w:tcBorders>
              <w:top w:val="single" w:sz="4" w:space="0" w:color="auto"/>
              <w:left w:val="single" w:sz="4" w:space="0" w:color="auto"/>
              <w:bottom w:val="single" w:sz="4" w:space="0" w:color="auto"/>
              <w:right w:val="single" w:sz="4" w:space="0" w:color="auto"/>
            </w:tcBorders>
            <w:hideMark/>
          </w:tcPr>
          <w:p w14:paraId="46401E39" w14:textId="77777777" w:rsidR="00B5566E" w:rsidRPr="006A6F78" w:rsidRDefault="00B5566E" w:rsidP="006D03C2">
            <w:pPr>
              <w:spacing w:line="360" w:lineRule="auto"/>
              <w:jc w:val="both"/>
              <w:rPr>
                <w:rFonts w:ascii="Arial Narrow" w:hAnsi="Arial Narrow"/>
                <w:sz w:val="24"/>
                <w:szCs w:val="24"/>
              </w:rPr>
            </w:pPr>
            <w:r w:rsidRPr="006A6F78">
              <w:rPr>
                <w:rFonts w:ascii="Arial Narrow" w:hAnsi="Arial Narrow"/>
                <w:sz w:val="24"/>
                <w:szCs w:val="24"/>
              </w:rPr>
              <w:t>Buena documentación</w:t>
            </w:r>
          </w:p>
        </w:tc>
      </w:tr>
      <w:tr w:rsidR="00B5566E" w:rsidRPr="006A6F78" w14:paraId="28C93D01" w14:textId="77777777" w:rsidTr="006D03C2">
        <w:trPr>
          <w:trHeight w:val="417"/>
        </w:trPr>
        <w:tc>
          <w:tcPr>
            <w:tcW w:w="1160" w:type="dxa"/>
            <w:tcBorders>
              <w:top w:val="single" w:sz="4" w:space="0" w:color="auto"/>
              <w:left w:val="single" w:sz="4" w:space="0" w:color="auto"/>
              <w:bottom w:val="single" w:sz="4" w:space="0" w:color="auto"/>
              <w:right w:val="single" w:sz="4" w:space="0" w:color="auto"/>
            </w:tcBorders>
            <w:hideMark/>
          </w:tcPr>
          <w:p w14:paraId="7D45A529" w14:textId="77777777" w:rsidR="00B5566E" w:rsidRPr="006A6F78" w:rsidRDefault="00B5566E" w:rsidP="006D03C2">
            <w:pPr>
              <w:spacing w:line="360" w:lineRule="auto"/>
              <w:jc w:val="center"/>
              <w:rPr>
                <w:rFonts w:ascii="Arial Narrow" w:hAnsi="Arial Narrow"/>
                <w:sz w:val="24"/>
                <w:szCs w:val="24"/>
              </w:rPr>
            </w:pPr>
            <w:r w:rsidRPr="006A6F78">
              <w:rPr>
                <w:rFonts w:ascii="Arial Narrow" w:hAnsi="Arial Narrow"/>
                <w:sz w:val="24"/>
                <w:szCs w:val="24"/>
              </w:rPr>
              <w:t>C3</w:t>
            </w:r>
          </w:p>
        </w:tc>
        <w:tc>
          <w:tcPr>
            <w:tcW w:w="2804" w:type="dxa"/>
            <w:tcBorders>
              <w:top w:val="single" w:sz="4" w:space="0" w:color="auto"/>
              <w:left w:val="single" w:sz="4" w:space="0" w:color="auto"/>
              <w:bottom w:val="single" w:sz="4" w:space="0" w:color="auto"/>
              <w:right w:val="single" w:sz="4" w:space="0" w:color="auto"/>
            </w:tcBorders>
            <w:hideMark/>
          </w:tcPr>
          <w:p w14:paraId="73DE0DED" w14:textId="77777777" w:rsidR="00B5566E" w:rsidRPr="006A6F78" w:rsidRDefault="00B5566E" w:rsidP="006D03C2">
            <w:pPr>
              <w:spacing w:line="360" w:lineRule="auto"/>
              <w:jc w:val="both"/>
              <w:rPr>
                <w:rFonts w:ascii="Arial Narrow" w:hAnsi="Arial Narrow"/>
                <w:sz w:val="24"/>
                <w:szCs w:val="24"/>
              </w:rPr>
            </w:pPr>
            <w:r w:rsidRPr="006A6F78">
              <w:rPr>
                <w:rFonts w:ascii="Arial Narrow" w:hAnsi="Arial Narrow"/>
                <w:sz w:val="24"/>
                <w:szCs w:val="24"/>
              </w:rPr>
              <w:t>Usado en empresas desarrolladoras de software</w:t>
            </w:r>
          </w:p>
        </w:tc>
      </w:tr>
      <w:tr w:rsidR="00B5566E" w:rsidRPr="006A6F78" w14:paraId="5D8BBF2F" w14:textId="77777777" w:rsidTr="006D03C2">
        <w:trPr>
          <w:trHeight w:val="440"/>
        </w:trPr>
        <w:tc>
          <w:tcPr>
            <w:tcW w:w="1160" w:type="dxa"/>
            <w:tcBorders>
              <w:top w:val="single" w:sz="4" w:space="0" w:color="auto"/>
              <w:left w:val="single" w:sz="4" w:space="0" w:color="auto"/>
              <w:bottom w:val="single" w:sz="4" w:space="0" w:color="auto"/>
              <w:right w:val="single" w:sz="4" w:space="0" w:color="auto"/>
            </w:tcBorders>
            <w:hideMark/>
          </w:tcPr>
          <w:p w14:paraId="4B36053D" w14:textId="77777777" w:rsidR="00B5566E" w:rsidRPr="006A6F78" w:rsidRDefault="00B5566E" w:rsidP="006D03C2">
            <w:pPr>
              <w:spacing w:line="360" w:lineRule="auto"/>
              <w:jc w:val="center"/>
              <w:rPr>
                <w:rFonts w:ascii="Arial Narrow" w:hAnsi="Arial Narrow"/>
                <w:sz w:val="24"/>
                <w:szCs w:val="24"/>
              </w:rPr>
            </w:pPr>
            <w:r w:rsidRPr="006A6F78">
              <w:rPr>
                <w:rFonts w:ascii="Arial Narrow" w:hAnsi="Arial Narrow"/>
                <w:sz w:val="24"/>
                <w:szCs w:val="24"/>
              </w:rPr>
              <w:t>C4</w:t>
            </w:r>
          </w:p>
        </w:tc>
        <w:tc>
          <w:tcPr>
            <w:tcW w:w="2804" w:type="dxa"/>
            <w:tcBorders>
              <w:top w:val="single" w:sz="4" w:space="0" w:color="auto"/>
              <w:left w:val="single" w:sz="4" w:space="0" w:color="auto"/>
              <w:bottom w:val="single" w:sz="4" w:space="0" w:color="auto"/>
              <w:right w:val="single" w:sz="4" w:space="0" w:color="auto"/>
            </w:tcBorders>
            <w:hideMark/>
          </w:tcPr>
          <w:p w14:paraId="7273BFA3" w14:textId="77777777" w:rsidR="00B5566E" w:rsidRPr="006A6F78" w:rsidRDefault="00B5566E" w:rsidP="006D03C2">
            <w:pPr>
              <w:spacing w:line="360" w:lineRule="auto"/>
              <w:jc w:val="both"/>
              <w:rPr>
                <w:rFonts w:ascii="Arial Narrow" w:hAnsi="Arial Narrow"/>
                <w:sz w:val="24"/>
                <w:szCs w:val="24"/>
              </w:rPr>
            </w:pPr>
            <w:r w:rsidRPr="006A6F78">
              <w:rPr>
                <w:rFonts w:ascii="Arial Narrow" w:hAnsi="Arial Narrow"/>
                <w:sz w:val="24"/>
                <w:szCs w:val="24"/>
              </w:rPr>
              <w:t>Grado de compatibilidad de la metodología</w:t>
            </w:r>
          </w:p>
        </w:tc>
      </w:tr>
      <w:tr w:rsidR="00B5566E" w:rsidRPr="006A6F78" w14:paraId="28A340F2" w14:textId="77777777" w:rsidTr="006D03C2">
        <w:trPr>
          <w:trHeight w:val="417"/>
        </w:trPr>
        <w:tc>
          <w:tcPr>
            <w:tcW w:w="1160" w:type="dxa"/>
            <w:tcBorders>
              <w:top w:val="single" w:sz="4" w:space="0" w:color="auto"/>
              <w:left w:val="single" w:sz="4" w:space="0" w:color="auto"/>
              <w:bottom w:val="single" w:sz="4" w:space="0" w:color="auto"/>
              <w:right w:val="single" w:sz="4" w:space="0" w:color="auto"/>
            </w:tcBorders>
            <w:hideMark/>
          </w:tcPr>
          <w:p w14:paraId="5532485D" w14:textId="77777777" w:rsidR="00B5566E" w:rsidRPr="006A6F78" w:rsidRDefault="00B5566E" w:rsidP="006D03C2">
            <w:pPr>
              <w:spacing w:line="360" w:lineRule="auto"/>
              <w:jc w:val="center"/>
              <w:rPr>
                <w:rFonts w:ascii="Arial Narrow" w:hAnsi="Arial Narrow"/>
                <w:sz w:val="24"/>
                <w:szCs w:val="24"/>
              </w:rPr>
            </w:pPr>
            <w:r w:rsidRPr="006A6F78">
              <w:rPr>
                <w:rFonts w:ascii="Arial Narrow" w:hAnsi="Arial Narrow"/>
                <w:sz w:val="24"/>
                <w:szCs w:val="24"/>
              </w:rPr>
              <w:t>C5</w:t>
            </w:r>
          </w:p>
        </w:tc>
        <w:tc>
          <w:tcPr>
            <w:tcW w:w="2804" w:type="dxa"/>
            <w:tcBorders>
              <w:top w:val="single" w:sz="4" w:space="0" w:color="auto"/>
              <w:left w:val="single" w:sz="4" w:space="0" w:color="auto"/>
              <w:bottom w:val="single" w:sz="4" w:space="0" w:color="auto"/>
              <w:right w:val="single" w:sz="4" w:space="0" w:color="auto"/>
            </w:tcBorders>
            <w:hideMark/>
          </w:tcPr>
          <w:p w14:paraId="050EECE8" w14:textId="77777777" w:rsidR="00B5566E" w:rsidRPr="006A6F78" w:rsidRDefault="00B5566E" w:rsidP="006D03C2">
            <w:pPr>
              <w:spacing w:line="360" w:lineRule="auto"/>
              <w:jc w:val="both"/>
              <w:rPr>
                <w:rFonts w:ascii="Arial Narrow" w:hAnsi="Arial Narrow"/>
                <w:sz w:val="24"/>
                <w:szCs w:val="24"/>
              </w:rPr>
            </w:pPr>
            <w:r w:rsidRPr="006A6F78">
              <w:rPr>
                <w:rFonts w:ascii="Arial Narrow" w:hAnsi="Arial Narrow"/>
                <w:sz w:val="24"/>
                <w:szCs w:val="24"/>
              </w:rPr>
              <w:t>Orientado a objetos</w:t>
            </w:r>
          </w:p>
        </w:tc>
      </w:tr>
    </w:tbl>
    <w:p w14:paraId="19FF5464" w14:textId="77777777" w:rsidR="00B5566E" w:rsidRDefault="00B5566E" w:rsidP="00B5566E">
      <w:pPr>
        <w:spacing w:line="360" w:lineRule="auto"/>
        <w:rPr>
          <w:rFonts w:ascii="Arial Narrow" w:hAnsi="Arial Narrow"/>
          <w:sz w:val="24"/>
          <w:szCs w:val="24"/>
        </w:rPr>
      </w:pPr>
      <w:r>
        <w:rPr>
          <w:noProof/>
        </w:rPr>
        <w:drawing>
          <wp:anchor distT="0" distB="0" distL="114300" distR="114300" simplePos="0" relativeHeight="251737088" behindDoc="0" locked="0" layoutInCell="1" allowOverlap="1" wp14:anchorId="7F199E90" wp14:editId="14E501DC">
            <wp:simplePos x="0" y="0"/>
            <wp:positionH relativeFrom="column">
              <wp:posOffset>2314118</wp:posOffset>
            </wp:positionH>
            <wp:positionV relativeFrom="paragraph">
              <wp:posOffset>232880</wp:posOffset>
            </wp:positionV>
            <wp:extent cx="818921" cy="420637"/>
            <wp:effectExtent l="0" t="0" r="635" b="0"/>
            <wp:wrapNone/>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3" cstate="print">
                      <a:extLst>
                        <a:ext uri="{28A0092B-C50C-407E-A947-70E740481C1C}">
                          <a14:useLocalDpi xmlns:a14="http://schemas.microsoft.com/office/drawing/2010/main" val="0"/>
                        </a:ext>
                      </a:extLst>
                    </a:blip>
                    <a:srcRect/>
                    <a:stretch>
                      <a:fillRect/>
                    </a:stretch>
                  </pic:blipFill>
                  <pic:spPr bwMode="auto">
                    <a:xfrm>
                      <a:off x="0" y="0"/>
                      <a:ext cx="820811" cy="42160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35536F3" w14:textId="77777777" w:rsidR="00B5566E" w:rsidRPr="006A6F78" w:rsidRDefault="00B5566E" w:rsidP="00B5566E">
      <w:pPr>
        <w:spacing w:line="360" w:lineRule="auto"/>
        <w:rPr>
          <w:rFonts w:ascii="Arial Narrow" w:hAnsi="Arial Narrow"/>
          <w:sz w:val="24"/>
          <w:szCs w:val="24"/>
        </w:rPr>
      </w:pPr>
    </w:p>
    <w:p w14:paraId="2729F214" w14:textId="77777777" w:rsidR="00B5566E" w:rsidRPr="006A6F78" w:rsidRDefault="00B5566E" w:rsidP="00B5566E">
      <w:pPr>
        <w:spacing w:line="360" w:lineRule="auto"/>
        <w:jc w:val="center"/>
        <w:rPr>
          <w:rFonts w:ascii="Arial Narrow" w:hAnsi="Arial Narrow"/>
          <w:sz w:val="24"/>
          <w:szCs w:val="24"/>
        </w:rPr>
      </w:pPr>
      <w:r w:rsidRPr="006A6F78">
        <w:rPr>
          <w:rFonts w:ascii="Arial Narrow" w:hAnsi="Arial Narrow"/>
          <w:sz w:val="24"/>
          <w:szCs w:val="24"/>
        </w:rPr>
        <w:t>………………………………………………………………..</w:t>
      </w:r>
    </w:p>
    <w:p w14:paraId="0F38AF07" w14:textId="77777777" w:rsidR="00B5566E" w:rsidRDefault="00B5566E" w:rsidP="00B5566E">
      <w:pPr>
        <w:widowControl/>
        <w:autoSpaceDE/>
        <w:autoSpaceDN/>
        <w:spacing w:after="160" w:line="259" w:lineRule="auto"/>
        <w:jc w:val="center"/>
        <w:rPr>
          <w:rFonts w:ascii="Arial Narrow" w:hAnsi="Arial Narrow"/>
          <w:b/>
          <w:bCs/>
          <w:sz w:val="24"/>
          <w:szCs w:val="24"/>
        </w:rPr>
      </w:pPr>
      <w:r w:rsidRPr="006A6F78">
        <w:rPr>
          <w:rFonts w:ascii="Arial Narrow" w:hAnsi="Arial Narrow"/>
          <w:sz w:val="24"/>
          <w:szCs w:val="24"/>
        </w:rPr>
        <w:t>firma</w:t>
      </w:r>
      <w:r>
        <w:rPr>
          <w:rFonts w:ascii="Arial Narrow" w:hAnsi="Arial Narrow"/>
          <w:b/>
          <w:bCs/>
        </w:rPr>
        <w:t xml:space="preserve"> </w:t>
      </w:r>
      <w:r>
        <w:rPr>
          <w:rFonts w:ascii="Arial Narrow" w:hAnsi="Arial Narrow"/>
          <w:b/>
          <w:bCs/>
        </w:rPr>
        <w:br w:type="page"/>
      </w:r>
    </w:p>
    <w:p w14:paraId="0C9F5725" w14:textId="77777777" w:rsidR="00B5566E" w:rsidRPr="00956992" w:rsidRDefault="00B5566E" w:rsidP="00B5566E">
      <w:pPr>
        <w:spacing w:line="360" w:lineRule="auto"/>
        <w:jc w:val="center"/>
        <w:rPr>
          <w:rFonts w:ascii="Arial Narrow" w:hAnsi="Arial Narrow"/>
          <w:bCs/>
          <w:sz w:val="24"/>
          <w:szCs w:val="24"/>
        </w:rPr>
      </w:pPr>
      <w:r w:rsidRPr="00956992">
        <w:rPr>
          <w:rFonts w:ascii="Arial Narrow" w:hAnsi="Arial Narrow"/>
          <w:bCs/>
          <w:sz w:val="24"/>
          <w:szCs w:val="24"/>
        </w:rPr>
        <w:lastRenderedPageBreak/>
        <w:t xml:space="preserve">ENCUESTA PARA DETERMINAR LA METODOLOGIA PARA EL DESARROLLO DE UN SISTEMA WEB DE GESTION DOCUMENTARIA </w:t>
      </w:r>
    </w:p>
    <w:p w14:paraId="57DED160" w14:textId="77777777" w:rsidR="00B5566E" w:rsidRPr="00956992" w:rsidRDefault="00B5566E" w:rsidP="00B5566E">
      <w:pPr>
        <w:spacing w:line="360" w:lineRule="auto"/>
        <w:jc w:val="both"/>
        <w:rPr>
          <w:rFonts w:ascii="Arial Narrow" w:hAnsi="Arial Narrow"/>
          <w:bCs/>
          <w:sz w:val="24"/>
          <w:szCs w:val="24"/>
        </w:rPr>
      </w:pPr>
    </w:p>
    <w:p w14:paraId="1A132CCA" w14:textId="77777777" w:rsidR="00B5566E" w:rsidRPr="00956992" w:rsidRDefault="00B5566E" w:rsidP="00B5566E">
      <w:pPr>
        <w:spacing w:line="360" w:lineRule="auto"/>
        <w:jc w:val="both"/>
        <w:rPr>
          <w:rFonts w:ascii="Arial Narrow" w:hAnsi="Arial Narrow"/>
          <w:b/>
          <w:sz w:val="24"/>
          <w:szCs w:val="24"/>
        </w:rPr>
      </w:pPr>
      <w:r w:rsidRPr="00956992">
        <w:rPr>
          <w:rFonts w:ascii="Arial Narrow" w:hAnsi="Arial Narrow"/>
          <w:b/>
          <w:sz w:val="24"/>
          <w:szCs w:val="24"/>
        </w:rPr>
        <w:t>Datos del Encuestado:</w:t>
      </w:r>
    </w:p>
    <w:p w14:paraId="6CA9FDD9" w14:textId="77777777" w:rsidR="00B5566E" w:rsidRPr="00956992" w:rsidRDefault="00B5566E" w:rsidP="00B5566E">
      <w:pPr>
        <w:spacing w:line="360" w:lineRule="auto"/>
        <w:jc w:val="both"/>
        <w:rPr>
          <w:rFonts w:ascii="Arial Narrow" w:hAnsi="Arial Narrow"/>
          <w:sz w:val="24"/>
          <w:szCs w:val="24"/>
        </w:rPr>
      </w:pPr>
      <w:r w:rsidRPr="00956992">
        <w:rPr>
          <w:rFonts w:ascii="Arial Narrow" w:hAnsi="Arial Narrow"/>
          <w:sz w:val="24"/>
          <w:szCs w:val="24"/>
        </w:rPr>
        <w:t xml:space="preserve">Apellidos y Nombres: </w:t>
      </w:r>
      <w:r w:rsidRPr="00A6297A">
        <w:rPr>
          <w:rFonts w:ascii="Arial Narrow" w:hAnsi="Arial Narrow"/>
          <w:sz w:val="24"/>
          <w:szCs w:val="24"/>
        </w:rPr>
        <w:t>Blas Huamán Anderson José</w:t>
      </w:r>
    </w:p>
    <w:p w14:paraId="507C5E13" w14:textId="77777777" w:rsidR="00B5566E" w:rsidRPr="00956992" w:rsidRDefault="00B5566E" w:rsidP="00B5566E">
      <w:pPr>
        <w:spacing w:line="360" w:lineRule="auto"/>
        <w:jc w:val="both"/>
        <w:rPr>
          <w:rFonts w:ascii="Arial Narrow" w:hAnsi="Arial Narrow"/>
          <w:sz w:val="24"/>
          <w:szCs w:val="24"/>
        </w:rPr>
      </w:pPr>
      <w:r w:rsidRPr="00956992">
        <w:rPr>
          <w:rFonts w:ascii="Arial Narrow" w:hAnsi="Arial Narrow"/>
          <w:sz w:val="24"/>
          <w:szCs w:val="24"/>
        </w:rPr>
        <w:t xml:space="preserve">Profesión: </w:t>
      </w:r>
      <w:r w:rsidRPr="00A6297A">
        <w:rPr>
          <w:rFonts w:ascii="Arial Narrow" w:hAnsi="Arial Narrow"/>
          <w:sz w:val="24"/>
          <w:szCs w:val="24"/>
        </w:rPr>
        <w:t>Desarrollador de Software</w:t>
      </w:r>
    </w:p>
    <w:p w14:paraId="4E31DCA3" w14:textId="77777777" w:rsidR="00B5566E" w:rsidRPr="00956992" w:rsidRDefault="00B5566E" w:rsidP="00B5566E">
      <w:pPr>
        <w:spacing w:line="360" w:lineRule="auto"/>
        <w:jc w:val="both"/>
        <w:rPr>
          <w:rFonts w:ascii="Arial Narrow" w:hAnsi="Arial Narrow"/>
          <w:sz w:val="24"/>
          <w:szCs w:val="24"/>
        </w:rPr>
      </w:pPr>
      <w:r w:rsidRPr="00956992">
        <w:rPr>
          <w:rFonts w:ascii="Arial Narrow" w:hAnsi="Arial Narrow"/>
          <w:sz w:val="24"/>
          <w:szCs w:val="24"/>
        </w:rPr>
        <w:t xml:space="preserve">Fecha: </w:t>
      </w:r>
      <w:r w:rsidRPr="00A6297A">
        <w:rPr>
          <w:rFonts w:ascii="Arial Narrow" w:hAnsi="Arial Narrow"/>
          <w:sz w:val="24"/>
          <w:szCs w:val="24"/>
        </w:rPr>
        <w:t xml:space="preserve">31-Ago-2021 </w:t>
      </w:r>
      <w:r w:rsidRPr="00956992">
        <w:rPr>
          <w:rFonts w:ascii="Arial Narrow" w:hAnsi="Arial Narrow"/>
          <w:sz w:val="24"/>
          <w:szCs w:val="24"/>
        </w:rPr>
        <w:t xml:space="preserve">  Lugar de trabajo: </w:t>
      </w:r>
      <w:proofErr w:type="spellStart"/>
      <w:r w:rsidRPr="00A6297A">
        <w:rPr>
          <w:rFonts w:ascii="Arial Narrow" w:hAnsi="Arial Narrow"/>
          <w:sz w:val="24"/>
          <w:szCs w:val="24"/>
        </w:rPr>
        <w:t>Bonzzu</w:t>
      </w:r>
      <w:proofErr w:type="spellEnd"/>
      <w:r w:rsidRPr="00A6297A">
        <w:rPr>
          <w:rFonts w:ascii="Arial Narrow" w:hAnsi="Arial Narrow"/>
          <w:sz w:val="24"/>
          <w:szCs w:val="24"/>
        </w:rPr>
        <w:t xml:space="preserve"> Inc.</w:t>
      </w:r>
    </w:p>
    <w:p w14:paraId="69EA3BF8" w14:textId="77777777" w:rsidR="00B5566E" w:rsidRPr="00956992" w:rsidRDefault="00B5566E" w:rsidP="00B5566E">
      <w:pPr>
        <w:spacing w:line="360" w:lineRule="auto"/>
        <w:jc w:val="both"/>
        <w:rPr>
          <w:rFonts w:ascii="Arial Narrow" w:hAnsi="Arial Narrow"/>
          <w:sz w:val="24"/>
          <w:szCs w:val="24"/>
        </w:rPr>
      </w:pPr>
    </w:p>
    <w:p w14:paraId="5A0B825E" w14:textId="77777777" w:rsidR="00B5566E" w:rsidRPr="00956992" w:rsidRDefault="00B5566E" w:rsidP="00B5566E">
      <w:pPr>
        <w:spacing w:line="360" w:lineRule="auto"/>
        <w:jc w:val="both"/>
        <w:rPr>
          <w:rFonts w:ascii="Arial Narrow" w:hAnsi="Arial Narrow"/>
          <w:sz w:val="24"/>
          <w:szCs w:val="24"/>
        </w:rPr>
      </w:pPr>
      <w:r w:rsidRPr="00956992">
        <w:rPr>
          <w:rFonts w:ascii="Arial Narrow" w:hAnsi="Arial Narrow"/>
          <w:sz w:val="24"/>
          <w:szCs w:val="24"/>
        </w:rPr>
        <w:t>Ingresar en una escala del 1 al 5 el grado de importancia de cada criterio para determinar si es una buena alternativa en cuanto a metodología para el desarrollo de un sistema web de gestión documentaria.</w:t>
      </w:r>
    </w:p>
    <w:p w14:paraId="069531DC" w14:textId="77777777" w:rsidR="00B5566E" w:rsidRPr="00956992" w:rsidRDefault="00B5566E" w:rsidP="00B5566E">
      <w:pPr>
        <w:spacing w:line="360" w:lineRule="auto"/>
        <w:jc w:val="both"/>
        <w:rPr>
          <w:rFonts w:ascii="Arial Narrow" w:hAnsi="Arial Narrow"/>
          <w:sz w:val="24"/>
          <w:szCs w:val="24"/>
        </w:rPr>
      </w:pPr>
      <w:r w:rsidRPr="00956992">
        <w:rPr>
          <w:rFonts w:ascii="Arial Narrow" w:hAnsi="Arial Narrow"/>
          <w:noProof/>
          <w:sz w:val="24"/>
          <w:szCs w:val="24"/>
        </w:rPr>
        <mc:AlternateContent>
          <mc:Choice Requires="wps">
            <w:drawing>
              <wp:anchor distT="0" distB="0" distL="114300" distR="114300" simplePos="0" relativeHeight="251738112" behindDoc="0" locked="0" layoutInCell="1" allowOverlap="1" wp14:anchorId="30851F07" wp14:editId="7E041BAB">
                <wp:simplePos x="0" y="0"/>
                <wp:positionH relativeFrom="column">
                  <wp:posOffset>-13335</wp:posOffset>
                </wp:positionH>
                <wp:positionV relativeFrom="paragraph">
                  <wp:posOffset>271780</wp:posOffset>
                </wp:positionV>
                <wp:extent cx="2714625" cy="533400"/>
                <wp:effectExtent l="0" t="0" r="28575" b="28575"/>
                <wp:wrapNone/>
                <wp:docPr id="22" name="Conector recto 22"/>
                <wp:cNvGraphicFramePr/>
                <a:graphic xmlns:a="http://schemas.openxmlformats.org/drawingml/2006/main">
                  <a:graphicData uri="http://schemas.microsoft.com/office/word/2010/wordprocessingShape">
                    <wps:wsp>
                      <wps:cNvCnPr/>
                      <wps:spPr>
                        <a:xfrm>
                          <a:off x="0" y="0"/>
                          <a:ext cx="2714625" cy="533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4A63800" id="Conector recto 22" o:spid="_x0000_s1026" style="position:absolute;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5pt,21.4pt" to="212.7pt,6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" strokecolor="black [3200]" strokeweight=".5pt">
                <v:stroke joinstyle="miter"/>
              </v:line>
            </w:pict>
          </mc:Fallback>
        </mc:AlternateContent>
      </w:r>
      <w:r w:rsidRPr="00956992">
        <w:rPr>
          <w:rFonts w:ascii="Arial Narrow" w:hAnsi="Arial Narrow"/>
          <w:sz w:val="24"/>
          <w:szCs w:val="24"/>
        </w:rPr>
        <w:t>Criterio de selección de metodología</w:t>
      </w:r>
    </w:p>
    <w:tbl>
      <w:tblPr>
        <w:tblStyle w:val="Tablaconcuadrcula1"/>
        <w:tblW w:w="8500" w:type="dxa"/>
        <w:tblLook w:val="04A0" w:firstRow="1" w:lastRow="0" w:firstColumn="1" w:lastColumn="0" w:noHBand="0" w:noVBand="1"/>
      </w:tblPr>
      <w:tblGrid>
        <w:gridCol w:w="4248"/>
        <w:gridCol w:w="850"/>
        <w:gridCol w:w="851"/>
        <w:gridCol w:w="850"/>
        <w:gridCol w:w="851"/>
        <w:gridCol w:w="850"/>
      </w:tblGrid>
      <w:tr w:rsidR="00B5566E" w:rsidRPr="00956992" w14:paraId="275CA50E" w14:textId="77777777" w:rsidTr="006D03C2">
        <w:trPr>
          <w:trHeight w:val="624"/>
        </w:trPr>
        <w:tc>
          <w:tcPr>
            <w:tcW w:w="4248" w:type="dxa"/>
            <w:tcBorders>
              <w:top w:val="single" w:sz="4" w:space="0" w:color="auto"/>
              <w:left w:val="single" w:sz="4" w:space="0" w:color="auto"/>
              <w:bottom w:val="single" w:sz="4" w:space="0" w:color="auto"/>
              <w:right w:val="single" w:sz="4" w:space="0" w:color="auto"/>
            </w:tcBorders>
            <w:hideMark/>
          </w:tcPr>
          <w:p w14:paraId="24A67301" w14:textId="77777777" w:rsidR="00B5566E" w:rsidRPr="00956992" w:rsidRDefault="00B5566E" w:rsidP="006D03C2">
            <w:pPr>
              <w:spacing w:line="360" w:lineRule="auto"/>
              <w:jc w:val="both"/>
              <w:rPr>
                <w:rFonts w:ascii="Arial Narrow" w:hAnsi="Arial Narrow"/>
                <w:b/>
                <w:bCs/>
                <w:sz w:val="24"/>
                <w:szCs w:val="24"/>
              </w:rPr>
            </w:pPr>
            <w:r w:rsidRPr="00956992">
              <w:rPr>
                <w:rFonts w:ascii="Arial Narrow" w:hAnsi="Arial Narrow"/>
                <w:b/>
                <w:bCs/>
                <w:sz w:val="24"/>
                <w:szCs w:val="24"/>
              </w:rPr>
              <w:t xml:space="preserve">                                                           Criterio</w:t>
            </w:r>
          </w:p>
          <w:p w14:paraId="2096BC0A" w14:textId="77777777" w:rsidR="00B5566E" w:rsidRPr="00956992" w:rsidRDefault="00B5566E" w:rsidP="006D03C2">
            <w:pPr>
              <w:spacing w:line="360" w:lineRule="auto"/>
              <w:jc w:val="both"/>
              <w:rPr>
                <w:rFonts w:ascii="Arial Narrow" w:hAnsi="Arial Narrow"/>
                <w:b/>
                <w:bCs/>
                <w:sz w:val="24"/>
                <w:szCs w:val="24"/>
              </w:rPr>
            </w:pPr>
            <w:r w:rsidRPr="00956992">
              <w:rPr>
                <w:rFonts w:ascii="Arial Narrow" w:hAnsi="Arial Narrow"/>
                <w:b/>
                <w:bCs/>
                <w:sz w:val="24"/>
                <w:szCs w:val="24"/>
              </w:rPr>
              <w:t xml:space="preserve">       Metodología</w:t>
            </w:r>
          </w:p>
        </w:tc>
        <w:tc>
          <w:tcPr>
            <w:tcW w:w="850" w:type="dxa"/>
            <w:tcBorders>
              <w:top w:val="single" w:sz="4" w:space="0" w:color="auto"/>
              <w:left w:val="single" w:sz="4" w:space="0" w:color="auto"/>
              <w:bottom w:val="single" w:sz="4" w:space="0" w:color="auto"/>
              <w:right w:val="single" w:sz="4" w:space="0" w:color="auto"/>
            </w:tcBorders>
            <w:hideMark/>
          </w:tcPr>
          <w:p w14:paraId="51B89AD5" w14:textId="77777777" w:rsidR="00B5566E" w:rsidRPr="00956992" w:rsidRDefault="00B5566E" w:rsidP="006D03C2">
            <w:pPr>
              <w:spacing w:line="360" w:lineRule="auto"/>
              <w:jc w:val="both"/>
              <w:rPr>
                <w:rFonts w:ascii="Arial Narrow" w:hAnsi="Arial Narrow"/>
                <w:b/>
                <w:bCs/>
                <w:sz w:val="24"/>
                <w:szCs w:val="24"/>
              </w:rPr>
            </w:pPr>
            <w:r w:rsidRPr="00956992">
              <w:rPr>
                <w:rFonts w:ascii="Arial Narrow" w:hAnsi="Arial Narrow"/>
                <w:b/>
                <w:bCs/>
                <w:sz w:val="24"/>
                <w:szCs w:val="24"/>
              </w:rPr>
              <w:t>C1</w:t>
            </w:r>
          </w:p>
        </w:tc>
        <w:tc>
          <w:tcPr>
            <w:tcW w:w="851" w:type="dxa"/>
            <w:tcBorders>
              <w:top w:val="single" w:sz="4" w:space="0" w:color="auto"/>
              <w:left w:val="single" w:sz="4" w:space="0" w:color="auto"/>
              <w:bottom w:val="single" w:sz="4" w:space="0" w:color="auto"/>
              <w:right w:val="single" w:sz="4" w:space="0" w:color="auto"/>
            </w:tcBorders>
            <w:hideMark/>
          </w:tcPr>
          <w:p w14:paraId="3218B6FF" w14:textId="77777777" w:rsidR="00B5566E" w:rsidRPr="00956992" w:rsidRDefault="00B5566E" w:rsidP="006D03C2">
            <w:pPr>
              <w:spacing w:line="360" w:lineRule="auto"/>
              <w:jc w:val="both"/>
              <w:rPr>
                <w:rFonts w:ascii="Arial Narrow" w:hAnsi="Arial Narrow"/>
                <w:b/>
                <w:bCs/>
                <w:sz w:val="24"/>
                <w:szCs w:val="24"/>
              </w:rPr>
            </w:pPr>
            <w:r w:rsidRPr="00956992">
              <w:rPr>
                <w:rFonts w:ascii="Arial Narrow" w:hAnsi="Arial Narrow"/>
                <w:b/>
                <w:bCs/>
                <w:sz w:val="24"/>
                <w:szCs w:val="24"/>
              </w:rPr>
              <w:t>C2</w:t>
            </w:r>
          </w:p>
        </w:tc>
        <w:tc>
          <w:tcPr>
            <w:tcW w:w="850" w:type="dxa"/>
            <w:tcBorders>
              <w:top w:val="single" w:sz="4" w:space="0" w:color="auto"/>
              <w:left w:val="single" w:sz="4" w:space="0" w:color="auto"/>
              <w:bottom w:val="single" w:sz="4" w:space="0" w:color="auto"/>
              <w:right w:val="single" w:sz="4" w:space="0" w:color="auto"/>
            </w:tcBorders>
            <w:hideMark/>
          </w:tcPr>
          <w:p w14:paraId="79311167" w14:textId="77777777" w:rsidR="00B5566E" w:rsidRPr="00956992" w:rsidRDefault="00B5566E" w:rsidP="006D03C2">
            <w:pPr>
              <w:spacing w:line="360" w:lineRule="auto"/>
              <w:jc w:val="both"/>
              <w:rPr>
                <w:rFonts w:ascii="Arial Narrow" w:hAnsi="Arial Narrow"/>
                <w:b/>
                <w:bCs/>
                <w:sz w:val="24"/>
                <w:szCs w:val="24"/>
              </w:rPr>
            </w:pPr>
            <w:r w:rsidRPr="00956992">
              <w:rPr>
                <w:rFonts w:ascii="Arial Narrow" w:hAnsi="Arial Narrow"/>
                <w:b/>
                <w:bCs/>
                <w:sz w:val="24"/>
                <w:szCs w:val="24"/>
              </w:rPr>
              <w:t>C3</w:t>
            </w:r>
          </w:p>
        </w:tc>
        <w:tc>
          <w:tcPr>
            <w:tcW w:w="851" w:type="dxa"/>
            <w:tcBorders>
              <w:top w:val="single" w:sz="4" w:space="0" w:color="auto"/>
              <w:left w:val="single" w:sz="4" w:space="0" w:color="auto"/>
              <w:bottom w:val="single" w:sz="4" w:space="0" w:color="auto"/>
              <w:right w:val="single" w:sz="4" w:space="0" w:color="auto"/>
            </w:tcBorders>
            <w:hideMark/>
          </w:tcPr>
          <w:p w14:paraId="6A75822B" w14:textId="77777777" w:rsidR="00B5566E" w:rsidRPr="00956992" w:rsidRDefault="00B5566E" w:rsidP="006D03C2">
            <w:pPr>
              <w:spacing w:line="360" w:lineRule="auto"/>
              <w:jc w:val="both"/>
              <w:rPr>
                <w:rFonts w:ascii="Arial Narrow" w:hAnsi="Arial Narrow"/>
                <w:b/>
                <w:bCs/>
                <w:sz w:val="24"/>
                <w:szCs w:val="24"/>
              </w:rPr>
            </w:pPr>
            <w:r w:rsidRPr="00956992">
              <w:rPr>
                <w:rFonts w:ascii="Arial Narrow" w:hAnsi="Arial Narrow"/>
                <w:b/>
                <w:bCs/>
                <w:sz w:val="24"/>
                <w:szCs w:val="24"/>
              </w:rPr>
              <w:t>C4</w:t>
            </w:r>
          </w:p>
        </w:tc>
        <w:tc>
          <w:tcPr>
            <w:tcW w:w="850" w:type="dxa"/>
            <w:tcBorders>
              <w:top w:val="single" w:sz="4" w:space="0" w:color="auto"/>
              <w:left w:val="single" w:sz="4" w:space="0" w:color="auto"/>
              <w:bottom w:val="single" w:sz="4" w:space="0" w:color="auto"/>
              <w:right w:val="single" w:sz="4" w:space="0" w:color="auto"/>
            </w:tcBorders>
            <w:hideMark/>
          </w:tcPr>
          <w:p w14:paraId="390F9F3C" w14:textId="77777777" w:rsidR="00B5566E" w:rsidRPr="00956992" w:rsidRDefault="00B5566E" w:rsidP="006D03C2">
            <w:pPr>
              <w:spacing w:line="360" w:lineRule="auto"/>
              <w:jc w:val="both"/>
              <w:rPr>
                <w:rFonts w:ascii="Arial Narrow" w:hAnsi="Arial Narrow"/>
                <w:b/>
                <w:bCs/>
                <w:sz w:val="24"/>
                <w:szCs w:val="24"/>
              </w:rPr>
            </w:pPr>
            <w:r w:rsidRPr="00956992">
              <w:rPr>
                <w:rFonts w:ascii="Arial Narrow" w:hAnsi="Arial Narrow"/>
                <w:b/>
                <w:bCs/>
                <w:sz w:val="24"/>
                <w:szCs w:val="24"/>
              </w:rPr>
              <w:t>C5</w:t>
            </w:r>
          </w:p>
        </w:tc>
      </w:tr>
      <w:tr w:rsidR="00B5566E" w:rsidRPr="00956992" w14:paraId="56440E16" w14:textId="77777777" w:rsidTr="006D03C2">
        <w:trPr>
          <w:trHeight w:val="423"/>
        </w:trPr>
        <w:tc>
          <w:tcPr>
            <w:tcW w:w="4248" w:type="dxa"/>
            <w:tcBorders>
              <w:top w:val="single" w:sz="4" w:space="0" w:color="auto"/>
              <w:left w:val="single" w:sz="4" w:space="0" w:color="auto"/>
              <w:bottom w:val="single" w:sz="4" w:space="0" w:color="auto"/>
              <w:right w:val="single" w:sz="4" w:space="0" w:color="auto"/>
            </w:tcBorders>
            <w:hideMark/>
          </w:tcPr>
          <w:p w14:paraId="2834BEEA" w14:textId="77777777" w:rsidR="00B5566E" w:rsidRPr="00956992" w:rsidRDefault="00B5566E" w:rsidP="006D03C2">
            <w:pPr>
              <w:spacing w:line="360" w:lineRule="auto"/>
              <w:jc w:val="both"/>
              <w:rPr>
                <w:rFonts w:ascii="Arial Narrow" w:hAnsi="Arial Narrow"/>
                <w:sz w:val="24"/>
                <w:szCs w:val="24"/>
              </w:rPr>
            </w:pPr>
            <w:r w:rsidRPr="00956992">
              <w:rPr>
                <w:rFonts w:ascii="Arial Narrow" w:hAnsi="Arial Narrow"/>
                <w:sz w:val="24"/>
                <w:szCs w:val="24"/>
              </w:rPr>
              <w:t xml:space="preserve">RUP </w:t>
            </w:r>
          </w:p>
        </w:tc>
        <w:tc>
          <w:tcPr>
            <w:tcW w:w="850" w:type="dxa"/>
            <w:tcBorders>
              <w:top w:val="single" w:sz="4" w:space="0" w:color="auto"/>
              <w:left w:val="single" w:sz="4" w:space="0" w:color="auto"/>
              <w:bottom w:val="single" w:sz="4" w:space="0" w:color="auto"/>
              <w:right w:val="single" w:sz="4" w:space="0" w:color="auto"/>
            </w:tcBorders>
          </w:tcPr>
          <w:p w14:paraId="0A8CCCA9" w14:textId="77777777" w:rsidR="00B5566E" w:rsidRPr="00956992" w:rsidRDefault="00B5566E" w:rsidP="006D03C2">
            <w:pPr>
              <w:spacing w:line="360" w:lineRule="auto"/>
              <w:jc w:val="both"/>
              <w:rPr>
                <w:rFonts w:ascii="Arial Narrow" w:hAnsi="Arial Narrow"/>
                <w:sz w:val="24"/>
                <w:szCs w:val="24"/>
              </w:rPr>
            </w:pPr>
            <w:r w:rsidRPr="00956992">
              <w:rPr>
                <w:rFonts w:ascii="Arial Narrow" w:hAnsi="Arial Narrow"/>
                <w:sz w:val="24"/>
                <w:szCs w:val="24"/>
              </w:rPr>
              <w:t>4</w:t>
            </w:r>
          </w:p>
        </w:tc>
        <w:tc>
          <w:tcPr>
            <w:tcW w:w="851" w:type="dxa"/>
            <w:tcBorders>
              <w:top w:val="single" w:sz="4" w:space="0" w:color="auto"/>
              <w:left w:val="single" w:sz="4" w:space="0" w:color="auto"/>
              <w:bottom w:val="single" w:sz="4" w:space="0" w:color="auto"/>
              <w:right w:val="single" w:sz="4" w:space="0" w:color="auto"/>
            </w:tcBorders>
          </w:tcPr>
          <w:p w14:paraId="569424F8" w14:textId="77777777" w:rsidR="00B5566E" w:rsidRPr="00956992" w:rsidRDefault="00B5566E" w:rsidP="006D03C2">
            <w:pPr>
              <w:spacing w:line="360" w:lineRule="auto"/>
              <w:jc w:val="both"/>
              <w:rPr>
                <w:rFonts w:ascii="Arial Narrow" w:hAnsi="Arial Narrow"/>
                <w:sz w:val="24"/>
                <w:szCs w:val="24"/>
              </w:rPr>
            </w:pPr>
            <w:r w:rsidRPr="00956992">
              <w:rPr>
                <w:rFonts w:ascii="Arial Narrow" w:hAnsi="Arial Narrow"/>
                <w:sz w:val="24"/>
                <w:szCs w:val="24"/>
              </w:rPr>
              <w:t>3</w:t>
            </w:r>
          </w:p>
        </w:tc>
        <w:tc>
          <w:tcPr>
            <w:tcW w:w="850" w:type="dxa"/>
            <w:tcBorders>
              <w:top w:val="single" w:sz="4" w:space="0" w:color="auto"/>
              <w:left w:val="single" w:sz="4" w:space="0" w:color="auto"/>
              <w:bottom w:val="single" w:sz="4" w:space="0" w:color="auto"/>
              <w:right w:val="single" w:sz="4" w:space="0" w:color="auto"/>
            </w:tcBorders>
          </w:tcPr>
          <w:p w14:paraId="0C5B1311" w14:textId="77777777" w:rsidR="00B5566E" w:rsidRPr="00956992" w:rsidRDefault="00B5566E" w:rsidP="006D03C2">
            <w:pPr>
              <w:spacing w:line="360" w:lineRule="auto"/>
              <w:jc w:val="both"/>
              <w:rPr>
                <w:rFonts w:ascii="Arial Narrow" w:hAnsi="Arial Narrow"/>
                <w:sz w:val="24"/>
                <w:szCs w:val="24"/>
              </w:rPr>
            </w:pPr>
            <w:r w:rsidRPr="00956992">
              <w:rPr>
                <w:rFonts w:ascii="Arial Narrow" w:hAnsi="Arial Narrow"/>
                <w:sz w:val="24"/>
                <w:szCs w:val="24"/>
              </w:rPr>
              <w:t>3</w:t>
            </w:r>
          </w:p>
        </w:tc>
        <w:tc>
          <w:tcPr>
            <w:tcW w:w="851" w:type="dxa"/>
            <w:tcBorders>
              <w:top w:val="single" w:sz="4" w:space="0" w:color="auto"/>
              <w:left w:val="single" w:sz="4" w:space="0" w:color="auto"/>
              <w:bottom w:val="single" w:sz="4" w:space="0" w:color="auto"/>
              <w:right w:val="single" w:sz="4" w:space="0" w:color="auto"/>
            </w:tcBorders>
          </w:tcPr>
          <w:p w14:paraId="1CF725E8" w14:textId="77777777" w:rsidR="00B5566E" w:rsidRPr="00956992" w:rsidRDefault="00B5566E" w:rsidP="006D03C2">
            <w:pPr>
              <w:spacing w:line="360" w:lineRule="auto"/>
              <w:jc w:val="both"/>
              <w:rPr>
                <w:rFonts w:ascii="Arial Narrow" w:hAnsi="Arial Narrow"/>
                <w:sz w:val="24"/>
                <w:szCs w:val="24"/>
              </w:rPr>
            </w:pPr>
            <w:r w:rsidRPr="00956992">
              <w:rPr>
                <w:rFonts w:ascii="Arial Narrow" w:hAnsi="Arial Narrow"/>
                <w:sz w:val="24"/>
                <w:szCs w:val="24"/>
              </w:rPr>
              <w:t>3</w:t>
            </w:r>
          </w:p>
        </w:tc>
        <w:tc>
          <w:tcPr>
            <w:tcW w:w="850" w:type="dxa"/>
            <w:tcBorders>
              <w:top w:val="single" w:sz="4" w:space="0" w:color="auto"/>
              <w:left w:val="single" w:sz="4" w:space="0" w:color="auto"/>
              <w:bottom w:val="single" w:sz="4" w:space="0" w:color="auto"/>
              <w:right w:val="single" w:sz="4" w:space="0" w:color="auto"/>
            </w:tcBorders>
          </w:tcPr>
          <w:p w14:paraId="5075E7A2" w14:textId="77777777" w:rsidR="00B5566E" w:rsidRPr="00956992" w:rsidRDefault="00B5566E" w:rsidP="006D03C2">
            <w:pPr>
              <w:spacing w:line="360" w:lineRule="auto"/>
              <w:jc w:val="both"/>
              <w:rPr>
                <w:rFonts w:ascii="Arial Narrow" w:hAnsi="Arial Narrow"/>
                <w:sz w:val="24"/>
                <w:szCs w:val="24"/>
              </w:rPr>
            </w:pPr>
            <w:r w:rsidRPr="00956992">
              <w:rPr>
                <w:rFonts w:ascii="Arial Narrow" w:hAnsi="Arial Narrow"/>
                <w:sz w:val="24"/>
                <w:szCs w:val="24"/>
              </w:rPr>
              <w:t>4</w:t>
            </w:r>
          </w:p>
        </w:tc>
      </w:tr>
      <w:tr w:rsidR="00B5566E" w:rsidRPr="00956992" w14:paraId="00965F78" w14:textId="77777777" w:rsidTr="006D03C2">
        <w:trPr>
          <w:trHeight w:val="447"/>
        </w:trPr>
        <w:tc>
          <w:tcPr>
            <w:tcW w:w="4248" w:type="dxa"/>
            <w:tcBorders>
              <w:top w:val="single" w:sz="4" w:space="0" w:color="auto"/>
              <w:left w:val="single" w:sz="4" w:space="0" w:color="auto"/>
              <w:bottom w:val="single" w:sz="4" w:space="0" w:color="auto"/>
              <w:right w:val="single" w:sz="4" w:space="0" w:color="auto"/>
            </w:tcBorders>
            <w:hideMark/>
          </w:tcPr>
          <w:p w14:paraId="0BDD52D6" w14:textId="77777777" w:rsidR="00B5566E" w:rsidRPr="00956992" w:rsidRDefault="00B5566E" w:rsidP="006D03C2">
            <w:pPr>
              <w:spacing w:line="360" w:lineRule="auto"/>
              <w:jc w:val="both"/>
              <w:rPr>
                <w:rFonts w:ascii="Arial Narrow" w:hAnsi="Arial Narrow"/>
                <w:sz w:val="24"/>
                <w:szCs w:val="24"/>
              </w:rPr>
            </w:pPr>
            <w:r w:rsidRPr="00956992">
              <w:rPr>
                <w:rFonts w:ascii="Arial Narrow" w:hAnsi="Arial Narrow"/>
                <w:sz w:val="24"/>
                <w:szCs w:val="24"/>
              </w:rPr>
              <w:t>SCRUM</w:t>
            </w:r>
          </w:p>
        </w:tc>
        <w:tc>
          <w:tcPr>
            <w:tcW w:w="850" w:type="dxa"/>
            <w:tcBorders>
              <w:top w:val="single" w:sz="4" w:space="0" w:color="auto"/>
              <w:left w:val="single" w:sz="4" w:space="0" w:color="auto"/>
              <w:bottom w:val="single" w:sz="4" w:space="0" w:color="auto"/>
              <w:right w:val="single" w:sz="4" w:space="0" w:color="auto"/>
            </w:tcBorders>
          </w:tcPr>
          <w:p w14:paraId="44BFA459" w14:textId="77777777" w:rsidR="00B5566E" w:rsidRPr="00956992" w:rsidRDefault="00B5566E" w:rsidP="006D03C2">
            <w:pPr>
              <w:spacing w:line="360" w:lineRule="auto"/>
              <w:jc w:val="both"/>
              <w:rPr>
                <w:rFonts w:ascii="Arial Narrow" w:hAnsi="Arial Narrow"/>
                <w:sz w:val="24"/>
                <w:szCs w:val="24"/>
              </w:rPr>
            </w:pPr>
            <w:r w:rsidRPr="00956992">
              <w:rPr>
                <w:rFonts w:ascii="Arial Narrow" w:hAnsi="Arial Narrow"/>
                <w:sz w:val="24"/>
                <w:szCs w:val="24"/>
              </w:rPr>
              <w:t>4</w:t>
            </w:r>
          </w:p>
        </w:tc>
        <w:tc>
          <w:tcPr>
            <w:tcW w:w="851" w:type="dxa"/>
            <w:tcBorders>
              <w:top w:val="single" w:sz="4" w:space="0" w:color="auto"/>
              <w:left w:val="single" w:sz="4" w:space="0" w:color="auto"/>
              <w:bottom w:val="single" w:sz="4" w:space="0" w:color="auto"/>
              <w:right w:val="single" w:sz="4" w:space="0" w:color="auto"/>
            </w:tcBorders>
          </w:tcPr>
          <w:p w14:paraId="0710C48D" w14:textId="77777777" w:rsidR="00B5566E" w:rsidRPr="00956992" w:rsidRDefault="00B5566E" w:rsidP="006D03C2">
            <w:pPr>
              <w:spacing w:line="360" w:lineRule="auto"/>
              <w:jc w:val="both"/>
              <w:rPr>
                <w:rFonts w:ascii="Arial Narrow" w:hAnsi="Arial Narrow"/>
                <w:sz w:val="24"/>
                <w:szCs w:val="24"/>
              </w:rPr>
            </w:pPr>
            <w:r w:rsidRPr="00956992">
              <w:rPr>
                <w:rFonts w:ascii="Arial Narrow" w:hAnsi="Arial Narrow"/>
                <w:sz w:val="24"/>
                <w:szCs w:val="24"/>
              </w:rPr>
              <w:t>4</w:t>
            </w:r>
          </w:p>
        </w:tc>
        <w:tc>
          <w:tcPr>
            <w:tcW w:w="850" w:type="dxa"/>
            <w:tcBorders>
              <w:top w:val="single" w:sz="4" w:space="0" w:color="auto"/>
              <w:left w:val="single" w:sz="4" w:space="0" w:color="auto"/>
              <w:bottom w:val="single" w:sz="4" w:space="0" w:color="auto"/>
              <w:right w:val="single" w:sz="4" w:space="0" w:color="auto"/>
            </w:tcBorders>
          </w:tcPr>
          <w:p w14:paraId="2950FD03" w14:textId="77777777" w:rsidR="00B5566E" w:rsidRPr="00956992" w:rsidRDefault="00B5566E" w:rsidP="006D03C2">
            <w:pPr>
              <w:spacing w:line="360" w:lineRule="auto"/>
              <w:jc w:val="both"/>
              <w:rPr>
                <w:rFonts w:ascii="Arial Narrow" w:hAnsi="Arial Narrow"/>
                <w:sz w:val="24"/>
                <w:szCs w:val="24"/>
              </w:rPr>
            </w:pPr>
            <w:r w:rsidRPr="00956992">
              <w:rPr>
                <w:rFonts w:ascii="Arial Narrow" w:hAnsi="Arial Narrow"/>
                <w:sz w:val="24"/>
                <w:szCs w:val="24"/>
              </w:rPr>
              <w:t>4</w:t>
            </w:r>
          </w:p>
        </w:tc>
        <w:tc>
          <w:tcPr>
            <w:tcW w:w="851" w:type="dxa"/>
            <w:tcBorders>
              <w:top w:val="single" w:sz="4" w:space="0" w:color="auto"/>
              <w:left w:val="single" w:sz="4" w:space="0" w:color="auto"/>
              <w:bottom w:val="single" w:sz="4" w:space="0" w:color="auto"/>
              <w:right w:val="single" w:sz="4" w:space="0" w:color="auto"/>
            </w:tcBorders>
          </w:tcPr>
          <w:p w14:paraId="230720E0" w14:textId="77777777" w:rsidR="00B5566E" w:rsidRPr="00956992" w:rsidRDefault="00B5566E" w:rsidP="006D03C2">
            <w:pPr>
              <w:spacing w:line="360" w:lineRule="auto"/>
              <w:jc w:val="both"/>
              <w:rPr>
                <w:rFonts w:ascii="Arial Narrow" w:hAnsi="Arial Narrow"/>
                <w:sz w:val="24"/>
                <w:szCs w:val="24"/>
              </w:rPr>
            </w:pPr>
            <w:r w:rsidRPr="00956992">
              <w:rPr>
                <w:rFonts w:ascii="Arial Narrow" w:hAnsi="Arial Narrow"/>
                <w:sz w:val="24"/>
                <w:szCs w:val="24"/>
              </w:rPr>
              <w:t>4</w:t>
            </w:r>
          </w:p>
        </w:tc>
        <w:tc>
          <w:tcPr>
            <w:tcW w:w="850" w:type="dxa"/>
            <w:tcBorders>
              <w:top w:val="single" w:sz="4" w:space="0" w:color="auto"/>
              <w:left w:val="single" w:sz="4" w:space="0" w:color="auto"/>
              <w:bottom w:val="single" w:sz="4" w:space="0" w:color="auto"/>
              <w:right w:val="single" w:sz="4" w:space="0" w:color="auto"/>
            </w:tcBorders>
          </w:tcPr>
          <w:p w14:paraId="63850179" w14:textId="77777777" w:rsidR="00B5566E" w:rsidRPr="00956992" w:rsidRDefault="00B5566E" w:rsidP="006D03C2">
            <w:pPr>
              <w:spacing w:line="360" w:lineRule="auto"/>
              <w:jc w:val="both"/>
              <w:rPr>
                <w:rFonts w:ascii="Arial Narrow" w:hAnsi="Arial Narrow"/>
                <w:sz w:val="24"/>
                <w:szCs w:val="24"/>
              </w:rPr>
            </w:pPr>
            <w:r w:rsidRPr="00956992">
              <w:rPr>
                <w:rFonts w:ascii="Arial Narrow" w:hAnsi="Arial Narrow"/>
                <w:sz w:val="24"/>
                <w:szCs w:val="24"/>
              </w:rPr>
              <w:t>2</w:t>
            </w:r>
          </w:p>
        </w:tc>
      </w:tr>
      <w:tr w:rsidR="00B5566E" w:rsidRPr="00956992" w14:paraId="3136D38A" w14:textId="77777777" w:rsidTr="006D03C2">
        <w:trPr>
          <w:trHeight w:val="423"/>
        </w:trPr>
        <w:tc>
          <w:tcPr>
            <w:tcW w:w="4248" w:type="dxa"/>
            <w:tcBorders>
              <w:top w:val="single" w:sz="4" w:space="0" w:color="auto"/>
              <w:left w:val="single" w:sz="4" w:space="0" w:color="auto"/>
              <w:bottom w:val="single" w:sz="4" w:space="0" w:color="auto"/>
              <w:right w:val="single" w:sz="4" w:space="0" w:color="auto"/>
            </w:tcBorders>
            <w:hideMark/>
          </w:tcPr>
          <w:p w14:paraId="23D93046" w14:textId="77777777" w:rsidR="00B5566E" w:rsidRPr="00956992" w:rsidRDefault="00B5566E" w:rsidP="006D03C2">
            <w:pPr>
              <w:spacing w:line="360" w:lineRule="auto"/>
              <w:jc w:val="both"/>
              <w:rPr>
                <w:rFonts w:ascii="Arial Narrow" w:hAnsi="Arial Narrow"/>
                <w:sz w:val="24"/>
                <w:szCs w:val="24"/>
              </w:rPr>
            </w:pPr>
            <w:r w:rsidRPr="00956992">
              <w:rPr>
                <w:rFonts w:ascii="Arial Narrow" w:hAnsi="Arial Narrow"/>
                <w:sz w:val="24"/>
                <w:szCs w:val="24"/>
              </w:rPr>
              <w:t>EXTREME PROGRAMMING</w:t>
            </w:r>
          </w:p>
        </w:tc>
        <w:tc>
          <w:tcPr>
            <w:tcW w:w="850" w:type="dxa"/>
            <w:tcBorders>
              <w:top w:val="single" w:sz="4" w:space="0" w:color="auto"/>
              <w:left w:val="single" w:sz="4" w:space="0" w:color="auto"/>
              <w:bottom w:val="single" w:sz="4" w:space="0" w:color="auto"/>
              <w:right w:val="single" w:sz="4" w:space="0" w:color="auto"/>
            </w:tcBorders>
          </w:tcPr>
          <w:p w14:paraId="5E1DB150" w14:textId="77777777" w:rsidR="00B5566E" w:rsidRPr="00956992" w:rsidRDefault="00B5566E" w:rsidP="006D03C2">
            <w:pPr>
              <w:spacing w:line="360" w:lineRule="auto"/>
              <w:jc w:val="both"/>
              <w:rPr>
                <w:rFonts w:ascii="Arial Narrow" w:hAnsi="Arial Narrow"/>
                <w:sz w:val="24"/>
                <w:szCs w:val="24"/>
              </w:rPr>
            </w:pPr>
            <w:r w:rsidRPr="00956992">
              <w:rPr>
                <w:rFonts w:ascii="Arial Narrow" w:hAnsi="Arial Narrow"/>
                <w:sz w:val="24"/>
                <w:szCs w:val="24"/>
              </w:rPr>
              <w:t>5</w:t>
            </w:r>
          </w:p>
        </w:tc>
        <w:tc>
          <w:tcPr>
            <w:tcW w:w="851" w:type="dxa"/>
            <w:tcBorders>
              <w:top w:val="single" w:sz="4" w:space="0" w:color="auto"/>
              <w:left w:val="single" w:sz="4" w:space="0" w:color="auto"/>
              <w:bottom w:val="single" w:sz="4" w:space="0" w:color="auto"/>
              <w:right w:val="single" w:sz="4" w:space="0" w:color="auto"/>
            </w:tcBorders>
          </w:tcPr>
          <w:p w14:paraId="34284522" w14:textId="77777777" w:rsidR="00B5566E" w:rsidRPr="00956992" w:rsidRDefault="00B5566E" w:rsidP="006D03C2">
            <w:pPr>
              <w:spacing w:line="360" w:lineRule="auto"/>
              <w:jc w:val="both"/>
              <w:rPr>
                <w:rFonts w:ascii="Arial Narrow" w:hAnsi="Arial Narrow"/>
                <w:sz w:val="24"/>
                <w:szCs w:val="24"/>
              </w:rPr>
            </w:pPr>
            <w:r w:rsidRPr="00956992">
              <w:rPr>
                <w:rFonts w:ascii="Arial Narrow" w:hAnsi="Arial Narrow"/>
                <w:sz w:val="24"/>
                <w:szCs w:val="24"/>
              </w:rPr>
              <w:t>4</w:t>
            </w:r>
          </w:p>
        </w:tc>
        <w:tc>
          <w:tcPr>
            <w:tcW w:w="850" w:type="dxa"/>
            <w:tcBorders>
              <w:top w:val="single" w:sz="4" w:space="0" w:color="auto"/>
              <w:left w:val="single" w:sz="4" w:space="0" w:color="auto"/>
              <w:bottom w:val="single" w:sz="4" w:space="0" w:color="auto"/>
              <w:right w:val="single" w:sz="4" w:space="0" w:color="auto"/>
            </w:tcBorders>
          </w:tcPr>
          <w:p w14:paraId="07F0FD46" w14:textId="77777777" w:rsidR="00B5566E" w:rsidRPr="00956992" w:rsidRDefault="00B5566E" w:rsidP="006D03C2">
            <w:pPr>
              <w:spacing w:line="360" w:lineRule="auto"/>
              <w:jc w:val="both"/>
              <w:rPr>
                <w:rFonts w:ascii="Arial Narrow" w:hAnsi="Arial Narrow"/>
                <w:sz w:val="24"/>
                <w:szCs w:val="24"/>
              </w:rPr>
            </w:pPr>
            <w:r w:rsidRPr="00956992">
              <w:rPr>
                <w:rFonts w:ascii="Arial Narrow" w:hAnsi="Arial Narrow"/>
                <w:sz w:val="24"/>
                <w:szCs w:val="24"/>
              </w:rPr>
              <w:t>5</w:t>
            </w:r>
          </w:p>
        </w:tc>
        <w:tc>
          <w:tcPr>
            <w:tcW w:w="851" w:type="dxa"/>
            <w:tcBorders>
              <w:top w:val="single" w:sz="4" w:space="0" w:color="auto"/>
              <w:left w:val="single" w:sz="4" w:space="0" w:color="auto"/>
              <w:bottom w:val="single" w:sz="4" w:space="0" w:color="auto"/>
              <w:right w:val="single" w:sz="4" w:space="0" w:color="auto"/>
            </w:tcBorders>
          </w:tcPr>
          <w:p w14:paraId="43312AB1" w14:textId="77777777" w:rsidR="00B5566E" w:rsidRPr="00956992" w:rsidRDefault="00B5566E" w:rsidP="006D03C2">
            <w:pPr>
              <w:spacing w:line="360" w:lineRule="auto"/>
              <w:jc w:val="both"/>
              <w:rPr>
                <w:rFonts w:ascii="Arial Narrow" w:hAnsi="Arial Narrow"/>
                <w:sz w:val="24"/>
                <w:szCs w:val="24"/>
              </w:rPr>
            </w:pPr>
            <w:r w:rsidRPr="00956992">
              <w:rPr>
                <w:rFonts w:ascii="Arial Narrow" w:hAnsi="Arial Narrow"/>
                <w:sz w:val="24"/>
                <w:szCs w:val="24"/>
              </w:rPr>
              <w:t>4</w:t>
            </w:r>
          </w:p>
        </w:tc>
        <w:tc>
          <w:tcPr>
            <w:tcW w:w="850" w:type="dxa"/>
            <w:tcBorders>
              <w:top w:val="single" w:sz="4" w:space="0" w:color="auto"/>
              <w:left w:val="single" w:sz="4" w:space="0" w:color="auto"/>
              <w:bottom w:val="single" w:sz="4" w:space="0" w:color="auto"/>
              <w:right w:val="single" w:sz="4" w:space="0" w:color="auto"/>
            </w:tcBorders>
          </w:tcPr>
          <w:p w14:paraId="503F8DFC" w14:textId="77777777" w:rsidR="00B5566E" w:rsidRPr="00956992" w:rsidRDefault="00B5566E" w:rsidP="006D03C2">
            <w:pPr>
              <w:spacing w:line="360" w:lineRule="auto"/>
              <w:jc w:val="both"/>
              <w:rPr>
                <w:rFonts w:ascii="Arial Narrow" w:hAnsi="Arial Narrow"/>
                <w:sz w:val="24"/>
                <w:szCs w:val="24"/>
              </w:rPr>
            </w:pPr>
            <w:r w:rsidRPr="00956992">
              <w:rPr>
                <w:rFonts w:ascii="Arial Narrow" w:hAnsi="Arial Narrow"/>
                <w:sz w:val="24"/>
                <w:szCs w:val="24"/>
              </w:rPr>
              <w:t>5</w:t>
            </w:r>
          </w:p>
        </w:tc>
      </w:tr>
    </w:tbl>
    <w:p w14:paraId="1F5E2A8E" w14:textId="77777777" w:rsidR="00B5566E" w:rsidRPr="00956992" w:rsidRDefault="00B5566E" w:rsidP="00B5566E">
      <w:pPr>
        <w:spacing w:line="360" w:lineRule="auto"/>
        <w:jc w:val="both"/>
        <w:rPr>
          <w:rFonts w:ascii="Arial Narrow" w:hAnsi="Arial Narrow"/>
          <w:sz w:val="24"/>
          <w:szCs w:val="24"/>
        </w:rPr>
      </w:pPr>
    </w:p>
    <w:p w14:paraId="7A933FC1" w14:textId="77777777" w:rsidR="00B5566E" w:rsidRPr="00956992" w:rsidRDefault="00B5566E" w:rsidP="00B5566E">
      <w:pPr>
        <w:spacing w:line="360" w:lineRule="auto"/>
        <w:jc w:val="both"/>
        <w:rPr>
          <w:rFonts w:ascii="Arial Narrow" w:hAnsi="Arial Narrow"/>
          <w:sz w:val="24"/>
          <w:szCs w:val="24"/>
        </w:rPr>
      </w:pPr>
      <w:r w:rsidRPr="00956992">
        <w:rPr>
          <w:rFonts w:ascii="Arial Narrow" w:hAnsi="Arial Narrow"/>
          <w:sz w:val="24"/>
          <w:szCs w:val="24"/>
        </w:rPr>
        <w:t>Criterios                                                                                                                 Nivel de Impacto</w:t>
      </w:r>
    </w:p>
    <w:tbl>
      <w:tblPr>
        <w:tblStyle w:val="Tablaconcuadrcula1"/>
        <w:tblW w:w="0" w:type="auto"/>
        <w:tblLook w:val="04A0" w:firstRow="1" w:lastRow="0" w:firstColumn="1" w:lastColumn="0" w:noHBand="0" w:noVBand="1"/>
      </w:tblPr>
      <w:tblGrid>
        <w:gridCol w:w="1160"/>
        <w:gridCol w:w="3096"/>
      </w:tblGrid>
      <w:tr w:rsidR="00B5566E" w:rsidRPr="00956992" w14:paraId="4DB2F407" w14:textId="77777777" w:rsidTr="006D03C2">
        <w:trPr>
          <w:trHeight w:val="440"/>
        </w:trPr>
        <w:tc>
          <w:tcPr>
            <w:tcW w:w="1160" w:type="dxa"/>
            <w:tcBorders>
              <w:top w:val="single" w:sz="4" w:space="0" w:color="auto"/>
              <w:left w:val="single" w:sz="4" w:space="0" w:color="auto"/>
              <w:bottom w:val="single" w:sz="4" w:space="0" w:color="auto"/>
              <w:right w:val="single" w:sz="4" w:space="0" w:color="auto"/>
            </w:tcBorders>
            <w:hideMark/>
          </w:tcPr>
          <w:p w14:paraId="7E01DBD3" w14:textId="77777777" w:rsidR="00B5566E" w:rsidRPr="00956992" w:rsidRDefault="00B5566E" w:rsidP="006D03C2">
            <w:pPr>
              <w:spacing w:line="360" w:lineRule="auto"/>
              <w:jc w:val="both"/>
              <w:rPr>
                <w:rFonts w:ascii="Arial Narrow" w:hAnsi="Arial Narrow"/>
                <w:b/>
                <w:bCs/>
                <w:sz w:val="24"/>
                <w:szCs w:val="24"/>
              </w:rPr>
            </w:pPr>
            <w:r w:rsidRPr="00956992">
              <w:rPr>
                <w:rFonts w:ascii="Arial Narrow" w:hAnsi="Arial Narrow"/>
                <w:b/>
                <w:bCs/>
                <w:sz w:val="24"/>
                <w:szCs w:val="24"/>
              </w:rPr>
              <w:t>Criterio</w:t>
            </w:r>
          </w:p>
        </w:tc>
        <w:tc>
          <w:tcPr>
            <w:tcW w:w="3096" w:type="dxa"/>
            <w:tcBorders>
              <w:top w:val="single" w:sz="4" w:space="0" w:color="auto"/>
              <w:left w:val="single" w:sz="4" w:space="0" w:color="auto"/>
              <w:bottom w:val="single" w:sz="4" w:space="0" w:color="auto"/>
              <w:right w:val="single" w:sz="4" w:space="0" w:color="auto"/>
            </w:tcBorders>
            <w:hideMark/>
          </w:tcPr>
          <w:p w14:paraId="285B32A7" w14:textId="77777777" w:rsidR="00B5566E" w:rsidRPr="00956992" w:rsidRDefault="00B5566E" w:rsidP="006D03C2">
            <w:pPr>
              <w:spacing w:line="360" w:lineRule="auto"/>
              <w:jc w:val="both"/>
              <w:rPr>
                <w:rFonts w:ascii="Arial Narrow" w:hAnsi="Arial Narrow"/>
                <w:b/>
                <w:bCs/>
                <w:sz w:val="24"/>
                <w:szCs w:val="24"/>
              </w:rPr>
            </w:pPr>
            <w:r w:rsidRPr="00956992">
              <w:rPr>
                <w:rFonts w:ascii="Arial Narrow" w:hAnsi="Arial Narrow"/>
                <w:b/>
                <w:bCs/>
                <w:sz w:val="24"/>
                <w:szCs w:val="24"/>
              </w:rPr>
              <w:t>Descripción</w:t>
            </w:r>
          </w:p>
        </w:tc>
      </w:tr>
      <w:tr w:rsidR="00B5566E" w:rsidRPr="00956992" w14:paraId="1E9A0350" w14:textId="77777777" w:rsidTr="006D03C2">
        <w:trPr>
          <w:trHeight w:val="417"/>
        </w:trPr>
        <w:tc>
          <w:tcPr>
            <w:tcW w:w="1160" w:type="dxa"/>
            <w:tcBorders>
              <w:top w:val="single" w:sz="4" w:space="0" w:color="auto"/>
              <w:left w:val="single" w:sz="4" w:space="0" w:color="auto"/>
              <w:bottom w:val="single" w:sz="4" w:space="0" w:color="auto"/>
              <w:right w:val="single" w:sz="4" w:space="0" w:color="auto"/>
            </w:tcBorders>
            <w:hideMark/>
          </w:tcPr>
          <w:p w14:paraId="654895B2" w14:textId="77777777" w:rsidR="00B5566E" w:rsidRPr="00956992" w:rsidRDefault="00B5566E" w:rsidP="006D03C2">
            <w:pPr>
              <w:spacing w:line="360" w:lineRule="auto"/>
              <w:jc w:val="center"/>
              <w:rPr>
                <w:rFonts w:ascii="Arial Narrow" w:hAnsi="Arial Narrow"/>
                <w:sz w:val="24"/>
                <w:szCs w:val="24"/>
              </w:rPr>
            </w:pPr>
            <w:r w:rsidRPr="00956992">
              <w:rPr>
                <w:rFonts w:ascii="Arial Narrow" w:hAnsi="Arial Narrow"/>
                <w:sz w:val="24"/>
                <w:szCs w:val="24"/>
              </w:rPr>
              <w:t>C1</w:t>
            </w:r>
          </w:p>
        </w:tc>
        <w:tc>
          <w:tcPr>
            <w:tcW w:w="3096" w:type="dxa"/>
            <w:tcBorders>
              <w:top w:val="single" w:sz="4" w:space="0" w:color="auto"/>
              <w:left w:val="single" w:sz="4" w:space="0" w:color="auto"/>
              <w:bottom w:val="single" w:sz="4" w:space="0" w:color="auto"/>
              <w:right w:val="single" w:sz="4" w:space="0" w:color="auto"/>
            </w:tcBorders>
            <w:hideMark/>
          </w:tcPr>
          <w:p w14:paraId="2CA3AFBF" w14:textId="77777777" w:rsidR="00B5566E" w:rsidRPr="00956992" w:rsidRDefault="00B5566E" w:rsidP="006D03C2">
            <w:pPr>
              <w:spacing w:line="360" w:lineRule="auto"/>
              <w:jc w:val="both"/>
              <w:rPr>
                <w:rFonts w:ascii="Arial Narrow" w:hAnsi="Arial Narrow"/>
                <w:sz w:val="24"/>
                <w:szCs w:val="24"/>
              </w:rPr>
            </w:pPr>
            <w:r w:rsidRPr="00956992">
              <w:rPr>
                <w:rFonts w:ascii="Arial Narrow" w:hAnsi="Arial Narrow"/>
                <w:sz w:val="24"/>
                <w:szCs w:val="24"/>
              </w:rPr>
              <w:t>Facilidad de uso</w:t>
            </w:r>
          </w:p>
        </w:tc>
      </w:tr>
      <w:tr w:rsidR="00B5566E" w:rsidRPr="00956992" w14:paraId="0C11809B" w14:textId="77777777" w:rsidTr="006D03C2">
        <w:trPr>
          <w:trHeight w:val="440"/>
        </w:trPr>
        <w:tc>
          <w:tcPr>
            <w:tcW w:w="1160" w:type="dxa"/>
            <w:tcBorders>
              <w:top w:val="single" w:sz="4" w:space="0" w:color="auto"/>
              <w:left w:val="single" w:sz="4" w:space="0" w:color="auto"/>
              <w:bottom w:val="single" w:sz="4" w:space="0" w:color="auto"/>
              <w:right w:val="single" w:sz="4" w:space="0" w:color="auto"/>
            </w:tcBorders>
            <w:hideMark/>
          </w:tcPr>
          <w:p w14:paraId="157DCE23" w14:textId="77777777" w:rsidR="00B5566E" w:rsidRPr="00956992" w:rsidRDefault="00B5566E" w:rsidP="006D03C2">
            <w:pPr>
              <w:spacing w:line="360" w:lineRule="auto"/>
              <w:jc w:val="center"/>
              <w:rPr>
                <w:rFonts w:ascii="Arial Narrow" w:hAnsi="Arial Narrow"/>
                <w:sz w:val="24"/>
                <w:szCs w:val="24"/>
              </w:rPr>
            </w:pPr>
            <w:r w:rsidRPr="00956992">
              <w:rPr>
                <w:rFonts w:ascii="Arial Narrow" w:hAnsi="Arial Narrow"/>
                <w:sz w:val="24"/>
                <w:szCs w:val="24"/>
              </w:rPr>
              <w:t>C2</w:t>
            </w:r>
          </w:p>
        </w:tc>
        <w:tc>
          <w:tcPr>
            <w:tcW w:w="3096" w:type="dxa"/>
            <w:tcBorders>
              <w:top w:val="single" w:sz="4" w:space="0" w:color="auto"/>
              <w:left w:val="single" w:sz="4" w:space="0" w:color="auto"/>
              <w:bottom w:val="single" w:sz="4" w:space="0" w:color="auto"/>
              <w:right w:val="single" w:sz="4" w:space="0" w:color="auto"/>
            </w:tcBorders>
            <w:hideMark/>
          </w:tcPr>
          <w:p w14:paraId="1659BF6D" w14:textId="77777777" w:rsidR="00B5566E" w:rsidRPr="00956992" w:rsidRDefault="00B5566E" w:rsidP="006D03C2">
            <w:pPr>
              <w:spacing w:line="360" w:lineRule="auto"/>
              <w:jc w:val="both"/>
              <w:rPr>
                <w:rFonts w:ascii="Arial Narrow" w:hAnsi="Arial Narrow"/>
                <w:sz w:val="24"/>
                <w:szCs w:val="24"/>
              </w:rPr>
            </w:pPr>
            <w:r w:rsidRPr="00956992">
              <w:rPr>
                <w:rFonts w:ascii="Arial Narrow" w:hAnsi="Arial Narrow"/>
                <w:sz w:val="24"/>
                <w:szCs w:val="24"/>
              </w:rPr>
              <w:t>Buena documentación</w:t>
            </w:r>
          </w:p>
        </w:tc>
      </w:tr>
      <w:tr w:rsidR="00B5566E" w:rsidRPr="00956992" w14:paraId="2E4A0788" w14:textId="77777777" w:rsidTr="006D03C2">
        <w:trPr>
          <w:trHeight w:val="417"/>
        </w:trPr>
        <w:tc>
          <w:tcPr>
            <w:tcW w:w="1160" w:type="dxa"/>
            <w:tcBorders>
              <w:top w:val="single" w:sz="4" w:space="0" w:color="auto"/>
              <w:left w:val="single" w:sz="4" w:space="0" w:color="auto"/>
              <w:bottom w:val="single" w:sz="4" w:space="0" w:color="auto"/>
              <w:right w:val="single" w:sz="4" w:space="0" w:color="auto"/>
            </w:tcBorders>
            <w:hideMark/>
          </w:tcPr>
          <w:p w14:paraId="167F8324" w14:textId="77777777" w:rsidR="00B5566E" w:rsidRPr="00956992" w:rsidRDefault="00B5566E" w:rsidP="006D03C2">
            <w:pPr>
              <w:spacing w:line="360" w:lineRule="auto"/>
              <w:jc w:val="center"/>
              <w:rPr>
                <w:rFonts w:ascii="Arial Narrow" w:hAnsi="Arial Narrow"/>
                <w:sz w:val="24"/>
                <w:szCs w:val="24"/>
              </w:rPr>
            </w:pPr>
            <w:r w:rsidRPr="00956992">
              <w:rPr>
                <w:rFonts w:ascii="Arial Narrow" w:hAnsi="Arial Narrow"/>
                <w:sz w:val="24"/>
                <w:szCs w:val="24"/>
              </w:rPr>
              <w:t>C3</w:t>
            </w:r>
          </w:p>
        </w:tc>
        <w:tc>
          <w:tcPr>
            <w:tcW w:w="3096" w:type="dxa"/>
            <w:tcBorders>
              <w:top w:val="single" w:sz="4" w:space="0" w:color="auto"/>
              <w:left w:val="single" w:sz="4" w:space="0" w:color="auto"/>
              <w:bottom w:val="single" w:sz="4" w:space="0" w:color="auto"/>
              <w:right w:val="single" w:sz="4" w:space="0" w:color="auto"/>
            </w:tcBorders>
            <w:hideMark/>
          </w:tcPr>
          <w:p w14:paraId="34D6C4D6" w14:textId="77777777" w:rsidR="00B5566E" w:rsidRPr="00956992" w:rsidRDefault="00B5566E" w:rsidP="006D03C2">
            <w:pPr>
              <w:spacing w:line="360" w:lineRule="auto"/>
              <w:jc w:val="both"/>
              <w:rPr>
                <w:rFonts w:ascii="Arial Narrow" w:hAnsi="Arial Narrow"/>
                <w:sz w:val="24"/>
                <w:szCs w:val="24"/>
              </w:rPr>
            </w:pPr>
            <w:r w:rsidRPr="00956992">
              <w:rPr>
                <w:rFonts w:ascii="Arial Narrow" w:hAnsi="Arial Narrow"/>
                <w:sz w:val="24"/>
                <w:szCs w:val="24"/>
              </w:rPr>
              <w:t>Usado en empresas desarrolladoras de software</w:t>
            </w:r>
          </w:p>
        </w:tc>
      </w:tr>
      <w:tr w:rsidR="00B5566E" w:rsidRPr="00956992" w14:paraId="076AB06D" w14:textId="77777777" w:rsidTr="006D03C2">
        <w:trPr>
          <w:trHeight w:val="440"/>
        </w:trPr>
        <w:tc>
          <w:tcPr>
            <w:tcW w:w="1160" w:type="dxa"/>
            <w:tcBorders>
              <w:top w:val="single" w:sz="4" w:space="0" w:color="auto"/>
              <w:left w:val="single" w:sz="4" w:space="0" w:color="auto"/>
              <w:bottom w:val="single" w:sz="4" w:space="0" w:color="auto"/>
              <w:right w:val="single" w:sz="4" w:space="0" w:color="auto"/>
            </w:tcBorders>
            <w:hideMark/>
          </w:tcPr>
          <w:p w14:paraId="690FB250" w14:textId="77777777" w:rsidR="00B5566E" w:rsidRPr="00956992" w:rsidRDefault="00B5566E" w:rsidP="006D03C2">
            <w:pPr>
              <w:spacing w:line="360" w:lineRule="auto"/>
              <w:jc w:val="center"/>
              <w:rPr>
                <w:rFonts w:ascii="Arial Narrow" w:hAnsi="Arial Narrow"/>
                <w:sz w:val="24"/>
                <w:szCs w:val="24"/>
              </w:rPr>
            </w:pPr>
            <w:r w:rsidRPr="00956992">
              <w:rPr>
                <w:rFonts w:ascii="Arial Narrow" w:hAnsi="Arial Narrow"/>
                <w:sz w:val="24"/>
                <w:szCs w:val="24"/>
              </w:rPr>
              <w:t>C4</w:t>
            </w:r>
          </w:p>
        </w:tc>
        <w:tc>
          <w:tcPr>
            <w:tcW w:w="3096" w:type="dxa"/>
            <w:tcBorders>
              <w:top w:val="single" w:sz="4" w:space="0" w:color="auto"/>
              <w:left w:val="single" w:sz="4" w:space="0" w:color="auto"/>
              <w:bottom w:val="single" w:sz="4" w:space="0" w:color="auto"/>
              <w:right w:val="single" w:sz="4" w:space="0" w:color="auto"/>
            </w:tcBorders>
            <w:hideMark/>
          </w:tcPr>
          <w:p w14:paraId="1A3892F6" w14:textId="77777777" w:rsidR="00B5566E" w:rsidRPr="00956992" w:rsidRDefault="00B5566E" w:rsidP="006D03C2">
            <w:pPr>
              <w:spacing w:line="360" w:lineRule="auto"/>
              <w:jc w:val="both"/>
              <w:rPr>
                <w:rFonts w:ascii="Arial Narrow" w:hAnsi="Arial Narrow"/>
                <w:sz w:val="24"/>
                <w:szCs w:val="24"/>
              </w:rPr>
            </w:pPr>
            <w:r w:rsidRPr="00956992">
              <w:rPr>
                <w:rFonts w:ascii="Arial Narrow" w:hAnsi="Arial Narrow"/>
                <w:sz w:val="24"/>
                <w:szCs w:val="24"/>
              </w:rPr>
              <w:t>Grado de compatibilidad de la metodología</w:t>
            </w:r>
          </w:p>
        </w:tc>
      </w:tr>
      <w:tr w:rsidR="00B5566E" w:rsidRPr="00956992" w14:paraId="3A1D3C37" w14:textId="77777777" w:rsidTr="006D03C2">
        <w:trPr>
          <w:trHeight w:val="417"/>
        </w:trPr>
        <w:tc>
          <w:tcPr>
            <w:tcW w:w="1160" w:type="dxa"/>
            <w:tcBorders>
              <w:top w:val="single" w:sz="4" w:space="0" w:color="auto"/>
              <w:left w:val="single" w:sz="4" w:space="0" w:color="auto"/>
              <w:bottom w:val="single" w:sz="4" w:space="0" w:color="auto"/>
              <w:right w:val="single" w:sz="4" w:space="0" w:color="auto"/>
            </w:tcBorders>
            <w:hideMark/>
          </w:tcPr>
          <w:p w14:paraId="22FEFCE6" w14:textId="77777777" w:rsidR="00B5566E" w:rsidRPr="00956992" w:rsidRDefault="00B5566E" w:rsidP="006D03C2">
            <w:pPr>
              <w:spacing w:line="360" w:lineRule="auto"/>
              <w:jc w:val="center"/>
              <w:rPr>
                <w:rFonts w:ascii="Arial Narrow" w:hAnsi="Arial Narrow"/>
                <w:sz w:val="24"/>
                <w:szCs w:val="24"/>
              </w:rPr>
            </w:pPr>
            <w:r w:rsidRPr="00956992">
              <w:rPr>
                <w:rFonts w:ascii="Arial Narrow" w:hAnsi="Arial Narrow"/>
                <w:sz w:val="24"/>
                <w:szCs w:val="24"/>
              </w:rPr>
              <w:t>C5</w:t>
            </w:r>
          </w:p>
        </w:tc>
        <w:tc>
          <w:tcPr>
            <w:tcW w:w="3096" w:type="dxa"/>
            <w:tcBorders>
              <w:top w:val="single" w:sz="4" w:space="0" w:color="auto"/>
              <w:left w:val="single" w:sz="4" w:space="0" w:color="auto"/>
              <w:bottom w:val="single" w:sz="4" w:space="0" w:color="auto"/>
              <w:right w:val="single" w:sz="4" w:space="0" w:color="auto"/>
            </w:tcBorders>
            <w:hideMark/>
          </w:tcPr>
          <w:p w14:paraId="2B38B8FB" w14:textId="77777777" w:rsidR="00B5566E" w:rsidRPr="00956992" w:rsidRDefault="00B5566E" w:rsidP="006D03C2">
            <w:pPr>
              <w:spacing w:line="360" w:lineRule="auto"/>
              <w:jc w:val="both"/>
              <w:rPr>
                <w:rFonts w:ascii="Arial Narrow" w:hAnsi="Arial Narrow"/>
                <w:sz w:val="24"/>
                <w:szCs w:val="24"/>
              </w:rPr>
            </w:pPr>
            <w:r w:rsidRPr="00956992">
              <w:rPr>
                <w:rFonts w:ascii="Arial Narrow" w:hAnsi="Arial Narrow"/>
                <w:sz w:val="24"/>
                <w:szCs w:val="24"/>
              </w:rPr>
              <w:t>Orientado a objetos</w:t>
            </w:r>
          </w:p>
        </w:tc>
      </w:tr>
    </w:tbl>
    <w:tbl>
      <w:tblPr>
        <w:tblStyle w:val="Tablaconcuadrcula1"/>
        <w:tblpPr w:leftFromText="141" w:rightFromText="141" w:vertAnchor="text" w:horzAnchor="margin" w:tblpXSpec="right" w:tblpY="-2995"/>
        <w:tblW w:w="0" w:type="auto"/>
        <w:tblLook w:val="04A0" w:firstRow="1" w:lastRow="0" w:firstColumn="1" w:lastColumn="0" w:noHBand="0" w:noVBand="1"/>
      </w:tblPr>
      <w:tblGrid>
        <w:gridCol w:w="2819"/>
        <w:gridCol w:w="957"/>
      </w:tblGrid>
      <w:tr w:rsidR="00B5566E" w:rsidRPr="00956992" w14:paraId="0C9BD3D4" w14:textId="77777777" w:rsidTr="006D03C2">
        <w:trPr>
          <w:trHeight w:val="387"/>
        </w:trPr>
        <w:tc>
          <w:tcPr>
            <w:tcW w:w="2819" w:type="dxa"/>
            <w:tcBorders>
              <w:top w:val="single" w:sz="4" w:space="0" w:color="auto"/>
              <w:left w:val="single" w:sz="4" w:space="0" w:color="auto"/>
              <w:bottom w:val="single" w:sz="4" w:space="0" w:color="auto"/>
              <w:right w:val="single" w:sz="4" w:space="0" w:color="auto"/>
            </w:tcBorders>
            <w:hideMark/>
          </w:tcPr>
          <w:p w14:paraId="0E9BEB51" w14:textId="77777777" w:rsidR="00B5566E" w:rsidRPr="00956992" w:rsidRDefault="00B5566E" w:rsidP="006D03C2">
            <w:pPr>
              <w:spacing w:line="360" w:lineRule="auto"/>
              <w:jc w:val="both"/>
              <w:rPr>
                <w:rFonts w:ascii="Arial Narrow" w:hAnsi="Arial Narrow"/>
                <w:b/>
                <w:bCs/>
                <w:sz w:val="24"/>
                <w:szCs w:val="24"/>
              </w:rPr>
            </w:pPr>
            <w:r w:rsidRPr="00956992">
              <w:rPr>
                <w:rFonts w:ascii="Arial Narrow" w:hAnsi="Arial Narrow"/>
                <w:b/>
                <w:bCs/>
                <w:sz w:val="24"/>
                <w:szCs w:val="24"/>
              </w:rPr>
              <w:t>Impacto</w:t>
            </w:r>
          </w:p>
        </w:tc>
        <w:tc>
          <w:tcPr>
            <w:tcW w:w="957" w:type="dxa"/>
            <w:tcBorders>
              <w:top w:val="single" w:sz="4" w:space="0" w:color="auto"/>
              <w:left w:val="single" w:sz="4" w:space="0" w:color="auto"/>
              <w:bottom w:val="single" w:sz="4" w:space="0" w:color="auto"/>
              <w:right w:val="single" w:sz="4" w:space="0" w:color="auto"/>
            </w:tcBorders>
            <w:hideMark/>
          </w:tcPr>
          <w:p w14:paraId="0E9F3408" w14:textId="77777777" w:rsidR="00B5566E" w:rsidRPr="00956992" w:rsidRDefault="00B5566E" w:rsidP="006D03C2">
            <w:pPr>
              <w:spacing w:line="360" w:lineRule="auto"/>
              <w:jc w:val="both"/>
              <w:rPr>
                <w:rFonts w:ascii="Arial Narrow" w:hAnsi="Arial Narrow"/>
                <w:b/>
                <w:bCs/>
                <w:sz w:val="24"/>
                <w:szCs w:val="24"/>
              </w:rPr>
            </w:pPr>
            <w:r w:rsidRPr="00956992">
              <w:rPr>
                <w:rFonts w:ascii="Arial Narrow" w:hAnsi="Arial Narrow"/>
                <w:b/>
                <w:bCs/>
                <w:sz w:val="24"/>
                <w:szCs w:val="24"/>
              </w:rPr>
              <w:t>Valor</w:t>
            </w:r>
          </w:p>
        </w:tc>
      </w:tr>
      <w:tr w:rsidR="00B5566E" w:rsidRPr="00956992" w14:paraId="51AA3910" w14:textId="77777777" w:rsidTr="006D03C2">
        <w:trPr>
          <w:trHeight w:val="366"/>
        </w:trPr>
        <w:tc>
          <w:tcPr>
            <w:tcW w:w="2819" w:type="dxa"/>
            <w:tcBorders>
              <w:top w:val="single" w:sz="4" w:space="0" w:color="auto"/>
              <w:left w:val="single" w:sz="4" w:space="0" w:color="auto"/>
              <w:bottom w:val="single" w:sz="4" w:space="0" w:color="auto"/>
              <w:right w:val="single" w:sz="4" w:space="0" w:color="auto"/>
            </w:tcBorders>
            <w:hideMark/>
          </w:tcPr>
          <w:p w14:paraId="511A12FA" w14:textId="77777777" w:rsidR="00B5566E" w:rsidRPr="00956992" w:rsidRDefault="00B5566E" w:rsidP="006D03C2">
            <w:pPr>
              <w:spacing w:line="360" w:lineRule="auto"/>
              <w:jc w:val="both"/>
              <w:rPr>
                <w:rFonts w:ascii="Arial Narrow" w:hAnsi="Arial Narrow"/>
                <w:sz w:val="24"/>
                <w:szCs w:val="24"/>
              </w:rPr>
            </w:pPr>
            <w:r w:rsidRPr="00956992">
              <w:rPr>
                <w:rFonts w:ascii="Arial Narrow" w:hAnsi="Arial Narrow"/>
                <w:sz w:val="24"/>
                <w:szCs w:val="24"/>
              </w:rPr>
              <w:t>Muy bajo</w:t>
            </w:r>
          </w:p>
        </w:tc>
        <w:tc>
          <w:tcPr>
            <w:tcW w:w="957" w:type="dxa"/>
            <w:tcBorders>
              <w:top w:val="single" w:sz="4" w:space="0" w:color="auto"/>
              <w:left w:val="single" w:sz="4" w:space="0" w:color="auto"/>
              <w:bottom w:val="single" w:sz="4" w:space="0" w:color="auto"/>
              <w:right w:val="single" w:sz="4" w:space="0" w:color="auto"/>
            </w:tcBorders>
            <w:hideMark/>
          </w:tcPr>
          <w:p w14:paraId="7056EC0A" w14:textId="77777777" w:rsidR="00B5566E" w:rsidRPr="00956992" w:rsidRDefault="00B5566E" w:rsidP="006D03C2">
            <w:pPr>
              <w:spacing w:line="360" w:lineRule="auto"/>
              <w:jc w:val="right"/>
              <w:rPr>
                <w:rFonts w:ascii="Arial Narrow" w:hAnsi="Arial Narrow"/>
                <w:sz w:val="24"/>
                <w:szCs w:val="24"/>
              </w:rPr>
            </w:pPr>
            <w:r w:rsidRPr="00956992">
              <w:rPr>
                <w:rFonts w:ascii="Arial Narrow" w:hAnsi="Arial Narrow"/>
                <w:sz w:val="24"/>
                <w:szCs w:val="24"/>
              </w:rPr>
              <w:t>1</w:t>
            </w:r>
          </w:p>
        </w:tc>
      </w:tr>
      <w:tr w:rsidR="00B5566E" w:rsidRPr="00956992" w14:paraId="2926D30F" w14:textId="77777777" w:rsidTr="006D03C2">
        <w:trPr>
          <w:trHeight w:val="387"/>
        </w:trPr>
        <w:tc>
          <w:tcPr>
            <w:tcW w:w="2819" w:type="dxa"/>
            <w:tcBorders>
              <w:top w:val="single" w:sz="4" w:space="0" w:color="auto"/>
              <w:left w:val="single" w:sz="4" w:space="0" w:color="auto"/>
              <w:bottom w:val="single" w:sz="4" w:space="0" w:color="auto"/>
              <w:right w:val="single" w:sz="4" w:space="0" w:color="auto"/>
            </w:tcBorders>
            <w:hideMark/>
          </w:tcPr>
          <w:p w14:paraId="0A5BF75A" w14:textId="77777777" w:rsidR="00B5566E" w:rsidRPr="00956992" w:rsidRDefault="00B5566E" w:rsidP="006D03C2">
            <w:pPr>
              <w:spacing w:line="360" w:lineRule="auto"/>
              <w:jc w:val="both"/>
              <w:rPr>
                <w:rFonts w:ascii="Arial Narrow" w:hAnsi="Arial Narrow"/>
                <w:sz w:val="24"/>
                <w:szCs w:val="24"/>
              </w:rPr>
            </w:pPr>
            <w:r w:rsidRPr="00956992">
              <w:rPr>
                <w:rFonts w:ascii="Arial Narrow" w:hAnsi="Arial Narrow"/>
                <w:sz w:val="24"/>
                <w:szCs w:val="24"/>
              </w:rPr>
              <w:t>Bajo</w:t>
            </w:r>
          </w:p>
        </w:tc>
        <w:tc>
          <w:tcPr>
            <w:tcW w:w="957" w:type="dxa"/>
            <w:tcBorders>
              <w:top w:val="single" w:sz="4" w:space="0" w:color="auto"/>
              <w:left w:val="single" w:sz="4" w:space="0" w:color="auto"/>
              <w:bottom w:val="single" w:sz="4" w:space="0" w:color="auto"/>
              <w:right w:val="single" w:sz="4" w:space="0" w:color="auto"/>
            </w:tcBorders>
            <w:hideMark/>
          </w:tcPr>
          <w:p w14:paraId="052CF7B0" w14:textId="77777777" w:rsidR="00B5566E" w:rsidRPr="00956992" w:rsidRDefault="00B5566E" w:rsidP="006D03C2">
            <w:pPr>
              <w:spacing w:line="360" w:lineRule="auto"/>
              <w:jc w:val="right"/>
              <w:rPr>
                <w:rFonts w:ascii="Arial Narrow" w:hAnsi="Arial Narrow"/>
                <w:sz w:val="24"/>
                <w:szCs w:val="24"/>
              </w:rPr>
            </w:pPr>
            <w:r w:rsidRPr="00956992">
              <w:rPr>
                <w:rFonts w:ascii="Arial Narrow" w:hAnsi="Arial Narrow"/>
                <w:sz w:val="24"/>
                <w:szCs w:val="24"/>
              </w:rPr>
              <w:t>2</w:t>
            </w:r>
          </w:p>
        </w:tc>
      </w:tr>
      <w:tr w:rsidR="00B5566E" w:rsidRPr="00956992" w14:paraId="5B0B803E" w14:textId="77777777" w:rsidTr="006D03C2">
        <w:trPr>
          <w:trHeight w:val="366"/>
        </w:trPr>
        <w:tc>
          <w:tcPr>
            <w:tcW w:w="2819" w:type="dxa"/>
            <w:tcBorders>
              <w:top w:val="single" w:sz="4" w:space="0" w:color="auto"/>
              <w:left w:val="single" w:sz="4" w:space="0" w:color="auto"/>
              <w:bottom w:val="single" w:sz="4" w:space="0" w:color="auto"/>
              <w:right w:val="single" w:sz="4" w:space="0" w:color="auto"/>
            </w:tcBorders>
            <w:hideMark/>
          </w:tcPr>
          <w:p w14:paraId="517BC229" w14:textId="77777777" w:rsidR="00B5566E" w:rsidRPr="00956992" w:rsidRDefault="00B5566E" w:rsidP="006D03C2">
            <w:pPr>
              <w:spacing w:line="360" w:lineRule="auto"/>
              <w:jc w:val="both"/>
              <w:rPr>
                <w:rFonts w:ascii="Arial Narrow" w:hAnsi="Arial Narrow"/>
                <w:sz w:val="24"/>
                <w:szCs w:val="24"/>
              </w:rPr>
            </w:pPr>
            <w:r w:rsidRPr="00956992">
              <w:rPr>
                <w:rFonts w:ascii="Arial Narrow" w:hAnsi="Arial Narrow"/>
                <w:sz w:val="24"/>
                <w:szCs w:val="24"/>
              </w:rPr>
              <w:t>Medio</w:t>
            </w:r>
          </w:p>
        </w:tc>
        <w:tc>
          <w:tcPr>
            <w:tcW w:w="957" w:type="dxa"/>
            <w:tcBorders>
              <w:top w:val="single" w:sz="4" w:space="0" w:color="auto"/>
              <w:left w:val="single" w:sz="4" w:space="0" w:color="auto"/>
              <w:bottom w:val="single" w:sz="4" w:space="0" w:color="auto"/>
              <w:right w:val="single" w:sz="4" w:space="0" w:color="auto"/>
            </w:tcBorders>
            <w:hideMark/>
          </w:tcPr>
          <w:p w14:paraId="13D48553" w14:textId="77777777" w:rsidR="00B5566E" w:rsidRPr="00956992" w:rsidRDefault="00B5566E" w:rsidP="006D03C2">
            <w:pPr>
              <w:spacing w:line="360" w:lineRule="auto"/>
              <w:jc w:val="right"/>
              <w:rPr>
                <w:rFonts w:ascii="Arial Narrow" w:hAnsi="Arial Narrow"/>
                <w:sz w:val="24"/>
                <w:szCs w:val="24"/>
              </w:rPr>
            </w:pPr>
            <w:r w:rsidRPr="00956992">
              <w:rPr>
                <w:rFonts w:ascii="Arial Narrow" w:hAnsi="Arial Narrow"/>
                <w:sz w:val="24"/>
                <w:szCs w:val="24"/>
              </w:rPr>
              <w:t>3</w:t>
            </w:r>
          </w:p>
        </w:tc>
      </w:tr>
      <w:tr w:rsidR="00B5566E" w:rsidRPr="00956992" w14:paraId="3C6BDA2D" w14:textId="77777777" w:rsidTr="006D03C2">
        <w:trPr>
          <w:trHeight w:val="387"/>
        </w:trPr>
        <w:tc>
          <w:tcPr>
            <w:tcW w:w="2819" w:type="dxa"/>
            <w:tcBorders>
              <w:top w:val="single" w:sz="4" w:space="0" w:color="auto"/>
              <w:left w:val="single" w:sz="4" w:space="0" w:color="auto"/>
              <w:bottom w:val="single" w:sz="4" w:space="0" w:color="auto"/>
              <w:right w:val="single" w:sz="4" w:space="0" w:color="auto"/>
            </w:tcBorders>
            <w:hideMark/>
          </w:tcPr>
          <w:p w14:paraId="6343A21D" w14:textId="77777777" w:rsidR="00B5566E" w:rsidRPr="00956992" w:rsidRDefault="00B5566E" w:rsidP="006D03C2">
            <w:pPr>
              <w:spacing w:line="360" w:lineRule="auto"/>
              <w:jc w:val="both"/>
              <w:rPr>
                <w:rFonts w:ascii="Arial Narrow" w:hAnsi="Arial Narrow"/>
                <w:sz w:val="24"/>
                <w:szCs w:val="24"/>
              </w:rPr>
            </w:pPr>
            <w:r w:rsidRPr="00956992">
              <w:rPr>
                <w:rFonts w:ascii="Arial Narrow" w:hAnsi="Arial Narrow"/>
                <w:sz w:val="24"/>
                <w:szCs w:val="24"/>
              </w:rPr>
              <w:t>Alto</w:t>
            </w:r>
          </w:p>
        </w:tc>
        <w:tc>
          <w:tcPr>
            <w:tcW w:w="957" w:type="dxa"/>
            <w:tcBorders>
              <w:top w:val="single" w:sz="4" w:space="0" w:color="auto"/>
              <w:left w:val="single" w:sz="4" w:space="0" w:color="auto"/>
              <w:bottom w:val="single" w:sz="4" w:space="0" w:color="auto"/>
              <w:right w:val="single" w:sz="4" w:space="0" w:color="auto"/>
            </w:tcBorders>
            <w:hideMark/>
          </w:tcPr>
          <w:p w14:paraId="34AF1956" w14:textId="77777777" w:rsidR="00B5566E" w:rsidRPr="00956992" w:rsidRDefault="00B5566E" w:rsidP="006D03C2">
            <w:pPr>
              <w:spacing w:line="360" w:lineRule="auto"/>
              <w:jc w:val="right"/>
              <w:rPr>
                <w:rFonts w:ascii="Arial Narrow" w:hAnsi="Arial Narrow"/>
                <w:sz w:val="24"/>
                <w:szCs w:val="24"/>
              </w:rPr>
            </w:pPr>
            <w:r w:rsidRPr="00956992">
              <w:rPr>
                <w:rFonts w:ascii="Arial Narrow" w:hAnsi="Arial Narrow"/>
                <w:sz w:val="24"/>
                <w:szCs w:val="24"/>
              </w:rPr>
              <w:t>4</w:t>
            </w:r>
          </w:p>
        </w:tc>
      </w:tr>
      <w:tr w:rsidR="00B5566E" w:rsidRPr="00956992" w14:paraId="47E993E9" w14:textId="77777777" w:rsidTr="006D03C2">
        <w:trPr>
          <w:trHeight w:val="366"/>
        </w:trPr>
        <w:tc>
          <w:tcPr>
            <w:tcW w:w="2819" w:type="dxa"/>
            <w:tcBorders>
              <w:top w:val="single" w:sz="4" w:space="0" w:color="auto"/>
              <w:left w:val="single" w:sz="4" w:space="0" w:color="auto"/>
              <w:bottom w:val="single" w:sz="4" w:space="0" w:color="auto"/>
              <w:right w:val="single" w:sz="4" w:space="0" w:color="auto"/>
            </w:tcBorders>
            <w:hideMark/>
          </w:tcPr>
          <w:p w14:paraId="109DB356" w14:textId="77777777" w:rsidR="00B5566E" w:rsidRPr="00956992" w:rsidRDefault="00B5566E" w:rsidP="006D03C2">
            <w:pPr>
              <w:spacing w:line="360" w:lineRule="auto"/>
              <w:jc w:val="both"/>
              <w:rPr>
                <w:rFonts w:ascii="Arial Narrow" w:hAnsi="Arial Narrow"/>
                <w:sz w:val="24"/>
                <w:szCs w:val="24"/>
              </w:rPr>
            </w:pPr>
            <w:r w:rsidRPr="00956992">
              <w:rPr>
                <w:rFonts w:ascii="Arial Narrow" w:hAnsi="Arial Narrow"/>
                <w:sz w:val="24"/>
                <w:szCs w:val="24"/>
              </w:rPr>
              <w:t>Muy alto</w:t>
            </w:r>
          </w:p>
        </w:tc>
        <w:tc>
          <w:tcPr>
            <w:tcW w:w="957" w:type="dxa"/>
            <w:tcBorders>
              <w:top w:val="single" w:sz="4" w:space="0" w:color="auto"/>
              <w:left w:val="single" w:sz="4" w:space="0" w:color="auto"/>
              <w:bottom w:val="single" w:sz="4" w:space="0" w:color="auto"/>
              <w:right w:val="single" w:sz="4" w:space="0" w:color="auto"/>
            </w:tcBorders>
            <w:hideMark/>
          </w:tcPr>
          <w:p w14:paraId="0CF5AC8F" w14:textId="77777777" w:rsidR="00B5566E" w:rsidRPr="00956992" w:rsidRDefault="00B5566E" w:rsidP="006D03C2">
            <w:pPr>
              <w:spacing w:line="360" w:lineRule="auto"/>
              <w:jc w:val="right"/>
              <w:rPr>
                <w:rFonts w:ascii="Arial Narrow" w:hAnsi="Arial Narrow"/>
                <w:sz w:val="24"/>
                <w:szCs w:val="24"/>
              </w:rPr>
            </w:pPr>
            <w:r w:rsidRPr="00956992">
              <w:rPr>
                <w:rFonts w:ascii="Arial Narrow" w:hAnsi="Arial Narrow"/>
                <w:sz w:val="24"/>
                <w:szCs w:val="24"/>
              </w:rPr>
              <w:t>5</w:t>
            </w:r>
          </w:p>
        </w:tc>
      </w:tr>
    </w:tbl>
    <w:p w14:paraId="66DC20B1" w14:textId="77777777" w:rsidR="00B5566E" w:rsidRPr="00A6297A" w:rsidRDefault="00B5566E" w:rsidP="00B5566E">
      <w:pPr>
        <w:spacing w:line="360" w:lineRule="auto"/>
        <w:jc w:val="center"/>
        <w:rPr>
          <w:rFonts w:ascii="Arial Narrow" w:hAnsi="Arial Narrow"/>
          <w:b/>
          <w:bCs/>
          <w:sz w:val="24"/>
          <w:szCs w:val="24"/>
        </w:rPr>
      </w:pPr>
      <w:r>
        <w:rPr>
          <w:noProof/>
        </w:rPr>
        <w:drawing>
          <wp:inline distT="0" distB="0" distL="0" distR="0" wp14:anchorId="7EA65DF0" wp14:editId="4F6EB2E7">
            <wp:extent cx="1713230" cy="960755"/>
            <wp:effectExtent l="0" t="0" r="1270" b="0"/>
            <wp:docPr id="19" name="image1.png"/>
            <wp:cNvGraphicFramePr/>
            <a:graphic xmlns:a="http://schemas.openxmlformats.org/drawingml/2006/main">
              <a:graphicData uri="http://schemas.openxmlformats.org/drawingml/2006/picture">
                <pic:pic xmlns:pic="http://schemas.openxmlformats.org/drawingml/2006/picture">
                  <pic:nvPicPr>
                    <pic:cNvPr id="1" name="image1.png"/>
                    <pic:cNvPicPr/>
                  </pic:nvPicPr>
                  <pic:blipFill>
                    <a:blip r:embed="rId364" cstate="print"/>
                    <a:stretch>
                      <a:fillRect/>
                    </a:stretch>
                  </pic:blipFill>
                  <pic:spPr>
                    <a:xfrm>
                      <a:off x="0" y="0"/>
                      <a:ext cx="1713230" cy="960755"/>
                    </a:xfrm>
                    <a:prstGeom prst="rect">
                      <a:avLst/>
                    </a:prstGeom>
                  </pic:spPr>
                </pic:pic>
              </a:graphicData>
            </a:graphic>
          </wp:inline>
        </w:drawing>
      </w:r>
    </w:p>
    <w:p w14:paraId="25DF1858" w14:textId="77777777" w:rsidR="00B5566E" w:rsidRPr="00956992" w:rsidRDefault="00B5566E" w:rsidP="00B5566E">
      <w:pPr>
        <w:spacing w:line="360" w:lineRule="auto"/>
        <w:jc w:val="center"/>
        <w:rPr>
          <w:rFonts w:ascii="Arial Narrow" w:hAnsi="Arial Narrow"/>
          <w:sz w:val="24"/>
          <w:szCs w:val="24"/>
        </w:rPr>
      </w:pPr>
      <w:r w:rsidRPr="00956992">
        <w:rPr>
          <w:rFonts w:ascii="Arial Narrow" w:hAnsi="Arial Narrow"/>
          <w:sz w:val="24"/>
          <w:szCs w:val="24"/>
        </w:rPr>
        <w:t>………………………………………………………………..</w:t>
      </w:r>
    </w:p>
    <w:p w14:paraId="7AB5ACF9" w14:textId="77777777" w:rsidR="00B5566E" w:rsidRDefault="00B5566E" w:rsidP="00B5566E">
      <w:pPr>
        <w:spacing w:line="360" w:lineRule="auto"/>
        <w:jc w:val="center"/>
        <w:rPr>
          <w:rFonts w:ascii="Arial Narrow" w:hAnsi="Arial Narrow"/>
          <w:b/>
          <w:bCs/>
          <w:sz w:val="24"/>
          <w:szCs w:val="24"/>
        </w:rPr>
      </w:pPr>
      <w:r w:rsidRPr="00956992">
        <w:rPr>
          <w:rFonts w:ascii="Arial Narrow" w:hAnsi="Arial Narrow"/>
          <w:sz w:val="24"/>
          <w:szCs w:val="24"/>
        </w:rPr>
        <w:t>firma</w:t>
      </w:r>
      <w:r>
        <w:rPr>
          <w:rFonts w:ascii="Arial Narrow" w:hAnsi="Arial Narrow"/>
          <w:b/>
          <w:bCs/>
        </w:rPr>
        <w:br w:type="page"/>
      </w:r>
    </w:p>
    <w:p w14:paraId="26B9D7D3" w14:textId="77777777" w:rsidR="00B5566E" w:rsidRPr="003B6D91" w:rsidRDefault="00B5566E" w:rsidP="00B5566E">
      <w:pPr>
        <w:spacing w:line="360" w:lineRule="auto"/>
        <w:jc w:val="center"/>
        <w:rPr>
          <w:rFonts w:ascii="Arial Narrow" w:hAnsi="Arial Narrow"/>
          <w:bCs/>
          <w:sz w:val="24"/>
          <w:szCs w:val="24"/>
        </w:rPr>
      </w:pPr>
      <w:r w:rsidRPr="003B6D91">
        <w:rPr>
          <w:rFonts w:ascii="Arial Narrow" w:hAnsi="Arial Narrow"/>
          <w:bCs/>
          <w:sz w:val="24"/>
          <w:szCs w:val="24"/>
        </w:rPr>
        <w:lastRenderedPageBreak/>
        <w:t xml:space="preserve">ENCUESTA PARA DETERMINAR LA METODOLOGIA PARA EL DESARROLLO DE UN SISTEMA WEB DE GESTION DOCUMENTARIA </w:t>
      </w:r>
    </w:p>
    <w:p w14:paraId="42998DCC" w14:textId="77777777" w:rsidR="00B5566E" w:rsidRPr="003B6D91" w:rsidRDefault="00B5566E" w:rsidP="00B5566E">
      <w:pPr>
        <w:spacing w:line="360" w:lineRule="auto"/>
        <w:jc w:val="both"/>
        <w:rPr>
          <w:rFonts w:ascii="Arial Narrow" w:hAnsi="Arial Narrow"/>
          <w:bCs/>
          <w:sz w:val="24"/>
          <w:szCs w:val="24"/>
        </w:rPr>
      </w:pPr>
    </w:p>
    <w:p w14:paraId="17E1A447" w14:textId="77777777" w:rsidR="00B5566E" w:rsidRPr="003B6D91" w:rsidRDefault="00B5566E" w:rsidP="00B5566E">
      <w:pPr>
        <w:spacing w:line="360" w:lineRule="auto"/>
        <w:jc w:val="both"/>
        <w:rPr>
          <w:rFonts w:ascii="Arial Narrow" w:hAnsi="Arial Narrow"/>
          <w:b/>
          <w:sz w:val="24"/>
          <w:szCs w:val="24"/>
        </w:rPr>
      </w:pPr>
      <w:r w:rsidRPr="003B6D91">
        <w:rPr>
          <w:rFonts w:ascii="Arial Narrow" w:hAnsi="Arial Narrow"/>
          <w:b/>
          <w:sz w:val="24"/>
          <w:szCs w:val="24"/>
        </w:rPr>
        <w:t>Datos del Encuestado:</w:t>
      </w:r>
    </w:p>
    <w:p w14:paraId="4667F11D" w14:textId="77777777" w:rsidR="00B5566E" w:rsidRPr="003B6D91" w:rsidRDefault="00B5566E" w:rsidP="00B5566E">
      <w:pPr>
        <w:spacing w:line="360" w:lineRule="auto"/>
        <w:jc w:val="both"/>
        <w:rPr>
          <w:rFonts w:ascii="Arial Narrow" w:hAnsi="Arial Narrow"/>
          <w:sz w:val="24"/>
          <w:szCs w:val="24"/>
        </w:rPr>
      </w:pPr>
      <w:r w:rsidRPr="003B6D91">
        <w:rPr>
          <w:rFonts w:ascii="Arial Narrow" w:hAnsi="Arial Narrow"/>
          <w:sz w:val="24"/>
          <w:szCs w:val="24"/>
        </w:rPr>
        <w:t>Apellidos y Nombres: VERGARA AZABACHE VICTOR MIGUEL</w:t>
      </w:r>
    </w:p>
    <w:p w14:paraId="1C99BDA7" w14:textId="77777777" w:rsidR="00B5566E" w:rsidRPr="003B6D91" w:rsidRDefault="00B5566E" w:rsidP="00B5566E">
      <w:pPr>
        <w:spacing w:line="360" w:lineRule="auto"/>
        <w:jc w:val="both"/>
        <w:rPr>
          <w:rFonts w:ascii="Arial Narrow" w:hAnsi="Arial Narrow"/>
          <w:sz w:val="24"/>
          <w:szCs w:val="24"/>
        </w:rPr>
      </w:pPr>
      <w:r w:rsidRPr="003B6D91">
        <w:rPr>
          <w:rFonts w:ascii="Arial Narrow" w:hAnsi="Arial Narrow"/>
          <w:sz w:val="24"/>
          <w:szCs w:val="24"/>
        </w:rPr>
        <w:t xml:space="preserve">Profesión: INGENIERO INFORMATICO </w:t>
      </w:r>
    </w:p>
    <w:p w14:paraId="510D7A85" w14:textId="77777777" w:rsidR="00B5566E" w:rsidRPr="003B6D91" w:rsidRDefault="00B5566E" w:rsidP="00B5566E">
      <w:pPr>
        <w:spacing w:line="360" w:lineRule="auto"/>
        <w:jc w:val="both"/>
        <w:rPr>
          <w:rFonts w:ascii="Arial Narrow" w:hAnsi="Arial Narrow"/>
          <w:sz w:val="24"/>
          <w:szCs w:val="24"/>
        </w:rPr>
      </w:pPr>
      <w:r w:rsidRPr="003B6D91">
        <w:rPr>
          <w:rFonts w:ascii="Arial Narrow" w:hAnsi="Arial Narrow"/>
          <w:sz w:val="24"/>
          <w:szCs w:val="24"/>
        </w:rPr>
        <w:t xml:space="preserve">Fecha: 29-08-2021  </w:t>
      </w:r>
    </w:p>
    <w:p w14:paraId="0D222BC4" w14:textId="77777777" w:rsidR="00B5566E" w:rsidRPr="003B6D91" w:rsidRDefault="00B5566E" w:rsidP="00B5566E">
      <w:pPr>
        <w:spacing w:line="360" w:lineRule="auto"/>
        <w:jc w:val="both"/>
        <w:rPr>
          <w:rFonts w:ascii="Arial Narrow" w:hAnsi="Arial Narrow"/>
          <w:sz w:val="24"/>
          <w:szCs w:val="24"/>
        </w:rPr>
      </w:pPr>
      <w:r w:rsidRPr="003B6D91">
        <w:rPr>
          <w:rFonts w:ascii="Arial Narrow" w:hAnsi="Arial Narrow"/>
          <w:sz w:val="24"/>
          <w:szCs w:val="24"/>
        </w:rPr>
        <w:t>Lugar de trabajo: OFICINA DE REGISTRO TECNICO UNIVERSIDAD NACIONAL DE TRUJILLO</w:t>
      </w:r>
    </w:p>
    <w:p w14:paraId="72F5C3CF" w14:textId="77777777" w:rsidR="00B5566E" w:rsidRPr="003B6D91" w:rsidRDefault="00B5566E" w:rsidP="00B5566E">
      <w:pPr>
        <w:spacing w:line="360" w:lineRule="auto"/>
        <w:jc w:val="both"/>
        <w:rPr>
          <w:rFonts w:ascii="Arial Narrow" w:hAnsi="Arial Narrow"/>
          <w:sz w:val="24"/>
          <w:szCs w:val="24"/>
        </w:rPr>
      </w:pPr>
      <w:r w:rsidRPr="003B6D91">
        <w:rPr>
          <w:rFonts w:ascii="Arial Narrow" w:hAnsi="Arial Narrow"/>
          <w:sz w:val="24"/>
          <w:szCs w:val="24"/>
        </w:rPr>
        <w:t>Ingresar en una escala del 1 al 5 el grado de importancia de cada criterio para determinar si es una buena alternativa en cuanto a metodología para el desarrollo de un sistema web de gestión documentaria.</w:t>
      </w:r>
    </w:p>
    <w:p w14:paraId="5965D296" w14:textId="77777777" w:rsidR="00B5566E" w:rsidRPr="003B6D91" w:rsidRDefault="00B5566E" w:rsidP="00B5566E">
      <w:pPr>
        <w:spacing w:line="360" w:lineRule="auto"/>
        <w:jc w:val="both"/>
        <w:rPr>
          <w:rFonts w:ascii="Arial Narrow" w:hAnsi="Arial Narrow"/>
          <w:sz w:val="24"/>
          <w:szCs w:val="24"/>
        </w:rPr>
      </w:pPr>
      <w:r w:rsidRPr="003B6D91">
        <w:rPr>
          <w:rFonts w:ascii="Arial Narrow" w:hAnsi="Arial Narrow"/>
          <w:noProof/>
          <w:sz w:val="24"/>
          <w:szCs w:val="24"/>
        </w:rPr>
        <mc:AlternateContent>
          <mc:Choice Requires="wps">
            <w:drawing>
              <wp:anchor distT="0" distB="0" distL="114300" distR="114300" simplePos="0" relativeHeight="251739136" behindDoc="0" locked="0" layoutInCell="1" allowOverlap="1" wp14:anchorId="64D2255A" wp14:editId="6CEFDAF0">
                <wp:simplePos x="0" y="0"/>
                <wp:positionH relativeFrom="column">
                  <wp:posOffset>-10460</wp:posOffset>
                </wp:positionH>
                <wp:positionV relativeFrom="paragraph">
                  <wp:posOffset>307951</wp:posOffset>
                </wp:positionV>
                <wp:extent cx="2700068" cy="371475"/>
                <wp:effectExtent l="0" t="0" r="31750" b="26035"/>
                <wp:wrapNone/>
                <wp:docPr id="11" name="Conector recto 11"/>
                <wp:cNvGraphicFramePr/>
                <a:graphic xmlns:a="http://schemas.openxmlformats.org/drawingml/2006/main">
                  <a:graphicData uri="http://schemas.microsoft.com/office/word/2010/wordprocessingShape">
                    <wps:wsp>
                      <wps:cNvCnPr/>
                      <wps:spPr>
                        <a:xfrm>
                          <a:off x="0" y="0"/>
                          <a:ext cx="2700068" cy="3714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3F8D537" id="Conector recto 11" o:spid="_x0000_s1026" style="position:absolute;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pt,24.25pt" to="211.8pt,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" strokecolor="black [3200]" strokeweight=".5pt">
                <v:stroke joinstyle="miter"/>
              </v:line>
            </w:pict>
          </mc:Fallback>
        </mc:AlternateContent>
      </w:r>
      <w:r w:rsidRPr="003B6D91">
        <w:rPr>
          <w:rFonts w:ascii="Arial Narrow" w:hAnsi="Arial Narrow"/>
          <w:sz w:val="24"/>
          <w:szCs w:val="24"/>
        </w:rPr>
        <w:t>Criterio de selección de metodología</w:t>
      </w:r>
    </w:p>
    <w:tbl>
      <w:tblPr>
        <w:tblStyle w:val="Tablaconcuadrcula1"/>
        <w:tblW w:w="8500" w:type="dxa"/>
        <w:tblLook w:val="04A0" w:firstRow="1" w:lastRow="0" w:firstColumn="1" w:lastColumn="0" w:noHBand="0" w:noVBand="1"/>
      </w:tblPr>
      <w:tblGrid>
        <w:gridCol w:w="4248"/>
        <w:gridCol w:w="850"/>
        <w:gridCol w:w="851"/>
        <w:gridCol w:w="850"/>
        <w:gridCol w:w="851"/>
        <w:gridCol w:w="850"/>
      </w:tblGrid>
      <w:tr w:rsidR="00B5566E" w:rsidRPr="003B6D91" w14:paraId="3A56B1B0" w14:textId="77777777" w:rsidTr="006D03C2">
        <w:trPr>
          <w:trHeight w:val="624"/>
        </w:trPr>
        <w:tc>
          <w:tcPr>
            <w:tcW w:w="4248" w:type="dxa"/>
            <w:tcBorders>
              <w:top w:val="single" w:sz="4" w:space="0" w:color="auto"/>
              <w:left w:val="single" w:sz="4" w:space="0" w:color="auto"/>
              <w:bottom w:val="single" w:sz="4" w:space="0" w:color="auto"/>
              <w:right w:val="single" w:sz="4" w:space="0" w:color="auto"/>
            </w:tcBorders>
            <w:hideMark/>
          </w:tcPr>
          <w:p w14:paraId="324C9E08" w14:textId="77777777" w:rsidR="00B5566E" w:rsidRPr="003B6D91" w:rsidRDefault="00B5566E" w:rsidP="006D03C2">
            <w:pPr>
              <w:spacing w:line="360" w:lineRule="auto"/>
              <w:jc w:val="both"/>
              <w:rPr>
                <w:rFonts w:ascii="Arial Narrow" w:hAnsi="Arial Narrow"/>
                <w:b/>
                <w:bCs/>
                <w:sz w:val="24"/>
                <w:szCs w:val="24"/>
              </w:rPr>
            </w:pPr>
            <w:r w:rsidRPr="003B6D91">
              <w:rPr>
                <w:rFonts w:ascii="Arial Narrow" w:hAnsi="Arial Narrow"/>
                <w:b/>
                <w:bCs/>
                <w:sz w:val="24"/>
                <w:szCs w:val="24"/>
              </w:rPr>
              <w:t xml:space="preserve">                                                           Criterio</w:t>
            </w:r>
          </w:p>
          <w:p w14:paraId="40577511" w14:textId="77777777" w:rsidR="00B5566E" w:rsidRPr="003B6D91" w:rsidRDefault="00B5566E" w:rsidP="006D03C2">
            <w:pPr>
              <w:spacing w:line="360" w:lineRule="auto"/>
              <w:jc w:val="both"/>
              <w:rPr>
                <w:rFonts w:ascii="Arial Narrow" w:hAnsi="Arial Narrow"/>
                <w:b/>
                <w:bCs/>
                <w:sz w:val="24"/>
                <w:szCs w:val="24"/>
              </w:rPr>
            </w:pPr>
            <w:r w:rsidRPr="003B6D91">
              <w:rPr>
                <w:rFonts w:ascii="Arial Narrow" w:hAnsi="Arial Narrow"/>
                <w:b/>
                <w:bCs/>
                <w:sz w:val="24"/>
                <w:szCs w:val="24"/>
              </w:rPr>
              <w:t xml:space="preserve">       Metodología</w:t>
            </w:r>
          </w:p>
        </w:tc>
        <w:tc>
          <w:tcPr>
            <w:tcW w:w="850" w:type="dxa"/>
            <w:tcBorders>
              <w:top w:val="single" w:sz="4" w:space="0" w:color="auto"/>
              <w:left w:val="single" w:sz="4" w:space="0" w:color="auto"/>
              <w:bottom w:val="single" w:sz="4" w:space="0" w:color="auto"/>
              <w:right w:val="single" w:sz="4" w:space="0" w:color="auto"/>
            </w:tcBorders>
            <w:hideMark/>
          </w:tcPr>
          <w:p w14:paraId="7632F70C" w14:textId="77777777" w:rsidR="00B5566E" w:rsidRPr="003B6D91" w:rsidRDefault="00B5566E" w:rsidP="006D03C2">
            <w:pPr>
              <w:spacing w:line="360" w:lineRule="auto"/>
              <w:jc w:val="both"/>
              <w:rPr>
                <w:rFonts w:ascii="Arial Narrow" w:hAnsi="Arial Narrow"/>
                <w:b/>
                <w:bCs/>
                <w:sz w:val="24"/>
                <w:szCs w:val="24"/>
              </w:rPr>
            </w:pPr>
            <w:r w:rsidRPr="003B6D91">
              <w:rPr>
                <w:rFonts w:ascii="Arial Narrow" w:hAnsi="Arial Narrow"/>
                <w:b/>
                <w:bCs/>
                <w:sz w:val="24"/>
                <w:szCs w:val="24"/>
              </w:rPr>
              <w:t>C1</w:t>
            </w:r>
          </w:p>
        </w:tc>
        <w:tc>
          <w:tcPr>
            <w:tcW w:w="851" w:type="dxa"/>
            <w:tcBorders>
              <w:top w:val="single" w:sz="4" w:space="0" w:color="auto"/>
              <w:left w:val="single" w:sz="4" w:space="0" w:color="auto"/>
              <w:bottom w:val="single" w:sz="4" w:space="0" w:color="auto"/>
              <w:right w:val="single" w:sz="4" w:space="0" w:color="auto"/>
            </w:tcBorders>
            <w:hideMark/>
          </w:tcPr>
          <w:p w14:paraId="1C3C7A74" w14:textId="77777777" w:rsidR="00B5566E" w:rsidRPr="003B6D91" w:rsidRDefault="00B5566E" w:rsidP="006D03C2">
            <w:pPr>
              <w:spacing w:line="360" w:lineRule="auto"/>
              <w:jc w:val="both"/>
              <w:rPr>
                <w:rFonts w:ascii="Arial Narrow" w:hAnsi="Arial Narrow"/>
                <w:b/>
                <w:bCs/>
                <w:sz w:val="24"/>
                <w:szCs w:val="24"/>
              </w:rPr>
            </w:pPr>
            <w:r w:rsidRPr="003B6D91">
              <w:rPr>
                <w:rFonts w:ascii="Arial Narrow" w:hAnsi="Arial Narrow"/>
                <w:b/>
                <w:bCs/>
                <w:sz w:val="24"/>
                <w:szCs w:val="24"/>
              </w:rPr>
              <w:t>C2</w:t>
            </w:r>
          </w:p>
        </w:tc>
        <w:tc>
          <w:tcPr>
            <w:tcW w:w="850" w:type="dxa"/>
            <w:tcBorders>
              <w:top w:val="single" w:sz="4" w:space="0" w:color="auto"/>
              <w:left w:val="single" w:sz="4" w:space="0" w:color="auto"/>
              <w:bottom w:val="single" w:sz="4" w:space="0" w:color="auto"/>
              <w:right w:val="single" w:sz="4" w:space="0" w:color="auto"/>
            </w:tcBorders>
            <w:hideMark/>
          </w:tcPr>
          <w:p w14:paraId="5732679E" w14:textId="77777777" w:rsidR="00B5566E" w:rsidRPr="003B6D91" w:rsidRDefault="00B5566E" w:rsidP="006D03C2">
            <w:pPr>
              <w:spacing w:line="360" w:lineRule="auto"/>
              <w:jc w:val="both"/>
              <w:rPr>
                <w:rFonts w:ascii="Arial Narrow" w:hAnsi="Arial Narrow"/>
                <w:b/>
                <w:bCs/>
                <w:sz w:val="24"/>
                <w:szCs w:val="24"/>
              </w:rPr>
            </w:pPr>
            <w:r w:rsidRPr="003B6D91">
              <w:rPr>
                <w:rFonts w:ascii="Arial Narrow" w:hAnsi="Arial Narrow"/>
                <w:b/>
                <w:bCs/>
                <w:sz w:val="24"/>
                <w:szCs w:val="24"/>
              </w:rPr>
              <w:t>C3</w:t>
            </w:r>
          </w:p>
        </w:tc>
        <w:tc>
          <w:tcPr>
            <w:tcW w:w="851" w:type="dxa"/>
            <w:tcBorders>
              <w:top w:val="single" w:sz="4" w:space="0" w:color="auto"/>
              <w:left w:val="single" w:sz="4" w:space="0" w:color="auto"/>
              <w:bottom w:val="single" w:sz="4" w:space="0" w:color="auto"/>
              <w:right w:val="single" w:sz="4" w:space="0" w:color="auto"/>
            </w:tcBorders>
            <w:hideMark/>
          </w:tcPr>
          <w:p w14:paraId="43BDEA12" w14:textId="77777777" w:rsidR="00B5566E" w:rsidRPr="003B6D91" w:rsidRDefault="00B5566E" w:rsidP="006D03C2">
            <w:pPr>
              <w:spacing w:line="360" w:lineRule="auto"/>
              <w:jc w:val="both"/>
              <w:rPr>
                <w:rFonts w:ascii="Arial Narrow" w:hAnsi="Arial Narrow"/>
                <w:b/>
                <w:bCs/>
                <w:sz w:val="24"/>
                <w:szCs w:val="24"/>
              </w:rPr>
            </w:pPr>
            <w:r w:rsidRPr="003B6D91">
              <w:rPr>
                <w:rFonts w:ascii="Arial Narrow" w:hAnsi="Arial Narrow"/>
                <w:b/>
                <w:bCs/>
                <w:sz w:val="24"/>
                <w:szCs w:val="24"/>
              </w:rPr>
              <w:t>C4</w:t>
            </w:r>
          </w:p>
        </w:tc>
        <w:tc>
          <w:tcPr>
            <w:tcW w:w="850" w:type="dxa"/>
            <w:tcBorders>
              <w:top w:val="single" w:sz="4" w:space="0" w:color="auto"/>
              <w:left w:val="single" w:sz="4" w:space="0" w:color="auto"/>
              <w:bottom w:val="single" w:sz="4" w:space="0" w:color="auto"/>
              <w:right w:val="single" w:sz="4" w:space="0" w:color="auto"/>
            </w:tcBorders>
            <w:hideMark/>
          </w:tcPr>
          <w:p w14:paraId="67C98DED" w14:textId="77777777" w:rsidR="00B5566E" w:rsidRPr="003B6D91" w:rsidRDefault="00B5566E" w:rsidP="006D03C2">
            <w:pPr>
              <w:spacing w:line="360" w:lineRule="auto"/>
              <w:jc w:val="both"/>
              <w:rPr>
                <w:rFonts w:ascii="Arial Narrow" w:hAnsi="Arial Narrow"/>
                <w:b/>
                <w:bCs/>
                <w:sz w:val="24"/>
                <w:szCs w:val="24"/>
              </w:rPr>
            </w:pPr>
            <w:r w:rsidRPr="003B6D91">
              <w:rPr>
                <w:rFonts w:ascii="Arial Narrow" w:hAnsi="Arial Narrow"/>
                <w:b/>
                <w:bCs/>
                <w:sz w:val="24"/>
                <w:szCs w:val="24"/>
              </w:rPr>
              <w:t>C5</w:t>
            </w:r>
          </w:p>
        </w:tc>
      </w:tr>
      <w:tr w:rsidR="00B5566E" w:rsidRPr="003B6D91" w14:paraId="707AC4CA" w14:textId="77777777" w:rsidTr="006D03C2">
        <w:trPr>
          <w:trHeight w:val="423"/>
        </w:trPr>
        <w:tc>
          <w:tcPr>
            <w:tcW w:w="4248" w:type="dxa"/>
            <w:tcBorders>
              <w:top w:val="single" w:sz="4" w:space="0" w:color="auto"/>
              <w:left w:val="single" w:sz="4" w:space="0" w:color="auto"/>
              <w:bottom w:val="single" w:sz="4" w:space="0" w:color="auto"/>
              <w:right w:val="single" w:sz="4" w:space="0" w:color="auto"/>
            </w:tcBorders>
            <w:hideMark/>
          </w:tcPr>
          <w:p w14:paraId="2AEB78B1" w14:textId="77777777" w:rsidR="00B5566E" w:rsidRPr="003B6D91" w:rsidRDefault="00B5566E" w:rsidP="006D03C2">
            <w:pPr>
              <w:spacing w:line="360" w:lineRule="auto"/>
              <w:jc w:val="both"/>
              <w:rPr>
                <w:rFonts w:ascii="Arial Narrow" w:hAnsi="Arial Narrow"/>
                <w:sz w:val="24"/>
                <w:szCs w:val="24"/>
              </w:rPr>
            </w:pPr>
            <w:r w:rsidRPr="003B6D91">
              <w:rPr>
                <w:rFonts w:ascii="Arial Narrow" w:hAnsi="Arial Narrow"/>
                <w:sz w:val="24"/>
                <w:szCs w:val="24"/>
              </w:rPr>
              <w:t xml:space="preserve">RUP </w:t>
            </w:r>
          </w:p>
        </w:tc>
        <w:tc>
          <w:tcPr>
            <w:tcW w:w="850" w:type="dxa"/>
            <w:tcBorders>
              <w:top w:val="single" w:sz="4" w:space="0" w:color="auto"/>
              <w:left w:val="single" w:sz="4" w:space="0" w:color="auto"/>
              <w:bottom w:val="single" w:sz="4" w:space="0" w:color="auto"/>
              <w:right w:val="single" w:sz="4" w:space="0" w:color="auto"/>
            </w:tcBorders>
          </w:tcPr>
          <w:p w14:paraId="2681EA48" w14:textId="77777777" w:rsidR="00B5566E" w:rsidRPr="003B6D91" w:rsidRDefault="00B5566E" w:rsidP="006D03C2">
            <w:pPr>
              <w:spacing w:line="360" w:lineRule="auto"/>
              <w:jc w:val="both"/>
              <w:rPr>
                <w:rFonts w:ascii="Arial Narrow" w:hAnsi="Arial Narrow"/>
                <w:sz w:val="24"/>
                <w:szCs w:val="24"/>
              </w:rPr>
            </w:pPr>
            <w:r w:rsidRPr="003B6D91">
              <w:rPr>
                <w:rFonts w:ascii="Arial Narrow" w:hAnsi="Arial Narrow"/>
                <w:sz w:val="24"/>
                <w:szCs w:val="24"/>
              </w:rPr>
              <w:t>4</w:t>
            </w:r>
          </w:p>
        </w:tc>
        <w:tc>
          <w:tcPr>
            <w:tcW w:w="851" w:type="dxa"/>
            <w:tcBorders>
              <w:top w:val="single" w:sz="4" w:space="0" w:color="auto"/>
              <w:left w:val="single" w:sz="4" w:space="0" w:color="auto"/>
              <w:bottom w:val="single" w:sz="4" w:space="0" w:color="auto"/>
              <w:right w:val="single" w:sz="4" w:space="0" w:color="auto"/>
            </w:tcBorders>
          </w:tcPr>
          <w:p w14:paraId="610586AC" w14:textId="77777777" w:rsidR="00B5566E" w:rsidRPr="003B6D91" w:rsidRDefault="00B5566E" w:rsidP="006D03C2">
            <w:pPr>
              <w:spacing w:line="360" w:lineRule="auto"/>
              <w:jc w:val="both"/>
              <w:rPr>
                <w:rFonts w:ascii="Arial Narrow" w:hAnsi="Arial Narrow"/>
                <w:sz w:val="24"/>
                <w:szCs w:val="24"/>
              </w:rPr>
            </w:pPr>
            <w:r w:rsidRPr="003B6D91">
              <w:rPr>
                <w:rFonts w:ascii="Arial Narrow" w:hAnsi="Arial Narrow"/>
                <w:sz w:val="24"/>
                <w:szCs w:val="24"/>
              </w:rPr>
              <w:t>5</w:t>
            </w:r>
          </w:p>
        </w:tc>
        <w:tc>
          <w:tcPr>
            <w:tcW w:w="850" w:type="dxa"/>
            <w:tcBorders>
              <w:top w:val="single" w:sz="4" w:space="0" w:color="auto"/>
              <w:left w:val="single" w:sz="4" w:space="0" w:color="auto"/>
              <w:bottom w:val="single" w:sz="4" w:space="0" w:color="auto"/>
              <w:right w:val="single" w:sz="4" w:space="0" w:color="auto"/>
            </w:tcBorders>
          </w:tcPr>
          <w:p w14:paraId="2C0C6F5E" w14:textId="77777777" w:rsidR="00B5566E" w:rsidRPr="003B6D91" w:rsidRDefault="00B5566E" w:rsidP="006D03C2">
            <w:pPr>
              <w:spacing w:line="360" w:lineRule="auto"/>
              <w:jc w:val="both"/>
              <w:rPr>
                <w:rFonts w:ascii="Arial Narrow" w:hAnsi="Arial Narrow"/>
                <w:sz w:val="24"/>
                <w:szCs w:val="24"/>
              </w:rPr>
            </w:pPr>
            <w:r w:rsidRPr="003B6D91">
              <w:rPr>
                <w:rFonts w:ascii="Arial Narrow" w:hAnsi="Arial Narrow"/>
                <w:sz w:val="24"/>
                <w:szCs w:val="24"/>
              </w:rPr>
              <w:t>4</w:t>
            </w:r>
          </w:p>
        </w:tc>
        <w:tc>
          <w:tcPr>
            <w:tcW w:w="851" w:type="dxa"/>
            <w:tcBorders>
              <w:top w:val="single" w:sz="4" w:space="0" w:color="auto"/>
              <w:left w:val="single" w:sz="4" w:space="0" w:color="auto"/>
              <w:bottom w:val="single" w:sz="4" w:space="0" w:color="auto"/>
              <w:right w:val="single" w:sz="4" w:space="0" w:color="auto"/>
            </w:tcBorders>
          </w:tcPr>
          <w:p w14:paraId="74193ECA" w14:textId="77777777" w:rsidR="00B5566E" w:rsidRPr="003B6D91" w:rsidRDefault="00B5566E" w:rsidP="006D03C2">
            <w:pPr>
              <w:spacing w:line="360" w:lineRule="auto"/>
              <w:jc w:val="both"/>
              <w:rPr>
                <w:rFonts w:ascii="Arial Narrow" w:hAnsi="Arial Narrow"/>
                <w:sz w:val="24"/>
                <w:szCs w:val="24"/>
              </w:rPr>
            </w:pPr>
            <w:r w:rsidRPr="003B6D91">
              <w:rPr>
                <w:rFonts w:ascii="Arial Narrow" w:hAnsi="Arial Narrow"/>
                <w:sz w:val="24"/>
                <w:szCs w:val="24"/>
              </w:rPr>
              <w:t>4</w:t>
            </w:r>
          </w:p>
        </w:tc>
        <w:tc>
          <w:tcPr>
            <w:tcW w:w="850" w:type="dxa"/>
            <w:tcBorders>
              <w:top w:val="single" w:sz="4" w:space="0" w:color="auto"/>
              <w:left w:val="single" w:sz="4" w:space="0" w:color="auto"/>
              <w:bottom w:val="single" w:sz="4" w:space="0" w:color="auto"/>
              <w:right w:val="single" w:sz="4" w:space="0" w:color="auto"/>
            </w:tcBorders>
          </w:tcPr>
          <w:p w14:paraId="078ABCD4" w14:textId="77777777" w:rsidR="00B5566E" w:rsidRPr="003B6D91" w:rsidRDefault="00B5566E" w:rsidP="006D03C2">
            <w:pPr>
              <w:spacing w:line="360" w:lineRule="auto"/>
              <w:jc w:val="both"/>
              <w:rPr>
                <w:rFonts w:ascii="Arial Narrow" w:hAnsi="Arial Narrow"/>
                <w:sz w:val="24"/>
                <w:szCs w:val="24"/>
              </w:rPr>
            </w:pPr>
            <w:r w:rsidRPr="003B6D91">
              <w:rPr>
                <w:rFonts w:ascii="Arial Narrow" w:hAnsi="Arial Narrow"/>
                <w:sz w:val="24"/>
                <w:szCs w:val="24"/>
              </w:rPr>
              <w:t>5</w:t>
            </w:r>
          </w:p>
        </w:tc>
      </w:tr>
      <w:tr w:rsidR="00B5566E" w:rsidRPr="003B6D91" w14:paraId="20B06740" w14:textId="77777777" w:rsidTr="006D03C2">
        <w:trPr>
          <w:trHeight w:val="447"/>
        </w:trPr>
        <w:tc>
          <w:tcPr>
            <w:tcW w:w="4248" w:type="dxa"/>
            <w:tcBorders>
              <w:top w:val="single" w:sz="4" w:space="0" w:color="auto"/>
              <w:left w:val="single" w:sz="4" w:space="0" w:color="auto"/>
              <w:bottom w:val="single" w:sz="4" w:space="0" w:color="auto"/>
              <w:right w:val="single" w:sz="4" w:space="0" w:color="auto"/>
            </w:tcBorders>
            <w:hideMark/>
          </w:tcPr>
          <w:p w14:paraId="30DC66EE" w14:textId="77777777" w:rsidR="00B5566E" w:rsidRPr="003B6D91" w:rsidRDefault="00B5566E" w:rsidP="006D03C2">
            <w:pPr>
              <w:spacing w:line="360" w:lineRule="auto"/>
              <w:jc w:val="both"/>
              <w:rPr>
                <w:rFonts w:ascii="Arial Narrow" w:hAnsi="Arial Narrow"/>
                <w:sz w:val="24"/>
                <w:szCs w:val="24"/>
              </w:rPr>
            </w:pPr>
            <w:r w:rsidRPr="003B6D91">
              <w:rPr>
                <w:rFonts w:ascii="Arial Narrow" w:hAnsi="Arial Narrow"/>
                <w:sz w:val="24"/>
                <w:szCs w:val="24"/>
              </w:rPr>
              <w:t>SCRUM</w:t>
            </w:r>
          </w:p>
        </w:tc>
        <w:tc>
          <w:tcPr>
            <w:tcW w:w="850" w:type="dxa"/>
            <w:tcBorders>
              <w:top w:val="single" w:sz="4" w:space="0" w:color="auto"/>
              <w:left w:val="single" w:sz="4" w:space="0" w:color="auto"/>
              <w:bottom w:val="single" w:sz="4" w:space="0" w:color="auto"/>
              <w:right w:val="single" w:sz="4" w:space="0" w:color="auto"/>
            </w:tcBorders>
          </w:tcPr>
          <w:p w14:paraId="12658185" w14:textId="77777777" w:rsidR="00B5566E" w:rsidRPr="003B6D91" w:rsidRDefault="00B5566E" w:rsidP="006D03C2">
            <w:pPr>
              <w:spacing w:line="360" w:lineRule="auto"/>
              <w:jc w:val="both"/>
              <w:rPr>
                <w:rFonts w:ascii="Arial Narrow" w:hAnsi="Arial Narrow"/>
                <w:sz w:val="24"/>
                <w:szCs w:val="24"/>
              </w:rPr>
            </w:pPr>
            <w:r w:rsidRPr="003B6D91">
              <w:rPr>
                <w:rFonts w:ascii="Arial Narrow" w:hAnsi="Arial Narrow"/>
                <w:sz w:val="24"/>
                <w:szCs w:val="24"/>
              </w:rPr>
              <w:t>4</w:t>
            </w:r>
          </w:p>
        </w:tc>
        <w:tc>
          <w:tcPr>
            <w:tcW w:w="851" w:type="dxa"/>
            <w:tcBorders>
              <w:top w:val="single" w:sz="4" w:space="0" w:color="auto"/>
              <w:left w:val="single" w:sz="4" w:space="0" w:color="auto"/>
              <w:bottom w:val="single" w:sz="4" w:space="0" w:color="auto"/>
              <w:right w:val="single" w:sz="4" w:space="0" w:color="auto"/>
            </w:tcBorders>
          </w:tcPr>
          <w:p w14:paraId="5B26829D" w14:textId="77777777" w:rsidR="00B5566E" w:rsidRPr="003B6D91" w:rsidRDefault="00B5566E" w:rsidP="006D03C2">
            <w:pPr>
              <w:spacing w:line="360" w:lineRule="auto"/>
              <w:jc w:val="both"/>
              <w:rPr>
                <w:rFonts w:ascii="Arial Narrow" w:hAnsi="Arial Narrow"/>
                <w:sz w:val="24"/>
                <w:szCs w:val="24"/>
              </w:rPr>
            </w:pPr>
            <w:r w:rsidRPr="003B6D91">
              <w:rPr>
                <w:rFonts w:ascii="Arial Narrow" w:hAnsi="Arial Narrow"/>
                <w:sz w:val="24"/>
                <w:szCs w:val="24"/>
              </w:rPr>
              <w:t>4</w:t>
            </w:r>
          </w:p>
        </w:tc>
        <w:tc>
          <w:tcPr>
            <w:tcW w:w="850" w:type="dxa"/>
            <w:tcBorders>
              <w:top w:val="single" w:sz="4" w:space="0" w:color="auto"/>
              <w:left w:val="single" w:sz="4" w:space="0" w:color="auto"/>
              <w:bottom w:val="single" w:sz="4" w:space="0" w:color="auto"/>
              <w:right w:val="single" w:sz="4" w:space="0" w:color="auto"/>
            </w:tcBorders>
          </w:tcPr>
          <w:p w14:paraId="6F6D9CD2" w14:textId="77777777" w:rsidR="00B5566E" w:rsidRPr="003B6D91" w:rsidRDefault="00B5566E" w:rsidP="006D03C2">
            <w:pPr>
              <w:spacing w:line="360" w:lineRule="auto"/>
              <w:jc w:val="both"/>
              <w:rPr>
                <w:rFonts w:ascii="Arial Narrow" w:hAnsi="Arial Narrow"/>
                <w:sz w:val="24"/>
                <w:szCs w:val="24"/>
              </w:rPr>
            </w:pPr>
            <w:r w:rsidRPr="003B6D91">
              <w:rPr>
                <w:rFonts w:ascii="Arial Narrow" w:hAnsi="Arial Narrow"/>
                <w:sz w:val="24"/>
                <w:szCs w:val="24"/>
              </w:rPr>
              <w:t>5</w:t>
            </w:r>
          </w:p>
        </w:tc>
        <w:tc>
          <w:tcPr>
            <w:tcW w:w="851" w:type="dxa"/>
            <w:tcBorders>
              <w:top w:val="single" w:sz="4" w:space="0" w:color="auto"/>
              <w:left w:val="single" w:sz="4" w:space="0" w:color="auto"/>
              <w:bottom w:val="single" w:sz="4" w:space="0" w:color="auto"/>
              <w:right w:val="single" w:sz="4" w:space="0" w:color="auto"/>
            </w:tcBorders>
          </w:tcPr>
          <w:p w14:paraId="5B2611AF" w14:textId="77777777" w:rsidR="00B5566E" w:rsidRPr="003B6D91" w:rsidRDefault="00B5566E" w:rsidP="006D03C2">
            <w:pPr>
              <w:spacing w:line="360" w:lineRule="auto"/>
              <w:jc w:val="both"/>
              <w:rPr>
                <w:rFonts w:ascii="Arial Narrow" w:hAnsi="Arial Narrow"/>
                <w:sz w:val="24"/>
                <w:szCs w:val="24"/>
              </w:rPr>
            </w:pPr>
            <w:r w:rsidRPr="003B6D91">
              <w:rPr>
                <w:rFonts w:ascii="Arial Narrow" w:hAnsi="Arial Narrow"/>
                <w:sz w:val="24"/>
                <w:szCs w:val="24"/>
              </w:rPr>
              <w:t>5</w:t>
            </w:r>
          </w:p>
        </w:tc>
        <w:tc>
          <w:tcPr>
            <w:tcW w:w="850" w:type="dxa"/>
            <w:tcBorders>
              <w:top w:val="single" w:sz="4" w:space="0" w:color="auto"/>
              <w:left w:val="single" w:sz="4" w:space="0" w:color="auto"/>
              <w:bottom w:val="single" w:sz="4" w:space="0" w:color="auto"/>
              <w:right w:val="single" w:sz="4" w:space="0" w:color="auto"/>
            </w:tcBorders>
          </w:tcPr>
          <w:p w14:paraId="5E8147E8" w14:textId="77777777" w:rsidR="00B5566E" w:rsidRPr="003B6D91" w:rsidRDefault="00B5566E" w:rsidP="006D03C2">
            <w:pPr>
              <w:spacing w:line="360" w:lineRule="auto"/>
              <w:jc w:val="both"/>
              <w:rPr>
                <w:rFonts w:ascii="Arial Narrow" w:hAnsi="Arial Narrow"/>
                <w:sz w:val="24"/>
                <w:szCs w:val="24"/>
              </w:rPr>
            </w:pPr>
            <w:r w:rsidRPr="003B6D91">
              <w:rPr>
                <w:rFonts w:ascii="Arial Narrow" w:hAnsi="Arial Narrow"/>
                <w:sz w:val="24"/>
                <w:szCs w:val="24"/>
              </w:rPr>
              <w:t>3</w:t>
            </w:r>
          </w:p>
        </w:tc>
      </w:tr>
      <w:tr w:rsidR="00B5566E" w:rsidRPr="003B6D91" w14:paraId="69427761" w14:textId="77777777" w:rsidTr="006D03C2">
        <w:trPr>
          <w:trHeight w:val="423"/>
        </w:trPr>
        <w:tc>
          <w:tcPr>
            <w:tcW w:w="4248" w:type="dxa"/>
            <w:tcBorders>
              <w:top w:val="single" w:sz="4" w:space="0" w:color="auto"/>
              <w:left w:val="single" w:sz="4" w:space="0" w:color="auto"/>
              <w:bottom w:val="single" w:sz="4" w:space="0" w:color="auto"/>
              <w:right w:val="single" w:sz="4" w:space="0" w:color="auto"/>
            </w:tcBorders>
            <w:hideMark/>
          </w:tcPr>
          <w:p w14:paraId="2A75BF2B" w14:textId="77777777" w:rsidR="00B5566E" w:rsidRPr="003B6D91" w:rsidRDefault="00B5566E" w:rsidP="006D03C2">
            <w:pPr>
              <w:spacing w:line="360" w:lineRule="auto"/>
              <w:jc w:val="both"/>
              <w:rPr>
                <w:rFonts w:ascii="Arial Narrow" w:hAnsi="Arial Narrow"/>
                <w:sz w:val="24"/>
                <w:szCs w:val="24"/>
              </w:rPr>
            </w:pPr>
            <w:r w:rsidRPr="003B6D91">
              <w:rPr>
                <w:rFonts w:ascii="Arial Narrow" w:hAnsi="Arial Narrow"/>
                <w:sz w:val="24"/>
                <w:szCs w:val="24"/>
              </w:rPr>
              <w:t>EXTREME PROGRAMMING</w:t>
            </w:r>
          </w:p>
        </w:tc>
        <w:tc>
          <w:tcPr>
            <w:tcW w:w="850" w:type="dxa"/>
            <w:tcBorders>
              <w:top w:val="single" w:sz="4" w:space="0" w:color="auto"/>
              <w:left w:val="single" w:sz="4" w:space="0" w:color="auto"/>
              <w:bottom w:val="single" w:sz="4" w:space="0" w:color="auto"/>
              <w:right w:val="single" w:sz="4" w:space="0" w:color="auto"/>
            </w:tcBorders>
          </w:tcPr>
          <w:p w14:paraId="0233A1F4" w14:textId="77777777" w:rsidR="00B5566E" w:rsidRPr="003B6D91" w:rsidRDefault="00B5566E" w:rsidP="006D03C2">
            <w:pPr>
              <w:spacing w:line="360" w:lineRule="auto"/>
              <w:jc w:val="both"/>
              <w:rPr>
                <w:rFonts w:ascii="Arial Narrow" w:hAnsi="Arial Narrow"/>
                <w:sz w:val="24"/>
                <w:szCs w:val="24"/>
              </w:rPr>
            </w:pPr>
            <w:r w:rsidRPr="003B6D91">
              <w:rPr>
                <w:rFonts w:ascii="Arial Narrow" w:hAnsi="Arial Narrow"/>
                <w:sz w:val="24"/>
                <w:szCs w:val="24"/>
              </w:rPr>
              <w:t>3</w:t>
            </w:r>
          </w:p>
        </w:tc>
        <w:tc>
          <w:tcPr>
            <w:tcW w:w="851" w:type="dxa"/>
            <w:tcBorders>
              <w:top w:val="single" w:sz="4" w:space="0" w:color="auto"/>
              <w:left w:val="single" w:sz="4" w:space="0" w:color="auto"/>
              <w:bottom w:val="single" w:sz="4" w:space="0" w:color="auto"/>
              <w:right w:val="single" w:sz="4" w:space="0" w:color="auto"/>
            </w:tcBorders>
          </w:tcPr>
          <w:p w14:paraId="11D8AC24" w14:textId="77777777" w:rsidR="00B5566E" w:rsidRPr="003B6D91" w:rsidRDefault="00B5566E" w:rsidP="006D03C2">
            <w:pPr>
              <w:spacing w:line="360" w:lineRule="auto"/>
              <w:jc w:val="both"/>
              <w:rPr>
                <w:rFonts w:ascii="Arial Narrow" w:hAnsi="Arial Narrow"/>
                <w:sz w:val="24"/>
                <w:szCs w:val="24"/>
              </w:rPr>
            </w:pPr>
            <w:r w:rsidRPr="003B6D91">
              <w:rPr>
                <w:rFonts w:ascii="Arial Narrow" w:hAnsi="Arial Narrow"/>
                <w:sz w:val="24"/>
                <w:szCs w:val="24"/>
              </w:rPr>
              <w:t>3</w:t>
            </w:r>
          </w:p>
        </w:tc>
        <w:tc>
          <w:tcPr>
            <w:tcW w:w="850" w:type="dxa"/>
            <w:tcBorders>
              <w:top w:val="single" w:sz="4" w:space="0" w:color="auto"/>
              <w:left w:val="single" w:sz="4" w:space="0" w:color="auto"/>
              <w:bottom w:val="single" w:sz="4" w:space="0" w:color="auto"/>
              <w:right w:val="single" w:sz="4" w:space="0" w:color="auto"/>
            </w:tcBorders>
          </w:tcPr>
          <w:p w14:paraId="405091C9" w14:textId="77777777" w:rsidR="00B5566E" w:rsidRPr="003B6D91" w:rsidRDefault="00B5566E" w:rsidP="006D03C2">
            <w:pPr>
              <w:spacing w:line="360" w:lineRule="auto"/>
              <w:jc w:val="both"/>
              <w:rPr>
                <w:rFonts w:ascii="Arial Narrow" w:hAnsi="Arial Narrow"/>
                <w:sz w:val="24"/>
                <w:szCs w:val="24"/>
              </w:rPr>
            </w:pPr>
            <w:r w:rsidRPr="003B6D91">
              <w:rPr>
                <w:rFonts w:ascii="Arial Narrow" w:hAnsi="Arial Narrow"/>
                <w:sz w:val="24"/>
                <w:szCs w:val="24"/>
              </w:rPr>
              <w:t>3</w:t>
            </w:r>
          </w:p>
        </w:tc>
        <w:tc>
          <w:tcPr>
            <w:tcW w:w="851" w:type="dxa"/>
            <w:tcBorders>
              <w:top w:val="single" w:sz="4" w:space="0" w:color="auto"/>
              <w:left w:val="single" w:sz="4" w:space="0" w:color="auto"/>
              <w:bottom w:val="single" w:sz="4" w:space="0" w:color="auto"/>
              <w:right w:val="single" w:sz="4" w:space="0" w:color="auto"/>
            </w:tcBorders>
          </w:tcPr>
          <w:p w14:paraId="6DF5990B" w14:textId="77777777" w:rsidR="00B5566E" w:rsidRPr="003B6D91" w:rsidRDefault="00B5566E" w:rsidP="006D03C2">
            <w:pPr>
              <w:spacing w:line="360" w:lineRule="auto"/>
              <w:jc w:val="both"/>
              <w:rPr>
                <w:rFonts w:ascii="Arial Narrow" w:hAnsi="Arial Narrow"/>
                <w:sz w:val="24"/>
                <w:szCs w:val="24"/>
              </w:rPr>
            </w:pPr>
            <w:r w:rsidRPr="003B6D91">
              <w:rPr>
                <w:rFonts w:ascii="Arial Narrow" w:hAnsi="Arial Narrow"/>
                <w:sz w:val="24"/>
                <w:szCs w:val="24"/>
              </w:rPr>
              <w:t>3</w:t>
            </w:r>
          </w:p>
        </w:tc>
        <w:tc>
          <w:tcPr>
            <w:tcW w:w="850" w:type="dxa"/>
            <w:tcBorders>
              <w:top w:val="single" w:sz="4" w:space="0" w:color="auto"/>
              <w:left w:val="single" w:sz="4" w:space="0" w:color="auto"/>
              <w:bottom w:val="single" w:sz="4" w:space="0" w:color="auto"/>
              <w:right w:val="single" w:sz="4" w:space="0" w:color="auto"/>
            </w:tcBorders>
          </w:tcPr>
          <w:p w14:paraId="01FD30B6" w14:textId="77777777" w:rsidR="00B5566E" w:rsidRPr="003B6D91" w:rsidRDefault="00B5566E" w:rsidP="006D03C2">
            <w:pPr>
              <w:spacing w:line="360" w:lineRule="auto"/>
              <w:jc w:val="both"/>
              <w:rPr>
                <w:rFonts w:ascii="Arial Narrow" w:hAnsi="Arial Narrow"/>
                <w:sz w:val="24"/>
                <w:szCs w:val="24"/>
              </w:rPr>
            </w:pPr>
            <w:r w:rsidRPr="003B6D91">
              <w:rPr>
                <w:rFonts w:ascii="Arial Narrow" w:hAnsi="Arial Narrow"/>
                <w:sz w:val="24"/>
                <w:szCs w:val="24"/>
              </w:rPr>
              <w:t>2</w:t>
            </w:r>
          </w:p>
        </w:tc>
      </w:tr>
    </w:tbl>
    <w:p w14:paraId="35EAA619" w14:textId="77777777" w:rsidR="00B5566E" w:rsidRPr="003B6D91" w:rsidRDefault="00B5566E" w:rsidP="00B5566E">
      <w:pPr>
        <w:spacing w:line="360" w:lineRule="auto"/>
        <w:jc w:val="both"/>
        <w:rPr>
          <w:rFonts w:ascii="Arial Narrow" w:hAnsi="Arial Narrow"/>
          <w:sz w:val="24"/>
          <w:szCs w:val="24"/>
        </w:rPr>
      </w:pPr>
    </w:p>
    <w:p w14:paraId="05F2E01B" w14:textId="77777777" w:rsidR="00B5566E" w:rsidRPr="003B6D91" w:rsidRDefault="00B5566E" w:rsidP="00B5566E">
      <w:pPr>
        <w:spacing w:line="360" w:lineRule="auto"/>
        <w:jc w:val="both"/>
        <w:rPr>
          <w:rFonts w:ascii="Arial Narrow" w:hAnsi="Arial Narrow"/>
          <w:sz w:val="24"/>
          <w:szCs w:val="24"/>
        </w:rPr>
      </w:pPr>
      <w:r w:rsidRPr="003B6D91">
        <w:rPr>
          <w:rFonts w:ascii="Arial Narrow" w:hAnsi="Arial Narrow"/>
          <w:sz w:val="24"/>
          <w:szCs w:val="24"/>
        </w:rPr>
        <w:t>Criterios                                                                                                                 Nivel de Impacto</w:t>
      </w:r>
    </w:p>
    <w:tbl>
      <w:tblPr>
        <w:tblStyle w:val="Tablaconcuadrcula1"/>
        <w:tblW w:w="0" w:type="auto"/>
        <w:tblLook w:val="04A0" w:firstRow="1" w:lastRow="0" w:firstColumn="1" w:lastColumn="0" w:noHBand="0" w:noVBand="1"/>
      </w:tblPr>
      <w:tblGrid>
        <w:gridCol w:w="1160"/>
        <w:gridCol w:w="3096"/>
      </w:tblGrid>
      <w:tr w:rsidR="00B5566E" w:rsidRPr="003B6D91" w14:paraId="70B79BC1" w14:textId="77777777" w:rsidTr="006D03C2">
        <w:trPr>
          <w:trHeight w:val="440"/>
        </w:trPr>
        <w:tc>
          <w:tcPr>
            <w:tcW w:w="1160" w:type="dxa"/>
            <w:tcBorders>
              <w:top w:val="single" w:sz="4" w:space="0" w:color="auto"/>
              <w:left w:val="single" w:sz="4" w:space="0" w:color="auto"/>
              <w:bottom w:val="single" w:sz="4" w:space="0" w:color="auto"/>
              <w:right w:val="single" w:sz="4" w:space="0" w:color="auto"/>
            </w:tcBorders>
            <w:hideMark/>
          </w:tcPr>
          <w:p w14:paraId="518C292D" w14:textId="77777777" w:rsidR="00B5566E" w:rsidRPr="003B6D91" w:rsidRDefault="00B5566E" w:rsidP="006D03C2">
            <w:pPr>
              <w:spacing w:line="360" w:lineRule="auto"/>
              <w:jc w:val="both"/>
              <w:rPr>
                <w:rFonts w:ascii="Arial Narrow" w:hAnsi="Arial Narrow"/>
                <w:b/>
                <w:bCs/>
                <w:sz w:val="24"/>
                <w:szCs w:val="24"/>
              </w:rPr>
            </w:pPr>
            <w:r w:rsidRPr="003B6D91">
              <w:rPr>
                <w:rFonts w:ascii="Arial Narrow" w:hAnsi="Arial Narrow"/>
                <w:b/>
                <w:bCs/>
                <w:sz w:val="24"/>
                <w:szCs w:val="24"/>
              </w:rPr>
              <w:t>Criterio</w:t>
            </w:r>
          </w:p>
        </w:tc>
        <w:tc>
          <w:tcPr>
            <w:tcW w:w="3096" w:type="dxa"/>
            <w:tcBorders>
              <w:top w:val="single" w:sz="4" w:space="0" w:color="auto"/>
              <w:left w:val="single" w:sz="4" w:space="0" w:color="auto"/>
              <w:bottom w:val="single" w:sz="4" w:space="0" w:color="auto"/>
              <w:right w:val="single" w:sz="4" w:space="0" w:color="auto"/>
            </w:tcBorders>
            <w:hideMark/>
          </w:tcPr>
          <w:p w14:paraId="09147420" w14:textId="77777777" w:rsidR="00B5566E" w:rsidRPr="003B6D91" w:rsidRDefault="00B5566E" w:rsidP="006D03C2">
            <w:pPr>
              <w:spacing w:line="360" w:lineRule="auto"/>
              <w:jc w:val="both"/>
              <w:rPr>
                <w:rFonts w:ascii="Arial Narrow" w:hAnsi="Arial Narrow"/>
                <w:b/>
                <w:bCs/>
                <w:sz w:val="24"/>
                <w:szCs w:val="24"/>
              </w:rPr>
            </w:pPr>
            <w:r w:rsidRPr="003B6D91">
              <w:rPr>
                <w:rFonts w:ascii="Arial Narrow" w:hAnsi="Arial Narrow"/>
                <w:b/>
                <w:bCs/>
                <w:sz w:val="24"/>
                <w:szCs w:val="24"/>
              </w:rPr>
              <w:t>Descripción</w:t>
            </w:r>
          </w:p>
        </w:tc>
      </w:tr>
      <w:tr w:rsidR="00B5566E" w:rsidRPr="003B6D91" w14:paraId="6467073C" w14:textId="77777777" w:rsidTr="006D03C2">
        <w:trPr>
          <w:trHeight w:val="417"/>
        </w:trPr>
        <w:tc>
          <w:tcPr>
            <w:tcW w:w="1160" w:type="dxa"/>
            <w:tcBorders>
              <w:top w:val="single" w:sz="4" w:space="0" w:color="auto"/>
              <w:left w:val="single" w:sz="4" w:space="0" w:color="auto"/>
              <w:bottom w:val="single" w:sz="4" w:space="0" w:color="auto"/>
              <w:right w:val="single" w:sz="4" w:space="0" w:color="auto"/>
            </w:tcBorders>
            <w:hideMark/>
          </w:tcPr>
          <w:p w14:paraId="4EDF3ACA" w14:textId="77777777" w:rsidR="00B5566E" w:rsidRPr="003B6D91" w:rsidRDefault="00B5566E" w:rsidP="006D03C2">
            <w:pPr>
              <w:spacing w:line="360" w:lineRule="auto"/>
              <w:jc w:val="center"/>
              <w:rPr>
                <w:rFonts w:ascii="Arial Narrow" w:hAnsi="Arial Narrow"/>
                <w:sz w:val="24"/>
                <w:szCs w:val="24"/>
              </w:rPr>
            </w:pPr>
            <w:r w:rsidRPr="003B6D91">
              <w:rPr>
                <w:rFonts w:ascii="Arial Narrow" w:hAnsi="Arial Narrow"/>
                <w:sz w:val="24"/>
                <w:szCs w:val="24"/>
              </w:rPr>
              <w:t>C1</w:t>
            </w:r>
          </w:p>
        </w:tc>
        <w:tc>
          <w:tcPr>
            <w:tcW w:w="3096" w:type="dxa"/>
            <w:tcBorders>
              <w:top w:val="single" w:sz="4" w:space="0" w:color="auto"/>
              <w:left w:val="single" w:sz="4" w:space="0" w:color="auto"/>
              <w:bottom w:val="single" w:sz="4" w:space="0" w:color="auto"/>
              <w:right w:val="single" w:sz="4" w:space="0" w:color="auto"/>
            </w:tcBorders>
            <w:hideMark/>
          </w:tcPr>
          <w:p w14:paraId="64DF4500" w14:textId="77777777" w:rsidR="00B5566E" w:rsidRPr="003B6D91" w:rsidRDefault="00B5566E" w:rsidP="006D03C2">
            <w:pPr>
              <w:spacing w:line="360" w:lineRule="auto"/>
              <w:jc w:val="both"/>
              <w:rPr>
                <w:rFonts w:ascii="Arial Narrow" w:hAnsi="Arial Narrow"/>
                <w:sz w:val="24"/>
                <w:szCs w:val="24"/>
              </w:rPr>
            </w:pPr>
            <w:r w:rsidRPr="003B6D91">
              <w:rPr>
                <w:rFonts w:ascii="Arial Narrow" w:hAnsi="Arial Narrow"/>
                <w:sz w:val="24"/>
                <w:szCs w:val="24"/>
              </w:rPr>
              <w:t>Facilidad de uso</w:t>
            </w:r>
          </w:p>
        </w:tc>
      </w:tr>
      <w:tr w:rsidR="00B5566E" w:rsidRPr="003B6D91" w14:paraId="38D786A6" w14:textId="77777777" w:rsidTr="006D03C2">
        <w:trPr>
          <w:trHeight w:val="440"/>
        </w:trPr>
        <w:tc>
          <w:tcPr>
            <w:tcW w:w="1160" w:type="dxa"/>
            <w:tcBorders>
              <w:top w:val="single" w:sz="4" w:space="0" w:color="auto"/>
              <w:left w:val="single" w:sz="4" w:space="0" w:color="auto"/>
              <w:bottom w:val="single" w:sz="4" w:space="0" w:color="auto"/>
              <w:right w:val="single" w:sz="4" w:space="0" w:color="auto"/>
            </w:tcBorders>
            <w:hideMark/>
          </w:tcPr>
          <w:p w14:paraId="5F8D7AC3" w14:textId="77777777" w:rsidR="00B5566E" w:rsidRPr="003B6D91" w:rsidRDefault="00B5566E" w:rsidP="006D03C2">
            <w:pPr>
              <w:spacing w:line="360" w:lineRule="auto"/>
              <w:jc w:val="center"/>
              <w:rPr>
                <w:rFonts w:ascii="Arial Narrow" w:hAnsi="Arial Narrow"/>
                <w:sz w:val="24"/>
                <w:szCs w:val="24"/>
              </w:rPr>
            </w:pPr>
            <w:r w:rsidRPr="003B6D91">
              <w:rPr>
                <w:rFonts w:ascii="Arial Narrow" w:hAnsi="Arial Narrow"/>
                <w:sz w:val="24"/>
                <w:szCs w:val="24"/>
              </w:rPr>
              <w:t>C2</w:t>
            </w:r>
          </w:p>
        </w:tc>
        <w:tc>
          <w:tcPr>
            <w:tcW w:w="3096" w:type="dxa"/>
            <w:tcBorders>
              <w:top w:val="single" w:sz="4" w:space="0" w:color="auto"/>
              <w:left w:val="single" w:sz="4" w:space="0" w:color="auto"/>
              <w:bottom w:val="single" w:sz="4" w:space="0" w:color="auto"/>
              <w:right w:val="single" w:sz="4" w:space="0" w:color="auto"/>
            </w:tcBorders>
            <w:hideMark/>
          </w:tcPr>
          <w:p w14:paraId="51AB6F3E" w14:textId="77777777" w:rsidR="00B5566E" w:rsidRPr="003B6D91" w:rsidRDefault="00B5566E" w:rsidP="006D03C2">
            <w:pPr>
              <w:spacing w:line="360" w:lineRule="auto"/>
              <w:jc w:val="both"/>
              <w:rPr>
                <w:rFonts w:ascii="Arial Narrow" w:hAnsi="Arial Narrow"/>
                <w:sz w:val="24"/>
                <w:szCs w:val="24"/>
              </w:rPr>
            </w:pPr>
            <w:r w:rsidRPr="003B6D91">
              <w:rPr>
                <w:rFonts w:ascii="Arial Narrow" w:hAnsi="Arial Narrow"/>
                <w:sz w:val="24"/>
                <w:szCs w:val="24"/>
              </w:rPr>
              <w:t>Buena documentación</w:t>
            </w:r>
          </w:p>
        </w:tc>
      </w:tr>
      <w:tr w:rsidR="00B5566E" w:rsidRPr="003B6D91" w14:paraId="261A21C8" w14:textId="77777777" w:rsidTr="006D03C2">
        <w:trPr>
          <w:trHeight w:val="417"/>
        </w:trPr>
        <w:tc>
          <w:tcPr>
            <w:tcW w:w="1160" w:type="dxa"/>
            <w:tcBorders>
              <w:top w:val="single" w:sz="4" w:space="0" w:color="auto"/>
              <w:left w:val="single" w:sz="4" w:space="0" w:color="auto"/>
              <w:bottom w:val="single" w:sz="4" w:space="0" w:color="auto"/>
              <w:right w:val="single" w:sz="4" w:space="0" w:color="auto"/>
            </w:tcBorders>
            <w:hideMark/>
          </w:tcPr>
          <w:p w14:paraId="3F556213" w14:textId="77777777" w:rsidR="00B5566E" w:rsidRPr="003B6D91" w:rsidRDefault="00B5566E" w:rsidP="006D03C2">
            <w:pPr>
              <w:spacing w:line="360" w:lineRule="auto"/>
              <w:jc w:val="center"/>
              <w:rPr>
                <w:rFonts w:ascii="Arial Narrow" w:hAnsi="Arial Narrow"/>
                <w:sz w:val="24"/>
                <w:szCs w:val="24"/>
              </w:rPr>
            </w:pPr>
            <w:r w:rsidRPr="003B6D91">
              <w:rPr>
                <w:rFonts w:ascii="Arial Narrow" w:hAnsi="Arial Narrow"/>
                <w:sz w:val="24"/>
                <w:szCs w:val="24"/>
              </w:rPr>
              <w:t>C3</w:t>
            </w:r>
          </w:p>
        </w:tc>
        <w:tc>
          <w:tcPr>
            <w:tcW w:w="3096" w:type="dxa"/>
            <w:tcBorders>
              <w:top w:val="single" w:sz="4" w:space="0" w:color="auto"/>
              <w:left w:val="single" w:sz="4" w:space="0" w:color="auto"/>
              <w:bottom w:val="single" w:sz="4" w:space="0" w:color="auto"/>
              <w:right w:val="single" w:sz="4" w:space="0" w:color="auto"/>
            </w:tcBorders>
            <w:hideMark/>
          </w:tcPr>
          <w:p w14:paraId="49A04F97" w14:textId="77777777" w:rsidR="00B5566E" w:rsidRPr="003B6D91" w:rsidRDefault="00B5566E" w:rsidP="006D03C2">
            <w:pPr>
              <w:spacing w:line="360" w:lineRule="auto"/>
              <w:jc w:val="both"/>
              <w:rPr>
                <w:rFonts w:ascii="Arial Narrow" w:hAnsi="Arial Narrow"/>
                <w:sz w:val="24"/>
                <w:szCs w:val="24"/>
              </w:rPr>
            </w:pPr>
            <w:r w:rsidRPr="003B6D91">
              <w:rPr>
                <w:rFonts w:ascii="Arial Narrow" w:hAnsi="Arial Narrow"/>
                <w:sz w:val="24"/>
                <w:szCs w:val="24"/>
              </w:rPr>
              <w:t>Usado en empresas desarrolladoras de software</w:t>
            </w:r>
          </w:p>
        </w:tc>
      </w:tr>
      <w:tr w:rsidR="00B5566E" w:rsidRPr="003B6D91" w14:paraId="7DB35FD5" w14:textId="77777777" w:rsidTr="006D03C2">
        <w:trPr>
          <w:trHeight w:val="440"/>
        </w:trPr>
        <w:tc>
          <w:tcPr>
            <w:tcW w:w="1160" w:type="dxa"/>
            <w:tcBorders>
              <w:top w:val="single" w:sz="4" w:space="0" w:color="auto"/>
              <w:left w:val="single" w:sz="4" w:space="0" w:color="auto"/>
              <w:bottom w:val="single" w:sz="4" w:space="0" w:color="auto"/>
              <w:right w:val="single" w:sz="4" w:space="0" w:color="auto"/>
            </w:tcBorders>
            <w:hideMark/>
          </w:tcPr>
          <w:p w14:paraId="538ECBE6" w14:textId="77777777" w:rsidR="00B5566E" w:rsidRPr="003B6D91" w:rsidRDefault="00B5566E" w:rsidP="006D03C2">
            <w:pPr>
              <w:spacing w:line="360" w:lineRule="auto"/>
              <w:jc w:val="center"/>
              <w:rPr>
                <w:rFonts w:ascii="Arial Narrow" w:hAnsi="Arial Narrow"/>
                <w:sz w:val="24"/>
                <w:szCs w:val="24"/>
              </w:rPr>
            </w:pPr>
            <w:r w:rsidRPr="003B6D91">
              <w:rPr>
                <w:rFonts w:ascii="Arial Narrow" w:hAnsi="Arial Narrow"/>
                <w:sz w:val="24"/>
                <w:szCs w:val="24"/>
              </w:rPr>
              <w:t>C4</w:t>
            </w:r>
          </w:p>
        </w:tc>
        <w:tc>
          <w:tcPr>
            <w:tcW w:w="3096" w:type="dxa"/>
            <w:tcBorders>
              <w:top w:val="single" w:sz="4" w:space="0" w:color="auto"/>
              <w:left w:val="single" w:sz="4" w:space="0" w:color="auto"/>
              <w:bottom w:val="single" w:sz="4" w:space="0" w:color="auto"/>
              <w:right w:val="single" w:sz="4" w:space="0" w:color="auto"/>
            </w:tcBorders>
            <w:hideMark/>
          </w:tcPr>
          <w:p w14:paraId="28311305" w14:textId="77777777" w:rsidR="00B5566E" w:rsidRPr="003B6D91" w:rsidRDefault="00B5566E" w:rsidP="006D03C2">
            <w:pPr>
              <w:spacing w:line="360" w:lineRule="auto"/>
              <w:jc w:val="both"/>
              <w:rPr>
                <w:rFonts w:ascii="Arial Narrow" w:hAnsi="Arial Narrow"/>
                <w:sz w:val="24"/>
                <w:szCs w:val="24"/>
              </w:rPr>
            </w:pPr>
            <w:r w:rsidRPr="003B6D91">
              <w:rPr>
                <w:rFonts w:ascii="Arial Narrow" w:hAnsi="Arial Narrow"/>
                <w:sz w:val="24"/>
                <w:szCs w:val="24"/>
              </w:rPr>
              <w:t>Grado de compatibilidad de la metodología</w:t>
            </w:r>
          </w:p>
        </w:tc>
      </w:tr>
      <w:tr w:rsidR="00B5566E" w:rsidRPr="003B6D91" w14:paraId="4D18C612" w14:textId="77777777" w:rsidTr="006D03C2">
        <w:trPr>
          <w:trHeight w:val="417"/>
        </w:trPr>
        <w:tc>
          <w:tcPr>
            <w:tcW w:w="1160" w:type="dxa"/>
            <w:tcBorders>
              <w:top w:val="single" w:sz="4" w:space="0" w:color="auto"/>
              <w:left w:val="single" w:sz="4" w:space="0" w:color="auto"/>
              <w:bottom w:val="single" w:sz="4" w:space="0" w:color="auto"/>
              <w:right w:val="single" w:sz="4" w:space="0" w:color="auto"/>
            </w:tcBorders>
            <w:hideMark/>
          </w:tcPr>
          <w:p w14:paraId="65707759" w14:textId="77777777" w:rsidR="00B5566E" w:rsidRPr="003B6D91" w:rsidRDefault="00B5566E" w:rsidP="006D03C2">
            <w:pPr>
              <w:spacing w:line="360" w:lineRule="auto"/>
              <w:jc w:val="center"/>
              <w:rPr>
                <w:rFonts w:ascii="Arial Narrow" w:hAnsi="Arial Narrow"/>
                <w:sz w:val="24"/>
                <w:szCs w:val="24"/>
              </w:rPr>
            </w:pPr>
            <w:r w:rsidRPr="003B6D91">
              <w:rPr>
                <w:rFonts w:ascii="Arial Narrow" w:hAnsi="Arial Narrow"/>
                <w:sz w:val="24"/>
                <w:szCs w:val="24"/>
              </w:rPr>
              <w:t>C5</w:t>
            </w:r>
          </w:p>
        </w:tc>
        <w:tc>
          <w:tcPr>
            <w:tcW w:w="3096" w:type="dxa"/>
            <w:tcBorders>
              <w:top w:val="single" w:sz="4" w:space="0" w:color="auto"/>
              <w:left w:val="single" w:sz="4" w:space="0" w:color="auto"/>
              <w:bottom w:val="single" w:sz="4" w:space="0" w:color="auto"/>
              <w:right w:val="single" w:sz="4" w:space="0" w:color="auto"/>
            </w:tcBorders>
            <w:hideMark/>
          </w:tcPr>
          <w:p w14:paraId="269F6CAC" w14:textId="77777777" w:rsidR="00B5566E" w:rsidRPr="003B6D91" w:rsidRDefault="00B5566E" w:rsidP="006D03C2">
            <w:pPr>
              <w:spacing w:line="360" w:lineRule="auto"/>
              <w:jc w:val="both"/>
              <w:rPr>
                <w:rFonts w:ascii="Arial Narrow" w:hAnsi="Arial Narrow"/>
                <w:sz w:val="24"/>
                <w:szCs w:val="24"/>
              </w:rPr>
            </w:pPr>
            <w:r w:rsidRPr="003B6D91">
              <w:rPr>
                <w:rFonts w:ascii="Arial Narrow" w:hAnsi="Arial Narrow"/>
                <w:sz w:val="24"/>
                <w:szCs w:val="24"/>
              </w:rPr>
              <w:t>Orientado a objetos</w:t>
            </w:r>
          </w:p>
        </w:tc>
      </w:tr>
    </w:tbl>
    <w:tbl>
      <w:tblPr>
        <w:tblStyle w:val="Tablaconcuadrcula1"/>
        <w:tblpPr w:leftFromText="141" w:rightFromText="141" w:vertAnchor="text" w:horzAnchor="margin" w:tblpXSpec="right" w:tblpY="-2920"/>
        <w:tblW w:w="0" w:type="auto"/>
        <w:tblLook w:val="04A0" w:firstRow="1" w:lastRow="0" w:firstColumn="1" w:lastColumn="0" w:noHBand="0" w:noVBand="1"/>
      </w:tblPr>
      <w:tblGrid>
        <w:gridCol w:w="2819"/>
        <w:gridCol w:w="957"/>
      </w:tblGrid>
      <w:tr w:rsidR="00B5566E" w:rsidRPr="003B6D91" w14:paraId="6CAA54FF" w14:textId="77777777" w:rsidTr="006D03C2">
        <w:trPr>
          <w:trHeight w:val="387"/>
        </w:trPr>
        <w:tc>
          <w:tcPr>
            <w:tcW w:w="2819" w:type="dxa"/>
            <w:tcBorders>
              <w:top w:val="single" w:sz="4" w:space="0" w:color="auto"/>
              <w:left w:val="single" w:sz="4" w:space="0" w:color="auto"/>
              <w:bottom w:val="single" w:sz="4" w:space="0" w:color="auto"/>
              <w:right w:val="single" w:sz="4" w:space="0" w:color="auto"/>
            </w:tcBorders>
            <w:hideMark/>
          </w:tcPr>
          <w:p w14:paraId="4A73743C" w14:textId="77777777" w:rsidR="00B5566E" w:rsidRPr="003B6D91" w:rsidRDefault="00B5566E" w:rsidP="006D03C2">
            <w:pPr>
              <w:spacing w:line="360" w:lineRule="auto"/>
              <w:jc w:val="both"/>
              <w:rPr>
                <w:rFonts w:ascii="Arial Narrow" w:hAnsi="Arial Narrow"/>
                <w:b/>
                <w:bCs/>
                <w:sz w:val="24"/>
                <w:szCs w:val="24"/>
              </w:rPr>
            </w:pPr>
            <w:r w:rsidRPr="003B6D91">
              <w:rPr>
                <w:rFonts w:ascii="Arial Narrow" w:hAnsi="Arial Narrow"/>
                <w:b/>
                <w:bCs/>
                <w:sz w:val="24"/>
                <w:szCs w:val="24"/>
              </w:rPr>
              <w:t>Impacto</w:t>
            </w:r>
          </w:p>
        </w:tc>
        <w:tc>
          <w:tcPr>
            <w:tcW w:w="957" w:type="dxa"/>
            <w:tcBorders>
              <w:top w:val="single" w:sz="4" w:space="0" w:color="auto"/>
              <w:left w:val="single" w:sz="4" w:space="0" w:color="auto"/>
              <w:bottom w:val="single" w:sz="4" w:space="0" w:color="auto"/>
              <w:right w:val="single" w:sz="4" w:space="0" w:color="auto"/>
            </w:tcBorders>
            <w:hideMark/>
          </w:tcPr>
          <w:p w14:paraId="4A3EF784" w14:textId="77777777" w:rsidR="00B5566E" w:rsidRPr="003B6D91" w:rsidRDefault="00B5566E" w:rsidP="006D03C2">
            <w:pPr>
              <w:spacing w:line="360" w:lineRule="auto"/>
              <w:jc w:val="both"/>
              <w:rPr>
                <w:rFonts w:ascii="Arial Narrow" w:hAnsi="Arial Narrow"/>
                <w:b/>
                <w:bCs/>
                <w:sz w:val="24"/>
                <w:szCs w:val="24"/>
              </w:rPr>
            </w:pPr>
            <w:r w:rsidRPr="003B6D91">
              <w:rPr>
                <w:rFonts w:ascii="Arial Narrow" w:hAnsi="Arial Narrow"/>
                <w:b/>
                <w:bCs/>
                <w:sz w:val="24"/>
                <w:szCs w:val="24"/>
              </w:rPr>
              <w:t>Valor</w:t>
            </w:r>
          </w:p>
        </w:tc>
      </w:tr>
      <w:tr w:rsidR="00B5566E" w:rsidRPr="003B6D91" w14:paraId="3655CE38" w14:textId="77777777" w:rsidTr="006D03C2">
        <w:trPr>
          <w:trHeight w:val="366"/>
        </w:trPr>
        <w:tc>
          <w:tcPr>
            <w:tcW w:w="2819" w:type="dxa"/>
            <w:tcBorders>
              <w:top w:val="single" w:sz="4" w:space="0" w:color="auto"/>
              <w:left w:val="single" w:sz="4" w:space="0" w:color="auto"/>
              <w:bottom w:val="single" w:sz="4" w:space="0" w:color="auto"/>
              <w:right w:val="single" w:sz="4" w:space="0" w:color="auto"/>
            </w:tcBorders>
            <w:hideMark/>
          </w:tcPr>
          <w:p w14:paraId="5D8BB6DE" w14:textId="77777777" w:rsidR="00B5566E" w:rsidRPr="003B6D91" w:rsidRDefault="00B5566E" w:rsidP="006D03C2">
            <w:pPr>
              <w:spacing w:line="360" w:lineRule="auto"/>
              <w:jc w:val="both"/>
              <w:rPr>
                <w:rFonts w:ascii="Arial Narrow" w:hAnsi="Arial Narrow"/>
                <w:sz w:val="24"/>
                <w:szCs w:val="24"/>
              </w:rPr>
            </w:pPr>
            <w:r w:rsidRPr="003B6D91">
              <w:rPr>
                <w:rFonts w:ascii="Arial Narrow" w:hAnsi="Arial Narrow"/>
                <w:sz w:val="24"/>
                <w:szCs w:val="24"/>
              </w:rPr>
              <w:t>Muy bajo</w:t>
            </w:r>
          </w:p>
        </w:tc>
        <w:tc>
          <w:tcPr>
            <w:tcW w:w="957" w:type="dxa"/>
            <w:tcBorders>
              <w:top w:val="single" w:sz="4" w:space="0" w:color="auto"/>
              <w:left w:val="single" w:sz="4" w:space="0" w:color="auto"/>
              <w:bottom w:val="single" w:sz="4" w:space="0" w:color="auto"/>
              <w:right w:val="single" w:sz="4" w:space="0" w:color="auto"/>
            </w:tcBorders>
            <w:hideMark/>
          </w:tcPr>
          <w:p w14:paraId="53F342C8" w14:textId="77777777" w:rsidR="00B5566E" w:rsidRPr="003B6D91" w:rsidRDefault="00B5566E" w:rsidP="006D03C2">
            <w:pPr>
              <w:spacing w:line="360" w:lineRule="auto"/>
              <w:jc w:val="right"/>
              <w:rPr>
                <w:rFonts w:ascii="Arial Narrow" w:hAnsi="Arial Narrow"/>
                <w:sz w:val="24"/>
                <w:szCs w:val="24"/>
              </w:rPr>
            </w:pPr>
            <w:r w:rsidRPr="003B6D91">
              <w:rPr>
                <w:rFonts w:ascii="Arial Narrow" w:hAnsi="Arial Narrow"/>
                <w:sz w:val="24"/>
                <w:szCs w:val="24"/>
              </w:rPr>
              <w:t>1</w:t>
            </w:r>
          </w:p>
        </w:tc>
      </w:tr>
      <w:tr w:rsidR="00B5566E" w:rsidRPr="003B6D91" w14:paraId="3A25A6BF" w14:textId="77777777" w:rsidTr="006D03C2">
        <w:trPr>
          <w:trHeight w:val="387"/>
        </w:trPr>
        <w:tc>
          <w:tcPr>
            <w:tcW w:w="2819" w:type="dxa"/>
            <w:tcBorders>
              <w:top w:val="single" w:sz="4" w:space="0" w:color="auto"/>
              <w:left w:val="single" w:sz="4" w:space="0" w:color="auto"/>
              <w:bottom w:val="single" w:sz="4" w:space="0" w:color="auto"/>
              <w:right w:val="single" w:sz="4" w:space="0" w:color="auto"/>
            </w:tcBorders>
            <w:hideMark/>
          </w:tcPr>
          <w:p w14:paraId="14D512D6" w14:textId="77777777" w:rsidR="00B5566E" w:rsidRPr="003B6D91" w:rsidRDefault="00B5566E" w:rsidP="006D03C2">
            <w:pPr>
              <w:spacing w:line="360" w:lineRule="auto"/>
              <w:jc w:val="both"/>
              <w:rPr>
                <w:rFonts w:ascii="Arial Narrow" w:hAnsi="Arial Narrow"/>
                <w:sz w:val="24"/>
                <w:szCs w:val="24"/>
              </w:rPr>
            </w:pPr>
            <w:r w:rsidRPr="003B6D91">
              <w:rPr>
                <w:rFonts w:ascii="Arial Narrow" w:hAnsi="Arial Narrow"/>
                <w:sz w:val="24"/>
                <w:szCs w:val="24"/>
              </w:rPr>
              <w:t>Bajo</w:t>
            </w:r>
          </w:p>
        </w:tc>
        <w:tc>
          <w:tcPr>
            <w:tcW w:w="957" w:type="dxa"/>
            <w:tcBorders>
              <w:top w:val="single" w:sz="4" w:space="0" w:color="auto"/>
              <w:left w:val="single" w:sz="4" w:space="0" w:color="auto"/>
              <w:bottom w:val="single" w:sz="4" w:space="0" w:color="auto"/>
              <w:right w:val="single" w:sz="4" w:space="0" w:color="auto"/>
            </w:tcBorders>
            <w:hideMark/>
          </w:tcPr>
          <w:p w14:paraId="4D406313" w14:textId="77777777" w:rsidR="00B5566E" w:rsidRPr="003B6D91" w:rsidRDefault="00B5566E" w:rsidP="006D03C2">
            <w:pPr>
              <w:spacing w:line="360" w:lineRule="auto"/>
              <w:jc w:val="right"/>
              <w:rPr>
                <w:rFonts w:ascii="Arial Narrow" w:hAnsi="Arial Narrow"/>
                <w:sz w:val="24"/>
                <w:szCs w:val="24"/>
              </w:rPr>
            </w:pPr>
            <w:r w:rsidRPr="003B6D91">
              <w:rPr>
                <w:rFonts w:ascii="Arial Narrow" w:hAnsi="Arial Narrow"/>
                <w:sz w:val="24"/>
                <w:szCs w:val="24"/>
              </w:rPr>
              <w:t>2</w:t>
            </w:r>
          </w:p>
        </w:tc>
      </w:tr>
      <w:tr w:rsidR="00B5566E" w:rsidRPr="003B6D91" w14:paraId="31337434" w14:textId="77777777" w:rsidTr="006D03C2">
        <w:trPr>
          <w:trHeight w:val="366"/>
        </w:trPr>
        <w:tc>
          <w:tcPr>
            <w:tcW w:w="2819" w:type="dxa"/>
            <w:tcBorders>
              <w:top w:val="single" w:sz="4" w:space="0" w:color="auto"/>
              <w:left w:val="single" w:sz="4" w:space="0" w:color="auto"/>
              <w:bottom w:val="single" w:sz="4" w:space="0" w:color="auto"/>
              <w:right w:val="single" w:sz="4" w:space="0" w:color="auto"/>
            </w:tcBorders>
            <w:hideMark/>
          </w:tcPr>
          <w:p w14:paraId="517AB4DE" w14:textId="77777777" w:rsidR="00B5566E" w:rsidRPr="003B6D91" w:rsidRDefault="00B5566E" w:rsidP="006D03C2">
            <w:pPr>
              <w:spacing w:line="360" w:lineRule="auto"/>
              <w:jc w:val="both"/>
              <w:rPr>
                <w:rFonts w:ascii="Arial Narrow" w:hAnsi="Arial Narrow"/>
                <w:sz w:val="24"/>
                <w:szCs w:val="24"/>
              </w:rPr>
            </w:pPr>
            <w:r w:rsidRPr="003B6D91">
              <w:rPr>
                <w:rFonts w:ascii="Arial Narrow" w:hAnsi="Arial Narrow"/>
                <w:sz w:val="24"/>
                <w:szCs w:val="24"/>
              </w:rPr>
              <w:t>Medio</w:t>
            </w:r>
          </w:p>
        </w:tc>
        <w:tc>
          <w:tcPr>
            <w:tcW w:w="957" w:type="dxa"/>
            <w:tcBorders>
              <w:top w:val="single" w:sz="4" w:space="0" w:color="auto"/>
              <w:left w:val="single" w:sz="4" w:space="0" w:color="auto"/>
              <w:bottom w:val="single" w:sz="4" w:space="0" w:color="auto"/>
              <w:right w:val="single" w:sz="4" w:space="0" w:color="auto"/>
            </w:tcBorders>
            <w:hideMark/>
          </w:tcPr>
          <w:p w14:paraId="6B798D6D" w14:textId="77777777" w:rsidR="00B5566E" w:rsidRPr="003B6D91" w:rsidRDefault="00B5566E" w:rsidP="006D03C2">
            <w:pPr>
              <w:spacing w:line="360" w:lineRule="auto"/>
              <w:jc w:val="right"/>
              <w:rPr>
                <w:rFonts w:ascii="Arial Narrow" w:hAnsi="Arial Narrow"/>
                <w:sz w:val="24"/>
                <w:szCs w:val="24"/>
              </w:rPr>
            </w:pPr>
            <w:r w:rsidRPr="003B6D91">
              <w:rPr>
                <w:rFonts w:ascii="Arial Narrow" w:hAnsi="Arial Narrow"/>
                <w:sz w:val="24"/>
                <w:szCs w:val="24"/>
              </w:rPr>
              <w:t>3</w:t>
            </w:r>
          </w:p>
        </w:tc>
      </w:tr>
      <w:tr w:rsidR="00B5566E" w:rsidRPr="003B6D91" w14:paraId="4FE2F59F" w14:textId="77777777" w:rsidTr="006D03C2">
        <w:trPr>
          <w:trHeight w:val="387"/>
        </w:trPr>
        <w:tc>
          <w:tcPr>
            <w:tcW w:w="2819" w:type="dxa"/>
            <w:tcBorders>
              <w:top w:val="single" w:sz="4" w:space="0" w:color="auto"/>
              <w:left w:val="single" w:sz="4" w:space="0" w:color="auto"/>
              <w:bottom w:val="single" w:sz="4" w:space="0" w:color="auto"/>
              <w:right w:val="single" w:sz="4" w:space="0" w:color="auto"/>
            </w:tcBorders>
            <w:hideMark/>
          </w:tcPr>
          <w:p w14:paraId="1DFDAE0F" w14:textId="77777777" w:rsidR="00B5566E" w:rsidRPr="003B6D91" w:rsidRDefault="00B5566E" w:rsidP="006D03C2">
            <w:pPr>
              <w:spacing w:line="360" w:lineRule="auto"/>
              <w:jc w:val="both"/>
              <w:rPr>
                <w:rFonts w:ascii="Arial Narrow" w:hAnsi="Arial Narrow"/>
                <w:sz w:val="24"/>
                <w:szCs w:val="24"/>
              </w:rPr>
            </w:pPr>
            <w:r w:rsidRPr="003B6D91">
              <w:rPr>
                <w:rFonts w:ascii="Arial Narrow" w:hAnsi="Arial Narrow"/>
                <w:sz w:val="24"/>
                <w:szCs w:val="24"/>
              </w:rPr>
              <w:t>Alto</w:t>
            </w:r>
          </w:p>
        </w:tc>
        <w:tc>
          <w:tcPr>
            <w:tcW w:w="957" w:type="dxa"/>
            <w:tcBorders>
              <w:top w:val="single" w:sz="4" w:space="0" w:color="auto"/>
              <w:left w:val="single" w:sz="4" w:space="0" w:color="auto"/>
              <w:bottom w:val="single" w:sz="4" w:space="0" w:color="auto"/>
              <w:right w:val="single" w:sz="4" w:space="0" w:color="auto"/>
            </w:tcBorders>
            <w:hideMark/>
          </w:tcPr>
          <w:p w14:paraId="280B2DA6" w14:textId="77777777" w:rsidR="00B5566E" w:rsidRPr="003B6D91" w:rsidRDefault="00B5566E" w:rsidP="006D03C2">
            <w:pPr>
              <w:spacing w:line="360" w:lineRule="auto"/>
              <w:jc w:val="right"/>
              <w:rPr>
                <w:rFonts w:ascii="Arial Narrow" w:hAnsi="Arial Narrow"/>
                <w:sz w:val="24"/>
                <w:szCs w:val="24"/>
              </w:rPr>
            </w:pPr>
            <w:r w:rsidRPr="003B6D91">
              <w:rPr>
                <w:rFonts w:ascii="Arial Narrow" w:hAnsi="Arial Narrow"/>
                <w:sz w:val="24"/>
                <w:szCs w:val="24"/>
              </w:rPr>
              <w:t>4</w:t>
            </w:r>
          </w:p>
        </w:tc>
      </w:tr>
      <w:tr w:rsidR="00B5566E" w:rsidRPr="003B6D91" w14:paraId="3C9D136F" w14:textId="77777777" w:rsidTr="006D03C2">
        <w:trPr>
          <w:trHeight w:val="366"/>
        </w:trPr>
        <w:tc>
          <w:tcPr>
            <w:tcW w:w="2819" w:type="dxa"/>
            <w:tcBorders>
              <w:top w:val="single" w:sz="4" w:space="0" w:color="auto"/>
              <w:left w:val="single" w:sz="4" w:space="0" w:color="auto"/>
              <w:bottom w:val="single" w:sz="4" w:space="0" w:color="auto"/>
              <w:right w:val="single" w:sz="4" w:space="0" w:color="auto"/>
            </w:tcBorders>
            <w:hideMark/>
          </w:tcPr>
          <w:p w14:paraId="50F5B711" w14:textId="77777777" w:rsidR="00B5566E" w:rsidRPr="003B6D91" w:rsidRDefault="00B5566E" w:rsidP="006D03C2">
            <w:pPr>
              <w:spacing w:line="360" w:lineRule="auto"/>
              <w:jc w:val="both"/>
              <w:rPr>
                <w:rFonts w:ascii="Arial Narrow" w:hAnsi="Arial Narrow"/>
                <w:sz w:val="24"/>
                <w:szCs w:val="24"/>
              </w:rPr>
            </w:pPr>
            <w:r w:rsidRPr="003B6D91">
              <w:rPr>
                <w:rFonts w:ascii="Arial Narrow" w:hAnsi="Arial Narrow"/>
                <w:sz w:val="24"/>
                <w:szCs w:val="24"/>
              </w:rPr>
              <w:t>Muy alto</w:t>
            </w:r>
          </w:p>
        </w:tc>
        <w:tc>
          <w:tcPr>
            <w:tcW w:w="957" w:type="dxa"/>
            <w:tcBorders>
              <w:top w:val="single" w:sz="4" w:space="0" w:color="auto"/>
              <w:left w:val="single" w:sz="4" w:space="0" w:color="auto"/>
              <w:bottom w:val="single" w:sz="4" w:space="0" w:color="auto"/>
              <w:right w:val="single" w:sz="4" w:space="0" w:color="auto"/>
            </w:tcBorders>
            <w:hideMark/>
          </w:tcPr>
          <w:p w14:paraId="7D7CED00" w14:textId="77777777" w:rsidR="00B5566E" w:rsidRPr="003B6D91" w:rsidRDefault="00B5566E" w:rsidP="006D03C2">
            <w:pPr>
              <w:spacing w:line="360" w:lineRule="auto"/>
              <w:jc w:val="right"/>
              <w:rPr>
                <w:rFonts w:ascii="Arial Narrow" w:hAnsi="Arial Narrow"/>
                <w:sz w:val="24"/>
                <w:szCs w:val="24"/>
              </w:rPr>
            </w:pPr>
            <w:r w:rsidRPr="003B6D91">
              <w:rPr>
                <w:rFonts w:ascii="Arial Narrow" w:hAnsi="Arial Narrow"/>
                <w:sz w:val="24"/>
                <w:szCs w:val="24"/>
              </w:rPr>
              <w:t>5</w:t>
            </w:r>
          </w:p>
        </w:tc>
      </w:tr>
    </w:tbl>
    <w:p w14:paraId="70FF5BAB" w14:textId="77777777" w:rsidR="00B5566E" w:rsidRPr="003B6D91" w:rsidRDefault="00B5566E" w:rsidP="00B5566E">
      <w:pPr>
        <w:spacing w:line="360" w:lineRule="auto"/>
        <w:rPr>
          <w:rFonts w:ascii="Arial Narrow" w:hAnsi="Arial Narrow"/>
          <w:sz w:val="24"/>
          <w:szCs w:val="24"/>
        </w:rPr>
      </w:pPr>
      <w:r w:rsidRPr="003B6D91">
        <w:rPr>
          <w:rFonts w:ascii="Arial Narrow" w:hAnsi="Arial Narrow"/>
          <w:sz w:val="24"/>
          <w:szCs w:val="24"/>
        </w:rPr>
        <w:t xml:space="preserve"> </w:t>
      </w:r>
    </w:p>
    <w:p w14:paraId="0F6CA0DE" w14:textId="77777777" w:rsidR="00B5566E" w:rsidRPr="003B6D91" w:rsidRDefault="00B5566E" w:rsidP="00B5566E">
      <w:pPr>
        <w:pStyle w:val="Sinespaciado"/>
        <w:spacing w:line="360" w:lineRule="auto"/>
        <w:jc w:val="center"/>
        <w:rPr>
          <w:rFonts w:ascii="Arial Narrow" w:hAnsi="Arial Narrow"/>
          <w:sz w:val="24"/>
          <w:szCs w:val="24"/>
          <w:lang w:val="es-ES"/>
        </w:rPr>
      </w:pPr>
      <w:r w:rsidRPr="003B6D91">
        <w:rPr>
          <w:rFonts w:ascii="Arial Narrow" w:hAnsi="Arial Narrow"/>
          <w:noProof/>
          <w:sz w:val="24"/>
          <w:szCs w:val="24"/>
        </w:rPr>
        <w:drawing>
          <wp:inline distT="0" distB="0" distL="0" distR="0" wp14:anchorId="48AF22F2" wp14:editId="01DC7E33">
            <wp:extent cx="1190625" cy="656590"/>
            <wp:effectExtent l="0" t="0" r="9525"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65" cstate="print">
                      <a:extLst>
                        <a:ext uri="{28A0092B-C50C-407E-A947-70E740481C1C}">
                          <a14:useLocalDpi xmlns:a14="http://schemas.microsoft.com/office/drawing/2010/main" val="0"/>
                        </a:ext>
                      </a:extLst>
                    </a:blip>
                    <a:srcRect l="6186" t="7693" r="13402" b="6073"/>
                    <a:stretch/>
                  </pic:blipFill>
                  <pic:spPr bwMode="auto">
                    <a:xfrm>
                      <a:off x="0" y="0"/>
                      <a:ext cx="1201006" cy="662315"/>
                    </a:xfrm>
                    <a:prstGeom prst="rect">
                      <a:avLst/>
                    </a:prstGeom>
                    <a:noFill/>
                    <a:ln>
                      <a:noFill/>
                    </a:ln>
                    <a:extLst>
                      <a:ext uri="{53640926-AAD7-44D8-BBD7-CCE9431645EC}">
                        <a14:shadowObscured xmlns:a14="http://schemas.microsoft.com/office/drawing/2010/main"/>
                      </a:ext>
                    </a:extLst>
                  </pic:spPr>
                </pic:pic>
              </a:graphicData>
            </a:graphic>
          </wp:inline>
        </w:drawing>
      </w:r>
    </w:p>
    <w:p w14:paraId="55640DEF" w14:textId="77777777" w:rsidR="00B5566E" w:rsidRPr="003B6D91" w:rsidRDefault="00B5566E" w:rsidP="00B5566E">
      <w:pPr>
        <w:spacing w:line="360" w:lineRule="auto"/>
        <w:jc w:val="center"/>
        <w:rPr>
          <w:rFonts w:ascii="Arial Narrow" w:hAnsi="Arial Narrow"/>
          <w:sz w:val="24"/>
          <w:szCs w:val="24"/>
        </w:rPr>
      </w:pPr>
      <w:r w:rsidRPr="003B6D91">
        <w:rPr>
          <w:rFonts w:ascii="Arial Narrow" w:hAnsi="Arial Narrow"/>
          <w:sz w:val="24"/>
          <w:szCs w:val="24"/>
        </w:rPr>
        <w:t>………………………………………………………………..</w:t>
      </w:r>
    </w:p>
    <w:p w14:paraId="7A7766E2" w14:textId="77777777" w:rsidR="00B5566E" w:rsidRDefault="00B5566E" w:rsidP="00B5566E">
      <w:pPr>
        <w:spacing w:line="360" w:lineRule="auto"/>
        <w:jc w:val="center"/>
        <w:rPr>
          <w:rFonts w:ascii="Arial Narrow" w:hAnsi="Arial Narrow"/>
          <w:b/>
          <w:bCs/>
          <w:sz w:val="24"/>
          <w:szCs w:val="24"/>
        </w:rPr>
      </w:pPr>
      <w:r w:rsidRPr="003B6D91">
        <w:rPr>
          <w:rFonts w:ascii="Arial Narrow" w:hAnsi="Arial Narrow"/>
          <w:sz w:val="24"/>
          <w:szCs w:val="24"/>
        </w:rPr>
        <w:t>firma</w:t>
      </w:r>
      <w:r>
        <w:rPr>
          <w:rFonts w:ascii="Arial Narrow" w:hAnsi="Arial Narrow"/>
          <w:b/>
          <w:bCs/>
        </w:rPr>
        <w:br w:type="page"/>
      </w:r>
    </w:p>
    <w:p w14:paraId="34953A04" w14:textId="4882EF8A" w:rsidR="00E068EC" w:rsidRPr="0012611D" w:rsidRDefault="00E068EC" w:rsidP="00E068EC">
      <w:pPr>
        <w:pStyle w:val="Ttulo2"/>
        <w:ind w:left="0"/>
        <w:rPr>
          <w:rFonts w:ascii="Arial Narrow" w:hAnsi="Arial Narrow"/>
          <w:b/>
          <w:bCs/>
        </w:rPr>
      </w:pPr>
      <w:bookmarkStart w:id="585" w:name="_Toc86565131"/>
      <w:bookmarkStart w:id="586" w:name="_Toc86752669"/>
      <w:bookmarkStart w:id="587" w:name="_Toc94715044"/>
      <w:r w:rsidRPr="004D3B2A">
        <w:rPr>
          <w:rFonts w:ascii="Arial Narrow" w:hAnsi="Arial Narrow"/>
          <w:b/>
          <w:bCs/>
        </w:rPr>
        <w:lastRenderedPageBreak/>
        <w:t xml:space="preserve">ANEXO </w:t>
      </w:r>
      <w:r w:rsidR="00F3564E">
        <w:rPr>
          <w:rFonts w:ascii="Arial Narrow" w:hAnsi="Arial Narrow"/>
          <w:b/>
          <w:bCs/>
        </w:rPr>
        <w:t>M</w:t>
      </w:r>
      <w:r w:rsidRPr="004D3B2A">
        <w:rPr>
          <w:rFonts w:ascii="Arial Narrow" w:hAnsi="Arial Narrow"/>
          <w:b/>
          <w:bCs/>
        </w:rPr>
        <w:t xml:space="preserve">: </w:t>
      </w:r>
      <w:r>
        <w:rPr>
          <w:rFonts w:ascii="Arial Narrow" w:hAnsi="Arial Narrow"/>
        </w:rPr>
        <w:t>VALIDACION DE INSTRUMENTOS</w:t>
      </w:r>
      <w:bookmarkEnd w:id="585"/>
      <w:bookmarkEnd w:id="586"/>
      <w:bookmarkEnd w:id="587"/>
    </w:p>
    <w:p w14:paraId="7B4082CD" w14:textId="194F8C6F" w:rsidR="0053353E" w:rsidRPr="00FA6091" w:rsidRDefault="00E068EC" w:rsidP="004C5E40">
      <w:pPr>
        <w:pStyle w:val="Textoindependiente"/>
        <w:widowControl/>
        <w:numPr>
          <w:ilvl w:val="0"/>
          <w:numId w:val="1"/>
        </w:numPr>
        <w:autoSpaceDE/>
        <w:autoSpaceDN/>
        <w:spacing w:line="360" w:lineRule="auto"/>
        <w:rPr>
          <w:rFonts w:ascii="Arial Narrow" w:hAnsi="Arial Narrow"/>
          <w:b/>
          <w:bCs/>
        </w:rPr>
      </w:pPr>
      <w:r w:rsidRPr="00FA6091">
        <w:rPr>
          <w:rFonts w:ascii="Arial Narrow" w:hAnsi="Arial Narrow"/>
          <w:b/>
          <w:bCs/>
        </w:rPr>
        <w:t>INSTRUMENTO PARA VALIDACION DE ENCUESTA</w:t>
      </w:r>
    </w:p>
    <w:p w14:paraId="31074214" w14:textId="77777777" w:rsidR="00F664DD" w:rsidRPr="008A45F5" w:rsidRDefault="00F664DD" w:rsidP="00F664DD">
      <w:pPr>
        <w:spacing w:line="360" w:lineRule="auto"/>
        <w:jc w:val="both"/>
        <w:rPr>
          <w:rFonts w:ascii="Arial Narrow" w:hAnsi="Arial Narrow"/>
          <w:sz w:val="24"/>
          <w:szCs w:val="24"/>
        </w:rPr>
      </w:pPr>
    </w:p>
    <w:p w14:paraId="7E7ECEE8" w14:textId="77777777" w:rsidR="00F664DD" w:rsidRPr="008A45F5" w:rsidRDefault="00F664DD" w:rsidP="00F664DD">
      <w:pPr>
        <w:spacing w:line="360" w:lineRule="auto"/>
        <w:jc w:val="right"/>
        <w:rPr>
          <w:rFonts w:ascii="Arial Narrow" w:hAnsi="Arial Narrow"/>
          <w:sz w:val="24"/>
          <w:szCs w:val="24"/>
        </w:rPr>
      </w:pPr>
      <w:r w:rsidRPr="008A45F5">
        <w:rPr>
          <w:rFonts w:ascii="Arial Narrow" w:hAnsi="Arial Narrow"/>
          <w:sz w:val="24"/>
          <w:szCs w:val="24"/>
        </w:rPr>
        <w:t>Trujillo, 27 de agosto del 2021</w:t>
      </w:r>
    </w:p>
    <w:p w14:paraId="61D48BB9" w14:textId="77777777" w:rsidR="00F664DD" w:rsidRDefault="00F664DD" w:rsidP="00F664DD">
      <w:pPr>
        <w:spacing w:line="360" w:lineRule="auto"/>
        <w:jc w:val="both"/>
        <w:rPr>
          <w:rFonts w:ascii="Arial Narrow" w:hAnsi="Arial Narrow"/>
          <w:sz w:val="24"/>
          <w:szCs w:val="24"/>
        </w:rPr>
      </w:pPr>
    </w:p>
    <w:p w14:paraId="32011259" w14:textId="77777777" w:rsidR="00F664DD" w:rsidRPr="008A45F5" w:rsidRDefault="00F664DD" w:rsidP="00F664DD">
      <w:pPr>
        <w:spacing w:line="360" w:lineRule="auto"/>
        <w:jc w:val="both"/>
        <w:rPr>
          <w:rFonts w:ascii="Arial Narrow" w:hAnsi="Arial Narrow"/>
          <w:sz w:val="24"/>
          <w:szCs w:val="24"/>
        </w:rPr>
      </w:pPr>
    </w:p>
    <w:p w14:paraId="6E29A783" w14:textId="77777777" w:rsidR="00F664DD" w:rsidRPr="008A45F5" w:rsidRDefault="00F664DD" w:rsidP="00F664DD">
      <w:pPr>
        <w:spacing w:line="360" w:lineRule="auto"/>
        <w:jc w:val="both"/>
        <w:rPr>
          <w:rFonts w:ascii="Arial Narrow" w:hAnsi="Arial Narrow"/>
          <w:sz w:val="24"/>
          <w:szCs w:val="24"/>
        </w:rPr>
      </w:pPr>
      <w:r w:rsidRPr="008A45F5">
        <w:rPr>
          <w:rFonts w:ascii="Arial Narrow" w:hAnsi="Arial Narrow"/>
          <w:sz w:val="24"/>
          <w:szCs w:val="24"/>
        </w:rPr>
        <w:t>Señor Mg. Torres Villanueva Marcelino.</w:t>
      </w:r>
    </w:p>
    <w:p w14:paraId="4F0C3BDC" w14:textId="77777777" w:rsidR="00F664DD" w:rsidRPr="008A45F5" w:rsidRDefault="00F664DD" w:rsidP="00F664DD">
      <w:pPr>
        <w:spacing w:line="360" w:lineRule="auto"/>
        <w:jc w:val="both"/>
        <w:rPr>
          <w:rFonts w:ascii="Arial Narrow" w:hAnsi="Arial Narrow"/>
          <w:sz w:val="24"/>
          <w:szCs w:val="24"/>
        </w:rPr>
      </w:pPr>
    </w:p>
    <w:p w14:paraId="236136B9" w14:textId="77777777" w:rsidR="00F664DD" w:rsidRPr="008A45F5" w:rsidRDefault="00F664DD" w:rsidP="00F664DD">
      <w:pPr>
        <w:spacing w:line="360" w:lineRule="auto"/>
        <w:ind w:left="142" w:firstLine="425"/>
        <w:jc w:val="both"/>
        <w:rPr>
          <w:rFonts w:ascii="Arial Narrow" w:hAnsi="Arial Narrow"/>
          <w:sz w:val="24"/>
          <w:szCs w:val="24"/>
        </w:rPr>
      </w:pPr>
      <w:r w:rsidRPr="008A45F5">
        <w:rPr>
          <w:rFonts w:ascii="Arial Narrow" w:hAnsi="Arial Narrow"/>
          <w:sz w:val="24"/>
          <w:szCs w:val="24"/>
        </w:rPr>
        <w:t xml:space="preserve">Es grato dirigirme a Usted para manifestarle mi saludo cordial. Dada su experiencia profesional y méritos académicos y personales, le solicito su inapreciable colaboración como experto para la validación de contenido de los ítems que conforman el instrumento (anexo), que será aplicado a una muestra seleccionada que tiene como finalidad recoger información directa para la investigación titulada: </w:t>
      </w:r>
    </w:p>
    <w:p w14:paraId="637D1BD7" w14:textId="77777777" w:rsidR="00F664DD" w:rsidRPr="008A45F5" w:rsidRDefault="00F664DD" w:rsidP="00F664DD">
      <w:pPr>
        <w:spacing w:line="360" w:lineRule="auto"/>
        <w:ind w:left="142" w:firstLine="425"/>
        <w:jc w:val="both"/>
        <w:rPr>
          <w:rFonts w:ascii="Arial Narrow" w:hAnsi="Arial Narrow"/>
          <w:sz w:val="24"/>
          <w:szCs w:val="24"/>
        </w:rPr>
      </w:pPr>
      <w:r w:rsidRPr="008A45F5">
        <w:rPr>
          <w:rFonts w:ascii="Arial Narrow" w:hAnsi="Arial Narrow"/>
          <w:b/>
          <w:w w:val="95"/>
          <w:sz w:val="24"/>
          <w:szCs w:val="24"/>
        </w:rPr>
        <w:t>“</w:t>
      </w:r>
      <w:r w:rsidRPr="008A45F5">
        <w:rPr>
          <w:rFonts w:ascii="Arial Narrow" w:hAnsi="Arial Narrow"/>
          <w:sz w:val="24"/>
          <w:szCs w:val="24"/>
        </w:rPr>
        <w:t>Sistema web de gestión documentaria para incrementar la eficiencia de los procesos administrativos del Centro Ecuménico de Promoción y Acción Social Norte</w:t>
      </w:r>
      <w:r w:rsidRPr="008A45F5">
        <w:rPr>
          <w:rFonts w:ascii="Arial Narrow" w:hAnsi="Arial Narrow"/>
          <w:w w:val="95"/>
          <w:sz w:val="24"/>
          <w:szCs w:val="24"/>
        </w:rPr>
        <w:t>”</w:t>
      </w:r>
      <w:r w:rsidRPr="00B93B62">
        <w:rPr>
          <w:rFonts w:ascii="Arial Narrow" w:hAnsi="Arial Narrow"/>
          <w:sz w:val="24"/>
          <w:szCs w:val="24"/>
        </w:rPr>
        <w:t xml:space="preserve"> </w:t>
      </w:r>
      <w:r>
        <w:rPr>
          <w:rFonts w:ascii="Arial Narrow" w:hAnsi="Arial Narrow"/>
          <w:sz w:val="24"/>
          <w:szCs w:val="24"/>
        </w:rPr>
        <w:t>para obtener título profesional de Ingeniero de Sistemas.</w:t>
      </w:r>
    </w:p>
    <w:p w14:paraId="51A1EFA1" w14:textId="77777777" w:rsidR="00F664DD" w:rsidRPr="008A45F5" w:rsidRDefault="00F664DD" w:rsidP="00F664DD">
      <w:pPr>
        <w:spacing w:line="360" w:lineRule="auto"/>
        <w:ind w:left="142" w:firstLine="425"/>
        <w:jc w:val="both"/>
        <w:rPr>
          <w:rFonts w:ascii="Arial Narrow" w:hAnsi="Arial Narrow"/>
          <w:sz w:val="24"/>
          <w:szCs w:val="24"/>
        </w:rPr>
      </w:pPr>
      <w:r w:rsidRPr="008A45F5">
        <w:rPr>
          <w:rFonts w:ascii="Arial Narrow" w:hAnsi="Arial Narrow"/>
          <w:sz w:val="24"/>
          <w:szCs w:val="24"/>
        </w:rPr>
        <w:t>Para efectuar la validación del instrumento, Usted deberá leer cuidadosamente cada enunciado y sus correspondientes alternativas de respuesta, en donde se pueden seleccionar una, varias o ninguna alternativa de acuerdo al criterio personal y profesional que corresponda al</w:t>
      </w:r>
      <w:r w:rsidRPr="008A45F5">
        <w:rPr>
          <w:rFonts w:ascii="Arial Narrow" w:hAnsi="Arial Narrow"/>
          <w:spacing w:val="-15"/>
          <w:sz w:val="24"/>
          <w:szCs w:val="24"/>
        </w:rPr>
        <w:t xml:space="preserve"> </w:t>
      </w:r>
      <w:r w:rsidRPr="008A45F5">
        <w:rPr>
          <w:rFonts w:ascii="Arial Narrow" w:hAnsi="Arial Narrow"/>
          <w:sz w:val="24"/>
          <w:szCs w:val="24"/>
        </w:rPr>
        <w:t>instrumento.</w:t>
      </w:r>
    </w:p>
    <w:p w14:paraId="4C72DC3D" w14:textId="77777777" w:rsidR="00F664DD" w:rsidRPr="008A45F5" w:rsidRDefault="00F664DD" w:rsidP="00F664DD">
      <w:pPr>
        <w:spacing w:line="360" w:lineRule="auto"/>
        <w:ind w:left="142" w:firstLine="425"/>
        <w:jc w:val="both"/>
        <w:rPr>
          <w:rFonts w:ascii="Arial Narrow" w:hAnsi="Arial Narrow"/>
          <w:sz w:val="24"/>
          <w:szCs w:val="24"/>
        </w:rPr>
      </w:pPr>
      <w:r w:rsidRPr="008A45F5">
        <w:rPr>
          <w:rFonts w:ascii="Arial Narrow" w:hAnsi="Arial Narrow"/>
          <w:sz w:val="24"/>
          <w:szCs w:val="24"/>
        </w:rPr>
        <w:t>Se le agradece cualquier sugerencia relativa a la redacción, el contenido, la pertinencia y congruencia u otro aspecto que considere relevante para mejorar el mismo.</w:t>
      </w:r>
    </w:p>
    <w:p w14:paraId="6D77E773" w14:textId="77777777" w:rsidR="00F664DD" w:rsidRPr="008A45F5" w:rsidRDefault="00F664DD" w:rsidP="00F664DD">
      <w:pPr>
        <w:spacing w:line="360" w:lineRule="auto"/>
        <w:rPr>
          <w:rFonts w:ascii="Arial Narrow" w:hAnsi="Arial Narrow"/>
          <w:sz w:val="24"/>
          <w:szCs w:val="24"/>
        </w:rPr>
      </w:pPr>
    </w:p>
    <w:p w14:paraId="2BF71812" w14:textId="77777777" w:rsidR="00F664DD" w:rsidRPr="008A45F5" w:rsidRDefault="00F664DD" w:rsidP="00F664DD">
      <w:pPr>
        <w:spacing w:line="360" w:lineRule="auto"/>
        <w:rPr>
          <w:rFonts w:ascii="Arial Narrow" w:hAnsi="Arial Narrow"/>
          <w:sz w:val="24"/>
          <w:szCs w:val="24"/>
        </w:rPr>
      </w:pPr>
    </w:p>
    <w:p w14:paraId="41633697" w14:textId="77777777" w:rsidR="00F664DD" w:rsidRPr="008A45F5" w:rsidRDefault="00F664DD" w:rsidP="00F664DD">
      <w:pPr>
        <w:spacing w:line="360" w:lineRule="auto"/>
        <w:ind w:left="567"/>
        <w:rPr>
          <w:rFonts w:ascii="Arial Narrow" w:hAnsi="Arial Narrow"/>
          <w:sz w:val="24"/>
          <w:szCs w:val="24"/>
        </w:rPr>
      </w:pPr>
      <w:r w:rsidRPr="008A45F5">
        <w:rPr>
          <w:rFonts w:ascii="Arial Narrow" w:hAnsi="Arial Narrow"/>
          <w:sz w:val="24"/>
          <w:szCs w:val="24"/>
        </w:rPr>
        <w:t>Muy atentamente,</w:t>
      </w:r>
    </w:p>
    <w:p w14:paraId="163226B5" w14:textId="77777777" w:rsidR="00F664DD" w:rsidRPr="008A45F5" w:rsidRDefault="00F664DD" w:rsidP="00F664DD">
      <w:pPr>
        <w:spacing w:line="360" w:lineRule="auto"/>
        <w:rPr>
          <w:rFonts w:ascii="Arial Narrow" w:hAnsi="Arial Narrow"/>
          <w:sz w:val="24"/>
          <w:szCs w:val="24"/>
        </w:rPr>
      </w:pPr>
    </w:p>
    <w:p w14:paraId="1D03BE28" w14:textId="77777777" w:rsidR="00F664DD" w:rsidRPr="008A45F5" w:rsidRDefault="00F664DD" w:rsidP="00F664DD">
      <w:pPr>
        <w:spacing w:line="360" w:lineRule="auto"/>
        <w:rPr>
          <w:rFonts w:ascii="Arial Narrow" w:hAnsi="Arial Narrow"/>
          <w:sz w:val="24"/>
          <w:szCs w:val="24"/>
        </w:rPr>
      </w:pPr>
      <w:r w:rsidRPr="008A45F5">
        <w:rPr>
          <w:rFonts w:ascii="Arial Narrow" w:hAnsi="Arial Narrow"/>
          <w:noProof/>
          <w:sz w:val="24"/>
          <w:szCs w:val="24"/>
        </w:rPr>
        <w:drawing>
          <wp:anchor distT="0" distB="0" distL="114300" distR="114300" simplePos="0" relativeHeight="251719680" behindDoc="0" locked="0" layoutInCell="1" allowOverlap="1" wp14:anchorId="6DE686DC" wp14:editId="3FD08621">
            <wp:simplePos x="0" y="0"/>
            <wp:positionH relativeFrom="column">
              <wp:posOffset>1162050</wp:posOffset>
            </wp:positionH>
            <wp:positionV relativeFrom="paragraph">
              <wp:posOffset>171450</wp:posOffset>
            </wp:positionV>
            <wp:extent cx="1040765" cy="557530"/>
            <wp:effectExtent l="0" t="0" r="6985" b="0"/>
            <wp:wrapNone/>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6" cstate="print">
                      <a:extLst>
                        <a:ext uri="{28A0092B-C50C-407E-A947-70E740481C1C}">
                          <a14:useLocalDpi xmlns:a14="http://schemas.microsoft.com/office/drawing/2010/main" val="0"/>
                        </a:ext>
                      </a:extLst>
                    </a:blip>
                    <a:srcRect/>
                    <a:stretch>
                      <a:fillRect/>
                    </a:stretch>
                  </pic:blipFill>
                  <pic:spPr bwMode="auto">
                    <a:xfrm>
                      <a:off x="0" y="0"/>
                      <a:ext cx="1040765" cy="5575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A45F5">
        <w:rPr>
          <w:rFonts w:ascii="Arial Narrow" w:hAnsi="Arial Narrow"/>
          <w:noProof/>
          <w:sz w:val="24"/>
          <w:szCs w:val="24"/>
        </w:rPr>
        <w:drawing>
          <wp:anchor distT="0" distB="0" distL="114300" distR="114300" simplePos="0" relativeHeight="251720704" behindDoc="0" locked="0" layoutInCell="1" allowOverlap="1" wp14:anchorId="3DB68285" wp14:editId="1DB9FCB0">
            <wp:simplePos x="0" y="0"/>
            <wp:positionH relativeFrom="column">
              <wp:posOffset>3086100</wp:posOffset>
            </wp:positionH>
            <wp:positionV relativeFrom="paragraph">
              <wp:posOffset>171450</wp:posOffset>
            </wp:positionV>
            <wp:extent cx="991870" cy="551815"/>
            <wp:effectExtent l="0" t="0" r="0" b="635"/>
            <wp:wrapNone/>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7" cstate="print">
                      <a:extLst>
                        <a:ext uri="{28A0092B-C50C-407E-A947-70E740481C1C}">
                          <a14:useLocalDpi xmlns:a14="http://schemas.microsoft.com/office/drawing/2010/main" val="0"/>
                        </a:ext>
                      </a:extLst>
                    </a:blip>
                    <a:srcRect/>
                    <a:stretch>
                      <a:fillRect/>
                    </a:stretch>
                  </pic:blipFill>
                  <pic:spPr bwMode="auto">
                    <a:xfrm>
                      <a:off x="0" y="0"/>
                      <a:ext cx="991870" cy="5518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3A2B430" w14:textId="77777777" w:rsidR="00F664DD" w:rsidRPr="008A45F5" w:rsidRDefault="00F664DD" w:rsidP="00F664DD">
      <w:pPr>
        <w:spacing w:line="360" w:lineRule="auto"/>
        <w:rPr>
          <w:rFonts w:ascii="Arial Narrow" w:hAnsi="Arial Narrow"/>
          <w:sz w:val="24"/>
          <w:szCs w:val="24"/>
        </w:rPr>
      </w:pPr>
    </w:p>
    <w:p w14:paraId="03E75CFF" w14:textId="77777777" w:rsidR="00F664DD" w:rsidRPr="008A45F5" w:rsidRDefault="00F664DD" w:rsidP="00F664DD">
      <w:pPr>
        <w:spacing w:line="360" w:lineRule="auto"/>
        <w:rPr>
          <w:rFonts w:ascii="Arial Narrow" w:hAnsi="Arial Narrow"/>
          <w:sz w:val="24"/>
          <w:szCs w:val="24"/>
        </w:rPr>
      </w:pPr>
      <w:r>
        <w:rPr>
          <w:rFonts w:ascii="Arial Narrow" w:hAnsi="Arial Narrow"/>
          <w:noProof/>
          <w:sz w:val="24"/>
          <w:szCs w:val="24"/>
        </w:rPr>
        <mc:AlternateContent>
          <mc:Choice Requires="wps">
            <w:drawing>
              <wp:anchor distT="0" distB="0" distL="114300" distR="114300" simplePos="0" relativeHeight="251722752" behindDoc="0" locked="0" layoutInCell="1" allowOverlap="1" wp14:anchorId="031FB3A6" wp14:editId="723B9442">
                <wp:simplePos x="0" y="0"/>
                <wp:positionH relativeFrom="column">
                  <wp:posOffset>2781300</wp:posOffset>
                </wp:positionH>
                <wp:positionV relativeFrom="paragraph">
                  <wp:posOffset>266065</wp:posOffset>
                </wp:positionV>
                <wp:extent cx="1590675" cy="0"/>
                <wp:effectExtent l="0" t="0" r="0" b="0"/>
                <wp:wrapNone/>
                <wp:docPr id="34" name="Conector recto 34"/>
                <wp:cNvGraphicFramePr/>
                <a:graphic xmlns:a="http://schemas.openxmlformats.org/drawingml/2006/main">
                  <a:graphicData uri="http://schemas.microsoft.com/office/word/2010/wordprocessingShape">
                    <wps:wsp>
                      <wps:cNvCnPr/>
                      <wps:spPr>
                        <a:xfrm>
                          <a:off x="0" y="0"/>
                          <a:ext cx="15906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790BD3F" id="Conector recto 34" o:spid="_x0000_s1026" style="position:absolute;z-index:251722752;visibility:visible;mso-wrap-style:square;mso-wrap-distance-left:9pt;mso-wrap-distance-top:0;mso-wrap-distance-right:9pt;mso-wrap-distance-bottom:0;mso-position-horizontal:absolute;mso-position-horizontal-relative:text;mso-position-vertical:absolute;mso-position-vertical-relative:text" from="219pt,20.95pt" to="344.25pt,2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" strokecolor="black [3200]" strokeweight=".5pt">
                <v:stroke joinstyle="miter"/>
              </v:line>
            </w:pict>
          </mc:Fallback>
        </mc:AlternateContent>
      </w:r>
      <w:r>
        <w:rPr>
          <w:rFonts w:ascii="Arial Narrow" w:hAnsi="Arial Narrow"/>
          <w:noProof/>
          <w:sz w:val="24"/>
          <w:szCs w:val="24"/>
        </w:rPr>
        <mc:AlternateContent>
          <mc:Choice Requires="wps">
            <w:drawing>
              <wp:anchor distT="0" distB="0" distL="114300" distR="114300" simplePos="0" relativeHeight="251721728" behindDoc="0" locked="0" layoutInCell="1" allowOverlap="1" wp14:anchorId="72B3A794" wp14:editId="7130D66B">
                <wp:simplePos x="0" y="0"/>
                <wp:positionH relativeFrom="column">
                  <wp:posOffset>939164</wp:posOffset>
                </wp:positionH>
                <wp:positionV relativeFrom="paragraph">
                  <wp:posOffset>262255</wp:posOffset>
                </wp:positionV>
                <wp:extent cx="1590675" cy="0"/>
                <wp:effectExtent l="0" t="0" r="0" b="0"/>
                <wp:wrapNone/>
                <wp:docPr id="33" name="Conector recto 33"/>
                <wp:cNvGraphicFramePr/>
                <a:graphic xmlns:a="http://schemas.openxmlformats.org/drawingml/2006/main">
                  <a:graphicData uri="http://schemas.microsoft.com/office/word/2010/wordprocessingShape">
                    <wps:wsp>
                      <wps:cNvCnPr/>
                      <wps:spPr>
                        <a:xfrm>
                          <a:off x="0" y="0"/>
                          <a:ext cx="15906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01B7BBA" id="Conector recto 33" o:spid="_x0000_s1026" style="position:absolute;z-index:251721728;visibility:visible;mso-wrap-style:square;mso-wrap-distance-left:9pt;mso-wrap-distance-top:0;mso-wrap-distance-right:9pt;mso-wrap-distance-bottom:0;mso-position-horizontal:absolute;mso-position-horizontal-relative:text;mso-position-vertical:absolute;mso-position-vertical-relative:text" from="73.95pt,20.65pt" to="199.2pt,2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" strokecolor="black [3200]" strokeweight=".5pt">
                <v:stroke joinstyle="miter"/>
              </v:line>
            </w:pict>
          </mc:Fallback>
        </mc:AlternateContent>
      </w:r>
    </w:p>
    <w:p w14:paraId="5DE76805" w14:textId="77777777" w:rsidR="00F664DD" w:rsidRPr="008A45F5" w:rsidRDefault="00F664DD" w:rsidP="00F664DD">
      <w:pPr>
        <w:spacing w:before="40" w:line="360" w:lineRule="auto"/>
        <w:contextualSpacing/>
        <w:jc w:val="center"/>
        <w:rPr>
          <w:rFonts w:ascii="Arial Narrow" w:hAnsi="Arial Narrow"/>
          <w:sz w:val="24"/>
          <w:szCs w:val="24"/>
        </w:rPr>
      </w:pPr>
      <w:r w:rsidRPr="008A45F5">
        <w:rPr>
          <w:rFonts w:ascii="Arial Narrow" w:hAnsi="Arial Narrow"/>
          <w:sz w:val="24"/>
          <w:szCs w:val="24"/>
        </w:rPr>
        <w:t>Felix Joel Gutierrez Uriol</w:t>
      </w:r>
      <w:r w:rsidRPr="008A45F5">
        <w:rPr>
          <w:rFonts w:ascii="Arial Narrow" w:hAnsi="Arial Narrow"/>
          <w:sz w:val="24"/>
          <w:szCs w:val="24"/>
        </w:rPr>
        <w:tab/>
        <w:t>Diego Ernesto Vigo Briones</w:t>
      </w:r>
    </w:p>
    <w:p w14:paraId="118E694D" w14:textId="77777777" w:rsidR="00F664DD" w:rsidRPr="008A45F5" w:rsidRDefault="00000000" w:rsidP="00F664DD">
      <w:pPr>
        <w:spacing w:line="360" w:lineRule="auto"/>
        <w:jc w:val="center"/>
        <w:rPr>
          <w:rFonts w:ascii="Arial Narrow" w:hAnsi="Arial Narrow"/>
          <w:sz w:val="24"/>
          <w:szCs w:val="24"/>
        </w:rPr>
      </w:pPr>
      <w:hyperlink r:id="rId368" w:history="1">
        <w:r w:rsidR="00F664DD" w:rsidRPr="008A45F5">
          <w:rPr>
            <w:rStyle w:val="TextoindependienteCar"/>
            <w:rFonts w:ascii="Arial Narrow" w:hAnsi="Arial Narrow"/>
          </w:rPr>
          <w:t>fgutierrezu@unitru.edu.pe</w:t>
        </w:r>
      </w:hyperlink>
      <w:r w:rsidR="00F664DD" w:rsidRPr="008A45F5">
        <w:rPr>
          <w:rFonts w:ascii="Arial Narrow" w:hAnsi="Arial Narrow"/>
          <w:sz w:val="24"/>
          <w:szCs w:val="24"/>
        </w:rPr>
        <w:tab/>
      </w:r>
      <w:r w:rsidR="00F664DD" w:rsidRPr="008A45F5">
        <w:rPr>
          <w:rFonts w:ascii="Arial Narrow" w:hAnsi="Arial Narrow"/>
          <w:sz w:val="24"/>
          <w:szCs w:val="24"/>
        </w:rPr>
        <w:tab/>
        <w:t>dvigo@unitru.edu.pe</w:t>
      </w:r>
    </w:p>
    <w:p w14:paraId="1F6A6E84" w14:textId="77777777" w:rsidR="00F664DD" w:rsidRDefault="00F664DD" w:rsidP="00F664DD">
      <w:pPr>
        <w:rPr>
          <w:rFonts w:ascii="Arial Narrow" w:hAnsi="Arial Narrow"/>
          <w:sz w:val="24"/>
          <w:szCs w:val="24"/>
        </w:rPr>
      </w:pPr>
    </w:p>
    <w:p w14:paraId="511E72A1" w14:textId="77777777" w:rsidR="00F664DD" w:rsidRDefault="00F664DD" w:rsidP="00F664DD">
      <w:pPr>
        <w:rPr>
          <w:rFonts w:ascii="Arial Narrow" w:hAnsi="Arial Narrow"/>
          <w:sz w:val="24"/>
          <w:szCs w:val="24"/>
        </w:rPr>
      </w:pPr>
    </w:p>
    <w:p w14:paraId="18205891" w14:textId="46FF2C4C" w:rsidR="00F664DD" w:rsidRDefault="00F664DD" w:rsidP="00F664DD">
      <w:pPr>
        <w:rPr>
          <w:rFonts w:ascii="Arial Narrow" w:hAnsi="Arial Narrow"/>
          <w:sz w:val="24"/>
          <w:szCs w:val="24"/>
        </w:rPr>
      </w:pPr>
    </w:p>
    <w:p w14:paraId="46533E8B" w14:textId="77777777" w:rsidR="004F281C" w:rsidRDefault="004F281C" w:rsidP="00F664DD">
      <w:pPr>
        <w:rPr>
          <w:rFonts w:ascii="Arial Narrow" w:hAnsi="Arial Narrow"/>
          <w:sz w:val="24"/>
          <w:szCs w:val="24"/>
        </w:rPr>
      </w:pPr>
    </w:p>
    <w:p w14:paraId="2BF2707E" w14:textId="77777777" w:rsidR="00F664DD" w:rsidRDefault="00F664DD" w:rsidP="00F664DD">
      <w:pPr>
        <w:rPr>
          <w:rFonts w:ascii="Arial Narrow" w:hAnsi="Arial Narrow"/>
          <w:sz w:val="24"/>
          <w:szCs w:val="24"/>
        </w:rPr>
      </w:pPr>
    </w:p>
    <w:p w14:paraId="0ED265FF" w14:textId="77777777" w:rsidR="00F664DD" w:rsidRPr="0012611D" w:rsidRDefault="00F664DD" w:rsidP="00F664DD">
      <w:pPr>
        <w:rPr>
          <w:rFonts w:ascii="Arial Narrow" w:hAnsi="Arial Narrow"/>
          <w:sz w:val="24"/>
          <w:szCs w:val="24"/>
        </w:rPr>
      </w:pPr>
    </w:p>
    <w:p w14:paraId="389FA168" w14:textId="77777777" w:rsidR="00F664DD" w:rsidRPr="0012611D" w:rsidRDefault="00F664DD" w:rsidP="00F664DD">
      <w:pPr>
        <w:jc w:val="center"/>
        <w:rPr>
          <w:rFonts w:ascii="Arial Narrow" w:hAnsi="Arial Narrow"/>
          <w:sz w:val="24"/>
          <w:szCs w:val="24"/>
        </w:rPr>
      </w:pPr>
      <w:r w:rsidRPr="0012611D">
        <w:rPr>
          <w:rFonts w:ascii="Arial Narrow" w:hAnsi="Arial Narrow"/>
          <w:sz w:val="24"/>
          <w:szCs w:val="24"/>
        </w:rPr>
        <w:lastRenderedPageBreak/>
        <w:t>INSTRUMENTO PARA LA VALIDACIÓN</w:t>
      </w:r>
    </w:p>
    <w:p w14:paraId="5EFFEE58" w14:textId="77777777" w:rsidR="00F664DD" w:rsidRPr="0012611D" w:rsidRDefault="00F664DD" w:rsidP="00F664DD">
      <w:pPr>
        <w:spacing w:before="5"/>
        <w:rPr>
          <w:rFonts w:ascii="Arial Narrow" w:hAnsi="Arial Narrow"/>
          <w:b/>
          <w:i/>
        </w:rPr>
      </w:pPr>
    </w:p>
    <w:tbl>
      <w:tblPr>
        <w:tblStyle w:val="TableNormal1"/>
        <w:tblW w:w="8646"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521"/>
        <w:gridCol w:w="1801"/>
        <w:gridCol w:w="1081"/>
        <w:gridCol w:w="1442"/>
        <w:gridCol w:w="1801"/>
      </w:tblGrid>
      <w:tr w:rsidR="00F664DD" w:rsidRPr="0012611D" w14:paraId="68F1475E" w14:textId="77777777" w:rsidTr="006D03C2">
        <w:trPr>
          <w:trHeight w:val="275"/>
        </w:trPr>
        <w:tc>
          <w:tcPr>
            <w:tcW w:w="2521" w:type="dxa"/>
            <w:vMerge w:val="restart"/>
          </w:tcPr>
          <w:p w14:paraId="1B677E76" w14:textId="77777777" w:rsidR="00F664DD" w:rsidRPr="0012611D" w:rsidRDefault="00F664DD" w:rsidP="006D03C2">
            <w:pPr>
              <w:pStyle w:val="TableParagraph"/>
              <w:spacing w:line="271" w:lineRule="exact"/>
              <w:ind w:left="604"/>
              <w:rPr>
                <w:rFonts w:ascii="Arial Narrow" w:hAnsi="Arial Narrow"/>
                <w:b/>
                <w:sz w:val="24"/>
                <w:szCs w:val="24"/>
              </w:rPr>
            </w:pPr>
            <w:r w:rsidRPr="0012611D">
              <w:rPr>
                <w:rFonts w:ascii="Arial Narrow" w:hAnsi="Arial Narrow"/>
                <w:b/>
                <w:sz w:val="24"/>
                <w:szCs w:val="24"/>
              </w:rPr>
              <w:t>CRITERIOS</w:t>
            </w:r>
          </w:p>
        </w:tc>
        <w:tc>
          <w:tcPr>
            <w:tcW w:w="6125" w:type="dxa"/>
            <w:gridSpan w:val="4"/>
          </w:tcPr>
          <w:p w14:paraId="6C6B3C32" w14:textId="77777777" w:rsidR="00F664DD" w:rsidRPr="0012611D" w:rsidRDefault="00F664DD" w:rsidP="006D03C2">
            <w:pPr>
              <w:pStyle w:val="TableParagraph"/>
              <w:spacing w:line="256" w:lineRule="exact"/>
              <w:ind w:left="1384"/>
              <w:rPr>
                <w:rFonts w:ascii="Arial Narrow" w:hAnsi="Arial Narrow"/>
                <w:b/>
                <w:sz w:val="24"/>
                <w:szCs w:val="24"/>
              </w:rPr>
            </w:pPr>
            <w:r w:rsidRPr="0012611D">
              <w:rPr>
                <w:rFonts w:ascii="Arial Narrow" w:hAnsi="Arial Narrow"/>
                <w:b/>
                <w:sz w:val="24"/>
                <w:szCs w:val="24"/>
              </w:rPr>
              <w:t>APRECIACIÓN CUALITATIVA</w:t>
            </w:r>
          </w:p>
        </w:tc>
      </w:tr>
      <w:tr w:rsidR="00F664DD" w:rsidRPr="0012611D" w14:paraId="7E14690B" w14:textId="77777777" w:rsidTr="006D03C2">
        <w:trPr>
          <w:trHeight w:val="275"/>
        </w:trPr>
        <w:tc>
          <w:tcPr>
            <w:tcW w:w="2521" w:type="dxa"/>
            <w:vMerge/>
            <w:tcBorders>
              <w:top w:val="nil"/>
            </w:tcBorders>
          </w:tcPr>
          <w:p w14:paraId="0B4BCF12" w14:textId="77777777" w:rsidR="00F664DD" w:rsidRPr="0012611D" w:rsidRDefault="00F664DD" w:rsidP="006D03C2">
            <w:pPr>
              <w:rPr>
                <w:rFonts w:ascii="Arial Narrow" w:hAnsi="Arial Narrow"/>
                <w:sz w:val="24"/>
                <w:szCs w:val="24"/>
              </w:rPr>
            </w:pPr>
          </w:p>
        </w:tc>
        <w:tc>
          <w:tcPr>
            <w:tcW w:w="1801" w:type="dxa"/>
          </w:tcPr>
          <w:p w14:paraId="7653AAEB" w14:textId="77777777" w:rsidR="00F664DD" w:rsidRPr="0012611D" w:rsidRDefault="00F664DD" w:rsidP="006D03C2">
            <w:pPr>
              <w:pStyle w:val="TableParagraph"/>
              <w:spacing w:line="256" w:lineRule="exact"/>
              <w:ind w:left="184"/>
              <w:rPr>
                <w:rFonts w:ascii="Arial Narrow" w:hAnsi="Arial Narrow"/>
                <w:sz w:val="24"/>
                <w:szCs w:val="24"/>
              </w:rPr>
            </w:pPr>
            <w:r w:rsidRPr="0012611D">
              <w:rPr>
                <w:rFonts w:ascii="Arial Narrow" w:hAnsi="Arial Narrow"/>
                <w:sz w:val="24"/>
                <w:szCs w:val="24"/>
              </w:rPr>
              <w:t>EXCELENTE</w:t>
            </w:r>
          </w:p>
        </w:tc>
        <w:tc>
          <w:tcPr>
            <w:tcW w:w="1081" w:type="dxa"/>
          </w:tcPr>
          <w:p w14:paraId="02D10138" w14:textId="77777777" w:rsidR="00F664DD" w:rsidRPr="0012611D" w:rsidRDefault="00F664DD" w:rsidP="006D03C2">
            <w:pPr>
              <w:pStyle w:val="TableParagraph"/>
              <w:spacing w:line="256" w:lineRule="exact"/>
              <w:ind w:left="111"/>
              <w:rPr>
                <w:rFonts w:ascii="Arial Narrow" w:hAnsi="Arial Narrow"/>
                <w:sz w:val="24"/>
                <w:szCs w:val="24"/>
              </w:rPr>
            </w:pPr>
            <w:r w:rsidRPr="0012611D">
              <w:rPr>
                <w:rFonts w:ascii="Arial Narrow" w:hAnsi="Arial Narrow"/>
                <w:sz w:val="24"/>
                <w:szCs w:val="24"/>
              </w:rPr>
              <w:t>BUENO</w:t>
            </w:r>
          </w:p>
        </w:tc>
        <w:tc>
          <w:tcPr>
            <w:tcW w:w="1442" w:type="dxa"/>
          </w:tcPr>
          <w:p w14:paraId="272880F6" w14:textId="77777777" w:rsidR="00F664DD" w:rsidRPr="0012611D" w:rsidRDefault="00F664DD" w:rsidP="006D03C2">
            <w:pPr>
              <w:pStyle w:val="TableParagraph"/>
              <w:spacing w:line="256" w:lineRule="exact"/>
              <w:ind w:left="136"/>
              <w:rPr>
                <w:rFonts w:ascii="Arial Narrow" w:hAnsi="Arial Narrow"/>
                <w:sz w:val="24"/>
                <w:szCs w:val="24"/>
              </w:rPr>
            </w:pPr>
            <w:r w:rsidRPr="0012611D">
              <w:rPr>
                <w:rFonts w:ascii="Arial Narrow" w:hAnsi="Arial Narrow"/>
                <w:sz w:val="24"/>
                <w:szCs w:val="24"/>
              </w:rPr>
              <w:t>REGULAR</w:t>
            </w:r>
          </w:p>
        </w:tc>
        <w:tc>
          <w:tcPr>
            <w:tcW w:w="1801" w:type="dxa"/>
          </w:tcPr>
          <w:p w14:paraId="57E81903" w14:textId="77777777" w:rsidR="00F664DD" w:rsidRPr="0012611D" w:rsidRDefault="00F664DD" w:rsidP="006D03C2">
            <w:pPr>
              <w:pStyle w:val="TableParagraph"/>
              <w:spacing w:line="256" w:lineRule="exact"/>
              <w:ind w:left="181"/>
              <w:rPr>
                <w:rFonts w:ascii="Arial Narrow" w:hAnsi="Arial Narrow"/>
                <w:sz w:val="24"/>
                <w:szCs w:val="24"/>
              </w:rPr>
            </w:pPr>
            <w:r w:rsidRPr="0012611D">
              <w:rPr>
                <w:rFonts w:ascii="Arial Narrow" w:hAnsi="Arial Narrow"/>
                <w:sz w:val="24"/>
                <w:szCs w:val="24"/>
              </w:rPr>
              <w:t>DEFICIENTE</w:t>
            </w:r>
          </w:p>
        </w:tc>
      </w:tr>
      <w:tr w:rsidR="00F664DD" w:rsidRPr="0012611D" w14:paraId="4E1AE708" w14:textId="77777777" w:rsidTr="006D03C2">
        <w:trPr>
          <w:trHeight w:val="551"/>
        </w:trPr>
        <w:tc>
          <w:tcPr>
            <w:tcW w:w="2521" w:type="dxa"/>
          </w:tcPr>
          <w:p w14:paraId="700ECCD8" w14:textId="77777777" w:rsidR="00F664DD" w:rsidRPr="0012611D" w:rsidRDefault="00F664DD" w:rsidP="006D03C2">
            <w:pPr>
              <w:pStyle w:val="TableParagraph"/>
              <w:spacing w:line="276" w:lineRule="exact"/>
              <w:ind w:left="107" w:right="596"/>
              <w:rPr>
                <w:rFonts w:ascii="Arial Narrow" w:hAnsi="Arial Narrow"/>
                <w:sz w:val="24"/>
                <w:szCs w:val="24"/>
              </w:rPr>
            </w:pPr>
            <w:r w:rsidRPr="0012611D">
              <w:rPr>
                <w:rFonts w:ascii="Arial Narrow" w:hAnsi="Arial Narrow"/>
                <w:sz w:val="24"/>
                <w:szCs w:val="24"/>
              </w:rPr>
              <w:t>Presentación del instrumento</w:t>
            </w:r>
          </w:p>
        </w:tc>
        <w:tc>
          <w:tcPr>
            <w:tcW w:w="1801" w:type="dxa"/>
          </w:tcPr>
          <w:p w14:paraId="02D5726F" w14:textId="77777777" w:rsidR="00F664DD" w:rsidRPr="0012611D" w:rsidRDefault="00F664DD" w:rsidP="006D03C2">
            <w:pPr>
              <w:pStyle w:val="TableParagraph"/>
              <w:jc w:val="center"/>
              <w:rPr>
                <w:rFonts w:ascii="Arial Narrow" w:hAnsi="Arial Narrow"/>
                <w:sz w:val="24"/>
                <w:szCs w:val="24"/>
              </w:rPr>
            </w:pPr>
            <w:r w:rsidRPr="0012611D">
              <w:rPr>
                <w:rFonts w:ascii="Arial Narrow" w:hAnsi="Arial Narrow"/>
                <w:sz w:val="24"/>
                <w:szCs w:val="24"/>
              </w:rPr>
              <w:t>x</w:t>
            </w:r>
          </w:p>
        </w:tc>
        <w:tc>
          <w:tcPr>
            <w:tcW w:w="1081" w:type="dxa"/>
          </w:tcPr>
          <w:p w14:paraId="5193B875" w14:textId="77777777" w:rsidR="00F664DD" w:rsidRPr="0012611D" w:rsidRDefault="00F664DD" w:rsidP="006D03C2">
            <w:pPr>
              <w:pStyle w:val="TableParagraph"/>
              <w:jc w:val="center"/>
              <w:rPr>
                <w:rFonts w:ascii="Arial Narrow" w:hAnsi="Arial Narrow"/>
                <w:sz w:val="24"/>
                <w:szCs w:val="24"/>
              </w:rPr>
            </w:pPr>
          </w:p>
        </w:tc>
        <w:tc>
          <w:tcPr>
            <w:tcW w:w="1442" w:type="dxa"/>
          </w:tcPr>
          <w:p w14:paraId="2B1839D3" w14:textId="77777777" w:rsidR="00F664DD" w:rsidRPr="0012611D" w:rsidRDefault="00F664DD" w:rsidP="006D03C2">
            <w:pPr>
              <w:pStyle w:val="TableParagraph"/>
              <w:rPr>
                <w:rFonts w:ascii="Arial Narrow" w:hAnsi="Arial Narrow"/>
                <w:sz w:val="24"/>
                <w:szCs w:val="24"/>
              </w:rPr>
            </w:pPr>
          </w:p>
        </w:tc>
        <w:tc>
          <w:tcPr>
            <w:tcW w:w="1801" w:type="dxa"/>
          </w:tcPr>
          <w:p w14:paraId="5B6F0B8C" w14:textId="77777777" w:rsidR="00F664DD" w:rsidRPr="0012611D" w:rsidRDefault="00F664DD" w:rsidP="006D03C2">
            <w:pPr>
              <w:pStyle w:val="TableParagraph"/>
              <w:rPr>
                <w:rFonts w:ascii="Arial Narrow" w:hAnsi="Arial Narrow"/>
                <w:sz w:val="24"/>
                <w:szCs w:val="24"/>
              </w:rPr>
            </w:pPr>
          </w:p>
        </w:tc>
      </w:tr>
      <w:tr w:rsidR="00F664DD" w:rsidRPr="0012611D" w14:paraId="3A67C57E" w14:textId="77777777" w:rsidTr="006D03C2">
        <w:trPr>
          <w:trHeight w:val="551"/>
        </w:trPr>
        <w:tc>
          <w:tcPr>
            <w:tcW w:w="2521" w:type="dxa"/>
          </w:tcPr>
          <w:p w14:paraId="791DEA54"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Calidad de redacción</w:t>
            </w:r>
          </w:p>
          <w:p w14:paraId="0BB3A336" w14:textId="77777777" w:rsidR="00F664DD" w:rsidRPr="0012611D" w:rsidRDefault="00F664DD" w:rsidP="006D03C2">
            <w:pPr>
              <w:pStyle w:val="TableParagraph"/>
              <w:spacing w:line="260" w:lineRule="exact"/>
              <w:ind w:left="107"/>
              <w:rPr>
                <w:rFonts w:ascii="Arial Narrow" w:hAnsi="Arial Narrow"/>
                <w:sz w:val="24"/>
                <w:szCs w:val="24"/>
              </w:rPr>
            </w:pPr>
            <w:r w:rsidRPr="0012611D">
              <w:rPr>
                <w:rFonts w:ascii="Arial Narrow" w:hAnsi="Arial Narrow"/>
                <w:sz w:val="24"/>
                <w:szCs w:val="24"/>
              </w:rPr>
              <w:t>de los ítems</w:t>
            </w:r>
          </w:p>
        </w:tc>
        <w:tc>
          <w:tcPr>
            <w:tcW w:w="1801" w:type="dxa"/>
          </w:tcPr>
          <w:p w14:paraId="05890A7D" w14:textId="77777777" w:rsidR="00F664DD" w:rsidRPr="0012611D" w:rsidRDefault="00F664DD" w:rsidP="006D03C2">
            <w:pPr>
              <w:pStyle w:val="TableParagraph"/>
              <w:jc w:val="center"/>
              <w:rPr>
                <w:rFonts w:ascii="Arial Narrow" w:hAnsi="Arial Narrow"/>
                <w:sz w:val="24"/>
                <w:szCs w:val="24"/>
              </w:rPr>
            </w:pPr>
          </w:p>
        </w:tc>
        <w:tc>
          <w:tcPr>
            <w:tcW w:w="1081" w:type="dxa"/>
          </w:tcPr>
          <w:p w14:paraId="756415E7" w14:textId="77777777" w:rsidR="00F664DD" w:rsidRPr="0012611D" w:rsidRDefault="00F664DD" w:rsidP="006D03C2">
            <w:pPr>
              <w:pStyle w:val="TableParagraph"/>
              <w:jc w:val="center"/>
              <w:rPr>
                <w:rFonts w:ascii="Arial Narrow" w:hAnsi="Arial Narrow"/>
                <w:sz w:val="24"/>
                <w:szCs w:val="24"/>
              </w:rPr>
            </w:pPr>
            <w:r w:rsidRPr="0012611D">
              <w:rPr>
                <w:rFonts w:ascii="Arial Narrow" w:hAnsi="Arial Narrow"/>
                <w:sz w:val="24"/>
                <w:szCs w:val="24"/>
              </w:rPr>
              <w:t>x</w:t>
            </w:r>
          </w:p>
        </w:tc>
        <w:tc>
          <w:tcPr>
            <w:tcW w:w="1442" w:type="dxa"/>
          </w:tcPr>
          <w:p w14:paraId="1BA93D79" w14:textId="77777777" w:rsidR="00F664DD" w:rsidRPr="0012611D" w:rsidRDefault="00F664DD" w:rsidP="006D03C2">
            <w:pPr>
              <w:pStyle w:val="TableParagraph"/>
              <w:rPr>
                <w:rFonts w:ascii="Arial Narrow" w:hAnsi="Arial Narrow"/>
                <w:sz w:val="24"/>
                <w:szCs w:val="24"/>
              </w:rPr>
            </w:pPr>
          </w:p>
        </w:tc>
        <w:tc>
          <w:tcPr>
            <w:tcW w:w="1801" w:type="dxa"/>
          </w:tcPr>
          <w:p w14:paraId="46A81CDB" w14:textId="77777777" w:rsidR="00F664DD" w:rsidRPr="0012611D" w:rsidRDefault="00F664DD" w:rsidP="006D03C2">
            <w:pPr>
              <w:pStyle w:val="TableParagraph"/>
              <w:rPr>
                <w:rFonts w:ascii="Arial Narrow" w:hAnsi="Arial Narrow"/>
                <w:sz w:val="24"/>
                <w:szCs w:val="24"/>
              </w:rPr>
            </w:pPr>
          </w:p>
        </w:tc>
      </w:tr>
      <w:tr w:rsidR="00F664DD" w:rsidRPr="0012611D" w14:paraId="06988C4C" w14:textId="77777777" w:rsidTr="006D03C2">
        <w:trPr>
          <w:trHeight w:val="828"/>
        </w:trPr>
        <w:tc>
          <w:tcPr>
            <w:tcW w:w="2521" w:type="dxa"/>
          </w:tcPr>
          <w:p w14:paraId="3A1034A3" w14:textId="77777777" w:rsidR="00F664DD" w:rsidRPr="0012611D" w:rsidRDefault="00F664DD" w:rsidP="006D03C2">
            <w:pPr>
              <w:pStyle w:val="TableParagraph"/>
              <w:spacing w:line="276" w:lineRule="exact"/>
              <w:ind w:left="107" w:right="476"/>
              <w:rPr>
                <w:rFonts w:ascii="Arial Narrow" w:hAnsi="Arial Narrow"/>
                <w:sz w:val="24"/>
                <w:szCs w:val="24"/>
              </w:rPr>
            </w:pPr>
            <w:r w:rsidRPr="0012611D">
              <w:rPr>
                <w:rFonts w:ascii="Arial Narrow" w:hAnsi="Arial Narrow"/>
                <w:sz w:val="24"/>
                <w:szCs w:val="24"/>
              </w:rPr>
              <w:t>Pertinencia de las variables con los indicadores</w:t>
            </w:r>
          </w:p>
        </w:tc>
        <w:tc>
          <w:tcPr>
            <w:tcW w:w="1801" w:type="dxa"/>
          </w:tcPr>
          <w:p w14:paraId="1AC01E18" w14:textId="77777777" w:rsidR="00F664DD" w:rsidRPr="0012611D" w:rsidRDefault="00F664DD" w:rsidP="006D03C2">
            <w:pPr>
              <w:pStyle w:val="TableParagraph"/>
              <w:jc w:val="center"/>
              <w:rPr>
                <w:rFonts w:ascii="Arial Narrow" w:hAnsi="Arial Narrow"/>
                <w:sz w:val="24"/>
                <w:szCs w:val="24"/>
              </w:rPr>
            </w:pPr>
            <w:r w:rsidRPr="0012611D">
              <w:rPr>
                <w:rFonts w:ascii="Arial Narrow" w:hAnsi="Arial Narrow"/>
                <w:sz w:val="24"/>
                <w:szCs w:val="24"/>
              </w:rPr>
              <w:t>x</w:t>
            </w:r>
          </w:p>
        </w:tc>
        <w:tc>
          <w:tcPr>
            <w:tcW w:w="1081" w:type="dxa"/>
          </w:tcPr>
          <w:p w14:paraId="574F4021" w14:textId="77777777" w:rsidR="00F664DD" w:rsidRPr="0012611D" w:rsidRDefault="00F664DD" w:rsidP="006D03C2">
            <w:pPr>
              <w:pStyle w:val="TableParagraph"/>
              <w:jc w:val="center"/>
              <w:rPr>
                <w:rFonts w:ascii="Arial Narrow" w:hAnsi="Arial Narrow"/>
                <w:sz w:val="24"/>
                <w:szCs w:val="24"/>
              </w:rPr>
            </w:pPr>
          </w:p>
        </w:tc>
        <w:tc>
          <w:tcPr>
            <w:tcW w:w="1442" w:type="dxa"/>
          </w:tcPr>
          <w:p w14:paraId="165C21C9" w14:textId="77777777" w:rsidR="00F664DD" w:rsidRPr="0012611D" w:rsidRDefault="00F664DD" w:rsidP="006D03C2">
            <w:pPr>
              <w:pStyle w:val="TableParagraph"/>
              <w:rPr>
                <w:rFonts w:ascii="Arial Narrow" w:hAnsi="Arial Narrow"/>
                <w:sz w:val="24"/>
                <w:szCs w:val="24"/>
              </w:rPr>
            </w:pPr>
          </w:p>
        </w:tc>
        <w:tc>
          <w:tcPr>
            <w:tcW w:w="1801" w:type="dxa"/>
          </w:tcPr>
          <w:p w14:paraId="6788CFCB" w14:textId="77777777" w:rsidR="00F664DD" w:rsidRPr="0012611D" w:rsidRDefault="00F664DD" w:rsidP="006D03C2">
            <w:pPr>
              <w:pStyle w:val="TableParagraph"/>
              <w:rPr>
                <w:rFonts w:ascii="Arial Narrow" w:hAnsi="Arial Narrow"/>
                <w:sz w:val="24"/>
                <w:szCs w:val="24"/>
              </w:rPr>
            </w:pPr>
          </w:p>
        </w:tc>
      </w:tr>
      <w:tr w:rsidR="00F664DD" w:rsidRPr="0012611D" w14:paraId="52F01784" w14:textId="77777777" w:rsidTr="006D03C2">
        <w:trPr>
          <w:trHeight w:val="554"/>
        </w:trPr>
        <w:tc>
          <w:tcPr>
            <w:tcW w:w="2521" w:type="dxa"/>
          </w:tcPr>
          <w:p w14:paraId="254AE227" w14:textId="77777777" w:rsidR="00F664DD" w:rsidRPr="0012611D" w:rsidRDefault="00F664DD" w:rsidP="006D03C2">
            <w:pPr>
              <w:pStyle w:val="TableParagraph"/>
              <w:spacing w:line="276" w:lineRule="exact"/>
              <w:ind w:left="107" w:right="809"/>
              <w:rPr>
                <w:rFonts w:ascii="Arial Narrow" w:hAnsi="Arial Narrow"/>
                <w:sz w:val="24"/>
                <w:szCs w:val="24"/>
              </w:rPr>
            </w:pPr>
            <w:r w:rsidRPr="0012611D">
              <w:rPr>
                <w:rFonts w:ascii="Arial Narrow" w:hAnsi="Arial Narrow"/>
                <w:sz w:val="24"/>
                <w:szCs w:val="24"/>
              </w:rPr>
              <w:t>Relevancia del contenido</w:t>
            </w:r>
          </w:p>
        </w:tc>
        <w:tc>
          <w:tcPr>
            <w:tcW w:w="1801" w:type="dxa"/>
          </w:tcPr>
          <w:p w14:paraId="44D2C1E4" w14:textId="77777777" w:rsidR="00F664DD" w:rsidRPr="0012611D" w:rsidRDefault="00F664DD" w:rsidP="006D03C2">
            <w:pPr>
              <w:pStyle w:val="TableParagraph"/>
              <w:jc w:val="center"/>
              <w:rPr>
                <w:rFonts w:ascii="Arial Narrow" w:hAnsi="Arial Narrow"/>
                <w:sz w:val="24"/>
                <w:szCs w:val="24"/>
              </w:rPr>
            </w:pPr>
            <w:r w:rsidRPr="0012611D">
              <w:rPr>
                <w:rFonts w:ascii="Arial Narrow" w:hAnsi="Arial Narrow"/>
                <w:sz w:val="24"/>
                <w:szCs w:val="24"/>
              </w:rPr>
              <w:t>x</w:t>
            </w:r>
          </w:p>
        </w:tc>
        <w:tc>
          <w:tcPr>
            <w:tcW w:w="1081" w:type="dxa"/>
          </w:tcPr>
          <w:p w14:paraId="64652BDB" w14:textId="77777777" w:rsidR="00F664DD" w:rsidRPr="0012611D" w:rsidRDefault="00F664DD" w:rsidP="006D03C2">
            <w:pPr>
              <w:pStyle w:val="TableParagraph"/>
              <w:jc w:val="center"/>
              <w:rPr>
                <w:rFonts w:ascii="Arial Narrow" w:hAnsi="Arial Narrow"/>
                <w:sz w:val="24"/>
                <w:szCs w:val="24"/>
              </w:rPr>
            </w:pPr>
          </w:p>
        </w:tc>
        <w:tc>
          <w:tcPr>
            <w:tcW w:w="1442" w:type="dxa"/>
          </w:tcPr>
          <w:p w14:paraId="18505D35" w14:textId="77777777" w:rsidR="00F664DD" w:rsidRPr="0012611D" w:rsidRDefault="00F664DD" w:rsidP="006D03C2">
            <w:pPr>
              <w:pStyle w:val="TableParagraph"/>
              <w:rPr>
                <w:rFonts w:ascii="Arial Narrow" w:hAnsi="Arial Narrow"/>
                <w:sz w:val="24"/>
                <w:szCs w:val="24"/>
              </w:rPr>
            </w:pPr>
          </w:p>
        </w:tc>
        <w:tc>
          <w:tcPr>
            <w:tcW w:w="1801" w:type="dxa"/>
          </w:tcPr>
          <w:p w14:paraId="5E147C44" w14:textId="77777777" w:rsidR="00F664DD" w:rsidRPr="0012611D" w:rsidRDefault="00F664DD" w:rsidP="006D03C2">
            <w:pPr>
              <w:pStyle w:val="TableParagraph"/>
              <w:rPr>
                <w:rFonts w:ascii="Arial Narrow" w:hAnsi="Arial Narrow"/>
                <w:sz w:val="24"/>
                <w:szCs w:val="24"/>
              </w:rPr>
            </w:pPr>
          </w:p>
        </w:tc>
      </w:tr>
      <w:tr w:rsidR="00F664DD" w:rsidRPr="0012611D" w14:paraId="16E2B3D0" w14:textId="77777777" w:rsidTr="006D03C2">
        <w:trPr>
          <w:trHeight w:val="551"/>
        </w:trPr>
        <w:tc>
          <w:tcPr>
            <w:tcW w:w="2521" w:type="dxa"/>
          </w:tcPr>
          <w:p w14:paraId="5FC3027C"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Factibilidad de</w:t>
            </w:r>
          </w:p>
          <w:p w14:paraId="57433F97" w14:textId="77777777" w:rsidR="00F664DD" w:rsidRPr="0012611D" w:rsidRDefault="00F664DD" w:rsidP="006D03C2">
            <w:pPr>
              <w:pStyle w:val="TableParagraph"/>
              <w:spacing w:line="260" w:lineRule="exact"/>
              <w:ind w:left="107"/>
              <w:rPr>
                <w:rFonts w:ascii="Arial Narrow" w:hAnsi="Arial Narrow"/>
                <w:sz w:val="24"/>
                <w:szCs w:val="24"/>
              </w:rPr>
            </w:pPr>
            <w:r w:rsidRPr="0012611D">
              <w:rPr>
                <w:rFonts w:ascii="Arial Narrow" w:hAnsi="Arial Narrow"/>
                <w:sz w:val="24"/>
                <w:szCs w:val="24"/>
              </w:rPr>
              <w:t>aplicación</w:t>
            </w:r>
          </w:p>
        </w:tc>
        <w:tc>
          <w:tcPr>
            <w:tcW w:w="1801" w:type="dxa"/>
          </w:tcPr>
          <w:p w14:paraId="49EB56F3" w14:textId="77777777" w:rsidR="00F664DD" w:rsidRPr="0012611D" w:rsidRDefault="00F664DD" w:rsidP="006D03C2">
            <w:pPr>
              <w:pStyle w:val="TableParagraph"/>
              <w:jc w:val="center"/>
              <w:rPr>
                <w:rFonts w:ascii="Arial Narrow" w:hAnsi="Arial Narrow"/>
                <w:sz w:val="24"/>
                <w:szCs w:val="24"/>
              </w:rPr>
            </w:pPr>
            <w:r w:rsidRPr="0012611D">
              <w:rPr>
                <w:rFonts w:ascii="Arial Narrow" w:hAnsi="Arial Narrow"/>
                <w:sz w:val="24"/>
                <w:szCs w:val="24"/>
              </w:rPr>
              <w:t>x</w:t>
            </w:r>
          </w:p>
        </w:tc>
        <w:tc>
          <w:tcPr>
            <w:tcW w:w="1081" w:type="dxa"/>
          </w:tcPr>
          <w:p w14:paraId="647392F9" w14:textId="77777777" w:rsidR="00F664DD" w:rsidRPr="0012611D" w:rsidRDefault="00F664DD" w:rsidP="006D03C2">
            <w:pPr>
              <w:pStyle w:val="TableParagraph"/>
              <w:jc w:val="center"/>
              <w:rPr>
                <w:rFonts w:ascii="Arial Narrow" w:hAnsi="Arial Narrow"/>
                <w:sz w:val="24"/>
                <w:szCs w:val="24"/>
              </w:rPr>
            </w:pPr>
          </w:p>
        </w:tc>
        <w:tc>
          <w:tcPr>
            <w:tcW w:w="1442" w:type="dxa"/>
          </w:tcPr>
          <w:p w14:paraId="40DA4D79" w14:textId="77777777" w:rsidR="00F664DD" w:rsidRPr="0012611D" w:rsidRDefault="00F664DD" w:rsidP="006D03C2">
            <w:pPr>
              <w:pStyle w:val="TableParagraph"/>
              <w:rPr>
                <w:rFonts w:ascii="Arial Narrow" w:hAnsi="Arial Narrow"/>
                <w:sz w:val="24"/>
                <w:szCs w:val="24"/>
              </w:rPr>
            </w:pPr>
          </w:p>
        </w:tc>
        <w:tc>
          <w:tcPr>
            <w:tcW w:w="1801" w:type="dxa"/>
          </w:tcPr>
          <w:p w14:paraId="11DAEDD5" w14:textId="77777777" w:rsidR="00F664DD" w:rsidRPr="0012611D" w:rsidRDefault="00F664DD" w:rsidP="006D03C2">
            <w:pPr>
              <w:pStyle w:val="TableParagraph"/>
              <w:rPr>
                <w:rFonts w:ascii="Arial Narrow" w:hAnsi="Arial Narrow"/>
                <w:sz w:val="24"/>
                <w:szCs w:val="24"/>
              </w:rPr>
            </w:pPr>
          </w:p>
        </w:tc>
      </w:tr>
    </w:tbl>
    <w:p w14:paraId="1218E538" w14:textId="77777777" w:rsidR="00F664DD" w:rsidRPr="0012611D" w:rsidRDefault="00F664DD" w:rsidP="00F664DD">
      <w:pPr>
        <w:rPr>
          <w:rFonts w:ascii="Arial Narrow" w:hAnsi="Arial Narrow"/>
          <w:b/>
          <w:i/>
        </w:rPr>
      </w:pPr>
    </w:p>
    <w:p w14:paraId="601E40BA" w14:textId="77777777" w:rsidR="00F664DD" w:rsidRPr="0012611D" w:rsidRDefault="00F664DD" w:rsidP="00F664DD">
      <w:pPr>
        <w:spacing w:before="7"/>
        <w:rPr>
          <w:rFonts w:ascii="Arial Narrow" w:hAnsi="Arial Narrow"/>
          <w:b/>
          <w:i/>
        </w:rPr>
      </w:pPr>
    </w:p>
    <w:p w14:paraId="03A5FFEF" w14:textId="77777777" w:rsidR="00F664DD" w:rsidRPr="0012611D" w:rsidRDefault="00F664DD" w:rsidP="00F664DD">
      <w:pPr>
        <w:ind w:left="382"/>
        <w:rPr>
          <w:rFonts w:ascii="Arial Narrow" w:hAnsi="Arial Narrow"/>
          <w:i/>
        </w:rPr>
      </w:pPr>
      <w:r w:rsidRPr="0012611D">
        <w:rPr>
          <w:rFonts w:ascii="Arial Narrow" w:hAnsi="Arial Narrow"/>
        </w:rPr>
        <w:t>Apreciación cualitativa</w:t>
      </w:r>
    </w:p>
    <w:p w14:paraId="12581791" w14:textId="77777777" w:rsidR="00F664DD" w:rsidRPr="0012611D" w:rsidRDefault="00F664DD" w:rsidP="00F664DD">
      <w:pPr>
        <w:spacing w:line="360" w:lineRule="auto"/>
        <w:rPr>
          <w:rFonts w:ascii="Arial Narrow" w:hAnsi="Arial Narrow"/>
          <w:i/>
        </w:rPr>
      </w:pPr>
      <w:r w:rsidRPr="0012611D">
        <w:rPr>
          <w:rFonts w:ascii="Arial Narrow" w:hAnsi="Arial Narrow"/>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588CE1CD" w14:textId="77777777" w:rsidR="00F664DD" w:rsidRPr="0012611D" w:rsidRDefault="00F664DD" w:rsidP="00F664DD">
      <w:pPr>
        <w:spacing w:before="8"/>
        <w:rPr>
          <w:rFonts w:ascii="Arial Narrow" w:hAnsi="Arial Narrow"/>
          <w:i/>
        </w:rPr>
      </w:pPr>
    </w:p>
    <w:p w14:paraId="2FBF644B" w14:textId="77777777" w:rsidR="00F664DD" w:rsidRPr="0012611D" w:rsidRDefault="00F664DD" w:rsidP="00F664DD">
      <w:pPr>
        <w:spacing w:before="8"/>
        <w:rPr>
          <w:rFonts w:ascii="Arial Narrow" w:hAnsi="Arial Narrow"/>
          <w:i/>
        </w:rPr>
      </w:pPr>
    </w:p>
    <w:p w14:paraId="5C775D86" w14:textId="77777777" w:rsidR="00F664DD" w:rsidRPr="0012611D" w:rsidRDefault="00F664DD" w:rsidP="00F664DD">
      <w:pPr>
        <w:spacing w:before="92"/>
        <w:ind w:left="382"/>
        <w:rPr>
          <w:rFonts w:ascii="Arial Narrow" w:hAnsi="Arial Narrow"/>
          <w:i/>
        </w:rPr>
      </w:pPr>
      <w:r w:rsidRPr="0012611D">
        <w:rPr>
          <w:rFonts w:ascii="Arial Narrow" w:hAnsi="Arial Narrow"/>
        </w:rPr>
        <w:t>Observaciones</w:t>
      </w:r>
    </w:p>
    <w:p w14:paraId="6A4BB412" w14:textId="77777777" w:rsidR="00F664DD" w:rsidRPr="0012611D" w:rsidRDefault="00F664DD" w:rsidP="00F664DD">
      <w:pPr>
        <w:spacing w:line="360" w:lineRule="auto"/>
        <w:rPr>
          <w:rFonts w:ascii="Arial Narrow" w:hAnsi="Arial Narrow"/>
          <w:i/>
        </w:rPr>
      </w:pPr>
      <w:r w:rsidRPr="0012611D">
        <w:rPr>
          <w:rFonts w:ascii="Arial Narrow" w:hAnsi="Arial Narrow"/>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754800EF" w14:textId="77777777" w:rsidR="00F664DD" w:rsidRPr="0012611D" w:rsidRDefault="00F664DD" w:rsidP="00F664DD">
      <w:pPr>
        <w:spacing w:before="8" w:after="240"/>
        <w:rPr>
          <w:rFonts w:ascii="Arial Narrow" w:hAnsi="Arial Narrow"/>
          <w:i/>
        </w:rPr>
      </w:pPr>
    </w:p>
    <w:p w14:paraId="6658CE54" w14:textId="77777777" w:rsidR="00F664DD" w:rsidRPr="0012611D" w:rsidRDefault="00F664DD" w:rsidP="00F664DD">
      <w:pPr>
        <w:tabs>
          <w:tab w:val="left" w:pos="5061"/>
        </w:tabs>
        <w:spacing w:after="240"/>
        <w:ind w:left="382"/>
        <w:rPr>
          <w:rFonts w:ascii="Arial Narrow" w:hAnsi="Arial Narrow"/>
          <w:i/>
          <w:u w:val="single"/>
        </w:rPr>
      </w:pPr>
      <w:r w:rsidRPr="0012611D">
        <w:rPr>
          <w:rFonts w:ascii="Arial Narrow" w:hAnsi="Arial Narrow"/>
        </w:rPr>
        <w:t>Validado</w:t>
      </w:r>
      <w:r w:rsidRPr="0012611D">
        <w:rPr>
          <w:rFonts w:ascii="Arial Narrow" w:hAnsi="Arial Narrow"/>
          <w:spacing w:val="-2"/>
        </w:rPr>
        <w:t xml:space="preserve"> </w:t>
      </w:r>
      <w:r w:rsidRPr="0012611D">
        <w:rPr>
          <w:rFonts w:ascii="Arial Narrow" w:hAnsi="Arial Narrow"/>
        </w:rPr>
        <w:t>por: Marcelino Torres Villanueva</w:t>
      </w:r>
    </w:p>
    <w:p w14:paraId="77F04FF1" w14:textId="77777777" w:rsidR="00F664DD" w:rsidRPr="0012611D" w:rsidRDefault="00F664DD" w:rsidP="00F664DD">
      <w:pPr>
        <w:tabs>
          <w:tab w:val="left" w:pos="5061"/>
        </w:tabs>
        <w:spacing w:after="240"/>
        <w:ind w:left="6480" w:hanging="6098"/>
        <w:rPr>
          <w:rFonts w:ascii="Arial Narrow" w:hAnsi="Arial Narrow"/>
          <w:i/>
        </w:rPr>
      </w:pPr>
      <w:r w:rsidRPr="0012611D">
        <w:rPr>
          <w:rFonts w:ascii="Arial Narrow" w:hAnsi="Arial Narrow"/>
        </w:rPr>
        <w:t>Profesión: Ingeniero de Sistemas</w:t>
      </w:r>
    </w:p>
    <w:p w14:paraId="5937D22D" w14:textId="77777777" w:rsidR="00F664DD" w:rsidRPr="0012611D" w:rsidRDefault="00F664DD" w:rsidP="00F664DD">
      <w:pPr>
        <w:spacing w:after="240"/>
        <w:ind w:left="382"/>
        <w:jc w:val="both"/>
        <w:rPr>
          <w:rFonts w:ascii="Arial Narrow" w:hAnsi="Arial Narrow"/>
          <w:i/>
        </w:rPr>
      </w:pPr>
      <w:r w:rsidRPr="0012611D">
        <w:rPr>
          <w:rFonts w:ascii="Arial Narrow" w:hAnsi="Arial Narrow"/>
        </w:rPr>
        <w:t>Lugar de</w:t>
      </w:r>
      <w:r w:rsidRPr="0012611D">
        <w:rPr>
          <w:rFonts w:ascii="Arial Narrow" w:hAnsi="Arial Narrow"/>
          <w:spacing w:val="-6"/>
        </w:rPr>
        <w:t xml:space="preserve"> </w:t>
      </w:r>
      <w:r w:rsidRPr="0012611D">
        <w:rPr>
          <w:rFonts w:ascii="Arial Narrow" w:hAnsi="Arial Narrow"/>
        </w:rPr>
        <w:t>trabajo: Universidad Nacional de Trujillo</w:t>
      </w:r>
    </w:p>
    <w:p w14:paraId="4D86EB7A" w14:textId="77777777" w:rsidR="00F664DD" w:rsidRPr="0012611D" w:rsidRDefault="00F664DD" w:rsidP="00F664DD">
      <w:pPr>
        <w:spacing w:after="240"/>
        <w:ind w:left="382"/>
        <w:jc w:val="both"/>
        <w:rPr>
          <w:rFonts w:ascii="Arial Narrow" w:hAnsi="Arial Narrow"/>
          <w:i/>
        </w:rPr>
      </w:pPr>
      <w:r w:rsidRPr="0012611D">
        <w:rPr>
          <w:rFonts w:ascii="Arial Narrow" w:eastAsia="Times New Roman" w:hAnsi="Arial Narrow"/>
          <w:i/>
          <w:noProof/>
          <w:lang w:val="es-PE" w:eastAsia="es-PE"/>
        </w:rPr>
        <w:drawing>
          <wp:anchor distT="0" distB="0" distL="114300" distR="114300" simplePos="0" relativeHeight="251718656" behindDoc="0" locked="0" layoutInCell="1" allowOverlap="1" wp14:anchorId="799EB83C" wp14:editId="590ECF41">
            <wp:simplePos x="0" y="0"/>
            <wp:positionH relativeFrom="column">
              <wp:posOffset>3301365</wp:posOffset>
            </wp:positionH>
            <wp:positionV relativeFrom="paragraph">
              <wp:posOffset>90170</wp:posOffset>
            </wp:positionV>
            <wp:extent cx="1219200" cy="533400"/>
            <wp:effectExtent l="0" t="0" r="0" b="0"/>
            <wp:wrapNone/>
            <wp:docPr id="26" name="Picture 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ext&#10;&#10;Description automatically generated"/>
                    <pic:cNvPicPr/>
                  </pic:nvPicPr>
                  <pic:blipFill>
                    <a:blip r:embed="rId369">
                      <a:extLst>
                        <a:ext uri="{28A0092B-C50C-407E-A947-70E740481C1C}">
                          <a14:useLocalDpi xmlns:a14="http://schemas.microsoft.com/office/drawing/2010/main" val="0"/>
                        </a:ext>
                      </a:extLst>
                    </a:blip>
                    <a:stretch>
                      <a:fillRect/>
                    </a:stretch>
                  </pic:blipFill>
                  <pic:spPr>
                    <a:xfrm>
                      <a:off x="0" y="0"/>
                      <a:ext cx="1219200" cy="533400"/>
                    </a:xfrm>
                    <a:prstGeom prst="rect">
                      <a:avLst/>
                    </a:prstGeom>
                  </pic:spPr>
                </pic:pic>
              </a:graphicData>
            </a:graphic>
            <wp14:sizeRelH relativeFrom="page">
              <wp14:pctWidth>0</wp14:pctWidth>
            </wp14:sizeRelH>
            <wp14:sizeRelV relativeFrom="page">
              <wp14:pctHeight>0</wp14:pctHeight>
            </wp14:sizeRelV>
          </wp:anchor>
        </w:drawing>
      </w:r>
      <w:r w:rsidRPr="0012611D">
        <w:rPr>
          <w:rFonts w:ascii="Arial Narrow" w:hAnsi="Arial Narrow"/>
        </w:rPr>
        <w:t>Cargo que desempeña: Docente</w:t>
      </w:r>
    </w:p>
    <w:p w14:paraId="4C048D13" w14:textId="77777777" w:rsidR="00F664DD" w:rsidRPr="0012611D" w:rsidRDefault="00F664DD" w:rsidP="00F664DD">
      <w:pPr>
        <w:tabs>
          <w:tab w:val="left" w:pos="4783"/>
          <w:tab w:val="left" w:pos="7863"/>
        </w:tabs>
        <w:spacing w:after="240"/>
        <w:ind w:left="382"/>
        <w:rPr>
          <w:rFonts w:ascii="Arial Narrow" w:hAnsi="Arial Narrow"/>
          <w:i/>
        </w:rPr>
      </w:pPr>
      <w:r w:rsidRPr="0012611D">
        <w:rPr>
          <w:rFonts w:ascii="Arial Narrow" w:hAnsi="Arial Narrow"/>
        </w:rPr>
        <w:t xml:space="preserve">Fecha: 30/08/2021                              Firma:      </w:t>
      </w:r>
    </w:p>
    <w:p w14:paraId="65A4DF00" w14:textId="029339A9" w:rsidR="00F664DD" w:rsidRDefault="00F664DD" w:rsidP="00F664DD">
      <w:pPr>
        <w:jc w:val="center"/>
        <w:rPr>
          <w:rFonts w:ascii="Arial Narrow" w:hAnsi="Arial Narrow"/>
          <w:sz w:val="24"/>
          <w:szCs w:val="24"/>
        </w:rPr>
      </w:pPr>
    </w:p>
    <w:p w14:paraId="6517AFBB" w14:textId="58BD80A3" w:rsidR="004F281C" w:rsidRDefault="004F281C" w:rsidP="00F664DD">
      <w:pPr>
        <w:jc w:val="center"/>
        <w:rPr>
          <w:rFonts w:ascii="Arial Narrow" w:hAnsi="Arial Narrow"/>
          <w:sz w:val="24"/>
          <w:szCs w:val="24"/>
        </w:rPr>
      </w:pPr>
    </w:p>
    <w:p w14:paraId="78FCC6AD" w14:textId="145ED668" w:rsidR="004F281C" w:rsidRDefault="004F281C" w:rsidP="00F664DD">
      <w:pPr>
        <w:jc w:val="center"/>
        <w:rPr>
          <w:rFonts w:ascii="Arial Narrow" w:hAnsi="Arial Narrow"/>
          <w:sz w:val="24"/>
          <w:szCs w:val="24"/>
        </w:rPr>
      </w:pPr>
    </w:p>
    <w:p w14:paraId="15541B7E" w14:textId="56AF5DBB" w:rsidR="004F281C" w:rsidRDefault="004F281C" w:rsidP="00F664DD">
      <w:pPr>
        <w:jc w:val="center"/>
        <w:rPr>
          <w:rFonts w:ascii="Arial Narrow" w:hAnsi="Arial Narrow"/>
          <w:sz w:val="24"/>
          <w:szCs w:val="24"/>
        </w:rPr>
      </w:pPr>
    </w:p>
    <w:p w14:paraId="20ABA82D" w14:textId="77777777" w:rsidR="004F281C" w:rsidRDefault="004F281C" w:rsidP="00F664DD">
      <w:pPr>
        <w:jc w:val="center"/>
        <w:rPr>
          <w:rFonts w:ascii="Arial Narrow" w:hAnsi="Arial Narrow"/>
          <w:sz w:val="24"/>
          <w:szCs w:val="24"/>
        </w:rPr>
      </w:pPr>
    </w:p>
    <w:p w14:paraId="010BFFAF" w14:textId="77777777" w:rsidR="00F664DD" w:rsidRPr="0012611D" w:rsidRDefault="00F664DD" w:rsidP="00F664DD">
      <w:pPr>
        <w:jc w:val="center"/>
        <w:rPr>
          <w:rFonts w:ascii="Arial Narrow" w:hAnsi="Arial Narrow"/>
          <w:sz w:val="24"/>
          <w:szCs w:val="24"/>
        </w:rPr>
      </w:pPr>
      <w:r w:rsidRPr="0012611D">
        <w:rPr>
          <w:rFonts w:ascii="Arial Narrow" w:hAnsi="Arial Narrow"/>
          <w:sz w:val="24"/>
          <w:szCs w:val="24"/>
        </w:rPr>
        <w:lastRenderedPageBreak/>
        <w:t>INSTRUMENTO DE EVALUACIÓN CUANTITATIVA</w:t>
      </w:r>
    </w:p>
    <w:p w14:paraId="445C99A4" w14:textId="77777777" w:rsidR="00F664DD" w:rsidRPr="0012611D" w:rsidRDefault="00F664DD" w:rsidP="00F664DD">
      <w:pPr>
        <w:rPr>
          <w:rFonts w:ascii="Arial Narrow" w:hAnsi="Arial Narrow"/>
          <w:sz w:val="24"/>
          <w:szCs w:val="24"/>
        </w:rPr>
      </w:pPr>
    </w:p>
    <w:p w14:paraId="2F7F03D8" w14:textId="77777777" w:rsidR="00F664DD" w:rsidRPr="0012611D" w:rsidRDefault="00F664DD" w:rsidP="00F664DD">
      <w:pPr>
        <w:tabs>
          <w:tab w:val="left" w:pos="1956"/>
        </w:tabs>
        <w:ind w:left="382" w:right="49"/>
        <w:rPr>
          <w:rFonts w:ascii="Arial Narrow" w:hAnsi="Arial Narrow"/>
          <w:i/>
          <w:iCs/>
        </w:rPr>
      </w:pPr>
      <w:r w:rsidRPr="0012611D">
        <w:rPr>
          <w:rFonts w:ascii="Arial Narrow" w:hAnsi="Arial Narrow"/>
          <w:iCs/>
        </w:rPr>
        <w:t>Por favor marque con una equis (X) la opción que considere debe aplicarse</w:t>
      </w:r>
      <w:r w:rsidRPr="0012611D">
        <w:rPr>
          <w:rFonts w:ascii="Arial Narrow" w:hAnsi="Arial Narrow"/>
          <w:iCs/>
          <w:spacing w:val="-29"/>
        </w:rPr>
        <w:t xml:space="preserve"> </w:t>
      </w:r>
      <w:r w:rsidRPr="0012611D">
        <w:rPr>
          <w:rFonts w:ascii="Arial Narrow" w:hAnsi="Arial Narrow"/>
          <w:iCs/>
        </w:rPr>
        <w:t>en cada</w:t>
      </w:r>
      <w:r w:rsidRPr="0012611D">
        <w:rPr>
          <w:rFonts w:ascii="Arial Narrow" w:hAnsi="Arial Narrow"/>
          <w:iCs/>
          <w:spacing w:val="-1"/>
        </w:rPr>
        <w:t xml:space="preserve"> </w:t>
      </w:r>
      <w:r w:rsidRPr="0012611D">
        <w:rPr>
          <w:rFonts w:ascii="Arial Narrow" w:hAnsi="Arial Narrow"/>
          <w:iCs/>
        </w:rPr>
        <w:t>ítem y realice, de ser necesarias, sus</w:t>
      </w:r>
      <w:r w:rsidRPr="0012611D">
        <w:rPr>
          <w:rFonts w:ascii="Arial Narrow" w:hAnsi="Arial Narrow"/>
          <w:iCs/>
          <w:spacing w:val="-10"/>
        </w:rPr>
        <w:t xml:space="preserve"> </w:t>
      </w:r>
      <w:r w:rsidRPr="0012611D">
        <w:rPr>
          <w:rFonts w:ascii="Arial Narrow" w:hAnsi="Arial Narrow"/>
          <w:iCs/>
        </w:rPr>
        <w:t>observaciones.</w:t>
      </w:r>
    </w:p>
    <w:p w14:paraId="36C33D8D" w14:textId="77777777" w:rsidR="00F664DD" w:rsidRPr="0012611D" w:rsidRDefault="00F664DD" w:rsidP="00F664DD">
      <w:pPr>
        <w:widowControl/>
        <w:autoSpaceDE/>
        <w:autoSpaceDN/>
        <w:spacing w:after="160" w:line="259" w:lineRule="auto"/>
        <w:rPr>
          <w:rFonts w:ascii="Arial Narrow" w:hAnsi="Arial Narrow"/>
          <w:b/>
          <w:bCs/>
          <w:sz w:val="24"/>
          <w:szCs w:val="24"/>
        </w:rPr>
      </w:pPr>
    </w:p>
    <w:tbl>
      <w:tblPr>
        <w:tblStyle w:val="TableNormal1"/>
        <w:tblW w:w="8789"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710"/>
        <w:gridCol w:w="1020"/>
        <w:gridCol w:w="1285"/>
        <w:gridCol w:w="1258"/>
        <w:gridCol w:w="4516"/>
      </w:tblGrid>
      <w:tr w:rsidR="00F664DD" w:rsidRPr="0012611D" w14:paraId="026A4017" w14:textId="77777777" w:rsidTr="004F281C">
        <w:trPr>
          <w:trHeight w:val="292"/>
        </w:trPr>
        <w:tc>
          <w:tcPr>
            <w:tcW w:w="4273" w:type="dxa"/>
            <w:gridSpan w:val="4"/>
          </w:tcPr>
          <w:p w14:paraId="7B1D1A05" w14:textId="77777777" w:rsidR="00F664DD" w:rsidRPr="0012611D" w:rsidRDefault="00F664DD" w:rsidP="006D03C2">
            <w:pPr>
              <w:pStyle w:val="TableParagraph"/>
              <w:spacing w:line="271" w:lineRule="exact"/>
              <w:ind w:left="1621" w:right="1614"/>
              <w:jc w:val="center"/>
              <w:rPr>
                <w:rFonts w:ascii="Arial Narrow" w:hAnsi="Arial Narrow"/>
                <w:b/>
                <w:sz w:val="24"/>
              </w:rPr>
            </w:pPr>
            <w:r w:rsidRPr="0012611D">
              <w:rPr>
                <w:rFonts w:ascii="Arial Narrow" w:hAnsi="Arial Narrow"/>
                <w:b/>
                <w:sz w:val="24"/>
              </w:rPr>
              <w:t>ESCALA</w:t>
            </w:r>
          </w:p>
        </w:tc>
        <w:tc>
          <w:tcPr>
            <w:tcW w:w="4516" w:type="dxa"/>
            <w:vMerge w:val="restart"/>
            <w:vAlign w:val="center"/>
          </w:tcPr>
          <w:p w14:paraId="267C1CD1" w14:textId="77777777" w:rsidR="00F664DD" w:rsidRPr="0012611D" w:rsidRDefault="00F664DD" w:rsidP="006D03C2">
            <w:pPr>
              <w:pStyle w:val="TableParagraph"/>
              <w:spacing w:line="271" w:lineRule="exact"/>
              <w:jc w:val="center"/>
              <w:rPr>
                <w:rFonts w:ascii="Arial Narrow" w:hAnsi="Arial Narrow"/>
                <w:sz w:val="20"/>
              </w:rPr>
            </w:pPr>
            <w:r w:rsidRPr="0012611D">
              <w:rPr>
                <w:rFonts w:ascii="Arial Narrow" w:hAnsi="Arial Narrow"/>
                <w:b/>
                <w:sz w:val="24"/>
              </w:rPr>
              <w:t>Observaciones</w:t>
            </w:r>
          </w:p>
        </w:tc>
      </w:tr>
      <w:tr w:rsidR="00F664DD" w:rsidRPr="0012611D" w14:paraId="0D8921AB" w14:textId="77777777" w:rsidTr="004F281C">
        <w:trPr>
          <w:trHeight w:val="597"/>
        </w:trPr>
        <w:tc>
          <w:tcPr>
            <w:tcW w:w="710" w:type="dxa"/>
          </w:tcPr>
          <w:p w14:paraId="412974BE" w14:textId="77777777" w:rsidR="00F664DD" w:rsidRPr="0012611D" w:rsidRDefault="00F664DD" w:rsidP="006D03C2">
            <w:pPr>
              <w:pStyle w:val="TableParagraph"/>
              <w:spacing w:line="271" w:lineRule="exact"/>
              <w:ind w:left="107"/>
              <w:rPr>
                <w:rFonts w:ascii="Arial Narrow" w:hAnsi="Arial Narrow"/>
                <w:b/>
                <w:sz w:val="24"/>
              </w:rPr>
            </w:pPr>
            <w:r w:rsidRPr="0012611D">
              <w:rPr>
                <w:rFonts w:ascii="Arial Narrow" w:hAnsi="Arial Narrow"/>
                <w:b/>
                <w:sz w:val="24"/>
              </w:rPr>
              <w:t>Ítem</w:t>
            </w:r>
          </w:p>
        </w:tc>
        <w:tc>
          <w:tcPr>
            <w:tcW w:w="1020" w:type="dxa"/>
          </w:tcPr>
          <w:p w14:paraId="6E707451" w14:textId="77777777" w:rsidR="00F664DD" w:rsidRPr="0012611D" w:rsidRDefault="00F664DD" w:rsidP="006D03C2">
            <w:pPr>
              <w:pStyle w:val="TableParagraph"/>
              <w:ind w:left="362" w:right="181" w:hanging="154"/>
              <w:rPr>
                <w:rFonts w:ascii="Arial Narrow" w:hAnsi="Arial Narrow"/>
                <w:b/>
                <w:sz w:val="24"/>
              </w:rPr>
            </w:pPr>
            <w:r w:rsidRPr="0012611D">
              <w:rPr>
                <w:rFonts w:ascii="Arial Narrow" w:hAnsi="Arial Narrow"/>
                <w:b/>
                <w:sz w:val="24"/>
              </w:rPr>
              <w:t>Dejar (1)</w:t>
            </w:r>
          </w:p>
        </w:tc>
        <w:tc>
          <w:tcPr>
            <w:tcW w:w="1285" w:type="dxa"/>
          </w:tcPr>
          <w:p w14:paraId="6B2B295B" w14:textId="77777777" w:rsidR="00F664DD" w:rsidRPr="0012611D" w:rsidRDefault="00F664DD" w:rsidP="006D03C2">
            <w:pPr>
              <w:pStyle w:val="TableParagraph"/>
              <w:ind w:left="495" w:right="80" w:hanging="387"/>
              <w:rPr>
                <w:rFonts w:ascii="Arial Narrow" w:hAnsi="Arial Narrow"/>
                <w:b/>
                <w:sz w:val="24"/>
              </w:rPr>
            </w:pPr>
            <w:r w:rsidRPr="0012611D">
              <w:rPr>
                <w:rFonts w:ascii="Arial Narrow" w:hAnsi="Arial Narrow"/>
                <w:b/>
                <w:sz w:val="24"/>
              </w:rPr>
              <w:t>Modificar (2)</w:t>
            </w:r>
          </w:p>
        </w:tc>
        <w:tc>
          <w:tcPr>
            <w:tcW w:w="1258" w:type="dxa"/>
          </w:tcPr>
          <w:p w14:paraId="71DE717B" w14:textId="77777777" w:rsidR="00F664DD" w:rsidRPr="0012611D" w:rsidRDefault="00F664DD" w:rsidP="006D03C2">
            <w:pPr>
              <w:pStyle w:val="TableParagraph"/>
              <w:ind w:left="482" w:right="126" w:hanging="327"/>
              <w:rPr>
                <w:rFonts w:ascii="Arial Narrow" w:hAnsi="Arial Narrow"/>
                <w:b/>
                <w:sz w:val="24"/>
              </w:rPr>
            </w:pPr>
            <w:r w:rsidRPr="0012611D">
              <w:rPr>
                <w:rFonts w:ascii="Arial Narrow" w:hAnsi="Arial Narrow"/>
                <w:b/>
                <w:sz w:val="24"/>
              </w:rPr>
              <w:t>Eliminar (3)</w:t>
            </w:r>
          </w:p>
        </w:tc>
        <w:tc>
          <w:tcPr>
            <w:tcW w:w="4516" w:type="dxa"/>
            <w:vMerge/>
          </w:tcPr>
          <w:p w14:paraId="7DB46B66" w14:textId="77777777" w:rsidR="00F664DD" w:rsidRPr="0012611D" w:rsidRDefault="00F664DD" w:rsidP="006D03C2">
            <w:pPr>
              <w:pStyle w:val="TableParagraph"/>
              <w:spacing w:line="271" w:lineRule="exact"/>
              <w:ind w:left="1662"/>
              <w:rPr>
                <w:rFonts w:ascii="Arial Narrow" w:hAnsi="Arial Narrow"/>
                <w:b/>
                <w:sz w:val="24"/>
              </w:rPr>
            </w:pPr>
          </w:p>
        </w:tc>
      </w:tr>
      <w:tr w:rsidR="00F664DD" w:rsidRPr="0012611D" w14:paraId="6A7BCC14" w14:textId="77777777" w:rsidTr="004F281C">
        <w:trPr>
          <w:trHeight w:val="292"/>
        </w:trPr>
        <w:tc>
          <w:tcPr>
            <w:tcW w:w="710" w:type="dxa"/>
          </w:tcPr>
          <w:p w14:paraId="60DD491A" w14:textId="77777777" w:rsidR="00F664DD" w:rsidRPr="0012611D" w:rsidRDefault="00F664DD" w:rsidP="006D03C2">
            <w:pPr>
              <w:pStyle w:val="TableParagraph"/>
              <w:spacing w:line="273" w:lineRule="exact"/>
              <w:ind w:left="107"/>
              <w:rPr>
                <w:rFonts w:ascii="Arial Narrow" w:hAnsi="Arial Narrow"/>
                <w:sz w:val="24"/>
                <w:szCs w:val="24"/>
              </w:rPr>
            </w:pPr>
            <w:r w:rsidRPr="0012611D">
              <w:rPr>
                <w:rFonts w:ascii="Arial Narrow" w:hAnsi="Arial Narrow"/>
                <w:sz w:val="24"/>
                <w:szCs w:val="24"/>
              </w:rPr>
              <w:t>1.</w:t>
            </w:r>
          </w:p>
        </w:tc>
        <w:tc>
          <w:tcPr>
            <w:tcW w:w="1020" w:type="dxa"/>
          </w:tcPr>
          <w:p w14:paraId="244A5C30" w14:textId="77777777" w:rsidR="00F664DD" w:rsidRPr="0012611D" w:rsidRDefault="00F664DD" w:rsidP="006D03C2">
            <w:pPr>
              <w:pStyle w:val="TableParagraph"/>
              <w:jc w:val="center"/>
              <w:rPr>
                <w:rFonts w:ascii="Arial Narrow" w:hAnsi="Arial Narrow"/>
                <w:sz w:val="24"/>
                <w:szCs w:val="24"/>
              </w:rPr>
            </w:pPr>
            <w:r w:rsidRPr="0012611D">
              <w:rPr>
                <w:rFonts w:ascii="Arial Narrow" w:hAnsi="Arial Narrow"/>
                <w:sz w:val="24"/>
                <w:szCs w:val="24"/>
              </w:rPr>
              <w:t>x</w:t>
            </w:r>
          </w:p>
        </w:tc>
        <w:tc>
          <w:tcPr>
            <w:tcW w:w="1285" w:type="dxa"/>
          </w:tcPr>
          <w:p w14:paraId="53BF6CEF" w14:textId="77777777" w:rsidR="00F664DD" w:rsidRPr="0012611D" w:rsidRDefault="00F664DD" w:rsidP="006D03C2">
            <w:pPr>
              <w:pStyle w:val="TableParagraph"/>
              <w:jc w:val="center"/>
              <w:rPr>
                <w:rFonts w:ascii="Arial Narrow" w:hAnsi="Arial Narrow"/>
                <w:sz w:val="24"/>
                <w:szCs w:val="24"/>
              </w:rPr>
            </w:pPr>
          </w:p>
        </w:tc>
        <w:tc>
          <w:tcPr>
            <w:tcW w:w="1258" w:type="dxa"/>
          </w:tcPr>
          <w:p w14:paraId="71C3024F" w14:textId="77777777" w:rsidR="00F664DD" w:rsidRPr="0012611D" w:rsidRDefault="00F664DD" w:rsidP="006D03C2">
            <w:pPr>
              <w:pStyle w:val="TableParagraph"/>
              <w:jc w:val="center"/>
              <w:rPr>
                <w:rFonts w:ascii="Arial Narrow" w:hAnsi="Arial Narrow"/>
                <w:sz w:val="24"/>
                <w:szCs w:val="24"/>
              </w:rPr>
            </w:pPr>
          </w:p>
        </w:tc>
        <w:tc>
          <w:tcPr>
            <w:tcW w:w="4516" w:type="dxa"/>
          </w:tcPr>
          <w:p w14:paraId="613C89B5" w14:textId="77777777" w:rsidR="00F664DD" w:rsidRPr="0012611D" w:rsidRDefault="00F664DD" w:rsidP="006D03C2">
            <w:pPr>
              <w:pStyle w:val="TableParagraph"/>
              <w:rPr>
                <w:rFonts w:ascii="Arial Narrow" w:hAnsi="Arial Narrow"/>
                <w:sz w:val="24"/>
                <w:szCs w:val="24"/>
              </w:rPr>
            </w:pPr>
          </w:p>
        </w:tc>
      </w:tr>
      <w:tr w:rsidR="00F664DD" w:rsidRPr="0012611D" w14:paraId="4E0C7D01" w14:textId="77777777" w:rsidTr="004F281C">
        <w:trPr>
          <w:trHeight w:val="289"/>
        </w:trPr>
        <w:tc>
          <w:tcPr>
            <w:tcW w:w="710" w:type="dxa"/>
          </w:tcPr>
          <w:p w14:paraId="2A51079D" w14:textId="77777777" w:rsidR="00F664DD" w:rsidRPr="0012611D" w:rsidRDefault="00F664DD" w:rsidP="006D03C2">
            <w:pPr>
              <w:pStyle w:val="TableParagraph"/>
              <w:spacing w:line="270" w:lineRule="exact"/>
              <w:ind w:left="107"/>
              <w:rPr>
                <w:rFonts w:ascii="Arial Narrow" w:hAnsi="Arial Narrow"/>
                <w:sz w:val="24"/>
                <w:szCs w:val="24"/>
              </w:rPr>
            </w:pPr>
            <w:r w:rsidRPr="0012611D">
              <w:rPr>
                <w:rFonts w:ascii="Arial Narrow" w:hAnsi="Arial Narrow"/>
                <w:sz w:val="24"/>
                <w:szCs w:val="24"/>
              </w:rPr>
              <w:t>2.</w:t>
            </w:r>
          </w:p>
        </w:tc>
        <w:tc>
          <w:tcPr>
            <w:tcW w:w="1020" w:type="dxa"/>
          </w:tcPr>
          <w:p w14:paraId="019DDE8B" w14:textId="77777777" w:rsidR="00F664DD" w:rsidRPr="0012611D" w:rsidRDefault="00F664DD" w:rsidP="006D03C2">
            <w:pPr>
              <w:pStyle w:val="TableParagraph"/>
              <w:jc w:val="center"/>
              <w:rPr>
                <w:rFonts w:ascii="Arial Narrow" w:hAnsi="Arial Narrow"/>
                <w:sz w:val="24"/>
                <w:szCs w:val="24"/>
              </w:rPr>
            </w:pPr>
            <w:r w:rsidRPr="0012611D">
              <w:rPr>
                <w:rFonts w:ascii="Arial Narrow" w:hAnsi="Arial Narrow"/>
                <w:sz w:val="24"/>
                <w:szCs w:val="24"/>
              </w:rPr>
              <w:t>x</w:t>
            </w:r>
          </w:p>
        </w:tc>
        <w:tc>
          <w:tcPr>
            <w:tcW w:w="1285" w:type="dxa"/>
          </w:tcPr>
          <w:p w14:paraId="206F1912" w14:textId="77777777" w:rsidR="00F664DD" w:rsidRPr="0012611D" w:rsidRDefault="00F664DD" w:rsidP="006D03C2">
            <w:pPr>
              <w:pStyle w:val="TableParagraph"/>
              <w:jc w:val="center"/>
              <w:rPr>
                <w:rFonts w:ascii="Arial Narrow" w:hAnsi="Arial Narrow"/>
                <w:sz w:val="24"/>
                <w:szCs w:val="24"/>
              </w:rPr>
            </w:pPr>
          </w:p>
        </w:tc>
        <w:tc>
          <w:tcPr>
            <w:tcW w:w="1258" w:type="dxa"/>
          </w:tcPr>
          <w:p w14:paraId="61217F36" w14:textId="77777777" w:rsidR="00F664DD" w:rsidRPr="0012611D" w:rsidRDefault="00F664DD" w:rsidP="006D03C2">
            <w:pPr>
              <w:pStyle w:val="TableParagraph"/>
              <w:jc w:val="center"/>
              <w:rPr>
                <w:rFonts w:ascii="Arial Narrow" w:hAnsi="Arial Narrow"/>
                <w:sz w:val="24"/>
                <w:szCs w:val="24"/>
              </w:rPr>
            </w:pPr>
          </w:p>
        </w:tc>
        <w:tc>
          <w:tcPr>
            <w:tcW w:w="4516" w:type="dxa"/>
          </w:tcPr>
          <w:p w14:paraId="5D1A1E62" w14:textId="77777777" w:rsidR="00F664DD" w:rsidRPr="0012611D" w:rsidRDefault="00F664DD" w:rsidP="006D03C2">
            <w:pPr>
              <w:pStyle w:val="TableParagraph"/>
              <w:rPr>
                <w:rFonts w:ascii="Arial Narrow" w:hAnsi="Arial Narrow"/>
                <w:sz w:val="24"/>
                <w:szCs w:val="24"/>
              </w:rPr>
            </w:pPr>
          </w:p>
        </w:tc>
      </w:tr>
      <w:tr w:rsidR="00F664DD" w:rsidRPr="0012611D" w14:paraId="5CF6963C" w14:textId="77777777" w:rsidTr="004F281C">
        <w:trPr>
          <w:trHeight w:val="292"/>
        </w:trPr>
        <w:tc>
          <w:tcPr>
            <w:tcW w:w="710" w:type="dxa"/>
          </w:tcPr>
          <w:p w14:paraId="50245C50"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3.</w:t>
            </w:r>
          </w:p>
        </w:tc>
        <w:tc>
          <w:tcPr>
            <w:tcW w:w="1020" w:type="dxa"/>
          </w:tcPr>
          <w:p w14:paraId="1DF657CF" w14:textId="77777777" w:rsidR="00F664DD" w:rsidRPr="0012611D" w:rsidRDefault="00F664DD" w:rsidP="006D03C2">
            <w:pPr>
              <w:pStyle w:val="TableParagraph"/>
              <w:jc w:val="center"/>
              <w:rPr>
                <w:rFonts w:ascii="Arial Narrow" w:hAnsi="Arial Narrow"/>
                <w:sz w:val="24"/>
                <w:szCs w:val="24"/>
              </w:rPr>
            </w:pPr>
          </w:p>
        </w:tc>
        <w:tc>
          <w:tcPr>
            <w:tcW w:w="1285" w:type="dxa"/>
          </w:tcPr>
          <w:p w14:paraId="0E936583" w14:textId="77777777" w:rsidR="00F664DD" w:rsidRPr="0012611D" w:rsidRDefault="00F664DD" w:rsidP="006D03C2">
            <w:pPr>
              <w:pStyle w:val="TableParagraph"/>
              <w:jc w:val="center"/>
              <w:rPr>
                <w:rFonts w:ascii="Arial Narrow" w:hAnsi="Arial Narrow"/>
                <w:sz w:val="24"/>
                <w:szCs w:val="24"/>
              </w:rPr>
            </w:pPr>
          </w:p>
        </w:tc>
        <w:tc>
          <w:tcPr>
            <w:tcW w:w="1258" w:type="dxa"/>
          </w:tcPr>
          <w:p w14:paraId="47AA06BD" w14:textId="77777777" w:rsidR="00F664DD" w:rsidRPr="0012611D" w:rsidRDefault="00F664DD" w:rsidP="006D03C2">
            <w:pPr>
              <w:pStyle w:val="TableParagraph"/>
              <w:jc w:val="center"/>
              <w:rPr>
                <w:rFonts w:ascii="Arial Narrow" w:hAnsi="Arial Narrow"/>
                <w:sz w:val="24"/>
                <w:szCs w:val="24"/>
              </w:rPr>
            </w:pPr>
            <w:r w:rsidRPr="0012611D">
              <w:rPr>
                <w:rFonts w:ascii="Arial Narrow" w:hAnsi="Arial Narrow"/>
                <w:sz w:val="24"/>
                <w:szCs w:val="24"/>
              </w:rPr>
              <w:t>x</w:t>
            </w:r>
          </w:p>
        </w:tc>
        <w:tc>
          <w:tcPr>
            <w:tcW w:w="4516" w:type="dxa"/>
          </w:tcPr>
          <w:p w14:paraId="60D16AAF" w14:textId="77777777" w:rsidR="00F664DD" w:rsidRPr="0012611D" w:rsidRDefault="00F664DD" w:rsidP="006D03C2">
            <w:pPr>
              <w:pStyle w:val="TableParagraph"/>
              <w:rPr>
                <w:rFonts w:ascii="Arial Narrow" w:hAnsi="Arial Narrow"/>
                <w:sz w:val="24"/>
                <w:szCs w:val="24"/>
              </w:rPr>
            </w:pPr>
            <w:r w:rsidRPr="0012611D">
              <w:rPr>
                <w:rFonts w:ascii="Arial Narrow" w:hAnsi="Arial Narrow"/>
                <w:sz w:val="24"/>
                <w:szCs w:val="24"/>
              </w:rPr>
              <w:t>Eliminar pues se parece a la 7</w:t>
            </w:r>
          </w:p>
        </w:tc>
      </w:tr>
      <w:tr w:rsidR="00F664DD" w:rsidRPr="0012611D" w14:paraId="7B44014B" w14:textId="77777777" w:rsidTr="004F281C">
        <w:trPr>
          <w:trHeight w:val="306"/>
        </w:trPr>
        <w:tc>
          <w:tcPr>
            <w:tcW w:w="710" w:type="dxa"/>
          </w:tcPr>
          <w:p w14:paraId="7AEE73C1"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4.</w:t>
            </w:r>
          </w:p>
        </w:tc>
        <w:tc>
          <w:tcPr>
            <w:tcW w:w="1020" w:type="dxa"/>
          </w:tcPr>
          <w:p w14:paraId="28DBABE6" w14:textId="77777777" w:rsidR="00F664DD" w:rsidRPr="0012611D" w:rsidRDefault="00F664DD" w:rsidP="006D03C2">
            <w:pPr>
              <w:pStyle w:val="TableParagraph"/>
              <w:jc w:val="center"/>
              <w:rPr>
                <w:rFonts w:ascii="Arial Narrow" w:hAnsi="Arial Narrow"/>
                <w:sz w:val="24"/>
                <w:szCs w:val="24"/>
              </w:rPr>
            </w:pPr>
            <w:r w:rsidRPr="0012611D">
              <w:rPr>
                <w:rFonts w:ascii="Arial Narrow" w:hAnsi="Arial Narrow"/>
                <w:sz w:val="24"/>
                <w:szCs w:val="24"/>
              </w:rPr>
              <w:t>x</w:t>
            </w:r>
          </w:p>
        </w:tc>
        <w:tc>
          <w:tcPr>
            <w:tcW w:w="1285" w:type="dxa"/>
          </w:tcPr>
          <w:p w14:paraId="0E5E68E7" w14:textId="77777777" w:rsidR="00F664DD" w:rsidRPr="0012611D" w:rsidRDefault="00F664DD" w:rsidP="006D03C2">
            <w:pPr>
              <w:pStyle w:val="TableParagraph"/>
              <w:jc w:val="center"/>
              <w:rPr>
                <w:rFonts w:ascii="Arial Narrow" w:hAnsi="Arial Narrow"/>
                <w:sz w:val="24"/>
                <w:szCs w:val="24"/>
              </w:rPr>
            </w:pPr>
          </w:p>
        </w:tc>
        <w:tc>
          <w:tcPr>
            <w:tcW w:w="1258" w:type="dxa"/>
          </w:tcPr>
          <w:p w14:paraId="56EB314B" w14:textId="77777777" w:rsidR="00F664DD" w:rsidRPr="0012611D" w:rsidRDefault="00F664DD" w:rsidP="006D03C2">
            <w:pPr>
              <w:pStyle w:val="TableParagraph"/>
              <w:jc w:val="center"/>
              <w:rPr>
                <w:rFonts w:ascii="Arial Narrow" w:hAnsi="Arial Narrow"/>
                <w:sz w:val="24"/>
                <w:szCs w:val="24"/>
              </w:rPr>
            </w:pPr>
          </w:p>
        </w:tc>
        <w:tc>
          <w:tcPr>
            <w:tcW w:w="4516" w:type="dxa"/>
          </w:tcPr>
          <w:p w14:paraId="17CF001C" w14:textId="77777777" w:rsidR="00F664DD" w:rsidRPr="0012611D" w:rsidRDefault="00F664DD" w:rsidP="006D03C2">
            <w:pPr>
              <w:pStyle w:val="TableParagraph"/>
              <w:rPr>
                <w:rFonts w:ascii="Arial Narrow" w:hAnsi="Arial Narrow"/>
                <w:sz w:val="24"/>
                <w:szCs w:val="24"/>
              </w:rPr>
            </w:pPr>
          </w:p>
        </w:tc>
      </w:tr>
      <w:tr w:rsidR="00F664DD" w:rsidRPr="0012611D" w14:paraId="6A1F7605" w14:textId="77777777" w:rsidTr="004F281C">
        <w:trPr>
          <w:trHeight w:val="306"/>
        </w:trPr>
        <w:tc>
          <w:tcPr>
            <w:tcW w:w="710" w:type="dxa"/>
          </w:tcPr>
          <w:p w14:paraId="7AF29341"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5.</w:t>
            </w:r>
          </w:p>
        </w:tc>
        <w:tc>
          <w:tcPr>
            <w:tcW w:w="1020" w:type="dxa"/>
          </w:tcPr>
          <w:p w14:paraId="47080BF0" w14:textId="77777777" w:rsidR="00F664DD" w:rsidRPr="0012611D" w:rsidRDefault="00F664DD" w:rsidP="006D03C2">
            <w:pPr>
              <w:pStyle w:val="TableParagraph"/>
              <w:jc w:val="center"/>
              <w:rPr>
                <w:rFonts w:ascii="Arial Narrow" w:hAnsi="Arial Narrow"/>
                <w:sz w:val="24"/>
                <w:szCs w:val="24"/>
              </w:rPr>
            </w:pPr>
            <w:r w:rsidRPr="0012611D">
              <w:rPr>
                <w:rFonts w:ascii="Arial Narrow" w:hAnsi="Arial Narrow"/>
                <w:sz w:val="24"/>
                <w:szCs w:val="24"/>
              </w:rPr>
              <w:t>x</w:t>
            </w:r>
          </w:p>
        </w:tc>
        <w:tc>
          <w:tcPr>
            <w:tcW w:w="1285" w:type="dxa"/>
          </w:tcPr>
          <w:p w14:paraId="1ABEE29D" w14:textId="77777777" w:rsidR="00F664DD" w:rsidRPr="0012611D" w:rsidRDefault="00F664DD" w:rsidP="006D03C2">
            <w:pPr>
              <w:pStyle w:val="TableParagraph"/>
              <w:jc w:val="center"/>
              <w:rPr>
                <w:rFonts w:ascii="Arial Narrow" w:hAnsi="Arial Narrow"/>
                <w:sz w:val="24"/>
                <w:szCs w:val="24"/>
              </w:rPr>
            </w:pPr>
          </w:p>
        </w:tc>
        <w:tc>
          <w:tcPr>
            <w:tcW w:w="1258" w:type="dxa"/>
          </w:tcPr>
          <w:p w14:paraId="28084E25" w14:textId="77777777" w:rsidR="00F664DD" w:rsidRPr="0012611D" w:rsidRDefault="00F664DD" w:rsidP="006D03C2">
            <w:pPr>
              <w:pStyle w:val="TableParagraph"/>
              <w:jc w:val="center"/>
              <w:rPr>
                <w:rFonts w:ascii="Arial Narrow" w:hAnsi="Arial Narrow"/>
                <w:sz w:val="24"/>
                <w:szCs w:val="24"/>
              </w:rPr>
            </w:pPr>
          </w:p>
        </w:tc>
        <w:tc>
          <w:tcPr>
            <w:tcW w:w="4516" w:type="dxa"/>
          </w:tcPr>
          <w:p w14:paraId="61AAA241" w14:textId="77777777" w:rsidR="00F664DD" w:rsidRPr="0012611D" w:rsidRDefault="00F664DD" w:rsidP="006D03C2">
            <w:pPr>
              <w:pStyle w:val="TableParagraph"/>
              <w:rPr>
                <w:rFonts w:ascii="Arial Narrow" w:hAnsi="Arial Narrow"/>
                <w:sz w:val="24"/>
                <w:szCs w:val="24"/>
              </w:rPr>
            </w:pPr>
          </w:p>
        </w:tc>
      </w:tr>
      <w:tr w:rsidR="00F664DD" w:rsidRPr="0012611D" w14:paraId="4A4925FF" w14:textId="77777777" w:rsidTr="004F281C">
        <w:trPr>
          <w:trHeight w:val="306"/>
        </w:trPr>
        <w:tc>
          <w:tcPr>
            <w:tcW w:w="710" w:type="dxa"/>
          </w:tcPr>
          <w:p w14:paraId="53FF98EC"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6.</w:t>
            </w:r>
          </w:p>
        </w:tc>
        <w:tc>
          <w:tcPr>
            <w:tcW w:w="1020" w:type="dxa"/>
          </w:tcPr>
          <w:p w14:paraId="0F9A8049" w14:textId="77777777" w:rsidR="00F664DD" w:rsidRPr="0012611D" w:rsidRDefault="00F664DD" w:rsidP="006D03C2">
            <w:pPr>
              <w:pStyle w:val="TableParagraph"/>
              <w:jc w:val="center"/>
              <w:rPr>
                <w:rFonts w:ascii="Arial Narrow" w:hAnsi="Arial Narrow"/>
                <w:sz w:val="24"/>
                <w:szCs w:val="24"/>
              </w:rPr>
            </w:pPr>
            <w:r w:rsidRPr="0012611D">
              <w:rPr>
                <w:rFonts w:ascii="Arial Narrow" w:hAnsi="Arial Narrow"/>
                <w:sz w:val="24"/>
                <w:szCs w:val="24"/>
              </w:rPr>
              <w:t>x</w:t>
            </w:r>
          </w:p>
        </w:tc>
        <w:tc>
          <w:tcPr>
            <w:tcW w:w="1285" w:type="dxa"/>
          </w:tcPr>
          <w:p w14:paraId="35382F3C" w14:textId="77777777" w:rsidR="00F664DD" w:rsidRPr="0012611D" w:rsidRDefault="00F664DD" w:rsidP="006D03C2">
            <w:pPr>
              <w:pStyle w:val="TableParagraph"/>
              <w:jc w:val="center"/>
              <w:rPr>
                <w:rFonts w:ascii="Arial Narrow" w:hAnsi="Arial Narrow"/>
                <w:sz w:val="24"/>
                <w:szCs w:val="24"/>
              </w:rPr>
            </w:pPr>
          </w:p>
        </w:tc>
        <w:tc>
          <w:tcPr>
            <w:tcW w:w="1258" w:type="dxa"/>
          </w:tcPr>
          <w:p w14:paraId="4778EBE9" w14:textId="77777777" w:rsidR="00F664DD" w:rsidRPr="0012611D" w:rsidRDefault="00F664DD" w:rsidP="006D03C2">
            <w:pPr>
              <w:pStyle w:val="TableParagraph"/>
              <w:jc w:val="center"/>
              <w:rPr>
                <w:rFonts w:ascii="Arial Narrow" w:hAnsi="Arial Narrow"/>
                <w:sz w:val="24"/>
                <w:szCs w:val="24"/>
              </w:rPr>
            </w:pPr>
          </w:p>
        </w:tc>
        <w:tc>
          <w:tcPr>
            <w:tcW w:w="4516" w:type="dxa"/>
          </w:tcPr>
          <w:p w14:paraId="04FF1EB1" w14:textId="77777777" w:rsidR="00F664DD" w:rsidRPr="0012611D" w:rsidRDefault="00F664DD" w:rsidP="006D03C2">
            <w:pPr>
              <w:pStyle w:val="TableParagraph"/>
              <w:rPr>
                <w:rFonts w:ascii="Arial Narrow" w:hAnsi="Arial Narrow"/>
                <w:sz w:val="24"/>
                <w:szCs w:val="24"/>
              </w:rPr>
            </w:pPr>
          </w:p>
        </w:tc>
      </w:tr>
      <w:tr w:rsidR="00F664DD" w:rsidRPr="0012611D" w14:paraId="432C94DB" w14:textId="77777777" w:rsidTr="004F281C">
        <w:trPr>
          <w:trHeight w:val="306"/>
        </w:trPr>
        <w:tc>
          <w:tcPr>
            <w:tcW w:w="710" w:type="dxa"/>
          </w:tcPr>
          <w:p w14:paraId="73437C3A"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7.</w:t>
            </w:r>
          </w:p>
        </w:tc>
        <w:tc>
          <w:tcPr>
            <w:tcW w:w="1020" w:type="dxa"/>
          </w:tcPr>
          <w:p w14:paraId="7F01C00B" w14:textId="77777777" w:rsidR="00F664DD" w:rsidRPr="0012611D" w:rsidRDefault="00F664DD" w:rsidP="006D03C2">
            <w:pPr>
              <w:pStyle w:val="TableParagraph"/>
              <w:jc w:val="center"/>
              <w:rPr>
                <w:rFonts w:ascii="Arial Narrow" w:hAnsi="Arial Narrow"/>
                <w:sz w:val="24"/>
                <w:szCs w:val="24"/>
              </w:rPr>
            </w:pPr>
            <w:r w:rsidRPr="0012611D">
              <w:rPr>
                <w:rFonts w:ascii="Arial Narrow" w:hAnsi="Arial Narrow"/>
                <w:sz w:val="24"/>
                <w:szCs w:val="24"/>
              </w:rPr>
              <w:t>x</w:t>
            </w:r>
          </w:p>
        </w:tc>
        <w:tc>
          <w:tcPr>
            <w:tcW w:w="1285" w:type="dxa"/>
          </w:tcPr>
          <w:p w14:paraId="01315352" w14:textId="77777777" w:rsidR="00F664DD" w:rsidRPr="0012611D" w:rsidRDefault="00F664DD" w:rsidP="006D03C2">
            <w:pPr>
              <w:pStyle w:val="TableParagraph"/>
              <w:jc w:val="center"/>
              <w:rPr>
                <w:rFonts w:ascii="Arial Narrow" w:hAnsi="Arial Narrow"/>
                <w:sz w:val="24"/>
                <w:szCs w:val="24"/>
              </w:rPr>
            </w:pPr>
          </w:p>
        </w:tc>
        <w:tc>
          <w:tcPr>
            <w:tcW w:w="1258" w:type="dxa"/>
          </w:tcPr>
          <w:p w14:paraId="5C5624DD" w14:textId="77777777" w:rsidR="00F664DD" w:rsidRPr="0012611D" w:rsidRDefault="00F664DD" w:rsidP="006D03C2">
            <w:pPr>
              <w:pStyle w:val="TableParagraph"/>
              <w:jc w:val="center"/>
              <w:rPr>
                <w:rFonts w:ascii="Arial Narrow" w:hAnsi="Arial Narrow"/>
                <w:sz w:val="24"/>
                <w:szCs w:val="24"/>
              </w:rPr>
            </w:pPr>
          </w:p>
        </w:tc>
        <w:tc>
          <w:tcPr>
            <w:tcW w:w="4516" w:type="dxa"/>
          </w:tcPr>
          <w:p w14:paraId="6FD11557" w14:textId="77777777" w:rsidR="00F664DD" w:rsidRPr="0012611D" w:rsidRDefault="00F664DD" w:rsidP="006D03C2">
            <w:pPr>
              <w:pStyle w:val="TableParagraph"/>
              <w:rPr>
                <w:rFonts w:ascii="Arial Narrow" w:hAnsi="Arial Narrow"/>
                <w:sz w:val="24"/>
                <w:szCs w:val="24"/>
              </w:rPr>
            </w:pPr>
          </w:p>
        </w:tc>
      </w:tr>
      <w:tr w:rsidR="00F664DD" w:rsidRPr="0012611D" w14:paraId="698F7F04" w14:textId="77777777" w:rsidTr="004F281C">
        <w:trPr>
          <w:trHeight w:val="306"/>
        </w:trPr>
        <w:tc>
          <w:tcPr>
            <w:tcW w:w="710" w:type="dxa"/>
          </w:tcPr>
          <w:p w14:paraId="20575EEA"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8.</w:t>
            </w:r>
          </w:p>
        </w:tc>
        <w:tc>
          <w:tcPr>
            <w:tcW w:w="1020" w:type="dxa"/>
          </w:tcPr>
          <w:p w14:paraId="52E10A2D" w14:textId="77777777" w:rsidR="00F664DD" w:rsidRPr="0012611D" w:rsidRDefault="00F664DD" w:rsidP="006D03C2">
            <w:pPr>
              <w:pStyle w:val="TableParagraph"/>
              <w:jc w:val="center"/>
              <w:rPr>
                <w:rFonts w:ascii="Arial Narrow" w:hAnsi="Arial Narrow"/>
                <w:sz w:val="24"/>
                <w:szCs w:val="24"/>
              </w:rPr>
            </w:pPr>
            <w:r w:rsidRPr="0012611D">
              <w:rPr>
                <w:rFonts w:ascii="Arial Narrow" w:hAnsi="Arial Narrow"/>
                <w:sz w:val="24"/>
                <w:szCs w:val="24"/>
              </w:rPr>
              <w:t>x</w:t>
            </w:r>
          </w:p>
        </w:tc>
        <w:tc>
          <w:tcPr>
            <w:tcW w:w="1285" w:type="dxa"/>
          </w:tcPr>
          <w:p w14:paraId="1E505204" w14:textId="77777777" w:rsidR="00F664DD" w:rsidRPr="0012611D" w:rsidRDefault="00F664DD" w:rsidP="006D03C2">
            <w:pPr>
              <w:pStyle w:val="TableParagraph"/>
              <w:jc w:val="center"/>
              <w:rPr>
                <w:rFonts w:ascii="Arial Narrow" w:hAnsi="Arial Narrow"/>
                <w:sz w:val="24"/>
                <w:szCs w:val="24"/>
              </w:rPr>
            </w:pPr>
          </w:p>
        </w:tc>
        <w:tc>
          <w:tcPr>
            <w:tcW w:w="1258" w:type="dxa"/>
          </w:tcPr>
          <w:p w14:paraId="0A672BFD" w14:textId="77777777" w:rsidR="00F664DD" w:rsidRPr="0012611D" w:rsidRDefault="00F664DD" w:rsidP="006D03C2">
            <w:pPr>
              <w:pStyle w:val="TableParagraph"/>
              <w:jc w:val="center"/>
              <w:rPr>
                <w:rFonts w:ascii="Arial Narrow" w:hAnsi="Arial Narrow"/>
                <w:sz w:val="24"/>
                <w:szCs w:val="24"/>
              </w:rPr>
            </w:pPr>
          </w:p>
        </w:tc>
        <w:tc>
          <w:tcPr>
            <w:tcW w:w="4516" w:type="dxa"/>
          </w:tcPr>
          <w:p w14:paraId="330F35CB" w14:textId="77777777" w:rsidR="00F664DD" w:rsidRPr="0012611D" w:rsidRDefault="00F664DD" w:rsidP="006D03C2">
            <w:pPr>
              <w:pStyle w:val="TableParagraph"/>
              <w:rPr>
                <w:rFonts w:ascii="Arial Narrow" w:hAnsi="Arial Narrow"/>
                <w:sz w:val="24"/>
                <w:szCs w:val="24"/>
              </w:rPr>
            </w:pPr>
          </w:p>
        </w:tc>
      </w:tr>
      <w:tr w:rsidR="00F664DD" w:rsidRPr="0012611D" w14:paraId="7CEF3D4A" w14:textId="77777777" w:rsidTr="004F281C">
        <w:trPr>
          <w:trHeight w:val="306"/>
        </w:trPr>
        <w:tc>
          <w:tcPr>
            <w:tcW w:w="710" w:type="dxa"/>
          </w:tcPr>
          <w:p w14:paraId="4108A73A"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9.</w:t>
            </w:r>
          </w:p>
        </w:tc>
        <w:tc>
          <w:tcPr>
            <w:tcW w:w="1020" w:type="dxa"/>
          </w:tcPr>
          <w:p w14:paraId="04042FB2" w14:textId="77777777" w:rsidR="00F664DD" w:rsidRPr="0012611D" w:rsidRDefault="00F664DD" w:rsidP="006D03C2">
            <w:pPr>
              <w:pStyle w:val="TableParagraph"/>
              <w:jc w:val="center"/>
              <w:rPr>
                <w:rFonts w:ascii="Arial Narrow" w:hAnsi="Arial Narrow"/>
                <w:sz w:val="24"/>
                <w:szCs w:val="24"/>
              </w:rPr>
            </w:pPr>
            <w:r w:rsidRPr="0012611D">
              <w:rPr>
                <w:rFonts w:ascii="Arial Narrow" w:hAnsi="Arial Narrow"/>
                <w:sz w:val="24"/>
                <w:szCs w:val="24"/>
              </w:rPr>
              <w:t>x</w:t>
            </w:r>
          </w:p>
        </w:tc>
        <w:tc>
          <w:tcPr>
            <w:tcW w:w="1285" w:type="dxa"/>
          </w:tcPr>
          <w:p w14:paraId="2FA6680D" w14:textId="77777777" w:rsidR="00F664DD" w:rsidRPr="0012611D" w:rsidRDefault="00F664DD" w:rsidP="006D03C2">
            <w:pPr>
              <w:pStyle w:val="TableParagraph"/>
              <w:jc w:val="center"/>
              <w:rPr>
                <w:rFonts w:ascii="Arial Narrow" w:hAnsi="Arial Narrow"/>
                <w:sz w:val="24"/>
                <w:szCs w:val="24"/>
              </w:rPr>
            </w:pPr>
          </w:p>
        </w:tc>
        <w:tc>
          <w:tcPr>
            <w:tcW w:w="1258" w:type="dxa"/>
          </w:tcPr>
          <w:p w14:paraId="1DF290E5" w14:textId="77777777" w:rsidR="00F664DD" w:rsidRPr="0012611D" w:rsidRDefault="00F664DD" w:rsidP="006D03C2">
            <w:pPr>
              <w:pStyle w:val="TableParagraph"/>
              <w:jc w:val="center"/>
              <w:rPr>
                <w:rFonts w:ascii="Arial Narrow" w:hAnsi="Arial Narrow"/>
                <w:sz w:val="24"/>
                <w:szCs w:val="24"/>
              </w:rPr>
            </w:pPr>
          </w:p>
        </w:tc>
        <w:tc>
          <w:tcPr>
            <w:tcW w:w="4516" w:type="dxa"/>
          </w:tcPr>
          <w:p w14:paraId="7DAD5051" w14:textId="77777777" w:rsidR="00F664DD" w:rsidRPr="0012611D" w:rsidRDefault="00F664DD" w:rsidP="006D03C2">
            <w:pPr>
              <w:pStyle w:val="TableParagraph"/>
              <w:rPr>
                <w:rFonts w:ascii="Arial Narrow" w:hAnsi="Arial Narrow"/>
                <w:sz w:val="24"/>
                <w:szCs w:val="24"/>
              </w:rPr>
            </w:pPr>
          </w:p>
        </w:tc>
      </w:tr>
      <w:tr w:rsidR="00F664DD" w:rsidRPr="0012611D" w14:paraId="4BF1D79C" w14:textId="77777777" w:rsidTr="004F281C">
        <w:trPr>
          <w:trHeight w:val="306"/>
        </w:trPr>
        <w:tc>
          <w:tcPr>
            <w:tcW w:w="710" w:type="dxa"/>
          </w:tcPr>
          <w:p w14:paraId="010F487B"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10.</w:t>
            </w:r>
          </w:p>
        </w:tc>
        <w:tc>
          <w:tcPr>
            <w:tcW w:w="1020" w:type="dxa"/>
          </w:tcPr>
          <w:p w14:paraId="425C4F41" w14:textId="77777777" w:rsidR="00F664DD" w:rsidRPr="0012611D" w:rsidRDefault="00F664DD" w:rsidP="006D03C2">
            <w:pPr>
              <w:pStyle w:val="TableParagraph"/>
              <w:jc w:val="center"/>
              <w:rPr>
                <w:rFonts w:ascii="Arial Narrow" w:hAnsi="Arial Narrow"/>
                <w:sz w:val="24"/>
                <w:szCs w:val="24"/>
              </w:rPr>
            </w:pPr>
            <w:r w:rsidRPr="0012611D">
              <w:rPr>
                <w:rFonts w:ascii="Arial Narrow" w:hAnsi="Arial Narrow"/>
                <w:sz w:val="24"/>
                <w:szCs w:val="24"/>
              </w:rPr>
              <w:t>x</w:t>
            </w:r>
          </w:p>
        </w:tc>
        <w:tc>
          <w:tcPr>
            <w:tcW w:w="1285" w:type="dxa"/>
          </w:tcPr>
          <w:p w14:paraId="6A594FC5" w14:textId="77777777" w:rsidR="00F664DD" w:rsidRPr="0012611D" w:rsidRDefault="00F664DD" w:rsidP="006D03C2">
            <w:pPr>
              <w:pStyle w:val="TableParagraph"/>
              <w:jc w:val="center"/>
              <w:rPr>
                <w:rFonts w:ascii="Arial Narrow" w:hAnsi="Arial Narrow"/>
                <w:sz w:val="24"/>
                <w:szCs w:val="24"/>
              </w:rPr>
            </w:pPr>
          </w:p>
        </w:tc>
        <w:tc>
          <w:tcPr>
            <w:tcW w:w="1258" w:type="dxa"/>
          </w:tcPr>
          <w:p w14:paraId="7F563817" w14:textId="77777777" w:rsidR="00F664DD" w:rsidRPr="0012611D" w:rsidRDefault="00F664DD" w:rsidP="006D03C2">
            <w:pPr>
              <w:pStyle w:val="TableParagraph"/>
              <w:jc w:val="center"/>
              <w:rPr>
                <w:rFonts w:ascii="Arial Narrow" w:hAnsi="Arial Narrow"/>
                <w:sz w:val="24"/>
                <w:szCs w:val="24"/>
              </w:rPr>
            </w:pPr>
          </w:p>
        </w:tc>
        <w:tc>
          <w:tcPr>
            <w:tcW w:w="4516" w:type="dxa"/>
          </w:tcPr>
          <w:p w14:paraId="29B2D067" w14:textId="77777777" w:rsidR="00F664DD" w:rsidRPr="0012611D" w:rsidRDefault="00F664DD" w:rsidP="006D03C2">
            <w:pPr>
              <w:pStyle w:val="TableParagraph"/>
              <w:rPr>
                <w:rFonts w:ascii="Arial Narrow" w:hAnsi="Arial Narrow"/>
                <w:sz w:val="24"/>
                <w:szCs w:val="24"/>
              </w:rPr>
            </w:pPr>
          </w:p>
        </w:tc>
      </w:tr>
      <w:tr w:rsidR="00F664DD" w:rsidRPr="0012611D" w14:paraId="57053013" w14:textId="77777777" w:rsidTr="004F281C">
        <w:trPr>
          <w:trHeight w:val="307"/>
        </w:trPr>
        <w:tc>
          <w:tcPr>
            <w:tcW w:w="710" w:type="dxa"/>
          </w:tcPr>
          <w:p w14:paraId="17E94D7F" w14:textId="77777777" w:rsidR="00F664DD" w:rsidRPr="0012611D" w:rsidRDefault="00F664DD" w:rsidP="006D03C2">
            <w:pPr>
              <w:pStyle w:val="TableParagraph"/>
              <w:spacing w:line="274" w:lineRule="exact"/>
              <w:ind w:left="107"/>
              <w:rPr>
                <w:rFonts w:ascii="Arial Narrow" w:hAnsi="Arial Narrow"/>
                <w:sz w:val="24"/>
                <w:szCs w:val="24"/>
              </w:rPr>
            </w:pPr>
            <w:r w:rsidRPr="0012611D">
              <w:rPr>
                <w:rFonts w:ascii="Arial Narrow" w:hAnsi="Arial Narrow"/>
                <w:sz w:val="24"/>
                <w:szCs w:val="24"/>
              </w:rPr>
              <w:t>11.</w:t>
            </w:r>
          </w:p>
        </w:tc>
        <w:tc>
          <w:tcPr>
            <w:tcW w:w="1020" w:type="dxa"/>
          </w:tcPr>
          <w:p w14:paraId="6C4EC219" w14:textId="77777777" w:rsidR="00F664DD" w:rsidRPr="0012611D" w:rsidRDefault="00F664DD" w:rsidP="006D03C2">
            <w:pPr>
              <w:pStyle w:val="TableParagraph"/>
              <w:jc w:val="center"/>
              <w:rPr>
                <w:rFonts w:ascii="Arial Narrow" w:hAnsi="Arial Narrow"/>
                <w:sz w:val="24"/>
                <w:szCs w:val="24"/>
              </w:rPr>
            </w:pPr>
            <w:r w:rsidRPr="0012611D">
              <w:rPr>
                <w:rFonts w:ascii="Arial Narrow" w:hAnsi="Arial Narrow"/>
                <w:sz w:val="24"/>
                <w:szCs w:val="24"/>
              </w:rPr>
              <w:t>x</w:t>
            </w:r>
          </w:p>
        </w:tc>
        <w:tc>
          <w:tcPr>
            <w:tcW w:w="1285" w:type="dxa"/>
          </w:tcPr>
          <w:p w14:paraId="2479256E" w14:textId="77777777" w:rsidR="00F664DD" w:rsidRPr="0012611D" w:rsidRDefault="00F664DD" w:rsidP="006D03C2">
            <w:pPr>
              <w:pStyle w:val="TableParagraph"/>
              <w:jc w:val="center"/>
              <w:rPr>
                <w:rFonts w:ascii="Arial Narrow" w:hAnsi="Arial Narrow"/>
                <w:sz w:val="24"/>
                <w:szCs w:val="24"/>
              </w:rPr>
            </w:pPr>
          </w:p>
        </w:tc>
        <w:tc>
          <w:tcPr>
            <w:tcW w:w="1258" w:type="dxa"/>
          </w:tcPr>
          <w:p w14:paraId="569DB99D" w14:textId="77777777" w:rsidR="00F664DD" w:rsidRPr="0012611D" w:rsidRDefault="00F664DD" w:rsidP="006D03C2">
            <w:pPr>
              <w:pStyle w:val="TableParagraph"/>
              <w:jc w:val="center"/>
              <w:rPr>
                <w:rFonts w:ascii="Arial Narrow" w:hAnsi="Arial Narrow"/>
                <w:sz w:val="24"/>
                <w:szCs w:val="24"/>
              </w:rPr>
            </w:pPr>
          </w:p>
        </w:tc>
        <w:tc>
          <w:tcPr>
            <w:tcW w:w="4516" w:type="dxa"/>
          </w:tcPr>
          <w:p w14:paraId="7BE68EE7" w14:textId="77777777" w:rsidR="00F664DD" w:rsidRPr="0012611D" w:rsidRDefault="00F664DD" w:rsidP="006D03C2">
            <w:pPr>
              <w:pStyle w:val="TableParagraph"/>
              <w:rPr>
                <w:rFonts w:ascii="Arial Narrow" w:hAnsi="Arial Narrow"/>
                <w:sz w:val="24"/>
                <w:szCs w:val="24"/>
              </w:rPr>
            </w:pPr>
          </w:p>
        </w:tc>
      </w:tr>
      <w:tr w:rsidR="00F664DD" w:rsidRPr="0012611D" w14:paraId="7FCF09D6" w14:textId="77777777" w:rsidTr="004F281C">
        <w:trPr>
          <w:trHeight w:val="309"/>
        </w:trPr>
        <w:tc>
          <w:tcPr>
            <w:tcW w:w="710" w:type="dxa"/>
          </w:tcPr>
          <w:p w14:paraId="7D1221FD" w14:textId="77777777" w:rsidR="00F664DD" w:rsidRPr="0012611D" w:rsidRDefault="00F664DD" w:rsidP="006D03C2">
            <w:pPr>
              <w:pStyle w:val="TableParagraph"/>
              <w:spacing w:line="274" w:lineRule="exact"/>
              <w:ind w:left="107"/>
              <w:rPr>
                <w:rFonts w:ascii="Arial Narrow" w:hAnsi="Arial Narrow"/>
                <w:sz w:val="24"/>
                <w:szCs w:val="24"/>
              </w:rPr>
            </w:pPr>
            <w:r w:rsidRPr="0012611D">
              <w:rPr>
                <w:rFonts w:ascii="Arial Narrow" w:hAnsi="Arial Narrow"/>
                <w:sz w:val="24"/>
                <w:szCs w:val="24"/>
              </w:rPr>
              <w:t>12.</w:t>
            </w:r>
          </w:p>
        </w:tc>
        <w:tc>
          <w:tcPr>
            <w:tcW w:w="1020" w:type="dxa"/>
          </w:tcPr>
          <w:p w14:paraId="3BAEE5FD" w14:textId="77777777" w:rsidR="00F664DD" w:rsidRPr="0012611D" w:rsidRDefault="00F664DD" w:rsidP="006D03C2">
            <w:pPr>
              <w:pStyle w:val="TableParagraph"/>
              <w:jc w:val="center"/>
              <w:rPr>
                <w:rFonts w:ascii="Arial Narrow" w:hAnsi="Arial Narrow"/>
                <w:sz w:val="24"/>
                <w:szCs w:val="24"/>
              </w:rPr>
            </w:pPr>
            <w:r w:rsidRPr="0012611D">
              <w:rPr>
                <w:rFonts w:ascii="Arial Narrow" w:hAnsi="Arial Narrow"/>
                <w:sz w:val="24"/>
                <w:szCs w:val="24"/>
              </w:rPr>
              <w:t>x</w:t>
            </w:r>
          </w:p>
        </w:tc>
        <w:tc>
          <w:tcPr>
            <w:tcW w:w="1285" w:type="dxa"/>
          </w:tcPr>
          <w:p w14:paraId="3FB9F726" w14:textId="77777777" w:rsidR="00F664DD" w:rsidRPr="0012611D" w:rsidRDefault="00F664DD" w:rsidP="006D03C2">
            <w:pPr>
              <w:pStyle w:val="TableParagraph"/>
              <w:jc w:val="center"/>
              <w:rPr>
                <w:rFonts w:ascii="Arial Narrow" w:hAnsi="Arial Narrow"/>
                <w:sz w:val="24"/>
                <w:szCs w:val="24"/>
              </w:rPr>
            </w:pPr>
          </w:p>
        </w:tc>
        <w:tc>
          <w:tcPr>
            <w:tcW w:w="1258" w:type="dxa"/>
          </w:tcPr>
          <w:p w14:paraId="5C4B3748" w14:textId="77777777" w:rsidR="00F664DD" w:rsidRPr="0012611D" w:rsidRDefault="00F664DD" w:rsidP="006D03C2">
            <w:pPr>
              <w:pStyle w:val="TableParagraph"/>
              <w:jc w:val="center"/>
              <w:rPr>
                <w:rFonts w:ascii="Arial Narrow" w:hAnsi="Arial Narrow"/>
                <w:sz w:val="24"/>
                <w:szCs w:val="24"/>
              </w:rPr>
            </w:pPr>
          </w:p>
        </w:tc>
        <w:tc>
          <w:tcPr>
            <w:tcW w:w="4516" w:type="dxa"/>
          </w:tcPr>
          <w:p w14:paraId="4C94B420" w14:textId="77777777" w:rsidR="00F664DD" w:rsidRPr="0012611D" w:rsidRDefault="00F664DD" w:rsidP="006D03C2">
            <w:pPr>
              <w:pStyle w:val="TableParagraph"/>
              <w:rPr>
                <w:rFonts w:ascii="Arial Narrow" w:hAnsi="Arial Narrow"/>
                <w:sz w:val="24"/>
                <w:szCs w:val="24"/>
              </w:rPr>
            </w:pPr>
          </w:p>
        </w:tc>
      </w:tr>
      <w:tr w:rsidR="00F664DD" w:rsidRPr="0012611D" w14:paraId="0B973D03" w14:textId="77777777" w:rsidTr="004F281C">
        <w:trPr>
          <w:trHeight w:val="306"/>
        </w:trPr>
        <w:tc>
          <w:tcPr>
            <w:tcW w:w="710" w:type="dxa"/>
          </w:tcPr>
          <w:p w14:paraId="44B94B41"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13.</w:t>
            </w:r>
          </w:p>
        </w:tc>
        <w:tc>
          <w:tcPr>
            <w:tcW w:w="1020" w:type="dxa"/>
          </w:tcPr>
          <w:p w14:paraId="1388E7D7" w14:textId="77777777" w:rsidR="00F664DD" w:rsidRPr="0012611D" w:rsidRDefault="00F664DD" w:rsidP="006D03C2">
            <w:pPr>
              <w:pStyle w:val="TableParagraph"/>
              <w:jc w:val="center"/>
              <w:rPr>
                <w:rFonts w:ascii="Arial Narrow" w:hAnsi="Arial Narrow"/>
                <w:sz w:val="24"/>
                <w:szCs w:val="24"/>
              </w:rPr>
            </w:pPr>
            <w:r w:rsidRPr="0012611D">
              <w:rPr>
                <w:rFonts w:ascii="Arial Narrow" w:hAnsi="Arial Narrow"/>
                <w:sz w:val="24"/>
                <w:szCs w:val="24"/>
              </w:rPr>
              <w:t>x</w:t>
            </w:r>
          </w:p>
        </w:tc>
        <w:tc>
          <w:tcPr>
            <w:tcW w:w="1285" w:type="dxa"/>
          </w:tcPr>
          <w:p w14:paraId="0632D3D0" w14:textId="77777777" w:rsidR="00F664DD" w:rsidRPr="0012611D" w:rsidRDefault="00F664DD" w:rsidP="006D03C2">
            <w:pPr>
              <w:pStyle w:val="TableParagraph"/>
              <w:jc w:val="center"/>
              <w:rPr>
                <w:rFonts w:ascii="Arial Narrow" w:hAnsi="Arial Narrow"/>
                <w:sz w:val="24"/>
                <w:szCs w:val="24"/>
              </w:rPr>
            </w:pPr>
          </w:p>
        </w:tc>
        <w:tc>
          <w:tcPr>
            <w:tcW w:w="1258" w:type="dxa"/>
          </w:tcPr>
          <w:p w14:paraId="66F48895" w14:textId="77777777" w:rsidR="00F664DD" w:rsidRPr="0012611D" w:rsidRDefault="00F664DD" w:rsidP="006D03C2">
            <w:pPr>
              <w:pStyle w:val="TableParagraph"/>
              <w:jc w:val="center"/>
              <w:rPr>
                <w:rFonts w:ascii="Arial Narrow" w:hAnsi="Arial Narrow"/>
                <w:sz w:val="24"/>
                <w:szCs w:val="24"/>
              </w:rPr>
            </w:pPr>
          </w:p>
        </w:tc>
        <w:tc>
          <w:tcPr>
            <w:tcW w:w="4516" w:type="dxa"/>
          </w:tcPr>
          <w:p w14:paraId="4E28BAE8" w14:textId="77777777" w:rsidR="00F664DD" w:rsidRPr="0012611D" w:rsidRDefault="00F664DD" w:rsidP="006D03C2">
            <w:pPr>
              <w:pStyle w:val="TableParagraph"/>
              <w:rPr>
                <w:rFonts w:ascii="Arial Narrow" w:hAnsi="Arial Narrow"/>
                <w:sz w:val="24"/>
                <w:szCs w:val="24"/>
              </w:rPr>
            </w:pPr>
          </w:p>
        </w:tc>
      </w:tr>
      <w:tr w:rsidR="00F664DD" w:rsidRPr="0012611D" w14:paraId="0ABC1CD9" w14:textId="77777777" w:rsidTr="004F281C">
        <w:trPr>
          <w:trHeight w:val="306"/>
        </w:trPr>
        <w:tc>
          <w:tcPr>
            <w:tcW w:w="710" w:type="dxa"/>
          </w:tcPr>
          <w:p w14:paraId="440C50B1"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14.</w:t>
            </w:r>
          </w:p>
        </w:tc>
        <w:tc>
          <w:tcPr>
            <w:tcW w:w="1020" w:type="dxa"/>
          </w:tcPr>
          <w:p w14:paraId="27805D69" w14:textId="77777777" w:rsidR="00F664DD" w:rsidRPr="0012611D" w:rsidRDefault="00F664DD" w:rsidP="006D03C2">
            <w:pPr>
              <w:pStyle w:val="TableParagraph"/>
              <w:jc w:val="center"/>
              <w:rPr>
                <w:rFonts w:ascii="Arial Narrow" w:hAnsi="Arial Narrow"/>
                <w:sz w:val="24"/>
                <w:szCs w:val="24"/>
              </w:rPr>
            </w:pPr>
            <w:r w:rsidRPr="0012611D">
              <w:rPr>
                <w:rFonts w:ascii="Arial Narrow" w:hAnsi="Arial Narrow"/>
                <w:sz w:val="24"/>
                <w:szCs w:val="24"/>
              </w:rPr>
              <w:t>x</w:t>
            </w:r>
          </w:p>
        </w:tc>
        <w:tc>
          <w:tcPr>
            <w:tcW w:w="1285" w:type="dxa"/>
          </w:tcPr>
          <w:p w14:paraId="028C4716" w14:textId="77777777" w:rsidR="00F664DD" w:rsidRPr="0012611D" w:rsidRDefault="00F664DD" w:rsidP="006D03C2">
            <w:pPr>
              <w:pStyle w:val="TableParagraph"/>
              <w:jc w:val="center"/>
              <w:rPr>
                <w:rFonts w:ascii="Arial Narrow" w:hAnsi="Arial Narrow"/>
                <w:sz w:val="24"/>
                <w:szCs w:val="24"/>
              </w:rPr>
            </w:pPr>
          </w:p>
        </w:tc>
        <w:tc>
          <w:tcPr>
            <w:tcW w:w="1258" w:type="dxa"/>
          </w:tcPr>
          <w:p w14:paraId="5A8FC479" w14:textId="77777777" w:rsidR="00F664DD" w:rsidRPr="0012611D" w:rsidRDefault="00F664DD" w:rsidP="006D03C2">
            <w:pPr>
              <w:pStyle w:val="TableParagraph"/>
              <w:jc w:val="center"/>
              <w:rPr>
                <w:rFonts w:ascii="Arial Narrow" w:hAnsi="Arial Narrow"/>
                <w:sz w:val="24"/>
                <w:szCs w:val="24"/>
              </w:rPr>
            </w:pPr>
          </w:p>
        </w:tc>
        <w:tc>
          <w:tcPr>
            <w:tcW w:w="4516" w:type="dxa"/>
          </w:tcPr>
          <w:p w14:paraId="5871399D" w14:textId="77777777" w:rsidR="00F664DD" w:rsidRPr="0012611D" w:rsidRDefault="00F664DD" w:rsidP="006D03C2">
            <w:pPr>
              <w:pStyle w:val="TableParagraph"/>
              <w:rPr>
                <w:rFonts w:ascii="Arial Narrow" w:hAnsi="Arial Narrow"/>
                <w:sz w:val="24"/>
                <w:szCs w:val="24"/>
              </w:rPr>
            </w:pPr>
          </w:p>
        </w:tc>
      </w:tr>
      <w:tr w:rsidR="00F664DD" w:rsidRPr="0012611D" w14:paraId="247999E5" w14:textId="77777777" w:rsidTr="004F281C">
        <w:trPr>
          <w:trHeight w:val="306"/>
        </w:trPr>
        <w:tc>
          <w:tcPr>
            <w:tcW w:w="710" w:type="dxa"/>
          </w:tcPr>
          <w:p w14:paraId="6DAB5804"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15.</w:t>
            </w:r>
          </w:p>
        </w:tc>
        <w:tc>
          <w:tcPr>
            <w:tcW w:w="1020" w:type="dxa"/>
          </w:tcPr>
          <w:p w14:paraId="615C9194" w14:textId="77777777" w:rsidR="00F664DD" w:rsidRPr="0012611D" w:rsidRDefault="00F664DD" w:rsidP="006D03C2">
            <w:pPr>
              <w:pStyle w:val="TableParagraph"/>
              <w:jc w:val="center"/>
              <w:rPr>
                <w:rFonts w:ascii="Arial Narrow" w:hAnsi="Arial Narrow"/>
                <w:sz w:val="24"/>
                <w:szCs w:val="24"/>
              </w:rPr>
            </w:pPr>
            <w:r w:rsidRPr="0012611D">
              <w:rPr>
                <w:rFonts w:ascii="Arial Narrow" w:hAnsi="Arial Narrow"/>
                <w:sz w:val="24"/>
                <w:szCs w:val="24"/>
              </w:rPr>
              <w:t>x</w:t>
            </w:r>
          </w:p>
        </w:tc>
        <w:tc>
          <w:tcPr>
            <w:tcW w:w="1285" w:type="dxa"/>
          </w:tcPr>
          <w:p w14:paraId="3749CBFC" w14:textId="77777777" w:rsidR="00F664DD" w:rsidRPr="0012611D" w:rsidRDefault="00F664DD" w:rsidP="006D03C2">
            <w:pPr>
              <w:pStyle w:val="TableParagraph"/>
              <w:jc w:val="center"/>
              <w:rPr>
                <w:rFonts w:ascii="Arial Narrow" w:hAnsi="Arial Narrow"/>
                <w:sz w:val="24"/>
                <w:szCs w:val="24"/>
              </w:rPr>
            </w:pPr>
          </w:p>
        </w:tc>
        <w:tc>
          <w:tcPr>
            <w:tcW w:w="1258" w:type="dxa"/>
          </w:tcPr>
          <w:p w14:paraId="252347A2" w14:textId="77777777" w:rsidR="00F664DD" w:rsidRPr="0012611D" w:rsidRDefault="00F664DD" w:rsidP="006D03C2">
            <w:pPr>
              <w:pStyle w:val="TableParagraph"/>
              <w:jc w:val="center"/>
              <w:rPr>
                <w:rFonts w:ascii="Arial Narrow" w:hAnsi="Arial Narrow"/>
                <w:sz w:val="24"/>
                <w:szCs w:val="24"/>
              </w:rPr>
            </w:pPr>
          </w:p>
        </w:tc>
        <w:tc>
          <w:tcPr>
            <w:tcW w:w="4516" w:type="dxa"/>
          </w:tcPr>
          <w:p w14:paraId="557FD775" w14:textId="77777777" w:rsidR="00F664DD" w:rsidRPr="0012611D" w:rsidRDefault="00F664DD" w:rsidP="006D03C2">
            <w:pPr>
              <w:pStyle w:val="TableParagraph"/>
              <w:rPr>
                <w:rFonts w:ascii="Arial Narrow" w:hAnsi="Arial Narrow"/>
                <w:sz w:val="24"/>
                <w:szCs w:val="24"/>
              </w:rPr>
            </w:pPr>
          </w:p>
        </w:tc>
      </w:tr>
      <w:tr w:rsidR="00F664DD" w:rsidRPr="0012611D" w14:paraId="5E21C0B0" w14:textId="77777777" w:rsidTr="004F281C">
        <w:trPr>
          <w:trHeight w:val="306"/>
        </w:trPr>
        <w:tc>
          <w:tcPr>
            <w:tcW w:w="710" w:type="dxa"/>
          </w:tcPr>
          <w:p w14:paraId="6811995E"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16.</w:t>
            </w:r>
          </w:p>
        </w:tc>
        <w:tc>
          <w:tcPr>
            <w:tcW w:w="1020" w:type="dxa"/>
          </w:tcPr>
          <w:p w14:paraId="06358750" w14:textId="77777777" w:rsidR="00F664DD" w:rsidRPr="0012611D" w:rsidRDefault="00F664DD" w:rsidP="006D03C2">
            <w:pPr>
              <w:pStyle w:val="TableParagraph"/>
              <w:jc w:val="center"/>
              <w:rPr>
                <w:rFonts w:ascii="Arial Narrow" w:hAnsi="Arial Narrow"/>
                <w:sz w:val="24"/>
                <w:szCs w:val="24"/>
              </w:rPr>
            </w:pPr>
            <w:r w:rsidRPr="0012611D">
              <w:rPr>
                <w:rFonts w:ascii="Arial Narrow" w:hAnsi="Arial Narrow"/>
                <w:sz w:val="24"/>
                <w:szCs w:val="24"/>
              </w:rPr>
              <w:t>x</w:t>
            </w:r>
          </w:p>
        </w:tc>
        <w:tc>
          <w:tcPr>
            <w:tcW w:w="1285" w:type="dxa"/>
          </w:tcPr>
          <w:p w14:paraId="4E94CB93" w14:textId="77777777" w:rsidR="00F664DD" w:rsidRPr="0012611D" w:rsidRDefault="00F664DD" w:rsidP="006D03C2">
            <w:pPr>
              <w:pStyle w:val="TableParagraph"/>
              <w:jc w:val="center"/>
              <w:rPr>
                <w:rFonts w:ascii="Arial Narrow" w:hAnsi="Arial Narrow"/>
                <w:sz w:val="24"/>
                <w:szCs w:val="24"/>
              </w:rPr>
            </w:pPr>
          </w:p>
        </w:tc>
        <w:tc>
          <w:tcPr>
            <w:tcW w:w="1258" w:type="dxa"/>
          </w:tcPr>
          <w:p w14:paraId="3D529321" w14:textId="77777777" w:rsidR="00F664DD" w:rsidRPr="0012611D" w:rsidRDefault="00F664DD" w:rsidP="006D03C2">
            <w:pPr>
              <w:pStyle w:val="TableParagraph"/>
              <w:jc w:val="center"/>
              <w:rPr>
                <w:rFonts w:ascii="Arial Narrow" w:hAnsi="Arial Narrow"/>
                <w:sz w:val="24"/>
                <w:szCs w:val="24"/>
              </w:rPr>
            </w:pPr>
          </w:p>
        </w:tc>
        <w:tc>
          <w:tcPr>
            <w:tcW w:w="4516" w:type="dxa"/>
          </w:tcPr>
          <w:p w14:paraId="23E332D4" w14:textId="77777777" w:rsidR="00F664DD" w:rsidRPr="0012611D" w:rsidRDefault="00F664DD" w:rsidP="006D03C2">
            <w:pPr>
              <w:pStyle w:val="TableParagraph"/>
              <w:rPr>
                <w:rFonts w:ascii="Arial Narrow" w:hAnsi="Arial Narrow"/>
                <w:sz w:val="24"/>
                <w:szCs w:val="24"/>
              </w:rPr>
            </w:pPr>
          </w:p>
        </w:tc>
      </w:tr>
      <w:tr w:rsidR="00F664DD" w:rsidRPr="0012611D" w14:paraId="4648848A" w14:textId="77777777" w:rsidTr="004F281C">
        <w:trPr>
          <w:trHeight w:val="306"/>
        </w:trPr>
        <w:tc>
          <w:tcPr>
            <w:tcW w:w="710" w:type="dxa"/>
          </w:tcPr>
          <w:p w14:paraId="4FE9F954"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17.</w:t>
            </w:r>
          </w:p>
        </w:tc>
        <w:tc>
          <w:tcPr>
            <w:tcW w:w="1020" w:type="dxa"/>
          </w:tcPr>
          <w:p w14:paraId="5E0ED9BD" w14:textId="77777777" w:rsidR="00F664DD" w:rsidRPr="0012611D" w:rsidRDefault="00F664DD" w:rsidP="006D03C2">
            <w:pPr>
              <w:pStyle w:val="TableParagraph"/>
              <w:jc w:val="center"/>
              <w:rPr>
                <w:rFonts w:ascii="Arial Narrow" w:hAnsi="Arial Narrow"/>
                <w:sz w:val="24"/>
                <w:szCs w:val="24"/>
              </w:rPr>
            </w:pPr>
            <w:r w:rsidRPr="0012611D">
              <w:rPr>
                <w:rFonts w:ascii="Arial Narrow" w:hAnsi="Arial Narrow"/>
                <w:sz w:val="24"/>
                <w:szCs w:val="24"/>
              </w:rPr>
              <w:t>x</w:t>
            </w:r>
          </w:p>
        </w:tc>
        <w:tc>
          <w:tcPr>
            <w:tcW w:w="1285" w:type="dxa"/>
          </w:tcPr>
          <w:p w14:paraId="7AC419C6" w14:textId="77777777" w:rsidR="00F664DD" w:rsidRPr="0012611D" w:rsidRDefault="00F664DD" w:rsidP="006D03C2">
            <w:pPr>
              <w:pStyle w:val="TableParagraph"/>
              <w:jc w:val="center"/>
              <w:rPr>
                <w:rFonts w:ascii="Arial Narrow" w:hAnsi="Arial Narrow"/>
                <w:sz w:val="24"/>
                <w:szCs w:val="24"/>
              </w:rPr>
            </w:pPr>
          </w:p>
        </w:tc>
        <w:tc>
          <w:tcPr>
            <w:tcW w:w="1258" w:type="dxa"/>
          </w:tcPr>
          <w:p w14:paraId="501DB345" w14:textId="77777777" w:rsidR="00F664DD" w:rsidRPr="0012611D" w:rsidRDefault="00F664DD" w:rsidP="006D03C2">
            <w:pPr>
              <w:pStyle w:val="TableParagraph"/>
              <w:jc w:val="center"/>
              <w:rPr>
                <w:rFonts w:ascii="Arial Narrow" w:hAnsi="Arial Narrow"/>
                <w:sz w:val="24"/>
                <w:szCs w:val="24"/>
              </w:rPr>
            </w:pPr>
          </w:p>
        </w:tc>
        <w:tc>
          <w:tcPr>
            <w:tcW w:w="4516" w:type="dxa"/>
          </w:tcPr>
          <w:p w14:paraId="1E733F1A" w14:textId="77777777" w:rsidR="00F664DD" w:rsidRPr="0012611D" w:rsidRDefault="00F664DD" w:rsidP="006D03C2">
            <w:pPr>
              <w:pStyle w:val="TableParagraph"/>
              <w:rPr>
                <w:rFonts w:ascii="Arial Narrow" w:hAnsi="Arial Narrow"/>
                <w:sz w:val="24"/>
                <w:szCs w:val="24"/>
              </w:rPr>
            </w:pPr>
          </w:p>
        </w:tc>
      </w:tr>
      <w:tr w:rsidR="00F664DD" w:rsidRPr="0012611D" w14:paraId="2985340F" w14:textId="77777777" w:rsidTr="004F281C">
        <w:trPr>
          <w:trHeight w:val="306"/>
        </w:trPr>
        <w:tc>
          <w:tcPr>
            <w:tcW w:w="710" w:type="dxa"/>
          </w:tcPr>
          <w:p w14:paraId="67116F88"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18.</w:t>
            </w:r>
          </w:p>
        </w:tc>
        <w:tc>
          <w:tcPr>
            <w:tcW w:w="1020" w:type="dxa"/>
          </w:tcPr>
          <w:p w14:paraId="22F0A699" w14:textId="77777777" w:rsidR="00F664DD" w:rsidRPr="0012611D" w:rsidRDefault="00F664DD" w:rsidP="006D03C2">
            <w:pPr>
              <w:pStyle w:val="TableParagraph"/>
              <w:jc w:val="center"/>
              <w:rPr>
                <w:rFonts w:ascii="Arial Narrow" w:hAnsi="Arial Narrow"/>
                <w:sz w:val="24"/>
                <w:szCs w:val="24"/>
              </w:rPr>
            </w:pPr>
            <w:r w:rsidRPr="0012611D">
              <w:rPr>
                <w:rFonts w:ascii="Arial Narrow" w:hAnsi="Arial Narrow"/>
                <w:sz w:val="24"/>
                <w:szCs w:val="24"/>
              </w:rPr>
              <w:t>x</w:t>
            </w:r>
          </w:p>
        </w:tc>
        <w:tc>
          <w:tcPr>
            <w:tcW w:w="1285" w:type="dxa"/>
          </w:tcPr>
          <w:p w14:paraId="05340E88" w14:textId="77777777" w:rsidR="00F664DD" w:rsidRPr="0012611D" w:rsidRDefault="00F664DD" w:rsidP="006D03C2">
            <w:pPr>
              <w:pStyle w:val="TableParagraph"/>
              <w:jc w:val="center"/>
              <w:rPr>
                <w:rFonts w:ascii="Arial Narrow" w:hAnsi="Arial Narrow"/>
                <w:sz w:val="24"/>
                <w:szCs w:val="24"/>
              </w:rPr>
            </w:pPr>
          </w:p>
        </w:tc>
        <w:tc>
          <w:tcPr>
            <w:tcW w:w="1258" w:type="dxa"/>
          </w:tcPr>
          <w:p w14:paraId="391E2DCE" w14:textId="77777777" w:rsidR="00F664DD" w:rsidRPr="0012611D" w:rsidRDefault="00F664DD" w:rsidP="006D03C2">
            <w:pPr>
              <w:pStyle w:val="TableParagraph"/>
              <w:jc w:val="center"/>
              <w:rPr>
                <w:rFonts w:ascii="Arial Narrow" w:hAnsi="Arial Narrow"/>
                <w:sz w:val="24"/>
                <w:szCs w:val="24"/>
              </w:rPr>
            </w:pPr>
          </w:p>
        </w:tc>
        <w:tc>
          <w:tcPr>
            <w:tcW w:w="4516" w:type="dxa"/>
          </w:tcPr>
          <w:p w14:paraId="55D00CBB" w14:textId="77777777" w:rsidR="00F664DD" w:rsidRPr="0012611D" w:rsidRDefault="00F664DD" w:rsidP="006D03C2">
            <w:pPr>
              <w:pStyle w:val="TableParagraph"/>
              <w:rPr>
                <w:rFonts w:ascii="Arial Narrow" w:hAnsi="Arial Narrow"/>
                <w:sz w:val="24"/>
                <w:szCs w:val="24"/>
              </w:rPr>
            </w:pPr>
          </w:p>
        </w:tc>
      </w:tr>
      <w:tr w:rsidR="00F664DD" w:rsidRPr="0012611D" w14:paraId="5189CED2" w14:textId="77777777" w:rsidTr="004F281C">
        <w:trPr>
          <w:trHeight w:val="306"/>
        </w:trPr>
        <w:tc>
          <w:tcPr>
            <w:tcW w:w="710" w:type="dxa"/>
          </w:tcPr>
          <w:p w14:paraId="762AD9EB"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19.</w:t>
            </w:r>
          </w:p>
        </w:tc>
        <w:tc>
          <w:tcPr>
            <w:tcW w:w="1020" w:type="dxa"/>
          </w:tcPr>
          <w:p w14:paraId="64F70E98" w14:textId="77777777" w:rsidR="00F664DD" w:rsidRPr="0012611D" w:rsidRDefault="00F664DD" w:rsidP="006D03C2">
            <w:pPr>
              <w:pStyle w:val="TableParagraph"/>
              <w:jc w:val="center"/>
              <w:rPr>
                <w:rFonts w:ascii="Arial Narrow" w:hAnsi="Arial Narrow"/>
                <w:sz w:val="24"/>
                <w:szCs w:val="24"/>
              </w:rPr>
            </w:pPr>
            <w:r w:rsidRPr="0012611D">
              <w:rPr>
                <w:rFonts w:ascii="Arial Narrow" w:hAnsi="Arial Narrow"/>
                <w:sz w:val="24"/>
                <w:szCs w:val="24"/>
              </w:rPr>
              <w:t>x</w:t>
            </w:r>
          </w:p>
        </w:tc>
        <w:tc>
          <w:tcPr>
            <w:tcW w:w="1285" w:type="dxa"/>
          </w:tcPr>
          <w:p w14:paraId="74F7D1BB" w14:textId="77777777" w:rsidR="00F664DD" w:rsidRPr="0012611D" w:rsidRDefault="00F664DD" w:rsidP="006D03C2">
            <w:pPr>
              <w:pStyle w:val="TableParagraph"/>
              <w:jc w:val="center"/>
              <w:rPr>
                <w:rFonts w:ascii="Arial Narrow" w:hAnsi="Arial Narrow"/>
                <w:sz w:val="24"/>
                <w:szCs w:val="24"/>
              </w:rPr>
            </w:pPr>
          </w:p>
        </w:tc>
        <w:tc>
          <w:tcPr>
            <w:tcW w:w="1258" w:type="dxa"/>
          </w:tcPr>
          <w:p w14:paraId="6235DE14" w14:textId="77777777" w:rsidR="00F664DD" w:rsidRPr="0012611D" w:rsidRDefault="00F664DD" w:rsidP="006D03C2">
            <w:pPr>
              <w:pStyle w:val="TableParagraph"/>
              <w:jc w:val="center"/>
              <w:rPr>
                <w:rFonts w:ascii="Arial Narrow" w:hAnsi="Arial Narrow"/>
                <w:sz w:val="24"/>
                <w:szCs w:val="24"/>
              </w:rPr>
            </w:pPr>
          </w:p>
        </w:tc>
        <w:tc>
          <w:tcPr>
            <w:tcW w:w="4516" w:type="dxa"/>
          </w:tcPr>
          <w:p w14:paraId="47959BE1" w14:textId="77777777" w:rsidR="00F664DD" w:rsidRPr="0012611D" w:rsidRDefault="00F664DD" w:rsidP="006D03C2">
            <w:pPr>
              <w:pStyle w:val="TableParagraph"/>
              <w:rPr>
                <w:rFonts w:ascii="Arial Narrow" w:hAnsi="Arial Narrow"/>
                <w:sz w:val="24"/>
                <w:szCs w:val="24"/>
              </w:rPr>
            </w:pPr>
          </w:p>
        </w:tc>
      </w:tr>
      <w:tr w:rsidR="00F664DD" w:rsidRPr="0012611D" w14:paraId="55298E47" w14:textId="77777777" w:rsidTr="004F281C">
        <w:trPr>
          <w:trHeight w:val="306"/>
        </w:trPr>
        <w:tc>
          <w:tcPr>
            <w:tcW w:w="710" w:type="dxa"/>
          </w:tcPr>
          <w:p w14:paraId="2ED01E17"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20.</w:t>
            </w:r>
          </w:p>
        </w:tc>
        <w:tc>
          <w:tcPr>
            <w:tcW w:w="1020" w:type="dxa"/>
          </w:tcPr>
          <w:p w14:paraId="011F1CFE" w14:textId="77777777" w:rsidR="00F664DD" w:rsidRPr="0012611D" w:rsidRDefault="00F664DD" w:rsidP="006D03C2">
            <w:pPr>
              <w:pStyle w:val="TableParagraph"/>
              <w:jc w:val="center"/>
              <w:rPr>
                <w:rFonts w:ascii="Arial Narrow" w:hAnsi="Arial Narrow"/>
                <w:sz w:val="24"/>
                <w:szCs w:val="24"/>
              </w:rPr>
            </w:pPr>
            <w:r w:rsidRPr="0012611D">
              <w:rPr>
                <w:rFonts w:ascii="Arial Narrow" w:hAnsi="Arial Narrow"/>
                <w:sz w:val="24"/>
                <w:szCs w:val="24"/>
              </w:rPr>
              <w:t>x</w:t>
            </w:r>
          </w:p>
        </w:tc>
        <w:tc>
          <w:tcPr>
            <w:tcW w:w="1285" w:type="dxa"/>
          </w:tcPr>
          <w:p w14:paraId="21A7FE70" w14:textId="77777777" w:rsidR="00F664DD" w:rsidRPr="0012611D" w:rsidRDefault="00F664DD" w:rsidP="006D03C2">
            <w:pPr>
              <w:pStyle w:val="TableParagraph"/>
              <w:jc w:val="center"/>
              <w:rPr>
                <w:rFonts w:ascii="Arial Narrow" w:hAnsi="Arial Narrow"/>
                <w:sz w:val="24"/>
                <w:szCs w:val="24"/>
              </w:rPr>
            </w:pPr>
          </w:p>
        </w:tc>
        <w:tc>
          <w:tcPr>
            <w:tcW w:w="1258" w:type="dxa"/>
          </w:tcPr>
          <w:p w14:paraId="44D8D113" w14:textId="77777777" w:rsidR="00F664DD" w:rsidRPr="0012611D" w:rsidRDefault="00F664DD" w:rsidP="006D03C2">
            <w:pPr>
              <w:pStyle w:val="TableParagraph"/>
              <w:jc w:val="center"/>
              <w:rPr>
                <w:rFonts w:ascii="Arial Narrow" w:hAnsi="Arial Narrow"/>
                <w:sz w:val="24"/>
                <w:szCs w:val="24"/>
              </w:rPr>
            </w:pPr>
          </w:p>
        </w:tc>
        <w:tc>
          <w:tcPr>
            <w:tcW w:w="4516" w:type="dxa"/>
          </w:tcPr>
          <w:p w14:paraId="4CD9A8B2" w14:textId="77777777" w:rsidR="00F664DD" w:rsidRPr="0012611D" w:rsidRDefault="00F664DD" w:rsidP="006D03C2">
            <w:pPr>
              <w:pStyle w:val="TableParagraph"/>
              <w:rPr>
                <w:rFonts w:ascii="Arial Narrow" w:hAnsi="Arial Narrow"/>
                <w:sz w:val="24"/>
                <w:szCs w:val="24"/>
              </w:rPr>
            </w:pPr>
          </w:p>
        </w:tc>
      </w:tr>
      <w:tr w:rsidR="00F664DD" w:rsidRPr="0012611D" w14:paraId="12BACC38" w14:textId="77777777" w:rsidTr="004F281C">
        <w:trPr>
          <w:trHeight w:val="307"/>
        </w:trPr>
        <w:tc>
          <w:tcPr>
            <w:tcW w:w="710" w:type="dxa"/>
          </w:tcPr>
          <w:p w14:paraId="36441CED" w14:textId="77777777" w:rsidR="00F664DD" w:rsidRPr="0012611D" w:rsidRDefault="00F664DD" w:rsidP="006D03C2">
            <w:pPr>
              <w:pStyle w:val="TableParagraph"/>
              <w:spacing w:line="272" w:lineRule="exact"/>
              <w:ind w:left="107"/>
              <w:rPr>
                <w:rFonts w:ascii="Arial Narrow" w:hAnsi="Arial Narrow"/>
                <w:sz w:val="24"/>
                <w:szCs w:val="24"/>
              </w:rPr>
            </w:pPr>
            <w:r w:rsidRPr="0012611D">
              <w:rPr>
                <w:rFonts w:ascii="Arial Narrow" w:hAnsi="Arial Narrow"/>
                <w:sz w:val="24"/>
                <w:szCs w:val="24"/>
              </w:rPr>
              <w:t>21.</w:t>
            </w:r>
          </w:p>
        </w:tc>
        <w:tc>
          <w:tcPr>
            <w:tcW w:w="1020" w:type="dxa"/>
          </w:tcPr>
          <w:p w14:paraId="6E166F7C" w14:textId="77777777" w:rsidR="00F664DD" w:rsidRPr="0012611D" w:rsidRDefault="00F664DD" w:rsidP="006D03C2">
            <w:pPr>
              <w:pStyle w:val="TableParagraph"/>
              <w:jc w:val="center"/>
              <w:rPr>
                <w:rFonts w:ascii="Arial Narrow" w:hAnsi="Arial Narrow"/>
                <w:sz w:val="24"/>
                <w:szCs w:val="24"/>
              </w:rPr>
            </w:pPr>
            <w:r w:rsidRPr="0012611D">
              <w:rPr>
                <w:rFonts w:ascii="Arial Narrow" w:hAnsi="Arial Narrow"/>
                <w:sz w:val="24"/>
                <w:szCs w:val="24"/>
              </w:rPr>
              <w:t>x</w:t>
            </w:r>
          </w:p>
        </w:tc>
        <w:tc>
          <w:tcPr>
            <w:tcW w:w="1285" w:type="dxa"/>
          </w:tcPr>
          <w:p w14:paraId="6DBFDB82" w14:textId="77777777" w:rsidR="00F664DD" w:rsidRPr="0012611D" w:rsidRDefault="00F664DD" w:rsidP="006D03C2">
            <w:pPr>
              <w:pStyle w:val="TableParagraph"/>
              <w:jc w:val="center"/>
              <w:rPr>
                <w:rFonts w:ascii="Arial Narrow" w:hAnsi="Arial Narrow"/>
                <w:sz w:val="24"/>
                <w:szCs w:val="24"/>
              </w:rPr>
            </w:pPr>
          </w:p>
        </w:tc>
        <w:tc>
          <w:tcPr>
            <w:tcW w:w="1258" w:type="dxa"/>
          </w:tcPr>
          <w:p w14:paraId="745506FB" w14:textId="77777777" w:rsidR="00F664DD" w:rsidRPr="0012611D" w:rsidRDefault="00F664DD" w:rsidP="006D03C2">
            <w:pPr>
              <w:pStyle w:val="TableParagraph"/>
              <w:jc w:val="center"/>
              <w:rPr>
                <w:rFonts w:ascii="Arial Narrow" w:hAnsi="Arial Narrow"/>
                <w:sz w:val="24"/>
                <w:szCs w:val="24"/>
              </w:rPr>
            </w:pPr>
          </w:p>
        </w:tc>
        <w:tc>
          <w:tcPr>
            <w:tcW w:w="4516" w:type="dxa"/>
          </w:tcPr>
          <w:p w14:paraId="7CF9B5A7" w14:textId="77777777" w:rsidR="00F664DD" w:rsidRPr="0012611D" w:rsidRDefault="00F664DD" w:rsidP="006D03C2">
            <w:pPr>
              <w:pStyle w:val="TableParagraph"/>
              <w:rPr>
                <w:rFonts w:ascii="Arial Narrow" w:hAnsi="Arial Narrow"/>
                <w:sz w:val="24"/>
                <w:szCs w:val="24"/>
              </w:rPr>
            </w:pPr>
          </w:p>
        </w:tc>
      </w:tr>
      <w:tr w:rsidR="00F664DD" w:rsidRPr="0012611D" w14:paraId="787048A0" w14:textId="77777777" w:rsidTr="004F281C">
        <w:trPr>
          <w:trHeight w:val="306"/>
        </w:trPr>
        <w:tc>
          <w:tcPr>
            <w:tcW w:w="710" w:type="dxa"/>
          </w:tcPr>
          <w:p w14:paraId="23394042"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22.</w:t>
            </w:r>
          </w:p>
        </w:tc>
        <w:tc>
          <w:tcPr>
            <w:tcW w:w="1020" w:type="dxa"/>
          </w:tcPr>
          <w:p w14:paraId="6662FB7E" w14:textId="77777777" w:rsidR="00F664DD" w:rsidRPr="0012611D" w:rsidRDefault="00F664DD" w:rsidP="006D03C2">
            <w:pPr>
              <w:pStyle w:val="TableParagraph"/>
              <w:jc w:val="center"/>
              <w:rPr>
                <w:rFonts w:ascii="Arial Narrow" w:hAnsi="Arial Narrow"/>
                <w:sz w:val="24"/>
                <w:szCs w:val="24"/>
              </w:rPr>
            </w:pPr>
          </w:p>
        </w:tc>
        <w:tc>
          <w:tcPr>
            <w:tcW w:w="1285" w:type="dxa"/>
          </w:tcPr>
          <w:p w14:paraId="7E56F09A" w14:textId="77777777" w:rsidR="00F664DD" w:rsidRPr="0012611D" w:rsidRDefault="00F664DD" w:rsidP="006D03C2">
            <w:pPr>
              <w:pStyle w:val="TableParagraph"/>
              <w:jc w:val="center"/>
              <w:rPr>
                <w:rFonts w:ascii="Arial Narrow" w:hAnsi="Arial Narrow"/>
                <w:sz w:val="24"/>
                <w:szCs w:val="24"/>
              </w:rPr>
            </w:pPr>
          </w:p>
        </w:tc>
        <w:tc>
          <w:tcPr>
            <w:tcW w:w="1258" w:type="dxa"/>
          </w:tcPr>
          <w:p w14:paraId="6859505C" w14:textId="77777777" w:rsidR="00F664DD" w:rsidRPr="0012611D" w:rsidRDefault="00F664DD" w:rsidP="006D03C2">
            <w:pPr>
              <w:pStyle w:val="TableParagraph"/>
              <w:jc w:val="center"/>
              <w:rPr>
                <w:rFonts w:ascii="Arial Narrow" w:hAnsi="Arial Narrow"/>
                <w:sz w:val="24"/>
                <w:szCs w:val="24"/>
              </w:rPr>
            </w:pPr>
          </w:p>
        </w:tc>
        <w:tc>
          <w:tcPr>
            <w:tcW w:w="4516" w:type="dxa"/>
          </w:tcPr>
          <w:p w14:paraId="456CC28C" w14:textId="77777777" w:rsidR="00F664DD" w:rsidRPr="0012611D" w:rsidRDefault="00F664DD" w:rsidP="006D03C2">
            <w:pPr>
              <w:pStyle w:val="TableParagraph"/>
              <w:rPr>
                <w:rFonts w:ascii="Arial Narrow" w:hAnsi="Arial Narrow"/>
                <w:sz w:val="24"/>
                <w:szCs w:val="24"/>
              </w:rPr>
            </w:pPr>
          </w:p>
        </w:tc>
      </w:tr>
      <w:tr w:rsidR="00F664DD" w:rsidRPr="0012611D" w14:paraId="4ACB32BC" w14:textId="77777777" w:rsidTr="004F281C">
        <w:trPr>
          <w:trHeight w:val="306"/>
        </w:trPr>
        <w:tc>
          <w:tcPr>
            <w:tcW w:w="710" w:type="dxa"/>
          </w:tcPr>
          <w:p w14:paraId="069F252E" w14:textId="77777777" w:rsidR="00F664DD" w:rsidRPr="0012611D" w:rsidRDefault="00F664DD" w:rsidP="006D03C2">
            <w:pPr>
              <w:pStyle w:val="TableParagraph"/>
              <w:spacing w:line="274" w:lineRule="exact"/>
              <w:ind w:left="107"/>
              <w:rPr>
                <w:rFonts w:ascii="Arial Narrow" w:hAnsi="Arial Narrow"/>
                <w:sz w:val="24"/>
                <w:szCs w:val="24"/>
              </w:rPr>
            </w:pPr>
            <w:r w:rsidRPr="0012611D">
              <w:rPr>
                <w:rFonts w:ascii="Arial Narrow" w:hAnsi="Arial Narrow"/>
                <w:sz w:val="24"/>
                <w:szCs w:val="24"/>
              </w:rPr>
              <w:t>23.</w:t>
            </w:r>
          </w:p>
        </w:tc>
        <w:tc>
          <w:tcPr>
            <w:tcW w:w="1020" w:type="dxa"/>
          </w:tcPr>
          <w:p w14:paraId="2261FD5A" w14:textId="77777777" w:rsidR="00F664DD" w:rsidRPr="0012611D" w:rsidRDefault="00F664DD" w:rsidP="006D03C2">
            <w:pPr>
              <w:pStyle w:val="TableParagraph"/>
              <w:jc w:val="center"/>
              <w:rPr>
                <w:rFonts w:ascii="Arial Narrow" w:hAnsi="Arial Narrow"/>
                <w:sz w:val="24"/>
                <w:szCs w:val="24"/>
              </w:rPr>
            </w:pPr>
          </w:p>
        </w:tc>
        <w:tc>
          <w:tcPr>
            <w:tcW w:w="1285" w:type="dxa"/>
          </w:tcPr>
          <w:p w14:paraId="24411C8B" w14:textId="77777777" w:rsidR="00F664DD" w:rsidRPr="0012611D" w:rsidRDefault="00F664DD" w:rsidP="006D03C2">
            <w:pPr>
              <w:pStyle w:val="TableParagraph"/>
              <w:jc w:val="center"/>
              <w:rPr>
                <w:rFonts w:ascii="Arial Narrow" w:hAnsi="Arial Narrow"/>
                <w:sz w:val="24"/>
                <w:szCs w:val="24"/>
              </w:rPr>
            </w:pPr>
          </w:p>
        </w:tc>
        <w:tc>
          <w:tcPr>
            <w:tcW w:w="1258" w:type="dxa"/>
          </w:tcPr>
          <w:p w14:paraId="70F0D8D5" w14:textId="77777777" w:rsidR="00F664DD" w:rsidRPr="0012611D" w:rsidRDefault="00F664DD" w:rsidP="006D03C2">
            <w:pPr>
              <w:pStyle w:val="TableParagraph"/>
              <w:jc w:val="center"/>
              <w:rPr>
                <w:rFonts w:ascii="Arial Narrow" w:hAnsi="Arial Narrow"/>
                <w:sz w:val="24"/>
                <w:szCs w:val="24"/>
              </w:rPr>
            </w:pPr>
          </w:p>
        </w:tc>
        <w:tc>
          <w:tcPr>
            <w:tcW w:w="4516" w:type="dxa"/>
          </w:tcPr>
          <w:p w14:paraId="62BB6980" w14:textId="77777777" w:rsidR="00F664DD" w:rsidRPr="0012611D" w:rsidRDefault="00F664DD" w:rsidP="006D03C2">
            <w:pPr>
              <w:pStyle w:val="TableParagraph"/>
              <w:rPr>
                <w:rFonts w:ascii="Arial Narrow" w:hAnsi="Arial Narrow"/>
                <w:sz w:val="24"/>
                <w:szCs w:val="24"/>
              </w:rPr>
            </w:pPr>
          </w:p>
        </w:tc>
      </w:tr>
      <w:tr w:rsidR="00F664DD" w:rsidRPr="0012611D" w14:paraId="11D68112" w14:textId="77777777" w:rsidTr="004F281C">
        <w:trPr>
          <w:trHeight w:val="309"/>
        </w:trPr>
        <w:tc>
          <w:tcPr>
            <w:tcW w:w="710" w:type="dxa"/>
          </w:tcPr>
          <w:p w14:paraId="70662AF7" w14:textId="77777777" w:rsidR="00F664DD" w:rsidRPr="0012611D" w:rsidRDefault="00F664DD" w:rsidP="006D03C2">
            <w:pPr>
              <w:pStyle w:val="TableParagraph"/>
              <w:spacing w:line="274" w:lineRule="exact"/>
              <w:ind w:left="107"/>
              <w:rPr>
                <w:rFonts w:ascii="Arial Narrow" w:hAnsi="Arial Narrow"/>
                <w:sz w:val="24"/>
                <w:szCs w:val="24"/>
              </w:rPr>
            </w:pPr>
            <w:r w:rsidRPr="0012611D">
              <w:rPr>
                <w:rFonts w:ascii="Arial Narrow" w:hAnsi="Arial Narrow"/>
                <w:sz w:val="24"/>
                <w:szCs w:val="24"/>
              </w:rPr>
              <w:t>24.</w:t>
            </w:r>
          </w:p>
        </w:tc>
        <w:tc>
          <w:tcPr>
            <w:tcW w:w="1020" w:type="dxa"/>
          </w:tcPr>
          <w:p w14:paraId="1A8B2950" w14:textId="77777777" w:rsidR="00F664DD" w:rsidRPr="0012611D" w:rsidRDefault="00F664DD" w:rsidP="006D03C2">
            <w:pPr>
              <w:pStyle w:val="TableParagraph"/>
              <w:jc w:val="center"/>
              <w:rPr>
                <w:rFonts w:ascii="Arial Narrow" w:hAnsi="Arial Narrow"/>
                <w:sz w:val="24"/>
                <w:szCs w:val="24"/>
              </w:rPr>
            </w:pPr>
          </w:p>
        </w:tc>
        <w:tc>
          <w:tcPr>
            <w:tcW w:w="1285" w:type="dxa"/>
          </w:tcPr>
          <w:p w14:paraId="67BCA4F9" w14:textId="77777777" w:rsidR="00F664DD" w:rsidRPr="0012611D" w:rsidRDefault="00F664DD" w:rsidP="006D03C2">
            <w:pPr>
              <w:pStyle w:val="TableParagraph"/>
              <w:jc w:val="center"/>
              <w:rPr>
                <w:rFonts w:ascii="Arial Narrow" w:hAnsi="Arial Narrow"/>
                <w:sz w:val="24"/>
                <w:szCs w:val="24"/>
              </w:rPr>
            </w:pPr>
          </w:p>
        </w:tc>
        <w:tc>
          <w:tcPr>
            <w:tcW w:w="1258" w:type="dxa"/>
          </w:tcPr>
          <w:p w14:paraId="4B11C62A" w14:textId="77777777" w:rsidR="00F664DD" w:rsidRPr="0012611D" w:rsidRDefault="00F664DD" w:rsidP="006D03C2">
            <w:pPr>
              <w:pStyle w:val="TableParagraph"/>
              <w:jc w:val="center"/>
              <w:rPr>
                <w:rFonts w:ascii="Arial Narrow" w:hAnsi="Arial Narrow"/>
                <w:sz w:val="24"/>
                <w:szCs w:val="24"/>
              </w:rPr>
            </w:pPr>
          </w:p>
        </w:tc>
        <w:tc>
          <w:tcPr>
            <w:tcW w:w="4516" w:type="dxa"/>
          </w:tcPr>
          <w:p w14:paraId="03EC0DB5" w14:textId="77777777" w:rsidR="00F664DD" w:rsidRPr="0012611D" w:rsidRDefault="00F664DD" w:rsidP="006D03C2">
            <w:pPr>
              <w:pStyle w:val="TableParagraph"/>
              <w:rPr>
                <w:rFonts w:ascii="Arial Narrow" w:hAnsi="Arial Narrow"/>
                <w:sz w:val="24"/>
                <w:szCs w:val="24"/>
              </w:rPr>
            </w:pPr>
          </w:p>
        </w:tc>
      </w:tr>
      <w:tr w:rsidR="00F664DD" w:rsidRPr="0012611D" w14:paraId="7749D2FD" w14:textId="77777777" w:rsidTr="004F281C">
        <w:trPr>
          <w:trHeight w:val="306"/>
        </w:trPr>
        <w:tc>
          <w:tcPr>
            <w:tcW w:w="710" w:type="dxa"/>
          </w:tcPr>
          <w:p w14:paraId="6D22385F"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25.</w:t>
            </w:r>
          </w:p>
        </w:tc>
        <w:tc>
          <w:tcPr>
            <w:tcW w:w="1020" w:type="dxa"/>
          </w:tcPr>
          <w:p w14:paraId="54D9947D" w14:textId="77777777" w:rsidR="00F664DD" w:rsidRPr="0012611D" w:rsidRDefault="00F664DD" w:rsidP="006D03C2">
            <w:pPr>
              <w:pStyle w:val="TableParagraph"/>
              <w:jc w:val="center"/>
              <w:rPr>
                <w:rFonts w:ascii="Arial Narrow" w:hAnsi="Arial Narrow"/>
                <w:sz w:val="24"/>
                <w:szCs w:val="24"/>
              </w:rPr>
            </w:pPr>
          </w:p>
        </w:tc>
        <w:tc>
          <w:tcPr>
            <w:tcW w:w="1285" w:type="dxa"/>
          </w:tcPr>
          <w:p w14:paraId="3A22628A" w14:textId="77777777" w:rsidR="00F664DD" w:rsidRPr="0012611D" w:rsidRDefault="00F664DD" w:rsidP="006D03C2">
            <w:pPr>
              <w:pStyle w:val="TableParagraph"/>
              <w:jc w:val="center"/>
              <w:rPr>
                <w:rFonts w:ascii="Arial Narrow" w:hAnsi="Arial Narrow"/>
                <w:sz w:val="24"/>
                <w:szCs w:val="24"/>
              </w:rPr>
            </w:pPr>
          </w:p>
        </w:tc>
        <w:tc>
          <w:tcPr>
            <w:tcW w:w="1258" w:type="dxa"/>
          </w:tcPr>
          <w:p w14:paraId="542B2DE2" w14:textId="77777777" w:rsidR="00F664DD" w:rsidRPr="0012611D" w:rsidRDefault="00F664DD" w:rsidP="006D03C2">
            <w:pPr>
              <w:pStyle w:val="TableParagraph"/>
              <w:jc w:val="center"/>
              <w:rPr>
                <w:rFonts w:ascii="Arial Narrow" w:hAnsi="Arial Narrow"/>
                <w:sz w:val="24"/>
                <w:szCs w:val="24"/>
              </w:rPr>
            </w:pPr>
          </w:p>
        </w:tc>
        <w:tc>
          <w:tcPr>
            <w:tcW w:w="4516" w:type="dxa"/>
          </w:tcPr>
          <w:p w14:paraId="178C2A92" w14:textId="77777777" w:rsidR="00F664DD" w:rsidRPr="0012611D" w:rsidRDefault="00F664DD" w:rsidP="006D03C2">
            <w:pPr>
              <w:pStyle w:val="TableParagraph"/>
              <w:rPr>
                <w:rFonts w:ascii="Arial Narrow" w:hAnsi="Arial Narrow"/>
                <w:sz w:val="24"/>
                <w:szCs w:val="24"/>
              </w:rPr>
            </w:pPr>
          </w:p>
        </w:tc>
      </w:tr>
      <w:tr w:rsidR="00F664DD" w:rsidRPr="0012611D" w14:paraId="60B9CB3E" w14:textId="77777777" w:rsidTr="004F281C">
        <w:trPr>
          <w:trHeight w:val="306"/>
        </w:trPr>
        <w:tc>
          <w:tcPr>
            <w:tcW w:w="710" w:type="dxa"/>
          </w:tcPr>
          <w:p w14:paraId="66303DB4"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26.</w:t>
            </w:r>
          </w:p>
        </w:tc>
        <w:tc>
          <w:tcPr>
            <w:tcW w:w="1020" w:type="dxa"/>
          </w:tcPr>
          <w:p w14:paraId="63BBFDBA" w14:textId="77777777" w:rsidR="00F664DD" w:rsidRPr="0012611D" w:rsidRDefault="00F664DD" w:rsidP="006D03C2">
            <w:pPr>
              <w:pStyle w:val="TableParagraph"/>
              <w:jc w:val="center"/>
              <w:rPr>
                <w:rFonts w:ascii="Arial Narrow" w:hAnsi="Arial Narrow"/>
                <w:sz w:val="24"/>
                <w:szCs w:val="24"/>
              </w:rPr>
            </w:pPr>
          </w:p>
        </w:tc>
        <w:tc>
          <w:tcPr>
            <w:tcW w:w="1285" w:type="dxa"/>
          </w:tcPr>
          <w:p w14:paraId="3E01B285" w14:textId="77777777" w:rsidR="00F664DD" w:rsidRPr="0012611D" w:rsidRDefault="00F664DD" w:rsidP="006D03C2">
            <w:pPr>
              <w:pStyle w:val="TableParagraph"/>
              <w:jc w:val="center"/>
              <w:rPr>
                <w:rFonts w:ascii="Arial Narrow" w:hAnsi="Arial Narrow"/>
                <w:sz w:val="24"/>
                <w:szCs w:val="24"/>
              </w:rPr>
            </w:pPr>
          </w:p>
        </w:tc>
        <w:tc>
          <w:tcPr>
            <w:tcW w:w="1258" w:type="dxa"/>
          </w:tcPr>
          <w:p w14:paraId="622A6C02" w14:textId="77777777" w:rsidR="00F664DD" w:rsidRPr="0012611D" w:rsidRDefault="00F664DD" w:rsidP="006D03C2">
            <w:pPr>
              <w:pStyle w:val="TableParagraph"/>
              <w:jc w:val="center"/>
              <w:rPr>
                <w:rFonts w:ascii="Arial Narrow" w:hAnsi="Arial Narrow"/>
                <w:sz w:val="24"/>
                <w:szCs w:val="24"/>
              </w:rPr>
            </w:pPr>
          </w:p>
        </w:tc>
        <w:tc>
          <w:tcPr>
            <w:tcW w:w="4516" w:type="dxa"/>
          </w:tcPr>
          <w:p w14:paraId="107E84D0" w14:textId="77777777" w:rsidR="00F664DD" w:rsidRPr="0012611D" w:rsidRDefault="00F664DD" w:rsidP="006D03C2">
            <w:pPr>
              <w:pStyle w:val="TableParagraph"/>
              <w:rPr>
                <w:rFonts w:ascii="Arial Narrow" w:hAnsi="Arial Narrow"/>
                <w:sz w:val="24"/>
                <w:szCs w:val="24"/>
              </w:rPr>
            </w:pPr>
          </w:p>
        </w:tc>
      </w:tr>
      <w:tr w:rsidR="00F664DD" w:rsidRPr="0012611D" w14:paraId="35379408" w14:textId="77777777" w:rsidTr="004F281C">
        <w:trPr>
          <w:trHeight w:val="306"/>
        </w:trPr>
        <w:tc>
          <w:tcPr>
            <w:tcW w:w="710" w:type="dxa"/>
          </w:tcPr>
          <w:p w14:paraId="52B705C1"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27.</w:t>
            </w:r>
          </w:p>
        </w:tc>
        <w:tc>
          <w:tcPr>
            <w:tcW w:w="1020" w:type="dxa"/>
          </w:tcPr>
          <w:p w14:paraId="52649D18" w14:textId="77777777" w:rsidR="00F664DD" w:rsidRPr="0012611D" w:rsidRDefault="00F664DD" w:rsidP="006D03C2">
            <w:pPr>
              <w:pStyle w:val="TableParagraph"/>
              <w:jc w:val="center"/>
              <w:rPr>
                <w:rFonts w:ascii="Arial Narrow" w:hAnsi="Arial Narrow"/>
                <w:sz w:val="24"/>
                <w:szCs w:val="24"/>
              </w:rPr>
            </w:pPr>
          </w:p>
        </w:tc>
        <w:tc>
          <w:tcPr>
            <w:tcW w:w="1285" w:type="dxa"/>
          </w:tcPr>
          <w:p w14:paraId="78EB95B4" w14:textId="77777777" w:rsidR="00F664DD" w:rsidRPr="0012611D" w:rsidRDefault="00F664DD" w:rsidP="006D03C2">
            <w:pPr>
              <w:pStyle w:val="TableParagraph"/>
              <w:jc w:val="center"/>
              <w:rPr>
                <w:rFonts w:ascii="Arial Narrow" w:hAnsi="Arial Narrow"/>
                <w:sz w:val="24"/>
                <w:szCs w:val="24"/>
              </w:rPr>
            </w:pPr>
          </w:p>
        </w:tc>
        <w:tc>
          <w:tcPr>
            <w:tcW w:w="1258" w:type="dxa"/>
          </w:tcPr>
          <w:p w14:paraId="00DB217E" w14:textId="77777777" w:rsidR="00F664DD" w:rsidRPr="0012611D" w:rsidRDefault="00F664DD" w:rsidP="006D03C2">
            <w:pPr>
              <w:pStyle w:val="TableParagraph"/>
              <w:jc w:val="center"/>
              <w:rPr>
                <w:rFonts w:ascii="Arial Narrow" w:hAnsi="Arial Narrow"/>
                <w:sz w:val="24"/>
                <w:szCs w:val="24"/>
              </w:rPr>
            </w:pPr>
          </w:p>
        </w:tc>
        <w:tc>
          <w:tcPr>
            <w:tcW w:w="4516" w:type="dxa"/>
          </w:tcPr>
          <w:p w14:paraId="71A07F11" w14:textId="77777777" w:rsidR="00F664DD" w:rsidRPr="0012611D" w:rsidRDefault="00F664DD" w:rsidP="006D03C2">
            <w:pPr>
              <w:pStyle w:val="TableParagraph"/>
              <w:rPr>
                <w:rFonts w:ascii="Arial Narrow" w:hAnsi="Arial Narrow"/>
                <w:sz w:val="24"/>
                <w:szCs w:val="24"/>
              </w:rPr>
            </w:pPr>
          </w:p>
        </w:tc>
      </w:tr>
    </w:tbl>
    <w:p w14:paraId="3036C8A8" w14:textId="77777777" w:rsidR="00F664DD" w:rsidRPr="0012611D" w:rsidRDefault="00F664DD" w:rsidP="00F664DD">
      <w:pPr>
        <w:widowControl/>
        <w:autoSpaceDE/>
        <w:autoSpaceDN/>
        <w:spacing w:after="160" w:line="259" w:lineRule="auto"/>
        <w:rPr>
          <w:rFonts w:ascii="Arial Narrow" w:hAnsi="Arial Narrow"/>
          <w:b/>
          <w:bCs/>
          <w:sz w:val="24"/>
          <w:szCs w:val="24"/>
        </w:rPr>
      </w:pPr>
      <w:r w:rsidRPr="0012611D">
        <w:rPr>
          <w:rFonts w:ascii="Arial Narrow" w:hAnsi="Arial Narrow"/>
          <w:b/>
          <w:bCs/>
          <w:sz w:val="24"/>
          <w:szCs w:val="24"/>
        </w:rPr>
        <w:br w:type="page"/>
      </w:r>
    </w:p>
    <w:p w14:paraId="40BC8F07" w14:textId="77777777" w:rsidR="00F664DD" w:rsidRDefault="00F664DD" w:rsidP="00F664DD">
      <w:pPr>
        <w:spacing w:line="360" w:lineRule="auto"/>
        <w:jc w:val="both"/>
        <w:rPr>
          <w:rFonts w:ascii="Arial Narrow" w:hAnsi="Arial Narrow"/>
          <w:sz w:val="24"/>
          <w:szCs w:val="24"/>
        </w:rPr>
      </w:pPr>
    </w:p>
    <w:p w14:paraId="1CC7C9A6" w14:textId="77777777" w:rsidR="00F664DD" w:rsidRPr="008A45F5" w:rsidRDefault="00F664DD" w:rsidP="00F664DD">
      <w:pPr>
        <w:spacing w:line="360" w:lineRule="auto"/>
        <w:jc w:val="both"/>
        <w:rPr>
          <w:rFonts w:ascii="Arial Narrow" w:hAnsi="Arial Narrow"/>
          <w:sz w:val="24"/>
          <w:szCs w:val="24"/>
        </w:rPr>
      </w:pPr>
    </w:p>
    <w:p w14:paraId="378FB16F" w14:textId="77777777" w:rsidR="00F664DD" w:rsidRPr="008A45F5" w:rsidRDefault="00F664DD" w:rsidP="00F664DD">
      <w:pPr>
        <w:spacing w:line="360" w:lineRule="auto"/>
        <w:jc w:val="right"/>
        <w:rPr>
          <w:rFonts w:ascii="Arial Narrow" w:hAnsi="Arial Narrow"/>
          <w:sz w:val="24"/>
          <w:szCs w:val="24"/>
        </w:rPr>
      </w:pPr>
      <w:r w:rsidRPr="008A45F5">
        <w:rPr>
          <w:rFonts w:ascii="Arial Narrow" w:hAnsi="Arial Narrow"/>
          <w:sz w:val="24"/>
          <w:szCs w:val="24"/>
        </w:rPr>
        <w:t>Trujillo, 27 de agosto del 2021</w:t>
      </w:r>
    </w:p>
    <w:p w14:paraId="1E96B7C8" w14:textId="77777777" w:rsidR="00F664DD" w:rsidRDefault="00F664DD" w:rsidP="00F664DD">
      <w:pPr>
        <w:spacing w:line="360" w:lineRule="auto"/>
        <w:jc w:val="both"/>
        <w:rPr>
          <w:rFonts w:ascii="Arial Narrow" w:hAnsi="Arial Narrow"/>
          <w:sz w:val="24"/>
          <w:szCs w:val="24"/>
        </w:rPr>
      </w:pPr>
    </w:p>
    <w:p w14:paraId="17153FF0" w14:textId="77777777" w:rsidR="00F664DD" w:rsidRPr="008A45F5" w:rsidRDefault="00F664DD" w:rsidP="00F664DD">
      <w:pPr>
        <w:spacing w:line="360" w:lineRule="auto"/>
        <w:jc w:val="both"/>
        <w:rPr>
          <w:rFonts w:ascii="Arial Narrow" w:hAnsi="Arial Narrow"/>
          <w:sz w:val="24"/>
          <w:szCs w:val="24"/>
        </w:rPr>
      </w:pPr>
    </w:p>
    <w:p w14:paraId="25428A38" w14:textId="77777777" w:rsidR="00F664DD" w:rsidRPr="008A45F5" w:rsidRDefault="00F664DD" w:rsidP="00F664DD">
      <w:pPr>
        <w:spacing w:line="360" w:lineRule="auto"/>
        <w:jc w:val="both"/>
        <w:rPr>
          <w:rFonts w:ascii="Arial Narrow" w:hAnsi="Arial Narrow"/>
          <w:sz w:val="24"/>
          <w:szCs w:val="24"/>
        </w:rPr>
      </w:pPr>
      <w:r w:rsidRPr="00876B1F">
        <w:rPr>
          <w:rFonts w:ascii="Arial Narrow" w:hAnsi="Arial Narrow"/>
          <w:sz w:val="24"/>
          <w:szCs w:val="24"/>
        </w:rPr>
        <w:t>Señor Mg. Arellano Salazar Cesar</w:t>
      </w:r>
    </w:p>
    <w:p w14:paraId="04BD4A62" w14:textId="77777777" w:rsidR="00F664DD" w:rsidRPr="008A45F5" w:rsidRDefault="00F664DD" w:rsidP="00F664DD">
      <w:pPr>
        <w:spacing w:line="360" w:lineRule="auto"/>
        <w:jc w:val="both"/>
        <w:rPr>
          <w:rFonts w:ascii="Arial Narrow" w:hAnsi="Arial Narrow"/>
          <w:sz w:val="24"/>
          <w:szCs w:val="24"/>
        </w:rPr>
      </w:pPr>
    </w:p>
    <w:p w14:paraId="6CDB4261" w14:textId="77777777" w:rsidR="00F664DD" w:rsidRPr="008A45F5" w:rsidRDefault="00F664DD" w:rsidP="00F664DD">
      <w:pPr>
        <w:spacing w:line="360" w:lineRule="auto"/>
        <w:ind w:left="142" w:firstLine="425"/>
        <w:jc w:val="both"/>
        <w:rPr>
          <w:rFonts w:ascii="Arial Narrow" w:hAnsi="Arial Narrow"/>
          <w:sz w:val="24"/>
          <w:szCs w:val="24"/>
        </w:rPr>
      </w:pPr>
      <w:r w:rsidRPr="008A45F5">
        <w:rPr>
          <w:rFonts w:ascii="Arial Narrow" w:hAnsi="Arial Narrow"/>
          <w:sz w:val="24"/>
          <w:szCs w:val="24"/>
        </w:rPr>
        <w:t xml:space="preserve">Es grato dirigirme a Usted para manifestarle mi saludo cordial. Dada su experiencia profesional y méritos académicos y personales, le solicito su inapreciable colaboración como experto para la validación de contenido de los ítems que conforman el instrumento (anexo), que será aplicado a una muestra seleccionada que tiene como finalidad recoger información directa para la investigación titulada: </w:t>
      </w:r>
    </w:p>
    <w:p w14:paraId="328E6698" w14:textId="77777777" w:rsidR="00F664DD" w:rsidRPr="008A45F5" w:rsidRDefault="00F664DD" w:rsidP="00F664DD">
      <w:pPr>
        <w:spacing w:line="360" w:lineRule="auto"/>
        <w:ind w:left="142" w:firstLine="425"/>
        <w:jc w:val="both"/>
        <w:rPr>
          <w:rFonts w:ascii="Arial Narrow" w:hAnsi="Arial Narrow"/>
          <w:sz w:val="24"/>
          <w:szCs w:val="24"/>
        </w:rPr>
      </w:pPr>
      <w:r w:rsidRPr="008A45F5">
        <w:rPr>
          <w:rFonts w:ascii="Arial Narrow" w:hAnsi="Arial Narrow"/>
          <w:b/>
          <w:w w:val="95"/>
          <w:sz w:val="24"/>
          <w:szCs w:val="24"/>
        </w:rPr>
        <w:t>“</w:t>
      </w:r>
      <w:r w:rsidRPr="008A45F5">
        <w:rPr>
          <w:rFonts w:ascii="Arial Narrow" w:hAnsi="Arial Narrow"/>
          <w:sz w:val="24"/>
          <w:szCs w:val="24"/>
        </w:rPr>
        <w:t>Sistema web de gestión documentaria para incrementar la eficiencia de los procesos administrativos del Centro Ecuménico de Promoción y Acción Social Norte</w:t>
      </w:r>
      <w:r w:rsidRPr="008A45F5">
        <w:rPr>
          <w:rFonts w:ascii="Arial Narrow" w:hAnsi="Arial Narrow"/>
          <w:w w:val="95"/>
          <w:sz w:val="24"/>
          <w:szCs w:val="24"/>
        </w:rPr>
        <w:t>”</w:t>
      </w:r>
      <w:r w:rsidRPr="00B93B62">
        <w:rPr>
          <w:rFonts w:ascii="Arial Narrow" w:hAnsi="Arial Narrow"/>
          <w:sz w:val="24"/>
          <w:szCs w:val="24"/>
        </w:rPr>
        <w:t xml:space="preserve"> </w:t>
      </w:r>
      <w:r>
        <w:rPr>
          <w:rFonts w:ascii="Arial Narrow" w:hAnsi="Arial Narrow"/>
          <w:sz w:val="24"/>
          <w:szCs w:val="24"/>
        </w:rPr>
        <w:t>para obtener título profesional de Ingeniero de Sistemas.</w:t>
      </w:r>
    </w:p>
    <w:p w14:paraId="1C02A9AA" w14:textId="77777777" w:rsidR="00F664DD" w:rsidRPr="008A45F5" w:rsidRDefault="00F664DD" w:rsidP="00F664DD">
      <w:pPr>
        <w:spacing w:line="360" w:lineRule="auto"/>
        <w:ind w:left="142" w:firstLine="425"/>
        <w:jc w:val="both"/>
        <w:rPr>
          <w:rFonts w:ascii="Arial Narrow" w:hAnsi="Arial Narrow"/>
          <w:sz w:val="24"/>
          <w:szCs w:val="24"/>
        </w:rPr>
      </w:pPr>
      <w:r w:rsidRPr="008A45F5">
        <w:rPr>
          <w:rFonts w:ascii="Arial Narrow" w:hAnsi="Arial Narrow"/>
          <w:sz w:val="24"/>
          <w:szCs w:val="24"/>
        </w:rPr>
        <w:t>Para efectuar la validación del instrumento, Usted deberá leer cuidadosamente cada enunciado y sus correspondientes alternativas de respuesta, en donde se pueden seleccionar una, varias o ninguna alternativa de acuerdo al criterio personal y profesional que corresponda al</w:t>
      </w:r>
      <w:r w:rsidRPr="008A45F5">
        <w:rPr>
          <w:rFonts w:ascii="Arial Narrow" w:hAnsi="Arial Narrow"/>
          <w:spacing w:val="-15"/>
          <w:sz w:val="24"/>
          <w:szCs w:val="24"/>
        </w:rPr>
        <w:t xml:space="preserve"> </w:t>
      </w:r>
      <w:r w:rsidRPr="008A45F5">
        <w:rPr>
          <w:rFonts w:ascii="Arial Narrow" w:hAnsi="Arial Narrow"/>
          <w:sz w:val="24"/>
          <w:szCs w:val="24"/>
        </w:rPr>
        <w:t>instrumento.</w:t>
      </w:r>
    </w:p>
    <w:p w14:paraId="2D33AD6F" w14:textId="77777777" w:rsidR="00F664DD" w:rsidRPr="008A45F5" w:rsidRDefault="00F664DD" w:rsidP="00F664DD">
      <w:pPr>
        <w:spacing w:line="360" w:lineRule="auto"/>
        <w:ind w:left="142" w:firstLine="425"/>
        <w:jc w:val="both"/>
        <w:rPr>
          <w:rFonts w:ascii="Arial Narrow" w:hAnsi="Arial Narrow"/>
          <w:sz w:val="24"/>
          <w:szCs w:val="24"/>
        </w:rPr>
      </w:pPr>
      <w:r w:rsidRPr="008A45F5">
        <w:rPr>
          <w:rFonts w:ascii="Arial Narrow" w:hAnsi="Arial Narrow"/>
          <w:sz w:val="24"/>
          <w:szCs w:val="24"/>
        </w:rPr>
        <w:t>Se le agradece cualquier sugerencia relativa a la redacción, el contenido, la pertinencia y congruencia u otro aspecto que considere relevante para mejorar el mismo.</w:t>
      </w:r>
    </w:p>
    <w:p w14:paraId="32914A86" w14:textId="77777777" w:rsidR="00F664DD" w:rsidRPr="008A45F5" w:rsidRDefault="00F664DD" w:rsidP="00F664DD">
      <w:pPr>
        <w:spacing w:line="360" w:lineRule="auto"/>
        <w:rPr>
          <w:rFonts w:ascii="Arial Narrow" w:hAnsi="Arial Narrow"/>
          <w:sz w:val="24"/>
          <w:szCs w:val="24"/>
        </w:rPr>
      </w:pPr>
    </w:p>
    <w:p w14:paraId="0AE4D04C" w14:textId="77777777" w:rsidR="00F664DD" w:rsidRPr="008A45F5" w:rsidRDefault="00F664DD" w:rsidP="00F664DD">
      <w:pPr>
        <w:spacing w:line="360" w:lineRule="auto"/>
        <w:rPr>
          <w:rFonts w:ascii="Arial Narrow" w:hAnsi="Arial Narrow"/>
          <w:sz w:val="24"/>
          <w:szCs w:val="24"/>
        </w:rPr>
      </w:pPr>
    </w:p>
    <w:p w14:paraId="0717B061" w14:textId="77777777" w:rsidR="00F664DD" w:rsidRPr="008A45F5" w:rsidRDefault="00F664DD" w:rsidP="00F664DD">
      <w:pPr>
        <w:spacing w:line="360" w:lineRule="auto"/>
        <w:ind w:left="567"/>
        <w:rPr>
          <w:rFonts w:ascii="Arial Narrow" w:hAnsi="Arial Narrow"/>
          <w:sz w:val="24"/>
          <w:szCs w:val="24"/>
        </w:rPr>
      </w:pPr>
      <w:r w:rsidRPr="008A45F5">
        <w:rPr>
          <w:rFonts w:ascii="Arial Narrow" w:hAnsi="Arial Narrow"/>
          <w:sz w:val="24"/>
          <w:szCs w:val="24"/>
        </w:rPr>
        <w:t>Muy atentamente,</w:t>
      </w:r>
    </w:p>
    <w:p w14:paraId="32D638A1" w14:textId="77777777" w:rsidR="00F664DD" w:rsidRPr="008A45F5" w:rsidRDefault="00F664DD" w:rsidP="00F664DD">
      <w:pPr>
        <w:spacing w:line="360" w:lineRule="auto"/>
        <w:rPr>
          <w:rFonts w:ascii="Arial Narrow" w:hAnsi="Arial Narrow"/>
          <w:sz w:val="24"/>
          <w:szCs w:val="24"/>
        </w:rPr>
      </w:pPr>
    </w:p>
    <w:p w14:paraId="5F474597" w14:textId="77777777" w:rsidR="00F664DD" w:rsidRPr="008A45F5" w:rsidRDefault="00F664DD" w:rsidP="00F664DD">
      <w:pPr>
        <w:spacing w:line="360" w:lineRule="auto"/>
        <w:rPr>
          <w:rFonts w:ascii="Arial Narrow" w:hAnsi="Arial Narrow"/>
          <w:sz w:val="24"/>
          <w:szCs w:val="24"/>
        </w:rPr>
      </w:pPr>
      <w:r w:rsidRPr="008A45F5">
        <w:rPr>
          <w:rFonts w:ascii="Arial Narrow" w:hAnsi="Arial Narrow"/>
          <w:noProof/>
          <w:sz w:val="24"/>
          <w:szCs w:val="24"/>
        </w:rPr>
        <w:drawing>
          <wp:anchor distT="0" distB="0" distL="114300" distR="114300" simplePos="0" relativeHeight="251728896" behindDoc="0" locked="0" layoutInCell="1" allowOverlap="1" wp14:anchorId="2831DB63" wp14:editId="1BBA3896">
            <wp:simplePos x="0" y="0"/>
            <wp:positionH relativeFrom="column">
              <wp:posOffset>1162050</wp:posOffset>
            </wp:positionH>
            <wp:positionV relativeFrom="paragraph">
              <wp:posOffset>171450</wp:posOffset>
            </wp:positionV>
            <wp:extent cx="1040765" cy="557530"/>
            <wp:effectExtent l="0" t="0" r="6985" b="0"/>
            <wp:wrapNone/>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6" cstate="print">
                      <a:extLst>
                        <a:ext uri="{28A0092B-C50C-407E-A947-70E740481C1C}">
                          <a14:useLocalDpi xmlns:a14="http://schemas.microsoft.com/office/drawing/2010/main" val="0"/>
                        </a:ext>
                      </a:extLst>
                    </a:blip>
                    <a:srcRect/>
                    <a:stretch>
                      <a:fillRect/>
                    </a:stretch>
                  </pic:blipFill>
                  <pic:spPr bwMode="auto">
                    <a:xfrm>
                      <a:off x="0" y="0"/>
                      <a:ext cx="1040765" cy="5575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A45F5">
        <w:rPr>
          <w:rFonts w:ascii="Arial Narrow" w:hAnsi="Arial Narrow"/>
          <w:noProof/>
          <w:sz w:val="24"/>
          <w:szCs w:val="24"/>
        </w:rPr>
        <w:drawing>
          <wp:anchor distT="0" distB="0" distL="114300" distR="114300" simplePos="0" relativeHeight="251729920" behindDoc="0" locked="0" layoutInCell="1" allowOverlap="1" wp14:anchorId="5219A13E" wp14:editId="3C4B9DB1">
            <wp:simplePos x="0" y="0"/>
            <wp:positionH relativeFrom="column">
              <wp:posOffset>3086100</wp:posOffset>
            </wp:positionH>
            <wp:positionV relativeFrom="paragraph">
              <wp:posOffset>171450</wp:posOffset>
            </wp:positionV>
            <wp:extent cx="991870" cy="551815"/>
            <wp:effectExtent l="0" t="0" r="0" b="635"/>
            <wp:wrapNone/>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7" cstate="print">
                      <a:extLst>
                        <a:ext uri="{28A0092B-C50C-407E-A947-70E740481C1C}">
                          <a14:useLocalDpi xmlns:a14="http://schemas.microsoft.com/office/drawing/2010/main" val="0"/>
                        </a:ext>
                      </a:extLst>
                    </a:blip>
                    <a:srcRect/>
                    <a:stretch>
                      <a:fillRect/>
                    </a:stretch>
                  </pic:blipFill>
                  <pic:spPr bwMode="auto">
                    <a:xfrm>
                      <a:off x="0" y="0"/>
                      <a:ext cx="991870" cy="5518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C45882C" w14:textId="77777777" w:rsidR="00F664DD" w:rsidRPr="008A45F5" w:rsidRDefault="00F664DD" w:rsidP="00F664DD">
      <w:pPr>
        <w:spacing w:line="360" w:lineRule="auto"/>
        <w:rPr>
          <w:rFonts w:ascii="Arial Narrow" w:hAnsi="Arial Narrow"/>
          <w:sz w:val="24"/>
          <w:szCs w:val="24"/>
        </w:rPr>
      </w:pPr>
    </w:p>
    <w:p w14:paraId="2285E36B" w14:textId="77777777" w:rsidR="00F664DD" w:rsidRPr="008A45F5" w:rsidRDefault="00F664DD" w:rsidP="00F664DD">
      <w:pPr>
        <w:spacing w:line="360" w:lineRule="auto"/>
        <w:rPr>
          <w:rFonts w:ascii="Arial Narrow" w:hAnsi="Arial Narrow"/>
          <w:sz w:val="24"/>
          <w:szCs w:val="24"/>
        </w:rPr>
      </w:pPr>
      <w:r>
        <w:rPr>
          <w:rFonts w:ascii="Arial Narrow" w:hAnsi="Arial Narrow"/>
          <w:noProof/>
          <w:sz w:val="24"/>
          <w:szCs w:val="24"/>
        </w:rPr>
        <mc:AlternateContent>
          <mc:Choice Requires="wps">
            <w:drawing>
              <wp:anchor distT="0" distB="0" distL="114300" distR="114300" simplePos="0" relativeHeight="251731968" behindDoc="0" locked="0" layoutInCell="1" allowOverlap="1" wp14:anchorId="3BED64CB" wp14:editId="1D40A341">
                <wp:simplePos x="0" y="0"/>
                <wp:positionH relativeFrom="column">
                  <wp:posOffset>2781300</wp:posOffset>
                </wp:positionH>
                <wp:positionV relativeFrom="paragraph">
                  <wp:posOffset>266065</wp:posOffset>
                </wp:positionV>
                <wp:extent cx="1590675" cy="0"/>
                <wp:effectExtent l="0" t="0" r="0" b="0"/>
                <wp:wrapNone/>
                <wp:docPr id="15" name="Conector recto 15"/>
                <wp:cNvGraphicFramePr/>
                <a:graphic xmlns:a="http://schemas.openxmlformats.org/drawingml/2006/main">
                  <a:graphicData uri="http://schemas.microsoft.com/office/word/2010/wordprocessingShape">
                    <wps:wsp>
                      <wps:cNvCnPr/>
                      <wps:spPr>
                        <a:xfrm>
                          <a:off x="0" y="0"/>
                          <a:ext cx="15906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9223E99" id="Conector recto 15" o:spid="_x0000_s1026" style="position:absolute;z-index:251731968;visibility:visible;mso-wrap-style:square;mso-wrap-distance-left:9pt;mso-wrap-distance-top:0;mso-wrap-distance-right:9pt;mso-wrap-distance-bottom:0;mso-position-horizontal:absolute;mso-position-horizontal-relative:text;mso-position-vertical:absolute;mso-position-vertical-relative:text" from="219pt,20.95pt" to="344.25pt,2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" strokecolor="black [3200]" strokeweight=".5pt">
                <v:stroke joinstyle="miter"/>
              </v:line>
            </w:pict>
          </mc:Fallback>
        </mc:AlternateContent>
      </w:r>
      <w:r>
        <w:rPr>
          <w:rFonts w:ascii="Arial Narrow" w:hAnsi="Arial Narrow"/>
          <w:noProof/>
          <w:sz w:val="24"/>
          <w:szCs w:val="24"/>
        </w:rPr>
        <mc:AlternateContent>
          <mc:Choice Requires="wps">
            <w:drawing>
              <wp:anchor distT="0" distB="0" distL="114300" distR="114300" simplePos="0" relativeHeight="251730944" behindDoc="0" locked="0" layoutInCell="1" allowOverlap="1" wp14:anchorId="53C3B07B" wp14:editId="15563D8C">
                <wp:simplePos x="0" y="0"/>
                <wp:positionH relativeFrom="column">
                  <wp:posOffset>939164</wp:posOffset>
                </wp:positionH>
                <wp:positionV relativeFrom="paragraph">
                  <wp:posOffset>262255</wp:posOffset>
                </wp:positionV>
                <wp:extent cx="1590675" cy="0"/>
                <wp:effectExtent l="0" t="0" r="0" b="0"/>
                <wp:wrapNone/>
                <wp:docPr id="16" name="Conector recto 16"/>
                <wp:cNvGraphicFramePr/>
                <a:graphic xmlns:a="http://schemas.openxmlformats.org/drawingml/2006/main">
                  <a:graphicData uri="http://schemas.microsoft.com/office/word/2010/wordprocessingShape">
                    <wps:wsp>
                      <wps:cNvCnPr/>
                      <wps:spPr>
                        <a:xfrm>
                          <a:off x="0" y="0"/>
                          <a:ext cx="15906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061038C" id="Conector recto 16" o:spid="_x0000_s1026" style="position:absolute;z-index:251730944;visibility:visible;mso-wrap-style:square;mso-wrap-distance-left:9pt;mso-wrap-distance-top:0;mso-wrap-distance-right:9pt;mso-wrap-distance-bottom:0;mso-position-horizontal:absolute;mso-position-horizontal-relative:text;mso-position-vertical:absolute;mso-position-vertical-relative:text" from="73.95pt,20.65pt" to="199.2pt,2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" strokecolor="black [3200]" strokeweight=".5pt">
                <v:stroke joinstyle="miter"/>
              </v:line>
            </w:pict>
          </mc:Fallback>
        </mc:AlternateContent>
      </w:r>
    </w:p>
    <w:p w14:paraId="057234C6" w14:textId="77777777" w:rsidR="00F664DD" w:rsidRPr="008A45F5" w:rsidRDefault="00F664DD" w:rsidP="00F664DD">
      <w:pPr>
        <w:spacing w:before="40" w:line="360" w:lineRule="auto"/>
        <w:contextualSpacing/>
        <w:jc w:val="center"/>
        <w:rPr>
          <w:rFonts w:ascii="Arial Narrow" w:hAnsi="Arial Narrow"/>
          <w:sz w:val="24"/>
          <w:szCs w:val="24"/>
        </w:rPr>
      </w:pPr>
      <w:r w:rsidRPr="008A45F5">
        <w:rPr>
          <w:rFonts w:ascii="Arial Narrow" w:hAnsi="Arial Narrow"/>
          <w:sz w:val="24"/>
          <w:szCs w:val="24"/>
        </w:rPr>
        <w:t>Felix Joel Gutierrez Uriol</w:t>
      </w:r>
      <w:r w:rsidRPr="008A45F5">
        <w:rPr>
          <w:rFonts w:ascii="Arial Narrow" w:hAnsi="Arial Narrow"/>
          <w:sz w:val="24"/>
          <w:szCs w:val="24"/>
        </w:rPr>
        <w:tab/>
        <w:t>Diego Ernesto Vigo Briones</w:t>
      </w:r>
    </w:p>
    <w:p w14:paraId="095F4C8D" w14:textId="77777777" w:rsidR="00F664DD" w:rsidRPr="008A45F5" w:rsidRDefault="00000000" w:rsidP="00F664DD">
      <w:pPr>
        <w:spacing w:line="360" w:lineRule="auto"/>
        <w:jc w:val="center"/>
        <w:rPr>
          <w:rFonts w:ascii="Arial Narrow" w:hAnsi="Arial Narrow"/>
          <w:sz w:val="24"/>
          <w:szCs w:val="24"/>
        </w:rPr>
      </w:pPr>
      <w:hyperlink r:id="rId370" w:history="1">
        <w:r w:rsidR="00F664DD" w:rsidRPr="008A45F5">
          <w:rPr>
            <w:rStyle w:val="TextoindependienteCar"/>
            <w:rFonts w:ascii="Arial Narrow" w:hAnsi="Arial Narrow"/>
          </w:rPr>
          <w:t>fgutierrezu@unitru.edu.pe</w:t>
        </w:r>
      </w:hyperlink>
      <w:r w:rsidR="00F664DD" w:rsidRPr="008A45F5">
        <w:rPr>
          <w:rFonts w:ascii="Arial Narrow" w:hAnsi="Arial Narrow"/>
          <w:sz w:val="24"/>
          <w:szCs w:val="24"/>
        </w:rPr>
        <w:tab/>
      </w:r>
      <w:r w:rsidR="00F664DD" w:rsidRPr="008A45F5">
        <w:rPr>
          <w:rFonts w:ascii="Arial Narrow" w:hAnsi="Arial Narrow"/>
          <w:sz w:val="24"/>
          <w:szCs w:val="24"/>
        </w:rPr>
        <w:tab/>
        <w:t>dvigo@unitru.edu.pe</w:t>
      </w:r>
    </w:p>
    <w:p w14:paraId="28086EAD" w14:textId="77777777" w:rsidR="00F664DD" w:rsidRDefault="00F664DD" w:rsidP="00F664DD">
      <w:pPr>
        <w:spacing w:line="360" w:lineRule="auto"/>
        <w:rPr>
          <w:rFonts w:ascii="Arial Narrow" w:hAnsi="Arial Narrow"/>
          <w:sz w:val="24"/>
          <w:szCs w:val="24"/>
        </w:rPr>
      </w:pPr>
    </w:p>
    <w:p w14:paraId="668AB830" w14:textId="77777777" w:rsidR="00F664DD" w:rsidRDefault="00F664DD" w:rsidP="00F664DD">
      <w:pPr>
        <w:spacing w:line="360" w:lineRule="auto"/>
        <w:rPr>
          <w:rFonts w:ascii="Arial Narrow" w:hAnsi="Arial Narrow"/>
          <w:sz w:val="24"/>
          <w:szCs w:val="24"/>
        </w:rPr>
      </w:pPr>
    </w:p>
    <w:p w14:paraId="72C9055E" w14:textId="77777777" w:rsidR="00F664DD" w:rsidRDefault="00F664DD" w:rsidP="00F664DD">
      <w:pPr>
        <w:spacing w:line="360" w:lineRule="auto"/>
        <w:rPr>
          <w:rFonts w:ascii="Arial Narrow" w:hAnsi="Arial Narrow"/>
          <w:sz w:val="24"/>
          <w:szCs w:val="24"/>
        </w:rPr>
      </w:pPr>
    </w:p>
    <w:p w14:paraId="24DFD1A0" w14:textId="77777777" w:rsidR="00F664DD" w:rsidRPr="0012611D" w:rsidRDefault="00F664DD" w:rsidP="00F664DD">
      <w:pPr>
        <w:spacing w:line="360" w:lineRule="auto"/>
        <w:rPr>
          <w:rFonts w:ascii="Arial Narrow" w:hAnsi="Arial Narrow"/>
          <w:sz w:val="24"/>
          <w:szCs w:val="24"/>
        </w:rPr>
      </w:pPr>
    </w:p>
    <w:p w14:paraId="39799EF3" w14:textId="77777777" w:rsidR="00F664DD" w:rsidRDefault="00F664DD" w:rsidP="00F664DD">
      <w:pPr>
        <w:jc w:val="center"/>
        <w:rPr>
          <w:rFonts w:ascii="Arial Narrow" w:hAnsi="Arial Narrow"/>
          <w:sz w:val="24"/>
          <w:szCs w:val="24"/>
        </w:rPr>
      </w:pPr>
    </w:p>
    <w:p w14:paraId="09D3901F" w14:textId="77777777" w:rsidR="00F664DD" w:rsidRPr="0012611D" w:rsidRDefault="00F664DD" w:rsidP="00F664DD">
      <w:pPr>
        <w:jc w:val="center"/>
        <w:rPr>
          <w:rFonts w:ascii="Arial Narrow" w:hAnsi="Arial Narrow"/>
          <w:sz w:val="24"/>
          <w:szCs w:val="24"/>
        </w:rPr>
      </w:pPr>
      <w:r w:rsidRPr="0012611D">
        <w:rPr>
          <w:rFonts w:ascii="Arial Narrow" w:hAnsi="Arial Narrow"/>
          <w:sz w:val="24"/>
          <w:szCs w:val="24"/>
        </w:rPr>
        <w:lastRenderedPageBreak/>
        <w:t>INSTRUMENTO PARA LA VALIDACIÓN</w:t>
      </w:r>
    </w:p>
    <w:p w14:paraId="144C9F73" w14:textId="77777777" w:rsidR="00F664DD" w:rsidRPr="0012611D" w:rsidRDefault="00F664DD" w:rsidP="00F664DD">
      <w:pPr>
        <w:spacing w:before="5"/>
        <w:rPr>
          <w:rFonts w:ascii="Arial Narrow" w:hAnsi="Arial Narrow"/>
          <w:b/>
          <w:i/>
        </w:rPr>
      </w:pPr>
    </w:p>
    <w:tbl>
      <w:tblPr>
        <w:tblStyle w:val="TableNormal1"/>
        <w:tblW w:w="8646"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521"/>
        <w:gridCol w:w="1801"/>
        <w:gridCol w:w="1081"/>
        <w:gridCol w:w="1442"/>
        <w:gridCol w:w="1801"/>
      </w:tblGrid>
      <w:tr w:rsidR="00F664DD" w:rsidRPr="0012611D" w14:paraId="76505625" w14:textId="77777777" w:rsidTr="006D03C2">
        <w:trPr>
          <w:trHeight w:val="275"/>
        </w:trPr>
        <w:tc>
          <w:tcPr>
            <w:tcW w:w="2521" w:type="dxa"/>
            <w:vMerge w:val="restart"/>
          </w:tcPr>
          <w:p w14:paraId="5A8DBC5E" w14:textId="77777777" w:rsidR="00F664DD" w:rsidRPr="0012611D" w:rsidRDefault="00F664DD" w:rsidP="006D03C2">
            <w:pPr>
              <w:pStyle w:val="TableParagraph"/>
              <w:spacing w:line="271" w:lineRule="exact"/>
              <w:ind w:left="604"/>
              <w:rPr>
                <w:rFonts w:ascii="Arial Narrow" w:hAnsi="Arial Narrow"/>
                <w:b/>
                <w:sz w:val="24"/>
                <w:szCs w:val="24"/>
              </w:rPr>
            </w:pPr>
            <w:r w:rsidRPr="0012611D">
              <w:rPr>
                <w:rFonts w:ascii="Arial Narrow" w:hAnsi="Arial Narrow"/>
                <w:b/>
                <w:sz w:val="24"/>
                <w:szCs w:val="24"/>
              </w:rPr>
              <w:t>CRITERIOS</w:t>
            </w:r>
          </w:p>
        </w:tc>
        <w:tc>
          <w:tcPr>
            <w:tcW w:w="6125" w:type="dxa"/>
            <w:gridSpan w:val="4"/>
          </w:tcPr>
          <w:p w14:paraId="0A8047D4" w14:textId="77777777" w:rsidR="00F664DD" w:rsidRPr="0012611D" w:rsidRDefault="00F664DD" w:rsidP="006D03C2">
            <w:pPr>
              <w:pStyle w:val="TableParagraph"/>
              <w:spacing w:line="256" w:lineRule="exact"/>
              <w:ind w:left="1384"/>
              <w:rPr>
                <w:rFonts w:ascii="Arial Narrow" w:hAnsi="Arial Narrow"/>
                <w:b/>
                <w:sz w:val="24"/>
                <w:szCs w:val="24"/>
              </w:rPr>
            </w:pPr>
            <w:r w:rsidRPr="0012611D">
              <w:rPr>
                <w:rFonts w:ascii="Arial Narrow" w:hAnsi="Arial Narrow"/>
                <w:b/>
                <w:sz w:val="24"/>
                <w:szCs w:val="24"/>
              </w:rPr>
              <w:t>APRECIACIÓN CUALITATIVA</w:t>
            </w:r>
          </w:p>
        </w:tc>
      </w:tr>
      <w:tr w:rsidR="00F664DD" w:rsidRPr="0012611D" w14:paraId="6536B9D0" w14:textId="77777777" w:rsidTr="006D03C2">
        <w:trPr>
          <w:trHeight w:val="275"/>
        </w:trPr>
        <w:tc>
          <w:tcPr>
            <w:tcW w:w="2521" w:type="dxa"/>
            <w:vMerge/>
            <w:tcBorders>
              <w:top w:val="nil"/>
            </w:tcBorders>
          </w:tcPr>
          <w:p w14:paraId="0305CA3F" w14:textId="77777777" w:rsidR="00F664DD" w:rsidRPr="0012611D" w:rsidRDefault="00F664DD" w:rsidP="006D03C2">
            <w:pPr>
              <w:rPr>
                <w:rFonts w:ascii="Arial Narrow" w:hAnsi="Arial Narrow"/>
                <w:sz w:val="24"/>
                <w:szCs w:val="24"/>
              </w:rPr>
            </w:pPr>
          </w:p>
        </w:tc>
        <w:tc>
          <w:tcPr>
            <w:tcW w:w="1801" w:type="dxa"/>
          </w:tcPr>
          <w:p w14:paraId="102C8FA8" w14:textId="77777777" w:rsidR="00F664DD" w:rsidRPr="0012611D" w:rsidRDefault="00F664DD" w:rsidP="006D03C2">
            <w:pPr>
              <w:pStyle w:val="TableParagraph"/>
              <w:spacing w:line="256" w:lineRule="exact"/>
              <w:ind w:left="184"/>
              <w:rPr>
                <w:rFonts w:ascii="Arial Narrow" w:hAnsi="Arial Narrow"/>
                <w:sz w:val="24"/>
                <w:szCs w:val="24"/>
              </w:rPr>
            </w:pPr>
            <w:r w:rsidRPr="0012611D">
              <w:rPr>
                <w:rFonts w:ascii="Arial Narrow" w:hAnsi="Arial Narrow"/>
                <w:sz w:val="24"/>
                <w:szCs w:val="24"/>
              </w:rPr>
              <w:t>EXCELENTE</w:t>
            </w:r>
          </w:p>
        </w:tc>
        <w:tc>
          <w:tcPr>
            <w:tcW w:w="1081" w:type="dxa"/>
          </w:tcPr>
          <w:p w14:paraId="188FDF6D" w14:textId="77777777" w:rsidR="00F664DD" w:rsidRPr="0012611D" w:rsidRDefault="00F664DD" w:rsidP="006D03C2">
            <w:pPr>
              <w:pStyle w:val="TableParagraph"/>
              <w:spacing w:line="256" w:lineRule="exact"/>
              <w:ind w:left="111"/>
              <w:rPr>
                <w:rFonts w:ascii="Arial Narrow" w:hAnsi="Arial Narrow"/>
                <w:sz w:val="24"/>
                <w:szCs w:val="24"/>
              </w:rPr>
            </w:pPr>
            <w:r w:rsidRPr="0012611D">
              <w:rPr>
                <w:rFonts w:ascii="Arial Narrow" w:hAnsi="Arial Narrow"/>
                <w:sz w:val="24"/>
                <w:szCs w:val="24"/>
              </w:rPr>
              <w:t>BUENO</w:t>
            </w:r>
          </w:p>
        </w:tc>
        <w:tc>
          <w:tcPr>
            <w:tcW w:w="1442" w:type="dxa"/>
          </w:tcPr>
          <w:p w14:paraId="627B1656" w14:textId="77777777" w:rsidR="00F664DD" w:rsidRPr="0012611D" w:rsidRDefault="00F664DD" w:rsidP="006D03C2">
            <w:pPr>
              <w:pStyle w:val="TableParagraph"/>
              <w:spacing w:line="256" w:lineRule="exact"/>
              <w:ind w:left="136"/>
              <w:rPr>
                <w:rFonts w:ascii="Arial Narrow" w:hAnsi="Arial Narrow"/>
                <w:sz w:val="24"/>
                <w:szCs w:val="24"/>
              </w:rPr>
            </w:pPr>
            <w:r w:rsidRPr="0012611D">
              <w:rPr>
                <w:rFonts w:ascii="Arial Narrow" w:hAnsi="Arial Narrow"/>
                <w:sz w:val="24"/>
                <w:szCs w:val="24"/>
              </w:rPr>
              <w:t>REGULAR</w:t>
            </w:r>
          </w:p>
        </w:tc>
        <w:tc>
          <w:tcPr>
            <w:tcW w:w="1801" w:type="dxa"/>
          </w:tcPr>
          <w:p w14:paraId="2714D4DC" w14:textId="77777777" w:rsidR="00F664DD" w:rsidRPr="0012611D" w:rsidRDefault="00F664DD" w:rsidP="006D03C2">
            <w:pPr>
              <w:pStyle w:val="TableParagraph"/>
              <w:spacing w:line="256" w:lineRule="exact"/>
              <w:ind w:left="181"/>
              <w:rPr>
                <w:rFonts w:ascii="Arial Narrow" w:hAnsi="Arial Narrow"/>
                <w:sz w:val="24"/>
                <w:szCs w:val="24"/>
              </w:rPr>
            </w:pPr>
            <w:r w:rsidRPr="0012611D">
              <w:rPr>
                <w:rFonts w:ascii="Arial Narrow" w:hAnsi="Arial Narrow"/>
                <w:sz w:val="24"/>
                <w:szCs w:val="24"/>
              </w:rPr>
              <w:t>DEFICIENTE</w:t>
            </w:r>
          </w:p>
        </w:tc>
      </w:tr>
      <w:tr w:rsidR="00F664DD" w:rsidRPr="0012611D" w14:paraId="38EF5EAD" w14:textId="77777777" w:rsidTr="006D03C2">
        <w:trPr>
          <w:trHeight w:val="551"/>
        </w:trPr>
        <w:tc>
          <w:tcPr>
            <w:tcW w:w="2521" w:type="dxa"/>
          </w:tcPr>
          <w:p w14:paraId="7F833BBF" w14:textId="77777777" w:rsidR="00F664DD" w:rsidRPr="0012611D" w:rsidRDefault="00F664DD" w:rsidP="006D03C2">
            <w:pPr>
              <w:pStyle w:val="TableParagraph"/>
              <w:spacing w:line="276" w:lineRule="exact"/>
              <w:ind w:left="107" w:right="596"/>
              <w:rPr>
                <w:rFonts w:ascii="Arial Narrow" w:hAnsi="Arial Narrow"/>
                <w:sz w:val="24"/>
                <w:szCs w:val="24"/>
              </w:rPr>
            </w:pPr>
            <w:r w:rsidRPr="0012611D">
              <w:rPr>
                <w:rFonts w:ascii="Arial Narrow" w:hAnsi="Arial Narrow"/>
                <w:sz w:val="24"/>
                <w:szCs w:val="24"/>
              </w:rPr>
              <w:t>Presentación del instrumento</w:t>
            </w:r>
          </w:p>
        </w:tc>
        <w:tc>
          <w:tcPr>
            <w:tcW w:w="1801" w:type="dxa"/>
          </w:tcPr>
          <w:p w14:paraId="689810C3"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081" w:type="dxa"/>
          </w:tcPr>
          <w:p w14:paraId="2CC7E4C7" w14:textId="77777777" w:rsidR="00F664DD" w:rsidRPr="0012611D" w:rsidRDefault="00F664DD" w:rsidP="006D03C2">
            <w:pPr>
              <w:pStyle w:val="TableParagraph"/>
              <w:jc w:val="center"/>
              <w:rPr>
                <w:rFonts w:ascii="Arial Narrow" w:hAnsi="Arial Narrow"/>
                <w:sz w:val="24"/>
                <w:szCs w:val="24"/>
              </w:rPr>
            </w:pPr>
          </w:p>
        </w:tc>
        <w:tc>
          <w:tcPr>
            <w:tcW w:w="1442" w:type="dxa"/>
          </w:tcPr>
          <w:p w14:paraId="0BA07B44" w14:textId="77777777" w:rsidR="00F664DD" w:rsidRPr="0012611D" w:rsidRDefault="00F664DD" w:rsidP="006D03C2">
            <w:pPr>
              <w:pStyle w:val="TableParagraph"/>
              <w:rPr>
                <w:rFonts w:ascii="Arial Narrow" w:hAnsi="Arial Narrow"/>
                <w:sz w:val="24"/>
                <w:szCs w:val="24"/>
              </w:rPr>
            </w:pPr>
          </w:p>
        </w:tc>
        <w:tc>
          <w:tcPr>
            <w:tcW w:w="1801" w:type="dxa"/>
          </w:tcPr>
          <w:p w14:paraId="26A5926E" w14:textId="77777777" w:rsidR="00F664DD" w:rsidRPr="0012611D" w:rsidRDefault="00F664DD" w:rsidP="006D03C2">
            <w:pPr>
              <w:pStyle w:val="TableParagraph"/>
              <w:rPr>
                <w:rFonts w:ascii="Arial Narrow" w:hAnsi="Arial Narrow"/>
                <w:sz w:val="24"/>
                <w:szCs w:val="24"/>
              </w:rPr>
            </w:pPr>
          </w:p>
        </w:tc>
      </w:tr>
      <w:tr w:rsidR="00F664DD" w:rsidRPr="0012611D" w14:paraId="39B82A60" w14:textId="77777777" w:rsidTr="006D03C2">
        <w:trPr>
          <w:trHeight w:val="551"/>
        </w:trPr>
        <w:tc>
          <w:tcPr>
            <w:tcW w:w="2521" w:type="dxa"/>
          </w:tcPr>
          <w:p w14:paraId="520FEF15"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Calidad de redacción</w:t>
            </w:r>
          </w:p>
          <w:p w14:paraId="4853E979" w14:textId="77777777" w:rsidR="00F664DD" w:rsidRPr="0012611D" w:rsidRDefault="00F664DD" w:rsidP="006D03C2">
            <w:pPr>
              <w:pStyle w:val="TableParagraph"/>
              <w:spacing w:line="260" w:lineRule="exact"/>
              <w:ind w:left="107"/>
              <w:rPr>
                <w:rFonts w:ascii="Arial Narrow" w:hAnsi="Arial Narrow"/>
                <w:sz w:val="24"/>
                <w:szCs w:val="24"/>
              </w:rPr>
            </w:pPr>
            <w:r w:rsidRPr="0012611D">
              <w:rPr>
                <w:rFonts w:ascii="Arial Narrow" w:hAnsi="Arial Narrow"/>
                <w:sz w:val="24"/>
                <w:szCs w:val="24"/>
              </w:rPr>
              <w:t>de los ítems</w:t>
            </w:r>
          </w:p>
        </w:tc>
        <w:tc>
          <w:tcPr>
            <w:tcW w:w="1801" w:type="dxa"/>
          </w:tcPr>
          <w:p w14:paraId="56308F90"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081" w:type="dxa"/>
          </w:tcPr>
          <w:p w14:paraId="20006187" w14:textId="77777777" w:rsidR="00F664DD" w:rsidRPr="0012611D" w:rsidRDefault="00F664DD" w:rsidP="006D03C2">
            <w:pPr>
              <w:pStyle w:val="TableParagraph"/>
              <w:jc w:val="center"/>
              <w:rPr>
                <w:rFonts w:ascii="Arial Narrow" w:hAnsi="Arial Narrow"/>
                <w:sz w:val="24"/>
                <w:szCs w:val="24"/>
              </w:rPr>
            </w:pPr>
          </w:p>
        </w:tc>
        <w:tc>
          <w:tcPr>
            <w:tcW w:w="1442" w:type="dxa"/>
          </w:tcPr>
          <w:p w14:paraId="49AA4631" w14:textId="77777777" w:rsidR="00F664DD" w:rsidRPr="0012611D" w:rsidRDefault="00F664DD" w:rsidP="006D03C2">
            <w:pPr>
              <w:pStyle w:val="TableParagraph"/>
              <w:rPr>
                <w:rFonts w:ascii="Arial Narrow" w:hAnsi="Arial Narrow"/>
                <w:sz w:val="24"/>
                <w:szCs w:val="24"/>
              </w:rPr>
            </w:pPr>
          </w:p>
        </w:tc>
        <w:tc>
          <w:tcPr>
            <w:tcW w:w="1801" w:type="dxa"/>
          </w:tcPr>
          <w:p w14:paraId="2453B0F3" w14:textId="77777777" w:rsidR="00F664DD" w:rsidRPr="0012611D" w:rsidRDefault="00F664DD" w:rsidP="006D03C2">
            <w:pPr>
              <w:pStyle w:val="TableParagraph"/>
              <w:rPr>
                <w:rFonts w:ascii="Arial Narrow" w:hAnsi="Arial Narrow"/>
                <w:sz w:val="24"/>
                <w:szCs w:val="24"/>
              </w:rPr>
            </w:pPr>
          </w:p>
        </w:tc>
      </w:tr>
      <w:tr w:rsidR="00F664DD" w:rsidRPr="0012611D" w14:paraId="7434EB18" w14:textId="77777777" w:rsidTr="006D03C2">
        <w:trPr>
          <w:trHeight w:val="828"/>
        </w:trPr>
        <w:tc>
          <w:tcPr>
            <w:tcW w:w="2521" w:type="dxa"/>
          </w:tcPr>
          <w:p w14:paraId="693E8561" w14:textId="77777777" w:rsidR="00F664DD" w:rsidRPr="0012611D" w:rsidRDefault="00F664DD" w:rsidP="006D03C2">
            <w:pPr>
              <w:pStyle w:val="TableParagraph"/>
              <w:spacing w:line="276" w:lineRule="exact"/>
              <w:ind w:left="107" w:right="476"/>
              <w:rPr>
                <w:rFonts w:ascii="Arial Narrow" w:hAnsi="Arial Narrow"/>
                <w:sz w:val="24"/>
                <w:szCs w:val="24"/>
              </w:rPr>
            </w:pPr>
            <w:r w:rsidRPr="0012611D">
              <w:rPr>
                <w:rFonts w:ascii="Arial Narrow" w:hAnsi="Arial Narrow"/>
                <w:sz w:val="24"/>
                <w:szCs w:val="24"/>
              </w:rPr>
              <w:t>Pertinencia de las variables con los indicadores</w:t>
            </w:r>
          </w:p>
        </w:tc>
        <w:tc>
          <w:tcPr>
            <w:tcW w:w="1801" w:type="dxa"/>
          </w:tcPr>
          <w:p w14:paraId="1E8FD8A5" w14:textId="77777777" w:rsidR="00F664DD" w:rsidRPr="0012611D" w:rsidRDefault="00F664DD" w:rsidP="006D03C2">
            <w:pPr>
              <w:pStyle w:val="TableParagraph"/>
              <w:jc w:val="center"/>
              <w:rPr>
                <w:rFonts w:ascii="Arial Narrow" w:hAnsi="Arial Narrow"/>
                <w:sz w:val="24"/>
                <w:szCs w:val="24"/>
              </w:rPr>
            </w:pPr>
          </w:p>
        </w:tc>
        <w:tc>
          <w:tcPr>
            <w:tcW w:w="1081" w:type="dxa"/>
          </w:tcPr>
          <w:p w14:paraId="0F76F5D4"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442" w:type="dxa"/>
          </w:tcPr>
          <w:p w14:paraId="61C18F38" w14:textId="77777777" w:rsidR="00F664DD" w:rsidRPr="0012611D" w:rsidRDefault="00F664DD" w:rsidP="006D03C2">
            <w:pPr>
              <w:pStyle w:val="TableParagraph"/>
              <w:rPr>
                <w:rFonts w:ascii="Arial Narrow" w:hAnsi="Arial Narrow"/>
                <w:sz w:val="24"/>
                <w:szCs w:val="24"/>
              </w:rPr>
            </w:pPr>
          </w:p>
        </w:tc>
        <w:tc>
          <w:tcPr>
            <w:tcW w:w="1801" w:type="dxa"/>
          </w:tcPr>
          <w:p w14:paraId="59A042F1" w14:textId="77777777" w:rsidR="00F664DD" w:rsidRPr="0012611D" w:rsidRDefault="00F664DD" w:rsidP="006D03C2">
            <w:pPr>
              <w:pStyle w:val="TableParagraph"/>
              <w:rPr>
                <w:rFonts w:ascii="Arial Narrow" w:hAnsi="Arial Narrow"/>
                <w:sz w:val="24"/>
                <w:szCs w:val="24"/>
              </w:rPr>
            </w:pPr>
          </w:p>
        </w:tc>
      </w:tr>
      <w:tr w:rsidR="00F664DD" w:rsidRPr="0012611D" w14:paraId="4C867CC6" w14:textId="77777777" w:rsidTr="006D03C2">
        <w:trPr>
          <w:trHeight w:val="554"/>
        </w:trPr>
        <w:tc>
          <w:tcPr>
            <w:tcW w:w="2521" w:type="dxa"/>
          </w:tcPr>
          <w:p w14:paraId="2D2BE5DD" w14:textId="77777777" w:rsidR="00F664DD" w:rsidRPr="0012611D" w:rsidRDefault="00F664DD" w:rsidP="006D03C2">
            <w:pPr>
              <w:pStyle w:val="TableParagraph"/>
              <w:spacing w:line="276" w:lineRule="exact"/>
              <w:ind w:left="107" w:right="809"/>
              <w:rPr>
                <w:rFonts w:ascii="Arial Narrow" w:hAnsi="Arial Narrow"/>
                <w:sz w:val="24"/>
                <w:szCs w:val="24"/>
              </w:rPr>
            </w:pPr>
            <w:r w:rsidRPr="0012611D">
              <w:rPr>
                <w:rFonts w:ascii="Arial Narrow" w:hAnsi="Arial Narrow"/>
                <w:sz w:val="24"/>
                <w:szCs w:val="24"/>
              </w:rPr>
              <w:t>Relevancia del contenido</w:t>
            </w:r>
          </w:p>
        </w:tc>
        <w:tc>
          <w:tcPr>
            <w:tcW w:w="1801" w:type="dxa"/>
          </w:tcPr>
          <w:p w14:paraId="081E29BA"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081" w:type="dxa"/>
          </w:tcPr>
          <w:p w14:paraId="08338144" w14:textId="77777777" w:rsidR="00F664DD" w:rsidRPr="0012611D" w:rsidRDefault="00F664DD" w:rsidP="006D03C2">
            <w:pPr>
              <w:pStyle w:val="TableParagraph"/>
              <w:jc w:val="center"/>
              <w:rPr>
                <w:rFonts w:ascii="Arial Narrow" w:hAnsi="Arial Narrow"/>
                <w:sz w:val="24"/>
                <w:szCs w:val="24"/>
              </w:rPr>
            </w:pPr>
          </w:p>
        </w:tc>
        <w:tc>
          <w:tcPr>
            <w:tcW w:w="1442" w:type="dxa"/>
          </w:tcPr>
          <w:p w14:paraId="3AF2C620" w14:textId="77777777" w:rsidR="00F664DD" w:rsidRPr="0012611D" w:rsidRDefault="00F664DD" w:rsidP="006D03C2">
            <w:pPr>
              <w:pStyle w:val="TableParagraph"/>
              <w:rPr>
                <w:rFonts w:ascii="Arial Narrow" w:hAnsi="Arial Narrow"/>
                <w:sz w:val="24"/>
                <w:szCs w:val="24"/>
              </w:rPr>
            </w:pPr>
          </w:p>
        </w:tc>
        <w:tc>
          <w:tcPr>
            <w:tcW w:w="1801" w:type="dxa"/>
          </w:tcPr>
          <w:p w14:paraId="0EA78ADA" w14:textId="77777777" w:rsidR="00F664DD" w:rsidRPr="0012611D" w:rsidRDefault="00F664DD" w:rsidP="006D03C2">
            <w:pPr>
              <w:pStyle w:val="TableParagraph"/>
              <w:rPr>
                <w:rFonts w:ascii="Arial Narrow" w:hAnsi="Arial Narrow"/>
                <w:sz w:val="24"/>
                <w:szCs w:val="24"/>
              </w:rPr>
            </w:pPr>
          </w:p>
        </w:tc>
      </w:tr>
      <w:tr w:rsidR="00F664DD" w:rsidRPr="0012611D" w14:paraId="457EAF84" w14:textId="77777777" w:rsidTr="006D03C2">
        <w:trPr>
          <w:trHeight w:val="551"/>
        </w:trPr>
        <w:tc>
          <w:tcPr>
            <w:tcW w:w="2521" w:type="dxa"/>
          </w:tcPr>
          <w:p w14:paraId="5E6D9EE1"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Factibilidad de</w:t>
            </w:r>
          </w:p>
          <w:p w14:paraId="2E750D9C" w14:textId="77777777" w:rsidR="00F664DD" w:rsidRPr="0012611D" w:rsidRDefault="00F664DD" w:rsidP="006D03C2">
            <w:pPr>
              <w:pStyle w:val="TableParagraph"/>
              <w:spacing w:line="260" w:lineRule="exact"/>
              <w:ind w:left="107"/>
              <w:rPr>
                <w:rFonts w:ascii="Arial Narrow" w:hAnsi="Arial Narrow"/>
                <w:sz w:val="24"/>
                <w:szCs w:val="24"/>
              </w:rPr>
            </w:pPr>
            <w:r w:rsidRPr="0012611D">
              <w:rPr>
                <w:rFonts w:ascii="Arial Narrow" w:hAnsi="Arial Narrow"/>
                <w:sz w:val="24"/>
                <w:szCs w:val="24"/>
              </w:rPr>
              <w:t>aplicación</w:t>
            </w:r>
          </w:p>
        </w:tc>
        <w:tc>
          <w:tcPr>
            <w:tcW w:w="1801" w:type="dxa"/>
          </w:tcPr>
          <w:p w14:paraId="5B97D46A"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081" w:type="dxa"/>
          </w:tcPr>
          <w:p w14:paraId="6ABCCFEE" w14:textId="77777777" w:rsidR="00F664DD" w:rsidRPr="0012611D" w:rsidRDefault="00F664DD" w:rsidP="006D03C2">
            <w:pPr>
              <w:pStyle w:val="TableParagraph"/>
              <w:jc w:val="center"/>
              <w:rPr>
                <w:rFonts w:ascii="Arial Narrow" w:hAnsi="Arial Narrow"/>
                <w:sz w:val="24"/>
                <w:szCs w:val="24"/>
              </w:rPr>
            </w:pPr>
          </w:p>
        </w:tc>
        <w:tc>
          <w:tcPr>
            <w:tcW w:w="1442" w:type="dxa"/>
          </w:tcPr>
          <w:p w14:paraId="6881CD1A" w14:textId="77777777" w:rsidR="00F664DD" w:rsidRPr="0012611D" w:rsidRDefault="00F664DD" w:rsidP="006D03C2">
            <w:pPr>
              <w:pStyle w:val="TableParagraph"/>
              <w:rPr>
                <w:rFonts w:ascii="Arial Narrow" w:hAnsi="Arial Narrow"/>
                <w:sz w:val="24"/>
                <w:szCs w:val="24"/>
              </w:rPr>
            </w:pPr>
          </w:p>
        </w:tc>
        <w:tc>
          <w:tcPr>
            <w:tcW w:w="1801" w:type="dxa"/>
          </w:tcPr>
          <w:p w14:paraId="56A65102" w14:textId="77777777" w:rsidR="00F664DD" w:rsidRPr="0012611D" w:rsidRDefault="00F664DD" w:rsidP="006D03C2">
            <w:pPr>
              <w:pStyle w:val="TableParagraph"/>
              <w:rPr>
                <w:rFonts w:ascii="Arial Narrow" w:hAnsi="Arial Narrow"/>
                <w:sz w:val="24"/>
                <w:szCs w:val="24"/>
              </w:rPr>
            </w:pPr>
          </w:p>
        </w:tc>
      </w:tr>
    </w:tbl>
    <w:p w14:paraId="2820231C" w14:textId="77777777" w:rsidR="00F664DD" w:rsidRPr="0012611D" w:rsidRDefault="00F664DD" w:rsidP="00F664DD">
      <w:pPr>
        <w:rPr>
          <w:rFonts w:ascii="Arial Narrow" w:hAnsi="Arial Narrow"/>
          <w:b/>
          <w:i/>
        </w:rPr>
      </w:pPr>
    </w:p>
    <w:p w14:paraId="73EFBFF0" w14:textId="77777777" w:rsidR="00F664DD" w:rsidRPr="0012611D" w:rsidRDefault="00F664DD" w:rsidP="00F664DD">
      <w:pPr>
        <w:spacing w:before="7"/>
        <w:rPr>
          <w:rFonts w:ascii="Arial Narrow" w:hAnsi="Arial Narrow"/>
          <w:b/>
          <w:i/>
        </w:rPr>
      </w:pPr>
    </w:p>
    <w:p w14:paraId="4FA34110" w14:textId="77777777" w:rsidR="00F664DD" w:rsidRPr="0012611D" w:rsidRDefault="00F664DD" w:rsidP="00F664DD">
      <w:pPr>
        <w:ind w:left="382"/>
        <w:rPr>
          <w:rFonts w:ascii="Arial Narrow" w:hAnsi="Arial Narrow"/>
          <w:i/>
        </w:rPr>
      </w:pPr>
      <w:r w:rsidRPr="0012611D">
        <w:rPr>
          <w:rFonts w:ascii="Arial Narrow" w:hAnsi="Arial Narrow"/>
        </w:rPr>
        <w:t>Apreciación cualitativa</w:t>
      </w:r>
    </w:p>
    <w:p w14:paraId="4503EBC9" w14:textId="77777777" w:rsidR="00F664DD" w:rsidRDefault="00F664DD" w:rsidP="00F664DD">
      <w:pPr>
        <w:spacing w:line="360" w:lineRule="auto"/>
        <w:rPr>
          <w:rFonts w:ascii="Arial Narrow" w:hAnsi="Arial Narrow"/>
          <w:i/>
        </w:rPr>
      </w:pPr>
      <w:r w:rsidRPr="00876B1F">
        <w:rPr>
          <w:rFonts w:ascii="Arial Narrow" w:hAnsi="Arial Narrow"/>
        </w:rPr>
        <w:t>La encuesta, está bien redactada, con términos claros, entendibles y preguntas específicas, abarcando el contenido del estudio y la gran mayoría de preguntas tiene pertinencia con la información requerid para validar la propuesta</w:t>
      </w:r>
      <w:r>
        <w:rPr>
          <w:rFonts w:ascii="Arial Narrow" w:hAnsi="Arial Narrow"/>
        </w:rPr>
        <w:t xml:space="preserve"> </w:t>
      </w:r>
      <w:r w:rsidRPr="0012611D">
        <w:rPr>
          <w:rFonts w:ascii="Arial Narrow" w:hAnsi="Arial Narrow"/>
        </w:rPr>
        <w:t>______________________________________</w:t>
      </w:r>
    </w:p>
    <w:p w14:paraId="42796A37" w14:textId="77777777" w:rsidR="00F664DD" w:rsidRPr="0012611D" w:rsidRDefault="00F664DD" w:rsidP="00F664DD">
      <w:pPr>
        <w:spacing w:line="360" w:lineRule="auto"/>
        <w:rPr>
          <w:rFonts w:ascii="Arial Narrow" w:hAnsi="Arial Narrow"/>
          <w:i/>
        </w:rPr>
      </w:pPr>
      <w:r w:rsidRPr="0012611D">
        <w:rPr>
          <w:rFonts w:ascii="Arial Narrow" w:hAnsi="Arial Narrow"/>
        </w:rPr>
        <w:t>______________________________________________________________________________________________________________</w:t>
      </w:r>
    </w:p>
    <w:p w14:paraId="46ECA4E9" w14:textId="77777777" w:rsidR="00F664DD" w:rsidRPr="0012611D" w:rsidRDefault="00F664DD" w:rsidP="00F664DD">
      <w:pPr>
        <w:spacing w:before="8"/>
        <w:rPr>
          <w:rFonts w:ascii="Arial Narrow" w:hAnsi="Arial Narrow"/>
          <w:i/>
        </w:rPr>
      </w:pPr>
    </w:p>
    <w:p w14:paraId="7F7F4BD1" w14:textId="77777777" w:rsidR="00F664DD" w:rsidRPr="0012611D" w:rsidRDefault="00F664DD" w:rsidP="00F664DD">
      <w:pPr>
        <w:spacing w:before="8"/>
        <w:rPr>
          <w:rFonts w:ascii="Arial Narrow" w:hAnsi="Arial Narrow"/>
          <w:i/>
        </w:rPr>
      </w:pPr>
    </w:p>
    <w:p w14:paraId="518C9493" w14:textId="77777777" w:rsidR="00F664DD" w:rsidRPr="0012611D" w:rsidRDefault="00F664DD" w:rsidP="00F664DD">
      <w:pPr>
        <w:spacing w:before="92"/>
        <w:ind w:left="382"/>
        <w:rPr>
          <w:rFonts w:ascii="Arial Narrow" w:hAnsi="Arial Narrow"/>
          <w:i/>
        </w:rPr>
      </w:pPr>
      <w:r w:rsidRPr="0012611D">
        <w:rPr>
          <w:rFonts w:ascii="Arial Narrow" w:hAnsi="Arial Narrow"/>
        </w:rPr>
        <w:t>Observaciones</w:t>
      </w:r>
    </w:p>
    <w:p w14:paraId="192CAACA" w14:textId="77777777" w:rsidR="00F664DD" w:rsidRDefault="00F664DD" w:rsidP="00F664DD">
      <w:pPr>
        <w:spacing w:line="360" w:lineRule="auto"/>
        <w:rPr>
          <w:rFonts w:ascii="Arial Narrow" w:hAnsi="Arial Narrow"/>
          <w:i/>
        </w:rPr>
      </w:pPr>
      <w:r w:rsidRPr="006C5E7C">
        <w:rPr>
          <w:rFonts w:ascii="Arial Narrow" w:hAnsi="Arial Narrow"/>
        </w:rPr>
        <w:t>Relacionadas únicamente a la pertinencia con respecto a la relación con los indicadores a medir, en las preguntas 10 y 20</w:t>
      </w:r>
      <w:r>
        <w:rPr>
          <w:rFonts w:ascii="Arial Narrow" w:hAnsi="Arial Narrow"/>
        </w:rPr>
        <w:t xml:space="preserve"> </w:t>
      </w:r>
      <w:r w:rsidRPr="0012611D">
        <w:rPr>
          <w:rFonts w:ascii="Arial Narrow" w:hAnsi="Arial Narrow"/>
        </w:rPr>
        <w:t>________________________________________________________</w:t>
      </w:r>
    </w:p>
    <w:p w14:paraId="61A0C3A0" w14:textId="77777777" w:rsidR="00F664DD" w:rsidRPr="0012611D" w:rsidRDefault="00F664DD" w:rsidP="00F664DD">
      <w:pPr>
        <w:spacing w:line="360" w:lineRule="auto"/>
        <w:rPr>
          <w:rFonts w:ascii="Arial Narrow" w:hAnsi="Arial Narrow"/>
          <w:i/>
        </w:rPr>
      </w:pPr>
      <w:r w:rsidRPr="0012611D">
        <w:rPr>
          <w:rFonts w:ascii="Arial Narrow" w:hAnsi="Arial Narrow"/>
        </w:rPr>
        <w:t>______________________________________________________________________________________________________________________________________________________________________</w:t>
      </w:r>
      <w:r>
        <w:rPr>
          <w:rFonts w:ascii="Arial Narrow" w:hAnsi="Arial Narrow"/>
        </w:rPr>
        <w:t>_____________________________</w:t>
      </w:r>
    </w:p>
    <w:p w14:paraId="6F7DAC76" w14:textId="77777777" w:rsidR="00F664DD" w:rsidRPr="0012611D" w:rsidRDefault="00F664DD" w:rsidP="00F664DD">
      <w:pPr>
        <w:spacing w:before="8" w:after="240"/>
        <w:rPr>
          <w:rFonts w:ascii="Arial Narrow" w:hAnsi="Arial Narrow"/>
          <w:i/>
        </w:rPr>
      </w:pPr>
    </w:p>
    <w:p w14:paraId="434E14D1" w14:textId="77777777" w:rsidR="00F664DD" w:rsidRPr="0012611D" w:rsidRDefault="00F664DD" w:rsidP="00F664DD">
      <w:pPr>
        <w:tabs>
          <w:tab w:val="left" w:pos="5061"/>
        </w:tabs>
        <w:spacing w:after="240"/>
        <w:ind w:left="382"/>
        <w:rPr>
          <w:rFonts w:ascii="Arial Narrow" w:hAnsi="Arial Narrow"/>
          <w:i/>
          <w:u w:val="single"/>
        </w:rPr>
      </w:pPr>
      <w:r w:rsidRPr="0012611D">
        <w:rPr>
          <w:rFonts w:ascii="Arial Narrow" w:hAnsi="Arial Narrow"/>
        </w:rPr>
        <w:t>Validado</w:t>
      </w:r>
      <w:r w:rsidRPr="0012611D">
        <w:rPr>
          <w:rFonts w:ascii="Arial Narrow" w:hAnsi="Arial Narrow"/>
          <w:spacing w:val="-2"/>
        </w:rPr>
        <w:t xml:space="preserve"> </w:t>
      </w:r>
      <w:r w:rsidRPr="0012611D">
        <w:rPr>
          <w:rFonts w:ascii="Arial Narrow" w:hAnsi="Arial Narrow"/>
        </w:rPr>
        <w:t xml:space="preserve">por: </w:t>
      </w:r>
      <w:r w:rsidRPr="00C97D03">
        <w:rPr>
          <w:rFonts w:ascii="Arial Narrow" w:hAnsi="Arial Narrow"/>
        </w:rPr>
        <w:t>Cesar Arellano Salazar</w:t>
      </w:r>
    </w:p>
    <w:p w14:paraId="258169C6" w14:textId="77777777" w:rsidR="00F664DD" w:rsidRPr="0012611D" w:rsidRDefault="00F664DD" w:rsidP="00F664DD">
      <w:pPr>
        <w:tabs>
          <w:tab w:val="left" w:pos="5061"/>
        </w:tabs>
        <w:spacing w:after="240"/>
        <w:ind w:left="6480" w:hanging="6098"/>
        <w:rPr>
          <w:rFonts w:ascii="Arial Narrow" w:hAnsi="Arial Narrow"/>
          <w:i/>
        </w:rPr>
      </w:pPr>
      <w:r w:rsidRPr="0012611D">
        <w:rPr>
          <w:rFonts w:ascii="Arial Narrow" w:hAnsi="Arial Narrow"/>
        </w:rPr>
        <w:t xml:space="preserve">Profesión: </w:t>
      </w:r>
      <w:r w:rsidRPr="00C97D03">
        <w:rPr>
          <w:rFonts w:ascii="Arial Narrow" w:hAnsi="Arial Narrow"/>
        </w:rPr>
        <w:t>Ingeniero Electrónico</w:t>
      </w:r>
    </w:p>
    <w:p w14:paraId="70C38E38" w14:textId="77777777" w:rsidR="00F664DD" w:rsidRPr="0012611D" w:rsidRDefault="00F664DD" w:rsidP="00F664DD">
      <w:pPr>
        <w:spacing w:after="240"/>
        <w:ind w:left="382"/>
        <w:jc w:val="both"/>
        <w:rPr>
          <w:rFonts w:ascii="Arial Narrow" w:hAnsi="Arial Narrow"/>
          <w:i/>
        </w:rPr>
      </w:pPr>
      <w:r w:rsidRPr="0012611D">
        <w:rPr>
          <w:rFonts w:ascii="Arial Narrow" w:hAnsi="Arial Narrow"/>
        </w:rPr>
        <w:t>Lugar de</w:t>
      </w:r>
      <w:r w:rsidRPr="0012611D">
        <w:rPr>
          <w:rFonts w:ascii="Arial Narrow" w:hAnsi="Arial Narrow"/>
          <w:spacing w:val="-6"/>
        </w:rPr>
        <w:t xml:space="preserve"> </w:t>
      </w:r>
      <w:r w:rsidRPr="0012611D">
        <w:rPr>
          <w:rFonts w:ascii="Arial Narrow" w:hAnsi="Arial Narrow"/>
        </w:rPr>
        <w:t xml:space="preserve">trabajo: </w:t>
      </w:r>
      <w:r w:rsidRPr="004D3128">
        <w:rPr>
          <w:rFonts w:ascii="Arial Narrow" w:hAnsi="Arial Narrow"/>
        </w:rPr>
        <w:t>Universidad Nacional de Trujillo</w:t>
      </w:r>
    </w:p>
    <w:p w14:paraId="1933EA84" w14:textId="77777777" w:rsidR="00F664DD" w:rsidRPr="0012611D" w:rsidRDefault="00F664DD" w:rsidP="00F664DD">
      <w:pPr>
        <w:spacing w:after="240"/>
        <w:ind w:left="382"/>
        <w:jc w:val="both"/>
        <w:rPr>
          <w:rFonts w:ascii="Arial Narrow" w:hAnsi="Arial Narrow"/>
          <w:i/>
        </w:rPr>
      </w:pPr>
      <w:r>
        <w:rPr>
          <w:noProof/>
        </w:rPr>
        <w:drawing>
          <wp:anchor distT="0" distB="0" distL="114300" distR="114300" simplePos="0" relativeHeight="251732992" behindDoc="0" locked="0" layoutInCell="1" allowOverlap="1" wp14:anchorId="2883D5B0" wp14:editId="64A992C2">
            <wp:simplePos x="0" y="0"/>
            <wp:positionH relativeFrom="column">
              <wp:posOffset>3453765</wp:posOffset>
            </wp:positionH>
            <wp:positionV relativeFrom="paragraph">
              <wp:posOffset>52070</wp:posOffset>
            </wp:positionV>
            <wp:extent cx="899795" cy="553085"/>
            <wp:effectExtent l="0" t="0" r="0" b="0"/>
            <wp:wrapNone/>
            <wp:docPr id="41" name="Imagen 41"/>
            <wp:cNvGraphicFramePr/>
            <a:graphic xmlns:a="http://schemas.openxmlformats.org/drawingml/2006/main">
              <a:graphicData uri="http://schemas.openxmlformats.org/drawingml/2006/picture">
                <pic:pic xmlns:pic="http://schemas.openxmlformats.org/drawingml/2006/picture">
                  <pic:nvPicPr>
                    <pic:cNvPr id="4" name="Imagen 4"/>
                    <pic:cNvPicPr/>
                  </pic:nvPicPr>
                  <pic:blipFill>
                    <a:blip r:embed="rId371" cstate="print">
                      <a:extLst>
                        <a:ext uri="{28A0092B-C50C-407E-A947-70E740481C1C}">
                          <a14:useLocalDpi xmlns:a14="http://schemas.microsoft.com/office/drawing/2010/main" val="0"/>
                        </a:ext>
                      </a:extLst>
                    </a:blip>
                    <a:stretch>
                      <a:fillRect/>
                    </a:stretch>
                  </pic:blipFill>
                  <pic:spPr>
                    <a:xfrm>
                      <a:off x="0" y="0"/>
                      <a:ext cx="899795" cy="553085"/>
                    </a:xfrm>
                    <a:prstGeom prst="rect">
                      <a:avLst/>
                    </a:prstGeom>
                  </pic:spPr>
                </pic:pic>
              </a:graphicData>
            </a:graphic>
            <wp14:sizeRelH relativeFrom="page">
              <wp14:pctWidth>0</wp14:pctWidth>
            </wp14:sizeRelH>
            <wp14:sizeRelV relativeFrom="page">
              <wp14:pctHeight>0</wp14:pctHeight>
            </wp14:sizeRelV>
          </wp:anchor>
        </w:drawing>
      </w:r>
      <w:r w:rsidRPr="0012611D">
        <w:rPr>
          <w:rFonts w:ascii="Arial Narrow" w:hAnsi="Arial Narrow"/>
        </w:rPr>
        <w:t xml:space="preserve">Cargo que desempeña: </w:t>
      </w:r>
      <w:r w:rsidRPr="00C97D03">
        <w:rPr>
          <w:rFonts w:ascii="Arial Narrow" w:hAnsi="Arial Narrow"/>
        </w:rPr>
        <w:t>Docente Regular</w:t>
      </w:r>
    </w:p>
    <w:p w14:paraId="77B87A47" w14:textId="77777777" w:rsidR="00F664DD" w:rsidRPr="0012611D" w:rsidRDefault="00F664DD" w:rsidP="00F664DD">
      <w:pPr>
        <w:tabs>
          <w:tab w:val="left" w:pos="4783"/>
          <w:tab w:val="left" w:pos="7863"/>
        </w:tabs>
        <w:spacing w:after="240"/>
        <w:ind w:left="382"/>
        <w:rPr>
          <w:rFonts w:ascii="Arial Narrow" w:hAnsi="Arial Narrow"/>
          <w:i/>
        </w:rPr>
      </w:pPr>
      <w:r w:rsidRPr="0012611D">
        <w:rPr>
          <w:rFonts w:ascii="Arial Narrow" w:hAnsi="Arial Narrow"/>
        </w:rPr>
        <w:t xml:space="preserve">Fecha: </w:t>
      </w:r>
      <w:r w:rsidRPr="004D3128">
        <w:rPr>
          <w:rFonts w:ascii="Arial Narrow" w:hAnsi="Arial Narrow"/>
        </w:rPr>
        <w:t>31 de agosto de 2021</w:t>
      </w:r>
      <w:r w:rsidRPr="0012611D">
        <w:rPr>
          <w:rFonts w:ascii="Arial Narrow" w:hAnsi="Arial Narrow"/>
        </w:rPr>
        <w:t xml:space="preserve">                              Firma:      </w:t>
      </w:r>
    </w:p>
    <w:p w14:paraId="7B37FC10" w14:textId="483D8FA2" w:rsidR="00F664DD" w:rsidRDefault="00F664DD" w:rsidP="00F664DD">
      <w:pPr>
        <w:jc w:val="center"/>
        <w:rPr>
          <w:rFonts w:ascii="Arial Narrow" w:hAnsi="Arial Narrow"/>
          <w:sz w:val="24"/>
          <w:szCs w:val="24"/>
        </w:rPr>
      </w:pPr>
    </w:p>
    <w:p w14:paraId="7CBC0D8B" w14:textId="55608994" w:rsidR="004F281C" w:rsidRDefault="004F281C" w:rsidP="00F664DD">
      <w:pPr>
        <w:jc w:val="center"/>
        <w:rPr>
          <w:rFonts w:ascii="Arial Narrow" w:hAnsi="Arial Narrow"/>
          <w:sz w:val="24"/>
          <w:szCs w:val="24"/>
        </w:rPr>
      </w:pPr>
    </w:p>
    <w:p w14:paraId="738AC4CF" w14:textId="2DAD356F" w:rsidR="004F281C" w:rsidRDefault="004F281C" w:rsidP="00F664DD">
      <w:pPr>
        <w:jc w:val="center"/>
        <w:rPr>
          <w:rFonts w:ascii="Arial Narrow" w:hAnsi="Arial Narrow"/>
          <w:sz w:val="24"/>
          <w:szCs w:val="24"/>
        </w:rPr>
      </w:pPr>
    </w:p>
    <w:p w14:paraId="68E79D17" w14:textId="18827D49" w:rsidR="004F281C" w:rsidRDefault="004F281C" w:rsidP="00F664DD">
      <w:pPr>
        <w:jc w:val="center"/>
        <w:rPr>
          <w:rFonts w:ascii="Arial Narrow" w:hAnsi="Arial Narrow"/>
          <w:sz w:val="24"/>
          <w:szCs w:val="24"/>
        </w:rPr>
      </w:pPr>
    </w:p>
    <w:p w14:paraId="610D0BA5" w14:textId="77777777" w:rsidR="004F281C" w:rsidRDefault="004F281C" w:rsidP="00F664DD">
      <w:pPr>
        <w:jc w:val="center"/>
        <w:rPr>
          <w:rFonts w:ascii="Arial Narrow" w:hAnsi="Arial Narrow"/>
          <w:sz w:val="24"/>
          <w:szCs w:val="24"/>
        </w:rPr>
      </w:pPr>
    </w:p>
    <w:p w14:paraId="2DCDDED6" w14:textId="77777777" w:rsidR="00F664DD" w:rsidRPr="0012611D" w:rsidRDefault="00F664DD" w:rsidP="00F664DD">
      <w:pPr>
        <w:jc w:val="center"/>
        <w:rPr>
          <w:rFonts w:ascii="Arial Narrow" w:hAnsi="Arial Narrow"/>
          <w:sz w:val="24"/>
          <w:szCs w:val="24"/>
        </w:rPr>
      </w:pPr>
      <w:r w:rsidRPr="0012611D">
        <w:rPr>
          <w:rFonts w:ascii="Arial Narrow" w:hAnsi="Arial Narrow"/>
          <w:sz w:val="24"/>
          <w:szCs w:val="24"/>
        </w:rPr>
        <w:lastRenderedPageBreak/>
        <w:t>INSTRUMENTO DE EVALUACIÓN CUANTITATIVA</w:t>
      </w:r>
    </w:p>
    <w:p w14:paraId="4DEA764F" w14:textId="77777777" w:rsidR="00F664DD" w:rsidRPr="0012611D" w:rsidRDefault="00F664DD" w:rsidP="00F664DD">
      <w:pPr>
        <w:rPr>
          <w:rFonts w:ascii="Arial Narrow" w:hAnsi="Arial Narrow"/>
          <w:sz w:val="24"/>
          <w:szCs w:val="24"/>
        </w:rPr>
      </w:pPr>
    </w:p>
    <w:p w14:paraId="36C981E0" w14:textId="77777777" w:rsidR="00F664DD" w:rsidRPr="0012611D" w:rsidRDefault="00F664DD" w:rsidP="00F664DD">
      <w:pPr>
        <w:tabs>
          <w:tab w:val="left" w:pos="1956"/>
        </w:tabs>
        <w:ind w:left="382" w:right="49"/>
        <w:rPr>
          <w:rFonts w:ascii="Arial Narrow" w:hAnsi="Arial Narrow"/>
          <w:i/>
          <w:iCs/>
        </w:rPr>
      </w:pPr>
      <w:r w:rsidRPr="0012611D">
        <w:rPr>
          <w:rFonts w:ascii="Arial Narrow" w:hAnsi="Arial Narrow"/>
          <w:iCs/>
        </w:rPr>
        <w:t>Por favor marque con una equis (X) la opción que considere debe aplicarse</w:t>
      </w:r>
      <w:r w:rsidRPr="0012611D">
        <w:rPr>
          <w:rFonts w:ascii="Arial Narrow" w:hAnsi="Arial Narrow"/>
          <w:iCs/>
          <w:spacing w:val="-29"/>
        </w:rPr>
        <w:t xml:space="preserve"> </w:t>
      </w:r>
      <w:r w:rsidRPr="0012611D">
        <w:rPr>
          <w:rFonts w:ascii="Arial Narrow" w:hAnsi="Arial Narrow"/>
          <w:iCs/>
        </w:rPr>
        <w:t>en cada</w:t>
      </w:r>
      <w:r w:rsidRPr="0012611D">
        <w:rPr>
          <w:rFonts w:ascii="Arial Narrow" w:hAnsi="Arial Narrow"/>
          <w:iCs/>
          <w:spacing w:val="-1"/>
        </w:rPr>
        <w:t xml:space="preserve"> </w:t>
      </w:r>
      <w:r w:rsidRPr="0012611D">
        <w:rPr>
          <w:rFonts w:ascii="Arial Narrow" w:hAnsi="Arial Narrow"/>
          <w:iCs/>
        </w:rPr>
        <w:t>ítem y realice, de ser necesarias, sus</w:t>
      </w:r>
      <w:r w:rsidRPr="0012611D">
        <w:rPr>
          <w:rFonts w:ascii="Arial Narrow" w:hAnsi="Arial Narrow"/>
          <w:iCs/>
          <w:spacing w:val="-10"/>
        </w:rPr>
        <w:t xml:space="preserve"> </w:t>
      </w:r>
      <w:r w:rsidRPr="0012611D">
        <w:rPr>
          <w:rFonts w:ascii="Arial Narrow" w:hAnsi="Arial Narrow"/>
          <w:iCs/>
        </w:rPr>
        <w:t>observaciones.</w:t>
      </w:r>
    </w:p>
    <w:p w14:paraId="6B884BA9" w14:textId="77777777" w:rsidR="00F664DD" w:rsidRPr="0012611D" w:rsidRDefault="00F664DD" w:rsidP="00F664DD">
      <w:pPr>
        <w:widowControl/>
        <w:autoSpaceDE/>
        <w:autoSpaceDN/>
        <w:spacing w:after="160" w:line="259" w:lineRule="auto"/>
        <w:rPr>
          <w:rFonts w:ascii="Arial Narrow" w:hAnsi="Arial Narrow"/>
          <w:b/>
          <w:bCs/>
          <w:sz w:val="24"/>
          <w:szCs w:val="24"/>
        </w:rPr>
      </w:pPr>
    </w:p>
    <w:tbl>
      <w:tblPr>
        <w:tblStyle w:val="TableNormal1"/>
        <w:tblW w:w="8789"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710"/>
        <w:gridCol w:w="1020"/>
        <w:gridCol w:w="1285"/>
        <w:gridCol w:w="1258"/>
        <w:gridCol w:w="4516"/>
      </w:tblGrid>
      <w:tr w:rsidR="00F664DD" w:rsidRPr="0012611D" w14:paraId="194D0601" w14:textId="77777777" w:rsidTr="004F281C">
        <w:trPr>
          <w:trHeight w:val="292"/>
        </w:trPr>
        <w:tc>
          <w:tcPr>
            <w:tcW w:w="4273" w:type="dxa"/>
            <w:gridSpan w:val="4"/>
          </w:tcPr>
          <w:p w14:paraId="66CB71B4" w14:textId="77777777" w:rsidR="00F664DD" w:rsidRPr="0012611D" w:rsidRDefault="00F664DD" w:rsidP="006D03C2">
            <w:pPr>
              <w:pStyle w:val="TableParagraph"/>
              <w:spacing w:line="271" w:lineRule="exact"/>
              <w:ind w:left="1621" w:right="1614"/>
              <w:jc w:val="center"/>
              <w:rPr>
                <w:rFonts w:ascii="Arial Narrow" w:hAnsi="Arial Narrow"/>
                <w:b/>
                <w:sz w:val="24"/>
              </w:rPr>
            </w:pPr>
            <w:r w:rsidRPr="0012611D">
              <w:rPr>
                <w:rFonts w:ascii="Arial Narrow" w:hAnsi="Arial Narrow"/>
                <w:b/>
                <w:sz w:val="24"/>
              </w:rPr>
              <w:t>ESCALA</w:t>
            </w:r>
          </w:p>
        </w:tc>
        <w:tc>
          <w:tcPr>
            <w:tcW w:w="4516" w:type="dxa"/>
            <w:vMerge w:val="restart"/>
            <w:vAlign w:val="center"/>
          </w:tcPr>
          <w:p w14:paraId="25D5E208" w14:textId="77777777" w:rsidR="00F664DD" w:rsidRPr="0012611D" w:rsidRDefault="00F664DD" w:rsidP="006D03C2">
            <w:pPr>
              <w:pStyle w:val="TableParagraph"/>
              <w:spacing w:line="271" w:lineRule="exact"/>
              <w:jc w:val="center"/>
              <w:rPr>
                <w:rFonts w:ascii="Arial Narrow" w:hAnsi="Arial Narrow"/>
                <w:sz w:val="20"/>
              </w:rPr>
            </w:pPr>
            <w:r w:rsidRPr="0012611D">
              <w:rPr>
                <w:rFonts w:ascii="Arial Narrow" w:hAnsi="Arial Narrow"/>
                <w:b/>
                <w:sz w:val="24"/>
              </w:rPr>
              <w:t>Observaciones</w:t>
            </w:r>
          </w:p>
        </w:tc>
      </w:tr>
      <w:tr w:rsidR="00F664DD" w:rsidRPr="0012611D" w14:paraId="0EA5FD67" w14:textId="77777777" w:rsidTr="004F281C">
        <w:trPr>
          <w:trHeight w:val="597"/>
        </w:trPr>
        <w:tc>
          <w:tcPr>
            <w:tcW w:w="710" w:type="dxa"/>
          </w:tcPr>
          <w:p w14:paraId="3AEC1793" w14:textId="77777777" w:rsidR="00F664DD" w:rsidRPr="0012611D" w:rsidRDefault="00F664DD" w:rsidP="006D03C2">
            <w:pPr>
              <w:pStyle w:val="TableParagraph"/>
              <w:spacing w:line="271" w:lineRule="exact"/>
              <w:ind w:left="107"/>
              <w:rPr>
                <w:rFonts w:ascii="Arial Narrow" w:hAnsi="Arial Narrow"/>
                <w:b/>
                <w:sz w:val="24"/>
              </w:rPr>
            </w:pPr>
            <w:r w:rsidRPr="0012611D">
              <w:rPr>
                <w:rFonts w:ascii="Arial Narrow" w:hAnsi="Arial Narrow"/>
                <w:b/>
                <w:sz w:val="24"/>
              </w:rPr>
              <w:t>Ítem</w:t>
            </w:r>
          </w:p>
        </w:tc>
        <w:tc>
          <w:tcPr>
            <w:tcW w:w="1020" w:type="dxa"/>
          </w:tcPr>
          <w:p w14:paraId="0E51399F" w14:textId="77777777" w:rsidR="00F664DD" w:rsidRPr="0012611D" w:rsidRDefault="00F664DD" w:rsidP="006D03C2">
            <w:pPr>
              <w:pStyle w:val="TableParagraph"/>
              <w:ind w:left="362" w:right="181" w:hanging="154"/>
              <w:rPr>
                <w:rFonts w:ascii="Arial Narrow" w:hAnsi="Arial Narrow"/>
                <w:b/>
                <w:sz w:val="24"/>
              </w:rPr>
            </w:pPr>
            <w:r w:rsidRPr="0012611D">
              <w:rPr>
                <w:rFonts w:ascii="Arial Narrow" w:hAnsi="Arial Narrow"/>
                <w:b/>
                <w:sz w:val="24"/>
              </w:rPr>
              <w:t>Dejar (1)</w:t>
            </w:r>
          </w:p>
        </w:tc>
        <w:tc>
          <w:tcPr>
            <w:tcW w:w="1285" w:type="dxa"/>
          </w:tcPr>
          <w:p w14:paraId="5D1C4CB8" w14:textId="77777777" w:rsidR="00F664DD" w:rsidRPr="0012611D" w:rsidRDefault="00F664DD" w:rsidP="006D03C2">
            <w:pPr>
              <w:pStyle w:val="TableParagraph"/>
              <w:ind w:left="495" w:right="80" w:hanging="387"/>
              <w:rPr>
                <w:rFonts w:ascii="Arial Narrow" w:hAnsi="Arial Narrow"/>
                <w:b/>
                <w:sz w:val="24"/>
              </w:rPr>
            </w:pPr>
            <w:r w:rsidRPr="0012611D">
              <w:rPr>
                <w:rFonts w:ascii="Arial Narrow" w:hAnsi="Arial Narrow"/>
                <w:b/>
                <w:sz w:val="24"/>
              </w:rPr>
              <w:t>Modificar (2)</w:t>
            </w:r>
          </w:p>
        </w:tc>
        <w:tc>
          <w:tcPr>
            <w:tcW w:w="1258" w:type="dxa"/>
          </w:tcPr>
          <w:p w14:paraId="21B82562" w14:textId="77777777" w:rsidR="00F664DD" w:rsidRPr="0012611D" w:rsidRDefault="00F664DD" w:rsidP="006D03C2">
            <w:pPr>
              <w:pStyle w:val="TableParagraph"/>
              <w:ind w:left="482" w:right="126" w:hanging="327"/>
              <w:rPr>
                <w:rFonts w:ascii="Arial Narrow" w:hAnsi="Arial Narrow"/>
                <w:b/>
                <w:sz w:val="24"/>
              </w:rPr>
            </w:pPr>
            <w:r w:rsidRPr="0012611D">
              <w:rPr>
                <w:rFonts w:ascii="Arial Narrow" w:hAnsi="Arial Narrow"/>
                <w:b/>
                <w:sz w:val="24"/>
              </w:rPr>
              <w:t>Eliminar (3)</w:t>
            </w:r>
          </w:p>
        </w:tc>
        <w:tc>
          <w:tcPr>
            <w:tcW w:w="4516" w:type="dxa"/>
            <w:vMerge/>
          </w:tcPr>
          <w:p w14:paraId="307EE1B7" w14:textId="77777777" w:rsidR="00F664DD" w:rsidRPr="0012611D" w:rsidRDefault="00F664DD" w:rsidP="006D03C2">
            <w:pPr>
              <w:pStyle w:val="TableParagraph"/>
              <w:spacing w:line="271" w:lineRule="exact"/>
              <w:ind w:left="1662"/>
              <w:rPr>
                <w:rFonts w:ascii="Arial Narrow" w:hAnsi="Arial Narrow"/>
                <w:b/>
                <w:sz w:val="24"/>
              </w:rPr>
            </w:pPr>
          </w:p>
        </w:tc>
      </w:tr>
      <w:tr w:rsidR="00F664DD" w:rsidRPr="0012611D" w14:paraId="013518F2" w14:textId="77777777" w:rsidTr="004F281C">
        <w:trPr>
          <w:trHeight w:val="292"/>
        </w:trPr>
        <w:tc>
          <w:tcPr>
            <w:tcW w:w="710" w:type="dxa"/>
          </w:tcPr>
          <w:p w14:paraId="10F71CAE" w14:textId="77777777" w:rsidR="00F664DD" w:rsidRPr="0012611D" w:rsidRDefault="00F664DD" w:rsidP="006D03C2">
            <w:pPr>
              <w:pStyle w:val="TableParagraph"/>
              <w:spacing w:line="273" w:lineRule="exact"/>
              <w:ind w:left="107"/>
              <w:rPr>
                <w:rFonts w:ascii="Arial Narrow" w:hAnsi="Arial Narrow"/>
                <w:sz w:val="24"/>
                <w:szCs w:val="24"/>
              </w:rPr>
            </w:pPr>
            <w:r w:rsidRPr="0012611D">
              <w:rPr>
                <w:rFonts w:ascii="Arial Narrow" w:hAnsi="Arial Narrow"/>
                <w:sz w:val="24"/>
                <w:szCs w:val="24"/>
              </w:rPr>
              <w:t>1.</w:t>
            </w:r>
          </w:p>
        </w:tc>
        <w:tc>
          <w:tcPr>
            <w:tcW w:w="1020" w:type="dxa"/>
          </w:tcPr>
          <w:p w14:paraId="731404E4"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620C9C2E" w14:textId="77777777" w:rsidR="00F664DD" w:rsidRPr="0012611D" w:rsidRDefault="00F664DD" w:rsidP="006D03C2">
            <w:pPr>
              <w:pStyle w:val="TableParagraph"/>
              <w:jc w:val="center"/>
              <w:rPr>
                <w:rFonts w:ascii="Arial Narrow" w:hAnsi="Arial Narrow"/>
                <w:sz w:val="24"/>
                <w:szCs w:val="24"/>
              </w:rPr>
            </w:pPr>
          </w:p>
        </w:tc>
        <w:tc>
          <w:tcPr>
            <w:tcW w:w="1258" w:type="dxa"/>
          </w:tcPr>
          <w:p w14:paraId="18D08C92" w14:textId="77777777" w:rsidR="00F664DD" w:rsidRPr="0012611D" w:rsidRDefault="00F664DD" w:rsidP="006D03C2">
            <w:pPr>
              <w:pStyle w:val="TableParagraph"/>
              <w:jc w:val="center"/>
              <w:rPr>
                <w:rFonts w:ascii="Arial Narrow" w:hAnsi="Arial Narrow"/>
                <w:sz w:val="24"/>
                <w:szCs w:val="24"/>
              </w:rPr>
            </w:pPr>
          </w:p>
        </w:tc>
        <w:tc>
          <w:tcPr>
            <w:tcW w:w="4516" w:type="dxa"/>
          </w:tcPr>
          <w:p w14:paraId="13AD7A2F" w14:textId="77777777" w:rsidR="00F664DD" w:rsidRPr="0012611D" w:rsidRDefault="00F664DD" w:rsidP="006D03C2">
            <w:pPr>
              <w:pStyle w:val="TableParagraph"/>
              <w:rPr>
                <w:rFonts w:ascii="Arial Narrow" w:hAnsi="Arial Narrow"/>
                <w:sz w:val="24"/>
                <w:szCs w:val="24"/>
              </w:rPr>
            </w:pPr>
          </w:p>
        </w:tc>
      </w:tr>
      <w:tr w:rsidR="00F664DD" w:rsidRPr="0012611D" w14:paraId="34FDEDBF" w14:textId="77777777" w:rsidTr="004F281C">
        <w:trPr>
          <w:trHeight w:val="289"/>
        </w:trPr>
        <w:tc>
          <w:tcPr>
            <w:tcW w:w="710" w:type="dxa"/>
          </w:tcPr>
          <w:p w14:paraId="6D0AB468" w14:textId="77777777" w:rsidR="00F664DD" w:rsidRPr="0012611D" w:rsidRDefault="00F664DD" w:rsidP="006D03C2">
            <w:pPr>
              <w:pStyle w:val="TableParagraph"/>
              <w:spacing w:line="270" w:lineRule="exact"/>
              <w:ind w:left="107"/>
              <w:rPr>
                <w:rFonts w:ascii="Arial Narrow" w:hAnsi="Arial Narrow"/>
                <w:sz w:val="24"/>
                <w:szCs w:val="24"/>
              </w:rPr>
            </w:pPr>
            <w:r w:rsidRPr="0012611D">
              <w:rPr>
                <w:rFonts w:ascii="Arial Narrow" w:hAnsi="Arial Narrow"/>
                <w:sz w:val="24"/>
                <w:szCs w:val="24"/>
              </w:rPr>
              <w:t>2.</w:t>
            </w:r>
          </w:p>
        </w:tc>
        <w:tc>
          <w:tcPr>
            <w:tcW w:w="1020" w:type="dxa"/>
          </w:tcPr>
          <w:p w14:paraId="4EB7F856"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02BED8AF" w14:textId="77777777" w:rsidR="00F664DD" w:rsidRPr="0012611D" w:rsidRDefault="00F664DD" w:rsidP="006D03C2">
            <w:pPr>
              <w:pStyle w:val="TableParagraph"/>
              <w:jc w:val="center"/>
              <w:rPr>
                <w:rFonts w:ascii="Arial Narrow" w:hAnsi="Arial Narrow"/>
                <w:sz w:val="24"/>
                <w:szCs w:val="24"/>
              </w:rPr>
            </w:pPr>
          </w:p>
        </w:tc>
        <w:tc>
          <w:tcPr>
            <w:tcW w:w="1258" w:type="dxa"/>
          </w:tcPr>
          <w:p w14:paraId="6E8B5217" w14:textId="77777777" w:rsidR="00F664DD" w:rsidRPr="0012611D" w:rsidRDefault="00F664DD" w:rsidP="006D03C2">
            <w:pPr>
              <w:pStyle w:val="TableParagraph"/>
              <w:jc w:val="center"/>
              <w:rPr>
                <w:rFonts w:ascii="Arial Narrow" w:hAnsi="Arial Narrow"/>
                <w:sz w:val="24"/>
                <w:szCs w:val="24"/>
              </w:rPr>
            </w:pPr>
          </w:p>
        </w:tc>
        <w:tc>
          <w:tcPr>
            <w:tcW w:w="4516" w:type="dxa"/>
          </w:tcPr>
          <w:p w14:paraId="71D9361D" w14:textId="77777777" w:rsidR="00F664DD" w:rsidRPr="0012611D" w:rsidRDefault="00F664DD" w:rsidP="006D03C2">
            <w:pPr>
              <w:pStyle w:val="TableParagraph"/>
              <w:rPr>
                <w:rFonts w:ascii="Arial Narrow" w:hAnsi="Arial Narrow"/>
                <w:sz w:val="24"/>
                <w:szCs w:val="24"/>
              </w:rPr>
            </w:pPr>
          </w:p>
        </w:tc>
      </w:tr>
      <w:tr w:rsidR="00F664DD" w:rsidRPr="0012611D" w14:paraId="13F6E114" w14:textId="77777777" w:rsidTr="004F281C">
        <w:trPr>
          <w:trHeight w:val="292"/>
        </w:trPr>
        <w:tc>
          <w:tcPr>
            <w:tcW w:w="710" w:type="dxa"/>
          </w:tcPr>
          <w:p w14:paraId="0C9691EE"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3.</w:t>
            </w:r>
          </w:p>
        </w:tc>
        <w:tc>
          <w:tcPr>
            <w:tcW w:w="1020" w:type="dxa"/>
          </w:tcPr>
          <w:p w14:paraId="07690D43"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642E86D9" w14:textId="77777777" w:rsidR="00F664DD" w:rsidRPr="0012611D" w:rsidRDefault="00F664DD" w:rsidP="006D03C2">
            <w:pPr>
              <w:pStyle w:val="TableParagraph"/>
              <w:jc w:val="center"/>
              <w:rPr>
                <w:rFonts w:ascii="Arial Narrow" w:hAnsi="Arial Narrow"/>
                <w:sz w:val="24"/>
                <w:szCs w:val="24"/>
              </w:rPr>
            </w:pPr>
          </w:p>
        </w:tc>
        <w:tc>
          <w:tcPr>
            <w:tcW w:w="1258" w:type="dxa"/>
          </w:tcPr>
          <w:p w14:paraId="67F825EB" w14:textId="77777777" w:rsidR="00F664DD" w:rsidRPr="0012611D" w:rsidRDefault="00F664DD" w:rsidP="006D03C2">
            <w:pPr>
              <w:pStyle w:val="TableParagraph"/>
              <w:jc w:val="center"/>
              <w:rPr>
                <w:rFonts w:ascii="Arial Narrow" w:hAnsi="Arial Narrow"/>
                <w:sz w:val="24"/>
                <w:szCs w:val="24"/>
              </w:rPr>
            </w:pPr>
          </w:p>
        </w:tc>
        <w:tc>
          <w:tcPr>
            <w:tcW w:w="4516" w:type="dxa"/>
          </w:tcPr>
          <w:p w14:paraId="35D3A893" w14:textId="77777777" w:rsidR="00F664DD" w:rsidRPr="0012611D" w:rsidRDefault="00F664DD" w:rsidP="006D03C2">
            <w:pPr>
              <w:pStyle w:val="TableParagraph"/>
              <w:rPr>
                <w:rFonts w:ascii="Arial Narrow" w:hAnsi="Arial Narrow"/>
                <w:sz w:val="24"/>
                <w:szCs w:val="24"/>
              </w:rPr>
            </w:pPr>
          </w:p>
        </w:tc>
      </w:tr>
      <w:tr w:rsidR="00F664DD" w:rsidRPr="0012611D" w14:paraId="09096CC0" w14:textId="77777777" w:rsidTr="004F281C">
        <w:trPr>
          <w:trHeight w:val="306"/>
        </w:trPr>
        <w:tc>
          <w:tcPr>
            <w:tcW w:w="710" w:type="dxa"/>
          </w:tcPr>
          <w:p w14:paraId="01256F4C"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4.</w:t>
            </w:r>
          </w:p>
        </w:tc>
        <w:tc>
          <w:tcPr>
            <w:tcW w:w="1020" w:type="dxa"/>
          </w:tcPr>
          <w:p w14:paraId="142B5E79"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5ED413B6" w14:textId="77777777" w:rsidR="00F664DD" w:rsidRPr="0012611D" w:rsidRDefault="00F664DD" w:rsidP="006D03C2">
            <w:pPr>
              <w:pStyle w:val="TableParagraph"/>
              <w:jc w:val="center"/>
              <w:rPr>
                <w:rFonts w:ascii="Arial Narrow" w:hAnsi="Arial Narrow"/>
                <w:sz w:val="24"/>
                <w:szCs w:val="24"/>
              </w:rPr>
            </w:pPr>
          </w:p>
        </w:tc>
        <w:tc>
          <w:tcPr>
            <w:tcW w:w="1258" w:type="dxa"/>
          </w:tcPr>
          <w:p w14:paraId="0905049A" w14:textId="77777777" w:rsidR="00F664DD" w:rsidRPr="0012611D" w:rsidRDefault="00F664DD" w:rsidP="006D03C2">
            <w:pPr>
              <w:pStyle w:val="TableParagraph"/>
              <w:jc w:val="center"/>
              <w:rPr>
                <w:rFonts w:ascii="Arial Narrow" w:hAnsi="Arial Narrow"/>
                <w:sz w:val="24"/>
                <w:szCs w:val="24"/>
              </w:rPr>
            </w:pPr>
          </w:p>
        </w:tc>
        <w:tc>
          <w:tcPr>
            <w:tcW w:w="4516" w:type="dxa"/>
          </w:tcPr>
          <w:p w14:paraId="208E2AB7" w14:textId="77777777" w:rsidR="00F664DD" w:rsidRPr="0012611D" w:rsidRDefault="00F664DD" w:rsidP="006D03C2">
            <w:pPr>
              <w:pStyle w:val="TableParagraph"/>
              <w:rPr>
                <w:rFonts w:ascii="Arial Narrow" w:hAnsi="Arial Narrow"/>
                <w:sz w:val="24"/>
                <w:szCs w:val="24"/>
              </w:rPr>
            </w:pPr>
          </w:p>
        </w:tc>
      </w:tr>
      <w:tr w:rsidR="00F664DD" w:rsidRPr="0012611D" w14:paraId="094C9F4A" w14:textId="77777777" w:rsidTr="004F281C">
        <w:trPr>
          <w:trHeight w:val="306"/>
        </w:trPr>
        <w:tc>
          <w:tcPr>
            <w:tcW w:w="710" w:type="dxa"/>
          </w:tcPr>
          <w:p w14:paraId="499DB30D"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5.</w:t>
            </w:r>
          </w:p>
        </w:tc>
        <w:tc>
          <w:tcPr>
            <w:tcW w:w="1020" w:type="dxa"/>
          </w:tcPr>
          <w:p w14:paraId="41EAE77E"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6BBFAA95" w14:textId="77777777" w:rsidR="00F664DD" w:rsidRPr="0012611D" w:rsidRDefault="00F664DD" w:rsidP="006D03C2">
            <w:pPr>
              <w:pStyle w:val="TableParagraph"/>
              <w:jc w:val="center"/>
              <w:rPr>
                <w:rFonts w:ascii="Arial Narrow" w:hAnsi="Arial Narrow"/>
                <w:sz w:val="24"/>
                <w:szCs w:val="24"/>
              </w:rPr>
            </w:pPr>
          </w:p>
        </w:tc>
        <w:tc>
          <w:tcPr>
            <w:tcW w:w="1258" w:type="dxa"/>
          </w:tcPr>
          <w:p w14:paraId="32FFFFDB" w14:textId="77777777" w:rsidR="00F664DD" w:rsidRPr="0012611D" w:rsidRDefault="00F664DD" w:rsidP="006D03C2">
            <w:pPr>
              <w:pStyle w:val="TableParagraph"/>
              <w:jc w:val="center"/>
              <w:rPr>
                <w:rFonts w:ascii="Arial Narrow" w:hAnsi="Arial Narrow"/>
                <w:sz w:val="24"/>
                <w:szCs w:val="24"/>
              </w:rPr>
            </w:pPr>
          </w:p>
        </w:tc>
        <w:tc>
          <w:tcPr>
            <w:tcW w:w="4516" w:type="dxa"/>
          </w:tcPr>
          <w:p w14:paraId="2207336D" w14:textId="77777777" w:rsidR="00F664DD" w:rsidRPr="0012611D" w:rsidRDefault="00F664DD" w:rsidP="006D03C2">
            <w:pPr>
              <w:pStyle w:val="TableParagraph"/>
              <w:rPr>
                <w:rFonts w:ascii="Arial Narrow" w:hAnsi="Arial Narrow"/>
                <w:sz w:val="24"/>
                <w:szCs w:val="24"/>
              </w:rPr>
            </w:pPr>
          </w:p>
        </w:tc>
      </w:tr>
      <w:tr w:rsidR="00F664DD" w:rsidRPr="0012611D" w14:paraId="4EF65359" w14:textId="77777777" w:rsidTr="004F281C">
        <w:trPr>
          <w:trHeight w:val="306"/>
        </w:trPr>
        <w:tc>
          <w:tcPr>
            <w:tcW w:w="710" w:type="dxa"/>
          </w:tcPr>
          <w:p w14:paraId="5B878052"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6.</w:t>
            </w:r>
          </w:p>
        </w:tc>
        <w:tc>
          <w:tcPr>
            <w:tcW w:w="1020" w:type="dxa"/>
          </w:tcPr>
          <w:p w14:paraId="7852AA98"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16677D23" w14:textId="77777777" w:rsidR="00F664DD" w:rsidRPr="0012611D" w:rsidRDefault="00F664DD" w:rsidP="006D03C2">
            <w:pPr>
              <w:pStyle w:val="TableParagraph"/>
              <w:jc w:val="center"/>
              <w:rPr>
                <w:rFonts w:ascii="Arial Narrow" w:hAnsi="Arial Narrow"/>
                <w:sz w:val="24"/>
                <w:szCs w:val="24"/>
              </w:rPr>
            </w:pPr>
          </w:p>
        </w:tc>
        <w:tc>
          <w:tcPr>
            <w:tcW w:w="1258" w:type="dxa"/>
          </w:tcPr>
          <w:p w14:paraId="1B385B31" w14:textId="77777777" w:rsidR="00F664DD" w:rsidRPr="0012611D" w:rsidRDefault="00F664DD" w:rsidP="006D03C2">
            <w:pPr>
              <w:pStyle w:val="TableParagraph"/>
              <w:jc w:val="center"/>
              <w:rPr>
                <w:rFonts w:ascii="Arial Narrow" w:hAnsi="Arial Narrow"/>
                <w:sz w:val="24"/>
                <w:szCs w:val="24"/>
              </w:rPr>
            </w:pPr>
          </w:p>
        </w:tc>
        <w:tc>
          <w:tcPr>
            <w:tcW w:w="4516" w:type="dxa"/>
          </w:tcPr>
          <w:p w14:paraId="5C0F3879" w14:textId="77777777" w:rsidR="00F664DD" w:rsidRPr="0012611D" w:rsidRDefault="00F664DD" w:rsidP="006D03C2">
            <w:pPr>
              <w:pStyle w:val="TableParagraph"/>
              <w:rPr>
                <w:rFonts w:ascii="Arial Narrow" w:hAnsi="Arial Narrow"/>
                <w:sz w:val="24"/>
                <w:szCs w:val="24"/>
              </w:rPr>
            </w:pPr>
          </w:p>
        </w:tc>
      </w:tr>
      <w:tr w:rsidR="00F664DD" w:rsidRPr="0012611D" w14:paraId="3C76763E" w14:textId="77777777" w:rsidTr="004F281C">
        <w:trPr>
          <w:trHeight w:val="306"/>
        </w:trPr>
        <w:tc>
          <w:tcPr>
            <w:tcW w:w="710" w:type="dxa"/>
          </w:tcPr>
          <w:p w14:paraId="5AE84B8E"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7.</w:t>
            </w:r>
          </w:p>
        </w:tc>
        <w:tc>
          <w:tcPr>
            <w:tcW w:w="1020" w:type="dxa"/>
          </w:tcPr>
          <w:p w14:paraId="1CA778B4"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5FCE5D5E" w14:textId="77777777" w:rsidR="00F664DD" w:rsidRPr="0012611D" w:rsidRDefault="00F664DD" w:rsidP="006D03C2">
            <w:pPr>
              <w:pStyle w:val="TableParagraph"/>
              <w:jc w:val="center"/>
              <w:rPr>
                <w:rFonts w:ascii="Arial Narrow" w:hAnsi="Arial Narrow"/>
                <w:sz w:val="24"/>
                <w:szCs w:val="24"/>
              </w:rPr>
            </w:pPr>
          </w:p>
        </w:tc>
        <w:tc>
          <w:tcPr>
            <w:tcW w:w="1258" w:type="dxa"/>
          </w:tcPr>
          <w:p w14:paraId="0AE0C009" w14:textId="77777777" w:rsidR="00F664DD" w:rsidRPr="0012611D" w:rsidRDefault="00F664DD" w:rsidP="006D03C2">
            <w:pPr>
              <w:pStyle w:val="TableParagraph"/>
              <w:jc w:val="center"/>
              <w:rPr>
                <w:rFonts w:ascii="Arial Narrow" w:hAnsi="Arial Narrow"/>
                <w:sz w:val="24"/>
                <w:szCs w:val="24"/>
              </w:rPr>
            </w:pPr>
          </w:p>
        </w:tc>
        <w:tc>
          <w:tcPr>
            <w:tcW w:w="4516" w:type="dxa"/>
          </w:tcPr>
          <w:p w14:paraId="6B33C76C" w14:textId="77777777" w:rsidR="00F664DD" w:rsidRPr="0012611D" w:rsidRDefault="00F664DD" w:rsidP="006D03C2">
            <w:pPr>
              <w:pStyle w:val="TableParagraph"/>
              <w:rPr>
                <w:rFonts w:ascii="Arial Narrow" w:hAnsi="Arial Narrow"/>
                <w:sz w:val="24"/>
                <w:szCs w:val="24"/>
              </w:rPr>
            </w:pPr>
          </w:p>
        </w:tc>
      </w:tr>
      <w:tr w:rsidR="00F664DD" w:rsidRPr="0012611D" w14:paraId="0EEC3771" w14:textId="77777777" w:rsidTr="004F281C">
        <w:trPr>
          <w:trHeight w:val="306"/>
        </w:trPr>
        <w:tc>
          <w:tcPr>
            <w:tcW w:w="710" w:type="dxa"/>
          </w:tcPr>
          <w:p w14:paraId="27A2F3AE"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8.</w:t>
            </w:r>
          </w:p>
        </w:tc>
        <w:tc>
          <w:tcPr>
            <w:tcW w:w="1020" w:type="dxa"/>
          </w:tcPr>
          <w:p w14:paraId="316B14CE"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7409FE52" w14:textId="77777777" w:rsidR="00F664DD" w:rsidRPr="0012611D" w:rsidRDefault="00F664DD" w:rsidP="006D03C2">
            <w:pPr>
              <w:pStyle w:val="TableParagraph"/>
              <w:jc w:val="center"/>
              <w:rPr>
                <w:rFonts w:ascii="Arial Narrow" w:hAnsi="Arial Narrow"/>
                <w:sz w:val="24"/>
                <w:szCs w:val="24"/>
              </w:rPr>
            </w:pPr>
          </w:p>
        </w:tc>
        <w:tc>
          <w:tcPr>
            <w:tcW w:w="1258" w:type="dxa"/>
          </w:tcPr>
          <w:p w14:paraId="3E6E87AD" w14:textId="77777777" w:rsidR="00F664DD" w:rsidRPr="0012611D" w:rsidRDefault="00F664DD" w:rsidP="006D03C2">
            <w:pPr>
              <w:pStyle w:val="TableParagraph"/>
              <w:jc w:val="center"/>
              <w:rPr>
                <w:rFonts w:ascii="Arial Narrow" w:hAnsi="Arial Narrow"/>
                <w:sz w:val="24"/>
                <w:szCs w:val="24"/>
              </w:rPr>
            </w:pPr>
          </w:p>
        </w:tc>
        <w:tc>
          <w:tcPr>
            <w:tcW w:w="4516" w:type="dxa"/>
          </w:tcPr>
          <w:p w14:paraId="3157C34D" w14:textId="77777777" w:rsidR="00F664DD" w:rsidRPr="0012611D" w:rsidRDefault="00F664DD" w:rsidP="006D03C2">
            <w:pPr>
              <w:pStyle w:val="TableParagraph"/>
              <w:rPr>
                <w:rFonts w:ascii="Arial Narrow" w:hAnsi="Arial Narrow"/>
                <w:sz w:val="24"/>
                <w:szCs w:val="24"/>
              </w:rPr>
            </w:pPr>
          </w:p>
        </w:tc>
      </w:tr>
      <w:tr w:rsidR="00F664DD" w:rsidRPr="0012611D" w14:paraId="3C17FFAF" w14:textId="77777777" w:rsidTr="004F281C">
        <w:trPr>
          <w:trHeight w:val="306"/>
        </w:trPr>
        <w:tc>
          <w:tcPr>
            <w:tcW w:w="710" w:type="dxa"/>
          </w:tcPr>
          <w:p w14:paraId="1717B50F"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9.</w:t>
            </w:r>
          </w:p>
        </w:tc>
        <w:tc>
          <w:tcPr>
            <w:tcW w:w="1020" w:type="dxa"/>
          </w:tcPr>
          <w:p w14:paraId="0389AD1C"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53C2C88A" w14:textId="77777777" w:rsidR="00F664DD" w:rsidRPr="0012611D" w:rsidRDefault="00F664DD" w:rsidP="006D03C2">
            <w:pPr>
              <w:pStyle w:val="TableParagraph"/>
              <w:jc w:val="center"/>
              <w:rPr>
                <w:rFonts w:ascii="Arial Narrow" w:hAnsi="Arial Narrow"/>
                <w:sz w:val="24"/>
                <w:szCs w:val="24"/>
              </w:rPr>
            </w:pPr>
          </w:p>
        </w:tc>
        <w:tc>
          <w:tcPr>
            <w:tcW w:w="1258" w:type="dxa"/>
          </w:tcPr>
          <w:p w14:paraId="729426E7" w14:textId="77777777" w:rsidR="00F664DD" w:rsidRPr="0012611D" w:rsidRDefault="00F664DD" w:rsidP="006D03C2">
            <w:pPr>
              <w:pStyle w:val="TableParagraph"/>
              <w:jc w:val="center"/>
              <w:rPr>
                <w:rFonts w:ascii="Arial Narrow" w:hAnsi="Arial Narrow"/>
                <w:sz w:val="24"/>
                <w:szCs w:val="24"/>
              </w:rPr>
            </w:pPr>
          </w:p>
        </w:tc>
        <w:tc>
          <w:tcPr>
            <w:tcW w:w="4516" w:type="dxa"/>
          </w:tcPr>
          <w:p w14:paraId="38A564C7" w14:textId="77777777" w:rsidR="00F664DD" w:rsidRPr="0012611D" w:rsidRDefault="00F664DD" w:rsidP="006D03C2">
            <w:pPr>
              <w:pStyle w:val="TableParagraph"/>
              <w:rPr>
                <w:rFonts w:ascii="Arial Narrow" w:hAnsi="Arial Narrow"/>
                <w:sz w:val="24"/>
                <w:szCs w:val="24"/>
              </w:rPr>
            </w:pPr>
          </w:p>
        </w:tc>
      </w:tr>
      <w:tr w:rsidR="00F664DD" w:rsidRPr="0012611D" w14:paraId="54C07AEA" w14:textId="77777777" w:rsidTr="004F281C">
        <w:trPr>
          <w:trHeight w:val="306"/>
        </w:trPr>
        <w:tc>
          <w:tcPr>
            <w:tcW w:w="710" w:type="dxa"/>
          </w:tcPr>
          <w:p w14:paraId="7FB8AACC"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10.</w:t>
            </w:r>
          </w:p>
        </w:tc>
        <w:tc>
          <w:tcPr>
            <w:tcW w:w="1020" w:type="dxa"/>
          </w:tcPr>
          <w:p w14:paraId="6A7D4639" w14:textId="77777777" w:rsidR="00F664DD" w:rsidRPr="0012611D" w:rsidRDefault="00F664DD" w:rsidP="006D03C2">
            <w:pPr>
              <w:pStyle w:val="TableParagraph"/>
              <w:jc w:val="center"/>
              <w:rPr>
                <w:rFonts w:ascii="Arial Narrow" w:hAnsi="Arial Narrow"/>
                <w:sz w:val="24"/>
                <w:szCs w:val="24"/>
              </w:rPr>
            </w:pPr>
          </w:p>
        </w:tc>
        <w:tc>
          <w:tcPr>
            <w:tcW w:w="1285" w:type="dxa"/>
          </w:tcPr>
          <w:p w14:paraId="62FBEB1F" w14:textId="77777777" w:rsidR="00F664DD" w:rsidRPr="0012611D" w:rsidRDefault="00F664DD" w:rsidP="006D03C2">
            <w:pPr>
              <w:pStyle w:val="TableParagraph"/>
              <w:jc w:val="center"/>
              <w:rPr>
                <w:rFonts w:ascii="Arial Narrow" w:hAnsi="Arial Narrow"/>
                <w:sz w:val="24"/>
                <w:szCs w:val="24"/>
              </w:rPr>
            </w:pPr>
          </w:p>
        </w:tc>
        <w:tc>
          <w:tcPr>
            <w:tcW w:w="1258" w:type="dxa"/>
          </w:tcPr>
          <w:p w14:paraId="7577EC1C"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4516" w:type="dxa"/>
          </w:tcPr>
          <w:p w14:paraId="14A9E4F0" w14:textId="77777777" w:rsidR="00F664DD" w:rsidRPr="0012611D" w:rsidRDefault="00F664DD" w:rsidP="006D03C2">
            <w:pPr>
              <w:pStyle w:val="TableParagraph"/>
              <w:rPr>
                <w:rFonts w:ascii="Arial Narrow" w:hAnsi="Arial Narrow"/>
                <w:sz w:val="24"/>
                <w:szCs w:val="24"/>
              </w:rPr>
            </w:pPr>
            <w:r w:rsidRPr="003D54AF">
              <w:rPr>
                <w:rFonts w:ascii="Arial Narrow" w:hAnsi="Arial Narrow"/>
                <w:sz w:val="24"/>
                <w:szCs w:val="24"/>
              </w:rPr>
              <w:t xml:space="preserve">No se entiende si se hace referencia a corrección en la gestión del trámite documentario. O a la corrección ortográfica o del tenor de los documentos, que, en este caso, no tiene relación con la gestión administrativa.  </w:t>
            </w:r>
          </w:p>
        </w:tc>
      </w:tr>
      <w:tr w:rsidR="00F664DD" w:rsidRPr="0012611D" w14:paraId="191A4F54" w14:textId="77777777" w:rsidTr="004F281C">
        <w:trPr>
          <w:trHeight w:val="307"/>
        </w:trPr>
        <w:tc>
          <w:tcPr>
            <w:tcW w:w="710" w:type="dxa"/>
          </w:tcPr>
          <w:p w14:paraId="773857E5" w14:textId="77777777" w:rsidR="00F664DD" w:rsidRPr="0012611D" w:rsidRDefault="00F664DD" w:rsidP="006D03C2">
            <w:pPr>
              <w:pStyle w:val="TableParagraph"/>
              <w:spacing w:line="274" w:lineRule="exact"/>
              <w:ind w:left="107"/>
              <w:rPr>
                <w:rFonts w:ascii="Arial Narrow" w:hAnsi="Arial Narrow"/>
                <w:sz w:val="24"/>
                <w:szCs w:val="24"/>
              </w:rPr>
            </w:pPr>
            <w:r w:rsidRPr="0012611D">
              <w:rPr>
                <w:rFonts w:ascii="Arial Narrow" w:hAnsi="Arial Narrow"/>
                <w:sz w:val="24"/>
                <w:szCs w:val="24"/>
              </w:rPr>
              <w:t>11.</w:t>
            </w:r>
          </w:p>
        </w:tc>
        <w:tc>
          <w:tcPr>
            <w:tcW w:w="1020" w:type="dxa"/>
          </w:tcPr>
          <w:p w14:paraId="4790D3D1"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1A1ADADC" w14:textId="77777777" w:rsidR="00F664DD" w:rsidRPr="0012611D" w:rsidRDefault="00F664DD" w:rsidP="006D03C2">
            <w:pPr>
              <w:pStyle w:val="TableParagraph"/>
              <w:jc w:val="center"/>
              <w:rPr>
                <w:rFonts w:ascii="Arial Narrow" w:hAnsi="Arial Narrow"/>
                <w:sz w:val="24"/>
                <w:szCs w:val="24"/>
              </w:rPr>
            </w:pPr>
          </w:p>
        </w:tc>
        <w:tc>
          <w:tcPr>
            <w:tcW w:w="1258" w:type="dxa"/>
          </w:tcPr>
          <w:p w14:paraId="134AECE9" w14:textId="77777777" w:rsidR="00F664DD" w:rsidRPr="0012611D" w:rsidRDefault="00F664DD" w:rsidP="006D03C2">
            <w:pPr>
              <w:pStyle w:val="TableParagraph"/>
              <w:jc w:val="center"/>
              <w:rPr>
                <w:rFonts w:ascii="Arial Narrow" w:hAnsi="Arial Narrow"/>
                <w:sz w:val="24"/>
                <w:szCs w:val="24"/>
              </w:rPr>
            </w:pPr>
          </w:p>
        </w:tc>
        <w:tc>
          <w:tcPr>
            <w:tcW w:w="4516" w:type="dxa"/>
          </w:tcPr>
          <w:p w14:paraId="3C6F68F5" w14:textId="77777777" w:rsidR="00F664DD" w:rsidRPr="0012611D" w:rsidRDefault="00F664DD" w:rsidP="006D03C2">
            <w:pPr>
              <w:pStyle w:val="TableParagraph"/>
              <w:rPr>
                <w:rFonts w:ascii="Arial Narrow" w:hAnsi="Arial Narrow"/>
                <w:sz w:val="24"/>
                <w:szCs w:val="24"/>
              </w:rPr>
            </w:pPr>
          </w:p>
        </w:tc>
      </w:tr>
      <w:tr w:rsidR="00F664DD" w:rsidRPr="0012611D" w14:paraId="4081E1B9" w14:textId="77777777" w:rsidTr="004F281C">
        <w:trPr>
          <w:trHeight w:val="309"/>
        </w:trPr>
        <w:tc>
          <w:tcPr>
            <w:tcW w:w="710" w:type="dxa"/>
          </w:tcPr>
          <w:p w14:paraId="21621891" w14:textId="77777777" w:rsidR="00F664DD" w:rsidRPr="0012611D" w:rsidRDefault="00F664DD" w:rsidP="006D03C2">
            <w:pPr>
              <w:pStyle w:val="TableParagraph"/>
              <w:spacing w:line="274" w:lineRule="exact"/>
              <w:ind w:left="107"/>
              <w:rPr>
                <w:rFonts w:ascii="Arial Narrow" w:hAnsi="Arial Narrow"/>
                <w:sz w:val="24"/>
                <w:szCs w:val="24"/>
              </w:rPr>
            </w:pPr>
            <w:r w:rsidRPr="0012611D">
              <w:rPr>
                <w:rFonts w:ascii="Arial Narrow" w:hAnsi="Arial Narrow"/>
                <w:sz w:val="24"/>
                <w:szCs w:val="24"/>
              </w:rPr>
              <w:t>12.</w:t>
            </w:r>
          </w:p>
        </w:tc>
        <w:tc>
          <w:tcPr>
            <w:tcW w:w="1020" w:type="dxa"/>
          </w:tcPr>
          <w:p w14:paraId="4B553E5A"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2045EE12" w14:textId="77777777" w:rsidR="00F664DD" w:rsidRPr="0012611D" w:rsidRDefault="00F664DD" w:rsidP="006D03C2">
            <w:pPr>
              <w:pStyle w:val="TableParagraph"/>
              <w:jc w:val="center"/>
              <w:rPr>
                <w:rFonts w:ascii="Arial Narrow" w:hAnsi="Arial Narrow"/>
                <w:sz w:val="24"/>
                <w:szCs w:val="24"/>
              </w:rPr>
            </w:pPr>
          </w:p>
        </w:tc>
        <w:tc>
          <w:tcPr>
            <w:tcW w:w="1258" w:type="dxa"/>
          </w:tcPr>
          <w:p w14:paraId="35CAE72E" w14:textId="77777777" w:rsidR="00F664DD" w:rsidRPr="0012611D" w:rsidRDefault="00F664DD" w:rsidP="006D03C2">
            <w:pPr>
              <w:pStyle w:val="TableParagraph"/>
              <w:jc w:val="center"/>
              <w:rPr>
                <w:rFonts w:ascii="Arial Narrow" w:hAnsi="Arial Narrow"/>
                <w:sz w:val="24"/>
                <w:szCs w:val="24"/>
              </w:rPr>
            </w:pPr>
          </w:p>
        </w:tc>
        <w:tc>
          <w:tcPr>
            <w:tcW w:w="4516" w:type="dxa"/>
          </w:tcPr>
          <w:p w14:paraId="4413A3DB" w14:textId="77777777" w:rsidR="00F664DD" w:rsidRPr="0012611D" w:rsidRDefault="00F664DD" w:rsidP="006D03C2">
            <w:pPr>
              <w:pStyle w:val="TableParagraph"/>
              <w:rPr>
                <w:rFonts w:ascii="Arial Narrow" w:hAnsi="Arial Narrow"/>
                <w:sz w:val="24"/>
                <w:szCs w:val="24"/>
              </w:rPr>
            </w:pPr>
          </w:p>
        </w:tc>
      </w:tr>
      <w:tr w:rsidR="00F664DD" w:rsidRPr="0012611D" w14:paraId="13B842D2" w14:textId="77777777" w:rsidTr="004F281C">
        <w:trPr>
          <w:trHeight w:val="306"/>
        </w:trPr>
        <w:tc>
          <w:tcPr>
            <w:tcW w:w="710" w:type="dxa"/>
          </w:tcPr>
          <w:p w14:paraId="51BD55E4"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13.</w:t>
            </w:r>
          </w:p>
        </w:tc>
        <w:tc>
          <w:tcPr>
            <w:tcW w:w="1020" w:type="dxa"/>
          </w:tcPr>
          <w:p w14:paraId="6794E3F1"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55F985C4" w14:textId="77777777" w:rsidR="00F664DD" w:rsidRPr="0012611D" w:rsidRDefault="00F664DD" w:rsidP="006D03C2">
            <w:pPr>
              <w:pStyle w:val="TableParagraph"/>
              <w:jc w:val="center"/>
              <w:rPr>
                <w:rFonts w:ascii="Arial Narrow" w:hAnsi="Arial Narrow"/>
                <w:sz w:val="24"/>
                <w:szCs w:val="24"/>
              </w:rPr>
            </w:pPr>
          </w:p>
        </w:tc>
        <w:tc>
          <w:tcPr>
            <w:tcW w:w="1258" w:type="dxa"/>
          </w:tcPr>
          <w:p w14:paraId="608D9BA6" w14:textId="77777777" w:rsidR="00F664DD" w:rsidRPr="0012611D" w:rsidRDefault="00F664DD" w:rsidP="006D03C2">
            <w:pPr>
              <w:pStyle w:val="TableParagraph"/>
              <w:jc w:val="center"/>
              <w:rPr>
                <w:rFonts w:ascii="Arial Narrow" w:hAnsi="Arial Narrow"/>
                <w:sz w:val="24"/>
                <w:szCs w:val="24"/>
              </w:rPr>
            </w:pPr>
          </w:p>
        </w:tc>
        <w:tc>
          <w:tcPr>
            <w:tcW w:w="4516" w:type="dxa"/>
          </w:tcPr>
          <w:p w14:paraId="33991B47" w14:textId="77777777" w:rsidR="00F664DD" w:rsidRPr="0012611D" w:rsidRDefault="00F664DD" w:rsidP="006D03C2">
            <w:pPr>
              <w:pStyle w:val="TableParagraph"/>
              <w:rPr>
                <w:rFonts w:ascii="Arial Narrow" w:hAnsi="Arial Narrow"/>
                <w:sz w:val="24"/>
                <w:szCs w:val="24"/>
              </w:rPr>
            </w:pPr>
          </w:p>
        </w:tc>
      </w:tr>
      <w:tr w:rsidR="00F664DD" w:rsidRPr="0012611D" w14:paraId="43A1CFD5" w14:textId="77777777" w:rsidTr="004F281C">
        <w:trPr>
          <w:trHeight w:val="306"/>
        </w:trPr>
        <w:tc>
          <w:tcPr>
            <w:tcW w:w="710" w:type="dxa"/>
          </w:tcPr>
          <w:p w14:paraId="1EE82578"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14.</w:t>
            </w:r>
          </w:p>
        </w:tc>
        <w:tc>
          <w:tcPr>
            <w:tcW w:w="1020" w:type="dxa"/>
          </w:tcPr>
          <w:p w14:paraId="4AF22264"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461E4034" w14:textId="77777777" w:rsidR="00F664DD" w:rsidRPr="0012611D" w:rsidRDefault="00F664DD" w:rsidP="006D03C2">
            <w:pPr>
              <w:pStyle w:val="TableParagraph"/>
              <w:jc w:val="center"/>
              <w:rPr>
                <w:rFonts w:ascii="Arial Narrow" w:hAnsi="Arial Narrow"/>
                <w:sz w:val="24"/>
                <w:szCs w:val="24"/>
              </w:rPr>
            </w:pPr>
          </w:p>
        </w:tc>
        <w:tc>
          <w:tcPr>
            <w:tcW w:w="1258" w:type="dxa"/>
          </w:tcPr>
          <w:p w14:paraId="1191D79F" w14:textId="77777777" w:rsidR="00F664DD" w:rsidRPr="0012611D" w:rsidRDefault="00F664DD" w:rsidP="006D03C2">
            <w:pPr>
              <w:pStyle w:val="TableParagraph"/>
              <w:jc w:val="center"/>
              <w:rPr>
                <w:rFonts w:ascii="Arial Narrow" w:hAnsi="Arial Narrow"/>
                <w:sz w:val="24"/>
                <w:szCs w:val="24"/>
              </w:rPr>
            </w:pPr>
          </w:p>
        </w:tc>
        <w:tc>
          <w:tcPr>
            <w:tcW w:w="4516" w:type="dxa"/>
          </w:tcPr>
          <w:p w14:paraId="2309A23D" w14:textId="77777777" w:rsidR="00F664DD" w:rsidRPr="0012611D" w:rsidRDefault="00F664DD" w:rsidP="006D03C2">
            <w:pPr>
              <w:pStyle w:val="TableParagraph"/>
              <w:rPr>
                <w:rFonts w:ascii="Arial Narrow" w:hAnsi="Arial Narrow"/>
                <w:sz w:val="24"/>
                <w:szCs w:val="24"/>
              </w:rPr>
            </w:pPr>
          </w:p>
        </w:tc>
      </w:tr>
      <w:tr w:rsidR="00F664DD" w:rsidRPr="0012611D" w14:paraId="164B4F6A" w14:textId="77777777" w:rsidTr="004F281C">
        <w:trPr>
          <w:trHeight w:val="306"/>
        </w:trPr>
        <w:tc>
          <w:tcPr>
            <w:tcW w:w="710" w:type="dxa"/>
          </w:tcPr>
          <w:p w14:paraId="31AEF7C5"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15.</w:t>
            </w:r>
          </w:p>
        </w:tc>
        <w:tc>
          <w:tcPr>
            <w:tcW w:w="1020" w:type="dxa"/>
          </w:tcPr>
          <w:p w14:paraId="20640ECB"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39984D80" w14:textId="77777777" w:rsidR="00F664DD" w:rsidRPr="0012611D" w:rsidRDefault="00F664DD" w:rsidP="006D03C2">
            <w:pPr>
              <w:pStyle w:val="TableParagraph"/>
              <w:jc w:val="center"/>
              <w:rPr>
                <w:rFonts w:ascii="Arial Narrow" w:hAnsi="Arial Narrow"/>
                <w:sz w:val="24"/>
                <w:szCs w:val="24"/>
              </w:rPr>
            </w:pPr>
          </w:p>
        </w:tc>
        <w:tc>
          <w:tcPr>
            <w:tcW w:w="1258" w:type="dxa"/>
          </w:tcPr>
          <w:p w14:paraId="22E1F37B" w14:textId="77777777" w:rsidR="00F664DD" w:rsidRPr="0012611D" w:rsidRDefault="00F664DD" w:rsidP="006D03C2">
            <w:pPr>
              <w:pStyle w:val="TableParagraph"/>
              <w:jc w:val="center"/>
              <w:rPr>
                <w:rFonts w:ascii="Arial Narrow" w:hAnsi="Arial Narrow"/>
                <w:sz w:val="24"/>
                <w:szCs w:val="24"/>
              </w:rPr>
            </w:pPr>
          </w:p>
        </w:tc>
        <w:tc>
          <w:tcPr>
            <w:tcW w:w="4516" w:type="dxa"/>
          </w:tcPr>
          <w:p w14:paraId="51467034" w14:textId="77777777" w:rsidR="00F664DD" w:rsidRPr="0012611D" w:rsidRDefault="00F664DD" w:rsidP="006D03C2">
            <w:pPr>
              <w:pStyle w:val="TableParagraph"/>
              <w:rPr>
                <w:rFonts w:ascii="Arial Narrow" w:hAnsi="Arial Narrow"/>
                <w:sz w:val="24"/>
                <w:szCs w:val="24"/>
              </w:rPr>
            </w:pPr>
          </w:p>
        </w:tc>
      </w:tr>
      <w:tr w:rsidR="00F664DD" w:rsidRPr="0012611D" w14:paraId="746BF38A" w14:textId="77777777" w:rsidTr="004F281C">
        <w:trPr>
          <w:trHeight w:val="306"/>
        </w:trPr>
        <w:tc>
          <w:tcPr>
            <w:tcW w:w="710" w:type="dxa"/>
          </w:tcPr>
          <w:p w14:paraId="623244C9"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16.</w:t>
            </w:r>
          </w:p>
        </w:tc>
        <w:tc>
          <w:tcPr>
            <w:tcW w:w="1020" w:type="dxa"/>
          </w:tcPr>
          <w:p w14:paraId="3D85C476"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4FCEBCDB" w14:textId="77777777" w:rsidR="00F664DD" w:rsidRPr="0012611D" w:rsidRDefault="00F664DD" w:rsidP="006D03C2">
            <w:pPr>
              <w:pStyle w:val="TableParagraph"/>
              <w:jc w:val="center"/>
              <w:rPr>
                <w:rFonts w:ascii="Arial Narrow" w:hAnsi="Arial Narrow"/>
                <w:sz w:val="24"/>
                <w:szCs w:val="24"/>
              </w:rPr>
            </w:pPr>
          </w:p>
        </w:tc>
        <w:tc>
          <w:tcPr>
            <w:tcW w:w="1258" w:type="dxa"/>
          </w:tcPr>
          <w:p w14:paraId="492FFD2B" w14:textId="77777777" w:rsidR="00F664DD" w:rsidRPr="0012611D" w:rsidRDefault="00F664DD" w:rsidP="006D03C2">
            <w:pPr>
              <w:pStyle w:val="TableParagraph"/>
              <w:jc w:val="center"/>
              <w:rPr>
                <w:rFonts w:ascii="Arial Narrow" w:hAnsi="Arial Narrow"/>
                <w:sz w:val="24"/>
                <w:szCs w:val="24"/>
              </w:rPr>
            </w:pPr>
          </w:p>
        </w:tc>
        <w:tc>
          <w:tcPr>
            <w:tcW w:w="4516" w:type="dxa"/>
          </w:tcPr>
          <w:p w14:paraId="51102BC5" w14:textId="77777777" w:rsidR="00F664DD" w:rsidRPr="0012611D" w:rsidRDefault="00F664DD" w:rsidP="006D03C2">
            <w:pPr>
              <w:pStyle w:val="TableParagraph"/>
              <w:rPr>
                <w:rFonts w:ascii="Arial Narrow" w:hAnsi="Arial Narrow"/>
                <w:sz w:val="24"/>
                <w:szCs w:val="24"/>
              </w:rPr>
            </w:pPr>
          </w:p>
        </w:tc>
      </w:tr>
      <w:tr w:rsidR="00F664DD" w:rsidRPr="0012611D" w14:paraId="2847B194" w14:textId="77777777" w:rsidTr="004F281C">
        <w:trPr>
          <w:trHeight w:val="306"/>
        </w:trPr>
        <w:tc>
          <w:tcPr>
            <w:tcW w:w="710" w:type="dxa"/>
          </w:tcPr>
          <w:p w14:paraId="6C6AE034"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17.</w:t>
            </w:r>
          </w:p>
        </w:tc>
        <w:tc>
          <w:tcPr>
            <w:tcW w:w="1020" w:type="dxa"/>
          </w:tcPr>
          <w:p w14:paraId="5B281A75"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2C8BE62D" w14:textId="77777777" w:rsidR="00F664DD" w:rsidRPr="0012611D" w:rsidRDefault="00F664DD" w:rsidP="006D03C2">
            <w:pPr>
              <w:pStyle w:val="TableParagraph"/>
              <w:jc w:val="center"/>
              <w:rPr>
                <w:rFonts w:ascii="Arial Narrow" w:hAnsi="Arial Narrow"/>
                <w:sz w:val="24"/>
                <w:szCs w:val="24"/>
              </w:rPr>
            </w:pPr>
          </w:p>
        </w:tc>
        <w:tc>
          <w:tcPr>
            <w:tcW w:w="1258" w:type="dxa"/>
          </w:tcPr>
          <w:p w14:paraId="0E0A26DD" w14:textId="77777777" w:rsidR="00F664DD" w:rsidRPr="0012611D" w:rsidRDefault="00F664DD" w:rsidP="006D03C2">
            <w:pPr>
              <w:pStyle w:val="TableParagraph"/>
              <w:jc w:val="center"/>
              <w:rPr>
                <w:rFonts w:ascii="Arial Narrow" w:hAnsi="Arial Narrow"/>
                <w:sz w:val="24"/>
                <w:szCs w:val="24"/>
              </w:rPr>
            </w:pPr>
          </w:p>
        </w:tc>
        <w:tc>
          <w:tcPr>
            <w:tcW w:w="4516" w:type="dxa"/>
          </w:tcPr>
          <w:p w14:paraId="3681AFF2" w14:textId="77777777" w:rsidR="00F664DD" w:rsidRPr="0012611D" w:rsidRDefault="00F664DD" w:rsidP="006D03C2">
            <w:pPr>
              <w:pStyle w:val="TableParagraph"/>
              <w:rPr>
                <w:rFonts w:ascii="Arial Narrow" w:hAnsi="Arial Narrow"/>
                <w:sz w:val="24"/>
                <w:szCs w:val="24"/>
              </w:rPr>
            </w:pPr>
          </w:p>
        </w:tc>
      </w:tr>
      <w:tr w:rsidR="00F664DD" w:rsidRPr="0012611D" w14:paraId="4499684B" w14:textId="77777777" w:rsidTr="004F281C">
        <w:trPr>
          <w:trHeight w:val="306"/>
        </w:trPr>
        <w:tc>
          <w:tcPr>
            <w:tcW w:w="710" w:type="dxa"/>
          </w:tcPr>
          <w:p w14:paraId="61744C5C"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18.</w:t>
            </w:r>
          </w:p>
        </w:tc>
        <w:tc>
          <w:tcPr>
            <w:tcW w:w="1020" w:type="dxa"/>
          </w:tcPr>
          <w:p w14:paraId="45A25E35"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0104E99B" w14:textId="77777777" w:rsidR="00F664DD" w:rsidRPr="0012611D" w:rsidRDefault="00F664DD" w:rsidP="006D03C2">
            <w:pPr>
              <w:pStyle w:val="TableParagraph"/>
              <w:jc w:val="center"/>
              <w:rPr>
                <w:rFonts w:ascii="Arial Narrow" w:hAnsi="Arial Narrow"/>
                <w:sz w:val="24"/>
                <w:szCs w:val="24"/>
              </w:rPr>
            </w:pPr>
          </w:p>
        </w:tc>
        <w:tc>
          <w:tcPr>
            <w:tcW w:w="1258" w:type="dxa"/>
          </w:tcPr>
          <w:p w14:paraId="34828453" w14:textId="77777777" w:rsidR="00F664DD" w:rsidRPr="0012611D" w:rsidRDefault="00F664DD" w:rsidP="006D03C2">
            <w:pPr>
              <w:pStyle w:val="TableParagraph"/>
              <w:jc w:val="center"/>
              <w:rPr>
                <w:rFonts w:ascii="Arial Narrow" w:hAnsi="Arial Narrow"/>
                <w:sz w:val="24"/>
                <w:szCs w:val="24"/>
              </w:rPr>
            </w:pPr>
          </w:p>
        </w:tc>
        <w:tc>
          <w:tcPr>
            <w:tcW w:w="4516" w:type="dxa"/>
          </w:tcPr>
          <w:p w14:paraId="0E1B33A8" w14:textId="77777777" w:rsidR="00F664DD" w:rsidRPr="0012611D" w:rsidRDefault="00F664DD" w:rsidP="006D03C2">
            <w:pPr>
              <w:pStyle w:val="TableParagraph"/>
              <w:rPr>
                <w:rFonts w:ascii="Arial Narrow" w:hAnsi="Arial Narrow"/>
                <w:sz w:val="24"/>
                <w:szCs w:val="24"/>
              </w:rPr>
            </w:pPr>
          </w:p>
        </w:tc>
      </w:tr>
      <w:tr w:rsidR="00F664DD" w:rsidRPr="0012611D" w14:paraId="711C113F" w14:textId="77777777" w:rsidTr="004F281C">
        <w:trPr>
          <w:trHeight w:val="306"/>
        </w:trPr>
        <w:tc>
          <w:tcPr>
            <w:tcW w:w="710" w:type="dxa"/>
          </w:tcPr>
          <w:p w14:paraId="4C42E68A"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19.</w:t>
            </w:r>
          </w:p>
        </w:tc>
        <w:tc>
          <w:tcPr>
            <w:tcW w:w="1020" w:type="dxa"/>
          </w:tcPr>
          <w:p w14:paraId="3D9323D6"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50D28B34" w14:textId="77777777" w:rsidR="00F664DD" w:rsidRPr="0012611D" w:rsidRDefault="00F664DD" w:rsidP="006D03C2">
            <w:pPr>
              <w:pStyle w:val="TableParagraph"/>
              <w:jc w:val="center"/>
              <w:rPr>
                <w:rFonts w:ascii="Arial Narrow" w:hAnsi="Arial Narrow"/>
                <w:sz w:val="24"/>
                <w:szCs w:val="24"/>
              </w:rPr>
            </w:pPr>
          </w:p>
        </w:tc>
        <w:tc>
          <w:tcPr>
            <w:tcW w:w="1258" w:type="dxa"/>
          </w:tcPr>
          <w:p w14:paraId="38332827" w14:textId="77777777" w:rsidR="00F664DD" w:rsidRPr="0012611D" w:rsidRDefault="00F664DD" w:rsidP="006D03C2">
            <w:pPr>
              <w:pStyle w:val="TableParagraph"/>
              <w:jc w:val="center"/>
              <w:rPr>
                <w:rFonts w:ascii="Arial Narrow" w:hAnsi="Arial Narrow"/>
                <w:sz w:val="24"/>
                <w:szCs w:val="24"/>
              </w:rPr>
            </w:pPr>
          </w:p>
        </w:tc>
        <w:tc>
          <w:tcPr>
            <w:tcW w:w="4516" w:type="dxa"/>
          </w:tcPr>
          <w:p w14:paraId="1D9826FA" w14:textId="77777777" w:rsidR="00F664DD" w:rsidRPr="0012611D" w:rsidRDefault="00F664DD" w:rsidP="006D03C2">
            <w:pPr>
              <w:pStyle w:val="TableParagraph"/>
              <w:rPr>
                <w:rFonts w:ascii="Arial Narrow" w:hAnsi="Arial Narrow"/>
                <w:sz w:val="24"/>
                <w:szCs w:val="24"/>
              </w:rPr>
            </w:pPr>
          </w:p>
        </w:tc>
      </w:tr>
      <w:tr w:rsidR="00F664DD" w:rsidRPr="0012611D" w14:paraId="7DF3A640" w14:textId="77777777" w:rsidTr="004F281C">
        <w:trPr>
          <w:trHeight w:val="306"/>
        </w:trPr>
        <w:tc>
          <w:tcPr>
            <w:tcW w:w="710" w:type="dxa"/>
          </w:tcPr>
          <w:p w14:paraId="5CCE8237"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20.</w:t>
            </w:r>
          </w:p>
        </w:tc>
        <w:tc>
          <w:tcPr>
            <w:tcW w:w="1020" w:type="dxa"/>
          </w:tcPr>
          <w:p w14:paraId="79665A35" w14:textId="77777777" w:rsidR="00F664DD" w:rsidRPr="0012611D" w:rsidRDefault="00F664DD" w:rsidP="006D03C2">
            <w:pPr>
              <w:pStyle w:val="TableParagraph"/>
              <w:jc w:val="center"/>
              <w:rPr>
                <w:rFonts w:ascii="Arial Narrow" w:hAnsi="Arial Narrow"/>
                <w:sz w:val="24"/>
                <w:szCs w:val="24"/>
              </w:rPr>
            </w:pPr>
          </w:p>
        </w:tc>
        <w:tc>
          <w:tcPr>
            <w:tcW w:w="1285" w:type="dxa"/>
          </w:tcPr>
          <w:p w14:paraId="669FA879"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58" w:type="dxa"/>
          </w:tcPr>
          <w:p w14:paraId="160F28AA" w14:textId="77777777" w:rsidR="00F664DD" w:rsidRPr="0012611D" w:rsidRDefault="00F664DD" w:rsidP="006D03C2">
            <w:pPr>
              <w:pStyle w:val="TableParagraph"/>
              <w:jc w:val="center"/>
              <w:rPr>
                <w:rFonts w:ascii="Arial Narrow" w:hAnsi="Arial Narrow"/>
                <w:sz w:val="24"/>
                <w:szCs w:val="24"/>
              </w:rPr>
            </w:pPr>
          </w:p>
        </w:tc>
        <w:tc>
          <w:tcPr>
            <w:tcW w:w="4516" w:type="dxa"/>
          </w:tcPr>
          <w:p w14:paraId="5E97BB27" w14:textId="77777777" w:rsidR="00F664DD" w:rsidRPr="0012611D" w:rsidRDefault="00F664DD" w:rsidP="006D03C2">
            <w:pPr>
              <w:pStyle w:val="TableParagraph"/>
              <w:rPr>
                <w:rFonts w:ascii="Arial Narrow" w:hAnsi="Arial Narrow"/>
                <w:sz w:val="24"/>
                <w:szCs w:val="24"/>
              </w:rPr>
            </w:pPr>
            <w:r w:rsidRPr="003D54AF">
              <w:rPr>
                <w:rFonts w:ascii="Arial Narrow" w:hAnsi="Arial Narrow"/>
                <w:sz w:val="24"/>
                <w:szCs w:val="24"/>
              </w:rPr>
              <w:t>La pregunta no aplica a respuestas de: Muy Eficiente, eficiente, regular, deficiente y muy deficiente. Implica respuestas afirmativa o negativa.</w:t>
            </w:r>
          </w:p>
        </w:tc>
      </w:tr>
      <w:tr w:rsidR="00F664DD" w:rsidRPr="0012611D" w14:paraId="5125EC41" w14:textId="77777777" w:rsidTr="004F281C">
        <w:trPr>
          <w:trHeight w:val="307"/>
        </w:trPr>
        <w:tc>
          <w:tcPr>
            <w:tcW w:w="710" w:type="dxa"/>
          </w:tcPr>
          <w:p w14:paraId="073DD259" w14:textId="77777777" w:rsidR="00F664DD" w:rsidRPr="0012611D" w:rsidRDefault="00F664DD" w:rsidP="006D03C2">
            <w:pPr>
              <w:pStyle w:val="TableParagraph"/>
              <w:spacing w:line="272" w:lineRule="exact"/>
              <w:ind w:left="107"/>
              <w:rPr>
                <w:rFonts w:ascii="Arial Narrow" w:hAnsi="Arial Narrow"/>
                <w:sz w:val="24"/>
                <w:szCs w:val="24"/>
              </w:rPr>
            </w:pPr>
            <w:r w:rsidRPr="0012611D">
              <w:rPr>
                <w:rFonts w:ascii="Arial Narrow" w:hAnsi="Arial Narrow"/>
                <w:sz w:val="24"/>
                <w:szCs w:val="24"/>
              </w:rPr>
              <w:t>21.</w:t>
            </w:r>
          </w:p>
        </w:tc>
        <w:tc>
          <w:tcPr>
            <w:tcW w:w="1020" w:type="dxa"/>
          </w:tcPr>
          <w:p w14:paraId="69BB65CA"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553CDED5" w14:textId="77777777" w:rsidR="00F664DD" w:rsidRPr="0012611D" w:rsidRDefault="00F664DD" w:rsidP="006D03C2">
            <w:pPr>
              <w:pStyle w:val="TableParagraph"/>
              <w:jc w:val="center"/>
              <w:rPr>
                <w:rFonts w:ascii="Arial Narrow" w:hAnsi="Arial Narrow"/>
                <w:sz w:val="24"/>
                <w:szCs w:val="24"/>
              </w:rPr>
            </w:pPr>
          </w:p>
        </w:tc>
        <w:tc>
          <w:tcPr>
            <w:tcW w:w="1258" w:type="dxa"/>
          </w:tcPr>
          <w:p w14:paraId="1B3D732A" w14:textId="77777777" w:rsidR="00F664DD" w:rsidRPr="0012611D" w:rsidRDefault="00F664DD" w:rsidP="006D03C2">
            <w:pPr>
              <w:pStyle w:val="TableParagraph"/>
              <w:jc w:val="center"/>
              <w:rPr>
                <w:rFonts w:ascii="Arial Narrow" w:hAnsi="Arial Narrow"/>
                <w:sz w:val="24"/>
                <w:szCs w:val="24"/>
              </w:rPr>
            </w:pPr>
          </w:p>
        </w:tc>
        <w:tc>
          <w:tcPr>
            <w:tcW w:w="4516" w:type="dxa"/>
          </w:tcPr>
          <w:p w14:paraId="1F77C74F" w14:textId="77777777" w:rsidR="00F664DD" w:rsidRPr="0012611D" w:rsidRDefault="00F664DD" w:rsidP="006D03C2">
            <w:pPr>
              <w:pStyle w:val="TableParagraph"/>
              <w:rPr>
                <w:rFonts w:ascii="Arial Narrow" w:hAnsi="Arial Narrow"/>
                <w:sz w:val="24"/>
                <w:szCs w:val="24"/>
              </w:rPr>
            </w:pPr>
          </w:p>
        </w:tc>
      </w:tr>
      <w:tr w:rsidR="00F664DD" w:rsidRPr="0012611D" w14:paraId="07119937" w14:textId="77777777" w:rsidTr="004F281C">
        <w:trPr>
          <w:trHeight w:val="306"/>
        </w:trPr>
        <w:tc>
          <w:tcPr>
            <w:tcW w:w="710" w:type="dxa"/>
          </w:tcPr>
          <w:p w14:paraId="36E54930"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22.</w:t>
            </w:r>
          </w:p>
        </w:tc>
        <w:tc>
          <w:tcPr>
            <w:tcW w:w="1020" w:type="dxa"/>
          </w:tcPr>
          <w:p w14:paraId="15358C88" w14:textId="77777777" w:rsidR="00F664DD" w:rsidRPr="0012611D" w:rsidRDefault="00F664DD" w:rsidP="006D03C2">
            <w:pPr>
              <w:pStyle w:val="TableParagraph"/>
              <w:jc w:val="center"/>
              <w:rPr>
                <w:rFonts w:ascii="Arial Narrow" w:hAnsi="Arial Narrow"/>
                <w:sz w:val="24"/>
                <w:szCs w:val="24"/>
              </w:rPr>
            </w:pPr>
          </w:p>
        </w:tc>
        <w:tc>
          <w:tcPr>
            <w:tcW w:w="1285" w:type="dxa"/>
          </w:tcPr>
          <w:p w14:paraId="425D0BEE" w14:textId="77777777" w:rsidR="00F664DD" w:rsidRPr="0012611D" w:rsidRDefault="00F664DD" w:rsidP="006D03C2">
            <w:pPr>
              <w:pStyle w:val="TableParagraph"/>
              <w:jc w:val="center"/>
              <w:rPr>
                <w:rFonts w:ascii="Arial Narrow" w:hAnsi="Arial Narrow"/>
                <w:sz w:val="24"/>
                <w:szCs w:val="24"/>
              </w:rPr>
            </w:pPr>
          </w:p>
        </w:tc>
        <w:tc>
          <w:tcPr>
            <w:tcW w:w="1258" w:type="dxa"/>
          </w:tcPr>
          <w:p w14:paraId="069F9117" w14:textId="77777777" w:rsidR="00F664DD" w:rsidRPr="0012611D" w:rsidRDefault="00F664DD" w:rsidP="006D03C2">
            <w:pPr>
              <w:pStyle w:val="TableParagraph"/>
              <w:jc w:val="center"/>
              <w:rPr>
                <w:rFonts w:ascii="Arial Narrow" w:hAnsi="Arial Narrow"/>
                <w:sz w:val="24"/>
                <w:szCs w:val="24"/>
              </w:rPr>
            </w:pPr>
          </w:p>
        </w:tc>
        <w:tc>
          <w:tcPr>
            <w:tcW w:w="4516" w:type="dxa"/>
          </w:tcPr>
          <w:p w14:paraId="328DDADA" w14:textId="77777777" w:rsidR="00F664DD" w:rsidRPr="0012611D" w:rsidRDefault="00F664DD" w:rsidP="006D03C2">
            <w:pPr>
              <w:pStyle w:val="TableParagraph"/>
              <w:rPr>
                <w:rFonts w:ascii="Arial Narrow" w:hAnsi="Arial Narrow"/>
                <w:sz w:val="24"/>
                <w:szCs w:val="24"/>
              </w:rPr>
            </w:pPr>
          </w:p>
        </w:tc>
      </w:tr>
      <w:tr w:rsidR="00F664DD" w:rsidRPr="0012611D" w14:paraId="2AB25A99" w14:textId="77777777" w:rsidTr="004F281C">
        <w:trPr>
          <w:trHeight w:val="306"/>
        </w:trPr>
        <w:tc>
          <w:tcPr>
            <w:tcW w:w="710" w:type="dxa"/>
          </w:tcPr>
          <w:p w14:paraId="492F996A" w14:textId="77777777" w:rsidR="00F664DD" w:rsidRPr="0012611D" w:rsidRDefault="00F664DD" w:rsidP="006D03C2">
            <w:pPr>
              <w:pStyle w:val="TableParagraph"/>
              <w:spacing w:line="274" w:lineRule="exact"/>
              <w:ind w:left="107"/>
              <w:rPr>
                <w:rFonts w:ascii="Arial Narrow" w:hAnsi="Arial Narrow"/>
                <w:sz w:val="24"/>
                <w:szCs w:val="24"/>
              </w:rPr>
            </w:pPr>
            <w:r w:rsidRPr="0012611D">
              <w:rPr>
                <w:rFonts w:ascii="Arial Narrow" w:hAnsi="Arial Narrow"/>
                <w:sz w:val="24"/>
                <w:szCs w:val="24"/>
              </w:rPr>
              <w:t>23.</w:t>
            </w:r>
          </w:p>
        </w:tc>
        <w:tc>
          <w:tcPr>
            <w:tcW w:w="1020" w:type="dxa"/>
          </w:tcPr>
          <w:p w14:paraId="421D4775" w14:textId="77777777" w:rsidR="00F664DD" w:rsidRPr="0012611D" w:rsidRDefault="00F664DD" w:rsidP="006D03C2">
            <w:pPr>
              <w:pStyle w:val="TableParagraph"/>
              <w:jc w:val="center"/>
              <w:rPr>
                <w:rFonts w:ascii="Arial Narrow" w:hAnsi="Arial Narrow"/>
                <w:sz w:val="24"/>
                <w:szCs w:val="24"/>
              </w:rPr>
            </w:pPr>
          </w:p>
        </w:tc>
        <w:tc>
          <w:tcPr>
            <w:tcW w:w="1285" w:type="dxa"/>
          </w:tcPr>
          <w:p w14:paraId="784B2612" w14:textId="77777777" w:rsidR="00F664DD" w:rsidRPr="0012611D" w:rsidRDefault="00F664DD" w:rsidP="006D03C2">
            <w:pPr>
              <w:pStyle w:val="TableParagraph"/>
              <w:jc w:val="center"/>
              <w:rPr>
                <w:rFonts w:ascii="Arial Narrow" w:hAnsi="Arial Narrow"/>
                <w:sz w:val="24"/>
                <w:szCs w:val="24"/>
              </w:rPr>
            </w:pPr>
          </w:p>
        </w:tc>
        <w:tc>
          <w:tcPr>
            <w:tcW w:w="1258" w:type="dxa"/>
          </w:tcPr>
          <w:p w14:paraId="7600872F" w14:textId="77777777" w:rsidR="00F664DD" w:rsidRPr="0012611D" w:rsidRDefault="00F664DD" w:rsidP="006D03C2">
            <w:pPr>
              <w:pStyle w:val="TableParagraph"/>
              <w:jc w:val="center"/>
              <w:rPr>
                <w:rFonts w:ascii="Arial Narrow" w:hAnsi="Arial Narrow"/>
                <w:sz w:val="24"/>
                <w:szCs w:val="24"/>
              </w:rPr>
            </w:pPr>
          </w:p>
        </w:tc>
        <w:tc>
          <w:tcPr>
            <w:tcW w:w="4516" w:type="dxa"/>
          </w:tcPr>
          <w:p w14:paraId="0D4EFFA7" w14:textId="77777777" w:rsidR="00F664DD" w:rsidRPr="0012611D" w:rsidRDefault="00F664DD" w:rsidP="006D03C2">
            <w:pPr>
              <w:pStyle w:val="TableParagraph"/>
              <w:rPr>
                <w:rFonts w:ascii="Arial Narrow" w:hAnsi="Arial Narrow"/>
                <w:sz w:val="24"/>
                <w:szCs w:val="24"/>
              </w:rPr>
            </w:pPr>
          </w:p>
        </w:tc>
      </w:tr>
      <w:tr w:rsidR="00F664DD" w:rsidRPr="0012611D" w14:paraId="4A63AB9B" w14:textId="77777777" w:rsidTr="004F281C">
        <w:trPr>
          <w:trHeight w:val="309"/>
        </w:trPr>
        <w:tc>
          <w:tcPr>
            <w:tcW w:w="710" w:type="dxa"/>
          </w:tcPr>
          <w:p w14:paraId="174A6A83" w14:textId="77777777" w:rsidR="00F664DD" w:rsidRPr="0012611D" w:rsidRDefault="00F664DD" w:rsidP="006D03C2">
            <w:pPr>
              <w:pStyle w:val="TableParagraph"/>
              <w:spacing w:line="274" w:lineRule="exact"/>
              <w:ind w:left="107"/>
              <w:rPr>
                <w:rFonts w:ascii="Arial Narrow" w:hAnsi="Arial Narrow"/>
                <w:sz w:val="24"/>
                <w:szCs w:val="24"/>
              </w:rPr>
            </w:pPr>
            <w:r w:rsidRPr="0012611D">
              <w:rPr>
                <w:rFonts w:ascii="Arial Narrow" w:hAnsi="Arial Narrow"/>
                <w:sz w:val="24"/>
                <w:szCs w:val="24"/>
              </w:rPr>
              <w:t>24.</w:t>
            </w:r>
          </w:p>
        </w:tc>
        <w:tc>
          <w:tcPr>
            <w:tcW w:w="1020" w:type="dxa"/>
          </w:tcPr>
          <w:p w14:paraId="1CE4EFA5" w14:textId="77777777" w:rsidR="00F664DD" w:rsidRPr="0012611D" w:rsidRDefault="00F664DD" w:rsidP="006D03C2">
            <w:pPr>
              <w:pStyle w:val="TableParagraph"/>
              <w:jc w:val="center"/>
              <w:rPr>
                <w:rFonts w:ascii="Arial Narrow" w:hAnsi="Arial Narrow"/>
                <w:sz w:val="24"/>
                <w:szCs w:val="24"/>
              </w:rPr>
            </w:pPr>
          </w:p>
        </w:tc>
        <w:tc>
          <w:tcPr>
            <w:tcW w:w="1285" w:type="dxa"/>
          </w:tcPr>
          <w:p w14:paraId="15CA4E6E" w14:textId="77777777" w:rsidR="00F664DD" w:rsidRPr="0012611D" w:rsidRDefault="00F664DD" w:rsidP="006D03C2">
            <w:pPr>
              <w:pStyle w:val="TableParagraph"/>
              <w:jc w:val="center"/>
              <w:rPr>
                <w:rFonts w:ascii="Arial Narrow" w:hAnsi="Arial Narrow"/>
                <w:sz w:val="24"/>
                <w:szCs w:val="24"/>
              </w:rPr>
            </w:pPr>
          </w:p>
        </w:tc>
        <w:tc>
          <w:tcPr>
            <w:tcW w:w="1258" w:type="dxa"/>
          </w:tcPr>
          <w:p w14:paraId="0D2FA25D" w14:textId="77777777" w:rsidR="00F664DD" w:rsidRPr="0012611D" w:rsidRDefault="00F664DD" w:rsidP="006D03C2">
            <w:pPr>
              <w:pStyle w:val="TableParagraph"/>
              <w:jc w:val="center"/>
              <w:rPr>
                <w:rFonts w:ascii="Arial Narrow" w:hAnsi="Arial Narrow"/>
                <w:sz w:val="24"/>
                <w:szCs w:val="24"/>
              </w:rPr>
            </w:pPr>
          </w:p>
        </w:tc>
        <w:tc>
          <w:tcPr>
            <w:tcW w:w="4516" w:type="dxa"/>
          </w:tcPr>
          <w:p w14:paraId="77747970" w14:textId="77777777" w:rsidR="00F664DD" w:rsidRPr="0012611D" w:rsidRDefault="00F664DD" w:rsidP="006D03C2">
            <w:pPr>
              <w:pStyle w:val="TableParagraph"/>
              <w:rPr>
                <w:rFonts w:ascii="Arial Narrow" w:hAnsi="Arial Narrow"/>
                <w:sz w:val="24"/>
                <w:szCs w:val="24"/>
              </w:rPr>
            </w:pPr>
          </w:p>
        </w:tc>
      </w:tr>
      <w:tr w:rsidR="00F664DD" w:rsidRPr="0012611D" w14:paraId="50859123" w14:textId="77777777" w:rsidTr="004F281C">
        <w:trPr>
          <w:trHeight w:val="306"/>
        </w:trPr>
        <w:tc>
          <w:tcPr>
            <w:tcW w:w="710" w:type="dxa"/>
          </w:tcPr>
          <w:p w14:paraId="6CBB4521"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25.</w:t>
            </w:r>
          </w:p>
        </w:tc>
        <w:tc>
          <w:tcPr>
            <w:tcW w:w="1020" w:type="dxa"/>
          </w:tcPr>
          <w:p w14:paraId="6757EB70" w14:textId="77777777" w:rsidR="00F664DD" w:rsidRPr="0012611D" w:rsidRDefault="00F664DD" w:rsidP="006D03C2">
            <w:pPr>
              <w:pStyle w:val="TableParagraph"/>
              <w:jc w:val="center"/>
              <w:rPr>
                <w:rFonts w:ascii="Arial Narrow" w:hAnsi="Arial Narrow"/>
                <w:sz w:val="24"/>
                <w:szCs w:val="24"/>
              </w:rPr>
            </w:pPr>
          </w:p>
        </w:tc>
        <w:tc>
          <w:tcPr>
            <w:tcW w:w="1285" w:type="dxa"/>
          </w:tcPr>
          <w:p w14:paraId="32F0099F" w14:textId="77777777" w:rsidR="00F664DD" w:rsidRPr="0012611D" w:rsidRDefault="00F664DD" w:rsidP="006D03C2">
            <w:pPr>
              <w:pStyle w:val="TableParagraph"/>
              <w:jc w:val="center"/>
              <w:rPr>
                <w:rFonts w:ascii="Arial Narrow" w:hAnsi="Arial Narrow"/>
                <w:sz w:val="24"/>
                <w:szCs w:val="24"/>
              </w:rPr>
            </w:pPr>
          </w:p>
        </w:tc>
        <w:tc>
          <w:tcPr>
            <w:tcW w:w="1258" w:type="dxa"/>
          </w:tcPr>
          <w:p w14:paraId="3DADDBC0" w14:textId="77777777" w:rsidR="00F664DD" w:rsidRPr="0012611D" w:rsidRDefault="00F664DD" w:rsidP="006D03C2">
            <w:pPr>
              <w:pStyle w:val="TableParagraph"/>
              <w:jc w:val="center"/>
              <w:rPr>
                <w:rFonts w:ascii="Arial Narrow" w:hAnsi="Arial Narrow"/>
                <w:sz w:val="24"/>
                <w:szCs w:val="24"/>
              </w:rPr>
            </w:pPr>
          </w:p>
        </w:tc>
        <w:tc>
          <w:tcPr>
            <w:tcW w:w="4516" w:type="dxa"/>
          </w:tcPr>
          <w:p w14:paraId="51D41710" w14:textId="77777777" w:rsidR="00F664DD" w:rsidRPr="0012611D" w:rsidRDefault="00F664DD" w:rsidP="006D03C2">
            <w:pPr>
              <w:pStyle w:val="TableParagraph"/>
              <w:rPr>
                <w:rFonts w:ascii="Arial Narrow" w:hAnsi="Arial Narrow"/>
                <w:sz w:val="24"/>
                <w:szCs w:val="24"/>
              </w:rPr>
            </w:pPr>
          </w:p>
        </w:tc>
      </w:tr>
      <w:tr w:rsidR="00F664DD" w:rsidRPr="0012611D" w14:paraId="73FE7EEF" w14:textId="77777777" w:rsidTr="004F281C">
        <w:trPr>
          <w:trHeight w:val="306"/>
        </w:trPr>
        <w:tc>
          <w:tcPr>
            <w:tcW w:w="710" w:type="dxa"/>
          </w:tcPr>
          <w:p w14:paraId="2F1DBAC4"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26.</w:t>
            </w:r>
          </w:p>
        </w:tc>
        <w:tc>
          <w:tcPr>
            <w:tcW w:w="1020" w:type="dxa"/>
          </w:tcPr>
          <w:p w14:paraId="2292BCE2" w14:textId="77777777" w:rsidR="00F664DD" w:rsidRPr="0012611D" w:rsidRDefault="00F664DD" w:rsidP="006D03C2">
            <w:pPr>
              <w:pStyle w:val="TableParagraph"/>
              <w:jc w:val="center"/>
              <w:rPr>
                <w:rFonts w:ascii="Arial Narrow" w:hAnsi="Arial Narrow"/>
                <w:sz w:val="24"/>
                <w:szCs w:val="24"/>
              </w:rPr>
            </w:pPr>
          </w:p>
        </w:tc>
        <w:tc>
          <w:tcPr>
            <w:tcW w:w="1285" w:type="dxa"/>
          </w:tcPr>
          <w:p w14:paraId="7264EF1C" w14:textId="77777777" w:rsidR="00F664DD" w:rsidRPr="0012611D" w:rsidRDefault="00F664DD" w:rsidP="006D03C2">
            <w:pPr>
              <w:pStyle w:val="TableParagraph"/>
              <w:jc w:val="center"/>
              <w:rPr>
                <w:rFonts w:ascii="Arial Narrow" w:hAnsi="Arial Narrow"/>
                <w:sz w:val="24"/>
                <w:szCs w:val="24"/>
              </w:rPr>
            </w:pPr>
          </w:p>
        </w:tc>
        <w:tc>
          <w:tcPr>
            <w:tcW w:w="1258" w:type="dxa"/>
          </w:tcPr>
          <w:p w14:paraId="2535EA2D" w14:textId="77777777" w:rsidR="00F664DD" w:rsidRPr="0012611D" w:rsidRDefault="00F664DD" w:rsidP="006D03C2">
            <w:pPr>
              <w:pStyle w:val="TableParagraph"/>
              <w:jc w:val="center"/>
              <w:rPr>
                <w:rFonts w:ascii="Arial Narrow" w:hAnsi="Arial Narrow"/>
                <w:sz w:val="24"/>
                <w:szCs w:val="24"/>
              </w:rPr>
            </w:pPr>
          </w:p>
        </w:tc>
        <w:tc>
          <w:tcPr>
            <w:tcW w:w="4516" w:type="dxa"/>
          </w:tcPr>
          <w:p w14:paraId="2065947F" w14:textId="77777777" w:rsidR="00F664DD" w:rsidRPr="0012611D" w:rsidRDefault="00F664DD" w:rsidP="006D03C2">
            <w:pPr>
              <w:pStyle w:val="TableParagraph"/>
              <w:rPr>
                <w:rFonts w:ascii="Arial Narrow" w:hAnsi="Arial Narrow"/>
                <w:sz w:val="24"/>
                <w:szCs w:val="24"/>
              </w:rPr>
            </w:pPr>
          </w:p>
        </w:tc>
      </w:tr>
      <w:tr w:rsidR="00F664DD" w:rsidRPr="0012611D" w14:paraId="62D4248E" w14:textId="77777777" w:rsidTr="004F281C">
        <w:trPr>
          <w:trHeight w:val="306"/>
        </w:trPr>
        <w:tc>
          <w:tcPr>
            <w:tcW w:w="710" w:type="dxa"/>
          </w:tcPr>
          <w:p w14:paraId="05589CE0"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27.</w:t>
            </w:r>
          </w:p>
        </w:tc>
        <w:tc>
          <w:tcPr>
            <w:tcW w:w="1020" w:type="dxa"/>
          </w:tcPr>
          <w:p w14:paraId="3386EF34" w14:textId="77777777" w:rsidR="00F664DD" w:rsidRPr="0012611D" w:rsidRDefault="00F664DD" w:rsidP="006D03C2">
            <w:pPr>
              <w:pStyle w:val="TableParagraph"/>
              <w:jc w:val="center"/>
              <w:rPr>
                <w:rFonts w:ascii="Arial Narrow" w:hAnsi="Arial Narrow"/>
                <w:sz w:val="24"/>
                <w:szCs w:val="24"/>
              </w:rPr>
            </w:pPr>
          </w:p>
        </w:tc>
        <w:tc>
          <w:tcPr>
            <w:tcW w:w="1285" w:type="dxa"/>
          </w:tcPr>
          <w:p w14:paraId="5A936FB6" w14:textId="77777777" w:rsidR="00F664DD" w:rsidRPr="0012611D" w:rsidRDefault="00F664DD" w:rsidP="006D03C2">
            <w:pPr>
              <w:pStyle w:val="TableParagraph"/>
              <w:jc w:val="center"/>
              <w:rPr>
                <w:rFonts w:ascii="Arial Narrow" w:hAnsi="Arial Narrow"/>
                <w:sz w:val="24"/>
                <w:szCs w:val="24"/>
              </w:rPr>
            </w:pPr>
          </w:p>
        </w:tc>
        <w:tc>
          <w:tcPr>
            <w:tcW w:w="1258" w:type="dxa"/>
          </w:tcPr>
          <w:p w14:paraId="65318071" w14:textId="77777777" w:rsidR="00F664DD" w:rsidRPr="0012611D" w:rsidRDefault="00F664DD" w:rsidP="006D03C2">
            <w:pPr>
              <w:pStyle w:val="TableParagraph"/>
              <w:jc w:val="center"/>
              <w:rPr>
                <w:rFonts w:ascii="Arial Narrow" w:hAnsi="Arial Narrow"/>
                <w:sz w:val="24"/>
                <w:szCs w:val="24"/>
              </w:rPr>
            </w:pPr>
          </w:p>
        </w:tc>
        <w:tc>
          <w:tcPr>
            <w:tcW w:w="4516" w:type="dxa"/>
          </w:tcPr>
          <w:p w14:paraId="37195B66" w14:textId="77777777" w:rsidR="00F664DD" w:rsidRPr="0012611D" w:rsidRDefault="00F664DD" w:rsidP="006D03C2">
            <w:pPr>
              <w:pStyle w:val="TableParagraph"/>
              <w:rPr>
                <w:rFonts w:ascii="Arial Narrow" w:hAnsi="Arial Narrow"/>
                <w:sz w:val="24"/>
                <w:szCs w:val="24"/>
              </w:rPr>
            </w:pPr>
          </w:p>
        </w:tc>
      </w:tr>
    </w:tbl>
    <w:p w14:paraId="7F8B46E1" w14:textId="77777777" w:rsidR="00F664DD" w:rsidRDefault="00F664DD" w:rsidP="00F664DD">
      <w:pPr>
        <w:widowControl/>
        <w:autoSpaceDE/>
        <w:autoSpaceDN/>
        <w:spacing w:after="160" w:line="259" w:lineRule="auto"/>
        <w:rPr>
          <w:rFonts w:ascii="Arial Narrow" w:hAnsi="Arial Narrow"/>
          <w:sz w:val="24"/>
          <w:szCs w:val="24"/>
        </w:rPr>
      </w:pPr>
      <w:r>
        <w:rPr>
          <w:rFonts w:ascii="Arial Narrow" w:hAnsi="Arial Narrow"/>
          <w:sz w:val="24"/>
          <w:szCs w:val="24"/>
        </w:rPr>
        <w:br w:type="page"/>
      </w:r>
    </w:p>
    <w:p w14:paraId="1D2B2A24" w14:textId="77777777" w:rsidR="00F664DD" w:rsidRDefault="00F664DD" w:rsidP="00F664DD">
      <w:pPr>
        <w:spacing w:line="360" w:lineRule="auto"/>
        <w:jc w:val="both"/>
        <w:rPr>
          <w:rFonts w:ascii="Arial Narrow" w:hAnsi="Arial Narrow"/>
          <w:sz w:val="24"/>
          <w:szCs w:val="24"/>
        </w:rPr>
      </w:pPr>
    </w:p>
    <w:p w14:paraId="1BFC590F" w14:textId="77777777" w:rsidR="00F664DD" w:rsidRPr="008A45F5" w:rsidRDefault="00F664DD" w:rsidP="00F664DD">
      <w:pPr>
        <w:spacing w:line="360" w:lineRule="auto"/>
        <w:jc w:val="both"/>
        <w:rPr>
          <w:rFonts w:ascii="Arial Narrow" w:hAnsi="Arial Narrow"/>
          <w:sz w:val="24"/>
          <w:szCs w:val="24"/>
        </w:rPr>
      </w:pPr>
    </w:p>
    <w:p w14:paraId="3AF14DD8" w14:textId="77777777" w:rsidR="00F664DD" w:rsidRPr="008A45F5" w:rsidRDefault="00F664DD" w:rsidP="00F664DD">
      <w:pPr>
        <w:spacing w:line="360" w:lineRule="auto"/>
        <w:jc w:val="right"/>
        <w:rPr>
          <w:rFonts w:ascii="Arial Narrow" w:hAnsi="Arial Narrow"/>
          <w:sz w:val="24"/>
          <w:szCs w:val="24"/>
        </w:rPr>
      </w:pPr>
      <w:r w:rsidRPr="008A45F5">
        <w:rPr>
          <w:rFonts w:ascii="Arial Narrow" w:hAnsi="Arial Narrow"/>
          <w:sz w:val="24"/>
          <w:szCs w:val="24"/>
        </w:rPr>
        <w:t>Trujillo, 27 de agosto del 2021</w:t>
      </w:r>
    </w:p>
    <w:p w14:paraId="5644368D" w14:textId="77777777" w:rsidR="00F664DD" w:rsidRDefault="00F664DD" w:rsidP="00F664DD">
      <w:pPr>
        <w:spacing w:line="360" w:lineRule="auto"/>
        <w:jc w:val="both"/>
        <w:rPr>
          <w:rFonts w:ascii="Arial Narrow" w:hAnsi="Arial Narrow"/>
          <w:sz w:val="24"/>
          <w:szCs w:val="24"/>
        </w:rPr>
      </w:pPr>
    </w:p>
    <w:p w14:paraId="11EDAC52" w14:textId="77777777" w:rsidR="00F664DD" w:rsidRPr="008A45F5" w:rsidRDefault="00F664DD" w:rsidP="00F664DD">
      <w:pPr>
        <w:spacing w:line="360" w:lineRule="auto"/>
        <w:jc w:val="both"/>
        <w:rPr>
          <w:rFonts w:ascii="Arial Narrow" w:hAnsi="Arial Narrow"/>
          <w:sz w:val="24"/>
          <w:szCs w:val="24"/>
        </w:rPr>
      </w:pPr>
    </w:p>
    <w:p w14:paraId="65F88B3F" w14:textId="77777777" w:rsidR="00F664DD" w:rsidRPr="008A45F5" w:rsidRDefault="00F664DD" w:rsidP="00F664DD">
      <w:pPr>
        <w:spacing w:line="360" w:lineRule="auto"/>
        <w:jc w:val="both"/>
        <w:rPr>
          <w:rFonts w:ascii="Arial Narrow" w:hAnsi="Arial Narrow"/>
          <w:sz w:val="24"/>
          <w:szCs w:val="24"/>
        </w:rPr>
      </w:pPr>
      <w:r w:rsidRPr="000F4944">
        <w:rPr>
          <w:rFonts w:ascii="Arial Narrow" w:hAnsi="Arial Narrow"/>
          <w:sz w:val="24"/>
          <w:szCs w:val="24"/>
        </w:rPr>
        <w:t>Señora Ms. Vidal Melgarejo Zoraida.</w:t>
      </w:r>
    </w:p>
    <w:p w14:paraId="0B02D857" w14:textId="77777777" w:rsidR="00F664DD" w:rsidRPr="008A45F5" w:rsidRDefault="00F664DD" w:rsidP="00F664DD">
      <w:pPr>
        <w:spacing w:line="360" w:lineRule="auto"/>
        <w:jc w:val="both"/>
        <w:rPr>
          <w:rFonts w:ascii="Arial Narrow" w:hAnsi="Arial Narrow"/>
          <w:sz w:val="24"/>
          <w:szCs w:val="24"/>
        </w:rPr>
      </w:pPr>
    </w:p>
    <w:p w14:paraId="07323D07" w14:textId="77777777" w:rsidR="00F664DD" w:rsidRPr="008A45F5" w:rsidRDefault="00F664DD" w:rsidP="00F664DD">
      <w:pPr>
        <w:spacing w:line="360" w:lineRule="auto"/>
        <w:ind w:left="142" w:firstLine="425"/>
        <w:jc w:val="both"/>
        <w:rPr>
          <w:rFonts w:ascii="Arial Narrow" w:hAnsi="Arial Narrow"/>
          <w:sz w:val="24"/>
          <w:szCs w:val="24"/>
        </w:rPr>
      </w:pPr>
      <w:r w:rsidRPr="008A45F5">
        <w:rPr>
          <w:rFonts w:ascii="Arial Narrow" w:hAnsi="Arial Narrow"/>
          <w:sz w:val="24"/>
          <w:szCs w:val="24"/>
        </w:rPr>
        <w:t xml:space="preserve">Es grato dirigirme a Usted para manifestarle mi saludo cordial. Dada su experiencia profesional y méritos académicos y personales, le solicito su inapreciable colaboración como experto para la validación de contenido de los ítems que conforman el instrumento (anexo), que será aplicado a una muestra seleccionada que tiene como finalidad recoger información directa para la investigación titulada: </w:t>
      </w:r>
    </w:p>
    <w:p w14:paraId="2D5BEA98" w14:textId="77777777" w:rsidR="00F664DD" w:rsidRPr="008A45F5" w:rsidRDefault="00F664DD" w:rsidP="00F664DD">
      <w:pPr>
        <w:spacing w:line="360" w:lineRule="auto"/>
        <w:ind w:left="142" w:firstLine="425"/>
        <w:jc w:val="both"/>
        <w:rPr>
          <w:rFonts w:ascii="Arial Narrow" w:hAnsi="Arial Narrow"/>
          <w:sz w:val="24"/>
          <w:szCs w:val="24"/>
        </w:rPr>
      </w:pPr>
      <w:r w:rsidRPr="008A45F5">
        <w:rPr>
          <w:rFonts w:ascii="Arial Narrow" w:hAnsi="Arial Narrow"/>
          <w:b/>
          <w:w w:val="95"/>
          <w:sz w:val="24"/>
          <w:szCs w:val="24"/>
        </w:rPr>
        <w:t>“</w:t>
      </w:r>
      <w:r w:rsidRPr="008A45F5">
        <w:rPr>
          <w:rFonts w:ascii="Arial Narrow" w:hAnsi="Arial Narrow"/>
          <w:sz w:val="24"/>
          <w:szCs w:val="24"/>
        </w:rPr>
        <w:t>Sistema web de gestión documentaria para incrementar la eficiencia de los procesos administrativos del Centro Ecuménico de Promoción y Acción Social Norte</w:t>
      </w:r>
      <w:r w:rsidRPr="008A45F5">
        <w:rPr>
          <w:rFonts w:ascii="Arial Narrow" w:hAnsi="Arial Narrow"/>
          <w:w w:val="95"/>
          <w:sz w:val="24"/>
          <w:szCs w:val="24"/>
        </w:rPr>
        <w:t>”</w:t>
      </w:r>
      <w:r w:rsidRPr="00B93B62">
        <w:rPr>
          <w:rFonts w:ascii="Arial Narrow" w:hAnsi="Arial Narrow"/>
          <w:sz w:val="24"/>
          <w:szCs w:val="24"/>
        </w:rPr>
        <w:t xml:space="preserve"> </w:t>
      </w:r>
      <w:r>
        <w:rPr>
          <w:rFonts w:ascii="Arial Narrow" w:hAnsi="Arial Narrow"/>
          <w:sz w:val="24"/>
          <w:szCs w:val="24"/>
        </w:rPr>
        <w:t>para obtener título profesional de Ingeniero de Sistemas.</w:t>
      </w:r>
    </w:p>
    <w:p w14:paraId="3A4393C6" w14:textId="77777777" w:rsidR="00F664DD" w:rsidRPr="008A45F5" w:rsidRDefault="00F664DD" w:rsidP="00F664DD">
      <w:pPr>
        <w:spacing w:line="360" w:lineRule="auto"/>
        <w:ind w:left="142" w:firstLine="425"/>
        <w:jc w:val="both"/>
        <w:rPr>
          <w:rFonts w:ascii="Arial Narrow" w:hAnsi="Arial Narrow"/>
          <w:sz w:val="24"/>
          <w:szCs w:val="24"/>
        </w:rPr>
      </w:pPr>
      <w:r w:rsidRPr="008A45F5">
        <w:rPr>
          <w:rFonts w:ascii="Arial Narrow" w:hAnsi="Arial Narrow"/>
          <w:sz w:val="24"/>
          <w:szCs w:val="24"/>
        </w:rPr>
        <w:t>Para efectuar la validación del instrumento, Usted deberá leer cuidadosamente cada enunciado y sus correspondientes alternativas de respuesta, en donde se pueden seleccionar una, varias o ninguna alternativa de acuerdo al criterio personal y profesional que corresponda al</w:t>
      </w:r>
      <w:r w:rsidRPr="008A45F5">
        <w:rPr>
          <w:rFonts w:ascii="Arial Narrow" w:hAnsi="Arial Narrow"/>
          <w:spacing w:val="-15"/>
          <w:sz w:val="24"/>
          <w:szCs w:val="24"/>
        </w:rPr>
        <w:t xml:space="preserve"> </w:t>
      </w:r>
      <w:r w:rsidRPr="008A45F5">
        <w:rPr>
          <w:rFonts w:ascii="Arial Narrow" w:hAnsi="Arial Narrow"/>
          <w:sz w:val="24"/>
          <w:szCs w:val="24"/>
        </w:rPr>
        <w:t>instrumento.</w:t>
      </w:r>
    </w:p>
    <w:p w14:paraId="4D88E281" w14:textId="77777777" w:rsidR="00F664DD" w:rsidRPr="008A45F5" w:rsidRDefault="00F664DD" w:rsidP="00F664DD">
      <w:pPr>
        <w:spacing w:line="360" w:lineRule="auto"/>
        <w:ind w:left="142" w:firstLine="425"/>
        <w:jc w:val="both"/>
        <w:rPr>
          <w:rFonts w:ascii="Arial Narrow" w:hAnsi="Arial Narrow"/>
          <w:sz w:val="24"/>
          <w:szCs w:val="24"/>
        </w:rPr>
      </w:pPr>
      <w:r w:rsidRPr="008A45F5">
        <w:rPr>
          <w:rFonts w:ascii="Arial Narrow" w:hAnsi="Arial Narrow"/>
          <w:sz w:val="24"/>
          <w:szCs w:val="24"/>
        </w:rPr>
        <w:t>Se le agradece cualquier sugerencia relativa a la redacción, el contenido, la pertinencia y congruencia u otro aspecto que considere relevante para mejorar el mismo.</w:t>
      </w:r>
    </w:p>
    <w:p w14:paraId="176644F5" w14:textId="77777777" w:rsidR="00F664DD" w:rsidRPr="008A45F5" w:rsidRDefault="00F664DD" w:rsidP="00F664DD">
      <w:pPr>
        <w:spacing w:line="360" w:lineRule="auto"/>
        <w:rPr>
          <w:rFonts w:ascii="Arial Narrow" w:hAnsi="Arial Narrow"/>
          <w:sz w:val="24"/>
          <w:szCs w:val="24"/>
        </w:rPr>
      </w:pPr>
    </w:p>
    <w:p w14:paraId="49703987" w14:textId="77777777" w:rsidR="00F664DD" w:rsidRPr="008A45F5" w:rsidRDefault="00F664DD" w:rsidP="00F664DD">
      <w:pPr>
        <w:spacing w:line="360" w:lineRule="auto"/>
        <w:rPr>
          <w:rFonts w:ascii="Arial Narrow" w:hAnsi="Arial Narrow"/>
          <w:sz w:val="24"/>
          <w:szCs w:val="24"/>
        </w:rPr>
      </w:pPr>
    </w:p>
    <w:p w14:paraId="715BD7AB" w14:textId="77777777" w:rsidR="00F664DD" w:rsidRPr="008A45F5" w:rsidRDefault="00F664DD" w:rsidP="00F664DD">
      <w:pPr>
        <w:spacing w:line="360" w:lineRule="auto"/>
        <w:ind w:left="567"/>
        <w:rPr>
          <w:rFonts w:ascii="Arial Narrow" w:hAnsi="Arial Narrow"/>
          <w:sz w:val="24"/>
          <w:szCs w:val="24"/>
        </w:rPr>
      </w:pPr>
      <w:r w:rsidRPr="008A45F5">
        <w:rPr>
          <w:rFonts w:ascii="Arial Narrow" w:hAnsi="Arial Narrow"/>
          <w:sz w:val="24"/>
          <w:szCs w:val="24"/>
        </w:rPr>
        <w:t>Muy atentamente,</w:t>
      </w:r>
    </w:p>
    <w:p w14:paraId="6B6D9CFA" w14:textId="77777777" w:rsidR="00F664DD" w:rsidRPr="008A45F5" w:rsidRDefault="00F664DD" w:rsidP="00F664DD">
      <w:pPr>
        <w:spacing w:line="360" w:lineRule="auto"/>
        <w:rPr>
          <w:rFonts w:ascii="Arial Narrow" w:hAnsi="Arial Narrow"/>
          <w:sz w:val="24"/>
          <w:szCs w:val="24"/>
        </w:rPr>
      </w:pPr>
    </w:p>
    <w:p w14:paraId="672C0559" w14:textId="77777777" w:rsidR="00F664DD" w:rsidRPr="008A45F5" w:rsidRDefault="00F664DD" w:rsidP="00F664DD">
      <w:pPr>
        <w:spacing w:line="360" w:lineRule="auto"/>
        <w:rPr>
          <w:rFonts w:ascii="Arial Narrow" w:hAnsi="Arial Narrow"/>
          <w:sz w:val="24"/>
          <w:szCs w:val="24"/>
        </w:rPr>
      </w:pPr>
      <w:r w:rsidRPr="008A45F5">
        <w:rPr>
          <w:rFonts w:ascii="Arial Narrow" w:hAnsi="Arial Narrow"/>
          <w:noProof/>
          <w:sz w:val="24"/>
          <w:szCs w:val="24"/>
        </w:rPr>
        <w:drawing>
          <wp:anchor distT="0" distB="0" distL="114300" distR="114300" simplePos="0" relativeHeight="251723776" behindDoc="0" locked="0" layoutInCell="1" allowOverlap="1" wp14:anchorId="587003CD" wp14:editId="5C4EBBD1">
            <wp:simplePos x="0" y="0"/>
            <wp:positionH relativeFrom="column">
              <wp:posOffset>1162050</wp:posOffset>
            </wp:positionH>
            <wp:positionV relativeFrom="paragraph">
              <wp:posOffset>171450</wp:posOffset>
            </wp:positionV>
            <wp:extent cx="1040765" cy="557530"/>
            <wp:effectExtent l="0" t="0" r="6985" b="0"/>
            <wp:wrapNone/>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6" cstate="print">
                      <a:extLst>
                        <a:ext uri="{28A0092B-C50C-407E-A947-70E740481C1C}">
                          <a14:useLocalDpi xmlns:a14="http://schemas.microsoft.com/office/drawing/2010/main" val="0"/>
                        </a:ext>
                      </a:extLst>
                    </a:blip>
                    <a:srcRect/>
                    <a:stretch>
                      <a:fillRect/>
                    </a:stretch>
                  </pic:blipFill>
                  <pic:spPr bwMode="auto">
                    <a:xfrm>
                      <a:off x="0" y="0"/>
                      <a:ext cx="1040765" cy="5575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A45F5">
        <w:rPr>
          <w:rFonts w:ascii="Arial Narrow" w:hAnsi="Arial Narrow"/>
          <w:noProof/>
          <w:sz w:val="24"/>
          <w:szCs w:val="24"/>
        </w:rPr>
        <w:drawing>
          <wp:anchor distT="0" distB="0" distL="114300" distR="114300" simplePos="0" relativeHeight="251724800" behindDoc="0" locked="0" layoutInCell="1" allowOverlap="1" wp14:anchorId="538833CA" wp14:editId="2B37B7AF">
            <wp:simplePos x="0" y="0"/>
            <wp:positionH relativeFrom="column">
              <wp:posOffset>3086100</wp:posOffset>
            </wp:positionH>
            <wp:positionV relativeFrom="paragraph">
              <wp:posOffset>171450</wp:posOffset>
            </wp:positionV>
            <wp:extent cx="991870" cy="551815"/>
            <wp:effectExtent l="0" t="0" r="0" b="635"/>
            <wp:wrapNone/>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7" cstate="print">
                      <a:extLst>
                        <a:ext uri="{28A0092B-C50C-407E-A947-70E740481C1C}">
                          <a14:useLocalDpi xmlns:a14="http://schemas.microsoft.com/office/drawing/2010/main" val="0"/>
                        </a:ext>
                      </a:extLst>
                    </a:blip>
                    <a:srcRect/>
                    <a:stretch>
                      <a:fillRect/>
                    </a:stretch>
                  </pic:blipFill>
                  <pic:spPr bwMode="auto">
                    <a:xfrm>
                      <a:off x="0" y="0"/>
                      <a:ext cx="991870" cy="5518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ED62224" w14:textId="77777777" w:rsidR="00F664DD" w:rsidRPr="008A45F5" w:rsidRDefault="00F664DD" w:rsidP="00F664DD">
      <w:pPr>
        <w:spacing w:line="360" w:lineRule="auto"/>
        <w:rPr>
          <w:rFonts w:ascii="Arial Narrow" w:hAnsi="Arial Narrow"/>
          <w:sz w:val="24"/>
          <w:szCs w:val="24"/>
        </w:rPr>
      </w:pPr>
    </w:p>
    <w:p w14:paraId="17E88DC1" w14:textId="77777777" w:rsidR="00F664DD" w:rsidRPr="008A45F5" w:rsidRDefault="00F664DD" w:rsidP="00F664DD">
      <w:pPr>
        <w:spacing w:line="360" w:lineRule="auto"/>
        <w:rPr>
          <w:rFonts w:ascii="Arial Narrow" w:hAnsi="Arial Narrow"/>
          <w:sz w:val="24"/>
          <w:szCs w:val="24"/>
        </w:rPr>
      </w:pPr>
      <w:r>
        <w:rPr>
          <w:rFonts w:ascii="Arial Narrow" w:hAnsi="Arial Narrow"/>
          <w:noProof/>
          <w:sz w:val="24"/>
          <w:szCs w:val="24"/>
        </w:rPr>
        <mc:AlternateContent>
          <mc:Choice Requires="wps">
            <w:drawing>
              <wp:anchor distT="0" distB="0" distL="114300" distR="114300" simplePos="0" relativeHeight="251726848" behindDoc="0" locked="0" layoutInCell="1" allowOverlap="1" wp14:anchorId="138E6C40" wp14:editId="59DB8527">
                <wp:simplePos x="0" y="0"/>
                <wp:positionH relativeFrom="column">
                  <wp:posOffset>2781300</wp:posOffset>
                </wp:positionH>
                <wp:positionV relativeFrom="paragraph">
                  <wp:posOffset>266065</wp:posOffset>
                </wp:positionV>
                <wp:extent cx="1590675" cy="0"/>
                <wp:effectExtent l="0" t="0" r="0" b="0"/>
                <wp:wrapNone/>
                <wp:docPr id="35" name="Conector recto 35"/>
                <wp:cNvGraphicFramePr/>
                <a:graphic xmlns:a="http://schemas.openxmlformats.org/drawingml/2006/main">
                  <a:graphicData uri="http://schemas.microsoft.com/office/word/2010/wordprocessingShape">
                    <wps:wsp>
                      <wps:cNvCnPr/>
                      <wps:spPr>
                        <a:xfrm>
                          <a:off x="0" y="0"/>
                          <a:ext cx="15906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4921300" id="Conector recto 35" o:spid="_x0000_s1026" style="position:absolute;z-index:251726848;visibility:visible;mso-wrap-style:square;mso-wrap-distance-left:9pt;mso-wrap-distance-top:0;mso-wrap-distance-right:9pt;mso-wrap-distance-bottom:0;mso-position-horizontal:absolute;mso-position-horizontal-relative:text;mso-position-vertical:absolute;mso-position-vertical-relative:text" from="219pt,20.95pt" to="344.25pt,2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" strokecolor="black [3200]" strokeweight=".5pt">
                <v:stroke joinstyle="miter"/>
              </v:line>
            </w:pict>
          </mc:Fallback>
        </mc:AlternateContent>
      </w:r>
      <w:r>
        <w:rPr>
          <w:rFonts w:ascii="Arial Narrow" w:hAnsi="Arial Narrow"/>
          <w:noProof/>
          <w:sz w:val="24"/>
          <w:szCs w:val="24"/>
        </w:rPr>
        <mc:AlternateContent>
          <mc:Choice Requires="wps">
            <w:drawing>
              <wp:anchor distT="0" distB="0" distL="114300" distR="114300" simplePos="0" relativeHeight="251725824" behindDoc="0" locked="0" layoutInCell="1" allowOverlap="1" wp14:anchorId="559001F5" wp14:editId="10A7F736">
                <wp:simplePos x="0" y="0"/>
                <wp:positionH relativeFrom="column">
                  <wp:posOffset>939164</wp:posOffset>
                </wp:positionH>
                <wp:positionV relativeFrom="paragraph">
                  <wp:posOffset>262255</wp:posOffset>
                </wp:positionV>
                <wp:extent cx="1590675" cy="0"/>
                <wp:effectExtent l="0" t="0" r="0" b="0"/>
                <wp:wrapNone/>
                <wp:docPr id="36" name="Conector recto 36"/>
                <wp:cNvGraphicFramePr/>
                <a:graphic xmlns:a="http://schemas.openxmlformats.org/drawingml/2006/main">
                  <a:graphicData uri="http://schemas.microsoft.com/office/word/2010/wordprocessingShape">
                    <wps:wsp>
                      <wps:cNvCnPr/>
                      <wps:spPr>
                        <a:xfrm>
                          <a:off x="0" y="0"/>
                          <a:ext cx="15906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7E51FA6" id="Conector recto 36" o:spid="_x0000_s1026" style="position:absolute;z-index:251725824;visibility:visible;mso-wrap-style:square;mso-wrap-distance-left:9pt;mso-wrap-distance-top:0;mso-wrap-distance-right:9pt;mso-wrap-distance-bottom:0;mso-position-horizontal:absolute;mso-position-horizontal-relative:text;mso-position-vertical:absolute;mso-position-vertical-relative:text" from="73.95pt,20.65pt" to="199.2pt,2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" strokecolor="black [3200]" strokeweight=".5pt">
                <v:stroke joinstyle="miter"/>
              </v:line>
            </w:pict>
          </mc:Fallback>
        </mc:AlternateContent>
      </w:r>
    </w:p>
    <w:p w14:paraId="4F92F450" w14:textId="77777777" w:rsidR="00F664DD" w:rsidRPr="008A45F5" w:rsidRDefault="00F664DD" w:rsidP="00F664DD">
      <w:pPr>
        <w:spacing w:before="40" w:line="360" w:lineRule="auto"/>
        <w:contextualSpacing/>
        <w:jc w:val="center"/>
        <w:rPr>
          <w:rFonts w:ascii="Arial Narrow" w:hAnsi="Arial Narrow"/>
          <w:sz w:val="24"/>
          <w:szCs w:val="24"/>
        </w:rPr>
      </w:pPr>
      <w:r w:rsidRPr="008A45F5">
        <w:rPr>
          <w:rFonts w:ascii="Arial Narrow" w:hAnsi="Arial Narrow"/>
          <w:sz w:val="24"/>
          <w:szCs w:val="24"/>
        </w:rPr>
        <w:t>Felix Joel Gutierrez Uriol</w:t>
      </w:r>
      <w:r w:rsidRPr="008A45F5">
        <w:rPr>
          <w:rFonts w:ascii="Arial Narrow" w:hAnsi="Arial Narrow"/>
          <w:sz w:val="24"/>
          <w:szCs w:val="24"/>
        </w:rPr>
        <w:tab/>
        <w:t>Diego Ernesto Vigo Briones</w:t>
      </w:r>
    </w:p>
    <w:p w14:paraId="53B37AAD" w14:textId="77777777" w:rsidR="00F664DD" w:rsidRPr="008A45F5" w:rsidRDefault="00000000" w:rsidP="00F664DD">
      <w:pPr>
        <w:spacing w:line="360" w:lineRule="auto"/>
        <w:jc w:val="center"/>
        <w:rPr>
          <w:rFonts w:ascii="Arial Narrow" w:hAnsi="Arial Narrow"/>
          <w:sz w:val="24"/>
          <w:szCs w:val="24"/>
        </w:rPr>
      </w:pPr>
      <w:hyperlink r:id="rId372" w:history="1">
        <w:r w:rsidR="00F664DD" w:rsidRPr="008A45F5">
          <w:rPr>
            <w:rStyle w:val="TextoindependienteCar"/>
            <w:rFonts w:ascii="Arial Narrow" w:hAnsi="Arial Narrow"/>
          </w:rPr>
          <w:t>fgutierrezu@unitru.edu.pe</w:t>
        </w:r>
      </w:hyperlink>
      <w:r w:rsidR="00F664DD" w:rsidRPr="008A45F5">
        <w:rPr>
          <w:rFonts w:ascii="Arial Narrow" w:hAnsi="Arial Narrow"/>
          <w:sz w:val="24"/>
          <w:szCs w:val="24"/>
        </w:rPr>
        <w:tab/>
      </w:r>
      <w:r w:rsidR="00F664DD" w:rsidRPr="008A45F5">
        <w:rPr>
          <w:rFonts w:ascii="Arial Narrow" w:hAnsi="Arial Narrow"/>
          <w:sz w:val="24"/>
          <w:szCs w:val="24"/>
        </w:rPr>
        <w:tab/>
        <w:t>dvigo@unitru.edu.pe</w:t>
      </w:r>
    </w:p>
    <w:p w14:paraId="277621FB" w14:textId="77777777" w:rsidR="00F664DD" w:rsidRDefault="00F664DD" w:rsidP="00F664DD">
      <w:pPr>
        <w:spacing w:line="360" w:lineRule="auto"/>
        <w:rPr>
          <w:rFonts w:ascii="Arial Narrow" w:hAnsi="Arial Narrow"/>
          <w:sz w:val="24"/>
          <w:szCs w:val="24"/>
        </w:rPr>
      </w:pPr>
    </w:p>
    <w:p w14:paraId="7A025992" w14:textId="77777777" w:rsidR="00F664DD" w:rsidRDefault="00F664DD" w:rsidP="00F664DD">
      <w:pPr>
        <w:spacing w:line="360" w:lineRule="auto"/>
        <w:rPr>
          <w:rFonts w:ascii="Arial Narrow" w:hAnsi="Arial Narrow"/>
          <w:sz w:val="24"/>
          <w:szCs w:val="24"/>
        </w:rPr>
      </w:pPr>
    </w:p>
    <w:p w14:paraId="47332981" w14:textId="77777777" w:rsidR="00F664DD" w:rsidRDefault="00F664DD" w:rsidP="00F664DD">
      <w:pPr>
        <w:spacing w:line="360" w:lineRule="auto"/>
        <w:rPr>
          <w:rFonts w:ascii="Arial Narrow" w:hAnsi="Arial Narrow"/>
          <w:sz w:val="24"/>
          <w:szCs w:val="24"/>
        </w:rPr>
      </w:pPr>
    </w:p>
    <w:p w14:paraId="10CC1042" w14:textId="77777777" w:rsidR="00F664DD" w:rsidRDefault="00F664DD" w:rsidP="00F664DD">
      <w:pPr>
        <w:spacing w:line="360" w:lineRule="auto"/>
        <w:rPr>
          <w:rFonts w:ascii="Arial Narrow" w:hAnsi="Arial Narrow"/>
          <w:sz w:val="24"/>
          <w:szCs w:val="24"/>
        </w:rPr>
      </w:pPr>
    </w:p>
    <w:p w14:paraId="7F987802" w14:textId="77777777" w:rsidR="00F664DD" w:rsidRPr="0012611D" w:rsidRDefault="00F664DD" w:rsidP="00F664DD">
      <w:pPr>
        <w:spacing w:line="360" w:lineRule="auto"/>
        <w:rPr>
          <w:rFonts w:ascii="Arial Narrow" w:hAnsi="Arial Narrow"/>
          <w:sz w:val="24"/>
          <w:szCs w:val="24"/>
        </w:rPr>
      </w:pPr>
    </w:p>
    <w:p w14:paraId="1740E23C" w14:textId="77777777" w:rsidR="00F664DD" w:rsidRPr="0012611D" w:rsidRDefault="00F664DD" w:rsidP="00F664DD">
      <w:pPr>
        <w:jc w:val="center"/>
        <w:rPr>
          <w:rFonts w:ascii="Arial Narrow" w:hAnsi="Arial Narrow"/>
          <w:sz w:val="24"/>
          <w:szCs w:val="24"/>
        </w:rPr>
      </w:pPr>
      <w:r w:rsidRPr="0012611D">
        <w:rPr>
          <w:rFonts w:ascii="Arial Narrow" w:hAnsi="Arial Narrow"/>
          <w:sz w:val="24"/>
          <w:szCs w:val="24"/>
        </w:rPr>
        <w:lastRenderedPageBreak/>
        <w:t>INSTRUMENTO PARA LA VALIDACIÓN</w:t>
      </w:r>
    </w:p>
    <w:p w14:paraId="2F33D4DD" w14:textId="77777777" w:rsidR="00F664DD" w:rsidRPr="0012611D" w:rsidRDefault="00F664DD" w:rsidP="00F664DD">
      <w:pPr>
        <w:spacing w:before="5"/>
        <w:rPr>
          <w:rFonts w:ascii="Arial Narrow" w:hAnsi="Arial Narrow"/>
          <w:b/>
          <w:i/>
        </w:rPr>
      </w:pPr>
    </w:p>
    <w:tbl>
      <w:tblPr>
        <w:tblStyle w:val="TableNormal1"/>
        <w:tblW w:w="8646"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521"/>
        <w:gridCol w:w="1801"/>
        <w:gridCol w:w="1081"/>
        <w:gridCol w:w="1442"/>
        <w:gridCol w:w="1801"/>
      </w:tblGrid>
      <w:tr w:rsidR="00F664DD" w:rsidRPr="0012611D" w14:paraId="31D8FDFF" w14:textId="77777777" w:rsidTr="006D03C2">
        <w:trPr>
          <w:trHeight w:val="275"/>
        </w:trPr>
        <w:tc>
          <w:tcPr>
            <w:tcW w:w="2521" w:type="dxa"/>
            <w:vMerge w:val="restart"/>
          </w:tcPr>
          <w:p w14:paraId="7279FD8C" w14:textId="77777777" w:rsidR="00F664DD" w:rsidRPr="0012611D" w:rsidRDefault="00F664DD" w:rsidP="006D03C2">
            <w:pPr>
              <w:pStyle w:val="TableParagraph"/>
              <w:spacing w:line="271" w:lineRule="exact"/>
              <w:ind w:left="604"/>
              <w:rPr>
                <w:rFonts w:ascii="Arial Narrow" w:hAnsi="Arial Narrow"/>
                <w:b/>
                <w:sz w:val="24"/>
                <w:szCs w:val="24"/>
              </w:rPr>
            </w:pPr>
            <w:r w:rsidRPr="0012611D">
              <w:rPr>
                <w:rFonts w:ascii="Arial Narrow" w:hAnsi="Arial Narrow"/>
                <w:b/>
                <w:sz w:val="24"/>
                <w:szCs w:val="24"/>
              </w:rPr>
              <w:t>CRITERIOS</w:t>
            </w:r>
          </w:p>
        </w:tc>
        <w:tc>
          <w:tcPr>
            <w:tcW w:w="6125" w:type="dxa"/>
            <w:gridSpan w:val="4"/>
          </w:tcPr>
          <w:p w14:paraId="4D00C6D7" w14:textId="77777777" w:rsidR="00F664DD" w:rsidRPr="0012611D" w:rsidRDefault="00F664DD" w:rsidP="006D03C2">
            <w:pPr>
              <w:pStyle w:val="TableParagraph"/>
              <w:spacing w:line="256" w:lineRule="exact"/>
              <w:ind w:left="1384"/>
              <w:rPr>
                <w:rFonts w:ascii="Arial Narrow" w:hAnsi="Arial Narrow"/>
                <w:b/>
                <w:sz w:val="24"/>
                <w:szCs w:val="24"/>
              </w:rPr>
            </w:pPr>
            <w:r w:rsidRPr="0012611D">
              <w:rPr>
                <w:rFonts w:ascii="Arial Narrow" w:hAnsi="Arial Narrow"/>
                <w:b/>
                <w:sz w:val="24"/>
                <w:szCs w:val="24"/>
              </w:rPr>
              <w:t>APRECIACIÓN CUALITATIVA</w:t>
            </w:r>
          </w:p>
        </w:tc>
      </w:tr>
      <w:tr w:rsidR="00F664DD" w:rsidRPr="0012611D" w14:paraId="2DE37311" w14:textId="77777777" w:rsidTr="006D03C2">
        <w:trPr>
          <w:trHeight w:val="275"/>
        </w:trPr>
        <w:tc>
          <w:tcPr>
            <w:tcW w:w="2521" w:type="dxa"/>
            <w:vMerge/>
            <w:tcBorders>
              <w:top w:val="nil"/>
            </w:tcBorders>
          </w:tcPr>
          <w:p w14:paraId="6C94FBF2" w14:textId="77777777" w:rsidR="00F664DD" w:rsidRPr="0012611D" w:rsidRDefault="00F664DD" w:rsidP="006D03C2">
            <w:pPr>
              <w:rPr>
                <w:rFonts w:ascii="Arial Narrow" w:hAnsi="Arial Narrow"/>
                <w:sz w:val="24"/>
                <w:szCs w:val="24"/>
              </w:rPr>
            </w:pPr>
          </w:p>
        </w:tc>
        <w:tc>
          <w:tcPr>
            <w:tcW w:w="1801" w:type="dxa"/>
          </w:tcPr>
          <w:p w14:paraId="2A926ABA" w14:textId="77777777" w:rsidR="00F664DD" w:rsidRPr="0012611D" w:rsidRDefault="00F664DD" w:rsidP="006D03C2">
            <w:pPr>
              <w:pStyle w:val="TableParagraph"/>
              <w:spacing w:line="256" w:lineRule="exact"/>
              <w:ind w:left="184"/>
              <w:rPr>
                <w:rFonts w:ascii="Arial Narrow" w:hAnsi="Arial Narrow"/>
                <w:sz w:val="24"/>
                <w:szCs w:val="24"/>
              </w:rPr>
            </w:pPr>
            <w:r w:rsidRPr="0012611D">
              <w:rPr>
                <w:rFonts w:ascii="Arial Narrow" w:hAnsi="Arial Narrow"/>
                <w:sz w:val="24"/>
                <w:szCs w:val="24"/>
              </w:rPr>
              <w:t>EXCELENTE</w:t>
            </w:r>
          </w:p>
        </w:tc>
        <w:tc>
          <w:tcPr>
            <w:tcW w:w="1081" w:type="dxa"/>
          </w:tcPr>
          <w:p w14:paraId="4E152621" w14:textId="77777777" w:rsidR="00F664DD" w:rsidRPr="0012611D" w:rsidRDefault="00F664DD" w:rsidP="006D03C2">
            <w:pPr>
              <w:pStyle w:val="TableParagraph"/>
              <w:spacing w:line="256" w:lineRule="exact"/>
              <w:ind w:left="111"/>
              <w:rPr>
                <w:rFonts w:ascii="Arial Narrow" w:hAnsi="Arial Narrow"/>
                <w:sz w:val="24"/>
                <w:szCs w:val="24"/>
              </w:rPr>
            </w:pPr>
            <w:r w:rsidRPr="0012611D">
              <w:rPr>
                <w:rFonts w:ascii="Arial Narrow" w:hAnsi="Arial Narrow"/>
                <w:sz w:val="24"/>
                <w:szCs w:val="24"/>
              </w:rPr>
              <w:t>BUENO</w:t>
            </w:r>
          </w:p>
        </w:tc>
        <w:tc>
          <w:tcPr>
            <w:tcW w:w="1442" w:type="dxa"/>
          </w:tcPr>
          <w:p w14:paraId="1C64A18C" w14:textId="77777777" w:rsidR="00F664DD" w:rsidRPr="0012611D" w:rsidRDefault="00F664DD" w:rsidP="006D03C2">
            <w:pPr>
              <w:pStyle w:val="TableParagraph"/>
              <w:spacing w:line="256" w:lineRule="exact"/>
              <w:ind w:left="136"/>
              <w:rPr>
                <w:rFonts w:ascii="Arial Narrow" w:hAnsi="Arial Narrow"/>
                <w:sz w:val="24"/>
                <w:szCs w:val="24"/>
              </w:rPr>
            </w:pPr>
            <w:r w:rsidRPr="0012611D">
              <w:rPr>
                <w:rFonts w:ascii="Arial Narrow" w:hAnsi="Arial Narrow"/>
                <w:sz w:val="24"/>
                <w:szCs w:val="24"/>
              </w:rPr>
              <w:t>REGULAR</w:t>
            </w:r>
          </w:p>
        </w:tc>
        <w:tc>
          <w:tcPr>
            <w:tcW w:w="1801" w:type="dxa"/>
          </w:tcPr>
          <w:p w14:paraId="5B963E5E" w14:textId="77777777" w:rsidR="00F664DD" w:rsidRPr="0012611D" w:rsidRDefault="00F664DD" w:rsidP="006D03C2">
            <w:pPr>
              <w:pStyle w:val="TableParagraph"/>
              <w:spacing w:line="256" w:lineRule="exact"/>
              <w:ind w:left="181"/>
              <w:rPr>
                <w:rFonts w:ascii="Arial Narrow" w:hAnsi="Arial Narrow"/>
                <w:sz w:val="24"/>
                <w:szCs w:val="24"/>
              </w:rPr>
            </w:pPr>
            <w:r w:rsidRPr="0012611D">
              <w:rPr>
                <w:rFonts w:ascii="Arial Narrow" w:hAnsi="Arial Narrow"/>
                <w:sz w:val="24"/>
                <w:szCs w:val="24"/>
              </w:rPr>
              <w:t>DEFICIENTE</w:t>
            </w:r>
          </w:p>
        </w:tc>
      </w:tr>
      <w:tr w:rsidR="00F664DD" w:rsidRPr="0012611D" w14:paraId="0D7541D3" w14:textId="77777777" w:rsidTr="006D03C2">
        <w:trPr>
          <w:trHeight w:val="551"/>
        </w:trPr>
        <w:tc>
          <w:tcPr>
            <w:tcW w:w="2521" w:type="dxa"/>
          </w:tcPr>
          <w:p w14:paraId="09C221A1" w14:textId="77777777" w:rsidR="00F664DD" w:rsidRPr="0012611D" w:rsidRDefault="00F664DD" w:rsidP="006D03C2">
            <w:pPr>
              <w:pStyle w:val="TableParagraph"/>
              <w:spacing w:line="276" w:lineRule="exact"/>
              <w:ind w:left="107" w:right="596"/>
              <w:rPr>
                <w:rFonts w:ascii="Arial Narrow" w:hAnsi="Arial Narrow"/>
                <w:sz w:val="24"/>
                <w:szCs w:val="24"/>
              </w:rPr>
            </w:pPr>
            <w:r w:rsidRPr="0012611D">
              <w:rPr>
                <w:rFonts w:ascii="Arial Narrow" w:hAnsi="Arial Narrow"/>
                <w:sz w:val="24"/>
                <w:szCs w:val="24"/>
              </w:rPr>
              <w:t>Presentación del instrumento</w:t>
            </w:r>
          </w:p>
        </w:tc>
        <w:tc>
          <w:tcPr>
            <w:tcW w:w="1801" w:type="dxa"/>
          </w:tcPr>
          <w:p w14:paraId="7790D7C8"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081" w:type="dxa"/>
          </w:tcPr>
          <w:p w14:paraId="0AB2F9A3" w14:textId="77777777" w:rsidR="00F664DD" w:rsidRPr="0012611D" w:rsidRDefault="00F664DD" w:rsidP="006D03C2">
            <w:pPr>
              <w:pStyle w:val="TableParagraph"/>
              <w:jc w:val="center"/>
              <w:rPr>
                <w:rFonts w:ascii="Arial Narrow" w:hAnsi="Arial Narrow"/>
                <w:sz w:val="24"/>
                <w:szCs w:val="24"/>
              </w:rPr>
            </w:pPr>
          </w:p>
        </w:tc>
        <w:tc>
          <w:tcPr>
            <w:tcW w:w="1442" w:type="dxa"/>
          </w:tcPr>
          <w:p w14:paraId="0F1F9DF0" w14:textId="77777777" w:rsidR="00F664DD" w:rsidRPr="0012611D" w:rsidRDefault="00F664DD" w:rsidP="006D03C2">
            <w:pPr>
              <w:pStyle w:val="TableParagraph"/>
              <w:rPr>
                <w:rFonts w:ascii="Arial Narrow" w:hAnsi="Arial Narrow"/>
                <w:sz w:val="24"/>
                <w:szCs w:val="24"/>
              </w:rPr>
            </w:pPr>
          </w:p>
        </w:tc>
        <w:tc>
          <w:tcPr>
            <w:tcW w:w="1801" w:type="dxa"/>
          </w:tcPr>
          <w:p w14:paraId="4AFAAABF" w14:textId="77777777" w:rsidR="00F664DD" w:rsidRPr="0012611D" w:rsidRDefault="00F664DD" w:rsidP="006D03C2">
            <w:pPr>
              <w:pStyle w:val="TableParagraph"/>
              <w:rPr>
                <w:rFonts w:ascii="Arial Narrow" w:hAnsi="Arial Narrow"/>
                <w:sz w:val="24"/>
                <w:szCs w:val="24"/>
              </w:rPr>
            </w:pPr>
          </w:p>
        </w:tc>
      </w:tr>
      <w:tr w:rsidR="00F664DD" w:rsidRPr="0012611D" w14:paraId="56386065" w14:textId="77777777" w:rsidTr="006D03C2">
        <w:trPr>
          <w:trHeight w:val="551"/>
        </w:trPr>
        <w:tc>
          <w:tcPr>
            <w:tcW w:w="2521" w:type="dxa"/>
          </w:tcPr>
          <w:p w14:paraId="666AE65C"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Calidad de redacción</w:t>
            </w:r>
          </w:p>
          <w:p w14:paraId="2E1445CB" w14:textId="77777777" w:rsidR="00F664DD" w:rsidRPr="0012611D" w:rsidRDefault="00F664DD" w:rsidP="006D03C2">
            <w:pPr>
              <w:pStyle w:val="TableParagraph"/>
              <w:spacing w:line="260" w:lineRule="exact"/>
              <w:ind w:left="107"/>
              <w:rPr>
                <w:rFonts w:ascii="Arial Narrow" w:hAnsi="Arial Narrow"/>
                <w:sz w:val="24"/>
                <w:szCs w:val="24"/>
              </w:rPr>
            </w:pPr>
            <w:r w:rsidRPr="0012611D">
              <w:rPr>
                <w:rFonts w:ascii="Arial Narrow" w:hAnsi="Arial Narrow"/>
                <w:sz w:val="24"/>
                <w:szCs w:val="24"/>
              </w:rPr>
              <w:t>de los ítems</w:t>
            </w:r>
          </w:p>
        </w:tc>
        <w:tc>
          <w:tcPr>
            <w:tcW w:w="1801" w:type="dxa"/>
          </w:tcPr>
          <w:p w14:paraId="5AC64593" w14:textId="77777777" w:rsidR="00F664DD" w:rsidRPr="0012611D" w:rsidRDefault="00F664DD" w:rsidP="006D03C2">
            <w:pPr>
              <w:pStyle w:val="TableParagraph"/>
              <w:jc w:val="center"/>
              <w:rPr>
                <w:rFonts w:ascii="Arial Narrow" w:hAnsi="Arial Narrow"/>
                <w:sz w:val="24"/>
                <w:szCs w:val="24"/>
              </w:rPr>
            </w:pPr>
          </w:p>
        </w:tc>
        <w:tc>
          <w:tcPr>
            <w:tcW w:w="1081" w:type="dxa"/>
          </w:tcPr>
          <w:p w14:paraId="03680786"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442" w:type="dxa"/>
          </w:tcPr>
          <w:p w14:paraId="48F56177" w14:textId="77777777" w:rsidR="00F664DD" w:rsidRPr="0012611D" w:rsidRDefault="00F664DD" w:rsidP="006D03C2">
            <w:pPr>
              <w:pStyle w:val="TableParagraph"/>
              <w:rPr>
                <w:rFonts w:ascii="Arial Narrow" w:hAnsi="Arial Narrow"/>
                <w:sz w:val="24"/>
                <w:szCs w:val="24"/>
              </w:rPr>
            </w:pPr>
          </w:p>
        </w:tc>
        <w:tc>
          <w:tcPr>
            <w:tcW w:w="1801" w:type="dxa"/>
          </w:tcPr>
          <w:p w14:paraId="08A8FE81" w14:textId="77777777" w:rsidR="00F664DD" w:rsidRPr="0012611D" w:rsidRDefault="00F664DD" w:rsidP="006D03C2">
            <w:pPr>
              <w:pStyle w:val="TableParagraph"/>
              <w:rPr>
                <w:rFonts w:ascii="Arial Narrow" w:hAnsi="Arial Narrow"/>
                <w:sz w:val="24"/>
                <w:szCs w:val="24"/>
              </w:rPr>
            </w:pPr>
          </w:p>
        </w:tc>
      </w:tr>
      <w:tr w:rsidR="00F664DD" w:rsidRPr="0012611D" w14:paraId="3CB543F7" w14:textId="77777777" w:rsidTr="006D03C2">
        <w:trPr>
          <w:trHeight w:val="828"/>
        </w:trPr>
        <w:tc>
          <w:tcPr>
            <w:tcW w:w="2521" w:type="dxa"/>
          </w:tcPr>
          <w:p w14:paraId="4BD6F21C" w14:textId="77777777" w:rsidR="00F664DD" w:rsidRPr="0012611D" w:rsidRDefault="00F664DD" w:rsidP="006D03C2">
            <w:pPr>
              <w:pStyle w:val="TableParagraph"/>
              <w:spacing w:line="276" w:lineRule="exact"/>
              <w:ind w:left="107" w:right="476"/>
              <w:rPr>
                <w:rFonts w:ascii="Arial Narrow" w:hAnsi="Arial Narrow"/>
                <w:sz w:val="24"/>
                <w:szCs w:val="24"/>
              </w:rPr>
            </w:pPr>
            <w:r w:rsidRPr="0012611D">
              <w:rPr>
                <w:rFonts w:ascii="Arial Narrow" w:hAnsi="Arial Narrow"/>
                <w:sz w:val="24"/>
                <w:szCs w:val="24"/>
              </w:rPr>
              <w:t>Pertinencia de las variables con los indicadores</w:t>
            </w:r>
          </w:p>
        </w:tc>
        <w:tc>
          <w:tcPr>
            <w:tcW w:w="1801" w:type="dxa"/>
          </w:tcPr>
          <w:p w14:paraId="1012F9D6"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081" w:type="dxa"/>
          </w:tcPr>
          <w:p w14:paraId="43073C2B" w14:textId="77777777" w:rsidR="00F664DD" w:rsidRPr="0012611D" w:rsidRDefault="00F664DD" w:rsidP="006D03C2">
            <w:pPr>
              <w:pStyle w:val="TableParagraph"/>
              <w:jc w:val="center"/>
              <w:rPr>
                <w:rFonts w:ascii="Arial Narrow" w:hAnsi="Arial Narrow"/>
                <w:sz w:val="24"/>
                <w:szCs w:val="24"/>
              </w:rPr>
            </w:pPr>
          </w:p>
        </w:tc>
        <w:tc>
          <w:tcPr>
            <w:tcW w:w="1442" w:type="dxa"/>
          </w:tcPr>
          <w:p w14:paraId="079C04A8" w14:textId="77777777" w:rsidR="00F664DD" w:rsidRPr="0012611D" w:rsidRDefault="00F664DD" w:rsidP="006D03C2">
            <w:pPr>
              <w:pStyle w:val="TableParagraph"/>
              <w:rPr>
                <w:rFonts w:ascii="Arial Narrow" w:hAnsi="Arial Narrow"/>
                <w:sz w:val="24"/>
                <w:szCs w:val="24"/>
              </w:rPr>
            </w:pPr>
          </w:p>
        </w:tc>
        <w:tc>
          <w:tcPr>
            <w:tcW w:w="1801" w:type="dxa"/>
          </w:tcPr>
          <w:p w14:paraId="076B5C01" w14:textId="77777777" w:rsidR="00F664DD" w:rsidRPr="0012611D" w:rsidRDefault="00F664DD" w:rsidP="006D03C2">
            <w:pPr>
              <w:pStyle w:val="TableParagraph"/>
              <w:rPr>
                <w:rFonts w:ascii="Arial Narrow" w:hAnsi="Arial Narrow"/>
                <w:sz w:val="24"/>
                <w:szCs w:val="24"/>
              </w:rPr>
            </w:pPr>
          </w:p>
        </w:tc>
      </w:tr>
      <w:tr w:rsidR="00F664DD" w:rsidRPr="0012611D" w14:paraId="79F7861E" w14:textId="77777777" w:rsidTr="006D03C2">
        <w:trPr>
          <w:trHeight w:val="554"/>
        </w:trPr>
        <w:tc>
          <w:tcPr>
            <w:tcW w:w="2521" w:type="dxa"/>
          </w:tcPr>
          <w:p w14:paraId="10FD3E03" w14:textId="77777777" w:rsidR="00F664DD" w:rsidRPr="0012611D" w:rsidRDefault="00F664DD" w:rsidP="006D03C2">
            <w:pPr>
              <w:pStyle w:val="TableParagraph"/>
              <w:spacing w:line="276" w:lineRule="exact"/>
              <w:ind w:left="107" w:right="809"/>
              <w:rPr>
                <w:rFonts w:ascii="Arial Narrow" w:hAnsi="Arial Narrow"/>
                <w:sz w:val="24"/>
                <w:szCs w:val="24"/>
              </w:rPr>
            </w:pPr>
            <w:r w:rsidRPr="0012611D">
              <w:rPr>
                <w:rFonts w:ascii="Arial Narrow" w:hAnsi="Arial Narrow"/>
                <w:sz w:val="24"/>
                <w:szCs w:val="24"/>
              </w:rPr>
              <w:t>Relevancia del contenido</w:t>
            </w:r>
          </w:p>
        </w:tc>
        <w:tc>
          <w:tcPr>
            <w:tcW w:w="1801" w:type="dxa"/>
          </w:tcPr>
          <w:p w14:paraId="5E40C66A"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081" w:type="dxa"/>
          </w:tcPr>
          <w:p w14:paraId="7608BBBA" w14:textId="77777777" w:rsidR="00F664DD" w:rsidRPr="0012611D" w:rsidRDefault="00F664DD" w:rsidP="006D03C2">
            <w:pPr>
              <w:pStyle w:val="TableParagraph"/>
              <w:jc w:val="center"/>
              <w:rPr>
                <w:rFonts w:ascii="Arial Narrow" w:hAnsi="Arial Narrow"/>
                <w:sz w:val="24"/>
                <w:szCs w:val="24"/>
              </w:rPr>
            </w:pPr>
          </w:p>
        </w:tc>
        <w:tc>
          <w:tcPr>
            <w:tcW w:w="1442" w:type="dxa"/>
          </w:tcPr>
          <w:p w14:paraId="4816CC00" w14:textId="77777777" w:rsidR="00F664DD" w:rsidRPr="0012611D" w:rsidRDefault="00F664DD" w:rsidP="006D03C2">
            <w:pPr>
              <w:pStyle w:val="TableParagraph"/>
              <w:rPr>
                <w:rFonts w:ascii="Arial Narrow" w:hAnsi="Arial Narrow"/>
                <w:sz w:val="24"/>
                <w:szCs w:val="24"/>
              </w:rPr>
            </w:pPr>
          </w:p>
        </w:tc>
        <w:tc>
          <w:tcPr>
            <w:tcW w:w="1801" w:type="dxa"/>
          </w:tcPr>
          <w:p w14:paraId="2D9CF88A" w14:textId="77777777" w:rsidR="00F664DD" w:rsidRPr="0012611D" w:rsidRDefault="00F664DD" w:rsidP="006D03C2">
            <w:pPr>
              <w:pStyle w:val="TableParagraph"/>
              <w:rPr>
                <w:rFonts w:ascii="Arial Narrow" w:hAnsi="Arial Narrow"/>
                <w:sz w:val="24"/>
                <w:szCs w:val="24"/>
              </w:rPr>
            </w:pPr>
          </w:p>
        </w:tc>
      </w:tr>
      <w:tr w:rsidR="00F664DD" w:rsidRPr="0012611D" w14:paraId="43645C44" w14:textId="77777777" w:rsidTr="006D03C2">
        <w:trPr>
          <w:trHeight w:val="551"/>
        </w:trPr>
        <w:tc>
          <w:tcPr>
            <w:tcW w:w="2521" w:type="dxa"/>
          </w:tcPr>
          <w:p w14:paraId="27E131C0"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Factibilidad de</w:t>
            </w:r>
          </w:p>
          <w:p w14:paraId="053E482E" w14:textId="77777777" w:rsidR="00F664DD" w:rsidRPr="0012611D" w:rsidRDefault="00F664DD" w:rsidP="006D03C2">
            <w:pPr>
              <w:pStyle w:val="TableParagraph"/>
              <w:spacing w:line="260" w:lineRule="exact"/>
              <w:ind w:left="107"/>
              <w:rPr>
                <w:rFonts w:ascii="Arial Narrow" w:hAnsi="Arial Narrow"/>
                <w:sz w:val="24"/>
                <w:szCs w:val="24"/>
              </w:rPr>
            </w:pPr>
            <w:r w:rsidRPr="0012611D">
              <w:rPr>
                <w:rFonts w:ascii="Arial Narrow" w:hAnsi="Arial Narrow"/>
                <w:sz w:val="24"/>
                <w:szCs w:val="24"/>
              </w:rPr>
              <w:t>aplicación</w:t>
            </w:r>
          </w:p>
        </w:tc>
        <w:tc>
          <w:tcPr>
            <w:tcW w:w="1801" w:type="dxa"/>
          </w:tcPr>
          <w:p w14:paraId="4163AD61"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081" w:type="dxa"/>
          </w:tcPr>
          <w:p w14:paraId="27FF4392" w14:textId="77777777" w:rsidR="00F664DD" w:rsidRPr="0012611D" w:rsidRDefault="00F664DD" w:rsidP="006D03C2">
            <w:pPr>
              <w:pStyle w:val="TableParagraph"/>
              <w:jc w:val="center"/>
              <w:rPr>
                <w:rFonts w:ascii="Arial Narrow" w:hAnsi="Arial Narrow"/>
                <w:sz w:val="24"/>
                <w:szCs w:val="24"/>
              </w:rPr>
            </w:pPr>
          </w:p>
        </w:tc>
        <w:tc>
          <w:tcPr>
            <w:tcW w:w="1442" w:type="dxa"/>
          </w:tcPr>
          <w:p w14:paraId="06D01002" w14:textId="77777777" w:rsidR="00F664DD" w:rsidRPr="0012611D" w:rsidRDefault="00F664DD" w:rsidP="006D03C2">
            <w:pPr>
              <w:pStyle w:val="TableParagraph"/>
              <w:rPr>
                <w:rFonts w:ascii="Arial Narrow" w:hAnsi="Arial Narrow"/>
                <w:sz w:val="24"/>
                <w:szCs w:val="24"/>
              </w:rPr>
            </w:pPr>
          </w:p>
        </w:tc>
        <w:tc>
          <w:tcPr>
            <w:tcW w:w="1801" w:type="dxa"/>
          </w:tcPr>
          <w:p w14:paraId="7702D9A4" w14:textId="77777777" w:rsidR="00F664DD" w:rsidRPr="0012611D" w:rsidRDefault="00F664DD" w:rsidP="006D03C2">
            <w:pPr>
              <w:pStyle w:val="TableParagraph"/>
              <w:rPr>
                <w:rFonts w:ascii="Arial Narrow" w:hAnsi="Arial Narrow"/>
                <w:sz w:val="24"/>
                <w:szCs w:val="24"/>
              </w:rPr>
            </w:pPr>
          </w:p>
        </w:tc>
      </w:tr>
    </w:tbl>
    <w:p w14:paraId="7C3487EC" w14:textId="77777777" w:rsidR="00F664DD" w:rsidRPr="0012611D" w:rsidRDefault="00F664DD" w:rsidP="00F664DD">
      <w:pPr>
        <w:rPr>
          <w:rFonts w:ascii="Arial Narrow" w:hAnsi="Arial Narrow"/>
          <w:b/>
          <w:i/>
        </w:rPr>
      </w:pPr>
    </w:p>
    <w:p w14:paraId="064F662B" w14:textId="77777777" w:rsidR="00F664DD" w:rsidRPr="0012611D" w:rsidRDefault="00F664DD" w:rsidP="00F664DD">
      <w:pPr>
        <w:spacing w:before="7"/>
        <w:rPr>
          <w:rFonts w:ascii="Arial Narrow" w:hAnsi="Arial Narrow"/>
          <w:b/>
          <w:i/>
        </w:rPr>
      </w:pPr>
    </w:p>
    <w:p w14:paraId="2F0F35CC" w14:textId="77777777" w:rsidR="00F664DD" w:rsidRPr="0012611D" w:rsidRDefault="00F664DD" w:rsidP="00F664DD">
      <w:pPr>
        <w:ind w:left="382"/>
        <w:rPr>
          <w:rFonts w:ascii="Arial Narrow" w:hAnsi="Arial Narrow"/>
          <w:i/>
        </w:rPr>
      </w:pPr>
      <w:r w:rsidRPr="0012611D">
        <w:rPr>
          <w:rFonts w:ascii="Arial Narrow" w:hAnsi="Arial Narrow"/>
        </w:rPr>
        <w:t>Apreciación cualitativa</w:t>
      </w:r>
    </w:p>
    <w:p w14:paraId="758F9318" w14:textId="77777777" w:rsidR="00F664DD" w:rsidRDefault="00F664DD" w:rsidP="00F664DD">
      <w:pPr>
        <w:spacing w:line="360" w:lineRule="auto"/>
        <w:rPr>
          <w:rFonts w:ascii="Arial Narrow" w:hAnsi="Arial Narrow"/>
          <w:i/>
        </w:rPr>
      </w:pPr>
      <w:r w:rsidRPr="004D3128">
        <w:rPr>
          <w:rFonts w:ascii="Arial Narrow" w:hAnsi="Arial Narrow"/>
        </w:rPr>
        <w:t>En general, las preguntas están planteadas de manera clara y coherente, y están relacionadas al tema de investigación en</w:t>
      </w:r>
      <w:r>
        <w:rPr>
          <w:rFonts w:ascii="Arial Narrow" w:hAnsi="Arial Narrow"/>
        </w:rPr>
        <w:t xml:space="preserve"> </w:t>
      </w:r>
      <w:r w:rsidRPr="004D3128">
        <w:rPr>
          <w:rFonts w:ascii="Arial Narrow" w:hAnsi="Arial Narrow"/>
        </w:rPr>
        <w:t>desarrollo</w:t>
      </w:r>
      <w:r>
        <w:rPr>
          <w:rFonts w:ascii="Arial Narrow" w:hAnsi="Arial Narrow"/>
        </w:rPr>
        <w:t xml:space="preserve"> </w:t>
      </w:r>
      <w:r w:rsidRPr="0012611D">
        <w:rPr>
          <w:rFonts w:ascii="Arial Narrow" w:hAnsi="Arial Narrow"/>
        </w:rPr>
        <w:t>________________________________________________</w:t>
      </w:r>
    </w:p>
    <w:p w14:paraId="200B0492" w14:textId="77777777" w:rsidR="00F664DD" w:rsidRPr="0012611D" w:rsidRDefault="00F664DD" w:rsidP="00F664DD">
      <w:pPr>
        <w:spacing w:line="360" w:lineRule="auto"/>
        <w:rPr>
          <w:rFonts w:ascii="Arial Narrow" w:hAnsi="Arial Narrow"/>
          <w:i/>
        </w:rPr>
      </w:pPr>
      <w:r w:rsidRPr="0012611D">
        <w:rPr>
          <w:rFonts w:ascii="Arial Narrow" w:hAnsi="Arial Narrow"/>
        </w:rPr>
        <w:t>_____________________________________________________________________________________________________________________________________________________________________________________________________</w:t>
      </w:r>
    </w:p>
    <w:p w14:paraId="61BB0A76" w14:textId="77777777" w:rsidR="00F664DD" w:rsidRPr="0012611D" w:rsidRDefault="00F664DD" w:rsidP="00F664DD">
      <w:pPr>
        <w:spacing w:before="8"/>
        <w:rPr>
          <w:rFonts w:ascii="Arial Narrow" w:hAnsi="Arial Narrow"/>
          <w:i/>
        </w:rPr>
      </w:pPr>
    </w:p>
    <w:p w14:paraId="5F8D3E43" w14:textId="77777777" w:rsidR="00F664DD" w:rsidRPr="0012611D" w:rsidRDefault="00F664DD" w:rsidP="00F664DD">
      <w:pPr>
        <w:spacing w:before="8"/>
        <w:rPr>
          <w:rFonts w:ascii="Arial Narrow" w:hAnsi="Arial Narrow"/>
          <w:i/>
        </w:rPr>
      </w:pPr>
    </w:p>
    <w:p w14:paraId="489A71AC" w14:textId="77777777" w:rsidR="00F664DD" w:rsidRPr="0012611D" w:rsidRDefault="00F664DD" w:rsidP="00F664DD">
      <w:pPr>
        <w:spacing w:before="92"/>
        <w:ind w:left="382"/>
        <w:rPr>
          <w:rFonts w:ascii="Arial Narrow" w:hAnsi="Arial Narrow"/>
          <w:i/>
        </w:rPr>
      </w:pPr>
      <w:r w:rsidRPr="0012611D">
        <w:rPr>
          <w:rFonts w:ascii="Arial Narrow" w:hAnsi="Arial Narrow"/>
        </w:rPr>
        <w:t>Observaciones</w:t>
      </w:r>
    </w:p>
    <w:p w14:paraId="6807AB73" w14:textId="77777777" w:rsidR="00F664DD" w:rsidRPr="0012611D" w:rsidRDefault="00F664DD" w:rsidP="00F664DD">
      <w:pPr>
        <w:spacing w:line="360" w:lineRule="auto"/>
        <w:rPr>
          <w:rFonts w:ascii="Arial Narrow" w:hAnsi="Arial Narrow"/>
          <w:i/>
        </w:rPr>
      </w:pPr>
      <w:r w:rsidRPr="0012611D">
        <w:rPr>
          <w:rFonts w:ascii="Arial Narrow" w:hAnsi="Arial Narrow"/>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09493E10" w14:textId="77777777" w:rsidR="00F664DD" w:rsidRPr="0012611D" w:rsidRDefault="00F664DD" w:rsidP="00F664DD">
      <w:pPr>
        <w:spacing w:before="8" w:after="240"/>
        <w:rPr>
          <w:rFonts w:ascii="Arial Narrow" w:hAnsi="Arial Narrow"/>
          <w:i/>
        </w:rPr>
      </w:pPr>
    </w:p>
    <w:p w14:paraId="59DE92C6" w14:textId="77777777" w:rsidR="00F664DD" w:rsidRPr="0012611D" w:rsidRDefault="00F664DD" w:rsidP="00F664DD">
      <w:pPr>
        <w:tabs>
          <w:tab w:val="left" w:pos="5061"/>
        </w:tabs>
        <w:spacing w:after="240"/>
        <w:ind w:left="382"/>
        <w:rPr>
          <w:rFonts w:ascii="Arial Narrow" w:hAnsi="Arial Narrow"/>
          <w:i/>
          <w:u w:val="single"/>
        </w:rPr>
      </w:pPr>
      <w:r w:rsidRPr="0012611D">
        <w:rPr>
          <w:rFonts w:ascii="Arial Narrow" w:hAnsi="Arial Narrow"/>
        </w:rPr>
        <w:t>Validado</w:t>
      </w:r>
      <w:r w:rsidRPr="0012611D">
        <w:rPr>
          <w:rFonts w:ascii="Arial Narrow" w:hAnsi="Arial Narrow"/>
          <w:spacing w:val="-2"/>
        </w:rPr>
        <w:t xml:space="preserve"> </w:t>
      </w:r>
      <w:r w:rsidRPr="0012611D">
        <w:rPr>
          <w:rFonts w:ascii="Arial Narrow" w:hAnsi="Arial Narrow"/>
        </w:rPr>
        <w:t xml:space="preserve">por: </w:t>
      </w:r>
      <w:r w:rsidRPr="004D3128">
        <w:rPr>
          <w:rFonts w:ascii="Arial Narrow" w:hAnsi="Arial Narrow"/>
        </w:rPr>
        <w:t>Zoraida Yanet Vidal Melgarejo</w:t>
      </w:r>
    </w:p>
    <w:p w14:paraId="4AB1A127" w14:textId="77777777" w:rsidR="00F664DD" w:rsidRPr="0012611D" w:rsidRDefault="00F664DD" w:rsidP="00F664DD">
      <w:pPr>
        <w:tabs>
          <w:tab w:val="left" w:pos="5061"/>
        </w:tabs>
        <w:spacing w:after="240"/>
        <w:ind w:left="6480" w:hanging="6098"/>
        <w:rPr>
          <w:rFonts w:ascii="Arial Narrow" w:hAnsi="Arial Narrow"/>
          <w:i/>
        </w:rPr>
      </w:pPr>
      <w:r w:rsidRPr="0012611D">
        <w:rPr>
          <w:rFonts w:ascii="Arial Narrow" w:hAnsi="Arial Narrow"/>
        </w:rPr>
        <w:t xml:space="preserve">Profesión: </w:t>
      </w:r>
      <w:r w:rsidRPr="004D3128">
        <w:rPr>
          <w:rFonts w:ascii="Arial Narrow" w:hAnsi="Arial Narrow"/>
        </w:rPr>
        <w:t>Ingeniera de Computación y Sistemas</w:t>
      </w:r>
    </w:p>
    <w:p w14:paraId="1B802C3D" w14:textId="77777777" w:rsidR="00F664DD" w:rsidRPr="0012611D" w:rsidRDefault="00F664DD" w:rsidP="00F664DD">
      <w:pPr>
        <w:spacing w:after="240"/>
        <w:ind w:left="382"/>
        <w:jc w:val="both"/>
        <w:rPr>
          <w:rFonts w:ascii="Arial Narrow" w:hAnsi="Arial Narrow"/>
          <w:i/>
        </w:rPr>
      </w:pPr>
      <w:r>
        <w:rPr>
          <w:noProof/>
        </w:rPr>
        <w:drawing>
          <wp:anchor distT="0" distB="0" distL="114300" distR="114300" simplePos="0" relativeHeight="251727872" behindDoc="0" locked="0" layoutInCell="1" allowOverlap="1" wp14:anchorId="16C398FA" wp14:editId="68D077CC">
            <wp:simplePos x="0" y="0"/>
            <wp:positionH relativeFrom="column">
              <wp:posOffset>3310890</wp:posOffset>
            </wp:positionH>
            <wp:positionV relativeFrom="paragraph">
              <wp:posOffset>290459</wp:posOffset>
            </wp:positionV>
            <wp:extent cx="1333500" cy="694426"/>
            <wp:effectExtent l="0" t="0" r="0" b="0"/>
            <wp:wrapNone/>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extLst>
                        <a:ext uri="{28A0092B-C50C-407E-A947-70E740481C1C}">
                          <a14:useLocalDpi xmlns:a14="http://schemas.microsoft.com/office/drawing/2010/main" val="0"/>
                        </a:ext>
                      </a:extLst>
                    </a:blip>
                    <a:stretch>
                      <a:fillRect/>
                    </a:stretch>
                  </pic:blipFill>
                  <pic:spPr>
                    <a:xfrm>
                      <a:off x="0" y="0"/>
                      <a:ext cx="1351126" cy="703605"/>
                    </a:xfrm>
                    <a:prstGeom prst="rect">
                      <a:avLst/>
                    </a:prstGeom>
                  </pic:spPr>
                </pic:pic>
              </a:graphicData>
            </a:graphic>
            <wp14:sizeRelH relativeFrom="page">
              <wp14:pctWidth>0</wp14:pctWidth>
            </wp14:sizeRelH>
            <wp14:sizeRelV relativeFrom="page">
              <wp14:pctHeight>0</wp14:pctHeight>
            </wp14:sizeRelV>
          </wp:anchor>
        </w:drawing>
      </w:r>
      <w:r w:rsidRPr="0012611D">
        <w:rPr>
          <w:rFonts w:ascii="Arial Narrow" w:hAnsi="Arial Narrow"/>
        </w:rPr>
        <w:t>Lugar de</w:t>
      </w:r>
      <w:r w:rsidRPr="0012611D">
        <w:rPr>
          <w:rFonts w:ascii="Arial Narrow" w:hAnsi="Arial Narrow"/>
          <w:spacing w:val="-6"/>
        </w:rPr>
        <w:t xml:space="preserve"> </w:t>
      </w:r>
      <w:r w:rsidRPr="0012611D">
        <w:rPr>
          <w:rFonts w:ascii="Arial Narrow" w:hAnsi="Arial Narrow"/>
        </w:rPr>
        <w:t xml:space="preserve">trabajo: </w:t>
      </w:r>
      <w:r w:rsidRPr="004D3128">
        <w:rPr>
          <w:rFonts w:ascii="Arial Narrow" w:hAnsi="Arial Narrow"/>
        </w:rPr>
        <w:t>Universidad Nacional de Trujillo</w:t>
      </w:r>
    </w:p>
    <w:p w14:paraId="1F2DD630" w14:textId="77777777" w:rsidR="00F664DD" w:rsidRPr="0012611D" w:rsidRDefault="00F664DD" w:rsidP="00F664DD">
      <w:pPr>
        <w:spacing w:after="240"/>
        <w:ind w:left="382"/>
        <w:jc w:val="both"/>
        <w:rPr>
          <w:rFonts w:ascii="Arial Narrow" w:hAnsi="Arial Narrow"/>
          <w:i/>
        </w:rPr>
      </w:pPr>
      <w:r w:rsidRPr="0012611D">
        <w:rPr>
          <w:rFonts w:ascii="Arial Narrow" w:hAnsi="Arial Narrow"/>
        </w:rPr>
        <w:t xml:space="preserve">Cargo que desempeña: </w:t>
      </w:r>
      <w:r w:rsidRPr="004D3128">
        <w:rPr>
          <w:rFonts w:ascii="Arial Narrow" w:hAnsi="Arial Narrow"/>
        </w:rPr>
        <w:t>Docente</w:t>
      </w:r>
    </w:p>
    <w:p w14:paraId="3C7EA17D" w14:textId="77777777" w:rsidR="00F664DD" w:rsidRPr="0012611D" w:rsidRDefault="00F664DD" w:rsidP="00F664DD">
      <w:pPr>
        <w:tabs>
          <w:tab w:val="left" w:pos="4783"/>
          <w:tab w:val="left" w:pos="7863"/>
        </w:tabs>
        <w:spacing w:after="240"/>
        <w:ind w:left="382"/>
        <w:rPr>
          <w:rFonts w:ascii="Arial Narrow" w:hAnsi="Arial Narrow"/>
          <w:i/>
        </w:rPr>
      </w:pPr>
      <w:r w:rsidRPr="0012611D">
        <w:rPr>
          <w:rFonts w:ascii="Arial Narrow" w:hAnsi="Arial Narrow"/>
        </w:rPr>
        <w:t xml:space="preserve">Fecha: </w:t>
      </w:r>
      <w:r w:rsidRPr="004D3128">
        <w:rPr>
          <w:rFonts w:ascii="Arial Narrow" w:hAnsi="Arial Narrow"/>
        </w:rPr>
        <w:t>31 de agosto de 2021</w:t>
      </w:r>
      <w:r w:rsidRPr="0012611D">
        <w:rPr>
          <w:rFonts w:ascii="Arial Narrow" w:hAnsi="Arial Narrow"/>
        </w:rPr>
        <w:t xml:space="preserve">                              Firma:      </w:t>
      </w:r>
    </w:p>
    <w:p w14:paraId="61061F23" w14:textId="60F5B4A1" w:rsidR="00F664DD" w:rsidRDefault="00F664DD" w:rsidP="00F664DD">
      <w:pPr>
        <w:jc w:val="center"/>
        <w:rPr>
          <w:rFonts w:ascii="Arial Narrow" w:hAnsi="Arial Narrow"/>
          <w:sz w:val="24"/>
          <w:szCs w:val="24"/>
        </w:rPr>
      </w:pPr>
    </w:p>
    <w:p w14:paraId="4D1F6A51" w14:textId="493E797F" w:rsidR="004F281C" w:rsidRDefault="004F281C" w:rsidP="00F664DD">
      <w:pPr>
        <w:jc w:val="center"/>
        <w:rPr>
          <w:rFonts w:ascii="Arial Narrow" w:hAnsi="Arial Narrow"/>
          <w:sz w:val="24"/>
          <w:szCs w:val="24"/>
        </w:rPr>
      </w:pPr>
    </w:p>
    <w:p w14:paraId="7CC7CF54" w14:textId="1869D3B0" w:rsidR="004F281C" w:rsidRDefault="004F281C" w:rsidP="00F664DD">
      <w:pPr>
        <w:jc w:val="center"/>
        <w:rPr>
          <w:rFonts w:ascii="Arial Narrow" w:hAnsi="Arial Narrow"/>
          <w:sz w:val="24"/>
          <w:szCs w:val="24"/>
        </w:rPr>
      </w:pPr>
    </w:p>
    <w:p w14:paraId="2EEAB851" w14:textId="7DADC9CC" w:rsidR="004F281C" w:rsidRDefault="004F281C" w:rsidP="00F664DD">
      <w:pPr>
        <w:jc w:val="center"/>
        <w:rPr>
          <w:rFonts w:ascii="Arial Narrow" w:hAnsi="Arial Narrow"/>
          <w:sz w:val="24"/>
          <w:szCs w:val="24"/>
        </w:rPr>
      </w:pPr>
    </w:p>
    <w:p w14:paraId="0F23972A" w14:textId="77777777" w:rsidR="004F281C" w:rsidRDefault="004F281C" w:rsidP="00F664DD">
      <w:pPr>
        <w:jc w:val="center"/>
        <w:rPr>
          <w:rFonts w:ascii="Arial Narrow" w:hAnsi="Arial Narrow"/>
          <w:sz w:val="24"/>
          <w:szCs w:val="24"/>
        </w:rPr>
      </w:pPr>
    </w:p>
    <w:p w14:paraId="42E55CAE" w14:textId="77777777" w:rsidR="00F664DD" w:rsidRPr="0012611D" w:rsidRDefault="00F664DD" w:rsidP="00F664DD">
      <w:pPr>
        <w:jc w:val="center"/>
        <w:rPr>
          <w:rFonts w:ascii="Arial Narrow" w:hAnsi="Arial Narrow"/>
          <w:sz w:val="24"/>
          <w:szCs w:val="24"/>
        </w:rPr>
      </w:pPr>
      <w:r w:rsidRPr="0012611D">
        <w:rPr>
          <w:rFonts w:ascii="Arial Narrow" w:hAnsi="Arial Narrow"/>
          <w:sz w:val="24"/>
          <w:szCs w:val="24"/>
        </w:rPr>
        <w:lastRenderedPageBreak/>
        <w:t>INSTRUMENTO DE EVALUACIÓN CUANTITATIVA</w:t>
      </w:r>
    </w:p>
    <w:p w14:paraId="74214651" w14:textId="77777777" w:rsidR="00F664DD" w:rsidRPr="0012611D" w:rsidRDefault="00F664DD" w:rsidP="00F664DD">
      <w:pPr>
        <w:rPr>
          <w:rFonts w:ascii="Arial Narrow" w:hAnsi="Arial Narrow"/>
          <w:sz w:val="24"/>
          <w:szCs w:val="24"/>
        </w:rPr>
      </w:pPr>
    </w:p>
    <w:p w14:paraId="3B9379BA" w14:textId="77777777" w:rsidR="00F664DD" w:rsidRPr="0012611D" w:rsidRDefault="00F664DD" w:rsidP="00F664DD">
      <w:pPr>
        <w:tabs>
          <w:tab w:val="left" w:pos="1956"/>
        </w:tabs>
        <w:ind w:left="382" w:right="49"/>
        <w:rPr>
          <w:rFonts w:ascii="Arial Narrow" w:hAnsi="Arial Narrow"/>
          <w:i/>
          <w:iCs/>
        </w:rPr>
      </w:pPr>
      <w:r w:rsidRPr="0012611D">
        <w:rPr>
          <w:rFonts w:ascii="Arial Narrow" w:hAnsi="Arial Narrow"/>
          <w:iCs/>
        </w:rPr>
        <w:t>Por favor marque con una equis (X) la opción que considere debe aplicarse</w:t>
      </w:r>
      <w:r w:rsidRPr="0012611D">
        <w:rPr>
          <w:rFonts w:ascii="Arial Narrow" w:hAnsi="Arial Narrow"/>
          <w:iCs/>
          <w:spacing w:val="-29"/>
        </w:rPr>
        <w:t xml:space="preserve"> </w:t>
      </w:r>
      <w:r w:rsidRPr="0012611D">
        <w:rPr>
          <w:rFonts w:ascii="Arial Narrow" w:hAnsi="Arial Narrow"/>
          <w:iCs/>
        </w:rPr>
        <w:t>en cada</w:t>
      </w:r>
      <w:r w:rsidRPr="0012611D">
        <w:rPr>
          <w:rFonts w:ascii="Arial Narrow" w:hAnsi="Arial Narrow"/>
          <w:iCs/>
          <w:spacing w:val="-1"/>
        </w:rPr>
        <w:t xml:space="preserve"> </w:t>
      </w:r>
      <w:r w:rsidRPr="0012611D">
        <w:rPr>
          <w:rFonts w:ascii="Arial Narrow" w:hAnsi="Arial Narrow"/>
          <w:iCs/>
        </w:rPr>
        <w:t>ítem y realice, de ser necesarias, sus</w:t>
      </w:r>
      <w:r w:rsidRPr="0012611D">
        <w:rPr>
          <w:rFonts w:ascii="Arial Narrow" w:hAnsi="Arial Narrow"/>
          <w:iCs/>
          <w:spacing w:val="-10"/>
        </w:rPr>
        <w:t xml:space="preserve"> </w:t>
      </w:r>
      <w:r w:rsidRPr="0012611D">
        <w:rPr>
          <w:rFonts w:ascii="Arial Narrow" w:hAnsi="Arial Narrow"/>
          <w:iCs/>
        </w:rPr>
        <w:t>observaciones.</w:t>
      </w:r>
    </w:p>
    <w:p w14:paraId="23B1A86B" w14:textId="77777777" w:rsidR="00F664DD" w:rsidRPr="0012611D" w:rsidRDefault="00F664DD" w:rsidP="00F664DD">
      <w:pPr>
        <w:widowControl/>
        <w:autoSpaceDE/>
        <w:autoSpaceDN/>
        <w:spacing w:after="160" w:line="259" w:lineRule="auto"/>
        <w:rPr>
          <w:rFonts w:ascii="Arial Narrow" w:hAnsi="Arial Narrow"/>
          <w:b/>
          <w:bCs/>
          <w:sz w:val="24"/>
          <w:szCs w:val="24"/>
        </w:rPr>
      </w:pPr>
    </w:p>
    <w:tbl>
      <w:tblPr>
        <w:tblStyle w:val="TableNormal1"/>
        <w:tblW w:w="8789"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710"/>
        <w:gridCol w:w="1020"/>
        <w:gridCol w:w="1285"/>
        <w:gridCol w:w="1258"/>
        <w:gridCol w:w="4516"/>
      </w:tblGrid>
      <w:tr w:rsidR="00F664DD" w:rsidRPr="0012611D" w14:paraId="7D999B80" w14:textId="77777777" w:rsidTr="004F281C">
        <w:trPr>
          <w:trHeight w:val="292"/>
        </w:trPr>
        <w:tc>
          <w:tcPr>
            <w:tcW w:w="4273" w:type="dxa"/>
            <w:gridSpan w:val="4"/>
          </w:tcPr>
          <w:p w14:paraId="7196CE29" w14:textId="77777777" w:rsidR="00F664DD" w:rsidRPr="0012611D" w:rsidRDefault="00F664DD" w:rsidP="006D03C2">
            <w:pPr>
              <w:pStyle w:val="TableParagraph"/>
              <w:spacing w:line="271" w:lineRule="exact"/>
              <w:ind w:left="1621" w:right="1614"/>
              <w:jc w:val="center"/>
              <w:rPr>
                <w:rFonts w:ascii="Arial Narrow" w:hAnsi="Arial Narrow"/>
                <w:b/>
                <w:sz w:val="24"/>
              </w:rPr>
            </w:pPr>
            <w:r w:rsidRPr="0012611D">
              <w:rPr>
                <w:rFonts w:ascii="Arial Narrow" w:hAnsi="Arial Narrow"/>
                <w:b/>
                <w:sz w:val="24"/>
              </w:rPr>
              <w:t>ESCALA</w:t>
            </w:r>
          </w:p>
        </w:tc>
        <w:tc>
          <w:tcPr>
            <w:tcW w:w="4516" w:type="dxa"/>
            <w:vMerge w:val="restart"/>
            <w:vAlign w:val="center"/>
          </w:tcPr>
          <w:p w14:paraId="416FEB10" w14:textId="77777777" w:rsidR="00F664DD" w:rsidRPr="0012611D" w:rsidRDefault="00F664DD" w:rsidP="006D03C2">
            <w:pPr>
              <w:pStyle w:val="TableParagraph"/>
              <w:spacing w:line="271" w:lineRule="exact"/>
              <w:jc w:val="center"/>
              <w:rPr>
                <w:rFonts w:ascii="Arial Narrow" w:hAnsi="Arial Narrow"/>
                <w:sz w:val="20"/>
              </w:rPr>
            </w:pPr>
            <w:r w:rsidRPr="0012611D">
              <w:rPr>
                <w:rFonts w:ascii="Arial Narrow" w:hAnsi="Arial Narrow"/>
                <w:b/>
                <w:sz w:val="24"/>
              </w:rPr>
              <w:t>Observaciones</w:t>
            </w:r>
          </w:p>
        </w:tc>
      </w:tr>
      <w:tr w:rsidR="00F664DD" w:rsidRPr="0012611D" w14:paraId="1016B012" w14:textId="77777777" w:rsidTr="004F281C">
        <w:trPr>
          <w:trHeight w:val="597"/>
        </w:trPr>
        <w:tc>
          <w:tcPr>
            <w:tcW w:w="710" w:type="dxa"/>
          </w:tcPr>
          <w:p w14:paraId="08EF83C6" w14:textId="77777777" w:rsidR="00F664DD" w:rsidRPr="0012611D" w:rsidRDefault="00F664DD" w:rsidP="006D03C2">
            <w:pPr>
              <w:pStyle w:val="TableParagraph"/>
              <w:spacing w:line="271" w:lineRule="exact"/>
              <w:ind w:left="107"/>
              <w:rPr>
                <w:rFonts w:ascii="Arial Narrow" w:hAnsi="Arial Narrow"/>
                <w:b/>
                <w:sz w:val="24"/>
              </w:rPr>
            </w:pPr>
            <w:r w:rsidRPr="0012611D">
              <w:rPr>
                <w:rFonts w:ascii="Arial Narrow" w:hAnsi="Arial Narrow"/>
                <w:b/>
                <w:sz w:val="24"/>
              </w:rPr>
              <w:t>Ítem</w:t>
            </w:r>
          </w:p>
        </w:tc>
        <w:tc>
          <w:tcPr>
            <w:tcW w:w="1020" w:type="dxa"/>
          </w:tcPr>
          <w:p w14:paraId="679F0996" w14:textId="77777777" w:rsidR="00F664DD" w:rsidRPr="0012611D" w:rsidRDefault="00F664DD" w:rsidP="006D03C2">
            <w:pPr>
              <w:pStyle w:val="TableParagraph"/>
              <w:ind w:left="362" w:right="181" w:hanging="154"/>
              <w:rPr>
                <w:rFonts w:ascii="Arial Narrow" w:hAnsi="Arial Narrow"/>
                <w:b/>
                <w:sz w:val="24"/>
              </w:rPr>
            </w:pPr>
            <w:r w:rsidRPr="0012611D">
              <w:rPr>
                <w:rFonts w:ascii="Arial Narrow" w:hAnsi="Arial Narrow"/>
                <w:b/>
                <w:sz w:val="24"/>
              </w:rPr>
              <w:t>Dejar (1)</w:t>
            </w:r>
          </w:p>
        </w:tc>
        <w:tc>
          <w:tcPr>
            <w:tcW w:w="1285" w:type="dxa"/>
          </w:tcPr>
          <w:p w14:paraId="5B3FA458" w14:textId="77777777" w:rsidR="00F664DD" w:rsidRPr="0012611D" w:rsidRDefault="00F664DD" w:rsidP="006D03C2">
            <w:pPr>
              <w:pStyle w:val="TableParagraph"/>
              <w:ind w:left="495" w:right="80" w:hanging="387"/>
              <w:rPr>
                <w:rFonts w:ascii="Arial Narrow" w:hAnsi="Arial Narrow"/>
                <w:b/>
                <w:sz w:val="24"/>
              </w:rPr>
            </w:pPr>
            <w:r w:rsidRPr="0012611D">
              <w:rPr>
                <w:rFonts w:ascii="Arial Narrow" w:hAnsi="Arial Narrow"/>
                <w:b/>
                <w:sz w:val="24"/>
              </w:rPr>
              <w:t>Modificar (2)</w:t>
            </w:r>
          </w:p>
        </w:tc>
        <w:tc>
          <w:tcPr>
            <w:tcW w:w="1258" w:type="dxa"/>
          </w:tcPr>
          <w:p w14:paraId="3390B08A" w14:textId="77777777" w:rsidR="00F664DD" w:rsidRPr="0012611D" w:rsidRDefault="00F664DD" w:rsidP="006D03C2">
            <w:pPr>
              <w:pStyle w:val="TableParagraph"/>
              <w:ind w:left="482" w:right="126" w:hanging="327"/>
              <w:rPr>
                <w:rFonts w:ascii="Arial Narrow" w:hAnsi="Arial Narrow"/>
                <w:b/>
                <w:sz w:val="24"/>
              </w:rPr>
            </w:pPr>
            <w:r w:rsidRPr="0012611D">
              <w:rPr>
                <w:rFonts w:ascii="Arial Narrow" w:hAnsi="Arial Narrow"/>
                <w:b/>
                <w:sz w:val="24"/>
              </w:rPr>
              <w:t>Eliminar (3)</w:t>
            </w:r>
          </w:p>
        </w:tc>
        <w:tc>
          <w:tcPr>
            <w:tcW w:w="4516" w:type="dxa"/>
            <w:vMerge/>
          </w:tcPr>
          <w:p w14:paraId="50D17F8A" w14:textId="77777777" w:rsidR="00F664DD" w:rsidRPr="0012611D" w:rsidRDefault="00F664DD" w:rsidP="006D03C2">
            <w:pPr>
              <w:pStyle w:val="TableParagraph"/>
              <w:spacing w:line="271" w:lineRule="exact"/>
              <w:ind w:left="1662"/>
              <w:rPr>
                <w:rFonts w:ascii="Arial Narrow" w:hAnsi="Arial Narrow"/>
                <w:b/>
                <w:sz w:val="24"/>
              </w:rPr>
            </w:pPr>
          </w:p>
        </w:tc>
      </w:tr>
      <w:tr w:rsidR="00F664DD" w:rsidRPr="0012611D" w14:paraId="19D41511" w14:textId="77777777" w:rsidTr="004F281C">
        <w:trPr>
          <w:trHeight w:val="292"/>
        </w:trPr>
        <w:tc>
          <w:tcPr>
            <w:tcW w:w="710" w:type="dxa"/>
          </w:tcPr>
          <w:p w14:paraId="516D5B55" w14:textId="77777777" w:rsidR="00F664DD" w:rsidRPr="0012611D" w:rsidRDefault="00F664DD" w:rsidP="006D03C2">
            <w:pPr>
              <w:pStyle w:val="TableParagraph"/>
              <w:spacing w:line="273" w:lineRule="exact"/>
              <w:ind w:left="107"/>
              <w:rPr>
                <w:rFonts w:ascii="Arial Narrow" w:hAnsi="Arial Narrow"/>
                <w:sz w:val="24"/>
                <w:szCs w:val="24"/>
              </w:rPr>
            </w:pPr>
            <w:r w:rsidRPr="0012611D">
              <w:rPr>
                <w:rFonts w:ascii="Arial Narrow" w:hAnsi="Arial Narrow"/>
                <w:sz w:val="24"/>
                <w:szCs w:val="24"/>
              </w:rPr>
              <w:t>1.</w:t>
            </w:r>
          </w:p>
        </w:tc>
        <w:tc>
          <w:tcPr>
            <w:tcW w:w="1020" w:type="dxa"/>
          </w:tcPr>
          <w:p w14:paraId="6B55BFF1"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53B16840" w14:textId="77777777" w:rsidR="00F664DD" w:rsidRPr="0012611D" w:rsidRDefault="00F664DD" w:rsidP="006D03C2">
            <w:pPr>
              <w:pStyle w:val="TableParagraph"/>
              <w:jc w:val="center"/>
              <w:rPr>
                <w:rFonts w:ascii="Arial Narrow" w:hAnsi="Arial Narrow"/>
                <w:sz w:val="24"/>
                <w:szCs w:val="24"/>
              </w:rPr>
            </w:pPr>
          </w:p>
        </w:tc>
        <w:tc>
          <w:tcPr>
            <w:tcW w:w="1258" w:type="dxa"/>
          </w:tcPr>
          <w:p w14:paraId="57F94813" w14:textId="77777777" w:rsidR="00F664DD" w:rsidRPr="0012611D" w:rsidRDefault="00F664DD" w:rsidP="006D03C2">
            <w:pPr>
              <w:pStyle w:val="TableParagraph"/>
              <w:jc w:val="center"/>
              <w:rPr>
                <w:rFonts w:ascii="Arial Narrow" w:hAnsi="Arial Narrow"/>
                <w:sz w:val="24"/>
                <w:szCs w:val="24"/>
              </w:rPr>
            </w:pPr>
          </w:p>
        </w:tc>
        <w:tc>
          <w:tcPr>
            <w:tcW w:w="4516" w:type="dxa"/>
          </w:tcPr>
          <w:p w14:paraId="114EDF2A" w14:textId="77777777" w:rsidR="00F664DD" w:rsidRPr="0012611D" w:rsidRDefault="00F664DD" w:rsidP="006D03C2">
            <w:pPr>
              <w:pStyle w:val="TableParagraph"/>
              <w:rPr>
                <w:rFonts w:ascii="Arial Narrow" w:hAnsi="Arial Narrow"/>
                <w:sz w:val="24"/>
                <w:szCs w:val="24"/>
              </w:rPr>
            </w:pPr>
            <w:r w:rsidRPr="007166DB">
              <w:rPr>
                <w:rFonts w:ascii="Arial Narrow" w:hAnsi="Arial Narrow"/>
                <w:sz w:val="24"/>
                <w:szCs w:val="24"/>
              </w:rPr>
              <w:t>Sugiero que se defina qué es rápida (puede tener un significado o interpretación diferente para cada persona)</w:t>
            </w:r>
          </w:p>
        </w:tc>
      </w:tr>
      <w:tr w:rsidR="00F664DD" w:rsidRPr="0012611D" w14:paraId="37D1EBA9" w14:textId="77777777" w:rsidTr="004F281C">
        <w:trPr>
          <w:trHeight w:val="289"/>
        </w:trPr>
        <w:tc>
          <w:tcPr>
            <w:tcW w:w="710" w:type="dxa"/>
          </w:tcPr>
          <w:p w14:paraId="7838F999" w14:textId="77777777" w:rsidR="00F664DD" w:rsidRPr="0012611D" w:rsidRDefault="00F664DD" w:rsidP="006D03C2">
            <w:pPr>
              <w:pStyle w:val="TableParagraph"/>
              <w:spacing w:line="270" w:lineRule="exact"/>
              <w:ind w:left="107"/>
              <w:rPr>
                <w:rFonts w:ascii="Arial Narrow" w:hAnsi="Arial Narrow"/>
                <w:sz w:val="24"/>
                <w:szCs w:val="24"/>
              </w:rPr>
            </w:pPr>
            <w:r w:rsidRPr="0012611D">
              <w:rPr>
                <w:rFonts w:ascii="Arial Narrow" w:hAnsi="Arial Narrow"/>
                <w:sz w:val="24"/>
                <w:szCs w:val="24"/>
              </w:rPr>
              <w:t>2.</w:t>
            </w:r>
          </w:p>
        </w:tc>
        <w:tc>
          <w:tcPr>
            <w:tcW w:w="1020" w:type="dxa"/>
          </w:tcPr>
          <w:p w14:paraId="3CCC6D46"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0988F8AA" w14:textId="77777777" w:rsidR="00F664DD" w:rsidRPr="0012611D" w:rsidRDefault="00F664DD" w:rsidP="006D03C2">
            <w:pPr>
              <w:pStyle w:val="TableParagraph"/>
              <w:jc w:val="center"/>
              <w:rPr>
                <w:rFonts w:ascii="Arial Narrow" w:hAnsi="Arial Narrow"/>
                <w:sz w:val="24"/>
                <w:szCs w:val="24"/>
              </w:rPr>
            </w:pPr>
          </w:p>
        </w:tc>
        <w:tc>
          <w:tcPr>
            <w:tcW w:w="1258" w:type="dxa"/>
          </w:tcPr>
          <w:p w14:paraId="66B84A40" w14:textId="77777777" w:rsidR="00F664DD" w:rsidRPr="0012611D" w:rsidRDefault="00F664DD" w:rsidP="006D03C2">
            <w:pPr>
              <w:pStyle w:val="TableParagraph"/>
              <w:jc w:val="center"/>
              <w:rPr>
                <w:rFonts w:ascii="Arial Narrow" w:hAnsi="Arial Narrow"/>
                <w:sz w:val="24"/>
                <w:szCs w:val="24"/>
              </w:rPr>
            </w:pPr>
          </w:p>
        </w:tc>
        <w:tc>
          <w:tcPr>
            <w:tcW w:w="4516" w:type="dxa"/>
          </w:tcPr>
          <w:p w14:paraId="470577CE" w14:textId="77777777" w:rsidR="00F664DD" w:rsidRPr="0012611D" w:rsidRDefault="00F664DD" w:rsidP="006D03C2">
            <w:pPr>
              <w:pStyle w:val="TableParagraph"/>
              <w:rPr>
                <w:rFonts w:ascii="Arial Narrow" w:hAnsi="Arial Narrow"/>
                <w:sz w:val="24"/>
                <w:szCs w:val="24"/>
              </w:rPr>
            </w:pPr>
          </w:p>
        </w:tc>
      </w:tr>
      <w:tr w:rsidR="00F664DD" w:rsidRPr="0012611D" w14:paraId="3885139D" w14:textId="77777777" w:rsidTr="004F281C">
        <w:trPr>
          <w:trHeight w:val="292"/>
        </w:trPr>
        <w:tc>
          <w:tcPr>
            <w:tcW w:w="710" w:type="dxa"/>
          </w:tcPr>
          <w:p w14:paraId="0B4A735C"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3.</w:t>
            </w:r>
          </w:p>
        </w:tc>
        <w:tc>
          <w:tcPr>
            <w:tcW w:w="1020" w:type="dxa"/>
          </w:tcPr>
          <w:p w14:paraId="42385668"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0657A049" w14:textId="77777777" w:rsidR="00F664DD" w:rsidRPr="0012611D" w:rsidRDefault="00F664DD" w:rsidP="006D03C2">
            <w:pPr>
              <w:pStyle w:val="TableParagraph"/>
              <w:jc w:val="center"/>
              <w:rPr>
                <w:rFonts w:ascii="Arial Narrow" w:hAnsi="Arial Narrow"/>
                <w:sz w:val="24"/>
                <w:szCs w:val="24"/>
              </w:rPr>
            </w:pPr>
          </w:p>
        </w:tc>
        <w:tc>
          <w:tcPr>
            <w:tcW w:w="1258" w:type="dxa"/>
          </w:tcPr>
          <w:p w14:paraId="6AACD574" w14:textId="77777777" w:rsidR="00F664DD" w:rsidRPr="0012611D" w:rsidRDefault="00F664DD" w:rsidP="006D03C2">
            <w:pPr>
              <w:pStyle w:val="TableParagraph"/>
              <w:jc w:val="center"/>
              <w:rPr>
                <w:rFonts w:ascii="Arial Narrow" w:hAnsi="Arial Narrow"/>
                <w:sz w:val="24"/>
                <w:szCs w:val="24"/>
              </w:rPr>
            </w:pPr>
          </w:p>
        </w:tc>
        <w:tc>
          <w:tcPr>
            <w:tcW w:w="4516" w:type="dxa"/>
          </w:tcPr>
          <w:p w14:paraId="0385A12E" w14:textId="77777777" w:rsidR="00F664DD" w:rsidRPr="0012611D" w:rsidRDefault="00F664DD" w:rsidP="006D03C2">
            <w:pPr>
              <w:pStyle w:val="TableParagraph"/>
              <w:rPr>
                <w:rFonts w:ascii="Arial Narrow" w:hAnsi="Arial Narrow"/>
                <w:sz w:val="24"/>
                <w:szCs w:val="24"/>
              </w:rPr>
            </w:pPr>
            <w:r w:rsidRPr="007166DB">
              <w:rPr>
                <w:rFonts w:ascii="Arial Narrow" w:hAnsi="Arial Narrow"/>
                <w:sz w:val="24"/>
                <w:szCs w:val="24"/>
              </w:rPr>
              <w:t>Sugiero que se defina qué es adecuada (puede tener un significado o interpretación diferente para cada persona)</w:t>
            </w:r>
          </w:p>
        </w:tc>
      </w:tr>
      <w:tr w:rsidR="00F664DD" w:rsidRPr="0012611D" w14:paraId="7B4556B0" w14:textId="77777777" w:rsidTr="004F281C">
        <w:trPr>
          <w:trHeight w:val="306"/>
        </w:trPr>
        <w:tc>
          <w:tcPr>
            <w:tcW w:w="710" w:type="dxa"/>
          </w:tcPr>
          <w:p w14:paraId="644E46D3"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4.</w:t>
            </w:r>
          </w:p>
        </w:tc>
        <w:tc>
          <w:tcPr>
            <w:tcW w:w="1020" w:type="dxa"/>
          </w:tcPr>
          <w:p w14:paraId="29FFEFDC"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5AA19147" w14:textId="77777777" w:rsidR="00F664DD" w:rsidRPr="0012611D" w:rsidRDefault="00F664DD" w:rsidP="006D03C2">
            <w:pPr>
              <w:pStyle w:val="TableParagraph"/>
              <w:jc w:val="center"/>
              <w:rPr>
                <w:rFonts w:ascii="Arial Narrow" w:hAnsi="Arial Narrow"/>
                <w:sz w:val="24"/>
                <w:szCs w:val="24"/>
              </w:rPr>
            </w:pPr>
          </w:p>
        </w:tc>
        <w:tc>
          <w:tcPr>
            <w:tcW w:w="1258" w:type="dxa"/>
          </w:tcPr>
          <w:p w14:paraId="034F4024" w14:textId="77777777" w:rsidR="00F664DD" w:rsidRPr="0012611D" w:rsidRDefault="00F664DD" w:rsidP="006D03C2">
            <w:pPr>
              <w:pStyle w:val="TableParagraph"/>
              <w:jc w:val="center"/>
              <w:rPr>
                <w:rFonts w:ascii="Arial Narrow" w:hAnsi="Arial Narrow"/>
                <w:sz w:val="24"/>
                <w:szCs w:val="24"/>
              </w:rPr>
            </w:pPr>
          </w:p>
        </w:tc>
        <w:tc>
          <w:tcPr>
            <w:tcW w:w="4516" w:type="dxa"/>
          </w:tcPr>
          <w:p w14:paraId="125C5569" w14:textId="77777777" w:rsidR="00F664DD" w:rsidRPr="0012611D" w:rsidRDefault="00F664DD" w:rsidP="006D03C2">
            <w:pPr>
              <w:pStyle w:val="TableParagraph"/>
              <w:rPr>
                <w:rFonts w:ascii="Arial Narrow" w:hAnsi="Arial Narrow"/>
                <w:sz w:val="24"/>
                <w:szCs w:val="24"/>
              </w:rPr>
            </w:pPr>
          </w:p>
        </w:tc>
      </w:tr>
      <w:tr w:rsidR="00F664DD" w:rsidRPr="0012611D" w14:paraId="4BB5A315" w14:textId="77777777" w:rsidTr="004F281C">
        <w:trPr>
          <w:trHeight w:val="306"/>
        </w:trPr>
        <w:tc>
          <w:tcPr>
            <w:tcW w:w="710" w:type="dxa"/>
          </w:tcPr>
          <w:p w14:paraId="2E1BA1F6"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5.</w:t>
            </w:r>
          </w:p>
        </w:tc>
        <w:tc>
          <w:tcPr>
            <w:tcW w:w="1020" w:type="dxa"/>
          </w:tcPr>
          <w:p w14:paraId="7521364D" w14:textId="77777777" w:rsidR="00F664DD" w:rsidRPr="0012611D" w:rsidRDefault="00F664DD" w:rsidP="006D03C2">
            <w:pPr>
              <w:pStyle w:val="TableParagraph"/>
              <w:jc w:val="center"/>
              <w:rPr>
                <w:rFonts w:ascii="Arial Narrow" w:hAnsi="Arial Narrow"/>
                <w:sz w:val="24"/>
                <w:szCs w:val="24"/>
              </w:rPr>
            </w:pPr>
          </w:p>
        </w:tc>
        <w:tc>
          <w:tcPr>
            <w:tcW w:w="1285" w:type="dxa"/>
          </w:tcPr>
          <w:p w14:paraId="162D234F"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58" w:type="dxa"/>
          </w:tcPr>
          <w:p w14:paraId="5CB04093" w14:textId="77777777" w:rsidR="00F664DD" w:rsidRPr="0012611D" w:rsidRDefault="00F664DD" w:rsidP="006D03C2">
            <w:pPr>
              <w:pStyle w:val="TableParagraph"/>
              <w:jc w:val="center"/>
              <w:rPr>
                <w:rFonts w:ascii="Arial Narrow" w:hAnsi="Arial Narrow"/>
                <w:sz w:val="24"/>
                <w:szCs w:val="24"/>
              </w:rPr>
            </w:pPr>
          </w:p>
        </w:tc>
        <w:tc>
          <w:tcPr>
            <w:tcW w:w="4516" w:type="dxa"/>
          </w:tcPr>
          <w:p w14:paraId="70AA2E0D" w14:textId="77777777" w:rsidR="00F664DD" w:rsidRPr="0012611D" w:rsidRDefault="00F664DD" w:rsidP="006D03C2">
            <w:pPr>
              <w:pStyle w:val="TableParagraph"/>
              <w:rPr>
                <w:rFonts w:ascii="Arial Narrow" w:hAnsi="Arial Narrow"/>
                <w:sz w:val="24"/>
                <w:szCs w:val="24"/>
              </w:rPr>
            </w:pPr>
            <w:r w:rsidRPr="007166DB">
              <w:rPr>
                <w:rFonts w:ascii="Arial Narrow" w:hAnsi="Arial Narrow"/>
                <w:sz w:val="24"/>
                <w:szCs w:val="24"/>
              </w:rPr>
              <w:t>Sugiero que se realicen por separado las preguntas para evaluar confiabilidad y claridad.</w:t>
            </w:r>
          </w:p>
        </w:tc>
      </w:tr>
      <w:tr w:rsidR="00F664DD" w:rsidRPr="0012611D" w14:paraId="7F4C439A" w14:textId="77777777" w:rsidTr="004F281C">
        <w:trPr>
          <w:trHeight w:val="306"/>
        </w:trPr>
        <w:tc>
          <w:tcPr>
            <w:tcW w:w="710" w:type="dxa"/>
          </w:tcPr>
          <w:p w14:paraId="123E27EF"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6.</w:t>
            </w:r>
          </w:p>
        </w:tc>
        <w:tc>
          <w:tcPr>
            <w:tcW w:w="1020" w:type="dxa"/>
          </w:tcPr>
          <w:p w14:paraId="758EC45A"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010FAA4F" w14:textId="77777777" w:rsidR="00F664DD" w:rsidRPr="0012611D" w:rsidRDefault="00F664DD" w:rsidP="006D03C2">
            <w:pPr>
              <w:pStyle w:val="TableParagraph"/>
              <w:jc w:val="center"/>
              <w:rPr>
                <w:rFonts w:ascii="Arial Narrow" w:hAnsi="Arial Narrow"/>
                <w:sz w:val="24"/>
                <w:szCs w:val="24"/>
              </w:rPr>
            </w:pPr>
          </w:p>
        </w:tc>
        <w:tc>
          <w:tcPr>
            <w:tcW w:w="1258" w:type="dxa"/>
          </w:tcPr>
          <w:p w14:paraId="510544AE" w14:textId="77777777" w:rsidR="00F664DD" w:rsidRPr="0012611D" w:rsidRDefault="00F664DD" w:rsidP="006D03C2">
            <w:pPr>
              <w:pStyle w:val="TableParagraph"/>
              <w:jc w:val="center"/>
              <w:rPr>
                <w:rFonts w:ascii="Arial Narrow" w:hAnsi="Arial Narrow"/>
                <w:sz w:val="24"/>
                <w:szCs w:val="24"/>
              </w:rPr>
            </w:pPr>
          </w:p>
        </w:tc>
        <w:tc>
          <w:tcPr>
            <w:tcW w:w="4516" w:type="dxa"/>
          </w:tcPr>
          <w:p w14:paraId="5228B8F4" w14:textId="77777777" w:rsidR="00F664DD" w:rsidRPr="0012611D" w:rsidRDefault="00F664DD" w:rsidP="006D03C2">
            <w:pPr>
              <w:pStyle w:val="TableParagraph"/>
              <w:rPr>
                <w:rFonts w:ascii="Arial Narrow" w:hAnsi="Arial Narrow"/>
                <w:sz w:val="24"/>
                <w:szCs w:val="24"/>
              </w:rPr>
            </w:pPr>
          </w:p>
        </w:tc>
      </w:tr>
      <w:tr w:rsidR="00F664DD" w:rsidRPr="0012611D" w14:paraId="5B088FF1" w14:textId="77777777" w:rsidTr="004F281C">
        <w:trPr>
          <w:trHeight w:val="306"/>
        </w:trPr>
        <w:tc>
          <w:tcPr>
            <w:tcW w:w="710" w:type="dxa"/>
          </w:tcPr>
          <w:p w14:paraId="2BCA586B"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7.</w:t>
            </w:r>
          </w:p>
        </w:tc>
        <w:tc>
          <w:tcPr>
            <w:tcW w:w="1020" w:type="dxa"/>
          </w:tcPr>
          <w:p w14:paraId="0CAEC2E3"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277732EB" w14:textId="77777777" w:rsidR="00F664DD" w:rsidRPr="0012611D" w:rsidRDefault="00F664DD" w:rsidP="006D03C2">
            <w:pPr>
              <w:pStyle w:val="TableParagraph"/>
              <w:jc w:val="center"/>
              <w:rPr>
                <w:rFonts w:ascii="Arial Narrow" w:hAnsi="Arial Narrow"/>
                <w:sz w:val="24"/>
                <w:szCs w:val="24"/>
              </w:rPr>
            </w:pPr>
          </w:p>
        </w:tc>
        <w:tc>
          <w:tcPr>
            <w:tcW w:w="1258" w:type="dxa"/>
          </w:tcPr>
          <w:p w14:paraId="22E91A8B" w14:textId="77777777" w:rsidR="00F664DD" w:rsidRPr="0012611D" w:rsidRDefault="00F664DD" w:rsidP="006D03C2">
            <w:pPr>
              <w:pStyle w:val="TableParagraph"/>
              <w:jc w:val="center"/>
              <w:rPr>
                <w:rFonts w:ascii="Arial Narrow" w:hAnsi="Arial Narrow"/>
                <w:sz w:val="24"/>
                <w:szCs w:val="24"/>
              </w:rPr>
            </w:pPr>
          </w:p>
        </w:tc>
        <w:tc>
          <w:tcPr>
            <w:tcW w:w="4516" w:type="dxa"/>
          </w:tcPr>
          <w:p w14:paraId="63AC10AC" w14:textId="77777777" w:rsidR="00F664DD" w:rsidRPr="0012611D" w:rsidRDefault="00F664DD" w:rsidP="006D03C2">
            <w:pPr>
              <w:pStyle w:val="TableParagraph"/>
              <w:rPr>
                <w:rFonts w:ascii="Arial Narrow" w:hAnsi="Arial Narrow"/>
                <w:sz w:val="24"/>
                <w:szCs w:val="24"/>
              </w:rPr>
            </w:pPr>
          </w:p>
        </w:tc>
      </w:tr>
      <w:tr w:rsidR="00F664DD" w:rsidRPr="0012611D" w14:paraId="518981BC" w14:textId="77777777" w:rsidTr="004F281C">
        <w:trPr>
          <w:trHeight w:val="306"/>
        </w:trPr>
        <w:tc>
          <w:tcPr>
            <w:tcW w:w="710" w:type="dxa"/>
          </w:tcPr>
          <w:p w14:paraId="7286FB3F"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8.</w:t>
            </w:r>
          </w:p>
        </w:tc>
        <w:tc>
          <w:tcPr>
            <w:tcW w:w="1020" w:type="dxa"/>
          </w:tcPr>
          <w:p w14:paraId="3F6192E7" w14:textId="77777777" w:rsidR="00F664DD" w:rsidRPr="0012611D" w:rsidRDefault="00F664DD" w:rsidP="006D03C2">
            <w:pPr>
              <w:pStyle w:val="TableParagraph"/>
              <w:jc w:val="center"/>
              <w:rPr>
                <w:rFonts w:ascii="Arial Narrow" w:hAnsi="Arial Narrow"/>
                <w:sz w:val="24"/>
                <w:szCs w:val="24"/>
              </w:rPr>
            </w:pPr>
          </w:p>
        </w:tc>
        <w:tc>
          <w:tcPr>
            <w:tcW w:w="1285" w:type="dxa"/>
          </w:tcPr>
          <w:p w14:paraId="1D4D7ADE"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58" w:type="dxa"/>
          </w:tcPr>
          <w:p w14:paraId="406F4D0C" w14:textId="77777777" w:rsidR="00F664DD" w:rsidRPr="0012611D" w:rsidRDefault="00F664DD" w:rsidP="006D03C2">
            <w:pPr>
              <w:pStyle w:val="TableParagraph"/>
              <w:jc w:val="center"/>
              <w:rPr>
                <w:rFonts w:ascii="Arial Narrow" w:hAnsi="Arial Narrow"/>
                <w:sz w:val="24"/>
                <w:szCs w:val="24"/>
              </w:rPr>
            </w:pPr>
          </w:p>
        </w:tc>
        <w:tc>
          <w:tcPr>
            <w:tcW w:w="4516" w:type="dxa"/>
          </w:tcPr>
          <w:p w14:paraId="08EB9A42" w14:textId="77777777" w:rsidR="00F664DD" w:rsidRPr="0012611D" w:rsidRDefault="00F664DD" w:rsidP="006D03C2">
            <w:pPr>
              <w:pStyle w:val="TableParagraph"/>
              <w:rPr>
                <w:rFonts w:ascii="Arial Narrow" w:hAnsi="Arial Narrow"/>
                <w:sz w:val="24"/>
                <w:szCs w:val="24"/>
              </w:rPr>
            </w:pPr>
            <w:r w:rsidRPr="007166DB">
              <w:rPr>
                <w:rFonts w:ascii="Arial Narrow" w:hAnsi="Arial Narrow"/>
                <w:sz w:val="24"/>
                <w:szCs w:val="24"/>
              </w:rPr>
              <w:t>Sugiero que se realicen por separado las preguntas para evaluar validación, verificación y corrección.</w:t>
            </w:r>
          </w:p>
        </w:tc>
      </w:tr>
      <w:tr w:rsidR="00F664DD" w:rsidRPr="0012611D" w14:paraId="35DA64AA" w14:textId="77777777" w:rsidTr="004F281C">
        <w:trPr>
          <w:trHeight w:val="306"/>
        </w:trPr>
        <w:tc>
          <w:tcPr>
            <w:tcW w:w="710" w:type="dxa"/>
          </w:tcPr>
          <w:p w14:paraId="2342E623"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9.</w:t>
            </w:r>
          </w:p>
        </w:tc>
        <w:tc>
          <w:tcPr>
            <w:tcW w:w="1020" w:type="dxa"/>
          </w:tcPr>
          <w:p w14:paraId="58838236"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482745FB" w14:textId="77777777" w:rsidR="00F664DD" w:rsidRPr="0012611D" w:rsidRDefault="00F664DD" w:rsidP="006D03C2">
            <w:pPr>
              <w:pStyle w:val="TableParagraph"/>
              <w:jc w:val="center"/>
              <w:rPr>
                <w:rFonts w:ascii="Arial Narrow" w:hAnsi="Arial Narrow"/>
                <w:sz w:val="24"/>
                <w:szCs w:val="24"/>
              </w:rPr>
            </w:pPr>
          </w:p>
        </w:tc>
        <w:tc>
          <w:tcPr>
            <w:tcW w:w="1258" w:type="dxa"/>
          </w:tcPr>
          <w:p w14:paraId="25B48B65" w14:textId="77777777" w:rsidR="00F664DD" w:rsidRPr="0012611D" w:rsidRDefault="00F664DD" w:rsidP="006D03C2">
            <w:pPr>
              <w:pStyle w:val="TableParagraph"/>
              <w:jc w:val="center"/>
              <w:rPr>
                <w:rFonts w:ascii="Arial Narrow" w:hAnsi="Arial Narrow"/>
                <w:sz w:val="24"/>
                <w:szCs w:val="24"/>
              </w:rPr>
            </w:pPr>
          </w:p>
        </w:tc>
        <w:tc>
          <w:tcPr>
            <w:tcW w:w="4516" w:type="dxa"/>
          </w:tcPr>
          <w:p w14:paraId="1A547A09" w14:textId="77777777" w:rsidR="00F664DD" w:rsidRPr="0012611D" w:rsidRDefault="00F664DD" w:rsidP="006D03C2">
            <w:pPr>
              <w:pStyle w:val="TableParagraph"/>
              <w:rPr>
                <w:rFonts w:ascii="Arial Narrow" w:hAnsi="Arial Narrow"/>
                <w:sz w:val="24"/>
                <w:szCs w:val="24"/>
              </w:rPr>
            </w:pPr>
            <w:r w:rsidRPr="007166DB">
              <w:rPr>
                <w:rFonts w:ascii="Arial Narrow" w:hAnsi="Arial Narrow"/>
                <w:sz w:val="24"/>
                <w:szCs w:val="24"/>
              </w:rPr>
              <w:t>Sugiero que se defina qué es adecuado (puede tener un significado o interpretación diferente para cada persona)</w:t>
            </w:r>
          </w:p>
        </w:tc>
      </w:tr>
      <w:tr w:rsidR="00F664DD" w:rsidRPr="0012611D" w14:paraId="43C3C51A" w14:textId="77777777" w:rsidTr="004F281C">
        <w:trPr>
          <w:trHeight w:val="306"/>
        </w:trPr>
        <w:tc>
          <w:tcPr>
            <w:tcW w:w="710" w:type="dxa"/>
          </w:tcPr>
          <w:p w14:paraId="1654ACD8"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10.</w:t>
            </w:r>
          </w:p>
        </w:tc>
        <w:tc>
          <w:tcPr>
            <w:tcW w:w="1020" w:type="dxa"/>
          </w:tcPr>
          <w:p w14:paraId="4977A133"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0D700D5A" w14:textId="77777777" w:rsidR="00F664DD" w:rsidRPr="0012611D" w:rsidRDefault="00F664DD" w:rsidP="006D03C2">
            <w:pPr>
              <w:pStyle w:val="TableParagraph"/>
              <w:jc w:val="center"/>
              <w:rPr>
                <w:rFonts w:ascii="Arial Narrow" w:hAnsi="Arial Narrow"/>
                <w:sz w:val="24"/>
                <w:szCs w:val="24"/>
              </w:rPr>
            </w:pPr>
          </w:p>
        </w:tc>
        <w:tc>
          <w:tcPr>
            <w:tcW w:w="1258" w:type="dxa"/>
          </w:tcPr>
          <w:p w14:paraId="1EBCF7C9" w14:textId="77777777" w:rsidR="00F664DD" w:rsidRPr="0012611D" w:rsidRDefault="00F664DD" w:rsidP="006D03C2">
            <w:pPr>
              <w:pStyle w:val="TableParagraph"/>
              <w:jc w:val="center"/>
              <w:rPr>
                <w:rFonts w:ascii="Arial Narrow" w:hAnsi="Arial Narrow"/>
                <w:sz w:val="24"/>
                <w:szCs w:val="24"/>
              </w:rPr>
            </w:pPr>
          </w:p>
        </w:tc>
        <w:tc>
          <w:tcPr>
            <w:tcW w:w="4516" w:type="dxa"/>
          </w:tcPr>
          <w:p w14:paraId="527A9570" w14:textId="77777777" w:rsidR="00F664DD" w:rsidRPr="0012611D" w:rsidRDefault="00F664DD" w:rsidP="006D03C2">
            <w:pPr>
              <w:pStyle w:val="TableParagraph"/>
              <w:rPr>
                <w:rFonts w:ascii="Arial Narrow" w:hAnsi="Arial Narrow"/>
                <w:sz w:val="24"/>
                <w:szCs w:val="24"/>
              </w:rPr>
            </w:pPr>
          </w:p>
        </w:tc>
      </w:tr>
      <w:tr w:rsidR="00F664DD" w:rsidRPr="0012611D" w14:paraId="1AA593AD" w14:textId="77777777" w:rsidTr="004F281C">
        <w:trPr>
          <w:trHeight w:val="307"/>
        </w:trPr>
        <w:tc>
          <w:tcPr>
            <w:tcW w:w="710" w:type="dxa"/>
          </w:tcPr>
          <w:p w14:paraId="486D4100" w14:textId="77777777" w:rsidR="00F664DD" w:rsidRPr="0012611D" w:rsidRDefault="00F664DD" w:rsidP="006D03C2">
            <w:pPr>
              <w:pStyle w:val="TableParagraph"/>
              <w:spacing w:line="274" w:lineRule="exact"/>
              <w:ind w:left="107"/>
              <w:rPr>
                <w:rFonts w:ascii="Arial Narrow" w:hAnsi="Arial Narrow"/>
                <w:sz w:val="24"/>
                <w:szCs w:val="24"/>
              </w:rPr>
            </w:pPr>
            <w:r w:rsidRPr="0012611D">
              <w:rPr>
                <w:rFonts w:ascii="Arial Narrow" w:hAnsi="Arial Narrow"/>
                <w:sz w:val="24"/>
                <w:szCs w:val="24"/>
              </w:rPr>
              <w:t>11.</w:t>
            </w:r>
          </w:p>
        </w:tc>
        <w:tc>
          <w:tcPr>
            <w:tcW w:w="1020" w:type="dxa"/>
          </w:tcPr>
          <w:p w14:paraId="22636C93"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5B49197E" w14:textId="77777777" w:rsidR="00F664DD" w:rsidRPr="0012611D" w:rsidRDefault="00F664DD" w:rsidP="006D03C2">
            <w:pPr>
              <w:pStyle w:val="TableParagraph"/>
              <w:jc w:val="center"/>
              <w:rPr>
                <w:rFonts w:ascii="Arial Narrow" w:hAnsi="Arial Narrow"/>
                <w:sz w:val="24"/>
                <w:szCs w:val="24"/>
              </w:rPr>
            </w:pPr>
          </w:p>
        </w:tc>
        <w:tc>
          <w:tcPr>
            <w:tcW w:w="1258" w:type="dxa"/>
          </w:tcPr>
          <w:p w14:paraId="1E63EBAA" w14:textId="77777777" w:rsidR="00F664DD" w:rsidRPr="0012611D" w:rsidRDefault="00F664DD" w:rsidP="006D03C2">
            <w:pPr>
              <w:pStyle w:val="TableParagraph"/>
              <w:jc w:val="center"/>
              <w:rPr>
                <w:rFonts w:ascii="Arial Narrow" w:hAnsi="Arial Narrow"/>
                <w:sz w:val="24"/>
                <w:szCs w:val="24"/>
              </w:rPr>
            </w:pPr>
          </w:p>
        </w:tc>
        <w:tc>
          <w:tcPr>
            <w:tcW w:w="4516" w:type="dxa"/>
          </w:tcPr>
          <w:p w14:paraId="7A549A04" w14:textId="77777777" w:rsidR="00F664DD" w:rsidRPr="0012611D" w:rsidRDefault="00F664DD" w:rsidP="006D03C2">
            <w:pPr>
              <w:pStyle w:val="TableParagraph"/>
              <w:rPr>
                <w:rFonts w:ascii="Arial Narrow" w:hAnsi="Arial Narrow"/>
                <w:sz w:val="24"/>
                <w:szCs w:val="24"/>
              </w:rPr>
            </w:pPr>
          </w:p>
        </w:tc>
      </w:tr>
      <w:tr w:rsidR="00F664DD" w:rsidRPr="0012611D" w14:paraId="383701FE" w14:textId="77777777" w:rsidTr="004F281C">
        <w:trPr>
          <w:trHeight w:val="309"/>
        </w:trPr>
        <w:tc>
          <w:tcPr>
            <w:tcW w:w="710" w:type="dxa"/>
          </w:tcPr>
          <w:p w14:paraId="5D1F1003" w14:textId="77777777" w:rsidR="00F664DD" w:rsidRPr="0012611D" w:rsidRDefault="00F664DD" w:rsidP="006D03C2">
            <w:pPr>
              <w:pStyle w:val="TableParagraph"/>
              <w:spacing w:line="274" w:lineRule="exact"/>
              <w:ind w:left="107"/>
              <w:rPr>
                <w:rFonts w:ascii="Arial Narrow" w:hAnsi="Arial Narrow"/>
                <w:sz w:val="24"/>
                <w:szCs w:val="24"/>
              </w:rPr>
            </w:pPr>
            <w:r w:rsidRPr="0012611D">
              <w:rPr>
                <w:rFonts w:ascii="Arial Narrow" w:hAnsi="Arial Narrow"/>
                <w:sz w:val="24"/>
                <w:szCs w:val="24"/>
              </w:rPr>
              <w:t>12.</w:t>
            </w:r>
          </w:p>
        </w:tc>
        <w:tc>
          <w:tcPr>
            <w:tcW w:w="1020" w:type="dxa"/>
          </w:tcPr>
          <w:p w14:paraId="0BB63DD3"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696E8F5B" w14:textId="77777777" w:rsidR="00F664DD" w:rsidRPr="0012611D" w:rsidRDefault="00F664DD" w:rsidP="006D03C2">
            <w:pPr>
              <w:pStyle w:val="TableParagraph"/>
              <w:jc w:val="center"/>
              <w:rPr>
                <w:rFonts w:ascii="Arial Narrow" w:hAnsi="Arial Narrow"/>
                <w:sz w:val="24"/>
                <w:szCs w:val="24"/>
              </w:rPr>
            </w:pPr>
          </w:p>
        </w:tc>
        <w:tc>
          <w:tcPr>
            <w:tcW w:w="1258" w:type="dxa"/>
          </w:tcPr>
          <w:p w14:paraId="517E8FBE" w14:textId="77777777" w:rsidR="00F664DD" w:rsidRPr="0012611D" w:rsidRDefault="00F664DD" w:rsidP="006D03C2">
            <w:pPr>
              <w:pStyle w:val="TableParagraph"/>
              <w:jc w:val="center"/>
              <w:rPr>
                <w:rFonts w:ascii="Arial Narrow" w:hAnsi="Arial Narrow"/>
                <w:sz w:val="24"/>
                <w:szCs w:val="24"/>
              </w:rPr>
            </w:pPr>
          </w:p>
        </w:tc>
        <w:tc>
          <w:tcPr>
            <w:tcW w:w="4516" w:type="dxa"/>
          </w:tcPr>
          <w:p w14:paraId="7F5D4542" w14:textId="77777777" w:rsidR="00F664DD" w:rsidRPr="0012611D" w:rsidRDefault="00F664DD" w:rsidP="006D03C2">
            <w:pPr>
              <w:pStyle w:val="TableParagraph"/>
              <w:rPr>
                <w:rFonts w:ascii="Arial Narrow" w:hAnsi="Arial Narrow"/>
                <w:sz w:val="24"/>
                <w:szCs w:val="24"/>
              </w:rPr>
            </w:pPr>
          </w:p>
        </w:tc>
      </w:tr>
      <w:tr w:rsidR="00F664DD" w:rsidRPr="0012611D" w14:paraId="20F539F7" w14:textId="77777777" w:rsidTr="004F281C">
        <w:trPr>
          <w:trHeight w:val="306"/>
        </w:trPr>
        <w:tc>
          <w:tcPr>
            <w:tcW w:w="710" w:type="dxa"/>
          </w:tcPr>
          <w:p w14:paraId="3154416B"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13.</w:t>
            </w:r>
          </w:p>
        </w:tc>
        <w:tc>
          <w:tcPr>
            <w:tcW w:w="1020" w:type="dxa"/>
          </w:tcPr>
          <w:p w14:paraId="085E7F0A"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2C3C5BF4" w14:textId="77777777" w:rsidR="00F664DD" w:rsidRPr="0012611D" w:rsidRDefault="00F664DD" w:rsidP="006D03C2">
            <w:pPr>
              <w:pStyle w:val="TableParagraph"/>
              <w:jc w:val="center"/>
              <w:rPr>
                <w:rFonts w:ascii="Arial Narrow" w:hAnsi="Arial Narrow"/>
                <w:sz w:val="24"/>
                <w:szCs w:val="24"/>
              </w:rPr>
            </w:pPr>
          </w:p>
        </w:tc>
        <w:tc>
          <w:tcPr>
            <w:tcW w:w="1258" w:type="dxa"/>
          </w:tcPr>
          <w:p w14:paraId="22A077C2" w14:textId="77777777" w:rsidR="00F664DD" w:rsidRPr="0012611D" w:rsidRDefault="00F664DD" w:rsidP="006D03C2">
            <w:pPr>
              <w:pStyle w:val="TableParagraph"/>
              <w:jc w:val="center"/>
              <w:rPr>
                <w:rFonts w:ascii="Arial Narrow" w:hAnsi="Arial Narrow"/>
                <w:sz w:val="24"/>
                <w:szCs w:val="24"/>
              </w:rPr>
            </w:pPr>
          </w:p>
        </w:tc>
        <w:tc>
          <w:tcPr>
            <w:tcW w:w="4516" w:type="dxa"/>
          </w:tcPr>
          <w:p w14:paraId="011F1856" w14:textId="77777777" w:rsidR="00F664DD" w:rsidRPr="0012611D" w:rsidRDefault="00F664DD" w:rsidP="006D03C2">
            <w:pPr>
              <w:pStyle w:val="TableParagraph"/>
              <w:rPr>
                <w:rFonts w:ascii="Arial Narrow" w:hAnsi="Arial Narrow"/>
                <w:sz w:val="24"/>
                <w:szCs w:val="24"/>
              </w:rPr>
            </w:pPr>
          </w:p>
        </w:tc>
      </w:tr>
      <w:tr w:rsidR="00F664DD" w:rsidRPr="0012611D" w14:paraId="46F898AC" w14:textId="77777777" w:rsidTr="004F281C">
        <w:trPr>
          <w:trHeight w:val="306"/>
        </w:trPr>
        <w:tc>
          <w:tcPr>
            <w:tcW w:w="710" w:type="dxa"/>
          </w:tcPr>
          <w:p w14:paraId="7ABD7E56"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14.</w:t>
            </w:r>
          </w:p>
        </w:tc>
        <w:tc>
          <w:tcPr>
            <w:tcW w:w="1020" w:type="dxa"/>
          </w:tcPr>
          <w:p w14:paraId="52A4AB21"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1245F937" w14:textId="77777777" w:rsidR="00F664DD" w:rsidRPr="0012611D" w:rsidRDefault="00F664DD" w:rsidP="006D03C2">
            <w:pPr>
              <w:pStyle w:val="TableParagraph"/>
              <w:jc w:val="center"/>
              <w:rPr>
                <w:rFonts w:ascii="Arial Narrow" w:hAnsi="Arial Narrow"/>
                <w:sz w:val="24"/>
                <w:szCs w:val="24"/>
              </w:rPr>
            </w:pPr>
          </w:p>
        </w:tc>
        <w:tc>
          <w:tcPr>
            <w:tcW w:w="1258" w:type="dxa"/>
          </w:tcPr>
          <w:p w14:paraId="21767FDC" w14:textId="77777777" w:rsidR="00F664DD" w:rsidRPr="0012611D" w:rsidRDefault="00F664DD" w:rsidP="006D03C2">
            <w:pPr>
              <w:pStyle w:val="TableParagraph"/>
              <w:jc w:val="center"/>
              <w:rPr>
                <w:rFonts w:ascii="Arial Narrow" w:hAnsi="Arial Narrow"/>
                <w:sz w:val="24"/>
                <w:szCs w:val="24"/>
              </w:rPr>
            </w:pPr>
          </w:p>
        </w:tc>
        <w:tc>
          <w:tcPr>
            <w:tcW w:w="4516" w:type="dxa"/>
          </w:tcPr>
          <w:p w14:paraId="5A13DC55" w14:textId="77777777" w:rsidR="00F664DD" w:rsidRPr="0012611D" w:rsidRDefault="00F664DD" w:rsidP="006D03C2">
            <w:pPr>
              <w:pStyle w:val="TableParagraph"/>
              <w:rPr>
                <w:rFonts w:ascii="Arial Narrow" w:hAnsi="Arial Narrow"/>
                <w:sz w:val="24"/>
                <w:szCs w:val="24"/>
              </w:rPr>
            </w:pPr>
          </w:p>
        </w:tc>
      </w:tr>
      <w:tr w:rsidR="00F664DD" w:rsidRPr="0012611D" w14:paraId="6CA55079" w14:textId="77777777" w:rsidTr="004F281C">
        <w:trPr>
          <w:trHeight w:val="306"/>
        </w:trPr>
        <w:tc>
          <w:tcPr>
            <w:tcW w:w="710" w:type="dxa"/>
          </w:tcPr>
          <w:p w14:paraId="4A05D89F"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15.</w:t>
            </w:r>
          </w:p>
        </w:tc>
        <w:tc>
          <w:tcPr>
            <w:tcW w:w="1020" w:type="dxa"/>
          </w:tcPr>
          <w:p w14:paraId="5D54394E"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0327549C" w14:textId="77777777" w:rsidR="00F664DD" w:rsidRPr="0012611D" w:rsidRDefault="00F664DD" w:rsidP="006D03C2">
            <w:pPr>
              <w:pStyle w:val="TableParagraph"/>
              <w:jc w:val="center"/>
              <w:rPr>
                <w:rFonts w:ascii="Arial Narrow" w:hAnsi="Arial Narrow"/>
                <w:sz w:val="24"/>
                <w:szCs w:val="24"/>
              </w:rPr>
            </w:pPr>
          </w:p>
        </w:tc>
        <w:tc>
          <w:tcPr>
            <w:tcW w:w="1258" w:type="dxa"/>
          </w:tcPr>
          <w:p w14:paraId="16E58E09" w14:textId="77777777" w:rsidR="00F664DD" w:rsidRPr="0012611D" w:rsidRDefault="00F664DD" w:rsidP="006D03C2">
            <w:pPr>
              <w:pStyle w:val="TableParagraph"/>
              <w:jc w:val="center"/>
              <w:rPr>
                <w:rFonts w:ascii="Arial Narrow" w:hAnsi="Arial Narrow"/>
                <w:sz w:val="24"/>
                <w:szCs w:val="24"/>
              </w:rPr>
            </w:pPr>
          </w:p>
        </w:tc>
        <w:tc>
          <w:tcPr>
            <w:tcW w:w="4516" w:type="dxa"/>
          </w:tcPr>
          <w:p w14:paraId="7F86ACEF" w14:textId="77777777" w:rsidR="00F664DD" w:rsidRPr="0012611D" w:rsidRDefault="00F664DD" w:rsidP="006D03C2">
            <w:pPr>
              <w:pStyle w:val="TableParagraph"/>
              <w:rPr>
                <w:rFonts w:ascii="Arial Narrow" w:hAnsi="Arial Narrow"/>
                <w:sz w:val="24"/>
                <w:szCs w:val="24"/>
              </w:rPr>
            </w:pPr>
          </w:p>
        </w:tc>
      </w:tr>
      <w:tr w:rsidR="00F664DD" w:rsidRPr="0012611D" w14:paraId="1BF4BF2F" w14:textId="77777777" w:rsidTr="004F281C">
        <w:trPr>
          <w:trHeight w:val="306"/>
        </w:trPr>
        <w:tc>
          <w:tcPr>
            <w:tcW w:w="710" w:type="dxa"/>
          </w:tcPr>
          <w:p w14:paraId="1D0D1158"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16.</w:t>
            </w:r>
          </w:p>
        </w:tc>
        <w:tc>
          <w:tcPr>
            <w:tcW w:w="1020" w:type="dxa"/>
          </w:tcPr>
          <w:p w14:paraId="195F194A"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7059E7D3" w14:textId="77777777" w:rsidR="00F664DD" w:rsidRPr="0012611D" w:rsidRDefault="00F664DD" w:rsidP="006D03C2">
            <w:pPr>
              <w:pStyle w:val="TableParagraph"/>
              <w:jc w:val="center"/>
              <w:rPr>
                <w:rFonts w:ascii="Arial Narrow" w:hAnsi="Arial Narrow"/>
                <w:sz w:val="24"/>
                <w:szCs w:val="24"/>
              </w:rPr>
            </w:pPr>
          </w:p>
        </w:tc>
        <w:tc>
          <w:tcPr>
            <w:tcW w:w="1258" w:type="dxa"/>
          </w:tcPr>
          <w:p w14:paraId="441F6F7B" w14:textId="77777777" w:rsidR="00F664DD" w:rsidRPr="0012611D" w:rsidRDefault="00F664DD" w:rsidP="006D03C2">
            <w:pPr>
              <w:pStyle w:val="TableParagraph"/>
              <w:jc w:val="center"/>
              <w:rPr>
                <w:rFonts w:ascii="Arial Narrow" w:hAnsi="Arial Narrow"/>
                <w:sz w:val="24"/>
                <w:szCs w:val="24"/>
              </w:rPr>
            </w:pPr>
          </w:p>
        </w:tc>
        <w:tc>
          <w:tcPr>
            <w:tcW w:w="4516" w:type="dxa"/>
          </w:tcPr>
          <w:p w14:paraId="050495D5" w14:textId="77777777" w:rsidR="00F664DD" w:rsidRPr="0012611D" w:rsidRDefault="00F664DD" w:rsidP="006D03C2">
            <w:pPr>
              <w:pStyle w:val="TableParagraph"/>
              <w:rPr>
                <w:rFonts w:ascii="Arial Narrow" w:hAnsi="Arial Narrow"/>
                <w:sz w:val="24"/>
                <w:szCs w:val="24"/>
              </w:rPr>
            </w:pPr>
          </w:p>
        </w:tc>
      </w:tr>
      <w:tr w:rsidR="00F664DD" w:rsidRPr="0012611D" w14:paraId="1FA7F33F" w14:textId="77777777" w:rsidTr="004F281C">
        <w:trPr>
          <w:trHeight w:val="306"/>
        </w:trPr>
        <w:tc>
          <w:tcPr>
            <w:tcW w:w="710" w:type="dxa"/>
          </w:tcPr>
          <w:p w14:paraId="17572766"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17.</w:t>
            </w:r>
          </w:p>
        </w:tc>
        <w:tc>
          <w:tcPr>
            <w:tcW w:w="1020" w:type="dxa"/>
          </w:tcPr>
          <w:p w14:paraId="058F25D0" w14:textId="77777777" w:rsidR="00F664DD" w:rsidRPr="0012611D" w:rsidRDefault="00F664DD" w:rsidP="006D03C2">
            <w:pPr>
              <w:pStyle w:val="TableParagraph"/>
              <w:jc w:val="center"/>
              <w:rPr>
                <w:rFonts w:ascii="Arial Narrow" w:hAnsi="Arial Narrow"/>
                <w:sz w:val="24"/>
                <w:szCs w:val="24"/>
              </w:rPr>
            </w:pPr>
          </w:p>
        </w:tc>
        <w:tc>
          <w:tcPr>
            <w:tcW w:w="1285" w:type="dxa"/>
          </w:tcPr>
          <w:p w14:paraId="5FAA410D"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58" w:type="dxa"/>
          </w:tcPr>
          <w:p w14:paraId="218E7B2C" w14:textId="77777777" w:rsidR="00F664DD" w:rsidRPr="0012611D" w:rsidRDefault="00F664DD" w:rsidP="006D03C2">
            <w:pPr>
              <w:pStyle w:val="TableParagraph"/>
              <w:jc w:val="center"/>
              <w:rPr>
                <w:rFonts w:ascii="Arial Narrow" w:hAnsi="Arial Narrow"/>
                <w:sz w:val="24"/>
                <w:szCs w:val="24"/>
              </w:rPr>
            </w:pPr>
          </w:p>
        </w:tc>
        <w:tc>
          <w:tcPr>
            <w:tcW w:w="4516" w:type="dxa"/>
          </w:tcPr>
          <w:p w14:paraId="72180C97" w14:textId="77777777" w:rsidR="00F664DD" w:rsidRPr="0012611D" w:rsidRDefault="00F664DD" w:rsidP="006D03C2">
            <w:pPr>
              <w:pStyle w:val="TableParagraph"/>
              <w:rPr>
                <w:rFonts w:ascii="Arial Narrow" w:hAnsi="Arial Narrow"/>
                <w:sz w:val="24"/>
                <w:szCs w:val="24"/>
              </w:rPr>
            </w:pPr>
            <w:r w:rsidRPr="007166DB">
              <w:rPr>
                <w:rFonts w:ascii="Arial Narrow" w:hAnsi="Arial Narrow"/>
                <w:sz w:val="24"/>
                <w:szCs w:val="24"/>
              </w:rPr>
              <w:t>Sugiero que se realicen por separado las preguntas para evaluar revisión y evaluación.</w:t>
            </w:r>
          </w:p>
        </w:tc>
      </w:tr>
      <w:tr w:rsidR="00F664DD" w:rsidRPr="0012611D" w14:paraId="32039A7A" w14:textId="77777777" w:rsidTr="004F281C">
        <w:trPr>
          <w:trHeight w:val="306"/>
        </w:trPr>
        <w:tc>
          <w:tcPr>
            <w:tcW w:w="710" w:type="dxa"/>
          </w:tcPr>
          <w:p w14:paraId="092B6B11"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18.</w:t>
            </w:r>
          </w:p>
        </w:tc>
        <w:tc>
          <w:tcPr>
            <w:tcW w:w="1020" w:type="dxa"/>
          </w:tcPr>
          <w:p w14:paraId="61B720F9"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4978DA55" w14:textId="77777777" w:rsidR="00F664DD" w:rsidRPr="0012611D" w:rsidRDefault="00F664DD" w:rsidP="006D03C2">
            <w:pPr>
              <w:pStyle w:val="TableParagraph"/>
              <w:jc w:val="center"/>
              <w:rPr>
                <w:rFonts w:ascii="Arial Narrow" w:hAnsi="Arial Narrow"/>
                <w:sz w:val="24"/>
                <w:szCs w:val="24"/>
              </w:rPr>
            </w:pPr>
          </w:p>
        </w:tc>
        <w:tc>
          <w:tcPr>
            <w:tcW w:w="1258" w:type="dxa"/>
          </w:tcPr>
          <w:p w14:paraId="3C5CBB9B" w14:textId="77777777" w:rsidR="00F664DD" w:rsidRPr="0012611D" w:rsidRDefault="00F664DD" w:rsidP="006D03C2">
            <w:pPr>
              <w:pStyle w:val="TableParagraph"/>
              <w:jc w:val="center"/>
              <w:rPr>
                <w:rFonts w:ascii="Arial Narrow" w:hAnsi="Arial Narrow"/>
                <w:sz w:val="24"/>
                <w:szCs w:val="24"/>
              </w:rPr>
            </w:pPr>
          </w:p>
        </w:tc>
        <w:tc>
          <w:tcPr>
            <w:tcW w:w="4516" w:type="dxa"/>
          </w:tcPr>
          <w:p w14:paraId="4C960326" w14:textId="77777777" w:rsidR="00F664DD" w:rsidRPr="0012611D" w:rsidRDefault="00F664DD" w:rsidP="006D03C2">
            <w:pPr>
              <w:pStyle w:val="TableParagraph"/>
              <w:rPr>
                <w:rFonts w:ascii="Arial Narrow" w:hAnsi="Arial Narrow"/>
                <w:sz w:val="24"/>
                <w:szCs w:val="24"/>
              </w:rPr>
            </w:pPr>
          </w:p>
        </w:tc>
      </w:tr>
      <w:tr w:rsidR="00F664DD" w:rsidRPr="0012611D" w14:paraId="16372987" w14:textId="77777777" w:rsidTr="004F281C">
        <w:trPr>
          <w:trHeight w:val="306"/>
        </w:trPr>
        <w:tc>
          <w:tcPr>
            <w:tcW w:w="710" w:type="dxa"/>
          </w:tcPr>
          <w:p w14:paraId="4F4A13B6"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19.</w:t>
            </w:r>
          </w:p>
        </w:tc>
        <w:tc>
          <w:tcPr>
            <w:tcW w:w="1020" w:type="dxa"/>
          </w:tcPr>
          <w:p w14:paraId="67E2FB57"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09D12ABA" w14:textId="77777777" w:rsidR="00F664DD" w:rsidRPr="0012611D" w:rsidRDefault="00F664DD" w:rsidP="006D03C2">
            <w:pPr>
              <w:pStyle w:val="TableParagraph"/>
              <w:jc w:val="center"/>
              <w:rPr>
                <w:rFonts w:ascii="Arial Narrow" w:hAnsi="Arial Narrow"/>
                <w:sz w:val="24"/>
                <w:szCs w:val="24"/>
              </w:rPr>
            </w:pPr>
          </w:p>
        </w:tc>
        <w:tc>
          <w:tcPr>
            <w:tcW w:w="1258" w:type="dxa"/>
          </w:tcPr>
          <w:p w14:paraId="3860C72F" w14:textId="77777777" w:rsidR="00F664DD" w:rsidRPr="0012611D" w:rsidRDefault="00F664DD" w:rsidP="006D03C2">
            <w:pPr>
              <w:pStyle w:val="TableParagraph"/>
              <w:jc w:val="center"/>
              <w:rPr>
                <w:rFonts w:ascii="Arial Narrow" w:hAnsi="Arial Narrow"/>
                <w:sz w:val="24"/>
                <w:szCs w:val="24"/>
              </w:rPr>
            </w:pPr>
          </w:p>
        </w:tc>
        <w:tc>
          <w:tcPr>
            <w:tcW w:w="4516" w:type="dxa"/>
          </w:tcPr>
          <w:p w14:paraId="73C636F4" w14:textId="77777777" w:rsidR="00F664DD" w:rsidRPr="0012611D" w:rsidRDefault="00F664DD" w:rsidP="006D03C2">
            <w:pPr>
              <w:pStyle w:val="TableParagraph"/>
              <w:rPr>
                <w:rFonts w:ascii="Arial Narrow" w:hAnsi="Arial Narrow"/>
                <w:sz w:val="24"/>
                <w:szCs w:val="24"/>
              </w:rPr>
            </w:pPr>
          </w:p>
        </w:tc>
      </w:tr>
      <w:tr w:rsidR="00F664DD" w:rsidRPr="0012611D" w14:paraId="00BCD061" w14:textId="77777777" w:rsidTr="004F281C">
        <w:trPr>
          <w:trHeight w:val="306"/>
        </w:trPr>
        <w:tc>
          <w:tcPr>
            <w:tcW w:w="710" w:type="dxa"/>
          </w:tcPr>
          <w:p w14:paraId="5D40CF52"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20.</w:t>
            </w:r>
          </w:p>
        </w:tc>
        <w:tc>
          <w:tcPr>
            <w:tcW w:w="1020" w:type="dxa"/>
          </w:tcPr>
          <w:p w14:paraId="1A5E6E3C"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33B7A76C" w14:textId="77777777" w:rsidR="00F664DD" w:rsidRPr="0012611D" w:rsidRDefault="00F664DD" w:rsidP="006D03C2">
            <w:pPr>
              <w:pStyle w:val="TableParagraph"/>
              <w:jc w:val="center"/>
              <w:rPr>
                <w:rFonts w:ascii="Arial Narrow" w:hAnsi="Arial Narrow"/>
                <w:sz w:val="24"/>
                <w:szCs w:val="24"/>
              </w:rPr>
            </w:pPr>
          </w:p>
        </w:tc>
        <w:tc>
          <w:tcPr>
            <w:tcW w:w="1258" w:type="dxa"/>
          </w:tcPr>
          <w:p w14:paraId="279EB9D8" w14:textId="77777777" w:rsidR="00F664DD" w:rsidRPr="0012611D" w:rsidRDefault="00F664DD" w:rsidP="006D03C2">
            <w:pPr>
              <w:pStyle w:val="TableParagraph"/>
              <w:jc w:val="center"/>
              <w:rPr>
                <w:rFonts w:ascii="Arial Narrow" w:hAnsi="Arial Narrow"/>
                <w:sz w:val="24"/>
                <w:szCs w:val="24"/>
              </w:rPr>
            </w:pPr>
          </w:p>
        </w:tc>
        <w:tc>
          <w:tcPr>
            <w:tcW w:w="4516" w:type="dxa"/>
          </w:tcPr>
          <w:p w14:paraId="0F4C649F" w14:textId="77777777" w:rsidR="00F664DD" w:rsidRPr="0012611D" w:rsidRDefault="00F664DD" w:rsidP="006D03C2">
            <w:pPr>
              <w:pStyle w:val="TableParagraph"/>
              <w:rPr>
                <w:rFonts w:ascii="Arial Narrow" w:hAnsi="Arial Narrow"/>
                <w:sz w:val="24"/>
                <w:szCs w:val="24"/>
              </w:rPr>
            </w:pPr>
          </w:p>
        </w:tc>
      </w:tr>
      <w:tr w:rsidR="00F664DD" w:rsidRPr="0012611D" w14:paraId="74F219D4" w14:textId="77777777" w:rsidTr="004F281C">
        <w:trPr>
          <w:trHeight w:val="307"/>
        </w:trPr>
        <w:tc>
          <w:tcPr>
            <w:tcW w:w="710" w:type="dxa"/>
          </w:tcPr>
          <w:p w14:paraId="6692B795" w14:textId="77777777" w:rsidR="00F664DD" w:rsidRPr="0012611D" w:rsidRDefault="00F664DD" w:rsidP="006D03C2">
            <w:pPr>
              <w:pStyle w:val="TableParagraph"/>
              <w:spacing w:line="272" w:lineRule="exact"/>
              <w:ind w:left="107"/>
              <w:rPr>
                <w:rFonts w:ascii="Arial Narrow" w:hAnsi="Arial Narrow"/>
                <w:sz w:val="24"/>
                <w:szCs w:val="24"/>
              </w:rPr>
            </w:pPr>
            <w:r w:rsidRPr="0012611D">
              <w:rPr>
                <w:rFonts w:ascii="Arial Narrow" w:hAnsi="Arial Narrow"/>
                <w:sz w:val="24"/>
                <w:szCs w:val="24"/>
              </w:rPr>
              <w:t>21.</w:t>
            </w:r>
          </w:p>
        </w:tc>
        <w:tc>
          <w:tcPr>
            <w:tcW w:w="1020" w:type="dxa"/>
          </w:tcPr>
          <w:p w14:paraId="2599BEA0"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1632C9DB" w14:textId="77777777" w:rsidR="00F664DD" w:rsidRPr="0012611D" w:rsidRDefault="00F664DD" w:rsidP="006D03C2">
            <w:pPr>
              <w:pStyle w:val="TableParagraph"/>
              <w:jc w:val="center"/>
              <w:rPr>
                <w:rFonts w:ascii="Arial Narrow" w:hAnsi="Arial Narrow"/>
                <w:sz w:val="24"/>
                <w:szCs w:val="24"/>
              </w:rPr>
            </w:pPr>
          </w:p>
        </w:tc>
        <w:tc>
          <w:tcPr>
            <w:tcW w:w="1258" w:type="dxa"/>
          </w:tcPr>
          <w:p w14:paraId="3576A635" w14:textId="77777777" w:rsidR="00F664DD" w:rsidRPr="0012611D" w:rsidRDefault="00F664DD" w:rsidP="006D03C2">
            <w:pPr>
              <w:pStyle w:val="TableParagraph"/>
              <w:jc w:val="center"/>
              <w:rPr>
                <w:rFonts w:ascii="Arial Narrow" w:hAnsi="Arial Narrow"/>
                <w:sz w:val="24"/>
                <w:szCs w:val="24"/>
              </w:rPr>
            </w:pPr>
          </w:p>
        </w:tc>
        <w:tc>
          <w:tcPr>
            <w:tcW w:w="4516" w:type="dxa"/>
          </w:tcPr>
          <w:p w14:paraId="23D31C51" w14:textId="77777777" w:rsidR="00F664DD" w:rsidRPr="0012611D" w:rsidRDefault="00F664DD" w:rsidP="006D03C2">
            <w:pPr>
              <w:pStyle w:val="TableParagraph"/>
              <w:rPr>
                <w:rFonts w:ascii="Arial Narrow" w:hAnsi="Arial Narrow"/>
                <w:sz w:val="24"/>
                <w:szCs w:val="24"/>
              </w:rPr>
            </w:pPr>
          </w:p>
        </w:tc>
      </w:tr>
      <w:tr w:rsidR="00F664DD" w:rsidRPr="0012611D" w14:paraId="6EA1B011" w14:textId="77777777" w:rsidTr="004F281C">
        <w:trPr>
          <w:trHeight w:val="306"/>
        </w:trPr>
        <w:tc>
          <w:tcPr>
            <w:tcW w:w="710" w:type="dxa"/>
          </w:tcPr>
          <w:p w14:paraId="06D5C205"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22.</w:t>
            </w:r>
          </w:p>
        </w:tc>
        <w:tc>
          <w:tcPr>
            <w:tcW w:w="1020" w:type="dxa"/>
          </w:tcPr>
          <w:p w14:paraId="5180F1C9" w14:textId="77777777" w:rsidR="00F664DD" w:rsidRPr="0012611D" w:rsidRDefault="00F664DD" w:rsidP="006D03C2">
            <w:pPr>
              <w:pStyle w:val="TableParagraph"/>
              <w:jc w:val="center"/>
              <w:rPr>
                <w:rFonts w:ascii="Arial Narrow" w:hAnsi="Arial Narrow"/>
                <w:sz w:val="24"/>
                <w:szCs w:val="24"/>
              </w:rPr>
            </w:pPr>
          </w:p>
        </w:tc>
        <w:tc>
          <w:tcPr>
            <w:tcW w:w="1285" w:type="dxa"/>
          </w:tcPr>
          <w:p w14:paraId="5AC8A028" w14:textId="77777777" w:rsidR="00F664DD" w:rsidRPr="0012611D" w:rsidRDefault="00F664DD" w:rsidP="006D03C2">
            <w:pPr>
              <w:pStyle w:val="TableParagraph"/>
              <w:jc w:val="center"/>
              <w:rPr>
                <w:rFonts w:ascii="Arial Narrow" w:hAnsi="Arial Narrow"/>
                <w:sz w:val="24"/>
                <w:szCs w:val="24"/>
              </w:rPr>
            </w:pPr>
          </w:p>
        </w:tc>
        <w:tc>
          <w:tcPr>
            <w:tcW w:w="1258" w:type="dxa"/>
          </w:tcPr>
          <w:p w14:paraId="5DB50D33" w14:textId="77777777" w:rsidR="00F664DD" w:rsidRPr="0012611D" w:rsidRDefault="00F664DD" w:rsidP="006D03C2">
            <w:pPr>
              <w:pStyle w:val="TableParagraph"/>
              <w:jc w:val="center"/>
              <w:rPr>
                <w:rFonts w:ascii="Arial Narrow" w:hAnsi="Arial Narrow"/>
                <w:sz w:val="24"/>
                <w:szCs w:val="24"/>
              </w:rPr>
            </w:pPr>
          </w:p>
        </w:tc>
        <w:tc>
          <w:tcPr>
            <w:tcW w:w="4516" w:type="dxa"/>
          </w:tcPr>
          <w:p w14:paraId="05C8423C" w14:textId="77777777" w:rsidR="00F664DD" w:rsidRPr="0012611D" w:rsidRDefault="00F664DD" w:rsidP="006D03C2">
            <w:pPr>
              <w:pStyle w:val="TableParagraph"/>
              <w:rPr>
                <w:rFonts w:ascii="Arial Narrow" w:hAnsi="Arial Narrow"/>
                <w:sz w:val="24"/>
                <w:szCs w:val="24"/>
              </w:rPr>
            </w:pPr>
          </w:p>
        </w:tc>
      </w:tr>
      <w:tr w:rsidR="00F664DD" w:rsidRPr="0012611D" w14:paraId="6A955AB4" w14:textId="77777777" w:rsidTr="004F281C">
        <w:trPr>
          <w:trHeight w:val="306"/>
        </w:trPr>
        <w:tc>
          <w:tcPr>
            <w:tcW w:w="710" w:type="dxa"/>
          </w:tcPr>
          <w:p w14:paraId="4BEC65D3" w14:textId="77777777" w:rsidR="00F664DD" w:rsidRPr="0012611D" w:rsidRDefault="00F664DD" w:rsidP="006D03C2">
            <w:pPr>
              <w:pStyle w:val="TableParagraph"/>
              <w:spacing w:line="274" w:lineRule="exact"/>
              <w:ind w:left="107"/>
              <w:rPr>
                <w:rFonts w:ascii="Arial Narrow" w:hAnsi="Arial Narrow"/>
                <w:sz w:val="24"/>
                <w:szCs w:val="24"/>
              </w:rPr>
            </w:pPr>
            <w:r w:rsidRPr="0012611D">
              <w:rPr>
                <w:rFonts w:ascii="Arial Narrow" w:hAnsi="Arial Narrow"/>
                <w:sz w:val="24"/>
                <w:szCs w:val="24"/>
              </w:rPr>
              <w:t>23.</w:t>
            </w:r>
          </w:p>
        </w:tc>
        <w:tc>
          <w:tcPr>
            <w:tcW w:w="1020" w:type="dxa"/>
          </w:tcPr>
          <w:p w14:paraId="470B2DFD" w14:textId="77777777" w:rsidR="00F664DD" w:rsidRPr="0012611D" w:rsidRDefault="00F664DD" w:rsidP="006D03C2">
            <w:pPr>
              <w:pStyle w:val="TableParagraph"/>
              <w:jc w:val="center"/>
              <w:rPr>
                <w:rFonts w:ascii="Arial Narrow" w:hAnsi="Arial Narrow"/>
                <w:sz w:val="24"/>
                <w:szCs w:val="24"/>
              </w:rPr>
            </w:pPr>
          </w:p>
        </w:tc>
        <w:tc>
          <w:tcPr>
            <w:tcW w:w="1285" w:type="dxa"/>
          </w:tcPr>
          <w:p w14:paraId="12F010B0" w14:textId="77777777" w:rsidR="00F664DD" w:rsidRPr="0012611D" w:rsidRDefault="00F664DD" w:rsidP="006D03C2">
            <w:pPr>
              <w:pStyle w:val="TableParagraph"/>
              <w:jc w:val="center"/>
              <w:rPr>
                <w:rFonts w:ascii="Arial Narrow" w:hAnsi="Arial Narrow"/>
                <w:sz w:val="24"/>
                <w:szCs w:val="24"/>
              </w:rPr>
            </w:pPr>
          </w:p>
        </w:tc>
        <w:tc>
          <w:tcPr>
            <w:tcW w:w="1258" w:type="dxa"/>
          </w:tcPr>
          <w:p w14:paraId="1EBCF83F" w14:textId="77777777" w:rsidR="00F664DD" w:rsidRPr="0012611D" w:rsidRDefault="00F664DD" w:rsidP="006D03C2">
            <w:pPr>
              <w:pStyle w:val="TableParagraph"/>
              <w:jc w:val="center"/>
              <w:rPr>
                <w:rFonts w:ascii="Arial Narrow" w:hAnsi="Arial Narrow"/>
                <w:sz w:val="24"/>
                <w:szCs w:val="24"/>
              </w:rPr>
            </w:pPr>
          </w:p>
        </w:tc>
        <w:tc>
          <w:tcPr>
            <w:tcW w:w="4516" w:type="dxa"/>
          </w:tcPr>
          <w:p w14:paraId="528C473A" w14:textId="77777777" w:rsidR="00F664DD" w:rsidRPr="0012611D" w:rsidRDefault="00F664DD" w:rsidP="006D03C2">
            <w:pPr>
              <w:pStyle w:val="TableParagraph"/>
              <w:rPr>
                <w:rFonts w:ascii="Arial Narrow" w:hAnsi="Arial Narrow"/>
                <w:sz w:val="24"/>
                <w:szCs w:val="24"/>
              </w:rPr>
            </w:pPr>
          </w:p>
        </w:tc>
      </w:tr>
      <w:tr w:rsidR="00F664DD" w:rsidRPr="0012611D" w14:paraId="6F057FFA" w14:textId="77777777" w:rsidTr="004F281C">
        <w:trPr>
          <w:trHeight w:val="309"/>
        </w:trPr>
        <w:tc>
          <w:tcPr>
            <w:tcW w:w="710" w:type="dxa"/>
          </w:tcPr>
          <w:p w14:paraId="7EC59509" w14:textId="77777777" w:rsidR="00F664DD" w:rsidRPr="0012611D" w:rsidRDefault="00F664DD" w:rsidP="006D03C2">
            <w:pPr>
              <w:pStyle w:val="TableParagraph"/>
              <w:spacing w:line="274" w:lineRule="exact"/>
              <w:ind w:left="107"/>
              <w:rPr>
                <w:rFonts w:ascii="Arial Narrow" w:hAnsi="Arial Narrow"/>
                <w:sz w:val="24"/>
                <w:szCs w:val="24"/>
              </w:rPr>
            </w:pPr>
            <w:r w:rsidRPr="0012611D">
              <w:rPr>
                <w:rFonts w:ascii="Arial Narrow" w:hAnsi="Arial Narrow"/>
                <w:sz w:val="24"/>
                <w:szCs w:val="24"/>
              </w:rPr>
              <w:t>24.</w:t>
            </w:r>
          </w:p>
        </w:tc>
        <w:tc>
          <w:tcPr>
            <w:tcW w:w="1020" w:type="dxa"/>
          </w:tcPr>
          <w:p w14:paraId="7CF37ED0" w14:textId="77777777" w:rsidR="00F664DD" w:rsidRPr="0012611D" w:rsidRDefault="00F664DD" w:rsidP="006D03C2">
            <w:pPr>
              <w:pStyle w:val="TableParagraph"/>
              <w:jc w:val="center"/>
              <w:rPr>
                <w:rFonts w:ascii="Arial Narrow" w:hAnsi="Arial Narrow"/>
                <w:sz w:val="24"/>
                <w:szCs w:val="24"/>
              </w:rPr>
            </w:pPr>
          </w:p>
        </w:tc>
        <w:tc>
          <w:tcPr>
            <w:tcW w:w="1285" w:type="dxa"/>
          </w:tcPr>
          <w:p w14:paraId="2454FE34" w14:textId="77777777" w:rsidR="00F664DD" w:rsidRPr="0012611D" w:rsidRDefault="00F664DD" w:rsidP="006D03C2">
            <w:pPr>
              <w:pStyle w:val="TableParagraph"/>
              <w:jc w:val="center"/>
              <w:rPr>
                <w:rFonts w:ascii="Arial Narrow" w:hAnsi="Arial Narrow"/>
                <w:sz w:val="24"/>
                <w:szCs w:val="24"/>
              </w:rPr>
            </w:pPr>
          </w:p>
        </w:tc>
        <w:tc>
          <w:tcPr>
            <w:tcW w:w="1258" w:type="dxa"/>
          </w:tcPr>
          <w:p w14:paraId="6BA8E87B" w14:textId="77777777" w:rsidR="00F664DD" w:rsidRPr="0012611D" w:rsidRDefault="00F664DD" w:rsidP="006D03C2">
            <w:pPr>
              <w:pStyle w:val="TableParagraph"/>
              <w:jc w:val="center"/>
              <w:rPr>
                <w:rFonts w:ascii="Arial Narrow" w:hAnsi="Arial Narrow"/>
                <w:sz w:val="24"/>
                <w:szCs w:val="24"/>
              </w:rPr>
            </w:pPr>
          </w:p>
        </w:tc>
        <w:tc>
          <w:tcPr>
            <w:tcW w:w="4516" w:type="dxa"/>
          </w:tcPr>
          <w:p w14:paraId="49EB9D7C" w14:textId="77777777" w:rsidR="00F664DD" w:rsidRPr="0012611D" w:rsidRDefault="00F664DD" w:rsidP="006D03C2">
            <w:pPr>
              <w:pStyle w:val="TableParagraph"/>
              <w:rPr>
                <w:rFonts w:ascii="Arial Narrow" w:hAnsi="Arial Narrow"/>
                <w:sz w:val="24"/>
                <w:szCs w:val="24"/>
              </w:rPr>
            </w:pPr>
          </w:p>
        </w:tc>
      </w:tr>
      <w:tr w:rsidR="00F664DD" w:rsidRPr="0012611D" w14:paraId="7842C09C" w14:textId="77777777" w:rsidTr="004F281C">
        <w:trPr>
          <w:trHeight w:val="306"/>
        </w:trPr>
        <w:tc>
          <w:tcPr>
            <w:tcW w:w="710" w:type="dxa"/>
          </w:tcPr>
          <w:p w14:paraId="410B832B"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25.</w:t>
            </w:r>
          </w:p>
        </w:tc>
        <w:tc>
          <w:tcPr>
            <w:tcW w:w="1020" w:type="dxa"/>
          </w:tcPr>
          <w:p w14:paraId="71B3F171" w14:textId="77777777" w:rsidR="00F664DD" w:rsidRPr="0012611D" w:rsidRDefault="00F664DD" w:rsidP="006D03C2">
            <w:pPr>
              <w:pStyle w:val="TableParagraph"/>
              <w:jc w:val="center"/>
              <w:rPr>
                <w:rFonts w:ascii="Arial Narrow" w:hAnsi="Arial Narrow"/>
                <w:sz w:val="24"/>
                <w:szCs w:val="24"/>
              </w:rPr>
            </w:pPr>
          </w:p>
        </w:tc>
        <w:tc>
          <w:tcPr>
            <w:tcW w:w="1285" w:type="dxa"/>
          </w:tcPr>
          <w:p w14:paraId="1F4280AD" w14:textId="77777777" w:rsidR="00F664DD" w:rsidRPr="0012611D" w:rsidRDefault="00F664DD" w:rsidP="006D03C2">
            <w:pPr>
              <w:pStyle w:val="TableParagraph"/>
              <w:jc w:val="center"/>
              <w:rPr>
                <w:rFonts w:ascii="Arial Narrow" w:hAnsi="Arial Narrow"/>
                <w:sz w:val="24"/>
                <w:szCs w:val="24"/>
              </w:rPr>
            </w:pPr>
          </w:p>
        </w:tc>
        <w:tc>
          <w:tcPr>
            <w:tcW w:w="1258" w:type="dxa"/>
          </w:tcPr>
          <w:p w14:paraId="554F33CE" w14:textId="77777777" w:rsidR="00F664DD" w:rsidRPr="0012611D" w:rsidRDefault="00F664DD" w:rsidP="006D03C2">
            <w:pPr>
              <w:pStyle w:val="TableParagraph"/>
              <w:jc w:val="center"/>
              <w:rPr>
                <w:rFonts w:ascii="Arial Narrow" w:hAnsi="Arial Narrow"/>
                <w:sz w:val="24"/>
                <w:szCs w:val="24"/>
              </w:rPr>
            </w:pPr>
          </w:p>
        </w:tc>
        <w:tc>
          <w:tcPr>
            <w:tcW w:w="4516" w:type="dxa"/>
          </w:tcPr>
          <w:p w14:paraId="5A834033" w14:textId="77777777" w:rsidR="00F664DD" w:rsidRPr="0012611D" w:rsidRDefault="00F664DD" w:rsidP="006D03C2">
            <w:pPr>
              <w:pStyle w:val="TableParagraph"/>
              <w:rPr>
                <w:rFonts w:ascii="Arial Narrow" w:hAnsi="Arial Narrow"/>
                <w:sz w:val="24"/>
                <w:szCs w:val="24"/>
              </w:rPr>
            </w:pPr>
          </w:p>
        </w:tc>
      </w:tr>
      <w:tr w:rsidR="00F664DD" w:rsidRPr="0012611D" w14:paraId="6048840F" w14:textId="77777777" w:rsidTr="004F281C">
        <w:trPr>
          <w:trHeight w:val="306"/>
        </w:trPr>
        <w:tc>
          <w:tcPr>
            <w:tcW w:w="710" w:type="dxa"/>
          </w:tcPr>
          <w:p w14:paraId="33E429F1"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26.</w:t>
            </w:r>
          </w:p>
        </w:tc>
        <w:tc>
          <w:tcPr>
            <w:tcW w:w="1020" w:type="dxa"/>
          </w:tcPr>
          <w:p w14:paraId="5329D366" w14:textId="77777777" w:rsidR="00F664DD" w:rsidRPr="0012611D" w:rsidRDefault="00F664DD" w:rsidP="006D03C2">
            <w:pPr>
              <w:pStyle w:val="TableParagraph"/>
              <w:jc w:val="center"/>
              <w:rPr>
                <w:rFonts w:ascii="Arial Narrow" w:hAnsi="Arial Narrow"/>
                <w:sz w:val="24"/>
                <w:szCs w:val="24"/>
              </w:rPr>
            </w:pPr>
          </w:p>
        </w:tc>
        <w:tc>
          <w:tcPr>
            <w:tcW w:w="1285" w:type="dxa"/>
          </w:tcPr>
          <w:p w14:paraId="069FC986" w14:textId="77777777" w:rsidR="00F664DD" w:rsidRPr="0012611D" w:rsidRDefault="00F664DD" w:rsidP="006D03C2">
            <w:pPr>
              <w:pStyle w:val="TableParagraph"/>
              <w:jc w:val="center"/>
              <w:rPr>
                <w:rFonts w:ascii="Arial Narrow" w:hAnsi="Arial Narrow"/>
                <w:sz w:val="24"/>
                <w:szCs w:val="24"/>
              </w:rPr>
            </w:pPr>
          </w:p>
        </w:tc>
        <w:tc>
          <w:tcPr>
            <w:tcW w:w="1258" w:type="dxa"/>
          </w:tcPr>
          <w:p w14:paraId="3B02C883" w14:textId="77777777" w:rsidR="00F664DD" w:rsidRPr="0012611D" w:rsidRDefault="00F664DD" w:rsidP="006D03C2">
            <w:pPr>
              <w:pStyle w:val="TableParagraph"/>
              <w:jc w:val="center"/>
              <w:rPr>
                <w:rFonts w:ascii="Arial Narrow" w:hAnsi="Arial Narrow"/>
                <w:sz w:val="24"/>
                <w:szCs w:val="24"/>
              </w:rPr>
            </w:pPr>
          </w:p>
        </w:tc>
        <w:tc>
          <w:tcPr>
            <w:tcW w:w="4516" w:type="dxa"/>
          </w:tcPr>
          <w:p w14:paraId="74D31138" w14:textId="77777777" w:rsidR="00F664DD" w:rsidRPr="0012611D" w:rsidRDefault="00F664DD" w:rsidP="006D03C2">
            <w:pPr>
              <w:pStyle w:val="TableParagraph"/>
              <w:rPr>
                <w:rFonts w:ascii="Arial Narrow" w:hAnsi="Arial Narrow"/>
                <w:sz w:val="24"/>
                <w:szCs w:val="24"/>
              </w:rPr>
            </w:pPr>
          </w:p>
        </w:tc>
      </w:tr>
      <w:tr w:rsidR="00F664DD" w:rsidRPr="0012611D" w14:paraId="74B62605" w14:textId="77777777" w:rsidTr="004F281C">
        <w:trPr>
          <w:trHeight w:val="306"/>
        </w:trPr>
        <w:tc>
          <w:tcPr>
            <w:tcW w:w="710" w:type="dxa"/>
          </w:tcPr>
          <w:p w14:paraId="58FF10E2"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27.</w:t>
            </w:r>
          </w:p>
        </w:tc>
        <w:tc>
          <w:tcPr>
            <w:tcW w:w="1020" w:type="dxa"/>
          </w:tcPr>
          <w:p w14:paraId="4C379B59" w14:textId="77777777" w:rsidR="00F664DD" w:rsidRPr="0012611D" w:rsidRDefault="00F664DD" w:rsidP="006D03C2">
            <w:pPr>
              <w:pStyle w:val="TableParagraph"/>
              <w:jc w:val="center"/>
              <w:rPr>
                <w:rFonts w:ascii="Arial Narrow" w:hAnsi="Arial Narrow"/>
                <w:sz w:val="24"/>
                <w:szCs w:val="24"/>
              </w:rPr>
            </w:pPr>
          </w:p>
        </w:tc>
        <w:tc>
          <w:tcPr>
            <w:tcW w:w="1285" w:type="dxa"/>
          </w:tcPr>
          <w:p w14:paraId="0C4F78BB" w14:textId="77777777" w:rsidR="00F664DD" w:rsidRPr="0012611D" w:rsidRDefault="00F664DD" w:rsidP="006D03C2">
            <w:pPr>
              <w:pStyle w:val="TableParagraph"/>
              <w:jc w:val="center"/>
              <w:rPr>
                <w:rFonts w:ascii="Arial Narrow" w:hAnsi="Arial Narrow"/>
                <w:sz w:val="24"/>
                <w:szCs w:val="24"/>
              </w:rPr>
            </w:pPr>
          </w:p>
        </w:tc>
        <w:tc>
          <w:tcPr>
            <w:tcW w:w="1258" w:type="dxa"/>
          </w:tcPr>
          <w:p w14:paraId="5FD757C7" w14:textId="77777777" w:rsidR="00F664DD" w:rsidRPr="0012611D" w:rsidRDefault="00F664DD" w:rsidP="006D03C2">
            <w:pPr>
              <w:pStyle w:val="TableParagraph"/>
              <w:jc w:val="center"/>
              <w:rPr>
                <w:rFonts w:ascii="Arial Narrow" w:hAnsi="Arial Narrow"/>
                <w:sz w:val="24"/>
                <w:szCs w:val="24"/>
              </w:rPr>
            </w:pPr>
          </w:p>
        </w:tc>
        <w:tc>
          <w:tcPr>
            <w:tcW w:w="4516" w:type="dxa"/>
          </w:tcPr>
          <w:p w14:paraId="634F4FD2" w14:textId="77777777" w:rsidR="00F664DD" w:rsidRPr="0012611D" w:rsidRDefault="00F664DD" w:rsidP="006D03C2">
            <w:pPr>
              <w:pStyle w:val="TableParagraph"/>
              <w:rPr>
                <w:rFonts w:ascii="Arial Narrow" w:hAnsi="Arial Narrow"/>
                <w:sz w:val="24"/>
                <w:szCs w:val="24"/>
              </w:rPr>
            </w:pPr>
          </w:p>
        </w:tc>
      </w:tr>
    </w:tbl>
    <w:p w14:paraId="0ADD7BE4" w14:textId="77777777" w:rsidR="00F664DD" w:rsidRDefault="00F664DD" w:rsidP="00F664DD">
      <w:pPr>
        <w:widowControl/>
        <w:autoSpaceDE/>
        <w:autoSpaceDN/>
        <w:spacing w:after="160" w:line="259" w:lineRule="auto"/>
        <w:rPr>
          <w:rFonts w:ascii="Arial Narrow" w:hAnsi="Arial Narrow"/>
          <w:b/>
          <w:bCs/>
          <w:sz w:val="24"/>
          <w:szCs w:val="24"/>
        </w:rPr>
      </w:pPr>
      <w:r>
        <w:rPr>
          <w:rFonts w:ascii="Arial Narrow" w:hAnsi="Arial Narrow"/>
          <w:b/>
          <w:bCs/>
        </w:rPr>
        <w:br w:type="page"/>
      </w:r>
    </w:p>
    <w:p w14:paraId="2889C4BD" w14:textId="77777777" w:rsidR="00293519" w:rsidRPr="00301655" w:rsidRDefault="00293519" w:rsidP="004C5E40">
      <w:pPr>
        <w:pStyle w:val="Textoindependiente"/>
        <w:widowControl/>
        <w:numPr>
          <w:ilvl w:val="0"/>
          <w:numId w:val="1"/>
        </w:numPr>
        <w:autoSpaceDE/>
        <w:autoSpaceDN/>
        <w:spacing w:line="360" w:lineRule="auto"/>
        <w:rPr>
          <w:rFonts w:ascii="Arial Narrow" w:hAnsi="Arial Narrow"/>
          <w:b/>
          <w:bCs/>
        </w:rPr>
      </w:pPr>
      <w:r>
        <w:rPr>
          <w:rFonts w:ascii="Arial Narrow" w:hAnsi="Arial Narrow"/>
          <w:b/>
          <w:bCs/>
        </w:rPr>
        <w:lastRenderedPageBreak/>
        <w:t>CONSTANCIA DE VALIDACION</w:t>
      </w:r>
    </w:p>
    <w:p w14:paraId="35D9C289" w14:textId="40F5FCAB" w:rsidR="00293519" w:rsidRDefault="00293519" w:rsidP="00293519">
      <w:pPr>
        <w:spacing w:line="360" w:lineRule="auto"/>
        <w:jc w:val="center"/>
        <w:rPr>
          <w:rFonts w:ascii="Arial Narrow" w:eastAsiaTheme="minorHAnsi" w:hAnsi="Arial Narrow" w:cstheme="minorBidi"/>
          <w:b/>
          <w:bCs/>
          <w:sz w:val="24"/>
          <w:szCs w:val="24"/>
          <w:lang w:val="es-PE"/>
        </w:rPr>
      </w:pPr>
      <w:r>
        <w:rPr>
          <w:rFonts w:ascii="Arial Narrow" w:hAnsi="Arial Narrow"/>
          <w:b/>
          <w:bCs/>
          <w:sz w:val="24"/>
          <w:szCs w:val="24"/>
        </w:rPr>
        <w:t>CONSTANCIA DE VALIDACIÓN</w:t>
      </w:r>
    </w:p>
    <w:p w14:paraId="7E08C9C6" w14:textId="77777777" w:rsidR="00293519" w:rsidRDefault="00293519" w:rsidP="00293519">
      <w:pPr>
        <w:spacing w:line="360" w:lineRule="auto"/>
        <w:jc w:val="center"/>
        <w:rPr>
          <w:rFonts w:ascii="Arial Narrow" w:hAnsi="Arial Narrow"/>
          <w:b/>
          <w:bCs/>
          <w:sz w:val="24"/>
          <w:szCs w:val="24"/>
        </w:rPr>
      </w:pPr>
      <w:r>
        <w:rPr>
          <w:rFonts w:ascii="Arial Narrow" w:hAnsi="Arial Narrow"/>
          <w:b/>
          <w:bCs/>
          <w:sz w:val="24"/>
          <w:szCs w:val="24"/>
        </w:rPr>
        <w:t>JUICIO EXPERTO SOBRE LA PERTINENCIA DEL INSTRUMENTO</w:t>
      </w:r>
    </w:p>
    <w:p w14:paraId="3231A020" w14:textId="77777777" w:rsidR="00293519" w:rsidRDefault="00293519" w:rsidP="00293519">
      <w:pPr>
        <w:spacing w:line="360" w:lineRule="auto"/>
        <w:jc w:val="both"/>
        <w:rPr>
          <w:rFonts w:ascii="Arial Narrow" w:hAnsi="Arial Narrow"/>
          <w:sz w:val="24"/>
          <w:szCs w:val="24"/>
        </w:rPr>
      </w:pPr>
      <w:r>
        <w:rPr>
          <w:rFonts w:ascii="Arial Narrow" w:hAnsi="Arial Narrow"/>
          <w:sz w:val="24"/>
          <w:szCs w:val="24"/>
        </w:rPr>
        <w:t xml:space="preserve">Yo, Marcelino Torres Villanueva, titular del DNI </w:t>
      </w:r>
      <w:proofErr w:type="spellStart"/>
      <w:r>
        <w:rPr>
          <w:rFonts w:ascii="Arial Narrow" w:hAnsi="Arial Narrow"/>
          <w:sz w:val="24"/>
          <w:szCs w:val="24"/>
        </w:rPr>
        <w:t>Nº</w:t>
      </w:r>
      <w:proofErr w:type="spellEnd"/>
      <w:r>
        <w:rPr>
          <w:rFonts w:ascii="Arial Narrow" w:hAnsi="Arial Narrow"/>
          <w:sz w:val="24"/>
          <w:szCs w:val="24"/>
        </w:rPr>
        <w:t xml:space="preserve"> </w:t>
      </w:r>
      <w:proofErr w:type="gramStart"/>
      <w:r>
        <w:rPr>
          <w:rFonts w:ascii="Arial Narrow" w:hAnsi="Arial Narrow"/>
          <w:sz w:val="24"/>
          <w:szCs w:val="24"/>
        </w:rPr>
        <w:t>17865408 ,</w:t>
      </w:r>
      <w:proofErr w:type="gramEnd"/>
      <w:r>
        <w:rPr>
          <w:rFonts w:ascii="Arial Narrow" w:hAnsi="Arial Narrow"/>
          <w:sz w:val="24"/>
          <w:szCs w:val="24"/>
        </w:rPr>
        <w:t xml:space="preserve"> de profesión Ingeniero de Sistemas, ejerciendo actualmente como docente del Departamento de Ingeniería de Sistemas en la institución Universidad Nacional de Trujillo.</w:t>
      </w:r>
    </w:p>
    <w:p w14:paraId="34D8B462" w14:textId="77777777" w:rsidR="00293519" w:rsidRDefault="00293519" w:rsidP="00293519">
      <w:pPr>
        <w:spacing w:line="360" w:lineRule="auto"/>
        <w:jc w:val="both"/>
        <w:rPr>
          <w:rFonts w:ascii="Arial Narrow" w:hAnsi="Arial Narrow"/>
          <w:sz w:val="24"/>
          <w:szCs w:val="24"/>
        </w:rPr>
      </w:pPr>
      <w:r>
        <w:rPr>
          <w:rFonts w:ascii="Arial Narrow" w:hAnsi="Arial Narrow"/>
          <w:sz w:val="24"/>
          <w:szCs w:val="24"/>
        </w:rPr>
        <w:t>Por medio de la presente hago constatar que he revisado con fines de validación del instrumento (encuesta), a los efectos de su aplicación al personal que labora en la ONG “Centro Ecuménico de Promoción y Acción Social Norte”.</w:t>
      </w:r>
    </w:p>
    <w:p w14:paraId="788CD563" w14:textId="77777777" w:rsidR="00293519" w:rsidRDefault="00293519" w:rsidP="00293519">
      <w:pPr>
        <w:spacing w:line="360" w:lineRule="auto"/>
        <w:jc w:val="both"/>
        <w:rPr>
          <w:rFonts w:ascii="Arial Narrow" w:hAnsi="Arial Narrow"/>
          <w:sz w:val="24"/>
          <w:szCs w:val="24"/>
        </w:rPr>
      </w:pPr>
      <w:r>
        <w:rPr>
          <w:rFonts w:ascii="Arial Narrow" w:hAnsi="Arial Narrow"/>
          <w:sz w:val="24"/>
          <w:szCs w:val="24"/>
        </w:rPr>
        <w:t>Luego de hacer las observaciones pertinentes, puedo afirmar las siguientes apreciaciones, colocando una (X) en el casillero correspondiente:</w:t>
      </w:r>
    </w:p>
    <w:p w14:paraId="4DE3233C" w14:textId="77777777" w:rsidR="00293519" w:rsidRDefault="00293519" w:rsidP="00293519">
      <w:pPr>
        <w:spacing w:line="360" w:lineRule="auto"/>
        <w:jc w:val="both"/>
        <w:rPr>
          <w:rFonts w:ascii="Arial Narrow" w:hAnsi="Arial Narrow"/>
          <w:b/>
          <w:bCs/>
          <w:sz w:val="24"/>
          <w:szCs w:val="24"/>
        </w:rPr>
      </w:pPr>
      <w:r>
        <w:rPr>
          <w:rFonts w:ascii="Arial Narrow" w:hAnsi="Arial Narrow"/>
          <w:b/>
          <w:bCs/>
          <w:sz w:val="24"/>
          <w:szCs w:val="24"/>
        </w:rPr>
        <w:t>INSTRUCCIONES:</w:t>
      </w:r>
    </w:p>
    <w:p w14:paraId="1DCBA0C5" w14:textId="77777777" w:rsidR="00293519" w:rsidRDefault="00293519" w:rsidP="00293519">
      <w:pPr>
        <w:spacing w:line="360" w:lineRule="auto"/>
        <w:jc w:val="both"/>
        <w:rPr>
          <w:rFonts w:ascii="Arial Narrow" w:hAnsi="Arial Narrow"/>
          <w:sz w:val="24"/>
          <w:szCs w:val="24"/>
        </w:rPr>
      </w:pPr>
      <w:r>
        <w:rPr>
          <w:rFonts w:ascii="Arial Narrow" w:hAnsi="Arial Narrow"/>
          <w:sz w:val="24"/>
          <w:szCs w:val="24"/>
        </w:rPr>
        <w:t>Indique su grado de acuerdo frente a las siguientes afirmaciones:</w:t>
      </w:r>
    </w:p>
    <w:tbl>
      <w:tblPr>
        <w:tblW w:w="6351" w:type="dxa"/>
        <w:jc w:val="center"/>
        <w:tblLook w:val="04A0" w:firstRow="1" w:lastRow="0" w:firstColumn="1" w:lastColumn="0" w:noHBand="0" w:noVBand="1"/>
      </w:tblPr>
      <w:tblGrid>
        <w:gridCol w:w="1271"/>
        <w:gridCol w:w="1276"/>
        <w:gridCol w:w="1723"/>
        <w:gridCol w:w="1121"/>
        <w:gridCol w:w="960"/>
      </w:tblGrid>
      <w:tr w:rsidR="00293519" w14:paraId="50E50B8B" w14:textId="77777777" w:rsidTr="006D03C2">
        <w:trPr>
          <w:trHeight w:val="445"/>
          <w:jc w:val="center"/>
        </w:trPr>
        <w:tc>
          <w:tcPr>
            <w:tcW w:w="1271" w:type="dxa"/>
            <w:tcBorders>
              <w:top w:val="single" w:sz="4" w:space="0" w:color="auto"/>
              <w:left w:val="single" w:sz="4" w:space="0" w:color="auto"/>
              <w:bottom w:val="single" w:sz="4" w:space="0" w:color="auto"/>
              <w:right w:val="single" w:sz="4" w:space="0" w:color="auto"/>
            </w:tcBorders>
            <w:vAlign w:val="center"/>
            <w:hideMark/>
          </w:tcPr>
          <w:p w14:paraId="27E37597"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Muy en desacuerdo</w:t>
            </w:r>
          </w:p>
        </w:tc>
        <w:tc>
          <w:tcPr>
            <w:tcW w:w="1276" w:type="dxa"/>
            <w:tcBorders>
              <w:top w:val="single" w:sz="4" w:space="0" w:color="auto"/>
              <w:left w:val="single" w:sz="4" w:space="0" w:color="auto"/>
              <w:bottom w:val="single" w:sz="4" w:space="0" w:color="auto"/>
              <w:right w:val="single" w:sz="4" w:space="0" w:color="auto"/>
            </w:tcBorders>
            <w:vAlign w:val="center"/>
            <w:hideMark/>
          </w:tcPr>
          <w:p w14:paraId="5C22FB65"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En desacuerdo</w:t>
            </w:r>
          </w:p>
        </w:tc>
        <w:tc>
          <w:tcPr>
            <w:tcW w:w="1723" w:type="dxa"/>
            <w:tcBorders>
              <w:top w:val="single" w:sz="4" w:space="0" w:color="auto"/>
              <w:left w:val="single" w:sz="4" w:space="0" w:color="auto"/>
              <w:bottom w:val="single" w:sz="4" w:space="0" w:color="auto"/>
              <w:right w:val="single" w:sz="4" w:space="0" w:color="auto"/>
            </w:tcBorders>
            <w:vAlign w:val="center"/>
            <w:hideMark/>
          </w:tcPr>
          <w:p w14:paraId="45132DDA"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Ni en desacuerdo ni de acuerdo</w:t>
            </w:r>
          </w:p>
        </w:tc>
        <w:tc>
          <w:tcPr>
            <w:tcW w:w="1121" w:type="dxa"/>
            <w:tcBorders>
              <w:top w:val="single" w:sz="4" w:space="0" w:color="auto"/>
              <w:left w:val="single" w:sz="4" w:space="0" w:color="auto"/>
              <w:bottom w:val="single" w:sz="4" w:space="0" w:color="auto"/>
              <w:right w:val="single" w:sz="4" w:space="0" w:color="auto"/>
            </w:tcBorders>
            <w:vAlign w:val="center"/>
            <w:hideMark/>
          </w:tcPr>
          <w:p w14:paraId="0BD2EE13"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De acuerdo</w:t>
            </w:r>
          </w:p>
        </w:tc>
        <w:tc>
          <w:tcPr>
            <w:tcW w:w="960" w:type="dxa"/>
            <w:tcBorders>
              <w:top w:val="single" w:sz="4" w:space="0" w:color="auto"/>
              <w:left w:val="single" w:sz="4" w:space="0" w:color="auto"/>
              <w:bottom w:val="single" w:sz="4" w:space="0" w:color="auto"/>
              <w:right w:val="single" w:sz="4" w:space="0" w:color="auto"/>
            </w:tcBorders>
            <w:vAlign w:val="center"/>
            <w:hideMark/>
          </w:tcPr>
          <w:p w14:paraId="3603F544"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Muy de acuerdo</w:t>
            </w:r>
          </w:p>
        </w:tc>
      </w:tr>
      <w:tr w:rsidR="00293519" w14:paraId="72156905" w14:textId="77777777" w:rsidTr="006D03C2">
        <w:trPr>
          <w:jc w:val="center"/>
        </w:trPr>
        <w:tc>
          <w:tcPr>
            <w:tcW w:w="1271" w:type="dxa"/>
            <w:tcBorders>
              <w:top w:val="single" w:sz="4" w:space="0" w:color="auto"/>
              <w:left w:val="single" w:sz="4" w:space="0" w:color="auto"/>
              <w:bottom w:val="single" w:sz="4" w:space="0" w:color="auto"/>
              <w:right w:val="single" w:sz="4" w:space="0" w:color="auto"/>
            </w:tcBorders>
            <w:vAlign w:val="center"/>
            <w:hideMark/>
          </w:tcPr>
          <w:p w14:paraId="7DF8A52A"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w:t>
            </w:r>
          </w:p>
        </w:tc>
        <w:tc>
          <w:tcPr>
            <w:tcW w:w="1276" w:type="dxa"/>
            <w:tcBorders>
              <w:top w:val="single" w:sz="4" w:space="0" w:color="auto"/>
              <w:left w:val="single" w:sz="4" w:space="0" w:color="auto"/>
              <w:bottom w:val="single" w:sz="4" w:space="0" w:color="auto"/>
              <w:right w:val="single" w:sz="4" w:space="0" w:color="auto"/>
            </w:tcBorders>
            <w:vAlign w:val="center"/>
            <w:hideMark/>
          </w:tcPr>
          <w:p w14:paraId="46E53C03"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2</w:t>
            </w:r>
          </w:p>
        </w:tc>
        <w:tc>
          <w:tcPr>
            <w:tcW w:w="1723" w:type="dxa"/>
            <w:tcBorders>
              <w:top w:val="single" w:sz="4" w:space="0" w:color="auto"/>
              <w:left w:val="single" w:sz="4" w:space="0" w:color="auto"/>
              <w:bottom w:val="single" w:sz="4" w:space="0" w:color="auto"/>
              <w:right w:val="single" w:sz="4" w:space="0" w:color="auto"/>
            </w:tcBorders>
            <w:vAlign w:val="center"/>
            <w:hideMark/>
          </w:tcPr>
          <w:p w14:paraId="633C0D63"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3</w:t>
            </w:r>
          </w:p>
        </w:tc>
        <w:tc>
          <w:tcPr>
            <w:tcW w:w="1121" w:type="dxa"/>
            <w:tcBorders>
              <w:top w:val="single" w:sz="4" w:space="0" w:color="auto"/>
              <w:left w:val="single" w:sz="4" w:space="0" w:color="auto"/>
              <w:bottom w:val="single" w:sz="4" w:space="0" w:color="auto"/>
              <w:right w:val="single" w:sz="4" w:space="0" w:color="auto"/>
            </w:tcBorders>
            <w:vAlign w:val="center"/>
            <w:hideMark/>
          </w:tcPr>
          <w:p w14:paraId="11DA880D"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4</w:t>
            </w:r>
          </w:p>
        </w:tc>
        <w:tc>
          <w:tcPr>
            <w:tcW w:w="960" w:type="dxa"/>
            <w:tcBorders>
              <w:top w:val="single" w:sz="4" w:space="0" w:color="auto"/>
              <w:left w:val="single" w:sz="4" w:space="0" w:color="auto"/>
              <w:bottom w:val="single" w:sz="4" w:space="0" w:color="auto"/>
              <w:right w:val="single" w:sz="4" w:space="0" w:color="auto"/>
            </w:tcBorders>
            <w:vAlign w:val="center"/>
            <w:hideMark/>
          </w:tcPr>
          <w:p w14:paraId="07A22295"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5</w:t>
            </w:r>
          </w:p>
        </w:tc>
      </w:tr>
    </w:tbl>
    <w:p w14:paraId="3A6ADC2E" w14:textId="77777777" w:rsidR="00293519" w:rsidRDefault="00293519" w:rsidP="00293519">
      <w:pPr>
        <w:spacing w:line="360" w:lineRule="auto"/>
        <w:jc w:val="both"/>
        <w:rPr>
          <w:rFonts w:ascii="Arial Narrow" w:eastAsiaTheme="minorHAnsi" w:hAnsi="Arial Narrow" w:cstheme="minorBidi"/>
          <w:sz w:val="24"/>
          <w:szCs w:val="24"/>
          <w:lang w:val="es-PE"/>
        </w:rPr>
      </w:pPr>
      <w:r>
        <w:rPr>
          <w:rFonts w:ascii="Arial Narrow" w:hAnsi="Arial Narrow"/>
          <w:sz w:val="24"/>
          <w:szCs w:val="24"/>
        </w:rPr>
        <w:t>Las categorías a evaluar son: redacción, contenido, congruencia y pertinencia. En la casilla de observaciones puede sugerir el cambio o correspondencia:</w:t>
      </w:r>
    </w:p>
    <w:tbl>
      <w:tblPr>
        <w:tblW w:w="8725" w:type="dxa"/>
        <w:tblLook w:val="04A0" w:firstRow="1" w:lastRow="0" w:firstColumn="1" w:lastColumn="0" w:noHBand="0" w:noVBand="1"/>
      </w:tblPr>
      <w:tblGrid>
        <w:gridCol w:w="533"/>
        <w:gridCol w:w="5851"/>
        <w:gridCol w:w="510"/>
        <w:gridCol w:w="453"/>
        <w:gridCol w:w="463"/>
        <w:gridCol w:w="444"/>
        <w:gridCol w:w="471"/>
      </w:tblGrid>
      <w:tr w:rsidR="00293519" w14:paraId="267BC55A" w14:textId="77777777" w:rsidTr="006D03C2">
        <w:tc>
          <w:tcPr>
            <w:tcW w:w="533" w:type="dxa"/>
            <w:vMerge w:val="restart"/>
            <w:tcBorders>
              <w:top w:val="single" w:sz="4" w:space="0" w:color="auto"/>
              <w:left w:val="single" w:sz="4" w:space="0" w:color="auto"/>
              <w:bottom w:val="single" w:sz="4" w:space="0" w:color="auto"/>
              <w:right w:val="single" w:sz="4" w:space="0" w:color="auto"/>
            </w:tcBorders>
            <w:vAlign w:val="center"/>
            <w:hideMark/>
          </w:tcPr>
          <w:p w14:paraId="308D91D3" w14:textId="77777777" w:rsidR="00293519" w:rsidRDefault="00293519" w:rsidP="006D03C2">
            <w:pPr>
              <w:spacing w:before="40" w:after="40"/>
              <w:jc w:val="center"/>
              <w:rPr>
                <w:rFonts w:ascii="Arial Narrow" w:eastAsia="Times New Roman" w:hAnsi="Arial Narrow" w:cs="Times New Roman"/>
                <w:b/>
                <w:bCs/>
                <w:sz w:val="20"/>
                <w:szCs w:val="20"/>
              </w:rPr>
            </w:pPr>
            <w:proofErr w:type="spellStart"/>
            <w:r>
              <w:rPr>
                <w:rFonts w:ascii="Arial Narrow" w:eastAsia="Times New Roman" w:hAnsi="Arial Narrow" w:cs="Times New Roman"/>
                <w:b/>
                <w:bCs/>
                <w:sz w:val="20"/>
                <w:szCs w:val="20"/>
              </w:rPr>
              <w:t>Nro</w:t>
            </w:r>
            <w:proofErr w:type="spellEnd"/>
          </w:p>
        </w:tc>
        <w:tc>
          <w:tcPr>
            <w:tcW w:w="5851" w:type="dxa"/>
            <w:vMerge w:val="restart"/>
            <w:tcBorders>
              <w:top w:val="single" w:sz="4" w:space="0" w:color="auto"/>
              <w:left w:val="single" w:sz="4" w:space="0" w:color="auto"/>
              <w:bottom w:val="single" w:sz="4" w:space="0" w:color="auto"/>
              <w:right w:val="single" w:sz="4" w:space="0" w:color="auto"/>
            </w:tcBorders>
            <w:vAlign w:val="center"/>
            <w:hideMark/>
          </w:tcPr>
          <w:p w14:paraId="42201F92" w14:textId="77777777" w:rsidR="00293519" w:rsidRDefault="00293519" w:rsidP="006D03C2">
            <w:pPr>
              <w:spacing w:before="40" w:after="40"/>
              <w:jc w:val="center"/>
              <w:rPr>
                <w:rFonts w:ascii="Arial Narrow" w:eastAsia="Times New Roman" w:hAnsi="Arial Narrow" w:cs="Times New Roman"/>
                <w:b/>
                <w:bCs/>
                <w:sz w:val="20"/>
                <w:szCs w:val="20"/>
              </w:rPr>
            </w:pPr>
            <w:r>
              <w:rPr>
                <w:rFonts w:ascii="Arial Narrow" w:eastAsia="Times New Roman" w:hAnsi="Arial Narrow" w:cs="Times New Roman"/>
                <w:b/>
                <w:bCs/>
                <w:sz w:val="20"/>
                <w:szCs w:val="20"/>
              </w:rPr>
              <w:t>PREGUNTAS</w:t>
            </w:r>
          </w:p>
        </w:tc>
        <w:tc>
          <w:tcPr>
            <w:tcW w:w="510" w:type="dxa"/>
            <w:tcBorders>
              <w:top w:val="single" w:sz="4" w:space="0" w:color="auto"/>
              <w:left w:val="single" w:sz="4" w:space="0" w:color="auto"/>
              <w:bottom w:val="single" w:sz="4" w:space="0" w:color="auto"/>
              <w:right w:val="single" w:sz="4" w:space="0" w:color="auto"/>
            </w:tcBorders>
            <w:vAlign w:val="center"/>
            <w:hideMark/>
          </w:tcPr>
          <w:p w14:paraId="65680EA9" w14:textId="77777777" w:rsidR="00293519" w:rsidRDefault="00293519" w:rsidP="006D03C2">
            <w:pPr>
              <w:spacing w:before="40" w:after="40"/>
              <w:jc w:val="center"/>
              <w:rPr>
                <w:rFonts w:ascii="Arial Narrow" w:eastAsia="Times New Roman" w:hAnsi="Arial Narrow" w:cs="Times New Roman"/>
                <w:b/>
                <w:bCs/>
                <w:sz w:val="20"/>
                <w:szCs w:val="20"/>
              </w:rPr>
            </w:pPr>
            <w:r>
              <w:rPr>
                <w:rFonts w:ascii="Arial Narrow" w:eastAsia="Times New Roman" w:hAnsi="Arial Narrow" w:cs="Times New Roman"/>
                <w:b/>
                <w:bCs/>
                <w:sz w:val="20"/>
                <w:szCs w:val="20"/>
              </w:rPr>
              <w:t>MA</w:t>
            </w:r>
          </w:p>
        </w:tc>
        <w:tc>
          <w:tcPr>
            <w:tcW w:w="453" w:type="dxa"/>
            <w:tcBorders>
              <w:top w:val="single" w:sz="4" w:space="0" w:color="auto"/>
              <w:left w:val="single" w:sz="4" w:space="0" w:color="auto"/>
              <w:bottom w:val="single" w:sz="4" w:space="0" w:color="auto"/>
              <w:right w:val="single" w:sz="4" w:space="0" w:color="auto"/>
            </w:tcBorders>
            <w:vAlign w:val="center"/>
            <w:hideMark/>
          </w:tcPr>
          <w:p w14:paraId="64075570" w14:textId="77777777" w:rsidR="00293519" w:rsidRDefault="00293519" w:rsidP="006D03C2">
            <w:pPr>
              <w:spacing w:before="40" w:after="40"/>
              <w:jc w:val="center"/>
              <w:rPr>
                <w:rFonts w:ascii="Arial Narrow" w:eastAsia="Times New Roman" w:hAnsi="Arial Narrow" w:cs="Times New Roman"/>
                <w:b/>
                <w:bCs/>
                <w:sz w:val="20"/>
                <w:szCs w:val="20"/>
              </w:rPr>
            </w:pPr>
            <w:r>
              <w:rPr>
                <w:rFonts w:ascii="Arial Narrow" w:eastAsia="Times New Roman" w:hAnsi="Arial Narrow" w:cs="Times New Roman"/>
                <w:b/>
                <w:bCs/>
                <w:sz w:val="20"/>
                <w:szCs w:val="20"/>
              </w:rPr>
              <w:t>AC</w:t>
            </w:r>
          </w:p>
        </w:tc>
        <w:tc>
          <w:tcPr>
            <w:tcW w:w="463" w:type="dxa"/>
            <w:tcBorders>
              <w:top w:val="single" w:sz="4" w:space="0" w:color="auto"/>
              <w:left w:val="single" w:sz="4" w:space="0" w:color="auto"/>
              <w:bottom w:val="single" w:sz="4" w:space="0" w:color="auto"/>
              <w:right w:val="single" w:sz="4" w:space="0" w:color="auto"/>
            </w:tcBorders>
            <w:vAlign w:val="center"/>
            <w:hideMark/>
          </w:tcPr>
          <w:p w14:paraId="0865A70C" w14:textId="77777777" w:rsidR="00293519" w:rsidRDefault="00293519" w:rsidP="006D03C2">
            <w:pPr>
              <w:spacing w:before="40" w:after="40"/>
              <w:jc w:val="center"/>
              <w:rPr>
                <w:rFonts w:ascii="Arial Narrow" w:eastAsia="Times New Roman" w:hAnsi="Arial Narrow" w:cs="Times New Roman"/>
                <w:b/>
                <w:bCs/>
                <w:sz w:val="20"/>
                <w:szCs w:val="20"/>
              </w:rPr>
            </w:pPr>
            <w:r>
              <w:rPr>
                <w:rFonts w:ascii="Arial Narrow" w:eastAsia="Times New Roman" w:hAnsi="Arial Narrow" w:cs="Times New Roman"/>
                <w:b/>
                <w:bCs/>
                <w:sz w:val="20"/>
                <w:szCs w:val="20"/>
              </w:rPr>
              <w:t>AD</w:t>
            </w:r>
          </w:p>
        </w:tc>
        <w:tc>
          <w:tcPr>
            <w:tcW w:w="444" w:type="dxa"/>
            <w:tcBorders>
              <w:top w:val="single" w:sz="4" w:space="0" w:color="auto"/>
              <w:left w:val="single" w:sz="4" w:space="0" w:color="auto"/>
              <w:bottom w:val="single" w:sz="4" w:space="0" w:color="auto"/>
              <w:right w:val="single" w:sz="4" w:space="0" w:color="auto"/>
            </w:tcBorders>
            <w:vAlign w:val="center"/>
            <w:hideMark/>
          </w:tcPr>
          <w:p w14:paraId="3EC6266A" w14:textId="77777777" w:rsidR="00293519" w:rsidRDefault="00293519" w:rsidP="006D03C2">
            <w:pPr>
              <w:spacing w:before="40" w:after="40"/>
              <w:jc w:val="center"/>
              <w:rPr>
                <w:rFonts w:ascii="Arial Narrow" w:eastAsia="Times New Roman" w:hAnsi="Arial Narrow" w:cs="Times New Roman"/>
                <w:b/>
                <w:bCs/>
                <w:sz w:val="20"/>
                <w:szCs w:val="20"/>
              </w:rPr>
            </w:pPr>
            <w:r>
              <w:rPr>
                <w:rFonts w:ascii="Arial Narrow" w:eastAsia="Times New Roman" w:hAnsi="Arial Narrow" w:cs="Times New Roman"/>
                <w:b/>
                <w:bCs/>
                <w:sz w:val="20"/>
                <w:szCs w:val="20"/>
              </w:rPr>
              <w:t>DE</w:t>
            </w:r>
          </w:p>
        </w:tc>
        <w:tc>
          <w:tcPr>
            <w:tcW w:w="471" w:type="dxa"/>
            <w:tcBorders>
              <w:top w:val="single" w:sz="4" w:space="0" w:color="auto"/>
              <w:left w:val="single" w:sz="4" w:space="0" w:color="auto"/>
              <w:bottom w:val="single" w:sz="4" w:space="0" w:color="auto"/>
              <w:right w:val="single" w:sz="4" w:space="0" w:color="auto"/>
            </w:tcBorders>
            <w:vAlign w:val="center"/>
            <w:hideMark/>
          </w:tcPr>
          <w:p w14:paraId="52BC8D0B" w14:textId="77777777" w:rsidR="00293519" w:rsidRDefault="00293519" w:rsidP="006D03C2">
            <w:pPr>
              <w:spacing w:before="40" w:after="40"/>
              <w:jc w:val="center"/>
              <w:rPr>
                <w:rFonts w:ascii="Arial Narrow" w:eastAsia="Times New Roman" w:hAnsi="Arial Narrow" w:cs="Times New Roman"/>
                <w:b/>
                <w:bCs/>
                <w:sz w:val="20"/>
                <w:szCs w:val="20"/>
              </w:rPr>
            </w:pPr>
            <w:r>
              <w:rPr>
                <w:rFonts w:ascii="Arial Narrow" w:eastAsia="Times New Roman" w:hAnsi="Arial Narrow" w:cs="Times New Roman"/>
                <w:b/>
                <w:bCs/>
                <w:sz w:val="20"/>
                <w:szCs w:val="20"/>
              </w:rPr>
              <w:t>MD</w:t>
            </w:r>
          </w:p>
        </w:tc>
      </w:tr>
      <w:tr w:rsidR="00293519" w14:paraId="16CE7B40" w14:textId="77777777" w:rsidTr="006D03C2">
        <w:tc>
          <w:tcPr>
            <w:tcW w:w="0" w:type="auto"/>
            <w:vMerge/>
            <w:tcBorders>
              <w:top w:val="single" w:sz="4" w:space="0" w:color="auto"/>
              <w:left w:val="single" w:sz="4" w:space="0" w:color="auto"/>
              <w:bottom w:val="single" w:sz="4" w:space="0" w:color="auto"/>
              <w:right w:val="single" w:sz="4" w:space="0" w:color="auto"/>
            </w:tcBorders>
            <w:vAlign w:val="center"/>
            <w:hideMark/>
          </w:tcPr>
          <w:p w14:paraId="754EC5D0" w14:textId="77777777" w:rsidR="00293519" w:rsidRDefault="00293519" w:rsidP="006D03C2">
            <w:pPr>
              <w:rPr>
                <w:rFonts w:ascii="Arial Narrow" w:eastAsia="Times New Roman" w:hAnsi="Arial Narrow" w:cs="Times New Roman"/>
                <w:b/>
                <w:bCs/>
                <w:sz w:val="20"/>
                <w:szCs w:val="20"/>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6A07BEA3" w14:textId="77777777" w:rsidR="00293519" w:rsidRDefault="00293519" w:rsidP="006D03C2">
            <w:pPr>
              <w:rPr>
                <w:rFonts w:ascii="Arial Narrow" w:eastAsia="Times New Roman" w:hAnsi="Arial Narrow" w:cs="Times New Roman"/>
                <w:b/>
                <w:bCs/>
                <w:sz w:val="20"/>
                <w:szCs w:val="20"/>
              </w:rPr>
            </w:pPr>
          </w:p>
        </w:tc>
        <w:tc>
          <w:tcPr>
            <w:tcW w:w="510" w:type="dxa"/>
            <w:tcBorders>
              <w:top w:val="single" w:sz="4" w:space="0" w:color="auto"/>
              <w:left w:val="single" w:sz="4" w:space="0" w:color="auto"/>
              <w:bottom w:val="single" w:sz="4" w:space="0" w:color="auto"/>
              <w:right w:val="single" w:sz="4" w:space="0" w:color="auto"/>
            </w:tcBorders>
            <w:vAlign w:val="center"/>
            <w:hideMark/>
          </w:tcPr>
          <w:p w14:paraId="462959A4" w14:textId="77777777" w:rsidR="00293519" w:rsidRDefault="00293519" w:rsidP="006D03C2">
            <w:pPr>
              <w:spacing w:before="40" w:after="40"/>
              <w:jc w:val="center"/>
              <w:rPr>
                <w:rFonts w:ascii="Arial Narrow" w:eastAsia="Times New Roman" w:hAnsi="Arial Narrow" w:cs="Times New Roman"/>
                <w:b/>
                <w:bCs/>
                <w:sz w:val="20"/>
                <w:szCs w:val="20"/>
              </w:rPr>
            </w:pPr>
            <w:r>
              <w:rPr>
                <w:rFonts w:ascii="Arial Narrow" w:eastAsia="Times New Roman" w:hAnsi="Arial Narrow" w:cs="Times New Roman"/>
                <w:b/>
                <w:bCs/>
                <w:sz w:val="20"/>
                <w:szCs w:val="20"/>
              </w:rPr>
              <w:t>5</w:t>
            </w:r>
          </w:p>
        </w:tc>
        <w:tc>
          <w:tcPr>
            <w:tcW w:w="453" w:type="dxa"/>
            <w:tcBorders>
              <w:top w:val="single" w:sz="4" w:space="0" w:color="auto"/>
              <w:left w:val="single" w:sz="4" w:space="0" w:color="auto"/>
              <w:bottom w:val="single" w:sz="4" w:space="0" w:color="auto"/>
              <w:right w:val="single" w:sz="4" w:space="0" w:color="auto"/>
            </w:tcBorders>
            <w:vAlign w:val="center"/>
            <w:hideMark/>
          </w:tcPr>
          <w:p w14:paraId="3B60CE08" w14:textId="77777777" w:rsidR="00293519" w:rsidRDefault="00293519" w:rsidP="006D03C2">
            <w:pPr>
              <w:spacing w:before="40" w:after="40"/>
              <w:jc w:val="center"/>
              <w:rPr>
                <w:rFonts w:ascii="Arial Narrow" w:eastAsia="Times New Roman" w:hAnsi="Arial Narrow" w:cs="Times New Roman"/>
                <w:b/>
                <w:bCs/>
                <w:sz w:val="20"/>
                <w:szCs w:val="20"/>
              </w:rPr>
            </w:pPr>
            <w:r>
              <w:rPr>
                <w:rFonts w:ascii="Arial Narrow" w:eastAsia="Times New Roman" w:hAnsi="Arial Narrow" w:cs="Times New Roman"/>
                <w:b/>
                <w:bCs/>
                <w:sz w:val="20"/>
                <w:szCs w:val="20"/>
              </w:rPr>
              <w:t>4</w:t>
            </w:r>
          </w:p>
        </w:tc>
        <w:tc>
          <w:tcPr>
            <w:tcW w:w="463" w:type="dxa"/>
            <w:tcBorders>
              <w:top w:val="single" w:sz="4" w:space="0" w:color="auto"/>
              <w:left w:val="single" w:sz="4" w:space="0" w:color="auto"/>
              <w:bottom w:val="single" w:sz="4" w:space="0" w:color="auto"/>
              <w:right w:val="single" w:sz="4" w:space="0" w:color="auto"/>
            </w:tcBorders>
            <w:vAlign w:val="center"/>
            <w:hideMark/>
          </w:tcPr>
          <w:p w14:paraId="0BCCE080" w14:textId="77777777" w:rsidR="00293519" w:rsidRDefault="00293519" w:rsidP="006D03C2">
            <w:pPr>
              <w:spacing w:before="40" w:after="40"/>
              <w:jc w:val="center"/>
              <w:rPr>
                <w:rFonts w:ascii="Arial Narrow" w:eastAsia="Times New Roman" w:hAnsi="Arial Narrow" w:cs="Times New Roman"/>
                <w:b/>
                <w:bCs/>
                <w:sz w:val="20"/>
                <w:szCs w:val="20"/>
              </w:rPr>
            </w:pPr>
            <w:r>
              <w:rPr>
                <w:rFonts w:ascii="Arial Narrow" w:eastAsia="Times New Roman" w:hAnsi="Arial Narrow" w:cs="Times New Roman"/>
                <w:b/>
                <w:bCs/>
                <w:sz w:val="20"/>
                <w:szCs w:val="20"/>
              </w:rPr>
              <w:t>3</w:t>
            </w:r>
          </w:p>
        </w:tc>
        <w:tc>
          <w:tcPr>
            <w:tcW w:w="444" w:type="dxa"/>
            <w:tcBorders>
              <w:top w:val="single" w:sz="4" w:space="0" w:color="auto"/>
              <w:left w:val="single" w:sz="4" w:space="0" w:color="auto"/>
              <w:bottom w:val="single" w:sz="4" w:space="0" w:color="auto"/>
              <w:right w:val="single" w:sz="4" w:space="0" w:color="auto"/>
            </w:tcBorders>
            <w:vAlign w:val="center"/>
            <w:hideMark/>
          </w:tcPr>
          <w:p w14:paraId="4DCD4EF0" w14:textId="77777777" w:rsidR="00293519" w:rsidRDefault="00293519" w:rsidP="006D03C2">
            <w:pPr>
              <w:spacing w:before="40" w:after="40"/>
              <w:jc w:val="center"/>
              <w:rPr>
                <w:rFonts w:ascii="Arial Narrow" w:eastAsia="Times New Roman" w:hAnsi="Arial Narrow" w:cs="Times New Roman"/>
                <w:b/>
                <w:bCs/>
                <w:sz w:val="20"/>
                <w:szCs w:val="20"/>
              </w:rPr>
            </w:pPr>
            <w:r>
              <w:rPr>
                <w:rFonts w:ascii="Arial Narrow" w:eastAsia="Times New Roman" w:hAnsi="Arial Narrow" w:cs="Times New Roman"/>
                <w:b/>
                <w:bCs/>
                <w:sz w:val="20"/>
                <w:szCs w:val="20"/>
              </w:rPr>
              <w:t>2</w:t>
            </w:r>
          </w:p>
        </w:tc>
        <w:tc>
          <w:tcPr>
            <w:tcW w:w="471" w:type="dxa"/>
            <w:tcBorders>
              <w:top w:val="single" w:sz="4" w:space="0" w:color="auto"/>
              <w:left w:val="single" w:sz="4" w:space="0" w:color="auto"/>
              <w:bottom w:val="single" w:sz="4" w:space="0" w:color="auto"/>
              <w:right w:val="single" w:sz="4" w:space="0" w:color="auto"/>
            </w:tcBorders>
            <w:vAlign w:val="center"/>
            <w:hideMark/>
          </w:tcPr>
          <w:p w14:paraId="585A2F1E" w14:textId="77777777" w:rsidR="00293519" w:rsidRDefault="00293519" w:rsidP="006D03C2">
            <w:pPr>
              <w:spacing w:before="40" w:after="40"/>
              <w:jc w:val="center"/>
              <w:rPr>
                <w:rFonts w:ascii="Arial Narrow" w:eastAsia="Times New Roman" w:hAnsi="Arial Narrow" w:cs="Times New Roman"/>
                <w:b/>
                <w:bCs/>
                <w:sz w:val="20"/>
                <w:szCs w:val="20"/>
              </w:rPr>
            </w:pPr>
            <w:r>
              <w:rPr>
                <w:rFonts w:ascii="Arial Narrow" w:eastAsia="Times New Roman" w:hAnsi="Arial Narrow" w:cs="Times New Roman"/>
                <w:b/>
                <w:bCs/>
                <w:sz w:val="20"/>
                <w:szCs w:val="20"/>
              </w:rPr>
              <w:t>1</w:t>
            </w:r>
          </w:p>
        </w:tc>
      </w:tr>
      <w:tr w:rsidR="00293519" w14:paraId="7B96CE6F"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0A5B0891"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w:t>
            </w:r>
          </w:p>
        </w:tc>
        <w:tc>
          <w:tcPr>
            <w:tcW w:w="5851" w:type="dxa"/>
            <w:tcBorders>
              <w:top w:val="single" w:sz="4" w:space="0" w:color="auto"/>
              <w:left w:val="single" w:sz="4" w:space="0" w:color="auto"/>
              <w:bottom w:val="single" w:sz="4" w:space="0" w:color="auto"/>
              <w:right w:val="single" w:sz="4" w:space="0" w:color="auto"/>
            </w:tcBorders>
            <w:vAlign w:val="bottom"/>
            <w:hideMark/>
          </w:tcPr>
          <w:p w14:paraId="61644CA2"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¿La búsqueda de información específica es rápida?</w:t>
            </w:r>
          </w:p>
        </w:tc>
        <w:tc>
          <w:tcPr>
            <w:tcW w:w="510" w:type="dxa"/>
            <w:tcBorders>
              <w:top w:val="single" w:sz="4" w:space="0" w:color="auto"/>
              <w:left w:val="single" w:sz="4" w:space="0" w:color="auto"/>
              <w:bottom w:val="single" w:sz="4" w:space="0" w:color="auto"/>
              <w:right w:val="single" w:sz="4" w:space="0" w:color="auto"/>
            </w:tcBorders>
            <w:vAlign w:val="center"/>
            <w:hideMark/>
          </w:tcPr>
          <w:p w14:paraId="5FDCD843" w14:textId="77777777" w:rsidR="00293519" w:rsidRDefault="00293519" w:rsidP="006D03C2">
            <w:pPr>
              <w:spacing w:before="40" w:after="40"/>
              <w:jc w:val="center"/>
              <w:rPr>
                <w:rFonts w:ascii="Arial Narrow" w:eastAsia="Times New Roman" w:hAnsi="Arial Narrow" w:cs="Times New Roman"/>
                <w:b/>
                <w:bCs/>
                <w:sz w:val="20"/>
                <w:szCs w:val="20"/>
              </w:rPr>
            </w:pPr>
          </w:p>
        </w:tc>
        <w:tc>
          <w:tcPr>
            <w:tcW w:w="453" w:type="dxa"/>
            <w:tcBorders>
              <w:top w:val="single" w:sz="4" w:space="0" w:color="auto"/>
              <w:left w:val="single" w:sz="4" w:space="0" w:color="auto"/>
              <w:bottom w:val="single" w:sz="4" w:space="0" w:color="auto"/>
              <w:right w:val="single" w:sz="4" w:space="0" w:color="auto"/>
            </w:tcBorders>
            <w:vAlign w:val="center"/>
          </w:tcPr>
          <w:p w14:paraId="36617462" w14:textId="77777777" w:rsidR="00293519" w:rsidRDefault="00293519" w:rsidP="006D03C2">
            <w:pPr>
              <w:spacing w:before="40" w:after="40"/>
              <w:jc w:val="center"/>
              <w:rPr>
                <w:rFonts w:ascii="Arial Narrow" w:eastAsia="Times New Roman" w:hAnsi="Arial Narrow" w:cs="Times New Roman"/>
                <w:b/>
                <w:bCs/>
                <w:sz w:val="20"/>
                <w:szCs w:val="20"/>
              </w:rPr>
            </w:pPr>
            <w:r>
              <w:rPr>
                <w:rFonts w:ascii="Arial Narrow" w:eastAsia="Times New Roman" w:hAnsi="Arial Narrow" w:cs="Times New Roman"/>
                <w:b/>
                <w:bCs/>
                <w:sz w:val="20"/>
                <w:szCs w:val="20"/>
              </w:rPr>
              <w:t>X</w:t>
            </w:r>
          </w:p>
        </w:tc>
        <w:tc>
          <w:tcPr>
            <w:tcW w:w="463" w:type="dxa"/>
            <w:tcBorders>
              <w:top w:val="single" w:sz="4" w:space="0" w:color="auto"/>
              <w:left w:val="single" w:sz="4" w:space="0" w:color="auto"/>
              <w:bottom w:val="single" w:sz="4" w:space="0" w:color="auto"/>
              <w:right w:val="single" w:sz="4" w:space="0" w:color="auto"/>
            </w:tcBorders>
            <w:vAlign w:val="center"/>
          </w:tcPr>
          <w:p w14:paraId="53BA989C" w14:textId="77777777" w:rsidR="00293519" w:rsidRDefault="00293519" w:rsidP="006D03C2">
            <w:pPr>
              <w:spacing w:before="40" w:after="40"/>
              <w:jc w:val="center"/>
              <w:rPr>
                <w:rFonts w:ascii="Arial Narrow" w:eastAsia="Times New Roman" w:hAnsi="Arial Narrow" w:cs="Times New Roman"/>
                <w:b/>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387D7DAD" w14:textId="77777777" w:rsidR="00293519" w:rsidRDefault="00293519" w:rsidP="006D03C2">
            <w:pPr>
              <w:spacing w:before="40" w:after="40"/>
              <w:jc w:val="center"/>
              <w:rPr>
                <w:rFonts w:ascii="Arial Narrow" w:eastAsia="Times New Roman" w:hAnsi="Arial Narrow" w:cs="Times New Roman"/>
                <w:b/>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414B29FE" w14:textId="77777777" w:rsidR="00293519" w:rsidRDefault="00293519" w:rsidP="006D03C2">
            <w:pPr>
              <w:spacing w:before="40" w:after="40"/>
              <w:jc w:val="center"/>
              <w:rPr>
                <w:rFonts w:ascii="Arial Narrow" w:eastAsia="Times New Roman" w:hAnsi="Arial Narrow" w:cs="Times New Roman"/>
                <w:b/>
                <w:bCs/>
                <w:sz w:val="20"/>
                <w:szCs w:val="20"/>
              </w:rPr>
            </w:pPr>
          </w:p>
        </w:tc>
      </w:tr>
      <w:tr w:rsidR="00293519" w14:paraId="0A8929A4"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637A7E5E"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2</w:t>
            </w:r>
          </w:p>
        </w:tc>
        <w:tc>
          <w:tcPr>
            <w:tcW w:w="5851" w:type="dxa"/>
            <w:tcBorders>
              <w:top w:val="single" w:sz="4" w:space="0" w:color="auto"/>
              <w:left w:val="single" w:sz="4" w:space="0" w:color="auto"/>
              <w:bottom w:val="single" w:sz="4" w:space="0" w:color="auto"/>
              <w:right w:val="single" w:sz="4" w:space="0" w:color="auto"/>
            </w:tcBorders>
            <w:vAlign w:val="bottom"/>
            <w:hideMark/>
          </w:tcPr>
          <w:p w14:paraId="6D4EDAB3"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¿La búsqueda de la información es fácil?</w:t>
            </w:r>
          </w:p>
        </w:tc>
        <w:tc>
          <w:tcPr>
            <w:tcW w:w="510" w:type="dxa"/>
            <w:tcBorders>
              <w:top w:val="single" w:sz="4" w:space="0" w:color="auto"/>
              <w:left w:val="single" w:sz="4" w:space="0" w:color="auto"/>
              <w:bottom w:val="single" w:sz="4" w:space="0" w:color="auto"/>
              <w:right w:val="single" w:sz="4" w:space="0" w:color="auto"/>
            </w:tcBorders>
            <w:hideMark/>
          </w:tcPr>
          <w:p w14:paraId="0528FD37"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
                <w:bCs/>
                <w:sz w:val="20"/>
                <w:szCs w:val="20"/>
              </w:rPr>
              <w:t>X</w:t>
            </w:r>
          </w:p>
        </w:tc>
        <w:tc>
          <w:tcPr>
            <w:tcW w:w="453" w:type="dxa"/>
            <w:tcBorders>
              <w:top w:val="single" w:sz="4" w:space="0" w:color="auto"/>
              <w:left w:val="single" w:sz="4" w:space="0" w:color="auto"/>
              <w:bottom w:val="single" w:sz="4" w:space="0" w:color="auto"/>
              <w:right w:val="single" w:sz="4" w:space="0" w:color="auto"/>
            </w:tcBorders>
            <w:vAlign w:val="center"/>
          </w:tcPr>
          <w:p w14:paraId="1086E7F2" w14:textId="77777777" w:rsidR="00293519" w:rsidRDefault="00293519" w:rsidP="006D03C2">
            <w:pPr>
              <w:spacing w:before="40" w:after="40"/>
              <w:jc w:val="center"/>
              <w:rPr>
                <w:rFonts w:ascii="Arial Narrow" w:eastAsia="Times New Roman" w:hAnsi="Arial Narrow" w:cs="Times New Roman"/>
                <w:bCs/>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227CF4E6"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2ECBE80F"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5F924C62"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4D7DED2B"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4B0F2A7B"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3</w:t>
            </w:r>
          </w:p>
        </w:tc>
        <w:tc>
          <w:tcPr>
            <w:tcW w:w="5851" w:type="dxa"/>
            <w:tcBorders>
              <w:top w:val="single" w:sz="4" w:space="0" w:color="auto"/>
              <w:left w:val="single" w:sz="4" w:space="0" w:color="auto"/>
              <w:bottom w:val="single" w:sz="4" w:space="0" w:color="auto"/>
              <w:right w:val="single" w:sz="4" w:space="0" w:color="auto"/>
            </w:tcBorders>
            <w:vAlign w:val="bottom"/>
            <w:hideMark/>
          </w:tcPr>
          <w:p w14:paraId="1FDD897A"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¿La información requerida está disponible?</w:t>
            </w:r>
          </w:p>
        </w:tc>
        <w:tc>
          <w:tcPr>
            <w:tcW w:w="510" w:type="dxa"/>
            <w:tcBorders>
              <w:top w:val="single" w:sz="4" w:space="0" w:color="auto"/>
              <w:left w:val="single" w:sz="4" w:space="0" w:color="auto"/>
              <w:bottom w:val="single" w:sz="4" w:space="0" w:color="auto"/>
              <w:right w:val="single" w:sz="4" w:space="0" w:color="auto"/>
            </w:tcBorders>
            <w:hideMark/>
          </w:tcPr>
          <w:p w14:paraId="10EFCA2A" w14:textId="77777777" w:rsidR="00293519" w:rsidRDefault="00293519" w:rsidP="006D03C2">
            <w:pPr>
              <w:spacing w:before="40" w:after="40"/>
              <w:jc w:val="center"/>
              <w:rPr>
                <w:rFonts w:ascii="Arial Narrow" w:eastAsia="Times New Roman" w:hAnsi="Arial Narrow" w:cs="Times New Roman"/>
                <w:bCs/>
                <w:sz w:val="20"/>
                <w:szCs w:val="20"/>
              </w:rPr>
            </w:pPr>
          </w:p>
        </w:tc>
        <w:tc>
          <w:tcPr>
            <w:tcW w:w="453" w:type="dxa"/>
            <w:tcBorders>
              <w:top w:val="single" w:sz="4" w:space="0" w:color="auto"/>
              <w:left w:val="single" w:sz="4" w:space="0" w:color="auto"/>
              <w:bottom w:val="single" w:sz="4" w:space="0" w:color="auto"/>
              <w:right w:val="single" w:sz="4" w:space="0" w:color="auto"/>
            </w:tcBorders>
            <w:vAlign w:val="center"/>
          </w:tcPr>
          <w:p w14:paraId="5A2B739D" w14:textId="77777777" w:rsidR="00293519" w:rsidRPr="00EB77F4" w:rsidRDefault="00293519" w:rsidP="006D03C2">
            <w:pPr>
              <w:spacing w:before="40" w:after="40"/>
              <w:jc w:val="center"/>
              <w:rPr>
                <w:rFonts w:ascii="Arial Narrow" w:eastAsia="Times New Roman" w:hAnsi="Arial Narrow" w:cs="Times New Roman"/>
                <w:b/>
                <w:sz w:val="20"/>
                <w:szCs w:val="20"/>
              </w:rPr>
            </w:pPr>
            <w:r>
              <w:rPr>
                <w:rFonts w:ascii="Arial Narrow" w:eastAsia="Times New Roman" w:hAnsi="Arial Narrow" w:cs="Times New Roman"/>
                <w:b/>
                <w:sz w:val="20"/>
                <w:szCs w:val="20"/>
              </w:rPr>
              <w:t>X</w:t>
            </w:r>
          </w:p>
        </w:tc>
        <w:tc>
          <w:tcPr>
            <w:tcW w:w="463" w:type="dxa"/>
            <w:tcBorders>
              <w:top w:val="single" w:sz="4" w:space="0" w:color="auto"/>
              <w:left w:val="single" w:sz="4" w:space="0" w:color="auto"/>
              <w:bottom w:val="single" w:sz="4" w:space="0" w:color="auto"/>
              <w:right w:val="single" w:sz="4" w:space="0" w:color="auto"/>
            </w:tcBorders>
            <w:vAlign w:val="center"/>
          </w:tcPr>
          <w:p w14:paraId="4FFF3D61"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0DE288EF"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46ABF25E"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754C8B42"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73006F79"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4</w:t>
            </w:r>
          </w:p>
        </w:tc>
        <w:tc>
          <w:tcPr>
            <w:tcW w:w="5851" w:type="dxa"/>
            <w:tcBorders>
              <w:top w:val="single" w:sz="4" w:space="0" w:color="auto"/>
              <w:left w:val="single" w:sz="4" w:space="0" w:color="auto"/>
              <w:bottom w:val="single" w:sz="4" w:space="0" w:color="auto"/>
              <w:right w:val="single" w:sz="4" w:space="0" w:color="auto"/>
            </w:tcBorders>
            <w:vAlign w:val="bottom"/>
            <w:hideMark/>
          </w:tcPr>
          <w:p w14:paraId="72C16186"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¿La información obtenida es confiable?</w:t>
            </w:r>
          </w:p>
        </w:tc>
        <w:tc>
          <w:tcPr>
            <w:tcW w:w="510" w:type="dxa"/>
            <w:tcBorders>
              <w:top w:val="single" w:sz="4" w:space="0" w:color="auto"/>
              <w:left w:val="single" w:sz="4" w:space="0" w:color="auto"/>
              <w:bottom w:val="single" w:sz="4" w:space="0" w:color="auto"/>
              <w:right w:val="single" w:sz="4" w:space="0" w:color="auto"/>
            </w:tcBorders>
            <w:hideMark/>
          </w:tcPr>
          <w:p w14:paraId="7FC75985"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
                <w:bCs/>
                <w:sz w:val="20"/>
                <w:szCs w:val="20"/>
              </w:rPr>
              <w:t>X</w:t>
            </w:r>
          </w:p>
        </w:tc>
        <w:tc>
          <w:tcPr>
            <w:tcW w:w="453" w:type="dxa"/>
            <w:tcBorders>
              <w:top w:val="single" w:sz="4" w:space="0" w:color="auto"/>
              <w:left w:val="single" w:sz="4" w:space="0" w:color="auto"/>
              <w:bottom w:val="single" w:sz="4" w:space="0" w:color="auto"/>
              <w:right w:val="single" w:sz="4" w:space="0" w:color="auto"/>
            </w:tcBorders>
            <w:vAlign w:val="center"/>
          </w:tcPr>
          <w:p w14:paraId="1DC24FA9" w14:textId="77777777" w:rsidR="00293519" w:rsidRDefault="00293519" w:rsidP="006D03C2">
            <w:pPr>
              <w:spacing w:before="40" w:after="40"/>
              <w:jc w:val="center"/>
              <w:rPr>
                <w:rFonts w:ascii="Arial Narrow" w:eastAsia="Times New Roman" w:hAnsi="Arial Narrow" w:cs="Times New Roman"/>
                <w:bCs/>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4276C21D"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6101A375"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16E89FF0"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782895A3"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14875159"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5</w:t>
            </w:r>
          </w:p>
        </w:tc>
        <w:tc>
          <w:tcPr>
            <w:tcW w:w="5851" w:type="dxa"/>
            <w:tcBorders>
              <w:top w:val="single" w:sz="4" w:space="0" w:color="auto"/>
              <w:left w:val="single" w:sz="4" w:space="0" w:color="auto"/>
              <w:bottom w:val="single" w:sz="4" w:space="0" w:color="auto"/>
              <w:right w:val="single" w:sz="4" w:space="0" w:color="auto"/>
            </w:tcBorders>
            <w:vAlign w:val="bottom"/>
            <w:hideMark/>
          </w:tcPr>
          <w:p w14:paraId="26488C3D"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¿Considera que la información brindada sobre el proceso que realizara es la suficiente?</w:t>
            </w:r>
          </w:p>
        </w:tc>
        <w:tc>
          <w:tcPr>
            <w:tcW w:w="510" w:type="dxa"/>
            <w:tcBorders>
              <w:top w:val="single" w:sz="4" w:space="0" w:color="auto"/>
              <w:left w:val="single" w:sz="4" w:space="0" w:color="auto"/>
              <w:bottom w:val="single" w:sz="4" w:space="0" w:color="auto"/>
              <w:right w:val="single" w:sz="4" w:space="0" w:color="auto"/>
            </w:tcBorders>
            <w:hideMark/>
          </w:tcPr>
          <w:p w14:paraId="4838CFE2"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
                <w:bCs/>
                <w:sz w:val="20"/>
                <w:szCs w:val="20"/>
              </w:rPr>
              <w:t>X</w:t>
            </w:r>
          </w:p>
        </w:tc>
        <w:tc>
          <w:tcPr>
            <w:tcW w:w="453" w:type="dxa"/>
            <w:tcBorders>
              <w:top w:val="single" w:sz="4" w:space="0" w:color="auto"/>
              <w:left w:val="single" w:sz="4" w:space="0" w:color="auto"/>
              <w:bottom w:val="single" w:sz="4" w:space="0" w:color="auto"/>
              <w:right w:val="single" w:sz="4" w:space="0" w:color="auto"/>
            </w:tcBorders>
            <w:vAlign w:val="center"/>
          </w:tcPr>
          <w:p w14:paraId="468BF521" w14:textId="77777777" w:rsidR="00293519" w:rsidRDefault="00293519" w:rsidP="006D03C2">
            <w:pPr>
              <w:spacing w:before="40" w:after="40"/>
              <w:jc w:val="center"/>
              <w:rPr>
                <w:rFonts w:ascii="Arial Narrow" w:eastAsia="Times New Roman" w:hAnsi="Arial Narrow" w:cs="Times New Roman"/>
                <w:bCs/>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0247DFA3"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1A5B323B"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37A2B5E3"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4E63B8B7"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480175B1"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6</w:t>
            </w:r>
          </w:p>
        </w:tc>
        <w:tc>
          <w:tcPr>
            <w:tcW w:w="5851" w:type="dxa"/>
            <w:tcBorders>
              <w:top w:val="single" w:sz="4" w:space="0" w:color="auto"/>
              <w:left w:val="single" w:sz="4" w:space="0" w:color="auto"/>
              <w:bottom w:val="single" w:sz="4" w:space="0" w:color="auto"/>
              <w:right w:val="single" w:sz="4" w:space="0" w:color="auto"/>
            </w:tcBorders>
            <w:vAlign w:val="bottom"/>
            <w:hideMark/>
          </w:tcPr>
          <w:p w14:paraId="7B0CDB4B"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¿La organización de la información obtenida es la adecuada?</w:t>
            </w:r>
          </w:p>
        </w:tc>
        <w:tc>
          <w:tcPr>
            <w:tcW w:w="510" w:type="dxa"/>
            <w:tcBorders>
              <w:top w:val="single" w:sz="4" w:space="0" w:color="auto"/>
              <w:left w:val="single" w:sz="4" w:space="0" w:color="auto"/>
              <w:bottom w:val="single" w:sz="4" w:space="0" w:color="auto"/>
              <w:right w:val="single" w:sz="4" w:space="0" w:color="auto"/>
            </w:tcBorders>
            <w:hideMark/>
          </w:tcPr>
          <w:p w14:paraId="3745BDD7"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
                <w:bCs/>
                <w:sz w:val="20"/>
                <w:szCs w:val="20"/>
              </w:rPr>
              <w:t>X</w:t>
            </w:r>
          </w:p>
        </w:tc>
        <w:tc>
          <w:tcPr>
            <w:tcW w:w="453" w:type="dxa"/>
            <w:tcBorders>
              <w:top w:val="single" w:sz="4" w:space="0" w:color="auto"/>
              <w:left w:val="single" w:sz="4" w:space="0" w:color="auto"/>
              <w:bottom w:val="single" w:sz="4" w:space="0" w:color="auto"/>
              <w:right w:val="single" w:sz="4" w:space="0" w:color="auto"/>
            </w:tcBorders>
            <w:vAlign w:val="center"/>
          </w:tcPr>
          <w:p w14:paraId="0990A2AC" w14:textId="77777777" w:rsidR="00293519" w:rsidRDefault="00293519" w:rsidP="006D03C2">
            <w:pPr>
              <w:spacing w:before="40" w:after="40"/>
              <w:jc w:val="center"/>
              <w:rPr>
                <w:rFonts w:ascii="Arial Narrow" w:eastAsia="Times New Roman" w:hAnsi="Arial Narrow" w:cs="Times New Roman"/>
                <w:bCs/>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0CBD517E"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55EBFA4E"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58EE70A1"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7B501C6F"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62B2115B"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7</w:t>
            </w:r>
          </w:p>
        </w:tc>
        <w:tc>
          <w:tcPr>
            <w:tcW w:w="5851" w:type="dxa"/>
            <w:tcBorders>
              <w:top w:val="single" w:sz="4" w:space="0" w:color="auto"/>
              <w:left w:val="single" w:sz="4" w:space="0" w:color="auto"/>
              <w:bottom w:val="single" w:sz="4" w:space="0" w:color="auto"/>
              <w:right w:val="single" w:sz="4" w:space="0" w:color="auto"/>
            </w:tcBorders>
            <w:vAlign w:val="bottom"/>
            <w:hideMark/>
          </w:tcPr>
          <w:p w14:paraId="6450B7D5"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¿La información registrada se encuentra validada?</w:t>
            </w:r>
          </w:p>
        </w:tc>
        <w:tc>
          <w:tcPr>
            <w:tcW w:w="510" w:type="dxa"/>
            <w:tcBorders>
              <w:top w:val="single" w:sz="4" w:space="0" w:color="auto"/>
              <w:left w:val="single" w:sz="4" w:space="0" w:color="auto"/>
              <w:bottom w:val="single" w:sz="4" w:space="0" w:color="auto"/>
              <w:right w:val="single" w:sz="4" w:space="0" w:color="auto"/>
            </w:tcBorders>
            <w:hideMark/>
          </w:tcPr>
          <w:p w14:paraId="07A9562D"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
                <w:bCs/>
                <w:sz w:val="20"/>
                <w:szCs w:val="20"/>
              </w:rPr>
              <w:t>X</w:t>
            </w:r>
          </w:p>
        </w:tc>
        <w:tc>
          <w:tcPr>
            <w:tcW w:w="453" w:type="dxa"/>
            <w:tcBorders>
              <w:top w:val="single" w:sz="4" w:space="0" w:color="auto"/>
              <w:left w:val="single" w:sz="4" w:space="0" w:color="auto"/>
              <w:bottom w:val="single" w:sz="4" w:space="0" w:color="auto"/>
              <w:right w:val="single" w:sz="4" w:space="0" w:color="auto"/>
            </w:tcBorders>
            <w:vAlign w:val="center"/>
          </w:tcPr>
          <w:p w14:paraId="065BB021" w14:textId="77777777" w:rsidR="00293519" w:rsidRDefault="00293519" w:rsidP="006D03C2">
            <w:pPr>
              <w:spacing w:before="40" w:after="40"/>
              <w:jc w:val="center"/>
              <w:rPr>
                <w:rFonts w:ascii="Arial Narrow" w:eastAsia="Times New Roman" w:hAnsi="Arial Narrow" w:cs="Times New Roman"/>
                <w:bCs/>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068082D0"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0B27081C"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736EC388"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3E7D37D5"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4B5FBB0B"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8</w:t>
            </w:r>
          </w:p>
        </w:tc>
        <w:tc>
          <w:tcPr>
            <w:tcW w:w="5851" w:type="dxa"/>
            <w:tcBorders>
              <w:top w:val="single" w:sz="4" w:space="0" w:color="auto"/>
              <w:left w:val="single" w:sz="4" w:space="0" w:color="auto"/>
              <w:bottom w:val="single" w:sz="4" w:space="0" w:color="auto"/>
              <w:right w:val="single" w:sz="4" w:space="0" w:color="auto"/>
            </w:tcBorders>
            <w:vAlign w:val="bottom"/>
            <w:hideMark/>
          </w:tcPr>
          <w:p w14:paraId="3297846A"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¿Considera adecuado el tiempo empleado en la operación de documentos administrativos?</w:t>
            </w:r>
          </w:p>
        </w:tc>
        <w:tc>
          <w:tcPr>
            <w:tcW w:w="510" w:type="dxa"/>
            <w:tcBorders>
              <w:top w:val="single" w:sz="4" w:space="0" w:color="auto"/>
              <w:left w:val="single" w:sz="4" w:space="0" w:color="auto"/>
              <w:bottom w:val="single" w:sz="4" w:space="0" w:color="auto"/>
              <w:right w:val="single" w:sz="4" w:space="0" w:color="auto"/>
            </w:tcBorders>
            <w:hideMark/>
          </w:tcPr>
          <w:p w14:paraId="79BFB42A"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
                <w:bCs/>
                <w:sz w:val="20"/>
                <w:szCs w:val="20"/>
              </w:rPr>
              <w:t>X</w:t>
            </w:r>
          </w:p>
        </w:tc>
        <w:tc>
          <w:tcPr>
            <w:tcW w:w="453" w:type="dxa"/>
            <w:tcBorders>
              <w:top w:val="single" w:sz="4" w:space="0" w:color="auto"/>
              <w:left w:val="single" w:sz="4" w:space="0" w:color="auto"/>
              <w:bottom w:val="single" w:sz="4" w:space="0" w:color="auto"/>
              <w:right w:val="single" w:sz="4" w:space="0" w:color="auto"/>
            </w:tcBorders>
            <w:vAlign w:val="center"/>
          </w:tcPr>
          <w:p w14:paraId="4A6FB168" w14:textId="77777777" w:rsidR="00293519" w:rsidRDefault="00293519" w:rsidP="006D03C2">
            <w:pPr>
              <w:spacing w:before="40" w:after="40"/>
              <w:jc w:val="center"/>
              <w:rPr>
                <w:rFonts w:ascii="Arial Narrow" w:eastAsia="Times New Roman" w:hAnsi="Arial Narrow" w:cs="Times New Roman"/>
                <w:bCs/>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39F5D041"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26430F8D"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75B86811"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62A5064D"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64D3B055"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9</w:t>
            </w:r>
          </w:p>
        </w:tc>
        <w:tc>
          <w:tcPr>
            <w:tcW w:w="5851" w:type="dxa"/>
            <w:tcBorders>
              <w:top w:val="single" w:sz="4" w:space="0" w:color="auto"/>
              <w:left w:val="single" w:sz="4" w:space="0" w:color="auto"/>
              <w:bottom w:val="single" w:sz="4" w:space="0" w:color="auto"/>
              <w:right w:val="single" w:sz="4" w:space="0" w:color="auto"/>
            </w:tcBorders>
            <w:vAlign w:val="bottom"/>
            <w:hideMark/>
          </w:tcPr>
          <w:p w14:paraId="2820916F"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¿Le resulta fácil editar un documento?</w:t>
            </w:r>
          </w:p>
        </w:tc>
        <w:tc>
          <w:tcPr>
            <w:tcW w:w="510" w:type="dxa"/>
            <w:tcBorders>
              <w:top w:val="single" w:sz="4" w:space="0" w:color="auto"/>
              <w:left w:val="single" w:sz="4" w:space="0" w:color="auto"/>
              <w:bottom w:val="single" w:sz="4" w:space="0" w:color="auto"/>
              <w:right w:val="single" w:sz="4" w:space="0" w:color="auto"/>
            </w:tcBorders>
            <w:hideMark/>
          </w:tcPr>
          <w:p w14:paraId="04782007" w14:textId="77777777" w:rsidR="00293519" w:rsidRDefault="00293519" w:rsidP="006D03C2">
            <w:pPr>
              <w:spacing w:before="40" w:after="40"/>
              <w:jc w:val="center"/>
              <w:rPr>
                <w:rFonts w:ascii="Arial Narrow" w:eastAsia="Times New Roman" w:hAnsi="Arial Narrow" w:cs="Times New Roman"/>
                <w:bCs/>
                <w:sz w:val="20"/>
                <w:szCs w:val="20"/>
              </w:rPr>
            </w:pPr>
          </w:p>
        </w:tc>
        <w:tc>
          <w:tcPr>
            <w:tcW w:w="453" w:type="dxa"/>
            <w:tcBorders>
              <w:top w:val="single" w:sz="4" w:space="0" w:color="auto"/>
              <w:left w:val="single" w:sz="4" w:space="0" w:color="auto"/>
              <w:bottom w:val="single" w:sz="4" w:space="0" w:color="auto"/>
              <w:right w:val="single" w:sz="4" w:space="0" w:color="auto"/>
            </w:tcBorders>
            <w:vAlign w:val="center"/>
          </w:tcPr>
          <w:p w14:paraId="0F7151B6" w14:textId="77777777" w:rsidR="00293519" w:rsidRPr="00EB77F4" w:rsidRDefault="00293519" w:rsidP="006D03C2">
            <w:pPr>
              <w:spacing w:before="40" w:after="40"/>
              <w:jc w:val="center"/>
              <w:rPr>
                <w:rFonts w:ascii="Arial Narrow" w:eastAsia="Times New Roman" w:hAnsi="Arial Narrow" w:cs="Times New Roman"/>
                <w:b/>
                <w:sz w:val="20"/>
                <w:szCs w:val="20"/>
              </w:rPr>
            </w:pPr>
            <w:r w:rsidRPr="00EB77F4">
              <w:rPr>
                <w:rFonts w:ascii="Arial Narrow" w:eastAsia="Times New Roman" w:hAnsi="Arial Narrow" w:cs="Times New Roman"/>
                <w:b/>
                <w:sz w:val="20"/>
                <w:szCs w:val="20"/>
              </w:rPr>
              <w:t>X</w:t>
            </w:r>
          </w:p>
        </w:tc>
        <w:tc>
          <w:tcPr>
            <w:tcW w:w="463" w:type="dxa"/>
            <w:tcBorders>
              <w:top w:val="single" w:sz="4" w:space="0" w:color="auto"/>
              <w:left w:val="single" w:sz="4" w:space="0" w:color="auto"/>
              <w:bottom w:val="single" w:sz="4" w:space="0" w:color="auto"/>
              <w:right w:val="single" w:sz="4" w:space="0" w:color="auto"/>
            </w:tcBorders>
            <w:vAlign w:val="center"/>
          </w:tcPr>
          <w:p w14:paraId="09586A31"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1FEEA0AF"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20972CF9"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427D345D"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6FEF9A80"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10</w:t>
            </w:r>
          </w:p>
        </w:tc>
        <w:tc>
          <w:tcPr>
            <w:tcW w:w="5851" w:type="dxa"/>
            <w:tcBorders>
              <w:top w:val="single" w:sz="4" w:space="0" w:color="auto"/>
              <w:left w:val="single" w:sz="4" w:space="0" w:color="auto"/>
              <w:bottom w:val="single" w:sz="4" w:space="0" w:color="auto"/>
              <w:right w:val="single" w:sz="4" w:space="0" w:color="auto"/>
            </w:tcBorders>
            <w:vAlign w:val="bottom"/>
            <w:hideMark/>
          </w:tcPr>
          <w:p w14:paraId="56071B3B"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¿Está satisfecho(a) con la forma en que se operan los documentos de los procesos administrativos?</w:t>
            </w:r>
          </w:p>
        </w:tc>
        <w:tc>
          <w:tcPr>
            <w:tcW w:w="510" w:type="dxa"/>
            <w:tcBorders>
              <w:top w:val="single" w:sz="4" w:space="0" w:color="auto"/>
              <w:left w:val="single" w:sz="4" w:space="0" w:color="auto"/>
              <w:bottom w:val="single" w:sz="4" w:space="0" w:color="auto"/>
              <w:right w:val="single" w:sz="4" w:space="0" w:color="auto"/>
            </w:tcBorders>
            <w:hideMark/>
          </w:tcPr>
          <w:p w14:paraId="69AC94A7"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
                <w:bCs/>
                <w:sz w:val="20"/>
                <w:szCs w:val="20"/>
              </w:rPr>
              <w:t>X</w:t>
            </w:r>
          </w:p>
        </w:tc>
        <w:tc>
          <w:tcPr>
            <w:tcW w:w="453" w:type="dxa"/>
            <w:tcBorders>
              <w:top w:val="single" w:sz="4" w:space="0" w:color="auto"/>
              <w:left w:val="single" w:sz="4" w:space="0" w:color="auto"/>
              <w:bottom w:val="single" w:sz="4" w:space="0" w:color="auto"/>
              <w:right w:val="single" w:sz="4" w:space="0" w:color="auto"/>
            </w:tcBorders>
            <w:vAlign w:val="center"/>
          </w:tcPr>
          <w:p w14:paraId="1CCFABED" w14:textId="77777777" w:rsidR="00293519" w:rsidRDefault="00293519" w:rsidP="006D03C2">
            <w:pPr>
              <w:spacing w:before="40" w:after="40"/>
              <w:jc w:val="center"/>
              <w:rPr>
                <w:rFonts w:ascii="Arial Narrow" w:eastAsia="Times New Roman" w:hAnsi="Arial Narrow" w:cs="Times New Roman"/>
                <w:bCs/>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66037418"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2D89A41F"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146A0637"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7931B699"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584E9918"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11</w:t>
            </w:r>
          </w:p>
        </w:tc>
        <w:tc>
          <w:tcPr>
            <w:tcW w:w="5851" w:type="dxa"/>
            <w:tcBorders>
              <w:top w:val="single" w:sz="4" w:space="0" w:color="auto"/>
              <w:left w:val="single" w:sz="4" w:space="0" w:color="auto"/>
              <w:bottom w:val="single" w:sz="4" w:space="0" w:color="auto"/>
              <w:right w:val="single" w:sz="4" w:space="0" w:color="auto"/>
            </w:tcBorders>
            <w:vAlign w:val="bottom"/>
            <w:hideMark/>
          </w:tcPr>
          <w:p w14:paraId="5A54083B"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¿Está satisfecho(a) con la forma en la que se busca un documento administrativo?</w:t>
            </w:r>
          </w:p>
        </w:tc>
        <w:tc>
          <w:tcPr>
            <w:tcW w:w="510" w:type="dxa"/>
            <w:tcBorders>
              <w:top w:val="single" w:sz="4" w:space="0" w:color="auto"/>
              <w:left w:val="single" w:sz="4" w:space="0" w:color="auto"/>
              <w:bottom w:val="single" w:sz="4" w:space="0" w:color="auto"/>
              <w:right w:val="single" w:sz="4" w:space="0" w:color="auto"/>
            </w:tcBorders>
            <w:hideMark/>
          </w:tcPr>
          <w:p w14:paraId="64CCA975"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
                <w:bCs/>
                <w:sz w:val="20"/>
                <w:szCs w:val="20"/>
              </w:rPr>
              <w:t>X</w:t>
            </w:r>
          </w:p>
        </w:tc>
        <w:tc>
          <w:tcPr>
            <w:tcW w:w="453" w:type="dxa"/>
            <w:tcBorders>
              <w:top w:val="single" w:sz="4" w:space="0" w:color="auto"/>
              <w:left w:val="single" w:sz="4" w:space="0" w:color="auto"/>
              <w:bottom w:val="single" w:sz="4" w:space="0" w:color="auto"/>
              <w:right w:val="single" w:sz="4" w:space="0" w:color="auto"/>
            </w:tcBorders>
            <w:vAlign w:val="center"/>
          </w:tcPr>
          <w:p w14:paraId="1A8DC82B" w14:textId="77777777" w:rsidR="00293519" w:rsidRDefault="00293519" w:rsidP="006D03C2">
            <w:pPr>
              <w:spacing w:before="40" w:after="40"/>
              <w:jc w:val="center"/>
              <w:rPr>
                <w:rFonts w:ascii="Arial Narrow" w:eastAsia="Times New Roman" w:hAnsi="Arial Narrow" w:cs="Times New Roman"/>
                <w:bCs/>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4C44EB38"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0B0095C5"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307E528D"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2DBBD250"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03370173"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12</w:t>
            </w:r>
          </w:p>
        </w:tc>
        <w:tc>
          <w:tcPr>
            <w:tcW w:w="5851" w:type="dxa"/>
            <w:tcBorders>
              <w:top w:val="single" w:sz="4" w:space="0" w:color="auto"/>
              <w:left w:val="single" w:sz="4" w:space="0" w:color="auto"/>
              <w:bottom w:val="single" w:sz="4" w:space="0" w:color="auto"/>
              <w:right w:val="single" w:sz="4" w:space="0" w:color="auto"/>
            </w:tcBorders>
            <w:vAlign w:val="bottom"/>
            <w:hideMark/>
          </w:tcPr>
          <w:p w14:paraId="703F419C"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En caso sea necesario, ¿es fácil el acceso y la descarga de archivos relacionados con un documento administrativo?</w:t>
            </w:r>
          </w:p>
        </w:tc>
        <w:tc>
          <w:tcPr>
            <w:tcW w:w="510" w:type="dxa"/>
            <w:tcBorders>
              <w:top w:val="single" w:sz="4" w:space="0" w:color="auto"/>
              <w:left w:val="single" w:sz="4" w:space="0" w:color="auto"/>
              <w:bottom w:val="single" w:sz="4" w:space="0" w:color="auto"/>
              <w:right w:val="single" w:sz="4" w:space="0" w:color="auto"/>
            </w:tcBorders>
            <w:hideMark/>
          </w:tcPr>
          <w:p w14:paraId="45C4FDA7"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
                <w:bCs/>
                <w:sz w:val="20"/>
                <w:szCs w:val="20"/>
              </w:rPr>
              <w:t>X</w:t>
            </w:r>
          </w:p>
        </w:tc>
        <w:tc>
          <w:tcPr>
            <w:tcW w:w="453" w:type="dxa"/>
            <w:tcBorders>
              <w:top w:val="single" w:sz="4" w:space="0" w:color="auto"/>
              <w:left w:val="single" w:sz="4" w:space="0" w:color="auto"/>
              <w:bottom w:val="single" w:sz="4" w:space="0" w:color="auto"/>
              <w:right w:val="single" w:sz="4" w:space="0" w:color="auto"/>
            </w:tcBorders>
            <w:vAlign w:val="center"/>
          </w:tcPr>
          <w:p w14:paraId="3143C384" w14:textId="77777777" w:rsidR="00293519" w:rsidRDefault="00293519" w:rsidP="006D03C2">
            <w:pPr>
              <w:spacing w:before="40" w:after="40"/>
              <w:jc w:val="center"/>
              <w:rPr>
                <w:rFonts w:ascii="Arial Narrow" w:eastAsia="Times New Roman" w:hAnsi="Arial Narrow" w:cs="Times New Roman"/>
                <w:bCs/>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0FB05C3F"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7BCFA6B0"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683AAAEA"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0217CB05"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198011D8"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13</w:t>
            </w:r>
          </w:p>
        </w:tc>
        <w:tc>
          <w:tcPr>
            <w:tcW w:w="5851" w:type="dxa"/>
            <w:tcBorders>
              <w:top w:val="single" w:sz="4" w:space="0" w:color="auto"/>
              <w:left w:val="single" w:sz="4" w:space="0" w:color="auto"/>
              <w:bottom w:val="single" w:sz="4" w:space="0" w:color="auto"/>
              <w:right w:val="single" w:sz="4" w:space="0" w:color="auto"/>
            </w:tcBorders>
            <w:vAlign w:val="bottom"/>
            <w:hideMark/>
          </w:tcPr>
          <w:p w14:paraId="61394995"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¿Es fácil el seguimiento de un documento administrativo?</w:t>
            </w:r>
          </w:p>
        </w:tc>
        <w:tc>
          <w:tcPr>
            <w:tcW w:w="510" w:type="dxa"/>
            <w:tcBorders>
              <w:top w:val="single" w:sz="4" w:space="0" w:color="auto"/>
              <w:left w:val="single" w:sz="4" w:space="0" w:color="auto"/>
              <w:bottom w:val="single" w:sz="4" w:space="0" w:color="auto"/>
              <w:right w:val="single" w:sz="4" w:space="0" w:color="auto"/>
            </w:tcBorders>
            <w:hideMark/>
          </w:tcPr>
          <w:p w14:paraId="6DC8C938"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
                <w:bCs/>
                <w:sz w:val="20"/>
                <w:szCs w:val="20"/>
              </w:rPr>
              <w:t>X</w:t>
            </w:r>
          </w:p>
        </w:tc>
        <w:tc>
          <w:tcPr>
            <w:tcW w:w="453" w:type="dxa"/>
            <w:tcBorders>
              <w:top w:val="single" w:sz="4" w:space="0" w:color="auto"/>
              <w:left w:val="single" w:sz="4" w:space="0" w:color="auto"/>
              <w:bottom w:val="single" w:sz="4" w:space="0" w:color="auto"/>
              <w:right w:val="single" w:sz="4" w:space="0" w:color="auto"/>
            </w:tcBorders>
            <w:vAlign w:val="center"/>
          </w:tcPr>
          <w:p w14:paraId="4ADC5F5B" w14:textId="77777777" w:rsidR="00293519" w:rsidRDefault="00293519" w:rsidP="006D03C2">
            <w:pPr>
              <w:spacing w:before="40" w:after="40"/>
              <w:jc w:val="center"/>
              <w:rPr>
                <w:rFonts w:ascii="Arial Narrow" w:eastAsia="Times New Roman" w:hAnsi="Arial Narrow" w:cs="Times New Roman"/>
                <w:bCs/>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03430333"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3CDE6689"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3B1079A7"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417AB5A7"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65D44001"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14</w:t>
            </w:r>
          </w:p>
        </w:tc>
        <w:tc>
          <w:tcPr>
            <w:tcW w:w="5851" w:type="dxa"/>
            <w:tcBorders>
              <w:top w:val="single" w:sz="4" w:space="0" w:color="auto"/>
              <w:left w:val="single" w:sz="4" w:space="0" w:color="auto"/>
              <w:bottom w:val="single" w:sz="4" w:space="0" w:color="auto"/>
              <w:right w:val="single" w:sz="4" w:space="0" w:color="auto"/>
            </w:tcBorders>
            <w:vAlign w:val="bottom"/>
            <w:hideMark/>
          </w:tcPr>
          <w:p w14:paraId="1AA84142"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¿Es rápido el seguimiento del flujo de un documento administrativo determinado?</w:t>
            </w:r>
          </w:p>
        </w:tc>
        <w:tc>
          <w:tcPr>
            <w:tcW w:w="510" w:type="dxa"/>
            <w:tcBorders>
              <w:top w:val="single" w:sz="4" w:space="0" w:color="auto"/>
              <w:left w:val="single" w:sz="4" w:space="0" w:color="auto"/>
              <w:bottom w:val="single" w:sz="4" w:space="0" w:color="auto"/>
              <w:right w:val="single" w:sz="4" w:space="0" w:color="auto"/>
            </w:tcBorders>
            <w:hideMark/>
          </w:tcPr>
          <w:p w14:paraId="43DC31C1"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
                <w:bCs/>
                <w:sz w:val="20"/>
                <w:szCs w:val="20"/>
              </w:rPr>
              <w:t>X</w:t>
            </w:r>
          </w:p>
        </w:tc>
        <w:tc>
          <w:tcPr>
            <w:tcW w:w="453" w:type="dxa"/>
            <w:tcBorders>
              <w:top w:val="single" w:sz="4" w:space="0" w:color="auto"/>
              <w:left w:val="single" w:sz="4" w:space="0" w:color="auto"/>
              <w:bottom w:val="single" w:sz="4" w:space="0" w:color="auto"/>
              <w:right w:val="single" w:sz="4" w:space="0" w:color="auto"/>
            </w:tcBorders>
            <w:vAlign w:val="center"/>
          </w:tcPr>
          <w:p w14:paraId="716D9C77" w14:textId="77777777" w:rsidR="00293519" w:rsidRDefault="00293519" w:rsidP="006D03C2">
            <w:pPr>
              <w:spacing w:before="40" w:after="40"/>
              <w:jc w:val="center"/>
              <w:rPr>
                <w:rFonts w:ascii="Arial Narrow" w:eastAsia="Times New Roman" w:hAnsi="Arial Narrow" w:cs="Times New Roman"/>
                <w:bCs/>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15187BE4"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67559AA4"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5A1A63FD"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3A6C00B4"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1B97B238"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15</w:t>
            </w:r>
          </w:p>
        </w:tc>
        <w:tc>
          <w:tcPr>
            <w:tcW w:w="5851" w:type="dxa"/>
            <w:tcBorders>
              <w:top w:val="single" w:sz="4" w:space="0" w:color="auto"/>
              <w:left w:val="single" w:sz="4" w:space="0" w:color="auto"/>
              <w:bottom w:val="single" w:sz="4" w:space="0" w:color="auto"/>
              <w:right w:val="single" w:sz="4" w:space="0" w:color="auto"/>
            </w:tcBorders>
            <w:vAlign w:val="bottom"/>
            <w:hideMark/>
          </w:tcPr>
          <w:p w14:paraId="259CCD10"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¿Es fácil la evaluación de los documentos administrativos?</w:t>
            </w:r>
          </w:p>
        </w:tc>
        <w:tc>
          <w:tcPr>
            <w:tcW w:w="510" w:type="dxa"/>
            <w:tcBorders>
              <w:top w:val="single" w:sz="4" w:space="0" w:color="auto"/>
              <w:left w:val="single" w:sz="4" w:space="0" w:color="auto"/>
              <w:bottom w:val="single" w:sz="4" w:space="0" w:color="auto"/>
              <w:right w:val="single" w:sz="4" w:space="0" w:color="auto"/>
            </w:tcBorders>
            <w:hideMark/>
          </w:tcPr>
          <w:p w14:paraId="0B739391"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
                <w:bCs/>
                <w:sz w:val="20"/>
                <w:szCs w:val="20"/>
              </w:rPr>
              <w:t>X</w:t>
            </w:r>
          </w:p>
        </w:tc>
        <w:tc>
          <w:tcPr>
            <w:tcW w:w="453" w:type="dxa"/>
            <w:tcBorders>
              <w:top w:val="single" w:sz="4" w:space="0" w:color="auto"/>
              <w:left w:val="single" w:sz="4" w:space="0" w:color="auto"/>
              <w:bottom w:val="single" w:sz="4" w:space="0" w:color="auto"/>
              <w:right w:val="single" w:sz="4" w:space="0" w:color="auto"/>
            </w:tcBorders>
            <w:vAlign w:val="center"/>
          </w:tcPr>
          <w:p w14:paraId="6BF0D05B" w14:textId="77777777" w:rsidR="00293519" w:rsidRDefault="00293519" w:rsidP="006D03C2">
            <w:pPr>
              <w:spacing w:before="40" w:after="40"/>
              <w:jc w:val="center"/>
              <w:rPr>
                <w:rFonts w:ascii="Arial Narrow" w:eastAsia="Times New Roman" w:hAnsi="Arial Narrow" w:cs="Times New Roman"/>
                <w:bCs/>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1076131F"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1CC83AA5"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487E9020"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561BE0AD"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5C63D481"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lastRenderedPageBreak/>
              <w:t>16</w:t>
            </w:r>
          </w:p>
        </w:tc>
        <w:tc>
          <w:tcPr>
            <w:tcW w:w="5851" w:type="dxa"/>
            <w:tcBorders>
              <w:top w:val="single" w:sz="4" w:space="0" w:color="auto"/>
              <w:left w:val="single" w:sz="4" w:space="0" w:color="auto"/>
              <w:bottom w:val="single" w:sz="4" w:space="0" w:color="auto"/>
              <w:right w:val="single" w:sz="4" w:space="0" w:color="auto"/>
            </w:tcBorders>
            <w:vAlign w:val="bottom"/>
            <w:hideMark/>
          </w:tcPr>
          <w:p w14:paraId="7CDC2DE7"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¿El formato de visualización le permite realizar una adecuada evaluación de los documentos administrativos?</w:t>
            </w:r>
          </w:p>
        </w:tc>
        <w:tc>
          <w:tcPr>
            <w:tcW w:w="510" w:type="dxa"/>
            <w:tcBorders>
              <w:top w:val="single" w:sz="4" w:space="0" w:color="auto"/>
              <w:left w:val="single" w:sz="4" w:space="0" w:color="auto"/>
              <w:bottom w:val="single" w:sz="4" w:space="0" w:color="auto"/>
              <w:right w:val="single" w:sz="4" w:space="0" w:color="auto"/>
            </w:tcBorders>
            <w:hideMark/>
          </w:tcPr>
          <w:p w14:paraId="25D9FD57"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
                <w:bCs/>
                <w:sz w:val="20"/>
                <w:szCs w:val="20"/>
              </w:rPr>
              <w:t>X</w:t>
            </w:r>
          </w:p>
        </w:tc>
        <w:tc>
          <w:tcPr>
            <w:tcW w:w="453" w:type="dxa"/>
            <w:tcBorders>
              <w:top w:val="single" w:sz="4" w:space="0" w:color="auto"/>
              <w:left w:val="single" w:sz="4" w:space="0" w:color="auto"/>
              <w:bottom w:val="single" w:sz="4" w:space="0" w:color="auto"/>
              <w:right w:val="single" w:sz="4" w:space="0" w:color="auto"/>
            </w:tcBorders>
            <w:vAlign w:val="center"/>
          </w:tcPr>
          <w:p w14:paraId="36D8C75A" w14:textId="77777777" w:rsidR="00293519" w:rsidRDefault="00293519" w:rsidP="006D03C2">
            <w:pPr>
              <w:spacing w:before="40" w:after="40"/>
              <w:jc w:val="center"/>
              <w:rPr>
                <w:rFonts w:ascii="Arial Narrow" w:eastAsia="Times New Roman" w:hAnsi="Arial Narrow" w:cs="Times New Roman"/>
                <w:bCs/>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35648BE2"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6D571BD0"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41D2FC0A"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760BBA75"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06872CE9"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17</w:t>
            </w:r>
          </w:p>
        </w:tc>
        <w:tc>
          <w:tcPr>
            <w:tcW w:w="5851" w:type="dxa"/>
            <w:tcBorders>
              <w:top w:val="single" w:sz="4" w:space="0" w:color="auto"/>
              <w:left w:val="single" w:sz="4" w:space="0" w:color="auto"/>
              <w:bottom w:val="single" w:sz="4" w:space="0" w:color="auto"/>
              <w:right w:val="single" w:sz="4" w:space="0" w:color="auto"/>
            </w:tcBorders>
            <w:vAlign w:val="bottom"/>
            <w:hideMark/>
          </w:tcPr>
          <w:p w14:paraId="0AD294E1"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¿Está satisfecho(a) con la forma en la que se lleva a cabo la evaluación de sus documentos?</w:t>
            </w:r>
          </w:p>
        </w:tc>
        <w:tc>
          <w:tcPr>
            <w:tcW w:w="510" w:type="dxa"/>
            <w:tcBorders>
              <w:top w:val="single" w:sz="4" w:space="0" w:color="auto"/>
              <w:left w:val="single" w:sz="4" w:space="0" w:color="auto"/>
              <w:bottom w:val="single" w:sz="4" w:space="0" w:color="auto"/>
              <w:right w:val="single" w:sz="4" w:space="0" w:color="auto"/>
            </w:tcBorders>
            <w:hideMark/>
          </w:tcPr>
          <w:p w14:paraId="4BA631FC"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
                <w:bCs/>
                <w:sz w:val="20"/>
                <w:szCs w:val="20"/>
              </w:rPr>
              <w:t>X</w:t>
            </w:r>
          </w:p>
        </w:tc>
        <w:tc>
          <w:tcPr>
            <w:tcW w:w="453" w:type="dxa"/>
            <w:tcBorders>
              <w:top w:val="single" w:sz="4" w:space="0" w:color="auto"/>
              <w:left w:val="single" w:sz="4" w:space="0" w:color="auto"/>
              <w:bottom w:val="single" w:sz="4" w:space="0" w:color="auto"/>
              <w:right w:val="single" w:sz="4" w:space="0" w:color="auto"/>
            </w:tcBorders>
            <w:vAlign w:val="center"/>
          </w:tcPr>
          <w:p w14:paraId="41D87DDE" w14:textId="77777777" w:rsidR="00293519" w:rsidRDefault="00293519" w:rsidP="006D03C2">
            <w:pPr>
              <w:spacing w:before="40" w:after="40"/>
              <w:jc w:val="center"/>
              <w:rPr>
                <w:rFonts w:ascii="Arial Narrow" w:eastAsia="Times New Roman" w:hAnsi="Arial Narrow" w:cs="Times New Roman"/>
                <w:bCs/>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29618803"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1DABB72E"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5F9F1C40"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224C58F3"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3AFD1A55"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18</w:t>
            </w:r>
          </w:p>
        </w:tc>
        <w:tc>
          <w:tcPr>
            <w:tcW w:w="5851" w:type="dxa"/>
            <w:tcBorders>
              <w:top w:val="single" w:sz="4" w:space="0" w:color="auto"/>
              <w:left w:val="single" w:sz="4" w:space="0" w:color="auto"/>
              <w:bottom w:val="single" w:sz="4" w:space="0" w:color="auto"/>
              <w:right w:val="single" w:sz="4" w:space="0" w:color="auto"/>
            </w:tcBorders>
            <w:vAlign w:val="bottom"/>
            <w:hideMark/>
          </w:tcPr>
          <w:p w14:paraId="1AE8043A"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 xml:space="preserve">¿Considera que la emisión de un documento administrativo salvaguarda la privacidad de su firma electrónica? </w:t>
            </w:r>
          </w:p>
        </w:tc>
        <w:tc>
          <w:tcPr>
            <w:tcW w:w="510" w:type="dxa"/>
            <w:tcBorders>
              <w:top w:val="single" w:sz="4" w:space="0" w:color="auto"/>
              <w:left w:val="single" w:sz="4" w:space="0" w:color="auto"/>
              <w:bottom w:val="single" w:sz="4" w:space="0" w:color="auto"/>
              <w:right w:val="single" w:sz="4" w:space="0" w:color="auto"/>
            </w:tcBorders>
            <w:hideMark/>
          </w:tcPr>
          <w:p w14:paraId="51F6D446"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
                <w:bCs/>
                <w:sz w:val="20"/>
                <w:szCs w:val="20"/>
              </w:rPr>
              <w:t>X</w:t>
            </w:r>
          </w:p>
        </w:tc>
        <w:tc>
          <w:tcPr>
            <w:tcW w:w="453" w:type="dxa"/>
            <w:tcBorders>
              <w:top w:val="single" w:sz="4" w:space="0" w:color="auto"/>
              <w:left w:val="single" w:sz="4" w:space="0" w:color="auto"/>
              <w:bottom w:val="single" w:sz="4" w:space="0" w:color="auto"/>
              <w:right w:val="single" w:sz="4" w:space="0" w:color="auto"/>
            </w:tcBorders>
            <w:vAlign w:val="center"/>
          </w:tcPr>
          <w:p w14:paraId="053A6BE8" w14:textId="77777777" w:rsidR="00293519" w:rsidRDefault="00293519" w:rsidP="006D03C2">
            <w:pPr>
              <w:spacing w:before="40" w:after="40"/>
              <w:jc w:val="center"/>
              <w:rPr>
                <w:rFonts w:ascii="Arial Narrow" w:eastAsia="Times New Roman" w:hAnsi="Arial Narrow" w:cs="Times New Roman"/>
                <w:bCs/>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2D4A5B08"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1892FAC8"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59AB78F6"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3676FE7A"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65FD251D"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19</w:t>
            </w:r>
          </w:p>
        </w:tc>
        <w:tc>
          <w:tcPr>
            <w:tcW w:w="5851" w:type="dxa"/>
            <w:tcBorders>
              <w:top w:val="single" w:sz="4" w:space="0" w:color="auto"/>
              <w:left w:val="single" w:sz="4" w:space="0" w:color="auto"/>
              <w:bottom w:val="single" w:sz="4" w:space="0" w:color="auto"/>
              <w:right w:val="single" w:sz="4" w:space="0" w:color="auto"/>
            </w:tcBorders>
            <w:vAlign w:val="bottom"/>
            <w:hideMark/>
          </w:tcPr>
          <w:p w14:paraId="3B85A446"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¿Es fácil la verificación de la autenticidad de los documentos administrativos?</w:t>
            </w:r>
          </w:p>
        </w:tc>
        <w:tc>
          <w:tcPr>
            <w:tcW w:w="510" w:type="dxa"/>
            <w:tcBorders>
              <w:top w:val="single" w:sz="4" w:space="0" w:color="auto"/>
              <w:left w:val="single" w:sz="4" w:space="0" w:color="auto"/>
              <w:bottom w:val="single" w:sz="4" w:space="0" w:color="auto"/>
              <w:right w:val="single" w:sz="4" w:space="0" w:color="auto"/>
            </w:tcBorders>
            <w:hideMark/>
          </w:tcPr>
          <w:p w14:paraId="10FBEA00"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
                <w:bCs/>
                <w:sz w:val="20"/>
                <w:szCs w:val="20"/>
              </w:rPr>
              <w:t>X</w:t>
            </w:r>
          </w:p>
        </w:tc>
        <w:tc>
          <w:tcPr>
            <w:tcW w:w="453" w:type="dxa"/>
            <w:tcBorders>
              <w:top w:val="single" w:sz="4" w:space="0" w:color="auto"/>
              <w:left w:val="single" w:sz="4" w:space="0" w:color="auto"/>
              <w:bottom w:val="single" w:sz="4" w:space="0" w:color="auto"/>
              <w:right w:val="single" w:sz="4" w:space="0" w:color="auto"/>
            </w:tcBorders>
            <w:vAlign w:val="center"/>
          </w:tcPr>
          <w:p w14:paraId="2B4CA9F0" w14:textId="77777777" w:rsidR="00293519" w:rsidRDefault="00293519" w:rsidP="006D03C2">
            <w:pPr>
              <w:spacing w:before="40" w:after="40"/>
              <w:jc w:val="center"/>
              <w:rPr>
                <w:rFonts w:ascii="Arial Narrow" w:eastAsia="Times New Roman" w:hAnsi="Arial Narrow" w:cs="Times New Roman"/>
                <w:bCs/>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37202EE9"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68B46880"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6C19D7C1" w14:textId="77777777" w:rsidR="00293519" w:rsidRDefault="00293519" w:rsidP="006D03C2">
            <w:pPr>
              <w:spacing w:before="40" w:after="40"/>
              <w:jc w:val="center"/>
              <w:rPr>
                <w:rFonts w:ascii="Arial Narrow" w:eastAsia="Times New Roman" w:hAnsi="Arial Narrow" w:cs="Times New Roman"/>
                <w:bCs/>
                <w:sz w:val="20"/>
                <w:szCs w:val="20"/>
              </w:rPr>
            </w:pPr>
          </w:p>
        </w:tc>
      </w:tr>
    </w:tbl>
    <w:p w14:paraId="0E0D4F70" w14:textId="77777777" w:rsidR="00293519" w:rsidRDefault="00293519" w:rsidP="00293519">
      <w:pPr>
        <w:rPr>
          <w:rFonts w:ascii="Arial Narrow" w:eastAsiaTheme="minorHAnsi" w:hAnsi="Arial Narrow" w:cstheme="minorBidi"/>
          <w:sz w:val="24"/>
          <w:szCs w:val="24"/>
          <w:lang w:val="es-PE"/>
        </w:rPr>
      </w:pPr>
    </w:p>
    <w:p w14:paraId="2FAD293F" w14:textId="77777777" w:rsidR="00293519" w:rsidRDefault="00293519" w:rsidP="00293519">
      <w:pPr>
        <w:widowControl/>
        <w:autoSpaceDE/>
        <w:autoSpaceDN/>
        <w:spacing w:after="160" w:line="259" w:lineRule="auto"/>
        <w:rPr>
          <w:rFonts w:ascii="Arial Narrow" w:hAnsi="Arial Narrow"/>
          <w:b/>
          <w:bCs/>
        </w:rPr>
      </w:pPr>
      <w:r>
        <w:rPr>
          <w:rFonts w:ascii="Arial Narrow" w:hAnsi="Arial Narrow"/>
          <w:b/>
          <w:bCs/>
        </w:rPr>
        <w:br w:type="page"/>
      </w:r>
    </w:p>
    <w:p w14:paraId="21141A26" w14:textId="77777777" w:rsidR="00293519" w:rsidRDefault="00293519" w:rsidP="00293519">
      <w:pPr>
        <w:spacing w:line="360" w:lineRule="auto"/>
        <w:jc w:val="center"/>
        <w:rPr>
          <w:rFonts w:ascii="Arial Narrow" w:eastAsiaTheme="minorHAnsi" w:hAnsi="Arial Narrow" w:cstheme="minorBidi"/>
          <w:b/>
          <w:bCs/>
          <w:sz w:val="24"/>
          <w:szCs w:val="24"/>
          <w:lang w:val="es-PE"/>
        </w:rPr>
      </w:pPr>
      <w:r>
        <w:rPr>
          <w:rFonts w:ascii="Arial Narrow" w:hAnsi="Arial Narrow"/>
          <w:b/>
          <w:bCs/>
          <w:sz w:val="24"/>
          <w:szCs w:val="24"/>
        </w:rPr>
        <w:lastRenderedPageBreak/>
        <w:t>CONSTANCIA DE VALIDACIÓN</w:t>
      </w:r>
    </w:p>
    <w:p w14:paraId="1B3BE97E" w14:textId="77777777" w:rsidR="00293519" w:rsidRDefault="00293519" w:rsidP="00293519">
      <w:pPr>
        <w:spacing w:line="360" w:lineRule="auto"/>
        <w:jc w:val="center"/>
        <w:rPr>
          <w:rFonts w:ascii="Arial Narrow" w:hAnsi="Arial Narrow"/>
          <w:b/>
          <w:bCs/>
          <w:sz w:val="24"/>
          <w:szCs w:val="24"/>
        </w:rPr>
      </w:pPr>
      <w:r>
        <w:rPr>
          <w:rFonts w:ascii="Arial Narrow" w:hAnsi="Arial Narrow"/>
          <w:b/>
          <w:bCs/>
          <w:sz w:val="24"/>
          <w:szCs w:val="24"/>
        </w:rPr>
        <w:t>JUICIO EXPERTO SOBRE LA PERTINENCIA DEL INSTRUMENTO</w:t>
      </w:r>
    </w:p>
    <w:p w14:paraId="64793766" w14:textId="77777777" w:rsidR="00293519" w:rsidRDefault="00293519" w:rsidP="00293519">
      <w:pPr>
        <w:spacing w:line="360" w:lineRule="auto"/>
        <w:jc w:val="both"/>
        <w:rPr>
          <w:rFonts w:ascii="Arial Narrow" w:hAnsi="Arial Narrow"/>
          <w:sz w:val="24"/>
          <w:szCs w:val="24"/>
        </w:rPr>
      </w:pPr>
      <w:r>
        <w:rPr>
          <w:rFonts w:ascii="Arial Narrow" w:hAnsi="Arial Narrow"/>
          <w:sz w:val="24"/>
          <w:szCs w:val="24"/>
        </w:rPr>
        <w:t xml:space="preserve">Yo, </w:t>
      </w:r>
      <w:r w:rsidRPr="00267354">
        <w:rPr>
          <w:rFonts w:ascii="Arial Narrow" w:hAnsi="Arial Narrow"/>
          <w:sz w:val="24"/>
          <w:szCs w:val="24"/>
        </w:rPr>
        <w:t>Cesar Arellano Salazar</w:t>
      </w:r>
      <w:r>
        <w:rPr>
          <w:rFonts w:ascii="Arial Narrow" w:hAnsi="Arial Narrow"/>
          <w:sz w:val="24"/>
          <w:szCs w:val="24"/>
        </w:rPr>
        <w:t xml:space="preserve">, titular del DNI </w:t>
      </w:r>
      <w:proofErr w:type="spellStart"/>
      <w:r>
        <w:rPr>
          <w:rFonts w:ascii="Arial Narrow" w:hAnsi="Arial Narrow"/>
          <w:sz w:val="24"/>
          <w:szCs w:val="24"/>
        </w:rPr>
        <w:t>Nº</w:t>
      </w:r>
      <w:proofErr w:type="spellEnd"/>
      <w:r>
        <w:rPr>
          <w:rFonts w:ascii="Arial Narrow" w:hAnsi="Arial Narrow"/>
          <w:sz w:val="24"/>
          <w:szCs w:val="24"/>
        </w:rPr>
        <w:t xml:space="preserve"> </w:t>
      </w:r>
      <w:r w:rsidRPr="0085687B">
        <w:rPr>
          <w:rFonts w:ascii="Arial Narrow" w:hAnsi="Arial Narrow"/>
          <w:sz w:val="24"/>
          <w:szCs w:val="24"/>
        </w:rPr>
        <w:t>19082305</w:t>
      </w:r>
      <w:r>
        <w:rPr>
          <w:rFonts w:ascii="Arial Narrow" w:hAnsi="Arial Narrow"/>
          <w:sz w:val="24"/>
          <w:szCs w:val="24"/>
        </w:rPr>
        <w:t xml:space="preserve">, de profesión </w:t>
      </w:r>
      <w:r w:rsidRPr="009029CC">
        <w:rPr>
          <w:rFonts w:ascii="Arial Narrow" w:hAnsi="Arial Narrow"/>
          <w:sz w:val="24"/>
          <w:szCs w:val="24"/>
        </w:rPr>
        <w:t>Ingeniero Electrónico</w:t>
      </w:r>
      <w:r>
        <w:rPr>
          <w:rFonts w:ascii="Arial Narrow" w:hAnsi="Arial Narrow"/>
          <w:sz w:val="24"/>
          <w:szCs w:val="24"/>
        </w:rPr>
        <w:t xml:space="preserve">, ejerciendo actualmente como </w:t>
      </w:r>
      <w:r w:rsidRPr="009029CC">
        <w:rPr>
          <w:rFonts w:ascii="Arial Narrow" w:hAnsi="Arial Narrow"/>
          <w:sz w:val="24"/>
          <w:szCs w:val="24"/>
        </w:rPr>
        <w:t>Docente Regular</w:t>
      </w:r>
      <w:r w:rsidRPr="0085687B">
        <w:rPr>
          <w:rFonts w:ascii="Arial Narrow" w:hAnsi="Arial Narrow"/>
          <w:sz w:val="24"/>
          <w:szCs w:val="24"/>
        </w:rPr>
        <w:t>,</w:t>
      </w:r>
      <w:r>
        <w:rPr>
          <w:rFonts w:ascii="Arial Narrow" w:hAnsi="Arial Narrow"/>
          <w:sz w:val="24"/>
          <w:szCs w:val="24"/>
        </w:rPr>
        <w:t xml:space="preserve"> en la institución </w:t>
      </w:r>
      <w:r w:rsidRPr="009029CC">
        <w:rPr>
          <w:rFonts w:ascii="Arial Narrow" w:hAnsi="Arial Narrow"/>
          <w:sz w:val="24"/>
          <w:szCs w:val="24"/>
        </w:rPr>
        <w:t>Universidad Nacional de Trujillo</w:t>
      </w:r>
      <w:r w:rsidRPr="0085687B">
        <w:rPr>
          <w:rFonts w:ascii="Arial Narrow" w:hAnsi="Arial Narrow"/>
          <w:sz w:val="24"/>
          <w:szCs w:val="24"/>
        </w:rPr>
        <w:t>.</w:t>
      </w:r>
    </w:p>
    <w:p w14:paraId="194F3FD7" w14:textId="77777777" w:rsidR="00293519" w:rsidRDefault="00293519" w:rsidP="00293519">
      <w:pPr>
        <w:spacing w:line="360" w:lineRule="auto"/>
        <w:jc w:val="both"/>
        <w:rPr>
          <w:rFonts w:ascii="Arial Narrow" w:hAnsi="Arial Narrow"/>
          <w:sz w:val="24"/>
          <w:szCs w:val="24"/>
        </w:rPr>
      </w:pPr>
      <w:r>
        <w:rPr>
          <w:rFonts w:ascii="Arial Narrow" w:hAnsi="Arial Narrow"/>
          <w:sz w:val="24"/>
          <w:szCs w:val="24"/>
        </w:rPr>
        <w:t>Por medio de la presente hago constatar que he revisado con fines de validación del instrumento (encuesta), a los efectos de su aplicación al personal que labora en la ONG “Centro Ecuménico de Promoción y Acción Social Norte”.</w:t>
      </w:r>
    </w:p>
    <w:p w14:paraId="1050D148" w14:textId="77777777" w:rsidR="00293519" w:rsidRDefault="00293519" w:rsidP="00293519">
      <w:pPr>
        <w:spacing w:line="360" w:lineRule="auto"/>
        <w:jc w:val="both"/>
        <w:rPr>
          <w:rFonts w:ascii="Arial Narrow" w:hAnsi="Arial Narrow"/>
          <w:sz w:val="24"/>
          <w:szCs w:val="24"/>
        </w:rPr>
      </w:pPr>
      <w:r>
        <w:rPr>
          <w:rFonts w:ascii="Arial Narrow" w:hAnsi="Arial Narrow"/>
          <w:sz w:val="24"/>
          <w:szCs w:val="24"/>
        </w:rPr>
        <w:t>Luego de hacer las observaciones pertinentes, puedo afirmar las siguientes apreciaciones, colocando una (X) en el casillero correspondiente:</w:t>
      </w:r>
    </w:p>
    <w:p w14:paraId="07797726" w14:textId="77777777" w:rsidR="00293519" w:rsidRDefault="00293519" w:rsidP="00293519">
      <w:pPr>
        <w:spacing w:line="360" w:lineRule="auto"/>
        <w:jc w:val="both"/>
        <w:rPr>
          <w:rFonts w:ascii="Arial Narrow" w:hAnsi="Arial Narrow"/>
          <w:b/>
          <w:bCs/>
          <w:sz w:val="24"/>
          <w:szCs w:val="24"/>
        </w:rPr>
      </w:pPr>
      <w:r>
        <w:rPr>
          <w:rFonts w:ascii="Arial Narrow" w:hAnsi="Arial Narrow"/>
          <w:b/>
          <w:bCs/>
          <w:sz w:val="24"/>
          <w:szCs w:val="24"/>
        </w:rPr>
        <w:t>INSTRUCCIONES:</w:t>
      </w:r>
    </w:p>
    <w:p w14:paraId="59DCA4ED" w14:textId="77777777" w:rsidR="00293519" w:rsidRDefault="00293519" w:rsidP="00293519">
      <w:pPr>
        <w:spacing w:line="360" w:lineRule="auto"/>
        <w:jc w:val="both"/>
        <w:rPr>
          <w:rFonts w:ascii="Arial Narrow" w:hAnsi="Arial Narrow"/>
          <w:sz w:val="24"/>
          <w:szCs w:val="24"/>
        </w:rPr>
      </w:pPr>
      <w:r>
        <w:rPr>
          <w:rFonts w:ascii="Arial Narrow" w:hAnsi="Arial Narrow"/>
          <w:sz w:val="24"/>
          <w:szCs w:val="24"/>
        </w:rPr>
        <w:t>Indique su grado de acuerdo frente a las siguientes afirmaciones:</w:t>
      </w:r>
    </w:p>
    <w:tbl>
      <w:tblPr>
        <w:tblW w:w="6351" w:type="dxa"/>
        <w:jc w:val="center"/>
        <w:tblLook w:val="04A0" w:firstRow="1" w:lastRow="0" w:firstColumn="1" w:lastColumn="0" w:noHBand="0" w:noVBand="1"/>
      </w:tblPr>
      <w:tblGrid>
        <w:gridCol w:w="1271"/>
        <w:gridCol w:w="1276"/>
        <w:gridCol w:w="1723"/>
        <w:gridCol w:w="1121"/>
        <w:gridCol w:w="960"/>
      </w:tblGrid>
      <w:tr w:rsidR="00293519" w14:paraId="7F636C03" w14:textId="77777777" w:rsidTr="006D03C2">
        <w:trPr>
          <w:trHeight w:val="445"/>
          <w:jc w:val="center"/>
        </w:trPr>
        <w:tc>
          <w:tcPr>
            <w:tcW w:w="1271" w:type="dxa"/>
            <w:tcBorders>
              <w:top w:val="single" w:sz="4" w:space="0" w:color="auto"/>
              <w:left w:val="single" w:sz="4" w:space="0" w:color="auto"/>
              <w:bottom w:val="single" w:sz="4" w:space="0" w:color="auto"/>
              <w:right w:val="single" w:sz="4" w:space="0" w:color="auto"/>
            </w:tcBorders>
            <w:vAlign w:val="center"/>
            <w:hideMark/>
          </w:tcPr>
          <w:p w14:paraId="00AFF3D0"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Muy en desacuerdo</w:t>
            </w:r>
          </w:p>
        </w:tc>
        <w:tc>
          <w:tcPr>
            <w:tcW w:w="1276" w:type="dxa"/>
            <w:tcBorders>
              <w:top w:val="single" w:sz="4" w:space="0" w:color="auto"/>
              <w:left w:val="single" w:sz="4" w:space="0" w:color="auto"/>
              <w:bottom w:val="single" w:sz="4" w:space="0" w:color="auto"/>
              <w:right w:val="single" w:sz="4" w:space="0" w:color="auto"/>
            </w:tcBorders>
            <w:vAlign w:val="center"/>
            <w:hideMark/>
          </w:tcPr>
          <w:p w14:paraId="7929329F"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En desacuerdo</w:t>
            </w:r>
          </w:p>
        </w:tc>
        <w:tc>
          <w:tcPr>
            <w:tcW w:w="1723" w:type="dxa"/>
            <w:tcBorders>
              <w:top w:val="single" w:sz="4" w:space="0" w:color="auto"/>
              <w:left w:val="single" w:sz="4" w:space="0" w:color="auto"/>
              <w:bottom w:val="single" w:sz="4" w:space="0" w:color="auto"/>
              <w:right w:val="single" w:sz="4" w:space="0" w:color="auto"/>
            </w:tcBorders>
            <w:vAlign w:val="center"/>
            <w:hideMark/>
          </w:tcPr>
          <w:p w14:paraId="3C880994"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Ni en desacuerdo ni de acuerdo</w:t>
            </w:r>
          </w:p>
        </w:tc>
        <w:tc>
          <w:tcPr>
            <w:tcW w:w="1121" w:type="dxa"/>
            <w:tcBorders>
              <w:top w:val="single" w:sz="4" w:space="0" w:color="auto"/>
              <w:left w:val="single" w:sz="4" w:space="0" w:color="auto"/>
              <w:bottom w:val="single" w:sz="4" w:space="0" w:color="auto"/>
              <w:right w:val="single" w:sz="4" w:space="0" w:color="auto"/>
            </w:tcBorders>
            <w:vAlign w:val="center"/>
            <w:hideMark/>
          </w:tcPr>
          <w:p w14:paraId="49E455E5"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De acuerdo</w:t>
            </w:r>
          </w:p>
        </w:tc>
        <w:tc>
          <w:tcPr>
            <w:tcW w:w="960" w:type="dxa"/>
            <w:tcBorders>
              <w:top w:val="single" w:sz="4" w:space="0" w:color="auto"/>
              <w:left w:val="single" w:sz="4" w:space="0" w:color="auto"/>
              <w:bottom w:val="single" w:sz="4" w:space="0" w:color="auto"/>
              <w:right w:val="single" w:sz="4" w:space="0" w:color="auto"/>
            </w:tcBorders>
            <w:vAlign w:val="center"/>
            <w:hideMark/>
          </w:tcPr>
          <w:p w14:paraId="57C017F1"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Muy de acuerdo</w:t>
            </w:r>
          </w:p>
        </w:tc>
      </w:tr>
      <w:tr w:rsidR="00293519" w14:paraId="17B3BC7E" w14:textId="77777777" w:rsidTr="006D03C2">
        <w:trPr>
          <w:jc w:val="center"/>
        </w:trPr>
        <w:tc>
          <w:tcPr>
            <w:tcW w:w="1271" w:type="dxa"/>
            <w:tcBorders>
              <w:top w:val="single" w:sz="4" w:space="0" w:color="auto"/>
              <w:left w:val="single" w:sz="4" w:space="0" w:color="auto"/>
              <w:bottom w:val="single" w:sz="4" w:space="0" w:color="auto"/>
              <w:right w:val="single" w:sz="4" w:space="0" w:color="auto"/>
            </w:tcBorders>
            <w:vAlign w:val="center"/>
            <w:hideMark/>
          </w:tcPr>
          <w:p w14:paraId="2433ABC6"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w:t>
            </w:r>
          </w:p>
        </w:tc>
        <w:tc>
          <w:tcPr>
            <w:tcW w:w="1276" w:type="dxa"/>
            <w:tcBorders>
              <w:top w:val="single" w:sz="4" w:space="0" w:color="auto"/>
              <w:left w:val="single" w:sz="4" w:space="0" w:color="auto"/>
              <w:bottom w:val="single" w:sz="4" w:space="0" w:color="auto"/>
              <w:right w:val="single" w:sz="4" w:space="0" w:color="auto"/>
            </w:tcBorders>
            <w:vAlign w:val="center"/>
            <w:hideMark/>
          </w:tcPr>
          <w:p w14:paraId="6D5187FE"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2</w:t>
            </w:r>
          </w:p>
        </w:tc>
        <w:tc>
          <w:tcPr>
            <w:tcW w:w="1723" w:type="dxa"/>
            <w:tcBorders>
              <w:top w:val="single" w:sz="4" w:space="0" w:color="auto"/>
              <w:left w:val="single" w:sz="4" w:space="0" w:color="auto"/>
              <w:bottom w:val="single" w:sz="4" w:space="0" w:color="auto"/>
              <w:right w:val="single" w:sz="4" w:space="0" w:color="auto"/>
            </w:tcBorders>
            <w:vAlign w:val="center"/>
            <w:hideMark/>
          </w:tcPr>
          <w:p w14:paraId="6BDB1CE6"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3</w:t>
            </w:r>
          </w:p>
        </w:tc>
        <w:tc>
          <w:tcPr>
            <w:tcW w:w="1121" w:type="dxa"/>
            <w:tcBorders>
              <w:top w:val="single" w:sz="4" w:space="0" w:color="auto"/>
              <w:left w:val="single" w:sz="4" w:space="0" w:color="auto"/>
              <w:bottom w:val="single" w:sz="4" w:space="0" w:color="auto"/>
              <w:right w:val="single" w:sz="4" w:space="0" w:color="auto"/>
            </w:tcBorders>
            <w:vAlign w:val="center"/>
            <w:hideMark/>
          </w:tcPr>
          <w:p w14:paraId="4FF086AF"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4</w:t>
            </w:r>
          </w:p>
        </w:tc>
        <w:tc>
          <w:tcPr>
            <w:tcW w:w="960" w:type="dxa"/>
            <w:tcBorders>
              <w:top w:val="single" w:sz="4" w:space="0" w:color="auto"/>
              <w:left w:val="single" w:sz="4" w:space="0" w:color="auto"/>
              <w:bottom w:val="single" w:sz="4" w:space="0" w:color="auto"/>
              <w:right w:val="single" w:sz="4" w:space="0" w:color="auto"/>
            </w:tcBorders>
            <w:vAlign w:val="center"/>
            <w:hideMark/>
          </w:tcPr>
          <w:p w14:paraId="596BCD67"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5</w:t>
            </w:r>
          </w:p>
        </w:tc>
      </w:tr>
    </w:tbl>
    <w:p w14:paraId="6552D99B" w14:textId="77777777" w:rsidR="00293519" w:rsidRDefault="00293519" w:rsidP="00293519">
      <w:pPr>
        <w:spacing w:line="360" w:lineRule="auto"/>
        <w:jc w:val="both"/>
        <w:rPr>
          <w:rFonts w:ascii="Arial Narrow" w:eastAsiaTheme="minorHAnsi" w:hAnsi="Arial Narrow" w:cstheme="minorBidi"/>
          <w:sz w:val="24"/>
          <w:szCs w:val="24"/>
          <w:lang w:val="es-PE"/>
        </w:rPr>
      </w:pPr>
      <w:r>
        <w:rPr>
          <w:rFonts w:ascii="Arial Narrow" w:hAnsi="Arial Narrow"/>
          <w:sz w:val="24"/>
          <w:szCs w:val="24"/>
        </w:rPr>
        <w:t>Las categorías a evaluar son: redacción, contenido, congruencia y pertinencia. En la casilla de observaciones puede sugerir el cambio o correspondencia:</w:t>
      </w:r>
    </w:p>
    <w:tbl>
      <w:tblPr>
        <w:tblW w:w="8725" w:type="dxa"/>
        <w:tblLook w:val="04A0" w:firstRow="1" w:lastRow="0" w:firstColumn="1" w:lastColumn="0" w:noHBand="0" w:noVBand="1"/>
      </w:tblPr>
      <w:tblGrid>
        <w:gridCol w:w="533"/>
        <w:gridCol w:w="5851"/>
        <w:gridCol w:w="510"/>
        <w:gridCol w:w="453"/>
        <w:gridCol w:w="463"/>
        <w:gridCol w:w="444"/>
        <w:gridCol w:w="471"/>
      </w:tblGrid>
      <w:tr w:rsidR="00293519" w14:paraId="7CB68D08" w14:textId="77777777" w:rsidTr="006D03C2">
        <w:tc>
          <w:tcPr>
            <w:tcW w:w="533" w:type="dxa"/>
            <w:vMerge w:val="restart"/>
            <w:tcBorders>
              <w:top w:val="single" w:sz="4" w:space="0" w:color="auto"/>
              <w:left w:val="single" w:sz="4" w:space="0" w:color="auto"/>
              <w:bottom w:val="single" w:sz="4" w:space="0" w:color="auto"/>
              <w:right w:val="single" w:sz="4" w:space="0" w:color="auto"/>
            </w:tcBorders>
            <w:vAlign w:val="center"/>
            <w:hideMark/>
          </w:tcPr>
          <w:p w14:paraId="3672F31D" w14:textId="77777777" w:rsidR="00293519" w:rsidRDefault="00293519" w:rsidP="006D03C2">
            <w:pPr>
              <w:spacing w:before="40" w:after="40"/>
              <w:jc w:val="center"/>
              <w:rPr>
                <w:rFonts w:ascii="Arial Narrow" w:eastAsia="Times New Roman" w:hAnsi="Arial Narrow" w:cs="Times New Roman"/>
                <w:b/>
                <w:bCs/>
                <w:sz w:val="20"/>
                <w:szCs w:val="20"/>
              </w:rPr>
            </w:pPr>
            <w:proofErr w:type="spellStart"/>
            <w:r>
              <w:rPr>
                <w:rFonts w:ascii="Arial Narrow" w:eastAsia="Times New Roman" w:hAnsi="Arial Narrow" w:cs="Times New Roman"/>
                <w:b/>
                <w:bCs/>
                <w:sz w:val="20"/>
                <w:szCs w:val="20"/>
              </w:rPr>
              <w:t>Nro</w:t>
            </w:r>
            <w:proofErr w:type="spellEnd"/>
          </w:p>
        </w:tc>
        <w:tc>
          <w:tcPr>
            <w:tcW w:w="5851" w:type="dxa"/>
            <w:vMerge w:val="restart"/>
            <w:tcBorders>
              <w:top w:val="single" w:sz="4" w:space="0" w:color="auto"/>
              <w:left w:val="single" w:sz="4" w:space="0" w:color="auto"/>
              <w:bottom w:val="single" w:sz="4" w:space="0" w:color="auto"/>
              <w:right w:val="single" w:sz="4" w:space="0" w:color="auto"/>
            </w:tcBorders>
            <w:vAlign w:val="center"/>
            <w:hideMark/>
          </w:tcPr>
          <w:p w14:paraId="72E57746" w14:textId="77777777" w:rsidR="00293519" w:rsidRDefault="00293519" w:rsidP="006D03C2">
            <w:pPr>
              <w:spacing w:before="40" w:after="40"/>
              <w:jc w:val="center"/>
              <w:rPr>
                <w:rFonts w:ascii="Arial Narrow" w:eastAsia="Times New Roman" w:hAnsi="Arial Narrow" w:cs="Times New Roman"/>
                <w:b/>
                <w:bCs/>
                <w:sz w:val="20"/>
                <w:szCs w:val="20"/>
              </w:rPr>
            </w:pPr>
            <w:r>
              <w:rPr>
                <w:rFonts w:ascii="Arial Narrow" w:eastAsia="Times New Roman" w:hAnsi="Arial Narrow" w:cs="Times New Roman"/>
                <w:b/>
                <w:bCs/>
                <w:sz w:val="20"/>
                <w:szCs w:val="20"/>
              </w:rPr>
              <w:t>PREGUNTAS</w:t>
            </w:r>
          </w:p>
        </w:tc>
        <w:tc>
          <w:tcPr>
            <w:tcW w:w="510" w:type="dxa"/>
            <w:tcBorders>
              <w:top w:val="single" w:sz="4" w:space="0" w:color="auto"/>
              <w:left w:val="single" w:sz="4" w:space="0" w:color="auto"/>
              <w:bottom w:val="single" w:sz="4" w:space="0" w:color="auto"/>
              <w:right w:val="single" w:sz="4" w:space="0" w:color="auto"/>
            </w:tcBorders>
            <w:vAlign w:val="center"/>
            <w:hideMark/>
          </w:tcPr>
          <w:p w14:paraId="681DAD2A" w14:textId="77777777" w:rsidR="00293519" w:rsidRDefault="00293519" w:rsidP="006D03C2">
            <w:pPr>
              <w:spacing w:before="40" w:after="40"/>
              <w:jc w:val="center"/>
              <w:rPr>
                <w:rFonts w:ascii="Arial Narrow" w:eastAsia="Times New Roman" w:hAnsi="Arial Narrow" w:cs="Times New Roman"/>
                <w:b/>
                <w:bCs/>
                <w:sz w:val="20"/>
                <w:szCs w:val="20"/>
              </w:rPr>
            </w:pPr>
            <w:r>
              <w:rPr>
                <w:rFonts w:ascii="Arial Narrow" w:eastAsia="Times New Roman" w:hAnsi="Arial Narrow" w:cs="Times New Roman"/>
                <w:b/>
                <w:bCs/>
                <w:sz w:val="20"/>
                <w:szCs w:val="20"/>
              </w:rPr>
              <w:t>MA</w:t>
            </w:r>
          </w:p>
        </w:tc>
        <w:tc>
          <w:tcPr>
            <w:tcW w:w="453" w:type="dxa"/>
            <w:tcBorders>
              <w:top w:val="single" w:sz="4" w:space="0" w:color="auto"/>
              <w:left w:val="single" w:sz="4" w:space="0" w:color="auto"/>
              <w:bottom w:val="single" w:sz="4" w:space="0" w:color="auto"/>
              <w:right w:val="single" w:sz="4" w:space="0" w:color="auto"/>
            </w:tcBorders>
            <w:vAlign w:val="center"/>
            <w:hideMark/>
          </w:tcPr>
          <w:p w14:paraId="55892476" w14:textId="77777777" w:rsidR="00293519" w:rsidRDefault="00293519" w:rsidP="006D03C2">
            <w:pPr>
              <w:spacing w:before="40" w:after="40"/>
              <w:jc w:val="center"/>
              <w:rPr>
                <w:rFonts w:ascii="Arial Narrow" w:eastAsia="Times New Roman" w:hAnsi="Arial Narrow" w:cs="Times New Roman"/>
                <w:b/>
                <w:bCs/>
                <w:sz w:val="20"/>
                <w:szCs w:val="20"/>
              </w:rPr>
            </w:pPr>
            <w:r>
              <w:rPr>
                <w:rFonts w:ascii="Arial Narrow" w:eastAsia="Times New Roman" w:hAnsi="Arial Narrow" w:cs="Times New Roman"/>
                <w:b/>
                <w:bCs/>
                <w:sz w:val="20"/>
                <w:szCs w:val="20"/>
              </w:rPr>
              <w:t>AC</w:t>
            </w:r>
          </w:p>
        </w:tc>
        <w:tc>
          <w:tcPr>
            <w:tcW w:w="463" w:type="dxa"/>
            <w:tcBorders>
              <w:top w:val="single" w:sz="4" w:space="0" w:color="auto"/>
              <w:left w:val="single" w:sz="4" w:space="0" w:color="auto"/>
              <w:bottom w:val="single" w:sz="4" w:space="0" w:color="auto"/>
              <w:right w:val="single" w:sz="4" w:space="0" w:color="auto"/>
            </w:tcBorders>
            <w:vAlign w:val="center"/>
            <w:hideMark/>
          </w:tcPr>
          <w:p w14:paraId="0948948B" w14:textId="77777777" w:rsidR="00293519" w:rsidRDefault="00293519" w:rsidP="006D03C2">
            <w:pPr>
              <w:spacing w:before="40" w:after="40"/>
              <w:jc w:val="center"/>
              <w:rPr>
                <w:rFonts w:ascii="Arial Narrow" w:eastAsia="Times New Roman" w:hAnsi="Arial Narrow" w:cs="Times New Roman"/>
                <w:b/>
                <w:bCs/>
                <w:sz w:val="20"/>
                <w:szCs w:val="20"/>
              </w:rPr>
            </w:pPr>
            <w:r>
              <w:rPr>
                <w:rFonts w:ascii="Arial Narrow" w:eastAsia="Times New Roman" w:hAnsi="Arial Narrow" w:cs="Times New Roman"/>
                <w:b/>
                <w:bCs/>
                <w:sz w:val="20"/>
                <w:szCs w:val="20"/>
              </w:rPr>
              <w:t>AD</w:t>
            </w:r>
          </w:p>
        </w:tc>
        <w:tc>
          <w:tcPr>
            <w:tcW w:w="444" w:type="dxa"/>
            <w:tcBorders>
              <w:top w:val="single" w:sz="4" w:space="0" w:color="auto"/>
              <w:left w:val="single" w:sz="4" w:space="0" w:color="auto"/>
              <w:bottom w:val="single" w:sz="4" w:space="0" w:color="auto"/>
              <w:right w:val="single" w:sz="4" w:space="0" w:color="auto"/>
            </w:tcBorders>
            <w:vAlign w:val="center"/>
            <w:hideMark/>
          </w:tcPr>
          <w:p w14:paraId="40774B86" w14:textId="77777777" w:rsidR="00293519" w:rsidRDefault="00293519" w:rsidP="006D03C2">
            <w:pPr>
              <w:spacing w:before="40" w:after="40"/>
              <w:jc w:val="center"/>
              <w:rPr>
                <w:rFonts w:ascii="Arial Narrow" w:eastAsia="Times New Roman" w:hAnsi="Arial Narrow" w:cs="Times New Roman"/>
                <w:b/>
                <w:bCs/>
                <w:sz w:val="20"/>
                <w:szCs w:val="20"/>
              </w:rPr>
            </w:pPr>
            <w:r>
              <w:rPr>
                <w:rFonts w:ascii="Arial Narrow" w:eastAsia="Times New Roman" w:hAnsi="Arial Narrow" w:cs="Times New Roman"/>
                <w:b/>
                <w:bCs/>
                <w:sz w:val="20"/>
                <w:szCs w:val="20"/>
              </w:rPr>
              <w:t>DE</w:t>
            </w:r>
          </w:p>
        </w:tc>
        <w:tc>
          <w:tcPr>
            <w:tcW w:w="471" w:type="dxa"/>
            <w:tcBorders>
              <w:top w:val="single" w:sz="4" w:space="0" w:color="auto"/>
              <w:left w:val="single" w:sz="4" w:space="0" w:color="auto"/>
              <w:bottom w:val="single" w:sz="4" w:space="0" w:color="auto"/>
              <w:right w:val="single" w:sz="4" w:space="0" w:color="auto"/>
            </w:tcBorders>
            <w:vAlign w:val="center"/>
            <w:hideMark/>
          </w:tcPr>
          <w:p w14:paraId="3B9921E8" w14:textId="77777777" w:rsidR="00293519" w:rsidRDefault="00293519" w:rsidP="006D03C2">
            <w:pPr>
              <w:spacing w:before="40" w:after="40"/>
              <w:jc w:val="center"/>
              <w:rPr>
                <w:rFonts w:ascii="Arial Narrow" w:eastAsia="Times New Roman" w:hAnsi="Arial Narrow" w:cs="Times New Roman"/>
                <w:b/>
                <w:bCs/>
                <w:sz w:val="20"/>
                <w:szCs w:val="20"/>
              </w:rPr>
            </w:pPr>
            <w:r>
              <w:rPr>
                <w:rFonts w:ascii="Arial Narrow" w:eastAsia="Times New Roman" w:hAnsi="Arial Narrow" w:cs="Times New Roman"/>
                <w:b/>
                <w:bCs/>
                <w:sz w:val="20"/>
                <w:szCs w:val="20"/>
              </w:rPr>
              <w:t>MD</w:t>
            </w:r>
          </w:p>
        </w:tc>
      </w:tr>
      <w:tr w:rsidR="00293519" w14:paraId="29FF56E4" w14:textId="77777777" w:rsidTr="006D03C2">
        <w:tc>
          <w:tcPr>
            <w:tcW w:w="0" w:type="auto"/>
            <w:vMerge/>
            <w:tcBorders>
              <w:top w:val="single" w:sz="4" w:space="0" w:color="auto"/>
              <w:left w:val="single" w:sz="4" w:space="0" w:color="auto"/>
              <w:bottom w:val="single" w:sz="4" w:space="0" w:color="auto"/>
              <w:right w:val="single" w:sz="4" w:space="0" w:color="auto"/>
            </w:tcBorders>
            <w:vAlign w:val="center"/>
            <w:hideMark/>
          </w:tcPr>
          <w:p w14:paraId="024D5E40" w14:textId="77777777" w:rsidR="00293519" w:rsidRDefault="00293519" w:rsidP="006D03C2">
            <w:pPr>
              <w:rPr>
                <w:rFonts w:ascii="Arial Narrow" w:eastAsia="Times New Roman" w:hAnsi="Arial Narrow" w:cs="Times New Roman"/>
                <w:b/>
                <w:bCs/>
                <w:sz w:val="20"/>
                <w:szCs w:val="20"/>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6D2577EB" w14:textId="77777777" w:rsidR="00293519" w:rsidRDefault="00293519" w:rsidP="006D03C2">
            <w:pPr>
              <w:rPr>
                <w:rFonts w:ascii="Arial Narrow" w:eastAsia="Times New Roman" w:hAnsi="Arial Narrow" w:cs="Times New Roman"/>
                <w:b/>
                <w:bCs/>
                <w:sz w:val="20"/>
                <w:szCs w:val="20"/>
              </w:rPr>
            </w:pPr>
          </w:p>
        </w:tc>
        <w:tc>
          <w:tcPr>
            <w:tcW w:w="510" w:type="dxa"/>
            <w:tcBorders>
              <w:top w:val="single" w:sz="4" w:space="0" w:color="auto"/>
              <w:left w:val="single" w:sz="4" w:space="0" w:color="auto"/>
              <w:bottom w:val="single" w:sz="4" w:space="0" w:color="auto"/>
              <w:right w:val="single" w:sz="4" w:space="0" w:color="auto"/>
            </w:tcBorders>
            <w:vAlign w:val="center"/>
            <w:hideMark/>
          </w:tcPr>
          <w:p w14:paraId="517654D4" w14:textId="77777777" w:rsidR="00293519" w:rsidRDefault="00293519" w:rsidP="006D03C2">
            <w:pPr>
              <w:spacing w:before="40" w:after="40"/>
              <w:jc w:val="center"/>
              <w:rPr>
                <w:rFonts w:ascii="Arial Narrow" w:eastAsia="Times New Roman" w:hAnsi="Arial Narrow" w:cs="Times New Roman"/>
                <w:b/>
                <w:bCs/>
                <w:sz w:val="20"/>
                <w:szCs w:val="20"/>
              </w:rPr>
            </w:pPr>
            <w:r>
              <w:rPr>
                <w:rFonts w:ascii="Arial Narrow" w:eastAsia="Times New Roman" w:hAnsi="Arial Narrow" w:cs="Times New Roman"/>
                <w:b/>
                <w:bCs/>
                <w:sz w:val="20"/>
                <w:szCs w:val="20"/>
              </w:rPr>
              <w:t>5</w:t>
            </w:r>
          </w:p>
        </w:tc>
        <w:tc>
          <w:tcPr>
            <w:tcW w:w="453" w:type="dxa"/>
            <w:tcBorders>
              <w:top w:val="single" w:sz="4" w:space="0" w:color="auto"/>
              <w:left w:val="single" w:sz="4" w:space="0" w:color="auto"/>
              <w:bottom w:val="single" w:sz="4" w:space="0" w:color="auto"/>
              <w:right w:val="single" w:sz="4" w:space="0" w:color="auto"/>
            </w:tcBorders>
            <w:vAlign w:val="center"/>
            <w:hideMark/>
          </w:tcPr>
          <w:p w14:paraId="43A12D7F" w14:textId="77777777" w:rsidR="00293519" w:rsidRDefault="00293519" w:rsidP="006D03C2">
            <w:pPr>
              <w:spacing w:before="40" w:after="40"/>
              <w:jc w:val="center"/>
              <w:rPr>
                <w:rFonts w:ascii="Arial Narrow" w:eastAsia="Times New Roman" w:hAnsi="Arial Narrow" w:cs="Times New Roman"/>
                <w:b/>
                <w:bCs/>
                <w:sz w:val="20"/>
                <w:szCs w:val="20"/>
              </w:rPr>
            </w:pPr>
            <w:r>
              <w:rPr>
                <w:rFonts w:ascii="Arial Narrow" w:eastAsia="Times New Roman" w:hAnsi="Arial Narrow" w:cs="Times New Roman"/>
                <w:b/>
                <w:bCs/>
                <w:sz w:val="20"/>
                <w:szCs w:val="20"/>
              </w:rPr>
              <w:t>4</w:t>
            </w:r>
          </w:p>
        </w:tc>
        <w:tc>
          <w:tcPr>
            <w:tcW w:w="463" w:type="dxa"/>
            <w:tcBorders>
              <w:top w:val="single" w:sz="4" w:space="0" w:color="auto"/>
              <w:left w:val="single" w:sz="4" w:space="0" w:color="auto"/>
              <w:bottom w:val="single" w:sz="4" w:space="0" w:color="auto"/>
              <w:right w:val="single" w:sz="4" w:space="0" w:color="auto"/>
            </w:tcBorders>
            <w:vAlign w:val="center"/>
            <w:hideMark/>
          </w:tcPr>
          <w:p w14:paraId="195B2ADE" w14:textId="77777777" w:rsidR="00293519" w:rsidRDefault="00293519" w:rsidP="006D03C2">
            <w:pPr>
              <w:spacing w:before="40" w:after="40"/>
              <w:jc w:val="center"/>
              <w:rPr>
                <w:rFonts w:ascii="Arial Narrow" w:eastAsia="Times New Roman" w:hAnsi="Arial Narrow" w:cs="Times New Roman"/>
                <w:b/>
                <w:bCs/>
                <w:sz w:val="20"/>
                <w:szCs w:val="20"/>
              </w:rPr>
            </w:pPr>
            <w:r>
              <w:rPr>
                <w:rFonts w:ascii="Arial Narrow" w:eastAsia="Times New Roman" w:hAnsi="Arial Narrow" w:cs="Times New Roman"/>
                <w:b/>
                <w:bCs/>
                <w:sz w:val="20"/>
                <w:szCs w:val="20"/>
              </w:rPr>
              <w:t>3</w:t>
            </w:r>
          </w:p>
        </w:tc>
        <w:tc>
          <w:tcPr>
            <w:tcW w:w="444" w:type="dxa"/>
            <w:tcBorders>
              <w:top w:val="single" w:sz="4" w:space="0" w:color="auto"/>
              <w:left w:val="single" w:sz="4" w:space="0" w:color="auto"/>
              <w:bottom w:val="single" w:sz="4" w:space="0" w:color="auto"/>
              <w:right w:val="single" w:sz="4" w:space="0" w:color="auto"/>
            </w:tcBorders>
            <w:vAlign w:val="center"/>
            <w:hideMark/>
          </w:tcPr>
          <w:p w14:paraId="5988564C" w14:textId="77777777" w:rsidR="00293519" w:rsidRDefault="00293519" w:rsidP="006D03C2">
            <w:pPr>
              <w:spacing w:before="40" w:after="40"/>
              <w:jc w:val="center"/>
              <w:rPr>
                <w:rFonts w:ascii="Arial Narrow" w:eastAsia="Times New Roman" w:hAnsi="Arial Narrow" w:cs="Times New Roman"/>
                <w:b/>
                <w:bCs/>
                <w:sz w:val="20"/>
                <w:szCs w:val="20"/>
              </w:rPr>
            </w:pPr>
            <w:r>
              <w:rPr>
                <w:rFonts w:ascii="Arial Narrow" w:eastAsia="Times New Roman" w:hAnsi="Arial Narrow" w:cs="Times New Roman"/>
                <w:b/>
                <w:bCs/>
                <w:sz w:val="20"/>
                <w:szCs w:val="20"/>
              </w:rPr>
              <w:t>2</w:t>
            </w:r>
          </w:p>
        </w:tc>
        <w:tc>
          <w:tcPr>
            <w:tcW w:w="471" w:type="dxa"/>
            <w:tcBorders>
              <w:top w:val="single" w:sz="4" w:space="0" w:color="auto"/>
              <w:left w:val="single" w:sz="4" w:space="0" w:color="auto"/>
              <w:bottom w:val="single" w:sz="4" w:space="0" w:color="auto"/>
              <w:right w:val="single" w:sz="4" w:space="0" w:color="auto"/>
            </w:tcBorders>
            <w:vAlign w:val="center"/>
            <w:hideMark/>
          </w:tcPr>
          <w:p w14:paraId="5E637EAB" w14:textId="77777777" w:rsidR="00293519" w:rsidRDefault="00293519" w:rsidP="006D03C2">
            <w:pPr>
              <w:spacing w:before="40" w:after="40"/>
              <w:jc w:val="center"/>
              <w:rPr>
                <w:rFonts w:ascii="Arial Narrow" w:eastAsia="Times New Roman" w:hAnsi="Arial Narrow" w:cs="Times New Roman"/>
                <w:b/>
                <w:bCs/>
                <w:sz w:val="20"/>
                <w:szCs w:val="20"/>
              </w:rPr>
            </w:pPr>
            <w:r>
              <w:rPr>
                <w:rFonts w:ascii="Arial Narrow" w:eastAsia="Times New Roman" w:hAnsi="Arial Narrow" w:cs="Times New Roman"/>
                <w:b/>
                <w:bCs/>
                <w:sz w:val="20"/>
                <w:szCs w:val="20"/>
              </w:rPr>
              <w:t>1</w:t>
            </w:r>
          </w:p>
        </w:tc>
      </w:tr>
      <w:tr w:rsidR="00293519" w14:paraId="5B1A3C45"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43B52A77"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w:t>
            </w:r>
          </w:p>
        </w:tc>
        <w:tc>
          <w:tcPr>
            <w:tcW w:w="5851" w:type="dxa"/>
            <w:tcBorders>
              <w:top w:val="single" w:sz="4" w:space="0" w:color="auto"/>
              <w:left w:val="single" w:sz="4" w:space="0" w:color="auto"/>
              <w:bottom w:val="single" w:sz="4" w:space="0" w:color="auto"/>
              <w:right w:val="single" w:sz="4" w:space="0" w:color="auto"/>
            </w:tcBorders>
            <w:vAlign w:val="bottom"/>
            <w:hideMark/>
          </w:tcPr>
          <w:p w14:paraId="182AF591"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¿La búsqueda de información específica es rápida?</w:t>
            </w:r>
          </w:p>
        </w:tc>
        <w:tc>
          <w:tcPr>
            <w:tcW w:w="510" w:type="dxa"/>
            <w:tcBorders>
              <w:top w:val="single" w:sz="4" w:space="0" w:color="auto"/>
              <w:left w:val="single" w:sz="4" w:space="0" w:color="auto"/>
              <w:bottom w:val="single" w:sz="4" w:space="0" w:color="auto"/>
              <w:right w:val="single" w:sz="4" w:space="0" w:color="auto"/>
            </w:tcBorders>
            <w:vAlign w:val="center"/>
            <w:hideMark/>
          </w:tcPr>
          <w:p w14:paraId="431B8974" w14:textId="77777777" w:rsidR="00293519" w:rsidRPr="00980B25" w:rsidRDefault="00293519" w:rsidP="006D03C2">
            <w:pPr>
              <w:spacing w:before="40" w:after="40"/>
              <w:jc w:val="center"/>
              <w:rPr>
                <w:rFonts w:ascii="Arial Narrow" w:eastAsia="Times New Roman" w:hAnsi="Arial Narrow" w:cs="Times New Roman"/>
                <w:sz w:val="20"/>
                <w:szCs w:val="20"/>
              </w:rPr>
            </w:pPr>
            <w:r w:rsidRPr="00980B25">
              <w:rPr>
                <w:rFonts w:ascii="Arial Narrow" w:eastAsia="Times New Roman" w:hAnsi="Arial Narrow" w:cs="Times New Roman"/>
                <w:sz w:val="20"/>
                <w:szCs w:val="20"/>
              </w:rPr>
              <w:t>X</w:t>
            </w:r>
          </w:p>
        </w:tc>
        <w:tc>
          <w:tcPr>
            <w:tcW w:w="453" w:type="dxa"/>
            <w:tcBorders>
              <w:top w:val="single" w:sz="4" w:space="0" w:color="auto"/>
              <w:left w:val="single" w:sz="4" w:space="0" w:color="auto"/>
              <w:bottom w:val="single" w:sz="4" w:space="0" w:color="auto"/>
              <w:right w:val="single" w:sz="4" w:space="0" w:color="auto"/>
            </w:tcBorders>
            <w:vAlign w:val="center"/>
          </w:tcPr>
          <w:p w14:paraId="1274EF73" w14:textId="77777777" w:rsidR="00293519" w:rsidRDefault="00293519" w:rsidP="006D03C2">
            <w:pPr>
              <w:spacing w:before="40" w:after="40"/>
              <w:jc w:val="center"/>
              <w:rPr>
                <w:rFonts w:ascii="Arial Narrow" w:eastAsia="Times New Roman" w:hAnsi="Arial Narrow" w:cs="Times New Roman"/>
                <w:b/>
                <w:bCs/>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2B12CD1F" w14:textId="77777777" w:rsidR="00293519" w:rsidRDefault="00293519" w:rsidP="006D03C2">
            <w:pPr>
              <w:spacing w:before="40" w:after="40"/>
              <w:jc w:val="center"/>
              <w:rPr>
                <w:rFonts w:ascii="Arial Narrow" w:eastAsia="Times New Roman" w:hAnsi="Arial Narrow" w:cs="Times New Roman"/>
                <w:b/>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0B53D689" w14:textId="77777777" w:rsidR="00293519" w:rsidRDefault="00293519" w:rsidP="006D03C2">
            <w:pPr>
              <w:spacing w:before="40" w:after="40"/>
              <w:jc w:val="center"/>
              <w:rPr>
                <w:rFonts w:ascii="Arial Narrow" w:eastAsia="Times New Roman" w:hAnsi="Arial Narrow" w:cs="Times New Roman"/>
                <w:b/>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2A5A090F" w14:textId="77777777" w:rsidR="00293519" w:rsidRDefault="00293519" w:rsidP="006D03C2">
            <w:pPr>
              <w:spacing w:before="40" w:after="40"/>
              <w:jc w:val="center"/>
              <w:rPr>
                <w:rFonts w:ascii="Arial Narrow" w:eastAsia="Times New Roman" w:hAnsi="Arial Narrow" w:cs="Times New Roman"/>
                <w:b/>
                <w:bCs/>
                <w:sz w:val="20"/>
                <w:szCs w:val="20"/>
              </w:rPr>
            </w:pPr>
          </w:p>
        </w:tc>
      </w:tr>
      <w:tr w:rsidR="00293519" w14:paraId="0228F8C1"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18870945"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2</w:t>
            </w:r>
          </w:p>
        </w:tc>
        <w:tc>
          <w:tcPr>
            <w:tcW w:w="5851" w:type="dxa"/>
            <w:tcBorders>
              <w:top w:val="single" w:sz="4" w:space="0" w:color="auto"/>
              <w:left w:val="single" w:sz="4" w:space="0" w:color="auto"/>
              <w:bottom w:val="single" w:sz="4" w:space="0" w:color="auto"/>
              <w:right w:val="single" w:sz="4" w:space="0" w:color="auto"/>
            </w:tcBorders>
            <w:vAlign w:val="bottom"/>
            <w:hideMark/>
          </w:tcPr>
          <w:p w14:paraId="0F7B6C9E"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¿La búsqueda de la información es fácil?</w:t>
            </w:r>
          </w:p>
        </w:tc>
        <w:tc>
          <w:tcPr>
            <w:tcW w:w="510" w:type="dxa"/>
            <w:tcBorders>
              <w:top w:val="single" w:sz="4" w:space="0" w:color="auto"/>
              <w:left w:val="single" w:sz="4" w:space="0" w:color="auto"/>
              <w:bottom w:val="single" w:sz="4" w:space="0" w:color="auto"/>
              <w:right w:val="single" w:sz="4" w:space="0" w:color="auto"/>
            </w:tcBorders>
            <w:hideMark/>
          </w:tcPr>
          <w:p w14:paraId="0D02A6FE" w14:textId="77777777" w:rsidR="00293519" w:rsidRPr="00980B25" w:rsidRDefault="00293519" w:rsidP="006D03C2">
            <w:pPr>
              <w:spacing w:before="40" w:after="40"/>
              <w:jc w:val="center"/>
              <w:rPr>
                <w:rFonts w:ascii="Arial Narrow" w:eastAsia="Times New Roman" w:hAnsi="Arial Narrow" w:cs="Times New Roman"/>
                <w:sz w:val="20"/>
                <w:szCs w:val="20"/>
              </w:rPr>
            </w:pPr>
            <w:r w:rsidRPr="00980B25">
              <w:rPr>
                <w:rFonts w:ascii="Arial Narrow" w:eastAsia="Times New Roman" w:hAnsi="Arial Narrow" w:cs="Times New Roman"/>
                <w:sz w:val="20"/>
                <w:szCs w:val="20"/>
              </w:rPr>
              <w:t>X</w:t>
            </w:r>
          </w:p>
        </w:tc>
        <w:tc>
          <w:tcPr>
            <w:tcW w:w="453" w:type="dxa"/>
            <w:tcBorders>
              <w:top w:val="single" w:sz="4" w:space="0" w:color="auto"/>
              <w:left w:val="single" w:sz="4" w:space="0" w:color="auto"/>
              <w:bottom w:val="single" w:sz="4" w:space="0" w:color="auto"/>
              <w:right w:val="single" w:sz="4" w:space="0" w:color="auto"/>
            </w:tcBorders>
            <w:vAlign w:val="center"/>
          </w:tcPr>
          <w:p w14:paraId="39CD1D97" w14:textId="77777777" w:rsidR="00293519" w:rsidRDefault="00293519" w:rsidP="006D03C2">
            <w:pPr>
              <w:spacing w:before="40" w:after="40"/>
              <w:jc w:val="center"/>
              <w:rPr>
                <w:rFonts w:ascii="Arial Narrow" w:eastAsia="Times New Roman" w:hAnsi="Arial Narrow" w:cs="Times New Roman"/>
                <w:bCs/>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0CF4EFFE"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2BA7975A"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57661463"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26B563EA"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78DBAEF8"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3</w:t>
            </w:r>
          </w:p>
        </w:tc>
        <w:tc>
          <w:tcPr>
            <w:tcW w:w="5851" w:type="dxa"/>
            <w:tcBorders>
              <w:top w:val="single" w:sz="4" w:space="0" w:color="auto"/>
              <w:left w:val="single" w:sz="4" w:space="0" w:color="auto"/>
              <w:bottom w:val="single" w:sz="4" w:space="0" w:color="auto"/>
              <w:right w:val="single" w:sz="4" w:space="0" w:color="auto"/>
            </w:tcBorders>
            <w:vAlign w:val="bottom"/>
            <w:hideMark/>
          </w:tcPr>
          <w:p w14:paraId="1ED45C68"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¿La información requerida está disponible?</w:t>
            </w:r>
          </w:p>
        </w:tc>
        <w:tc>
          <w:tcPr>
            <w:tcW w:w="510" w:type="dxa"/>
            <w:tcBorders>
              <w:top w:val="single" w:sz="4" w:space="0" w:color="auto"/>
              <w:left w:val="single" w:sz="4" w:space="0" w:color="auto"/>
              <w:bottom w:val="single" w:sz="4" w:space="0" w:color="auto"/>
              <w:right w:val="single" w:sz="4" w:space="0" w:color="auto"/>
            </w:tcBorders>
            <w:hideMark/>
          </w:tcPr>
          <w:p w14:paraId="53E9B302" w14:textId="77777777" w:rsidR="00293519" w:rsidRPr="00980B25" w:rsidRDefault="00293519" w:rsidP="006D03C2">
            <w:pPr>
              <w:spacing w:before="40" w:after="40"/>
              <w:jc w:val="center"/>
              <w:rPr>
                <w:rFonts w:ascii="Arial Narrow" w:eastAsia="Times New Roman" w:hAnsi="Arial Narrow" w:cs="Times New Roman"/>
                <w:sz w:val="20"/>
                <w:szCs w:val="20"/>
              </w:rPr>
            </w:pPr>
            <w:r w:rsidRPr="00980B25">
              <w:rPr>
                <w:rFonts w:ascii="Arial Narrow" w:eastAsia="Times New Roman" w:hAnsi="Arial Narrow" w:cs="Times New Roman"/>
                <w:sz w:val="20"/>
                <w:szCs w:val="20"/>
              </w:rPr>
              <w:t>X</w:t>
            </w:r>
          </w:p>
        </w:tc>
        <w:tc>
          <w:tcPr>
            <w:tcW w:w="453" w:type="dxa"/>
            <w:tcBorders>
              <w:top w:val="single" w:sz="4" w:space="0" w:color="auto"/>
              <w:left w:val="single" w:sz="4" w:space="0" w:color="auto"/>
              <w:bottom w:val="single" w:sz="4" w:space="0" w:color="auto"/>
              <w:right w:val="single" w:sz="4" w:space="0" w:color="auto"/>
            </w:tcBorders>
            <w:vAlign w:val="center"/>
          </w:tcPr>
          <w:p w14:paraId="47853A87" w14:textId="77777777" w:rsidR="00293519" w:rsidRPr="00EB77F4" w:rsidRDefault="00293519" w:rsidP="006D03C2">
            <w:pPr>
              <w:spacing w:before="40" w:after="40"/>
              <w:jc w:val="center"/>
              <w:rPr>
                <w:rFonts w:ascii="Arial Narrow" w:eastAsia="Times New Roman" w:hAnsi="Arial Narrow" w:cs="Times New Roman"/>
                <w:b/>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5D232EF9"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29CDEFCF"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5C759A82"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21A16648"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17C6D70F"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4</w:t>
            </w:r>
          </w:p>
        </w:tc>
        <w:tc>
          <w:tcPr>
            <w:tcW w:w="5851" w:type="dxa"/>
            <w:tcBorders>
              <w:top w:val="single" w:sz="4" w:space="0" w:color="auto"/>
              <w:left w:val="single" w:sz="4" w:space="0" w:color="auto"/>
              <w:bottom w:val="single" w:sz="4" w:space="0" w:color="auto"/>
              <w:right w:val="single" w:sz="4" w:space="0" w:color="auto"/>
            </w:tcBorders>
            <w:vAlign w:val="bottom"/>
            <w:hideMark/>
          </w:tcPr>
          <w:p w14:paraId="42352621"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¿La información obtenida es confiable?</w:t>
            </w:r>
          </w:p>
        </w:tc>
        <w:tc>
          <w:tcPr>
            <w:tcW w:w="510" w:type="dxa"/>
            <w:tcBorders>
              <w:top w:val="single" w:sz="4" w:space="0" w:color="auto"/>
              <w:left w:val="single" w:sz="4" w:space="0" w:color="auto"/>
              <w:bottom w:val="single" w:sz="4" w:space="0" w:color="auto"/>
              <w:right w:val="single" w:sz="4" w:space="0" w:color="auto"/>
            </w:tcBorders>
            <w:hideMark/>
          </w:tcPr>
          <w:p w14:paraId="0C048500" w14:textId="77777777" w:rsidR="00293519" w:rsidRPr="00980B25" w:rsidRDefault="00293519" w:rsidP="006D03C2">
            <w:pPr>
              <w:spacing w:before="40" w:after="40"/>
              <w:jc w:val="center"/>
              <w:rPr>
                <w:rFonts w:ascii="Arial Narrow" w:eastAsia="Times New Roman" w:hAnsi="Arial Narrow" w:cs="Times New Roman"/>
                <w:sz w:val="20"/>
                <w:szCs w:val="20"/>
              </w:rPr>
            </w:pPr>
            <w:r w:rsidRPr="00980B25">
              <w:rPr>
                <w:rFonts w:ascii="Arial Narrow" w:eastAsia="Times New Roman" w:hAnsi="Arial Narrow" w:cs="Times New Roman"/>
                <w:sz w:val="20"/>
                <w:szCs w:val="20"/>
              </w:rPr>
              <w:t>X</w:t>
            </w:r>
          </w:p>
        </w:tc>
        <w:tc>
          <w:tcPr>
            <w:tcW w:w="453" w:type="dxa"/>
            <w:tcBorders>
              <w:top w:val="single" w:sz="4" w:space="0" w:color="auto"/>
              <w:left w:val="single" w:sz="4" w:space="0" w:color="auto"/>
              <w:bottom w:val="single" w:sz="4" w:space="0" w:color="auto"/>
              <w:right w:val="single" w:sz="4" w:space="0" w:color="auto"/>
            </w:tcBorders>
            <w:vAlign w:val="center"/>
          </w:tcPr>
          <w:p w14:paraId="246F0FA4" w14:textId="77777777" w:rsidR="00293519" w:rsidRDefault="00293519" w:rsidP="006D03C2">
            <w:pPr>
              <w:spacing w:before="40" w:after="40"/>
              <w:jc w:val="center"/>
              <w:rPr>
                <w:rFonts w:ascii="Arial Narrow" w:eastAsia="Times New Roman" w:hAnsi="Arial Narrow" w:cs="Times New Roman"/>
                <w:bCs/>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53B7DAB9"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4F4EC45F"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1BD05033"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5B541F71"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47DDA302"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5</w:t>
            </w:r>
          </w:p>
        </w:tc>
        <w:tc>
          <w:tcPr>
            <w:tcW w:w="5851" w:type="dxa"/>
            <w:tcBorders>
              <w:top w:val="single" w:sz="4" w:space="0" w:color="auto"/>
              <w:left w:val="single" w:sz="4" w:space="0" w:color="auto"/>
              <w:bottom w:val="single" w:sz="4" w:space="0" w:color="auto"/>
              <w:right w:val="single" w:sz="4" w:space="0" w:color="auto"/>
            </w:tcBorders>
            <w:vAlign w:val="bottom"/>
            <w:hideMark/>
          </w:tcPr>
          <w:p w14:paraId="1CC36F2D"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¿Considera que la información brindada sobre el proceso que realizara es la suficiente?</w:t>
            </w:r>
          </w:p>
        </w:tc>
        <w:tc>
          <w:tcPr>
            <w:tcW w:w="510" w:type="dxa"/>
            <w:tcBorders>
              <w:top w:val="single" w:sz="4" w:space="0" w:color="auto"/>
              <w:left w:val="single" w:sz="4" w:space="0" w:color="auto"/>
              <w:bottom w:val="single" w:sz="4" w:space="0" w:color="auto"/>
              <w:right w:val="single" w:sz="4" w:space="0" w:color="auto"/>
            </w:tcBorders>
            <w:hideMark/>
          </w:tcPr>
          <w:p w14:paraId="108CD6F6" w14:textId="77777777" w:rsidR="00293519" w:rsidRPr="00980B25" w:rsidRDefault="00293519" w:rsidP="006D03C2">
            <w:pPr>
              <w:spacing w:before="40" w:after="40"/>
              <w:jc w:val="center"/>
              <w:rPr>
                <w:rFonts w:ascii="Arial Narrow" w:eastAsia="Times New Roman" w:hAnsi="Arial Narrow" w:cs="Times New Roman"/>
                <w:sz w:val="20"/>
                <w:szCs w:val="20"/>
              </w:rPr>
            </w:pPr>
            <w:r w:rsidRPr="00980B25">
              <w:rPr>
                <w:rFonts w:ascii="Arial Narrow" w:eastAsia="Times New Roman" w:hAnsi="Arial Narrow" w:cs="Times New Roman"/>
                <w:sz w:val="20"/>
                <w:szCs w:val="20"/>
              </w:rPr>
              <w:t>X</w:t>
            </w:r>
          </w:p>
        </w:tc>
        <w:tc>
          <w:tcPr>
            <w:tcW w:w="453" w:type="dxa"/>
            <w:tcBorders>
              <w:top w:val="single" w:sz="4" w:space="0" w:color="auto"/>
              <w:left w:val="single" w:sz="4" w:space="0" w:color="auto"/>
              <w:bottom w:val="single" w:sz="4" w:space="0" w:color="auto"/>
              <w:right w:val="single" w:sz="4" w:space="0" w:color="auto"/>
            </w:tcBorders>
            <w:vAlign w:val="center"/>
          </w:tcPr>
          <w:p w14:paraId="061F4508" w14:textId="77777777" w:rsidR="00293519" w:rsidRDefault="00293519" w:rsidP="006D03C2">
            <w:pPr>
              <w:spacing w:before="40" w:after="40"/>
              <w:jc w:val="center"/>
              <w:rPr>
                <w:rFonts w:ascii="Arial Narrow" w:eastAsia="Times New Roman" w:hAnsi="Arial Narrow" w:cs="Times New Roman"/>
                <w:bCs/>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78A7F714"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5EBEBCCA"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565D7B68"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4A0D0E32"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45472A03"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6</w:t>
            </w:r>
          </w:p>
        </w:tc>
        <w:tc>
          <w:tcPr>
            <w:tcW w:w="5851" w:type="dxa"/>
            <w:tcBorders>
              <w:top w:val="single" w:sz="4" w:space="0" w:color="auto"/>
              <w:left w:val="single" w:sz="4" w:space="0" w:color="auto"/>
              <w:bottom w:val="single" w:sz="4" w:space="0" w:color="auto"/>
              <w:right w:val="single" w:sz="4" w:space="0" w:color="auto"/>
            </w:tcBorders>
            <w:vAlign w:val="bottom"/>
            <w:hideMark/>
          </w:tcPr>
          <w:p w14:paraId="56238783"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¿La organización de la información obtenida es la adecuada?</w:t>
            </w:r>
          </w:p>
        </w:tc>
        <w:tc>
          <w:tcPr>
            <w:tcW w:w="510" w:type="dxa"/>
            <w:tcBorders>
              <w:top w:val="single" w:sz="4" w:space="0" w:color="auto"/>
              <w:left w:val="single" w:sz="4" w:space="0" w:color="auto"/>
              <w:bottom w:val="single" w:sz="4" w:space="0" w:color="auto"/>
              <w:right w:val="single" w:sz="4" w:space="0" w:color="auto"/>
            </w:tcBorders>
            <w:hideMark/>
          </w:tcPr>
          <w:p w14:paraId="2C127EF0" w14:textId="77777777" w:rsidR="00293519" w:rsidRPr="00980B25" w:rsidRDefault="00293519" w:rsidP="006D03C2">
            <w:pPr>
              <w:spacing w:before="40" w:after="40"/>
              <w:jc w:val="center"/>
              <w:rPr>
                <w:rFonts w:ascii="Arial Narrow" w:eastAsia="Times New Roman" w:hAnsi="Arial Narrow" w:cs="Times New Roman"/>
                <w:sz w:val="20"/>
                <w:szCs w:val="20"/>
              </w:rPr>
            </w:pPr>
            <w:r w:rsidRPr="00980B25">
              <w:rPr>
                <w:rFonts w:ascii="Arial Narrow" w:eastAsia="Times New Roman" w:hAnsi="Arial Narrow" w:cs="Times New Roman"/>
                <w:sz w:val="20"/>
                <w:szCs w:val="20"/>
              </w:rPr>
              <w:t>X</w:t>
            </w:r>
          </w:p>
        </w:tc>
        <w:tc>
          <w:tcPr>
            <w:tcW w:w="453" w:type="dxa"/>
            <w:tcBorders>
              <w:top w:val="single" w:sz="4" w:space="0" w:color="auto"/>
              <w:left w:val="single" w:sz="4" w:space="0" w:color="auto"/>
              <w:bottom w:val="single" w:sz="4" w:space="0" w:color="auto"/>
              <w:right w:val="single" w:sz="4" w:space="0" w:color="auto"/>
            </w:tcBorders>
            <w:vAlign w:val="center"/>
          </w:tcPr>
          <w:p w14:paraId="5C9C8890" w14:textId="77777777" w:rsidR="00293519" w:rsidRDefault="00293519" w:rsidP="006D03C2">
            <w:pPr>
              <w:spacing w:before="40" w:after="40"/>
              <w:jc w:val="center"/>
              <w:rPr>
                <w:rFonts w:ascii="Arial Narrow" w:eastAsia="Times New Roman" w:hAnsi="Arial Narrow" w:cs="Times New Roman"/>
                <w:bCs/>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7C2FF22C"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566A7779"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4D762F9A"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1EB788A6"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71E6798A"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7</w:t>
            </w:r>
          </w:p>
        </w:tc>
        <w:tc>
          <w:tcPr>
            <w:tcW w:w="5851" w:type="dxa"/>
            <w:tcBorders>
              <w:top w:val="single" w:sz="4" w:space="0" w:color="auto"/>
              <w:left w:val="single" w:sz="4" w:space="0" w:color="auto"/>
              <w:bottom w:val="single" w:sz="4" w:space="0" w:color="auto"/>
              <w:right w:val="single" w:sz="4" w:space="0" w:color="auto"/>
            </w:tcBorders>
            <w:vAlign w:val="bottom"/>
            <w:hideMark/>
          </w:tcPr>
          <w:p w14:paraId="31D19A1F"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¿La información registrada se encuentra validada?</w:t>
            </w:r>
          </w:p>
        </w:tc>
        <w:tc>
          <w:tcPr>
            <w:tcW w:w="510" w:type="dxa"/>
            <w:tcBorders>
              <w:top w:val="single" w:sz="4" w:space="0" w:color="auto"/>
              <w:left w:val="single" w:sz="4" w:space="0" w:color="auto"/>
              <w:bottom w:val="single" w:sz="4" w:space="0" w:color="auto"/>
              <w:right w:val="single" w:sz="4" w:space="0" w:color="auto"/>
            </w:tcBorders>
            <w:hideMark/>
          </w:tcPr>
          <w:p w14:paraId="51125BD2" w14:textId="77777777" w:rsidR="00293519" w:rsidRPr="00980B25" w:rsidRDefault="00293519" w:rsidP="006D03C2">
            <w:pPr>
              <w:spacing w:before="40" w:after="40"/>
              <w:jc w:val="center"/>
              <w:rPr>
                <w:rFonts w:ascii="Arial Narrow" w:eastAsia="Times New Roman" w:hAnsi="Arial Narrow" w:cs="Times New Roman"/>
                <w:sz w:val="20"/>
                <w:szCs w:val="20"/>
              </w:rPr>
            </w:pPr>
            <w:r w:rsidRPr="00980B25">
              <w:rPr>
                <w:rFonts w:ascii="Arial Narrow" w:eastAsia="Times New Roman" w:hAnsi="Arial Narrow" w:cs="Times New Roman"/>
                <w:sz w:val="20"/>
                <w:szCs w:val="20"/>
              </w:rPr>
              <w:t>X</w:t>
            </w:r>
          </w:p>
        </w:tc>
        <w:tc>
          <w:tcPr>
            <w:tcW w:w="453" w:type="dxa"/>
            <w:tcBorders>
              <w:top w:val="single" w:sz="4" w:space="0" w:color="auto"/>
              <w:left w:val="single" w:sz="4" w:space="0" w:color="auto"/>
              <w:bottom w:val="single" w:sz="4" w:space="0" w:color="auto"/>
              <w:right w:val="single" w:sz="4" w:space="0" w:color="auto"/>
            </w:tcBorders>
            <w:vAlign w:val="center"/>
          </w:tcPr>
          <w:p w14:paraId="485968D8" w14:textId="77777777" w:rsidR="00293519" w:rsidRDefault="00293519" w:rsidP="006D03C2">
            <w:pPr>
              <w:spacing w:before="40" w:after="40"/>
              <w:jc w:val="center"/>
              <w:rPr>
                <w:rFonts w:ascii="Arial Narrow" w:eastAsia="Times New Roman" w:hAnsi="Arial Narrow" w:cs="Times New Roman"/>
                <w:bCs/>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29181357"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1BAAC786"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01B52E22"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197CB00F"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020207ED"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8</w:t>
            </w:r>
          </w:p>
        </w:tc>
        <w:tc>
          <w:tcPr>
            <w:tcW w:w="5851" w:type="dxa"/>
            <w:tcBorders>
              <w:top w:val="single" w:sz="4" w:space="0" w:color="auto"/>
              <w:left w:val="single" w:sz="4" w:space="0" w:color="auto"/>
              <w:bottom w:val="single" w:sz="4" w:space="0" w:color="auto"/>
              <w:right w:val="single" w:sz="4" w:space="0" w:color="auto"/>
            </w:tcBorders>
            <w:vAlign w:val="bottom"/>
            <w:hideMark/>
          </w:tcPr>
          <w:p w14:paraId="22F6BB62"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¿Considera adecuado el tiempo empleado en la operación de documentos administrativos?</w:t>
            </w:r>
          </w:p>
        </w:tc>
        <w:tc>
          <w:tcPr>
            <w:tcW w:w="510" w:type="dxa"/>
            <w:tcBorders>
              <w:top w:val="single" w:sz="4" w:space="0" w:color="auto"/>
              <w:left w:val="single" w:sz="4" w:space="0" w:color="auto"/>
              <w:bottom w:val="single" w:sz="4" w:space="0" w:color="auto"/>
              <w:right w:val="single" w:sz="4" w:space="0" w:color="auto"/>
            </w:tcBorders>
            <w:hideMark/>
          </w:tcPr>
          <w:p w14:paraId="6E7F5F7D" w14:textId="77777777" w:rsidR="00293519" w:rsidRPr="00980B25" w:rsidRDefault="00293519" w:rsidP="006D03C2">
            <w:pPr>
              <w:spacing w:before="40" w:after="40"/>
              <w:jc w:val="center"/>
              <w:rPr>
                <w:rFonts w:ascii="Arial Narrow" w:eastAsia="Times New Roman" w:hAnsi="Arial Narrow" w:cs="Times New Roman"/>
                <w:sz w:val="20"/>
                <w:szCs w:val="20"/>
              </w:rPr>
            </w:pPr>
            <w:r w:rsidRPr="00980B25">
              <w:rPr>
                <w:rFonts w:ascii="Arial Narrow" w:eastAsia="Times New Roman" w:hAnsi="Arial Narrow" w:cs="Times New Roman"/>
                <w:sz w:val="20"/>
                <w:szCs w:val="20"/>
              </w:rPr>
              <w:t>X</w:t>
            </w:r>
          </w:p>
        </w:tc>
        <w:tc>
          <w:tcPr>
            <w:tcW w:w="453" w:type="dxa"/>
            <w:tcBorders>
              <w:top w:val="single" w:sz="4" w:space="0" w:color="auto"/>
              <w:left w:val="single" w:sz="4" w:space="0" w:color="auto"/>
              <w:bottom w:val="single" w:sz="4" w:space="0" w:color="auto"/>
              <w:right w:val="single" w:sz="4" w:space="0" w:color="auto"/>
            </w:tcBorders>
            <w:vAlign w:val="center"/>
          </w:tcPr>
          <w:p w14:paraId="277F3ACB" w14:textId="77777777" w:rsidR="00293519" w:rsidRDefault="00293519" w:rsidP="006D03C2">
            <w:pPr>
              <w:spacing w:before="40" w:after="40"/>
              <w:jc w:val="center"/>
              <w:rPr>
                <w:rFonts w:ascii="Arial Narrow" w:eastAsia="Times New Roman" w:hAnsi="Arial Narrow" w:cs="Times New Roman"/>
                <w:bCs/>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56FF454D"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1A1286B9"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53C72253"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378C7C6F"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5F7AE41F"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9</w:t>
            </w:r>
          </w:p>
        </w:tc>
        <w:tc>
          <w:tcPr>
            <w:tcW w:w="5851" w:type="dxa"/>
            <w:tcBorders>
              <w:top w:val="single" w:sz="4" w:space="0" w:color="auto"/>
              <w:left w:val="single" w:sz="4" w:space="0" w:color="auto"/>
              <w:bottom w:val="single" w:sz="4" w:space="0" w:color="auto"/>
              <w:right w:val="single" w:sz="4" w:space="0" w:color="auto"/>
            </w:tcBorders>
            <w:vAlign w:val="bottom"/>
            <w:hideMark/>
          </w:tcPr>
          <w:p w14:paraId="088E6DB4"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¿Le resulta fácil editar un documento?</w:t>
            </w:r>
          </w:p>
        </w:tc>
        <w:tc>
          <w:tcPr>
            <w:tcW w:w="510" w:type="dxa"/>
            <w:tcBorders>
              <w:top w:val="single" w:sz="4" w:space="0" w:color="auto"/>
              <w:left w:val="single" w:sz="4" w:space="0" w:color="auto"/>
              <w:bottom w:val="single" w:sz="4" w:space="0" w:color="auto"/>
              <w:right w:val="single" w:sz="4" w:space="0" w:color="auto"/>
            </w:tcBorders>
            <w:hideMark/>
          </w:tcPr>
          <w:p w14:paraId="5B135035" w14:textId="77777777" w:rsidR="00293519" w:rsidRPr="00980B25" w:rsidRDefault="00293519" w:rsidP="006D03C2">
            <w:pPr>
              <w:spacing w:before="40" w:after="40"/>
              <w:jc w:val="center"/>
              <w:rPr>
                <w:rFonts w:ascii="Arial Narrow" w:eastAsia="Times New Roman" w:hAnsi="Arial Narrow" w:cs="Times New Roman"/>
                <w:sz w:val="20"/>
                <w:szCs w:val="20"/>
              </w:rPr>
            </w:pPr>
            <w:r w:rsidRPr="00980B25">
              <w:rPr>
                <w:rFonts w:ascii="Arial Narrow" w:eastAsia="Times New Roman" w:hAnsi="Arial Narrow" w:cs="Times New Roman"/>
                <w:sz w:val="20"/>
                <w:szCs w:val="20"/>
              </w:rPr>
              <w:t>X</w:t>
            </w:r>
          </w:p>
        </w:tc>
        <w:tc>
          <w:tcPr>
            <w:tcW w:w="453" w:type="dxa"/>
            <w:tcBorders>
              <w:top w:val="single" w:sz="4" w:space="0" w:color="auto"/>
              <w:left w:val="single" w:sz="4" w:space="0" w:color="auto"/>
              <w:bottom w:val="single" w:sz="4" w:space="0" w:color="auto"/>
              <w:right w:val="single" w:sz="4" w:space="0" w:color="auto"/>
            </w:tcBorders>
            <w:vAlign w:val="center"/>
          </w:tcPr>
          <w:p w14:paraId="0EF8D57A" w14:textId="77777777" w:rsidR="00293519" w:rsidRPr="00EB77F4" w:rsidRDefault="00293519" w:rsidP="006D03C2">
            <w:pPr>
              <w:spacing w:before="40" w:after="40"/>
              <w:jc w:val="center"/>
              <w:rPr>
                <w:rFonts w:ascii="Arial Narrow" w:eastAsia="Times New Roman" w:hAnsi="Arial Narrow" w:cs="Times New Roman"/>
                <w:b/>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7B226316"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714044EA"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49A0C403"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5928CE3C"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238E83E5"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10</w:t>
            </w:r>
          </w:p>
        </w:tc>
        <w:tc>
          <w:tcPr>
            <w:tcW w:w="5851" w:type="dxa"/>
            <w:tcBorders>
              <w:top w:val="single" w:sz="4" w:space="0" w:color="auto"/>
              <w:left w:val="single" w:sz="4" w:space="0" w:color="auto"/>
              <w:bottom w:val="single" w:sz="4" w:space="0" w:color="auto"/>
              <w:right w:val="single" w:sz="4" w:space="0" w:color="auto"/>
            </w:tcBorders>
            <w:vAlign w:val="bottom"/>
            <w:hideMark/>
          </w:tcPr>
          <w:p w14:paraId="2D66AC4D"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¿Está satisfecho(a) con la forma en que se operan los documentos de los procesos administrativos?</w:t>
            </w:r>
          </w:p>
        </w:tc>
        <w:tc>
          <w:tcPr>
            <w:tcW w:w="510" w:type="dxa"/>
            <w:tcBorders>
              <w:top w:val="single" w:sz="4" w:space="0" w:color="auto"/>
              <w:left w:val="single" w:sz="4" w:space="0" w:color="auto"/>
              <w:bottom w:val="single" w:sz="4" w:space="0" w:color="auto"/>
              <w:right w:val="single" w:sz="4" w:space="0" w:color="auto"/>
            </w:tcBorders>
            <w:hideMark/>
          </w:tcPr>
          <w:p w14:paraId="56ECE415" w14:textId="77777777" w:rsidR="00293519" w:rsidRPr="00980B25" w:rsidRDefault="00293519" w:rsidP="006D03C2">
            <w:pPr>
              <w:spacing w:before="40" w:after="40"/>
              <w:jc w:val="center"/>
              <w:rPr>
                <w:rFonts w:ascii="Arial Narrow" w:eastAsia="Times New Roman" w:hAnsi="Arial Narrow" w:cs="Times New Roman"/>
                <w:sz w:val="20"/>
                <w:szCs w:val="20"/>
              </w:rPr>
            </w:pPr>
            <w:r w:rsidRPr="00980B25">
              <w:rPr>
                <w:rFonts w:ascii="Arial Narrow" w:eastAsia="Times New Roman" w:hAnsi="Arial Narrow" w:cs="Times New Roman"/>
                <w:sz w:val="20"/>
                <w:szCs w:val="20"/>
              </w:rPr>
              <w:t>X</w:t>
            </w:r>
          </w:p>
        </w:tc>
        <w:tc>
          <w:tcPr>
            <w:tcW w:w="453" w:type="dxa"/>
            <w:tcBorders>
              <w:top w:val="single" w:sz="4" w:space="0" w:color="auto"/>
              <w:left w:val="single" w:sz="4" w:space="0" w:color="auto"/>
              <w:bottom w:val="single" w:sz="4" w:space="0" w:color="auto"/>
              <w:right w:val="single" w:sz="4" w:space="0" w:color="auto"/>
            </w:tcBorders>
            <w:vAlign w:val="center"/>
          </w:tcPr>
          <w:p w14:paraId="58F6D8DD" w14:textId="77777777" w:rsidR="00293519" w:rsidRDefault="00293519" w:rsidP="006D03C2">
            <w:pPr>
              <w:spacing w:before="40" w:after="40"/>
              <w:jc w:val="center"/>
              <w:rPr>
                <w:rFonts w:ascii="Arial Narrow" w:eastAsia="Times New Roman" w:hAnsi="Arial Narrow" w:cs="Times New Roman"/>
                <w:bCs/>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10EA6AF5"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0C15F639"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4193AB8B"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53B96B55"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0D7CAC5E"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11</w:t>
            </w:r>
          </w:p>
        </w:tc>
        <w:tc>
          <w:tcPr>
            <w:tcW w:w="5851" w:type="dxa"/>
            <w:tcBorders>
              <w:top w:val="single" w:sz="4" w:space="0" w:color="auto"/>
              <w:left w:val="single" w:sz="4" w:space="0" w:color="auto"/>
              <w:bottom w:val="single" w:sz="4" w:space="0" w:color="auto"/>
              <w:right w:val="single" w:sz="4" w:space="0" w:color="auto"/>
            </w:tcBorders>
            <w:vAlign w:val="bottom"/>
            <w:hideMark/>
          </w:tcPr>
          <w:p w14:paraId="02ED3A17"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¿Está satisfecho(a) con la forma en la que se busca un documento administrativo?</w:t>
            </w:r>
          </w:p>
        </w:tc>
        <w:tc>
          <w:tcPr>
            <w:tcW w:w="510" w:type="dxa"/>
            <w:tcBorders>
              <w:top w:val="single" w:sz="4" w:space="0" w:color="auto"/>
              <w:left w:val="single" w:sz="4" w:space="0" w:color="auto"/>
              <w:bottom w:val="single" w:sz="4" w:space="0" w:color="auto"/>
              <w:right w:val="single" w:sz="4" w:space="0" w:color="auto"/>
            </w:tcBorders>
            <w:hideMark/>
          </w:tcPr>
          <w:p w14:paraId="61DA30B6" w14:textId="77777777" w:rsidR="00293519" w:rsidRPr="00980B25" w:rsidRDefault="00293519" w:rsidP="006D03C2">
            <w:pPr>
              <w:spacing w:before="40" w:after="40"/>
              <w:jc w:val="center"/>
              <w:rPr>
                <w:rFonts w:ascii="Arial Narrow" w:eastAsia="Times New Roman" w:hAnsi="Arial Narrow" w:cs="Times New Roman"/>
                <w:sz w:val="20"/>
                <w:szCs w:val="20"/>
              </w:rPr>
            </w:pPr>
            <w:r w:rsidRPr="00980B25">
              <w:rPr>
                <w:rFonts w:ascii="Arial Narrow" w:eastAsia="Times New Roman" w:hAnsi="Arial Narrow" w:cs="Times New Roman"/>
                <w:sz w:val="20"/>
                <w:szCs w:val="20"/>
              </w:rPr>
              <w:t>X</w:t>
            </w:r>
          </w:p>
        </w:tc>
        <w:tc>
          <w:tcPr>
            <w:tcW w:w="453" w:type="dxa"/>
            <w:tcBorders>
              <w:top w:val="single" w:sz="4" w:space="0" w:color="auto"/>
              <w:left w:val="single" w:sz="4" w:space="0" w:color="auto"/>
              <w:bottom w:val="single" w:sz="4" w:space="0" w:color="auto"/>
              <w:right w:val="single" w:sz="4" w:space="0" w:color="auto"/>
            </w:tcBorders>
            <w:vAlign w:val="center"/>
          </w:tcPr>
          <w:p w14:paraId="0A8BA458" w14:textId="77777777" w:rsidR="00293519" w:rsidRDefault="00293519" w:rsidP="006D03C2">
            <w:pPr>
              <w:spacing w:before="40" w:after="40"/>
              <w:jc w:val="center"/>
              <w:rPr>
                <w:rFonts w:ascii="Arial Narrow" w:eastAsia="Times New Roman" w:hAnsi="Arial Narrow" w:cs="Times New Roman"/>
                <w:bCs/>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2A2C6F81"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05BE6FCC"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75D3A6F8"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273A0516"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0B5783CF"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12</w:t>
            </w:r>
          </w:p>
        </w:tc>
        <w:tc>
          <w:tcPr>
            <w:tcW w:w="5851" w:type="dxa"/>
            <w:tcBorders>
              <w:top w:val="single" w:sz="4" w:space="0" w:color="auto"/>
              <w:left w:val="single" w:sz="4" w:space="0" w:color="auto"/>
              <w:bottom w:val="single" w:sz="4" w:space="0" w:color="auto"/>
              <w:right w:val="single" w:sz="4" w:space="0" w:color="auto"/>
            </w:tcBorders>
            <w:vAlign w:val="bottom"/>
            <w:hideMark/>
          </w:tcPr>
          <w:p w14:paraId="37684D34"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En caso sea necesario, ¿es fácil el acceso y la descarga de archivos relacionados con un documento administrativo?</w:t>
            </w:r>
          </w:p>
        </w:tc>
        <w:tc>
          <w:tcPr>
            <w:tcW w:w="510" w:type="dxa"/>
            <w:tcBorders>
              <w:top w:val="single" w:sz="4" w:space="0" w:color="auto"/>
              <w:left w:val="single" w:sz="4" w:space="0" w:color="auto"/>
              <w:bottom w:val="single" w:sz="4" w:space="0" w:color="auto"/>
              <w:right w:val="single" w:sz="4" w:space="0" w:color="auto"/>
            </w:tcBorders>
            <w:hideMark/>
          </w:tcPr>
          <w:p w14:paraId="376695CA" w14:textId="77777777" w:rsidR="00293519" w:rsidRPr="00980B25" w:rsidRDefault="00293519" w:rsidP="006D03C2">
            <w:pPr>
              <w:spacing w:before="40" w:after="40"/>
              <w:jc w:val="center"/>
              <w:rPr>
                <w:rFonts w:ascii="Arial Narrow" w:eastAsia="Times New Roman" w:hAnsi="Arial Narrow" w:cs="Times New Roman"/>
                <w:sz w:val="20"/>
                <w:szCs w:val="20"/>
              </w:rPr>
            </w:pPr>
            <w:r w:rsidRPr="00980B25">
              <w:rPr>
                <w:rFonts w:ascii="Arial Narrow" w:eastAsia="Times New Roman" w:hAnsi="Arial Narrow" w:cs="Times New Roman"/>
                <w:sz w:val="20"/>
                <w:szCs w:val="20"/>
              </w:rPr>
              <w:t>X</w:t>
            </w:r>
          </w:p>
        </w:tc>
        <w:tc>
          <w:tcPr>
            <w:tcW w:w="453" w:type="dxa"/>
            <w:tcBorders>
              <w:top w:val="single" w:sz="4" w:space="0" w:color="auto"/>
              <w:left w:val="single" w:sz="4" w:space="0" w:color="auto"/>
              <w:bottom w:val="single" w:sz="4" w:space="0" w:color="auto"/>
              <w:right w:val="single" w:sz="4" w:space="0" w:color="auto"/>
            </w:tcBorders>
            <w:vAlign w:val="center"/>
          </w:tcPr>
          <w:p w14:paraId="758D2E50" w14:textId="77777777" w:rsidR="00293519" w:rsidRDefault="00293519" w:rsidP="006D03C2">
            <w:pPr>
              <w:spacing w:before="40" w:after="40"/>
              <w:jc w:val="center"/>
              <w:rPr>
                <w:rFonts w:ascii="Arial Narrow" w:eastAsia="Times New Roman" w:hAnsi="Arial Narrow" w:cs="Times New Roman"/>
                <w:bCs/>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44369B4A"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7DF032D5"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02DB0421"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199E76C0"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77E1DF14"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13</w:t>
            </w:r>
          </w:p>
        </w:tc>
        <w:tc>
          <w:tcPr>
            <w:tcW w:w="5851" w:type="dxa"/>
            <w:tcBorders>
              <w:top w:val="single" w:sz="4" w:space="0" w:color="auto"/>
              <w:left w:val="single" w:sz="4" w:space="0" w:color="auto"/>
              <w:bottom w:val="single" w:sz="4" w:space="0" w:color="auto"/>
              <w:right w:val="single" w:sz="4" w:space="0" w:color="auto"/>
            </w:tcBorders>
            <w:vAlign w:val="bottom"/>
            <w:hideMark/>
          </w:tcPr>
          <w:p w14:paraId="2F37FB0D"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¿Es fácil el seguimiento de un documento administrativo?</w:t>
            </w:r>
          </w:p>
        </w:tc>
        <w:tc>
          <w:tcPr>
            <w:tcW w:w="510" w:type="dxa"/>
            <w:tcBorders>
              <w:top w:val="single" w:sz="4" w:space="0" w:color="auto"/>
              <w:left w:val="single" w:sz="4" w:space="0" w:color="auto"/>
              <w:bottom w:val="single" w:sz="4" w:space="0" w:color="auto"/>
              <w:right w:val="single" w:sz="4" w:space="0" w:color="auto"/>
            </w:tcBorders>
            <w:hideMark/>
          </w:tcPr>
          <w:p w14:paraId="11A6F412" w14:textId="77777777" w:rsidR="00293519" w:rsidRPr="00980B25" w:rsidRDefault="00293519" w:rsidP="006D03C2">
            <w:pPr>
              <w:spacing w:before="40" w:after="40"/>
              <w:jc w:val="center"/>
              <w:rPr>
                <w:rFonts w:ascii="Arial Narrow" w:eastAsia="Times New Roman" w:hAnsi="Arial Narrow" w:cs="Times New Roman"/>
                <w:sz w:val="20"/>
                <w:szCs w:val="20"/>
              </w:rPr>
            </w:pPr>
            <w:r w:rsidRPr="00980B25">
              <w:rPr>
                <w:rFonts w:ascii="Arial Narrow" w:eastAsia="Times New Roman" w:hAnsi="Arial Narrow" w:cs="Times New Roman"/>
                <w:sz w:val="20"/>
                <w:szCs w:val="20"/>
              </w:rPr>
              <w:t>X</w:t>
            </w:r>
          </w:p>
        </w:tc>
        <w:tc>
          <w:tcPr>
            <w:tcW w:w="453" w:type="dxa"/>
            <w:tcBorders>
              <w:top w:val="single" w:sz="4" w:space="0" w:color="auto"/>
              <w:left w:val="single" w:sz="4" w:space="0" w:color="auto"/>
              <w:bottom w:val="single" w:sz="4" w:space="0" w:color="auto"/>
              <w:right w:val="single" w:sz="4" w:space="0" w:color="auto"/>
            </w:tcBorders>
            <w:vAlign w:val="center"/>
          </w:tcPr>
          <w:p w14:paraId="4CEE21EB" w14:textId="77777777" w:rsidR="00293519" w:rsidRDefault="00293519" w:rsidP="006D03C2">
            <w:pPr>
              <w:spacing w:before="40" w:after="40"/>
              <w:jc w:val="center"/>
              <w:rPr>
                <w:rFonts w:ascii="Arial Narrow" w:eastAsia="Times New Roman" w:hAnsi="Arial Narrow" w:cs="Times New Roman"/>
                <w:bCs/>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669803DE"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70D95122"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5C0A7E5C"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55F0CE5F"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6F3E69BB"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14</w:t>
            </w:r>
          </w:p>
        </w:tc>
        <w:tc>
          <w:tcPr>
            <w:tcW w:w="5851" w:type="dxa"/>
            <w:tcBorders>
              <w:top w:val="single" w:sz="4" w:space="0" w:color="auto"/>
              <w:left w:val="single" w:sz="4" w:space="0" w:color="auto"/>
              <w:bottom w:val="single" w:sz="4" w:space="0" w:color="auto"/>
              <w:right w:val="single" w:sz="4" w:space="0" w:color="auto"/>
            </w:tcBorders>
            <w:vAlign w:val="bottom"/>
            <w:hideMark/>
          </w:tcPr>
          <w:p w14:paraId="486B1DCC"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¿Es rápido el seguimiento del flujo de un documento administrativo determinado?</w:t>
            </w:r>
          </w:p>
        </w:tc>
        <w:tc>
          <w:tcPr>
            <w:tcW w:w="510" w:type="dxa"/>
            <w:tcBorders>
              <w:top w:val="single" w:sz="4" w:space="0" w:color="auto"/>
              <w:left w:val="single" w:sz="4" w:space="0" w:color="auto"/>
              <w:bottom w:val="single" w:sz="4" w:space="0" w:color="auto"/>
              <w:right w:val="single" w:sz="4" w:space="0" w:color="auto"/>
            </w:tcBorders>
            <w:hideMark/>
          </w:tcPr>
          <w:p w14:paraId="5063067B" w14:textId="77777777" w:rsidR="00293519" w:rsidRPr="00980B25" w:rsidRDefault="00293519" w:rsidP="006D03C2">
            <w:pPr>
              <w:spacing w:before="40" w:after="40"/>
              <w:jc w:val="center"/>
              <w:rPr>
                <w:rFonts w:ascii="Arial Narrow" w:eastAsia="Times New Roman" w:hAnsi="Arial Narrow" w:cs="Times New Roman"/>
                <w:sz w:val="20"/>
                <w:szCs w:val="20"/>
              </w:rPr>
            </w:pPr>
            <w:r w:rsidRPr="00980B25">
              <w:rPr>
                <w:rFonts w:ascii="Arial Narrow" w:eastAsia="Times New Roman" w:hAnsi="Arial Narrow" w:cs="Times New Roman"/>
                <w:sz w:val="20"/>
                <w:szCs w:val="20"/>
              </w:rPr>
              <w:t>X</w:t>
            </w:r>
          </w:p>
        </w:tc>
        <w:tc>
          <w:tcPr>
            <w:tcW w:w="453" w:type="dxa"/>
            <w:tcBorders>
              <w:top w:val="single" w:sz="4" w:space="0" w:color="auto"/>
              <w:left w:val="single" w:sz="4" w:space="0" w:color="auto"/>
              <w:bottom w:val="single" w:sz="4" w:space="0" w:color="auto"/>
              <w:right w:val="single" w:sz="4" w:space="0" w:color="auto"/>
            </w:tcBorders>
            <w:vAlign w:val="center"/>
          </w:tcPr>
          <w:p w14:paraId="01FC81B1" w14:textId="77777777" w:rsidR="00293519" w:rsidRDefault="00293519" w:rsidP="006D03C2">
            <w:pPr>
              <w:spacing w:before="40" w:after="40"/>
              <w:jc w:val="center"/>
              <w:rPr>
                <w:rFonts w:ascii="Arial Narrow" w:eastAsia="Times New Roman" w:hAnsi="Arial Narrow" w:cs="Times New Roman"/>
                <w:bCs/>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4F081115"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03842BCD"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00910170"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291F33F4"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122A048F"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15</w:t>
            </w:r>
          </w:p>
        </w:tc>
        <w:tc>
          <w:tcPr>
            <w:tcW w:w="5851" w:type="dxa"/>
            <w:tcBorders>
              <w:top w:val="single" w:sz="4" w:space="0" w:color="auto"/>
              <w:left w:val="single" w:sz="4" w:space="0" w:color="auto"/>
              <w:bottom w:val="single" w:sz="4" w:space="0" w:color="auto"/>
              <w:right w:val="single" w:sz="4" w:space="0" w:color="auto"/>
            </w:tcBorders>
            <w:vAlign w:val="bottom"/>
            <w:hideMark/>
          </w:tcPr>
          <w:p w14:paraId="70FD8C0E"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¿Es fácil la evaluación de los documentos administrativos?</w:t>
            </w:r>
          </w:p>
        </w:tc>
        <w:tc>
          <w:tcPr>
            <w:tcW w:w="510" w:type="dxa"/>
            <w:tcBorders>
              <w:top w:val="single" w:sz="4" w:space="0" w:color="auto"/>
              <w:left w:val="single" w:sz="4" w:space="0" w:color="auto"/>
              <w:bottom w:val="single" w:sz="4" w:space="0" w:color="auto"/>
              <w:right w:val="single" w:sz="4" w:space="0" w:color="auto"/>
            </w:tcBorders>
            <w:hideMark/>
          </w:tcPr>
          <w:p w14:paraId="49F2F86F" w14:textId="77777777" w:rsidR="00293519" w:rsidRPr="00980B25" w:rsidRDefault="00293519" w:rsidP="006D03C2">
            <w:pPr>
              <w:spacing w:before="40" w:after="40"/>
              <w:jc w:val="center"/>
              <w:rPr>
                <w:rFonts w:ascii="Arial Narrow" w:eastAsia="Times New Roman" w:hAnsi="Arial Narrow" w:cs="Times New Roman"/>
                <w:sz w:val="20"/>
                <w:szCs w:val="20"/>
              </w:rPr>
            </w:pPr>
            <w:r w:rsidRPr="00980B25">
              <w:rPr>
                <w:rFonts w:ascii="Arial Narrow" w:eastAsia="Times New Roman" w:hAnsi="Arial Narrow" w:cs="Times New Roman"/>
                <w:sz w:val="20"/>
                <w:szCs w:val="20"/>
              </w:rPr>
              <w:t>X</w:t>
            </w:r>
          </w:p>
        </w:tc>
        <w:tc>
          <w:tcPr>
            <w:tcW w:w="453" w:type="dxa"/>
            <w:tcBorders>
              <w:top w:val="single" w:sz="4" w:space="0" w:color="auto"/>
              <w:left w:val="single" w:sz="4" w:space="0" w:color="auto"/>
              <w:bottom w:val="single" w:sz="4" w:space="0" w:color="auto"/>
              <w:right w:val="single" w:sz="4" w:space="0" w:color="auto"/>
            </w:tcBorders>
            <w:vAlign w:val="center"/>
          </w:tcPr>
          <w:p w14:paraId="0931A434" w14:textId="77777777" w:rsidR="00293519" w:rsidRDefault="00293519" w:rsidP="006D03C2">
            <w:pPr>
              <w:spacing w:before="40" w:after="40"/>
              <w:jc w:val="center"/>
              <w:rPr>
                <w:rFonts w:ascii="Arial Narrow" w:eastAsia="Times New Roman" w:hAnsi="Arial Narrow" w:cs="Times New Roman"/>
                <w:bCs/>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50750541"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34576874"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184EFBD1"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428A3AC7"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2D18E5DE"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16</w:t>
            </w:r>
          </w:p>
        </w:tc>
        <w:tc>
          <w:tcPr>
            <w:tcW w:w="5851" w:type="dxa"/>
            <w:tcBorders>
              <w:top w:val="single" w:sz="4" w:space="0" w:color="auto"/>
              <w:left w:val="single" w:sz="4" w:space="0" w:color="auto"/>
              <w:bottom w:val="single" w:sz="4" w:space="0" w:color="auto"/>
              <w:right w:val="single" w:sz="4" w:space="0" w:color="auto"/>
            </w:tcBorders>
            <w:vAlign w:val="bottom"/>
            <w:hideMark/>
          </w:tcPr>
          <w:p w14:paraId="2F374167"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¿El formato de visualización le permite realizar una adecuada evaluación de los documentos administrativos?</w:t>
            </w:r>
          </w:p>
        </w:tc>
        <w:tc>
          <w:tcPr>
            <w:tcW w:w="510" w:type="dxa"/>
            <w:tcBorders>
              <w:top w:val="single" w:sz="4" w:space="0" w:color="auto"/>
              <w:left w:val="single" w:sz="4" w:space="0" w:color="auto"/>
              <w:bottom w:val="single" w:sz="4" w:space="0" w:color="auto"/>
              <w:right w:val="single" w:sz="4" w:space="0" w:color="auto"/>
            </w:tcBorders>
            <w:hideMark/>
          </w:tcPr>
          <w:p w14:paraId="75D4D864" w14:textId="77777777" w:rsidR="00293519" w:rsidRPr="00980B25" w:rsidRDefault="00293519" w:rsidP="006D03C2">
            <w:pPr>
              <w:spacing w:before="40" w:after="40"/>
              <w:jc w:val="center"/>
              <w:rPr>
                <w:rFonts w:ascii="Arial Narrow" w:eastAsia="Times New Roman" w:hAnsi="Arial Narrow" w:cs="Times New Roman"/>
                <w:sz w:val="20"/>
                <w:szCs w:val="20"/>
              </w:rPr>
            </w:pPr>
            <w:r w:rsidRPr="00980B25">
              <w:rPr>
                <w:rFonts w:ascii="Arial Narrow" w:eastAsia="Times New Roman" w:hAnsi="Arial Narrow" w:cs="Times New Roman"/>
                <w:sz w:val="20"/>
                <w:szCs w:val="20"/>
              </w:rPr>
              <w:t>X</w:t>
            </w:r>
          </w:p>
        </w:tc>
        <w:tc>
          <w:tcPr>
            <w:tcW w:w="453" w:type="dxa"/>
            <w:tcBorders>
              <w:top w:val="single" w:sz="4" w:space="0" w:color="auto"/>
              <w:left w:val="single" w:sz="4" w:space="0" w:color="auto"/>
              <w:bottom w:val="single" w:sz="4" w:space="0" w:color="auto"/>
              <w:right w:val="single" w:sz="4" w:space="0" w:color="auto"/>
            </w:tcBorders>
            <w:vAlign w:val="center"/>
          </w:tcPr>
          <w:p w14:paraId="017E7B94" w14:textId="77777777" w:rsidR="00293519" w:rsidRDefault="00293519" w:rsidP="006D03C2">
            <w:pPr>
              <w:spacing w:before="40" w:after="40"/>
              <w:jc w:val="center"/>
              <w:rPr>
                <w:rFonts w:ascii="Arial Narrow" w:eastAsia="Times New Roman" w:hAnsi="Arial Narrow" w:cs="Times New Roman"/>
                <w:bCs/>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6C578AFE"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757C353F"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3913AABF"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73EF911C"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4BFDB285"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17</w:t>
            </w:r>
          </w:p>
        </w:tc>
        <w:tc>
          <w:tcPr>
            <w:tcW w:w="5851" w:type="dxa"/>
            <w:tcBorders>
              <w:top w:val="single" w:sz="4" w:space="0" w:color="auto"/>
              <w:left w:val="single" w:sz="4" w:space="0" w:color="auto"/>
              <w:bottom w:val="single" w:sz="4" w:space="0" w:color="auto"/>
              <w:right w:val="single" w:sz="4" w:space="0" w:color="auto"/>
            </w:tcBorders>
            <w:vAlign w:val="bottom"/>
            <w:hideMark/>
          </w:tcPr>
          <w:p w14:paraId="5EB66411"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 xml:space="preserve">¿Está satisfecho(a) con la forma en la que se lleva a cabo la evaluación de </w:t>
            </w:r>
            <w:r>
              <w:rPr>
                <w:rFonts w:ascii="Arial Narrow" w:eastAsia="Times New Roman" w:hAnsi="Arial Narrow"/>
                <w:sz w:val="20"/>
                <w:szCs w:val="20"/>
                <w:lang w:eastAsia="es-PE"/>
              </w:rPr>
              <w:lastRenderedPageBreak/>
              <w:t>sus documentos?</w:t>
            </w:r>
          </w:p>
        </w:tc>
        <w:tc>
          <w:tcPr>
            <w:tcW w:w="510" w:type="dxa"/>
            <w:tcBorders>
              <w:top w:val="single" w:sz="4" w:space="0" w:color="auto"/>
              <w:left w:val="single" w:sz="4" w:space="0" w:color="auto"/>
              <w:bottom w:val="single" w:sz="4" w:space="0" w:color="auto"/>
              <w:right w:val="single" w:sz="4" w:space="0" w:color="auto"/>
            </w:tcBorders>
            <w:hideMark/>
          </w:tcPr>
          <w:p w14:paraId="1629D285" w14:textId="77777777" w:rsidR="00293519" w:rsidRPr="00980B25" w:rsidRDefault="00293519" w:rsidP="006D03C2">
            <w:pPr>
              <w:spacing w:before="40" w:after="40"/>
              <w:jc w:val="center"/>
              <w:rPr>
                <w:rFonts w:ascii="Arial Narrow" w:eastAsia="Times New Roman" w:hAnsi="Arial Narrow" w:cs="Times New Roman"/>
                <w:sz w:val="20"/>
                <w:szCs w:val="20"/>
              </w:rPr>
            </w:pPr>
            <w:r w:rsidRPr="00980B25">
              <w:rPr>
                <w:rFonts w:ascii="Arial Narrow" w:eastAsia="Times New Roman" w:hAnsi="Arial Narrow" w:cs="Times New Roman"/>
                <w:sz w:val="20"/>
                <w:szCs w:val="20"/>
              </w:rPr>
              <w:lastRenderedPageBreak/>
              <w:t>X</w:t>
            </w:r>
          </w:p>
        </w:tc>
        <w:tc>
          <w:tcPr>
            <w:tcW w:w="453" w:type="dxa"/>
            <w:tcBorders>
              <w:top w:val="single" w:sz="4" w:space="0" w:color="auto"/>
              <w:left w:val="single" w:sz="4" w:space="0" w:color="auto"/>
              <w:bottom w:val="single" w:sz="4" w:space="0" w:color="auto"/>
              <w:right w:val="single" w:sz="4" w:space="0" w:color="auto"/>
            </w:tcBorders>
            <w:vAlign w:val="center"/>
          </w:tcPr>
          <w:p w14:paraId="5D7DF2D5" w14:textId="77777777" w:rsidR="00293519" w:rsidRDefault="00293519" w:rsidP="006D03C2">
            <w:pPr>
              <w:spacing w:before="40" w:after="40"/>
              <w:jc w:val="center"/>
              <w:rPr>
                <w:rFonts w:ascii="Arial Narrow" w:eastAsia="Times New Roman" w:hAnsi="Arial Narrow" w:cs="Times New Roman"/>
                <w:bCs/>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43D9D043"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16176FFC"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1C2FE1A1"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79A1033A"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489EE525"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18</w:t>
            </w:r>
          </w:p>
        </w:tc>
        <w:tc>
          <w:tcPr>
            <w:tcW w:w="5851" w:type="dxa"/>
            <w:tcBorders>
              <w:top w:val="single" w:sz="4" w:space="0" w:color="auto"/>
              <w:left w:val="single" w:sz="4" w:space="0" w:color="auto"/>
              <w:bottom w:val="single" w:sz="4" w:space="0" w:color="auto"/>
              <w:right w:val="single" w:sz="4" w:space="0" w:color="auto"/>
            </w:tcBorders>
            <w:vAlign w:val="bottom"/>
            <w:hideMark/>
          </w:tcPr>
          <w:p w14:paraId="12C98D98"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 xml:space="preserve">¿Considera que la emisión de un documento administrativo salvaguarda la privacidad de su firma electrónica? </w:t>
            </w:r>
          </w:p>
        </w:tc>
        <w:tc>
          <w:tcPr>
            <w:tcW w:w="510" w:type="dxa"/>
            <w:tcBorders>
              <w:top w:val="single" w:sz="4" w:space="0" w:color="auto"/>
              <w:left w:val="single" w:sz="4" w:space="0" w:color="auto"/>
              <w:bottom w:val="single" w:sz="4" w:space="0" w:color="auto"/>
              <w:right w:val="single" w:sz="4" w:space="0" w:color="auto"/>
            </w:tcBorders>
            <w:hideMark/>
          </w:tcPr>
          <w:p w14:paraId="5949A8D4" w14:textId="77777777" w:rsidR="00293519" w:rsidRPr="00980B25" w:rsidRDefault="00293519" w:rsidP="006D03C2">
            <w:pPr>
              <w:spacing w:before="40" w:after="40"/>
              <w:jc w:val="center"/>
              <w:rPr>
                <w:rFonts w:ascii="Arial Narrow" w:eastAsia="Times New Roman" w:hAnsi="Arial Narrow" w:cs="Times New Roman"/>
                <w:sz w:val="20"/>
                <w:szCs w:val="20"/>
              </w:rPr>
            </w:pPr>
            <w:r w:rsidRPr="00980B25">
              <w:rPr>
                <w:rFonts w:ascii="Arial Narrow" w:eastAsia="Times New Roman" w:hAnsi="Arial Narrow" w:cs="Times New Roman"/>
                <w:sz w:val="20"/>
                <w:szCs w:val="20"/>
              </w:rPr>
              <w:t>X</w:t>
            </w:r>
          </w:p>
        </w:tc>
        <w:tc>
          <w:tcPr>
            <w:tcW w:w="453" w:type="dxa"/>
            <w:tcBorders>
              <w:top w:val="single" w:sz="4" w:space="0" w:color="auto"/>
              <w:left w:val="single" w:sz="4" w:space="0" w:color="auto"/>
              <w:bottom w:val="single" w:sz="4" w:space="0" w:color="auto"/>
              <w:right w:val="single" w:sz="4" w:space="0" w:color="auto"/>
            </w:tcBorders>
            <w:vAlign w:val="center"/>
          </w:tcPr>
          <w:p w14:paraId="79DEB816" w14:textId="77777777" w:rsidR="00293519" w:rsidRDefault="00293519" w:rsidP="006D03C2">
            <w:pPr>
              <w:spacing w:before="40" w:after="40"/>
              <w:jc w:val="center"/>
              <w:rPr>
                <w:rFonts w:ascii="Arial Narrow" w:eastAsia="Times New Roman" w:hAnsi="Arial Narrow" w:cs="Times New Roman"/>
                <w:bCs/>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7049137C"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3E7D60AD"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6AF2A496"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7C4BF573"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3105C846"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19</w:t>
            </w:r>
          </w:p>
        </w:tc>
        <w:tc>
          <w:tcPr>
            <w:tcW w:w="5851" w:type="dxa"/>
            <w:tcBorders>
              <w:top w:val="single" w:sz="4" w:space="0" w:color="auto"/>
              <w:left w:val="single" w:sz="4" w:space="0" w:color="auto"/>
              <w:bottom w:val="single" w:sz="4" w:space="0" w:color="auto"/>
              <w:right w:val="single" w:sz="4" w:space="0" w:color="auto"/>
            </w:tcBorders>
            <w:vAlign w:val="bottom"/>
            <w:hideMark/>
          </w:tcPr>
          <w:p w14:paraId="45E0F72D"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¿Es fácil la verificación de la autenticidad de los documentos administrativos?</w:t>
            </w:r>
          </w:p>
        </w:tc>
        <w:tc>
          <w:tcPr>
            <w:tcW w:w="510" w:type="dxa"/>
            <w:tcBorders>
              <w:top w:val="single" w:sz="4" w:space="0" w:color="auto"/>
              <w:left w:val="single" w:sz="4" w:space="0" w:color="auto"/>
              <w:bottom w:val="single" w:sz="4" w:space="0" w:color="auto"/>
              <w:right w:val="single" w:sz="4" w:space="0" w:color="auto"/>
            </w:tcBorders>
            <w:hideMark/>
          </w:tcPr>
          <w:p w14:paraId="627759B4" w14:textId="77777777" w:rsidR="00293519" w:rsidRPr="00980B25" w:rsidRDefault="00293519" w:rsidP="006D03C2">
            <w:pPr>
              <w:spacing w:before="40" w:after="40"/>
              <w:jc w:val="center"/>
              <w:rPr>
                <w:rFonts w:ascii="Arial Narrow" w:eastAsia="Times New Roman" w:hAnsi="Arial Narrow" w:cs="Times New Roman"/>
                <w:sz w:val="20"/>
                <w:szCs w:val="20"/>
              </w:rPr>
            </w:pPr>
            <w:r w:rsidRPr="00980B25">
              <w:rPr>
                <w:rFonts w:ascii="Arial Narrow" w:eastAsia="Times New Roman" w:hAnsi="Arial Narrow" w:cs="Times New Roman"/>
                <w:sz w:val="20"/>
                <w:szCs w:val="20"/>
              </w:rPr>
              <w:t>X</w:t>
            </w:r>
          </w:p>
        </w:tc>
        <w:tc>
          <w:tcPr>
            <w:tcW w:w="453" w:type="dxa"/>
            <w:tcBorders>
              <w:top w:val="single" w:sz="4" w:space="0" w:color="auto"/>
              <w:left w:val="single" w:sz="4" w:space="0" w:color="auto"/>
              <w:bottom w:val="single" w:sz="4" w:space="0" w:color="auto"/>
              <w:right w:val="single" w:sz="4" w:space="0" w:color="auto"/>
            </w:tcBorders>
            <w:vAlign w:val="center"/>
          </w:tcPr>
          <w:p w14:paraId="17B93EDC" w14:textId="77777777" w:rsidR="00293519" w:rsidRDefault="00293519" w:rsidP="006D03C2">
            <w:pPr>
              <w:spacing w:before="40" w:after="40"/>
              <w:jc w:val="center"/>
              <w:rPr>
                <w:rFonts w:ascii="Arial Narrow" w:eastAsia="Times New Roman" w:hAnsi="Arial Narrow" w:cs="Times New Roman"/>
                <w:bCs/>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38AD4A0D"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6AFE9D2D"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44E0B9FD" w14:textId="77777777" w:rsidR="00293519" w:rsidRDefault="00293519" w:rsidP="006D03C2">
            <w:pPr>
              <w:spacing w:before="40" w:after="40"/>
              <w:jc w:val="center"/>
              <w:rPr>
                <w:rFonts w:ascii="Arial Narrow" w:eastAsia="Times New Roman" w:hAnsi="Arial Narrow" w:cs="Times New Roman"/>
                <w:bCs/>
                <w:sz w:val="20"/>
                <w:szCs w:val="20"/>
              </w:rPr>
            </w:pPr>
          </w:p>
        </w:tc>
      </w:tr>
    </w:tbl>
    <w:p w14:paraId="0914351E" w14:textId="77777777" w:rsidR="00293519" w:rsidRDefault="00293519" w:rsidP="00293519">
      <w:pPr>
        <w:rPr>
          <w:rFonts w:ascii="Arial Narrow" w:eastAsiaTheme="minorHAnsi" w:hAnsi="Arial Narrow" w:cstheme="minorBidi"/>
          <w:sz w:val="24"/>
          <w:szCs w:val="24"/>
          <w:lang w:val="es-PE"/>
        </w:rPr>
      </w:pPr>
    </w:p>
    <w:p w14:paraId="67466895" w14:textId="77777777" w:rsidR="00293519" w:rsidRDefault="00293519" w:rsidP="00293519">
      <w:pPr>
        <w:widowControl/>
        <w:autoSpaceDE/>
        <w:autoSpaceDN/>
        <w:spacing w:after="160" w:line="259" w:lineRule="auto"/>
        <w:rPr>
          <w:rFonts w:ascii="Arial Narrow" w:hAnsi="Arial Narrow"/>
          <w:b/>
          <w:bCs/>
        </w:rPr>
      </w:pPr>
      <w:r>
        <w:rPr>
          <w:rFonts w:ascii="Arial Narrow" w:hAnsi="Arial Narrow"/>
          <w:b/>
          <w:bCs/>
        </w:rPr>
        <w:br w:type="page"/>
      </w:r>
    </w:p>
    <w:p w14:paraId="13270E2C" w14:textId="77777777" w:rsidR="00293519" w:rsidRPr="00597D49" w:rsidRDefault="00293519" w:rsidP="00293519">
      <w:pPr>
        <w:widowControl/>
        <w:adjustRightInd w:val="0"/>
        <w:spacing w:line="360" w:lineRule="auto"/>
        <w:jc w:val="center"/>
        <w:rPr>
          <w:rFonts w:ascii="Arial Narrow" w:eastAsiaTheme="minorHAnsi" w:hAnsi="Arial Narrow" w:cs="Arial"/>
          <w:color w:val="000000"/>
          <w:sz w:val="24"/>
          <w:szCs w:val="24"/>
          <w:lang w:val="es-PE"/>
        </w:rPr>
      </w:pPr>
      <w:r w:rsidRPr="00597D49">
        <w:rPr>
          <w:rFonts w:ascii="Arial Narrow" w:eastAsiaTheme="minorHAnsi" w:hAnsi="Arial Narrow" w:cs="Arial"/>
          <w:b/>
          <w:bCs/>
          <w:color w:val="000000"/>
          <w:sz w:val="24"/>
          <w:szCs w:val="24"/>
          <w:lang w:val="es-PE"/>
        </w:rPr>
        <w:lastRenderedPageBreak/>
        <w:t>CONSTANCIA DE VALIDACIÓN</w:t>
      </w:r>
    </w:p>
    <w:p w14:paraId="5C5772FE" w14:textId="77777777" w:rsidR="00293519" w:rsidRPr="00597D49" w:rsidRDefault="00293519" w:rsidP="00293519">
      <w:pPr>
        <w:widowControl/>
        <w:adjustRightInd w:val="0"/>
        <w:spacing w:line="360" w:lineRule="auto"/>
        <w:jc w:val="center"/>
        <w:rPr>
          <w:rFonts w:ascii="Arial Narrow" w:eastAsiaTheme="minorHAnsi" w:hAnsi="Arial Narrow" w:cs="Arial"/>
          <w:color w:val="000000"/>
          <w:sz w:val="24"/>
          <w:szCs w:val="24"/>
          <w:lang w:val="es-PE"/>
        </w:rPr>
      </w:pPr>
      <w:r w:rsidRPr="00597D49">
        <w:rPr>
          <w:rFonts w:ascii="Arial Narrow" w:eastAsiaTheme="minorHAnsi" w:hAnsi="Arial Narrow" w:cs="Arial"/>
          <w:b/>
          <w:bCs/>
          <w:color w:val="000000"/>
          <w:sz w:val="24"/>
          <w:szCs w:val="24"/>
          <w:lang w:val="es-PE"/>
        </w:rPr>
        <w:t>JUICIO EXPERTO SOBRE LA PERTINENCIA DEL INSTRUMENTO</w:t>
      </w:r>
    </w:p>
    <w:p w14:paraId="21E35F47" w14:textId="77777777" w:rsidR="00293519" w:rsidRPr="00597D49" w:rsidRDefault="00293519" w:rsidP="00293519">
      <w:pPr>
        <w:widowControl/>
        <w:adjustRightInd w:val="0"/>
        <w:spacing w:line="360" w:lineRule="auto"/>
        <w:jc w:val="both"/>
        <w:rPr>
          <w:rFonts w:ascii="Arial Narrow" w:eastAsiaTheme="minorHAnsi" w:hAnsi="Arial Narrow" w:cs="Arial"/>
          <w:color w:val="000000"/>
          <w:sz w:val="24"/>
          <w:szCs w:val="24"/>
          <w:lang w:val="es-PE"/>
        </w:rPr>
      </w:pPr>
      <w:r w:rsidRPr="00597D49">
        <w:rPr>
          <w:rFonts w:ascii="Arial Narrow" w:eastAsiaTheme="minorHAnsi" w:hAnsi="Arial Narrow" w:cs="Arial"/>
          <w:color w:val="000000"/>
          <w:sz w:val="24"/>
          <w:szCs w:val="24"/>
          <w:lang w:val="es-PE"/>
        </w:rPr>
        <w:t xml:space="preserve">Yo, Zoraida Yanet Vidal Melgarejo, titular del DNI </w:t>
      </w:r>
      <w:proofErr w:type="spellStart"/>
      <w:r w:rsidRPr="00597D49">
        <w:rPr>
          <w:rFonts w:ascii="Arial Narrow" w:eastAsiaTheme="minorHAnsi" w:hAnsi="Arial Narrow" w:cs="Arial"/>
          <w:color w:val="000000"/>
          <w:sz w:val="24"/>
          <w:szCs w:val="24"/>
          <w:lang w:val="es-PE"/>
        </w:rPr>
        <w:t>Nº</w:t>
      </w:r>
      <w:proofErr w:type="spellEnd"/>
      <w:r w:rsidRPr="00597D49">
        <w:rPr>
          <w:rFonts w:ascii="Arial Narrow" w:eastAsiaTheme="minorHAnsi" w:hAnsi="Arial Narrow" w:cs="Arial"/>
          <w:color w:val="000000"/>
          <w:sz w:val="24"/>
          <w:szCs w:val="24"/>
          <w:lang w:val="es-PE"/>
        </w:rPr>
        <w:t xml:space="preserve"> 18153095, de profesión Ingeniera de Computación y Sistemas, ejerciendo actualmente como docente, en la institución Universidad Nacional de Trujillo. </w:t>
      </w:r>
    </w:p>
    <w:p w14:paraId="2ACAFAF0" w14:textId="77777777" w:rsidR="00293519" w:rsidRPr="00597D49" w:rsidRDefault="00293519" w:rsidP="00293519">
      <w:pPr>
        <w:widowControl/>
        <w:adjustRightInd w:val="0"/>
        <w:spacing w:line="360" w:lineRule="auto"/>
        <w:jc w:val="both"/>
        <w:rPr>
          <w:rFonts w:ascii="Arial Narrow" w:eastAsiaTheme="minorHAnsi" w:hAnsi="Arial Narrow" w:cs="Arial"/>
          <w:color w:val="000000"/>
          <w:sz w:val="24"/>
          <w:szCs w:val="24"/>
          <w:lang w:val="es-PE"/>
        </w:rPr>
      </w:pPr>
      <w:r w:rsidRPr="00597D49">
        <w:rPr>
          <w:rFonts w:ascii="Arial Narrow" w:eastAsiaTheme="minorHAnsi" w:hAnsi="Arial Narrow" w:cs="Arial"/>
          <w:color w:val="000000"/>
          <w:sz w:val="24"/>
          <w:szCs w:val="24"/>
          <w:lang w:val="es-PE"/>
        </w:rPr>
        <w:t xml:space="preserve">Por medio de la presente hago constatar que he revisado con fines de validación del instrumento (encuesta), a los efectos de su aplicación al personal que labora en la ONG “Centro Ecuménico de Promoción y Acción Social Norte”. </w:t>
      </w:r>
    </w:p>
    <w:p w14:paraId="4809A25A" w14:textId="77777777" w:rsidR="00293519" w:rsidRDefault="00293519" w:rsidP="00293519">
      <w:pPr>
        <w:widowControl/>
        <w:autoSpaceDE/>
        <w:autoSpaceDN/>
        <w:spacing w:after="160" w:line="360" w:lineRule="auto"/>
        <w:jc w:val="both"/>
        <w:rPr>
          <w:rFonts w:ascii="Arial Narrow" w:eastAsiaTheme="minorHAnsi" w:hAnsi="Arial Narrow" w:cs="Arial"/>
          <w:color w:val="000000"/>
          <w:sz w:val="24"/>
          <w:szCs w:val="24"/>
          <w:lang w:val="es-PE"/>
        </w:rPr>
      </w:pPr>
      <w:r w:rsidRPr="00597D49">
        <w:rPr>
          <w:rFonts w:ascii="Arial Narrow" w:eastAsiaTheme="minorHAnsi" w:hAnsi="Arial Narrow" w:cs="Arial"/>
          <w:color w:val="000000"/>
          <w:sz w:val="24"/>
          <w:szCs w:val="24"/>
          <w:lang w:val="es-PE"/>
        </w:rPr>
        <w:t>Luego de hacer las observaciones pertinentes, puedo afirmar las siguientes apreciaciones, colocando una (X) en el casillero correspondiente:</w:t>
      </w:r>
    </w:p>
    <w:p w14:paraId="34A63661" w14:textId="77777777" w:rsidR="00293519" w:rsidRDefault="00293519" w:rsidP="00293519">
      <w:pPr>
        <w:spacing w:line="360" w:lineRule="auto"/>
        <w:jc w:val="both"/>
        <w:rPr>
          <w:rFonts w:ascii="Arial Narrow" w:hAnsi="Arial Narrow"/>
          <w:b/>
          <w:bCs/>
          <w:sz w:val="24"/>
          <w:szCs w:val="24"/>
        </w:rPr>
      </w:pPr>
      <w:r>
        <w:rPr>
          <w:rFonts w:ascii="Arial Narrow" w:hAnsi="Arial Narrow"/>
          <w:b/>
          <w:bCs/>
          <w:sz w:val="24"/>
          <w:szCs w:val="24"/>
        </w:rPr>
        <w:t>INSTRUCCIONES:</w:t>
      </w:r>
    </w:p>
    <w:p w14:paraId="6780FF5A" w14:textId="77777777" w:rsidR="00293519" w:rsidRDefault="00293519" w:rsidP="00293519">
      <w:pPr>
        <w:spacing w:line="360" w:lineRule="auto"/>
        <w:jc w:val="both"/>
        <w:rPr>
          <w:rFonts w:ascii="Arial Narrow" w:hAnsi="Arial Narrow"/>
          <w:sz w:val="24"/>
          <w:szCs w:val="24"/>
        </w:rPr>
      </w:pPr>
      <w:r>
        <w:rPr>
          <w:rFonts w:ascii="Arial Narrow" w:hAnsi="Arial Narrow"/>
          <w:sz w:val="24"/>
          <w:szCs w:val="24"/>
        </w:rPr>
        <w:t>Indique su grado de acuerdo frente a las siguientes afirmaciones:</w:t>
      </w:r>
    </w:p>
    <w:tbl>
      <w:tblPr>
        <w:tblW w:w="6351" w:type="dxa"/>
        <w:jc w:val="center"/>
        <w:tblLook w:val="04A0" w:firstRow="1" w:lastRow="0" w:firstColumn="1" w:lastColumn="0" w:noHBand="0" w:noVBand="1"/>
      </w:tblPr>
      <w:tblGrid>
        <w:gridCol w:w="1271"/>
        <w:gridCol w:w="1276"/>
        <w:gridCol w:w="1723"/>
        <w:gridCol w:w="1121"/>
        <w:gridCol w:w="960"/>
      </w:tblGrid>
      <w:tr w:rsidR="00293519" w14:paraId="08D31FBA" w14:textId="77777777" w:rsidTr="006D03C2">
        <w:trPr>
          <w:trHeight w:val="445"/>
          <w:jc w:val="center"/>
        </w:trPr>
        <w:tc>
          <w:tcPr>
            <w:tcW w:w="1271" w:type="dxa"/>
            <w:tcBorders>
              <w:top w:val="single" w:sz="4" w:space="0" w:color="auto"/>
              <w:left w:val="single" w:sz="4" w:space="0" w:color="auto"/>
              <w:bottom w:val="single" w:sz="4" w:space="0" w:color="auto"/>
              <w:right w:val="single" w:sz="4" w:space="0" w:color="auto"/>
            </w:tcBorders>
            <w:vAlign w:val="center"/>
            <w:hideMark/>
          </w:tcPr>
          <w:p w14:paraId="5AD110E9"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Muy en desacuerdo</w:t>
            </w:r>
          </w:p>
        </w:tc>
        <w:tc>
          <w:tcPr>
            <w:tcW w:w="1276" w:type="dxa"/>
            <w:tcBorders>
              <w:top w:val="single" w:sz="4" w:space="0" w:color="auto"/>
              <w:left w:val="single" w:sz="4" w:space="0" w:color="auto"/>
              <w:bottom w:val="single" w:sz="4" w:space="0" w:color="auto"/>
              <w:right w:val="single" w:sz="4" w:space="0" w:color="auto"/>
            </w:tcBorders>
            <w:vAlign w:val="center"/>
            <w:hideMark/>
          </w:tcPr>
          <w:p w14:paraId="2182A618"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En desacuerdo</w:t>
            </w:r>
          </w:p>
        </w:tc>
        <w:tc>
          <w:tcPr>
            <w:tcW w:w="1723" w:type="dxa"/>
            <w:tcBorders>
              <w:top w:val="single" w:sz="4" w:space="0" w:color="auto"/>
              <w:left w:val="single" w:sz="4" w:space="0" w:color="auto"/>
              <w:bottom w:val="single" w:sz="4" w:space="0" w:color="auto"/>
              <w:right w:val="single" w:sz="4" w:space="0" w:color="auto"/>
            </w:tcBorders>
            <w:vAlign w:val="center"/>
            <w:hideMark/>
          </w:tcPr>
          <w:p w14:paraId="2C2AAC54"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Ni en desacuerdo ni de acuerdo</w:t>
            </w:r>
          </w:p>
        </w:tc>
        <w:tc>
          <w:tcPr>
            <w:tcW w:w="1121" w:type="dxa"/>
            <w:tcBorders>
              <w:top w:val="single" w:sz="4" w:space="0" w:color="auto"/>
              <w:left w:val="single" w:sz="4" w:space="0" w:color="auto"/>
              <w:bottom w:val="single" w:sz="4" w:space="0" w:color="auto"/>
              <w:right w:val="single" w:sz="4" w:space="0" w:color="auto"/>
            </w:tcBorders>
            <w:vAlign w:val="center"/>
            <w:hideMark/>
          </w:tcPr>
          <w:p w14:paraId="7C21E289"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De acuerdo</w:t>
            </w:r>
          </w:p>
        </w:tc>
        <w:tc>
          <w:tcPr>
            <w:tcW w:w="960" w:type="dxa"/>
            <w:tcBorders>
              <w:top w:val="single" w:sz="4" w:space="0" w:color="auto"/>
              <w:left w:val="single" w:sz="4" w:space="0" w:color="auto"/>
              <w:bottom w:val="single" w:sz="4" w:space="0" w:color="auto"/>
              <w:right w:val="single" w:sz="4" w:space="0" w:color="auto"/>
            </w:tcBorders>
            <w:vAlign w:val="center"/>
            <w:hideMark/>
          </w:tcPr>
          <w:p w14:paraId="3AFCA1AC"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Muy de acuerdo</w:t>
            </w:r>
          </w:p>
        </w:tc>
      </w:tr>
      <w:tr w:rsidR="00293519" w14:paraId="52FB5A4B" w14:textId="77777777" w:rsidTr="006D03C2">
        <w:trPr>
          <w:jc w:val="center"/>
        </w:trPr>
        <w:tc>
          <w:tcPr>
            <w:tcW w:w="1271" w:type="dxa"/>
            <w:tcBorders>
              <w:top w:val="single" w:sz="4" w:space="0" w:color="auto"/>
              <w:left w:val="single" w:sz="4" w:space="0" w:color="auto"/>
              <w:bottom w:val="single" w:sz="4" w:space="0" w:color="auto"/>
              <w:right w:val="single" w:sz="4" w:space="0" w:color="auto"/>
            </w:tcBorders>
            <w:vAlign w:val="center"/>
            <w:hideMark/>
          </w:tcPr>
          <w:p w14:paraId="2674C6B0"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w:t>
            </w:r>
          </w:p>
        </w:tc>
        <w:tc>
          <w:tcPr>
            <w:tcW w:w="1276" w:type="dxa"/>
            <w:tcBorders>
              <w:top w:val="single" w:sz="4" w:space="0" w:color="auto"/>
              <w:left w:val="single" w:sz="4" w:space="0" w:color="auto"/>
              <w:bottom w:val="single" w:sz="4" w:space="0" w:color="auto"/>
              <w:right w:val="single" w:sz="4" w:space="0" w:color="auto"/>
            </w:tcBorders>
            <w:vAlign w:val="center"/>
            <w:hideMark/>
          </w:tcPr>
          <w:p w14:paraId="68F7168A"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2</w:t>
            </w:r>
          </w:p>
        </w:tc>
        <w:tc>
          <w:tcPr>
            <w:tcW w:w="1723" w:type="dxa"/>
            <w:tcBorders>
              <w:top w:val="single" w:sz="4" w:space="0" w:color="auto"/>
              <w:left w:val="single" w:sz="4" w:space="0" w:color="auto"/>
              <w:bottom w:val="single" w:sz="4" w:space="0" w:color="auto"/>
              <w:right w:val="single" w:sz="4" w:space="0" w:color="auto"/>
            </w:tcBorders>
            <w:vAlign w:val="center"/>
            <w:hideMark/>
          </w:tcPr>
          <w:p w14:paraId="6A28ACB5"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3</w:t>
            </w:r>
          </w:p>
        </w:tc>
        <w:tc>
          <w:tcPr>
            <w:tcW w:w="1121" w:type="dxa"/>
            <w:tcBorders>
              <w:top w:val="single" w:sz="4" w:space="0" w:color="auto"/>
              <w:left w:val="single" w:sz="4" w:space="0" w:color="auto"/>
              <w:bottom w:val="single" w:sz="4" w:space="0" w:color="auto"/>
              <w:right w:val="single" w:sz="4" w:space="0" w:color="auto"/>
            </w:tcBorders>
            <w:vAlign w:val="center"/>
            <w:hideMark/>
          </w:tcPr>
          <w:p w14:paraId="35769045"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4</w:t>
            </w:r>
          </w:p>
        </w:tc>
        <w:tc>
          <w:tcPr>
            <w:tcW w:w="960" w:type="dxa"/>
            <w:tcBorders>
              <w:top w:val="single" w:sz="4" w:space="0" w:color="auto"/>
              <w:left w:val="single" w:sz="4" w:space="0" w:color="auto"/>
              <w:bottom w:val="single" w:sz="4" w:space="0" w:color="auto"/>
              <w:right w:val="single" w:sz="4" w:space="0" w:color="auto"/>
            </w:tcBorders>
            <w:vAlign w:val="center"/>
            <w:hideMark/>
          </w:tcPr>
          <w:p w14:paraId="20896BDA"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5</w:t>
            </w:r>
          </w:p>
        </w:tc>
      </w:tr>
    </w:tbl>
    <w:p w14:paraId="0FC3CFC2" w14:textId="77777777" w:rsidR="00293519" w:rsidRDefault="00293519" w:rsidP="00293519">
      <w:pPr>
        <w:spacing w:line="360" w:lineRule="auto"/>
        <w:jc w:val="both"/>
        <w:rPr>
          <w:rFonts w:ascii="Arial Narrow" w:eastAsiaTheme="minorHAnsi" w:hAnsi="Arial Narrow" w:cstheme="minorBidi"/>
          <w:sz w:val="24"/>
          <w:szCs w:val="24"/>
          <w:lang w:val="es-PE"/>
        </w:rPr>
      </w:pPr>
      <w:r>
        <w:rPr>
          <w:rFonts w:ascii="Arial Narrow" w:hAnsi="Arial Narrow"/>
          <w:sz w:val="24"/>
          <w:szCs w:val="24"/>
        </w:rPr>
        <w:t>Las categorías a evaluar son: redacción, contenido, congruencia y pertinencia. En la casilla de observaciones puede sugerir el cambio o correspondencia:</w:t>
      </w:r>
    </w:p>
    <w:tbl>
      <w:tblPr>
        <w:tblW w:w="8725" w:type="dxa"/>
        <w:tblLook w:val="04A0" w:firstRow="1" w:lastRow="0" w:firstColumn="1" w:lastColumn="0" w:noHBand="0" w:noVBand="1"/>
      </w:tblPr>
      <w:tblGrid>
        <w:gridCol w:w="533"/>
        <w:gridCol w:w="5851"/>
        <w:gridCol w:w="510"/>
        <w:gridCol w:w="453"/>
        <w:gridCol w:w="463"/>
        <w:gridCol w:w="444"/>
        <w:gridCol w:w="471"/>
      </w:tblGrid>
      <w:tr w:rsidR="00293519" w14:paraId="14C8AF45" w14:textId="77777777" w:rsidTr="006D03C2">
        <w:tc>
          <w:tcPr>
            <w:tcW w:w="533" w:type="dxa"/>
            <w:vMerge w:val="restart"/>
            <w:tcBorders>
              <w:top w:val="single" w:sz="4" w:space="0" w:color="auto"/>
              <w:left w:val="single" w:sz="4" w:space="0" w:color="auto"/>
              <w:bottom w:val="single" w:sz="4" w:space="0" w:color="auto"/>
              <w:right w:val="single" w:sz="4" w:space="0" w:color="auto"/>
            </w:tcBorders>
            <w:vAlign w:val="center"/>
            <w:hideMark/>
          </w:tcPr>
          <w:p w14:paraId="6605F727" w14:textId="77777777" w:rsidR="00293519" w:rsidRDefault="00293519" w:rsidP="006D03C2">
            <w:pPr>
              <w:spacing w:before="40" w:after="40"/>
              <w:jc w:val="center"/>
              <w:rPr>
                <w:rFonts w:ascii="Arial Narrow" w:eastAsia="Times New Roman" w:hAnsi="Arial Narrow" w:cs="Times New Roman"/>
                <w:b/>
                <w:bCs/>
                <w:sz w:val="20"/>
                <w:szCs w:val="20"/>
              </w:rPr>
            </w:pPr>
            <w:proofErr w:type="spellStart"/>
            <w:r>
              <w:rPr>
                <w:rFonts w:ascii="Arial Narrow" w:eastAsia="Times New Roman" w:hAnsi="Arial Narrow" w:cs="Times New Roman"/>
                <w:b/>
                <w:bCs/>
                <w:sz w:val="20"/>
                <w:szCs w:val="20"/>
              </w:rPr>
              <w:t>Nro</w:t>
            </w:r>
            <w:proofErr w:type="spellEnd"/>
          </w:p>
        </w:tc>
        <w:tc>
          <w:tcPr>
            <w:tcW w:w="5851" w:type="dxa"/>
            <w:vMerge w:val="restart"/>
            <w:tcBorders>
              <w:top w:val="single" w:sz="4" w:space="0" w:color="auto"/>
              <w:left w:val="single" w:sz="4" w:space="0" w:color="auto"/>
              <w:bottom w:val="single" w:sz="4" w:space="0" w:color="auto"/>
              <w:right w:val="single" w:sz="4" w:space="0" w:color="auto"/>
            </w:tcBorders>
            <w:vAlign w:val="center"/>
            <w:hideMark/>
          </w:tcPr>
          <w:p w14:paraId="0DE77D6B" w14:textId="77777777" w:rsidR="00293519" w:rsidRDefault="00293519" w:rsidP="006D03C2">
            <w:pPr>
              <w:spacing w:before="40" w:after="40"/>
              <w:jc w:val="center"/>
              <w:rPr>
                <w:rFonts w:ascii="Arial Narrow" w:eastAsia="Times New Roman" w:hAnsi="Arial Narrow" w:cs="Times New Roman"/>
                <w:b/>
                <w:bCs/>
                <w:sz w:val="20"/>
                <w:szCs w:val="20"/>
              </w:rPr>
            </w:pPr>
            <w:r>
              <w:rPr>
                <w:rFonts w:ascii="Arial Narrow" w:eastAsia="Times New Roman" w:hAnsi="Arial Narrow" w:cs="Times New Roman"/>
                <w:b/>
                <w:bCs/>
                <w:sz w:val="20"/>
                <w:szCs w:val="20"/>
              </w:rPr>
              <w:t>PREGUNTAS</w:t>
            </w:r>
          </w:p>
        </w:tc>
        <w:tc>
          <w:tcPr>
            <w:tcW w:w="510" w:type="dxa"/>
            <w:tcBorders>
              <w:top w:val="single" w:sz="4" w:space="0" w:color="auto"/>
              <w:left w:val="single" w:sz="4" w:space="0" w:color="auto"/>
              <w:bottom w:val="single" w:sz="4" w:space="0" w:color="auto"/>
              <w:right w:val="single" w:sz="4" w:space="0" w:color="auto"/>
            </w:tcBorders>
            <w:vAlign w:val="center"/>
            <w:hideMark/>
          </w:tcPr>
          <w:p w14:paraId="04C33B14" w14:textId="77777777" w:rsidR="00293519" w:rsidRDefault="00293519" w:rsidP="006D03C2">
            <w:pPr>
              <w:spacing w:before="40" w:after="40"/>
              <w:jc w:val="center"/>
              <w:rPr>
                <w:rFonts w:ascii="Arial Narrow" w:eastAsia="Times New Roman" w:hAnsi="Arial Narrow" w:cs="Times New Roman"/>
                <w:b/>
                <w:bCs/>
                <w:sz w:val="20"/>
                <w:szCs w:val="20"/>
              </w:rPr>
            </w:pPr>
            <w:r>
              <w:rPr>
                <w:rFonts w:ascii="Arial Narrow" w:eastAsia="Times New Roman" w:hAnsi="Arial Narrow" w:cs="Times New Roman"/>
                <w:b/>
                <w:bCs/>
                <w:sz w:val="20"/>
                <w:szCs w:val="20"/>
              </w:rPr>
              <w:t>MA</w:t>
            </w:r>
          </w:p>
        </w:tc>
        <w:tc>
          <w:tcPr>
            <w:tcW w:w="453" w:type="dxa"/>
            <w:tcBorders>
              <w:top w:val="single" w:sz="4" w:space="0" w:color="auto"/>
              <w:left w:val="single" w:sz="4" w:space="0" w:color="auto"/>
              <w:bottom w:val="single" w:sz="4" w:space="0" w:color="auto"/>
              <w:right w:val="single" w:sz="4" w:space="0" w:color="auto"/>
            </w:tcBorders>
            <w:vAlign w:val="center"/>
            <w:hideMark/>
          </w:tcPr>
          <w:p w14:paraId="50BE3380" w14:textId="77777777" w:rsidR="00293519" w:rsidRDefault="00293519" w:rsidP="006D03C2">
            <w:pPr>
              <w:spacing w:before="40" w:after="40"/>
              <w:jc w:val="center"/>
              <w:rPr>
                <w:rFonts w:ascii="Arial Narrow" w:eastAsia="Times New Roman" w:hAnsi="Arial Narrow" w:cs="Times New Roman"/>
                <w:b/>
                <w:bCs/>
                <w:sz w:val="20"/>
                <w:szCs w:val="20"/>
              </w:rPr>
            </w:pPr>
            <w:r>
              <w:rPr>
                <w:rFonts w:ascii="Arial Narrow" w:eastAsia="Times New Roman" w:hAnsi="Arial Narrow" w:cs="Times New Roman"/>
                <w:b/>
                <w:bCs/>
                <w:sz w:val="20"/>
                <w:szCs w:val="20"/>
              </w:rPr>
              <w:t>AC</w:t>
            </w:r>
          </w:p>
        </w:tc>
        <w:tc>
          <w:tcPr>
            <w:tcW w:w="463" w:type="dxa"/>
            <w:tcBorders>
              <w:top w:val="single" w:sz="4" w:space="0" w:color="auto"/>
              <w:left w:val="single" w:sz="4" w:space="0" w:color="auto"/>
              <w:bottom w:val="single" w:sz="4" w:space="0" w:color="auto"/>
              <w:right w:val="single" w:sz="4" w:space="0" w:color="auto"/>
            </w:tcBorders>
            <w:vAlign w:val="center"/>
            <w:hideMark/>
          </w:tcPr>
          <w:p w14:paraId="2BCA890C" w14:textId="77777777" w:rsidR="00293519" w:rsidRDefault="00293519" w:rsidP="006D03C2">
            <w:pPr>
              <w:spacing w:before="40" w:after="40"/>
              <w:jc w:val="center"/>
              <w:rPr>
                <w:rFonts w:ascii="Arial Narrow" w:eastAsia="Times New Roman" w:hAnsi="Arial Narrow" w:cs="Times New Roman"/>
                <w:b/>
                <w:bCs/>
                <w:sz w:val="20"/>
                <w:szCs w:val="20"/>
              </w:rPr>
            </w:pPr>
            <w:r>
              <w:rPr>
                <w:rFonts w:ascii="Arial Narrow" w:eastAsia="Times New Roman" w:hAnsi="Arial Narrow" w:cs="Times New Roman"/>
                <w:b/>
                <w:bCs/>
                <w:sz w:val="20"/>
                <w:szCs w:val="20"/>
              </w:rPr>
              <w:t>AD</w:t>
            </w:r>
          </w:p>
        </w:tc>
        <w:tc>
          <w:tcPr>
            <w:tcW w:w="444" w:type="dxa"/>
            <w:tcBorders>
              <w:top w:val="single" w:sz="4" w:space="0" w:color="auto"/>
              <w:left w:val="single" w:sz="4" w:space="0" w:color="auto"/>
              <w:bottom w:val="single" w:sz="4" w:space="0" w:color="auto"/>
              <w:right w:val="single" w:sz="4" w:space="0" w:color="auto"/>
            </w:tcBorders>
            <w:vAlign w:val="center"/>
            <w:hideMark/>
          </w:tcPr>
          <w:p w14:paraId="13F85925" w14:textId="77777777" w:rsidR="00293519" w:rsidRDefault="00293519" w:rsidP="006D03C2">
            <w:pPr>
              <w:spacing w:before="40" w:after="40"/>
              <w:jc w:val="center"/>
              <w:rPr>
                <w:rFonts w:ascii="Arial Narrow" w:eastAsia="Times New Roman" w:hAnsi="Arial Narrow" w:cs="Times New Roman"/>
                <w:b/>
                <w:bCs/>
                <w:sz w:val="20"/>
                <w:szCs w:val="20"/>
              </w:rPr>
            </w:pPr>
            <w:r>
              <w:rPr>
                <w:rFonts w:ascii="Arial Narrow" w:eastAsia="Times New Roman" w:hAnsi="Arial Narrow" w:cs="Times New Roman"/>
                <w:b/>
                <w:bCs/>
                <w:sz w:val="20"/>
                <w:szCs w:val="20"/>
              </w:rPr>
              <w:t>DE</w:t>
            </w:r>
          </w:p>
        </w:tc>
        <w:tc>
          <w:tcPr>
            <w:tcW w:w="471" w:type="dxa"/>
            <w:tcBorders>
              <w:top w:val="single" w:sz="4" w:space="0" w:color="auto"/>
              <w:left w:val="single" w:sz="4" w:space="0" w:color="auto"/>
              <w:bottom w:val="single" w:sz="4" w:space="0" w:color="auto"/>
              <w:right w:val="single" w:sz="4" w:space="0" w:color="auto"/>
            </w:tcBorders>
            <w:vAlign w:val="center"/>
            <w:hideMark/>
          </w:tcPr>
          <w:p w14:paraId="3980945E" w14:textId="77777777" w:rsidR="00293519" w:rsidRDefault="00293519" w:rsidP="006D03C2">
            <w:pPr>
              <w:spacing w:before="40" w:after="40"/>
              <w:jc w:val="center"/>
              <w:rPr>
                <w:rFonts w:ascii="Arial Narrow" w:eastAsia="Times New Roman" w:hAnsi="Arial Narrow" w:cs="Times New Roman"/>
                <w:b/>
                <w:bCs/>
                <w:sz w:val="20"/>
                <w:szCs w:val="20"/>
              </w:rPr>
            </w:pPr>
            <w:r>
              <w:rPr>
                <w:rFonts w:ascii="Arial Narrow" w:eastAsia="Times New Roman" w:hAnsi="Arial Narrow" w:cs="Times New Roman"/>
                <w:b/>
                <w:bCs/>
                <w:sz w:val="20"/>
                <w:szCs w:val="20"/>
              </w:rPr>
              <w:t>MD</w:t>
            </w:r>
          </w:p>
        </w:tc>
      </w:tr>
      <w:tr w:rsidR="00293519" w14:paraId="1839F88D" w14:textId="77777777" w:rsidTr="006D03C2">
        <w:tc>
          <w:tcPr>
            <w:tcW w:w="0" w:type="auto"/>
            <w:vMerge/>
            <w:tcBorders>
              <w:top w:val="single" w:sz="4" w:space="0" w:color="auto"/>
              <w:left w:val="single" w:sz="4" w:space="0" w:color="auto"/>
              <w:bottom w:val="single" w:sz="4" w:space="0" w:color="auto"/>
              <w:right w:val="single" w:sz="4" w:space="0" w:color="auto"/>
            </w:tcBorders>
            <w:vAlign w:val="center"/>
            <w:hideMark/>
          </w:tcPr>
          <w:p w14:paraId="71F8AABA" w14:textId="77777777" w:rsidR="00293519" w:rsidRDefault="00293519" w:rsidP="006D03C2">
            <w:pPr>
              <w:rPr>
                <w:rFonts w:ascii="Arial Narrow" w:eastAsia="Times New Roman" w:hAnsi="Arial Narrow" w:cs="Times New Roman"/>
                <w:b/>
                <w:bCs/>
                <w:sz w:val="20"/>
                <w:szCs w:val="20"/>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6BBA9867" w14:textId="77777777" w:rsidR="00293519" w:rsidRDefault="00293519" w:rsidP="006D03C2">
            <w:pPr>
              <w:rPr>
                <w:rFonts w:ascii="Arial Narrow" w:eastAsia="Times New Roman" w:hAnsi="Arial Narrow" w:cs="Times New Roman"/>
                <w:b/>
                <w:bCs/>
                <w:sz w:val="20"/>
                <w:szCs w:val="20"/>
              </w:rPr>
            </w:pPr>
          </w:p>
        </w:tc>
        <w:tc>
          <w:tcPr>
            <w:tcW w:w="510" w:type="dxa"/>
            <w:tcBorders>
              <w:top w:val="single" w:sz="4" w:space="0" w:color="auto"/>
              <w:left w:val="single" w:sz="4" w:space="0" w:color="auto"/>
              <w:bottom w:val="single" w:sz="4" w:space="0" w:color="auto"/>
              <w:right w:val="single" w:sz="4" w:space="0" w:color="auto"/>
            </w:tcBorders>
            <w:vAlign w:val="center"/>
            <w:hideMark/>
          </w:tcPr>
          <w:p w14:paraId="7075AAEA" w14:textId="77777777" w:rsidR="00293519" w:rsidRDefault="00293519" w:rsidP="006D03C2">
            <w:pPr>
              <w:spacing w:before="40" w:after="40"/>
              <w:jc w:val="center"/>
              <w:rPr>
                <w:rFonts w:ascii="Arial Narrow" w:eastAsia="Times New Roman" w:hAnsi="Arial Narrow" w:cs="Times New Roman"/>
                <w:b/>
                <w:bCs/>
                <w:sz w:val="20"/>
                <w:szCs w:val="20"/>
              </w:rPr>
            </w:pPr>
            <w:r>
              <w:rPr>
                <w:rFonts w:ascii="Arial Narrow" w:eastAsia="Times New Roman" w:hAnsi="Arial Narrow" w:cs="Times New Roman"/>
                <w:b/>
                <w:bCs/>
                <w:sz w:val="20"/>
                <w:szCs w:val="20"/>
              </w:rPr>
              <w:t>5</w:t>
            </w:r>
          </w:p>
        </w:tc>
        <w:tc>
          <w:tcPr>
            <w:tcW w:w="453" w:type="dxa"/>
            <w:tcBorders>
              <w:top w:val="single" w:sz="4" w:space="0" w:color="auto"/>
              <w:left w:val="single" w:sz="4" w:space="0" w:color="auto"/>
              <w:bottom w:val="single" w:sz="4" w:space="0" w:color="auto"/>
              <w:right w:val="single" w:sz="4" w:space="0" w:color="auto"/>
            </w:tcBorders>
            <w:vAlign w:val="center"/>
            <w:hideMark/>
          </w:tcPr>
          <w:p w14:paraId="6D2ACAD1" w14:textId="77777777" w:rsidR="00293519" w:rsidRDefault="00293519" w:rsidP="006D03C2">
            <w:pPr>
              <w:spacing w:before="40" w:after="40"/>
              <w:jc w:val="center"/>
              <w:rPr>
                <w:rFonts w:ascii="Arial Narrow" w:eastAsia="Times New Roman" w:hAnsi="Arial Narrow" w:cs="Times New Roman"/>
                <w:b/>
                <w:bCs/>
                <w:sz w:val="20"/>
                <w:szCs w:val="20"/>
              </w:rPr>
            </w:pPr>
            <w:r>
              <w:rPr>
                <w:rFonts w:ascii="Arial Narrow" w:eastAsia="Times New Roman" w:hAnsi="Arial Narrow" w:cs="Times New Roman"/>
                <w:b/>
                <w:bCs/>
                <w:sz w:val="20"/>
                <w:szCs w:val="20"/>
              </w:rPr>
              <w:t>4</w:t>
            </w:r>
          </w:p>
        </w:tc>
        <w:tc>
          <w:tcPr>
            <w:tcW w:w="463" w:type="dxa"/>
            <w:tcBorders>
              <w:top w:val="single" w:sz="4" w:space="0" w:color="auto"/>
              <w:left w:val="single" w:sz="4" w:space="0" w:color="auto"/>
              <w:bottom w:val="single" w:sz="4" w:space="0" w:color="auto"/>
              <w:right w:val="single" w:sz="4" w:space="0" w:color="auto"/>
            </w:tcBorders>
            <w:vAlign w:val="center"/>
            <w:hideMark/>
          </w:tcPr>
          <w:p w14:paraId="1DB39EDA" w14:textId="77777777" w:rsidR="00293519" w:rsidRDefault="00293519" w:rsidP="006D03C2">
            <w:pPr>
              <w:spacing w:before="40" w:after="40"/>
              <w:jc w:val="center"/>
              <w:rPr>
                <w:rFonts w:ascii="Arial Narrow" w:eastAsia="Times New Roman" w:hAnsi="Arial Narrow" w:cs="Times New Roman"/>
                <w:b/>
                <w:bCs/>
                <w:sz w:val="20"/>
                <w:szCs w:val="20"/>
              </w:rPr>
            </w:pPr>
            <w:r>
              <w:rPr>
                <w:rFonts w:ascii="Arial Narrow" w:eastAsia="Times New Roman" w:hAnsi="Arial Narrow" w:cs="Times New Roman"/>
                <w:b/>
                <w:bCs/>
                <w:sz w:val="20"/>
                <w:szCs w:val="20"/>
              </w:rPr>
              <w:t>3</w:t>
            </w:r>
          </w:p>
        </w:tc>
        <w:tc>
          <w:tcPr>
            <w:tcW w:w="444" w:type="dxa"/>
            <w:tcBorders>
              <w:top w:val="single" w:sz="4" w:space="0" w:color="auto"/>
              <w:left w:val="single" w:sz="4" w:space="0" w:color="auto"/>
              <w:bottom w:val="single" w:sz="4" w:space="0" w:color="auto"/>
              <w:right w:val="single" w:sz="4" w:space="0" w:color="auto"/>
            </w:tcBorders>
            <w:vAlign w:val="center"/>
            <w:hideMark/>
          </w:tcPr>
          <w:p w14:paraId="0EE1CC78" w14:textId="77777777" w:rsidR="00293519" w:rsidRDefault="00293519" w:rsidP="006D03C2">
            <w:pPr>
              <w:spacing w:before="40" w:after="40"/>
              <w:jc w:val="center"/>
              <w:rPr>
                <w:rFonts w:ascii="Arial Narrow" w:eastAsia="Times New Roman" w:hAnsi="Arial Narrow" w:cs="Times New Roman"/>
                <w:b/>
                <w:bCs/>
                <w:sz w:val="20"/>
                <w:szCs w:val="20"/>
              </w:rPr>
            </w:pPr>
            <w:r>
              <w:rPr>
                <w:rFonts w:ascii="Arial Narrow" w:eastAsia="Times New Roman" w:hAnsi="Arial Narrow" w:cs="Times New Roman"/>
                <w:b/>
                <w:bCs/>
                <w:sz w:val="20"/>
                <w:szCs w:val="20"/>
              </w:rPr>
              <w:t>2</w:t>
            </w:r>
          </w:p>
        </w:tc>
        <w:tc>
          <w:tcPr>
            <w:tcW w:w="471" w:type="dxa"/>
            <w:tcBorders>
              <w:top w:val="single" w:sz="4" w:space="0" w:color="auto"/>
              <w:left w:val="single" w:sz="4" w:space="0" w:color="auto"/>
              <w:bottom w:val="single" w:sz="4" w:space="0" w:color="auto"/>
              <w:right w:val="single" w:sz="4" w:space="0" w:color="auto"/>
            </w:tcBorders>
            <w:vAlign w:val="center"/>
            <w:hideMark/>
          </w:tcPr>
          <w:p w14:paraId="076DBEB6" w14:textId="77777777" w:rsidR="00293519" w:rsidRDefault="00293519" w:rsidP="006D03C2">
            <w:pPr>
              <w:spacing w:before="40" w:after="40"/>
              <w:jc w:val="center"/>
              <w:rPr>
                <w:rFonts w:ascii="Arial Narrow" w:eastAsia="Times New Roman" w:hAnsi="Arial Narrow" w:cs="Times New Roman"/>
                <w:b/>
                <w:bCs/>
                <w:sz w:val="20"/>
                <w:szCs w:val="20"/>
              </w:rPr>
            </w:pPr>
            <w:r>
              <w:rPr>
                <w:rFonts w:ascii="Arial Narrow" w:eastAsia="Times New Roman" w:hAnsi="Arial Narrow" w:cs="Times New Roman"/>
                <w:b/>
                <w:bCs/>
                <w:sz w:val="20"/>
                <w:szCs w:val="20"/>
              </w:rPr>
              <w:t>1</w:t>
            </w:r>
          </w:p>
        </w:tc>
      </w:tr>
      <w:tr w:rsidR="00293519" w14:paraId="5ECAA84D"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0301080D"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w:t>
            </w:r>
          </w:p>
        </w:tc>
        <w:tc>
          <w:tcPr>
            <w:tcW w:w="5851" w:type="dxa"/>
            <w:tcBorders>
              <w:top w:val="single" w:sz="4" w:space="0" w:color="auto"/>
              <w:left w:val="single" w:sz="4" w:space="0" w:color="auto"/>
              <w:bottom w:val="single" w:sz="4" w:space="0" w:color="auto"/>
              <w:right w:val="single" w:sz="4" w:space="0" w:color="auto"/>
            </w:tcBorders>
            <w:vAlign w:val="bottom"/>
            <w:hideMark/>
          </w:tcPr>
          <w:p w14:paraId="599E917E"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¿La búsqueda de información específica es rápida?</w:t>
            </w:r>
          </w:p>
        </w:tc>
        <w:tc>
          <w:tcPr>
            <w:tcW w:w="510" w:type="dxa"/>
            <w:tcBorders>
              <w:top w:val="single" w:sz="4" w:space="0" w:color="auto"/>
              <w:left w:val="single" w:sz="4" w:space="0" w:color="auto"/>
              <w:bottom w:val="single" w:sz="4" w:space="0" w:color="auto"/>
              <w:right w:val="single" w:sz="4" w:space="0" w:color="auto"/>
            </w:tcBorders>
            <w:hideMark/>
          </w:tcPr>
          <w:p w14:paraId="33408683" w14:textId="77777777" w:rsidR="00293519" w:rsidRPr="00D556BB" w:rsidRDefault="00293519" w:rsidP="006D03C2">
            <w:pPr>
              <w:spacing w:before="40" w:after="40"/>
              <w:jc w:val="center"/>
              <w:rPr>
                <w:rFonts w:ascii="Arial Narrow" w:eastAsia="Times New Roman" w:hAnsi="Arial Narrow" w:cs="Times New Roman"/>
                <w:sz w:val="20"/>
                <w:szCs w:val="20"/>
              </w:rPr>
            </w:pPr>
          </w:p>
        </w:tc>
        <w:tc>
          <w:tcPr>
            <w:tcW w:w="453" w:type="dxa"/>
            <w:tcBorders>
              <w:top w:val="single" w:sz="4" w:space="0" w:color="auto"/>
              <w:left w:val="single" w:sz="4" w:space="0" w:color="auto"/>
              <w:bottom w:val="single" w:sz="4" w:space="0" w:color="auto"/>
              <w:right w:val="single" w:sz="4" w:space="0" w:color="auto"/>
            </w:tcBorders>
          </w:tcPr>
          <w:p w14:paraId="4D75241C" w14:textId="77777777" w:rsidR="00293519" w:rsidRPr="00D556BB" w:rsidRDefault="00293519" w:rsidP="006D03C2">
            <w:pPr>
              <w:spacing w:before="40" w:after="40"/>
              <w:jc w:val="center"/>
              <w:rPr>
                <w:rFonts w:ascii="Arial Narrow" w:eastAsia="Times New Roman" w:hAnsi="Arial Narrow" w:cs="Times New Roman"/>
                <w:sz w:val="20"/>
                <w:szCs w:val="20"/>
              </w:rPr>
            </w:pPr>
            <w:r w:rsidRPr="00D556BB">
              <w:rPr>
                <w:rFonts w:ascii="Arial Narrow" w:eastAsia="Times New Roman" w:hAnsi="Arial Narrow" w:cs="Times New Roman"/>
                <w:sz w:val="20"/>
                <w:szCs w:val="20"/>
              </w:rPr>
              <w:t>X</w:t>
            </w:r>
          </w:p>
        </w:tc>
        <w:tc>
          <w:tcPr>
            <w:tcW w:w="463" w:type="dxa"/>
            <w:tcBorders>
              <w:top w:val="single" w:sz="4" w:space="0" w:color="auto"/>
              <w:left w:val="single" w:sz="4" w:space="0" w:color="auto"/>
              <w:bottom w:val="single" w:sz="4" w:space="0" w:color="auto"/>
              <w:right w:val="single" w:sz="4" w:space="0" w:color="auto"/>
            </w:tcBorders>
            <w:vAlign w:val="center"/>
          </w:tcPr>
          <w:p w14:paraId="21F71BD1" w14:textId="77777777" w:rsidR="00293519" w:rsidRDefault="00293519" w:rsidP="006D03C2">
            <w:pPr>
              <w:spacing w:before="40" w:after="40"/>
              <w:jc w:val="center"/>
              <w:rPr>
                <w:rFonts w:ascii="Arial Narrow" w:eastAsia="Times New Roman" w:hAnsi="Arial Narrow" w:cs="Times New Roman"/>
                <w:b/>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1FF2EC02" w14:textId="77777777" w:rsidR="00293519" w:rsidRDefault="00293519" w:rsidP="006D03C2">
            <w:pPr>
              <w:spacing w:before="40" w:after="40"/>
              <w:jc w:val="center"/>
              <w:rPr>
                <w:rFonts w:ascii="Arial Narrow" w:eastAsia="Times New Roman" w:hAnsi="Arial Narrow" w:cs="Times New Roman"/>
                <w:b/>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4554BC5A" w14:textId="77777777" w:rsidR="00293519" w:rsidRDefault="00293519" w:rsidP="006D03C2">
            <w:pPr>
              <w:spacing w:before="40" w:after="40"/>
              <w:jc w:val="center"/>
              <w:rPr>
                <w:rFonts w:ascii="Arial Narrow" w:eastAsia="Times New Roman" w:hAnsi="Arial Narrow" w:cs="Times New Roman"/>
                <w:b/>
                <w:bCs/>
                <w:sz w:val="20"/>
                <w:szCs w:val="20"/>
              </w:rPr>
            </w:pPr>
          </w:p>
        </w:tc>
      </w:tr>
      <w:tr w:rsidR="00293519" w14:paraId="77D46A41"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1FA7897C"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2</w:t>
            </w:r>
          </w:p>
        </w:tc>
        <w:tc>
          <w:tcPr>
            <w:tcW w:w="5851" w:type="dxa"/>
            <w:tcBorders>
              <w:top w:val="single" w:sz="4" w:space="0" w:color="auto"/>
              <w:left w:val="single" w:sz="4" w:space="0" w:color="auto"/>
              <w:bottom w:val="single" w:sz="4" w:space="0" w:color="auto"/>
              <w:right w:val="single" w:sz="4" w:space="0" w:color="auto"/>
            </w:tcBorders>
            <w:vAlign w:val="bottom"/>
            <w:hideMark/>
          </w:tcPr>
          <w:p w14:paraId="79522905"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¿La búsqueda de la información es fácil?</w:t>
            </w:r>
          </w:p>
        </w:tc>
        <w:tc>
          <w:tcPr>
            <w:tcW w:w="510" w:type="dxa"/>
            <w:tcBorders>
              <w:top w:val="single" w:sz="4" w:space="0" w:color="auto"/>
              <w:left w:val="single" w:sz="4" w:space="0" w:color="auto"/>
              <w:bottom w:val="single" w:sz="4" w:space="0" w:color="auto"/>
              <w:right w:val="single" w:sz="4" w:space="0" w:color="auto"/>
            </w:tcBorders>
            <w:hideMark/>
          </w:tcPr>
          <w:p w14:paraId="5FFC8FE3" w14:textId="77777777" w:rsidR="00293519" w:rsidRPr="00D556BB" w:rsidRDefault="00293519" w:rsidP="006D03C2">
            <w:pPr>
              <w:spacing w:before="40" w:after="40"/>
              <w:jc w:val="center"/>
              <w:rPr>
                <w:rFonts w:ascii="Arial Narrow" w:eastAsia="Times New Roman" w:hAnsi="Arial Narrow" w:cs="Times New Roman"/>
                <w:sz w:val="20"/>
                <w:szCs w:val="20"/>
              </w:rPr>
            </w:pPr>
            <w:r w:rsidRPr="00D556BB">
              <w:rPr>
                <w:rFonts w:ascii="Arial Narrow" w:eastAsia="Times New Roman" w:hAnsi="Arial Narrow" w:cs="Times New Roman"/>
                <w:sz w:val="20"/>
                <w:szCs w:val="20"/>
              </w:rPr>
              <w:t>X</w:t>
            </w:r>
          </w:p>
        </w:tc>
        <w:tc>
          <w:tcPr>
            <w:tcW w:w="453" w:type="dxa"/>
            <w:tcBorders>
              <w:top w:val="single" w:sz="4" w:space="0" w:color="auto"/>
              <w:left w:val="single" w:sz="4" w:space="0" w:color="auto"/>
              <w:bottom w:val="single" w:sz="4" w:space="0" w:color="auto"/>
              <w:right w:val="single" w:sz="4" w:space="0" w:color="auto"/>
            </w:tcBorders>
          </w:tcPr>
          <w:p w14:paraId="7728E708" w14:textId="77777777" w:rsidR="00293519" w:rsidRPr="00D556BB" w:rsidRDefault="00293519" w:rsidP="006D03C2">
            <w:pPr>
              <w:spacing w:before="40" w:after="40"/>
              <w:jc w:val="center"/>
              <w:rPr>
                <w:rFonts w:ascii="Arial Narrow" w:eastAsia="Times New Roman" w:hAnsi="Arial Narrow" w:cs="Times New Roman"/>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77340980"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225D6D69"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753B1CFF"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60E24DA0"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2AFD3720"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3</w:t>
            </w:r>
          </w:p>
        </w:tc>
        <w:tc>
          <w:tcPr>
            <w:tcW w:w="5851" w:type="dxa"/>
            <w:tcBorders>
              <w:top w:val="single" w:sz="4" w:space="0" w:color="auto"/>
              <w:left w:val="single" w:sz="4" w:space="0" w:color="auto"/>
              <w:bottom w:val="single" w:sz="4" w:space="0" w:color="auto"/>
              <w:right w:val="single" w:sz="4" w:space="0" w:color="auto"/>
            </w:tcBorders>
            <w:vAlign w:val="bottom"/>
            <w:hideMark/>
          </w:tcPr>
          <w:p w14:paraId="4F3895AC"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¿La información requerida está disponible?</w:t>
            </w:r>
          </w:p>
        </w:tc>
        <w:tc>
          <w:tcPr>
            <w:tcW w:w="510" w:type="dxa"/>
            <w:tcBorders>
              <w:top w:val="single" w:sz="4" w:space="0" w:color="auto"/>
              <w:left w:val="single" w:sz="4" w:space="0" w:color="auto"/>
              <w:bottom w:val="single" w:sz="4" w:space="0" w:color="auto"/>
              <w:right w:val="single" w:sz="4" w:space="0" w:color="auto"/>
            </w:tcBorders>
            <w:hideMark/>
          </w:tcPr>
          <w:p w14:paraId="48D2D986" w14:textId="77777777" w:rsidR="00293519" w:rsidRPr="00D556BB" w:rsidRDefault="00293519" w:rsidP="006D03C2">
            <w:pPr>
              <w:spacing w:before="40" w:after="40"/>
              <w:jc w:val="center"/>
              <w:rPr>
                <w:rFonts w:ascii="Arial Narrow" w:eastAsia="Times New Roman" w:hAnsi="Arial Narrow" w:cs="Times New Roman"/>
                <w:sz w:val="20"/>
                <w:szCs w:val="20"/>
              </w:rPr>
            </w:pPr>
          </w:p>
        </w:tc>
        <w:tc>
          <w:tcPr>
            <w:tcW w:w="453" w:type="dxa"/>
            <w:tcBorders>
              <w:top w:val="single" w:sz="4" w:space="0" w:color="auto"/>
              <w:left w:val="single" w:sz="4" w:space="0" w:color="auto"/>
              <w:bottom w:val="single" w:sz="4" w:space="0" w:color="auto"/>
              <w:right w:val="single" w:sz="4" w:space="0" w:color="auto"/>
            </w:tcBorders>
          </w:tcPr>
          <w:p w14:paraId="5BEFD50D" w14:textId="77777777" w:rsidR="00293519" w:rsidRPr="00D556BB" w:rsidRDefault="00293519" w:rsidP="006D03C2">
            <w:pPr>
              <w:spacing w:before="40" w:after="40"/>
              <w:jc w:val="center"/>
              <w:rPr>
                <w:rFonts w:ascii="Arial Narrow" w:eastAsia="Times New Roman" w:hAnsi="Arial Narrow" w:cs="Times New Roman"/>
                <w:sz w:val="20"/>
                <w:szCs w:val="20"/>
              </w:rPr>
            </w:pPr>
            <w:r w:rsidRPr="00D556BB">
              <w:rPr>
                <w:rFonts w:ascii="Arial Narrow" w:eastAsia="Times New Roman" w:hAnsi="Arial Narrow" w:cs="Times New Roman"/>
                <w:sz w:val="20"/>
                <w:szCs w:val="20"/>
              </w:rPr>
              <w:t>X</w:t>
            </w:r>
          </w:p>
        </w:tc>
        <w:tc>
          <w:tcPr>
            <w:tcW w:w="463" w:type="dxa"/>
            <w:tcBorders>
              <w:top w:val="single" w:sz="4" w:space="0" w:color="auto"/>
              <w:left w:val="single" w:sz="4" w:space="0" w:color="auto"/>
              <w:bottom w:val="single" w:sz="4" w:space="0" w:color="auto"/>
              <w:right w:val="single" w:sz="4" w:space="0" w:color="auto"/>
            </w:tcBorders>
            <w:vAlign w:val="center"/>
          </w:tcPr>
          <w:p w14:paraId="1ACD38BB"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4E060BB7"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58FC44A5"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61C0AD6F"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64C8CB3D"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4</w:t>
            </w:r>
          </w:p>
        </w:tc>
        <w:tc>
          <w:tcPr>
            <w:tcW w:w="5851" w:type="dxa"/>
            <w:tcBorders>
              <w:top w:val="single" w:sz="4" w:space="0" w:color="auto"/>
              <w:left w:val="single" w:sz="4" w:space="0" w:color="auto"/>
              <w:bottom w:val="single" w:sz="4" w:space="0" w:color="auto"/>
              <w:right w:val="single" w:sz="4" w:space="0" w:color="auto"/>
            </w:tcBorders>
            <w:vAlign w:val="bottom"/>
            <w:hideMark/>
          </w:tcPr>
          <w:p w14:paraId="0629D461"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¿La información obtenida es confiable?</w:t>
            </w:r>
          </w:p>
        </w:tc>
        <w:tc>
          <w:tcPr>
            <w:tcW w:w="510" w:type="dxa"/>
            <w:tcBorders>
              <w:top w:val="single" w:sz="4" w:space="0" w:color="auto"/>
              <w:left w:val="single" w:sz="4" w:space="0" w:color="auto"/>
              <w:bottom w:val="single" w:sz="4" w:space="0" w:color="auto"/>
              <w:right w:val="single" w:sz="4" w:space="0" w:color="auto"/>
            </w:tcBorders>
            <w:hideMark/>
          </w:tcPr>
          <w:p w14:paraId="0DC55253" w14:textId="77777777" w:rsidR="00293519" w:rsidRPr="00D556BB" w:rsidRDefault="00293519" w:rsidP="006D03C2">
            <w:pPr>
              <w:spacing w:before="40" w:after="40"/>
              <w:jc w:val="center"/>
              <w:rPr>
                <w:rFonts w:ascii="Arial Narrow" w:eastAsia="Times New Roman" w:hAnsi="Arial Narrow" w:cs="Times New Roman"/>
                <w:sz w:val="20"/>
                <w:szCs w:val="20"/>
              </w:rPr>
            </w:pPr>
            <w:r w:rsidRPr="00D556BB">
              <w:rPr>
                <w:rFonts w:ascii="Arial Narrow" w:eastAsia="Times New Roman" w:hAnsi="Arial Narrow" w:cs="Times New Roman"/>
                <w:sz w:val="20"/>
                <w:szCs w:val="20"/>
              </w:rPr>
              <w:t>X</w:t>
            </w:r>
          </w:p>
        </w:tc>
        <w:tc>
          <w:tcPr>
            <w:tcW w:w="453" w:type="dxa"/>
            <w:tcBorders>
              <w:top w:val="single" w:sz="4" w:space="0" w:color="auto"/>
              <w:left w:val="single" w:sz="4" w:space="0" w:color="auto"/>
              <w:bottom w:val="single" w:sz="4" w:space="0" w:color="auto"/>
              <w:right w:val="single" w:sz="4" w:space="0" w:color="auto"/>
            </w:tcBorders>
          </w:tcPr>
          <w:p w14:paraId="65F3FFC2" w14:textId="77777777" w:rsidR="00293519" w:rsidRPr="00D556BB" w:rsidRDefault="00293519" w:rsidP="006D03C2">
            <w:pPr>
              <w:spacing w:before="40" w:after="40"/>
              <w:jc w:val="center"/>
              <w:rPr>
                <w:rFonts w:ascii="Arial Narrow" w:eastAsia="Times New Roman" w:hAnsi="Arial Narrow" w:cs="Times New Roman"/>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5CA7ABDD"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277916D4"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6B6D78D0"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5176572C"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37CA6E7D"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5</w:t>
            </w:r>
          </w:p>
        </w:tc>
        <w:tc>
          <w:tcPr>
            <w:tcW w:w="5851" w:type="dxa"/>
            <w:tcBorders>
              <w:top w:val="single" w:sz="4" w:space="0" w:color="auto"/>
              <w:left w:val="single" w:sz="4" w:space="0" w:color="auto"/>
              <w:bottom w:val="single" w:sz="4" w:space="0" w:color="auto"/>
              <w:right w:val="single" w:sz="4" w:space="0" w:color="auto"/>
            </w:tcBorders>
            <w:vAlign w:val="bottom"/>
            <w:hideMark/>
          </w:tcPr>
          <w:p w14:paraId="6BFD9237"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¿Considera que la información brindada sobre el proceso que realizara es la suficiente?</w:t>
            </w:r>
          </w:p>
        </w:tc>
        <w:tc>
          <w:tcPr>
            <w:tcW w:w="510" w:type="dxa"/>
            <w:tcBorders>
              <w:top w:val="single" w:sz="4" w:space="0" w:color="auto"/>
              <w:left w:val="single" w:sz="4" w:space="0" w:color="auto"/>
              <w:bottom w:val="single" w:sz="4" w:space="0" w:color="auto"/>
              <w:right w:val="single" w:sz="4" w:space="0" w:color="auto"/>
            </w:tcBorders>
            <w:hideMark/>
          </w:tcPr>
          <w:p w14:paraId="79DF3BE4" w14:textId="77777777" w:rsidR="00293519" w:rsidRPr="00D556BB" w:rsidRDefault="00293519" w:rsidP="006D03C2">
            <w:pPr>
              <w:spacing w:before="40" w:after="40"/>
              <w:jc w:val="center"/>
              <w:rPr>
                <w:rFonts w:ascii="Arial Narrow" w:eastAsia="Times New Roman" w:hAnsi="Arial Narrow" w:cs="Times New Roman"/>
                <w:sz w:val="20"/>
                <w:szCs w:val="20"/>
              </w:rPr>
            </w:pPr>
            <w:r w:rsidRPr="00D556BB">
              <w:rPr>
                <w:rFonts w:ascii="Arial Narrow" w:eastAsia="Times New Roman" w:hAnsi="Arial Narrow" w:cs="Times New Roman"/>
                <w:sz w:val="20"/>
                <w:szCs w:val="20"/>
              </w:rPr>
              <w:t>X</w:t>
            </w:r>
          </w:p>
        </w:tc>
        <w:tc>
          <w:tcPr>
            <w:tcW w:w="453" w:type="dxa"/>
            <w:tcBorders>
              <w:top w:val="single" w:sz="4" w:space="0" w:color="auto"/>
              <w:left w:val="single" w:sz="4" w:space="0" w:color="auto"/>
              <w:bottom w:val="single" w:sz="4" w:space="0" w:color="auto"/>
              <w:right w:val="single" w:sz="4" w:space="0" w:color="auto"/>
            </w:tcBorders>
          </w:tcPr>
          <w:p w14:paraId="04099A09" w14:textId="77777777" w:rsidR="00293519" w:rsidRPr="00D556BB" w:rsidRDefault="00293519" w:rsidP="006D03C2">
            <w:pPr>
              <w:spacing w:before="40" w:after="40"/>
              <w:jc w:val="center"/>
              <w:rPr>
                <w:rFonts w:ascii="Arial Narrow" w:eastAsia="Times New Roman" w:hAnsi="Arial Narrow" w:cs="Times New Roman"/>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7F66F6A6"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2C114507"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2D91E7CC"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684536F0"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43FB1990"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6</w:t>
            </w:r>
          </w:p>
        </w:tc>
        <w:tc>
          <w:tcPr>
            <w:tcW w:w="5851" w:type="dxa"/>
            <w:tcBorders>
              <w:top w:val="single" w:sz="4" w:space="0" w:color="auto"/>
              <w:left w:val="single" w:sz="4" w:space="0" w:color="auto"/>
              <w:bottom w:val="single" w:sz="4" w:space="0" w:color="auto"/>
              <w:right w:val="single" w:sz="4" w:space="0" w:color="auto"/>
            </w:tcBorders>
            <w:vAlign w:val="bottom"/>
            <w:hideMark/>
          </w:tcPr>
          <w:p w14:paraId="13107658"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¿La organización de la información obtenida es la adecuada?</w:t>
            </w:r>
          </w:p>
        </w:tc>
        <w:tc>
          <w:tcPr>
            <w:tcW w:w="510" w:type="dxa"/>
            <w:tcBorders>
              <w:top w:val="single" w:sz="4" w:space="0" w:color="auto"/>
              <w:left w:val="single" w:sz="4" w:space="0" w:color="auto"/>
              <w:bottom w:val="single" w:sz="4" w:space="0" w:color="auto"/>
              <w:right w:val="single" w:sz="4" w:space="0" w:color="auto"/>
            </w:tcBorders>
            <w:hideMark/>
          </w:tcPr>
          <w:p w14:paraId="7998B6F4" w14:textId="77777777" w:rsidR="00293519" w:rsidRPr="00D556BB" w:rsidRDefault="00293519" w:rsidP="006D03C2">
            <w:pPr>
              <w:spacing w:before="40" w:after="40"/>
              <w:jc w:val="center"/>
              <w:rPr>
                <w:rFonts w:ascii="Arial Narrow" w:eastAsia="Times New Roman" w:hAnsi="Arial Narrow" w:cs="Times New Roman"/>
                <w:sz w:val="20"/>
                <w:szCs w:val="20"/>
              </w:rPr>
            </w:pPr>
            <w:r w:rsidRPr="00D556BB">
              <w:rPr>
                <w:rFonts w:ascii="Arial Narrow" w:eastAsia="Times New Roman" w:hAnsi="Arial Narrow" w:cs="Times New Roman"/>
                <w:sz w:val="20"/>
                <w:szCs w:val="20"/>
              </w:rPr>
              <w:t>X</w:t>
            </w:r>
          </w:p>
        </w:tc>
        <w:tc>
          <w:tcPr>
            <w:tcW w:w="453" w:type="dxa"/>
            <w:tcBorders>
              <w:top w:val="single" w:sz="4" w:space="0" w:color="auto"/>
              <w:left w:val="single" w:sz="4" w:space="0" w:color="auto"/>
              <w:bottom w:val="single" w:sz="4" w:space="0" w:color="auto"/>
              <w:right w:val="single" w:sz="4" w:space="0" w:color="auto"/>
            </w:tcBorders>
          </w:tcPr>
          <w:p w14:paraId="72AF9630" w14:textId="77777777" w:rsidR="00293519" w:rsidRPr="00D556BB" w:rsidRDefault="00293519" w:rsidP="006D03C2">
            <w:pPr>
              <w:spacing w:before="40" w:after="40"/>
              <w:jc w:val="center"/>
              <w:rPr>
                <w:rFonts w:ascii="Arial Narrow" w:eastAsia="Times New Roman" w:hAnsi="Arial Narrow" w:cs="Times New Roman"/>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5521B0D6"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0889F642"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2FB906C3"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094B12A9"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425975B2"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7</w:t>
            </w:r>
          </w:p>
        </w:tc>
        <w:tc>
          <w:tcPr>
            <w:tcW w:w="5851" w:type="dxa"/>
            <w:tcBorders>
              <w:top w:val="single" w:sz="4" w:space="0" w:color="auto"/>
              <w:left w:val="single" w:sz="4" w:space="0" w:color="auto"/>
              <w:bottom w:val="single" w:sz="4" w:space="0" w:color="auto"/>
              <w:right w:val="single" w:sz="4" w:space="0" w:color="auto"/>
            </w:tcBorders>
            <w:vAlign w:val="bottom"/>
            <w:hideMark/>
          </w:tcPr>
          <w:p w14:paraId="7D0505B4"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¿La información registrada se encuentra validada?</w:t>
            </w:r>
          </w:p>
        </w:tc>
        <w:tc>
          <w:tcPr>
            <w:tcW w:w="510" w:type="dxa"/>
            <w:tcBorders>
              <w:top w:val="single" w:sz="4" w:space="0" w:color="auto"/>
              <w:left w:val="single" w:sz="4" w:space="0" w:color="auto"/>
              <w:bottom w:val="single" w:sz="4" w:space="0" w:color="auto"/>
              <w:right w:val="single" w:sz="4" w:space="0" w:color="auto"/>
            </w:tcBorders>
            <w:hideMark/>
          </w:tcPr>
          <w:p w14:paraId="44B8B4A4" w14:textId="77777777" w:rsidR="00293519" w:rsidRPr="00D556BB" w:rsidRDefault="00293519" w:rsidP="006D03C2">
            <w:pPr>
              <w:spacing w:before="40" w:after="40"/>
              <w:jc w:val="center"/>
              <w:rPr>
                <w:rFonts w:ascii="Arial Narrow" w:eastAsia="Times New Roman" w:hAnsi="Arial Narrow" w:cs="Times New Roman"/>
                <w:sz w:val="20"/>
                <w:szCs w:val="20"/>
              </w:rPr>
            </w:pPr>
            <w:r w:rsidRPr="00D556BB">
              <w:rPr>
                <w:rFonts w:ascii="Arial Narrow" w:eastAsia="Times New Roman" w:hAnsi="Arial Narrow" w:cs="Times New Roman"/>
                <w:sz w:val="20"/>
                <w:szCs w:val="20"/>
              </w:rPr>
              <w:t>X</w:t>
            </w:r>
          </w:p>
        </w:tc>
        <w:tc>
          <w:tcPr>
            <w:tcW w:w="453" w:type="dxa"/>
            <w:tcBorders>
              <w:top w:val="single" w:sz="4" w:space="0" w:color="auto"/>
              <w:left w:val="single" w:sz="4" w:space="0" w:color="auto"/>
              <w:bottom w:val="single" w:sz="4" w:space="0" w:color="auto"/>
              <w:right w:val="single" w:sz="4" w:space="0" w:color="auto"/>
            </w:tcBorders>
          </w:tcPr>
          <w:p w14:paraId="7CF6C0EE" w14:textId="77777777" w:rsidR="00293519" w:rsidRPr="00D556BB" w:rsidRDefault="00293519" w:rsidP="006D03C2">
            <w:pPr>
              <w:spacing w:before="40" w:after="40"/>
              <w:jc w:val="center"/>
              <w:rPr>
                <w:rFonts w:ascii="Arial Narrow" w:eastAsia="Times New Roman" w:hAnsi="Arial Narrow" w:cs="Times New Roman"/>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215463FF"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3D8CF917"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643CBDD2"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398168B2"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20178A0E"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8</w:t>
            </w:r>
          </w:p>
        </w:tc>
        <w:tc>
          <w:tcPr>
            <w:tcW w:w="5851" w:type="dxa"/>
            <w:tcBorders>
              <w:top w:val="single" w:sz="4" w:space="0" w:color="auto"/>
              <w:left w:val="single" w:sz="4" w:space="0" w:color="auto"/>
              <w:bottom w:val="single" w:sz="4" w:space="0" w:color="auto"/>
              <w:right w:val="single" w:sz="4" w:space="0" w:color="auto"/>
            </w:tcBorders>
            <w:vAlign w:val="bottom"/>
            <w:hideMark/>
          </w:tcPr>
          <w:p w14:paraId="4217F874"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¿Considera adecuado el tiempo empleado en la operación de documentos administrativos?</w:t>
            </w:r>
          </w:p>
        </w:tc>
        <w:tc>
          <w:tcPr>
            <w:tcW w:w="510" w:type="dxa"/>
            <w:tcBorders>
              <w:top w:val="single" w:sz="4" w:space="0" w:color="auto"/>
              <w:left w:val="single" w:sz="4" w:space="0" w:color="auto"/>
              <w:bottom w:val="single" w:sz="4" w:space="0" w:color="auto"/>
              <w:right w:val="single" w:sz="4" w:space="0" w:color="auto"/>
            </w:tcBorders>
            <w:hideMark/>
          </w:tcPr>
          <w:p w14:paraId="2CA34AEA" w14:textId="77777777" w:rsidR="00293519" w:rsidRPr="00D556BB" w:rsidRDefault="00293519" w:rsidP="006D03C2">
            <w:pPr>
              <w:spacing w:before="40" w:after="40"/>
              <w:jc w:val="center"/>
              <w:rPr>
                <w:rFonts w:ascii="Arial Narrow" w:eastAsia="Times New Roman" w:hAnsi="Arial Narrow" w:cs="Times New Roman"/>
                <w:sz w:val="20"/>
                <w:szCs w:val="20"/>
              </w:rPr>
            </w:pPr>
            <w:r w:rsidRPr="00D556BB">
              <w:rPr>
                <w:rFonts w:ascii="Arial Narrow" w:eastAsia="Times New Roman" w:hAnsi="Arial Narrow" w:cs="Times New Roman"/>
                <w:sz w:val="20"/>
                <w:szCs w:val="20"/>
              </w:rPr>
              <w:t>X</w:t>
            </w:r>
          </w:p>
        </w:tc>
        <w:tc>
          <w:tcPr>
            <w:tcW w:w="453" w:type="dxa"/>
            <w:tcBorders>
              <w:top w:val="single" w:sz="4" w:space="0" w:color="auto"/>
              <w:left w:val="single" w:sz="4" w:space="0" w:color="auto"/>
              <w:bottom w:val="single" w:sz="4" w:space="0" w:color="auto"/>
              <w:right w:val="single" w:sz="4" w:space="0" w:color="auto"/>
            </w:tcBorders>
          </w:tcPr>
          <w:p w14:paraId="0F7DC582" w14:textId="77777777" w:rsidR="00293519" w:rsidRPr="00D556BB" w:rsidRDefault="00293519" w:rsidP="006D03C2">
            <w:pPr>
              <w:spacing w:before="40" w:after="40"/>
              <w:jc w:val="center"/>
              <w:rPr>
                <w:rFonts w:ascii="Arial Narrow" w:eastAsia="Times New Roman" w:hAnsi="Arial Narrow" w:cs="Times New Roman"/>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670EBF2D"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3BC90EF8"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2B500FF8"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09F78B05"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349A5912"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9</w:t>
            </w:r>
          </w:p>
        </w:tc>
        <w:tc>
          <w:tcPr>
            <w:tcW w:w="5851" w:type="dxa"/>
            <w:tcBorders>
              <w:top w:val="single" w:sz="4" w:space="0" w:color="auto"/>
              <w:left w:val="single" w:sz="4" w:space="0" w:color="auto"/>
              <w:bottom w:val="single" w:sz="4" w:space="0" w:color="auto"/>
              <w:right w:val="single" w:sz="4" w:space="0" w:color="auto"/>
            </w:tcBorders>
            <w:vAlign w:val="bottom"/>
            <w:hideMark/>
          </w:tcPr>
          <w:p w14:paraId="2057CA4D"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¿Le resulta fácil editar un documento?</w:t>
            </w:r>
          </w:p>
        </w:tc>
        <w:tc>
          <w:tcPr>
            <w:tcW w:w="510" w:type="dxa"/>
            <w:tcBorders>
              <w:top w:val="single" w:sz="4" w:space="0" w:color="auto"/>
              <w:left w:val="single" w:sz="4" w:space="0" w:color="auto"/>
              <w:bottom w:val="single" w:sz="4" w:space="0" w:color="auto"/>
              <w:right w:val="single" w:sz="4" w:space="0" w:color="auto"/>
            </w:tcBorders>
            <w:hideMark/>
          </w:tcPr>
          <w:p w14:paraId="62F8BFBE" w14:textId="77777777" w:rsidR="00293519" w:rsidRPr="00D556BB" w:rsidRDefault="00293519" w:rsidP="006D03C2">
            <w:pPr>
              <w:spacing w:before="40" w:after="40"/>
              <w:jc w:val="center"/>
              <w:rPr>
                <w:rFonts w:ascii="Arial Narrow" w:eastAsia="Times New Roman" w:hAnsi="Arial Narrow" w:cs="Times New Roman"/>
                <w:sz w:val="20"/>
                <w:szCs w:val="20"/>
              </w:rPr>
            </w:pPr>
            <w:r w:rsidRPr="00D556BB">
              <w:rPr>
                <w:rFonts w:ascii="Arial Narrow" w:eastAsia="Times New Roman" w:hAnsi="Arial Narrow" w:cs="Times New Roman"/>
                <w:sz w:val="20"/>
                <w:szCs w:val="20"/>
              </w:rPr>
              <w:t>X</w:t>
            </w:r>
          </w:p>
        </w:tc>
        <w:tc>
          <w:tcPr>
            <w:tcW w:w="453" w:type="dxa"/>
            <w:tcBorders>
              <w:top w:val="single" w:sz="4" w:space="0" w:color="auto"/>
              <w:left w:val="single" w:sz="4" w:space="0" w:color="auto"/>
              <w:bottom w:val="single" w:sz="4" w:space="0" w:color="auto"/>
              <w:right w:val="single" w:sz="4" w:space="0" w:color="auto"/>
            </w:tcBorders>
          </w:tcPr>
          <w:p w14:paraId="7BE0B8B5" w14:textId="77777777" w:rsidR="00293519" w:rsidRPr="00D556BB" w:rsidRDefault="00293519" w:rsidP="006D03C2">
            <w:pPr>
              <w:spacing w:before="40" w:after="40"/>
              <w:jc w:val="center"/>
              <w:rPr>
                <w:rFonts w:ascii="Arial Narrow" w:eastAsia="Times New Roman" w:hAnsi="Arial Narrow" w:cs="Times New Roman"/>
                <w:sz w:val="20"/>
                <w:szCs w:val="20"/>
              </w:rPr>
            </w:pPr>
            <w:r>
              <w:rPr>
                <w:rFonts w:ascii="Arial Narrow" w:eastAsia="Times New Roman" w:hAnsi="Arial Narrow" w:cs="Times New Roman"/>
                <w:sz w:val="20"/>
                <w:szCs w:val="20"/>
              </w:rPr>
              <w:t>X</w:t>
            </w:r>
          </w:p>
        </w:tc>
        <w:tc>
          <w:tcPr>
            <w:tcW w:w="463" w:type="dxa"/>
            <w:tcBorders>
              <w:top w:val="single" w:sz="4" w:space="0" w:color="auto"/>
              <w:left w:val="single" w:sz="4" w:space="0" w:color="auto"/>
              <w:bottom w:val="single" w:sz="4" w:space="0" w:color="auto"/>
              <w:right w:val="single" w:sz="4" w:space="0" w:color="auto"/>
            </w:tcBorders>
            <w:vAlign w:val="center"/>
          </w:tcPr>
          <w:p w14:paraId="771AEC0A"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5EDE383D"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0E2058B3"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03E113CB"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789CF6EF"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10</w:t>
            </w:r>
          </w:p>
        </w:tc>
        <w:tc>
          <w:tcPr>
            <w:tcW w:w="5851" w:type="dxa"/>
            <w:tcBorders>
              <w:top w:val="single" w:sz="4" w:space="0" w:color="auto"/>
              <w:left w:val="single" w:sz="4" w:space="0" w:color="auto"/>
              <w:bottom w:val="single" w:sz="4" w:space="0" w:color="auto"/>
              <w:right w:val="single" w:sz="4" w:space="0" w:color="auto"/>
            </w:tcBorders>
            <w:vAlign w:val="bottom"/>
            <w:hideMark/>
          </w:tcPr>
          <w:p w14:paraId="38BA30E7"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¿Está satisfecho(a) con la forma en que se operan los documentos de los procesos administrativos?</w:t>
            </w:r>
          </w:p>
        </w:tc>
        <w:tc>
          <w:tcPr>
            <w:tcW w:w="510" w:type="dxa"/>
            <w:tcBorders>
              <w:top w:val="single" w:sz="4" w:space="0" w:color="auto"/>
              <w:left w:val="single" w:sz="4" w:space="0" w:color="auto"/>
              <w:bottom w:val="single" w:sz="4" w:space="0" w:color="auto"/>
              <w:right w:val="single" w:sz="4" w:space="0" w:color="auto"/>
            </w:tcBorders>
            <w:hideMark/>
          </w:tcPr>
          <w:p w14:paraId="59F2CDFB" w14:textId="77777777" w:rsidR="00293519" w:rsidRPr="00D556BB" w:rsidRDefault="00293519" w:rsidP="006D03C2">
            <w:pPr>
              <w:spacing w:before="40" w:after="40"/>
              <w:jc w:val="center"/>
              <w:rPr>
                <w:rFonts w:ascii="Arial Narrow" w:eastAsia="Times New Roman" w:hAnsi="Arial Narrow" w:cs="Times New Roman"/>
                <w:sz w:val="20"/>
                <w:szCs w:val="20"/>
              </w:rPr>
            </w:pPr>
            <w:r w:rsidRPr="00D556BB">
              <w:rPr>
                <w:rFonts w:ascii="Arial Narrow" w:eastAsia="Times New Roman" w:hAnsi="Arial Narrow" w:cs="Times New Roman"/>
                <w:sz w:val="20"/>
                <w:szCs w:val="20"/>
              </w:rPr>
              <w:t>X</w:t>
            </w:r>
          </w:p>
        </w:tc>
        <w:tc>
          <w:tcPr>
            <w:tcW w:w="453" w:type="dxa"/>
            <w:tcBorders>
              <w:top w:val="single" w:sz="4" w:space="0" w:color="auto"/>
              <w:left w:val="single" w:sz="4" w:space="0" w:color="auto"/>
              <w:bottom w:val="single" w:sz="4" w:space="0" w:color="auto"/>
              <w:right w:val="single" w:sz="4" w:space="0" w:color="auto"/>
            </w:tcBorders>
          </w:tcPr>
          <w:p w14:paraId="52D4FBA3" w14:textId="77777777" w:rsidR="00293519" w:rsidRPr="00D556BB" w:rsidRDefault="00293519" w:rsidP="006D03C2">
            <w:pPr>
              <w:spacing w:before="40" w:after="40"/>
              <w:jc w:val="center"/>
              <w:rPr>
                <w:rFonts w:ascii="Arial Narrow" w:eastAsia="Times New Roman" w:hAnsi="Arial Narrow" w:cs="Times New Roman"/>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4FC673CE"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0B558CA4"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6C012B25"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493CE584"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6CC11535"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11</w:t>
            </w:r>
          </w:p>
        </w:tc>
        <w:tc>
          <w:tcPr>
            <w:tcW w:w="5851" w:type="dxa"/>
            <w:tcBorders>
              <w:top w:val="single" w:sz="4" w:space="0" w:color="auto"/>
              <w:left w:val="single" w:sz="4" w:space="0" w:color="auto"/>
              <w:bottom w:val="single" w:sz="4" w:space="0" w:color="auto"/>
              <w:right w:val="single" w:sz="4" w:space="0" w:color="auto"/>
            </w:tcBorders>
            <w:vAlign w:val="bottom"/>
            <w:hideMark/>
          </w:tcPr>
          <w:p w14:paraId="46577083"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¿Está satisfecho(a) con la forma en la que se busca un documento administrativo?</w:t>
            </w:r>
          </w:p>
        </w:tc>
        <w:tc>
          <w:tcPr>
            <w:tcW w:w="510" w:type="dxa"/>
            <w:tcBorders>
              <w:top w:val="single" w:sz="4" w:space="0" w:color="auto"/>
              <w:left w:val="single" w:sz="4" w:space="0" w:color="auto"/>
              <w:bottom w:val="single" w:sz="4" w:space="0" w:color="auto"/>
              <w:right w:val="single" w:sz="4" w:space="0" w:color="auto"/>
            </w:tcBorders>
            <w:hideMark/>
          </w:tcPr>
          <w:p w14:paraId="23843EEA" w14:textId="77777777" w:rsidR="00293519" w:rsidRPr="00D556BB" w:rsidRDefault="00293519" w:rsidP="006D03C2">
            <w:pPr>
              <w:spacing w:before="40" w:after="40"/>
              <w:jc w:val="center"/>
              <w:rPr>
                <w:rFonts w:ascii="Arial Narrow" w:eastAsia="Times New Roman" w:hAnsi="Arial Narrow" w:cs="Times New Roman"/>
                <w:sz w:val="20"/>
                <w:szCs w:val="20"/>
              </w:rPr>
            </w:pPr>
            <w:r>
              <w:rPr>
                <w:rFonts w:ascii="Arial Narrow" w:eastAsia="Times New Roman" w:hAnsi="Arial Narrow" w:cs="Times New Roman"/>
                <w:sz w:val="20"/>
                <w:szCs w:val="20"/>
              </w:rPr>
              <w:t>X</w:t>
            </w:r>
          </w:p>
        </w:tc>
        <w:tc>
          <w:tcPr>
            <w:tcW w:w="453" w:type="dxa"/>
            <w:tcBorders>
              <w:top w:val="single" w:sz="4" w:space="0" w:color="auto"/>
              <w:left w:val="single" w:sz="4" w:space="0" w:color="auto"/>
              <w:bottom w:val="single" w:sz="4" w:space="0" w:color="auto"/>
              <w:right w:val="single" w:sz="4" w:space="0" w:color="auto"/>
            </w:tcBorders>
          </w:tcPr>
          <w:p w14:paraId="236E4B03" w14:textId="77777777" w:rsidR="00293519" w:rsidRPr="00D556BB" w:rsidRDefault="00293519" w:rsidP="006D03C2">
            <w:pPr>
              <w:spacing w:before="40" w:after="40"/>
              <w:jc w:val="center"/>
              <w:rPr>
                <w:rFonts w:ascii="Arial Narrow" w:eastAsia="Times New Roman" w:hAnsi="Arial Narrow" w:cs="Times New Roman"/>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594067D0"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16DB7978"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7CCFC170"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03E295AD"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403DCE4C"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12</w:t>
            </w:r>
          </w:p>
        </w:tc>
        <w:tc>
          <w:tcPr>
            <w:tcW w:w="5851" w:type="dxa"/>
            <w:tcBorders>
              <w:top w:val="single" w:sz="4" w:space="0" w:color="auto"/>
              <w:left w:val="single" w:sz="4" w:space="0" w:color="auto"/>
              <w:bottom w:val="single" w:sz="4" w:space="0" w:color="auto"/>
              <w:right w:val="single" w:sz="4" w:space="0" w:color="auto"/>
            </w:tcBorders>
            <w:vAlign w:val="bottom"/>
            <w:hideMark/>
          </w:tcPr>
          <w:p w14:paraId="1E200F2E"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En caso sea necesario, ¿es fácil el acceso y la descarga de archivos relacionados con un documento administrativo?</w:t>
            </w:r>
          </w:p>
        </w:tc>
        <w:tc>
          <w:tcPr>
            <w:tcW w:w="510" w:type="dxa"/>
            <w:tcBorders>
              <w:top w:val="single" w:sz="4" w:space="0" w:color="auto"/>
              <w:left w:val="single" w:sz="4" w:space="0" w:color="auto"/>
              <w:bottom w:val="single" w:sz="4" w:space="0" w:color="auto"/>
              <w:right w:val="single" w:sz="4" w:space="0" w:color="auto"/>
            </w:tcBorders>
            <w:hideMark/>
          </w:tcPr>
          <w:p w14:paraId="4EF31BD2" w14:textId="77777777" w:rsidR="00293519" w:rsidRPr="00D556BB" w:rsidRDefault="00293519" w:rsidP="006D03C2">
            <w:pPr>
              <w:spacing w:before="40" w:after="40"/>
              <w:jc w:val="center"/>
              <w:rPr>
                <w:rFonts w:ascii="Arial Narrow" w:eastAsia="Times New Roman" w:hAnsi="Arial Narrow" w:cs="Times New Roman"/>
                <w:sz w:val="20"/>
                <w:szCs w:val="20"/>
              </w:rPr>
            </w:pPr>
            <w:r w:rsidRPr="00D556BB">
              <w:rPr>
                <w:rFonts w:ascii="Arial Narrow" w:eastAsia="Times New Roman" w:hAnsi="Arial Narrow" w:cs="Times New Roman"/>
                <w:sz w:val="20"/>
                <w:szCs w:val="20"/>
              </w:rPr>
              <w:t>X</w:t>
            </w:r>
          </w:p>
        </w:tc>
        <w:tc>
          <w:tcPr>
            <w:tcW w:w="453" w:type="dxa"/>
            <w:tcBorders>
              <w:top w:val="single" w:sz="4" w:space="0" w:color="auto"/>
              <w:left w:val="single" w:sz="4" w:space="0" w:color="auto"/>
              <w:bottom w:val="single" w:sz="4" w:space="0" w:color="auto"/>
              <w:right w:val="single" w:sz="4" w:space="0" w:color="auto"/>
            </w:tcBorders>
          </w:tcPr>
          <w:p w14:paraId="5F7F2566" w14:textId="77777777" w:rsidR="00293519" w:rsidRPr="00D556BB" w:rsidRDefault="00293519" w:rsidP="006D03C2">
            <w:pPr>
              <w:spacing w:before="40" w:after="40"/>
              <w:jc w:val="center"/>
              <w:rPr>
                <w:rFonts w:ascii="Arial Narrow" w:eastAsia="Times New Roman" w:hAnsi="Arial Narrow" w:cs="Times New Roman"/>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2BCA994A"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1667808E"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1BBB84CE"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6508C14A"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2694C239"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13</w:t>
            </w:r>
          </w:p>
        </w:tc>
        <w:tc>
          <w:tcPr>
            <w:tcW w:w="5851" w:type="dxa"/>
            <w:tcBorders>
              <w:top w:val="single" w:sz="4" w:space="0" w:color="auto"/>
              <w:left w:val="single" w:sz="4" w:space="0" w:color="auto"/>
              <w:bottom w:val="single" w:sz="4" w:space="0" w:color="auto"/>
              <w:right w:val="single" w:sz="4" w:space="0" w:color="auto"/>
            </w:tcBorders>
            <w:vAlign w:val="bottom"/>
            <w:hideMark/>
          </w:tcPr>
          <w:p w14:paraId="33EBDD46"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¿Es fácil el seguimiento de un documento administrativo?</w:t>
            </w:r>
          </w:p>
        </w:tc>
        <w:tc>
          <w:tcPr>
            <w:tcW w:w="510" w:type="dxa"/>
            <w:tcBorders>
              <w:top w:val="single" w:sz="4" w:space="0" w:color="auto"/>
              <w:left w:val="single" w:sz="4" w:space="0" w:color="auto"/>
              <w:bottom w:val="single" w:sz="4" w:space="0" w:color="auto"/>
              <w:right w:val="single" w:sz="4" w:space="0" w:color="auto"/>
            </w:tcBorders>
            <w:hideMark/>
          </w:tcPr>
          <w:p w14:paraId="7A9494BA" w14:textId="77777777" w:rsidR="00293519" w:rsidRPr="00D556BB" w:rsidRDefault="00293519" w:rsidP="006D03C2">
            <w:pPr>
              <w:spacing w:before="40" w:after="40"/>
              <w:jc w:val="center"/>
              <w:rPr>
                <w:rFonts w:ascii="Arial Narrow" w:eastAsia="Times New Roman" w:hAnsi="Arial Narrow" w:cs="Times New Roman"/>
                <w:sz w:val="20"/>
                <w:szCs w:val="20"/>
              </w:rPr>
            </w:pPr>
            <w:r w:rsidRPr="00D556BB">
              <w:rPr>
                <w:rFonts w:ascii="Arial Narrow" w:eastAsia="Times New Roman" w:hAnsi="Arial Narrow" w:cs="Times New Roman"/>
                <w:sz w:val="20"/>
                <w:szCs w:val="20"/>
              </w:rPr>
              <w:t>X</w:t>
            </w:r>
          </w:p>
        </w:tc>
        <w:tc>
          <w:tcPr>
            <w:tcW w:w="453" w:type="dxa"/>
            <w:tcBorders>
              <w:top w:val="single" w:sz="4" w:space="0" w:color="auto"/>
              <w:left w:val="single" w:sz="4" w:space="0" w:color="auto"/>
              <w:bottom w:val="single" w:sz="4" w:space="0" w:color="auto"/>
              <w:right w:val="single" w:sz="4" w:space="0" w:color="auto"/>
            </w:tcBorders>
          </w:tcPr>
          <w:p w14:paraId="311A9CA8" w14:textId="77777777" w:rsidR="00293519" w:rsidRPr="00D556BB" w:rsidRDefault="00293519" w:rsidP="006D03C2">
            <w:pPr>
              <w:spacing w:before="40" w:after="40"/>
              <w:jc w:val="center"/>
              <w:rPr>
                <w:rFonts w:ascii="Arial Narrow" w:eastAsia="Times New Roman" w:hAnsi="Arial Narrow" w:cs="Times New Roman"/>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64F8A0E3"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314105B9"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26855B35"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2ADB0E70"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1BEC2733"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14</w:t>
            </w:r>
          </w:p>
        </w:tc>
        <w:tc>
          <w:tcPr>
            <w:tcW w:w="5851" w:type="dxa"/>
            <w:tcBorders>
              <w:top w:val="single" w:sz="4" w:space="0" w:color="auto"/>
              <w:left w:val="single" w:sz="4" w:space="0" w:color="auto"/>
              <w:bottom w:val="single" w:sz="4" w:space="0" w:color="auto"/>
              <w:right w:val="single" w:sz="4" w:space="0" w:color="auto"/>
            </w:tcBorders>
            <w:vAlign w:val="bottom"/>
            <w:hideMark/>
          </w:tcPr>
          <w:p w14:paraId="4DA897E8"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¿Es rápido el seguimiento del flujo de un documento administrativo determinado?</w:t>
            </w:r>
          </w:p>
        </w:tc>
        <w:tc>
          <w:tcPr>
            <w:tcW w:w="510" w:type="dxa"/>
            <w:tcBorders>
              <w:top w:val="single" w:sz="4" w:space="0" w:color="auto"/>
              <w:left w:val="single" w:sz="4" w:space="0" w:color="auto"/>
              <w:bottom w:val="single" w:sz="4" w:space="0" w:color="auto"/>
              <w:right w:val="single" w:sz="4" w:space="0" w:color="auto"/>
            </w:tcBorders>
            <w:hideMark/>
          </w:tcPr>
          <w:p w14:paraId="57D88AF4" w14:textId="77777777" w:rsidR="00293519" w:rsidRPr="00D556BB" w:rsidRDefault="00293519" w:rsidP="006D03C2">
            <w:pPr>
              <w:spacing w:before="40" w:after="40"/>
              <w:jc w:val="center"/>
              <w:rPr>
                <w:rFonts w:ascii="Arial Narrow" w:eastAsia="Times New Roman" w:hAnsi="Arial Narrow" w:cs="Times New Roman"/>
                <w:sz w:val="20"/>
                <w:szCs w:val="20"/>
              </w:rPr>
            </w:pPr>
          </w:p>
        </w:tc>
        <w:tc>
          <w:tcPr>
            <w:tcW w:w="453" w:type="dxa"/>
            <w:tcBorders>
              <w:top w:val="single" w:sz="4" w:space="0" w:color="auto"/>
              <w:left w:val="single" w:sz="4" w:space="0" w:color="auto"/>
              <w:bottom w:val="single" w:sz="4" w:space="0" w:color="auto"/>
              <w:right w:val="single" w:sz="4" w:space="0" w:color="auto"/>
            </w:tcBorders>
          </w:tcPr>
          <w:p w14:paraId="29578D28" w14:textId="77777777" w:rsidR="00293519" w:rsidRPr="00D556BB" w:rsidRDefault="00293519" w:rsidP="006D03C2">
            <w:pPr>
              <w:spacing w:before="40" w:after="40"/>
              <w:jc w:val="center"/>
              <w:rPr>
                <w:rFonts w:ascii="Arial Narrow" w:eastAsia="Times New Roman" w:hAnsi="Arial Narrow" w:cs="Times New Roman"/>
                <w:sz w:val="20"/>
                <w:szCs w:val="20"/>
              </w:rPr>
            </w:pPr>
            <w:r w:rsidRPr="00D556BB">
              <w:rPr>
                <w:rFonts w:ascii="Arial Narrow" w:eastAsia="Times New Roman" w:hAnsi="Arial Narrow" w:cs="Times New Roman"/>
                <w:sz w:val="20"/>
                <w:szCs w:val="20"/>
              </w:rPr>
              <w:t>X</w:t>
            </w:r>
          </w:p>
        </w:tc>
        <w:tc>
          <w:tcPr>
            <w:tcW w:w="463" w:type="dxa"/>
            <w:tcBorders>
              <w:top w:val="single" w:sz="4" w:space="0" w:color="auto"/>
              <w:left w:val="single" w:sz="4" w:space="0" w:color="auto"/>
              <w:bottom w:val="single" w:sz="4" w:space="0" w:color="auto"/>
              <w:right w:val="single" w:sz="4" w:space="0" w:color="auto"/>
            </w:tcBorders>
            <w:vAlign w:val="center"/>
          </w:tcPr>
          <w:p w14:paraId="1ECEFB32"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05876178"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35B2E3D4"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6E7A6D2B"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30C5B109"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15</w:t>
            </w:r>
          </w:p>
        </w:tc>
        <w:tc>
          <w:tcPr>
            <w:tcW w:w="5851" w:type="dxa"/>
            <w:tcBorders>
              <w:top w:val="single" w:sz="4" w:space="0" w:color="auto"/>
              <w:left w:val="single" w:sz="4" w:space="0" w:color="auto"/>
              <w:bottom w:val="single" w:sz="4" w:space="0" w:color="auto"/>
              <w:right w:val="single" w:sz="4" w:space="0" w:color="auto"/>
            </w:tcBorders>
            <w:vAlign w:val="bottom"/>
            <w:hideMark/>
          </w:tcPr>
          <w:p w14:paraId="2B2571A6"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¿Es fácil la evaluación de los documentos administrativos?</w:t>
            </w:r>
          </w:p>
        </w:tc>
        <w:tc>
          <w:tcPr>
            <w:tcW w:w="510" w:type="dxa"/>
            <w:tcBorders>
              <w:top w:val="single" w:sz="4" w:space="0" w:color="auto"/>
              <w:left w:val="single" w:sz="4" w:space="0" w:color="auto"/>
              <w:bottom w:val="single" w:sz="4" w:space="0" w:color="auto"/>
              <w:right w:val="single" w:sz="4" w:space="0" w:color="auto"/>
            </w:tcBorders>
            <w:hideMark/>
          </w:tcPr>
          <w:p w14:paraId="5685BCCD" w14:textId="77777777" w:rsidR="00293519" w:rsidRPr="00D556BB" w:rsidRDefault="00293519" w:rsidP="006D03C2">
            <w:pPr>
              <w:spacing w:before="40" w:after="40"/>
              <w:jc w:val="center"/>
              <w:rPr>
                <w:rFonts w:ascii="Arial Narrow" w:eastAsia="Times New Roman" w:hAnsi="Arial Narrow" w:cs="Times New Roman"/>
                <w:sz w:val="20"/>
                <w:szCs w:val="20"/>
              </w:rPr>
            </w:pPr>
            <w:r w:rsidRPr="00D556BB">
              <w:rPr>
                <w:rFonts w:ascii="Arial Narrow" w:eastAsia="Times New Roman" w:hAnsi="Arial Narrow" w:cs="Times New Roman"/>
                <w:sz w:val="20"/>
                <w:szCs w:val="20"/>
              </w:rPr>
              <w:t>X</w:t>
            </w:r>
          </w:p>
        </w:tc>
        <w:tc>
          <w:tcPr>
            <w:tcW w:w="453" w:type="dxa"/>
            <w:tcBorders>
              <w:top w:val="single" w:sz="4" w:space="0" w:color="auto"/>
              <w:left w:val="single" w:sz="4" w:space="0" w:color="auto"/>
              <w:bottom w:val="single" w:sz="4" w:space="0" w:color="auto"/>
              <w:right w:val="single" w:sz="4" w:space="0" w:color="auto"/>
            </w:tcBorders>
          </w:tcPr>
          <w:p w14:paraId="63A8F9F5" w14:textId="77777777" w:rsidR="00293519" w:rsidRPr="00D556BB" w:rsidRDefault="00293519" w:rsidP="006D03C2">
            <w:pPr>
              <w:spacing w:before="40" w:after="40"/>
              <w:jc w:val="center"/>
              <w:rPr>
                <w:rFonts w:ascii="Arial Narrow" w:eastAsia="Times New Roman" w:hAnsi="Arial Narrow" w:cs="Times New Roman"/>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648A2503"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22BACB58"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7317ADFB"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28D017B6"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69BAF58B"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16</w:t>
            </w:r>
          </w:p>
        </w:tc>
        <w:tc>
          <w:tcPr>
            <w:tcW w:w="5851" w:type="dxa"/>
            <w:tcBorders>
              <w:top w:val="single" w:sz="4" w:space="0" w:color="auto"/>
              <w:left w:val="single" w:sz="4" w:space="0" w:color="auto"/>
              <w:bottom w:val="single" w:sz="4" w:space="0" w:color="auto"/>
              <w:right w:val="single" w:sz="4" w:space="0" w:color="auto"/>
            </w:tcBorders>
            <w:vAlign w:val="bottom"/>
            <w:hideMark/>
          </w:tcPr>
          <w:p w14:paraId="446AB721"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 xml:space="preserve">¿El formato de visualización le permite realizar una adecuada evaluación de </w:t>
            </w:r>
            <w:r>
              <w:rPr>
                <w:rFonts w:ascii="Arial Narrow" w:eastAsia="Times New Roman" w:hAnsi="Arial Narrow"/>
                <w:sz w:val="20"/>
                <w:szCs w:val="20"/>
                <w:lang w:eastAsia="es-PE"/>
              </w:rPr>
              <w:lastRenderedPageBreak/>
              <w:t>los documentos administrativos?</w:t>
            </w:r>
          </w:p>
        </w:tc>
        <w:tc>
          <w:tcPr>
            <w:tcW w:w="510" w:type="dxa"/>
            <w:tcBorders>
              <w:top w:val="single" w:sz="4" w:space="0" w:color="auto"/>
              <w:left w:val="single" w:sz="4" w:space="0" w:color="auto"/>
              <w:bottom w:val="single" w:sz="4" w:space="0" w:color="auto"/>
              <w:right w:val="single" w:sz="4" w:space="0" w:color="auto"/>
            </w:tcBorders>
            <w:hideMark/>
          </w:tcPr>
          <w:p w14:paraId="4D003A77" w14:textId="77777777" w:rsidR="00293519" w:rsidRPr="00D556BB" w:rsidRDefault="00293519" w:rsidP="006D03C2">
            <w:pPr>
              <w:spacing w:before="40" w:after="40"/>
              <w:jc w:val="center"/>
              <w:rPr>
                <w:rFonts w:ascii="Arial Narrow" w:eastAsia="Times New Roman" w:hAnsi="Arial Narrow" w:cs="Times New Roman"/>
                <w:sz w:val="20"/>
                <w:szCs w:val="20"/>
              </w:rPr>
            </w:pPr>
            <w:r w:rsidRPr="00D556BB">
              <w:rPr>
                <w:rFonts w:ascii="Arial Narrow" w:eastAsia="Times New Roman" w:hAnsi="Arial Narrow" w:cs="Times New Roman"/>
                <w:sz w:val="20"/>
                <w:szCs w:val="20"/>
              </w:rPr>
              <w:lastRenderedPageBreak/>
              <w:t>X</w:t>
            </w:r>
          </w:p>
        </w:tc>
        <w:tc>
          <w:tcPr>
            <w:tcW w:w="453" w:type="dxa"/>
            <w:tcBorders>
              <w:top w:val="single" w:sz="4" w:space="0" w:color="auto"/>
              <w:left w:val="single" w:sz="4" w:space="0" w:color="auto"/>
              <w:bottom w:val="single" w:sz="4" w:space="0" w:color="auto"/>
              <w:right w:val="single" w:sz="4" w:space="0" w:color="auto"/>
            </w:tcBorders>
          </w:tcPr>
          <w:p w14:paraId="1CCFBA07" w14:textId="77777777" w:rsidR="00293519" w:rsidRPr="00D556BB" w:rsidRDefault="00293519" w:rsidP="006D03C2">
            <w:pPr>
              <w:spacing w:before="40" w:after="40"/>
              <w:jc w:val="center"/>
              <w:rPr>
                <w:rFonts w:ascii="Arial Narrow" w:eastAsia="Times New Roman" w:hAnsi="Arial Narrow" w:cs="Times New Roman"/>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68206D5E"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3F108C49"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78E29DE3"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258E9ACD"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522A598A"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17</w:t>
            </w:r>
          </w:p>
        </w:tc>
        <w:tc>
          <w:tcPr>
            <w:tcW w:w="5851" w:type="dxa"/>
            <w:tcBorders>
              <w:top w:val="single" w:sz="4" w:space="0" w:color="auto"/>
              <w:left w:val="single" w:sz="4" w:space="0" w:color="auto"/>
              <w:bottom w:val="single" w:sz="4" w:space="0" w:color="auto"/>
              <w:right w:val="single" w:sz="4" w:space="0" w:color="auto"/>
            </w:tcBorders>
            <w:vAlign w:val="bottom"/>
            <w:hideMark/>
          </w:tcPr>
          <w:p w14:paraId="3DB9D45B"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¿Está satisfecho(a) con la forma en la que se lleva a cabo la evaluación de sus documentos?</w:t>
            </w:r>
          </w:p>
        </w:tc>
        <w:tc>
          <w:tcPr>
            <w:tcW w:w="510" w:type="dxa"/>
            <w:tcBorders>
              <w:top w:val="single" w:sz="4" w:space="0" w:color="auto"/>
              <w:left w:val="single" w:sz="4" w:space="0" w:color="auto"/>
              <w:bottom w:val="single" w:sz="4" w:space="0" w:color="auto"/>
              <w:right w:val="single" w:sz="4" w:space="0" w:color="auto"/>
            </w:tcBorders>
            <w:hideMark/>
          </w:tcPr>
          <w:p w14:paraId="1D147D01" w14:textId="77777777" w:rsidR="00293519" w:rsidRPr="00D556BB" w:rsidRDefault="00293519" w:rsidP="006D03C2">
            <w:pPr>
              <w:spacing w:before="40" w:after="40"/>
              <w:jc w:val="center"/>
              <w:rPr>
                <w:rFonts w:ascii="Arial Narrow" w:eastAsia="Times New Roman" w:hAnsi="Arial Narrow" w:cs="Times New Roman"/>
                <w:sz w:val="20"/>
                <w:szCs w:val="20"/>
              </w:rPr>
            </w:pPr>
            <w:r w:rsidRPr="00D556BB">
              <w:rPr>
                <w:rFonts w:ascii="Arial Narrow" w:eastAsia="Times New Roman" w:hAnsi="Arial Narrow" w:cs="Times New Roman"/>
                <w:sz w:val="20"/>
                <w:szCs w:val="20"/>
              </w:rPr>
              <w:t>X</w:t>
            </w:r>
          </w:p>
        </w:tc>
        <w:tc>
          <w:tcPr>
            <w:tcW w:w="453" w:type="dxa"/>
            <w:tcBorders>
              <w:top w:val="single" w:sz="4" w:space="0" w:color="auto"/>
              <w:left w:val="single" w:sz="4" w:space="0" w:color="auto"/>
              <w:bottom w:val="single" w:sz="4" w:space="0" w:color="auto"/>
              <w:right w:val="single" w:sz="4" w:space="0" w:color="auto"/>
            </w:tcBorders>
          </w:tcPr>
          <w:p w14:paraId="360C4FF4" w14:textId="77777777" w:rsidR="00293519" w:rsidRPr="00D556BB" w:rsidRDefault="00293519" w:rsidP="006D03C2">
            <w:pPr>
              <w:spacing w:before="40" w:after="40"/>
              <w:jc w:val="center"/>
              <w:rPr>
                <w:rFonts w:ascii="Arial Narrow" w:eastAsia="Times New Roman" w:hAnsi="Arial Narrow" w:cs="Times New Roman"/>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11640D26"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4659258C"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65025548"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1C23C7F7"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6AD576AC"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18</w:t>
            </w:r>
          </w:p>
        </w:tc>
        <w:tc>
          <w:tcPr>
            <w:tcW w:w="5851" w:type="dxa"/>
            <w:tcBorders>
              <w:top w:val="single" w:sz="4" w:space="0" w:color="auto"/>
              <w:left w:val="single" w:sz="4" w:space="0" w:color="auto"/>
              <w:bottom w:val="single" w:sz="4" w:space="0" w:color="auto"/>
              <w:right w:val="single" w:sz="4" w:space="0" w:color="auto"/>
            </w:tcBorders>
            <w:vAlign w:val="bottom"/>
            <w:hideMark/>
          </w:tcPr>
          <w:p w14:paraId="1A369A46"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 xml:space="preserve">¿Considera que la emisión de un documento administrativo salvaguarda la privacidad de su firma electrónica? </w:t>
            </w:r>
          </w:p>
        </w:tc>
        <w:tc>
          <w:tcPr>
            <w:tcW w:w="510" w:type="dxa"/>
            <w:tcBorders>
              <w:top w:val="single" w:sz="4" w:space="0" w:color="auto"/>
              <w:left w:val="single" w:sz="4" w:space="0" w:color="auto"/>
              <w:bottom w:val="single" w:sz="4" w:space="0" w:color="auto"/>
              <w:right w:val="single" w:sz="4" w:space="0" w:color="auto"/>
            </w:tcBorders>
            <w:hideMark/>
          </w:tcPr>
          <w:p w14:paraId="3BC93796" w14:textId="77777777" w:rsidR="00293519" w:rsidRPr="00D556BB" w:rsidRDefault="00293519" w:rsidP="006D03C2">
            <w:pPr>
              <w:spacing w:before="40" w:after="40"/>
              <w:jc w:val="center"/>
              <w:rPr>
                <w:rFonts w:ascii="Arial Narrow" w:eastAsia="Times New Roman" w:hAnsi="Arial Narrow" w:cs="Times New Roman"/>
                <w:sz w:val="20"/>
                <w:szCs w:val="20"/>
              </w:rPr>
            </w:pPr>
            <w:r w:rsidRPr="00D556BB">
              <w:rPr>
                <w:rFonts w:ascii="Arial Narrow" w:eastAsia="Times New Roman" w:hAnsi="Arial Narrow" w:cs="Times New Roman"/>
                <w:sz w:val="20"/>
                <w:szCs w:val="20"/>
              </w:rPr>
              <w:t>X</w:t>
            </w:r>
          </w:p>
        </w:tc>
        <w:tc>
          <w:tcPr>
            <w:tcW w:w="453" w:type="dxa"/>
            <w:tcBorders>
              <w:top w:val="single" w:sz="4" w:space="0" w:color="auto"/>
              <w:left w:val="single" w:sz="4" w:space="0" w:color="auto"/>
              <w:bottom w:val="single" w:sz="4" w:space="0" w:color="auto"/>
              <w:right w:val="single" w:sz="4" w:space="0" w:color="auto"/>
            </w:tcBorders>
          </w:tcPr>
          <w:p w14:paraId="31664C43" w14:textId="77777777" w:rsidR="00293519" w:rsidRPr="00D556BB" w:rsidRDefault="00293519" w:rsidP="006D03C2">
            <w:pPr>
              <w:spacing w:before="40" w:after="40"/>
              <w:jc w:val="center"/>
              <w:rPr>
                <w:rFonts w:ascii="Arial Narrow" w:eastAsia="Times New Roman" w:hAnsi="Arial Narrow" w:cs="Times New Roman"/>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3C8866DB"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57DEA218"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12FD57F3"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302806C4"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23BB1B89"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19</w:t>
            </w:r>
          </w:p>
        </w:tc>
        <w:tc>
          <w:tcPr>
            <w:tcW w:w="5851" w:type="dxa"/>
            <w:tcBorders>
              <w:top w:val="single" w:sz="4" w:space="0" w:color="auto"/>
              <w:left w:val="single" w:sz="4" w:space="0" w:color="auto"/>
              <w:bottom w:val="single" w:sz="4" w:space="0" w:color="auto"/>
              <w:right w:val="single" w:sz="4" w:space="0" w:color="auto"/>
            </w:tcBorders>
            <w:vAlign w:val="bottom"/>
            <w:hideMark/>
          </w:tcPr>
          <w:p w14:paraId="5C1C1136"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¿Es fácil la verificación de la autenticidad de los documentos administrativos?</w:t>
            </w:r>
          </w:p>
        </w:tc>
        <w:tc>
          <w:tcPr>
            <w:tcW w:w="510" w:type="dxa"/>
            <w:tcBorders>
              <w:top w:val="single" w:sz="4" w:space="0" w:color="auto"/>
              <w:left w:val="single" w:sz="4" w:space="0" w:color="auto"/>
              <w:bottom w:val="single" w:sz="4" w:space="0" w:color="auto"/>
              <w:right w:val="single" w:sz="4" w:space="0" w:color="auto"/>
            </w:tcBorders>
            <w:hideMark/>
          </w:tcPr>
          <w:p w14:paraId="3BCD3888" w14:textId="77777777" w:rsidR="00293519" w:rsidRPr="00D556BB" w:rsidRDefault="00293519" w:rsidP="006D03C2">
            <w:pPr>
              <w:spacing w:before="40" w:after="40"/>
              <w:jc w:val="center"/>
              <w:rPr>
                <w:rFonts w:ascii="Arial Narrow" w:eastAsia="Times New Roman" w:hAnsi="Arial Narrow" w:cs="Times New Roman"/>
                <w:sz w:val="20"/>
                <w:szCs w:val="20"/>
              </w:rPr>
            </w:pPr>
            <w:r w:rsidRPr="00D556BB">
              <w:rPr>
                <w:rFonts w:ascii="Arial Narrow" w:eastAsia="Times New Roman" w:hAnsi="Arial Narrow" w:cs="Times New Roman"/>
                <w:sz w:val="20"/>
                <w:szCs w:val="20"/>
              </w:rPr>
              <w:t>X</w:t>
            </w:r>
          </w:p>
        </w:tc>
        <w:tc>
          <w:tcPr>
            <w:tcW w:w="453" w:type="dxa"/>
            <w:tcBorders>
              <w:top w:val="single" w:sz="4" w:space="0" w:color="auto"/>
              <w:left w:val="single" w:sz="4" w:space="0" w:color="auto"/>
              <w:bottom w:val="single" w:sz="4" w:space="0" w:color="auto"/>
              <w:right w:val="single" w:sz="4" w:space="0" w:color="auto"/>
            </w:tcBorders>
          </w:tcPr>
          <w:p w14:paraId="4AFE932C" w14:textId="77777777" w:rsidR="00293519" w:rsidRPr="00D556BB" w:rsidRDefault="00293519" w:rsidP="006D03C2">
            <w:pPr>
              <w:spacing w:before="40" w:after="40"/>
              <w:jc w:val="center"/>
              <w:rPr>
                <w:rFonts w:ascii="Arial Narrow" w:eastAsia="Times New Roman" w:hAnsi="Arial Narrow" w:cs="Times New Roman"/>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2360C9B1"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53264272"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7DD003A0" w14:textId="77777777" w:rsidR="00293519" w:rsidRDefault="00293519" w:rsidP="006D03C2">
            <w:pPr>
              <w:spacing w:before="40" w:after="40"/>
              <w:jc w:val="center"/>
              <w:rPr>
                <w:rFonts w:ascii="Arial Narrow" w:eastAsia="Times New Roman" w:hAnsi="Arial Narrow" w:cs="Times New Roman"/>
                <w:bCs/>
                <w:sz w:val="20"/>
                <w:szCs w:val="20"/>
              </w:rPr>
            </w:pPr>
          </w:p>
        </w:tc>
      </w:tr>
    </w:tbl>
    <w:p w14:paraId="0A984793" w14:textId="77777777" w:rsidR="00293519" w:rsidRDefault="00293519" w:rsidP="00293519">
      <w:pPr>
        <w:rPr>
          <w:rFonts w:ascii="Arial Narrow" w:eastAsiaTheme="minorHAnsi" w:hAnsi="Arial Narrow" w:cstheme="minorBidi"/>
          <w:sz w:val="24"/>
          <w:szCs w:val="24"/>
          <w:lang w:val="es-PE"/>
        </w:rPr>
      </w:pPr>
    </w:p>
    <w:p w14:paraId="7455F3B2" w14:textId="77777777" w:rsidR="00293519" w:rsidRDefault="00293519">
      <w:pPr>
        <w:widowControl/>
        <w:autoSpaceDE/>
        <w:autoSpaceDN/>
        <w:spacing w:after="160" w:line="259" w:lineRule="auto"/>
        <w:rPr>
          <w:rFonts w:ascii="Arial Narrow" w:hAnsi="Arial Narrow"/>
          <w:b/>
          <w:bCs/>
          <w:sz w:val="24"/>
          <w:szCs w:val="24"/>
        </w:rPr>
      </w:pPr>
      <w:r>
        <w:rPr>
          <w:rFonts w:ascii="Arial Narrow" w:hAnsi="Arial Narrow"/>
          <w:b/>
          <w:bCs/>
        </w:rPr>
        <w:br w:type="page"/>
      </w:r>
    </w:p>
    <w:p w14:paraId="27CF1113" w14:textId="6E835BE3" w:rsidR="003C002E" w:rsidRDefault="003C002E" w:rsidP="00A56AC7">
      <w:pPr>
        <w:pStyle w:val="Ttulo2"/>
        <w:spacing w:line="360" w:lineRule="auto"/>
        <w:ind w:left="0"/>
        <w:rPr>
          <w:rFonts w:ascii="Arial Narrow" w:hAnsi="Arial Narrow"/>
        </w:rPr>
      </w:pPr>
      <w:bookmarkStart w:id="588" w:name="_Toc79429250"/>
      <w:bookmarkStart w:id="589" w:name="_Toc80805956"/>
      <w:bookmarkStart w:id="590" w:name="_Toc81854548"/>
      <w:bookmarkStart w:id="591" w:name="_Toc81855765"/>
      <w:bookmarkStart w:id="592" w:name="_Toc82599874"/>
      <w:bookmarkStart w:id="593" w:name="_Toc86565132"/>
      <w:bookmarkStart w:id="594" w:name="_Toc86752670"/>
      <w:bookmarkStart w:id="595" w:name="_Toc94715045"/>
      <w:bookmarkStart w:id="596" w:name="_Toc82599878"/>
      <w:bookmarkStart w:id="597" w:name="_Toc81854552"/>
      <w:bookmarkStart w:id="598" w:name="_Toc81855769"/>
      <w:bookmarkEnd w:id="567"/>
      <w:bookmarkEnd w:id="568"/>
      <w:bookmarkEnd w:id="569"/>
      <w:r>
        <w:rPr>
          <w:rFonts w:ascii="Arial Narrow" w:hAnsi="Arial Narrow"/>
          <w:b/>
          <w:bCs/>
        </w:rPr>
        <w:lastRenderedPageBreak/>
        <w:t xml:space="preserve">ANEXO </w:t>
      </w:r>
      <w:r w:rsidR="00F3564E">
        <w:rPr>
          <w:rFonts w:ascii="Arial Narrow" w:hAnsi="Arial Narrow"/>
          <w:b/>
          <w:bCs/>
        </w:rPr>
        <w:t>N</w:t>
      </w:r>
      <w:r>
        <w:rPr>
          <w:rFonts w:ascii="Arial Narrow" w:hAnsi="Arial Narrow"/>
          <w:b/>
          <w:bCs/>
        </w:rPr>
        <w:t xml:space="preserve">: </w:t>
      </w:r>
      <w:r w:rsidRPr="00F35DCD">
        <w:rPr>
          <w:rFonts w:ascii="Arial Narrow" w:hAnsi="Arial Narrow"/>
        </w:rPr>
        <w:t>TABLA DE DISTRIBUCION NORMAL Z</w:t>
      </w:r>
      <w:bookmarkEnd w:id="588"/>
      <w:bookmarkEnd w:id="589"/>
      <w:bookmarkEnd w:id="590"/>
      <w:bookmarkEnd w:id="591"/>
      <w:bookmarkEnd w:id="592"/>
      <w:bookmarkEnd w:id="593"/>
      <w:bookmarkEnd w:id="594"/>
      <w:bookmarkEnd w:id="595"/>
    </w:p>
    <w:p w14:paraId="40691385" w14:textId="4C919E41" w:rsidR="00A56AC7" w:rsidRPr="00A56AC7" w:rsidRDefault="00A56AC7" w:rsidP="00610ED9">
      <w:pPr>
        <w:pStyle w:val="Descripcin"/>
        <w:spacing w:after="0" w:line="480" w:lineRule="auto"/>
        <w:rPr>
          <w:rFonts w:ascii="Arial Narrow" w:hAnsi="Arial Narrow"/>
          <w:i w:val="0"/>
          <w:iCs w:val="0"/>
          <w:color w:val="auto"/>
          <w:sz w:val="20"/>
          <w:szCs w:val="20"/>
        </w:rPr>
      </w:pPr>
      <w:bookmarkStart w:id="599" w:name="_Toc94786479"/>
      <w:r w:rsidRPr="00610ED9">
        <w:rPr>
          <w:rFonts w:ascii="Arial Narrow" w:hAnsi="Arial Narrow"/>
          <w:b/>
          <w:bCs/>
          <w:i w:val="0"/>
          <w:iCs w:val="0"/>
          <w:color w:val="auto"/>
          <w:sz w:val="20"/>
          <w:szCs w:val="20"/>
        </w:rPr>
        <w:t xml:space="preserve">Figura </w:t>
      </w:r>
      <w:r w:rsidRPr="00610ED9">
        <w:rPr>
          <w:rFonts w:ascii="Arial Narrow" w:hAnsi="Arial Narrow"/>
          <w:b/>
          <w:bCs/>
          <w:i w:val="0"/>
          <w:iCs w:val="0"/>
          <w:color w:val="auto"/>
          <w:sz w:val="20"/>
          <w:szCs w:val="20"/>
        </w:rPr>
        <w:fldChar w:fldCharType="begin"/>
      </w:r>
      <w:r w:rsidRPr="00610ED9">
        <w:rPr>
          <w:rFonts w:ascii="Arial Narrow" w:hAnsi="Arial Narrow"/>
          <w:b/>
          <w:bCs/>
          <w:i w:val="0"/>
          <w:iCs w:val="0"/>
          <w:color w:val="auto"/>
          <w:sz w:val="20"/>
          <w:szCs w:val="20"/>
        </w:rPr>
        <w:instrText xml:space="preserve"> SEQ Figura \* ARABIC </w:instrText>
      </w:r>
      <w:r w:rsidRPr="00610ED9">
        <w:rPr>
          <w:rFonts w:ascii="Arial Narrow" w:hAnsi="Arial Narrow"/>
          <w:b/>
          <w:bCs/>
          <w:i w:val="0"/>
          <w:iCs w:val="0"/>
          <w:color w:val="auto"/>
          <w:sz w:val="20"/>
          <w:szCs w:val="20"/>
        </w:rPr>
        <w:fldChar w:fldCharType="separate"/>
      </w:r>
      <w:r w:rsidR="00EA2385">
        <w:rPr>
          <w:rFonts w:ascii="Arial Narrow" w:hAnsi="Arial Narrow"/>
          <w:b/>
          <w:bCs/>
          <w:i w:val="0"/>
          <w:iCs w:val="0"/>
          <w:noProof/>
          <w:color w:val="auto"/>
          <w:sz w:val="20"/>
          <w:szCs w:val="20"/>
        </w:rPr>
        <w:t>318</w:t>
      </w:r>
      <w:r w:rsidRPr="00610ED9">
        <w:rPr>
          <w:rFonts w:ascii="Arial Narrow" w:hAnsi="Arial Narrow"/>
          <w:b/>
          <w:bCs/>
          <w:i w:val="0"/>
          <w:iCs w:val="0"/>
          <w:color w:val="auto"/>
          <w:sz w:val="20"/>
          <w:szCs w:val="20"/>
        </w:rPr>
        <w:fldChar w:fldCharType="end"/>
      </w:r>
      <w:r w:rsidRPr="00A56AC7">
        <w:rPr>
          <w:rFonts w:ascii="Arial Narrow" w:hAnsi="Arial Narrow"/>
          <w:i w:val="0"/>
          <w:iCs w:val="0"/>
          <w:color w:val="auto"/>
          <w:sz w:val="20"/>
          <w:szCs w:val="20"/>
        </w:rPr>
        <w:br/>
      </w:r>
      <w:r w:rsidRPr="00610ED9">
        <w:rPr>
          <w:rFonts w:ascii="Arial Narrow" w:hAnsi="Arial Narrow"/>
          <w:color w:val="auto"/>
          <w:sz w:val="20"/>
          <w:szCs w:val="20"/>
        </w:rPr>
        <w:t xml:space="preserve">Tabla de </w:t>
      </w:r>
      <w:r w:rsidR="00610ED9">
        <w:rPr>
          <w:rFonts w:ascii="Arial Narrow" w:hAnsi="Arial Narrow"/>
          <w:color w:val="auto"/>
          <w:sz w:val="20"/>
          <w:szCs w:val="20"/>
        </w:rPr>
        <w:t>D</w:t>
      </w:r>
      <w:r w:rsidRPr="00610ED9">
        <w:rPr>
          <w:rFonts w:ascii="Arial Narrow" w:hAnsi="Arial Narrow"/>
          <w:color w:val="auto"/>
          <w:sz w:val="20"/>
          <w:szCs w:val="20"/>
        </w:rPr>
        <w:t xml:space="preserve">istribución de </w:t>
      </w:r>
      <w:r w:rsidR="00610ED9">
        <w:rPr>
          <w:rFonts w:ascii="Arial Narrow" w:hAnsi="Arial Narrow"/>
          <w:color w:val="auto"/>
          <w:sz w:val="20"/>
          <w:szCs w:val="20"/>
        </w:rPr>
        <w:t>N</w:t>
      </w:r>
      <w:r w:rsidRPr="00610ED9">
        <w:rPr>
          <w:rFonts w:ascii="Arial Narrow" w:hAnsi="Arial Narrow"/>
          <w:color w:val="auto"/>
          <w:sz w:val="20"/>
          <w:szCs w:val="20"/>
        </w:rPr>
        <w:t>ormal Z</w:t>
      </w:r>
      <w:bookmarkEnd w:id="599"/>
    </w:p>
    <w:p w14:paraId="659F14CC" w14:textId="77777777" w:rsidR="00B36B33" w:rsidRDefault="003C002E" w:rsidP="003C002E">
      <w:pPr>
        <w:widowControl/>
        <w:autoSpaceDE/>
        <w:autoSpaceDN/>
        <w:spacing w:after="160" w:line="259" w:lineRule="auto"/>
        <w:rPr>
          <w:rFonts w:ascii="Arial Narrow" w:hAnsi="Arial Narrow"/>
          <w:b/>
          <w:bCs/>
        </w:rPr>
      </w:pPr>
      <w:r>
        <w:rPr>
          <w:noProof/>
        </w:rPr>
        <w:drawing>
          <wp:inline distT="0" distB="0" distL="0" distR="0" wp14:anchorId="121A2857" wp14:editId="108A4995">
            <wp:extent cx="5368886" cy="6743700"/>
            <wp:effectExtent l="0" t="0" r="381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74">
                      <a:extLst>
                        <a:ext uri="{28A0092B-C50C-407E-A947-70E740481C1C}">
                          <a14:useLocalDpi xmlns:a14="http://schemas.microsoft.com/office/drawing/2010/main" val="0"/>
                        </a:ext>
                      </a:extLst>
                    </a:blip>
                    <a:srcRect l="9701" t="12403" r="10395" b="10041"/>
                    <a:stretch/>
                  </pic:blipFill>
                  <pic:spPr bwMode="auto">
                    <a:xfrm>
                      <a:off x="0" y="0"/>
                      <a:ext cx="5374684" cy="6750982"/>
                    </a:xfrm>
                    <a:prstGeom prst="rect">
                      <a:avLst/>
                    </a:prstGeom>
                    <a:noFill/>
                    <a:ln>
                      <a:noFill/>
                    </a:ln>
                    <a:extLst>
                      <a:ext uri="{53640926-AAD7-44D8-BBD7-CCE9431645EC}">
                        <a14:shadowObscured xmlns:a14="http://schemas.microsoft.com/office/drawing/2010/main"/>
                      </a:ext>
                    </a:extLst>
                  </pic:spPr>
                </pic:pic>
              </a:graphicData>
            </a:graphic>
          </wp:inline>
        </w:drawing>
      </w:r>
      <w:r w:rsidR="00B36B33">
        <w:rPr>
          <w:rFonts w:ascii="Arial Narrow" w:hAnsi="Arial Narrow"/>
          <w:b/>
          <w:bCs/>
        </w:rPr>
        <w:br w:type="page"/>
      </w:r>
    </w:p>
    <w:p w14:paraId="578309BA" w14:textId="3D7A934D" w:rsidR="00BD04E7" w:rsidRDefault="00BD04E7" w:rsidP="003E1F63">
      <w:pPr>
        <w:pStyle w:val="Ttulo2"/>
        <w:spacing w:line="360" w:lineRule="auto"/>
        <w:ind w:left="0"/>
        <w:rPr>
          <w:rFonts w:ascii="Arial Narrow" w:hAnsi="Arial Narrow"/>
        </w:rPr>
      </w:pPr>
      <w:bookmarkStart w:id="600" w:name="_Toc94715046"/>
      <w:r>
        <w:rPr>
          <w:rFonts w:ascii="Arial Narrow" w:hAnsi="Arial Narrow"/>
          <w:b/>
          <w:bCs/>
        </w:rPr>
        <w:lastRenderedPageBreak/>
        <w:t xml:space="preserve">ANEXO O: </w:t>
      </w:r>
      <w:r>
        <w:rPr>
          <w:rFonts w:ascii="Arial Narrow" w:hAnsi="Arial Narrow"/>
        </w:rPr>
        <w:t>CONSUMO ELECTRICO DE ORDENADOR E IMPRESORA</w:t>
      </w:r>
      <w:bookmarkEnd w:id="600"/>
    </w:p>
    <w:p w14:paraId="02C35C22" w14:textId="77777777" w:rsidR="00BD04E7" w:rsidRDefault="00BD04E7" w:rsidP="003E1F63">
      <w:pPr>
        <w:widowControl/>
        <w:autoSpaceDE/>
        <w:autoSpaceDN/>
        <w:spacing w:line="360" w:lineRule="auto"/>
        <w:rPr>
          <w:rFonts w:ascii="Arial Narrow" w:hAnsi="Arial Narrow"/>
          <w:b/>
          <w:bCs/>
        </w:rPr>
      </w:pPr>
    </w:p>
    <w:p w14:paraId="35CDAFE0" w14:textId="17CFECB8" w:rsidR="009101B0" w:rsidRDefault="00BD04E7" w:rsidP="003E1F63">
      <w:pPr>
        <w:widowControl/>
        <w:autoSpaceDE/>
        <w:autoSpaceDN/>
        <w:spacing w:line="360" w:lineRule="auto"/>
        <w:rPr>
          <w:rFonts w:ascii="Arial Narrow" w:hAnsi="Arial Narrow"/>
          <w:b/>
          <w:bCs/>
          <w:sz w:val="24"/>
          <w:szCs w:val="24"/>
        </w:rPr>
      </w:pPr>
      <w:r w:rsidRPr="00F2622B">
        <w:rPr>
          <w:rFonts w:ascii="Arial Narrow" w:hAnsi="Arial Narrow"/>
          <w:b/>
          <w:bCs/>
          <w:sz w:val="24"/>
          <w:szCs w:val="24"/>
        </w:rPr>
        <w:t xml:space="preserve">CONSUMO </w:t>
      </w:r>
      <w:proofErr w:type="spellStart"/>
      <w:r w:rsidRPr="00F2622B">
        <w:rPr>
          <w:rFonts w:ascii="Arial Narrow" w:hAnsi="Arial Narrow"/>
          <w:b/>
          <w:bCs/>
          <w:sz w:val="24"/>
          <w:szCs w:val="24"/>
        </w:rPr>
        <w:t>Kw</w:t>
      </w:r>
      <w:proofErr w:type="spellEnd"/>
      <w:r w:rsidRPr="00F2622B">
        <w:rPr>
          <w:rFonts w:ascii="Arial Narrow" w:hAnsi="Arial Narrow"/>
          <w:b/>
          <w:bCs/>
          <w:sz w:val="24"/>
          <w:szCs w:val="24"/>
        </w:rPr>
        <w:t>/h DE</w:t>
      </w:r>
      <w:r w:rsidR="00B01713">
        <w:rPr>
          <w:rFonts w:ascii="Arial Narrow" w:hAnsi="Arial Narrow"/>
          <w:b/>
          <w:bCs/>
          <w:sz w:val="24"/>
          <w:szCs w:val="24"/>
        </w:rPr>
        <w:t xml:space="preserve">L </w:t>
      </w:r>
      <w:r w:rsidRPr="00F2622B">
        <w:rPr>
          <w:rFonts w:ascii="Arial Narrow" w:hAnsi="Arial Narrow"/>
          <w:b/>
          <w:bCs/>
          <w:sz w:val="24"/>
          <w:szCs w:val="24"/>
        </w:rPr>
        <w:t>ORDENADOR:</w:t>
      </w:r>
      <w:r w:rsidR="009101B0" w:rsidRPr="00F2622B">
        <w:rPr>
          <w:rFonts w:ascii="Arial Narrow" w:hAnsi="Arial Narrow"/>
          <w:b/>
          <w:bCs/>
          <w:sz w:val="24"/>
          <w:szCs w:val="24"/>
        </w:rPr>
        <w:t xml:space="preserve"> </w:t>
      </w:r>
    </w:p>
    <w:p w14:paraId="1EB90D90" w14:textId="2C85F762" w:rsidR="003E1F63" w:rsidRPr="003E1F63" w:rsidRDefault="003E1F63" w:rsidP="00610ED9">
      <w:pPr>
        <w:pStyle w:val="Descripcin"/>
        <w:spacing w:after="0" w:line="480" w:lineRule="auto"/>
        <w:rPr>
          <w:rFonts w:ascii="Arial Narrow" w:hAnsi="Arial Narrow"/>
          <w:i w:val="0"/>
          <w:iCs w:val="0"/>
          <w:color w:val="auto"/>
          <w:sz w:val="20"/>
          <w:szCs w:val="20"/>
        </w:rPr>
      </w:pPr>
      <w:bookmarkStart w:id="601" w:name="_Toc94786480"/>
      <w:r w:rsidRPr="00610ED9">
        <w:rPr>
          <w:rFonts w:ascii="Arial Narrow" w:hAnsi="Arial Narrow"/>
          <w:b/>
          <w:bCs/>
          <w:i w:val="0"/>
          <w:iCs w:val="0"/>
          <w:color w:val="auto"/>
          <w:sz w:val="20"/>
          <w:szCs w:val="20"/>
        </w:rPr>
        <w:t xml:space="preserve">Figura </w:t>
      </w:r>
      <w:r w:rsidRPr="00610ED9">
        <w:rPr>
          <w:rFonts w:ascii="Arial Narrow" w:hAnsi="Arial Narrow"/>
          <w:b/>
          <w:bCs/>
          <w:i w:val="0"/>
          <w:iCs w:val="0"/>
          <w:color w:val="auto"/>
          <w:sz w:val="20"/>
          <w:szCs w:val="20"/>
        </w:rPr>
        <w:fldChar w:fldCharType="begin"/>
      </w:r>
      <w:r w:rsidRPr="00610ED9">
        <w:rPr>
          <w:rFonts w:ascii="Arial Narrow" w:hAnsi="Arial Narrow"/>
          <w:b/>
          <w:bCs/>
          <w:i w:val="0"/>
          <w:iCs w:val="0"/>
          <w:color w:val="auto"/>
          <w:sz w:val="20"/>
          <w:szCs w:val="20"/>
        </w:rPr>
        <w:instrText xml:space="preserve"> SEQ Figura \* ARABIC </w:instrText>
      </w:r>
      <w:r w:rsidRPr="00610ED9">
        <w:rPr>
          <w:rFonts w:ascii="Arial Narrow" w:hAnsi="Arial Narrow"/>
          <w:b/>
          <w:bCs/>
          <w:i w:val="0"/>
          <w:iCs w:val="0"/>
          <w:color w:val="auto"/>
          <w:sz w:val="20"/>
          <w:szCs w:val="20"/>
        </w:rPr>
        <w:fldChar w:fldCharType="separate"/>
      </w:r>
      <w:r w:rsidR="00EA2385">
        <w:rPr>
          <w:rFonts w:ascii="Arial Narrow" w:hAnsi="Arial Narrow"/>
          <w:b/>
          <w:bCs/>
          <w:i w:val="0"/>
          <w:iCs w:val="0"/>
          <w:noProof/>
          <w:color w:val="auto"/>
          <w:sz w:val="20"/>
          <w:szCs w:val="20"/>
        </w:rPr>
        <w:t>319</w:t>
      </w:r>
      <w:r w:rsidRPr="00610ED9">
        <w:rPr>
          <w:rFonts w:ascii="Arial Narrow" w:hAnsi="Arial Narrow"/>
          <w:b/>
          <w:bCs/>
          <w:i w:val="0"/>
          <w:iCs w:val="0"/>
          <w:color w:val="auto"/>
          <w:sz w:val="20"/>
          <w:szCs w:val="20"/>
        </w:rPr>
        <w:fldChar w:fldCharType="end"/>
      </w:r>
      <w:r w:rsidRPr="003E1F63">
        <w:rPr>
          <w:rFonts w:ascii="Arial Narrow" w:hAnsi="Arial Narrow"/>
          <w:i w:val="0"/>
          <w:iCs w:val="0"/>
          <w:color w:val="auto"/>
          <w:sz w:val="20"/>
          <w:szCs w:val="20"/>
        </w:rPr>
        <w:br/>
      </w:r>
      <w:r w:rsidRPr="00610ED9">
        <w:rPr>
          <w:rFonts w:ascii="Arial Narrow" w:hAnsi="Arial Narrow"/>
          <w:color w:val="auto"/>
          <w:sz w:val="20"/>
          <w:szCs w:val="20"/>
        </w:rPr>
        <w:t xml:space="preserve">Consumo del </w:t>
      </w:r>
      <w:r w:rsidR="00610ED9" w:rsidRPr="00610ED9">
        <w:rPr>
          <w:rFonts w:ascii="Arial Narrow" w:hAnsi="Arial Narrow"/>
          <w:color w:val="auto"/>
          <w:sz w:val="20"/>
          <w:szCs w:val="20"/>
        </w:rPr>
        <w:t>O</w:t>
      </w:r>
      <w:r w:rsidRPr="00610ED9">
        <w:rPr>
          <w:rFonts w:ascii="Arial Narrow" w:hAnsi="Arial Narrow"/>
          <w:color w:val="auto"/>
          <w:sz w:val="20"/>
          <w:szCs w:val="20"/>
        </w:rPr>
        <w:t>rdenador</w:t>
      </w:r>
      <w:bookmarkEnd w:id="601"/>
    </w:p>
    <w:p w14:paraId="6E0A9AA6" w14:textId="56957564" w:rsidR="00BD04E7" w:rsidRPr="00F2622B" w:rsidRDefault="009101B0" w:rsidP="00C05A31">
      <w:pPr>
        <w:widowControl/>
        <w:autoSpaceDE/>
        <w:autoSpaceDN/>
        <w:spacing w:line="360" w:lineRule="auto"/>
        <w:rPr>
          <w:rFonts w:ascii="Arial Narrow" w:hAnsi="Arial Narrow"/>
          <w:b/>
          <w:bCs/>
          <w:sz w:val="24"/>
          <w:szCs w:val="24"/>
        </w:rPr>
      </w:pPr>
      <w:r w:rsidRPr="00F2622B">
        <w:rPr>
          <w:noProof/>
          <w:sz w:val="24"/>
          <w:szCs w:val="24"/>
        </w:rPr>
        <mc:AlternateContent>
          <mc:Choice Requires="wps">
            <w:drawing>
              <wp:anchor distT="0" distB="0" distL="114300" distR="114300" simplePos="0" relativeHeight="251746304" behindDoc="0" locked="0" layoutInCell="1" allowOverlap="1" wp14:anchorId="3DEC6460" wp14:editId="179D1DBD">
                <wp:simplePos x="0" y="0"/>
                <wp:positionH relativeFrom="column">
                  <wp:posOffset>724373</wp:posOffset>
                </wp:positionH>
                <wp:positionV relativeFrom="paragraph">
                  <wp:posOffset>2033270</wp:posOffset>
                </wp:positionV>
                <wp:extent cx="561975" cy="209550"/>
                <wp:effectExtent l="0" t="0" r="28575" b="19050"/>
                <wp:wrapNone/>
                <wp:docPr id="1521" name="Rectángulo 1521"/>
                <wp:cNvGraphicFramePr/>
                <a:graphic xmlns:a="http://schemas.openxmlformats.org/drawingml/2006/main">
                  <a:graphicData uri="http://schemas.microsoft.com/office/word/2010/wordprocessingShape">
                    <wps:wsp>
                      <wps:cNvSpPr/>
                      <wps:spPr>
                        <a:xfrm>
                          <a:off x="0" y="0"/>
                          <a:ext cx="561975" cy="2095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DFCA3D8" id="Rectángulo 1521" o:spid="_x0000_s1026" style="position:absolute;margin-left:57.05pt;margin-top:160.1pt;width:44.25pt;height:16.5pt;z-index:251746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" filled="f" strokecolor="red" strokeweight="1.5pt"/>
            </w:pict>
          </mc:Fallback>
        </mc:AlternateContent>
      </w:r>
      <w:r w:rsidRPr="00F2622B">
        <w:rPr>
          <w:noProof/>
          <w:sz w:val="24"/>
          <w:szCs w:val="24"/>
        </w:rPr>
        <w:drawing>
          <wp:inline distT="0" distB="0" distL="0" distR="0" wp14:anchorId="3C52A835" wp14:editId="47D7C713">
            <wp:extent cx="2038350" cy="2895984"/>
            <wp:effectExtent l="0" t="0" r="0" b="0"/>
            <wp:docPr id="1515" name="Imagen 1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2043337" cy="2903069"/>
                    </a:xfrm>
                    <a:prstGeom prst="rect">
                      <a:avLst/>
                    </a:prstGeom>
                  </pic:spPr>
                </pic:pic>
              </a:graphicData>
            </a:graphic>
          </wp:inline>
        </w:drawing>
      </w:r>
    </w:p>
    <w:p w14:paraId="333523BA" w14:textId="4CAC37B0" w:rsidR="009101B0" w:rsidRDefault="009101B0" w:rsidP="003E1F63">
      <w:pPr>
        <w:widowControl/>
        <w:autoSpaceDE/>
        <w:autoSpaceDN/>
        <w:spacing w:line="360" w:lineRule="auto"/>
        <w:rPr>
          <w:rFonts w:ascii="Arial Narrow" w:hAnsi="Arial Narrow"/>
          <w:sz w:val="24"/>
          <w:szCs w:val="24"/>
        </w:rPr>
      </w:pPr>
      <w:r w:rsidRPr="00F2622B">
        <w:rPr>
          <w:rFonts w:ascii="Arial Narrow" w:hAnsi="Arial Narrow"/>
          <w:sz w:val="24"/>
          <w:szCs w:val="24"/>
        </w:rPr>
        <w:t>(</w:t>
      </w:r>
      <w:r w:rsidR="00F2622B" w:rsidRPr="00B000CE">
        <w:rPr>
          <w:rFonts w:ascii="Arial Narrow" w:hAnsi="Arial Narrow"/>
          <w:sz w:val="24"/>
          <w:szCs w:val="24"/>
        </w:rPr>
        <w:t>https://keepservices.com/2018/09/08/consumo-electrico-de-las-computadoras/</w:t>
      </w:r>
      <w:r w:rsidRPr="00F2622B">
        <w:rPr>
          <w:rFonts w:ascii="Arial Narrow" w:hAnsi="Arial Narrow"/>
          <w:sz w:val="24"/>
          <w:szCs w:val="24"/>
        </w:rPr>
        <w:t>)</w:t>
      </w:r>
    </w:p>
    <w:p w14:paraId="19D75F33" w14:textId="77777777" w:rsidR="00F2622B" w:rsidRPr="00F2622B" w:rsidRDefault="00F2622B" w:rsidP="003E1F63">
      <w:pPr>
        <w:widowControl/>
        <w:autoSpaceDE/>
        <w:autoSpaceDN/>
        <w:spacing w:line="360" w:lineRule="auto"/>
        <w:rPr>
          <w:rFonts w:ascii="Arial Narrow" w:hAnsi="Arial Narrow"/>
          <w:b/>
          <w:bCs/>
          <w:sz w:val="24"/>
          <w:szCs w:val="24"/>
        </w:rPr>
      </w:pPr>
    </w:p>
    <w:p w14:paraId="24165F3B" w14:textId="15D9FAD7" w:rsidR="003E1F63" w:rsidRPr="003E1F63" w:rsidRDefault="00BD04E7" w:rsidP="003E1F63">
      <w:pPr>
        <w:widowControl/>
        <w:autoSpaceDE/>
        <w:autoSpaceDN/>
        <w:spacing w:line="360" w:lineRule="auto"/>
        <w:rPr>
          <w:rFonts w:ascii="Arial Narrow" w:hAnsi="Arial Narrow"/>
          <w:sz w:val="24"/>
          <w:szCs w:val="24"/>
        </w:rPr>
      </w:pPr>
      <w:r w:rsidRPr="00F2622B">
        <w:rPr>
          <w:rFonts w:ascii="Arial Narrow" w:hAnsi="Arial Narrow"/>
          <w:b/>
          <w:bCs/>
          <w:sz w:val="24"/>
          <w:szCs w:val="24"/>
        </w:rPr>
        <w:t xml:space="preserve">CONSUMO </w:t>
      </w:r>
      <w:proofErr w:type="spellStart"/>
      <w:r w:rsidRPr="00F2622B">
        <w:rPr>
          <w:rFonts w:ascii="Arial Narrow" w:hAnsi="Arial Narrow"/>
          <w:b/>
          <w:bCs/>
          <w:sz w:val="24"/>
          <w:szCs w:val="24"/>
        </w:rPr>
        <w:t>Kw</w:t>
      </w:r>
      <w:proofErr w:type="spellEnd"/>
      <w:r w:rsidRPr="00F2622B">
        <w:rPr>
          <w:rFonts w:ascii="Arial Narrow" w:hAnsi="Arial Narrow"/>
          <w:b/>
          <w:bCs/>
          <w:sz w:val="24"/>
          <w:szCs w:val="24"/>
        </w:rPr>
        <w:t xml:space="preserve">/h DE </w:t>
      </w:r>
      <w:r w:rsidR="00B01713">
        <w:rPr>
          <w:rFonts w:ascii="Arial Narrow" w:hAnsi="Arial Narrow"/>
          <w:b/>
          <w:bCs/>
          <w:sz w:val="24"/>
          <w:szCs w:val="24"/>
        </w:rPr>
        <w:t>LA</w:t>
      </w:r>
      <w:r w:rsidRPr="00F2622B">
        <w:rPr>
          <w:rFonts w:ascii="Arial Narrow" w:hAnsi="Arial Narrow"/>
          <w:b/>
          <w:bCs/>
          <w:sz w:val="24"/>
          <w:szCs w:val="24"/>
        </w:rPr>
        <w:t xml:space="preserve"> IMPRESORA:</w:t>
      </w:r>
      <w:r w:rsidR="00F2622B" w:rsidRPr="00F2622B">
        <w:rPr>
          <w:noProof/>
          <w:sz w:val="24"/>
          <w:szCs w:val="24"/>
        </w:rPr>
        <w:t xml:space="preserve"> </w:t>
      </w:r>
    </w:p>
    <w:p w14:paraId="6CB90625" w14:textId="1CFE22B2" w:rsidR="003E1F63" w:rsidRPr="003E1F63" w:rsidRDefault="003E1F63" w:rsidP="00610ED9">
      <w:pPr>
        <w:pStyle w:val="Descripcin"/>
        <w:spacing w:after="0" w:line="480" w:lineRule="auto"/>
        <w:rPr>
          <w:rFonts w:ascii="Arial Narrow" w:hAnsi="Arial Narrow"/>
          <w:i w:val="0"/>
          <w:iCs w:val="0"/>
          <w:color w:val="auto"/>
          <w:sz w:val="20"/>
          <w:szCs w:val="20"/>
        </w:rPr>
      </w:pPr>
      <w:bookmarkStart w:id="602" w:name="_Toc94786481"/>
      <w:r w:rsidRPr="00610ED9">
        <w:rPr>
          <w:rFonts w:ascii="Arial Narrow" w:hAnsi="Arial Narrow"/>
          <w:b/>
          <w:bCs/>
          <w:i w:val="0"/>
          <w:iCs w:val="0"/>
          <w:color w:val="auto"/>
          <w:sz w:val="20"/>
          <w:szCs w:val="20"/>
        </w:rPr>
        <w:t xml:space="preserve">Figura </w:t>
      </w:r>
      <w:r w:rsidRPr="00610ED9">
        <w:rPr>
          <w:rFonts w:ascii="Arial Narrow" w:hAnsi="Arial Narrow"/>
          <w:b/>
          <w:bCs/>
          <w:i w:val="0"/>
          <w:iCs w:val="0"/>
          <w:color w:val="auto"/>
          <w:sz w:val="20"/>
          <w:szCs w:val="20"/>
        </w:rPr>
        <w:fldChar w:fldCharType="begin"/>
      </w:r>
      <w:r w:rsidRPr="00610ED9">
        <w:rPr>
          <w:rFonts w:ascii="Arial Narrow" w:hAnsi="Arial Narrow"/>
          <w:b/>
          <w:bCs/>
          <w:i w:val="0"/>
          <w:iCs w:val="0"/>
          <w:color w:val="auto"/>
          <w:sz w:val="20"/>
          <w:szCs w:val="20"/>
        </w:rPr>
        <w:instrText xml:space="preserve"> SEQ Figura \* ARABIC </w:instrText>
      </w:r>
      <w:r w:rsidRPr="00610ED9">
        <w:rPr>
          <w:rFonts w:ascii="Arial Narrow" w:hAnsi="Arial Narrow"/>
          <w:b/>
          <w:bCs/>
          <w:i w:val="0"/>
          <w:iCs w:val="0"/>
          <w:color w:val="auto"/>
          <w:sz w:val="20"/>
          <w:szCs w:val="20"/>
        </w:rPr>
        <w:fldChar w:fldCharType="separate"/>
      </w:r>
      <w:r w:rsidR="00EA2385">
        <w:rPr>
          <w:rFonts w:ascii="Arial Narrow" w:hAnsi="Arial Narrow"/>
          <w:b/>
          <w:bCs/>
          <w:i w:val="0"/>
          <w:iCs w:val="0"/>
          <w:noProof/>
          <w:color w:val="auto"/>
          <w:sz w:val="20"/>
          <w:szCs w:val="20"/>
        </w:rPr>
        <w:t>320</w:t>
      </w:r>
      <w:r w:rsidRPr="00610ED9">
        <w:rPr>
          <w:rFonts w:ascii="Arial Narrow" w:hAnsi="Arial Narrow"/>
          <w:b/>
          <w:bCs/>
          <w:i w:val="0"/>
          <w:iCs w:val="0"/>
          <w:color w:val="auto"/>
          <w:sz w:val="20"/>
          <w:szCs w:val="20"/>
        </w:rPr>
        <w:fldChar w:fldCharType="end"/>
      </w:r>
      <w:r w:rsidRPr="003E1F63">
        <w:rPr>
          <w:rFonts w:ascii="Arial Narrow" w:hAnsi="Arial Narrow"/>
          <w:i w:val="0"/>
          <w:iCs w:val="0"/>
          <w:color w:val="auto"/>
          <w:sz w:val="20"/>
          <w:szCs w:val="20"/>
        </w:rPr>
        <w:br/>
      </w:r>
      <w:r w:rsidRPr="00610ED9">
        <w:rPr>
          <w:rFonts w:ascii="Arial Narrow" w:hAnsi="Arial Narrow"/>
          <w:color w:val="auto"/>
          <w:sz w:val="20"/>
          <w:szCs w:val="20"/>
        </w:rPr>
        <w:t xml:space="preserve">Consumo de la </w:t>
      </w:r>
      <w:r w:rsidR="00610ED9" w:rsidRPr="00610ED9">
        <w:rPr>
          <w:rFonts w:ascii="Arial Narrow" w:hAnsi="Arial Narrow"/>
          <w:color w:val="auto"/>
          <w:sz w:val="20"/>
          <w:szCs w:val="20"/>
        </w:rPr>
        <w:t>I</w:t>
      </w:r>
      <w:r w:rsidRPr="00610ED9">
        <w:rPr>
          <w:rFonts w:ascii="Arial Narrow" w:hAnsi="Arial Narrow"/>
          <w:color w:val="auto"/>
          <w:sz w:val="20"/>
          <w:szCs w:val="20"/>
        </w:rPr>
        <w:t>mpresora</w:t>
      </w:r>
      <w:bookmarkEnd w:id="602"/>
    </w:p>
    <w:p w14:paraId="7552E1D7" w14:textId="63F92D4E" w:rsidR="00F2622B" w:rsidRPr="00F2622B" w:rsidRDefault="00F2622B" w:rsidP="003E1F63">
      <w:pPr>
        <w:widowControl/>
        <w:autoSpaceDE/>
        <w:autoSpaceDN/>
        <w:spacing w:line="360" w:lineRule="auto"/>
        <w:rPr>
          <w:rFonts w:ascii="Arial Narrow" w:hAnsi="Arial Narrow"/>
          <w:b/>
          <w:bCs/>
          <w:sz w:val="24"/>
          <w:szCs w:val="24"/>
        </w:rPr>
      </w:pPr>
      <w:r w:rsidRPr="00F2622B">
        <w:rPr>
          <w:noProof/>
          <w:sz w:val="24"/>
          <w:szCs w:val="24"/>
        </w:rPr>
        <mc:AlternateContent>
          <mc:Choice Requires="wps">
            <w:drawing>
              <wp:anchor distT="0" distB="0" distL="114300" distR="114300" simplePos="0" relativeHeight="251748352" behindDoc="0" locked="0" layoutInCell="1" allowOverlap="1" wp14:anchorId="4E84FC65" wp14:editId="10245D2E">
                <wp:simplePos x="0" y="0"/>
                <wp:positionH relativeFrom="column">
                  <wp:posOffset>4206240</wp:posOffset>
                </wp:positionH>
                <wp:positionV relativeFrom="paragraph">
                  <wp:posOffset>464819</wp:posOffset>
                </wp:positionV>
                <wp:extent cx="276225" cy="161925"/>
                <wp:effectExtent l="0" t="0" r="28575" b="28575"/>
                <wp:wrapNone/>
                <wp:docPr id="1524" name="Rectángulo 1524"/>
                <wp:cNvGraphicFramePr/>
                <a:graphic xmlns:a="http://schemas.openxmlformats.org/drawingml/2006/main">
                  <a:graphicData uri="http://schemas.microsoft.com/office/word/2010/wordprocessingShape">
                    <wps:wsp>
                      <wps:cNvSpPr/>
                      <wps:spPr>
                        <a:xfrm>
                          <a:off x="0" y="0"/>
                          <a:ext cx="276225" cy="16192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F4D6AD" id="Rectángulo 1524" o:spid="_x0000_s1026" style="position:absolute;margin-left:331.2pt;margin-top:36.6pt;width:21.75pt;height:12.7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" filled="f" strokecolor="red" strokeweight="1.5pt"/>
            </w:pict>
          </mc:Fallback>
        </mc:AlternateContent>
      </w:r>
      <w:r w:rsidRPr="00F2622B">
        <w:rPr>
          <w:noProof/>
          <w:sz w:val="24"/>
          <w:szCs w:val="24"/>
        </w:rPr>
        <w:drawing>
          <wp:inline distT="0" distB="0" distL="0" distR="0" wp14:anchorId="0E68B1BD" wp14:editId="50E3D6D9">
            <wp:extent cx="5400040" cy="1093470"/>
            <wp:effectExtent l="0" t="0" r="0" b="0"/>
            <wp:docPr id="1522" name="Imagen 1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5400040" cy="1093470"/>
                    </a:xfrm>
                    <a:prstGeom prst="rect">
                      <a:avLst/>
                    </a:prstGeom>
                  </pic:spPr>
                </pic:pic>
              </a:graphicData>
            </a:graphic>
          </wp:inline>
        </w:drawing>
      </w:r>
    </w:p>
    <w:p w14:paraId="566AFA74" w14:textId="508AF94C" w:rsidR="00F2622B" w:rsidRPr="00F2622B" w:rsidRDefault="00F2622B" w:rsidP="003E1F63">
      <w:pPr>
        <w:widowControl/>
        <w:autoSpaceDE/>
        <w:autoSpaceDN/>
        <w:spacing w:line="360" w:lineRule="auto"/>
        <w:rPr>
          <w:rFonts w:ascii="Arial Narrow" w:hAnsi="Arial Narrow"/>
          <w:sz w:val="24"/>
          <w:szCs w:val="24"/>
        </w:rPr>
      </w:pPr>
      <w:r w:rsidRPr="00F2622B">
        <w:rPr>
          <w:rFonts w:ascii="Arial Narrow" w:hAnsi="Arial Narrow"/>
          <w:sz w:val="24"/>
          <w:szCs w:val="24"/>
        </w:rPr>
        <w:t>(https://www.electrocalculator.com/)</w:t>
      </w:r>
    </w:p>
    <w:p w14:paraId="7D19F454" w14:textId="6CE63422" w:rsidR="00BD04E7" w:rsidRDefault="00BD04E7" w:rsidP="003E1F63">
      <w:pPr>
        <w:widowControl/>
        <w:autoSpaceDE/>
        <w:autoSpaceDN/>
        <w:spacing w:line="360" w:lineRule="auto"/>
        <w:rPr>
          <w:rFonts w:ascii="Arial Narrow" w:hAnsi="Arial Narrow"/>
          <w:b/>
          <w:bCs/>
          <w:sz w:val="24"/>
          <w:szCs w:val="24"/>
        </w:rPr>
      </w:pPr>
      <w:r>
        <w:rPr>
          <w:rFonts w:ascii="Arial Narrow" w:hAnsi="Arial Narrow"/>
          <w:b/>
          <w:bCs/>
        </w:rPr>
        <w:br w:type="page"/>
      </w:r>
    </w:p>
    <w:p w14:paraId="52BA6F9D" w14:textId="6C8BC4F7" w:rsidR="00B36B33" w:rsidRDefault="00B36B33" w:rsidP="003E1F63">
      <w:pPr>
        <w:pStyle w:val="Ttulo2"/>
        <w:spacing w:line="360" w:lineRule="auto"/>
        <w:ind w:left="0"/>
        <w:rPr>
          <w:rFonts w:ascii="Arial Narrow" w:hAnsi="Arial Narrow"/>
        </w:rPr>
      </w:pPr>
      <w:bookmarkStart w:id="603" w:name="_Toc94715047"/>
      <w:r>
        <w:rPr>
          <w:rFonts w:ascii="Arial Narrow" w:hAnsi="Arial Narrow"/>
          <w:b/>
          <w:bCs/>
        </w:rPr>
        <w:lastRenderedPageBreak/>
        <w:t xml:space="preserve">ANEXO </w:t>
      </w:r>
      <w:r w:rsidR="00B444C0">
        <w:rPr>
          <w:rFonts w:ascii="Arial Narrow" w:hAnsi="Arial Narrow"/>
          <w:b/>
          <w:bCs/>
        </w:rPr>
        <w:t>P</w:t>
      </w:r>
      <w:r>
        <w:rPr>
          <w:rFonts w:ascii="Arial Narrow" w:hAnsi="Arial Narrow"/>
          <w:b/>
          <w:bCs/>
        </w:rPr>
        <w:t xml:space="preserve">: </w:t>
      </w:r>
      <w:r>
        <w:rPr>
          <w:rFonts w:ascii="Arial Narrow" w:hAnsi="Arial Narrow"/>
        </w:rPr>
        <w:t>RECIB</w:t>
      </w:r>
      <w:r w:rsidR="00A43276">
        <w:rPr>
          <w:rFonts w:ascii="Arial Narrow" w:hAnsi="Arial Narrow"/>
        </w:rPr>
        <w:t>O</w:t>
      </w:r>
      <w:r>
        <w:rPr>
          <w:rFonts w:ascii="Arial Narrow" w:hAnsi="Arial Narrow"/>
        </w:rPr>
        <w:t xml:space="preserve"> DE PAGO HIDRANDINA OCTUBRE 2021</w:t>
      </w:r>
      <w:bookmarkEnd w:id="603"/>
    </w:p>
    <w:p w14:paraId="49101B16" w14:textId="5EC9A871" w:rsidR="003E1F63" w:rsidRPr="00907076" w:rsidRDefault="00907076" w:rsidP="00610ED9">
      <w:pPr>
        <w:pStyle w:val="Descripcin"/>
        <w:spacing w:after="0" w:line="480" w:lineRule="auto"/>
        <w:rPr>
          <w:rFonts w:ascii="Arial Narrow" w:hAnsi="Arial Narrow"/>
          <w:i w:val="0"/>
          <w:iCs w:val="0"/>
          <w:color w:val="auto"/>
          <w:sz w:val="20"/>
          <w:szCs w:val="20"/>
        </w:rPr>
      </w:pPr>
      <w:bookmarkStart w:id="604" w:name="_Toc94786482"/>
      <w:r w:rsidRPr="00610ED9">
        <w:rPr>
          <w:rFonts w:ascii="Arial Narrow" w:hAnsi="Arial Narrow"/>
          <w:b/>
          <w:bCs/>
          <w:i w:val="0"/>
          <w:iCs w:val="0"/>
          <w:color w:val="auto"/>
          <w:sz w:val="20"/>
          <w:szCs w:val="20"/>
        </w:rPr>
        <w:t xml:space="preserve">Figura </w:t>
      </w:r>
      <w:r w:rsidRPr="00610ED9">
        <w:rPr>
          <w:rFonts w:ascii="Arial Narrow" w:hAnsi="Arial Narrow"/>
          <w:b/>
          <w:bCs/>
          <w:i w:val="0"/>
          <w:iCs w:val="0"/>
          <w:color w:val="auto"/>
          <w:sz w:val="20"/>
          <w:szCs w:val="20"/>
        </w:rPr>
        <w:fldChar w:fldCharType="begin"/>
      </w:r>
      <w:r w:rsidRPr="00610ED9">
        <w:rPr>
          <w:rFonts w:ascii="Arial Narrow" w:hAnsi="Arial Narrow"/>
          <w:b/>
          <w:bCs/>
          <w:i w:val="0"/>
          <w:iCs w:val="0"/>
          <w:color w:val="auto"/>
          <w:sz w:val="20"/>
          <w:szCs w:val="20"/>
        </w:rPr>
        <w:instrText xml:space="preserve"> SEQ Figura \* ARABIC </w:instrText>
      </w:r>
      <w:r w:rsidRPr="00610ED9">
        <w:rPr>
          <w:rFonts w:ascii="Arial Narrow" w:hAnsi="Arial Narrow"/>
          <w:b/>
          <w:bCs/>
          <w:i w:val="0"/>
          <w:iCs w:val="0"/>
          <w:color w:val="auto"/>
          <w:sz w:val="20"/>
          <w:szCs w:val="20"/>
        </w:rPr>
        <w:fldChar w:fldCharType="separate"/>
      </w:r>
      <w:r w:rsidR="00EA2385">
        <w:rPr>
          <w:rFonts w:ascii="Arial Narrow" w:hAnsi="Arial Narrow"/>
          <w:b/>
          <w:bCs/>
          <w:i w:val="0"/>
          <w:iCs w:val="0"/>
          <w:noProof/>
          <w:color w:val="auto"/>
          <w:sz w:val="20"/>
          <w:szCs w:val="20"/>
        </w:rPr>
        <w:t>321</w:t>
      </w:r>
      <w:r w:rsidRPr="00610ED9">
        <w:rPr>
          <w:rFonts w:ascii="Arial Narrow" w:hAnsi="Arial Narrow"/>
          <w:b/>
          <w:bCs/>
          <w:i w:val="0"/>
          <w:iCs w:val="0"/>
          <w:color w:val="auto"/>
          <w:sz w:val="20"/>
          <w:szCs w:val="20"/>
        </w:rPr>
        <w:fldChar w:fldCharType="end"/>
      </w:r>
      <w:r w:rsidRPr="00907076">
        <w:rPr>
          <w:rFonts w:ascii="Arial Narrow" w:hAnsi="Arial Narrow"/>
          <w:i w:val="0"/>
          <w:iCs w:val="0"/>
          <w:color w:val="auto"/>
          <w:sz w:val="20"/>
          <w:szCs w:val="20"/>
        </w:rPr>
        <w:br/>
      </w:r>
      <w:r w:rsidRPr="00610ED9">
        <w:rPr>
          <w:rFonts w:ascii="Arial Narrow" w:hAnsi="Arial Narrow"/>
          <w:color w:val="auto"/>
          <w:sz w:val="20"/>
          <w:szCs w:val="20"/>
        </w:rPr>
        <w:t xml:space="preserve">Recibo de </w:t>
      </w:r>
      <w:r w:rsidR="00610ED9" w:rsidRPr="00610ED9">
        <w:rPr>
          <w:rFonts w:ascii="Arial Narrow" w:hAnsi="Arial Narrow"/>
          <w:color w:val="auto"/>
          <w:sz w:val="20"/>
          <w:szCs w:val="20"/>
        </w:rPr>
        <w:t>P</w:t>
      </w:r>
      <w:r w:rsidRPr="00610ED9">
        <w:rPr>
          <w:rFonts w:ascii="Arial Narrow" w:hAnsi="Arial Narrow"/>
          <w:color w:val="auto"/>
          <w:sz w:val="20"/>
          <w:szCs w:val="20"/>
        </w:rPr>
        <w:t xml:space="preserve">ago </w:t>
      </w:r>
      <w:r w:rsidR="00610ED9" w:rsidRPr="00610ED9">
        <w:rPr>
          <w:rFonts w:ascii="Arial Narrow" w:hAnsi="Arial Narrow"/>
          <w:color w:val="auto"/>
          <w:sz w:val="20"/>
          <w:szCs w:val="20"/>
        </w:rPr>
        <w:t>H</w:t>
      </w:r>
      <w:r w:rsidRPr="00610ED9">
        <w:rPr>
          <w:rFonts w:ascii="Arial Narrow" w:hAnsi="Arial Narrow"/>
          <w:color w:val="auto"/>
          <w:sz w:val="20"/>
          <w:szCs w:val="20"/>
        </w:rPr>
        <w:t xml:space="preserve">idrandina </w:t>
      </w:r>
      <w:proofErr w:type="gramStart"/>
      <w:r w:rsidR="00610ED9" w:rsidRPr="00610ED9">
        <w:rPr>
          <w:rFonts w:ascii="Arial Narrow" w:hAnsi="Arial Narrow"/>
          <w:color w:val="auto"/>
          <w:sz w:val="20"/>
          <w:szCs w:val="20"/>
        </w:rPr>
        <w:t>O</w:t>
      </w:r>
      <w:r w:rsidRPr="00610ED9">
        <w:rPr>
          <w:rFonts w:ascii="Arial Narrow" w:hAnsi="Arial Narrow"/>
          <w:color w:val="auto"/>
          <w:sz w:val="20"/>
          <w:szCs w:val="20"/>
        </w:rPr>
        <w:t>ctubre</w:t>
      </w:r>
      <w:proofErr w:type="gramEnd"/>
      <w:r w:rsidRPr="00610ED9">
        <w:rPr>
          <w:rFonts w:ascii="Arial Narrow" w:hAnsi="Arial Narrow"/>
          <w:color w:val="auto"/>
          <w:sz w:val="20"/>
          <w:szCs w:val="20"/>
        </w:rPr>
        <w:t xml:space="preserve"> 2021</w:t>
      </w:r>
      <w:bookmarkEnd w:id="604"/>
    </w:p>
    <w:p w14:paraId="4BB6BCAF" w14:textId="4C2BE8EF" w:rsidR="00960866" w:rsidRDefault="00C96D33" w:rsidP="00F2622B">
      <w:pPr>
        <w:widowControl/>
        <w:autoSpaceDE/>
        <w:autoSpaceDN/>
        <w:spacing w:line="360" w:lineRule="auto"/>
        <w:rPr>
          <w:rFonts w:ascii="Arial Narrow" w:hAnsi="Arial Narrow"/>
          <w:b/>
          <w:bCs/>
        </w:rPr>
      </w:pPr>
      <w:r>
        <w:rPr>
          <w:noProof/>
        </w:rPr>
        <mc:AlternateContent>
          <mc:Choice Requires="wps">
            <w:drawing>
              <wp:anchor distT="0" distB="0" distL="114300" distR="114300" simplePos="0" relativeHeight="251745280" behindDoc="0" locked="0" layoutInCell="1" allowOverlap="1" wp14:anchorId="4B93F429" wp14:editId="02DE00C3">
                <wp:simplePos x="0" y="0"/>
                <wp:positionH relativeFrom="column">
                  <wp:posOffset>3075608</wp:posOffset>
                </wp:positionH>
                <wp:positionV relativeFrom="paragraph">
                  <wp:posOffset>1879685</wp:posOffset>
                </wp:positionV>
                <wp:extent cx="382138" cy="116006"/>
                <wp:effectExtent l="0" t="0" r="18415" b="17780"/>
                <wp:wrapNone/>
                <wp:docPr id="1451" name="Rectángulo 1451"/>
                <wp:cNvGraphicFramePr/>
                <a:graphic xmlns:a="http://schemas.openxmlformats.org/drawingml/2006/main">
                  <a:graphicData uri="http://schemas.microsoft.com/office/word/2010/wordprocessingShape">
                    <wps:wsp>
                      <wps:cNvSpPr/>
                      <wps:spPr>
                        <a:xfrm>
                          <a:off x="0" y="0"/>
                          <a:ext cx="382138" cy="11600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61D7BEB" id="Rectángulo 1451" o:spid="_x0000_s1026" style="position:absolute;margin-left:242.15pt;margin-top:148pt;width:30.1pt;height:9.15pt;z-index:251745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" filled="f" strokecolor="red" strokeweight="1pt"/>
            </w:pict>
          </mc:Fallback>
        </mc:AlternateContent>
      </w:r>
      <w:r>
        <w:rPr>
          <w:noProof/>
        </w:rPr>
        <w:drawing>
          <wp:inline distT="0" distB="0" distL="0" distR="0" wp14:anchorId="5274B265" wp14:editId="61A439D8">
            <wp:extent cx="5400040" cy="7198360"/>
            <wp:effectExtent l="0" t="0" r="0" b="2540"/>
            <wp:docPr id="1433" name="Imagen 1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5400040" cy="7198360"/>
                    </a:xfrm>
                    <a:prstGeom prst="rect">
                      <a:avLst/>
                    </a:prstGeom>
                    <a:noFill/>
                    <a:ln>
                      <a:noFill/>
                    </a:ln>
                  </pic:spPr>
                </pic:pic>
              </a:graphicData>
            </a:graphic>
          </wp:inline>
        </w:drawing>
      </w:r>
      <w:r w:rsidR="00960866">
        <w:rPr>
          <w:rFonts w:ascii="Arial Narrow" w:hAnsi="Arial Narrow"/>
          <w:b/>
          <w:bCs/>
        </w:rPr>
        <w:br w:type="page"/>
      </w:r>
    </w:p>
    <w:p w14:paraId="3556D2F5" w14:textId="02437DA1" w:rsidR="009073C1" w:rsidRDefault="009073C1" w:rsidP="009073C1">
      <w:pPr>
        <w:pStyle w:val="Ttulo2"/>
        <w:spacing w:line="360" w:lineRule="auto"/>
        <w:ind w:left="0"/>
        <w:rPr>
          <w:rFonts w:ascii="Arial Narrow" w:hAnsi="Arial Narrow"/>
        </w:rPr>
      </w:pPr>
      <w:bookmarkStart w:id="605" w:name="_Toc94715048"/>
      <w:r w:rsidRPr="004F4C11">
        <w:rPr>
          <w:rFonts w:ascii="Arial Narrow" w:hAnsi="Arial Narrow"/>
          <w:b/>
          <w:bCs/>
        </w:rPr>
        <w:lastRenderedPageBreak/>
        <w:t xml:space="preserve">ANEXO </w:t>
      </w:r>
      <w:r w:rsidR="00822698">
        <w:rPr>
          <w:rFonts w:ascii="Arial Narrow" w:hAnsi="Arial Narrow"/>
          <w:b/>
          <w:bCs/>
        </w:rPr>
        <w:t>Q</w:t>
      </w:r>
      <w:r w:rsidRPr="004F4C11">
        <w:rPr>
          <w:rFonts w:ascii="Arial Narrow" w:hAnsi="Arial Narrow"/>
          <w:b/>
          <w:bCs/>
        </w:rPr>
        <w:t xml:space="preserve">: </w:t>
      </w:r>
      <w:r w:rsidRPr="004F4C11">
        <w:rPr>
          <w:rFonts w:ascii="Arial Narrow" w:hAnsi="Arial Narrow"/>
        </w:rPr>
        <w:t xml:space="preserve">TASA </w:t>
      </w:r>
      <w:r>
        <w:rPr>
          <w:rFonts w:ascii="Arial Narrow" w:hAnsi="Arial Narrow"/>
        </w:rPr>
        <w:t>INTERES ANUAL PARA PRESTAMOS “Banco de Crédito del Perú” 2021</w:t>
      </w:r>
      <w:bookmarkEnd w:id="605"/>
    </w:p>
    <w:p w14:paraId="5EE7E196" w14:textId="34695484" w:rsidR="009073C1" w:rsidRPr="00822698" w:rsidRDefault="00822698" w:rsidP="00610ED9">
      <w:pPr>
        <w:pStyle w:val="Descripcin"/>
        <w:spacing w:after="0" w:line="480" w:lineRule="auto"/>
        <w:rPr>
          <w:rFonts w:ascii="Arial Narrow" w:hAnsi="Arial Narrow"/>
          <w:i w:val="0"/>
          <w:iCs w:val="0"/>
          <w:color w:val="000000" w:themeColor="text1"/>
          <w:sz w:val="20"/>
          <w:szCs w:val="20"/>
        </w:rPr>
      </w:pPr>
      <w:bookmarkStart w:id="606" w:name="_Toc94786483"/>
      <w:r w:rsidRPr="00610ED9">
        <w:rPr>
          <w:rFonts w:ascii="Arial Narrow" w:hAnsi="Arial Narrow"/>
          <w:b/>
          <w:bCs/>
          <w:i w:val="0"/>
          <w:iCs w:val="0"/>
          <w:color w:val="000000" w:themeColor="text1"/>
          <w:sz w:val="20"/>
          <w:szCs w:val="20"/>
        </w:rPr>
        <w:t xml:space="preserve">Figura </w:t>
      </w:r>
      <w:r w:rsidRPr="00610ED9">
        <w:rPr>
          <w:rFonts w:ascii="Arial Narrow" w:hAnsi="Arial Narrow"/>
          <w:b/>
          <w:bCs/>
          <w:i w:val="0"/>
          <w:iCs w:val="0"/>
          <w:color w:val="000000" w:themeColor="text1"/>
          <w:sz w:val="20"/>
          <w:szCs w:val="20"/>
        </w:rPr>
        <w:fldChar w:fldCharType="begin"/>
      </w:r>
      <w:r w:rsidRPr="00610ED9">
        <w:rPr>
          <w:rFonts w:ascii="Arial Narrow" w:hAnsi="Arial Narrow"/>
          <w:b/>
          <w:bCs/>
          <w:i w:val="0"/>
          <w:iCs w:val="0"/>
          <w:color w:val="000000" w:themeColor="text1"/>
          <w:sz w:val="20"/>
          <w:szCs w:val="20"/>
        </w:rPr>
        <w:instrText xml:space="preserve"> SEQ Figura \* ARABIC </w:instrText>
      </w:r>
      <w:r w:rsidRPr="00610ED9">
        <w:rPr>
          <w:rFonts w:ascii="Arial Narrow" w:hAnsi="Arial Narrow"/>
          <w:b/>
          <w:bCs/>
          <w:i w:val="0"/>
          <w:iCs w:val="0"/>
          <w:color w:val="000000" w:themeColor="text1"/>
          <w:sz w:val="20"/>
          <w:szCs w:val="20"/>
        </w:rPr>
        <w:fldChar w:fldCharType="separate"/>
      </w:r>
      <w:r w:rsidR="00EA2385">
        <w:rPr>
          <w:rFonts w:ascii="Arial Narrow" w:hAnsi="Arial Narrow"/>
          <w:b/>
          <w:bCs/>
          <w:i w:val="0"/>
          <w:iCs w:val="0"/>
          <w:noProof/>
          <w:color w:val="000000" w:themeColor="text1"/>
          <w:sz w:val="20"/>
          <w:szCs w:val="20"/>
        </w:rPr>
        <w:t>322</w:t>
      </w:r>
      <w:r w:rsidRPr="00610ED9">
        <w:rPr>
          <w:rFonts w:ascii="Arial Narrow" w:hAnsi="Arial Narrow"/>
          <w:b/>
          <w:bCs/>
          <w:i w:val="0"/>
          <w:iCs w:val="0"/>
          <w:color w:val="000000" w:themeColor="text1"/>
          <w:sz w:val="20"/>
          <w:szCs w:val="20"/>
        </w:rPr>
        <w:fldChar w:fldCharType="end"/>
      </w:r>
      <w:r w:rsidRPr="00822698">
        <w:rPr>
          <w:rFonts w:ascii="Arial Narrow" w:hAnsi="Arial Narrow"/>
          <w:i w:val="0"/>
          <w:iCs w:val="0"/>
          <w:color w:val="000000" w:themeColor="text1"/>
          <w:sz w:val="20"/>
          <w:szCs w:val="20"/>
        </w:rPr>
        <w:br/>
      </w:r>
      <w:r w:rsidRPr="00610ED9">
        <w:rPr>
          <w:rFonts w:ascii="Arial Narrow" w:hAnsi="Arial Narrow"/>
          <w:color w:val="000000" w:themeColor="text1"/>
          <w:sz w:val="20"/>
          <w:szCs w:val="20"/>
        </w:rPr>
        <w:t xml:space="preserve">Tasa de </w:t>
      </w:r>
      <w:r w:rsidR="00610ED9" w:rsidRPr="00610ED9">
        <w:rPr>
          <w:rFonts w:ascii="Arial Narrow" w:hAnsi="Arial Narrow"/>
          <w:color w:val="000000" w:themeColor="text1"/>
          <w:sz w:val="20"/>
          <w:szCs w:val="20"/>
        </w:rPr>
        <w:t>I</w:t>
      </w:r>
      <w:r w:rsidRPr="00610ED9">
        <w:rPr>
          <w:rFonts w:ascii="Arial Narrow" w:hAnsi="Arial Narrow"/>
          <w:color w:val="000000" w:themeColor="text1"/>
          <w:sz w:val="20"/>
          <w:szCs w:val="20"/>
        </w:rPr>
        <w:t xml:space="preserve">nterés </w:t>
      </w:r>
      <w:r w:rsidR="00610ED9" w:rsidRPr="00610ED9">
        <w:rPr>
          <w:rFonts w:ascii="Arial Narrow" w:hAnsi="Arial Narrow"/>
          <w:color w:val="000000" w:themeColor="text1"/>
          <w:sz w:val="20"/>
          <w:szCs w:val="20"/>
        </w:rPr>
        <w:t>A</w:t>
      </w:r>
      <w:r w:rsidRPr="00610ED9">
        <w:rPr>
          <w:rFonts w:ascii="Arial Narrow" w:hAnsi="Arial Narrow"/>
          <w:color w:val="000000" w:themeColor="text1"/>
          <w:sz w:val="20"/>
          <w:szCs w:val="20"/>
        </w:rPr>
        <w:t xml:space="preserve">nual para </w:t>
      </w:r>
      <w:r w:rsidR="00610ED9" w:rsidRPr="00610ED9">
        <w:rPr>
          <w:rFonts w:ascii="Arial Narrow" w:hAnsi="Arial Narrow"/>
          <w:color w:val="000000" w:themeColor="text1"/>
          <w:sz w:val="20"/>
          <w:szCs w:val="20"/>
        </w:rPr>
        <w:t>P</w:t>
      </w:r>
      <w:r w:rsidRPr="00610ED9">
        <w:rPr>
          <w:rFonts w:ascii="Arial Narrow" w:hAnsi="Arial Narrow"/>
          <w:color w:val="000000" w:themeColor="text1"/>
          <w:sz w:val="20"/>
          <w:szCs w:val="20"/>
        </w:rPr>
        <w:t>restamos</w:t>
      </w:r>
      <w:bookmarkEnd w:id="606"/>
    </w:p>
    <w:p w14:paraId="00C61681" w14:textId="77777777" w:rsidR="009073C1" w:rsidRPr="004F4C11" w:rsidRDefault="009073C1" w:rsidP="009073C1">
      <w:pPr>
        <w:widowControl/>
        <w:autoSpaceDE/>
        <w:autoSpaceDN/>
        <w:spacing w:line="360" w:lineRule="auto"/>
        <w:ind w:left="708" w:hanging="708"/>
        <w:rPr>
          <w:rFonts w:ascii="Arial Narrow" w:hAnsi="Arial Narrow"/>
          <w:b/>
          <w:bCs/>
          <w:sz w:val="24"/>
          <w:szCs w:val="24"/>
        </w:rPr>
      </w:pPr>
      <w:r>
        <w:rPr>
          <w:noProof/>
          <w:sz w:val="24"/>
          <w:szCs w:val="24"/>
        </w:rPr>
        <mc:AlternateContent>
          <mc:Choice Requires="wps">
            <w:drawing>
              <wp:anchor distT="0" distB="0" distL="114300" distR="114300" simplePos="0" relativeHeight="251754496" behindDoc="0" locked="0" layoutInCell="1" allowOverlap="1" wp14:anchorId="7C897411" wp14:editId="4036A3B7">
                <wp:simplePos x="0" y="0"/>
                <wp:positionH relativeFrom="column">
                  <wp:posOffset>2345453</wp:posOffset>
                </wp:positionH>
                <wp:positionV relativeFrom="paragraph">
                  <wp:posOffset>3259190</wp:posOffset>
                </wp:positionV>
                <wp:extent cx="279779" cy="152400"/>
                <wp:effectExtent l="0" t="0" r="25400" b="19050"/>
                <wp:wrapNone/>
                <wp:docPr id="1529" name="Rectángulo 1529"/>
                <wp:cNvGraphicFramePr/>
                <a:graphic xmlns:a="http://schemas.openxmlformats.org/drawingml/2006/main">
                  <a:graphicData uri="http://schemas.microsoft.com/office/word/2010/wordprocessingShape">
                    <wps:wsp>
                      <wps:cNvSpPr/>
                      <wps:spPr>
                        <a:xfrm>
                          <a:off x="0" y="0"/>
                          <a:ext cx="279779" cy="1524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7171EE6" id="Rectángulo 1529" o:spid="_x0000_s1026" style="position:absolute;margin-left:184.7pt;margin-top:256.65pt;width:22.05pt;height:12pt;z-index:2517544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" filled="f" strokecolor="red" strokeweight="1.5pt"/>
            </w:pict>
          </mc:Fallback>
        </mc:AlternateContent>
      </w:r>
      <w:r>
        <w:rPr>
          <w:noProof/>
        </w:rPr>
        <w:drawing>
          <wp:inline distT="0" distB="0" distL="0" distR="0" wp14:anchorId="0B3380EB" wp14:editId="51E57E41">
            <wp:extent cx="5400040" cy="3420745"/>
            <wp:effectExtent l="0" t="0" r="0" b="8255"/>
            <wp:docPr id="1373" name="Imagen 1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5400040" cy="3420745"/>
                    </a:xfrm>
                    <a:prstGeom prst="rect">
                      <a:avLst/>
                    </a:prstGeom>
                  </pic:spPr>
                </pic:pic>
              </a:graphicData>
            </a:graphic>
          </wp:inline>
        </w:drawing>
      </w:r>
    </w:p>
    <w:p w14:paraId="4A5A12A1" w14:textId="77777777" w:rsidR="009073C1" w:rsidRPr="004F4C11" w:rsidRDefault="009073C1" w:rsidP="009073C1">
      <w:pPr>
        <w:widowControl/>
        <w:autoSpaceDE/>
        <w:autoSpaceDN/>
        <w:spacing w:line="360" w:lineRule="auto"/>
        <w:rPr>
          <w:rFonts w:ascii="Arial Narrow" w:hAnsi="Arial Narrow"/>
          <w:sz w:val="24"/>
          <w:szCs w:val="24"/>
        </w:rPr>
      </w:pPr>
      <w:r w:rsidRPr="004F4C11">
        <w:rPr>
          <w:rFonts w:ascii="Arial Narrow" w:hAnsi="Arial Narrow"/>
          <w:sz w:val="24"/>
          <w:szCs w:val="24"/>
        </w:rPr>
        <w:t>(</w:t>
      </w:r>
      <w:r w:rsidRPr="00CE468E">
        <w:rPr>
          <w:rFonts w:ascii="Arial Narrow" w:hAnsi="Arial Narrow"/>
          <w:sz w:val="24"/>
          <w:szCs w:val="24"/>
        </w:rPr>
        <w:t>https://www.sbs.gob.pe/app/pp/EstadisticasSAEEPortal/Paginas/TIActivaTipoCreditoEmpresa.aspx?tip=B</w:t>
      </w:r>
      <w:r w:rsidRPr="004F4C11">
        <w:rPr>
          <w:rFonts w:ascii="Arial Narrow" w:hAnsi="Arial Narrow"/>
          <w:sz w:val="24"/>
          <w:szCs w:val="24"/>
        </w:rPr>
        <w:t>)</w:t>
      </w:r>
    </w:p>
    <w:p w14:paraId="07D2997C" w14:textId="77777777" w:rsidR="009073C1" w:rsidRDefault="009073C1">
      <w:pPr>
        <w:widowControl/>
        <w:autoSpaceDE/>
        <w:autoSpaceDN/>
        <w:spacing w:after="160" w:line="259" w:lineRule="auto"/>
        <w:rPr>
          <w:rFonts w:ascii="Arial Narrow" w:hAnsi="Arial Narrow"/>
          <w:b/>
          <w:bCs/>
          <w:sz w:val="24"/>
          <w:szCs w:val="24"/>
        </w:rPr>
      </w:pPr>
      <w:r>
        <w:rPr>
          <w:rFonts w:ascii="Arial Narrow" w:hAnsi="Arial Narrow"/>
          <w:b/>
          <w:bCs/>
        </w:rPr>
        <w:br w:type="page"/>
      </w:r>
    </w:p>
    <w:p w14:paraId="06140014" w14:textId="29AF95B4" w:rsidR="00F90424" w:rsidRPr="004F4C11" w:rsidRDefault="00F90424" w:rsidP="00F90424">
      <w:pPr>
        <w:pStyle w:val="Ttulo2"/>
        <w:spacing w:line="360" w:lineRule="auto"/>
        <w:ind w:left="0"/>
        <w:rPr>
          <w:rFonts w:ascii="Arial Narrow" w:hAnsi="Arial Narrow"/>
        </w:rPr>
      </w:pPr>
      <w:bookmarkStart w:id="607" w:name="_Toc94715049"/>
      <w:r w:rsidRPr="004F4C11">
        <w:rPr>
          <w:rFonts w:ascii="Arial Narrow" w:hAnsi="Arial Narrow"/>
          <w:b/>
          <w:bCs/>
        </w:rPr>
        <w:lastRenderedPageBreak/>
        <w:t xml:space="preserve">ANEXO </w:t>
      </w:r>
      <w:r w:rsidR="001934C0">
        <w:rPr>
          <w:rFonts w:ascii="Arial Narrow" w:hAnsi="Arial Narrow"/>
          <w:b/>
          <w:bCs/>
        </w:rPr>
        <w:t>R</w:t>
      </w:r>
      <w:r w:rsidRPr="004F4C11">
        <w:rPr>
          <w:rFonts w:ascii="Arial Narrow" w:hAnsi="Arial Narrow"/>
          <w:b/>
          <w:bCs/>
        </w:rPr>
        <w:t xml:space="preserve">: </w:t>
      </w:r>
      <w:r w:rsidRPr="004F4C11">
        <w:rPr>
          <w:rFonts w:ascii="Arial Narrow" w:hAnsi="Arial Narrow"/>
        </w:rPr>
        <w:t>TASA INTERES A PLAZO FIJO “</w:t>
      </w:r>
      <w:proofErr w:type="spellStart"/>
      <w:r w:rsidRPr="004F4C11">
        <w:rPr>
          <w:rFonts w:ascii="Arial Narrow" w:hAnsi="Arial Narrow"/>
        </w:rPr>
        <w:t>Alfin</w:t>
      </w:r>
      <w:proofErr w:type="spellEnd"/>
      <w:r w:rsidRPr="004F4C11">
        <w:rPr>
          <w:rFonts w:ascii="Arial Narrow" w:hAnsi="Arial Narrow"/>
        </w:rPr>
        <w:t xml:space="preserve"> Banco” 2021</w:t>
      </w:r>
      <w:bookmarkEnd w:id="607"/>
    </w:p>
    <w:p w14:paraId="4853B883" w14:textId="584B886B" w:rsidR="00F90424" w:rsidRPr="00907076" w:rsidRDefault="00F90424" w:rsidP="00610ED9">
      <w:pPr>
        <w:pStyle w:val="Descripcin"/>
        <w:spacing w:after="0" w:line="480" w:lineRule="auto"/>
        <w:rPr>
          <w:rFonts w:ascii="Arial Narrow" w:hAnsi="Arial Narrow"/>
          <w:b/>
          <w:bCs/>
          <w:i w:val="0"/>
          <w:iCs w:val="0"/>
          <w:color w:val="auto"/>
          <w:sz w:val="20"/>
          <w:szCs w:val="20"/>
        </w:rPr>
      </w:pPr>
      <w:bookmarkStart w:id="608" w:name="_Toc94786484"/>
      <w:r w:rsidRPr="00610ED9">
        <w:rPr>
          <w:rFonts w:ascii="Arial Narrow" w:hAnsi="Arial Narrow"/>
          <w:b/>
          <w:bCs/>
          <w:i w:val="0"/>
          <w:iCs w:val="0"/>
          <w:color w:val="auto"/>
          <w:sz w:val="20"/>
          <w:szCs w:val="20"/>
        </w:rPr>
        <w:t xml:space="preserve">Figura </w:t>
      </w:r>
      <w:r w:rsidRPr="00610ED9">
        <w:rPr>
          <w:rFonts w:ascii="Arial Narrow" w:hAnsi="Arial Narrow"/>
          <w:b/>
          <w:bCs/>
          <w:i w:val="0"/>
          <w:iCs w:val="0"/>
          <w:color w:val="auto"/>
          <w:sz w:val="20"/>
          <w:szCs w:val="20"/>
        </w:rPr>
        <w:fldChar w:fldCharType="begin"/>
      </w:r>
      <w:r w:rsidRPr="00610ED9">
        <w:rPr>
          <w:rFonts w:ascii="Arial Narrow" w:hAnsi="Arial Narrow"/>
          <w:b/>
          <w:bCs/>
          <w:i w:val="0"/>
          <w:iCs w:val="0"/>
          <w:color w:val="auto"/>
          <w:sz w:val="20"/>
          <w:szCs w:val="20"/>
        </w:rPr>
        <w:instrText xml:space="preserve"> SEQ Figura \* ARABIC </w:instrText>
      </w:r>
      <w:r w:rsidRPr="00610ED9">
        <w:rPr>
          <w:rFonts w:ascii="Arial Narrow" w:hAnsi="Arial Narrow"/>
          <w:b/>
          <w:bCs/>
          <w:i w:val="0"/>
          <w:iCs w:val="0"/>
          <w:color w:val="auto"/>
          <w:sz w:val="20"/>
          <w:szCs w:val="20"/>
        </w:rPr>
        <w:fldChar w:fldCharType="separate"/>
      </w:r>
      <w:r w:rsidR="00EA2385">
        <w:rPr>
          <w:rFonts w:ascii="Arial Narrow" w:hAnsi="Arial Narrow"/>
          <w:b/>
          <w:bCs/>
          <w:i w:val="0"/>
          <w:iCs w:val="0"/>
          <w:noProof/>
          <w:color w:val="auto"/>
          <w:sz w:val="20"/>
          <w:szCs w:val="20"/>
        </w:rPr>
        <w:t>323</w:t>
      </w:r>
      <w:r w:rsidRPr="00610ED9">
        <w:rPr>
          <w:rFonts w:ascii="Arial Narrow" w:hAnsi="Arial Narrow"/>
          <w:b/>
          <w:bCs/>
          <w:i w:val="0"/>
          <w:iCs w:val="0"/>
          <w:color w:val="auto"/>
          <w:sz w:val="20"/>
          <w:szCs w:val="20"/>
        </w:rPr>
        <w:fldChar w:fldCharType="end"/>
      </w:r>
      <w:r w:rsidRPr="00907076">
        <w:rPr>
          <w:rFonts w:ascii="Arial Narrow" w:hAnsi="Arial Narrow"/>
          <w:i w:val="0"/>
          <w:iCs w:val="0"/>
          <w:color w:val="auto"/>
          <w:sz w:val="20"/>
          <w:szCs w:val="20"/>
        </w:rPr>
        <w:br/>
      </w:r>
      <w:r w:rsidRPr="00610ED9">
        <w:rPr>
          <w:rFonts w:ascii="Arial Narrow" w:hAnsi="Arial Narrow"/>
          <w:color w:val="auto"/>
          <w:sz w:val="20"/>
          <w:szCs w:val="20"/>
        </w:rPr>
        <w:t xml:space="preserve">Tasa de </w:t>
      </w:r>
      <w:r w:rsidR="00610ED9" w:rsidRPr="00610ED9">
        <w:rPr>
          <w:rFonts w:ascii="Arial Narrow" w:hAnsi="Arial Narrow"/>
          <w:color w:val="auto"/>
          <w:sz w:val="20"/>
          <w:szCs w:val="20"/>
        </w:rPr>
        <w:t>I</w:t>
      </w:r>
      <w:r w:rsidRPr="00610ED9">
        <w:rPr>
          <w:rFonts w:ascii="Arial Narrow" w:hAnsi="Arial Narrow"/>
          <w:color w:val="auto"/>
          <w:sz w:val="20"/>
          <w:szCs w:val="20"/>
        </w:rPr>
        <w:t xml:space="preserve">nterés a </w:t>
      </w:r>
      <w:r w:rsidR="00610ED9" w:rsidRPr="00610ED9">
        <w:rPr>
          <w:rFonts w:ascii="Arial Narrow" w:hAnsi="Arial Narrow"/>
          <w:color w:val="auto"/>
          <w:sz w:val="20"/>
          <w:szCs w:val="20"/>
        </w:rPr>
        <w:t>P</w:t>
      </w:r>
      <w:r w:rsidRPr="00610ED9">
        <w:rPr>
          <w:rFonts w:ascii="Arial Narrow" w:hAnsi="Arial Narrow"/>
          <w:color w:val="auto"/>
          <w:sz w:val="20"/>
          <w:szCs w:val="20"/>
        </w:rPr>
        <w:t xml:space="preserve">lazo </w:t>
      </w:r>
      <w:r w:rsidR="00610ED9" w:rsidRPr="00610ED9">
        <w:rPr>
          <w:rFonts w:ascii="Arial Narrow" w:hAnsi="Arial Narrow"/>
          <w:color w:val="auto"/>
          <w:sz w:val="20"/>
          <w:szCs w:val="20"/>
        </w:rPr>
        <w:t>F</w:t>
      </w:r>
      <w:r w:rsidRPr="00610ED9">
        <w:rPr>
          <w:rFonts w:ascii="Arial Narrow" w:hAnsi="Arial Narrow"/>
          <w:color w:val="auto"/>
          <w:sz w:val="20"/>
          <w:szCs w:val="20"/>
        </w:rPr>
        <w:t>ijo</w:t>
      </w:r>
      <w:bookmarkEnd w:id="608"/>
    </w:p>
    <w:p w14:paraId="4EDA4ABD" w14:textId="77777777" w:rsidR="00F90424" w:rsidRPr="004F4C11" w:rsidRDefault="00F90424" w:rsidP="00F90424">
      <w:pPr>
        <w:widowControl/>
        <w:autoSpaceDE/>
        <w:autoSpaceDN/>
        <w:spacing w:line="360" w:lineRule="auto"/>
        <w:ind w:left="708" w:hanging="708"/>
        <w:rPr>
          <w:rFonts w:ascii="Arial Narrow" w:hAnsi="Arial Narrow"/>
          <w:b/>
          <w:bCs/>
          <w:sz w:val="24"/>
          <w:szCs w:val="24"/>
        </w:rPr>
      </w:pPr>
      <w:r>
        <w:rPr>
          <w:noProof/>
          <w:sz w:val="24"/>
          <w:szCs w:val="24"/>
        </w:rPr>
        <mc:AlternateContent>
          <mc:Choice Requires="wps">
            <w:drawing>
              <wp:anchor distT="0" distB="0" distL="114300" distR="114300" simplePos="0" relativeHeight="251752448" behindDoc="0" locked="0" layoutInCell="1" allowOverlap="1" wp14:anchorId="5C0248EC" wp14:editId="5EB4753A">
                <wp:simplePos x="0" y="0"/>
                <wp:positionH relativeFrom="column">
                  <wp:posOffset>4396740</wp:posOffset>
                </wp:positionH>
                <wp:positionV relativeFrom="paragraph">
                  <wp:posOffset>1975485</wp:posOffset>
                </wp:positionV>
                <wp:extent cx="495300" cy="152400"/>
                <wp:effectExtent l="0" t="0" r="19050" b="19050"/>
                <wp:wrapNone/>
                <wp:docPr id="1368" name="Rectángulo 1368"/>
                <wp:cNvGraphicFramePr/>
                <a:graphic xmlns:a="http://schemas.openxmlformats.org/drawingml/2006/main">
                  <a:graphicData uri="http://schemas.microsoft.com/office/word/2010/wordprocessingShape">
                    <wps:wsp>
                      <wps:cNvSpPr/>
                      <wps:spPr>
                        <a:xfrm>
                          <a:off x="0" y="0"/>
                          <a:ext cx="495300" cy="1524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634BDAC" id="Rectángulo 1368" o:spid="_x0000_s1026" style="position:absolute;margin-left:346.2pt;margin-top:155.55pt;width:39pt;height:12pt;z-index:2517524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" filled="f" strokecolor="red" strokeweight="1.5pt"/>
            </w:pict>
          </mc:Fallback>
        </mc:AlternateContent>
      </w:r>
      <w:r w:rsidRPr="004F4C11">
        <w:rPr>
          <w:noProof/>
          <w:sz w:val="24"/>
          <w:szCs w:val="24"/>
        </w:rPr>
        <w:drawing>
          <wp:inline distT="0" distB="0" distL="0" distR="0" wp14:anchorId="4C0216B3" wp14:editId="072DA8B2">
            <wp:extent cx="5400040" cy="2177415"/>
            <wp:effectExtent l="0" t="0" r="0" b="0"/>
            <wp:docPr id="1369" name="Imagen 1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5400040" cy="2177415"/>
                    </a:xfrm>
                    <a:prstGeom prst="rect">
                      <a:avLst/>
                    </a:prstGeom>
                  </pic:spPr>
                </pic:pic>
              </a:graphicData>
            </a:graphic>
          </wp:inline>
        </w:drawing>
      </w:r>
    </w:p>
    <w:p w14:paraId="277203A3" w14:textId="77777777" w:rsidR="00F90424" w:rsidRPr="004F4C11" w:rsidRDefault="00F90424" w:rsidP="00F90424">
      <w:pPr>
        <w:widowControl/>
        <w:autoSpaceDE/>
        <w:autoSpaceDN/>
        <w:spacing w:line="360" w:lineRule="auto"/>
        <w:rPr>
          <w:rFonts w:ascii="Arial Narrow" w:hAnsi="Arial Narrow"/>
          <w:sz w:val="24"/>
          <w:szCs w:val="24"/>
        </w:rPr>
      </w:pPr>
      <w:r w:rsidRPr="004F4C11">
        <w:rPr>
          <w:rFonts w:ascii="Arial Narrow" w:hAnsi="Arial Narrow"/>
          <w:sz w:val="24"/>
          <w:szCs w:val="24"/>
        </w:rPr>
        <w:t>(https://assets.website-files.com/60f044dd4d67e20af26a2f60/619d9ff09d6327869556de8a_Tarifario%20Alfin%20Banco.pdf)</w:t>
      </w:r>
    </w:p>
    <w:p w14:paraId="350E710E" w14:textId="77777777" w:rsidR="00F90424" w:rsidRDefault="00F90424">
      <w:pPr>
        <w:widowControl/>
        <w:autoSpaceDE/>
        <w:autoSpaceDN/>
        <w:spacing w:after="160" w:line="259" w:lineRule="auto"/>
        <w:rPr>
          <w:rFonts w:ascii="Arial Narrow" w:hAnsi="Arial Narrow"/>
          <w:b/>
          <w:bCs/>
          <w:sz w:val="24"/>
          <w:szCs w:val="24"/>
        </w:rPr>
      </w:pPr>
      <w:r>
        <w:rPr>
          <w:rFonts w:ascii="Arial Narrow" w:hAnsi="Arial Narrow"/>
          <w:b/>
          <w:bCs/>
        </w:rPr>
        <w:br w:type="page"/>
      </w:r>
    </w:p>
    <w:p w14:paraId="5A3C6466" w14:textId="00AFCEC0" w:rsidR="007F0AA8" w:rsidRPr="00F2622B" w:rsidRDefault="007F0AA8" w:rsidP="007F0AA8">
      <w:pPr>
        <w:pStyle w:val="Ttulo2"/>
        <w:spacing w:line="360" w:lineRule="auto"/>
        <w:ind w:left="0"/>
        <w:rPr>
          <w:rFonts w:ascii="Arial Narrow" w:hAnsi="Arial Narrow"/>
        </w:rPr>
      </w:pPr>
      <w:bookmarkStart w:id="609" w:name="_Toc94715050"/>
      <w:r w:rsidRPr="00F2622B">
        <w:rPr>
          <w:rFonts w:ascii="Arial Narrow" w:hAnsi="Arial Narrow"/>
          <w:b/>
          <w:bCs/>
        </w:rPr>
        <w:lastRenderedPageBreak/>
        <w:t xml:space="preserve">ANEXO </w:t>
      </w:r>
      <w:r>
        <w:rPr>
          <w:rFonts w:ascii="Arial Narrow" w:hAnsi="Arial Narrow"/>
          <w:b/>
          <w:bCs/>
        </w:rPr>
        <w:t>S</w:t>
      </w:r>
      <w:r w:rsidRPr="00F2622B">
        <w:rPr>
          <w:rFonts w:ascii="Arial Narrow" w:hAnsi="Arial Narrow"/>
          <w:b/>
          <w:bCs/>
        </w:rPr>
        <w:t xml:space="preserve">: </w:t>
      </w:r>
      <w:r w:rsidRPr="00F2622B">
        <w:rPr>
          <w:rFonts w:ascii="Arial Narrow" w:hAnsi="Arial Narrow"/>
        </w:rPr>
        <w:t>CALCULO DE</w:t>
      </w:r>
      <w:r>
        <w:rPr>
          <w:rFonts w:ascii="Arial Narrow" w:hAnsi="Arial Narrow"/>
        </w:rPr>
        <w:t>L VALOR ACTUAL NETO</w:t>
      </w:r>
      <w:bookmarkEnd w:id="609"/>
    </w:p>
    <w:p w14:paraId="59E48CB2" w14:textId="77777777" w:rsidR="007F0AA8" w:rsidRPr="00F2622B" w:rsidRDefault="007F0AA8" w:rsidP="007F0AA8">
      <w:pPr>
        <w:widowControl/>
        <w:autoSpaceDE/>
        <w:autoSpaceDN/>
        <w:spacing w:line="360" w:lineRule="auto"/>
        <w:ind w:left="708" w:hanging="708"/>
        <w:rPr>
          <w:rFonts w:ascii="Arial Narrow" w:hAnsi="Arial Narrow"/>
          <w:b/>
          <w:bCs/>
          <w:sz w:val="24"/>
          <w:szCs w:val="24"/>
        </w:rPr>
      </w:pPr>
    </w:p>
    <w:p w14:paraId="2FF67B3B" w14:textId="77777777" w:rsidR="007F0AA8" w:rsidRDefault="007F0AA8" w:rsidP="007F0AA8">
      <w:pPr>
        <w:widowControl/>
        <w:autoSpaceDE/>
        <w:autoSpaceDN/>
        <w:spacing w:line="360" w:lineRule="auto"/>
        <w:rPr>
          <w:rFonts w:ascii="Arial Narrow" w:hAnsi="Arial Narrow"/>
          <w:b/>
          <w:bCs/>
          <w:sz w:val="24"/>
          <w:szCs w:val="24"/>
        </w:rPr>
      </w:pPr>
      <w:r w:rsidRPr="00F2622B">
        <w:rPr>
          <w:rFonts w:ascii="Arial Narrow" w:hAnsi="Arial Narrow"/>
          <w:b/>
          <w:bCs/>
          <w:sz w:val="24"/>
          <w:szCs w:val="24"/>
        </w:rPr>
        <w:t>TABLA DE FLUJOS DE CAJA:</w:t>
      </w:r>
    </w:p>
    <w:p w14:paraId="1DE255DC" w14:textId="52D5A60A" w:rsidR="007F0AA8" w:rsidRPr="00610ED9" w:rsidRDefault="002B0A1B" w:rsidP="00610ED9">
      <w:pPr>
        <w:pStyle w:val="Descripcin"/>
        <w:spacing w:after="0" w:line="480" w:lineRule="auto"/>
        <w:rPr>
          <w:rFonts w:ascii="Arial Narrow" w:hAnsi="Arial Narrow"/>
          <w:color w:val="auto"/>
          <w:sz w:val="20"/>
          <w:szCs w:val="20"/>
        </w:rPr>
      </w:pPr>
      <w:bookmarkStart w:id="610" w:name="_Toc94786686"/>
      <w:r w:rsidRPr="00610ED9">
        <w:rPr>
          <w:rFonts w:ascii="Arial Narrow" w:hAnsi="Arial Narrow"/>
          <w:b/>
          <w:bCs/>
          <w:i w:val="0"/>
          <w:iCs w:val="0"/>
          <w:color w:val="auto"/>
          <w:sz w:val="20"/>
          <w:szCs w:val="20"/>
        </w:rPr>
        <w:t xml:space="preserve">Tabla </w:t>
      </w:r>
      <w:r w:rsidRPr="00610ED9">
        <w:rPr>
          <w:rFonts w:ascii="Arial Narrow" w:hAnsi="Arial Narrow"/>
          <w:b/>
          <w:bCs/>
          <w:i w:val="0"/>
          <w:iCs w:val="0"/>
          <w:color w:val="auto"/>
          <w:sz w:val="20"/>
          <w:szCs w:val="20"/>
        </w:rPr>
        <w:fldChar w:fldCharType="begin"/>
      </w:r>
      <w:r w:rsidRPr="00610ED9">
        <w:rPr>
          <w:rFonts w:ascii="Arial Narrow" w:hAnsi="Arial Narrow"/>
          <w:b/>
          <w:bCs/>
          <w:i w:val="0"/>
          <w:iCs w:val="0"/>
          <w:color w:val="auto"/>
          <w:sz w:val="20"/>
          <w:szCs w:val="20"/>
        </w:rPr>
        <w:instrText xml:space="preserve"> SEQ Tabla \* ARABIC </w:instrText>
      </w:r>
      <w:r w:rsidRPr="00610ED9">
        <w:rPr>
          <w:rFonts w:ascii="Arial Narrow" w:hAnsi="Arial Narrow"/>
          <w:b/>
          <w:bCs/>
          <w:i w:val="0"/>
          <w:iCs w:val="0"/>
          <w:color w:val="auto"/>
          <w:sz w:val="20"/>
          <w:szCs w:val="20"/>
        </w:rPr>
        <w:fldChar w:fldCharType="separate"/>
      </w:r>
      <w:r w:rsidR="007B21F1">
        <w:rPr>
          <w:rFonts w:ascii="Arial Narrow" w:hAnsi="Arial Narrow"/>
          <w:b/>
          <w:bCs/>
          <w:i w:val="0"/>
          <w:iCs w:val="0"/>
          <w:noProof/>
          <w:color w:val="auto"/>
          <w:sz w:val="20"/>
          <w:szCs w:val="20"/>
        </w:rPr>
        <w:t>117</w:t>
      </w:r>
      <w:r w:rsidRPr="00610ED9">
        <w:rPr>
          <w:rFonts w:ascii="Arial Narrow" w:hAnsi="Arial Narrow"/>
          <w:b/>
          <w:bCs/>
          <w:i w:val="0"/>
          <w:iCs w:val="0"/>
          <w:color w:val="auto"/>
          <w:sz w:val="20"/>
          <w:szCs w:val="20"/>
        </w:rPr>
        <w:fldChar w:fldCharType="end"/>
      </w:r>
      <w:r w:rsidR="009337BE" w:rsidRPr="009337BE">
        <w:rPr>
          <w:rFonts w:ascii="Arial Narrow" w:hAnsi="Arial Narrow"/>
          <w:i w:val="0"/>
          <w:iCs w:val="0"/>
          <w:color w:val="auto"/>
          <w:sz w:val="20"/>
          <w:szCs w:val="20"/>
        </w:rPr>
        <w:br/>
      </w:r>
      <w:r w:rsidRPr="00610ED9">
        <w:rPr>
          <w:rFonts w:ascii="Arial Narrow" w:hAnsi="Arial Narrow"/>
          <w:color w:val="auto"/>
          <w:sz w:val="20"/>
          <w:szCs w:val="20"/>
        </w:rPr>
        <w:t xml:space="preserve">Flujo de </w:t>
      </w:r>
      <w:r w:rsidR="00610ED9" w:rsidRPr="00610ED9">
        <w:rPr>
          <w:rFonts w:ascii="Arial Narrow" w:hAnsi="Arial Narrow"/>
          <w:color w:val="auto"/>
          <w:sz w:val="20"/>
          <w:szCs w:val="20"/>
        </w:rPr>
        <w:t>C</w:t>
      </w:r>
      <w:r w:rsidRPr="00610ED9">
        <w:rPr>
          <w:rFonts w:ascii="Arial Narrow" w:hAnsi="Arial Narrow"/>
          <w:color w:val="auto"/>
          <w:sz w:val="20"/>
          <w:szCs w:val="20"/>
        </w:rPr>
        <w:t xml:space="preserve">aja para </w:t>
      </w:r>
      <w:r w:rsidR="00610ED9" w:rsidRPr="00610ED9">
        <w:rPr>
          <w:rFonts w:ascii="Arial Narrow" w:hAnsi="Arial Narrow"/>
          <w:color w:val="auto"/>
          <w:sz w:val="20"/>
          <w:szCs w:val="20"/>
        </w:rPr>
        <w:t>V</w:t>
      </w:r>
      <w:r w:rsidRPr="00610ED9">
        <w:rPr>
          <w:rFonts w:ascii="Arial Narrow" w:hAnsi="Arial Narrow"/>
          <w:color w:val="auto"/>
          <w:sz w:val="20"/>
          <w:szCs w:val="20"/>
        </w:rPr>
        <w:t xml:space="preserve">alor </w:t>
      </w:r>
      <w:r w:rsidR="00610ED9" w:rsidRPr="00610ED9">
        <w:rPr>
          <w:rFonts w:ascii="Arial Narrow" w:hAnsi="Arial Narrow"/>
          <w:color w:val="auto"/>
          <w:sz w:val="20"/>
          <w:szCs w:val="20"/>
        </w:rPr>
        <w:t>A</w:t>
      </w:r>
      <w:r w:rsidRPr="00610ED9">
        <w:rPr>
          <w:rFonts w:ascii="Arial Narrow" w:hAnsi="Arial Narrow"/>
          <w:color w:val="auto"/>
          <w:sz w:val="20"/>
          <w:szCs w:val="20"/>
        </w:rPr>
        <w:t xml:space="preserve">ctual </w:t>
      </w:r>
      <w:r w:rsidR="00610ED9" w:rsidRPr="00610ED9">
        <w:rPr>
          <w:rFonts w:ascii="Arial Narrow" w:hAnsi="Arial Narrow"/>
          <w:color w:val="auto"/>
          <w:sz w:val="20"/>
          <w:szCs w:val="20"/>
        </w:rPr>
        <w:t>N</w:t>
      </w:r>
      <w:r w:rsidRPr="00610ED9">
        <w:rPr>
          <w:rFonts w:ascii="Arial Narrow" w:hAnsi="Arial Narrow"/>
          <w:color w:val="auto"/>
          <w:sz w:val="20"/>
          <w:szCs w:val="20"/>
        </w:rPr>
        <w:t>eto</w:t>
      </w:r>
      <w:bookmarkEnd w:id="610"/>
    </w:p>
    <w:tbl>
      <w:tblPr>
        <w:tblStyle w:val="Tablaconcuadrcula"/>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6"/>
        <w:gridCol w:w="1854"/>
        <w:gridCol w:w="1843"/>
        <w:gridCol w:w="1843"/>
        <w:gridCol w:w="1978"/>
      </w:tblGrid>
      <w:tr w:rsidR="007F0AA8" w:rsidRPr="007F0AA8" w14:paraId="028D4AE0" w14:textId="77777777" w:rsidTr="007F0AA8">
        <w:trPr>
          <w:trHeight w:val="60"/>
        </w:trPr>
        <w:tc>
          <w:tcPr>
            <w:tcW w:w="976" w:type="dxa"/>
            <w:tcBorders>
              <w:top w:val="single" w:sz="4" w:space="0" w:color="auto"/>
              <w:bottom w:val="single" w:sz="4" w:space="0" w:color="auto"/>
            </w:tcBorders>
            <w:noWrap/>
            <w:hideMark/>
          </w:tcPr>
          <w:p w14:paraId="2FC9A78C" w14:textId="77777777" w:rsidR="007F0AA8" w:rsidRPr="007F0AA8" w:rsidRDefault="007F0AA8" w:rsidP="007F0AA8">
            <w:pPr>
              <w:widowControl/>
              <w:autoSpaceDE/>
              <w:autoSpaceDN/>
              <w:spacing w:before="40" w:after="40"/>
              <w:rPr>
                <w:rFonts w:ascii="Arial Narrow" w:hAnsi="Arial Narrow"/>
                <w:b/>
                <w:bCs/>
                <w:sz w:val="20"/>
                <w:szCs w:val="20"/>
                <w:lang w:val="es-PE"/>
              </w:rPr>
            </w:pPr>
            <w:r w:rsidRPr="007F0AA8">
              <w:rPr>
                <w:rFonts w:ascii="Arial Narrow" w:hAnsi="Arial Narrow"/>
                <w:b/>
                <w:bCs/>
                <w:sz w:val="20"/>
                <w:szCs w:val="20"/>
              </w:rPr>
              <w:t> </w:t>
            </w:r>
          </w:p>
        </w:tc>
        <w:tc>
          <w:tcPr>
            <w:tcW w:w="1854" w:type="dxa"/>
            <w:tcBorders>
              <w:top w:val="single" w:sz="4" w:space="0" w:color="auto"/>
              <w:bottom w:val="single" w:sz="4" w:space="0" w:color="auto"/>
            </w:tcBorders>
            <w:noWrap/>
            <w:hideMark/>
          </w:tcPr>
          <w:p w14:paraId="662D6180" w14:textId="0DA7C04D" w:rsidR="007F0AA8" w:rsidRPr="007F0AA8" w:rsidRDefault="007F0AA8" w:rsidP="007F0AA8">
            <w:pPr>
              <w:widowControl/>
              <w:autoSpaceDE/>
              <w:autoSpaceDN/>
              <w:spacing w:before="40" w:after="40"/>
              <w:jc w:val="center"/>
              <w:rPr>
                <w:rFonts w:ascii="Arial Narrow" w:hAnsi="Arial Narrow"/>
                <w:b/>
                <w:bCs/>
                <w:sz w:val="20"/>
                <w:szCs w:val="20"/>
              </w:rPr>
            </w:pPr>
            <w:r w:rsidRPr="007F0AA8">
              <w:rPr>
                <w:rFonts w:ascii="Arial Narrow" w:hAnsi="Arial Narrow"/>
                <w:b/>
                <w:bCs/>
                <w:sz w:val="20"/>
                <w:szCs w:val="20"/>
              </w:rPr>
              <w:t>Año 0</w:t>
            </w:r>
          </w:p>
        </w:tc>
        <w:tc>
          <w:tcPr>
            <w:tcW w:w="1843" w:type="dxa"/>
            <w:tcBorders>
              <w:top w:val="single" w:sz="4" w:space="0" w:color="auto"/>
              <w:bottom w:val="single" w:sz="4" w:space="0" w:color="auto"/>
            </w:tcBorders>
            <w:noWrap/>
            <w:hideMark/>
          </w:tcPr>
          <w:p w14:paraId="76025BD1" w14:textId="77777777" w:rsidR="007F0AA8" w:rsidRPr="007F0AA8" w:rsidRDefault="007F0AA8" w:rsidP="007F0AA8">
            <w:pPr>
              <w:widowControl/>
              <w:autoSpaceDE/>
              <w:autoSpaceDN/>
              <w:spacing w:before="40" w:after="40"/>
              <w:jc w:val="center"/>
              <w:rPr>
                <w:rFonts w:ascii="Arial Narrow" w:hAnsi="Arial Narrow"/>
                <w:b/>
                <w:bCs/>
                <w:sz w:val="20"/>
                <w:szCs w:val="20"/>
              </w:rPr>
            </w:pPr>
            <w:r w:rsidRPr="007F0AA8">
              <w:rPr>
                <w:rFonts w:ascii="Arial Narrow" w:hAnsi="Arial Narrow"/>
                <w:b/>
                <w:bCs/>
                <w:sz w:val="20"/>
                <w:szCs w:val="20"/>
              </w:rPr>
              <w:t>Año 1</w:t>
            </w:r>
          </w:p>
        </w:tc>
        <w:tc>
          <w:tcPr>
            <w:tcW w:w="1843" w:type="dxa"/>
            <w:tcBorders>
              <w:top w:val="single" w:sz="4" w:space="0" w:color="auto"/>
              <w:bottom w:val="single" w:sz="4" w:space="0" w:color="auto"/>
            </w:tcBorders>
            <w:noWrap/>
            <w:hideMark/>
          </w:tcPr>
          <w:p w14:paraId="5389457B" w14:textId="77777777" w:rsidR="007F0AA8" w:rsidRPr="007F0AA8" w:rsidRDefault="007F0AA8" w:rsidP="007F0AA8">
            <w:pPr>
              <w:widowControl/>
              <w:autoSpaceDE/>
              <w:autoSpaceDN/>
              <w:spacing w:before="40" w:after="40"/>
              <w:jc w:val="center"/>
              <w:rPr>
                <w:rFonts w:ascii="Arial Narrow" w:hAnsi="Arial Narrow"/>
                <w:b/>
                <w:bCs/>
                <w:sz w:val="20"/>
                <w:szCs w:val="20"/>
              </w:rPr>
            </w:pPr>
            <w:r w:rsidRPr="007F0AA8">
              <w:rPr>
                <w:rFonts w:ascii="Arial Narrow" w:hAnsi="Arial Narrow"/>
                <w:b/>
                <w:bCs/>
                <w:sz w:val="20"/>
                <w:szCs w:val="20"/>
              </w:rPr>
              <w:t>Año 2</w:t>
            </w:r>
          </w:p>
        </w:tc>
        <w:tc>
          <w:tcPr>
            <w:tcW w:w="1978" w:type="dxa"/>
            <w:tcBorders>
              <w:top w:val="single" w:sz="4" w:space="0" w:color="auto"/>
              <w:bottom w:val="single" w:sz="4" w:space="0" w:color="auto"/>
            </w:tcBorders>
            <w:noWrap/>
            <w:hideMark/>
          </w:tcPr>
          <w:p w14:paraId="543B5088" w14:textId="77777777" w:rsidR="007F0AA8" w:rsidRPr="007F0AA8" w:rsidRDefault="007F0AA8" w:rsidP="007F0AA8">
            <w:pPr>
              <w:widowControl/>
              <w:autoSpaceDE/>
              <w:autoSpaceDN/>
              <w:spacing w:before="40" w:after="40"/>
              <w:jc w:val="center"/>
              <w:rPr>
                <w:rFonts w:ascii="Arial Narrow" w:hAnsi="Arial Narrow"/>
                <w:b/>
                <w:bCs/>
                <w:sz w:val="20"/>
                <w:szCs w:val="20"/>
              </w:rPr>
            </w:pPr>
            <w:r w:rsidRPr="007F0AA8">
              <w:rPr>
                <w:rFonts w:ascii="Arial Narrow" w:hAnsi="Arial Narrow"/>
                <w:b/>
                <w:bCs/>
                <w:sz w:val="20"/>
                <w:szCs w:val="20"/>
              </w:rPr>
              <w:t>Año 3</w:t>
            </w:r>
          </w:p>
        </w:tc>
      </w:tr>
      <w:tr w:rsidR="007F0AA8" w:rsidRPr="007F0AA8" w14:paraId="2CA2BCBD" w14:textId="77777777" w:rsidTr="007F0AA8">
        <w:trPr>
          <w:trHeight w:val="129"/>
        </w:trPr>
        <w:tc>
          <w:tcPr>
            <w:tcW w:w="976" w:type="dxa"/>
            <w:tcBorders>
              <w:top w:val="single" w:sz="4" w:space="0" w:color="auto"/>
            </w:tcBorders>
            <w:noWrap/>
            <w:hideMark/>
          </w:tcPr>
          <w:p w14:paraId="017E2236" w14:textId="77777777" w:rsidR="007F0AA8" w:rsidRPr="007F0AA8" w:rsidRDefault="007F0AA8" w:rsidP="007F0AA8">
            <w:pPr>
              <w:widowControl/>
              <w:autoSpaceDE/>
              <w:autoSpaceDN/>
              <w:spacing w:before="40" w:after="40"/>
              <w:jc w:val="right"/>
              <w:rPr>
                <w:rFonts w:ascii="Arial Narrow" w:hAnsi="Arial Narrow"/>
                <w:b/>
                <w:bCs/>
                <w:i/>
                <w:iCs/>
                <w:sz w:val="20"/>
                <w:szCs w:val="20"/>
              </w:rPr>
            </w:pPr>
            <w:r w:rsidRPr="007F0AA8">
              <w:rPr>
                <w:rFonts w:ascii="Arial Narrow" w:hAnsi="Arial Narrow"/>
                <w:b/>
                <w:bCs/>
                <w:i/>
                <w:iCs/>
                <w:sz w:val="20"/>
                <w:szCs w:val="20"/>
              </w:rPr>
              <w:t>Flujo</w:t>
            </w:r>
          </w:p>
        </w:tc>
        <w:tc>
          <w:tcPr>
            <w:tcW w:w="1854" w:type="dxa"/>
            <w:tcBorders>
              <w:top w:val="single" w:sz="4" w:space="0" w:color="auto"/>
            </w:tcBorders>
            <w:noWrap/>
            <w:hideMark/>
          </w:tcPr>
          <w:p w14:paraId="5EF312E3" w14:textId="6F9465E2" w:rsidR="007F0AA8" w:rsidRPr="007F0AA8" w:rsidRDefault="001C0BCE" w:rsidP="007F0AA8">
            <w:pPr>
              <w:widowControl/>
              <w:autoSpaceDE/>
              <w:autoSpaceDN/>
              <w:spacing w:before="40" w:after="40"/>
              <w:jc w:val="center"/>
              <w:rPr>
                <w:rFonts w:ascii="Arial Narrow" w:hAnsi="Arial Narrow"/>
                <w:sz w:val="20"/>
                <w:szCs w:val="20"/>
              </w:rPr>
            </w:pPr>
            <w:r w:rsidRPr="001C0BCE">
              <w:rPr>
                <w:rFonts w:ascii="Arial Narrow" w:hAnsi="Arial Narrow"/>
                <w:sz w:val="20"/>
                <w:szCs w:val="20"/>
              </w:rPr>
              <w:t>-S/ 49,081.21</w:t>
            </w:r>
          </w:p>
        </w:tc>
        <w:tc>
          <w:tcPr>
            <w:tcW w:w="1843" w:type="dxa"/>
            <w:tcBorders>
              <w:top w:val="single" w:sz="4" w:space="0" w:color="auto"/>
            </w:tcBorders>
            <w:noWrap/>
            <w:hideMark/>
          </w:tcPr>
          <w:p w14:paraId="2E2871D1" w14:textId="722225C2" w:rsidR="007F0AA8" w:rsidRPr="007F0AA8" w:rsidRDefault="007F0AA8" w:rsidP="007F0AA8">
            <w:pPr>
              <w:widowControl/>
              <w:autoSpaceDE/>
              <w:autoSpaceDN/>
              <w:spacing w:before="40" w:after="40"/>
              <w:jc w:val="center"/>
              <w:rPr>
                <w:rFonts w:ascii="Arial Narrow" w:hAnsi="Arial Narrow"/>
                <w:sz w:val="20"/>
                <w:szCs w:val="20"/>
              </w:rPr>
            </w:pPr>
            <w:r w:rsidRPr="007F0AA8">
              <w:rPr>
                <w:rFonts w:ascii="Arial Narrow" w:hAnsi="Arial Narrow"/>
                <w:sz w:val="20"/>
                <w:szCs w:val="20"/>
              </w:rPr>
              <w:t>S/ 26,001.31</w:t>
            </w:r>
          </w:p>
        </w:tc>
        <w:tc>
          <w:tcPr>
            <w:tcW w:w="1843" w:type="dxa"/>
            <w:tcBorders>
              <w:top w:val="single" w:sz="4" w:space="0" w:color="auto"/>
            </w:tcBorders>
            <w:noWrap/>
            <w:hideMark/>
          </w:tcPr>
          <w:p w14:paraId="60A3201D" w14:textId="25413BB3" w:rsidR="007F0AA8" w:rsidRPr="007F0AA8" w:rsidRDefault="007F0AA8" w:rsidP="007F0AA8">
            <w:pPr>
              <w:widowControl/>
              <w:autoSpaceDE/>
              <w:autoSpaceDN/>
              <w:spacing w:before="40" w:after="40"/>
              <w:jc w:val="center"/>
              <w:rPr>
                <w:rFonts w:ascii="Arial Narrow" w:hAnsi="Arial Narrow"/>
                <w:sz w:val="20"/>
                <w:szCs w:val="20"/>
              </w:rPr>
            </w:pPr>
            <w:r w:rsidRPr="007F0AA8">
              <w:rPr>
                <w:rFonts w:ascii="Arial Narrow" w:hAnsi="Arial Narrow"/>
                <w:sz w:val="20"/>
                <w:szCs w:val="20"/>
              </w:rPr>
              <w:t>S/ 26,001.31</w:t>
            </w:r>
          </w:p>
        </w:tc>
        <w:tc>
          <w:tcPr>
            <w:tcW w:w="1978" w:type="dxa"/>
            <w:tcBorders>
              <w:top w:val="single" w:sz="4" w:space="0" w:color="auto"/>
            </w:tcBorders>
            <w:noWrap/>
            <w:hideMark/>
          </w:tcPr>
          <w:p w14:paraId="6D13D36C" w14:textId="49A3C84B" w:rsidR="007F0AA8" w:rsidRPr="007F0AA8" w:rsidRDefault="007F0AA8" w:rsidP="007F0AA8">
            <w:pPr>
              <w:widowControl/>
              <w:autoSpaceDE/>
              <w:autoSpaceDN/>
              <w:spacing w:before="40" w:after="40"/>
              <w:jc w:val="center"/>
              <w:rPr>
                <w:rFonts w:ascii="Arial Narrow" w:hAnsi="Arial Narrow"/>
                <w:sz w:val="20"/>
                <w:szCs w:val="20"/>
              </w:rPr>
            </w:pPr>
            <w:r w:rsidRPr="007F0AA8">
              <w:rPr>
                <w:rFonts w:ascii="Arial Narrow" w:hAnsi="Arial Narrow"/>
                <w:sz w:val="20"/>
                <w:szCs w:val="20"/>
              </w:rPr>
              <w:t>S/ 26,001.31</w:t>
            </w:r>
          </w:p>
        </w:tc>
      </w:tr>
      <w:tr w:rsidR="007F0AA8" w:rsidRPr="007F0AA8" w14:paraId="1BF5E45B" w14:textId="77777777" w:rsidTr="007F0AA8">
        <w:trPr>
          <w:trHeight w:val="70"/>
        </w:trPr>
        <w:tc>
          <w:tcPr>
            <w:tcW w:w="976" w:type="dxa"/>
            <w:noWrap/>
            <w:hideMark/>
          </w:tcPr>
          <w:p w14:paraId="7A2F64B7" w14:textId="77777777" w:rsidR="007F0AA8" w:rsidRPr="007F0AA8" w:rsidRDefault="007F0AA8" w:rsidP="007F0AA8">
            <w:pPr>
              <w:widowControl/>
              <w:autoSpaceDE/>
              <w:autoSpaceDN/>
              <w:spacing w:before="40" w:after="40"/>
              <w:jc w:val="right"/>
              <w:rPr>
                <w:rFonts w:ascii="Arial Narrow" w:hAnsi="Arial Narrow"/>
                <w:b/>
                <w:bCs/>
                <w:i/>
                <w:iCs/>
                <w:sz w:val="20"/>
                <w:szCs w:val="20"/>
              </w:rPr>
            </w:pPr>
            <w:r w:rsidRPr="007F0AA8">
              <w:rPr>
                <w:rFonts w:ascii="Arial Narrow" w:hAnsi="Arial Narrow"/>
                <w:b/>
                <w:bCs/>
                <w:i/>
                <w:iCs/>
                <w:sz w:val="20"/>
                <w:szCs w:val="20"/>
              </w:rPr>
              <w:t>Factor</w:t>
            </w:r>
          </w:p>
        </w:tc>
        <w:tc>
          <w:tcPr>
            <w:tcW w:w="1854" w:type="dxa"/>
            <w:noWrap/>
            <w:hideMark/>
          </w:tcPr>
          <w:p w14:paraId="0737BA51" w14:textId="2B47D0B2" w:rsidR="007F0AA8" w:rsidRPr="007F0AA8" w:rsidRDefault="007F0AA8" w:rsidP="007F0AA8">
            <w:pPr>
              <w:widowControl/>
              <w:autoSpaceDE/>
              <w:autoSpaceDN/>
              <w:spacing w:before="40" w:after="40"/>
              <w:jc w:val="center"/>
              <w:rPr>
                <w:rFonts w:ascii="Arial Narrow" w:hAnsi="Arial Narrow"/>
                <w:sz w:val="20"/>
                <w:szCs w:val="20"/>
              </w:rPr>
            </w:pPr>
          </w:p>
        </w:tc>
        <w:tc>
          <w:tcPr>
            <w:tcW w:w="1843" w:type="dxa"/>
            <w:noWrap/>
            <w:hideMark/>
          </w:tcPr>
          <w:p w14:paraId="7FF37663" w14:textId="77777777" w:rsidR="007F0AA8" w:rsidRPr="007F0AA8" w:rsidRDefault="007F0AA8" w:rsidP="007F0AA8">
            <w:pPr>
              <w:widowControl/>
              <w:autoSpaceDE/>
              <w:autoSpaceDN/>
              <w:spacing w:before="40" w:after="40"/>
              <w:jc w:val="center"/>
              <w:rPr>
                <w:rFonts w:ascii="Arial Narrow" w:hAnsi="Arial Narrow"/>
                <w:sz w:val="20"/>
                <w:szCs w:val="20"/>
              </w:rPr>
            </w:pPr>
            <w:r w:rsidRPr="007F0AA8">
              <w:rPr>
                <w:rFonts w:ascii="Arial Narrow" w:hAnsi="Arial Narrow"/>
                <w:sz w:val="20"/>
                <w:szCs w:val="20"/>
              </w:rPr>
              <w:t>1.1145</w:t>
            </w:r>
          </w:p>
        </w:tc>
        <w:tc>
          <w:tcPr>
            <w:tcW w:w="1843" w:type="dxa"/>
            <w:noWrap/>
            <w:hideMark/>
          </w:tcPr>
          <w:p w14:paraId="3A11A050" w14:textId="77777777" w:rsidR="007F0AA8" w:rsidRPr="007F0AA8" w:rsidRDefault="007F0AA8" w:rsidP="007F0AA8">
            <w:pPr>
              <w:widowControl/>
              <w:autoSpaceDE/>
              <w:autoSpaceDN/>
              <w:spacing w:before="40" w:after="40"/>
              <w:jc w:val="center"/>
              <w:rPr>
                <w:rFonts w:ascii="Arial Narrow" w:hAnsi="Arial Narrow"/>
                <w:sz w:val="20"/>
                <w:szCs w:val="20"/>
              </w:rPr>
            </w:pPr>
            <w:r w:rsidRPr="007F0AA8">
              <w:rPr>
                <w:rFonts w:ascii="Arial Narrow" w:hAnsi="Arial Narrow"/>
                <w:sz w:val="20"/>
                <w:szCs w:val="20"/>
              </w:rPr>
              <w:t>1.24211025</w:t>
            </w:r>
          </w:p>
        </w:tc>
        <w:tc>
          <w:tcPr>
            <w:tcW w:w="1978" w:type="dxa"/>
            <w:noWrap/>
            <w:hideMark/>
          </w:tcPr>
          <w:p w14:paraId="513FE9B7" w14:textId="77777777" w:rsidR="007F0AA8" w:rsidRPr="007F0AA8" w:rsidRDefault="007F0AA8" w:rsidP="007F0AA8">
            <w:pPr>
              <w:widowControl/>
              <w:autoSpaceDE/>
              <w:autoSpaceDN/>
              <w:spacing w:before="40" w:after="40"/>
              <w:jc w:val="center"/>
              <w:rPr>
                <w:rFonts w:ascii="Arial Narrow" w:hAnsi="Arial Narrow"/>
                <w:sz w:val="20"/>
                <w:szCs w:val="20"/>
              </w:rPr>
            </w:pPr>
            <w:r w:rsidRPr="007F0AA8">
              <w:rPr>
                <w:rFonts w:ascii="Arial Narrow" w:hAnsi="Arial Narrow"/>
                <w:sz w:val="20"/>
                <w:szCs w:val="20"/>
              </w:rPr>
              <w:t>1.384331874</w:t>
            </w:r>
          </w:p>
        </w:tc>
      </w:tr>
    </w:tbl>
    <w:p w14:paraId="56FFAE20" w14:textId="77777777" w:rsidR="007F0AA8" w:rsidRPr="00F2622B" w:rsidRDefault="007F0AA8" w:rsidP="007F0AA8">
      <w:pPr>
        <w:widowControl/>
        <w:autoSpaceDE/>
        <w:autoSpaceDN/>
        <w:spacing w:line="360" w:lineRule="auto"/>
        <w:rPr>
          <w:rFonts w:ascii="Arial Narrow" w:hAnsi="Arial Narrow"/>
          <w:b/>
          <w:bCs/>
          <w:sz w:val="24"/>
          <w:szCs w:val="24"/>
        </w:rPr>
      </w:pPr>
    </w:p>
    <w:p w14:paraId="29C7F132" w14:textId="5BC4F29F" w:rsidR="007F0AA8" w:rsidRDefault="007F0AA8" w:rsidP="007F0AA8">
      <w:pPr>
        <w:widowControl/>
        <w:autoSpaceDE/>
        <w:autoSpaceDN/>
        <w:spacing w:line="360" w:lineRule="auto"/>
        <w:rPr>
          <w:rFonts w:ascii="Arial Narrow" w:hAnsi="Arial Narrow"/>
          <w:b/>
          <w:bCs/>
          <w:sz w:val="24"/>
          <w:szCs w:val="24"/>
        </w:rPr>
      </w:pPr>
      <w:r w:rsidRPr="00F2622B">
        <w:rPr>
          <w:rFonts w:ascii="Arial Narrow" w:hAnsi="Arial Narrow"/>
          <w:b/>
          <w:bCs/>
          <w:sz w:val="24"/>
          <w:szCs w:val="24"/>
        </w:rPr>
        <w:t>APLICACIÓN DE LA FORMULA:</w:t>
      </w:r>
    </w:p>
    <w:p w14:paraId="2D9CB4AD" w14:textId="09092D4A" w:rsidR="009337BE" w:rsidRPr="009337BE" w:rsidRDefault="009337BE" w:rsidP="00610ED9">
      <w:pPr>
        <w:pStyle w:val="Descripcin"/>
        <w:spacing w:after="0" w:line="480" w:lineRule="auto"/>
        <w:rPr>
          <w:rFonts w:ascii="Arial Narrow" w:hAnsi="Arial Narrow"/>
          <w:b/>
          <w:bCs/>
          <w:i w:val="0"/>
          <w:iCs w:val="0"/>
          <w:color w:val="auto"/>
          <w:sz w:val="20"/>
          <w:szCs w:val="20"/>
        </w:rPr>
      </w:pPr>
      <w:bookmarkStart w:id="611" w:name="_Toc94786485"/>
      <w:r w:rsidRPr="00610ED9">
        <w:rPr>
          <w:rFonts w:ascii="Arial Narrow" w:hAnsi="Arial Narrow"/>
          <w:b/>
          <w:bCs/>
          <w:i w:val="0"/>
          <w:iCs w:val="0"/>
          <w:color w:val="auto"/>
          <w:sz w:val="20"/>
          <w:szCs w:val="20"/>
        </w:rPr>
        <w:t xml:space="preserve">Figura </w:t>
      </w:r>
      <w:r w:rsidRPr="00610ED9">
        <w:rPr>
          <w:rFonts w:ascii="Arial Narrow" w:hAnsi="Arial Narrow"/>
          <w:b/>
          <w:bCs/>
          <w:i w:val="0"/>
          <w:iCs w:val="0"/>
          <w:color w:val="auto"/>
          <w:sz w:val="20"/>
          <w:szCs w:val="20"/>
        </w:rPr>
        <w:fldChar w:fldCharType="begin"/>
      </w:r>
      <w:r w:rsidRPr="00610ED9">
        <w:rPr>
          <w:rFonts w:ascii="Arial Narrow" w:hAnsi="Arial Narrow"/>
          <w:b/>
          <w:bCs/>
          <w:i w:val="0"/>
          <w:iCs w:val="0"/>
          <w:color w:val="auto"/>
          <w:sz w:val="20"/>
          <w:szCs w:val="20"/>
        </w:rPr>
        <w:instrText xml:space="preserve"> SEQ Figura \* ARABIC </w:instrText>
      </w:r>
      <w:r w:rsidRPr="00610ED9">
        <w:rPr>
          <w:rFonts w:ascii="Arial Narrow" w:hAnsi="Arial Narrow"/>
          <w:b/>
          <w:bCs/>
          <w:i w:val="0"/>
          <w:iCs w:val="0"/>
          <w:color w:val="auto"/>
          <w:sz w:val="20"/>
          <w:szCs w:val="20"/>
        </w:rPr>
        <w:fldChar w:fldCharType="separate"/>
      </w:r>
      <w:r w:rsidR="00EA2385">
        <w:rPr>
          <w:rFonts w:ascii="Arial Narrow" w:hAnsi="Arial Narrow"/>
          <w:b/>
          <w:bCs/>
          <w:i w:val="0"/>
          <w:iCs w:val="0"/>
          <w:noProof/>
          <w:color w:val="auto"/>
          <w:sz w:val="20"/>
          <w:szCs w:val="20"/>
        </w:rPr>
        <w:t>324</w:t>
      </w:r>
      <w:r w:rsidRPr="00610ED9">
        <w:rPr>
          <w:rFonts w:ascii="Arial Narrow" w:hAnsi="Arial Narrow"/>
          <w:b/>
          <w:bCs/>
          <w:i w:val="0"/>
          <w:iCs w:val="0"/>
          <w:color w:val="auto"/>
          <w:sz w:val="20"/>
          <w:szCs w:val="20"/>
        </w:rPr>
        <w:fldChar w:fldCharType="end"/>
      </w:r>
      <w:r w:rsidRPr="009337BE">
        <w:rPr>
          <w:rFonts w:ascii="Arial Narrow" w:hAnsi="Arial Narrow"/>
          <w:i w:val="0"/>
          <w:iCs w:val="0"/>
          <w:color w:val="auto"/>
          <w:sz w:val="20"/>
          <w:szCs w:val="20"/>
        </w:rPr>
        <w:br/>
      </w:r>
      <w:r w:rsidRPr="00610ED9">
        <w:rPr>
          <w:rFonts w:ascii="Arial Narrow" w:hAnsi="Arial Narrow"/>
          <w:color w:val="auto"/>
          <w:sz w:val="20"/>
          <w:szCs w:val="20"/>
        </w:rPr>
        <w:t xml:space="preserve">Cálculo de </w:t>
      </w:r>
      <w:r w:rsidR="00610ED9" w:rsidRPr="00610ED9">
        <w:rPr>
          <w:rFonts w:ascii="Arial Narrow" w:hAnsi="Arial Narrow"/>
          <w:color w:val="auto"/>
          <w:sz w:val="20"/>
          <w:szCs w:val="20"/>
        </w:rPr>
        <w:t>V</w:t>
      </w:r>
      <w:r w:rsidRPr="00610ED9">
        <w:rPr>
          <w:rFonts w:ascii="Arial Narrow" w:hAnsi="Arial Narrow"/>
          <w:color w:val="auto"/>
          <w:sz w:val="20"/>
          <w:szCs w:val="20"/>
        </w:rPr>
        <w:t xml:space="preserve">alor </w:t>
      </w:r>
      <w:r w:rsidR="00610ED9" w:rsidRPr="00610ED9">
        <w:rPr>
          <w:rFonts w:ascii="Arial Narrow" w:hAnsi="Arial Narrow"/>
          <w:color w:val="auto"/>
          <w:sz w:val="20"/>
          <w:szCs w:val="20"/>
        </w:rPr>
        <w:t>A</w:t>
      </w:r>
      <w:r w:rsidRPr="00610ED9">
        <w:rPr>
          <w:rFonts w:ascii="Arial Narrow" w:hAnsi="Arial Narrow"/>
          <w:color w:val="auto"/>
          <w:sz w:val="20"/>
          <w:szCs w:val="20"/>
        </w:rPr>
        <w:t xml:space="preserve">ctual </w:t>
      </w:r>
      <w:r w:rsidR="00610ED9" w:rsidRPr="00610ED9">
        <w:rPr>
          <w:rFonts w:ascii="Arial Narrow" w:hAnsi="Arial Narrow"/>
          <w:color w:val="auto"/>
          <w:sz w:val="20"/>
          <w:szCs w:val="20"/>
        </w:rPr>
        <w:t>N</w:t>
      </w:r>
      <w:r w:rsidRPr="00610ED9">
        <w:rPr>
          <w:rFonts w:ascii="Arial Narrow" w:hAnsi="Arial Narrow"/>
          <w:color w:val="auto"/>
          <w:sz w:val="20"/>
          <w:szCs w:val="20"/>
        </w:rPr>
        <w:t>eto</w:t>
      </w:r>
      <w:bookmarkEnd w:id="611"/>
    </w:p>
    <w:p w14:paraId="2D53AC9A" w14:textId="0E11AD94" w:rsidR="007F0AA8" w:rsidRPr="00F2622B" w:rsidRDefault="00FA4883" w:rsidP="007F0AA8">
      <w:pPr>
        <w:widowControl/>
        <w:autoSpaceDE/>
        <w:autoSpaceDN/>
        <w:spacing w:line="360" w:lineRule="auto"/>
        <w:rPr>
          <w:rFonts w:ascii="Arial Narrow" w:hAnsi="Arial Narrow"/>
          <w:b/>
          <w:bCs/>
          <w:sz w:val="24"/>
          <w:szCs w:val="24"/>
        </w:rPr>
      </w:pPr>
      <w:r>
        <w:rPr>
          <w:noProof/>
        </w:rPr>
        <w:drawing>
          <wp:anchor distT="0" distB="0" distL="114300" distR="114300" simplePos="0" relativeHeight="251783168" behindDoc="0" locked="0" layoutInCell="1" allowOverlap="1" wp14:anchorId="75A11404" wp14:editId="78A5E991">
            <wp:simplePos x="0" y="0"/>
            <wp:positionH relativeFrom="column">
              <wp:posOffset>3696610</wp:posOffset>
            </wp:positionH>
            <wp:positionV relativeFrom="paragraph">
              <wp:posOffset>76068</wp:posOffset>
            </wp:positionV>
            <wp:extent cx="1643000" cy="558000"/>
            <wp:effectExtent l="19050" t="19050" r="14605" b="13970"/>
            <wp:wrapNone/>
            <wp:docPr id="1741" name="Imagen 1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extLst>
                        <a:ext uri="{28A0092B-C50C-407E-A947-70E740481C1C}">
                          <a14:useLocalDpi xmlns:a14="http://schemas.microsoft.com/office/drawing/2010/main" val="0"/>
                        </a:ext>
                      </a:extLst>
                    </a:blip>
                    <a:stretch>
                      <a:fillRect/>
                    </a:stretch>
                  </pic:blipFill>
                  <pic:spPr>
                    <a:xfrm>
                      <a:off x="0" y="0"/>
                      <a:ext cx="1643000" cy="558000"/>
                    </a:xfrm>
                    <a:prstGeom prst="rect">
                      <a:avLst/>
                    </a:prstGeom>
                    <a:ln w="19050">
                      <a:solidFill>
                        <a:srgbClr val="FF0000"/>
                      </a:solidFill>
                    </a:ln>
                  </pic:spPr>
                </pic:pic>
              </a:graphicData>
            </a:graphic>
            <wp14:sizeRelH relativeFrom="page">
              <wp14:pctWidth>0</wp14:pctWidth>
            </wp14:sizeRelH>
            <wp14:sizeRelV relativeFrom="page">
              <wp14:pctHeight>0</wp14:pctHeight>
            </wp14:sizeRelV>
          </wp:anchor>
        </w:drawing>
      </w:r>
      <w:r w:rsidR="002B0A1B">
        <w:rPr>
          <w:noProof/>
        </w:rPr>
        <mc:AlternateContent>
          <mc:Choice Requires="wps">
            <w:drawing>
              <wp:anchor distT="0" distB="0" distL="114300" distR="114300" simplePos="0" relativeHeight="251759616" behindDoc="0" locked="0" layoutInCell="1" allowOverlap="1" wp14:anchorId="5667BF7A" wp14:editId="573CB5D2">
                <wp:simplePos x="0" y="0"/>
                <wp:positionH relativeFrom="column">
                  <wp:posOffset>3183107</wp:posOffset>
                </wp:positionH>
                <wp:positionV relativeFrom="paragraph">
                  <wp:posOffset>438488</wp:posOffset>
                </wp:positionV>
                <wp:extent cx="469075" cy="136566"/>
                <wp:effectExtent l="0" t="19050" r="45720" b="34925"/>
                <wp:wrapNone/>
                <wp:docPr id="1571" name="Flecha: a la derecha con bandas 1571"/>
                <wp:cNvGraphicFramePr/>
                <a:graphic xmlns:a="http://schemas.openxmlformats.org/drawingml/2006/main">
                  <a:graphicData uri="http://schemas.microsoft.com/office/word/2010/wordprocessingShape">
                    <wps:wsp>
                      <wps:cNvSpPr/>
                      <wps:spPr>
                        <a:xfrm>
                          <a:off x="0" y="0"/>
                          <a:ext cx="469075" cy="136566"/>
                        </a:xfrm>
                        <a:prstGeom prst="striped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61D6D6A" id="_x0000_t93" coordsize="21600,21600" o:spt="93" adj="16200,5400" path="m@0,l@0@1,3375@1,3375@2@0@2@0,21600,21600,10800xem1350@1l1350@2,2700@2,2700@1xem0@1l0@2,675@2,675@1xe">
                <v:stroke joinstyle="miter"/>
                <v:formulas>
                  <v:f eqn="val #0"/>
                  <v:f eqn="val #1"/>
                  <v:f eqn="sum height 0 #1"/>
                  <v:f eqn="sum 10800 0 #1"/>
                  <v:f eqn="sum width 0 #0"/>
                  <v:f eqn="prod @4 @3 10800"/>
                  <v:f eqn="sum width 0 @5"/>
                </v:formulas>
                <v:path o:connecttype="custom" o:connectlocs="@0,0;0,10800;@0,21600;21600,10800" o:connectangles="270,180,90,0" textboxrect="3375,@1,@6,@2"/>
                <v:handles>
                  <v:h position="#0,#1" xrange="3375,21600" yrange="0,10800"/>
                </v:handles>
              </v:shapetype>
              <v:shape id="Flecha: a la derecha con bandas 1571" o:spid="_x0000_s1026" type="#_x0000_t93" style="position:absolute;margin-left:250.65pt;margin-top:34.55pt;width:36.95pt;height:10.75pt;z-index:2517596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" adj="18456" fillcolor="red" strokecolor="red" strokeweight="1pt"/>
            </w:pict>
          </mc:Fallback>
        </mc:AlternateContent>
      </w:r>
      <w:r>
        <w:rPr>
          <w:noProof/>
        </w:rPr>
        <w:drawing>
          <wp:inline distT="0" distB="0" distL="0" distR="0" wp14:anchorId="2863CA53" wp14:editId="0180BA9F">
            <wp:extent cx="5400040" cy="1108710"/>
            <wp:effectExtent l="0" t="0" r="0" b="0"/>
            <wp:docPr id="1740" name="Imagen 1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5400040" cy="1108710"/>
                    </a:xfrm>
                    <a:prstGeom prst="rect">
                      <a:avLst/>
                    </a:prstGeom>
                  </pic:spPr>
                </pic:pic>
              </a:graphicData>
            </a:graphic>
          </wp:inline>
        </w:drawing>
      </w:r>
      <w:r w:rsidR="002B0A1B" w:rsidRPr="00F2622B">
        <w:rPr>
          <w:rFonts w:ascii="Arial Narrow" w:hAnsi="Arial Narrow"/>
          <w:noProof/>
          <w:sz w:val="24"/>
          <w:szCs w:val="24"/>
        </w:rPr>
        <w:t xml:space="preserve"> </w:t>
      </w:r>
    </w:p>
    <w:p w14:paraId="7E1157CC" w14:textId="10C7FCDC" w:rsidR="007F0AA8" w:rsidRPr="00F2622B" w:rsidRDefault="007F0AA8" w:rsidP="007F0AA8">
      <w:pPr>
        <w:widowControl/>
        <w:autoSpaceDE/>
        <w:autoSpaceDN/>
        <w:spacing w:line="360" w:lineRule="auto"/>
        <w:rPr>
          <w:rFonts w:ascii="Arial Narrow" w:hAnsi="Arial Narrow"/>
          <w:b/>
          <w:bCs/>
          <w:sz w:val="24"/>
          <w:szCs w:val="24"/>
        </w:rPr>
      </w:pPr>
    </w:p>
    <w:p w14:paraId="7A6234BA" w14:textId="77777777" w:rsidR="007F0AA8" w:rsidRPr="00F2622B" w:rsidRDefault="007F0AA8" w:rsidP="007F0AA8">
      <w:pPr>
        <w:widowControl/>
        <w:autoSpaceDE/>
        <w:autoSpaceDN/>
        <w:spacing w:line="360" w:lineRule="auto"/>
        <w:rPr>
          <w:rFonts w:ascii="Arial Narrow" w:hAnsi="Arial Narrow"/>
          <w:b/>
          <w:bCs/>
          <w:sz w:val="24"/>
          <w:szCs w:val="24"/>
        </w:rPr>
      </w:pPr>
      <w:r w:rsidRPr="00F2622B">
        <w:rPr>
          <w:rFonts w:ascii="Arial Narrow" w:hAnsi="Arial Narrow"/>
          <w:b/>
          <w:bCs/>
          <w:sz w:val="24"/>
          <w:szCs w:val="24"/>
        </w:rPr>
        <w:t>RESULTADO:</w:t>
      </w:r>
    </w:p>
    <w:p w14:paraId="248DBB15" w14:textId="793428C9" w:rsidR="007F0AA8" w:rsidRPr="00F2622B" w:rsidRDefault="009337BE" w:rsidP="007F0AA8">
      <w:pPr>
        <w:widowControl/>
        <w:autoSpaceDE/>
        <w:autoSpaceDN/>
        <w:spacing w:line="360" w:lineRule="auto"/>
        <w:ind w:left="708" w:firstLine="708"/>
        <w:rPr>
          <w:rFonts w:ascii="Arial Narrow" w:hAnsi="Arial Narrow"/>
          <w:sz w:val="24"/>
          <w:szCs w:val="24"/>
        </w:rPr>
      </w:pPr>
      <m:oMathPara>
        <m:oMathParaPr>
          <m:jc m:val="left"/>
        </m:oMathParaPr>
        <m:oMath>
          <m:r>
            <w:rPr>
              <w:rFonts w:ascii="Cambria Math" w:hAnsi="Cambria Math"/>
              <w:sz w:val="24"/>
              <w:szCs w:val="24"/>
            </w:rPr>
            <m:t>VAN= S/ 13,964.56</m:t>
          </m:r>
        </m:oMath>
      </m:oMathPara>
    </w:p>
    <w:p w14:paraId="47BE8816" w14:textId="77777777" w:rsidR="007F0AA8" w:rsidRDefault="007F0AA8">
      <w:pPr>
        <w:widowControl/>
        <w:autoSpaceDE/>
        <w:autoSpaceDN/>
        <w:spacing w:after="160" w:line="259" w:lineRule="auto"/>
        <w:rPr>
          <w:rFonts w:ascii="Arial Narrow" w:hAnsi="Arial Narrow"/>
          <w:b/>
          <w:bCs/>
          <w:sz w:val="24"/>
          <w:szCs w:val="24"/>
        </w:rPr>
      </w:pPr>
      <w:r>
        <w:rPr>
          <w:rFonts w:ascii="Arial Narrow" w:hAnsi="Arial Narrow"/>
          <w:b/>
          <w:bCs/>
        </w:rPr>
        <w:br w:type="page"/>
      </w:r>
    </w:p>
    <w:p w14:paraId="5DD3486C" w14:textId="5EF75159" w:rsidR="001E7666" w:rsidRPr="00F2622B" w:rsidRDefault="001E7666" w:rsidP="001E7666">
      <w:pPr>
        <w:pStyle w:val="Ttulo2"/>
        <w:spacing w:line="360" w:lineRule="auto"/>
        <w:ind w:left="0"/>
        <w:rPr>
          <w:rFonts w:ascii="Arial Narrow" w:hAnsi="Arial Narrow"/>
        </w:rPr>
      </w:pPr>
      <w:bookmarkStart w:id="612" w:name="_Toc94715051"/>
      <w:r w:rsidRPr="00F2622B">
        <w:rPr>
          <w:rFonts w:ascii="Arial Narrow" w:hAnsi="Arial Narrow"/>
          <w:b/>
          <w:bCs/>
        </w:rPr>
        <w:lastRenderedPageBreak/>
        <w:t xml:space="preserve">ANEXO </w:t>
      </w:r>
      <w:r w:rsidR="00537E14">
        <w:rPr>
          <w:rFonts w:ascii="Arial Narrow" w:hAnsi="Arial Narrow"/>
          <w:b/>
          <w:bCs/>
        </w:rPr>
        <w:t>T</w:t>
      </w:r>
      <w:r w:rsidRPr="00F2622B">
        <w:rPr>
          <w:rFonts w:ascii="Arial Narrow" w:hAnsi="Arial Narrow"/>
          <w:b/>
          <w:bCs/>
        </w:rPr>
        <w:t xml:space="preserve">: </w:t>
      </w:r>
      <w:r w:rsidRPr="00F2622B">
        <w:rPr>
          <w:rFonts w:ascii="Arial Narrow" w:hAnsi="Arial Narrow"/>
        </w:rPr>
        <w:t>CALCULO DE</w:t>
      </w:r>
      <w:r>
        <w:rPr>
          <w:rFonts w:ascii="Arial Narrow" w:hAnsi="Arial Narrow"/>
        </w:rPr>
        <w:t xml:space="preserve">L </w:t>
      </w:r>
      <w:r w:rsidR="00170DF3" w:rsidRPr="00170DF3">
        <w:rPr>
          <w:rFonts w:ascii="Arial Narrow" w:hAnsi="Arial Narrow"/>
        </w:rPr>
        <w:t>VALOR PRESENTE DE LOS BENEFICIOS</w:t>
      </w:r>
      <w:bookmarkEnd w:id="612"/>
    </w:p>
    <w:p w14:paraId="0D8E4169" w14:textId="77777777" w:rsidR="001E7666" w:rsidRPr="00F2622B" w:rsidRDefault="001E7666" w:rsidP="001E7666">
      <w:pPr>
        <w:widowControl/>
        <w:autoSpaceDE/>
        <w:autoSpaceDN/>
        <w:spacing w:line="360" w:lineRule="auto"/>
        <w:ind w:left="708" w:hanging="708"/>
        <w:rPr>
          <w:rFonts w:ascii="Arial Narrow" w:hAnsi="Arial Narrow"/>
          <w:b/>
          <w:bCs/>
          <w:sz w:val="24"/>
          <w:szCs w:val="24"/>
        </w:rPr>
      </w:pPr>
    </w:p>
    <w:p w14:paraId="25701B62" w14:textId="77777777" w:rsidR="001E7666" w:rsidRDefault="001E7666" w:rsidP="001E7666">
      <w:pPr>
        <w:widowControl/>
        <w:autoSpaceDE/>
        <w:autoSpaceDN/>
        <w:spacing w:line="360" w:lineRule="auto"/>
        <w:rPr>
          <w:rFonts w:ascii="Arial Narrow" w:hAnsi="Arial Narrow"/>
          <w:b/>
          <w:bCs/>
          <w:sz w:val="24"/>
          <w:szCs w:val="24"/>
        </w:rPr>
      </w:pPr>
      <w:r w:rsidRPr="00F2622B">
        <w:rPr>
          <w:rFonts w:ascii="Arial Narrow" w:hAnsi="Arial Narrow"/>
          <w:b/>
          <w:bCs/>
          <w:sz w:val="24"/>
          <w:szCs w:val="24"/>
        </w:rPr>
        <w:t>TABLA DE FLUJOS DE CAJA:</w:t>
      </w:r>
    </w:p>
    <w:p w14:paraId="58D747F5" w14:textId="0344DC61" w:rsidR="001E7666" w:rsidRPr="00170DF3" w:rsidRDefault="00170DF3" w:rsidP="00DD18F5">
      <w:pPr>
        <w:pStyle w:val="Descripcin"/>
        <w:spacing w:after="0" w:line="480" w:lineRule="auto"/>
        <w:rPr>
          <w:rFonts w:ascii="Arial Narrow" w:hAnsi="Arial Narrow"/>
          <w:i w:val="0"/>
          <w:iCs w:val="0"/>
          <w:color w:val="auto"/>
          <w:sz w:val="20"/>
          <w:szCs w:val="20"/>
        </w:rPr>
      </w:pPr>
      <w:bookmarkStart w:id="613" w:name="_Toc94786687"/>
      <w:r w:rsidRPr="00DD18F5">
        <w:rPr>
          <w:rFonts w:ascii="Arial Narrow" w:hAnsi="Arial Narrow"/>
          <w:b/>
          <w:bCs/>
          <w:i w:val="0"/>
          <w:iCs w:val="0"/>
          <w:color w:val="auto"/>
          <w:sz w:val="20"/>
          <w:szCs w:val="20"/>
        </w:rPr>
        <w:t xml:space="preserve">Tabla </w:t>
      </w:r>
      <w:r w:rsidRPr="00DD18F5">
        <w:rPr>
          <w:rFonts w:ascii="Arial Narrow" w:hAnsi="Arial Narrow"/>
          <w:b/>
          <w:bCs/>
          <w:i w:val="0"/>
          <w:iCs w:val="0"/>
          <w:color w:val="auto"/>
          <w:sz w:val="20"/>
          <w:szCs w:val="20"/>
        </w:rPr>
        <w:fldChar w:fldCharType="begin"/>
      </w:r>
      <w:r w:rsidRPr="00DD18F5">
        <w:rPr>
          <w:rFonts w:ascii="Arial Narrow" w:hAnsi="Arial Narrow"/>
          <w:b/>
          <w:bCs/>
          <w:i w:val="0"/>
          <w:iCs w:val="0"/>
          <w:color w:val="auto"/>
          <w:sz w:val="20"/>
          <w:szCs w:val="20"/>
        </w:rPr>
        <w:instrText xml:space="preserve"> SEQ Tabla \* ARABIC </w:instrText>
      </w:r>
      <w:r w:rsidRPr="00DD18F5">
        <w:rPr>
          <w:rFonts w:ascii="Arial Narrow" w:hAnsi="Arial Narrow"/>
          <w:b/>
          <w:bCs/>
          <w:i w:val="0"/>
          <w:iCs w:val="0"/>
          <w:color w:val="auto"/>
          <w:sz w:val="20"/>
          <w:szCs w:val="20"/>
        </w:rPr>
        <w:fldChar w:fldCharType="separate"/>
      </w:r>
      <w:r w:rsidR="007B21F1">
        <w:rPr>
          <w:rFonts w:ascii="Arial Narrow" w:hAnsi="Arial Narrow"/>
          <w:b/>
          <w:bCs/>
          <w:i w:val="0"/>
          <w:iCs w:val="0"/>
          <w:noProof/>
          <w:color w:val="auto"/>
          <w:sz w:val="20"/>
          <w:szCs w:val="20"/>
        </w:rPr>
        <w:t>118</w:t>
      </w:r>
      <w:r w:rsidRPr="00DD18F5">
        <w:rPr>
          <w:rFonts w:ascii="Arial Narrow" w:hAnsi="Arial Narrow"/>
          <w:b/>
          <w:bCs/>
          <w:i w:val="0"/>
          <w:iCs w:val="0"/>
          <w:color w:val="auto"/>
          <w:sz w:val="20"/>
          <w:szCs w:val="20"/>
        </w:rPr>
        <w:fldChar w:fldCharType="end"/>
      </w:r>
      <w:r w:rsidRPr="00170DF3">
        <w:rPr>
          <w:rFonts w:ascii="Arial Narrow" w:hAnsi="Arial Narrow"/>
          <w:i w:val="0"/>
          <w:iCs w:val="0"/>
          <w:color w:val="auto"/>
          <w:sz w:val="20"/>
          <w:szCs w:val="20"/>
        </w:rPr>
        <w:br/>
      </w:r>
      <w:r w:rsidRPr="00DD18F5">
        <w:rPr>
          <w:rFonts w:ascii="Arial Narrow" w:hAnsi="Arial Narrow"/>
          <w:color w:val="auto"/>
          <w:sz w:val="20"/>
          <w:szCs w:val="20"/>
        </w:rPr>
        <w:t xml:space="preserve">Flujo de </w:t>
      </w:r>
      <w:r w:rsidR="00DD18F5" w:rsidRPr="00DD18F5">
        <w:rPr>
          <w:rFonts w:ascii="Arial Narrow" w:hAnsi="Arial Narrow"/>
          <w:color w:val="auto"/>
          <w:sz w:val="20"/>
          <w:szCs w:val="20"/>
        </w:rPr>
        <w:t>C</w:t>
      </w:r>
      <w:r w:rsidRPr="00DD18F5">
        <w:rPr>
          <w:rFonts w:ascii="Arial Narrow" w:hAnsi="Arial Narrow"/>
          <w:color w:val="auto"/>
          <w:sz w:val="20"/>
          <w:szCs w:val="20"/>
        </w:rPr>
        <w:t xml:space="preserve">aja para </w:t>
      </w:r>
      <w:r w:rsidR="00DD18F5" w:rsidRPr="00DD18F5">
        <w:rPr>
          <w:rFonts w:ascii="Arial Narrow" w:hAnsi="Arial Narrow"/>
          <w:color w:val="auto"/>
          <w:sz w:val="20"/>
          <w:szCs w:val="20"/>
        </w:rPr>
        <w:t>V</w:t>
      </w:r>
      <w:r w:rsidRPr="00DD18F5">
        <w:rPr>
          <w:rFonts w:ascii="Arial Narrow" w:hAnsi="Arial Narrow"/>
          <w:color w:val="auto"/>
          <w:sz w:val="20"/>
          <w:szCs w:val="20"/>
        </w:rPr>
        <w:t xml:space="preserve">alor </w:t>
      </w:r>
      <w:r w:rsidR="00DD18F5" w:rsidRPr="00DD18F5">
        <w:rPr>
          <w:rFonts w:ascii="Arial Narrow" w:hAnsi="Arial Narrow"/>
          <w:color w:val="auto"/>
          <w:sz w:val="20"/>
          <w:szCs w:val="20"/>
        </w:rPr>
        <w:t>P</w:t>
      </w:r>
      <w:r w:rsidRPr="00DD18F5">
        <w:rPr>
          <w:rFonts w:ascii="Arial Narrow" w:hAnsi="Arial Narrow"/>
          <w:color w:val="auto"/>
          <w:sz w:val="20"/>
          <w:szCs w:val="20"/>
        </w:rPr>
        <w:t xml:space="preserve">resente de los </w:t>
      </w:r>
      <w:r w:rsidR="00DD18F5" w:rsidRPr="00DD18F5">
        <w:rPr>
          <w:rFonts w:ascii="Arial Narrow" w:hAnsi="Arial Narrow"/>
          <w:color w:val="auto"/>
          <w:sz w:val="20"/>
          <w:szCs w:val="20"/>
        </w:rPr>
        <w:t>B</w:t>
      </w:r>
      <w:r w:rsidRPr="00DD18F5">
        <w:rPr>
          <w:rFonts w:ascii="Arial Narrow" w:hAnsi="Arial Narrow"/>
          <w:color w:val="auto"/>
          <w:sz w:val="20"/>
          <w:szCs w:val="20"/>
        </w:rPr>
        <w:t>eneficios</w:t>
      </w:r>
      <w:bookmarkEnd w:id="613"/>
    </w:p>
    <w:tbl>
      <w:tblPr>
        <w:tblStyle w:val="Tablaconcuadrcula"/>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6"/>
        <w:gridCol w:w="1854"/>
        <w:gridCol w:w="1843"/>
        <w:gridCol w:w="1843"/>
        <w:gridCol w:w="1978"/>
      </w:tblGrid>
      <w:tr w:rsidR="001E7666" w:rsidRPr="007F0AA8" w14:paraId="0BA741A8" w14:textId="77777777" w:rsidTr="000561CB">
        <w:trPr>
          <w:trHeight w:val="60"/>
        </w:trPr>
        <w:tc>
          <w:tcPr>
            <w:tcW w:w="976" w:type="dxa"/>
            <w:tcBorders>
              <w:top w:val="single" w:sz="4" w:space="0" w:color="auto"/>
              <w:bottom w:val="single" w:sz="4" w:space="0" w:color="auto"/>
            </w:tcBorders>
            <w:noWrap/>
            <w:hideMark/>
          </w:tcPr>
          <w:p w14:paraId="55F0552C" w14:textId="5D6A763A" w:rsidR="001E7666" w:rsidRPr="001E7666" w:rsidRDefault="001E7666" w:rsidP="001E7666">
            <w:pPr>
              <w:widowControl/>
              <w:autoSpaceDE/>
              <w:autoSpaceDN/>
              <w:spacing w:before="40" w:after="40"/>
              <w:rPr>
                <w:rFonts w:ascii="Arial Narrow" w:hAnsi="Arial Narrow"/>
                <w:b/>
                <w:bCs/>
                <w:sz w:val="20"/>
                <w:szCs w:val="20"/>
                <w:lang w:val="es-PE"/>
              </w:rPr>
            </w:pPr>
          </w:p>
        </w:tc>
        <w:tc>
          <w:tcPr>
            <w:tcW w:w="1854" w:type="dxa"/>
            <w:tcBorders>
              <w:top w:val="single" w:sz="4" w:space="0" w:color="auto"/>
              <w:bottom w:val="single" w:sz="4" w:space="0" w:color="auto"/>
            </w:tcBorders>
            <w:noWrap/>
            <w:hideMark/>
          </w:tcPr>
          <w:p w14:paraId="00006AA8" w14:textId="5CA37B45" w:rsidR="001E7666" w:rsidRPr="001E7666" w:rsidRDefault="001E7666" w:rsidP="001E7666">
            <w:pPr>
              <w:widowControl/>
              <w:autoSpaceDE/>
              <w:autoSpaceDN/>
              <w:spacing w:before="40" w:after="40"/>
              <w:jc w:val="center"/>
              <w:rPr>
                <w:rFonts w:ascii="Arial Narrow" w:hAnsi="Arial Narrow"/>
                <w:b/>
                <w:bCs/>
                <w:sz w:val="20"/>
                <w:szCs w:val="20"/>
              </w:rPr>
            </w:pPr>
            <w:r w:rsidRPr="001E7666">
              <w:rPr>
                <w:rFonts w:ascii="Arial Narrow" w:hAnsi="Arial Narrow"/>
                <w:b/>
                <w:bCs/>
                <w:sz w:val="20"/>
                <w:szCs w:val="20"/>
              </w:rPr>
              <w:t>Año 0</w:t>
            </w:r>
          </w:p>
        </w:tc>
        <w:tc>
          <w:tcPr>
            <w:tcW w:w="1843" w:type="dxa"/>
            <w:tcBorders>
              <w:top w:val="single" w:sz="4" w:space="0" w:color="auto"/>
              <w:bottom w:val="single" w:sz="4" w:space="0" w:color="auto"/>
            </w:tcBorders>
            <w:noWrap/>
            <w:hideMark/>
          </w:tcPr>
          <w:p w14:paraId="2B085133" w14:textId="0C0449AA" w:rsidR="001E7666" w:rsidRPr="001E7666" w:rsidRDefault="001E7666" w:rsidP="001E7666">
            <w:pPr>
              <w:widowControl/>
              <w:autoSpaceDE/>
              <w:autoSpaceDN/>
              <w:spacing w:before="40" w:after="40"/>
              <w:jc w:val="center"/>
              <w:rPr>
                <w:rFonts w:ascii="Arial Narrow" w:hAnsi="Arial Narrow"/>
                <w:b/>
                <w:bCs/>
                <w:sz w:val="20"/>
                <w:szCs w:val="20"/>
              </w:rPr>
            </w:pPr>
            <w:r w:rsidRPr="001E7666">
              <w:rPr>
                <w:rFonts w:ascii="Arial Narrow" w:hAnsi="Arial Narrow"/>
                <w:b/>
                <w:bCs/>
                <w:sz w:val="20"/>
                <w:szCs w:val="20"/>
              </w:rPr>
              <w:t>Año 1</w:t>
            </w:r>
          </w:p>
        </w:tc>
        <w:tc>
          <w:tcPr>
            <w:tcW w:w="1843" w:type="dxa"/>
            <w:tcBorders>
              <w:top w:val="single" w:sz="4" w:space="0" w:color="auto"/>
              <w:bottom w:val="single" w:sz="4" w:space="0" w:color="auto"/>
            </w:tcBorders>
            <w:noWrap/>
            <w:hideMark/>
          </w:tcPr>
          <w:p w14:paraId="791FE4C5" w14:textId="362BD3B5" w:rsidR="001E7666" w:rsidRPr="001E7666" w:rsidRDefault="001E7666" w:rsidP="001E7666">
            <w:pPr>
              <w:widowControl/>
              <w:autoSpaceDE/>
              <w:autoSpaceDN/>
              <w:spacing w:before="40" w:after="40"/>
              <w:jc w:val="center"/>
              <w:rPr>
                <w:rFonts w:ascii="Arial Narrow" w:hAnsi="Arial Narrow"/>
                <w:b/>
                <w:bCs/>
                <w:sz w:val="20"/>
                <w:szCs w:val="20"/>
              </w:rPr>
            </w:pPr>
            <w:r w:rsidRPr="001E7666">
              <w:rPr>
                <w:rFonts w:ascii="Arial Narrow" w:hAnsi="Arial Narrow"/>
                <w:b/>
                <w:bCs/>
                <w:sz w:val="20"/>
                <w:szCs w:val="20"/>
              </w:rPr>
              <w:t>Año 2</w:t>
            </w:r>
          </w:p>
        </w:tc>
        <w:tc>
          <w:tcPr>
            <w:tcW w:w="1978" w:type="dxa"/>
            <w:tcBorders>
              <w:top w:val="single" w:sz="4" w:space="0" w:color="auto"/>
              <w:bottom w:val="single" w:sz="4" w:space="0" w:color="auto"/>
            </w:tcBorders>
            <w:noWrap/>
            <w:hideMark/>
          </w:tcPr>
          <w:p w14:paraId="57985FFD" w14:textId="35A111FB" w:rsidR="001E7666" w:rsidRPr="001E7666" w:rsidRDefault="001E7666" w:rsidP="001E7666">
            <w:pPr>
              <w:widowControl/>
              <w:autoSpaceDE/>
              <w:autoSpaceDN/>
              <w:spacing w:before="40" w:after="40"/>
              <w:jc w:val="center"/>
              <w:rPr>
                <w:rFonts w:ascii="Arial Narrow" w:hAnsi="Arial Narrow"/>
                <w:b/>
                <w:bCs/>
                <w:sz w:val="20"/>
                <w:szCs w:val="20"/>
              </w:rPr>
            </w:pPr>
            <w:r w:rsidRPr="001E7666">
              <w:rPr>
                <w:rFonts w:ascii="Arial Narrow" w:hAnsi="Arial Narrow"/>
                <w:b/>
                <w:bCs/>
                <w:sz w:val="20"/>
                <w:szCs w:val="20"/>
              </w:rPr>
              <w:t>Año 3</w:t>
            </w:r>
          </w:p>
        </w:tc>
      </w:tr>
      <w:tr w:rsidR="001E7666" w:rsidRPr="007F0AA8" w14:paraId="48E1E67E" w14:textId="77777777" w:rsidTr="000561CB">
        <w:trPr>
          <w:trHeight w:val="129"/>
        </w:trPr>
        <w:tc>
          <w:tcPr>
            <w:tcW w:w="976" w:type="dxa"/>
            <w:tcBorders>
              <w:top w:val="single" w:sz="4" w:space="0" w:color="auto"/>
            </w:tcBorders>
            <w:noWrap/>
            <w:hideMark/>
          </w:tcPr>
          <w:p w14:paraId="2A8E8E38" w14:textId="2D13573C" w:rsidR="001E7666" w:rsidRPr="001E7666" w:rsidRDefault="001E7666" w:rsidP="001E7666">
            <w:pPr>
              <w:widowControl/>
              <w:autoSpaceDE/>
              <w:autoSpaceDN/>
              <w:spacing w:before="40" w:after="40"/>
              <w:jc w:val="right"/>
              <w:rPr>
                <w:rFonts w:ascii="Arial Narrow" w:hAnsi="Arial Narrow"/>
                <w:b/>
                <w:bCs/>
                <w:i/>
                <w:iCs/>
                <w:sz w:val="20"/>
                <w:szCs w:val="20"/>
              </w:rPr>
            </w:pPr>
            <w:r w:rsidRPr="001E7666">
              <w:rPr>
                <w:rFonts w:ascii="Arial Narrow" w:hAnsi="Arial Narrow"/>
                <w:b/>
                <w:bCs/>
                <w:i/>
                <w:iCs/>
                <w:sz w:val="20"/>
                <w:szCs w:val="20"/>
              </w:rPr>
              <w:t>Beneficio</w:t>
            </w:r>
          </w:p>
        </w:tc>
        <w:tc>
          <w:tcPr>
            <w:tcW w:w="1854" w:type="dxa"/>
            <w:tcBorders>
              <w:top w:val="single" w:sz="4" w:space="0" w:color="auto"/>
            </w:tcBorders>
            <w:noWrap/>
            <w:hideMark/>
          </w:tcPr>
          <w:p w14:paraId="39F2B90F" w14:textId="41EAF8F7" w:rsidR="001E7666" w:rsidRPr="001E7666" w:rsidRDefault="001E7666" w:rsidP="001E7666">
            <w:pPr>
              <w:widowControl/>
              <w:autoSpaceDE/>
              <w:autoSpaceDN/>
              <w:spacing w:before="40" w:after="40"/>
              <w:jc w:val="center"/>
              <w:rPr>
                <w:rFonts w:ascii="Arial Narrow" w:hAnsi="Arial Narrow"/>
                <w:sz w:val="20"/>
                <w:szCs w:val="20"/>
              </w:rPr>
            </w:pPr>
            <w:r w:rsidRPr="001E7666">
              <w:rPr>
                <w:rFonts w:ascii="Arial Narrow" w:hAnsi="Arial Narrow"/>
                <w:sz w:val="20"/>
                <w:szCs w:val="20"/>
              </w:rPr>
              <w:t xml:space="preserve"> S/ 0.00   </w:t>
            </w:r>
          </w:p>
        </w:tc>
        <w:tc>
          <w:tcPr>
            <w:tcW w:w="1843" w:type="dxa"/>
            <w:tcBorders>
              <w:top w:val="single" w:sz="4" w:space="0" w:color="auto"/>
            </w:tcBorders>
            <w:noWrap/>
            <w:hideMark/>
          </w:tcPr>
          <w:p w14:paraId="2FB24F90" w14:textId="198CD733" w:rsidR="001E7666" w:rsidRPr="001E7666" w:rsidRDefault="001E7666" w:rsidP="001E7666">
            <w:pPr>
              <w:widowControl/>
              <w:autoSpaceDE/>
              <w:autoSpaceDN/>
              <w:spacing w:before="40" w:after="40"/>
              <w:jc w:val="center"/>
              <w:rPr>
                <w:rFonts w:ascii="Arial Narrow" w:hAnsi="Arial Narrow"/>
                <w:sz w:val="20"/>
                <w:szCs w:val="20"/>
              </w:rPr>
            </w:pPr>
            <w:r w:rsidRPr="001E7666">
              <w:rPr>
                <w:rFonts w:ascii="Arial Narrow" w:hAnsi="Arial Narrow"/>
                <w:sz w:val="20"/>
                <w:szCs w:val="20"/>
              </w:rPr>
              <w:t xml:space="preserve"> S/ 31,380.00 </w:t>
            </w:r>
          </w:p>
        </w:tc>
        <w:tc>
          <w:tcPr>
            <w:tcW w:w="1843" w:type="dxa"/>
            <w:tcBorders>
              <w:top w:val="single" w:sz="4" w:space="0" w:color="auto"/>
            </w:tcBorders>
            <w:noWrap/>
            <w:hideMark/>
          </w:tcPr>
          <w:p w14:paraId="66A31C5B" w14:textId="6DDB907A" w:rsidR="001E7666" w:rsidRPr="001E7666" w:rsidRDefault="001E7666" w:rsidP="001E7666">
            <w:pPr>
              <w:widowControl/>
              <w:autoSpaceDE/>
              <w:autoSpaceDN/>
              <w:spacing w:before="40" w:after="40"/>
              <w:jc w:val="center"/>
              <w:rPr>
                <w:rFonts w:ascii="Arial Narrow" w:hAnsi="Arial Narrow"/>
                <w:sz w:val="20"/>
                <w:szCs w:val="20"/>
              </w:rPr>
            </w:pPr>
            <w:r w:rsidRPr="001E7666">
              <w:rPr>
                <w:rFonts w:ascii="Arial Narrow" w:hAnsi="Arial Narrow"/>
                <w:sz w:val="20"/>
                <w:szCs w:val="20"/>
              </w:rPr>
              <w:t xml:space="preserve"> S/ 31,380.00 </w:t>
            </w:r>
          </w:p>
        </w:tc>
        <w:tc>
          <w:tcPr>
            <w:tcW w:w="1978" w:type="dxa"/>
            <w:tcBorders>
              <w:top w:val="single" w:sz="4" w:space="0" w:color="auto"/>
            </w:tcBorders>
            <w:noWrap/>
            <w:hideMark/>
          </w:tcPr>
          <w:p w14:paraId="1A83AF1F" w14:textId="60F40BB0" w:rsidR="001E7666" w:rsidRPr="001E7666" w:rsidRDefault="001E7666" w:rsidP="001E7666">
            <w:pPr>
              <w:widowControl/>
              <w:autoSpaceDE/>
              <w:autoSpaceDN/>
              <w:spacing w:before="40" w:after="40"/>
              <w:jc w:val="center"/>
              <w:rPr>
                <w:rFonts w:ascii="Arial Narrow" w:hAnsi="Arial Narrow"/>
                <w:sz w:val="20"/>
                <w:szCs w:val="20"/>
              </w:rPr>
            </w:pPr>
            <w:r w:rsidRPr="001E7666">
              <w:rPr>
                <w:rFonts w:ascii="Arial Narrow" w:hAnsi="Arial Narrow"/>
                <w:sz w:val="20"/>
                <w:szCs w:val="20"/>
              </w:rPr>
              <w:t xml:space="preserve"> S/ 31,380.00 </w:t>
            </w:r>
          </w:p>
        </w:tc>
      </w:tr>
      <w:tr w:rsidR="001E7666" w:rsidRPr="007F0AA8" w14:paraId="46F112E4" w14:textId="77777777" w:rsidTr="000561CB">
        <w:trPr>
          <w:trHeight w:val="70"/>
        </w:trPr>
        <w:tc>
          <w:tcPr>
            <w:tcW w:w="976" w:type="dxa"/>
            <w:noWrap/>
            <w:hideMark/>
          </w:tcPr>
          <w:p w14:paraId="1D544C63" w14:textId="5005A924" w:rsidR="001E7666" w:rsidRPr="001E7666" w:rsidRDefault="001E7666" w:rsidP="001E7666">
            <w:pPr>
              <w:widowControl/>
              <w:autoSpaceDE/>
              <w:autoSpaceDN/>
              <w:spacing w:before="40" w:after="40"/>
              <w:jc w:val="right"/>
              <w:rPr>
                <w:rFonts w:ascii="Arial Narrow" w:hAnsi="Arial Narrow"/>
                <w:b/>
                <w:bCs/>
                <w:i/>
                <w:iCs/>
                <w:sz w:val="20"/>
                <w:szCs w:val="20"/>
              </w:rPr>
            </w:pPr>
            <w:r w:rsidRPr="001E7666">
              <w:rPr>
                <w:rFonts w:ascii="Arial Narrow" w:hAnsi="Arial Narrow"/>
                <w:b/>
                <w:bCs/>
                <w:i/>
                <w:iCs/>
                <w:sz w:val="20"/>
                <w:szCs w:val="20"/>
              </w:rPr>
              <w:t>Factor</w:t>
            </w:r>
          </w:p>
        </w:tc>
        <w:tc>
          <w:tcPr>
            <w:tcW w:w="1854" w:type="dxa"/>
            <w:noWrap/>
            <w:hideMark/>
          </w:tcPr>
          <w:p w14:paraId="460338EC" w14:textId="04369B28" w:rsidR="001E7666" w:rsidRPr="001E7666" w:rsidRDefault="001E7666" w:rsidP="001E7666">
            <w:pPr>
              <w:widowControl/>
              <w:autoSpaceDE/>
              <w:autoSpaceDN/>
              <w:spacing w:before="40" w:after="40"/>
              <w:jc w:val="center"/>
              <w:rPr>
                <w:rFonts w:ascii="Arial Narrow" w:hAnsi="Arial Narrow"/>
                <w:sz w:val="20"/>
                <w:szCs w:val="20"/>
              </w:rPr>
            </w:pPr>
            <w:r w:rsidRPr="001E7666">
              <w:rPr>
                <w:rFonts w:ascii="Arial Narrow" w:hAnsi="Arial Narrow"/>
                <w:sz w:val="20"/>
                <w:szCs w:val="20"/>
              </w:rPr>
              <w:t>1</w:t>
            </w:r>
          </w:p>
        </w:tc>
        <w:tc>
          <w:tcPr>
            <w:tcW w:w="1843" w:type="dxa"/>
            <w:noWrap/>
            <w:hideMark/>
          </w:tcPr>
          <w:p w14:paraId="04AB901A" w14:textId="78E65A2D" w:rsidR="001E7666" w:rsidRPr="001E7666" w:rsidRDefault="001E7666" w:rsidP="001E7666">
            <w:pPr>
              <w:widowControl/>
              <w:autoSpaceDE/>
              <w:autoSpaceDN/>
              <w:spacing w:before="40" w:after="40"/>
              <w:jc w:val="center"/>
              <w:rPr>
                <w:rFonts w:ascii="Arial Narrow" w:hAnsi="Arial Narrow"/>
                <w:sz w:val="20"/>
                <w:szCs w:val="20"/>
              </w:rPr>
            </w:pPr>
            <w:r w:rsidRPr="001E7666">
              <w:rPr>
                <w:rFonts w:ascii="Arial Narrow" w:hAnsi="Arial Narrow"/>
                <w:sz w:val="20"/>
                <w:szCs w:val="20"/>
              </w:rPr>
              <w:t>1.1145</w:t>
            </w:r>
          </w:p>
        </w:tc>
        <w:tc>
          <w:tcPr>
            <w:tcW w:w="1843" w:type="dxa"/>
            <w:noWrap/>
            <w:hideMark/>
          </w:tcPr>
          <w:p w14:paraId="44C3EB2B" w14:textId="00414076" w:rsidR="001E7666" w:rsidRPr="001E7666" w:rsidRDefault="001E7666" w:rsidP="001E7666">
            <w:pPr>
              <w:widowControl/>
              <w:autoSpaceDE/>
              <w:autoSpaceDN/>
              <w:spacing w:before="40" w:after="40"/>
              <w:jc w:val="center"/>
              <w:rPr>
                <w:rFonts w:ascii="Arial Narrow" w:hAnsi="Arial Narrow"/>
                <w:sz w:val="20"/>
                <w:szCs w:val="20"/>
              </w:rPr>
            </w:pPr>
            <w:r w:rsidRPr="001E7666">
              <w:rPr>
                <w:rFonts w:ascii="Arial Narrow" w:hAnsi="Arial Narrow"/>
                <w:sz w:val="20"/>
                <w:szCs w:val="20"/>
              </w:rPr>
              <w:t>1.24211025</w:t>
            </w:r>
          </w:p>
        </w:tc>
        <w:tc>
          <w:tcPr>
            <w:tcW w:w="1978" w:type="dxa"/>
            <w:noWrap/>
            <w:hideMark/>
          </w:tcPr>
          <w:p w14:paraId="2B21B387" w14:textId="15399205" w:rsidR="001E7666" w:rsidRPr="001E7666" w:rsidRDefault="001E7666" w:rsidP="001E7666">
            <w:pPr>
              <w:widowControl/>
              <w:autoSpaceDE/>
              <w:autoSpaceDN/>
              <w:spacing w:before="40" w:after="40"/>
              <w:jc w:val="center"/>
              <w:rPr>
                <w:rFonts w:ascii="Arial Narrow" w:hAnsi="Arial Narrow"/>
                <w:sz w:val="20"/>
                <w:szCs w:val="20"/>
              </w:rPr>
            </w:pPr>
            <w:r w:rsidRPr="001E7666">
              <w:rPr>
                <w:rFonts w:ascii="Arial Narrow" w:hAnsi="Arial Narrow"/>
                <w:sz w:val="20"/>
                <w:szCs w:val="20"/>
              </w:rPr>
              <w:t>1.384331874</w:t>
            </w:r>
          </w:p>
        </w:tc>
      </w:tr>
    </w:tbl>
    <w:p w14:paraId="296E8E4B" w14:textId="77777777" w:rsidR="001E7666" w:rsidRPr="00F2622B" w:rsidRDefault="001E7666" w:rsidP="001E7666">
      <w:pPr>
        <w:widowControl/>
        <w:autoSpaceDE/>
        <w:autoSpaceDN/>
        <w:spacing w:line="360" w:lineRule="auto"/>
        <w:rPr>
          <w:rFonts w:ascii="Arial Narrow" w:hAnsi="Arial Narrow"/>
          <w:b/>
          <w:bCs/>
          <w:sz w:val="24"/>
          <w:szCs w:val="24"/>
        </w:rPr>
      </w:pPr>
    </w:p>
    <w:p w14:paraId="1155A871" w14:textId="64B69CCB" w:rsidR="001E7666" w:rsidRDefault="001E7666" w:rsidP="001E7666">
      <w:pPr>
        <w:widowControl/>
        <w:autoSpaceDE/>
        <w:autoSpaceDN/>
        <w:spacing w:line="360" w:lineRule="auto"/>
        <w:rPr>
          <w:rFonts w:ascii="Arial Narrow" w:hAnsi="Arial Narrow"/>
          <w:b/>
          <w:bCs/>
          <w:sz w:val="24"/>
          <w:szCs w:val="24"/>
        </w:rPr>
      </w:pPr>
      <w:r w:rsidRPr="00F2622B">
        <w:rPr>
          <w:rFonts w:ascii="Arial Narrow" w:hAnsi="Arial Narrow"/>
          <w:b/>
          <w:bCs/>
          <w:sz w:val="24"/>
          <w:szCs w:val="24"/>
        </w:rPr>
        <w:t>APLICACIÓN DE LA FORMULA:</w:t>
      </w:r>
    </w:p>
    <w:p w14:paraId="4CAA0823" w14:textId="4C8545DF" w:rsidR="00170DF3" w:rsidRPr="00DD18F5" w:rsidRDefault="00170DF3" w:rsidP="00DD18F5">
      <w:pPr>
        <w:pStyle w:val="Descripcin"/>
        <w:spacing w:after="0" w:line="480" w:lineRule="auto"/>
        <w:rPr>
          <w:rFonts w:ascii="Arial Narrow" w:hAnsi="Arial Narrow"/>
          <w:b/>
          <w:bCs/>
          <w:color w:val="auto"/>
          <w:sz w:val="20"/>
          <w:szCs w:val="20"/>
        </w:rPr>
      </w:pPr>
      <w:bookmarkStart w:id="614" w:name="_Toc94786486"/>
      <w:r w:rsidRPr="00DD18F5">
        <w:rPr>
          <w:rFonts w:ascii="Arial Narrow" w:hAnsi="Arial Narrow"/>
          <w:b/>
          <w:bCs/>
          <w:i w:val="0"/>
          <w:iCs w:val="0"/>
          <w:color w:val="auto"/>
          <w:sz w:val="20"/>
          <w:szCs w:val="20"/>
        </w:rPr>
        <w:t xml:space="preserve">Figura </w:t>
      </w:r>
      <w:r w:rsidRPr="00DD18F5">
        <w:rPr>
          <w:rFonts w:ascii="Arial Narrow" w:hAnsi="Arial Narrow"/>
          <w:b/>
          <w:bCs/>
          <w:i w:val="0"/>
          <w:iCs w:val="0"/>
          <w:color w:val="auto"/>
          <w:sz w:val="20"/>
          <w:szCs w:val="20"/>
        </w:rPr>
        <w:fldChar w:fldCharType="begin"/>
      </w:r>
      <w:r w:rsidRPr="00DD18F5">
        <w:rPr>
          <w:rFonts w:ascii="Arial Narrow" w:hAnsi="Arial Narrow"/>
          <w:b/>
          <w:bCs/>
          <w:i w:val="0"/>
          <w:iCs w:val="0"/>
          <w:color w:val="auto"/>
          <w:sz w:val="20"/>
          <w:szCs w:val="20"/>
        </w:rPr>
        <w:instrText xml:space="preserve"> SEQ Figura \* ARABIC </w:instrText>
      </w:r>
      <w:r w:rsidRPr="00DD18F5">
        <w:rPr>
          <w:rFonts w:ascii="Arial Narrow" w:hAnsi="Arial Narrow"/>
          <w:b/>
          <w:bCs/>
          <w:i w:val="0"/>
          <w:iCs w:val="0"/>
          <w:color w:val="auto"/>
          <w:sz w:val="20"/>
          <w:szCs w:val="20"/>
        </w:rPr>
        <w:fldChar w:fldCharType="separate"/>
      </w:r>
      <w:r w:rsidR="00EA2385">
        <w:rPr>
          <w:rFonts w:ascii="Arial Narrow" w:hAnsi="Arial Narrow"/>
          <w:b/>
          <w:bCs/>
          <w:i w:val="0"/>
          <w:iCs w:val="0"/>
          <w:noProof/>
          <w:color w:val="auto"/>
          <w:sz w:val="20"/>
          <w:szCs w:val="20"/>
        </w:rPr>
        <w:t>325</w:t>
      </w:r>
      <w:r w:rsidRPr="00DD18F5">
        <w:rPr>
          <w:rFonts w:ascii="Arial Narrow" w:hAnsi="Arial Narrow"/>
          <w:b/>
          <w:bCs/>
          <w:i w:val="0"/>
          <w:iCs w:val="0"/>
          <w:color w:val="auto"/>
          <w:sz w:val="20"/>
          <w:szCs w:val="20"/>
        </w:rPr>
        <w:fldChar w:fldCharType="end"/>
      </w:r>
      <w:r w:rsidRPr="00170DF3">
        <w:rPr>
          <w:rFonts w:ascii="Arial Narrow" w:hAnsi="Arial Narrow"/>
          <w:i w:val="0"/>
          <w:iCs w:val="0"/>
          <w:color w:val="auto"/>
          <w:sz w:val="20"/>
          <w:szCs w:val="20"/>
        </w:rPr>
        <w:br/>
      </w:r>
      <w:r w:rsidRPr="00DD18F5">
        <w:rPr>
          <w:rFonts w:ascii="Arial Narrow" w:hAnsi="Arial Narrow"/>
          <w:color w:val="auto"/>
          <w:sz w:val="20"/>
          <w:szCs w:val="20"/>
        </w:rPr>
        <w:t xml:space="preserve">Cálculo de </w:t>
      </w:r>
      <w:r w:rsidR="00DD18F5" w:rsidRPr="00DD18F5">
        <w:rPr>
          <w:rFonts w:ascii="Arial Narrow" w:hAnsi="Arial Narrow"/>
          <w:color w:val="auto"/>
          <w:sz w:val="20"/>
          <w:szCs w:val="20"/>
        </w:rPr>
        <w:t>V</w:t>
      </w:r>
      <w:r w:rsidRPr="00DD18F5">
        <w:rPr>
          <w:rFonts w:ascii="Arial Narrow" w:hAnsi="Arial Narrow"/>
          <w:color w:val="auto"/>
          <w:sz w:val="20"/>
          <w:szCs w:val="20"/>
        </w:rPr>
        <w:t xml:space="preserve">alor </w:t>
      </w:r>
      <w:r w:rsidR="00DD18F5" w:rsidRPr="00DD18F5">
        <w:rPr>
          <w:rFonts w:ascii="Arial Narrow" w:hAnsi="Arial Narrow"/>
          <w:color w:val="auto"/>
          <w:sz w:val="20"/>
          <w:szCs w:val="20"/>
        </w:rPr>
        <w:t>P</w:t>
      </w:r>
      <w:r w:rsidRPr="00DD18F5">
        <w:rPr>
          <w:rFonts w:ascii="Arial Narrow" w:hAnsi="Arial Narrow"/>
          <w:color w:val="auto"/>
          <w:sz w:val="20"/>
          <w:szCs w:val="20"/>
        </w:rPr>
        <w:t xml:space="preserve">resente de los </w:t>
      </w:r>
      <w:r w:rsidR="00DD18F5" w:rsidRPr="00DD18F5">
        <w:rPr>
          <w:rFonts w:ascii="Arial Narrow" w:hAnsi="Arial Narrow"/>
          <w:color w:val="auto"/>
          <w:sz w:val="20"/>
          <w:szCs w:val="20"/>
        </w:rPr>
        <w:t>B</w:t>
      </w:r>
      <w:r w:rsidRPr="00DD18F5">
        <w:rPr>
          <w:rFonts w:ascii="Arial Narrow" w:hAnsi="Arial Narrow"/>
          <w:color w:val="auto"/>
          <w:sz w:val="20"/>
          <w:szCs w:val="20"/>
        </w:rPr>
        <w:t>eneficios</w:t>
      </w:r>
      <w:bookmarkEnd w:id="614"/>
    </w:p>
    <w:p w14:paraId="0F3F0BEE" w14:textId="4EF44CE1" w:rsidR="001E7666" w:rsidRPr="00F2622B" w:rsidRDefault="004C52E1" w:rsidP="001E7666">
      <w:pPr>
        <w:widowControl/>
        <w:autoSpaceDE/>
        <w:autoSpaceDN/>
        <w:spacing w:line="360" w:lineRule="auto"/>
        <w:rPr>
          <w:rFonts w:ascii="Arial Narrow" w:hAnsi="Arial Narrow"/>
          <w:b/>
          <w:bCs/>
          <w:sz w:val="24"/>
          <w:szCs w:val="24"/>
        </w:rPr>
      </w:pPr>
      <w:r>
        <w:rPr>
          <w:noProof/>
        </w:rPr>
        <w:drawing>
          <wp:anchor distT="0" distB="0" distL="114300" distR="114300" simplePos="0" relativeHeight="251763712" behindDoc="0" locked="0" layoutInCell="1" allowOverlap="1" wp14:anchorId="2754DD18" wp14:editId="5CB50594">
            <wp:simplePos x="0" y="0"/>
            <wp:positionH relativeFrom="column">
              <wp:posOffset>3722954</wp:posOffset>
            </wp:positionH>
            <wp:positionV relativeFrom="paragraph">
              <wp:posOffset>103073</wp:posOffset>
            </wp:positionV>
            <wp:extent cx="1611522" cy="507676"/>
            <wp:effectExtent l="19050" t="19050" r="27305" b="26035"/>
            <wp:wrapNone/>
            <wp:docPr id="1578" name="Imagen 1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extLst>
                        <a:ext uri="{28A0092B-C50C-407E-A947-70E740481C1C}">
                          <a14:useLocalDpi xmlns:a14="http://schemas.microsoft.com/office/drawing/2010/main" val="0"/>
                        </a:ext>
                      </a:extLst>
                    </a:blip>
                    <a:stretch>
                      <a:fillRect/>
                    </a:stretch>
                  </pic:blipFill>
                  <pic:spPr>
                    <a:xfrm>
                      <a:off x="0" y="0"/>
                      <a:ext cx="1611522" cy="507676"/>
                    </a:xfrm>
                    <a:prstGeom prst="rect">
                      <a:avLst/>
                    </a:prstGeom>
                    <a:ln w="19050">
                      <a:solidFill>
                        <a:srgbClr val="FF0000"/>
                      </a:solidFill>
                    </a:ln>
                  </pic:spPr>
                </pic:pic>
              </a:graphicData>
            </a:graphic>
            <wp14:sizeRelH relativeFrom="page">
              <wp14:pctWidth>0</wp14:pctWidth>
            </wp14:sizeRelH>
            <wp14:sizeRelV relativeFrom="page">
              <wp14:pctHeight>0</wp14:pctHeight>
            </wp14:sizeRelV>
          </wp:anchor>
        </w:drawing>
      </w:r>
      <w:r w:rsidR="001E7666">
        <w:rPr>
          <w:noProof/>
        </w:rPr>
        <mc:AlternateContent>
          <mc:Choice Requires="wps">
            <w:drawing>
              <wp:anchor distT="0" distB="0" distL="114300" distR="114300" simplePos="0" relativeHeight="251762688" behindDoc="0" locked="0" layoutInCell="1" allowOverlap="1" wp14:anchorId="7732D110" wp14:editId="2D6D1FE1">
                <wp:simplePos x="0" y="0"/>
                <wp:positionH relativeFrom="column">
                  <wp:posOffset>3183107</wp:posOffset>
                </wp:positionH>
                <wp:positionV relativeFrom="paragraph">
                  <wp:posOffset>438488</wp:posOffset>
                </wp:positionV>
                <wp:extent cx="469075" cy="136566"/>
                <wp:effectExtent l="0" t="19050" r="45720" b="34925"/>
                <wp:wrapNone/>
                <wp:docPr id="1572" name="Flecha: a la derecha con bandas 1572"/>
                <wp:cNvGraphicFramePr/>
                <a:graphic xmlns:a="http://schemas.openxmlformats.org/drawingml/2006/main">
                  <a:graphicData uri="http://schemas.microsoft.com/office/word/2010/wordprocessingShape">
                    <wps:wsp>
                      <wps:cNvSpPr/>
                      <wps:spPr>
                        <a:xfrm>
                          <a:off x="0" y="0"/>
                          <a:ext cx="469075" cy="136566"/>
                        </a:xfrm>
                        <a:prstGeom prst="striped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6CA4A14" id="Flecha: a la derecha con bandas 1572" o:spid="_x0000_s1026" type="#_x0000_t93" style="position:absolute;margin-left:250.65pt;margin-top:34.55pt;width:36.95pt;height:10.75pt;z-index:251762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" adj="18456" fillcolor="red" strokecolor="red" strokeweight="1pt"/>
            </w:pict>
          </mc:Fallback>
        </mc:AlternateContent>
      </w:r>
      <w:r w:rsidR="000638EA">
        <w:rPr>
          <w:noProof/>
        </w:rPr>
        <w:drawing>
          <wp:inline distT="0" distB="0" distL="0" distR="0" wp14:anchorId="0D363154" wp14:editId="266393A0">
            <wp:extent cx="5400040" cy="1049020"/>
            <wp:effectExtent l="0" t="0" r="0" b="0"/>
            <wp:docPr id="1742" name="Imagen 1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5400040" cy="1049020"/>
                    </a:xfrm>
                    <a:prstGeom prst="rect">
                      <a:avLst/>
                    </a:prstGeom>
                  </pic:spPr>
                </pic:pic>
              </a:graphicData>
            </a:graphic>
          </wp:inline>
        </w:drawing>
      </w:r>
      <w:r w:rsidR="001E7666" w:rsidRPr="00F2622B">
        <w:rPr>
          <w:rFonts w:ascii="Arial Narrow" w:hAnsi="Arial Narrow"/>
          <w:noProof/>
          <w:sz w:val="24"/>
          <w:szCs w:val="24"/>
        </w:rPr>
        <w:t xml:space="preserve"> </w:t>
      </w:r>
    </w:p>
    <w:p w14:paraId="00B96076" w14:textId="588D0546" w:rsidR="001E7666" w:rsidRPr="00F2622B" w:rsidRDefault="001E7666" w:rsidP="001E7666">
      <w:pPr>
        <w:widowControl/>
        <w:autoSpaceDE/>
        <w:autoSpaceDN/>
        <w:spacing w:line="360" w:lineRule="auto"/>
        <w:rPr>
          <w:rFonts w:ascii="Arial Narrow" w:hAnsi="Arial Narrow"/>
          <w:b/>
          <w:bCs/>
          <w:sz w:val="24"/>
          <w:szCs w:val="24"/>
        </w:rPr>
      </w:pPr>
    </w:p>
    <w:p w14:paraId="62B64EC7" w14:textId="77777777" w:rsidR="001E7666" w:rsidRPr="00F2622B" w:rsidRDefault="001E7666" w:rsidP="001E7666">
      <w:pPr>
        <w:widowControl/>
        <w:autoSpaceDE/>
        <w:autoSpaceDN/>
        <w:spacing w:line="360" w:lineRule="auto"/>
        <w:rPr>
          <w:rFonts w:ascii="Arial Narrow" w:hAnsi="Arial Narrow"/>
          <w:b/>
          <w:bCs/>
          <w:sz w:val="24"/>
          <w:szCs w:val="24"/>
        </w:rPr>
      </w:pPr>
      <w:r w:rsidRPr="00F2622B">
        <w:rPr>
          <w:rFonts w:ascii="Arial Narrow" w:hAnsi="Arial Narrow"/>
          <w:b/>
          <w:bCs/>
          <w:sz w:val="24"/>
          <w:szCs w:val="24"/>
        </w:rPr>
        <w:t>RESULTADO:</w:t>
      </w:r>
    </w:p>
    <w:p w14:paraId="06F9262D" w14:textId="13F955E2" w:rsidR="001E7666" w:rsidRPr="00F2622B" w:rsidRDefault="004C52E1" w:rsidP="001E7666">
      <w:pPr>
        <w:widowControl/>
        <w:autoSpaceDE/>
        <w:autoSpaceDN/>
        <w:spacing w:line="360" w:lineRule="auto"/>
        <w:ind w:left="708" w:firstLine="708"/>
        <w:rPr>
          <w:rFonts w:ascii="Arial Narrow" w:hAnsi="Arial Narrow"/>
          <w:sz w:val="24"/>
          <w:szCs w:val="24"/>
        </w:rPr>
      </w:pPr>
      <m:oMathPara>
        <m:oMathParaPr>
          <m:jc m:val="left"/>
        </m:oMathParaPr>
        <m:oMath>
          <m:r>
            <w:rPr>
              <w:rFonts w:ascii="Cambria Math" w:hAnsi="Cambria Math"/>
              <w:sz w:val="24"/>
              <w:szCs w:val="24"/>
            </w:rPr>
            <m:t>VPB=S/ 76,087.56</m:t>
          </m:r>
        </m:oMath>
      </m:oMathPara>
    </w:p>
    <w:p w14:paraId="4D9FC981" w14:textId="77777777" w:rsidR="007F0AA8" w:rsidRDefault="007F0AA8">
      <w:pPr>
        <w:widowControl/>
        <w:autoSpaceDE/>
        <w:autoSpaceDN/>
        <w:spacing w:after="160" w:line="259" w:lineRule="auto"/>
        <w:rPr>
          <w:rFonts w:ascii="Arial Narrow" w:hAnsi="Arial Narrow"/>
          <w:b/>
          <w:bCs/>
          <w:sz w:val="24"/>
          <w:szCs w:val="24"/>
        </w:rPr>
      </w:pPr>
      <w:r>
        <w:rPr>
          <w:rFonts w:ascii="Arial Narrow" w:hAnsi="Arial Narrow"/>
          <w:b/>
          <w:bCs/>
        </w:rPr>
        <w:br w:type="page"/>
      </w:r>
    </w:p>
    <w:p w14:paraId="09324094" w14:textId="6EB4FB81" w:rsidR="00B76BDA" w:rsidRPr="00F2622B" w:rsidRDefault="00B76BDA" w:rsidP="00B76BDA">
      <w:pPr>
        <w:pStyle w:val="Ttulo2"/>
        <w:spacing w:line="360" w:lineRule="auto"/>
        <w:ind w:left="0"/>
        <w:rPr>
          <w:rFonts w:ascii="Arial Narrow" w:hAnsi="Arial Narrow"/>
        </w:rPr>
      </w:pPr>
      <w:bookmarkStart w:id="615" w:name="_Toc94715052"/>
      <w:r w:rsidRPr="00F2622B">
        <w:rPr>
          <w:rFonts w:ascii="Arial Narrow" w:hAnsi="Arial Narrow"/>
          <w:b/>
          <w:bCs/>
        </w:rPr>
        <w:lastRenderedPageBreak/>
        <w:t xml:space="preserve">ANEXO </w:t>
      </w:r>
      <w:r w:rsidR="00537E14">
        <w:rPr>
          <w:rFonts w:ascii="Arial Narrow" w:hAnsi="Arial Narrow"/>
          <w:b/>
          <w:bCs/>
        </w:rPr>
        <w:t>U</w:t>
      </w:r>
      <w:r w:rsidRPr="00F2622B">
        <w:rPr>
          <w:rFonts w:ascii="Arial Narrow" w:hAnsi="Arial Narrow"/>
          <w:b/>
          <w:bCs/>
        </w:rPr>
        <w:t xml:space="preserve">: </w:t>
      </w:r>
      <w:r w:rsidRPr="00F2622B">
        <w:rPr>
          <w:rFonts w:ascii="Arial Narrow" w:hAnsi="Arial Narrow"/>
        </w:rPr>
        <w:t>CALCULO DE</w:t>
      </w:r>
      <w:r>
        <w:rPr>
          <w:rFonts w:ascii="Arial Narrow" w:hAnsi="Arial Narrow"/>
        </w:rPr>
        <w:t xml:space="preserve">L </w:t>
      </w:r>
      <w:r w:rsidRPr="00170DF3">
        <w:rPr>
          <w:rFonts w:ascii="Arial Narrow" w:hAnsi="Arial Narrow"/>
        </w:rPr>
        <w:t xml:space="preserve">VALOR PRESENTE DE LOS </w:t>
      </w:r>
      <w:r>
        <w:rPr>
          <w:rFonts w:ascii="Arial Narrow" w:hAnsi="Arial Narrow"/>
        </w:rPr>
        <w:t>COSTOS</w:t>
      </w:r>
      <w:bookmarkEnd w:id="615"/>
    </w:p>
    <w:p w14:paraId="67E4186F" w14:textId="77777777" w:rsidR="00B76BDA" w:rsidRPr="00F2622B" w:rsidRDefault="00B76BDA" w:rsidP="00B76BDA">
      <w:pPr>
        <w:widowControl/>
        <w:autoSpaceDE/>
        <w:autoSpaceDN/>
        <w:spacing w:line="360" w:lineRule="auto"/>
        <w:ind w:left="708" w:hanging="708"/>
        <w:rPr>
          <w:rFonts w:ascii="Arial Narrow" w:hAnsi="Arial Narrow"/>
          <w:b/>
          <w:bCs/>
          <w:sz w:val="24"/>
          <w:szCs w:val="24"/>
        </w:rPr>
      </w:pPr>
    </w:p>
    <w:p w14:paraId="348A5864" w14:textId="77777777" w:rsidR="00B76BDA" w:rsidRDefault="00B76BDA" w:rsidP="00B76BDA">
      <w:pPr>
        <w:widowControl/>
        <w:autoSpaceDE/>
        <w:autoSpaceDN/>
        <w:spacing w:line="360" w:lineRule="auto"/>
        <w:rPr>
          <w:rFonts w:ascii="Arial Narrow" w:hAnsi="Arial Narrow"/>
          <w:b/>
          <w:bCs/>
          <w:sz w:val="24"/>
          <w:szCs w:val="24"/>
        </w:rPr>
      </w:pPr>
      <w:r w:rsidRPr="00F2622B">
        <w:rPr>
          <w:rFonts w:ascii="Arial Narrow" w:hAnsi="Arial Narrow"/>
          <w:b/>
          <w:bCs/>
          <w:sz w:val="24"/>
          <w:szCs w:val="24"/>
        </w:rPr>
        <w:t>TABLA DE FLUJOS DE CAJA:</w:t>
      </w:r>
    </w:p>
    <w:p w14:paraId="3A6DD270" w14:textId="5B771F7C" w:rsidR="00B76BDA" w:rsidRPr="00EF1ABC" w:rsidRDefault="00EF1ABC" w:rsidP="00381888">
      <w:pPr>
        <w:pStyle w:val="Descripcin"/>
        <w:spacing w:after="0" w:line="480" w:lineRule="auto"/>
        <w:rPr>
          <w:rFonts w:ascii="Arial Narrow" w:hAnsi="Arial Narrow"/>
          <w:i w:val="0"/>
          <w:iCs w:val="0"/>
          <w:color w:val="auto"/>
          <w:sz w:val="20"/>
          <w:szCs w:val="20"/>
        </w:rPr>
      </w:pPr>
      <w:bookmarkStart w:id="616" w:name="_Toc94786688"/>
      <w:r w:rsidRPr="00381888">
        <w:rPr>
          <w:rFonts w:ascii="Arial Narrow" w:hAnsi="Arial Narrow"/>
          <w:b/>
          <w:bCs/>
          <w:i w:val="0"/>
          <w:iCs w:val="0"/>
          <w:color w:val="auto"/>
          <w:sz w:val="20"/>
          <w:szCs w:val="20"/>
        </w:rPr>
        <w:t xml:space="preserve">Tabla </w:t>
      </w:r>
      <w:r w:rsidRPr="00381888">
        <w:rPr>
          <w:rFonts w:ascii="Arial Narrow" w:hAnsi="Arial Narrow"/>
          <w:b/>
          <w:bCs/>
          <w:i w:val="0"/>
          <w:iCs w:val="0"/>
          <w:color w:val="auto"/>
          <w:sz w:val="20"/>
          <w:szCs w:val="20"/>
        </w:rPr>
        <w:fldChar w:fldCharType="begin"/>
      </w:r>
      <w:r w:rsidRPr="00381888">
        <w:rPr>
          <w:rFonts w:ascii="Arial Narrow" w:hAnsi="Arial Narrow"/>
          <w:b/>
          <w:bCs/>
          <w:i w:val="0"/>
          <w:iCs w:val="0"/>
          <w:color w:val="auto"/>
          <w:sz w:val="20"/>
          <w:szCs w:val="20"/>
        </w:rPr>
        <w:instrText xml:space="preserve"> SEQ Tabla \* ARABIC </w:instrText>
      </w:r>
      <w:r w:rsidRPr="00381888">
        <w:rPr>
          <w:rFonts w:ascii="Arial Narrow" w:hAnsi="Arial Narrow"/>
          <w:b/>
          <w:bCs/>
          <w:i w:val="0"/>
          <w:iCs w:val="0"/>
          <w:color w:val="auto"/>
          <w:sz w:val="20"/>
          <w:szCs w:val="20"/>
        </w:rPr>
        <w:fldChar w:fldCharType="separate"/>
      </w:r>
      <w:r w:rsidR="007B21F1">
        <w:rPr>
          <w:rFonts w:ascii="Arial Narrow" w:hAnsi="Arial Narrow"/>
          <w:b/>
          <w:bCs/>
          <w:i w:val="0"/>
          <w:iCs w:val="0"/>
          <w:noProof/>
          <w:color w:val="auto"/>
          <w:sz w:val="20"/>
          <w:szCs w:val="20"/>
        </w:rPr>
        <w:t>119</w:t>
      </w:r>
      <w:r w:rsidRPr="00381888">
        <w:rPr>
          <w:rFonts w:ascii="Arial Narrow" w:hAnsi="Arial Narrow"/>
          <w:b/>
          <w:bCs/>
          <w:i w:val="0"/>
          <w:iCs w:val="0"/>
          <w:color w:val="auto"/>
          <w:sz w:val="20"/>
          <w:szCs w:val="20"/>
        </w:rPr>
        <w:fldChar w:fldCharType="end"/>
      </w:r>
      <w:r w:rsidRPr="00EF1ABC">
        <w:rPr>
          <w:rFonts w:ascii="Arial Narrow" w:hAnsi="Arial Narrow"/>
          <w:i w:val="0"/>
          <w:iCs w:val="0"/>
          <w:color w:val="auto"/>
          <w:sz w:val="20"/>
          <w:szCs w:val="20"/>
        </w:rPr>
        <w:br/>
      </w:r>
      <w:r w:rsidRPr="00381888">
        <w:rPr>
          <w:rFonts w:ascii="Arial Narrow" w:hAnsi="Arial Narrow"/>
          <w:color w:val="auto"/>
          <w:sz w:val="20"/>
          <w:szCs w:val="20"/>
        </w:rPr>
        <w:t xml:space="preserve">Flujo de </w:t>
      </w:r>
      <w:r w:rsidR="00381888" w:rsidRPr="00381888">
        <w:rPr>
          <w:rFonts w:ascii="Arial Narrow" w:hAnsi="Arial Narrow"/>
          <w:color w:val="auto"/>
          <w:sz w:val="20"/>
          <w:szCs w:val="20"/>
        </w:rPr>
        <w:t>C</w:t>
      </w:r>
      <w:r w:rsidRPr="00381888">
        <w:rPr>
          <w:rFonts w:ascii="Arial Narrow" w:hAnsi="Arial Narrow"/>
          <w:color w:val="auto"/>
          <w:sz w:val="20"/>
          <w:szCs w:val="20"/>
        </w:rPr>
        <w:t xml:space="preserve">aja para </w:t>
      </w:r>
      <w:r w:rsidR="00381888" w:rsidRPr="00381888">
        <w:rPr>
          <w:rFonts w:ascii="Arial Narrow" w:hAnsi="Arial Narrow"/>
          <w:color w:val="auto"/>
          <w:sz w:val="20"/>
          <w:szCs w:val="20"/>
        </w:rPr>
        <w:t>V</w:t>
      </w:r>
      <w:r w:rsidRPr="00381888">
        <w:rPr>
          <w:rFonts w:ascii="Arial Narrow" w:hAnsi="Arial Narrow"/>
          <w:color w:val="auto"/>
          <w:sz w:val="20"/>
          <w:szCs w:val="20"/>
        </w:rPr>
        <w:t xml:space="preserve">alor </w:t>
      </w:r>
      <w:r w:rsidR="00381888" w:rsidRPr="00381888">
        <w:rPr>
          <w:rFonts w:ascii="Arial Narrow" w:hAnsi="Arial Narrow"/>
          <w:color w:val="auto"/>
          <w:sz w:val="20"/>
          <w:szCs w:val="20"/>
        </w:rPr>
        <w:t>P</w:t>
      </w:r>
      <w:r w:rsidRPr="00381888">
        <w:rPr>
          <w:rFonts w:ascii="Arial Narrow" w:hAnsi="Arial Narrow"/>
          <w:color w:val="auto"/>
          <w:sz w:val="20"/>
          <w:szCs w:val="20"/>
        </w:rPr>
        <w:t xml:space="preserve">resente de los </w:t>
      </w:r>
      <w:r w:rsidR="00381888" w:rsidRPr="00381888">
        <w:rPr>
          <w:rFonts w:ascii="Arial Narrow" w:hAnsi="Arial Narrow"/>
          <w:color w:val="auto"/>
          <w:sz w:val="20"/>
          <w:szCs w:val="20"/>
        </w:rPr>
        <w:t>C</w:t>
      </w:r>
      <w:r w:rsidRPr="00381888">
        <w:rPr>
          <w:rFonts w:ascii="Arial Narrow" w:hAnsi="Arial Narrow"/>
          <w:color w:val="auto"/>
          <w:sz w:val="20"/>
          <w:szCs w:val="20"/>
        </w:rPr>
        <w:t>ostos</w:t>
      </w:r>
      <w:bookmarkEnd w:id="616"/>
    </w:p>
    <w:tbl>
      <w:tblPr>
        <w:tblStyle w:val="Tablaconcuadrcula"/>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6"/>
        <w:gridCol w:w="1854"/>
        <w:gridCol w:w="1843"/>
        <w:gridCol w:w="1843"/>
        <w:gridCol w:w="1978"/>
      </w:tblGrid>
      <w:tr w:rsidR="00EF1ABC" w:rsidRPr="007F0AA8" w14:paraId="4E4E2D02" w14:textId="77777777" w:rsidTr="000561CB">
        <w:trPr>
          <w:trHeight w:val="60"/>
        </w:trPr>
        <w:tc>
          <w:tcPr>
            <w:tcW w:w="976" w:type="dxa"/>
            <w:tcBorders>
              <w:top w:val="single" w:sz="4" w:space="0" w:color="auto"/>
              <w:bottom w:val="single" w:sz="4" w:space="0" w:color="auto"/>
            </w:tcBorders>
            <w:noWrap/>
            <w:hideMark/>
          </w:tcPr>
          <w:p w14:paraId="222EF1EC" w14:textId="77777777" w:rsidR="00EF1ABC" w:rsidRPr="00EF1ABC" w:rsidRDefault="00EF1ABC" w:rsidP="00EF1ABC">
            <w:pPr>
              <w:widowControl/>
              <w:autoSpaceDE/>
              <w:autoSpaceDN/>
              <w:spacing w:before="40" w:after="40"/>
              <w:rPr>
                <w:rFonts w:ascii="Arial Narrow" w:hAnsi="Arial Narrow"/>
                <w:b/>
                <w:bCs/>
                <w:sz w:val="20"/>
                <w:szCs w:val="20"/>
                <w:lang w:val="es-PE"/>
              </w:rPr>
            </w:pPr>
          </w:p>
        </w:tc>
        <w:tc>
          <w:tcPr>
            <w:tcW w:w="1854" w:type="dxa"/>
            <w:tcBorders>
              <w:top w:val="single" w:sz="4" w:space="0" w:color="auto"/>
              <w:bottom w:val="single" w:sz="4" w:space="0" w:color="auto"/>
            </w:tcBorders>
            <w:noWrap/>
            <w:hideMark/>
          </w:tcPr>
          <w:p w14:paraId="7E03BF66" w14:textId="3C216D6F" w:rsidR="00EF1ABC" w:rsidRPr="00EF1ABC" w:rsidRDefault="00EF1ABC" w:rsidP="00EF1ABC">
            <w:pPr>
              <w:widowControl/>
              <w:autoSpaceDE/>
              <w:autoSpaceDN/>
              <w:spacing w:before="40" w:after="40"/>
              <w:jc w:val="center"/>
              <w:rPr>
                <w:rFonts w:ascii="Arial Narrow" w:hAnsi="Arial Narrow"/>
                <w:b/>
                <w:bCs/>
                <w:sz w:val="20"/>
                <w:szCs w:val="20"/>
              </w:rPr>
            </w:pPr>
            <w:r w:rsidRPr="00EF1ABC">
              <w:rPr>
                <w:rFonts w:ascii="Arial Narrow" w:hAnsi="Arial Narrow"/>
                <w:b/>
                <w:bCs/>
                <w:sz w:val="20"/>
                <w:szCs w:val="20"/>
              </w:rPr>
              <w:t>Año 0</w:t>
            </w:r>
          </w:p>
        </w:tc>
        <w:tc>
          <w:tcPr>
            <w:tcW w:w="1843" w:type="dxa"/>
            <w:tcBorders>
              <w:top w:val="single" w:sz="4" w:space="0" w:color="auto"/>
              <w:bottom w:val="single" w:sz="4" w:space="0" w:color="auto"/>
            </w:tcBorders>
            <w:noWrap/>
            <w:hideMark/>
          </w:tcPr>
          <w:p w14:paraId="70D2B5FF" w14:textId="3D98FB0E" w:rsidR="00EF1ABC" w:rsidRPr="00EF1ABC" w:rsidRDefault="00EF1ABC" w:rsidP="00EF1ABC">
            <w:pPr>
              <w:widowControl/>
              <w:autoSpaceDE/>
              <w:autoSpaceDN/>
              <w:spacing w:before="40" w:after="40"/>
              <w:jc w:val="center"/>
              <w:rPr>
                <w:rFonts w:ascii="Arial Narrow" w:hAnsi="Arial Narrow"/>
                <w:b/>
                <w:bCs/>
                <w:sz w:val="20"/>
                <w:szCs w:val="20"/>
              </w:rPr>
            </w:pPr>
            <w:r w:rsidRPr="00EF1ABC">
              <w:rPr>
                <w:rFonts w:ascii="Arial Narrow" w:hAnsi="Arial Narrow"/>
                <w:b/>
                <w:bCs/>
                <w:sz w:val="20"/>
                <w:szCs w:val="20"/>
              </w:rPr>
              <w:t>Año 1</w:t>
            </w:r>
          </w:p>
        </w:tc>
        <w:tc>
          <w:tcPr>
            <w:tcW w:w="1843" w:type="dxa"/>
            <w:tcBorders>
              <w:top w:val="single" w:sz="4" w:space="0" w:color="auto"/>
              <w:bottom w:val="single" w:sz="4" w:space="0" w:color="auto"/>
            </w:tcBorders>
            <w:noWrap/>
            <w:hideMark/>
          </w:tcPr>
          <w:p w14:paraId="5E9CE0E9" w14:textId="3C1E6573" w:rsidR="00EF1ABC" w:rsidRPr="00EF1ABC" w:rsidRDefault="00EF1ABC" w:rsidP="00EF1ABC">
            <w:pPr>
              <w:widowControl/>
              <w:autoSpaceDE/>
              <w:autoSpaceDN/>
              <w:spacing w:before="40" w:after="40"/>
              <w:jc w:val="center"/>
              <w:rPr>
                <w:rFonts w:ascii="Arial Narrow" w:hAnsi="Arial Narrow"/>
                <w:b/>
                <w:bCs/>
                <w:sz w:val="20"/>
                <w:szCs w:val="20"/>
              </w:rPr>
            </w:pPr>
            <w:r w:rsidRPr="00EF1ABC">
              <w:rPr>
                <w:rFonts w:ascii="Arial Narrow" w:hAnsi="Arial Narrow"/>
                <w:b/>
                <w:bCs/>
                <w:sz w:val="20"/>
                <w:szCs w:val="20"/>
              </w:rPr>
              <w:t>Año 2</w:t>
            </w:r>
          </w:p>
        </w:tc>
        <w:tc>
          <w:tcPr>
            <w:tcW w:w="1978" w:type="dxa"/>
            <w:tcBorders>
              <w:top w:val="single" w:sz="4" w:space="0" w:color="auto"/>
              <w:bottom w:val="single" w:sz="4" w:space="0" w:color="auto"/>
            </w:tcBorders>
            <w:noWrap/>
            <w:hideMark/>
          </w:tcPr>
          <w:p w14:paraId="436D2C6D" w14:textId="6B2E521D" w:rsidR="00EF1ABC" w:rsidRPr="00EF1ABC" w:rsidRDefault="00EF1ABC" w:rsidP="00EF1ABC">
            <w:pPr>
              <w:widowControl/>
              <w:autoSpaceDE/>
              <w:autoSpaceDN/>
              <w:spacing w:before="40" w:after="40"/>
              <w:jc w:val="center"/>
              <w:rPr>
                <w:rFonts w:ascii="Arial Narrow" w:hAnsi="Arial Narrow"/>
                <w:b/>
                <w:bCs/>
                <w:sz w:val="20"/>
                <w:szCs w:val="20"/>
              </w:rPr>
            </w:pPr>
            <w:r w:rsidRPr="00EF1ABC">
              <w:rPr>
                <w:rFonts w:ascii="Arial Narrow" w:hAnsi="Arial Narrow"/>
                <w:b/>
                <w:bCs/>
                <w:sz w:val="20"/>
                <w:szCs w:val="20"/>
              </w:rPr>
              <w:t>Año 3</w:t>
            </w:r>
          </w:p>
        </w:tc>
      </w:tr>
      <w:tr w:rsidR="00EF1ABC" w:rsidRPr="007F0AA8" w14:paraId="3EA4096D" w14:textId="77777777" w:rsidTr="000561CB">
        <w:trPr>
          <w:trHeight w:val="129"/>
        </w:trPr>
        <w:tc>
          <w:tcPr>
            <w:tcW w:w="976" w:type="dxa"/>
            <w:tcBorders>
              <w:top w:val="single" w:sz="4" w:space="0" w:color="auto"/>
            </w:tcBorders>
            <w:noWrap/>
            <w:hideMark/>
          </w:tcPr>
          <w:p w14:paraId="282196A5" w14:textId="06B734BA" w:rsidR="00EF1ABC" w:rsidRPr="00EF1ABC" w:rsidRDefault="00EF1ABC" w:rsidP="00EF1ABC">
            <w:pPr>
              <w:widowControl/>
              <w:autoSpaceDE/>
              <w:autoSpaceDN/>
              <w:spacing w:before="40" w:after="40"/>
              <w:jc w:val="right"/>
              <w:rPr>
                <w:rFonts w:ascii="Arial Narrow" w:hAnsi="Arial Narrow"/>
                <w:b/>
                <w:bCs/>
                <w:i/>
                <w:iCs/>
                <w:sz w:val="20"/>
                <w:szCs w:val="20"/>
              </w:rPr>
            </w:pPr>
            <w:r w:rsidRPr="00EF1ABC">
              <w:rPr>
                <w:rFonts w:ascii="Arial Narrow" w:hAnsi="Arial Narrow"/>
                <w:b/>
                <w:bCs/>
                <w:i/>
                <w:iCs/>
                <w:sz w:val="20"/>
                <w:szCs w:val="20"/>
              </w:rPr>
              <w:t xml:space="preserve">Costo </w:t>
            </w:r>
          </w:p>
        </w:tc>
        <w:tc>
          <w:tcPr>
            <w:tcW w:w="1854" w:type="dxa"/>
            <w:tcBorders>
              <w:top w:val="single" w:sz="4" w:space="0" w:color="auto"/>
            </w:tcBorders>
            <w:noWrap/>
            <w:hideMark/>
          </w:tcPr>
          <w:p w14:paraId="2B9D0784" w14:textId="409BDF7A" w:rsidR="00EF1ABC" w:rsidRPr="00EF1ABC" w:rsidRDefault="00EF1ABC" w:rsidP="00EF1ABC">
            <w:pPr>
              <w:widowControl/>
              <w:autoSpaceDE/>
              <w:autoSpaceDN/>
              <w:spacing w:before="40" w:after="40"/>
              <w:jc w:val="center"/>
              <w:rPr>
                <w:rFonts w:ascii="Arial Narrow" w:hAnsi="Arial Narrow"/>
                <w:sz w:val="20"/>
                <w:szCs w:val="20"/>
              </w:rPr>
            </w:pPr>
            <w:r w:rsidRPr="00EF1ABC">
              <w:rPr>
                <w:rFonts w:ascii="Arial Narrow" w:hAnsi="Arial Narrow"/>
                <w:sz w:val="20"/>
                <w:szCs w:val="20"/>
              </w:rPr>
              <w:t xml:space="preserve"> </w:t>
            </w:r>
            <w:r w:rsidR="000638EA" w:rsidRPr="000638EA">
              <w:rPr>
                <w:rFonts w:ascii="Arial Narrow" w:hAnsi="Arial Narrow"/>
                <w:sz w:val="20"/>
                <w:szCs w:val="20"/>
              </w:rPr>
              <w:t xml:space="preserve"> S/ 49,081.21</w:t>
            </w:r>
          </w:p>
        </w:tc>
        <w:tc>
          <w:tcPr>
            <w:tcW w:w="1843" w:type="dxa"/>
            <w:tcBorders>
              <w:top w:val="single" w:sz="4" w:space="0" w:color="auto"/>
            </w:tcBorders>
            <w:noWrap/>
            <w:hideMark/>
          </w:tcPr>
          <w:p w14:paraId="4236290C" w14:textId="6D594CD7" w:rsidR="00EF1ABC" w:rsidRPr="00EF1ABC" w:rsidRDefault="00EF1ABC" w:rsidP="00EF1ABC">
            <w:pPr>
              <w:widowControl/>
              <w:autoSpaceDE/>
              <w:autoSpaceDN/>
              <w:spacing w:before="40" w:after="40"/>
              <w:jc w:val="center"/>
              <w:rPr>
                <w:rFonts w:ascii="Arial Narrow" w:hAnsi="Arial Narrow"/>
                <w:sz w:val="20"/>
                <w:szCs w:val="20"/>
              </w:rPr>
            </w:pPr>
            <w:r w:rsidRPr="00EF1ABC">
              <w:rPr>
                <w:rFonts w:ascii="Arial Narrow" w:hAnsi="Arial Narrow"/>
                <w:sz w:val="20"/>
                <w:szCs w:val="20"/>
              </w:rPr>
              <w:t xml:space="preserve"> S/ 5,378.69 </w:t>
            </w:r>
          </w:p>
        </w:tc>
        <w:tc>
          <w:tcPr>
            <w:tcW w:w="1843" w:type="dxa"/>
            <w:tcBorders>
              <w:top w:val="single" w:sz="4" w:space="0" w:color="auto"/>
            </w:tcBorders>
            <w:noWrap/>
            <w:hideMark/>
          </w:tcPr>
          <w:p w14:paraId="32D17FE3" w14:textId="2D53A958" w:rsidR="00EF1ABC" w:rsidRPr="00EF1ABC" w:rsidRDefault="00EF1ABC" w:rsidP="00EF1ABC">
            <w:pPr>
              <w:widowControl/>
              <w:autoSpaceDE/>
              <w:autoSpaceDN/>
              <w:spacing w:before="40" w:after="40"/>
              <w:jc w:val="center"/>
              <w:rPr>
                <w:rFonts w:ascii="Arial Narrow" w:hAnsi="Arial Narrow"/>
                <w:sz w:val="20"/>
                <w:szCs w:val="20"/>
              </w:rPr>
            </w:pPr>
            <w:r w:rsidRPr="00EF1ABC">
              <w:rPr>
                <w:rFonts w:ascii="Arial Narrow" w:hAnsi="Arial Narrow"/>
                <w:sz w:val="20"/>
                <w:szCs w:val="20"/>
              </w:rPr>
              <w:t xml:space="preserve"> S/ 5,378.69 </w:t>
            </w:r>
          </w:p>
        </w:tc>
        <w:tc>
          <w:tcPr>
            <w:tcW w:w="1978" w:type="dxa"/>
            <w:tcBorders>
              <w:top w:val="single" w:sz="4" w:space="0" w:color="auto"/>
            </w:tcBorders>
            <w:noWrap/>
            <w:hideMark/>
          </w:tcPr>
          <w:p w14:paraId="2A23E8BB" w14:textId="401307E7" w:rsidR="00EF1ABC" w:rsidRPr="00EF1ABC" w:rsidRDefault="00EF1ABC" w:rsidP="00EF1ABC">
            <w:pPr>
              <w:widowControl/>
              <w:autoSpaceDE/>
              <w:autoSpaceDN/>
              <w:spacing w:before="40" w:after="40"/>
              <w:jc w:val="center"/>
              <w:rPr>
                <w:rFonts w:ascii="Arial Narrow" w:hAnsi="Arial Narrow"/>
                <w:sz w:val="20"/>
                <w:szCs w:val="20"/>
              </w:rPr>
            </w:pPr>
            <w:r w:rsidRPr="00EF1ABC">
              <w:rPr>
                <w:rFonts w:ascii="Arial Narrow" w:hAnsi="Arial Narrow"/>
                <w:sz w:val="20"/>
                <w:szCs w:val="20"/>
              </w:rPr>
              <w:t xml:space="preserve"> S/ 5,378.69 </w:t>
            </w:r>
          </w:p>
        </w:tc>
      </w:tr>
      <w:tr w:rsidR="00EF1ABC" w:rsidRPr="007F0AA8" w14:paraId="6435CC06" w14:textId="77777777" w:rsidTr="000561CB">
        <w:trPr>
          <w:trHeight w:val="70"/>
        </w:trPr>
        <w:tc>
          <w:tcPr>
            <w:tcW w:w="976" w:type="dxa"/>
            <w:noWrap/>
            <w:hideMark/>
          </w:tcPr>
          <w:p w14:paraId="360A7CFB" w14:textId="17F78323" w:rsidR="00EF1ABC" w:rsidRPr="00EF1ABC" w:rsidRDefault="00EF1ABC" w:rsidP="00EF1ABC">
            <w:pPr>
              <w:widowControl/>
              <w:autoSpaceDE/>
              <w:autoSpaceDN/>
              <w:spacing w:before="40" w:after="40"/>
              <w:jc w:val="right"/>
              <w:rPr>
                <w:rFonts w:ascii="Arial Narrow" w:hAnsi="Arial Narrow"/>
                <w:b/>
                <w:bCs/>
                <w:i/>
                <w:iCs/>
                <w:sz w:val="20"/>
                <w:szCs w:val="20"/>
              </w:rPr>
            </w:pPr>
            <w:r w:rsidRPr="00EF1ABC">
              <w:rPr>
                <w:rFonts w:ascii="Arial Narrow" w:hAnsi="Arial Narrow"/>
                <w:b/>
                <w:bCs/>
                <w:i/>
                <w:iCs/>
                <w:sz w:val="20"/>
                <w:szCs w:val="20"/>
              </w:rPr>
              <w:t>Factor</w:t>
            </w:r>
          </w:p>
        </w:tc>
        <w:tc>
          <w:tcPr>
            <w:tcW w:w="1854" w:type="dxa"/>
            <w:noWrap/>
            <w:hideMark/>
          </w:tcPr>
          <w:p w14:paraId="4B696F9E" w14:textId="0D6EA478" w:rsidR="00EF1ABC" w:rsidRPr="00EF1ABC" w:rsidRDefault="00EF1ABC" w:rsidP="00EF1ABC">
            <w:pPr>
              <w:widowControl/>
              <w:autoSpaceDE/>
              <w:autoSpaceDN/>
              <w:spacing w:before="40" w:after="40"/>
              <w:jc w:val="center"/>
              <w:rPr>
                <w:rFonts w:ascii="Arial Narrow" w:hAnsi="Arial Narrow"/>
                <w:sz w:val="20"/>
                <w:szCs w:val="20"/>
              </w:rPr>
            </w:pPr>
          </w:p>
        </w:tc>
        <w:tc>
          <w:tcPr>
            <w:tcW w:w="1843" w:type="dxa"/>
            <w:noWrap/>
            <w:hideMark/>
          </w:tcPr>
          <w:p w14:paraId="26EBD059" w14:textId="1995018D" w:rsidR="00EF1ABC" w:rsidRPr="00EF1ABC" w:rsidRDefault="00EF1ABC" w:rsidP="00EF1ABC">
            <w:pPr>
              <w:widowControl/>
              <w:autoSpaceDE/>
              <w:autoSpaceDN/>
              <w:spacing w:before="40" w:after="40"/>
              <w:jc w:val="center"/>
              <w:rPr>
                <w:rFonts w:ascii="Arial Narrow" w:hAnsi="Arial Narrow"/>
                <w:sz w:val="20"/>
                <w:szCs w:val="20"/>
              </w:rPr>
            </w:pPr>
            <w:r w:rsidRPr="00EF1ABC">
              <w:rPr>
                <w:rFonts w:ascii="Arial Narrow" w:hAnsi="Arial Narrow"/>
                <w:sz w:val="20"/>
                <w:szCs w:val="20"/>
              </w:rPr>
              <w:t>1.1145</w:t>
            </w:r>
          </w:p>
        </w:tc>
        <w:tc>
          <w:tcPr>
            <w:tcW w:w="1843" w:type="dxa"/>
            <w:noWrap/>
            <w:hideMark/>
          </w:tcPr>
          <w:p w14:paraId="3FA4B8E7" w14:textId="54174104" w:rsidR="00EF1ABC" w:rsidRPr="00EF1ABC" w:rsidRDefault="00EF1ABC" w:rsidP="00EF1ABC">
            <w:pPr>
              <w:widowControl/>
              <w:autoSpaceDE/>
              <w:autoSpaceDN/>
              <w:spacing w:before="40" w:after="40"/>
              <w:jc w:val="center"/>
              <w:rPr>
                <w:rFonts w:ascii="Arial Narrow" w:hAnsi="Arial Narrow"/>
                <w:sz w:val="20"/>
                <w:szCs w:val="20"/>
              </w:rPr>
            </w:pPr>
            <w:r w:rsidRPr="00EF1ABC">
              <w:rPr>
                <w:rFonts w:ascii="Arial Narrow" w:hAnsi="Arial Narrow"/>
                <w:sz w:val="20"/>
                <w:szCs w:val="20"/>
              </w:rPr>
              <w:t>1.24211025</w:t>
            </w:r>
          </w:p>
        </w:tc>
        <w:tc>
          <w:tcPr>
            <w:tcW w:w="1978" w:type="dxa"/>
            <w:noWrap/>
            <w:hideMark/>
          </w:tcPr>
          <w:p w14:paraId="2D565634" w14:textId="1F0C7641" w:rsidR="00EF1ABC" w:rsidRPr="00EF1ABC" w:rsidRDefault="00EF1ABC" w:rsidP="00EF1ABC">
            <w:pPr>
              <w:widowControl/>
              <w:autoSpaceDE/>
              <w:autoSpaceDN/>
              <w:spacing w:before="40" w:after="40"/>
              <w:jc w:val="center"/>
              <w:rPr>
                <w:rFonts w:ascii="Arial Narrow" w:hAnsi="Arial Narrow"/>
                <w:sz w:val="20"/>
                <w:szCs w:val="20"/>
              </w:rPr>
            </w:pPr>
            <w:r w:rsidRPr="00EF1ABC">
              <w:rPr>
                <w:rFonts w:ascii="Arial Narrow" w:hAnsi="Arial Narrow"/>
                <w:sz w:val="20"/>
                <w:szCs w:val="20"/>
              </w:rPr>
              <w:t>1.384331874</w:t>
            </w:r>
          </w:p>
        </w:tc>
      </w:tr>
    </w:tbl>
    <w:p w14:paraId="7EE0F8CA" w14:textId="77777777" w:rsidR="00B76BDA" w:rsidRPr="00F2622B" w:rsidRDefault="00B76BDA" w:rsidP="00B76BDA">
      <w:pPr>
        <w:widowControl/>
        <w:autoSpaceDE/>
        <w:autoSpaceDN/>
        <w:spacing w:line="360" w:lineRule="auto"/>
        <w:rPr>
          <w:rFonts w:ascii="Arial Narrow" w:hAnsi="Arial Narrow"/>
          <w:b/>
          <w:bCs/>
          <w:sz w:val="24"/>
          <w:szCs w:val="24"/>
        </w:rPr>
      </w:pPr>
    </w:p>
    <w:p w14:paraId="17B54BD4" w14:textId="097850BA" w:rsidR="00B76BDA" w:rsidRDefault="00B76BDA" w:rsidP="00B76BDA">
      <w:pPr>
        <w:widowControl/>
        <w:autoSpaceDE/>
        <w:autoSpaceDN/>
        <w:spacing w:line="360" w:lineRule="auto"/>
        <w:rPr>
          <w:rFonts w:ascii="Arial Narrow" w:hAnsi="Arial Narrow"/>
          <w:b/>
          <w:bCs/>
          <w:sz w:val="24"/>
          <w:szCs w:val="24"/>
        </w:rPr>
      </w:pPr>
      <w:r w:rsidRPr="00F2622B">
        <w:rPr>
          <w:rFonts w:ascii="Arial Narrow" w:hAnsi="Arial Narrow"/>
          <w:b/>
          <w:bCs/>
          <w:sz w:val="24"/>
          <w:szCs w:val="24"/>
        </w:rPr>
        <w:t>APLICACIÓN DE LA FORMULA:</w:t>
      </w:r>
    </w:p>
    <w:p w14:paraId="67BDA059" w14:textId="30712090" w:rsidR="00EF1ABC" w:rsidRPr="00EF1ABC" w:rsidRDefault="00EF1ABC" w:rsidP="00381888">
      <w:pPr>
        <w:pStyle w:val="Descripcin"/>
        <w:spacing w:after="0" w:line="480" w:lineRule="auto"/>
        <w:rPr>
          <w:rFonts w:ascii="Arial Narrow" w:hAnsi="Arial Narrow"/>
          <w:b/>
          <w:bCs/>
          <w:i w:val="0"/>
          <w:iCs w:val="0"/>
          <w:color w:val="auto"/>
          <w:sz w:val="20"/>
          <w:szCs w:val="20"/>
        </w:rPr>
      </w:pPr>
      <w:bookmarkStart w:id="617" w:name="_Toc94786487"/>
      <w:r w:rsidRPr="00381888">
        <w:rPr>
          <w:rFonts w:ascii="Arial Narrow" w:hAnsi="Arial Narrow"/>
          <w:b/>
          <w:bCs/>
          <w:i w:val="0"/>
          <w:iCs w:val="0"/>
          <w:color w:val="auto"/>
          <w:sz w:val="20"/>
          <w:szCs w:val="20"/>
        </w:rPr>
        <w:t xml:space="preserve">Figura </w:t>
      </w:r>
      <w:r w:rsidRPr="00381888">
        <w:rPr>
          <w:rFonts w:ascii="Arial Narrow" w:hAnsi="Arial Narrow"/>
          <w:b/>
          <w:bCs/>
          <w:i w:val="0"/>
          <w:iCs w:val="0"/>
          <w:color w:val="auto"/>
          <w:sz w:val="20"/>
          <w:szCs w:val="20"/>
        </w:rPr>
        <w:fldChar w:fldCharType="begin"/>
      </w:r>
      <w:r w:rsidRPr="00381888">
        <w:rPr>
          <w:rFonts w:ascii="Arial Narrow" w:hAnsi="Arial Narrow"/>
          <w:b/>
          <w:bCs/>
          <w:i w:val="0"/>
          <w:iCs w:val="0"/>
          <w:color w:val="auto"/>
          <w:sz w:val="20"/>
          <w:szCs w:val="20"/>
        </w:rPr>
        <w:instrText xml:space="preserve"> SEQ Figura \* ARABIC </w:instrText>
      </w:r>
      <w:r w:rsidRPr="00381888">
        <w:rPr>
          <w:rFonts w:ascii="Arial Narrow" w:hAnsi="Arial Narrow"/>
          <w:b/>
          <w:bCs/>
          <w:i w:val="0"/>
          <w:iCs w:val="0"/>
          <w:color w:val="auto"/>
          <w:sz w:val="20"/>
          <w:szCs w:val="20"/>
        </w:rPr>
        <w:fldChar w:fldCharType="separate"/>
      </w:r>
      <w:r w:rsidR="00EA2385">
        <w:rPr>
          <w:rFonts w:ascii="Arial Narrow" w:hAnsi="Arial Narrow"/>
          <w:b/>
          <w:bCs/>
          <w:i w:val="0"/>
          <w:iCs w:val="0"/>
          <w:noProof/>
          <w:color w:val="auto"/>
          <w:sz w:val="20"/>
          <w:szCs w:val="20"/>
        </w:rPr>
        <w:t>326</w:t>
      </w:r>
      <w:r w:rsidRPr="00381888">
        <w:rPr>
          <w:rFonts w:ascii="Arial Narrow" w:hAnsi="Arial Narrow"/>
          <w:b/>
          <w:bCs/>
          <w:i w:val="0"/>
          <w:iCs w:val="0"/>
          <w:color w:val="auto"/>
          <w:sz w:val="20"/>
          <w:szCs w:val="20"/>
        </w:rPr>
        <w:fldChar w:fldCharType="end"/>
      </w:r>
      <w:r w:rsidRPr="00EF1ABC">
        <w:rPr>
          <w:rFonts w:ascii="Arial Narrow" w:hAnsi="Arial Narrow"/>
          <w:i w:val="0"/>
          <w:iCs w:val="0"/>
          <w:color w:val="auto"/>
          <w:sz w:val="20"/>
          <w:szCs w:val="20"/>
        </w:rPr>
        <w:br/>
      </w:r>
      <w:r w:rsidRPr="00381888">
        <w:rPr>
          <w:rFonts w:ascii="Arial Narrow" w:hAnsi="Arial Narrow"/>
          <w:color w:val="auto"/>
          <w:sz w:val="20"/>
          <w:szCs w:val="20"/>
        </w:rPr>
        <w:t xml:space="preserve">Cálculo de </w:t>
      </w:r>
      <w:r w:rsidR="00381888" w:rsidRPr="00381888">
        <w:rPr>
          <w:rFonts w:ascii="Arial Narrow" w:hAnsi="Arial Narrow"/>
          <w:color w:val="auto"/>
          <w:sz w:val="20"/>
          <w:szCs w:val="20"/>
        </w:rPr>
        <w:t>V</w:t>
      </w:r>
      <w:r w:rsidRPr="00381888">
        <w:rPr>
          <w:rFonts w:ascii="Arial Narrow" w:hAnsi="Arial Narrow"/>
          <w:color w:val="auto"/>
          <w:sz w:val="20"/>
          <w:szCs w:val="20"/>
        </w:rPr>
        <w:t xml:space="preserve">alor </w:t>
      </w:r>
      <w:r w:rsidR="00381888" w:rsidRPr="00381888">
        <w:rPr>
          <w:rFonts w:ascii="Arial Narrow" w:hAnsi="Arial Narrow"/>
          <w:color w:val="auto"/>
          <w:sz w:val="20"/>
          <w:szCs w:val="20"/>
        </w:rPr>
        <w:t>P</w:t>
      </w:r>
      <w:r w:rsidRPr="00381888">
        <w:rPr>
          <w:rFonts w:ascii="Arial Narrow" w:hAnsi="Arial Narrow"/>
          <w:color w:val="auto"/>
          <w:sz w:val="20"/>
          <w:szCs w:val="20"/>
        </w:rPr>
        <w:t xml:space="preserve">resente de los </w:t>
      </w:r>
      <w:r w:rsidR="00381888" w:rsidRPr="00381888">
        <w:rPr>
          <w:rFonts w:ascii="Arial Narrow" w:hAnsi="Arial Narrow"/>
          <w:color w:val="auto"/>
          <w:sz w:val="20"/>
          <w:szCs w:val="20"/>
        </w:rPr>
        <w:t>C</w:t>
      </w:r>
      <w:r w:rsidRPr="00381888">
        <w:rPr>
          <w:rFonts w:ascii="Arial Narrow" w:hAnsi="Arial Narrow"/>
          <w:color w:val="auto"/>
          <w:sz w:val="20"/>
          <w:szCs w:val="20"/>
        </w:rPr>
        <w:t>ostos</w:t>
      </w:r>
      <w:bookmarkEnd w:id="617"/>
    </w:p>
    <w:p w14:paraId="03127D4E" w14:textId="351EC5A5" w:rsidR="00B76BDA" w:rsidRPr="00F2622B" w:rsidRDefault="005134C3" w:rsidP="00B76BDA">
      <w:pPr>
        <w:widowControl/>
        <w:autoSpaceDE/>
        <w:autoSpaceDN/>
        <w:spacing w:line="360" w:lineRule="auto"/>
        <w:rPr>
          <w:rFonts w:ascii="Arial Narrow" w:hAnsi="Arial Narrow"/>
          <w:b/>
          <w:bCs/>
          <w:sz w:val="24"/>
          <w:szCs w:val="24"/>
        </w:rPr>
      </w:pPr>
      <w:r>
        <w:rPr>
          <w:noProof/>
        </w:rPr>
        <w:drawing>
          <wp:anchor distT="0" distB="0" distL="114300" distR="114300" simplePos="0" relativeHeight="251784192" behindDoc="0" locked="0" layoutInCell="1" allowOverlap="1" wp14:anchorId="2786820F" wp14:editId="5EF2EDAC">
            <wp:simplePos x="0" y="0"/>
            <wp:positionH relativeFrom="column">
              <wp:posOffset>3749891</wp:posOffset>
            </wp:positionH>
            <wp:positionV relativeFrom="paragraph">
              <wp:posOffset>77542</wp:posOffset>
            </wp:positionV>
            <wp:extent cx="1514516" cy="496800"/>
            <wp:effectExtent l="19050" t="19050" r="9525" b="17780"/>
            <wp:wrapNone/>
            <wp:docPr id="1744" name="Imagen 1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extLst>
                        <a:ext uri="{28A0092B-C50C-407E-A947-70E740481C1C}">
                          <a14:useLocalDpi xmlns:a14="http://schemas.microsoft.com/office/drawing/2010/main" val="0"/>
                        </a:ext>
                      </a:extLst>
                    </a:blip>
                    <a:stretch>
                      <a:fillRect/>
                    </a:stretch>
                  </pic:blipFill>
                  <pic:spPr>
                    <a:xfrm>
                      <a:off x="0" y="0"/>
                      <a:ext cx="1514516" cy="496800"/>
                    </a:xfrm>
                    <a:prstGeom prst="rect">
                      <a:avLst/>
                    </a:prstGeom>
                    <a:ln w="19050">
                      <a:solidFill>
                        <a:srgbClr val="FF0000"/>
                      </a:solidFill>
                    </a:ln>
                  </pic:spPr>
                </pic:pic>
              </a:graphicData>
            </a:graphic>
            <wp14:sizeRelH relativeFrom="page">
              <wp14:pctWidth>0</wp14:pctWidth>
            </wp14:sizeRelH>
            <wp14:sizeRelV relativeFrom="page">
              <wp14:pctHeight>0</wp14:pctHeight>
            </wp14:sizeRelV>
          </wp:anchor>
        </w:drawing>
      </w:r>
      <w:r w:rsidR="00B76BDA">
        <w:rPr>
          <w:noProof/>
        </w:rPr>
        <mc:AlternateContent>
          <mc:Choice Requires="wps">
            <w:drawing>
              <wp:anchor distT="0" distB="0" distL="114300" distR="114300" simplePos="0" relativeHeight="251765760" behindDoc="0" locked="0" layoutInCell="1" allowOverlap="1" wp14:anchorId="112649FA" wp14:editId="78911318">
                <wp:simplePos x="0" y="0"/>
                <wp:positionH relativeFrom="column">
                  <wp:posOffset>3183107</wp:posOffset>
                </wp:positionH>
                <wp:positionV relativeFrom="paragraph">
                  <wp:posOffset>438488</wp:posOffset>
                </wp:positionV>
                <wp:extent cx="469075" cy="136566"/>
                <wp:effectExtent l="0" t="19050" r="45720" b="34925"/>
                <wp:wrapNone/>
                <wp:docPr id="1579" name="Flecha: a la derecha con bandas 1579"/>
                <wp:cNvGraphicFramePr/>
                <a:graphic xmlns:a="http://schemas.openxmlformats.org/drawingml/2006/main">
                  <a:graphicData uri="http://schemas.microsoft.com/office/word/2010/wordprocessingShape">
                    <wps:wsp>
                      <wps:cNvSpPr/>
                      <wps:spPr>
                        <a:xfrm>
                          <a:off x="0" y="0"/>
                          <a:ext cx="469075" cy="136566"/>
                        </a:xfrm>
                        <a:prstGeom prst="striped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790CCD2" id="Flecha: a la derecha con bandas 1579" o:spid="_x0000_s1026" type="#_x0000_t93" style="position:absolute;margin-left:250.65pt;margin-top:34.55pt;width:36.95pt;height:10.75pt;z-index:2517657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" adj="18456" fillcolor="red" strokecolor="red" strokeweight="1pt"/>
            </w:pict>
          </mc:Fallback>
        </mc:AlternateContent>
      </w:r>
      <w:r>
        <w:rPr>
          <w:noProof/>
        </w:rPr>
        <w:drawing>
          <wp:inline distT="0" distB="0" distL="0" distR="0" wp14:anchorId="35D6859A" wp14:editId="0F161717">
            <wp:extent cx="5400040" cy="1033145"/>
            <wp:effectExtent l="0" t="0" r="0" b="0"/>
            <wp:docPr id="1743" name="Imagen 1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5400040" cy="1033145"/>
                    </a:xfrm>
                    <a:prstGeom prst="rect">
                      <a:avLst/>
                    </a:prstGeom>
                  </pic:spPr>
                </pic:pic>
              </a:graphicData>
            </a:graphic>
          </wp:inline>
        </w:drawing>
      </w:r>
      <w:r w:rsidR="00B76BDA" w:rsidRPr="00F2622B">
        <w:rPr>
          <w:rFonts w:ascii="Arial Narrow" w:hAnsi="Arial Narrow"/>
          <w:noProof/>
          <w:sz w:val="24"/>
          <w:szCs w:val="24"/>
        </w:rPr>
        <w:t xml:space="preserve"> </w:t>
      </w:r>
    </w:p>
    <w:p w14:paraId="775DD341" w14:textId="5B7153D4" w:rsidR="00B76BDA" w:rsidRPr="00F2622B" w:rsidRDefault="00B76BDA" w:rsidP="00B76BDA">
      <w:pPr>
        <w:widowControl/>
        <w:autoSpaceDE/>
        <w:autoSpaceDN/>
        <w:spacing w:line="360" w:lineRule="auto"/>
        <w:rPr>
          <w:rFonts w:ascii="Arial Narrow" w:hAnsi="Arial Narrow"/>
          <w:b/>
          <w:bCs/>
          <w:sz w:val="24"/>
          <w:szCs w:val="24"/>
        </w:rPr>
      </w:pPr>
    </w:p>
    <w:p w14:paraId="657E4E1D" w14:textId="2CDDA526" w:rsidR="00B76BDA" w:rsidRPr="00F2622B" w:rsidRDefault="00B76BDA" w:rsidP="00B76BDA">
      <w:pPr>
        <w:widowControl/>
        <w:autoSpaceDE/>
        <w:autoSpaceDN/>
        <w:spacing w:line="360" w:lineRule="auto"/>
        <w:rPr>
          <w:rFonts w:ascii="Arial Narrow" w:hAnsi="Arial Narrow"/>
          <w:b/>
          <w:bCs/>
          <w:sz w:val="24"/>
          <w:szCs w:val="24"/>
        </w:rPr>
      </w:pPr>
      <w:r w:rsidRPr="00F2622B">
        <w:rPr>
          <w:rFonts w:ascii="Arial Narrow" w:hAnsi="Arial Narrow"/>
          <w:b/>
          <w:bCs/>
          <w:sz w:val="24"/>
          <w:szCs w:val="24"/>
        </w:rPr>
        <w:t>RESULTADO:</w:t>
      </w:r>
    </w:p>
    <w:p w14:paraId="398795DD" w14:textId="0EB390EF" w:rsidR="00B76BDA" w:rsidRPr="00F2622B" w:rsidRDefault="00B76BDA" w:rsidP="00B76BDA">
      <w:pPr>
        <w:widowControl/>
        <w:autoSpaceDE/>
        <w:autoSpaceDN/>
        <w:spacing w:line="360" w:lineRule="auto"/>
        <w:ind w:left="708" w:firstLine="708"/>
        <w:rPr>
          <w:rFonts w:ascii="Arial Narrow" w:hAnsi="Arial Narrow"/>
          <w:sz w:val="24"/>
          <w:szCs w:val="24"/>
        </w:rPr>
      </w:pPr>
      <m:oMathPara>
        <m:oMathParaPr>
          <m:jc m:val="left"/>
        </m:oMathParaPr>
        <m:oMath>
          <m:r>
            <w:rPr>
              <w:rFonts w:ascii="Cambria Math" w:hAnsi="Cambria Math"/>
              <w:sz w:val="24"/>
              <w:szCs w:val="24"/>
            </w:rPr>
            <m:t xml:space="preserve">VPC=S/ 62,122.99 </m:t>
          </m:r>
        </m:oMath>
      </m:oMathPara>
    </w:p>
    <w:p w14:paraId="20CDAC4D" w14:textId="77777777" w:rsidR="007F0AA8" w:rsidRDefault="007F0AA8">
      <w:pPr>
        <w:widowControl/>
        <w:autoSpaceDE/>
        <w:autoSpaceDN/>
        <w:spacing w:after="160" w:line="259" w:lineRule="auto"/>
        <w:rPr>
          <w:rFonts w:ascii="Arial Narrow" w:hAnsi="Arial Narrow"/>
          <w:b/>
          <w:bCs/>
          <w:sz w:val="24"/>
          <w:szCs w:val="24"/>
        </w:rPr>
      </w:pPr>
      <w:r>
        <w:rPr>
          <w:rFonts w:ascii="Arial Narrow" w:hAnsi="Arial Narrow"/>
          <w:b/>
          <w:bCs/>
        </w:rPr>
        <w:br w:type="page"/>
      </w:r>
    </w:p>
    <w:p w14:paraId="3C716568" w14:textId="0F72C1C2" w:rsidR="00960866" w:rsidRPr="00F2622B" w:rsidRDefault="00960866" w:rsidP="00F2622B">
      <w:pPr>
        <w:pStyle w:val="Ttulo2"/>
        <w:spacing w:line="360" w:lineRule="auto"/>
        <w:ind w:left="0"/>
        <w:rPr>
          <w:rFonts w:ascii="Arial Narrow" w:hAnsi="Arial Narrow"/>
        </w:rPr>
      </w:pPr>
      <w:bookmarkStart w:id="618" w:name="_Toc94715053"/>
      <w:r w:rsidRPr="00F2622B">
        <w:rPr>
          <w:rFonts w:ascii="Arial Narrow" w:hAnsi="Arial Narrow"/>
          <w:b/>
          <w:bCs/>
        </w:rPr>
        <w:lastRenderedPageBreak/>
        <w:t xml:space="preserve">ANEXO </w:t>
      </w:r>
      <w:r w:rsidR="00537E14">
        <w:rPr>
          <w:rFonts w:ascii="Arial Narrow" w:hAnsi="Arial Narrow"/>
          <w:b/>
          <w:bCs/>
        </w:rPr>
        <w:t>V</w:t>
      </w:r>
      <w:r w:rsidRPr="00F2622B">
        <w:rPr>
          <w:rFonts w:ascii="Arial Narrow" w:hAnsi="Arial Narrow"/>
          <w:b/>
          <w:bCs/>
        </w:rPr>
        <w:t xml:space="preserve">: </w:t>
      </w:r>
      <w:r w:rsidRPr="00F2622B">
        <w:rPr>
          <w:rFonts w:ascii="Arial Narrow" w:hAnsi="Arial Narrow"/>
        </w:rPr>
        <w:t>CALCULO DE LA TASA INTERNA DE RETORNO</w:t>
      </w:r>
      <w:bookmarkEnd w:id="618"/>
    </w:p>
    <w:p w14:paraId="63EEE875" w14:textId="77777777" w:rsidR="00960866" w:rsidRPr="00F2622B" w:rsidRDefault="00960866" w:rsidP="00F2622B">
      <w:pPr>
        <w:widowControl/>
        <w:autoSpaceDE/>
        <w:autoSpaceDN/>
        <w:spacing w:line="360" w:lineRule="auto"/>
        <w:ind w:left="708" w:hanging="708"/>
        <w:rPr>
          <w:rFonts w:ascii="Arial Narrow" w:hAnsi="Arial Narrow"/>
          <w:b/>
          <w:bCs/>
          <w:sz w:val="24"/>
          <w:szCs w:val="24"/>
        </w:rPr>
      </w:pPr>
    </w:p>
    <w:p w14:paraId="65AA3E3A" w14:textId="71A17397" w:rsidR="00960866" w:rsidRDefault="00960866" w:rsidP="00F2622B">
      <w:pPr>
        <w:widowControl/>
        <w:autoSpaceDE/>
        <w:autoSpaceDN/>
        <w:spacing w:line="360" w:lineRule="auto"/>
        <w:rPr>
          <w:rFonts w:ascii="Arial Narrow" w:hAnsi="Arial Narrow"/>
          <w:b/>
          <w:bCs/>
          <w:sz w:val="24"/>
          <w:szCs w:val="24"/>
        </w:rPr>
      </w:pPr>
      <w:r w:rsidRPr="00F2622B">
        <w:rPr>
          <w:rFonts w:ascii="Arial Narrow" w:hAnsi="Arial Narrow"/>
          <w:b/>
          <w:bCs/>
          <w:sz w:val="24"/>
          <w:szCs w:val="24"/>
        </w:rPr>
        <w:t xml:space="preserve">TABLA DE FLUJOS </w:t>
      </w:r>
      <w:r w:rsidR="00504BD7" w:rsidRPr="00F2622B">
        <w:rPr>
          <w:rFonts w:ascii="Arial Narrow" w:hAnsi="Arial Narrow"/>
          <w:b/>
          <w:bCs/>
          <w:sz w:val="24"/>
          <w:szCs w:val="24"/>
        </w:rPr>
        <w:t>DE CAJA</w:t>
      </w:r>
      <w:r w:rsidRPr="00F2622B">
        <w:rPr>
          <w:rFonts w:ascii="Arial Narrow" w:hAnsi="Arial Narrow"/>
          <w:b/>
          <w:bCs/>
          <w:sz w:val="24"/>
          <w:szCs w:val="24"/>
        </w:rPr>
        <w:t>:</w:t>
      </w:r>
    </w:p>
    <w:p w14:paraId="59DC6283" w14:textId="230C670C" w:rsidR="00831D39" w:rsidRPr="00381888" w:rsidRDefault="00831D39" w:rsidP="00C05A31">
      <w:pPr>
        <w:pStyle w:val="Descripcin"/>
        <w:spacing w:after="0" w:line="480" w:lineRule="auto"/>
        <w:rPr>
          <w:rFonts w:ascii="Arial Narrow" w:hAnsi="Arial Narrow"/>
          <w:color w:val="auto"/>
          <w:sz w:val="20"/>
          <w:szCs w:val="20"/>
        </w:rPr>
      </w:pPr>
      <w:bookmarkStart w:id="619" w:name="_Toc94786689"/>
      <w:r w:rsidRPr="00381888">
        <w:rPr>
          <w:rFonts w:ascii="Arial Narrow" w:hAnsi="Arial Narrow"/>
          <w:b/>
          <w:bCs/>
          <w:i w:val="0"/>
          <w:iCs w:val="0"/>
          <w:color w:val="auto"/>
          <w:sz w:val="20"/>
          <w:szCs w:val="20"/>
        </w:rPr>
        <w:t xml:space="preserve">Tabla </w:t>
      </w:r>
      <w:r w:rsidRPr="00381888">
        <w:rPr>
          <w:rFonts w:ascii="Arial Narrow" w:hAnsi="Arial Narrow"/>
          <w:b/>
          <w:bCs/>
          <w:i w:val="0"/>
          <w:iCs w:val="0"/>
          <w:color w:val="auto"/>
          <w:sz w:val="20"/>
          <w:szCs w:val="20"/>
        </w:rPr>
        <w:fldChar w:fldCharType="begin"/>
      </w:r>
      <w:r w:rsidRPr="00381888">
        <w:rPr>
          <w:rFonts w:ascii="Arial Narrow" w:hAnsi="Arial Narrow"/>
          <w:b/>
          <w:bCs/>
          <w:i w:val="0"/>
          <w:iCs w:val="0"/>
          <w:color w:val="auto"/>
          <w:sz w:val="20"/>
          <w:szCs w:val="20"/>
        </w:rPr>
        <w:instrText xml:space="preserve"> SEQ Tabla \* ARABIC </w:instrText>
      </w:r>
      <w:r w:rsidRPr="00381888">
        <w:rPr>
          <w:rFonts w:ascii="Arial Narrow" w:hAnsi="Arial Narrow"/>
          <w:b/>
          <w:bCs/>
          <w:i w:val="0"/>
          <w:iCs w:val="0"/>
          <w:color w:val="auto"/>
          <w:sz w:val="20"/>
          <w:szCs w:val="20"/>
        </w:rPr>
        <w:fldChar w:fldCharType="separate"/>
      </w:r>
      <w:r w:rsidR="007B21F1">
        <w:rPr>
          <w:rFonts w:ascii="Arial Narrow" w:hAnsi="Arial Narrow"/>
          <w:b/>
          <w:bCs/>
          <w:i w:val="0"/>
          <w:iCs w:val="0"/>
          <w:noProof/>
          <w:color w:val="auto"/>
          <w:sz w:val="20"/>
          <w:szCs w:val="20"/>
        </w:rPr>
        <w:t>120</w:t>
      </w:r>
      <w:r w:rsidRPr="00381888">
        <w:rPr>
          <w:rFonts w:ascii="Arial Narrow" w:hAnsi="Arial Narrow"/>
          <w:b/>
          <w:bCs/>
          <w:i w:val="0"/>
          <w:iCs w:val="0"/>
          <w:color w:val="auto"/>
          <w:sz w:val="20"/>
          <w:szCs w:val="20"/>
        </w:rPr>
        <w:fldChar w:fldCharType="end"/>
      </w:r>
      <w:r w:rsidRPr="00831D39">
        <w:rPr>
          <w:rFonts w:ascii="Arial Narrow" w:hAnsi="Arial Narrow"/>
          <w:i w:val="0"/>
          <w:iCs w:val="0"/>
          <w:color w:val="auto"/>
          <w:sz w:val="20"/>
          <w:szCs w:val="20"/>
        </w:rPr>
        <w:br/>
      </w:r>
      <w:r w:rsidRPr="00381888">
        <w:rPr>
          <w:rFonts w:ascii="Arial Narrow" w:hAnsi="Arial Narrow"/>
          <w:color w:val="auto"/>
          <w:sz w:val="20"/>
          <w:szCs w:val="20"/>
        </w:rPr>
        <w:t xml:space="preserve">Flujo de </w:t>
      </w:r>
      <w:r w:rsidR="00381888" w:rsidRPr="00381888">
        <w:rPr>
          <w:rFonts w:ascii="Arial Narrow" w:hAnsi="Arial Narrow"/>
          <w:color w:val="auto"/>
          <w:sz w:val="20"/>
          <w:szCs w:val="20"/>
        </w:rPr>
        <w:t>C</w:t>
      </w:r>
      <w:r w:rsidRPr="00381888">
        <w:rPr>
          <w:rFonts w:ascii="Arial Narrow" w:hAnsi="Arial Narrow"/>
          <w:color w:val="auto"/>
          <w:sz w:val="20"/>
          <w:szCs w:val="20"/>
        </w:rPr>
        <w:t xml:space="preserve">aja para </w:t>
      </w:r>
      <w:r w:rsidR="00381888" w:rsidRPr="00381888">
        <w:rPr>
          <w:rFonts w:ascii="Arial Narrow" w:hAnsi="Arial Narrow"/>
          <w:color w:val="auto"/>
          <w:sz w:val="20"/>
          <w:szCs w:val="20"/>
        </w:rPr>
        <w:t>T</w:t>
      </w:r>
      <w:r w:rsidRPr="00381888">
        <w:rPr>
          <w:rFonts w:ascii="Arial Narrow" w:hAnsi="Arial Narrow"/>
          <w:color w:val="auto"/>
          <w:sz w:val="20"/>
          <w:szCs w:val="20"/>
        </w:rPr>
        <w:t xml:space="preserve">asa </w:t>
      </w:r>
      <w:r w:rsidR="00381888" w:rsidRPr="00381888">
        <w:rPr>
          <w:rFonts w:ascii="Arial Narrow" w:hAnsi="Arial Narrow"/>
          <w:color w:val="auto"/>
          <w:sz w:val="20"/>
          <w:szCs w:val="20"/>
        </w:rPr>
        <w:t>I</w:t>
      </w:r>
      <w:r w:rsidRPr="00381888">
        <w:rPr>
          <w:rFonts w:ascii="Arial Narrow" w:hAnsi="Arial Narrow"/>
          <w:color w:val="auto"/>
          <w:sz w:val="20"/>
          <w:szCs w:val="20"/>
        </w:rPr>
        <w:t xml:space="preserve">nterna de </w:t>
      </w:r>
      <w:r w:rsidR="00381888" w:rsidRPr="00381888">
        <w:rPr>
          <w:rFonts w:ascii="Arial Narrow" w:hAnsi="Arial Narrow"/>
          <w:color w:val="auto"/>
          <w:sz w:val="20"/>
          <w:szCs w:val="20"/>
        </w:rPr>
        <w:t>R</w:t>
      </w:r>
      <w:r w:rsidRPr="00381888">
        <w:rPr>
          <w:rFonts w:ascii="Arial Narrow" w:hAnsi="Arial Narrow"/>
          <w:color w:val="auto"/>
          <w:sz w:val="20"/>
          <w:szCs w:val="20"/>
        </w:rPr>
        <w:t>etorno</w:t>
      </w:r>
      <w:bookmarkEnd w:id="619"/>
    </w:p>
    <w:tbl>
      <w:tblPr>
        <w:tblW w:w="8465" w:type="dxa"/>
        <w:tblBorders>
          <w:top w:val="single" w:sz="4" w:space="0" w:color="auto"/>
          <w:bottom w:val="single" w:sz="4" w:space="0" w:color="auto"/>
        </w:tblBorders>
        <w:tblCellMar>
          <w:left w:w="70" w:type="dxa"/>
          <w:right w:w="70" w:type="dxa"/>
        </w:tblCellMar>
        <w:tblLook w:val="04A0" w:firstRow="1" w:lastRow="0" w:firstColumn="1" w:lastColumn="0" w:noHBand="0" w:noVBand="1"/>
      </w:tblPr>
      <w:tblGrid>
        <w:gridCol w:w="709"/>
        <w:gridCol w:w="1701"/>
        <w:gridCol w:w="1701"/>
        <w:gridCol w:w="2500"/>
        <w:gridCol w:w="1854"/>
      </w:tblGrid>
      <w:tr w:rsidR="00794347" w:rsidRPr="006D3D63" w14:paraId="7153C4F3" w14:textId="77777777" w:rsidTr="00794347">
        <w:trPr>
          <w:trHeight w:val="46"/>
        </w:trPr>
        <w:tc>
          <w:tcPr>
            <w:tcW w:w="709" w:type="dxa"/>
            <w:tcBorders>
              <w:top w:val="single" w:sz="4" w:space="0" w:color="auto"/>
              <w:bottom w:val="single" w:sz="4" w:space="0" w:color="auto"/>
            </w:tcBorders>
            <w:shd w:val="clear" w:color="auto" w:fill="auto"/>
            <w:noWrap/>
            <w:vAlign w:val="bottom"/>
            <w:hideMark/>
          </w:tcPr>
          <w:p w14:paraId="23A5F898" w14:textId="77777777" w:rsidR="00794347" w:rsidRPr="006D3D63" w:rsidRDefault="00794347" w:rsidP="006D3D63">
            <w:pPr>
              <w:widowControl/>
              <w:autoSpaceDE/>
              <w:autoSpaceDN/>
              <w:spacing w:before="40" w:after="40"/>
              <w:rPr>
                <w:rFonts w:ascii="Arial Narrow" w:eastAsia="Times New Roman" w:hAnsi="Arial Narrow" w:cs="Calibri"/>
                <w:color w:val="000000"/>
                <w:sz w:val="20"/>
                <w:szCs w:val="20"/>
                <w:lang w:val="es-PE" w:eastAsia="es-PE"/>
              </w:rPr>
            </w:pPr>
            <w:r w:rsidRPr="006D3D63">
              <w:rPr>
                <w:rFonts w:ascii="Arial Narrow" w:eastAsia="Times New Roman" w:hAnsi="Arial Narrow" w:cs="Calibri"/>
                <w:color w:val="000000"/>
                <w:sz w:val="20"/>
                <w:szCs w:val="20"/>
                <w:lang w:val="es-PE" w:eastAsia="es-PE"/>
              </w:rPr>
              <w:t> </w:t>
            </w:r>
          </w:p>
        </w:tc>
        <w:tc>
          <w:tcPr>
            <w:tcW w:w="1701" w:type="dxa"/>
            <w:tcBorders>
              <w:top w:val="single" w:sz="4" w:space="0" w:color="auto"/>
              <w:bottom w:val="single" w:sz="4" w:space="0" w:color="auto"/>
            </w:tcBorders>
            <w:shd w:val="clear" w:color="auto" w:fill="auto"/>
            <w:noWrap/>
            <w:vAlign w:val="center"/>
            <w:hideMark/>
          </w:tcPr>
          <w:p w14:paraId="313E9E76" w14:textId="0C490513" w:rsidR="00794347" w:rsidRPr="006D3D63" w:rsidRDefault="00794347" w:rsidP="006D3D63">
            <w:pPr>
              <w:widowControl/>
              <w:autoSpaceDE/>
              <w:autoSpaceDN/>
              <w:spacing w:before="40" w:after="40"/>
              <w:jc w:val="center"/>
              <w:rPr>
                <w:rFonts w:ascii="Arial Narrow" w:eastAsia="Times New Roman" w:hAnsi="Arial Narrow" w:cs="Calibri"/>
                <w:b/>
                <w:bCs/>
                <w:color w:val="000000"/>
                <w:sz w:val="20"/>
                <w:szCs w:val="20"/>
                <w:lang w:val="es-PE" w:eastAsia="es-PE"/>
              </w:rPr>
            </w:pPr>
            <w:r w:rsidRPr="006D3D63">
              <w:rPr>
                <w:rFonts w:ascii="Arial Narrow" w:eastAsia="Times New Roman" w:hAnsi="Arial Narrow" w:cs="Calibri"/>
                <w:b/>
                <w:bCs/>
                <w:color w:val="000000"/>
                <w:sz w:val="20"/>
                <w:szCs w:val="20"/>
                <w:lang w:val="es-PE" w:eastAsia="es-PE"/>
              </w:rPr>
              <w:t>Año 0</w:t>
            </w:r>
          </w:p>
        </w:tc>
        <w:tc>
          <w:tcPr>
            <w:tcW w:w="1701" w:type="dxa"/>
            <w:tcBorders>
              <w:top w:val="single" w:sz="4" w:space="0" w:color="auto"/>
              <w:bottom w:val="single" w:sz="4" w:space="0" w:color="auto"/>
            </w:tcBorders>
            <w:shd w:val="clear" w:color="auto" w:fill="auto"/>
            <w:noWrap/>
            <w:vAlign w:val="center"/>
            <w:hideMark/>
          </w:tcPr>
          <w:p w14:paraId="4A51D408" w14:textId="77777777" w:rsidR="00794347" w:rsidRPr="006D3D63" w:rsidRDefault="00794347" w:rsidP="006D3D63">
            <w:pPr>
              <w:widowControl/>
              <w:autoSpaceDE/>
              <w:autoSpaceDN/>
              <w:spacing w:before="40" w:after="40"/>
              <w:jc w:val="center"/>
              <w:rPr>
                <w:rFonts w:ascii="Arial Narrow" w:eastAsia="Times New Roman" w:hAnsi="Arial Narrow" w:cs="Calibri"/>
                <w:b/>
                <w:bCs/>
                <w:color w:val="000000"/>
                <w:sz w:val="20"/>
                <w:szCs w:val="20"/>
                <w:lang w:val="es-PE" w:eastAsia="es-PE"/>
              </w:rPr>
            </w:pPr>
            <w:r w:rsidRPr="006D3D63">
              <w:rPr>
                <w:rFonts w:ascii="Arial Narrow" w:eastAsia="Times New Roman" w:hAnsi="Arial Narrow" w:cs="Calibri"/>
                <w:b/>
                <w:bCs/>
                <w:color w:val="000000"/>
                <w:sz w:val="20"/>
                <w:szCs w:val="20"/>
                <w:lang w:val="es-PE" w:eastAsia="es-PE"/>
              </w:rPr>
              <w:t>Año 1</w:t>
            </w:r>
          </w:p>
        </w:tc>
        <w:tc>
          <w:tcPr>
            <w:tcW w:w="2500" w:type="dxa"/>
            <w:tcBorders>
              <w:top w:val="single" w:sz="4" w:space="0" w:color="auto"/>
              <w:bottom w:val="single" w:sz="4" w:space="0" w:color="auto"/>
            </w:tcBorders>
            <w:shd w:val="clear" w:color="auto" w:fill="auto"/>
            <w:noWrap/>
            <w:vAlign w:val="center"/>
            <w:hideMark/>
          </w:tcPr>
          <w:p w14:paraId="40401577" w14:textId="77777777" w:rsidR="00794347" w:rsidRPr="006D3D63" w:rsidRDefault="00794347" w:rsidP="006D3D63">
            <w:pPr>
              <w:widowControl/>
              <w:autoSpaceDE/>
              <w:autoSpaceDN/>
              <w:spacing w:before="40" w:after="40"/>
              <w:jc w:val="center"/>
              <w:rPr>
                <w:rFonts w:ascii="Arial Narrow" w:eastAsia="Times New Roman" w:hAnsi="Arial Narrow" w:cs="Calibri"/>
                <w:b/>
                <w:bCs/>
                <w:color w:val="000000"/>
                <w:sz w:val="20"/>
                <w:szCs w:val="20"/>
                <w:lang w:val="es-PE" w:eastAsia="es-PE"/>
              </w:rPr>
            </w:pPr>
            <w:r w:rsidRPr="006D3D63">
              <w:rPr>
                <w:rFonts w:ascii="Arial Narrow" w:eastAsia="Times New Roman" w:hAnsi="Arial Narrow" w:cs="Calibri"/>
                <w:b/>
                <w:bCs/>
                <w:color w:val="000000"/>
                <w:sz w:val="20"/>
                <w:szCs w:val="20"/>
                <w:lang w:val="es-PE" w:eastAsia="es-PE"/>
              </w:rPr>
              <w:t>Año 2</w:t>
            </w:r>
          </w:p>
        </w:tc>
        <w:tc>
          <w:tcPr>
            <w:tcW w:w="1854" w:type="dxa"/>
            <w:tcBorders>
              <w:top w:val="single" w:sz="4" w:space="0" w:color="auto"/>
              <w:bottom w:val="single" w:sz="4" w:space="0" w:color="auto"/>
            </w:tcBorders>
            <w:shd w:val="clear" w:color="auto" w:fill="auto"/>
            <w:noWrap/>
            <w:vAlign w:val="center"/>
            <w:hideMark/>
          </w:tcPr>
          <w:p w14:paraId="758458E8" w14:textId="77777777" w:rsidR="00794347" w:rsidRPr="006D3D63" w:rsidRDefault="00794347" w:rsidP="006D3D63">
            <w:pPr>
              <w:widowControl/>
              <w:autoSpaceDE/>
              <w:autoSpaceDN/>
              <w:spacing w:before="40" w:after="40"/>
              <w:jc w:val="center"/>
              <w:rPr>
                <w:rFonts w:ascii="Arial Narrow" w:eastAsia="Times New Roman" w:hAnsi="Arial Narrow" w:cs="Calibri"/>
                <w:b/>
                <w:bCs/>
                <w:color w:val="000000"/>
                <w:sz w:val="20"/>
                <w:szCs w:val="20"/>
                <w:lang w:val="es-PE" w:eastAsia="es-PE"/>
              </w:rPr>
            </w:pPr>
            <w:r w:rsidRPr="006D3D63">
              <w:rPr>
                <w:rFonts w:ascii="Arial Narrow" w:eastAsia="Times New Roman" w:hAnsi="Arial Narrow" w:cs="Calibri"/>
                <w:b/>
                <w:bCs/>
                <w:color w:val="000000"/>
                <w:sz w:val="20"/>
                <w:szCs w:val="20"/>
                <w:lang w:val="es-PE" w:eastAsia="es-PE"/>
              </w:rPr>
              <w:t>Año 3</w:t>
            </w:r>
          </w:p>
        </w:tc>
      </w:tr>
      <w:tr w:rsidR="001E1944" w:rsidRPr="006D3D63" w14:paraId="5D5AD92D" w14:textId="77777777" w:rsidTr="005C093F">
        <w:trPr>
          <w:trHeight w:val="46"/>
        </w:trPr>
        <w:tc>
          <w:tcPr>
            <w:tcW w:w="709" w:type="dxa"/>
            <w:tcBorders>
              <w:top w:val="single" w:sz="4" w:space="0" w:color="auto"/>
            </w:tcBorders>
            <w:shd w:val="clear" w:color="auto" w:fill="auto"/>
            <w:noWrap/>
            <w:vAlign w:val="bottom"/>
            <w:hideMark/>
          </w:tcPr>
          <w:p w14:paraId="35B7841B" w14:textId="77777777" w:rsidR="001E1944" w:rsidRPr="006D3D63" w:rsidRDefault="001E1944" w:rsidP="001E1944">
            <w:pPr>
              <w:widowControl/>
              <w:autoSpaceDE/>
              <w:autoSpaceDN/>
              <w:spacing w:before="40" w:after="40"/>
              <w:jc w:val="right"/>
              <w:rPr>
                <w:rFonts w:ascii="Arial Narrow" w:eastAsia="Times New Roman" w:hAnsi="Arial Narrow" w:cs="Calibri"/>
                <w:b/>
                <w:bCs/>
                <w:i/>
                <w:iCs/>
                <w:color w:val="000000"/>
                <w:sz w:val="20"/>
                <w:szCs w:val="20"/>
                <w:lang w:val="es-PE" w:eastAsia="es-PE"/>
              </w:rPr>
            </w:pPr>
            <w:r w:rsidRPr="006D3D63">
              <w:rPr>
                <w:rFonts w:ascii="Arial Narrow" w:eastAsia="Times New Roman" w:hAnsi="Arial Narrow" w:cs="Calibri"/>
                <w:b/>
                <w:bCs/>
                <w:i/>
                <w:iCs/>
                <w:color w:val="000000"/>
                <w:sz w:val="20"/>
                <w:szCs w:val="20"/>
                <w:lang w:val="es-PE" w:eastAsia="es-PE"/>
              </w:rPr>
              <w:t>Flujo</w:t>
            </w:r>
          </w:p>
        </w:tc>
        <w:tc>
          <w:tcPr>
            <w:tcW w:w="1701" w:type="dxa"/>
            <w:tcBorders>
              <w:top w:val="single" w:sz="4" w:space="0" w:color="auto"/>
            </w:tcBorders>
            <w:shd w:val="clear" w:color="auto" w:fill="auto"/>
            <w:noWrap/>
            <w:hideMark/>
          </w:tcPr>
          <w:p w14:paraId="5C53D3F4" w14:textId="111467B9" w:rsidR="001E1944" w:rsidRPr="001E1944" w:rsidRDefault="005134C3" w:rsidP="001E1944">
            <w:pPr>
              <w:widowControl/>
              <w:autoSpaceDE/>
              <w:autoSpaceDN/>
              <w:spacing w:before="40" w:after="40"/>
              <w:jc w:val="center"/>
              <w:rPr>
                <w:rFonts w:ascii="Arial Narrow" w:eastAsia="Times New Roman" w:hAnsi="Arial Narrow" w:cs="Calibri"/>
                <w:color w:val="000000"/>
                <w:sz w:val="20"/>
                <w:szCs w:val="20"/>
                <w:lang w:val="es-PE" w:eastAsia="es-PE"/>
              </w:rPr>
            </w:pPr>
            <w:r w:rsidRPr="005134C3">
              <w:rPr>
                <w:rFonts w:ascii="Arial Narrow" w:hAnsi="Arial Narrow"/>
                <w:sz w:val="20"/>
                <w:szCs w:val="20"/>
              </w:rPr>
              <w:t>-S/ 49,081.21</w:t>
            </w:r>
          </w:p>
        </w:tc>
        <w:tc>
          <w:tcPr>
            <w:tcW w:w="1701" w:type="dxa"/>
            <w:tcBorders>
              <w:top w:val="single" w:sz="4" w:space="0" w:color="auto"/>
            </w:tcBorders>
            <w:shd w:val="clear" w:color="auto" w:fill="auto"/>
            <w:noWrap/>
            <w:hideMark/>
          </w:tcPr>
          <w:p w14:paraId="16F710CF" w14:textId="4EEE2D65" w:rsidR="001E1944" w:rsidRPr="001E1944" w:rsidRDefault="001E1944" w:rsidP="001E1944">
            <w:pPr>
              <w:widowControl/>
              <w:autoSpaceDE/>
              <w:autoSpaceDN/>
              <w:spacing w:before="40" w:after="40"/>
              <w:jc w:val="center"/>
              <w:rPr>
                <w:rFonts w:ascii="Arial Narrow" w:eastAsia="Times New Roman" w:hAnsi="Arial Narrow" w:cs="Calibri"/>
                <w:color w:val="000000"/>
                <w:sz w:val="20"/>
                <w:szCs w:val="20"/>
                <w:lang w:val="es-PE" w:eastAsia="es-PE"/>
              </w:rPr>
            </w:pPr>
            <w:r w:rsidRPr="001E1944">
              <w:rPr>
                <w:rFonts w:ascii="Arial Narrow" w:hAnsi="Arial Narrow"/>
                <w:sz w:val="20"/>
                <w:szCs w:val="20"/>
              </w:rPr>
              <w:t xml:space="preserve"> S/ 26,001.31 </w:t>
            </w:r>
          </w:p>
        </w:tc>
        <w:tc>
          <w:tcPr>
            <w:tcW w:w="2500" w:type="dxa"/>
            <w:tcBorders>
              <w:top w:val="single" w:sz="4" w:space="0" w:color="auto"/>
            </w:tcBorders>
            <w:shd w:val="clear" w:color="auto" w:fill="auto"/>
            <w:noWrap/>
            <w:hideMark/>
          </w:tcPr>
          <w:p w14:paraId="1F4C8E86" w14:textId="01CB131B" w:rsidR="001E1944" w:rsidRPr="001E1944" w:rsidRDefault="001E1944" w:rsidP="001E1944">
            <w:pPr>
              <w:widowControl/>
              <w:autoSpaceDE/>
              <w:autoSpaceDN/>
              <w:spacing w:before="40" w:after="40"/>
              <w:jc w:val="center"/>
              <w:rPr>
                <w:rFonts w:ascii="Arial Narrow" w:eastAsia="Times New Roman" w:hAnsi="Arial Narrow" w:cs="Calibri"/>
                <w:color w:val="000000"/>
                <w:sz w:val="20"/>
                <w:szCs w:val="20"/>
                <w:lang w:val="es-PE" w:eastAsia="es-PE"/>
              </w:rPr>
            </w:pPr>
            <w:r w:rsidRPr="001E1944">
              <w:rPr>
                <w:rFonts w:ascii="Arial Narrow" w:hAnsi="Arial Narrow"/>
                <w:sz w:val="20"/>
                <w:szCs w:val="20"/>
              </w:rPr>
              <w:t xml:space="preserve"> S/ 26,001.31 </w:t>
            </w:r>
          </w:p>
        </w:tc>
        <w:tc>
          <w:tcPr>
            <w:tcW w:w="1854" w:type="dxa"/>
            <w:tcBorders>
              <w:top w:val="single" w:sz="4" w:space="0" w:color="auto"/>
            </w:tcBorders>
            <w:shd w:val="clear" w:color="auto" w:fill="auto"/>
            <w:noWrap/>
            <w:hideMark/>
          </w:tcPr>
          <w:p w14:paraId="57045C6E" w14:textId="6CAD0AF6" w:rsidR="001E1944" w:rsidRPr="001E1944" w:rsidRDefault="001E1944" w:rsidP="001E1944">
            <w:pPr>
              <w:widowControl/>
              <w:autoSpaceDE/>
              <w:autoSpaceDN/>
              <w:spacing w:before="40" w:after="40"/>
              <w:jc w:val="center"/>
              <w:rPr>
                <w:rFonts w:ascii="Arial Narrow" w:eastAsia="Times New Roman" w:hAnsi="Arial Narrow" w:cs="Calibri"/>
                <w:color w:val="000000"/>
                <w:sz w:val="20"/>
                <w:szCs w:val="20"/>
                <w:lang w:val="es-PE" w:eastAsia="es-PE"/>
              </w:rPr>
            </w:pPr>
            <w:r w:rsidRPr="001E1944">
              <w:rPr>
                <w:rFonts w:ascii="Arial Narrow" w:hAnsi="Arial Narrow"/>
                <w:sz w:val="20"/>
                <w:szCs w:val="20"/>
              </w:rPr>
              <w:t xml:space="preserve"> S/ 26,001.31 </w:t>
            </w:r>
          </w:p>
        </w:tc>
      </w:tr>
    </w:tbl>
    <w:p w14:paraId="68A89D70" w14:textId="7C60C36F" w:rsidR="00960866" w:rsidRPr="00F2622B" w:rsidRDefault="00960866" w:rsidP="00F2622B">
      <w:pPr>
        <w:widowControl/>
        <w:autoSpaceDE/>
        <w:autoSpaceDN/>
        <w:spacing w:line="360" w:lineRule="auto"/>
        <w:rPr>
          <w:rFonts w:ascii="Arial Narrow" w:hAnsi="Arial Narrow"/>
          <w:b/>
          <w:bCs/>
          <w:sz w:val="24"/>
          <w:szCs w:val="24"/>
        </w:rPr>
      </w:pPr>
    </w:p>
    <w:p w14:paraId="4AA63F83" w14:textId="23736176" w:rsidR="00504BD7" w:rsidRPr="00F2622B" w:rsidRDefault="00504BD7" w:rsidP="00F2622B">
      <w:pPr>
        <w:widowControl/>
        <w:autoSpaceDE/>
        <w:autoSpaceDN/>
        <w:spacing w:line="360" w:lineRule="auto"/>
        <w:rPr>
          <w:rFonts w:ascii="Arial Narrow" w:hAnsi="Arial Narrow"/>
          <w:b/>
          <w:bCs/>
          <w:sz w:val="24"/>
          <w:szCs w:val="24"/>
        </w:rPr>
      </w:pPr>
      <w:r w:rsidRPr="00F2622B">
        <w:rPr>
          <w:rFonts w:ascii="Arial Narrow" w:hAnsi="Arial Narrow"/>
          <w:b/>
          <w:bCs/>
          <w:sz w:val="24"/>
          <w:szCs w:val="24"/>
        </w:rPr>
        <w:t xml:space="preserve">FORMULA DE MICROSOFT EXCEL A UTILIZAR: </w:t>
      </w:r>
    </w:p>
    <w:p w14:paraId="428F135A" w14:textId="0FD63BDB" w:rsidR="00504BD7" w:rsidRPr="00F2622B" w:rsidRDefault="00504BD7" w:rsidP="00F2622B">
      <w:pPr>
        <w:widowControl/>
        <w:autoSpaceDE/>
        <w:autoSpaceDN/>
        <w:spacing w:line="360" w:lineRule="auto"/>
        <w:rPr>
          <w:rFonts w:ascii="Arial Narrow" w:hAnsi="Arial Narrow"/>
          <w:sz w:val="24"/>
          <w:szCs w:val="24"/>
        </w:rPr>
      </w:pPr>
      <w:r w:rsidRPr="00F2622B">
        <w:rPr>
          <w:rFonts w:ascii="Arial Narrow" w:hAnsi="Arial Narrow"/>
          <w:sz w:val="24"/>
          <w:szCs w:val="24"/>
        </w:rPr>
        <w:t>TIR (función TIR): Devuelve la tasa interna de retorno de los flujos de caja seleccionados.</w:t>
      </w:r>
    </w:p>
    <w:p w14:paraId="2580ADBE" w14:textId="77777777" w:rsidR="00504BD7" w:rsidRPr="00F2622B" w:rsidRDefault="00504BD7" w:rsidP="00F2622B">
      <w:pPr>
        <w:widowControl/>
        <w:autoSpaceDE/>
        <w:autoSpaceDN/>
        <w:spacing w:line="360" w:lineRule="auto"/>
        <w:rPr>
          <w:rFonts w:ascii="Arial Narrow" w:hAnsi="Arial Narrow"/>
          <w:b/>
          <w:bCs/>
          <w:sz w:val="24"/>
          <w:szCs w:val="24"/>
        </w:rPr>
      </w:pPr>
    </w:p>
    <w:p w14:paraId="5126E22F" w14:textId="26D728FE" w:rsidR="00960866" w:rsidRDefault="00504BD7" w:rsidP="00F2622B">
      <w:pPr>
        <w:widowControl/>
        <w:autoSpaceDE/>
        <w:autoSpaceDN/>
        <w:spacing w:line="360" w:lineRule="auto"/>
        <w:rPr>
          <w:rFonts w:ascii="Arial Narrow" w:hAnsi="Arial Narrow"/>
          <w:b/>
          <w:bCs/>
          <w:sz w:val="24"/>
          <w:szCs w:val="24"/>
        </w:rPr>
      </w:pPr>
      <w:r w:rsidRPr="00F2622B">
        <w:rPr>
          <w:rFonts w:ascii="Arial Narrow" w:hAnsi="Arial Narrow"/>
          <w:b/>
          <w:bCs/>
          <w:sz w:val="24"/>
          <w:szCs w:val="24"/>
        </w:rPr>
        <w:t>APLICACIÓN DE LA FORMULA</w:t>
      </w:r>
      <w:r w:rsidR="00960866" w:rsidRPr="00F2622B">
        <w:rPr>
          <w:rFonts w:ascii="Arial Narrow" w:hAnsi="Arial Narrow"/>
          <w:b/>
          <w:bCs/>
          <w:sz w:val="24"/>
          <w:szCs w:val="24"/>
        </w:rPr>
        <w:t>:</w:t>
      </w:r>
    </w:p>
    <w:p w14:paraId="274C5F4F" w14:textId="6657295E" w:rsidR="00831D39" w:rsidRPr="00831D39" w:rsidRDefault="00831D39" w:rsidP="00C05A31">
      <w:pPr>
        <w:pStyle w:val="Descripcin"/>
        <w:spacing w:after="0" w:line="480" w:lineRule="auto"/>
        <w:rPr>
          <w:rFonts w:ascii="Arial Narrow" w:hAnsi="Arial Narrow"/>
          <w:b/>
          <w:bCs/>
          <w:i w:val="0"/>
          <w:iCs w:val="0"/>
          <w:color w:val="auto"/>
          <w:sz w:val="20"/>
          <w:szCs w:val="20"/>
        </w:rPr>
      </w:pPr>
      <w:bookmarkStart w:id="620" w:name="_Toc94786488"/>
      <w:r w:rsidRPr="00381888">
        <w:rPr>
          <w:rFonts w:ascii="Arial Narrow" w:hAnsi="Arial Narrow"/>
          <w:b/>
          <w:bCs/>
          <w:i w:val="0"/>
          <w:iCs w:val="0"/>
          <w:color w:val="auto"/>
          <w:sz w:val="20"/>
          <w:szCs w:val="20"/>
        </w:rPr>
        <w:t xml:space="preserve">Figura </w:t>
      </w:r>
      <w:r w:rsidRPr="00381888">
        <w:rPr>
          <w:rFonts w:ascii="Arial Narrow" w:hAnsi="Arial Narrow"/>
          <w:b/>
          <w:bCs/>
          <w:i w:val="0"/>
          <w:iCs w:val="0"/>
          <w:color w:val="auto"/>
          <w:sz w:val="20"/>
          <w:szCs w:val="20"/>
        </w:rPr>
        <w:fldChar w:fldCharType="begin"/>
      </w:r>
      <w:r w:rsidRPr="00381888">
        <w:rPr>
          <w:rFonts w:ascii="Arial Narrow" w:hAnsi="Arial Narrow"/>
          <w:b/>
          <w:bCs/>
          <w:i w:val="0"/>
          <w:iCs w:val="0"/>
          <w:color w:val="auto"/>
          <w:sz w:val="20"/>
          <w:szCs w:val="20"/>
        </w:rPr>
        <w:instrText xml:space="preserve"> SEQ Figura \* ARABIC </w:instrText>
      </w:r>
      <w:r w:rsidRPr="00381888">
        <w:rPr>
          <w:rFonts w:ascii="Arial Narrow" w:hAnsi="Arial Narrow"/>
          <w:b/>
          <w:bCs/>
          <w:i w:val="0"/>
          <w:iCs w:val="0"/>
          <w:color w:val="auto"/>
          <w:sz w:val="20"/>
          <w:szCs w:val="20"/>
        </w:rPr>
        <w:fldChar w:fldCharType="separate"/>
      </w:r>
      <w:r w:rsidR="00EA2385">
        <w:rPr>
          <w:rFonts w:ascii="Arial Narrow" w:hAnsi="Arial Narrow"/>
          <w:b/>
          <w:bCs/>
          <w:i w:val="0"/>
          <w:iCs w:val="0"/>
          <w:noProof/>
          <w:color w:val="auto"/>
          <w:sz w:val="20"/>
          <w:szCs w:val="20"/>
        </w:rPr>
        <w:t>327</w:t>
      </w:r>
      <w:r w:rsidRPr="00381888">
        <w:rPr>
          <w:rFonts w:ascii="Arial Narrow" w:hAnsi="Arial Narrow"/>
          <w:b/>
          <w:bCs/>
          <w:i w:val="0"/>
          <w:iCs w:val="0"/>
          <w:color w:val="auto"/>
          <w:sz w:val="20"/>
          <w:szCs w:val="20"/>
        </w:rPr>
        <w:fldChar w:fldCharType="end"/>
      </w:r>
      <w:r w:rsidRPr="00831D39">
        <w:rPr>
          <w:rFonts w:ascii="Arial Narrow" w:hAnsi="Arial Narrow"/>
          <w:i w:val="0"/>
          <w:iCs w:val="0"/>
          <w:color w:val="auto"/>
          <w:sz w:val="20"/>
          <w:szCs w:val="20"/>
        </w:rPr>
        <w:br/>
      </w:r>
      <w:r w:rsidRPr="00381888">
        <w:rPr>
          <w:rFonts w:ascii="Arial Narrow" w:hAnsi="Arial Narrow"/>
          <w:color w:val="auto"/>
          <w:sz w:val="20"/>
          <w:szCs w:val="20"/>
        </w:rPr>
        <w:t xml:space="preserve">Cálculo de </w:t>
      </w:r>
      <w:r w:rsidR="00381888" w:rsidRPr="00381888">
        <w:rPr>
          <w:rFonts w:ascii="Arial Narrow" w:hAnsi="Arial Narrow"/>
          <w:color w:val="auto"/>
          <w:sz w:val="20"/>
          <w:szCs w:val="20"/>
        </w:rPr>
        <w:t>T</w:t>
      </w:r>
      <w:r w:rsidRPr="00381888">
        <w:rPr>
          <w:rFonts w:ascii="Arial Narrow" w:hAnsi="Arial Narrow"/>
          <w:color w:val="auto"/>
          <w:sz w:val="20"/>
          <w:szCs w:val="20"/>
        </w:rPr>
        <w:t xml:space="preserve">asa </w:t>
      </w:r>
      <w:r w:rsidR="00381888" w:rsidRPr="00381888">
        <w:rPr>
          <w:rFonts w:ascii="Arial Narrow" w:hAnsi="Arial Narrow"/>
          <w:color w:val="auto"/>
          <w:sz w:val="20"/>
          <w:szCs w:val="20"/>
        </w:rPr>
        <w:t>I</w:t>
      </w:r>
      <w:r w:rsidRPr="00381888">
        <w:rPr>
          <w:rFonts w:ascii="Arial Narrow" w:hAnsi="Arial Narrow"/>
          <w:color w:val="auto"/>
          <w:sz w:val="20"/>
          <w:szCs w:val="20"/>
        </w:rPr>
        <w:t xml:space="preserve">nterna de </w:t>
      </w:r>
      <w:r w:rsidR="00381888" w:rsidRPr="00381888">
        <w:rPr>
          <w:rFonts w:ascii="Arial Narrow" w:hAnsi="Arial Narrow"/>
          <w:color w:val="auto"/>
          <w:sz w:val="20"/>
          <w:szCs w:val="20"/>
        </w:rPr>
        <w:t>R</w:t>
      </w:r>
      <w:r w:rsidRPr="00381888">
        <w:rPr>
          <w:rFonts w:ascii="Arial Narrow" w:hAnsi="Arial Narrow"/>
          <w:color w:val="auto"/>
          <w:sz w:val="20"/>
          <w:szCs w:val="20"/>
        </w:rPr>
        <w:t>etorno</w:t>
      </w:r>
      <w:bookmarkEnd w:id="620"/>
    </w:p>
    <w:p w14:paraId="115DBFA3" w14:textId="09D7FDCB" w:rsidR="00A20910" w:rsidRPr="00F2622B" w:rsidRDefault="005134C3" w:rsidP="00F2622B">
      <w:pPr>
        <w:widowControl/>
        <w:autoSpaceDE/>
        <w:autoSpaceDN/>
        <w:spacing w:line="360" w:lineRule="auto"/>
        <w:rPr>
          <w:rFonts w:ascii="Arial Narrow" w:hAnsi="Arial Narrow"/>
          <w:b/>
          <w:bCs/>
          <w:sz w:val="24"/>
          <w:szCs w:val="24"/>
        </w:rPr>
      </w:pPr>
      <w:r w:rsidRPr="00F2622B">
        <w:rPr>
          <w:rFonts w:ascii="Arial Narrow" w:hAnsi="Arial Narrow"/>
          <w:noProof/>
          <w:sz w:val="24"/>
          <w:szCs w:val="24"/>
        </w:rPr>
        <mc:AlternateContent>
          <mc:Choice Requires="wps">
            <w:drawing>
              <wp:anchor distT="0" distB="0" distL="114300" distR="114300" simplePos="0" relativeHeight="251744256" behindDoc="0" locked="0" layoutInCell="1" allowOverlap="1" wp14:anchorId="09873EAD" wp14:editId="30F4DDF0">
                <wp:simplePos x="0" y="0"/>
                <wp:positionH relativeFrom="column">
                  <wp:posOffset>1441186</wp:posOffset>
                </wp:positionH>
                <wp:positionV relativeFrom="paragraph">
                  <wp:posOffset>36830</wp:posOffset>
                </wp:positionV>
                <wp:extent cx="628650" cy="146050"/>
                <wp:effectExtent l="0" t="0" r="19050" b="25400"/>
                <wp:wrapNone/>
                <wp:docPr id="1517" name="Rectángulo 1517"/>
                <wp:cNvGraphicFramePr/>
                <a:graphic xmlns:a="http://schemas.openxmlformats.org/drawingml/2006/main">
                  <a:graphicData uri="http://schemas.microsoft.com/office/word/2010/wordprocessingShape">
                    <wps:wsp>
                      <wps:cNvSpPr/>
                      <wps:spPr>
                        <a:xfrm>
                          <a:off x="0" y="0"/>
                          <a:ext cx="628650" cy="1460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B1C8CD1" id="Rectángulo 1517" o:spid="_x0000_s1026" style="position:absolute;margin-left:113.5pt;margin-top:2.9pt;width:49.5pt;height:11.5pt;z-index:2517442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" filled="f" strokecolor="red" strokeweight="1.5pt"/>
            </w:pict>
          </mc:Fallback>
        </mc:AlternateContent>
      </w:r>
      <w:r>
        <w:rPr>
          <w:noProof/>
        </w:rPr>
        <w:drawing>
          <wp:inline distT="0" distB="0" distL="0" distR="0" wp14:anchorId="7E9C1119" wp14:editId="3E3011BD">
            <wp:extent cx="5400040" cy="933450"/>
            <wp:effectExtent l="0" t="0" r="0" b="0"/>
            <wp:docPr id="1748" name="Imagen 1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5400040" cy="933450"/>
                    </a:xfrm>
                    <a:prstGeom prst="rect">
                      <a:avLst/>
                    </a:prstGeom>
                  </pic:spPr>
                </pic:pic>
              </a:graphicData>
            </a:graphic>
          </wp:inline>
        </w:drawing>
      </w:r>
    </w:p>
    <w:p w14:paraId="538EF425" w14:textId="6C9E0464" w:rsidR="00A20910" w:rsidRPr="00F2622B" w:rsidRDefault="00A20910" w:rsidP="00F2622B">
      <w:pPr>
        <w:widowControl/>
        <w:autoSpaceDE/>
        <w:autoSpaceDN/>
        <w:spacing w:line="360" w:lineRule="auto"/>
        <w:rPr>
          <w:rFonts w:ascii="Arial Narrow" w:hAnsi="Arial Narrow"/>
          <w:b/>
          <w:bCs/>
          <w:sz w:val="24"/>
          <w:szCs w:val="24"/>
        </w:rPr>
      </w:pPr>
    </w:p>
    <w:p w14:paraId="10021472" w14:textId="77777777" w:rsidR="00A20910" w:rsidRPr="00F2622B" w:rsidRDefault="00A20910" w:rsidP="00F2622B">
      <w:pPr>
        <w:widowControl/>
        <w:autoSpaceDE/>
        <w:autoSpaceDN/>
        <w:spacing w:line="360" w:lineRule="auto"/>
        <w:rPr>
          <w:rFonts w:ascii="Arial Narrow" w:hAnsi="Arial Narrow"/>
          <w:b/>
          <w:bCs/>
          <w:sz w:val="24"/>
          <w:szCs w:val="24"/>
        </w:rPr>
      </w:pPr>
      <w:r w:rsidRPr="00F2622B">
        <w:rPr>
          <w:rFonts w:ascii="Arial Narrow" w:hAnsi="Arial Narrow"/>
          <w:b/>
          <w:bCs/>
          <w:sz w:val="24"/>
          <w:szCs w:val="24"/>
        </w:rPr>
        <w:t>RESULTADO:</w:t>
      </w:r>
    </w:p>
    <w:p w14:paraId="202F5C8A" w14:textId="49AFC7B2" w:rsidR="00A20910" w:rsidRPr="00F2622B" w:rsidRDefault="00A20910" w:rsidP="00F2622B">
      <w:pPr>
        <w:widowControl/>
        <w:autoSpaceDE/>
        <w:autoSpaceDN/>
        <w:spacing w:line="360" w:lineRule="auto"/>
        <w:ind w:left="708" w:firstLine="708"/>
        <w:rPr>
          <w:rFonts w:ascii="Arial Narrow" w:hAnsi="Arial Narrow"/>
          <w:sz w:val="24"/>
          <w:szCs w:val="24"/>
        </w:rPr>
      </w:pPr>
      <m:oMathPara>
        <m:oMathParaPr>
          <m:jc m:val="left"/>
        </m:oMathParaPr>
        <m:oMath>
          <m:r>
            <w:rPr>
              <w:rFonts w:ascii="Cambria Math" w:hAnsi="Cambria Math"/>
              <w:sz w:val="24"/>
              <w:szCs w:val="24"/>
            </w:rPr>
            <m:t>TIR=27.29%</m:t>
          </m:r>
        </m:oMath>
      </m:oMathPara>
    </w:p>
    <w:p w14:paraId="0C655DE0" w14:textId="0A3B03E0" w:rsidR="003C002E" w:rsidRPr="00F2622B" w:rsidRDefault="003C002E" w:rsidP="00F2622B">
      <w:pPr>
        <w:widowControl/>
        <w:autoSpaceDE/>
        <w:autoSpaceDN/>
        <w:spacing w:line="360" w:lineRule="auto"/>
        <w:rPr>
          <w:rFonts w:ascii="Arial Narrow" w:hAnsi="Arial Narrow"/>
          <w:sz w:val="24"/>
          <w:szCs w:val="24"/>
        </w:rPr>
      </w:pPr>
      <w:r w:rsidRPr="00F2622B">
        <w:rPr>
          <w:rFonts w:ascii="Arial Narrow" w:hAnsi="Arial Narrow"/>
          <w:sz w:val="24"/>
          <w:szCs w:val="24"/>
        </w:rPr>
        <w:br w:type="page"/>
      </w:r>
    </w:p>
    <w:p w14:paraId="32C591A4" w14:textId="19D3C9AA" w:rsidR="006D239A" w:rsidRDefault="006D239A" w:rsidP="006D239A">
      <w:pPr>
        <w:pStyle w:val="Ttulo2"/>
        <w:spacing w:line="360" w:lineRule="auto"/>
        <w:ind w:left="0"/>
        <w:jc w:val="both"/>
        <w:rPr>
          <w:rFonts w:ascii="Arial Narrow" w:hAnsi="Arial Narrow"/>
        </w:rPr>
      </w:pPr>
      <w:bookmarkStart w:id="621" w:name="_Toc94715054"/>
      <w:bookmarkStart w:id="622" w:name="_Toc82599880"/>
      <w:bookmarkStart w:id="623" w:name="_Toc86565133"/>
      <w:bookmarkStart w:id="624" w:name="_Toc86752671"/>
      <w:bookmarkEnd w:id="596"/>
      <w:r w:rsidRPr="004D3B2A">
        <w:rPr>
          <w:rFonts w:ascii="Arial Narrow" w:hAnsi="Arial Narrow"/>
          <w:b/>
          <w:bCs/>
        </w:rPr>
        <w:lastRenderedPageBreak/>
        <w:t xml:space="preserve">ANEXO </w:t>
      </w:r>
      <w:r w:rsidR="00537E14">
        <w:rPr>
          <w:rFonts w:ascii="Arial Narrow" w:hAnsi="Arial Narrow"/>
          <w:b/>
          <w:bCs/>
        </w:rPr>
        <w:t>W</w:t>
      </w:r>
      <w:r w:rsidRPr="004D3B2A">
        <w:rPr>
          <w:rFonts w:ascii="Arial Narrow" w:hAnsi="Arial Narrow"/>
          <w:b/>
          <w:bCs/>
        </w:rPr>
        <w:t xml:space="preserve">: </w:t>
      </w:r>
      <w:r>
        <w:rPr>
          <w:rFonts w:ascii="Arial Narrow" w:hAnsi="Arial Narrow"/>
        </w:rPr>
        <w:t>TABLA</w:t>
      </w:r>
      <w:r w:rsidR="00F618CD">
        <w:rPr>
          <w:rFonts w:ascii="Arial Narrow" w:hAnsi="Arial Narrow"/>
        </w:rPr>
        <w:t>S</w:t>
      </w:r>
      <w:r>
        <w:rPr>
          <w:rFonts w:ascii="Arial Narrow" w:hAnsi="Arial Narrow"/>
        </w:rPr>
        <w:t xml:space="preserve"> DE DATOS DE INDICADOR</w:t>
      </w:r>
      <w:r w:rsidR="006E622F">
        <w:rPr>
          <w:rFonts w:ascii="Arial Narrow" w:hAnsi="Arial Narrow"/>
        </w:rPr>
        <w:t>ES</w:t>
      </w:r>
      <w:bookmarkEnd w:id="621"/>
    </w:p>
    <w:p w14:paraId="4D60D50A" w14:textId="0C2BCA1B" w:rsidR="006E622F" w:rsidRPr="006E622F" w:rsidRDefault="006E622F" w:rsidP="006E622F">
      <w:pPr>
        <w:pStyle w:val="Descripcin"/>
        <w:spacing w:after="0" w:line="360" w:lineRule="auto"/>
        <w:rPr>
          <w:rFonts w:ascii="Arial Narrow" w:hAnsi="Arial Narrow"/>
          <w:i w:val="0"/>
          <w:iCs w:val="0"/>
          <w:color w:val="auto"/>
          <w:sz w:val="24"/>
          <w:szCs w:val="24"/>
        </w:rPr>
      </w:pPr>
      <w:r>
        <w:rPr>
          <w:rFonts w:ascii="Arial Narrow" w:hAnsi="Arial Narrow"/>
          <w:b/>
          <w:bCs/>
          <w:i w:val="0"/>
          <w:iCs w:val="0"/>
          <w:color w:val="auto"/>
          <w:sz w:val="24"/>
          <w:szCs w:val="24"/>
        </w:rPr>
        <w:t xml:space="preserve">W1. </w:t>
      </w:r>
      <w:r w:rsidRPr="006E622F">
        <w:rPr>
          <w:rFonts w:ascii="Arial Narrow" w:hAnsi="Arial Narrow"/>
          <w:i w:val="0"/>
          <w:iCs w:val="0"/>
          <w:color w:val="auto"/>
          <w:sz w:val="24"/>
          <w:szCs w:val="24"/>
        </w:rPr>
        <w:t xml:space="preserve">Indicador </w:t>
      </w:r>
      <w:proofErr w:type="spellStart"/>
      <w:r w:rsidRPr="006E622F">
        <w:rPr>
          <w:rFonts w:ascii="Arial Narrow" w:hAnsi="Arial Narrow"/>
          <w:i w:val="0"/>
          <w:iCs w:val="0"/>
          <w:color w:val="auto"/>
          <w:sz w:val="24"/>
          <w:szCs w:val="24"/>
        </w:rPr>
        <w:t>N°</w:t>
      </w:r>
      <w:proofErr w:type="spellEnd"/>
      <w:r w:rsidRPr="006E622F">
        <w:rPr>
          <w:rFonts w:ascii="Arial Narrow" w:hAnsi="Arial Narrow"/>
          <w:i w:val="0"/>
          <w:iCs w:val="0"/>
          <w:color w:val="auto"/>
          <w:sz w:val="24"/>
          <w:szCs w:val="24"/>
        </w:rPr>
        <w:t xml:space="preserve"> 01: Nivel de satisfacción de usuarios </w:t>
      </w:r>
    </w:p>
    <w:p w14:paraId="1BC598BC" w14:textId="67A85EF5" w:rsidR="005351FC" w:rsidRPr="005351FC" w:rsidRDefault="005351FC" w:rsidP="00090822">
      <w:pPr>
        <w:pStyle w:val="Descripcin"/>
        <w:spacing w:after="0" w:line="480" w:lineRule="auto"/>
        <w:rPr>
          <w:rFonts w:ascii="Arial Narrow" w:hAnsi="Arial Narrow"/>
          <w:i w:val="0"/>
          <w:iCs w:val="0"/>
          <w:color w:val="auto"/>
          <w:sz w:val="20"/>
          <w:szCs w:val="20"/>
        </w:rPr>
      </w:pPr>
      <w:bookmarkStart w:id="625" w:name="_Toc94786690"/>
      <w:r w:rsidRPr="00090822">
        <w:rPr>
          <w:rFonts w:ascii="Arial Narrow" w:hAnsi="Arial Narrow"/>
          <w:b/>
          <w:bCs/>
          <w:i w:val="0"/>
          <w:iCs w:val="0"/>
          <w:color w:val="auto"/>
          <w:sz w:val="20"/>
          <w:szCs w:val="20"/>
        </w:rPr>
        <w:t xml:space="preserve">Tabla </w:t>
      </w:r>
      <w:r w:rsidRPr="00090822">
        <w:rPr>
          <w:rFonts w:ascii="Arial Narrow" w:hAnsi="Arial Narrow"/>
          <w:b/>
          <w:bCs/>
          <w:i w:val="0"/>
          <w:iCs w:val="0"/>
          <w:color w:val="auto"/>
          <w:sz w:val="20"/>
          <w:szCs w:val="20"/>
        </w:rPr>
        <w:fldChar w:fldCharType="begin"/>
      </w:r>
      <w:r w:rsidRPr="00090822">
        <w:rPr>
          <w:rFonts w:ascii="Arial Narrow" w:hAnsi="Arial Narrow"/>
          <w:b/>
          <w:bCs/>
          <w:i w:val="0"/>
          <w:iCs w:val="0"/>
          <w:color w:val="auto"/>
          <w:sz w:val="20"/>
          <w:szCs w:val="20"/>
        </w:rPr>
        <w:instrText xml:space="preserve"> SEQ Tabla \* ARABIC </w:instrText>
      </w:r>
      <w:r w:rsidRPr="00090822">
        <w:rPr>
          <w:rFonts w:ascii="Arial Narrow" w:hAnsi="Arial Narrow"/>
          <w:b/>
          <w:bCs/>
          <w:i w:val="0"/>
          <w:iCs w:val="0"/>
          <w:color w:val="auto"/>
          <w:sz w:val="20"/>
          <w:szCs w:val="20"/>
        </w:rPr>
        <w:fldChar w:fldCharType="separate"/>
      </w:r>
      <w:r w:rsidR="007B21F1">
        <w:rPr>
          <w:rFonts w:ascii="Arial Narrow" w:hAnsi="Arial Narrow"/>
          <w:b/>
          <w:bCs/>
          <w:i w:val="0"/>
          <w:iCs w:val="0"/>
          <w:noProof/>
          <w:color w:val="auto"/>
          <w:sz w:val="20"/>
          <w:szCs w:val="20"/>
        </w:rPr>
        <w:t>121</w:t>
      </w:r>
      <w:r w:rsidRPr="00090822">
        <w:rPr>
          <w:rFonts w:ascii="Arial Narrow" w:hAnsi="Arial Narrow"/>
          <w:b/>
          <w:bCs/>
          <w:i w:val="0"/>
          <w:iCs w:val="0"/>
          <w:color w:val="auto"/>
          <w:sz w:val="20"/>
          <w:szCs w:val="20"/>
        </w:rPr>
        <w:fldChar w:fldCharType="end"/>
      </w:r>
      <w:r w:rsidRPr="005351FC">
        <w:rPr>
          <w:rFonts w:ascii="Arial Narrow" w:hAnsi="Arial Narrow"/>
          <w:i w:val="0"/>
          <w:iCs w:val="0"/>
          <w:color w:val="auto"/>
          <w:sz w:val="20"/>
          <w:szCs w:val="20"/>
        </w:rPr>
        <w:br/>
      </w:r>
      <w:r w:rsidRPr="00090822">
        <w:rPr>
          <w:rFonts w:ascii="Arial Narrow" w:hAnsi="Arial Narrow"/>
          <w:color w:val="auto"/>
          <w:sz w:val="20"/>
          <w:szCs w:val="20"/>
        </w:rPr>
        <w:t xml:space="preserve">Tabla de </w:t>
      </w:r>
      <w:r w:rsidR="00090822" w:rsidRPr="00090822">
        <w:rPr>
          <w:rFonts w:ascii="Arial Narrow" w:hAnsi="Arial Narrow"/>
          <w:color w:val="auto"/>
          <w:sz w:val="20"/>
          <w:szCs w:val="20"/>
        </w:rPr>
        <w:t>D</w:t>
      </w:r>
      <w:r w:rsidRPr="00090822">
        <w:rPr>
          <w:rFonts w:ascii="Arial Narrow" w:hAnsi="Arial Narrow"/>
          <w:color w:val="auto"/>
          <w:sz w:val="20"/>
          <w:szCs w:val="20"/>
        </w:rPr>
        <w:t xml:space="preserve">atos </w:t>
      </w:r>
      <w:r w:rsidR="00CA1F9B">
        <w:rPr>
          <w:rFonts w:ascii="Arial Narrow" w:hAnsi="Arial Narrow"/>
          <w:color w:val="auto"/>
          <w:sz w:val="20"/>
          <w:szCs w:val="20"/>
        </w:rPr>
        <w:t>Pre-</w:t>
      </w:r>
      <w:r w:rsidR="00DE46D5">
        <w:rPr>
          <w:rFonts w:ascii="Arial Narrow" w:hAnsi="Arial Narrow"/>
          <w:color w:val="auto"/>
          <w:sz w:val="20"/>
          <w:szCs w:val="20"/>
        </w:rPr>
        <w:t>T</w:t>
      </w:r>
      <w:r w:rsidR="00CA1F9B">
        <w:rPr>
          <w:rFonts w:ascii="Arial Narrow" w:hAnsi="Arial Narrow"/>
          <w:color w:val="auto"/>
          <w:sz w:val="20"/>
          <w:szCs w:val="20"/>
        </w:rPr>
        <w:t xml:space="preserve">est </w:t>
      </w:r>
      <w:r w:rsidRPr="00090822">
        <w:rPr>
          <w:rFonts w:ascii="Arial Narrow" w:hAnsi="Arial Narrow"/>
          <w:color w:val="auto"/>
          <w:sz w:val="20"/>
          <w:szCs w:val="20"/>
        </w:rPr>
        <w:t xml:space="preserve">del </w:t>
      </w:r>
      <w:r w:rsidR="00090822" w:rsidRPr="00090822">
        <w:rPr>
          <w:rFonts w:ascii="Arial Narrow" w:hAnsi="Arial Narrow"/>
          <w:color w:val="auto"/>
          <w:sz w:val="20"/>
          <w:szCs w:val="20"/>
        </w:rPr>
        <w:t>I</w:t>
      </w:r>
      <w:r w:rsidRPr="00090822">
        <w:rPr>
          <w:rFonts w:ascii="Arial Narrow" w:hAnsi="Arial Narrow"/>
          <w:color w:val="auto"/>
          <w:sz w:val="20"/>
          <w:szCs w:val="20"/>
        </w:rPr>
        <w:t xml:space="preserve">ndicador Nivel de </w:t>
      </w:r>
      <w:r w:rsidR="00090822" w:rsidRPr="00090822">
        <w:rPr>
          <w:rFonts w:ascii="Arial Narrow" w:hAnsi="Arial Narrow"/>
          <w:color w:val="auto"/>
          <w:sz w:val="20"/>
          <w:szCs w:val="20"/>
        </w:rPr>
        <w:t>S</w:t>
      </w:r>
      <w:r w:rsidRPr="00090822">
        <w:rPr>
          <w:rFonts w:ascii="Arial Narrow" w:hAnsi="Arial Narrow"/>
          <w:color w:val="auto"/>
          <w:sz w:val="20"/>
          <w:szCs w:val="20"/>
        </w:rPr>
        <w:t xml:space="preserve">atisfacción de los </w:t>
      </w:r>
      <w:r w:rsidR="00090822" w:rsidRPr="00090822">
        <w:rPr>
          <w:rFonts w:ascii="Arial Narrow" w:hAnsi="Arial Narrow"/>
          <w:color w:val="auto"/>
          <w:sz w:val="20"/>
          <w:szCs w:val="20"/>
        </w:rPr>
        <w:t>U</w:t>
      </w:r>
      <w:r w:rsidRPr="00090822">
        <w:rPr>
          <w:rFonts w:ascii="Arial Narrow" w:hAnsi="Arial Narrow"/>
          <w:color w:val="auto"/>
          <w:sz w:val="20"/>
          <w:szCs w:val="20"/>
        </w:rPr>
        <w:t>suarios</w:t>
      </w:r>
      <w:bookmarkEnd w:id="625"/>
    </w:p>
    <w:tbl>
      <w:tblPr>
        <w:tblW w:w="8505" w:type="dxa"/>
        <w:tblCellMar>
          <w:left w:w="70" w:type="dxa"/>
          <w:right w:w="70" w:type="dxa"/>
        </w:tblCellMar>
        <w:tblLook w:val="04A0" w:firstRow="1" w:lastRow="0" w:firstColumn="1" w:lastColumn="0" w:noHBand="0" w:noVBand="1"/>
      </w:tblPr>
      <w:tblGrid>
        <w:gridCol w:w="432"/>
        <w:gridCol w:w="341"/>
        <w:gridCol w:w="341"/>
        <w:gridCol w:w="341"/>
        <w:gridCol w:w="341"/>
        <w:gridCol w:w="341"/>
        <w:gridCol w:w="341"/>
        <w:gridCol w:w="341"/>
        <w:gridCol w:w="341"/>
        <w:gridCol w:w="341"/>
        <w:gridCol w:w="432"/>
        <w:gridCol w:w="432"/>
        <w:gridCol w:w="432"/>
        <w:gridCol w:w="432"/>
        <w:gridCol w:w="432"/>
        <w:gridCol w:w="432"/>
        <w:gridCol w:w="432"/>
        <w:gridCol w:w="432"/>
        <w:gridCol w:w="432"/>
        <w:gridCol w:w="432"/>
        <w:gridCol w:w="684"/>
      </w:tblGrid>
      <w:tr w:rsidR="0021486B" w:rsidRPr="006D239A" w14:paraId="19ECDCDF" w14:textId="77777777" w:rsidTr="0021486B">
        <w:trPr>
          <w:trHeight w:val="64"/>
        </w:trPr>
        <w:tc>
          <w:tcPr>
            <w:tcW w:w="432" w:type="dxa"/>
            <w:shd w:val="clear" w:color="auto" w:fill="auto"/>
            <w:noWrap/>
            <w:vAlign w:val="bottom"/>
            <w:hideMark/>
          </w:tcPr>
          <w:p w14:paraId="2B56E23C" w14:textId="77777777" w:rsidR="006D239A" w:rsidRPr="006D239A" w:rsidRDefault="006D239A" w:rsidP="00142B0A">
            <w:pPr>
              <w:widowControl/>
              <w:autoSpaceDE/>
              <w:autoSpaceDN/>
              <w:spacing w:before="40" w:after="40"/>
              <w:rPr>
                <w:rFonts w:ascii="Arial Narrow" w:eastAsia="Times New Roman" w:hAnsi="Arial Narrow" w:cs="Times New Roman"/>
                <w:sz w:val="20"/>
                <w:szCs w:val="20"/>
                <w:lang w:val="es-PE" w:eastAsia="es-PE"/>
              </w:rPr>
            </w:pPr>
          </w:p>
        </w:tc>
        <w:tc>
          <w:tcPr>
            <w:tcW w:w="7389" w:type="dxa"/>
            <w:gridSpan w:val="19"/>
            <w:tcBorders>
              <w:top w:val="single" w:sz="4" w:space="0" w:color="auto"/>
              <w:bottom w:val="single" w:sz="4" w:space="0" w:color="auto"/>
            </w:tcBorders>
            <w:shd w:val="clear" w:color="auto" w:fill="auto"/>
            <w:noWrap/>
            <w:vAlign w:val="center"/>
            <w:hideMark/>
          </w:tcPr>
          <w:p w14:paraId="3F31ED84" w14:textId="1042224F"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VARIABLE DEPENDIENTE (Pretest): Procesos administrativos</w:t>
            </w:r>
          </w:p>
        </w:tc>
        <w:tc>
          <w:tcPr>
            <w:tcW w:w="684" w:type="dxa"/>
            <w:shd w:val="clear" w:color="auto" w:fill="auto"/>
            <w:noWrap/>
            <w:vAlign w:val="bottom"/>
            <w:hideMark/>
          </w:tcPr>
          <w:p w14:paraId="7971B2FF"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p>
        </w:tc>
      </w:tr>
      <w:tr w:rsidR="0021486B" w:rsidRPr="006D239A" w14:paraId="63D76AF1" w14:textId="77777777" w:rsidTr="0021486B">
        <w:trPr>
          <w:trHeight w:val="64"/>
        </w:trPr>
        <w:tc>
          <w:tcPr>
            <w:tcW w:w="432" w:type="dxa"/>
            <w:shd w:val="clear" w:color="auto" w:fill="auto"/>
            <w:noWrap/>
            <w:vAlign w:val="bottom"/>
            <w:hideMark/>
          </w:tcPr>
          <w:p w14:paraId="2EE210C8" w14:textId="77777777" w:rsidR="006D239A" w:rsidRPr="006D239A" w:rsidRDefault="006D239A" w:rsidP="00142B0A">
            <w:pPr>
              <w:widowControl/>
              <w:autoSpaceDE/>
              <w:autoSpaceDN/>
              <w:spacing w:before="40" w:after="40"/>
              <w:rPr>
                <w:rFonts w:ascii="Arial Narrow" w:eastAsia="Times New Roman" w:hAnsi="Arial Narrow" w:cs="Times New Roman"/>
                <w:sz w:val="20"/>
                <w:szCs w:val="20"/>
                <w:lang w:val="es-PE" w:eastAsia="es-PE"/>
              </w:rPr>
            </w:pPr>
          </w:p>
        </w:tc>
        <w:tc>
          <w:tcPr>
            <w:tcW w:w="2387" w:type="dxa"/>
            <w:gridSpan w:val="7"/>
            <w:tcBorders>
              <w:top w:val="single" w:sz="4" w:space="0" w:color="auto"/>
              <w:bottom w:val="single" w:sz="4" w:space="0" w:color="auto"/>
            </w:tcBorders>
            <w:shd w:val="clear" w:color="auto" w:fill="auto"/>
            <w:noWrap/>
            <w:vAlign w:val="center"/>
            <w:hideMark/>
          </w:tcPr>
          <w:p w14:paraId="31AAA438"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D1: Información</w:t>
            </w:r>
          </w:p>
        </w:tc>
        <w:tc>
          <w:tcPr>
            <w:tcW w:w="1978" w:type="dxa"/>
            <w:gridSpan w:val="5"/>
            <w:tcBorders>
              <w:top w:val="single" w:sz="4" w:space="0" w:color="auto"/>
              <w:bottom w:val="single" w:sz="4" w:space="0" w:color="auto"/>
            </w:tcBorders>
            <w:shd w:val="clear" w:color="auto" w:fill="auto"/>
            <w:noWrap/>
            <w:vAlign w:val="center"/>
            <w:hideMark/>
          </w:tcPr>
          <w:p w14:paraId="7A6AD0D5"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D2: Gestión Documentaria</w:t>
            </w:r>
          </w:p>
        </w:tc>
        <w:tc>
          <w:tcPr>
            <w:tcW w:w="3024" w:type="dxa"/>
            <w:gridSpan w:val="7"/>
            <w:tcBorders>
              <w:top w:val="single" w:sz="4" w:space="0" w:color="auto"/>
              <w:bottom w:val="single" w:sz="4" w:space="0" w:color="auto"/>
            </w:tcBorders>
            <w:shd w:val="clear" w:color="auto" w:fill="auto"/>
            <w:noWrap/>
            <w:vAlign w:val="center"/>
            <w:hideMark/>
          </w:tcPr>
          <w:p w14:paraId="6EDA6912"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D3: Control</w:t>
            </w:r>
          </w:p>
        </w:tc>
        <w:tc>
          <w:tcPr>
            <w:tcW w:w="684" w:type="dxa"/>
            <w:shd w:val="clear" w:color="auto" w:fill="auto"/>
            <w:noWrap/>
            <w:vAlign w:val="bottom"/>
            <w:hideMark/>
          </w:tcPr>
          <w:p w14:paraId="4BFDD4BE"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p>
        </w:tc>
      </w:tr>
      <w:tr w:rsidR="0021486B" w:rsidRPr="006D239A" w14:paraId="2FF46682" w14:textId="77777777" w:rsidTr="0021486B">
        <w:trPr>
          <w:trHeight w:val="198"/>
        </w:trPr>
        <w:tc>
          <w:tcPr>
            <w:tcW w:w="432" w:type="dxa"/>
            <w:tcBorders>
              <w:bottom w:val="single" w:sz="4" w:space="0" w:color="auto"/>
            </w:tcBorders>
            <w:shd w:val="clear" w:color="auto" w:fill="auto"/>
            <w:noWrap/>
            <w:vAlign w:val="bottom"/>
            <w:hideMark/>
          </w:tcPr>
          <w:p w14:paraId="5A2E8B4C" w14:textId="77777777" w:rsidR="006D239A" w:rsidRPr="006D239A" w:rsidRDefault="006D239A" w:rsidP="00142B0A">
            <w:pPr>
              <w:widowControl/>
              <w:autoSpaceDE/>
              <w:autoSpaceDN/>
              <w:spacing w:before="40" w:after="40"/>
              <w:rPr>
                <w:rFonts w:ascii="Arial Narrow" w:eastAsia="Times New Roman" w:hAnsi="Arial Narrow" w:cs="Times New Roman"/>
                <w:sz w:val="20"/>
                <w:szCs w:val="20"/>
                <w:lang w:val="es-PE" w:eastAsia="es-PE"/>
              </w:rPr>
            </w:pPr>
          </w:p>
        </w:tc>
        <w:tc>
          <w:tcPr>
            <w:tcW w:w="341" w:type="dxa"/>
            <w:tcBorders>
              <w:top w:val="single" w:sz="4" w:space="0" w:color="auto"/>
              <w:bottom w:val="single" w:sz="4" w:space="0" w:color="auto"/>
            </w:tcBorders>
            <w:shd w:val="clear" w:color="auto" w:fill="auto"/>
            <w:noWrap/>
            <w:vAlign w:val="center"/>
            <w:hideMark/>
          </w:tcPr>
          <w:p w14:paraId="46A2C417"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P1</w:t>
            </w:r>
          </w:p>
        </w:tc>
        <w:tc>
          <w:tcPr>
            <w:tcW w:w="341" w:type="dxa"/>
            <w:tcBorders>
              <w:top w:val="single" w:sz="4" w:space="0" w:color="auto"/>
              <w:bottom w:val="single" w:sz="4" w:space="0" w:color="auto"/>
            </w:tcBorders>
            <w:shd w:val="clear" w:color="auto" w:fill="auto"/>
            <w:noWrap/>
            <w:vAlign w:val="center"/>
            <w:hideMark/>
          </w:tcPr>
          <w:p w14:paraId="6D498C41"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P2</w:t>
            </w:r>
          </w:p>
        </w:tc>
        <w:tc>
          <w:tcPr>
            <w:tcW w:w="341" w:type="dxa"/>
            <w:tcBorders>
              <w:top w:val="single" w:sz="4" w:space="0" w:color="auto"/>
              <w:bottom w:val="single" w:sz="4" w:space="0" w:color="auto"/>
            </w:tcBorders>
            <w:shd w:val="clear" w:color="auto" w:fill="auto"/>
            <w:noWrap/>
            <w:vAlign w:val="center"/>
            <w:hideMark/>
          </w:tcPr>
          <w:p w14:paraId="39969B04"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P3</w:t>
            </w:r>
          </w:p>
        </w:tc>
        <w:tc>
          <w:tcPr>
            <w:tcW w:w="341" w:type="dxa"/>
            <w:tcBorders>
              <w:top w:val="single" w:sz="4" w:space="0" w:color="auto"/>
              <w:bottom w:val="single" w:sz="4" w:space="0" w:color="auto"/>
            </w:tcBorders>
            <w:shd w:val="clear" w:color="auto" w:fill="auto"/>
            <w:noWrap/>
            <w:vAlign w:val="center"/>
            <w:hideMark/>
          </w:tcPr>
          <w:p w14:paraId="61C5B69A"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P4</w:t>
            </w:r>
          </w:p>
        </w:tc>
        <w:tc>
          <w:tcPr>
            <w:tcW w:w="341" w:type="dxa"/>
            <w:tcBorders>
              <w:top w:val="single" w:sz="4" w:space="0" w:color="auto"/>
              <w:bottom w:val="single" w:sz="4" w:space="0" w:color="auto"/>
            </w:tcBorders>
            <w:shd w:val="clear" w:color="auto" w:fill="auto"/>
            <w:noWrap/>
            <w:vAlign w:val="center"/>
            <w:hideMark/>
          </w:tcPr>
          <w:p w14:paraId="78FB1D17"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P5</w:t>
            </w:r>
          </w:p>
        </w:tc>
        <w:tc>
          <w:tcPr>
            <w:tcW w:w="341" w:type="dxa"/>
            <w:tcBorders>
              <w:top w:val="single" w:sz="4" w:space="0" w:color="auto"/>
              <w:bottom w:val="single" w:sz="4" w:space="0" w:color="auto"/>
            </w:tcBorders>
            <w:shd w:val="clear" w:color="auto" w:fill="auto"/>
            <w:noWrap/>
            <w:vAlign w:val="center"/>
            <w:hideMark/>
          </w:tcPr>
          <w:p w14:paraId="5497F1D1"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P6</w:t>
            </w:r>
          </w:p>
        </w:tc>
        <w:tc>
          <w:tcPr>
            <w:tcW w:w="341" w:type="dxa"/>
            <w:tcBorders>
              <w:top w:val="single" w:sz="4" w:space="0" w:color="auto"/>
              <w:bottom w:val="single" w:sz="4" w:space="0" w:color="auto"/>
            </w:tcBorders>
            <w:shd w:val="clear" w:color="auto" w:fill="auto"/>
            <w:noWrap/>
            <w:vAlign w:val="center"/>
            <w:hideMark/>
          </w:tcPr>
          <w:p w14:paraId="6424BF82"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P7</w:t>
            </w:r>
          </w:p>
        </w:tc>
        <w:tc>
          <w:tcPr>
            <w:tcW w:w="341" w:type="dxa"/>
            <w:tcBorders>
              <w:top w:val="single" w:sz="4" w:space="0" w:color="auto"/>
              <w:bottom w:val="single" w:sz="4" w:space="0" w:color="auto"/>
            </w:tcBorders>
            <w:shd w:val="clear" w:color="auto" w:fill="auto"/>
            <w:noWrap/>
            <w:vAlign w:val="center"/>
            <w:hideMark/>
          </w:tcPr>
          <w:p w14:paraId="70D3BD3C"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P8</w:t>
            </w:r>
          </w:p>
        </w:tc>
        <w:tc>
          <w:tcPr>
            <w:tcW w:w="341" w:type="dxa"/>
            <w:tcBorders>
              <w:top w:val="single" w:sz="4" w:space="0" w:color="auto"/>
              <w:bottom w:val="single" w:sz="4" w:space="0" w:color="auto"/>
            </w:tcBorders>
            <w:shd w:val="clear" w:color="auto" w:fill="auto"/>
            <w:noWrap/>
            <w:vAlign w:val="center"/>
            <w:hideMark/>
          </w:tcPr>
          <w:p w14:paraId="060F8CEE"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P9</w:t>
            </w:r>
          </w:p>
        </w:tc>
        <w:tc>
          <w:tcPr>
            <w:tcW w:w="432" w:type="dxa"/>
            <w:tcBorders>
              <w:top w:val="single" w:sz="4" w:space="0" w:color="auto"/>
              <w:bottom w:val="single" w:sz="4" w:space="0" w:color="auto"/>
            </w:tcBorders>
            <w:shd w:val="clear" w:color="auto" w:fill="auto"/>
            <w:noWrap/>
            <w:vAlign w:val="center"/>
            <w:hideMark/>
          </w:tcPr>
          <w:p w14:paraId="1D9E29C1"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P10</w:t>
            </w:r>
          </w:p>
        </w:tc>
        <w:tc>
          <w:tcPr>
            <w:tcW w:w="432" w:type="dxa"/>
            <w:tcBorders>
              <w:top w:val="single" w:sz="4" w:space="0" w:color="auto"/>
              <w:bottom w:val="single" w:sz="4" w:space="0" w:color="auto"/>
            </w:tcBorders>
            <w:shd w:val="clear" w:color="auto" w:fill="auto"/>
            <w:noWrap/>
            <w:vAlign w:val="center"/>
            <w:hideMark/>
          </w:tcPr>
          <w:p w14:paraId="57B499CB"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P11</w:t>
            </w:r>
          </w:p>
        </w:tc>
        <w:tc>
          <w:tcPr>
            <w:tcW w:w="432" w:type="dxa"/>
            <w:tcBorders>
              <w:top w:val="single" w:sz="4" w:space="0" w:color="auto"/>
              <w:bottom w:val="single" w:sz="4" w:space="0" w:color="auto"/>
            </w:tcBorders>
            <w:shd w:val="clear" w:color="auto" w:fill="auto"/>
            <w:noWrap/>
            <w:vAlign w:val="center"/>
            <w:hideMark/>
          </w:tcPr>
          <w:p w14:paraId="467CE1EE"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P12</w:t>
            </w:r>
          </w:p>
        </w:tc>
        <w:tc>
          <w:tcPr>
            <w:tcW w:w="432" w:type="dxa"/>
            <w:tcBorders>
              <w:top w:val="single" w:sz="4" w:space="0" w:color="auto"/>
              <w:bottom w:val="single" w:sz="4" w:space="0" w:color="auto"/>
            </w:tcBorders>
            <w:shd w:val="clear" w:color="auto" w:fill="auto"/>
            <w:noWrap/>
            <w:vAlign w:val="center"/>
            <w:hideMark/>
          </w:tcPr>
          <w:p w14:paraId="3FF4317E"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P13</w:t>
            </w:r>
          </w:p>
        </w:tc>
        <w:tc>
          <w:tcPr>
            <w:tcW w:w="432" w:type="dxa"/>
            <w:tcBorders>
              <w:top w:val="single" w:sz="4" w:space="0" w:color="auto"/>
              <w:bottom w:val="single" w:sz="4" w:space="0" w:color="auto"/>
            </w:tcBorders>
            <w:shd w:val="clear" w:color="auto" w:fill="auto"/>
            <w:noWrap/>
            <w:vAlign w:val="center"/>
            <w:hideMark/>
          </w:tcPr>
          <w:p w14:paraId="161B73EF"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P14</w:t>
            </w:r>
          </w:p>
        </w:tc>
        <w:tc>
          <w:tcPr>
            <w:tcW w:w="432" w:type="dxa"/>
            <w:tcBorders>
              <w:top w:val="single" w:sz="4" w:space="0" w:color="auto"/>
              <w:bottom w:val="single" w:sz="4" w:space="0" w:color="auto"/>
            </w:tcBorders>
            <w:shd w:val="clear" w:color="auto" w:fill="auto"/>
            <w:noWrap/>
            <w:vAlign w:val="center"/>
            <w:hideMark/>
          </w:tcPr>
          <w:p w14:paraId="363B6467"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P15</w:t>
            </w:r>
          </w:p>
        </w:tc>
        <w:tc>
          <w:tcPr>
            <w:tcW w:w="432" w:type="dxa"/>
            <w:tcBorders>
              <w:top w:val="single" w:sz="4" w:space="0" w:color="auto"/>
              <w:bottom w:val="single" w:sz="4" w:space="0" w:color="auto"/>
            </w:tcBorders>
            <w:shd w:val="clear" w:color="auto" w:fill="auto"/>
            <w:noWrap/>
            <w:vAlign w:val="center"/>
            <w:hideMark/>
          </w:tcPr>
          <w:p w14:paraId="1F878F53"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P16</w:t>
            </w:r>
          </w:p>
        </w:tc>
        <w:tc>
          <w:tcPr>
            <w:tcW w:w="432" w:type="dxa"/>
            <w:tcBorders>
              <w:top w:val="single" w:sz="4" w:space="0" w:color="auto"/>
              <w:bottom w:val="single" w:sz="4" w:space="0" w:color="auto"/>
            </w:tcBorders>
            <w:shd w:val="clear" w:color="auto" w:fill="auto"/>
            <w:noWrap/>
            <w:vAlign w:val="center"/>
            <w:hideMark/>
          </w:tcPr>
          <w:p w14:paraId="2E9216B4"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P17</w:t>
            </w:r>
          </w:p>
        </w:tc>
        <w:tc>
          <w:tcPr>
            <w:tcW w:w="432" w:type="dxa"/>
            <w:tcBorders>
              <w:top w:val="single" w:sz="4" w:space="0" w:color="auto"/>
              <w:bottom w:val="single" w:sz="4" w:space="0" w:color="auto"/>
            </w:tcBorders>
            <w:shd w:val="clear" w:color="auto" w:fill="auto"/>
            <w:noWrap/>
            <w:vAlign w:val="center"/>
            <w:hideMark/>
          </w:tcPr>
          <w:p w14:paraId="357DD008"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P18</w:t>
            </w:r>
          </w:p>
        </w:tc>
        <w:tc>
          <w:tcPr>
            <w:tcW w:w="432" w:type="dxa"/>
            <w:tcBorders>
              <w:top w:val="single" w:sz="4" w:space="0" w:color="auto"/>
              <w:bottom w:val="single" w:sz="4" w:space="0" w:color="auto"/>
            </w:tcBorders>
            <w:shd w:val="clear" w:color="auto" w:fill="auto"/>
            <w:noWrap/>
            <w:vAlign w:val="center"/>
            <w:hideMark/>
          </w:tcPr>
          <w:p w14:paraId="36A2982D"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P19</w:t>
            </w:r>
          </w:p>
        </w:tc>
        <w:tc>
          <w:tcPr>
            <w:tcW w:w="684" w:type="dxa"/>
            <w:tcBorders>
              <w:top w:val="single" w:sz="4" w:space="0" w:color="auto"/>
              <w:bottom w:val="single" w:sz="4" w:space="0" w:color="auto"/>
            </w:tcBorders>
            <w:shd w:val="clear" w:color="auto" w:fill="auto"/>
            <w:noWrap/>
            <w:vAlign w:val="center"/>
            <w:hideMark/>
          </w:tcPr>
          <w:p w14:paraId="16B4C4F3"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VDA</w:t>
            </w:r>
          </w:p>
        </w:tc>
      </w:tr>
      <w:tr w:rsidR="0021486B" w:rsidRPr="006D239A" w14:paraId="746BB999" w14:textId="77777777" w:rsidTr="0021486B">
        <w:trPr>
          <w:trHeight w:val="64"/>
        </w:trPr>
        <w:tc>
          <w:tcPr>
            <w:tcW w:w="432" w:type="dxa"/>
            <w:tcBorders>
              <w:top w:val="single" w:sz="4" w:space="0" w:color="auto"/>
            </w:tcBorders>
            <w:shd w:val="clear" w:color="auto" w:fill="auto"/>
            <w:noWrap/>
            <w:vAlign w:val="center"/>
            <w:hideMark/>
          </w:tcPr>
          <w:p w14:paraId="4E0D66F6"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E1</w:t>
            </w:r>
          </w:p>
        </w:tc>
        <w:tc>
          <w:tcPr>
            <w:tcW w:w="341" w:type="dxa"/>
            <w:tcBorders>
              <w:top w:val="single" w:sz="4" w:space="0" w:color="auto"/>
            </w:tcBorders>
            <w:shd w:val="clear" w:color="auto" w:fill="auto"/>
            <w:noWrap/>
            <w:vAlign w:val="center"/>
            <w:hideMark/>
          </w:tcPr>
          <w:p w14:paraId="7333CE1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tcBorders>
              <w:top w:val="single" w:sz="4" w:space="0" w:color="auto"/>
            </w:tcBorders>
            <w:shd w:val="clear" w:color="auto" w:fill="auto"/>
            <w:noWrap/>
            <w:vAlign w:val="center"/>
            <w:hideMark/>
          </w:tcPr>
          <w:p w14:paraId="2577648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tcBorders>
              <w:top w:val="single" w:sz="4" w:space="0" w:color="auto"/>
            </w:tcBorders>
            <w:shd w:val="clear" w:color="auto" w:fill="auto"/>
            <w:noWrap/>
            <w:vAlign w:val="center"/>
            <w:hideMark/>
          </w:tcPr>
          <w:p w14:paraId="7058BD8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tcBorders>
              <w:top w:val="single" w:sz="4" w:space="0" w:color="auto"/>
            </w:tcBorders>
            <w:shd w:val="clear" w:color="auto" w:fill="auto"/>
            <w:noWrap/>
            <w:vAlign w:val="center"/>
            <w:hideMark/>
          </w:tcPr>
          <w:p w14:paraId="176CA5A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tcBorders>
              <w:top w:val="single" w:sz="4" w:space="0" w:color="auto"/>
            </w:tcBorders>
            <w:shd w:val="clear" w:color="auto" w:fill="auto"/>
            <w:noWrap/>
            <w:vAlign w:val="center"/>
            <w:hideMark/>
          </w:tcPr>
          <w:p w14:paraId="3E1B28C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tcBorders>
              <w:top w:val="single" w:sz="4" w:space="0" w:color="auto"/>
            </w:tcBorders>
            <w:shd w:val="clear" w:color="auto" w:fill="auto"/>
            <w:noWrap/>
            <w:vAlign w:val="center"/>
            <w:hideMark/>
          </w:tcPr>
          <w:p w14:paraId="32F7DD2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tcBorders>
              <w:top w:val="single" w:sz="4" w:space="0" w:color="auto"/>
            </w:tcBorders>
            <w:shd w:val="clear" w:color="auto" w:fill="auto"/>
            <w:noWrap/>
            <w:vAlign w:val="center"/>
            <w:hideMark/>
          </w:tcPr>
          <w:p w14:paraId="69EB842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tcBorders>
              <w:top w:val="single" w:sz="4" w:space="0" w:color="auto"/>
            </w:tcBorders>
            <w:shd w:val="clear" w:color="auto" w:fill="auto"/>
            <w:noWrap/>
            <w:vAlign w:val="center"/>
            <w:hideMark/>
          </w:tcPr>
          <w:p w14:paraId="0B3A5A8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tcBorders>
              <w:top w:val="single" w:sz="4" w:space="0" w:color="auto"/>
            </w:tcBorders>
            <w:shd w:val="clear" w:color="auto" w:fill="auto"/>
            <w:noWrap/>
            <w:vAlign w:val="center"/>
            <w:hideMark/>
          </w:tcPr>
          <w:p w14:paraId="58AF14D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tcBorders>
              <w:top w:val="single" w:sz="4" w:space="0" w:color="auto"/>
            </w:tcBorders>
            <w:shd w:val="clear" w:color="auto" w:fill="auto"/>
            <w:noWrap/>
            <w:vAlign w:val="center"/>
            <w:hideMark/>
          </w:tcPr>
          <w:p w14:paraId="4FBFD10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tcBorders>
              <w:top w:val="single" w:sz="4" w:space="0" w:color="auto"/>
            </w:tcBorders>
            <w:shd w:val="clear" w:color="auto" w:fill="auto"/>
            <w:noWrap/>
            <w:vAlign w:val="center"/>
            <w:hideMark/>
          </w:tcPr>
          <w:p w14:paraId="0CC3C21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tcBorders>
              <w:top w:val="single" w:sz="4" w:space="0" w:color="auto"/>
            </w:tcBorders>
            <w:shd w:val="clear" w:color="auto" w:fill="auto"/>
            <w:noWrap/>
            <w:vAlign w:val="center"/>
            <w:hideMark/>
          </w:tcPr>
          <w:p w14:paraId="4CFA4C3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tcBorders>
              <w:top w:val="single" w:sz="4" w:space="0" w:color="auto"/>
            </w:tcBorders>
            <w:shd w:val="clear" w:color="auto" w:fill="auto"/>
            <w:noWrap/>
            <w:vAlign w:val="center"/>
            <w:hideMark/>
          </w:tcPr>
          <w:p w14:paraId="394BB679"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tcBorders>
              <w:top w:val="single" w:sz="4" w:space="0" w:color="auto"/>
            </w:tcBorders>
            <w:shd w:val="clear" w:color="auto" w:fill="auto"/>
            <w:noWrap/>
            <w:vAlign w:val="center"/>
            <w:hideMark/>
          </w:tcPr>
          <w:p w14:paraId="28A4128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tcBorders>
              <w:top w:val="single" w:sz="4" w:space="0" w:color="auto"/>
            </w:tcBorders>
            <w:shd w:val="clear" w:color="auto" w:fill="auto"/>
            <w:noWrap/>
            <w:vAlign w:val="center"/>
            <w:hideMark/>
          </w:tcPr>
          <w:p w14:paraId="3967A55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tcBorders>
              <w:top w:val="single" w:sz="4" w:space="0" w:color="auto"/>
            </w:tcBorders>
            <w:shd w:val="clear" w:color="auto" w:fill="auto"/>
            <w:noWrap/>
            <w:vAlign w:val="center"/>
            <w:hideMark/>
          </w:tcPr>
          <w:p w14:paraId="583E4AA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tcBorders>
              <w:top w:val="single" w:sz="4" w:space="0" w:color="auto"/>
            </w:tcBorders>
            <w:shd w:val="clear" w:color="auto" w:fill="auto"/>
            <w:noWrap/>
            <w:vAlign w:val="center"/>
            <w:hideMark/>
          </w:tcPr>
          <w:p w14:paraId="68C2B8E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tcBorders>
              <w:top w:val="single" w:sz="4" w:space="0" w:color="auto"/>
            </w:tcBorders>
            <w:shd w:val="clear" w:color="auto" w:fill="auto"/>
            <w:noWrap/>
            <w:vAlign w:val="center"/>
            <w:hideMark/>
          </w:tcPr>
          <w:p w14:paraId="113CD77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tcBorders>
              <w:top w:val="single" w:sz="4" w:space="0" w:color="auto"/>
            </w:tcBorders>
            <w:shd w:val="clear" w:color="auto" w:fill="auto"/>
            <w:noWrap/>
            <w:vAlign w:val="center"/>
            <w:hideMark/>
          </w:tcPr>
          <w:p w14:paraId="66224CF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684" w:type="dxa"/>
            <w:tcBorders>
              <w:top w:val="single" w:sz="4" w:space="0" w:color="auto"/>
            </w:tcBorders>
            <w:shd w:val="clear" w:color="auto" w:fill="auto"/>
            <w:noWrap/>
            <w:vAlign w:val="center"/>
            <w:hideMark/>
          </w:tcPr>
          <w:p w14:paraId="4CEE7E2F"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41</w:t>
            </w:r>
          </w:p>
        </w:tc>
      </w:tr>
      <w:tr w:rsidR="0021486B" w:rsidRPr="006D239A" w14:paraId="769CB59C" w14:textId="77777777" w:rsidTr="0021486B">
        <w:trPr>
          <w:trHeight w:val="64"/>
        </w:trPr>
        <w:tc>
          <w:tcPr>
            <w:tcW w:w="432" w:type="dxa"/>
            <w:shd w:val="clear" w:color="auto" w:fill="auto"/>
            <w:noWrap/>
            <w:vAlign w:val="center"/>
            <w:hideMark/>
          </w:tcPr>
          <w:p w14:paraId="63BC0B54"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E2</w:t>
            </w:r>
          </w:p>
        </w:tc>
        <w:tc>
          <w:tcPr>
            <w:tcW w:w="341" w:type="dxa"/>
            <w:shd w:val="clear" w:color="auto" w:fill="auto"/>
            <w:noWrap/>
            <w:vAlign w:val="center"/>
            <w:hideMark/>
          </w:tcPr>
          <w:p w14:paraId="400B935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171F89A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2FF0B5D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407CE1B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11EBA61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1850535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C9A224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20219FF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4502739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0A1A204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27563B1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22674C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085B5E8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3445044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56C2F9D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10F71D8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7334598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A5C2EB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D79212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684" w:type="dxa"/>
            <w:shd w:val="clear" w:color="auto" w:fill="auto"/>
            <w:noWrap/>
            <w:vAlign w:val="center"/>
            <w:hideMark/>
          </w:tcPr>
          <w:p w14:paraId="2AFAE7D6"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43</w:t>
            </w:r>
          </w:p>
        </w:tc>
      </w:tr>
      <w:tr w:rsidR="0021486B" w:rsidRPr="006D239A" w14:paraId="439589AA" w14:textId="77777777" w:rsidTr="0021486B">
        <w:trPr>
          <w:trHeight w:val="64"/>
        </w:trPr>
        <w:tc>
          <w:tcPr>
            <w:tcW w:w="432" w:type="dxa"/>
            <w:shd w:val="clear" w:color="auto" w:fill="auto"/>
            <w:noWrap/>
            <w:vAlign w:val="center"/>
            <w:hideMark/>
          </w:tcPr>
          <w:p w14:paraId="74F01CB4"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E3</w:t>
            </w:r>
          </w:p>
        </w:tc>
        <w:tc>
          <w:tcPr>
            <w:tcW w:w="341" w:type="dxa"/>
            <w:shd w:val="clear" w:color="auto" w:fill="auto"/>
            <w:noWrap/>
            <w:vAlign w:val="center"/>
            <w:hideMark/>
          </w:tcPr>
          <w:p w14:paraId="3A8A091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5C8CBB1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1DF2FAA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0D861469"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6BC9C7C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3701E9A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F6D3C6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7CB21C1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7EDA4A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2D2A15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7583638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4C8F5B8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32B86B7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67FFB15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5743FD4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6659358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766A17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074CC83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27A8CC9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684" w:type="dxa"/>
            <w:shd w:val="clear" w:color="auto" w:fill="auto"/>
            <w:noWrap/>
            <w:vAlign w:val="center"/>
            <w:hideMark/>
          </w:tcPr>
          <w:p w14:paraId="11BE10C1"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43</w:t>
            </w:r>
          </w:p>
        </w:tc>
      </w:tr>
      <w:tr w:rsidR="0021486B" w:rsidRPr="006D239A" w14:paraId="0A69570A" w14:textId="77777777" w:rsidTr="0021486B">
        <w:trPr>
          <w:trHeight w:val="64"/>
        </w:trPr>
        <w:tc>
          <w:tcPr>
            <w:tcW w:w="432" w:type="dxa"/>
            <w:shd w:val="clear" w:color="auto" w:fill="auto"/>
            <w:noWrap/>
            <w:vAlign w:val="center"/>
            <w:hideMark/>
          </w:tcPr>
          <w:p w14:paraId="5ACF1885"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E4</w:t>
            </w:r>
          </w:p>
        </w:tc>
        <w:tc>
          <w:tcPr>
            <w:tcW w:w="341" w:type="dxa"/>
            <w:shd w:val="clear" w:color="auto" w:fill="auto"/>
            <w:noWrap/>
            <w:vAlign w:val="center"/>
            <w:hideMark/>
          </w:tcPr>
          <w:p w14:paraId="55EC976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7078681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563EEE6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474C1B5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4DC0B39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4B768E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3B410C3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497F463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32B5A5D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7DA703B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B47481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8A4AF4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70E547B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26FCA979"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45FE3BC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454843A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058D31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AA5BB6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7313D0F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684" w:type="dxa"/>
            <w:shd w:val="clear" w:color="auto" w:fill="auto"/>
            <w:noWrap/>
            <w:vAlign w:val="center"/>
            <w:hideMark/>
          </w:tcPr>
          <w:p w14:paraId="5A445478"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46</w:t>
            </w:r>
          </w:p>
        </w:tc>
      </w:tr>
      <w:tr w:rsidR="0021486B" w:rsidRPr="006D239A" w14:paraId="2FE090C3" w14:textId="77777777" w:rsidTr="0021486B">
        <w:trPr>
          <w:trHeight w:val="64"/>
        </w:trPr>
        <w:tc>
          <w:tcPr>
            <w:tcW w:w="432" w:type="dxa"/>
            <w:shd w:val="clear" w:color="auto" w:fill="auto"/>
            <w:noWrap/>
            <w:vAlign w:val="center"/>
            <w:hideMark/>
          </w:tcPr>
          <w:p w14:paraId="063CCD23"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E5</w:t>
            </w:r>
          </w:p>
        </w:tc>
        <w:tc>
          <w:tcPr>
            <w:tcW w:w="341" w:type="dxa"/>
            <w:shd w:val="clear" w:color="auto" w:fill="auto"/>
            <w:noWrap/>
            <w:vAlign w:val="center"/>
            <w:hideMark/>
          </w:tcPr>
          <w:p w14:paraId="65967B8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90DAC47"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C970F8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4A3AE7C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50D9EF4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53BDE6B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3748C57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DCCF91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3B7BE4E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B09692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312F07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89F675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364C15E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1FEFFEB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550C02E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8D94AB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3150C2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6980FA2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140A9CC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684" w:type="dxa"/>
            <w:shd w:val="clear" w:color="auto" w:fill="auto"/>
            <w:noWrap/>
            <w:vAlign w:val="center"/>
            <w:hideMark/>
          </w:tcPr>
          <w:p w14:paraId="762CCDD0"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54</w:t>
            </w:r>
          </w:p>
        </w:tc>
      </w:tr>
      <w:tr w:rsidR="0021486B" w:rsidRPr="006D239A" w14:paraId="5DB70861" w14:textId="77777777" w:rsidTr="0021486B">
        <w:trPr>
          <w:trHeight w:val="64"/>
        </w:trPr>
        <w:tc>
          <w:tcPr>
            <w:tcW w:w="432" w:type="dxa"/>
            <w:shd w:val="clear" w:color="auto" w:fill="auto"/>
            <w:noWrap/>
            <w:vAlign w:val="center"/>
            <w:hideMark/>
          </w:tcPr>
          <w:p w14:paraId="551E4767"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E6</w:t>
            </w:r>
          </w:p>
        </w:tc>
        <w:tc>
          <w:tcPr>
            <w:tcW w:w="341" w:type="dxa"/>
            <w:shd w:val="clear" w:color="auto" w:fill="auto"/>
            <w:noWrap/>
            <w:vAlign w:val="center"/>
            <w:hideMark/>
          </w:tcPr>
          <w:p w14:paraId="05A62DF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33DED4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9C50F3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7E4A67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49D1F62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16DCD30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309817A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55D0E57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49FF169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A125FF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DF8810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17A3AB7"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92B442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BE2D64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8422AA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D6BBEA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97E196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5A0A31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E9D5EB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684" w:type="dxa"/>
            <w:shd w:val="clear" w:color="auto" w:fill="auto"/>
            <w:noWrap/>
            <w:vAlign w:val="center"/>
            <w:hideMark/>
          </w:tcPr>
          <w:p w14:paraId="364705D2"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69</w:t>
            </w:r>
          </w:p>
        </w:tc>
      </w:tr>
      <w:tr w:rsidR="0021486B" w:rsidRPr="006D239A" w14:paraId="1EF01309" w14:textId="77777777" w:rsidTr="0021486B">
        <w:trPr>
          <w:trHeight w:val="64"/>
        </w:trPr>
        <w:tc>
          <w:tcPr>
            <w:tcW w:w="432" w:type="dxa"/>
            <w:shd w:val="clear" w:color="auto" w:fill="auto"/>
            <w:noWrap/>
            <w:vAlign w:val="center"/>
            <w:hideMark/>
          </w:tcPr>
          <w:p w14:paraId="51C948D4"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E7</w:t>
            </w:r>
          </w:p>
        </w:tc>
        <w:tc>
          <w:tcPr>
            <w:tcW w:w="341" w:type="dxa"/>
            <w:shd w:val="clear" w:color="auto" w:fill="auto"/>
            <w:noWrap/>
            <w:vAlign w:val="center"/>
            <w:hideMark/>
          </w:tcPr>
          <w:p w14:paraId="31FBD3D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24F9DAD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204DECE9"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688668F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7754F5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3A71189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1FC83E5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00CEE1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6B15E72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4252A3D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7764E1C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743735C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05164DF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43BA95C9"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681126A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7505687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B8601E9"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F042F9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2EA1CB7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684" w:type="dxa"/>
            <w:shd w:val="clear" w:color="auto" w:fill="auto"/>
            <w:noWrap/>
            <w:vAlign w:val="center"/>
            <w:hideMark/>
          </w:tcPr>
          <w:p w14:paraId="1008068D"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38</w:t>
            </w:r>
          </w:p>
        </w:tc>
      </w:tr>
      <w:tr w:rsidR="0021486B" w:rsidRPr="006D239A" w14:paraId="3A81865B" w14:textId="77777777" w:rsidTr="0021486B">
        <w:trPr>
          <w:trHeight w:val="64"/>
        </w:trPr>
        <w:tc>
          <w:tcPr>
            <w:tcW w:w="432" w:type="dxa"/>
            <w:shd w:val="clear" w:color="auto" w:fill="auto"/>
            <w:noWrap/>
            <w:vAlign w:val="center"/>
            <w:hideMark/>
          </w:tcPr>
          <w:p w14:paraId="7B170281"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E8</w:t>
            </w:r>
          </w:p>
        </w:tc>
        <w:tc>
          <w:tcPr>
            <w:tcW w:w="341" w:type="dxa"/>
            <w:shd w:val="clear" w:color="auto" w:fill="auto"/>
            <w:noWrap/>
            <w:vAlign w:val="center"/>
            <w:hideMark/>
          </w:tcPr>
          <w:p w14:paraId="3CC7FE9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5F7E6D5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1036CE2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218F4C37"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116BAD9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6AEFBBB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0A0071D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4E1BCE0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1BBB874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0440C8F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446A8B57"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467059C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5F30101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51E6071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0A9E04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00EF4F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28D87F6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149C3EF7"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49284FD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684" w:type="dxa"/>
            <w:shd w:val="clear" w:color="auto" w:fill="auto"/>
            <w:noWrap/>
            <w:vAlign w:val="center"/>
            <w:hideMark/>
          </w:tcPr>
          <w:p w14:paraId="2A8B3BCA"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32</w:t>
            </w:r>
          </w:p>
        </w:tc>
      </w:tr>
      <w:tr w:rsidR="0021486B" w:rsidRPr="006D239A" w14:paraId="50AF3991" w14:textId="77777777" w:rsidTr="0021486B">
        <w:trPr>
          <w:trHeight w:val="64"/>
        </w:trPr>
        <w:tc>
          <w:tcPr>
            <w:tcW w:w="432" w:type="dxa"/>
            <w:shd w:val="clear" w:color="auto" w:fill="auto"/>
            <w:noWrap/>
            <w:vAlign w:val="center"/>
            <w:hideMark/>
          </w:tcPr>
          <w:p w14:paraId="160C1FF6"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E9</w:t>
            </w:r>
          </w:p>
        </w:tc>
        <w:tc>
          <w:tcPr>
            <w:tcW w:w="341" w:type="dxa"/>
            <w:shd w:val="clear" w:color="auto" w:fill="auto"/>
            <w:noWrap/>
            <w:vAlign w:val="center"/>
            <w:hideMark/>
          </w:tcPr>
          <w:p w14:paraId="6A32DE1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3C7FA56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07FA047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1D8B0A9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7A226B97"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15868229"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643C0D9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6EE1A07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60D5A37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EECC28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BF08F8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36BE6AD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421549D7"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45BE9C7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3C864A0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06D256C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4E586D5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167299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5DB2C21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684" w:type="dxa"/>
            <w:shd w:val="clear" w:color="auto" w:fill="auto"/>
            <w:noWrap/>
            <w:vAlign w:val="center"/>
            <w:hideMark/>
          </w:tcPr>
          <w:p w14:paraId="2DCDF14F"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38</w:t>
            </w:r>
          </w:p>
        </w:tc>
      </w:tr>
      <w:tr w:rsidR="0021486B" w:rsidRPr="006D239A" w14:paraId="28466042" w14:textId="77777777" w:rsidTr="0021486B">
        <w:trPr>
          <w:trHeight w:val="64"/>
        </w:trPr>
        <w:tc>
          <w:tcPr>
            <w:tcW w:w="432" w:type="dxa"/>
            <w:shd w:val="clear" w:color="auto" w:fill="auto"/>
            <w:noWrap/>
            <w:vAlign w:val="center"/>
            <w:hideMark/>
          </w:tcPr>
          <w:p w14:paraId="6D404FA8"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E10</w:t>
            </w:r>
          </w:p>
        </w:tc>
        <w:tc>
          <w:tcPr>
            <w:tcW w:w="341" w:type="dxa"/>
            <w:shd w:val="clear" w:color="auto" w:fill="auto"/>
            <w:noWrap/>
            <w:vAlign w:val="center"/>
            <w:hideMark/>
          </w:tcPr>
          <w:p w14:paraId="573CD40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539EA48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81B7BC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21696BB9"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64566289"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610F02C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17EB54E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3A25FBD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5E3C191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429C407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F628B7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028C695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FB0CDE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1CD7AE0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93AFE6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073DBAE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6638572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1A74838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02E7B94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684" w:type="dxa"/>
            <w:shd w:val="clear" w:color="auto" w:fill="auto"/>
            <w:noWrap/>
            <w:vAlign w:val="center"/>
            <w:hideMark/>
          </w:tcPr>
          <w:p w14:paraId="0EBA9DDA"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35</w:t>
            </w:r>
          </w:p>
        </w:tc>
      </w:tr>
      <w:tr w:rsidR="0021486B" w:rsidRPr="006D239A" w14:paraId="5253EA87" w14:textId="77777777" w:rsidTr="0021486B">
        <w:trPr>
          <w:trHeight w:val="64"/>
        </w:trPr>
        <w:tc>
          <w:tcPr>
            <w:tcW w:w="432" w:type="dxa"/>
            <w:shd w:val="clear" w:color="auto" w:fill="auto"/>
            <w:noWrap/>
            <w:vAlign w:val="center"/>
            <w:hideMark/>
          </w:tcPr>
          <w:p w14:paraId="2EE786F7"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E11</w:t>
            </w:r>
          </w:p>
        </w:tc>
        <w:tc>
          <w:tcPr>
            <w:tcW w:w="341" w:type="dxa"/>
            <w:shd w:val="clear" w:color="auto" w:fill="auto"/>
            <w:noWrap/>
            <w:vAlign w:val="center"/>
            <w:hideMark/>
          </w:tcPr>
          <w:p w14:paraId="0331740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1B3D9A5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25560AD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70EABCC9"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8594D5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14F84EF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14FAC75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73BDBAA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50AF84E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788A1D6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65960A6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481AB88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4427324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EC15A1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4AAACF7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15E60CA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357F54C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70E348E7"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5A70A91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684" w:type="dxa"/>
            <w:shd w:val="clear" w:color="auto" w:fill="auto"/>
            <w:noWrap/>
            <w:vAlign w:val="center"/>
            <w:hideMark/>
          </w:tcPr>
          <w:p w14:paraId="2F14F6FC"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31</w:t>
            </w:r>
          </w:p>
        </w:tc>
      </w:tr>
      <w:tr w:rsidR="0021486B" w:rsidRPr="006D239A" w14:paraId="1B182D67" w14:textId="77777777" w:rsidTr="0021486B">
        <w:trPr>
          <w:trHeight w:val="64"/>
        </w:trPr>
        <w:tc>
          <w:tcPr>
            <w:tcW w:w="432" w:type="dxa"/>
            <w:shd w:val="clear" w:color="auto" w:fill="auto"/>
            <w:noWrap/>
            <w:vAlign w:val="center"/>
            <w:hideMark/>
          </w:tcPr>
          <w:p w14:paraId="785913BB"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E12</w:t>
            </w:r>
          </w:p>
        </w:tc>
        <w:tc>
          <w:tcPr>
            <w:tcW w:w="341" w:type="dxa"/>
            <w:shd w:val="clear" w:color="auto" w:fill="auto"/>
            <w:noWrap/>
            <w:vAlign w:val="center"/>
            <w:hideMark/>
          </w:tcPr>
          <w:p w14:paraId="0C56F33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7EBCFEE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338C158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202195D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437EE1E7"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75AD319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10550D9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29F6D3C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7D27AAD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75D3199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3E894A9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340028A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05244A5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5C43A90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2AB7E30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6B8C946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B26E52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6E30DA0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632A5EB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684" w:type="dxa"/>
            <w:shd w:val="clear" w:color="auto" w:fill="auto"/>
            <w:noWrap/>
            <w:vAlign w:val="center"/>
            <w:hideMark/>
          </w:tcPr>
          <w:p w14:paraId="6B7FA635"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34</w:t>
            </w:r>
          </w:p>
        </w:tc>
      </w:tr>
      <w:tr w:rsidR="0021486B" w:rsidRPr="006D239A" w14:paraId="3345EF0E" w14:textId="77777777" w:rsidTr="0021486B">
        <w:trPr>
          <w:trHeight w:val="64"/>
        </w:trPr>
        <w:tc>
          <w:tcPr>
            <w:tcW w:w="432" w:type="dxa"/>
            <w:shd w:val="clear" w:color="auto" w:fill="auto"/>
            <w:noWrap/>
            <w:vAlign w:val="center"/>
            <w:hideMark/>
          </w:tcPr>
          <w:p w14:paraId="09927C7F"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E13</w:t>
            </w:r>
          </w:p>
        </w:tc>
        <w:tc>
          <w:tcPr>
            <w:tcW w:w="341" w:type="dxa"/>
            <w:shd w:val="clear" w:color="auto" w:fill="auto"/>
            <w:noWrap/>
            <w:vAlign w:val="center"/>
            <w:hideMark/>
          </w:tcPr>
          <w:p w14:paraId="53BED0D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A5E33C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6AF610B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CEB529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6ACCEB5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526D12C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3D76B36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0DCDAFC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26DDC0C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2438AD4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2D5CCF6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5C8E060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4F8AF3D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20B883A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619E5DC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13806E2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410F170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7AF426B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037EF269"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684" w:type="dxa"/>
            <w:shd w:val="clear" w:color="auto" w:fill="auto"/>
            <w:noWrap/>
            <w:vAlign w:val="center"/>
            <w:hideMark/>
          </w:tcPr>
          <w:p w14:paraId="38266037"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34</w:t>
            </w:r>
          </w:p>
        </w:tc>
      </w:tr>
      <w:tr w:rsidR="0021486B" w:rsidRPr="006D239A" w14:paraId="43344C67" w14:textId="77777777" w:rsidTr="0021486B">
        <w:trPr>
          <w:trHeight w:val="64"/>
        </w:trPr>
        <w:tc>
          <w:tcPr>
            <w:tcW w:w="432" w:type="dxa"/>
            <w:shd w:val="clear" w:color="auto" w:fill="auto"/>
            <w:noWrap/>
            <w:vAlign w:val="center"/>
            <w:hideMark/>
          </w:tcPr>
          <w:p w14:paraId="1CF0B418"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E14</w:t>
            </w:r>
          </w:p>
        </w:tc>
        <w:tc>
          <w:tcPr>
            <w:tcW w:w="341" w:type="dxa"/>
            <w:shd w:val="clear" w:color="auto" w:fill="auto"/>
            <w:noWrap/>
            <w:vAlign w:val="center"/>
            <w:hideMark/>
          </w:tcPr>
          <w:p w14:paraId="5939C58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185C7AF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2EE6B0F9"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6320065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5EA109A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62FD47A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29B1C92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247E929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26CA984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453FB09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37661C1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6350A7F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2849D55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3389BC6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460C85F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697B4AE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9F6B19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480847A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00B26C7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684" w:type="dxa"/>
            <w:shd w:val="clear" w:color="auto" w:fill="auto"/>
            <w:noWrap/>
            <w:vAlign w:val="center"/>
            <w:hideMark/>
          </w:tcPr>
          <w:p w14:paraId="57F73EE2"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35</w:t>
            </w:r>
          </w:p>
        </w:tc>
      </w:tr>
      <w:tr w:rsidR="0021486B" w:rsidRPr="006D239A" w14:paraId="19865B65" w14:textId="77777777" w:rsidTr="0021486B">
        <w:trPr>
          <w:trHeight w:val="64"/>
        </w:trPr>
        <w:tc>
          <w:tcPr>
            <w:tcW w:w="432" w:type="dxa"/>
            <w:shd w:val="clear" w:color="auto" w:fill="auto"/>
            <w:noWrap/>
            <w:vAlign w:val="center"/>
            <w:hideMark/>
          </w:tcPr>
          <w:p w14:paraId="4863EABA"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E15</w:t>
            </w:r>
          </w:p>
        </w:tc>
        <w:tc>
          <w:tcPr>
            <w:tcW w:w="341" w:type="dxa"/>
            <w:shd w:val="clear" w:color="auto" w:fill="auto"/>
            <w:noWrap/>
            <w:vAlign w:val="center"/>
            <w:hideMark/>
          </w:tcPr>
          <w:p w14:paraId="3C30BD3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34D779B7"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496524B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483D718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7838BF4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340ED6F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3859A95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62C2E9E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6A94986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61A6FAC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5DEEDAC9"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F4C49F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1CBDF5E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3E90483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402FF60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0AFEF27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71A7A8D9"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480577D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14D2E88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684" w:type="dxa"/>
            <w:shd w:val="clear" w:color="auto" w:fill="auto"/>
            <w:noWrap/>
            <w:vAlign w:val="center"/>
            <w:hideMark/>
          </w:tcPr>
          <w:p w14:paraId="7A2FDEE1"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31</w:t>
            </w:r>
          </w:p>
        </w:tc>
      </w:tr>
      <w:tr w:rsidR="0021486B" w:rsidRPr="006D239A" w14:paraId="1325499B" w14:textId="77777777" w:rsidTr="0021486B">
        <w:trPr>
          <w:trHeight w:val="64"/>
        </w:trPr>
        <w:tc>
          <w:tcPr>
            <w:tcW w:w="432" w:type="dxa"/>
            <w:shd w:val="clear" w:color="auto" w:fill="auto"/>
            <w:noWrap/>
            <w:vAlign w:val="center"/>
            <w:hideMark/>
          </w:tcPr>
          <w:p w14:paraId="526CFCB2"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E16</w:t>
            </w:r>
          </w:p>
        </w:tc>
        <w:tc>
          <w:tcPr>
            <w:tcW w:w="341" w:type="dxa"/>
            <w:shd w:val="clear" w:color="auto" w:fill="auto"/>
            <w:noWrap/>
            <w:vAlign w:val="center"/>
            <w:hideMark/>
          </w:tcPr>
          <w:p w14:paraId="3A270BA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6F81C4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762AD1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1F97DDA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201FC28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7D75E9D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2F97C2A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6C14594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63B1473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2304F35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0FF8814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4B84B33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3CDB71A9"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49A43AD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3C71E06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7BBE11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DB7C06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0D5CB8A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392405E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684" w:type="dxa"/>
            <w:shd w:val="clear" w:color="auto" w:fill="auto"/>
            <w:noWrap/>
            <w:vAlign w:val="center"/>
            <w:hideMark/>
          </w:tcPr>
          <w:p w14:paraId="36025936"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31</w:t>
            </w:r>
          </w:p>
        </w:tc>
      </w:tr>
      <w:tr w:rsidR="0021486B" w:rsidRPr="006D239A" w14:paraId="29125E10" w14:textId="77777777" w:rsidTr="0021486B">
        <w:trPr>
          <w:trHeight w:val="64"/>
        </w:trPr>
        <w:tc>
          <w:tcPr>
            <w:tcW w:w="432" w:type="dxa"/>
            <w:shd w:val="clear" w:color="auto" w:fill="auto"/>
            <w:noWrap/>
            <w:vAlign w:val="center"/>
            <w:hideMark/>
          </w:tcPr>
          <w:p w14:paraId="188582BF"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E17</w:t>
            </w:r>
          </w:p>
        </w:tc>
        <w:tc>
          <w:tcPr>
            <w:tcW w:w="341" w:type="dxa"/>
            <w:shd w:val="clear" w:color="auto" w:fill="auto"/>
            <w:noWrap/>
            <w:vAlign w:val="center"/>
            <w:hideMark/>
          </w:tcPr>
          <w:p w14:paraId="54F59F2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6DE72C6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89F3CB7"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6FE91577"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5BE96007"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2315D8A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1825CFB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D9E972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48191CF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679F8B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0485AE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42D42D8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60E282A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6CBC3EB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0CBF468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210184A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524BE6A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44DD17B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0E2DEE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684" w:type="dxa"/>
            <w:shd w:val="clear" w:color="auto" w:fill="auto"/>
            <w:noWrap/>
            <w:vAlign w:val="center"/>
            <w:hideMark/>
          </w:tcPr>
          <w:p w14:paraId="4A8D4810"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40</w:t>
            </w:r>
          </w:p>
        </w:tc>
      </w:tr>
      <w:tr w:rsidR="0021486B" w:rsidRPr="006D239A" w14:paraId="50D47E8D" w14:textId="77777777" w:rsidTr="0021486B">
        <w:trPr>
          <w:trHeight w:val="64"/>
        </w:trPr>
        <w:tc>
          <w:tcPr>
            <w:tcW w:w="432" w:type="dxa"/>
            <w:shd w:val="clear" w:color="auto" w:fill="auto"/>
            <w:noWrap/>
            <w:vAlign w:val="center"/>
            <w:hideMark/>
          </w:tcPr>
          <w:p w14:paraId="40AF53E5"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E18</w:t>
            </w:r>
          </w:p>
        </w:tc>
        <w:tc>
          <w:tcPr>
            <w:tcW w:w="341" w:type="dxa"/>
            <w:shd w:val="clear" w:color="auto" w:fill="auto"/>
            <w:noWrap/>
            <w:vAlign w:val="center"/>
            <w:hideMark/>
          </w:tcPr>
          <w:p w14:paraId="213247F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21009FE9"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30036FC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0EE51A97"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639C3C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118C0F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5DAEF65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1C2CDC7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011B26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1F684C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950418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06ED9B0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4601E1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5670844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358F325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18A32C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DCBD97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5062486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5815F27"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684" w:type="dxa"/>
            <w:shd w:val="clear" w:color="auto" w:fill="auto"/>
            <w:noWrap/>
            <w:vAlign w:val="center"/>
            <w:hideMark/>
          </w:tcPr>
          <w:p w14:paraId="2F2C480A"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51</w:t>
            </w:r>
          </w:p>
        </w:tc>
      </w:tr>
      <w:tr w:rsidR="0021486B" w:rsidRPr="006D239A" w14:paraId="43F5FDD1" w14:textId="77777777" w:rsidTr="0021486B">
        <w:trPr>
          <w:trHeight w:val="64"/>
        </w:trPr>
        <w:tc>
          <w:tcPr>
            <w:tcW w:w="432" w:type="dxa"/>
            <w:shd w:val="clear" w:color="auto" w:fill="auto"/>
            <w:noWrap/>
            <w:vAlign w:val="center"/>
            <w:hideMark/>
          </w:tcPr>
          <w:p w14:paraId="0307B5AD"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E19</w:t>
            </w:r>
          </w:p>
        </w:tc>
        <w:tc>
          <w:tcPr>
            <w:tcW w:w="341" w:type="dxa"/>
            <w:shd w:val="clear" w:color="auto" w:fill="auto"/>
            <w:noWrap/>
            <w:vAlign w:val="center"/>
            <w:hideMark/>
          </w:tcPr>
          <w:p w14:paraId="59D1682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5195130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5F08F91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648F4F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7EAB37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31F3F9A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77BD6D8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3920E46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3DE670E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C86E819"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E82E32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E51CB87"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2F9CAE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13E9664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7C06207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121756A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46543E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5BEBB87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D1046C7"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684" w:type="dxa"/>
            <w:shd w:val="clear" w:color="auto" w:fill="auto"/>
            <w:noWrap/>
            <w:vAlign w:val="center"/>
            <w:hideMark/>
          </w:tcPr>
          <w:p w14:paraId="74783E2B"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52</w:t>
            </w:r>
          </w:p>
        </w:tc>
      </w:tr>
      <w:tr w:rsidR="0021486B" w:rsidRPr="006D239A" w14:paraId="1D0D2EB3" w14:textId="77777777" w:rsidTr="0021486B">
        <w:trPr>
          <w:trHeight w:val="64"/>
        </w:trPr>
        <w:tc>
          <w:tcPr>
            <w:tcW w:w="432" w:type="dxa"/>
            <w:shd w:val="clear" w:color="auto" w:fill="auto"/>
            <w:noWrap/>
            <w:vAlign w:val="center"/>
            <w:hideMark/>
          </w:tcPr>
          <w:p w14:paraId="4F17210D"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E20</w:t>
            </w:r>
          </w:p>
        </w:tc>
        <w:tc>
          <w:tcPr>
            <w:tcW w:w="341" w:type="dxa"/>
            <w:shd w:val="clear" w:color="auto" w:fill="auto"/>
            <w:noWrap/>
            <w:vAlign w:val="center"/>
            <w:hideMark/>
          </w:tcPr>
          <w:p w14:paraId="455BDFA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0A064D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44924A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1511173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4BB4FB1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91268B7"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524824D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34BB6A89"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14F2D659"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315E03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394837B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228E19C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07EFCB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62B2F9F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072D272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A436DD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7D8A75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D97B7B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106F2FB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684" w:type="dxa"/>
            <w:shd w:val="clear" w:color="auto" w:fill="auto"/>
            <w:noWrap/>
            <w:vAlign w:val="center"/>
            <w:hideMark/>
          </w:tcPr>
          <w:p w14:paraId="148713BE"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54</w:t>
            </w:r>
          </w:p>
        </w:tc>
      </w:tr>
      <w:tr w:rsidR="0021486B" w:rsidRPr="006D239A" w14:paraId="129C5751" w14:textId="77777777" w:rsidTr="0021486B">
        <w:trPr>
          <w:trHeight w:val="64"/>
        </w:trPr>
        <w:tc>
          <w:tcPr>
            <w:tcW w:w="432" w:type="dxa"/>
            <w:shd w:val="clear" w:color="auto" w:fill="auto"/>
            <w:noWrap/>
            <w:vAlign w:val="center"/>
            <w:hideMark/>
          </w:tcPr>
          <w:p w14:paraId="1DC5583B"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E21</w:t>
            </w:r>
          </w:p>
        </w:tc>
        <w:tc>
          <w:tcPr>
            <w:tcW w:w="341" w:type="dxa"/>
            <w:shd w:val="clear" w:color="auto" w:fill="auto"/>
            <w:noWrap/>
            <w:vAlign w:val="center"/>
            <w:hideMark/>
          </w:tcPr>
          <w:p w14:paraId="36D682A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5E6056B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30EB1D2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46C9E18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49DE67D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44179F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0EF1E08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703FCAE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A57BF4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35306F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33E7C8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1F3C48B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6BF8AF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5D434627"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78E71BE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525A58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04B6889"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7F6105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5DE62E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684" w:type="dxa"/>
            <w:shd w:val="clear" w:color="auto" w:fill="auto"/>
            <w:noWrap/>
            <w:vAlign w:val="center"/>
            <w:hideMark/>
          </w:tcPr>
          <w:p w14:paraId="3F85FF34"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51</w:t>
            </w:r>
          </w:p>
        </w:tc>
      </w:tr>
      <w:tr w:rsidR="0021486B" w:rsidRPr="006D239A" w14:paraId="737C5FF3" w14:textId="77777777" w:rsidTr="0021486B">
        <w:trPr>
          <w:trHeight w:val="64"/>
        </w:trPr>
        <w:tc>
          <w:tcPr>
            <w:tcW w:w="432" w:type="dxa"/>
            <w:shd w:val="clear" w:color="auto" w:fill="auto"/>
            <w:noWrap/>
            <w:vAlign w:val="center"/>
            <w:hideMark/>
          </w:tcPr>
          <w:p w14:paraId="12CE87B5"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E22</w:t>
            </w:r>
          </w:p>
        </w:tc>
        <w:tc>
          <w:tcPr>
            <w:tcW w:w="341" w:type="dxa"/>
            <w:shd w:val="clear" w:color="auto" w:fill="auto"/>
            <w:noWrap/>
            <w:vAlign w:val="center"/>
            <w:hideMark/>
          </w:tcPr>
          <w:p w14:paraId="1838F6F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5C66E46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7256181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6BE80DA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406119C9"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6827049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3BE712A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2AC2902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52187C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261D18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DB0F14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78250FB9"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0D931B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6755A0C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B060E4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125F33D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9542B0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5D036B4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67387F47"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684" w:type="dxa"/>
            <w:shd w:val="clear" w:color="auto" w:fill="auto"/>
            <w:noWrap/>
            <w:vAlign w:val="center"/>
            <w:hideMark/>
          </w:tcPr>
          <w:p w14:paraId="7D77AEDD"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47</w:t>
            </w:r>
          </w:p>
        </w:tc>
      </w:tr>
      <w:tr w:rsidR="0021486B" w:rsidRPr="006D239A" w14:paraId="378BF43B" w14:textId="77777777" w:rsidTr="0021486B">
        <w:trPr>
          <w:trHeight w:val="64"/>
        </w:trPr>
        <w:tc>
          <w:tcPr>
            <w:tcW w:w="432" w:type="dxa"/>
            <w:shd w:val="clear" w:color="auto" w:fill="auto"/>
            <w:noWrap/>
            <w:vAlign w:val="center"/>
            <w:hideMark/>
          </w:tcPr>
          <w:p w14:paraId="0579DD4D"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E23</w:t>
            </w:r>
          </w:p>
        </w:tc>
        <w:tc>
          <w:tcPr>
            <w:tcW w:w="341" w:type="dxa"/>
            <w:shd w:val="clear" w:color="auto" w:fill="auto"/>
            <w:noWrap/>
            <w:vAlign w:val="center"/>
            <w:hideMark/>
          </w:tcPr>
          <w:p w14:paraId="2F2B755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314258F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595AB51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07E2459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E95877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197A4AC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394764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7189AF5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4A19B0D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56A2268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5AC337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5A3F988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54CB3847"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33ACF57"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231046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3D82244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4B5A6B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7CA3AF7"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444BFD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684" w:type="dxa"/>
            <w:shd w:val="clear" w:color="auto" w:fill="auto"/>
            <w:noWrap/>
            <w:vAlign w:val="center"/>
            <w:hideMark/>
          </w:tcPr>
          <w:p w14:paraId="0C807818"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50</w:t>
            </w:r>
          </w:p>
        </w:tc>
      </w:tr>
      <w:tr w:rsidR="0021486B" w:rsidRPr="006D239A" w14:paraId="53C7ED61" w14:textId="77777777" w:rsidTr="0021486B">
        <w:trPr>
          <w:trHeight w:val="64"/>
        </w:trPr>
        <w:tc>
          <w:tcPr>
            <w:tcW w:w="432" w:type="dxa"/>
            <w:shd w:val="clear" w:color="auto" w:fill="auto"/>
            <w:noWrap/>
            <w:vAlign w:val="center"/>
            <w:hideMark/>
          </w:tcPr>
          <w:p w14:paraId="0F25482A"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E24</w:t>
            </w:r>
          </w:p>
        </w:tc>
        <w:tc>
          <w:tcPr>
            <w:tcW w:w="341" w:type="dxa"/>
            <w:shd w:val="clear" w:color="auto" w:fill="auto"/>
            <w:noWrap/>
            <w:vAlign w:val="center"/>
            <w:hideMark/>
          </w:tcPr>
          <w:p w14:paraId="244E26B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6530CBF7"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1C0DC27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6EADD4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0B37923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6DEFE10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2699909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C4D5EE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6F3EA087"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0A1485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661F239"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069657C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0B1B2A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4C1E7559"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4788AD4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16C3D6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107BA21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206C6E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0909E87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684" w:type="dxa"/>
            <w:shd w:val="clear" w:color="auto" w:fill="auto"/>
            <w:noWrap/>
            <w:vAlign w:val="center"/>
            <w:hideMark/>
          </w:tcPr>
          <w:p w14:paraId="5C26B3AD"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50</w:t>
            </w:r>
          </w:p>
        </w:tc>
      </w:tr>
      <w:tr w:rsidR="0021486B" w:rsidRPr="006D239A" w14:paraId="170F6389" w14:textId="77777777" w:rsidTr="0021486B">
        <w:trPr>
          <w:trHeight w:val="64"/>
        </w:trPr>
        <w:tc>
          <w:tcPr>
            <w:tcW w:w="432" w:type="dxa"/>
            <w:shd w:val="clear" w:color="auto" w:fill="auto"/>
            <w:noWrap/>
            <w:vAlign w:val="center"/>
            <w:hideMark/>
          </w:tcPr>
          <w:p w14:paraId="37EA93E8"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E25</w:t>
            </w:r>
          </w:p>
        </w:tc>
        <w:tc>
          <w:tcPr>
            <w:tcW w:w="341" w:type="dxa"/>
            <w:shd w:val="clear" w:color="auto" w:fill="auto"/>
            <w:noWrap/>
            <w:vAlign w:val="center"/>
            <w:hideMark/>
          </w:tcPr>
          <w:p w14:paraId="3D38F3D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4CEE45C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6BF8E87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46FB2E5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2D2E9FD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0B6F72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3635BE7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46D970F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1ED080D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FEC67C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6B56917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731851D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708481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3C2BA5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4072FAC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160BDBC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FFBCE5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A28BAE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796DFB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684" w:type="dxa"/>
            <w:shd w:val="clear" w:color="auto" w:fill="auto"/>
            <w:noWrap/>
            <w:vAlign w:val="center"/>
            <w:hideMark/>
          </w:tcPr>
          <w:p w14:paraId="221191B4"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53</w:t>
            </w:r>
          </w:p>
        </w:tc>
      </w:tr>
      <w:tr w:rsidR="0021486B" w:rsidRPr="006D239A" w14:paraId="4D80DCFA" w14:textId="77777777" w:rsidTr="0021486B">
        <w:trPr>
          <w:trHeight w:val="64"/>
        </w:trPr>
        <w:tc>
          <w:tcPr>
            <w:tcW w:w="432" w:type="dxa"/>
            <w:shd w:val="clear" w:color="auto" w:fill="auto"/>
            <w:noWrap/>
            <w:vAlign w:val="center"/>
            <w:hideMark/>
          </w:tcPr>
          <w:p w14:paraId="446A3AA3"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E26</w:t>
            </w:r>
          </w:p>
        </w:tc>
        <w:tc>
          <w:tcPr>
            <w:tcW w:w="341" w:type="dxa"/>
            <w:shd w:val="clear" w:color="auto" w:fill="auto"/>
            <w:noWrap/>
            <w:vAlign w:val="center"/>
            <w:hideMark/>
          </w:tcPr>
          <w:p w14:paraId="3A585E1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6B1DD717"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2D1858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6AFCE67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032202E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4AD711A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37CCAEB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4257E08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404C5A8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C3ABB1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0427984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E0A97F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7775B2D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95A5AD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1A5BAC4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9EC9587"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14313A4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F96892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D181CD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684" w:type="dxa"/>
            <w:shd w:val="clear" w:color="auto" w:fill="auto"/>
            <w:noWrap/>
            <w:vAlign w:val="center"/>
            <w:hideMark/>
          </w:tcPr>
          <w:p w14:paraId="711854FA"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48</w:t>
            </w:r>
          </w:p>
        </w:tc>
      </w:tr>
      <w:tr w:rsidR="0021486B" w:rsidRPr="006D239A" w14:paraId="11B950EC" w14:textId="77777777" w:rsidTr="0021486B">
        <w:trPr>
          <w:trHeight w:val="64"/>
        </w:trPr>
        <w:tc>
          <w:tcPr>
            <w:tcW w:w="432" w:type="dxa"/>
            <w:shd w:val="clear" w:color="auto" w:fill="auto"/>
            <w:noWrap/>
            <w:vAlign w:val="center"/>
            <w:hideMark/>
          </w:tcPr>
          <w:p w14:paraId="63AA3ADC"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E27</w:t>
            </w:r>
          </w:p>
        </w:tc>
        <w:tc>
          <w:tcPr>
            <w:tcW w:w="341" w:type="dxa"/>
            <w:shd w:val="clear" w:color="auto" w:fill="auto"/>
            <w:noWrap/>
            <w:vAlign w:val="center"/>
            <w:hideMark/>
          </w:tcPr>
          <w:p w14:paraId="14A0F42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7DC4053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6407EE0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1F43A2D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0C9F3B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5E97410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6BA7181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0455030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4C61EC0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3A7884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D23E23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4A90F79"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74C36C19"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0816DE7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7060432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7FC3E07"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2E461E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E8C4F6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17CE172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684" w:type="dxa"/>
            <w:shd w:val="clear" w:color="auto" w:fill="auto"/>
            <w:noWrap/>
            <w:vAlign w:val="center"/>
            <w:hideMark/>
          </w:tcPr>
          <w:p w14:paraId="585A0D33"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46</w:t>
            </w:r>
          </w:p>
        </w:tc>
      </w:tr>
      <w:tr w:rsidR="0021486B" w:rsidRPr="006D239A" w14:paraId="2C78307F" w14:textId="77777777" w:rsidTr="0021486B">
        <w:trPr>
          <w:trHeight w:val="64"/>
        </w:trPr>
        <w:tc>
          <w:tcPr>
            <w:tcW w:w="432" w:type="dxa"/>
            <w:shd w:val="clear" w:color="auto" w:fill="auto"/>
            <w:noWrap/>
            <w:vAlign w:val="center"/>
            <w:hideMark/>
          </w:tcPr>
          <w:p w14:paraId="0D6216B9"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E28</w:t>
            </w:r>
          </w:p>
        </w:tc>
        <w:tc>
          <w:tcPr>
            <w:tcW w:w="341" w:type="dxa"/>
            <w:shd w:val="clear" w:color="auto" w:fill="auto"/>
            <w:noWrap/>
            <w:vAlign w:val="center"/>
            <w:hideMark/>
          </w:tcPr>
          <w:p w14:paraId="070E786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12D959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CD0354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3A985E2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025FC519"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2F1910E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6FA9FF9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67BFA2B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3DD141E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1FDB3B4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387ECBC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35C136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E60C077"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50C466A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19A3E5B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3FAFB84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533C603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4E45011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4846BB2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684" w:type="dxa"/>
            <w:shd w:val="clear" w:color="auto" w:fill="auto"/>
            <w:noWrap/>
            <w:vAlign w:val="center"/>
            <w:hideMark/>
          </w:tcPr>
          <w:p w14:paraId="5C866FB4"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34</w:t>
            </w:r>
          </w:p>
        </w:tc>
      </w:tr>
      <w:tr w:rsidR="0021486B" w:rsidRPr="006D239A" w14:paraId="735C4F2D" w14:textId="77777777" w:rsidTr="0021486B">
        <w:trPr>
          <w:trHeight w:val="64"/>
        </w:trPr>
        <w:tc>
          <w:tcPr>
            <w:tcW w:w="432" w:type="dxa"/>
            <w:shd w:val="clear" w:color="auto" w:fill="auto"/>
            <w:noWrap/>
            <w:vAlign w:val="center"/>
            <w:hideMark/>
          </w:tcPr>
          <w:p w14:paraId="19E94564"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E29</w:t>
            </w:r>
          </w:p>
        </w:tc>
        <w:tc>
          <w:tcPr>
            <w:tcW w:w="341" w:type="dxa"/>
            <w:shd w:val="clear" w:color="auto" w:fill="auto"/>
            <w:noWrap/>
            <w:vAlign w:val="center"/>
            <w:hideMark/>
          </w:tcPr>
          <w:p w14:paraId="2517CB39"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1CDBFE89"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3EC0836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7A7E7BC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6160892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4F7B0FD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3F1C519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3C72486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07503C49"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2C257E1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3562C2F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28DF8289"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219F89B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0072804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43AF0A7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2D32453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7C95175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7EACE9F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4A99DED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684" w:type="dxa"/>
            <w:shd w:val="clear" w:color="auto" w:fill="auto"/>
            <w:noWrap/>
            <w:vAlign w:val="center"/>
            <w:hideMark/>
          </w:tcPr>
          <w:p w14:paraId="0C0693AF"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27</w:t>
            </w:r>
          </w:p>
        </w:tc>
      </w:tr>
      <w:tr w:rsidR="0021486B" w:rsidRPr="006D239A" w14:paraId="04BF2508" w14:textId="77777777" w:rsidTr="0021486B">
        <w:trPr>
          <w:trHeight w:val="64"/>
        </w:trPr>
        <w:tc>
          <w:tcPr>
            <w:tcW w:w="432" w:type="dxa"/>
            <w:shd w:val="clear" w:color="auto" w:fill="auto"/>
            <w:noWrap/>
            <w:vAlign w:val="center"/>
            <w:hideMark/>
          </w:tcPr>
          <w:p w14:paraId="375670CD"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E30</w:t>
            </w:r>
          </w:p>
        </w:tc>
        <w:tc>
          <w:tcPr>
            <w:tcW w:w="341" w:type="dxa"/>
            <w:shd w:val="clear" w:color="auto" w:fill="auto"/>
            <w:noWrap/>
            <w:vAlign w:val="center"/>
            <w:hideMark/>
          </w:tcPr>
          <w:p w14:paraId="0A32414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44FE8A8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7415E337"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06BAA45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413EDAF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2364301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5596D3A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1643797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3597164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03F8CE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210D0FE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D26C05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22ACD7A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5BD97DD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41BDF4C7"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2F64554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729511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47191C0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2954FA4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684" w:type="dxa"/>
            <w:shd w:val="clear" w:color="auto" w:fill="auto"/>
            <w:noWrap/>
            <w:vAlign w:val="center"/>
            <w:hideMark/>
          </w:tcPr>
          <w:p w14:paraId="3C1174EB"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38</w:t>
            </w:r>
          </w:p>
        </w:tc>
      </w:tr>
      <w:tr w:rsidR="0021486B" w:rsidRPr="006D239A" w14:paraId="187A599E" w14:textId="77777777" w:rsidTr="0021486B">
        <w:trPr>
          <w:trHeight w:val="64"/>
        </w:trPr>
        <w:tc>
          <w:tcPr>
            <w:tcW w:w="432" w:type="dxa"/>
            <w:shd w:val="clear" w:color="auto" w:fill="auto"/>
            <w:noWrap/>
            <w:vAlign w:val="center"/>
            <w:hideMark/>
          </w:tcPr>
          <w:p w14:paraId="33FC4639"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E31</w:t>
            </w:r>
          </w:p>
        </w:tc>
        <w:tc>
          <w:tcPr>
            <w:tcW w:w="341" w:type="dxa"/>
            <w:shd w:val="clear" w:color="auto" w:fill="auto"/>
            <w:noWrap/>
            <w:vAlign w:val="center"/>
            <w:hideMark/>
          </w:tcPr>
          <w:p w14:paraId="701ED9E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6A99C9D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28E1C21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77DF6C3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5146F92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2AD14D8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3A97C6E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6BB7433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709B96D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1BF7612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7C569F9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2234FA7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57A3B7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D491F7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19484DF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05E4497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21E20A7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7B7E9E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6594C34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684" w:type="dxa"/>
            <w:shd w:val="clear" w:color="auto" w:fill="auto"/>
            <w:noWrap/>
            <w:vAlign w:val="center"/>
            <w:hideMark/>
          </w:tcPr>
          <w:p w14:paraId="1714EAA4"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36</w:t>
            </w:r>
          </w:p>
        </w:tc>
      </w:tr>
      <w:tr w:rsidR="0021486B" w:rsidRPr="006D239A" w14:paraId="105DEF1A" w14:textId="77777777" w:rsidTr="0021486B">
        <w:trPr>
          <w:trHeight w:val="64"/>
        </w:trPr>
        <w:tc>
          <w:tcPr>
            <w:tcW w:w="432" w:type="dxa"/>
            <w:shd w:val="clear" w:color="auto" w:fill="auto"/>
            <w:noWrap/>
            <w:vAlign w:val="center"/>
            <w:hideMark/>
          </w:tcPr>
          <w:p w14:paraId="28CCB32E"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E32</w:t>
            </w:r>
          </w:p>
        </w:tc>
        <w:tc>
          <w:tcPr>
            <w:tcW w:w="341" w:type="dxa"/>
            <w:shd w:val="clear" w:color="auto" w:fill="auto"/>
            <w:noWrap/>
            <w:vAlign w:val="center"/>
            <w:hideMark/>
          </w:tcPr>
          <w:p w14:paraId="5002A8B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110ED5B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012881A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A03A14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484F6CC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2A0BD11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226023B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D47C3B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252CAE0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3E1C4AB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E6BD72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6A28D5B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B9CC22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07D1FE4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1E13EF8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7DD83DA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6BC1C099"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0306AFE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296462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684" w:type="dxa"/>
            <w:shd w:val="clear" w:color="auto" w:fill="auto"/>
            <w:noWrap/>
            <w:vAlign w:val="center"/>
            <w:hideMark/>
          </w:tcPr>
          <w:p w14:paraId="4A0DD980"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48</w:t>
            </w:r>
          </w:p>
        </w:tc>
      </w:tr>
      <w:tr w:rsidR="0021486B" w:rsidRPr="006D239A" w14:paraId="5AD894EC" w14:textId="77777777" w:rsidTr="0021486B">
        <w:trPr>
          <w:trHeight w:val="64"/>
        </w:trPr>
        <w:tc>
          <w:tcPr>
            <w:tcW w:w="432" w:type="dxa"/>
            <w:shd w:val="clear" w:color="auto" w:fill="auto"/>
            <w:noWrap/>
            <w:vAlign w:val="center"/>
            <w:hideMark/>
          </w:tcPr>
          <w:p w14:paraId="7EAA65A0"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E33</w:t>
            </w:r>
          </w:p>
        </w:tc>
        <w:tc>
          <w:tcPr>
            <w:tcW w:w="341" w:type="dxa"/>
            <w:shd w:val="clear" w:color="auto" w:fill="auto"/>
            <w:noWrap/>
            <w:vAlign w:val="center"/>
            <w:hideMark/>
          </w:tcPr>
          <w:p w14:paraId="6A09994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0D49C68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625125E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5E288727"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53D5DAC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4E35F40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06E0A40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301DD2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298D68D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30FB29B7"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E7C1AC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A1B770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AB2B06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426E76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387BE19"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99485B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1DBC0D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68294E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6A97721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684" w:type="dxa"/>
            <w:shd w:val="clear" w:color="auto" w:fill="auto"/>
            <w:noWrap/>
            <w:vAlign w:val="center"/>
            <w:hideMark/>
          </w:tcPr>
          <w:p w14:paraId="4F005563"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46</w:t>
            </w:r>
          </w:p>
        </w:tc>
      </w:tr>
      <w:tr w:rsidR="0021486B" w:rsidRPr="006D239A" w14:paraId="1C5030FE" w14:textId="77777777" w:rsidTr="0021486B">
        <w:trPr>
          <w:trHeight w:val="64"/>
        </w:trPr>
        <w:tc>
          <w:tcPr>
            <w:tcW w:w="432" w:type="dxa"/>
            <w:shd w:val="clear" w:color="auto" w:fill="auto"/>
            <w:noWrap/>
            <w:vAlign w:val="center"/>
            <w:hideMark/>
          </w:tcPr>
          <w:p w14:paraId="41D61965"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E34</w:t>
            </w:r>
          </w:p>
        </w:tc>
        <w:tc>
          <w:tcPr>
            <w:tcW w:w="341" w:type="dxa"/>
            <w:shd w:val="clear" w:color="auto" w:fill="auto"/>
            <w:noWrap/>
            <w:vAlign w:val="center"/>
            <w:hideMark/>
          </w:tcPr>
          <w:p w14:paraId="4D99149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04B83AC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2AB3AE2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4A2DAB9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51BD4D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27C1C71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4FFF04D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056A476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594258A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6150639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408D4D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41DB3A0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24D7E7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41F9CBB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2707EFB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683EB9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3DF2BF5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24A3A6F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3548AE8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684" w:type="dxa"/>
            <w:shd w:val="clear" w:color="auto" w:fill="auto"/>
            <w:noWrap/>
            <w:vAlign w:val="center"/>
            <w:hideMark/>
          </w:tcPr>
          <w:p w14:paraId="405BC98E"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38</w:t>
            </w:r>
          </w:p>
        </w:tc>
      </w:tr>
      <w:tr w:rsidR="0021486B" w:rsidRPr="006D239A" w14:paraId="256AD2C2" w14:textId="77777777" w:rsidTr="00DE46D5">
        <w:trPr>
          <w:trHeight w:val="64"/>
        </w:trPr>
        <w:tc>
          <w:tcPr>
            <w:tcW w:w="432" w:type="dxa"/>
            <w:shd w:val="clear" w:color="auto" w:fill="auto"/>
            <w:noWrap/>
            <w:vAlign w:val="center"/>
            <w:hideMark/>
          </w:tcPr>
          <w:p w14:paraId="4B744309"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E35</w:t>
            </w:r>
          </w:p>
        </w:tc>
        <w:tc>
          <w:tcPr>
            <w:tcW w:w="341" w:type="dxa"/>
            <w:tcBorders>
              <w:bottom w:val="single" w:sz="4" w:space="0" w:color="auto"/>
            </w:tcBorders>
            <w:shd w:val="clear" w:color="auto" w:fill="auto"/>
            <w:noWrap/>
            <w:vAlign w:val="center"/>
            <w:hideMark/>
          </w:tcPr>
          <w:p w14:paraId="463C840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tcBorders>
              <w:bottom w:val="single" w:sz="4" w:space="0" w:color="auto"/>
            </w:tcBorders>
            <w:shd w:val="clear" w:color="auto" w:fill="auto"/>
            <w:noWrap/>
            <w:vAlign w:val="center"/>
            <w:hideMark/>
          </w:tcPr>
          <w:p w14:paraId="1AA2505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tcBorders>
              <w:bottom w:val="single" w:sz="4" w:space="0" w:color="auto"/>
            </w:tcBorders>
            <w:shd w:val="clear" w:color="auto" w:fill="auto"/>
            <w:noWrap/>
            <w:vAlign w:val="center"/>
            <w:hideMark/>
          </w:tcPr>
          <w:p w14:paraId="5FF027B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tcBorders>
              <w:bottom w:val="single" w:sz="4" w:space="0" w:color="auto"/>
            </w:tcBorders>
            <w:shd w:val="clear" w:color="auto" w:fill="auto"/>
            <w:noWrap/>
            <w:vAlign w:val="center"/>
            <w:hideMark/>
          </w:tcPr>
          <w:p w14:paraId="1B306DB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tcBorders>
              <w:bottom w:val="single" w:sz="4" w:space="0" w:color="auto"/>
            </w:tcBorders>
            <w:shd w:val="clear" w:color="auto" w:fill="auto"/>
            <w:noWrap/>
            <w:vAlign w:val="center"/>
            <w:hideMark/>
          </w:tcPr>
          <w:p w14:paraId="2BEE2EA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tcBorders>
              <w:bottom w:val="single" w:sz="4" w:space="0" w:color="auto"/>
            </w:tcBorders>
            <w:shd w:val="clear" w:color="auto" w:fill="auto"/>
            <w:noWrap/>
            <w:vAlign w:val="center"/>
            <w:hideMark/>
          </w:tcPr>
          <w:p w14:paraId="6B81358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tcBorders>
              <w:bottom w:val="single" w:sz="4" w:space="0" w:color="auto"/>
            </w:tcBorders>
            <w:shd w:val="clear" w:color="auto" w:fill="auto"/>
            <w:noWrap/>
            <w:vAlign w:val="center"/>
            <w:hideMark/>
          </w:tcPr>
          <w:p w14:paraId="56EE787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tcBorders>
              <w:bottom w:val="single" w:sz="4" w:space="0" w:color="auto"/>
            </w:tcBorders>
            <w:shd w:val="clear" w:color="auto" w:fill="auto"/>
            <w:noWrap/>
            <w:vAlign w:val="center"/>
            <w:hideMark/>
          </w:tcPr>
          <w:p w14:paraId="15906EE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tcBorders>
              <w:bottom w:val="single" w:sz="4" w:space="0" w:color="auto"/>
            </w:tcBorders>
            <w:shd w:val="clear" w:color="auto" w:fill="auto"/>
            <w:noWrap/>
            <w:vAlign w:val="center"/>
            <w:hideMark/>
          </w:tcPr>
          <w:p w14:paraId="60FC8A6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tcBorders>
              <w:bottom w:val="single" w:sz="4" w:space="0" w:color="auto"/>
            </w:tcBorders>
            <w:shd w:val="clear" w:color="auto" w:fill="auto"/>
            <w:noWrap/>
            <w:vAlign w:val="center"/>
            <w:hideMark/>
          </w:tcPr>
          <w:p w14:paraId="5356B1D7"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tcBorders>
              <w:bottom w:val="single" w:sz="4" w:space="0" w:color="auto"/>
            </w:tcBorders>
            <w:shd w:val="clear" w:color="auto" w:fill="auto"/>
            <w:noWrap/>
            <w:vAlign w:val="center"/>
            <w:hideMark/>
          </w:tcPr>
          <w:p w14:paraId="3FF15AD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tcBorders>
              <w:bottom w:val="single" w:sz="4" w:space="0" w:color="auto"/>
            </w:tcBorders>
            <w:shd w:val="clear" w:color="auto" w:fill="auto"/>
            <w:noWrap/>
            <w:vAlign w:val="center"/>
            <w:hideMark/>
          </w:tcPr>
          <w:p w14:paraId="293622B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tcBorders>
              <w:bottom w:val="single" w:sz="4" w:space="0" w:color="auto"/>
            </w:tcBorders>
            <w:shd w:val="clear" w:color="auto" w:fill="auto"/>
            <w:noWrap/>
            <w:vAlign w:val="center"/>
            <w:hideMark/>
          </w:tcPr>
          <w:p w14:paraId="1CDE02E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tcBorders>
              <w:bottom w:val="single" w:sz="4" w:space="0" w:color="auto"/>
            </w:tcBorders>
            <w:shd w:val="clear" w:color="auto" w:fill="auto"/>
            <w:noWrap/>
            <w:vAlign w:val="center"/>
            <w:hideMark/>
          </w:tcPr>
          <w:p w14:paraId="0C21EB2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tcBorders>
              <w:bottom w:val="single" w:sz="4" w:space="0" w:color="auto"/>
            </w:tcBorders>
            <w:shd w:val="clear" w:color="auto" w:fill="auto"/>
            <w:noWrap/>
            <w:vAlign w:val="center"/>
            <w:hideMark/>
          </w:tcPr>
          <w:p w14:paraId="0C47EAF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tcBorders>
              <w:bottom w:val="single" w:sz="4" w:space="0" w:color="auto"/>
            </w:tcBorders>
            <w:shd w:val="clear" w:color="auto" w:fill="auto"/>
            <w:noWrap/>
            <w:vAlign w:val="center"/>
            <w:hideMark/>
          </w:tcPr>
          <w:p w14:paraId="3E0E333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tcBorders>
              <w:bottom w:val="single" w:sz="4" w:space="0" w:color="auto"/>
            </w:tcBorders>
            <w:shd w:val="clear" w:color="auto" w:fill="auto"/>
            <w:noWrap/>
            <w:vAlign w:val="center"/>
            <w:hideMark/>
          </w:tcPr>
          <w:p w14:paraId="41CEA56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tcBorders>
              <w:bottom w:val="single" w:sz="4" w:space="0" w:color="auto"/>
            </w:tcBorders>
            <w:shd w:val="clear" w:color="auto" w:fill="auto"/>
            <w:noWrap/>
            <w:vAlign w:val="center"/>
            <w:hideMark/>
          </w:tcPr>
          <w:p w14:paraId="2FAB7E7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tcBorders>
              <w:bottom w:val="single" w:sz="4" w:space="0" w:color="auto"/>
            </w:tcBorders>
            <w:shd w:val="clear" w:color="auto" w:fill="auto"/>
            <w:noWrap/>
            <w:vAlign w:val="center"/>
            <w:hideMark/>
          </w:tcPr>
          <w:p w14:paraId="61204BB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684" w:type="dxa"/>
            <w:shd w:val="clear" w:color="auto" w:fill="auto"/>
            <w:noWrap/>
            <w:vAlign w:val="center"/>
            <w:hideMark/>
          </w:tcPr>
          <w:p w14:paraId="2F0672B2"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47</w:t>
            </w:r>
          </w:p>
        </w:tc>
      </w:tr>
      <w:tr w:rsidR="00DE46D5" w:rsidRPr="006D239A" w14:paraId="68FC514C" w14:textId="77777777" w:rsidTr="00DE46D5">
        <w:trPr>
          <w:trHeight w:val="64"/>
        </w:trPr>
        <w:tc>
          <w:tcPr>
            <w:tcW w:w="432" w:type="dxa"/>
            <w:shd w:val="clear" w:color="auto" w:fill="auto"/>
            <w:noWrap/>
            <w:vAlign w:val="center"/>
          </w:tcPr>
          <w:p w14:paraId="62607945" w14:textId="77777777" w:rsidR="00DE46D5" w:rsidRPr="006D239A" w:rsidRDefault="00DE46D5" w:rsidP="00D144C7">
            <w:pPr>
              <w:widowControl/>
              <w:autoSpaceDE/>
              <w:autoSpaceDN/>
              <w:spacing w:before="40" w:after="40"/>
              <w:jc w:val="center"/>
              <w:rPr>
                <w:rFonts w:ascii="Arial Narrow" w:eastAsia="Times New Roman" w:hAnsi="Arial Narrow" w:cs="Arial"/>
                <w:b/>
                <w:bCs/>
                <w:color w:val="000000"/>
                <w:sz w:val="20"/>
                <w:szCs w:val="20"/>
                <w:lang w:val="es-PE" w:eastAsia="es-PE"/>
              </w:rPr>
            </w:pPr>
          </w:p>
        </w:tc>
        <w:tc>
          <w:tcPr>
            <w:tcW w:w="7389" w:type="dxa"/>
            <w:gridSpan w:val="19"/>
            <w:tcBorders>
              <w:top w:val="single" w:sz="4" w:space="0" w:color="auto"/>
              <w:bottom w:val="single" w:sz="4" w:space="0" w:color="auto"/>
            </w:tcBorders>
            <w:shd w:val="clear" w:color="auto" w:fill="auto"/>
            <w:noWrap/>
            <w:vAlign w:val="center"/>
          </w:tcPr>
          <w:p w14:paraId="16B90EA4" w14:textId="36558245" w:rsidR="00DE46D5" w:rsidRPr="006D239A" w:rsidRDefault="00DE46D5"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VARIABLE DEPENDIENTE (Pretest): Procesos administrativos</w:t>
            </w:r>
          </w:p>
        </w:tc>
        <w:tc>
          <w:tcPr>
            <w:tcW w:w="684" w:type="dxa"/>
            <w:shd w:val="clear" w:color="auto" w:fill="auto"/>
            <w:noWrap/>
            <w:vAlign w:val="center"/>
          </w:tcPr>
          <w:p w14:paraId="54735E7A" w14:textId="77777777" w:rsidR="00DE46D5" w:rsidRPr="006D239A" w:rsidRDefault="00DE46D5" w:rsidP="00D144C7">
            <w:pPr>
              <w:widowControl/>
              <w:autoSpaceDE/>
              <w:autoSpaceDN/>
              <w:spacing w:before="40" w:after="40"/>
              <w:jc w:val="center"/>
              <w:rPr>
                <w:rFonts w:ascii="Arial Narrow" w:eastAsia="Times New Roman" w:hAnsi="Arial Narrow" w:cs="Arial"/>
                <w:b/>
                <w:bCs/>
                <w:color w:val="000000"/>
                <w:sz w:val="20"/>
                <w:szCs w:val="20"/>
                <w:lang w:val="es-PE" w:eastAsia="es-PE"/>
              </w:rPr>
            </w:pPr>
          </w:p>
        </w:tc>
      </w:tr>
      <w:tr w:rsidR="00D144C7" w:rsidRPr="006D239A" w14:paraId="47953C67" w14:textId="77777777" w:rsidTr="00DE46D5">
        <w:trPr>
          <w:trHeight w:val="64"/>
        </w:trPr>
        <w:tc>
          <w:tcPr>
            <w:tcW w:w="432" w:type="dxa"/>
            <w:shd w:val="clear" w:color="auto" w:fill="auto"/>
            <w:noWrap/>
            <w:vAlign w:val="center"/>
          </w:tcPr>
          <w:p w14:paraId="2438DE8F"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p>
        </w:tc>
        <w:tc>
          <w:tcPr>
            <w:tcW w:w="2387" w:type="dxa"/>
            <w:gridSpan w:val="7"/>
            <w:tcBorders>
              <w:bottom w:val="single" w:sz="4" w:space="0" w:color="auto"/>
            </w:tcBorders>
            <w:shd w:val="clear" w:color="auto" w:fill="auto"/>
            <w:noWrap/>
            <w:vAlign w:val="center"/>
          </w:tcPr>
          <w:p w14:paraId="08A92835" w14:textId="01B49B76"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D1: Información</w:t>
            </w:r>
          </w:p>
        </w:tc>
        <w:tc>
          <w:tcPr>
            <w:tcW w:w="1978" w:type="dxa"/>
            <w:gridSpan w:val="5"/>
            <w:tcBorders>
              <w:bottom w:val="single" w:sz="4" w:space="0" w:color="auto"/>
            </w:tcBorders>
            <w:shd w:val="clear" w:color="auto" w:fill="auto"/>
            <w:noWrap/>
            <w:vAlign w:val="center"/>
          </w:tcPr>
          <w:p w14:paraId="6750BFEB" w14:textId="08BCBCA9"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D2: Gestión Documentaria</w:t>
            </w:r>
          </w:p>
        </w:tc>
        <w:tc>
          <w:tcPr>
            <w:tcW w:w="3024" w:type="dxa"/>
            <w:gridSpan w:val="7"/>
            <w:tcBorders>
              <w:bottom w:val="single" w:sz="4" w:space="0" w:color="auto"/>
            </w:tcBorders>
            <w:shd w:val="clear" w:color="auto" w:fill="auto"/>
            <w:noWrap/>
            <w:vAlign w:val="center"/>
          </w:tcPr>
          <w:p w14:paraId="75C493E5" w14:textId="4B9E5B1D"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D3: Control</w:t>
            </w:r>
          </w:p>
        </w:tc>
        <w:tc>
          <w:tcPr>
            <w:tcW w:w="684" w:type="dxa"/>
            <w:tcBorders>
              <w:bottom w:val="single" w:sz="4" w:space="0" w:color="auto"/>
            </w:tcBorders>
            <w:shd w:val="clear" w:color="auto" w:fill="auto"/>
            <w:noWrap/>
            <w:vAlign w:val="center"/>
          </w:tcPr>
          <w:p w14:paraId="116AC1B0"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p>
        </w:tc>
      </w:tr>
      <w:tr w:rsidR="00D144C7" w:rsidRPr="006D239A" w14:paraId="45CC5D09" w14:textId="77777777" w:rsidTr="00D144C7">
        <w:trPr>
          <w:trHeight w:val="64"/>
        </w:trPr>
        <w:tc>
          <w:tcPr>
            <w:tcW w:w="432" w:type="dxa"/>
            <w:tcBorders>
              <w:bottom w:val="single" w:sz="4" w:space="0" w:color="auto"/>
            </w:tcBorders>
            <w:shd w:val="clear" w:color="auto" w:fill="auto"/>
            <w:noWrap/>
            <w:vAlign w:val="center"/>
          </w:tcPr>
          <w:p w14:paraId="60FF7654"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p>
        </w:tc>
        <w:tc>
          <w:tcPr>
            <w:tcW w:w="341" w:type="dxa"/>
            <w:tcBorders>
              <w:top w:val="single" w:sz="4" w:space="0" w:color="auto"/>
              <w:bottom w:val="single" w:sz="4" w:space="0" w:color="auto"/>
            </w:tcBorders>
            <w:shd w:val="clear" w:color="auto" w:fill="auto"/>
            <w:noWrap/>
            <w:vAlign w:val="center"/>
          </w:tcPr>
          <w:p w14:paraId="436B5074" w14:textId="4BC89AE5"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b/>
                <w:bCs/>
                <w:color w:val="000000"/>
                <w:sz w:val="20"/>
                <w:szCs w:val="20"/>
                <w:lang w:val="es-PE" w:eastAsia="es-PE"/>
              </w:rPr>
              <w:t>P1</w:t>
            </w:r>
          </w:p>
        </w:tc>
        <w:tc>
          <w:tcPr>
            <w:tcW w:w="341" w:type="dxa"/>
            <w:tcBorders>
              <w:top w:val="single" w:sz="4" w:space="0" w:color="auto"/>
              <w:bottom w:val="single" w:sz="4" w:space="0" w:color="auto"/>
            </w:tcBorders>
            <w:shd w:val="clear" w:color="auto" w:fill="auto"/>
            <w:noWrap/>
            <w:vAlign w:val="center"/>
          </w:tcPr>
          <w:p w14:paraId="06FA471D" w14:textId="69EB27D1"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b/>
                <w:bCs/>
                <w:color w:val="000000"/>
                <w:sz w:val="20"/>
                <w:szCs w:val="20"/>
                <w:lang w:val="es-PE" w:eastAsia="es-PE"/>
              </w:rPr>
              <w:t>P2</w:t>
            </w:r>
          </w:p>
        </w:tc>
        <w:tc>
          <w:tcPr>
            <w:tcW w:w="341" w:type="dxa"/>
            <w:tcBorders>
              <w:top w:val="single" w:sz="4" w:space="0" w:color="auto"/>
              <w:bottom w:val="single" w:sz="4" w:space="0" w:color="auto"/>
            </w:tcBorders>
            <w:shd w:val="clear" w:color="auto" w:fill="auto"/>
            <w:noWrap/>
            <w:vAlign w:val="center"/>
          </w:tcPr>
          <w:p w14:paraId="4A86D643" w14:textId="7D637AF4"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b/>
                <w:bCs/>
                <w:color w:val="000000"/>
                <w:sz w:val="20"/>
                <w:szCs w:val="20"/>
                <w:lang w:val="es-PE" w:eastAsia="es-PE"/>
              </w:rPr>
              <w:t>P3</w:t>
            </w:r>
          </w:p>
        </w:tc>
        <w:tc>
          <w:tcPr>
            <w:tcW w:w="341" w:type="dxa"/>
            <w:tcBorders>
              <w:top w:val="single" w:sz="4" w:space="0" w:color="auto"/>
              <w:bottom w:val="single" w:sz="4" w:space="0" w:color="auto"/>
            </w:tcBorders>
            <w:shd w:val="clear" w:color="auto" w:fill="auto"/>
            <w:noWrap/>
            <w:vAlign w:val="center"/>
          </w:tcPr>
          <w:p w14:paraId="31D6A10E" w14:textId="6C70D068"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b/>
                <w:bCs/>
                <w:color w:val="000000"/>
                <w:sz w:val="20"/>
                <w:szCs w:val="20"/>
                <w:lang w:val="es-PE" w:eastAsia="es-PE"/>
              </w:rPr>
              <w:t>P4</w:t>
            </w:r>
          </w:p>
        </w:tc>
        <w:tc>
          <w:tcPr>
            <w:tcW w:w="341" w:type="dxa"/>
            <w:tcBorders>
              <w:top w:val="single" w:sz="4" w:space="0" w:color="auto"/>
              <w:bottom w:val="single" w:sz="4" w:space="0" w:color="auto"/>
            </w:tcBorders>
            <w:shd w:val="clear" w:color="auto" w:fill="auto"/>
            <w:noWrap/>
            <w:vAlign w:val="center"/>
          </w:tcPr>
          <w:p w14:paraId="11ED7253" w14:textId="3EF82A08"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b/>
                <w:bCs/>
                <w:color w:val="000000"/>
                <w:sz w:val="20"/>
                <w:szCs w:val="20"/>
                <w:lang w:val="es-PE" w:eastAsia="es-PE"/>
              </w:rPr>
              <w:t>P5</w:t>
            </w:r>
          </w:p>
        </w:tc>
        <w:tc>
          <w:tcPr>
            <w:tcW w:w="341" w:type="dxa"/>
            <w:tcBorders>
              <w:top w:val="single" w:sz="4" w:space="0" w:color="auto"/>
              <w:bottom w:val="single" w:sz="4" w:space="0" w:color="auto"/>
            </w:tcBorders>
            <w:shd w:val="clear" w:color="auto" w:fill="auto"/>
            <w:noWrap/>
            <w:vAlign w:val="center"/>
          </w:tcPr>
          <w:p w14:paraId="5D47A4A1" w14:textId="51713F4F"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b/>
                <w:bCs/>
                <w:color w:val="000000"/>
                <w:sz w:val="20"/>
                <w:szCs w:val="20"/>
                <w:lang w:val="es-PE" w:eastAsia="es-PE"/>
              </w:rPr>
              <w:t>P6</w:t>
            </w:r>
          </w:p>
        </w:tc>
        <w:tc>
          <w:tcPr>
            <w:tcW w:w="341" w:type="dxa"/>
            <w:tcBorders>
              <w:top w:val="single" w:sz="4" w:space="0" w:color="auto"/>
              <w:bottom w:val="single" w:sz="4" w:space="0" w:color="auto"/>
            </w:tcBorders>
            <w:shd w:val="clear" w:color="auto" w:fill="auto"/>
            <w:noWrap/>
            <w:vAlign w:val="center"/>
          </w:tcPr>
          <w:p w14:paraId="2083A376" w14:textId="0096A1B4"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b/>
                <w:bCs/>
                <w:color w:val="000000"/>
                <w:sz w:val="20"/>
                <w:szCs w:val="20"/>
                <w:lang w:val="es-PE" w:eastAsia="es-PE"/>
              </w:rPr>
              <w:t>P7</w:t>
            </w:r>
          </w:p>
        </w:tc>
        <w:tc>
          <w:tcPr>
            <w:tcW w:w="341" w:type="dxa"/>
            <w:tcBorders>
              <w:top w:val="single" w:sz="4" w:space="0" w:color="auto"/>
              <w:bottom w:val="single" w:sz="4" w:space="0" w:color="auto"/>
            </w:tcBorders>
            <w:shd w:val="clear" w:color="auto" w:fill="auto"/>
            <w:noWrap/>
            <w:vAlign w:val="center"/>
          </w:tcPr>
          <w:p w14:paraId="752299B7" w14:textId="2DC62E5D"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b/>
                <w:bCs/>
                <w:color w:val="000000"/>
                <w:sz w:val="20"/>
                <w:szCs w:val="20"/>
                <w:lang w:val="es-PE" w:eastAsia="es-PE"/>
              </w:rPr>
              <w:t>P8</w:t>
            </w:r>
          </w:p>
        </w:tc>
        <w:tc>
          <w:tcPr>
            <w:tcW w:w="341" w:type="dxa"/>
            <w:tcBorders>
              <w:top w:val="single" w:sz="4" w:space="0" w:color="auto"/>
              <w:bottom w:val="single" w:sz="4" w:space="0" w:color="auto"/>
            </w:tcBorders>
            <w:shd w:val="clear" w:color="auto" w:fill="auto"/>
            <w:noWrap/>
            <w:vAlign w:val="center"/>
          </w:tcPr>
          <w:p w14:paraId="4B6FF5FE" w14:textId="26ED7390"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b/>
                <w:bCs/>
                <w:color w:val="000000"/>
                <w:sz w:val="20"/>
                <w:szCs w:val="20"/>
                <w:lang w:val="es-PE" w:eastAsia="es-PE"/>
              </w:rPr>
              <w:t>P9</w:t>
            </w:r>
          </w:p>
        </w:tc>
        <w:tc>
          <w:tcPr>
            <w:tcW w:w="432" w:type="dxa"/>
            <w:tcBorders>
              <w:top w:val="single" w:sz="4" w:space="0" w:color="auto"/>
              <w:bottom w:val="single" w:sz="4" w:space="0" w:color="auto"/>
            </w:tcBorders>
            <w:shd w:val="clear" w:color="auto" w:fill="auto"/>
            <w:noWrap/>
            <w:vAlign w:val="center"/>
          </w:tcPr>
          <w:p w14:paraId="213CFC7F" w14:textId="7E772F1E"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b/>
                <w:bCs/>
                <w:color w:val="000000"/>
                <w:sz w:val="20"/>
                <w:szCs w:val="20"/>
                <w:lang w:val="es-PE" w:eastAsia="es-PE"/>
              </w:rPr>
              <w:t>P10</w:t>
            </w:r>
          </w:p>
        </w:tc>
        <w:tc>
          <w:tcPr>
            <w:tcW w:w="432" w:type="dxa"/>
            <w:tcBorders>
              <w:top w:val="single" w:sz="4" w:space="0" w:color="auto"/>
              <w:bottom w:val="single" w:sz="4" w:space="0" w:color="auto"/>
            </w:tcBorders>
            <w:shd w:val="clear" w:color="auto" w:fill="auto"/>
            <w:noWrap/>
            <w:vAlign w:val="center"/>
          </w:tcPr>
          <w:p w14:paraId="3BAF6B34" w14:textId="3D578540"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b/>
                <w:bCs/>
                <w:color w:val="000000"/>
                <w:sz w:val="20"/>
                <w:szCs w:val="20"/>
                <w:lang w:val="es-PE" w:eastAsia="es-PE"/>
              </w:rPr>
              <w:t>P11</w:t>
            </w:r>
          </w:p>
        </w:tc>
        <w:tc>
          <w:tcPr>
            <w:tcW w:w="432" w:type="dxa"/>
            <w:tcBorders>
              <w:top w:val="single" w:sz="4" w:space="0" w:color="auto"/>
              <w:bottom w:val="single" w:sz="4" w:space="0" w:color="auto"/>
            </w:tcBorders>
            <w:shd w:val="clear" w:color="auto" w:fill="auto"/>
            <w:noWrap/>
            <w:vAlign w:val="center"/>
          </w:tcPr>
          <w:p w14:paraId="53B08647" w14:textId="619FC755"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b/>
                <w:bCs/>
                <w:color w:val="000000"/>
                <w:sz w:val="20"/>
                <w:szCs w:val="20"/>
                <w:lang w:val="es-PE" w:eastAsia="es-PE"/>
              </w:rPr>
              <w:t>P12</w:t>
            </w:r>
          </w:p>
        </w:tc>
        <w:tc>
          <w:tcPr>
            <w:tcW w:w="432" w:type="dxa"/>
            <w:tcBorders>
              <w:top w:val="single" w:sz="4" w:space="0" w:color="auto"/>
              <w:bottom w:val="single" w:sz="4" w:space="0" w:color="auto"/>
            </w:tcBorders>
            <w:shd w:val="clear" w:color="auto" w:fill="auto"/>
            <w:noWrap/>
            <w:vAlign w:val="center"/>
          </w:tcPr>
          <w:p w14:paraId="361C2A36" w14:textId="49AEF4F9"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b/>
                <w:bCs/>
                <w:color w:val="000000"/>
                <w:sz w:val="20"/>
                <w:szCs w:val="20"/>
                <w:lang w:val="es-PE" w:eastAsia="es-PE"/>
              </w:rPr>
              <w:t>P13</w:t>
            </w:r>
          </w:p>
        </w:tc>
        <w:tc>
          <w:tcPr>
            <w:tcW w:w="432" w:type="dxa"/>
            <w:tcBorders>
              <w:top w:val="single" w:sz="4" w:space="0" w:color="auto"/>
              <w:bottom w:val="single" w:sz="4" w:space="0" w:color="auto"/>
            </w:tcBorders>
            <w:shd w:val="clear" w:color="auto" w:fill="auto"/>
            <w:noWrap/>
            <w:vAlign w:val="center"/>
          </w:tcPr>
          <w:p w14:paraId="718C19FA" w14:textId="57F8E04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b/>
                <w:bCs/>
                <w:color w:val="000000"/>
                <w:sz w:val="20"/>
                <w:szCs w:val="20"/>
                <w:lang w:val="es-PE" w:eastAsia="es-PE"/>
              </w:rPr>
              <w:t>P14</w:t>
            </w:r>
          </w:p>
        </w:tc>
        <w:tc>
          <w:tcPr>
            <w:tcW w:w="432" w:type="dxa"/>
            <w:tcBorders>
              <w:top w:val="single" w:sz="4" w:space="0" w:color="auto"/>
              <w:bottom w:val="single" w:sz="4" w:space="0" w:color="auto"/>
            </w:tcBorders>
            <w:shd w:val="clear" w:color="auto" w:fill="auto"/>
            <w:noWrap/>
            <w:vAlign w:val="center"/>
          </w:tcPr>
          <w:p w14:paraId="26CD8D26" w14:textId="01C0EC3F"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b/>
                <w:bCs/>
                <w:color w:val="000000"/>
                <w:sz w:val="20"/>
                <w:szCs w:val="20"/>
                <w:lang w:val="es-PE" w:eastAsia="es-PE"/>
              </w:rPr>
              <w:t>P15</w:t>
            </w:r>
          </w:p>
        </w:tc>
        <w:tc>
          <w:tcPr>
            <w:tcW w:w="432" w:type="dxa"/>
            <w:tcBorders>
              <w:top w:val="single" w:sz="4" w:space="0" w:color="auto"/>
              <w:bottom w:val="single" w:sz="4" w:space="0" w:color="auto"/>
            </w:tcBorders>
            <w:shd w:val="clear" w:color="auto" w:fill="auto"/>
            <w:noWrap/>
            <w:vAlign w:val="center"/>
          </w:tcPr>
          <w:p w14:paraId="36ACB210" w14:textId="6133E84E"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b/>
                <w:bCs/>
                <w:color w:val="000000"/>
                <w:sz w:val="20"/>
                <w:szCs w:val="20"/>
                <w:lang w:val="es-PE" w:eastAsia="es-PE"/>
              </w:rPr>
              <w:t>P16</w:t>
            </w:r>
          </w:p>
        </w:tc>
        <w:tc>
          <w:tcPr>
            <w:tcW w:w="432" w:type="dxa"/>
            <w:tcBorders>
              <w:top w:val="single" w:sz="4" w:space="0" w:color="auto"/>
              <w:bottom w:val="single" w:sz="4" w:space="0" w:color="auto"/>
            </w:tcBorders>
            <w:shd w:val="clear" w:color="auto" w:fill="auto"/>
            <w:noWrap/>
            <w:vAlign w:val="center"/>
          </w:tcPr>
          <w:p w14:paraId="1A37DFB0" w14:textId="1F63D3C1"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b/>
                <w:bCs/>
                <w:color w:val="000000"/>
                <w:sz w:val="20"/>
                <w:szCs w:val="20"/>
                <w:lang w:val="es-PE" w:eastAsia="es-PE"/>
              </w:rPr>
              <w:t>P17</w:t>
            </w:r>
          </w:p>
        </w:tc>
        <w:tc>
          <w:tcPr>
            <w:tcW w:w="432" w:type="dxa"/>
            <w:tcBorders>
              <w:top w:val="single" w:sz="4" w:space="0" w:color="auto"/>
              <w:bottom w:val="single" w:sz="4" w:space="0" w:color="auto"/>
            </w:tcBorders>
            <w:shd w:val="clear" w:color="auto" w:fill="auto"/>
            <w:noWrap/>
            <w:vAlign w:val="center"/>
          </w:tcPr>
          <w:p w14:paraId="6C8D2E8A" w14:textId="53BF4E4E"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b/>
                <w:bCs/>
                <w:color w:val="000000"/>
                <w:sz w:val="20"/>
                <w:szCs w:val="20"/>
                <w:lang w:val="es-PE" w:eastAsia="es-PE"/>
              </w:rPr>
              <w:t>P18</w:t>
            </w:r>
          </w:p>
        </w:tc>
        <w:tc>
          <w:tcPr>
            <w:tcW w:w="432" w:type="dxa"/>
            <w:tcBorders>
              <w:top w:val="single" w:sz="4" w:space="0" w:color="auto"/>
              <w:bottom w:val="single" w:sz="4" w:space="0" w:color="auto"/>
            </w:tcBorders>
            <w:shd w:val="clear" w:color="auto" w:fill="auto"/>
            <w:noWrap/>
            <w:vAlign w:val="center"/>
          </w:tcPr>
          <w:p w14:paraId="7F3F4888" w14:textId="6D2BF334"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b/>
                <w:bCs/>
                <w:color w:val="000000"/>
                <w:sz w:val="20"/>
                <w:szCs w:val="20"/>
                <w:lang w:val="es-PE" w:eastAsia="es-PE"/>
              </w:rPr>
              <w:t>P19</w:t>
            </w:r>
          </w:p>
        </w:tc>
        <w:tc>
          <w:tcPr>
            <w:tcW w:w="684" w:type="dxa"/>
            <w:tcBorders>
              <w:top w:val="single" w:sz="4" w:space="0" w:color="auto"/>
              <w:bottom w:val="single" w:sz="4" w:space="0" w:color="auto"/>
            </w:tcBorders>
            <w:shd w:val="clear" w:color="auto" w:fill="auto"/>
            <w:noWrap/>
            <w:vAlign w:val="center"/>
          </w:tcPr>
          <w:p w14:paraId="39CE98E5" w14:textId="49C4F7A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VDA</w:t>
            </w:r>
          </w:p>
        </w:tc>
      </w:tr>
      <w:tr w:rsidR="00D144C7" w:rsidRPr="006D239A" w14:paraId="5E7D1137" w14:textId="77777777" w:rsidTr="00BC7066">
        <w:trPr>
          <w:trHeight w:val="64"/>
        </w:trPr>
        <w:tc>
          <w:tcPr>
            <w:tcW w:w="432" w:type="dxa"/>
            <w:tcBorders>
              <w:top w:val="single" w:sz="4" w:space="0" w:color="auto"/>
            </w:tcBorders>
            <w:shd w:val="clear" w:color="auto" w:fill="auto"/>
            <w:noWrap/>
            <w:vAlign w:val="center"/>
            <w:hideMark/>
          </w:tcPr>
          <w:p w14:paraId="0E2429E1"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E36</w:t>
            </w:r>
          </w:p>
        </w:tc>
        <w:tc>
          <w:tcPr>
            <w:tcW w:w="341" w:type="dxa"/>
            <w:tcBorders>
              <w:top w:val="single" w:sz="4" w:space="0" w:color="auto"/>
            </w:tcBorders>
            <w:shd w:val="clear" w:color="auto" w:fill="auto"/>
            <w:noWrap/>
            <w:vAlign w:val="center"/>
            <w:hideMark/>
          </w:tcPr>
          <w:p w14:paraId="1C676891"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tcBorders>
              <w:top w:val="single" w:sz="4" w:space="0" w:color="auto"/>
            </w:tcBorders>
            <w:shd w:val="clear" w:color="auto" w:fill="auto"/>
            <w:noWrap/>
            <w:vAlign w:val="center"/>
            <w:hideMark/>
          </w:tcPr>
          <w:p w14:paraId="4623559F"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tcBorders>
              <w:top w:val="single" w:sz="4" w:space="0" w:color="auto"/>
            </w:tcBorders>
            <w:shd w:val="clear" w:color="auto" w:fill="auto"/>
            <w:noWrap/>
            <w:vAlign w:val="center"/>
            <w:hideMark/>
          </w:tcPr>
          <w:p w14:paraId="54989186"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tcBorders>
              <w:top w:val="single" w:sz="4" w:space="0" w:color="auto"/>
            </w:tcBorders>
            <w:shd w:val="clear" w:color="auto" w:fill="auto"/>
            <w:noWrap/>
            <w:vAlign w:val="center"/>
            <w:hideMark/>
          </w:tcPr>
          <w:p w14:paraId="7C139692"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tcBorders>
              <w:top w:val="single" w:sz="4" w:space="0" w:color="auto"/>
            </w:tcBorders>
            <w:shd w:val="clear" w:color="auto" w:fill="auto"/>
            <w:noWrap/>
            <w:vAlign w:val="center"/>
            <w:hideMark/>
          </w:tcPr>
          <w:p w14:paraId="16845787"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tcBorders>
              <w:top w:val="single" w:sz="4" w:space="0" w:color="auto"/>
            </w:tcBorders>
            <w:shd w:val="clear" w:color="auto" w:fill="auto"/>
            <w:noWrap/>
            <w:vAlign w:val="center"/>
            <w:hideMark/>
          </w:tcPr>
          <w:p w14:paraId="6E1E8C8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tcBorders>
              <w:top w:val="single" w:sz="4" w:space="0" w:color="auto"/>
            </w:tcBorders>
            <w:shd w:val="clear" w:color="auto" w:fill="auto"/>
            <w:noWrap/>
            <w:vAlign w:val="center"/>
            <w:hideMark/>
          </w:tcPr>
          <w:p w14:paraId="25017FD1"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tcBorders>
              <w:top w:val="single" w:sz="4" w:space="0" w:color="auto"/>
            </w:tcBorders>
            <w:shd w:val="clear" w:color="auto" w:fill="auto"/>
            <w:noWrap/>
            <w:vAlign w:val="center"/>
            <w:hideMark/>
          </w:tcPr>
          <w:p w14:paraId="4591431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tcBorders>
              <w:top w:val="single" w:sz="4" w:space="0" w:color="auto"/>
            </w:tcBorders>
            <w:shd w:val="clear" w:color="auto" w:fill="auto"/>
            <w:noWrap/>
            <w:vAlign w:val="center"/>
            <w:hideMark/>
          </w:tcPr>
          <w:p w14:paraId="70C71B0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tcBorders>
              <w:top w:val="single" w:sz="4" w:space="0" w:color="auto"/>
            </w:tcBorders>
            <w:shd w:val="clear" w:color="auto" w:fill="auto"/>
            <w:noWrap/>
            <w:vAlign w:val="center"/>
            <w:hideMark/>
          </w:tcPr>
          <w:p w14:paraId="216591D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tcBorders>
              <w:top w:val="single" w:sz="4" w:space="0" w:color="auto"/>
            </w:tcBorders>
            <w:shd w:val="clear" w:color="auto" w:fill="auto"/>
            <w:noWrap/>
            <w:vAlign w:val="center"/>
            <w:hideMark/>
          </w:tcPr>
          <w:p w14:paraId="509805DF"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tcBorders>
              <w:top w:val="single" w:sz="4" w:space="0" w:color="auto"/>
            </w:tcBorders>
            <w:shd w:val="clear" w:color="auto" w:fill="auto"/>
            <w:noWrap/>
            <w:vAlign w:val="center"/>
            <w:hideMark/>
          </w:tcPr>
          <w:p w14:paraId="73261B0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tcBorders>
              <w:top w:val="single" w:sz="4" w:space="0" w:color="auto"/>
            </w:tcBorders>
            <w:shd w:val="clear" w:color="auto" w:fill="auto"/>
            <w:noWrap/>
            <w:vAlign w:val="center"/>
            <w:hideMark/>
          </w:tcPr>
          <w:p w14:paraId="17E774F2"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tcBorders>
              <w:top w:val="single" w:sz="4" w:space="0" w:color="auto"/>
            </w:tcBorders>
            <w:shd w:val="clear" w:color="auto" w:fill="auto"/>
            <w:noWrap/>
            <w:vAlign w:val="center"/>
            <w:hideMark/>
          </w:tcPr>
          <w:p w14:paraId="257E3192"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tcBorders>
              <w:top w:val="single" w:sz="4" w:space="0" w:color="auto"/>
            </w:tcBorders>
            <w:shd w:val="clear" w:color="auto" w:fill="auto"/>
            <w:noWrap/>
            <w:vAlign w:val="center"/>
            <w:hideMark/>
          </w:tcPr>
          <w:p w14:paraId="754076B7"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tcBorders>
              <w:top w:val="single" w:sz="4" w:space="0" w:color="auto"/>
            </w:tcBorders>
            <w:shd w:val="clear" w:color="auto" w:fill="auto"/>
            <w:noWrap/>
            <w:vAlign w:val="center"/>
            <w:hideMark/>
          </w:tcPr>
          <w:p w14:paraId="45175207"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tcBorders>
              <w:top w:val="single" w:sz="4" w:space="0" w:color="auto"/>
            </w:tcBorders>
            <w:shd w:val="clear" w:color="auto" w:fill="auto"/>
            <w:noWrap/>
            <w:vAlign w:val="center"/>
            <w:hideMark/>
          </w:tcPr>
          <w:p w14:paraId="2AB2A0A6"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tcBorders>
              <w:top w:val="single" w:sz="4" w:space="0" w:color="auto"/>
            </w:tcBorders>
            <w:shd w:val="clear" w:color="auto" w:fill="auto"/>
            <w:noWrap/>
            <w:vAlign w:val="center"/>
            <w:hideMark/>
          </w:tcPr>
          <w:p w14:paraId="21C9CC6F"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tcBorders>
              <w:top w:val="single" w:sz="4" w:space="0" w:color="auto"/>
            </w:tcBorders>
            <w:shd w:val="clear" w:color="auto" w:fill="auto"/>
            <w:noWrap/>
            <w:vAlign w:val="center"/>
            <w:hideMark/>
          </w:tcPr>
          <w:p w14:paraId="55B486C7"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684" w:type="dxa"/>
            <w:tcBorders>
              <w:top w:val="single" w:sz="4" w:space="0" w:color="auto"/>
            </w:tcBorders>
            <w:shd w:val="clear" w:color="auto" w:fill="auto"/>
            <w:noWrap/>
            <w:vAlign w:val="center"/>
            <w:hideMark/>
          </w:tcPr>
          <w:p w14:paraId="09A372F0"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38</w:t>
            </w:r>
          </w:p>
        </w:tc>
      </w:tr>
      <w:tr w:rsidR="00D144C7" w:rsidRPr="006D239A" w14:paraId="06C984A7" w14:textId="77777777" w:rsidTr="0021486B">
        <w:trPr>
          <w:trHeight w:val="64"/>
        </w:trPr>
        <w:tc>
          <w:tcPr>
            <w:tcW w:w="432" w:type="dxa"/>
            <w:shd w:val="clear" w:color="auto" w:fill="auto"/>
            <w:noWrap/>
            <w:vAlign w:val="center"/>
            <w:hideMark/>
          </w:tcPr>
          <w:p w14:paraId="7F0A5560"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E37</w:t>
            </w:r>
          </w:p>
        </w:tc>
        <w:tc>
          <w:tcPr>
            <w:tcW w:w="341" w:type="dxa"/>
            <w:shd w:val="clear" w:color="auto" w:fill="auto"/>
            <w:noWrap/>
            <w:vAlign w:val="center"/>
            <w:hideMark/>
          </w:tcPr>
          <w:p w14:paraId="4A7A4161"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4F2B09A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411EC062"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53C7529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20B7F5F2"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4C631A42"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10F32B8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5BDA5DF8"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6353D13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18D972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FEB7B4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7E5CFD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6662BADA"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74A717EE"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494E046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10B3EC7"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377438F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0B9A842"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D78A79E"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684" w:type="dxa"/>
            <w:shd w:val="clear" w:color="auto" w:fill="auto"/>
            <w:noWrap/>
            <w:vAlign w:val="center"/>
            <w:hideMark/>
          </w:tcPr>
          <w:p w14:paraId="48C348B8"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46</w:t>
            </w:r>
          </w:p>
        </w:tc>
      </w:tr>
      <w:tr w:rsidR="00D144C7" w:rsidRPr="006D239A" w14:paraId="2880877D" w14:textId="77777777" w:rsidTr="0021486B">
        <w:trPr>
          <w:trHeight w:val="64"/>
        </w:trPr>
        <w:tc>
          <w:tcPr>
            <w:tcW w:w="432" w:type="dxa"/>
            <w:shd w:val="clear" w:color="auto" w:fill="auto"/>
            <w:noWrap/>
            <w:vAlign w:val="center"/>
            <w:hideMark/>
          </w:tcPr>
          <w:p w14:paraId="7BF2AAEB"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E38</w:t>
            </w:r>
          </w:p>
        </w:tc>
        <w:tc>
          <w:tcPr>
            <w:tcW w:w="341" w:type="dxa"/>
            <w:shd w:val="clear" w:color="auto" w:fill="auto"/>
            <w:noWrap/>
            <w:vAlign w:val="center"/>
            <w:hideMark/>
          </w:tcPr>
          <w:p w14:paraId="2793F8AD"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2B7CFB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10A7F17A"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15E79B1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1352C39"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1FEE7E5F"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1B72B92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1B353727"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639198ED"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3A49A0E"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3CB702BF"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3F1364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7BCE47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4948CEE"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61EF640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7DDF52E"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913B0DD"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6374EF3E"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80AF90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684" w:type="dxa"/>
            <w:shd w:val="clear" w:color="auto" w:fill="auto"/>
            <w:noWrap/>
            <w:vAlign w:val="center"/>
            <w:hideMark/>
          </w:tcPr>
          <w:p w14:paraId="77FFB99C"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49</w:t>
            </w:r>
          </w:p>
        </w:tc>
      </w:tr>
      <w:tr w:rsidR="00D144C7" w:rsidRPr="006D239A" w14:paraId="3922C7CE" w14:textId="77777777" w:rsidTr="0021486B">
        <w:trPr>
          <w:trHeight w:val="64"/>
        </w:trPr>
        <w:tc>
          <w:tcPr>
            <w:tcW w:w="432" w:type="dxa"/>
            <w:shd w:val="clear" w:color="auto" w:fill="auto"/>
            <w:noWrap/>
            <w:vAlign w:val="center"/>
            <w:hideMark/>
          </w:tcPr>
          <w:p w14:paraId="65DA9CF3"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E39</w:t>
            </w:r>
          </w:p>
        </w:tc>
        <w:tc>
          <w:tcPr>
            <w:tcW w:w="341" w:type="dxa"/>
            <w:shd w:val="clear" w:color="auto" w:fill="auto"/>
            <w:noWrap/>
            <w:vAlign w:val="center"/>
            <w:hideMark/>
          </w:tcPr>
          <w:p w14:paraId="0EC40E9E"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12716BF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244693EE"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42A5DEB6"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705DD05E"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A0FA7B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25A15A1E"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3A0AED71"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5043D8E6"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5E4C90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45009A0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3212CB9"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ABD818F"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320285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3B744F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8DE0257"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80C9411"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5994447"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3DD2FC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684" w:type="dxa"/>
            <w:shd w:val="clear" w:color="auto" w:fill="auto"/>
            <w:noWrap/>
            <w:vAlign w:val="center"/>
            <w:hideMark/>
          </w:tcPr>
          <w:p w14:paraId="777E08C1"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54</w:t>
            </w:r>
          </w:p>
        </w:tc>
      </w:tr>
      <w:tr w:rsidR="00D144C7" w:rsidRPr="006D239A" w14:paraId="5275C978" w14:textId="77777777" w:rsidTr="0021486B">
        <w:trPr>
          <w:trHeight w:val="64"/>
        </w:trPr>
        <w:tc>
          <w:tcPr>
            <w:tcW w:w="432" w:type="dxa"/>
            <w:shd w:val="clear" w:color="auto" w:fill="auto"/>
            <w:noWrap/>
            <w:vAlign w:val="center"/>
            <w:hideMark/>
          </w:tcPr>
          <w:p w14:paraId="0657EEB3"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E40</w:t>
            </w:r>
          </w:p>
        </w:tc>
        <w:tc>
          <w:tcPr>
            <w:tcW w:w="341" w:type="dxa"/>
            <w:shd w:val="clear" w:color="auto" w:fill="auto"/>
            <w:noWrap/>
            <w:vAlign w:val="center"/>
            <w:hideMark/>
          </w:tcPr>
          <w:p w14:paraId="766CF9BA"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4DB55752"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40E3BD48"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BE13A7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A8DA441"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76E3192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149725F"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9B561C7"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3E750322"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2A060DB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547E6B7"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26AC2C9"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4BF7DBA"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414700D7"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5BF821C1"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933C74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27194D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A66C01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2E4D62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684" w:type="dxa"/>
            <w:shd w:val="clear" w:color="auto" w:fill="auto"/>
            <w:noWrap/>
            <w:vAlign w:val="center"/>
            <w:hideMark/>
          </w:tcPr>
          <w:p w14:paraId="7FF76F4D"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51</w:t>
            </w:r>
          </w:p>
        </w:tc>
      </w:tr>
      <w:tr w:rsidR="00D144C7" w:rsidRPr="006D239A" w14:paraId="7D146CA7" w14:textId="77777777" w:rsidTr="0021486B">
        <w:trPr>
          <w:trHeight w:val="64"/>
        </w:trPr>
        <w:tc>
          <w:tcPr>
            <w:tcW w:w="432" w:type="dxa"/>
            <w:shd w:val="clear" w:color="auto" w:fill="auto"/>
            <w:noWrap/>
            <w:vAlign w:val="center"/>
            <w:hideMark/>
          </w:tcPr>
          <w:p w14:paraId="0BBEDB09"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E41</w:t>
            </w:r>
          </w:p>
        </w:tc>
        <w:tc>
          <w:tcPr>
            <w:tcW w:w="341" w:type="dxa"/>
            <w:shd w:val="clear" w:color="auto" w:fill="auto"/>
            <w:noWrap/>
            <w:vAlign w:val="center"/>
            <w:hideMark/>
          </w:tcPr>
          <w:p w14:paraId="33E5A4F6"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0BF65028"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036DB96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236E0746"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4F19C90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2B418E5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0CFDC0E6"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DDDFA9D"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47E448AE"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1BC50791"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70BFFCA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04D38C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7D87686D"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EBE2AC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07B5CC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47A2DAEA"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DB52BD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3A5F68A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93E2262"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684" w:type="dxa"/>
            <w:shd w:val="clear" w:color="auto" w:fill="auto"/>
            <w:noWrap/>
            <w:vAlign w:val="center"/>
            <w:hideMark/>
          </w:tcPr>
          <w:p w14:paraId="5FB9FC64"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46</w:t>
            </w:r>
          </w:p>
        </w:tc>
      </w:tr>
      <w:tr w:rsidR="00D144C7" w:rsidRPr="006D239A" w14:paraId="26708BE7" w14:textId="77777777" w:rsidTr="0021486B">
        <w:trPr>
          <w:trHeight w:val="64"/>
        </w:trPr>
        <w:tc>
          <w:tcPr>
            <w:tcW w:w="432" w:type="dxa"/>
            <w:shd w:val="clear" w:color="auto" w:fill="auto"/>
            <w:noWrap/>
            <w:vAlign w:val="center"/>
            <w:hideMark/>
          </w:tcPr>
          <w:p w14:paraId="13994B31"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E42</w:t>
            </w:r>
          </w:p>
        </w:tc>
        <w:tc>
          <w:tcPr>
            <w:tcW w:w="341" w:type="dxa"/>
            <w:shd w:val="clear" w:color="auto" w:fill="auto"/>
            <w:noWrap/>
            <w:vAlign w:val="center"/>
            <w:hideMark/>
          </w:tcPr>
          <w:p w14:paraId="7AE6487A"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6F775A91"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0DA5C6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641761EF"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015067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1A5A146"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7A28F47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1038353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75DE4F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482649E6"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FEDD8CA"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62A2AE39"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602AFD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002019CF"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6A8AB9BE"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70499E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691CA2D"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205F937"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A3676C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684" w:type="dxa"/>
            <w:shd w:val="clear" w:color="auto" w:fill="auto"/>
            <w:noWrap/>
            <w:vAlign w:val="center"/>
            <w:hideMark/>
          </w:tcPr>
          <w:p w14:paraId="66780BFB"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51</w:t>
            </w:r>
          </w:p>
        </w:tc>
      </w:tr>
      <w:tr w:rsidR="00D144C7" w:rsidRPr="006D239A" w14:paraId="69F665C3" w14:textId="77777777" w:rsidTr="0021486B">
        <w:trPr>
          <w:trHeight w:val="64"/>
        </w:trPr>
        <w:tc>
          <w:tcPr>
            <w:tcW w:w="432" w:type="dxa"/>
            <w:shd w:val="clear" w:color="auto" w:fill="auto"/>
            <w:noWrap/>
            <w:vAlign w:val="center"/>
            <w:hideMark/>
          </w:tcPr>
          <w:p w14:paraId="46B3F017"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E43</w:t>
            </w:r>
          </w:p>
        </w:tc>
        <w:tc>
          <w:tcPr>
            <w:tcW w:w="341" w:type="dxa"/>
            <w:shd w:val="clear" w:color="auto" w:fill="auto"/>
            <w:noWrap/>
            <w:vAlign w:val="center"/>
            <w:hideMark/>
          </w:tcPr>
          <w:p w14:paraId="000E6DAA"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4491B4ED"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24D6BB59"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CDDFEE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4B87C46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32863B8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62A73011"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42EBDD9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6DA07C1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40C450F9"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6632E4F"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5F45BF9"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A79400A"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489A9EA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6EC4DFB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1C6EC56"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765611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74B15B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68BC25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684" w:type="dxa"/>
            <w:shd w:val="clear" w:color="auto" w:fill="auto"/>
            <w:noWrap/>
            <w:vAlign w:val="center"/>
            <w:hideMark/>
          </w:tcPr>
          <w:p w14:paraId="3AABC020"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53</w:t>
            </w:r>
          </w:p>
        </w:tc>
      </w:tr>
      <w:tr w:rsidR="00D144C7" w:rsidRPr="006D239A" w14:paraId="363FE8A9" w14:textId="77777777" w:rsidTr="0021486B">
        <w:trPr>
          <w:trHeight w:val="64"/>
        </w:trPr>
        <w:tc>
          <w:tcPr>
            <w:tcW w:w="432" w:type="dxa"/>
            <w:shd w:val="clear" w:color="auto" w:fill="auto"/>
            <w:noWrap/>
            <w:vAlign w:val="center"/>
            <w:hideMark/>
          </w:tcPr>
          <w:p w14:paraId="2CAAD763"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E44</w:t>
            </w:r>
          </w:p>
        </w:tc>
        <w:tc>
          <w:tcPr>
            <w:tcW w:w="341" w:type="dxa"/>
            <w:shd w:val="clear" w:color="auto" w:fill="auto"/>
            <w:noWrap/>
            <w:vAlign w:val="center"/>
            <w:hideMark/>
          </w:tcPr>
          <w:p w14:paraId="3115B9DF"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29886FBD"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7233635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387653CD"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2E79A1A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B3AAC9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64FC673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42115A17"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2EB9F069"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2E48ADA2"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539F04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AC29D4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718279F"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4B4EA8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B955EB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C5F2BA8"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2A1AA712"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B882B9D"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1FE0A38"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684" w:type="dxa"/>
            <w:shd w:val="clear" w:color="auto" w:fill="auto"/>
            <w:noWrap/>
            <w:vAlign w:val="center"/>
            <w:hideMark/>
          </w:tcPr>
          <w:p w14:paraId="59DAB433"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55</w:t>
            </w:r>
          </w:p>
        </w:tc>
      </w:tr>
      <w:tr w:rsidR="00D144C7" w:rsidRPr="006D239A" w14:paraId="1F8D8FF2" w14:textId="77777777" w:rsidTr="0021486B">
        <w:trPr>
          <w:trHeight w:val="64"/>
        </w:trPr>
        <w:tc>
          <w:tcPr>
            <w:tcW w:w="432" w:type="dxa"/>
            <w:shd w:val="clear" w:color="auto" w:fill="auto"/>
            <w:noWrap/>
            <w:vAlign w:val="center"/>
            <w:hideMark/>
          </w:tcPr>
          <w:p w14:paraId="4CCD76F5"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E45</w:t>
            </w:r>
          </w:p>
        </w:tc>
        <w:tc>
          <w:tcPr>
            <w:tcW w:w="341" w:type="dxa"/>
            <w:shd w:val="clear" w:color="auto" w:fill="auto"/>
            <w:noWrap/>
            <w:vAlign w:val="center"/>
            <w:hideMark/>
          </w:tcPr>
          <w:p w14:paraId="01596D8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ECA6878"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16169A71"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7C2F8DA1"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47595C9D"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4A42C81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F028752"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1F0E4FC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03162F1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518B9D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09DD04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614B676E"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4CBD46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3A9FF85D"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2607E12D"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756499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4515827"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1FAFC28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4C5D61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684" w:type="dxa"/>
            <w:shd w:val="clear" w:color="auto" w:fill="auto"/>
            <w:noWrap/>
            <w:vAlign w:val="center"/>
            <w:hideMark/>
          </w:tcPr>
          <w:p w14:paraId="24B3C4B1"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47</w:t>
            </w:r>
          </w:p>
        </w:tc>
      </w:tr>
      <w:tr w:rsidR="00D144C7" w:rsidRPr="006D239A" w14:paraId="14249D28" w14:textId="77777777" w:rsidTr="0021486B">
        <w:trPr>
          <w:trHeight w:val="64"/>
        </w:trPr>
        <w:tc>
          <w:tcPr>
            <w:tcW w:w="432" w:type="dxa"/>
            <w:shd w:val="clear" w:color="auto" w:fill="auto"/>
            <w:noWrap/>
            <w:vAlign w:val="center"/>
            <w:hideMark/>
          </w:tcPr>
          <w:p w14:paraId="14D801FF"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E46</w:t>
            </w:r>
          </w:p>
        </w:tc>
        <w:tc>
          <w:tcPr>
            <w:tcW w:w="341" w:type="dxa"/>
            <w:shd w:val="clear" w:color="auto" w:fill="auto"/>
            <w:noWrap/>
            <w:vAlign w:val="center"/>
            <w:hideMark/>
          </w:tcPr>
          <w:p w14:paraId="3DD1474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20A7B4F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5CD59F6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A51E79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32DB71E"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BD69CA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43450A6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4AAC66A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2E9DD8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0E4FA08"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1B58EB4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D46219D"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6844752"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5BB0F2F9"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E6620A9"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EFFC3F2"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550CD881"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8DAB28A"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90044A1"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684" w:type="dxa"/>
            <w:shd w:val="clear" w:color="auto" w:fill="auto"/>
            <w:noWrap/>
            <w:vAlign w:val="center"/>
            <w:hideMark/>
          </w:tcPr>
          <w:p w14:paraId="0A55AEEE"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57</w:t>
            </w:r>
          </w:p>
        </w:tc>
      </w:tr>
      <w:tr w:rsidR="00D144C7" w:rsidRPr="006D239A" w14:paraId="376AD1C4" w14:textId="77777777" w:rsidTr="0021486B">
        <w:trPr>
          <w:trHeight w:val="64"/>
        </w:trPr>
        <w:tc>
          <w:tcPr>
            <w:tcW w:w="432" w:type="dxa"/>
            <w:shd w:val="clear" w:color="auto" w:fill="auto"/>
            <w:noWrap/>
            <w:vAlign w:val="center"/>
            <w:hideMark/>
          </w:tcPr>
          <w:p w14:paraId="5BADBFF3"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E47</w:t>
            </w:r>
          </w:p>
        </w:tc>
        <w:tc>
          <w:tcPr>
            <w:tcW w:w="341" w:type="dxa"/>
            <w:shd w:val="clear" w:color="auto" w:fill="auto"/>
            <w:noWrap/>
            <w:vAlign w:val="center"/>
            <w:hideMark/>
          </w:tcPr>
          <w:p w14:paraId="33A9C4DD"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12F2283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EFE200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261F4FB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1A40CDC2"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43225581"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1737216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39089F8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1ADD6367"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A3B19F8"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86017BD"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97B5C9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3C9AF547"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FC06D07"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34235CE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BB05FC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4856A51D"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3F092B3E"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DCCBDF7"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684" w:type="dxa"/>
            <w:shd w:val="clear" w:color="auto" w:fill="auto"/>
            <w:noWrap/>
            <w:vAlign w:val="center"/>
            <w:hideMark/>
          </w:tcPr>
          <w:p w14:paraId="12A0A1C6"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53</w:t>
            </w:r>
          </w:p>
        </w:tc>
      </w:tr>
      <w:tr w:rsidR="00D144C7" w:rsidRPr="006D239A" w14:paraId="6F0E1D61" w14:textId="77777777" w:rsidTr="0021486B">
        <w:trPr>
          <w:trHeight w:val="64"/>
        </w:trPr>
        <w:tc>
          <w:tcPr>
            <w:tcW w:w="432" w:type="dxa"/>
            <w:shd w:val="clear" w:color="auto" w:fill="auto"/>
            <w:noWrap/>
            <w:vAlign w:val="center"/>
            <w:hideMark/>
          </w:tcPr>
          <w:p w14:paraId="17FE25D2"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E48</w:t>
            </w:r>
          </w:p>
        </w:tc>
        <w:tc>
          <w:tcPr>
            <w:tcW w:w="341" w:type="dxa"/>
            <w:shd w:val="clear" w:color="auto" w:fill="auto"/>
            <w:noWrap/>
            <w:vAlign w:val="center"/>
            <w:hideMark/>
          </w:tcPr>
          <w:p w14:paraId="0BFDA60F"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1CD84CD7"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3108A13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331D449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4DC7879"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19066ED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26D7AA8A"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3AB647F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7DF30A9E"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FEB4B5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30B5C02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798EAD6"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5075F1B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7C657B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F1ED7D9"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0D4B82AA"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4E07DB7"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34393A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6284FE2E"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684" w:type="dxa"/>
            <w:shd w:val="clear" w:color="auto" w:fill="auto"/>
            <w:noWrap/>
            <w:vAlign w:val="center"/>
            <w:hideMark/>
          </w:tcPr>
          <w:p w14:paraId="23181C9B"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46</w:t>
            </w:r>
          </w:p>
        </w:tc>
      </w:tr>
      <w:tr w:rsidR="00D144C7" w:rsidRPr="006D239A" w14:paraId="63831D59" w14:textId="77777777" w:rsidTr="0021486B">
        <w:trPr>
          <w:trHeight w:val="64"/>
        </w:trPr>
        <w:tc>
          <w:tcPr>
            <w:tcW w:w="432" w:type="dxa"/>
            <w:shd w:val="clear" w:color="auto" w:fill="auto"/>
            <w:noWrap/>
            <w:vAlign w:val="center"/>
            <w:hideMark/>
          </w:tcPr>
          <w:p w14:paraId="0B89FF7D"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E49</w:t>
            </w:r>
          </w:p>
        </w:tc>
        <w:tc>
          <w:tcPr>
            <w:tcW w:w="341" w:type="dxa"/>
            <w:shd w:val="clear" w:color="auto" w:fill="auto"/>
            <w:noWrap/>
            <w:vAlign w:val="center"/>
            <w:hideMark/>
          </w:tcPr>
          <w:p w14:paraId="481B0B97"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50988E0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078C704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31BC9C01"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2BB99307"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94A440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1202A71"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4A08F47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5498252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BD6CC0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2A5EB1A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DD1ACEF"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FE403D2"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29737591"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D721331"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C571EA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253F12E8"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FC510E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625E706"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684" w:type="dxa"/>
            <w:shd w:val="clear" w:color="auto" w:fill="auto"/>
            <w:noWrap/>
            <w:vAlign w:val="center"/>
            <w:hideMark/>
          </w:tcPr>
          <w:p w14:paraId="371CB61C"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51</w:t>
            </w:r>
          </w:p>
        </w:tc>
      </w:tr>
      <w:tr w:rsidR="00D144C7" w:rsidRPr="006D239A" w14:paraId="55FE0861" w14:textId="77777777" w:rsidTr="0021486B">
        <w:trPr>
          <w:trHeight w:val="64"/>
        </w:trPr>
        <w:tc>
          <w:tcPr>
            <w:tcW w:w="432" w:type="dxa"/>
            <w:shd w:val="clear" w:color="auto" w:fill="auto"/>
            <w:noWrap/>
            <w:vAlign w:val="center"/>
            <w:hideMark/>
          </w:tcPr>
          <w:p w14:paraId="3809BC9E"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E50</w:t>
            </w:r>
          </w:p>
        </w:tc>
        <w:tc>
          <w:tcPr>
            <w:tcW w:w="341" w:type="dxa"/>
            <w:shd w:val="clear" w:color="auto" w:fill="auto"/>
            <w:noWrap/>
            <w:vAlign w:val="center"/>
            <w:hideMark/>
          </w:tcPr>
          <w:p w14:paraId="6895D8B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7A7736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4E02A2C9"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562BE298"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6CA0B86F"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6CD064A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11B2048E"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756583BD"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527BE6CA"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651BA68"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38691E9E"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33C87089"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B92092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C758DF6"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4D3CEB6"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2CAE0CB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2C2B625D"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17694A0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D48AF07"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684" w:type="dxa"/>
            <w:shd w:val="clear" w:color="auto" w:fill="auto"/>
            <w:noWrap/>
            <w:vAlign w:val="center"/>
            <w:hideMark/>
          </w:tcPr>
          <w:p w14:paraId="286F6EE5"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47</w:t>
            </w:r>
          </w:p>
        </w:tc>
      </w:tr>
      <w:tr w:rsidR="00D144C7" w:rsidRPr="006D239A" w14:paraId="415838C4" w14:textId="77777777" w:rsidTr="0021486B">
        <w:trPr>
          <w:trHeight w:val="64"/>
        </w:trPr>
        <w:tc>
          <w:tcPr>
            <w:tcW w:w="432" w:type="dxa"/>
            <w:shd w:val="clear" w:color="auto" w:fill="auto"/>
            <w:noWrap/>
            <w:vAlign w:val="center"/>
            <w:hideMark/>
          </w:tcPr>
          <w:p w14:paraId="0D944C21"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E51</w:t>
            </w:r>
          </w:p>
        </w:tc>
        <w:tc>
          <w:tcPr>
            <w:tcW w:w="341" w:type="dxa"/>
            <w:shd w:val="clear" w:color="auto" w:fill="auto"/>
            <w:noWrap/>
            <w:vAlign w:val="center"/>
            <w:hideMark/>
          </w:tcPr>
          <w:p w14:paraId="0D394E21"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6A770E0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7462B5D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9E66D32"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67F7CF49"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28D7FF3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16760DD"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5FBBD5F"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559CE377"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7ECF3EA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6FA327CA"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13A674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18998C47"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5A7461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0D382F48"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3F7A919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C30C6D7"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64916A6"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CF6B166"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684" w:type="dxa"/>
            <w:shd w:val="clear" w:color="auto" w:fill="auto"/>
            <w:noWrap/>
            <w:vAlign w:val="center"/>
            <w:hideMark/>
          </w:tcPr>
          <w:p w14:paraId="2F0080C1"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46</w:t>
            </w:r>
          </w:p>
        </w:tc>
      </w:tr>
      <w:tr w:rsidR="00D144C7" w:rsidRPr="006D239A" w14:paraId="4E3D7EB6" w14:textId="77777777" w:rsidTr="0021486B">
        <w:trPr>
          <w:trHeight w:val="315"/>
        </w:trPr>
        <w:tc>
          <w:tcPr>
            <w:tcW w:w="432" w:type="dxa"/>
            <w:shd w:val="clear" w:color="auto" w:fill="auto"/>
            <w:noWrap/>
            <w:vAlign w:val="center"/>
            <w:hideMark/>
          </w:tcPr>
          <w:p w14:paraId="70868A12"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E52</w:t>
            </w:r>
          </w:p>
        </w:tc>
        <w:tc>
          <w:tcPr>
            <w:tcW w:w="341" w:type="dxa"/>
            <w:shd w:val="clear" w:color="auto" w:fill="auto"/>
            <w:noWrap/>
            <w:vAlign w:val="center"/>
            <w:hideMark/>
          </w:tcPr>
          <w:p w14:paraId="746BD0B1"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673215C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77965E8"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5747321F"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615ABBF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0EA7B86"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6E91C0B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689BCC47"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3BF8B3D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F18C042"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03948CCE"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4EA72B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1405D1A"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7D40A14F"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33793EFF"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D729AA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40A490C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451EE8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6390756"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684" w:type="dxa"/>
            <w:shd w:val="clear" w:color="auto" w:fill="auto"/>
            <w:noWrap/>
            <w:vAlign w:val="center"/>
            <w:hideMark/>
          </w:tcPr>
          <w:p w14:paraId="64DB5AF6"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48</w:t>
            </w:r>
          </w:p>
        </w:tc>
      </w:tr>
      <w:tr w:rsidR="00D144C7" w:rsidRPr="006D239A" w14:paraId="693DAC2D" w14:textId="77777777" w:rsidTr="0021486B">
        <w:trPr>
          <w:trHeight w:val="64"/>
        </w:trPr>
        <w:tc>
          <w:tcPr>
            <w:tcW w:w="432" w:type="dxa"/>
            <w:shd w:val="clear" w:color="auto" w:fill="auto"/>
            <w:noWrap/>
            <w:vAlign w:val="center"/>
            <w:hideMark/>
          </w:tcPr>
          <w:p w14:paraId="2832E2D0"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E53</w:t>
            </w:r>
          </w:p>
        </w:tc>
        <w:tc>
          <w:tcPr>
            <w:tcW w:w="341" w:type="dxa"/>
            <w:shd w:val="clear" w:color="auto" w:fill="auto"/>
            <w:noWrap/>
            <w:vAlign w:val="center"/>
            <w:hideMark/>
          </w:tcPr>
          <w:p w14:paraId="4333FF1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3CCE9BD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5D3CF8DE"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7244939"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1619CAC1"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68406AE"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420146B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46036826"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0BBF491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46364D9"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420B7D8"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6639993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4AB85C6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DBCB6F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BC36D9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34FB6C9"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642405C6"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4FE651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E789C8A"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684" w:type="dxa"/>
            <w:shd w:val="clear" w:color="auto" w:fill="auto"/>
            <w:noWrap/>
            <w:vAlign w:val="center"/>
            <w:hideMark/>
          </w:tcPr>
          <w:p w14:paraId="341A1FAB"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49</w:t>
            </w:r>
          </w:p>
        </w:tc>
      </w:tr>
      <w:tr w:rsidR="00D144C7" w:rsidRPr="006D239A" w14:paraId="50534AF8" w14:textId="77777777" w:rsidTr="0021486B">
        <w:trPr>
          <w:trHeight w:val="64"/>
        </w:trPr>
        <w:tc>
          <w:tcPr>
            <w:tcW w:w="432" w:type="dxa"/>
            <w:shd w:val="clear" w:color="auto" w:fill="auto"/>
            <w:noWrap/>
            <w:vAlign w:val="center"/>
            <w:hideMark/>
          </w:tcPr>
          <w:p w14:paraId="7E031801"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E54</w:t>
            </w:r>
          </w:p>
        </w:tc>
        <w:tc>
          <w:tcPr>
            <w:tcW w:w="341" w:type="dxa"/>
            <w:shd w:val="clear" w:color="auto" w:fill="auto"/>
            <w:noWrap/>
            <w:vAlign w:val="center"/>
            <w:hideMark/>
          </w:tcPr>
          <w:p w14:paraId="57BCE08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03FDEF1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3FC8FAC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1C486B99"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215489E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433A202E"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27F15B5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1497E7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2B851949"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2C27C3C9"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C8ECDB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D75A058"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04952DC8"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6A0A150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1FD51F9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E2A5F6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A9A504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D0587AF"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83315A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684" w:type="dxa"/>
            <w:shd w:val="clear" w:color="auto" w:fill="auto"/>
            <w:noWrap/>
            <w:vAlign w:val="center"/>
            <w:hideMark/>
          </w:tcPr>
          <w:p w14:paraId="5AD2494F"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48</w:t>
            </w:r>
          </w:p>
        </w:tc>
      </w:tr>
      <w:tr w:rsidR="00D144C7" w:rsidRPr="006D239A" w14:paraId="4A4391FD" w14:textId="77777777" w:rsidTr="0021486B">
        <w:trPr>
          <w:trHeight w:val="64"/>
        </w:trPr>
        <w:tc>
          <w:tcPr>
            <w:tcW w:w="432" w:type="dxa"/>
            <w:shd w:val="clear" w:color="auto" w:fill="auto"/>
            <w:noWrap/>
            <w:vAlign w:val="center"/>
            <w:hideMark/>
          </w:tcPr>
          <w:p w14:paraId="266FDBD2"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E55</w:t>
            </w:r>
          </w:p>
        </w:tc>
        <w:tc>
          <w:tcPr>
            <w:tcW w:w="341" w:type="dxa"/>
            <w:shd w:val="clear" w:color="auto" w:fill="auto"/>
            <w:noWrap/>
            <w:vAlign w:val="center"/>
            <w:hideMark/>
          </w:tcPr>
          <w:p w14:paraId="2C50C4F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31A0B14A"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CBE25E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25C09D02"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69540EE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58CC57B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324E9A6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0C85D908"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5E3AE3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A9E870A"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EAF3A0F"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235350D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E50A6C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071A673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AF5D9A2"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4AAE7FA"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0B9250A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72C6FD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ECBFAF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684" w:type="dxa"/>
            <w:shd w:val="clear" w:color="auto" w:fill="auto"/>
            <w:noWrap/>
            <w:vAlign w:val="center"/>
            <w:hideMark/>
          </w:tcPr>
          <w:p w14:paraId="026726AE"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52</w:t>
            </w:r>
          </w:p>
        </w:tc>
      </w:tr>
      <w:tr w:rsidR="00D144C7" w:rsidRPr="006D239A" w14:paraId="102196C5" w14:textId="77777777" w:rsidTr="0021486B">
        <w:trPr>
          <w:trHeight w:val="64"/>
        </w:trPr>
        <w:tc>
          <w:tcPr>
            <w:tcW w:w="432" w:type="dxa"/>
            <w:shd w:val="clear" w:color="auto" w:fill="auto"/>
            <w:noWrap/>
            <w:vAlign w:val="center"/>
            <w:hideMark/>
          </w:tcPr>
          <w:p w14:paraId="1D447A45"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E56</w:t>
            </w:r>
          </w:p>
        </w:tc>
        <w:tc>
          <w:tcPr>
            <w:tcW w:w="341" w:type="dxa"/>
            <w:shd w:val="clear" w:color="auto" w:fill="auto"/>
            <w:noWrap/>
            <w:vAlign w:val="center"/>
            <w:hideMark/>
          </w:tcPr>
          <w:p w14:paraId="67136E0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6F6FD408"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30263589"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44E0A1B6"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8A88DE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75586EA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C9A864A"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2F1E9B9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4443365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18761B8"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1BCB4B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5F6CFD3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33BC83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577C51D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75BEAE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C4EDB21"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78398AEE"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293B5B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7AFCF1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684" w:type="dxa"/>
            <w:shd w:val="clear" w:color="auto" w:fill="auto"/>
            <w:noWrap/>
            <w:vAlign w:val="center"/>
            <w:hideMark/>
          </w:tcPr>
          <w:p w14:paraId="7EA80DAD"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52</w:t>
            </w:r>
          </w:p>
        </w:tc>
      </w:tr>
      <w:tr w:rsidR="00D144C7" w:rsidRPr="006D239A" w14:paraId="15B4BAA0" w14:textId="77777777" w:rsidTr="0021486B">
        <w:trPr>
          <w:trHeight w:val="64"/>
        </w:trPr>
        <w:tc>
          <w:tcPr>
            <w:tcW w:w="432" w:type="dxa"/>
            <w:shd w:val="clear" w:color="auto" w:fill="auto"/>
            <w:noWrap/>
            <w:vAlign w:val="center"/>
            <w:hideMark/>
          </w:tcPr>
          <w:p w14:paraId="73A1ACD9"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E57</w:t>
            </w:r>
          </w:p>
        </w:tc>
        <w:tc>
          <w:tcPr>
            <w:tcW w:w="341" w:type="dxa"/>
            <w:shd w:val="clear" w:color="auto" w:fill="auto"/>
            <w:noWrap/>
            <w:vAlign w:val="center"/>
            <w:hideMark/>
          </w:tcPr>
          <w:p w14:paraId="1C710442"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36BD2288"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10E28AF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5DFA9546"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13D9351"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6249720D"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36A93EA8"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15D5760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391D6021"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36FDA25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3B48A61D"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D197236"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43F6CFE"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0450AFE"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3C36706"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3A542639"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94B38C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5CD8BC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1978EDB9"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684" w:type="dxa"/>
            <w:shd w:val="clear" w:color="auto" w:fill="auto"/>
            <w:noWrap/>
            <w:vAlign w:val="center"/>
            <w:hideMark/>
          </w:tcPr>
          <w:p w14:paraId="4F44992A"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49</w:t>
            </w:r>
          </w:p>
        </w:tc>
      </w:tr>
      <w:tr w:rsidR="00D144C7" w:rsidRPr="006D239A" w14:paraId="0EECA3DF" w14:textId="77777777" w:rsidTr="0021486B">
        <w:trPr>
          <w:trHeight w:val="64"/>
        </w:trPr>
        <w:tc>
          <w:tcPr>
            <w:tcW w:w="432" w:type="dxa"/>
            <w:shd w:val="clear" w:color="auto" w:fill="auto"/>
            <w:noWrap/>
            <w:vAlign w:val="center"/>
            <w:hideMark/>
          </w:tcPr>
          <w:p w14:paraId="516841D9"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E58</w:t>
            </w:r>
          </w:p>
        </w:tc>
        <w:tc>
          <w:tcPr>
            <w:tcW w:w="341" w:type="dxa"/>
            <w:shd w:val="clear" w:color="auto" w:fill="auto"/>
            <w:noWrap/>
            <w:vAlign w:val="center"/>
            <w:hideMark/>
          </w:tcPr>
          <w:p w14:paraId="27B304BD"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19C9978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5C62FB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F206E7E"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1A3BC5C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21EE2E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5F42EB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33B1A237"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40A8E02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9AB757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31C6D69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42214DA"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A86AE1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3BD05E8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3C6214D"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2F867C8"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2EB2313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5169806"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ED2C28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684" w:type="dxa"/>
            <w:shd w:val="clear" w:color="auto" w:fill="auto"/>
            <w:noWrap/>
            <w:vAlign w:val="center"/>
            <w:hideMark/>
          </w:tcPr>
          <w:p w14:paraId="067D45D5"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55</w:t>
            </w:r>
          </w:p>
        </w:tc>
      </w:tr>
      <w:tr w:rsidR="00D144C7" w:rsidRPr="006D239A" w14:paraId="127F80E8" w14:textId="77777777" w:rsidTr="0021486B">
        <w:trPr>
          <w:trHeight w:val="64"/>
        </w:trPr>
        <w:tc>
          <w:tcPr>
            <w:tcW w:w="432" w:type="dxa"/>
            <w:shd w:val="clear" w:color="auto" w:fill="auto"/>
            <w:noWrap/>
            <w:vAlign w:val="center"/>
            <w:hideMark/>
          </w:tcPr>
          <w:p w14:paraId="27574AED"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E59</w:t>
            </w:r>
          </w:p>
        </w:tc>
        <w:tc>
          <w:tcPr>
            <w:tcW w:w="341" w:type="dxa"/>
            <w:shd w:val="clear" w:color="auto" w:fill="auto"/>
            <w:noWrap/>
            <w:vAlign w:val="center"/>
            <w:hideMark/>
          </w:tcPr>
          <w:p w14:paraId="5AE22051"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2FFEA27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56AA627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618FC5B8"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63A10BE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34531BAD"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359858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4C636E8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1D94ABD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6B90BBF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A886F77"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F28F5A1"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16413AD"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2753CD29"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4F2545E"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F9B7602"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A0B1F17"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57B492A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56A7CE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684" w:type="dxa"/>
            <w:shd w:val="clear" w:color="auto" w:fill="auto"/>
            <w:noWrap/>
            <w:vAlign w:val="center"/>
            <w:hideMark/>
          </w:tcPr>
          <w:p w14:paraId="2145EC1B"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54</w:t>
            </w:r>
          </w:p>
        </w:tc>
      </w:tr>
      <w:tr w:rsidR="00D144C7" w:rsidRPr="006D239A" w14:paraId="34473FB0" w14:textId="77777777" w:rsidTr="0021486B">
        <w:trPr>
          <w:trHeight w:val="64"/>
        </w:trPr>
        <w:tc>
          <w:tcPr>
            <w:tcW w:w="432" w:type="dxa"/>
            <w:shd w:val="clear" w:color="auto" w:fill="auto"/>
            <w:noWrap/>
            <w:vAlign w:val="center"/>
            <w:hideMark/>
          </w:tcPr>
          <w:p w14:paraId="4081077E"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E60</w:t>
            </w:r>
          </w:p>
        </w:tc>
        <w:tc>
          <w:tcPr>
            <w:tcW w:w="341" w:type="dxa"/>
            <w:shd w:val="clear" w:color="auto" w:fill="auto"/>
            <w:noWrap/>
            <w:vAlign w:val="center"/>
            <w:hideMark/>
          </w:tcPr>
          <w:p w14:paraId="310943FE"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4B822B3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BC16CF8"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267E4D92"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5672ADF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08887AA1"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76D5382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CD8C6F9"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3563A5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2E07F2A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1F466C8"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817BB09"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16EFA79"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98BD942"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051AA90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AD2076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6726F7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3F2B87BE"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403577F"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684" w:type="dxa"/>
            <w:shd w:val="clear" w:color="auto" w:fill="auto"/>
            <w:noWrap/>
            <w:vAlign w:val="center"/>
            <w:hideMark/>
          </w:tcPr>
          <w:p w14:paraId="0F4063F4"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53</w:t>
            </w:r>
          </w:p>
        </w:tc>
      </w:tr>
      <w:tr w:rsidR="00D144C7" w:rsidRPr="006D239A" w14:paraId="69CEE589" w14:textId="77777777" w:rsidTr="0021486B">
        <w:trPr>
          <w:trHeight w:val="64"/>
        </w:trPr>
        <w:tc>
          <w:tcPr>
            <w:tcW w:w="432" w:type="dxa"/>
            <w:shd w:val="clear" w:color="auto" w:fill="auto"/>
            <w:noWrap/>
            <w:vAlign w:val="center"/>
            <w:hideMark/>
          </w:tcPr>
          <w:p w14:paraId="2C6317AF"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E61</w:t>
            </w:r>
          </w:p>
        </w:tc>
        <w:tc>
          <w:tcPr>
            <w:tcW w:w="341" w:type="dxa"/>
            <w:shd w:val="clear" w:color="auto" w:fill="auto"/>
            <w:noWrap/>
            <w:vAlign w:val="center"/>
            <w:hideMark/>
          </w:tcPr>
          <w:p w14:paraId="709058C2"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CA9EF8D"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4E57F5C6"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1F7C890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07A1415D"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055374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70362B87"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6930D599"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117F3CA8"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946A5FD"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65AB427"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60BDFC7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738AE87F"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30641B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214648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3603381"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0CA4ADC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24AAD9C6"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97142C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684" w:type="dxa"/>
            <w:shd w:val="clear" w:color="auto" w:fill="auto"/>
            <w:noWrap/>
            <w:vAlign w:val="center"/>
            <w:hideMark/>
          </w:tcPr>
          <w:p w14:paraId="191C32A0"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51</w:t>
            </w:r>
          </w:p>
        </w:tc>
      </w:tr>
      <w:tr w:rsidR="00D144C7" w:rsidRPr="006D239A" w14:paraId="0A61EA3D" w14:textId="77777777" w:rsidTr="0021486B">
        <w:trPr>
          <w:trHeight w:val="64"/>
        </w:trPr>
        <w:tc>
          <w:tcPr>
            <w:tcW w:w="432" w:type="dxa"/>
            <w:tcBorders>
              <w:bottom w:val="single" w:sz="4" w:space="0" w:color="auto"/>
            </w:tcBorders>
            <w:shd w:val="clear" w:color="auto" w:fill="auto"/>
            <w:noWrap/>
            <w:vAlign w:val="center"/>
            <w:hideMark/>
          </w:tcPr>
          <w:p w14:paraId="4148A890"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E62</w:t>
            </w:r>
          </w:p>
        </w:tc>
        <w:tc>
          <w:tcPr>
            <w:tcW w:w="341" w:type="dxa"/>
            <w:tcBorders>
              <w:bottom w:val="single" w:sz="4" w:space="0" w:color="auto"/>
            </w:tcBorders>
            <w:shd w:val="clear" w:color="auto" w:fill="auto"/>
            <w:noWrap/>
            <w:vAlign w:val="center"/>
            <w:hideMark/>
          </w:tcPr>
          <w:p w14:paraId="1B77767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tcBorders>
              <w:bottom w:val="single" w:sz="4" w:space="0" w:color="auto"/>
            </w:tcBorders>
            <w:shd w:val="clear" w:color="auto" w:fill="auto"/>
            <w:noWrap/>
            <w:vAlign w:val="center"/>
            <w:hideMark/>
          </w:tcPr>
          <w:p w14:paraId="51080752"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tcBorders>
              <w:bottom w:val="single" w:sz="4" w:space="0" w:color="auto"/>
            </w:tcBorders>
            <w:shd w:val="clear" w:color="auto" w:fill="auto"/>
            <w:noWrap/>
            <w:vAlign w:val="center"/>
            <w:hideMark/>
          </w:tcPr>
          <w:p w14:paraId="3C0DC40F"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tcBorders>
              <w:bottom w:val="single" w:sz="4" w:space="0" w:color="auto"/>
            </w:tcBorders>
            <w:shd w:val="clear" w:color="auto" w:fill="auto"/>
            <w:noWrap/>
            <w:vAlign w:val="center"/>
            <w:hideMark/>
          </w:tcPr>
          <w:p w14:paraId="7727432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tcBorders>
              <w:bottom w:val="single" w:sz="4" w:space="0" w:color="auto"/>
            </w:tcBorders>
            <w:shd w:val="clear" w:color="auto" w:fill="auto"/>
            <w:noWrap/>
            <w:vAlign w:val="center"/>
            <w:hideMark/>
          </w:tcPr>
          <w:p w14:paraId="3848D30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tcBorders>
              <w:bottom w:val="single" w:sz="4" w:space="0" w:color="auto"/>
            </w:tcBorders>
            <w:shd w:val="clear" w:color="auto" w:fill="auto"/>
            <w:noWrap/>
            <w:vAlign w:val="center"/>
            <w:hideMark/>
          </w:tcPr>
          <w:p w14:paraId="5CD406CF"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tcBorders>
              <w:bottom w:val="single" w:sz="4" w:space="0" w:color="auto"/>
            </w:tcBorders>
            <w:shd w:val="clear" w:color="auto" w:fill="auto"/>
            <w:noWrap/>
            <w:vAlign w:val="center"/>
            <w:hideMark/>
          </w:tcPr>
          <w:p w14:paraId="4D16228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tcBorders>
              <w:bottom w:val="single" w:sz="4" w:space="0" w:color="auto"/>
            </w:tcBorders>
            <w:shd w:val="clear" w:color="auto" w:fill="auto"/>
            <w:noWrap/>
            <w:vAlign w:val="center"/>
            <w:hideMark/>
          </w:tcPr>
          <w:p w14:paraId="6538053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tcBorders>
              <w:bottom w:val="single" w:sz="4" w:space="0" w:color="auto"/>
            </w:tcBorders>
            <w:shd w:val="clear" w:color="auto" w:fill="auto"/>
            <w:noWrap/>
            <w:vAlign w:val="center"/>
            <w:hideMark/>
          </w:tcPr>
          <w:p w14:paraId="312BE259"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tcBorders>
              <w:bottom w:val="single" w:sz="4" w:space="0" w:color="auto"/>
            </w:tcBorders>
            <w:shd w:val="clear" w:color="auto" w:fill="auto"/>
            <w:noWrap/>
            <w:vAlign w:val="center"/>
            <w:hideMark/>
          </w:tcPr>
          <w:p w14:paraId="7B9736F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tcBorders>
              <w:bottom w:val="single" w:sz="4" w:space="0" w:color="auto"/>
            </w:tcBorders>
            <w:shd w:val="clear" w:color="auto" w:fill="auto"/>
            <w:noWrap/>
            <w:vAlign w:val="center"/>
            <w:hideMark/>
          </w:tcPr>
          <w:p w14:paraId="73256CC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tcBorders>
              <w:bottom w:val="single" w:sz="4" w:space="0" w:color="auto"/>
            </w:tcBorders>
            <w:shd w:val="clear" w:color="auto" w:fill="auto"/>
            <w:noWrap/>
            <w:vAlign w:val="center"/>
            <w:hideMark/>
          </w:tcPr>
          <w:p w14:paraId="7DCA618F"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tcBorders>
              <w:bottom w:val="single" w:sz="4" w:space="0" w:color="auto"/>
            </w:tcBorders>
            <w:shd w:val="clear" w:color="auto" w:fill="auto"/>
            <w:noWrap/>
            <w:vAlign w:val="center"/>
            <w:hideMark/>
          </w:tcPr>
          <w:p w14:paraId="580D9A5E"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tcBorders>
              <w:bottom w:val="single" w:sz="4" w:space="0" w:color="auto"/>
            </w:tcBorders>
            <w:shd w:val="clear" w:color="auto" w:fill="auto"/>
            <w:noWrap/>
            <w:vAlign w:val="center"/>
            <w:hideMark/>
          </w:tcPr>
          <w:p w14:paraId="1CE7E5E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tcBorders>
              <w:bottom w:val="single" w:sz="4" w:space="0" w:color="auto"/>
            </w:tcBorders>
            <w:shd w:val="clear" w:color="auto" w:fill="auto"/>
            <w:noWrap/>
            <w:vAlign w:val="center"/>
            <w:hideMark/>
          </w:tcPr>
          <w:p w14:paraId="076AF1D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tcBorders>
              <w:bottom w:val="single" w:sz="4" w:space="0" w:color="auto"/>
            </w:tcBorders>
            <w:shd w:val="clear" w:color="auto" w:fill="auto"/>
            <w:noWrap/>
            <w:vAlign w:val="center"/>
            <w:hideMark/>
          </w:tcPr>
          <w:p w14:paraId="2CCD47D6"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tcBorders>
              <w:bottom w:val="single" w:sz="4" w:space="0" w:color="auto"/>
            </w:tcBorders>
            <w:shd w:val="clear" w:color="auto" w:fill="auto"/>
            <w:noWrap/>
            <w:vAlign w:val="center"/>
            <w:hideMark/>
          </w:tcPr>
          <w:p w14:paraId="5A499816"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tcBorders>
              <w:bottom w:val="single" w:sz="4" w:space="0" w:color="auto"/>
            </w:tcBorders>
            <w:shd w:val="clear" w:color="auto" w:fill="auto"/>
            <w:noWrap/>
            <w:vAlign w:val="center"/>
            <w:hideMark/>
          </w:tcPr>
          <w:p w14:paraId="545C586F"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tcBorders>
              <w:bottom w:val="single" w:sz="4" w:space="0" w:color="auto"/>
            </w:tcBorders>
            <w:shd w:val="clear" w:color="auto" w:fill="auto"/>
            <w:noWrap/>
            <w:vAlign w:val="center"/>
            <w:hideMark/>
          </w:tcPr>
          <w:p w14:paraId="75B98F5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684" w:type="dxa"/>
            <w:tcBorders>
              <w:bottom w:val="single" w:sz="4" w:space="0" w:color="auto"/>
            </w:tcBorders>
            <w:shd w:val="clear" w:color="auto" w:fill="auto"/>
            <w:noWrap/>
            <w:vAlign w:val="center"/>
            <w:hideMark/>
          </w:tcPr>
          <w:p w14:paraId="6ABDB1FB"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46</w:t>
            </w:r>
          </w:p>
        </w:tc>
      </w:tr>
      <w:tr w:rsidR="00D144C7" w:rsidRPr="006D239A" w14:paraId="3AE48147" w14:textId="77777777" w:rsidTr="0021486B">
        <w:trPr>
          <w:trHeight w:val="64"/>
        </w:trPr>
        <w:tc>
          <w:tcPr>
            <w:tcW w:w="432" w:type="dxa"/>
            <w:tcBorders>
              <w:top w:val="single" w:sz="4" w:space="0" w:color="auto"/>
            </w:tcBorders>
            <w:shd w:val="clear" w:color="auto" w:fill="auto"/>
            <w:noWrap/>
            <w:vAlign w:val="bottom"/>
            <w:hideMark/>
          </w:tcPr>
          <w:p w14:paraId="6963E9E5"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p>
        </w:tc>
        <w:tc>
          <w:tcPr>
            <w:tcW w:w="341" w:type="dxa"/>
            <w:tcBorders>
              <w:top w:val="single" w:sz="4" w:space="0" w:color="auto"/>
            </w:tcBorders>
            <w:shd w:val="clear" w:color="auto" w:fill="auto"/>
            <w:noWrap/>
            <w:vAlign w:val="bottom"/>
            <w:hideMark/>
          </w:tcPr>
          <w:p w14:paraId="3910D7D3" w14:textId="77777777" w:rsidR="00D144C7" w:rsidRPr="006D239A" w:rsidRDefault="00D144C7" w:rsidP="00D144C7">
            <w:pPr>
              <w:widowControl/>
              <w:autoSpaceDE/>
              <w:autoSpaceDN/>
              <w:spacing w:before="40" w:after="40"/>
              <w:rPr>
                <w:rFonts w:ascii="Arial Narrow" w:eastAsia="Times New Roman" w:hAnsi="Arial Narrow" w:cs="Times New Roman"/>
                <w:sz w:val="20"/>
                <w:szCs w:val="20"/>
                <w:lang w:val="es-PE" w:eastAsia="es-PE"/>
              </w:rPr>
            </w:pPr>
          </w:p>
        </w:tc>
        <w:tc>
          <w:tcPr>
            <w:tcW w:w="341" w:type="dxa"/>
            <w:tcBorders>
              <w:top w:val="single" w:sz="4" w:space="0" w:color="auto"/>
            </w:tcBorders>
            <w:shd w:val="clear" w:color="auto" w:fill="auto"/>
            <w:noWrap/>
            <w:vAlign w:val="bottom"/>
            <w:hideMark/>
          </w:tcPr>
          <w:p w14:paraId="56348721" w14:textId="77777777" w:rsidR="00D144C7" w:rsidRPr="006D239A" w:rsidRDefault="00D144C7" w:rsidP="00D144C7">
            <w:pPr>
              <w:widowControl/>
              <w:autoSpaceDE/>
              <w:autoSpaceDN/>
              <w:spacing w:before="40" w:after="40"/>
              <w:rPr>
                <w:rFonts w:ascii="Arial Narrow" w:eastAsia="Times New Roman" w:hAnsi="Arial Narrow" w:cs="Times New Roman"/>
                <w:sz w:val="20"/>
                <w:szCs w:val="20"/>
                <w:lang w:val="es-PE" w:eastAsia="es-PE"/>
              </w:rPr>
            </w:pPr>
          </w:p>
        </w:tc>
        <w:tc>
          <w:tcPr>
            <w:tcW w:w="341" w:type="dxa"/>
            <w:tcBorders>
              <w:top w:val="single" w:sz="4" w:space="0" w:color="auto"/>
            </w:tcBorders>
            <w:shd w:val="clear" w:color="auto" w:fill="auto"/>
            <w:noWrap/>
            <w:vAlign w:val="bottom"/>
            <w:hideMark/>
          </w:tcPr>
          <w:p w14:paraId="3830CFC9" w14:textId="77777777" w:rsidR="00D144C7" w:rsidRPr="006D239A" w:rsidRDefault="00D144C7" w:rsidP="00D144C7">
            <w:pPr>
              <w:widowControl/>
              <w:autoSpaceDE/>
              <w:autoSpaceDN/>
              <w:spacing w:before="40" w:after="40"/>
              <w:rPr>
                <w:rFonts w:ascii="Arial Narrow" w:eastAsia="Times New Roman" w:hAnsi="Arial Narrow" w:cs="Times New Roman"/>
                <w:sz w:val="20"/>
                <w:szCs w:val="20"/>
                <w:lang w:val="es-PE" w:eastAsia="es-PE"/>
              </w:rPr>
            </w:pPr>
          </w:p>
        </w:tc>
        <w:tc>
          <w:tcPr>
            <w:tcW w:w="341" w:type="dxa"/>
            <w:tcBorders>
              <w:top w:val="single" w:sz="4" w:space="0" w:color="auto"/>
            </w:tcBorders>
            <w:shd w:val="clear" w:color="auto" w:fill="auto"/>
            <w:noWrap/>
            <w:vAlign w:val="bottom"/>
            <w:hideMark/>
          </w:tcPr>
          <w:p w14:paraId="43A020D8" w14:textId="77777777" w:rsidR="00D144C7" w:rsidRPr="006D239A" w:rsidRDefault="00D144C7" w:rsidP="00D144C7">
            <w:pPr>
              <w:widowControl/>
              <w:autoSpaceDE/>
              <w:autoSpaceDN/>
              <w:spacing w:before="40" w:after="40"/>
              <w:rPr>
                <w:rFonts w:ascii="Arial Narrow" w:eastAsia="Times New Roman" w:hAnsi="Arial Narrow" w:cs="Times New Roman"/>
                <w:sz w:val="20"/>
                <w:szCs w:val="20"/>
                <w:lang w:val="es-PE" w:eastAsia="es-PE"/>
              </w:rPr>
            </w:pPr>
          </w:p>
        </w:tc>
        <w:tc>
          <w:tcPr>
            <w:tcW w:w="341" w:type="dxa"/>
            <w:tcBorders>
              <w:top w:val="single" w:sz="4" w:space="0" w:color="auto"/>
            </w:tcBorders>
            <w:shd w:val="clear" w:color="auto" w:fill="auto"/>
            <w:noWrap/>
            <w:vAlign w:val="bottom"/>
            <w:hideMark/>
          </w:tcPr>
          <w:p w14:paraId="7118DB9A" w14:textId="77777777" w:rsidR="00D144C7" w:rsidRPr="006D239A" w:rsidRDefault="00D144C7" w:rsidP="00D144C7">
            <w:pPr>
              <w:widowControl/>
              <w:autoSpaceDE/>
              <w:autoSpaceDN/>
              <w:spacing w:before="40" w:after="40"/>
              <w:rPr>
                <w:rFonts w:ascii="Arial Narrow" w:eastAsia="Times New Roman" w:hAnsi="Arial Narrow" w:cs="Times New Roman"/>
                <w:sz w:val="20"/>
                <w:szCs w:val="20"/>
                <w:lang w:val="es-PE" w:eastAsia="es-PE"/>
              </w:rPr>
            </w:pPr>
          </w:p>
        </w:tc>
        <w:tc>
          <w:tcPr>
            <w:tcW w:w="341" w:type="dxa"/>
            <w:tcBorders>
              <w:top w:val="single" w:sz="4" w:space="0" w:color="auto"/>
            </w:tcBorders>
            <w:shd w:val="clear" w:color="auto" w:fill="auto"/>
            <w:noWrap/>
            <w:vAlign w:val="bottom"/>
            <w:hideMark/>
          </w:tcPr>
          <w:p w14:paraId="61AD9AAE" w14:textId="77777777" w:rsidR="00D144C7" w:rsidRPr="006D239A" w:rsidRDefault="00D144C7" w:rsidP="00D144C7">
            <w:pPr>
              <w:widowControl/>
              <w:autoSpaceDE/>
              <w:autoSpaceDN/>
              <w:spacing w:before="40" w:after="40"/>
              <w:rPr>
                <w:rFonts w:ascii="Arial Narrow" w:eastAsia="Times New Roman" w:hAnsi="Arial Narrow" w:cs="Times New Roman"/>
                <w:sz w:val="20"/>
                <w:szCs w:val="20"/>
                <w:lang w:val="es-PE" w:eastAsia="es-PE"/>
              </w:rPr>
            </w:pPr>
          </w:p>
        </w:tc>
        <w:tc>
          <w:tcPr>
            <w:tcW w:w="341" w:type="dxa"/>
            <w:tcBorders>
              <w:top w:val="single" w:sz="4" w:space="0" w:color="auto"/>
            </w:tcBorders>
            <w:shd w:val="clear" w:color="auto" w:fill="auto"/>
            <w:noWrap/>
            <w:vAlign w:val="bottom"/>
            <w:hideMark/>
          </w:tcPr>
          <w:p w14:paraId="5C13E93D" w14:textId="77777777" w:rsidR="00D144C7" w:rsidRPr="006D239A" w:rsidRDefault="00D144C7" w:rsidP="00D144C7">
            <w:pPr>
              <w:widowControl/>
              <w:autoSpaceDE/>
              <w:autoSpaceDN/>
              <w:spacing w:before="40" w:after="40"/>
              <w:rPr>
                <w:rFonts w:ascii="Arial Narrow" w:eastAsia="Times New Roman" w:hAnsi="Arial Narrow" w:cs="Times New Roman"/>
                <w:sz w:val="20"/>
                <w:szCs w:val="20"/>
                <w:lang w:val="es-PE" w:eastAsia="es-PE"/>
              </w:rPr>
            </w:pPr>
          </w:p>
        </w:tc>
        <w:tc>
          <w:tcPr>
            <w:tcW w:w="341" w:type="dxa"/>
            <w:tcBorders>
              <w:top w:val="single" w:sz="4" w:space="0" w:color="auto"/>
            </w:tcBorders>
            <w:shd w:val="clear" w:color="auto" w:fill="auto"/>
            <w:noWrap/>
            <w:vAlign w:val="bottom"/>
            <w:hideMark/>
          </w:tcPr>
          <w:p w14:paraId="02E7B5CF" w14:textId="77777777" w:rsidR="00D144C7" w:rsidRPr="006D239A" w:rsidRDefault="00D144C7" w:rsidP="00D144C7">
            <w:pPr>
              <w:widowControl/>
              <w:autoSpaceDE/>
              <w:autoSpaceDN/>
              <w:spacing w:before="40" w:after="40"/>
              <w:rPr>
                <w:rFonts w:ascii="Arial Narrow" w:eastAsia="Times New Roman" w:hAnsi="Arial Narrow" w:cs="Times New Roman"/>
                <w:sz w:val="20"/>
                <w:szCs w:val="20"/>
                <w:lang w:val="es-PE" w:eastAsia="es-PE"/>
              </w:rPr>
            </w:pPr>
          </w:p>
        </w:tc>
        <w:tc>
          <w:tcPr>
            <w:tcW w:w="341" w:type="dxa"/>
            <w:tcBorders>
              <w:top w:val="single" w:sz="4" w:space="0" w:color="auto"/>
            </w:tcBorders>
            <w:shd w:val="clear" w:color="auto" w:fill="auto"/>
            <w:noWrap/>
            <w:vAlign w:val="bottom"/>
            <w:hideMark/>
          </w:tcPr>
          <w:p w14:paraId="0E368837" w14:textId="77777777" w:rsidR="00D144C7" w:rsidRPr="006D239A" w:rsidRDefault="00D144C7" w:rsidP="00D144C7">
            <w:pPr>
              <w:widowControl/>
              <w:autoSpaceDE/>
              <w:autoSpaceDN/>
              <w:spacing w:before="40" w:after="40"/>
              <w:rPr>
                <w:rFonts w:ascii="Arial Narrow" w:eastAsia="Times New Roman" w:hAnsi="Arial Narrow" w:cs="Times New Roman"/>
                <w:sz w:val="20"/>
                <w:szCs w:val="20"/>
                <w:lang w:val="es-PE" w:eastAsia="es-PE"/>
              </w:rPr>
            </w:pPr>
          </w:p>
        </w:tc>
        <w:tc>
          <w:tcPr>
            <w:tcW w:w="432" w:type="dxa"/>
            <w:tcBorders>
              <w:top w:val="single" w:sz="4" w:space="0" w:color="auto"/>
            </w:tcBorders>
            <w:shd w:val="clear" w:color="auto" w:fill="auto"/>
            <w:noWrap/>
            <w:vAlign w:val="bottom"/>
            <w:hideMark/>
          </w:tcPr>
          <w:p w14:paraId="5D145A6E" w14:textId="77777777" w:rsidR="00D144C7" w:rsidRPr="006D239A" w:rsidRDefault="00D144C7" w:rsidP="00D144C7">
            <w:pPr>
              <w:widowControl/>
              <w:autoSpaceDE/>
              <w:autoSpaceDN/>
              <w:spacing w:before="40" w:after="40"/>
              <w:rPr>
                <w:rFonts w:ascii="Arial Narrow" w:eastAsia="Times New Roman" w:hAnsi="Arial Narrow" w:cs="Times New Roman"/>
                <w:sz w:val="20"/>
                <w:szCs w:val="20"/>
                <w:lang w:val="es-PE" w:eastAsia="es-PE"/>
              </w:rPr>
            </w:pPr>
          </w:p>
        </w:tc>
        <w:tc>
          <w:tcPr>
            <w:tcW w:w="432" w:type="dxa"/>
            <w:tcBorders>
              <w:top w:val="single" w:sz="4" w:space="0" w:color="auto"/>
            </w:tcBorders>
            <w:shd w:val="clear" w:color="auto" w:fill="auto"/>
            <w:noWrap/>
            <w:vAlign w:val="bottom"/>
            <w:hideMark/>
          </w:tcPr>
          <w:p w14:paraId="70DE247F" w14:textId="77777777" w:rsidR="00D144C7" w:rsidRPr="006D239A" w:rsidRDefault="00D144C7" w:rsidP="00D144C7">
            <w:pPr>
              <w:widowControl/>
              <w:autoSpaceDE/>
              <w:autoSpaceDN/>
              <w:spacing w:before="40" w:after="40"/>
              <w:rPr>
                <w:rFonts w:ascii="Arial Narrow" w:eastAsia="Times New Roman" w:hAnsi="Arial Narrow" w:cs="Times New Roman"/>
                <w:sz w:val="20"/>
                <w:szCs w:val="20"/>
                <w:lang w:val="es-PE" w:eastAsia="es-PE"/>
              </w:rPr>
            </w:pPr>
          </w:p>
        </w:tc>
        <w:tc>
          <w:tcPr>
            <w:tcW w:w="432" w:type="dxa"/>
            <w:tcBorders>
              <w:top w:val="single" w:sz="4" w:space="0" w:color="auto"/>
            </w:tcBorders>
            <w:shd w:val="clear" w:color="auto" w:fill="auto"/>
            <w:noWrap/>
            <w:vAlign w:val="bottom"/>
            <w:hideMark/>
          </w:tcPr>
          <w:p w14:paraId="152B039E" w14:textId="77777777" w:rsidR="00D144C7" w:rsidRPr="006D239A" w:rsidRDefault="00D144C7" w:rsidP="00D144C7">
            <w:pPr>
              <w:widowControl/>
              <w:autoSpaceDE/>
              <w:autoSpaceDN/>
              <w:spacing w:before="40" w:after="40"/>
              <w:rPr>
                <w:rFonts w:ascii="Arial Narrow" w:eastAsia="Times New Roman" w:hAnsi="Arial Narrow" w:cs="Times New Roman"/>
                <w:sz w:val="20"/>
                <w:szCs w:val="20"/>
                <w:lang w:val="es-PE" w:eastAsia="es-PE"/>
              </w:rPr>
            </w:pPr>
          </w:p>
        </w:tc>
        <w:tc>
          <w:tcPr>
            <w:tcW w:w="432" w:type="dxa"/>
            <w:tcBorders>
              <w:top w:val="single" w:sz="4" w:space="0" w:color="auto"/>
            </w:tcBorders>
            <w:shd w:val="clear" w:color="auto" w:fill="auto"/>
            <w:noWrap/>
            <w:vAlign w:val="bottom"/>
            <w:hideMark/>
          </w:tcPr>
          <w:p w14:paraId="2E367208" w14:textId="77777777" w:rsidR="00D144C7" w:rsidRPr="006D239A" w:rsidRDefault="00D144C7" w:rsidP="00D144C7">
            <w:pPr>
              <w:widowControl/>
              <w:autoSpaceDE/>
              <w:autoSpaceDN/>
              <w:spacing w:before="40" w:after="40"/>
              <w:rPr>
                <w:rFonts w:ascii="Arial Narrow" w:eastAsia="Times New Roman" w:hAnsi="Arial Narrow" w:cs="Times New Roman"/>
                <w:sz w:val="20"/>
                <w:szCs w:val="20"/>
                <w:lang w:val="es-PE" w:eastAsia="es-PE"/>
              </w:rPr>
            </w:pPr>
          </w:p>
        </w:tc>
        <w:tc>
          <w:tcPr>
            <w:tcW w:w="432" w:type="dxa"/>
            <w:tcBorders>
              <w:top w:val="single" w:sz="4" w:space="0" w:color="auto"/>
            </w:tcBorders>
            <w:shd w:val="clear" w:color="auto" w:fill="auto"/>
            <w:noWrap/>
            <w:vAlign w:val="bottom"/>
            <w:hideMark/>
          </w:tcPr>
          <w:p w14:paraId="79C16822" w14:textId="77777777" w:rsidR="00D144C7" w:rsidRPr="006D239A" w:rsidRDefault="00D144C7" w:rsidP="00D144C7">
            <w:pPr>
              <w:widowControl/>
              <w:autoSpaceDE/>
              <w:autoSpaceDN/>
              <w:spacing w:before="40" w:after="40"/>
              <w:rPr>
                <w:rFonts w:ascii="Arial Narrow" w:eastAsia="Times New Roman" w:hAnsi="Arial Narrow" w:cs="Times New Roman"/>
                <w:sz w:val="20"/>
                <w:szCs w:val="20"/>
                <w:lang w:val="es-PE" w:eastAsia="es-PE"/>
              </w:rPr>
            </w:pPr>
          </w:p>
        </w:tc>
        <w:tc>
          <w:tcPr>
            <w:tcW w:w="432" w:type="dxa"/>
            <w:tcBorders>
              <w:top w:val="single" w:sz="4" w:space="0" w:color="auto"/>
            </w:tcBorders>
            <w:shd w:val="clear" w:color="auto" w:fill="auto"/>
            <w:noWrap/>
            <w:vAlign w:val="bottom"/>
            <w:hideMark/>
          </w:tcPr>
          <w:p w14:paraId="0BC4C848" w14:textId="77777777" w:rsidR="00D144C7" w:rsidRPr="006D239A" w:rsidRDefault="00D144C7" w:rsidP="00D144C7">
            <w:pPr>
              <w:widowControl/>
              <w:autoSpaceDE/>
              <w:autoSpaceDN/>
              <w:spacing w:before="40" w:after="40"/>
              <w:rPr>
                <w:rFonts w:ascii="Arial Narrow" w:eastAsia="Times New Roman" w:hAnsi="Arial Narrow" w:cs="Times New Roman"/>
                <w:sz w:val="20"/>
                <w:szCs w:val="20"/>
                <w:lang w:val="es-PE" w:eastAsia="es-PE"/>
              </w:rPr>
            </w:pPr>
          </w:p>
        </w:tc>
        <w:tc>
          <w:tcPr>
            <w:tcW w:w="432" w:type="dxa"/>
            <w:tcBorders>
              <w:top w:val="single" w:sz="4" w:space="0" w:color="auto"/>
            </w:tcBorders>
            <w:shd w:val="clear" w:color="auto" w:fill="auto"/>
            <w:noWrap/>
            <w:vAlign w:val="bottom"/>
            <w:hideMark/>
          </w:tcPr>
          <w:p w14:paraId="1744233D" w14:textId="77777777" w:rsidR="00D144C7" w:rsidRPr="006D239A" w:rsidRDefault="00D144C7" w:rsidP="00D144C7">
            <w:pPr>
              <w:widowControl/>
              <w:autoSpaceDE/>
              <w:autoSpaceDN/>
              <w:spacing w:before="40" w:after="40"/>
              <w:rPr>
                <w:rFonts w:ascii="Arial Narrow" w:eastAsia="Times New Roman" w:hAnsi="Arial Narrow" w:cs="Times New Roman"/>
                <w:sz w:val="20"/>
                <w:szCs w:val="20"/>
                <w:lang w:val="es-PE" w:eastAsia="es-PE"/>
              </w:rPr>
            </w:pPr>
          </w:p>
        </w:tc>
        <w:tc>
          <w:tcPr>
            <w:tcW w:w="1296" w:type="dxa"/>
            <w:gridSpan w:val="3"/>
            <w:tcBorders>
              <w:top w:val="single" w:sz="4" w:space="0" w:color="auto"/>
              <w:bottom w:val="single" w:sz="4" w:space="0" w:color="auto"/>
            </w:tcBorders>
            <w:shd w:val="clear" w:color="auto" w:fill="auto"/>
            <w:noWrap/>
            <w:vAlign w:val="center"/>
            <w:hideMark/>
          </w:tcPr>
          <w:p w14:paraId="2C088DAA"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MEDIA</w:t>
            </w:r>
          </w:p>
        </w:tc>
        <w:tc>
          <w:tcPr>
            <w:tcW w:w="684" w:type="dxa"/>
            <w:tcBorders>
              <w:top w:val="single" w:sz="4" w:space="0" w:color="auto"/>
              <w:bottom w:val="single" w:sz="4" w:space="0" w:color="auto"/>
            </w:tcBorders>
            <w:shd w:val="clear" w:color="auto" w:fill="auto"/>
            <w:noWrap/>
            <w:vAlign w:val="center"/>
            <w:hideMark/>
          </w:tcPr>
          <w:p w14:paraId="5F2F7691"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45.77</w:t>
            </w:r>
          </w:p>
        </w:tc>
      </w:tr>
    </w:tbl>
    <w:p w14:paraId="174F53FF" w14:textId="51A91924" w:rsidR="006D239A" w:rsidRDefault="006D239A">
      <w:pPr>
        <w:widowControl/>
        <w:autoSpaceDE/>
        <w:autoSpaceDN/>
        <w:spacing w:after="160" w:line="259" w:lineRule="auto"/>
        <w:rPr>
          <w:rFonts w:ascii="Arial Narrow" w:hAnsi="Arial Narrow"/>
          <w:b/>
          <w:bCs/>
        </w:rPr>
      </w:pPr>
    </w:p>
    <w:p w14:paraId="5F3665C0" w14:textId="2E7A7BEC" w:rsidR="00CA1F9B" w:rsidRDefault="00CA1F9B">
      <w:pPr>
        <w:widowControl/>
        <w:autoSpaceDE/>
        <w:autoSpaceDN/>
        <w:spacing w:after="160" w:line="259" w:lineRule="auto"/>
        <w:rPr>
          <w:rFonts w:ascii="Arial Narrow" w:hAnsi="Arial Narrow"/>
          <w:b/>
          <w:bCs/>
        </w:rPr>
      </w:pPr>
    </w:p>
    <w:p w14:paraId="2BF0C5E8" w14:textId="3734FC11" w:rsidR="00490312" w:rsidRDefault="00490312">
      <w:pPr>
        <w:widowControl/>
        <w:autoSpaceDE/>
        <w:autoSpaceDN/>
        <w:spacing w:after="160" w:line="259" w:lineRule="auto"/>
        <w:rPr>
          <w:rFonts w:ascii="Arial Narrow" w:hAnsi="Arial Narrow"/>
          <w:b/>
          <w:bCs/>
        </w:rPr>
      </w:pPr>
    </w:p>
    <w:p w14:paraId="06B6E4D5" w14:textId="31756BE3" w:rsidR="00490312" w:rsidRDefault="00490312">
      <w:pPr>
        <w:widowControl/>
        <w:autoSpaceDE/>
        <w:autoSpaceDN/>
        <w:spacing w:after="160" w:line="259" w:lineRule="auto"/>
        <w:rPr>
          <w:rFonts w:ascii="Arial Narrow" w:hAnsi="Arial Narrow"/>
          <w:b/>
          <w:bCs/>
        </w:rPr>
      </w:pPr>
    </w:p>
    <w:p w14:paraId="00B8B943" w14:textId="49A7F1FE" w:rsidR="00490312" w:rsidRDefault="00490312">
      <w:pPr>
        <w:widowControl/>
        <w:autoSpaceDE/>
        <w:autoSpaceDN/>
        <w:spacing w:after="160" w:line="259" w:lineRule="auto"/>
        <w:rPr>
          <w:rFonts w:ascii="Arial Narrow" w:hAnsi="Arial Narrow"/>
          <w:b/>
          <w:bCs/>
        </w:rPr>
      </w:pPr>
    </w:p>
    <w:p w14:paraId="4AFB6F05" w14:textId="2ADEFEA4" w:rsidR="00490312" w:rsidRDefault="00490312">
      <w:pPr>
        <w:widowControl/>
        <w:autoSpaceDE/>
        <w:autoSpaceDN/>
        <w:spacing w:after="160" w:line="259" w:lineRule="auto"/>
        <w:rPr>
          <w:rFonts w:ascii="Arial Narrow" w:hAnsi="Arial Narrow"/>
          <w:b/>
          <w:bCs/>
        </w:rPr>
      </w:pPr>
    </w:p>
    <w:p w14:paraId="47DB9BAA" w14:textId="4EEFAA8A" w:rsidR="00490312" w:rsidRDefault="00490312">
      <w:pPr>
        <w:widowControl/>
        <w:autoSpaceDE/>
        <w:autoSpaceDN/>
        <w:spacing w:after="160" w:line="259" w:lineRule="auto"/>
        <w:rPr>
          <w:rFonts w:ascii="Arial Narrow" w:hAnsi="Arial Narrow"/>
          <w:b/>
          <w:bCs/>
        </w:rPr>
      </w:pPr>
    </w:p>
    <w:p w14:paraId="25972615" w14:textId="329CC9B9" w:rsidR="00490312" w:rsidRDefault="00490312">
      <w:pPr>
        <w:widowControl/>
        <w:autoSpaceDE/>
        <w:autoSpaceDN/>
        <w:spacing w:after="160" w:line="259" w:lineRule="auto"/>
        <w:rPr>
          <w:rFonts w:ascii="Arial Narrow" w:hAnsi="Arial Narrow"/>
          <w:b/>
          <w:bCs/>
        </w:rPr>
      </w:pPr>
    </w:p>
    <w:p w14:paraId="43F38CBB" w14:textId="716AC98F" w:rsidR="00490312" w:rsidRDefault="00490312">
      <w:pPr>
        <w:widowControl/>
        <w:autoSpaceDE/>
        <w:autoSpaceDN/>
        <w:spacing w:after="160" w:line="259" w:lineRule="auto"/>
        <w:rPr>
          <w:rFonts w:ascii="Arial Narrow" w:hAnsi="Arial Narrow"/>
          <w:b/>
          <w:bCs/>
        </w:rPr>
      </w:pPr>
    </w:p>
    <w:p w14:paraId="5B06FB84" w14:textId="1C4362F7" w:rsidR="00490312" w:rsidRPr="00490312" w:rsidRDefault="00490312" w:rsidP="00490312">
      <w:pPr>
        <w:pStyle w:val="Descripcin"/>
        <w:spacing w:after="0" w:line="480" w:lineRule="auto"/>
        <w:rPr>
          <w:rFonts w:ascii="Arial Narrow" w:hAnsi="Arial Narrow"/>
          <w:b/>
          <w:bCs/>
          <w:color w:val="auto"/>
          <w:sz w:val="20"/>
          <w:szCs w:val="20"/>
        </w:rPr>
      </w:pPr>
      <w:bookmarkStart w:id="626" w:name="_Toc94786691"/>
      <w:r w:rsidRPr="00490312">
        <w:rPr>
          <w:rFonts w:ascii="Arial Narrow" w:hAnsi="Arial Narrow"/>
          <w:b/>
          <w:bCs/>
          <w:i w:val="0"/>
          <w:iCs w:val="0"/>
          <w:color w:val="auto"/>
          <w:sz w:val="20"/>
          <w:szCs w:val="20"/>
        </w:rPr>
        <w:lastRenderedPageBreak/>
        <w:t xml:space="preserve">Tabla </w:t>
      </w:r>
      <w:r w:rsidRPr="00490312">
        <w:rPr>
          <w:rFonts w:ascii="Arial Narrow" w:hAnsi="Arial Narrow"/>
          <w:b/>
          <w:bCs/>
          <w:i w:val="0"/>
          <w:iCs w:val="0"/>
          <w:color w:val="auto"/>
          <w:sz w:val="20"/>
          <w:szCs w:val="20"/>
        </w:rPr>
        <w:fldChar w:fldCharType="begin"/>
      </w:r>
      <w:r w:rsidRPr="00490312">
        <w:rPr>
          <w:rFonts w:ascii="Arial Narrow" w:hAnsi="Arial Narrow"/>
          <w:b/>
          <w:bCs/>
          <w:i w:val="0"/>
          <w:iCs w:val="0"/>
          <w:color w:val="auto"/>
          <w:sz w:val="20"/>
          <w:szCs w:val="20"/>
        </w:rPr>
        <w:instrText xml:space="preserve"> SEQ Tabla \* ARABIC </w:instrText>
      </w:r>
      <w:r w:rsidRPr="00490312">
        <w:rPr>
          <w:rFonts w:ascii="Arial Narrow" w:hAnsi="Arial Narrow"/>
          <w:b/>
          <w:bCs/>
          <w:i w:val="0"/>
          <w:iCs w:val="0"/>
          <w:color w:val="auto"/>
          <w:sz w:val="20"/>
          <w:szCs w:val="20"/>
        </w:rPr>
        <w:fldChar w:fldCharType="separate"/>
      </w:r>
      <w:r w:rsidR="007B21F1">
        <w:rPr>
          <w:rFonts w:ascii="Arial Narrow" w:hAnsi="Arial Narrow"/>
          <w:b/>
          <w:bCs/>
          <w:i w:val="0"/>
          <w:iCs w:val="0"/>
          <w:noProof/>
          <w:color w:val="auto"/>
          <w:sz w:val="20"/>
          <w:szCs w:val="20"/>
        </w:rPr>
        <w:t>122</w:t>
      </w:r>
      <w:r w:rsidRPr="00490312">
        <w:rPr>
          <w:rFonts w:ascii="Arial Narrow" w:hAnsi="Arial Narrow"/>
          <w:b/>
          <w:bCs/>
          <w:i w:val="0"/>
          <w:iCs w:val="0"/>
          <w:color w:val="auto"/>
          <w:sz w:val="20"/>
          <w:szCs w:val="20"/>
        </w:rPr>
        <w:fldChar w:fldCharType="end"/>
      </w:r>
      <w:r w:rsidRPr="00490312">
        <w:rPr>
          <w:rFonts w:ascii="Arial Narrow" w:hAnsi="Arial Narrow"/>
          <w:color w:val="auto"/>
          <w:sz w:val="20"/>
          <w:szCs w:val="20"/>
        </w:rPr>
        <w:br/>
        <w:t>Tabla de Datos Post-</w:t>
      </w:r>
      <w:r w:rsidR="00DE46D5">
        <w:rPr>
          <w:rFonts w:ascii="Arial Narrow" w:hAnsi="Arial Narrow"/>
          <w:color w:val="auto"/>
          <w:sz w:val="20"/>
          <w:szCs w:val="20"/>
        </w:rPr>
        <w:t>T</w:t>
      </w:r>
      <w:r w:rsidRPr="00490312">
        <w:rPr>
          <w:rFonts w:ascii="Arial Narrow" w:hAnsi="Arial Narrow"/>
          <w:color w:val="auto"/>
          <w:sz w:val="20"/>
          <w:szCs w:val="20"/>
        </w:rPr>
        <w:t>est del Indicador Nivel de Satisfacción de los Usuarios</w:t>
      </w:r>
      <w:bookmarkEnd w:id="626"/>
    </w:p>
    <w:tbl>
      <w:tblPr>
        <w:tblW w:w="8548" w:type="dxa"/>
        <w:tblCellMar>
          <w:left w:w="70" w:type="dxa"/>
          <w:right w:w="70" w:type="dxa"/>
        </w:tblCellMar>
        <w:tblLook w:val="04A0" w:firstRow="1" w:lastRow="0" w:firstColumn="1" w:lastColumn="0" w:noHBand="0" w:noVBand="1"/>
      </w:tblPr>
      <w:tblGrid>
        <w:gridCol w:w="432"/>
        <w:gridCol w:w="341"/>
        <w:gridCol w:w="341"/>
        <w:gridCol w:w="341"/>
        <w:gridCol w:w="388"/>
        <w:gridCol w:w="341"/>
        <w:gridCol w:w="341"/>
        <w:gridCol w:w="341"/>
        <w:gridCol w:w="395"/>
        <w:gridCol w:w="341"/>
        <w:gridCol w:w="432"/>
        <w:gridCol w:w="432"/>
        <w:gridCol w:w="432"/>
        <w:gridCol w:w="432"/>
        <w:gridCol w:w="432"/>
        <w:gridCol w:w="432"/>
        <w:gridCol w:w="432"/>
        <w:gridCol w:w="462"/>
        <w:gridCol w:w="432"/>
        <w:gridCol w:w="432"/>
        <w:gridCol w:w="596"/>
      </w:tblGrid>
      <w:tr w:rsidR="00CA1F9B" w:rsidRPr="00CA1F9B" w14:paraId="2D537CCD" w14:textId="77777777" w:rsidTr="00DE46D5">
        <w:trPr>
          <w:trHeight w:val="315"/>
        </w:trPr>
        <w:tc>
          <w:tcPr>
            <w:tcW w:w="432" w:type="dxa"/>
            <w:shd w:val="clear" w:color="auto" w:fill="auto"/>
            <w:noWrap/>
            <w:vAlign w:val="bottom"/>
            <w:hideMark/>
          </w:tcPr>
          <w:p w14:paraId="21B949B6" w14:textId="77777777" w:rsidR="00CA1F9B" w:rsidRPr="00CA1F9B" w:rsidRDefault="00CA1F9B" w:rsidP="00CA1F9B">
            <w:pPr>
              <w:widowControl/>
              <w:autoSpaceDE/>
              <w:autoSpaceDN/>
              <w:spacing w:before="40" w:after="40"/>
              <w:rPr>
                <w:rFonts w:ascii="Arial Narrow" w:eastAsia="Times New Roman" w:hAnsi="Arial Narrow" w:cs="Times New Roman"/>
                <w:sz w:val="20"/>
                <w:szCs w:val="20"/>
                <w:lang w:val="es-PE" w:eastAsia="es-PE"/>
              </w:rPr>
            </w:pPr>
          </w:p>
        </w:tc>
        <w:tc>
          <w:tcPr>
            <w:tcW w:w="7520" w:type="dxa"/>
            <w:gridSpan w:val="19"/>
            <w:tcBorders>
              <w:top w:val="single" w:sz="4" w:space="0" w:color="auto"/>
              <w:bottom w:val="single" w:sz="4" w:space="0" w:color="auto"/>
            </w:tcBorders>
            <w:shd w:val="clear" w:color="auto" w:fill="auto"/>
            <w:noWrap/>
            <w:vAlign w:val="center"/>
            <w:hideMark/>
          </w:tcPr>
          <w:p w14:paraId="5C4D8928"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VARIABLE DEPENDIENTE (</w:t>
            </w:r>
            <w:proofErr w:type="spellStart"/>
            <w:r w:rsidRPr="00CA1F9B">
              <w:rPr>
                <w:rFonts w:ascii="Arial Narrow" w:eastAsia="Times New Roman" w:hAnsi="Arial Narrow" w:cs="Arial"/>
                <w:b/>
                <w:bCs/>
                <w:color w:val="000000"/>
                <w:sz w:val="20"/>
                <w:szCs w:val="20"/>
                <w:lang w:val="es-PE" w:eastAsia="es-PE"/>
              </w:rPr>
              <w:t>Posttest</w:t>
            </w:r>
            <w:proofErr w:type="spellEnd"/>
            <w:proofErr w:type="gramStart"/>
            <w:r w:rsidRPr="00CA1F9B">
              <w:rPr>
                <w:rFonts w:ascii="Arial Narrow" w:eastAsia="Times New Roman" w:hAnsi="Arial Narrow" w:cs="Arial"/>
                <w:b/>
                <w:bCs/>
                <w:color w:val="000000"/>
                <w:sz w:val="20"/>
                <w:szCs w:val="20"/>
                <w:lang w:val="es-PE" w:eastAsia="es-PE"/>
              </w:rPr>
              <w:t>) :</w:t>
            </w:r>
            <w:proofErr w:type="gramEnd"/>
            <w:r w:rsidRPr="00CA1F9B">
              <w:rPr>
                <w:rFonts w:ascii="Arial Narrow" w:eastAsia="Times New Roman" w:hAnsi="Arial Narrow" w:cs="Arial"/>
                <w:b/>
                <w:bCs/>
                <w:color w:val="000000"/>
                <w:sz w:val="20"/>
                <w:szCs w:val="20"/>
                <w:lang w:val="es-PE" w:eastAsia="es-PE"/>
              </w:rPr>
              <w:t xml:space="preserve"> Procesos administrativos</w:t>
            </w:r>
          </w:p>
        </w:tc>
        <w:tc>
          <w:tcPr>
            <w:tcW w:w="596" w:type="dxa"/>
            <w:shd w:val="clear" w:color="auto" w:fill="auto"/>
            <w:noWrap/>
            <w:vAlign w:val="bottom"/>
            <w:hideMark/>
          </w:tcPr>
          <w:p w14:paraId="2593ACA8"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p>
        </w:tc>
      </w:tr>
      <w:tr w:rsidR="00CA1F9B" w:rsidRPr="00CA1F9B" w14:paraId="339A3383" w14:textId="77777777" w:rsidTr="00DE46D5">
        <w:trPr>
          <w:trHeight w:val="315"/>
        </w:trPr>
        <w:tc>
          <w:tcPr>
            <w:tcW w:w="432" w:type="dxa"/>
            <w:shd w:val="clear" w:color="auto" w:fill="auto"/>
            <w:noWrap/>
            <w:vAlign w:val="bottom"/>
            <w:hideMark/>
          </w:tcPr>
          <w:p w14:paraId="76E7A128" w14:textId="77777777" w:rsidR="00CA1F9B" w:rsidRPr="00CA1F9B" w:rsidRDefault="00CA1F9B" w:rsidP="00CA1F9B">
            <w:pPr>
              <w:widowControl/>
              <w:autoSpaceDE/>
              <w:autoSpaceDN/>
              <w:spacing w:before="40" w:after="40"/>
              <w:rPr>
                <w:rFonts w:ascii="Arial Narrow" w:eastAsia="Times New Roman" w:hAnsi="Arial Narrow" w:cs="Times New Roman"/>
                <w:sz w:val="20"/>
                <w:szCs w:val="20"/>
                <w:lang w:val="es-PE" w:eastAsia="es-PE"/>
              </w:rPr>
            </w:pPr>
          </w:p>
        </w:tc>
        <w:tc>
          <w:tcPr>
            <w:tcW w:w="2434" w:type="dxa"/>
            <w:gridSpan w:val="7"/>
            <w:tcBorders>
              <w:top w:val="single" w:sz="4" w:space="0" w:color="auto"/>
              <w:bottom w:val="single" w:sz="4" w:space="0" w:color="auto"/>
            </w:tcBorders>
            <w:shd w:val="clear" w:color="auto" w:fill="auto"/>
            <w:noWrap/>
            <w:vAlign w:val="center"/>
            <w:hideMark/>
          </w:tcPr>
          <w:p w14:paraId="2F1E6FD2"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D1: Información</w:t>
            </w:r>
          </w:p>
        </w:tc>
        <w:tc>
          <w:tcPr>
            <w:tcW w:w="2032" w:type="dxa"/>
            <w:gridSpan w:val="5"/>
            <w:tcBorders>
              <w:top w:val="single" w:sz="4" w:space="0" w:color="auto"/>
              <w:bottom w:val="single" w:sz="4" w:space="0" w:color="auto"/>
            </w:tcBorders>
            <w:shd w:val="clear" w:color="auto" w:fill="auto"/>
            <w:noWrap/>
            <w:vAlign w:val="center"/>
            <w:hideMark/>
          </w:tcPr>
          <w:p w14:paraId="3DB4A188"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D2: Gestión Documentaria</w:t>
            </w:r>
          </w:p>
        </w:tc>
        <w:tc>
          <w:tcPr>
            <w:tcW w:w="3054" w:type="dxa"/>
            <w:gridSpan w:val="7"/>
            <w:tcBorders>
              <w:top w:val="single" w:sz="4" w:space="0" w:color="auto"/>
              <w:bottom w:val="single" w:sz="4" w:space="0" w:color="auto"/>
            </w:tcBorders>
            <w:shd w:val="clear" w:color="auto" w:fill="auto"/>
            <w:noWrap/>
            <w:vAlign w:val="center"/>
            <w:hideMark/>
          </w:tcPr>
          <w:p w14:paraId="55A5BADE"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D3: Control</w:t>
            </w:r>
          </w:p>
        </w:tc>
        <w:tc>
          <w:tcPr>
            <w:tcW w:w="596" w:type="dxa"/>
            <w:tcBorders>
              <w:bottom w:val="single" w:sz="4" w:space="0" w:color="auto"/>
            </w:tcBorders>
            <w:shd w:val="clear" w:color="auto" w:fill="auto"/>
            <w:noWrap/>
            <w:vAlign w:val="bottom"/>
            <w:hideMark/>
          </w:tcPr>
          <w:p w14:paraId="51FEB608"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p>
        </w:tc>
      </w:tr>
      <w:tr w:rsidR="00CA1F9B" w:rsidRPr="00CA1F9B" w14:paraId="2198FCCC" w14:textId="77777777" w:rsidTr="00DE46D5">
        <w:trPr>
          <w:trHeight w:val="315"/>
        </w:trPr>
        <w:tc>
          <w:tcPr>
            <w:tcW w:w="432" w:type="dxa"/>
            <w:tcBorders>
              <w:bottom w:val="single" w:sz="4" w:space="0" w:color="auto"/>
            </w:tcBorders>
            <w:shd w:val="clear" w:color="auto" w:fill="auto"/>
            <w:noWrap/>
            <w:vAlign w:val="bottom"/>
            <w:hideMark/>
          </w:tcPr>
          <w:p w14:paraId="3DB703EE" w14:textId="77777777" w:rsidR="00CA1F9B" w:rsidRPr="00CA1F9B" w:rsidRDefault="00CA1F9B" w:rsidP="00CA1F9B">
            <w:pPr>
              <w:widowControl/>
              <w:autoSpaceDE/>
              <w:autoSpaceDN/>
              <w:spacing w:before="40" w:after="40"/>
              <w:rPr>
                <w:rFonts w:ascii="Arial Narrow" w:eastAsia="Times New Roman" w:hAnsi="Arial Narrow" w:cs="Times New Roman"/>
                <w:sz w:val="20"/>
                <w:szCs w:val="20"/>
                <w:lang w:val="es-PE" w:eastAsia="es-PE"/>
              </w:rPr>
            </w:pPr>
          </w:p>
        </w:tc>
        <w:tc>
          <w:tcPr>
            <w:tcW w:w="341" w:type="dxa"/>
            <w:tcBorders>
              <w:top w:val="single" w:sz="4" w:space="0" w:color="auto"/>
              <w:bottom w:val="single" w:sz="4" w:space="0" w:color="auto"/>
            </w:tcBorders>
            <w:shd w:val="clear" w:color="auto" w:fill="auto"/>
            <w:noWrap/>
            <w:vAlign w:val="center"/>
            <w:hideMark/>
          </w:tcPr>
          <w:p w14:paraId="311E850C"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P1</w:t>
            </w:r>
          </w:p>
        </w:tc>
        <w:tc>
          <w:tcPr>
            <w:tcW w:w="341" w:type="dxa"/>
            <w:tcBorders>
              <w:top w:val="single" w:sz="4" w:space="0" w:color="auto"/>
              <w:bottom w:val="single" w:sz="4" w:space="0" w:color="auto"/>
            </w:tcBorders>
            <w:shd w:val="clear" w:color="auto" w:fill="auto"/>
            <w:noWrap/>
            <w:vAlign w:val="center"/>
            <w:hideMark/>
          </w:tcPr>
          <w:p w14:paraId="7AE2F10D"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P2</w:t>
            </w:r>
          </w:p>
        </w:tc>
        <w:tc>
          <w:tcPr>
            <w:tcW w:w="341" w:type="dxa"/>
            <w:tcBorders>
              <w:top w:val="single" w:sz="4" w:space="0" w:color="auto"/>
              <w:bottom w:val="single" w:sz="4" w:space="0" w:color="auto"/>
            </w:tcBorders>
            <w:shd w:val="clear" w:color="auto" w:fill="auto"/>
            <w:noWrap/>
            <w:vAlign w:val="center"/>
            <w:hideMark/>
          </w:tcPr>
          <w:p w14:paraId="6F467BCD"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P3</w:t>
            </w:r>
          </w:p>
        </w:tc>
        <w:tc>
          <w:tcPr>
            <w:tcW w:w="388" w:type="dxa"/>
            <w:tcBorders>
              <w:top w:val="single" w:sz="4" w:space="0" w:color="auto"/>
              <w:bottom w:val="single" w:sz="4" w:space="0" w:color="auto"/>
            </w:tcBorders>
            <w:shd w:val="clear" w:color="auto" w:fill="auto"/>
            <w:noWrap/>
            <w:vAlign w:val="center"/>
            <w:hideMark/>
          </w:tcPr>
          <w:p w14:paraId="7E085FE1"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P4</w:t>
            </w:r>
          </w:p>
        </w:tc>
        <w:tc>
          <w:tcPr>
            <w:tcW w:w="341" w:type="dxa"/>
            <w:tcBorders>
              <w:top w:val="single" w:sz="4" w:space="0" w:color="auto"/>
              <w:bottom w:val="single" w:sz="4" w:space="0" w:color="auto"/>
            </w:tcBorders>
            <w:shd w:val="clear" w:color="auto" w:fill="auto"/>
            <w:noWrap/>
            <w:vAlign w:val="center"/>
            <w:hideMark/>
          </w:tcPr>
          <w:p w14:paraId="2253370C"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P5</w:t>
            </w:r>
          </w:p>
        </w:tc>
        <w:tc>
          <w:tcPr>
            <w:tcW w:w="341" w:type="dxa"/>
            <w:tcBorders>
              <w:top w:val="single" w:sz="4" w:space="0" w:color="auto"/>
              <w:bottom w:val="single" w:sz="4" w:space="0" w:color="auto"/>
            </w:tcBorders>
            <w:shd w:val="clear" w:color="auto" w:fill="auto"/>
            <w:noWrap/>
            <w:vAlign w:val="center"/>
            <w:hideMark/>
          </w:tcPr>
          <w:p w14:paraId="6D738805"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P6</w:t>
            </w:r>
          </w:p>
        </w:tc>
        <w:tc>
          <w:tcPr>
            <w:tcW w:w="341" w:type="dxa"/>
            <w:tcBorders>
              <w:top w:val="single" w:sz="4" w:space="0" w:color="auto"/>
              <w:bottom w:val="single" w:sz="4" w:space="0" w:color="auto"/>
            </w:tcBorders>
            <w:shd w:val="clear" w:color="auto" w:fill="auto"/>
            <w:noWrap/>
            <w:vAlign w:val="center"/>
            <w:hideMark/>
          </w:tcPr>
          <w:p w14:paraId="04361EA8"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P7</w:t>
            </w:r>
          </w:p>
        </w:tc>
        <w:tc>
          <w:tcPr>
            <w:tcW w:w="395" w:type="dxa"/>
            <w:tcBorders>
              <w:top w:val="single" w:sz="4" w:space="0" w:color="auto"/>
              <w:bottom w:val="single" w:sz="4" w:space="0" w:color="auto"/>
            </w:tcBorders>
            <w:shd w:val="clear" w:color="auto" w:fill="auto"/>
            <w:noWrap/>
            <w:vAlign w:val="center"/>
            <w:hideMark/>
          </w:tcPr>
          <w:p w14:paraId="2B42C9CE"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P8</w:t>
            </w:r>
          </w:p>
        </w:tc>
        <w:tc>
          <w:tcPr>
            <w:tcW w:w="341" w:type="dxa"/>
            <w:tcBorders>
              <w:top w:val="single" w:sz="4" w:space="0" w:color="auto"/>
              <w:bottom w:val="single" w:sz="4" w:space="0" w:color="auto"/>
            </w:tcBorders>
            <w:shd w:val="clear" w:color="auto" w:fill="auto"/>
            <w:noWrap/>
            <w:vAlign w:val="center"/>
            <w:hideMark/>
          </w:tcPr>
          <w:p w14:paraId="3C44B535"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P9</w:t>
            </w:r>
          </w:p>
        </w:tc>
        <w:tc>
          <w:tcPr>
            <w:tcW w:w="432" w:type="dxa"/>
            <w:tcBorders>
              <w:top w:val="single" w:sz="4" w:space="0" w:color="auto"/>
              <w:bottom w:val="single" w:sz="4" w:space="0" w:color="auto"/>
            </w:tcBorders>
            <w:shd w:val="clear" w:color="auto" w:fill="auto"/>
            <w:noWrap/>
            <w:vAlign w:val="center"/>
            <w:hideMark/>
          </w:tcPr>
          <w:p w14:paraId="32E89622"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P10</w:t>
            </w:r>
          </w:p>
        </w:tc>
        <w:tc>
          <w:tcPr>
            <w:tcW w:w="432" w:type="dxa"/>
            <w:tcBorders>
              <w:top w:val="single" w:sz="4" w:space="0" w:color="auto"/>
              <w:bottom w:val="single" w:sz="4" w:space="0" w:color="auto"/>
            </w:tcBorders>
            <w:shd w:val="clear" w:color="auto" w:fill="auto"/>
            <w:noWrap/>
            <w:vAlign w:val="center"/>
            <w:hideMark/>
          </w:tcPr>
          <w:p w14:paraId="1FD47510"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P11</w:t>
            </w:r>
          </w:p>
        </w:tc>
        <w:tc>
          <w:tcPr>
            <w:tcW w:w="432" w:type="dxa"/>
            <w:tcBorders>
              <w:top w:val="single" w:sz="4" w:space="0" w:color="auto"/>
              <w:bottom w:val="single" w:sz="4" w:space="0" w:color="auto"/>
            </w:tcBorders>
            <w:shd w:val="clear" w:color="auto" w:fill="auto"/>
            <w:noWrap/>
            <w:vAlign w:val="center"/>
            <w:hideMark/>
          </w:tcPr>
          <w:p w14:paraId="349BB111"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P12</w:t>
            </w:r>
          </w:p>
        </w:tc>
        <w:tc>
          <w:tcPr>
            <w:tcW w:w="432" w:type="dxa"/>
            <w:tcBorders>
              <w:top w:val="single" w:sz="4" w:space="0" w:color="auto"/>
              <w:bottom w:val="single" w:sz="4" w:space="0" w:color="auto"/>
            </w:tcBorders>
            <w:shd w:val="clear" w:color="auto" w:fill="auto"/>
            <w:noWrap/>
            <w:vAlign w:val="center"/>
            <w:hideMark/>
          </w:tcPr>
          <w:p w14:paraId="53E4B33D"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P13</w:t>
            </w:r>
          </w:p>
        </w:tc>
        <w:tc>
          <w:tcPr>
            <w:tcW w:w="432" w:type="dxa"/>
            <w:tcBorders>
              <w:top w:val="single" w:sz="4" w:space="0" w:color="auto"/>
              <w:bottom w:val="single" w:sz="4" w:space="0" w:color="auto"/>
            </w:tcBorders>
            <w:shd w:val="clear" w:color="auto" w:fill="auto"/>
            <w:noWrap/>
            <w:vAlign w:val="center"/>
            <w:hideMark/>
          </w:tcPr>
          <w:p w14:paraId="07BD11BE"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P14</w:t>
            </w:r>
          </w:p>
        </w:tc>
        <w:tc>
          <w:tcPr>
            <w:tcW w:w="432" w:type="dxa"/>
            <w:tcBorders>
              <w:top w:val="single" w:sz="4" w:space="0" w:color="auto"/>
              <w:bottom w:val="single" w:sz="4" w:space="0" w:color="auto"/>
            </w:tcBorders>
            <w:shd w:val="clear" w:color="auto" w:fill="auto"/>
            <w:noWrap/>
            <w:vAlign w:val="center"/>
            <w:hideMark/>
          </w:tcPr>
          <w:p w14:paraId="7B5E4CAF"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P15</w:t>
            </w:r>
          </w:p>
        </w:tc>
        <w:tc>
          <w:tcPr>
            <w:tcW w:w="432" w:type="dxa"/>
            <w:tcBorders>
              <w:top w:val="single" w:sz="4" w:space="0" w:color="auto"/>
              <w:bottom w:val="single" w:sz="4" w:space="0" w:color="auto"/>
            </w:tcBorders>
            <w:shd w:val="clear" w:color="auto" w:fill="auto"/>
            <w:noWrap/>
            <w:vAlign w:val="center"/>
            <w:hideMark/>
          </w:tcPr>
          <w:p w14:paraId="6BB0CB49"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P16</w:t>
            </w:r>
          </w:p>
        </w:tc>
        <w:tc>
          <w:tcPr>
            <w:tcW w:w="462" w:type="dxa"/>
            <w:tcBorders>
              <w:top w:val="single" w:sz="4" w:space="0" w:color="auto"/>
              <w:bottom w:val="single" w:sz="4" w:space="0" w:color="auto"/>
            </w:tcBorders>
            <w:shd w:val="clear" w:color="auto" w:fill="auto"/>
            <w:noWrap/>
            <w:vAlign w:val="center"/>
            <w:hideMark/>
          </w:tcPr>
          <w:p w14:paraId="78739724"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P17</w:t>
            </w:r>
          </w:p>
        </w:tc>
        <w:tc>
          <w:tcPr>
            <w:tcW w:w="432" w:type="dxa"/>
            <w:tcBorders>
              <w:top w:val="single" w:sz="4" w:space="0" w:color="auto"/>
              <w:bottom w:val="single" w:sz="4" w:space="0" w:color="auto"/>
            </w:tcBorders>
            <w:shd w:val="clear" w:color="auto" w:fill="auto"/>
            <w:noWrap/>
            <w:vAlign w:val="center"/>
            <w:hideMark/>
          </w:tcPr>
          <w:p w14:paraId="057A4860"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P18</w:t>
            </w:r>
          </w:p>
        </w:tc>
        <w:tc>
          <w:tcPr>
            <w:tcW w:w="432" w:type="dxa"/>
            <w:tcBorders>
              <w:top w:val="single" w:sz="4" w:space="0" w:color="auto"/>
              <w:bottom w:val="single" w:sz="4" w:space="0" w:color="auto"/>
            </w:tcBorders>
            <w:shd w:val="clear" w:color="auto" w:fill="auto"/>
            <w:noWrap/>
            <w:vAlign w:val="center"/>
            <w:hideMark/>
          </w:tcPr>
          <w:p w14:paraId="3F374DF0"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P19</w:t>
            </w:r>
          </w:p>
        </w:tc>
        <w:tc>
          <w:tcPr>
            <w:tcW w:w="596" w:type="dxa"/>
            <w:tcBorders>
              <w:top w:val="single" w:sz="4" w:space="0" w:color="auto"/>
              <w:bottom w:val="single" w:sz="4" w:space="0" w:color="auto"/>
            </w:tcBorders>
            <w:shd w:val="clear" w:color="auto" w:fill="auto"/>
            <w:noWrap/>
            <w:vAlign w:val="center"/>
            <w:hideMark/>
          </w:tcPr>
          <w:p w14:paraId="47B5B978"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NSUP</w:t>
            </w:r>
          </w:p>
        </w:tc>
      </w:tr>
      <w:tr w:rsidR="00CA1F9B" w:rsidRPr="00CA1F9B" w14:paraId="72386BE8" w14:textId="77777777" w:rsidTr="00DE46D5">
        <w:trPr>
          <w:trHeight w:val="315"/>
        </w:trPr>
        <w:tc>
          <w:tcPr>
            <w:tcW w:w="432" w:type="dxa"/>
            <w:tcBorders>
              <w:top w:val="single" w:sz="4" w:space="0" w:color="auto"/>
            </w:tcBorders>
            <w:shd w:val="clear" w:color="auto" w:fill="auto"/>
            <w:noWrap/>
            <w:vAlign w:val="center"/>
            <w:hideMark/>
          </w:tcPr>
          <w:p w14:paraId="0526ED8A"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E1</w:t>
            </w:r>
          </w:p>
        </w:tc>
        <w:tc>
          <w:tcPr>
            <w:tcW w:w="341" w:type="dxa"/>
            <w:tcBorders>
              <w:top w:val="single" w:sz="4" w:space="0" w:color="auto"/>
            </w:tcBorders>
            <w:shd w:val="clear" w:color="auto" w:fill="auto"/>
            <w:noWrap/>
            <w:vAlign w:val="center"/>
            <w:hideMark/>
          </w:tcPr>
          <w:p w14:paraId="417368E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tcBorders>
              <w:top w:val="single" w:sz="4" w:space="0" w:color="auto"/>
            </w:tcBorders>
            <w:shd w:val="clear" w:color="auto" w:fill="auto"/>
            <w:noWrap/>
            <w:vAlign w:val="center"/>
            <w:hideMark/>
          </w:tcPr>
          <w:p w14:paraId="038D22D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tcBorders>
              <w:top w:val="single" w:sz="4" w:space="0" w:color="auto"/>
            </w:tcBorders>
            <w:shd w:val="clear" w:color="auto" w:fill="auto"/>
            <w:noWrap/>
            <w:vAlign w:val="center"/>
            <w:hideMark/>
          </w:tcPr>
          <w:p w14:paraId="587F5F2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88" w:type="dxa"/>
            <w:tcBorders>
              <w:top w:val="single" w:sz="4" w:space="0" w:color="auto"/>
            </w:tcBorders>
            <w:shd w:val="clear" w:color="auto" w:fill="auto"/>
            <w:noWrap/>
            <w:vAlign w:val="center"/>
            <w:hideMark/>
          </w:tcPr>
          <w:p w14:paraId="297290C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tcBorders>
              <w:top w:val="single" w:sz="4" w:space="0" w:color="auto"/>
            </w:tcBorders>
            <w:shd w:val="clear" w:color="auto" w:fill="auto"/>
            <w:noWrap/>
            <w:vAlign w:val="center"/>
            <w:hideMark/>
          </w:tcPr>
          <w:p w14:paraId="2B29A0F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tcBorders>
              <w:top w:val="single" w:sz="4" w:space="0" w:color="auto"/>
            </w:tcBorders>
            <w:shd w:val="clear" w:color="auto" w:fill="auto"/>
            <w:noWrap/>
            <w:vAlign w:val="center"/>
            <w:hideMark/>
          </w:tcPr>
          <w:p w14:paraId="7711598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tcBorders>
              <w:top w:val="single" w:sz="4" w:space="0" w:color="auto"/>
            </w:tcBorders>
            <w:shd w:val="clear" w:color="auto" w:fill="auto"/>
            <w:noWrap/>
            <w:vAlign w:val="center"/>
            <w:hideMark/>
          </w:tcPr>
          <w:p w14:paraId="6FA39D0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95" w:type="dxa"/>
            <w:tcBorders>
              <w:top w:val="single" w:sz="4" w:space="0" w:color="auto"/>
            </w:tcBorders>
            <w:shd w:val="clear" w:color="auto" w:fill="auto"/>
            <w:noWrap/>
            <w:vAlign w:val="center"/>
            <w:hideMark/>
          </w:tcPr>
          <w:p w14:paraId="72CBF66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tcBorders>
              <w:top w:val="single" w:sz="4" w:space="0" w:color="auto"/>
            </w:tcBorders>
            <w:shd w:val="clear" w:color="auto" w:fill="auto"/>
            <w:noWrap/>
            <w:vAlign w:val="center"/>
            <w:hideMark/>
          </w:tcPr>
          <w:p w14:paraId="15B9883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tcBorders>
              <w:top w:val="single" w:sz="4" w:space="0" w:color="auto"/>
            </w:tcBorders>
            <w:shd w:val="clear" w:color="auto" w:fill="auto"/>
            <w:noWrap/>
            <w:vAlign w:val="center"/>
            <w:hideMark/>
          </w:tcPr>
          <w:p w14:paraId="09AA9C7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tcBorders>
              <w:top w:val="single" w:sz="4" w:space="0" w:color="auto"/>
            </w:tcBorders>
            <w:shd w:val="clear" w:color="auto" w:fill="auto"/>
            <w:noWrap/>
            <w:vAlign w:val="center"/>
            <w:hideMark/>
          </w:tcPr>
          <w:p w14:paraId="7142355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tcBorders>
              <w:top w:val="single" w:sz="4" w:space="0" w:color="auto"/>
            </w:tcBorders>
            <w:shd w:val="clear" w:color="auto" w:fill="auto"/>
            <w:noWrap/>
            <w:vAlign w:val="center"/>
            <w:hideMark/>
          </w:tcPr>
          <w:p w14:paraId="1404FA7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tcBorders>
              <w:top w:val="single" w:sz="4" w:space="0" w:color="auto"/>
            </w:tcBorders>
            <w:shd w:val="clear" w:color="auto" w:fill="auto"/>
            <w:noWrap/>
            <w:vAlign w:val="center"/>
            <w:hideMark/>
          </w:tcPr>
          <w:p w14:paraId="1E0A439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tcBorders>
              <w:top w:val="single" w:sz="4" w:space="0" w:color="auto"/>
            </w:tcBorders>
            <w:shd w:val="clear" w:color="auto" w:fill="auto"/>
            <w:noWrap/>
            <w:vAlign w:val="center"/>
            <w:hideMark/>
          </w:tcPr>
          <w:p w14:paraId="0ACF917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tcBorders>
              <w:top w:val="single" w:sz="4" w:space="0" w:color="auto"/>
            </w:tcBorders>
            <w:shd w:val="clear" w:color="auto" w:fill="auto"/>
            <w:noWrap/>
            <w:vAlign w:val="center"/>
            <w:hideMark/>
          </w:tcPr>
          <w:p w14:paraId="580CFA2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tcBorders>
              <w:top w:val="single" w:sz="4" w:space="0" w:color="auto"/>
            </w:tcBorders>
            <w:shd w:val="clear" w:color="auto" w:fill="auto"/>
            <w:noWrap/>
            <w:vAlign w:val="center"/>
            <w:hideMark/>
          </w:tcPr>
          <w:p w14:paraId="04E61F5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62" w:type="dxa"/>
            <w:tcBorders>
              <w:top w:val="single" w:sz="4" w:space="0" w:color="auto"/>
            </w:tcBorders>
            <w:shd w:val="clear" w:color="auto" w:fill="auto"/>
            <w:noWrap/>
            <w:vAlign w:val="center"/>
            <w:hideMark/>
          </w:tcPr>
          <w:p w14:paraId="0B4CE64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tcBorders>
              <w:top w:val="single" w:sz="4" w:space="0" w:color="auto"/>
            </w:tcBorders>
            <w:shd w:val="clear" w:color="auto" w:fill="auto"/>
            <w:noWrap/>
            <w:vAlign w:val="center"/>
            <w:hideMark/>
          </w:tcPr>
          <w:p w14:paraId="202C23C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tcBorders>
              <w:top w:val="single" w:sz="4" w:space="0" w:color="auto"/>
            </w:tcBorders>
            <w:shd w:val="clear" w:color="auto" w:fill="auto"/>
            <w:noWrap/>
            <w:vAlign w:val="center"/>
            <w:hideMark/>
          </w:tcPr>
          <w:p w14:paraId="5865D3F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596" w:type="dxa"/>
            <w:tcBorders>
              <w:top w:val="single" w:sz="4" w:space="0" w:color="auto"/>
            </w:tcBorders>
            <w:shd w:val="clear" w:color="auto" w:fill="auto"/>
            <w:noWrap/>
            <w:vAlign w:val="center"/>
            <w:hideMark/>
          </w:tcPr>
          <w:p w14:paraId="5581DE42"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79</w:t>
            </w:r>
          </w:p>
        </w:tc>
      </w:tr>
      <w:tr w:rsidR="00CA1F9B" w:rsidRPr="00CA1F9B" w14:paraId="59D4FBB2" w14:textId="77777777" w:rsidTr="00DE46D5">
        <w:trPr>
          <w:trHeight w:val="315"/>
        </w:trPr>
        <w:tc>
          <w:tcPr>
            <w:tcW w:w="432" w:type="dxa"/>
            <w:shd w:val="clear" w:color="auto" w:fill="auto"/>
            <w:noWrap/>
            <w:vAlign w:val="center"/>
            <w:hideMark/>
          </w:tcPr>
          <w:p w14:paraId="79908CA1"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E2</w:t>
            </w:r>
          </w:p>
        </w:tc>
        <w:tc>
          <w:tcPr>
            <w:tcW w:w="341" w:type="dxa"/>
            <w:shd w:val="clear" w:color="auto" w:fill="auto"/>
            <w:noWrap/>
            <w:vAlign w:val="center"/>
            <w:hideMark/>
          </w:tcPr>
          <w:p w14:paraId="396FE55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14BD0C6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339172D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88" w:type="dxa"/>
            <w:shd w:val="clear" w:color="auto" w:fill="auto"/>
            <w:noWrap/>
            <w:vAlign w:val="center"/>
            <w:hideMark/>
          </w:tcPr>
          <w:p w14:paraId="6DEF1DA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952A74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42E82D6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023983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95" w:type="dxa"/>
            <w:shd w:val="clear" w:color="auto" w:fill="auto"/>
            <w:noWrap/>
            <w:vAlign w:val="center"/>
            <w:hideMark/>
          </w:tcPr>
          <w:p w14:paraId="5094871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D0EA3B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5AC809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5CD451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EDF89D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0B725A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D2CC59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9A4519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FDA3E9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shd w:val="clear" w:color="auto" w:fill="auto"/>
            <w:noWrap/>
            <w:vAlign w:val="center"/>
            <w:hideMark/>
          </w:tcPr>
          <w:p w14:paraId="629FAD5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2CB0E2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2EA8C3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596" w:type="dxa"/>
            <w:shd w:val="clear" w:color="auto" w:fill="auto"/>
            <w:noWrap/>
            <w:vAlign w:val="center"/>
            <w:hideMark/>
          </w:tcPr>
          <w:p w14:paraId="5B11ED99"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68</w:t>
            </w:r>
          </w:p>
        </w:tc>
      </w:tr>
      <w:tr w:rsidR="00CA1F9B" w:rsidRPr="00CA1F9B" w14:paraId="2F64D087" w14:textId="77777777" w:rsidTr="00DE46D5">
        <w:trPr>
          <w:trHeight w:val="315"/>
        </w:trPr>
        <w:tc>
          <w:tcPr>
            <w:tcW w:w="432" w:type="dxa"/>
            <w:shd w:val="clear" w:color="auto" w:fill="auto"/>
            <w:noWrap/>
            <w:vAlign w:val="center"/>
            <w:hideMark/>
          </w:tcPr>
          <w:p w14:paraId="5AC8B1D5"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E3</w:t>
            </w:r>
          </w:p>
        </w:tc>
        <w:tc>
          <w:tcPr>
            <w:tcW w:w="341" w:type="dxa"/>
            <w:shd w:val="clear" w:color="auto" w:fill="auto"/>
            <w:noWrap/>
            <w:vAlign w:val="center"/>
            <w:hideMark/>
          </w:tcPr>
          <w:p w14:paraId="605B0DD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2030078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6D9D352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88" w:type="dxa"/>
            <w:shd w:val="clear" w:color="auto" w:fill="auto"/>
            <w:noWrap/>
            <w:vAlign w:val="center"/>
            <w:hideMark/>
          </w:tcPr>
          <w:p w14:paraId="430E2AE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1191EB2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25F78A0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24769A8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95" w:type="dxa"/>
            <w:shd w:val="clear" w:color="auto" w:fill="auto"/>
            <w:noWrap/>
            <w:vAlign w:val="center"/>
            <w:hideMark/>
          </w:tcPr>
          <w:p w14:paraId="751366D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45E181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8CFAC5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21321A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2FDF4C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3A4679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526B18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876095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3516BB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shd w:val="clear" w:color="auto" w:fill="auto"/>
            <w:noWrap/>
            <w:vAlign w:val="center"/>
            <w:hideMark/>
          </w:tcPr>
          <w:p w14:paraId="259EBAF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576EA3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4E036BE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596" w:type="dxa"/>
            <w:shd w:val="clear" w:color="auto" w:fill="auto"/>
            <w:noWrap/>
            <w:vAlign w:val="center"/>
            <w:hideMark/>
          </w:tcPr>
          <w:p w14:paraId="744FAB20"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69</w:t>
            </w:r>
          </w:p>
        </w:tc>
      </w:tr>
      <w:tr w:rsidR="00CA1F9B" w:rsidRPr="00CA1F9B" w14:paraId="3ABE94E8" w14:textId="77777777" w:rsidTr="00DE46D5">
        <w:trPr>
          <w:trHeight w:val="315"/>
        </w:trPr>
        <w:tc>
          <w:tcPr>
            <w:tcW w:w="432" w:type="dxa"/>
            <w:shd w:val="clear" w:color="auto" w:fill="auto"/>
            <w:noWrap/>
            <w:vAlign w:val="center"/>
            <w:hideMark/>
          </w:tcPr>
          <w:p w14:paraId="49A0A615"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E4</w:t>
            </w:r>
          </w:p>
        </w:tc>
        <w:tc>
          <w:tcPr>
            <w:tcW w:w="341" w:type="dxa"/>
            <w:shd w:val="clear" w:color="auto" w:fill="auto"/>
            <w:noWrap/>
            <w:vAlign w:val="center"/>
            <w:hideMark/>
          </w:tcPr>
          <w:p w14:paraId="331041B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11B57A9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A2C074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88" w:type="dxa"/>
            <w:shd w:val="clear" w:color="auto" w:fill="auto"/>
            <w:noWrap/>
            <w:vAlign w:val="center"/>
            <w:hideMark/>
          </w:tcPr>
          <w:p w14:paraId="061F4F1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A2AC0C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5533A4A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3940AAC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95" w:type="dxa"/>
            <w:shd w:val="clear" w:color="auto" w:fill="auto"/>
            <w:noWrap/>
            <w:vAlign w:val="center"/>
            <w:hideMark/>
          </w:tcPr>
          <w:p w14:paraId="00E3934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359579C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26DE4F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CF4DD7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8E04DD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4016C20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41ED56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DEE574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B96AD0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62" w:type="dxa"/>
            <w:shd w:val="clear" w:color="auto" w:fill="auto"/>
            <w:noWrap/>
            <w:vAlign w:val="center"/>
            <w:hideMark/>
          </w:tcPr>
          <w:p w14:paraId="0E790A5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48D630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F1CAD5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596" w:type="dxa"/>
            <w:shd w:val="clear" w:color="auto" w:fill="auto"/>
            <w:noWrap/>
            <w:vAlign w:val="center"/>
            <w:hideMark/>
          </w:tcPr>
          <w:p w14:paraId="1A333D2D"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70</w:t>
            </w:r>
          </w:p>
        </w:tc>
      </w:tr>
      <w:tr w:rsidR="00CA1F9B" w:rsidRPr="00CA1F9B" w14:paraId="0695DDCA" w14:textId="77777777" w:rsidTr="00DE46D5">
        <w:trPr>
          <w:trHeight w:val="315"/>
        </w:trPr>
        <w:tc>
          <w:tcPr>
            <w:tcW w:w="432" w:type="dxa"/>
            <w:shd w:val="clear" w:color="auto" w:fill="auto"/>
            <w:noWrap/>
            <w:vAlign w:val="center"/>
            <w:hideMark/>
          </w:tcPr>
          <w:p w14:paraId="3C634C8B"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E5</w:t>
            </w:r>
          </w:p>
        </w:tc>
        <w:tc>
          <w:tcPr>
            <w:tcW w:w="341" w:type="dxa"/>
            <w:shd w:val="clear" w:color="auto" w:fill="auto"/>
            <w:noWrap/>
            <w:vAlign w:val="center"/>
            <w:hideMark/>
          </w:tcPr>
          <w:p w14:paraId="487C362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03759B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467923C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88" w:type="dxa"/>
            <w:shd w:val="clear" w:color="auto" w:fill="auto"/>
            <w:noWrap/>
            <w:vAlign w:val="center"/>
            <w:hideMark/>
          </w:tcPr>
          <w:p w14:paraId="305F98B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E734AA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803A0C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E3C411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95" w:type="dxa"/>
            <w:shd w:val="clear" w:color="auto" w:fill="auto"/>
            <w:noWrap/>
            <w:vAlign w:val="center"/>
            <w:hideMark/>
          </w:tcPr>
          <w:p w14:paraId="389A1C2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B369CE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92DD4C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E48E37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D4AE16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CB748B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E6EB70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8707A1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E09539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62" w:type="dxa"/>
            <w:shd w:val="clear" w:color="auto" w:fill="auto"/>
            <w:noWrap/>
            <w:vAlign w:val="center"/>
            <w:hideMark/>
          </w:tcPr>
          <w:p w14:paraId="06D8DCB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899156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3D7DD7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596" w:type="dxa"/>
            <w:shd w:val="clear" w:color="auto" w:fill="auto"/>
            <w:noWrap/>
            <w:vAlign w:val="center"/>
            <w:hideMark/>
          </w:tcPr>
          <w:p w14:paraId="7B5853DA"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68</w:t>
            </w:r>
          </w:p>
        </w:tc>
      </w:tr>
      <w:tr w:rsidR="00CA1F9B" w:rsidRPr="00CA1F9B" w14:paraId="5E6E2464" w14:textId="77777777" w:rsidTr="00DE46D5">
        <w:trPr>
          <w:trHeight w:val="315"/>
        </w:trPr>
        <w:tc>
          <w:tcPr>
            <w:tcW w:w="432" w:type="dxa"/>
            <w:shd w:val="clear" w:color="auto" w:fill="auto"/>
            <w:noWrap/>
            <w:vAlign w:val="center"/>
            <w:hideMark/>
          </w:tcPr>
          <w:p w14:paraId="3E6A5125"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E6</w:t>
            </w:r>
          </w:p>
        </w:tc>
        <w:tc>
          <w:tcPr>
            <w:tcW w:w="341" w:type="dxa"/>
            <w:shd w:val="clear" w:color="auto" w:fill="auto"/>
            <w:noWrap/>
            <w:vAlign w:val="center"/>
            <w:hideMark/>
          </w:tcPr>
          <w:p w14:paraId="0FB7CC3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1922104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4AD84E4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88" w:type="dxa"/>
            <w:shd w:val="clear" w:color="auto" w:fill="auto"/>
            <w:noWrap/>
            <w:vAlign w:val="center"/>
            <w:hideMark/>
          </w:tcPr>
          <w:p w14:paraId="673F369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F1DCE9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358B563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3D7844D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95" w:type="dxa"/>
            <w:shd w:val="clear" w:color="auto" w:fill="auto"/>
            <w:noWrap/>
            <w:vAlign w:val="center"/>
            <w:hideMark/>
          </w:tcPr>
          <w:p w14:paraId="49F5CE6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5FC77F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1935F8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DC4906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8E417C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1712A2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D69D8A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0A86B8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8313DF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62" w:type="dxa"/>
            <w:shd w:val="clear" w:color="auto" w:fill="auto"/>
            <w:noWrap/>
            <w:vAlign w:val="center"/>
            <w:hideMark/>
          </w:tcPr>
          <w:p w14:paraId="2422B0C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1E494C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92CE2B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596" w:type="dxa"/>
            <w:shd w:val="clear" w:color="auto" w:fill="auto"/>
            <w:noWrap/>
            <w:vAlign w:val="center"/>
            <w:hideMark/>
          </w:tcPr>
          <w:p w14:paraId="6A01B448"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69</w:t>
            </w:r>
          </w:p>
        </w:tc>
      </w:tr>
      <w:tr w:rsidR="00CA1F9B" w:rsidRPr="00CA1F9B" w14:paraId="7089CA09" w14:textId="77777777" w:rsidTr="00DE46D5">
        <w:trPr>
          <w:trHeight w:val="315"/>
        </w:trPr>
        <w:tc>
          <w:tcPr>
            <w:tcW w:w="432" w:type="dxa"/>
            <w:shd w:val="clear" w:color="auto" w:fill="auto"/>
            <w:noWrap/>
            <w:vAlign w:val="center"/>
            <w:hideMark/>
          </w:tcPr>
          <w:p w14:paraId="4277024B"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E7</w:t>
            </w:r>
          </w:p>
        </w:tc>
        <w:tc>
          <w:tcPr>
            <w:tcW w:w="341" w:type="dxa"/>
            <w:shd w:val="clear" w:color="auto" w:fill="auto"/>
            <w:noWrap/>
            <w:vAlign w:val="center"/>
            <w:hideMark/>
          </w:tcPr>
          <w:p w14:paraId="6A9FDBA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11BA586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34DF47B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88" w:type="dxa"/>
            <w:shd w:val="clear" w:color="auto" w:fill="auto"/>
            <w:noWrap/>
            <w:vAlign w:val="center"/>
            <w:hideMark/>
          </w:tcPr>
          <w:p w14:paraId="74CFAD9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5E447AB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423882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622C292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95" w:type="dxa"/>
            <w:shd w:val="clear" w:color="auto" w:fill="auto"/>
            <w:noWrap/>
            <w:vAlign w:val="center"/>
            <w:hideMark/>
          </w:tcPr>
          <w:p w14:paraId="53345C5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1AC864C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4CE1B7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1FFF4B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35C574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88CA16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26197E4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B0E660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26CD42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shd w:val="clear" w:color="auto" w:fill="auto"/>
            <w:noWrap/>
            <w:vAlign w:val="center"/>
            <w:hideMark/>
          </w:tcPr>
          <w:p w14:paraId="14141CE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2A4EAD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BD1DA5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596" w:type="dxa"/>
            <w:shd w:val="clear" w:color="auto" w:fill="auto"/>
            <w:noWrap/>
            <w:vAlign w:val="center"/>
            <w:hideMark/>
          </w:tcPr>
          <w:p w14:paraId="6CB18009"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75</w:t>
            </w:r>
          </w:p>
        </w:tc>
      </w:tr>
      <w:tr w:rsidR="00CA1F9B" w:rsidRPr="00CA1F9B" w14:paraId="2B2FFC83" w14:textId="77777777" w:rsidTr="00DE46D5">
        <w:trPr>
          <w:trHeight w:val="315"/>
        </w:trPr>
        <w:tc>
          <w:tcPr>
            <w:tcW w:w="432" w:type="dxa"/>
            <w:shd w:val="clear" w:color="auto" w:fill="auto"/>
            <w:noWrap/>
            <w:vAlign w:val="center"/>
            <w:hideMark/>
          </w:tcPr>
          <w:p w14:paraId="7118A358"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E8</w:t>
            </w:r>
          </w:p>
        </w:tc>
        <w:tc>
          <w:tcPr>
            <w:tcW w:w="341" w:type="dxa"/>
            <w:shd w:val="clear" w:color="auto" w:fill="auto"/>
            <w:noWrap/>
            <w:vAlign w:val="center"/>
            <w:hideMark/>
          </w:tcPr>
          <w:p w14:paraId="593F4C5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C60C30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5726D56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88" w:type="dxa"/>
            <w:shd w:val="clear" w:color="auto" w:fill="auto"/>
            <w:noWrap/>
            <w:vAlign w:val="center"/>
            <w:hideMark/>
          </w:tcPr>
          <w:p w14:paraId="07D6E0C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9795FB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205A0F9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3A15672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95" w:type="dxa"/>
            <w:shd w:val="clear" w:color="auto" w:fill="auto"/>
            <w:noWrap/>
            <w:vAlign w:val="center"/>
            <w:hideMark/>
          </w:tcPr>
          <w:p w14:paraId="622325B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96A186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636C8C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EC0B43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1CF421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726E2C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9D6497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CCCAF4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36DCD6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shd w:val="clear" w:color="auto" w:fill="auto"/>
            <w:noWrap/>
            <w:vAlign w:val="center"/>
            <w:hideMark/>
          </w:tcPr>
          <w:p w14:paraId="566CC2C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57828B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DBF2D6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596" w:type="dxa"/>
            <w:shd w:val="clear" w:color="auto" w:fill="auto"/>
            <w:noWrap/>
            <w:vAlign w:val="center"/>
            <w:hideMark/>
          </w:tcPr>
          <w:p w14:paraId="7A3DAD58"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73</w:t>
            </w:r>
          </w:p>
        </w:tc>
      </w:tr>
      <w:tr w:rsidR="00CA1F9B" w:rsidRPr="00CA1F9B" w14:paraId="60D807F8" w14:textId="77777777" w:rsidTr="00DE46D5">
        <w:trPr>
          <w:trHeight w:val="315"/>
        </w:trPr>
        <w:tc>
          <w:tcPr>
            <w:tcW w:w="432" w:type="dxa"/>
            <w:shd w:val="clear" w:color="auto" w:fill="auto"/>
            <w:noWrap/>
            <w:vAlign w:val="center"/>
            <w:hideMark/>
          </w:tcPr>
          <w:p w14:paraId="6AF6E4A9"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E9</w:t>
            </w:r>
          </w:p>
        </w:tc>
        <w:tc>
          <w:tcPr>
            <w:tcW w:w="341" w:type="dxa"/>
            <w:shd w:val="clear" w:color="auto" w:fill="auto"/>
            <w:noWrap/>
            <w:vAlign w:val="center"/>
            <w:hideMark/>
          </w:tcPr>
          <w:p w14:paraId="1CAF14A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3B7AB2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382CB26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88" w:type="dxa"/>
            <w:shd w:val="clear" w:color="auto" w:fill="auto"/>
            <w:noWrap/>
            <w:vAlign w:val="center"/>
            <w:hideMark/>
          </w:tcPr>
          <w:p w14:paraId="25C51A1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1585F9A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4FC7890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34E1D4E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95" w:type="dxa"/>
            <w:shd w:val="clear" w:color="auto" w:fill="auto"/>
            <w:noWrap/>
            <w:vAlign w:val="center"/>
            <w:hideMark/>
          </w:tcPr>
          <w:p w14:paraId="56B23EB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F1D02A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6FB39B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EE165F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8126C3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5CE0A2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C68D01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C03CC3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8BEF76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shd w:val="clear" w:color="auto" w:fill="auto"/>
            <w:noWrap/>
            <w:vAlign w:val="center"/>
            <w:hideMark/>
          </w:tcPr>
          <w:p w14:paraId="31253F6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CFEDD6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87FFFE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596" w:type="dxa"/>
            <w:shd w:val="clear" w:color="auto" w:fill="auto"/>
            <w:noWrap/>
            <w:vAlign w:val="center"/>
            <w:hideMark/>
          </w:tcPr>
          <w:p w14:paraId="4189DC5F"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69</w:t>
            </w:r>
          </w:p>
        </w:tc>
      </w:tr>
      <w:tr w:rsidR="00CA1F9B" w:rsidRPr="00CA1F9B" w14:paraId="4B4D4B8B" w14:textId="77777777" w:rsidTr="00DE46D5">
        <w:trPr>
          <w:trHeight w:val="315"/>
        </w:trPr>
        <w:tc>
          <w:tcPr>
            <w:tcW w:w="432" w:type="dxa"/>
            <w:shd w:val="clear" w:color="auto" w:fill="auto"/>
            <w:noWrap/>
            <w:vAlign w:val="center"/>
            <w:hideMark/>
          </w:tcPr>
          <w:p w14:paraId="5AB69EAB"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E10</w:t>
            </w:r>
          </w:p>
        </w:tc>
        <w:tc>
          <w:tcPr>
            <w:tcW w:w="341" w:type="dxa"/>
            <w:shd w:val="clear" w:color="auto" w:fill="auto"/>
            <w:noWrap/>
            <w:vAlign w:val="center"/>
            <w:hideMark/>
          </w:tcPr>
          <w:p w14:paraId="2AF1DD5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1BC5169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2FF88D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88" w:type="dxa"/>
            <w:shd w:val="clear" w:color="auto" w:fill="auto"/>
            <w:noWrap/>
            <w:vAlign w:val="center"/>
            <w:hideMark/>
          </w:tcPr>
          <w:p w14:paraId="5031D44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22AAAEB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8FCADE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0A7EBC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95" w:type="dxa"/>
            <w:shd w:val="clear" w:color="auto" w:fill="auto"/>
            <w:noWrap/>
            <w:vAlign w:val="center"/>
            <w:hideMark/>
          </w:tcPr>
          <w:p w14:paraId="250C227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5D939A9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29E0E1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48E3DA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5FE0E2B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166D1F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0923B4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4F8523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5767F3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62" w:type="dxa"/>
            <w:shd w:val="clear" w:color="auto" w:fill="auto"/>
            <w:noWrap/>
            <w:vAlign w:val="center"/>
            <w:hideMark/>
          </w:tcPr>
          <w:p w14:paraId="1DFB312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8998CA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45B569D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596" w:type="dxa"/>
            <w:shd w:val="clear" w:color="auto" w:fill="auto"/>
            <w:noWrap/>
            <w:vAlign w:val="center"/>
            <w:hideMark/>
          </w:tcPr>
          <w:p w14:paraId="5BAB078B"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76</w:t>
            </w:r>
          </w:p>
        </w:tc>
      </w:tr>
      <w:tr w:rsidR="00CA1F9B" w:rsidRPr="00CA1F9B" w14:paraId="5874F909" w14:textId="77777777" w:rsidTr="00DE46D5">
        <w:trPr>
          <w:trHeight w:val="315"/>
        </w:trPr>
        <w:tc>
          <w:tcPr>
            <w:tcW w:w="432" w:type="dxa"/>
            <w:shd w:val="clear" w:color="auto" w:fill="auto"/>
            <w:noWrap/>
            <w:vAlign w:val="center"/>
            <w:hideMark/>
          </w:tcPr>
          <w:p w14:paraId="6F57EA7C"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E11</w:t>
            </w:r>
          </w:p>
        </w:tc>
        <w:tc>
          <w:tcPr>
            <w:tcW w:w="341" w:type="dxa"/>
            <w:shd w:val="clear" w:color="auto" w:fill="auto"/>
            <w:noWrap/>
            <w:vAlign w:val="center"/>
            <w:hideMark/>
          </w:tcPr>
          <w:p w14:paraId="1ACB92D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ECCAB8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CDE269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88" w:type="dxa"/>
            <w:shd w:val="clear" w:color="auto" w:fill="auto"/>
            <w:noWrap/>
            <w:vAlign w:val="center"/>
            <w:hideMark/>
          </w:tcPr>
          <w:p w14:paraId="517AB3E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B53E72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CD88FC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B10847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95" w:type="dxa"/>
            <w:shd w:val="clear" w:color="auto" w:fill="auto"/>
            <w:noWrap/>
            <w:vAlign w:val="center"/>
            <w:hideMark/>
          </w:tcPr>
          <w:p w14:paraId="73B65B1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35D057A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4BF1EE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03111BC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42623F1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E1AFA8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C09B4C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B68344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07AAF58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62" w:type="dxa"/>
            <w:shd w:val="clear" w:color="auto" w:fill="auto"/>
            <w:noWrap/>
            <w:vAlign w:val="center"/>
            <w:hideMark/>
          </w:tcPr>
          <w:p w14:paraId="449A963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982533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17C0240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596" w:type="dxa"/>
            <w:shd w:val="clear" w:color="auto" w:fill="auto"/>
            <w:noWrap/>
            <w:vAlign w:val="center"/>
            <w:hideMark/>
          </w:tcPr>
          <w:p w14:paraId="4132E481"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75</w:t>
            </w:r>
          </w:p>
        </w:tc>
      </w:tr>
      <w:tr w:rsidR="00CA1F9B" w:rsidRPr="00CA1F9B" w14:paraId="2532F954" w14:textId="77777777" w:rsidTr="00DE46D5">
        <w:trPr>
          <w:trHeight w:val="315"/>
        </w:trPr>
        <w:tc>
          <w:tcPr>
            <w:tcW w:w="432" w:type="dxa"/>
            <w:shd w:val="clear" w:color="auto" w:fill="auto"/>
            <w:noWrap/>
            <w:vAlign w:val="center"/>
            <w:hideMark/>
          </w:tcPr>
          <w:p w14:paraId="1A82B5C0"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E12</w:t>
            </w:r>
          </w:p>
        </w:tc>
        <w:tc>
          <w:tcPr>
            <w:tcW w:w="341" w:type="dxa"/>
            <w:shd w:val="clear" w:color="auto" w:fill="auto"/>
            <w:noWrap/>
            <w:vAlign w:val="center"/>
            <w:hideMark/>
          </w:tcPr>
          <w:p w14:paraId="2383344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B7A7EF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2565690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88" w:type="dxa"/>
            <w:shd w:val="clear" w:color="auto" w:fill="auto"/>
            <w:noWrap/>
            <w:vAlign w:val="center"/>
            <w:hideMark/>
          </w:tcPr>
          <w:p w14:paraId="3E7BEED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338777A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F05A2D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46462C1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95" w:type="dxa"/>
            <w:shd w:val="clear" w:color="auto" w:fill="auto"/>
            <w:noWrap/>
            <w:vAlign w:val="center"/>
            <w:hideMark/>
          </w:tcPr>
          <w:p w14:paraId="0D172BF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4CFEEEA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B1799B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3721CF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BCEDF4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5A5806D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7E0C8AA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4230FDB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6C83354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62" w:type="dxa"/>
            <w:shd w:val="clear" w:color="auto" w:fill="auto"/>
            <w:noWrap/>
            <w:vAlign w:val="center"/>
            <w:hideMark/>
          </w:tcPr>
          <w:p w14:paraId="009F6A5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EBF502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C733CD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596" w:type="dxa"/>
            <w:shd w:val="clear" w:color="auto" w:fill="auto"/>
            <w:noWrap/>
            <w:vAlign w:val="center"/>
            <w:hideMark/>
          </w:tcPr>
          <w:p w14:paraId="3BF0EFF9"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79</w:t>
            </w:r>
          </w:p>
        </w:tc>
      </w:tr>
      <w:tr w:rsidR="00CA1F9B" w:rsidRPr="00CA1F9B" w14:paraId="33A1E005" w14:textId="77777777" w:rsidTr="00DE46D5">
        <w:trPr>
          <w:trHeight w:val="315"/>
        </w:trPr>
        <w:tc>
          <w:tcPr>
            <w:tcW w:w="432" w:type="dxa"/>
            <w:shd w:val="clear" w:color="auto" w:fill="auto"/>
            <w:noWrap/>
            <w:vAlign w:val="center"/>
            <w:hideMark/>
          </w:tcPr>
          <w:p w14:paraId="2F93C523"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E13</w:t>
            </w:r>
          </w:p>
        </w:tc>
        <w:tc>
          <w:tcPr>
            <w:tcW w:w="341" w:type="dxa"/>
            <w:shd w:val="clear" w:color="auto" w:fill="auto"/>
            <w:noWrap/>
            <w:vAlign w:val="center"/>
            <w:hideMark/>
          </w:tcPr>
          <w:p w14:paraId="52FE9D5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CE6F35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1312173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88" w:type="dxa"/>
            <w:shd w:val="clear" w:color="auto" w:fill="auto"/>
            <w:noWrap/>
            <w:vAlign w:val="center"/>
            <w:hideMark/>
          </w:tcPr>
          <w:p w14:paraId="38106A5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8CBBC7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6B0A9BB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11049DF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95" w:type="dxa"/>
            <w:shd w:val="clear" w:color="auto" w:fill="auto"/>
            <w:noWrap/>
            <w:vAlign w:val="center"/>
            <w:hideMark/>
          </w:tcPr>
          <w:p w14:paraId="792BCDB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2080A56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257117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145543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3BBCFAA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5BE9CC3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334D10A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E83F3D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72E428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shd w:val="clear" w:color="auto" w:fill="auto"/>
            <w:noWrap/>
            <w:vAlign w:val="center"/>
            <w:hideMark/>
          </w:tcPr>
          <w:p w14:paraId="64BB944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B335F9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4CE65BB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596" w:type="dxa"/>
            <w:shd w:val="clear" w:color="auto" w:fill="auto"/>
            <w:noWrap/>
            <w:vAlign w:val="center"/>
            <w:hideMark/>
          </w:tcPr>
          <w:p w14:paraId="3C58BEF0"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79</w:t>
            </w:r>
          </w:p>
        </w:tc>
      </w:tr>
      <w:tr w:rsidR="00CA1F9B" w:rsidRPr="00CA1F9B" w14:paraId="10C86EAA" w14:textId="77777777" w:rsidTr="00DE46D5">
        <w:trPr>
          <w:trHeight w:val="315"/>
        </w:trPr>
        <w:tc>
          <w:tcPr>
            <w:tcW w:w="432" w:type="dxa"/>
            <w:shd w:val="clear" w:color="auto" w:fill="auto"/>
            <w:noWrap/>
            <w:vAlign w:val="center"/>
            <w:hideMark/>
          </w:tcPr>
          <w:p w14:paraId="641BE9B2"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E14</w:t>
            </w:r>
          </w:p>
        </w:tc>
        <w:tc>
          <w:tcPr>
            <w:tcW w:w="341" w:type="dxa"/>
            <w:shd w:val="clear" w:color="auto" w:fill="auto"/>
            <w:noWrap/>
            <w:vAlign w:val="center"/>
            <w:hideMark/>
          </w:tcPr>
          <w:p w14:paraId="1DE12F4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62DE7F1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0CBDA0B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88" w:type="dxa"/>
            <w:shd w:val="clear" w:color="auto" w:fill="auto"/>
            <w:noWrap/>
            <w:vAlign w:val="center"/>
            <w:hideMark/>
          </w:tcPr>
          <w:p w14:paraId="61CA874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31B3CA7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596B08C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A3B9F9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95" w:type="dxa"/>
            <w:shd w:val="clear" w:color="auto" w:fill="auto"/>
            <w:noWrap/>
            <w:vAlign w:val="center"/>
            <w:hideMark/>
          </w:tcPr>
          <w:p w14:paraId="5C65542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3659DA9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023DA2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6A75CBD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419A24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672D62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E8E930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EAA320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24D236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62" w:type="dxa"/>
            <w:shd w:val="clear" w:color="auto" w:fill="auto"/>
            <w:noWrap/>
            <w:vAlign w:val="center"/>
            <w:hideMark/>
          </w:tcPr>
          <w:p w14:paraId="24534A5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A576FA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7632C2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596" w:type="dxa"/>
            <w:shd w:val="clear" w:color="auto" w:fill="auto"/>
            <w:noWrap/>
            <w:vAlign w:val="center"/>
            <w:hideMark/>
          </w:tcPr>
          <w:p w14:paraId="32A22093"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73</w:t>
            </w:r>
          </w:p>
        </w:tc>
      </w:tr>
      <w:tr w:rsidR="00CA1F9B" w:rsidRPr="00CA1F9B" w14:paraId="2D1BA994" w14:textId="77777777" w:rsidTr="00DE46D5">
        <w:trPr>
          <w:trHeight w:val="315"/>
        </w:trPr>
        <w:tc>
          <w:tcPr>
            <w:tcW w:w="432" w:type="dxa"/>
            <w:shd w:val="clear" w:color="auto" w:fill="auto"/>
            <w:noWrap/>
            <w:vAlign w:val="center"/>
            <w:hideMark/>
          </w:tcPr>
          <w:p w14:paraId="744A1944"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E15</w:t>
            </w:r>
          </w:p>
        </w:tc>
        <w:tc>
          <w:tcPr>
            <w:tcW w:w="341" w:type="dxa"/>
            <w:shd w:val="clear" w:color="auto" w:fill="auto"/>
            <w:noWrap/>
            <w:vAlign w:val="center"/>
            <w:hideMark/>
          </w:tcPr>
          <w:p w14:paraId="59B837A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B3C7F9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2AF800A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88" w:type="dxa"/>
            <w:shd w:val="clear" w:color="auto" w:fill="auto"/>
            <w:noWrap/>
            <w:vAlign w:val="center"/>
            <w:hideMark/>
          </w:tcPr>
          <w:p w14:paraId="073EBC8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CD2313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6B63BE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4826017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95" w:type="dxa"/>
            <w:shd w:val="clear" w:color="auto" w:fill="auto"/>
            <w:noWrap/>
            <w:vAlign w:val="center"/>
            <w:hideMark/>
          </w:tcPr>
          <w:p w14:paraId="7512EA3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1AF9AA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8CD5A9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918AC1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28FD85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36B223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00BD8E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18C7EE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5EDB9E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62" w:type="dxa"/>
            <w:shd w:val="clear" w:color="auto" w:fill="auto"/>
            <w:noWrap/>
            <w:vAlign w:val="center"/>
            <w:hideMark/>
          </w:tcPr>
          <w:p w14:paraId="4C0216D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733A90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3E8205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596" w:type="dxa"/>
            <w:shd w:val="clear" w:color="auto" w:fill="auto"/>
            <w:noWrap/>
            <w:vAlign w:val="center"/>
            <w:hideMark/>
          </w:tcPr>
          <w:p w14:paraId="5B2ECA81"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70</w:t>
            </w:r>
          </w:p>
        </w:tc>
      </w:tr>
      <w:tr w:rsidR="00CA1F9B" w:rsidRPr="00CA1F9B" w14:paraId="263E7AAE" w14:textId="77777777" w:rsidTr="00DE46D5">
        <w:trPr>
          <w:trHeight w:val="315"/>
        </w:trPr>
        <w:tc>
          <w:tcPr>
            <w:tcW w:w="432" w:type="dxa"/>
            <w:shd w:val="clear" w:color="auto" w:fill="auto"/>
            <w:noWrap/>
            <w:vAlign w:val="center"/>
            <w:hideMark/>
          </w:tcPr>
          <w:p w14:paraId="19457021"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E16</w:t>
            </w:r>
          </w:p>
        </w:tc>
        <w:tc>
          <w:tcPr>
            <w:tcW w:w="341" w:type="dxa"/>
            <w:shd w:val="clear" w:color="auto" w:fill="auto"/>
            <w:noWrap/>
            <w:vAlign w:val="center"/>
            <w:hideMark/>
          </w:tcPr>
          <w:p w14:paraId="17EB61E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3C17B26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4252C2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88" w:type="dxa"/>
            <w:shd w:val="clear" w:color="auto" w:fill="auto"/>
            <w:noWrap/>
            <w:vAlign w:val="center"/>
            <w:hideMark/>
          </w:tcPr>
          <w:p w14:paraId="511BE09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35839D4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15349A6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1E137E4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95" w:type="dxa"/>
            <w:shd w:val="clear" w:color="auto" w:fill="auto"/>
            <w:noWrap/>
            <w:vAlign w:val="center"/>
            <w:hideMark/>
          </w:tcPr>
          <w:p w14:paraId="6CE0AAC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2059D7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C75D49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F6964D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94EA7F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698E34A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F86AB8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C704BF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B1F135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shd w:val="clear" w:color="auto" w:fill="auto"/>
            <w:noWrap/>
            <w:vAlign w:val="center"/>
            <w:hideMark/>
          </w:tcPr>
          <w:p w14:paraId="32364E9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6872E4F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1AC6518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596" w:type="dxa"/>
            <w:shd w:val="clear" w:color="auto" w:fill="auto"/>
            <w:noWrap/>
            <w:vAlign w:val="center"/>
            <w:hideMark/>
          </w:tcPr>
          <w:p w14:paraId="4531E582"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74</w:t>
            </w:r>
          </w:p>
        </w:tc>
      </w:tr>
      <w:tr w:rsidR="00CA1F9B" w:rsidRPr="00CA1F9B" w14:paraId="1B357EC6" w14:textId="77777777" w:rsidTr="00DE46D5">
        <w:trPr>
          <w:trHeight w:val="315"/>
        </w:trPr>
        <w:tc>
          <w:tcPr>
            <w:tcW w:w="432" w:type="dxa"/>
            <w:shd w:val="clear" w:color="auto" w:fill="auto"/>
            <w:noWrap/>
            <w:vAlign w:val="center"/>
            <w:hideMark/>
          </w:tcPr>
          <w:p w14:paraId="45F51F81"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E17</w:t>
            </w:r>
          </w:p>
        </w:tc>
        <w:tc>
          <w:tcPr>
            <w:tcW w:w="341" w:type="dxa"/>
            <w:shd w:val="clear" w:color="auto" w:fill="auto"/>
            <w:noWrap/>
            <w:vAlign w:val="center"/>
            <w:hideMark/>
          </w:tcPr>
          <w:p w14:paraId="67C67DD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44D6831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470B97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88" w:type="dxa"/>
            <w:shd w:val="clear" w:color="auto" w:fill="auto"/>
            <w:noWrap/>
            <w:vAlign w:val="center"/>
            <w:hideMark/>
          </w:tcPr>
          <w:p w14:paraId="2388D4F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535ED89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8A77F3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4CC8CFA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95" w:type="dxa"/>
            <w:shd w:val="clear" w:color="auto" w:fill="auto"/>
            <w:noWrap/>
            <w:vAlign w:val="center"/>
            <w:hideMark/>
          </w:tcPr>
          <w:p w14:paraId="4ED21B3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D6A207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B6D0E4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1C9ED3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A9F64D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FECC64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980605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CFD112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38797F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62" w:type="dxa"/>
            <w:shd w:val="clear" w:color="auto" w:fill="auto"/>
            <w:noWrap/>
            <w:vAlign w:val="center"/>
            <w:hideMark/>
          </w:tcPr>
          <w:p w14:paraId="33DE1C0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6AE4FF3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E20E62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596" w:type="dxa"/>
            <w:shd w:val="clear" w:color="auto" w:fill="auto"/>
            <w:noWrap/>
            <w:vAlign w:val="center"/>
            <w:hideMark/>
          </w:tcPr>
          <w:p w14:paraId="7F2A7773"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71</w:t>
            </w:r>
          </w:p>
        </w:tc>
      </w:tr>
      <w:tr w:rsidR="00CA1F9B" w:rsidRPr="00CA1F9B" w14:paraId="6274D26B" w14:textId="77777777" w:rsidTr="00DE46D5">
        <w:trPr>
          <w:trHeight w:val="315"/>
        </w:trPr>
        <w:tc>
          <w:tcPr>
            <w:tcW w:w="432" w:type="dxa"/>
            <w:shd w:val="clear" w:color="auto" w:fill="auto"/>
            <w:noWrap/>
            <w:vAlign w:val="center"/>
            <w:hideMark/>
          </w:tcPr>
          <w:p w14:paraId="6E4D3F7A"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E18</w:t>
            </w:r>
          </w:p>
        </w:tc>
        <w:tc>
          <w:tcPr>
            <w:tcW w:w="341" w:type="dxa"/>
            <w:shd w:val="clear" w:color="auto" w:fill="auto"/>
            <w:noWrap/>
            <w:vAlign w:val="center"/>
            <w:hideMark/>
          </w:tcPr>
          <w:p w14:paraId="24892B7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3D54A5A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362FCE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88" w:type="dxa"/>
            <w:shd w:val="clear" w:color="auto" w:fill="auto"/>
            <w:noWrap/>
            <w:vAlign w:val="center"/>
            <w:hideMark/>
          </w:tcPr>
          <w:p w14:paraId="378E48C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88B8A3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4C41F3C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193157E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95" w:type="dxa"/>
            <w:shd w:val="clear" w:color="auto" w:fill="auto"/>
            <w:noWrap/>
            <w:vAlign w:val="center"/>
            <w:hideMark/>
          </w:tcPr>
          <w:p w14:paraId="15053CF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5017F1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2576672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4A5F56E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6957D5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6FF6268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5131048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0876FB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6D5433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62" w:type="dxa"/>
            <w:shd w:val="clear" w:color="auto" w:fill="auto"/>
            <w:noWrap/>
            <w:vAlign w:val="center"/>
            <w:hideMark/>
          </w:tcPr>
          <w:p w14:paraId="7E80E50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1E033E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0133513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596" w:type="dxa"/>
            <w:shd w:val="clear" w:color="auto" w:fill="auto"/>
            <w:noWrap/>
            <w:vAlign w:val="center"/>
            <w:hideMark/>
          </w:tcPr>
          <w:p w14:paraId="28BFD5AB"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83</w:t>
            </w:r>
          </w:p>
        </w:tc>
      </w:tr>
      <w:tr w:rsidR="00CA1F9B" w:rsidRPr="00CA1F9B" w14:paraId="362B4135" w14:textId="77777777" w:rsidTr="00DE46D5">
        <w:trPr>
          <w:trHeight w:val="315"/>
        </w:trPr>
        <w:tc>
          <w:tcPr>
            <w:tcW w:w="432" w:type="dxa"/>
            <w:shd w:val="clear" w:color="auto" w:fill="auto"/>
            <w:noWrap/>
            <w:vAlign w:val="center"/>
            <w:hideMark/>
          </w:tcPr>
          <w:p w14:paraId="36B93B49"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E19</w:t>
            </w:r>
          </w:p>
        </w:tc>
        <w:tc>
          <w:tcPr>
            <w:tcW w:w="341" w:type="dxa"/>
            <w:shd w:val="clear" w:color="auto" w:fill="auto"/>
            <w:noWrap/>
            <w:vAlign w:val="center"/>
            <w:hideMark/>
          </w:tcPr>
          <w:p w14:paraId="7B242A9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3583099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F1305B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88" w:type="dxa"/>
            <w:shd w:val="clear" w:color="auto" w:fill="auto"/>
            <w:noWrap/>
            <w:vAlign w:val="center"/>
            <w:hideMark/>
          </w:tcPr>
          <w:p w14:paraId="17CF625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9FBD50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1D2772D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D6C5B2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95" w:type="dxa"/>
            <w:shd w:val="clear" w:color="auto" w:fill="auto"/>
            <w:noWrap/>
            <w:vAlign w:val="center"/>
            <w:hideMark/>
          </w:tcPr>
          <w:p w14:paraId="10F2770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40CC614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7BBC49D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16A8D2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6FB62AB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3A90CF7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0742E0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64175B1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F0DC42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62" w:type="dxa"/>
            <w:shd w:val="clear" w:color="auto" w:fill="auto"/>
            <w:noWrap/>
            <w:vAlign w:val="center"/>
            <w:hideMark/>
          </w:tcPr>
          <w:p w14:paraId="7E2A638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3B3A2DB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41F83A9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596" w:type="dxa"/>
            <w:shd w:val="clear" w:color="auto" w:fill="auto"/>
            <w:noWrap/>
            <w:vAlign w:val="center"/>
            <w:hideMark/>
          </w:tcPr>
          <w:p w14:paraId="6AED8C46"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83</w:t>
            </w:r>
          </w:p>
        </w:tc>
      </w:tr>
      <w:tr w:rsidR="00CA1F9B" w:rsidRPr="00CA1F9B" w14:paraId="7814616E" w14:textId="77777777" w:rsidTr="00DE46D5">
        <w:trPr>
          <w:trHeight w:val="315"/>
        </w:trPr>
        <w:tc>
          <w:tcPr>
            <w:tcW w:w="432" w:type="dxa"/>
            <w:shd w:val="clear" w:color="auto" w:fill="auto"/>
            <w:noWrap/>
            <w:vAlign w:val="center"/>
            <w:hideMark/>
          </w:tcPr>
          <w:p w14:paraId="347157C2"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E20</w:t>
            </w:r>
          </w:p>
        </w:tc>
        <w:tc>
          <w:tcPr>
            <w:tcW w:w="341" w:type="dxa"/>
            <w:shd w:val="clear" w:color="auto" w:fill="auto"/>
            <w:noWrap/>
            <w:vAlign w:val="center"/>
            <w:hideMark/>
          </w:tcPr>
          <w:p w14:paraId="7B408E9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76AAD38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1282B7F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88" w:type="dxa"/>
            <w:shd w:val="clear" w:color="auto" w:fill="auto"/>
            <w:noWrap/>
            <w:vAlign w:val="center"/>
            <w:hideMark/>
          </w:tcPr>
          <w:p w14:paraId="3BD76BC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524F436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45D8CB0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28F105B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95" w:type="dxa"/>
            <w:shd w:val="clear" w:color="auto" w:fill="auto"/>
            <w:noWrap/>
            <w:vAlign w:val="center"/>
            <w:hideMark/>
          </w:tcPr>
          <w:p w14:paraId="4174E5D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3CA34BD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FA0666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785FA6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59E3171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77FA45A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74F895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15393F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1E600C4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shd w:val="clear" w:color="auto" w:fill="auto"/>
            <w:noWrap/>
            <w:vAlign w:val="center"/>
            <w:hideMark/>
          </w:tcPr>
          <w:p w14:paraId="65C4A7D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467899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3175A2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596" w:type="dxa"/>
            <w:shd w:val="clear" w:color="auto" w:fill="auto"/>
            <w:noWrap/>
            <w:vAlign w:val="center"/>
            <w:hideMark/>
          </w:tcPr>
          <w:p w14:paraId="41EB39C7"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81</w:t>
            </w:r>
          </w:p>
        </w:tc>
      </w:tr>
      <w:tr w:rsidR="00CA1F9B" w:rsidRPr="00CA1F9B" w14:paraId="19D8975C" w14:textId="77777777" w:rsidTr="00DE46D5">
        <w:trPr>
          <w:trHeight w:val="315"/>
        </w:trPr>
        <w:tc>
          <w:tcPr>
            <w:tcW w:w="432" w:type="dxa"/>
            <w:shd w:val="clear" w:color="auto" w:fill="auto"/>
            <w:noWrap/>
            <w:vAlign w:val="center"/>
            <w:hideMark/>
          </w:tcPr>
          <w:p w14:paraId="40EAA682"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E21</w:t>
            </w:r>
          </w:p>
        </w:tc>
        <w:tc>
          <w:tcPr>
            <w:tcW w:w="341" w:type="dxa"/>
            <w:shd w:val="clear" w:color="auto" w:fill="auto"/>
            <w:noWrap/>
            <w:vAlign w:val="center"/>
            <w:hideMark/>
          </w:tcPr>
          <w:p w14:paraId="0502924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4EB2B1D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385C7AB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88" w:type="dxa"/>
            <w:shd w:val="clear" w:color="auto" w:fill="auto"/>
            <w:noWrap/>
            <w:vAlign w:val="center"/>
            <w:hideMark/>
          </w:tcPr>
          <w:p w14:paraId="4EDC858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CFAD3E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3DA0DCB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5F3FA27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95" w:type="dxa"/>
            <w:shd w:val="clear" w:color="auto" w:fill="auto"/>
            <w:noWrap/>
            <w:vAlign w:val="center"/>
            <w:hideMark/>
          </w:tcPr>
          <w:p w14:paraId="27483DC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19766B3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EFAC1E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4ED1D2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3784F6A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2F6499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D7119A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6F26E5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D80F44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62" w:type="dxa"/>
            <w:shd w:val="clear" w:color="auto" w:fill="auto"/>
            <w:noWrap/>
            <w:vAlign w:val="center"/>
            <w:hideMark/>
          </w:tcPr>
          <w:p w14:paraId="2728F3E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6920EAA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ED6384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596" w:type="dxa"/>
            <w:shd w:val="clear" w:color="auto" w:fill="auto"/>
            <w:noWrap/>
            <w:vAlign w:val="center"/>
            <w:hideMark/>
          </w:tcPr>
          <w:p w14:paraId="6B398CB9"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83</w:t>
            </w:r>
          </w:p>
        </w:tc>
      </w:tr>
      <w:tr w:rsidR="00CA1F9B" w:rsidRPr="00CA1F9B" w14:paraId="77301631" w14:textId="77777777" w:rsidTr="00DE46D5">
        <w:trPr>
          <w:trHeight w:val="315"/>
        </w:trPr>
        <w:tc>
          <w:tcPr>
            <w:tcW w:w="432" w:type="dxa"/>
            <w:shd w:val="clear" w:color="auto" w:fill="auto"/>
            <w:noWrap/>
            <w:vAlign w:val="center"/>
            <w:hideMark/>
          </w:tcPr>
          <w:p w14:paraId="25336B88"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E22</w:t>
            </w:r>
          </w:p>
        </w:tc>
        <w:tc>
          <w:tcPr>
            <w:tcW w:w="341" w:type="dxa"/>
            <w:shd w:val="clear" w:color="auto" w:fill="auto"/>
            <w:noWrap/>
            <w:vAlign w:val="center"/>
            <w:hideMark/>
          </w:tcPr>
          <w:p w14:paraId="40B1025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1B3BDD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4785B83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88" w:type="dxa"/>
            <w:shd w:val="clear" w:color="auto" w:fill="auto"/>
            <w:noWrap/>
            <w:vAlign w:val="center"/>
            <w:hideMark/>
          </w:tcPr>
          <w:p w14:paraId="6FF9062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3F6DB66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6EFC262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5A51572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95" w:type="dxa"/>
            <w:shd w:val="clear" w:color="auto" w:fill="auto"/>
            <w:noWrap/>
            <w:vAlign w:val="center"/>
            <w:hideMark/>
          </w:tcPr>
          <w:p w14:paraId="7D884B4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0BBD44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70CB95B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D3B52F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7E9A9B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A2093D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ED5831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012E23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7F7D688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shd w:val="clear" w:color="auto" w:fill="auto"/>
            <w:noWrap/>
            <w:vAlign w:val="center"/>
            <w:hideMark/>
          </w:tcPr>
          <w:p w14:paraId="091F788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760A8F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23DF8B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596" w:type="dxa"/>
            <w:shd w:val="clear" w:color="auto" w:fill="auto"/>
            <w:noWrap/>
            <w:vAlign w:val="center"/>
            <w:hideMark/>
          </w:tcPr>
          <w:p w14:paraId="4E7B9C82"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76</w:t>
            </w:r>
          </w:p>
        </w:tc>
      </w:tr>
      <w:tr w:rsidR="00CA1F9B" w:rsidRPr="00CA1F9B" w14:paraId="5CC3CE6E" w14:textId="77777777" w:rsidTr="00DE46D5">
        <w:trPr>
          <w:trHeight w:val="315"/>
        </w:trPr>
        <w:tc>
          <w:tcPr>
            <w:tcW w:w="432" w:type="dxa"/>
            <w:shd w:val="clear" w:color="auto" w:fill="auto"/>
            <w:noWrap/>
            <w:vAlign w:val="center"/>
            <w:hideMark/>
          </w:tcPr>
          <w:p w14:paraId="0AD05662"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E23</w:t>
            </w:r>
          </w:p>
        </w:tc>
        <w:tc>
          <w:tcPr>
            <w:tcW w:w="341" w:type="dxa"/>
            <w:shd w:val="clear" w:color="auto" w:fill="auto"/>
            <w:noWrap/>
            <w:vAlign w:val="center"/>
            <w:hideMark/>
          </w:tcPr>
          <w:p w14:paraId="758E956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A05E21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4EC042C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88" w:type="dxa"/>
            <w:shd w:val="clear" w:color="auto" w:fill="auto"/>
            <w:noWrap/>
            <w:vAlign w:val="center"/>
            <w:hideMark/>
          </w:tcPr>
          <w:p w14:paraId="40CEE12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BA1521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56D8096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38EDEA0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95" w:type="dxa"/>
            <w:shd w:val="clear" w:color="auto" w:fill="auto"/>
            <w:noWrap/>
            <w:vAlign w:val="center"/>
            <w:hideMark/>
          </w:tcPr>
          <w:p w14:paraId="1A388D3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68EACC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A865B4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F68939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9F3487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53109F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5588D7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138F42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0FBBD7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62" w:type="dxa"/>
            <w:shd w:val="clear" w:color="auto" w:fill="auto"/>
            <w:noWrap/>
            <w:vAlign w:val="center"/>
            <w:hideMark/>
          </w:tcPr>
          <w:p w14:paraId="74A109C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101C97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C9A21D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596" w:type="dxa"/>
            <w:shd w:val="clear" w:color="auto" w:fill="auto"/>
            <w:noWrap/>
            <w:vAlign w:val="center"/>
            <w:hideMark/>
          </w:tcPr>
          <w:p w14:paraId="600FE4A7"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68</w:t>
            </w:r>
          </w:p>
        </w:tc>
      </w:tr>
      <w:tr w:rsidR="00CA1F9B" w:rsidRPr="00CA1F9B" w14:paraId="443967A6" w14:textId="77777777" w:rsidTr="00DE46D5">
        <w:trPr>
          <w:trHeight w:val="315"/>
        </w:trPr>
        <w:tc>
          <w:tcPr>
            <w:tcW w:w="432" w:type="dxa"/>
            <w:shd w:val="clear" w:color="auto" w:fill="auto"/>
            <w:noWrap/>
            <w:vAlign w:val="center"/>
            <w:hideMark/>
          </w:tcPr>
          <w:p w14:paraId="5ED34426"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E24</w:t>
            </w:r>
          </w:p>
        </w:tc>
        <w:tc>
          <w:tcPr>
            <w:tcW w:w="341" w:type="dxa"/>
            <w:shd w:val="clear" w:color="auto" w:fill="auto"/>
            <w:noWrap/>
            <w:vAlign w:val="center"/>
            <w:hideMark/>
          </w:tcPr>
          <w:p w14:paraId="69EA5F1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F4FB84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105E108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88" w:type="dxa"/>
            <w:shd w:val="clear" w:color="auto" w:fill="auto"/>
            <w:noWrap/>
            <w:vAlign w:val="center"/>
            <w:hideMark/>
          </w:tcPr>
          <w:p w14:paraId="03ABF6F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72EFE6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0E1D17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522D906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95" w:type="dxa"/>
            <w:shd w:val="clear" w:color="auto" w:fill="auto"/>
            <w:noWrap/>
            <w:vAlign w:val="center"/>
            <w:hideMark/>
          </w:tcPr>
          <w:p w14:paraId="3908C46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2062DA1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B54785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298B9D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81DE44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DCACDE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84A28F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011F32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BAA093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62" w:type="dxa"/>
            <w:shd w:val="clear" w:color="auto" w:fill="auto"/>
            <w:noWrap/>
            <w:vAlign w:val="center"/>
            <w:hideMark/>
          </w:tcPr>
          <w:p w14:paraId="052F777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906E1D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812546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596" w:type="dxa"/>
            <w:shd w:val="clear" w:color="auto" w:fill="auto"/>
            <w:noWrap/>
            <w:vAlign w:val="center"/>
            <w:hideMark/>
          </w:tcPr>
          <w:p w14:paraId="223E1F09"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70</w:t>
            </w:r>
          </w:p>
        </w:tc>
      </w:tr>
      <w:tr w:rsidR="00CA1F9B" w:rsidRPr="00CA1F9B" w14:paraId="655E40EE" w14:textId="77777777" w:rsidTr="00DE46D5">
        <w:trPr>
          <w:trHeight w:val="315"/>
        </w:trPr>
        <w:tc>
          <w:tcPr>
            <w:tcW w:w="432" w:type="dxa"/>
            <w:shd w:val="clear" w:color="auto" w:fill="auto"/>
            <w:noWrap/>
            <w:vAlign w:val="center"/>
            <w:hideMark/>
          </w:tcPr>
          <w:p w14:paraId="694A1ACD"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E25</w:t>
            </w:r>
          </w:p>
        </w:tc>
        <w:tc>
          <w:tcPr>
            <w:tcW w:w="341" w:type="dxa"/>
            <w:shd w:val="clear" w:color="auto" w:fill="auto"/>
            <w:noWrap/>
            <w:vAlign w:val="center"/>
            <w:hideMark/>
          </w:tcPr>
          <w:p w14:paraId="5AF31FF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3C1DF30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400A15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88" w:type="dxa"/>
            <w:shd w:val="clear" w:color="auto" w:fill="auto"/>
            <w:noWrap/>
            <w:vAlign w:val="center"/>
            <w:hideMark/>
          </w:tcPr>
          <w:p w14:paraId="073A6BF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74D732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2148238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67886D0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95" w:type="dxa"/>
            <w:shd w:val="clear" w:color="auto" w:fill="auto"/>
            <w:noWrap/>
            <w:vAlign w:val="center"/>
            <w:hideMark/>
          </w:tcPr>
          <w:p w14:paraId="77CC789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A3B362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C98AB2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7EB4AF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8A8B8D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BC8877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700EAB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93A5C0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EEA678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62" w:type="dxa"/>
            <w:shd w:val="clear" w:color="auto" w:fill="auto"/>
            <w:noWrap/>
            <w:vAlign w:val="center"/>
            <w:hideMark/>
          </w:tcPr>
          <w:p w14:paraId="31930CE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1629F7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F8C256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596" w:type="dxa"/>
            <w:shd w:val="clear" w:color="auto" w:fill="auto"/>
            <w:noWrap/>
            <w:vAlign w:val="center"/>
            <w:hideMark/>
          </w:tcPr>
          <w:p w14:paraId="6E845282"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64</w:t>
            </w:r>
          </w:p>
        </w:tc>
      </w:tr>
      <w:tr w:rsidR="00CA1F9B" w:rsidRPr="00CA1F9B" w14:paraId="3A100E48" w14:textId="77777777" w:rsidTr="00DE46D5">
        <w:trPr>
          <w:trHeight w:val="315"/>
        </w:trPr>
        <w:tc>
          <w:tcPr>
            <w:tcW w:w="432" w:type="dxa"/>
            <w:shd w:val="clear" w:color="auto" w:fill="auto"/>
            <w:noWrap/>
            <w:vAlign w:val="center"/>
            <w:hideMark/>
          </w:tcPr>
          <w:p w14:paraId="6BEDE677"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E26</w:t>
            </w:r>
          </w:p>
        </w:tc>
        <w:tc>
          <w:tcPr>
            <w:tcW w:w="341" w:type="dxa"/>
            <w:shd w:val="clear" w:color="auto" w:fill="auto"/>
            <w:noWrap/>
            <w:vAlign w:val="center"/>
            <w:hideMark/>
          </w:tcPr>
          <w:p w14:paraId="20AF54A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15024A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A99D54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88" w:type="dxa"/>
            <w:shd w:val="clear" w:color="auto" w:fill="auto"/>
            <w:noWrap/>
            <w:vAlign w:val="center"/>
            <w:hideMark/>
          </w:tcPr>
          <w:p w14:paraId="7A99009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5AB915A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98044F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18E2926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95" w:type="dxa"/>
            <w:shd w:val="clear" w:color="auto" w:fill="auto"/>
            <w:noWrap/>
            <w:vAlign w:val="center"/>
            <w:hideMark/>
          </w:tcPr>
          <w:p w14:paraId="4716FE4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8262F4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BF195A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E0825F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9A4D12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2F8213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41E9A8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51B611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668C21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62" w:type="dxa"/>
            <w:shd w:val="clear" w:color="auto" w:fill="auto"/>
            <w:noWrap/>
            <w:vAlign w:val="center"/>
            <w:hideMark/>
          </w:tcPr>
          <w:p w14:paraId="0BE9D2A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444222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64DEC37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596" w:type="dxa"/>
            <w:shd w:val="clear" w:color="auto" w:fill="auto"/>
            <w:noWrap/>
            <w:vAlign w:val="center"/>
            <w:hideMark/>
          </w:tcPr>
          <w:p w14:paraId="50FDF796"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72</w:t>
            </w:r>
          </w:p>
        </w:tc>
      </w:tr>
      <w:tr w:rsidR="00CA1F9B" w:rsidRPr="00CA1F9B" w14:paraId="52C2A3E6" w14:textId="77777777" w:rsidTr="00DE46D5">
        <w:trPr>
          <w:trHeight w:val="315"/>
        </w:trPr>
        <w:tc>
          <w:tcPr>
            <w:tcW w:w="432" w:type="dxa"/>
            <w:shd w:val="clear" w:color="auto" w:fill="auto"/>
            <w:noWrap/>
            <w:vAlign w:val="center"/>
            <w:hideMark/>
          </w:tcPr>
          <w:p w14:paraId="1500C35D"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E27</w:t>
            </w:r>
          </w:p>
        </w:tc>
        <w:tc>
          <w:tcPr>
            <w:tcW w:w="341" w:type="dxa"/>
            <w:shd w:val="clear" w:color="auto" w:fill="auto"/>
            <w:noWrap/>
            <w:vAlign w:val="center"/>
            <w:hideMark/>
          </w:tcPr>
          <w:p w14:paraId="59538D2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55A8D6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2DF03EE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88" w:type="dxa"/>
            <w:shd w:val="clear" w:color="auto" w:fill="auto"/>
            <w:noWrap/>
            <w:vAlign w:val="center"/>
            <w:hideMark/>
          </w:tcPr>
          <w:p w14:paraId="74AAEA1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BE2F54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2CE79F5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4CD8DFE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95" w:type="dxa"/>
            <w:shd w:val="clear" w:color="auto" w:fill="auto"/>
            <w:noWrap/>
            <w:vAlign w:val="center"/>
            <w:hideMark/>
          </w:tcPr>
          <w:p w14:paraId="3712F1E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CD6A88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20BD75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B5153D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A0B19A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6E420B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8C8E34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7DC3F4D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1955C2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shd w:val="clear" w:color="auto" w:fill="auto"/>
            <w:noWrap/>
            <w:vAlign w:val="center"/>
            <w:hideMark/>
          </w:tcPr>
          <w:p w14:paraId="39FC77D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258D633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3C2524F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596" w:type="dxa"/>
            <w:shd w:val="clear" w:color="auto" w:fill="auto"/>
            <w:noWrap/>
            <w:vAlign w:val="center"/>
            <w:hideMark/>
          </w:tcPr>
          <w:p w14:paraId="78077FE6"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79</w:t>
            </w:r>
          </w:p>
        </w:tc>
      </w:tr>
      <w:tr w:rsidR="00CA1F9B" w:rsidRPr="00CA1F9B" w14:paraId="13782CA4" w14:textId="77777777" w:rsidTr="00DE46D5">
        <w:trPr>
          <w:trHeight w:val="315"/>
        </w:trPr>
        <w:tc>
          <w:tcPr>
            <w:tcW w:w="432" w:type="dxa"/>
            <w:shd w:val="clear" w:color="auto" w:fill="auto"/>
            <w:noWrap/>
            <w:vAlign w:val="center"/>
            <w:hideMark/>
          </w:tcPr>
          <w:p w14:paraId="10168673"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E28</w:t>
            </w:r>
          </w:p>
        </w:tc>
        <w:tc>
          <w:tcPr>
            <w:tcW w:w="341" w:type="dxa"/>
            <w:shd w:val="clear" w:color="auto" w:fill="auto"/>
            <w:noWrap/>
            <w:vAlign w:val="center"/>
            <w:hideMark/>
          </w:tcPr>
          <w:p w14:paraId="4B309FB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236C740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12ABA84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88" w:type="dxa"/>
            <w:shd w:val="clear" w:color="auto" w:fill="auto"/>
            <w:noWrap/>
            <w:vAlign w:val="center"/>
            <w:hideMark/>
          </w:tcPr>
          <w:p w14:paraId="5E646C8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4DA59AF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6535E61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5FC8F8B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95" w:type="dxa"/>
            <w:shd w:val="clear" w:color="auto" w:fill="auto"/>
            <w:noWrap/>
            <w:vAlign w:val="center"/>
            <w:hideMark/>
          </w:tcPr>
          <w:p w14:paraId="3BF96D3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ADF21A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D1A111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C0EF6C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51DEC1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7F6DFE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4F7BD6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F2A5CF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73CE77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62" w:type="dxa"/>
            <w:shd w:val="clear" w:color="auto" w:fill="auto"/>
            <w:noWrap/>
            <w:vAlign w:val="center"/>
            <w:hideMark/>
          </w:tcPr>
          <w:p w14:paraId="668980F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426A7A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9F9A20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596" w:type="dxa"/>
            <w:shd w:val="clear" w:color="auto" w:fill="auto"/>
            <w:noWrap/>
            <w:vAlign w:val="center"/>
            <w:hideMark/>
          </w:tcPr>
          <w:p w14:paraId="18C9DEE1"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69</w:t>
            </w:r>
          </w:p>
        </w:tc>
      </w:tr>
      <w:tr w:rsidR="00CA1F9B" w:rsidRPr="00CA1F9B" w14:paraId="4E06B87E" w14:textId="77777777" w:rsidTr="00DE46D5">
        <w:trPr>
          <w:trHeight w:val="315"/>
        </w:trPr>
        <w:tc>
          <w:tcPr>
            <w:tcW w:w="432" w:type="dxa"/>
            <w:shd w:val="clear" w:color="auto" w:fill="auto"/>
            <w:noWrap/>
            <w:vAlign w:val="center"/>
            <w:hideMark/>
          </w:tcPr>
          <w:p w14:paraId="04554D53"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E29</w:t>
            </w:r>
          </w:p>
        </w:tc>
        <w:tc>
          <w:tcPr>
            <w:tcW w:w="341" w:type="dxa"/>
            <w:shd w:val="clear" w:color="auto" w:fill="auto"/>
            <w:noWrap/>
            <w:vAlign w:val="center"/>
            <w:hideMark/>
          </w:tcPr>
          <w:p w14:paraId="5784100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06833E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389B66A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88" w:type="dxa"/>
            <w:shd w:val="clear" w:color="auto" w:fill="auto"/>
            <w:noWrap/>
            <w:vAlign w:val="center"/>
            <w:hideMark/>
          </w:tcPr>
          <w:p w14:paraId="3CBDF0A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5DC72D8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3D2AB0F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29D2F50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95" w:type="dxa"/>
            <w:shd w:val="clear" w:color="auto" w:fill="auto"/>
            <w:noWrap/>
            <w:vAlign w:val="center"/>
            <w:hideMark/>
          </w:tcPr>
          <w:p w14:paraId="1D0EE17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5EEC567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BBEE57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575907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A352D8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5217D2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0C9F49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EBA098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20C0F1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shd w:val="clear" w:color="auto" w:fill="auto"/>
            <w:noWrap/>
            <w:vAlign w:val="center"/>
            <w:hideMark/>
          </w:tcPr>
          <w:p w14:paraId="73AC45D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3002A7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868E2B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596" w:type="dxa"/>
            <w:shd w:val="clear" w:color="auto" w:fill="auto"/>
            <w:noWrap/>
            <w:vAlign w:val="center"/>
            <w:hideMark/>
          </w:tcPr>
          <w:p w14:paraId="5ACEE3D1"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69</w:t>
            </w:r>
          </w:p>
        </w:tc>
      </w:tr>
      <w:tr w:rsidR="00CA1F9B" w:rsidRPr="00CA1F9B" w14:paraId="6C56B640" w14:textId="77777777" w:rsidTr="00DE46D5">
        <w:trPr>
          <w:trHeight w:val="315"/>
        </w:trPr>
        <w:tc>
          <w:tcPr>
            <w:tcW w:w="432" w:type="dxa"/>
            <w:shd w:val="clear" w:color="auto" w:fill="auto"/>
            <w:noWrap/>
            <w:vAlign w:val="center"/>
            <w:hideMark/>
          </w:tcPr>
          <w:p w14:paraId="72E0A55E"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E30</w:t>
            </w:r>
          </w:p>
        </w:tc>
        <w:tc>
          <w:tcPr>
            <w:tcW w:w="341" w:type="dxa"/>
            <w:shd w:val="clear" w:color="auto" w:fill="auto"/>
            <w:noWrap/>
            <w:vAlign w:val="center"/>
            <w:hideMark/>
          </w:tcPr>
          <w:p w14:paraId="2F35010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1F76644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1BF2E59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88" w:type="dxa"/>
            <w:shd w:val="clear" w:color="auto" w:fill="auto"/>
            <w:noWrap/>
            <w:vAlign w:val="center"/>
            <w:hideMark/>
          </w:tcPr>
          <w:p w14:paraId="505EC93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F5A2A6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2118BE8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4D5315F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95" w:type="dxa"/>
            <w:shd w:val="clear" w:color="auto" w:fill="auto"/>
            <w:noWrap/>
            <w:vAlign w:val="center"/>
            <w:hideMark/>
          </w:tcPr>
          <w:p w14:paraId="077E906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1D7699E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9FC297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9D054B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84E9BB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AB88DE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3528A94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3F2611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483322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shd w:val="clear" w:color="auto" w:fill="auto"/>
            <w:noWrap/>
            <w:vAlign w:val="center"/>
            <w:hideMark/>
          </w:tcPr>
          <w:p w14:paraId="2826EB3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8196A0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020657D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596" w:type="dxa"/>
            <w:shd w:val="clear" w:color="auto" w:fill="auto"/>
            <w:noWrap/>
            <w:vAlign w:val="center"/>
            <w:hideMark/>
          </w:tcPr>
          <w:p w14:paraId="48652C06"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72</w:t>
            </w:r>
          </w:p>
        </w:tc>
      </w:tr>
      <w:tr w:rsidR="00CA1F9B" w:rsidRPr="00CA1F9B" w14:paraId="2C6EDBC6" w14:textId="77777777" w:rsidTr="00DE46D5">
        <w:trPr>
          <w:trHeight w:val="315"/>
        </w:trPr>
        <w:tc>
          <w:tcPr>
            <w:tcW w:w="432" w:type="dxa"/>
            <w:shd w:val="clear" w:color="auto" w:fill="auto"/>
            <w:noWrap/>
            <w:vAlign w:val="center"/>
            <w:hideMark/>
          </w:tcPr>
          <w:p w14:paraId="559A9E73"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E31</w:t>
            </w:r>
          </w:p>
        </w:tc>
        <w:tc>
          <w:tcPr>
            <w:tcW w:w="341" w:type="dxa"/>
            <w:shd w:val="clear" w:color="auto" w:fill="auto"/>
            <w:noWrap/>
            <w:vAlign w:val="center"/>
            <w:hideMark/>
          </w:tcPr>
          <w:p w14:paraId="27BD7C8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2B5EAC8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A0D389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88" w:type="dxa"/>
            <w:shd w:val="clear" w:color="auto" w:fill="auto"/>
            <w:noWrap/>
            <w:vAlign w:val="center"/>
            <w:hideMark/>
          </w:tcPr>
          <w:p w14:paraId="1841D81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310CE51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56BE912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7D37C8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95" w:type="dxa"/>
            <w:shd w:val="clear" w:color="auto" w:fill="auto"/>
            <w:noWrap/>
            <w:vAlign w:val="center"/>
            <w:hideMark/>
          </w:tcPr>
          <w:p w14:paraId="375D2E7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CCB985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9A1168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3EA24B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88F5B1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EA58C2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FFF242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A1B314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03F533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shd w:val="clear" w:color="auto" w:fill="auto"/>
            <w:noWrap/>
            <w:vAlign w:val="center"/>
            <w:hideMark/>
          </w:tcPr>
          <w:p w14:paraId="7867D1D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1EB4C0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7ACF7CB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596" w:type="dxa"/>
            <w:shd w:val="clear" w:color="auto" w:fill="auto"/>
            <w:noWrap/>
            <w:vAlign w:val="center"/>
            <w:hideMark/>
          </w:tcPr>
          <w:p w14:paraId="04F0FEE2"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79</w:t>
            </w:r>
          </w:p>
        </w:tc>
      </w:tr>
      <w:tr w:rsidR="00CA1F9B" w:rsidRPr="00CA1F9B" w14:paraId="25A9CC92" w14:textId="77777777" w:rsidTr="00DE46D5">
        <w:trPr>
          <w:trHeight w:val="315"/>
        </w:trPr>
        <w:tc>
          <w:tcPr>
            <w:tcW w:w="432" w:type="dxa"/>
            <w:shd w:val="clear" w:color="auto" w:fill="auto"/>
            <w:noWrap/>
            <w:vAlign w:val="center"/>
            <w:hideMark/>
          </w:tcPr>
          <w:p w14:paraId="33F21332"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E32</w:t>
            </w:r>
          </w:p>
        </w:tc>
        <w:tc>
          <w:tcPr>
            <w:tcW w:w="341" w:type="dxa"/>
            <w:shd w:val="clear" w:color="auto" w:fill="auto"/>
            <w:noWrap/>
            <w:vAlign w:val="center"/>
            <w:hideMark/>
          </w:tcPr>
          <w:p w14:paraId="68D73DF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24709CD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F3DF73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88" w:type="dxa"/>
            <w:shd w:val="clear" w:color="auto" w:fill="auto"/>
            <w:noWrap/>
            <w:vAlign w:val="center"/>
            <w:hideMark/>
          </w:tcPr>
          <w:p w14:paraId="5740DBC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6E3C5E5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1CFC5C3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186B7D2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95" w:type="dxa"/>
            <w:shd w:val="clear" w:color="auto" w:fill="auto"/>
            <w:noWrap/>
            <w:vAlign w:val="center"/>
            <w:hideMark/>
          </w:tcPr>
          <w:p w14:paraId="6EAE329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2BD6AAE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566819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886170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B2E68F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E7CD9F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6C3A31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A547DA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4665306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62" w:type="dxa"/>
            <w:shd w:val="clear" w:color="auto" w:fill="auto"/>
            <w:noWrap/>
            <w:vAlign w:val="center"/>
            <w:hideMark/>
          </w:tcPr>
          <w:p w14:paraId="32FEDD3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679AC9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34DE473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596" w:type="dxa"/>
            <w:shd w:val="clear" w:color="auto" w:fill="auto"/>
            <w:noWrap/>
            <w:vAlign w:val="center"/>
            <w:hideMark/>
          </w:tcPr>
          <w:p w14:paraId="4E5ECB4B"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79</w:t>
            </w:r>
          </w:p>
        </w:tc>
      </w:tr>
      <w:tr w:rsidR="00CA1F9B" w:rsidRPr="00CA1F9B" w14:paraId="1313CCB6" w14:textId="77777777" w:rsidTr="00DE46D5">
        <w:trPr>
          <w:trHeight w:val="315"/>
        </w:trPr>
        <w:tc>
          <w:tcPr>
            <w:tcW w:w="432" w:type="dxa"/>
            <w:shd w:val="clear" w:color="auto" w:fill="auto"/>
            <w:noWrap/>
            <w:vAlign w:val="center"/>
            <w:hideMark/>
          </w:tcPr>
          <w:p w14:paraId="7E19CC16"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E33</w:t>
            </w:r>
          </w:p>
        </w:tc>
        <w:tc>
          <w:tcPr>
            <w:tcW w:w="341" w:type="dxa"/>
            <w:shd w:val="clear" w:color="auto" w:fill="auto"/>
            <w:noWrap/>
            <w:vAlign w:val="center"/>
            <w:hideMark/>
          </w:tcPr>
          <w:p w14:paraId="3EB75A0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1B05D06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4919D88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88" w:type="dxa"/>
            <w:shd w:val="clear" w:color="auto" w:fill="auto"/>
            <w:noWrap/>
            <w:vAlign w:val="center"/>
            <w:hideMark/>
          </w:tcPr>
          <w:p w14:paraId="7F94F20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10161D3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3B6A6CB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CD97DB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95" w:type="dxa"/>
            <w:shd w:val="clear" w:color="auto" w:fill="auto"/>
            <w:noWrap/>
            <w:vAlign w:val="center"/>
            <w:hideMark/>
          </w:tcPr>
          <w:p w14:paraId="3EB9FD5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0392E0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2CA69AB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E89CA0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718403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864575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1C78A5B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B7B0F6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B0B217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shd w:val="clear" w:color="auto" w:fill="auto"/>
            <w:noWrap/>
            <w:vAlign w:val="center"/>
            <w:hideMark/>
          </w:tcPr>
          <w:p w14:paraId="151072E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315E8F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A97BAD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596" w:type="dxa"/>
            <w:shd w:val="clear" w:color="auto" w:fill="auto"/>
            <w:noWrap/>
            <w:vAlign w:val="center"/>
            <w:hideMark/>
          </w:tcPr>
          <w:p w14:paraId="59E72218"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82</w:t>
            </w:r>
          </w:p>
        </w:tc>
      </w:tr>
      <w:tr w:rsidR="00CA1F9B" w:rsidRPr="00CA1F9B" w14:paraId="07866DB9" w14:textId="77777777" w:rsidTr="00DE46D5">
        <w:trPr>
          <w:trHeight w:val="315"/>
        </w:trPr>
        <w:tc>
          <w:tcPr>
            <w:tcW w:w="432" w:type="dxa"/>
            <w:shd w:val="clear" w:color="auto" w:fill="auto"/>
            <w:noWrap/>
            <w:vAlign w:val="center"/>
            <w:hideMark/>
          </w:tcPr>
          <w:p w14:paraId="79A11B5C"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E34</w:t>
            </w:r>
          </w:p>
        </w:tc>
        <w:tc>
          <w:tcPr>
            <w:tcW w:w="341" w:type="dxa"/>
            <w:shd w:val="clear" w:color="auto" w:fill="auto"/>
            <w:noWrap/>
            <w:vAlign w:val="center"/>
            <w:hideMark/>
          </w:tcPr>
          <w:p w14:paraId="34A38FE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1D592E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970670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88" w:type="dxa"/>
            <w:shd w:val="clear" w:color="auto" w:fill="auto"/>
            <w:noWrap/>
            <w:vAlign w:val="center"/>
            <w:hideMark/>
          </w:tcPr>
          <w:p w14:paraId="682E491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52B719B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5562BFA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485F1D4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95" w:type="dxa"/>
            <w:shd w:val="clear" w:color="auto" w:fill="auto"/>
            <w:noWrap/>
            <w:vAlign w:val="center"/>
            <w:hideMark/>
          </w:tcPr>
          <w:p w14:paraId="03F3A5D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352E93B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6E555B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3716ABA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7BC3A21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B2D712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95B565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000CFC2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D328A9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shd w:val="clear" w:color="auto" w:fill="auto"/>
            <w:noWrap/>
            <w:vAlign w:val="center"/>
            <w:hideMark/>
          </w:tcPr>
          <w:p w14:paraId="66FB603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54A7805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8F4114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596" w:type="dxa"/>
            <w:shd w:val="clear" w:color="auto" w:fill="auto"/>
            <w:noWrap/>
            <w:vAlign w:val="center"/>
            <w:hideMark/>
          </w:tcPr>
          <w:p w14:paraId="0647B20E"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80</w:t>
            </w:r>
          </w:p>
        </w:tc>
      </w:tr>
      <w:tr w:rsidR="00CA1F9B" w:rsidRPr="00CA1F9B" w14:paraId="4ADC5D64" w14:textId="77777777" w:rsidTr="00DE46D5">
        <w:trPr>
          <w:trHeight w:val="315"/>
        </w:trPr>
        <w:tc>
          <w:tcPr>
            <w:tcW w:w="432" w:type="dxa"/>
            <w:shd w:val="clear" w:color="auto" w:fill="auto"/>
            <w:noWrap/>
            <w:vAlign w:val="center"/>
            <w:hideMark/>
          </w:tcPr>
          <w:p w14:paraId="4B2C133F"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E35</w:t>
            </w:r>
          </w:p>
        </w:tc>
        <w:tc>
          <w:tcPr>
            <w:tcW w:w="341" w:type="dxa"/>
            <w:shd w:val="clear" w:color="auto" w:fill="auto"/>
            <w:noWrap/>
            <w:vAlign w:val="center"/>
            <w:hideMark/>
          </w:tcPr>
          <w:p w14:paraId="74EB24D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BF1147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AABC4D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88" w:type="dxa"/>
            <w:shd w:val="clear" w:color="auto" w:fill="auto"/>
            <w:noWrap/>
            <w:vAlign w:val="center"/>
            <w:hideMark/>
          </w:tcPr>
          <w:p w14:paraId="5AAC612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2218BDB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2A33AC9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1B70E7C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95" w:type="dxa"/>
            <w:shd w:val="clear" w:color="auto" w:fill="auto"/>
            <w:noWrap/>
            <w:vAlign w:val="center"/>
            <w:hideMark/>
          </w:tcPr>
          <w:p w14:paraId="5578D61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17B9586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3C80C4B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307E99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1990D6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7A460E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825EC4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1E778A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80D66E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shd w:val="clear" w:color="auto" w:fill="auto"/>
            <w:noWrap/>
            <w:vAlign w:val="center"/>
            <w:hideMark/>
          </w:tcPr>
          <w:p w14:paraId="0532896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ECD550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6440B5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596" w:type="dxa"/>
            <w:shd w:val="clear" w:color="auto" w:fill="auto"/>
            <w:noWrap/>
            <w:vAlign w:val="center"/>
            <w:hideMark/>
          </w:tcPr>
          <w:p w14:paraId="1B73F721"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72</w:t>
            </w:r>
          </w:p>
        </w:tc>
      </w:tr>
      <w:tr w:rsidR="00CA1F9B" w:rsidRPr="00CA1F9B" w14:paraId="6E49B4ED" w14:textId="77777777" w:rsidTr="00DE46D5">
        <w:trPr>
          <w:trHeight w:val="315"/>
        </w:trPr>
        <w:tc>
          <w:tcPr>
            <w:tcW w:w="432" w:type="dxa"/>
            <w:shd w:val="clear" w:color="auto" w:fill="auto"/>
            <w:noWrap/>
            <w:vAlign w:val="center"/>
            <w:hideMark/>
          </w:tcPr>
          <w:p w14:paraId="02F7AC35"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E36</w:t>
            </w:r>
          </w:p>
        </w:tc>
        <w:tc>
          <w:tcPr>
            <w:tcW w:w="341" w:type="dxa"/>
            <w:shd w:val="clear" w:color="auto" w:fill="auto"/>
            <w:noWrap/>
            <w:vAlign w:val="center"/>
            <w:hideMark/>
          </w:tcPr>
          <w:p w14:paraId="72962FC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6B43D9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4BAC89B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88" w:type="dxa"/>
            <w:shd w:val="clear" w:color="auto" w:fill="auto"/>
            <w:noWrap/>
            <w:vAlign w:val="center"/>
            <w:hideMark/>
          </w:tcPr>
          <w:p w14:paraId="352C684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3AA59F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394A4C9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2684FD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95" w:type="dxa"/>
            <w:shd w:val="clear" w:color="auto" w:fill="auto"/>
            <w:noWrap/>
            <w:vAlign w:val="center"/>
            <w:hideMark/>
          </w:tcPr>
          <w:p w14:paraId="26CB939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AE8FEC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078442F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7808AED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028CDD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86D99A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5FAB9E3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5E26FD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AE9513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62" w:type="dxa"/>
            <w:shd w:val="clear" w:color="auto" w:fill="auto"/>
            <w:noWrap/>
            <w:vAlign w:val="center"/>
            <w:hideMark/>
          </w:tcPr>
          <w:p w14:paraId="13DE6B9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56D2AFB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BABBED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596" w:type="dxa"/>
            <w:shd w:val="clear" w:color="auto" w:fill="auto"/>
            <w:noWrap/>
            <w:vAlign w:val="center"/>
            <w:hideMark/>
          </w:tcPr>
          <w:p w14:paraId="36C63E1D"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77</w:t>
            </w:r>
          </w:p>
        </w:tc>
      </w:tr>
      <w:tr w:rsidR="00CA1F9B" w:rsidRPr="00CA1F9B" w14:paraId="3A6A30DA" w14:textId="77777777" w:rsidTr="00DE46D5">
        <w:trPr>
          <w:trHeight w:val="315"/>
        </w:trPr>
        <w:tc>
          <w:tcPr>
            <w:tcW w:w="432" w:type="dxa"/>
            <w:shd w:val="clear" w:color="auto" w:fill="auto"/>
            <w:noWrap/>
            <w:vAlign w:val="center"/>
            <w:hideMark/>
          </w:tcPr>
          <w:p w14:paraId="1CAED280"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E37</w:t>
            </w:r>
          </w:p>
        </w:tc>
        <w:tc>
          <w:tcPr>
            <w:tcW w:w="341" w:type="dxa"/>
            <w:tcBorders>
              <w:bottom w:val="single" w:sz="4" w:space="0" w:color="auto"/>
            </w:tcBorders>
            <w:shd w:val="clear" w:color="auto" w:fill="auto"/>
            <w:noWrap/>
            <w:vAlign w:val="center"/>
            <w:hideMark/>
          </w:tcPr>
          <w:p w14:paraId="79CE294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tcBorders>
              <w:bottom w:val="single" w:sz="4" w:space="0" w:color="auto"/>
            </w:tcBorders>
            <w:shd w:val="clear" w:color="auto" w:fill="auto"/>
            <w:noWrap/>
            <w:vAlign w:val="center"/>
            <w:hideMark/>
          </w:tcPr>
          <w:p w14:paraId="75126C2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tcBorders>
              <w:bottom w:val="single" w:sz="4" w:space="0" w:color="auto"/>
            </w:tcBorders>
            <w:shd w:val="clear" w:color="auto" w:fill="auto"/>
            <w:noWrap/>
            <w:vAlign w:val="center"/>
            <w:hideMark/>
          </w:tcPr>
          <w:p w14:paraId="5ECBC23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88" w:type="dxa"/>
            <w:tcBorders>
              <w:bottom w:val="single" w:sz="4" w:space="0" w:color="auto"/>
            </w:tcBorders>
            <w:shd w:val="clear" w:color="auto" w:fill="auto"/>
            <w:noWrap/>
            <w:vAlign w:val="center"/>
            <w:hideMark/>
          </w:tcPr>
          <w:p w14:paraId="49E7E00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tcBorders>
              <w:bottom w:val="single" w:sz="4" w:space="0" w:color="auto"/>
            </w:tcBorders>
            <w:shd w:val="clear" w:color="auto" w:fill="auto"/>
            <w:noWrap/>
            <w:vAlign w:val="center"/>
            <w:hideMark/>
          </w:tcPr>
          <w:p w14:paraId="5F89362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tcBorders>
              <w:bottom w:val="single" w:sz="4" w:space="0" w:color="auto"/>
            </w:tcBorders>
            <w:shd w:val="clear" w:color="auto" w:fill="auto"/>
            <w:noWrap/>
            <w:vAlign w:val="center"/>
            <w:hideMark/>
          </w:tcPr>
          <w:p w14:paraId="2DEFE51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tcBorders>
              <w:bottom w:val="single" w:sz="4" w:space="0" w:color="auto"/>
            </w:tcBorders>
            <w:shd w:val="clear" w:color="auto" w:fill="auto"/>
            <w:noWrap/>
            <w:vAlign w:val="center"/>
            <w:hideMark/>
          </w:tcPr>
          <w:p w14:paraId="67356D0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95" w:type="dxa"/>
            <w:tcBorders>
              <w:bottom w:val="single" w:sz="4" w:space="0" w:color="auto"/>
            </w:tcBorders>
            <w:shd w:val="clear" w:color="auto" w:fill="auto"/>
            <w:noWrap/>
            <w:vAlign w:val="center"/>
            <w:hideMark/>
          </w:tcPr>
          <w:p w14:paraId="07A4FAD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tcBorders>
              <w:bottom w:val="single" w:sz="4" w:space="0" w:color="auto"/>
            </w:tcBorders>
            <w:shd w:val="clear" w:color="auto" w:fill="auto"/>
            <w:noWrap/>
            <w:vAlign w:val="center"/>
            <w:hideMark/>
          </w:tcPr>
          <w:p w14:paraId="5F38CF2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tcBorders>
              <w:bottom w:val="single" w:sz="4" w:space="0" w:color="auto"/>
            </w:tcBorders>
            <w:shd w:val="clear" w:color="auto" w:fill="auto"/>
            <w:noWrap/>
            <w:vAlign w:val="center"/>
            <w:hideMark/>
          </w:tcPr>
          <w:p w14:paraId="216F96A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tcBorders>
              <w:bottom w:val="single" w:sz="4" w:space="0" w:color="auto"/>
            </w:tcBorders>
            <w:shd w:val="clear" w:color="auto" w:fill="auto"/>
            <w:noWrap/>
            <w:vAlign w:val="center"/>
            <w:hideMark/>
          </w:tcPr>
          <w:p w14:paraId="50F296A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tcBorders>
              <w:bottom w:val="single" w:sz="4" w:space="0" w:color="auto"/>
            </w:tcBorders>
            <w:shd w:val="clear" w:color="auto" w:fill="auto"/>
            <w:noWrap/>
            <w:vAlign w:val="center"/>
            <w:hideMark/>
          </w:tcPr>
          <w:p w14:paraId="058B2BD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tcBorders>
              <w:bottom w:val="single" w:sz="4" w:space="0" w:color="auto"/>
            </w:tcBorders>
            <w:shd w:val="clear" w:color="auto" w:fill="auto"/>
            <w:noWrap/>
            <w:vAlign w:val="center"/>
            <w:hideMark/>
          </w:tcPr>
          <w:p w14:paraId="471C908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tcBorders>
              <w:bottom w:val="single" w:sz="4" w:space="0" w:color="auto"/>
            </w:tcBorders>
            <w:shd w:val="clear" w:color="auto" w:fill="auto"/>
            <w:noWrap/>
            <w:vAlign w:val="center"/>
            <w:hideMark/>
          </w:tcPr>
          <w:p w14:paraId="2DE2175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tcBorders>
              <w:bottom w:val="single" w:sz="4" w:space="0" w:color="auto"/>
            </w:tcBorders>
            <w:shd w:val="clear" w:color="auto" w:fill="auto"/>
            <w:noWrap/>
            <w:vAlign w:val="center"/>
            <w:hideMark/>
          </w:tcPr>
          <w:p w14:paraId="55A70FB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tcBorders>
              <w:bottom w:val="single" w:sz="4" w:space="0" w:color="auto"/>
            </w:tcBorders>
            <w:shd w:val="clear" w:color="auto" w:fill="auto"/>
            <w:noWrap/>
            <w:vAlign w:val="center"/>
            <w:hideMark/>
          </w:tcPr>
          <w:p w14:paraId="0512E3E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62" w:type="dxa"/>
            <w:tcBorders>
              <w:bottom w:val="single" w:sz="4" w:space="0" w:color="auto"/>
            </w:tcBorders>
            <w:shd w:val="clear" w:color="auto" w:fill="auto"/>
            <w:noWrap/>
            <w:vAlign w:val="center"/>
            <w:hideMark/>
          </w:tcPr>
          <w:p w14:paraId="40BD070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tcBorders>
              <w:bottom w:val="single" w:sz="4" w:space="0" w:color="auto"/>
            </w:tcBorders>
            <w:shd w:val="clear" w:color="auto" w:fill="auto"/>
            <w:noWrap/>
            <w:vAlign w:val="center"/>
            <w:hideMark/>
          </w:tcPr>
          <w:p w14:paraId="2EC28A2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tcBorders>
              <w:bottom w:val="single" w:sz="4" w:space="0" w:color="auto"/>
            </w:tcBorders>
            <w:shd w:val="clear" w:color="auto" w:fill="auto"/>
            <w:noWrap/>
            <w:vAlign w:val="center"/>
            <w:hideMark/>
          </w:tcPr>
          <w:p w14:paraId="783ADD5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596" w:type="dxa"/>
            <w:shd w:val="clear" w:color="auto" w:fill="auto"/>
            <w:noWrap/>
            <w:vAlign w:val="center"/>
            <w:hideMark/>
          </w:tcPr>
          <w:p w14:paraId="054B723D"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79</w:t>
            </w:r>
          </w:p>
        </w:tc>
      </w:tr>
      <w:tr w:rsidR="00DE46D5" w:rsidRPr="00CA1F9B" w14:paraId="5D29B10C" w14:textId="77777777" w:rsidTr="00DE46D5">
        <w:trPr>
          <w:trHeight w:val="315"/>
        </w:trPr>
        <w:tc>
          <w:tcPr>
            <w:tcW w:w="432" w:type="dxa"/>
            <w:shd w:val="clear" w:color="auto" w:fill="auto"/>
            <w:noWrap/>
            <w:vAlign w:val="center"/>
          </w:tcPr>
          <w:p w14:paraId="1F756743" w14:textId="77777777" w:rsidR="00DE46D5" w:rsidRPr="00CA1F9B" w:rsidRDefault="00DE46D5" w:rsidP="00CA1F9B">
            <w:pPr>
              <w:widowControl/>
              <w:autoSpaceDE/>
              <w:autoSpaceDN/>
              <w:spacing w:before="40" w:after="40"/>
              <w:jc w:val="center"/>
              <w:rPr>
                <w:rFonts w:ascii="Arial Narrow" w:eastAsia="Times New Roman" w:hAnsi="Arial Narrow" w:cs="Arial"/>
                <w:b/>
                <w:bCs/>
                <w:color w:val="000000"/>
                <w:sz w:val="20"/>
                <w:szCs w:val="20"/>
                <w:lang w:val="es-PE" w:eastAsia="es-PE"/>
              </w:rPr>
            </w:pPr>
          </w:p>
        </w:tc>
        <w:tc>
          <w:tcPr>
            <w:tcW w:w="7520" w:type="dxa"/>
            <w:gridSpan w:val="19"/>
            <w:tcBorders>
              <w:top w:val="single" w:sz="4" w:space="0" w:color="auto"/>
              <w:bottom w:val="single" w:sz="4" w:space="0" w:color="auto"/>
            </w:tcBorders>
            <w:shd w:val="clear" w:color="auto" w:fill="auto"/>
            <w:noWrap/>
            <w:vAlign w:val="center"/>
          </w:tcPr>
          <w:p w14:paraId="7F0F2157" w14:textId="22A8A1A5" w:rsidR="00DE46D5" w:rsidRPr="00CA1F9B" w:rsidRDefault="00DE46D5"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b/>
                <w:bCs/>
                <w:color w:val="000000"/>
                <w:sz w:val="20"/>
                <w:szCs w:val="20"/>
                <w:lang w:val="es-PE" w:eastAsia="es-PE"/>
              </w:rPr>
              <w:t>VARIABLE DEPENDIENTE (</w:t>
            </w:r>
            <w:proofErr w:type="spellStart"/>
            <w:r w:rsidRPr="00CA1F9B">
              <w:rPr>
                <w:rFonts w:ascii="Arial Narrow" w:eastAsia="Times New Roman" w:hAnsi="Arial Narrow" w:cs="Arial"/>
                <w:b/>
                <w:bCs/>
                <w:color w:val="000000"/>
                <w:sz w:val="20"/>
                <w:szCs w:val="20"/>
                <w:lang w:val="es-PE" w:eastAsia="es-PE"/>
              </w:rPr>
              <w:t>Posttest</w:t>
            </w:r>
            <w:proofErr w:type="spellEnd"/>
            <w:proofErr w:type="gramStart"/>
            <w:r w:rsidRPr="00CA1F9B">
              <w:rPr>
                <w:rFonts w:ascii="Arial Narrow" w:eastAsia="Times New Roman" w:hAnsi="Arial Narrow" w:cs="Arial"/>
                <w:b/>
                <w:bCs/>
                <w:color w:val="000000"/>
                <w:sz w:val="20"/>
                <w:szCs w:val="20"/>
                <w:lang w:val="es-PE" w:eastAsia="es-PE"/>
              </w:rPr>
              <w:t>) :</w:t>
            </w:r>
            <w:proofErr w:type="gramEnd"/>
            <w:r w:rsidRPr="00CA1F9B">
              <w:rPr>
                <w:rFonts w:ascii="Arial Narrow" w:eastAsia="Times New Roman" w:hAnsi="Arial Narrow" w:cs="Arial"/>
                <w:b/>
                <w:bCs/>
                <w:color w:val="000000"/>
                <w:sz w:val="20"/>
                <w:szCs w:val="20"/>
                <w:lang w:val="es-PE" w:eastAsia="es-PE"/>
              </w:rPr>
              <w:t xml:space="preserve"> Procesos administrativos</w:t>
            </w:r>
          </w:p>
        </w:tc>
        <w:tc>
          <w:tcPr>
            <w:tcW w:w="596" w:type="dxa"/>
            <w:shd w:val="clear" w:color="auto" w:fill="auto"/>
            <w:noWrap/>
            <w:vAlign w:val="center"/>
          </w:tcPr>
          <w:p w14:paraId="027EFFD8" w14:textId="77777777" w:rsidR="00DE46D5" w:rsidRPr="00CA1F9B" w:rsidRDefault="00DE46D5" w:rsidP="00CA1F9B">
            <w:pPr>
              <w:widowControl/>
              <w:autoSpaceDE/>
              <w:autoSpaceDN/>
              <w:spacing w:before="40" w:after="40"/>
              <w:jc w:val="center"/>
              <w:rPr>
                <w:rFonts w:ascii="Arial Narrow" w:eastAsia="Times New Roman" w:hAnsi="Arial Narrow" w:cs="Arial"/>
                <w:b/>
                <w:bCs/>
                <w:color w:val="000000"/>
                <w:sz w:val="20"/>
                <w:szCs w:val="20"/>
                <w:lang w:val="es-PE" w:eastAsia="es-PE"/>
              </w:rPr>
            </w:pPr>
          </w:p>
        </w:tc>
      </w:tr>
      <w:tr w:rsidR="00DE46D5" w:rsidRPr="00CA1F9B" w14:paraId="7D3ECE7C" w14:textId="77777777" w:rsidTr="00DE46D5">
        <w:trPr>
          <w:trHeight w:val="315"/>
        </w:trPr>
        <w:tc>
          <w:tcPr>
            <w:tcW w:w="432" w:type="dxa"/>
            <w:shd w:val="clear" w:color="auto" w:fill="auto"/>
            <w:noWrap/>
            <w:vAlign w:val="center"/>
          </w:tcPr>
          <w:p w14:paraId="5323552F" w14:textId="77777777" w:rsidR="00DE46D5" w:rsidRPr="00CA1F9B" w:rsidRDefault="00DE46D5" w:rsidP="00DE46D5">
            <w:pPr>
              <w:widowControl/>
              <w:autoSpaceDE/>
              <w:autoSpaceDN/>
              <w:spacing w:before="40" w:after="40"/>
              <w:jc w:val="center"/>
              <w:rPr>
                <w:rFonts w:ascii="Arial Narrow" w:eastAsia="Times New Roman" w:hAnsi="Arial Narrow" w:cs="Arial"/>
                <w:b/>
                <w:bCs/>
                <w:color w:val="000000"/>
                <w:sz w:val="20"/>
                <w:szCs w:val="20"/>
                <w:lang w:val="es-PE" w:eastAsia="es-PE"/>
              </w:rPr>
            </w:pPr>
          </w:p>
        </w:tc>
        <w:tc>
          <w:tcPr>
            <w:tcW w:w="2434" w:type="dxa"/>
            <w:gridSpan w:val="7"/>
            <w:tcBorders>
              <w:top w:val="single" w:sz="4" w:space="0" w:color="auto"/>
              <w:bottom w:val="single" w:sz="4" w:space="0" w:color="auto"/>
            </w:tcBorders>
            <w:shd w:val="clear" w:color="auto" w:fill="auto"/>
            <w:noWrap/>
            <w:vAlign w:val="center"/>
          </w:tcPr>
          <w:p w14:paraId="72528583" w14:textId="0C3A1BA5" w:rsidR="00DE46D5" w:rsidRPr="00CA1F9B" w:rsidRDefault="00DE46D5" w:rsidP="00DE46D5">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b/>
                <w:bCs/>
                <w:color w:val="000000"/>
                <w:sz w:val="20"/>
                <w:szCs w:val="20"/>
                <w:lang w:val="es-PE" w:eastAsia="es-PE"/>
              </w:rPr>
              <w:t>D1: Información</w:t>
            </w:r>
          </w:p>
        </w:tc>
        <w:tc>
          <w:tcPr>
            <w:tcW w:w="2032" w:type="dxa"/>
            <w:gridSpan w:val="5"/>
            <w:tcBorders>
              <w:top w:val="single" w:sz="4" w:space="0" w:color="auto"/>
              <w:bottom w:val="single" w:sz="4" w:space="0" w:color="auto"/>
            </w:tcBorders>
            <w:shd w:val="clear" w:color="auto" w:fill="auto"/>
            <w:noWrap/>
            <w:vAlign w:val="center"/>
          </w:tcPr>
          <w:p w14:paraId="3216E7F4" w14:textId="2C433527" w:rsidR="00DE46D5" w:rsidRPr="00CA1F9B" w:rsidRDefault="00DE46D5" w:rsidP="00DE46D5">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b/>
                <w:bCs/>
                <w:color w:val="000000"/>
                <w:sz w:val="20"/>
                <w:szCs w:val="20"/>
                <w:lang w:val="es-PE" w:eastAsia="es-PE"/>
              </w:rPr>
              <w:t>D2: Gestión Documentaria</w:t>
            </w:r>
          </w:p>
        </w:tc>
        <w:tc>
          <w:tcPr>
            <w:tcW w:w="3054" w:type="dxa"/>
            <w:gridSpan w:val="7"/>
            <w:tcBorders>
              <w:top w:val="single" w:sz="4" w:space="0" w:color="auto"/>
              <w:bottom w:val="single" w:sz="4" w:space="0" w:color="auto"/>
            </w:tcBorders>
            <w:shd w:val="clear" w:color="auto" w:fill="auto"/>
            <w:noWrap/>
            <w:vAlign w:val="center"/>
          </w:tcPr>
          <w:p w14:paraId="628B7C92" w14:textId="295AD317" w:rsidR="00DE46D5" w:rsidRPr="00CA1F9B" w:rsidRDefault="00DE46D5" w:rsidP="00DE46D5">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b/>
                <w:bCs/>
                <w:color w:val="000000"/>
                <w:sz w:val="20"/>
                <w:szCs w:val="20"/>
                <w:lang w:val="es-PE" w:eastAsia="es-PE"/>
              </w:rPr>
              <w:t>D3: Control</w:t>
            </w:r>
          </w:p>
        </w:tc>
        <w:tc>
          <w:tcPr>
            <w:tcW w:w="596" w:type="dxa"/>
            <w:tcBorders>
              <w:bottom w:val="single" w:sz="4" w:space="0" w:color="auto"/>
            </w:tcBorders>
            <w:shd w:val="clear" w:color="auto" w:fill="auto"/>
            <w:noWrap/>
            <w:vAlign w:val="center"/>
          </w:tcPr>
          <w:p w14:paraId="1C36CC0D" w14:textId="77777777" w:rsidR="00DE46D5" w:rsidRPr="00CA1F9B" w:rsidRDefault="00DE46D5" w:rsidP="00DE46D5">
            <w:pPr>
              <w:widowControl/>
              <w:autoSpaceDE/>
              <w:autoSpaceDN/>
              <w:spacing w:before="40" w:after="40"/>
              <w:jc w:val="center"/>
              <w:rPr>
                <w:rFonts w:ascii="Arial Narrow" w:eastAsia="Times New Roman" w:hAnsi="Arial Narrow" w:cs="Arial"/>
                <w:b/>
                <w:bCs/>
                <w:color w:val="000000"/>
                <w:sz w:val="20"/>
                <w:szCs w:val="20"/>
                <w:lang w:val="es-PE" w:eastAsia="es-PE"/>
              </w:rPr>
            </w:pPr>
          </w:p>
        </w:tc>
      </w:tr>
      <w:tr w:rsidR="00DE46D5" w:rsidRPr="00CA1F9B" w14:paraId="5767E245" w14:textId="77777777" w:rsidTr="00DE46D5">
        <w:trPr>
          <w:trHeight w:val="315"/>
        </w:trPr>
        <w:tc>
          <w:tcPr>
            <w:tcW w:w="432" w:type="dxa"/>
            <w:tcBorders>
              <w:bottom w:val="single" w:sz="4" w:space="0" w:color="auto"/>
            </w:tcBorders>
            <w:shd w:val="clear" w:color="auto" w:fill="auto"/>
            <w:noWrap/>
            <w:vAlign w:val="center"/>
          </w:tcPr>
          <w:p w14:paraId="5F7CAA35" w14:textId="77777777" w:rsidR="00DE46D5" w:rsidRPr="00CA1F9B" w:rsidRDefault="00DE46D5" w:rsidP="00DE46D5">
            <w:pPr>
              <w:widowControl/>
              <w:autoSpaceDE/>
              <w:autoSpaceDN/>
              <w:spacing w:before="40" w:after="40"/>
              <w:jc w:val="center"/>
              <w:rPr>
                <w:rFonts w:ascii="Arial Narrow" w:eastAsia="Times New Roman" w:hAnsi="Arial Narrow" w:cs="Arial"/>
                <w:b/>
                <w:bCs/>
                <w:color w:val="000000"/>
                <w:sz w:val="20"/>
                <w:szCs w:val="20"/>
                <w:lang w:val="es-PE" w:eastAsia="es-PE"/>
              </w:rPr>
            </w:pPr>
          </w:p>
        </w:tc>
        <w:tc>
          <w:tcPr>
            <w:tcW w:w="341" w:type="dxa"/>
            <w:tcBorders>
              <w:top w:val="single" w:sz="4" w:space="0" w:color="auto"/>
              <w:bottom w:val="single" w:sz="4" w:space="0" w:color="auto"/>
            </w:tcBorders>
            <w:shd w:val="clear" w:color="auto" w:fill="auto"/>
            <w:noWrap/>
            <w:vAlign w:val="center"/>
          </w:tcPr>
          <w:p w14:paraId="4C9AA79E" w14:textId="7F443C04" w:rsidR="00DE46D5" w:rsidRPr="00CA1F9B" w:rsidRDefault="00DE46D5" w:rsidP="00DE46D5">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b/>
                <w:bCs/>
                <w:color w:val="000000"/>
                <w:sz w:val="20"/>
                <w:szCs w:val="20"/>
                <w:lang w:val="es-PE" w:eastAsia="es-PE"/>
              </w:rPr>
              <w:t>P1</w:t>
            </w:r>
          </w:p>
        </w:tc>
        <w:tc>
          <w:tcPr>
            <w:tcW w:w="341" w:type="dxa"/>
            <w:tcBorders>
              <w:top w:val="single" w:sz="4" w:space="0" w:color="auto"/>
              <w:bottom w:val="single" w:sz="4" w:space="0" w:color="auto"/>
            </w:tcBorders>
            <w:shd w:val="clear" w:color="auto" w:fill="auto"/>
            <w:noWrap/>
            <w:vAlign w:val="center"/>
          </w:tcPr>
          <w:p w14:paraId="641D359B" w14:textId="77BF54DE" w:rsidR="00DE46D5" w:rsidRPr="00CA1F9B" w:rsidRDefault="00DE46D5" w:rsidP="00DE46D5">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b/>
                <w:bCs/>
                <w:color w:val="000000"/>
                <w:sz w:val="20"/>
                <w:szCs w:val="20"/>
                <w:lang w:val="es-PE" w:eastAsia="es-PE"/>
              </w:rPr>
              <w:t>P2</w:t>
            </w:r>
          </w:p>
        </w:tc>
        <w:tc>
          <w:tcPr>
            <w:tcW w:w="341" w:type="dxa"/>
            <w:tcBorders>
              <w:top w:val="single" w:sz="4" w:space="0" w:color="auto"/>
              <w:bottom w:val="single" w:sz="4" w:space="0" w:color="auto"/>
            </w:tcBorders>
            <w:shd w:val="clear" w:color="auto" w:fill="auto"/>
            <w:noWrap/>
            <w:vAlign w:val="center"/>
          </w:tcPr>
          <w:p w14:paraId="4F9E7A03" w14:textId="0227CCC0" w:rsidR="00DE46D5" w:rsidRPr="00CA1F9B" w:rsidRDefault="00DE46D5" w:rsidP="00DE46D5">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b/>
                <w:bCs/>
                <w:color w:val="000000"/>
                <w:sz w:val="20"/>
                <w:szCs w:val="20"/>
                <w:lang w:val="es-PE" w:eastAsia="es-PE"/>
              </w:rPr>
              <w:t>P3</w:t>
            </w:r>
          </w:p>
        </w:tc>
        <w:tc>
          <w:tcPr>
            <w:tcW w:w="388" w:type="dxa"/>
            <w:tcBorders>
              <w:top w:val="single" w:sz="4" w:space="0" w:color="auto"/>
              <w:bottom w:val="single" w:sz="4" w:space="0" w:color="auto"/>
            </w:tcBorders>
            <w:shd w:val="clear" w:color="auto" w:fill="auto"/>
            <w:noWrap/>
            <w:vAlign w:val="center"/>
          </w:tcPr>
          <w:p w14:paraId="0DBBA4DA" w14:textId="4BE69E37" w:rsidR="00DE46D5" w:rsidRPr="00CA1F9B" w:rsidRDefault="00DE46D5" w:rsidP="00DE46D5">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b/>
                <w:bCs/>
                <w:color w:val="000000"/>
                <w:sz w:val="20"/>
                <w:szCs w:val="20"/>
                <w:lang w:val="es-PE" w:eastAsia="es-PE"/>
              </w:rPr>
              <w:t>P4</w:t>
            </w:r>
          </w:p>
        </w:tc>
        <w:tc>
          <w:tcPr>
            <w:tcW w:w="341" w:type="dxa"/>
            <w:tcBorders>
              <w:top w:val="single" w:sz="4" w:space="0" w:color="auto"/>
              <w:bottom w:val="single" w:sz="4" w:space="0" w:color="auto"/>
            </w:tcBorders>
            <w:shd w:val="clear" w:color="auto" w:fill="auto"/>
            <w:noWrap/>
            <w:vAlign w:val="center"/>
          </w:tcPr>
          <w:p w14:paraId="72AFF7EA" w14:textId="69509439" w:rsidR="00DE46D5" w:rsidRPr="00CA1F9B" w:rsidRDefault="00DE46D5" w:rsidP="00DE46D5">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b/>
                <w:bCs/>
                <w:color w:val="000000"/>
                <w:sz w:val="20"/>
                <w:szCs w:val="20"/>
                <w:lang w:val="es-PE" w:eastAsia="es-PE"/>
              </w:rPr>
              <w:t>P5</w:t>
            </w:r>
          </w:p>
        </w:tc>
        <w:tc>
          <w:tcPr>
            <w:tcW w:w="341" w:type="dxa"/>
            <w:tcBorders>
              <w:top w:val="single" w:sz="4" w:space="0" w:color="auto"/>
              <w:bottom w:val="single" w:sz="4" w:space="0" w:color="auto"/>
            </w:tcBorders>
            <w:shd w:val="clear" w:color="auto" w:fill="auto"/>
            <w:noWrap/>
            <w:vAlign w:val="center"/>
          </w:tcPr>
          <w:p w14:paraId="63C6B91A" w14:textId="5353434B" w:rsidR="00DE46D5" w:rsidRPr="00CA1F9B" w:rsidRDefault="00DE46D5" w:rsidP="00DE46D5">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b/>
                <w:bCs/>
                <w:color w:val="000000"/>
                <w:sz w:val="20"/>
                <w:szCs w:val="20"/>
                <w:lang w:val="es-PE" w:eastAsia="es-PE"/>
              </w:rPr>
              <w:t>P6</w:t>
            </w:r>
          </w:p>
        </w:tc>
        <w:tc>
          <w:tcPr>
            <w:tcW w:w="341" w:type="dxa"/>
            <w:tcBorders>
              <w:top w:val="single" w:sz="4" w:space="0" w:color="auto"/>
              <w:bottom w:val="single" w:sz="4" w:space="0" w:color="auto"/>
            </w:tcBorders>
            <w:shd w:val="clear" w:color="auto" w:fill="auto"/>
            <w:noWrap/>
            <w:vAlign w:val="center"/>
          </w:tcPr>
          <w:p w14:paraId="59B80644" w14:textId="3C49865D" w:rsidR="00DE46D5" w:rsidRPr="00CA1F9B" w:rsidRDefault="00DE46D5" w:rsidP="00DE46D5">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b/>
                <w:bCs/>
                <w:color w:val="000000"/>
                <w:sz w:val="20"/>
                <w:szCs w:val="20"/>
                <w:lang w:val="es-PE" w:eastAsia="es-PE"/>
              </w:rPr>
              <w:t>P7</w:t>
            </w:r>
          </w:p>
        </w:tc>
        <w:tc>
          <w:tcPr>
            <w:tcW w:w="395" w:type="dxa"/>
            <w:tcBorders>
              <w:top w:val="single" w:sz="4" w:space="0" w:color="auto"/>
              <w:bottom w:val="single" w:sz="4" w:space="0" w:color="auto"/>
            </w:tcBorders>
            <w:shd w:val="clear" w:color="auto" w:fill="auto"/>
            <w:noWrap/>
            <w:vAlign w:val="center"/>
          </w:tcPr>
          <w:p w14:paraId="03D54728" w14:textId="6BB469C3" w:rsidR="00DE46D5" w:rsidRPr="00CA1F9B" w:rsidRDefault="00DE46D5" w:rsidP="00DE46D5">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b/>
                <w:bCs/>
                <w:color w:val="000000"/>
                <w:sz w:val="20"/>
                <w:szCs w:val="20"/>
                <w:lang w:val="es-PE" w:eastAsia="es-PE"/>
              </w:rPr>
              <w:t>P8</w:t>
            </w:r>
          </w:p>
        </w:tc>
        <w:tc>
          <w:tcPr>
            <w:tcW w:w="341" w:type="dxa"/>
            <w:tcBorders>
              <w:top w:val="single" w:sz="4" w:space="0" w:color="auto"/>
              <w:bottom w:val="single" w:sz="4" w:space="0" w:color="auto"/>
            </w:tcBorders>
            <w:shd w:val="clear" w:color="auto" w:fill="auto"/>
            <w:noWrap/>
            <w:vAlign w:val="center"/>
          </w:tcPr>
          <w:p w14:paraId="281784F4" w14:textId="034A3EBA" w:rsidR="00DE46D5" w:rsidRPr="00CA1F9B" w:rsidRDefault="00DE46D5" w:rsidP="00DE46D5">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b/>
                <w:bCs/>
                <w:color w:val="000000"/>
                <w:sz w:val="20"/>
                <w:szCs w:val="20"/>
                <w:lang w:val="es-PE" w:eastAsia="es-PE"/>
              </w:rPr>
              <w:t>P9</w:t>
            </w:r>
          </w:p>
        </w:tc>
        <w:tc>
          <w:tcPr>
            <w:tcW w:w="432" w:type="dxa"/>
            <w:tcBorders>
              <w:top w:val="single" w:sz="4" w:space="0" w:color="auto"/>
              <w:bottom w:val="single" w:sz="4" w:space="0" w:color="auto"/>
            </w:tcBorders>
            <w:shd w:val="clear" w:color="auto" w:fill="auto"/>
            <w:noWrap/>
            <w:vAlign w:val="center"/>
          </w:tcPr>
          <w:p w14:paraId="295439B1" w14:textId="525513CD" w:rsidR="00DE46D5" w:rsidRPr="00CA1F9B" w:rsidRDefault="00DE46D5" w:rsidP="00DE46D5">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b/>
                <w:bCs/>
                <w:color w:val="000000"/>
                <w:sz w:val="20"/>
                <w:szCs w:val="20"/>
                <w:lang w:val="es-PE" w:eastAsia="es-PE"/>
              </w:rPr>
              <w:t>P10</w:t>
            </w:r>
          </w:p>
        </w:tc>
        <w:tc>
          <w:tcPr>
            <w:tcW w:w="432" w:type="dxa"/>
            <w:tcBorders>
              <w:top w:val="single" w:sz="4" w:space="0" w:color="auto"/>
              <w:bottom w:val="single" w:sz="4" w:space="0" w:color="auto"/>
            </w:tcBorders>
            <w:shd w:val="clear" w:color="auto" w:fill="auto"/>
            <w:noWrap/>
            <w:vAlign w:val="center"/>
          </w:tcPr>
          <w:p w14:paraId="1F3605DB" w14:textId="24E57C17" w:rsidR="00DE46D5" w:rsidRPr="00CA1F9B" w:rsidRDefault="00DE46D5" w:rsidP="00DE46D5">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b/>
                <w:bCs/>
                <w:color w:val="000000"/>
                <w:sz w:val="20"/>
                <w:szCs w:val="20"/>
                <w:lang w:val="es-PE" w:eastAsia="es-PE"/>
              </w:rPr>
              <w:t>P11</w:t>
            </w:r>
          </w:p>
        </w:tc>
        <w:tc>
          <w:tcPr>
            <w:tcW w:w="432" w:type="dxa"/>
            <w:tcBorders>
              <w:top w:val="single" w:sz="4" w:space="0" w:color="auto"/>
              <w:bottom w:val="single" w:sz="4" w:space="0" w:color="auto"/>
            </w:tcBorders>
            <w:shd w:val="clear" w:color="auto" w:fill="auto"/>
            <w:noWrap/>
            <w:vAlign w:val="center"/>
          </w:tcPr>
          <w:p w14:paraId="768B7221" w14:textId="12D635F5" w:rsidR="00DE46D5" w:rsidRPr="00CA1F9B" w:rsidRDefault="00DE46D5" w:rsidP="00DE46D5">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b/>
                <w:bCs/>
                <w:color w:val="000000"/>
                <w:sz w:val="20"/>
                <w:szCs w:val="20"/>
                <w:lang w:val="es-PE" w:eastAsia="es-PE"/>
              </w:rPr>
              <w:t>P12</w:t>
            </w:r>
          </w:p>
        </w:tc>
        <w:tc>
          <w:tcPr>
            <w:tcW w:w="432" w:type="dxa"/>
            <w:tcBorders>
              <w:top w:val="single" w:sz="4" w:space="0" w:color="auto"/>
              <w:bottom w:val="single" w:sz="4" w:space="0" w:color="auto"/>
            </w:tcBorders>
            <w:shd w:val="clear" w:color="auto" w:fill="auto"/>
            <w:noWrap/>
            <w:vAlign w:val="center"/>
          </w:tcPr>
          <w:p w14:paraId="5EA65871" w14:textId="3EE0A2F0" w:rsidR="00DE46D5" w:rsidRPr="00CA1F9B" w:rsidRDefault="00DE46D5" w:rsidP="00DE46D5">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b/>
                <w:bCs/>
                <w:color w:val="000000"/>
                <w:sz w:val="20"/>
                <w:szCs w:val="20"/>
                <w:lang w:val="es-PE" w:eastAsia="es-PE"/>
              </w:rPr>
              <w:t>P13</w:t>
            </w:r>
          </w:p>
        </w:tc>
        <w:tc>
          <w:tcPr>
            <w:tcW w:w="432" w:type="dxa"/>
            <w:tcBorders>
              <w:top w:val="single" w:sz="4" w:space="0" w:color="auto"/>
              <w:bottom w:val="single" w:sz="4" w:space="0" w:color="auto"/>
            </w:tcBorders>
            <w:shd w:val="clear" w:color="auto" w:fill="auto"/>
            <w:noWrap/>
            <w:vAlign w:val="center"/>
          </w:tcPr>
          <w:p w14:paraId="2E9BDC04" w14:textId="4AD7AE19" w:rsidR="00DE46D5" w:rsidRPr="00CA1F9B" w:rsidRDefault="00DE46D5" w:rsidP="00DE46D5">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b/>
                <w:bCs/>
                <w:color w:val="000000"/>
                <w:sz w:val="20"/>
                <w:szCs w:val="20"/>
                <w:lang w:val="es-PE" w:eastAsia="es-PE"/>
              </w:rPr>
              <w:t>P14</w:t>
            </w:r>
          </w:p>
        </w:tc>
        <w:tc>
          <w:tcPr>
            <w:tcW w:w="432" w:type="dxa"/>
            <w:tcBorders>
              <w:top w:val="single" w:sz="4" w:space="0" w:color="auto"/>
              <w:bottom w:val="single" w:sz="4" w:space="0" w:color="auto"/>
            </w:tcBorders>
            <w:shd w:val="clear" w:color="auto" w:fill="auto"/>
            <w:noWrap/>
            <w:vAlign w:val="center"/>
          </w:tcPr>
          <w:p w14:paraId="2C544DAF" w14:textId="4F3ED7E9" w:rsidR="00DE46D5" w:rsidRPr="00CA1F9B" w:rsidRDefault="00DE46D5" w:rsidP="00DE46D5">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b/>
                <w:bCs/>
                <w:color w:val="000000"/>
                <w:sz w:val="20"/>
                <w:szCs w:val="20"/>
                <w:lang w:val="es-PE" w:eastAsia="es-PE"/>
              </w:rPr>
              <w:t>P15</w:t>
            </w:r>
          </w:p>
        </w:tc>
        <w:tc>
          <w:tcPr>
            <w:tcW w:w="432" w:type="dxa"/>
            <w:tcBorders>
              <w:top w:val="single" w:sz="4" w:space="0" w:color="auto"/>
              <w:bottom w:val="single" w:sz="4" w:space="0" w:color="auto"/>
            </w:tcBorders>
            <w:shd w:val="clear" w:color="auto" w:fill="auto"/>
            <w:noWrap/>
            <w:vAlign w:val="center"/>
          </w:tcPr>
          <w:p w14:paraId="3935104F" w14:textId="38EDF5E3" w:rsidR="00DE46D5" w:rsidRPr="00CA1F9B" w:rsidRDefault="00DE46D5" w:rsidP="00DE46D5">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b/>
                <w:bCs/>
                <w:color w:val="000000"/>
                <w:sz w:val="20"/>
                <w:szCs w:val="20"/>
                <w:lang w:val="es-PE" w:eastAsia="es-PE"/>
              </w:rPr>
              <w:t>P16</w:t>
            </w:r>
          </w:p>
        </w:tc>
        <w:tc>
          <w:tcPr>
            <w:tcW w:w="462" w:type="dxa"/>
            <w:tcBorders>
              <w:top w:val="single" w:sz="4" w:space="0" w:color="auto"/>
              <w:bottom w:val="single" w:sz="4" w:space="0" w:color="auto"/>
            </w:tcBorders>
            <w:shd w:val="clear" w:color="auto" w:fill="auto"/>
            <w:noWrap/>
            <w:vAlign w:val="center"/>
          </w:tcPr>
          <w:p w14:paraId="43BF8974" w14:textId="1BFEE30E" w:rsidR="00DE46D5" w:rsidRPr="00CA1F9B" w:rsidRDefault="00DE46D5" w:rsidP="00DE46D5">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b/>
                <w:bCs/>
                <w:color w:val="000000"/>
                <w:sz w:val="20"/>
                <w:szCs w:val="20"/>
                <w:lang w:val="es-PE" w:eastAsia="es-PE"/>
              </w:rPr>
              <w:t>P17</w:t>
            </w:r>
          </w:p>
        </w:tc>
        <w:tc>
          <w:tcPr>
            <w:tcW w:w="432" w:type="dxa"/>
            <w:tcBorders>
              <w:top w:val="single" w:sz="4" w:space="0" w:color="auto"/>
              <w:bottom w:val="single" w:sz="4" w:space="0" w:color="auto"/>
            </w:tcBorders>
            <w:shd w:val="clear" w:color="auto" w:fill="auto"/>
            <w:noWrap/>
            <w:vAlign w:val="center"/>
          </w:tcPr>
          <w:p w14:paraId="2609106B" w14:textId="1C593E8B" w:rsidR="00DE46D5" w:rsidRPr="00CA1F9B" w:rsidRDefault="00DE46D5" w:rsidP="00DE46D5">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b/>
                <w:bCs/>
                <w:color w:val="000000"/>
                <w:sz w:val="20"/>
                <w:szCs w:val="20"/>
                <w:lang w:val="es-PE" w:eastAsia="es-PE"/>
              </w:rPr>
              <w:t>P18</w:t>
            </w:r>
          </w:p>
        </w:tc>
        <w:tc>
          <w:tcPr>
            <w:tcW w:w="432" w:type="dxa"/>
            <w:tcBorders>
              <w:top w:val="single" w:sz="4" w:space="0" w:color="auto"/>
              <w:bottom w:val="single" w:sz="4" w:space="0" w:color="auto"/>
            </w:tcBorders>
            <w:shd w:val="clear" w:color="auto" w:fill="auto"/>
            <w:noWrap/>
            <w:vAlign w:val="center"/>
          </w:tcPr>
          <w:p w14:paraId="44C79437" w14:textId="26C125A7" w:rsidR="00DE46D5" w:rsidRPr="00CA1F9B" w:rsidRDefault="00DE46D5" w:rsidP="00DE46D5">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b/>
                <w:bCs/>
                <w:color w:val="000000"/>
                <w:sz w:val="20"/>
                <w:szCs w:val="20"/>
                <w:lang w:val="es-PE" w:eastAsia="es-PE"/>
              </w:rPr>
              <w:t>P19</w:t>
            </w:r>
          </w:p>
        </w:tc>
        <w:tc>
          <w:tcPr>
            <w:tcW w:w="596" w:type="dxa"/>
            <w:tcBorders>
              <w:top w:val="single" w:sz="4" w:space="0" w:color="auto"/>
              <w:bottom w:val="single" w:sz="4" w:space="0" w:color="auto"/>
            </w:tcBorders>
            <w:shd w:val="clear" w:color="auto" w:fill="auto"/>
            <w:noWrap/>
            <w:vAlign w:val="center"/>
          </w:tcPr>
          <w:p w14:paraId="378DD66D" w14:textId="5ACE3243" w:rsidR="00DE46D5" w:rsidRPr="00CA1F9B" w:rsidRDefault="00DE46D5" w:rsidP="00DE46D5">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NSUP</w:t>
            </w:r>
          </w:p>
        </w:tc>
      </w:tr>
      <w:tr w:rsidR="00CA1F9B" w:rsidRPr="00CA1F9B" w14:paraId="79DADC1A" w14:textId="77777777" w:rsidTr="00DE46D5">
        <w:trPr>
          <w:trHeight w:val="315"/>
        </w:trPr>
        <w:tc>
          <w:tcPr>
            <w:tcW w:w="432" w:type="dxa"/>
            <w:tcBorders>
              <w:top w:val="single" w:sz="4" w:space="0" w:color="auto"/>
            </w:tcBorders>
            <w:shd w:val="clear" w:color="auto" w:fill="auto"/>
            <w:noWrap/>
            <w:vAlign w:val="center"/>
            <w:hideMark/>
          </w:tcPr>
          <w:p w14:paraId="16E0F8DC"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E38</w:t>
            </w:r>
          </w:p>
        </w:tc>
        <w:tc>
          <w:tcPr>
            <w:tcW w:w="341" w:type="dxa"/>
            <w:tcBorders>
              <w:top w:val="single" w:sz="4" w:space="0" w:color="auto"/>
            </w:tcBorders>
            <w:shd w:val="clear" w:color="auto" w:fill="auto"/>
            <w:noWrap/>
            <w:vAlign w:val="center"/>
            <w:hideMark/>
          </w:tcPr>
          <w:p w14:paraId="4FB7C55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tcBorders>
              <w:top w:val="single" w:sz="4" w:space="0" w:color="auto"/>
            </w:tcBorders>
            <w:shd w:val="clear" w:color="auto" w:fill="auto"/>
            <w:noWrap/>
            <w:vAlign w:val="center"/>
            <w:hideMark/>
          </w:tcPr>
          <w:p w14:paraId="581AAE5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tcBorders>
              <w:top w:val="single" w:sz="4" w:space="0" w:color="auto"/>
            </w:tcBorders>
            <w:shd w:val="clear" w:color="auto" w:fill="auto"/>
            <w:noWrap/>
            <w:vAlign w:val="center"/>
            <w:hideMark/>
          </w:tcPr>
          <w:p w14:paraId="12A0071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88" w:type="dxa"/>
            <w:tcBorders>
              <w:top w:val="single" w:sz="4" w:space="0" w:color="auto"/>
            </w:tcBorders>
            <w:shd w:val="clear" w:color="auto" w:fill="auto"/>
            <w:noWrap/>
            <w:vAlign w:val="center"/>
            <w:hideMark/>
          </w:tcPr>
          <w:p w14:paraId="203DE1D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tcBorders>
              <w:top w:val="single" w:sz="4" w:space="0" w:color="auto"/>
            </w:tcBorders>
            <w:shd w:val="clear" w:color="auto" w:fill="auto"/>
            <w:noWrap/>
            <w:vAlign w:val="center"/>
            <w:hideMark/>
          </w:tcPr>
          <w:p w14:paraId="010EBE9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tcBorders>
              <w:top w:val="single" w:sz="4" w:space="0" w:color="auto"/>
            </w:tcBorders>
            <w:shd w:val="clear" w:color="auto" w:fill="auto"/>
            <w:noWrap/>
            <w:vAlign w:val="center"/>
            <w:hideMark/>
          </w:tcPr>
          <w:p w14:paraId="2DB18E0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tcBorders>
              <w:top w:val="single" w:sz="4" w:space="0" w:color="auto"/>
            </w:tcBorders>
            <w:shd w:val="clear" w:color="auto" w:fill="auto"/>
            <w:noWrap/>
            <w:vAlign w:val="center"/>
            <w:hideMark/>
          </w:tcPr>
          <w:p w14:paraId="0FA1813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95" w:type="dxa"/>
            <w:tcBorders>
              <w:top w:val="single" w:sz="4" w:space="0" w:color="auto"/>
            </w:tcBorders>
            <w:shd w:val="clear" w:color="auto" w:fill="auto"/>
            <w:noWrap/>
            <w:vAlign w:val="center"/>
            <w:hideMark/>
          </w:tcPr>
          <w:p w14:paraId="41E74A4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tcBorders>
              <w:top w:val="single" w:sz="4" w:space="0" w:color="auto"/>
            </w:tcBorders>
            <w:shd w:val="clear" w:color="auto" w:fill="auto"/>
            <w:noWrap/>
            <w:vAlign w:val="center"/>
            <w:hideMark/>
          </w:tcPr>
          <w:p w14:paraId="61194A7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tcBorders>
              <w:top w:val="single" w:sz="4" w:space="0" w:color="auto"/>
            </w:tcBorders>
            <w:shd w:val="clear" w:color="auto" w:fill="auto"/>
            <w:noWrap/>
            <w:vAlign w:val="center"/>
            <w:hideMark/>
          </w:tcPr>
          <w:p w14:paraId="224A901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tcBorders>
              <w:top w:val="single" w:sz="4" w:space="0" w:color="auto"/>
            </w:tcBorders>
            <w:shd w:val="clear" w:color="auto" w:fill="auto"/>
            <w:noWrap/>
            <w:vAlign w:val="center"/>
            <w:hideMark/>
          </w:tcPr>
          <w:p w14:paraId="2186D2E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tcBorders>
              <w:top w:val="single" w:sz="4" w:space="0" w:color="auto"/>
            </w:tcBorders>
            <w:shd w:val="clear" w:color="auto" w:fill="auto"/>
            <w:noWrap/>
            <w:vAlign w:val="center"/>
            <w:hideMark/>
          </w:tcPr>
          <w:p w14:paraId="4C555D6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tcBorders>
              <w:top w:val="single" w:sz="4" w:space="0" w:color="auto"/>
            </w:tcBorders>
            <w:shd w:val="clear" w:color="auto" w:fill="auto"/>
            <w:noWrap/>
            <w:vAlign w:val="center"/>
            <w:hideMark/>
          </w:tcPr>
          <w:p w14:paraId="01EE0E5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tcBorders>
              <w:top w:val="single" w:sz="4" w:space="0" w:color="auto"/>
            </w:tcBorders>
            <w:shd w:val="clear" w:color="auto" w:fill="auto"/>
            <w:noWrap/>
            <w:vAlign w:val="center"/>
            <w:hideMark/>
          </w:tcPr>
          <w:p w14:paraId="24A80C9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tcBorders>
              <w:top w:val="single" w:sz="4" w:space="0" w:color="auto"/>
            </w:tcBorders>
            <w:shd w:val="clear" w:color="auto" w:fill="auto"/>
            <w:noWrap/>
            <w:vAlign w:val="center"/>
            <w:hideMark/>
          </w:tcPr>
          <w:p w14:paraId="5DF814E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tcBorders>
              <w:top w:val="single" w:sz="4" w:space="0" w:color="auto"/>
            </w:tcBorders>
            <w:shd w:val="clear" w:color="auto" w:fill="auto"/>
            <w:noWrap/>
            <w:vAlign w:val="center"/>
            <w:hideMark/>
          </w:tcPr>
          <w:p w14:paraId="1146280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tcBorders>
              <w:top w:val="single" w:sz="4" w:space="0" w:color="auto"/>
            </w:tcBorders>
            <w:shd w:val="clear" w:color="auto" w:fill="auto"/>
            <w:noWrap/>
            <w:vAlign w:val="center"/>
            <w:hideMark/>
          </w:tcPr>
          <w:p w14:paraId="4B79522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tcBorders>
              <w:top w:val="single" w:sz="4" w:space="0" w:color="auto"/>
            </w:tcBorders>
            <w:shd w:val="clear" w:color="auto" w:fill="auto"/>
            <w:noWrap/>
            <w:vAlign w:val="center"/>
            <w:hideMark/>
          </w:tcPr>
          <w:p w14:paraId="085281C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tcBorders>
              <w:top w:val="single" w:sz="4" w:space="0" w:color="auto"/>
            </w:tcBorders>
            <w:shd w:val="clear" w:color="auto" w:fill="auto"/>
            <w:noWrap/>
            <w:vAlign w:val="center"/>
            <w:hideMark/>
          </w:tcPr>
          <w:p w14:paraId="604AA68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596" w:type="dxa"/>
            <w:tcBorders>
              <w:top w:val="single" w:sz="4" w:space="0" w:color="auto"/>
            </w:tcBorders>
            <w:shd w:val="clear" w:color="auto" w:fill="auto"/>
            <w:noWrap/>
            <w:vAlign w:val="center"/>
            <w:hideMark/>
          </w:tcPr>
          <w:p w14:paraId="2AE3A26C"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76</w:t>
            </w:r>
          </w:p>
        </w:tc>
      </w:tr>
      <w:tr w:rsidR="00CA1F9B" w:rsidRPr="00CA1F9B" w14:paraId="5FC0167E" w14:textId="77777777" w:rsidTr="00DE46D5">
        <w:trPr>
          <w:trHeight w:val="315"/>
        </w:trPr>
        <w:tc>
          <w:tcPr>
            <w:tcW w:w="432" w:type="dxa"/>
            <w:shd w:val="clear" w:color="auto" w:fill="auto"/>
            <w:noWrap/>
            <w:vAlign w:val="center"/>
            <w:hideMark/>
          </w:tcPr>
          <w:p w14:paraId="5C3ACD9A"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E39</w:t>
            </w:r>
          </w:p>
        </w:tc>
        <w:tc>
          <w:tcPr>
            <w:tcW w:w="341" w:type="dxa"/>
            <w:shd w:val="clear" w:color="auto" w:fill="auto"/>
            <w:noWrap/>
            <w:vAlign w:val="center"/>
            <w:hideMark/>
          </w:tcPr>
          <w:p w14:paraId="56EE660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12CD3FF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671C82C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88" w:type="dxa"/>
            <w:shd w:val="clear" w:color="auto" w:fill="auto"/>
            <w:noWrap/>
            <w:vAlign w:val="center"/>
            <w:hideMark/>
          </w:tcPr>
          <w:p w14:paraId="4BD2237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57A8AE1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D2C1C0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203BE05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95" w:type="dxa"/>
            <w:shd w:val="clear" w:color="auto" w:fill="auto"/>
            <w:noWrap/>
            <w:vAlign w:val="center"/>
            <w:hideMark/>
          </w:tcPr>
          <w:p w14:paraId="3419E1B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5FF5E6B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77A149F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019F146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4EDF339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63CB4F8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09B7806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5FC6DC3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AFC200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62" w:type="dxa"/>
            <w:shd w:val="clear" w:color="auto" w:fill="auto"/>
            <w:noWrap/>
            <w:vAlign w:val="center"/>
            <w:hideMark/>
          </w:tcPr>
          <w:p w14:paraId="6565566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BB1821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63D98FA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596" w:type="dxa"/>
            <w:shd w:val="clear" w:color="auto" w:fill="auto"/>
            <w:noWrap/>
            <w:vAlign w:val="center"/>
            <w:hideMark/>
          </w:tcPr>
          <w:p w14:paraId="2C6953C9"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86</w:t>
            </w:r>
          </w:p>
        </w:tc>
      </w:tr>
      <w:tr w:rsidR="00CA1F9B" w:rsidRPr="00CA1F9B" w14:paraId="03612499" w14:textId="77777777" w:rsidTr="00DE46D5">
        <w:trPr>
          <w:trHeight w:val="315"/>
        </w:trPr>
        <w:tc>
          <w:tcPr>
            <w:tcW w:w="432" w:type="dxa"/>
            <w:shd w:val="clear" w:color="auto" w:fill="auto"/>
            <w:noWrap/>
            <w:vAlign w:val="center"/>
            <w:hideMark/>
          </w:tcPr>
          <w:p w14:paraId="672BBCC2"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E40</w:t>
            </w:r>
          </w:p>
        </w:tc>
        <w:tc>
          <w:tcPr>
            <w:tcW w:w="341" w:type="dxa"/>
            <w:shd w:val="clear" w:color="auto" w:fill="auto"/>
            <w:noWrap/>
            <w:vAlign w:val="center"/>
            <w:hideMark/>
          </w:tcPr>
          <w:p w14:paraId="13F5484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43E2918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65F6AC2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88" w:type="dxa"/>
            <w:shd w:val="clear" w:color="auto" w:fill="auto"/>
            <w:noWrap/>
            <w:vAlign w:val="center"/>
            <w:hideMark/>
          </w:tcPr>
          <w:p w14:paraId="4338585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63A3116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01E03F1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12E0390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95" w:type="dxa"/>
            <w:shd w:val="clear" w:color="auto" w:fill="auto"/>
            <w:noWrap/>
            <w:vAlign w:val="center"/>
            <w:hideMark/>
          </w:tcPr>
          <w:p w14:paraId="3EF9ABA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B3BD14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10D985C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03EE51C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68C500E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8BFCF0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2175C26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DAF4C6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091399C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62" w:type="dxa"/>
            <w:shd w:val="clear" w:color="auto" w:fill="auto"/>
            <w:noWrap/>
            <w:vAlign w:val="center"/>
            <w:hideMark/>
          </w:tcPr>
          <w:p w14:paraId="4FFE8F1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3C4BA4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5D2BFE5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596" w:type="dxa"/>
            <w:shd w:val="clear" w:color="auto" w:fill="auto"/>
            <w:noWrap/>
            <w:vAlign w:val="center"/>
            <w:hideMark/>
          </w:tcPr>
          <w:p w14:paraId="7BC9AF90"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89</w:t>
            </w:r>
          </w:p>
        </w:tc>
      </w:tr>
      <w:tr w:rsidR="00CA1F9B" w:rsidRPr="00CA1F9B" w14:paraId="5428F0B6" w14:textId="77777777" w:rsidTr="00DE46D5">
        <w:trPr>
          <w:trHeight w:val="315"/>
        </w:trPr>
        <w:tc>
          <w:tcPr>
            <w:tcW w:w="432" w:type="dxa"/>
            <w:shd w:val="clear" w:color="auto" w:fill="auto"/>
            <w:noWrap/>
            <w:vAlign w:val="center"/>
            <w:hideMark/>
          </w:tcPr>
          <w:p w14:paraId="40C5A9AB"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E41</w:t>
            </w:r>
          </w:p>
        </w:tc>
        <w:tc>
          <w:tcPr>
            <w:tcW w:w="341" w:type="dxa"/>
            <w:shd w:val="clear" w:color="auto" w:fill="auto"/>
            <w:noWrap/>
            <w:vAlign w:val="center"/>
            <w:hideMark/>
          </w:tcPr>
          <w:p w14:paraId="7A0AE5C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F1DE94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98ADE2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88" w:type="dxa"/>
            <w:shd w:val="clear" w:color="auto" w:fill="auto"/>
            <w:noWrap/>
            <w:vAlign w:val="center"/>
            <w:hideMark/>
          </w:tcPr>
          <w:p w14:paraId="2F7928B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61C480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16031F7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10D9D3B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95" w:type="dxa"/>
            <w:shd w:val="clear" w:color="auto" w:fill="auto"/>
            <w:noWrap/>
            <w:vAlign w:val="center"/>
            <w:hideMark/>
          </w:tcPr>
          <w:p w14:paraId="0F9B1C7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4CA0FCE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57129EF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069C91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554634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1707DA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391F53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17A297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26964B5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shd w:val="clear" w:color="auto" w:fill="auto"/>
            <w:noWrap/>
            <w:vAlign w:val="center"/>
            <w:hideMark/>
          </w:tcPr>
          <w:p w14:paraId="6ED54BE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07CCD99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58C37FF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596" w:type="dxa"/>
            <w:shd w:val="clear" w:color="auto" w:fill="auto"/>
            <w:noWrap/>
            <w:vAlign w:val="center"/>
            <w:hideMark/>
          </w:tcPr>
          <w:p w14:paraId="5F1217D3"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67</w:t>
            </w:r>
          </w:p>
        </w:tc>
      </w:tr>
      <w:tr w:rsidR="00CA1F9B" w:rsidRPr="00CA1F9B" w14:paraId="1448783A" w14:textId="77777777" w:rsidTr="00DE46D5">
        <w:trPr>
          <w:trHeight w:val="315"/>
        </w:trPr>
        <w:tc>
          <w:tcPr>
            <w:tcW w:w="432" w:type="dxa"/>
            <w:shd w:val="clear" w:color="auto" w:fill="auto"/>
            <w:noWrap/>
            <w:vAlign w:val="center"/>
            <w:hideMark/>
          </w:tcPr>
          <w:p w14:paraId="41A76802"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E42</w:t>
            </w:r>
          </w:p>
        </w:tc>
        <w:tc>
          <w:tcPr>
            <w:tcW w:w="341" w:type="dxa"/>
            <w:shd w:val="clear" w:color="auto" w:fill="auto"/>
            <w:noWrap/>
            <w:vAlign w:val="center"/>
            <w:hideMark/>
          </w:tcPr>
          <w:p w14:paraId="4E4DF22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1F4FFC2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A88C47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2</w:t>
            </w:r>
          </w:p>
        </w:tc>
        <w:tc>
          <w:tcPr>
            <w:tcW w:w="388" w:type="dxa"/>
            <w:shd w:val="clear" w:color="auto" w:fill="auto"/>
            <w:noWrap/>
            <w:vAlign w:val="center"/>
            <w:hideMark/>
          </w:tcPr>
          <w:p w14:paraId="4BE6362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9B8CBC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216ED8C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347E2BD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95" w:type="dxa"/>
            <w:shd w:val="clear" w:color="auto" w:fill="auto"/>
            <w:noWrap/>
            <w:vAlign w:val="center"/>
            <w:hideMark/>
          </w:tcPr>
          <w:p w14:paraId="6763EA9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F2C3BE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5F03404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AC677C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4AED004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130837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D30B77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0FA0E8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40CBB0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shd w:val="clear" w:color="auto" w:fill="auto"/>
            <w:noWrap/>
            <w:vAlign w:val="center"/>
            <w:hideMark/>
          </w:tcPr>
          <w:p w14:paraId="577078F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0DCE7F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5BB682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596" w:type="dxa"/>
            <w:shd w:val="clear" w:color="auto" w:fill="auto"/>
            <w:noWrap/>
            <w:vAlign w:val="center"/>
            <w:hideMark/>
          </w:tcPr>
          <w:p w14:paraId="0196E128"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56</w:t>
            </w:r>
          </w:p>
        </w:tc>
      </w:tr>
      <w:tr w:rsidR="00CA1F9B" w:rsidRPr="00CA1F9B" w14:paraId="07F584CA" w14:textId="77777777" w:rsidTr="00DE46D5">
        <w:trPr>
          <w:trHeight w:val="315"/>
        </w:trPr>
        <w:tc>
          <w:tcPr>
            <w:tcW w:w="432" w:type="dxa"/>
            <w:shd w:val="clear" w:color="auto" w:fill="auto"/>
            <w:noWrap/>
            <w:vAlign w:val="center"/>
            <w:hideMark/>
          </w:tcPr>
          <w:p w14:paraId="3B39017E"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E43</w:t>
            </w:r>
          </w:p>
        </w:tc>
        <w:tc>
          <w:tcPr>
            <w:tcW w:w="341" w:type="dxa"/>
            <w:shd w:val="clear" w:color="auto" w:fill="auto"/>
            <w:noWrap/>
            <w:vAlign w:val="center"/>
            <w:hideMark/>
          </w:tcPr>
          <w:p w14:paraId="14FB1B8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05ABBB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33DF460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88" w:type="dxa"/>
            <w:shd w:val="clear" w:color="auto" w:fill="auto"/>
            <w:noWrap/>
            <w:vAlign w:val="center"/>
            <w:hideMark/>
          </w:tcPr>
          <w:p w14:paraId="178D398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1FE4DBD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29D395B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35242F1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95" w:type="dxa"/>
            <w:shd w:val="clear" w:color="auto" w:fill="auto"/>
            <w:noWrap/>
            <w:vAlign w:val="center"/>
            <w:hideMark/>
          </w:tcPr>
          <w:p w14:paraId="482EEDA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4B60F6C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1E78CC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B10846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3B3987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BEDDB0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EF8CA2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96F102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4CBA2E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shd w:val="clear" w:color="auto" w:fill="auto"/>
            <w:noWrap/>
            <w:vAlign w:val="center"/>
            <w:hideMark/>
          </w:tcPr>
          <w:p w14:paraId="53353FA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3CD6B07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133BDEA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596" w:type="dxa"/>
            <w:shd w:val="clear" w:color="auto" w:fill="auto"/>
            <w:noWrap/>
            <w:vAlign w:val="center"/>
            <w:hideMark/>
          </w:tcPr>
          <w:p w14:paraId="7AD99351"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77</w:t>
            </w:r>
          </w:p>
        </w:tc>
      </w:tr>
      <w:tr w:rsidR="00CA1F9B" w:rsidRPr="00CA1F9B" w14:paraId="5C176AFE" w14:textId="77777777" w:rsidTr="00DE46D5">
        <w:trPr>
          <w:trHeight w:val="315"/>
        </w:trPr>
        <w:tc>
          <w:tcPr>
            <w:tcW w:w="432" w:type="dxa"/>
            <w:shd w:val="clear" w:color="auto" w:fill="auto"/>
            <w:noWrap/>
            <w:vAlign w:val="center"/>
            <w:hideMark/>
          </w:tcPr>
          <w:p w14:paraId="70F3DE52"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E44</w:t>
            </w:r>
          </w:p>
        </w:tc>
        <w:tc>
          <w:tcPr>
            <w:tcW w:w="341" w:type="dxa"/>
            <w:shd w:val="clear" w:color="auto" w:fill="auto"/>
            <w:noWrap/>
            <w:vAlign w:val="center"/>
            <w:hideMark/>
          </w:tcPr>
          <w:p w14:paraId="56A4DEA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DFFB2D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257BF49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88" w:type="dxa"/>
            <w:shd w:val="clear" w:color="auto" w:fill="auto"/>
            <w:noWrap/>
            <w:vAlign w:val="center"/>
            <w:hideMark/>
          </w:tcPr>
          <w:p w14:paraId="1F61FCB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D2918D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CAA4BC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2C29745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95" w:type="dxa"/>
            <w:shd w:val="clear" w:color="auto" w:fill="auto"/>
            <w:noWrap/>
            <w:vAlign w:val="center"/>
            <w:hideMark/>
          </w:tcPr>
          <w:p w14:paraId="4D62362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4BC4679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8C7A5A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E2B240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8110B8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0F36F9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60BD26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E92E91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505225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shd w:val="clear" w:color="auto" w:fill="auto"/>
            <w:noWrap/>
            <w:vAlign w:val="center"/>
            <w:hideMark/>
          </w:tcPr>
          <w:p w14:paraId="4103880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F852F6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378869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596" w:type="dxa"/>
            <w:shd w:val="clear" w:color="auto" w:fill="auto"/>
            <w:noWrap/>
            <w:vAlign w:val="center"/>
            <w:hideMark/>
          </w:tcPr>
          <w:p w14:paraId="71D03894"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71</w:t>
            </w:r>
          </w:p>
        </w:tc>
      </w:tr>
      <w:tr w:rsidR="00CA1F9B" w:rsidRPr="00CA1F9B" w14:paraId="1DCA4512" w14:textId="77777777" w:rsidTr="00DE46D5">
        <w:trPr>
          <w:trHeight w:val="315"/>
        </w:trPr>
        <w:tc>
          <w:tcPr>
            <w:tcW w:w="432" w:type="dxa"/>
            <w:shd w:val="clear" w:color="auto" w:fill="auto"/>
            <w:noWrap/>
            <w:vAlign w:val="center"/>
            <w:hideMark/>
          </w:tcPr>
          <w:p w14:paraId="09707B67"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E45</w:t>
            </w:r>
          </w:p>
        </w:tc>
        <w:tc>
          <w:tcPr>
            <w:tcW w:w="341" w:type="dxa"/>
            <w:shd w:val="clear" w:color="auto" w:fill="auto"/>
            <w:noWrap/>
            <w:vAlign w:val="center"/>
            <w:hideMark/>
          </w:tcPr>
          <w:p w14:paraId="3B3ACBD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59AA3A5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28CE98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88" w:type="dxa"/>
            <w:shd w:val="clear" w:color="auto" w:fill="auto"/>
            <w:noWrap/>
            <w:vAlign w:val="center"/>
            <w:hideMark/>
          </w:tcPr>
          <w:p w14:paraId="22E7DCA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3408A8D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4B42267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43CA34F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95" w:type="dxa"/>
            <w:shd w:val="clear" w:color="auto" w:fill="auto"/>
            <w:noWrap/>
            <w:vAlign w:val="center"/>
            <w:hideMark/>
          </w:tcPr>
          <w:p w14:paraId="3F5FA99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53FB1F3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3E859E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3CD576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79F8AA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E97CA6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03D2DD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615133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18FB51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62" w:type="dxa"/>
            <w:shd w:val="clear" w:color="auto" w:fill="auto"/>
            <w:noWrap/>
            <w:vAlign w:val="center"/>
            <w:hideMark/>
          </w:tcPr>
          <w:p w14:paraId="3124355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51E09D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C6B62E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596" w:type="dxa"/>
            <w:shd w:val="clear" w:color="auto" w:fill="auto"/>
            <w:noWrap/>
            <w:vAlign w:val="center"/>
            <w:hideMark/>
          </w:tcPr>
          <w:p w14:paraId="3EBE18CD"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70</w:t>
            </w:r>
          </w:p>
        </w:tc>
      </w:tr>
      <w:tr w:rsidR="00CA1F9B" w:rsidRPr="00CA1F9B" w14:paraId="17206857" w14:textId="77777777" w:rsidTr="00DE46D5">
        <w:trPr>
          <w:trHeight w:val="315"/>
        </w:trPr>
        <w:tc>
          <w:tcPr>
            <w:tcW w:w="432" w:type="dxa"/>
            <w:shd w:val="clear" w:color="auto" w:fill="auto"/>
            <w:noWrap/>
            <w:vAlign w:val="center"/>
            <w:hideMark/>
          </w:tcPr>
          <w:p w14:paraId="73C879C9"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E46</w:t>
            </w:r>
          </w:p>
        </w:tc>
        <w:tc>
          <w:tcPr>
            <w:tcW w:w="341" w:type="dxa"/>
            <w:shd w:val="clear" w:color="auto" w:fill="auto"/>
            <w:noWrap/>
            <w:vAlign w:val="center"/>
            <w:hideMark/>
          </w:tcPr>
          <w:p w14:paraId="6CF5015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E41410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869262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88" w:type="dxa"/>
            <w:shd w:val="clear" w:color="auto" w:fill="auto"/>
            <w:noWrap/>
            <w:vAlign w:val="center"/>
            <w:hideMark/>
          </w:tcPr>
          <w:p w14:paraId="74E87F6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166B797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342094B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60F6F8D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95" w:type="dxa"/>
            <w:shd w:val="clear" w:color="auto" w:fill="auto"/>
            <w:noWrap/>
            <w:vAlign w:val="center"/>
            <w:hideMark/>
          </w:tcPr>
          <w:p w14:paraId="7DB441D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74DCB3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E7AB49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46F892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5ED9E1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7D7D5E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E35625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10BA87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74B6BF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shd w:val="clear" w:color="auto" w:fill="auto"/>
            <w:noWrap/>
            <w:vAlign w:val="center"/>
            <w:hideMark/>
          </w:tcPr>
          <w:p w14:paraId="5379071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511F7F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D61925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596" w:type="dxa"/>
            <w:shd w:val="clear" w:color="auto" w:fill="auto"/>
            <w:noWrap/>
            <w:vAlign w:val="center"/>
            <w:hideMark/>
          </w:tcPr>
          <w:p w14:paraId="23372F5B"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66</w:t>
            </w:r>
          </w:p>
        </w:tc>
      </w:tr>
      <w:tr w:rsidR="00CA1F9B" w:rsidRPr="00CA1F9B" w14:paraId="7BE0495F" w14:textId="77777777" w:rsidTr="00DE46D5">
        <w:trPr>
          <w:trHeight w:val="315"/>
        </w:trPr>
        <w:tc>
          <w:tcPr>
            <w:tcW w:w="432" w:type="dxa"/>
            <w:shd w:val="clear" w:color="auto" w:fill="auto"/>
            <w:noWrap/>
            <w:vAlign w:val="center"/>
            <w:hideMark/>
          </w:tcPr>
          <w:p w14:paraId="514F8083"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E47</w:t>
            </w:r>
          </w:p>
        </w:tc>
        <w:tc>
          <w:tcPr>
            <w:tcW w:w="341" w:type="dxa"/>
            <w:shd w:val="clear" w:color="auto" w:fill="auto"/>
            <w:noWrap/>
            <w:vAlign w:val="center"/>
            <w:hideMark/>
          </w:tcPr>
          <w:p w14:paraId="7201F03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4F68500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FD320A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88" w:type="dxa"/>
            <w:shd w:val="clear" w:color="auto" w:fill="auto"/>
            <w:noWrap/>
            <w:vAlign w:val="center"/>
            <w:hideMark/>
          </w:tcPr>
          <w:p w14:paraId="1198165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129DA44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44B50D9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0D8329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95" w:type="dxa"/>
            <w:shd w:val="clear" w:color="auto" w:fill="auto"/>
            <w:noWrap/>
            <w:vAlign w:val="center"/>
            <w:hideMark/>
          </w:tcPr>
          <w:p w14:paraId="311A0D5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4F7FBDA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29C1FE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A802E5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27EA89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01621F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C21BF4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5B493C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B96634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shd w:val="clear" w:color="auto" w:fill="auto"/>
            <w:noWrap/>
            <w:vAlign w:val="center"/>
            <w:hideMark/>
          </w:tcPr>
          <w:p w14:paraId="136C86A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576439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50B643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596" w:type="dxa"/>
            <w:shd w:val="clear" w:color="auto" w:fill="auto"/>
            <w:noWrap/>
            <w:vAlign w:val="center"/>
            <w:hideMark/>
          </w:tcPr>
          <w:p w14:paraId="0110C849"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71</w:t>
            </w:r>
          </w:p>
        </w:tc>
      </w:tr>
      <w:tr w:rsidR="00CA1F9B" w:rsidRPr="00CA1F9B" w14:paraId="3285DFA4" w14:textId="77777777" w:rsidTr="00DE46D5">
        <w:trPr>
          <w:trHeight w:val="315"/>
        </w:trPr>
        <w:tc>
          <w:tcPr>
            <w:tcW w:w="432" w:type="dxa"/>
            <w:shd w:val="clear" w:color="auto" w:fill="auto"/>
            <w:noWrap/>
            <w:vAlign w:val="center"/>
            <w:hideMark/>
          </w:tcPr>
          <w:p w14:paraId="666BABD6"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E48</w:t>
            </w:r>
          </w:p>
        </w:tc>
        <w:tc>
          <w:tcPr>
            <w:tcW w:w="341" w:type="dxa"/>
            <w:shd w:val="clear" w:color="auto" w:fill="auto"/>
            <w:noWrap/>
            <w:vAlign w:val="center"/>
            <w:hideMark/>
          </w:tcPr>
          <w:p w14:paraId="4BAC0C8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2269847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450A9E0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88" w:type="dxa"/>
            <w:shd w:val="clear" w:color="auto" w:fill="auto"/>
            <w:noWrap/>
            <w:vAlign w:val="center"/>
            <w:hideMark/>
          </w:tcPr>
          <w:p w14:paraId="435CFDC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180C4E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240FF88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13BDA4D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95" w:type="dxa"/>
            <w:shd w:val="clear" w:color="auto" w:fill="auto"/>
            <w:noWrap/>
            <w:vAlign w:val="center"/>
            <w:hideMark/>
          </w:tcPr>
          <w:p w14:paraId="6D6896A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60677AE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CE1BBD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AF0FAF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9D9460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F60421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AD4A4D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AC43AA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50ABFC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shd w:val="clear" w:color="auto" w:fill="auto"/>
            <w:noWrap/>
            <w:vAlign w:val="center"/>
            <w:hideMark/>
          </w:tcPr>
          <w:p w14:paraId="486C2E7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93EE6F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D2F6ED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596" w:type="dxa"/>
            <w:shd w:val="clear" w:color="auto" w:fill="auto"/>
            <w:noWrap/>
            <w:vAlign w:val="center"/>
            <w:hideMark/>
          </w:tcPr>
          <w:p w14:paraId="1FBD0C19"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67</w:t>
            </w:r>
          </w:p>
        </w:tc>
      </w:tr>
      <w:tr w:rsidR="00CA1F9B" w:rsidRPr="00CA1F9B" w14:paraId="2CD0FC41" w14:textId="77777777" w:rsidTr="00DE46D5">
        <w:trPr>
          <w:trHeight w:val="315"/>
        </w:trPr>
        <w:tc>
          <w:tcPr>
            <w:tcW w:w="432" w:type="dxa"/>
            <w:shd w:val="clear" w:color="auto" w:fill="auto"/>
            <w:noWrap/>
            <w:vAlign w:val="center"/>
            <w:hideMark/>
          </w:tcPr>
          <w:p w14:paraId="54E17822"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E49</w:t>
            </w:r>
          </w:p>
        </w:tc>
        <w:tc>
          <w:tcPr>
            <w:tcW w:w="341" w:type="dxa"/>
            <w:shd w:val="clear" w:color="auto" w:fill="auto"/>
            <w:noWrap/>
            <w:vAlign w:val="center"/>
            <w:hideMark/>
          </w:tcPr>
          <w:p w14:paraId="68CA9D3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3FFE6AA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1E4D4A9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88" w:type="dxa"/>
            <w:shd w:val="clear" w:color="auto" w:fill="auto"/>
            <w:noWrap/>
            <w:vAlign w:val="center"/>
            <w:hideMark/>
          </w:tcPr>
          <w:p w14:paraId="1632CA1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357E876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21E429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6DEDFE4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95" w:type="dxa"/>
            <w:shd w:val="clear" w:color="auto" w:fill="auto"/>
            <w:noWrap/>
            <w:vAlign w:val="center"/>
            <w:hideMark/>
          </w:tcPr>
          <w:p w14:paraId="5E4034E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03A060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D06871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E799F4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AE02E6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561D7F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5A662A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B22ED7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5FDD24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62" w:type="dxa"/>
            <w:shd w:val="clear" w:color="auto" w:fill="auto"/>
            <w:noWrap/>
            <w:vAlign w:val="center"/>
            <w:hideMark/>
          </w:tcPr>
          <w:p w14:paraId="357940B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07B4928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3566546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596" w:type="dxa"/>
            <w:shd w:val="clear" w:color="auto" w:fill="auto"/>
            <w:noWrap/>
            <w:vAlign w:val="center"/>
            <w:hideMark/>
          </w:tcPr>
          <w:p w14:paraId="31BFF970"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71</w:t>
            </w:r>
          </w:p>
        </w:tc>
      </w:tr>
      <w:tr w:rsidR="00CA1F9B" w:rsidRPr="00CA1F9B" w14:paraId="7A6C2F87" w14:textId="77777777" w:rsidTr="00DE46D5">
        <w:trPr>
          <w:trHeight w:val="315"/>
        </w:trPr>
        <w:tc>
          <w:tcPr>
            <w:tcW w:w="432" w:type="dxa"/>
            <w:shd w:val="clear" w:color="auto" w:fill="auto"/>
            <w:noWrap/>
            <w:vAlign w:val="center"/>
            <w:hideMark/>
          </w:tcPr>
          <w:p w14:paraId="686A16CA"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E50</w:t>
            </w:r>
          </w:p>
        </w:tc>
        <w:tc>
          <w:tcPr>
            <w:tcW w:w="341" w:type="dxa"/>
            <w:shd w:val="clear" w:color="auto" w:fill="auto"/>
            <w:noWrap/>
            <w:vAlign w:val="center"/>
            <w:hideMark/>
          </w:tcPr>
          <w:p w14:paraId="48F920A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18671F6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472D9A9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88" w:type="dxa"/>
            <w:shd w:val="clear" w:color="auto" w:fill="auto"/>
            <w:noWrap/>
            <w:vAlign w:val="center"/>
            <w:hideMark/>
          </w:tcPr>
          <w:p w14:paraId="3B90BF0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3AFDCC3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358FE47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C3CB9E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95" w:type="dxa"/>
            <w:shd w:val="clear" w:color="auto" w:fill="auto"/>
            <w:noWrap/>
            <w:vAlign w:val="center"/>
            <w:hideMark/>
          </w:tcPr>
          <w:p w14:paraId="70B53C8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3E0881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7D2EF3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22F143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327BE5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6BE4EE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DE59CF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CC4115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48DA0D5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shd w:val="clear" w:color="auto" w:fill="auto"/>
            <w:noWrap/>
            <w:vAlign w:val="center"/>
            <w:hideMark/>
          </w:tcPr>
          <w:p w14:paraId="703FDC6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CF6AAD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E05C58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596" w:type="dxa"/>
            <w:shd w:val="clear" w:color="auto" w:fill="auto"/>
            <w:noWrap/>
            <w:vAlign w:val="center"/>
            <w:hideMark/>
          </w:tcPr>
          <w:p w14:paraId="3E771BA4"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77</w:t>
            </w:r>
          </w:p>
        </w:tc>
      </w:tr>
      <w:tr w:rsidR="00CA1F9B" w:rsidRPr="00CA1F9B" w14:paraId="19A80F26" w14:textId="77777777" w:rsidTr="00DE46D5">
        <w:trPr>
          <w:trHeight w:val="315"/>
        </w:trPr>
        <w:tc>
          <w:tcPr>
            <w:tcW w:w="432" w:type="dxa"/>
            <w:shd w:val="clear" w:color="auto" w:fill="auto"/>
            <w:noWrap/>
            <w:vAlign w:val="center"/>
            <w:hideMark/>
          </w:tcPr>
          <w:p w14:paraId="23683CCA"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E51</w:t>
            </w:r>
          </w:p>
        </w:tc>
        <w:tc>
          <w:tcPr>
            <w:tcW w:w="341" w:type="dxa"/>
            <w:shd w:val="clear" w:color="auto" w:fill="auto"/>
            <w:noWrap/>
            <w:vAlign w:val="center"/>
            <w:hideMark/>
          </w:tcPr>
          <w:p w14:paraId="70F0D6D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626EDE8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525CCF8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88" w:type="dxa"/>
            <w:shd w:val="clear" w:color="auto" w:fill="auto"/>
            <w:noWrap/>
            <w:vAlign w:val="center"/>
            <w:hideMark/>
          </w:tcPr>
          <w:p w14:paraId="4D91E44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0F046A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4CD31EA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A4AD58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95" w:type="dxa"/>
            <w:shd w:val="clear" w:color="auto" w:fill="auto"/>
            <w:noWrap/>
            <w:vAlign w:val="center"/>
            <w:hideMark/>
          </w:tcPr>
          <w:p w14:paraId="03EEDAD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D4D229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334200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1BE1A2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4FDB03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35F1A3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27D3B5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95B765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4D8B93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shd w:val="clear" w:color="auto" w:fill="auto"/>
            <w:noWrap/>
            <w:vAlign w:val="center"/>
            <w:hideMark/>
          </w:tcPr>
          <w:p w14:paraId="2946F86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2B47DC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014B216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596" w:type="dxa"/>
            <w:shd w:val="clear" w:color="auto" w:fill="auto"/>
            <w:noWrap/>
            <w:vAlign w:val="center"/>
            <w:hideMark/>
          </w:tcPr>
          <w:p w14:paraId="3A4C3C0A"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69</w:t>
            </w:r>
          </w:p>
        </w:tc>
      </w:tr>
      <w:tr w:rsidR="00CA1F9B" w:rsidRPr="00CA1F9B" w14:paraId="143889D9" w14:textId="77777777" w:rsidTr="00DE46D5">
        <w:trPr>
          <w:trHeight w:val="315"/>
        </w:trPr>
        <w:tc>
          <w:tcPr>
            <w:tcW w:w="432" w:type="dxa"/>
            <w:shd w:val="clear" w:color="auto" w:fill="auto"/>
            <w:noWrap/>
            <w:vAlign w:val="center"/>
            <w:hideMark/>
          </w:tcPr>
          <w:p w14:paraId="5F59D6A1"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E52</w:t>
            </w:r>
          </w:p>
        </w:tc>
        <w:tc>
          <w:tcPr>
            <w:tcW w:w="341" w:type="dxa"/>
            <w:shd w:val="clear" w:color="auto" w:fill="auto"/>
            <w:noWrap/>
            <w:vAlign w:val="center"/>
            <w:hideMark/>
          </w:tcPr>
          <w:p w14:paraId="148BD6A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53B76BC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3EAFD08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88" w:type="dxa"/>
            <w:shd w:val="clear" w:color="auto" w:fill="auto"/>
            <w:noWrap/>
            <w:vAlign w:val="center"/>
            <w:hideMark/>
          </w:tcPr>
          <w:p w14:paraId="79E0575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2E844FB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24F323E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1EB4470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95" w:type="dxa"/>
            <w:shd w:val="clear" w:color="auto" w:fill="auto"/>
            <w:noWrap/>
            <w:vAlign w:val="center"/>
            <w:hideMark/>
          </w:tcPr>
          <w:p w14:paraId="0514CA2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99C1D6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51FB23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C0570C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27C458F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2969B8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56D97E0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0C4D9A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ADE2F2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shd w:val="clear" w:color="auto" w:fill="auto"/>
            <w:noWrap/>
            <w:vAlign w:val="center"/>
            <w:hideMark/>
          </w:tcPr>
          <w:p w14:paraId="48C415E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58A23B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F896F5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596" w:type="dxa"/>
            <w:shd w:val="clear" w:color="auto" w:fill="auto"/>
            <w:noWrap/>
            <w:vAlign w:val="center"/>
            <w:hideMark/>
          </w:tcPr>
          <w:p w14:paraId="1681FFA1"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80</w:t>
            </w:r>
          </w:p>
        </w:tc>
      </w:tr>
      <w:tr w:rsidR="00CA1F9B" w:rsidRPr="00CA1F9B" w14:paraId="50417EFC" w14:textId="77777777" w:rsidTr="00DE46D5">
        <w:trPr>
          <w:trHeight w:val="315"/>
        </w:trPr>
        <w:tc>
          <w:tcPr>
            <w:tcW w:w="432" w:type="dxa"/>
            <w:shd w:val="clear" w:color="auto" w:fill="auto"/>
            <w:noWrap/>
            <w:vAlign w:val="center"/>
            <w:hideMark/>
          </w:tcPr>
          <w:p w14:paraId="580D12D0"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E53</w:t>
            </w:r>
          </w:p>
        </w:tc>
        <w:tc>
          <w:tcPr>
            <w:tcW w:w="341" w:type="dxa"/>
            <w:shd w:val="clear" w:color="auto" w:fill="auto"/>
            <w:noWrap/>
            <w:vAlign w:val="center"/>
            <w:hideMark/>
          </w:tcPr>
          <w:p w14:paraId="08978C4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38EC798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2FED05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88" w:type="dxa"/>
            <w:shd w:val="clear" w:color="auto" w:fill="auto"/>
            <w:noWrap/>
            <w:vAlign w:val="center"/>
            <w:hideMark/>
          </w:tcPr>
          <w:p w14:paraId="648B581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50BF7D4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5D36614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A3F32D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95" w:type="dxa"/>
            <w:shd w:val="clear" w:color="auto" w:fill="auto"/>
            <w:noWrap/>
            <w:vAlign w:val="center"/>
            <w:hideMark/>
          </w:tcPr>
          <w:p w14:paraId="358D5B1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AEC28B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0E1F60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7A746D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754EAE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FC4D9D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DE4F35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358A80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B32D05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62" w:type="dxa"/>
            <w:shd w:val="clear" w:color="auto" w:fill="auto"/>
            <w:noWrap/>
            <w:vAlign w:val="center"/>
            <w:hideMark/>
          </w:tcPr>
          <w:p w14:paraId="576F4B4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3A7F36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D31A5F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596" w:type="dxa"/>
            <w:shd w:val="clear" w:color="auto" w:fill="auto"/>
            <w:noWrap/>
            <w:vAlign w:val="center"/>
            <w:hideMark/>
          </w:tcPr>
          <w:p w14:paraId="34B9A025"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71</w:t>
            </w:r>
          </w:p>
        </w:tc>
      </w:tr>
      <w:tr w:rsidR="00CA1F9B" w:rsidRPr="00CA1F9B" w14:paraId="5139F134" w14:textId="77777777" w:rsidTr="00DE46D5">
        <w:trPr>
          <w:trHeight w:val="315"/>
        </w:trPr>
        <w:tc>
          <w:tcPr>
            <w:tcW w:w="432" w:type="dxa"/>
            <w:shd w:val="clear" w:color="auto" w:fill="auto"/>
            <w:noWrap/>
            <w:vAlign w:val="center"/>
            <w:hideMark/>
          </w:tcPr>
          <w:p w14:paraId="7BB177B0"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E54</w:t>
            </w:r>
          </w:p>
        </w:tc>
        <w:tc>
          <w:tcPr>
            <w:tcW w:w="341" w:type="dxa"/>
            <w:shd w:val="clear" w:color="auto" w:fill="auto"/>
            <w:noWrap/>
            <w:vAlign w:val="center"/>
            <w:hideMark/>
          </w:tcPr>
          <w:p w14:paraId="62499B9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3CE2C50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2AE4B5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88" w:type="dxa"/>
            <w:shd w:val="clear" w:color="auto" w:fill="auto"/>
            <w:noWrap/>
            <w:vAlign w:val="center"/>
            <w:hideMark/>
          </w:tcPr>
          <w:p w14:paraId="538DAE6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D68CF8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38ED6E2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7A732A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95" w:type="dxa"/>
            <w:shd w:val="clear" w:color="auto" w:fill="auto"/>
            <w:noWrap/>
            <w:vAlign w:val="center"/>
            <w:hideMark/>
          </w:tcPr>
          <w:p w14:paraId="344FB0E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0432FA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C88761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A27D2A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4C86F1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85B727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744262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C77E8F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5F30A31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shd w:val="clear" w:color="auto" w:fill="auto"/>
            <w:noWrap/>
            <w:vAlign w:val="center"/>
            <w:hideMark/>
          </w:tcPr>
          <w:p w14:paraId="67EEA4D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937B2D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8D5966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596" w:type="dxa"/>
            <w:shd w:val="clear" w:color="auto" w:fill="auto"/>
            <w:noWrap/>
            <w:vAlign w:val="center"/>
            <w:hideMark/>
          </w:tcPr>
          <w:p w14:paraId="34F90B79"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72</w:t>
            </w:r>
          </w:p>
        </w:tc>
      </w:tr>
      <w:tr w:rsidR="00CA1F9B" w:rsidRPr="00CA1F9B" w14:paraId="54C7D077" w14:textId="77777777" w:rsidTr="00DE46D5">
        <w:trPr>
          <w:trHeight w:val="315"/>
        </w:trPr>
        <w:tc>
          <w:tcPr>
            <w:tcW w:w="432" w:type="dxa"/>
            <w:shd w:val="clear" w:color="auto" w:fill="auto"/>
            <w:noWrap/>
            <w:vAlign w:val="center"/>
            <w:hideMark/>
          </w:tcPr>
          <w:p w14:paraId="36E74656"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E55</w:t>
            </w:r>
          </w:p>
        </w:tc>
        <w:tc>
          <w:tcPr>
            <w:tcW w:w="341" w:type="dxa"/>
            <w:shd w:val="clear" w:color="auto" w:fill="auto"/>
            <w:noWrap/>
            <w:vAlign w:val="center"/>
            <w:hideMark/>
          </w:tcPr>
          <w:p w14:paraId="6182210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83A67A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53A6740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88" w:type="dxa"/>
            <w:shd w:val="clear" w:color="auto" w:fill="auto"/>
            <w:noWrap/>
            <w:vAlign w:val="center"/>
            <w:hideMark/>
          </w:tcPr>
          <w:p w14:paraId="33BD7FD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7DE326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2403DF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2596B89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95" w:type="dxa"/>
            <w:shd w:val="clear" w:color="auto" w:fill="auto"/>
            <w:noWrap/>
            <w:vAlign w:val="center"/>
            <w:hideMark/>
          </w:tcPr>
          <w:p w14:paraId="2234AD8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59F12B9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422381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7FCF9ED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B0D133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FA7FE7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ADA56B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53CFCB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FB7398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shd w:val="clear" w:color="auto" w:fill="auto"/>
            <w:noWrap/>
            <w:vAlign w:val="center"/>
            <w:hideMark/>
          </w:tcPr>
          <w:p w14:paraId="73274D2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5C7D23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DD799E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596" w:type="dxa"/>
            <w:shd w:val="clear" w:color="auto" w:fill="auto"/>
            <w:noWrap/>
            <w:vAlign w:val="center"/>
            <w:hideMark/>
          </w:tcPr>
          <w:p w14:paraId="73386000"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72</w:t>
            </w:r>
          </w:p>
        </w:tc>
      </w:tr>
      <w:tr w:rsidR="00CA1F9B" w:rsidRPr="00CA1F9B" w14:paraId="53DFB3DD" w14:textId="77777777" w:rsidTr="00DE46D5">
        <w:trPr>
          <w:trHeight w:val="315"/>
        </w:trPr>
        <w:tc>
          <w:tcPr>
            <w:tcW w:w="432" w:type="dxa"/>
            <w:shd w:val="clear" w:color="auto" w:fill="auto"/>
            <w:noWrap/>
            <w:vAlign w:val="center"/>
            <w:hideMark/>
          </w:tcPr>
          <w:p w14:paraId="109557CD"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E56</w:t>
            </w:r>
          </w:p>
        </w:tc>
        <w:tc>
          <w:tcPr>
            <w:tcW w:w="341" w:type="dxa"/>
            <w:shd w:val="clear" w:color="auto" w:fill="auto"/>
            <w:noWrap/>
            <w:vAlign w:val="center"/>
            <w:hideMark/>
          </w:tcPr>
          <w:p w14:paraId="4C55FC8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19C5DBE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5692E9D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88" w:type="dxa"/>
            <w:shd w:val="clear" w:color="auto" w:fill="auto"/>
            <w:noWrap/>
            <w:vAlign w:val="center"/>
            <w:hideMark/>
          </w:tcPr>
          <w:p w14:paraId="5D22AA2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15E6CFC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2BE83F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1D9D08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95" w:type="dxa"/>
            <w:shd w:val="clear" w:color="auto" w:fill="auto"/>
            <w:noWrap/>
            <w:vAlign w:val="center"/>
            <w:hideMark/>
          </w:tcPr>
          <w:p w14:paraId="4C20D80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230C656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D9BDB1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4F31E38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47F3169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3B5DF6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0347DEF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77406E5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DD5A83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shd w:val="clear" w:color="auto" w:fill="auto"/>
            <w:noWrap/>
            <w:vAlign w:val="center"/>
            <w:hideMark/>
          </w:tcPr>
          <w:p w14:paraId="08A3482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7B13077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2411FBC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596" w:type="dxa"/>
            <w:shd w:val="clear" w:color="auto" w:fill="auto"/>
            <w:noWrap/>
            <w:vAlign w:val="center"/>
            <w:hideMark/>
          </w:tcPr>
          <w:p w14:paraId="60F5E1AE"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78</w:t>
            </w:r>
          </w:p>
        </w:tc>
      </w:tr>
      <w:tr w:rsidR="00CA1F9B" w:rsidRPr="00CA1F9B" w14:paraId="58E7A251" w14:textId="77777777" w:rsidTr="00DE46D5">
        <w:trPr>
          <w:trHeight w:val="315"/>
        </w:trPr>
        <w:tc>
          <w:tcPr>
            <w:tcW w:w="432" w:type="dxa"/>
            <w:shd w:val="clear" w:color="auto" w:fill="auto"/>
            <w:noWrap/>
            <w:vAlign w:val="center"/>
            <w:hideMark/>
          </w:tcPr>
          <w:p w14:paraId="48041574"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E57</w:t>
            </w:r>
          </w:p>
        </w:tc>
        <w:tc>
          <w:tcPr>
            <w:tcW w:w="341" w:type="dxa"/>
            <w:shd w:val="clear" w:color="auto" w:fill="auto"/>
            <w:noWrap/>
            <w:vAlign w:val="center"/>
            <w:hideMark/>
          </w:tcPr>
          <w:p w14:paraId="5FB7D9C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2B29C06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BC793A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88" w:type="dxa"/>
            <w:shd w:val="clear" w:color="auto" w:fill="auto"/>
            <w:noWrap/>
            <w:vAlign w:val="center"/>
            <w:hideMark/>
          </w:tcPr>
          <w:p w14:paraId="32782BC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473487D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454B804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7C84B00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95" w:type="dxa"/>
            <w:shd w:val="clear" w:color="auto" w:fill="auto"/>
            <w:noWrap/>
            <w:vAlign w:val="center"/>
            <w:hideMark/>
          </w:tcPr>
          <w:p w14:paraId="0961078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6A69C47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6A3ED7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9D8CF7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5D9B996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35585BA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9C11D1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084D14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25D117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shd w:val="clear" w:color="auto" w:fill="auto"/>
            <w:noWrap/>
            <w:vAlign w:val="center"/>
            <w:hideMark/>
          </w:tcPr>
          <w:p w14:paraId="6773F46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674A62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24180F7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596" w:type="dxa"/>
            <w:shd w:val="clear" w:color="auto" w:fill="auto"/>
            <w:noWrap/>
            <w:vAlign w:val="center"/>
            <w:hideMark/>
          </w:tcPr>
          <w:p w14:paraId="4A1669DA"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78</w:t>
            </w:r>
          </w:p>
        </w:tc>
      </w:tr>
      <w:tr w:rsidR="00CA1F9B" w:rsidRPr="00CA1F9B" w14:paraId="68ABF612" w14:textId="77777777" w:rsidTr="00DE46D5">
        <w:trPr>
          <w:trHeight w:val="315"/>
        </w:trPr>
        <w:tc>
          <w:tcPr>
            <w:tcW w:w="432" w:type="dxa"/>
            <w:shd w:val="clear" w:color="auto" w:fill="auto"/>
            <w:noWrap/>
            <w:vAlign w:val="center"/>
            <w:hideMark/>
          </w:tcPr>
          <w:p w14:paraId="494ADA43"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E58</w:t>
            </w:r>
          </w:p>
        </w:tc>
        <w:tc>
          <w:tcPr>
            <w:tcW w:w="341" w:type="dxa"/>
            <w:shd w:val="clear" w:color="auto" w:fill="auto"/>
            <w:noWrap/>
            <w:vAlign w:val="center"/>
            <w:hideMark/>
          </w:tcPr>
          <w:p w14:paraId="57A4183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4D4150E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5DC9180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88" w:type="dxa"/>
            <w:shd w:val="clear" w:color="auto" w:fill="auto"/>
            <w:noWrap/>
            <w:vAlign w:val="center"/>
            <w:hideMark/>
          </w:tcPr>
          <w:p w14:paraId="06AC0FF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11EDA33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649B541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35F4D6E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95" w:type="dxa"/>
            <w:shd w:val="clear" w:color="auto" w:fill="auto"/>
            <w:noWrap/>
            <w:vAlign w:val="center"/>
            <w:hideMark/>
          </w:tcPr>
          <w:p w14:paraId="0CE56E1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8BDC3E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31109F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FB870D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1CEE59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949D24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013D4A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3D166E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36679A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shd w:val="clear" w:color="auto" w:fill="auto"/>
            <w:noWrap/>
            <w:vAlign w:val="center"/>
            <w:hideMark/>
          </w:tcPr>
          <w:p w14:paraId="2D55B03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B552E4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DDE2C6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596" w:type="dxa"/>
            <w:shd w:val="clear" w:color="auto" w:fill="auto"/>
            <w:noWrap/>
            <w:vAlign w:val="center"/>
            <w:hideMark/>
          </w:tcPr>
          <w:p w14:paraId="6F59F229"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70</w:t>
            </w:r>
          </w:p>
        </w:tc>
      </w:tr>
      <w:tr w:rsidR="00CA1F9B" w:rsidRPr="00CA1F9B" w14:paraId="3A42301D" w14:textId="77777777" w:rsidTr="00DE46D5">
        <w:trPr>
          <w:trHeight w:val="315"/>
        </w:trPr>
        <w:tc>
          <w:tcPr>
            <w:tcW w:w="432" w:type="dxa"/>
            <w:shd w:val="clear" w:color="auto" w:fill="auto"/>
            <w:noWrap/>
            <w:vAlign w:val="center"/>
            <w:hideMark/>
          </w:tcPr>
          <w:p w14:paraId="280BEF07"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E59</w:t>
            </w:r>
          </w:p>
        </w:tc>
        <w:tc>
          <w:tcPr>
            <w:tcW w:w="341" w:type="dxa"/>
            <w:shd w:val="clear" w:color="auto" w:fill="auto"/>
            <w:noWrap/>
            <w:vAlign w:val="center"/>
            <w:hideMark/>
          </w:tcPr>
          <w:p w14:paraId="6CDD94E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BA5D54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3F3042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88" w:type="dxa"/>
            <w:shd w:val="clear" w:color="auto" w:fill="auto"/>
            <w:noWrap/>
            <w:vAlign w:val="center"/>
            <w:hideMark/>
          </w:tcPr>
          <w:p w14:paraId="4CF2B7A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167BCB0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2629553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1AB7E2C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95" w:type="dxa"/>
            <w:shd w:val="clear" w:color="auto" w:fill="auto"/>
            <w:noWrap/>
            <w:vAlign w:val="center"/>
            <w:hideMark/>
          </w:tcPr>
          <w:p w14:paraId="1B828E3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A96526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3E440B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6946E4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758392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E950A9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6C548D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988E45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3AC647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shd w:val="clear" w:color="auto" w:fill="auto"/>
            <w:noWrap/>
            <w:vAlign w:val="center"/>
            <w:hideMark/>
          </w:tcPr>
          <w:p w14:paraId="1798514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971DA6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FD5105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596" w:type="dxa"/>
            <w:shd w:val="clear" w:color="auto" w:fill="auto"/>
            <w:noWrap/>
            <w:vAlign w:val="center"/>
            <w:hideMark/>
          </w:tcPr>
          <w:p w14:paraId="1BE1A34B"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67</w:t>
            </w:r>
          </w:p>
        </w:tc>
      </w:tr>
      <w:tr w:rsidR="00CA1F9B" w:rsidRPr="00CA1F9B" w14:paraId="5D2AB58C" w14:textId="77777777" w:rsidTr="00DE46D5">
        <w:trPr>
          <w:trHeight w:val="315"/>
        </w:trPr>
        <w:tc>
          <w:tcPr>
            <w:tcW w:w="432" w:type="dxa"/>
            <w:shd w:val="clear" w:color="auto" w:fill="auto"/>
            <w:noWrap/>
            <w:vAlign w:val="center"/>
            <w:hideMark/>
          </w:tcPr>
          <w:p w14:paraId="183CA766"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E60</w:t>
            </w:r>
          </w:p>
        </w:tc>
        <w:tc>
          <w:tcPr>
            <w:tcW w:w="341" w:type="dxa"/>
            <w:shd w:val="clear" w:color="auto" w:fill="auto"/>
            <w:noWrap/>
            <w:vAlign w:val="center"/>
            <w:hideMark/>
          </w:tcPr>
          <w:p w14:paraId="69EEA5E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35EA0E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050650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88" w:type="dxa"/>
            <w:shd w:val="clear" w:color="auto" w:fill="auto"/>
            <w:noWrap/>
            <w:vAlign w:val="center"/>
            <w:hideMark/>
          </w:tcPr>
          <w:p w14:paraId="0741DCC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4C04A9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FFB2DF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421F612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95" w:type="dxa"/>
            <w:shd w:val="clear" w:color="auto" w:fill="auto"/>
            <w:noWrap/>
            <w:vAlign w:val="center"/>
            <w:hideMark/>
          </w:tcPr>
          <w:p w14:paraId="48DE074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8C9216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7134FA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AE2737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C75250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51A543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E1E61B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E97236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73657F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shd w:val="clear" w:color="auto" w:fill="auto"/>
            <w:noWrap/>
            <w:vAlign w:val="center"/>
            <w:hideMark/>
          </w:tcPr>
          <w:p w14:paraId="5ADABE3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4BFD8A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EE7AA5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596" w:type="dxa"/>
            <w:shd w:val="clear" w:color="auto" w:fill="auto"/>
            <w:noWrap/>
            <w:vAlign w:val="center"/>
            <w:hideMark/>
          </w:tcPr>
          <w:p w14:paraId="387E37AD"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67</w:t>
            </w:r>
          </w:p>
        </w:tc>
      </w:tr>
      <w:tr w:rsidR="00CA1F9B" w:rsidRPr="00CA1F9B" w14:paraId="761500AB" w14:textId="77777777" w:rsidTr="00DE46D5">
        <w:trPr>
          <w:trHeight w:val="315"/>
        </w:trPr>
        <w:tc>
          <w:tcPr>
            <w:tcW w:w="432" w:type="dxa"/>
            <w:shd w:val="clear" w:color="auto" w:fill="auto"/>
            <w:noWrap/>
            <w:vAlign w:val="center"/>
            <w:hideMark/>
          </w:tcPr>
          <w:p w14:paraId="4A83A38F"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E61</w:t>
            </w:r>
          </w:p>
        </w:tc>
        <w:tc>
          <w:tcPr>
            <w:tcW w:w="341" w:type="dxa"/>
            <w:shd w:val="clear" w:color="auto" w:fill="auto"/>
            <w:noWrap/>
            <w:vAlign w:val="center"/>
            <w:hideMark/>
          </w:tcPr>
          <w:p w14:paraId="37268DC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D19C33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4061F59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88" w:type="dxa"/>
            <w:shd w:val="clear" w:color="auto" w:fill="auto"/>
            <w:noWrap/>
            <w:vAlign w:val="center"/>
            <w:hideMark/>
          </w:tcPr>
          <w:p w14:paraId="09182E1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7FAD596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384BF34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4C1A90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95" w:type="dxa"/>
            <w:shd w:val="clear" w:color="auto" w:fill="auto"/>
            <w:noWrap/>
            <w:vAlign w:val="center"/>
            <w:hideMark/>
          </w:tcPr>
          <w:p w14:paraId="247DC25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7954CD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5B08CC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11641A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2DE191D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1A3B2D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40112A5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D91261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746F10D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62" w:type="dxa"/>
            <w:shd w:val="clear" w:color="auto" w:fill="auto"/>
            <w:noWrap/>
            <w:vAlign w:val="center"/>
            <w:hideMark/>
          </w:tcPr>
          <w:p w14:paraId="63E5722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459139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85258E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596" w:type="dxa"/>
            <w:shd w:val="clear" w:color="auto" w:fill="auto"/>
            <w:noWrap/>
            <w:vAlign w:val="center"/>
            <w:hideMark/>
          </w:tcPr>
          <w:p w14:paraId="2A28B0D7"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78</w:t>
            </w:r>
          </w:p>
        </w:tc>
      </w:tr>
      <w:tr w:rsidR="00CA1F9B" w:rsidRPr="00CA1F9B" w14:paraId="6CEF5812" w14:textId="77777777" w:rsidTr="00DE46D5">
        <w:trPr>
          <w:trHeight w:val="315"/>
        </w:trPr>
        <w:tc>
          <w:tcPr>
            <w:tcW w:w="432" w:type="dxa"/>
            <w:tcBorders>
              <w:bottom w:val="single" w:sz="4" w:space="0" w:color="auto"/>
            </w:tcBorders>
            <w:shd w:val="clear" w:color="auto" w:fill="auto"/>
            <w:noWrap/>
            <w:vAlign w:val="center"/>
            <w:hideMark/>
          </w:tcPr>
          <w:p w14:paraId="1EC794C9"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E62</w:t>
            </w:r>
          </w:p>
        </w:tc>
        <w:tc>
          <w:tcPr>
            <w:tcW w:w="341" w:type="dxa"/>
            <w:tcBorders>
              <w:bottom w:val="single" w:sz="4" w:space="0" w:color="auto"/>
            </w:tcBorders>
            <w:shd w:val="clear" w:color="auto" w:fill="auto"/>
            <w:noWrap/>
            <w:vAlign w:val="center"/>
            <w:hideMark/>
          </w:tcPr>
          <w:p w14:paraId="69A3B5D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tcBorders>
              <w:bottom w:val="single" w:sz="4" w:space="0" w:color="auto"/>
            </w:tcBorders>
            <w:shd w:val="clear" w:color="auto" w:fill="auto"/>
            <w:noWrap/>
            <w:vAlign w:val="center"/>
            <w:hideMark/>
          </w:tcPr>
          <w:p w14:paraId="4882E1C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tcBorders>
              <w:bottom w:val="single" w:sz="4" w:space="0" w:color="auto"/>
            </w:tcBorders>
            <w:shd w:val="clear" w:color="auto" w:fill="auto"/>
            <w:noWrap/>
            <w:vAlign w:val="center"/>
            <w:hideMark/>
          </w:tcPr>
          <w:p w14:paraId="601B5FE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88" w:type="dxa"/>
            <w:tcBorders>
              <w:bottom w:val="single" w:sz="4" w:space="0" w:color="auto"/>
            </w:tcBorders>
            <w:shd w:val="clear" w:color="auto" w:fill="auto"/>
            <w:noWrap/>
            <w:vAlign w:val="center"/>
            <w:hideMark/>
          </w:tcPr>
          <w:p w14:paraId="153A58D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tcBorders>
              <w:bottom w:val="single" w:sz="4" w:space="0" w:color="auto"/>
            </w:tcBorders>
            <w:shd w:val="clear" w:color="auto" w:fill="auto"/>
            <w:noWrap/>
            <w:vAlign w:val="center"/>
            <w:hideMark/>
          </w:tcPr>
          <w:p w14:paraId="7A6EED9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tcBorders>
              <w:bottom w:val="single" w:sz="4" w:space="0" w:color="auto"/>
            </w:tcBorders>
            <w:shd w:val="clear" w:color="auto" w:fill="auto"/>
            <w:noWrap/>
            <w:vAlign w:val="center"/>
            <w:hideMark/>
          </w:tcPr>
          <w:p w14:paraId="0C9ECB7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tcBorders>
              <w:bottom w:val="single" w:sz="4" w:space="0" w:color="auto"/>
            </w:tcBorders>
            <w:shd w:val="clear" w:color="auto" w:fill="auto"/>
            <w:noWrap/>
            <w:vAlign w:val="center"/>
            <w:hideMark/>
          </w:tcPr>
          <w:p w14:paraId="42F0AB3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95" w:type="dxa"/>
            <w:tcBorders>
              <w:bottom w:val="single" w:sz="4" w:space="0" w:color="auto"/>
            </w:tcBorders>
            <w:shd w:val="clear" w:color="auto" w:fill="auto"/>
            <w:noWrap/>
            <w:vAlign w:val="center"/>
            <w:hideMark/>
          </w:tcPr>
          <w:p w14:paraId="25E510A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tcBorders>
              <w:bottom w:val="single" w:sz="4" w:space="0" w:color="auto"/>
            </w:tcBorders>
            <w:shd w:val="clear" w:color="auto" w:fill="auto"/>
            <w:noWrap/>
            <w:vAlign w:val="center"/>
            <w:hideMark/>
          </w:tcPr>
          <w:p w14:paraId="5FBDC9C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tcBorders>
              <w:bottom w:val="single" w:sz="4" w:space="0" w:color="auto"/>
            </w:tcBorders>
            <w:shd w:val="clear" w:color="auto" w:fill="auto"/>
            <w:noWrap/>
            <w:vAlign w:val="center"/>
            <w:hideMark/>
          </w:tcPr>
          <w:p w14:paraId="0EF3176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tcBorders>
              <w:bottom w:val="single" w:sz="4" w:space="0" w:color="auto"/>
            </w:tcBorders>
            <w:shd w:val="clear" w:color="auto" w:fill="auto"/>
            <w:noWrap/>
            <w:vAlign w:val="center"/>
            <w:hideMark/>
          </w:tcPr>
          <w:p w14:paraId="1ED5E67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tcBorders>
              <w:bottom w:val="single" w:sz="4" w:space="0" w:color="auto"/>
            </w:tcBorders>
            <w:shd w:val="clear" w:color="auto" w:fill="auto"/>
            <w:noWrap/>
            <w:vAlign w:val="center"/>
            <w:hideMark/>
          </w:tcPr>
          <w:p w14:paraId="0EF8575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tcBorders>
              <w:bottom w:val="single" w:sz="4" w:space="0" w:color="auto"/>
            </w:tcBorders>
            <w:shd w:val="clear" w:color="auto" w:fill="auto"/>
            <w:noWrap/>
            <w:vAlign w:val="center"/>
            <w:hideMark/>
          </w:tcPr>
          <w:p w14:paraId="683AE60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tcBorders>
              <w:bottom w:val="single" w:sz="4" w:space="0" w:color="auto"/>
            </w:tcBorders>
            <w:shd w:val="clear" w:color="auto" w:fill="auto"/>
            <w:noWrap/>
            <w:vAlign w:val="center"/>
            <w:hideMark/>
          </w:tcPr>
          <w:p w14:paraId="3697F42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tcBorders>
              <w:bottom w:val="single" w:sz="4" w:space="0" w:color="auto"/>
            </w:tcBorders>
            <w:shd w:val="clear" w:color="auto" w:fill="auto"/>
            <w:noWrap/>
            <w:vAlign w:val="center"/>
            <w:hideMark/>
          </w:tcPr>
          <w:p w14:paraId="7E7DA8C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tcBorders>
              <w:bottom w:val="single" w:sz="4" w:space="0" w:color="auto"/>
            </w:tcBorders>
            <w:shd w:val="clear" w:color="auto" w:fill="auto"/>
            <w:noWrap/>
            <w:vAlign w:val="center"/>
            <w:hideMark/>
          </w:tcPr>
          <w:p w14:paraId="35C0876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tcBorders>
              <w:bottom w:val="single" w:sz="4" w:space="0" w:color="auto"/>
            </w:tcBorders>
            <w:shd w:val="clear" w:color="auto" w:fill="auto"/>
            <w:noWrap/>
            <w:vAlign w:val="center"/>
            <w:hideMark/>
          </w:tcPr>
          <w:p w14:paraId="36173B6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tcBorders>
              <w:bottom w:val="single" w:sz="4" w:space="0" w:color="auto"/>
            </w:tcBorders>
            <w:shd w:val="clear" w:color="auto" w:fill="auto"/>
            <w:noWrap/>
            <w:vAlign w:val="center"/>
            <w:hideMark/>
          </w:tcPr>
          <w:p w14:paraId="344DE49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tcBorders>
              <w:bottom w:val="single" w:sz="4" w:space="0" w:color="auto"/>
            </w:tcBorders>
            <w:shd w:val="clear" w:color="auto" w:fill="auto"/>
            <w:noWrap/>
            <w:vAlign w:val="center"/>
            <w:hideMark/>
          </w:tcPr>
          <w:p w14:paraId="2B471AF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596" w:type="dxa"/>
            <w:tcBorders>
              <w:bottom w:val="single" w:sz="4" w:space="0" w:color="auto"/>
            </w:tcBorders>
            <w:shd w:val="clear" w:color="auto" w:fill="auto"/>
            <w:noWrap/>
            <w:vAlign w:val="center"/>
            <w:hideMark/>
          </w:tcPr>
          <w:p w14:paraId="61E36D92"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75</w:t>
            </w:r>
          </w:p>
        </w:tc>
      </w:tr>
      <w:tr w:rsidR="00CA1F9B" w:rsidRPr="00CA1F9B" w14:paraId="644C5F30" w14:textId="77777777" w:rsidTr="00DE46D5">
        <w:trPr>
          <w:trHeight w:val="315"/>
        </w:trPr>
        <w:tc>
          <w:tcPr>
            <w:tcW w:w="432" w:type="dxa"/>
            <w:tcBorders>
              <w:top w:val="single" w:sz="4" w:space="0" w:color="auto"/>
            </w:tcBorders>
            <w:shd w:val="clear" w:color="auto" w:fill="auto"/>
            <w:noWrap/>
            <w:vAlign w:val="bottom"/>
            <w:hideMark/>
          </w:tcPr>
          <w:p w14:paraId="3512A92B"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p>
        </w:tc>
        <w:tc>
          <w:tcPr>
            <w:tcW w:w="341" w:type="dxa"/>
            <w:tcBorders>
              <w:top w:val="single" w:sz="4" w:space="0" w:color="auto"/>
            </w:tcBorders>
            <w:shd w:val="clear" w:color="auto" w:fill="auto"/>
            <w:noWrap/>
            <w:vAlign w:val="bottom"/>
            <w:hideMark/>
          </w:tcPr>
          <w:p w14:paraId="27F0AF90" w14:textId="77777777" w:rsidR="00CA1F9B" w:rsidRPr="00CA1F9B" w:rsidRDefault="00CA1F9B" w:rsidP="00CA1F9B">
            <w:pPr>
              <w:widowControl/>
              <w:autoSpaceDE/>
              <w:autoSpaceDN/>
              <w:spacing w:before="40" w:after="40"/>
              <w:rPr>
                <w:rFonts w:ascii="Arial Narrow" w:eastAsia="Times New Roman" w:hAnsi="Arial Narrow" w:cs="Times New Roman"/>
                <w:sz w:val="20"/>
                <w:szCs w:val="20"/>
                <w:lang w:val="es-PE" w:eastAsia="es-PE"/>
              </w:rPr>
            </w:pPr>
          </w:p>
        </w:tc>
        <w:tc>
          <w:tcPr>
            <w:tcW w:w="341" w:type="dxa"/>
            <w:tcBorders>
              <w:top w:val="single" w:sz="4" w:space="0" w:color="auto"/>
            </w:tcBorders>
            <w:shd w:val="clear" w:color="auto" w:fill="auto"/>
            <w:noWrap/>
            <w:vAlign w:val="bottom"/>
            <w:hideMark/>
          </w:tcPr>
          <w:p w14:paraId="578BF217" w14:textId="77777777" w:rsidR="00CA1F9B" w:rsidRPr="00CA1F9B" w:rsidRDefault="00CA1F9B" w:rsidP="00CA1F9B">
            <w:pPr>
              <w:widowControl/>
              <w:autoSpaceDE/>
              <w:autoSpaceDN/>
              <w:spacing w:before="40" w:after="40"/>
              <w:rPr>
                <w:rFonts w:ascii="Arial Narrow" w:eastAsia="Times New Roman" w:hAnsi="Arial Narrow" w:cs="Times New Roman"/>
                <w:sz w:val="20"/>
                <w:szCs w:val="20"/>
                <w:lang w:val="es-PE" w:eastAsia="es-PE"/>
              </w:rPr>
            </w:pPr>
          </w:p>
        </w:tc>
        <w:tc>
          <w:tcPr>
            <w:tcW w:w="341" w:type="dxa"/>
            <w:tcBorders>
              <w:top w:val="single" w:sz="4" w:space="0" w:color="auto"/>
            </w:tcBorders>
            <w:shd w:val="clear" w:color="auto" w:fill="auto"/>
            <w:noWrap/>
            <w:vAlign w:val="bottom"/>
            <w:hideMark/>
          </w:tcPr>
          <w:p w14:paraId="2ED340D6" w14:textId="77777777" w:rsidR="00CA1F9B" w:rsidRPr="00CA1F9B" w:rsidRDefault="00CA1F9B" w:rsidP="00CA1F9B">
            <w:pPr>
              <w:widowControl/>
              <w:autoSpaceDE/>
              <w:autoSpaceDN/>
              <w:spacing w:before="40" w:after="40"/>
              <w:rPr>
                <w:rFonts w:ascii="Arial Narrow" w:eastAsia="Times New Roman" w:hAnsi="Arial Narrow" w:cs="Times New Roman"/>
                <w:sz w:val="20"/>
                <w:szCs w:val="20"/>
                <w:lang w:val="es-PE" w:eastAsia="es-PE"/>
              </w:rPr>
            </w:pPr>
          </w:p>
        </w:tc>
        <w:tc>
          <w:tcPr>
            <w:tcW w:w="388" w:type="dxa"/>
            <w:tcBorders>
              <w:top w:val="single" w:sz="4" w:space="0" w:color="auto"/>
            </w:tcBorders>
            <w:shd w:val="clear" w:color="auto" w:fill="auto"/>
            <w:noWrap/>
            <w:vAlign w:val="bottom"/>
            <w:hideMark/>
          </w:tcPr>
          <w:p w14:paraId="796B1B78" w14:textId="77777777" w:rsidR="00CA1F9B" w:rsidRPr="00CA1F9B" w:rsidRDefault="00CA1F9B" w:rsidP="00CA1F9B">
            <w:pPr>
              <w:widowControl/>
              <w:autoSpaceDE/>
              <w:autoSpaceDN/>
              <w:spacing w:before="40" w:after="40"/>
              <w:rPr>
                <w:rFonts w:ascii="Arial Narrow" w:eastAsia="Times New Roman" w:hAnsi="Arial Narrow" w:cs="Times New Roman"/>
                <w:sz w:val="20"/>
                <w:szCs w:val="20"/>
                <w:lang w:val="es-PE" w:eastAsia="es-PE"/>
              </w:rPr>
            </w:pPr>
          </w:p>
        </w:tc>
        <w:tc>
          <w:tcPr>
            <w:tcW w:w="341" w:type="dxa"/>
            <w:tcBorders>
              <w:top w:val="single" w:sz="4" w:space="0" w:color="auto"/>
            </w:tcBorders>
            <w:shd w:val="clear" w:color="auto" w:fill="auto"/>
            <w:noWrap/>
            <w:vAlign w:val="bottom"/>
            <w:hideMark/>
          </w:tcPr>
          <w:p w14:paraId="1D09C09C" w14:textId="77777777" w:rsidR="00CA1F9B" w:rsidRPr="00CA1F9B" w:rsidRDefault="00CA1F9B" w:rsidP="00CA1F9B">
            <w:pPr>
              <w:widowControl/>
              <w:autoSpaceDE/>
              <w:autoSpaceDN/>
              <w:spacing w:before="40" w:after="40"/>
              <w:rPr>
                <w:rFonts w:ascii="Arial Narrow" w:eastAsia="Times New Roman" w:hAnsi="Arial Narrow" w:cs="Times New Roman"/>
                <w:sz w:val="20"/>
                <w:szCs w:val="20"/>
                <w:lang w:val="es-PE" w:eastAsia="es-PE"/>
              </w:rPr>
            </w:pPr>
          </w:p>
        </w:tc>
        <w:tc>
          <w:tcPr>
            <w:tcW w:w="341" w:type="dxa"/>
            <w:tcBorders>
              <w:top w:val="single" w:sz="4" w:space="0" w:color="auto"/>
            </w:tcBorders>
            <w:shd w:val="clear" w:color="auto" w:fill="auto"/>
            <w:noWrap/>
            <w:vAlign w:val="bottom"/>
            <w:hideMark/>
          </w:tcPr>
          <w:p w14:paraId="1A2ED772" w14:textId="77777777" w:rsidR="00CA1F9B" w:rsidRPr="00CA1F9B" w:rsidRDefault="00CA1F9B" w:rsidP="00CA1F9B">
            <w:pPr>
              <w:widowControl/>
              <w:autoSpaceDE/>
              <w:autoSpaceDN/>
              <w:spacing w:before="40" w:after="40"/>
              <w:rPr>
                <w:rFonts w:ascii="Arial Narrow" w:eastAsia="Times New Roman" w:hAnsi="Arial Narrow" w:cs="Times New Roman"/>
                <w:sz w:val="20"/>
                <w:szCs w:val="20"/>
                <w:lang w:val="es-PE" w:eastAsia="es-PE"/>
              </w:rPr>
            </w:pPr>
          </w:p>
        </w:tc>
        <w:tc>
          <w:tcPr>
            <w:tcW w:w="341" w:type="dxa"/>
            <w:tcBorders>
              <w:top w:val="single" w:sz="4" w:space="0" w:color="auto"/>
            </w:tcBorders>
            <w:shd w:val="clear" w:color="auto" w:fill="auto"/>
            <w:noWrap/>
            <w:vAlign w:val="bottom"/>
            <w:hideMark/>
          </w:tcPr>
          <w:p w14:paraId="120C01CA" w14:textId="77777777" w:rsidR="00CA1F9B" w:rsidRPr="00CA1F9B" w:rsidRDefault="00CA1F9B" w:rsidP="00CA1F9B">
            <w:pPr>
              <w:widowControl/>
              <w:autoSpaceDE/>
              <w:autoSpaceDN/>
              <w:spacing w:before="40" w:after="40"/>
              <w:rPr>
                <w:rFonts w:ascii="Arial Narrow" w:eastAsia="Times New Roman" w:hAnsi="Arial Narrow" w:cs="Times New Roman"/>
                <w:sz w:val="20"/>
                <w:szCs w:val="20"/>
                <w:lang w:val="es-PE" w:eastAsia="es-PE"/>
              </w:rPr>
            </w:pPr>
          </w:p>
        </w:tc>
        <w:tc>
          <w:tcPr>
            <w:tcW w:w="395" w:type="dxa"/>
            <w:tcBorders>
              <w:top w:val="single" w:sz="4" w:space="0" w:color="auto"/>
            </w:tcBorders>
            <w:shd w:val="clear" w:color="auto" w:fill="auto"/>
            <w:noWrap/>
            <w:vAlign w:val="bottom"/>
            <w:hideMark/>
          </w:tcPr>
          <w:p w14:paraId="71AD5FE5" w14:textId="77777777" w:rsidR="00CA1F9B" w:rsidRPr="00CA1F9B" w:rsidRDefault="00CA1F9B" w:rsidP="00CA1F9B">
            <w:pPr>
              <w:widowControl/>
              <w:autoSpaceDE/>
              <w:autoSpaceDN/>
              <w:spacing w:before="40" w:after="40"/>
              <w:rPr>
                <w:rFonts w:ascii="Arial Narrow" w:eastAsia="Times New Roman" w:hAnsi="Arial Narrow" w:cs="Times New Roman"/>
                <w:sz w:val="20"/>
                <w:szCs w:val="20"/>
                <w:lang w:val="es-PE" w:eastAsia="es-PE"/>
              </w:rPr>
            </w:pPr>
          </w:p>
        </w:tc>
        <w:tc>
          <w:tcPr>
            <w:tcW w:w="341" w:type="dxa"/>
            <w:tcBorders>
              <w:top w:val="single" w:sz="4" w:space="0" w:color="auto"/>
            </w:tcBorders>
            <w:shd w:val="clear" w:color="auto" w:fill="auto"/>
            <w:noWrap/>
            <w:vAlign w:val="bottom"/>
            <w:hideMark/>
          </w:tcPr>
          <w:p w14:paraId="2344D944" w14:textId="77777777" w:rsidR="00CA1F9B" w:rsidRPr="00CA1F9B" w:rsidRDefault="00CA1F9B" w:rsidP="00CA1F9B">
            <w:pPr>
              <w:widowControl/>
              <w:autoSpaceDE/>
              <w:autoSpaceDN/>
              <w:spacing w:before="40" w:after="40"/>
              <w:rPr>
                <w:rFonts w:ascii="Arial Narrow" w:eastAsia="Times New Roman" w:hAnsi="Arial Narrow" w:cs="Times New Roman"/>
                <w:sz w:val="20"/>
                <w:szCs w:val="20"/>
                <w:lang w:val="es-PE" w:eastAsia="es-PE"/>
              </w:rPr>
            </w:pPr>
          </w:p>
        </w:tc>
        <w:tc>
          <w:tcPr>
            <w:tcW w:w="432" w:type="dxa"/>
            <w:tcBorders>
              <w:top w:val="single" w:sz="4" w:space="0" w:color="auto"/>
            </w:tcBorders>
            <w:shd w:val="clear" w:color="auto" w:fill="auto"/>
            <w:noWrap/>
            <w:vAlign w:val="bottom"/>
            <w:hideMark/>
          </w:tcPr>
          <w:p w14:paraId="234FCFF6" w14:textId="77777777" w:rsidR="00CA1F9B" w:rsidRPr="00CA1F9B" w:rsidRDefault="00CA1F9B" w:rsidP="00CA1F9B">
            <w:pPr>
              <w:widowControl/>
              <w:autoSpaceDE/>
              <w:autoSpaceDN/>
              <w:spacing w:before="40" w:after="40"/>
              <w:rPr>
                <w:rFonts w:ascii="Arial Narrow" w:eastAsia="Times New Roman" w:hAnsi="Arial Narrow" w:cs="Times New Roman"/>
                <w:sz w:val="20"/>
                <w:szCs w:val="20"/>
                <w:lang w:val="es-PE" w:eastAsia="es-PE"/>
              </w:rPr>
            </w:pPr>
          </w:p>
        </w:tc>
        <w:tc>
          <w:tcPr>
            <w:tcW w:w="432" w:type="dxa"/>
            <w:tcBorders>
              <w:top w:val="single" w:sz="4" w:space="0" w:color="auto"/>
            </w:tcBorders>
            <w:shd w:val="clear" w:color="auto" w:fill="auto"/>
            <w:noWrap/>
            <w:vAlign w:val="bottom"/>
            <w:hideMark/>
          </w:tcPr>
          <w:p w14:paraId="47E9C411" w14:textId="77777777" w:rsidR="00CA1F9B" w:rsidRPr="00CA1F9B" w:rsidRDefault="00CA1F9B" w:rsidP="00CA1F9B">
            <w:pPr>
              <w:widowControl/>
              <w:autoSpaceDE/>
              <w:autoSpaceDN/>
              <w:spacing w:before="40" w:after="40"/>
              <w:rPr>
                <w:rFonts w:ascii="Arial Narrow" w:eastAsia="Times New Roman" w:hAnsi="Arial Narrow" w:cs="Times New Roman"/>
                <w:sz w:val="20"/>
                <w:szCs w:val="20"/>
                <w:lang w:val="es-PE" w:eastAsia="es-PE"/>
              </w:rPr>
            </w:pPr>
          </w:p>
        </w:tc>
        <w:tc>
          <w:tcPr>
            <w:tcW w:w="432" w:type="dxa"/>
            <w:tcBorders>
              <w:top w:val="single" w:sz="4" w:space="0" w:color="auto"/>
            </w:tcBorders>
            <w:shd w:val="clear" w:color="auto" w:fill="auto"/>
            <w:noWrap/>
            <w:vAlign w:val="bottom"/>
            <w:hideMark/>
          </w:tcPr>
          <w:p w14:paraId="6E13A6C0" w14:textId="77777777" w:rsidR="00CA1F9B" w:rsidRPr="00CA1F9B" w:rsidRDefault="00CA1F9B" w:rsidP="00CA1F9B">
            <w:pPr>
              <w:widowControl/>
              <w:autoSpaceDE/>
              <w:autoSpaceDN/>
              <w:spacing w:before="40" w:after="40"/>
              <w:rPr>
                <w:rFonts w:ascii="Arial Narrow" w:eastAsia="Times New Roman" w:hAnsi="Arial Narrow" w:cs="Times New Roman"/>
                <w:sz w:val="20"/>
                <w:szCs w:val="20"/>
                <w:lang w:val="es-PE" w:eastAsia="es-PE"/>
              </w:rPr>
            </w:pPr>
          </w:p>
        </w:tc>
        <w:tc>
          <w:tcPr>
            <w:tcW w:w="432" w:type="dxa"/>
            <w:tcBorders>
              <w:top w:val="single" w:sz="4" w:space="0" w:color="auto"/>
            </w:tcBorders>
            <w:shd w:val="clear" w:color="auto" w:fill="auto"/>
            <w:noWrap/>
            <w:vAlign w:val="bottom"/>
            <w:hideMark/>
          </w:tcPr>
          <w:p w14:paraId="02F10725" w14:textId="77777777" w:rsidR="00CA1F9B" w:rsidRPr="00CA1F9B" w:rsidRDefault="00CA1F9B" w:rsidP="00CA1F9B">
            <w:pPr>
              <w:widowControl/>
              <w:autoSpaceDE/>
              <w:autoSpaceDN/>
              <w:spacing w:before="40" w:after="40"/>
              <w:rPr>
                <w:rFonts w:ascii="Arial Narrow" w:eastAsia="Times New Roman" w:hAnsi="Arial Narrow" w:cs="Times New Roman"/>
                <w:sz w:val="20"/>
                <w:szCs w:val="20"/>
                <w:lang w:val="es-PE" w:eastAsia="es-PE"/>
              </w:rPr>
            </w:pPr>
          </w:p>
        </w:tc>
        <w:tc>
          <w:tcPr>
            <w:tcW w:w="432" w:type="dxa"/>
            <w:tcBorders>
              <w:top w:val="single" w:sz="4" w:space="0" w:color="auto"/>
            </w:tcBorders>
            <w:shd w:val="clear" w:color="auto" w:fill="auto"/>
            <w:noWrap/>
            <w:vAlign w:val="bottom"/>
            <w:hideMark/>
          </w:tcPr>
          <w:p w14:paraId="73ABBF6D" w14:textId="77777777" w:rsidR="00CA1F9B" w:rsidRPr="00CA1F9B" w:rsidRDefault="00CA1F9B" w:rsidP="00CA1F9B">
            <w:pPr>
              <w:widowControl/>
              <w:autoSpaceDE/>
              <w:autoSpaceDN/>
              <w:spacing w:before="40" w:after="40"/>
              <w:rPr>
                <w:rFonts w:ascii="Arial Narrow" w:eastAsia="Times New Roman" w:hAnsi="Arial Narrow" w:cs="Times New Roman"/>
                <w:sz w:val="20"/>
                <w:szCs w:val="20"/>
                <w:lang w:val="es-PE" w:eastAsia="es-PE"/>
              </w:rPr>
            </w:pPr>
          </w:p>
        </w:tc>
        <w:tc>
          <w:tcPr>
            <w:tcW w:w="432" w:type="dxa"/>
            <w:tcBorders>
              <w:top w:val="single" w:sz="4" w:space="0" w:color="auto"/>
            </w:tcBorders>
            <w:shd w:val="clear" w:color="auto" w:fill="auto"/>
            <w:noWrap/>
            <w:vAlign w:val="bottom"/>
            <w:hideMark/>
          </w:tcPr>
          <w:p w14:paraId="1EDBA027" w14:textId="77777777" w:rsidR="00CA1F9B" w:rsidRPr="00CA1F9B" w:rsidRDefault="00CA1F9B" w:rsidP="00CA1F9B">
            <w:pPr>
              <w:widowControl/>
              <w:autoSpaceDE/>
              <w:autoSpaceDN/>
              <w:spacing w:before="40" w:after="40"/>
              <w:rPr>
                <w:rFonts w:ascii="Arial Narrow" w:eastAsia="Times New Roman" w:hAnsi="Arial Narrow" w:cs="Times New Roman"/>
                <w:sz w:val="20"/>
                <w:szCs w:val="20"/>
                <w:lang w:val="es-PE" w:eastAsia="es-PE"/>
              </w:rPr>
            </w:pPr>
          </w:p>
        </w:tc>
        <w:tc>
          <w:tcPr>
            <w:tcW w:w="432" w:type="dxa"/>
            <w:tcBorders>
              <w:top w:val="single" w:sz="4" w:space="0" w:color="auto"/>
            </w:tcBorders>
            <w:shd w:val="clear" w:color="auto" w:fill="auto"/>
            <w:noWrap/>
            <w:vAlign w:val="bottom"/>
            <w:hideMark/>
          </w:tcPr>
          <w:p w14:paraId="6A9BC3C5" w14:textId="77777777" w:rsidR="00CA1F9B" w:rsidRPr="00CA1F9B" w:rsidRDefault="00CA1F9B" w:rsidP="00CA1F9B">
            <w:pPr>
              <w:widowControl/>
              <w:autoSpaceDE/>
              <w:autoSpaceDN/>
              <w:spacing w:before="40" w:after="40"/>
              <w:rPr>
                <w:rFonts w:ascii="Arial Narrow" w:eastAsia="Times New Roman" w:hAnsi="Arial Narrow" w:cs="Times New Roman"/>
                <w:sz w:val="20"/>
                <w:szCs w:val="20"/>
                <w:lang w:val="es-PE" w:eastAsia="es-PE"/>
              </w:rPr>
            </w:pPr>
          </w:p>
        </w:tc>
        <w:tc>
          <w:tcPr>
            <w:tcW w:w="1326" w:type="dxa"/>
            <w:gridSpan w:val="3"/>
            <w:tcBorders>
              <w:top w:val="single" w:sz="4" w:space="0" w:color="auto"/>
              <w:bottom w:val="single" w:sz="4" w:space="0" w:color="auto"/>
            </w:tcBorders>
            <w:shd w:val="clear" w:color="auto" w:fill="auto"/>
            <w:noWrap/>
            <w:vAlign w:val="center"/>
            <w:hideMark/>
          </w:tcPr>
          <w:p w14:paraId="74B240F8"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MEDIA</w:t>
            </w:r>
          </w:p>
        </w:tc>
        <w:tc>
          <w:tcPr>
            <w:tcW w:w="596" w:type="dxa"/>
            <w:tcBorders>
              <w:top w:val="single" w:sz="4" w:space="0" w:color="auto"/>
              <w:bottom w:val="single" w:sz="4" w:space="0" w:color="auto"/>
            </w:tcBorders>
            <w:shd w:val="clear" w:color="auto" w:fill="auto"/>
            <w:noWrap/>
            <w:vAlign w:val="center"/>
            <w:hideMark/>
          </w:tcPr>
          <w:p w14:paraId="75735337"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73.79</w:t>
            </w:r>
          </w:p>
        </w:tc>
      </w:tr>
    </w:tbl>
    <w:p w14:paraId="6C3C615C" w14:textId="77777777" w:rsidR="00CA1F9B" w:rsidRDefault="00CA1F9B">
      <w:pPr>
        <w:widowControl/>
        <w:autoSpaceDE/>
        <w:autoSpaceDN/>
        <w:spacing w:after="160" w:line="259" w:lineRule="auto"/>
        <w:rPr>
          <w:rFonts w:ascii="Arial Narrow" w:hAnsi="Arial Narrow"/>
          <w:b/>
          <w:bCs/>
        </w:rPr>
      </w:pPr>
    </w:p>
    <w:p w14:paraId="54F19E63" w14:textId="77777777" w:rsidR="00BC7066" w:rsidRDefault="00BC7066">
      <w:pPr>
        <w:widowControl/>
        <w:autoSpaceDE/>
        <w:autoSpaceDN/>
        <w:spacing w:after="160" w:line="259" w:lineRule="auto"/>
        <w:rPr>
          <w:rFonts w:ascii="Arial Narrow" w:hAnsi="Arial Narrow"/>
          <w:b/>
          <w:bCs/>
          <w:sz w:val="24"/>
          <w:szCs w:val="24"/>
        </w:rPr>
      </w:pPr>
      <w:r>
        <w:rPr>
          <w:rFonts w:ascii="Arial Narrow" w:hAnsi="Arial Narrow"/>
          <w:b/>
          <w:bCs/>
          <w:i/>
          <w:iCs/>
          <w:sz w:val="24"/>
          <w:szCs w:val="24"/>
        </w:rPr>
        <w:br w:type="page"/>
      </w:r>
    </w:p>
    <w:p w14:paraId="3F7A4534" w14:textId="7B8C6AFE" w:rsidR="00BC7066" w:rsidRPr="006E622F" w:rsidRDefault="00BC7066" w:rsidP="00BC7066">
      <w:pPr>
        <w:pStyle w:val="Descripcin"/>
        <w:spacing w:after="0" w:line="360" w:lineRule="auto"/>
        <w:rPr>
          <w:rFonts w:ascii="Arial Narrow" w:hAnsi="Arial Narrow"/>
          <w:i w:val="0"/>
          <w:iCs w:val="0"/>
          <w:color w:val="auto"/>
          <w:sz w:val="24"/>
          <w:szCs w:val="24"/>
        </w:rPr>
      </w:pPr>
      <w:r>
        <w:rPr>
          <w:rFonts w:ascii="Arial Narrow" w:hAnsi="Arial Narrow"/>
          <w:b/>
          <w:bCs/>
          <w:i w:val="0"/>
          <w:iCs w:val="0"/>
          <w:color w:val="auto"/>
          <w:sz w:val="24"/>
          <w:szCs w:val="24"/>
        </w:rPr>
        <w:lastRenderedPageBreak/>
        <w:t xml:space="preserve">W2. </w:t>
      </w:r>
      <w:r w:rsidRPr="006E622F">
        <w:rPr>
          <w:rFonts w:ascii="Arial Narrow" w:hAnsi="Arial Narrow"/>
          <w:i w:val="0"/>
          <w:iCs w:val="0"/>
          <w:color w:val="auto"/>
          <w:sz w:val="24"/>
          <w:szCs w:val="24"/>
        </w:rPr>
        <w:t xml:space="preserve">Indicador </w:t>
      </w:r>
      <w:proofErr w:type="spellStart"/>
      <w:r w:rsidRPr="006E622F">
        <w:rPr>
          <w:rFonts w:ascii="Arial Narrow" w:hAnsi="Arial Narrow"/>
          <w:i w:val="0"/>
          <w:iCs w:val="0"/>
          <w:color w:val="auto"/>
          <w:sz w:val="24"/>
          <w:szCs w:val="24"/>
        </w:rPr>
        <w:t>N°</w:t>
      </w:r>
      <w:proofErr w:type="spellEnd"/>
      <w:r w:rsidRPr="006E622F">
        <w:rPr>
          <w:rFonts w:ascii="Arial Narrow" w:hAnsi="Arial Narrow"/>
          <w:i w:val="0"/>
          <w:iCs w:val="0"/>
          <w:color w:val="auto"/>
          <w:sz w:val="24"/>
          <w:szCs w:val="24"/>
        </w:rPr>
        <w:t xml:space="preserve"> 0</w:t>
      </w:r>
      <w:r>
        <w:rPr>
          <w:rFonts w:ascii="Arial Narrow" w:hAnsi="Arial Narrow"/>
          <w:i w:val="0"/>
          <w:iCs w:val="0"/>
          <w:color w:val="auto"/>
          <w:sz w:val="24"/>
          <w:szCs w:val="24"/>
        </w:rPr>
        <w:t>2</w:t>
      </w:r>
      <w:r w:rsidRPr="006E622F">
        <w:rPr>
          <w:rFonts w:ascii="Arial Narrow" w:hAnsi="Arial Narrow"/>
          <w:i w:val="0"/>
          <w:iCs w:val="0"/>
          <w:color w:val="auto"/>
          <w:sz w:val="24"/>
          <w:szCs w:val="24"/>
        </w:rPr>
        <w:t xml:space="preserve">: </w:t>
      </w:r>
      <w:r w:rsidRPr="00BC7066">
        <w:rPr>
          <w:rFonts w:ascii="Arial Narrow" w:hAnsi="Arial Narrow"/>
          <w:i w:val="0"/>
          <w:iCs w:val="0"/>
          <w:color w:val="auto"/>
          <w:sz w:val="24"/>
          <w:szCs w:val="24"/>
        </w:rPr>
        <w:t>T</w:t>
      </w:r>
      <w:r>
        <w:rPr>
          <w:rFonts w:ascii="Arial Narrow" w:hAnsi="Arial Narrow"/>
          <w:i w:val="0"/>
          <w:iCs w:val="0"/>
          <w:color w:val="auto"/>
          <w:sz w:val="24"/>
          <w:szCs w:val="24"/>
        </w:rPr>
        <w:t>iempo</w:t>
      </w:r>
      <w:r w:rsidRPr="00BC7066">
        <w:rPr>
          <w:rFonts w:ascii="Arial Narrow" w:hAnsi="Arial Narrow"/>
          <w:i w:val="0"/>
          <w:iCs w:val="0"/>
          <w:color w:val="auto"/>
          <w:sz w:val="24"/>
          <w:szCs w:val="24"/>
        </w:rPr>
        <w:t xml:space="preserve"> </w:t>
      </w:r>
      <w:r>
        <w:rPr>
          <w:rFonts w:ascii="Arial Narrow" w:hAnsi="Arial Narrow"/>
          <w:i w:val="0"/>
          <w:iCs w:val="0"/>
          <w:color w:val="auto"/>
          <w:sz w:val="24"/>
          <w:szCs w:val="24"/>
        </w:rPr>
        <w:t>operacional de generación de documentos administrativos</w:t>
      </w:r>
    </w:p>
    <w:p w14:paraId="745BEC08" w14:textId="52147C2E" w:rsidR="00570D09" w:rsidRPr="00ED4712" w:rsidRDefault="00ED4712" w:rsidP="00090822">
      <w:pPr>
        <w:pStyle w:val="Descripcin"/>
        <w:spacing w:after="0" w:line="480" w:lineRule="auto"/>
        <w:rPr>
          <w:rFonts w:ascii="Arial Narrow" w:hAnsi="Arial Narrow"/>
          <w:b/>
          <w:bCs/>
          <w:i w:val="0"/>
          <w:iCs w:val="0"/>
          <w:color w:val="000000" w:themeColor="text1"/>
          <w:sz w:val="20"/>
          <w:szCs w:val="20"/>
        </w:rPr>
      </w:pPr>
      <w:bookmarkStart w:id="627" w:name="_Toc94786692"/>
      <w:r w:rsidRPr="00090822">
        <w:rPr>
          <w:rFonts w:ascii="Arial Narrow" w:hAnsi="Arial Narrow"/>
          <w:b/>
          <w:bCs/>
          <w:i w:val="0"/>
          <w:iCs w:val="0"/>
          <w:color w:val="000000" w:themeColor="text1"/>
          <w:sz w:val="20"/>
          <w:szCs w:val="20"/>
        </w:rPr>
        <w:t xml:space="preserve">Tabla </w:t>
      </w:r>
      <w:r w:rsidRPr="00090822">
        <w:rPr>
          <w:rFonts w:ascii="Arial Narrow" w:hAnsi="Arial Narrow"/>
          <w:b/>
          <w:bCs/>
          <w:i w:val="0"/>
          <w:iCs w:val="0"/>
          <w:color w:val="000000" w:themeColor="text1"/>
          <w:sz w:val="20"/>
          <w:szCs w:val="20"/>
        </w:rPr>
        <w:fldChar w:fldCharType="begin"/>
      </w:r>
      <w:r w:rsidRPr="00090822">
        <w:rPr>
          <w:rFonts w:ascii="Arial Narrow" w:hAnsi="Arial Narrow"/>
          <w:b/>
          <w:bCs/>
          <w:i w:val="0"/>
          <w:iCs w:val="0"/>
          <w:color w:val="000000" w:themeColor="text1"/>
          <w:sz w:val="20"/>
          <w:szCs w:val="20"/>
        </w:rPr>
        <w:instrText xml:space="preserve"> SEQ Tabla \* ARABIC </w:instrText>
      </w:r>
      <w:r w:rsidRPr="00090822">
        <w:rPr>
          <w:rFonts w:ascii="Arial Narrow" w:hAnsi="Arial Narrow"/>
          <w:b/>
          <w:bCs/>
          <w:i w:val="0"/>
          <w:iCs w:val="0"/>
          <w:color w:val="000000" w:themeColor="text1"/>
          <w:sz w:val="20"/>
          <w:szCs w:val="20"/>
        </w:rPr>
        <w:fldChar w:fldCharType="separate"/>
      </w:r>
      <w:r w:rsidR="007B21F1">
        <w:rPr>
          <w:rFonts w:ascii="Arial Narrow" w:hAnsi="Arial Narrow"/>
          <w:b/>
          <w:bCs/>
          <w:i w:val="0"/>
          <w:iCs w:val="0"/>
          <w:noProof/>
          <w:color w:val="000000" w:themeColor="text1"/>
          <w:sz w:val="20"/>
          <w:szCs w:val="20"/>
        </w:rPr>
        <w:t>123</w:t>
      </w:r>
      <w:r w:rsidRPr="00090822">
        <w:rPr>
          <w:rFonts w:ascii="Arial Narrow" w:hAnsi="Arial Narrow"/>
          <w:b/>
          <w:bCs/>
          <w:i w:val="0"/>
          <w:iCs w:val="0"/>
          <w:color w:val="000000" w:themeColor="text1"/>
          <w:sz w:val="20"/>
          <w:szCs w:val="20"/>
        </w:rPr>
        <w:fldChar w:fldCharType="end"/>
      </w:r>
      <w:r w:rsidRPr="00ED4712">
        <w:rPr>
          <w:rFonts w:ascii="Arial Narrow" w:hAnsi="Arial Narrow"/>
          <w:i w:val="0"/>
          <w:iCs w:val="0"/>
          <w:color w:val="000000" w:themeColor="text1"/>
          <w:sz w:val="20"/>
          <w:szCs w:val="20"/>
        </w:rPr>
        <w:br/>
      </w:r>
      <w:r w:rsidRPr="00090822">
        <w:rPr>
          <w:rFonts w:ascii="Arial Narrow" w:hAnsi="Arial Narrow"/>
          <w:color w:val="000000" w:themeColor="text1"/>
          <w:sz w:val="20"/>
          <w:szCs w:val="20"/>
        </w:rPr>
        <w:t xml:space="preserve">Tabla de </w:t>
      </w:r>
      <w:r w:rsidR="00090822" w:rsidRPr="00090822">
        <w:rPr>
          <w:rFonts w:ascii="Arial Narrow" w:hAnsi="Arial Narrow"/>
          <w:color w:val="000000" w:themeColor="text1"/>
          <w:sz w:val="20"/>
          <w:szCs w:val="20"/>
        </w:rPr>
        <w:t>D</w:t>
      </w:r>
      <w:r w:rsidRPr="00090822">
        <w:rPr>
          <w:rFonts w:ascii="Arial Narrow" w:hAnsi="Arial Narrow"/>
          <w:color w:val="000000" w:themeColor="text1"/>
          <w:sz w:val="20"/>
          <w:szCs w:val="20"/>
        </w:rPr>
        <w:t xml:space="preserve">atos del </w:t>
      </w:r>
      <w:r w:rsidR="00090822" w:rsidRPr="00090822">
        <w:rPr>
          <w:rFonts w:ascii="Arial Narrow" w:hAnsi="Arial Narrow"/>
          <w:color w:val="000000" w:themeColor="text1"/>
          <w:sz w:val="20"/>
          <w:szCs w:val="20"/>
        </w:rPr>
        <w:t>I</w:t>
      </w:r>
      <w:r w:rsidRPr="00090822">
        <w:rPr>
          <w:rFonts w:ascii="Arial Narrow" w:hAnsi="Arial Narrow"/>
          <w:color w:val="000000" w:themeColor="text1"/>
          <w:sz w:val="20"/>
          <w:szCs w:val="20"/>
        </w:rPr>
        <w:t xml:space="preserve">ndicador Tiempo </w:t>
      </w:r>
      <w:r w:rsidR="00090822" w:rsidRPr="00090822">
        <w:rPr>
          <w:rFonts w:ascii="Arial Narrow" w:hAnsi="Arial Narrow"/>
          <w:color w:val="000000" w:themeColor="text1"/>
          <w:sz w:val="20"/>
          <w:szCs w:val="20"/>
        </w:rPr>
        <w:t>O</w:t>
      </w:r>
      <w:r w:rsidRPr="00090822">
        <w:rPr>
          <w:rFonts w:ascii="Arial Narrow" w:hAnsi="Arial Narrow"/>
          <w:color w:val="000000" w:themeColor="text1"/>
          <w:sz w:val="20"/>
          <w:szCs w:val="20"/>
        </w:rPr>
        <w:t xml:space="preserve">peracional de </w:t>
      </w:r>
      <w:r w:rsidR="00090822" w:rsidRPr="00090822">
        <w:rPr>
          <w:rFonts w:ascii="Arial Narrow" w:hAnsi="Arial Narrow"/>
          <w:color w:val="000000" w:themeColor="text1"/>
          <w:sz w:val="20"/>
          <w:szCs w:val="20"/>
        </w:rPr>
        <w:t>G</w:t>
      </w:r>
      <w:r w:rsidRPr="00090822">
        <w:rPr>
          <w:rFonts w:ascii="Arial Narrow" w:hAnsi="Arial Narrow"/>
          <w:color w:val="000000" w:themeColor="text1"/>
          <w:sz w:val="20"/>
          <w:szCs w:val="20"/>
        </w:rPr>
        <w:t xml:space="preserve">eneración de </w:t>
      </w:r>
      <w:r w:rsidR="00090822" w:rsidRPr="00090822">
        <w:rPr>
          <w:rFonts w:ascii="Arial Narrow" w:hAnsi="Arial Narrow"/>
          <w:color w:val="000000" w:themeColor="text1"/>
          <w:sz w:val="20"/>
          <w:szCs w:val="20"/>
        </w:rPr>
        <w:t>D</w:t>
      </w:r>
      <w:r w:rsidRPr="00090822">
        <w:rPr>
          <w:rFonts w:ascii="Arial Narrow" w:hAnsi="Arial Narrow"/>
          <w:color w:val="000000" w:themeColor="text1"/>
          <w:sz w:val="20"/>
          <w:szCs w:val="20"/>
        </w:rPr>
        <w:t xml:space="preserve">ocumentos </w:t>
      </w:r>
      <w:r w:rsidR="00090822" w:rsidRPr="00090822">
        <w:rPr>
          <w:rFonts w:ascii="Arial Narrow" w:hAnsi="Arial Narrow"/>
          <w:color w:val="000000" w:themeColor="text1"/>
          <w:sz w:val="20"/>
          <w:szCs w:val="20"/>
        </w:rPr>
        <w:t>A</w:t>
      </w:r>
      <w:r w:rsidRPr="00090822">
        <w:rPr>
          <w:rFonts w:ascii="Arial Narrow" w:hAnsi="Arial Narrow"/>
          <w:color w:val="000000" w:themeColor="text1"/>
          <w:sz w:val="20"/>
          <w:szCs w:val="20"/>
        </w:rPr>
        <w:t>dministrativos</w:t>
      </w:r>
      <w:bookmarkEnd w:id="627"/>
    </w:p>
    <w:tbl>
      <w:tblPr>
        <w:tblW w:w="4080" w:type="dxa"/>
        <w:tblCellMar>
          <w:left w:w="70" w:type="dxa"/>
          <w:right w:w="70" w:type="dxa"/>
        </w:tblCellMar>
        <w:tblLook w:val="04A0" w:firstRow="1" w:lastRow="0" w:firstColumn="1" w:lastColumn="0" w:noHBand="0" w:noVBand="1"/>
      </w:tblPr>
      <w:tblGrid>
        <w:gridCol w:w="1261"/>
        <w:gridCol w:w="1402"/>
        <w:gridCol w:w="1417"/>
      </w:tblGrid>
      <w:tr w:rsidR="00C51566" w:rsidRPr="00B23BE3" w14:paraId="6BDFD7A7" w14:textId="77777777" w:rsidTr="00192ED5">
        <w:trPr>
          <w:trHeight w:val="358"/>
        </w:trPr>
        <w:tc>
          <w:tcPr>
            <w:tcW w:w="4080" w:type="dxa"/>
            <w:gridSpan w:val="3"/>
            <w:tcBorders>
              <w:top w:val="single" w:sz="4" w:space="0" w:color="auto"/>
              <w:bottom w:val="single" w:sz="4" w:space="0" w:color="auto"/>
            </w:tcBorders>
            <w:shd w:val="clear" w:color="auto" w:fill="auto"/>
            <w:noWrap/>
            <w:vAlign w:val="center"/>
          </w:tcPr>
          <w:p w14:paraId="5DF71B51" w14:textId="22C3D947" w:rsidR="00C51566" w:rsidRPr="00B23BE3" w:rsidRDefault="00C51566" w:rsidP="0012574F">
            <w:pPr>
              <w:widowControl/>
              <w:autoSpaceDE/>
              <w:autoSpaceDN/>
              <w:spacing w:before="40" w:after="40"/>
              <w:jc w:val="center"/>
              <w:rPr>
                <w:rFonts w:ascii="Arial Narrow" w:eastAsia="Times New Roman" w:hAnsi="Arial Narrow" w:cs="Arial"/>
                <w:b/>
                <w:bCs/>
                <w:color w:val="000000"/>
                <w:sz w:val="20"/>
                <w:szCs w:val="20"/>
                <w:lang w:val="es-PE" w:eastAsia="es-PE"/>
              </w:rPr>
            </w:pPr>
            <w:r w:rsidRPr="00B23BE3">
              <w:rPr>
                <w:rFonts w:ascii="Arial Narrow" w:eastAsia="Times New Roman" w:hAnsi="Arial Narrow" w:cs="Arial"/>
                <w:b/>
                <w:bCs/>
                <w:color w:val="000000"/>
                <w:sz w:val="20"/>
                <w:szCs w:val="20"/>
                <w:lang w:val="es-PE" w:eastAsia="es-PE"/>
              </w:rPr>
              <w:t>TIEMPO OPERACIONAL DE GENERACIÓN DE DOCUMENTOS ADMINISTRATIVOS</w:t>
            </w:r>
          </w:p>
        </w:tc>
      </w:tr>
      <w:tr w:rsidR="0012574F" w:rsidRPr="00B23BE3" w14:paraId="7D39E41E" w14:textId="77777777" w:rsidTr="00192ED5">
        <w:trPr>
          <w:trHeight w:val="358"/>
        </w:trPr>
        <w:tc>
          <w:tcPr>
            <w:tcW w:w="1261" w:type="dxa"/>
            <w:tcBorders>
              <w:top w:val="single" w:sz="4" w:space="0" w:color="auto"/>
              <w:bottom w:val="single" w:sz="4" w:space="0" w:color="auto"/>
            </w:tcBorders>
            <w:shd w:val="clear" w:color="auto" w:fill="auto"/>
            <w:noWrap/>
            <w:vAlign w:val="center"/>
            <w:hideMark/>
          </w:tcPr>
          <w:p w14:paraId="6CEC6735" w14:textId="77777777" w:rsidR="0012574F" w:rsidRPr="00B23BE3" w:rsidRDefault="0012574F" w:rsidP="0012574F">
            <w:pPr>
              <w:widowControl/>
              <w:autoSpaceDE/>
              <w:autoSpaceDN/>
              <w:spacing w:before="40" w:after="40"/>
              <w:jc w:val="center"/>
              <w:rPr>
                <w:rFonts w:ascii="Arial Narrow" w:eastAsia="Times New Roman" w:hAnsi="Arial Narrow" w:cs="Arial"/>
                <w:b/>
                <w:bCs/>
                <w:color w:val="000000"/>
                <w:sz w:val="20"/>
                <w:szCs w:val="20"/>
                <w:lang w:val="es-PE" w:eastAsia="es-PE"/>
              </w:rPr>
            </w:pPr>
            <w:r w:rsidRPr="00B23BE3">
              <w:rPr>
                <w:rFonts w:ascii="Arial Narrow" w:eastAsia="Times New Roman" w:hAnsi="Arial Narrow" w:cs="Arial"/>
                <w:b/>
                <w:bCs/>
                <w:color w:val="000000"/>
                <w:sz w:val="20"/>
                <w:szCs w:val="20"/>
                <w:lang w:val="es-PE" w:eastAsia="es-PE"/>
              </w:rPr>
              <w:t>N</w:t>
            </w:r>
          </w:p>
        </w:tc>
        <w:tc>
          <w:tcPr>
            <w:tcW w:w="1402" w:type="dxa"/>
            <w:tcBorders>
              <w:top w:val="single" w:sz="4" w:space="0" w:color="auto"/>
              <w:bottom w:val="single" w:sz="4" w:space="0" w:color="auto"/>
            </w:tcBorders>
            <w:shd w:val="clear" w:color="auto" w:fill="auto"/>
            <w:vAlign w:val="center"/>
            <w:hideMark/>
          </w:tcPr>
          <w:p w14:paraId="44405D35" w14:textId="77777777" w:rsidR="0012574F" w:rsidRPr="00B23BE3" w:rsidRDefault="0012574F" w:rsidP="0012574F">
            <w:pPr>
              <w:widowControl/>
              <w:autoSpaceDE/>
              <w:autoSpaceDN/>
              <w:spacing w:before="40" w:after="40"/>
              <w:jc w:val="center"/>
              <w:rPr>
                <w:rFonts w:ascii="Arial Narrow" w:eastAsia="Times New Roman" w:hAnsi="Arial Narrow" w:cs="Arial"/>
                <w:b/>
                <w:bCs/>
                <w:color w:val="000000"/>
                <w:sz w:val="20"/>
                <w:szCs w:val="20"/>
                <w:lang w:val="es-PE" w:eastAsia="es-PE"/>
              </w:rPr>
            </w:pPr>
            <w:r w:rsidRPr="00B23BE3">
              <w:rPr>
                <w:rFonts w:ascii="Arial Narrow" w:eastAsia="Times New Roman" w:hAnsi="Arial Narrow" w:cs="Arial"/>
                <w:b/>
                <w:bCs/>
                <w:color w:val="000000"/>
                <w:sz w:val="20"/>
                <w:szCs w:val="20"/>
                <w:lang w:val="es-PE" w:eastAsia="es-PE"/>
              </w:rPr>
              <w:t>TOGDAA</w:t>
            </w:r>
          </w:p>
        </w:tc>
        <w:tc>
          <w:tcPr>
            <w:tcW w:w="1417" w:type="dxa"/>
            <w:tcBorders>
              <w:top w:val="single" w:sz="4" w:space="0" w:color="auto"/>
              <w:bottom w:val="single" w:sz="4" w:space="0" w:color="auto"/>
            </w:tcBorders>
            <w:shd w:val="clear" w:color="auto" w:fill="auto"/>
            <w:vAlign w:val="center"/>
            <w:hideMark/>
          </w:tcPr>
          <w:p w14:paraId="744484F4" w14:textId="77777777" w:rsidR="0012574F" w:rsidRPr="00B23BE3" w:rsidRDefault="0012574F" w:rsidP="0012574F">
            <w:pPr>
              <w:widowControl/>
              <w:autoSpaceDE/>
              <w:autoSpaceDN/>
              <w:spacing w:before="40" w:after="40"/>
              <w:jc w:val="center"/>
              <w:rPr>
                <w:rFonts w:ascii="Arial Narrow" w:eastAsia="Times New Roman" w:hAnsi="Arial Narrow" w:cs="Arial"/>
                <w:b/>
                <w:bCs/>
                <w:color w:val="000000"/>
                <w:sz w:val="20"/>
                <w:szCs w:val="20"/>
                <w:lang w:val="es-PE" w:eastAsia="es-PE"/>
              </w:rPr>
            </w:pPr>
            <w:r w:rsidRPr="00B23BE3">
              <w:rPr>
                <w:rFonts w:ascii="Arial Narrow" w:eastAsia="Times New Roman" w:hAnsi="Arial Narrow" w:cs="Arial"/>
                <w:b/>
                <w:bCs/>
                <w:color w:val="000000"/>
                <w:sz w:val="20"/>
                <w:szCs w:val="20"/>
                <w:lang w:val="es-PE" w:eastAsia="es-PE"/>
              </w:rPr>
              <w:t>TOGDAP</w:t>
            </w:r>
          </w:p>
        </w:tc>
      </w:tr>
      <w:tr w:rsidR="00B23BE3" w:rsidRPr="00B23BE3" w14:paraId="1E808C16" w14:textId="77777777" w:rsidTr="00192ED5">
        <w:trPr>
          <w:trHeight w:val="255"/>
        </w:trPr>
        <w:tc>
          <w:tcPr>
            <w:tcW w:w="1261" w:type="dxa"/>
            <w:tcBorders>
              <w:top w:val="single" w:sz="4" w:space="0" w:color="auto"/>
            </w:tcBorders>
            <w:shd w:val="clear" w:color="auto" w:fill="auto"/>
            <w:noWrap/>
            <w:vAlign w:val="bottom"/>
            <w:hideMark/>
          </w:tcPr>
          <w:p w14:paraId="30F15F64"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1</w:t>
            </w:r>
          </w:p>
        </w:tc>
        <w:tc>
          <w:tcPr>
            <w:tcW w:w="1402" w:type="dxa"/>
            <w:tcBorders>
              <w:top w:val="single" w:sz="4" w:space="0" w:color="auto"/>
            </w:tcBorders>
            <w:shd w:val="clear" w:color="auto" w:fill="auto"/>
            <w:hideMark/>
          </w:tcPr>
          <w:p w14:paraId="36E548FC" w14:textId="3A5B936D"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403.000</w:t>
            </w:r>
          </w:p>
        </w:tc>
        <w:tc>
          <w:tcPr>
            <w:tcW w:w="1417" w:type="dxa"/>
            <w:tcBorders>
              <w:top w:val="single" w:sz="4" w:space="0" w:color="auto"/>
            </w:tcBorders>
            <w:shd w:val="clear" w:color="auto" w:fill="auto"/>
            <w:hideMark/>
          </w:tcPr>
          <w:p w14:paraId="152DB43B" w14:textId="60D1FE61"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258.594</w:t>
            </w:r>
          </w:p>
        </w:tc>
      </w:tr>
      <w:tr w:rsidR="00B23BE3" w:rsidRPr="00B23BE3" w14:paraId="121DE32D" w14:textId="77777777" w:rsidTr="00192ED5">
        <w:trPr>
          <w:trHeight w:val="255"/>
        </w:trPr>
        <w:tc>
          <w:tcPr>
            <w:tcW w:w="1261" w:type="dxa"/>
            <w:shd w:val="clear" w:color="auto" w:fill="auto"/>
            <w:noWrap/>
            <w:vAlign w:val="bottom"/>
            <w:hideMark/>
          </w:tcPr>
          <w:p w14:paraId="448ADB8B"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2</w:t>
            </w:r>
          </w:p>
        </w:tc>
        <w:tc>
          <w:tcPr>
            <w:tcW w:w="1402" w:type="dxa"/>
            <w:shd w:val="clear" w:color="auto" w:fill="auto"/>
            <w:hideMark/>
          </w:tcPr>
          <w:p w14:paraId="1E153C23" w14:textId="1762902D"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405.000</w:t>
            </w:r>
          </w:p>
        </w:tc>
        <w:tc>
          <w:tcPr>
            <w:tcW w:w="1417" w:type="dxa"/>
            <w:shd w:val="clear" w:color="auto" w:fill="auto"/>
            <w:hideMark/>
          </w:tcPr>
          <w:p w14:paraId="2FB0DFFC" w14:textId="684D63F0"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169.696</w:t>
            </w:r>
          </w:p>
        </w:tc>
      </w:tr>
      <w:tr w:rsidR="00B23BE3" w:rsidRPr="00B23BE3" w14:paraId="252BFF61" w14:textId="77777777" w:rsidTr="00192ED5">
        <w:trPr>
          <w:trHeight w:val="255"/>
        </w:trPr>
        <w:tc>
          <w:tcPr>
            <w:tcW w:w="1261" w:type="dxa"/>
            <w:shd w:val="clear" w:color="auto" w:fill="auto"/>
            <w:noWrap/>
            <w:vAlign w:val="bottom"/>
            <w:hideMark/>
          </w:tcPr>
          <w:p w14:paraId="1FA0F0B1"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3</w:t>
            </w:r>
          </w:p>
        </w:tc>
        <w:tc>
          <w:tcPr>
            <w:tcW w:w="1402" w:type="dxa"/>
            <w:shd w:val="clear" w:color="auto" w:fill="auto"/>
            <w:hideMark/>
          </w:tcPr>
          <w:p w14:paraId="7C3E8ABE" w14:textId="22301D9C"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364.000</w:t>
            </w:r>
          </w:p>
        </w:tc>
        <w:tc>
          <w:tcPr>
            <w:tcW w:w="1417" w:type="dxa"/>
            <w:shd w:val="clear" w:color="auto" w:fill="auto"/>
            <w:hideMark/>
          </w:tcPr>
          <w:p w14:paraId="065D9011" w14:textId="53D0FB68"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194.987</w:t>
            </w:r>
          </w:p>
        </w:tc>
      </w:tr>
      <w:tr w:rsidR="00B23BE3" w:rsidRPr="00B23BE3" w14:paraId="7F616E94" w14:textId="77777777" w:rsidTr="00192ED5">
        <w:trPr>
          <w:trHeight w:val="255"/>
        </w:trPr>
        <w:tc>
          <w:tcPr>
            <w:tcW w:w="1261" w:type="dxa"/>
            <w:shd w:val="clear" w:color="auto" w:fill="auto"/>
            <w:noWrap/>
            <w:vAlign w:val="bottom"/>
            <w:hideMark/>
          </w:tcPr>
          <w:p w14:paraId="23F0FFB6"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4</w:t>
            </w:r>
          </w:p>
        </w:tc>
        <w:tc>
          <w:tcPr>
            <w:tcW w:w="1402" w:type="dxa"/>
            <w:shd w:val="clear" w:color="auto" w:fill="auto"/>
            <w:hideMark/>
          </w:tcPr>
          <w:p w14:paraId="6F8EA9ED" w14:textId="093D581C"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337.000</w:t>
            </w:r>
          </w:p>
        </w:tc>
        <w:tc>
          <w:tcPr>
            <w:tcW w:w="1417" w:type="dxa"/>
            <w:shd w:val="clear" w:color="auto" w:fill="auto"/>
            <w:hideMark/>
          </w:tcPr>
          <w:p w14:paraId="4F19EDDF" w14:textId="285FD8D6"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250.082</w:t>
            </w:r>
          </w:p>
        </w:tc>
      </w:tr>
      <w:tr w:rsidR="00B23BE3" w:rsidRPr="00B23BE3" w14:paraId="7E5739AC" w14:textId="77777777" w:rsidTr="00192ED5">
        <w:trPr>
          <w:trHeight w:val="255"/>
        </w:trPr>
        <w:tc>
          <w:tcPr>
            <w:tcW w:w="1261" w:type="dxa"/>
            <w:shd w:val="clear" w:color="auto" w:fill="auto"/>
            <w:noWrap/>
            <w:vAlign w:val="bottom"/>
            <w:hideMark/>
          </w:tcPr>
          <w:p w14:paraId="57DC2A30"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5</w:t>
            </w:r>
          </w:p>
        </w:tc>
        <w:tc>
          <w:tcPr>
            <w:tcW w:w="1402" w:type="dxa"/>
            <w:shd w:val="clear" w:color="auto" w:fill="auto"/>
            <w:hideMark/>
          </w:tcPr>
          <w:p w14:paraId="344B482F" w14:textId="40ECF55F"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361.000</w:t>
            </w:r>
          </w:p>
        </w:tc>
        <w:tc>
          <w:tcPr>
            <w:tcW w:w="1417" w:type="dxa"/>
            <w:shd w:val="clear" w:color="auto" w:fill="auto"/>
            <w:hideMark/>
          </w:tcPr>
          <w:p w14:paraId="471CF742" w14:textId="316D1C9F"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257.629</w:t>
            </w:r>
          </w:p>
        </w:tc>
      </w:tr>
      <w:tr w:rsidR="00B23BE3" w:rsidRPr="00B23BE3" w14:paraId="19A48451" w14:textId="77777777" w:rsidTr="00192ED5">
        <w:trPr>
          <w:trHeight w:val="255"/>
        </w:trPr>
        <w:tc>
          <w:tcPr>
            <w:tcW w:w="1261" w:type="dxa"/>
            <w:shd w:val="clear" w:color="auto" w:fill="auto"/>
            <w:noWrap/>
            <w:vAlign w:val="bottom"/>
            <w:hideMark/>
          </w:tcPr>
          <w:p w14:paraId="734C7E75"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6</w:t>
            </w:r>
          </w:p>
        </w:tc>
        <w:tc>
          <w:tcPr>
            <w:tcW w:w="1402" w:type="dxa"/>
            <w:shd w:val="clear" w:color="auto" w:fill="auto"/>
            <w:hideMark/>
          </w:tcPr>
          <w:p w14:paraId="589C3BD3" w14:textId="2A3F31D3"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340.000</w:t>
            </w:r>
          </w:p>
        </w:tc>
        <w:tc>
          <w:tcPr>
            <w:tcW w:w="1417" w:type="dxa"/>
            <w:shd w:val="clear" w:color="auto" w:fill="auto"/>
            <w:hideMark/>
          </w:tcPr>
          <w:p w14:paraId="7CAFE816" w14:textId="74101965"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202.571</w:t>
            </w:r>
          </w:p>
        </w:tc>
      </w:tr>
      <w:tr w:rsidR="00B23BE3" w:rsidRPr="00B23BE3" w14:paraId="0FA00AF2" w14:textId="77777777" w:rsidTr="00192ED5">
        <w:trPr>
          <w:trHeight w:val="255"/>
        </w:trPr>
        <w:tc>
          <w:tcPr>
            <w:tcW w:w="1261" w:type="dxa"/>
            <w:shd w:val="clear" w:color="auto" w:fill="auto"/>
            <w:noWrap/>
            <w:vAlign w:val="bottom"/>
            <w:hideMark/>
          </w:tcPr>
          <w:p w14:paraId="5774CA87"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7</w:t>
            </w:r>
          </w:p>
        </w:tc>
        <w:tc>
          <w:tcPr>
            <w:tcW w:w="1402" w:type="dxa"/>
            <w:shd w:val="clear" w:color="auto" w:fill="auto"/>
            <w:hideMark/>
          </w:tcPr>
          <w:p w14:paraId="368A723D" w14:textId="480B464A"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373.000</w:t>
            </w:r>
          </w:p>
        </w:tc>
        <w:tc>
          <w:tcPr>
            <w:tcW w:w="1417" w:type="dxa"/>
            <w:shd w:val="clear" w:color="auto" w:fill="auto"/>
            <w:hideMark/>
          </w:tcPr>
          <w:p w14:paraId="784D55CA" w14:textId="1C33E5B4"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225.117</w:t>
            </w:r>
          </w:p>
        </w:tc>
      </w:tr>
      <w:tr w:rsidR="00B23BE3" w:rsidRPr="00B23BE3" w14:paraId="407CF9B0" w14:textId="77777777" w:rsidTr="00192ED5">
        <w:trPr>
          <w:trHeight w:val="255"/>
        </w:trPr>
        <w:tc>
          <w:tcPr>
            <w:tcW w:w="1261" w:type="dxa"/>
            <w:shd w:val="clear" w:color="auto" w:fill="auto"/>
            <w:noWrap/>
            <w:vAlign w:val="bottom"/>
            <w:hideMark/>
          </w:tcPr>
          <w:p w14:paraId="09D0A216"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8</w:t>
            </w:r>
          </w:p>
        </w:tc>
        <w:tc>
          <w:tcPr>
            <w:tcW w:w="1402" w:type="dxa"/>
            <w:shd w:val="clear" w:color="auto" w:fill="auto"/>
            <w:hideMark/>
          </w:tcPr>
          <w:p w14:paraId="23E6D400" w14:textId="2D930C71"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400.000</w:t>
            </w:r>
          </w:p>
        </w:tc>
        <w:tc>
          <w:tcPr>
            <w:tcW w:w="1417" w:type="dxa"/>
            <w:shd w:val="clear" w:color="auto" w:fill="auto"/>
            <w:hideMark/>
          </w:tcPr>
          <w:p w14:paraId="695FCBB4" w14:textId="2901BE8B"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181.817</w:t>
            </w:r>
          </w:p>
        </w:tc>
      </w:tr>
      <w:tr w:rsidR="00B23BE3" w:rsidRPr="00B23BE3" w14:paraId="2953A184" w14:textId="77777777" w:rsidTr="00192ED5">
        <w:trPr>
          <w:trHeight w:val="255"/>
        </w:trPr>
        <w:tc>
          <w:tcPr>
            <w:tcW w:w="1261" w:type="dxa"/>
            <w:shd w:val="clear" w:color="auto" w:fill="auto"/>
            <w:noWrap/>
            <w:vAlign w:val="bottom"/>
            <w:hideMark/>
          </w:tcPr>
          <w:p w14:paraId="1583BCDE"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9</w:t>
            </w:r>
          </w:p>
        </w:tc>
        <w:tc>
          <w:tcPr>
            <w:tcW w:w="1402" w:type="dxa"/>
            <w:shd w:val="clear" w:color="auto" w:fill="auto"/>
            <w:hideMark/>
          </w:tcPr>
          <w:p w14:paraId="79F141A6" w14:textId="2F674B9C"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395.000</w:t>
            </w:r>
          </w:p>
        </w:tc>
        <w:tc>
          <w:tcPr>
            <w:tcW w:w="1417" w:type="dxa"/>
            <w:shd w:val="clear" w:color="auto" w:fill="auto"/>
            <w:hideMark/>
          </w:tcPr>
          <w:p w14:paraId="37707591" w14:textId="47EE21CC"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141.621</w:t>
            </w:r>
          </w:p>
        </w:tc>
      </w:tr>
      <w:tr w:rsidR="00B23BE3" w:rsidRPr="00B23BE3" w14:paraId="7E85241F" w14:textId="77777777" w:rsidTr="00192ED5">
        <w:trPr>
          <w:trHeight w:val="255"/>
        </w:trPr>
        <w:tc>
          <w:tcPr>
            <w:tcW w:w="1261" w:type="dxa"/>
            <w:shd w:val="clear" w:color="auto" w:fill="auto"/>
            <w:noWrap/>
            <w:vAlign w:val="bottom"/>
            <w:hideMark/>
          </w:tcPr>
          <w:p w14:paraId="0868065F"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10</w:t>
            </w:r>
          </w:p>
        </w:tc>
        <w:tc>
          <w:tcPr>
            <w:tcW w:w="1402" w:type="dxa"/>
            <w:shd w:val="clear" w:color="auto" w:fill="auto"/>
            <w:hideMark/>
          </w:tcPr>
          <w:p w14:paraId="19C90D95" w14:textId="50FA9D4C"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342.000</w:t>
            </w:r>
          </w:p>
        </w:tc>
        <w:tc>
          <w:tcPr>
            <w:tcW w:w="1417" w:type="dxa"/>
            <w:shd w:val="clear" w:color="auto" w:fill="auto"/>
            <w:hideMark/>
          </w:tcPr>
          <w:p w14:paraId="511AC0E7" w14:textId="49E7B89B"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163.452</w:t>
            </w:r>
          </w:p>
        </w:tc>
      </w:tr>
      <w:tr w:rsidR="00B23BE3" w:rsidRPr="00B23BE3" w14:paraId="1803E868" w14:textId="77777777" w:rsidTr="00192ED5">
        <w:trPr>
          <w:trHeight w:val="255"/>
        </w:trPr>
        <w:tc>
          <w:tcPr>
            <w:tcW w:w="1261" w:type="dxa"/>
            <w:shd w:val="clear" w:color="auto" w:fill="auto"/>
            <w:noWrap/>
            <w:vAlign w:val="bottom"/>
            <w:hideMark/>
          </w:tcPr>
          <w:p w14:paraId="54C7C800"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11</w:t>
            </w:r>
          </w:p>
        </w:tc>
        <w:tc>
          <w:tcPr>
            <w:tcW w:w="1402" w:type="dxa"/>
            <w:shd w:val="clear" w:color="auto" w:fill="auto"/>
            <w:hideMark/>
          </w:tcPr>
          <w:p w14:paraId="0F5082E4" w14:textId="31C5584F"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373.000</w:t>
            </w:r>
          </w:p>
        </w:tc>
        <w:tc>
          <w:tcPr>
            <w:tcW w:w="1417" w:type="dxa"/>
            <w:shd w:val="clear" w:color="auto" w:fill="auto"/>
            <w:hideMark/>
          </w:tcPr>
          <w:p w14:paraId="1EBA24F8" w14:textId="08EA616A"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238.824</w:t>
            </w:r>
          </w:p>
        </w:tc>
      </w:tr>
      <w:tr w:rsidR="00B23BE3" w:rsidRPr="00B23BE3" w14:paraId="4523D81D" w14:textId="77777777" w:rsidTr="00192ED5">
        <w:trPr>
          <w:trHeight w:val="255"/>
        </w:trPr>
        <w:tc>
          <w:tcPr>
            <w:tcW w:w="1261" w:type="dxa"/>
            <w:shd w:val="clear" w:color="auto" w:fill="auto"/>
            <w:noWrap/>
            <w:vAlign w:val="bottom"/>
            <w:hideMark/>
          </w:tcPr>
          <w:p w14:paraId="68F7A20A"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12</w:t>
            </w:r>
          </w:p>
        </w:tc>
        <w:tc>
          <w:tcPr>
            <w:tcW w:w="1402" w:type="dxa"/>
            <w:shd w:val="clear" w:color="auto" w:fill="auto"/>
            <w:hideMark/>
          </w:tcPr>
          <w:p w14:paraId="7F1045AD" w14:textId="1CD14E26"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320.000</w:t>
            </w:r>
          </w:p>
        </w:tc>
        <w:tc>
          <w:tcPr>
            <w:tcW w:w="1417" w:type="dxa"/>
            <w:shd w:val="clear" w:color="auto" w:fill="auto"/>
            <w:hideMark/>
          </w:tcPr>
          <w:p w14:paraId="2E4DFB34" w14:textId="0956954A"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191.499</w:t>
            </w:r>
          </w:p>
        </w:tc>
      </w:tr>
      <w:tr w:rsidR="00B23BE3" w:rsidRPr="00B23BE3" w14:paraId="25808E0D" w14:textId="77777777" w:rsidTr="00192ED5">
        <w:trPr>
          <w:trHeight w:val="255"/>
        </w:trPr>
        <w:tc>
          <w:tcPr>
            <w:tcW w:w="1261" w:type="dxa"/>
            <w:shd w:val="clear" w:color="auto" w:fill="auto"/>
            <w:noWrap/>
            <w:vAlign w:val="bottom"/>
            <w:hideMark/>
          </w:tcPr>
          <w:p w14:paraId="0B26A2CF"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13</w:t>
            </w:r>
          </w:p>
        </w:tc>
        <w:tc>
          <w:tcPr>
            <w:tcW w:w="1402" w:type="dxa"/>
            <w:shd w:val="clear" w:color="auto" w:fill="auto"/>
            <w:hideMark/>
          </w:tcPr>
          <w:p w14:paraId="6440A39B" w14:textId="69ADD7F3"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359.000</w:t>
            </w:r>
          </w:p>
        </w:tc>
        <w:tc>
          <w:tcPr>
            <w:tcW w:w="1417" w:type="dxa"/>
            <w:shd w:val="clear" w:color="auto" w:fill="auto"/>
            <w:hideMark/>
          </w:tcPr>
          <w:p w14:paraId="1ED16B4B" w14:textId="09E569EE"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156.862</w:t>
            </w:r>
          </w:p>
        </w:tc>
      </w:tr>
      <w:tr w:rsidR="00B23BE3" w:rsidRPr="00B23BE3" w14:paraId="6FFD6CB6" w14:textId="77777777" w:rsidTr="00192ED5">
        <w:trPr>
          <w:trHeight w:val="255"/>
        </w:trPr>
        <w:tc>
          <w:tcPr>
            <w:tcW w:w="1261" w:type="dxa"/>
            <w:shd w:val="clear" w:color="auto" w:fill="auto"/>
            <w:noWrap/>
            <w:vAlign w:val="bottom"/>
            <w:hideMark/>
          </w:tcPr>
          <w:p w14:paraId="4FD64138"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14</w:t>
            </w:r>
          </w:p>
        </w:tc>
        <w:tc>
          <w:tcPr>
            <w:tcW w:w="1402" w:type="dxa"/>
            <w:shd w:val="clear" w:color="auto" w:fill="auto"/>
            <w:hideMark/>
          </w:tcPr>
          <w:p w14:paraId="6990D988" w14:textId="267F687B"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356.000</w:t>
            </w:r>
          </w:p>
        </w:tc>
        <w:tc>
          <w:tcPr>
            <w:tcW w:w="1417" w:type="dxa"/>
            <w:shd w:val="clear" w:color="auto" w:fill="auto"/>
            <w:hideMark/>
          </w:tcPr>
          <w:p w14:paraId="74F62E97" w14:textId="76AC33A6"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186.245</w:t>
            </w:r>
          </w:p>
        </w:tc>
      </w:tr>
      <w:tr w:rsidR="00B23BE3" w:rsidRPr="00B23BE3" w14:paraId="6EFCEF14" w14:textId="77777777" w:rsidTr="00192ED5">
        <w:trPr>
          <w:trHeight w:val="255"/>
        </w:trPr>
        <w:tc>
          <w:tcPr>
            <w:tcW w:w="1261" w:type="dxa"/>
            <w:shd w:val="clear" w:color="auto" w:fill="auto"/>
            <w:noWrap/>
            <w:vAlign w:val="bottom"/>
            <w:hideMark/>
          </w:tcPr>
          <w:p w14:paraId="68408431"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15</w:t>
            </w:r>
          </w:p>
        </w:tc>
        <w:tc>
          <w:tcPr>
            <w:tcW w:w="1402" w:type="dxa"/>
            <w:shd w:val="clear" w:color="auto" w:fill="auto"/>
            <w:hideMark/>
          </w:tcPr>
          <w:p w14:paraId="0E1C323B" w14:textId="7273C9B8"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341.000</w:t>
            </w:r>
          </w:p>
        </w:tc>
        <w:tc>
          <w:tcPr>
            <w:tcW w:w="1417" w:type="dxa"/>
            <w:shd w:val="clear" w:color="auto" w:fill="auto"/>
            <w:hideMark/>
          </w:tcPr>
          <w:p w14:paraId="6ABFC085" w14:textId="49E3E475"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254.448</w:t>
            </w:r>
          </w:p>
        </w:tc>
      </w:tr>
      <w:tr w:rsidR="00B23BE3" w:rsidRPr="00B23BE3" w14:paraId="30C763AD" w14:textId="77777777" w:rsidTr="00192ED5">
        <w:trPr>
          <w:trHeight w:val="255"/>
        </w:trPr>
        <w:tc>
          <w:tcPr>
            <w:tcW w:w="1261" w:type="dxa"/>
            <w:shd w:val="clear" w:color="auto" w:fill="auto"/>
            <w:noWrap/>
            <w:vAlign w:val="bottom"/>
            <w:hideMark/>
          </w:tcPr>
          <w:p w14:paraId="786CC4D4"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16</w:t>
            </w:r>
          </w:p>
        </w:tc>
        <w:tc>
          <w:tcPr>
            <w:tcW w:w="1402" w:type="dxa"/>
            <w:shd w:val="clear" w:color="auto" w:fill="auto"/>
            <w:hideMark/>
          </w:tcPr>
          <w:p w14:paraId="7FC7EEE0" w14:textId="5A1F1B0A"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336.000</w:t>
            </w:r>
          </w:p>
        </w:tc>
        <w:tc>
          <w:tcPr>
            <w:tcW w:w="1417" w:type="dxa"/>
            <w:shd w:val="clear" w:color="auto" w:fill="auto"/>
            <w:hideMark/>
          </w:tcPr>
          <w:p w14:paraId="3423FCF0" w14:textId="7247B4B3"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202.144</w:t>
            </w:r>
          </w:p>
        </w:tc>
      </w:tr>
      <w:tr w:rsidR="00B23BE3" w:rsidRPr="00B23BE3" w14:paraId="1C5AA476" w14:textId="77777777" w:rsidTr="00192ED5">
        <w:trPr>
          <w:trHeight w:val="255"/>
        </w:trPr>
        <w:tc>
          <w:tcPr>
            <w:tcW w:w="1261" w:type="dxa"/>
            <w:shd w:val="clear" w:color="auto" w:fill="auto"/>
            <w:noWrap/>
            <w:vAlign w:val="bottom"/>
            <w:hideMark/>
          </w:tcPr>
          <w:p w14:paraId="6C47B2AB"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17</w:t>
            </w:r>
          </w:p>
        </w:tc>
        <w:tc>
          <w:tcPr>
            <w:tcW w:w="1402" w:type="dxa"/>
            <w:shd w:val="clear" w:color="auto" w:fill="auto"/>
            <w:hideMark/>
          </w:tcPr>
          <w:p w14:paraId="159E4DA0" w14:textId="5615BAF1"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363.000</w:t>
            </w:r>
          </w:p>
        </w:tc>
        <w:tc>
          <w:tcPr>
            <w:tcW w:w="1417" w:type="dxa"/>
            <w:shd w:val="clear" w:color="auto" w:fill="auto"/>
            <w:hideMark/>
          </w:tcPr>
          <w:p w14:paraId="75149E35" w14:textId="2860ADF5"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238.229</w:t>
            </w:r>
          </w:p>
        </w:tc>
      </w:tr>
      <w:tr w:rsidR="00B23BE3" w:rsidRPr="00B23BE3" w14:paraId="4BD045B6" w14:textId="77777777" w:rsidTr="00192ED5">
        <w:trPr>
          <w:trHeight w:val="255"/>
        </w:trPr>
        <w:tc>
          <w:tcPr>
            <w:tcW w:w="1261" w:type="dxa"/>
            <w:shd w:val="clear" w:color="auto" w:fill="auto"/>
            <w:noWrap/>
            <w:vAlign w:val="bottom"/>
            <w:hideMark/>
          </w:tcPr>
          <w:p w14:paraId="5C640AB9"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18</w:t>
            </w:r>
          </w:p>
        </w:tc>
        <w:tc>
          <w:tcPr>
            <w:tcW w:w="1402" w:type="dxa"/>
            <w:shd w:val="clear" w:color="auto" w:fill="auto"/>
            <w:hideMark/>
          </w:tcPr>
          <w:p w14:paraId="04FC3C78" w14:textId="7D074275"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348.000</w:t>
            </w:r>
          </w:p>
        </w:tc>
        <w:tc>
          <w:tcPr>
            <w:tcW w:w="1417" w:type="dxa"/>
            <w:shd w:val="clear" w:color="auto" w:fill="auto"/>
            <w:hideMark/>
          </w:tcPr>
          <w:p w14:paraId="5BA8723A" w14:textId="4229C816"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185.339</w:t>
            </w:r>
          </w:p>
        </w:tc>
      </w:tr>
      <w:tr w:rsidR="00B23BE3" w:rsidRPr="00B23BE3" w14:paraId="29040E97" w14:textId="77777777" w:rsidTr="00192ED5">
        <w:trPr>
          <w:trHeight w:val="255"/>
        </w:trPr>
        <w:tc>
          <w:tcPr>
            <w:tcW w:w="1261" w:type="dxa"/>
            <w:shd w:val="clear" w:color="auto" w:fill="auto"/>
            <w:noWrap/>
            <w:vAlign w:val="bottom"/>
            <w:hideMark/>
          </w:tcPr>
          <w:p w14:paraId="100F31C9"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19</w:t>
            </w:r>
          </w:p>
        </w:tc>
        <w:tc>
          <w:tcPr>
            <w:tcW w:w="1402" w:type="dxa"/>
            <w:shd w:val="clear" w:color="auto" w:fill="auto"/>
            <w:hideMark/>
          </w:tcPr>
          <w:p w14:paraId="31F59741" w14:textId="55D67A64"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382.000</w:t>
            </w:r>
          </w:p>
        </w:tc>
        <w:tc>
          <w:tcPr>
            <w:tcW w:w="1417" w:type="dxa"/>
            <w:shd w:val="clear" w:color="auto" w:fill="auto"/>
            <w:hideMark/>
          </w:tcPr>
          <w:p w14:paraId="35B86B09" w14:textId="5A6B9FC8"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141.577</w:t>
            </w:r>
          </w:p>
        </w:tc>
      </w:tr>
      <w:tr w:rsidR="00B23BE3" w:rsidRPr="00B23BE3" w14:paraId="4BAF6F8B" w14:textId="77777777" w:rsidTr="00192ED5">
        <w:trPr>
          <w:trHeight w:val="255"/>
        </w:trPr>
        <w:tc>
          <w:tcPr>
            <w:tcW w:w="1261" w:type="dxa"/>
            <w:shd w:val="clear" w:color="auto" w:fill="auto"/>
            <w:noWrap/>
            <w:vAlign w:val="bottom"/>
            <w:hideMark/>
          </w:tcPr>
          <w:p w14:paraId="1BB0866F"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20</w:t>
            </w:r>
          </w:p>
        </w:tc>
        <w:tc>
          <w:tcPr>
            <w:tcW w:w="1402" w:type="dxa"/>
            <w:shd w:val="clear" w:color="auto" w:fill="auto"/>
            <w:hideMark/>
          </w:tcPr>
          <w:p w14:paraId="5E22000D" w14:textId="6B327E7C"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371.000</w:t>
            </w:r>
          </w:p>
        </w:tc>
        <w:tc>
          <w:tcPr>
            <w:tcW w:w="1417" w:type="dxa"/>
            <w:shd w:val="clear" w:color="auto" w:fill="auto"/>
            <w:hideMark/>
          </w:tcPr>
          <w:p w14:paraId="5968E79C" w14:textId="1644DB6F"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214.052</w:t>
            </w:r>
          </w:p>
        </w:tc>
      </w:tr>
      <w:tr w:rsidR="00B23BE3" w:rsidRPr="00B23BE3" w14:paraId="799BFAEA" w14:textId="77777777" w:rsidTr="00192ED5">
        <w:trPr>
          <w:trHeight w:val="255"/>
        </w:trPr>
        <w:tc>
          <w:tcPr>
            <w:tcW w:w="1261" w:type="dxa"/>
            <w:shd w:val="clear" w:color="auto" w:fill="auto"/>
            <w:noWrap/>
            <w:vAlign w:val="bottom"/>
            <w:hideMark/>
          </w:tcPr>
          <w:p w14:paraId="2456FA25"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21</w:t>
            </w:r>
          </w:p>
        </w:tc>
        <w:tc>
          <w:tcPr>
            <w:tcW w:w="1402" w:type="dxa"/>
            <w:shd w:val="clear" w:color="auto" w:fill="auto"/>
            <w:hideMark/>
          </w:tcPr>
          <w:p w14:paraId="37C71E55" w14:textId="09A89630"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376.000</w:t>
            </w:r>
          </w:p>
        </w:tc>
        <w:tc>
          <w:tcPr>
            <w:tcW w:w="1417" w:type="dxa"/>
            <w:shd w:val="clear" w:color="auto" w:fill="auto"/>
            <w:hideMark/>
          </w:tcPr>
          <w:p w14:paraId="6CE361E4" w14:textId="5A2FAA42"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146.187</w:t>
            </w:r>
          </w:p>
        </w:tc>
      </w:tr>
      <w:tr w:rsidR="00B23BE3" w:rsidRPr="00B23BE3" w14:paraId="6D2D1018" w14:textId="77777777" w:rsidTr="00192ED5">
        <w:trPr>
          <w:trHeight w:val="255"/>
        </w:trPr>
        <w:tc>
          <w:tcPr>
            <w:tcW w:w="1261" w:type="dxa"/>
            <w:shd w:val="clear" w:color="auto" w:fill="auto"/>
            <w:noWrap/>
            <w:vAlign w:val="bottom"/>
            <w:hideMark/>
          </w:tcPr>
          <w:p w14:paraId="6FF5DEDD"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22</w:t>
            </w:r>
          </w:p>
        </w:tc>
        <w:tc>
          <w:tcPr>
            <w:tcW w:w="1402" w:type="dxa"/>
            <w:shd w:val="clear" w:color="auto" w:fill="auto"/>
            <w:hideMark/>
          </w:tcPr>
          <w:p w14:paraId="4673A7DD" w14:textId="29F514E2"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404.000</w:t>
            </w:r>
          </w:p>
        </w:tc>
        <w:tc>
          <w:tcPr>
            <w:tcW w:w="1417" w:type="dxa"/>
            <w:shd w:val="clear" w:color="auto" w:fill="auto"/>
            <w:hideMark/>
          </w:tcPr>
          <w:p w14:paraId="5DFBB28F" w14:textId="3356CE55"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208.029</w:t>
            </w:r>
          </w:p>
        </w:tc>
      </w:tr>
      <w:tr w:rsidR="00B23BE3" w:rsidRPr="00B23BE3" w14:paraId="10B0D47E" w14:textId="77777777" w:rsidTr="00192ED5">
        <w:trPr>
          <w:trHeight w:val="255"/>
        </w:trPr>
        <w:tc>
          <w:tcPr>
            <w:tcW w:w="1261" w:type="dxa"/>
            <w:shd w:val="clear" w:color="auto" w:fill="auto"/>
            <w:noWrap/>
            <w:vAlign w:val="bottom"/>
            <w:hideMark/>
          </w:tcPr>
          <w:p w14:paraId="74CF69F8"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23</w:t>
            </w:r>
          </w:p>
        </w:tc>
        <w:tc>
          <w:tcPr>
            <w:tcW w:w="1402" w:type="dxa"/>
            <w:shd w:val="clear" w:color="auto" w:fill="auto"/>
            <w:hideMark/>
          </w:tcPr>
          <w:p w14:paraId="542135AB" w14:textId="56AAE3E1"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402.000</w:t>
            </w:r>
          </w:p>
        </w:tc>
        <w:tc>
          <w:tcPr>
            <w:tcW w:w="1417" w:type="dxa"/>
            <w:shd w:val="clear" w:color="auto" w:fill="auto"/>
            <w:hideMark/>
          </w:tcPr>
          <w:p w14:paraId="1914D497" w14:textId="7614F5EB"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167.986</w:t>
            </w:r>
          </w:p>
        </w:tc>
      </w:tr>
      <w:tr w:rsidR="00B23BE3" w:rsidRPr="00B23BE3" w14:paraId="663D5AB9" w14:textId="77777777" w:rsidTr="00192ED5">
        <w:trPr>
          <w:trHeight w:val="255"/>
        </w:trPr>
        <w:tc>
          <w:tcPr>
            <w:tcW w:w="1261" w:type="dxa"/>
            <w:shd w:val="clear" w:color="auto" w:fill="auto"/>
            <w:noWrap/>
            <w:vAlign w:val="bottom"/>
            <w:hideMark/>
          </w:tcPr>
          <w:p w14:paraId="6AD4B2DF"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24</w:t>
            </w:r>
          </w:p>
        </w:tc>
        <w:tc>
          <w:tcPr>
            <w:tcW w:w="1402" w:type="dxa"/>
            <w:shd w:val="clear" w:color="auto" w:fill="auto"/>
            <w:hideMark/>
          </w:tcPr>
          <w:p w14:paraId="7CDF11B0" w14:textId="1E48AF99"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346.000</w:t>
            </w:r>
          </w:p>
        </w:tc>
        <w:tc>
          <w:tcPr>
            <w:tcW w:w="1417" w:type="dxa"/>
            <w:shd w:val="clear" w:color="auto" w:fill="auto"/>
            <w:hideMark/>
          </w:tcPr>
          <w:p w14:paraId="14B696BC" w14:textId="473B5ACC"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228.178</w:t>
            </w:r>
          </w:p>
        </w:tc>
      </w:tr>
      <w:tr w:rsidR="00B23BE3" w:rsidRPr="00B23BE3" w14:paraId="7B459717" w14:textId="77777777" w:rsidTr="00192ED5">
        <w:trPr>
          <w:trHeight w:val="255"/>
        </w:trPr>
        <w:tc>
          <w:tcPr>
            <w:tcW w:w="1261" w:type="dxa"/>
            <w:shd w:val="clear" w:color="auto" w:fill="auto"/>
            <w:noWrap/>
            <w:vAlign w:val="bottom"/>
            <w:hideMark/>
          </w:tcPr>
          <w:p w14:paraId="5ACE6770"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25</w:t>
            </w:r>
          </w:p>
        </w:tc>
        <w:tc>
          <w:tcPr>
            <w:tcW w:w="1402" w:type="dxa"/>
            <w:shd w:val="clear" w:color="auto" w:fill="auto"/>
            <w:hideMark/>
          </w:tcPr>
          <w:p w14:paraId="3B6313AC" w14:textId="4E41435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363.000</w:t>
            </w:r>
          </w:p>
        </w:tc>
        <w:tc>
          <w:tcPr>
            <w:tcW w:w="1417" w:type="dxa"/>
            <w:shd w:val="clear" w:color="auto" w:fill="auto"/>
            <w:hideMark/>
          </w:tcPr>
          <w:p w14:paraId="62F67B1C" w14:textId="694209B2"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215.510</w:t>
            </w:r>
          </w:p>
        </w:tc>
      </w:tr>
      <w:tr w:rsidR="00B23BE3" w:rsidRPr="00B23BE3" w14:paraId="3F83D99A" w14:textId="77777777" w:rsidTr="00192ED5">
        <w:trPr>
          <w:trHeight w:val="255"/>
        </w:trPr>
        <w:tc>
          <w:tcPr>
            <w:tcW w:w="1261" w:type="dxa"/>
            <w:shd w:val="clear" w:color="auto" w:fill="auto"/>
            <w:noWrap/>
            <w:vAlign w:val="bottom"/>
            <w:hideMark/>
          </w:tcPr>
          <w:p w14:paraId="37C2562D"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26</w:t>
            </w:r>
          </w:p>
        </w:tc>
        <w:tc>
          <w:tcPr>
            <w:tcW w:w="1402" w:type="dxa"/>
            <w:shd w:val="clear" w:color="auto" w:fill="auto"/>
            <w:hideMark/>
          </w:tcPr>
          <w:p w14:paraId="3570C9E6" w14:textId="740BB7F4"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373.000</w:t>
            </w:r>
          </w:p>
        </w:tc>
        <w:tc>
          <w:tcPr>
            <w:tcW w:w="1417" w:type="dxa"/>
            <w:shd w:val="clear" w:color="auto" w:fill="auto"/>
            <w:hideMark/>
          </w:tcPr>
          <w:p w14:paraId="42FE5652" w14:textId="222FE290"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294.193</w:t>
            </w:r>
          </w:p>
        </w:tc>
      </w:tr>
      <w:tr w:rsidR="00B23BE3" w:rsidRPr="00B23BE3" w14:paraId="1D00CA97" w14:textId="77777777" w:rsidTr="00192ED5">
        <w:trPr>
          <w:trHeight w:val="255"/>
        </w:trPr>
        <w:tc>
          <w:tcPr>
            <w:tcW w:w="1261" w:type="dxa"/>
            <w:shd w:val="clear" w:color="auto" w:fill="auto"/>
            <w:noWrap/>
            <w:vAlign w:val="bottom"/>
            <w:hideMark/>
          </w:tcPr>
          <w:p w14:paraId="403FC7F4"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27</w:t>
            </w:r>
          </w:p>
        </w:tc>
        <w:tc>
          <w:tcPr>
            <w:tcW w:w="1402" w:type="dxa"/>
            <w:shd w:val="clear" w:color="auto" w:fill="auto"/>
            <w:hideMark/>
          </w:tcPr>
          <w:p w14:paraId="69E6C1C4" w14:textId="5EA967E3"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385.000</w:t>
            </w:r>
          </w:p>
        </w:tc>
        <w:tc>
          <w:tcPr>
            <w:tcW w:w="1417" w:type="dxa"/>
            <w:shd w:val="clear" w:color="auto" w:fill="auto"/>
            <w:hideMark/>
          </w:tcPr>
          <w:p w14:paraId="54A46C25" w14:textId="3137C7D5"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156.160</w:t>
            </w:r>
          </w:p>
        </w:tc>
      </w:tr>
      <w:tr w:rsidR="00B23BE3" w:rsidRPr="00B23BE3" w14:paraId="25B9AF3C" w14:textId="77777777" w:rsidTr="00192ED5">
        <w:trPr>
          <w:trHeight w:val="255"/>
        </w:trPr>
        <w:tc>
          <w:tcPr>
            <w:tcW w:w="1261" w:type="dxa"/>
            <w:shd w:val="clear" w:color="auto" w:fill="auto"/>
            <w:noWrap/>
            <w:vAlign w:val="bottom"/>
            <w:hideMark/>
          </w:tcPr>
          <w:p w14:paraId="4268CCE3"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28</w:t>
            </w:r>
          </w:p>
        </w:tc>
        <w:tc>
          <w:tcPr>
            <w:tcW w:w="1402" w:type="dxa"/>
            <w:shd w:val="clear" w:color="auto" w:fill="auto"/>
            <w:hideMark/>
          </w:tcPr>
          <w:p w14:paraId="4988E5A0" w14:textId="69D19716"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414.000</w:t>
            </w:r>
          </w:p>
        </w:tc>
        <w:tc>
          <w:tcPr>
            <w:tcW w:w="1417" w:type="dxa"/>
            <w:shd w:val="clear" w:color="auto" w:fill="auto"/>
            <w:hideMark/>
          </w:tcPr>
          <w:p w14:paraId="23DDF7B4" w14:textId="5189F1EE"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162.034</w:t>
            </w:r>
          </w:p>
        </w:tc>
      </w:tr>
      <w:tr w:rsidR="00B23BE3" w:rsidRPr="00B23BE3" w14:paraId="1F132B97" w14:textId="77777777" w:rsidTr="00192ED5">
        <w:trPr>
          <w:trHeight w:val="255"/>
        </w:trPr>
        <w:tc>
          <w:tcPr>
            <w:tcW w:w="1261" w:type="dxa"/>
            <w:shd w:val="clear" w:color="auto" w:fill="auto"/>
            <w:noWrap/>
            <w:vAlign w:val="bottom"/>
            <w:hideMark/>
          </w:tcPr>
          <w:p w14:paraId="5F845907"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29</w:t>
            </w:r>
          </w:p>
        </w:tc>
        <w:tc>
          <w:tcPr>
            <w:tcW w:w="1402" w:type="dxa"/>
            <w:shd w:val="clear" w:color="auto" w:fill="auto"/>
            <w:hideMark/>
          </w:tcPr>
          <w:p w14:paraId="73583F47" w14:textId="591B9932"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349.000</w:t>
            </w:r>
          </w:p>
        </w:tc>
        <w:tc>
          <w:tcPr>
            <w:tcW w:w="1417" w:type="dxa"/>
            <w:shd w:val="clear" w:color="auto" w:fill="auto"/>
            <w:hideMark/>
          </w:tcPr>
          <w:p w14:paraId="1B80698D" w14:textId="785FA026"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197.556</w:t>
            </w:r>
          </w:p>
        </w:tc>
      </w:tr>
      <w:tr w:rsidR="00B23BE3" w:rsidRPr="00B23BE3" w14:paraId="323F5988" w14:textId="77777777" w:rsidTr="00192ED5">
        <w:trPr>
          <w:trHeight w:val="255"/>
        </w:trPr>
        <w:tc>
          <w:tcPr>
            <w:tcW w:w="1261" w:type="dxa"/>
            <w:shd w:val="clear" w:color="auto" w:fill="auto"/>
            <w:noWrap/>
            <w:vAlign w:val="bottom"/>
            <w:hideMark/>
          </w:tcPr>
          <w:p w14:paraId="3D7BF056"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30</w:t>
            </w:r>
          </w:p>
        </w:tc>
        <w:tc>
          <w:tcPr>
            <w:tcW w:w="1402" w:type="dxa"/>
            <w:shd w:val="clear" w:color="auto" w:fill="auto"/>
            <w:hideMark/>
          </w:tcPr>
          <w:p w14:paraId="56BFDAB9" w14:textId="2FEC115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321.000</w:t>
            </w:r>
          </w:p>
        </w:tc>
        <w:tc>
          <w:tcPr>
            <w:tcW w:w="1417" w:type="dxa"/>
            <w:shd w:val="clear" w:color="auto" w:fill="auto"/>
            <w:hideMark/>
          </w:tcPr>
          <w:p w14:paraId="1936CFFD" w14:textId="63C74F74"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189.613</w:t>
            </w:r>
          </w:p>
        </w:tc>
      </w:tr>
      <w:tr w:rsidR="00B23BE3" w:rsidRPr="00B23BE3" w14:paraId="11216F84" w14:textId="77777777" w:rsidTr="00192ED5">
        <w:trPr>
          <w:trHeight w:val="255"/>
        </w:trPr>
        <w:tc>
          <w:tcPr>
            <w:tcW w:w="1261" w:type="dxa"/>
            <w:shd w:val="clear" w:color="auto" w:fill="auto"/>
            <w:noWrap/>
            <w:vAlign w:val="bottom"/>
            <w:hideMark/>
          </w:tcPr>
          <w:p w14:paraId="435A7CD7"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31</w:t>
            </w:r>
          </w:p>
        </w:tc>
        <w:tc>
          <w:tcPr>
            <w:tcW w:w="1402" w:type="dxa"/>
            <w:shd w:val="clear" w:color="auto" w:fill="auto"/>
            <w:hideMark/>
          </w:tcPr>
          <w:p w14:paraId="0174140F" w14:textId="637D19CA"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345.000</w:t>
            </w:r>
          </w:p>
        </w:tc>
        <w:tc>
          <w:tcPr>
            <w:tcW w:w="1417" w:type="dxa"/>
            <w:shd w:val="clear" w:color="auto" w:fill="auto"/>
            <w:hideMark/>
          </w:tcPr>
          <w:p w14:paraId="5D322FA8" w14:textId="014931E6"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262.705</w:t>
            </w:r>
          </w:p>
        </w:tc>
      </w:tr>
      <w:tr w:rsidR="00B23BE3" w:rsidRPr="00B23BE3" w14:paraId="67FD34A9" w14:textId="77777777" w:rsidTr="00192ED5">
        <w:trPr>
          <w:trHeight w:val="255"/>
        </w:trPr>
        <w:tc>
          <w:tcPr>
            <w:tcW w:w="1261" w:type="dxa"/>
            <w:shd w:val="clear" w:color="auto" w:fill="auto"/>
            <w:noWrap/>
            <w:vAlign w:val="bottom"/>
            <w:hideMark/>
          </w:tcPr>
          <w:p w14:paraId="4ABFDDDD"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32</w:t>
            </w:r>
          </w:p>
        </w:tc>
        <w:tc>
          <w:tcPr>
            <w:tcW w:w="1402" w:type="dxa"/>
            <w:shd w:val="clear" w:color="auto" w:fill="auto"/>
            <w:hideMark/>
          </w:tcPr>
          <w:p w14:paraId="3DAF48FE" w14:textId="15F7DF6D"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386.000</w:t>
            </w:r>
          </w:p>
        </w:tc>
        <w:tc>
          <w:tcPr>
            <w:tcW w:w="1417" w:type="dxa"/>
            <w:shd w:val="clear" w:color="auto" w:fill="auto"/>
            <w:hideMark/>
          </w:tcPr>
          <w:p w14:paraId="08900CB9" w14:textId="67F31B61"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212.225</w:t>
            </w:r>
          </w:p>
        </w:tc>
      </w:tr>
      <w:tr w:rsidR="00B23BE3" w:rsidRPr="00B23BE3" w14:paraId="082E33DD" w14:textId="77777777" w:rsidTr="00192ED5">
        <w:trPr>
          <w:trHeight w:val="255"/>
        </w:trPr>
        <w:tc>
          <w:tcPr>
            <w:tcW w:w="1261" w:type="dxa"/>
            <w:shd w:val="clear" w:color="auto" w:fill="auto"/>
            <w:noWrap/>
            <w:vAlign w:val="bottom"/>
            <w:hideMark/>
          </w:tcPr>
          <w:p w14:paraId="77DA31D3"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33</w:t>
            </w:r>
          </w:p>
        </w:tc>
        <w:tc>
          <w:tcPr>
            <w:tcW w:w="1402" w:type="dxa"/>
            <w:shd w:val="clear" w:color="auto" w:fill="auto"/>
            <w:hideMark/>
          </w:tcPr>
          <w:p w14:paraId="08B66437" w14:textId="4324F3B2"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385.000</w:t>
            </w:r>
          </w:p>
        </w:tc>
        <w:tc>
          <w:tcPr>
            <w:tcW w:w="1417" w:type="dxa"/>
            <w:shd w:val="clear" w:color="auto" w:fill="auto"/>
            <w:hideMark/>
          </w:tcPr>
          <w:p w14:paraId="582F4F7F" w14:textId="22A7211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192.002</w:t>
            </w:r>
          </w:p>
        </w:tc>
      </w:tr>
      <w:tr w:rsidR="00B23BE3" w:rsidRPr="00B23BE3" w14:paraId="33328FF1" w14:textId="77777777" w:rsidTr="00192ED5">
        <w:trPr>
          <w:trHeight w:val="255"/>
        </w:trPr>
        <w:tc>
          <w:tcPr>
            <w:tcW w:w="1261" w:type="dxa"/>
            <w:shd w:val="clear" w:color="auto" w:fill="auto"/>
            <w:noWrap/>
            <w:vAlign w:val="bottom"/>
            <w:hideMark/>
          </w:tcPr>
          <w:p w14:paraId="6F885550"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34</w:t>
            </w:r>
          </w:p>
        </w:tc>
        <w:tc>
          <w:tcPr>
            <w:tcW w:w="1402" w:type="dxa"/>
            <w:shd w:val="clear" w:color="auto" w:fill="auto"/>
            <w:hideMark/>
          </w:tcPr>
          <w:p w14:paraId="5C3DC876" w14:textId="0EBC046E"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360.000</w:t>
            </w:r>
          </w:p>
        </w:tc>
        <w:tc>
          <w:tcPr>
            <w:tcW w:w="1417" w:type="dxa"/>
            <w:shd w:val="clear" w:color="auto" w:fill="auto"/>
            <w:hideMark/>
          </w:tcPr>
          <w:p w14:paraId="49402E02" w14:textId="29417A76"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223.562</w:t>
            </w:r>
          </w:p>
        </w:tc>
      </w:tr>
      <w:tr w:rsidR="00B23BE3" w:rsidRPr="00B23BE3" w14:paraId="28ED575E" w14:textId="77777777" w:rsidTr="00192ED5">
        <w:trPr>
          <w:trHeight w:val="255"/>
        </w:trPr>
        <w:tc>
          <w:tcPr>
            <w:tcW w:w="1261" w:type="dxa"/>
            <w:shd w:val="clear" w:color="auto" w:fill="auto"/>
            <w:noWrap/>
            <w:vAlign w:val="bottom"/>
            <w:hideMark/>
          </w:tcPr>
          <w:p w14:paraId="35C8D45D"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35</w:t>
            </w:r>
          </w:p>
        </w:tc>
        <w:tc>
          <w:tcPr>
            <w:tcW w:w="1402" w:type="dxa"/>
            <w:shd w:val="clear" w:color="auto" w:fill="auto"/>
            <w:hideMark/>
          </w:tcPr>
          <w:p w14:paraId="7487B605" w14:textId="3DBC5101"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375.000</w:t>
            </w:r>
          </w:p>
        </w:tc>
        <w:tc>
          <w:tcPr>
            <w:tcW w:w="1417" w:type="dxa"/>
            <w:shd w:val="clear" w:color="auto" w:fill="auto"/>
            <w:hideMark/>
          </w:tcPr>
          <w:p w14:paraId="155ECD8A" w14:textId="4E0003D8"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165.023</w:t>
            </w:r>
          </w:p>
        </w:tc>
      </w:tr>
      <w:tr w:rsidR="00B23BE3" w:rsidRPr="00B23BE3" w14:paraId="34FD4F29" w14:textId="77777777" w:rsidTr="00192ED5">
        <w:trPr>
          <w:trHeight w:val="255"/>
        </w:trPr>
        <w:tc>
          <w:tcPr>
            <w:tcW w:w="1261" w:type="dxa"/>
            <w:shd w:val="clear" w:color="auto" w:fill="auto"/>
            <w:noWrap/>
            <w:vAlign w:val="bottom"/>
            <w:hideMark/>
          </w:tcPr>
          <w:p w14:paraId="343D8811"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36</w:t>
            </w:r>
          </w:p>
        </w:tc>
        <w:tc>
          <w:tcPr>
            <w:tcW w:w="1402" w:type="dxa"/>
            <w:shd w:val="clear" w:color="auto" w:fill="auto"/>
            <w:hideMark/>
          </w:tcPr>
          <w:p w14:paraId="3799C2A0" w14:textId="2FA1C944"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365.000</w:t>
            </w:r>
          </w:p>
        </w:tc>
        <w:tc>
          <w:tcPr>
            <w:tcW w:w="1417" w:type="dxa"/>
            <w:shd w:val="clear" w:color="auto" w:fill="auto"/>
            <w:hideMark/>
          </w:tcPr>
          <w:p w14:paraId="20CC54C9" w14:textId="2C231C46"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211.416</w:t>
            </w:r>
          </w:p>
        </w:tc>
      </w:tr>
      <w:tr w:rsidR="00B23BE3" w:rsidRPr="00B23BE3" w14:paraId="4A61DE01" w14:textId="77777777" w:rsidTr="00192ED5">
        <w:trPr>
          <w:trHeight w:val="255"/>
        </w:trPr>
        <w:tc>
          <w:tcPr>
            <w:tcW w:w="1261" w:type="dxa"/>
            <w:tcBorders>
              <w:bottom w:val="single" w:sz="4" w:space="0" w:color="auto"/>
            </w:tcBorders>
            <w:shd w:val="clear" w:color="auto" w:fill="auto"/>
            <w:noWrap/>
            <w:vAlign w:val="bottom"/>
          </w:tcPr>
          <w:p w14:paraId="2B45B682" w14:textId="2B2C2C49"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37</w:t>
            </w:r>
          </w:p>
        </w:tc>
        <w:tc>
          <w:tcPr>
            <w:tcW w:w="1402" w:type="dxa"/>
            <w:tcBorders>
              <w:bottom w:val="single" w:sz="4" w:space="0" w:color="auto"/>
            </w:tcBorders>
            <w:shd w:val="clear" w:color="auto" w:fill="auto"/>
          </w:tcPr>
          <w:p w14:paraId="2C776F9F" w14:textId="5E405C30" w:rsidR="00B23BE3" w:rsidRPr="00B23BE3" w:rsidRDefault="00B23BE3" w:rsidP="00B23BE3">
            <w:pPr>
              <w:widowControl/>
              <w:autoSpaceDE/>
              <w:autoSpaceDN/>
              <w:spacing w:before="40" w:after="40"/>
              <w:jc w:val="center"/>
              <w:rPr>
                <w:rFonts w:ascii="Arial Narrow" w:hAnsi="Arial Narrow"/>
                <w:sz w:val="20"/>
                <w:szCs w:val="20"/>
              </w:rPr>
            </w:pPr>
            <w:r w:rsidRPr="00B23BE3">
              <w:rPr>
                <w:rFonts w:ascii="Arial Narrow" w:hAnsi="Arial Narrow"/>
                <w:sz w:val="20"/>
                <w:szCs w:val="20"/>
              </w:rPr>
              <w:t>339.000</w:t>
            </w:r>
          </w:p>
        </w:tc>
        <w:tc>
          <w:tcPr>
            <w:tcW w:w="1417" w:type="dxa"/>
            <w:tcBorders>
              <w:bottom w:val="single" w:sz="4" w:space="0" w:color="auto"/>
            </w:tcBorders>
            <w:shd w:val="clear" w:color="auto" w:fill="auto"/>
          </w:tcPr>
          <w:p w14:paraId="7D01EACB" w14:textId="1707C758" w:rsidR="00B23BE3" w:rsidRPr="00B23BE3" w:rsidRDefault="00B23BE3" w:rsidP="00B23BE3">
            <w:pPr>
              <w:widowControl/>
              <w:autoSpaceDE/>
              <w:autoSpaceDN/>
              <w:spacing w:before="40" w:after="40"/>
              <w:jc w:val="center"/>
              <w:rPr>
                <w:rFonts w:ascii="Arial Narrow" w:hAnsi="Arial Narrow"/>
                <w:sz w:val="20"/>
                <w:szCs w:val="20"/>
              </w:rPr>
            </w:pPr>
            <w:r w:rsidRPr="00B23BE3">
              <w:rPr>
                <w:rFonts w:ascii="Arial Narrow" w:hAnsi="Arial Narrow"/>
                <w:sz w:val="20"/>
                <w:szCs w:val="20"/>
              </w:rPr>
              <w:t>151.047</w:t>
            </w:r>
          </w:p>
        </w:tc>
      </w:tr>
      <w:tr w:rsidR="00B64458" w:rsidRPr="00B23BE3" w14:paraId="39EB9B18" w14:textId="77777777" w:rsidTr="00F322BE">
        <w:trPr>
          <w:trHeight w:val="255"/>
        </w:trPr>
        <w:tc>
          <w:tcPr>
            <w:tcW w:w="4080" w:type="dxa"/>
            <w:gridSpan w:val="3"/>
            <w:tcBorders>
              <w:top w:val="single" w:sz="4" w:space="0" w:color="auto"/>
              <w:bottom w:val="single" w:sz="4" w:space="0" w:color="auto"/>
            </w:tcBorders>
            <w:shd w:val="clear" w:color="auto" w:fill="auto"/>
            <w:noWrap/>
            <w:vAlign w:val="center"/>
          </w:tcPr>
          <w:p w14:paraId="6141F1F1" w14:textId="4F3E6095" w:rsidR="00B64458" w:rsidRPr="00B23BE3" w:rsidRDefault="00B64458" w:rsidP="00261D6C">
            <w:pPr>
              <w:widowControl/>
              <w:autoSpaceDE/>
              <w:autoSpaceDN/>
              <w:spacing w:before="40" w:after="40"/>
              <w:jc w:val="center"/>
              <w:rPr>
                <w:rFonts w:ascii="Arial Narrow" w:eastAsia="Times New Roman" w:hAnsi="Arial Narrow" w:cs="Arial"/>
                <w:b/>
                <w:bCs/>
                <w:color w:val="000000"/>
                <w:sz w:val="20"/>
                <w:szCs w:val="20"/>
                <w:lang w:val="es-PE" w:eastAsia="es-PE"/>
              </w:rPr>
            </w:pPr>
            <w:r w:rsidRPr="00B64458">
              <w:rPr>
                <w:rFonts w:ascii="Arial Narrow" w:eastAsia="Times New Roman" w:hAnsi="Arial Narrow" w:cs="Arial"/>
                <w:b/>
                <w:bCs/>
                <w:color w:val="000000"/>
                <w:sz w:val="20"/>
                <w:szCs w:val="20"/>
                <w:lang w:val="es-PE" w:eastAsia="es-PE"/>
              </w:rPr>
              <w:lastRenderedPageBreak/>
              <w:t>TIEMPO OPERACIONAL DE GENERACIÓN DE DOCUMENTOS ADMINISTRATIVOS</w:t>
            </w:r>
          </w:p>
        </w:tc>
      </w:tr>
      <w:tr w:rsidR="00261D6C" w:rsidRPr="00B23BE3" w14:paraId="043F9D8A" w14:textId="77777777" w:rsidTr="00192ED5">
        <w:trPr>
          <w:trHeight w:val="255"/>
        </w:trPr>
        <w:tc>
          <w:tcPr>
            <w:tcW w:w="1261" w:type="dxa"/>
            <w:tcBorders>
              <w:top w:val="single" w:sz="4" w:space="0" w:color="auto"/>
              <w:bottom w:val="single" w:sz="4" w:space="0" w:color="auto"/>
            </w:tcBorders>
            <w:shd w:val="clear" w:color="auto" w:fill="auto"/>
            <w:noWrap/>
            <w:vAlign w:val="center"/>
          </w:tcPr>
          <w:p w14:paraId="235F8C8F" w14:textId="76A90B82" w:rsidR="00261D6C" w:rsidRPr="00B23BE3" w:rsidRDefault="00261D6C" w:rsidP="00261D6C">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b/>
                <w:bCs/>
                <w:color w:val="000000"/>
                <w:sz w:val="20"/>
                <w:szCs w:val="20"/>
                <w:lang w:val="es-PE" w:eastAsia="es-PE"/>
              </w:rPr>
              <w:t>N</w:t>
            </w:r>
          </w:p>
        </w:tc>
        <w:tc>
          <w:tcPr>
            <w:tcW w:w="1402" w:type="dxa"/>
            <w:tcBorders>
              <w:top w:val="single" w:sz="4" w:space="0" w:color="auto"/>
              <w:bottom w:val="single" w:sz="4" w:space="0" w:color="auto"/>
            </w:tcBorders>
            <w:shd w:val="clear" w:color="auto" w:fill="auto"/>
            <w:vAlign w:val="center"/>
          </w:tcPr>
          <w:p w14:paraId="23A000CC" w14:textId="4E2B5F4E" w:rsidR="00261D6C" w:rsidRPr="00B23BE3" w:rsidRDefault="00261D6C" w:rsidP="00261D6C">
            <w:pPr>
              <w:widowControl/>
              <w:autoSpaceDE/>
              <w:autoSpaceDN/>
              <w:spacing w:before="40" w:after="40"/>
              <w:jc w:val="center"/>
              <w:rPr>
                <w:rFonts w:ascii="Arial Narrow" w:hAnsi="Arial Narrow"/>
                <w:sz w:val="20"/>
                <w:szCs w:val="20"/>
              </w:rPr>
            </w:pPr>
            <w:r w:rsidRPr="00B23BE3">
              <w:rPr>
                <w:rFonts w:ascii="Arial Narrow" w:eastAsia="Times New Roman" w:hAnsi="Arial Narrow" w:cs="Arial"/>
                <w:b/>
                <w:bCs/>
                <w:color w:val="000000"/>
                <w:sz w:val="20"/>
                <w:szCs w:val="20"/>
                <w:lang w:val="es-PE" w:eastAsia="es-PE"/>
              </w:rPr>
              <w:t>TOGDAA</w:t>
            </w:r>
          </w:p>
        </w:tc>
        <w:tc>
          <w:tcPr>
            <w:tcW w:w="1417" w:type="dxa"/>
            <w:tcBorders>
              <w:top w:val="single" w:sz="4" w:space="0" w:color="auto"/>
              <w:bottom w:val="single" w:sz="4" w:space="0" w:color="auto"/>
            </w:tcBorders>
            <w:shd w:val="clear" w:color="auto" w:fill="auto"/>
            <w:vAlign w:val="center"/>
          </w:tcPr>
          <w:p w14:paraId="4C4B6A73" w14:textId="70F40E85" w:rsidR="00261D6C" w:rsidRPr="00B23BE3" w:rsidRDefault="00261D6C" w:rsidP="00261D6C">
            <w:pPr>
              <w:widowControl/>
              <w:autoSpaceDE/>
              <w:autoSpaceDN/>
              <w:spacing w:before="40" w:after="40"/>
              <w:jc w:val="center"/>
              <w:rPr>
                <w:rFonts w:ascii="Arial Narrow" w:hAnsi="Arial Narrow"/>
                <w:sz w:val="20"/>
                <w:szCs w:val="20"/>
              </w:rPr>
            </w:pPr>
            <w:r w:rsidRPr="00B23BE3">
              <w:rPr>
                <w:rFonts w:ascii="Arial Narrow" w:eastAsia="Times New Roman" w:hAnsi="Arial Narrow" w:cs="Arial"/>
                <w:b/>
                <w:bCs/>
                <w:color w:val="000000"/>
                <w:sz w:val="20"/>
                <w:szCs w:val="20"/>
                <w:lang w:val="es-PE" w:eastAsia="es-PE"/>
              </w:rPr>
              <w:t>TOGDAP</w:t>
            </w:r>
          </w:p>
        </w:tc>
      </w:tr>
      <w:tr w:rsidR="00B23BE3" w:rsidRPr="00B23BE3" w14:paraId="59AD1E01" w14:textId="77777777" w:rsidTr="00192ED5">
        <w:trPr>
          <w:trHeight w:val="255"/>
        </w:trPr>
        <w:tc>
          <w:tcPr>
            <w:tcW w:w="1261" w:type="dxa"/>
            <w:tcBorders>
              <w:top w:val="single" w:sz="4" w:space="0" w:color="auto"/>
            </w:tcBorders>
            <w:shd w:val="clear" w:color="auto" w:fill="auto"/>
            <w:noWrap/>
            <w:vAlign w:val="bottom"/>
          </w:tcPr>
          <w:p w14:paraId="7441545B" w14:textId="1F69280F"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38</w:t>
            </w:r>
          </w:p>
        </w:tc>
        <w:tc>
          <w:tcPr>
            <w:tcW w:w="1402" w:type="dxa"/>
            <w:tcBorders>
              <w:top w:val="single" w:sz="4" w:space="0" w:color="auto"/>
            </w:tcBorders>
            <w:shd w:val="clear" w:color="auto" w:fill="auto"/>
          </w:tcPr>
          <w:p w14:paraId="094E2F22" w14:textId="3C59300F" w:rsidR="00B23BE3" w:rsidRPr="00B23BE3" w:rsidRDefault="00B23BE3" w:rsidP="00B23BE3">
            <w:pPr>
              <w:widowControl/>
              <w:autoSpaceDE/>
              <w:autoSpaceDN/>
              <w:spacing w:before="40" w:after="40"/>
              <w:jc w:val="center"/>
              <w:rPr>
                <w:rFonts w:ascii="Arial Narrow" w:hAnsi="Arial Narrow"/>
                <w:sz w:val="20"/>
                <w:szCs w:val="20"/>
              </w:rPr>
            </w:pPr>
            <w:r w:rsidRPr="00B23BE3">
              <w:rPr>
                <w:rFonts w:ascii="Arial Narrow" w:hAnsi="Arial Narrow"/>
                <w:sz w:val="20"/>
                <w:szCs w:val="20"/>
              </w:rPr>
              <w:t>341.000</w:t>
            </w:r>
          </w:p>
        </w:tc>
        <w:tc>
          <w:tcPr>
            <w:tcW w:w="1417" w:type="dxa"/>
            <w:tcBorders>
              <w:top w:val="single" w:sz="4" w:space="0" w:color="auto"/>
            </w:tcBorders>
            <w:shd w:val="clear" w:color="auto" w:fill="auto"/>
          </w:tcPr>
          <w:p w14:paraId="1772D96F" w14:textId="3747F2FD" w:rsidR="00B23BE3" w:rsidRPr="00B23BE3" w:rsidRDefault="00B23BE3" w:rsidP="00B23BE3">
            <w:pPr>
              <w:widowControl/>
              <w:autoSpaceDE/>
              <w:autoSpaceDN/>
              <w:spacing w:before="40" w:after="40"/>
              <w:jc w:val="center"/>
              <w:rPr>
                <w:rFonts w:ascii="Arial Narrow" w:hAnsi="Arial Narrow"/>
                <w:sz w:val="20"/>
                <w:szCs w:val="20"/>
              </w:rPr>
            </w:pPr>
            <w:r w:rsidRPr="00B23BE3">
              <w:rPr>
                <w:rFonts w:ascii="Arial Narrow" w:hAnsi="Arial Narrow"/>
                <w:sz w:val="20"/>
                <w:szCs w:val="20"/>
              </w:rPr>
              <w:t>236.421</w:t>
            </w:r>
          </w:p>
        </w:tc>
      </w:tr>
      <w:tr w:rsidR="00B23BE3" w:rsidRPr="00B23BE3" w14:paraId="6B49F2D5" w14:textId="77777777" w:rsidTr="00192ED5">
        <w:trPr>
          <w:trHeight w:val="255"/>
        </w:trPr>
        <w:tc>
          <w:tcPr>
            <w:tcW w:w="1261" w:type="dxa"/>
            <w:shd w:val="clear" w:color="auto" w:fill="auto"/>
            <w:noWrap/>
            <w:vAlign w:val="bottom"/>
            <w:hideMark/>
          </w:tcPr>
          <w:p w14:paraId="0923ADDB"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39</w:t>
            </w:r>
          </w:p>
        </w:tc>
        <w:tc>
          <w:tcPr>
            <w:tcW w:w="1402" w:type="dxa"/>
            <w:shd w:val="clear" w:color="auto" w:fill="auto"/>
            <w:hideMark/>
          </w:tcPr>
          <w:p w14:paraId="38D1733D" w14:textId="15D39188"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327.000</w:t>
            </w:r>
          </w:p>
        </w:tc>
        <w:tc>
          <w:tcPr>
            <w:tcW w:w="1417" w:type="dxa"/>
            <w:shd w:val="clear" w:color="auto" w:fill="auto"/>
            <w:hideMark/>
          </w:tcPr>
          <w:p w14:paraId="563ECC57" w14:textId="66236C71"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195.866</w:t>
            </w:r>
          </w:p>
        </w:tc>
      </w:tr>
      <w:tr w:rsidR="00B23BE3" w:rsidRPr="00B23BE3" w14:paraId="5430591B" w14:textId="77777777" w:rsidTr="00192ED5">
        <w:trPr>
          <w:trHeight w:val="255"/>
        </w:trPr>
        <w:tc>
          <w:tcPr>
            <w:tcW w:w="1261" w:type="dxa"/>
            <w:shd w:val="clear" w:color="auto" w:fill="auto"/>
            <w:noWrap/>
            <w:vAlign w:val="bottom"/>
            <w:hideMark/>
          </w:tcPr>
          <w:p w14:paraId="0EF5D463"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40</w:t>
            </w:r>
          </w:p>
        </w:tc>
        <w:tc>
          <w:tcPr>
            <w:tcW w:w="1402" w:type="dxa"/>
            <w:shd w:val="clear" w:color="auto" w:fill="auto"/>
            <w:hideMark/>
          </w:tcPr>
          <w:p w14:paraId="07E188F3" w14:textId="4DFFE7B5"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364.000</w:t>
            </w:r>
          </w:p>
        </w:tc>
        <w:tc>
          <w:tcPr>
            <w:tcW w:w="1417" w:type="dxa"/>
            <w:shd w:val="clear" w:color="auto" w:fill="auto"/>
            <w:hideMark/>
          </w:tcPr>
          <w:p w14:paraId="724F817B" w14:textId="6A4A8195"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211.887</w:t>
            </w:r>
          </w:p>
        </w:tc>
      </w:tr>
      <w:tr w:rsidR="00B23BE3" w:rsidRPr="00B23BE3" w14:paraId="2BAC517E" w14:textId="77777777" w:rsidTr="00192ED5">
        <w:trPr>
          <w:trHeight w:val="255"/>
        </w:trPr>
        <w:tc>
          <w:tcPr>
            <w:tcW w:w="1261" w:type="dxa"/>
            <w:shd w:val="clear" w:color="auto" w:fill="auto"/>
            <w:noWrap/>
            <w:vAlign w:val="bottom"/>
            <w:hideMark/>
          </w:tcPr>
          <w:p w14:paraId="5DD746DC"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41</w:t>
            </w:r>
          </w:p>
        </w:tc>
        <w:tc>
          <w:tcPr>
            <w:tcW w:w="1402" w:type="dxa"/>
            <w:shd w:val="clear" w:color="auto" w:fill="auto"/>
            <w:hideMark/>
          </w:tcPr>
          <w:p w14:paraId="26C64EE6" w14:textId="656C11DE"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347.000</w:t>
            </w:r>
          </w:p>
        </w:tc>
        <w:tc>
          <w:tcPr>
            <w:tcW w:w="1417" w:type="dxa"/>
            <w:shd w:val="clear" w:color="auto" w:fill="auto"/>
            <w:hideMark/>
          </w:tcPr>
          <w:p w14:paraId="20CD9364" w14:textId="6D560519"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124.943</w:t>
            </w:r>
          </w:p>
        </w:tc>
      </w:tr>
      <w:tr w:rsidR="00B23BE3" w:rsidRPr="00B23BE3" w14:paraId="34E4C5E4" w14:textId="77777777" w:rsidTr="00192ED5">
        <w:trPr>
          <w:trHeight w:val="255"/>
        </w:trPr>
        <w:tc>
          <w:tcPr>
            <w:tcW w:w="1261" w:type="dxa"/>
            <w:shd w:val="clear" w:color="auto" w:fill="auto"/>
            <w:noWrap/>
            <w:vAlign w:val="bottom"/>
            <w:hideMark/>
          </w:tcPr>
          <w:p w14:paraId="0CBF07DF"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42</w:t>
            </w:r>
          </w:p>
        </w:tc>
        <w:tc>
          <w:tcPr>
            <w:tcW w:w="1402" w:type="dxa"/>
            <w:shd w:val="clear" w:color="auto" w:fill="auto"/>
            <w:hideMark/>
          </w:tcPr>
          <w:p w14:paraId="179DB93A" w14:textId="7D164810"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335.000</w:t>
            </w:r>
          </w:p>
        </w:tc>
        <w:tc>
          <w:tcPr>
            <w:tcW w:w="1417" w:type="dxa"/>
            <w:shd w:val="clear" w:color="auto" w:fill="auto"/>
            <w:hideMark/>
          </w:tcPr>
          <w:p w14:paraId="18D796ED" w14:textId="199E2AB8"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156.892</w:t>
            </w:r>
          </w:p>
        </w:tc>
      </w:tr>
      <w:tr w:rsidR="00B23BE3" w:rsidRPr="00B23BE3" w14:paraId="3AA7D566" w14:textId="77777777" w:rsidTr="00192ED5">
        <w:trPr>
          <w:trHeight w:val="255"/>
        </w:trPr>
        <w:tc>
          <w:tcPr>
            <w:tcW w:w="1261" w:type="dxa"/>
            <w:shd w:val="clear" w:color="auto" w:fill="auto"/>
            <w:noWrap/>
            <w:vAlign w:val="bottom"/>
            <w:hideMark/>
          </w:tcPr>
          <w:p w14:paraId="47888183"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43</w:t>
            </w:r>
          </w:p>
        </w:tc>
        <w:tc>
          <w:tcPr>
            <w:tcW w:w="1402" w:type="dxa"/>
            <w:shd w:val="clear" w:color="auto" w:fill="auto"/>
            <w:hideMark/>
          </w:tcPr>
          <w:p w14:paraId="5ADD5595" w14:textId="2C6C16A9"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344.000</w:t>
            </w:r>
          </w:p>
        </w:tc>
        <w:tc>
          <w:tcPr>
            <w:tcW w:w="1417" w:type="dxa"/>
            <w:shd w:val="clear" w:color="auto" w:fill="auto"/>
            <w:hideMark/>
          </w:tcPr>
          <w:p w14:paraId="78290A8B" w14:textId="3605F94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250.984</w:t>
            </w:r>
          </w:p>
        </w:tc>
      </w:tr>
      <w:tr w:rsidR="00B23BE3" w:rsidRPr="00B23BE3" w14:paraId="4AFF45D8" w14:textId="77777777" w:rsidTr="00192ED5">
        <w:trPr>
          <w:trHeight w:val="255"/>
        </w:trPr>
        <w:tc>
          <w:tcPr>
            <w:tcW w:w="1261" w:type="dxa"/>
            <w:shd w:val="clear" w:color="auto" w:fill="auto"/>
            <w:noWrap/>
            <w:vAlign w:val="bottom"/>
            <w:hideMark/>
          </w:tcPr>
          <w:p w14:paraId="53B26C97"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44</w:t>
            </w:r>
          </w:p>
        </w:tc>
        <w:tc>
          <w:tcPr>
            <w:tcW w:w="1402" w:type="dxa"/>
            <w:shd w:val="clear" w:color="auto" w:fill="auto"/>
            <w:hideMark/>
          </w:tcPr>
          <w:p w14:paraId="7EFCC214" w14:textId="072340A9"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362.000</w:t>
            </w:r>
          </w:p>
        </w:tc>
        <w:tc>
          <w:tcPr>
            <w:tcW w:w="1417" w:type="dxa"/>
            <w:shd w:val="clear" w:color="auto" w:fill="auto"/>
            <w:hideMark/>
          </w:tcPr>
          <w:p w14:paraId="41AE88AE" w14:textId="7DE98984"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216.420</w:t>
            </w:r>
          </w:p>
        </w:tc>
      </w:tr>
      <w:tr w:rsidR="00B23BE3" w:rsidRPr="00B23BE3" w14:paraId="1E677857" w14:textId="77777777" w:rsidTr="00192ED5">
        <w:trPr>
          <w:trHeight w:val="255"/>
        </w:trPr>
        <w:tc>
          <w:tcPr>
            <w:tcW w:w="1261" w:type="dxa"/>
            <w:shd w:val="clear" w:color="auto" w:fill="auto"/>
            <w:noWrap/>
            <w:vAlign w:val="bottom"/>
            <w:hideMark/>
          </w:tcPr>
          <w:p w14:paraId="3E274A22"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45</w:t>
            </w:r>
          </w:p>
        </w:tc>
        <w:tc>
          <w:tcPr>
            <w:tcW w:w="1402" w:type="dxa"/>
            <w:shd w:val="clear" w:color="auto" w:fill="auto"/>
            <w:hideMark/>
          </w:tcPr>
          <w:p w14:paraId="0453CBF4" w14:textId="514F87BA"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386.000</w:t>
            </w:r>
          </w:p>
        </w:tc>
        <w:tc>
          <w:tcPr>
            <w:tcW w:w="1417" w:type="dxa"/>
            <w:shd w:val="clear" w:color="auto" w:fill="auto"/>
            <w:hideMark/>
          </w:tcPr>
          <w:p w14:paraId="1DC3FBB3" w14:textId="4ACA80B5"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218.238</w:t>
            </w:r>
          </w:p>
        </w:tc>
      </w:tr>
      <w:tr w:rsidR="00B23BE3" w:rsidRPr="00B23BE3" w14:paraId="4EDF7A84" w14:textId="77777777" w:rsidTr="00192ED5">
        <w:trPr>
          <w:trHeight w:val="255"/>
        </w:trPr>
        <w:tc>
          <w:tcPr>
            <w:tcW w:w="1261" w:type="dxa"/>
            <w:shd w:val="clear" w:color="auto" w:fill="auto"/>
            <w:noWrap/>
            <w:vAlign w:val="bottom"/>
            <w:hideMark/>
          </w:tcPr>
          <w:p w14:paraId="02806379"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46</w:t>
            </w:r>
          </w:p>
        </w:tc>
        <w:tc>
          <w:tcPr>
            <w:tcW w:w="1402" w:type="dxa"/>
            <w:shd w:val="clear" w:color="auto" w:fill="auto"/>
            <w:hideMark/>
          </w:tcPr>
          <w:p w14:paraId="1274BF79" w14:textId="22DDF9B8"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360.000</w:t>
            </w:r>
          </w:p>
        </w:tc>
        <w:tc>
          <w:tcPr>
            <w:tcW w:w="1417" w:type="dxa"/>
            <w:shd w:val="clear" w:color="auto" w:fill="auto"/>
            <w:hideMark/>
          </w:tcPr>
          <w:p w14:paraId="23E24660" w14:textId="7C8F3B32"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229.949</w:t>
            </w:r>
          </w:p>
        </w:tc>
      </w:tr>
      <w:tr w:rsidR="00B23BE3" w:rsidRPr="00B23BE3" w14:paraId="12A7356B" w14:textId="77777777" w:rsidTr="00192ED5">
        <w:trPr>
          <w:trHeight w:val="255"/>
        </w:trPr>
        <w:tc>
          <w:tcPr>
            <w:tcW w:w="1261" w:type="dxa"/>
            <w:shd w:val="clear" w:color="auto" w:fill="auto"/>
            <w:noWrap/>
            <w:vAlign w:val="bottom"/>
            <w:hideMark/>
          </w:tcPr>
          <w:p w14:paraId="6E6BFDFB"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47</w:t>
            </w:r>
          </w:p>
        </w:tc>
        <w:tc>
          <w:tcPr>
            <w:tcW w:w="1402" w:type="dxa"/>
            <w:shd w:val="clear" w:color="auto" w:fill="auto"/>
            <w:hideMark/>
          </w:tcPr>
          <w:p w14:paraId="3FFB72D4" w14:textId="0E10EC35"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339.000</w:t>
            </w:r>
          </w:p>
        </w:tc>
        <w:tc>
          <w:tcPr>
            <w:tcW w:w="1417" w:type="dxa"/>
            <w:shd w:val="clear" w:color="auto" w:fill="auto"/>
            <w:hideMark/>
          </w:tcPr>
          <w:p w14:paraId="2C71178B" w14:textId="1F6BD8C6"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162.905</w:t>
            </w:r>
          </w:p>
        </w:tc>
      </w:tr>
      <w:tr w:rsidR="00B23BE3" w:rsidRPr="00B23BE3" w14:paraId="122999AC" w14:textId="77777777" w:rsidTr="00192ED5">
        <w:trPr>
          <w:trHeight w:val="255"/>
        </w:trPr>
        <w:tc>
          <w:tcPr>
            <w:tcW w:w="1261" w:type="dxa"/>
            <w:shd w:val="clear" w:color="auto" w:fill="auto"/>
            <w:noWrap/>
            <w:vAlign w:val="bottom"/>
            <w:hideMark/>
          </w:tcPr>
          <w:p w14:paraId="33B8F3E8"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48</w:t>
            </w:r>
          </w:p>
        </w:tc>
        <w:tc>
          <w:tcPr>
            <w:tcW w:w="1402" w:type="dxa"/>
            <w:shd w:val="clear" w:color="auto" w:fill="auto"/>
            <w:hideMark/>
          </w:tcPr>
          <w:p w14:paraId="5971E14C" w14:textId="357D656E"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338.000</w:t>
            </w:r>
          </w:p>
        </w:tc>
        <w:tc>
          <w:tcPr>
            <w:tcW w:w="1417" w:type="dxa"/>
            <w:shd w:val="clear" w:color="auto" w:fill="auto"/>
            <w:hideMark/>
          </w:tcPr>
          <w:p w14:paraId="00DD0E89" w14:textId="3A5A7BF8"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217.185</w:t>
            </w:r>
          </w:p>
        </w:tc>
      </w:tr>
      <w:tr w:rsidR="00B23BE3" w:rsidRPr="00B23BE3" w14:paraId="5BA342D0" w14:textId="77777777" w:rsidTr="00192ED5">
        <w:trPr>
          <w:trHeight w:val="255"/>
        </w:trPr>
        <w:tc>
          <w:tcPr>
            <w:tcW w:w="1261" w:type="dxa"/>
            <w:shd w:val="clear" w:color="auto" w:fill="auto"/>
            <w:noWrap/>
            <w:vAlign w:val="bottom"/>
            <w:hideMark/>
          </w:tcPr>
          <w:p w14:paraId="60F905F8"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49</w:t>
            </w:r>
          </w:p>
        </w:tc>
        <w:tc>
          <w:tcPr>
            <w:tcW w:w="1402" w:type="dxa"/>
            <w:shd w:val="clear" w:color="auto" w:fill="auto"/>
            <w:hideMark/>
          </w:tcPr>
          <w:p w14:paraId="4C66D48F" w14:textId="4A2EBD70"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396.000</w:t>
            </w:r>
          </w:p>
        </w:tc>
        <w:tc>
          <w:tcPr>
            <w:tcW w:w="1417" w:type="dxa"/>
            <w:shd w:val="clear" w:color="auto" w:fill="auto"/>
            <w:hideMark/>
          </w:tcPr>
          <w:p w14:paraId="1FF54725" w14:textId="1E8567B5"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195.018</w:t>
            </w:r>
          </w:p>
        </w:tc>
      </w:tr>
      <w:tr w:rsidR="00B23BE3" w:rsidRPr="00B23BE3" w14:paraId="24F9F3B5" w14:textId="77777777" w:rsidTr="00192ED5">
        <w:trPr>
          <w:trHeight w:val="255"/>
        </w:trPr>
        <w:tc>
          <w:tcPr>
            <w:tcW w:w="1261" w:type="dxa"/>
            <w:shd w:val="clear" w:color="auto" w:fill="auto"/>
            <w:noWrap/>
            <w:vAlign w:val="bottom"/>
            <w:hideMark/>
          </w:tcPr>
          <w:p w14:paraId="21470566"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50</w:t>
            </w:r>
          </w:p>
        </w:tc>
        <w:tc>
          <w:tcPr>
            <w:tcW w:w="1402" w:type="dxa"/>
            <w:shd w:val="clear" w:color="auto" w:fill="auto"/>
            <w:hideMark/>
          </w:tcPr>
          <w:p w14:paraId="3CA6D9BF" w14:textId="3273C365"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336.000</w:t>
            </w:r>
          </w:p>
        </w:tc>
        <w:tc>
          <w:tcPr>
            <w:tcW w:w="1417" w:type="dxa"/>
            <w:shd w:val="clear" w:color="auto" w:fill="auto"/>
            <w:hideMark/>
          </w:tcPr>
          <w:p w14:paraId="67FC36FF" w14:textId="2AB76F4A"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208.464</w:t>
            </w:r>
          </w:p>
        </w:tc>
      </w:tr>
      <w:tr w:rsidR="00B23BE3" w:rsidRPr="00B23BE3" w14:paraId="199B7F25" w14:textId="77777777" w:rsidTr="00192ED5">
        <w:trPr>
          <w:trHeight w:val="255"/>
        </w:trPr>
        <w:tc>
          <w:tcPr>
            <w:tcW w:w="1261" w:type="dxa"/>
            <w:shd w:val="clear" w:color="auto" w:fill="auto"/>
            <w:noWrap/>
            <w:vAlign w:val="bottom"/>
            <w:hideMark/>
          </w:tcPr>
          <w:p w14:paraId="24071C08"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51</w:t>
            </w:r>
          </w:p>
        </w:tc>
        <w:tc>
          <w:tcPr>
            <w:tcW w:w="1402" w:type="dxa"/>
            <w:shd w:val="clear" w:color="auto" w:fill="auto"/>
            <w:hideMark/>
          </w:tcPr>
          <w:p w14:paraId="3FCB1800" w14:textId="462F3C01"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401.000</w:t>
            </w:r>
          </w:p>
        </w:tc>
        <w:tc>
          <w:tcPr>
            <w:tcW w:w="1417" w:type="dxa"/>
            <w:shd w:val="clear" w:color="auto" w:fill="auto"/>
            <w:hideMark/>
          </w:tcPr>
          <w:p w14:paraId="6D64A192" w14:textId="1963CD42"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193.134</w:t>
            </w:r>
          </w:p>
        </w:tc>
      </w:tr>
      <w:tr w:rsidR="00B23BE3" w:rsidRPr="00B23BE3" w14:paraId="2E47BBEB" w14:textId="77777777" w:rsidTr="00192ED5">
        <w:trPr>
          <w:trHeight w:val="255"/>
        </w:trPr>
        <w:tc>
          <w:tcPr>
            <w:tcW w:w="1261" w:type="dxa"/>
            <w:shd w:val="clear" w:color="auto" w:fill="auto"/>
            <w:noWrap/>
            <w:vAlign w:val="bottom"/>
            <w:hideMark/>
          </w:tcPr>
          <w:p w14:paraId="7D696A75"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52</w:t>
            </w:r>
          </w:p>
        </w:tc>
        <w:tc>
          <w:tcPr>
            <w:tcW w:w="1402" w:type="dxa"/>
            <w:shd w:val="clear" w:color="auto" w:fill="auto"/>
            <w:hideMark/>
          </w:tcPr>
          <w:p w14:paraId="5025F74D" w14:textId="5E74B82C"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393.000</w:t>
            </w:r>
          </w:p>
        </w:tc>
        <w:tc>
          <w:tcPr>
            <w:tcW w:w="1417" w:type="dxa"/>
            <w:shd w:val="clear" w:color="auto" w:fill="auto"/>
            <w:hideMark/>
          </w:tcPr>
          <w:p w14:paraId="5B8D14EB" w14:textId="7356601D"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215.683</w:t>
            </w:r>
          </w:p>
        </w:tc>
      </w:tr>
      <w:tr w:rsidR="00B23BE3" w:rsidRPr="00B23BE3" w14:paraId="21A1895B" w14:textId="77777777" w:rsidTr="00192ED5">
        <w:trPr>
          <w:trHeight w:val="255"/>
        </w:trPr>
        <w:tc>
          <w:tcPr>
            <w:tcW w:w="1261" w:type="dxa"/>
            <w:shd w:val="clear" w:color="auto" w:fill="auto"/>
            <w:noWrap/>
            <w:vAlign w:val="bottom"/>
            <w:hideMark/>
          </w:tcPr>
          <w:p w14:paraId="1100F653"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53</w:t>
            </w:r>
          </w:p>
        </w:tc>
        <w:tc>
          <w:tcPr>
            <w:tcW w:w="1402" w:type="dxa"/>
            <w:shd w:val="clear" w:color="auto" w:fill="auto"/>
            <w:hideMark/>
          </w:tcPr>
          <w:p w14:paraId="6CF67A5C" w14:textId="7399E60C"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360.000</w:t>
            </w:r>
          </w:p>
        </w:tc>
        <w:tc>
          <w:tcPr>
            <w:tcW w:w="1417" w:type="dxa"/>
            <w:shd w:val="clear" w:color="auto" w:fill="auto"/>
            <w:hideMark/>
          </w:tcPr>
          <w:p w14:paraId="46C0FBB4" w14:textId="1D0C87E5"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206.286</w:t>
            </w:r>
          </w:p>
        </w:tc>
      </w:tr>
      <w:tr w:rsidR="00B23BE3" w:rsidRPr="00B23BE3" w14:paraId="72003258" w14:textId="77777777" w:rsidTr="00192ED5">
        <w:trPr>
          <w:trHeight w:val="255"/>
        </w:trPr>
        <w:tc>
          <w:tcPr>
            <w:tcW w:w="1261" w:type="dxa"/>
            <w:shd w:val="clear" w:color="auto" w:fill="auto"/>
            <w:noWrap/>
            <w:vAlign w:val="bottom"/>
            <w:hideMark/>
          </w:tcPr>
          <w:p w14:paraId="4D1F3BFA"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54</w:t>
            </w:r>
          </w:p>
        </w:tc>
        <w:tc>
          <w:tcPr>
            <w:tcW w:w="1402" w:type="dxa"/>
            <w:shd w:val="clear" w:color="auto" w:fill="auto"/>
            <w:hideMark/>
          </w:tcPr>
          <w:p w14:paraId="424CD072" w14:textId="3E7ED758"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326.000</w:t>
            </w:r>
          </w:p>
        </w:tc>
        <w:tc>
          <w:tcPr>
            <w:tcW w:w="1417" w:type="dxa"/>
            <w:shd w:val="clear" w:color="auto" w:fill="auto"/>
            <w:hideMark/>
          </w:tcPr>
          <w:p w14:paraId="17E56B1A" w14:textId="6F3AB706"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242.025</w:t>
            </w:r>
          </w:p>
        </w:tc>
      </w:tr>
      <w:tr w:rsidR="00B23BE3" w:rsidRPr="00B23BE3" w14:paraId="5CCB0A3E" w14:textId="77777777" w:rsidTr="00192ED5">
        <w:trPr>
          <w:trHeight w:val="255"/>
        </w:trPr>
        <w:tc>
          <w:tcPr>
            <w:tcW w:w="1261" w:type="dxa"/>
            <w:shd w:val="clear" w:color="auto" w:fill="auto"/>
            <w:noWrap/>
            <w:vAlign w:val="bottom"/>
            <w:hideMark/>
          </w:tcPr>
          <w:p w14:paraId="0C985C0C"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55</w:t>
            </w:r>
          </w:p>
        </w:tc>
        <w:tc>
          <w:tcPr>
            <w:tcW w:w="1402" w:type="dxa"/>
            <w:shd w:val="clear" w:color="auto" w:fill="auto"/>
            <w:hideMark/>
          </w:tcPr>
          <w:p w14:paraId="4C0FF86C" w14:textId="36FF38A9"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398.000</w:t>
            </w:r>
          </w:p>
        </w:tc>
        <w:tc>
          <w:tcPr>
            <w:tcW w:w="1417" w:type="dxa"/>
            <w:shd w:val="clear" w:color="auto" w:fill="auto"/>
            <w:hideMark/>
          </w:tcPr>
          <w:p w14:paraId="1BBA2CB1" w14:textId="0229E555"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255.464</w:t>
            </w:r>
          </w:p>
        </w:tc>
      </w:tr>
      <w:tr w:rsidR="00B23BE3" w:rsidRPr="00B23BE3" w14:paraId="2ED1D4DE" w14:textId="77777777" w:rsidTr="00192ED5">
        <w:trPr>
          <w:trHeight w:val="255"/>
        </w:trPr>
        <w:tc>
          <w:tcPr>
            <w:tcW w:w="1261" w:type="dxa"/>
            <w:shd w:val="clear" w:color="auto" w:fill="auto"/>
            <w:noWrap/>
            <w:vAlign w:val="bottom"/>
            <w:hideMark/>
          </w:tcPr>
          <w:p w14:paraId="7454CAC8"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56</w:t>
            </w:r>
          </w:p>
        </w:tc>
        <w:tc>
          <w:tcPr>
            <w:tcW w:w="1402" w:type="dxa"/>
            <w:shd w:val="clear" w:color="auto" w:fill="auto"/>
            <w:hideMark/>
          </w:tcPr>
          <w:p w14:paraId="73F447D3" w14:textId="33A94BDC"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331.000</w:t>
            </w:r>
          </w:p>
        </w:tc>
        <w:tc>
          <w:tcPr>
            <w:tcW w:w="1417" w:type="dxa"/>
            <w:shd w:val="clear" w:color="auto" w:fill="auto"/>
            <w:hideMark/>
          </w:tcPr>
          <w:p w14:paraId="7D745C84" w14:textId="4506A9B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189.312</w:t>
            </w:r>
          </w:p>
        </w:tc>
      </w:tr>
      <w:tr w:rsidR="00B23BE3" w:rsidRPr="00B23BE3" w14:paraId="38CEBC9A" w14:textId="77777777" w:rsidTr="00192ED5">
        <w:trPr>
          <w:trHeight w:val="255"/>
        </w:trPr>
        <w:tc>
          <w:tcPr>
            <w:tcW w:w="1261" w:type="dxa"/>
            <w:shd w:val="clear" w:color="auto" w:fill="auto"/>
            <w:noWrap/>
            <w:vAlign w:val="bottom"/>
            <w:hideMark/>
          </w:tcPr>
          <w:p w14:paraId="42E01D9E"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57</w:t>
            </w:r>
          </w:p>
        </w:tc>
        <w:tc>
          <w:tcPr>
            <w:tcW w:w="1402" w:type="dxa"/>
            <w:shd w:val="clear" w:color="auto" w:fill="auto"/>
            <w:hideMark/>
          </w:tcPr>
          <w:p w14:paraId="2ADD0F7D" w14:textId="284098DD"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346.000</w:t>
            </w:r>
          </w:p>
        </w:tc>
        <w:tc>
          <w:tcPr>
            <w:tcW w:w="1417" w:type="dxa"/>
            <w:shd w:val="clear" w:color="auto" w:fill="auto"/>
            <w:hideMark/>
          </w:tcPr>
          <w:p w14:paraId="7DA8071F" w14:textId="001C91F5"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242.818</w:t>
            </w:r>
          </w:p>
        </w:tc>
      </w:tr>
      <w:tr w:rsidR="00B23BE3" w:rsidRPr="00B23BE3" w14:paraId="7D888E9B" w14:textId="77777777" w:rsidTr="00192ED5">
        <w:trPr>
          <w:trHeight w:val="255"/>
        </w:trPr>
        <w:tc>
          <w:tcPr>
            <w:tcW w:w="1261" w:type="dxa"/>
            <w:shd w:val="clear" w:color="auto" w:fill="auto"/>
            <w:noWrap/>
            <w:vAlign w:val="bottom"/>
            <w:hideMark/>
          </w:tcPr>
          <w:p w14:paraId="6E263F54"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58</w:t>
            </w:r>
          </w:p>
        </w:tc>
        <w:tc>
          <w:tcPr>
            <w:tcW w:w="1402" w:type="dxa"/>
            <w:shd w:val="clear" w:color="auto" w:fill="auto"/>
            <w:hideMark/>
          </w:tcPr>
          <w:p w14:paraId="4C585C1F" w14:textId="2D74E4EE"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363.000</w:t>
            </w:r>
          </w:p>
        </w:tc>
        <w:tc>
          <w:tcPr>
            <w:tcW w:w="1417" w:type="dxa"/>
            <w:shd w:val="clear" w:color="auto" w:fill="auto"/>
            <w:hideMark/>
          </w:tcPr>
          <w:p w14:paraId="74D2EC99" w14:textId="4477812B"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187.504</w:t>
            </w:r>
          </w:p>
        </w:tc>
      </w:tr>
      <w:tr w:rsidR="00B23BE3" w:rsidRPr="00B23BE3" w14:paraId="342E0707" w14:textId="77777777" w:rsidTr="00192ED5">
        <w:trPr>
          <w:trHeight w:val="255"/>
        </w:trPr>
        <w:tc>
          <w:tcPr>
            <w:tcW w:w="1261" w:type="dxa"/>
            <w:shd w:val="clear" w:color="auto" w:fill="auto"/>
            <w:noWrap/>
            <w:vAlign w:val="bottom"/>
            <w:hideMark/>
          </w:tcPr>
          <w:p w14:paraId="7AD3CF9C"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59</w:t>
            </w:r>
          </w:p>
        </w:tc>
        <w:tc>
          <w:tcPr>
            <w:tcW w:w="1402" w:type="dxa"/>
            <w:shd w:val="clear" w:color="auto" w:fill="auto"/>
            <w:hideMark/>
          </w:tcPr>
          <w:p w14:paraId="2AD084E4" w14:textId="0834957A"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360.000</w:t>
            </w:r>
          </w:p>
        </w:tc>
        <w:tc>
          <w:tcPr>
            <w:tcW w:w="1417" w:type="dxa"/>
            <w:shd w:val="clear" w:color="auto" w:fill="auto"/>
            <w:hideMark/>
          </w:tcPr>
          <w:p w14:paraId="1C86E3FD" w14:textId="7B6BE1A0"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163.769</w:t>
            </w:r>
          </w:p>
        </w:tc>
      </w:tr>
      <w:tr w:rsidR="00B23BE3" w:rsidRPr="00B23BE3" w14:paraId="547216CC" w14:textId="77777777" w:rsidTr="00192ED5">
        <w:trPr>
          <w:trHeight w:val="255"/>
        </w:trPr>
        <w:tc>
          <w:tcPr>
            <w:tcW w:w="1261" w:type="dxa"/>
            <w:shd w:val="clear" w:color="auto" w:fill="auto"/>
            <w:noWrap/>
            <w:vAlign w:val="bottom"/>
            <w:hideMark/>
          </w:tcPr>
          <w:p w14:paraId="64D06684"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60</w:t>
            </w:r>
          </w:p>
        </w:tc>
        <w:tc>
          <w:tcPr>
            <w:tcW w:w="1402" w:type="dxa"/>
            <w:shd w:val="clear" w:color="auto" w:fill="auto"/>
            <w:hideMark/>
          </w:tcPr>
          <w:p w14:paraId="29F9C107" w14:textId="5F60EFAD"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348.000</w:t>
            </w:r>
          </w:p>
        </w:tc>
        <w:tc>
          <w:tcPr>
            <w:tcW w:w="1417" w:type="dxa"/>
            <w:shd w:val="clear" w:color="auto" w:fill="auto"/>
            <w:hideMark/>
          </w:tcPr>
          <w:p w14:paraId="6D6EF2AC" w14:textId="00F8A68A"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207.877</w:t>
            </w:r>
          </w:p>
        </w:tc>
      </w:tr>
      <w:tr w:rsidR="00B23BE3" w:rsidRPr="00B23BE3" w14:paraId="61FE1B57" w14:textId="77777777" w:rsidTr="00192ED5">
        <w:trPr>
          <w:trHeight w:val="255"/>
        </w:trPr>
        <w:tc>
          <w:tcPr>
            <w:tcW w:w="1261" w:type="dxa"/>
            <w:shd w:val="clear" w:color="auto" w:fill="auto"/>
            <w:noWrap/>
            <w:vAlign w:val="bottom"/>
            <w:hideMark/>
          </w:tcPr>
          <w:p w14:paraId="37E171BE"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61</w:t>
            </w:r>
          </w:p>
        </w:tc>
        <w:tc>
          <w:tcPr>
            <w:tcW w:w="1402" w:type="dxa"/>
            <w:shd w:val="clear" w:color="auto" w:fill="auto"/>
            <w:hideMark/>
          </w:tcPr>
          <w:p w14:paraId="5ED5537F" w14:textId="1C726E54"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365.000</w:t>
            </w:r>
          </w:p>
        </w:tc>
        <w:tc>
          <w:tcPr>
            <w:tcW w:w="1417" w:type="dxa"/>
            <w:shd w:val="clear" w:color="auto" w:fill="auto"/>
            <w:hideMark/>
          </w:tcPr>
          <w:p w14:paraId="38F1284C" w14:textId="183B19F5"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132.108</w:t>
            </w:r>
          </w:p>
        </w:tc>
      </w:tr>
      <w:tr w:rsidR="00B23BE3" w:rsidRPr="00B23BE3" w14:paraId="0C71684B" w14:textId="77777777" w:rsidTr="00192ED5">
        <w:trPr>
          <w:trHeight w:val="255"/>
        </w:trPr>
        <w:tc>
          <w:tcPr>
            <w:tcW w:w="1261" w:type="dxa"/>
            <w:shd w:val="clear" w:color="auto" w:fill="auto"/>
            <w:noWrap/>
            <w:vAlign w:val="bottom"/>
            <w:hideMark/>
          </w:tcPr>
          <w:p w14:paraId="6C6BC938"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62</w:t>
            </w:r>
          </w:p>
        </w:tc>
        <w:tc>
          <w:tcPr>
            <w:tcW w:w="1402" w:type="dxa"/>
            <w:shd w:val="clear" w:color="auto" w:fill="auto"/>
            <w:hideMark/>
          </w:tcPr>
          <w:p w14:paraId="7E1369C4" w14:textId="1FDB6CAB"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329.000</w:t>
            </w:r>
          </w:p>
        </w:tc>
        <w:tc>
          <w:tcPr>
            <w:tcW w:w="1417" w:type="dxa"/>
            <w:shd w:val="clear" w:color="auto" w:fill="auto"/>
            <w:hideMark/>
          </w:tcPr>
          <w:p w14:paraId="49CD914B" w14:textId="428D426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215.116</w:t>
            </w:r>
          </w:p>
        </w:tc>
      </w:tr>
      <w:tr w:rsidR="00B23BE3" w:rsidRPr="00B23BE3" w14:paraId="388763C5" w14:textId="77777777" w:rsidTr="00192ED5">
        <w:trPr>
          <w:trHeight w:val="255"/>
        </w:trPr>
        <w:tc>
          <w:tcPr>
            <w:tcW w:w="1261" w:type="dxa"/>
            <w:shd w:val="clear" w:color="auto" w:fill="auto"/>
            <w:noWrap/>
            <w:vAlign w:val="bottom"/>
            <w:hideMark/>
          </w:tcPr>
          <w:p w14:paraId="75BABE0A"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63</w:t>
            </w:r>
          </w:p>
        </w:tc>
        <w:tc>
          <w:tcPr>
            <w:tcW w:w="1402" w:type="dxa"/>
            <w:shd w:val="clear" w:color="auto" w:fill="auto"/>
            <w:hideMark/>
          </w:tcPr>
          <w:p w14:paraId="181979B3" w14:textId="713A7C9C"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361.000</w:t>
            </w:r>
          </w:p>
        </w:tc>
        <w:tc>
          <w:tcPr>
            <w:tcW w:w="1417" w:type="dxa"/>
            <w:shd w:val="clear" w:color="auto" w:fill="auto"/>
            <w:hideMark/>
          </w:tcPr>
          <w:p w14:paraId="245E8971" w14:textId="7433F51B"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209.640</w:t>
            </w:r>
          </w:p>
        </w:tc>
      </w:tr>
      <w:tr w:rsidR="00B23BE3" w:rsidRPr="00B23BE3" w14:paraId="73E028A7" w14:textId="77777777" w:rsidTr="00192ED5">
        <w:trPr>
          <w:trHeight w:val="255"/>
        </w:trPr>
        <w:tc>
          <w:tcPr>
            <w:tcW w:w="1261" w:type="dxa"/>
            <w:shd w:val="clear" w:color="auto" w:fill="auto"/>
            <w:noWrap/>
            <w:vAlign w:val="bottom"/>
            <w:hideMark/>
          </w:tcPr>
          <w:p w14:paraId="3D0B5881"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64</w:t>
            </w:r>
          </w:p>
        </w:tc>
        <w:tc>
          <w:tcPr>
            <w:tcW w:w="1402" w:type="dxa"/>
            <w:shd w:val="clear" w:color="auto" w:fill="auto"/>
            <w:hideMark/>
          </w:tcPr>
          <w:p w14:paraId="774F21D4" w14:textId="5871635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404.000</w:t>
            </w:r>
          </w:p>
        </w:tc>
        <w:tc>
          <w:tcPr>
            <w:tcW w:w="1417" w:type="dxa"/>
            <w:shd w:val="clear" w:color="auto" w:fill="auto"/>
            <w:hideMark/>
          </w:tcPr>
          <w:p w14:paraId="31D1C178" w14:textId="512F63BF"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165.122</w:t>
            </w:r>
          </w:p>
        </w:tc>
      </w:tr>
      <w:tr w:rsidR="00B23BE3" w:rsidRPr="00B23BE3" w14:paraId="200F7D89" w14:textId="77777777" w:rsidTr="00192ED5">
        <w:trPr>
          <w:trHeight w:val="255"/>
        </w:trPr>
        <w:tc>
          <w:tcPr>
            <w:tcW w:w="1261" w:type="dxa"/>
            <w:shd w:val="clear" w:color="auto" w:fill="auto"/>
            <w:noWrap/>
            <w:vAlign w:val="bottom"/>
            <w:hideMark/>
          </w:tcPr>
          <w:p w14:paraId="79847D39"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65</w:t>
            </w:r>
          </w:p>
        </w:tc>
        <w:tc>
          <w:tcPr>
            <w:tcW w:w="1402" w:type="dxa"/>
            <w:shd w:val="clear" w:color="auto" w:fill="auto"/>
            <w:hideMark/>
          </w:tcPr>
          <w:p w14:paraId="6AC4E12D" w14:textId="39EC4149"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341.000</w:t>
            </w:r>
          </w:p>
        </w:tc>
        <w:tc>
          <w:tcPr>
            <w:tcW w:w="1417" w:type="dxa"/>
            <w:shd w:val="clear" w:color="auto" w:fill="auto"/>
            <w:hideMark/>
          </w:tcPr>
          <w:p w14:paraId="1DFF63BA" w14:textId="5D43081B"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233.093</w:t>
            </w:r>
          </w:p>
        </w:tc>
      </w:tr>
      <w:tr w:rsidR="00B23BE3" w:rsidRPr="00B23BE3" w14:paraId="049EC586" w14:textId="77777777" w:rsidTr="00192ED5">
        <w:trPr>
          <w:trHeight w:val="255"/>
        </w:trPr>
        <w:tc>
          <w:tcPr>
            <w:tcW w:w="1261" w:type="dxa"/>
            <w:shd w:val="clear" w:color="auto" w:fill="auto"/>
            <w:noWrap/>
            <w:vAlign w:val="bottom"/>
            <w:hideMark/>
          </w:tcPr>
          <w:p w14:paraId="0D4FA4B3"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66</w:t>
            </w:r>
          </w:p>
        </w:tc>
        <w:tc>
          <w:tcPr>
            <w:tcW w:w="1402" w:type="dxa"/>
            <w:shd w:val="clear" w:color="auto" w:fill="auto"/>
            <w:hideMark/>
          </w:tcPr>
          <w:p w14:paraId="436E15C8" w14:textId="2231BB12"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363.000</w:t>
            </w:r>
          </w:p>
        </w:tc>
        <w:tc>
          <w:tcPr>
            <w:tcW w:w="1417" w:type="dxa"/>
            <w:shd w:val="clear" w:color="auto" w:fill="auto"/>
            <w:hideMark/>
          </w:tcPr>
          <w:p w14:paraId="714680AE" w14:textId="525C58A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244.635</w:t>
            </w:r>
          </w:p>
        </w:tc>
      </w:tr>
      <w:tr w:rsidR="00B23BE3" w:rsidRPr="00B23BE3" w14:paraId="33285BD7" w14:textId="77777777" w:rsidTr="00192ED5">
        <w:trPr>
          <w:trHeight w:val="255"/>
        </w:trPr>
        <w:tc>
          <w:tcPr>
            <w:tcW w:w="1261" w:type="dxa"/>
            <w:shd w:val="clear" w:color="auto" w:fill="auto"/>
            <w:noWrap/>
            <w:vAlign w:val="bottom"/>
            <w:hideMark/>
          </w:tcPr>
          <w:p w14:paraId="5A0C551C"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67</w:t>
            </w:r>
          </w:p>
        </w:tc>
        <w:tc>
          <w:tcPr>
            <w:tcW w:w="1402" w:type="dxa"/>
            <w:shd w:val="clear" w:color="auto" w:fill="auto"/>
            <w:hideMark/>
          </w:tcPr>
          <w:p w14:paraId="2629EC30" w14:textId="17F4B562"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340.000</w:t>
            </w:r>
          </w:p>
        </w:tc>
        <w:tc>
          <w:tcPr>
            <w:tcW w:w="1417" w:type="dxa"/>
            <w:shd w:val="clear" w:color="auto" w:fill="auto"/>
            <w:hideMark/>
          </w:tcPr>
          <w:p w14:paraId="3156BF2F" w14:textId="09079E7A"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237.002</w:t>
            </w:r>
          </w:p>
        </w:tc>
      </w:tr>
      <w:tr w:rsidR="00B23BE3" w:rsidRPr="00B23BE3" w14:paraId="05CAFDB1" w14:textId="77777777" w:rsidTr="00192ED5">
        <w:trPr>
          <w:trHeight w:val="255"/>
        </w:trPr>
        <w:tc>
          <w:tcPr>
            <w:tcW w:w="1261" w:type="dxa"/>
            <w:shd w:val="clear" w:color="auto" w:fill="auto"/>
            <w:noWrap/>
            <w:vAlign w:val="bottom"/>
            <w:hideMark/>
          </w:tcPr>
          <w:p w14:paraId="2E581D80"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68</w:t>
            </w:r>
          </w:p>
        </w:tc>
        <w:tc>
          <w:tcPr>
            <w:tcW w:w="1402" w:type="dxa"/>
            <w:shd w:val="clear" w:color="auto" w:fill="auto"/>
            <w:hideMark/>
          </w:tcPr>
          <w:p w14:paraId="05707B8A" w14:textId="251C3A22"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373.000</w:t>
            </w:r>
          </w:p>
        </w:tc>
        <w:tc>
          <w:tcPr>
            <w:tcW w:w="1417" w:type="dxa"/>
            <w:shd w:val="clear" w:color="auto" w:fill="auto"/>
            <w:hideMark/>
          </w:tcPr>
          <w:p w14:paraId="47400DE9" w14:textId="55001CD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196.135</w:t>
            </w:r>
          </w:p>
        </w:tc>
      </w:tr>
      <w:tr w:rsidR="00B23BE3" w:rsidRPr="00B23BE3" w14:paraId="3F7D2E42" w14:textId="77777777" w:rsidTr="00192ED5">
        <w:trPr>
          <w:trHeight w:val="255"/>
        </w:trPr>
        <w:tc>
          <w:tcPr>
            <w:tcW w:w="1261" w:type="dxa"/>
            <w:shd w:val="clear" w:color="auto" w:fill="auto"/>
            <w:noWrap/>
            <w:vAlign w:val="bottom"/>
            <w:hideMark/>
          </w:tcPr>
          <w:p w14:paraId="57732A6B"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69</w:t>
            </w:r>
          </w:p>
        </w:tc>
        <w:tc>
          <w:tcPr>
            <w:tcW w:w="1402" w:type="dxa"/>
            <w:shd w:val="clear" w:color="auto" w:fill="auto"/>
            <w:hideMark/>
          </w:tcPr>
          <w:p w14:paraId="782F30C5" w14:textId="64701533"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362.000</w:t>
            </w:r>
          </w:p>
        </w:tc>
        <w:tc>
          <w:tcPr>
            <w:tcW w:w="1417" w:type="dxa"/>
            <w:shd w:val="clear" w:color="auto" w:fill="auto"/>
            <w:hideMark/>
          </w:tcPr>
          <w:p w14:paraId="456EF6F8" w14:textId="4648D099"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148.747</w:t>
            </w:r>
          </w:p>
        </w:tc>
      </w:tr>
      <w:tr w:rsidR="00B23BE3" w:rsidRPr="00B23BE3" w14:paraId="6589EF14" w14:textId="77777777" w:rsidTr="00192ED5">
        <w:trPr>
          <w:trHeight w:val="255"/>
        </w:trPr>
        <w:tc>
          <w:tcPr>
            <w:tcW w:w="1261" w:type="dxa"/>
            <w:shd w:val="clear" w:color="auto" w:fill="auto"/>
            <w:noWrap/>
            <w:vAlign w:val="bottom"/>
            <w:hideMark/>
          </w:tcPr>
          <w:p w14:paraId="40645DF0"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70</w:t>
            </w:r>
          </w:p>
        </w:tc>
        <w:tc>
          <w:tcPr>
            <w:tcW w:w="1402" w:type="dxa"/>
            <w:shd w:val="clear" w:color="auto" w:fill="auto"/>
            <w:hideMark/>
          </w:tcPr>
          <w:p w14:paraId="6574905C" w14:textId="6825131C"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364.000</w:t>
            </w:r>
          </w:p>
        </w:tc>
        <w:tc>
          <w:tcPr>
            <w:tcW w:w="1417" w:type="dxa"/>
            <w:shd w:val="clear" w:color="auto" w:fill="auto"/>
            <w:hideMark/>
          </w:tcPr>
          <w:p w14:paraId="43D300E6" w14:textId="4D1D5E3D"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187.231</w:t>
            </w:r>
          </w:p>
        </w:tc>
      </w:tr>
      <w:tr w:rsidR="00B23BE3" w:rsidRPr="00B23BE3" w14:paraId="4670069B" w14:textId="77777777" w:rsidTr="00192ED5">
        <w:trPr>
          <w:trHeight w:val="255"/>
        </w:trPr>
        <w:tc>
          <w:tcPr>
            <w:tcW w:w="1261" w:type="dxa"/>
            <w:shd w:val="clear" w:color="auto" w:fill="auto"/>
            <w:noWrap/>
            <w:vAlign w:val="bottom"/>
            <w:hideMark/>
          </w:tcPr>
          <w:p w14:paraId="77A5B5C4"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71</w:t>
            </w:r>
          </w:p>
        </w:tc>
        <w:tc>
          <w:tcPr>
            <w:tcW w:w="1402" w:type="dxa"/>
            <w:shd w:val="clear" w:color="auto" w:fill="auto"/>
            <w:hideMark/>
          </w:tcPr>
          <w:p w14:paraId="2B3B28CD" w14:textId="133B59C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379.000</w:t>
            </w:r>
          </w:p>
        </w:tc>
        <w:tc>
          <w:tcPr>
            <w:tcW w:w="1417" w:type="dxa"/>
            <w:shd w:val="clear" w:color="auto" w:fill="auto"/>
            <w:hideMark/>
          </w:tcPr>
          <w:p w14:paraId="1798F90C" w14:textId="1B498200"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257.312</w:t>
            </w:r>
          </w:p>
        </w:tc>
      </w:tr>
      <w:tr w:rsidR="00B23BE3" w:rsidRPr="00B23BE3" w14:paraId="028CF489" w14:textId="77777777" w:rsidTr="00192ED5">
        <w:trPr>
          <w:trHeight w:val="255"/>
        </w:trPr>
        <w:tc>
          <w:tcPr>
            <w:tcW w:w="1261" w:type="dxa"/>
            <w:shd w:val="clear" w:color="auto" w:fill="auto"/>
            <w:noWrap/>
            <w:vAlign w:val="bottom"/>
            <w:hideMark/>
          </w:tcPr>
          <w:p w14:paraId="52BA55A1"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72</w:t>
            </w:r>
          </w:p>
        </w:tc>
        <w:tc>
          <w:tcPr>
            <w:tcW w:w="1402" w:type="dxa"/>
            <w:shd w:val="clear" w:color="auto" w:fill="auto"/>
            <w:hideMark/>
          </w:tcPr>
          <w:p w14:paraId="5173DBDA" w14:textId="00D6F4CF"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360.000</w:t>
            </w:r>
          </w:p>
        </w:tc>
        <w:tc>
          <w:tcPr>
            <w:tcW w:w="1417" w:type="dxa"/>
            <w:shd w:val="clear" w:color="auto" w:fill="auto"/>
            <w:hideMark/>
          </w:tcPr>
          <w:p w14:paraId="64C61648" w14:textId="5B56CC25"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152.398</w:t>
            </w:r>
          </w:p>
        </w:tc>
      </w:tr>
      <w:tr w:rsidR="00B23BE3" w:rsidRPr="00B23BE3" w14:paraId="429BAEF8" w14:textId="77777777" w:rsidTr="00192ED5">
        <w:trPr>
          <w:trHeight w:val="255"/>
        </w:trPr>
        <w:tc>
          <w:tcPr>
            <w:tcW w:w="1261" w:type="dxa"/>
            <w:shd w:val="clear" w:color="auto" w:fill="auto"/>
            <w:noWrap/>
            <w:vAlign w:val="bottom"/>
            <w:hideMark/>
          </w:tcPr>
          <w:p w14:paraId="748DD1C1"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73</w:t>
            </w:r>
          </w:p>
        </w:tc>
        <w:tc>
          <w:tcPr>
            <w:tcW w:w="1402" w:type="dxa"/>
            <w:shd w:val="clear" w:color="auto" w:fill="auto"/>
            <w:hideMark/>
          </w:tcPr>
          <w:p w14:paraId="7FB4DCD6" w14:textId="2CC58A79"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401.000</w:t>
            </w:r>
          </w:p>
        </w:tc>
        <w:tc>
          <w:tcPr>
            <w:tcW w:w="1417" w:type="dxa"/>
            <w:shd w:val="clear" w:color="auto" w:fill="auto"/>
            <w:hideMark/>
          </w:tcPr>
          <w:p w14:paraId="5888FB19" w14:textId="0308C884"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211.913</w:t>
            </w:r>
          </w:p>
        </w:tc>
      </w:tr>
      <w:tr w:rsidR="00B23BE3" w:rsidRPr="00B23BE3" w14:paraId="719CEC87" w14:textId="77777777" w:rsidTr="00192ED5">
        <w:trPr>
          <w:trHeight w:val="255"/>
        </w:trPr>
        <w:tc>
          <w:tcPr>
            <w:tcW w:w="1261" w:type="dxa"/>
            <w:tcBorders>
              <w:bottom w:val="single" w:sz="4" w:space="0" w:color="auto"/>
            </w:tcBorders>
            <w:shd w:val="clear" w:color="auto" w:fill="auto"/>
            <w:noWrap/>
            <w:vAlign w:val="bottom"/>
            <w:hideMark/>
          </w:tcPr>
          <w:p w14:paraId="699431FD"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74</w:t>
            </w:r>
          </w:p>
        </w:tc>
        <w:tc>
          <w:tcPr>
            <w:tcW w:w="1402" w:type="dxa"/>
            <w:tcBorders>
              <w:bottom w:val="single" w:sz="4" w:space="0" w:color="auto"/>
            </w:tcBorders>
            <w:shd w:val="clear" w:color="auto" w:fill="auto"/>
            <w:hideMark/>
          </w:tcPr>
          <w:p w14:paraId="754EA534" w14:textId="6045874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332.000</w:t>
            </w:r>
          </w:p>
        </w:tc>
        <w:tc>
          <w:tcPr>
            <w:tcW w:w="1417" w:type="dxa"/>
            <w:tcBorders>
              <w:bottom w:val="single" w:sz="4" w:space="0" w:color="auto"/>
            </w:tcBorders>
            <w:shd w:val="clear" w:color="auto" w:fill="auto"/>
            <w:hideMark/>
          </w:tcPr>
          <w:p w14:paraId="6524A41D" w14:textId="14A84512"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150.141</w:t>
            </w:r>
          </w:p>
        </w:tc>
      </w:tr>
      <w:tr w:rsidR="00B23BE3" w:rsidRPr="00B23BE3" w14:paraId="67543BE9" w14:textId="77777777" w:rsidTr="00192ED5">
        <w:trPr>
          <w:trHeight w:val="255"/>
        </w:trPr>
        <w:tc>
          <w:tcPr>
            <w:tcW w:w="1261" w:type="dxa"/>
            <w:tcBorders>
              <w:top w:val="single" w:sz="4" w:space="0" w:color="auto"/>
              <w:bottom w:val="single" w:sz="4" w:space="0" w:color="auto"/>
            </w:tcBorders>
            <w:shd w:val="clear" w:color="auto" w:fill="auto"/>
            <w:noWrap/>
            <w:vAlign w:val="bottom"/>
            <w:hideMark/>
          </w:tcPr>
          <w:p w14:paraId="2C2AF812" w14:textId="77777777" w:rsidR="00B23BE3" w:rsidRPr="00B23BE3" w:rsidRDefault="00B23BE3" w:rsidP="00B23BE3">
            <w:pPr>
              <w:widowControl/>
              <w:autoSpaceDE/>
              <w:autoSpaceDN/>
              <w:spacing w:before="40" w:after="40"/>
              <w:jc w:val="center"/>
              <w:rPr>
                <w:rFonts w:ascii="Arial Narrow" w:eastAsia="Times New Roman" w:hAnsi="Arial Narrow" w:cs="Arial"/>
                <w:b/>
                <w:bCs/>
                <w:color w:val="000000"/>
                <w:sz w:val="20"/>
                <w:szCs w:val="20"/>
                <w:lang w:val="es-PE" w:eastAsia="es-PE"/>
              </w:rPr>
            </w:pPr>
            <w:r w:rsidRPr="00B23BE3">
              <w:rPr>
                <w:rFonts w:ascii="Arial Narrow" w:eastAsia="Times New Roman" w:hAnsi="Arial Narrow" w:cs="Arial"/>
                <w:b/>
                <w:bCs/>
                <w:color w:val="000000"/>
                <w:sz w:val="20"/>
                <w:szCs w:val="20"/>
                <w:lang w:val="es-PE" w:eastAsia="es-PE"/>
              </w:rPr>
              <w:t>TOTAL</w:t>
            </w:r>
          </w:p>
        </w:tc>
        <w:tc>
          <w:tcPr>
            <w:tcW w:w="1402" w:type="dxa"/>
            <w:tcBorders>
              <w:top w:val="single" w:sz="4" w:space="0" w:color="auto"/>
              <w:bottom w:val="single" w:sz="4" w:space="0" w:color="auto"/>
            </w:tcBorders>
            <w:shd w:val="clear" w:color="auto" w:fill="auto"/>
            <w:noWrap/>
            <w:hideMark/>
          </w:tcPr>
          <w:p w14:paraId="077B9C4A" w14:textId="236E38A7" w:rsidR="00B23BE3" w:rsidRPr="00B23BE3" w:rsidRDefault="00B23BE3" w:rsidP="00B23BE3">
            <w:pPr>
              <w:widowControl/>
              <w:autoSpaceDE/>
              <w:autoSpaceDN/>
              <w:spacing w:before="40" w:after="40"/>
              <w:jc w:val="center"/>
              <w:rPr>
                <w:rFonts w:ascii="Arial Narrow" w:eastAsia="Times New Roman" w:hAnsi="Arial Narrow" w:cs="Arial"/>
                <w:b/>
                <w:bCs/>
                <w:color w:val="000000"/>
                <w:sz w:val="20"/>
                <w:szCs w:val="20"/>
                <w:lang w:val="es-PE" w:eastAsia="es-PE"/>
              </w:rPr>
            </w:pPr>
            <w:r w:rsidRPr="00B23BE3">
              <w:rPr>
                <w:rFonts w:ascii="Arial Narrow" w:hAnsi="Arial Narrow"/>
                <w:b/>
                <w:bCs/>
                <w:sz w:val="20"/>
                <w:szCs w:val="20"/>
              </w:rPr>
              <w:t>26832.000</w:t>
            </w:r>
          </w:p>
        </w:tc>
        <w:tc>
          <w:tcPr>
            <w:tcW w:w="1417" w:type="dxa"/>
            <w:tcBorders>
              <w:top w:val="single" w:sz="4" w:space="0" w:color="auto"/>
              <w:bottom w:val="single" w:sz="4" w:space="0" w:color="auto"/>
            </w:tcBorders>
            <w:shd w:val="clear" w:color="auto" w:fill="auto"/>
            <w:noWrap/>
            <w:hideMark/>
          </w:tcPr>
          <w:p w14:paraId="2C277CE1" w14:textId="0EF6710F" w:rsidR="00B23BE3" w:rsidRPr="00B23BE3" w:rsidRDefault="00B23BE3" w:rsidP="00B23BE3">
            <w:pPr>
              <w:widowControl/>
              <w:autoSpaceDE/>
              <w:autoSpaceDN/>
              <w:spacing w:before="40" w:after="40"/>
              <w:jc w:val="center"/>
              <w:rPr>
                <w:rFonts w:ascii="Arial Narrow" w:eastAsia="Times New Roman" w:hAnsi="Arial Narrow" w:cs="Arial"/>
                <w:b/>
                <w:bCs/>
                <w:color w:val="000000"/>
                <w:sz w:val="20"/>
                <w:szCs w:val="20"/>
                <w:lang w:val="es-PE" w:eastAsia="es-PE"/>
              </w:rPr>
            </w:pPr>
            <w:r w:rsidRPr="00B23BE3">
              <w:rPr>
                <w:rFonts w:ascii="Arial Narrow" w:hAnsi="Arial Narrow"/>
                <w:b/>
                <w:bCs/>
                <w:sz w:val="20"/>
                <w:szCs w:val="20"/>
              </w:rPr>
              <w:t>14907.848</w:t>
            </w:r>
          </w:p>
        </w:tc>
      </w:tr>
      <w:tr w:rsidR="00B23BE3" w:rsidRPr="00B23BE3" w14:paraId="653B7C0A" w14:textId="77777777" w:rsidTr="00192ED5">
        <w:trPr>
          <w:trHeight w:val="255"/>
        </w:trPr>
        <w:tc>
          <w:tcPr>
            <w:tcW w:w="1261" w:type="dxa"/>
            <w:tcBorders>
              <w:top w:val="single" w:sz="4" w:space="0" w:color="auto"/>
              <w:bottom w:val="single" w:sz="4" w:space="0" w:color="auto"/>
            </w:tcBorders>
            <w:shd w:val="clear" w:color="auto" w:fill="auto"/>
            <w:noWrap/>
            <w:vAlign w:val="bottom"/>
            <w:hideMark/>
          </w:tcPr>
          <w:p w14:paraId="258B4D56" w14:textId="77777777" w:rsidR="00B23BE3" w:rsidRPr="00B23BE3" w:rsidRDefault="00B23BE3" w:rsidP="00B23BE3">
            <w:pPr>
              <w:widowControl/>
              <w:autoSpaceDE/>
              <w:autoSpaceDN/>
              <w:spacing w:before="40" w:after="40"/>
              <w:jc w:val="center"/>
              <w:rPr>
                <w:rFonts w:ascii="Arial Narrow" w:eastAsia="Times New Roman" w:hAnsi="Arial Narrow" w:cs="Arial"/>
                <w:b/>
                <w:bCs/>
                <w:color w:val="000000"/>
                <w:sz w:val="20"/>
                <w:szCs w:val="20"/>
                <w:lang w:val="es-PE" w:eastAsia="es-PE"/>
              </w:rPr>
            </w:pPr>
            <w:r w:rsidRPr="00B23BE3">
              <w:rPr>
                <w:rFonts w:ascii="Arial Narrow" w:eastAsia="Times New Roman" w:hAnsi="Arial Narrow" w:cs="Arial"/>
                <w:b/>
                <w:bCs/>
                <w:color w:val="000000"/>
                <w:sz w:val="20"/>
                <w:szCs w:val="20"/>
                <w:lang w:val="es-PE" w:eastAsia="es-PE"/>
              </w:rPr>
              <w:t>PROMEDIO</w:t>
            </w:r>
          </w:p>
        </w:tc>
        <w:tc>
          <w:tcPr>
            <w:tcW w:w="1402" w:type="dxa"/>
            <w:tcBorders>
              <w:top w:val="single" w:sz="4" w:space="0" w:color="auto"/>
              <w:bottom w:val="single" w:sz="4" w:space="0" w:color="auto"/>
            </w:tcBorders>
            <w:shd w:val="clear" w:color="auto" w:fill="auto"/>
            <w:noWrap/>
            <w:hideMark/>
          </w:tcPr>
          <w:p w14:paraId="6C22A119" w14:textId="27F47315" w:rsidR="00B23BE3" w:rsidRPr="00B23BE3" w:rsidRDefault="00B23BE3" w:rsidP="00B23BE3">
            <w:pPr>
              <w:widowControl/>
              <w:autoSpaceDE/>
              <w:autoSpaceDN/>
              <w:spacing w:before="40" w:after="40"/>
              <w:jc w:val="center"/>
              <w:rPr>
                <w:rFonts w:ascii="Arial Narrow" w:eastAsia="Times New Roman" w:hAnsi="Arial Narrow" w:cs="Arial"/>
                <w:b/>
                <w:bCs/>
                <w:color w:val="000000"/>
                <w:sz w:val="20"/>
                <w:szCs w:val="20"/>
                <w:lang w:val="es-PE" w:eastAsia="es-PE"/>
              </w:rPr>
            </w:pPr>
            <w:r w:rsidRPr="00B23BE3">
              <w:rPr>
                <w:rFonts w:ascii="Arial Narrow" w:hAnsi="Arial Narrow"/>
                <w:b/>
                <w:bCs/>
                <w:sz w:val="20"/>
                <w:szCs w:val="20"/>
              </w:rPr>
              <w:t>362.595</w:t>
            </w:r>
          </w:p>
        </w:tc>
        <w:tc>
          <w:tcPr>
            <w:tcW w:w="1417" w:type="dxa"/>
            <w:tcBorders>
              <w:top w:val="single" w:sz="4" w:space="0" w:color="auto"/>
              <w:bottom w:val="single" w:sz="4" w:space="0" w:color="auto"/>
            </w:tcBorders>
            <w:shd w:val="clear" w:color="auto" w:fill="auto"/>
            <w:noWrap/>
            <w:hideMark/>
          </w:tcPr>
          <w:p w14:paraId="078B3984" w14:textId="705F2C26" w:rsidR="00B23BE3" w:rsidRPr="00B23BE3" w:rsidRDefault="00B23BE3" w:rsidP="00B23BE3">
            <w:pPr>
              <w:widowControl/>
              <w:autoSpaceDE/>
              <w:autoSpaceDN/>
              <w:spacing w:before="40" w:after="40"/>
              <w:jc w:val="center"/>
              <w:rPr>
                <w:rFonts w:ascii="Arial Narrow" w:eastAsia="Times New Roman" w:hAnsi="Arial Narrow" w:cs="Arial"/>
                <w:b/>
                <w:bCs/>
                <w:color w:val="000000"/>
                <w:sz w:val="20"/>
                <w:szCs w:val="20"/>
                <w:lang w:val="es-PE" w:eastAsia="es-PE"/>
              </w:rPr>
            </w:pPr>
            <w:r w:rsidRPr="00B23BE3">
              <w:rPr>
                <w:rFonts w:ascii="Arial Narrow" w:hAnsi="Arial Narrow"/>
                <w:b/>
                <w:bCs/>
                <w:sz w:val="20"/>
                <w:szCs w:val="20"/>
              </w:rPr>
              <w:t>201.457</w:t>
            </w:r>
          </w:p>
        </w:tc>
      </w:tr>
      <w:tr w:rsidR="00B23BE3" w:rsidRPr="00B23BE3" w14:paraId="116C426B" w14:textId="77777777" w:rsidTr="00192ED5">
        <w:trPr>
          <w:trHeight w:val="255"/>
        </w:trPr>
        <w:tc>
          <w:tcPr>
            <w:tcW w:w="1261" w:type="dxa"/>
            <w:tcBorders>
              <w:top w:val="single" w:sz="4" w:space="0" w:color="auto"/>
              <w:bottom w:val="single" w:sz="4" w:space="0" w:color="auto"/>
            </w:tcBorders>
            <w:shd w:val="clear" w:color="auto" w:fill="auto"/>
            <w:noWrap/>
            <w:vAlign w:val="bottom"/>
          </w:tcPr>
          <w:p w14:paraId="64D9091A" w14:textId="4FC22E44" w:rsidR="00B23BE3" w:rsidRPr="00B23BE3" w:rsidRDefault="00B23BE3" w:rsidP="00B23BE3">
            <w:pPr>
              <w:widowControl/>
              <w:autoSpaceDE/>
              <w:autoSpaceDN/>
              <w:spacing w:before="40" w:after="40"/>
              <w:jc w:val="center"/>
              <w:rPr>
                <w:rFonts w:ascii="Arial Narrow" w:eastAsia="Times New Roman" w:hAnsi="Arial Narrow" w:cs="Arial"/>
                <w:b/>
                <w:bCs/>
                <w:color w:val="000000"/>
                <w:sz w:val="20"/>
                <w:szCs w:val="20"/>
                <w:lang w:val="es-PE" w:eastAsia="es-PE"/>
              </w:rPr>
            </w:pPr>
            <w:r w:rsidRPr="00B23BE3">
              <w:rPr>
                <w:rFonts w:ascii="Arial Narrow" w:eastAsia="Times New Roman" w:hAnsi="Arial Narrow" w:cs="Arial"/>
                <w:b/>
                <w:bCs/>
                <w:color w:val="000000"/>
                <w:sz w:val="20"/>
                <w:szCs w:val="20"/>
                <w:lang w:val="es-PE" w:eastAsia="es-PE"/>
              </w:rPr>
              <w:t>PORCENTAJE</w:t>
            </w:r>
          </w:p>
        </w:tc>
        <w:tc>
          <w:tcPr>
            <w:tcW w:w="1402" w:type="dxa"/>
            <w:tcBorders>
              <w:top w:val="single" w:sz="4" w:space="0" w:color="auto"/>
              <w:bottom w:val="single" w:sz="4" w:space="0" w:color="auto"/>
            </w:tcBorders>
            <w:shd w:val="clear" w:color="auto" w:fill="auto"/>
            <w:noWrap/>
          </w:tcPr>
          <w:p w14:paraId="753F13F1" w14:textId="6474A390" w:rsidR="00B23BE3" w:rsidRPr="00B23BE3" w:rsidRDefault="00B23BE3" w:rsidP="00B23BE3">
            <w:pPr>
              <w:widowControl/>
              <w:autoSpaceDE/>
              <w:autoSpaceDN/>
              <w:spacing w:before="40" w:after="40"/>
              <w:jc w:val="center"/>
              <w:rPr>
                <w:rFonts w:ascii="Arial Narrow" w:hAnsi="Arial Narrow"/>
                <w:b/>
                <w:bCs/>
                <w:sz w:val="20"/>
                <w:szCs w:val="20"/>
              </w:rPr>
            </w:pPr>
            <w:r w:rsidRPr="00B23BE3">
              <w:rPr>
                <w:rFonts w:ascii="Arial Narrow" w:hAnsi="Arial Narrow"/>
                <w:b/>
                <w:bCs/>
                <w:sz w:val="20"/>
                <w:szCs w:val="20"/>
              </w:rPr>
              <w:t>100.00%</w:t>
            </w:r>
          </w:p>
        </w:tc>
        <w:tc>
          <w:tcPr>
            <w:tcW w:w="1417" w:type="dxa"/>
            <w:tcBorders>
              <w:top w:val="single" w:sz="4" w:space="0" w:color="auto"/>
              <w:bottom w:val="single" w:sz="4" w:space="0" w:color="auto"/>
            </w:tcBorders>
            <w:shd w:val="clear" w:color="auto" w:fill="auto"/>
            <w:noWrap/>
          </w:tcPr>
          <w:p w14:paraId="0FECFB2A" w14:textId="2C54F506" w:rsidR="00B23BE3" w:rsidRPr="00B23BE3" w:rsidRDefault="00B23BE3" w:rsidP="00B23BE3">
            <w:pPr>
              <w:widowControl/>
              <w:autoSpaceDE/>
              <w:autoSpaceDN/>
              <w:spacing w:before="40" w:after="40"/>
              <w:jc w:val="center"/>
              <w:rPr>
                <w:rFonts w:ascii="Arial Narrow" w:hAnsi="Arial Narrow"/>
                <w:b/>
                <w:bCs/>
                <w:sz w:val="20"/>
                <w:szCs w:val="20"/>
              </w:rPr>
            </w:pPr>
            <w:r w:rsidRPr="00B23BE3">
              <w:rPr>
                <w:rFonts w:ascii="Arial Narrow" w:hAnsi="Arial Narrow"/>
                <w:b/>
                <w:bCs/>
                <w:sz w:val="20"/>
                <w:szCs w:val="20"/>
              </w:rPr>
              <w:t>55.56%</w:t>
            </w:r>
          </w:p>
        </w:tc>
      </w:tr>
    </w:tbl>
    <w:p w14:paraId="096C2506" w14:textId="77777777" w:rsidR="00BC7066" w:rsidRDefault="00BC7066">
      <w:pPr>
        <w:widowControl/>
        <w:autoSpaceDE/>
        <w:autoSpaceDN/>
        <w:spacing w:after="160" w:line="259" w:lineRule="auto"/>
        <w:rPr>
          <w:rFonts w:ascii="Arial Narrow" w:hAnsi="Arial Narrow"/>
          <w:b/>
          <w:bCs/>
        </w:rPr>
      </w:pPr>
    </w:p>
    <w:p w14:paraId="4C3A5E60" w14:textId="77777777" w:rsidR="00BC7066" w:rsidRDefault="00BC7066">
      <w:pPr>
        <w:widowControl/>
        <w:autoSpaceDE/>
        <w:autoSpaceDN/>
        <w:spacing w:after="160" w:line="259" w:lineRule="auto"/>
        <w:rPr>
          <w:rFonts w:ascii="Arial Narrow" w:hAnsi="Arial Narrow"/>
          <w:b/>
          <w:bCs/>
        </w:rPr>
      </w:pPr>
      <w:r>
        <w:rPr>
          <w:rFonts w:ascii="Arial Narrow" w:hAnsi="Arial Narrow"/>
          <w:b/>
          <w:bCs/>
        </w:rPr>
        <w:br w:type="page"/>
      </w:r>
    </w:p>
    <w:p w14:paraId="764364CF" w14:textId="74E8FE6B" w:rsidR="00BC7066" w:rsidRPr="00BC7066" w:rsidRDefault="00BC7066" w:rsidP="00BC7066">
      <w:pPr>
        <w:pStyle w:val="Descripcin"/>
        <w:spacing w:after="0" w:line="360" w:lineRule="auto"/>
        <w:rPr>
          <w:rFonts w:ascii="Arial Narrow" w:hAnsi="Arial Narrow"/>
          <w:i w:val="0"/>
          <w:iCs w:val="0"/>
          <w:color w:val="auto"/>
          <w:sz w:val="24"/>
          <w:szCs w:val="24"/>
        </w:rPr>
      </w:pPr>
      <w:r w:rsidRPr="00BC7066">
        <w:rPr>
          <w:rFonts w:ascii="Arial Narrow" w:hAnsi="Arial Narrow"/>
          <w:b/>
          <w:bCs/>
          <w:i w:val="0"/>
          <w:iCs w:val="0"/>
          <w:color w:val="auto"/>
          <w:sz w:val="24"/>
          <w:szCs w:val="24"/>
        </w:rPr>
        <w:lastRenderedPageBreak/>
        <w:t xml:space="preserve">W3. </w:t>
      </w:r>
      <w:r w:rsidRPr="00BC7066">
        <w:rPr>
          <w:rFonts w:ascii="Arial Narrow" w:hAnsi="Arial Narrow"/>
          <w:i w:val="0"/>
          <w:iCs w:val="0"/>
          <w:color w:val="auto"/>
          <w:sz w:val="24"/>
          <w:szCs w:val="24"/>
        </w:rPr>
        <w:t xml:space="preserve">Indicador </w:t>
      </w:r>
      <w:proofErr w:type="spellStart"/>
      <w:r w:rsidRPr="00BC7066">
        <w:rPr>
          <w:rFonts w:ascii="Arial Narrow" w:hAnsi="Arial Narrow"/>
          <w:i w:val="0"/>
          <w:iCs w:val="0"/>
          <w:color w:val="auto"/>
          <w:sz w:val="24"/>
          <w:szCs w:val="24"/>
        </w:rPr>
        <w:t>N°</w:t>
      </w:r>
      <w:proofErr w:type="spellEnd"/>
      <w:r w:rsidRPr="00BC7066">
        <w:rPr>
          <w:rFonts w:ascii="Arial Narrow" w:hAnsi="Arial Narrow"/>
          <w:i w:val="0"/>
          <w:iCs w:val="0"/>
          <w:color w:val="auto"/>
          <w:sz w:val="24"/>
          <w:szCs w:val="24"/>
        </w:rPr>
        <w:t xml:space="preserve"> 03: Tiempo en la búsqueda de documentos</w:t>
      </w:r>
    </w:p>
    <w:p w14:paraId="48322B60" w14:textId="162ABE00" w:rsidR="007B3792" w:rsidRPr="002E2C36" w:rsidRDefault="002E2C36" w:rsidP="00090822">
      <w:pPr>
        <w:pStyle w:val="Descripcin"/>
        <w:spacing w:after="0" w:line="480" w:lineRule="auto"/>
        <w:rPr>
          <w:rFonts w:ascii="Arial Narrow" w:hAnsi="Arial Narrow"/>
          <w:b/>
          <w:bCs/>
          <w:i w:val="0"/>
          <w:iCs w:val="0"/>
          <w:color w:val="000000" w:themeColor="text1"/>
          <w:sz w:val="20"/>
          <w:szCs w:val="20"/>
        </w:rPr>
      </w:pPr>
      <w:bookmarkStart w:id="628" w:name="_Toc94786693"/>
      <w:r w:rsidRPr="00090822">
        <w:rPr>
          <w:rFonts w:ascii="Arial Narrow" w:hAnsi="Arial Narrow"/>
          <w:b/>
          <w:bCs/>
          <w:i w:val="0"/>
          <w:iCs w:val="0"/>
          <w:color w:val="000000" w:themeColor="text1"/>
          <w:sz w:val="20"/>
          <w:szCs w:val="20"/>
        </w:rPr>
        <w:t xml:space="preserve">Tabla </w:t>
      </w:r>
      <w:r w:rsidRPr="00090822">
        <w:rPr>
          <w:rFonts w:ascii="Arial Narrow" w:hAnsi="Arial Narrow"/>
          <w:b/>
          <w:bCs/>
          <w:i w:val="0"/>
          <w:iCs w:val="0"/>
          <w:color w:val="000000" w:themeColor="text1"/>
          <w:sz w:val="20"/>
          <w:szCs w:val="20"/>
        </w:rPr>
        <w:fldChar w:fldCharType="begin"/>
      </w:r>
      <w:r w:rsidRPr="00090822">
        <w:rPr>
          <w:rFonts w:ascii="Arial Narrow" w:hAnsi="Arial Narrow"/>
          <w:b/>
          <w:bCs/>
          <w:i w:val="0"/>
          <w:iCs w:val="0"/>
          <w:color w:val="000000" w:themeColor="text1"/>
          <w:sz w:val="20"/>
          <w:szCs w:val="20"/>
        </w:rPr>
        <w:instrText xml:space="preserve"> SEQ Tabla \* ARABIC </w:instrText>
      </w:r>
      <w:r w:rsidRPr="00090822">
        <w:rPr>
          <w:rFonts w:ascii="Arial Narrow" w:hAnsi="Arial Narrow"/>
          <w:b/>
          <w:bCs/>
          <w:i w:val="0"/>
          <w:iCs w:val="0"/>
          <w:color w:val="000000" w:themeColor="text1"/>
          <w:sz w:val="20"/>
          <w:szCs w:val="20"/>
        </w:rPr>
        <w:fldChar w:fldCharType="separate"/>
      </w:r>
      <w:r w:rsidR="007B21F1">
        <w:rPr>
          <w:rFonts w:ascii="Arial Narrow" w:hAnsi="Arial Narrow"/>
          <w:b/>
          <w:bCs/>
          <w:i w:val="0"/>
          <w:iCs w:val="0"/>
          <w:noProof/>
          <w:color w:val="000000" w:themeColor="text1"/>
          <w:sz w:val="20"/>
          <w:szCs w:val="20"/>
        </w:rPr>
        <w:t>124</w:t>
      </w:r>
      <w:r w:rsidRPr="00090822">
        <w:rPr>
          <w:rFonts w:ascii="Arial Narrow" w:hAnsi="Arial Narrow"/>
          <w:b/>
          <w:bCs/>
          <w:i w:val="0"/>
          <w:iCs w:val="0"/>
          <w:color w:val="000000" w:themeColor="text1"/>
          <w:sz w:val="20"/>
          <w:szCs w:val="20"/>
        </w:rPr>
        <w:fldChar w:fldCharType="end"/>
      </w:r>
      <w:r w:rsidRPr="002E2C36">
        <w:rPr>
          <w:rFonts w:ascii="Arial Narrow" w:hAnsi="Arial Narrow"/>
          <w:i w:val="0"/>
          <w:iCs w:val="0"/>
          <w:color w:val="000000" w:themeColor="text1"/>
          <w:sz w:val="20"/>
          <w:szCs w:val="20"/>
        </w:rPr>
        <w:br/>
      </w:r>
      <w:r w:rsidRPr="00090822">
        <w:rPr>
          <w:rFonts w:ascii="Arial Narrow" w:hAnsi="Arial Narrow"/>
          <w:color w:val="000000" w:themeColor="text1"/>
          <w:sz w:val="20"/>
          <w:szCs w:val="20"/>
        </w:rPr>
        <w:t xml:space="preserve">Tabla de </w:t>
      </w:r>
      <w:r w:rsidR="00090822" w:rsidRPr="00090822">
        <w:rPr>
          <w:rFonts w:ascii="Arial Narrow" w:hAnsi="Arial Narrow"/>
          <w:color w:val="000000" w:themeColor="text1"/>
          <w:sz w:val="20"/>
          <w:szCs w:val="20"/>
        </w:rPr>
        <w:t>D</w:t>
      </w:r>
      <w:r w:rsidRPr="00090822">
        <w:rPr>
          <w:rFonts w:ascii="Arial Narrow" w:hAnsi="Arial Narrow"/>
          <w:color w:val="000000" w:themeColor="text1"/>
          <w:sz w:val="20"/>
          <w:szCs w:val="20"/>
        </w:rPr>
        <w:t xml:space="preserve">atos del </w:t>
      </w:r>
      <w:r w:rsidR="00090822" w:rsidRPr="00090822">
        <w:rPr>
          <w:rFonts w:ascii="Arial Narrow" w:hAnsi="Arial Narrow"/>
          <w:color w:val="000000" w:themeColor="text1"/>
          <w:sz w:val="20"/>
          <w:szCs w:val="20"/>
        </w:rPr>
        <w:t>I</w:t>
      </w:r>
      <w:r w:rsidRPr="00090822">
        <w:rPr>
          <w:rFonts w:ascii="Arial Narrow" w:hAnsi="Arial Narrow"/>
          <w:color w:val="000000" w:themeColor="text1"/>
          <w:sz w:val="20"/>
          <w:szCs w:val="20"/>
        </w:rPr>
        <w:t xml:space="preserve">ndicador Tiempo </w:t>
      </w:r>
      <w:r w:rsidR="002C6A80">
        <w:rPr>
          <w:rFonts w:ascii="Arial Narrow" w:hAnsi="Arial Narrow"/>
          <w:color w:val="000000" w:themeColor="text1"/>
          <w:sz w:val="20"/>
          <w:szCs w:val="20"/>
        </w:rPr>
        <w:t>en la</w:t>
      </w:r>
      <w:r w:rsidRPr="00090822">
        <w:rPr>
          <w:rFonts w:ascii="Arial Narrow" w:hAnsi="Arial Narrow"/>
          <w:color w:val="000000" w:themeColor="text1"/>
          <w:sz w:val="20"/>
          <w:szCs w:val="20"/>
        </w:rPr>
        <w:t xml:space="preserve"> </w:t>
      </w:r>
      <w:r w:rsidR="00090822" w:rsidRPr="00090822">
        <w:rPr>
          <w:rFonts w:ascii="Arial Narrow" w:hAnsi="Arial Narrow"/>
          <w:color w:val="000000" w:themeColor="text1"/>
          <w:sz w:val="20"/>
          <w:szCs w:val="20"/>
        </w:rPr>
        <w:t>B</w:t>
      </w:r>
      <w:r w:rsidRPr="00090822">
        <w:rPr>
          <w:rFonts w:ascii="Arial Narrow" w:hAnsi="Arial Narrow"/>
          <w:color w:val="000000" w:themeColor="text1"/>
          <w:sz w:val="20"/>
          <w:szCs w:val="20"/>
        </w:rPr>
        <w:t xml:space="preserve">úsqueda de </w:t>
      </w:r>
      <w:r w:rsidR="00090822" w:rsidRPr="00090822">
        <w:rPr>
          <w:rFonts w:ascii="Arial Narrow" w:hAnsi="Arial Narrow"/>
          <w:color w:val="000000" w:themeColor="text1"/>
          <w:sz w:val="20"/>
          <w:szCs w:val="20"/>
        </w:rPr>
        <w:t>D</w:t>
      </w:r>
      <w:r w:rsidRPr="00090822">
        <w:rPr>
          <w:rFonts w:ascii="Arial Narrow" w:hAnsi="Arial Narrow"/>
          <w:color w:val="000000" w:themeColor="text1"/>
          <w:sz w:val="20"/>
          <w:szCs w:val="20"/>
        </w:rPr>
        <w:t>ocumentos</w:t>
      </w:r>
      <w:bookmarkEnd w:id="628"/>
    </w:p>
    <w:tbl>
      <w:tblPr>
        <w:tblW w:w="4056" w:type="dxa"/>
        <w:tblCellMar>
          <w:left w:w="70" w:type="dxa"/>
          <w:right w:w="70" w:type="dxa"/>
        </w:tblCellMar>
        <w:tblLook w:val="04A0" w:firstRow="1" w:lastRow="0" w:firstColumn="1" w:lastColumn="0" w:noHBand="0" w:noVBand="1"/>
      </w:tblPr>
      <w:tblGrid>
        <w:gridCol w:w="1261"/>
        <w:gridCol w:w="1377"/>
        <w:gridCol w:w="1418"/>
      </w:tblGrid>
      <w:tr w:rsidR="00045AA1" w:rsidRPr="00B525F2" w14:paraId="394E414A" w14:textId="77777777" w:rsidTr="00B525F2">
        <w:trPr>
          <w:trHeight w:val="132"/>
        </w:trPr>
        <w:tc>
          <w:tcPr>
            <w:tcW w:w="4056" w:type="dxa"/>
            <w:gridSpan w:val="3"/>
            <w:tcBorders>
              <w:top w:val="single" w:sz="4" w:space="0" w:color="auto"/>
              <w:bottom w:val="single" w:sz="4" w:space="0" w:color="auto"/>
            </w:tcBorders>
            <w:shd w:val="clear" w:color="auto" w:fill="auto"/>
            <w:noWrap/>
            <w:vAlign w:val="center"/>
          </w:tcPr>
          <w:p w14:paraId="79EAA1CD" w14:textId="625E9A75" w:rsidR="00045AA1" w:rsidRPr="00B525F2" w:rsidRDefault="00045AA1" w:rsidP="00D65720">
            <w:pPr>
              <w:widowControl/>
              <w:autoSpaceDE/>
              <w:autoSpaceDN/>
              <w:spacing w:before="40" w:after="40"/>
              <w:jc w:val="center"/>
              <w:rPr>
                <w:rFonts w:ascii="Arial Narrow" w:eastAsia="Times New Roman" w:hAnsi="Arial Narrow" w:cs="Arial"/>
                <w:b/>
                <w:bCs/>
                <w:color w:val="000000"/>
                <w:sz w:val="20"/>
                <w:szCs w:val="20"/>
                <w:lang w:val="es-PE" w:eastAsia="es-PE"/>
              </w:rPr>
            </w:pPr>
            <w:r w:rsidRPr="00B525F2">
              <w:rPr>
                <w:rFonts w:ascii="Arial Narrow" w:eastAsia="Times New Roman" w:hAnsi="Arial Narrow" w:cs="Arial"/>
                <w:b/>
                <w:bCs/>
                <w:color w:val="000000"/>
                <w:sz w:val="20"/>
                <w:szCs w:val="20"/>
                <w:lang w:val="es-PE" w:eastAsia="es-PE"/>
              </w:rPr>
              <w:t>TIEMPO EN LA BÚSQUEDA DE DOCUMENTOS</w:t>
            </w:r>
          </w:p>
        </w:tc>
      </w:tr>
      <w:tr w:rsidR="00045AA1" w:rsidRPr="00B525F2" w14:paraId="69457A4E" w14:textId="77777777" w:rsidTr="00B525F2">
        <w:trPr>
          <w:trHeight w:val="132"/>
        </w:trPr>
        <w:tc>
          <w:tcPr>
            <w:tcW w:w="1261" w:type="dxa"/>
            <w:tcBorders>
              <w:top w:val="single" w:sz="4" w:space="0" w:color="auto"/>
              <w:bottom w:val="single" w:sz="4" w:space="0" w:color="auto"/>
            </w:tcBorders>
            <w:shd w:val="clear" w:color="auto" w:fill="auto"/>
            <w:noWrap/>
            <w:vAlign w:val="center"/>
            <w:hideMark/>
          </w:tcPr>
          <w:p w14:paraId="0D19D370" w14:textId="77777777" w:rsidR="00045AA1" w:rsidRPr="00B525F2" w:rsidRDefault="00045AA1" w:rsidP="00D65720">
            <w:pPr>
              <w:widowControl/>
              <w:autoSpaceDE/>
              <w:autoSpaceDN/>
              <w:spacing w:before="40" w:after="40"/>
              <w:jc w:val="center"/>
              <w:rPr>
                <w:rFonts w:ascii="Arial Narrow" w:eastAsia="Times New Roman" w:hAnsi="Arial Narrow" w:cs="Arial"/>
                <w:b/>
                <w:bCs/>
                <w:color w:val="000000"/>
                <w:sz w:val="20"/>
                <w:szCs w:val="20"/>
                <w:lang w:val="es-PE" w:eastAsia="es-PE"/>
              </w:rPr>
            </w:pPr>
            <w:r w:rsidRPr="00B525F2">
              <w:rPr>
                <w:rFonts w:ascii="Arial Narrow" w:eastAsia="Times New Roman" w:hAnsi="Arial Narrow" w:cs="Arial"/>
                <w:b/>
                <w:bCs/>
                <w:color w:val="000000"/>
                <w:sz w:val="20"/>
                <w:szCs w:val="20"/>
                <w:lang w:val="es-PE" w:eastAsia="es-PE"/>
              </w:rPr>
              <w:t>N</w:t>
            </w:r>
          </w:p>
        </w:tc>
        <w:tc>
          <w:tcPr>
            <w:tcW w:w="1377" w:type="dxa"/>
            <w:tcBorders>
              <w:top w:val="single" w:sz="4" w:space="0" w:color="auto"/>
              <w:bottom w:val="single" w:sz="4" w:space="0" w:color="auto"/>
            </w:tcBorders>
            <w:shd w:val="clear" w:color="auto" w:fill="auto"/>
            <w:vAlign w:val="center"/>
            <w:hideMark/>
          </w:tcPr>
          <w:p w14:paraId="32D124AA" w14:textId="77777777" w:rsidR="00045AA1" w:rsidRPr="00B525F2" w:rsidRDefault="00045AA1" w:rsidP="00D65720">
            <w:pPr>
              <w:widowControl/>
              <w:autoSpaceDE/>
              <w:autoSpaceDN/>
              <w:spacing w:before="40" w:after="40"/>
              <w:jc w:val="center"/>
              <w:rPr>
                <w:rFonts w:ascii="Arial Narrow" w:eastAsia="Times New Roman" w:hAnsi="Arial Narrow" w:cs="Arial"/>
                <w:b/>
                <w:bCs/>
                <w:color w:val="000000"/>
                <w:sz w:val="20"/>
                <w:szCs w:val="20"/>
                <w:lang w:val="es-PE" w:eastAsia="es-PE"/>
              </w:rPr>
            </w:pPr>
            <w:r w:rsidRPr="00B525F2">
              <w:rPr>
                <w:rFonts w:ascii="Arial Narrow" w:eastAsia="Times New Roman" w:hAnsi="Arial Narrow" w:cs="Arial"/>
                <w:b/>
                <w:bCs/>
                <w:color w:val="000000"/>
                <w:sz w:val="20"/>
                <w:szCs w:val="20"/>
                <w:lang w:val="es-PE" w:eastAsia="es-PE"/>
              </w:rPr>
              <w:t>TBDA</w:t>
            </w:r>
          </w:p>
        </w:tc>
        <w:tc>
          <w:tcPr>
            <w:tcW w:w="1418" w:type="dxa"/>
            <w:tcBorders>
              <w:top w:val="single" w:sz="4" w:space="0" w:color="auto"/>
              <w:bottom w:val="single" w:sz="4" w:space="0" w:color="auto"/>
            </w:tcBorders>
            <w:shd w:val="clear" w:color="auto" w:fill="auto"/>
            <w:vAlign w:val="center"/>
            <w:hideMark/>
          </w:tcPr>
          <w:p w14:paraId="1C785158" w14:textId="77777777" w:rsidR="00045AA1" w:rsidRPr="00B525F2" w:rsidRDefault="00045AA1" w:rsidP="00D65720">
            <w:pPr>
              <w:widowControl/>
              <w:autoSpaceDE/>
              <w:autoSpaceDN/>
              <w:spacing w:before="40" w:after="40"/>
              <w:jc w:val="center"/>
              <w:rPr>
                <w:rFonts w:ascii="Arial Narrow" w:eastAsia="Times New Roman" w:hAnsi="Arial Narrow" w:cs="Arial"/>
                <w:b/>
                <w:bCs/>
                <w:color w:val="000000"/>
                <w:sz w:val="20"/>
                <w:szCs w:val="20"/>
                <w:lang w:val="es-PE" w:eastAsia="es-PE"/>
              </w:rPr>
            </w:pPr>
            <w:r w:rsidRPr="00B525F2">
              <w:rPr>
                <w:rFonts w:ascii="Arial Narrow" w:eastAsia="Times New Roman" w:hAnsi="Arial Narrow" w:cs="Arial"/>
                <w:b/>
                <w:bCs/>
                <w:color w:val="000000"/>
                <w:sz w:val="20"/>
                <w:szCs w:val="20"/>
                <w:lang w:val="es-PE" w:eastAsia="es-PE"/>
              </w:rPr>
              <w:t>TBDP</w:t>
            </w:r>
          </w:p>
        </w:tc>
      </w:tr>
      <w:tr w:rsidR="00B525F2" w:rsidRPr="00B525F2" w14:paraId="51002161" w14:textId="77777777" w:rsidTr="00B525F2">
        <w:trPr>
          <w:trHeight w:val="255"/>
        </w:trPr>
        <w:tc>
          <w:tcPr>
            <w:tcW w:w="1261" w:type="dxa"/>
            <w:tcBorders>
              <w:top w:val="single" w:sz="4" w:space="0" w:color="auto"/>
            </w:tcBorders>
            <w:shd w:val="clear" w:color="auto" w:fill="auto"/>
            <w:noWrap/>
            <w:vAlign w:val="bottom"/>
            <w:hideMark/>
          </w:tcPr>
          <w:p w14:paraId="2971F235"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1</w:t>
            </w:r>
          </w:p>
        </w:tc>
        <w:tc>
          <w:tcPr>
            <w:tcW w:w="1377" w:type="dxa"/>
            <w:tcBorders>
              <w:top w:val="single" w:sz="4" w:space="0" w:color="auto"/>
            </w:tcBorders>
            <w:shd w:val="clear" w:color="auto" w:fill="auto"/>
            <w:hideMark/>
          </w:tcPr>
          <w:p w14:paraId="13659600" w14:textId="7832866E"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76.000</w:t>
            </w:r>
          </w:p>
        </w:tc>
        <w:tc>
          <w:tcPr>
            <w:tcW w:w="1418" w:type="dxa"/>
            <w:tcBorders>
              <w:top w:val="single" w:sz="4" w:space="0" w:color="auto"/>
            </w:tcBorders>
            <w:shd w:val="clear" w:color="auto" w:fill="auto"/>
            <w:hideMark/>
          </w:tcPr>
          <w:p w14:paraId="3B384110" w14:textId="7B79E29F"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20.694</w:t>
            </w:r>
          </w:p>
        </w:tc>
      </w:tr>
      <w:tr w:rsidR="00B525F2" w:rsidRPr="00B525F2" w14:paraId="2331F811" w14:textId="77777777" w:rsidTr="00B525F2">
        <w:trPr>
          <w:trHeight w:val="255"/>
        </w:trPr>
        <w:tc>
          <w:tcPr>
            <w:tcW w:w="1261" w:type="dxa"/>
            <w:shd w:val="clear" w:color="auto" w:fill="auto"/>
            <w:noWrap/>
            <w:vAlign w:val="bottom"/>
            <w:hideMark/>
          </w:tcPr>
          <w:p w14:paraId="0D0D6D7E"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2</w:t>
            </w:r>
          </w:p>
        </w:tc>
        <w:tc>
          <w:tcPr>
            <w:tcW w:w="1377" w:type="dxa"/>
            <w:shd w:val="clear" w:color="auto" w:fill="auto"/>
            <w:hideMark/>
          </w:tcPr>
          <w:p w14:paraId="572E39C9" w14:textId="7C7682C8"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70.000</w:t>
            </w:r>
          </w:p>
        </w:tc>
        <w:tc>
          <w:tcPr>
            <w:tcW w:w="1418" w:type="dxa"/>
            <w:shd w:val="clear" w:color="auto" w:fill="auto"/>
            <w:hideMark/>
          </w:tcPr>
          <w:p w14:paraId="236BCB02" w14:textId="0D302FD0"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13.640</w:t>
            </w:r>
          </w:p>
        </w:tc>
      </w:tr>
      <w:tr w:rsidR="00B525F2" w:rsidRPr="00B525F2" w14:paraId="7A312056" w14:textId="77777777" w:rsidTr="00B525F2">
        <w:trPr>
          <w:trHeight w:val="255"/>
        </w:trPr>
        <w:tc>
          <w:tcPr>
            <w:tcW w:w="1261" w:type="dxa"/>
            <w:shd w:val="clear" w:color="auto" w:fill="auto"/>
            <w:noWrap/>
            <w:vAlign w:val="bottom"/>
            <w:hideMark/>
          </w:tcPr>
          <w:p w14:paraId="4F065F38"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3</w:t>
            </w:r>
          </w:p>
        </w:tc>
        <w:tc>
          <w:tcPr>
            <w:tcW w:w="1377" w:type="dxa"/>
            <w:shd w:val="clear" w:color="auto" w:fill="auto"/>
            <w:hideMark/>
          </w:tcPr>
          <w:p w14:paraId="427FC647" w14:textId="79AEF1AD"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73.000</w:t>
            </w:r>
          </w:p>
        </w:tc>
        <w:tc>
          <w:tcPr>
            <w:tcW w:w="1418" w:type="dxa"/>
            <w:shd w:val="clear" w:color="auto" w:fill="auto"/>
            <w:hideMark/>
          </w:tcPr>
          <w:p w14:paraId="3AE670F4" w14:textId="3E3392B8"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33.726</w:t>
            </w:r>
          </w:p>
        </w:tc>
      </w:tr>
      <w:tr w:rsidR="00B525F2" w:rsidRPr="00B525F2" w14:paraId="7B2F3A85" w14:textId="77777777" w:rsidTr="00B525F2">
        <w:trPr>
          <w:trHeight w:val="255"/>
        </w:trPr>
        <w:tc>
          <w:tcPr>
            <w:tcW w:w="1261" w:type="dxa"/>
            <w:shd w:val="clear" w:color="auto" w:fill="auto"/>
            <w:noWrap/>
            <w:vAlign w:val="bottom"/>
            <w:hideMark/>
          </w:tcPr>
          <w:p w14:paraId="49B27608"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4</w:t>
            </w:r>
          </w:p>
        </w:tc>
        <w:tc>
          <w:tcPr>
            <w:tcW w:w="1377" w:type="dxa"/>
            <w:shd w:val="clear" w:color="auto" w:fill="auto"/>
            <w:hideMark/>
          </w:tcPr>
          <w:p w14:paraId="5E66F53C" w14:textId="4D5A2973"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59.000</w:t>
            </w:r>
          </w:p>
        </w:tc>
        <w:tc>
          <w:tcPr>
            <w:tcW w:w="1418" w:type="dxa"/>
            <w:shd w:val="clear" w:color="auto" w:fill="auto"/>
            <w:hideMark/>
          </w:tcPr>
          <w:p w14:paraId="2EDAE0F4" w14:textId="4DBB428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16.045</w:t>
            </w:r>
          </w:p>
        </w:tc>
      </w:tr>
      <w:tr w:rsidR="00B525F2" w:rsidRPr="00B525F2" w14:paraId="091B70F4" w14:textId="77777777" w:rsidTr="00B525F2">
        <w:trPr>
          <w:trHeight w:val="255"/>
        </w:trPr>
        <w:tc>
          <w:tcPr>
            <w:tcW w:w="1261" w:type="dxa"/>
            <w:shd w:val="clear" w:color="auto" w:fill="auto"/>
            <w:noWrap/>
            <w:vAlign w:val="bottom"/>
            <w:hideMark/>
          </w:tcPr>
          <w:p w14:paraId="5DE4F162"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5</w:t>
            </w:r>
          </w:p>
        </w:tc>
        <w:tc>
          <w:tcPr>
            <w:tcW w:w="1377" w:type="dxa"/>
            <w:shd w:val="clear" w:color="auto" w:fill="auto"/>
            <w:hideMark/>
          </w:tcPr>
          <w:p w14:paraId="330D1A30" w14:textId="67BD454F"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71.000</w:t>
            </w:r>
          </w:p>
        </w:tc>
        <w:tc>
          <w:tcPr>
            <w:tcW w:w="1418" w:type="dxa"/>
            <w:shd w:val="clear" w:color="auto" w:fill="auto"/>
            <w:hideMark/>
          </w:tcPr>
          <w:p w14:paraId="18B27842" w14:textId="4DAAB8E8"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36.636</w:t>
            </w:r>
          </w:p>
        </w:tc>
      </w:tr>
      <w:tr w:rsidR="00B525F2" w:rsidRPr="00B525F2" w14:paraId="31B9FE50" w14:textId="77777777" w:rsidTr="00B525F2">
        <w:trPr>
          <w:trHeight w:val="255"/>
        </w:trPr>
        <w:tc>
          <w:tcPr>
            <w:tcW w:w="1261" w:type="dxa"/>
            <w:shd w:val="clear" w:color="auto" w:fill="auto"/>
            <w:noWrap/>
            <w:vAlign w:val="bottom"/>
            <w:hideMark/>
          </w:tcPr>
          <w:p w14:paraId="7CC8F397"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6</w:t>
            </w:r>
          </w:p>
        </w:tc>
        <w:tc>
          <w:tcPr>
            <w:tcW w:w="1377" w:type="dxa"/>
            <w:shd w:val="clear" w:color="auto" w:fill="auto"/>
            <w:hideMark/>
          </w:tcPr>
          <w:p w14:paraId="4435D57A" w14:textId="5D1B4DBF"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62.000</w:t>
            </w:r>
          </w:p>
        </w:tc>
        <w:tc>
          <w:tcPr>
            <w:tcW w:w="1418" w:type="dxa"/>
            <w:shd w:val="clear" w:color="auto" w:fill="auto"/>
            <w:hideMark/>
          </w:tcPr>
          <w:p w14:paraId="604B7944" w14:textId="58EBAFA5"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19.038</w:t>
            </w:r>
          </w:p>
        </w:tc>
      </w:tr>
      <w:tr w:rsidR="00B525F2" w:rsidRPr="00B525F2" w14:paraId="6E804007" w14:textId="77777777" w:rsidTr="00B525F2">
        <w:trPr>
          <w:trHeight w:val="255"/>
        </w:trPr>
        <w:tc>
          <w:tcPr>
            <w:tcW w:w="1261" w:type="dxa"/>
            <w:shd w:val="clear" w:color="auto" w:fill="auto"/>
            <w:noWrap/>
            <w:vAlign w:val="bottom"/>
            <w:hideMark/>
          </w:tcPr>
          <w:p w14:paraId="475E12DC"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7</w:t>
            </w:r>
          </w:p>
        </w:tc>
        <w:tc>
          <w:tcPr>
            <w:tcW w:w="1377" w:type="dxa"/>
            <w:shd w:val="clear" w:color="auto" w:fill="auto"/>
            <w:hideMark/>
          </w:tcPr>
          <w:p w14:paraId="7F066CEA" w14:textId="6CDA2439"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61.000</w:t>
            </w:r>
          </w:p>
        </w:tc>
        <w:tc>
          <w:tcPr>
            <w:tcW w:w="1418" w:type="dxa"/>
            <w:shd w:val="clear" w:color="auto" w:fill="auto"/>
            <w:hideMark/>
          </w:tcPr>
          <w:p w14:paraId="348D5BE6" w14:textId="039B6AEE"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22.176</w:t>
            </w:r>
          </w:p>
        </w:tc>
      </w:tr>
      <w:tr w:rsidR="00B525F2" w:rsidRPr="00B525F2" w14:paraId="62F878F1" w14:textId="77777777" w:rsidTr="00B525F2">
        <w:trPr>
          <w:trHeight w:val="255"/>
        </w:trPr>
        <w:tc>
          <w:tcPr>
            <w:tcW w:w="1261" w:type="dxa"/>
            <w:shd w:val="clear" w:color="auto" w:fill="auto"/>
            <w:noWrap/>
            <w:vAlign w:val="bottom"/>
            <w:hideMark/>
          </w:tcPr>
          <w:p w14:paraId="49254BFF"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8</w:t>
            </w:r>
          </w:p>
        </w:tc>
        <w:tc>
          <w:tcPr>
            <w:tcW w:w="1377" w:type="dxa"/>
            <w:shd w:val="clear" w:color="auto" w:fill="auto"/>
            <w:hideMark/>
          </w:tcPr>
          <w:p w14:paraId="36E14E6D" w14:textId="53571AA8"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83.000</w:t>
            </w:r>
          </w:p>
        </w:tc>
        <w:tc>
          <w:tcPr>
            <w:tcW w:w="1418" w:type="dxa"/>
            <w:shd w:val="clear" w:color="auto" w:fill="auto"/>
            <w:hideMark/>
          </w:tcPr>
          <w:p w14:paraId="7C8A8ECD" w14:textId="4482A620"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31.479</w:t>
            </w:r>
          </w:p>
        </w:tc>
      </w:tr>
      <w:tr w:rsidR="00B525F2" w:rsidRPr="00B525F2" w14:paraId="1AD6C29F" w14:textId="77777777" w:rsidTr="00B525F2">
        <w:trPr>
          <w:trHeight w:val="255"/>
        </w:trPr>
        <w:tc>
          <w:tcPr>
            <w:tcW w:w="1261" w:type="dxa"/>
            <w:shd w:val="clear" w:color="auto" w:fill="auto"/>
            <w:noWrap/>
            <w:vAlign w:val="bottom"/>
            <w:hideMark/>
          </w:tcPr>
          <w:p w14:paraId="71448EA3"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9</w:t>
            </w:r>
          </w:p>
        </w:tc>
        <w:tc>
          <w:tcPr>
            <w:tcW w:w="1377" w:type="dxa"/>
            <w:shd w:val="clear" w:color="auto" w:fill="auto"/>
            <w:hideMark/>
          </w:tcPr>
          <w:p w14:paraId="6E21024A" w14:textId="29F998F4"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55.000</w:t>
            </w:r>
          </w:p>
        </w:tc>
        <w:tc>
          <w:tcPr>
            <w:tcW w:w="1418" w:type="dxa"/>
            <w:shd w:val="clear" w:color="auto" w:fill="auto"/>
            <w:hideMark/>
          </w:tcPr>
          <w:p w14:paraId="0361D37D" w14:textId="719DB5C5"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39.302</w:t>
            </w:r>
          </w:p>
        </w:tc>
      </w:tr>
      <w:tr w:rsidR="00B525F2" w:rsidRPr="00B525F2" w14:paraId="7163842B" w14:textId="77777777" w:rsidTr="00B525F2">
        <w:trPr>
          <w:trHeight w:val="255"/>
        </w:trPr>
        <w:tc>
          <w:tcPr>
            <w:tcW w:w="1261" w:type="dxa"/>
            <w:shd w:val="clear" w:color="auto" w:fill="auto"/>
            <w:noWrap/>
            <w:vAlign w:val="bottom"/>
            <w:hideMark/>
          </w:tcPr>
          <w:p w14:paraId="3BF50522"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10</w:t>
            </w:r>
          </w:p>
        </w:tc>
        <w:tc>
          <w:tcPr>
            <w:tcW w:w="1377" w:type="dxa"/>
            <w:shd w:val="clear" w:color="auto" w:fill="auto"/>
            <w:hideMark/>
          </w:tcPr>
          <w:p w14:paraId="41D2CC1B" w14:textId="7670151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77.000</w:t>
            </w:r>
          </w:p>
        </w:tc>
        <w:tc>
          <w:tcPr>
            <w:tcW w:w="1418" w:type="dxa"/>
            <w:shd w:val="clear" w:color="auto" w:fill="auto"/>
            <w:hideMark/>
          </w:tcPr>
          <w:p w14:paraId="4EED1115" w14:textId="455EB69A"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28.833</w:t>
            </w:r>
          </w:p>
        </w:tc>
      </w:tr>
      <w:tr w:rsidR="00B525F2" w:rsidRPr="00B525F2" w14:paraId="1FBB612E" w14:textId="77777777" w:rsidTr="00B525F2">
        <w:trPr>
          <w:trHeight w:val="255"/>
        </w:trPr>
        <w:tc>
          <w:tcPr>
            <w:tcW w:w="1261" w:type="dxa"/>
            <w:shd w:val="clear" w:color="auto" w:fill="auto"/>
            <w:noWrap/>
            <w:vAlign w:val="bottom"/>
            <w:hideMark/>
          </w:tcPr>
          <w:p w14:paraId="11D26B5F"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11</w:t>
            </w:r>
          </w:p>
        </w:tc>
        <w:tc>
          <w:tcPr>
            <w:tcW w:w="1377" w:type="dxa"/>
            <w:shd w:val="clear" w:color="auto" w:fill="auto"/>
            <w:hideMark/>
          </w:tcPr>
          <w:p w14:paraId="506DD7D4" w14:textId="79381A2A"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94.000</w:t>
            </w:r>
          </w:p>
        </w:tc>
        <w:tc>
          <w:tcPr>
            <w:tcW w:w="1418" w:type="dxa"/>
            <w:shd w:val="clear" w:color="auto" w:fill="auto"/>
            <w:hideMark/>
          </w:tcPr>
          <w:p w14:paraId="20FDC253" w14:textId="4AB81E1A"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40.279</w:t>
            </w:r>
          </w:p>
        </w:tc>
      </w:tr>
      <w:tr w:rsidR="00B525F2" w:rsidRPr="00B525F2" w14:paraId="40351403" w14:textId="77777777" w:rsidTr="00B525F2">
        <w:trPr>
          <w:trHeight w:val="255"/>
        </w:trPr>
        <w:tc>
          <w:tcPr>
            <w:tcW w:w="1261" w:type="dxa"/>
            <w:shd w:val="clear" w:color="auto" w:fill="auto"/>
            <w:noWrap/>
            <w:vAlign w:val="bottom"/>
            <w:hideMark/>
          </w:tcPr>
          <w:p w14:paraId="728BF015"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12</w:t>
            </w:r>
          </w:p>
        </w:tc>
        <w:tc>
          <w:tcPr>
            <w:tcW w:w="1377" w:type="dxa"/>
            <w:shd w:val="clear" w:color="auto" w:fill="auto"/>
            <w:hideMark/>
          </w:tcPr>
          <w:p w14:paraId="7D8655AE" w14:textId="67A42E89"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74.000</w:t>
            </w:r>
          </w:p>
        </w:tc>
        <w:tc>
          <w:tcPr>
            <w:tcW w:w="1418" w:type="dxa"/>
            <w:shd w:val="clear" w:color="auto" w:fill="auto"/>
            <w:hideMark/>
          </w:tcPr>
          <w:p w14:paraId="2591DE63" w14:textId="533AC553"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10.464</w:t>
            </w:r>
          </w:p>
        </w:tc>
      </w:tr>
      <w:tr w:rsidR="00B525F2" w:rsidRPr="00B525F2" w14:paraId="1D67D736" w14:textId="77777777" w:rsidTr="00B525F2">
        <w:trPr>
          <w:trHeight w:val="255"/>
        </w:trPr>
        <w:tc>
          <w:tcPr>
            <w:tcW w:w="1261" w:type="dxa"/>
            <w:shd w:val="clear" w:color="auto" w:fill="auto"/>
            <w:noWrap/>
            <w:vAlign w:val="bottom"/>
            <w:hideMark/>
          </w:tcPr>
          <w:p w14:paraId="4F4D9C18"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13</w:t>
            </w:r>
          </w:p>
        </w:tc>
        <w:tc>
          <w:tcPr>
            <w:tcW w:w="1377" w:type="dxa"/>
            <w:shd w:val="clear" w:color="auto" w:fill="auto"/>
            <w:hideMark/>
          </w:tcPr>
          <w:p w14:paraId="6F6A18DC" w14:textId="6DB0FE3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63.000</w:t>
            </w:r>
          </w:p>
        </w:tc>
        <w:tc>
          <w:tcPr>
            <w:tcW w:w="1418" w:type="dxa"/>
            <w:shd w:val="clear" w:color="auto" w:fill="auto"/>
            <w:hideMark/>
          </w:tcPr>
          <w:p w14:paraId="5448AF73" w14:textId="662694B3"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31.065</w:t>
            </w:r>
          </w:p>
        </w:tc>
      </w:tr>
      <w:tr w:rsidR="00B525F2" w:rsidRPr="00B525F2" w14:paraId="4E082600" w14:textId="77777777" w:rsidTr="00B525F2">
        <w:trPr>
          <w:trHeight w:val="255"/>
        </w:trPr>
        <w:tc>
          <w:tcPr>
            <w:tcW w:w="1261" w:type="dxa"/>
            <w:shd w:val="clear" w:color="auto" w:fill="auto"/>
            <w:noWrap/>
            <w:vAlign w:val="bottom"/>
            <w:hideMark/>
          </w:tcPr>
          <w:p w14:paraId="33B7FFCB"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14</w:t>
            </w:r>
          </w:p>
        </w:tc>
        <w:tc>
          <w:tcPr>
            <w:tcW w:w="1377" w:type="dxa"/>
            <w:shd w:val="clear" w:color="auto" w:fill="auto"/>
            <w:hideMark/>
          </w:tcPr>
          <w:p w14:paraId="34DCEC08" w14:textId="79EF8C53"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70.000</w:t>
            </w:r>
          </w:p>
        </w:tc>
        <w:tc>
          <w:tcPr>
            <w:tcW w:w="1418" w:type="dxa"/>
            <w:shd w:val="clear" w:color="auto" w:fill="auto"/>
            <w:hideMark/>
          </w:tcPr>
          <w:p w14:paraId="1A57CE38" w14:textId="41F3B8A3"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20.972</w:t>
            </w:r>
          </w:p>
        </w:tc>
      </w:tr>
      <w:tr w:rsidR="00B525F2" w:rsidRPr="00B525F2" w14:paraId="3D4D783E" w14:textId="77777777" w:rsidTr="00B525F2">
        <w:trPr>
          <w:trHeight w:val="255"/>
        </w:trPr>
        <w:tc>
          <w:tcPr>
            <w:tcW w:w="1261" w:type="dxa"/>
            <w:shd w:val="clear" w:color="auto" w:fill="auto"/>
            <w:noWrap/>
            <w:vAlign w:val="bottom"/>
            <w:hideMark/>
          </w:tcPr>
          <w:p w14:paraId="29A69E2D"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15</w:t>
            </w:r>
          </w:p>
        </w:tc>
        <w:tc>
          <w:tcPr>
            <w:tcW w:w="1377" w:type="dxa"/>
            <w:shd w:val="clear" w:color="auto" w:fill="auto"/>
            <w:hideMark/>
          </w:tcPr>
          <w:p w14:paraId="780EE575" w14:textId="00D29CB1"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92.000</w:t>
            </w:r>
          </w:p>
        </w:tc>
        <w:tc>
          <w:tcPr>
            <w:tcW w:w="1418" w:type="dxa"/>
            <w:shd w:val="clear" w:color="auto" w:fill="auto"/>
            <w:hideMark/>
          </w:tcPr>
          <w:p w14:paraId="6E85B3C9" w14:textId="504F21A4"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25.355</w:t>
            </w:r>
          </w:p>
        </w:tc>
      </w:tr>
      <w:tr w:rsidR="00B525F2" w:rsidRPr="00B525F2" w14:paraId="73235C06" w14:textId="77777777" w:rsidTr="00B525F2">
        <w:trPr>
          <w:trHeight w:val="255"/>
        </w:trPr>
        <w:tc>
          <w:tcPr>
            <w:tcW w:w="1261" w:type="dxa"/>
            <w:shd w:val="clear" w:color="auto" w:fill="auto"/>
            <w:noWrap/>
            <w:vAlign w:val="bottom"/>
            <w:hideMark/>
          </w:tcPr>
          <w:p w14:paraId="600AA5F5"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16</w:t>
            </w:r>
          </w:p>
        </w:tc>
        <w:tc>
          <w:tcPr>
            <w:tcW w:w="1377" w:type="dxa"/>
            <w:shd w:val="clear" w:color="auto" w:fill="auto"/>
            <w:hideMark/>
          </w:tcPr>
          <w:p w14:paraId="138D9421" w14:textId="1D51B8CE"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64.000</w:t>
            </w:r>
          </w:p>
        </w:tc>
        <w:tc>
          <w:tcPr>
            <w:tcW w:w="1418" w:type="dxa"/>
            <w:shd w:val="clear" w:color="auto" w:fill="auto"/>
            <w:hideMark/>
          </w:tcPr>
          <w:p w14:paraId="39786D96" w14:textId="14ED817A"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36.970</w:t>
            </w:r>
          </w:p>
        </w:tc>
      </w:tr>
      <w:tr w:rsidR="00B525F2" w:rsidRPr="00B525F2" w14:paraId="1E85D0F9" w14:textId="77777777" w:rsidTr="00B525F2">
        <w:trPr>
          <w:trHeight w:val="255"/>
        </w:trPr>
        <w:tc>
          <w:tcPr>
            <w:tcW w:w="1261" w:type="dxa"/>
            <w:shd w:val="clear" w:color="auto" w:fill="auto"/>
            <w:noWrap/>
            <w:vAlign w:val="bottom"/>
            <w:hideMark/>
          </w:tcPr>
          <w:p w14:paraId="2E8E4D70"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17</w:t>
            </w:r>
          </w:p>
        </w:tc>
        <w:tc>
          <w:tcPr>
            <w:tcW w:w="1377" w:type="dxa"/>
            <w:shd w:val="clear" w:color="auto" w:fill="auto"/>
            <w:hideMark/>
          </w:tcPr>
          <w:p w14:paraId="243D93E3" w14:textId="1631C718"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75.000</w:t>
            </w:r>
          </w:p>
        </w:tc>
        <w:tc>
          <w:tcPr>
            <w:tcW w:w="1418" w:type="dxa"/>
            <w:shd w:val="clear" w:color="auto" w:fill="auto"/>
            <w:hideMark/>
          </w:tcPr>
          <w:p w14:paraId="695F28E7" w14:textId="0028B7C6"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35.716</w:t>
            </w:r>
          </w:p>
        </w:tc>
      </w:tr>
      <w:tr w:rsidR="00B525F2" w:rsidRPr="00B525F2" w14:paraId="0C6D0CA1" w14:textId="77777777" w:rsidTr="00B525F2">
        <w:trPr>
          <w:trHeight w:val="255"/>
        </w:trPr>
        <w:tc>
          <w:tcPr>
            <w:tcW w:w="1261" w:type="dxa"/>
            <w:shd w:val="clear" w:color="auto" w:fill="auto"/>
            <w:noWrap/>
            <w:vAlign w:val="bottom"/>
            <w:hideMark/>
          </w:tcPr>
          <w:p w14:paraId="0EAEAEC3"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18</w:t>
            </w:r>
          </w:p>
        </w:tc>
        <w:tc>
          <w:tcPr>
            <w:tcW w:w="1377" w:type="dxa"/>
            <w:shd w:val="clear" w:color="auto" w:fill="auto"/>
            <w:hideMark/>
          </w:tcPr>
          <w:p w14:paraId="5E731B32" w14:textId="7A20EB4C"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53.000</w:t>
            </w:r>
          </w:p>
        </w:tc>
        <w:tc>
          <w:tcPr>
            <w:tcW w:w="1418" w:type="dxa"/>
            <w:shd w:val="clear" w:color="auto" w:fill="auto"/>
            <w:hideMark/>
          </w:tcPr>
          <w:p w14:paraId="00E73B63" w14:textId="19256AE6"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35.875</w:t>
            </w:r>
          </w:p>
        </w:tc>
      </w:tr>
      <w:tr w:rsidR="00B525F2" w:rsidRPr="00B525F2" w14:paraId="20328068" w14:textId="77777777" w:rsidTr="00B525F2">
        <w:trPr>
          <w:trHeight w:val="255"/>
        </w:trPr>
        <w:tc>
          <w:tcPr>
            <w:tcW w:w="1261" w:type="dxa"/>
            <w:shd w:val="clear" w:color="auto" w:fill="auto"/>
            <w:noWrap/>
            <w:vAlign w:val="bottom"/>
            <w:hideMark/>
          </w:tcPr>
          <w:p w14:paraId="4E8A2A45"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19</w:t>
            </w:r>
          </w:p>
        </w:tc>
        <w:tc>
          <w:tcPr>
            <w:tcW w:w="1377" w:type="dxa"/>
            <w:shd w:val="clear" w:color="auto" w:fill="auto"/>
            <w:hideMark/>
          </w:tcPr>
          <w:p w14:paraId="2584723C" w14:textId="6E630704"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81.000</w:t>
            </w:r>
          </w:p>
        </w:tc>
        <w:tc>
          <w:tcPr>
            <w:tcW w:w="1418" w:type="dxa"/>
            <w:shd w:val="clear" w:color="auto" w:fill="auto"/>
            <w:hideMark/>
          </w:tcPr>
          <w:p w14:paraId="651F211D" w14:textId="73BDFDF4"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12.982</w:t>
            </w:r>
          </w:p>
        </w:tc>
      </w:tr>
      <w:tr w:rsidR="00B525F2" w:rsidRPr="00B525F2" w14:paraId="4CA0D7AD" w14:textId="77777777" w:rsidTr="00B525F2">
        <w:trPr>
          <w:trHeight w:val="255"/>
        </w:trPr>
        <w:tc>
          <w:tcPr>
            <w:tcW w:w="1261" w:type="dxa"/>
            <w:shd w:val="clear" w:color="auto" w:fill="auto"/>
            <w:noWrap/>
            <w:vAlign w:val="bottom"/>
            <w:hideMark/>
          </w:tcPr>
          <w:p w14:paraId="4C74E6A1"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20</w:t>
            </w:r>
          </w:p>
        </w:tc>
        <w:tc>
          <w:tcPr>
            <w:tcW w:w="1377" w:type="dxa"/>
            <w:shd w:val="clear" w:color="auto" w:fill="auto"/>
            <w:hideMark/>
          </w:tcPr>
          <w:p w14:paraId="3BC087F4" w14:textId="3AAEF164"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61.000</w:t>
            </w:r>
          </w:p>
        </w:tc>
        <w:tc>
          <w:tcPr>
            <w:tcW w:w="1418" w:type="dxa"/>
            <w:shd w:val="clear" w:color="auto" w:fill="auto"/>
            <w:hideMark/>
          </w:tcPr>
          <w:p w14:paraId="642C70D5" w14:textId="20225B76"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35.981</w:t>
            </w:r>
          </w:p>
        </w:tc>
      </w:tr>
      <w:tr w:rsidR="00B525F2" w:rsidRPr="00B525F2" w14:paraId="2DE40AB1" w14:textId="77777777" w:rsidTr="00B525F2">
        <w:trPr>
          <w:trHeight w:val="255"/>
        </w:trPr>
        <w:tc>
          <w:tcPr>
            <w:tcW w:w="1261" w:type="dxa"/>
            <w:shd w:val="clear" w:color="auto" w:fill="auto"/>
            <w:noWrap/>
            <w:vAlign w:val="bottom"/>
            <w:hideMark/>
          </w:tcPr>
          <w:p w14:paraId="517EE7AE"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21</w:t>
            </w:r>
          </w:p>
        </w:tc>
        <w:tc>
          <w:tcPr>
            <w:tcW w:w="1377" w:type="dxa"/>
            <w:shd w:val="clear" w:color="auto" w:fill="auto"/>
            <w:hideMark/>
          </w:tcPr>
          <w:p w14:paraId="0C8AE444" w14:textId="7495F19D"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59.000</w:t>
            </w:r>
          </w:p>
        </w:tc>
        <w:tc>
          <w:tcPr>
            <w:tcW w:w="1418" w:type="dxa"/>
            <w:shd w:val="clear" w:color="auto" w:fill="auto"/>
            <w:hideMark/>
          </w:tcPr>
          <w:p w14:paraId="4763C750" w14:textId="6BEFFDCE"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32.876</w:t>
            </w:r>
          </w:p>
        </w:tc>
      </w:tr>
      <w:tr w:rsidR="00B525F2" w:rsidRPr="00B525F2" w14:paraId="592E6C41" w14:textId="77777777" w:rsidTr="00B525F2">
        <w:trPr>
          <w:trHeight w:val="255"/>
        </w:trPr>
        <w:tc>
          <w:tcPr>
            <w:tcW w:w="1261" w:type="dxa"/>
            <w:shd w:val="clear" w:color="auto" w:fill="auto"/>
            <w:noWrap/>
            <w:vAlign w:val="bottom"/>
            <w:hideMark/>
          </w:tcPr>
          <w:p w14:paraId="207B03F1"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22</w:t>
            </w:r>
          </w:p>
        </w:tc>
        <w:tc>
          <w:tcPr>
            <w:tcW w:w="1377" w:type="dxa"/>
            <w:shd w:val="clear" w:color="auto" w:fill="auto"/>
            <w:hideMark/>
          </w:tcPr>
          <w:p w14:paraId="2A52EDA6" w14:textId="282D548F"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81.000</w:t>
            </w:r>
          </w:p>
        </w:tc>
        <w:tc>
          <w:tcPr>
            <w:tcW w:w="1418" w:type="dxa"/>
            <w:shd w:val="clear" w:color="auto" w:fill="auto"/>
            <w:hideMark/>
          </w:tcPr>
          <w:p w14:paraId="4A73BC84" w14:textId="38937AC9"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22.375</w:t>
            </w:r>
          </w:p>
        </w:tc>
      </w:tr>
      <w:tr w:rsidR="00B525F2" w:rsidRPr="00B525F2" w14:paraId="13D45329" w14:textId="77777777" w:rsidTr="00B525F2">
        <w:trPr>
          <w:trHeight w:val="255"/>
        </w:trPr>
        <w:tc>
          <w:tcPr>
            <w:tcW w:w="1261" w:type="dxa"/>
            <w:shd w:val="clear" w:color="auto" w:fill="auto"/>
            <w:noWrap/>
            <w:vAlign w:val="bottom"/>
            <w:hideMark/>
          </w:tcPr>
          <w:p w14:paraId="64FBDBFE"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23</w:t>
            </w:r>
          </w:p>
        </w:tc>
        <w:tc>
          <w:tcPr>
            <w:tcW w:w="1377" w:type="dxa"/>
            <w:shd w:val="clear" w:color="auto" w:fill="auto"/>
            <w:hideMark/>
          </w:tcPr>
          <w:p w14:paraId="2D338C12" w14:textId="2A96CCB4"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68.000</w:t>
            </w:r>
          </w:p>
        </w:tc>
        <w:tc>
          <w:tcPr>
            <w:tcW w:w="1418" w:type="dxa"/>
            <w:shd w:val="clear" w:color="auto" w:fill="auto"/>
            <w:hideMark/>
          </w:tcPr>
          <w:p w14:paraId="2D915E7D" w14:textId="57F05DFD"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19.466</w:t>
            </w:r>
          </w:p>
        </w:tc>
      </w:tr>
      <w:tr w:rsidR="00B525F2" w:rsidRPr="00B525F2" w14:paraId="7FBDC4DE" w14:textId="77777777" w:rsidTr="00B525F2">
        <w:trPr>
          <w:trHeight w:val="255"/>
        </w:trPr>
        <w:tc>
          <w:tcPr>
            <w:tcW w:w="1261" w:type="dxa"/>
            <w:shd w:val="clear" w:color="auto" w:fill="auto"/>
            <w:noWrap/>
            <w:vAlign w:val="bottom"/>
            <w:hideMark/>
          </w:tcPr>
          <w:p w14:paraId="5386F554"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24</w:t>
            </w:r>
          </w:p>
        </w:tc>
        <w:tc>
          <w:tcPr>
            <w:tcW w:w="1377" w:type="dxa"/>
            <w:shd w:val="clear" w:color="auto" w:fill="auto"/>
            <w:hideMark/>
          </w:tcPr>
          <w:p w14:paraId="7B7E8283" w14:textId="69B1EAA0"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99.000</w:t>
            </w:r>
          </w:p>
        </w:tc>
        <w:tc>
          <w:tcPr>
            <w:tcW w:w="1418" w:type="dxa"/>
            <w:shd w:val="clear" w:color="auto" w:fill="auto"/>
            <w:hideMark/>
          </w:tcPr>
          <w:p w14:paraId="3F61C41D" w14:textId="5F454923"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10.127</w:t>
            </w:r>
          </w:p>
        </w:tc>
      </w:tr>
      <w:tr w:rsidR="00B525F2" w:rsidRPr="00B525F2" w14:paraId="004126BC" w14:textId="77777777" w:rsidTr="00B525F2">
        <w:trPr>
          <w:trHeight w:val="255"/>
        </w:trPr>
        <w:tc>
          <w:tcPr>
            <w:tcW w:w="1261" w:type="dxa"/>
            <w:shd w:val="clear" w:color="auto" w:fill="auto"/>
            <w:noWrap/>
            <w:vAlign w:val="bottom"/>
            <w:hideMark/>
          </w:tcPr>
          <w:p w14:paraId="2E36813E"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25</w:t>
            </w:r>
          </w:p>
        </w:tc>
        <w:tc>
          <w:tcPr>
            <w:tcW w:w="1377" w:type="dxa"/>
            <w:shd w:val="clear" w:color="auto" w:fill="auto"/>
            <w:hideMark/>
          </w:tcPr>
          <w:p w14:paraId="7C090674" w14:textId="0DCF0865"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65.000</w:t>
            </w:r>
          </w:p>
        </w:tc>
        <w:tc>
          <w:tcPr>
            <w:tcW w:w="1418" w:type="dxa"/>
            <w:shd w:val="clear" w:color="auto" w:fill="auto"/>
            <w:hideMark/>
          </w:tcPr>
          <w:p w14:paraId="014995AB" w14:textId="414EF595"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40.655</w:t>
            </w:r>
          </w:p>
        </w:tc>
      </w:tr>
      <w:tr w:rsidR="00B525F2" w:rsidRPr="00B525F2" w14:paraId="73966887" w14:textId="77777777" w:rsidTr="00B525F2">
        <w:trPr>
          <w:trHeight w:val="255"/>
        </w:trPr>
        <w:tc>
          <w:tcPr>
            <w:tcW w:w="1261" w:type="dxa"/>
            <w:shd w:val="clear" w:color="auto" w:fill="auto"/>
            <w:noWrap/>
            <w:vAlign w:val="bottom"/>
            <w:hideMark/>
          </w:tcPr>
          <w:p w14:paraId="5E77B0D8"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26</w:t>
            </w:r>
          </w:p>
        </w:tc>
        <w:tc>
          <w:tcPr>
            <w:tcW w:w="1377" w:type="dxa"/>
            <w:shd w:val="clear" w:color="auto" w:fill="auto"/>
            <w:hideMark/>
          </w:tcPr>
          <w:p w14:paraId="30C8314D" w14:textId="0D41895D"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62.000</w:t>
            </w:r>
          </w:p>
        </w:tc>
        <w:tc>
          <w:tcPr>
            <w:tcW w:w="1418" w:type="dxa"/>
            <w:shd w:val="clear" w:color="auto" w:fill="auto"/>
            <w:hideMark/>
          </w:tcPr>
          <w:p w14:paraId="0B182F3E" w14:textId="6998439F"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19.777</w:t>
            </w:r>
          </w:p>
        </w:tc>
      </w:tr>
      <w:tr w:rsidR="00B525F2" w:rsidRPr="00B525F2" w14:paraId="5BBE7CA8" w14:textId="77777777" w:rsidTr="00B525F2">
        <w:trPr>
          <w:trHeight w:val="255"/>
        </w:trPr>
        <w:tc>
          <w:tcPr>
            <w:tcW w:w="1261" w:type="dxa"/>
            <w:shd w:val="clear" w:color="auto" w:fill="auto"/>
            <w:noWrap/>
            <w:vAlign w:val="bottom"/>
            <w:hideMark/>
          </w:tcPr>
          <w:p w14:paraId="6C350950"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27</w:t>
            </w:r>
          </w:p>
        </w:tc>
        <w:tc>
          <w:tcPr>
            <w:tcW w:w="1377" w:type="dxa"/>
            <w:shd w:val="clear" w:color="auto" w:fill="auto"/>
            <w:hideMark/>
          </w:tcPr>
          <w:p w14:paraId="49B32F15" w14:textId="3BFC8D85"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70.000</w:t>
            </w:r>
          </w:p>
        </w:tc>
        <w:tc>
          <w:tcPr>
            <w:tcW w:w="1418" w:type="dxa"/>
            <w:shd w:val="clear" w:color="auto" w:fill="auto"/>
            <w:hideMark/>
          </w:tcPr>
          <w:p w14:paraId="7A221D8E" w14:textId="105D77C1"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32.631</w:t>
            </w:r>
          </w:p>
        </w:tc>
      </w:tr>
      <w:tr w:rsidR="00B525F2" w:rsidRPr="00B525F2" w14:paraId="0133E5C8" w14:textId="77777777" w:rsidTr="00B525F2">
        <w:trPr>
          <w:trHeight w:val="255"/>
        </w:trPr>
        <w:tc>
          <w:tcPr>
            <w:tcW w:w="1261" w:type="dxa"/>
            <w:shd w:val="clear" w:color="auto" w:fill="auto"/>
            <w:noWrap/>
            <w:vAlign w:val="bottom"/>
            <w:hideMark/>
          </w:tcPr>
          <w:p w14:paraId="35C11B90"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28</w:t>
            </w:r>
          </w:p>
        </w:tc>
        <w:tc>
          <w:tcPr>
            <w:tcW w:w="1377" w:type="dxa"/>
            <w:shd w:val="clear" w:color="auto" w:fill="auto"/>
            <w:hideMark/>
          </w:tcPr>
          <w:p w14:paraId="4C4B37AE" w14:textId="4BFF6EAC"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53.000</w:t>
            </w:r>
          </w:p>
        </w:tc>
        <w:tc>
          <w:tcPr>
            <w:tcW w:w="1418" w:type="dxa"/>
            <w:shd w:val="clear" w:color="auto" w:fill="auto"/>
            <w:hideMark/>
          </w:tcPr>
          <w:p w14:paraId="7CA3FC47" w14:textId="04B34AB1"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40.343</w:t>
            </w:r>
          </w:p>
        </w:tc>
      </w:tr>
      <w:tr w:rsidR="00B525F2" w:rsidRPr="00B525F2" w14:paraId="5C4C7829" w14:textId="77777777" w:rsidTr="00B525F2">
        <w:trPr>
          <w:trHeight w:val="255"/>
        </w:trPr>
        <w:tc>
          <w:tcPr>
            <w:tcW w:w="1261" w:type="dxa"/>
            <w:shd w:val="clear" w:color="auto" w:fill="auto"/>
            <w:noWrap/>
            <w:vAlign w:val="bottom"/>
            <w:hideMark/>
          </w:tcPr>
          <w:p w14:paraId="3F02EB38"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29</w:t>
            </w:r>
          </w:p>
        </w:tc>
        <w:tc>
          <w:tcPr>
            <w:tcW w:w="1377" w:type="dxa"/>
            <w:shd w:val="clear" w:color="auto" w:fill="auto"/>
            <w:hideMark/>
          </w:tcPr>
          <w:p w14:paraId="6E069AB5" w14:textId="0F58B231"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104.000</w:t>
            </w:r>
          </w:p>
        </w:tc>
        <w:tc>
          <w:tcPr>
            <w:tcW w:w="1418" w:type="dxa"/>
            <w:shd w:val="clear" w:color="auto" w:fill="auto"/>
            <w:hideMark/>
          </w:tcPr>
          <w:p w14:paraId="0E6A157B" w14:textId="43091FB4"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21.713</w:t>
            </w:r>
          </w:p>
        </w:tc>
      </w:tr>
      <w:tr w:rsidR="00B525F2" w:rsidRPr="00B525F2" w14:paraId="0AEB5FC4" w14:textId="77777777" w:rsidTr="00B525F2">
        <w:trPr>
          <w:trHeight w:val="255"/>
        </w:trPr>
        <w:tc>
          <w:tcPr>
            <w:tcW w:w="1261" w:type="dxa"/>
            <w:shd w:val="clear" w:color="auto" w:fill="auto"/>
            <w:noWrap/>
            <w:vAlign w:val="bottom"/>
            <w:hideMark/>
          </w:tcPr>
          <w:p w14:paraId="7CAAA63E"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30</w:t>
            </w:r>
          </w:p>
        </w:tc>
        <w:tc>
          <w:tcPr>
            <w:tcW w:w="1377" w:type="dxa"/>
            <w:shd w:val="clear" w:color="auto" w:fill="auto"/>
            <w:hideMark/>
          </w:tcPr>
          <w:p w14:paraId="39B88CAA" w14:textId="616461AC"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63.000</w:t>
            </w:r>
          </w:p>
        </w:tc>
        <w:tc>
          <w:tcPr>
            <w:tcW w:w="1418" w:type="dxa"/>
            <w:shd w:val="clear" w:color="auto" w:fill="auto"/>
            <w:hideMark/>
          </w:tcPr>
          <w:p w14:paraId="77F91E36" w14:textId="290BEB45"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25.122</w:t>
            </w:r>
          </w:p>
        </w:tc>
      </w:tr>
      <w:tr w:rsidR="00B525F2" w:rsidRPr="00B525F2" w14:paraId="72EEF1E0" w14:textId="77777777" w:rsidTr="00B525F2">
        <w:trPr>
          <w:trHeight w:val="255"/>
        </w:trPr>
        <w:tc>
          <w:tcPr>
            <w:tcW w:w="1261" w:type="dxa"/>
            <w:shd w:val="clear" w:color="auto" w:fill="auto"/>
            <w:noWrap/>
            <w:vAlign w:val="bottom"/>
            <w:hideMark/>
          </w:tcPr>
          <w:p w14:paraId="02C58918"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31</w:t>
            </w:r>
          </w:p>
        </w:tc>
        <w:tc>
          <w:tcPr>
            <w:tcW w:w="1377" w:type="dxa"/>
            <w:shd w:val="clear" w:color="auto" w:fill="auto"/>
            <w:hideMark/>
          </w:tcPr>
          <w:p w14:paraId="6F291B9B" w14:textId="3E4ED7B2"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80.000</w:t>
            </w:r>
          </w:p>
        </w:tc>
        <w:tc>
          <w:tcPr>
            <w:tcW w:w="1418" w:type="dxa"/>
            <w:shd w:val="clear" w:color="auto" w:fill="auto"/>
            <w:hideMark/>
          </w:tcPr>
          <w:p w14:paraId="17150ADD" w14:textId="615A9404"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38.132</w:t>
            </w:r>
          </w:p>
        </w:tc>
      </w:tr>
      <w:tr w:rsidR="00B525F2" w:rsidRPr="00B525F2" w14:paraId="16C9A051" w14:textId="77777777" w:rsidTr="00B525F2">
        <w:trPr>
          <w:trHeight w:val="255"/>
        </w:trPr>
        <w:tc>
          <w:tcPr>
            <w:tcW w:w="1261" w:type="dxa"/>
            <w:shd w:val="clear" w:color="auto" w:fill="auto"/>
            <w:noWrap/>
            <w:vAlign w:val="bottom"/>
            <w:hideMark/>
          </w:tcPr>
          <w:p w14:paraId="53C22518"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32</w:t>
            </w:r>
          </w:p>
        </w:tc>
        <w:tc>
          <w:tcPr>
            <w:tcW w:w="1377" w:type="dxa"/>
            <w:shd w:val="clear" w:color="auto" w:fill="auto"/>
            <w:hideMark/>
          </w:tcPr>
          <w:p w14:paraId="5A15FA56" w14:textId="2A048332"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87.000</w:t>
            </w:r>
          </w:p>
        </w:tc>
        <w:tc>
          <w:tcPr>
            <w:tcW w:w="1418" w:type="dxa"/>
            <w:shd w:val="clear" w:color="auto" w:fill="auto"/>
            <w:hideMark/>
          </w:tcPr>
          <w:p w14:paraId="18318F4F" w14:textId="0258F25B"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32.659</w:t>
            </w:r>
          </w:p>
        </w:tc>
      </w:tr>
      <w:tr w:rsidR="00B525F2" w:rsidRPr="00B525F2" w14:paraId="5A55830E" w14:textId="77777777" w:rsidTr="00B525F2">
        <w:trPr>
          <w:trHeight w:val="255"/>
        </w:trPr>
        <w:tc>
          <w:tcPr>
            <w:tcW w:w="1261" w:type="dxa"/>
            <w:shd w:val="clear" w:color="auto" w:fill="auto"/>
            <w:noWrap/>
            <w:vAlign w:val="bottom"/>
            <w:hideMark/>
          </w:tcPr>
          <w:p w14:paraId="50181180"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33</w:t>
            </w:r>
          </w:p>
        </w:tc>
        <w:tc>
          <w:tcPr>
            <w:tcW w:w="1377" w:type="dxa"/>
            <w:shd w:val="clear" w:color="auto" w:fill="auto"/>
            <w:hideMark/>
          </w:tcPr>
          <w:p w14:paraId="46643FAE" w14:textId="6AEB70FB"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93.000</w:t>
            </w:r>
          </w:p>
        </w:tc>
        <w:tc>
          <w:tcPr>
            <w:tcW w:w="1418" w:type="dxa"/>
            <w:shd w:val="clear" w:color="auto" w:fill="auto"/>
            <w:hideMark/>
          </w:tcPr>
          <w:p w14:paraId="0EEBCA6F" w14:textId="4F63F9D2"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21.168</w:t>
            </w:r>
          </w:p>
        </w:tc>
      </w:tr>
      <w:tr w:rsidR="00B525F2" w:rsidRPr="00B525F2" w14:paraId="3A46CFD0" w14:textId="77777777" w:rsidTr="00B525F2">
        <w:trPr>
          <w:trHeight w:val="255"/>
        </w:trPr>
        <w:tc>
          <w:tcPr>
            <w:tcW w:w="1261" w:type="dxa"/>
            <w:shd w:val="clear" w:color="auto" w:fill="auto"/>
            <w:noWrap/>
            <w:vAlign w:val="bottom"/>
            <w:hideMark/>
          </w:tcPr>
          <w:p w14:paraId="1D919E02"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34</w:t>
            </w:r>
          </w:p>
        </w:tc>
        <w:tc>
          <w:tcPr>
            <w:tcW w:w="1377" w:type="dxa"/>
            <w:shd w:val="clear" w:color="auto" w:fill="auto"/>
            <w:hideMark/>
          </w:tcPr>
          <w:p w14:paraId="7667781B" w14:textId="7815C0E4"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68.000</w:t>
            </w:r>
          </w:p>
        </w:tc>
        <w:tc>
          <w:tcPr>
            <w:tcW w:w="1418" w:type="dxa"/>
            <w:shd w:val="clear" w:color="auto" w:fill="auto"/>
            <w:hideMark/>
          </w:tcPr>
          <w:p w14:paraId="7A77ABA6" w14:textId="142CBAA8"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20.077</w:t>
            </w:r>
          </w:p>
        </w:tc>
      </w:tr>
      <w:tr w:rsidR="00B525F2" w:rsidRPr="00B525F2" w14:paraId="76F5AA86" w14:textId="77777777" w:rsidTr="00B525F2">
        <w:trPr>
          <w:trHeight w:val="255"/>
        </w:trPr>
        <w:tc>
          <w:tcPr>
            <w:tcW w:w="1261" w:type="dxa"/>
            <w:shd w:val="clear" w:color="auto" w:fill="auto"/>
            <w:noWrap/>
            <w:vAlign w:val="bottom"/>
            <w:hideMark/>
          </w:tcPr>
          <w:p w14:paraId="499F2691"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35</w:t>
            </w:r>
          </w:p>
        </w:tc>
        <w:tc>
          <w:tcPr>
            <w:tcW w:w="1377" w:type="dxa"/>
            <w:shd w:val="clear" w:color="auto" w:fill="auto"/>
            <w:hideMark/>
          </w:tcPr>
          <w:p w14:paraId="799777DE" w14:textId="3CE5909E"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50.000</w:t>
            </w:r>
          </w:p>
        </w:tc>
        <w:tc>
          <w:tcPr>
            <w:tcW w:w="1418" w:type="dxa"/>
            <w:shd w:val="clear" w:color="auto" w:fill="auto"/>
            <w:hideMark/>
          </w:tcPr>
          <w:p w14:paraId="42DE6EC4" w14:textId="200CC429"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14.417</w:t>
            </w:r>
          </w:p>
        </w:tc>
      </w:tr>
      <w:tr w:rsidR="00B525F2" w:rsidRPr="00B525F2" w14:paraId="1F376903" w14:textId="77777777" w:rsidTr="00B525F2">
        <w:trPr>
          <w:trHeight w:val="255"/>
        </w:trPr>
        <w:tc>
          <w:tcPr>
            <w:tcW w:w="1261" w:type="dxa"/>
            <w:shd w:val="clear" w:color="auto" w:fill="auto"/>
            <w:noWrap/>
            <w:vAlign w:val="bottom"/>
            <w:hideMark/>
          </w:tcPr>
          <w:p w14:paraId="499BC439"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36</w:t>
            </w:r>
          </w:p>
        </w:tc>
        <w:tc>
          <w:tcPr>
            <w:tcW w:w="1377" w:type="dxa"/>
            <w:shd w:val="clear" w:color="auto" w:fill="auto"/>
            <w:hideMark/>
          </w:tcPr>
          <w:p w14:paraId="77C3AE1F" w14:textId="1263CBAA"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109.000</w:t>
            </w:r>
          </w:p>
        </w:tc>
        <w:tc>
          <w:tcPr>
            <w:tcW w:w="1418" w:type="dxa"/>
            <w:shd w:val="clear" w:color="auto" w:fill="auto"/>
            <w:hideMark/>
          </w:tcPr>
          <w:p w14:paraId="28FBDF4A" w14:textId="3884A14F"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13.480</w:t>
            </w:r>
          </w:p>
        </w:tc>
      </w:tr>
      <w:tr w:rsidR="00B525F2" w:rsidRPr="00B525F2" w14:paraId="694A57FF" w14:textId="77777777" w:rsidTr="00B525F2">
        <w:trPr>
          <w:trHeight w:val="255"/>
        </w:trPr>
        <w:tc>
          <w:tcPr>
            <w:tcW w:w="1261" w:type="dxa"/>
            <w:shd w:val="clear" w:color="auto" w:fill="auto"/>
            <w:noWrap/>
            <w:vAlign w:val="bottom"/>
            <w:hideMark/>
          </w:tcPr>
          <w:p w14:paraId="2BC45E73"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37</w:t>
            </w:r>
          </w:p>
        </w:tc>
        <w:tc>
          <w:tcPr>
            <w:tcW w:w="1377" w:type="dxa"/>
            <w:shd w:val="clear" w:color="auto" w:fill="auto"/>
            <w:hideMark/>
          </w:tcPr>
          <w:p w14:paraId="27682AC2" w14:textId="070ADAE1"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73.000</w:t>
            </w:r>
          </w:p>
        </w:tc>
        <w:tc>
          <w:tcPr>
            <w:tcW w:w="1418" w:type="dxa"/>
            <w:shd w:val="clear" w:color="auto" w:fill="auto"/>
            <w:hideMark/>
          </w:tcPr>
          <w:p w14:paraId="623D2B2B" w14:textId="0D9BEC0E"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10.159</w:t>
            </w:r>
          </w:p>
        </w:tc>
      </w:tr>
      <w:tr w:rsidR="00B525F2" w:rsidRPr="00B525F2" w14:paraId="033D84E8" w14:textId="77777777" w:rsidTr="00B525F2">
        <w:trPr>
          <w:trHeight w:val="255"/>
        </w:trPr>
        <w:tc>
          <w:tcPr>
            <w:tcW w:w="1261" w:type="dxa"/>
            <w:tcBorders>
              <w:bottom w:val="single" w:sz="4" w:space="0" w:color="auto"/>
            </w:tcBorders>
            <w:shd w:val="clear" w:color="auto" w:fill="auto"/>
            <w:noWrap/>
            <w:vAlign w:val="bottom"/>
            <w:hideMark/>
          </w:tcPr>
          <w:p w14:paraId="641EB78A"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38</w:t>
            </w:r>
          </w:p>
        </w:tc>
        <w:tc>
          <w:tcPr>
            <w:tcW w:w="1377" w:type="dxa"/>
            <w:tcBorders>
              <w:bottom w:val="single" w:sz="4" w:space="0" w:color="auto"/>
            </w:tcBorders>
            <w:shd w:val="clear" w:color="auto" w:fill="auto"/>
            <w:hideMark/>
          </w:tcPr>
          <w:p w14:paraId="0974042D" w14:textId="03084743"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45.000</w:t>
            </w:r>
          </w:p>
        </w:tc>
        <w:tc>
          <w:tcPr>
            <w:tcW w:w="1418" w:type="dxa"/>
            <w:tcBorders>
              <w:bottom w:val="single" w:sz="4" w:space="0" w:color="auto"/>
            </w:tcBorders>
            <w:shd w:val="clear" w:color="auto" w:fill="auto"/>
            <w:hideMark/>
          </w:tcPr>
          <w:p w14:paraId="42D0DA0F" w14:textId="4BB7B0F5"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20.613</w:t>
            </w:r>
          </w:p>
        </w:tc>
      </w:tr>
      <w:tr w:rsidR="00B64458" w:rsidRPr="00B525F2" w14:paraId="51D6146B" w14:textId="77777777" w:rsidTr="00F67210">
        <w:trPr>
          <w:trHeight w:val="255"/>
        </w:trPr>
        <w:tc>
          <w:tcPr>
            <w:tcW w:w="4056" w:type="dxa"/>
            <w:gridSpan w:val="3"/>
            <w:tcBorders>
              <w:top w:val="single" w:sz="4" w:space="0" w:color="auto"/>
              <w:bottom w:val="single" w:sz="4" w:space="0" w:color="auto"/>
            </w:tcBorders>
            <w:shd w:val="clear" w:color="auto" w:fill="auto"/>
            <w:noWrap/>
            <w:vAlign w:val="center"/>
          </w:tcPr>
          <w:p w14:paraId="4DC67728" w14:textId="7C60A71E" w:rsidR="00B64458" w:rsidRPr="00B525F2" w:rsidRDefault="00B64458" w:rsidP="0012290C">
            <w:pPr>
              <w:widowControl/>
              <w:autoSpaceDE/>
              <w:autoSpaceDN/>
              <w:spacing w:before="40" w:after="40"/>
              <w:jc w:val="center"/>
              <w:rPr>
                <w:rFonts w:ascii="Arial Narrow" w:eastAsia="Times New Roman" w:hAnsi="Arial Narrow" w:cs="Arial"/>
                <w:b/>
                <w:bCs/>
                <w:color w:val="000000"/>
                <w:sz w:val="20"/>
                <w:szCs w:val="20"/>
                <w:lang w:val="es-PE" w:eastAsia="es-PE"/>
              </w:rPr>
            </w:pPr>
            <w:r w:rsidRPr="00B64458">
              <w:rPr>
                <w:rFonts w:ascii="Arial Narrow" w:eastAsia="Times New Roman" w:hAnsi="Arial Narrow" w:cs="Arial"/>
                <w:b/>
                <w:bCs/>
                <w:color w:val="000000"/>
                <w:sz w:val="20"/>
                <w:szCs w:val="20"/>
                <w:lang w:val="es-PE" w:eastAsia="es-PE"/>
              </w:rPr>
              <w:lastRenderedPageBreak/>
              <w:t>TIEMPO EN LA BÚSQUEDA DE DOCUMENTOS</w:t>
            </w:r>
          </w:p>
        </w:tc>
      </w:tr>
      <w:tr w:rsidR="00045AA1" w:rsidRPr="00B525F2" w14:paraId="264054BB" w14:textId="77777777" w:rsidTr="00B525F2">
        <w:trPr>
          <w:trHeight w:val="255"/>
        </w:trPr>
        <w:tc>
          <w:tcPr>
            <w:tcW w:w="1261" w:type="dxa"/>
            <w:tcBorders>
              <w:top w:val="single" w:sz="4" w:space="0" w:color="auto"/>
              <w:bottom w:val="single" w:sz="4" w:space="0" w:color="auto"/>
            </w:tcBorders>
            <w:shd w:val="clear" w:color="auto" w:fill="auto"/>
            <w:noWrap/>
            <w:vAlign w:val="center"/>
          </w:tcPr>
          <w:p w14:paraId="67246C56" w14:textId="201D0EC9" w:rsidR="00045AA1" w:rsidRPr="00B525F2" w:rsidRDefault="00045AA1" w:rsidP="0012290C">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b/>
                <w:bCs/>
                <w:color w:val="000000"/>
                <w:sz w:val="20"/>
                <w:szCs w:val="20"/>
                <w:lang w:val="es-PE" w:eastAsia="es-PE"/>
              </w:rPr>
              <w:t>N</w:t>
            </w:r>
          </w:p>
        </w:tc>
        <w:tc>
          <w:tcPr>
            <w:tcW w:w="1377" w:type="dxa"/>
            <w:tcBorders>
              <w:top w:val="single" w:sz="4" w:space="0" w:color="auto"/>
              <w:bottom w:val="single" w:sz="4" w:space="0" w:color="auto"/>
            </w:tcBorders>
            <w:shd w:val="clear" w:color="auto" w:fill="auto"/>
            <w:vAlign w:val="center"/>
          </w:tcPr>
          <w:p w14:paraId="7B5D158D" w14:textId="15CCFE3A" w:rsidR="00045AA1" w:rsidRPr="00B525F2" w:rsidRDefault="00045AA1" w:rsidP="0012290C">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b/>
                <w:bCs/>
                <w:color w:val="000000"/>
                <w:sz w:val="20"/>
                <w:szCs w:val="20"/>
                <w:lang w:val="es-PE" w:eastAsia="es-PE"/>
              </w:rPr>
              <w:t>TBDA</w:t>
            </w:r>
          </w:p>
        </w:tc>
        <w:tc>
          <w:tcPr>
            <w:tcW w:w="1418" w:type="dxa"/>
            <w:tcBorders>
              <w:top w:val="single" w:sz="4" w:space="0" w:color="auto"/>
              <w:bottom w:val="single" w:sz="4" w:space="0" w:color="auto"/>
            </w:tcBorders>
            <w:shd w:val="clear" w:color="auto" w:fill="auto"/>
            <w:vAlign w:val="center"/>
          </w:tcPr>
          <w:p w14:paraId="3D10BB28" w14:textId="7441BC4D" w:rsidR="00045AA1" w:rsidRPr="00B525F2" w:rsidRDefault="00045AA1" w:rsidP="0012290C">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b/>
                <w:bCs/>
                <w:color w:val="000000"/>
                <w:sz w:val="20"/>
                <w:szCs w:val="20"/>
                <w:lang w:val="es-PE" w:eastAsia="es-PE"/>
              </w:rPr>
              <w:t>TBDP</w:t>
            </w:r>
          </w:p>
        </w:tc>
      </w:tr>
      <w:tr w:rsidR="00B525F2" w:rsidRPr="00B525F2" w14:paraId="7599A72F" w14:textId="77777777" w:rsidTr="00B525F2">
        <w:trPr>
          <w:trHeight w:val="255"/>
        </w:trPr>
        <w:tc>
          <w:tcPr>
            <w:tcW w:w="1261" w:type="dxa"/>
            <w:tcBorders>
              <w:top w:val="single" w:sz="4" w:space="0" w:color="auto"/>
            </w:tcBorders>
            <w:shd w:val="clear" w:color="auto" w:fill="auto"/>
            <w:noWrap/>
            <w:vAlign w:val="bottom"/>
            <w:hideMark/>
          </w:tcPr>
          <w:p w14:paraId="6A207B7D"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39</w:t>
            </w:r>
          </w:p>
        </w:tc>
        <w:tc>
          <w:tcPr>
            <w:tcW w:w="1377" w:type="dxa"/>
            <w:tcBorders>
              <w:top w:val="single" w:sz="4" w:space="0" w:color="auto"/>
            </w:tcBorders>
            <w:shd w:val="clear" w:color="auto" w:fill="auto"/>
            <w:hideMark/>
          </w:tcPr>
          <w:p w14:paraId="7B2E67FD" w14:textId="33C12BA2"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73.000</w:t>
            </w:r>
          </w:p>
        </w:tc>
        <w:tc>
          <w:tcPr>
            <w:tcW w:w="1418" w:type="dxa"/>
            <w:tcBorders>
              <w:top w:val="single" w:sz="4" w:space="0" w:color="auto"/>
            </w:tcBorders>
            <w:shd w:val="clear" w:color="auto" w:fill="auto"/>
            <w:hideMark/>
          </w:tcPr>
          <w:p w14:paraId="3E58563D" w14:textId="4FD62F13"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24.928</w:t>
            </w:r>
          </w:p>
        </w:tc>
      </w:tr>
      <w:tr w:rsidR="00B525F2" w:rsidRPr="00B525F2" w14:paraId="244DD3C5" w14:textId="77777777" w:rsidTr="00B525F2">
        <w:trPr>
          <w:trHeight w:val="255"/>
        </w:trPr>
        <w:tc>
          <w:tcPr>
            <w:tcW w:w="1261" w:type="dxa"/>
            <w:shd w:val="clear" w:color="auto" w:fill="auto"/>
            <w:noWrap/>
            <w:vAlign w:val="bottom"/>
            <w:hideMark/>
          </w:tcPr>
          <w:p w14:paraId="22AFB036"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40</w:t>
            </w:r>
          </w:p>
        </w:tc>
        <w:tc>
          <w:tcPr>
            <w:tcW w:w="1377" w:type="dxa"/>
            <w:shd w:val="clear" w:color="auto" w:fill="auto"/>
            <w:hideMark/>
          </w:tcPr>
          <w:p w14:paraId="4907BE17" w14:textId="25C214B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56.000</w:t>
            </w:r>
          </w:p>
        </w:tc>
        <w:tc>
          <w:tcPr>
            <w:tcW w:w="1418" w:type="dxa"/>
            <w:shd w:val="clear" w:color="auto" w:fill="auto"/>
            <w:hideMark/>
          </w:tcPr>
          <w:p w14:paraId="49145438" w14:textId="48987343"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26.646</w:t>
            </w:r>
          </w:p>
        </w:tc>
      </w:tr>
      <w:tr w:rsidR="00B525F2" w:rsidRPr="00B525F2" w14:paraId="19378C8C" w14:textId="77777777" w:rsidTr="00B525F2">
        <w:trPr>
          <w:trHeight w:val="255"/>
        </w:trPr>
        <w:tc>
          <w:tcPr>
            <w:tcW w:w="1261" w:type="dxa"/>
            <w:shd w:val="clear" w:color="auto" w:fill="auto"/>
            <w:noWrap/>
            <w:vAlign w:val="bottom"/>
            <w:hideMark/>
          </w:tcPr>
          <w:p w14:paraId="58C1F34C"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41</w:t>
            </w:r>
          </w:p>
        </w:tc>
        <w:tc>
          <w:tcPr>
            <w:tcW w:w="1377" w:type="dxa"/>
            <w:shd w:val="clear" w:color="auto" w:fill="auto"/>
            <w:hideMark/>
          </w:tcPr>
          <w:p w14:paraId="239F966F" w14:textId="2FF8AADA"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76.000</w:t>
            </w:r>
          </w:p>
        </w:tc>
        <w:tc>
          <w:tcPr>
            <w:tcW w:w="1418" w:type="dxa"/>
            <w:shd w:val="clear" w:color="auto" w:fill="auto"/>
            <w:hideMark/>
          </w:tcPr>
          <w:p w14:paraId="3C5AE269" w14:textId="510C81D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33.055</w:t>
            </w:r>
          </w:p>
        </w:tc>
      </w:tr>
      <w:tr w:rsidR="00B525F2" w:rsidRPr="00B525F2" w14:paraId="09D2A557" w14:textId="77777777" w:rsidTr="00B525F2">
        <w:trPr>
          <w:trHeight w:val="255"/>
        </w:trPr>
        <w:tc>
          <w:tcPr>
            <w:tcW w:w="1261" w:type="dxa"/>
            <w:shd w:val="clear" w:color="auto" w:fill="auto"/>
            <w:noWrap/>
            <w:vAlign w:val="bottom"/>
            <w:hideMark/>
          </w:tcPr>
          <w:p w14:paraId="0317A563"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42</w:t>
            </w:r>
          </w:p>
        </w:tc>
        <w:tc>
          <w:tcPr>
            <w:tcW w:w="1377" w:type="dxa"/>
            <w:shd w:val="clear" w:color="auto" w:fill="auto"/>
            <w:hideMark/>
          </w:tcPr>
          <w:p w14:paraId="3D30883A" w14:textId="476C93DD"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101.000</w:t>
            </w:r>
          </w:p>
        </w:tc>
        <w:tc>
          <w:tcPr>
            <w:tcW w:w="1418" w:type="dxa"/>
            <w:shd w:val="clear" w:color="auto" w:fill="auto"/>
            <w:hideMark/>
          </w:tcPr>
          <w:p w14:paraId="09E6FAEF" w14:textId="3691E95A"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35.285</w:t>
            </w:r>
          </w:p>
        </w:tc>
      </w:tr>
      <w:tr w:rsidR="00B525F2" w:rsidRPr="00B525F2" w14:paraId="31835DAC" w14:textId="77777777" w:rsidTr="00B525F2">
        <w:trPr>
          <w:trHeight w:val="255"/>
        </w:trPr>
        <w:tc>
          <w:tcPr>
            <w:tcW w:w="1261" w:type="dxa"/>
            <w:shd w:val="clear" w:color="auto" w:fill="auto"/>
            <w:noWrap/>
            <w:vAlign w:val="bottom"/>
            <w:hideMark/>
          </w:tcPr>
          <w:p w14:paraId="711DBA38"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43</w:t>
            </w:r>
          </w:p>
        </w:tc>
        <w:tc>
          <w:tcPr>
            <w:tcW w:w="1377" w:type="dxa"/>
            <w:shd w:val="clear" w:color="auto" w:fill="auto"/>
            <w:hideMark/>
          </w:tcPr>
          <w:p w14:paraId="1C7DD85A" w14:textId="42372908"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94.000</w:t>
            </w:r>
          </w:p>
        </w:tc>
        <w:tc>
          <w:tcPr>
            <w:tcW w:w="1418" w:type="dxa"/>
            <w:shd w:val="clear" w:color="auto" w:fill="auto"/>
            <w:hideMark/>
          </w:tcPr>
          <w:p w14:paraId="22E1BEA7" w14:textId="52F63A2E"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15.604</w:t>
            </w:r>
          </w:p>
        </w:tc>
      </w:tr>
      <w:tr w:rsidR="00B525F2" w:rsidRPr="00B525F2" w14:paraId="12872E33" w14:textId="77777777" w:rsidTr="00B525F2">
        <w:trPr>
          <w:trHeight w:val="255"/>
        </w:trPr>
        <w:tc>
          <w:tcPr>
            <w:tcW w:w="1261" w:type="dxa"/>
            <w:shd w:val="clear" w:color="auto" w:fill="auto"/>
            <w:noWrap/>
            <w:vAlign w:val="bottom"/>
            <w:hideMark/>
          </w:tcPr>
          <w:p w14:paraId="17AD62E2"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44</w:t>
            </w:r>
          </w:p>
        </w:tc>
        <w:tc>
          <w:tcPr>
            <w:tcW w:w="1377" w:type="dxa"/>
            <w:shd w:val="clear" w:color="auto" w:fill="auto"/>
            <w:hideMark/>
          </w:tcPr>
          <w:p w14:paraId="71B731F2" w14:textId="104E926B"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59.000</w:t>
            </w:r>
          </w:p>
        </w:tc>
        <w:tc>
          <w:tcPr>
            <w:tcW w:w="1418" w:type="dxa"/>
            <w:shd w:val="clear" w:color="auto" w:fill="auto"/>
            <w:hideMark/>
          </w:tcPr>
          <w:p w14:paraId="1C03F373" w14:textId="753ADE05"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23.495</w:t>
            </w:r>
          </w:p>
        </w:tc>
      </w:tr>
      <w:tr w:rsidR="00B525F2" w:rsidRPr="00B525F2" w14:paraId="55D40943" w14:textId="77777777" w:rsidTr="00B525F2">
        <w:trPr>
          <w:trHeight w:val="255"/>
        </w:trPr>
        <w:tc>
          <w:tcPr>
            <w:tcW w:w="1261" w:type="dxa"/>
            <w:shd w:val="clear" w:color="auto" w:fill="auto"/>
            <w:noWrap/>
            <w:vAlign w:val="bottom"/>
            <w:hideMark/>
          </w:tcPr>
          <w:p w14:paraId="670419EA"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45</w:t>
            </w:r>
          </w:p>
        </w:tc>
        <w:tc>
          <w:tcPr>
            <w:tcW w:w="1377" w:type="dxa"/>
            <w:shd w:val="clear" w:color="auto" w:fill="auto"/>
            <w:hideMark/>
          </w:tcPr>
          <w:p w14:paraId="23631979" w14:textId="1AA536D8"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95.000</w:t>
            </w:r>
          </w:p>
        </w:tc>
        <w:tc>
          <w:tcPr>
            <w:tcW w:w="1418" w:type="dxa"/>
            <w:shd w:val="clear" w:color="auto" w:fill="auto"/>
            <w:hideMark/>
          </w:tcPr>
          <w:p w14:paraId="2BD50D47" w14:textId="5C9706F6"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24.670</w:t>
            </w:r>
          </w:p>
        </w:tc>
      </w:tr>
      <w:tr w:rsidR="00B525F2" w:rsidRPr="00B525F2" w14:paraId="64AF3F8F" w14:textId="77777777" w:rsidTr="00B525F2">
        <w:trPr>
          <w:trHeight w:val="255"/>
        </w:trPr>
        <w:tc>
          <w:tcPr>
            <w:tcW w:w="1261" w:type="dxa"/>
            <w:shd w:val="clear" w:color="auto" w:fill="auto"/>
            <w:noWrap/>
            <w:vAlign w:val="bottom"/>
            <w:hideMark/>
          </w:tcPr>
          <w:p w14:paraId="427424E8"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46</w:t>
            </w:r>
          </w:p>
        </w:tc>
        <w:tc>
          <w:tcPr>
            <w:tcW w:w="1377" w:type="dxa"/>
            <w:shd w:val="clear" w:color="auto" w:fill="auto"/>
            <w:hideMark/>
          </w:tcPr>
          <w:p w14:paraId="7CB8C2C0" w14:textId="09A6300D"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94.000</w:t>
            </w:r>
          </w:p>
        </w:tc>
        <w:tc>
          <w:tcPr>
            <w:tcW w:w="1418" w:type="dxa"/>
            <w:shd w:val="clear" w:color="auto" w:fill="auto"/>
            <w:hideMark/>
          </w:tcPr>
          <w:p w14:paraId="57144439" w14:textId="2F9D83B8"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36.426</w:t>
            </w:r>
          </w:p>
        </w:tc>
      </w:tr>
      <w:tr w:rsidR="00B525F2" w:rsidRPr="00B525F2" w14:paraId="1519912A" w14:textId="77777777" w:rsidTr="00B525F2">
        <w:trPr>
          <w:trHeight w:val="255"/>
        </w:trPr>
        <w:tc>
          <w:tcPr>
            <w:tcW w:w="1261" w:type="dxa"/>
            <w:shd w:val="clear" w:color="auto" w:fill="auto"/>
            <w:noWrap/>
            <w:vAlign w:val="bottom"/>
            <w:hideMark/>
          </w:tcPr>
          <w:p w14:paraId="32264FE1"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47</w:t>
            </w:r>
          </w:p>
        </w:tc>
        <w:tc>
          <w:tcPr>
            <w:tcW w:w="1377" w:type="dxa"/>
            <w:shd w:val="clear" w:color="auto" w:fill="auto"/>
            <w:hideMark/>
          </w:tcPr>
          <w:p w14:paraId="02D3390B" w14:textId="618EEA43"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60.000</w:t>
            </w:r>
          </w:p>
        </w:tc>
        <w:tc>
          <w:tcPr>
            <w:tcW w:w="1418" w:type="dxa"/>
            <w:shd w:val="clear" w:color="auto" w:fill="auto"/>
            <w:hideMark/>
          </w:tcPr>
          <w:p w14:paraId="7C40075A" w14:textId="0DEE9973"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37.303</w:t>
            </w:r>
          </w:p>
        </w:tc>
      </w:tr>
      <w:tr w:rsidR="00B525F2" w:rsidRPr="00B525F2" w14:paraId="4CCD5B18" w14:textId="77777777" w:rsidTr="00B525F2">
        <w:trPr>
          <w:trHeight w:val="255"/>
        </w:trPr>
        <w:tc>
          <w:tcPr>
            <w:tcW w:w="1261" w:type="dxa"/>
            <w:shd w:val="clear" w:color="auto" w:fill="auto"/>
            <w:noWrap/>
            <w:vAlign w:val="bottom"/>
            <w:hideMark/>
          </w:tcPr>
          <w:p w14:paraId="10E2B9AD"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48</w:t>
            </w:r>
          </w:p>
        </w:tc>
        <w:tc>
          <w:tcPr>
            <w:tcW w:w="1377" w:type="dxa"/>
            <w:shd w:val="clear" w:color="auto" w:fill="auto"/>
            <w:hideMark/>
          </w:tcPr>
          <w:p w14:paraId="64F9DBEA" w14:textId="2698ADD2"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60.000</w:t>
            </w:r>
          </w:p>
        </w:tc>
        <w:tc>
          <w:tcPr>
            <w:tcW w:w="1418" w:type="dxa"/>
            <w:shd w:val="clear" w:color="auto" w:fill="auto"/>
            <w:hideMark/>
          </w:tcPr>
          <w:p w14:paraId="60769771" w14:textId="22169A88"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20.429</w:t>
            </w:r>
          </w:p>
        </w:tc>
      </w:tr>
      <w:tr w:rsidR="00B525F2" w:rsidRPr="00B525F2" w14:paraId="538A3178" w14:textId="77777777" w:rsidTr="00B525F2">
        <w:trPr>
          <w:trHeight w:val="255"/>
        </w:trPr>
        <w:tc>
          <w:tcPr>
            <w:tcW w:w="1261" w:type="dxa"/>
            <w:shd w:val="clear" w:color="auto" w:fill="auto"/>
            <w:noWrap/>
            <w:vAlign w:val="bottom"/>
            <w:hideMark/>
          </w:tcPr>
          <w:p w14:paraId="7D2C7B2F"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49</w:t>
            </w:r>
          </w:p>
        </w:tc>
        <w:tc>
          <w:tcPr>
            <w:tcW w:w="1377" w:type="dxa"/>
            <w:shd w:val="clear" w:color="auto" w:fill="auto"/>
            <w:hideMark/>
          </w:tcPr>
          <w:p w14:paraId="2E7EC79D" w14:textId="3AE083A6"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86.000</w:t>
            </w:r>
          </w:p>
        </w:tc>
        <w:tc>
          <w:tcPr>
            <w:tcW w:w="1418" w:type="dxa"/>
            <w:shd w:val="clear" w:color="auto" w:fill="auto"/>
            <w:hideMark/>
          </w:tcPr>
          <w:p w14:paraId="50BCB085" w14:textId="4B0A36F9"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31.274</w:t>
            </w:r>
          </w:p>
        </w:tc>
      </w:tr>
      <w:tr w:rsidR="00B525F2" w:rsidRPr="00B525F2" w14:paraId="1D572CA4" w14:textId="77777777" w:rsidTr="00B525F2">
        <w:trPr>
          <w:trHeight w:val="255"/>
        </w:trPr>
        <w:tc>
          <w:tcPr>
            <w:tcW w:w="1261" w:type="dxa"/>
            <w:shd w:val="clear" w:color="auto" w:fill="auto"/>
            <w:noWrap/>
            <w:vAlign w:val="bottom"/>
            <w:hideMark/>
          </w:tcPr>
          <w:p w14:paraId="7798AAF9"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50</w:t>
            </w:r>
          </w:p>
        </w:tc>
        <w:tc>
          <w:tcPr>
            <w:tcW w:w="1377" w:type="dxa"/>
            <w:shd w:val="clear" w:color="auto" w:fill="auto"/>
            <w:hideMark/>
          </w:tcPr>
          <w:p w14:paraId="36E3FF41" w14:textId="2DF41755"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57.000</w:t>
            </w:r>
          </w:p>
        </w:tc>
        <w:tc>
          <w:tcPr>
            <w:tcW w:w="1418" w:type="dxa"/>
            <w:shd w:val="clear" w:color="auto" w:fill="auto"/>
            <w:hideMark/>
          </w:tcPr>
          <w:p w14:paraId="63C4308F" w14:textId="329DEE6A"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27.335</w:t>
            </w:r>
          </w:p>
        </w:tc>
      </w:tr>
      <w:tr w:rsidR="00B525F2" w:rsidRPr="00B525F2" w14:paraId="5EC9C1A6" w14:textId="77777777" w:rsidTr="00B525F2">
        <w:trPr>
          <w:trHeight w:val="255"/>
        </w:trPr>
        <w:tc>
          <w:tcPr>
            <w:tcW w:w="1261" w:type="dxa"/>
            <w:shd w:val="clear" w:color="auto" w:fill="auto"/>
            <w:noWrap/>
            <w:vAlign w:val="bottom"/>
            <w:hideMark/>
          </w:tcPr>
          <w:p w14:paraId="345844E3"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51</w:t>
            </w:r>
          </w:p>
        </w:tc>
        <w:tc>
          <w:tcPr>
            <w:tcW w:w="1377" w:type="dxa"/>
            <w:shd w:val="clear" w:color="auto" w:fill="auto"/>
            <w:hideMark/>
          </w:tcPr>
          <w:p w14:paraId="39578096" w14:textId="1DC43910"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56.000</w:t>
            </w:r>
          </w:p>
        </w:tc>
        <w:tc>
          <w:tcPr>
            <w:tcW w:w="1418" w:type="dxa"/>
            <w:shd w:val="clear" w:color="auto" w:fill="auto"/>
            <w:hideMark/>
          </w:tcPr>
          <w:p w14:paraId="6CECBA97" w14:textId="73E8221A"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27.180</w:t>
            </w:r>
          </w:p>
        </w:tc>
      </w:tr>
      <w:tr w:rsidR="00B525F2" w:rsidRPr="00B525F2" w14:paraId="39C3C08D" w14:textId="77777777" w:rsidTr="00B525F2">
        <w:trPr>
          <w:trHeight w:val="255"/>
        </w:trPr>
        <w:tc>
          <w:tcPr>
            <w:tcW w:w="1261" w:type="dxa"/>
            <w:shd w:val="clear" w:color="auto" w:fill="auto"/>
            <w:noWrap/>
            <w:vAlign w:val="bottom"/>
            <w:hideMark/>
          </w:tcPr>
          <w:p w14:paraId="7D16DE09"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52</w:t>
            </w:r>
          </w:p>
        </w:tc>
        <w:tc>
          <w:tcPr>
            <w:tcW w:w="1377" w:type="dxa"/>
            <w:shd w:val="clear" w:color="auto" w:fill="auto"/>
            <w:hideMark/>
          </w:tcPr>
          <w:p w14:paraId="7150EC36" w14:textId="2EEEFFBB"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95.000</w:t>
            </w:r>
          </w:p>
        </w:tc>
        <w:tc>
          <w:tcPr>
            <w:tcW w:w="1418" w:type="dxa"/>
            <w:shd w:val="clear" w:color="auto" w:fill="auto"/>
            <w:hideMark/>
          </w:tcPr>
          <w:p w14:paraId="4882D804" w14:textId="14D630D3"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24.583</w:t>
            </w:r>
          </w:p>
        </w:tc>
      </w:tr>
      <w:tr w:rsidR="00B525F2" w:rsidRPr="00B525F2" w14:paraId="74A6F134" w14:textId="77777777" w:rsidTr="00B525F2">
        <w:trPr>
          <w:trHeight w:val="255"/>
        </w:trPr>
        <w:tc>
          <w:tcPr>
            <w:tcW w:w="1261" w:type="dxa"/>
            <w:shd w:val="clear" w:color="auto" w:fill="auto"/>
            <w:noWrap/>
            <w:vAlign w:val="bottom"/>
            <w:hideMark/>
          </w:tcPr>
          <w:p w14:paraId="25BEA350"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53</w:t>
            </w:r>
          </w:p>
        </w:tc>
        <w:tc>
          <w:tcPr>
            <w:tcW w:w="1377" w:type="dxa"/>
            <w:shd w:val="clear" w:color="auto" w:fill="auto"/>
            <w:hideMark/>
          </w:tcPr>
          <w:p w14:paraId="1D8BFD1F" w14:textId="5B9461ED"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64.000</w:t>
            </w:r>
          </w:p>
        </w:tc>
        <w:tc>
          <w:tcPr>
            <w:tcW w:w="1418" w:type="dxa"/>
            <w:shd w:val="clear" w:color="auto" w:fill="auto"/>
            <w:hideMark/>
          </w:tcPr>
          <w:p w14:paraId="1E7A4590" w14:textId="7EC1576C"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37.702</w:t>
            </w:r>
          </w:p>
        </w:tc>
      </w:tr>
      <w:tr w:rsidR="00B525F2" w:rsidRPr="00B525F2" w14:paraId="6D24CD6D" w14:textId="77777777" w:rsidTr="00B525F2">
        <w:trPr>
          <w:trHeight w:val="255"/>
        </w:trPr>
        <w:tc>
          <w:tcPr>
            <w:tcW w:w="1261" w:type="dxa"/>
            <w:shd w:val="clear" w:color="auto" w:fill="auto"/>
            <w:noWrap/>
            <w:vAlign w:val="bottom"/>
            <w:hideMark/>
          </w:tcPr>
          <w:p w14:paraId="43804B94"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54</w:t>
            </w:r>
          </w:p>
        </w:tc>
        <w:tc>
          <w:tcPr>
            <w:tcW w:w="1377" w:type="dxa"/>
            <w:shd w:val="clear" w:color="auto" w:fill="auto"/>
            <w:hideMark/>
          </w:tcPr>
          <w:p w14:paraId="2BE057FD" w14:textId="732A99EB"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62.000</w:t>
            </w:r>
          </w:p>
        </w:tc>
        <w:tc>
          <w:tcPr>
            <w:tcW w:w="1418" w:type="dxa"/>
            <w:shd w:val="clear" w:color="auto" w:fill="auto"/>
            <w:hideMark/>
          </w:tcPr>
          <w:p w14:paraId="589C5BFA" w14:textId="2846AB99"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34.241</w:t>
            </w:r>
          </w:p>
        </w:tc>
      </w:tr>
      <w:tr w:rsidR="00B525F2" w:rsidRPr="00B525F2" w14:paraId="01ADE3B0" w14:textId="77777777" w:rsidTr="00B525F2">
        <w:trPr>
          <w:trHeight w:val="255"/>
        </w:trPr>
        <w:tc>
          <w:tcPr>
            <w:tcW w:w="1261" w:type="dxa"/>
            <w:shd w:val="clear" w:color="auto" w:fill="auto"/>
            <w:noWrap/>
            <w:vAlign w:val="bottom"/>
            <w:hideMark/>
          </w:tcPr>
          <w:p w14:paraId="37E9CC8E"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55</w:t>
            </w:r>
          </w:p>
        </w:tc>
        <w:tc>
          <w:tcPr>
            <w:tcW w:w="1377" w:type="dxa"/>
            <w:shd w:val="clear" w:color="auto" w:fill="auto"/>
            <w:hideMark/>
          </w:tcPr>
          <w:p w14:paraId="1F59241A" w14:textId="2702B32D"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76.000</w:t>
            </w:r>
          </w:p>
        </w:tc>
        <w:tc>
          <w:tcPr>
            <w:tcW w:w="1418" w:type="dxa"/>
            <w:shd w:val="clear" w:color="auto" w:fill="auto"/>
            <w:hideMark/>
          </w:tcPr>
          <w:p w14:paraId="39CABBFB" w14:textId="0358C506"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37.968</w:t>
            </w:r>
          </w:p>
        </w:tc>
      </w:tr>
      <w:tr w:rsidR="00B525F2" w:rsidRPr="00B525F2" w14:paraId="3F0FB454" w14:textId="77777777" w:rsidTr="00B525F2">
        <w:trPr>
          <w:trHeight w:val="255"/>
        </w:trPr>
        <w:tc>
          <w:tcPr>
            <w:tcW w:w="1261" w:type="dxa"/>
            <w:shd w:val="clear" w:color="auto" w:fill="auto"/>
            <w:noWrap/>
            <w:vAlign w:val="bottom"/>
            <w:hideMark/>
          </w:tcPr>
          <w:p w14:paraId="07048A58"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56</w:t>
            </w:r>
          </w:p>
        </w:tc>
        <w:tc>
          <w:tcPr>
            <w:tcW w:w="1377" w:type="dxa"/>
            <w:shd w:val="clear" w:color="auto" w:fill="auto"/>
            <w:hideMark/>
          </w:tcPr>
          <w:p w14:paraId="543BF64F" w14:textId="16FEF714"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74.000</w:t>
            </w:r>
          </w:p>
        </w:tc>
        <w:tc>
          <w:tcPr>
            <w:tcW w:w="1418" w:type="dxa"/>
            <w:shd w:val="clear" w:color="auto" w:fill="auto"/>
            <w:hideMark/>
          </w:tcPr>
          <w:p w14:paraId="1B652935" w14:textId="5B20FDAC"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21.741</w:t>
            </w:r>
          </w:p>
        </w:tc>
      </w:tr>
      <w:tr w:rsidR="00B525F2" w:rsidRPr="00B525F2" w14:paraId="6EACF2EB" w14:textId="77777777" w:rsidTr="00B525F2">
        <w:trPr>
          <w:trHeight w:val="255"/>
        </w:trPr>
        <w:tc>
          <w:tcPr>
            <w:tcW w:w="1261" w:type="dxa"/>
            <w:shd w:val="clear" w:color="auto" w:fill="auto"/>
            <w:noWrap/>
            <w:vAlign w:val="bottom"/>
            <w:hideMark/>
          </w:tcPr>
          <w:p w14:paraId="5885D999"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57</w:t>
            </w:r>
          </w:p>
        </w:tc>
        <w:tc>
          <w:tcPr>
            <w:tcW w:w="1377" w:type="dxa"/>
            <w:shd w:val="clear" w:color="auto" w:fill="auto"/>
            <w:hideMark/>
          </w:tcPr>
          <w:p w14:paraId="21F9AFAE" w14:textId="60E6EBEC"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61.000</w:t>
            </w:r>
          </w:p>
        </w:tc>
        <w:tc>
          <w:tcPr>
            <w:tcW w:w="1418" w:type="dxa"/>
            <w:shd w:val="clear" w:color="auto" w:fill="auto"/>
            <w:hideMark/>
          </w:tcPr>
          <w:p w14:paraId="02D56BAC" w14:textId="0D52EC66"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11.235</w:t>
            </w:r>
          </w:p>
        </w:tc>
      </w:tr>
      <w:tr w:rsidR="00B525F2" w:rsidRPr="00B525F2" w14:paraId="47C61B4B" w14:textId="77777777" w:rsidTr="00B525F2">
        <w:trPr>
          <w:trHeight w:val="255"/>
        </w:trPr>
        <w:tc>
          <w:tcPr>
            <w:tcW w:w="1261" w:type="dxa"/>
            <w:shd w:val="clear" w:color="auto" w:fill="auto"/>
            <w:noWrap/>
            <w:vAlign w:val="bottom"/>
            <w:hideMark/>
          </w:tcPr>
          <w:p w14:paraId="7BF01DC0"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58</w:t>
            </w:r>
          </w:p>
        </w:tc>
        <w:tc>
          <w:tcPr>
            <w:tcW w:w="1377" w:type="dxa"/>
            <w:shd w:val="clear" w:color="auto" w:fill="auto"/>
            <w:hideMark/>
          </w:tcPr>
          <w:p w14:paraId="45B23CAB" w14:textId="61246762"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63.000</w:t>
            </w:r>
          </w:p>
        </w:tc>
        <w:tc>
          <w:tcPr>
            <w:tcW w:w="1418" w:type="dxa"/>
            <w:shd w:val="clear" w:color="auto" w:fill="auto"/>
            <w:hideMark/>
          </w:tcPr>
          <w:p w14:paraId="61CE57F1" w14:textId="0B088E39"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29.803</w:t>
            </w:r>
          </w:p>
        </w:tc>
      </w:tr>
      <w:tr w:rsidR="00B525F2" w:rsidRPr="00B525F2" w14:paraId="2D7E2AA5" w14:textId="77777777" w:rsidTr="00B525F2">
        <w:trPr>
          <w:trHeight w:val="255"/>
        </w:trPr>
        <w:tc>
          <w:tcPr>
            <w:tcW w:w="1261" w:type="dxa"/>
            <w:shd w:val="clear" w:color="auto" w:fill="auto"/>
            <w:noWrap/>
            <w:vAlign w:val="bottom"/>
            <w:hideMark/>
          </w:tcPr>
          <w:p w14:paraId="1611E27E"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59</w:t>
            </w:r>
          </w:p>
        </w:tc>
        <w:tc>
          <w:tcPr>
            <w:tcW w:w="1377" w:type="dxa"/>
            <w:shd w:val="clear" w:color="auto" w:fill="auto"/>
            <w:hideMark/>
          </w:tcPr>
          <w:p w14:paraId="472AB1DF" w14:textId="0741CD18"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56.000</w:t>
            </w:r>
          </w:p>
        </w:tc>
        <w:tc>
          <w:tcPr>
            <w:tcW w:w="1418" w:type="dxa"/>
            <w:shd w:val="clear" w:color="auto" w:fill="auto"/>
            <w:hideMark/>
          </w:tcPr>
          <w:p w14:paraId="4BF69765" w14:textId="1356B75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28.000</w:t>
            </w:r>
          </w:p>
        </w:tc>
      </w:tr>
      <w:tr w:rsidR="00B525F2" w:rsidRPr="00B525F2" w14:paraId="09E681AD" w14:textId="77777777" w:rsidTr="00B525F2">
        <w:trPr>
          <w:trHeight w:val="255"/>
        </w:trPr>
        <w:tc>
          <w:tcPr>
            <w:tcW w:w="1261" w:type="dxa"/>
            <w:shd w:val="clear" w:color="auto" w:fill="auto"/>
            <w:noWrap/>
            <w:vAlign w:val="bottom"/>
            <w:hideMark/>
          </w:tcPr>
          <w:p w14:paraId="5C36C5BF"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60</w:t>
            </w:r>
          </w:p>
        </w:tc>
        <w:tc>
          <w:tcPr>
            <w:tcW w:w="1377" w:type="dxa"/>
            <w:shd w:val="clear" w:color="auto" w:fill="auto"/>
            <w:hideMark/>
          </w:tcPr>
          <w:p w14:paraId="3C4D0701" w14:textId="0690B94D"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86.000</w:t>
            </w:r>
          </w:p>
        </w:tc>
        <w:tc>
          <w:tcPr>
            <w:tcW w:w="1418" w:type="dxa"/>
            <w:shd w:val="clear" w:color="auto" w:fill="auto"/>
            <w:hideMark/>
          </w:tcPr>
          <w:p w14:paraId="72128A4D" w14:textId="154FCA82"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27.652</w:t>
            </w:r>
          </w:p>
        </w:tc>
      </w:tr>
      <w:tr w:rsidR="00B525F2" w:rsidRPr="00B525F2" w14:paraId="3DABCBBA" w14:textId="77777777" w:rsidTr="00B525F2">
        <w:trPr>
          <w:trHeight w:val="255"/>
        </w:trPr>
        <w:tc>
          <w:tcPr>
            <w:tcW w:w="1261" w:type="dxa"/>
            <w:shd w:val="clear" w:color="auto" w:fill="auto"/>
            <w:noWrap/>
            <w:vAlign w:val="bottom"/>
            <w:hideMark/>
          </w:tcPr>
          <w:p w14:paraId="6B098D35"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61</w:t>
            </w:r>
          </w:p>
        </w:tc>
        <w:tc>
          <w:tcPr>
            <w:tcW w:w="1377" w:type="dxa"/>
            <w:shd w:val="clear" w:color="auto" w:fill="auto"/>
            <w:hideMark/>
          </w:tcPr>
          <w:p w14:paraId="687B0F68" w14:textId="15B6639A"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52.000</w:t>
            </w:r>
          </w:p>
        </w:tc>
        <w:tc>
          <w:tcPr>
            <w:tcW w:w="1418" w:type="dxa"/>
            <w:shd w:val="clear" w:color="auto" w:fill="auto"/>
            <w:hideMark/>
          </w:tcPr>
          <w:p w14:paraId="540AEB03" w14:textId="576401BB"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12.046</w:t>
            </w:r>
          </w:p>
        </w:tc>
      </w:tr>
      <w:tr w:rsidR="00B525F2" w:rsidRPr="00B525F2" w14:paraId="3C4D7EFD" w14:textId="77777777" w:rsidTr="00B525F2">
        <w:trPr>
          <w:trHeight w:val="255"/>
        </w:trPr>
        <w:tc>
          <w:tcPr>
            <w:tcW w:w="1261" w:type="dxa"/>
            <w:shd w:val="clear" w:color="auto" w:fill="auto"/>
            <w:noWrap/>
            <w:vAlign w:val="bottom"/>
            <w:hideMark/>
          </w:tcPr>
          <w:p w14:paraId="02B36B13"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62</w:t>
            </w:r>
          </w:p>
        </w:tc>
        <w:tc>
          <w:tcPr>
            <w:tcW w:w="1377" w:type="dxa"/>
            <w:shd w:val="clear" w:color="auto" w:fill="auto"/>
            <w:hideMark/>
          </w:tcPr>
          <w:p w14:paraId="381F7CD6" w14:textId="3F58DBD2"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66.000</w:t>
            </w:r>
          </w:p>
        </w:tc>
        <w:tc>
          <w:tcPr>
            <w:tcW w:w="1418" w:type="dxa"/>
            <w:shd w:val="clear" w:color="auto" w:fill="auto"/>
            <w:hideMark/>
          </w:tcPr>
          <w:p w14:paraId="2B04FBC8" w14:textId="4991033F"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24.872</w:t>
            </w:r>
          </w:p>
        </w:tc>
      </w:tr>
      <w:tr w:rsidR="00B525F2" w:rsidRPr="00B525F2" w14:paraId="4C5A8228" w14:textId="77777777" w:rsidTr="00B525F2">
        <w:trPr>
          <w:trHeight w:val="255"/>
        </w:trPr>
        <w:tc>
          <w:tcPr>
            <w:tcW w:w="1261" w:type="dxa"/>
            <w:shd w:val="clear" w:color="auto" w:fill="auto"/>
            <w:noWrap/>
            <w:vAlign w:val="bottom"/>
            <w:hideMark/>
          </w:tcPr>
          <w:p w14:paraId="040D8ABA"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63</w:t>
            </w:r>
          </w:p>
        </w:tc>
        <w:tc>
          <w:tcPr>
            <w:tcW w:w="1377" w:type="dxa"/>
            <w:shd w:val="clear" w:color="auto" w:fill="auto"/>
            <w:hideMark/>
          </w:tcPr>
          <w:p w14:paraId="168FBABE" w14:textId="51192530"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55.000</w:t>
            </w:r>
          </w:p>
        </w:tc>
        <w:tc>
          <w:tcPr>
            <w:tcW w:w="1418" w:type="dxa"/>
            <w:shd w:val="clear" w:color="auto" w:fill="auto"/>
            <w:hideMark/>
          </w:tcPr>
          <w:p w14:paraId="22FBD534" w14:textId="45C2626D"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39.170</w:t>
            </w:r>
          </w:p>
        </w:tc>
      </w:tr>
      <w:tr w:rsidR="00B525F2" w:rsidRPr="00B525F2" w14:paraId="31F240C9" w14:textId="77777777" w:rsidTr="00B525F2">
        <w:trPr>
          <w:trHeight w:val="255"/>
        </w:trPr>
        <w:tc>
          <w:tcPr>
            <w:tcW w:w="1261" w:type="dxa"/>
            <w:shd w:val="clear" w:color="auto" w:fill="auto"/>
            <w:noWrap/>
            <w:vAlign w:val="bottom"/>
            <w:hideMark/>
          </w:tcPr>
          <w:p w14:paraId="4740118C"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64</w:t>
            </w:r>
          </w:p>
        </w:tc>
        <w:tc>
          <w:tcPr>
            <w:tcW w:w="1377" w:type="dxa"/>
            <w:shd w:val="clear" w:color="auto" w:fill="auto"/>
            <w:hideMark/>
          </w:tcPr>
          <w:p w14:paraId="7FEDF99A" w14:textId="30DB51A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56.000</w:t>
            </w:r>
          </w:p>
        </w:tc>
        <w:tc>
          <w:tcPr>
            <w:tcW w:w="1418" w:type="dxa"/>
            <w:shd w:val="clear" w:color="auto" w:fill="auto"/>
            <w:hideMark/>
          </w:tcPr>
          <w:p w14:paraId="678D8FAA" w14:textId="4AD7E048"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15.131</w:t>
            </w:r>
          </w:p>
        </w:tc>
      </w:tr>
      <w:tr w:rsidR="00B525F2" w:rsidRPr="00B525F2" w14:paraId="19777FC1" w14:textId="77777777" w:rsidTr="00B525F2">
        <w:trPr>
          <w:trHeight w:val="255"/>
        </w:trPr>
        <w:tc>
          <w:tcPr>
            <w:tcW w:w="1261" w:type="dxa"/>
            <w:shd w:val="clear" w:color="auto" w:fill="auto"/>
            <w:noWrap/>
            <w:vAlign w:val="bottom"/>
            <w:hideMark/>
          </w:tcPr>
          <w:p w14:paraId="35AC2035"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65</w:t>
            </w:r>
          </w:p>
        </w:tc>
        <w:tc>
          <w:tcPr>
            <w:tcW w:w="1377" w:type="dxa"/>
            <w:shd w:val="clear" w:color="auto" w:fill="auto"/>
            <w:hideMark/>
          </w:tcPr>
          <w:p w14:paraId="275C6C25" w14:textId="384A65C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87.000</w:t>
            </w:r>
          </w:p>
        </w:tc>
        <w:tc>
          <w:tcPr>
            <w:tcW w:w="1418" w:type="dxa"/>
            <w:shd w:val="clear" w:color="auto" w:fill="auto"/>
            <w:hideMark/>
          </w:tcPr>
          <w:p w14:paraId="1FAD8795" w14:textId="4565DD71"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27.899</w:t>
            </w:r>
          </w:p>
        </w:tc>
      </w:tr>
      <w:tr w:rsidR="00B525F2" w:rsidRPr="00B525F2" w14:paraId="4B5CAED9" w14:textId="77777777" w:rsidTr="00B525F2">
        <w:trPr>
          <w:trHeight w:val="255"/>
        </w:trPr>
        <w:tc>
          <w:tcPr>
            <w:tcW w:w="1261" w:type="dxa"/>
            <w:shd w:val="clear" w:color="auto" w:fill="auto"/>
            <w:noWrap/>
            <w:vAlign w:val="bottom"/>
            <w:hideMark/>
          </w:tcPr>
          <w:p w14:paraId="186CD34D"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66</w:t>
            </w:r>
          </w:p>
        </w:tc>
        <w:tc>
          <w:tcPr>
            <w:tcW w:w="1377" w:type="dxa"/>
            <w:shd w:val="clear" w:color="auto" w:fill="auto"/>
            <w:hideMark/>
          </w:tcPr>
          <w:p w14:paraId="21F2EFB1" w14:textId="761BDAC1"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98.000</w:t>
            </w:r>
          </w:p>
        </w:tc>
        <w:tc>
          <w:tcPr>
            <w:tcW w:w="1418" w:type="dxa"/>
            <w:shd w:val="clear" w:color="auto" w:fill="auto"/>
            <w:hideMark/>
          </w:tcPr>
          <w:p w14:paraId="7FE20E0C" w14:textId="22B06C3F"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17.335</w:t>
            </w:r>
          </w:p>
        </w:tc>
      </w:tr>
      <w:tr w:rsidR="00B525F2" w:rsidRPr="00B525F2" w14:paraId="40CFB85A" w14:textId="77777777" w:rsidTr="00B525F2">
        <w:trPr>
          <w:trHeight w:val="255"/>
        </w:trPr>
        <w:tc>
          <w:tcPr>
            <w:tcW w:w="1261" w:type="dxa"/>
            <w:shd w:val="clear" w:color="auto" w:fill="auto"/>
            <w:noWrap/>
            <w:vAlign w:val="bottom"/>
            <w:hideMark/>
          </w:tcPr>
          <w:p w14:paraId="3DAC91AD"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67</w:t>
            </w:r>
          </w:p>
        </w:tc>
        <w:tc>
          <w:tcPr>
            <w:tcW w:w="1377" w:type="dxa"/>
            <w:shd w:val="clear" w:color="auto" w:fill="auto"/>
            <w:hideMark/>
          </w:tcPr>
          <w:p w14:paraId="205D6155" w14:textId="4DC12A4F"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101.000</w:t>
            </w:r>
          </w:p>
        </w:tc>
        <w:tc>
          <w:tcPr>
            <w:tcW w:w="1418" w:type="dxa"/>
            <w:shd w:val="clear" w:color="auto" w:fill="auto"/>
            <w:hideMark/>
          </w:tcPr>
          <w:p w14:paraId="396BB84B" w14:textId="1A83D9B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35.161</w:t>
            </w:r>
          </w:p>
        </w:tc>
      </w:tr>
      <w:tr w:rsidR="00B525F2" w:rsidRPr="00B525F2" w14:paraId="4ED872D8" w14:textId="77777777" w:rsidTr="00B525F2">
        <w:trPr>
          <w:trHeight w:val="255"/>
        </w:trPr>
        <w:tc>
          <w:tcPr>
            <w:tcW w:w="1261" w:type="dxa"/>
            <w:shd w:val="clear" w:color="auto" w:fill="auto"/>
            <w:noWrap/>
            <w:vAlign w:val="bottom"/>
            <w:hideMark/>
          </w:tcPr>
          <w:p w14:paraId="7BE036EC"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68</w:t>
            </w:r>
          </w:p>
        </w:tc>
        <w:tc>
          <w:tcPr>
            <w:tcW w:w="1377" w:type="dxa"/>
            <w:shd w:val="clear" w:color="auto" w:fill="auto"/>
            <w:hideMark/>
          </w:tcPr>
          <w:p w14:paraId="63A800F4" w14:textId="7E413F5A"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54.000</w:t>
            </w:r>
          </w:p>
        </w:tc>
        <w:tc>
          <w:tcPr>
            <w:tcW w:w="1418" w:type="dxa"/>
            <w:shd w:val="clear" w:color="auto" w:fill="auto"/>
            <w:hideMark/>
          </w:tcPr>
          <w:p w14:paraId="3F398F58" w14:textId="2F83B146"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40.519</w:t>
            </w:r>
          </w:p>
        </w:tc>
      </w:tr>
      <w:tr w:rsidR="00B525F2" w:rsidRPr="00B525F2" w14:paraId="4AF4501B" w14:textId="77777777" w:rsidTr="00B525F2">
        <w:trPr>
          <w:trHeight w:val="255"/>
        </w:trPr>
        <w:tc>
          <w:tcPr>
            <w:tcW w:w="1261" w:type="dxa"/>
            <w:shd w:val="clear" w:color="auto" w:fill="auto"/>
            <w:noWrap/>
            <w:vAlign w:val="bottom"/>
            <w:hideMark/>
          </w:tcPr>
          <w:p w14:paraId="60BAAA40"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69</w:t>
            </w:r>
          </w:p>
        </w:tc>
        <w:tc>
          <w:tcPr>
            <w:tcW w:w="1377" w:type="dxa"/>
            <w:shd w:val="clear" w:color="auto" w:fill="auto"/>
            <w:hideMark/>
          </w:tcPr>
          <w:p w14:paraId="742234A9" w14:textId="7BD4932E"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60.000</w:t>
            </w:r>
          </w:p>
        </w:tc>
        <w:tc>
          <w:tcPr>
            <w:tcW w:w="1418" w:type="dxa"/>
            <w:shd w:val="clear" w:color="auto" w:fill="auto"/>
            <w:hideMark/>
          </w:tcPr>
          <w:p w14:paraId="5F4B284F" w14:textId="3DE97395"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25.929</w:t>
            </w:r>
          </w:p>
        </w:tc>
      </w:tr>
      <w:tr w:rsidR="00B525F2" w:rsidRPr="00B525F2" w14:paraId="2E5E3CD3" w14:textId="77777777" w:rsidTr="00B525F2">
        <w:trPr>
          <w:trHeight w:val="255"/>
        </w:trPr>
        <w:tc>
          <w:tcPr>
            <w:tcW w:w="1261" w:type="dxa"/>
            <w:shd w:val="clear" w:color="auto" w:fill="auto"/>
            <w:noWrap/>
            <w:vAlign w:val="bottom"/>
            <w:hideMark/>
          </w:tcPr>
          <w:p w14:paraId="19B1E997"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70</w:t>
            </w:r>
          </w:p>
        </w:tc>
        <w:tc>
          <w:tcPr>
            <w:tcW w:w="1377" w:type="dxa"/>
            <w:shd w:val="clear" w:color="auto" w:fill="auto"/>
            <w:hideMark/>
          </w:tcPr>
          <w:p w14:paraId="595AFECD" w14:textId="7474AD45"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101.000</w:t>
            </w:r>
          </w:p>
        </w:tc>
        <w:tc>
          <w:tcPr>
            <w:tcW w:w="1418" w:type="dxa"/>
            <w:shd w:val="clear" w:color="auto" w:fill="auto"/>
            <w:hideMark/>
          </w:tcPr>
          <w:p w14:paraId="12EDDA1D" w14:textId="0DAB9171"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10.524</w:t>
            </w:r>
          </w:p>
        </w:tc>
      </w:tr>
      <w:tr w:rsidR="00B525F2" w:rsidRPr="00B525F2" w14:paraId="0073C520" w14:textId="77777777" w:rsidTr="00B525F2">
        <w:trPr>
          <w:trHeight w:val="255"/>
        </w:trPr>
        <w:tc>
          <w:tcPr>
            <w:tcW w:w="1261" w:type="dxa"/>
            <w:shd w:val="clear" w:color="auto" w:fill="auto"/>
            <w:noWrap/>
            <w:vAlign w:val="bottom"/>
            <w:hideMark/>
          </w:tcPr>
          <w:p w14:paraId="70502BC3"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71</w:t>
            </w:r>
          </w:p>
        </w:tc>
        <w:tc>
          <w:tcPr>
            <w:tcW w:w="1377" w:type="dxa"/>
            <w:shd w:val="clear" w:color="auto" w:fill="auto"/>
            <w:hideMark/>
          </w:tcPr>
          <w:p w14:paraId="4EABD21F" w14:textId="729B3E3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93.000</w:t>
            </w:r>
          </w:p>
        </w:tc>
        <w:tc>
          <w:tcPr>
            <w:tcW w:w="1418" w:type="dxa"/>
            <w:shd w:val="clear" w:color="auto" w:fill="auto"/>
            <w:hideMark/>
          </w:tcPr>
          <w:p w14:paraId="30A8D9E3" w14:textId="749D65C0"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37.807</w:t>
            </w:r>
          </w:p>
        </w:tc>
      </w:tr>
      <w:tr w:rsidR="00B525F2" w:rsidRPr="00B525F2" w14:paraId="0BC87009" w14:textId="77777777" w:rsidTr="00B525F2">
        <w:trPr>
          <w:trHeight w:val="255"/>
        </w:trPr>
        <w:tc>
          <w:tcPr>
            <w:tcW w:w="1261" w:type="dxa"/>
            <w:shd w:val="clear" w:color="auto" w:fill="auto"/>
            <w:noWrap/>
            <w:vAlign w:val="bottom"/>
            <w:hideMark/>
          </w:tcPr>
          <w:p w14:paraId="745E0562"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72</w:t>
            </w:r>
          </w:p>
        </w:tc>
        <w:tc>
          <w:tcPr>
            <w:tcW w:w="1377" w:type="dxa"/>
            <w:shd w:val="clear" w:color="auto" w:fill="auto"/>
            <w:hideMark/>
          </w:tcPr>
          <w:p w14:paraId="5601799C" w14:textId="49EF69E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56.000</w:t>
            </w:r>
          </w:p>
        </w:tc>
        <w:tc>
          <w:tcPr>
            <w:tcW w:w="1418" w:type="dxa"/>
            <w:shd w:val="clear" w:color="auto" w:fill="auto"/>
            <w:hideMark/>
          </w:tcPr>
          <w:p w14:paraId="11A3488A" w14:textId="2CAD2359"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35.068</w:t>
            </w:r>
          </w:p>
        </w:tc>
      </w:tr>
      <w:tr w:rsidR="00B525F2" w:rsidRPr="00B525F2" w14:paraId="39889270" w14:textId="77777777" w:rsidTr="00B525F2">
        <w:trPr>
          <w:trHeight w:val="255"/>
        </w:trPr>
        <w:tc>
          <w:tcPr>
            <w:tcW w:w="1261" w:type="dxa"/>
            <w:shd w:val="clear" w:color="auto" w:fill="auto"/>
            <w:noWrap/>
            <w:vAlign w:val="bottom"/>
            <w:hideMark/>
          </w:tcPr>
          <w:p w14:paraId="237ECFA1"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73</w:t>
            </w:r>
          </w:p>
        </w:tc>
        <w:tc>
          <w:tcPr>
            <w:tcW w:w="1377" w:type="dxa"/>
            <w:shd w:val="clear" w:color="auto" w:fill="auto"/>
            <w:hideMark/>
          </w:tcPr>
          <w:p w14:paraId="52F01C78" w14:textId="56C6EAF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101.000</w:t>
            </w:r>
          </w:p>
        </w:tc>
        <w:tc>
          <w:tcPr>
            <w:tcW w:w="1418" w:type="dxa"/>
            <w:shd w:val="clear" w:color="auto" w:fill="auto"/>
            <w:hideMark/>
          </w:tcPr>
          <w:p w14:paraId="6080FE49" w14:textId="7591EA85"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29.526</w:t>
            </w:r>
          </w:p>
        </w:tc>
      </w:tr>
      <w:tr w:rsidR="00B525F2" w:rsidRPr="00B525F2" w14:paraId="6B66A901" w14:textId="77777777" w:rsidTr="00B525F2">
        <w:trPr>
          <w:trHeight w:val="255"/>
        </w:trPr>
        <w:tc>
          <w:tcPr>
            <w:tcW w:w="1261" w:type="dxa"/>
            <w:shd w:val="clear" w:color="auto" w:fill="auto"/>
            <w:noWrap/>
            <w:vAlign w:val="bottom"/>
            <w:hideMark/>
          </w:tcPr>
          <w:p w14:paraId="4766A961"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74</w:t>
            </w:r>
          </w:p>
        </w:tc>
        <w:tc>
          <w:tcPr>
            <w:tcW w:w="1377" w:type="dxa"/>
            <w:shd w:val="clear" w:color="auto" w:fill="auto"/>
            <w:hideMark/>
          </w:tcPr>
          <w:p w14:paraId="487CCE25" w14:textId="7850B4F9"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66.000</w:t>
            </w:r>
          </w:p>
        </w:tc>
        <w:tc>
          <w:tcPr>
            <w:tcW w:w="1418" w:type="dxa"/>
            <w:shd w:val="clear" w:color="auto" w:fill="auto"/>
            <w:hideMark/>
          </w:tcPr>
          <w:p w14:paraId="76FD4E76" w14:textId="4E043854"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38.901</w:t>
            </w:r>
          </w:p>
        </w:tc>
      </w:tr>
      <w:tr w:rsidR="00B525F2" w:rsidRPr="00B525F2" w14:paraId="3B5C208D" w14:textId="77777777" w:rsidTr="00B525F2">
        <w:trPr>
          <w:trHeight w:val="255"/>
        </w:trPr>
        <w:tc>
          <w:tcPr>
            <w:tcW w:w="1261" w:type="dxa"/>
            <w:shd w:val="clear" w:color="auto" w:fill="auto"/>
            <w:noWrap/>
            <w:vAlign w:val="bottom"/>
            <w:hideMark/>
          </w:tcPr>
          <w:p w14:paraId="5C6E78D5"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75</w:t>
            </w:r>
          </w:p>
        </w:tc>
        <w:tc>
          <w:tcPr>
            <w:tcW w:w="1377" w:type="dxa"/>
            <w:shd w:val="clear" w:color="auto" w:fill="auto"/>
            <w:hideMark/>
          </w:tcPr>
          <w:p w14:paraId="151E6BC2" w14:textId="61CDEF26"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68.000</w:t>
            </w:r>
          </w:p>
        </w:tc>
        <w:tc>
          <w:tcPr>
            <w:tcW w:w="1418" w:type="dxa"/>
            <w:shd w:val="clear" w:color="auto" w:fill="auto"/>
            <w:hideMark/>
          </w:tcPr>
          <w:p w14:paraId="4B18A5ED" w14:textId="5ABB22AB"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11.890</w:t>
            </w:r>
          </w:p>
        </w:tc>
      </w:tr>
      <w:tr w:rsidR="00B525F2" w:rsidRPr="00B525F2" w14:paraId="79B4B49D" w14:textId="77777777" w:rsidTr="00B525F2">
        <w:trPr>
          <w:trHeight w:val="255"/>
        </w:trPr>
        <w:tc>
          <w:tcPr>
            <w:tcW w:w="1261" w:type="dxa"/>
            <w:shd w:val="clear" w:color="auto" w:fill="auto"/>
            <w:noWrap/>
            <w:vAlign w:val="bottom"/>
            <w:hideMark/>
          </w:tcPr>
          <w:p w14:paraId="58598FF9"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76</w:t>
            </w:r>
          </w:p>
        </w:tc>
        <w:tc>
          <w:tcPr>
            <w:tcW w:w="1377" w:type="dxa"/>
            <w:shd w:val="clear" w:color="auto" w:fill="auto"/>
            <w:hideMark/>
          </w:tcPr>
          <w:p w14:paraId="7EF5199F" w14:textId="7120B66D"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101.000</w:t>
            </w:r>
          </w:p>
        </w:tc>
        <w:tc>
          <w:tcPr>
            <w:tcW w:w="1418" w:type="dxa"/>
            <w:shd w:val="clear" w:color="auto" w:fill="auto"/>
            <w:hideMark/>
          </w:tcPr>
          <w:p w14:paraId="1BE4E49F" w14:textId="0E879EF3"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34.068</w:t>
            </w:r>
          </w:p>
        </w:tc>
      </w:tr>
      <w:tr w:rsidR="00B525F2" w:rsidRPr="00B525F2" w14:paraId="786C44B8" w14:textId="77777777" w:rsidTr="00B525F2">
        <w:trPr>
          <w:trHeight w:val="255"/>
        </w:trPr>
        <w:tc>
          <w:tcPr>
            <w:tcW w:w="1261" w:type="dxa"/>
            <w:shd w:val="clear" w:color="auto" w:fill="auto"/>
            <w:noWrap/>
            <w:vAlign w:val="bottom"/>
            <w:hideMark/>
          </w:tcPr>
          <w:p w14:paraId="2481F20F"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77</w:t>
            </w:r>
          </w:p>
        </w:tc>
        <w:tc>
          <w:tcPr>
            <w:tcW w:w="1377" w:type="dxa"/>
            <w:shd w:val="clear" w:color="auto" w:fill="auto"/>
            <w:hideMark/>
          </w:tcPr>
          <w:p w14:paraId="282FE937" w14:textId="31FFE2CF"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96.000</w:t>
            </w:r>
          </w:p>
        </w:tc>
        <w:tc>
          <w:tcPr>
            <w:tcW w:w="1418" w:type="dxa"/>
            <w:shd w:val="clear" w:color="auto" w:fill="auto"/>
            <w:hideMark/>
          </w:tcPr>
          <w:p w14:paraId="5112AC8F" w14:textId="472E228E"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28.724</w:t>
            </w:r>
          </w:p>
        </w:tc>
      </w:tr>
      <w:tr w:rsidR="00B525F2" w:rsidRPr="00B525F2" w14:paraId="640148A3" w14:textId="77777777" w:rsidTr="00B525F2">
        <w:trPr>
          <w:trHeight w:val="255"/>
        </w:trPr>
        <w:tc>
          <w:tcPr>
            <w:tcW w:w="1261" w:type="dxa"/>
            <w:shd w:val="clear" w:color="auto" w:fill="auto"/>
            <w:noWrap/>
            <w:vAlign w:val="bottom"/>
            <w:hideMark/>
          </w:tcPr>
          <w:p w14:paraId="6C95374F"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78</w:t>
            </w:r>
          </w:p>
        </w:tc>
        <w:tc>
          <w:tcPr>
            <w:tcW w:w="1377" w:type="dxa"/>
            <w:shd w:val="clear" w:color="auto" w:fill="auto"/>
            <w:hideMark/>
          </w:tcPr>
          <w:p w14:paraId="3377C444" w14:textId="5700FEAD"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53.000</w:t>
            </w:r>
          </w:p>
        </w:tc>
        <w:tc>
          <w:tcPr>
            <w:tcW w:w="1418" w:type="dxa"/>
            <w:shd w:val="clear" w:color="auto" w:fill="auto"/>
            <w:hideMark/>
          </w:tcPr>
          <w:p w14:paraId="14B13434" w14:textId="46C36F8D"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39.341</w:t>
            </w:r>
          </w:p>
        </w:tc>
      </w:tr>
      <w:tr w:rsidR="00B525F2" w:rsidRPr="00B525F2" w14:paraId="3622A256" w14:textId="77777777" w:rsidTr="00B525F2">
        <w:trPr>
          <w:trHeight w:val="255"/>
        </w:trPr>
        <w:tc>
          <w:tcPr>
            <w:tcW w:w="1261" w:type="dxa"/>
            <w:shd w:val="clear" w:color="auto" w:fill="auto"/>
            <w:noWrap/>
            <w:vAlign w:val="bottom"/>
            <w:hideMark/>
          </w:tcPr>
          <w:p w14:paraId="204C8E73"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79</w:t>
            </w:r>
          </w:p>
        </w:tc>
        <w:tc>
          <w:tcPr>
            <w:tcW w:w="1377" w:type="dxa"/>
            <w:shd w:val="clear" w:color="auto" w:fill="auto"/>
            <w:hideMark/>
          </w:tcPr>
          <w:p w14:paraId="3401A792" w14:textId="28C147FF"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65.000</w:t>
            </w:r>
          </w:p>
        </w:tc>
        <w:tc>
          <w:tcPr>
            <w:tcW w:w="1418" w:type="dxa"/>
            <w:shd w:val="clear" w:color="auto" w:fill="auto"/>
            <w:hideMark/>
          </w:tcPr>
          <w:p w14:paraId="3E86650E" w14:textId="3B460859"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35.321</w:t>
            </w:r>
          </w:p>
        </w:tc>
      </w:tr>
      <w:tr w:rsidR="00B525F2" w:rsidRPr="00B525F2" w14:paraId="7048CA0B" w14:textId="77777777" w:rsidTr="00B525F2">
        <w:trPr>
          <w:trHeight w:val="255"/>
        </w:trPr>
        <w:tc>
          <w:tcPr>
            <w:tcW w:w="1261" w:type="dxa"/>
            <w:shd w:val="clear" w:color="auto" w:fill="auto"/>
            <w:noWrap/>
            <w:vAlign w:val="bottom"/>
            <w:hideMark/>
          </w:tcPr>
          <w:p w14:paraId="69BA8984"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80</w:t>
            </w:r>
          </w:p>
        </w:tc>
        <w:tc>
          <w:tcPr>
            <w:tcW w:w="1377" w:type="dxa"/>
            <w:shd w:val="clear" w:color="auto" w:fill="auto"/>
            <w:hideMark/>
          </w:tcPr>
          <w:p w14:paraId="343A89B6" w14:textId="09736600"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87.000</w:t>
            </w:r>
          </w:p>
        </w:tc>
        <w:tc>
          <w:tcPr>
            <w:tcW w:w="1418" w:type="dxa"/>
            <w:shd w:val="clear" w:color="auto" w:fill="auto"/>
            <w:hideMark/>
          </w:tcPr>
          <w:p w14:paraId="44C1CF27" w14:textId="0A370B7C"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12.160</w:t>
            </w:r>
          </w:p>
        </w:tc>
      </w:tr>
      <w:tr w:rsidR="00B525F2" w:rsidRPr="00B525F2" w14:paraId="44824EE6" w14:textId="77777777" w:rsidTr="00B525F2">
        <w:trPr>
          <w:trHeight w:val="255"/>
        </w:trPr>
        <w:tc>
          <w:tcPr>
            <w:tcW w:w="1261" w:type="dxa"/>
            <w:shd w:val="clear" w:color="auto" w:fill="auto"/>
            <w:noWrap/>
            <w:vAlign w:val="bottom"/>
            <w:hideMark/>
          </w:tcPr>
          <w:p w14:paraId="337C073A"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81</w:t>
            </w:r>
          </w:p>
        </w:tc>
        <w:tc>
          <w:tcPr>
            <w:tcW w:w="1377" w:type="dxa"/>
            <w:shd w:val="clear" w:color="auto" w:fill="auto"/>
            <w:hideMark/>
          </w:tcPr>
          <w:p w14:paraId="382E0008" w14:textId="79FA350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101.000</w:t>
            </w:r>
          </w:p>
        </w:tc>
        <w:tc>
          <w:tcPr>
            <w:tcW w:w="1418" w:type="dxa"/>
            <w:shd w:val="clear" w:color="auto" w:fill="auto"/>
            <w:hideMark/>
          </w:tcPr>
          <w:p w14:paraId="57C40314" w14:textId="0B8CCD93"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23.389</w:t>
            </w:r>
          </w:p>
        </w:tc>
      </w:tr>
      <w:tr w:rsidR="00B64458" w:rsidRPr="00B525F2" w14:paraId="7BA4CDBF" w14:textId="77777777" w:rsidTr="007F4ECA">
        <w:trPr>
          <w:trHeight w:val="255"/>
        </w:trPr>
        <w:tc>
          <w:tcPr>
            <w:tcW w:w="4056" w:type="dxa"/>
            <w:gridSpan w:val="3"/>
            <w:tcBorders>
              <w:top w:val="single" w:sz="4" w:space="0" w:color="auto"/>
              <w:bottom w:val="single" w:sz="4" w:space="0" w:color="auto"/>
            </w:tcBorders>
            <w:shd w:val="clear" w:color="auto" w:fill="auto"/>
            <w:noWrap/>
            <w:vAlign w:val="center"/>
          </w:tcPr>
          <w:p w14:paraId="1DA91C06" w14:textId="7BFB4B2F" w:rsidR="00B64458" w:rsidRPr="00B525F2" w:rsidRDefault="00B64458"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B64458">
              <w:rPr>
                <w:rFonts w:ascii="Arial Narrow" w:eastAsia="Times New Roman" w:hAnsi="Arial Narrow" w:cs="Arial"/>
                <w:b/>
                <w:bCs/>
                <w:color w:val="000000"/>
                <w:sz w:val="20"/>
                <w:szCs w:val="20"/>
                <w:lang w:val="es-PE" w:eastAsia="es-PE"/>
              </w:rPr>
              <w:lastRenderedPageBreak/>
              <w:t>TIEMPO EN LA BÚSQUEDA DE DOCUMENTOS</w:t>
            </w:r>
          </w:p>
        </w:tc>
      </w:tr>
      <w:tr w:rsidR="00D144C7" w:rsidRPr="00B525F2" w14:paraId="6EBC3853" w14:textId="77777777" w:rsidTr="00B64458">
        <w:trPr>
          <w:trHeight w:val="255"/>
        </w:trPr>
        <w:tc>
          <w:tcPr>
            <w:tcW w:w="1261" w:type="dxa"/>
            <w:tcBorders>
              <w:top w:val="single" w:sz="4" w:space="0" w:color="auto"/>
              <w:bottom w:val="single" w:sz="4" w:space="0" w:color="auto"/>
            </w:tcBorders>
            <w:shd w:val="clear" w:color="auto" w:fill="auto"/>
            <w:noWrap/>
            <w:vAlign w:val="center"/>
          </w:tcPr>
          <w:p w14:paraId="1C1DB2EE" w14:textId="2ECA2C6A" w:rsidR="00D144C7" w:rsidRPr="00B525F2"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b/>
                <w:bCs/>
                <w:color w:val="000000"/>
                <w:sz w:val="20"/>
                <w:szCs w:val="20"/>
                <w:lang w:val="es-PE" w:eastAsia="es-PE"/>
              </w:rPr>
              <w:t>N</w:t>
            </w:r>
          </w:p>
        </w:tc>
        <w:tc>
          <w:tcPr>
            <w:tcW w:w="1377" w:type="dxa"/>
            <w:tcBorders>
              <w:top w:val="single" w:sz="4" w:space="0" w:color="auto"/>
              <w:bottom w:val="single" w:sz="4" w:space="0" w:color="auto"/>
            </w:tcBorders>
            <w:shd w:val="clear" w:color="auto" w:fill="auto"/>
            <w:vAlign w:val="center"/>
          </w:tcPr>
          <w:p w14:paraId="3A6603D1" w14:textId="1D16A9D0" w:rsidR="00D144C7" w:rsidRPr="00B525F2"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b/>
                <w:bCs/>
                <w:color w:val="000000"/>
                <w:sz w:val="20"/>
                <w:szCs w:val="20"/>
                <w:lang w:val="es-PE" w:eastAsia="es-PE"/>
              </w:rPr>
              <w:t>TBDA</w:t>
            </w:r>
          </w:p>
        </w:tc>
        <w:tc>
          <w:tcPr>
            <w:tcW w:w="1418" w:type="dxa"/>
            <w:tcBorders>
              <w:top w:val="single" w:sz="4" w:space="0" w:color="auto"/>
              <w:bottom w:val="single" w:sz="4" w:space="0" w:color="auto"/>
            </w:tcBorders>
            <w:shd w:val="clear" w:color="auto" w:fill="auto"/>
            <w:vAlign w:val="center"/>
          </w:tcPr>
          <w:p w14:paraId="76AD3AF8" w14:textId="097D5919" w:rsidR="00D144C7" w:rsidRPr="00B525F2"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b/>
                <w:bCs/>
                <w:color w:val="000000"/>
                <w:sz w:val="20"/>
                <w:szCs w:val="20"/>
                <w:lang w:val="es-PE" w:eastAsia="es-PE"/>
              </w:rPr>
              <w:t>TBDP</w:t>
            </w:r>
          </w:p>
        </w:tc>
      </w:tr>
      <w:tr w:rsidR="00B64458" w:rsidRPr="00B525F2" w14:paraId="393239CC" w14:textId="77777777" w:rsidTr="00B64458">
        <w:trPr>
          <w:trHeight w:val="255"/>
        </w:trPr>
        <w:tc>
          <w:tcPr>
            <w:tcW w:w="1261" w:type="dxa"/>
            <w:tcBorders>
              <w:top w:val="single" w:sz="4" w:space="0" w:color="auto"/>
            </w:tcBorders>
            <w:shd w:val="clear" w:color="auto" w:fill="auto"/>
            <w:noWrap/>
            <w:vAlign w:val="bottom"/>
          </w:tcPr>
          <w:p w14:paraId="2D7CCB2D" w14:textId="546CDC69" w:rsidR="00B64458" w:rsidRPr="00B525F2" w:rsidRDefault="00B64458" w:rsidP="00B64458">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82</w:t>
            </w:r>
          </w:p>
        </w:tc>
        <w:tc>
          <w:tcPr>
            <w:tcW w:w="1377" w:type="dxa"/>
            <w:tcBorders>
              <w:top w:val="single" w:sz="4" w:space="0" w:color="auto"/>
            </w:tcBorders>
            <w:shd w:val="clear" w:color="auto" w:fill="auto"/>
          </w:tcPr>
          <w:p w14:paraId="278B3B9D" w14:textId="6F508CC5" w:rsidR="00B64458" w:rsidRPr="00B525F2" w:rsidRDefault="00B64458" w:rsidP="00B64458">
            <w:pPr>
              <w:widowControl/>
              <w:autoSpaceDE/>
              <w:autoSpaceDN/>
              <w:spacing w:before="40" w:after="40"/>
              <w:jc w:val="center"/>
              <w:rPr>
                <w:rFonts w:ascii="Arial Narrow" w:hAnsi="Arial Narrow"/>
                <w:sz w:val="20"/>
                <w:szCs w:val="20"/>
              </w:rPr>
            </w:pPr>
            <w:r w:rsidRPr="00B525F2">
              <w:rPr>
                <w:rFonts w:ascii="Arial Narrow" w:hAnsi="Arial Narrow"/>
                <w:sz w:val="20"/>
                <w:szCs w:val="20"/>
              </w:rPr>
              <w:t>83.000</w:t>
            </w:r>
          </w:p>
        </w:tc>
        <w:tc>
          <w:tcPr>
            <w:tcW w:w="1418" w:type="dxa"/>
            <w:tcBorders>
              <w:top w:val="single" w:sz="4" w:space="0" w:color="auto"/>
            </w:tcBorders>
            <w:shd w:val="clear" w:color="auto" w:fill="auto"/>
          </w:tcPr>
          <w:p w14:paraId="237ACDB4" w14:textId="00355F9A" w:rsidR="00B64458" w:rsidRPr="00B525F2" w:rsidRDefault="00B64458" w:rsidP="00B64458">
            <w:pPr>
              <w:widowControl/>
              <w:autoSpaceDE/>
              <w:autoSpaceDN/>
              <w:spacing w:before="40" w:after="40"/>
              <w:jc w:val="center"/>
              <w:rPr>
                <w:rFonts w:ascii="Arial Narrow" w:hAnsi="Arial Narrow"/>
                <w:sz w:val="20"/>
                <w:szCs w:val="20"/>
              </w:rPr>
            </w:pPr>
            <w:r w:rsidRPr="00B525F2">
              <w:rPr>
                <w:rFonts w:ascii="Arial Narrow" w:hAnsi="Arial Narrow"/>
                <w:sz w:val="20"/>
                <w:szCs w:val="20"/>
              </w:rPr>
              <w:t>29.129</w:t>
            </w:r>
          </w:p>
        </w:tc>
      </w:tr>
      <w:tr w:rsidR="00B525F2" w:rsidRPr="00B525F2" w14:paraId="01C87291" w14:textId="77777777" w:rsidTr="00B64458">
        <w:trPr>
          <w:trHeight w:val="255"/>
        </w:trPr>
        <w:tc>
          <w:tcPr>
            <w:tcW w:w="1261" w:type="dxa"/>
            <w:shd w:val="clear" w:color="auto" w:fill="auto"/>
            <w:noWrap/>
            <w:vAlign w:val="bottom"/>
            <w:hideMark/>
          </w:tcPr>
          <w:p w14:paraId="43D7F0C0"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83</w:t>
            </w:r>
          </w:p>
        </w:tc>
        <w:tc>
          <w:tcPr>
            <w:tcW w:w="1377" w:type="dxa"/>
            <w:shd w:val="clear" w:color="auto" w:fill="auto"/>
            <w:hideMark/>
          </w:tcPr>
          <w:p w14:paraId="4E3BCA0B" w14:textId="2B32230E"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67.000</w:t>
            </w:r>
          </w:p>
        </w:tc>
        <w:tc>
          <w:tcPr>
            <w:tcW w:w="1418" w:type="dxa"/>
            <w:shd w:val="clear" w:color="auto" w:fill="auto"/>
            <w:hideMark/>
          </w:tcPr>
          <w:p w14:paraId="66C2EF18" w14:textId="30D330E3"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17.818</w:t>
            </w:r>
          </w:p>
        </w:tc>
      </w:tr>
      <w:tr w:rsidR="00B525F2" w:rsidRPr="00B525F2" w14:paraId="683C76B4" w14:textId="77777777" w:rsidTr="00B525F2">
        <w:trPr>
          <w:trHeight w:val="255"/>
        </w:trPr>
        <w:tc>
          <w:tcPr>
            <w:tcW w:w="1261" w:type="dxa"/>
            <w:shd w:val="clear" w:color="auto" w:fill="auto"/>
            <w:noWrap/>
            <w:vAlign w:val="bottom"/>
            <w:hideMark/>
          </w:tcPr>
          <w:p w14:paraId="01DFD17D"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84</w:t>
            </w:r>
          </w:p>
        </w:tc>
        <w:tc>
          <w:tcPr>
            <w:tcW w:w="1377" w:type="dxa"/>
            <w:shd w:val="clear" w:color="auto" w:fill="auto"/>
            <w:hideMark/>
          </w:tcPr>
          <w:p w14:paraId="02744D5B" w14:textId="7CA2228D"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60.000</w:t>
            </w:r>
          </w:p>
        </w:tc>
        <w:tc>
          <w:tcPr>
            <w:tcW w:w="1418" w:type="dxa"/>
            <w:shd w:val="clear" w:color="auto" w:fill="auto"/>
            <w:hideMark/>
          </w:tcPr>
          <w:p w14:paraId="42C85539" w14:textId="75B5A069"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31.575</w:t>
            </w:r>
          </w:p>
        </w:tc>
      </w:tr>
      <w:tr w:rsidR="00B525F2" w:rsidRPr="00B525F2" w14:paraId="26F35E60" w14:textId="77777777" w:rsidTr="00B525F2">
        <w:trPr>
          <w:trHeight w:val="255"/>
        </w:trPr>
        <w:tc>
          <w:tcPr>
            <w:tcW w:w="1261" w:type="dxa"/>
            <w:shd w:val="clear" w:color="auto" w:fill="auto"/>
            <w:noWrap/>
            <w:vAlign w:val="bottom"/>
            <w:hideMark/>
          </w:tcPr>
          <w:p w14:paraId="72A2C469"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85</w:t>
            </w:r>
          </w:p>
        </w:tc>
        <w:tc>
          <w:tcPr>
            <w:tcW w:w="1377" w:type="dxa"/>
            <w:shd w:val="clear" w:color="auto" w:fill="auto"/>
            <w:hideMark/>
          </w:tcPr>
          <w:p w14:paraId="6955D4FF" w14:textId="1A3B9EF2"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102.000</w:t>
            </w:r>
          </w:p>
        </w:tc>
        <w:tc>
          <w:tcPr>
            <w:tcW w:w="1418" w:type="dxa"/>
            <w:shd w:val="clear" w:color="auto" w:fill="auto"/>
            <w:hideMark/>
          </w:tcPr>
          <w:p w14:paraId="1CD9275C" w14:textId="40212A32"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19.965</w:t>
            </w:r>
          </w:p>
        </w:tc>
      </w:tr>
      <w:tr w:rsidR="00B525F2" w:rsidRPr="00B525F2" w14:paraId="57BBC5A3" w14:textId="77777777" w:rsidTr="00B525F2">
        <w:trPr>
          <w:trHeight w:val="255"/>
        </w:trPr>
        <w:tc>
          <w:tcPr>
            <w:tcW w:w="1261" w:type="dxa"/>
            <w:shd w:val="clear" w:color="auto" w:fill="auto"/>
            <w:noWrap/>
            <w:vAlign w:val="bottom"/>
            <w:hideMark/>
          </w:tcPr>
          <w:p w14:paraId="61784F15"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86</w:t>
            </w:r>
          </w:p>
        </w:tc>
        <w:tc>
          <w:tcPr>
            <w:tcW w:w="1377" w:type="dxa"/>
            <w:shd w:val="clear" w:color="auto" w:fill="auto"/>
            <w:hideMark/>
          </w:tcPr>
          <w:p w14:paraId="5F7EBA09" w14:textId="24981280"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71.000</w:t>
            </w:r>
          </w:p>
        </w:tc>
        <w:tc>
          <w:tcPr>
            <w:tcW w:w="1418" w:type="dxa"/>
            <w:shd w:val="clear" w:color="auto" w:fill="auto"/>
            <w:hideMark/>
          </w:tcPr>
          <w:p w14:paraId="1BB3CA35" w14:textId="22610A86"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24.076</w:t>
            </w:r>
          </w:p>
        </w:tc>
      </w:tr>
      <w:tr w:rsidR="00B525F2" w:rsidRPr="00B525F2" w14:paraId="513D7EE3" w14:textId="77777777" w:rsidTr="00B525F2">
        <w:trPr>
          <w:trHeight w:val="255"/>
        </w:trPr>
        <w:tc>
          <w:tcPr>
            <w:tcW w:w="1261" w:type="dxa"/>
            <w:shd w:val="clear" w:color="auto" w:fill="auto"/>
            <w:noWrap/>
            <w:vAlign w:val="bottom"/>
            <w:hideMark/>
          </w:tcPr>
          <w:p w14:paraId="5999F25A"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87</w:t>
            </w:r>
          </w:p>
        </w:tc>
        <w:tc>
          <w:tcPr>
            <w:tcW w:w="1377" w:type="dxa"/>
            <w:shd w:val="clear" w:color="auto" w:fill="auto"/>
            <w:hideMark/>
          </w:tcPr>
          <w:p w14:paraId="01F3555E" w14:textId="719694A4"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98.000</w:t>
            </w:r>
          </w:p>
        </w:tc>
        <w:tc>
          <w:tcPr>
            <w:tcW w:w="1418" w:type="dxa"/>
            <w:shd w:val="clear" w:color="auto" w:fill="auto"/>
            <w:hideMark/>
          </w:tcPr>
          <w:p w14:paraId="6F1EB57C" w14:textId="51526EB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31.774</w:t>
            </w:r>
          </w:p>
        </w:tc>
      </w:tr>
      <w:tr w:rsidR="00B525F2" w:rsidRPr="00B525F2" w14:paraId="6A329E13" w14:textId="77777777" w:rsidTr="00B525F2">
        <w:trPr>
          <w:trHeight w:val="255"/>
        </w:trPr>
        <w:tc>
          <w:tcPr>
            <w:tcW w:w="1261" w:type="dxa"/>
            <w:shd w:val="clear" w:color="auto" w:fill="auto"/>
            <w:noWrap/>
            <w:vAlign w:val="bottom"/>
            <w:hideMark/>
          </w:tcPr>
          <w:p w14:paraId="3F39AE6B"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88</w:t>
            </w:r>
          </w:p>
        </w:tc>
        <w:tc>
          <w:tcPr>
            <w:tcW w:w="1377" w:type="dxa"/>
            <w:shd w:val="clear" w:color="auto" w:fill="auto"/>
            <w:hideMark/>
          </w:tcPr>
          <w:p w14:paraId="22E5248D" w14:textId="39800DCC"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80.000</w:t>
            </w:r>
          </w:p>
        </w:tc>
        <w:tc>
          <w:tcPr>
            <w:tcW w:w="1418" w:type="dxa"/>
            <w:shd w:val="clear" w:color="auto" w:fill="auto"/>
            <w:hideMark/>
          </w:tcPr>
          <w:p w14:paraId="4BB7FB5B" w14:textId="4F6F1F44"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35.683</w:t>
            </w:r>
          </w:p>
        </w:tc>
      </w:tr>
      <w:tr w:rsidR="00B525F2" w:rsidRPr="00B525F2" w14:paraId="427DA6FF" w14:textId="77777777" w:rsidTr="00B525F2">
        <w:trPr>
          <w:trHeight w:val="255"/>
        </w:trPr>
        <w:tc>
          <w:tcPr>
            <w:tcW w:w="1261" w:type="dxa"/>
            <w:shd w:val="clear" w:color="auto" w:fill="auto"/>
            <w:noWrap/>
            <w:vAlign w:val="bottom"/>
            <w:hideMark/>
          </w:tcPr>
          <w:p w14:paraId="32E7227C"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89</w:t>
            </w:r>
          </w:p>
        </w:tc>
        <w:tc>
          <w:tcPr>
            <w:tcW w:w="1377" w:type="dxa"/>
            <w:shd w:val="clear" w:color="auto" w:fill="auto"/>
            <w:hideMark/>
          </w:tcPr>
          <w:p w14:paraId="6822B1E1" w14:textId="67DF41F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58.000</w:t>
            </w:r>
          </w:p>
        </w:tc>
        <w:tc>
          <w:tcPr>
            <w:tcW w:w="1418" w:type="dxa"/>
            <w:shd w:val="clear" w:color="auto" w:fill="auto"/>
            <w:hideMark/>
          </w:tcPr>
          <w:p w14:paraId="160F05D8" w14:textId="46B35DEA"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12.786</w:t>
            </w:r>
          </w:p>
        </w:tc>
      </w:tr>
      <w:tr w:rsidR="00B525F2" w:rsidRPr="00B525F2" w14:paraId="1011DE7E" w14:textId="77777777" w:rsidTr="00B525F2">
        <w:trPr>
          <w:trHeight w:val="255"/>
        </w:trPr>
        <w:tc>
          <w:tcPr>
            <w:tcW w:w="1261" w:type="dxa"/>
            <w:shd w:val="clear" w:color="auto" w:fill="auto"/>
            <w:noWrap/>
            <w:vAlign w:val="bottom"/>
            <w:hideMark/>
          </w:tcPr>
          <w:p w14:paraId="697C55A2"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90</w:t>
            </w:r>
          </w:p>
        </w:tc>
        <w:tc>
          <w:tcPr>
            <w:tcW w:w="1377" w:type="dxa"/>
            <w:shd w:val="clear" w:color="auto" w:fill="auto"/>
            <w:hideMark/>
          </w:tcPr>
          <w:p w14:paraId="61EE0F40" w14:textId="68756D05"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90.000</w:t>
            </w:r>
          </w:p>
        </w:tc>
        <w:tc>
          <w:tcPr>
            <w:tcW w:w="1418" w:type="dxa"/>
            <w:shd w:val="clear" w:color="auto" w:fill="auto"/>
            <w:hideMark/>
          </w:tcPr>
          <w:p w14:paraId="04CBFD92" w14:textId="0185AE83"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19.342</w:t>
            </w:r>
          </w:p>
        </w:tc>
      </w:tr>
      <w:tr w:rsidR="00B525F2" w:rsidRPr="00B525F2" w14:paraId="54FF1C85" w14:textId="77777777" w:rsidTr="00B525F2">
        <w:trPr>
          <w:trHeight w:val="255"/>
        </w:trPr>
        <w:tc>
          <w:tcPr>
            <w:tcW w:w="1261" w:type="dxa"/>
            <w:shd w:val="clear" w:color="auto" w:fill="auto"/>
            <w:noWrap/>
            <w:vAlign w:val="bottom"/>
            <w:hideMark/>
          </w:tcPr>
          <w:p w14:paraId="18913303"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91</w:t>
            </w:r>
          </w:p>
        </w:tc>
        <w:tc>
          <w:tcPr>
            <w:tcW w:w="1377" w:type="dxa"/>
            <w:shd w:val="clear" w:color="auto" w:fill="auto"/>
            <w:hideMark/>
          </w:tcPr>
          <w:p w14:paraId="155EA627" w14:textId="75D27420"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55.000</w:t>
            </w:r>
          </w:p>
        </w:tc>
        <w:tc>
          <w:tcPr>
            <w:tcW w:w="1418" w:type="dxa"/>
            <w:shd w:val="clear" w:color="auto" w:fill="auto"/>
            <w:hideMark/>
          </w:tcPr>
          <w:p w14:paraId="6B18D226" w14:textId="007CFB9F"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26.409</w:t>
            </w:r>
          </w:p>
        </w:tc>
      </w:tr>
      <w:tr w:rsidR="00B525F2" w:rsidRPr="00B525F2" w14:paraId="3527D3D1" w14:textId="77777777" w:rsidTr="00B525F2">
        <w:trPr>
          <w:trHeight w:val="255"/>
        </w:trPr>
        <w:tc>
          <w:tcPr>
            <w:tcW w:w="1261" w:type="dxa"/>
            <w:tcBorders>
              <w:bottom w:val="single" w:sz="4" w:space="0" w:color="auto"/>
            </w:tcBorders>
            <w:shd w:val="clear" w:color="auto" w:fill="auto"/>
            <w:noWrap/>
            <w:vAlign w:val="bottom"/>
            <w:hideMark/>
          </w:tcPr>
          <w:p w14:paraId="59F5F8A6"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92</w:t>
            </w:r>
          </w:p>
        </w:tc>
        <w:tc>
          <w:tcPr>
            <w:tcW w:w="1377" w:type="dxa"/>
            <w:tcBorders>
              <w:bottom w:val="single" w:sz="4" w:space="0" w:color="auto"/>
            </w:tcBorders>
            <w:shd w:val="clear" w:color="auto" w:fill="auto"/>
            <w:hideMark/>
          </w:tcPr>
          <w:p w14:paraId="4C50EC71" w14:textId="4FCC7438"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77.000</w:t>
            </w:r>
          </w:p>
        </w:tc>
        <w:tc>
          <w:tcPr>
            <w:tcW w:w="1418" w:type="dxa"/>
            <w:tcBorders>
              <w:bottom w:val="single" w:sz="4" w:space="0" w:color="auto"/>
            </w:tcBorders>
            <w:shd w:val="clear" w:color="auto" w:fill="auto"/>
            <w:hideMark/>
          </w:tcPr>
          <w:p w14:paraId="578B99B8" w14:textId="41AB4E66"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28.942</w:t>
            </w:r>
          </w:p>
        </w:tc>
      </w:tr>
      <w:tr w:rsidR="00B525F2" w:rsidRPr="00B525F2" w14:paraId="48F0393E" w14:textId="77777777" w:rsidTr="00B525F2">
        <w:trPr>
          <w:trHeight w:val="255"/>
        </w:trPr>
        <w:tc>
          <w:tcPr>
            <w:tcW w:w="1261" w:type="dxa"/>
            <w:tcBorders>
              <w:top w:val="single" w:sz="4" w:space="0" w:color="auto"/>
              <w:bottom w:val="single" w:sz="4" w:space="0" w:color="auto"/>
            </w:tcBorders>
            <w:shd w:val="clear" w:color="auto" w:fill="auto"/>
            <w:noWrap/>
            <w:vAlign w:val="bottom"/>
            <w:hideMark/>
          </w:tcPr>
          <w:p w14:paraId="53F5C13B" w14:textId="77777777" w:rsidR="00B525F2" w:rsidRPr="00B525F2" w:rsidRDefault="00B525F2" w:rsidP="00B525F2">
            <w:pPr>
              <w:widowControl/>
              <w:autoSpaceDE/>
              <w:autoSpaceDN/>
              <w:spacing w:before="40" w:after="40"/>
              <w:jc w:val="center"/>
              <w:rPr>
                <w:rFonts w:ascii="Arial Narrow" w:eastAsia="Times New Roman" w:hAnsi="Arial Narrow" w:cs="Arial"/>
                <w:b/>
                <w:bCs/>
                <w:color w:val="000000"/>
                <w:sz w:val="20"/>
                <w:szCs w:val="20"/>
                <w:lang w:val="es-PE" w:eastAsia="es-PE"/>
              </w:rPr>
            </w:pPr>
            <w:r w:rsidRPr="00B525F2">
              <w:rPr>
                <w:rFonts w:ascii="Arial Narrow" w:eastAsia="Times New Roman" w:hAnsi="Arial Narrow" w:cs="Arial"/>
                <w:b/>
                <w:bCs/>
                <w:color w:val="000000"/>
                <w:sz w:val="20"/>
                <w:szCs w:val="20"/>
                <w:lang w:val="es-PE" w:eastAsia="es-PE"/>
              </w:rPr>
              <w:t>TOTAL</w:t>
            </w:r>
          </w:p>
        </w:tc>
        <w:tc>
          <w:tcPr>
            <w:tcW w:w="1377" w:type="dxa"/>
            <w:tcBorders>
              <w:top w:val="single" w:sz="4" w:space="0" w:color="auto"/>
              <w:bottom w:val="single" w:sz="4" w:space="0" w:color="auto"/>
            </w:tcBorders>
            <w:shd w:val="clear" w:color="auto" w:fill="auto"/>
            <w:noWrap/>
            <w:hideMark/>
          </w:tcPr>
          <w:p w14:paraId="1602D924" w14:textId="67B4DD1A" w:rsidR="00B525F2" w:rsidRPr="00B525F2" w:rsidRDefault="00B525F2" w:rsidP="00B525F2">
            <w:pPr>
              <w:widowControl/>
              <w:autoSpaceDE/>
              <w:autoSpaceDN/>
              <w:spacing w:before="40" w:after="40"/>
              <w:jc w:val="center"/>
              <w:rPr>
                <w:rFonts w:ascii="Arial Narrow" w:eastAsia="Times New Roman" w:hAnsi="Arial Narrow" w:cs="Arial"/>
                <w:b/>
                <w:bCs/>
                <w:color w:val="000000"/>
                <w:sz w:val="20"/>
                <w:szCs w:val="20"/>
                <w:lang w:val="es-PE" w:eastAsia="es-PE"/>
              </w:rPr>
            </w:pPr>
            <w:r w:rsidRPr="00B525F2">
              <w:rPr>
                <w:rFonts w:ascii="Arial Narrow" w:hAnsi="Arial Narrow"/>
                <w:sz w:val="20"/>
                <w:szCs w:val="20"/>
              </w:rPr>
              <w:t>6805.000</w:t>
            </w:r>
          </w:p>
        </w:tc>
        <w:tc>
          <w:tcPr>
            <w:tcW w:w="1418" w:type="dxa"/>
            <w:tcBorders>
              <w:top w:val="single" w:sz="4" w:space="0" w:color="auto"/>
              <w:bottom w:val="single" w:sz="4" w:space="0" w:color="auto"/>
            </w:tcBorders>
            <w:shd w:val="clear" w:color="auto" w:fill="auto"/>
            <w:noWrap/>
            <w:hideMark/>
          </w:tcPr>
          <w:p w14:paraId="0650F25A" w14:textId="456C5646" w:rsidR="00B525F2" w:rsidRPr="00B525F2" w:rsidRDefault="00B525F2" w:rsidP="00B525F2">
            <w:pPr>
              <w:widowControl/>
              <w:autoSpaceDE/>
              <w:autoSpaceDN/>
              <w:spacing w:before="40" w:after="40"/>
              <w:jc w:val="center"/>
              <w:rPr>
                <w:rFonts w:ascii="Arial Narrow" w:eastAsia="Times New Roman" w:hAnsi="Arial Narrow" w:cs="Arial"/>
                <w:b/>
                <w:bCs/>
                <w:color w:val="000000"/>
                <w:sz w:val="20"/>
                <w:szCs w:val="20"/>
                <w:lang w:val="es-PE" w:eastAsia="es-PE"/>
              </w:rPr>
            </w:pPr>
            <w:r w:rsidRPr="00B525F2">
              <w:rPr>
                <w:rFonts w:ascii="Arial Narrow" w:hAnsi="Arial Narrow"/>
                <w:sz w:val="20"/>
                <w:szCs w:val="20"/>
              </w:rPr>
              <w:t>2451.853</w:t>
            </w:r>
          </w:p>
        </w:tc>
      </w:tr>
      <w:tr w:rsidR="00B525F2" w:rsidRPr="00B525F2" w14:paraId="4F2AE755" w14:textId="77777777" w:rsidTr="00B525F2">
        <w:trPr>
          <w:trHeight w:val="255"/>
        </w:trPr>
        <w:tc>
          <w:tcPr>
            <w:tcW w:w="1261" w:type="dxa"/>
            <w:tcBorders>
              <w:top w:val="single" w:sz="4" w:space="0" w:color="auto"/>
              <w:bottom w:val="single" w:sz="4" w:space="0" w:color="auto"/>
            </w:tcBorders>
            <w:shd w:val="clear" w:color="auto" w:fill="auto"/>
            <w:noWrap/>
            <w:vAlign w:val="bottom"/>
            <w:hideMark/>
          </w:tcPr>
          <w:p w14:paraId="42D0E38E" w14:textId="77777777" w:rsidR="00B525F2" w:rsidRPr="00B525F2" w:rsidRDefault="00B525F2" w:rsidP="00B525F2">
            <w:pPr>
              <w:widowControl/>
              <w:autoSpaceDE/>
              <w:autoSpaceDN/>
              <w:spacing w:before="40" w:after="40"/>
              <w:jc w:val="center"/>
              <w:rPr>
                <w:rFonts w:ascii="Arial Narrow" w:eastAsia="Times New Roman" w:hAnsi="Arial Narrow" w:cs="Arial"/>
                <w:b/>
                <w:bCs/>
                <w:color w:val="000000"/>
                <w:sz w:val="20"/>
                <w:szCs w:val="20"/>
                <w:lang w:val="es-PE" w:eastAsia="es-PE"/>
              </w:rPr>
            </w:pPr>
            <w:r w:rsidRPr="00B525F2">
              <w:rPr>
                <w:rFonts w:ascii="Arial Narrow" w:eastAsia="Times New Roman" w:hAnsi="Arial Narrow" w:cs="Arial"/>
                <w:b/>
                <w:bCs/>
                <w:color w:val="000000"/>
                <w:sz w:val="20"/>
                <w:szCs w:val="20"/>
                <w:lang w:val="es-PE" w:eastAsia="es-PE"/>
              </w:rPr>
              <w:t>PROMEDIO</w:t>
            </w:r>
          </w:p>
        </w:tc>
        <w:tc>
          <w:tcPr>
            <w:tcW w:w="1377" w:type="dxa"/>
            <w:tcBorders>
              <w:top w:val="single" w:sz="4" w:space="0" w:color="auto"/>
              <w:bottom w:val="single" w:sz="4" w:space="0" w:color="auto"/>
            </w:tcBorders>
            <w:shd w:val="clear" w:color="auto" w:fill="auto"/>
            <w:noWrap/>
            <w:hideMark/>
          </w:tcPr>
          <w:p w14:paraId="62B684DE" w14:textId="1398AC41" w:rsidR="00B525F2" w:rsidRPr="00B525F2" w:rsidRDefault="00B525F2" w:rsidP="00B525F2">
            <w:pPr>
              <w:widowControl/>
              <w:autoSpaceDE/>
              <w:autoSpaceDN/>
              <w:spacing w:before="40" w:after="40"/>
              <w:jc w:val="center"/>
              <w:rPr>
                <w:rFonts w:ascii="Arial Narrow" w:eastAsia="Times New Roman" w:hAnsi="Arial Narrow" w:cs="Arial"/>
                <w:b/>
                <w:bCs/>
                <w:color w:val="000000"/>
                <w:sz w:val="20"/>
                <w:szCs w:val="20"/>
                <w:lang w:val="es-PE" w:eastAsia="es-PE"/>
              </w:rPr>
            </w:pPr>
            <w:r w:rsidRPr="00B525F2">
              <w:rPr>
                <w:rFonts w:ascii="Arial Narrow" w:hAnsi="Arial Narrow"/>
                <w:sz w:val="20"/>
                <w:szCs w:val="20"/>
              </w:rPr>
              <w:t>73.967</w:t>
            </w:r>
          </w:p>
        </w:tc>
        <w:tc>
          <w:tcPr>
            <w:tcW w:w="1418" w:type="dxa"/>
            <w:tcBorders>
              <w:top w:val="single" w:sz="4" w:space="0" w:color="auto"/>
              <w:bottom w:val="single" w:sz="4" w:space="0" w:color="auto"/>
            </w:tcBorders>
            <w:shd w:val="clear" w:color="auto" w:fill="auto"/>
            <w:noWrap/>
            <w:hideMark/>
          </w:tcPr>
          <w:p w14:paraId="0F142107" w14:textId="37B27C2E" w:rsidR="00B525F2" w:rsidRPr="00B525F2" w:rsidRDefault="00B525F2" w:rsidP="00B525F2">
            <w:pPr>
              <w:widowControl/>
              <w:autoSpaceDE/>
              <w:autoSpaceDN/>
              <w:spacing w:before="40" w:after="40"/>
              <w:jc w:val="center"/>
              <w:rPr>
                <w:rFonts w:ascii="Arial Narrow" w:eastAsia="Times New Roman" w:hAnsi="Arial Narrow" w:cs="Arial"/>
                <w:b/>
                <w:bCs/>
                <w:color w:val="000000"/>
                <w:sz w:val="20"/>
                <w:szCs w:val="20"/>
                <w:lang w:val="es-PE" w:eastAsia="es-PE"/>
              </w:rPr>
            </w:pPr>
            <w:r w:rsidRPr="00B525F2">
              <w:rPr>
                <w:rFonts w:ascii="Arial Narrow" w:hAnsi="Arial Narrow"/>
                <w:sz w:val="20"/>
                <w:szCs w:val="20"/>
              </w:rPr>
              <w:t>26.651</w:t>
            </w:r>
          </w:p>
        </w:tc>
      </w:tr>
      <w:tr w:rsidR="00B525F2" w:rsidRPr="00B525F2" w14:paraId="486A48B0" w14:textId="77777777" w:rsidTr="00B525F2">
        <w:trPr>
          <w:trHeight w:val="255"/>
        </w:trPr>
        <w:tc>
          <w:tcPr>
            <w:tcW w:w="1261" w:type="dxa"/>
            <w:tcBorders>
              <w:top w:val="single" w:sz="4" w:space="0" w:color="auto"/>
              <w:bottom w:val="single" w:sz="4" w:space="0" w:color="auto"/>
            </w:tcBorders>
            <w:shd w:val="clear" w:color="auto" w:fill="auto"/>
            <w:noWrap/>
            <w:vAlign w:val="bottom"/>
          </w:tcPr>
          <w:p w14:paraId="47F0B989" w14:textId="549E314B" w:rsidR="00B525F2" w:rsidRPr="00B525F2" w:rsidRDefault="00B525F2" w:rsidP="00B525F2">
            <w:pPr>
              <w:widowControl/>
              <w:autoSpaceDE/>
              <w:autoSpaceDN/>
              <w:spacing w:before="40" w:after="40"/>
              <w:jc w:val="center"/>
              <w:rPr>
                <w:rFonts w:ascii="Arial Narrow" w:eastAsia="Times New Roman" w:hAnsi="Arial Narrow" w:cs="Arial"/>
                <w:b/>
                <w:bCs/>
                <w:color w:val="000000"/>
                <w:sz w:val="20"/>
                <w:szCs w:val="20"/>
                <w:lang w:val="es-PE" w:eastAsia="es-PE"/>
              </w:rPr>
            </w:pPr>
            <w:r w:rsidRPr="00B525F2">
              <w:rPr>
                <w:rFonts w:ascii="Arial Narrow" w:eastAsia="Times New Roman" w:hAnsi="Arial Narrow" w:cs="Arial"/>
                <w:b/>
                <w:bCs/>
                <w:color w:val="000000"/>
                <w:sz w:val="20"/>
                <w:szCs w:val="20"/>
                <w:lang w:val="es-PE" w:eastAsia="es-PE"/>
              </w:rPr>
              <w:t>PORCENTAJE</w:t>
            </w:r>
          </w:p>
        </w:tc>
        <w:tc>
          <w:tcPr>
            <w:tcW w:w="1377" w:type="dxa"/>
            <w:tcBorders>
              <w:top w:val="single" w:sz="4" w:space="0" w:color="auto"/>
              <w:bottom w:val="single" w:sz="4" w:space="0" w:color="auto"/>
            </w:tcBorders>
            <w:shd w:val="clear" w:color="auto" w:fill="auto"/>
            <w:noWrap/>
          </w:tcPr>
          <w:p w14:paraId="790A86B8" w14:textId="53D5FFF5" w:rsidR="00B525F2" w:rsidRPr="00B525F2" w:rsidRDefault="00B525F2" w:rsidP="00B525F2">
            <w:pPr>
              <w:widowControl/>
              <w:autoSpaceDE/>
              <w:autoSpaceDN/>
              <w:spacing w:before="40" w:after="40"/>
              <w:jc w:val="center"/>
              <w:rPr>
                <w:rFonts w:ascii="Arial Narrow" w:hAnsi="Arial Narrow"/>
                <w:sz w:val="20"/>
                <w:szCs w:val="20"/>
              </w:rPr>
            </w:pPr>
            <w:r w:rsidRPr="00B525F2">
              <w:rPr>
                <w:rFonts w:ascii="Arial Narrow" w:hAnsi="Arial Narrow"/>
                <w:b/>
                <w:bCs/>
                <w:sz w:val="20"/>
                <w:szCs w:val="20"/>
              </w:rPr>
              <w:t>100.00%</w:t>
            </w:r>
          </w:p>
        </w:tc>
        <w:tc>
          <w:tcPr>
            <w:tcW w:w="1418" w:type="dxa"/>
            <w:tcBorders>
              <w:top w:val="single" w:sz="4" w:space="0" w:color="auto"/>
              <w:bottom w:val="single" w:sz="4" w:space="0" w:color="auto"/>
            </w:tcBorders>
            <w:shd w:val="clear" w:color="auto" w:fill="auto"/>
            <w:noWrap/>
          </w:tcPr>
          <w:p w14:paraId="23DF4BC3" w14:textId="6C59F65E" w:rsidR="00B525F2" w:rsidRPr="00B525F2" w:rsidRDefault="00B525F2" w:rsidP="00B525F2">
            <w:pPr>
              <w:widowControl/>
              <w:autoSpaceDE/>
              <w:autoSpaceDN/>
              <w:spacing w:before="40" w:after="40"/>
              <w:jc w:val="center"/>
              <w:rPr>
                <w:rFonts w:ascii="Arial Narrow" w:hAnsi="Arial Narrow"/>
                <w:sz w:val="20"/>
                <w:szCs w:val="20"/>
              </w:rPr>
            </w:pPr>
            <w:r w:rsidRPr="00B525F2">
              <w:rPr>
                <w:rFonts w:ascii="Arial Narrow" w:hAnsi="Arial Narrow"/>
                <w:b/>
                <w:bCs/>
                <w:sz w:val="20"/>
                <w:szCs w:val="20"/>
              </w:rPr>
              <w:t>36.03%</w:t>
            </w:r>
          </w:p>
        </w:tc>
      </w:tr>
    </w:tbl>
    <w:p w14:paraId="4F70921F" w14:textId="77777777" w:rsidR="007B3792" w:rsidRDefault="007B3792">
      <w:pPr>
        <w:widowControl/>
        <w:autoSpaceDE/>
        <w:autoSpaceDN/>
        <w:spacing w:after="160" w:line="259" w:lineRule="auto"/>
        <w:rPr>
          <w:rFonts w:ascii="Arial Narrow" w:hAnsi="Arial Narrow"/>
          <w:b/>
          <w:bCs/>
        </w:rPr>
      </w:pPr>
    </w:p>
    <w:p w14:paraId="4AFF424F" w14:textId="47B6EB60" w:rsidR="006D239A" w:rsidRDefault="006D239A">
      <w:pPr>
        <w:widowControl/>
        <w:autoSpaceDE/>
        <w:autoSpaceDN/>
        <w:spacing w:after="160" w:line="259" w:lineRule="auto"/>
        <w:rPr>
          <w:rFonts w:ascii="Arial Narrow" w:hAnsi="Arial Narrow"/>
          <w:b/>
          <w:bCs/>
          <w:sz w:val="24"/>
          <w:szCs w:val="24"/>
        </w:rPr>
      </w:pPr>
      <w:r>
        <w:rPr>
          <w:rFonts w:ascii="Arial Narrow" w:hAnsi="Arial Narrow"/>
          <w:b/>
          <w:bCs/>
        </w:rPr>
        <w:br w:type="page"/>
      </w:r>
    </w:p>
    <w:p w14:paraId="28F570F9" w14:textId="6CEC3EE5" w:rsidR="00F6543E" w:rsidRPr="004D3B2A" w:rsidRDefault="00F6543E" w:rsidP="0064446C">
      <w:pPr>
        <w:pStyle w:val="Ttulo2"/>
        <w:spacing w:line="360" w:lineRule="auto"/>
        <w:ind w:left="0"/>
        <w:jc w:val="both"/>
        <w:rPr>
          <w:rFonts w:ascii="Arial Narrow" w:hAnsi="Arial Narrow"/>
          <w:b/>
          <w:bCs/>
        </w:rPr>
      </w:pPr>
      <w:bookmarkStart w:id="629" w:name="_Toc94715055"/>
      <w:r w:rsidRPr="004D3B2A">
        <w:rPr>
          <w:rFonts w:ascii="Arial Narrow" w:hAnsi="Arial Narrow"/>
          <w:b/>
          <w:bCs/>
        </w:rPr>
        <w:lastRenderedPageBreak/>
        <w:t xml:space="preserve">ANEXO </w:t>
      </w:r>
      <w:r w:rsidR="006F0441">
        <w:rPr>
          <w:rFonts w:ascii="Arial Narrow" w:hAnsi="Arial Narrow"/>
          <w:b/>
          <w:bCs/>
        </w:rPr>
        <w:t>X</w:t>
      </w:r>
      <w:r w:rsidRPr="004D3B2A">
        <w:rPr>
          <w:rFonts w:ascii="Arial Narrow" w:hAnsi="Arial Narrow"/>
          <w:b/>
          <w:bCs/>
        </w:rPr>
        <w:t xml:space="preserve">: </w:t>
      </w:r>
      <w:r>
        <w:rPr>
          <w:rFonts w:ascii="Arial Narrow" w:hAnsi="Arial Narrow"/>
        </w:rPr>
        <w:t>PRUEBA</w:t>
      </w:r>
      <w:r w:rsidR="00F618CD">
        <w:rPr>
          <w:rFonts w:ascii="Arial Narrow" w:hAnsi="Arial Narrow"/>
        </w:rPr>
        <w:t>S</w:t>
      </w:r>
      <w:r>
        <w:rPr>
          <w:rFonts w:ascii="Arial Narrow" w:hAnsi="Arial Narrow"/>
        </w:rPr>
        <w:t xml:space="preserve"> DE NORMALIDAD</w:t>
      </w:r>
      <w:r w:rsidR="00DA6128">
        <w:rPr>
          <w:rFonts w:ascii="Arial Narrow" w:hAnsi="Arial Narrow"/>
        </w:rPr>
        <w:t xml:space="preserve"> DEL INDICADOR</w:t>
      </w:r>
      <w:r w:rsidR="00524D2E">
        <w:rPr>
          <w:rFonts w:ascii="Arial Narrow" w:hAnsi="Arial Narrow"/>
        </w:rPr>
        <w:t>ES</w:t>
      </w:r>
      <w:bookmarkEnd w:id="629"/>
    </w:p>
    <w:p w14:paraId="6D7967A6" w14:textId="71903BFC" w:rsidR="00524D2E" w:rsidRPr="006E622F" w:rsidRDefault="006F0441" w:rsidP="00524D2E">
      <w:pPr>
        <w:pStyle w:val="Descripcin"/>
        <w:spacing w:after="0" w:line="360" w:lineRule="auto"/>
        <w:rPr>
          <w:rFonts w:ascii="Arial Narrow" w:hAnsi="Arial Narrow"/>
          <w:i w:val="0"/>
          <w:iCs w:val="0"/>
          <w:color w:val="auto"/>
          <w:sz w:val="24"/>
          <w:szCs w:val="24"/>
        </w:rPr>
      </w:pPr>
      <w:r>
        <w:rPr>
          <w:rFonts w:ascii="Arial Narrow" w:hAnsi="Arial Narrow"/>
          <w:b/>
          <w:bCs/>
          <w:i w:val="0"/>
          <w:iCs w:val="0"/>
          <w:color w:val="auto"/>
          <w:sz w:val="24"/>
          <w:szCs w:val="24"/>
        </w:rPr>
        <w:t>X</w:t>
      </w:r>
      <w:r w:rsidR="00524D2E">
        <w:rPr>
          <w:rFonts w:ascii="Arial Narrow" w:hAnsi="Arial Narrow"/>
          <w:b/>
          <w:bCs/>
          <w:i w:val="0"/>
          <w:iCs w:val="0"/>
          <w:color w:val="auto"/>
          <w:sz w:val="24"/>
          <w:szCs w:val="24"/>
        </w:rPr>
        <w:t xml:space="preserve">1. </w:t>
      </w:r>
      <w:r w:rsidR="00524D2E" w:rsidRPr="006E622F">
        <w:rPr>
          <w:rFonts w:ascii="Arial Narrow" w:hAnsi="Arial Narrow"/>
          <w:i w:val="0"/>
          <w:iCs w:val="0"/>
          <w:color w:val="auto"/>
          <w:sz w:val="24"/>
          <w:szCs w:val="24"/>
        </w:rPr>
        <w:t xml:space="preserve">Indicador </w:t>
      </w:r>
      <w:proofErr w:type="spellStart"/>
      <w:r w:rsidR="00524D2E" w:rsidRPr="006E622F">
        <w:rPr>
          <w:rFonts w:ascii="Arial Narrow" w:hAnsi="Arial Narrow"/>
          <w:i w:val="0"/>
          <w:iCs w:val="0"/>
          <w:color w:val="auto"/>
          <w:sz w:val="24"/>
          <w:szCs w:val="24"/>
        </w:rPr>
        <w:t>N°</w:t>
      </w:r>
      <w:proofErr w:type="spellEnd"/>
      <w:r w:rsidR="00524D2E" w:rsidRPr="006E622F">
        <w:rPr>
          <w:rFonts w:ascii="Arial Narrow" w:hAnsi="Arial Narrow"/>
          <w:i w:val="0"/>
          <w:iCs w:val="0"/>
          <w:color w:val="auto"/>
          <w:sz w:val="24"/>
          <w:szCs w:val="24"/>
        </w:rPr>
        <w:t xml:space="preserve"> 01: Nivel de satisfacción de usuarios </w:t>
      </w:r>
    </w:p>
    <w:p w14:paraId="60C41296" w14:textId="419CC52F" w:rsidR="00046F8F" w:rsidRPr="00524D2E" w:rsidRDefault="00524D2E" w:rsidP="00524D2E">
      <w:pPr>
        <w:widowControl/>
        <w:autoSpaceDE/>
        <w:autoSpaceDN/>
        <w:spacing w:line="360" w:lineRule="auto"/>
        <w:rPr>
          <w:rFonts w:ascii="Arial Narrow" w:hAnsi="Arial Narrow"/>
          <w:sz w:val="24"/>
          <w:szCs w:val="24"/>
          <w:u w:val="single"/>
        </w:rPr>
      </w:pPr>
      <w:r w:rsidRPr="00524D2E">
        <w:rPr>
          <w:rFonts w:ascii="Arial Narrow" w:hAnsi="Arial Narrow"/>
          <w:sz w:val="24"/>
          <w:szCs w:val="24"/>
          <w:u w:val="single"/>
        </w:rPr>
        <w:t>Planteamiento de hipótesis</w:t>
      </w:r>
    </w:p>
    <w:p w14:paraId="5D09F389" w14:textId="091D2826" w:rsidR="00046F8F" w:rsidRPr="003F10E0" w:rsidRDefault="00046F8F" w:rsidP="00020CE1">
      <w:pPr>
        <w:pStyle w:val="Textoindependiente"/>
        <w:widowControl/>
        <w:numPr>
          <w:ilvl w:val="0"/>
          <w:numId w:val="6"/>
        </w:numPr>
        <w:autoSpaceDE/>
        <w:autoSpaceDN/>
        <w:spacing w:line="360" w:lineRule="auto"/>
        <w:jc w:val="both"/>
        <w:rPr>
          <w:rFonts w:ascii="Arial Narrow" w:hAnsi="Arial Narrow"/>
        </w:rPr>
      </w:pPr>
      <w:r w:rsidRPr="00645F81">
        <w:rPr>
          <w:rFonts w:ascii="Arial Narrow" w:hAnsi="Arial Narrow"/>
        </w:rPr>
        <w:t xml:space="preserve">Hipótesis nula (Ho): </w:t>
      </w:r>
      <w:r w:rsidR="00020CE1" w:rsidRPr="00020CE1">
        <w:rPr>
          <w:rFonts w:ascii="Arial Narrow" w:hAnsi="Arial Narrow"/>
        </w:rPr>
        <w:t>La muestra proviene de una distribución normal</w:t>
      </w:r>
      <w:r w:rsidRPr="00645F81">
        <w:rPr>
          <w:rFonts w:ascii="Arial Narrow" w:hAnsi="Arial Narrow"/>
        </w:rPr>
        <w:t>.</w:t>
      </w:r>
      <w:r>
        <w:rPr>
          <w:rFonts w:ascii="Arial Narrow" w:hAnsi="Arial Narrow"/>
        </w:rPr>
        <w:t xml:space="preserve"> (p</w:t>
      </w:r>
      <w:r w:rsidRPr="005761BA">
        <w:rPr>
          <w:rFonts w:ascii="Arial Narrow" w:hAnsi="Arial Narrow"/>
        </w:rPr>
        <w:t xml:space="preserve"> &gt; .05</w:t>
      </w:r>
      <w:r>
        <w:rPr>
          <w:rFonts w:ascii="Arial Narrow" w:hAnsi="Arial Narrow"/>
        </w:rPr>
        <w:t>)</w:t>
      </w:r>
    </w:p>
    <w:p w14:paraId="61D0AFF3" w14:textId="3E99DDD8" w:rsidR="00046F8F" w:rsidRDefault="00046F8F" w:rsidP="00020CE1">
      <w:pPr>
        <w:pStyle w:val="Textoindependiente"/>
        <w:widowControl/>
        <w:numPr>
          <w:ilvl w:val="0"/>
          <w:numId w:val="6"/>
        </w:numPr>
        <w:autoSpaceDE/>
        <w:autoSpaceDN/>
        <w:spacing w:line="360" w:lineRule="auto"/>
        <w:jc w:val="both"/>
        <w:rPr>
          <w:rFonts w:ascii="Arial Narrow" w:hAnsi="Arial Narrow"/>
        </w:rPr>
      </w:pPr>
      <w:r w:rsidRPr="00645F81">
        <w:rPr>
          <w:rFonts w:ascii="Arial Narrow" w:hAnsi="Arial Narrow"/>
        </w:rPr>
        <w:t xml:space="preserve">Hipótesis alterna (Ha): </w:t>
      </w:r>
      <w:r w:rsidR="00020CE1" w:rsidRPr="00020CE1">
        <w:rPr>
          <w:rFonts w:ascii="Arial Narrow" w:hAnsi="Arial Narrow"/>
        </w:rPr>
        <w:t>La muestra no proviene de una distribución normal</w:t>
      </w:r>
      <w:r w:rsidRPr="00645F81">
        <w:rPr>
          <w:rFonts w:ascii="Arial Narrow" w:hAnsi="Arial Narrow"/>
        </w:rPr>
        <w:t>.</w:t>
      </w:r>
      <w:r>
        <w:rPr>
          <w:rFonts w:ascii="Arial Narrow" w:hAnsi="Arial Narrow"/>
        </w:rPr>
        <w:t xml:space="preserve"> (p</w:t>
      </w:r>
      <w:r w:rsidRPr="005761BA">
        <w:rPr>
          <w:rFonts w:ascii="Arial Narrow" w:hAnsi="Arial Narrow"/>
        </w:rPr>
        <w:t xml:space="preserve"> </w:t>
      </w:r>
      <w:r>
        <w:rPr>
          <w:rFonts w:ascii="Arial Narrow" w:hAnsi="Arial Narrow"/>
        </w:rPr>
        <w:t>≤</w:t>
      </w:r>
      <w:r w:rsidRPr="005761BA">
        <w:rPr>
          <w:rFonts w:ascii="Arial Narrow" w:hAnsi="Arial Narrow"/>
        </w:rPr>
        <w:t xml:space="preserve"> .05</w:t>
      </w:r>
      <w:r>
        <w:rPr>
          <w:rFonts w:ascii="Arial Narrow" w:hAnsi="Arial Narrow"/>
        </w:rPr>
        <w:t>)</w:t>
      </w:r>
    </w:p>
    <w:p w14:paraId="58EC6052" w14:textId="77777777" w:rsidR="00266895" w:rsidRDefault="00266895" w:rsidP="00266895">
      <w:pPr>
        <w:pStyle w:val="Textoindependiente"/>
        <w:widowControl/>
        <w:autoSpaceDE/>
        <w:autoSpaceDN/>
        <w:spacing w:line="360" w:lineRule="auto"/>
        <w:jc w:val="both"/>
        <w:rPr>
          <w:rFonts w:ascii="Arial Narrow" w:hAnsi="Arial Narrow"/>
        </w:rPr>
      </w:pPr>
    </w:p>
    <w:p w14:paraId="3BD8D97A" w14:textId="29EE7A86" w:rsidR="00266895" w:rsidRPr="00524D2E" w:rsidRDefault="00266895" w:rsidP="00524D2E">
      <w:pPr>
        <w:widowControl/>
        <w:autoSpaceDE/>
        <w:autoSpaceDN/>
        <w:spacing w:line="360" w:lineRule="auto"/>
        <w:rPr>
          <w:rFonts w:ascii="Arial Narrow" w:hAnsi="Arial Narrow"/>
          <w:sz w:val="24"/>
          <w:szCs w:val="24"/>
          <w:u w:val="single"/>
        </w:rPr>
      </w:pPr>
      <w:r w:rsidRPr="00266895">
        <w:rPr>
          <w:rFonts w:ascii="Arial Narrow" w:hAnsi="Arial Narrow"/>
          <w:sz w:val="24"/>
          <w:szCs w:val="24"/>
          <w:u w:val="single"/>
        </w:rPr>
        <w:t>Fichero en Excel</w:t>
      </w:r>
      <w:r>
        <w:rPr>
          <w:rFonts w:ascii="Arial Narrow" w:hAnsi="Arial Narrow"/>
          <w:sz w:val="24"/>
          <w:szCs w:val="24"/>
          <w:u w:val="single"/>
        </w:rPr>
        <w:t xml:space="preserve"> </w:t>
      </w:r>
      <w:r w:rsidRPr="00524D2E">
        <w:rPr>
          <w:rFonts w:ascii="Arial Narrow" w:hAnsi="Arial Narrow"/>
          <w:sz w:val="24"/>
          <w:szCs w:val="24"/>
          <w:u w:val="single"/>
        </w:rPr>
        <w:t>(n=62)</w:t>
      </w:r>
      <w:r w:rsidRPr="00266895">
        <w:rPr>
          <w:rFonts w:ascii="Arial Narrow" w:hAnsi="Arial Narrow"/>
          <w:sz w:val="24"/>
          <w:szCs w:val="24"/>
          <w:u w:val="single"/>
        </w:rPr>
        <w:t>:</w:t>
      </w:r>
      <w:r w:rsidRPr="00266895">
        <w:rPr>
          <w:rFonts w:ascii="Arial Narrow" w:hAnsi="Arial Narrow"/>
          <w:sz w:val="24"/>
          <w:szCs w:val="24"/>
        </w:rPr>
        <w:t xml:space="preserve"> DatosCedepas.xlsx</w:t>
      </w:r>
    </w:p>
    <w:p w14:paraId="305A5FC6" w14:textId="3453A7FC" w:rsidR="00C17FD6" w:rsidRPr="00B600AD" w:rsidRDefault="00C17FD6" w:rsidP="00090822">
      <w:pPr>
        <w:pStyle w:val="Descripcin"/>
        <w:spacing w:after="0" w:line="480" w:lineRule="auto"/>
        <w:rPr>
          <w:rFonts w:ascii="Arial Narrow" w:hAnsi="Arial Narrow"/>
          <w:i w:val="0"/>
          <w:iCs w:val="0"/>
          <w:color w:val="auto"/>
          <w:sz w:val="20"/>
          <w:szCs w:val="20"/>
        </w:rPr>
      </w:pPr>
      <w:bookmarkStart w:id="630" w:name="_Toc94786489"/>
      <w:r w:rsidRPr="00090822">
        <w:rPr>
          <w:rFonts w:ascii="Arial Narrow" w:hAnsi="Arial Narrow"/>
          <w:b/>
          <w:bCs/>
          <w:i w:val="0"/>
          <w:iCs w:val="0"/>
          <w:color w:val="auto"/>
          <w:sz w:val="20"/>
          <w:szCs w:val="20"/>
        </w:rPr>
        <w:t xml:space="preserve">Figura </w:t>
      </w:r>
      <w:r w:rsidRPr="00090822">
        <w:rPr>
          <w:rFonts w:ascii="Arial Narrow" w:hAnsi="Arial Narrow"/>
          <w:b/>
          <w:bCs/>
          <w:i w:val="0"/>
          <w:iCs w:val="0"/>
          <w:color w:val="auto"/>
          <w:sz w:val="20"/>
          <w:szCs w:val="20"/>
        </w:rPr>
        <w:fldChar w:fldCharType="begin"/>
      </w:r>
      <w:r w:rsidRPr="00090822">
        <w:rPr>
          <w:rFonts w:ascii="Arial Narrow" w:hAnsi="Arial Narrow"/>
          <w:b/>
          <w:bCs/>
          <w:i w:val="0"/>
          <w:iCs w:val="0"/>
          <w:color w:val="auto"/>
          <w:sz w:val="20"/>
          <w:szCs w:val="20"/>
        </w:rPr>
        <w:instrText xml:space="preserve"> SEQ Figura \* ARABIC </w:instrText>
      </w:r>
      <w:r w:rsidRPr="00090822">
        <w:rPr>
          <w:rFonts w:ascii="Arial Narrow" w:hAnsi="Arial Narrow"/>
          <w:b/>
          <w:bCs/>
          <w:i w:val="0"/>
          <w:iCs w:val="0"/>
          <w:color w:val="auto"/>
          <w:sz w:val="20"/>
          <w:szCs w:val="20"/>
        </w:rPr>
        <w:fldChar w:fldCharType="separate"/>
      </w:r>
      <w:r w:rsidR="00EA2385">
        <w:rPr>
          <w:rFonts w:ascii="Arial Narrow" w:hAnsi="Arial Narrow"/>
          <w:b/>
          <w:bCs/>
          <w:i w:val="0"/>
          <w:iCs w:val="0"/>
          <w:noProof/>
          <w:color w:val="auto"/>
          <w:sz w:val="20"/>
          <w:szCs w:val="20"/>
        </w:rPr>
        <w:t>328</w:t>
      </w:r>
      <w:r w:rsidRPr="00090822">
        <w:rPr>
          <w:rFonts w:ascii="Arial Narrow" w:hAnsi="Arial Narrow"/>
          <w:b/>
          <w:bCs/>
          <w:i w:val="0"/>
          <w:iCs w:val="0"/>
          <w:color w:val="auto"/>
          <w:sz w:val="20"/>
          <w:szCs w:val="20"/>
        </w:rPr>
        <w:fldChar w:fldCharType="end"/>
      </w:r>
      <w:r w:rsidR="00B600AD" w:rsidRPr="00B600AD">
        <w:rPr>
          <w:rFonts w:ascii="Arial Narrow" w:hAnsi="Arial Narrow"/>
          <w:i w:val="0"/>
          <w:iCs w:val="0"/>
          <w:color w:val="auto"/>
          <w:sz w:val="20"/>
          <w:szCs w:val="20"/>
        </w:rPr>
        <w:br/>
      </w:r>
      <w:r w:rsidRPr="00090822">
        <w:rPr>
          <w:rFonts w:ascii="Arial Narrow" w:hAnsi="Arial Narrow"/>
          <w:color w:val="auto"/>
          <w:sz w:val="20"/>
          <w:szCs w:val="20"/>
        </w:rPr>
        <w:t xml:space="preserve">Tabla de </w:t>
      </w:r>
      <w:r w:rsidR="00090822" w:rsidRPr="00090822">
        <w:rPr>
          <w:rFonts w:ascii="Arial Narrow" w:hAnsi="Arial Narrow"/>
          <w:color w:val="auto"/>
          <w:sz w:val="20"/>
          <w:szCs w:val="20"/>
        </w:rPr>
        <w:t>V</w:t>
      </w:r>
      <w:r w:rsidRPr="00090822">
        <w:rPr>
          <w:rFonts w:ascii="Arial Narrow" w:hAnsi="Arial Narrow"/>
          <w:color w:val="auto"/>
          <w:sz w:val="20"/>
          <w:szCs w:val="20"/>
        </w:rPr>
        <w:t xml:space="preserve">alores para </w:t>
      </w:r>
      <w:r w:rsidR="00090822" w:rsidRPr="00090822">
        <w:rPr>
          <w:rFonts w:ascii="Arial Narrow" w:hAnsi="Arial Narrow"/>
          <w:color w:val="auto"/>
          <w:sz w:val="20"/>
          <w:szCs w:val="20"/>
        </w:rPr>
        <w:t>N</w:t>
      </w:r>
      <w:r w:rsidRPr="00090822">
        <w:rPr>
          <w:rFonts w:ascii="Arial Narrow" w:hAnsi="Arial Narrow"/>
          <w:color w:val="auto"/>
          <w:sz w:val="20"/>
          <w:szCs w:val="20"/>
        </w:rPr>
        <w:t xml:space="preserve">ormalidad del </w:t>
      </w:r>
      <w:r w:rsidR="00090822" w:rsidRPr="00090822">
        <w:rPr>
          <w:rFonts w:ascii="Arial Narrow" w:hAnsi="Arial Narrow"/>
          <w:color w:val="auto"/>
          <w:sz w:val="20"/>
          <w:szCs w:val="20"/>
        </w:rPr>
        <w:t>I</w:t>
      </w:r>
      <w:r w:rsidRPr="00090822">
        <w:rPr>
          <w:rFonts w:ascii="Arial Narrow" w:hAnsi="Arial Narrow"/>
          <w:color w:val="auto"/>
          <w:sz w:val="20"/>
          <w:szCs w:val="20"/>
        </w:rPr>
        <w:t xml:space="preserve">ndicador Nivel de </w:t>
      </w:r>
      <w:r w:rsidR="00090822" w:rsidRPr="00090822">
        <w:rPr>
          <w:rFonts w:ascii="Arial Narrow" w:hAnsi="Arial Narrow"/>
          <w:color w:val="auto"/>
          <w:sz w:val="20"/>
          <w:szCs w:val="20"/>
        </w:rPr>
        <w:t>S</w:t>
      </w:r>
      <w:r w:rsidRPr="00090822">
        <w:rPr>
          <w:rFonts w:ascii="Arial Narrow" w:hAnsi="Arial Narrow"/>
          <w:color w:val="auto"/>
          <w:sz w:val="20"/>
          <w:szCs w:val="20"/>
        </w:rPr>
        <w:t xml:space="preserve">atisfacción del </w:t>
      </w:r>
      <w:r w:rsidR="00090822" w:rsidRPr="00090822">
        <w:rPr>
          <w:rFonts w:ascii="Arial Narrow" w:hAnsi="Arial Narrow"/>
          <w:color w:val="auto"/>
          <w:sz w:val="20"/>
          <w:szCs w:val="20"/>
        </w:rPr>
        <w:t>U</w:t>
      </w:r>
      <w:r w:rsidRPr="00090822">
        <w:rPr>
          <w:rFonts w:ascii="Arial Narrow" w:hAnsi="Arial Narrow"/>
          <w:color w:val="auto"/>
          <w:sz w:val="20"/>
          <w:szCs w:val="20"/>
        </w:rPr>
        <w:t>suario</w:t>
      </w:r>
      <w:bookmarkEnd w:id="630"/>
    </w:p>
    <w:p w14:paraId="3E7CA4A5" w14:textId="670143CF" w:rsidR="00046F8F" w:rsidRDefault="00266895" w:rsidP="00C05A31">
      <w:pPr>
        <w:widowControl/>
        <w:autoSpaceDE/>
        <w:autoSpaceDN/>
        <w:spacing w:line="360" w:lineRule="auto"/>
        <w:rPr>
          <w:rFonts w:ascii="Arial Narrow" w:hAnsi="Arial Narrow"/>
          <w:b/>
          <w:bCs/>
          <w:sz w:val="24"/>
          <w:szCs w:val="24"/>
        </w:rPr>
      </w:pPr>
      <w:r>
        <w:rPr>
          <w:noProof/>
        </w:rPr>
        <w:drawing>
          <wp:inline distT="0" distB="0" distL="0" distR="0" wp14:anchorId="4EA644FC" wp14:editId="395E0562">
            <wp:extent cx="1722699" cy="4680000"/>
            <wp:effectExtent l="0" t="0" r="0" b="6350"/>
            <wp:docPr id="1594" name="Imagen 1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1722699" cy="4680000"/>
                    </a:xfrm>
                    <a:prstGeom prst="rect">
                      <a:avLst/>
                    </a:prstGeom>
                  </pic:spPr>
                </pic:pic>
              </a:graphicData>
            </a:graphic>
          </wp:inline>
        </w:drawing>
      </w:r>
      <w:r>
        <w:rPr>
          <w:noProof/>
        </w:rPr>
        <w:drawing>
          <wp:inline distT="0" distB="0" distL="0" distR="0" wp14:anchorId="5C53E813" wp14:editId="19FB1472">
            <wp:extent cx="1703779" cy="4680000"/>
            <wp:effectExtent l="0" t="0" r="0" b="6350"/>
            <wp:docPr id="1595" name="Imagen 1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1703779" cy="4680000"/>
                    </a:xfrm>
                    <a:prstGeom prst="rect">
                      <a:avLst/>
                    </a:prstGeom>
                  </pic:spPr>
                </pic:pic>
              </a:graphicData>
            </a:graphic>
          </wp:inline>
        </w:drawing>
      </w:r>
    </w:p>
    <w:p w14:paraId="369359C8" w14:textId="77777777" w:rsidR="00266895" w:rsidRPr="004E44ED" w:rsidRDefault="00266895" w:rsidP="00C05A31">
      <w:pPr>
        <w:widowControl/>
        <w:autoSpaceDE/>
        <w:autoSpaceDN/>
        <w:spacing w:line="360" w:lineRule="auto"/>
        <w:rPr>
          <w:rFonts w:ascii="Arial Narrow" w:hAnsi="Arial Narrow"/>
          <w:b/>
          <w:bCs/>
          <w:sz w:val="24"/>
          <w:szCs w:val="24"/>
        </w:rPr>
      </w:pPr>
    </w:p>
    <w:p w14:paraId="43312403" w14:textId="0CE88DCD" w:rsidR="00B11BFA" w:rsidRPr="00937AB6" w:rsidRDefault="00937AB6" w:rsidP="00937AB6">
      <w:pPr>
        <w:widowControl/>
        <w:autoSpaceDE/>
        <w:autoSpaceDN/>
        <w:spacing w:line="360" w:lineRule="auto"/>
        <w:jc w:val="both"/>
        <w:rPr>
          <w:rFonts w:ascii="Arial Narrow" w:hAnsi="Arial Narrow"/>
          <w:sz w:val="24"/>
          <w:szCs w:val="24"/>
          <w:u w:val="single"/>
          <w:lang w:val="es-PE"/>
        </w:rPr>
      </w:pPr>
      <w:r w:rsidRPr="00937AB6">
        <w:rPr>
          <w:rFonts w:ascii="Arial Narrow" w:hAnsi="Arial Narrow"/>
          <w:sz w:val="24"/>
          <w:szCs w:val="24"/>
          <w:u w:val="single"/>
          <w:lang w:val="es-PE"/>
        </w:rPr>
        <w:t xml:space="preserve">Usando </w:t>
      </w:r>
      <w:proofErr w:type="spellStart"/>
      <w:r w:rsidRPr="00937AB6">
        <w:rPr>
          <w:rFonts w:ascii="Arial Narrow" w:hAnsi="Arial Narrow"/>
          <w:sz w:val="24"/>
          <w:szCs w:val="24"/>
          <w:u w:val="single"/>
          <w:lang w:val="es-PE"/>
        </w:rPr>
        <w:t>RStudio</w:t>
      </w:r>
      <w:proofErr w:type="spellEnd"/>
      <w:r>
        <w:rPr>
          <w:rFonts w:ascii="Arial Narrow" w:hAnsi="Arial Narrow"/>
          <w:sz w:val="24"/>
          <w:szCs w:val="24"/>
          <w:u w:val="single"/>
          <w:lang w:val="es-PE"/>
        </w:rPr>
        <w:t>:</w:t>
      </w:r>
      <w:r w:rsidRPr="00937AB6">
        <w:rPr>
          <w:rFonts w:ascii="Arial Narrow" w:hAnsi="Arial Narrow"/>
          <w:sz w:val="24"/>
          <w:szCs w:val="24"/>
          <w:lang w:val="es-PE"/>
        </w:rPr>
        <w:t xml:space="preserve"> </w:t>
      </w:r>
      <w:r w:rsidR="00B11BFA" w:rsidRPr="00B11BFA">
        <w:rPr>
          <w:rFonts w:ascii="Arial Narrow" w:hAnsi="Arial Narrow"/>
          <w:sz w:val="24"/>
          <w:szCs w:val="24"/>
          <w:lang w:val="es-PE"/>
        </w:rPr>
        <w:t xml:space="preserve">Para una n&gt;30, se tomará la prueba </w:t>
      </w:r>
      <w:proofErr w:type="spellStart"/>
      <w:r w:rsidR="00B11BFA" w:rsidRPr="00B11BFA">
        <w:rPr>
          <w:rFonts w:ascii="Arial Narrow" w:hAnsi="Arial Narrow"/>
          <w:sz w:val="24"/>
          <w:szCs w:val="24"/>
          <w:lang w:val="es-PE"/>
        </w:rPr>
        <w:t>Kolgomorov-Smirnov</w:t>
      </w:r>
      <w:proofErr w:type="spellEnd"/>
      <w:r w:rsidR="00B11BFA" w:rsidRPr="00B11BFA">
        <w:rPr>
          <w:rFonts w:ascii="Arial Narrow" w:hAnsi="Arial Narrow"/>
          <w:sz w:val="24"/>
          <w:szCs w:val="24"/>
          <w:lang w:val="es-PE"/>
        </w:rPr>
        <w:t xml:space="preserve"> (</w:t>
      </w:r>
      <w:proofErr w:type="spellStart"/>
      <w:r w:rsidR="00B11BFA" w:rsidRPr="00B11BFA">
        <w:rPr>
          <w:rFonts w:ascii="Arial Narrow" w:hAnsi="Arial Narrow"/>
          <w:sz w:val="24"/>
          <w:szCs w:val="24"/>
          <w:lang w:val="es-PE"/>
        </w:rPr>
        <w:t>lliefor</w:t>
      </w:r>
      <w:proofErr w:type="spellEnd"/>
      <w:r w:rsidR="00B11BFA" w:rsidRPr="00B11BFA">
        <w:rPr>
          <w:rFonts w:ascii="Arial Narrow" w:hAnsi="Arial Narrow"/>
          <w:sz w:val="24"/>
          <w:szCs w:val="24"/>
          <w:lang w:val="es-PE"/>
        </w:rPr>
        <w:t>):</w:t>
      </w:r>
    </w:p>
    <w:p w14:paraId="395D11D5" w14:textId="3EBD5006" w:rsidR="00937AB6" w:rsidRDefault="00937AB6" w:rsidP="00937AB6">
      <w:pPr>
        <w:spacing w:line="360" w:lineRule="auto"/>
        <w:rPr>
          <w:rFonts w:ascii="Arial Narrow" w:hAnsi="Arial Narrow"/>
          <w:sz w:val="24"/>
          <w:szCs w:val="24"/>
        </w:rPr>
      </w:pPr>
      <w:proofErr w:type="spellStart"/>
      <w:r w:rsidRPr="004C111A">
        <w:rPr>
          <w:rFonts w:ascii="Arial Narrow" w:hAnsi="Arial Narrow"/>
          <w:sz w:val="24"/>
          <w:szCs w:val="24"/>
        </w:rPr>
        <w:t>library</w:t>
      </w:r>
      <w:proofErr w:type="spellEnd"/>
      <w:r w:rsidRPr="004C111A">
        <w:rPr>
          <w:rFonts w:ascii="Arial Narrow" w:hAnsi="Arial Narrow"/>
          <w:sz w:val="24"/>
          <w:szCs w:val="24"/>
        </w:rPr>
        <w:t>(</w:t>
      </w:r>
      <w:proofErr w:type="spellStart"/>
      <w:r w:rsidRPr="004C111A">
        <w:rPr>
          <w:rFonts w:ascii="Arial Narrow" w:hAnsi="Arial Narrow"/>
          <w:sz w:val="24"/>
          <w:szCs w:val="24"/>
        </w:rPr>
        <w:t>readxl</w:t>
      </w:r>
      <w:proofErr w:type="spellEnd"/>
      <w:r w:rsidRPr="004C111A">
        <w:rPr>
          <w:rFonts w:ascii="Arial Narrow" w:hAnsi="Arial Narrow"/>
          <w:sz w:val="24"/>
          <w:szCs w:val="24"/>
        </w:rPr>
        <w:t>)</w:t>
      </w:r>
    </w:p>
    <w:p w14:paraId="322E8B3F" w14:textId="7978049F" w:rsidR="00222CF0" w:rsidRDefault="00222CF0" w:rsidP="00222CF0">
      <w:pPr>
        <w:spacing w:line="360" w:lineRule="auto"/>
        <w:rPr>
          <w:rFonts w:ascii="Arial Narrow" w:hAnsi="Arial Narrow"/>
          <w:sz w:val="24"/>
          <w:szCs w:val="24"/>
          <w:lang w:val="es-PE"/>
        </w:rPr>
      </w:pPr>
      <w:proofErr w:type="spellStart"/>
      <w:r w:rsidRPr="004C111A">
        <w:rPr>
          <w:rFonts w:ascii="Arial Narrow" w:hAnsi="Arial Narrow"/>
          <w:sz w:val="24"/>
          <w:szCs w:val="24"/>
        </w:rPr>
        <w:t>library</w:t>
      </w:r>
      <w:proofErr w:type="spellEnd"/>
      <w:r w:rsidRPr="004C111A">
        <w:rPr>
          <w:rFonts w:ascii="Arial Narrow" w:hAnsi="Arial Narrow"/>
          <w:sz w:val="24"/>
          <w:szCs w:val="24"/>
        </w:rPr>
        <w:t>(</w:t>
      </w:r>
      <w:proofErr w:type="spellStart"/>
      <w:r>
        <w:rPr>
          <w:rFonts w:ascii="Arial Narrow" w:hAnsi="Arial Narrow"/>
          <w:sz w:val="24"/>
          <w:szCs w:val="24"/>
        </w:rPr>
        <w:t>nortest</w:t>
      </w:r>
      <w:proofErr w:type="spellEnd"/>
      <w:r w:rsidRPr="004C111A">
        <w:rPr>
          <w:rFonts w:ascii="Arial Narrow" w:hAnsi="Arial Narrow"/>
          <w:sz w:val="24"/>
          <w:szCs w:val="24"/>
        </w:rPr>
        <w:t>)</w:t>
      </w:r>
    </w:p>
    <w:p w14:paraId="0E968E4E" w14:textId="7C1E818E" w:rsidR="00937AB6" w:rsidRPr="00937AB6" w:rsidRDefault="00937AB6" w:rsidP="00937AB6">
      <w:pPr>
        <w:spacing w:line="360" w:lineRule="auto"/>
        <w:rPr>
          <w:rFonts w:ascii="Arial Narrow" w:hAnsi="Arial Narrow"/>
          <w:sz w:val="24"/>
          <w:szCs w:val="24"/>
          <w:lang w:val="es-PE"/>
        </w:rPr>
      </w:pPr>
      <w:r w:rsidRPr="00937AB6">
        <w:rPr>
          <w:rFonts w:ascii="Arial Narrow" w:hAnsi="Arial Narrow"/>
          <w:sz w:val="24"/>
          <w:szCs w:val="24"/>
          <w:lang w:val="es-PE"/>
        </w:rPr>
        <w:t>nivelSatisfaccion=read_</w:t>
      </w:r>
      <w:proofErr w:type="gramStart"/>
      <w:r w:rsidRPr="00937AB6">
        <w:rPr>
          <w:rFonts w:ascii="Arial Narrow" w:hAnsi="Arial Narrow"/>
          <w:sz w:val="24"/>
          <w:szCs w:val="24"/>
          <w:lang w:val="es-PE"/>
        </w:rPr>
        <w:t>excel(</w:t>
      </w:r>
      <w:proofErr w:type="gramEnd"/>
      <w:r w:rsidRPr="00937AB6">
        <w:rPr>
          <w:rFonts w:ascii="Arial Narrow" w:hAnsi="Arial Narrow"/>
          <w:sz w:val="24"/>
          <w:szCs w:val="24"/>
          <w:lang w:val="es-PE"/>
        </w:rPr>
        <w:t xml:space="preserve">"C:\\Users\\carse\\OneDrive\\Documentos\\RStudio\\TESIS 2\\DatosCedepas.xlsx", </w:t>
      </w:r>
      <w:proofErr w:type="spellStart"/>
      <w:r w:rsidRPr="00937AB6">
        <w:rPr>
          <w:rFonts w:ascii="Arial Narrow" w:hAnsi="Arial Narrow"/>
          <w:sz w:val="24"/>
          <w:szCs w:val="24"/>
          <w:lang w:val="es-PE"/>
        </w:rPr>
        <w:t>sheet</w:t>
      </w:r>
      <w:proofErr w:type="spellEnd"/>
      <w:r w:rsidRPr="00937AB6">
        <w:rPr>
          <w:rFonts w:ascii="Arial Narrow" w:hAnsi="Arial Narrow"/>
          <w:sz w:val="24"/>
          <w:szCs w:val="24"/>
          <w:lang w:val="es-PE"/>
        </w:rPr>
        <w:t>="</w:t>
      </w:r>
      <w:proofErr w:type="spellStart"/>
      <w:r w:rsidRPr="00937AB6">
        <w:rPr>
          <w:rFonts w:ascii="Arial Narrow" w:hAnsi="Arial Narrow"/>
          <w:sz w:val="24"/>
          <w:szCs w:val="24"/>
          <w:lang w:val="es-PE"/>
        </w:rPr>
        <w:t>NivelSatisfaccion</w:t>
      </w:r>
      <w:proofErr w:type="spellEnd"/>
      <w:r w:rsidRPr="00937AB6">
        <w:rPr>
          <w:rFonts w:ascii="Arial Narrow" w:hAnsi="Arial Narrow"/>
          <w:sz w:val="24"/>
          <w:szCs w:val="24"/>
          <w:lang w:val="es-PE"/>
        </w:rPr>
        <w:t>")</w:t>
      </w:r>
    </w:p>
    <w:p w14:paraId="21CD8F52" w14:textId="77777777" w:rsidR="00937AB6" w:rsidRPr="00937AB6" w:rsidRDefault="00937AB6" w:rsidP="00937AB6">
      <w:pPr>
        <w:spacing w:line="360" w:lineRule="auto"/>
        <w:rPr>
          <w:rFonts w:ascii="Arial Narrow" w:hAnsi="Arial Narrow"/>
          <w:sz w:val="24"/>
          <w:szCs w:val="24"/>
          <w:lang w:val="es-PE"/>
        </w:rPr>
      </w:pPr>
      <w:r w:rsidRPr="00937AB6">
        <w:rPr>
          <w:rFonts w:ascii="Arial Narrow" w:hAnsi="Arial Narrow"/>
          <w:sz w:val="24"/>
          <w:szCs w:val="24"/>
          <w:lang w:val="es-PE"/>
        </w:rPr>
        <w:lastRenderedPageBreak/>
        <w:t xml:space="preserve">  ##NORMALIDAD## </w:t>
      </w:r>
      <w:proofErr w:type="spellStart"/>
      <w:r w:rsidRPr="00937AB6">
        <w:rPr>
          <w:rFonts w:ascii="Arial Narrow" w:hAnsi="Arial Narrow"/>
          <w:sz w:val="24"/>
          <w:szCs w:val="24"/>
          <w:lang w:val="es-PE"/>
        </w:rPr>
        <w:t>Kolmogorov</w:t>
      </w:r>
      <w:proofErr w:type="spellEnd"/>
      <w:r w:rsidRPr="00937AB6">
        <w:rPr>
          <w:rFonts w:ascii="Arial Narrow" w:hAnsi="Arial Narrow"/>
          <w:sz w:val="24"/>
          <w:szCs w:val="24"/>
          <w:lang w:val="es-PE"/>
        </w:rPr>
        <w:t xml:space="preserve"> </w:t>
      </w:r>
      <w:proofErr w:type="spellStart"/>
      <w:r w:rsidRPr="00937AB6">
        <w:rPr>
          <w:rFonts w:ascii="Arial Narrow" w:hAnsi="Arial Narrow"/>
          <w:sz w:val="24"/>
          <w:szCs w:val="24"/>
          <w:lang w:val="es-PE"/>
        </w:rPr>
        <w:t>smirnoff</w:t>
      </w:r>
      <w:proofErr w:type="spellEnd"/>
      <w:r w:rsidRPr="00937AB6">
        <w:rPr>
          <w:rFonts w:ascii="Arial Narrow" w:hAnsi="Arial Narrow"/>
          <w:sz w:val="24"/>
          <w:szCs w:val="24"/>
          <w:lang w:val="es-PE"/>
        </w:rPr>
        <w:t xml:space="preserve"> (&gt;=30)</w:t>
      </w:r>
    </w:p>
    <w:p w14:paraId="65FFEFAA" w14:textId="77777777" w:rsidR="00937AB6" w:rsidRPr="004E6A66" w:rsidRDefault="00937AB6" w:rsidP="00937AB6">
      <w:pPr>
        <w:spacing w:line="360" w:lineRule="auto"/>
        <w:rPr>
          <w:rFonts w:ascii="Arial Narrow" w:hAnsi="Arial Narrow"/>
          <w:sz w:val="24"/>
          <w:szCs w:val="24"/>
          <w:lang w:val="en-US"/>
        </w:rPr>
      </w:pPr>
      <w:proofErr w:type="spellStart"/>
      <w:r w:rsidRPr="004E6A66">
        <w:rPr>
          <w:rFonts w:ascii="Arial Narrow" w:hAnsi="Arial Narrow"/>
          <w:sz w:val="24"/>
          <w:szCs w:val="24"/>
          <w:lang w:val="en-US"/>
        </w:rPr>
        <w:t>lillie.test</w:t>
      </w:r>
      <w:proofErr w:type="spellEnd"/>
      <w:r w:rsidRPr="004E6A66">
        <w:rPr>
          <w:rFonts w:ascii="Arial Narrow" w:hAnsi="Arial Narrow"/>
          <w:sz w:val="24"/>
          <w:szCs w:val="24"/>
          <w:lang w:val="en-US"/>
        </w:rPr>
        <w:t>(</w:t>
      </w:r>
      <w:proofErr w:type="spellStart"/>
      <w:r w:rsidRPr="004E6A66">
        <w:rPr>
          <w:rFonts w:ascii="Arial Narrow" w:hAnsi="Arial Narrow"/>
          <w:sz w:val="24"/>
          <w:szCs w:val="24"/>
          <w:lang w:val="en-US"/>
        </w:rPr>
        <w:t>nivelSatisfaccion$NSUA</w:t>
      </w:r>
      <w:proofErr w:type="spellEnd"/>
      <w:r w:rsidRPr="004E6A66">
        <w:rPr>
          <w:rFonts w:ascii="Arial Narrow" w:hAnsi="Arial Narrow"/>
          <w:sz w:val="24"/>
          <w:szCs w:val="24"/>
          <w:lang w:val="en-US"/>
        </w:rPr>
        <w:t>)</w:t>
      </w:r>
    </w:p>
    <w:p w14:paraId="284DBBB8" w14:textId="269A3369" w:rsidR="00937AB6" w:rsidRPr="00FF7D88" w:rsidRDefault="00937AB6" w:rsidP="00937AB6">
      <w:pPr>
        <w:spacing w:line="360" w:lineRule="auto"/>
        <w:rPr>
          <w:rFonts w:ascii="Arial Narrow" w:hAnsi="Arial Narrow"/>
          <w:sz w:val="24"/>
          <w:szCs w:val="24"/>
          <w:lang w:val="en-US"/>
        </w:rPr>
      </w:pPr>
      <w:proofErr w:type="spellStart"/>
      <w:r w:rsidRPr="00FF7D88">
        <w:rPr>
          <w:rFonts w:ascii="Arial Narrow" w:hAnsi="Arial Narrow"/>
          <w:sz w:val="24"/>
          <w:szCs w:val="24"/>
          <w:lang w:val="en-US"/>
        </w:rPr>
        <w:t>lillie.test</w:t>
      </w:r>
      <w:proofErr w:type="spellEnd"/>
      <w:r w:rsidRPr="00FF7D88">
        <w:rPr>
          <w:rFonts w:ascii="Arial Narrow" w:hAnsi="Arial Narrow"/>
          <w:sz w:val="24"/>
          <w:szCs w:val="24"/>
          <w:lang w:val="en-US"/>
        </w:rPr>
        <w:t>(</w:t>
      </w:r>
      <w:proofErr w:type="spellStart"/>
      <w:r w:rsidRPr="00FF7D88">
        <w:rPr>
          <w:rFonts w:ascii="Arial Narrow" w:hAnsi="Arial Narrow"/>
          <w:sz w:val="24"/>
          <w:szCs w:val="24"/>
          <w:lang w:val="en-US"/>
        </w:rPr>
        <w:t>nivelSatisfaccion$NSUP</w:t>
      </w:r>
      <w:proofErr w:type="spellEnd"/>
      <w:r w:rsidRPr="00FF7D88">
        <w:rPr>
          <w:rFonts w:ascii="Arial Narrow" w:hAnsi="Arial Narrow"/>
          <w:sz w:val="24"/>
          <w:szCs w:val="24"/>
          <w:lang w:val="en-US"/>
        </w:rPr>
        <w:t>)</w:t>
      </w:r>
    </w:p>
    <w:p w14:paraId="02AAE025" w14:textId="77777777" w:rsidR="00937AB6" w:rsidRPr="00FF7D88" w:rsidRDefault="00937AB6" w:rsidP="00937AB6">
      <w:pPr>
        <w:spacing w:line="360" w:lineRule="auto"/>
        <w:rPr>
          <w:rFonts w:ascii="Arial Narrow" w:hAnsi="Arial Narrow"/>
          <w:sz w:val="24"/>
          <w:szCs w:val="24"/>
          <w:u w:val="single"/>
          <w:lang w:val="en-US"/>
        </w:rPr>
      </w:pPr>
    </w:p>
    <w:p w14:paraId="0277F29D" w14:textId="3D6272A7" w:rsidR="00937AB6" w:rsidRPr="004E6A66" w:rsidRDefault="00937AB6" w:rsidP="00937AB6">
      <w:pPr>
        <w:spacing w:line="360" w:lineRule="auto"/>
        <w:rPr>
          <w:rFonts w:ascii="Arial Narrow" w:hAnsi="Arial Narrow"/>
          <w:sz w:val="24"/>
          <w:szCs w:val="24"/>
          <w:u w:val="single"/>
          <w:lang w:val="es-PE"/>
        </w:rPr>
      </w:pPr>
      <w:r w:rsidRPr="004E6A66">
        <w:rPr>
          <w:rFonts w:ascii="Arial Narrow" w:hAnsi="Arial Narrow"/>
          <w:sz w:val="24"/>
          <w:szCs w:val="24"/>
          <w:u w:val="single"/>
          <w:lang w:val="es-PE"/>
        </w:rPr>
        <w:t>Salida:</w:t>
      </w:r>
    </w:p>
    <w:p w14:paraId="5F9FBDDC" w14:textId="77777777" w:rsidR="00937AB6" w:rsidRPr="004E6A66" w:rsidRDefault="00937AB6" w:rsidP="00937AB6">
      <w:pPr>
        <w:spacing w:line="360" w:lineRule="auto"/>
        <w:rPr>
          <w:rFonts w:ascii="Arial Narrow" w:hAnsi="Arial Narrow"/>
          <w:sz w:val="24"/>
          <w:szCs w:val="24"/>
          <w:lang w:val="es-PE"/>
        </w:rPr>
      </w:pPr>
      <w:r w:rsidRPr="004E6A66">
        <w:rPr>
          <w:rFonts w:ascii="Arial Narrow" w:hAnsi="Arial Narrow"/>
          <w:sz w:val="24"/>
          <w:szCs w:val="24"/>
          <w:lang w:val="es-PE"/>
        </w:rPr>
        <w:t xml:space="preserve">&gt; </w:t>
      </w:r>
      <w:proofErr w:type="spellStart"/>
      <w:r w:rsidRPr="004E6A66">
        <w:rPr>
          <w:rFonts w:ascii="Arial Narrow" w:hAnsi="Arial Narrow"/>
          <w:sz w:val="24"/>
          <w:szCs w:val="24"/>
          <w:lang w:val="es-PE"/>
        </w:rPr>
        <w:t>lillie.test</w:t>
      </w:r>
      <w:proofErr w:type="spellEnd"/>
      <w:r w:rsidRPr="004E6A66">
        <w:rPr>
          <w:rFonts w:ascii="Arial Narrow" w:hAnsi="Arial Narrow"/>
          <w:sz w:val="24"/>
          <w:szCs w:val="24"/>
          <w:lang w:val="es-PE"/>
        </w:rPr>
        <w:t>(</w:t>
      </w:r>
      <w:proofErr w:type="spellStart"/>
      <w:r w:rsidRPr="004E6A66">
        <w:rPr>
          <w:rFonts w:ascii="Arial Narrow" w:hAnsi="Arial Narrow"/>
          <w:sz w:val="24"/>
          <w:szCs w:val="24"/>
          <w:lang w:val="es-PE"/>
        </w:rPr>
        <w:t>nivelSatisfaccion$NSUA</w:t>
      </w:r>
      <w:proofErr w:type="spellEnd"/>
      <w:r w:rsidRPr="004E6A66">
        <w:rPr>
          <w:rFonts w:ascii="Arial Narrow" w:hAnsi="Arial Narrow"/>
          <w:sz w:val="24"/>
          <w:szCs w:val="24"/>
          <w:lang w:val="es-PE"/>
        </w:rPr>
        <w:t>)</w:t>
      </w:r>
    </w:p>
    <w:p w14:paraId="0E438135" w14:textId="77777777" w:rsidR="00937AB6" w:rsidRPr="004E6A66" w:rsidRDefault="00937AB6" w:rsidP="00937AB6">
      <w:pPr>
        <w:spacing w:line="360" w:lineRule="auto"/>
        <w:rPr>
          <w:rFonts w:ascii="Arial Narrow" w:hAnsi="Arial Narrow"/>
          <w:sz w:val="24"/>
          <w:szCs w:val="24"/>
          <w:lang w:val="es-PE"/>
        </w:rPr>
      </w:pPr>
    </w:p>
    <w:p w14:paraId="4EC09164" w14:textId="77777777" w:rsidR="00937AB6" w:rsidRPr="00937AB6" w:rsidRDefault="00937AB6" w:rsidP="00937AB6">
      <w:pPr>
        <w:spacing w:line="360" w:lineRule="auto"/>
        <w:rPr>
          <w:rFonts w:ascii="Arial Narrow" w:hAnsi="Arial Narrow"/>
          <w:sz w:val="24"/>
          <w:szCs w:val="24"/>
          <w:lang w:val="en-US"/>
        </w:rPr>
      </w:pPr>
      <w:r w:rsidRPr="004E6A66">
        <w:rPr>
          <w:rFonts w:ascii="Arial Narrow" w:hAnsi="Arial Narrow"/>
          <w:sz w:val="24"/>
          <w:szCs w:val="24"/>
          <w:lang w:val="es-PE"/>
        </w:rPr>
        <w:tab/>
      </w:r>
      <w:r w:rsidRPr="00937AB6">
        <w:rPr>
          <w:rFonts w:ascii="Arial Narrow" w:hAnsi="Arial Narrow"/>
          <w:sz w:val="24"/>
          <w:szCs w:val="24"/>
          <w:lang w:val="en-US"/>
        </w:rPr>
        <w:t>Lilliefors (Kolmogorov-Smirnov) normality test</w:t>
      </w:r>
    </w:p>
    <w:p w14:paraId="4C967993" w14:textId="77777777" w:rsidR="00937AB6" w:rsidRPr="00937AB6" w:rsidRDefault="00937AB6" w:rsidP="00937AB6">
      <w:pPr>
        <w:spacing w:line="360" w:lineRule="auto"/>
        <w:rPr>
          <w:rFonts w:ascii="Arial Narrow" w:hAnsi="Arial Narrow"/>
          <w:sz w:val="24"/>
          <w:szCs w:val="24"/>
          <w:lang w:val="en-US"/>
        </w:rPr>
      </w:pPr>
    </w:p>
    <w:p w14:paraId="43C2EAD9" w14:textId="77777777" w:rsidR="00937AB6" w:rsidRPr="004E6A66" w:rsidRDefault="00937AB6" w:rsidP="00937AB6">
      <w:pPr>
        <w:spacing w:line="360" w:lineRule="auto"/>
        <w:rPr>
          <w:rFonts w:ascii="Arial Narrow" w:hAnsi="Arial Narrow"/>
          <w:sz w:val="24"/>
          <w:szCs w:val="24"/>
          <w:lang w:val="en-US"/>
        </w:rPr>
      </w:pPr>
      <w:r w:rsidRPr="004E6A66">
        <w:rPr>
          <w:rFonts w:ascii="Arial Narrow" w:hAnsi="Arial Narrow"/>
          <w:sz w:val="24"/>
          <w:szCs w:val="24"/>
          <w:lang w:val="en-US"/>
        </w:rPr>
        <w:t xml:space="preserve">data:  </w:t>
      </w:r>
      <w:proofErr w:type="spellStart"/>
      <w:r w:rsidRPr="004E6A66">
        <w:rPr>
          <w:rFonts w:ascii="Arial Narrow" w:hAnsi="Arial Narrow"/>
          <w:sz w:val="24"/>
          <w:szCs w:val="24"/>
          <w:lang w:val="en-US"/>
        </w:rPr>
        <w:t>nivelSatisfaccion$NSUA</w:t>
      </w:r>
      <w:proofErr w:type="spellEnd"/>
    </w:p>
    <w:p w14:paraId="27B856A2" w14:textId="77777777" w:rsidR="00937AB6" w:rsidRPr="004E6A66" w:rsidRDefault="00937AB6" w:rsidP="00937AB6">
      <w:pPr>
        <w:spacing w:line="360" w:lineRule="auto"/>
        <w:rPr>
          <w:rFonts w:ascii="Arial Narrow" w:hAnsi="Arial Narrow"/>
          <w:sz w:val="24"/>
          <w:szCs w:val="24"/>
          <w:lang w:val="en-US"/>
        </w:rPr>
      </w:pPr>
      <w:r w:rsidRPr="004E6A66">
        <w:rPr>
          <w:rFonts w:ascii="Arial Narrow" w:hAnsi="Arial Narrow"/>
          <w:sz w:val="24"/>
          <w:szCs w:val="24"/>
          <w:lang w:val="en-US"/>
        </w:rPr>
        <w:t xml:space="preserve">D = 0.18854, </w:t>
      </w:r>
      <w:r w:rsidRPr="004E6A66">
        <w:rPr>
          <w:rFonts w:ascii="Arial Narrow" w:hAnsi="Arial Narrow"/>
          <w:b/>
          <w:bCs/>
          <w:sz w:val="24"/>
          <w:szCs w:val="24"/>
          <w:lang w:val="en-US"/>
        </w:rPr>
        <w:t>p-value = 9.416e-06</w:t>
      </w:r>
    </w:p>
    <w:p w14:paraId="65E0497C" w14:textId="77777777" w:rsidR="00937AB6" w:rsidRPr="004E6A66" w:rsidRDefault="00937AB6" w:rsidP="00937AB6">
      <w:pPr>
        <w:spacing w:line="360" w:lineRule="auto"/>
        <w:rPr>
          <w:rFonts w:ascii="Arial Narrow" w:hAnsi="Arial Narrow"/>
          <w:sz w:val="24"/>
          <w:szCs w:val="24"/>
          <w:lang w:val="en-US"/>
        </w:rPr>
      </w:pPr>
    </w:p>
    <w:p w14:paraId="68700292" w14:textId="77777777" w:rsidR="00937AB6" w:rsidRPr="00937AB6" w:rsidRDefault="00937AB6" w:rsidP="00937AB6">
      <w:pPr>
        <w:spacing w:line="360" w:lineRule="auto"/>
        <w:rPr>
          <w:rFonts w:ascii="Arial Narrow" w:hAnsi="Arial Narrow"/>
          <w:sz w:val="24"/>
          <w:szCs w:val="24"/>
          <w:lang w:val="en-US"/>
        </w:rPr>
      </w:pPr>
      <w:r w:rsidRPr="00937AB6">
        <w:rPr>
          <w:rFonts w:ascii="Arial Narrow" w:hAnsi="Arial Narrow"/>
          <w:sz w:val="24"/>
          <w:szCs w:val="24"/>
          <w:lang w:val="en-US"/>
        </w:rPr>
        <w:t xml:space="preserve">&gt; </w:t>
      </w:r>
      <w:proofErr w:type="spellStart"/>
      <w:r w:rsidRPr="00937AB6">
        <w:rPr>
          <w:rFonts w:ascii="Arial Narrow" w:hAnsi="Arial Narrow"/>
          <w:sz w:val="24"/>
          <w:szCs w:val="24"/>
          <w:lang w:val="en-US"/>
        </w:rPr>
        <w:t>lillie.test</w:t>
      </w:r>
      <w:proofErr w:type="spellEnd"/>
      <w:r w:rsidRPr="00937AB6">
        <w:rPr>
          <w:rFonts w:ascii="Arial Narrow" w:hAnsi="Arial Narrow"/>
          <w:sz w:val="24"/>
          <w:szCs w:val="24"/>
          <w:lang w:val="en-US"/>
        </w:rPr>
        <w:t>(</w:t>
      </w:r>
      <w:proofErr w:type="spellStart"/>
      <w:r w:rsidRPr="00937AB6">
        <w:rPr>
          <w:rFonts w:ascii="Arial Narrow" w:hAnsi="Arial Narrow"/>
          <w:sz w:val="24"/>
          <w:szCs w:val="24"/>
          <w:lang w:val="en-US"/>
        </w:rPr>
        <w:t>nivelSatisfaccion$NSUP</w:t>
      </w:r>
      <w:proofErr w:type="spellEnd"/>
      <w:r w:rsidRPr="00937AB6">
        <w:rPr>
          <w:rFonts w:ascii="Arial Narrow" w:hAnsi="Arial Narrow"/>
          <w:sz w:val="24"/>
          <w:szCs w:val="24"/>
          <w:lang w:val="en-US"/>
        </w:rPr>
        <w:t>)</w:t>
      </w:r>
    </w:p>
    <w:p w14:paraId="2C1F83CA" w14:textId="77777777" w:rsidR="00937AB6" w:rsidRPr="00937AB6" w:rsidRDefault="00937AB6" w:rsidP="00937AB6">
      <w:pPr>
        <w:spacing w:line="360" w:lineRule="auto"/>
        <w:rPr>
          <w:rFonts w:ascii="Arial Narrow" w:hAnsi="Arial Narrow"/>
          <w:sz w:val="24"/>
          <w:szCs w:val="24"/>
          <w:lang w:val="en-US"/>
        </w:rPr>
      </w:pPr>
    </w:p>
    <w:p w14:paraId="500FB3AC" w14:textId="77777777" w:rsidR="00937AB6" w:rsidRPr="00937AB6" w:rsidRDefault="00937AB6" w:rsidP="00937AB6">
      <w:pPr>
        <w:spacing w:line="360" w:lineRule="auto"/>
        <w:rPr>
          <w:rFonts w:ascii="Arial Narrow" w:hAnsi="Arial Narrow"/>
          <w:sz w:val="24"/>
          <w:szCs w:val="24"/>
          <w:lang w:val="en-US"/>
        </w:rPr>
      </w:pPr>
      <w:r w:rsidRPr="00937AB6">
        <w:rPr>
          <w:rFonts w:ascii="Arial Narrow" w:hAnsi="Arial Narrow"/>
          <w:sz w:val="24"/>
          <w:szCs w:val="24"/>
          <w:lang w:val="en-US"/>
        </w:rPr>
        <w:tab/>
        <w:t>Lilliefors (Kolmogorov-Smirnov) normality test</w:t>
      </w:r>
    </w:p>
    <w:p w14:paraId="056CBEC8" w14:textId="77777777" w:rsidR="00937AB6" w:rsidRPr="00937AB6" w:rsidRDefault="00937AB6" w:rsidP="00937AB6">
      <w:pPr>
        <w:spacing w:line="360" w:lineRule="auto"/>
        <w:rPr>
          <w:rFonts w:ascii="Arial Narrow" w:hAnsi="Arial Narrow"/>
          <w:sz w:val="24"/>
          <w:szCs w:val="24"/>
          <w:lang w:val="en-US"/>
        </w:rPr>
      </w:pPr>
    </w:p>
    <w:p w14:paraId="37DFA459" w14:textId="77777777" w:rsidR="00937AB6" w:rsidRPr="00937AB6" w:rsidRDefault="00937AB6" w:rsidP="00937AB6">
      <w:pPr>
        <w:spacing w:line="360" w:lineRule="auto"/>
        <w:rPr>
          <w:rFonts w:ascii="Arial Narrow" w:hAnsi="Arial Narrow"/>
          <w:sz w:val="24"/>
          <w:szCs w:val="24"/>
          <w:lang w:val="en-US"/>
        </w:rPr>
      </w:pPr>
      <w:r w:rsidRPr="00937AB6">
        <w:rPr>
          <w:rFonts w:ascii="Arial Narrow" w:hAnsi="Arial Narrow"/>
          <w:sz w:val="24"/>
          <w:szCs w:val="24"/>
          <w:lang w:val="en-US"/>
        </w:rPr>
        <w:t xml:space="preserve">data:  </w:t>
      </w:r>
      <w:proofErr w:type="spellStart"/>
      <w:r w:rsidRPr="00937AB6">
        <w:rPr>
          <w:rFonts w:ascii="Arial Narrow" w:hAnsi="Arial Narrow"/>
          <w:sz w:val="24"/>
          <w:szCs w:val="24"/>
          <w:lang w:val="en-US"/>
        </w:rPr>
        <w:t>nivelSatisfaccion$NSUP</w:t>
      </w:r>
      <w:proofErr w:type="spellEnd"/>
    </w:p>
    <w:p w14:paraId="5EADDAB2" w14:textId="29BC67B0" w:rsidR="00E757F5" w:rsidRPr="004E6A66" w:rsidRDefault="00937AB6" w:rsidP="00937AB6">
      <w:pPr>
        <w:spacing w:line="360" w:lineRule="auto"/>
        <w:rPr>
          <w:rFonts w:ascii="Arial Narrow" w:hAnsi="Arial Narrow"/>
          <w:sz w:val="24"/>
          <w:szCs w:val="24"/>
          <w:lang w:val="es-PE"/>
        </w:rPr>
      </w:pPr>
      <w:r w:rsidRPr="004E6A66">
        <w:rPr>
          <w:rFonts w:ascii="Arial Narrow" w:hAnsi="Arial Narrow"/>
          <w:sz w:val="24"/>
          <w:szCs w:val="24"/>
          <w:lang w:val="es-PE"/>
        </w:rPr>
        <w:t xml:space="preserve">D = 0.11855, </w:t>
      </w:r>
      <w:r w:rsidRPr="004E6A66">
        <w:rPr>
          <w:rFonts w:ascii="Arial Narrow" w:hAnsi="Arial Narrow"/>
          <w:b/>
          <w:bCs/>
          <w:sz w:val="24"/>
          <w:szCs w:val="24"/>
          <w:lang w:val="es-PE"/>
        </w:rPr>
        <w:t>p-</w:t>
      </w:r>
      <w:proofErr w:type="spellStart"/>
      <w:r w:rsidRPr="004E6A66">
        <w:rPr>
          <w:rFonts w:ascii="Arial Narrow" w:hAnsi="Arial Narrow"/>
          <w:b/>
          <w:bCs/>
          <w:sz w:val="24"/>
          <w:szCs w:val="24"/>
          <w:lang w:val="es-PE"/>
        </w:rPr>
        <w:t>value</w:t>
      </w:r>
      <w:proofErr w:type="spellEnd"/>
      <w:r w:rsidRPr="004E6A66">
        <w:rPr>
          <w:rFonts w:ascii="Arial Narrow" w:hAnsi="Arial Narrow"/>
          <w:b/>
          <w:bCs/>
          <w:sz w:val="24"/>
          <w:szCs w:val="24"/>
          <w:lang w:val="es-PE"/>
        </w:rPr>
        <w:t xml:space="preserve"> = 0.03028</w:t>
      </w:r>
    </w:p>
    <w:p w14:paraId="3BE2A0F5" w14:textId="77777777" w:rsidR="00937AB6" w:rsidRPr="004E6A66" w:rsidRDefault="00937AB6" w:rsidP="00937AB6">
      <w:pPr>
        <w:spacing w:line="360" w:lineRule="auto"/>
        <w:rPr>
          <w:rFonts w:ascii="Arial Narrow" w:hAnsi="Arial Narrow"/>
          <w:sz w:val="24"/>
          <w:szCs w:val="24"/>
          <w:u w:val="single"/>
          <w:lang w:val="es-PE"/>
        </w:rPr>
      </w:pPr>
    </w:p>
    <w:p w14:paraId="05E6A712" w14:textId="45516574" w:rsidR="00046F8F" w:rsidRPr="00F618CD" w:rsidRDefault="00046F8F" w:rsidP="00020CE1">
      <w:pPr>
        <w:widowControl/>
        <w:autoSpaceDE/>
        <w:autoSpaceDN/>
        <w:spacing w:line="360" w:lineRule="auto"/>
        <w:jc w:val="both"/>
        <w:rPr>
          <w:rFonts w:ascii="Arial Narrow" w:hAnsi="Arial Narrow"/>
          <w:sz w:val="24"/>
          <w:szCs w:val="24"/>
          <w:u w:val="single"/>
          <w:lang w:val="es-PE"/>
        </w:rPr>
      </w:pPr>
      <w:r w:rsidRPr="00F618CD">
        <w:rPr>
          <w:rFonts w:ascii="Arial Narrow" w:hAnsi="Arial Narrow"/>
          <w:sz w:val="24"/>
          <w:szCs w:val="24"/>
          <w:u w:val="single"/>
          <w:lang w:val="es-PE"/>
        </w:rPr>
        <w:t>D</w:t>
      </w:r>
      <w:r w:rsidR="00F618CD" w:rsidRPr="00F618CD">
        <w:rPr>
          <w:rFonts w:ascii="Arial Narrow" w:hAnsi="Arial Narrow"/>
          <w:sz w:val="24"/>
          <w:szCs w:val="24"/>
          <w:u w:val="single"/>
          <w:lang w:val="es-PE"/>
        </w:rPr>
        <w:t>ecisión</w:t>
      </w:r>
    </w:p>
    <w:p w14:paraId="03065358" w14:textId="7F1D67E4" w:rsidR="00D93A4A" w:rsidRDefault="009C65EA" w:rsidP="00D93A4A">
      <w:pPr>
        <w:widowControl/>
        <w:autoSpaceDE/>
        <w:autoSpaceDN/>
        <w:spacing w:line="360" w:lineRule="auto"/>
        <w:jc w:val="both"/>
        <w:rPr>
          <w:rFonts w:ascii="Arial Narrow" w:hAnsi="Arial Narrow"/>
          <w:sz w:val="24"/>
          <w:szCs w:val="24"/>
          <w:lang w:val="es-PE"/>
        </w:rPr>
      </w:pPr>
      <w:r w:rsidRPr="009C65EA">
        <w:rPr>
          <w:rFonts w:ascii="Arial Narrow" w:hAnsi="Arial Narrow"/>
          <w:sz w:val="24"/>
          <w:szCs w:val="24"/>
          <w:lang w:val="es-PE"/>
        </w:rPr>
        <w:t xml:space="preserve">En base a los resultados que </w:t>
      </w:r>
      <w:r w:rsidR="00A24571">
        <w:rPr>
          <w:rFonts w:ascii="Arial Narrow" w:hAnsi="Arial Narrow"/>
          <w:sz w:val="24"/>
          <w:szCs w:val="24"/>
          <w:lang w:val="es-PE"/>
        </w:rPr>
        <w:t>obtuvimos</w:t>
      </w:r>
      <w:r w:rsidRPr="009C65EA">
        <w:rPr>
          <w:rFonts w:ascii="Arial Narrow" w:hAnsi="Arial Narrow"/>
          <w:sz w:val="24"/>
          <w:szCs w:val="24"/>
          <w:lang w:val="es-PE"/>
        </w:rPr>
        <w:t xml:space="preserve"> del software </w:t>
      </w:r>
      <w:proofErr w:type="spellStart"/>
      <w:r w:rsidRPr="009C65EA">
        <w:rPr>
          <w:rFonts w:ascii="Arial Narrow" w:hAnsi="Arial Narrow"/>
          <w:sz w:val="24"/>
          <w:szCs w:val="24"/>
          <w:lang w:val="es-PE"/>
        </w:rPr>
        <w:t>RStudio</w:t>
      </w:r>
      <w:proofErr w:type="spellEnd"/>
      <w:r w:rsidRPr="009C65EA">
        <w:rPr>
          <w:rFonts w:ascii="Arial Narrow" w:hAnsi="Arial Narrow"/>
          <w:sz w:val="24"/>
          <w:szCs w:val="24"/>
          <w:lang w:val="es-PE"/>
        </w:rPr>
        <w:t xml:space="preserve">, </w:t>
      </w:r>
      <w:r w:rsidR="00D93A4A">
        <w:rPr>
          <w:rFonts w:ascii="Arial Narrow" w:hAnsi="Arial Narrow"/>
          <w:sz w:val="24"/>
          <w:szCs w:val="24"/>
          <w:lang w:val="es-PE"/>
        </w:rPr>
        <w:t xml:space="preserve">el </w:t>
      </w:r>
      <w:r w:rsidR="00D93A4A" w:rsidRPr="00D93A4A">
        <w:rPr>
          <w:rFonts w:ascii="Arial Narrow" w:hAnsi="Arial Narrow"/>
          <w:sz w:val="24"/>
          <w:szCs w:val="24"/>
          <w:lang w:val="es-PE"/>
        </w:rPr>
        <w:t xml:space="preserve">p-valor del pretest y </w:t>
      </w:r>
      <w:proofErr w:type="spellStart"/>
      <w:r w:rsidR="00D93A4A" w:rsidRPr="00D93A4A">
        <w:rPr>
          <w:rFonts w:ascii="Arial Narrow" w:hAnsi="Arial Narrow"/>
          <w:sz w:val="24"/>
          <w:szCs w:val="24"/>
          <w:lang w:val="es-PE"/>
        </w:rPr>
        <w:t>posttest</w:t>
      </w:r>
      <w:proofErr w:type="spellEnd"/>
      <w:r w:rsidR="00D93A4A" w:rsidRPr="00D93A4A">
        <w:rPr>
          <w:rFonts w:ascii="Arial Narrow" w:hAnsi="Arial Narrow"/>
          <w:sz w:val="24"/>
          <w:szCs w:val="24"/>
          <w:lang w:val="es-PE"/>
        </w:rPr>
        <w:t xml:space="preserve"> </w:t>
      </w:r>
      <w:r w:rsidR="00D93A4A">
        <w:rPr>
          <w:rFonts w:ascii="Arial Narrow" w:hAnsi="Arial Narrow"/>
          <w:sz w:val="24"/>
          <w:szCs w:val="24"/>
          <w:lang w:val="es-PE"/>
        </w:rPr>
        <w:t xml:space="preserve">son menores </w:t>
      </w:r>
      <w:r w:rsidR="00D93A4A" w:rsidRPr="00D93A4A">
        <w:rPr>
          <w:rFonts w:ascii="Arial Narrow" w:hAnsi="Arial Narrow"/>
          <w:sz w:val="24"/>
          <w:szCs w:val="24"/>
          <w:lang w:val="es-PE"/>
        </w:rPr>
        <w:t>que 0.05 (</w:t>
      </w:r>
      <w:r w:rsidR="00D93A4A">
        <w:rPr>
          <w:rFonts w:ascii="Arial Narrow" w:hAnsi="Arial Narrow"/>
          <w:sz w:val="24"/>
          <w:szCs w:val="24"/>
          <w:lang w:val="es-PE"/>
        </w:rPr>
        <w:t>9.416e-06</w:t>
      </w:r>
      <w:r w:rsidR="00D93A4A" w:rsidRPr="00D93A4A">
        <w:rPr>
          <w:rFonts w:ascii="Arial Narrow" w:hAnsi="Arial Narrow"/>
          <w:sz w:val="24"/>
          <w:szCs w:val="24"/>
          <w:lang w:val="es-PE"/>
        </w:rPr>
        <w:t xml:space="preserve"> </w:t>
      </w:r>
      <w:r w:rsidR="00D93A4A">
        <w:rPr>
          <w:rFonts w:ascii="Arial Narrow" w:hAnsi="Arial Narrow"/>
          <w:sz w:val="24"/>
          <w:szCs w:val="24"/>
          <w:lang w:val="es-PE"/>
        </w:rPr>
        <w:t>&lt;</w:t>
      </w:r>
      <w:r w:rsidR="00D93A4A" w:rsidRPr="00D93A4A">
        <w:rPr>
          <w:rFonts w:ascii="Arial Narrow" w:hAnsi="Arial Narrow"/>
          <w:sz w:val="24"/>
          <w:szCs w:val="24"/>
          <w:lang w:val="es-PE"/>
        </w:rPr>
        <w:t xml:space="preserve"> .05 y </w:t>
      </w:r>
      <w:r w:rsidR="00D93A4A">
        <w:rPr>
          <w:rFonts w:ascii="Arial Narrow" w:hAnsi="Arial Narrow"/>
          <w:sz w:val="24"/>
          <w:szCs w:val="24"/>
          <w:lang w:val="es-PE"/>
        </w:rPr>
        <w:t>.03028</w:t>
      </w:r>
      <w:r w:rsidR="00D93A4A" w:rsidRPr="00D93A4A">
        <w:rPr>
          <w:rFonts w:ascii="Arial Narrow" w:hAnsi="Arial Narrow"/>
          <w:sz w:val="24"/>
          <w:szCs w:val="24"/>
          <w:lang w:val="es-PE"/>
        </w:rPr>
        <w:t xml:space="preserve"> </w:t>
      </w:r>
      <w:r w:rsidR="00D93A4A">
        <w:rPr>
          <w:rFonts w:ascii="Arial Narrow" w:hAnsi="Arial Narrow"/>
          <w:sz w:val="24"/>
          <w:szCs w:val="24"/>
          <w:lang w:val="es-PE"/>
        </w:rPr>
        <w:t xml:space="preserve">&lt; </w:t>
      </w:r>
      <w:r w:rsidR="00D93A4A" w:rsidRPr="00D93A4A">
        <w:rPr>
          <w:rFonts w:ascii="Arial Narrow" w:hAnsi="Arial Narrow"/>
          <w:sz w:val="24"/>
          <w:szCs w:val="24"/>
          <w:lang w:val="es-PE"/>
        </w:rPr>
        <w:t>.05</w:t>
      </w:r>
      <w:r w:rsidR="00D93A4A">
        <w:rPr>
          <w:rFonts w:ascii="Arial Narrow" w:hAnsi="Arial Narrow"/>
          <w:sz w:val="24"/>
          <w:szCs w:val="24"/>
          <w:lang w:val="es-PE"/>
        </w:rPr>
        <w:t xml:space="preserve">), </w:t>
      </w:r>
      <w:r w:rsidR="00894547">
        <w:rPr>
          <w:rFonts w:ascii="Arial Narrow" w:hAnsi="Arial Narrow"/>
          <w:sz w:val="24"/>
          <w:szCs w:val="24"/>
          <w:lang w:val="es-PE"/>
        </w:rPr>
        <w:t xml:space="preserve">por lo que </w:t>
      </w:r>
      <w:r w:rsidRPr="009C65EA">
        <w:rPr>
          <w:rFonts w:ascii="Arial Narrow" w:hAnsi="Arial Narrow"/>
          <w:sz w:val="24"/>
          <w:szCs w:val="24"/>
          <w:lang w:val="es-PE"/>
        </w:rPr>
        <w:t>rechazamos la hipótesis nula (H</w:t>
      </w:r>
      <w:r w:rsidRPr="00894547">
        <w:rPr>
          <w:rFonts w:ascii="Arial Narrow" w:hAnsi="Arial Narrow"/>
          <w:sz w:val="24"/>
          <w:szCs w:val="24"/>
          <w:vertAlign w:val="subscript"/>
          <w:lang w:val="es-PE"/>
        </w:rPr>
        <w:t>0</w:t>
      </w:r>
      <w:r w:rsidRPr="009C65EA">
        <w:rPr>
          <w:rFonts w:ascii="Arial Narrow" w:hAnsi="Arial Narrow"/>
          <w:sz w:val="24"/>
          <w:szCs w:val="24"/>
          <w:lang w:val="es-PE"/>
        </w:rPr>
        <w:t>) y aceptamos la hipótesis alternativa (H</w:t>
      </w:r>
      <w:r w:rsidRPr="00894547">
        <w:rPr>
          <w:rFonts w:ascii="Arial Narrow" w:hAnsi="Arial Narrow"/>
          <w:sz w:val="24"/>
          <w:szCs w:val="24"/>
          <w:vertAlign w:val="subscript"/>
          <w:lang w:val="es-PE"/>
        </w:rPr>
        <w:t>a</w:t>
      </w:r>
      <w:r w:rsidRPr="009C65EA">
        <w:rPr>
          <w:rFonts w:ascii="Arial Narrow" w:hAnsi="Arial Narrow"/>
          <w:sz w:val="24"/>
          <w:szCs w:val="24"/>
          <w:lang w:val="es-PE"/>
        </w:rPr>
        <w:t>)</w:t>
      </w:r>
      <w:r w:rsidR="00D93A4A">
        <w:rPr>
          <w:rFonts w:ascii="Arial Narrow" w:hAnsi="Arial Narrow"/>
          <w:sz w:val="24"/>
          <w:szCs w:val="24"/>
          <w:lang w:val="es-PE"/>
        </w:rPr>
        <w:t xml:space="preserve"> en ambos casos</w:t>
      </w:r>
      <w:r w:rsidRPr="009C65EA">
        <w:rPr>
          <w:rFonts w:ascii="Arial Narrow" w:hAnsi="Arial Narrow"/>
          <w:sz w:val="24"/>
          <w:szCs w:val="24"/>
          <w:lang w:val="es-PE"/>
        </w:rPr>
        <w:t xml:space="preserve">, </w:t>
      </w:r>
      <w:r w:rsidR="00894547">
        <w:rPr>
          <w:rFonts w:ascii="Arial Narrow" w:hAnsi="Arial Narrow"/>
          <w:sz w:val="24"/>
          <w:szCs w:val="24"/>
          <w:lang w:val="es-PE"/>
        </w:rPr>
        <w:t xml:space="preserve">y </w:t>
      </w:r>
      <w:r w:rsidRPr="009C65EA">
        <w:rPr>
          <w:rFonts w:ascii="Arial Narrow" w:hAnsi="Arial Narrow"/>
          <w:sz w:val="24"/>
          <w:szCs w:val="24"/>
          <w:lang w:val="es-PE"/>
        </w:rPr>
        <w:t>afirma</w:t>
      </w:r>
      <w:r w:rsidR="00894547">
        <w:rPr>
          <w:rFonts w:ascii="Arial Narrow" w:hAnsi="Arial Narrow"/>
          <w:sz w:val="24"/>
          <w:szCs w:val="24"/>
          <w:lang w:val="es-PE"/>
        </w:rPr>
        <w:t>mos</w:t>
      </w:r>
      <w:r w:rsidRPr="009C65EA">
        <w:rPr>
          <w:rFonts w:ascii="Arial Narrow" w:hAnsi="Arial Narrow"/>
          <w:sz w:val="24"/>
          <w:szCs w:val="24"/>
          <w:lang w:val="es-PE"/>
        </w:rPr>
        <w:t xml:space="preserve"> que</w:t>
      </w:r>
      <w:r w:rsidR="00D93A4A">
        <w:rPr>
          <w:rFonts w:ascii="Arial Narrow" w:hAnsi="Arial Narrow"/>
          <w:sz w:val="24"/>
          <w:szCs w:val="24"/>
          <w:lang w:val="es-PE"/>
        </w:rPr>
        <w:t>, en ambos casos,</w:t>
      </w:r>
      <w:r w:rsidRPr="009C65EA">
        <w:rPr>
          <w:rFonts w:ascii="Arial Narrow" w:hAnsi="Arial Narrow"/>
          <w:sz w:val="24"/>
          <w:szCs w:val="24"/>
          <w:lang w:val="es-PE"/>
        </w:rPr>
        <w:t xml:space="preserve"> </w:t>
      </w:r>
      <w:r w:rsidR="00DD3E8F">
        <w:rPr>
          <w:rFonts w:ascii="Arial Narrow" w:hAnsi="Arial Narrow"/>
          <w:sz w:val="24"/>
          <w:szCs w:val="24"/>
          <w:lang w:val="es-PE"/>
        </w:rPr>
        <w:t>los</w:t>
      </w:r>
      <w:r w:rsidRPr="009C65EA">
        <w:rPr>
          <w:rFonts w:ascii="Arial Narrow" w:hAnsi="Arial Narrow"/>
          <w:sz w:val="24"/>
          <w:szCs w:val="24"/>
          <w:lang w:val="es-PE"/>
        </w:rPr>
        <w:t xml:space="preserve"> datos </w:t>
      </w:r>
      <w:r w:rsidRPr="009C65EA">
        <w:rPr>
          <w:rFonts w:ascii="Arial Narrow" w:hAnsi="Arial Narrow"/>
          <w:b/>
          <w:bCs/>
          <w:sz w:val="24"/>
          <w:szCs w:val="24"/>
          <w:lang w:val="es-PE"/>
        </w:rPr>
        <w:t>no</w:t>
      </w:r>
      <w:r w:rsidRPr="009C65EA">
        <w:rPr>
          <w:rFonts w:ascii="Arial Narrow" w:hAnsi="Arial Narrow"/>
          <w:sz w:val="24"/>
          <w:szCs w:val="24"/>
          <w:lang w:val="es-PE"/>
        </w:rPr>
        <w:t xml:space="preserve"> </w:t>
      </w:r>
      <w:r w:rsidR="00894547" w:rsidRPr="00894547">
        <w:rPr>
          <w:rFonts w:ascii="Arial Narrow" w:hAnsi="Arial Narrow"/>
          <w:sz w:val="24"/>
          <w:szCs w:val="24"/>
          <w:lang w:val="es-PE"/>
        </w:rPr>
        <w:t>siguen una distribución normal estadística</w:t>
      </w:r>
      <w:r w:rsidR="00D93A4A">
        <w:rPr>
          <w:rFonts w:ascii="Arial Narrow" w:hAnsi="Arial Narrow"/>
          <w:sz w:val="24"/>
          <w:szCs w:val="24"/>
          <w:lang w:val="es-PE"/>
        </w:rPr>
        <w:t xml:space="preserve">. Por consiguiente, se hiso uso de una prueba estadística </w:t>
      </w:r>
      <w:r w:rsidR="00D93A4A" w:rsidRPr="00D93A4A">
        <w:rPr>
          <w:rFonts w:ascii="Arial Narrow" w:hAnsi="Arial Narrow"/>
          <w:b/>
          <w:bCs/>
          <w:sz w:val="24"/>
          <w:szCs w:val="24"/>
          <w:lang w:val="es-PE"/>
        </w:rPr>
        <w:t xml:space="preserve">no </w:t>
      </w:r>
      <w:r w:rsidR="00862504">
        <w:rPr>
          <w:rFonts w:ascii="Arial Narrow" w:hAnsi="Arial Narrow"/>
          <w:b/>
          <w:bCs/>
          <w:sz w:val="24"/>
          <w:szCs w:val="24"/>
          <w:lang w:val="es-PE"/>
        </w:rPr>
        <w:t>paramétrica</w:t>
      </w:r>
      <w:r w:rsidR="00862504">
        <w:rPr>
          <w:rFonts w:ascii="Arial Narrow" w:hAnsi="Arial Narrow"/>
          <w:sz w:val="24"/>
          <w:szCs w:val="24"/>
          <w:lang w:val="es-PE"/>
        </w:rPr>
        <w:t xml:space="preserve"> </w:t>
      </w:r>
      <w:r w:rsidR="00695510">
        <w:rPr>
          <w:rFonts w:ascii="Arial Narrow" w:hAnsi="Arial Narrow"/>
          <w:sz w:val="24"/>
          <w:szCs w:val="24"/>
          <w:lang w:val="es-PE"/>
        </w:rPr>
        <w:t xml:space="preserve">(Wilcoxon) </w:t>
      </w:r>
      <w:r w:rsidR="00D93A4A">
        <w:rPr>
          <w:rFonts w:ascii="Arial Narrow" w:hAnsi="Arial Narrow"/>
          <w:sz w:val="24"/>
          <w:szCs w:val="24"/>
          <w:lang w:val="es-PE"/>
        </w:rPr>
        <w:t>para el análisis de este indicador</w:t>
      </w:r>
      <w:r w:rsidR="00695510">
        <w:rPr>
          <w:rFonts w:ascii="Arial Narrow" w:hAnsi="Arial Narrow"/>
          <w:sz w:val="24"/>
          <w:szCs w:val="24"/>
          <w:lang w:val="es-PE"/>
        </w:rPr>
        <w:t>.</w:t>
      </w:r>
    </w:p>
    <w:p w14:paraId="4044895D" w14:textId="77777777" w:rsidR="006F0441" w:rsidRDefault="006F0441">
      <w:pPr>
        <w:widowControl/>
        <w:autoSpaceDE/>
        <w:autoSpaceDN/>
        <w:spacing w:after="160" w:line="259" w:lineRule="auto"/>
        <w:rPr>
          <w:rFonts w:ascii="Arial Narrow" w:hAnsi="Arial Narrow"/>
          <w:sz w:val="24"/>
          <w:szCs w:val="24"/>
          <w:lang w:val="es-PE"/>
        </w:rPr>
      </w:pPr>
      <w:r>
        <w:rPr>
          <w:rFonts w:ascii="Arial Narrow" w:hAnsi="Arial Narrow"/>
          <w:sz w:val="24"/>
          <w:szCs w:val="24"/>
          <w:lang w:val="es-PE"/>
        </w:rPr>
        <w:br w:type="page"/>
      </w:r>
    </w:p>
    <w:p w14:paraId="205692D3" w14:textId="6FD6B998" w:rsidR="006F0441" w:rsidRDefault="006F0441" w:rsidP="006F0441">
      <w:pPr>
        <w:pStyle w:val="Descripcin"/>
        <w:spacing w:after="0" w:line="360" w:lineRule="auto"/>
        <w:rPr>
          <w:rFonts w:ascii="Arial Narrow" w:hAnsi="Arial Narrow"/>
          <w:i w:val="0"/>
          <w:iCs w:val="0"/>
          <w:color w:val="auto"/>
          <w:sz w:val="24"/>
          <w:szCs w:val="24"/>
        </w:rPr>
      </w:pPr>
      <w:r>
        <w:rPr>
          <w:rFonts w:ascii="Arial Narrow" w:hAnsi="Arial Narrow"/>
          <w:b/>
          <w:bCs/>
          <w:i w:val="0"/>
          <w:iCs w:val="0"/>
          <w:color w:val="auto"/>
          <w:sz w:val="24"/>
          <w:szCs w:val="24"/>
        </w:rPr>
        <w:lastRenderedPageBreak/>
        <w:t xml:space="preserve">X2. </w:t>
      </w:r>
      <w:r w:rsidRPr="006E622F">
        <w:rPr>
          <w:rFonts w:ascii="Arial Narrow" w:hAnsi="Arial Narrow"/>
          <w:i w:val="0"/>
          <w:iCs w:val="0"/>
          <w:color w:val="auto"/>
          <w:sz w:val="24"/>
          <w:szCs w:val="24"/>
        </w:rPr>
        <w:t xml:space="preserve">Indicador </w:t>
      </w:r>
      <w:proofErr w:type="spellStart"/>
      <w:r w:rsidRPr="006E622F">
        <w:rPr>
          <w:rFonts w:ascii="Arial Narrow" w:hAnsi="Arial Narrow"/>
          <w:i w:val="0"/>
          <w:iCs w:val="0"/>
          <w:color w:val="auto"/>
          <w:sz w:val="24"/>
          <w:szCs w:val="24"/>
        </w:rPr>
        <w:t>N°</w:t>
      </w:r>
      <w:proofErr w:type="spellEnd"/>
      <w:r w:rsidRPr="006E622F">
        <w:rPr>
          <w:rFonts w:ascii="Arial Narrow" w:hAnsi="Arial Narrow"/>
          <w:i w:val="0"/>
          <w:iCs w:val="0"/>
          <w:color w:val="auto"/>
          <w:sz w:val="24"/>
          <w:szCs w:val="24"/>
        </w:rPr>
        <w:t xml:space="preserve"> 0</w:t>
      </w:r>
      <w:r>
        <w:rPr>
          <w:rFonts w:ascii="Arial Narrow" w:hAnsi="Arial Narrow"/>
          <w:i w:val="0"/>
          <w:iCs w:val="0"/>
          <w:color w:val="auto"/>
          <w:sz w:val="24"/>
          <w:szCs w:val="24"/>
        </w:rPr>
        <w:t>2</w:t>
      </w:r>
      <w:r w:rsidRPr="006E622F">
        <w:rPr>
          <w:rFonts w:ascii="Arial Narrow" w:hAnsi="Arial Narrow"/>
          <w:i w:val="0"/>
          <w:iCs w:val="0"/>
          <w:color w:val="auto"/>
          <w:sz w:val="24"/>
          <w:szCs w:val="24"/>
        </w:rPr>
        <w:t xml:space="preserve">: </w:t>
      </w:r>
      <w:r>
        <w:rPr>
          <w:rFonts w:ascii="Arial Narrow" w:hAnsi="Arial Narrow"/>
          <w:i w:val="0"/>
          <w:iCs w:val="0"/>
          <w:color w:val="auto"/>
          <w:sz w:val="24"/>
          <w:szCs w:val="24"/>
        </w:rPr>
        <w:t>T</w:t>
      </w:r>
      <w:r w:rsidRPr="006F0441">
        <w:rPr>
          <w:rFonts w:ascii="Arial Narrow" w:hAnsi="Arial Narrow"/>
          <w:i w:val="0"/>
          <w:iCs w:val="0"/>
          <w:color w:val="auto"/>
          <w:sz w:val="24"/>
          <w:szCs w:val="24"/>
        </w:rPr>
        <w:t>iempo operacional de generación de documentos administrativos</w:t>
      </w:r>
    </w:p>
    <w:p w14:paraId="4440AF96" w14:textId="77777777" w:rsidR="006F0441" w:rsidRPr="006F0441" w:rsidRDefault="006F0441" w:rsidP="006F0441">
      <w:pPr>
        <w:widowControl/>
        <w:autoSpaceDE/>
        <w:autoSpaceDN/>
        <w:spacing w:line="360" w:lineRule="auto"/>
        <w:rPr>
          <w:rFonts w:ascii="Arial Narrow" w:hAnsi="Arial Narrow"/>
          <w:sz w:val="24"/>
          <w:szCs w:val="24"/>
          <w:u w:val="single"/>
        </w:rPr>
      </w:pPr>
      <w:r w:rsidRPr="006F0441">
        <w:rPr>
          <w:rFonts w:ascii="Arial Narrow" w:hAnsi="Arial Narrow"/>
          <w:sz w:val="24"/>
          <w:szCs w:val="24"/>
          <w:u w:val="single"/>
        </w:rPr>
        <w:t>Planteamiento de hipótesis</w:t>
      </w:r>
    </w:p>
    <w:p w14:paraId="524ADC9F" w14:textId="6209B077" w:rsidR="006F01C7" w:rsidRPr="003F10E0" w:rsidRDefault="006F01C7" w:rsidP="0098158C">
      <w:pPr>
        <w:pStyle w:val="Textoindependiente"/>
        <w:widowControl/>
        <w:numPr>
          <w:ilvl w:val="0"/>
          <w:numId w:val="6"/>
        </w:numPr>
        <w:autoSpaceDE/>
        <w:autoSpaceDN/>
        <w:spacing w:line="360" w:lineRule="auto"/>
        <w:jc w:val="both"/>
        <w:rPr>
          <w:rFonts w:ascii="Arial Narrow" w:hAnsi="Arial Narrow"/>
        </w:rPr>
      </w:pPr>
      <w:r w:rsidRPr="00645F81">
        <w:rPr>
          <w:rFonts w:ascii="Arial Narrow" w:hAnsi="Arial Narrow"/>
        </w:rPr>
        <w:t xml:space="preserve">Hipótesis nula (Ho): </w:t>
      </w:r>
      <w:r w:rsidRPr="00020CE1">
        <w:rPr>
          <w:rFonts w:ascii="Arial Narrow" w:hAnsi="Arial Narrow"/>
        </w:rPr>
        <w:t>La muestra proviene de una distribución normal</w:t>
      </w:r>
      <w:r w:rsidRPr="00645F81">
        <w:rPr>
          <w:rFonts w:ascii="Arial Narrow" w:hAnsi="Arial Narrow"/>
        </w:rPr>
        <w:t>.</w:t>
      </w:r>
      <w:r>
        <w:rPr>
          <w:rFonts w:ascii="Arial Narrow" w:hAnsi="Arial Narrow"/>
        </w:rPr>
        <w:t xml:space="preserve"> (p</w:t>
      </w:r>
      <w:r w:rsidRPr="005761BA">
        <w:rPr>
          <w:rFonts w:ascii="Arial Narrow" w:hAnsi="Arial Narrow"/>
        </w:rPr>
        <w:t xml:space="preserve"> &gt; .05</w:t>
      </w:r>
      <w:r>
        <w:rPr>
          <w:rFonts w:ascii="Arial Narrow" w:hAnsi="Arial Narrow"/>
        </w:rPr>
        <w:t>)</w:t>
      </w:r>
    </w:p>
    <w:p w14:paraId="1CFE9FE6" w14:textId="28C3A9F0" w:rsidR="006F01C7" w:rsidRDefault="006F01C7" w:rsidP="0098158C">
      <w:pPr>
        <w:pStyle w:val="Textoindependiente"/>
        <w:widowControl/>
        <w:numPr>
          <w:ilvl w:val="0"/>
          <w:numId w:val="6"/>
        </w:numPr>
        <w:autoSpaceDE/>
        <w:autoSpaceDN/>
        <w:spacing w:line="360" w:lineRule="auto"/>
        <w:jc w:val="both"/>
        <w:rPr>
          <w:rFonts w:ascii="Arial Narrow" w:hAnsi="Arial Narrow"/>
        </w:rPr>
      </w:pPr>
      <w:r w:rsidRPr="00645F81">
        <w:rPr>
          <w:rFonts w:ascii="Arial Narrow" w:hAnsi="Arial Narrow"/>
        </w:rPr>
        <w:t xml:space="preserve">Hipótesis alterna (Ha): </w:t>
      </w:r>
      <w:r w:rsidRPr="00020CE1">
        <w:rPr>
          <w:rFonts w:ascii="Arial Narrow" w:hAnsi="Arial Narrow"/>
        </w:rPr>
        <w:t>La muestra no proviene de una distribución normal</w:t>
      </w:r>
      <w:r w:rsidRPr="00645F81">
        <w:rPr>
          <w:rFonts w:ascii="Arial Narrow" w:hAnsi="Arial Narrow"/>
        </w:rPr>
        <w:t>.</w:t>
      </w:r>
      <w:r>
        <w:rPr>
          <w:rFonts w:ascii="Arial Narrow" w:hAnsi="Arial Narrow"/>
        </w:rPr>
        <w:t xml:space="preserve"> (p</w:t>
      </w:r>
      <w:r w:rsidRPr="005761BA">
        <w:rPr>
          <w:rFonts w:ascii="Arial Narrow" w:hAnsi="Arial Narrow"/>
        </w:rPr>
        <w:t xml:space="preserve"> </w:t>
      </w:r>
      <w:r>
        <w:rPr>
          <w:rFonts w:ascii="Arial Narrow" w:hAnsi="Arial Narrow"/>
        </w:rPr>
        <w:t>≤</w:t>
      </w:r>
      <w:r w:rsidRPr="005761BA">
        <w:rPr>
          <w:rFonts w:ascii="Arial Narrow" w:hAnsi="Arial Narrow"/>
        </w:rPr>
        <w:t xml:space="preserve"> .05</w:t>
      </w:r>
      <w:r>
        <w:rPr>
          <w:rFonts w:ascii="Arial Narrow" w:hAnsi="Arial Narrow"/>
        </w:rPr>
        <w:t>)</w:t>
      </w:r>
    </w:p>
    <w:p w14:paraId="14182C2A" w14:textId="15D4BD94" w:rsidR="009B5227" w:rsidRDefault="009B5227" w:rsidP="009B5227">
      <w:pPr>
        <w:pStyle w:val="Textoindependiente"/>
        <w:widowControl/>
        <w:autoSpaceDE/>
        <w:autoSpaceDN/>
        <w:spacing w:line="360" w:lineRule="auto"/>
        <w:jc w:val="both"/>
        <w:rPr>
          <w:rFonts w:ascii="Arial Narrow" w:hAnsi="Arial Narrow"/>
        </w:rPr>
      </w:pPr>
    </w:p>
    <w:p w14:paraId="5E14B786" w14:textId="0BC8A8A6" w:rsidR="009B5227" w:rsidRPr="00524D2E" w:rsidRDefault="009B5227" w:rsidP="009B5227">
      <w:pPr>
        <w:widowControl/>
        <w:autoSpaceDE/>
        <w:autoSpaceDN/>
        <w:spacing w:line="360" w:lineRule="auto"/>
        <w:rPr>
          <w:rFonts w:ascii="Arial Narrow" w:hAnsi="Arial Narrow"/>
          <w:sz w:val="24"/>
          <w:szCs w:val="24"/>
          <w:u w:val="single"/>
        </w:rPr>
      </w:pPr>
      <w:r w:rsidRPr="00266895">
        <w:rPr>
          <w:rFonts w:ascii="Arial Narrow" w:hAnsi="Arial Narrow"/>
          <w:sz w:val="24"/>
          <w:szCs w:val="24"/>
          <w:u w:val="single"/>
        </w:rPr>
        <w:t>Fichero en Excel</w:t>
      </w:r>
      <w:r>
        <w:rPr>
          <w:rFonts w:ascii="Arial Narrow" w:hAnsi="Arial Narrow"/>
          <w:sz w:val="24"/>
          <w:szCs w:val="24"/>
          <w:u w:val="single"/>
        </w:rPr>
        <w:t xml:space="preserve"> </w:t>
      </w:r>
      <w:r w:rsidRPr="00524D2E">
        <w:rPr>
          <w:rFonts w:ascii="Arial Narrow" w:hAnsi="Arial Narrow"/>
          <w:sz w:val="24"/>
          <w:szCs w:val="24"/>
          <w:u w:val="single"/>
        </w:rPr>
        <w:t>(n=</w:t>
      </w:r>
      <w:r w:rsidRPr="006F0441">
        <w:rPr>
          <w:rFonts w:ascii="Arial Narrow" w:hAnsi="Arial Narrow"/>
          <w:sz w:val="24"/>
          <w:szCs w:val="24"/>
          <w:u w:val="single"/>
        </w:rPr>
        <w:t>74</w:t>
      </w:r>
      <w:r w:rsidRPr="00524D2E">
        <w:rPr>
          <w:rFonts w:ascii="Arial Narrow" w:hAnsi="Arial Narrow"/>
          <w:sz w:val="24"/>
          <w:szCs w:val="24"/>
          <w:u w:val="single"/>
        </w:rPr>
        <w:t>)</w:t>
      </w:r>
      <w:r w:rsidRPr="00266895">
        <w:rPr>
          <w:rFonts w:ascii="Arial Narrow" w:hAnsi="Arial Narrow"/>
          <w:sz w:val="24"/>
          <w:szCs w:val="24"/>
          <w:u w:val="single"/>
        </w:rPr>
        <w:t>:</w:t>
      </w:r>
      <w:r w:rsidRPr="00266895">
        <w:rPr>
          <w:rFonts w:ascii="Arial Narrow" w:hAnsi="Arial Narrow"/>
          <w:sz w:val="24"/>
          <w:szCs w:val="24"/>
        </w:rPr>
        <w:t xml:space="preserve"> DatosCedepas.xlsx</w:t>
      </w:r>
    </w:p>
    <w:p w14:paraId="3D8D5495" w14:textId="0388E551" w:rsidR="00B141EA" w:rsidRPr="00B141EA" w:rsidRDefault="00B141EA" w:rsidP="00090822">
      <w:pPr>
        <w:pStyle w:val="Descripcin"/>
        <w:spacing w:after="0" w:line="480" w:lineRule="auto"/>
        <w:rPr>
          <w:rFonts w:ascii="Arial Narrow" w:hAnsi="Arial Narrow"/>
          <w:i w:val="0"/>
          <w:iCs w:val="0"/>
          <w:color w:val="000000" w:themeColor="text1"/>
          <w:sz w:val="20"/>
          <w:szCs w:val="20"/>
        </w:rPr>
      </w:pPr>
      <w:bookmarkStart w:id="631" w:name="_Toc94786490"/>
      <w:r w:rsidRPr="00090822">
        <w:rPr>
          <w:rFonts w:ascii="Arial Narrow" w:hAnsi="Arial Narrow"/>
          <w:b/>
          <w:bCs/>
          <w:i w:val="0"/>
          <w:iCs w:val="0"/>
          <w:color w:val="000000" w:themeColor="text1"/>
          <w:sz w:val="20"/>
          <w:szCs w:val="20"/>
        </w:rPr>
        <w:t xml:space="preserve">Figura </w:t>
      </w:r>
      <w:r w:rsidRPr="00090822">
        <w:rPr>
          <w:rFonts w:ascii="Arial Narrow" w:hAnsi="Arial Narrow"/>
          <w:b/>
          <w:bCs/>
          <w:i w:val="0"/>
          <w:iCs w:val="0"/>
          <w:color w:val="000000" w:themeColor="text1"/>
          <w:sz w:val="20"/>
          <w:szCs w:val="20"/>
        </w:rPr>
        <w:fldChar w:fldCharType="begin"/>
      </w:r>
      <w:r w:rsidRPr="00090822">
        <w:rPr>
          <w:rFonts w:ascii="Arial Narrow" w:hAnsi="Arial Narrow"/>
          <w:b/>
          <w:bCs/>
          <w:i w:val="0"/>
          <w:iCs w:val="0"/>
          <w:color w:val="000000" w:themeColor="text1"/>
          <w:sz w:val="20"/>
          <w:szCs w:val="20"/>
        </w:rPr>
        <w:instrText xml:space="preserve"> SEQ Figura \* ARABIC </w:instrText>
      </w:r>
      <w:r w:rsidRPr="00090822">
        <w:rPr>
          <w:rFonts w:ascii="Arial Narrow" w:hAnsi="Arial Narrow"/>
          <w:b/>
          <w:bCs/>
          <w:i w:val="0"/>
          <w:iCs w:val="0"/>
          <w:color w:val="000000" w:themeColor="text1"/>
          <w:sz w:val="20"/>
          <w:szCs w:val="20"/>
        </w:rPr>
        <w:fldChar w:fldCharType="separate"/>
      </w:r>
      <w:r w:rsidR="00EA2385">
        <w:rPr>
          <w:rFonts w:ascii="Arial Narrow" w:hAnsi="Arial Narrow"/>
          <w:b/>
          <w:bCs/>
          <w:i w:val="0"/>
          <w:iCs w:val="0"/>
          <w:noProof/>
          <w:color w:val="000000" w:themeColor="text1"/>
          <w:sz w:val="20"/>
          <w:szCs w:val="20"/>
        </w:rPr>
        <w:t>329</w:t>
      </w:r>
      <w:r w:rsidRPr="00090822">
        <w:rPr>
          <w:rFonts w:ascii="Arial Narrow" w:hAnsi="Arial Narrow"/>
          <w:b/>
          <w:bCs/>
          <w:i w:val="0"/>
          <w:iCs w:val="0"/>
          <w:color w:val="000000" w:themeColor="text1"/>
          <w:sz w:val="20"/>
          <w:szCs w:val="20"/>
        </w:rPr>
        <w:fldChar w:fldCharType="end"/>
      </w:r>
      <w:r w:rsidRPr="00B141EA">
        <w:rPr>
          <w:rFonts w:ascii="Arial Narrow" w:hAnsi="Arial Narrow"/>
          <w:i w:val="0"/>
          <w:iCs w:val="0"/>
          <w:color w:val="000000" w:themeColor="text1"/>
          <w:sz w:val="20"/>
          <w:szCs w:val="20"/>
        </w:rPr>
        <w:br/>
      </w:r>
      <w:r w:rsidRPr="00090822">
        <w:rPr>
          <w:rFonts w:ascii="Arial Narrow" w:hAnsi="Arial Narrow"/>
          <w:color w:val="000000" w:themeColor="text1"/>
          <w:sz w:val="20"/>
          <w:szCs w:val="20"/>
        </w:rPr>
        <w:t xml:space="preserve">Tabla de </w:t>
      </w:r>
      <w:r w:rsidR="00090822" w:rsidRPr="00090822">
        <w:rPr>
          <w:rFonts w:ascii="Arial Narrow" w:hAnsi="Arial Narrow"/>
          <w:color w:val="000000" w:themeColor="text1"/>
          <w:sz w:val="20"/>
          <w:szCs w:val="20"/>
        </w:rPr>
        <w:t>V</w:t>
      </w:r>
      <w:r w:rsidRPr="00090822">
        <w:rPr>
          <w:rFonts w:ascii="Arial Narrow" w:hAnsi="Arial Narrow"/>
          <w:color w:val="000000" w:themeColor="text1"/>
          <w:sz w:val="20"/>
          <w:szCs w:val="20"/>
        </w:rPr>
        <w:t xml:space="preserve">alores para </w:t>
      </w:r>
      <w:r w:rsidR="00090822" w:rsidRPr="00090822">
        <w:rPr>
          <w:rFonts w:ascii="Arial Narrow" w:hAnsi="Arial Narrow"/>
          <w:color w:val="000000" w:themeColor="text1"/>
          <w:sz w:val="20"/>
          <w:szCs w:val="20"/>
        </w:rPr>
        <w:t>N</w:t>
      </w:r>
      <w:r w:rsidRPr="00090822">
        <w:rPr>
          <w:rFonts w:ascii="Arial Narrow" w:hAnsi="Arial Narrow"/>
          <w:color w:val="000000" w:themeColor="text1"/>
          <w:sz w:val="20"/>
          <w:szCs w:val="20"/>
        </w:rPr>
        <w:t xml:space="preserve">ormalidad del </w:t>
      </w:r>
      <w:r w:rsidR="00090822" w:rsidRPr="00090822">
        <w:rPr>
          <w:rFonts w:ascii="Arial Narrow" w:hAnsi="Arial Narrow"/>
          <w:color w:val="000000" w:themeColor="text1"/>
          <w:sz w:val="20"/>
          <w:szCs w:val="20"/>
        </w:rPr>
        <w:t>I</w:t>
      </w:r>
      <w:r w:rsidRPr="00090822">
        <w:rPr>
          <w:rFonts w:ascii="Arial Narrow" w:hAnsi="Arial Narrow"/>
          <w:color w:val="000000" w:themeColor="text1"/>
          <w:sz w:val="20"/>
          <w:szCs w:val="20"/>
        </w:rPr>
        <w:t xml:space="preserve">ndicador Tiempo </w:t>
      </w:r>
      <w:r w:rsidR="00090822" w:rsidRPr="00090822">
        <w:rPr>
          <w:rFonts w:ascii="Arial Narrow" w:hAnsi="Arial Narrow"/>
          <w:color w:val="000000" w:themeColor="text1"/>
          <w:sz w:val="20"/>
          <w:szCs w:val="20"/>
        </w:rPr>
        <w:t>O</w:t>
      </w:r>
      <w:r w:rsidRPr="00090822">
        <w:rPr>
          <w:rFonts w:ascii="Arial Narrow" w:hAnsi="Arial Narrow"/>
          <w:color w:val="000000" w:themeColor="text1"/>
          <w:sz w:val="20"/>
          <w:szCs w:val="20"/>
        </w:rPr>
        <w:t xml:space="preserve">peracional de </w:t>
      </w:r>
      <w:r w:rsidR="00090822" w:rsidRPr="00090822">
        <w:rPr>
          <w:rFonts w:ascii="Arial Narrow" w:hAnsi="Arial Narrow"/>
          <w:color w:val="000000" w:themeColor="text1"/>
          <w:sz w:val="20"/>
          <w:szCs w:val="20"/>
        </w:rPr>
        <w:t>G</w:t>
      </w:r>
      <w:r w:rsidRPr="00090822">
        <w:rPr>
          <w:rFonts w:ascii="Arial Narrow" w:hAnsi="Arial Narrow"/>
          <w:color w:val="000000" w:themeColor="text1"/>
          <w:sz w:val="20"/>
          <w:szCs w:val="20"/>
        </w:rPr>
        <w:t xml:space="preserve">eneración de </w:t>
      </w:r>
      <w:r w:rsidR="00090822" w:rsidRPr="00090822">
        <w:rPr>
          <w:rFonts w:ascii="Arial Narrow" w:hAnsi="Arial Narrow"/>
          <w:color w:val="000000" w:themeColor="text1"/>
          <w:sz w:val="20"/>
          <w:szCs w:val="20"/>
        </w:rPr>
        <w:t>D</w:t>
      </w:r>
      <w:r w:rsidRPr="00090822">
        <w:rPr>
          <w:rFonts w:ascii="Arial Narrow" w:hAnsi="Arial Narrow"/>
          <w:color w:val="000000" w:themeColor="text1"/>
          <w:sz w:val="20"/>
          <w:szCs w:val="20"/>
        </w:rPr>
        <w:t xml:space="preserve">ocumentos </w:t>
      </w:r>
      <w:r w:rsidR="00090822" w:rsidRPr="00090822">
        <w:rPr>
          <w:rFonts w:ascii="Arial Narrow" w:hAnsi="Arial Narrow"/>
          <w:color w:val="000000" w:themeColor="text1"/>
          <w:sz w:val="20"/>
          <w:szCs w:val="20"/>
        </w:rPr>
        <w:t>A</w:t>
      </w:r>
      <w:r w:rsidRPr="00090822">
        <w:rPr>
          <w:rFonts w:ascii="Arial Narrow" w:hAnsi="Arial Narrow"/>
          <w:color w:val="000000" w:themeColor="text1"/>
          <w:sz w:val="20"/>
          <w:szCs w:val="20"/>
        </w:rPr>
        <w:t>dministrativos</w:t>
      </w:r>
      <w:bookmarkEnd w:id="631"/>
    </w:p>
    <w:p w14:paraId="2A9C9E21" w14:textId="022D59A3" w:rsidR="00105601" w:rsidRDefault="002E02D2" w:rsidP="00C05A31">
      <w:pPr>
        <w:widowControl/>
        <w:autoSpaceDE/>
        <w:autoSpaceDN/>
        <w:spacing w:line="360" w:lineRule="auto"/>
        <w:rPr>
          <w:rFonts w:ascii="Arial Narrow" w:hAnsi="Arial Narrow"/>
          <w:sz w:val="24"/>
          <w:szCs w:val="24"/>
          <w:lang w:val="es-PE"/>
        </w:rPr>
      </w:pPr>
      <w:r>
        <w:rPr>
          <w:noProof/>
        </w:rPr>
        <w:drawing>
          <wp:inline distT="0" distB="0" distL="0" distR="0" wp14:anchorId="233EFFB9" wp14:editId="1510D53F">
            <wp:extent cx="2185128" cy="5040000"/>
            <wp:effectExtent l="0" t="0" r="5715" b="8255"/>
            <wp:docPr id="1627" name="Imagen 1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2185128" cy="5040000"/>
                    </a:xfrm>
                    <a:prstGeom prst="rect">
                      <a:avLst/>
                    </a:prstGeom>
                  </pic:spPr>
                </pic:pic>
              </a:graphicData>
            </a:graphic>
          </wp:inline>
        </w:drawing>
      </w:r>
      <w:r>
        <w:rPr>
          <w:rFonts w:ascii="Arial Narrow" w:hAnsi="Arial Narrow"/>
          <w:sz w:val="24"/>
          <w:szCs w:val="24"/>
          <w:lang w:val="es-PE"/>
        </w:rPr>
        <w:t xml:space="preserve"> </w:t>
      </w:r>
      <w:r>
        <w:rPr>
          <w:noProof/>
        </w:rPr>
        <w:drawing>
          <wp:inline distT="0" distB="0" distL="0" distR="0" wp14:anchorId="20D47205" wp14:editId="3ED22033">
            <wp:extent cx="2194839" cy="5040000"/>
            <wp:effectExtent l="0" t="0" r="0" b="8255"/>
            <wp:docPr id="1762" name="Imagen 1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2194839" cy="5040000"/>
                    </a:xfrm>
                    <a:prstGeom prst="rect">
                      <a:avLst/>
                    </a:prstGeom>
                  </pic:spPr>
                </pic:pic>
              </a:graphicData>
            </a:graphic>
          </wp:inline>
        </w:drawing>
      </w:r>
    </w:p>
    <w:p w14:paraId="2F80FFA1" w14:textId="77777777" w:rsidR="00E757F5" w:rsidRDefault="00E757F5" w:rsidP="0098158C">
      <w:pPr>
        <w:widowControl/>
        <w:autoSpaceDE/>
        <w:autoSpaceDN/>
        <w:spacing w:line="360" w:lineRule="auto"/>
        <w:jc w:val="both"/>
        <w:rPr>
          <w:rFonts w:ascii="Arial Narrow" w:hAnsi="Arial Narrow"/>
          <w:sz w:val="24"/>
          <w:szCs w:val="24"/>
          <w:u w:val="single"/>
          <w:lang w:val="es-PE"/>
        </w:rPr>
      </w:pPr>
    </w:p>
    <w:p w14:paraId="053657C9" w14:textId="77777777" w:rsidR="00FF7D88" w:rsidRPr="00937AB6" w:rsidRDefault="00FF7D88" w:rsidP="00FF7D88">
      <w:pPr>
        <w:widowControl/>
        <w:autoSpaceDE/>
        <w:autoSpaceDN/>
        <w:spacing w:line="360" w:lineRule="auto"/>
        <w:jc w:val="both"/>
        <w:rPr>
          <w:rFonts w:ascii="Arial Narrow" w:hAnsi="Arial Narrow"/>
          <w:sz w:val="24"/>
          <w:szCs w:val="24"/>
          <w:u w:val="single"/>
          <w:lang w:val="es-PE"/>
        </w:rPr>
      </w:pPr>
      <w:r w:rsidRPr="00937AB6">
        <w:rPr>
          <w:rFonts w:ascii="Arial Narrow" w:hAnsi="Arial Narrow"/>
          <w:sz w:val="24"/>
          <w:szCs w:val="24"/>
          <w:u w:val="single"/>
          <w:lang w:val="es-PE"/>
        </w:rPr>
        <w:t xml:space="preserve">Usando </w:t>
      </w:r>
      <w:proofErr w:type="spellStart"/>
      <w:r w:rsidRPr="00937AB6">
        <w:rPr>
          <w:rFonts w:ascii="Arial Narrow" w:hAnsi="Arial Narrow"/>
          <w:sz w:val="24"/>
          <w:szCs w:val="24"/>
          <w:u w:val="single"/>
          <w:lang w:val="es-PE"/>
        </w:rPr>
        <w:t>RStudio</w:t>
      </w:r>
      <w:proofErr w:type="spellEnd"/>
      <w:r>
        <w:rPr>
          <w:rFonts w:ascii="Arial Narrow" w:hAnsi="Arial Narrow"/>
          <w:sz w:val="24"/>
          <w:szCs w:val="24"/>
          <w:u w:val="single"/>
          <w:lang w:val="es-PE"/>
        </w:rPr>
        <w:t>:</w:t>
      </w:r>
      <w:r w:rsidRPr="00937AB6">
        <w:rPr>
          <w:rFonts w:ascii="Arial Narrow" w:hAnsi="Arial Narrow"/>
          <w:sz w:val="24"/>
          <w:szCs w:val="24"/>
          <w:lang w:val="es-PE"/>
        </w:rPr>
        <w:t xml:space="preserve"> </w:t>
      </w:r>
      <w:r w:rsidRPr="00B11BFA">
        <w:rPr>
          <w:rFonts w:ascii="Arial Narrow" w:hAnsi="Arial Narrow"/>
          <w:sz w:val="24"/>
          <w:szCs w:val="24"/>
          <w:lang w:val="es-PE"/>
        </w:rPr>
        <w:t xml:space="preserve">Para una n&gt;30, se tomará la prueba </w:t>
      </w:r>
      <w:proofErr w:type="spellStart"/>
      <w:r w:rsidRPr="00B11BFA">
        <w:rPr>
          <w:rFonts w:ascii="Arial Narrow" w:hAnsi="Arial Narrow"/>
          <w:sz w:val="24"/>
          <w:szCs w:val="24"/>
          <w:lang w:val="es-PE"/>
        </w:rPr>
        <w:t>Kolgomorov-Smirnov</w:t>
      </w:r>
      <w:proofErr w:type="spellEnd"/>
      <w:r w:rsidRPr="00B11BFA">
        <w:rPr>
          <w:rFonts w:ascii="Arial Narrow" w:hAnsi="Arial Narrow"/>
          <w:sz w:val="24"/>
          <w:szCs w:val="24"/>
          <w:lang w:val="es-PE"/>
        </w:rPr>
        <w:t xml:space="preserve"> (</w:t>
      </w:r>
      <w:proofErr w:type="spellStart"/>
      <w:r w:rsidRPr="00B11BFA">
        <w:rPr>
          <w:rFonts w:ascii="Arial Narrow" w:hAnsi="Arial Narrow"/>
          <w:sz w:val="24"/>
          <w:szCs w:val="24"/>
          <w:lang w:val="es-PE"/>
        </w:rPr>
        <w:t>lliefor</w:t>
      </w:r>
      <w:proofErr w:type="spellEnd"/>
      <w:r w:rsidRPr="00B11BFA">
        <w:rPr>
          <w:rFonts w:ascii="Arial Narrow" w:hAnsi="Arial Narrow"/>
          <w:sz w:val="24"/>
          <w:szCs w:val="24"/>
          <w:lang w:val="es-PE"/>
        </w:rPr>
        <w:t>):</w:t>
      </w:r>
    </w:p>
    <w:p w14:paraId="2A08896F" w14:textId="77777777" w:rsidR="00FF7D88" w:rsidRDefault="00FF7D88" w:rsidP="00FF7D88">
      <w:pPr>
        <w:spacing w:line="360" w:lineRule="auto"/>
        <w:rPr>
          <w:rFonts w:ascii="Arial Narrow" w:hAnsi="Arial Narrow"/>
          <w:sz w:val="24"/>
          <w:szCs w:val="24"/>
        </w:rPr>
      </w:pPr>
      <w:proofErr w:type="spellStart"/>
      <w:r w:rsidRPr="004C111A">
        <w:rPr>
          <w:rFonts w:ascii="Arial Narrow" w:hAnsi="Arial Narrow"/>
          <w:sz w:val="24"/>
          <w:szCs w:val="24"/>
        </w:rPr>
        <w:t>library</w:t>
      </w:r>
      <w:proofErr w:type="spellEnd"/>
      <w:r w:rsidRPr="004C111A">
        <w:rPr>
          <w:rFonts w:ascii="Arial Narrow" w:hAnsi="Arial Narrow"/>
          <w:sz w:val="24"/>
          <w:szCs w:val="24"/>
        </w:rPr>
        <w:t>(</w:t>
      </w:r>
      <w:proofErr w:type="spellStart"/>
      <w:r w:rsidRPr="004C111A">
        <w:rPr>
          <w:rFonts w:ascii="Arial Narrow" w:hAnsi="Arial Narrow"/>
          <w:sz w:val="24"/>
          <w:szCs w:val="24"/>
        </w:rPr>
        <w:t>readxl</w:t>
      </w:r>
      <w:proofErr w:type="spellEnd"/>
      <w:r w:rsidRPr="004C111A">
        <w:rPr>
          <w:rFonts w:ascii="Arial Narrow" w:hAnsi="Arial Narrow"/>
          <w:sz w:val="24"/>
          <w:szCs w:val="24"/>
        </w:rPr>
        <w:t>)</w:t>
      </w:r>
    </w:p>
    <w:p w14:paraId="248D34CD" w14:textId="77777777" w:rsidR="00FF7D88" w:rsidRDefault="00FF7D88" w:rsidP="00FF7D88">
      <w:pPr>
        <w:spacing w:line="360" w:lineRule="auto"/>
        <w:rPr>
          <w:rFonts w:ascii="Arial Narrow" w:hAnsi="Arial Narrow"/>
          <w:sz w:val="24"/>
          <w:szCs w:val="24"/>
          <w:lang w:val="es-PE"/>
        </w:rPr>
      </w:pPr>
      <w:proofErr w:type="spellStart"/>
      <w:r w:rsidRPr="004C111A">
        <w:rPr>
          <w:rFonts w:ascii="Arial Narrow" w:hAnsi="Arial Narrow"/>
          <w:sz w:val="24"/>
          <w:szCs w:val="24"/>
        </w:rPr>
        <w:t>library</w:t>
      </w:r>
      <w:proofErr w:type="spellEnd"/>
      <w:r w:rsidRPr="004C111A">
        <w:rPr>
          <w:rFonts w:ascii="Arial Narrow" w:hAnsi="Arial Narrow"/>
          <w:sz w:val="24"/>
          <w:szCs w:val="24"/>
        </w:rPr>
        <w:t>(</w:t>
      </w:r>
      <w:proofErr w:type="spellStart"/>
      <w:r>
        <w:rPr>
          <w:rFonts w:ascii="Arial Narrow" w:hAnsi="Arial Narrow"/>
          <w:sz w:val="24"/>
          <w:szCs w:val="24"/>
        </w:rPr>
        <w:t>nortest</w:t>
      </w:r>
      <w:proofErr w:type="spellEnd"/>
      <w:r w:rsidRPr="004C111A">
        <w:rPr>
          <w:rFonts w:ascii="Arial Narrow" w:hAnsi="Arial Narrow"/>
          <w:sz w:val="24"/>
          <w:szCs w:val="24"/>
        </w:rPr>
        <w:t>)</w:t>
      </w:r>
    </w:p>
    <w:p w14:paraId="143CFC6E" w14:textId="71DEBC09" w:rsidR="00FF7D88" w:rsidRPr="00FF7D88" w:rsidRDefault="00FF7D88" w:rsidP="00FF7D88">
      <w:pPr>
        <w:widowControl/>
        <w:autoSpaceDE/>
        <w:autoSpaceDN/>
        <w:spacing w:line="360" w:lineRule="auto"/>
        <w:jc w:val="both"/>
        <w:rPr>
          <w:rFonts w:ascii="Arial Narrow" w:hAnsi="Arial Narrow"/>
          <w:sz w:val="24"/>
          <w:szCs w:val="24"/>
          <w:lang w:val="es-PE"/>
        </w:rPr>
      </w:pPr>
      <w:r w:rsidRPr="00FF7D88">
        <w:rPr>
          <w:rFonts w:ascii="Arial Narrow" w:hAnsi="Arial Narrow"/>
          <w:sz w:val="24"/>
          <w:szCs w:val="24"/>
          <w:lang w:val="es-PE"/>
        </w:rPr>
        <w:t>tiempoOperacionalGeneracion=read_</w:t>
      </w:r>
      <w:proofErr w:type="gramStart"/>
      <w:r w:rsidRPr="00FF7D88">
        <w:rPr>
          <w:rFonts w:ascii="Arial Narrow" w:hAnsi="Arial Narrow"/>
          <w:sz w:val="24"/>
          <w:szCs w:val="24"/>
          <w:lang w:val="es-PE"/>
        </w:rPr>
        <w:t>excel(</w:t>
      </w:r>
      <w:proofErr w:type="gramEnd"/>
      <w:r w:rsidRPr="00FF7D88">
        <w:rPr>
          <w:rFonts w:ascii="Arial Narrow" w:hAnsi="Arial Narrow"/>
          <w:sz w:val="24"/>
          <w:szCs w:val="24"/>
          <w:lang w:val="es-PE"/>
        </w:rPr>
        <w:t xml:space="preserve">"C:\\Users\\carse\\OneDrive\\Documentos\\RStudio\\TESIS 2\\DatosCedepas.xlsx", </w:t>
      </w:r>
      <w:proofErr w:type="spellStart"/>
      <w:r w:rsidRPr="00FF7D88">
        <w:rPr>
          <w:rFonts w:ascii="Arial Narrow" w:hAnsi="Arial Narrow"/>
          <w:sz w:val="24"/>
          <w:szCs w:val="24"/>
          <w:lang w:val="es-PE"/>
        </w:rPr>
        <w:t>sheet</w:t>
      </w:r>
      <w:proofErr w:type="spellEnd"/>
      <w:r w:rsidRPr="00FF7D88">
        <w:rPr>
          <w:rFonts w:ascii="Arial Narrow" w:hAnsi="Arial Narrow"/>
          <w:sz w:val="24"/>
          <w:szCs w:val="24"/>
          <w:lang w:val="es-PE"/>
        </w:rPr>
        <w:t>="</w:t>
      </w:r>
      <w:proofErr w:type="spellStart"/>
      <w:r w:rsidRPr="00FF7D88">
        <w:rPr>
          <w:rFonts w:ascii="Arial Narrow" w:hAnsi="Arial Narrow"/>
          <w:sz w:val="24"/>
          <w:szCs w:val="24"/>
          <w:lang w:val="es-PE"/>
        </w:rPr>
        <w:t>TiempoOperacionalGeneracion</w:t>
      </w:r>
      <w:proofErr w:type="spellEnd"/>
      <w:r w:rsidRPr="00FF7D88">
        <w:rPr>
          <w:rFonts w:ascii="Arial Narrow" w:hAnsi="Arial Narrow"/>
          <w:sz w:val="24"/>
          <w:szCs w:val="24"/>
          <w:lang w:val="es-PE"/>
        </w:rPr>
        <w:t>")</w:t>
      </w:r>
    </w:p>
    <w:p w14:paraId="3BAA5ACD" w14:textId="77777777" w:rsidR="00FF7D88" w:rsidRPr="00FF7D88" w:rsidRDefault="00FF7D88" w:rsidP="00FF7D88">
      <w:pPr>
        <w:widowControl/>
        <w:autoSpaceDE/>
        <w:autoSpaceDN/>
        <w:spacing w:line="360" w:lineRule="auto"/>
        <w:jc w:val="both"/>
        <w:rPr>
          <w:rFonts w:ascii="Arial Narrow" w:hAnsi="Arial Narrow"/>
          <w:sz w:val="24"/>
          <w:szCs w:val="24"/>
          <w:lang w:val="es-PE"/>
        </w:rPr>
      </w:pPr>
      <w:r w:rsidRPr="00FF7D88">
        <w:rPr>
          <w:rFonts w:ascii="Arial Narrow" w:hAnsi="Arial Narrow"/>
          <w:sz w:val="24"/>
          <w:szCs w:val="24"/>
          <w:lang w:val="es-PE"/>
        </w:rPr>
        <w:lastRenderedPageBreak/>
        <w:t xml:space="preserve">  ##NORMALIDAD## </w:t>
      </w:r>
      <w:proofErr w:type="spellStart"/>
      <w:r w:rsidRPr="00FF7D88">
        <w:rPr>
          <w:rFonts w:ascii="Arial Narrow" w:hAnsi="Arial Narrow"/>
          <w:sz w:val="24"/>
          <w:szCs w:val="24"/>
          <w:lang w:val="es-PE"/>
        </w:rPr>
        <w:t>Kolmogorov</w:t>
      </w:r>
      <w:proofErr w:type="spellEnd"/>
      <w:r w:rsidRPr="00FF7D88">
        <w:rPr>
          <w:rFonts w:ascii="Arial Narrow" w:hAnsi="Arial Narrow"/>
          <w:sz w:val="24"/>
          <w:szCs w:val="24"/>
          <w:lang w:val="es-PE"/>
        </w:rPr>
        <w:t xml:space="preserve"> </w:t>
      </w:r>
      <w:proofErr w:type="spellStart"/>
      <w:r w:rsidRPr="00FF7D88">
        <w:rPr>
          <w:rFonts w:ascii="Arial Narrow" w:hAnsi="Arial Narrow"/>
          <w:sz w:val="24"/>
          <w:szCs w:val="24"/>
          <w:lang w:val="es-PE"/>
        </w:rPr>
        <w:t>smirnoff</w:t>
      </w:r>
      <w:proofErr w:type="spellEnd"/>
      <w:r w:rsidRPr="00FF7D88">
        <w:rPr>
          <w:rFonts w:ascii="Arial Narrow" w:hAnsi="Arial Narrow"/>
          <w:sz w:val="24"/>
          <w:szCs w:val="24"/>
          <w:lang w:val="es-PE"/>
        </w:rPr>
        <w:t xml:space="preserve"> (&gt;=30)</w:t>
      </w:r>
    </w:p>
    <w:p w14:paraId="116A5075" w14:textId="77777777" w:rsidR="00FF7D88" w:rsidRPr="00FF7D88" w:rsidRDefault="00FF7D88" w:rsidP="00FF7D88">
      <w:pPr>
        <w:widowControl/>
        <w:autoSpaceDE/>
        <w:autoSpaceDN/>
        <w:spacing w:line="360" w:lineRule="auto"/>
        <w:jc w:val="both"/>
        <w:rPr>
          <w:rFonts w:ascii="Arial Narrow" w:hAnsi="Arial Narrow"/>
          <w:sz w:val="24"/>
          <w:szCs w:val="24"/>
          <w:lang w:val="es-PE"/>
        </w:rPr>
      </w:pPr>
      <w:proofErr w:type="spellStart"/>
      <w:r w:rsidRPr="00FF7D88">
        <w:rPr>
          <w:rFonts w:ascii="Arial Narrow" w:hAnsi="Arial Narrow"/>
          <w:sz w:val="24"/>
          <w:szCs w:val="24"/>
          <w:lang w:val="es-PE"/>
        </w:rPr>
        <w:t>lillie.test</w:t>
      </w:r>
      <w:proofErr w:type="spellEnd"/>
      <w:r w:rsidRPr="00FF7D88">
        <w:rPr>
          <w:rFonts w:ascii="Arial Narrow" w:hAnsi="Arial Narrow"/>
          <w:sz w:val="24"/>
          <w:szCs w:val="24"/>
          <w:lang w:val="es-PE"/>
        </w:rPr>
        <w:t>(</w:t>
      </w:r>
      <w:proofErr w:type="spellStart"/>
      <w:r w:rsidRPr="00FF7D88">
        <w:rPr>
          <w:rFonts w:ascii="Arial Narrow" w:hAnsi="Arial Narrow"/>
          <w:sz w:val="24"/>
          <w:szCs w:val="24"/>
          <w:lang w:val="es-PE"/>
        </w:rPr>
        <w:t>tiempoOperacionalGeneracion$TOGDAA</w:t>
      </w:r>
      <w:proofErr w:type="spellEnd"/>
      <w:r w:rsidRPr="00FF7D88">
        <w:rPr>
          <w:rFonts w:ascii="Arial Narrow" w:hAnsi="Arial Narrow"/>
          <w:sz w:val="24"/>
          <w:szCs w:val="24"/>
          <w:lang w:val="es-PE"/>
        </w:rPr>
        <w:t>)</w:t>
      </w:r>
    </w:p>
    <w:p w14:paraId="73BF72CE" w14:textId="369D44CA" w:rsidR="00FF7D88" w:rsidRPr="00FF7D88" w:rsidRDefault="00FF7D88" w:rsidP="00FF7D88">
      <w:pPr>
        <w:widowControl/>
        <w:autoSpaceDE/>
        <w:autoSpaceDN/>
        <w:spacing w:line="360" w:lineRule="auto"/>
        <w:jc w:val="both"/>
        <w:rPr>
          <w:rFonts w:ascii="Arial Narrow" w:hAnsi="Arial Narrow"/>
          <w:sz w:val="24"/>
          <w:szCs w:val="24"/>
          <w:lang w:val="es-PE"/>
        </w:rPr>
      </w:pPr>
      <w:proofErr w:type="spellStart"/>
      <w:r w:rsidRPr="00FF7D88">
        <w:rPr>
          <w:rFonts w:ascii="Arial Narrow" w:hAnsi="Arial Narrow"/>
          <w:sz w:val="24"/>
          <w:szCs w:val="24"/>
          <w:lang w:val="es-PE"/>
        </w:rPr>
        <w:t>lillie.test</w:t>
      </w:r>
      <w:proofErr w:type="spellEnd"/>
      <w:r w:rsidRPr="00FF7D88">
        <w:rPr>
          <w:rFonts w:ascii="Arial Narrow" w:hAnsi="Arial Narrow"/>
          <w:sz w:val="24"/>
          <w:szCs w:val="24"/>
          <w:lang w:val="es-PE"/>
        </w:rPr>
        <w:t>(</w:t>
      </w:r>
      <w:proofErr w:type="spellStart"/>
      <w:r w:rsidRPr="00FF7D88">
        <w:rPr>
          <w:rFonts w:ascii="Arial Narrow" w:hAnsi="Arial Narrow"/>
          <w:sz w:val="24"/>
          <w:szCs w:val="24"/>
          <w:lang w:val="es-PE"/>
        </w:rPr>
        <w:t>tiempoOperacionalGeneracion$TOGDAP</w:t>
      </w:r>
      <w:proofErr w:type="spellEnd"/>
      <w:r w:rsidRPr="00FF7D88">
        <w:rPr>
          <w:rFonts w:ascii="Arial Narrow" w:hAnsi="Arial Narrow"/>
          <w:sz w:val="24"/>
          <w:szCs w:val="24"/>
          <w:lang w:val="es-PE"/>
        </w:rPr>
        <w:t>)</w:t>
      </w:r>
    </w:p>
    <w:p w14:paraId="01086B9B" w14:textId="77777777" w:rsidR="00FF7D88" w:rsidRPr="00D144C7" w:rsidRDefault="00FF7D88" w:rsidP="00FF7D88">
      <w:pPr>
        <w:spacing w:line="360" w:lineRule="auto"/>
        <w:rPr>
          <w:rFonts w:ascii="Arial Narrow" w:hAnsi="Arial Narrow"/>
          <w:sz w:val="24"/>
          <w:szCs w:val="24"/>
          <w:u w:val="single"/>
          <w:lang w:val="es-PE"/>
        </w:rPr>
      </w:pPr>
    </w:p>
    <w:p w14:paraId="3B14DB52" w14:textId="77777777" w:rsidR="00FF7D88" w:rsidRDefault="00FF7D88" w:rsidP="00FF7D88">
      <w:pPr>
        <w:spacing w:line="360" w:lineRule="auto"/>
        <w:rPr>
          <w:rFonts w:ascii="Arial Narrow" w:hAnsi="Arial Narrow"/>
          <w:sz w:val="24"/>
          <w:szCs w:val="24"/>
          <w:u w:val="single"/>
          <w:lang w:val="es-PE"/>
        </w:rPr>
      </w:pPr>
      <w:r>
        <w:rPr>
          <w:rFonts w:ascii="Arial Narrow" w:hAnsi="Arial Narrow"/>
          <w:sz w:val="24"/>
          <w:szCs w:val="24"/>
          <w:u w:val="single"/>
          <w:lang w:val="es-PE"/>
        </w:rPr>
        <w:t>Salida:</w:t>
      </w:r>
    </w:p>
    <w:p w14:paraId="7B5616E2" w14:textId="77777777" w:rsidR="00FF7D88" w:rsidRPr="00FF7D88" w:rsidRDefault="00FF7D88" w:rsidP="00FF7D88">
      <w:pPr>
        <w:widowControl/>
        <w:autoSpaceDE/>
        <w:autoSpaceDN/>
        <w:spacing w:line="360" w:lineRule="auto"/>
        <w:jc w:val="both"/>
        <w:rPr>
          <w:rFonts w:ascii="Arial Narrow" w:hAnsi="Arial Narrow"/>
          <w:sz w:val="24"/>
          <w:szCs w:val="24"/>
          <w:lang w:val="es-PE"/>
        </w:rPr>
      </w:pPr>
      <w:r w:rsidRPr="00FF7D88">
        <w:rPr>
          <w:rFonts w:ascii="Arial Narrow" w:hAnsi="Arial Narrow"/>
          <w:sz w:val="24"/>
          <w:szCs w:val="24"/>
          <w:lang w:val="es-PE"/>
        </w:rPr>
        <w:t xml:space="preserve">&gt; </w:t>
      </w:r>
      <w:proofErr w:type="spellStart"/>
      <w:r w:rsidRPr="00FF7D88">
        <w:rPr>
          <w:rFonts w:ascii="Arial Narrow" w:hAnsi="Arial Narrow"/>
          <w:sz w:val="24"/>
          <w:szCs w:val="24"/>
          <w:lang w:val="es-PE"/>
        </w:rPr>
        <w:t>lillie.test</w:t>
      </w:r>
      <w:proofErr w:type="spellEnd"/>
      <w:r w:rsidRPr="00FF7D88">
        <w:rPr>
          <w:rFonts w:ascii="Arial Narrow" w:hAnsi="Arial Narrow"/>
          <w:sz w:val="24"/>
          <w:szCs w:val="24"/>
          <w:lang w:val="es-PE"/>
        </w:rPr>
        <w:t>(</w:t>
      </w:r>
      <w:proofErr w:type="spellStart"/>
      <w:r w:rsidRPr="00FF7D88">
        <w:rPr>
          <w:rFonts w:ascii="Arial Narrow" w:hAnsi="Arial Narrow"/>
          <w:sz w:val="24"/>
          <w:szCs w:val="24"/>
          <w:lang w:val="es-PE"/>
        </w:rPr>
        <w:t>tiempoOperacionalGeneracion$TOGDAA</w:t>
      </w:r>
      <w:proofErr w:type="spellEnd"/>
      <w:r w:rsidRPr="00FF7D88">
        <w:rPr>
          <w:rFonts w:ascii="Arial Narrow" w:hAnsi="Arial Narrow"/>
          <w:sz w:val="24"/>
          <w:szCs w:val="24"/>
          <w:lang w:val="es-PE"/>
        </w:rPr>
        <w:t>)</w:t>
      </w:r>
    </w:p>
    <w:p w14:paraId="30B8D809" w14:textId="77777777" w:rsidR="00FF7D88" w:rsidRPr="00FF7D88" w:rsidRDefault="00FF7D88" w:rsidP="00FF7D88">
      <w:pPr>
        <w:widowControl/>
        <w:autoSpaceDE/>
        <w:autoSpaceDN/>
        <w:spacing w:line="360" w:lineRule="auto"/>
        <w:jc w:val="both"/>
        <w:rPr>
          <w:rFonts w:ascii="Arial Narrow" w:hAnsi="Arial Narrow"/>
          <w:sz w:val="24"/>
          <w:szCs w:val="24"/>
          <w:lang w:val="es-PE"/>
        </w:rPr>
      </w:pPr>
    </w:p>
    <w:p w14:paraId="3E449588" w14:textId="77777777" w:rsidR="00FF7D88" w:rsidRPr="00FF7D88" w:rsidRDefault="00FF7D88" w:rsidP="00FF7D88">
      <w:pPr>
        <w:widowControl/>
        <w:autoSpaceDE/>
        <w:autoSpaceDN/>
        <w:spacing w:line="360" w:lineRule="auto"/>
        <w:jc w:val="both"/>
        <w:rPr>
          <w:rFonts w:ascii="Arial Narrow" w:hAnsi="Arial Narrow"/>
          <w:sz w:val="24"/>
          <w:szCs w:val="24"/>
          <w:lang w:val="en-US"/>
        </w:rPr>
      </w:pPr>
      <w:r w:rsidRPr="00FF7D88">
        <w:rPr>
          <w:rFonts w:ascii="Arial Narrow" w:hAnsi="Arial Narrow"/>
          <w:sz w:val="24"/>
          <w:szCs w:val="24"/>
          <w:lang w:val="es-PE"/>
        </w:rPr>
        <w:tab/>
      </w:r>
      <w:r w:rsidRPr="00FF7D88">
        <w:rPr>
          <w:rFonts w:ascii="Arial Narrow" w:hAnsi="Arial Narrow"/>
          <w:sz w:val="24"/>
          <w:szCs w:val="24"/>
          <w:lang w:val="en-US"/>
        </w:rPr>
        <w:t>Lilliefors (Kolmogorov-Smirnov) normality test</w:t>
      </w:r>
    </w:p>
    <w:p w14:paraId="68294816" w14:textId="77777777" w:rsidR="00FF7D88" w:rsidRPr="00FF7D88" w:rsidRDefault="00FF7D88" w:rsidP="00FF7D88">
      <w:pPr>
        <w:widowControl/>
        <w:autoSpaceDE/>
        <w:autoSpaceDN/>
        <w:spacing w:line="360" w:lineRule="auto"/>
        <w:jc w:val="both"/>
        <w:rPr>
          <w:rFonts w:ascii="Arial Narrow" w:hAnsi="Arial Narrow"/>
          <w:sz w:val="24"/>
          <w:szCs w:val="24"/>
          <w:lang w:val="en-US"/>
        </w:rPr>
      </w:pPr>
    </w:p>
    <w:p w14:paraId="12BF715A" w14:textId="77777777" w:rsidR="00FF7D88" w:rsidRPr="00FF7D88" w:rsidRDefault="00FF7D88" w:rsidP="00FF7D88">
      <w:pPr>
        <w:widowControl/>
        <w:autoSpaceDE/>
        <w:autoSpaceDN/>
        <w:spacing w:line="360" w:lineRule="auto"/>
        <w:jc w:val="both"/>
        <w:rPr>
          <w:rFonts w:ascii="Arial Narrow" w:hAnsi="Arial Narrow"/>
          <w:sz w:val="24"/>
          <w:szCs w:val="24"/>
          <w:lang w:val="en-US"/>
        </w:rPr>
      </w:pPr>
      <w:r w:rsidRPr="00FF7D88">
        <w:rPr>
          <w:rFonts w:ascii="Arial Narrow" w:hAnsi="Arial Narrow"/>
          <w:sz w:val="24"/>
          <w:szCs w:val="24"/>
          <w:lang w:val="en-US"/>
        </w:rPr>
        <w:t xml:space="preserve">data:  </w:t>
      </w:r>
      <w:proofErr w:type="spellStart"/>
      <w:r w:rsidRPr="00FF7D88">
        <w:rPr>
          <w:rFonts w:ascii="Arial Narrow" w:hAnsi="Arial Narrow"/>
          <w:sz w:val="24"/>
          <w:szCs w:val="24"/>
          <w:lang w:val="en-US"/>
        </w:rPr>
        <w:t>tiempoOperacionalGeneracion$TOGDAA</w:t>
      </w:r>
      <w:proofErr w:type="spellEnd"/>
    </w:p>
    <w:p w14:paraId="556C38C0" w14:textId="77777777" w:rsidR="00FF7D88" w:rsidRPr="00FF7D88" w:rsidRDefault="00FF7D88" w:rsidP="00FF7D88">
      <w:pPr>
        <w:widowControl/>
        <w:autoSpaceDE/>
        <w:autoSpaceDN/>
        <w:spacing w:line="360" w:lineRule="auto"/>
        <w:jc w:val="both"/>
        <w:rPr>
          <w:rFonts w:ascii="Arial Narrow" w:hAnsi="Arial Narrow"/>
          <w:sz w:val="24"/>
          <w:szCs w:val="24"/>
          <w:lang w:val="en-US"/>
        </w:rPr>
      </w:pPr>
      <w:r w:rsidRPr="00FF7D88">
        <w:rPr>
          <w:rFonts w:ascii="Arial Narrow" w:hAnsi="Arial Narrow"/>
          <w:sz w:val="24"/>
          <w:szCs w:val="24"/>
          <w:lang w:val="en-US"/>
        </w:rPr>
        <w:t xml:space="preserve">D = 0.10876, </w:t>
      </w:r>
      <w:r w:rsidRPr="00FF7D88">
        <w:rPr>
          <w:rFonts w:ascii="Arial Narrow" w:hAnsi="Arial Narrow"/>
          <w:b/>
          <w:bCs/>
          <w:sz w:val="24"/>
          <w:szCs w:val="24"/>
          <w:lang w:val="en-US"/>
        </w:rPr>
        <w:t>p-value = 0.03019</w:t>
      </w:r>
    </w:p>
    <w:p w14:paraId="33C9FA4A" w14:textId="77777777" w:rsidR="00FF7D88" w:rsidRPr="00FF7D88" w:rsidRDefault="00FF7D88" w:rsidP="00FF7D88">
      <w:pPr>
        <w:widowControl/>
        <w:autoSpaceDE/>
        <w:autoSpaceDN/>
        <w:spacing w:line="360" w:lineRule="auto"/>
        <w:jc w:val="both"/>
        <w:rPr>
          <w:rFonts w:ascii="Arial Narrow" w:hAnsi="Arial Narrow"/>
          <w:sz w:val="24"/>
          <w:szCs w:val="24"/>
          <w:lang w:val="en-US"/>
        </w:rPr>
      </w:pPr>
    </w:p>
    <w:p w14:paraId="6693A8DF" w14:textId="77777777" w:rsidR="00FF7D88" w:rsidRPr="00FF7D88" w:rsidRDefault="00FF7D88" w:rsidP="00FF7D88">
      <w:pPr>
        <w:widowControl/>
        <w:autoSpaceDE/>
        <w:autoSpaceDN/>
        <w:spacing w:line="360" w:lineRule="auto"/>
        <w:jc w:val="both"/>
        <w:rPr>
          <w:rFonts w:ascii="Arial Narrow" w:hAnsi="Arial Narrow"/>
          <w:sz w:val="24"/>
          <w:szCs w:val="24"/>
          <w:lang w:val="en-US"/>
        </w:rPr>
      </w:pPr>
      <w:r w:rsidRPr="00FF7D88">
        <w:rPr>
          <w:rFonts w:ascii="Arial Narrow" w:hAnsi="Arial Narrow"/>
          <w:sz w:val="24"/>
          <w:szCs w:val="24"/>
          <w:lang w:val="en-US"/>
        </w:rPr>
        <w:t xml:space="preserve">&gt; </w:t>
      </w:r>
      <w:proofErr w:type="spellStart"/>
      <w:r w:rsidRPr="00FF7D88">
        <w:rPr>
          <w:rFonts w:ascii="Arial Narrow" w:hAnsi="Arial Narrow"/>
          <w:sz w:val="24"/>
          <w:szCs w:val="24"/>
          <w:lang w:val="en-US"/>
        </w:rPr>
        <w:t>lillie.test</w:t>
      </w:r>
      <w:proofErr w:type="spellEnd"/>
      <w:r w:rsidRPr="00FF7D88">
        <w:rPr>
          <w:rFonts w:ascii="Arial Narrow" w:hAnsi="Arial Narrow"/>
          <w:sz w:val="24"/>
          <w:szCs w:val="24"/>
          <w:lang w:val="en-US"/>
        </w:rPr>
        <w:t>(</w:t>
      </w:r>
      <w:proofErr w:type="spellStart"/>
      <w:r w:rsidRPr="00FF7D88">
        <w:rPr>
          <w:rFonts w:ascii="Arial Narrow" w:hAnsi="Arial Narrow"/>
          <w:sz w:val="24"/>
          <w:szCs w:val="24"/>
          <w:lang w:val="en-US"/>
        </w:rPr>
        <w:t>tiempoOperacionalGeneracion$TOGDAP</w:t>
      </w:r>
      <w:proofErr w:type="spellEnd"/>
      <w:r w:rsidRPr="00FF7D88">
        <w:rPr>
          <w:rFonts w:ascii="Arial Narrow" w:hAnsi="Arial Narrow"/>
          <w:sz w:val="24"/>
          <w:szCs w:val="24"/>
          <w:lang w:val="en-US"/>
        </w:rPr>
        <w:t>)</w:t>
      </w:r>
    </w:p>
    <w:p w14:paraId="49C2517F" w14:textId="77777777" w:rsidR="00FF7D88" w:rsidRPr="00FF7D88" w:rsidRDefault="00FF7D88" w:rsidP="00FF7D88">
      <w:pPr>
        <w:widowControl/>
        <w:autoSpaceDE/>
        <w:autoSpaceDN/>
        <w:spacing w:line="360" w:lineRule="auto"/>
        <w:jc w:val="both"/>
        <w:rPr>
          <w:rFonts w:ascii="Arial Narrow" w:hAnsi="Arial Narrow"/>
          <w:sz w:val="24"/>
          <w:szCs w:val="24"/>
          <w:lang w:val="en-US"/>
        </w:rPr>
      </w:pPr>
    </w:p>
    <w:p w14:paraId="3EBD50D9" w14:textId="77777777" w:rsidR="00FF7D88" w:rsidRPr="00FF7D88" w:rsidRDefault="00FF7D88" w:rsidP="00FF7D88">
      <w:pPr>
        <w:widowControl/>
        <w:autoSpaceDE/>
        <w:autoSpaceDN/>
        <w:spacing w:line="360" w:lineRule="auto"/>
        <w:jc w:val="both"/>
        <w:rPr>
          <w:rFonts w:ascii="Arial Narrow" w:hAnsi="Arial Narrow"/>
          <w:sz w:val="24"/>
          <w:szCs w:val="24"/>
          <w:lang w:val="en-US"/>
        </w:rPr>
      </w:pPr>
      <w:r w:rsidRPr="00FF7D88">
        <w:rPr>
          <w:rFonts w:ascii="Arial Narrow" w:hAnsi="Arial Narrow"/>
          <w:sz w:val="24"/>
          <w:szCs w:val="24"/>
          <w:lang w:val="en-US"/>
        </w:rPr>
        <w:tab/>
        <w:t>Lilliefors (Kolmogorov-Smirnov) normality test</w:t>
      </w:r>
    </w:p>
    <w:p w14:paraId="7FD37B41" w14:textId="77777777" w:rsidR="00FF7D88" w:rsidRPr="00FF7D88" w:rsidRDefault="00FF7D88" w:rsidP="00FF7D88">
      <w:pPr>
        <w:widowControl/>
        <w:autoSpaceDE/>
        <w:autoSpaceDN/>
        <w:spacing w:line="360" w:lineRule="auto"/>
        <w:jc w:val="both"/>
        <w:rPr>
          <w:rFonts w:ascii="Arial Narrow" w:hAnsi="Arial Narrow"/>
          <w:sz w:val="24"/>
          <w:szCs w:val="24"/>
          <w:lang w:val="en-US"/>
        </w:rPr>
      </w:pPr>
    </w:p>
    <w:p w14:paraId="6F2C786D" w14:textId="77777777" w:rsidR="00FF7D88" w:rsidRPr="00FF7D88" w:rsidRDefault="00FF7D88" w:rsidP="00FF7D88">
      <w:pPr>
        <w:widowControl/>
        <w:autoSpaceDE/>
        <w:autoSpaceDN/>
        <w:spacing w:line="360" w:lineRule="auto"/>
        <w:jc w:val="both"/>
        <w:rPr>
          <w:rFonts w:ascii="Arial Narrow" w:hAnsi="Arial Narrow"/>
          <w:sz w:val="24"/>
          <w:szCs w:val="24"/>
          <w:lang w:val="es-PE"/>
        </w:rPr>
      </w:pPr>
      <w:r w:rsidRPr="00FF7D88">
        <w:rPr>
          <w:rFonts w:ascii="Arial Narrow" w:hAnsi="Arial Narrow"/>
          <w:sz w:val="24"/>
          <w:szCs w:val="24"/>
          <w:lang w:val="es-PE"/>
        </w:rPr>
        <w:t xml:space="preserve">data:  </w:t>
      </w:r>
      <w:proofErr w:type="spellStart"/>
      <w:r w:rsidRPr="00FF7D88">
        <w:rPr>
          <w:rFonts w:ascii="Arial Narrow" w:hAnsi="Arial Narrow"/>
          <w:sz w:val="24"/>
          <w:szCs w:val="24"/>
          <w:lang w:val="es-PE"/>
        </w:rPr>
        <w:t>tiempoOperacionalGeneracion$TOGDAP</w:t>
      </w:r>
      <w:proofErr w:type="spellEnd"/>
    </w:p>
    <w:p w14:paraId="481E3131" w14:textId="5E0C590D" w:rsidR="00FF7D88" w:rsidRDefault="003D4A0D" w:rsidP="0098158C">
      <w:pPr>
        <w:widowControl/>
        <w:autoSpaceDE/>
        <w:autoSpaceDN/>
        <w:spacing w:line="360" w:lineRule="auto"/>
        <w:jc w:val="both"/>
        <w:rPr>
          <w:rFonts w:ascii="Arial Narrow" w:hAnsi="Arial Narrow"/>
          <w:sz w:val="24"/>
          <w:szCs w:val="24"/>
          <w:lang w:val="es-PE"/>
        </w:rPr>
      </w:pPr>
      <w:r w:rsidRPr="003D4A0D">
        <w:rPr>
          <w:rFonts w:ascii="Arial Narrow" w:hAnsi="Arial Narrow"/>
          <w:sz w:val="24"/>
          <w:szCs w:val="24"/>
          <w:lang w:val="es-PE"/>
        </w:rPr>
        <w:t xml:space="preserve">D = 0.081893, </w:t>
      </w:r>
      <w:r w:rsidRPr="003D4A0D">
        <w:rPr>
          <w:rFonts w:ascii="Arial Narrow" w:hAnsi="Arial Narrow"/>
          <w:b/>
          <w:bCs/>
          <w:sz w:val="24"/>
          <w:szCs w:val="24"/>
          <w:lang w:val="es-PE"/>
        </w:rPr>
        <w:t>p-</w:t>
      </w:r>
      <w:proofErr w:type="spellStart"/>
      <w:r w:rsidRPr="003D4A0D">
        <w:rPr>
          <w:rFonts w:ascii="Arial Narrow" w:hAnsi="Arial Narrow"/>
          <w:b/>
          <w:bCs/>
          <w:sz w:val="24"/>
          <w:szCs w:val="24"/>
          <w:lang w:val="es-PE"/>
        </w:rPr>
        <w:t>value</w:t>
      </w:r>
      <w:proofErr w:type="spellEnd"/>
      <w:r w:rsidRPr="003D4A0D">
        <w:rPr>
          <w:rFonts w:ascii="Arial Narrow" w:hAnsi="Arial Narrow"/>
          <w:b/>
          <w:bCs/>
          <w:sz w:val="24"/>
          <w:szCs w:val="24"/>
          <w:lang w:val="es-PE"/>
        </w:rPr>
        <w:t xml:space="preserve"> = 0.2534</w:t>
      </w:r>
    </w:p>
    <w:p w14:paraId="1AC12B3B" w14:textId="77777777" w:rsidR="003D4A0D" w:rsidRDefault="003D4A0D" w:rsidP="0098158C">
      <w:pPr>
        <w:widowControl/>
        <w:autoSpaceDE/>
        <w:autoSpaceDN/>
        <w:spacing w:line="360" w:lineRule="auto"/>
        <w:jc w:val="both"/>
        <w:rPr>
          <w:rFonts w:ascii="Arial Narrow" w:hAnsi="Arial Narrow"/>
          <w:sz w:val="24"/>
          <w:szCs w:val="24"/>
          <w:u w:val="single"/>
          <w:lang w:val="es-PE"/>
        </w:rPr>
      </w:pPr>
    </w:p>
    <w:p w14:paraId="3333C478" w14:textId="639E39D9" w:rsidR="00B141EA" w:rsidRPr="00F618CD" w:rsidRDefault="00B141EA" w:rsidP="0098158C">
      <w:pPr>
        <w:widowControl/>
        <w:autoSpaceDE/>
        <w:autoSpaceDN/>
        <w:spacing w:line="360" w:lineRule="auto"/>
        <w:jc w:val="both"/>
        <w:rPr>
          <w:rFonts w:ascii="Arial Narrow" w:hAnsi="Arial Narrow"/>
          <w:sz w:val="24"/>
          <w:szCs w:val="24"/>
          <w:u w:val="single"/>
          <w:lang w:val="es-PE"/>
        </w:rPr>
      </w:pPr>
      <w:r w:rsidRPr="00F618CD">
        <w:rPr>
          <w:rFonts w:ascii="Arial Narrow" w:hAnsi="Arial Narrow"/>
          <w:sz w:val="24"/>
          <w:szCs w:val="24"/>
          <w:u w:val="single"/>
          <w:lang w:val="es-PE"/>
        </w:rPr>
        <w:t>D</w:t>
      </w:r>
      <w:r w:rsidR="00F618CD" w:rsidRPr="00F618CD">
        <w:rPr>
          <w:rFonts w:ascii="Arial Narrow" w:hAnsi="Arial Narrow"/>
          <w:sz w:val="24"/>
          <w:szCs w:val="24"/>
          <w:u w:val="single"/>
          <w:lang w:val="es-PE"/>
        </w:rPr>
        <w:t>ecisión</w:t>
      </w:r>
    </w:p>
    <w:p w14:paraId="32889D50" w14:textId="52701B9B" w:rsidR="00B141EA" w:rsidRDefault="001C7E6D" w:rsidP="00002A67">
      <w:pPr>
        <w:widowControl/>
        <w:autoSpaceDE/>
        <w:autoSpaceDN/>
        <w:spacing w:line="360" w:lineRule="auto"/>
        <w:jc w:val="both"/>
        <w:rPr>
          <w:rFonts w:ascii="Arial Narrow" w:hAnsi="Arial Narrow"/>
          <w:sz w:val="24"/>
          <w:szCs w:val="24"/>
          <w:lang w:val="es-PE"/>
        </w:rPr>
      </w:pPr>
      <w:r w:rsidRPr="009C65EA">
        <w:rPr>
          <w:rFonts w:ascii="Arial Narrow" w:hAnsi="Arial Narrow"/>
          <w:sz w:val="24"/>
          <w:szCs w:val="24"/>
          <w:lang w:val="es-PE"/>
        </w:rPr>
        <w:t xml:space="preserve">En base a los resultados que </w:t>
      </w:r>
      <w:r w:rsidR="00A24571">
        <w:rPr>
          <w:rFonts w:ascii="Arial Narrow" w:hAnsi="Arial Narrow"/>
          <w:sz w:val="24"/>
          <w:szCs w:val="24"/>
          <w:lang w:val="es-PE"/>
        </w:rPr>
        <w:t>obtuvimos</w:t>
      </w:r>
      <w:r w:rsidRPr="009C65EA">
        <w:rPr>
          <w:rFonts w:ascii="Arial Narrow" w:hAnsi="Arial Narrow"/>
          <w:sz w:val="24"/>
          <w:szCs w:val="24"/>
          <w:lang w:val="es-PE"/>
        </w:rPr>
        <w:t xml:space="preserve"> del software </w:t>
      </w:r>
      <w:proofErr w:type="spellStart"/>
      <w:r w:rsidRPr="009C65EA">
        <w:rPr>
          <w:rFonts w:ascii="Arial Narrow" w:hAnsi="Arial Narrow"/>
          <w:sz w:val="24"/>
          <w:szCs w:val="24"/>
          <w:lang w:val="es-PE"/>
        </w:rPr>
        <w:t>RStudio</w:t>
      </w:r>
      <w:proofErr w:type="spellEnd"/>
      <w:r w:rsidRPr="009C65EA">
        <w:rPr>
          <w:rFonts w:ascii="Arial Narrow" w:hAnsi="Arial Narrow"/>
          <w:sz w:val="24"/>
          <w:szCs w:val="24"/>
          <w:lang w:val="es-PE"/>
        </w:rPr>
        <w:t xml:space="preserve">, </w:t>
      </w:r>
      <w:r>
        <w:rPr>
          <w:rFonts w:ascii="Arial Narrow" w:hAnsi="Arial Narrow"/>
          <w:sz w:val="24"/>
          <w:szCs w:val="24"/>
          <w:lang w:val="es-PE"/>
        </w:rPr>
        <w:t xml:space="preserve">el </w:t>
      </w:r>
      <w:r w:rsidRPr="00D93A4A">
        <w:rPr>
          <w:rFonts w:ascii="Arial Narrow" w:hAnsi="Arial Narrow"/>
          <w:sz w:val="24"/>
          <w:szCs w:val="24"/>
          <w:lang w:val="es-PE"/>
        </w:rPr>
        <w:t xml:space="preserve">p-valor del </w:t>
      </w:r>
      <w:r w:rsidR="00CB599C" w:rsidRPr="00D93A4A">
        <w:rPr>
          <w:rFonts w:ascii="Arial Narrow" w:hAnsi="Arial Narrow"/>
          <w:sz w:val="24"/>
          <w:szCs w:val="24"/>
          <w:lang w:val="es-PE"/>
        </w:rPr>
        <w:t xml:space="preserve">pretest </w:t>
      </w:r>
      <w:r w:rsidR="00CB599C">
        <w:rPr>
          <w:rFonts w:ascii="Arial Narrow" w:hAnsi="Arial Narrow"/>
          <w:sz w:val="24"/>
          <w:szCs w:val="24"/>
          <w:lang w:val="es-PE"/>
        </w:rPr>
        <w:t>es</w:t>
      </w:r>
      <w:r>
        <w:rPr>
          <w:rFonts w:ascii="Arial Narrow" w:hAnsi="Arial Narrow"/>
          <w:sz w:val="24"/>
          <w:szCs w:val="24"/>
          <w:lang w:val="es-PE"/>
        </w:rPr>
        <w:t xml:space="preserve"> menor que .05 (.03019</w:t>
      </w:r>
      <w:r w:rsidRPr="00D93A4A">
        <w:rPr>
          <w:rFonts w:ascii="Arial Narrow" w:hAnsi="Arial Narrow"/>
          <w:sz w:val="24"/>
          <w:szCs w:val="24"/>
          <w:lang w:val="es-PE"/>
        </w:rPr>
        <w:t xml:space="preserve"> </w:t>
      </w:r>
      <w:r>
        <w:rPr>
          <w:rFonts w:ascii="Arial Narrow" w:hAnsi="Arial Narrow"/>
          <w:sz w:val="24"/>
          <w:szCs w:val="24"/>
          <w:lang w:val="es-PE"/>
        </w:rPr>
        <w:t>&lt;</w:t>
      </w:r>
      <w:r w:rsidRPr="00D93A4A">
        <w:rPr>
          <w:rFonts w:ascii="Arial Narrow" w:hAnsi="Arial Narrow"/>
          <w:sz w:val="24"/>
          <w:szCs w:val="24"/>
          <w:lang w:val="es-PE"/>
        </w:rPr>
        <w:t xml:space="preserve"> .05</w:t>
      </w:r>
      <w:r>
        <w:rPr>
          <w:rFonts w:ascii="Arial Narrow" w:hAnsi="Arial Narrow"/>
          <w:sz w:val="24"/>
          <w:szCs w:val="24"/>
          <w:lang w:val="es-PE"/>
        </w:rPr>
        <w:t>)</w:t>
      </w:r>
      <w:r w:rsidR="00CB599C">
        <w:rPr>
          <w:rFonts w:ascii="Arial Narrow" w:hAnsi="Arial Narrow"/>
          <w:sz w:val="24"/>
          <w:szCs w:val="24"/>
          <w:lang w:val="es-PE"/>
        </w:rPr>
        <w:t xml:space="preserve">, por lo que </w:t>
      </w:r>
      <w:r w:rsidR="00CB599C" w:rsidRPr="009C65EA">
        <w:rPr>
          <w:rFonts w:ascii="Arial Narrow" w:hAnsi="Arial Narrow"/>
          <w:sz w:val="24"/>
          <w:szCs w:val="24"/>
          <w:lang w:val="es-PE"/>
        </w:rPr>
        <w:t>rechazamos la hipótesis nula (H</w:t>
      </w:r>
      <w:r w:rsidR="00CB599C" w:rsidRPr="00894547">
        <w:rPr>
          <w:rFonts w:ascii="Arial Narrow" w:hAnsi="Arial Narrow"/>
          <w:sz w:val="24"/>
          <w:szCs w:val="24"/>
          <w:vertAlign w:val="subscript"/>
          <w:lang w:val="es-PE"/>
        </w:rPr>
        <w:t>0</w:t>
      </w:r>
      <w:r w:rsidR="00CB599C" w:rsidRPr="009C65EA">
        <w:rPr>
          <w:rFonts w:ascii="Arial Narrow" w:hAnsi="Arial Narrow"/>
          <w:sz w:val="24"/>
          <w:szCs w:val="24"/>
          <w:lang w:val="es-PE"/>
        </w:rPr>
        <w:t>)</w:t>
      </w:r>
      <w:r w:rsidR="00CB599C">
        <w:rPr>
          <w:rFonts w:ascii="Arial Narrow" w:hAnsi="Arial Narrow"/>
          <w:sz w:val="24"/>
          <w:szCs w:val="24"/>
          <w:lang w:val="es-PE"/>
        </w:rPr>
        <w:t>,</w:t>
      </w:r>
      <w:r w:rsidR="00CB599C" w:rsidRPr="009C65EA">
        <w:rPr>
          <w:rFonts w:ascii="Arial Narrow" w:hAnsi="Arial Narrow"/>
          <w:sz w:val="24"/>
          <w:szCs w:val="24"/>
          <w:lang w:val="es-PE"/>
        </w:rPr>
        <w:t xml:space="preserve"> aceptamos la hipótesis alternativa (H</w:t>
      </w:r>
      <w:r w:rsidR="00CB599C" w:rsidRPr="00894547">
        <w:rPr>
          <w:rFonts w:ascii="Arial Narrow" w:hAnsi="Arial Narrow"/>
          <w:sz w:val="24"/>
          <w:szCs w:val="24"/>
          <w:vertAlign w:val="subscript"/>
          <w:lang w:val="es-PE"/>
        </w:rPr>
        <w:t>a</w:t>
      </w:r>
      <w:r w:rsidR="00CB599C" w:rsidRPr="009C65EA">
        <w:rPr>
          <w:rFonts w:ascii="Arial Narrow" w:hAnsi="Arial Narrow"/>
          <w:sz w:val="24"/>
          <w:szCs w:val="24"/>
          <w:lang w:val="es-PE"/>
        </w:rPr>
        <w:t>)</w:t>
      </w:r>
      <w:r w:rsidR="00CB599C">
        <w:rPr>
          <w:rFonts w:ascii="Arial Narrow" w:hAnsi="Arial Narrow"/>
          <w:sz w:val="24"/>
          <w:szCs w:val="24"/>
          <w:lang w:val="es-PE"/>
        </w:rPr>
        <w:t xml:space="preserve"> y </w:t>
      </w:r>
      <w:r w:rsidR="00CB599C" w:rsidRPr="009C65EA">
        <w:rPr>
          <w:rFonts w:ascii="Arial Narrow" w:hAnsi="Arial Narrow"/>
          <w:sz w:val="24"/>
          <w:szCs w:val="24"/>
          <w:lang w:val="es-PE"/>
        </w:rPr>
        <w:t>afirma</w:t>
      </w:r>
      <w:r w:rsidR="00CB599C">
        <w:rPr>
          <w:rFonts w:ascii="Arial Narrow" w:hAnsi="Arial Narrow"/>
          <w:sz w:val="24"/>
          <w:szCs w:val="24"/>
          <w:lang w:val="es-PE"/>
        </w:rPr>
        <w:t>mos</w:t>
      </w:r>
      <w:r w:rsidR="00CB599C" w:rsidRPr="009C65EA">
        <w:rPr>
          <w:rFonts w:ascii="Arial Narrow" w:hAnsi="Arial Narrow"/>
          <w:sz w:val="24"/>
          <w:szCs w:val="24"/>
          <w:lang w:val="es-PE"/>
        </w:rPr>
        <w:t xml:space="preserve"> que</w:t>
      </w:r>
      <w:r w:rsidR="00CB599C">
        <w:rPr>
          <w:rFonts w:ascii="Arial Narrow" w:hAnsi="Arial Narrow"/>
          <w:sz w:val="24"/>
          <w:szCs w:val="24"/>
          <w:lang w:val="es-PE"/>
        </w:rPr>
        <w:t xml:space="preserve"> los</w:t>
      </w:r>
      <w:r w:rsidR="00CB599C" w:rsidRPr="009C65EA">
        <w:rPr>
          <w:rFonts w:ascii="Arial Narrow" w:hAnsi="Arial Narrow"/>
          <w:sz w:val="24"/>
          <w:szCs w:val="24"/>
          <w:lang w:val="es-PE"/>
        </w:rPr>
        <w:t xml:space="preserve"> datos </w:t>
      </w:r>
      <w:r w:rsidR="00CB599C" w:rsidRPr="009C65EA">
        <w:rPr>
          <w:rFonts w:ascii="Arial Narrow" w:hAnsi="Arial Narrow"/>
          <w:b/>
          <w:bCs/>
          <w:sz w:val="24"/>
          <w:szCs w:val="24"/>
          <w:lang w:val="es-PE"/>
        </w:rPr>
        <w:t>no</w:t>
      </w:r>
      <w:r w:rsidR="00CB599C" w:rsidRPr="009C65EA">
        <w:rPr>
          <w:rFonts w:ascii="Arial Narrow" w:hAnsi="Arial Narrow"/>
          <w:sz w:val="24"/>
          <w:szCs w:val="24"/>
          <w:lang w:val="es-PE"/>
        </w:rPr>
        <w:t xml:space="preserve"> </w:t>
      </w:r>
      <w:r w:rsidR="00CB599C" w:rsidRPr="00894547">
        <w:rPr>
          <w:rFonts w:ascii="Arial Narrow" w:hAnsi="Arial Narrow"/>
          <w:sz w:val="24"/>
          <w:szCs w:val="24"/>
          <w:lang w:val="es-PE"/>
        </w:rPr>
        <w:t>siguen una distribución normal estadística</w:t>
      </w:r>
      <w:r w:rsidR="00CB599C">
        <w:rPr>
          <w:rFonts w:ascii="Arial Narrow" w:hAnsi="Arial Narrow"/>
          <w:sz w:val="24"/>
          <w:szCs w:val="24"/>
          <w:lang w:val="es-PE"/>
        </w:rPr>
        <w:t xml:space="preserve">; y en el caso de </w:t>
      </w:r>
      <w:proofErr w:type="spellStart"/>
      <w:r w:rsidRPr="00D93A4A">
        <w:rPr>
          <w:rFonts w:ascii="Arial Narrow" w:hAnsi="Arial Narrow"/>
          <w:sz w:val="24"/>
          <w:szCs w:val="24"/>
          <w:lang w:val="es-PE"/>
        </w:rPr>
        <w:t>posttest</w:t>
      </w:r>
      <w:proofErr w:type="spellEnd"/>
      <w:r w:rsidRPr="00D93A4A">
        <w:rPr>
          <w:rFonts w:ascii="Arial Narrow" w:hAnsi="Arial Narrow"/>
          <w:sz w:val="24"/>
          <w:szCs w:val="24"/>
          <w:lang w:val="es-PE"/>
        </w:rPr>
        <w:t xml:space="preserve"> </w:t>
      </w:r>
      <w:r w:rsidR="00CB599C">
        <w:rPr>
          <w:rFonts w:ascii="Arial Narrow" w:hAnsi="Arial Narrow"/>
          <w:sz w:val="24"/>
          <w:szCs w:val="24"/>
          <w:lang w:val="es-PE"/>
        </w:rPr>
        <w:t>es mayor</w:t>
      </w:r>
      <w:r>
        <w:rPr>
          <w:rFonts w:ascii="Arial Narrow" w:hAnsi="Arial Narrow"/>
          <w:sz w:val="24"/>
          <w:szCs w:val="24"/>
          <w:lang w:val="es-PE"/>
        </w:rPr>
        <w:t xml:space="preserve"> </w:t>
      </w:r>
      <w:r w:rsidRPr="00D93A4A">
        <w:rPr>
          <w:rFonts w:ascii="Arial Narrow" w:hAnsi="Arial Narrow"/>
          <w:sz w:val="24"/>
          <w:szCs w:val="24"/>
          <w:lang w:val="es-PE"/>
        </w:rPr>
        <w:t>que 0.05 (</w:t>
      </w:r>
      <w:r w:rsidR="003D4A0D" w:rsidRPr="003D4A0D">
        <w:rPr>
          <w:rFonts w:ascii="Arial Narrow" w:hAnsi="Arial Narrow"/>
          <w:sz w:val="24"/>
          <w:szCs w:val="24"/>
          <w:lang w:val="es-PE"/>
        </w:rPr>
        <w:t>.2534</w:t>
      </w:r>
      <w:r w:rsidR="003D4A0D">
        <w:rPr>
          <w:rFonts w:ascii="Arial Narrow" w:hAnsi="Arial Narrow"/>
          <w:sz w:val="24"/>
          <w:szCs w:val="24"/>
          <w:lang w:val="es-PE"/>
        </w:rPr>
        <w:t xml:space="preserve"> </w:t>
      </w:r>
      <w:r>
        <w:rPr>
          <w:rFonts w:ascii="Arial Narrow" w:hAnsi="Arial Narrow"/>
          <w:sz w:val="24"/>
          <w:szCs w:val="24"/>
          <w:lang w:val="es-PE"/>
        </w:rPr>
        <w:t xml:space="preserve">&gt; </w:t>
      </w:r>
      <w:r w:rsidRPr="00D93A4A">
        <w:rPr>
          <w:rFonts w:ascii="Arial Narrow" w:hAnsi="Arial Narrow"/>
          <w:sz w:val="24"/>
          <w:szCs w:val="24"/>
          <w:lang w:val="es-PE"/>
        </w:rPr>
        <w:t>.05</w:t>
      </w:r>
      <w:r>
        <w:rPr>
          <w:rFonts w:ascii="Arial Narrow" w:hAnsi="Arial Narrow"/>
          <w:sz w:val="24"/>
          <w:szCs w:val="24"/>
          <w:lang w:val="es-PE"/>
        </w:rPr>
        <w:t xml:space="preserve">), por lo que </w:t>
      </w:r>
      <w:r w:rsidR="00CB599C">
        <w:rPr>
          <w:rFonts w:ascii="Arial Narrow" w:hAnsi="Arial Narrow"/>
          <w:sz w:val="24"/>
          <w:szCs w:val="24"/>
          <w:lang w:val="es-PE"/>
        </w:rPr>
        <w:t>aceptamos</w:t>
      </w:r>
      <w:r w:rsidRPr="009C65EA">
        <w:rPr>
          <w:rFonts w:ascii="Arial Narrow" w:hAnsi="Arial Narrow"/>
          <w:sz w:val="24"/>
          <w:szCs w:val="24"/>
          <w:lang w:val="es-PE"/>
        </w:rPr>
        <w:t xml:space="preserve"> la hipótesis nula (H</w:t>
      </w:r>
      <w:r w:rsidRPr="00894547">
        <w:rPr>
          <w:rFonts w:ascii="Arial Narrow" w:hAnsi="Arial Narrow"/>
          <w:sz w:val="24"/>
          <w:szCs w:val="24"/>
          <w:vertAlign w:val="subscript"/>
          <w:lang w:val="es-PE"/>
        </w:rPr>
        <w:t>0</w:t>
      </w:r>
      <w:r w:rsidRPr="009C65EA">
        <w:rPr>
          <w:rFonts w:ascii="Arial Narrow" w:hAnsi="Arial Narrow"/>
          <w:sz w:val="24"/>
          <w:szCs w:val="24"/>
          <w:lang w:val="es-PE"/>
        </w:rPr>
        <w:t>)</w:t>
      </w:r>
      <w:r w:rsidR="00CB599C">
        <w:rPr>
          <w:rFonts w:ascii="Arial Narrow" w:hAnsi="Arial Narrow"/>
          <w:sz w:val="24"/>
          <w:szCs w:val="24"/>
          <w:lang w:val="es-PE"/>
        </w:rPr>
        <w:t xml:space="preserve"> y </w:t>
      </w:r>
      <w:r w:rsidR="00CB599C" w:rsidRPr="009C65EA">
        <w:rPr>
          <w:rFonts w:ascii="Arial Narrow" w:hAnsi="Arial Narrow"/>
          <w:sz w:val="24"/>
          <w:szCs w:val="24"/>
          <w:lang w:val="es-PE"/>
        </w:rPr>
        <w:t>afirma</w:t>
      </w:r>
      <w:r w:rsidR="00CB599C">
        <w:rPr>
          <w:rFonts w:ascii="Arial Narrow" w:hAnsi="Arial Narrow"/>
          <w:sz w:val="24"/>
          <w:szCs w:val="24"/>
          <w:lang w:val="es-PE"/>
        </w:rPr>
        <w:t>mos</w:t>
      </w:r>
      <w:r w:rsidR="00CB599C" w:rsidRPr="009C65EA">
        <w:rPr>
          <w:rFonts w:ascii="Arial Narrow" w:hAnsi="Arial Narrow"/>
          <w:sz w:val="24"/>
          <w:szCs w:val="24"/>
          <w:lang w:val="es-PE"/>
        </w:rPr>
        <w:t xml:space="preserve"> que</w:t>
      </w:r>
      <w:r w:rsidR="00CB599C">
        <w:rPr>
          <w:rFonts w:ascii="Arial Narrow" w:hAnsi="Arial Narrow"/>
          <w:sz w:val="24"/>
          <w:szCs w:val="24"/>
          <w:lang w:val="es-PE"/>
        </w:rPr>
        <w:t xml:space="preserve"> los</w:t>
      </w:r>
      <w:r w:rsidR="00CB599C" w:rsidRPr="009C65EA">
        <w:rPr>
          <w:rFonts w:ascii="Arial Narrow" w:hAnsi="Arial Narrow"/>
          <w:sz w:val="24"/>
          <w:szCs w:val="24"/>
          <w:lang w:val="es-PE"/>
        </w:rPr>
        <w:t xml:space="preserve"> datos </w:t>
      </w:r>
      <w:r w:rsidR="00CB599C" w:rsidRPr="00894547">
        <w:rPr>
          <w:rFonts w:ascii="Arial Narrow" w:hAnsi="Arial Narrow"/>
          <w:sz w:val="24"/>
          <w:szCs w:val="24"/>
          <w:lang w:val="es-PE"/>
        </w:rPr>
        <w:t>siguen una distribución normal estadística</w:t>
      </w:r>
      <w:r w:rsidR="00CB599C">
        <w:rPr>
          <w:rFonts w:ascii="Arial Narrow" w:hAnsi="Arial Narrow"/>
          <w:sz w:val="24"/>
          <w:szCs w:val="24"/>
          <w:lang w:val="es-PE"/>
        </w:rPr>
        <w:t>.</w:t>
      </w:r>
      <w:r>
        <w:rPr>
          <w:rFonts w:ascii="Arial Narrow" w:hAnsi="Arial Narrow"/>
          <w:sz w:val="24"/>
          <w:szCs w:val="24"/>
          <w:lang w:val="es-PE"/>
        </w:rPr>
        <w:t xml:space="preserve"> Por consiguiente, </w:t>
      </w:r>
      <w:r w:rsidR="00CB599C">
        <w:rPr>
          <w:rFonts w:ascii="Arial Narrow" w:hAnsi="Arial Narrow"/>
          <w:sz w:val="24"/>
          <w:szCs w:val="24"/>
          <w:lang w:val="es-PE"/>
        </w:rPr>
        <w:t xml:space="preserve">como </w:t>
      </w:r>
      <w:r w:rsidR="00B169CA">
        <w:rPr>
          <w:rFonts w:ascii="Arial Narrow" w:hAnsi="Arial Narrow"/>
          <w:sz w:val="24"/>
          <w:szCs w:val="24"/>
          <w:lang w:val="es-PE"/>
        </w:rPr>
        <w:t xml:space="preserve">solo los datos </w:t>
      </w:r>
      <w:proofErr w:type="spellStart"/>
      <w:r w:rsidR="00B169CA">
        <w:rPr>
          <w:rFonts w:ascii="Arial Narrow" w:hAnsi="Arial Narrow"/>
          <w:sz w:val="24"/>
          <w:szCs w:val="24"/>
          <w:lang w:val="es-PE"/>
        </w:rPr>
        <w:t>post-test</w:t>
      </w:r>
      <w:proofErr w:type="spellEnd"/>
      <w:r w:rsidR="00B169CA">
        <w:rPr>
          <w:rFonts w:ascii="Arial Narrow" w:hAnsi="Arial Narrow"/>
          <w:sz w:val="24"/>
          <w:szCs w:val="24"/>
          <w:lang w:val="es-PE"/>
        </w:rPr>
        <w:t xml:space="preserve"> </w:t>
      </w:r>
      <w:r w:rsidR="00B169CA" w:rsidRPr="00894547">
        <w:rPr>
          <w:rFonts w:ascii="Arial Narrow" w:hAnsi="Arial Narrow"/>
          <w:sz w:val="24"/>
          <w:szCs w:val="24"/>
          <w:lang w:val="es-PE"/>
        </w:rPr>
        <w:t>siguen una distribución normal estadística</w:t>
      </w:r>
      <w:r w:rsidR="00CB599C">
        <w:rPr>
          <w:rFonts w:ascii="Arial Narrow" w:hAnsi="Arial Narrow"/>
          <w:sz w:val="24"/>
          <w:szCs w:val="24"/>
          <w:lang w:val="es-PE"/>
        </w:rPr>
        <w:t>,</w:t>
      </w:r>
      <w:r w:rsidR="00B169CA">
        <w:rPr>
          <w:rFonts w:ascii="Arial Narrow" w:hAnsi="Arial Narrow"/>
          <w:sz w:val="24"/>
          <w:szCs w:val="24"/>
          <w:lang w:val="es-PE"/>
        </w:rPr>
        <w:t xml:space="preserve"> </w:t>
      </w:r>
      <w:r>
        <w:rPr>
          <w:rFonts w:ascii="Arial Narrow" w:hAnsi="Arial Narrow"/>
          <w:sz w:val="24"/>
          <w:szCs w:val="24"/>
          <w:lang w:val="es-PE"/>
        </w:rPr>
        <w:t xml:space="preserve">se hiso uso de una prueba estadística </w:t>
      </w:r>
      <w:r w:rsidRPr="00D93A4A">
        <w:rPr>
          <w:rFonts w:ascii="Arial Narrow" w:hAnsi="Arial Narrow"/>
          <w:b/>
          <w:bCs/>
          <w:sz w:val="24"/>
          <w:szCs w:val="24"/>
          <w:lang w:val="es-PE"/>
        </w:rPr>
        <w:t xml:space="preserve">no </w:t>
      </w:r>
      <w:r w:rsidR="00862504">
        <w:rPr>
          <w:rFonts w:ascii="Arial Narrow" w:hAnsi="Arial Narrow"/>
          <w:b/>
          <w:bCs/>
          <w:sz w:val="24"/>
          <w:szCs w:val="24"/>
          <w:lang w:val="es-PE"/>
        </w:rPr>
        <w:t>paramétrica</w:t>
      </w:r>
      <w:r>
        <w:rPr>
          <w:rFonts w:ascii="Arial Narrow" w:hAnsi="Arial Narrow"/>
          <w:sz w:val="24"/>
          <w:szCs w:val="24"/>
          <w:lang w:val="es-PE"/>
        </w:rPr>
        <w:t xml:space="preserve"> </w:t>
      </w:r>
      <w:r w:rsidR="00695510">
        <w:rPr>
          <w:rFonts w:ascii="Arial Narrow" w:hAnsi="Arial Narrow"/>
          <w:sz w:val="24"/>
          <w:szCs w:val="24"/>
          <w:lang w:val="es-PE"/>
        </w:rPr>
        <w:t xml:space="preserve">(Mann-Whitney) </w:t>
      </w:r>
      <w:r>
        <w:rPr>
          <w:rFonts w:ascii="Arial Narrow" w:hAnsi="Arial Narrow"/>
          <w:sz w:val="24"/>
          <w:szCs w:val="24"/>
          <w:lang w:val="es-PE"/>
        </w:rPr>
        <w:t>para el análisis de este indicador</w:t>
      </w:r>
      <w:r w:rsidR="00695510">
        <w:rPr>
          <w:rFonts w:ascii="Arial Narrow" w:hAnsi="Arial Narrow"/>
          <w:sz w:val="24"/>
          <w:szCs w:val="24"/>
          <w:lang w:val="es-PE"/>
        </w:rPr>
        <w:t>.</w:t>
      </w:r>
    </w:p>
    <w:p w14:paraId="7380D62A" w14:textId="77777777" w:rsidR="006F6735" w:rsidRDefault="006F6735">
      <w:pPr>
        <w:widowControl/>
        <w:autoSpaceDE/>
        <w:autoSpaceDN/>
        <w:spacing w:after="160" w:line="259" w:lineRule="auto"/>
        <w:rPr>
          <w:rFonts w:ascii="Arial Narrow" w:hAnsi="Arial Narrow"/>
          <w:sz w:val="24"/>
          <w:szCs w:val="24"/>
          <w:lang w:val="es-PE"/>
        </w:rPr>
      </w:pPr>
      <w:r>
        <w:rPr>
          <w:rFonts w:ascii="Arial Narrow" w:hAnsi="Arial Narrow"/>
          <w:sz w:val="24"/>
          <w:szCs w:val="24"/>
          <w:lang w:val="es-PE"/>
        </w:rPr>
        <w:br w:type="page"/>
      </w:r>
    </w:p>
    <w:p w14:paraId="5A30786B" w14:textId="0EFF92F8" w:rsidR="006F6735" w:rsidRDefault="006F6735" w:rsidP="006F6735">
      <w:pPr>
        <w:pStyle w:val="Descripcin"/>
        <w:spacing w:after="0" w:line="360" w:lineRule="auto"/>
        <w:rPr>
          <w:rFonts w:ascii="Arial Narrow" w:hAnsi="Arial Narrow"/>
          <w:i w:val="0"/>
          <w:iCs w:val="0"/>
          <w:color w:val="auto"/>
          <w:sz w:val="24"/>
          <w:szCs w:val="24"/>
        </w:rPr>
      </w:pPr>
      <w:r w:rsidRPr="001E226D">
        <w:rPr>
          <w:rFonts w:ascii="Arial Narrow" w:hAnsi="Arial Narrow"/>
          <w:b/>
          <w:bCs/>
          <w:i w:val="0"/>
          <w:iCs w:val="0"/>
          <w:color w:val="auto"/>
          <w:sz w:val="24"/>
          <w:szCs w:val="24"/>
        </w:rPr>
        <w:lastRenderedPageBreak/>
        <w:t xml:space="preserve">X3. </w:t>
      </w:r>
      <w:r w:rsidRPr="001E226D">
        <w:rPr>
          <w:rFonts w:ascii="Arial Narrow" w:hAnsi="Arial Narrow"/>
          <w:i w:val="0"/>
          <w:iCs w:val="0"/>
          <w:color w:val="auto"/>
          <w:sz w:val="24"/>
          <w:szCs w:val="24"/>
        </w:rPr>
        <w:t xml:space="preserve">Indicador </w:t>
      </w:r>
      <w:proofErr w:type="spellStart"/>
      <w:r w:rsidRPr="001E226D">
        <w:rPr>
          <w:rFonts w:ascii="Arial Narrow" w:hAnsi="Arial Narrow"/>
          <w:i w:val="0"/>
          <w:iCs w:val="0"/>
          <w:color w:val="auto"/>
          <w:sz w:val="24"/>
          <w:szCs w:val="24"/>
        </w:rPr>
        <w:t>N°</w:t>
      </w:r>
      <w:proofErr w:type="spellEnd"/>
      <w:r w:rsidRPr="001E226D">
        <w:rPr>
          <w:rFonts w:ascii="Arial Narrow" w:hAnsi="Arial Narrow"/>
          <w:i w:val="0"/>
          <w:iCs w:val="0"/>
          <w:color w:val="auto"/>
          <w:sz w:val="24"/>
          <w:szCs w:val="24"/>
        </w:rPr>
        <w:t xml:space="preserve"> 03: </w:t>
      </w:r>
      <w:r w:rsidR="00F618CD" w:rsidRPr="001E226D">
        <w:rPr>
          <w:rFonts w:ascii="Arial Narrow" w:hAnsi="Arial Narrow"/>
          <w:i w:val="0"/>
          <w:iCs w:val="0"/>
          <w:color w:val="auto"/>
          <w:sz w:val="24"/>
          <w:szCs w:val="24"/>
        </w:rPr>
        <w:t>Tiempo en la búsqueda de documentos</w:t>
      </w:r>
    </w:p>
    <w:p w14:paraId="68FC49C5" w14:textId="77777777" w:rsidR="00F618CD" w:rsidRPr="006F0441" w:rsidRDefault="00F618CD" w:rsidP="00F618CD">
      <w:pPr>
        <w:widowControl/>
        <w:autoSpaceDE/>
        <w:autoSpaceDN/>
        <w:spacing w:line="360" w:lineRule="auto"/>
        <w:rPr>
          <w:rFonts w:ascii="Arial Narrow" w:hAnsi="Arial Narrow"/>
          <w:sz w:val="24"/>
          <w:szCs w:val="24"/>
          <w:u w:val="single"/>
        </w:rPr>
      </w:pPr>
      <w:r w:rsidRPr="006F0441">
        <w:rPr>
          <w:rFonts w:ascii="Arial Narrow" w:hAnsi="Arial Narrow"/>
          <w:sz w:val="24"/>
          <w:szCs w:val="24"/>
          <w:u w:val="single"/>
        </w:rPr>
        <w:t>Planteamiento de hipótesis</w:t>
      </w:r>
    </w:p>
    <w:p w14:paraId="5CBAE832" w14:textId="51DFA7E1" w:rsidR="00D72AFC" w:rsidRPr="003F10E0" w:rsidRDefault="00D72AFC" w:rsidP="00C955CB">
      <w:pPr>
        <w:pStyle w:val="Textoindependiente"/>
        <w:widowControl/>
        <w:numPr>
          <w:ilvl w:val="0"/>
          <w:numId w:val="6"/>
        </w:numPr>
        <w:autoSpaceDE/>
        <w:autoSpaceDN/>
        <w:spacing w:line="360" w:lineRule="auto"/>
        <w:jc w:val="both"/>
        <w:rPr>
          <w:rFonts w:ascii="Arial Narrow" w:hAnsi="Arial Narrow"/>
        </w:rPr>
      </w:pPr>
      <w:r w:rsidRPr="00645F81">
        <w:rPr>
          <w:rFonts w:ascii="Arial Narrow" w:hAnsi="Arial Narrow"/>
        </w:rPr>
        <w:t xml:space="preserve">Hipótesis nula (Ho): </w:t>
      </w:r>
      <w:r w:rsidRPr="00020CE1">
        <w:rPr>
          <w:rFonts w:ascii="Arial Narrow" w:hAnsi="Arial Narrow"/>
        </w:rPr>
        <w:t>La muestra proviene de una distribución normal</w:t>
      </w:r>
      <w:r w:rsidRPr="00645F81">
        <w:rPr>
          <w:rFonts w:ascii="Arial Narrow" w:hAnsi="Arial Narrow"/>
        </w:rPr>
        <w:t>.</w:t>
      </w:r>
      <w:r>
        <w:rPr>
          <w:rFonts w:ascii="Arial Narrow" w:hAnsi="Arial Narrow"/>
        </w:rPr>
        <w:t xml:space="preserve"> (p</w:t>
      </w:r>
      <w:r w:rsidRPr="005761BA">
        <w:rPr>
          <w:rFonts w:ascii="Arial Narrow" w:hAnsi="Arial Narrow"/>
        </w:rPr>
        <w:t xml:space="preserve"> &gt; .05</w:t>
      </w:r>
      <w:r>
        <w:rPr>
          <w:rFonts w:ascii="Arial Narrow" w:hAnsi="Arial Narrow"/>
        </w:rPr>
        <w:t>)</w:t>
      </w:r>
    </w:p>
    <w:p w14:paraId="096ABAAE" w14:textId="0C384858" w:rsidR="00D72AFC" w:rsidRDefault="00D72AFC" w:rsidP="00C955CB">
      <w:pPr>
        <w:pStyle w:val="Textoindependiente"/>
        <w:widowControl/>
        <w:numPr>
          <w:ilvl w:val="0"/>
          <w:numId w:val="6"/>
        </w:numPr>
        <w:autoSpaceDE/>
        <w:autoSpaceDN/>
        <w:spacing w:line="360" w:lineRule="auto"/>
        <w:jc w:val="both"/>
        <w:rPr>
          <w:rFonts w:ascii="Arial Narrow" w:hAnsi="Arial Narrow"/>
        </w:rPr>
      </w:pPr>
      <w:r w:rsidRPr="00645F81">
        <w:rPr>
          <w:rFonts w:ascii="Arial Narrow" w:hAnsi="Arial Narrow"/>
        </w:rPr>
        <w:t xml:space="preserve">Hipótesis alterna (Ha): </w:t>
      </w:r>
      <w:r w:rsidRPr="00020CE1">
        <w:rPr>
          <w:rFonts w:ascii="Arial Narrow" w:hAnsi="Arial Narrow"/>
        </w:rPr>
        <w:t>La muestra no proviene de una distribución normal</w:t>
      </w:r>
      <w:r w:rsidRPr="00645F81">
        <w:rPr>
          <w:rFonts w:ascii="Arial Narrow" w:hAnsi="Arial Narrow"/>
        </w:rPr>
        <w:t>.</w:t>
      </w:r>
      <w:r>
        <w:rPr>
          <w:rFonts w:ascii="Arial Narrow" w:hAnsi="Arial Narrow"/>
        </w:rPr>
        <w:t xml:space="preserve"> (p</w:t>
      </w:r>
      <w:r w:rsidRPr="005761BA">
        <w:rPr>
          <w:rFonts w:ascii="Arial Narrow" w:hAnsi="Arial Narrow"/>
        </w:rPr>
        <w:t xml:space="preserve"> </w:t>
      </w:r>
      <w:r>
        <w:rPr>
          <w:rFonts w:ascii="Arial Narrow" w:hAnsi="Arial Narrow"/>
        </w:rPr>
        <w:t>≤</w:t>
      </w:r>
      <w:r w:rsidRPr="005761BA">
        <w:rPr>
          <w:rFonts w:ascii="Arial Narrow" w:hAnsi="Arial Narrow"/>
        </w:rPr>
        <w:t xml:space="preserve"> .05</w:t>
      </w:r>
      <w:r>
        <w:rPr>
          <w:rFonts w:ascii="Arial Narrow" w:hAnsi="Arial Narrow"/>
        </w:rPr>
        <w:t>)</w:t>
      </w:r>
    </w:p>
    <w:p w14:paraId="1EA9E2FA" w14:textId="678FBE1C" w:rsidR="006A6CBC" w:rsidRDefault="006A6CBC" w:rsidP="006A6CBC">
      <w:pPr>
        <w:pStyle w:val="Textoindependiente"/>
        <w:widowControl/>
        <w:autoSpaceDE/>
        <w:autoSpaceDN/>
        <w:spacing w:line="360" w:lineRule="auto"/>
        <w:jc w:val="both"/>
        <w:rPr>
          <w:rFonts w:ascii="Arial Narrow" w:hAnsi="Arial Narrow"/>
        </w:rPr>
      </w:pPr>
    </w:p>
    <w:p w14:paraId="2B31175B" w14:textId="22477DF0" w:rsidR="006A6CBC" w:rsidRPr="00524D2E" w:rsidRDefault="006A6CBC" w:rsidP="006A6CBC">
      <w:pPr>
        <w:widowControl/>
        <w:autoSpaceDE/>
        <w:autoSpaceDN/>
        <w:spacing w:line="360" w:lineRule="auto"/>
        <w:rPr>
          <w:rFonts w:ascii="Arial Narrow" w:hAnsi="Arial Narrow"/>
          <w:sz w:val="24"/>
          <w:szCs w:val="24"/>
          <w:u w:val="single"/>
        </w:rPr>
      </w:pPr>
      <w:r w:rsidRPr="00266895">
        <w:rPr>
          <w:rFonts w:ascii="Arial Narrow" w:hAnsi="Arial Narrow"/>
          <w:sz w:val="24"/>
          <w:szCs w:val="24"/>
          <w:u w:val="single"/>
        </w:rPr>
        <w:t>Fichero en Excel</w:t>
      </w:r>
      <w:r>
        <w:rPr>
          <w:rFonts w:ascii="Arial Narrow" w:hAnsi="Arial Narrow"/>
          <w:sz w:val="24"/>
          <w:szCs w:val="24"/>
          <w:u w:val="single"/>
        </w:rPr>
        <w:t xml:space="preserve"> </w:t>
      </w:r>
      <w:r w:rsidRPr="00524D2E">
        <w:rPr>
          <w:rFonts w:ascii="Arial Narrow" w:hAnsi="Arial Narrow"/>
          <w:sz w:val="24"/>
          <w:szCs w:val="24"/>
          <w:u w:val="single"/>
        </w:rPr>
        <w:t>(n=</w:t>
      </w:r>
      <w:r w:rsidRPr="00F618CD">
        <w:rPr>
          <w:rFonts w:ascii="Arial Narrow" w:hAnsi="Arial Narrow"/>
          <w:sz w:val="24"/>
          <w:szCs w:val="24"/>
          <w:u w:val="single"/>
        </w:rPr>
        <w:t>92</w:t>
      </w:r>
      <w:r w:rsidRPr="00524D2E">
        <w:rPr>
          <w:rFonts w:ascii="Arial Narrow" w:hAnsi="Arial Narrow"/>
          <w:sz w:val="24"/>
          <w:szCs w:val="24"/>
          <w:u w:val="single"/>
        </w:rPr>
        <w:t>)</w:t>
      </w:r>
      <w:r w:rsidRPr="00266895">
        <w:rPr>
          <w:rFonts w:ascii="Arial Narrow" w:hAnsi="Arial Narrow"/>
          <w:sz w:val="24"/>
          <w:szCs w:val="24"/>
          <w:u w:val="single"/>
        </w:rPr>
        <w:t>:</w:t>
      </w:r>
      <w:r w:rsidRPr="00266895">
        <w:rPr>
          <w:rFonts w:ascii="Arial Narrow" w:hAnsi="Arial Narrow"/>
          <w:sz w:val="24"/>
          <w:szCs w:val="24"/>
        </w:rPr>
        <w:t xml:space="preserve"> DatosCedepas.xlsx</w:t>
      </w:r>
    </w:p>
    <w:p w14:paraId="36A133E6" w14:textId="77A12CF9" w:rsidR="00C955CB" w:rsidRPr="00C955CB" w:rsidRDefault="00C955CB" w:rsidP="00090822">
      <w:pPr>
        <w:pStyle w:val="Descripcin"/>
        <w:spacing w:after="0" w:line="480" w:lineRule="auto"/>
        <w:rPr>
          <w:rFonts w:ascii="Arial Narrow" w:hAnsi="Arial Narrow"/>
          <w:i w:val="0"/>
          <w:iCs w:val="0"/>
          <w:color w:val="000000" w:themeColor="text1"/>
          <w:sz w:val="20"/>
          <w:szCs w:val="20"/>
        </w:rPr>
      </w:pPr>
      <w:bookmarkStart w:id="632" w:name="_Toc94786491"/>
      <w:r w:rsidRPr="00090822">
        <w:rPr>
          <w:rFonts w:ascii="Arial Narrow" w:hAnsi="Arial Narrow"/>
          <w:b/>
          <w:bCs/>
          <w:i w:val="0"/>
          <w:iCs w:val="0"/>
          <w:color w:val="000000" w:themeColor="text1"/>
          <w:sz w:val="20"/>
          <w:szCs w:val="20"/>
        </w:rPr>
        <w:t xml:space="preserve">Figura </w:t>
      </w:r>
      <w:r w:rsidRPr="00090822">
        <w:rPr>
          <w:rFonts w:ascii="Arial Narrow" w:hAnsi="Arial Narrow"/>
          <w:b/>
          <w:bCs/>
          <w:i w:val="0"/>
          <w:iCs w:val="0"/>
          <w:color w:val="000000" w:themeColor="text1"/>
          <w:sz w:val="20"/>
          <w:szCs w:val="20"/>
        </w:rPr>
        <w:fldChar w:fldCharType="begin"/>
      </w:r>
      <w:r w:rsidRPr="00090822">
        <w:rPr>
          <w:rFonts w:ascii="Arial Narrow" w:hAnsi="Arial Narrow"/>
          <w:b/>
          <w:bCs/>
          <w:i w:val="0"/>
          <w:iCs w:val="0"/>
          <w:color w:val="000000" w:themeColor="text1"/>
          <w:sz w:val="20"/>
          <w:szCs w:val="20"/>
        </w:rPr>
        <w:instrText xml:space="preserve"> SEQ Figura \* ARABIC </w:instrText>
      </w:r>
      <w:r w:rsidRPr="00090822">
        <w:rPr>
          <w:rFonts w:ascii="Arial Narrow" w:hAnsi="Arial Narrow"/>
          <w:b/>
          <w:bCs/>
          <w:i w:val="0"/>
          <w:iCs w:val="0"/>
          <w:color w:val="000000" w:themeColor="text1"/>
          <w:sz w:val="20"/>
          <w:szCs w:val="20"/>
        </w:rPr>
        <w:fldChar w:fldCharType="separate"/>
      </w:r>
      <w:r w:rsidR="00EA2385">
        <w:rPr>
          <w:rFonts w:ascii="Arial Narrow" w:hAnsi="Arial Narrow"/>
          <w:b/>
          <w:bCs/>
          <w:i w:val="0"/>
          <w:iCs w:val="0"/>
          <w:noProof/>
          <w:color w:val="000000" w:themeColor="text1"/>
          <w:sz w:val="20"/>
          <w:szCs w:val="20"/>
        </w:rPr>
        <w:t>330</w:t>
      </w:r>
      <w:r w:rsidRPr="00090822">
        <w:rPr>
          <w:rFonts w:ascii="Arial Narrow" w:hAnsi="Arial Narrow"/>
          <w:b/>
          <w:bCs/>
          <w:i w:val="0"/>
          <w:iCs w:val="0"/>
          <w:color w:val="000000" w:themeColor="text1"/>
          <w:sz w:val="20"/>
          <w:szCs w:val="20"/>
        </w:rPr>
        <w:fldChar w:fldCharType="end"/>
      </w:r>
      <w:r w:rsidRPr="00C955CB">
        <w:rPr>
          <w:rFonts w:ascii="Arial Narrow" w:hAnsi="Arial Narrow"/>
          <w:i w:val="0"/>
          <w:iCs w:val="0"/>
          <w:color w:val="000000" w:themeColor="text1"/>
          <w:sz w:val="20"/>
          <w:szCs w:val="20"/>
        </w:rPr>
        <w:br/>
      </w:r>
      <w:r w:rsidRPr="00090822">
        <w:rPr>
          <w:rFonts w:ascii="Arial Narrow" w:hAnsi="Arial Narrow"/>
          <w:color w:val="000000" w:themeColor="text1"/>
          <w:sz w:val="20"/>
          <w:szCs w:val="20"/>
        </w:rPr>
        <w:t xml:space="preserve">Tabla de </w:t>
      </w:r>
      <w:r w:rsidR="00090822" w:rsidRPr="00090822">
        <w:rPr>
          <w:rFonts w:ascii="Arial Narrow" w:hAnsi="Arial Narrow"/>
          <w:color w:val="000000" w:themeColor="text1"/>
          <w:sz w:val="20"/>
          <w:szCs w:val="20"/>
        </w:rPr>
        <w:t>V</w:t>
      </w:r>
      <w:r w:rsidRPr="00090822">
        <w:rPr>
          <w:rFonts w:ascii="Arial Narrow" w:hAnsi="Arial Narrow"/>
          <w:color w:val="000000" w:themeColor="text1"/>
          <w:sz w:val="20"/>
          <w:szCs w:val="20"/>
        </w:rPr>
        <w:t xml:space="preserve">alores para </w:t>
      </w:r>
      <w:r w:rsidR="00090822" w:rsidRPr="00090822">
        <w:rPr>
          <w:rFonts w:ascii="Arial Narrow" w:hAnsi="Arial Narrow"/>
          <w:color w:val="000000" w:themeColor="text1"/>
          <w:sz w:val="20"/>
          <w:szCs w:val="20"/>
        </w:rPr>
        <w:t>N</w:t>
      </w:r>
      <w:r w:rsidRPr="00090822">
        <w:rPr>
          <w:rFonts w:ascii="Arial Narrow" w:hAnsi="Arial Narrow"/>
          <w:color w:val="000000" w:themeColor="text1"/>
          <w:sz w:val="20"/>
          <w:szCs w:val="20"/>
        </w:rPr>
        <w:t xml:space="preserve">ormalidad del </w:t>
      </w:r>
      <w:r w:rsidR="00090822" w:rsidRPr="00090822">
        <w:rPr>
          <w:rFonts w:ascii="Arial Narrow" w:hAnsi="Arial Narrow"/>
          <w:color w:val="000000" w:themeColor="text1"/>
          <w:sz w:val="20"/>
          <w:szCs w:val="20"/>
        </w:rPr>
        <w:t>I</w:t>
      </w:r>
      <w:r w:rsidRPr="00090822">
        <w:rPr>
          <w:rFonts w:ascii="Arial Narrow" w:hAnsi="Arial Narrow"/>
          <w:color w:val="000000" w:themeColor="text1"/>
          <w:sz w:val="20"/>
          <w:szCs w:val="20"/>
        </w:rPr>
        <w:t xml:space="preserve">ndicador Tiempo </w:t>
      </w:r>
      <w:r w:rsidR="00F618CD">
        <w:rPr>
          <w:rFonts w:ascii="Arial Narrow" w:hAnsi="Arial Narrow"/>
          <w:color w:val="000000" w:themeColor="text1"/>
          <w:sz w:val="20"/>
          <w:szCs w:val="20"/>
        </w:rPr>
        <w:t>en la</w:t>
      </w:r>
      <w:r w:rsidRPr="00090822">
        <w:rPr>
          <w:rFonts w:ascii="Arial Narrow" w:hAnsi="Arial Narrow"/>
          <w:color w:val="000000" w:themeColor="text1"/>
          <w:sz w:val="20"/>
          <w:szCs w:val="20"/>
        </w:rPr>
        <w:t xml:space="preserve"> </w:t>
      </w:r>
      <w:r w:rsidR="00090822" w:rsidRPr="00090822">
        <w:rPr>
          <w:rFonts w:ascii="Arial Narrow" w:hAnsi="Arial Narrow"/>
          <w:color w:val="000000" w:themeColor="text1"/>
          <w:sz w:val="20"/>
          <w:szCs w:val="20"/>
        </w:rPr>
        <w:t>B</w:t>
      </w:r>
      <w:r w:rsidRPr="00090822">
        <w:rPr>
          <w:rFonts w:ascii="Arial Narrow" w:hAnsi="Arial Narrow"/>
          <w:color w:val="000000" w:themeColor="text1"/>
          <w:sz w:val="20"/>
          <w:szCs w:val="20"/>
        </w:rPr>
        <w:t xml:space="preserve">úsqueda de </w:t>
      </w:r>
      <w:r w:rsidR="00090822" w:rsidRPr="00090822">
        <w:rPr>
          <w:rFonts w:ascii="Arial Narrow" w:hAnsi="Arial Narrow"/>
          <w:color w:val="000000" w:themeColor="text1"/>
          <w:sz w:val="20"/>
          <w:szCs w:val="20"/>
        </w:rPr>
        <w:t>D</w:t>
      </w:r>
      <w:r w:rsidRPr="00090822">
        <w:rPr>
          <w:rFonts w:ascii="Arial Narrow" w:hAnsi="Arial Narrow"/>
          <w:color w:val="000000" w:themeColor="text1"/>
          <w:sz w:val="20"/>
          <w:szCs w:val="20"/>
        </w:rPr>
        <w:t>ocumentos</w:t>
      </w:r>
      <w:bookmarkEnd w:id="632"/>
    </w:p>
    <w:p w14:paraId="5535ABCE" w14:textId="7E8FBD69" w:rsidR="00D72AFC" w:rsidRDefault="001E226D" w:rsidP="00E33E53">
      <w:pPr>
        <w:widowControl/>
        <w:autoSpaceDE/>
        <w:autoSpaceDN/>
        <w:spacing w:line="360" w:lineRule="auto"/>
        <w:rPr>
          <w:rFonts w:ascii="Arial Narrow" w:hAnsi="Arial Narrow"/>
          <w:b/>
          <w:bCs/>
        </w:rPr>
      </w:pPr>
      <w:r>
        <w:rPr>
          <w:noProof/>
        </w:rPr>
        <w:drawing>
          <wp:inline distT="0" distB="0" distL="0" distR="0" wp14:anchorId="577A13CA" wp14:editId="0C3EA86C">
            <wp:extent cx="1616859" cy="5040000"/>
            <wp:effectExtent l="0" t="0" r="2540" b="8255"/>
            <wp:docPr id="1610" name="Imagen 1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1616859" cy="5040000"/>
                    </a:xfrm>
                    <a:prstGeom prst="rect">
                      <a:avLst/>
                    </a:prstGeom>
                  </pic:spPr>
                </pic:pic>
              </a:graphicData>
            </a:graphic>
          </wp:inline>
        </w:drawing>
      </w:r>
      <w:r>
        <w:t xml:space="preserve"> </w:t>
      </w:r>
      <w:r>
        <w:rPr>
          <w:noProof/>
        </w:rPr>
        <w:drawing>
          <wp:inline distT="0" distB="0" distL="0" distR="0" wp14:anchorId="2591DF44" wp14:editId="60DFC9E1">
            <wp:extent cx="1623624" cy="5040000"/>
            <wp:effectExtent l="0" t="0" r="0" b="0"/>
            <wp:docPr id="1611" name="Imagen 1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1623624" cy="5040000"/>
                    </a:xfrm>
                    <a:prstGeom prst="rect">
                      <a:avLst/>
                    </a:prstGeom>
                  </pic:spPr>
                </pic:pic>
              </a:graphicData>
            </a:graphic>
          </wp:inline>
        </w:drawing>
      </w:r>
      <w:r>
        <w:t xml:space="preserve"> </w:t>
      </w:r>
      <w:r>
        <w:rPr>
          <w:noProof/>
        </w:rPr>
        <w:drawing>
          <wp:inline distT="0" distB="0" distL="0" distR="0" wp14:anchorId="441C57C9" wp14:editId="1583A498">
            <wp:extent cx="1607936" cy="5040000"/>
            <wp:effectExtent l="0" t="0" r="0" b="8255"/>
            <wp:docPr id="1626" name="Imagen 1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1607936" cy="5040000"/>
                    </a:xfrm>
                    <a:prstGeom prst="rect">
                      <a:avLst/>
                    </a:prstGeom>
                  </pic:spPr>
                </pic:pic>
              </a:graphicData>
            </a:graphic>
          </wp:inline>
        </w:drawing>
      </w:r>
    </w:p>
    <w:p w14:paraId="332B4179" w14:textId="77777777" w:rsidR="00E63B1E" w:rsidRDefault="00E63B1E" w:rsidP="001D03D0">
      <w:pPr>
        <w:widowControl/>
        <w:autoSpaceDE/>
        <w:autoSpaceDN/>
        <w:spacing w:line="360" w:lineRule="auto"/>
        <w:jc w:val="both"/>
        <w:rPr>
          <w:rFonts w:ascii="Arial Narrow" w:hAnsi="Arial Narrow"/>
          <w:sz w:val="24"/>
          <w:szCs w:val="24"/>
          <w:u w:val="single"/>
          <w:lang w:val="es-PE"/>
        </w:rPr>
      </w:pPr>
    </w:p>
    <w:p w14:paraId="029C59B4" w14:textId="77777777" w:rsidR="00A4379A" w:rsidRPr="00937AB6" w:rsidRDefault="00A4379A" w:rsidP="00A4379A">
      <w:pPr>
        <w:widowControl/>
        <w:autoSpaceDE/>
        <w:autoSpaceDN/>
        <w:spacing w:line="360" w:lineRule="auto"/>
        <w:jc w:val="both"/>
        <w:rPr>
          <w:rFonts w:ascii="Arial Narrow" w:hAnsi="Arial Narrow"/>
          <w:sz w:val="24"/>
          <w:szCs w:val="24"/>
          <w:u w:val="single"/>
          <w:lang w:val="es-PE"/>
        </w:rPr>
      </w:pPr>
      <w:r w:rsidRPr="00937AB6">
        <w:rPr>
          <w:rFonts w:ascii="Arial Narrow" w:hAnsi="Arial Narrow"/>
          <w:sz w:val="24"/>
          <w:szCs w:val="24"/>
          <w:u w:val="single"/>
          <w:lang w:val="es-PE"/>
        </w:rPr>
        <w:t xml:space="preserve">Usando </w:t>
      </w:r>
      <w:proofErr w:type="spellStart"/>
      <w:r w:rsidRPr="00937AB6">
        <w:rPr>
          <w:rFonts w:ascii="Arial Narrow" w:hAnsi="Arial Narrow"/>
          <w:sz w:val="24"/>
          <w:szCs w:val="24"/>
          <w:u w:val="single"/>
          <w:lang w:val="es-PE"/>
        </w:rPr>
        <w:t>RStudio</w:t>
      </w:r>
      <w:proofErr w:type="spellEnd"/>
      <w:r>
        <w:rPr>
          <w:rFonts w:ascii="Arial Narrow" w:hAnsi="Arial Narrow"/>
          <w:sz w:val="24"/>
          <w:szCs w:val="24"/>
          <w:u w:val="single"/>
          <w:lang w:val="es-PE"/>
        </w:rPr>
        <w:t>:</w:t>
      </w:r>
      <w:r w:rsidRPr="00937AB6">
        <w:rPr>
          <w:rFonts w:ascii="Arial Narrow" w:hAnsi="Arial Narrow"/>
          <w:sz w:val="24"/>
          <w:szCs w:val="24"/>
          <w:lang w:val="es-PE"/>
        </w:rPr>
        <w:t xml:space="preserve"> </w:t>
      </w:r>
      <w:r w:rsidRPr="00B11BFA">
        <w:rPr>
          <w:rFonts w:ascii="Arial Narrow" w:hAnsi="Arial Narrow"/>
          <w:sz w:val="24"/>
          <w:szCs w:val="24"/>
          <w:lang w:val="es-PE"/>
        </w:rPr>
        <w:t xml:space="preserve">Para una n&gt;30, se tomará la prueba </w:t>
      </w:r>
      <w:proofErr w:type="spellStart"/>
      <w:r w:rsidRPr="00B11BFA">
        <w:rPr>
          <w:rFonts w:ascii="Arial Narrow" w:hAnsi="Arial Narrow"/>
          <w:sz w:val="24"/>
          <w:szCs w:val="24"/>
          <w:lang w:val="es-PE"/>
        </w:rPr>
        <w:t>Kolgomorov-Smirnov</w:t>
      </w:r>
      <w:proofErr w:type="spellEnd"/>
      <w:r w:rsidRPr="00B11BFA">
        <w:rPr>
          <w:rFonts w:ascii="Arial Narrow" w:hAnsi="Arial Narrow"/>
          <w:sz w:val="24"/>
          <w:szCs w:val="24"/>
          <w:lang w:val="es-PE"/>
        </w:rPr>
        <w:t xml:space="preserve"> (</w:t>
      </w:r>
      <w:proofErr w:type="spellStart"/>
      <w:r w:rsidRPr="00B11BFA">
        <w:rPr>
          <w:rFonts w:ascii="Arial Narrow" w:hAnsi="Arial Narrow"/>
          <w:sz w:val="24"/>
          <w:szCs w:val="24"/>
          <w:lang w:val="es-PE"/>
        </w:rPr>
        <w:t>lliefor</w:t>
      </w:r>
      <w:proofErr w:type="spellEnd"/>
      <w:r w:rsidRPr="00B11BFA">
        <w:rPr>
          <w:rFonts w:ascii="Arial Narrow" w:hAnsi="Arial Narrow"/>
          <w:sz w:val="24"/>
          <w:szCs w:val="24"/>
          <w:lang w:val="es-PE"/>
        </w:rPr>
        <w:t>):</w:t>
      </w:r>
    </w:p>
    <w:p w14:paraId="432A0038" w14:textId="77777777" w:rsidR="00A4379A" w:rsidRDefault="00A4379A" w:rsidP="00A4379A">
      <w:pPr>
        <w:spacing w:line="360" w:lineRule="auto"/>
        <w:rPr>
          <w:rFonts w:ascii="Arial Narrow" w:hAnsi="Arial Narrow"/>
          <w:sz w:val="24"/>
          <w:szCs w:val="24"/>
        </w:rPr>
      </w:pPr>
      <w:proofErr w:type="spellStart"/>
      <w:r w:rsidRPr="004C111A">
        <w:rPr>
          <w:rFonts w:ascii="Arial Narrow" w:hAnsi="Arial Narrow"/>
          <w:sz w:val="24"/>
          <w:szCs w:val="24"/>
        </w:rPr>
        <w:t>library</w:t>
      </w:r>
      <w:proofErr w:type="spellEnd"/>
      <w:r w:rsidRPr="004C111A">
        <w:rPr>
          <w:rFonts w:ascii="Arial Narrow" w:hAnsi="Arial Narrow"/>
          <w:sz w:val="24"/>
          <w:szCs w:val="24"/>
        </w:rPr>
        <w:t>(</w:t>
      </w:r>
      <w:proofErr w:type="spellStart"/>
      <w:r w:rsidRPr="004C111A">
        <w:rPr>
          <w:rFonts w:ascii="Arial Narrow" w:hAnsi="Arial Narrow"/>
          <w:sz w:val="24"/>
          <w:szCs w:val="24"/>
        </w:rPr>
        <w:t>readxl</w:t>
      </w:r>
      <w:proofErr w:type="spellEnd"/>
      <w:r w:rsidRPr="004C111A">
        <w:rPr>
          <w:rFonts w:ascii="Arial Narrow" w:hAnsi="Arial Narrow"/>
          <w:sz w:val="24"/>
          <w:szCs w:val="24"/>
        </w:rPr>
        <w:t>)</w:t>
      </w:r>
    </w:p>
    <w:p w14:paraId="3D57362B" w14:textId="55C5E796" w:rsidR="00A4379A" w:rsidRDefault="00A4379A" w:rsidP="00A4379A">
      <w:pPr>
        <w:spacing w:line="360" w:lineRule="auto"/>
        <w:rPr>
          <w:rFonts w:ascii="Arial Narrow" w:hAnsi="Arial Narrow"/>
          <w:sz w:val="24"/>
          <w:szCs w:val="24"/>
        </w:rPr>
      </w:pPr>
      <w:proofErr w:type="spellStart"/>
      <w:r w:rsidRPr="004C111A">
        <w:rPr>
          <w:rFonts w:ascii="Arial Narrow" w:hAnsi="Arial Narrow"/>
          <w:sz w:val="24"/>
          <w:szCs w:val="24"/>
        </w:rPr>
        <w:t>library</w:t>
      </w:r>
      <w:proofErr w:type="spellEnd"/>
      <w:r w:rsidRPr="004C111A">
        <w:rPr>
          <w:rFonts w:ascii="Arial Narrow" w:hAnsi="Arial Narrow"/>
          <w:sz w:val="24"/>
          <w:szCs w:val="24"/>
        </w:rPr>
        <w:t>(</w:t>
      </w:r>
      <w:proofErr w:type="spellStart"/>
      <w:r>
        <w:rPr>
          <w:rFonts w:ascii="Arial Narrow" w:hAnsi="Arial Narrow"/>
          <w:sz w:val="24"/>
          <w:szCs w:val="24"/>
        </w:rPr>
        <w:t>nortest</w:t>
      </w:r>
      <w:proofErr w:type="spellEnd"/>
      <w:r w:rsidRPr="004C111A">
        <w:rPr>
          <w:rFonts w:ascii="Arial Narrow" w:hAnsi="Arial Narrow"/>
          <w:sz w:val="24"/>
          <w:szCs w:val="24"/>
        </w:rPr>
        <w:t>)</w:t>
      </w:r>
    </w:p>
    <w:p w14:paraId="7A1D458F" w14:textId="77777777" w:rsidR="00A4379A" w:rsidRPr="00A4379A" w:rsidRDefault="00A4379A" w:rsidP="00A4379A">
      <w:pPr>
        <w:spacing w:line="360" w:lineRule="auto"/>
        <w:rPr>
          <w:rFonts w:ascii="Arial Narrow" w:hAnsi="Arial Narrow"/>
          <w:sz w:val="24"/>
          <w:szCs w:val="24"/>
        </w:rPr>
      </w:pPr>
      <w:r w:rsidRPr="00A4379A">
        <w:rPr>
          <w:rFonts w:ascii="Arial Narrow" w:hAnsi="Arial Narrow"/>
          <w:sz w:val="24"/>
          <w:szCs w:val="24"/>
        </w:rPr>
        <w:t>tiempoBusqueda=read_</w:t>
      </w:r>
      <w:proofErr w:type="gramStart"/>
      <w:r w:rsidRPr="00A4379A">
        <w:rPr>
          <w:rFonts w:ascii="Arial Narrow" w:hAnsi="Arial Narrow"/>
          <w:sz w:val="24"/>
          <w:szCs w:val="24"/>
        </w:rPr>
        <w:t>excel(</w:t>
      </w:r>
      <w:proofErr w:type="gramEnd"/>
      <w:r w:rsidRPr="00A4379A">
        <w:rPr>
          <w:rFonts w:ascii="Arial Narrow" w:hAnsi="Arial Narrow"/>
          <w:sz w:val="24"/>
          <w:szCs w:val="24"/>
        </w:rPr>
        <w:t xml:space="preserve">"C:\\Users\\carse\\OneDrive\\Documentos\\RStudio\\TESIS 2\\DatosCedepas.xlsx", </w:t>
      </w:r>
      <w:proofErr w:type="spellStart"/>
      <w:r w:rsidRPr="00A4379A">
        <w:rPr>
          <w:rFonts w:ascii="Arial Narrow" w:hAnsi="Arial Narrow"/>
          <w:sz w:val="24"/>
          <w:szCs w:val="24"/>
        </w:rPr>
        <w:t>sheet</w:t>
      </w:r>
      <w:proofErr w:type="spellEnd"/>
      <w:r w:rsidRPr="00A4379A">
        <w:rPr>
          <w:rFonts w:ascii="Arial Narrow" w:hAnsi="Arial Narrow"/>
          <w:sz w:val="24"/>
          <w:szCs w:val="24"/>
        </w:rPr>
        <w:t>="</w:t>
      </w:r>
      <w:proofErr w:type="spellStart"/>
      <w:r w:rsidRPr="00A4379A">
        <w:rPr>
          <w:rFonts w:ascii="Arial Narrow" w:hAnsi="Arial Narrow"/>
          <w:sz w:val="24"/>
          <w:szCs w:val="24"/>
        </w:rPr>
        <w:t>TiempoBusqueda</w:t>
      </w:r>
      <w:proofErr w:type="spellEnd"/>
      <w:r w:rsidRPr="00A4379A">
        <w:rPr>
          <w:rFonts w:ascii="Arial Narrow" w:hAnsi="Arial Narrow"/>
          <w:sz w:val="24"/>
          <w:szCs w:val="24"/>
        </w:rPr>
        <w:t>")</w:t>
      </w:r>
    </w:p>
    <w:p w14:paraId="0728D722" w14:textId="77777777" w:rsidR="00A4379A" w:rsidRPr="00A4379A" w:rsidRDefault="00A4379A" w:rsidP="00A4379A">
      <w:pPr>
        <w:spacing w:line="360" w:lineRule="auto"/>
        <w:rPr>
          <w:rFonts w:ascii="Arial Narrow" w:hAnsi="Arial Narrow"/>
          <w:sz w:val="24"/>
          <w:szCs w:val="24"/>
        </w:rPr>
      </w:pPr>
      <w:r w:rsidRPr="00A4379A">
        <w:rPr>
          <w:rFonts w:ascii="Arial Narrow" w:hAnsi="Arial Narrow"/>
          <w:sz w:val="24"/>
          <w:szCs w:val="24"/>
        </w:rPr>
        <w:lastRenderedPageBreak/>
        <w:t xml:space="preserve">  ##NORMALIDAD## </w:t>
      </w:r>
      <w:proofErr w:type="spellStart"/>
      <w:r w:rsidRPr="00A4379A">
        <w:rPr>
          <w:rFonts w:ascii="Arial Narrow" w:hAnsi="Arial Narrow"/>
          <w:sz w:val="24"/>
          <w:szCs w:val="24"/>
        </w:rPr>
        <w:t>Kolmogorov</w:t>
      </w:r>
      <w:proofErr w:type="spellEnd"/>
      <w:r w:rsidRPr="00A4379A">
        <w:rPr>
          <w:rFonts w:ascii="Arial Narrow" w:hAnsi="Arial Narrow"/>
          <w:sz w:val="24"/>
          <w:szCs w:val="24"/>
        </w:rPr>
        <w:t xml:space="preserve"> </w:t>
      </w:r>
      <w:proofErr w:type="spellStart"/>
      <w:r w:rsidRPr="00A4379A">
        <w:rPr>
          <w:rFonts w:ascii="Arial Narrow" w:hAnsi="Arial Narrow"/>
          <w:sz w:val="24"/>
          <w:szCs w:val="24"/>
        </w:rPr>
        <w:t>smirnoff</w:t>
      </w:r>
      <w:proofErr w:type="spellEnd"/>
      <w:r w:rsidRPr="00A4379A">
        <w:rPr>
          <w:rFonts w:ascii="Arial Narrow" w:hAnsi="Arial Narrow"/>
          <w:sz w:val="24"/>
          <w:szCs w:val="24"/>
        </w:rPr>
        <w:t xml:space="preserve"> (&gt;=30)</w:t>
      </w:r>
    </w:p>
    <w:p w14:paraId="44D1EB40" w14:textId="77777777" w:rsidR="00A4379A" w:rsidRPr="00A4379A" w:rsidRDefault="00A4379A" w:rsidP="00A4379A">
      <w:pPr>
        <w:spacing w:line="360" w:lineRule="auto"/>
        <w:rPr>
          <w:rFonts w:ascii="Arial Narrow" w:hAnsi="Arial Narrow"/>
          <w:sz w:val="24"/>
          <w:szCs w:val="24"/>
        </w:rPr>
      </w:pPr>
      <w:proofErr w:type="spellStart"/>
      <w:r w:rsidRPr="00A4379A">
        <w:rPr>
          <w:rFonts w:ascii="Arial Narrow" w:hAnsi="Arial Narrow"/>
          <w:sz w:val="24"/>
          <w:szCs w:val="24"/>
        </w:rPr>
        <w:t>lillie.test</w:t>
      </w:r>
      <w:proofErr w:type="spellEnd"/>
      <w:r w:rsidRPr="00A4379A">
        <w:rPr>
          <w:rFonts w:ascii="Arial Narrow" w:hAnsi="Arial Narrow"/>
          <w:sz w:val="24"/>
          <w:szCs w:val="24"/>
        </w:rPr>
        <w:t>(</w:t>
      </w:r>
      <w:proofErr w:type="spellStart"/>
      <w:r w:rsidRPr="00A4379A">
        <w:rPr>
          <w:rFonts w:ascii="Arial Narrow" w:hAnsi="Arial Narrow"/>
          <w:sz w:val="24"/>
          <w:szCs w:val="24"/>
        </w:rPr>
        <w:t>tiempoBusqueda$TBDA</w:t>
      </w:r>
      <w:proofErr w:type="spellEnd"/>
      <w:r w:rsidRPr="00A4379A">
        <w:rPr>
          <w:rFonts w:ascii="Arial Narrow" w:hAnsi="Arial Narrow"/>
          <w:sz w:val="24"/>
          <w:szCs w:val="24"/>
        </w:rPr>
        <w:t>)</w:t>
      </w:r>
    </w:p>
    <w:p w14:paraId="245248C6" w14:textId="443ABD0F" w:rsidR="00A4379A" w:rsidRDefault="00A4379A" w:rsidP="00A4379A">
      <w:pPr>
        <w:spacing w:line="360" w:lineRule="auto"/>
        <w:rPr>
          <w:rFonts w:ascii="Arial Narrow" w:hAnsi="Arial Narrow"/>
          <w:sz w:val="24"/>
          <w:szCs w:val="24"/>
        </w:rPr>
      </w:pPr>
      <w:proofErr w:type="spellStart"/>
      <w:r w:rsidRPr="00A4379A">
        <w:rPr>
          <w:rFonts w:ascii="Arial Narrow" w:hAnsi="Arial Narrow"/>
          <w:sz w:val="24"/>
          <w:szCs w:val="24"/>
        </w:rPr>
        <w:t>lillie.test</w:t>
      </w:r>
      <w:proofErr w:type="spellEnd"/>
      <w:r w:rsidRPr="00A4379A">
        <w:rPr>
          <w:rFonts w:ascii="Arial Narrow" w:hAnsi="Arial Narrow"/>
          <w:sz w:val="24"/>
          <w:szCs w:val="24"/>
        </w:rPr>
        <w:t>(</w:t>
      </w:r>
      <w:proofErr w:type="spellStart"/>
      <w:r w:rsidRPr="00A4379A">
        <w:rPr>
          <w:rFonts w:ascii="Arial Narrow" w:hAnsi="Arial Narrow"/>
          <w:sz w:val="24"/>
          <w:szCs w:val="24"/>
        </w:rPr>
        <w:t>tiempoBusqueda$TBDP</w:t>
      </w:r>
      <w:proofErr w:type="spellEnd"/>
      <w:r w:rsidRPr="00A4379A">
        <w:rPr>
          <w:rFonts w:ascii="Arial Narrow" w:hAnsi="Arial Narrow"/>
          <w:sz w:val="24"/>
          <w:szCs w:val="24"/>
        </w:rPr>
        <w:t>)</w:t>
      </w:r>
    </w:p>
    <w:p w14:paraId="433D25D6" w14:textId="1DEED9B5" w:rsidR="00A4379A" w:rsidRDefault="00A4379A" w:rsidP="00A4379A">
      <w:pPr>
        <w:spacing w:line="360" w:lineRule="auto"/>
        <w:rPr>
          <w:rFonts w:ascii="Arial Narrow" w:hAnsi="Arial Narrow"/>
          <w:sz w:val="24"/>
          <w:szCs w:val="24"/>
        </w:rPr>
      </w:pPr>
    </w:p>
    <w:p w14:paraId="20DBC2C1" w14:textId="77777777" w:rsidR="00A4379A" w:rsidRDefault="00A4379A" w:rsidP="00A4379A">
      <w:pPr>
        <w:spacing w:line="360" w:lineRule="auto"/>
        <w:rPr>
          <w:rFonts w:ascii="Arial Narrow" w:hAnsi="Arial Narrow"/>
          <w:sz w:val="24"/>
          <w:szCs w:val="24"/>
          <w:u w:val="single"/>
          <w:lang w:val="es-PE"/>
        </w:rPr>
      </w:pPr>
      <w:r>
        <w:rPr>
          <w:rFonts w:ascii="Arial Narrow" w:hAnsi="Arial Narrow"/>
          <w:sz w:val="24"/>
          <w:szCs w:val="24"/>
          <w:u w:val="single"/>
          <w:lang w:val="es-PE"/>
        </w:rPr>
        <w:t>Salida:</w:t>
      </w:r>
    </w:p>
    <w:p w14:paraId="332B8A40" w14:textId="77777777" w:rsidR="00A4379A" w:rsidRPr="000627EB" w:rsidRDefault="00A4379A" w:rsidP="00A4379A">
      <w:pPr>
        <w:spacing w:line="360" w:lineRule="auto"/>
        <w:rPr>
          <w:rFonts w:ascii="Arial Narrow" w:hAnsi="Arial Narrow"/>
          <w:sz w:val="24"/>
          <w:szCs w:val="24"/>
          <w:lang w:val="en-US"/>
        </w:rPr>
      </w:pPr>
      <w:r w:rsidRPr="000627EB">
        <w:rPr>
          <w:rFonts w:ascii="Arial Narrow" w:hAnsi="Arial Narrow"/>
          <w:sz w:val="24"/>
          <w:szCs w:val="24"/>
          <w:lang w:val="en-US"/>
        </w:rPr>
        <w:t xml:space="preserve">&gt; </w:t>
      </w:r>
      <w:proofErr w:type="spellStart"/>
      <w:r w:rsidRPr="000627EB">
        <w:rPr>
          <w:rFonts w:ascii="Arial Narrow" w:hAnsi="Arial Narrow"/>
          <w:sz w:val="24"/>
          <w:szCs w:val="24"/>
          <w:lang w:val="en-US"/>
        </w:rPr>
        <w:t>lillie.test</w:t>
      </w:r>
      <w:proofErr w:type="spellEnd"/>
      <w:r w:rsidRPr="000627EB">
        <w:rPr>
          <w:rFonts w:ascii="Arial Narrow" w:hAnsi="Arial Narrow"/>
          <w:sz w:val="24"/>
          <w:szCs w:val="24"/>
          <w:lang w:val="en-US"/>
        </w:rPr>
        <w:t>(</w:t>
      </w:r>
      <w:proofErr w:type="spellStart"/>
      <w:r w:rsidRPr="000627EB">
        <w:rPr>
          <w:rFonts w:ascii="Arial Narrow" w:hAnsi="Arial Narrow"/>
          <w:sz w:val="24"/>
          <w:szCs w:val="24"/>
          <w:lang w:val="en-US"/>
        </w:rPr>
        <w:t>tiempoBusqueda$TBDA</w:t>
      </w:r>
      <w:proofErr w:type="spellEnd"/>
      <w:r w:rsidRPr="000627EB">
        <w:rPr>
          <w:rFonts w:ascii="Arial Narrow" w:hAnsi="Arial Narrow"/>
          <w:sz w:val="24"/>
          <w:szCs w:val="24"/>
          <w:lang w:val="en-US"/>
        </w:rPr>
        <w:t>)</w:t>
      </w:r>
    </w:p>
    <w:p w14:paraId="28639231" w14:textId="77777777" w:rsidR="00A4379A" w:rsidRPr="000627EB" w:rsidRDefault="00A4379A" w:rsidP="00A4379A">
      <w:pPr>
        <w:spacing w:line="360" w:lineRule="auto"/>
        <w:rPr>
          <w:rFonts w:ascii="Arial Narrow" w:hAnsi="Arial Narrow"/>
          <w:sz w:val="24"/>
          <w:szCs w:val="24"/>
          <w:lang w:val="en-US"/>
        </w:rPr>
      </w:pPr>
    </w:p>
    <w:p w14:paraId="0EEC2C95" w14:textId="77777777" w:rsidR="00A4379A" w:rsidRPr="00A4379A" w:rsidRDefault="00A4379A" w:rsidP="00A4379A">
      <w:pPr>
        <w:spacing w:line="360" w:lineRule="auto"/>
        <w:rPr>
          <w:rFonts w:ascii="Arial Narrow" w:hAnsi="Arial Narrow"/>
          <w:sz w:val="24"/>
          <w:szCs w:val="24"/>
          <w:lang w:val="en-US"/>
        </w:rPr>
      </w:pPr>
      <w:r w:rsidRPr="000627EB">
        <w:rPr>
          <w:rFonts w:ascii="Arial Narrow" w:hAnsi="Arial Narrow"/>
          <w:sz w:val="24"/>
          <w:szCs w:val="24"/>
          <w:lang w:val="en-US"/>
        </w:rPr>
        <w:tab/>
      </w:r>
      <w:r w:rsidRPr="00A4379A">
        <w:rPr>
          <w:rFonts w:ascii="Arial Narrow" w:hAnsi="Arial Narrow"/>
          <w:sz w:val="24"/>
          <w:szCs w:val="24"/>
          <w:lang w:val="en-US"/>
        </w:rPr>
        <w:t>Lilliefors (Kolmogorov-Smirnov) normality test</w:t>
      </w:r>
    </w:p>
    <w:p w14:paraId="15770E3F" w14:textId="77777777" w:rsidR="00A4379A" w:rsidRPr="00A4379A" w:rsidRDefault="00A4379A" w:rsidP="00A4379A">
      <w:pPr>
        <w:spacing w:line="360" w:lineRule="auto"/>
        <w:rPr>
          <w:rFonts w:ascii="Arial Narrow" w:hAnsi="Arial Narrow"/>
          <w:sz w:val="24"/>
          <w:szCs w:val="24"/>
          <w:lang w:val="en-US"/>
        </w:rPr>
      </w:pPr>
    </w:p>
    <w:p w14:paraId="136A509F" w14:textId="77777777" w:rsidR="00A4379A" w:rsidRPr="000627EB" w:rsidRDefault="00A4379A" w:rsidP="00A4379A">
      <w:pPr>
        <w:spacing w:line="360" w:lineRule="auto"/>
        <w:rPr>
          <w:rFonts w:ascii="Arial Narrow" w:hAnsi="Arial Narrow"/>
          <w:sz w:val="24"/>
          <w:szCs w:val="24"/>
          <w:lang w:val="es-PE"/>
        </w:rPr>
      </w:pPr>
      <w:r w:rsidRPr="000627EB">
        <w:rPr>
          <w:rFonts w:ascii="Arial Narrow" w:hAnsi="Arial Narrow"/>
          <w:sz w:val="24"/>
          <w:szCs w:val="24"/>
          <w:lang w:val="es-PE"/>
        </w:rPr>
        <w:t xml:space="preserve">data:  </w:t>
      </w:r>
      <w:proofErr w:type="spellStart"/>
      <w:r w:rsidRPr="000627EB">
        <w:rPr>
          <w:rFonts w:ascii="Arial Narrow" w:hAnsi="Arial Narrow"/>
          <w:sz w:val="24"/>
          <w:szCs w:val="24"/>
          <w:lang w:val="es-PE"/>
        </w:rPr>
        <w:t>tiempoBusqueda$TBDA</w:t>
      </w:r>
      <w:proofErr w:type="spellEnd"/>
    </w:p>
    <w:p w14:paraId="70A38D0B" w14:textId="77777777" w:rsidR="00A4379A" w:rsidRPr="000627EB" w:rsidRDefault="00A4379A" w:rsidP="00A4379A">
      <w:pPr>
        <w:spacing w:line="360" w:lineRule="auto"/>
        <w:rPr>
          <w:rFonts w:ascii="Arial Narrow" w:hAnsi="Arial Narrow"/>
          <w:sz w:val="24"/>
          <w:szCs w:val="24"/>
          <w:lang w:val="es-PE"/>
        </w:rPr>
      </w:pPr>
      <w:r w:rsidRPr="000627EB">
        <w:rPr>
          <w:rFonts w:ascii="Arial Narrow" w:hAnsi="Arial Narrow"/>
          <w:sz w:val="24"/>
          <w:szCs w:val="24"/>
          <w:lang w:val="es-PE"/>
        </w:rPr>
        <w:t xml:space="preserve">D = 0.11051, </w:t>
      </w:r>
      <w:r w:rsidRPr="000627EB">
        <w:rPr>
          <w:rFonts w:ascii="Arial Narrow" w:hAnsi="Arial Narrow"/>
          <w:b/>
          <w:bCs/>
          <w:sz w:val="24"/>
          <w:szCs w:val="24"/>
          <w:lang w:val="es-PE"/>
        </w:rPr>
        <w:t>p-</w:t>
      </w:r>
      <w:proofErr w:type="spellStart"/>
      <w:r w:rsidRPr="000627EB">
        <w:rPr>
          <w:rFonts w:ascii="Arial Narrow" w:hAnsi="Arial Narrow"/>
          <w:b/>
          <w:bCs/>
          <w:sz w:val="24"/>
          <w:szCs w:val="24"/>
          <w:lang w:val="es-PE"/>
        </w:rPr>
        <w:t>value</w:t>
      </w:r>
      <w:proofErr w:type="spellEnd"/>
      <w:r w:rsidRPr="000627EB">
        <w:rPr>
          <w:rFonts w:ascii="Arial Narrow" w:hAnsi="Arial Narrow"/>
          <w:b/>
          <w:bCs/>
          <w:sz w:val="24"/>
          <w:szCs w:val="24"/>
          <w:lang w:val="es-PE"/>
        </w:rPr>
        <w:t xml:space="preserve"> = 0.007478</w:t>
      </w:r>
    </w:p>
    <w:p w14:paraId="4D66E26B" w14:textId="77777777" w:rsidR="00A4379A" w:rsidRPr="000627EB" w:rsidRDefault="00A4379A" w:rsidP="00A4379A">
      <w:pPr>
        <w:spacing w:line="360" w:lineRule="auto"/>
        <w:rPr>
          <w:rFonts w:ascii="Arial Narrow" w:hAnsi="Arial Narrow"/>
          <w:sz w:val="24"/>
          <w:szCs w:val="24"/>
          <w:lang w:val="es-PE"/>
        </w:rPr>
      </w:pPr>
    </w:p>
    <w:p w14:paraId="7F0913C9" w14:textId="77777777" w:rsidR="00A4379A" w:rsidRPr="00A4379A" w:rsidRDefault="00A4379A" w:rsidP="00A4379A">
      <w:pPr>
        <w:spacing w:line="360" w:lineRule="auto"/>
        <w:rPr>
          <w:rFonts w:ascii="Arial Narrow" w:hAnsi="Arial Narrow"/>
          <w:sz w:val="24"/>
          <w:szCs w:val="24"/>
          <w:lang w:val="en-US"/>
        </w:rPr>
      </w:pPr>
      <w:r w:rsidRPr="00A4379A">
        <w:rPr>
          <w:rFonts w:ascii="Arial Narrow" w:hAnsi="Arial Narrow"/>
          <w:sz w:val="24"/>
          <w:szCs w:val="24"/>
          <w:lang w:val="en-US"/>
        </w:rPr>
        <w:t xml:space="preserve">&gt; </w:t>
      </w:r>
      <w:proofErr w:type="spellStart"/>
      <w:r w:rsidRPr="00A4379A">
        <w:rPr>
          <w:rFonts w:ascii="Arial Narrow" w:hAnsi="Arial Narrow"/>
          <w:sz w:val="24"/>
          <w:szCs w:val="24"/>
          <w:lang w:val="en-US"/>
        </w:rPr>
        <w:t>lillie.test</w:t>
      </w:r>
      <w:proofErr w:type="spellEnd"/>
      <w:r w:rsidRPr="00A4379A">
        <w:rPr>
          <w:rFonts w:ascii="Arial Narrow" w:hAnsi="Arial Narrow"/>
          <w:sz w:val="24"/>
          <w:szCs w:val="24"/>
          <w:lang w:val="en-US"/>
        </w:rPr>
        <w:t>(</w:t>
      </w:r>
      <w:proofErr w:type="spellStart"/>
      <w:r w:rsidRPr="00A4379A">
        <w:rPr>
          <w:rFonts w:ascii="Arial Narrow" w:hAnsi="Arial Narrow"/>
          <w:sz w:val="24"/>
          <w:szCs w:val="24"/>
          <w:lang w:val="en-US"/>
        </w:rPr>
        <w:t>tiempoBusqueda$TBDP</w:t>
      </w:r>
      <w:proofErr w:type="spellEnd"/>
      <w:r w:rsidRPr="00A4379A">
        <w:rPr>
          <w:rFonts w:ascii="Arial Narrow" w:hAnsi="Arial Narrow"/>
          <w:sz w:val="24"/>
          <w:szCs w:val="24"/>
          <w:lang w:val="en-US"/>
        </w:rPr>
        <w:t>)</w:t>
      </w:r>
    </w:p>
    <w:p w14:paraId="1A48FBF6" w14:textId="77777777" w:rsidR="00A4379A" w:rsidRPr="00A4379A" w:rsidRDefault="00A4379A" w:rsidP="00A4379A">
      <w:pPr>
        <w:spacing w:line="360" w:lineRule="auto"/>
        <w:rPr>
          <w:rFonts w:ascii="Arial Narrow" w:hAnsi="Arial Narrow"/>
          <w:sz w:val="24"/>
          <w:szCs w:val="24"/>
          <w:lang w:val="en-US"/>
        </w:rPr>
      </w:pPr>
    </w:p>
    <w:p w14:paraId="7CF6BC3E" w14:textId="77777777" w:rsidR="00A4379A" w:rsidRPr="00A4379A" w:rsidRDefault="00A4379A" w:rsidP="00A4379A">
      <w:pPr>
        <w:spacing w:line="360" w:lineRule="auto"/>
        <w:rPr>
          <w:rFonts w:ascii="Arial Narrow" w:hAnsi="Arial Narrow"/>
          <w:sz w:val="24"/>
          <w:szCs w:val="24"/>
          <w:lang w:val="en-US"/>
        </w:rPr>
      </w:pPr>
      <w:r w:rsidRPr="00A4379A">
        <w:rPr>
          <w:rFonts w:ascii="Arial Narrow" w:hAnsi="Arial Narrow"/>
          <w:sz w:val="24"/>
          <w:szCs w:val="24"/>
          <w:lang w:val="en-US"/>
        </w:rPr>
        <w:tab/>
        <w:t>Lilliefors (Kolmogorov-Smirnov) normality test</w:t>
      </w:r>
    </w:p>
    <w:p w14:paraId="20A0995A" w14:textId="77777777" w:rsidR="00A4379A" w:rsidRPr="00A4379A" w:rsidRDefault="00A4379A" w:rsidP="00A4379A">
      <w:pPr>
        <w:spacing w:line="360" w:lineRule="auto"/>
        <w:rPr>
          <w:rFonts w:ascii="Arial Narrow" w:hAnsi="Arial Narrow"/>
          <w:sz w:val="24"/>
          <w:szCs w:val="24"/>
          <w:lang w:val="en-US"/>
        </w:rPr>
      </w:pPr>
    </w:p>
    <w:p w14:paraId="4C27CADD" w14:textId="77777777" w:rsidR="00A4379A" w:rsidRPr="00A4379A" w:rsidRDefault="00A4379A" w:rsidP="00A4379A">
      <w:pPr>
        <w:spacing w:line="360" w:lineRule="auto"/>
        <w:rPr>
          <w:rFonts w:ascii="Arial Narrow" w:hAnsi="Arial Narrow"/>
          <w:sz w:val="24"/>
          <w:szCs w:val="24"/>
        </w:rPr>
      </w:pPr>
      <w:r w:rsidRPr="00A4379A">
        <w:rPr>
          <w:rFonts w:ascii="Arial Narrow" w:hAnsi="Arial Narrow"/>
          <w:sz w:val="24"/>
          <w:szCs w:val="24"/>
        </w:rPr>
        <w:t xml:space="preserve">data:  </w:t>
      </w:r>
      <w:proofErr w:type="spellStart"/>
      <w:r w:rsidRPr="00A4379A">
        <w:rPr>
          <w:rFonts w:ascii="Arial Narrow" w:hAnsi="Arial Narrow"/>
          <w:sz w:val="24"/>
          <w:szCs w:val="24"/>
        </w:rPr>
        <w:t>tiempoBusqueda$TBDP</w:t>
      </w:r>
      <w:proofErr w:type="spellEnd"/>
    </w:p>
    <w:p w14:paraId="2F3F3696" w14:textId="6C19CE2E" w:rsidR="00A4379A" w:rsidRDefault="00EA0B94" w:rsidP="00A4379A">
      <w:pPr>
        <w:spacing w:line="360" w:lineRule="auto"/>
        <w:rPr>
          <w:rFonts w:ascii="Arial Narrow" w:hAnsi="Arial Narrow"/>
          <w:sz w:val="24"/>
          <w:szCs w:val="24"/>
        </w:rPr>
      </w:pPr>
      <w:r w:rsidRPr="00EA0B94">
        <w:rPr>
          <w:rFonts w:ascii="Arial Narrow" w:hAnsi="Arial Narrow"/>
          <w:sz w:val="24"/>
          <w:szCs w:val="24"/>
        </w:rPr>
        <w:t xml:space="preserve">D = 0.08612, </w:t>
      </w:r>
      <w:r w:rsidRPr="00EA0B94">
        <w:rPr>
          <w:rFonts w:ascii="Arial Narrow" w:hAnsi="Arial Narrow"/>
          <w:b/>
          <w:bCs/>
          <w:sz w:val="24"/>
          <w:szCs w:val="24"/>
        </w:rPr>
        <w:t>p-</w:t>
      </w:r>
      <w:proofErr w:type="spellStart"/>
      <w:r w:rsidRPr="00EA0B94">
        <w:rPr>
          <w:rFonts w:ascii="Arial Narrow" w:hAnsi="Arial Narrow"/>
          <w:b/>
          <w:bCs/>
          <w:sz w:val="24"/>
          <w:szCs w:val="24"/>
        </w:rPr>
        <w:t>value</w:t>
      </w:r>
      <w:proofErr w:type="spellEnd"/>
      <w:r w:rsidRPr="00EA0B94">
        <w:rPr>
          <w:rFonts w:ascii="Arial Narrow" w:hAnsi="Arial Narrow"/>
          <w:b/>
          <w:bCs/>
          <w:sz w:val="24"/>
          <w:szCs w:val="24"/>
        </w:rPr>
        <w:t xml:space="preserve"> = 0.08893</w:t>
      </w:r>
    </w:p>
    <w:p w14:paraId="3507AFE6" w14:textId="77777777" w:rsidR="00EA0B94" w:rsidRDefault="00EA0B94" w:rsidP="00A4379A">
      <w:pPr>
        <w:spacing w:line="360" w:lineRule="auto"/>
        <w:rPr>
          <w:rFonts w:ascii="Arial Narrow" w:hAnsi="Arial Narrow"/>
          <w:sz w:val="24"/>
          <w:szCs w:val="24"/>
          <w:lang w:val="es-PE"/>
        </w:rPr>
      </w:pPr>
    </w:p>
    <w:p w14:paraId="0CF9FD78" w14:textId="3B5EE491" w:rsidR="001D03D0" w:rsidRPr="00F618CD" w:rsidRDefault="001D03D0" w:rsidP="001D03D0">
      <w:pPr>
        <w:widowControl/>
        <w:autoSpaceDE/>
        <w:autoSpaceDN/>
        <w:spacing w:line="360" w:lineRule="auto"/>
        <w:jc w:val="both"/>
        <w:rPr>
          <w:rFonts w:ascii="Arial Narrow" w:hAnsi="Arial Narrow"/>
          <w:sz w:val="24"/>
          <w:szCs w:val="24"/>
          <w:u w:val="single"/>
          <w:lang w:val="es-PE"/>
        </w:rPr>
      </w:pPr>
      <w:r w:rsidRPr="00F618CD">
        <w:rPr>
          <w:rFonts w:ascii="Arial Narrow" w:hAnsi="Arial Narrow"/>
          <w:sz w:val="24"/>
          <w:szCs w:val="24"/>
          <w:u w:val="single"/>
          <w:lang w:val="es-PE"/>
        </w:rPr>
        <w:t>D</w:t>
      </w:r>
      <w:r w:rsidR="00F618CD" w:rsidRPr="00F618CD">
        <w:rPr>
          <w:rFonts w:ascii="Arial Narrow" w:hAnsi="Arial Narrow"/>
          <w:sz w:val="24"/>
          <w:szCs w:val="24"/>
          <w:u w:val="single"/>
          <w:lang w:val="es-PE"/>
        </w:rPr>
        <w:t>ecisión</w:t>
      </w:r>
    </w:p>
    <w:p w14:paraId="024449EE" w14:textId="010F7773" w:rsidR="00143E3A" w:rsidRDefault="00143E3A" w:rsidP="00143E3A">
      <w:pPr>
        <w:widowControl/>
        <w:autoSpaceDE/>
        <w:autoSpaceDN/>
        <w:spacing w:line="360" w:lineRule="auto"/>
        <w:jc w:val="both"/>
        <w:rPr>
          <w:rFonts w:ascii="Arial Narrow" w:hAnsi="Arial Narrow"/>
          <w:sz w:val="24"/>
          <w:szCs w:val="24"/>
          <w:lang w:val="es-PE"/>
        </w:rPr>
      </w:pPr>
      <w:r w:rsidRPr="009C65EA">
        <w:rPr>
          <w:rFonts w:ascii="Arial Narrow" w:hAnsi="Arial Narrow"/>
          <w:sz w:val="24"/>
          <w:szCs w:val="24"/>
          <w:lang w:val="es-PE"/>
        </w:rPr>
        <w:t xml:space="preserve">En base a los resultados </w:t>
      </w:r>
      <w:r w:rsidR="00A24571">
        <w:rPr>
          <w:rFonts w:ascii="Arial Narrow" w:hAnsi="Arial Narrow"/>
          <w:sz w:val="24"/>
          <w:szCs w:val="24"/>
          <w:lang w:val="es-PE"/>
        </w:rPr>
        <w:t>que obtuvimos</w:t>
      </w:r>
      <w:r w:rsidRPr="009C65EA">
        <w:rPr>
          <w:rFonts w:ascii="Arial Narrow" w:hAnsi="Arial Narrow"/>
          <w:sz w:val="24"/>
          <w:szCs w:val="24"/>
          <w:lang w:val="es-PE"/>
        </w:rPr>
        <w:t xml:space="preserve"> del software </w:t>
      </w:r>
      <w:proofErr w:type="spellStart"/>
      <w:r w:rsidRPr="009C65EA">
        <w:rPr>
          <w:rFonts w:ascii="Arial Narrow" w:hAnsi="Arial Narrow"/>
          <w:sz w:val="24"/>
          <w:szCs w:val="24"/>
          <w:lang w:val="es-PE"/>
        </w:rPr>
        <w:t>RStudio</w:t>
      </w:r>
      <w:proofErr w:type="spellEnd"/>
      <w:r w:rsidRPr="009C65EA">
        <w:rPr>
          <w:rFonts w:ascii="Arial Narrow" w:hAnsi="Arial Narrow"/>
          <w:sz w:val="24"/>
          <w:szCs w:val="24"/>
          <w:lang w:val="es-PE"/>
        </w:rPr>
        <w:t xml:space="preserve">, </w:t>
      </w:r>
      <w:r>
        <w:rPr>
          <w:rFonts w:ascii="Arial Narrow" w:hAnsi="Arial Narrow"/>
          <w:sz w:val="24"/>
          <w:szCs w:val="24"/>
          <w:lang w:val="es-PE"/>
        </w:rPr>
        <w:t xml:space="preserve">el </w:t>
      </w:r>
      <w:r w:rsidRPr="00D93A4A">
        <w:rPr>
          <w:rFonts w:ascii="Arial Narrow" w:hAnsi="Arial Narrow"/>
          <w:sz w:val="24"/>
          <w:szCs w:val="24"/>
          <w:lang w:val="es-PE"/>
        </w:rPr>
        <w:t xml:space="preserve">p-valor del pretest </w:t>
      </w:r>
      <w:r>
        <w:rPr>
          <w:rFonts w:ascii="Arial Narrow" w:hAnsi="Arial Narrow"/>
          <w:sz w:val="24"/>
          <w:szCs w:val="24"/>
          <w:lang w:val="es-PE"/>
        </w:rPr>
        <w:t>es menor que .05 (.007478</w:t>
      </w:r>
      <w:r w:rsidRPr="009C65EA">
        <w:rPr>
          <w:rFonts w:ascii="Arial Narrow" w:hAnsi="Arial Narrow"/>
          <w:sz w:val="24"/>
          <w:szCs w:val="24"/>
          <w:lang w:val="es-PE"/>
        </w:rPr>
        <w:t xml:space="preserve"> </w:t>
      </w:r>
      <w:r>
        <w:rPr>
          <w:rFonts w:ascii="Arial Narrow" w:hAnsi="Arial Narrow"/>
          <w:sz w:val="24"/>
          <w:szCs w:val="24"/>
          <w:lang w:val="es-PE"/>
        </w:rPr>
        <w:t>&lt;</w:t>
      </w:r>
      <w:r w:rsidRPr="00D93A4A">
        <w:rPr>
          <w:rFonts w:ascii="Arial Narrow" w:hAnsi="Arial Narrow"/>
          <w:sz w:val="24"/>
          <w:szCs w:val="24"/>
          <w:lang w:val="es-PE"/>
        </w:rPr>
        <w:t xml:space="preserve"> .05</w:t>
      </w:r>
      <w:r>
        <w:rPr>
          <w:rFonts w:ascii="Arial Narrow" w:hAnsi="Arial Narrow"/>
          <w:sz w:val="24"/>
          <w:szCs w:val="24"/>
          <w:lang w:val="es-PE"/>
        </w:rPr>
        <w:t xml:space="preserve">), por lo que </w:t>
      </w:r>
      <w:r w:rsidRPr="009C65EA">
        <w:rPr>
          <w:rFonts w:ascii="Arial Narrow" w:hAnsi="Arial Narrow"/>
          <w:sz w:val="24"/>
          <w:szCs w:val="24"/>
          <w:lang w:val="es-PE"/>
        </w:rPr>
        <w:t>rechazamos la hipótesis nula (H</w:t>
      </w:r>
      <w:r w:rsidRPr="00894547">
        <w:rPr>
          <w:rFonts w:ascii="Arial Narrow" w:hAnsi="Arial Narrow"/>
          <w:sz w:val="24"/>
          <w:szCs w:val="24"/>
          <w:vertAlign w:val="subscript"/>
          <w:lang w:val="es-PE"/>
        </w:rPr>
        <w:t>0</w:t>
      </w:r>
      <w:r w:rsidRPr="009C65EA">
        <w:rPr>
          <w:rFonts w:ascii="Arial Narrow" w:hAnsi="Arial Narrow"/>
          <w:sz w:val="24"/>
          <w:szCs w:val="24"/>
          <w:lang w:val="es-PE"/>
        </w:rPr>
        <w:t>)</w:t>
      </w:r>
      <w:r>
        <w:rPr>
          <w:rFonts w:ascii="Arial Narrow" w:hAnsi="Arial Narrow"/>
          <w:sz w:val="24"/>
          <w:szCs w:val="24"/>
          <w:lang w:val="es-PE"/>
        </w:rPr>
        <w:t>,</w:t>
      </w:r>
      <w:r w:rsidRPr="009C65EA">
        <w:rPr>
          <w:rFonts w:ascii="Arial Narrow" w:hAnsi="Arial Narrow"/>
          <w:sz w:val="24"/>
          <w:szCs w:val="24"/>
          <w:lang w:val="es-PE"/>
        </w:rPr>
        <w:t xml:space="preserve"> aceptamos la hipótesis alternativa (H</w:t>
      </w:r>
      <w:r w:rsidRPr="00894547">
        <w:rPr>
          <w:rFonts w:ascii="Arial Narrow" w:hAnsi="Arial Narrow"/>
          <w:sz w:val="24"/>
          <w:szCs w:val="24"/>
          <w:vertAlign w:val="subscript"/>
          <w:lang w:val="es-PE"/>
        </w:rPr>
        <w:t>a</w:t>
      </w:r>
      <w:r w:rsidRPr="009C65EA">
        <w:rPr>
          <w:rFonts w:ascii="Arial Narrow" w:hAnsi="Arial Narrow"/>
          <w:sz w:val="24"/>
          <w:szCs w:val="24"/>
          <w:lang w:val="es-PE"/>
        </w:rPr>
        <w:t>)</w:t>
      </w:r>
      <w:r>
        <w:rPr>
          <w:rFonts w:ascii="Arial Narrow" w:hAnsi="Arial Narrow"/>
          <w:sz w:val="24"/>
          <w:szCs w:val="24"/>
          <w:lang w:val="es-PE"/>
        </w:rPr>
        <w:t xml:space="preserve"> y </w:t>
      </w:r>
      <w:r w:rsidRPr="009C65EA">
        <w:rPr>
          <w:rFonts w:ascii="Arial Narrow" w:hAnsi="Arial Narrow"/>
          <w:sz w:val="24"/>
          <w:szCs w:val="24"/>
          <w:lang w:val="es-PE"/>
        </w:rPr>
        <w:t>afirma</w:t>
      </w:r>
      <w:r>
        <w:rPr>
          <w:rFonts w:ascii="Arial Narrow" w:hAnsi="Arial Narrow"/>
          <w:sz w:val="24"/>
          <w:szCs w:val="24"/>
          <w:lang w:val="es-PE"/>
        </w:rPr>
        <w:t>mos</w:t>
      </w:r>
      <w:r w:rsidRPr="009C65EA">
        <w:rPr>
          <w:rFonts w:ascii="Arial Narrow" w:hAnsi="Arial Narrow"/>
          <w:sz w:val="24"/>
          <w:szCs w:val="24"/>
          <w:lang w:val="es-PE"/>
        </w:rPr>
        <w:t xml:space="preserve"> que</w:t>
      </w:r>
      <w:r>
        <w:rPr>
          <w:rFonts w:ascii="Arial Narrow" w:hAnsi="Arial Narrow"/>
          <w:sz w:val="24"/>
          <w:szCs w:val="24"/>
          <w:lang w:val="es-PE"/>
        </w:rPr>
        <w:t xml:space="preserve"> los</w:t>
      </w:r>
      <w:r w:rsidRPr="009C65EA">
        <w:rPr>
          <w:rFonts w:ascii="Arial Narrow" w:hAnsi="Arial Narrow"/>
          <w:sz w:val="24"/>
          <w:szCs w:val="24"/>
          <w:lang w:val="es-PE"/>
        </w:rPr>
        <w:t xml:space="preserve"> datos </w:t>
      </w:r>
      <w:r w:rsidRPr="009C65EA">
        <w:rPr>
          <w:rFonts w:ascii="Arial Narrow" w:hAnsi="Arial Narrow"/>
          <w:b/>
          <w:bCs/>
          <w:sz w:val="24"/>
          <w:szCs w:val="24"/>
          <w:lang w:val="es-PE"/>
        </w:rPr>
        <w:t>no</w:t>
      </w:r>
      <w:r w:rsidRPr="009C65EA">
        <w:rPr>
          <w:rFonts w:ascii="Arial Narrow" w:hAnsi="Arial Narrow"/>
          <w:sz w:val="24"/>
          <w:szCs w:val="24"/>
          <w:lang w:val="es-PE"/>
        </w:rPr>
        <w:t xml:space="preserve"> </w:t>
      </w:r>
      <w:r w:rsidRPr="00894547">
        <w:rPr>
          <w:rFonts w:ascii="Arial Narrow" w:hAnsi="Arial Narrow"/>
          <w:sz w:val="24"/>
          <w:szCs w:val="24"/>
          <w:lang w:val="es-PE"/>
        </w:rPr>
        <w:t>siguen una distribución normal estadística</w:t>
      </w:r>
      <w:r>
        <w:rPr>
          <w:rFonts w:ascii="Arial Narrow" w:hAnsi="Arial Narrow"/>
          <w:sz w:val="24"/>
          <w:szCs w:val="24"/>
          <w:lang w:val="es-PE"/>
        </w:rPr>
        <w:t xml:space="preserve">; y en el caso de </w:t>
      </w:r>
      <w:proofErr w:type="spellStart"/>
      <w:r w:rsidRPr="00D93A4A">
        <w:rPr>
          <w:rFonts w:ascii="Arial Narrow" w:hAnsi="Arial Narrow"/>
          <w:sz w:val="24"/>
          <w:szCs w:val="24"/>
          <w:lang w:val="es-PE"/>
        </w:rPr>
        <w:t>posttest</w:t>
      </w:r>
      <w:proofErr w:type="spellEnd"/>
      <w:r w:rsidRPr="00D93A4A">
        <w:rPr>
          <w:rFonts w:ascii="Arial Narrow" w:hAnsi="Arial Narrow"/>
          <w:sz w:val="24"/>
          <w:szCs w:val="24"/>
          <w:lang w:val="es-PE"/>
        </w:rPr>
        <w:t xml:space="preserve"> </w:t>
      </w:r>
      <w:r>
        <w:rPr>
          <w:rFonts w:ascii="Arial Narrow" w:hAnsi="Arial Narrow"/>
          <w:sz w:val="24"/>
          <w:szCs w:val="24"/>
          <w:lang w:val="es-PE"/>
        </w:rPr>
        <w:t xml:space="preserve">es mayor </w:t>
      </w:r>
      <w:r w:rsidRPr="00D93A4A">
        <w:rPr>
          <w:rFonts w:ascii="Arial Narrow" w:hAnsi="Arial Narrow"/>
          <w:sz w:val="24"/>
          <w:szCs w:val="24"/>
          <w:lang w:val="es-PE"/>
        </w:rPr>
        <w:t>que 0.05 (</w:t>
      </w:r>
      <w:r w:rsidR="00EA0B94" w:rsidRPr="00EA0B94">
        <w:rPr>
          <w:rFonts w:ascii="Arial Narrow" w:hAnsi="Arial Narrow"/>
          <w:sz w:val="24"/>
          <w:szCs w:val="24"/>
          <w:lang w:val="es-PE"/>
        </w:rPr>
        <w:t>.08893</w:t>
      </w:r>
      <w:r w:rsidR="00EA0B94">
        <w:rPr>
          <w:rFonts w:ascii="Arial Narrow" w:hAnsi="Arial Narrow"/>
          <w:sz w:val="24"/>
          <w:szCs w:val="24"/>
          <w:lang w:val="es-PE"/>
        </w:rPr>
        <w:t xml:space="preserve"> </w:t>
      </w:r>
      <w:r>
        <w:rPr>
          <w:rFonts w:ascii="Arial Narrow" w:hAnsi="Arial Narrow"/>
          <w:sz w:val="24"/>
          <w:szCs w:val="24"/>
          <w:lang w:val="es-PE"/>
        </w:rPr>
        <w:t xml:space="preserve">&gt; </w:t>
      </w:r>
      <w:r w:rsidRPr="00D93A4A">
        <w:rPr>
          <w:rFonts w:ascii="Arial Narrow" w:hAnsi="Arial Narrow"/>
          <w:sz w:val="24"/>
          <w:szCs w:val="24"/>
          <w:lang w:val="es-PE"/>
        </w:rPr>
        <w:t>.05</w:t>
      </w:r>
      <w:r>
        <w:rPr>
          <w:rFonts w:ascii="Arial Narrow" w:hAnsi="Arial Narrow"/>
          <w:sz w:val="24"/>
          <w:szCs w:val="24"/>
          <w:lang w:val="es-PE"/>
        </w:rPr>
        <w:t>), por lo que aceptamos</w:t>
      </w:r>
      <w:r w:rsidRPr="009C65EA">
        <w:rPr>
          <w:rFonts w:ascii="Arial Narrow" w:hAnsi="Arial Narrow"/>
          <w:sz w:val="24"/>
          <w:szCs w:val="24"/>
          <w:lang w:val="es-PE"/>
        </w:rPr>
        <w:t xml:space="preserve"> la hipótesis nula (H</w:t>
      </w:r>
      <w:r w:rsidRPr="00894547">
        <w:rPr>
          <w:rFonts w:ascii="Arial Narrow" w:hAnsi="Arial Narrow"/>
          <w:sz w:val="24"/>
          <w:szCs w:val="24"/>
          <w:vertAlign w:val="subscript"/>
          <w:lang w:val="es-PE"/>
        </w:rPr>
        <w:t>0</w:t>
      </w:r>
      <w:r w:rsidRPr="009C65EA">
        <w:rPr>
          <w:rFonts w:ascii="Arial Narrow" w:hAnsi="Arial Narrow"/>
          <w:sz w:val="24"/>
          <w:szCs w:val="24"/>
          <w:lang w:val="es-PE"/>
        </w:rPr>
        <w:t>)</w:t>
      </w:r>
      <w:r>
        <w:rPr>
          <w:rFonts w:ascii="Arial Narrow" w:hAnsi="Arial Narrow"/>
          <w:sz w:val="24"/>
          <w:szCs w:val="24"/>
          <w:lang w:val="es-PE"/>
        </w:rPr>
        <w:t xml:space="preserve"> y </w:t>
      </w:r>
      <w:r w:rsidRPr="009C65EA">
        <w:rPr>
          <w:rFonts w:ascii="Arial Narrow" w:hAnsi="Arial Narrow"/>
          <w:sz w:val="24"/>
          <w:szCs w:val="24"/>
          <w:lang w:val="es-PE"/>
        </w:rPr>
        <w:t>afirma</w:t>
      </w:r>
      <w:r>
        <w:rPr>
          <w:rFonts w:ascii="Arial Narrow" w:hAnsi="Arial Narrow"/>
          <w:sz w:val="24"/>
          <w:szCs w:val="24"/>
          <w:lang w:val="es-PE"/>
        </w:rPr>
        <w:t>mos</w:t>
      </w:r>
      <w:r w:rsidRPr="009C65EA">
        <w:rPr>
          <w:rFonts w:ascii="Arial Narrow" w:hAnsi="Arial Narrow"/>
          <w:sz w:val="24"/>
          <w:szCs w:val="24"/>
          <w:lang w:val="es-PE"/>
        </w:rPr>
        <w:t xml:space="preserve"> que</w:t>
      </w:r>
      <w:r>
        <w:rPr>
          <w:rFonts w:ascii="Arial Narrow" w:hAnsi="Arial Narrow"/>
          <w:sz w:val="24"/>
          <w:szCs w:val="24"/>
          <w:lang w:val="es-PE"/>
        </w:rPr>
        <w:t xml:space="preserve"> los</w:t>
      </w:r>
      <w:r w:rsidRPr="009C65EA">
        <w:rPr>
          <w:rFonts w:ascii="Arial Narrow" w:hAnsi="Arial Narrow"/>
          <w:sz w:val="24"/>
          <w:szCs w:val="24"/>
          <w:lang w:val="es-PE"/>
        </w:rPr>
        <w:t xml:space="preserve"> datos </w:t>
      </w:r>
      <w:r w:rsidRPr="00894547">
        <w:rPr>
          <w:rFonts w:ascii="Arial Narrow" w:hAnsi="Arial Narrow"/>
          <w:sz w:val="24"/>
          <w:szCs w:val="24"/>
          <w:lang w:val="es-PE"/>
        </w:rPr>
        <w:t>siguen una distribución normal estadística</w:t>
      </w:r>
      <w:r>
        <w:rPr>
          <w:rFonts w:ascii="Arial Narrow" w:hAnsi="Arial Narrow"/>
          <w:sz w:val="24"/>
          <w:szCs w:val="24"/>
          <w:lang w:val="es-PE"/>
        </w:rPr>
        <w:t xml:space="preserve">. Por consiguiente, como solo los datos </w:t>
      </w:r>
      <w:proofErr w:type="spellStart"/>
      <w:r>
        <w:rPr>
          <w:rFonts w:ascii="Arial Narrow" w:hAnsi="Arial Narrow"/>
          <w:sz w:val="24"/>
          <w:szCs w:val="24"/>
          <w:lang w:val="es-PE"/>
        </w:rPr>
        <w:t>post-test</w:t>
      </w:r>
      <w:proofErr w:type="spellEnd"/>
      <w:r>
        <w:rPr>
          <w:rFonts w:ascii="Arial Narrow" w:hAnsi="Arial Narrow"/>
          <w:sz w:val="24"/>
          <w:szCs w:val="24"/>
          <w:lang w:val="es-PE"/>
        </w:rPr>
        <w:t xml:space="preserve"> </w:t>
      </w:r>
      <w:r w:rsidRPr="00894547">
        <w:rPr>
          <w:rFonts w:ascii="Arial Narrow" w:hAnsi="Arial Narrow"/>
          <w:sz w:val="24"/>
          <w:szCs w:val="24"/>
          <w:lang w:val="es-PE"/>
        </w:rPr>
        <w:t>siguen una distribución normal estadística</w:t>
      </w:r>
      <w:r>
        <w:rPr>
          <w:rFonts w:ascii="Arial Narrow" w:hAnsi="Arial Narrow"/>
          <w:sz w:val="24"/>
          <w:szCs w:val="24"/>
          <w:lang w:val="es-PE"/>
        </w:rPr>
        <w:t xml:space="preserve">, se hiso uso de una prueba estadística </w:t>
      </w:r>
      <w:r w:rsidRPr="00D93A4A">
        <w:rPr>
          <w:rFonts w:ascii="Arial Narrow" w:hAnsi="Arial Narrow"/>
          <w:b/>
          <w:bCs/>
          <w:sz w:val="24"/>
          <w:szCs w:val="24"/>
          <w:lang w:val="es-PE"/>
        </w:rPr>
        <w:t xml:space="preserve">no </w:t>
      </w:r>
      <w:r>
        <w:rPr>
          <w:rFonts w:ascii="Arial Narrow" w:hAnsi="Arial Narrow"/>
          <w:b/>
          <w:bCs/>
          <w:sz w:val="24"/>
          <w:szCs w:val="24"/>
          <w:lang w:val="es-PE"/>
        </w:rPr>
        <w:t>paramétrica</w:t>
      </w:r>
      <w:r>
        <w:rPr>
          <w:rFonts w:ascii="Arial Narrow" w:hAnsi="Arial Narrow"/>
          <w:sz w:val="24"/>
          <w:szCs w:val="24"/>
          <w:lang w:val="es-PE"/>
        </w:rPr>
        <w:t xml:space="preserve"> </w:t>
      </w:r>
      <w:r w:rsidR="00695510">
        <w:rPr>
          <w:rFonts w:ascii="Arial Narrow" w:hAnsi="Arial Narrow"/>
          <w:sz w:val="24"/>
          <w:szCs w:val="24"/>
          <w:lang w:val="es-PE"/>
        </w:rPr>
        <w:t xml:space="preserve">(Mann-Whitney) </w:t>
      </w:r>
      <w:r>
        <w:rPr>
          <w:rFonts w:ascii="Arial Narrow" w:hAnsi="Arial Narrow"/>
          <w:sz w:val="24"/>
          <w:szCs w:val="24"/>
          <w:lang w:val="es-PE"/>
        </w:rPr>
        <w:t>para el análisis de este indicador</w:t>
      </w:r>
      <w:r w:rsidR="00DF49C5">
        <w:rPr>
          <w:rFonts w:ascii="Arial Narrow" w:hAnsi="Arial Narrow"/>
          <w:sz w:val="24"/>
          <w:szCs w:val="24"/>
          <w:lang w:val="es-PE"/>
        </w:rPr>
        <w:t xml:space="preserve"> </w:t>
      </w:r>
    </w:p>
    <w:p w14:paraId="4ED952A4" w14:textId="77777777" w:rsidR="00143E3A" w:rsidRPr="00143E3A" w:rsidRDefault="00143E3A" w:rsidP="00DD3E8F">
      <w:pPr>
        <w:widowControl/>
        <w:autoSpaceDE/>
        <w:autoSpaceDN/>
        <w:spacing w:line="360" w:lineRule="auto"/>
        <w:jc w:val="both"/>
        <w:rPr>
          <w:rFonts w:ascii="Arial Narrow" w:hAnsi="Arial Narrow"/>
          <w:b/>
          <w:bCs/>
          <w:sz w:val="24"/>
          <w:szCs w:val="24"/>
          <w:lang w:val="es-PE"/>
        </w:rPr>
      </w:pPr>
    </w:p>
    <w:p w14:paraId="44A980D2" w14:textId="25B74F18" w:rsidR="00F41A86" w:rsidRPr="004D3B2A" w:rsidRDefault="00F6543E" w:rsidP="00F41A86">
      <w:pPr>
        <w:pStyle w:val="Ttulo2"/>
        <w:spacing w:line="360" w:lineRule="auto"/>
        <w:ind w:left="0"/>
        <w:jc w:val="both"/>
        <w:rPr>
          <w:rFonts w:ascii="Arial Narrow" w:hAnsi="Arial Narrow"/>
          <w:b/>
          <w:bCs/>
        </w:rPr>
      </w:pPr>
      <w:r w:rsidRPr="00C955CB">
        <w:rPr>
          <w:rFonts w:ascii="Arial Narrow" w:hAnsi="Arial Narrow"/>
          <w:b/>
          <w:bCs/>
        </w:rPr>
        <w:br w:type="page"/>
      </w:r>
      <w:bookmarkStart w:id="633" w:name="_Toc94715056"/>
      <w:r w:rsidR="00F41A86" w:rsidRPr="004D3B2A">
        <w:rPr>
          <w:rFonts w:ascii="Arial Narrow" w:hAnsi="Arial Narrow"/>
          <w:b/>
          <w:bCs/>
        </w:rPr>
        <w:lastRenderedPageBreak/>
        <w:t xml:space="preserve">ANEXO </w:t>
      </w:r>
      <w:r w:rsidR="008126CC">
        <w:rPr>
          <w:rFonts w:ascii="Arial Narrow" w:hAnsi="Arial Narrow"/>
          <w:b/>
          <w:bCs/>
        </w:rPr>
        <w:t>Y</w:t>
      </w:r>
      <w:r w:rsidR="00F41A86" w:rsidRPr="004D3B2A">
        <w:rPr>
          <w:rFonts w:ascii="Arial Narrow" w:hAnsi="Arial Narrow"/>
          <w:b/>
          <w:bCs/>
        </w:rPr>
        <w:t xml:space="preserve">: </w:t>
      </w:r>
      <w:r w:rsidR="00F41A86" w:rsidRPr="00F41A86">
        <w:rPr>
          <w:rFonts w:ascii="Arial Narrow" w:hAnsi="Arial Narrow"/>
        </w:rPr>
        <w:t>PRUEBAS ESTADISTICAS DE INDICADOR</w:t>
      </w:r>
      <w:r w:rsidR="00F41A86">
        <w:rPr>
          <w:rFonts w:ascii="Arial Narrow" w:hAnsi="Arial Narrow"/>
        </w:rPr>
        <w:t>ES</w:t>
      </w:r>
      <w:bookmarkEnd w:id="633"/>
    </w:p>
    <w:p w14:paraId="62C76338" w14:textId="11F9FA6A" w:rsidR="007A48D4" w:rsidRPr="004F0C84" w:rsidRDefault="007A48D4" w:rsidP="004F0C84">
      <w:pPr>
        <w:pStyle w:val="Descripcin"/>
        <w:spacing w:after="0" w:line="360" w:lineRule="auto"/>
        <w:rPr>
          <w:rFonts w:ascii="Arial Narrow" w:hAnsi="Arial Narrow"/>
          <w:i w:val="0"/>
          <w:iCs w:val="0"/>
          <w:color w:val="auto"/>
          <w:sz w:val="24"/>
          <w:szCs w:val="24"/>
        </w:rPr>
      </w:pPr>
      <w:r w:rsidRPr="004F0C84">
        <w:rPr>
          <w:rFonts w:ascii="Arial Narrow" w:hAnsi="Arial Narrow"/>
          <w:b/>
          <w:bCs/>
          <w:i w:val="0"/>
          <w:iCs w:val="0"/>
          <w:color w:val="auto"/>
          <w:sz w:val="24"/>
          <w:szCs w:val="24"/>
        </w:rPr>
        <w:t xml:space="preserve">Y1. </w:t>
      </w:r>
      <w:r w:rsidRPr="004F0C84">
        <w:rPr>
          <w:rFonts w:ascii="Arial Narrow" w:hAnsi="Arial Narrow"/>
          <w:i w:val="0"/>
          <w:iCs w:val="0"/>
          <w:color w:val="auto"/>
          <w:sz w:val="24"/>
          <w:szCs w:val="24"/>
        </w:rPr>
        <w:t xml:space="preserve">Indicador </w:t>
      </w:r>
      <w:proofErr w:type="spellStart"/>
      <w:r w:rsidRPr="004F0C84">
        <w:rPr>
          <w:rFonts w:ascii="Arial Narrow" w:hAnsi="Arial Narrow"/>
          <w:i w:val="0"/>
          <w:iCs w:val="0"/>
          <w:color w:val="auto"/>
          <w:sz w:val="24"/>
          <w:szCs w:val="24"/>
        </w:rPr>
        <w:t>N°</w:t>
      </w:r>
      <w:proofErr w:type="spellEnd"/>
      <w:r w:rsidRPr="004F0C84">
        <w:rPr>
          <w:rFonts w:ascii="Arial Narrow" w:hAnsi="Arial Narrow"/>
          <w:i w:val="0"/>
          <w:iCs w:val="0"/>
          <w:color w:val="auto"/>
          <w:sz w:val="24"/>
          <w:szCs w:val="24"/>
        </w:rPr>
        <w:t xml:space="preserve"> 01: Nivel de satisfacción de usuarios </w:t>
      </w:r>
    </w:p>
    <w:p w14:paraId="3E086A4F" w14:textId="27D430BF" w:rsidR="004F0C84" w:rsidRDefault="004F0C84" w:rsidP="004F0C84">
      <w:pPr>
        <w:spacing w:line="360" w:lineRule="auto"/>
        <w:rPr>
          <w:rFonts w:ascii="Arial Narrow" w:hAnsi="Arial Narrow"/>
          <w:sz w:val="24"/>
          <w:szCs w:val="24"/>
        </w:rPr>
      </w:pPr>
      <w:r w:rsidRPr="004F0C84">
        <w:rPr>
          <w:rFonts w:ascii="Arial Narrow" w:hAnsi="Arial Narrow"/>
          <w:sz w:val="24"/>
          <w:szCs w:val="24"/>
          <w:u w:val="single"/>
        </w:rPr>
        <w:t>Fichero en Excel:</w:t>
      </w:r>
      <w:r>
        <w:rPr>
          <w:rFonts w:ascii="Arial Narrow" w:hAnsi="Arial Narrow"/>
          <w:sz w:val="24"/>
          <w:szCs w:val="24"/>
        </w:rPr>
        <w:t xml:space="preserve"> DatosCedepas.xlsx</w:t>
      </w:r>
    </w:p>
    <w:p w14:paraId="125ED90B" w14:textId="6FEA847A" w:rsidR="005C7F91" w:rsidRPr="005C7F91" w:rsidRDefault="005C7F91" w:rsidP="005C7F91">
      <w:pPr>
        <w:pStyle w:val="Descripcin"/>
        <w:spacing w:after="0" w:line="480" w:lineRule="auto"/>
        <w:rPr>
          <w:rFonts w:ascii="Arial Narrow" w:hAnsi="Arial Narrow"/>
          <w:color w:val="auto"/>
          <w:sz w:val="20"/>
          <w:szCs w:val="20"/>
        </w:rPr>
      </w:pPr>
      <w:bookmarkStart w:id="634" w:name="_Toc94786492"/>
      <w:r w:rsidRPr="005C7F91">
        <w:rPr>
          <w:rFonts w:ascii="Arial Narrow" w:hAnsi="Arial Narrow"/>
          <w:b/>
          <w:bCs/>
          <w:i w:val="0"/>
          <w:iCs w:val="0"/>
          <w:color w:val="auto"/>
          <w:sz w:val="20"/>
          <w:szCs w:val="20"/>
        </w:rPr>
        <w:t xml:space="preserve">Figura </w:t>
      </w:r>
      <w:r w:rsidRPr="005C7F91">
        <w:rPr>
          <w:rFonts w:ascii="Arial Narrow" w:hAnsi="Arial Narrow"/>
          <w:b/>
          <w:bCs/>
          <w:i w:val="0"/>
          <w:iCs w:val="0"/>
          <w:color w:val="auto"/>
          <w:sz w:val="20"/>
          <w:szCs w:val="20"/>
        </w:rPr>
        <w:fldChar w:fldCharType="begin"/>
      </w:r>
      <w:r w:rsidRPr="005C7F91">
        <w:rPr>
          <w:rFonts w:ascii="Arial Narrow" w:hAnsi="Arial Narrow"/>
          <w:b/>
          <w:bCs/>
          <w:i w:val="0"/>
          <w:iCs w:val="0"/>
          <w:color w:val="auto"/>
          <w:sz w:val="20"/>
          <w:szCs w:val="20"/>
        </w:rPr>
        <w:instrText xml:space="preserve"> SEQ Figura \* ARABIC </w:instrText>
      </w:r>
      <w:r w:rsidRPr="005C7F91">
        <w:rPr>
          <w:rFonts w:ascii="Arial Narrow" w:hAnsi="Arial Narrow"/>
          <w:b/>
          <w:bCs/>
          <w:i w:val="0"/>
          <w:iCs w:val="0"/>
          <w:color w:val="auto"/>
          <w:sz w:val="20"/>
          <w:szCs w:val="20"/>
        </w:rPr>
        <w:fldChar w:fldCharType="separate"/>
      </w:r>
      <w:r w:rsidR="00EA2385">
        <w:rPr>
          <w:rFonts w:ascii="Arial Narrow" w:hAnsi="Arial Narrow"/>
          <w:b/>
          <w:bCs/>
          <w:i w:val="0"/>
          <w:iCs w:val="0"/>
          <w:noProof/>
          <w:color w:val="auto"/>
          <w:sz w:val="20"/>
          <w:szCs w:val="20"/>
        </w:rPr>
        <w:t>331</w:t>
      </w:r>
      <w:r w:rsidRPr="005C7F91">
        <w:rPr>
          <w:rFonts w:ascii="Arial Narrow" w:hAnsi="Arial Narrow"/>
          <w:b/>
          <w:bCs/>
          <w:i w:val="0"/>
          <w:iCs w:val="0"/>
          <w:color w:val="auto"/>
          <w:sz w:val="20"/>
          <w:szCs w:val="20"/>
        </w:rPr>
        <w:fldChar w:fldCharType="end"/>
      </w:r>
      <w:r w:rsidRPr="005C7F91">
        <w:rPr>
          <w:rFonts w:ascii="Arial Narrow" w:hAnsi="Arial Narrow"/>
          <w:color w:val="auto"/>
          <w:sz w:val="20"/>
          <w:szCs w:val="20"/>
        </w:rPr>
        <w:br/>
        <w:t>Tabla de Valores para Prueba Estadística del Indicador Nivel de Satisfacción del Usuario</w:t>
      </w:r>
      <w:bookmarkEnd w:id="634"/>
    </w:p>
    <w:p w14:paraId="0A8625B0" w14:textId="159D5241" w:rsidR="004C111A" w:rsidRDefault="00B61549" w:rsidP="004F0C84">
      <w:pPr>
        <w:spacing w:line="360" w:lineRule="auto"/>
        <w:rPr>
          <w:rFonts w:ascii="Arial Narrow" w:hAnsi="Arial Narrow"/>
          <w:sz w:val="24"/>
          <w:szCs w:val="24"/>
        </w:rPr>
      </w:pPr>
      <w:r>
        <w:rPr>
          <w:noProof/>
        </w:rPr>
        <w:drawing>
          <wp:inline distT="0" distB="0" distL="0" distR="0" wp14:anchorId="5998EF1D" wp14:editId="4CFC69D0">
            <wp:extent cx="1722699" cy="4680000"/>
            <wp:effectExtent l="0" t="0" r="0" b="6350"/>
            <wp:docPr id="1593" name="Imagen 1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1722699" cy="4680000"/>
                    </a:xfrm>
                    <a:prstGeom prst="rect">
                      <a:avLst/>
                    </a:prstGeom>
                  </pic:spPr>
                </pic:pic>
              </a:graphicData>
            </a:graphic>
          </wp:inline>
        </w:drawing>
      </w:r>
      <w:r w:rsidR="00055C69" w:rsidRPr="00055C69">
        <w:rPr>
          <w:noProof/>
        </w:rPr>
        <w:t xml:space="preserve"> </w:t>
      </w:r>
      <w:r w:rsidR="00055C69">
        <w:rPr>
          <w:noProof/>
        </w:rPr>
        <w:drawing>
          <wp:inline distT="0" distB="0" distL="0" distR="0" wp14:anchorId="246A1E6D" wp14:editId="79F59028">
            <wp:extent cx="1703779" cy="4680000"/>
            <wp:effectExtent l="0" t="0" r="0" b="6350"/>
            <wp:docPr id="1609" name="Imagen 1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1703779" cy="4680000"/>
                    </a:xfrm>
                    <a:prstGeom prst="rect">
                      <a:avLst/>
                    </a:prstGeom>
                  </pic:spPr>
                </pic:pic>
              </a:graphicData>
            </a:graphic>
          </wp:inline>
        </w:drawing>
      </w:r>
    </w:p>
    <w:p w14:paraId="24B0DCE8" w14:textId="77777777" w:rsidR="00B61549" w:rsidRDefault="00B61549" w:rsidP="004F0C84">
      <w:pPr>
        <w:spacing w:line="360" w:lineRule="auto"/>
        <w:rPr>
          <w:rFonts w:ascii="Arial Narrow" w:hAnsi="Arial Narrow"/>
          <w:sz w:val="24"/>
          <w:szCs w:val="24"/>
        </w:rPr>
      </w:pPr>
    </w:p>
    <w:p w14:paraId="00761F4E" w14:textId="26A91AEE" w:rsidR="004C111A" w:rsidRPr="004C111A" w:rsidRDefault="004F0C84" w:rsidP="004C111A">
      <w:pPr>
        <w:spacing w:line="360" w:lineRule="auto"/>
        <w:rPr>
          <w:rFonts w:ascii="Arial Narrow" w:hAnsi="Arial Narrow"/>
          <w:sz w:val="24"/>
          <w:szCs w:val="24"/>
          <w:u w:val="single"/>
        </w:rPr>
      </w:pPr>
      <w:r w:rsidRPr="004F0C84">
        <w:rPr>
          <w:rFonts w:ascii="Arial Narrow" w:hAnsi="Arial Narrow"/>
          <w:sz w:val="24"/>
          <w:szCs w:val="24"/>
          <w:u w:val="single"/>
        </w:rPr>
        <w:t xml:space="preserve">Usando </w:t>
      </w:r>
      <w:proofErr w:type="spellStart"/>
      <w:r w:rsidRPr="004F0C84">
        <w:rPr>
          <w:rFonts w:ascii="Arial Narrow" w:hAnsi="Arial Narrow"/>
          <w:sz w:val="24"/>
          <w:szCs w:val="24"/>
          <w:u w:val="single"/>
        </w:rPr>
        <w:t>RStudio</w:t>
      </w:r>
      <w:proofErr w:type="spellEnd"/>
      <w:r w:rsidRPr="004F0C84">
        <w:rPr>
          <w:rFonts w:ascii="Arial Narrow" w:hAnsi="Arial Narrow"/>
          <w:sz w:val="24"/>
          <w:szCs w:val="24"/>
          <w:u w:val="single"/>
        </w:rPr>
        <w:t>:</w:t>
      </w:r>
      <w:r w:rsidR="004C111A" w:rsidRPr="00B61549">
        <w:rPr>
          <w:rFonts w:ascii="Arial Narrow" w:hAnsi="Arial Narrow"/>
          <w:sz w:val="24"/>
          <w:szCs w:val="24"/>
        </w:rPr>
        <w:t xml:space="preserve"> </w:t>
      </w:r>
      <w:r w:rsidR="004C111A" w:rsidRPr="004C111A">
        <w:rPr>
          <w:rFonts w:ascii="Arial Narrow" w:hAnsi="Arial Narrow"/>
          <w:sz w:val="24"/>
          <w:szCs w:val="24"/>
        </w:rPr>
        <w:t xml:space="preserve">Usamos la función </w:t>
      </w:r>
      <w:proofErr w:type="spellStart"/>
      <w:r w:rsidR="004C111A" w:rsidRPr="004C111A">
        <w:rPr>
          <w:rFonts w:ascii="Arial Narrow" w:hAnsi="Arial Narrow"/>
          <w:sz w:val="24"/>
          <w:szCs w:val="24"/>
        </w:rPr>
        <w:t>wilcox.test</w:t>
      </w:r>
      <w:proofErr w:type="spellEnd"/>
      <w:r w:rsidR="004C111A" w:rsidRPr="004C111A">
        <w:rPr>
          <w:rFonts w:ascii="Arial Narrow" w:hAnsi="Arial Narrow"/>
          <w:sz w:val="24"/>
          <w:szCs w:val="24"/>
        </w:rPr>
        <w:t xml:space="preserve"> con el parámetro extra de </w:t>
      </w:r>
      <w:proofErr w:type="spellStart"/>
      <w:r w:rsidR="004C111A" w:rsidRPr="00F75AE0">
        <w:rPr>
          <w:rFonts w:ascii="Arial Narrow" w:hAnsi="Arial Narrow"/>
          <w:b/>
          <w:bCs/>
          <w:sz w:val="24"/>
          <w:szCs w:val="24"/>
        </w:rPr>
        <w:t>paired</w:t>
      </w:r>
      <w:proofErr w:type="spellEnd"/>
      <w:r w:rsidR="004C111A" w:rsidRPr="00F75AE0">
        <w:rPr>
          <w:rFonts w:ascii="Arial Narrow" w:hAnsi="Arial Narrow"/>
          <w:b/>
          <w:bCs/>
          <w:sz w:val="24"/>
          <w:szCs w:val="24"/>
        </w:rPr>
        <w:t xml:space="preserve"> = TRUE.</w:t>
      </w:r>
    </w:p>
    <w:p w14:paraId="4E9BB1C0" w14:textId="77777777" w:rsidR="004C111A" w:rsidRPr="004C111A" w:rsidRDefault="004C111A" w:rsidP="004C111A">
      <w:pPr>
        <w:spacing w:line="360" w:lineRule="auto"/>
        <w:rPr>
          <w:rFonts w:ascii="Arial Narrow" w:hAnsi="Arial Narrow"/>
          <w:sz w:val="24"/>
          <w:szCs w:val="24"/>
        </w:rPr>
      </w:pPr>
      <w:proofErr w:type="spellStart"/>
      <w:r w:rsidRPr="004C111A">
        <w:rPr>
          <w:rFonts w:ascii="Arial Narrow" w:hAnsi="Arial Narrow"/>
          <w:sz w:val="24"/>
          <w:szCs w:val="24"/>
        </w:rPr>
        <w:t>library</w:t>
      </w:r>
      <w:proofErr w:type="spellEnd"/>
      <w:r w:rsidRPr="004C111A">
        <w:rPr>
          <w:rFonts w:ascii="Arial Narrow" w:hAnsi="Arial Narrow"/>
          <w:sz w:val="24"/>
          <w:szCs w:val="24"/>
        </w:rPr>
        <w:t>(</w:t>
      </w:r>
      <w:proofErr w:type="spellStart"/>
      <w:r w:rsidRPr="004C111A">
        <w:rPr>
          <w:rFonts w:ascii="Arial Narrow" w:hAnsi="Arial Narrow"/>
          <w:sz w:val="24"/>
          <w:szCs w:val="24"/>
        </w:rPr>
        <w:t>readxl</w:t>
      </w:r>
      <w:proofErr w:type="spellEnd"/>
      <w:r w:rsidRPr="004C111A">
        <w:rPr>
          <w:rFonts w:ascii="Arial Narrow" w:hAnsi="Arial Narrow"/>
          <w:sz w:val="24"/>
          <w:szCs w:val="24"/>
        </w:rPr>
        <w:t>)</w:t>
      </w:r>
    </w:p>
    <w:p w14:paraId="618A85AF" w14:textId="5A9ABECB" w:rsidR="004C111A" w:rsidRPr="004C111A" w:rsidRDefault="004C111A" w:rsidP="004C111A">
      <w:pPr>
        <w:spacing w:line="360" w:lineRule="auto"/>
        <w:rPr>
          <w:rFonts w:ascii="Arial Narrow" w:hAnsi="Arial Narrow"/>
          <w:sz w:val="24"/>
          <w:szCs w:val="24"/>
        </w:rPr>
      </w:pPr>
      <w:r w:rsidRPr="004C111A">
        <w:rPr>
          <w:rFonts w:ascii="Arial Narrow" w:hAnsi="Arial Narrow"/>
          <w:sz w:val="24"/>
          <w:szCs w:val="24"/>
        </w:rPr>
        <w:t>nivelSatisfaccion=read_</w:t>
      </w:r>
      <w:proofErr w:type="gramStart"/>
      <w:r w:rsidRPr="004C111A">
        <w:rPr>
          <w:rFonts w:ascii="Arial Narrow" w:hAnsi="Arial Narrow"/>
          <w:sz w:val="24"/>
          <w:szCs w:val="24"/>
        </w:rPr>
        <w:t>excel(</w:t>
      </w:r>
      <w:proofErr w:type="gramEnd"/>
      <w:r w:rsidRPr="004C111A">
        <w:rPr>
          <w:rFonts w:ascii="Arial Narrow" w:hAnsi="Arial Narrow"/>
          <w:sz w:val="24"/>
          <w:szCs w:val="24"/>
        </w:rPr>
        <w:t>"C:\\Users\\carse\\OneDrive\\Documentos\\RStudio\\TESIS 2\\DatosCedepas.xlsx",</w:t>
      </w:r>
      <w:r>
        <w:rPr>
          <w:rFonts w:ascii="Arial Narrow" w:hAnsi="Arial Narrow"/>
          <w:sz w:val="24"/>
          <w:szCs w:val="24"/>
        </w:rPr>
        <w:t xml:space="preserve"> </w:t>
      </w:r>
      <w:proofErr w:type="spellStart"/>
      <w:r w:rsidRPr="004C111A">
        <w:rPr>
          <w:rFonts w:ascii="Arial Narrow" w:hAnsi="Arial Narrow"/>
          <w:sz w:val="24"/>
          <w:szCs w:val="24"/>
        </w:rPr>
        <w:t>sheet</w:t>
      </w:r>
      <w:proofErr w:type="spellEnd"/>
      <w:r w:rsidRPr="004C111A">
        <w:rPr>
          <w:rFonts w:ascii="Arial Narrow" w:hAnsi="Arial Narrow"/>
          <w:sz w:val="24"/>
          <w:szCs w:val="24"/>
        </w:rPr>
        <w:t>="</w:t>
      </w:r>
      <w:proofErr w:type="spellStart"/>
      <w:r w:rsidRPr="004C111A">
        <w:rPr>
          <w:rFonts w:ascii="Arial Narrow" w:hAnsi="Arial Narrow"/>
          <w:sz w:val="24"/>
          <w:szCs w:val="24"/>
        </w:rPr>
        <w:t>NivelSatisfaccion</w:t>
      </w:r>
      <w:proofErr w:type="spellEnd"/>
      <w:r w:rsidRPr="004C111A">
        <w:rPr>
          <w:rFonts w:ascii="Arial Narrow" w:hAnsi="Arial Narrow"/>
          <w:sz w:val="24"/>
          <w:szCs w:val="24"/>
        </w:rPr>
        <w:t>")</w:t>
      </w:r>
    </w:p>
    <w:p w14:paraId="1A37877B" w14:textId="77777777" w:rsidR="004C111A" w:rsidRPr="004C111A" w:rsidRDefault="004C111A" w:rsidP="004C111A">
      <w:pPr>
        <w:spacing w:line="360" w:lineRule="auto"/>
        <w:rPr>
          <w:rFonts w:ascii="Arial Narrow" w:hAnsi="Arial Narrow"/>
          <w:sz w:val="24"/>
          <w:szCs w:val="24"/>
        </w:rPr>
      </w:pPr>
      <w:r w:rsidRPr="004C111A">
        <w:rPr>
          <w:rFonts w:ascii="Arial Narrow" w:hAnsi="Arial Narrow"/>
          <w:sz w:val="24"/>
          <w:szCs w:val="24"/>
        </w:rPr>
        <w:t># Prueba de Wilcoxon</w:t>
      </w:r>
    </w:p>
    <w:p w14:paraId="5F554BA7" w14:textId="77777777" w:rsidR="004C111A" w:rsidRPr="004E6A66" w:rsidRDefault="004C111A" w:rsidP="004C111A">
      <w:pPr>
        <w:spacing w:line="360" w:lineRule="auto"/>
        <w:rPr>
          <w:rFonts w:ascii="Arial Narrow" w:hAnsi="Arial Narrow"/>
          <w:sz w:val="24"/>
          <w:szCs w:val="24"/>
        </w:rPr>
      </w:pPr>
      <w:proofErr w:type="spellStart"/>
      <w:r w:rsidRPr="004E6A66">
        <w:rPr>
          <w:rFonts w:ascii="Arial Narrow" w:hAnsi="Arial Narrow"/>
          <w:sz w:val="24"/>
          <w:szCs w:val="24"/>
        </w:rPr>
        <w:t>wilcox.</w:t>
      </w:r>
      <w:proofErr w:type="gramStart"/>
      <w:r w:rsidRPr="004E6A66">
        <w:rPr>
          <w:rFonts w:ascii="Arial Narrow" w:hAnsi="Arial Narrow"/>
          <w:sz w:val="24"/>
          <w:szCs w:val="24"/>
        </w:rPr>
        <w:t>test</w:t>
      </w:r>
      <w:proofErr w:type="spellEnd"/>
      <w:r w:rsidRPr="004E6A66">
        <w:rPr>
          <w:rFonts w:ascii="Arial Narrow" w:hAnsi="Arial Narrow"/>
          <w:sz w:val="24"/>
          <w:szCs w:val="24"/>
        </w:rPr>
        <w:t>(</w:t>
      </w:r>
      <w:proofErr w:type="gramEnd"/>
    </w:p>
    <w:p w14:paraId="66443AEE" w14:textId="77777777" w:rsidR="004C111A" w:rsidRPr="000627EB" w:rsidRDefault="004C111A" w:rsidP="004C111A">
      <w:pPr>
        <w:spacing w:line="360" w:lineRule="auto"/>
        <w:rPr>
          <w:rFonts w:ascii="Arial Narrow" w:hAnsi="Arial Narrow"/>
          <w:sz w:val="24"/>
          <w:szCs w:val="24"/>
        </w:rPr>
      </w:pPr>
      <w:r w:rsidRPr="004E6A66">
        <w:rPr>
          <w:rFonts w:ascii="Arial Narrow" w:hAnsi="Arial Narrow"/>
          <w:sz w:val="24"/>
          <w:szCs w:val="24"/>
        </w:rPr>
        <w:t xml:space="preserve">  </w:t>
      </w:r>
      <w:proofErr w:type="spellStart"/>
      <w:r w:rsidRPr="000627EB">
        <w:rPr>
          <w:rFonts w:ascii="Arial Narrow" w:hAnsi="Arial Narrow"/>
          <w:sz w:val="24"/>
          <w:szCs w:val="24"/>
        </w:rPr>
        <w:t>nivelSatisfaccion$NSUA</w:t>
      </w:r>
      <w:proofErr w:type="spellEnd"/>
      <w:r w:rsidRPr="000627EB">
        <w:rPr>
          <w:rFonts w:ascii="Arial Narrow" w:hAnsi="Arial Narrow"/>
          <w:sz w:val="24"/>
          <w:szCs w:val="24"/>
        </w:rPr>
        <w:t xml:space="preserve">, </w:t>
      </w:r>
    </w:p>
    <w:p w14:paraId="6295A090" w14:textId="77777777" w:rsidR="004C111A" w:rsidRPr="004C111A" w:rsidRDefault="004C111A" w:rsidP="004C111A">
      <w:pPr>
        <w:spacing w:line="360" w:lineRule="auto"/>
        <w:rPr>
          <w:rFonts w:ascii="Arial Narrow" w:hAnsi="Arial Narrow"/>
          <w:sz w:val="24"/>
          <w:szCs w:val="24"/>
          <w:lang w:val="en-US"/>
        </w:rPr>
      </w:pPr>
      <w:r w:rsidRPr="000627EB">
        <w:rPr>
          <w:rFonts w:ascii="Arial Narrow" w:hAnsi="Arial Narrow"/>
          <w:sz w:val="24"/>
          <w:szCs w:val="24"/>
        </w:rPr>
        <w:t xml:space="preserve">  </w:t>
      </w:r>
      <w:proofErr w:type="spellStart"/>
      <w:r w:rsidRPr="004C111A">
        <w:rPr>
          <w:rFonts w:ascii="Arial Narrow" w:hAnsi="Arial Narrow"/>
          <w:sz w:val="24"/>
          <w:szCs w:val="24"/>
          <w:lang w:val="en-US"/>
        </w:rPr>
        <w:t>nivelSatisfaccion$NSUP</w:t>
      </w:r>
      <w:proofErr w:type="spellEnd"/>
      <w:r w:rsidRPr="004C111A">
        <w:rPr>
          <w:rFonts w:ascii="Arial Narrow" w:hAnsi="Arial Narrow"/>
          <w:sz w:val="24"/>
          <w:szCs w:val="24"/>
          <w:lang w:val="en-US"/>
        </w:rPr>
        <w:t xml:space="preserve">, </w:t>
      </w:r>
    </w:p>
    <w:p w14:paraId="213DA7EE" w14:textId="77777777" w:rsidR="004C111A" w:rsidRPr="004C111A" w:rsidRDefault="004C111A" w:rsidP="004C111A">
      <w:pPr>
        <w:spacing w:line="360" w:lineRule="auto"/>
        <w:rPr>
          <w:rFonts w:ascii="Arial Narrow" w:hAnsi="Arial Narrow"/>
          <w:sz w:val="24"/>
          <w:szCs w:val="24"/>
          <w:lang w:val="en-US"/>
        </w:rPr>
      </w:pPr>
      <w:r w:rsidRPr="004C111A">
        <w:rPr>
          <w:rFonts w:ascii="Arial Narrow" w:hAnsi="Arial Narrow"/>
          <w:sz w:val="24"/>
          <w:szCs w:val="24"/>
          <w:lang w:val="en-US"/>
        </w:rPr>
        <w:t xml:space="preserve">  alternative="less", </w:t>
      </w:r>
    </w:p>
    <w:p w14:paraId="5560135A" w14:textId="77777777" w:rsidR="004C111A" w:rsidRPr="004C111A" w:rsidRDefault="004C111A" w:rsidP="004C111A">
      <w:pPr>
        <w:spacing w:line="360" w:lineRule="auto"/>
        <w:rPr>
          <w:rFonts w:ascii="Arial Narrow" w:hAnsi="Arial Narrow"/>
          <w:sz w:val="24"/>
          <w:szCs w:val="24"/>
          <w:lang w:val="en-US"/>
        </w:rPr>
      </w:pPr>
      <w:r w:rsidRPr="004C111A">
        <w:rPr>
          <w:rFonts w:ascii="Arial Narrow" w:hAnsi="Arial Narrow"/>
          <w:sz w:val="24"/>
          <w:szCs w:val="24"/>
          <w:lang w:val="en-US"/>
        </w:rPr>
        <w:lastRenderedPageBreak/>
        <w:t xml:space="preserve">  paired = TRUE, </w:t>
      </w:r>
    </w:p>
    <w:p w14:paraId="61D33EE2" w14:textId="77777777" w:rsidR="004C111A" w:rsidRPr="00F75AE0" w:rsidRDefault="004C111A" w:rsidP="004C111A">
      <w:pPr>
        <w:spacing w:line="360" w:lineRule="auto"/>
        <w:rPr>
          <w:rFonts w:ascii="Arial Narrow" w:hAnsi="Arial Narrow"/>
          <w:sz w:val="24"/>
          <w:szCs w:val="24"/>
          <w:lang w:val="en-US"/>
        </w:rPr>
      </w:pPr>
      <w:r w:rsidRPr="004C111A">
        <w:rPr>
          <w:rFonts w:ascii="Arial Narrow" w:hAnsi="Arial Narrow"/>
          <w:sz w:val="24"/>
          <w:szCs w:val="24"/>
          <w:lang w:val="en-US"/>
        </w:rPr>
        <w:t xml:space="preserve">  </w:t>
      </w:r>
      <w:proofErr w:type="spellStart"/>
      <w:proofErr w:type="gramStart"/>
      <w:r w:rsidRPr="00F75AE0">
        <w:rPr>
          <w:rFonts w:ascii="Arial Narrow" w:hAnsi="Arial Narrow"/>
          <w:sz w:val="24"/>
          <w:szCs w:val="24"/>
          <w:lang w:val="en-US"/>
        </w:rPr>
        <w:t>conf.level</w:t>
      </w:r>
      <w:proofErr w:type="spellEnd"/>
      <w:proofErr w:type="gramEnd"/>
      <w:r w:rsidRPr="00F75AE0">
        <w:rPr>
          <w:rFonts w:ascii="Arial Narrow" w:hAnsi="Arial Narrow"/>
          <w:sz w:val="24"/>
          <w:szCs w:val="24"/>
          <w:lang w:val="en-US"/>
        </w:rPr>
        <w:t xml:space="preserve"> = 0.95</w:t>
      </w:r>
    </w:p>
    <w:p w14:paraId="305DC844" w14:textId="03FEE812" w:rsidR="004C111A" w:rsidRDefault="004C111A" w:rsidP="004C111A">
      <w:pPr>
        <w:spacing w:line="360" w:lineRule="auto"/>
        <w:rPr>
          <w:rFonts w:ascii="Arial Narrow" w:hAnsi="Arial Narrow"/>
          <w:sz w:val="24"/>
          <w:szCs w:val="24"/>
          <w:lang w:val="en-US"/>
        </w:rPr>
      </w:pPr>
      <w:r w:rsidRPr="005C7F91">
        <w:rPr>
          <w:rFonts w:ascii="Arial Narrow" w:hAnsi="Arial Narrow"/>
          <w:sz w:val="24"/>
          <w:szCs w:val="24"/>
          <w:lang w:val="en-US"/>
        </w:rPr>
        <w:t>)</w:t>
      </w:r>
    </w:p>
    <w:p w14:paraId="6519AC97" w14:textId="77777777" w:rsidR="00F311A8" w:rsidRPr="005C7F91" w:rsidRDefault="00F311A8" w:rsidP="004C111A">
      <w:pPr>
        <w:spacing w:line="360" w:lineRule="auto"/>
        <w:rPr>
          <w:rFonts w:ascii="Arial Narrow" w:hAnsi="Arial Narrow"/>
          <w:sz w:val="24"/>
          <w:szCs w:val="24"/>
          <w:lang w:val="en-US"/>
        </w:rPr>
      </w:pPr>
    </w:p>
    <w:p w14:paraId="796CF320" w14:textId="4FFF32E6" w:rsidR="004F0C84" w:rsidRPr="005C7F91" w:rsidRDefault="004F0C84" w:rsidP="004F0C84">
      <w:pPr>
        <w:spacing w:line="360" w:lineRule="auto"/>
        <w:rPr>
          <w:rFonts w:ascii="Arial Narrow" w:hAnsi="Arial Narrow"/>
          <w:sz w:val="24"/>
          <w:szCs w:val="24"/>
          <w:u w:val="single"/>
          <w:lang w:val="en-US"/>
        </w:rPr>
      </w:pPr>
      <w:r w:rsidRPr="005C7F91">
        <w:rPr>
          <w:rFonts w:ascii="Arial Narrow" w:hAnsi="Arial Narrow"/>
          <w:sz w:val="24"/>
          <w:szCs w:val="24"/>
          <w:u w:val="single"/>
          <w:lang w:val="en-US"/>
        </w:rPr>
        <w:t>Salida:</w:t>
      </w:r>
    </w:p>
    <w:p w14:paraId="5C18BC20" w14:textId="77777777" w:rsidR="004C111A" w:rsidRPr="005C7F91" w:rsidRDefault="004C111A" w:rsidP="004C111A">
      <w:pPr>
        <w:widowControl/>
        <w:autoSpaceDE/>
        <w:autoSpaceDN/>
        <w:spacing w:after="160" w:line="259" w:lineRule="auto"/>
        <w:rPr>
          <w:rFonts w:ascii="Arial Narrow" w:hAnsi="Arial Narrow"/>
          <w:sz w:val="24"/>
          <w:szCs w:val="24"/>
          <w:lang w:val="en-US"/>
        </w:rPr>
      </w:pPr>
      <w:r w:rsidRPr="005C7F91">
        <w:rPr>
          <w:rFonts w:ascii="Arial Narrow" w:hAnsi="Arial Narrow"/>
          <w:sz w:val="24"/>
          <w:szCs w:val="24"/>
          <w:lang w:val="en-US"/>
        </w:rPr>
        <w:t xml:space="preserve">&gt; </w:t>
      </w:r>
      <w:proofErr w:type="spellStart"/>
      <w:r w:rsidRPr="005C7F91">
        <w:rPr>
          <w:rFonts w:ascii="Arial Narrow" w:hAnsi="Arial Narrow"/>
          <w:sz w:val="24"/>
          <w:szCs w:val="24"/>
          <w:lang w:val="en-US"/>
        </w:rPr>
        <w:t>wilcox.</w:t>
      </w:r>
      <w:proofErr w:type="gramStart"/>
      <w:r w:rsidRPr="005C7F91">
        <w:rPr>
          <w:rFonts w:ascii="Arial Narrow" w:hAnsi="Arial Narrow"/>
          <w:sz w:val="24"/>
          <w:szCs w:val="24"/>
          <w:lang w:val="en-US"/>
        </w:rPr>
        <w:t>test</w:t>
      </w:r>
      <w:proofErr w:type="spellEnd"/>
      <w:r w:rsidRPr="005C7F91">
        <w:rPr>
          <w:rFonts w:ascii="Arial Narrow" w:hAnsi="Arial Narrow"/>
          <w:sz w:val="24"/>
          <w:szCs w:val="24"/>
          <w:lang w:val="en-US"/>
        </w:rPr>
        <w:t>(</w:t>
      </w:r>
      <w:proofErr w:type="gramEnd"/>
    </w:p>
    <w:p w14:paraId="3BF6107C" w14:textId="77777777" w:rsidR="004C111A" w:rsidRPr="005C7F91" w:rsidRDefault="004C111A" w:rsidP="004C111A">
      <w:pPr>
        <w:widowControl/>
        <w:autoSpaceDE/>
        <w:autoSpaceDN/>
        <w:spacing w:after="160" w:line="259" w:lineRule="auto"/>
        <w:rPr>
          <w:rFonts w:ascii="Arial Narrow" w:hAnsi="Arial Narrow"/>
          <w:sz w:val="24"/>
          <w:szCs w:val="24"/>
          <w:lang w:val="en-US"/>
        </w:rPr>
      </w:pPr>
      <w:r w:rsidRPr="005C7F91">
        <w:rPr>
          <w:rFonts w:ascii="Arial Narrow" w:hAnsi="Arial Narrow"/>
          <w:sz w:val="24"/>
          <w:szCs w:val="24"/>
          <w:lang w:val="en-US"/>
        </w:rPr>
        <w:t xml:space="preserve">+   </w:t>
      </w:r>
      <w:proofErr w:type="spellStart"/>
      <w:r w:rsidRPr="005C7F91">
        <w:rPr>
          <w:rFonts w:ascii="Arial Narrow" w:hAnsi="Arial Narrow"/>
          <w:sz w:val="24"/>
          <w:szCs w:val="24"/>
          <w:lang w:val="en-US"/>
        </w:rPr>
        <w:t>nivelSatisfaccion$NSUA</w:t>
      </w:r>
      <w:proofErr w:type="spellEnd"/>
      <w:r w:rsidRPr="005C7F91">
        <w:rPr>
          <w:rFonts w:ascii="Arial Narrow" w:hAnsi="Arial Narrow"/>
          <w:sz w:val="24"/>
          <w:szCs w:val="24"/>
          <w:lang w:val="en-US"/>
        </w:rPr>
        <w:t xml:space="preserve">, </w:t>
      </w:r>
    </w:p>
    <w:p w14:paraId="69E33E5C" w14:textId="77777777" w:rsidR="004C111A" w:rsidRPr="005C7F91" w:rsidRDefault="004C111A" w:rsidP="004C111A">
      <w:pPr>
        <w:widowControl/>
        <w:autoSpaceDE/>
        <w:autoSpaceDN/>
        <w:spacing w:after="160" w:line="259" w:lineRule="auto"/>
        <w:rPr>
          <w:rFonts w:ascii="Arial Narrow" w:hAnsi="Arial Narrow"/>
          <w:sz w:val="24"/>
          <w:szCs w:val="24"/>
          <w:lang w:val="en-US"/>
        </w:rPr>
      </w:pPr>
      <w:r w:rsidRPr="005C7F91">
        <w:rPr>
          <w:rFonts w:ascii="Arial Narrow" w:hAnsi="Arial Narrow"/>
          <w:sz w:val="24"/>
          <w:szCs w:val="24"/>
          <w:lang w:val="en-US"/>
        </w:rPr>
        <w:t xml:space="preserve">+   </w:t>
      </w:r>
      <w:proofErr w:type="spellStart"/>
      <w:r w:rsidRPr="005C7F91">
        <w:rPr>
          <w:rFonts w:ascii="Arial Narrow" w:hAnsi="Arial Narrow"/>
          <w:sz w:val="24"/>
          <w:szCs w:val="24"/>
          <w:lang w:val="en-US"/>
        </w:rPr>
        <w:t>nivelSatisfaccion$NSUP</w:t>
      </w:r>
      <w:proofErr w:type="spellEnd"/>
      <w:r w:rsidRPr="005C7F91">
        <w:rPr>
          <w:rFonts w:ascii="Arial Narrow" w:hAnsi="Arial Narrow"/>
          <w:sz w:val="24"/>
          <w:szCs w:val="24"/>
          <w:lang w:val="en-US"/>
        </w:rPr>
        <w:t xml:space="preserve">, </w:t>
      </w:r>
    </w:p>
    <w:p w14:paraId="4DDC3D0B" w14:textId="77777777" w:rsidR="004C111A" w:rsidRPr="004C111A" w:rsidRDefault="004C111A" w:rsidP="004C111A">
      <w:pPr>
        <w:widowControl/>
        <w:autoSpaceDE/>
        <w:autoSpaceDN/>
        <w:spacing w:after="160" w:line="259" w:lineRule="auto"/>
        <w:rPr>
          <w:rFonts w:ascii="Arial Narrow" w:hAnsi="Arial Narrow"/>
          <w:sz w:val="24"/>
          <w:szCs w:val="24"/>
          <w:lang w:val="en-US"/>
        </w:rPr>
      </w:pPr>
      <w:r w:rsidRPr="004C111A">
        <w:rPr>
          <w:rFonts w:ascii="Arial Narrow" w:hAnsi="Arial Narrow"/>
          <w:sz w:val="24"/>
          <w:szCs w:val="24"/>
          <w:lang w:val="en-US"/>
        </w:rPr>
        <w:t xml:space="preserve">+   alternative="less", </w:t>
      </w:r>
    </w:p>
    <w:p w14:paraId="151E9EDF" w14:textId="77777777" w:rsidR="004C111A" w:rsidRPr="004C111A" w:rsidRDefault="004C111A" w:rsidP="004C111A">
      <w:pPr>
        <w:widowControl/>
        <w:autoSpaceDE/>
        <w:autoSpaceDN/>
        <w:spacing w:after="160" w:line="259" w:lineRule="auto"/>
        <w:rPr>
          <w:rFonts w:ascii="Arial Narrow" w:hAnsi="Arial Narrow"/>
          <w:sz w:val="24"/>
          <w:szCs w:val="24"/>
          <w:lang w:val="en-US"/>
        </w:rPr>
      </w:pPr>
      <w:r w:rsidRPr="004C111A">
        <w:rPr>
          <w:rFonts w:ascii="Arial Narrow" w:hAnsi="Arial Narrow"/>
          <w:sz w:val="24"/>
          <w:szCs w:val="24"/>
          <w:lang w:val="en-US"/>
        </w:rPr>
        <w:t xml:space="preserve">+   paired = TRUE, </w:t>
      </w:r>
    </w:p>
    <w:p w14:paraId="52C19C9D" w14:textId="77777777" w:rsidR="004C111A" w:rsidRPr="004C111A" w:rsidRDefault="004C111A" w:rsidP="004C111A">
      <w:pPr>
        <w:widowControl/>
        <w:autoSpaceDE/>
        <w:autoSpaceDN/>
        <w:spacing w:after="160" w:line="259" w:lineRule="auto"/>
        <w:rPr>
          <w:rFonts w:ascii="Arial Narrow" w:hAnsi="Arial Narrow"/>
          <w:sz w:val="24"/>
          <w:szCs w:val="24"/>
          <w:lang w:val="en-US"/>
        </w:rPr>
      </w:pPr>
      <w:r w:rsidRPr="004C111A">
        <w:rPr>
          <w:rFonts w:ascii="Arial Narrow" w:hAnsi="Arial Narrow"/>
          <w:sz w:val="24"/>
          <w:szCs w:val="24"/>
          <w:lang w:val="en-US"/>
        </w:rPr>
        <w:t xml:space="preserve">+   </w:t>
      </w:r>
      <w:proofErr w:type="spellStart"/>
      <w:proofErr w:type="gramStart"/>
      <w:r w:rsidRPr="004C111A">
        <w:rPr>
          <w:rFonts w:ascii="Arial Narrow" w:hAnsi="Arial Narrow"/>
          <w:sz w:val="24"/>
          <w:szCs w:val="24"/>
          <w:lang w:val="en-US"/>
        </w:rPr>
        <w:t>conf.level</w:t>
      </w:r>
      <w:proofErr w:type="spellEnd"/>
      <w:proofErr w:type="gramEnd"/>
      <w:r w:rsidRPr="004C111A">
        <w:rPr>
          <w:rFonts w:ascii="Arial Narrow" w:hAnsi="Arial Narrow"/>
          <w:sz w:val="24"/>
          <w:szCs w:val="24"/>
          <w:lang w:val="en-US"/>
        </w:rPr>
        <w:t xml:space="preserve"> = 0.95</w:t>
      </w:r>
    </w:p>
    <w:p w14:paraId="68A21770" w14:textId="77777777" w:rsidR="004C111A" w:rsidRPr="004C111A" w:rsidRDefault="004C111A" w:rsidP="004C111A">
      <w:pPr>
        <w:widowControl/>
        <w:autoSpaceDE/>
        <w:autoSpaceDN/>
        <w:spacing w:after="160" w:line="259" w:lineRule="auto"/>
        <w:rPr>
          <w:rFonts w:ascii="Arial Narrow" w:hAnsi="Arial Narrow"/>
          <w:sz w:val="24"/>
          <w:szCs w:val="24"/>
          <w:lang w:val="en-US"/>
        </w:rPr>
      </w:pPr>
      <w:r w:rsidRPr="004C111A">
        <w:rPr>
          <w:rFonts w:ascii="Arial Narrow" w:hAnsi="Arial Narrow"/>
          <w:sz w:val="24"/>
          <w:szCs w:val="24"/>
          <w:lang w:val="en-US"/>
        </w:rPr>
        <w:t>+ )</w:t>
      </w:r>
    </w:p>
    <w:p w14:paraId="2D6A0CD0" w14:textId="77777777" w:rsidR="004C111A" w:rsidRPr="004C111A" w:rsidRDefault="004C111A" w:rsidP="004C111A">
      <w:pPr>
        <w:widowControl/>
        <w:autoSpaceDE/>
        <w:autoSpaceDN/>
        <w:spacing w:after="160" w:line="259" w:lineRule="auto"/>
        <w:rPr>
          <w:rFonts w:ascii="Arial Narrow" w:hAnsi="Arial Narrow"/>
          <w:sz w:val="24"/>
          <w:szCs w:val="24"/>
          <w:lang w:val="en-US"/>
        </w:rPr>
      </w:pPr>
    </w:p>
    <w:p w14:paraId="587A5B55" w14:textId="77777777" w:rsidR="004C111A" w:rsidRPr="004C111A" w:rsidRDefault="004C111A" w:rsidP="004C111A">
      <w:pPr>
        <w:widowControl/>
        <w:autoSpaceDE/>
        <w:autoSpaceDN/>
        <w:spacing w:after="160" w:line="259" w:lineRule="auto"/>
        <w:rPr>
          <w:rFonts w:ascii="Arial Narrow" w:hAnsi="Arial Narrow"/>
          <w:sz w:val="24"/>
          <w:szCs w:val="24"/>
          <w:lang w:val="en-US"/>
        </w:rPr>
      </w:pPr>
      <w:r w:rsidRPr="004C111A">
        <w:rPr>
          <w:rFonts w:ascii="Arial Narrow" w:hAnsi="Arial Narrow"/>
          <w:sz w:val="24"/>
          <w:szCs w:val="24"/>
          <w:lang w:val="en-US"/>
        </w:rPr>
        <w:tab/>
        <w:t>Wilcoxon signed rank test with continuity correction</w:t>
      </w:r>
    </w:p>
    <w:p w14:paraId="690EA890" w14:textId="77777777" w:rsidR="004C111A" w:rsidRPr="004C111A" w:rsidRDefault="004C111A" w:rsidP="004C111A">
      <w:pPr>
        <w:widowControl/>
        <w:autoSpaceDE/>
        <w:autoSpaceDN/>
        <w:spacing w:after="160" w:line="259" w:lineRule="auto"/>
        <w:rPr>
          <w:rFonts w:ascii="Arial Narrow" w:hAnsi="Arial Narrow"/>
          <w:sz w:val="24"/>
          <w:szCs w:val="24"/>
          <w:lang w:val="en-US"/>
        </w:rPr>
      </w:pPr>
    </w:p>
    <w:p w14:paraId="72659099" w14:textId="77777777" w:rsidR="004C111A" w:rsidRPr="004C111A" w:rsidRDefault="004C111A" w:rsidP="004C111A">
      <w:pPr>
        <w:widowControl/>
        <w:autoSpaceDE/>
        <w:autoSpaceDN/>
        <w:spacing w:after="160" w:line="259" w:lineRule="auto"/>
        <w:rPr>
          <w:rFonts w:ascii="Arial Narrow" w:hAnsi="Arial Narrow"/>
          <w:sz w:val="24"/>
          <w:szCs w:val="24"/>
          <w:lang w:val="en-US"/>
        </w:rPr>
      </w:pPr>
      <w:r w:rsidRPr="004C111A">
        <w:rPr>
          <w:rFonts w:ascii="Arial Narrow" w:hAnsi="Arial Narrow"/>
          <w:sz w:val="24"/>
          <w:szCs w:val="24"/>
          <w:lang w:val="en-US"/>
        </w:rPr>
        <w:t xml:space="preserve">data:  </w:t>
      </w:r>
      <w:proofErr w:type="spellStart"/>
      <w:r w:rsidRPr="004C111A">
        <w:rPr>
          <w:rFonts w:ascii="Arial Narrow" w:hAnsi="Arial Narrow"/>
          <w:sz w:val="24"/>
          <w:szCs w:val="24"/>
          <w:lang w:val="en-US"/>
        </w:rPr>
        <w:t>nivelSatisfaccion$NSUA</w:t>
      </w:r>
      <w:proofErr w:type="spellEnd"/>
      <w:r w:rsidRPr="004C111A">
        <w:rPr>
          <w:rFonts w:ascii="Arial Narrow" w:hAnsi="Arial Narrow"/>
          <w:sz w:val="24"/>
          <w:szCs w:val="24"/>
          <w:lang w:val="en-US"/>
        </w:rPr>
        <w:t xml:space="preserve"> and </w:t>
      </w:r>
      <w:proofErr w:type="spellStart"/>
      <w:r w:rsidRPr="004C111A">
        <w:rPr>
          <w:rFonts w:ascii="Arial Narrow" w:hAnsi="Arial Narrow"/>
          <w:sz w:val="24"/>
          <w:szCs w:val="24"/>
          <w:lang w:val="en-US"/>
        </w:rPr>
        <w:t>nivelSatisfaccion$NSUP</w:t>
      </w:r>
      <w:proofErr w:type="spellEnd"/>
    </w:p>
    <w:p w14:paraId="3D693A30" w14:textId="77777777" w:rsidR="004C111A" w:rsidRPr="004C111A" w:rsidRDefault="004C111A" w:rsidP="004C111A">
      <w:pPr>
        <w:widowControl/>
        <w:autoSpaceDE/>
        <w:autoSpaceDN/>
        <w:spacing w:after="160" w:line="259" w:lineRule="auto"/>
        <w:rPr>
          <w:rFonts w:ascii="Arial Narrow" w:hAnsi="Arial Narrow"/>
          <w:sz w:val="24"/>
          <w:szCs w:val="24"/>
          <w:lang w:val="en-US"/>
        </w:rPr>
      </w:pPr>
      <w:r w:rsidRPr="004C111A">
        <w:rPr>
          <w:rFonts w:ascii="Arial Narrow" w:hAnsi="Arial Narrow"/>
          <w:sz w:val="24"/>
          <w:szCs w:val="24"/>
          <w:lang w:val="en-US"/>
        </w:rPr>
        <w:t xml:space="preserve">V = 0, </w:t>
      </w:r>
      <w:r w:rsidRPr="0042160C">
        <w:rPr>
          <w:rFonts w:ascii="Arial Narrow" w:hAnsi="Arial Narrow"/>
          <w:b/>
          <w:bCs/>
          <w:sz w:val="24"/>
          <w:szCs w:val="24"/>
          <w:lang w:val="en-US"/>
        </w:rPr>
        <w:t>p-value = 5.646e-12</w:t>
      </w:r>
    </w:p>
    <w:p w14:paraId="433DBF72" w14:textId="08EA1FFA" w:rsidR="004C111A" w:rsidRPr="004C111A" w:rsidRDefault="004C111A" w:rsidP="004C111A">
      <w:pPr>
        <w:widowControl/>
        <w:autoSpaceDE/>
        <w:autoSpaceDN/>
        <w:spacing w:after="160" w:line="259" w:lineRule="auto"/>
        <w:rPr>
          <w:rFonts w:ascii="Arial Narrow" w:hAnsi="Arial Narrow"/>
          <w:sz w:val="24"/>
          <w:szCs w:val="24"/>
          <w:lang w:val="en-US"/>
        </w:rPr>
      </w:pPr>
      <w:r w:rsidRPr="004C111A">
        <w:rPr>
          <w:rFonts w:ascii="Arial Narrow" w:hAnsi="Arial Narrow"/>
          <w:sz w:val="24"/>
          <w:szCs w:val="24"/>
          <w:lang w:val="en-US"/>
        </w:rPr>
        <w:t>alternative hypothesis: true location shift is less than 0</w:t>
      </w:r>
    </w:p>
    <w:p w14:paraId="1DF67CB2" w14:textId="27A01476" w:rsidR="004C111A" w:rsidRPr="004C111A" w:rsidRDefault="004C111A">
      <w:pPr>
        <w:widowControl/>
        <w:autoSpaceDE/>
        <w:autoSpaceDN/>
        <w:spacing w:after="160" w:line="259" w:lineRule="auto"/>
        <w:rPr>
          <w:rFonts w:ascii="Arial Narrow" w:hAnsi="Arial Narrow"/>
          <w:b/>
          <w:bCs/>
          <w:sz w:val="24"/>
          <w:szCs w:val="24"/>
          <w:lang w:val="en-US"/>
        </w:rPr>
      </w:pPr>
      <w:r w:rsidRPr="004C111A">
        <w:rPr>
          <w:rFonts w:ascii="Arial Narrow" w:hAnsi="Arial Narrow"/>
          <w:b/>
          <w:bCs/>
          <w:i/>
          <w:iCs/>
          <w:sz w:val="24"/>
          <w:szCs w:val="24"/>
          <w:lang w:val="en-US"/>
        </w:rPr>
        <w:br w:type="page"/>
      </w:r>
    </w:p>
    <w:p w14:paraId="37CEFE93" w14:textId="5474BFFF" w:rsidR="00CC1789" w:rsidRDefault="00CC1789" w:rsidP="004F0C84">
      <w:pPr>
        <w:pStyle w:val="Descripcin"/>
        <w:spacing w:after="0" w:line="360" w:lineRule="auto"/>
        <w:rPr>
          <w:rFonts w:ascii="Arial Narrow" w:hAnsi="Arial Narrow"/>
          <w:i w:val="0"/>
          <w:iCs w:val="0"/>
          <w:color w:val="auto"/>
          <w:sz w:val="24"/>
          <w:szCs w:val="24"/>
        </w:rPr>
      </w:pPr>
      <w:r w:rsidRPr="004F0C84">
        <w:rPr>
          <w:rFonts w:ascii="Arial Narrow" w:hAnsi="Arial Narrow"/>
          <w:b/>
          <w:bCs/>
          <w:i w:val="0"/>
          <w:iCs w:val="0"/>
          <w:color w:val="auto"/>
          <w:sz w:val="24"/>
          <w:szCs w:val="24"/>
        </w:rPr>
        <w:lastRenderedPageBreak/>
        <w:t xml:space="preserve">Y2. </w:t>
      </w:r>
      <w:r w:rsidRPr="004F0C84">
        <w:rPr>
          <w:rFonts w:ascii="Arial Narrow" w:hAnsi="Arial Narrow"/>
          <w:i w:val="0"/>
          <w:iCs w:val="0"/>
          <w:color w:val="auto"/>
          <w:sz w:val="24"/>
          <w:szCs w:val="24"/>
        </w:rPr>
        <w:t xml:space="preserve">Indicador </w:t>
      </w:r>
      <w:proofErr w:type="spellStart"/>
      <w:r w:rsidRPr="004F0C84">
        <w:rPr>
          <w:rFonts w:ascii="Arial Narrow" w:hAnsi="Arial Narrow"/>
          <w:i w:val="0"/>
          <w:iCs w:val="0"/>
          <w:color w:val="auto"/>
          <w:sz w:val="24"/>
          <w:szCs w:val="24"/>
        </w:rPr>
        <w:t>N°</w:t>
      </w:r>
      <w:proofErr w:type="spellEnd"/>
      <w:r w:rsidRPr="004F0C84">
        <w:rPr>
          <w:rFonts w:ascii="Arial Narrow" w:hAnsi="Arial Narrow"/>
          <w:i w:val="0"/>
          <w:iCs w:val="0"/>
          <w:color w:val="auto"/>
          <w:sz w:val="24"/>
          <w:szCs w:val="24"/>
        </w:rPr>
        <w:t xml:space="preserve"> 02: Tiempo operacional de generación de los documentos administrativos</w:t>
      </w:r>
    </w:p>
    <w:p w14:paraId="13FA4623" w14:textId="6850A3E6" w:rsidR="008B110F" w:rsidRDefault="008B110F" w:rsidP="008B110F">
      <w:pPr>
        <w:spacing w:line="360" w:lineRule="auto"/>
        <w:rPr>
          <w:rFonts w:ascii="Arial Narrow" w:hAnsi="Arial Narrow"/>
          <w:sz w:val="24"/>
          <w:szCs w:val="24"/>
        </w:rPr>
      </w:pPr>
      <w:r w:rsidRPr="004F0C84">
        <w:rPr>
          <w:rFonts w:ascii="Arial Narrow" w:hAnsi="Arial Narrow"/>
          <w:sz w:val="24"/>
          <w:szCs w:val="24"/>
          <w:u w:val="single"/>
        </w:rPr>
        <w:t>Fichero en Excel:</w:t>
      </w:r>
      <w:r>
        <w:rPr>
          <w:rFonts w:ascii="Arial Narrow" w:hAnsi="Arial Narrow"/>
          <w:sz w:val="24"/>
          <w:szCs w:val="24"/>
        </w:rPr>
        <w:t xml:space="preserve"> DatosCedepas.xlsx</w:t>
      </w:r>
    </w:p>
    <w:p w14:paraId="78ACA34A" w14:textId="5D7F3300" w:rsidR="00F4044D" w:rsidRPr="00F4044D" w:rsidRDefault="00F4044D" w:rsidP="00F4044D">
      <w:pPr>
        <w:pStyle w:val="Descripcin"/>
        <w:spacing w:after="0" w:line="480" w:lineRule="auto"/>
        <w:rPr>
          <w:rFonts w:ascii="Arial Narrow" w:hAnsi="Arial Narrow"/>
          <w:color w:val="auto"/>
          <w:sz w:val="20"/>
          <w:szCs w:val="20"/>
        </w:rPr>
      </w:pPr>
      <w:bookmarkStart w:id="635" w:name="_Toc94786493"/>
      <w:r w:rsidRPr="00F4044D">
        <w:rPr>
          <w:rFonts w:ascii="Arial Narrow" w:hAnsi="Arial Narrow"/>
          <w:b/>
          <w:bCs/>
          <w:i w:val="0"/>
          <w:iCs w:val="0"/>
          <w:color w:val="auto"/>
          <w:sz w:val="20"/>
          <w:szCs w:val="20"/>
        </w:rPr>
        <w:t xml:space="preserve">Figura </w:t>
      </w:r>
      <w:r w:rsidRPr="00F4044D">
        <w:rPr>
          <w:rFonts w:ascii="Arial Narrow" w:hAnsi="Arial Narrow"/>
          <w:b/>
          <w:bCs/>
          <w:i w:val="0"/>
          <w:iCs w:val="0"/>
          <w:color w:val="auto"/>
          <w:sz w:val="20"/>
          <w:szCs w:val="20"/>
        </w:rPr>
        <w:fldChar w:fldCharType="begin"/>
      </w:r>
      <w:r w:rsidRPr="00F4044D">
        <w:rPr>
          <w:rFonts w:ascii="Arial Narrow" w:hAnsi="Arial Narrow"/>
          <w:b/>
          <w:bCs/>
          <w:i w:val="0"/>
          <w:iCs w:val="0"/>
          <w:color w:val="auto"/>
          <w:sz w:val="20"/>
          <w:szCs w:val="20"/>
        </w:rPr>
        <w:instrText xml:space="preserve"> SEQ Figura \* ARABIC </w:instrText>
      </w:r>
      <w:r w:rsidRPr="00F4044D">
        <w:rPr>
          <w:rFonts w:ascii="Arial Narrow" w:hAnsi="Arial Narrow"/>
          <w:b/>
          <w:bCs/>
          <w:i w:val="0"/>
          <w:iCs w:val="0"/>
          <w:color w:val="auto"/>
          <w:sz w:val="20"/>
          <w:szCs w:val="20"/>
        </w:rPr>
        <w:fldChar w:fldCharType="separate"/>
      </w:r>
      <w:r w:rsidR="00EA2385">
        <w:rPr>
          <w:rFonts w:ascii="Arial Narrow" w:hAnsi="Arial Narrow"/>
          <w:b/>
          <w:bCs/>
          <w:i w:val="0"/>
          <w:iCs w:val="0"/>
          <w:noProof/>
          <w:color w:val="auto"/>
          <w:sz w:val="20"/>
          <w:szCs w:val="20"/>
        </w:rPr>
        <w:t>332</w:t>
      </w:r>
      <w:r w:rsidRPr="00F4044D">
        <w:rPr>
          <w:rFonts w:ascii="Arial Narrow" w:hAnsi="Arial Narrow"/>
          <w:b/>
          <w:bCs/>
          <w:i w:val="0"/>
          <w:iCs w:val="0"/>
          <w:color w:val="auto"/>
          <w:sz w:val="20"/>
          <w:szCs w:val="20"/>
        </w:rPr>
        <w:fldChar w:fldCharType="end"/>
      </w:r>
      <w:r w:rsidRPr="00F4044D">
        <w:rPr>
          <w:rFonts w:ascii="Arial Narrow" w:hAnsi="Arial Narrow"/>
          <w:color w:val="auto"/>
          <w:sz w:val="20"/>
          <w:szCs w:val="20"/>
        </w:rPr>
        <w:br/>
        <w:t xml:space="preserve">Tabla de Valores para Prueba Estadística del Indicador Tiempo </w:t>
      </w:r>
      <w:r>
        <w:rPr>
          <w:rFonts w:ascii="Arial Narrow" w:hAnsi="Arial Narrow"/>
          <w:color w:val="auto"/>
          <w:sz w:val="20"/>
          <w:szCs w:val="20"/>
        </w:rPr>
        <w:t>O</w:t>
      </w:r>
      <w:r w:rsidRPr="00F4044D">
        <w:rPr>
          <w:rFonts w:ascii="Arial Narrow" w:hAnsi="Arial Narrow"/>
          <w:color w:val="auto"/>
          <w:sz w:val="20"/>
          <w:szCs w:val="20"/>
        </w:rPr>
        <w:t xml:space="preserve">peracional de </w:t>
      </w:r>
      <w:r>
        <w:rPr>
          <w:rFonts w:ascii="Arial Narrow" w:hAnsi="Arial Narrow"/>
          <w:color w:val="auto"/>
          <w:sz w:val="20"/>
          <w:szCs w:val="20"/>
        </w:rPr>
        <w:t>G</w:t>
      </w:r>
      <w:r w:rsidRPr="00F4044D">
        <w:rPr>
          <w:rFonts w:ascii="Arial Narrow" w:hAnsi="Arial Narrow"/>
          <w:color w:val="auto"/>
          <w:sz w:val="20"/>
          <w:szCs w:val="20"/>
        </w:rPr>
        <w:t xml:space="preserve">eneración de los </w:t>
      </w:r>
      <w:r>
        <w:rPr>
          <w:rFonts w:ascii="Arial Narrow" w:hAnsi="Arial Narrow"/>
          <w:color w:val="auto"/>
          <w:sz w:val="20"/>
          <w:szCs w:val="20"/>
        </w:rPr>
        <w:t>D</w:t>
      </w:r>
      <w:r w:rsidRPr="00F4044D">
        <w:rPr>
          <w:rFonts w:ascii="Arial Narrow" w:hAnsi="Arial Narrow"/>
          <w:color w:val="auto"/>
          <w:sz w:val="20"/>
          <w:szCs w:val="20"/>
        </w:rPr>
        <w:t xml:space="preserve">ocumentos </w:t>
      </w:r>
      <w:r>
        <w:rPr>
          <w:rFonts w:ascii="Arial Narrow" w:hAnsi="Arial Narrow"/>
          <w:color w:val="auto"/>
          <w:sz w:val="20"/>
          <w:szCs w:val="20"/>
        </w:rPr>
        <w:t>A</w:t>
      </w:r>
      <w:r w:rsidRPr="00F4044D">
        <w:rPr>
          <w:rFonts w:ascii="Arial Narrow" w:hAnsi="Arial Narrow"/>
          <w:color w:val="auto"/>
          <w:sz w:val="20"/>
          <w:szCs w:val="20"/>
        </w:rPr>
        <w:t>dministrativos</w:t>
      </w:r>
      <w:bookmarkEnd w:id="635"/>
    </w:p>
    <w:p w14:paraId="25CE6087" w14:textId="77777777" w:rsidR="008435CC" w:rsidRDefault="008435CC" w:rsidP="008435CC">
      <w:pPr>
        <w:widowControl/>
        <w:autoSpaceDE/>
        <w:autoSpaceDN/>
        <w:spacing w:line="360" w:lineRule="auto"/>
        <w:rPr>
          <w:rFonts w:ascii="Arial Narrow" w:hAnsi="Arial Narrow"/>
          <w:sz w:val="24"/>
          <w:szCs w:val="24"/>
          <w:lang w:val="es-PE"/>
        </w:rPr>
      </w:pPr>
      <w:r>
        <w:rPr>
          <w:noProof/>
        </w:rPr>
        <w:drawing>
          <wp:inline distT="0" distB="0" distL="0" distR="0" wp14:anchorId="7959D436" wp14:editId="062F0C2A">
            <wp:extent cx="2185128" cy="5040000"/>
            <wp:effectExtent l="0" t="0" r="5715" b="8255"/>
            <wp:docPr id="1765" name="Imagen 1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2185128" cy="5040000"/>
                    </a:xfrm>
                    <a:prstGeom prst="rect">
                      <a:avLst/>
                    </a:prstGeom>
                  </pic:spPr>
                </pic:pic>
              </a:graphicData>
            </a:graphic>
          </wp:inline>
        </w:drawing>
      </w:r>
      <w:r>
        <w:rPr>
          <w:rFonts w:ascii="Arial Narrow" w:hAnsi="Arial Narrow"/>
          <w:sz w:val="24"/>
          <w:szCs w:val="24"/>
          <w:lang w:val="es-PE"/>
        </w:rPr>
        <w:t xml:space="preserve"> </w:t>
      </w:r>
      <w:r>
        <w:rPr>
          <w:noProof/>
        </w:rPr>
        <w:drawing>
          <wp:inline distT="0" distB="0" distL="0" distR="0" wp14:anchorId="55F25424" wp14:editId="4C92BB59">
            <wp:extent cx="2194839" cy="5040000"/>
            <wp:effectExtent l="0" t="0" r="0" b="8255"/>
            <wp:docPr id="1766" name="Imagen 1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2194839" cy="5040000"/>
                    </a:xfrm>
                    <a:prstGeom prst="rect">
                      <a:avLst/>
                    </a:prstGeom>
                  </pic:spPr>
                </pic:pic>
              </a:graphicData>
            </a:graphic>
          </wp:inline>
        </w:drawing>
      </w:r>
    </w:p>
    <w:p w14:paraId="0597E72E" w14:textId="77777777" w:rsidR="00F4044D" w:rsidRDefault="00F4044D" w:rsidP="008B110F">
      <w:pPr>
        <w:spacing w:line="360" w:lineRule="auto"/>
        <w:rPr>
          <w:rFonts w:ascii="Arial Narrow" w:hAnsi="Arial Narrow"/>
          <w:sz w:val="24"/>
          <w:szCs w:val="24"/>
          <w:u w:val="single"/>
        </w:rPr>
      </w:pPr>
    </w:p>
    <w:p w14:paraId="03615E19" w14:textId="28A60EF0" w:rsidR="008B110F" w:rsidRPr="00F75AE0" w:rsidRDefault="008B110F" w:rsidP="008B110F">
      <w:pPr>
        <w:spacing w:line="360" w:lineRule="auto"/>
        <w:rPr>
          <w:rFonts w:ascii="Arial Narrow" w:hAnsi="Arial Narrow"/>
          <w:sz w:val="24"/>
          <w:szCs w:val="24"/>
        </w:rPr>
      </w:pPr>
      <w:r w:rsidRPr="004F0C84">
        <w:rPr>
          <w:rFonts w:ascii="Arial Narrow" w:hAnsi="Arial Narrow"/>
          <w:sz w:val="24"/>
          <w:szCs w:val="24"/>
          <w:u w:val="single"/>
        </w:rPr>
        <w:t xml:space="preserve">Usando </w:t>
      </w:r>
      <w:proofErr w:type="spellStart"/>
      <w:r w:rsidRPr="004F0C84">
        <w:rPr>
          <w:rFonts w:ascii="Arial Narrow" w:hAnsi="Arial Narrow"/>
          <w:sz w:val="24"/>
          <w:szCs w:val="24"/>
          <w:u w:val="single"/>
        </w:rPr>
        <w:t>RStudio</w:t>
      </w:r>
      <w:proofErr w:type="spellEnd"/>
      <w:r w:rsidRPr="004F0C84">
        <w:rPr>
          <w:rFonts w:ascii="Arial Narrow" w:hAnsi="Arial Narrow"/>
          <w:sz w:val="24"/>
          <w:szCs w:val="24"/>
          <w:u w:val="single"/>
        </w:rPr>
        <w:t>:</w:t>
      </w:r>
      <w:r w:rsidR="00F75AE0" w:rsidRPr="00F75AE0">
        <w:rPr>
          <w:rFonts w:ascii="Arial Narrow" w:hAnsi="Arial Narrow"/>
          <w:sz w:val="24"/>
          <w:szCs w:val="24"/>
        </w:rPr>
        <w:t xml:space="preserve"> Usamos la función </w:t>
      </w:r>
      <w:proofErr w:type="spellStart"/>
      <w:r w:rsidR="00F75AE0" w:rsidRPr="00F75AE0">
        <w:rPr>
          <w:rFonts w:ascii="Arial Narrow" w:hAnsi="Arial Narrow"/>
          <w:sz w:val="24"/>
          <w:szCs w:val="24"/>
        </w:rPr>
        <w:t>wilcox.test</w:t>
      </w:r>
      <w:proofErr w:type="spellEnd"/>
      <w:r w:rsidR="00F75AE0" w:rsidRPr="00F75AE0">
        <w:rPr>
          <w:rFonts w:ascii="Arial Narrow" w:hAnsi="Arial Narrow"/>
          <w:sz w:val="24"/>
          <w:szCs w:val="24"/>
        </w:rPr>
        <w:t xml:space="preserve"> con el parámetro por defecto de </w:t>
      </w:r>
      <w:proofErr w:type="spellStart"/>
      <w:r w:rsidR="00F75AE0" w:rsidRPr="00F75AE0">
        <w:rPr>
          <w:rFonts w:ascii="Arial Narrow" w:hAnsi="Arial Narrow"/>
          <w:b/>
          <w:bCs/>
          <w:sz w:val="24"/>
          <w:szCs w:val="24"/>
        </w:rPr>
        <w:t>paired</w:t>
      </w:r>
      <w:proofErr w:type="spellEnd"/>
      <w:r w:rsidR="00F75AE0" w:rsidRPr="00F75AE0">
        <w:rPr>
          <w:rFonts w:ascii="Arial Narrow" w:hAnsi="Arial Narrow"/>
          <w:b/>
          <w:bCs/>
          <w:sz w:val="24"/>
          <w:szCs w:val="24"/>
        </w:rPr>
        <w:t xml:space="preserve"> = FALSE</w:t>
      </w:r>
    </w:p>
    <w:p w14:paraId="54D8DE89" w14:textId="77777777" w:rsidR="00F75AE0" w:rsidRPr="00F75AE0" w:rsidRDefault="00F75AE0" w:rsidP="00F75AE0">
      <w:pPr>
        <w:spacing w:line="360" w:lineRule="auto"/>
        <w:rPr>
          <w:rFonts w:ascii="Arial Narrow" w:hAnsi="Arial Narrow"/>
          <w:sz w:val="24"/>
          <w:szCs w:val="24"/>
        </w:rPr>
      </w:pPr>
      <w:proofErr w:type="spellStart"/>
      <w:r w:rsidRPr="00F75AE0">
        <w:rPr>
          <w:rFonts w:ascii="Arial Narrow" w:hAnsi="Arial Narrow"/>
          <w:sz w:val="24"/>
          <w:szCs w:val="24"/>
        </w:rPr>
        <w:t>library</w:t>
      </w:r>
      <w:proofErr w:type="spellEnd"/>
      <w:r w:rsidRPr="00F75AE0">
        <w:rPr>
          <w:rFonts w:ascii="Arial Narrow" w:hAnsi="Arial Narrow"/>
          <w:sz w:val="24"/>
          <w:szCs w:val="24"/>
        </w:rPr>
        <w:t>(</w:t>
      </w:r>
      <w:proofErr w:type="spellStart"/>
      <w:r w:rsidRPr="00F75AE0">
        <w:rPr>
          <w:rFonts w:ascii="Arial Narrow" w:hAnsi="Arial Narrow"/>
          <w:sz w:val="24"/>
          <w:szCs w:val="24"/>
        </w:rPr>
        <w:t>readxl</w:t>
      </w:r>
      <w:proofErr w:type="spellEnd"/>
      <w:r w:rsidRPr="00F75AE0">
        <w:rPr>
          <w:rFonts w:ascii="Arial Narrow" w:hAnsi="Arial Narrow"/>
          <w:sz w:val="24"/>
          <w:szCs w:val="24"/>
        </w:rPr>
        <w:t>)</w:t>
      </w:r>
    </w:p>
    <w:p w14:paraId="4AA53180" w14:textId="0C83502A" w:rsidR="00F75AE0" w:rsidRPr="00F75AE0" w:rsidRDefault="00F75AE0" w:rsidP="00F75AE0">
      <w:pPr>
        <w:spacing w:line="360" w:lineRule="auto"/>
        <w:rPr>
          <w:rFonts w:ascii="Arial Narrow" w:hAnsi="Arial Narrow"/>
          <w:sz w:val="24"/>
          <w:szCs w:val="24"/>
        </w:rPr>
      </w:pPr>
      <w:r w:rsidRPr="00F75AE0">
        <w:rPr>
          <w:rFonts w:ascii="Arial Narrow" w:hAnsi="Arial Narrow"/>
          <w:sz w:val="24"/>
          <w:szCs w:val="24"/>
        </w:rPr>
        <w:t>tiempoOperacionalGeneracion=read_</w:t>
      </w:r>
      <w:proofErr w:type="gramStart"/>
      <w:r w:rsidRPr="00F75AE0">
        <w:rPr>
          <w:rFonts w:ascii="Arial Narrow" w:hAnsi="Arial Narrow"/>
          <w:sz w:val="24"/>
          <w:szCs w:val="24"/>
        </w:rPr>
        <w:t>excel(</w:t>
      </w:r>
      <w:proofErr w:type="gramEnd"/>
      <w:r w:rsidRPr="00F75AE0">
        <w:rPr>
          <w:rFonts w:ascii="Arial Narrow" w:hAnsi="Arial Narrow"/>
          <w:sz w:val="24"/>
          <w:szCs w:val="24"/>
        </w:rPr>
        <w:t>"C:\\Users\\carse\\OneDrive\\Documentos\\RStudio\\TESIS 2\\DatosCedepas.xlsx",</w:t>
      </w:r>
      <w:r>
        <w:rPr>
          <w:rFonts w:ascii="Arial Narrow" w:hAnsi="Arial Narrow"/>
          <w:sz w:val="24"/>
          <w:szCs w:val="24"/>
        </w:rPr>
        <w:t xml:space="preserve"> </w:t>
      </w:r>
      <w:proofErr w:type="spellStart"/>
      <w:r w:rsidRPr="00F75AE0">
        <w:rPr>
          <w:rFonts w:ascii="Arial Narrow" w:hAnsi="Arial Narrow"/>
          <w:sz w:val="24"/>
          <w:szCs w:val="24"/>
        </w:rPr>
        <w:t>sheet</w:t>
      </w:r>
      <w:proofErr w:type="spellEnd"/>
      <w:r w:rsidRPr="00F75AE0">
        <w:rPr>
          <w:rFonts w:ascii="Arial Narrow" w:hAnsi="Arial Narrow"/>
          <w:sz w:val="24"/>
          <w:szCs w:val="24"/>
        </w:rPr>
        <w:t>="</w:t>
      </w:r>
      <w:proofErr w:type="spellStart"/>
      <w:r w:rsidRPr="00F75AE0">
        <w:rPr>
          <w:rFonts w:ascii="Arial Narrow" w:hAnsi="Arial Narrow"/>
          <w:sz w:val="24"/>
          <w:szCs w:val="24"/>
        </w:rPr>
        <w:t>TiempoOperacionalGeneracion</w:t>
      </w:r>
      <w:proofErr w:type="spellEnd"/>
      <w:r w:rsidRPr="00F75AE0">
        <w:rPr>
          <w:rFonts w:ascii="Arial Narrow" w:hAnsi="Arial Narrow"/>
          <w:sz w:val="24"/>
          <w:szCs w:val="24"/>
        </w:rPr>
        <w:t>")</w:t>
      </w:r>
    </w:p>
    <w:p w14:paraId="3E68EB4B" w14:textId="77777777" w:rsidR="00F75AE0" w:rsidRPr="00F75AE0" w:rsidRDefault="00F75AE0" w:rsidP="00F75AE0">
      <w:pPr>
        <w:spacing w:line="360" w:lineRule="auto"/>
        <w:rPr>
          <w:rFonts w:ascii="Arial Narrow" w:hAnsi="Arial Narrow"/>
          <w:sz w:val="24"/>
          <w:szCs w:val="24"/>
        </w:rPr>
      </w:pPr>
      <w:r w:rsidRPr="00F75AE0">
        <w:rPr>
          <w:rFonts w:ascii="Arial Narrow" w:hAnsi="Arial Narrow"/>
          <w:sz w:val="24"/>
          <w:szCs w:val="24"/>
        </w:rPr>
        <w:t># Prueba de Mann-</w:t>
      </w:r>
      <w:proofErr w:type="spellStart"/>
      <w:r w:rsidRPr="00F75AE0">
        <w:rPr>
          <w:rFonts w:ascii="Arial Narrow" w:hAnsi="Arial Narrow"/>
          <w:sz w:val="24"/>
          <w:szCs w:val="24"/>
        </w:rPr>
        <w:t>Withney</w:t>
      </w:r>
      <w:proofErr w:type="spellEnd"/>
    </w:p>
    <w:p w14:paraId="5A177662" w14:textId="77777777" w:rsidR="00F75AE0" w:rsidRPr="00F75AE0" w:rsidRDefault="00F75AE0" w:rsidP="00F75AE0">
      <w:pPr>
        <w:spacing w:line="360" w:lineRule="auto"/>
        <w:rPr>
          <w:rFonts w:ascii="Arial Narrow" w:hAnsi="Arial Narrow"/>
          <w:sz w:val="24"/>
          <w:szCs w:val="24"/>
        </w:rPr>
      </w:pPr>
      <w:proofErr w:type="spellStart"/>
      <w:r w:rsidRPr="00F75AE0">
        <w:rPr>
          <w:rFonts w:ascii="Arial Narrow" w:hAnsi="Arial Narrow"/>
          <w:sz w:val="24"/>
          <w:szCs w:val="24"/>
        </w:rPr>
        <w:t>wilcox.</w:t>
      </w:r>
      <w:proofErr w:type="gramStart"/>
      <w:r w:rsidRPr="00F75AE0">
        <w:rPr>
          <w:rFonts w:ascii="Arial Narrow" w:hAnsi="Arial Narrow"/>
          <w:sz w:val="24"/>
          <w:szCs w:val="24"/>
        </w:rPr>
        <w:t>test</w:t>
      </w:r>
      <w:proofErr w:type="spellEnd"/>
      <w:r w:rsidRPr="00F75AE0">
        <w:rPr>
          <w:rFonts w:ascii="Arial Narrow" w:hAnsi="Arial Narrow"/>
          <w:sz w:val="24"/>
          <w:szCs w:val="24"/>
        </w:rPr>
        <w:t>(</w:t>
      </w:r>
      <w:proofErr w:type="gramEnd"/>
    </w:p>
    <w:p w14:paraId="51257B25" w14:textId="77777777" w:rsidR="00F75AE0" w:rsidRPr="00F75AE0" w:rsidRDefault="00F75AE0" w:rsidP="00F75AE0">
      <w:pPr>
        <w:spacing w:line="360" w:lineRule="auto"/>
        <w:rPr>
          <w:rFonts w:ascii="Arial Narrow" w:hAnsi="Arial Narrow"/>
          <w:sz w:val="24"/>
          <w:szCs w:val="24"/>
        </w:rPr>
      </w:pPr>
      <w:r w:rsidRPr="00F75AE0">
        <w:rPr>
          <w:rFonts w:ascii="Arial Narrow" w:hAnsi="Arial Narrow"/>
          <w:sz w:val="24"/>
          <w:szCs w:val="24"/>
        </w:rPr>
        <w:t xml:space="preserve">  </w:t>
      </w:r>
      <w:proofErr w:type="spellStart"/>
      <w:r w:rsidRPr="00F75AE0">
        <w:rPr>
          <w:rFonts w:ascii="Arial Narrow" w:hAnsi="Arial Narrow"/>
          <w:sz w:val="24"/>
          <w:szCs w:val="24"/>
        </w:rPr>
        <w:t>tiempoOperacionalGeneracion$TOGDAA</w:t>
      </w:r>
      <w:proofErr w:type="spellEnd"/>
      <w:r w:rsidRPr="00F75AE0">
        <w:rPr>
          <w:rFonts w:ascii="Arial Narrow" w:hAnsi="Arial Narrow"/>
          <w:sz w:val="24"/>
          <w:szCs w:val="24"/>
        </w:rPr>
        <w:t xml:space="preserve">, </w:t>
      </w:r>
    </w:p>
    <w:p w14:paraId="25F229B6" w14:textId="77777777" w:rsidR="00F75AE0" w:rsidRPr="00F75AE0" w:rsidRDefault="00F75AE0" w:rsidP="00F75AE0">
      <w:pPr>
        <w:spacing w:line="360" w:lineRule="auto"/>
        <w:rPr>
          <w:rFonts w:ascii="Arial Narrow" w:hAnsi="Arial Narrow"/>
          <w:sz w:val="24"/>
          <w:szCs w:val="24"/>
        </w:rPr>
      </w:pPr>
      <w:r w:rsidRPr="00F75AE0">
        <w:rPr>
          <w:rFonts w:ascii="Arial Narrow" w:hAnsi="Arial Narrow"/>
          <w:sz w:val="24"/>
          <w:szCs w:val="24"/>
        </w:rPr>
        <w:t xml:space="preserve">  </w:t>
      </w:r>
      <w:proofErr w:type="spellStart"/>
      <w:r w:rsidRPr="00F75AE0">
        <w:rPr>
          <w:rFonts w:ascii="Arial Narrow" w:hAnsi="Arial Narrow"/>
          <w:sz w:val="24"/>
          <w:szCs w:val="24"/>
        </w:rPr>
        <w:t>tiempoOperacionalGeneracion$TOGDAP</w:t>
      </w:r>
      <w:proofErr w:type="spellEnd"/>
      <w:r w:rsidRPr="00F75AE0">
        <w:rPr>
          <w:rFonts w:ascii="Arial Narrow" w:hAnsi="Arial Narrow"/>
          <w:sz w:val="24"/>
          <w:szCs w:val="24"/>
        </w:rPr>
        <w:t xml:space="preserve">, </w:t>
      </w:r>
    </w:p>
    <w:p w14:paraId="5636FAD7" w14:textId="77777777" w:rsidR="00F75AE0" w:rsidRPr="00F75AE0" w:rsidRDefault="00F75AE0" w:rsidP="00F75AE0">
      <w:pPr>
        <w:spacing w:line="360" w:lineRule="auto"/>
        <w:rPr>
          <w:rFonts w:ascii="Arial Narrow" w:hAnsi="Arial Narrow"/>
          <w:sz w:val="24"/>
          <w:szCs w:val="24"/>
        </w:rPr>
      </w:pPr>
      <w:r w:rsidRPr="00F75AE0">
        <w:rPr>
          <w:rFonts w:ascii="Arial Narrow" w:hAnsi="Arial Narrow"/>
          <w:sz w:val="24"/>
          <w:szCs w:val="24"/>
        </w:rPr>
        <w:lastRenderedPageBreak/>
        <w:t xml:space="preserve">  alternative="</w:t>
      </w:r>
      <w:proofErr w:type="spellStart"/>
      <w:r w:rsidRPr="00F75AE0">
        <w:rPr>
          <w:rFonts w:ascii="Arial Narrow" w:hAnsi="Arial Narrow"/>
          <w:sz w:val="24"/>
          <w:szCs w:val="24"/>
        </w:rPr>
        <w:t>greater</w:t>
      </w:r>
      <w:proofErr w:type="spellEnd"/>
      <w:r w:rsidRPr="00F75AE0">
        <w:rPr>
          <w:rFonts w:ascii="Arial Narrow" w:hAnsi="Arial Narrow"/>
          <w:sz w:val="24"/>
          <w:szCs w:val="24"/>
        </w:rPr>
        <w:t xml:space="preserve">", </w:t>
      </w:r>
    </w:p>
    <w:p w14:paraId="1641EE23" w14:textId="77777777" w:rsidR="00F75AE0" w:rsidRPr="00F75AE0" w:rsidRDefault="00F75AE0" w:rsidP="00F75AE0">
      <w:pPr>
        <w:spacing w:line="360" w:lineRule="auto"/>
        <w:rPr>
          <w:rFonts w:ascii="Arial Narrow" w:hAnsi="Arial Narrow"/>
          <w:sz w:val="24"/>
          <w:szCs w:val="24"/>
        </w:rPr>
      </w:pPr>
      <w:r w:rsidRPr="00F75AE0">
        <w:rPr>
          <w:rFonts w:ascii="Arial Narrow" w:hAnsi="Arial Narrow"/>
          <w:sz w:val="24"/>
          <w:szCs w:val="24"/>
        </w:rPr>
        <w:t xml:space="preserve">  </w:t>
      </w:r>
      <w:proofErr w:type="spellStart"/>
      <w:proofErr w:type="gramStart"/>
      <w:r w:rsidRPr="00F75AE0">
        <w:rPr>
          <w:rFonts w:ascii="Arial Narrow" w:hAnsi="Arial Narrow"/>
          <w:sz w:val="24"/>
          <w:szCs w:val="24"/>
        </w:rPr>
        <w:t>conf.level</w:t>
      </w:r>
      <w:proofErr w:type="spellEnd"/>
      <w:proofErr w:type="gramEnd"/>
      <w:r w:rsidRPr="00F75AE0">
        <w:rPr>
          <w:rFonts w:ascii="Arial Narrow" w:hAnsi="Arial Narrow"/>
          <w:sz w:val="24"/>
          <w:szCs w:val="24"/>
        </w:rPr>
        <w:t xml:space="preserve"> = 0.95</w:t>
      </w:r>
    </w:p>
    <w:p w14:paraId="069B2A51" w14:textId="7A597AFF" w:rsidR="00F75AE0" w:rsidRDefault="00F75AE0" w:rsidP="00F75AE0">
      <w:pPr>
        <w:spacing w:line="360" w:lineRule="auto"/>
        <w:rPr>
          <w:rFonts w:ascii="Arial Narrow" w:hAnsi="Arial Narrow"/>
          <w:sz w:val="24"/>
          <w:szCs w:val="24"/>
        </w:rPr>
      </w:pPr>
      <w:r w:rsidRPr="00F75AE0">
        <w:rPr>
          <w:rFonts w:ascii="Arial Narrow" w:hAnsi="Arial Narrow"/>
          <w:sz w:val="24"/>
          <w:szCs w:val="24"/>
        </w:rPr>
        <w:t>)</w:t>
      </w:r>
    </w:p>
    <w:p w14:paraId="41CF0579" w14:textId="77777777" w:rsidR="00F75AE0" w:rsidRPr="00F75AE0" w:rsidRDefault="00F75AE0" w:rsidP="008B110F">
      <w:pPr>
        <w:spacing w:line="360" w:lineRule="auto"/>
        <w:rPr>
          <w:rFonts w:ascii="Arial Narrow" w:hAnsi="Arial Narrow"/>
          <w:sz w:val="24"/>
          <w:szCs w:val="24"/>
        </w:rPr>
      </w:pPr>
    </w:p>
    <w:p w14:paraId="50E59E64" w14:textId="0B28AB69" w:rsidR="008B110F" w:rsidRPr="008B110F" w:rsidRDefault="008B110F" w:rsidP="008B110F">
      <w:pPr>
        <w:spacing w:line="360" w:lineRule="auto"/>
        <w:rPr>
          <w:rFonts w:ascii="Arial Narrow" w:hAnsi="Arial Narrow"/>
          <w:sz w:val="24"/>
          <w:szCs w:val="24"/>
          <w:u w:val="single"/>
        </w:rPr>
      </w:pPr>
      <w:r w:rsidRPr="004F0C84">
        <w:rPr>
          <w:rFonts w:ascii="Arial Narrow" w:hAnsi="Arial Narrow"/>
          <w:sz w:val="24"/>
          <w:szCs w:val="24"/>
          <w:u w:val="single"/>
        </w:rPr>
        <w:t>Salida:</w:t>
      </w:r>
    </w:p>
    <w:p w14:paraId="548C862C" w14:textId="77777777" w:rsidR="00F75AE0" w:rsidRPr="00F75AE0" w:rsidRDefault="00F75AE0" w:rsidP="00F75AE0">
      <w:pPr>
        <w:widowControl/>
        <w:autoSpaceDE/>
        <w:autoSpaceDN/>
        <w:spacing w:after="160" w:line="259" w:lineRule="auto"/>
        <w:rPr>
          <w:rFonts w:ascii="Arial Narrow" w:hAnsi="Arial Narrow"/>
          <w:sz w:val="24"/>
          <w:szCs w:val="24"/>
        </w:rPr>
      </w:pPr>
      <w:r w:rsidRPr="00F75AE0">
        <w:rPr>
          <w:rFonts w:ascii="Arial Narrow" w:hAnsi="Arial Narrow"/>
          <w:sz w:val="24"/>
          <w:szCs w:val="24"/>
        </w:rPr>
        <w:t xml:space="preserve">&gt; </w:t>
      </w:r>
      <w:proofErr w:type="spellStart"/>
      <w:r w:rsidRPr="00F75AE0">
        <w:rPr>
          <w:rFonts w:ascii="Arial Narrow" w:hAnsi="Arial Narrow"/>
          <w:sz w:val="24"/>
          <w:szCs w:val="24"/>
        </w:rPr>
        <w:t>wilcox.</w:t>
      </w:r>
      <w:proofErr w:type="gramStart"/>
      <w:r w:rsidRPr="00F75AE0">
        <w:rPr>
          <w:rFonts w:ascii="Arial Narrow" w:hAnsi="Arial Narrow"/>
          <w:sz w:val="24"/>
          <w:szCs w:val="24"/>
        </w:rPr>
        <w:t>test</w:t>
      </w:r>
      <w:proofErr w:type="spellEnd"/>
      <w:r w:rsidRPr="00F75AE0">
        <w:rPr>
          <w:rFonts w:ascii="Arial Narrow" w:hAnsi="Arial Narrow"/>
          <w:sz w:val="24"/>
          <w:szCs w:val="24"/>
        </w:rPr>
        <w:t>(</w:t>
      </w:r>
      <w:proofErr w:type="gramEnd"/>
    </w:p>
    <w:p w14:paraId="2E043B40" w14:textId="77777777" w:rsidR="00F75AE0" w:rsidRPr="00F75AE0" w:rsidRDefault="00F75AE0" w:rsidP="00F75AE0">
      <w:pPr>
        <w:widowControl/>
        <w:autoSpaceDE/>
        <w:autoSpaceDN/>
        <w:spacing w:after="160" w:line="259" w:lineRule="auto"/>
        <w:rPr>
          <w:rFonts w:ascii="Arial Narrow" w:hAnsi="Arial Narrow"/>
          <w:sz w:val="24"/>
          <w:szCs w:val="24"/>
        </w:rPr>
      </w:pPr>
      <w:r w:rsidRPr="00F75AE0">
        <w:rPr>
          <w:rFonts w:ascii="Arial Narrow" w:hAnsi="Arial Narrow"/>
          <w:sz w:val="24"/>
          <w:szCs w:val="24"/>
        </w:rPr>
        <w:t xml:space="preserve">+   </w:t>
      </w:r>
      <w:proofErr w:type="spellStart"/>
      <w:r w:rsidRPr="00F75AE0">
        <w:rPr>
          <w:rFonts w:ascii="Arial Narrow" w:hAnsi="Arial Narrow"/>
          <w:sz w:val="24"/>
          <w:szCs w:val="24"/>
        </w:rPr>
        <w:t>tiempoOperacionalGeneracion$TOGDAA</w:t>
      </w:r>
      <w:proofErr w:type="spellEnd"/>
      <w:r w:rsidRPr="00F75AE0">
        <w:rPr>
          <w:rFonts w:ascii="Arial Narrow" w:hAnsi="Arial Narrow"/>
          <w:sz w:val="24"/>
          <w:szCs w:val="24"/>
        </w:rPr>
        <w:t xml:space="preserve">, </w:t>
      </w:r>
    </w:p>
    <w:p w14:paraId="7361C3FD" w14:textId="77777777" w:rsidR="00F75AE0" w:rsidRPr="00F75AE0" w:rsidRDefault="00F75AE0" w:rsidP="00F75AE0">
      <w:pPr>
        <w:widowControl/>
        <w:autoSpaceDE/>
        <w:autoSpaceDN/>
        <w:spacing w:after="160" w:line="259" w:lineRule="auto"/>
        <w:rPr>
          <w:rFonts w:ascii="Arial Narrow" w:hAnsi="Arial Narrow"/>
          <w:sz w:val="24"/>
          <w:szCs w:val="24"/>
        </w:rPr>
      </w:pPr>
      <w:r w:rsidRPr="00F75AE0">
        <w:rPr>
          <w:rFonts w:ascii="Arial Narrow" w:hAnsi="Arial Narrow"/>
          <w:sz w:val="24"/>
          <w:szCs w:val="24"/>
        </w:rPr>
        <w:t xml:space="preserve">+   </w:t>
      </w:r>
      <w:proofErr w:type="spellStart"/>
      <w:r w:rsidRPr="00F75AE0">
        <w:rPr>
          <w:rFonts w:ascii="Arial Narrow" w:hAnsi="Arial Narrow"/>
          <w:sz w:val="24"/>
          <w:szCs w:val="24"/>
        </w:rPr>
        <w:t>tiempoOperacionalGeneracion$TOGDAP</w:t>
      </w:r>
      <w:proofErr w:type="spellEnd"/>
      <w:r w:rsidRPr="00F75AE0">
        <w:rPr>
          <w:rFonts w:ascii="Arial Narrow" w:hAnsi="Arial Narrow"/>
          <w:sz w:val="24"/>
          <w:szCs w:val="24"/>
        </w:rPr>
        <w:t xml:space="preserve">, </w:t>
      </w:r>
    </w:p>
    <w:p w14:paraId="08A8B487" w14:textId="77777777" w:rsidR="00F75AE0" w:rsidRPr="00F75AE0" w:rsidRDefault="00F75AE0" w:rsidP="00F75AE0">
      <w:pPr>
        <w:widowControl/>
        <w:autoSpaceDE/>
        <w:autoSpaceDN/>
        <w:spacing w:after="160" w:line="259" w:lineRule="auto"/>
        <w:rPr>
          <w:rFonts w:ascii="Arial Narrow" w:hAnsi="Arial Narrow"/>
          <w:sz w:val="24"/>
          <w:szCs w:val="24"/>
          <w:lang w:val="en-US"/>
        </w:rPr>
      </w:pPr>
      <w:r w:rsidRPr="00F75AE0">
        <w:rPr>
          <w:rFonts w:ascii="Arial Narrow" w:hAnsi="Arial Narrow"/>
          <w:sz w:val="24"/>
          <w:szCs w:val="24"/>
          <w:lang w:val="en-US"/>
        </w:rPr>
        <w:t xml:space="preserve">+   alternative="greater", </w:t>
      </w:r>
    </w:p>
    <w:p w14:paraId="4B225D02" w14:textId="77777777" w:rsidR="00F75AE0" w:rsidRPr="00F75AE0" w:rsidRDefault="00F75AE0" w:rsidP="00F75AE0">
      <w:pPr>
        <w:widowControl/>
        <w:autoSpaceDE/>
        <w:autoSpaceDN/>
        <w:spacing w:after="160" w:line="259" w:lineRule="auto"/>
        <w:rPr>
          <w:rFonts w:ascii="Arial Narrow" w:hAnsi="Arial Narrow"/>
          <w:sz w:val="24"/>
          <w:szCs w:val="24"/>
          <w:lang w:val="en-US"/>
        </w:rPr>
      </w:pPr>
      <w:r w:rsidRPr="00F75AE0">
        <w:rPr>
          <w:rFonts w:ascii="Arial Narrow" w:hAnsi="Arial Narrow"/>
          <w:sz w:val="24"/>
          <w:szCs w:val="24"/>
          <w:lang w:val="en-US"/>
        </w:rPr>
        <w:t xml:space="preserve">+   </w:t>
      </w:r>
      <w:proofErr w:type="spellStart"/>
      <w:proofErr w:type="gramStart"/>
      <w:r w:rsidRPr="00F75AE0">
        <w:rPr>
          <w:rFonts w:ascii="Arial Narrow" w:hAnsi="Arial Narrow"/>
          <w:sz w:val="24"/>
          <w:szCs w:val="24"/>
          <w:lang w:val="en-US"/>
        </w:rPr>
        <w:t>conf.level</w:t>
      </w:r>
      <w:proofErr w:type="spellEnd"/>
      <w:proofErr w:type="gramEnd"/>
      <w:r w:rsidRPr="00F75AE0">
        <w:rPr>
          <w:rFonts w:ascii="Arial Narrow" w:hAnsi="Arial Narrow"/>
          <w:sz w:val="24"/>
          <w:szCs w:val="24"/>
          <w:lang w:val="en-US"/>
        </w:rPr>
        <w:t xml:space="preserve"> = 0.95</w:t>
      </w:r>
    </w:p>
    <w:p w14:paraId="0056F7E3" w14:textId="77777777" w:rsidR="00F75AE0" w:rsidRPr="00F75AE0" w:rsidRDefault="00F75AE0" w:rsidP="00F75AE0">
      <w:pPr>
        <w:widowControl/>
        <w:autoSpaceDE/>
        <w:autoSpaceDN/>
        <w:spacing w:after="160" w:line="259" w:lineRule="auto"/>
        <w:rPr>
          <w:rFonts w:ascii="Arial Narrow" w:hAnsi="Arial Narrow"/>
          <w:sz w:val="24"/>
          <w:szCs w:val="24"/>
          <w:lang w:val="en-US"/>
        </w:rPr>
      </w:pPr>
      <w:r w:rsidRPr="00F75AE0">
        <w:rPr>
          <w:rFonts w:ascii="Arial Narrow" w:hAnsi="Arial Narrow"/>
          <w:sz w:val="24"/>
          <w:szCs w:val="24"/>
          <w:lang w:val="en-US"/>
        </w:rPr>
        <w:t>+ )</w:t>
      </w:r>
    </w:p>
    <w:p w14:paraId="237070FF" w14:textId="77777777" w:rsidR="00F75AE0" w:rsidRPr="00F75AE0" w:rsidRDefault="00F75AE0" w:rsidP="00F75AE0">
      <w:pPr>
        <w:widowControl/>
        <w:autoSpaceDE/>
        <w:autoSpaceDN/>
        <w:spacing w:after="160" w:line="259" w:lineRule="auto"/>
        <w:rPr>
          <w:rFonts w:ascii="Arial Narrow" w:hAnsi="Arial Narrow"/>
          <w:sz w:val="24"/>
          <w:szCs w:val="24"/>
          <w:lang w:val="en-US"/>
        </w:rPr>
      </w:pPr>
    </w:p>
    <w:p w14:paraId="2BAB9C97" w14:textId="77777777" w:rsidR="00F75AE0" w:rsidRPr="00F75AE0" w:rsidRDefault="00F75AE0" w:rsidP="00F75AE0">
      <w:pPr>
        <w:widowControl/>
        <w:autoSpaceDE/>
        <w:autoSpaceDN/>
        <w:spacing w:after="160" w:line="259" w:lineRule="auto"/>
        <w:rPr>
          <w:rFonts w:ascii="Arial Narrow" w:hAnsi="Arial Narrow"/>
          <w:sz w:val="24"/>
          <w:szCs w:val="24"/>
          <w:lang w:val="en-US"/>
        </w:rPr>
      </w:pPr>
      <w:r w:rsidRPr="00F75AE0">
        <w:rPr>
          <w:rFonts w:ascii="Arial Narrow" w:hAnsi="Arial Narrow"/>
          <w:sz w:val="24"/>
          <w:szCs w:val="24"/>
          <w:lang w:val="en-US"/>
        </w:rPr>
        <w:tab/>
        <w:t>Wilcoxon rank sum test with continuity correction</w:t>
      </w:r>
    </w:p>
    <w:p w14:paraId="71A30653" w14:textId="77777777" w:rsidR="00F75AE0" w:rsidRPr="00F75AE0" w:rsidRDefault="00F75AE0" w:rsidP="00F75AE0">
      <w:pPr>
        <w:widowControl/>
        <w:autoSpaceDE/>
        <w:autoSpaceDN/>
        <w:spacing w:after="160" w:line="259" w:lineRule="auto"/>
        <w:rPr>
          <w:rFonts w:ascii="Arial Narrow" w:hAnsi="Arial Narrow"/>
          <w:sz w:val="24"/>
          <w:szCs w:val="24"/>
          <w:lang w:val="en-US"/>
        </w:rPr>
      </w:pPr>
    </w:p>
    <w:p w14:paraId="16368435" w14:textId="77777777" w:rsidR="00F75AE0" w:rsidRPr="00F75AE0" w:rsidRDefault="00F75AE0" w:rsidP="00F75AE0">
      <w:pPr>
        <w:widowControl/>
        <w:autoSpaceDE/>
        <w:autoSpaceDN/>
        <w:spacing w:after="160" w:line="259" w:lineRule="auto"/>
        <w:rPr>
          <w:rFonts w:ascii="Arial Narrow" w:hAnsi="Arial Narrow"/>
          <w:sz w:val="24"/>
          <w:szCs w:val="24"/>
        </w:rPr>
      </w:pPr>
      <w:r w:rsidRPr="00F75AE0">
        <w:rPr>
          <w:rFonts w:ascii="Arial Narrow" w:hAnsi="Arial Narrow"/>
          <w:sz w:val="24"/>
          <w:szCs w:val="24"/>
        </w:rPr>
        <w:t xml:space="preserve">data:  </w:t>
      </w:r>
      <w:proofErr w:type="spellStart"/>
      <w:r w:rsidRPr="00F75AE0">
        <w:rPr>
          <w:rFonts w:ascii="Arial Narrow" w:hAnsi="Arial Narrow"/>
          <w:sz w:val="24"/>
          <w:szCs w:val="24"/>
        </w:rPr>
        <w:t>tiempoOperacionalGeneracion$TOGDAA</w:t>
      </w:r>
      <w:proofErr w:type="spellEnd"/>
      <w:r w:rsidRPr="00F75AE0">
        <w:rPr>
          <w:rFonts w:ascii="Arial Narrow" w:hAnsi="Arial Narrow"/>
          <w:sz w:val="24"/>
          <w:szCs w:val="24"/>
        </w:rPr>
        <w:t xml:space="preserve"> and </w:t>
      </w:r>
      <w:proofErr w:type="spellStart"/>
      <w:r w:rsidRPr="00F75AE0">
        <w:rPr>
          <w:rFonts w:ascii="Arial Narrow" w:hAnsi="Arial Narrow"/>
          <w:sz w:val="24"/>
          <w:szCs w:val="24"/>
        </w:rPr>
        <w:t>tiempoOperacionalGeneracion$TOGDAP</w:t>
      </w:r>
      <w:proofErr w:type="spellEnd"/>
    </w:p>
    <w:p w14:paraId="447AA804" w14:textId="7376F8B6" w:rsidR="00F75AE0" w:rsidRPr="00F75AE0" w:rsidRDefault="00F75AE0" w:rsidP="00F75AE0">
      <w:pPr>
        <w:widowControl/>
        <w:autoSpaceDE/>
        <w:autoSpaceDN/>
        <w:spacing w:after="160" w:line="259" w:lineRule="auto"/>
        <w:rPr>
          <w:rFonts w:ascii="Arial Narrow" w:hAnsi="Arial Narrow"/>
          <w:sz w:val="24"/>
          <w:szCs w:val="24"/>
          <w:lang w:val="en-US"/>
        </w:rPr>
      </w:pPr>
      <w:r w:rsidRPr="00F75AE0">
        <w:rPr>
          <w:rFonts w:ascii="Arial Narrow" w:hAnsi="Arial Narrow"/>
          <w:sz w:val="24"/>
          <w:szCs w:val="24"/>
          <w:lang w:val="en-US"/>
        </w:rPr>
        <w:t xml:space="preserve">W = </w:t>
      </w:r>
      <w:r w:rsidR="008A2F3A">
        <w:rPr>
          <w:rFonts w:ascii="Arial Narrow" w:hAnsi="Arial Narrow"/>
          <w:sz w:val="24"/>
          <w:szCs w:val="24"/>
          <w:lang w:val="en-US"/>
        </w:rPr>
        <w:t>5476</w:t>
      </w:r>
      <w:r w:rsidRPr="00F75AE0">
        <w:rPr>
          <w:rFonts w:ascii="Arial Narrow" w:hAnsi="Arial Narrow"/>
          <w:sz w:val="24"/>
          <w:szCs w:val="24"/>
          <w:lang w:val="en-US"/>
        </w:rPr>
        <w:t xml:space="preserve">, </w:t>
      </w:r>
      <w:r w:rsidRPr="0042160C">
        <w:rPr>
          <w:rFonts w:ascii="Arial Narrow" w:hAnsi="Arial Narrow"/>
          <w:b/>
          <w:bCs/>
          <w:sz w:val="24"/>
          <w:szCs w:val="24"/>
          <w:lang w:val="en-US"/>
        </w:rPr>
        <w:t xml:space="preserve">p-value </w:t>
      </w:r>
      <w:r w:rsidR="008A2F3A">
        <w:rPr>
          <w:rFonts w:ascii="Arial Narrow" w:hAnsi="Arial Narrow"/>
          <w:b/>
          <w:bCs/>
          <w:sz w:val="24"/>
          <w:szCs w:val="24"/>
          <w:lang w:val="en-US"/>
        </w:rPr>
        <w:t>&lt;</w:t>
      </w:r>
      <w:r w:rsidRPr="0042160C">
        <w:rPr>
          <w:rFonts w:ascii="Arial Narrow" w:hAnsi="Arial Narrow"/>
          <w:b/>
          <w:bCs/>
          <w:sz w:val="24"/>
          <w:szCs w:val="24"/>
          <w:lang w:val="en-US"/>
        </w:rPr>
        <w:t xml:space="preserve"> </w:t>
      </w:r>
      <w:r w:rsidR="008A2F3A">
        <w:rPr>
          <w:rFonts w:ascii="Arial Narrow" w:hAnsi="Arial Narrow"/>
          <w:b/>
          <w:bCs/>
          <w:sz w:val="24"/>
          <w:szCs w:val="24"/>
          <w:lang w:val="en-US"/>
        </w:rPr>
        <w:t>2.2e-16</w:t>
      </w:r>
    </w:p>
    <w:p w14:paraId="3AF810EC" w14:textId="308C7539" w:rsidR="00F75AE0" w:rsidRPr="00F75AE0" w:rsidRDefault="00F75AE0" w:rsidP="00F75AE0">
      <w:pPr>
        <w:widowControl/>
        <w:autoSpaceDE/>
        <w:autoSpaceDN/>
        <w:spacing w:after="160" w:line="259" w:lineRule="auto"/>
        <w:rPr>
          <w:rFonts w:ascii="Arial Narrow" w:hAnsi="Arial Narrow"/>
          <w:sz w:val="24"/>
          <w:szCs w:val="24"/>
          <w:lang w:val="en-US"/>
        </w:rPr>
      </w:pPr>
      <w:r w:rsidRPr="00F75AE0">
        <w:rPr>
          <w:rFonts w:ascii="Arial Narrow" w:hAnsi="Arial Narrow"/>
          <w:sz w:val="24"/>
          <w:szCs w:val="24"/>
          <w:lang w:val="en-US"/>
        </w:rPr>
        <w:t>alternative hypothesis: true location shift is greater than 0</w:t>
      </w:r>
    </w:p>
    <w:p w14:paraId="55712A37" w14:textId="24A7230B" w:rsidR="004C111A" w:rsidRPr="00F75AE0" w:rsidRDefault="004C111A">
      <w:pPr>
        <w:widowControl/>
        <w:autoSpaceDE/>
        <w:autoSpaceDN/>
        <w:spacing w:after="160" w:line="259" w:lineRule="auto"/>
        <w:rPr>
          <w:rFonts w:ascii="Arial Narrow" w:hAnsi="Arial Narrow"/>
          <w:b/>
          <w:bCs/>
          <w:sz w:val="24"/>
          <w:szCs w:val="24"/>
          <w:lang w:val="en-US"/>
        </w:rPr>
      </w:pPr>
      <w:r w:rsidRPr="00F75AE0">
        <w:rPr>
          <w:rFonts w:ascii="Arial Narrow" w:hAnsi="Arial Narrow"/>
          <w:b/>
          <w:bCs/>
          <w:i/>
          <w:iCs/>
          <w:sz w:val="24"/>
          <w:szCs w:val="24"/>
          <w:lang w:val="en-US"/>
        </w:rPr>
        <w:br w:type="page"/>
      </w:r>
    </w:p>
    <w:p w14:paraId="1B09151C" w14:textId="141A7117" w:rsidR="00CC1789" w:rsidRDefault="00CC1789" w:rsidP="004F0C84">
      <w:pPr>
        <w:pStyle w:val="Descripcin"/>
        <w:spacing w:after="0" w:line="360" w:lineRule="auto"/>
        <w:rPr>
          <w:rFonts w:ascii="Arial Narrow" w:hAnsi="Arial Narrow"/>
          <w:i w:val="0"/>
          <w:iCs w:val="0"/>
          <w:color w:val="auto"/>
          <w:sz w:val="24"/>
          <w:szCs w:val="24"/>
        </w:rPr>
      </w:pPr>
      <w:r w:rsidRPr="007F4195">
        <w:rPr>
          <w:rFonts w:ascii="Arial Narrow" w:hAnsi="Arial Narrow"/>
          <w:b/>
          <w:bCs/>
          <w:i w:val="0"/>
          <w:iCs w:val="0"/>
          <w:color w:val="auto"/>
          <w:sz w:val="24"/>
          <w:szCs w:val="24"/>
        </w:rPr>
        <w:lastRenderedPageBreak/>
        <w:t xml:space="preserve">Y3. </w:t>
      </w:r>
      <w:r w:rsidRPr="007F4195">
        <w:rPr>
          <w:rFonts w:ascii="Arial Narrow" w:hAnsi="Arial Narrow"/>
          <w:i w:val="0"/>
          <w:iCs w:val="0"/>
          <w:color w:val="auto"/>
          <w:sz w:val="24"/>
          <w:szCs w:val="24"/>
        </w:rPr>
        <w:t xml:space="preserve">Indicador </w:t>
      </w:r>
      <w:proofErr w:type="spellStart"/>
      <w:r w:rsidRPr="007F4195">
        <w:rPr>
          <w:rFonts w:ascii="Arial Narrow" w:hAnsi="Arial Narrow"/>
          <w:i w:val="0"/>
          <w:iCs w:val="0"/>
          <w:color w:val="auto"/>
          <w:sz w:val="24"/>
          <w:szCs w:val="24"/>
        </w:rPr>
        <w:t>N°</w:t>
      </w:r>
      <w:proofErr w:type="spellEnd"/>
      <w:r w:rsidRPr="007F4195">
        <w:rPr>
          <w:rFonts w:ascii="Arial Narrow" w:hAnsi="Arial Narrow"/>
          <w:i w:val="0"/>
          <w:iCs w:val="0"/>
          <w:color w:val="auto"/>
          <w:sz w:val="24"/>
          <w:szCs w:val="24"/>
        </w:rPr>
        <w:t xml:space="preserve"> 03: Tiempo en la búsqueda de documentos</w:t>
      </w:r>
    </w:p>
    <w:p w14:paraId="6844ACFC" w14:textId="7C53D2AF" w:rsidR="008B110F" w:rsidRDefault="008B110F" w:rsidP="008B110F">
      <w:pPr>
        <w:spacing w:line="360" w:lineRule="auto"/>
        <w:rPr>
          <w:rFonts w:ascii="Arial Narrow" w:hAnsi="Arial Narrow"/>
          <w:sz w:val="24"/>
          <w:szCs w:val="24"/>
        </w:rPr>
      </w:pPr>
      <w:r w:rsidRPr="004F0C84">
        <w:rPr>
          <w:rFonts w:ascii="Arial Narrow" w:hAnsi="Arial Narrow"/>
          <w:sz w:val="24"/>
          <w:szCs w:val="24"/>
          <w:u w:val="single"/>
        </w:rPr>
        <w:t>Fichero en Excel:</w:t>
      </w:r>
      <w:r>
        <w:rPr>
          <w:rFonts w:ascii="Arial Narrow" w:hAnsi="Arial Narrow"/>
          <w:sz w:val="24"/>
          <w:szCs w:val="24"/>
        </w:rPr>
        <w:t xml:space="preserve"> DatosCedepas.xlsx</w:t>
      </w:r>
    </w:p>
    <w:p w14:paraId="36C68859" w14:textId="4C58ED2E" w:rsidR="000B203D" w:rsidRPr="000B203D" w:rsidRDefault="000B203D" w:rsidP="000B203D">
      <w:pPr>
        <w:pStyle w:val="Descripcin"/>
        <w:spacing w:after="0" w:line="480" w:lineRule="auto"/>
        <w:rPr>
          <w:rFonts w:ascii="Arial Narrow" w:hAnsi="Arial Narrow"/>
          <w:color w:val="auto"/>
          <w:sz w:val="20"/>
          <w:szCs w:val="20"/>
        </w:rPr>
      </w:pPr>
      <w:bookmarkStart w:id="636" w:name="_Toc94786494"/>
      <w:r w:rsidRPr="000B203D">
        <w:rPr>
          <w:rFonts w:ascii="Arial Narrow" w:hAnsi="Arial Narrow"/>
          <w:b/>
          <w:bCs/>
          <w:i w:val="0"/>
          <w:iCs w:val="0"/>
          <w:color w:val="auto"/>
          <w:sz w:val="20"/>
          <w:szCs w:val="20"/>
        </w:rPr>
        <w:t xml:space="preserve">Figura </w:t>
      </w:r>
      <w:r w:rsidRPr="000B203D">
        <w:rPr>
          <w:rFonts w:ascii="Arial Narrow" w:hAnsi="Arial Narrow"/>
          <w:b/>
          <w:bCs/>
          <w:i w:val="0"/>
          <w:iCs w:val="0"/>
          <w:color w:val="auto"/>
          <w:sz w:val="20"/>
          <w:szCs w:val="20"/>
        </w:rPr>
        <w:fldChar w:fldCharType="begin"/>
      </w:r>
      <w:r w:rsidRPr="000B203D">
        <w:rPr>
          <w:rFonts w:ascii="Arial Narrow" w:hAnsi="Arial Narrow"/>
          <w:b/>
          <w:bCs/>
          <w:i w:val="0"/>
          <w:iCs w:val="0"/>
          <w:color w:val="auto"/>
          <w:sz w:val="20"/>
          <w:szCs w:val="20"/>
        </w:rPr>
        <w:instrText xml:space="preserve"> SEQ Figura \* ARABIC </w:instrText>
      </w:r>
      <w:r w:rsidRPr="000B203D">
        <w:rPr>
          <w:rFonts w:ascii="Arial Narrow" w:hAnsi="Arial Narrow"/>
          <w:b/>
          <w:bCs/>
          <w:i w:val="0"/>
          <w:iCs w:val="0"/>
          <w:color w:val="auto"/>
          <w:sz w:val="20"/>
          <w:szCs w:val="20"/>
        </w:rPr>
        <w:fldChar w:fldCharType="separate"/>
      </w:r>
      <w:r w:rsidR="00EA2385">
        <w:rPr>
          <w:rFonts w:ascii="Arial Narrow" w:hAnsi="Arial Narrow"/>
          <w:b/>
          <w:bCs/>
          <w:i w:val="0"/>
          <w:iCs w:val="0"/>
          <w:noProof/>
          <w:color w:val="auto"/>
          <w:sz w:val="20"/>
          <w:szCs w:val="20"/>
        </w:rPr>
        <w:t>333</w:t>
      </w:r>
      <w:r w:rsidRPr="000B203D">
        <w:rPr>
          <w:rFonts w:ascii="Arial Narrow" w:hAnsi="Arial Narrow"/>
          <w:b/>
          <w:bCs/>
          <w:i w:val="0"/>
          <w:iCs w:val="0"/>
          <w:color w:val="auto"/>
          <w:sz w:val="20"/>
          <w:szCs w:val="20"/>
        </w:rPr>
        <w:fldChar w:fldCharType="end"/>
      </w:r>
      <w:r w:rsidRPr="000B203D">
        <w:rPr>
          <w:rFonts w:ascii="Arial Narrow" w:hAnsi="Arial Narrow"/>
          <w:color w:val="auto"/>
          <w:sz w:val="20"/>
          <w:szCs w:val="20"/>
        </w:rPr>
        <w:br/>
        <w:t>Tabla de Valores para Prueba Estadística del Indicador Tiempo en la Búsqueda de Documentos</w:t>
      </w:r>
      <w:bookmarkEnd w:id="636"/>
    </w:p>
    <w:p w14:paraId="457B61C3" w14:textId="77777777" w:rsidR="008435CC" w:rsidRDefault="008435CC" w:rsidP="008435CC">
      <w:pPr>
        <w:widowControl/>
        <w:autoSpaceDE/>
        <w:autoSpaceDN/>
        <w:spacing w:line="360" w:lineRule="auto"/>
        <w:rPr>
          <w:rFonts w:ascii="Arial Narrow" w:hAnsi="Arial Narrow"/>
          <w:b/>
          <w:bCs/>
        </w:rPr>
      </w:pPr>
      <w:r>
        <w:rPr>
          <w:noProof/>
        </w:rPr>
        <w:drawing>
          <wp:inline distT="0" distB="0" distL="0" distR="0" wp14:anchorId="296256E0" wp14:editId="3CAB8B78">
            <wp:extent cx="1616859" cy="5040000"/>
            <wp:effectExtent l="0" t="0" r="2540" b="8255"/>
            <wp:docPr id="1767" name="Imagen 1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1616859" cy="5040000"/>
                    </a:xfrm>
                    <a:prstGeom prst="rect">
                      <a:avLst/>
                    </a:prstGeom>
                  </pic:spPr>
                </pic:pic>
              </a:graphicData>
            </a:graphic>
          </wp:inline>
        </w:drawing>
      </w:r>
      <w:r>
        <w:t xml:space="preserve"> </w:t>
      </w:r>
      <w:r>
        <w:rPr>
          <w:noProof/>
        </w:rPr>
        <w:drawing>
          <wp:inline distT="0" distB="0" distL="0" distR="0" wp14:anchorId="1C1247FF" wp14:editId="0460CD78">
            <wp:extent cx="1623624" cy="5040000"/>
            <wp:effectExtent l="0" t="0" r="0" b="0"/>
            <wp:docPr id="1768" name="Imagen 1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1623624" cy="5040000"/>
                    </a:xfrm>
                    <a:prstGeom prst="rect">
                      <a:avLst/>
                    </a:prstGeom>
                  </pic:spPr>
                </pic:pic>
              </a:graphicData>
            </a:graphic>
          </wp:inline>
        </w:drawing>
      </w:r>
      <w:r>
        <w:t xml:space="preserve"> </w:t>
      </w:r>
      <w:r>
        <w:rPr>
          <w:noProof/>
        </w:rPr>
        <w:drawing>
          <wp:inline distT="0" distB="0" distL="0" distR="0" wp14:anchorId="10B7212E" wp14:editId="5C80981C">
            <wp:extent cx="1607936" cy="5040000"/>
            <wp:effectExtent l="0" t="0" r="0" b="8255"/>
            <wp:docPr id="1769" name="Imagen 1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1607936" cy="5040000"/>
                    </a:xfrm>
                    <a:prstGeom prst="rect">
                      <a:avLst/>
                    </a:prstGeom>
                  </pic:spPr>
                </pic:pic>
              </a:graphicData>
            </a:graphic>
          </wp:inline>
        </w:drawing>
      </w:r>
    </w:p>
    <w:p w14:paraId="0530CCE6" w14:textId="77777777" w:rsidR="00E7354B" w:rsidRDefault="00E7354B" w:rsidP="008B110F">
      <w:pPr>
        <w:spacing w:line="360" w:lineRule="auto"/>
        <w:rPr>
          <w:rFonts w:ascii="Arial Narrow" w:hAnsi="Arial Narrow"/>
          <w:sz w:val="24"/>
          <w:szCs w:val="24"/>
        </w:rPr>
      </w:pPr>
    </w:p>
    <w:p w14:paraId="2DAD38B5" w14:textId="33A9426A" w:rsidR="008B110F" w:rsidRPr="00F75AE0" w:rsidRDefault="008B110F" w:rsidP="008B110F">
      <w:pPr>
        <w:spacing w:line="360" w:lineRule="auto"/>
        <w:rPr>
          <w:rFonts w:ascii="Arial Narrow" w:hAnsi="Arial Narrow"/>
          <w:b/>
          <w:bCs/>
          <w:sz w:val="24"/>
          <w:szCs w:val="24"/>
          <w:u w:val="single"/>
        </w:rPr>
      </w:pPr>
      <w:r w:rsidRPr="004F0C84">
        <w:rPr>
          <w:rFonts w:ascii="Arial Narrow" w:hAnsi="Arial Narrow"/>
          <w:sz w:val="24"/>
          <w:szCs w:val="24"/>
          <w:u w:val="single"/>
        </w:rPr>
        <w:t xml:space="preserve">Usando </w:t>
      </w:r>
      <w:proofErr w:type="spellStart"/>
      <w:r w:rsidRPr="004F0C84">
        <w:rPr>
          <w:rFonts w:ascii="Arial Narrow" w:hAnsi="Arial Narrow"/>
          <w:sz w:val="24"/>
          <w:szCs w:val="24"/>
          <w:u w:val="single"/>
        </w:rPr>
        <w:t>RStudio</w:t>
      </w:r>
      <w:proofErr w:type="spellEnd"/>
      <w:r w:rsidRPr="004F0C84">
        <w:rPr>
          <w:rFonts w:ascii="Arial Narrow" w:hAnsi="Arial Narrow"/>
          <w:sz w:val="24"/>
          <w:szCs w:val="24"/>
          <w:u w:val="single"/>
        </w:rPr>
        <w:t>:</w:t>
      </w:r>
      <w:r w:rsidR="00F75AE0" w:rsidRPr="00F75AE0">
        <w:rPr>
          <w:rFonts w:ascii="Arial Narrow" w:hAnsi="Arial Narrow"/>
          <w:sz w:val="24"/>
          <w:szCs w:val="24"/>
        </w:rPr>
        <w:t xml:space="preserve"> Usamos la función </w:t>
      </w:r>
      <w:proofErr w:type="spellStart"/>
      <w:r w:rsidR="00F75AE0" w:rsidRPr="00F75AE0">
        <w:rPr>
          <w:rFonts w:ascii="Arial Narrow" w:hAnsi="Arial Narrow"/>
          <w:sz w:val="24"/>
          <w:szCs w:val="24"/>
        </w:rPr>
        <w:t>wilcox.test</w:t>
      </w:r>
      <w:proofErr w:type="spellEnd"/>
      <w:r w:rsidR="00F75AE0" w:rsidRPr="00F75AE0">
        <w:rPr>
          <w:rFonts w:ascii="Arial Narrow" w:hAnsi="Arial Narrow"/>
          <w:sz w:val="24"/>
          <w:szCs w:val="24"/>
        </w:rPr>
        <w:t xml:space="preserve"> con el parámetro por defecto de </w:t>
      </w:r>
      <w:proofErr w:type="spellStart"/>
      <w:r w:rsidR="00F75AE0" w:rsidRPr="00F75AE0">
        <w:rPr>
          <w:rFonts w:ascii="Arial Narrow" w:hAnsi="Arial Narrow"/>
          <w:b/>
          <w:bCs/>
          <w:sz w:val="24"/>
          <w:szCs w:val="24"/>
        </w:rPr>
        <w:t>paired</w:t>
      </w:r>
      <w:proofErr w:type="spellEnd"/>
      <w:r w:rsidR="00F75AE0" w:rsidRPr="00F75AE0">
        <w:rPr>
          <w:rFonts w:ascii="Arial Narrow" w:hAnsi="Arial Narrow"/>
          <w:b/>
          <w:bCs/>
          <w:sz w:val="24"/>
          <w:szCs w:val="24"/>
        </w:rPr>
        <w:t xml:space="preserve"> = FALSE</w:t>
      </w:r>
    </w:p>
    <w:p w14:paraId="52A6A44D" w14:textId="77777777" w:rsidR="00F75AE0" w:rsidRPr="00F75AE0" w:rsidRDefault="00F75AE0" w:rsidP="00F75AE0">
      <w:pPr>
        <w:spacing w:line="360" w:lineRule="auto"/>
        <w:rPr>
          <w:rFonts w:ascii="Arial Narrow" w:hAnsi="Arial Narrow"/>
          <w:sz w:val="24"/>
          <w:szCs w:val="24"/>
        </w:rPr>
      </w:pPr>
      <w:proofErr w:type="spellStart"/>
      <w:r w:rsidRPr="00F75AE0">
        <w:rPr>
          <w:rFonts w:ascii="Arial Narrow" w:hAnsi="Arial Narrow"/>
          <w:sz w:val="24"/>
          <w:szCs w:val="24"/>
        </w:rPr>
        <w:t>library</w:t>
      </w:r>
      <w:proofErr w:type="spellEnd"/>
      <w:r w:rsidRPr="00F75AE0">
        <w:rPr>
          <w:rFonts w:ascii="Arial Narrow" w:hAnsi="Arial Narrow"/>
          <w:sz w:val="24"/>
          <w:szCs w:val="24"/>
        </w:rPr>
        <w:t>(</w:t>
      </w:r>
      <w:proofErr w:type="spellStart"/>
      <w:r w:rsidRPr="00F75AE0">
        <w:rPr>
          <w:rFonts w:ascii="Arial Narrow" w:hAnsi="Arial Narrow"/>
          <w:sz w:val="24"/>
          <w:szCs w:val="24"/>
        </w:rPr>
        <w:t>readxl</w:t>
      </w:r>
      <w:proofErr w:type="spellEnd"/>
      <w:r w:rsidRPr="00F75AE0">
        <w:rPr>
          <w:rFonts w:ascii="Arial Narrow" w:hAnsi="Arial Narrow"/>
          <w:sz w:val="24"/>
          <w:szCs w:val="24"/>
        </w:rPr>
        <w:t>)</w:t>
      </w:r>
    </w:p>
    <w:p w14:paraId="5A796EAA" w14:textId="619E34C2" w:rsidR="00F75AE0" w:rsidRPr="00F75AE0" w:rsidRDefault="00F75AE0" w:rsidP="00F75AE0">
      <w:pPr>
        <w:spacing w:line="360" w:lineRule="auto"/>
        <w:rPr>
          <w:rFonts w:ascii="Arial Narrow" w:hAnsi="Arial Narrow"/>
          <w:sz w:val="24"/>
          <w:szCs w:val="24"/>
        </w:rPr>
      </w:pPr>
      <w:r w:rsidRPr="00F75AE0">
        <w:rPr>
          <w:rFonts w:ascii="Arial Narrow" w:hAnsi="Arial Narrow"/>
          <w:sz w:val="24"/>
          <w:szCs w:val="24"/>
        </w:rPr>
        <w:t>tiempoBusqueda=read_</w:t>
      </w:r>
      <w:proofErr w:type="gramStart"/>
      <w:r w:rsidRPr="00F75AE0">
        <w:rPr>
          <w:rFonts w:ascii="Arial Narrow" w:hAnsi="Arial Narrow"/>
          <w:sz w:val="24"/>
          <w:szCs w:val="24"/>
        </w:rPr>
        <w:t>excel(</w:t>
      </w:r>
      <w:proofErr w:type="gramEnd"/>
      <w:r w:rsidRPr="00F75AE0">
        <w:rPr>
          <w:rFonts w:ascii="Arial Narrow" w:hAnsi="Arial Narrow"/>
          <w:sz w:val="24"/>
          <w:szCs w:val="24"/>
        </w:rPr>
        <w:t>"C:\\Users\\carse\\OneDrive\\Documentos\\RStudio\\TESIS 2\\DatosCedepas.xlsx",</w:t>
      </w:r>
      <w:r>
        <w:rPr>
          <w:rFonts w:ascii="Arial Narrow" w:hAnsi="Arial Narrow"/>
          <w:sz w:val="24"/>
          <w:szCs w:val="24"/>
        </w:rPr>
        <w:t xml:space="preserve"> </w:t>
      </w:r>
      <w:proofErr w:type="spellStart"/>
      <w:r w:rsidRPr="00F75AE0">
        <w:rPr>
          <w:rFonts w:ascii="Arial Narrow" w:hAnsi="Arial Narrow"/>
          <w:sz w:val="24"/>
          <w:szCs w:val="24"/>
        </w:rPr>
        <w:t>sheet</w:t>
      </w:r>
      <w:proofErr w:type="spellEnd"/>
      <w:r w:rsidRPr="00F75AE0">
        <w:rPr>
          <w:rFonts w:ascii="Arial Narrow" w:hAnsi="Arial Narrow"/>
          <w:sz w:val="24"/>
          <w:szCs w:val="24"/>
        </w:rPr>
        <w:t>="</w:t>
      </w:r>
      <w:proofErr w:type="spellStart"/>
      <w:r w:rsidRPr="00F75AE0">
        <w:rPr>
          <w:rFonts w:ascii="Arial Narrow" w:hAnsi="Arial Narrow"/>
          <w:sz w:val="24"/>
          <w:szCs w:val="24"/>
        </w:rPr>
        <w:t>TiempoBusqueda</w:t>
      </w:r>
      <w:proofErr w:type="spellEnd"/>
      <w:r w:rsidRPr="00F75AE0">
        <w:rPr>
          <w:rFonts w:ascii="Arial Narrow" w:hAnsi="Arial Narrow"/>
          <w:sz w:val="24"/>
          <w:szCs w:val="24"/>
        </w:rPr>
        <w:t>")</w:t>
      </w:r>
    </w:p>
    <w:p w14:paraId="7F974B18" w14:textId="77777777" w:rsidR="00F75AE0" w:rsidRPr="00F75AE0" w:rsidRDefault="00F75AE0" w:rsidP="00F75AE0">
      <w:pPr>
        <w:spacing w:line="360" w:lineRule="auto"/>
        <w:rPr>
          <w:rFonts w:ascii="Arial Narrow" w:hAnsi="Arial Narrow"/>
          <w:sz w:val="24"/>
          <w:szCs w:val="24"/>
        </w:rPr>
      </w:pPr>
      <w:r w:rsidRPr="00F75AE0">
        <w:rPr>
          <w:rFonts w:ascii="Arial Narrow" w:hAnsi="Arial Narrow"/>
          <w:sz w:val="24"/>
          <w:szCs w:val="24"/>
        </w:rPr>
        <w:t># Prueba de Mann-</w:t>
      </w:r>
      <w:proofErr w:type="spellStart"/>
      <w:r w:rsidRPr="00F75AE0">
        <w:rPr>
          <w:rFonts w:ascii="Arial Narrow" w:hAnsi="Arial Narrow"/>
          <w:sz w:val="24"/>
          <w:szCs w:val="24"/>
        </w:rPr>
        <w:t>Withney</w:t>
      </w:r>
      <w:proofErr w:type="spellEnd"/>
    </w:p>
    <w:p w14:paraId="6A28C1AA" w14:textId="77777777" w:rsidR="00F75AE0" w:rsidRPr="00F75AE0" w:rsidRDefault="00F75AE0" w:rsidP="00F75AE0">
      <w:pPr>
        <w:spacing w:line="360" w:lineRule="auto"/>
        <w:rPr>
          <w:rFonts w:ascii="Arial Narrow" w:hAnsi="Arial Narrow"/>
          <w:sz w:val="24"/>
          <w:szCs w:val="24"/>
        </w:rPr>
      </w:pPr>
      <w:proofErr w:type="spellStart"/>
      <w:r w:rsidRPr="00F75AE0">
        <w:rPr>
          <w:rFonts w:ascii="Arial Narrow" w:hAnsi="Arial Narrow"/>
          <w:sz w:val="24"/>
          <w:szCs w:val="24"/>
        </w:rPr>
        <w:t>wilcox.</w:t>
      </w:r>
      <w:proofErr w:type="gramStart"/>
      <w:r w:rsidRPr="00F75AE0">
        <w:rPr>
          <w:rFonts w:ascii="Arial Narrow" w:hAnsi="Arial Narrow"/>
          <w:sz w:val="24"/>
          <w:szCs w:val="24"/>
        </w:rPr>
        <w:t>test</w:t>
      </w:r>
      <w:proofErr w:type="spellEnd"/>
      <w:r w:rsidRPr="00F75AE0">
        <w:rPr>
          <w:rFonts w:ascii="Arial Narrow" w:hAnsi="Arial Narrow"/>
          <w:sz w:val="24"/>
          <w:szCs w:val="24"/>
        </w:rPr>
        <w:t>(</w:t>
      </w:r>
      <w:proofErr w:type="gramEnd"/>
    </w:p>
    <w:p w14:paraId="389A90F7" w14:textId="77777777" w:rsidR="00F75AE0" w:rsidRPr="00F75AE0" w:rsidRDefault="00F75AE0" w:rsidP="00F75AE0">
      <w:pPr>
        <w:spacing w:line="360" w:lineRule="auto"/>
        <w:rPr>
          <w:rFonts w:ascii="Arial Narrow" w:hAnsi="Arial Narrow"/>
          <w:sz w:val="24"/>
          <w:szCs w:val="24"/>
        </w:rPr>
      </w:pPr>
      <w:r w:rsidRPr="00F75AE0">
        <w:rPr>
          <w:rFonts w:ascii="Arial Narrow" w:hAnsi="Arial Narrow"/>
          <w:sz w:val="24"/>
          <w:szCs w:val="24"/>
        </w:rPr>
        <w:t xml:space="preserve">  </w:t>
      </w:r>
      <w:proofErr w:type="spellStart"/>
      <w:r w:rsidRPr="00F75AE0">
        <w:rPr>
          <w:rFonts w:ascii="Arial Narrow" w:hAnsi="Arial Narrow"/>
          <w:sz w:val="24"/>
          <w:szCs w:val="24"/>
        </w:rPr>
        <w:t>tiempoBusqueda$TBDA</w:t>
      </w:r>
      <w:proofErr w:type="spellEnd"/>
      <w:r w:rsidRPr="00F75AE0">
        <w:rPr>
          <w:rFonts w:ascii="Arial Narrow" w:hAnsi="Arial Narrow"/>
          <w:sz w:val="24"/>
          <w:szCs w:val="24"/>
        </w:rPr>
        <w:t xml:space="preserve">, </w:t>
      </w:r>
    </w:p>
    <w:p w14:paraId="1CB83763" w14:textId="77777777" w:rsidR="00F75AE0" w:rsidRPr="00F75AE0" w:rsidRDefault="00F75AE0" w:rsidP="00F75AE0">
      <w:pPr>
        <w:spacing w:line="360" w:lineRule="auto"/>
        <w:rPr>
          <w:rFonts w:ascii="Arial Narrow" w:hAnsi="Arial Narrow"/>
          <w:sz w:val="24"/>
          <w:szCs w:val="24"/>
        </w:rPr>
      </w:pPr>
      <w:r w:rsidRPr="00F75AE0">
        <w:rPr>
          <w:rFonts w:ascii="Arial Narrow" w:hAnsi="Arial Narrow"/>
          <w:sz w:val="24"/>
          <w:szCs w:val="24"/>
        </w:rPr>
        <w:t xml:space="preserve">  </w:t>
      </w:r>
      <w:proofErr w:type="spellStart"/>
      <w:r w:rsidRPr="00F75AE0">
        <w:rPr>
          <w:rFonts w:ascii="Arial Narrow" w:hAnsi="Arial Narrow"/>
          <w:sz w:val="24"/>
          <w:szCs w:val="24"/>
        </w:rPr>
        <w:t>tiempoBusqueda$TBDP</w:t>
      </w:r>
      <w:proofErr w:type="spellEnd"/>
      <w:r w:rsidRPr="00F75AE0">
        <w:rPr>
          <w:rFonts w:ascii="Arial Narrow" w:hAnsi="Arial Narrow"/>
          <w:sz w:val="24"/>
          <w:szCs w:val="24"/>
        </w:rPr>
        <w:t xml:space="preserve">, </w:t>
      </w:r>
    </w:p>
    <w:p w14:paraId="62319AC4" w14:textId="77777777" w:rsidR="00F75AE0" w:rsidRPr="00F75AE0" w:rsidRDefault="00F75AE0" w:rsidP="00F75AE0">
      <w:pPr>
        <w:spacing w:line="360" w:lineRule="auto"/>
        <w:rPr>
          <w:rFonts w:ascii="Arial Narrow" w:hAnsi="Arial Narrow"/>
          <w:sz w:val="24"/>
          <w:szCs w:val="24"/>
        </w:rPr>
      </w:pPr>
      <w:r w:rsidRPr="00F75AE0">
        <w:rPr>
          <w:rFonts w:ascii="Arial Narrow" w:hAnsi="Arial Narrow"/>
          <w:sz w:val="24"/>
          <w:szCs w:val="24"/>
        </w:rPr>
        <w:t xml:space="preserve">  alternative="</w:t>
      </w:r>
      <w:proofErr w:type="spellStart"/>
      <w:r w:rsidRPr="00F75AE0">
        <w:rPr>
          <w:rFonts w:ascii="Arial Narrow" w:hAnsi="Arial Narrow"/>
          <w:sz w:val="24"/>
          <w:szCs w:val="24"/>
        </w:rPr>
        <w:t>greater</w:t>
      </w:r>
      <w:proofErr w:type="spellEnd"/>
      <w:r w:rsidRPr="00F75AE0">
        <w:rPr>
          <w:rFonts w:ascii="Arial Narrow" w:hAnsi="Arial Narrow"/>
          <w:sz w:val="24"/>
          <w:szCs w:val="24"/>
        </w:rPr>
        <w:t xml:space="preserve">", </w:t>
      </w:r>
    </w:p>
    <w:p w14:paraId="240B4E2F" w14:textId="77777777" w:rsidR="00F75AE0" w:rsidRPr="00F75AE0" w:rsidRDefault="00F75AE0" w:rsidP="00F75AE0">
      <w:pPr>
        <w:spacing w:line="360" w:lineRule="auto"/>
        <w:rPr>
          <w:rFonts w:ascii="Arial Narrow" w:hAnsi="Arial Narrow"/>
          <w:sz w:val="24"/>
          <w:szCs w:val="24"/>
        </w:rPr>
      </w:pPr>
      <w:r w:rsidRPr="00F75AE0">
        <w:rPr>
          <w:rFonts w:ascii="Arial Narrow" w:hAnsi="Arial Narrow"/>
          <w:sz w:val="24"/>
          <w:szCs w:val="24"/>
        </w:rPr>
        <w:lastRenderedPageBreak/>
        <w:t xml:space="preserve">  </w:t>
      </w:r>
      <w:proofErr w:type="spellStart"/>
      <w:proofErr w:type="gramStart"/>
      <w:r w:rsidRPr="00F75AE0">
        <w:rPr>
          <w:rFonts w:ascii="Arial Narrow" w:hAnsi="Arial Narrow"/>
          <w:sz w:val="24"/>
          <w:szCs w:val="24"/>
        </w:rPr>
        <w:t>conf.level</w:t>
      </w:r>
      <w:proofErr w:type="spellEnd"/>
      <w:proofErr w:type="gramEnd"/>
      <w:r w:rsidRPr="00F75AE0">
        <w:rPr>
          <w:rFonts w:ascii="Arial Narrow" w:hAnsi="Arial Narrow"/>
          <w:sz w:val="24"/>
          <w:szCs w:val="24"/>
        </w:rPr>
        <w:t xml:space="preserve"> = 0.95</w:t>
      </w:r>
    </w:p>
    <w:p w14:paraId="469BFF0A" w14:textId="60C33A03" w:rsidR="00F75AE0" w:rsidRDefault="00F75AE0" w:rsidP="00F75AE0">
      <w:pPr>
        <w:spacing w:line="360" w:lineRule="auto"/>
        <w:rPr>
          <w:rFonts w:ascii="Arial Narrow" w:hAnsi="Arial Narrow"/>
          <w:sz w:val="24"/>
          <w:szCs w:val="24"/>
        </w:rPr>
      </w:pPr>
      <w:r w:rsidRPr="00F75AE0">
        <w:rPr>
          <w:rFonts w:ascii="Arial Narrow" w:hAnsi="Arial Narrow"/>
          <w:sz w:val="24"/>
          <w:szCs w:val="24"/>
        </w:rPr>
        <w:t>)</w:t>
      </w:r>
    </w:p>
    <w:p w14:paraId="59C7D0D3" w14:textId="77777777" w:rsidR="000B203D" w:rsidRDefault="000B203D" w:rsidP="008B110F">
      <w:pPr>
        <w:spacing w:line="360" w:lineRule="auto"/>
        <w:rPr>
          <w:rFonts w:ascii="Arial Narrow" w:hAnsi="Arial Narrow"/>
          <w:sz w:val="24"/>
          <w:szCs w:val="24"/>
          <w:u w:val="single"/>
        </w:rPr>
      </w:pPr>
    </w:p>
    <w:p w14:paraId="0D8FFF60" w14:textId="7ACB0691" w:rsidR="008B110F" w:rsidRPr="008B110F" w:rsidRDefault="008B110F" w:rsidP="008B110F">
      <w:pPr>
        <w:spacing w:line="360" w:lineRule="auto"/>
        <w:rPr>
          <w:rFonts w:ascii="Arial Narrow" w:hAnsi="Arial Narrow"/>
          <w:sz w:val="24"/>
          <w:szCs w:val="24"/>
          <w:u w:val="single"/>
        </w:rPr>
      </w:pPr>
      <w:r w:rsidRPr="004F0C84">
        <w:rPr>
          <w:rFonts w:ascii="Arial Narrow" w:hAnsi="Arial Narrow"/>
          <w:sz w:val="24"/>
          <w:szCs w:val="24"/>
          <w:u w:val="single"/>
        </w:rPr>
        <w:t>Salida:</w:t>
      </w:r>
    </w:p>
    <w:p w14:paraId="45BB17AC" w14:textId="77777777" w:rsidR="00F75AE0" w:rsidRPr="00F75AE0" w:rsidRDefault="00F75AE0" w:rsidP="00F75AE0">
      <w:pPr>
        <w:widowControl/>
        <w:autoSpaceDE/>
        <w:autoSpaceDN/>
        <w:spacing w:line="360" w:lineRule="auto"/>
        <w:rPr>
          <w:rFonts w:ascii="Arial Narrow" w:hAnsi="Arial Narrow"/>
          <w:sz w:val="24"/>
          <w:szCs w:val="24"/>
        </w:rPr>
      </w:pPr>
      <w:r w:rsidRPr="00F75AE0">
        <w:rPr>
          <w:rFonts w:ascii="Arial Narrow" w:hAnsi="Arial Narrow"/>
          <w:sz w:val="24"/>
          <w:szCs w:val="24"/>
        </w:rPr>
        <w:t xml:space="preserve">&gt; </w:t>
      </w:r>
      <w:proofErr w:type="spellStart"/>
      <w:r w:rsidRPr="00F75AE0">
        <w:rPr>
          <w:rFonts w:ascii="Arial Narrow" w:hAnsi="Arial Narrow"/>
          <w:sz w:val="24"/>
          <w:szCs w:val="24"/>
        </w:rPr>
        <w:t>wilcox.</w:t>
      </w:r>
      <w:proofErr w:type="gramStart"/>
      <w:r w:rsidRPr="00F75AE0">
        <w:rPr>
          <w:rFonts w:ascii="Arial Narrow" w:hAnsi="Arial Narrow"/>
          <w:sz w:val="24"/>
          <w:szCs w:val="24"/>
        </w:rPr>
        <w:t>test</w:t>
      </w:r>
      <w:proofErr w:type="spellEnd"/>
      <w:r w:rsidRPr="00F75AE0">
        <w:rPr>
          <w:rFonts w:ascii="Arial Narrow" w:hAnsi="Arial Narrow"/>
          <w:sz w:val="24"/>
          <w:szCs w:val="24"/>
        </w:rPr>
        <w:t>(</w:t>
      </w:r>
      <w:proofErr w:type="gramEnd"/>
    </w:p>
    <w:p w14:paraId="3587FEB2" w14:textId="77777777" w:rsidR="00F75AE0" w:rsidRPr="00F75AE0" w:rsidRDefault="00F75AE0" w:rsidP="00F75AE0">
      <w:pPr>
        <w:widowControl/>
        <w:autoSpaceDE/>
        <w:autoSpaceDN/>
        <w:spacing w:line="360" w:lineRule="auto"/>
        <w:rPr>
          <w:rFonts w:ascii="Arial Narrow" w:hAnsi="Arial Narrow"/>
          <w:sz w:val="24"/>
          <w:szCs w:val="24"/>
        </w:rPr>
      </w:pPr>
      <w:r w:rsidRPr="00F75AE0">
        <w:rPr>
          <w:rFonts w:ascii="Arial Narrow" w:hAnsi="Arial Narrow"/>
          <w:sz w:val="24"/>
          <w:szCs w:val="24"/>
        </w:rPr>
        <w:t xml:space="preserve">+   </w:t>
      </w:r>
      <w:proofErr w:type="spellStart"/>
      <w:r w:rsidRPr="00F75AE0">
        <w:rPr>
          <w:rFonts w:ascii="Arial Narrow" w:hAnsi="Arial Narrow"/>
          <w:sz w:val="24"/>
          <w:szCs w:val="24"/>
        </w:rPr>
        <w:t>tiempoBusqueda$TBDA</w:t>
      </w:r>
      <w:proofErr w:type="spellEnd"/>
      <w:r w:rsidRPr="00F75AE0">
        <w:rPr>
          <w:rFonts w:ascii="Arial Narrow" w:hAnsi="Arial Narrow"/>
          <w:sz w:val="24"/>
          <w:szCs w:val="24"/>
        </w:rPr>
        <w:t xml:space="preserve">, </w:t>
      </w:r>
    </w:p>
    <w:p w14:paraId="3D42CB01" w14:textId="77777777" w:rsidR="00F75AE0" w:rsidRPr="00B61549" w:rsidRDefault="00F75AE0" w:rsidP="00F75AE0">
      <w:pPr>
        <w:widowControl/>
        <w:autoSpaceDE/>
        <w:autoSpaceDN/>
        <w:spacing w:line="360" w:lineRule="auto"/>
        <w:rPr>
          <w:rFonts w:ascii="Arial Narrow" w:hAnsi="Arial Narrow"/>
          <w:sz w:val="24"/>
          <w:szCs w:val="24"/>
          <w:lang w:val="en-US"/>
        </w:rPr>
      </w:pPr>
      <w:r w:rsidRPr="00B61549">
        <w:rPr>
          <w:rFonts w:ascii="Arial Narrow" w:hAnsi="Arial Narrow"/>
          <w:sz w:val="24"/>
          <w:szCs w:val="24"/>
          <w:lang w:val="en-US"/>
        </w:rPr>
        <w:t xml:space="preserve">+   </w:t>
      </w:r>
      <w:proofErr w:type="spellStart"/>
      <w:r w:rsidRPr="00B61549">
        <w:rPr>
          <w:rFonts w:ascii="Arial Narrow" w:hAnsi="Arial Narrow"/>
          <w:sz w:val="24"/>
          <w:szCs w:val="24"/>
          <w:lang w:val="en-US"/>
        </w:rPr>
        <w:t>tiempoBusqueda$TBDP</w:t>
      </w:r>
      <w:proofErr w:type="spellEnd"/>
      <w:r w:rsidRPr="00B61549">
        <w:rPr>
          <w:rFonts w:ascii="Arial Narrow" w:hAnsi="Arial Narrow"/>
          <w:sz w:val="24"/>
          <w:szCs w:val="24"/>
          <w:lang w:val="en-US"/>
        </w:rPr>
        <w:t xml:space="preserve">, </w:t>
      </w:r>
    </w:p>
    <w:p w14:paraId="4672C51F" w14:textId="77777777" w:rsidR="00F75AE0" w:rsidRPr="00F75AE0" w:rsidRDefault="00F75AE0" w:rsidP="00F75AE0">
      <w:pPr>
        <w:widowControl/>
        <w:autoSpaceDE/>
        <w:autoSpaceDN/>
        <w:spacing w:line="360" w:lineRule="auto"/>
        <w:rPr>
          <w:rFonts w:ascii="Arial Narrow" w:hAnsi="Arial Narrow"/>
          <w:sz w:val="24"/>
          <w:szCs w:val="24"/>
          <w:lang w:val="en-US"/>
        </w:rPr>
      </w:pPr>
      <w:r w:rsidRPr="00F75AE0">
        <w:rPr>
          <w:rFonts w:ascii="Arial Narrow" w:hAnsi="Arial Narrow"/>
          <w:sz w:val="24"/>
          <w:szCs w:val="24"/>
          <w:lang w:val="en-US"/>
        </w:rPr>
        <w:t xml:space="preserve">+   alternative="greater", </w:t>
      </w:r>
    </w:p>
    <w:p w14:paraId="3C011559" w14:textId="77777777" w:rsidR="00F75AE0" w:rsidRPr="00F75AE0" w:rsidRDefault="00F75AE0" w:rsidP="00F75AE0">
      <w:pPr>
        <w:widowControl/>
        <w:autoSpaceDE/>
        <w:autoSpaceDN/>
        <w:spacing w:line="360" w:lineRule="auto"/>
        <w:rPr>
          <w:rFonts w:ascii="Arial Narrow" w:hAnsi="Arial Narrow"/>
          <w:sz w:val="24"/>
          <w:szCs w:val="24"/>
          <w:lang w:val="en-US"/>
        </w:rPr>
      </w:pPr>
      <w:r w:rsidRPr="00F75AE0">
        <w:rPr>
          <w:rFonts w:ascii="Arial Narrow" w:hAnsi="Arial Narrow"/>
          <w:sz w:val="24"/>
          <w:szCs w:val="24"/>
          <w:lang w:val="en-US"/>
        </w:rPr>
        <w:t xml:space="preserve">+   </w:t>
      </w:r>
      <w:proofErr w:type="spellStart"/>
      <w:proofErr w:type="gramStart"/>
      <w:r w:rsidRPr="00F75AE0">
        <w:rPr>
          <w:rFonts w:ascii="Arial Narrow" w:hAnsi="Arial Narrow"/>
          <w:sz w:val="24"/>
          <w:szCs w:val="24"/>
          <w:lang w:val="en-US"/>
        </w:rPr>
        <w:t>conf.level</w:t>
      </w:r>
      <w:proofErr w:type="spellEnd"/>
      <w:proofErr w:type="gramEnd"/>
      <w:r w:rsidRPr="00F75AE0">
        <w:rPr>
          <w:rFonts w:ascii="Arial Narrow" w:hAnsi="Arial Narrow"/>
          <w:sz w:val="24"/>
          <w:szCs w:val="24"/>
          <w:lang w:val="en-US"/>
        </w:rPr>
        <w:t xml:space="preserve"> = 0.95</w:t>
      </w:r>
    </w:p>
    <w:p w14:paraId="109CBE11" w14:textId="77777777" w:rsidR="00F75AE0" w:rsidRPr="00F75AE0" w:rsidRDefault="00F75AE0" w:rsidP="00F75AE0">
      <w:pPr>
        <w:widowControl/>
        <w:autoSpaceDE/>
        <w:autoSpaceDN/>
        <w:spacing w:line="360" w:lineRule="auto"/>
        <w:rPr>
          <w:rFonts w:ascii="Arial Narrow" w:hAnsi="Arial Narrow"/>
          <w:sz w:val="24"/>
          <w:szCs w:val="24"/>
          <w:lang w:val="en-US"/>
        </w:rPr>
      </w:pPr>
      <w:r w:rsidRPr="00F75AE0">
        <w:rPr>
          <w:rFonts w:ascii="Arial Narrow" w:hAnsi="Arial Narrow"/>
          <w:sz w:val="24"/>
          <w:szCs w:val="24"/>
          <w:lang w:val="en-US"/>
        </w:rPr>
        <w:t>+ )</w:t>
      </w:r>
    </w:p>
    <w:p w14:paraId="683457A2" w14:textId="77777777" w:rsidR="00F75AE0" w:rsidRPr="00F75AE0" w:rsidRDefault="00F75AE0" w:rsidP="00F75AE0">
      <w:pPr>
        <w:widowControl/>
        <w:autoSpaceDE/>
        <w:autoSpaceDN/>
        <w:spacing w:line="360" w:lineRule="auto"/>
        <w:rPr>
          <w:rFonts w:ascii="Arial Narrow" w:hAnsi="Arial Narrow"/>
          <w:sz w:val="24"/>
          <w:szCs w:val="24"/>
          <w:lang w:val="en-US"/>
        </w:rPr>
      </w:pPr>
    </w:p>
    <w:p w14:paraId="3B12CA4D" w14:textId="77777777" w:rsidR="00F75AE0" w:rsidRPr="00F75AE0" w:rsidRDefault="00F75AE0" w:rsidP="00F75AE0">
      <w:pPr>
        <w:widowControl/>
        <w:autoSpaceDE/>
        <w:autoSpaceDN/>
        <w:spacing w:line="360" w:lineRule="auto"/>
        <w:rPr>
          <w:rFonts w:ascii="Arial Narrow" w:hAnsi="Arial Narrow"/>
          <w:sz w:val="24"/>
          <w:szCs w:val="24"/>
          <w:lang w:val="en-US"/>
        </w:rPr>
      </w:pPr>
      <w:r w:rsidRPr="00F75AE0">
        <w:rPr>
          <w:rFonts w:ascii="Arial Narrow" w:hAnsi="Arial Narrow"/>
          <w:sz w:val="24"/>
          <w:szCs w:val="24"/>
          <w:lang w:val="en-US"/>
        </w:rPr>
        <w:tab/>
        <w:t>Wilcoxon rank sum test with continuity correction</w:t>
      </w:r>
    </w:p>
    <w:p w14:paraId="5AE7CDC1" w14:textId="77777777" w:rsidR="00F75AE0" w:rsidRPr="00F75AE0" w:rsidRDefault="00F75AE0" w:rsidP="00F75AE0">
      <w:pPr>
        <w:widowControl/>
        <w:autoSpaceDE/>
        <w:autoSpaceDN/>
        <w:spacing w:line="360" w:lineRule="auto"/>
        <w:rPr>
          <w:rFonts w:ascii="Arial Narrow" w:hAnsi="Arial Narrow"/>
          <w:sz w:val="24"/>
          <w:szCs w:val="24"/>
          <w:lang w:val="en-US"/>
        </w:rPr>
      </w:pPr>
    </w:p>
    <w:p w14:paraId="09CD4088" w14:textId="77777777" w:rsidR="00F75AE0" w:rsidRPr="00F75AE0" w:rsidRDefault="00F75AE0" w:rsidP="00F75AE0">
      <w:pPr>
        <w:widowControl/>
        <w:autoSpaceDE/>
        <w:autoSpaceDN/>
        <w:spacing w:line="360" w:lineRule="auto"/>
        <w:rPr>
          <w:rFonts w:ascii="Arial Narrow" w:hAnsi="Arial Narrow"/>
          <w:sz w:val="24"/>
          <w:szCs w:val="24"/>
        </w:rPr>
      </w:pPr>
      <w:r w:rsidRPr="00F75AE0">
        <w:rPr>
          <w:rFonts w:ascii="Arial Narrow" w:hAnsi="Arial Narrow"/>
          <w:sz w:val="24"/>
          <w:szCs w:val="24"/>
        </w:rPr>
        <w:t xml:space="preserve">data:  </w:t>
      </w:r>
      <w:proofErr w:type="spellStart"/>
      <w:r w:rsidRPr="00F75AE0">
        <w:rPr>
          <w:rFonts w:ascii="Arial Narrow" w:hAnsi="Arial Narrow"/>
          <w:sz w:val="24"/>
          <w:szCs w:val="24"/>
        </w:rPr>
        <w:t>tiempoBusqueda$TBDA</w:t>
      </w:r>
      <w:proofErr w:type="spellEnd"/>
      <w:r w:rsidRPr="00F75AE0">
        <w:rPr>
          <w:rFonts w:ascii="Arial Narrow" w:hAnsi="Arial Narrow"/>
          <w:sz w:val="24"/>
          <w:szCs w:val="24"/>
        </w:rPr>
        <w:t xml:space="preserve"> and </w:t>
      </w:r>
      <w:proofErr w:type="spellStart"/>
      <w:r w:rsidRPr="00F75AE0">
        <w:rPr>
          <w:rFonts w:ascii="Arial Narrow" w:hAnsi="Arial Narrow"/>
          <w:sz w:val="24"/>
          <w:szCs w:val="24"/>
        </w:rPr>
        <w:t>tiempoBusqueda$TBDP</w:t>
      </w:r>
      <w:proofErr w:type="spellEnd"/>
    </w:p>
    <w:p w14:paraId="22314599" w14:textId="177D5664" w:rsidR="00F75AE0" w:rsidRPr="00F75AE0" w:rsidRDefault="00F75AE0" w:rsidP="00F75AE0">
      <w:pPr>
        <w:widowControl/>
        <w:autoSpaceDE/>
        <w:autoSpaceDN/>
        <w:spacing w:line="360" w:lineRule="auto"/>
        <w:rPr>
          <w:rFonts w:ascii="Arial Narrow" w:hAnsi="Arial Narrow"/>
          <w:sz w:val="24"/>
          <w:szCs w:val="24"/>
          <w:lang w:val="en-US"/>
        </w:rPr>
      </w:pPr>
      <w:r w:rsidRPr="00F75AE0">
        <w:rPr>
          <w:rFonts w:ascii="Arial Narrow" w:hAnsi="Arial Narrow"/>
          <w:sz w:val="24"/>
          <w:szCs w:val="24"/>
          <w:lang w:val="en-US"/>
        </w:rPr>
        <w:t xml:space="preserve">W = </w:t>
      </w:r>
      <w:r w:rsidR="00810F51" w:rsidRPr="00810F51">
        <w:rPr>
          <w:rFonts w:ascii="Arial Narrow" w:hAnsi="Arial Narrow"/>
          <w:sz w:val="24"/>
          <w:szCs w:val="24"/>
          <w:lang w:val="en-US"/>
        </w:rPr>
        <w:t>8464</w:t>
      </w:r>
      <w:r w:rsidRPr="00F75AE0">
        <w:rPr>
          <w:rFonts w:ascii="Arial Narrow" w:hAnsi="Arial Narrow"/>
          <w:sz w:val="24"/>
          <w:szCs w:val="24"/>
          <w:lang w:val="en-US"/>
        </w:rPr>
        <w:t xml:space="preserve">, </w:t>
      </w:r>
      <w:r w:rsidRPr="0042160C">
        <w:rPr>
          <w:rFonts w:ascii="Arial Narrow" w:hAnsi="Arial Narrow"/>
          <w:b/>
          <w:bCs/>
          <w:sz w:val="24"/>
          <w:szCs w:val="24"/>
          <w:lang w:val="en-US"/>
        </w:rPr>
        <w:t>p-value &lt; 2.2e-16</w:t>
      </w:r>
    </w:p>
    <w:p w14:paraId="6FE9434A" w14:textId="5747CE28" w:rsidR="007A48D4" w:rsidRPr="00F75AE0" w:rsidRDefault="00F75AE0" w:rsidP="00F75AE0">
      <w:pPr>
        <w:widowControl/>
        <w:autoSpaceDE/>
        <w:autoSpaceDN/>
        <w:spacing w:line="360" w:lineRule="auto"/>
        <w:rPr>
          <w:rFonts w:ascii="Arial Narrow" w:hAnsi="Arial Narrow"/>
          <w:sz w:val="24"/>
          <w:szCs w:val="24"/>
          <w:lang w:val="en-US"/>
        </w:rPr>
      </w:pPr>
      <w:r w:rsidRPr="00F75AE0">
        <w:rPr>
          <w:rFonts w:ascii="Arial Narrow" w:hAnsi="Arial Narrow"/>
          <w:sz w:val="24"/>
          <w:szCs w:val="24"/>
          <w:lang w:val="en-US"/>
        </w:rPr>
        <w:t>alternative hypothesis: true location shift is greater than 0</w:t>
      </w:r>
    </w:p>
    <w:p w14:paraId="253273EA" w14:textId="57082E68" w:rsidR="00F6543E" w:rsidRPr="00F75AE0" w:rsidRDefault="00F41A86" w:rsidP="004F0C84">
      <w:pPr>
        <w:widowControl/>
        <w:autoSpaceDE/>
        <w:autoSpaceDN/>
        <w:spacing w:line="360" w:lineRule="auto"/>
        <w:rPr>
          <w:rFonts w:ascii="Arial Narrow" w:hAnsi="Arial Narrow"/>
          <w:b/>
          <w:bCs/>
          <w:sz w:val="24"/>
          <w:szCs w:val="24"/>
          <w:lang w:val="en-US"/>
        </w:rPr>
      </w:pPr>
      <w:r w:rsidRPr="00F75AE0">
        <w:rPr>
          <w:rFonts w:ascii="Arial Narrow" w:hAnsi="Arial Narrow"/>
          <w:b/>
          <w:bCs/>
          <w:sz w:val="24"/>
          <w:szCs w:val="24"/>
          <w:lang w:val="en-US"/>
        </w:rPr>
        <w:br w:type="page"/>
      </w:r>
    </w:p>
    <w:p w14:paraId="2E9EE16E" w14:textId="1028EDF0" w:rsidR="00BD3AD7" w:rsidRPr="004D3B2A" w:rsidRDefault="00BD3AD7" w:rsidP="003A3C7B">
      <w:pPr>
        <w:pStyle w:val="Ttulo2"/>
        <w:ind w:left="0"/>
        <w:jc w:val="both"/>
        <w:rPr>
          <w:rFonts w:ascii="Arial Narrow" w:hAnsi="Arial Narrow"/>
          <w:b/>
          <w:bCs/>
        </w:rPr>
      </w:pPr>
      <w:bookmarkStart w:id="637" w:name="_Toc94715057"/>
      <w:r w:rsidRPr="004D3B2A">
        <w:rPr>
          <w:rFonts w:ascii="Arial Narrow" w:hAnsi="Arial Narrow"/>
          <w:b/>
          <w:bCs/>
        </w:rPr>
        <w:lastRenderedPageBreak/>
        <w:t xml:space="preserve">ANEXO </w:t>
      </w:r>
      <w:r w:rsidR="00F15ACB">
        <w:rPr>
          <w:rFonts w:ascii="Arial Narrow" w:hAnsi="Arial Narrow"/>
          <w:b/>
          <w:bCs/>
        </w:rPr>
        <w:t>Z</w:t>
      </w:r>
      <w:r w:rsidRPr="004D3B2A">
        <w:rPr>
          <w:rFonts w:ascii="Arial Narrow" w:hAnsi="Arial Narrow"/>
          <w:b/>
          <w:bCs/>
        </w:rPr>
        <w:t xml:space="preserve">: </w:t>
      </w:r>
      <w:r w:rsidRPr="00BD3AD7">
        <w:rPr>
          <w:rFonts w:ascii="Arial Narrow" w:hAnsi="Arial Narrow"/>
        </w:rPr>
        <w:t>CONSTANCIA DE APLICACIÓN DE INSTRUMENTOS</w:t>
      </w:r>
      <w:bookmarkEnd w:id="622"/>
      <w:r w:rsidR="003A3C7B">
        <w:rPr>
          <w:rFonts w:ascii="Arial Narrow" w:hAnsi="Arial Narrow"/>
        </w:rPr>
        <w:t xml:space="preserve"> PARA PRUEBA PILOTO</w:t>
      </w:r>
      <w:bookmarkEnd w:id="623"/>
      <w:bookmarkEnd w:id="624"/>
      <w:bookmarkEnd w:id="637"/>
    </w:p>
    <w:p w14:paraId="181F3485" w14:textId="77777777" w:rsidR="00762809" w:rsidRDefault="00762809" w:rsidP="00762809">
      <w:pPr>
        <w:spacing w:line="360" w:lineRule="auto"/>
        <w:jc w:val="center"/>
        <w:rPr>
          <w:rFonts w:ascii="Arial Narrow" w:hAnsi="Arial Narrow"/>
          <w:b/>
          <w:sz w:val="24"/>
          <w:szCs w:val="24"/>
        </w:rPr>
      </w:pPr>
    </w:p>
    <w:p w14:paraId="002E9C47" w14:textId="77777777" w:rsidR="00762809" w:rsidRDefault="00762809" w:rsidP="00762809">
      <w:pPr>
        <w:spacing w:line="360" w:lineRule="auto"/>
        <w:jc w:val="center"/>
        <w:rPr>
          <w:rFonts w:ascii="Arial Narrow" w:hAnsi="Arial Narrow"/>
          <w:b/>
          <w:sz w:val="24"/>
          <w:szCs w:val="24"/>
        </w:rPr>
      </w:pPr>
      <w:r>
        <w:rPr>
          <w:rFonts w:ascii="Arial Narrow" w:hAnsi="Arial Narrow"/>
          <w:b/>
          <w:sz w:val="24"/>
          <w:szCs w:val="24"/>
        </w:rPr>
        <w:t>CEDEPAS Norte</w:t>
      </w:r>
    </w:p>
    <w:p w14:paraId="172DFEA0" w14:textId="27D611ED" w:rsidR="00762809" w:rsidRDefault="00762809" w:rsidP="00762809">
      <w:pPr>
        <w:spacing w:line="360" w:lineRule="auto"/>
        <w:rPr>
          <w:rFonts w:ascii="Arial Narrow" w:hAnsi="Arial Narrow"/>
          <w:sz w:val="24"/>
          <w:szCs w:val="24"/>
        </w:rPr>
      </w:pPr>
      <w:r>
        <w:rPr>
          <w:rFonts w:ascii="Arial Narrow" w:hAnsi="Arial Narrow"/>
          <w:sz w:val="24"/>
          <w:szCs w:val="24"/>
        </w:rPr>
        <w:t>Quién</w:t>
      </w:r>
      <w:r w:rsidRPr="00C11C5B">
        <w:rPr>
          <w:rFonts w:ascii="Arial Narrow" w:hAnsi="Arial Narrow"/>
          <w:sz w:val="24"/>
          <w:szCs w:val="24"/>
        </w:rPr>
        <w:t xml:space="preserve"> suscribe </w:t>
      </w:r>
      <w:proofErr w:type="spellStart"/>
      <w:r>
        <w:rPr>
          <w:rFonts w:ascii="Arial Narrow" w:hAnsi="Arial Narrow"/>
          <w:sz w:val="24"/>
          <w:szCs w:val="24"/>
        </w:rPr>
        <w:t>Marycruz</w:t>
      </w:r>
      <w:proofErr w:type="spellEnd"/>
      <w:r>
        <w:rPr>
          <w:rFonts w:ascii="Arial Narrow" w:hAnsi="Arial Narrow"/>
          <w:sz w:val="24"/>
          <w:szCs w:val="24"/>
        </w:rPr>
        <w:t xml:space="preserve"> Rocío Briones Ordóñez, Administradora General</w:t>
      </w:r>
      <w:r w:rsidRPr="00C11C5B">
        <w:rPr>
          <w:rFonts w:ascii="Arial Narrow" w:hAnsi="Arial Narrow"/>
          <w:sz w:val="24"/>
          <w:szCs w:val="24"/>
        </w:rPr>
        <w:t xml:space="preserve"> del </w:t>
      </w:r>
      <w:r>
        <w:rPr>
          <w:rFonts w:ascii="Arial Narrow" w:hAnsi="Arial Narrow"/>
          <w:sz w:val="24"/>
          <w:szCs w:val="24"/>
        </w:rPr>
        <w:t xml:space="preserve">Centro Ecuménico de Promoción y Acción Social Norte </w:t>
      </w:r>
      <w:r w:rsidR="000D4532">
        <w:rPr>
          <w:rFonts w:ascii="Arial Narrow" w:hAnsi="Arial Narrow"/>
          <w:sz w:val="24"/>
          <w:szCs w:val="24"/>
        </w:rPr>
        <w:t>- CEDEPAS</w:t>
      </w:r>
      <w:r>
        <w:rPr>
          <w:rFonts w:ascii="Arial Narrow" w:hAnsi="Arial Narrow"/>
          <w:sz w:val="24"/>
          <w:szCs w:val="24"/>
        </w:rPr>
        <w:t xml:space="preserve"> Norte</w:t>
      </w:r>
      <w:r w:rsidRPr="00C11C5B">
        <w:rPr>
          <w:rFonts w:ascii="Arial Narrow" w:hAnsi="Arial Narrow"/>
          <w:sz w:val="24"/>
          <w:szCs w:val="24"/>
        </w:rPr>
        <w:t>, expide la presente constancia:</w:t>
      </w:r>
    </w:p>
    <w:p w14:paraId="5A8E07C2" w14:textId="77777777" w:rsidR="00762809" w:rsidRPr="00871BB4" w:rsidRDefault="00762809" w:rsidP="00762809">
      <w:pPr>
        <w:spacing w:line="360" w:lineRule="auto"/>
        <w:jc w:val="center"/>
        <w:rPr>
          <w:rFonts w:ascii="Arial Narrow" w:hAnsi="Arial Narrow"/>
          <w:sz w:val="36"/>
          <w:szCs w:val="36"/>
        </w:rPr>
      </w:pPr>
      <w:r w:rsidRPr="00871BB4">
        <w:rPr>
          <w:rFonts w:ascii="Arial Narrow" w:hAnsi="Arial Narrow"/>
          <w:sz w:val="36"/>
          <w:szCs w:val="36"/>
        </w:rPr>
        <w:t>CONSTANCIA:</w:t>
      </w:r>
    </w:p>
    <w:p w14:paraId="15CC7833" w14:textId="77777777" w:rsidR="00762809" w:rsidRDefault="00762809" w:rsidP="00762809">
      <w:pPr>
        <w:spacing w:line="360" w:lineRule="auto"/>
        <w:jc w:val="both"/>
        <w:rPr>
          <w:rFonts w:ascii="Arial Narrow" w:hAnsi="Arial Narrow"/>
          <w:sz w:val="24"/>
          <w:szCs w:val="24"/>
        </w:rPr>
      </w:pPr>
      <w:r w:rsidRPr="00C11C5B">
        <w:rPr>
          <w:rFonts w:ascii="Arial Narrow" w:hAnsi="Arial Narrow"/>
          <w:sz w:val="24"/>
          <w:szCs w:val="24"/>
        </w:rPr>
        <w:t>Que, los tesista</w:t>
      </w:r>
      <w:r>
        <w:rPr>
          <w:rFonts w:ascii="Arial Narrow" w:hAnsi="Arial Narrow"/>
          <w:sz w:val="24"/>
          <w:szCs w:val="24"/>
        </w:rPr>
        <w:t>s</w:t>
      </w:r>
      <w:r w:rsidRPr="00C11C5B">
        <w:rPr>
          <w:rFonts w:ascii="Arial Narrow" w:hAnsi="Arial Narrow"/>
          <w:sz w:val="24"/>
          <w:szCs w:val="24"/>
        </w:rPr>
        <w:t xml:space="preserve"> </w:t>
      </w:r>
      <w:r>
        <w:rPr>
          <w:rFonts w:ascii="Arial Narrow" w:hAnsi="Arial Narrow"/>
          <w:sz w:val="24"/>
          <w:szCs w:val="24"/>
        </w:rPr>
        <w:t>Vigo Briones Diego Ernesto y Gutierrez Uriol Felix Joel</w:t>
      </w:r>
      <w:r w:rsidRPr="00C11C5B">
        <w:rPr>
          <w:rFonts w:ascii="Arial Narrow" w:hAnsi="Arial Narrow"/>
          <w:sz w:val="24"/>
          <w:szCs w:val="24"/>
        </w:rPr>
        <w:t xml:space="preserve">, alumnos de la Carrera Profesional de Ingeniería de Sistemas de la Universidad Nacional de Trujillo, con sede en Trujillo aplicaron </w:t>
      </w:r>
      <w:r>
        <w:rPr>
          <w:rFonts w:ascii="Arial Narrow" w:hAnsi="Arial Narrow"/>
          <w:sz w:val="24"/>
          <w:szCs w:val="24"/>
        </w:rPr>
        <w:t xml:space="preserve">una encuesta para la recolección de datos </w:t>
      </w:r>
      <w:r w:rsidRPr="00C11C5B">
        <w:rPr>
          <w:rFonts w:ascii="Arial Narrow" w:hAnsi="Arial Narrow"/>
          <w:sz w:val="24"/>
          <w:szCs w:val="24"/>
        </w:rPr>
        <w:t xml:space="preserve">del Proyecto de Investigación Científica (Proyecto de Tesis Pregrado) titulado: </w:t>
      </w:r>
    </w:p>
    <w:p w14:paraId="602BF698" w14:textId="77777777" w:rsidR="00762809" w:rsidRDefault="00762809" w:rsidP="00762809">
      <w:pPr>
        <w:spacing w:line="360" w:lineRule="auto"/>
        <w:jc w:val="center"/>
        <w:rPr>
          <w:rFonts w:ascii="Arial Narrow" w:hAnsi="Arial Narrow"/>
          <w:sz w:val="24"/>
          <w:szCs w:val="24"/>
        </w:rPr>
      </w:pPr>
      <w:r>
        <w:rPr>
          <w:rFonts w:ascii="Arial Narrow" w:hAnsi="Arial Narrow"/>
          <w:sz w:val="24"/>
          <w:szCs w:val="24"/>
        </w:rPr>
        <w:t>“Sistema Web de Gestión Documentaria para incrementar la eficiencia de los procesos administrativos del Centro Ecuménico de Promoción y Acción Social Norte”</w:t>
      </w:r>
    </w:p>
    <w:p w14:paraId="11A01CA8" w14:textId="77777777" w:rsidR="00762809" w:rsidRDefault="00762809" w:rsidP="00762809">
      <w:pPr>
        <w:spacing w:line="360" w:lineRule="auto"/>
        <w:jc w:val="both"/>
        <w:rPr>
          <w:rFonts w:ascii="Arial Narrow" w:hAnsi="Arial Narrow"/>
          <w:sz w:val="24"/>
          <w:szCs w:val="24"/>
        </w:rPr>
      </w:pPr>
      <w:r>
        <w:rPr>
          <w:rFonts w:ascii="Arial Narrow" w:hAnsi="Arial Narrow"/>
          <w:sz w:val="24"/>
          <w:szCs w:val="24"/>
        </w:rPr>
        <w:t>D</w:t>
      </w:r>
      <w:r w:rsidRPr="00C11C5B">
        <w:rPr>
          <w:rFonts w:ascii="Arial Narrow" w:hAnsi="Arial Narrow"/>
          <w:sz w:val="24"/>
          <w:szCs w:val="24"/>
        </w:rPr>
        <w:t xml:space="preserve">icha aplicación se realizó al grupo (muestra poblacional) conformado por: </w:t>
      </w:r>
      <w:r>
        <w:rPr>
          <w:rFonts w:ascii="Arial Narrow" w:hAnsi="Arial Narrow"/>
          <w:sz w:val="24"/>
          <w:szCs w:val="24"/>
        </w:rPr>
        <w:t xml:space="preserve">15 colaboradores que participan en los procesos administrativos, </w:t>
      </w:r>
      <w:r w:rsidRPr="00C11C5B">
        <w:rPr>
          <w:rFonts w:ascii="Arial Narrow" w:hAnsi="Arial Narrow"/>
          <w:sz w:val="24"/>
          <w:szCs w:val="24"/>
        </w:rPr>
        <w:t xml:space="preserve">durante los días </w:t>
      </w:r>
      <w:r>
        <w:rPr>
          <w:rFonts w:ascii="Arial Narrow" w:hAnsi="Arial Narrow"/>
          <w:sz w:val="24"/>
          <w:szCs w:val="24"/>
        </w:rPr>
        <w:t xml:space="preserve">Domingo, lunes y martes. </w:t>
      </w:r>
    </w:p>
    <w:p w14:paraId="4678210A" w14:textId="77777777" w:rsidR="00762809" w:rsidRDefault="00762809" w:rsidP="00762809">
      <w:pPr>
        <w:spacing w:line="360" w:lineRule="auto"/>
        <w:jc w:val="both"/>
        <w:rPr>
          <w:rFonts w:ascii="Arial Narrow" w:hAnsi="Arial Narrow"/>
          <w:sz w:val="24"/>
          <w:szCs w:val="24"/>
        </w:rPr>
      </w:pPr>
      <w:r w:rsidRPr="00C11C5B">
        <w:rPr>
          <w:rFonts w:ascii="Arial Narrow" w:hAnsi="Arial Narrow"/>
          <w:sz w:val="24"/>
          <w:szCs w:val="24"/>
        </w:rPr>
        <w:t>Se expide la presente a solicitud de</w:t>
      </w:r>
      <w:r>
        <w:rPr>
          <w:rFonts w:ascii="Arial Narrow" w:hAnsi="Arial Narrow"/>
          <w:sz w:val="24"/>
          <w:szCs w:val="24"/>
        </w:rPr>
        <w:t xml:space="preserve"> los</w:t>
      </w:r>
      <w:r w:rsidRPr="00C11C5B">
        <w:rPr>
          <w:rFonts w:ascii="Arial Narrow" w:hAnsi="Arial Narrow"/>
          <w:sz w:val="24"/>
          <w:szCs w:val="24"/>
        </w:rPr>
        <w:t xml:space="preserve"> interesados, para los fines que se estime conveniente. </w:t>
      </w:r>
    </w:p>
    <w:p w14:paraId="09984577" w14:textId="77777777" w:rsidR="00762809" w:rsidRDefault="00762809" w:rsidP="00762809">
      <w:pPr>
        <w:spacing w:line="360" w:lineRule="auto"/>
        <w:jc w:val="right"/>
        <w:rPr>
          <w:rFonts w:ascii="Arial Narrow" w:hAnsi="Arial Narrow"/>
          <w:sz w:val="24"/>
          <w:szCs w:val="24"/>
        </w:rPr>
      </w:pPr>
      <w:r>
        <w:rPr>
          <w:rFonts w:ascii="Arial Narrow" w:hAnsi="Arial Narrow"/>
          <w:sz w:val="24"/>
          <w:szCs w:val="24"/>
        </w:rPr>
        <w:t>Trujillo</w:t>
      </w:r>
      <w:r w:rsidRPr="00C11C5B">
        <w:rPr>
          <w:rFonts w:ascii="Arial Narrow" w:hAnsi="Arial Narrow"/>
          <w:sz w:val="24"/>
          <w:szCs w:val="24"/>
        </w:rPr>
        <w:t xml:space="preserve">, </w:t>
      </w:r>
      <w:r>
        <w:rPr>
          <w:rFonts w:ascii="Arial Narrow" w:hAnsi="Arial Narrow"/>
          <w:sz w:val="24"/>
          <w:szCs w:val="24"/>
        </w:rPr>
        <w:t xml:space="preserve">14 </w:t>
      </w:r>
      <w:r w:rsidRPr="00C11C5B">
        <w:rPr>
          <w:rFonts w:ascii="Arial Narrow" w:hAnsi="Arial Narrow"/>
          <w:sz w:val="24"/>
          <w:szCs w:val="24"/>
        </w:rPr>
        <w:t xml:space="preserve">de </w:t>
      </w:r>
      <w:r>
        <w:rPr>
          <w:rFonts w:ascii="Arial Narrow" w:hAnsi="Arial Narrow"/>
          <w:sz w:val="24"/>
          <w:szCs w:val="24"/>
        </w:rPr>
        <w:t xml:space="preserve">septiembre </w:t>
      </w:r>
      <w:r w:rsidRPr="00C11C5B">
        <w:rPr>
          <w:rFonts w:ascii="Arial Narrow" w:hAnsi="Arial Narrow"/>
          <w:sz w:val="24"/>
          <w:szCs w:val="24"/>
        </w:rPr>
        <w:t>de 20</w:t>
      </w:r>
      <w:r>
        <w:rPr>
          <w:rFonts w:ascii="Arial Narrow" w:hAnsi="Arial Narrow"/>
          <w:sz w:val="24"/>
          <w:szCs w:val="24"/>
        </w:rPr>
        <w:t>21</w:t>
      </w:r>
      <w:r w:rsidRPr="00C11C5B">
        <w:rPr>
          <w:rFonts w:ascii="Arial Narrow" w:hAnsi="Arial Narrow"/>
          <w:sz w:val="24"/>
          <w:szCs w:val="24"/>
        </w:rPr>
        <w:t xml:space="preserve"> </w:t>
      </w:r>
    </w:p>
    <w:tbl>
      <w:tblPr>
        <w:tblW w:w="8789" w:type="dxa"/>
        <w:tblLook w:val="04A0" w:firstRow="1" w:lastRow="0" w:firstColumn="1" w:lastColumn="0" w:noHBand="0" w:noVBand="1"/>
      </w:tblPr>
      <w:tblGrid>
        <w:gridCol w:w="4536"/>
        <w:gridCol w:w="4253"/>
      </w:tblGrid>
      <w:tr w:rsidR="00762809" w14:paraId="7ADD671C" w14:textId="77777777" w:rsidTr="00E029A7">
        <w:trPr>
          <w:trHeight w:val="1490"/>
        </w:trPr>
        <w:tc>
          <w:tcPr>
            <w:tcW w:w="4536" w:type="dxa"/>
          </w:tcPr>
          <w:p w14:paraId="31ADAEFD" w14:textId="77777777" w:rsidR="00762809" w:rsidRDefault="00762809" w:rsidP="00762809">
            <w:pPr>
              <w:spacing w:line="360" w:lineRule="auto"/>
              <w:jc w:val="center"/>
              <w:rPr>
                <w:rFonts w:ascii="Arial Narrow" w:hAnsi="Arial Narrow"/>
                <w:sz w:val="24"/>
                <w:szCs w:val="24"/>
              </w:rPr>
            </w:pPr>
            <w:r>
              <w:rPr>
                <w:noProof/>
              </w:rPr>
              <w:drawing>
                <wp:anchor distT="0" distB="0" distL="114300" distR="114300" simplePos="0" relativeHeight="251710464" behindDoc="0" locked="0" layoutInCell="1" allowOverlap="1" wp14:anchorId="797F75B3" wp14:editId="29D35D5F">
                  <wp:simplePos x="0" y="0"/>
                  <wp:positionH relativeFrom="column">
                    <wp:posOffset>765810</wp:posOffset>
                  </wp:positionH>
                  <wp:positionV relativeFrom="paragraph">
                    <wp:posOffset>-40005</wp:posOffset>
                  </wp:positionV>
                  <wp:extent cx="1120588" cy="914400"/>
                  <wp:effectExtent l="0" t="0" r="3810" b="0"/>
                  <wp:wrapNone/>
                  <wp:docPr id="1358" name="Imagen 1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4" cstate="print">
                            <a:extLst>
                              <a:ext uri="{28A0092B-C50C-407E-A947-70E740481C1C}">
                                <a14:useLocalDpi xmlns:a14="http://schemas.microsoft.com/office/drawing/2010/main" val="0"/>
                              </a:ext>
                            </a:extLst>
                          </a:blip>
                          <a:srcRect/>
                          <a:stretch>
                            <a:fillRect/>
                          </a:stretch>
                        </pic:blipFill>
                        <pic:spPr bwMode="auto">
                          <a:xfrm>
                            <a:off x="0" y="0"/>
                            <a:ext cx="1120588" cy="914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F1EE1B2" w14:textId="77777777" w:rsidR="00762809" w:rsidRDefault="00762809" w:rsidP="00762809">
            <w:pPr>
              <w:spacing w:line="360" w:lineRule="auto"/>
              <w:jc w:val="center"/>
              <w:rPr>
                <w:rFonts w:ascii="Arial Narrow" w:hAnsi="Arial Narrow"/>
                <w:sz w:val="24"/>
                <w:szCs w:val="24"/>
              </w:rPr>
            </w:pPr>
          </w:p>
          <w:p w14:paraId="0EC555F0" w14:textId="77777777" w:rsidR="00762809" w:rsidRDefault="00762809" w:rsidP="00762809">
            <w:pPr>
              <w:spacing w:line="360" w:lineRule="auto"/>
              <w:jc w:val="center"/>
              <w:rPr>
                <w:rFonts w:ascii="Arial Narrow" w:hAnsi="Arial Narrow"/>
                <w:sz w:val="24"/>
                <w:szCs w:val="24"/>
              </w:rPr>
            </w:pPr>
            <w:r>
              <w:rPr>
                <w:rFonts w:ascii="Arial Narrow" w:hAnsi="Arial Narrow"/>
                <w:sz w:val="24"/>
                <w:szCs w:val="24"/>
              </w:rPr>
              <w:t>_______________________</w:t>
            </w:r>
          </w:p>
          <w:p w14:paraId="437E9DCC" w14:textId="77777777" w:rsidR="00762809" w:rsidRDefault="00762809" w:rsidP="00762809">
            <w:pPr>
              <w:spacing w:line="360" w:lineRule="auto"/>
              <w:jc w:val="center"/>
              <w:rPr>
                <w:rFonts w:ascii="Arial Narrow" w:hAnsi="Arial Narrow"/>
                <w:sz w:val="24"/>
                <w:szCs w:val="24"/>
              </w:rPr>
            </w:pPr>
            <w:proofErr w:type="spellStart"/>
            <w:r>
              <w:rPr>
                <w:rFonts w:ascii="Arial Narrow" w:hAnsi="Arial Narrow"/>
                <w:sz w:val="24"/>
                <w:szCs w:val="24"/>
              </w:rPr>
              <w:t>Marycruz</w:t>
            </w:r>
            <w:proofErr w:type="spellEnd"/>
            <w:r>
              <w:rPr>
                <w:rFonts w:ascii="Arial Narrow" w:hAnsi="Arial Narrow"/>
                <w:sz w:val="24"/>
                <w:szCs w:val="24"/>
              </w:rPr>
              <w:t xml:space="preserve"> Rocío Briones Ordóñez </w:t>
            </w:r>
          </w:p>
          <w:p w14:paraId="6B786B21" w14:textId="77777777" w:rsidR="00762809" w:rsidRDefault="00762809" w:rsidP="00762809">
            <w:pPr>
              <w:spacing w:line="360" w:lineRule="auto"/>
              <w:jc w:val="center"/>
              <w:rPr>
                <w:rFonts w:ascii="Arial Narrow" w:hAnsi="Arial Narrow"/>
                <w:sz w:val="24"/>
                <w:szCs w:val="24"/>
              </w:rPr>
            </w:pPr>
            <w:r>
              <w:rPr>
                <w:rFonts w:ascii="Arial Narrow" w:hAnsi="Arial Narrow"/>
                <w:sz w:val="24"/>
                <w:szCs w:val="24"/>
              </w:rPr>
              <w:t>Administradora General</w:t>
            </w:r>
          </w:p>
          <w:p w14:paraId="05B2D0E5" w14:textId="77777777" w:rsidR="00762809" w:rsidRDefault="00762809" w:rsidP="00762809">
            <w:pPr>
              <w:spacing w:line="360" w:lineRule="auto"/>
              <w:jc w:val="center"/>
              <w:rPr>
                <w:rFonts w:ascii="Arial Narrow" w:hAnsi="Arial Narrow"/>
                <w:sz w:val="24"/>
                <w:szCs w:val="24"/>
              </w:rPr>
            </w:pPr>
            <w:r>
              <w:rPr>
                <w:rFonts w:ascii="Arial Narrow" w:hAnsi="Arial Narrow"/>
                <w:sz w:val="24"/>
                <w:szCs w:val="24"/>
              </w:rPr>
              <w:t>CEDEPAS Norte</w:t>
            </w:r>
          </w:p>
        </w:tc>
        <w:tc>
          <w:tcPr>
            <w:tcW w:w="4253" w:type="dxa"/>
          </w:tcPr>
          <w:p w14:paraId="38049711" w14:textId="77777777" w:rsidR="00762809" w:rsidRDefault="00762809" w:rsidP="00762809">
            <w:pPr>
              <w:spacing w:line="360" w:lineRule="auto"/>
              <w:jc w:val="center"/>
              <w:rPr>
                <w:rFonts w:ascii="Arial Narrow" w:hAnsi="Arial Narrow"/>
                <w:sz w:val="24"/>
                <w:szCs w:val="24"/>
              </w:rPr>
            </w:pPr>
          </w:p>
          <w:p w14:paraId="232431A8" w14:textId="77777777" w:rsidR="00762809" w:rsidRDefault="00762809" w:rsidP="00762809">
            <w:pPr>
              <w:spacing w:line="360" w:lineRule="auto"/>
              <w:jc w:val="center"/>
              <w:rPr>
                <w:rFonts w:ascii="Arial Narrow" w:hAnsi="Arial Narrow"/>
                <w:sz w:val="24"/>
                <w:szCs w:val="24"/>
              </w:rPr>
            </w:pPr>
            <w:r>
              <w:rPr>
                <w:rFonts w:ascii="Arial Narrow" w:hAnsi="Arial Narrow"/>
                <w:sz w:val="24"/>
                <w:szCs w:val="24"/>
              </w:rPr>
              <w:t>26682687</w:t>
            </w:r>
          </w:p>
          <w:p w14:paraId="3E91C2A3" w14:textId="77777777" w:rsidR="00762809" w:rsidRDefault="00762809" w:rsidP="00762809">
            <w:pPr>
              <w:spacing w:line="360" w:lineRule="auto"/>
              <w:jc w:val="center"/>
              <w:rPr>
                <w:rFonts w:ascii="Arial Narrow" w:hAnsi="Arial Narrow"/>
                <w:sz w:val="24"/>
                <w:szCs w:val="24"/>
              </w:rPr>
            </w:pPr>
            <w:r>
              <w:rPr>
                <w:rFonts w:ascii="Arial Narrow" w:hAnsi="Arial Narrow"/>
                <w:sz w:val="24"/>
                <w:szCs w:val="24"/>
              </w:rPr>
              <w:t>______________________</w:t>
            </w:r>
          </w:p>
          <w:p w14:paraId="78E4C16D" w14:textId="77777777" w:rsidR="00762809" w:rsidRDefault="00762809" w:rsidP="00762809">
            <w:pPr>
              <w:spacing w:line="360" w:lineRule="auto"/>
              <w:jc w:val="center"/>
              <w:rPr>
                <w:rFonts w:ascii="Arial Narrow" w:hAnsi="Arial Narrow"/>
                <w:sz w:val="24"/>
                <w:szCs w:val="24"/>
              </w:rPr>
            </w:pPr>
            <w:r>
              <w:rPr>
                <w:rFonts w:ascii="Arial Narrow" w:hAnsi="Arial Narrow"/>
                <w:sz w:val="24"/>
                <w:szCs w:val="24"/>
              </w:rPr>
              <w:t>DNI</w:t>
            </w:r>
          </w:p>
        </w:tc>
      </w:tr>
      <w:tr w:rsidR="00762809" w14:paraId="5F741354" w14:textId="77777777" w:rsidTr="00E029A7">
        <w:trPr>
          <w:trHeight w:val="1346"/>
        </w:trPr>
        <w:tc>
          <w:tcPr>
            <w:tcW w:w="4536" w:type="dxa"/>
          </w:tcPr>
          <w:p w14:paraId="1AC98866" w14:textId="77777777" w:rsidR="00762809" w:rsidRDefault="00762809" w:rsidP="00762809">
            <w:pPr>
              <w:spacing w:line="360" w:lineRule="auto"/>
              <w:jc w:val="center"/>
              <w:rPr>
                <w:rFonts w:ascii="Arial Narrow" w:hAnsi="Arial Narrow"/>
                <w:sz w:val="24"/>
                <w:szCs w:val="24"/>
              </w:rPr>
            </w:pPr>
            <w:r>
              <w:rPr>
                <w:noProof/>
              </w:rPr>
              <w:drawing>
                <wp:anchor distT="0" distB="0" distL="114300" distR="114300" simplePos="0" relativeHeight="251712512" behindDoc="0" locked="0" layoutInCell="1" allowOverlap="1" wp14:anchorId="2CB1DD67" wp14:editId="3E8794BB">
                  <wp:simplePos x="0" y="0"/>
                  <wp:positionH relativeFrom="column">
                    <wp:posOffset>651510</wp:posOffset>
                  </wp:positionH>
                  <wp:positionV relativeFrom="paragraph">
                    <wp:posOffset>-99695</wp:posOffset>
                  </wp:positionV>
                  <wp:extent cx="1428750" cy="765497"/>
                  <wp:effectExtent l="0" t="0" r="0" b="0"/>
                  <wp:wrapNone/>
                  <wp:docPr id="1359" name="Imagen 1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428750" cy="76549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08261D5" w14:textId="77777777" w:rsidR="00762809" w:rsidRDefault="00762809" w:rsidP="00762809">
            <w:pPr>
              <w:spacing w:line="360" w:lineRule="auto"/>
              <w:jc w:val="center"/>
              <w:rPr>
                <w:rFonts w:ascii="Arial Narrow" w:hAnsi="Arial Narrow"/>
                <w:sz w:val="24"/>
                <w:szCs w:val="24"/>
              </w:rPr>
            </w:pPr>
          </w:p>
          <w:p w14:paraId="64F00BBB" w14:textId="77777777" w:rsidR="00762809" w:rsidRDefault="00762809" w:rsidP="00762809">
            <w:pPr>
              <w:spacing w:line="360" w:lineRule="auto"/>
              <w:jc w:val="center"/>
              <w:rPr>
                <w:rFonts w:ascii="Arial Narrow" w:hAnsi="Arial Narrow"/>
                <w:sz w:val="24"/>
                <w:szCs w:val="24"/>
              </w:rPr>
            </w:pPr>
            <w:r>
              <w:rPr>
                <w:rFonts w:ascii="Arial Narrow" w:hAnsi="Arial Narrow"/>
                <w:sz w:val="24"/>
                <w:szCs w:val="24"/>
              </w:rPr>
              <w:t>_______________________</w:t>
            </w:r>
          </w:p>
          <w:p w14:paraId="67FEFF97" w14:textId="77777777" w:rsidR="00762809" w:rsidRDefault="00762809" w:rsidP="00762809">
            <w:pPr>
              <w:spacing w:line="360" w:lineRule="auto"/>
              <w:jc w:val="center"/>
              <w:rPr>
                <w:rFonts w:ascii="Arial Narrow" w:hAnsi="Arial Narrow"/>
                <w:sz w:val="24"/>
                <w:szCs w:val="24"/>
              </w:rPr>
            </w:pPr>
            <w:r>
              <w:rPr>
                <w:rFonts w:ascii="Arial Narrow" w:hAnsi="Arial Narrow"/>
                <w:sz w:val="24"/>
                <w:szCs w:val="24"/>
              </w:rPr>
              <w:t>Felix Joel Gutierrez Uriol</w:t>
            </w:r>
          </w:p>
        </w:tc>
        <w:tc>
          <w:tcPr>
            <w:tcW w:w="4253" w:type="dxa"/>
          </w:tcPr>
          <w:p w14:paraId="3CA02AF5" w14:textId="77777777" w:rsidR="00762809" w:rsidRDefault="00762809" w:rsidP="00762809">
            <w:pPr>
              <w:spacing w:line="360" w:lineRule="auto"/>
              <w:jc w:val="center"/>
              <w:rPr>
                <w:rFonts w:ascii="Arial Narrow" w:hAnsi="Arial Narrow"/>
                <w:sz w:val="24"/>
                <w:szCs w:val="24"/>
              </w:rPr>
            </w:pPr>
          </w:p>
          <w:p w14:paraId="679CD071" w14:textId="77777777" w:rsidR="00762809" w:rsidRDefault="00762809" w:rsidP="00762809">
            <w:pPr>
              <w:spacing w:line="360" w:lineRule="auto"/>
              <w:jc w:val="center"/>
              <w:rPr>
                <w:rFonts w:ascii="Arial Narrow" w:hAnsi="Arial Narrow"/>
                <w:sz w:val="24"/>
                <w:szCs w:val="24"/>
              </w:rPr>
            </w:pPr>
            <w:r>
              <w:rPr>
                <w:rFonts w:ascii="Arial Narrow" w:hAnsi="Arial Narrow"/>
                <w:sz w:val="24"/>
                <w:szCs w:val="24"/>
              </w:rPr>
              <w:t>73742090</w:t>
            </w:r>
          </w:p>
          <w:p w14:paraId="05F57E48" w14:textId="77777777" w:rsidR="00762809" w:rsidRDefault="00762809" w:rsidP="00762809">
            <w:pPr>
              <w:spacing w:line="360" w:lineRule="auto"/>
              <w:jc w:val="center"/>
              <w:rPr>
                <w:rFonts w:ascii="Arial Narrow" w:hAnsi="Arial Narrow"/>
                <w:sz w:val="24"/>
                <w:szCs w:val="24"/>
              </w:rPr>
            </w:pPr>
            <w:r>
              <w:rPr>
                <w:rFonts w:ascii="Arial Narrow" w:hAnsi="Arial Narrow"/>
                <w:sz w:val="24"/>
                <w:szCs w:val="24"/>
              </w:rPr>
              <w:t>_______________________</w:t>
            </w:r>
          </w:p>
          <w:p w14:paraId="35FA53F8" w14:textId="77777777" w:rsidR="00762809" w:rsidRDefault="00762809" w:rsidP="00762809">
            <w:pPr>
              <w:spacing w:line="360" w:lineRule="auto"/>
              <w:jc w:val="center"/>
              <w:rPr>
                <w:rFonts w:ascii="Arial Narrow" w:hAnsi="Arial Narrow"/>
                <w:sz w:val="24"/>
                <w:szCs w:val="24"/>
              </w:rPr>
            </w:pPr>
            <w:r>
              <w:rPr>
                <w:rFonts w:ascii="Arial Narrow" w:hAnsi="Arial Narrow"/>
                <w:sz w:val="24"/>
                <w:szCs w:val="24"/>
              </w:rPr>
              <w:t>DNI</w:t>
            </w:r>
          </w:p>
        </w:tc>
      </w:tr>
      <w:tr w:rsidR="00762809" w14:paraId="3FAB8D23" w14:textId="77777777" w:rsidTr="00E029A7">
        <w:trPr>
          <w:trHeight w:val="1635"/>
        </w:trPr>
        <w:tc>
          <w:tcPr>
            <w:tcW w:w="4536" w:type="dxa"/>
          </w:tcPr>
          <w:p w14:paraId="03166D3D" w14:textId="77777777" w:rsidR="00762809" w:rsidRDefault="00762809" w:rsidP="00762809">
            <w:pPr>
              <w:spacing w:line="360" w:lineRule="auto"/>
              <w:jc w:val="center"/>
              <w:rPr>
                <w:rFonts w:ascii="Arial Narrow" w:hAnsi="Arial Narrow"/>
                <w:sz w:val="24"/>
                <w:szCs w:val="24"/>
              </w:rPr>
            </w:pPr>
            <w:r>
              <w:rPr>
                <w:noProof/>
              </w:rPr>
              <w:drawing>
                <wp:anchor distT="0" distB="0" distL="114300" distR="114300" simplePos="0" relativeHeight="251711488" behindDoc="0" locked="0" layoutInCell="1" allowOverlap="1" wp14:anchorId="72619B61" wp14:editId="2592C317">
                  <wp:simplePos x="0" y="0"/>
                  <wp:positionH relativeFrom="column">
                    <wp:posOffset>495935</wp:posOffset>
                  </wp:positionH>
                  <wp:positionV relativeFrom="paragraph">
                    <wp:posOffset>-30480</wp:posOffset>
                  </wp:positionV>
                  <wp:extent cx="1422632" cy="791210"/>
                  <wp:effectExtent l="0" t="0" r="0" b="8890"/>
                  <wp:wrapNone/>
                  <wp:docPr id="1360" name="Imagen 1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422632" cy="7912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E6969F8" w14:textId="77777777" w:rsidR="00762809" w:rsidRDefault="00762809" w:rsidP="00762809">
            <w:pPr>
              <w:spacing w:line="360" w:lineRule="auto"/>
              <w:jc w:val="center"/>
              <w:rPr>
                <w:rFonts w:ascii="Arial Narrow" w:hAnsi="Arial Narrow"/>
                <w:sz w:val="24"/>
                <w:szCs w:val="24"/>
              </w:rPr>
            </w:pPr>
          </w:p>
          <w:p w14:paraId="7D131A65" w14:textId="77777777" w:rsidR="00762809" w:rsidRDefault="00762809" w:rsidP="00762809">
            <w:pPr>
              <w:spacing w:line="360" w:lineRule="auto"/>
              <w:jc w:val="center"/>
              <w:rPr>
                <w:rFonts w:ascii="Arial Narrow" w:hAnsi="Arial Narrow"/>
                <w:sz w:val="24"/>
                <w:szCs w:val="24"/>
              </w:rPr>
            </w:pPr>
            <w:r>
              <w:rPr>
                <w:rFonts w:ascii="Arial Narrow" w:hAnsi="Arial Narrow"/>
                <w:sz w:val="24"/>
                <w:szCs w:val="24"/>
              </w:rPr>
              <w:t>_______________________</w:t>
            </w:r>
          </w:p>
          <w:p w14:paraId="60E89A96" w14:textId="77777777" w:rsidR="00762809" w:rsidRDefault="00762809" w:rsidP="00762809">
            <w:pPr>
              <w:spacing w:line="360" w:lineRule="auto"/>
              <w:jc w:val="center"/>
              <w:rPr>
                <w:rFonts w:ascii="Arial Narrow" w:hAnsi="Arial Narrow"/>
                <w:sz w:val="24"/>
                <w:szCs w:val="24"/>
              </w:rPr>
            </w:pPr>
            <w:r>
              <w:rPr>
                <w:rFonts w:ascii="Arial Narrow" w:hAnsi="Arial Narrow"/>
                <w:sz w:val="24"/>
                <w:szCs w:val="24"/>
              </w:rPr>
              <w:t>Diego Ernesto Vigo Briones</w:t>
            </w:r>
          </w:p>
        </w:tc>
        <w:tc>
          <w:tcPr>
            <w:tcW w:w="4253" w:type="dxa"/>
          </w:tcPr>
          <w:p w14:paraId="567F5D1C" w14:textId="77777777" w:rsidR="00762809" w:rsidRDefault="00762809" w:rsidP="00762809">
            <w:pPr>
              <w:spacing w:line="360" w:lineRule="auto"/>
              <w:jc w:val="center"/>
              <w:rPr>
                <w:rFonts w:ascii="Arial Narrow" w:hAnsi="Arial Narrow"/>
                <w:sz w:val="24"/>
                <w:szCs w:val="24"/>
              </w:rPr>
            </w:pPr>
          </w:p>
          <w:p w14:paraId="6F23D53C" w14:textId="77777777" w:rsidR="00762809" w:rsidRDefault="00762809" w:rsidP="00762809">
            <w:pPr>
              <w:spacing w:line="360" w:lineRule="auto"/>
              <w:jc w:val="center"/>
              <w:rPr>
                <w:rFonts w:ascii="Arial Narrow" w:hAnsi="Arial Narrow"/>
                <w:sz w:val="24"/>
                <w:szCs w:val="24"/>
              </w:rPr>
            </w:pPr>
            <w:r>
              <w:rPr>
                <w:rFonts w:ascii="Arial Narrow" w:hAnsi="Arial Narrow"/>
                <w:sz w:val="24"/>
                <w:szCs w:val="24"/>
              </w:rPr>
              <w:t>71208489</w:t>
            </w:r>
          </w:p>
          <w:p w14:paraId="4CB84560" w14:textId="77777777" w:rsidR="00762809" w:rsidRDefault="00762809" w:rsidP="00762809">
            <w:pPr>
              <w:spacing w:line="360" w:lineRule="auto"/>
              <w:jc w:val="center"/>
              <w:rPr>
                <w:rFonts w:ascii="Arial Narrow" w:hAnsi="Arial Narrow"/>
                <w:sz w:val="24"/>
                <w:szCs w:val="24"/>
              </w:rPr>
            </w:pPr>
            <w:r>
              <w:rPr>
                <w:rFonts w:ascii="Arial Narrow" w:hAnsi="Arial Narrow"/>
                <w:sz w:val="24"/>
                <w:szCs w:val="24"/>
              </w:rPr>
              <w:t>_______________________</w:t>
            </w:r>
          </w:p>
          <w:p w14:paraId="544A40FA" w14:textId="77777777" w:rsidR="00762809" w:rsidRDefault="00762809" w:rsidP="00762809">
            <w:pPr>
              <w:spacing w:line="360" w:lineRule="auto"/>
              <w:jc w:val="center"/>
              <w:rPr>
                <w:rFonts w:ascii="Arial Narrow" w:hAnsi="Arial Narrow"/>
                <w:sz w:val="24"/>
                <w:szCs w:val="24"/>
              </w:rPr>
            </w:pPr>
            <w:r>
              <w:rPr>
                <w:rFonts w:ascii="Arial Narrow" w:hAnsi="Arial Narrow"/>
                <w:sz w:val="24"/>
                <w:szCs w:val="24"/>
              </w:rPr>
              <w:t>DNI</w:t>
            </w:r>
          </w:p>
        </w:tc>
      </w:tr>
    </w:tbl>
    <w:p w14:paraId="33525B25" w14:textId="77777777" w:rsidR="00762809" w:rsidRPr="00871BB4" w:rsidRDefault="00762809" w:rsidP="00762809">
      <w:pPr>
        <w:spacing w:line="360" w:lineRule="auto"/>
        <w:jc w:val="both"/>
        <w:rPr>
          <w:rFonts w:ascii="Arial Narrow" w:hAnsi="Arial Narrow"/>
          <w:sz w:val="24"/>
          <w:szCs w:val="24"/>
        </w:rPr>
      </w:pPr>
    </w:p>
    <w:p w14:paraId="7FBF9AE3" w14:textId="77777777" w:rsidR="00762809" w:rsidRDefault="00762809">
      <w:pPr>
        <w:widowControl/>
        <w:autoSpaceDE/>
        <w:autoSpaceDN/>
        <w:spacing w:after="160" w:line="259" w:lineRule="auto"/>
        <w:rPr>
          <w:rFonts w:ascii="Arial Narrow" w:hAnsi="Arial Narrow"/>
          <w:b/>
          <w:bCs/>
        </w:rPr>
      </w:pPr>
    </w:p>
    <w:p w14:paraId="1D8848ED" w14:textId="77777777" w:rsidR="00965BD9" w:rsidRDefault="00965BD9">
      <w:pPr>
        <w:widowControl/>
        <w:autoSpaceDE/>
        <w:autoSpaceDN/>
        <w:spacing w:after="160" w:line="259" w:lineRule="auto"/>
        <w:rPr>
          <w:rFonts w:ascii="Arial Narrow" w:hAnsi="Arial Narrow"/>
          <w:b/>
          <w:bCs/>
        </w:rPr>
      </w:pPr>
      <w:r>
        <w:rPr>
          <w:rFonts w:ascii="Arial Narrow" w:hAnsi="Arial Narrow"/>
          <w:b/>
          <w:bCs/>
        </w:rPr>
        <w:br w:type="page"/>
      </w:r>
    </w:p>
    <w:p w14:paraId="226657AB" w14:textId="5872A5D9" w:rsidR="00965BD9" w:rsidRPr="004D3B2A" w:rsidRDefault="00965BD9" w:rsidP="00965BD9">
      <w:pPr>
        <w:pStyle w:val="Ttulo2"/>
        <w:spacing w:line="360" w:lineRule="auto"/>
        <w:ind w:left="0"/>
        <w:jc w:val="both"/>
        <w:rPr>
          <w:rFonts w:ascii="Arial Narrow" w:hAnsi="Arial Narrow"/>
          <w:b/>
          <w:bCs/>
        </w:rPr>
      </w:pPr>
      <w:bookmarkStart w:id="638" w:name="_Toc94715058"/>
      <w:r w:rsidRPr="004D3B2A">
        <w:rPr>
          <w:rFonts w:ascii="Arial Narrow" w:hAnsi="Arial Narrow"/>
          <w:b/>
          <w:bCs/>
        </w:rPr>
        <w:lastRenderedPageBreak/>
        <w:t xml:space="preserve">ANEXO </w:t>
      </w:r>
      <w:r>
        <w:rPr>
          <w:rFonts w:ascii="Arial Narrow" w:hAnsi="Arial Narrow"/>
          <w:b/>
          <w:bCs/>
        </w:rPr>
        <w:t>AA</w:t>
      </w:r>
      <w:r w:rsidRPr="004D3B2A">
        <w:rPr>
          <w:rFonts w:ascii="Arial Narrow" w:hAnsi="Arial Narrow"/>
          <w:b/>
          <w:bCs/>
        </w:rPr>
        <w:t xml:space="preserve">: </w:t>
      </w:r>
      <w:r w:rsidR="00684406" w:rsidRPr="00684406">
        <w:rPr>
          <w:rFonts w:ascii="Arial Narrow" w:hAnsi="Arial Narrow"/>
        </w:rPr>
        <w:t>CONSTANCIA DE APLICACIÓN DE INSTRUMENTOS</w:t>
      </w:r>
      <w:r w:rsidR="00684406">
        <w:rPr>
          <w:rFonts w:ascii="Arial Narrow" w:hAnsi="Arial Narrow"/>
        </w:rPr>
        <w:t xml:space="preserve"> PRE</w:t>
      </w:r>
      <w:r w:rsidR="0079071B">
        <w:rPr>
          <w:rFonts w:ascii="Arial Narrow" w:hAnsi="Arial Narrow"/>
        </w:rPr>
        <w:t>-</w:t>
      </w:r>
      <w:r w:rsidR="00684406">
        <w:rPr>
          <w:rFonts w:ascii="Arial Narrow" w:hAnsi="Arial Narrow"/>
        </w:rPr>
        <w:t>TEST</w:t>
      </w:r>
      <w:bookmarkEnd w:id="638"/>
    </w:p>
    <w:p w14:paraId="489245F2" w14:textId="77777777" w:rsidR="008B7DF2" w:rsidRDefault="008B7DF2" w:rsidP="008B7DF2">
      <w:pPr>
        <w:spacing w:line="360" w:lineRule="auto"/>
        <w:jc w:val="center"/>
        <w:rPr>
          <w:rFonts w:ascii="Arial Narrow" w:hAnsi="Arial Narrow"/>
          <w:b/>
          <w:sz w:val="24"/>
          <w:szCs w:val="24"/>
        </w:rPr>
      </w:pPr>
    </w:p>
    <w:p w14:paraId="5E40DB25" w14:textId="487195F2" w:rsidR="008B7DF2" w:rsidRDefault="008B7DF2" w:rsidP="008B7DF2">
      <w:pPr>
        <w:spacing w:line="360" w:lineRule="auto"/>
        <w:jc w:val="center"/>
        <w:rPr>
          <w:rFonts w:ascii="Arial Narrow" w:hAnsi="Arial Narrow"/>
          <w:b/>
          <w:sz w:val="24"/>
          <w:szCs w:val="24"/>
        </w:rPr>
      </w:pPr>
      <w:r>
        <w:rPr>
          <w:rFonts w:ascii="Arial Narrow" w:hAnsi="Arial Narrow"/>
          <w:b/>
          <w:sz w:val="24"/>
          <w:szCs w:val="24"/>
        </w:rPr>
        <w:t>CEDEPAS Norte</w:t>
      </w:r>
    </w:p>
    <w:p w14:paraId="7923FEC4" w14:textId="77777777" w:rsidR="008B7DF2" w:rsidRDefault="008B7DF2" w:rsidP="008B7DF2">
      <w:pPr>
        <w:spacing w:line="360" w:lineRule="auto"/>
        <w:rPr>
          <w:rFonts w:ascii="Arial Narrow" w:hAnsi="Arial Narrow"/>
          <w:sz w:val="24"/>
          <w:szCs w:val="24"/>
        </w:rPr>
      </w:pPr>
      <w:r>
        <w:rPr>
          <w:rFonts w:ascii="Arial Narrow" w:hAnsi="Arial Narrow"/>
          <w:sz w:val="24"/>
          <w:szCs w:val="24"/>
        </w:rPr>
        <w:t>Quién</w:t>
      </w:r>
      <w:r w:rsidRPr="00C11C5B">
        <w:rPr>
          <w:rFonts w:ascii="Arial Narrow" w:hAnsi="Arial Narrow"/>
          <w:sz w:val="24"/>
          <w:szCs w:val="24"/>
        </w:rPr>
        <w:t xml:space="preserve"> suscribe </w:t>
      </w:r>
      <w:proofErr w:type="spellStart"/>
      <w:r>
        <w:rPr>
          <w:rFonts w:ascii="Arial Narrow" w:hAnsi="Arial Narrow"/>
          <w:sz w:val="24"/>
          <w:szCs w:val="24"/>
        </w:rPr>
        <w:t>Marycruz</w:t>
      </w:r>
      <w:proofErr w:type="spellEnd"/>
      <w:r>
        <w:rPr>
          <w:rFonts w:ascii="Arial Narrow" w:hAnsi="Arial Narrow"/>
          <w:sz w:val="24"/>
          <w:szCs w:val="24"/>
        </w:rPr>
        <w:t xml:space="preserve"> Rocío Briones Ordóñez, Administradora General</w:t>
      </w:r>
      <w:r w:rsidRPr="00C11C5B">
        <w:rPr>
          <w:rFonts w:ascii="Arial Narrow" w:hAnsi="Arial Narrow"/>
          <w:sz w:val="24"/>
          <w:szCs w:val="24"/>
        </w:rPr>
        <w:t xml:space="preserve"> del </w:t>
      </w:r>
      <w:r>
        <w:rPr>
          <w:rFonts w:ascii="Arial Narrow" w:hAnsi="Arial Narrow"/>
          <w:sz w:val="24"/>
          <w:szCs w:val="24"/>
        </w:rPr>
        <w:t>Centro Ecuménico de Promoción y Acción Social Norte - CEDEPAS Norte</w:t>
      </w:r>
      <w:r w:rsidRPr="00C11C5B">
        <w:rPr>
          <w:rFonts w:ascii="Arial Narrow" w:hAnsi="Arial Narrow"/>
          <w:sz w:val="24"/>
          <w:szCs w:val="24"/>
        </w:rPr>
        <w:t>, expide la presente constancia:</w:t>
      </w:r>
    </w:p>
    <w:p w14:paraId="74F1ADB8" w14:textId="77777777" w:rsidR="008B7DF2" w:rsidRPr="00871BB4" w:rsidRDefault="008B7DF2" w:rsidP="008B7DF2">
      <w:pPr>
        <w:spacing w:line="360" w:lineRule="auto"/>
        <w:jc w:val="center"/>
        <w:rPr>
          <w:rFonts w:ascii="Arial Narrow" w:hAnsi="Arial Narrow"/>
          <w:sz w:val="36"/>
          <w:szCs w:val="36"/>
        </w:rPr>
      </w:pPr>
      <w:r w:rsidRPr="00871BB4">
        <w:rPr>
          <w:rFonts w:ascii="Arial Narrow" w:hAnsi="Arial Narrow"/>
          <w:sz w:val="36"/>
          <w:szCs w:val="36"/>
        </w:rPr>
        <w:t>CONSTANCIA:</w:t>
      </w:r>
    </w:p>
    <w:p w14:paraId="76A26A3F" w14:textId="77777777" w:rsidR="008B7DF2" w:rsidRDefault="008B7DF2" w:rsidP="008B7DF2">
      <w:pPr>
        <w:spacing w:line="360" w:lineRule="auto"/>
        <w:jc w:val="both"/>
        <w:rPr>
          <w:rFonts w:ascii="Arial Narrow" w:hAnsi="Arial Narrow"/>
          <w:sz w:val="24"/>
          <w:szCs w:val="24"/>
        </w:rPr>
      </w:pPr>
      <w:r w:rsidRPr="00C11C5B">
        <w:rPr>
          <w:rFonts w:ascii="Arial Narrow" w:hAnsi="Arial Narrow"/>
          <w:sz w:val="24"/>
          <w:szCs w:val="24"/>
        </w:rPr>
        <w:t>Que, los tesista</w:t>
      </w:r>
      <w:r>
        <w:rPr>
          <w:rFonts w:ascii="Arial Narrow" w:hAnsi="Arial Narrow"/>
          <w:sz w:val="24"/>
          <w:szCs w:val="24"/>
        </w:rPr>
        <w:t>s</w:t>
      </w:r>
      <w:r w:rsidRPr="00C11C5B">
        <w:rPr>
          <w:rFonts w:ascii="Arial Narrow" w:hAnsi="Arial Narrow"/>
          <w:sz w:val="24"/>
          <w:szCs w:val="24"/>
        </w:rPr>
        <w:t xml:space="preserve"> </w:t>
      </w:r>
      <w:r>
        <w:rPr>
          <w:rFonts w:ascii="Arial Narrow" w:hAnsi="Arial Narrow"/>
          <w:sz w:val="24"/>
          <w:szCs w:val="24"/>
        </w:rPr>
        <w:t>Vigo Briones Diego Ernesto y Gutierrez Uriol Felix Joel</w:t>
      </w:r>
      <w:r w:rsidRPr="00C11C5B">
        <w:rPr>
          <w:rFonts w:ascii="Arial Narrow" w:hAnsi="Arial Narrow"/>
          <w:sz w:val="24"/>
          <w:szCs w:val="24"/>
        </w:rPr>
        <w:t xml:space="preserve">, alumnos de la Carrera Profesional de Ingeniería de Sistemas de la Universidad Nacional de Trujillo, con sede en Trujillo aplicaron </w:t>
      </w:r>
      <w:r>
        <w:rPr>
          <w:rFonts w:ascii="Arial Narrow" w:hAnsi="Arial Narrow"/>
          <w:sz w:val="24"/>
          <w:szCs w:val="24"/>
        </w:rPr>
        <w:t xml:space="preserve">una encuesta para la recolección de datos </w:t>
      </w:r>
      <w:r w:rsidRPr="00C11C5B">
        <w:rPr>
          <w:rFonts w:ascii="Arial Narrow" w:hAnsi="Arial Narrow"/>
          <w:sz w:val="24"/>
          <w:szCs w:val="24"/>
        </w:rPr>
        <w:t xml:space="preserve">del Proyecto de Investigación Científica (Proyecto de Tesis Pregrado) titulado: </w:t>
      </w:r>
    </w:p>
    <w:p w14:paraId="4FD2DD36" w14:textId="77777777" w:rsidR="008B7DF2" w:rsidRDefault="008B7DF2" w:rsidP="008B7DF2">
      <w:pPr>
        <w:spacing w:line="360" w:lineRule="auto"/>
        <w:jc w:val="center"/>
        <w:rPr>
          <w:rFonts w:ascii="Arial Narrow" w:hAnsi="Arial Narrow"/>
          <w:sz w:val="24"/>
          <w:szCs w:val="24"/>
        </w:rPr>
      </w:pPr>
      <w:r>
        <w:rPr>
          <w:rFonts w:ascii="Arial Narrow" w:hAnsi="Arial Narrow"/>
          <w:sz w:val="24"/>
          <w:szCs w:val="24"/>
        </w:rPr>
        <w:t>“Sistema Web de Gestión Documentaria para incrementar la eficiencia de los procesos administrativos del Centro Ecuménico de Promoción y Acción Social Norte”</w:t>
      </w:r>
    </w:p>
    <w:p w14:paraId="677D30DD" w14:textId="6491863E" w:rsidR="008B7DF2" w:rsidRDefault="008B7DF2" w:rsidP="008B7DF2">
      <w:pPr>
        <w:spacing w:line="360" w:lineRule="auto"/>
        <w:jc w:val="both"/>
        <w:rPr>
          <w:rFonts w:ascii="Arial Narrow" w:hAnsi="Arial Narrow"/>
          <w:sz w:val="24"/>
          <w:szCs w:val="24"/>
        </w:rPr>
      </w:pPr>
      <w:r>
        <w:rPr>
          <w:rFonts w:ascii="Arial Narrow" w:hAnsi="Arial Narrow"/>
          <w:sz w:val="24"/>
          <w:szCs w:val="24"/>
        </w:rPr>
        <w:t>D</w:t>
      </w:r>
      <w:r w:rsidRPr="00C11C5B">
        <w:rPr>
          <w:rFonts w:ascii="Arial Narrow" w:hAnsi="Arial Narrow"/>
          <w:sz w:val="24"/>
          <w:szCs w:val="24"/>
        </w:rPr>
        <w:t xml:space="preserve">icha aplicación se realizó al grupo (muestra poblacional) conformado por: </w:t>
      </w:r>
      <w:r w:rsidR="00684406">
        <w:rPr>
          <w:rFonts w:ascii="Arial Narrow" w:hAnsi="Arial Narrow"/>
          <w:sz w:val="24"/>
          <w:szCs w:val="24"/>
        </w:rPr>
        <w:t>62</w:t>
      </w:r>
      <w:r>
        <w:rPr>
          <w:rFonts w:ascii="Arial Narrow" w:hAnsi="Arial Narrow"/>
          <w:sz w:val="24"/>
          <w:szCs w:val="24"/>
        </w:rPr>
        <w:t xml:space="preserve"> colaboradores que participan en los procesos administrativos, </w:t>
      </w:r>
      <w:r w:rsidRPr="00C11C5B">
        <w:rPr>
          <w:rFonts w:ascii="Arial Narrow" w:hAnsi="Arial Narrow"/>
          <w:sz w:val="24"/>
          <w:szCs w:val="24"/>
        </w:rPr>
        <w:t xml:space="preserve">durante los días </w:t>
      </w:r>
      <w:r w:rsidR="004B582D" w:rsidRPr="004B582D">
        <w:rPr>
          <w:rFonts w:ascii="Arial Narrow" w:hAnsi="Arial Narrow"/>
          <w:sz w:val="24"/>
          <w:szCs w:val="24"/>
        </w:rPr>
        <w:t xml:space="preserve">6 de diciembre </w:t>
      </w:r>
      <w:r w:rsidR="004B582D">
        <w:rPr>
          <w:rFonts w:ascii="Arial Narrow" w:hAnsi="Arial Narrow"/>
          <w:sz w:val="24"/>
          <w:szCs w:val="24"/>
        </w:rPr>
        <w:t>al 19</w:t>
      </w:r>
      <w:r w:rsidR="004B582D" w:rsidRPr="001A755E">
        <w:rPr>
          <w:rFonts w:ascii="Arial Narrow" w:hAnsi="Arial Narrow"/>
          <w:sz w:val="24"/>
          <w:szCs w:val="24"/>
        </w:rPr>
        <w:t xml:space="preserve"> de </w:t>
      </w:r>
      <w:r w:rsidR="004B582D" w:rsidRPr="004B582D">
        <w:rPr>
          <w:rFonts w:ascii="Arial Narrow" w:hAnsi="Arial Narrow"/>
          <w:sz w:val="24"/>
          <w:szCs w:val="24"/>
        </w:rPr>
        <w:t xml:space="preserve">diciembre </w:t>
      </w:r>
      <w:r w:rsidR="004B582D" w:rsidRPr="001A755E">
        <w:rPr>
          <w:rFonts w:ascii="Arial Narrow" w:hAnsi="Arial Narrow"/>
          <w:sz w:val="24"/>
          <w:szCs w:val="24"/>
        </w:rPr>
        <w:t xml:space="preserve">de </w:t>
      </w:r>
      <w:r w:rsidR="004B582D" w:rsidRPr="004B582D">
        <w:rPr>
          <w:rFonts w:ascii="Arial Narrow" w:hAnsi="Arial Narrow"/>
          <w:sz w:val="24"/>
          <w:szCs w:val="24"/>
        </w:rPr>
        <w:t>2021</w:t>
      </w:r>
      <w:r w:rsidR="004B582D">
        <w:rPr>
          <w:rFonts w:ascii="Arial Narrow" w:hAnsi="Arial Narrow"/>
          <w:sz w:val="24"/>
          <w:szCs w:val="24"/>
        </w:rPr>
        <w:t>.</w:t>
      </w:r>
    </w:p>
    <w:p w14:paraId="48C87CBB" w14:textId="77777777" w:rsidR="008B7DF2" w:rsidRDefault="008B7DF2" w:rsidP="008B7DF2">
      <w:pPr>
        <w:spacing w:line="360" w:lineRule="auto"/>
        <w:jc w:val="both"/>
        <w:rPr>
          <w:rFonts w:ascii="Arial Narrow" w:hAnsi="Arial Narrow"/>
          <w:sz w:val="24"/>
          <w:szCs w:val="24"/>
        </w:rPr>
      </w:pPr>
      <w:r w:rsidRPr="00C11C5B">
        <w:rPr>
          <w:rFonts w:ascii="Arial Narrow" w:hAnsi="Arial Narrow"/>
          <w:sz w:val="24"/>
          <w:szCs w:val="24"/>
        </w:rPr>
        <w:t>Se expide la presente a solicitud de</w:t>
      </w:r>
      <w:r>
        <w:rPr>
          <w:rFonts w:ascii="Arial Narrow" w:hAnsi="Arial Narrow"/>
          <w:sz w:val="24"/>
          <w:szCs w:val="24"/>
        </w:rPr>
        <w:t xml:space="preserve"> los</w:t>
      </w:r>
      <w:r w:rsidRPr="00C11C5B">
        <w:rPr>
          <w:rFonts w:ascii="Arial Narrow" w:hAnsi="Arial Narrow"/>
          <w:sz w:val="24"/>
          <w:szCs w:val="24"/>
        </w:rPr>
        <w:t xml:space="preserve"> interesados, para los fines que se estime conveniente. </w:t>
      </w:r>
    </w:p>
    <w:p w14:paraId="4E65E1BB" w14:textId="4C31E930" w:rsidR="008B7DF2" w:rsidRDefault="008B7DF2" w:rsidP="008B7DF2">
      <w:pPr>
        <w:spacing w:line="360" w:lineRule="auto"/>
        <w:jc w:val="right"/>
        <w:rPr>
          <w:rFonts w:ascii="Arial Narrow" w:hAnsi="Arial Narrow"/>
          <w:sz w:val="24"/>
          <w:szCs w:val="24"/>
        </w:rPr>
      </w:pPr>
      <w:r w:rsidRPr="004B582D">
        <w:rPr>
          <w:rFonts w:ascii="Arial Narrow" w:hAnsi="Arial Narrow"/>
          <w:sz w:val="24"/>
          <w:szCs w:val="24"/>
        </w:rPr>
        <w:t xml:space="preserve">Trujillo, </w:t>
      </w:r>
      <w:r w:rsidR="004B582D" w:rsidRPr="004B582D">
        <w:rPr>
          <w:rFonts w:ascii="Arial Narrow" w:hAnsi="Arial Narrow"/>
          <w:sz w:val="24"/>
          <w:szCs w:val="24"/>
        </w:rPr>
        <w:t>6</w:t>
      </w:r>
      <w:r w:rsidRPr="004B582D">
        <w:rPr>
          <w:rFonts w:ascii="Arial Narrow" w:hAnsi="Arial Narrow"/>
          <w:sz w:val="24"/>
          <w:szCs w:val="24"/>
        </w:rPr>
        <w:t xml:space="preserve"> de </w:t>
      </w:r>
      <w:r w:rsidR="004B582D" w:rsidRPr="004B582D">
        <w:rPr>
          <w:rFonts w:ascii="Arial Narrow" w:hAnsi="Arial Narrow"/>
          <w:sz w:val="24"/>
          <w:szCs w:val="24"/>
        </w:rPr>
        <w:t>diciembre</w:t>
      </w:r>
      <w:r w:rsidRPr="004B582D">
        <w:rPr>
          <w:rFonts w:ascii="Arial Narrow" w:hAnsi="Arial Narrow"/>
          <w:sz w:val="24"/>
          <w:szCs w:val="24"/>
        </w:rPr>
        <w:t xml:space="preserve"> de 2021</w:t>
      </w:r>
      <w:r w:rsidRPr="00C11C5B">
        <w:rPr>
          <w:rFonts w:ascii="Arial Narrow" w:hAnsi="Arial Narrow"/>
          <w:sz w:val="24"/>
          <w:szCs w:val="24"/>
        </w:rPr>
        <w:t xml:space="preserve"> </w:t>
      </w:r>
    </w:p>
    <w:tbl>
      <w:tblPr>
        <w:tblW w:w="8789" w:type="dxa"/>
        <w:tblLook w:val="04A0" w:firstRow="1" w:lastRow="0" w:firstColumn="1" w:lastColumn="0" w:noHBand="0" w:noVBand="1"/>
      </w:tblPr>
      <w:tblGrid>
        <w:gridCol w:w="4395"/>
        <w:gridCol w:w="4394"/>
      </w:tblGrid>
      <w:tr w:rsidR="008B7DF2" w14:paraId="479E0FC4" w14:textId="77777777" w:rsidTr="00E029A7">
        <w:trPr>
          <w:trHeight w:val="1490"/>
        </w:trPr>
        <w:tc>
          <w:tcPr>
            <w:tcW w:w="4395" w:type="dxa"/>
          </w:tcPr>
          <w:p w14:paraId="3591ADEF" w14:textId="77777777" w:rsidR="008B7DF2" w:rsidRDefault="008B7DF2" w:rsidP="00622A18">
            <w:pPr>
              <w:spacing w:line="360" w:lineRule="auto"/>
              <w:jc w:val="center"/>
              <w:rPr>
                <w:rFonts w:ascii="Arial Narrow" w:hAnsi="Arial Narrow"/>
                <w:sz w:val="24"/>
                <w:szCs w:val="24"/>
              </w:rPr>
            </w:pPr>
            <w:r>
              <w:rPr>
                <w:noProof/>
              </w:rPr>
              <w:drawing>
                <wp:anchor distT="0" distB="0" distL="114300" distR="114300" simplePos="0" relativeHeight="251786240" behindDoc="0" locked="0" layoutInCell="1" allowOverlap="1" wp14:anchorId="5419F038" wp14:editId="022186EA">
                  <wp:simplePos x="0" y="0"/>
                  <wp:positionH relativeFrom="column">
                    <wp:posOffset>765810</wp:posOffset>
                  </wp:positionH>
                  <wp:positionV relativeFrom="paragraph">
                    <wp:posOffset>-40005</wp:posOffset>
                  </wp:positionV>
                  <wp:extent cx="1120588" cy="914400"/>
                  <wp:effectExtent l="0" t="0" r="3810" b="0"/>
                  <wp:wrapNone/>
                  <wp:docPr id="1592" name="Imagen 1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4" cstate="print">
                            <a:extLst>
                              <a:ext uri="{28A0092B-C50C-407E-A947-70E740481C1C}">
                                <a14:useLocalDpi xmlns:a14="http://schemas.microsoft.com/office/drawing/2010/main" val="0"/>
                              </a:ext>
                            </a:extLst>
                          </a:blip>
                          <a:srcRect/>
                          <a:stretch>
                            <a:fillRect/>
                          </a:stretch>
                        </pic:blipFill>
                        <pic:spPr bwMode="auto">
                          <a:xfrm>
                            <a:off x="0" y="0"/>
                            <a:ext cx="1120588" cy="914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0CA6BFD" w14:textId="77777777" w:rsidR="008B7DF2" w:rsidRDefault="008B7DF2" w:rsidP="00622A18">
            <w:pPr>
              <w:spacing w:line="360" w:lineRule="auto"/>
              <w:jc w:val="center"/>
              <w:rPr>
                <w:rFonts w:ascii="Arial Narrow" w:hAnsi="Arial Narrow"/>
                <w:sz w:val="24"/>
                <w:szCs w:val="24"/>
              </w:rPr>
            </w:pPr>
          </w:p>
          <w:p w14:paraId="609D8B4C" w14:textId="77777777" w:rsidR="008B7DF2" w:rsidRDefault="008B7DF2" w:rsidP="00622A18">
            <w:pPr>
              <w:spacing w:line="360" w:lineRule="auto"/>
              <w:jc w:val="center"/>
              <w:rPr>
                <w:rFonts w:ascii="Arial Narrow" w:hAnsi="Arial Narrow"/>
                <w:sz w:val="24"/>
                <w:szCs w:val="24"/>
              </w:rPr>
            </w:pPr>
            <w:r>
              <w:rPr>
                <w:rFonts w:ascii="Arial Narrow" w:hAnsi="Arial Narrow"/>
                <w:sz w:val="24"/>
                <w:szCs w:val="24"/>
              </w:rPr>
              <w:t>_______________________</w:t>
            </w:r>
          </w:p>
          <w:p w14:paraId="16F5B9E7" w14:textId="77777777" w:rsidR="008B7DF2" w:rsidRDefault="008B7DF2" w:rsidP="00622A18">
            <w:pPr>
              <w:spacing w:line="360" w:lineRule="auto"/>
              <w:jc w:val="center"/>
              <w:rPr>
                <w:rFonts w:ascii="Arial Narrow" w:hAnsi="Arial Narrow"/>
                <w:sz w:val="24"/>
                <w:szCs w:val="24"/>
              </w:rPr>
            </w:pPr>
            <w:proofErr w:type="spellStart"/>
            <w:r>
              <w:rPr>
                <w:rFonts w:ascii="Arial Narrow" w:hAnsi="Arial Narrow"/>
                <w:sz w:val="24"/>
                <w:szCs w:val="24"/>
              </w:rPr>
              <w:t>Marycruz</w:t>
            </w:r>
            <w:proofErr w:type="spellEnd"/>
            <w:r>
              <w:rPr>
                <w:rFonts w:ascii="Arial Narrow" w:hAnsi="Arial Narrow"/>
                <w:sz w:val="24"/>
                <w:szCs w:val="24"/>
              </w:rPr>
              <w:t xml:space="preserve"> Rocío Briones Ordóñez </w:t>
            </w:r>
          </w:p>
          <w:p w14:paraId="6BE99DD8" w14:textId="77777777" w:rsidR="008B7DF2" w:rsidRDefault="008B7DF2" w:rsidP="00622A18">
            <w:pPr>
              <w:spacing w:line="360" w:lineRule="auto"/>
              <w:jc w:val="center"/>
              <w:rPr>
                <w:rFonts w:ascii="Arial Narrow" w:hAnsi="Arial Narrow"/>
                <w:sz w:val="24"/>
                <w:szCs w:val="24"/>
              </w:rPr>
            </w:pPr>
            <w:r>
              <w:rPr>
                <w:rFonts w:ascii="Arial Narrow" w:hAnsi="Arial Narrow"/>
                <w:sz w:val="24"/>
                <w:szCs w:val="24"/>
              </w:rPr>
              <w:t>Administradora General</w:t>
            </w:r>
          </w:p>
          <w:p w14:paraId="7C5959E2" w14:textId="77777777" w:rsidR="008B7DF2" w:rsidRDefault="008B7DF2" w:rsidP="00622A18">
            <w:pPr>
              <w:spacing w:line="360" w:lineRule="auto"/>
              <w:jc w:val="center"/>
              <w:rPr>
                <w:rFonts w:ascii="Arial Narrow" w:hAnsi="Arial Narrow"/>
                <w:sz w:val="24"/>
                <w:szCs w:val="24"/>
              </w:rPr>
            </w:pPr>
            <w:r>
              <w:rPr>
                <w:rFonts w:ascii="Arial Narrow" w:hAnsi="Arial Narrow"/>
                <w:sz w:val="24"/>
                <w:szCs w:val="24"/>
              </w:rPr>
              <w:t>CEDEPAS Norte</w:t>
            </w:r>
          </w:p>
        </w:tc>
        <w:tc>
          <w:tcPr>
            <w:tcW w:w="4394" w:type="dxa"/>
          </w:tcPr>
          <w:p w14:paraId="0ADA1B08" w14:textId="77777777" w:rsidR="008B7DF2" w:rsidRDefault="008B7DF2" w:rsidP="00622A18">
            <w:pPr>
              <w:spacing w:line="360" w:lineRule="auto"/>
              <w:jc w:val="center"/>
              <w:rPr>
                <w:rFonts w:ascii="Arial Narrow" w:hAnsi="Arial Narrow"/>
                <w:sz w:val="24"/>
                <w:szCs w:val="24"/>
              </w:rPr>
            </w:pPr>
          </w:p>
          <w:p w14:paraId="6C4BB2FB" w14:textId="77777777" w:rsidR="008B7DF2" w:rsidRDefault="008B7DF2" w:rsidP="00622A18">
            <w:pPr>
              <w:spacing w:line="360" w:lineRule="auto"/>
              <w:jc w:val="center"/>
              <w:rPr>
                <w:rFonts w:ascii="Arial Narrow" w:hAnsi="Arial Narrow"/>
                <w:sz w:val="24"/>
                <w:szCs w:val="24"/>
              </w:rPr>
            </w:pPr>
            <w:r>
              <w:rPr>
                <w:rFonts w:ascii="Arial Narrow" w:hAnsi="Arial Narrow"/>
                <w:sz w:val="24"/>
                <w:szCs w:val="24"/>
              </w:rPr>
              <w:t>26682687</w:t>
            </w:r>
          </w:p>
          <w:p w14:paraId="2F1E466A" w14:textId="77777777" w:rsidR="008B7DF2" w:rsidRDefault="008B7DF2" w:rsidP="00622A18">
            <w:pPr>
              <w:spacing w:line="360" w:lineRule="auto"/>
              <w:jc w:val="center"/>
              <w:rPr>
                <w:rFonts w:ascii="Arial Narrow" w:hAnsi="Arial Narrow"/>
                <w:sz w:val="24"/>
                <w:szCs w:val="24"/>
              </w:rPr>
            </w:pPr>
            <w:r>
              <w:rPr>
                <w:rFonts w:ascii="Arial Narrow" w:hAnsi="Arial Narrow"/>
                <w:sz w:val="24"/>
                <w:szCs w:val="24"/>
              </w:rPr>
              <w:t>______________________</w:t>
            </w:r>
          </w:p>
          <w:p w14:paraId="37801478" w14:textId="77777777" w:rsidR="008B7DF2" w:rsidRDefault="008B7DF2" w:rsidP="00622A18">
            <w:pPr>
              <w:spacing w:line="360" w:lineRule="auto"/>
              <w:jc w:val="center"/>
              <w:rPr>
                <w:rFonts w:ascii="Arial Narrow" w:hAnsi="Arial Narrow"/>
                <w:sz w:val="24"/>
                <w:szCs w:val="24"/>
              </w:rPr>
            </w:pPr>
            <w:r>
              <w:rPr>
                <w:rFonts w:ascii="Arial Narrow" w:hAnsi="Arial Narrow"/>
                <w:sz w:val="24"/>
                <w:szCs w:val="24"/>
              </w:rPr>
              <w:t>DNI</w:t>
            </w:r>
          </w:p>
        </w:tc>
      </w:tr>
      <w:tr w:rsidR="008B7DF2" w14:paraId="55AD9E8C" w14:textId="77777777" w:rsidTr="00E029A7">
        <w:trPr>
          <w:trHeight w:val="1346"/>
        </w:trPr>
        <w:tc>
          <w:tcPr>
            <w:tcW w:w="4395" w:type="dxa"/>
          </w:tcPr>
          <w:p w14:paraId="15CFB9AF" w14:textId="77777777" w:rsidR="008B7DF2" w:rsidRDefault="008B7DF2" w:rsidP="00622A18">
            <w:pPr>
              <w:spacing w:line="360" w:lineRule="auto"/>
              <w:jc w:val="center"/>
              <w:rPr>
                <w:rFonts w:ascii="Arial Narrow" w:hAnsi="Arial Narrow"/>
                <w:sz w:val="24"/>
                <w:szCs w:val="24"/>
              </w:rPr>
            </w:pPr>
            <w:r>
              <w:rPr>
                <w:noProof/>
              </w:rPr>
              <w:drawing>
                <wp:anchor distT="0" distB="0" distL="114300" distR="114300" simplePos="0" relativeHeight="251788288" behindDoc="0" locked="0" layoutInCell="1" allowOverlap="1" wp14:anchorId="5B416811" wp14:editId="774242B2">
                  <wp:simplePos x="0" y="0"/>
                  <wp:positionH relativeFrom="column">
                    <wp:posOffset>651510</wp:posOffset>
                  </wp:positionH>
                  <wp:positionV relativeFrom="paragraph">
                    <wp:posOffset>-99695</wp:posOffset>
                  </wp:positionV>
                  <wp:extent cx="1428750" cy="765497"/>
                  <wp:effectExtent l="0" t="0" r="0" b="0"/>
                  <wp:wrapNone/>
                  <wp:docPr id="1596" name="Imagen 1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428750" cy="76549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D131C21" w14:textId="77777777" w:rsidR="008B7DF2" w:rsidRDefault="008B7DF2" w:rsidP="00622A18">
            <w:pPr>
              <w:spacing w:line="360" w:lineRule="auto"/>
              <w:jc w:val="center"/>
              <w:rPr>
                <w:rFonts w:ascii="Arial Narrow" w:hAnsi="Arial Narrow"/>
                <w:sz w:val="24"/>
                <w:szCs w:val="24"/>
              </w:rPr>
            </w:pPr>
          </w:p>
          <w:p w14:paraId="412B089D" w14:textId="77777777" w:rsidR="008B7DF2" w:rsidRDefault="008B7DF2" w:rsidP="00622A18">
            <w:pPr>
              <w:spacing w:line="360" w:lineRule="auto"/>
              <w:jc w:val="center"/>
              <w:rPr>
                <w:rFonts w:ascii="Arial Narrow" w:hAnsi="Arial Narrow"/>
                <w:sz w:val="24"/>
                <w:szCs w:val="24"/>
              </w:rPr>
            </w:pPr>
            <w:r>
              <w:rPr>
                <w:rFonts w:ascii="Arial Narrow" w:hAnsi="Arial Narrow"/>
                <w:sz w:val="24"/>
                <w:szCs w:val="24"/>
              </w:rPr>
              <w:t>_______________________</w:t>
            </w:r>
          </w:p>
          <w:p w14:paraId="2AF634B8" w14:textId="77777777" w:rsidR="008B7DF2" w:rsidRDefault="008B7DF2" w:rsidP="00622A18">
            <w:pPr>
              <w:spacing w:line="360" w:lineRule="auto"/>
              <w:jc w:val="center"/>
              <w:rPr>
                <w:rFonts w:ascii="Arial Narrow" w:hAnsi="Arial Narrow"/>
                <w:sz w:val="24"/>
                <w:szCs w:val="24"/>
              </w:rPr>
            </w:pPr>
            <w:r>
              <w:rPr>
                <w:rFonts w:ascii="Arial Narrow" w:hAnsi="Arial Narrow"/>
                <w:sz w:val="24"/>
                <w:szCs w:val="24"/>
              </w:rPr>
              <w:t>Felix Joel Gutierrez Uriol</w:t>
            </w:r>
          </w:p>
        </w:tc>
        <w:tc>
          <w:tcPr>
            <w:tcW w:w="4394" w:type="dxa"/>
          </w:tcPr>
          <w:p w14:paraId="42514DD6" w14:textId="77777777" w:rsidR="008B7DF2" w:rsidRDefault="008B7DF2" w:rsidP="00622A18">
            <w:pPr>
              <w:spacing w:line="360" w:lineRule="auto"/>
              <w:jc w:val="center"/>
              <w:rPr>
                <w:rFonts w:ascii="Arial Narrow" w:hAnsi="Arial Narrow"/>
                <w:sz w:val="24"/>
                <w:szCs w:val="24"/>
              </w:rPr>
            </w:pPr>
          </w:p>
          <w:p w14:paraId="4423E029" w14:textId="77777777" w:rsidR="008B7DF2" w:rsidRDefault="008B7DF2" w:rsidP="00622A18">
            <w:pPr>
              <w:spacing w:line="360" w:lineRule="auto"/>
              <w:jc w:val="center"/>
              <w:rPr>
                <w:rFonts w:ascii="Arial Narrow" w:hAnsi="Arial Narrow"/>
                <w:sz w:val="24"/>
                <w:szCs w:val="24"/>
              </w:rPr>
            </w:pPr>
            <w:r>
              <w:rPr>
                <w:rFonts w:ascii="Arial Narrow" w:hAnsi="Arial Narrow"/>
                <w:sz w:val="24"/>
                <w:szCs w:val="24"/>
              </w:rPr>
              <w:t>73742090</w:t>
            </w:r>
          </w:p>
          <w:p w14:paraId="2F5B616F" w14:textId="77777777" w:rsidR="008B7DF2" w:rsidRDefault="008B7DF2" w:rsidP="00622A18">
            <w:pPr>
              <w:spacing w:line="360" w:lineRule="auto"/>
              <w:jc w:val="center"/>
              <w:rPr>
                <w:rFonts w:ascii="Arial Narrow" w:hAnsi="Arial Narrow"/>
                <w:sz w:val="24"/>
                <w:szCs w:val="24"/>
              </w:rPr>
            </w:pPr>
            <w:r>
              <w:rPr>
                <w:rFonts w:ascii="Arial Narrow" w:hAnsi="Arial Narrow"/>
                <w:sz w:val="24"/>
                <w:szCs w:val="24"/>
              </w:rPr>
              <w:t>_______________________</w:t>
            </w:r>
          </w:p>
          <w:p w14:paraId="5FB59F50" w14:textId="77777777" w:rsidR="008B7DF2" w:rsidRDefault="008B7DF2" w:rsidP="00622A18">
            <w:pPr>
              <w:spacing w:line="360" w:lineRule="auto"/>
              <w:jc w:val="center"/>
              <w:rPr>
                <w:rFonts w:ascii="Arial Narrow" w:hAnsi="Arial Narrow"/>
                <w:sz w:val="24"/>
                <w:szCs w:val="24"/>
              </w:rPr>
            </w:pPr>
            <w:r>
              <w:rPr>
                <w:rFonts w:ascii="Arial Narrow" w:hAnsi="Arial Narrow"/>
                <w:sz w:val="24"/>
                <w:szCs w:val="24"/>
              </w:rPr>
              <w:t>DNI</w:t>
            </w:r>
          </w:p>
        </w:tc>
      </w:tr>
      <w:tr w:rsidR="008B7DF2" w14:paraId="04CA24A2" w14:textId="77777777" w:rsidTr="00E029A7">
        <w:trPr>
          <w:trHeight w:val="1635"/>
        </w:trPr>
        <w:tc>
          <w:tcPr>
            <w:tcW w:w="4395" w:type="dxa"/>
          </w:tcPr>
          <w:p w14:paraId="00A83C93" w14:textId="77777777" w:rsidR="008B7DF2" w:rsidRDefault="008B7DF2" w:rsidP="00622A18">
            <w:pPr>
              <w:spacing w:line="360" w:lineRule="auto"/>
              <w:jc w:val="center"/>
              <w:rPr>
                <w:rFonts w:ascii="Arial Narrow" w:hAnsi="Arial Narrow"/>
                <w:sz w:val="24"/>
                <w:szCs w:val="24"/>
              </w:rPr>
            </w:pPr>
            <w:r>
              <w:rPr>
                <w:noProof/>
              </w:rPr>
              <w:drawing>
                <wp:anchor distT="0" distB="0" distL="114300" distR="114300" simplePos="0" relativeHeight="251787264" behindDoc="0" locked="0" layoutInCell="1" allowOverlap="1" wp14:anchorId="4405946F" wp14:editId="251C4436">
                  <wp:simplePos x="0" y="0"/>
                  <wp:positionH relativeFrom="column">
                    <wp:posOffset>495935</wp:posOffset>
                  </wp:positionH>
                  <wp:positionV relativeFrom="paragraph">
                    <wp:posOffset>-30480</wp:posOffset>
                  </wp:positionV>
                  <wp:extent cx="1422632" cy="791210"/>
                  <wp:effectExtent l="0" t="0" r="0" b="8890"/>
                  <wp:wrapNone/>
                  <wp:docPr id="1608" name="Imagen 1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422632" cy="7912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1289377" w14:textId="77777777" w:rsidR="008B7DF2" w:rsidRDefault="008B7DF2" w:rsidP="00622A18">
            <w:pPr>
              <w:spacing w:line="360" w:lineRule="auto"/>
              <w:jc w:val="center"/>
              <w:rPr>
                <w:rFonts w:ascii="Arial Narrow" w:hAnsi="Arial Narrow"/>
                <w:sz w:val="24"/>
                <w:szCs w:val="24"/>
              </w:rPr>
            </w:pPr>
          </w:p>
          <w:p w14:paraId="1CAE21B0" w14:textId="77777777" w:rsidR="008B7DF2" w:rsidRDefault="008B7DF2" w:rsidP="00622A18">
            <w:pPr>
              <w:spacing w:line="360" w:lineRule="auto"/>
              <w:jc w:val="center"/>
              <w:rPr>
                <w:rFonts w:ascii="Arial Narrow" w:hAnsi="Arial Narrow"/>
                <w:sz w:val="24"/>
                <w:szCs w:val="24"/>
              </w:rPr>
            </w:pPr>
            <w:r>
              <w:rPr>
                <w:rFonts w:ascii="Arial Narrow" w:hAnsi="Arial Narrow"/>
                <w:sz w:val="24"/>
                <w:szCs w:val="24"/>
              </w:rPr>
              <w:t>_______________________</w:t>
            </w:r>
          </w:p>
          <w:p w14:paraId="5F4F19A1" w14:textId="77777777" w:rsidR="008B7DF2" w:rsidRDefault="008B7DF2" w:rsidP="00622A18">
            <w:pPr>
              <w:spacing w:line="360" w:lineRule="auto"/>
              <w:jc w:val="center"/>
              <w:rPr>
                <w:rFonts w:ascii="Arial Narrow" w:hAnsi="Arial Narrow"/>
                <w:sz w:val="24"/>
                <w:szCs w:val="24"/>
              </w:rPr>
            </w:pPr>
            <w:r>
              <w:rPr>
                <w:rFonts w:ascii="Arial Narrow" w:hAnsi="Arial Narrow"/>
                <w:sz w:val="24"/>
                <w:szCs w:val="24"/>
              </w:rPr>
              <w:t>Diego Ernesto Vigo Briones</w:t>
            </w:r>
          </w:p>
        </w:tc>
        <w:tc>
          <w:tcPr>
            <w:tcW w:w="4394" w:type="dxa"/>
          </w:tcPr>
          <w:p w14:paraId="78971445" w14:textId="77777777" w:rsidR="008B7DF2" w:rsidRDefault="008B7DF2" w:rsidP="00622A18">
            <w:pPr>
              <w:spacing w:line="360" w:lineRule="auto"/>
              <w:jc w:val="center"/>
              <w:rPr>
                <w:rFonts w:ascii="Arial Narrow" w:hAnsi="Arial Narrow"/>
                <w:sz w:val="24"/>
                <w:szCs w:val="24"/>
              </w:rPr>
            </w:pPr>
          </w:p>
          <w:p w14:paraId="56F192A7" w14:textId="77777777" w:rsidR="008B7DF2" w:rsidRDefault="008B7DF2" w:rsidP="00622A18">
            <w:pPr>
              <w:spacing w:line="360" w:lineRule="auto"/>
              <w:jc w:val="center"/>
              <w:rPr>
                <w:rFonts w:ascii="Arial Narrow" w:hAnsi="Arial Narrow"/>
                <w:sz w:val="24"/>
                <w:szCs w:val="24"/>
              </w:rPr>
            </w:pPr>
            <w:r>
              <w:rPr>
                <w:rFonts w:ascii="Arial Narrow" w:hAnsi="Arial Narrow"/>
                <w:sz w:val="24"/>
                <w:szCs w:val="24"/>
              </w:rPr>
              <w:t>71208489</w:t>
            </w:r>
          </w:p>
          <w:p w14:paraId="0C93E69D" w14:textId="77777777" w:rsidR="008B7DF2" w:rsidRDefault="008B7DF2" w:rsidP="00622A18">
            <w:pPr>
              <w:spacing w:line="360" w:lineRule="auto"/>
              <w:jc w:val="center"/>
              <w:rPr>
                <w:rFonts w:ascii="Arial Narrow" w:hAnsi="Arial Narrow"/>
                <w:sz w:val="24"/>
                <w:szCs w:val="24"/>
              </w:rPr>
            </w:pPr>
            <w:r>
              <w:rPr>
                <w:rFonts w:ascii="Arial Narrow" w:hAnsi="Arial Narrow"/>
                <w:sz w:val="24"/>
                <w:szCs w:val="24"/>
              </w:rPr>
              <w:t>_______________________</w:t>
            </w:r>
          </w:p>
          <w:p w14:paraId="2102D5A0" w14:textId="77777777" w:rsidR="008B7DF2" w:rsidRDefault="008B7DF2" w:rsidP="00622A18">
            <w:pPr>
              <w:spacing w:line="360" w:lineRule="auto"/>
              <w:jc w:val="center"/>
              <w:rPr>
                <w:rFonts w:ascii="Arial Narrow" w:hAnsi="Arial Narrow"/>
                <w:sz w:val="24"/>
                <w:szCs w:val="24"/>
              </w:rPr>
            </w:pPr>
            <w:r>
              <w:rPr>
                <w:rFonts w:ascii="Arial Narrow" w:hAnsi="Arial Narrow"/>
                <w:sz w:val="24"/>
                <w:szCs w:val="24"/>
              </w:rPr>
              <w:t>DNI</w:t>
            </w:r>
          </w:p>
        </w:tc>
      </w:tr>
    </w:tbl>
    <w:p w14:paraId="62B3F514" w14:textId="77777777" w:rsidR="004701CC" w:rsidRDefault="004701CC">
      <w:pPr>
        <w:widowControl/>
        <w:autoSpaceDE/>
        <w:autoSpaceDN/>
        <w:spacing w:after="160" w:line="259" w:lineRule="auto"/>
        <w:rPr>
          <w:rFonts w:ascii="Arial Narrow" w:hAnsi="Arial Narrow"/>
          <w:b/>
          <w:bCs/>
          <w:sz w:val="24"/>
          <w:szCs w:val="24"/>
        </w:rPr>
      </w:pPr>
      <w:r>
        <w:rPr>
          <w:rFonts w:ascii="Arial Narrow" w:hAnsi="Arial Narrow"/>
          <w:b/>
          <w:bCs/>
        </w:rPr>
        <w:br w:type="page"/>
      </w:r>
    </w:p>
    <w:p w14:paraId="48471AF8" w14:textId="2BC94049" w:rsidR="0079071B" w:rsidRPr="004D3B2A" w:rsidRDefault="0079071B" w:rsidP="0079071B">
      <w:pPr>
        <w:pStyle w:val="Ttulo2"/>
        <w:spacing w:line="360" w:lineRule="auto"/>
        <w:ind w:left="0"/>
        <w:jc w:val="both"/>
        <w:rPr>
          <w:rFonts w:ascii="Arial Narrow" w:hAnsi="Arial Narrow"/>
          <w:b/>
          <w:bCs/>
        </w:rPr>
      </w:pPr>
      <w:bookmarkStart w:id="639" w:name="_Toc94715059"/>
      <w:r w:rsidRPr="004D3B2A">
        <w:rPr>
          <w:rFonts w:ascii="Arial Narrow" w:hAnsi="Arial Narrow"/>
          <w:b/>
          <w:bCs/>
        </w:rPr>
        <w:lastRenderedPageBreak/>
        <w:t xml:space="preserve">ANEXO </w:t>
      </w:r>
      <w:r>
        <w:rPr>
          <w:rFonts w:ascii="Arial Narrow" w:hAnsi="Arial Narrow"/>
          <w:b/>
          <w:bCs/>
        </w:rPr>
        <w:t>BB</w:t>
      </w:r>
      <w:r w:rsidRPr="004D3B2A">
        <w:rPr>
          <w:rFonts w:ascii="Arial Narrow" w:hAnsi="Arial Narrow"/>
          <w:b/>
          <w:bCs/>
        </w:rPr>
        <w:t xml:space="preserve">: </w:t>
      </w:r>
      <w:r w:rsidRPr="00684406">
        <w:rPr>
          <w:rFonts w:ascii="Arial Narrow" w:hAnsi="Arial Narrow"/>
        </w:rPr>
        <w:t>CONSTANCIA DE APLICACIÓN DE INSTRUMENTOS</w:t>
      </w:r>
      <w:r>
        <w:rPr>
          <w:rFonts w:ascii="Arial Narrow" w:hAnsi="Arial Narrow"/>
        </w:rPr>
        <w:t xml:space="preserve"> POST-TEST</w:t>
      </w:r>
      <w:bookmarkEnd w:id="639"/>
    </w:p>
    <w:p w14:paraId="6AE27FF9" w14:textId="77777777" w:rsidR="0079071B" w:rsidRDefault="0079071B" w:rsidP="0079071B">
      <w:pPr>
        <w:spacing w:line="360" w:lineRule="auto"/>
        <w:jc w:val="center"/>
        <w:rPr>
          <w:rFonts w:ascii="Arial Narrow" w:hAnsi="Arial Narrow"/>
          <w:b/>
          <w:sz w:val="24"/>
          <w:szCs w:val="24"/>
        </w:rPr>
      </w:pPr>
    </w:p>
    <w:p w14:paraId="0E54522B" w14:textId="77777777" w:rsidR="0079071B" w:rsidRDefault="0079071B" w:rsidP="0079071B">
      <w:pPr>
        <w:spacing w:line="360" w:lineRule="auto"/>
        <w:jc w:val="center"/>
        <w:rPr>
          <w:rFonts w:ascii="Arial Narrow" w:hAnsi="Arial Narrow"/>
          <w:b/>
          <w:sz w:val="24"/>
          <w:szCs w:val="24"/>
        </w:rPr>
      </w:pPr>
      <w:r>
        <w:rPr>
          <w:rFonts w:ascii="Arial Narrow" w:hAnsi="Arial Narrow"/>
          <w:b/>
          <w:sz w:val="24"/>
          <w:szCs w:val="24"/>
        </w:rPr>
        <w:t>CEDEPAS Norte</w:t>
      </w:r>
    </w:p>
    <w:p w14:paraId="53E105E0" w14:textId="77777777" w:rsidR="0079071B" w:rsidRDefault="0079071B" w:rsidP="0079071B">
      <w:pPr>
        <w:spacing w:line="360" w:lineRule="auto"/>
        <w:rPr>
          <w:rFonts w:ascii="Arial Narrow" w:hAnsi="Arial Narrow"/>
          <w:sz w:val="24"/>
          <w:szCs w:val="24"/>
        </w:rPr>
      </w:pPr>
      <w:r>
        <w:rPr>
          <w:rFonts w:ascii="Arial Narrow" w:hAnsi="Arial Narrow"/>
          <w:sz w:val="24"/>
          <w:szCs w:val="24"/>
        </w:rPr>
        <w:t>Quién</w:t>
      </w:r>
      <w:r w:rsidRPr="00C11C5B">
        <w:rPr>
          <w:rFonts w:ascii="Arial Narrow" w:hAnsi="Arial Narrow"/>
          <w:sz w:val="24"/>
          <w:szCs w:val="24"/>
        </w:rPr>
        <w:t xml:space="preserve"> suscribe </w:t>
      </w:r>
      <w:proofErr w:type="spellStart"/>
      <w:r>
        <w:rPr>
          <w:rFonts w:ascii="Arial Narrow" w:hAnsi="Arial Narrow"/>
          <w:sz w:val="24"/>
          <w:szCs w:val="24"/>
        </w:rPr>
        <w:t>Marycruz</w:t>
      </w:r>
      <w:proofErr w:type="spellEnd"/>
      <w:r>
        <w:rPr>
          <w:rFonts w:ascii="Arial Narrow" w:hAnsi="Arial Narrow"/>
          <w:sz w:val="24"/>
          <w:szCs w:val="24"/>
        </w:rPr>
        <w:t xml:space="preserve"> Rocío Briones Ordóñez, Administradora General</w:t>
      </w:r>
      <w:r w:rsidRPr="00C11C5B">
        <w:rPr>
          <w:rFonts w:ascii="Arial Narrow" w:hAnsi="Arial Narrow"/>
          <w:sz w:val="24"/>
          <w:szCs w:val="24"/>
        </w:rPr>
        <w:t xml:space="preserve"> del </w:t>
      </w:r>
      <w:r>
        <w:rPr>
          <w:rFonts w:ascii="Arial Narrow" w:hAnsi="Arial Narrow"/>
          <w:sz w:val="24"/>
          <w:szCs w:val="24"/>
        </w:rPr>
        <w:t>Centro Ecuménico de Promoción y Acción Social Norte - CEDEPAS Norte</w:t>
      </w:r>
      <w:r w:rsidRPr="00C11C5B">
        <w:rPr>
          <w:rFonts w:ascii="Arial Narrow" w:hAnsi="Arial Narrow"/>
          <w:sz w:val="24"/>
          <w:szCs w:val="24"/>
        </w:rPr>
        <w:t>, expide la presente constancia:</w:t>
      </w:r>
    </w:p>
    <w:p w14:paraId="7AAB3C70" w14:textId="77777777" w:rsidR="0079071B" w:rsidRPr="00871BB4" w:rsidRDefault="0079071B" w:rsidP="0079071B">
      <w:pPr>
        <w:spacing w:line="360" w:lineRule="auto"/>
        <w:jc w:val="center"/>
        <w:rPr>
          <w:rFonts w:ascii="Arial Narrow" w:hAnsi="Arial Narrow"/>
          <w:sz w:val="36"/>
          <w:szCs w:val="36"/>
        </w:rPr>
      </w:pPr>
      <w:r w:rsidRPr="00871BB4">
        <w:rPr>
          <w:rFonts w:ascii="Arial Narrow" w:hAnsi="Arial Narrow"/>
          <w:sz w:val="36"/>
          <w:szCs w:val="36"/>
        </w:rPr>
        <w:t>CONSTANCIA:</w:t>
      </w:r>
    </w:p>
    <w:p w14:paraId="163A7B44" w14:textId="77777777" w:rsidR="0079071B" w:rsidRDefault="0079071B" w:rsidP="0079071B">
      <w:pPr>
        <w:spacing w:line="360" w:lineRule="auto"/>
        <w:jc w:val="both"/>
        <w:rPr>
          <w:rFonts w:ascii="Arial Narrow" w:hAnsi="Arial Narrow"/>
          <w:sz w:val="24"/>
          <w:szCs w:val="24"/>
        </w:rPr>
      </w:pPr>
      <w:r w:rsidRPr="00C11C5B">
        <w:rPr>
          <w:rFonts w:ascii="Arial Narrow" w:hAnsi="Arial Narrow"/>
          <w:sz w:val="24"/>
          <w:szCs w:val="24"/>
        </w:rPr>
        <w:t>Que, los tesista</w:t>
      </w:r>
      <w:r>
        <w:rPr>
          <w:rFonts w:ascii="Arial Narrow" w:hAnsi="Arial Narrow"/>
          <w:sz w:val="24"/>
          <w:szCs w:val="24"/>
        </w:rPr>
        <w:t>s</w:t>
      </w:r>
      <w:r w:rsidRPr="00C11C5B">
        <w:rPr>
          <w:rFonts w:ascii="Arial Narrow" w:hAnsi="Arial Narrow"/>
          <w:sz w:val="24"/>
          <w:szCs w:val="24"/>
        </w:rPr>
        <w:t xml:space="preserve"> </w:t>
      </w:r>
      <w:r>
        <w:rPr>
          <w:rFonts w:ascii="Arial Narrow" w:hAnsi="Arial Narrow"/>
          <w:sz w:val="24"/>
          <w:szCs w:val="24"/>
        </w:rPr>
        <w:t>Vigo Briones Diego Ernesto y Gutierrez Uriol Felix Joel</w:t>
      </w:r>
      <w:r w:rsidRPr="00C11C5B">
        <w:rPr>
          <w:rFonts w:ascii="Arial Narrow" w:hAnsi="Arial Narrow"/>
          <w:sz w:val="24"/>
          <w:szCs w:val="24"/>
        </w:rPr>
        <w:t xml:space="preserve">, alumnos de la Carrera Profesional de Ingeniería de Sistemas de la Universidad Nacional de Trujillo, con sede en Trujillo aplicaron </w:t>
      </w:r>
      <w:r>
        <w:rPr>
          <w:rFonts w:ascii="Arial Narrow" w:hAnsi="Arial Narrow"/>
          <w:sz w:val="24"/>
          <w:szCs w:val="24"/>
        </w:rPr>
        <w:t xml:space="preserve">una encuesta para la recolección de datos </w:t>
      </w:r>
      <w:r w:rsidRPr="00C11C5B">
        <w:rPr>
          <w:rFonts w:ascii="Arial Narrow" w:hAnsi="Arial Narrow"/>
          <w:sz w:val="24"/>
          <w:szCs w:val="24"/>
        </w:rPr>
        <w:t xml:space="preserve">del Proyecto de Investigación Científica (Proyecto de Tesis Pregrado) titulado: </w:t>
      </w:r>
    </w:p>
    <w:p w14:paraId="5C97ACCE" w14:textId="77777777" w:rsidR="0079071B" w:rsidRDefault="0079071B" w:rsidP="0079071B">
      <w:pPr>
        <w:spacing w:line="360" w:lineRule="auto"/>
        <w:jc w:val="center"/>
        <w:rPr>
          <w:rFonts w:ascii="Arial Narrow" w:hAnsi="Arial Narrow"/>
          <w:sz w:val="24"/>
          <w:szCs w:val="24"/>
        </w:rPr>
      </w:pPr>
      <w:r>
        <w:rPr>
          <w:rFonts w:ascii="Arial Narrow" w:hAnsi="Arial Narrow"/>
          <w:sz w:val="24"/>
          <w:szCs w:val="24"/>
        </w:rPr>
        <w:t>“Sistema Web de Gestión Documentaria para incrementar la eficiencia de los procesos administrativos del Centro Ecuménico de Promoción y Acción Social Norte”</w:t>
      </w:r>
    </w:p>
    <w:p w14:paraId="41CD3127" w14:textId="3ACD0CBF" w:rsidR="0079071B" w:rsidRDefault="0079071B" w:rsidP="0079071B">
      <w:pPr>
        <w:spacing w:line="360" w:lineRule="auto"/>
        <w:jc w:val="both"/>
        <w:rPr>
          <w:rFonts w:ascii="Arial Narrow" w:hAnsi="Arial Narrow"/>
          <w:sz w:val="24"/>
          <w:szCs w:val="24"/>
        </w:rPr>
      </w:pPr>
      <w:r>
        <w:rPr>
          <w:rFonts w:ascii="Arial Narrow" w:hAnsi="Arial Narrow"/>
          <w:sz w:val="24"/>
          <w:szCs w:val="24"/>
        </w:rPr>
        <w:t>D</w:t>
      </w:r>
      <w:r w:rsidRPr="00C11C5B">
        <w:rPr>
          <w:rFonts w:ascii="Arial Narrow" w:hAnsi="Arial Narrow"/>
          <w:sz w:val="24"/>
          <w:szCs w:val="24"/>
        </w:rPr>
        <w:t xml:space="preserve">icha aplicación se realizó al grupo (muestra poblacional) conformado por: </w:t>
      </w:r>
      <w:r>
        <w:rPr>
          <w:rFonts w:ascii="Arial Narrow" w:hAnsi="Arial Narrow"/>
          <w:sz w:val="24"/>
          <w:szCs w:val="24"/>
        </w:rPr>
        <w:t xml:space="preserve">62 colaboradores que participan en los procesos administrativos, </w:t>
      </w:r>
      <w:r w:rsidRPr="00C11C5B">
        <w:rPr>
          <w:rFonts w:ascii="Arial Narrow" w:hAnsi="Arial Narrow"/>
          <w:sz w:val="24"/>
          <w:szCs w:val="24"/>
        </w:rPr>
        <w:t xml:space="preserve">durante los días </w:t>
      </w:r>
      <w:r w:rsidR="001A755E" w:rsidRPr="001A755E">
        <w:rPr>
          <w:rFonts w:ascii="Arial Narrow" w:hAnsi="Arial Narrow"/>
          <w:sz w:val="24"/>
          <w:szCs w:val="24"/>
        </w:rPr>
        <w:t xml:space="preserve">21 de enero </w:t>
      </w:r>
      <w:r w:rsidR="001A755E">
        <w:rPr>
          <w:rFonts w:ascii="Arial Narrow" w:hAnsi="Arial Narrow"/>
          <w:sz w:val="24"/>
          <w:szCs w:val="24"/>
        </w:rPr>
        <w:t xml:space="preserve">al </w:t>
      </w:r>
      <w:r w:rsidR="001A755E" w:rsidRPr="001A755E">
        <w:rPr>
          <w:rFonts w:ascii="Arial Narrow" w:hAnsi="Arial Narrow"/>
          <w:sz w:val="24"/>
          <w:szCs w:val="24"/>
        </w:rPr>
        <w:t>2</w:t>
      </w:r>
      <w:r w:rsidR="001A755E">
        <w:rPr>
          <w:rFonts w:ascii="Arial Narrow" w:hAnsi="Arial Narrow"/>
          <w:sz w:val="24"/>
          <w:szCs w:val="24"/>
        </w:rPr>
        <w:t>9</w:t>
      </w:r>
      <w:r w:rsidR="001A755E" w:rsidRPr="001A755E">
        <w:rPr>
          <w:rFonts w:ascii="Arial Narrow" w:hAnsi="Arial Narrow"/>
          <w:sz w:val="24"/>
          <w:szCs w:val="24"/>
        </w:rPr>
        <w:t xml:space="preserve"> de enero de 2022</w:t>
      </w:r>
      <w:r w:rsidR="001630DA">
        <w:rPr>
          <w:rFonts w:ascii="Arial Narrow" w:hAnsi="Arial Narrow"/>
          <w:sz w:val="24"/>
          <w:szCs w:val="24"/>
        </w:rPr>
        <w:t>.</w:t>
      </w:r>
    </w:p>
    <w:p w14:paraId="77E38898" w14:textId="77777777" w:rsidR="0079071B" w:rsidRDefault="0079071B" w:rsidP="0079071B">
      <w:pPr>
        <w:spacing w:line="360" w:lineRule="auto"/>
        <w:jc w:val="both"/>
        <w:rPr>
          <w:rFonts w:ascii="Arial Narrow" w:hAnsi="Arial Narrow"/>
          <w:sz w:val="24"/>
          <w:szCs w:val="24"/>
        </w:rPr>
      </w:pPr>
      <w:r w:rsidRPr="00C11C5B">
        <w:rPr>
          <w:rFonts w:ascii="Arial Narrow" w:hAnsi="Arial Narrow"/>
          <w:sz w:val="24"/>
          <w:szCs w:val="24"/>
        </w:rPr>
        <w:t>Se expide la presente a solicitud de</w:t>
      </w:r>
      <w:r>
        <w:rPr>
          <w:rFonts w:ascii="Arial Narrow" w:hAnsi="Arial Narrow"/>
          <w:sz w:val="24"/>
          <w:szCs w:val="24"/>
        </w:rPr>
        <w:t xml:space="preserve"> los</w:t>
      </w:r>
      <w:r w:rsidRPr="00C11C5B">
        <w:rPr>
          <w:rFonts w:ascii="Arial Narrow" w:hAnsi="Arial Narrow"/>
          <w:sz w:val="24"/>
          <w:szCs w:val="24"/>
        </w:rPr>
        <w:t xml:space="preserve"> interesados, para los fines que se estime conveniente. </w:t>
      </w:r>
    </w:p>
    <w:p w14:paraId="6EFC30D8" w14:textId="63766C08" w:rsidR="0079071B" w:rsidRDefault="0079071B" w:rsidP="0079071B">
      <w:pPr>
        <w:spacing w:line="360" w:lineRule="auto"/>
        <w:jc w:val="right"/>
        <w:rPr>
          <w:rFonts w:ascii="Arial Narrow" w:hAnsi="Arial Narrow"/>
          <w:sz w:val="24"/>
          <w:szCs w:val="24"/>
        </w:rPr>
      </w:pPr>
      <w:r w:rsidRPr="001A755E">
        <w:rPr>
          <w:rFonts w:ascii="Arial Narrow" w:hAnsi="Arial Narrow"/>
          <w:sz w:val="24"/>
          <w:szCs w:val="24"/>
        </w:rPr>
        <w:t xml:space="preserve">Trujillo, </w:t>
      </w:r>
      <w:r w:rsidR="001A755E" w:rsidRPr="001A755E">
        <w:rPr>
          <w:rFonts w:ascii="Arial Narrow" w:hAnsi="Arial Narrow"/>
          <w:sz w:val="24"/>
          <w:szCs w:val="24"/>
        </w:rPr>
        <w:t xml:space="preserve">21 </w:t>
      </w:r>
      <w:r w:rsidRPr="001A755E">
        <w:rPr>
          <w:rFonts w:ascii="Arial Narrow" w:hAnsi="Arial Narrow"/>
          <w:sz w:val="24"/>
          <w:szCs w:val="24"/>
        </w:rPr>
        <w:t xml:space="preserve">de </w:t>
      </w:r>
      <w:r w:rsidR="001A755E" w:rsidRPr="001A755E">
        <w:rPr>
          <w:rFonts w:ascii="Arial Narrow" w:hAnsi="Arial Narrow"/>
          <w:sz w:val="24"/>
          <w:szCs w:val="24"/>
        </w:rPr>
        <w:t>enero</w:t>
      </w:r>
      <w:r w:rsidRPr="001A755E">
        <w:rPr>
          <w:rFonts w:ascii="Arial Narrow" w:hAnsi="Arial Narrow"/>
          <w:sz w:val="24"/>
          <w:szCs w:val="24"/>
        </w:rPr>
        <w:t xml:space="preserve"> de 202</w:t>
      </w:r>
      <w:r w:rsidR="001A755E" w:rsidRPr="001A755E">
        <w:rPr>
          <w:rFonts w:ascii="Arial Narrow" w:hAnsi="Arial Narrow"/>
          <w:sz w:val="24"/>
          <w:szCs w:val="24"/>
        </w:rPr>
        <w:t>2</w:t>
      </w:r>
      <w:r w:rsidRPr="00C11C5B">
        <w:rPr>
          <w:rFonts w:ascii="Arial Narrow" w:hAnsi="Arial Narrow"/>
          <w:sz w:val="24"/>
          <w:szCs w:val="24"/>
        </w:rPr>
        <w:t xml:space="preserve"> </w:t>
      </w:r>
    </w:p>
    <w:tbl>
      <w:tblPr>
        <w:tblW w:w="8789" w:type="dxa"/>
        <w:tblLook w:val="04A0" w:firstRow="1" w:lastRow="0" w:firstColumn="1" w:lastColumn="0" w:noHBand="0" w:noVBand="1"/>
      </w:tblPr>
      <w:tblGrid>
        <w:gridCol w:w="4536"/>
        <w:gridCol w:w="4253"/>
      </w:tblGrid>
      <w:tr w:rsidR="0079071B" w14:paraId="5648397A" w14:textId="77777777" w:rsidTr="00E029A7">
        <w:trPr>
          <w:trHeight w:val="1490"/>
        </w:trPr>
        <w:tc>
          <w:tcPr>
            <w:tcW w:w="4536" w:type="dxa"/>
          </w:tcPr>
          <w:p w14:paraId="5BEAB199" w14:textId="77777777" w:rsidR="0079071B" w:rsidRDefault="0079071B" w:rsidP="00E61915">
            <w:pPr>
              <w:spacing w:line="360" w:lineRule="auto"/>
              <w:jc w:val="center"/>
              <w:rPr>
                <w:rFonts w:ascii="Arial Narrow" w:hAnsi="Arial Narrow"/>
                <w:sz w:val="24"/>
                <w:szCs w:val="24"/>
              </w:rPr>
            </w:pPr>
            <w:r>
              <w:rPr>
                <w:noProof/>
              </w:rPr>
              <w:drawing>
                <wp:anchor distT="0" distB="0" distL="114300" distR="114300" simplePos="0" relativeHeight="251790336" behindDoc="0" locked="0" layoutInCell="1" allowOverlap="1" wp14:anchorId="6C1DDBBD" wp14:editId="5083D067">
                  <wp:simplePos x="0" y="0"/>
                  <wp:positionH relativeFrom="column">
                    <wp:posOffset>765810</wp:posOffset>
                  </wp:positionH>
                  <wp:positionV relativeFrom="paragraph">
                    <wp:posOffset>-40005</wp:posOffset>
                  </wp:positionV>
                  <wp:extent cx="1120588" cy="914400"/>
                  <wp:effectExtent l="0" t="0" r="3810" b="0"/>
                  <wp:wrapNone/>
                  <wp:docPr id="1614" name="Imagen 1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4" cstate="print">
                            <a:extLst>
                              <a:ext uri="{28A0092B-C50C-407E-A947-70E740481C1C}">
                                <a14:useLocalDpi xmlns:a14="http://schemas.microsoft.com/office/drawing/2010/main" val="0"/>
                              </a:ext>
                            </a:extLst>
                          </a:blip>
                          <a:srcRect/>
                          <a:stretch>
                            <a:fillRect/>
                          </a:stretch>
                        </pic:blipFill>
                        <pic:spPr bwMode="auto">
                          <a:xfrm>
                            <a:off x="0" y="0"/>
                            <a:ext cx="1120588" cy="914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5AC2069" w14:textId="77777777" w:rsidR="0079071B" w:rsidRDefault="0079071B" w:rsidP="00E61915">
            <w:pPr>
              <w:spacing w:line="360" w:lineRule="auto"/>
              <w:jc w:val="center"/>
              <w:rPr>
                <w:rFonts w:ascii="Arial Narrow" w:hAnsi="Arial Narrow"/>
                <w:sz w:val="24"/>
                <w:szCs w:val="24"/>
              </w:rPr>
            </w:pPr>
          </w:p>
          <w:p w14:paraId="47643037" w14:textId="77777777" w:rsidR="0079071B" w:rsidRDefault="0079071B" w:rsidP="00E61915">
            <w:pPr>
              <w:spacing w:line="360" w:lineRule="auto"/>
              <w:jc w:val="center"/>
              <w:rPr>
                <w:rFonts w:ascii="Arial Narrow" w:hAnsi="Arial Narrow"/>
                <w:sz w:val="24"/>
                <w:szCs w:val="24"/>
              </w:rPr>
            </w:pPr>
            <w:r>
              <w:rPr>
                <w:rFonts w:ascii="Arial Narrow" w:hAnsi="Arial Narrow"/>
                <w:sz w:val="24"/>
                <w:szCs w:val="24"/>
              </w:rPr>
              <w:t>_______________________</w:t>
            </w:r>
          </w:p>
          <w:p w14:paraId="699A802D" w14:textId="77777777" w:rsidR="0079071B" w:rsidRDefault="0079071B" w:rsidP="00E61915">
            <w:pPr>
              <w:spacing w:line="360" w:lineRule="auto"/>
              <w:jc w:val="center"/>
              <w:rPr>
                <w:rFonts w:ascii="Arial Narrow" w:hAnsi="Arial Narrow"/>
                <w:sz w:val="24"/>
                <w:szCs w:val="24"/>
              </w:rPr>
            </w:pPr>
            <w:proofErr w:type="spellStart"/>
            <w:r>
              <w:rPr>
                <w:rFonts w:ascii="Arial Narrow" w:hAnsi="Arial Narrow"/>
                <w:sz w:val="24"/>
                <w:szCs w:val="24"/>
              </w:rPr>
              <w:t>Marycruz</w:t>
            </w:r>
            <w:proofErr w:type="spellEnd"/>
            <w:r>
              <w:rPr>
                <w:rFonts w:ascii="Arial Narrow" w:hAnsi="Arial Narrow"/>
                <w:sz w:val="24"/>
                <w:szCs w:val="24"/>
              </w:rPr>
              <w:t xml:space="preserve"> Rocío Briones Ordóñez </w:t>
            </w:r>
          </w:p>
          <w:p w14:paraId="67342226" w14:textId="77777777" w:rsidR="0079071B" w:rsidRDefault="0079071B" w:rsidP="00E61915">
            <w:pPr>
              <w:spacing w:line="360" w:lineRule="auto"/>
              <w:jc w:val="center"/>
              <w:rPr>
                <w:rFonts w:ascii="Arial Narrow" w:hAnsi="Arial Narrow"/>
                <w:sz w:val="24"/>
                <w:szCs w:val="24"/>
              </w:rPr>
            </w:pPr>
            <w:r>
              <w:rPr>
                <w:rFonts w:ascii="Arial Narrow" w:hAnsi="Arial Narrow"/>
                <w:sz w:val="24"/>
                <w:szCs w:val="24"/>
              </w:rPr>
              <w:t>Administradora General</w:t>
            </w:r>
          </w:p>
          <w:p w14:paraId="560F09E8" w14:textId="77777777" w:rsidR="0079071B" w:rsidRDefault="0079071B" w:rsidP="00E61915">
            <w:pPr>
              <w:spacing w:line="360" w:lineRule="auto"/>
              <w:jc w:val="center"/>
              <w:rPr>
                <w:rFonts w:ascii="Arial Narrow" w:hAnsi="Arial Narrow"/>
                <w:sz w:val="24"/>
                <w:szCs w:val="24"/>
              </w:rPr>
            </w:pPr>
            <w:r>
              <w:rPr>
                <w:rFonts w:ascii="Arial Narrow" w:hAnsi="Arial Narrow"/>
                <w:sz w:val="24"/>
                <w:szCs w:val="24"/>
              </w:rPr>
              <w:t>CEDEPAS Norte</w:t>
            </w:r>
          </w:p>
        </w:tc>
        <w:tc>
          <w:tcPr>
            <w:tcW w:w="4253" w:type="dxa"/>
          </w:tcPr>
          <w:p w14:paraId="19FBFE06" w14:textId="77777777" w:rsidR="0079071B" w:rsidRDefault="0079071B" w:rsidP="00E61915">
            <w:pPr>
              <w:spacing w:line="360" w:lineRule="auto"/>
              <w:jc w:val="center"/>
              <w:rPr>
                <w:rFonts w:ascii="Arial Narrow" w:hAnsi="Arial Narrow"/>
                <w:sz w:val="24"/>
                <w:szCs w:val="24"/>
              </w:rPr>
            </w:pPr>
          </w:p>
          <w:p w14:paraId="734CDF81" w14:textId="77777777" w:rsidR="0079071B" w:rsidRDefault="0079071B" w:rsidP="00E61915">
            <w:pPr>
              <w:spacing w:line="360" w:lineRule="auto"/>
              <w:jc w:val="center"/>
              <w:rPr>
                <w:rFonts w:ascii="Arial Narrow" w:hAnsi="Arial Narrow"/>
                <w:sz w:val="24"/>
                <w:szCs w:val="24"/>
              </w:rPr>
            </w:pPr>
            <w:r>
              <w:rPr>
                <w:rFonts w:ascii="Arial Narrow" w:hAnsi="Arial Narrow"/>
                <w:sz w:val="24"/>
                <w:szCs w:val="24"/>
              </w:rPr>
              <w:t>26682687</w:t>
            </w:r>
          </w:p>
          <w:p w14:paraId="672741F6" w14:textId="77777777" w:rsidR="0079071B" w:rsidRDefault="0079071B" w:rsidP="00E61915">
            <w:pPr>
              <w:spacing w:line="360" w:lineRule="auto"/>
              <w:jc w:val="center"/>
              <w:rPr>
                <w:rFonts w:ascii="Arial Narrow" w:hAnsi="Arial Narrow"/>
                <w:sz w:val="24"/>
                <w:szCs w:val="24"/>
              </w:rPr>
            </w:pPr>
            <w:r>
              <w:rPr>
                <w:rFonts w:ascii="Arial Narrow" w:hAnsi="Arial Narrow"/>
                <w:sz w:val="24"/>
                <w:szCs w:val="24"/>
              </w:rPr>
              <w:t>______________________</w:t>
            </w:r>
          </w:p>
          <w:p w14:paraId="681A5BFF" w14:textId="77777777" w:rsidR="0079071B" w:rsidRDefault="0079071B" w:rsidP="00E61915">
            <w:pPr>
              <w:spacing w:line="360" w:lineRule="auto"/>
              <w:jc w:val="center"/>
              <w:rPr>
                <w:rFonts w:ascii="Arial Narrow" w:hAnsi="Arial Narrow"/>
                <w:sz w:val="24"/>
                <w:szCs w:val="24"/>
              </w:rPr>
            </w:pPr>
            <w:r>
              <w:rPr>
                <w:rFonts w:ascii="Arial Narrow" w:hAnsi="Arial Narrow"/>
                <w:sz w:val="24"/>
                <w:szCs w:val="24"/>
              </w:rPr>
              <w:t>DNI</w:t>
            </w:r>
          </w:p>
        </w:tc>
      </w:tr>
      <w:tr w:rsidR="0079071B" w14:paraId="55EE7325" w14:textId="77777777" w:rsidTr="00E029A7">
        <w:trPr>
          <w:trHeight w:val="1346"/>
        </w:trPr>
        <w:tc>
          <w:tcPr>
            <w:tcW w:w="4536" w:type="dxa"/>
          </w:tcPr>
          <w:p w14:paraId="2BD1D01E" w14:textId="77777777" w:rsidR="0079071B" w:rsidRDefault="0079071B" w:rsidP="00E61915">
            <w:pPr>
              <w:spacing w:line="360" w:lineRule="auto"/>
              <w:jc w:val="center"/>
              <w:rPr>
                <w:rFonts w:ascii="Arial Narrow" w:hAnsi="Arial Narrow"/>
                <w:sz w:val="24"/>
                <w:szCs w:val="24"/>
              </w:rPr>
            </w:pPr>
            <w:r>
              <w:rPr>
                <w:noProof/>
              </w:rPr>
              <w:drawing>
                <wp:anchor distT="0" distB="0" distL="114300" distR="114300" simplePos="0" relativeHeight="251792384" behindDoc="0" locked="0" layoutInCell="1" allowOverlap="1" wp14:anchorId="6BDEEB3D" wp14:editId="61F36B9C">
                  <wp:simplePos x="0" y="0"/>
                  <wp:positionH relativeFrom="column">
                    <wp:posOffset>651510</wp:posOffset>
                  </wp:positionH>
                  <wp:positionV relativeFrom="paragraph">
                    <wp:posOffset>-99695</wp:posOffset>
                  </wp:positionV>
                  <wp:extent cx="1428750" cy="765497"/>
                  <wp:effectExtent l="0" t="0" r="0" b="0"/>
                  <wp:wrapNone/>
                  <wp:docPr id="1616" name="Imagen 1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428750" cy="76549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B29DDB9" w14:textId="77777777" w:rsidR="0079071B" w:rsidRDefault="0079071B" w:rsidP="00E61915">
            <w:pPr>
              <w:spacing w:line="360" w:lineRule="auto"/>
              <w:jc w:val="center"/>
              <w:rPr>
                <w:rFonts w:ascii="Arial Narrow" w:hAnsi="Arial Narrow"/>
                <w:sz w:val="24"/>
                <w:szCs w:val="24"/>
              </w:rPr>
            </w:pPr>
          </w:p>
          <w:p w14:paraId="002BDF59" w14:textId="77777777" w:rsidR="0079071B" w:rsidRDefault="0079071B" w:rsidP="00E61915">
            <w:pPr>
              <w:spacing w:line="360" w:lineRule="auto"/>
              <w:jc w:val="center"/>
              <w:rPr>
                <w:rFonts w:ascii="Arial Narrow" w:hAnsi="Arial Narrow"/>
                <w:sz w:val="24"/>
                <w:szCs w:val="24"/>
              </w:rPr>
            </w:pPr>
            <w:r>
              <w:rPr>
                <w:rFonts w:ascii="Arial Narrow" w:hAnsi="Arial Narrow"/>
                <w:sz w:val="24"/>
                <w:szCs w:val="24"/>
              </w:rPr>
              <w:t>_______________________</w:t>
            </w:r>
          </w:p>
          <w:p w14:paraId="2E240458" w14:textId="77777777" w:rsidR="0079071B" w:rsidRDefault="0079071B" w:rsidP="00E61915">
            <w:pPr>
              <w:spacing w:line="360" w:lineRule="auto"/>
              <w:jc w:val="center"/>
              <w:rPr>
                <w:rFonts w:ascii="Arial Narrow" w:hAnsi="Arial Narrow"/>
                <w:sz w:val="24"/>
                <w:szCs w:val="24"/>
              </w:rPr>
            </w:pPr>
            <w:r>
              <w:rPr>
                <w:rFonts w:ascii="Arial Narrow" w:hAnsi="Arial Narrow"/>
                <w:sz w:val="24"/>
                <w:szCs w:val="24"/>
              </w:rPr>
              <w:t>Felix Joel Gutierrez Uriol</w:t>
            </w:r>
          </w:p>
        </w:tc>
        <w:tc>
          <w:tcPr>
            <w:tcW w:w="4253" w:type="dxa"/>
          </w:tcPr>
          <w:p w14:paraId="36C7617D" w14:textId="77777777" w:rsidR="0079071B" w:rsidRDefault="0079071B" w:rsidP="00E61915">
            <w:pPr>
              <w:spacing w:line="360" w:lineRule="auto"/>
              <w:jc w:val="center"/>
              <w:rPr>
                <w:rFonts w:ascii="Arial Narrow" w:hAnsi="Arial Narrow"/>
                <w:sz w:val="24"/>
                <w:szCs w:val="24"/>
              </w:rPr>
            </w:pPr>
          </w:p>
          <w:p w14:paraId="19F3BF25" w14:textId="77777777" w:rsidR="0079071B" w:rsidRDefault="0079071B" w:rsidP="00E61915">
            <w:pPr>
              <w:spacing w:line="360" w:lineRule="auto"/>
              <w:jc w:val="center"/>
              <w:rPr>
                <w:rFonts w:ascii="Arial Narrow" w:hAnsi="Arial Narrow"/>
                <w:sz w:val="24"/>
                <w:szCs w:val="24"/>
              </w:rPr>
            </w:pPr>
            <w:r>
              <w:rPr>
                <w:rFonts w:ascii="Arial Narrow" w:hAnsi="Arial Narrow"/>
                <w:sz w:val="24"/>
                <w:szCs w:val="24"/>
              </w:rPr>
              <w:t>73742090</w:t>
            </w:r>
          </w:p>
          <w:p w14:paraId="36F8B3E7" w14:textId="77777777" w:rsidR="0079071B" w:rsidRDefault="0079071B" w:rsidP="00E61915">
            <w:pPr>
              <w:spacing w:line="360" w:lineRule="auto"/>
              <w:jc w:val="center"/>
              <w:rPr>
                <w:rFonts w:ascii="Arial Narrow" w:hAnsi="Arial Narrow"/>
                <w:sz w:val="24"/>
                <w:szCs w:val="24"/>
              </w:rPr>
            </w:pPr>
            <w:r>
              <w:rPr>
                <w:rFonts w:ascii="Arial Narrow" w:hAnsi="Arial Narrow"/>
                <w:sz w:val="24"/>
                <w:szCs w:val="24"/>
              </w:rPr>
              <w:t>_______________________</w:t>
            </w:r>
          </w:p>
          <w:p w14:paraId="7E1A6700" w14:textId="77777777" w:rsidR="0079071B" w:rsidRDefault="0079071B" w:rsidP="00E61915">
            <w:pPr>
              <w:spacing w:line="360" w:lineRule="auto"/>
              <w:jc w:val="center"/>
              <w:rPr>
                <w:rFonts w:ascii="Arial Narrow" w:hAnsi="Arial Narrow"/>
                <w:sz w:val="24"/>
                <w:szCs w:val="24"/>
              </w:rPr>
            </w:pPr>
            <w:r>
              <w:rPr>
                <w:rFonts w:ascii="Arial Narrow" w:hAnsi="Arial Narrow"/>
                <w:sz w:val="24"/>
                <w:szCs w:val="24"/>
              </w:rPr>
              <w:t>DNI</w:t>
            </w:r>
          </w:p>
        </w:tc>
      </w:tr>
      <w:tr w:rsidR="0079071B" w14:paraId="0331603E" w14:textId="77777777" w:rsidTr="00E029A7">
        <w:trPr>
          <w:trHeight w:val="1635"/>
        </w:trPr>
        <w:tc>
          <w:tcPr>
            <w:tcW w:w="4536" w:type="dxa"/>
          </w:tcPr>
          <w:p w14:paraId="37C42DEE" w14:textId="77777777" w:rsidR="0079071B" w:rsidRDefault="0079071B" w:rsidP="00E61915">
            <w:pPr>
              <w:spacing w:line="360" w:lineRule="auto"/>
              <w:jc w:val="center"/>
              <w:rPr>
                <w:rFonts w:ascii="Arial Narrow" w:hAnsi="Arial Narrow"/>
                <w:sz w:val="24"/>
                <w:szCs w:val="24"/>
              </w:rPr>
            </w:pPr>
            <w:r>
              <w:rPr>
                <w:noProof/>
              </w:rPr>
              <w:drawing>
                <wp:anchor distT="0" distB="0" distL="114300" distR="114300" simplePos="0" relativeHeight="251791360" behindDoc="0" locked="0" layoutInCell="1" allowOverlap="1" wp14:anchorId="5274219A" wp14:editId="4C39FA4B">
                  <wp:simplePos x="0" y="0"/>
                  <wp:positionH relativeFrom="column">
                    <wp:posOffset>495935</wp:posOffset>
                  </wp:positionH>
                  <wp:positionV relativeFrom="paragraph">
                    <wp:posOffset>-30480</wp:posOffset>
                  </wp:positionV>
                  <wp:extent cx="1422632" cy="791210"/>
                  <wp:effectExtent l="0" t="0" r="0" b="8890"/>
                  <wp:wrapNone/>
                  <wp:docPr id="1617" name="Imagen 1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422632" cy="7912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C22D4FB" w14:textId="77777777" w:rsidR="0079071B" w:rsidRDefault="0079071B" w:rsidP="00E61915">
            <w:pPr>
              <w:spacing w:line="360" w:lineRule="auto"/>
              <w:jc w:val="center"/>
              <w:rPr>
                <w:rFonts w:ascii="Arial Narrow" w:hAnsi="Arial Narrow"/>
                <w:sz w:val="24"/>
                <w:szCs w:val="24"/>
              </w:rPr>
            </w:pPr>
          </w:p>
          <w:p w14:paraId="5F519300" w14:textId="77777777" w:rsidR="0079071B" w:rsidRDefault="0079071B" w:rsidP="00E61915">
            <w:pPr>
              <w:spacing w:line="360" w:lineRule="auto"/>
              <w:jc w:val="center"/>
              <w:rPr>
                <w:rFonts w:ascii="Arial Narrow" w:hAnsi="Arial Narrow"/>
                <w:sz w:val="24"/>
                <w:szCs w:val="24"/>
              </w:rPr>
            </w:pPr>
            <w:r>
              <w:rPr>
                <w:rFonts w:ascii="Arial Narrow" w:hAnsi="Arial Narrow"/>
                <w:sz w:val="24"/>
                <w:szCs w:val="24"/>
              </w:rPr>
              <w:t>_______________________</w:t>
            </w:r>
          </w:p>
          <w:p w14:paraId="57813D8B" w14:textId="77777777" w:rsidR="0079071B" w:rsidRDefault="0079071B" w:rsidP="00E61915">
            <w:pPr>
              <w:spacing w:line="360" w:lineRule="auto"/>
              <w:jc w:val="center"/>
              <w:rPr>
                <w:rFonts w:ascii="Arial Narrow" w:hAnsi="Arial Narrow"/>
                <w:sz w:val="24"/>
                <w:szCs w:val="24"/>
              </w:rPr>
            </w:pPr>
            <w:r>
              <w:rPr>
                <w:rFonts w:ascii="Arial Narrow" w:hAnsi="Arial Narrow"/>
                <w:sz w:val="24"/>
                <w:szCs w:val="24"/>
              </w:rPr>
              <w:t>Diego Ernesto Vigo Briones</w:t>
            </w:r>
          </w:p>
        </w:tc>
        <w:tc>
          <w:tcPr>
            <w:tcW w:w="4253" w:type="dxa"/>
          </w:tcPr>
          <w:p w14:paraId="1422CF78" w14:textId="77777777" w:rsidR="0079071B" w:rsidRDefault="0079071B" w:rsidP="00E61915">
            <w:pPr>
              <w:spacing w:line="360" w:lineRule="auto"/>
              <w:jc w:val="center"/>
              <w:rPr>
                <w:rFonts w:ascii="Arial Narrow" w:hAnsi="Arial Narrow"/>
                <w:sz w:val="24"/>
                <w:szCs w:val="24"/>
              </w:rPr>
            </w:pPr>
          </w:p>
          <w:p w14:paraId="167DFD7F" w14:textId="77777777" w:rsidR="0079071B" w:rsidRDefault="0079071B" w:rsidP="00E61915">
            <w:pPr>
              <w:spacing w:line="360" w:lineRule="auto"/>
              <w:jc w:val="center"/>
              <w:rPr>
                <w:rFonts w:ascii="Arial Narrow" w:hAnsi="Arial Narrow"/>
                <w:sz w:val="24"/>
                <w:szCs w:val="24"/>
              </w:rPr>
            </w:pPr>
            <w:r>
              <w:rPr>
                <w:rFonts w:ascii="Arial Narrow" w:hAnsi="Arial Narrow"/>
                <w:sz w:val="24"/>
                <w:szCs w:val="24"/>
              </w:rPr>
              <w:t>71208489</w:t>
            </w:r>
          </w:p>
          <w:p w14:paraId="7A72AEE0" w14:textId="77777777" w:rsidR="0079071B" w:rsidRDefault="0079071B" w:rsidP="00E61915">
            <w:pPr>
              <w:spacing w:line="360" w:lineRule="auto"/>
              <w:jc w:val="center"/>
              <w:rPr>
                <w:rFonts w:ascii="Arial Narrow" w:hAnsi="Arial Narrow"/>
                <w:sz w:val="24"/>
                <w:szCs w:val="24"/>
              </w:rPr>
            </w:pPr>
            <w:r>
              <w:rPr>
                <w:rFonts w:ascii="Arial Narrow" w:hAnsi="Arial Narrow"/>
                <w:sz w:val="24"/>
                <w:szCs w:val="24"/>
              </w:rPr>
              <w:t>_______________________</w:t>
            </w:r>
          </w:p>
          <w:p w14:paraId="1CABBAFE" w14:textId="77777777" w:rsidR="0079071B" w:rsidRDefault="0079071B" w:rsidP="00E61915">
            <w:pPr>
              <w:spacing w:line="360" w:lineRule="auto"/>
              <w:jc w:val="center"/>
              <w:rPr>
                <w:rFonts w:ascii="Arial Narrow" w:hAnsi="Arial Narrow"/>
                <w:sz w:val="24"/>
                <w:szCs w:val="24"/>
              </w:rPr>
            </w:pPr>
            <w:r>
              <w:rPr>
                <w:rFonts w:ascii="Arial Narrow" w:hAnsi="Arial Narrow"/>
                <w:sz w:val="24"/>
                <w:szCs w:val="24"/>
              </w:rPr>
              <w:t>DNI</w:t>
            </w:r>
          </w:p>
        </w:tc>
      </w:tr>
    </w:tbl>
    <w:p w14:paraId="30404B09" w14:textId="577A86D0" w:rsidR="00BD3AD7" w:rsidRDefault="00BD3AD7">
      <w:pPr>
        <w:widowControl/>
        <w:autoSpaceDE/>
        <w:autoSpaceDN/>
        <w:spacing w:after="160" w:line="259" w:lineRule="auto"/>
        <w:rPr>
          <w:rFonts w:ascii="Arial Narrow" w:hAnsi="Arial Narrow"/>
          <w:b/>
          <w:bCs/>
          <w:sz w:val="24"/>
          <w:szCs w:val="24"/>
        </w:rPr>
      </w:pPr>
      <w:r>
        <w:rPr>
          <w:rFonts w:ascii="Arial Narrow" w:hAnsi="Arial Narrow"/>
          <w:b/>
          <w:bCs/>
        </w:rPr>
        <w:br w:type="page"/>
      </w:r>
    </w:p>
    <w:bookmarkEnd w:id="541"/>
    <w:bookmarkEnd w:id="542"/>
    <w:bookmarkEnd w:id="570"/>
    <w:bookmarkEnd w:id="571"/>
    <w:bookmarkEnd w:id="572"/>
    <w:bookmarkEnd w:id="573"/>
    <w:bookmarkEnd w:id="597"/>
    <w:bookmarkEnd w:id="598"/>
    <w:p w14:paraId="48394E75" w14:textId="77777777" w:rsidR="00BE0A42" w:rsidRPr="00922B28" w:rsidRDefault="00BE0A42" w:rsidP="00BE0A42">
      <w:pPr>
        <w:spacing w:line="360" w:lineRule="auto"/>
        <w:rPr>
          <w:rFonts w:ascii="Arial Narrow" w:hAnsi="Arial Narrow"/>
          <w:sz w:val="24"/>
          <w:szCs w:val="24"/>
        </w:rPr>
      </w:pPr>
    </w:p>
    <w:p w14:paraId="5983C993" w14:textId="77777777" w:rsidR="00BE0A42" w:rsidRPr="00922B28" w:rsidRDefault="00BE0A42" w:rsidP="00BE0A42">
      <w:pPr>
        <w:spacing w:line="360" w:lineRule="auto"/>
        <w:jc w:val="center"/>
        <w:rPr>
          <w:rFonts w:ascii="Arial Narrow" w:hAnsi="Arial Narrow"/>
          <w:b/>
          <w:bCs/>
          <w:sz w:val="24"/>
          <w:szCs w:val="24"/>
        </w:rPr>
      </w:pPr>
    </w:p>
    <w:p w14:paraId="2FD8FBE6" w14:textId="77777777" w:rsidR="00BE0A42" w:rsidRPr="00922B28" w:rsidRDefault="00BE0A42" w:rsidP="00BE0A42">
      <w:pPr>
        <w:spacing w:line="360" w:lineRule="auto"/>
        <w:jc w:val="center"/>
        <w:rPr>
          <w:rFonts w:ascii="Arial Narrow" w:hAnsi="Arial Narrow"/>
          <w:b/>
          <w:bCs/>
          <w:sz w:val="24"/>
          <w:szCs w:val="24"/>
        </w:rPr>
      </w:pPr>
    </w:p>
    <w:p w14:paraId="324464D2" w14:textId="77777777" w:rsidR="00BE0A42" w:rsidRPr="00922B28" w:rsidRDefault="00BE0A42" w:rsidP="00BE0A42">
      <w:pPr>
        <w:spacing w:line="360" w:lineRule="auto"/>
        <w:jc w:val="center"/>
        <w:rPr>
          <w:rFonts w:ascii="Arial Narrow" w:hAnsi="Arial Narrow"/>
          <w:b/>
          <w:bCs/>
          <w:sz w:val="24"/>
          <w:szCs w:val="24"/>
        </w:rPr>
      </w:pPr>
    </w:p>
    <w:p w14:paraId="04DCA3F6" w14:textId="77777777" w:rsidR="00BE0A42" w:rsidRPr="00922B28" w:rsidRDefault="00BE0A42" w:rsidP="00BE0A42">
      <w:pPr>
        <w:spacing w:line="360" w:lineRule="auto"/>
        <w:jc w:val="center"/>
        <w:rPr>
          <w:rFonts w:ascii="Arial Narrow" w:hAnsi="Arial Narrow"/>
          <w:b/>
          <w:bCs/>
          <w:sz w:val="24"/>
          <w:szCs w:val="24"/>
        </w:rPr>
      </w:pPr>
    </w:p>
    <w:p w14:paraId="1F8AB56A" w14:textId="77777777" w:rsidR="00BE0A42" w:rsidRPr="00922B28" w:rsidRDefault="00BE0A42" w:rsidP="00BE0A42">
      <w:pPr>
        <w:spacing w:line="360" w:lineRule="auto"/>
        <w:jc w:val="center"/>
        <w:rPr>
          <w:rFonts w:ascii="Arial Narrow" w:hAnsi="Arial Narrow"/>
          <w:b/>
          <w:bCs/>
          <w:sz w:val="24"/>
          <w:szCs w:val="24"/>
        </w:rPr>
      </w:pPr>
    </w:p>
    <w:p w14:paraId="275E5AF5" w14:textId="77777777" w:rsidR="00BE0A42" w:rsidRPr="00922B28" w:rsidRDefault="00BE0A42" w:rsidP="00BE0A42">
      <w:pPr>
        <w:spacing w:line="360" w:lineRule="auto"/>
        <w:jc w:val="center"/>
        <w:rPr>
          <w:rFonts w:ascii="Arial Narrow" w:hAnsi="Arial Narrow"/>
          <w:b/>
          <w:bCs/>
          <w:sz w:val="24"/>
          <w:szCs w:val="24"/>
        </w:rPr>
      </w:pPr>
    </w:p>
    <w:p w14:paraId="69D42C5D" w14:textId="77777777" w:rsidR="00BE0A42" w:rsidRPr="00922B28" w:rsidRDefault="00BE0A42" w:rsidP="00BE0A42">
      <w:pPr>
        <w:spacing w:line="360" w:lineRule="auto"/>
        <w:jc w:val="center"/>
        <w:rPr>
          <w:rFonts w:ascii="Arial Narrow" w:hAnsi="Arial Narrow"/>
          <w:b/>
          <w:bCs/>
          <w:sz w:val="24"/>
          <w:szCs w:val="24"/>
        </w:rPr>
      </w:pPr>
    </w:p>
    <w:p w14:paraId="0BB6D0F1" w14:textId="77777777" w:rsidR="00BE0A42" w:rsidRPr="00922B28" w:rsidRDefault="00BE0A42" w:rsidP="00BE0A42">
      <w:pPr>
        <w:spacing w:line="360" w:lineRule="auto"/>
        <w:jc w:val="center"/>
        <w:rPr>
          <w:rFonts w:ascii="Arial Narrow" w:hAnsi="Arial Narrow"/>
          <w:b/>
          <w:bCs/>
          <w:sz w:val="24"/>
          <w:szCs w:val="24"/>
        </w:rPr>
      </w:pPr>
    </w:p>
    <w:p w14:paraId="7F7A6944" w14:textId="77777777" w:rsidR="00BE0A42" w:rsidRPr="00922B28" w:rsidRDefault="00BE0A42" w:rsidP="00BE0A42">
      <w:pPr>
        <w:spacing w:line="360" w:lineRule="auto"/>
        <w:jc w:val="center"/>
        <w:rPr>
          <w:rFonts w:ascii="Arial Narrow" w:hAnsi="Arial Narrow"/>
          <w:b/>
          <w:bCs/>
          <w:sz w:val="24"/>
          <w:szCs w:val="24"/>
        </w:rPr>
      </w:pPr>
    </w:p>
    <w:p w14:paraId="16254CFE" w14:textId="77777777" w:rsidR="00BE0A42" w:rsidRPr="00922B28" w:rsidRDefault="00BE0A42" w:rsidP="00BE0A42">
      <w:pPr>
        <w:spacing w:line="360" w:lineRule="auto"/>
        <w:jc w:val="center"/>
        <w:rPr>
          <w:rFonts w:ascii="Arial Narrow" w:hAnsi="Arial Narrow"/>
          <w:b/>
          <w:bCs/>
          <w:sz w:val="24"/>
          <w:szCs w:val="24"/>
        </w:rPr>
      </w:pPr>
    </w:p>
    <w:p w14:paraId="30076658" w14:textId="77777777" w:rsidR="00BE0A42" w:rsidRPr="00922B28" w:rsidRDefault="00BE0A42" w:rsidP="00BE0A42">
      <w:pPr>
        <w:spacing w:line="360" w:lineRule="auto"/>
        <w:jc w:val="center"/>
        <w:rPr>
          <w:rFonts w:ascii="Arial Narrow" w:hAnsi="Arial Narrow"/>
          <w:b/>
          <w:bCs/>
          <w:sz w:val="24"/>
          <w:szCs w:val="24"/>
        </w:rPr>
      </w:pPr>
    </w:p>
    <w:p w14:paraId="26EE0F0B" w14:textId="77777777" w:rsidR="00BE0A42" w:rsidRPr="00922B28" w:rsidRDefault="00BE0A42" w:rsidP="00BE0A42">
      <w:pPr>
        <w:spacing w:line="360" w:lineRule="auto"/>
        <w:jc w:val="center"/>
        <w:rPr>
          <w:rFonts w:ascii="Arial Narrow" w:hAnsi="Arial Narrow"/>
          <w:b/>
          <w:bCs/>
          <w:sz w:val="24"/>
          <w:szCs w:val="24"/>
        </w:rPr>
      </w:pPr>
    </w:p>
    <w:p w14:paraId="15C3E101" w14:textId="77777777" w:rsidR="00BE0A42" w:rsidRPr="00922B28" w:rsidRDefault="00BE0A42" w:rsidP="00BE0A42">
      <w:pPr>
        <w:spacing w:line="360" w:lineRule="auto"/>
        <w:jc w:val="center"/>
        <w:rPr>
          <w:rFonts w:ascii="Arial Narrow" w:hAnsi="Arial Narrow"/>
          <w:b/>
          <w:bCs/>
          <w:sz w:val="24"/>
          <w:szCs w:val="24"/>
        </w:rPr>
      </w:pPr>
    </w:p>
    <w:p w14:paraId="169BAC32" w14:textId="77777777" w:rsidR="00BE0A42" w:rsidRPr="00922B28" w:rsidRDefault="00BE0A42" w:rsidP="00BE0A42">
      <w:pPr>
        <w:spacing w:line="360" w:lineRule="auto"/>
        <w:jc w:val="center"/>
        <w:rPr>
          <w:rFonts w:ascii="Arial Narrow" w:hAnsi="Arial Narrow"/>
          <w:b/>
          <w:bCs/>
          <w:sz w:val="24"/>
          <w:szCs w:val="24"/>
        </w:rPr>
      </w:pPr>
    </w:p>
    <w:p w14:paraId="6D29C2EB" w14:textId="77777777" w:rsidR="00BE0A42" w:rsidRPr="00C321FB" w:rsidRDefault="00BE0A42" w:rsidP="00BE0A42">
      <w:pPr>
        <w:pStyle w:val="Ttulo1"/>
        <w:ind w:left="0"/>
        <w:jc w:val="center"/>
        <w:rPr>
          <w:sz w:val="80"/>
          <w:szCs w:val="80"/>
        </w:rPr>
      </w:pPr>
      <w:bookmarkStart w:id="640" w:name="_Toc94715060"/>
      <w:r w:rsidRPr="004D3B2A">
        <w:rPr>
          <w:sz w:val="80"/>
          <w:szCs w:val="80"/>
        </w:rPr>
        <w:t>FORMATO</w:t>
      </w:r>
      <w:bookmarkEnd w:id="640"/>
    </w:p>
    <w:p w14:paraId="35F2D641" w14:textId="31C591C0" w:rsidR="00BE0A42" w:rsidRPr="00106EE9" w:rsidRDefault="00BE0A42" w:rsidP="00106EE9">
      <w:pPr>
        <w:pStyle w:val="Ttulo2"/>
        <w:spacing w:line="360" w:lineRule="auto"/>
        <w:ind w:left="0"/>
        <w:jc w:val="both"/>
        <w:rPr>
          <w:rFonts w:ascii="Arial Narrow" w:hAnsi="Arial Narrow"/>
        </w:rPr>
      </w:pPr>
      <w:r>
        <w:rPr>
          <w:rFonts w:ascii="Arial Narrow" w:hAnsi="Arial Narrow"/>
        </w:rPr>
        <w:br w:type="page"/>
      </w:r>
      <w:bookmarkStart w:id="641" w:name="_Toc94715061"/>
      <w:r w:rsidR="00106EE9" w:rsidRPr="00106EE9">
        <w:rPr>
          <w:rFonts w:ascii="Arial Narrow" w:hAnsi="Arial Narrow"/>
          <w:b/>
          <w:bCs/>
        </w:rPr>
        <w:lastRenderedPageBreak/>
        <w:t xml:space="preserve">FORMATO 1: </w:t>
      </w:r>
      <w:r w:rsidR="00106EE9" w:rsidRPr="00106EE9">
        <w:rPr>
          <w:rFonts w:ascii="Arial Narrow" w:hAnsi="Arial Narrow"/>
        </w:rPr>
        <w:t>DECLARACIÓN JURADA</w:t>
      </w:r>
      <w:bookmarkEnd w:id="641"/>
    </w:p>
    <w:p w14:paraId="03754FE4" w14:textId="19FB4E8C" w:rsidR="00106EE9" w:rsidRPr="00106EE9" w:rsidRDefault="003662C0" w:rsidP="003662C0">
      <w:pPr>
        <w:spacing w:line="360" w:lineRule="auto"/>
        <w:jc w:val="both"/>
        <w:rPr>
          <w:rFonts w:ascii="Arial Narrow" w:hAnsi="Arial Narrow"/>
          <w:sz w:val="24"/>
          <w:szCs w:val="24"/>
        </w:rPr>
      </w:pPr>
      <w:r w:rsidRPr="003662C0">
        <w:rPr>
          <w:rFonts w:ascii="Arial Narrow" w:hAnsi="Arial Narrow"/>
          <w:sz w:val="24"/>
          <w:szCs w:val="24"/>
        </w:rPr>
        <w:t>Los AUTORES suscritos en el presente documento DECLARAMOS BAJO JURAMENTO que somos los responsables legales de la calidad y originalidad del contenido del INFORME FINAL DE INVESTIGACIÓN CIENTÍFICA realizado.</w:t>
      </w:r>
    </w:p>
    <w:p w14:paraId="323C5D9F" w14:textId="1989D61E" w:rsidR="00106EE9" w:rsidRDefault="003662C0" w:rsidP="00106EE9">
      <w:pPr>
        <w:spacing w:line="360" w:lineRule="auto"/>
        <w:rPr>
          <w:rFonts w:ascii="Arial Narrow" w:hAnsi="Arial Narrow"/>
          <w:sz w:val="24"/>
          <w:szCs w:val="24"/>
        </w:rPr>
      </w:pPr>
      <w:r w:rsidRPr="003662C0">
        <w:rPr>
          <w:rFonts w:ascii="Arial Narrow" w:hAnsi="Arial Narrow"/>
          <w:sz w:val="24"/>
          <w:szCs w:val="24"/>
        </w:rPr>
        <w:t>TITULO:</w:t>
      </w:r>
    </w:p>
    <w:p w14:paraId="57E7F5C5" w14:textId="1601362A" w:rsidR="003662C0" w:rsidRPr="00106EE9" w:rsidRDefault="003662C0" w:rsidP="003662C0">
      <w:pPr>
        <w:spacing w:line="360" w:lineRule="auto"/>
        <w:jc w:val="center"/>
        <w:rPr>
          <w:rFonts w:ascii="Arial Narrow" w:hAnsi="Arial Narrow"/>
          <w:sz w:val="24"/>
          <w:szCs w:val="24"/>
        </w:rPr>
      </w:pPr>
      <w:r w:rsidRPr="003662C0">
        <w:rPr>
          <w:rFonts w:ascii="Arial Narrow" w:hAnsi="Arial Narrow"/>
          <w:sz w:val="24"/>
          <w:szCs w:val="24"/>
        </w:rPr>
        <w:t>“Sistema Web de Gestión Documentaria para incrementar la eficiencia de los procesos administrativos del Centro Ecuménico de Promoción y Acción Social Norte”</w:t>
      </w:r>
    </w:p>
    <w:p w14:paraId="4EED9B36" w14:textId="0C06E007" w:rsidR="00106EE9" w:rsidRDefault="003662C0" w:rsidP="00106EE9">
      <w:pPr>
        <w:spacing w:line="360" w:lineRule="auto"/>
        <w:rPr>
          <w:rFonts w:ascii="Arial Narrow" w:hAnsi="Arial Narrow"/>
          <w:sz w:val="24"/>
          <w:szCs w:val="24"/>
        </w:rPr>
      </w:pPr>
      <w:r w:rsidRPr="003662C0">
        <w:rPr>
          <w:rFonts w:ascii="Arial Narrow" w:hAnsi="Arial Narrow"/>
          <w:sz w:val="24"/>
          <w:szCs w:val="24"/>
        </w:rPr>
        <w:t>INFORME FINAL DE INVESTIGACIÓN CIENTÍFICA:</w:t>
      </w:r>
    </w:p>
    <w:p w14:paraId="38CE2762" w14:textId="5F919E65" w:rsidR="003662C0" w:rsidRDefault="003662C0" w:rsidP="003662C0">
      <w:pPr>
        <w:spacing w:line="360" w:lineRule="auto"/>
        <w:jc w:val="center"/>
        <w:rPr>
          <w:rFonts w:ascii="Arial Narrow" w:hAnsi="Arial Narrow"/>
          <w:sz w:val="24"/>
          <w:szCs w:val="24"/>
        </w:rPr>
      </w:pPr>
      <w:r w:rsidRPr="003662C0">
        <w:rPr>
          <w:rFonts w:ascii="Arial Narrow" w:hAnsi="Arial Narrow"/>
          <w:b/>
          <w:bCs/>
          <w:sz w:val="24"/>
          <w:szCs w:val="24"/>
          <w:lang w:val="es-PE"/>
        </w:rPr>
        <w:t>TESIS PREGRADO</w:t>
      </w:r>
    </w:p>
    <w:p w14:paraId="6F306F53" w14:textId="6EF79A63" w:rsidR="003662C0" w:rsidRDefault="003662C0" w:rsidP="00106EE9">
      <w:pPr>
        <w:spacing w:line="360" w:lineRule="auto"/>
        <w:rPr>
          <w:rFonts w:ascii="Arial Narrow" w:hAnsi="Arial Narrow"/>
          <w:sz w:val="24"/>
          <w:szCs w:val="24"/>
        </w:rPr>
      </w:pPr>
      <w:r w:rsidRPr="003662C0">
        <w:rPr>
          <w:rFonts w:ascii="Arial Narrow" w:hAnsi="Arial Narrow"/>
          <w:sz w:val="24"/>
          <w:szCs w:val="24"/>
        </w:rPr>
        <w:t>Equipo Investigador integrado por:</w:t>
      </w:r>
    </w:p>
    <w:tbl>
      <w:tblPr>
        <w:tblStyle w:val="Tablaconcuadrcula"/>
        <w:tblW w:w="0" w:type="auto"/>
        <w:tblLook w:val="04A0" w:firstRow="1" w:lastRow="0" w:firstColumn="1" w:lastColumn="0" w:noHBand="0" w:noVBand="1"/>
      </w:tblPr>
      <w:tblGrid>
        <w:gridCol w:w="420"/>
        <w:gridCol w:w="1702"/>
        <w:gridCol w:w="992"/>
        <w:gridCol w:w="1276"/>
        <w:gridCol w:w="1417"/>
        <w:gridCol w:w="1716"/>
        <w:gridCol w:w="1254"/>
      </w:tblGrid>
      <w:tr w:rsidR="003662C0" w:rsidRPr="00DF341C" w14:paraId="2C30D492" w14:textId="77777777" w:rsidTr="005D3BEA">
        <w:tc>
          <w:tcPr>
            <w:tcW w:w="420" w:type="dxa"/>
            <w:vAlign w:val="center"/>
          </w:tcPr>
          <w:p w14:paraId="722DED71" w14:textId="1595A0BD" w:rsidR="003662C0" w:rsidRPr="00DF341C" w:rsidRDefault="003662C0" w:rsidP="003662C0">
            <w:pPr>
              <w:spacing w:before="40" w:after="40"/>
              <w:jc w:val="center"/>
              <w:rPr>
                <w:rFonts w:ascii="Arial Narrow" w:hAnsi="Arial Narrow"/>
                <w:sz w:val="20"/>
                <w:szCs w:val="20"/>
              </w:rPr>
            </w:pPr>
            <w:proofErr w:type="spellStart"/>
            <w:r w:rsidRPr="00DF341C">
              <w:rPr>
                <w:rFonts w:ascii="Arial Narrow" w:hAnsi="Arial Narrow"/>
                <w:sz w:val="20"/>
                <w:szCs w:val="20"/>
              </w:rPr>
              <w:t>Nº</w:t>
            </w:r>
            <w:proofErr w:type="spellEnd"/>
          </w:p>
        </w:tc>
        <w:tc>
          <w:tcPr>
            <w:tcW w:w="1702" w:type="dxa"/>
            <w:vAlign w:val="center"/>
          </w:tcPr>
          <w:p w14:paraId="66FAFE10" w14:textId="1D19BE84" w:rsidR="003662C0" w:rsidRPr="00DF341C" w:rsidRDefault="003662C0" w:rsidP="003662C0">
            <w:pPr>
              <w:spacing w:before="40" w:after="40"/>
              <w:jc w:val="center"/>
              <w:rPr>
                <w:rFonts w:ascii="Arial Narrow" w:hAnsi="Arial Narrow"/>
                <w:sz w:val="20"/>
                <w:szCs w:val="20"/>
              </w:rPr>
            </w:pPr>
            <w:r w:rsidRPr="00DF341C">
              <w:rPr>
                <w:rFonts w:ascii="Arial Narrow" w:hAnsi="Arial Narrow"/>
                <w:sz w:val="20"/>
                <w:szCs w:val="20"/>
              </w:rPr>
              <w:t>Apellidos y Nombres</w:t>
            </w:r>
          </w:p>
        </w:tc>
        <w:tc>
          <w:tcPr>
            <w:tcW w:w="992" w:type="dxa"/>
            <w:vAlign w:val="center"/>
          </w:tcPr>
          <w:p w14:paraId="45F188F3" w14:textId="6C9DA6D8" w:rsidR="003662C0" w:rsidRPr="00DF341C" w:rsidRDefault="003662C0" w:rsidP="003662C0">
            <w:pPr>
              <w:spacing w:before="40" w:after="40"/>
              <w:jc w:val="center"/>
              <w:rPr>
                <w:rFonts w:ascii="Arial Narrow" w:hAnsi="Arial Narrow"/>
                <w:sz w:val="20"/>
                <w:szCs w:val="20"/>
              </w:rPr>
            </w:pPr>
            <w:r w:rsidRPr="00DF341C">
              <w:rPr>
                <w:rFonts w:ascii="Arial Narrow" w:hAnsi="Arial Narrow"/>
                <w:sz w:val="20"/>
                <w:szCs w:val="20"/>
              </w:rPr>
              <w:t>Facultad</w:t>
            </w:r>
          </w:p>
        </w:tc>
        <w:tc>
          <w:tcPr>
            <w:tcW w:w="1276" w:type="dxa"/>
            <w:vAlign w:val="center"/>
          </w:tcPr>
          <w:p w14:paraId="5E1FA3A6" w14:textId="0AAEF02C" w:rsidR="003662C0" w:rsidRPr="00DF341C" w:rsidRDefault="003662C0" w:rsidP="003662C0">
            <w:pPr>
              <w:spacing w:before="40" w:after="40"/>
              <w:jc w:val="center"/>
              <w:rPr>
                <w:rFonts w:ascii="Arial Narrow" w:hAnsi="Arial Narrow"/>
                <w:sz w:val="20"/>
                <w:szCs w:val="20"/>
              </w:rPr>
            </w:pPr>
            <w:r w:rsidRPr="00DF341C">
              <w:rPr>
                <w:rFonts w:ascii="Arial Narrow" w:hAnsi="Arial Narrow"/>
                <w:sz w:val="20"/>
                <w:szCs w:val="20"/>
              </w:rPr>
              <w:t>Departamento Académico</w:t>
            </w:r>
          </w:p>
        </w:tc>
        <w:tc>
          <w:tcPr>
            <w:tcW w:w="1417" w:type="dxa"/>
            <w:vAlign w:val="center"/>
          </w:tcPr>
          <w:p w14:paraId="7ED5FB2E" w14:textId="0ECDC081" w:rsidR="003662C0" w:rsidRPr="00DF341C" w:rsidRDefault="003662C0" w:rsidP="003662C0">
            <w:pPr>
              <w:spacing w:before="40" w:after="40"/>
              <w:jc w:val="center"/>
              <w:rPr>
                <w:rFonts w:ascii="Arial Narrow" w:hAnsi="Arial Narrow"/>
                <w:sz w:val="20"/>
                <w:szCs w:val="20"/>
              </w:rPr>
            </w:pPr>
            <w:r w:rsidRPr="00DF341C">
              <w:rPr>
                <w:rFonts w:ascii="Arial Narrow" w:hAnsi="Arial Narrow"/>
                <w:sz w:val="20"/>
                <w:szCs w:val="20"/>
              </w:rPr>
              <w:t>Categoría del Docente Asesor</w:t>
            </w:r>
          </w:p>
        </w:tc>
        <w:tc>
          <w:tcPr>
            <w:tcW w:w="1716" w:type="dxa"/>
            <w:vAlign w:val="center"/>
          </w:tcPr>
          <w:p w14:paraId="0F510E35" w14:textId="31B74B09" w:rsidR="003662C0" w:rsidRPr="00DF341C" w:rsidRDefault="003662C0" w:rsidP="003662C0">
            <w:pPr>
              <w:spacing w:before="40" w:after="40"/>
              <w:jc w:val="center"/>
              <w:rPr>
                <w:rFonts w:ascii="Arial Narrow" w:hAnsi="Arial Narrow"/>
                <w:sz w:val="20"/>
                <w:szCs w:val="20"/>
              </w:rPr>
            </w:pPr>
            <w:r w:rsidRPr="00DF341C">
              <w:rPr>
                <w:rFonts w:ascii="Arial Narrow" w:hAnsi="Arial Narrow"/>
                <w:sz w:val="20"/>
                <w:szCs w:val="20"/>
              </w:rPr>
              <w:t>Código del Docente Asesor</w:t>
            </w:r>
            <w:r w:rsidR="006141CE">
              <w:rPr>
                <w:rFonts w:ascii="Arial Narrow" w:hAnsi="Arial Narrow"/>
                <w:sz w:val="20"/>
                <w:szCs w:val="20"/>
              </w:rPr>
              <w:t xml:space="preserve"> /</w:t>
            </w:r>
          </w:p>
          <w:p w14:paraId="721218C8" w14:textId="084472A3" w:rsidR="003662C0" w:rsidRPr="00DF341C" w:rsidRDefault="003662C0" w:rsidP="003662C0">
            <w:pPr>
              <w:spacing w:before="40" w:after="40"/>
              <w:jc w:val="center"/>
              <w:rPr>
                <w:rFonts w:ascii="Arial Narrow" w:hAnsi="Arial Narrow"/>
                <w:sz w:val="20"/>
                <w:szCs w:val="20"/>
              </w:rPr>
            </w:pPr>
            <w:proofErr w:type="spellStart"/>
            <w:r w:rsidRPr="00DF341C">
              <w:rPr>
                <w:rFonts w:ascii="Arial Narrow" w:hAnsi="Arial Narrow"/>
                <w:sz w:val="20"/>
                <w:szCs w:val="20"/>
              </w:rPr>
              <w:t>N°</w:t>
            </w:r>
            <w:proofErr w:type="spellEnd"/>
            <w:r w:rsidRPr="00DF341C">
              <w:rPr>
                <w:rFonts w:ascii="Arial Narrow" w:hAnsi="Arial Narrow"/>
                <w:sz w:val="20"/>
                <w:szCs w:val="20"/>
              </w:rPr>
              <w:t xml:space="preserve"> Matrícula del Estudiante</w:t>
            </w:r>
          </w:p>
        </w:tc>
        <w:tc>
          <w:tcPr>
            <w:tcW w:w="1254" w:type="dxa"/>
            <w:vAlign w:val="center"/>
          </w:tcPr>
          <w:p w14:paraId="63661CCC" w14:textId="77777777" w:rsidR="003662C0" w:rsidRPr="00DF341C" w:rsidRDefault="003662C0" w:rsidP="003662C0">
            <w:pPr>
              <w:spacing w:before="40" w:after="40"/>
              <w:jc w:val="center"/>
              <w:rPr>
                <w:rFonts w:ascii="Arial Narrow" w:hAnsi="Arial Narrow"/>
                <w:sz w:val="20"/>
                <w:szCs w:val="20"/>
              </w:rPr>
            </w:pPr>
            <w:r w:rsidRPr="00DF341C">
              <w:rPr>
                <w:rFonts w:ascii="Arial Narrow" w:hAnsi="Arial Narrow"/>
                <w:sz w:val="20"/>
                <w:szCs w:val="20"/>
              </w:rPr>
              <w:t>Autor</w:t>
            </w:r>
          </w:p>
          <w:p w14:paraId="5F6BBBB0" w14:textId="77777777" w:rsidR="003662C0" w:rsidRPr="00DF341C" w:rsidRDefault="003662C0" w:rsidP="003662C0">
            <w:pPr>
              <w:spacing w:before="40" w:after="40"/>
              <w:jc w:val="center"/>
              <w:rPr>
                <w:rFonts w:ascii="Arial Narrow" w:hAnsi="Arial Narrow"/>
                <w:sz w:val="20"/>
                <w:szCs w:val="20"/>
              </w:rPr>
            </w:pPr>
            <w:r w:rsidRPr="00DF341C">
              <w:rPr>
                <w:rFonts w:ascii="Arial Narrow" w:hAnsi="Arial Narrow"/>
                <w:sz w:val="20"/>
                <w:szCs w:val="20"/>
              </w:rPr>
              <w:t>Coautor</w:t>
            </w:r>
          </w:p>
          <w:p w14:paraId="3B4DA146" w14:textId="430C3943" w:rsidR="003662C0" w:rsidRPr="00DF341C" w:rsidRDefault="003662C0" w:rsidP="003662C0">
            <w:pPr>
              <w:spacing w:before="40" w:after="40"/>
              <w:jc w:val="center"/>
              <w:rPr>
                <w:rFonts w:ascii="Arial Narrow" w:hAnsi="Arial Narrow"/>
                <w:sz w:val="20"/>
                <w:szCs w:val="20"/>
              </w:rPr>
            </w:pPr>
            <w:r w:rsidRPr="00DF341C">
              <w:rPr>
                <w:rFonts w:ascii="Arial Narrow" w:hAnsi="Arial Narrow"/>
                <w:sz w:val="20"/>
                <w:szCs w:val="20"/>
              </w:rPr>
              <w:t>Asesor</w:t>
            </w:r>
          </w:p>
        </w:tc>
      </w:tr>
      <w:tr w:rsidR="003662C0" w:rsidRPr="00DF341C" w14:paraId="744B1302" w14:textId="77777777" w:rsidTr="005D3BEA">
        <w:tc>
          <w:tcPr>
            <w:tcW w:w="420" w:type="dxa"/>
          </w:tcPr>
          <w:p w14:paraId="6857AC38" w14:textId="580ABB8D" w:rsidR="003662C0" w:rsidRPr="00DF341C" w:rsidRDefault="00DF341C" w:rsidP="003662C0">
            <w:pPr>
              <w:spacing w:before="40" w:after="40"/>
              <w:rPr>
                <w:rFonts w:ascii="Arial Narrow" w:hAnsi="Arial Narrow"/>
                <w:sz w:val="20"/>
                <w:szCs w:val="20"/>
              </w:rPr>
            </w:pPr>
            <w:r w:rsidRPr="00DF341C">
              <w:rPr>
                <w:rFonts w:ascii="Arial Narrow" w:hAnsi="Arial Narrow"/>
                <w:sz w:val="20"/>
                <w:szCs w:val="20"/>
              </w:rPr>
              <w:t>1</w:t>
            </w:r>
          </w:p>
        </w:tc>
        <w:tc>
          <w:tcPr>
            <w:tcW w:w="1702" w:type="dxa"/>
          </w:tcPr>
          <w:p w14:paraId="0676CF9E" w14:textId="2FAC33F6" w:rsidR="003662C0" w:rsidRPr="00DF341C" w:rsidRDefault="00946CB4" w:rsidP="003662C0">
            <w:pPr>
              <w:spacing w:before="40" w:after="40"/>
              <w:rPr>
                <w:rFonts w:ascii="Arial Narrow" w:hAnsi="Arial Narrow"/>
                <w:sz w:val="20"/>
                <w:szCs w:val="20"/>
              </w:rPr>
            </w:pPr>
            <w:r w:rsidRPr="00946CB4">
              <w:rPr>
                <w:rFonts w:ascii="Arial Narrow" w:hAnsi="Arial Narrow"/>
                <w:sz w:val="20"/>
                <w:szCs w:val="20"/>
              </w:rPr>
              <w:t>Santos Fernández, Juan Pedro</w:t>
            </w:r>
          </w:p>
        </w:tc>
        <w:tc>
          <w:tcPr>
            <w:tcW w:w="992" w:type="dxa"/>
          </w:tcPr>
          <w:p w14:paraId="170789C3" w14:textId="2A80EE12" w:rsidR="003662C0" w:rsidRPr="00DF341C" w:rsidRDefault="00946CB4" w:rsidP="005D3BEA">
            <w:pPr>
              <w:spacing w:before="40" w:after="40"/>
              <w:jc w:val="center"/>
              <w:rPr>
                <w:rFonts w:ascii="Arial Narrow" w:hAnsi="Arial Narrow"/>
                <w:sz w:val="20"/>
                <w:szCs w:val="20"/>
              </w:rPr>
            </w:pPr>
            <w:r>
              <w:rPr>
                <w:rFonts w:ascii="Arial Narrow" w:hAnsi="Arial Narrow"/>
                <w:sz w:val="20"/>
                <w:szCs w:val="20"/>
              </w:rPr>
              <w:t>Ingeniería</w:t>
            </w:r>
          </w:p>
        </w:tc>
        <w:tc>
          <w:tcPr>
            <w:tcW w:w="1276" w:type="dxa"/>
          </w:tcPr>
          <w:p w14:paraId="173CBB82" w14:textId="69E5256F" w:rsidR="003662C0" w:rsidRPr="00DF341C" w:rsidRDefault="00946CB4" w:rsidP="005D3BEA">
            <w:pPr>
              <w:spacing w:before="40" w:after="40"/>
              <w:jc w:val="center"/>
              <w:rPr>
                <w:rFonts w:ascii="Arial Narrow" w:hAnsi="Arial Narrow"/>
                <w:sz w:val="20"/>
                <w:szCs w:val="20"/>
              </w:rPr>
            </w:pPr>
            <w:r>
              <w:rPr>
                <w:rFonts w:ascii="Arial Narrow" w:hAnsi="Arial Narrow"/>
                <w:sz w:val="20"/>
                <w:szCs w:val="20"/>
              </w:rPr>
              <w:t>Ingeniería de Sistemas</w:t>
            </w:r>
          </w:p>
        </w:tc>
        <w:tc>
          <w:tcPr>
            <w:tcW w:w="1417" w:type="dxa"/>
          </w:tcPr>
          <w:p w14:paraId="0FF23083" w14:textId="6AE90D91" w:rsidR="003662C0" w:rsidRPr="00DF341C" w:rsidRDefault="00946CB4" w:rsidP="005D3BEA">
            <w:pPr>
              <w:spacing w:before="40" w:after="40"/>
              <w:jc w:val="center"/>
              <w:rPr>
                <w:rFonts w:ascii="Arial Narrow" w:hAnsi="Arial Narrow"/>
                <w:sz w:val="20"/>
                <w:szCs w:val="20"/>
              </w:rPr>
            </w:pPr>
            <w:r>
              <w:rPr>
                <w:rFonts w:ascii="Arial Narrow" w:hAnsi="Arial Narrow"/>
                <w:sz w:val="20"/>
                <w:szCs w:val="20"/>
              </w:rPr>
              <w:t>Nombrado</w:t>
            </w:r>
          </w:p>
        </w:tc>
        <w:tc>
          <w:tcPr>
            <w:tcW w:w="1716" w:type="dxa"/>
          </w:tcPr>
          <w:p w14:paraId="593BD39A" w14:textId="16A8CA3D" w:rsidR="003662C0" w:rsidRPr="00DF341C" w:rsidRDefault="00946CB4" w:rsidP="005D3BEA">
            <w:pPr>
              <w:spacing w:before="40" w:after="40"/>
              <w:jc w:val="center"/>
              <w:rPr>
                <w:rFonts w:ascii="Arial Narrow" w:hAnsi="Arial Narrow"/>
                <w:sz w:val="20"/>
                <w:szCs w:val="20"/>
              </w:rPr>
            </w:pPr>
            <w:r>
              <w:rPr>
                <w:rFonts w:ascii="Arial Narrow" w:hAnsi="Arial Narrow"/>
                <w:sz w:val="20"/>
                <w:szCs w:val="20"/>
              </w:rPr>
              <w:t>4247</w:t>
            </w:r>
          </w:p>
        </w:tc>
        <w:tc>
          <w:tcPr>
            <w:tcW w:w="1254" w:type="dxa"/>
          </w:tcPr>
          <w:p w14:paraId="673195C2" w14:textId="5D412A83" w:rsidR="003662C0" w:rsidRPr="00DF341C" w:rsidRDefault="005D3BEA" w:rsidP="005D3BEA">
            <w:pPr>
              <w:spacing w:before="40" w:after="40"/>
              <w:jc w:val="center"/>
              <w:rPr>
                <w:rFonts w:ascii="Arial Narrow" w:hAnsi="Arial Narrow"/>
                <w:sz w:val="20"/>
                <w:szCs w:val="20"/>
              </w:rPr>
            </w:pPr>
            <w:r>
              <w:rPr>
                <w:rFonts w:ascii="Arial Narrow" w:hAnsi="Arial Narrow"/>
                <w:sz w:val="20"/>
                <w:szCs w:val="20"/>
              </w:rPr>
              <w:t>Asesor</w:t>
            </w:r>
          </w:p>
        </w:tc>
      </w:tr>
      <w:tr w:rsidR="003662C0" w:rsidRPr="00DF341C" w14:paraId="58D290EB" w14:textId="77777777" w:rsidTr="005D3BEA">
        <w:tc>
          <w:tcPr>
            <w:tcW w:w="420" w:type="dxa"/>
          </w:tcPr>
          <w:p w14:paraId="7F252444" w14:textId="7EACE122" w:rsidR="003662C0" w:rsidRPr="00DF341C" w:rsidRDefault="00DF341C" w:rsidP="003662C0">
            <w:pPr>
              <w:spacing w:before="40" w:after="40"/>
              <w:rPr>
                <w:rFonts w:ascii="Arial Narrow" w:hAnsi="Arial Narrow"/>
                <w:sz w:val="20"/>
                <w:szCs w:val="20"/>
              </w:rPr>
            </w:pPr>
            <w:r w:rsidRPr="00DF341C">
              <w:rPr>
                <w:rFonts w:ascii="Arial Narrow" w:hAnsi="Arial Narrow"/>
                <w:sz w:val="20"/>
                <w:szCs w:val="20"/>
              </w:rPr>
              <w:t>2</w:t>
            </w:r>
          </w:p>
        </w:tc>
        <w:tc>
          <w:tcPr>
            <w:tcW w:w="1702" w:type="dxa"/>
          </w:tcPr>
          <w:p w14:paraId="4EED3E50" w14:textId="194568D4" w:rsidR="003662C0" w:rsidRPr="00DF341C" w:rsidRDefault="00946CB4" w:rsidP="003662C0">
            <w:pPr>
              <w:spacing w:before="40" w:after="40"/>
              <w:rPr>
                <w:rFonts w:ascii="Arial Narrow" w:hAnsi="Arial Narrow"/>
                <w:sz w:val="20"/>
                <w:szCs w:val="20"/>
              </w:rPr>
            </w:pPr>
            <w:r w:rsidRPr="00946CB4">
              <w:rPr>
                <w:rFonts w:ascii="Arial Narrow" w:hAnsi="Arial Narrow"/>
                <w:sz w:val="20"/>
                <w:szCs w:val="20"/>
              </w:rPr>
              <w:t>Gutierrez Uriol</w:t>
            </w:r>
            <w:r w:rsidR="006141CE">
              <w:rPr>
                <w:rFonts w:ascii="Arial Narrow" w:hAnsi="Arial Narrow"/>
                <w:sz w:val="20"/>
                <w:szCs w:val="20"/>
              </w:rPr>
              <w:t xml:space="preserve">, </w:t>
            </w:r>
            <w:r w:rsidR="006141CE" w:rsidRPr="00946CB4">
              <w:rPr>
                <w:rFonts w:ascii="Arial Narrow" w:hAnsi="Arial Narrow"/>
                <w:sz w:val="20"/>
                <w:szCs w:val="20"/>
              </w:rPr>
              <w:t>Felix Joel</w:t>
            </w:r>
          </w:p>
        </w:tc>
        <w:tc>
          <w:tcPr>
            <w:tcW w:w="992" w:type="dxa"/>
          </w:tcPr>
          <w:p w14:paraId="7E7C5568" w14:textId="6E0FB235" w:rsidR="003662C0" w:rsidRPr="00DF341C" w:rsidRDefault="00946CB4" w:rsidP="005D3BEA">
            <w:pPr>
              <w:spacing w:before="40" w:after="40"/>
              <w:jc w:val="center"/>
              <w:rPr>
                <w:rFonts w:ascii="Arial Narrow" w:hAnsi="Arial Narrow"/>
                <w:sz w:val="20"/>
                <w:szCs w:val="20"/>
              </w:rPr>
            </w:pPr>
            <w:r w:rsidRPr="00946CB4">
              <w:rPr>
                <w:rFonts w:ascii="Arial Narrow" w:hAnsi="Arial Narrow"/>
                <w:sz w:val="20"/>
                <w:szCs w:val="20"/>
              </w:rPr>
              <w:t>Ingeniería</w:t>
            </w:r>
          </w:p>
        </w:tc>
        <w:tc>
          <w:tcPr>
            <w:tcW w:w="1276" w:type="dxa"/>
          </w:tcPr>
          <w:p w14:paraId="02E56887" w14:textId="056B39F2" w:rsidR="003662C0" w:rsidRPr="00DF341C" w:rsidRDefault="00946CB4" w:rsidP="005D3BEA">
            <w:pPr>
              <w:spacing w:before="40" w:after="40"/>
              <w:jc w:val="center"/>
              <w:rPr>
                <w:rFonts w:ascii="Arial Narrow" w:hAnsi="Arial Narrow"/>
                <w:sz w:val="20"/>
                <w:szCs w:val="20"/>
              </w:rPr>
            </w:pPr>
            <w:r w:rsidRPr="00946CB4">
              <w:rPr>
                <w:rFonts w:ascii="Arial Narrow" w:hAnsi="Arial Narrow"/>
                <w:sz w:val="20"/>
                <w:szCs w:val="20"/>
              </w:rPr>
              <w:t>Ingeniería de Sistemas</w:t>
            </w:r>
          </w:p>
        </w:tc>
        <w:tc>
          <w:tcPr>
            <w:tcW w:w="1417" w:type="dxa"/>
          </w:tcPr>
          <w:p w14:paraId="35E7AC54" w14:textId="685C0038" w:rsidR="003662C0" w:rsidRPr="00DF341C" w:rsidRDefault="006141CE" w:rsidP="005D3BEA">
            <w:pPr>
              <w:spacing w:before="40" w:after="40"/>
              <w:jc w:val="center"/>
              <w:rPr>
                <w:rFonts w:ascii="Arial Narrow" w:hAnsi="Arial Narrow"/>
                <w:sz w:val="20"/>
                <w:szCs w:val="20"/>
              </w:rPr>
            </w:pPr>
            <w:r>
              <w:rPr>
                <w:rFonts w:ascii="Arial Narrow" w:hAnsi="Arial Narrow"/>
                <w:sz w:val="20"/>
                <w:szCs w:val="20"/>
              </w:rPr>
              <w:t>-</w:t>
            </w:r>
          </w:p>
        </w:tc>
        <w:tc>
          <w:tcPr>
            <w:tcW w:w="1716" w:type="dxa"/>
          </w:tcPr>
          <w:p w14:paraId="13CAEF95" w14:textId="0F748D00" w:rsidR="003662C0" w:rsidRPr="00DF341C" w:rsidRDefault="00946CB4" w:rsidP="005D3BEA">
            <w:pPr>
              <w:spacing w:before="40" w:after="40"/>
              <w:jc w:val="center"/>
              <w:rPr>
                <w:rFonts w:ascii="Arial Narrow" w:hAnsi="Arial Narrow"/>
                <w:sz w:val="20"/>
                <w:szCs w:val="20"/>
              </w:rPr>
            </w:pPr>
            <w:r>
              <w:rPr>
                <w:rFonts w:ascii="Arial Narrow" w:hAnsi="Arial Narrow"/>
                <w:sz w:val="20"/>
                <w:szCs w:val="20"/>
              </w:rPr>
              <w:t>1053300917</w:t>
            </w:r>
          </w:p>
        </w:tc>
        <w:tc>
          <w:tcPr>
            <w:tcW w:w="1254" w:type="dxa"/>
          </w:tcPr>
          <w:p w14:paraId="6B55E22C" w14:textId="5EBFFC30" w:rsidR="003662C0" w:rsidRPr="00DF341C" w:rsidRDefault="005D3BEA" w:rsidP="005D3BEA">
            <w:pPr>
              <w:spacing w:before="40" w:after="40"/>
              <w:jc w:val="center"/>
              <w:rPr>
                <w:rFonts w:ascii="Arial Narrow" w:hAnsi="Arial Narrow"/>
                <w:sz w:val="20"/>
                <w:szCs w:val="20"/>
              </w:rPr>
            </w:pPr>
            <w:r>
              <w:rPr>
                <w:rFonts w:ascii="Arial Narrow" w:hAnsi="Arial Narrow"/>
                <w:sz w:val="20"/>
                <w:szCs w:val="20"/>
              </w:rPr>
              <w:t>Autor</w:t>
            </w:r>
          </w:p>
        </w:tc>
      </w:tr>
      <w:tr w:rsidR="003662C0" w:rsidRPr="00DF341C" w14:paraId="459BBC92" w14:textId="77777777" w:rsidTr="005D3BEA">
        <w:tc>
          <w:tcPr>
            <w:tcW w:w="420" w:type="dxa"/>
          </w:tcPr>
          <w:p w14:paraId="210E669B" w14:textId="4945C837" w:rsidR="003662C0" w:rsidRPr="00DF341C" w:rsidRDefault="00DF341C" w:rsidP="003662C0">
            <w:pPr>
              <w:spacing w:before="40" w:after="40"/>
              <w:rPr>
                <w:rFonts w:ascii="Arial Narrow" w:hAnsi="Arial Narrow"/>
                <w:sz w:val="20"/>
                <w:szCs w:val="20"/>
              </w:rPr>
            </w:pPr>
            <w:r w:rsidRPr="00DF341C">
              <w:rPr>
                <w:rFonts w:ascii="Arial Narrow" w:hAnsi="Arial Narrow"/>
                <w:sz w:val="20"/>
                <w:szCs w:val="20"/>
              </w:rPr>
              <w:t>3</w:t>
            </w:r>
          </w:p>
        </w:tc>
        <w:tc>
          <w:tcPr>
            <w:tcW w:w="1702" w:type="dxa"/>
          </w:tcPr>
          <w:p w14:paraId="40831CFA" w14:textId="162EBC5E" w:rsidR="003662C0" w:rsidRPr="00DF341C" w:rsidRDefault="00946CB4" w:rsidP="003662C0">
            <w:pPr>
              <w:spacing w:before="40" w:after="40"/>
              <w:rPr>
                <w:rFonts w:ascii="Arial Narrow" w:hAnsi="Arial Narrow"/>
                <w:sz w:val="20"/>
                <w:szCs w:val="20"/>
              </w:rPr>
            </w:pPr>
            <w:r w:rsidRPr="00946CB4">
              <w:rPr>
                <w:rFonts w:ascii="Arial Narrow" w:hAnsi="Arial Narrow"/>
                <w:sz w:val="20"/>
                <w:szCs w:val="20"/>
              </w:rPr>
              <w:t>Vigo Briones</w:t>
            </w:r>
            <w:r w:rsidR="006141CE">
              <w:rPr>
                <w:rFonts w:ascii="Arial Narrow" w:hAnsi="Arial Narrow"/>
                <w:sz w:val="20"/>
                <w:szCs w:val="20"/>
              </w:rPr>
              <w:t>,</w:t>
            </w:r>
            <w:r w:rsidR="006141CE" w:rsidRPr="00946CB4">
              <w:rPr>
                <w:rFonts w:ascii="Arial Narrow" w:hAnsi="Arial Narrow"/>
                <w:sz w:val="20"/>
                <w:szCs w:val="20"/>
              </w:rPr>
              <w:t xml:space="preserve"> Diego Ernesto</w:t>
            </w:r>
          </w:p>
        </w:tc>
        <w:tc>
          <w:tcPr>
            <w:tcW w:w="992" w:type="dxa"/>
          </w:tcPr>
          <w:p w14:paraId="00FB8667" w14:textId="7C3CD524" w:rsidR="003662C0" w:rsidRPr="00DF341C" w:rsidRDefault="00946CB4" w:rsidP="005D3BEA">
            <w:pPr>
              <w:spacing w:before="40" w:after="40"/>
              <w:jc w:val="center"/>
              <w:rPr>
                <w:rFonts w:ascii="Arial Narrow" w:hAnsi="Arial Narrow"/>
                <w:sz w:val="20"/>
                <w:szCs w:val="20"/>
              </w:rPr>
            </w:pPr>
            <w:r w:rsidRPr="00946CB4">
              <w:rPr>
                <w:rFonts w:ascii="Arial Narrow" w:hAnsi="Arial Narrow"/>
                <w:sz w:val="20"/>
                <w:szCs w:val="20"/>
              </w:rPr>
              <w:t>Ingeniería</w:t>
            </w:r>
          </w:p>
        </w:tc>
        <w:tc>
          <w:tcPr>
            <w:tcW w:w="1276" w:type="dxa"/>
          </w:tcPr>
          <w:p w14:paraId="4C5FE041" w14:textId="063F1FE9" w:rsidR="003662C0" w:rsidRPr="00DF341C" w:rsidRDefault="00946CB4" w:rsidP="005D3BEA">
            <w:pPr>
              <w:spacing w:before="40" w:after="40"/>
              <w:jc w:val="center"/>
              <w:rPr>
                <w:rFonts w:ascii="Arial Narrow" w:hAnsi="Arial Narrow"/>
                <w:sz w:val="20"/>
                <w:szCs w:val="20"/>
              </w:rPr>
            </w:pPr>
            <w:r w:rsidRPr="00946CB4">
              <w:rPr>
                <w:rFonts w:ascii="Arial Narrow" w:hAnsi="Arial Narrow"/>
                <w:sz w:val="20"/>
                <w:szCs w:val="20"/>
              </w:rPr>
              <w:t>Ingeniería de Sistemas</w:t>
            </w:r>
          </w:p>
        </w:tc>
        <w:tc>
          <w:tcPr>
            <w:tcW w:w="1417" w:type="dxa"/>
          </w:tcPr>
          <w:p w14:paraId="152AF85B" w14:textId="2C814A2C" w:rsidR="003662C0" w:rsidRPr="00DF341C" w:rsidRDefault="006141CE" w:rsidP="005D3BEA">
            <w:pPr>
              <w:spacing w:before="40" w:after="40"/>
              <w:jc w:val="center"/>
              <w:rPr>
                <w:rFonts w:ascii="Arial Narrow" w:hAnsi="Arial Narrow"/>
                <w:sz w:val="20"/>
                <w:szCs w:val="20"/>
              </w:rPr>
            </w:pPr>
            <w:r>
              <w:rPr>
                <w:rFonts w:ascii="Arial Narrow" w:hAnsi="Arial Narrow"/>
                <w:sz w:val="20"/>
                <w:szCs w:val="20"/>
              </w:rPr>
              <w:t>-</w:t>
            </w:r>
          </w:p>
        </w:tc>
        <w:tc>
          <w:tcPr>
            <w:tcW w:w="1716" w:type="dxa"/>
          </w:tcPr>
          <w:p w14:paraId="2C8678BA" w14:textId="79BAE035" w:rsidR="003662C0" w:rsidRPr="00DF341C" w:rsidRDefault="00946CB4" w:rsidP="005D3BEA">
            <w:pPr>
              <w:spacing w:before="40" w:after="40"/>
              <w:jc w:val="center"/>
              <w:rPr>
                <w:rFonts w:ascii="Arial Narrow" w:hAnsi="Arial Narrow"/>
                <w:sz w:val="20"/>
                <w:szCs w:val="20"/>
              </w:rPr>
            </w:pPr>
            <w:r w:rsidRPr="00946CB4">
              <w:rPr>
                <w:rFonts w:ascii="Arial Narrow" w:hAnsi="Arial Narrow"/>
                <w:sz w:val="20"/>
                <w:szCs w:val="20"/>
              </w:rPr>
              <w:t>1453300217</w:t>
            </w:r>
          </w:p>
        </w:tc>
        <w:tc>
          <w:tcPr>
            <w:tcW w:w="1254" w:type="dxa"/>
          </w:tcPr>
          <w:p w14:paraId="3DD23DDA" w14:textId="3D3157CA" w:rsidR="003662C0" w:rsidRPr="00DF341C" w:rsidRDefault="005D3BEA" w:rsidP="005D3BEA">
            <w:pPr>
              <w:spacing w:before="40" w:after="40"/>
              <w:jc w:val="center"/>
              <w:rPr>
                <w:rFonts w:ascii="Arial Narrow" w:hAnsi="Arial Narrow"/>
                <w:sz w:val="20"/>
                <w:szCs w:val="20"/>
              </w:rPr>
            </w:pPr>
            <w:r w:rsidRPr="005D3BEA">
              <w:rPr>
                <w:rFonts w:ascii="Arial Narrow" w:hAnsi="Arial Narrow"/>
                <w:sz w:val="20"/>
                <w:szCs w:val="20"/>
              </w:rPr>
              <w:t>Autor</w:t>
            </w:r>
          </w:p>
        </w:tc>
      </w:tr>
    </w:tbl>
    <w:p w14:paraId="3C83ED8E" w14:textId="01D1D1B0" w:rsidR="003662C0" w:rsidRDefault="00232078" w:rsidP="00232078">
      <w:pPr>
        <w:spacing w:line="360" w:lineRule="auto"/>
        <w:jc w:val="right"/>
        <w:rPr>
          <w:rFonts w:ascii="Arial Narrow" w:hAnsi="Arial Narrow"/>
          <w:sz w:val="24"/>
          <w:szCs w:val="24"/>
        </w:rPr>
      </w:pPr>
      <w:r w:rsidRPr="00232078">
        <w:rPr>
          <w:rFonts w:ascii="Arial Narrow" w:hAnsi="Arial Narrow"/>
          <w:sz w:val="24"/>
          <w:szCs w:val="24"/>
        </w:rPr>
        <w:t xml:space="preserve">Trujillo, </w:t>
      </w:r>
      <w:r>
        <w:rPr>
          <w:rFonts w:ascii="Arial Narrow" w:hAnsi="Arial Narrow"/>
          <w:sz w:val="24"/>
          <w:szCs w:val="24"/>
        </w:rPr>
        <w:t>02</w:t>
      </w:r>
      <w:r w:rsidRPr="00232078">
        <w:rPr>
          <w:rFonts w:ascii="Arial Narrow" w:hAnsi="Arial Narrow"/>
          <w:sz w:val="24"/>
          <w:szCs w:val="24"/>
        </w:rPr>
        <w:t xml:space="preserve"> de </w:t>
      </w:r>
      <w:r>
        <w:rPr>
          <w:rFonts w:ascii="Arial Narrow" w:hAnsi="Arial Narrow"/>
          <w:sz w:val="24"/>
          <w:szCs w:val="24"/>
        </w:rPr>
        <w:t>febrero</w:t>
      </w:r>
      <w:r w:rsidRPr="00232078">
        <w:rPr>
          <w:rFonts w:ascii="Arial Narrow" w:hAnsi="Arial Narrow"/>
          <w:sz w:val="24"/>
          <w:szCs w:val="24"/>
        </w:rPr>
        <w:t xml:space="preserve"> de 202</w:t>
      </w:r>
      <w:r>
        <w:rPr>
          <w:rFonts w:ascii="Arial Narrow" w:hAnsi="Arial Narrow"/>
          <w:sz w:val="24"/>
          <w:szCs w:val="24"/>
        </w:rPr>
        <w:t>2</w:t>
      </w:r>
    </w:p>
    <w:tbl>
      <w:tblPr>
        <w:tblW w:w="8789" w:type="dxa"/>
        <w:tblLook w:val="04A0" w:firstRow="1" w:lastRow="0" w:firstColumn="1" w:lastColumn="0" w:noHBand="0" w:noVBand="1"/>
      </w:tblPr>
      <w:tblGrid>
        <w:gridCol w:w="4536"/>
        <w:gridCol w:w="4253"/>
      </w:tblGrid>
      <w:tr w:rsidR="00E029A7" w14:paraId="0242D79B" w14:textId="77777777" w:rsidTr="00E61915">
        <w:trPr>
          <w:trHeight w:val="1490"/>
        </w:trPr>
        <w:tc>
          <w:tcPr>
            <w:tcW w:w="4536" w:type="dxa"/>
          </w:tcPr>
          <w:p w14:paraId="720B8136" w14:textId="0B3D3F05" w:rsidR="00E029A7" w:rsidRDefault="00E029A7" w:rsidP="00E61915">
            <w:pPr>
              <w:spacing w:line="360" w:lineRule="auto"/>
              <w:jc w:val="center"/>
              <w:rPr>
                <w:rFonts w:ascii="Arial Narrow" w:hAnsi="Arial Narrow"/>
                <w:sz w:val="24"/>
                <w:szCs w:val="24"/>
              </w:rPr>
            </w:pPr>
          </w:p>
          <w:p w14:paraId="3E68E9E1" w14:textId="77777777" w:rsidR="00E029A7" w:rsidRDefault="00E029A7" w:rsidP="00E61915">
            <w:pPr>
              <w:spacing w:line="360" w:lineRule="auto"/>
              <w:jc w:val="center"/>
              <w:rPr>
                <w:rFonts w:ascii="Arial Narrow" w:hAnsi="Arial Narrow"/>
                <w:sz w:val="24"/>
                <w:szCs w:val="24"/>
              </w:rPr>
            </w:pPr>
          </w:p>
          <w:p w14:paraId="59E140EB" w14:textId="77777777" w:rsidR="00E029A7" w:rsidRDefault="00E029A7" w:rsidP="00E61915">
            <w:pPr>
              <w:spacing w:line="360" w:lineRule="auto"/>
              <w:jc w:val="center"/>
              <w:rPr>
                <w:rFonts w:ascii="Arial Narrow" w:hAnsi="Arial Narrow"/>
                <w:sz w:val="24"/>
                <w:szCs w:val="24"/>
              </w:rPr>
            </w:pPr>
            <w:r>
              <w:rPr>
                <w:rFonts w:ascii="Arial Narrow" w:hAnsi="Arial Narrow"/>
                <w:sz w:val="24"/>
                <w:szCs w:val="24"/>
              </w:rPr>
              <w:t>_______________________</w:t>
            </w:r>
          </w:p>
          <w:p w14:paraId="3D562879" w14:textId="31C71773" w:rsidR="00E029A7" w:rsidRDefault="00E029A7" w:rsidP="00E61915">
            <w:pPr>
              <w:spacing w:line="360" w:lineRule="auto"/>
              <w:jc w:val="center"/>
              <w:rPr>
                <w:rFonts w:ascii="Arial Narrow" w:hAnsi="Arial Narrow"/>
                <w:sz w:val="24"/>
                <w:szCs w:val="24"/>
              </w:rPr>
            </w:pPr>
            <w:r w:rsidRPr="00E029A7">
              <w:rPr>
                <w:rFonts w:ascii="Arial Narrow" w:hAnsi="Arial Narrow"/>
                <w:sz w:val="24"/>
                <w:szCs w:val="24"/>
              </w:rPr>
              <w:t xml:space="preserve">Mg. Santos </w:t>
            </w:r>
            <w:r w:rsidR="00946CB4" w:rsidRPr="00E029A7">
              <w:rPr>
                <w:rFonts w:ascii="Arial Narrow" w:hAnsi="Arial Narrow"/>
                <w:sz w:val="24"/>
                <w:szCs w:val="24"/>
              </w:rPr>
              <w:t>Fernández</w:t>
            </w:r>
            <w:r w:rsidRPr="00E029A7">
              <w:rPr>
                <w:rFonts w:ascii="Arial Narrow" w:hAnsi="Arial Narrow"/>
                <w:sz w:val="24"/>
                <w:szCs w:val="24"/>
              </w:rPr>
              <w:t>, Juan Pedro</w:t>
            </w:r>
          </w:p>
        </w:tc>
        <w:tc>
          <w:tcPr>
            <w:tcW w:w="4253" w:type="dxa"/>
          </w:tcPr>
          <w:p w14:paraId="2D5B8273" w14:textId="77777777" w:rsidR="00E029A7" w:rsidRDefault="00E029A7" w:rsidP="00E61915">
            <w:pPr>
              <w:spacing w:line="360" w:lineRule="auto"/>
              <w:jc w:val="center"/>
              <w:rPr>
                <w:rFonts w:ascii="Arial Narrow" w:hAnsi="Arial Narrow"/>
                <w:sz w:val="24"/>
                <w:szCs w:val="24"/>
              </w:rPr>
            </w:pPr>
          </w:p>
          <w:p w14:paraId="2AA83D1C" w14:textId="47A75325" w:rsidR="00E029A7" w:rsidRDefault="00E029A7" w:rsidP="00E61915">
            <w:pPr>
              <w:spacing w:line="360" w:lineRule="auto"/>
              <w:jc w:val="center"/>
              <w:rPr>
                <w:rFonts w:ascii="Arial Narrow" w:hAnsi="Arial Narrow"/>
                <w:sz w:val="24"/>
                <w:szCs w:val="24"/>
              </w:rPr>
            </w:pPr>
          </w:p>
          <w:p w14:paraId="133D3204" w14:textId="77777777" w:rsidR="00E029A7" w:rsidRDefault="00E029A7" w:rsidP="00E61915">
            <w:pPr>
              <w:spacing w:line="360" w:lineRule="auto"/>
              <w:jc w:val="center"/>
              <w:rPr>
                <w:rFonts w:ascii="Arial Narrow" w:hAnsi="Arial Narrow"/>
                <w:sz w:val="24"/>
                <w:szCs w:val="24"/>
              </w:rPr>
            </w:pPr>
            <w:r>
              <w:rPr>
                <w:rFonts w:ascii="Arial Narrow" w:hAnsi="Arial Narrow"/>
                <w:sz w:val="24"/>
                <w:szCs w:val="24"/>
              </w:rPr>
              <w:t>______________________</w:t>
            </w:r>
          </w:p>
          <w:p w14:paraId="2DB48AF0" w14:textId="77777777" w:rsidR="00E029A7" w:rsidRDefault="00E029A7" w:rsidP="00E61915">
            <w:pPr>
              <w:spacing w:line="360" w:lineRule="auto"/>
              <w:jc w:val="center"/>
              <w:rPr>
                <w:rFonts w:ascii="Arial Narrow" w:hAnsi="Arial Narrow"/>
                <w:sz w:val="24"/>
                <w:szCs w:val="24"/>
              </w:rPr>
            </w:pPr>
            <w:r>
              <w:rPr>
                <w:rFonts w:ascii="Arial Narrow" w:hAnsi="Arial Narrow"/>
                <w:sz w:val="24"/>
                <w:szCs w:val="24"/>
              </w:rPr>
              <w:t>DNI</w:t>
            </w:r>
          </w:p>
        </w:tc>
      </w:tr>
      <w:tr w:rsidR="00E029A7" w14:paraId="279890CB" w14:textId="77777777" w:rsidTr="00E61915">
        <w:trPr>
          <w:trHeight w:val="1346"/>
        </w:trPr>
        <w:tc>
          <w:tcPr>
            <w:tcW w:w="4536" w:type="dxa"/>
          </w:tcPr>
          <w:p w14:paraId="5956148C" w14:textId="77777777" w:rsidR="00E029A7" w:rsidRDefault="00E029A7" w:rsidP="00E61915">
            <w:pPr>
              <w:spacing w:line="360" w:lineRule="auto"/>
              <w:jc w:val="center"/>
              <w:rPr>
                <w:rFonts w:ascii="Arial Narrow" w:hAnsi="Arial Narrow"/>
                <w:sz w:val="24"/>
                <w:szCs w:val="24"/>
              </w:rPr>
            </w:pPr>
            <w:r>
              <w:rPr>
                <w:noProof/>
              </w:rPr>
              <w:drawing>
                <wp:anchor distT="0" distB="0" distL="114300" distR="114300" simplePos="0" relativeHeight="251796480" behindDoc="0" locked="0" layoutInCell="1" allowOverlap="1" wp14:anchorId="6611B37D" wp14:editId="501FA072">
                  <wp:simplePos x="0" y="0"/>
                  <wp:positionH relativeFrom="column">
                    <wp:posOffset>651510</wp:posOffset>
                  </wp:positionH>
                  <wp:positionV relativeFrom="paragraph">
                    <wp:posOffset>-99695</wp:posOffset>
                  </wp:positionV>
                  <wp:extent cx="1428750" cy="765497"/>
                  <wp:effectExtent l="0" t="0" r="0" b="0"/>
                  <wp:wrapNone/>
                  <wp:docPr id="1620" name="Imagen 1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428750" cy="76549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65F2463" w14:textId="77777777" w:rsidR="00E029A7" w:rsidRDefault="00E029A7" w:rsidP="00E61915">
            <w:pPr>
              <w:spacing w:line="360" w:lineRule="auto"/>
              <w:jc w:val="center"/>
              <w:rPr>
                <w:rFonts w:ascii="Arial Narrow" w:hAnsi="Arial Narrow"/>
                <w:sz w:val="24"/>
                <w:szCs w:val="24"/>
              </w:rPr>
            </w:pPr>
          </w:p>
          <w:p w14:paraId="1B03DF88" w14:textId="77777777" w:rsidR="00E029A7" w:rsidRDefault="00E029A7" w:rsidP="00E61915">
            <w:pPr>
              <w:spacing w:line="360" w:lineRule="auto"/>
              <w:jc w:val="center"/>
              <w:rPr>
                <w:rFonts w:ascii="Arial Narrow" w:hAnsi="Arial Narrow"/>
                <w:sz w:val="24"/>
                <w:szCs w:val="24"/>
              </w:rPr>
            </w:pPr>
            <w:r>
              <w:rPr>
                <w:rFonts w:ascii="Arial Narrow" w:hAnsi="Arial Narrow"/>
                <w:sz w:val="24"/>
                <w:szCs w:val="24"/>
              </w:rPr>
              <w:t>_______________________</w:t>
            </w:r>
          </w:p>
          <w:p w14:paraId="7EA317A7" w14:textId="77777777" w:rsidR="00E029A7" w:rsidRDefault="00E029A7" w:rsidP="00E61915">
            <w:pPr>
              <w:spacing w:line="360" w:lineRule="auto"/>
              <w:jc w:val="center"/>
              <w:rPr>
                <w:rFonts w:ascii="Arial Narrow" w:hAnsi="Arial Narrow"/>
                <w:sz w:val="24"/>
                <w:szCs w:val="24"/>
              </w:rPr>
            </w:pPr>
            <w:r>
              <w:rPr>
                <w:rFonts w:ascii="Arial Narrow" w:hAnsi="Arial Narrow"/>
                <w:sz w:val="24"/>
                <w:szCs w:val="24"/>
              </w:rPr>
              <w:t>Felix Joel Gutierrez Uriol</w:t>
            </w:r>
          </w:p>
        </w:tc>
        <w:tc>
          <w:tcPr>
            <w:tcW w:w="4253" w:type="dxa"/>
          </w:tcPr>
          <w:p w14:paraId="51CF6B29" w14:textId="77777777" w:rsidR="00E029A7" w:rsidRDefault="00E029A7" w:rsidP="00E61915">
            <w:pPr>
              <w:spacing w:line="360" w:lineRule="auto"/>
              <w:jc w:val="center"/>
              <w:rPr>
                <w:rFonts w:ascii="Arial Narrow" w:hAnsi="Arial Narrow"/>
                <w:sz w:val="24"/>
                <w:szCs w:val="24"/>
              </w:rPr>
            </w:pPr>
          </w:p>
          <w:p w14:paraId="1D4EE9B9" w14:textId="77777777" w:rsidR="00E029A7" w:rsidRDefault="00E029A7" w:rsidP="00E61915">
            <w:pPr>
              <w:spacing w:line="360" w:lineRule="auto"/>
              <w:jc w:val="center"/>
              <w:rPr>
                <w:rFonts w:ascii="Arial Narrow" w:hAnsi="Arial Narrow"/>
                <w:sz w:val="24"/>
                <w:szCs w:val="24"/>
              </w:rPr>
            </w:pPr>
            <w:r>
              <w:rPr>
                <w:rFonts w:ascii="Arial Narrow" w:hAnsi="Arial Narrow"/>
                <w:sz w:val="24"/>
                <w:szCs w:val="24"/>
              </w:rPr>
              <w:t>73742090</w:t>
            </w:r>
          </w:p>
          <w:p w14:paraId="77693246" w14:textId="77777777" w:rsidR="00E029A7" w:rsidRDefault="00E029A7" w:rsidP="00E61915">
            <w:pPr>
              <w:spacing w:line="360" w:lineRule="auto"/>
              <w:jc w:val="center"/>
              <w:rPr>
                <w:rFonts w:ascii="Arial Narrow" w:hAnsi="Arial Narrow"/>
                <w:sz w:val="24"/>
                <w:szCs w:val="24"/>
              </w:rPr>
            </w:pPr>
            <w:r>
              <w:rPr>
                <w:rFonts w:ascii="Arial Narrow" w:hAnsi="Arial Narrow"/>
                <w:sz w:val="24"/>
                <w:szCs w:val="24"/>
              </w:rPr>
              <w:t>_______________________</w:t>
            </w:r>
          </w:p>
          <w:p w14:paraId="19BA9FFE" w14:textId="77777777" w:rsidR="00E029A7" w:rsidRDefault="00E029A7" w:rsidP="00E61915">
            <w:pPr>
              <w:spacing w:line="360" w:lineRule="auto"/>
              <w:jc w:val="center"/>
              <w:rPr>
                <w:rFonts w:ascii="Arial Narrow" w:hAnsi="Arial Narrow"/>
                <w:sz w:val="24"/>
                <w:szCs w:val="24"/>
              </w:rPr>
            </w:pPr>
            <w:r>
              <w:rPr>
                <w:rFonts w:ascii="Arial Narrow" w:hAnsi="Arial Narrow"/>
                <w:sz w:val="24"/>
                <w:szCs w:val="24"/>
              </w:rPr>
              <w:t>DNI</w:t>
            </w:r>
          </w:p>
        </w:tc>
      </w:tr>
      <w:tr w:rsidR="00E029A7" w14:paraId="31582491" w14:textId="77777777" w:rsidTr="00E61915">
        <w:trPr>
          <w:trHeight w:val="1635"/>
        </w:trPr>
        <w:tc>
          <w:tcPr>
            <w:tcW w:w="4536" w:type="dxa"/>
          </w:tcPr>
          <w:p w14:paraId="22F77418" w14:textId="77777777" w:rsidR="00E029A7" w:rsidRDefault="00E029A7" w:rsidP="00E61915">
            <w:pPr>
              <w:spacing w:line="360" w:lineRule="auto"/>
              <w:jc w:val="center"/>
              <w:rPr>
                <w:rFonts w:ascii="Arial Narrow" w:hAnsi="Arial Narrow"/>
                <w:sz w:val="24"/>
                <w:szCs w:val="24"/>
              </w:rPr>
            </w:pPr>
            <w:r>
              <w:rPr>
                <w:noProof/>
              </w:rPr>
              <w:drawing>
                <wp:anchor distT="0" distB="0" distL="114300" distR="114300" simplePos="0" relativeHeight="251795456" behindDoc="0" locked="0" layoutInCell="1" allowOverlap="1" wp14:anchorId="685B0DAD" wp14:editId="0828A501">
                  <wp:simplePos x="0" y="0"/>
                  <wp:positionH relativeFrom="column">
                    <wp:posOffset>495935</wp:posOffset>
                  </wp:positionH>
                  <wp:positionV relativeFrom="paragraph">
                    <wp:posOffset>-30480</wp:posOffset>
                  </wp:positionV>
                  <wp:extent cx="1422632" cy="791210"/>
                  <wp:effectExtent l="0" t="0" r="0" b="8890"/>
                  <wp:wrapNone/>
                  <wp:docPr id="1623" name="Imagen 1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422632" cy="7912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A2D86FA" w14:textId="77777777" w:rsidR="00E029A7" w:rsidRDefault="00E029A7" w:rsidP="00E61915">
            <w:pPr>
              <w:spacing w:line="360" w:lineRule="auto"/>
              <w:jc w:val="center"/>
              <w:rPr>
                <w:rFonts w:ascii="Arial Narrow" w:hAnsi="Arial Narrow"/>
                <w:sz w:val="24"/>
                <w:szCs w:val="24"/>
              </w:rPr>
            </w:pPr>
          </w:p>
          <w:p w14:paraId="0F9FD886" w14:textId="77777777" w:rsidR="00E029A7" w:rsidRDefault="00E029A7" w:rsidP="00E61915">
            <w:pPr>
              <w:spacing w:line="360" w:lineRule="auto"/>
              <w:jc w:val="center"/>
              <w:rPr>
                <w:rFonts w:ascii="Arial Narrow" w:hAnsi="Arial Narrow"/>
                <w:sz w:val="24"/>
                <w:szCs w:val="24"/>
              </w:rPr>
            </w:pPr>
            <w:r>
              <w:rPr>
                <w:rFonts w:ascii="Arial Narrow" w:hAnsi="Arial Narrow"/>
                <w:sz w:val="24"/>
                <w:szCs w:val="24"/>
              </w:rPr>
              <w:t>_______________________</w:t>
            </w:r>
          </w:p>
          <w:p w14:paraId="02424CE6" w14:textId="77777777" w:rsidR="00E029A7" w:rsidRDefault="00E029A7" w:rsidP="00E61915">
            <w:pPr>
              <w:spacing w:line="360" w:lineRule="auto"/>
              <w:jc w:val="center"/>
              <w:rPr>
                <w:rFonts w:ascii="Arial Narrow" w:hAnsi="Arial Narrow"/>
                <w:sz w:val="24"/>
                <w:szCs w:val="24"/>
              </w:rPr>
            </w:pPr>
            <w:r>
              <w:rPr>
                <w:rFonts w:ascii="Arial Narrow" w:hAnsi="Arial Narrow"/>
                <w:sz w:val="24"/>
                <w:szCs w:val="24"/>
              </w:rPr>
              <w:t>Diego Ernesto Vigo Briones</w:t>
            </w:r>
          </w:p>
        </w:tc>
        <w:tc>
          <w:tcPr>
            <w:tcW w:w="4253" w:type="dxa"/>
          </w:tcPr>
          <w:p w14:paraId="448CBA38" w14:textId="77777777" w:rsidR="00E029A7" w:rsidRDefault="00E029A7" w:rsidP="00E61915">
            <w:pPr>
              <w:spacing w:line="360" w:lineRule="auto"/>
              <w:jc w:val="center"/>
              <w:rPr>
                <w:rFonts w:ascii="Arial Narrow" w:hAnsi="Arial Narrow"/>
                <w:sz w:val="24"/>
                <w:szCs w:val="24"/>
              </w:rPr>
            </w:pPr>
          </w:p>
          <w:p w14:paraId="65D0C5B1" w14:textId="77777777" w:rsidR="00E029A7" w:rsidRDefault="00E029A7" w:rsidP="00E61915">
            <w:pPr>
              <w:spacing w:line="360" w:lineRule="auto"/>
              <w:jc w:val="center"/>
              <w:rPr>
                <w:rFonts w:ascii="Arial Narrow" w:hAnsi="Arial Narrow"/>
                <w:sz w:val="24"/>
                <w:szCs w:val="24"/>
              </w:rPr>
            </w:pPr>
            <w:r>
              <w:rPr>
                <w:rFonts w:ascii="Arial Narrow" w:hAnsi="Arial Narrow"/>
                <w:sz w:val="24"/>
                <w:szCs w:val="24"/>
              </w:rPr>
              <w:t>71208489</w:t>
            </w:r>
          </w:p>
          <w:p w14:paraId="153D15DC" w14:textId="77777777" w:rsidR="00E029A7" w:rsidRDefault="00E029A7" w:rsidP="00E61915">
            <w:pPr>
              <w:spacing w:line="360" w:lineRule="auto"/>
              <w:jc w:val="center"/>
              <w:rPr>
                <w:rFonts w:ascii="Arial Narrow" w:hAnsi="Arial Narrow"/>
                <w:sz w:val="24"/>
                <w:szCs w:val="24"/>
              </w:rPr>
            </w:pPr>
            <w:r>
              <w:rPr>
                <w:rFonts w:ascii="Arial Narrow" w:hAnsi="Arial Narrow"/>
                <w:sz w:val="24"/>
                <w:szCs w:val="24"/>
              </w:rPr>
              <w:t>_______________________</w:t>
            </w:r>
          </w:p>
          <w:p w14:paraId="637C4461" w14:textId="77777777" w:rsidR="00E029A7" w:rsidRDefault="00E029A7" w:rsidP="00E61915">
            <w:pPr>
              <w:spacing w:line="360" w:lineRule="auto"/>
              <w:jc w:val="center"/>
              <w:rPr>
                <w:rFonts w:ascii="Arial Narrow" w:hAnsi="Arial Narrow"/>
                <w:sz w:val="24"/>
                <w:szCs w:val="24"/>
              </w:rPr>
            </w:pPr>
            <w:r>
              <w:rPr>
                <w:rFonts w:ascii="Arial Narrow" w:hAnsi="Arial Narrow"/>
                <w:sz w:val="24"/>
                <w:szCs w:val="24"/>
              </w:rPr>
              <w:t>DNI</w:t>
            </w:r>
          </w:p>
        </w:tc>
      </w:tr>
    </w:tbl>
    <w:p w14:paraId="43BDBBDB" w14:textId="77777777" w:rsidR="003662C0" w:rsidRPr="00106EE9" w:rsidRDefault="003662C0" w:rsidP="00106EE9">
      <w:pPr>
        <w:spacing w:line="360" w:lineRule="auto"/>
        <w:rPr>
          <w:rFonts w:ascii="Arial Narrow" w:hAnsi="Arial Narrow"/>
          <w:sz w:val="24"/>
          <w:szCs w:val="24"/>
        </w:rPr>
      </w:pPr>
    </w:p>
    <w:p w14:paraId="168639CA" w14:textId="7D50436B" w:rsidR="00076C7E" w:rsidRDefault="00076C7E">
      <w:pPr>
        <w:widowControl/>
        <w:autoSpaceDE/>
        <w:autoSpaceDN/>
        <w:spacing w:after="160" w:line="259" w:lineRule="auto"/>
        <w:rPr>
          <w:rFonts w:ascii="Arial Narrow" w:hAnsi="Arial Narrow"/>
          <w:sz w:val="24"/>
          <w:szCs w:val="24"/>
        </w:rPr>
      </w:pPr>
      <w:r>
        <w:rPr>
          <w:rFonts w:ascii="Arial Narrow" w:hAnsi="Arial Narrow"/>
          <w:sz w:val="24"/>
          <w:szCs w:val="24"/>
        </w:rPr>
        <w:br w:type="page"/>
      </w:r>
    </w:p>
    <w:p w14:paraId="2E1EE7FC" w14:textId="58C3A847" w:rsidR="00D231BD" w:rsidRPr="00D231BD" w:rsidRDefault="00D231BD" w:rsidP="00D231BD">
      <w:pPr>
        <w:pStyle w:val="Ttulo2"/>
        <w:spacing w:line="360" w:lineRule="auto"/>
        <w:ind w:left="0"/>
        <w:jc w:val="both"/>
        <w:rPr>
          <w:rFonts w:ascii="Arial Narrow" w:hAnsi="Arial Narrow"/>
        </w:rPr>
      </w:pPr>
      <w:bookmarkStart w:id="642" w:name="_Toc94715062"/>
      <w:r w:rsidRPr="00D231BD">
        <w:rPr>
          <w:rFonts w:ascii="Arial Narrow" w:hAnsi="Arial Narrow"/>
          <w:b/>
          <w:bCs/>
        </w:rPr>
        <w:lastRenderedPageBreak/>
        <w:t xml:space="preserve">FORMATO 2: </w:t>
      </w:r>
      <w:r w:rsidRPr="00D231BD">
        <w:rPr>
          <w:rFonts w:ascii="Arial Narrow" w:hAnsi="Arial Narrow"/>
        </w:rPr>
        <w:t>CARTA DE AUTORIZACIÓN DE PUBLICACIÓN DE TRABAJO DE INVESTIGACIÓN EN REPOSITORIO DIGITAL RENATI-SUNEDU</w:t>
      </w:r>
      <w:bookmarkEnd w:id="642"/>
    </w:p>
    <w:p w14:paraId="651B9E22" w14:textId="580F7C51" w:rsidR="00D231BD" w:rsidRPr="00D231BD" w:rsidRDefault="00A01F70" w:rsidP="00A01F70">
      <w:pPr>
        <w:spacing w:line="360" w:lineRule="auto"/>
        <w:jc w:val="right"/>
        <w:rPr>
          <w:rFonts w:ascii="Arial Narrow" w:hAnsi="Arial Narrow"/>
          <w:sz w:val="24"/>
          <w:szCs w:val="24"/>
        </w:rPr>
      </w:pPr>
      <w:r w:rsidRPr="00A01F70">
        <w:rPr>
          <w:rFonts w:ascii="Arial Narrow" w:hAnsi="Arial Narrow"/>
          <w:sz w:val="24"/>
          <w:szCs w:val="24"/>
        </w:rPr>
        <w:t>Trujillo, 02 de febrero de 2022</w:t>
      </w:r>
    </w:p>
    <w:p w14:paraId="41A32CFE" w14:textId="4D215DCA" w:rsidR="00A01F70" w:rsidRPr="00A01F70" w:rsidRDefault="00A01F70" w:rsidP="00A01F70">
      <w:pPr>
        <w:spacing w:line="360" w:lineRule="auto"/>
        <w:jc w:val="both"/>
        <w:rPr>
          <w:rFonts w:ascii="Arial Narrow" w:hAnsi="Arial Narrow"/>
          <w:sz w:val="24"/>
          <w:szCs w:val="24"/>
        </w:rPr>
      </w:pPr>
      <w:r w:rsidRPr="00A01F70">
        <w:rPr>
          <w:rFonts w:ascii="Arial Narrow" w:hAnsi="Arial Narrow"/>
          <w:sz w:val="24"/>
          <w:szCs w:val="24"/>
        </w:rPr>
        <w:t>Los AUTORES suscritos del INFORME FINAL DE INVESTIGACIÓN CIENTÍFICA realizado.</w:t>
      </w:r>
    </w:p>
    <w:p w14:paraId="0B376878" w14:textId="4D3CADD6" w:rsidR="00106EE9" w:rsidRDefault="00A01F70" w:rsidP="00A01F70">
      <w:pPr>
        <w:spacing w:line="360" w:lineRule="auto"/>
        <w:jc w:val="both"/>
        <w:rPr>
          <w:rFonts w:ascii="Arial Narrow" w:hAnsi="Arial Narrow"/>
          <w:sz w:val="24"/>
          <w:szCs w:val="24"/>
        </w:rPr>
      </w:pPr>
      <w:r w:rsidRPr="00A01F70">
        <w:rPr>
          <w:rFonts w:ascii="Arial Narrow" w:hAnsi="Arial Narrow"/>
          <w:sz w:val="24"/>
          <w:szCs w:val="24"/>
        </w:rPr>
        <w:t>Titulado:</w:t>
      </w:r>
      <w:r>
        <w:rPr>
          <w:rFonts w:ascii="Arial Narrow" w:hAnsi="Arial Narrow"/>
          <w:sz w:val="24"/>
          <w:szCs w:val="24"/>
        </w:rPr>
        <w:t xml:space="preserve"> </w:t>
      </w:r>
      <w:r w:rsidRPr="00A01F70">
        <w:rPr>
          <w:rFonts w:ascii="Arial Narrow" w:hAnsi="Arial Narrow"/>
          <w:sz w:val="24"/>
          <w:szCs w:val="24"/>
        </w:rPr>
        <w:t>“Sistema Web de Gestión Documentaria para incrementar la eficiencia de los procesos administrativos del Centro Ecuménico de Promoción y Acción Social Norte”</w:t>
      </w:r>
    </w:p>
    <w:p w14:paraId="7476C167" w14:textId="12E27B9A" w:rsidR="00A01F70" w:rsidRPr="00A01F70" w:rsidRDefault="00A01F70" w:rsidP="00A01F70">
      <w:pPr>
        <w:spacing w:line="360" w:lineRule="auto"/>
        <w:jc w:val="both"/>
        <w:rPr>
          <w:rFonts w:ascii="Arial Narrow" w:hAnsi="Arial Narrow"/>
          <w:sz w:val="24"/>
          <w:szCs w:val="24"/>
        </w:rPr>
      </w:pPr>
      <w:r w:rsidRPr="00A01F70">
        <w:rPr>
          <w:rFonts w:ascii="Arial Narrow" w:hAnsi="Arial Narrow"/>
          <w:b/>
          <w:bCs/>
          <w:sz w:val="24"/>
          <w:szCs w:val="24"/>
        </w:rPr>
        <w:t>AUTORIZAMOS</w:t>
      </w:r>
      <w:r w:rsidRPr="00A01F70">
        <w:rPr>
          <w:rFonts w:ascii="Arial Narrow" w:hAnsi="Arial Narrow"/>
          <w:sz w:val="24"/>
          <w:szCs w:val="24"/>
        </w:rPr>
        <w:t xml:space="preserve"> SU PUBLICACIÓN EN EL REPOSITORIO DIGITAL INSTITUCIONAL, REPOSITORIO RENATI-SUNEDU, ALICIA-CONCYTEC, CON EL SIGUIENTE TIPO DE ACCESO:</w:t>
      </w:r>
    </w:p>
    <w:p w14:paraId="15AC6DBB" w14:textId="2A82EB5B" w:rsidR="00A01F70" w:rsidRDefault="000B1A9E">
      <w:pPr>
        <w:pStyle w:val="Prrafodelista"/>
        <w:numPr>
          <w:ilvl w:val="0"/>
          <w:numId w:val="125"/>
        </w:numPr>
        <w:spacing w:line="360" w:lineRule="auto"/>
        <w:jc w:val="both"/>
        <w:rPr>
          <w:rFonts w:ascii="Arial Narrow" w:hAnsi="Arial Narrow"/>
          <w:sz w:val="24"/>
          <w:szCs w:val="24"/>
        </w:rPr>
      </w:pPr>
      <w:r>
        <w:rPr>
          <w:rFonts w:ascii="Arial Narrow" w:hAnsi="Arial Narrow"/>
          <w:noProof/>
          <w:sz w:val="24"/>
          <w:szCs w:val="24"/>
        </w:rPr>
        <mc:AlternateContent>
          <mc:Choice Requires="wps">
            <w:drawing>
              <wp:anchor distT="0" distB="0" distL="114300" distR="114300" simplePos="0" relativeHeight="251797504" behindDoc="0" locked="0" layoutInCell="1" allowOverlap="1" wp14:anchorId="7B8BCCE9" wp14:editId="1827EC0B">
                <wp:simplePos x="0" y="0"/>
                <wp:positionH relativeFrom="column">
                  <wp:posOffset>2273300</wp:posOffset>
                </wp:positionH>
                <wp:positionV relativeFrom="paragraph">
                  <wp:posOffset>57255</wp:posOffset>
                </wp:positionV>
                <wp:extent cx="61708" cy="72927"/>
                <wp:effectExtent l="0" t="0" r="14605" b="22860"/>
                <wp:wrapNone/>
                <wp:docPr id="1625" name="Rectángulo 1625"/>
                <wp:cNvGraphicFramePr/>
                <a:graphic xmlns:a="http://schemas.openxmlformats.org/drawingml/2006/main">
                  <a:graphicData uri="http://schemas.microsoft.com/office/word/2010/wordprocessingShape">
                    <wps:wsp>
                      <wps:cNvSpPr/>
                      <wps:spPr>
                        <a:xfrm>
                          <a:off x="0" y="0"/>
                          <a:ext cx="61708" cy="72927"/>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04457FD" id="Rectángulo 1625" o:spid="_x0000_s1026" style="position:absolute;margin-left:179pt;margin-top:4.5pt;width:4.85pt;height:5.75pt;z-index:251797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" fillcolor="black [3200]" strokecolor="black [1600]" strokeweight="1pt"/>
            </w:pict>
          </mc:Fallback>
        </mc:AlternateContent>
      </w:r>
      <w:r w:rsidRPr="000B1A9E">
        <w:rPr>
          <w:rFonts w:ascii="Arial Narrow" w:hAnsi="Arial Narrow"/>
          <w:sz w:val="24"/>
          <w:szCs w:val="24"/>
        </w:rPr>
        <w:t>Acceso Abierto</w:t>
      </w:r>
      <w:r>
        <w:rPr>
          <w:rFonts w:ascii="Arial Narrow" w:hAnsi="Arial Narrow"/>
          <w:sz w:val="24"/>
          <w:szCs w:val="24"/>
        </w:rPr>
        <w:tab/>
      </w:r>
      <w:r>
        <w:rPr>
          <w:rFonts w:ascii="Arial Narrow" w:hAnsi="Arial Narrow"/>
          <w:sz w:val="24"/>
          <w:szCs w:val="24"/>
        </w:rPr>
        <w:tab/>
      </w:r>
      <w:r>
        <w:rPr>
          <w:rFonts w:ascii="Arial Narrow" w:hAnsi="Arial Narrow"/>
          <w:sz w:val="24"/>
          <w:szCs w:val="24"/>
        </w:rPr>
        <w:tab/>
      </w:r>
      <w:r>
        <w:t></w:t>
      </w:r>
    </w:p>
    <w:p w14:paraId="0039AC41" w14:textId="1A50A4DB" w:rsidR="00A01F70" w:rsidRDefault="00A01F70">
      <w:pPr>
        <w:pStyle w:val="Prrafodelista"/>
        <w:numPr>
          <w:ilvl w:val="0"/>
          <w:numId w:val="125"/>
        </w:numPr>
        <w:spacing w:line="360" w:lineRule="auto"/>
        <w:jc w:val="both"/>
        <w:rPr>
          <w:rFonts w:ascii="Arial Narrow" w:hAnsi="Arial Narrow"/>
          <w:sz w:val="24"/>
          <w:szCs w:val="24"/>
        </w:rPr>
      </w:pPr>
      <w:r w:rsidRPr="00A01F70">
        <w:rPr>
          <w:rFonts w:ascii="Arial Narrow" w:hAnsi="Arial Narrow"/>
          <w:sz w:val="24"/>
          <w:szCs w:val="24"/>
        </w:rPr>
        <w:t>Acceso Restringido</w:t>
      </w:r>
      <w:r w:rsidR="000B1A9E">
        <w:rPr>
          <w:rFonts w:ascii="Arial Narrow" w:hAnsi="Arial Narrow"/>
          <w:sz w:val="24"/>
          <w:szCs w:val="24"/>
        </w:rPr>
        <w:tab/>
      </w:r>
      <w:r w:rsidR="000B1A9E">
        <w:rPr>
          <w:rFonts w:ascii="Arial Narrow" w:hAnsi="Arial Narrow"/>
          <w:sz w:val="24"/>
          <w:szCs w:val="24"/>
        </w:rPr>
        <w:tab/>
      </w:r>
      <w:r w:rsidR="000B1A9E">
        <w:t xml:space="preserve"> </w:t>
      </w:r>
      <w:r w:rsidR="000B1A9E" w:rsidRPr="000B1A9E">
        <w:rPr>
          <w:rFonts w:ascii="Arial Narrow" w:hAnsi="Arial Narrow"/>
          <w:sz w:val="24"/>
          <w:szCs w:val="24"/>
        </w:rPr>
        <w:t>(datos del autor y resumen del trabajo)</w:t>
      </w:r>
    </w:p>
    <w:p w14:paraId="72D118BC" w14:textId="139B26DE" w:rsidR="00A01F70" w:rsidRPr="00A01F70" w:rsidRDefault="00A01F70">
      <w:pPr>
        <w:pStyle w:val="Prrafodelista"/>
        <w:numPr>
          <w:ilvl w:val="0"/>
          <w:numId w:val="125"/>
        </w:numPr>
        <w:spacing w:line="360" w:lineRule="auto"/>
        <w:jc w:val="both"/>
        <w:rPr>
          <w:rFonts w:ascii="Arial Narrow" w:hAnsi="Arial Narrow"/>
          <w:sz w:val="24"/>
          <w:szCs w:val="24"/>
        </w:rPr>
      </w:pPr>
      <w:r w:rsidRPr="00A01F70">
        <w:rPr>
          <w:rFonts w:ascii="Arial Narrow" w:hAnsi="Arial Narrow"/>
          <w:sz w:val="24"/>
          <w:szCs w:val="24"/>
        </w:rPr>
        <w:t>No Autorizo su Publicación</w:t>
      </w:r>
      <w:r w:rsidR="000B1A9E">
        <w:rPr>
          <w:rFonts w:ascii="Arial Narrow" w:hAnsi="Arial Narrow"/>
          <w:sz w:val="24"/>
          <w:szCs w:val="24"/>
        </w:rPr>
        <w:tab/>
      </w:r>
      <w:r w:rsidR="000B1A9E">
        <w:t></w:t>
      </w:r>
    </w:p>
    <w:p w14:paraId="35E5F9C6" w14:textId="31822E5A" w:rsidR="000B1A9E" w:rsidRDefault="000B1A9E" w:rsidP="00A01F70">
      <w:pPr>
        <w:spacing w:line="360" w:lineRule="auto"/>
        <w:jc w:val="both"/>
        <w:rPr>
          <w:rFonts w:ascii="Arial Narrow" w:hAnsi="Arial Narrow"/>
          <w:sz w:val="24"/>
          <w:szCs w:val="24"/>
        </w:rPr>
      </w:pPr>
      <w:r w:rsidRPr="000B1A9E">
        <w:rPr>
          <w:rFonts w:ascii="Arial Narrow" w:hAnsi="Arial Narrow"/>
          <w:sz w:val="24"/>
          <w:szCs w:val="24"/>
        </w:rPr>
        <w:t>Si eligió la opción Restringido o No Autorizo su Publicación sírvase justificar:</w:t>
      </w:r>
      <w:r>
        <w:rPr>
          <w:rFonts w:ascii="Arial Narrow" w:hAnsi="Arial Narrow"/>
          <w:sz w:val="24"/>
          <w:szCs w:val="24"/>
        </w:rPr>
        <w:t xml:space="preserve"> ________________________________________________________________________________________________________________________________________________________________</w:t>
      </w:r>
    </w:p>
    <w:p w14:paraId="49FC9DE7" w14:textId="77777777" w:rsidR="000B1A9E" w:rsidRPr="000B1A9E" w:rsidRDefault="000B1A9E" w:rsidP="000B1A9E">
      <w:pPr>
        <w:spacing w:line="360" w:lineRule="auto"/>
        <w:jc w:val="both"/>
        <w:rPr>
          <w:rFonts w:ascii="Arial Narrow" w:hAnsi="Arial Narrow"/>
          <w:sz w:val="24"/>
          <w:szCs w:val="24"/>
        </w:rPr>
      </w:pPr>
      <w:r w:rsidRPr="000B1A9E">
        <w:rPr>
          <w:rFonts w:ascii="Arial Narrow" w:hAnsi="Arial Narrow"/>
          <w:sz w:val="24"/>
          <w:szCs w:val="24"/>
        </w:rPr>
        <w:t>ESTUDIANTES DE PREGRADO: TESIS</w:t>
      </w:r>
    </w:p>
    <w:p w14:paraId="0CDBC51D" w14:textId="03332911" w:rsidR="000B1A9E" w:rsidRDefault="000B1A9E" w:rsidP="000B1A9E">
      <w:pPr>
        <w:spacing w:line="360" w:lineRule="auto"/>
        <w:jc w:val="both"/>
        <w:rPr>
          <w:rFonts w:ascii="Arial Narrow" w:hAnsi="Arial Narrow"/>
          <w:sz w:val="24"/>
          <w:szCs w:val="24"/>
        </w:rPr>
      </w:pPr>
      <w:r w:rsidRPr="000B1A9E">
        <w:rPr>
          <w:rFonts w:ascii="Arial Narrow" w:hAnsi="Arial Narrow"/>
          <w:sz w:val="24"/>
          <w:szCs w:val="24"/>
        </w:rPr>
        <w:t>Equipo Investigador integrado por:</w:t>
      </w:r>
    </w:p>
    <w:tbl>
      <w:tblPr>
        <w:tblStyle w:val="Tablaconcuadrcula"/>
        <w:tblW w:w="8784" w:type="dxa"/>
        <w:tblLook w:val="04A0" w:firstRow="1" w:lastRow="0" w:firstColumn="1" w:lastColumn="0" w:noHBand="0" w:noVBand="1"/>
      </w:tblPr>
      <w:tblGrid>
        <w:gridCol w:w="396"/>
        <w:gridCol w:w="2536"/>
        <w:gridCol w:w="991"/>
        <w:gridCol w:w="1884"/>
        <w:gridCol w:w="2177"/>
        <w:gridCol w:w="800"/>
      </w:tblGrid>
      <w:tr w:rsidR="00702B0B" w:rsidRPr="00DF341C" w14:paraId="0E548F23" w14:textId="77777777" w:rsidTr="00702B0B">
        <w:tc>
          <w:tcPr>
            <w:tcW w:w="396" w:type="dxa"/>
            <w:vAlign w:val="center"/>
          </w:tcPr>
          <w:p w14:paraId="4405FFD8" w14:textId="77777777" w:rsidR="00702B0B" w:rsidRPr="00DF341C" w:rsidRDefault="00702B0B" w:rsidP="00E61915">
            <w:pPr>
              <w:spacing w:before="40" w:after="40"/>
              <w:jc w:val="center"/>
              <w:rPr>
                <w:rFonts w:ascii="Arial Narrow" w:hAnsi="Arial Narrow"/>
                <w:sz w:val="20"/>
                <w:szCs w:val="20"/>
              </w:rPr>
            </w:pPr>
            <w:proofErr w:type="spellStart"/>
            <w:r w:rsidRPr="00DF341C">
              <w:rPr>
                <w:rFonts w:ascii="Arial Narrow" w:hAnsi="Arial Narrow"/>
                <w:sz w:val="20"/>
                <w:szCs w:val="20"/>
              </w:rPr>
              <w:t>Nº</w:t>
            </w:r>
            <w:proofErr w:type="spellEnd"/>
          </w:p>
        </w:tc>
        <w:tc>
          <w:tcPr>
            <w:tcW w:w="2536" w:type="dxa"/>
            <w:vAlign w:val="center"/>
          </w:tcPr>
          <w:p w14:paraId="3534CEDF" w14:textId="77777777" w:rsidR="00702B0B" w:rsidRPr="00DF341C" w:rsidRDefault="00702B0B" w:rsidP="00E61915">
            <w:pPr>
              <w:spacing w:before="40" w:after="40"/>
              <w:jc w:val="center"/>
              <w:rPr>
                <w:rFonts w:ascii="Arial Narrow" w:hAnsi="Arial Narrow"/>
                <w:sz w:val="20"/>
                <w:szCs w:val="20"/>
              </w:rPr>
            </w:pPr>
            <w:r w:rsidRPr="00DF341C">
              <w:rPr>
                <w:rFonts w:ascii="Arial Narrow" w:hAnsi="Arial Narrow"/>
                <w:sz w:val="20"/>
                <w:szCs w:val="20"/>
              </w:rPr>
              <w:t>Apellidos y Nombres</w:t>
            </w:r>
          </w:p>
        </w:tc>
        <w:tc>
          <w:tcPr>
            <w:tcW w:w="991" w:type="dxa"/>
            <w:vAlign w:val="center"/>
          </w:tcPr>
          <w:p w14:paraId="45F10CD7" w14:textId="77777777" w:rsidR="00702B0B" w:rsidRPr="00DF341C" w:rsidRDefault="00702B0B" w:rsidP="00E61915">
            <w:pPr>
              <w:spacing w:before="40" w:after="40"/>
              <w:jc w:val="center"/>
              <w:rPr>
                <w:rFonts w:ascii="Arial Narrow" w:hAnsi="Arial Narrow"/>
                <w:sz w:val="20"/>
                <w:szCs w:val="20"/>
              </w:rPr>
            </w:pPr>
            <w:r w:rsidRPr="00DF341C">
              <w:rPr>
                <w:rFonts w:ascii="Arial Narrow" w:hAnsi="Arial Narrow"/>
                <w:sz w:val="20"/>
                <w:szCs w:val="20"/>
              </w:rPr>
              <w:t>Facultad</w:t>
            </w:r>
          </w:p>
        </w:tc>
        <w:tc>
          <w:tcPr>
            <w:tcW w:w="1884" w:type="dxa"/>
            <w:vAlign w:val="center"/>
          </w:tcPr>
          <w:p w14:paraId="4B86670D" w14:textId="0B23C8AA" w:rsidR="00702B0B" w:rsidRPr="00DF341C" w:rsidRDefault="00702B0B" w:rsidP="00702B0B">
            <w:pPr>
              <w:spacing w:before="40" w:after="40"/>
              <w:jc w:val="center"/>
              <w:rPr>
                <w:rFonts w:ascii="Arial Narrow" w:hAnsi="Arial Narrow"/>
                <w:sz w:val="20"/>
                <w:szCs w:val="20"/>
              </w:rPr>
            </w:pPr>
            <w:r w:rsidRPr="00702B0B">
              <w:rPr>
                <w:rFonts w:ascii="Arial Narrow" w:hAnsi="Arial Narrow"/>
                <w:sz w:val="20"/>
                <w:szCs w:val="20"/>
              </w:rPr>
              <w:t>Condición</w:t>
            </w:r>
            <w:r>
              <w:rPr>
                <w:rFonts w:ascii="Arial Narrow" w:hAnsi="Arial Narrow"/>
                <w:sz w:val="20"/>
                <w:szCs w:val="20"/>
              </w:rPr>
              <w:t xml:space="preserve"> </w:t>
            </w:r>
            <w:r w:rsidRPr="00702B0B">
              <w:rPr>
                <w:rFonts w:ascii="Arial Narrow" w:hAnsi="Arial Narrow"/>
                <w:sz w:val="20"/>
                <w:szCs w:val="20"/>
              </w:rPr>
              <w:t>(Nombrado</w:t>
            </w:r>
            <w:r>
              <w:rPr>
                <w:rFonts w:ascii="Arial Narrow" w:hAnsi="Arial Narrow"/>
                <w:sz w:val="20"/>
                <w:szCs w:val="20"/>
              </w:rPr>
              <w:t xml:space="preserve">, </w:t>
            </w:r>
            <w:r w:rsidRPr="00702B0B">
              <w:rPr>
                <w:rFonts w:ascii="Arial Narrow" w:hAnsi="Arial Narrow"/>
                <w:sz w:val="20"/>
                <w:szCs w:val="20"/>
              </w:rPr>
              <w:t>Contratado</w:t>
            </w:r>
            <w:r>
              <w:rPr>
                <w:rFonts w:ascii="Arial Narrow" w:hAnsi="Arial Narrow"/>
                <w:sz w:val="20"/>
                <w:szCs w:val="20"/>
              </w:rPr>
              <w:t xml:space="preserve">, </w:t>
            </w:r>
            <w:r w:rsidRPr="00702B0B">
              <w:rPr>
                <w:rFonts w:ascii="Arial Narrow" w:hAnsi="Arial Narrow"/>
                <w:sz w:val="20"/>
                <w:szCs w:val="20"/>
              </w:rPr>
              <w:t>Estudiante)</w:t>
            </w:r>
          </w:p>
        </w:tc>
        <w:tc>
          <w:tcPr>
            <w:tcW w:w="2177" w:type="dxa"/>
            <w:vAlign w:val="center"/>
          </w:tcPr>
          <w:p w14:paraId="01CC7BF2" w14:textId="77777777" w:rsidR="00702B0B" w:rsidRPr="00DF341C" w:rsidRDefault="00702B0B" w:rsidP="00E61915">
            <w:pPr>
              <w:spacing w:before="40" w:after="40"/>
              <w:jc w:val="center"/>
              <w:rPr>
                <w:rFonts w:ascii="Arial Narrow" w:hAnsi="Arial Narrow"/>
                <w:sz w:val="20"/>
                <w:szCs w:val="20"/>
              </w:rPr>
            </w:pPr>
            <w:r w:rsidRPr="00DF341C">
              <w:rPr>
                <w:rFonts w:ascii="Arial Narrow" w:hAnsi="Arial Narrow"/>
                <w:sz w:val="20"/>
                <w:szCs w:val="20"/>
              </w:rPr>
              <w:t>Código del Docente Asesor</w:t>
            </w:r>
            <w:r>
              <w:rPr>
                <w:rFonts w:ascii="Arial Narrow" w:hAnsi="Arial Narrow"/>
                <w:sz w:val="20"/>
                <w:szCs w:val="20"/>
              </w:rPr>
              <w:t xml:space="preserve"> /</w:t>
            </w:r>
          </w:p>
          <w:p w14:paraId="1CBB9EC0" w14:textId="77777777" w:rsidR="00702B0B" w:rsidRPr="00DF341C" w:rsidRDefault="00702B0B" w:rsidP="00E61915">
            <w:pPr>
              <w:spacing w:before="40" w:after="40"/>
              <w:jc w:val="center"/>
              <w:rPr>
                <w:rFonts w:ascii="Arial Narrow" w:hAnsi="Arial Narrow"/>
                <w:sz w:val="20"/>
                <w:szCs w:val="20"/>
              </w:rPr>
            </w:pPr>
            <w:proofErr w:type="spellStart"/>
            <w:r w:rsidRPr="00DF341C">
              <w:rPr>
                <w:rFonts w:ascii="Arial Narrow" w:hAnsi="Arial Narrow"/>
                <w:sz w:val="20"/>
                <w:szCs w:val="20"/>
              </w:rPr>
              <w:t>N°</w:t>
            </w:r>
            <w:proofErr w:type="spellEnd"/>
            <w:r w:rsidRPr="00DF341C">
              <w:rPr>
                <w:rFonts w:ascii="Arial Narrow" w:hAnsi="Arial Narrow"/>
                <w:sz w:val="20"/>
                <w:szCs w:val="20"/>
              </w:rPr>
              <w:t xml:space="preserve"> Matrícula del Estudiante</w:t>
            </w:r>
          </w:p>
        </w:tc>
        <w:tc>
          <w:tcPr>
            <w:tcW w:w="800" w:type="dxa"/>
            <w:vAlign w:val="center"/>
          </w:tcPr>
          <w:p w14:paraId="64C5E931" w14:textId="77777777" w:rsidR="00702B0B" w:rsidRPr="00DF341C" w:rsidRDefault="00702B0B" w:rsidP="00E61915">
            <w:pPr>
              <w:spacing w:before="40" w:after="40"/>
              <w:jc w:val="center"/>
              <w:rPr>
                <w:rFonts w:ascii="Arial Narrow" w:hAnsi="Arial Narrow"/>
                <w:sz w:val="20"/>
                <w:szCs w:val="20"/>
              </w:rPr>
            </w:pPr>
            <w:r w:rsidRPr="00DF341C">
              <w:rPr>
                <w:rFonts w:ascii="Arial Narrow" w:hAnsi="Arial Narrow"/>
                <w:sz w:val="20"/>
                <w:szCs w:val="20"/>
              </w:rPr>
              <w:t>Autor</w:t>
            </w:r>
          </w:p>
          <w:p w14:paraId="178FEB8C" w14:textId="77777777" w:rsidR="00702B0B" w:rsidRPr="00DF341C" w:rsidRDefault="00702B0B" w:rsidP="00E61915">
            <w:pPr>
              <w:spacing w:before="40" w:after="40"/>
              <w:jc w:val="center"/>
              <w:rPr>
                <w:rFonts w:ascii="Arial Narrow" w:hAnsi="Arial Narrow"/>
                <w:sz w:val="20"/>
                <w:szCs w:val="20"/>
              </w:rPr>
            </w:pPr>
            <w:r w:rsidRPr="00DF341C">
              <w:rPr>
                <w:rFonts w:ascii="Arial Narrow" w:hAnsi="Arial Narrow"/>
                <w:sz w:val="20"/>
                <w:szCs w:val="20"/>
              </w:rPr>
              <w:t>Coautor</w:t>
            </w:r>
          </w:p>
          <w:p w14:paraId="074C1F2C" w14:textId="77777777" w:rsidR="00702B0B" w:rsidRPr="00DF341C" w:rsidRDefault="00702B0B" w:rsidP="00E61915">
            <w:pPr>
              <w:spacing w:before="40" w:after="40"/>
              <w:jc w:val="center"/>
              <w:rPr>
                <w:rFonts w:ascii="Arial Narrow" w:hAnsi="Arial Narrow"/>
                <w:sz w:val="20"/>
                <w:szCs w:val="20"/>
              </w:rPr>
            </w:pPr>
            <w:r w:rsidRPr="00DF341C">
              <w:rPr>
                <w:rFonts w:ascii="Arial Narrow" w:hAnsi="Arial Narrow"/>
                <w:sz w:val="20"/>
                <w:szCs w:val="20"/>
              </w:rPr>
              <w:t>Asesor</w:t>
            </w:r>
          </w:p>
        </w:tc>
      </w:tr>
      <w:tr w:rsidR="00702B0B" w:rsidRPr="00DF341C" w14:paraId="7C56D82E" w14:textId="77777777" w:rsidTr="00702B0B">
        <w:tc>
          <w:tcPr>
            <w:tcW w:w="396" w:type="dxa"/>
          </w:tcPr>
          <w:p w14:paraId="5D03F560" w14:textId="77777777" w:rsidR="00702B0B" w:rsidRPr="00DF341C" w:rsidRDefault="00702B0B" w:rsidP="00E61915">
            <w:pPr>
              <w:spacing w:before="40" w:after="40"/>
              <w:rPr>
                <w:rFonts w:ascii="Arial Narrow" w:hAnsi="Arial Narrow"/>
                <w:sz w:val="20"/>
                <w:szCs w:val="20"/>
              </w:rPr>
            </w:pPr>
            <w:r w:rsidRPr="00DF341C">
              <w:rPr>
                <w:rFonts w:ascii="Arial Narrow" w:hAnsi="Arial Narrow"/>
                <w:sz w:val="20"/>
                <w:szCs w:val="20"/>
              </w:rPr>
              <w:t>1</w:t>
            </w:r>
          </w:p>
        </w:tc>
        <w:tc>
          <w:tcPr>
            <w:tcW w:w="2536" w:type="dxa"/>
          </w:tcPr>
          <w:p w14:paraId="7BE93E89" w14:textId="77777777" w:rsidR="00702B0B" w:rsidRPr="00DF341C" w:rsidRDefault="00702B0B" w:rsidP="00E61915">
            <w:pPr>
              <w:spacing w:before="40" w:after="40"/>
              <w:rPr>
                <w:rFonts w:ascii="Arial Narrow" w:hAnsi="Arial Narrow"/>
                <w:sz w:val="20"/>
                <w:szCs w:val="20"/>
              </w:rPr>
            </w:pPr>
            <w:r w:rsidRPr="00946CB4">
              <w:rPr>
                <w:rFonts w:ascii="Arial Narrow" w:hAnsi="Arial Narrow"/>
                <w:sz w:val="20"/>
                <w:szCs w:val="20"/>
              </w:rPr>
              <w:t>Santos Fernández, Juan Pedro</w:t>
            </w:r>
          </w:p>
        </w:tc>
        <w:tc>
          <w:tcPr>
            <w:tcW w:w="991" w:type="dxa"/>
          </w:tcPr>
          <w:p w14:paraId="3E1105BB" w14:textId="77777777" w:rsidR="00702B0B" w:rsidRPr="00DF341C" w:rsidRDefault="00702B0B" w:rsidP="00E61915">
            <w:pPr>
              <w:spacing w:before="40" w:after="40"/>
              <w:jc w:val="center"/>
              <w:rPr>
                <w:rFonts w:ascii="Arial Narrow" w:hAnsi="Arial Narrow"/>
                <w:sz w:val="20"/>
                <w:szCs w:val="20"/>
              </w:rPr>
            </w:pPr>
            <w:r>
              <w:rPr>
                <w:rFonts w:ascii="Arial Narrow" w:hAnsi="Arial Narrow"/>
                <w:sz w:val="20"/>
                <w:szCs w:val="20"/>
              </w:rPr>
              <w:t>Ingeniería</w:t>
            </w:r>
          </w:p>
        </w:tc>
        <w:tc>
          <w:tcPr>
            <w:tcW w:w="1884" w:type="dxa"/>
          </w:tcPr>
          <w:p w14:paraId="2E15A96E" w14:textId="15B43BFA" w:rsidR="00702B0B" w:rsidRPr="00DF341C" w:rsidRDefault="00702B0B" w:rsidP="00E61915">
            <w:pPr>
              <w:spacing w:before="40" w:after="40"/>
              <w:jc w:val="center"/>
              <w:rPr>
                <w:rFonts w:ascii="Arial Narrow" w:hAnsi="Arial Narrow"/>
                <w:sz w:val="20"/>
                <w:szCs w:val="20"/>
              </w:rPr>
            </w:pPr>
            <w:r>
              <w:rPr>
                <w:rFonts w:ascii="Arial Narrow" w:hAnsi="Arial Narrow"/>
                <w:sz w:val="20"/>
                <w:szCs w:val="20"/>
              </w:rPr>
              <w:t>Nombrado</w:t>
            </w:r>
          </w:p>
        </w:tc>
        <w:tc>
          <w:tcPr>
            <w:tcW w:w="2177" w:type="dxa"/>
          </w:tcPr>
          <w:p w14:paraId="1323FD0E" w14:textId="77777777" w:rsidR="00702B0B" w:rsidRPr="00DF341C" w:rsidRDefault="00702B0B" w:rsidP="00E61915">
            <w:pPr>
              <w:spacing w:before="40" w:after="40"/>
              <w:jc w:val="center"/>
              <w:rPr>
                <w:rFonts w:ascii="Arial Narrow" w:hAnsi="Arial Narrow"/>
                <w:sz w:val="20"/>
                <w:szCs w:val="20"/>
              </w:rPr>
            </w:pPr>
            <w:r>
              <w:rPr>
                <w:rFonts w:ascii="Arial Narrow" w:hAnsi="Arial Narrow"/>
                <w:sz w:val="20"/>
                <w:szCs w:val="20"/>
              </w:rPr>
              <w:t>4247</w:t>
            </w:r>
          </w:p>
        </w:tc>
        <w:tc>
          <w:tcPr>
            <w:tcW w:w="800" w:type="dxa"/>
          </w:tcPr>
          <w:p w14:paraId="66AFAB98" w14:textId="77777777" w:rsidR="00702B0B" w:rsidRPr="00DF341C" w:rsidRDefault="00702B0B" w:rsidP="00E61915">
            <w:pPr>
              <w:spacing w:before="40" w:after="40"/>
              <w:jc w:val="center"/>
              <w:rPr>
                <w:rFonts w:ascii="Arial Narrow" w:hAnsi="Arial Narrow"/>
                <w:sz w:val="20"/>
                <w:szCs w:val="20"/>
              </w:rPr>
            </w:pPr>
            <w:r>
              <w:rPr>
                <w:rFonts w:ascii="Arial Narrow" w:hAnsi="Arial Narrow"/>
                <w:sz w:val="20"/>
                <w:szCs w:val="20"/>
              </w:rPr>
              <w:t>Asesor</w:t>
            </w:r>
          </w:p>
        </w:tc>
      </w:tr>
      <w:tr w:rsidR="00702B0B" w:rsidRPr="00DF341C" w14:paraId="0DB640C3" w14:textId="77777777" w:rsidTr="00702B0B">
        <w:tc>
          <w:tcPr>
            <w:tcW w:w="396" w:type="dxa"/>
          </w:tcPr>
          <w:p w14:paraId="2AB0677B" w14:textId="77777777" w:rsidR="00702B0B" w:rsidRPr="00DF341C" w:rsidRDefault="00702B0B" w:rsidP="00E61915">
            <w:pPr>
              <w:spacing w:before="40" w:after="40"/>
              <w:rPr>
                <w:rFonts w:ascii="Arial Narrow" w:hAnsi="Arial Narrow"/>
                <w:sz w:val="20"/>
                <w:szCs w:val="20"/>
              </w:rPr>
            </w:pPr>
            <w:r w:rsidRPr="00DF341C">
              <w:rPr>
                <w:rFonts w:ascii="Arial Narrow" w:hAnsi="Arial Narrow"/>
                <w:sz w:val="20"/>
                <w:szCs w:val="20"/>
              </w:rPr>
              <w:t>2</w:t>
            </w:r>
          </w:p>
        </w:tc>
        <w:tc>
          <w:tcPr>
            <w:tcW w:w="2536" w:type="dxa"/>
          </w:tcPr>
          <w:p w14:paraId="4C7E9C72" w14:textId="77777777" w:rsidR="00702B0B" w:rsidRPr="00DF341C" w:rsidRDefault="00702B0B" w:rsidP="00E61915">
            <w:pPr>
              <w:spacing w:before="40" w:after="40"/>
              <w:rPr>
                <w:rFonts w:ascii="Arial Narrow" w:hAnsi="Arial Narrow"/>
                <w:sz w:val="20"/>
                <w:szCs w:val="20"/>
              </w:rPr>
            </w:pPr>
            <w:r w:rsidRPr="00946CB4">
              <w:rPr>
                <w:rFonts w:ascii="Arial Narrow" w:hAnsi="Arial Narrow"/>
                <w:sz w:val="20"/>
                <w:szCs w:val="20"/>
              </w:rPr>
              <w:t>Gutierrez Uriol</w:t>
            </w:r>
            <w:r>
              <w:rPr>
                <w:rFonts w:ascii="Arial Narrow" w:hAnsi="Arial Narrow"/>
                <w:sz w:val="20"/>
                <w:szCs w:val="20"/>
              </w:rPr>
              <w:t xml:space="preserve">, </w:t>
            </w:r>
            <w:r w:rsidRPr="00946CB4">
              <w:rPr>
                <w:rFonts w:ascii="Arial Narrow" w:hAnsi="Arial Narrow"/>
                <w:sz w:val="20"/>
                <w:szCs w:val="20"/>
              </w:rPr>
              <w:t>Felix Joel</w:t>
            </w:r>
          </w:p>
        </w:tc>
        <w:tc>
          <w:tcPr>
            <w:tcW w:w="991" w:type="dxa"/>
          </w:tcPr>
          <w:p w14:paraId="3044952F" w14:textId="77777777" w:rsidR="00702B0B" w:rsidRPr="00DF341C" w:rsidRDefault="00702B0B" w:rsidP="00E61915">
            <w:pPr>
              <w:spacing w:before="40" w:after="40"/>
              <w:jc w:val="center"/>
              <w:rPr>
                <w:rFonts w:ascii="Arial Narrow" w:hAnsi="Arial Narrow"/>
                <w:sz w:val="20"/>
                <w:szCs w:val="20"/>
              </w:rPr>
            </w:pPr>
            <w:r w:rsidRPr="00946CB4">
              <w:rPr>
                <w:rFonts w:ascii="Arial Narrow" w:hAnsi="Arial Narrow"/>
                <w:sz w:val="20"/>
                <w:szCs w:val="20"/>
              </w:rPr>
              <w:t>Ingeniería</w:t>
            </w:r>
          </w:p>
        </w:tc>
        <w:tc>
          <w:tcPr>
            <w:tcW w:w="1884" w:type="dxa"/>
          </w:tcPr>
          <w:p w14:paraId="521C08C2" w14:textId="3AC019E4" w:rsidR="00702B0B" w:rsidRPr="00DF341C" w:rsidRDefault="00702B0B" w:rsidP="00E61915">
            <w:pPr>
              <w:spacing w:before="40" w:after="40"/>
              <w:jc w:val="center"/>
              <w:rPr>
                <w:rFonts w:ascii="Arial Narrow" w:hAnsi="Arial Narrow"/>
                <w:sz w:val="20"/>
                <w:szCs w:val="20"/>
              </w:rPr>
            </w:pPr>
            <w:r>
              <w:rPr>
                <w:rFonts w:ascii="Arial Narrow" w:hAnsi="Arial Narrow"/>
                <w:sz w:val="20"/>
                <w:szCs w:val="20"/>
              </w:rPr>
              <w:t>Egresado</w:t>
            </w:r>
          </w:p>
        </w:tc>
        <w:tc>
          <w:tcPr>
            <w:tcW w:w="2177" w:type="dxa"/>
          </w:tcPr>
          <w:p w14:paraId="583CAB72" w14:textId="77777777" w:rsidR="00702B0B" w:rsidRPr="00DF341C" w:rsidRDefault="00702B0B" w:rsidP="00E61915">
            <w:pPr>
              <w:spacing w:before="40" w:after="40"/>
              <w:jc w:val="center"/>
              <w:rPr>
                <w:rFonts w:ascii="Arial Narrow" w:hAnsi="Arial Narrow"/>
                <w:sz w:val="20"/>
                <w:szCs w:val="20"/>
              </w:rPr>
            </w:pPr>
            <w:r>
              <w:rPr>
                <w:rFonts w:ascii="Arial Narrow" w:hAnsi="Arial Narrow"/>
                <w:sz w:val="20"/>
                <w:szCs w:val="20"/>
              </w:rPr>
              <w:t>1053300917</w:t>
            </w:r>
          </w:p>
        </w:tc>
        <w:tc>
          <w:tcPr>
            <w:tcW w:w="800" w:type="dxa"/>
          </w:tcPr>
          <w:p w14:paraId="2A8A10E1" w14:textId="77777777" w:rsidR="00702B0B" w:rsidRPr="00DF341C" w:rsidRDefault="00702B0B" w:rsidP="00E61915">
            <w:pPr>
              <w:spacing w:before="40" w:after="40"/>
              <w:jc w:val="center"/>
              <w:rPr>
                <w:rFonts w:ascii="Arial Narrow" w:hAnsi="Arial Narrow"/>
                <w:sz w:val="20"/>
                <w:szCs w:val="20"/>
              </w:rPr>
            </w:pPr>
            <w:r>
              <w:rPr>
                <w:rFonts w:ascii="Arial Narrow" w:hAnsi="Arial Narrow"/>
                <w:sz w:val="20"/>
                <w:szCs w:val="20"/>
              </w:rPr>
              <w:t>Autor</w:t>
            </w:r>
          </w:p>
        </w:tc>
      </w:tr>
      <w:tr w:rsidR="00702B0B" w:rsidRPr="00DF341C" w14:paraId="1995D70E" w14:textId="77777777" w:rsidTr="00702B0B">
        <w:tc>
          <w:tcPr>
            <w:tcW w:w="396" w:type="dxa"/>
          </w:tcPr>
          <w:p w14:paraId="23DF3516" w14:textId="77777777" w:rsidR="00702B0B" w:rsidRPr="00DF341C" w:rsidRDefault="00702B0B" w:rsidP="00E61915">
            <w:pPr>
              <w:spacing w:before="40" w:after="40"/>
              <w:rPr>
                <w:rFonts w:ascii="Arial Narrow" w:hAnsi="Arial Narrow"/>
                <w:sz w:val="20"/>
                <w:szCs w:val="20"/>
              </w:rPr>
            </w:pPr>
            <w:r w:rsidRPr="00DF341C">
              <w:rPr>
                <w:rFonts w:ascii="Arial Narrow" w:hAnsi="Arial Narrow"/>
                <w:sz w:val="20"/>
                <w:szCs w:val="20"/>
              </w:rPr>
              <w:t>3</w:t>
            </w:r>
          </w:p>
        </w:tc>
        <w:tc>
          <w:tcPr>
            <w:tcW w:w="2536" w:type="dxa"/>
          </w:tcPr>
          <w:p w14:paraId="450441F7" w14:textId="77777777" w:rsidR="00702B0B" w:rsidRPr="00DF341C" w:rsidRDefault="00702B0B" w:rsidP="00E61915">
            <w:pPr>
              <w:spacing w:before="40" w:after="40"/>
              <w:rPr>
                <w:rFonts w:ascii="Arial Narrow" w:hAnsi="Arial Narrow"/>
                <w:sz w:val="20"/>
                <w:szCs w:val="20"/>
              </w:rPr>
            </w:pPr>
            <w:r w:rsidRPr="00946CB4">
              <w:rPr>
                <w:rFonts w:ascii="Arial Narrow" w:hAnsi="Arial Narrow"/>
                <w:sz w:val="20"/>
                <w:szCs w:val="20"/>
              </w:rPr>
              <w:t>Vigo Briones</w:t>
            </w:r>
            <w:r>
              <w:rPr>
                <w:rFonts w:ascii="Arial Narrow" w:hAnsi="Arial Narrow"/>
                <w:sz w:val="20"/>
                <w:szCs w:val="20"/>
              </w:rPr>
              <w:t>,</w:t>
            </w:r>
            <w:r w:rsidRPr="00946CB4">
              <w:rPr>
                <w:rFonts w:ascii="Arial Narrow" w:hAnsi="Arial Narrow"/>
                <w:sz w:val="20"/>
                <w:szCs w:val="20"/>
              </w:rPr>
              <w:t xml:space="preserve"> Diego Ernesto</w:t>
            </w:r>
          </w:p>
        </w:tc>
        <w:tc>
          <w:tcPr>
            <w:tcW w:w="991" w:type="dxa"/>
          </w:tcPr>
          <w:p w14:paraId="4F638AAE" w14:textId="77777777" w:rsidR="00702B0B" w:rsidRPr="00DF341C" w:rsidRDefault="00702B0B" w:rsidP="00E61915">
            <w:pPr>
              <w:spacing w:before="40" w:after="40"/>
              <w:jc w:val="center"/>
              <w:rPr>
                <w:rFonts w:ascii="Arial Narrow" w:hAnsi="Arial Narrow"/>
                <w:sz w:val="20"/>
                <w:szCs w:val="20"/>
              </w:rPr>
            </w:pPr>
            <w:r w:rsidRPr="00946CB4">
              <w:rPr>
                <w:rFonts w:ascii="Arial Narrow" w:hAnsi="Arial Narrow"/>
                <w:sz w:val="20"/>
                <w:szCs w:val="20"/>
              </w:rPr>
              <w:t>Ingeniería</w:t>
            </w:r>
          </w:p>
        </w:tc>
        <w:tc>
          <w:tcPr>
            <w:tcW w:w="1884" w:type="dxa"/>
          </w:tcPr>
          <w:p w14:paraId="38CC08E8" w14:textId="05506EED" w:rsidR="00702B0B" w:rsidRPr="00DF341C" w:rsidRDefault="00702B0B" w:rsidP="00E61915">
            <w:pPr>
              <w:spacing w:before="40" w:after="40"/>
              <w:jc w:val="center"/>
              <w:rPr>
                <w:rFonts w:ascii="Arial Narrow" w:hAnsi="Arial Narrow"/>
                <w:sz w:val="20"/>
                <w:szCs w:val="20"/>
              </w:rPr>
            </w:pPr>
            <w:r w:rsidRPr="00702B0B">
              <w:rPr>
                <w:rFonts w:ascii="Arial Narrow" w:hAnsi="Arial Narrow"/>
                <w:sz w:val="20"/>
                <w:szCs w:val="20"/>
              </w:rPr>
              <w:t>Egresado</w:t>
            </w:r>
          </w:p>
        </w:tc>
        <w:tc>
          <w:tcPr>
            <w:tcW w:w="2177" w:type="dxa"/>
          </w:tcPr>
          <w:p w14:paraId="3E4E0C0C" w14:textId="77777777" w:rsidR="00702B0B" w:rsidRPr="00DF341C" w:rsidRDefault="00702B0B" w:rsidP="00E61915">
            <w:pPr>
              <w:spacing w:before="40" w:after="40"/>
              <w:jc w:val="center"/>
              <w:rPr>
                <w:rFonts w:ascii="Arial Narrow" w:hAnsi="Arial Narrow"/>
                <w:sz w:val="20"/>
                <w:szCs w:val="20"/>
              </w:rPr>
            </w:pPr>
            <w:r w:rsidRPr="00946CB4">
              <w:rPr>
                <w:rFonts w:ascii="Arial Narrow" w:hAnsi="Arial Narrow"/>
                <w:sz w:val="20"/>
                <w:szCs w:val="20"/>
              </w:rPr>
              <w:t>1453300217</w:t>
            </w:r>
          </w:p>
        </w:tc>
        <w:tc>
          <w:tcPr>
            <w:tcW w:w="800" w:type="dxa"/>
          </w:tcPr>
          <w:p w14:paraId="5330FE3A" w14:textId="77777777" w:rsidR="00702B0B" w:rsidRPr="00DF341C" w:rsidRDefault="00702B0B" w:rsidP="00E61915">
            <w:pPr>
              <w:spacing w:before="40" w:after="40"/>
              <w:jc w:val="center"/>
              <w:rPr>
                <w:rFonts w:ascii="Arial Narrow" w:hAnsi="Arial Narrow"/>
                <w:sz w:val="20"/>
                <w:szCs w:val="20"/>
              </w:rPr>
            </w:pPr>
            <w:r w:rsidRPr="005D3BEA">
              <w:rPr>
                <w:rFonts w:ascii="Arial Narrow" w:hAnsi="Arial Narrow"/>
                <w:sz w:val="20"/>
                <w:szCs w:val="20"/>
              </w:rPr>
              <w:t>Autor</w:t>
            </w:r>
          </w:p>
        </w:tc>
      </w:tr>
    </w:tbl>
    <w:tbl>
      <w:tblPr>
        <w:tblW w:w="8789" w:type="dxa"/>
        <w:tblLook w:val="04A0" w:firstRow="1" w:lastRow="0" w:firstColumn="1" w:lastColumn="0" w:noHBand="0" w:noVBand="1"/>
      </w:tblPr>
      <w:tblGrid>
        <w:gridCol w:w="4536"/>
        <w:gridCol w:w="4253"/>
      </w:tblGrid>
      <w:tr w:rsidR="00D124A9" w14:paraId="4FC49107" w14:textId="77777777" w:rsidTr="00E61915">
        <w:trPr>
          <w:trHeight w:val="1490"/>
        </w:trPr>
        <w:tc>
          <w:tcPr>
            <w:tcW w:w="4536" w:type="dxa"/>
          </w:tcPr>
          <w:p w14:paraId="4C63A4DD" w14:textId="77777777" w:rsidR="00D124A9" w:rsidRDefault="00D124A9" w:rsidP="00E61915">
            <w:pPr>
              <w:spacing w:line="360" w:lineRule="auto"/>
              <w:jc w:val="center"/>
              <w:rPr>
                <w:rFonts w:ascii="Arial Narrow" w:hAnsi="Arial Narrow"/>
                <w:sz w:val="24"/>
                <w:szCs w:val="24"/>
              </w:rPr>
            </w:pPr>
          </w:p>
          <w:p w14:paraId="25B88F20" w14:textId="77777777" w:rsidR="00D124A9" w:rsidRDefault="00D124A9" w:rsidP="00E61915">
            <w:pPr>
              <w:spacing w:line="360" w:lineRule="auto"/>
              <w:jc w:val="center"/>
              <w:rPr>
                <w:rFonts w:ascii="Arial Narrow" w:hAnsi="Arial Narrow"/>
                <w:sz w:val="24"/>
                <w:szCs w:val="24"/>
              </w:rPr>
            </w:pPr>
          </w:p>
          <w:p w14:paraId="34577420" w14:textId="77777777" w:rsidR="00D124A9" w:rsidRDefault="00D124A9" w:rsidP="00E61915">
            <w:pPr>
              <w:spacing w:line="360" w:lineRule="auto"/>
              <w:jc w:val="center"/>
              <w:rPr>
                <w:rFonts w:ascii="Arial Narrow" w:hAnsi="Arial Narrow"/>
                <w:sz w:val="24"/>
                <w:szCs w:val="24"/>
              </w:rPr>
            </w:pPr>
            <w:r>
              <w:rPr>
                <w:rFonts w:ascii="Arial Narrow" w:hAnsi="Arial Narrow"/>
                <w:sz w:val="24"/>
                <w:szCs w:val="24"/>
              </w:rPr>
              <w:t>_______________________</w:t>
            </w:r>
          </w:p>
          <w:p w14:paraId="1A0EBDA1" w14:textId="77777777" w:rsidR="00D124A9" w:rsidRDefault="00D124A9" w:rsidP="00E61915">
            <w:pPr>
              <w:spacing w:line="360" w:lineRule="auto"/>
              <w:jc w:val="center"/>
              <w:rPr>
                <w:rFonts w:ascii="Arial Narrow" w:hAnsi="Arial Narrow"/>
                <w:sz w:val="24"/>
                <w:szCs w:val="24"/>
              </w:rPr>
            </w:pPr>
            <w:r w:rsidRPr="00E029A7">
              <w:rPr>
                <w:rFonts w:ascii="Arial Narrow" w:hAnsi="Arial Narrow"/>
                <w:sz w:val="24"/>
                <w:szCs w:val="24"/>
              </w:rPr>
              <w:t>Mg. Santos Fernández, Juan Pedro</w:t>
            </w:r>
          </w:p>
        </w:tc>
        <w:tc>
          <w:tcPr>
            <w:tcW w:w="4253" w:type="dxa"/>
          </w:tcPr>
          <w:p w14:paraId="428D8056" w14:textId="77777777" w:rsidR="00D124A9" w:rsidRDefault="00D124A9" w:rsidP="00E61915">
            <w:pPr>
              <w:spacing w:line="360" w:lineRule="auto"/>
              <w:jc w:val="center"/>
              <w:rPr>
                <w:rFonts w:ascii="Arial Narrow" w:hAnsi="Arial Narrow"/>
                <w:sz w:val="24"/>
                <w:szCs w:val="24"/>
              </w:rPr>
            </w:pPr>
          </w:p>
          <w:p w14:paraId="49813B95" w14:textId="77777777" w:rsidR="00D124A9" w:rsidRDefault="00D124A9" w:rsidP="00E61915">
            <w:pPr>
              <w:spacing w:line="360" w:lineRule="auto"/>
              <w:jc w:val="center"/>
              <w:rPr>
                <w:rFonts w:ascii="Arial Narrow" w:hAnsi="Arial Narrow"/>
                <w:sz w:val="24"/>
                <w:szCs w:val="24"/>
              </w:rPr>
            </w:pPr>
          </w:p>
          <w:p w14:paraId="7DD7A2E2" w14:textId="77777777" w:rsidR="00D124A9" w:rsidRDefault="00D124A9" w:rsidP="00E61915">
            <w:pPr>
              <w:spacing w:line="360" w:lineRule="auto"/>
              <w:jc w:val="center"/>
              <w:rPr>
                <w:rFonts w:ascii="Arial Narrow" w:hAnsi="Arial Narrow"/>
                <w:sz w:val="24"/>
                <w:szCs w:val="24"/>
              </w:rPr>
            </w:pPr>
            <w:r>
              <w:rPr>
                <w:rFonts w:ascii="Arial Narrow" w:hAnsi="Arial Narrow"/>
                <w:sz w:val="24"/>
                <w:szCs w:val="24"/>
              </w:rPr>
              <w:t>______________________</w:t>
            </w:r>
          </w:p>
          <w:p w14:paraId="5490BD8C" w14:textId="77777777" w:rsidR="00D124A9" w:rsidRDefault="00D124A9" w:rsidP="00E61915">
            <w:pPr>
              <w:spacing w:line="360" w:lineRule="auto"/>
              <w:jc w:val="center"/>
              <w:rPr>
                <w:rFonts w:ascii="Arial Narrow" w:hAnsi="Arial Narrow"/>
                <w:sz w:val="24"/>
                <w:szCs w:val="24"/>
              </w:rPr>
            </w:pPr>
            <w:r>
              <w:rPr>
                <w:rFonts w:ascii="Arial Narrow" w:hAnsi="Arial Narrow"/>
                <w:sz w:val="24"/>
                <w:szCs w:val="24"/>
              </w:rPr>
              <w:t>DNI</w:t>
            </w:r>
          </w:p>
        </w:tc>
      </w:tr>
      <w:tr w:rsidR="00D124A9" w14:paraId="07F3958D" w14:textId="77777777" w:rsidTr="00E61915">
        <w:trPr>
          <w:trHeight w:val="1346"/>
        </w:trPr>
        <w:tc>
          <w:tcPr>
            <w:tcW w:w="4536" w:type="dxa"/>
          </w:tcPr>
          <w:p w14:paraId="42FCAC55" w14:textId="77777777" w:rsidR="00D124A9" w:rsidRDefault="00D124A9" w:rsidP="00E61915">
            <w:pPr>
              <w:spacing w:line="360" w:lineRule="auto"/>
              <w:jc w:val="center"/>
              <w:rPr>
                <w:rFonts w:ascii="Arial Narrow" w:hAnsi="Arial Narrow"/>
                <w:sz w:val="24"/>
                <w:szCs w:val="24"/>
              </w:rPr>
            </w:pPr>
            <w:r>
              <w:rPr>
                <w:noProof/>
              </w:rPr>
              <w:drawing>
                <wp:anchor distT="0" distB="0" distL="114300" distR="114300" simplePos="0" relativeHeight="251800576" behindDoc="0" locked="0" layoutInCell="1" allowOverlap="1" wp14:anchorId="515C5FEE" wp14:editId="5FD9104A">
                  <wp:simplePos x="0" y="0"/>
                  <wp:positionH relativeFrom="column">
                    <wp:posOffset>651510</wp:posOffset>
                  </wp:positionH>
                  <wp:positionV relativeFrom="paragraph">
                    <wp:posOffset>-99695</wp:posOffset>
                  </wp:positionV>
                  <wp:extent cx="1428750" cy="765497"/>
                  <wp:effectExtent l="0" t="0" r="0" b="0"/>
                  <wp:wrapNone/>
                  <wp:docPr id="1629" name="Imagen 1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428750" cy="76549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26C1D35" w14:textId="77777777" w:rsidR="00D124A9" w:rsidRDefault="00D124A9" w:rsidP="00E61915">
            <w:pPr>
              <w:spacing w:line="360" w:lineRule="auto"/>
              <w:jc w:val="center"/>
              <w:rPr>
                <w:rFonts w:ascii="Arial Narrow" w:hAnsi="Arial Narrow"/>
                <w:sz w:val="24"/>
                <w:szCs w:val="24"/>
              </w:rPr>
            </w:pPr>
          </w:p>
          <w:p w14:paraId="38A95C69" w14:textId="77777777" w:rsidR="00D124A9" w:rsidRDefault="00D124A9" w:rsidP="00E61915">
            <w:pPr>
              <w:spacing w:line="360" w:lineRule="auto"/>
              <w:jc w:val="center"/>
              <w:rPr>
                <w:rFonts w:ascii="Arial Narrow" w:hAnsi="Arial Narrow"/>
                <w:sz w:val="24"/>
                <w:szCs w:val="24"/>
              </w:rPr>
            </w:pPr>
            <w:r>
              <w:rPr>
                <w:rFonts w:ascii="Arial Narrow" w:hAnsi="Arial Narrow"/>
                <w:sz w:val="24"/>
                <w:szCs w:val="24"/>
              </w:rPr>
              <w:t>_______________________</w:t>
            </w:r>
          </w:p>
          <w:p w14:paraId="544B002F" w14:textId="77777777" w:rsidR="00D124A9" w:rsidRDefault="00D124A9" w:rsidP="00E61915">
            <w:pPr>
              <w:spacing w:line="360" w:lineRule="auto"/>
              <w:jc w:val="center"/>
              <w:rPr>
                <w:rFonts w:ascii="Arial Narrow" w:hAnsi="Arial Narrow"/>
                <w:sz w:val="24"/>
                <w:szCs w:val="24"/>
              </w:rPr>
            </w:pPr>
            <w:r>
              <w:rPr>
                <w:rFonts w:ascii="Arial Narrow" w:hAnsi="Arial Narrow"/>
                <w:sz w:val="24"/>
                <w:szCs w:val="24"/>
              </w:rPr>
              <w:t>Felix Joel Gutierrez Uriol</w:t>
            </w:r>
          </w:p>
        </w:tc>
        <w:tc>
          <w:tcPr>
            <w:tcW w:w="4253" w:type="dxa"/>
          </w:tcPr>
          <w:p w14:paraId="5C52F552" w14:textId="77777777" w:rsidR="00D124A9" w:rsidRDefault="00D124A9" w:rsidP="00E61915">
            <w:pPr>
              <w:spacing w:line="360" w:lineRule="auto"/>
              <w:jc w:val="center"/>
              <w:rPr>
                <w:rFonts w:ascii="Arial Narrow" w:hAnsi="Arial Narrow"/>
                <w:sz w:val="24"/>
                <w:szCs w:val="24"/>
              </w:rPr>
            </w:pPr>
          </w:p>
          <w:p w14:paraId="759A3A5B" w14:textId="77777777" w:rsidR="00D124A9" w:rsidRDefault="00D124A9" w:rsidP="00E61915">
            <w:pPr>
              <w:spacing w:line="360" w:lineRule="auto"/>
              <w:jc w:val="center"/>
              <w:rPr>
                <w:rFonts w:ascii="Arial Narrow" w:hAnsi="Arial Narrow"/>
                <w:sz w:val="24"/>
                <w:szCs w:val="24"/>
              </w:rPr>
            </w:pPr>
            <w:r>
              <w:rPr>
                <w:rFonts w:ascii="Arial Narrow" w:hAnsi="Arial Narrow"/>
                <w:sz w:val="24"/>
                <w:szCs w:val="24"/>
              </w:rPr>
              <w:t>73742090</w:t>
            </w:r>
          </w:p>
          <w:p w14:paraId="38BDA0A8" w14:textId="77777777" w:rsidR="00D124A9" w:rsidRDefault="00D124A9" w:rsidP="00E61915">
            <w:pPr>
              <w:spacing w:line="360" w:lineRule="auto"/>
              <w:jc w:val="center"/>
              <w:rPr>
                <w:rFonts w:ascii="Arial Narrow" w:hAnsi="Arial Narrow"/>
                <w:sz w:val="24"/>
                <w:szCs w:val="24"/>
              </w:rPr>
            </w:pPr>
            <w:r>
              <w:rPr>
                <w:rFonts w:ascii="Arial Narrow" w:hAnsi="Arial Narrow"/>
                <w:sz w:val="24"/>
                <w:szCs w:val="24"/>
              </w:rPr>
              <w:t>_______________________</w:t>
            </w:r>
          </w:p>
          <w:p w14:paraId="5DC92093" w14:textId="77777777" w:rsidR="00D124A9" w:rsidRDefault="00D124A9" w:rsidP="00E61915">
            <w:pPr>
              <w:spacing w:line="360" w:lineRule="auto"/>
              <w:jc w:val="center"/>
              <w:rPr>
                <w:rFonts w:ascii="Arial Narrow" w:hAnsi="Arial Narrow"/>
                <w:sz w:val="24"/>
                <w:szCs w:val="24"/>
              </w:rPr>
            </w:pPr>
            <w:r>
              <w:rPr>
                <w:rFonts w:ascii="Arial Narrow" w:hAnsi="Arial Narrow"/>
                <w:sz w:val="24"/>
                <w:szCs w:val="24"/>
              </w:rPr>
              <w:t>DNI</w:t>
            </w:r>
          </w:p>
        </w:tc>
      </w:tr>
      <w:tr w:rsidR="00D124A9" w14:paraId="6498B4C9" w14:textId="77777777" w:rsidTr="00E61915">
        <w:trPr>
          <w:trHeight w:val="1635"/>
        </w:trPr>
        <w:tc>
          <w:tcPr>
            <w:tcW w:w="4536" w:type="dxa"/>
          </w:tcPr>
          <w:p w14:paraId="26BCF626" w14:textId="77777777" w:rsidR="00D124A9" w:rsidRDefault="00D124A9" w:rsidP="00E61915">
            <w:pPr>
              <w:spacing w:line="360" w:lineRule="auto"/>
              <w:jc w:val="center"/>
              <w:rPr>
                <w:rFonts w:ascii="Arial Narrow" w:hAnsi="Arial Narrow"/>
                <w:sz w:val="24"/>
                <w:szCs w:val="24"/>
              </w:rPr>
            </w:pPr>
            <w:r>
              <w:rPr>
                <w:noProof/>
              </w:rPr>
              <w:drawing>
                <wp:anchor distT="0" distB="0" distL="114300" distR="114300" simplePos="0" relativeHeight="251799552" behindDoc="0" locked="0" layoutInCell="1" allowOverlap="1" wp14:anchorId="2552D721" wp14:editId="7613C435">
                  <wp:simplePos x="0" y="0"/>
                  <wp:positionH relativeFrom="column">
                    <wp:posOffset>495935</wp:posOffset>
                  </wp:positionH>
                  <wp:positionV relativeFrom="paragraph">
                    <wp:posOffset>-30480</wp:posOffset>
                  </wp:positionV>
                  <wp:extent cx="1422632" cy="791210"/>
                  <wp:effectExtent l="0" t="0" r="0" b="8890"/>
                  <wp:wrapNone/>
                  <wp:docPr id="1745" name="Imagen 1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422632" cy="7912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A3BE4ED" w14:textId="77777777" w:rsidR="00D124A9" w:rsidRDefault="00D124A9" w:rsidP="00E61915">
            <w:pPr>
              <w:spacing w:line="360" w:lineRule="auto"/>
              <w:jc w:val="center"/>
              <w:rPr>
                <w:rFonts w:ascii="Arial Narrow" w:hAnsi="Arial Narrow"/>
                <w:sz w:val="24"/>
                <w:szCs w:val="24"/>
              </w:rPr>
            </w:pPr>
          </w:p>
          <w:p w14:paraId="26CA18C3" w14:textId="77777777" w:rsidR="00D124A9" w:rsidRDefault="00D124A9" w:rsidP="00E61915">
            <w:pPr>
              <w:spacing w:line="360" w:lineRule="auto"/>
              <w:jc w:val="center"/>
              <w:rPr>
                <w:rFonts w:ascii="Arial Narrow" w:hAnsi="Arial Narrow"/>
                <w:sz w:val="24"/>
                <w:szCs w:val="24"/>
              </w:rPr>
            </w:pPr>
            <w:r>
              <w:rPr>
                <w:rFonts w:ascii="Arial Narrow" w:hAnsi="Arial Narrow"/>
                <w:sz w:val="24"/>
                <w:szCs w:val="24"/>
              </w:rPr>
              <w:t>_______________________</w:t>
            </w:r>
          </w:p>
          <w:p w14:paraId="3224C150" w14:textId="77777777" w:rsidR="00D124A9" w:rsidRDefault="00D124A9" w:rsidP="00E61915">
            <w:pPr>
              <w:spacing w:line="360" w:lineRule="auto"/>
              <w:jc w:val="center"/>
              <w:rPr>
                <w:rFonts w:ascii="Arial Narrow" w:hAnsi="Arial Narrow"/>
                <w:sz w:val="24"/>
                <w:szCs w:val="24"/>
              </w:rPr>
            </w:pPr>
            <w:r>
              <w:rPr>
                <w:rFonts w:ascii="Arial Narrow" w:hAnsi="Arial Narrow"/>
                <w:sz w:val="24"/>
                <w:szCs w:val="24"/>
              </w:rPr>
              <w:t>Diego Ernesto Vigo Briones</w:t>
            </w:r>
          </w:p>
        </w:tc>
        <w:tc>
          <w:tcPr>
            <w:tcW w:w="4253" w:type="dxa"/>
          </w:tcPr>
          <w:p w14:paraId="4718F70C" w14:textId="77777777" w:rsidR="00D124A9" w:rsidRDefault="00D124A9" w:rsidP="00E61915">
            <w:pPr>
              <w:spacing w:line="360" w:lineRule="auto"/>
              <w:jc w:val="center"/>
              <w:rPr>
                <w:rFonts w:ascii="Arial Narrow" w:hAnsi="Arial Narrow"/>
                <w:sz w:val="24"/>
                <w:szCs w:val="24"/>
              </w:rPr>
            </w:pPr>
          </w:p>
          <w:p w14:paraId="23CA7129" w14:textId="77777777" w:rsidR="00D124A9" w:rsidRDefault="00D124A9" w:rsidP="00E61915">
            <w:pPr>
              <w:spacing w:line="360" w:lineRule="auto"/>
              <w:jc w:val="center"/>
              <w:rPr>
                <w:rFonts w:ascii="Arial Narrow" w:hAnsi="Arial Narrow"/>
                <w:sz w:val="24"/>
                <w:szCs w:val="24"/>
              </w:rPr>
            </w:pPr>
            <w:r>
              <w:rPr>
                <w:rFonts w:ascii="Arial Narrow" w:hAnsi="Arial Narrow"/>
                <w:sz w:val="24"/>
                <w:szCs w:val="24"/>
              </w:rPr>
              <w:t>71208489</w:t>
            </w:r>
          </w:p>
          <w:p w14:paraId="2863F7A8" w14:textId="77777777" w:rsidR="00D124A9" w:rsidRDefault="00D124A9" w:rsidP="00E61915">
            <w:pPr>
              <w:spacing w:line="360" w:lineRule="auto"/>
              <w:jc w:val="center"/>
              <w:rPr>
                <w:rFonts w:ascii="Arial Narrow" w:hAnsi="Arial Narrow"/>
                <w:sz w:val="24"/>
                <w:szCs w:val="24"/>
              </w:rPr>
            </w:pPr>
            <w:r>
              <w:rPr>
                <w:rFonts w:ascii="Arial Narrow" w:hAnsi="Arial Narrow"/>
                <w:sz w:val="24"/>
                <w:szCs w:val="24"/>
              </w:rPr>
              <w:t>_______________________</w:t>
            </w:r>
          </w:p>
          <w:p w14:paraId="1E209FA1" w14:textId="77777777" w:rsidR="00D124A9" w:rsidRDefault="00D124A9" w:rsidP="00E61915">
            <w:pPr>
              <w:spacing w:line="360" w:lineRule="auto"/>
              <w:jc w:val="center"/>
              <w:rPr>
                <w:rFonts w:ascii="Arial Narrow" w:hAnsi="Arial Narrow"/>
                <w:sz w:val="24"/>
                <w:szCs w:val="24"/>
              </w:rPr>
            </w:pPr>
            <w:r>
              <w:rPr>
                <w:rFonts w:ascii="Arial Narrow" w:hAnsi="Arial Narrow"/>
                <w:sz w:val="24"/>
                <w:szCs w:val="24"/>
              </w:rPr>
              <w:t>DNI</w:t>
            </w:r>
          </w:p>
        </w:tc>
      </w:tr>
    </w:tbl>
    <w:p w14:paraId="46E78160" w14:textId="77777777" w:rsidR="00A01F70" w:rsidRPr="00D231BD" w:rsidRDefault="00A01F70" w:rsidP="00972C3D">
      <w:pPr>
        <w:spacing w:line="360" w:lineRule="auto"/>
        <w:rPr>
          <w:rFonts w:ascii="Arial Narrow" w:hAnsi="Arial Narrow"/>
          <w:sz w:val="24"/>
          <w:szCs w:val="24"/>
        </w:rPr>
      </w:pPr>
    </w:p>
    <w:sectPr w:rsidR="00A01F70" w:rsidRPr="00D231BD" w:rsidSect="00B07CE9">
      <w:pgSz w:w="11906" w:h="16838"/>
      <w:pgMar w:top="1418" w:right="1418" w:bottom="1418"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E2AB19" w14:textId="77777777" w:rsidR="0091053C" w:rsidRDefault="0091053C" w:rsidP="007F73C8">
      <w:r>
        <w:separator/>
      </w:r>
    </w:p>
  </w:endnote>
  <w:endnote w:type="continuationSeparator" w:id="0">
    <w:p w14:paraId="7B65CEBA" w14:textId="77777777" w:rsidR="0091053C" w:rsidRDefault="0091053C" w:rsidP="007F73C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Liberation Sans Narrow">
    <w:altName w:val="Arial"/>
    <w:charset w:val="00"/>
    <w:family w:val="swiss"/>
    <w:pitch w:val="variable"/>
  </w:font>
  <w:font w:name="Arial Narrow">
    <w:panose1 w:val="020B0606020202030204"/>
    <w:charset w:val="00"/>
    <w:family w:val="swiss"/>
    <w:pitch w:val="variable"/>
    <w:sig w:usb0="00000287" w:usb1="000008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ingLiU_HKSCS">
    <w:charset w:val="88"/>
    <w:family w:val="roman"/>
    <w:pitch w:val="variable"/>
    <w:sig w:usb0="A00002FF" w:usb1="28CFFCFA" w:usb2="00000016" w:usb3="00000000" w:csb0="001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87224887"/>
      <w:docPartObj>
        <w:docPartGallery w:val="Page Numbers (Bottom of Page)"/>
        <w:docPartUnique/>
      </w:docPartObj>
    </w:sdtPr>
    <w:sdtContent>
      <w:p w14:paraId="1C137F8B" w14:textId="251C5A5C" w:rsidR="001D6E15" w:rsidRDefault="001D6E15">
        <w:pPr>
          <w:jc w:val="right"/>
        </w:pPr>
        <w:r>
          <w:fldChar w:fldCharType="begin"/>
        </w:r>
        <w:r>
          <w:instrText>PAGE   \* MERGEFORMAT</w:instrText>
        </w:r>
        <w:r>
          <w:fldChar w:fldCharType="separate"/>
        </w:r>
        <w:r>
          <w:t>2</w:t>
        </w:r>
        <w:r>
          <w:fldChar w:fldCharType="end"/>
        </w:r>
      </w:p>
    </w:sdtContent>
  </w:sdt>
  <w:p w14:paraId="70A2AFAC" w14:textId="77777777" w:rsidR="001D6E15" w:rsidRDefault="001D6E15"/>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54356251"/>
      <w:docPartObj>
        <w:docPartGallery w:val="Page Numbers (Bottom of Page)"/>
        <w:docPartUnique/>
      </w:docPartObj>
    </w:sdtPr>
    <w:sdtContent>
      <w:p w14:paraId="4A77C479" w14:textId="77777777" w:rsidR="001D6E15" w:rsidRDefault="001D6E15">
        <w:pPr>
          <w:jc w:val="right"/>
        </w:pPr>
        <w:r>
          <w:fldChar w:fldCharType="begin"/>
        </w:r>
        <w:r>
          <w:instrText>PAGE   \* MERGEFORMAT</w:instrText>
        </w:r>
        <w:r>
          <w:fldChar w:fldCharType="separate"/>
        </w:r>
        <w:r>
          <w:t>2</w:t>
        </w:r>
        <w:r>
          <w:fldChar w:fldCharType="end"/>
        </w:r>
      </w:p>
    </w:sdtContent>
  </w:sdt>
  <w:p w14:paraId="6FB92707" w14:textId="77777777" w:rsidR="001D6E15" w:rsidRDefault="001D6E15"/>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34880840"/>
      <w:docPartObj>
        <w:docPartGallery w:val="Page Numbers (Bottom of Page)"/>
        <w:docPartUnique/>
      </w:docPartObj>
    </w:sdtPr>
    <w:sdtContent>
      <w:p w14:paraId="7C41045F" w14:textId="77777777" w:rsidR="004402D3" w:rsidRDefault="004402D3">
        <w:pPr>
          <w:jc w:val="right"/>
        </w:pPr>
        <w:r>
          <w:fldChar w:fldCharType="begin"/>
        </w:r>
        <w:r>
          <w:instrText>PAGE   \* MERGEFORMAT</w:instrText>
        </w:r>
        <w:r>
          <w:fldChar w:fldCharType="separate"/>
        </w:r>
        <w:r>
          <w:t>2</w:t>
        </w:r>
        <w:r>
          <w:fldChar w:fldCharType="end"/>
        </w:r>
      </w:p>
    </w:sdtContent>
  </w:sdt>
  <w:p w14:paraId="6551B595" w14:textId="77777777" w:rsidR="004402D3" w:rsidRDefault="004402D3"/>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1AC0AF" w14:textId="77777777" w:rsidR="008E3F29" w:rsidRDefault="008E3F29"/>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8F80B4C" w14:textId="77777777" w:rsidR="0091053C" w:rsidRDefault="0091053C" w:rsidP="007F73C8">
      <w:r>
        <w:separator/>
      </w:r>
    </w:p>
  </w:footnote>
  <w:footnote w:type="continuationSeparator" w:id="0">
    <w:p w14:paraId="68D1BC5D" w14:textId="77777777" w:rsidR="0091053C" w:rsidRDefault="0091053C" w:rsidP="007F73C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F6858"/>
    <w:multiLevelType w:val="hybridMultilevel"/>
    <w:tmpl w:val="B5ECA9D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 w15:restartNumberingAfterBreak="0">
    <w:nsid w:val="024000D5"/>
    <w:multiLevelType w:val="hybridMultilevel"/>
    <w:tmpl w:val="B5ECA9D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 w15:restartNumberingAfterBreak="0">
    <w:nsid w:val="025F2D7C"/>
    <w:multiLevelType w:val="hybridMultilevel"/>
    <w:tmpl w:val="6344AA7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 w15:restartNumberingAfterBreak="0">
    <w:nsid w:val="02885D85"/>
    <w:multiLevelType w:val="hybridMultilevel"/>
    <w:tmpl w:val="3D0C6942"/>
    <w:lvl w:ilvl="0" w:tplc="280A0015">
      <w:start w:val="1"/>
      <w:numFmt w:val="upperLetter"/>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 w15:restartNumberingAfterBreak="0">
    <w:nsid w:val="03783E77"/>
    <w:multiLevelType w:val="hybridMultilevel"/>
    <w:tmpl w:val="51465FE8"/>
    <w:lvl w:ilvl="0" w:tplc="280A0017">
      <w:start w:val="1"/>
      <w:numFmt w:val="lowerLetter"/>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 w15:restartNumberingAfterBreak="0">
    <w:nsid w:val="04432198"/>
    <w:multiLevelType w:val="hybridMultilevel"/>
    <w:tmpl w:val="DD28F722"/>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6" w15:restartNumberingAfterBreak="0">
    <w:nsid w:val="052512BA"/>
    <w:multiLevelType w:val="hybridMultilevel"/>
    <w:tmpl w:val="B5ECA9D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7" w15:restartNumberingAfterBreak="0">
    <w:nsid w:val="07B90554"/>
    <w:multiLevelType w:val="hybridMultilevel"/>
    <w:tmpl w:val="B5ECA9D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8" w15:restartNumberingAfterBreak="0">
    <w:nsid w:val="07ED3B31"/>
    <w:multiLevelType w:val="hybridMultilevel"/>
    <w:tmpl w:val="6344AA7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9" w15:restartNumberingAfterBreak="0">
    <w:nsid w:val="07FA43F8"/>
    <w:multiLevelType w:val="hybridMultilevel"/>
    <w:tmpl w:val="B5ECA9D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0" w15:restartNumberingAfterBreak="0">
    <w:nsid w:val="08E26BCC"/>
    <w:multiLevelType w:val="hybridMultilevel"/>
    <w:tmpl w:val="4FC6DB36"/>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1" w15:restartNumberingAfterBreak="0">
    <w:nsid w:val="09C156A9"/>
    <w:multiLevelType w:val="hybridMultilevel"/>
    <w:tmpl w:val="FCF4E0F0"/>
    <w:lvl w:ilvl="0" w:tplc="D130A6AE">
      <w:numFmt w:val="bullet"/>
      <w:lvlText w:val="-"/>
      <w:lvlJc w:val="left"/>
      <w:pPr>
        <w:ind w:left="720" w:hanging="360"/>
      </w:pPr>
      <w:rPr>
        <w:rFonts w:ascii="Times New Roman" w:eastAsiaTheme="minorHAnsi" w:hAnsi="Times New Roman" w:cs="Times New Roman" w:hint="default"/>
        <w:b/>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2" w15:restartNumberingAfterBreak="0">
    <w:nsid w:val="0A7319D4"/>
    <w:multiLevelType w:val="hybridMultilevel"/>
    <w:tmpl w:val="B9683CB6"/>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3" w15:restartNumberingAfterBreak="0">
    <w:nsid w:val="0AA500B6"/>
    <w:multiLevelType w:val="hybridMultilevel"/>
    <w:tmpl w:val="CCD0E548"/>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4" w15:restartNumberingAfterBreak="0">
    <w:nsid w:val="0B085365"/>
    <w:multiLevelType w:val="hybridMultilevel"/>
    <w:tmpl w:val="B5ECA9D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5" w15:restartNumberingAfterBreak="0">
    <w:nsid w:val="0B4E7377"/>
    <w:multiLevelType w:val="hybridMultilevel"/>
    <w:tmpl w:val="B5ECA9D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6" w15:restartNumberingAfterBreak="0">
    <w:nsid w:val="0BF03971"/>
    <w:multiLevelType w:val="hybridMultilevel"/>
    <w:tmpl w:val="B5ECA9DC"/>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0D0E0229"/>
    <w:multiLevelType w:val="hybridMultilevel"/>
    <w:tmpl w:val="9F96D7EE"/>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8" w15:restartNumberingAfterBreak="0">
    <w:nsid w:val="0DD017D2"/>
    <w:multiLevelType w:val="hybridMultilevel"/>
    <w:tmpl w:val="1E9EE726"/>
    <w:lvl w:ilvl="0" w:tplc="D130A6AE">
      <w:numFmt w:val="bullet"/>
      <w:lvlText w:val="-"/>
      <w:lvlJc w:val="left"/>
      <w:pPr>
        <w:ind w:left="720" w:hanging="360"/>
      </w:pPr>
      <w:rPr>
        <w:rFonts w:ascii="Times New Roman" w:eastAsiaTheme="minorHAnsi" w:hAnsi="Times New Roman" w:cs="Times New Roman" w:hint="default"/>
        <w:b/>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9" w15:restartNumberingAfterBreak="0">
    <w:nsid w:val="0F3C1535"/>
    <w:multiLevelType w:val="hybridMultilevel"/>
    <w:tmpl w:val="DCC4FE5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0F5C7B15"/>
    <w:multiLevelType w:val="hybridMultilevel"/>
    <w:tmpl w:val="4FC6DB36"/>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1" w15:restartNumberingAfterBreak="0">
    <w:nsid w:val="0FA73424"/>
    <w:multiLevelType w:val="hybridMultilevel"/>
    <w:tmpl w:val="E946A71A"/>
    <w:lvl w:ilvl="0" w:tplc="280A0001">
      <w:start w:val="1"/>
      <w:numFmt w:val="bullet"/>
      <w:lvlText w:val=""/>
      <w:lvlJc w:val="left"/>
      <w:pPr>
        <w:ind w:left="720" w:hanging="360"/>
      </w:pPr>
      <w:rPr>
        <w:rFonts w:ascii="Symbol" w:hAnsi="Symbol" w:hint="default"/>
        <w:b/>
        <w:w w:val="97"/>
        <w:sz w:val="20"/>
        <w:szCs w:val="20"/>
        <w:lang w:val="es-ES" w:eastAsia="en-US" w:bidi="ar-SA"/>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2" w15:restartNumberingAfterBreak="0">
    <w:nsid w:val="0FD16A84"/>
    <w:multiLevelType w:val="hybridMultilevel"/>
    <w:tmpl w:val="4FC6DB36"/>
    <w:lvl w:ilvl="0" w:tplc="280A000F">
      <w:start w:val="1"/>
      <w:numFmt w:val="decimal"/>
      <w:lvlText w:val="%1."/>
      <w:lvlJc w:val="left"/>
      <w:pPr>
        <w:ind w:left="360" w:hanging="360"/>
      </w:pPr>
    </w:lvl>
    <w:lvl w:ilvl="1" w:tplc="280A0019" w:tentative="1">
      <w:start w:val="1"/>
      <w:numFmt w:val="lowerLetter"/>
      <w:lvlText w:val="%2."/>
      <w:lvlJc w:val="left"/>
      <w:pPr>
        <w:ind w:left="1080" w:hanging="360"/>
      </w:pPr>
    </w:lvl>
    <w:lvl w:ilvl="2" w:tplc="280A001B" w:tentative="1">
      <w:start w:val="1"/>
      <w:numFmt w:val="lowerRoman"/>
      <w:lvlText w:val="%3."/>
      <w:lvlJc w:val="right"/>
      <w:pPr>
        <w:ind w:left="1800" w:hanging="180"/>
      </w:pPr>
    </w:lvl>
    <w:lvl w:ilvl="3" w:tplc="280A000F" w:tentative="1">
      <w:start w:val="1"/>
      <w:numFmt w:val="decimal"/>
      <w:lvlText w:val="%4."/>
      <w:lvlJc w:val="left"/>
      <w:pPr>
        <w:ind w:left="2520" w:hanging="360"/>
      </w:pPr>
    </w:lvl>
    <w:lvl w:ilvl="4" w:tplc="280A0019" w:tentative="1">
      <w:start w:val="1"/>
      <w:numFmt w:val="lowerLetter"/>
      <w:lvlText w:val="%5."/>
      <w:lvlJc w:val="left"/>
      <w:pPr>
        <w:ind w:left="3240" w:hanging="360"/>
      </w:pPr>
    </w:lvl>
    <w:lvl w:ilvl="5" w:tplc="280A001B" w:tentative="1">
      <w:start w:val="1"/>
      <w:numFmt w:val="lowerRoman"/>
      <w:lvlText w:val="%6."/>
      <w:lvlJc w:val="right"/>
      <w:pPr>
        <w:ind w:left="3960" w:hanging="180"/>
      </w:pPr>
    </w:lvl>
    <w:lvl w:ilvl="6" w:tplc="280A000F" w:tentative="1">
      <w:start w:val="1"/>
      <w:numFmt w:val="decimal"/>
      <w:lvlText w:val="%7."/>
      <w:lvlJc w:val="left"/>
      <w:pPr>
        <w:ind w:left="4680" w:hanging="360"/>
      </w:pPr>
    </w:lvl>
    <w:lvl w:ilvl="7" w:tplc="280A0019" w:tentative="1">
      <w:start w:val="1"/>
      <w:numFmt w:val="lowerLetter"/>
      <w:lvlText w:val="%8."/>
      <w:lvlJc w:val="left"/>
      <w:pPr>
        <w:ind w:left="5400" w:hanging="360"/>
      </w:pPr>
    </w:lvl>
    <w:lvl w:ilvl="8" w:tplc="280A001B" w:tentative="1">
      <w:start w:val="1"/>
      <w:numFmt w:val="lowerRoman"/>
      <w:lvlText w:val="%9."/>
      <w:lvlJc w:val="right"/>
      <w:pPr>
        <w:ind w:left="6120" w:hanging="180"/>
      </w:pPr>
    </w:lvl>
  </w:abstractNum>
  <w:abstractNum w:abstractNumId="23" w15:restartNumberingAfterBreak="0">
    <w:nsid w:val="10500E50"/>
    <w:multiLevelType w:val="hybridMultilevel"/>
    <w:tmpl w:val="9F96D7EE"/>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4" w15:restartNumberingAfterBreak="0">
    <w:nsid w:val="11964D21"/>
    <w:multiLevelType w:val="hybridMultilevel"/>
    <w:tmpl w:val="0DF0EBB0"/>
    <w:lvl w:ilvl="0" w:tplc="280A0015">
      <w:start w:val="1"/>
      <w:numFmt w:val="upperLetter"/>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5" w15:restartNumberingAfterBreak="0">
    <w:nsid w:val="11E24B74"/>
    <w:multiLevelType w:val="hybridMultilevel"/>
    <w:tmpl w:val="B5ECA9D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6" w15:restartNumberingAfterBreak="0">
    <w:nsid w:val="12C95883"/>
    <w:multiLevelType w:val="hybridMultilevel"/>
    <w:tmpl w:val="B5ECA9D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7" w15:restartNumberingAfterBreak="0">
    <w:nsid w:val="139D350B"/>
    <w:multiLevelType w:val="hybridMultilevel"/>
    <w:tmpl w:val="43FED47A"/>
    <w:lvl w:ilvl="0" w:tplc="280A0015">
      <w:start w:val="1"/>
      <w:numFmt w:val="upperLetter"/>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8" w15:restartNumberingAfterBreak="0">
    <w:nsid w:val="155923E3"/>
    <w:multiLevelType w:val="hybridMultilevel"/>
    <w:tmpl w:val="B5ECA9D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9" w15:restartNumberingAfterBreak="0">
    <w:nsid w:val="17000BDA"/>
    <w:multiLevelType w:val="hybridMultilevel"/>
    <w:tmpl w:val="6344AA7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0" w15:restartNumberingAfterBreak="0">
    <w:nsid w:val="17B825CC"/>
    <w:multiLevelType w:val="hybridMultilevel"/>
    <w:tmpl w:val="868C3962"/>
    <w:lvl w:ilvl="0" w:tplc="280A0011">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1" w15:restartNumberingAfterBreak="0">
    <w:nsid w:val="1957545F"/>
    <w:multiLevelType w:val="hybridMultilevel"/>
    <w:tmpl w:val="B5ECA9D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2" w15:restartNumberingAfterBreak="0">
    <w:nsid w:val="1A393E52"/>
    <w:multiLevelType w:val="hybridMultilevel"/>
    <w:tmpl w:val="18CCC97A"/>
    <w:lvl w:ilvl="0" w:tplc="280A0015">
      <w:start w:val="1"/>
      <w:numFmt w:val="upperLetter"/>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3" w15:restartNumberingAfterBreak="0">
    <w:nsid w:val="1DB6739C"/>
    <w:multiLevelType w:val="hybridMultilevel"/>
    <w:tmpl w:val="B5ECA9D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4" w15:restartNumberingAfterBreak="0">
    <w:nsid w:val="1E246F8B"/>
    <w:multiLevelType w:val="hybridMultilevel"/>
    <w:tmpl w:val="B5ECA9D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5" w15:restartNumberingAfterBreak="0">
    <w:nsid w:val="1E270602"/>
    <w:multiLevelType w:val="hybridMultilevel"/>
    <w:tmpl w:val="4FC6DB36"/>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6" w15:restartNumberingAfterBreak="0">
    <w:nsid w:val="1E8626B4"/>
    <w:multiLevelType w:val="hybridMultilevel"/>
    <w:tmpl w:val="9E5A6B2E"/>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7" w15:restartNumberingAfterBreak="0">
    <w:nsid w:val="1F93003F"/>
    <w:multiLevelType w:val="hybridMultilevel"/>
    <w:tmpl w:val="5C42A470"/>
    <w:lvl w:ilvl="0" w:tplc="280A0015">
      <w:start w:val="1"/>
      <w:numFmt w:val="upperLetter"/>
      <w:lvlText w:val="%1."/>
      <w:lvlJc w:val="left"/>
      <w:pPr>
        <w:ind w:left="720" w:hanging="360"/>
      </w:pPr>
      <w:rPr>
        <w:rFonts w:hint="default"/>
        <w:b/>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8" w15:restartNumberingAfterBreak="0">
    <w:nsid w:val="20120C8F"/>
    <w:multiLevelType w:val="hybridMultilevel"/>
    <w:tmpl w:val="05A0076A"/>
    <w:lvl w:ilvl="0" w:tplc="280A0019">
      <w:start w:val="1"/>
      <w:numFmt w:val="lowerLetter"/>
      <w:lvlText w:val="%1."/>
      <w:lvlJc w:val="left"/>
      <w:pPr>
        <w:ind w:left="1041" w:hanging="360"/>
      </w:pPr>
    </w:lvl>
    <w:lvl w:ilvl="1" w:tplc="280A0019" w:tentative="1">
      <w:start w:val="1"/>
      <w:numFmt w:val="lowerLetter"/>
      <w:lvlText w:val="%2."/>
      <w:lvlJc w:val="left"/>
      <w:pPr>
        <w:ind w:left="1761" w:hanging="360"/>
      </w:pPr>
    </w:lvl>
    <w:lvl w:ilvl="2" w:tplc="280A001B" w:tentative="1">
      <w:start w:val="1"/>
      <w:numFmt w:val="lowerRoman"/>
      <w:lvlText w:val="%3."/>
      <w:lvlJc w:val="right"/>
      <w:pPr>
        <w:ind w:left="2481" w:hanging="180"/>
      </w:pPr>
    </w:lvl>
    <w:lvl w:ilvl="3" w:tplc="280A000F" w:tentative="1">
      <w:start w:val="1"/>
      <w:numFmt w:val="decimal"/>
      <w:lvlText w:val="%4."/>
      <w:lvlJc w:val="left"/>
      <w:pPr>
        <w:ind w:left="3201" w:hanging="360"/>
      </w:pPr>
    </w:lvl>
    <w:lvl w:ilvl="4" w:tplc="280A0019" w:tentative="1">
      <w:start w:val="1"/>
      <w:numFmt w:val="lowerLetter"/>
      <w:lvlText w:val="%5."/>
      <w:lvlJc w:val="left"/>
      <w:pPr>
        <w:ind w:left="3921" w:hanging="360"/>
      </w:pPr>
    </w:lvl>
    <w:lvl w:ilvl="5" w:tplc="280A001B" w:tentative="1">
      <w:start w:val="1"/>
      <w:numFmt w:val="lowerRoman"/>
      <w:lvlText w:val="%6."/>
      <w:lvlJc w:val="right"/>
      <w:pPr>
        <w:ind w:left="4641" w:hanging="180"/>
      </w:pPr>
    </w:lvl>
    <w:lvl w:ilvl="6" w:tplc="280A000F" w:tentative="1">
      <w:start w:val="1"/>
      <w:numFmt w:val="decimal"/>
      <w:lvlText w:val="%7."/>
      <w:lvlJc w:val="left"/>
      <w:pPr>
        <w:ind w:left="5361" w:hanging="360"/>
      </w:pPr>
    </w:lvl>
    <w:lvl w:ilvl="7" w:tplc="280A0019" w:tentative="1">
      <w:start w:val="1"/>
      <w:numFmt w:val="lowerLetter"/>
      <w:lvlText w:val="%8."/>
      <w:lvlJc w:val="left"/>
      <w:pPr>
        <w:ind w:left="6081" w:hanging="360"/>
      </w:pPr>
    </w:lvl>
    <w:lvl w:ilvl="8" w:tplc="280A001B" w:tentative="1">
      <w:start w:val="1"/>
      <w:numFmt w:val="lowerRoman"/>
      <w:lvlText w:val="%9."/>
      <w:lvlJc w:val="right"/>
      <w:pPr>
        <w:ind w:left="6801" w:hanging="180"/>
      </w:pPr>
    </w:lvl>
  </w:abstractNum>
  <w:abstractNum w:abstractNumId="39" w15:restartNumberingAfterBreak="0">
    <w:nsid w:val="20BC1034"/>
    <w:multiLevelType w:val="hybridMultilevel"/>
    <w:tmpl w:val="4FC6DB36"/>
    <w:lvl w:ilvl="0" w:tplc="280A000F">
      <w:start w:val="1"/>
      <w:numFmt w:val="decimal"/>
      <w:lvlText w:val="%1."/>
      <w:lvlJc w:val="left"/>
      <w:pPr>
        <w:ind w:left="360" w:hanging="360"/>
      </w:pPr>
    </w:lvl>
    <w:lvl w:ilvl="1" w:tplc="280A0019" w:tentative="1">
      <w:start w:val="1"/>
      <w:numFmt w:val="lowerLetter"/>
      <w:lvlText w:val="%2."/>
      <w:lvlJc w:val="left"/>
      <w:pPr>
        <w:ind w:left="1080" w:hanging="360"/>
      </w:pPr>
    </w:lvl>
    <w:lvl w:ilvl="2" w:tplc="280A001B" w:tentative="1">
      <w:start w:val="1"/>
      <w:numFmt w:val="lowerRoman"/>
      <w:lvlText w:val="%3."/>
      <w:lvlJc w:val="right"/>
      <w:pPr>
        <w:ind w:left="1800" w:hanging="180"/>
      </w:pPr>
    </w:lvl>
    <w:lvl w:ilvl="3" w:tplc="280A000F" w:tentative="1">
      <w:start w:val="1"/>
      <w:numFmt w:val="decimal"/>
      <w:lvlText w:val="%4."/>
      <w:lvlJc w:val="left"/>
      <w:pPr>
        <w:ind w:left="2520" w:hanging="360"/>
      </w:pPr>
    </w:lvl>
    <w:lvl w:ilvl="4" w:tplc="280A0019" w:tentative="1">
      <w:start w:val="1"/>
      <w:numFmt w:val="lowerLetter"/>
      <w:lvlText w:val="%5."/>
      <w:lvlJc w:val="left"/>
      <w:pPr>
        <w:ind w:left="3240" w:hanging="360"/>
      </w:pPr>
    </w:lvl>
    <w:lvl w:ilvl="5" w:tplc="280A001B" w:tentative="1">
      <w:start w:val="1"/>
      <w:numFmt w:val="lowerRoman"/>
      <w:lvlText w:val="%6."/>
      <w:lvlJc w:val="right"/>
      <w:pPr>
        <w:ind w:left="3960" w:hanging="180"/>
      </w:pPr>
    </w:lvl>
    <w:lvl w:ilvl="6" w:tplc="280A000F" w:tentative="1">
      <w:start w:val="1"/>
      <w:numFmt w:val="decimal"/>
      <w:lvlText w:val="%7."/>
      <w:lvlJc w:val="left"/>
      <w:pPr>
        <w:ind w:left="4680" w:hanging="360"/>
      </w:pPr>
    </w:lvl>
    <w:lvl w:ilvl="7" w:tplc="280A0019" w:tentative="1">
      <w:start w:val="1"/>
      <w:numFmt w:val="lowerLetter"/>
      <w:lvlText w:val="%8."/>
      <w:lvlJc w:val="left"/>
      <w:pPr>
        <w:ind w:left="5400" w:hanging="360"/>
      </w:pPr>
    </w:lvl>
    <w:lvl w:ilvl="8" w:tplc="280A001B" w:tentative="1">
      <w:start w:val="1"/>
      <w:numFmt w:val="lowerRoman"/>
      <w:lvlText w:val="%9."/>
      <w:lvlJc w:val="right"/>
      <w:pPr>
        <w:ind w:left="6120" w:hanging="180"/>
      </w:pPr>
    </w:lvl>
  </w:abstractNum>
  <w:abstractNum w:abstractNumId="40" w15:restartNumberingAfterBreak="0">
    <w:nsid w:val="21486FBE"/>
    <w:multiLevelType w:val="hybridMultilevel"/>
    <w:tmpl w:val="57F2703E"/>
    <w:lvl w:ilvl="0" w:tplc="D130A6AE">
      <w:numFmt w:val="bullet"/>
      <w:lvlText w:val="-"/>
      <w:lvlJc w:val="left"/>
      <w:pPr>
        <w:ind w:left="720" w:hanging="360"/>
      </w:pPr>
      <w:rPr>
        <w:rFonts w:ascii="Times New Roman" w:eastAsiaTheme="minorHAnsi" w:hAnsi="Times New Roman" w:cs="Times New Roman" w:hint="default"/>
        <w:b/>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1" w15:restartNumberingAfterBreak="0">
    <w:nsid w:val="21A31E26"/>
    <w:multiLevelType w:val="hybridMultilevel"/>
    <w:tmpl w:val="4FC6DB36"/>
    <w:lvl w:ilvl="0" w:tplc="280A000F">
      <w:start w:val="1"/>
      <w:numFmt w:val="decimal"/>
      <w:lvlText w:val="%1."/>
      <w:lvlJc w:val="left"/>
      <w:pPr>
        <w:ind w:left="360" w:hanging="360"/>
      </w:pPr>
    </w:lvl>
    <w:lvl w:ilvl="1" w:tplc="280A0019" w:tentative="1">
      <w:start w:val="1"/>
      <w:numFmt w:val="lowerLetter"/>
      <w:lvlText w:val="%2."/>
      <w:lvlJc w:val="left"/>
      <w:pPr>
        <w:ind w:left="1080" w:hanging="360"/>
      </w:pPr>
    </w:lvl>
    <w:lvl w:ilvl="2" w:tplc="280A001B" w:tentative="1">
      <w:start w:val="1"/>
      <w:numFmt w:val="lowerRoman"/>
      <w:lvlText w:val="%3."/>
      <w:lvlJc w:val="right"/>
      <w:pPr>
        <w:ind w:left="1800" w:hanging="180"/>
      </w:pPr>
    </w:lvl>
    <w:lvl w:ilvl="3" w:tplc="280A000F" w:tentative="1">
      <w:start w:val="1"/>
      <w:numFmt w:val="decimal"/>
      <w:lvlText w:val="%4."/>
      <w:lvlJc w:val="left"/>
      <w:pPr>
        <w:ind w:left="2520" w:hanging="360"/>
      </w:pPr>
    </w:lvl>
    <w:lvl w:ilvl="4" w:tplc="280A0019" w:tentative="1">
      <w:start w:val="1"/>
      <w:numFmt w:val="lowerLetter"/>
      <w:lvlText w:val="%5."/>
      <w:lvlJc w:val="left"/>
      <w:pPr>
        <w:ind w:left="3240" w:hanging="360"/>
      </w:pPr>
    </w:lvl>
    <w:lvl w:ilvl="5" w:tplc="280A001B" w:tentative="1">
      <w:start w:val="1"/>
      <w:numFmt w:val="lowerRoman"/>
      <w:lvlText w:val="%6."/>
      <w:lvlJc w:val="right"/>
      <w:pPr>
        <w:ind w:left="3960" w:hanging="180"/>
      </w:pPr>
    </w:lvl>
    <w:lvl w:ilvl="6" w:tplc="280A000F" w:tentative="1">
      <w:start w:val="1"/>
      <w:numFmt w:val="decimal"/>
      <w:lvlText w:val="%7."/>
      <w:lvlJc w:val="left"/>
      <w:pPr>
        <w:ind w:left="4680" w:hanging="360"/>
      </w:pPr>
    </w:lvl>
    <w:lvl w:ilvl="7" w:tplc="280A0019" w:tentative="1">
      <w:start w:val="1"/>
      <w:numFmt w:val="lowerLetter"/>
      <w:lvlText w:val="%8."/>
      <w:lvlJc w:val="left"/>
      <w:pPr>
        <w:ind w:left="5400" w:hanging="360"/>
      </w:pPr>
    </w:lvl>
    <w:lvl w:ilvl="8" w:tplc="280A001B" w:tentative="1">
      <w:start w:val="1"/>
      <w:numFmt w:val="lowerRoman"/>
      <w:lvlText w:val="%9."/>
      <w:lvlJc w:val="right"/>
      <w:pPr>
        <w:ind w:left="6120" w:hanging="180"/>
      </w:pPr>
    </w:lvl>
  </w:abstractNum>
  <w:abstractNum w:abstractNumId="42" w15:restartNumberingAfterBreak="0">
    <w:nsid w:val="21DC3D2F"/>
    <w:multiLevelType w:val="hybridMultilevel"/>
    <w:tmpl w:val="51465FE8"/>
    <w:lvl w:ilvl="0" w:tplc="280A0017">
      <w:start w:val="1"/>
      <w:numFmt w:val="lowerLetter"/>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3" w15:restartNumberingAfterBreak="0">
    <w:nsid w:val="22E61A1F"/>
    <w:multiLevelType w:val="hybridMultilevel"/>
    <w:tmpl w:val="D2A6DF32"/>
    <w:lvl w:ilvl="0" w:tplc="280A0015">
      <w:start w:val="1"/>
      <w:numFmt w:val="upperLetter"/>
      <w:lvlText w:val="%1."/>
      <w:lvlJc w:val="left"/>
      <w:pPr>
        <w:ind w:left="720" w:hanging="360"/>
      </w:pPr>
      <w:rPr>
        <w:rFonts w:hint="default"/>
        <w:b/>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4" w15:restartNumberingAfterBreak="0">
    <w:nsid w:val="24CD7D2E"/>
    <w:multiLevelType w:val="hybridMultilevel"/>
    <w:tmpl w:val="B5ECA9D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5" w15:restartNumberingAfterBreak="0">
    <w:nsid w:val="270941DC"/>
    <w:multiLevelType w:val="hybridMultilevel"/>
    <w:tmpl w:val="B5ECA9D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6" w15:restartNumberingAfterBreak="0">
    <w:nsid w:val="278667ED"/>
    <w:multiLevelType w:val="hybridMultilevel"/>
    <w:tmpl w:val="4FC6DB36"/>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7" w15:restartNumberingAfterBreak="0">
    <w:nsid w:val="27E11C8D"/>
    <w:multiLevelType w:val="hybridMultilevel"/>
    <w:tmpl w:val="AF6C3926"/>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8" w15:restartNumberingAfterBreak="0">
    <w:nsid w:val="286F692F"/>
    <w:multiLevelType w:val="hybridMultilevel"/>
    <w:tmpl w:val="19681748"/>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9" w15:restartNumberingAfterBreak="0">
    <w:nsid w:val="2A467D5B"/>
    <w:multiLevelType w:val="hybridMultilevel"/>
    <w:tmpl w:val="AF6C3926"/>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0" w15:restartNumberingAfterBreak="0">
    <w:nsid w:val="2B3E2987"/>
    <w:multiLevelType w:val="hybridMultilevel"/>
    <w:tmpl w:val="A63E4104"/>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51" w15:restartNumberingAfterBreak="0">
    <w:nsid w:val="2B5808D0"/>
    <w:multiLevelType w:val="hybridMultilevel"/>
    <w:tmpl w:val="0CB6ECC4"/>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2" w15:restartNumberingAfterBreak="0">
    <w:nsid w:val="2BFA55A1"/>
    <w:multiLevelType w:val="hybridMultilevel"/>
    <w:tmpl w:val="6344AA7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3" w15:restartNumberingAfterBreak="0">
    <w:nsid w:val="2C05700E"/>
    <w:multiLevelType w:val="hybridMultilevel"/>
    <w:tmpl w:val="AF6C3926"/>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4" w15:restartNumberingAfterBreak="0">
    <w:nsid w:val="301016B5"/>
    <w:multiLevelType w:val="hybridMultilevel"/>
    <w:tmpl w:val="4FC6DB36"/>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5" w15:restartNumberingAfterBreak="0">
    <w:nsid w:val="30666D25"/>
    <w:multiLevelType w:val="hybridMultilevel"/>
    <w:tmpl w:val="4FC6DB36"/>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6" w15:restartNumberingAfterBreak="0">
    <w:nsid w:val="31EB4983"/>
    <w:multiLevelType w:val="hybridMultilevel"/>
    <w:tmpl w:val="7C787E9A"/>
    <w:lvl w:ilvl="0" w:tplc="280A0015">
      <w:start w:val="1"/>
      <w:numFmt w:val="upperLetter"/>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7" w15:restartNumberingAfterBreak="0">
    <w:nsid w:val="33B203A0"/>
    <w:multiLevelType w:val="hybridMultilevel"/>
    <w:tmpl w:val="4FC6DB36"/>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8" w15:restartNumberingAfterBreak="0">
    <w:nsid w:val="33E50E5E"/>
    <w:multiLevelType w:val="hybridMultilevel"/>
    <w:tmpl w:val="4FC6DB36"/>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9" w15:restartNumberingAfterBreak="0">
    <w:nsid w:val="34695F8D"/>
    <w:multiLevelType w:val="hybridMultilevel"/>
    <w:tmpl w:val="B5ECA9D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60" w15:restartNumberingAfterBreak="0">
    <w:nsid w:val="36730EBC"/>
    <w:multiLevelType w:val="hybridMultilevel"/>
    <w:tmpl w:val="B9683CB6"/>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61" w15:restartNumberingAfterBreak="0">
    <w:nsid w:val="375D39CE"/>
    <w:multiLevelType w:val="hybridMultilevel"/>
    <w:tmpl w:val="4FC6DB36"/>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62" w15:restartNumberingAfterBreak="0">
    <w:nsid w:val="3855588B"/>
    <w:multiLevelType w:val="hybridMultilevel"/>
    <w:tmpl w:val="1ECA6CBE"/>
    <w:lvl w:ilvl="0" w:tplc="D130A6AE">
      <w:numFmt w:val="bullet"/>
      <w:lvlText w:val="-"/>
      <w:lvlJc w:val="left"/>
      <w:pPr>
        <w:ind w:left="720" w:hanging="360"/>
      </w:pPr>
      <w:rPr>
        <w:rFonts w:ascii="Times New Roman" w:eastAsiaTheme="minorHAnsi" w:hAnsi="Times New Roman" w:cs="Times New Roman" w:hint="default"/>
        <w:b/>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63" w15:restartNumberingAfterBreak="0">
    <w:nsid w:val="390B1B7E"/>
    <w:multiLevelType w:val="hybridMultilevel"/>
    <w:tmpl w:val="4FC6DB36"/>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64" w15:restartNumberingAfterBreak="0">
    <w:nsid w:val="395C44E0"/>
    <w:multiLevelType w:val="hybridMultilevel"/>
    <w:tmpl w:val="29028D18"/>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65" w15:restartNumberingAfterBreak="0">
    <w:nsid w:val="3B2406E5"/>
    <w:multiLevelType w:val="hybridMultilevel"/>
    <w:tmpl w:val="18C83494"/>
    <w:lvl w:ilvl="0" w:tplc="280A0015">
      <w:start w:val="1"/>
      <w:numFmt w:val="upperLetter"/>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66" w15:restartNumberingAfterBreak="0">
    <w:nsid w:val="3B766791"/>
    <w:multiLevelType w:val="hybridMultilevel"/>
    <w:tmpl w:val="C5168B0C"/>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67" w15:restartNumberingAfterBreak="0">
    <w:nsid w:val="3E231158"/>
    <w:multiLevelType w:val="hybridMultilevel"/>
    <w:tmpl w:val="B5ECA9D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68" w15:restartNumberingAfterBreak="0">
    <w:nsid w:val="3E4811F3"/>
    <w:multiLevelType w:val="hybridMultilevel"/>
    <w:tmpl w:val="4FC6DB36"/>
    <w:lvl w:ilvl="0" w:tplc="280A000F">
      <w:start w:val="1"/>
      <w:numFmt w:val="decimal"/>
      <w:lvlText w:val="%1."/>
      <w:lvlJc w:val="left"/>
      <w:pPr>
        <w:ind w:left="360" w:hanging="360"/>
      </w:pPr>
    </w:lvl>
    <w:lvl w:ilvl="1" w:tplc="280A0019" w:tentative="1">
      <w:start w:val="1"/>
      <w:numFmt w:val="lowerLetter"/>
      <w:lvlText w:val="%2."/>
      <w:lvlJc w:val="left"/>
      <w:pPr>
        <w:ind w:left="1080" w:hanging="360"/>
      </w:pPr>
    </w:lvl>
    <w:lvl w:ilvl="2" w:tplc="280A001B" w:tentative="1">
      <w:start w:val="1"/>
      <w:numFmt w:val="lowerRoman"/>
      <w:lvlText w:val="%3."/>
      <w:lvlJc w:val="right"/>
      <w:pPr>
        <w:ind w:left="1800" w:hanging="180"/>
      </w:pPr>
    </w:lvl>
    <w:lvl w:ilvl="3" w:tplc="280A000F" w:tentative="1">
      <w:start w:val="1"/>
      <w:numFmt w:val="decimal"/>
      <w:lvlText w:val="%4."/>
      <w:lvlJc w:val="left"/>
      <w:pPr>
        <w:ind w:left="2520" w:hanging="360"/>
      </w:pPr>
    </w:lvl>
    <w:lvl w:ilvl="4" w:tplc="280A0019" w:tentative="1">
      <w:start w:val="1"/>
      <w:numFmt w:val="lowerLetter"/>
      <w:lvlText w:val="%5."/>
      <w:lvlJc w:val="left"/>
      <w:pPr>
        <w:ind w:left="3240" w:hanging="360"/>
      </w:pPr>
    </w:lvl>
    <w:lvl w:ilvl="5" w:tplc="280A001B" w:tentative="1">
      <w:start w:val="1"/>
      <w:numFmt w:val="lowerRoman"/>
      <w:lvlText w:val="%6."/>
      <w:lvlJc w:val="right"/>
      <w:pPr>
        <w:ind w:left="3960" w:hanging="180"/>
      </w:pPr>
    </w:lvl>
    <w:lvl w:ilvl="6" w:tplc="280A000F" w:tentative="1">
      <w:start w:val="1"/>
      <w:numFmt w:val="decimal"/>
      <w:lvlText w:val="%7."/>
      <w:lvlJc w:val="left"/>
      <w:pPr>
        <w:ind w:left="4680" w:hanging="360"/>
      </w:pPr>
    </w:lvl>
    <w:lvl w:ilvl="7" w:tplc="280A0019" w:tentative="1">
      <w:start w:val="1"/>
      <w:numFmt w:val="lowerLetter"/>
      <w:lvlText w:val="%8."/>
      <w:lvlJc w:val="left"/>
      <w:pPr>
        <w:ind w:left="5400" w:hanging="360"/>
      </w:pPr>
    </w:lvl>
    <w:lvl w:ilvl="8" w:tplc="280A001B" w:tentative="1">
      <w:start w:val="1"/>
      <w:numFmt w:val="lowerRoman"/>
      <w:lvlText w:val="%9."/>
      <w:lvlJc w:val="right"/>
      <w:pPr>
        <w:ind w:left="6120" w:hanging="180"/>
      </w:pPr>
    </w:lvl>
  </w:abstractNum>
  <w:abstractNum w:abstractNumId="69" w15:restartNumberingAfterBreak="0">
    <w:nsid w:val="3FBC497A"/>
    <w:multiLevelType w:val="hybridMultilevel"/>
    <w:tmpl w:val="B5ECA9D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70" w15:restartNumberingAfterBreak="0">
    <w:nsid w:val="415A59C5"/>
    <w:multiLevelType w:val="hybridMultilevel"/>
    <w:tmpl w:val="4FC6DB36"/>
    <w:lvl w:ilvl="0" w:tplc="280A000F">
      <w:start w:val="1"/>
      <w:numFmt w:val="decimal"/>
      <w:lvlText w:val="%1."/>
      <w:lvlJc w:val="left"/>
      <w:pPr>
        <w:ind w:left="360" w:hanging="360"/>
      </w:pPr>
    </w:lvl>
    <w:lvl w:ilvl="1" w:tplc="280A0019" w:tentative="1">
      <w:start w:val="1"/>
      <w:numFmt w:val="lowerLetter"/>
      <w:lvlText w:val="%2."/>
      <w:lvlJc w:val="left"/>
      <w:pPr>
        <w:ind w:left="1080" w:hanging="360"/>
      </w:pPr>
    </w:lvl>
    <w:lvl w:ilvl="2" w:tplc="280A001B" w:tentative="1">
      <w:start w:val="1"/>
      <w:numFmt w:val="lowerRoman"/>
      <w:lvlText w:val="%3."/>
      <w:lvlJc w:val="right"/>
      <w:pPr>
        <w:ind w:left="1800" w:hanging="180"/>
      </w:pPr>
    </w:lvl>
    <w:lvl w:ilvl="3" w:tplc="280A000F" w:tentative="1">
      <w:start w:val="1"/>
      <w:numFmt w:val="decimal"/>
      <w:lvlText w:val="%4."/>
      <w:lvlJc w:val="left"/>
      <w:pPr>
        <w:ind w:left="2520" w:hanging="360"/>
      </w:pPr>
    </w:lvl>
    <w:lvl w:ilvl="4" w:tplc="280A0019" w:tentative="1">
      <w:start w:val="1"/>
      <w:numFmt w:val="lowerLetter"/>
      <w:lvlText w:val="%5."/>
      <w:lvlJc w:val="left"/>
      <w:pPr>
        <w:ind w:left="3240" w:hanging="360"/>
      </w:pPr>
    </w:lvl>
    <w:lvl w:ilvl="5" w:tplc="280A001B" w:tentative="1">
      <w:start w:val="1"/>
      <w:numFmt w:val="lowerRoman"/>
      <w:lvlText w:val="%6."/>
      <w:lvlJc w:val="right"/>
      <w:pPr>
        <w:ind w:left="3960" w:hanging="180"/>
      </w:pPr>
    </w:lvl>
    <w:lvl w:ilvl="6" w:tplc="280A000F" w:tentative="1">
      <w:start w:val="1"/>
      <w:numFmt w:val="decimal"/>
      <w:lvlText w:val="%7."/>
      <w:lvlJc w:val="left"/>
      <w:pPr>
        <w:ind w:left="4680" w:hanging="360"/>
      </w:pPr>
    </w:lvl>
    <w:lvl w:ilvl="7" w:tplc="280A0019" w:tentative="1">
      <w:start w:val="1"/>
      <w:numFmt w:val="lowerLetter"/>
      <w:lvlText w:val="%8."/>
      <w:lvlJc w:val="left"/>
      <w:pPr>
        <w:ind w:left="5400" w:hanging="360"/>
      </w:pPr>
    </w:lvl>
    <w:lvl w:ilvl="8" w:tplc="280A001B" w:tentative="1">
      <w:start w:val="1"/>
      <w:numFmt w:val="lowerRoman"/>
      <w:lvlText w:val="%9."/>
      <w:lvlJc w:val="right"/>
      <w:pPr>
        <w:ind w:left="6120" w:hanging="180"/>
      </w:pPr>
    </w:lvl>
  </w:abstractNum>
  <w:abstractNum w:abstractNumId="71" w15:restartNumberingAfterBreak="0">
    <w:nsid w:val="42DC36F4"/>
    <w:multiLevelType w:val="hybridMultilevel"/>
    <w:tmpl w:val="D1346178"/>
    <w:lvl w:ilvl="0" w:tplc="D130A6AE">
      <w:numFmt w:val="bullet"/>
      <w:lvlText w:val="-"/>
      <w:lvlJc w:val="left"/>
      <w:pPr>
        <w:ind w:left="720" w:hanging="360"/>
      </w:pPr>
      <w:rPr>
        <w:rFonts w:ascii="Times New Roman" w:eastAsiaTheme="minorHAnsi" w:hAnsi="Times New Roman" w:cs="Times New Roman" w:hint="default"/>
        <w:b/>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72" w15:restartNumberingAfterBreak="0">
    <w:nsid w:val="42F60BA3"/>
    <w:multiLevelType w:val="hybridMultilevel"/>
    <w:tmpl w:val="B5ECA9D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73" w15:restartNumberingAfterBreak="0">
    <w:nsid w:val="43543957"/>
    <w:multiLevelType w:val="hybridMultilevel"/>
    <w:tmpl w:val="1BC2339A"/>
    <w:lvl w:ilvl="0" w:tplc="280A0017">
      <w:start w:val="1"/>
      <w:numFmt w:val="lowerLetter"/>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74" w15:restartNumberingAfterBreak="0">
    <w:nsid w:val="44233359"/>
    <w:multiLevelType w:val="hybridMultilevel"/>
    <w:tmpl w:val="B5ECA9D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75" w15:restartNumberingAfterBreak="0">
    <w:nsid w:val="44E71782"/>
    <w:multiLevelType w:val="hybridMultilevel"/>
    <w:tmpl w:val="4FC6DB36"/>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76" w15:restartNumberingAfterBreak="0">
    <w:nsid w:val="4599437D"/>
    <w:multiLevelType w:val="hybridMultilevel"/>
    <w:tmpl w:val="B5ECA9D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77" w15:restartNumberingAfterBreak="0">
    <w:nsid w:val="47177F9B"/>
    <w:multiLevelType w:val="hybridMultilevel"/>
    <w:tmpl w:val="B5ECA9D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78" w15:restartNumberingAfterBreak="0">
    <w:nsid w:val="49503D7F"/>
    <w:multiLevelType w:val="hybridMultilevel"/>
    <w:tmpl w:val="E36AD676"/>
    <w:lvl w:ilvl="0" w:tplc="D130A6AE">
      <w:numFmt w:val="bullet"/>
      <w:lvlText w:val="-"/>
      <w:lvlJc w:val="left"/>
      <w:pPr>
        <w:ind w:left="720" w:hanging="360"/>
      </w:pPr>
      <w:rPr>
        <w:rFonts w:ascii="Times New Roman" w:eastAsiaTheme="minorHAnsi" w:hAnsi="Times New Roman" w:cs="Times New Roman" w:hint="default"/>
        <w:b/>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79" w15:restartNumberingAfterBreak="0">
    <w:nsid w:val="4E572CC0"/>
    <w:multiLevelType w:val="hybridMultilevel"/>
    <w:tmpl w:val="4FC6DB36"/>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80" w15:restartNumberingAfterBreak="0">
    <w:nsid w:val="4ED62EE9"/>
    <w:multiLevelType w:val="hybridMultilevel"/>
    <w:tmpl w:val="B5ECA9D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81" w15:restartNumberingAfterBreak="0">
    <w:nsid w:val="4EF85782"/>
    <w:multiLevelType w:val="hybridMultilevel"/>
    <w:tmpl w:val="4FC6DB36"/>
    <w:lvl w:ilvl="0" w:tplc="280A000F">
      <w:start w:val="1"/>
      <w:numFmt w:val="decimal"/>
      <w:lvlText w:val="%1."/>
      <w:lvlJc w:val="left"/>
      <w:pPr>
        <w:ind w:left="360" w:hanging="360"/>
      </w:pPr>
    </w:lvl>
    <w:lvl w:ilvl="1" w:tplc="280A0019" w:tentative="1">
      <w:start w:val="1"/>
      <w:numFmt w:val="lowerLetter"/>
      <w:lvlText w:val="%2."/>
      <w:lvlJc w:val="left"/>
      <w:pPr>
        <w:ind w:left="1080" w:hanging="360"/>
      </w:pPr>
    </w:lvl>
    <w:lvl w:ilvl="2" w:tplc="280A001B" w:tentative="1">
      <w:start w:val="1"/>
      <w:numFmt w:val="lowerRoman"/>
      <w:lvlText w:val="%3."/>
      <w:lvlJc w:val="right"/>
      <w:pPr>
        <w:ind w:left="1800" w:hanging="180"/>
      </w:pPr>
    </w:lvl>
    <w:lvl w:ilvl="3" w:tplc="280A000F" w:tentative="1">
      <w:start w:val="1"/>
      <w:numFmt w:val="decimal"/>
      <w:lvlText w:val="%4."/>
      <w:lvlJc w:val="left"/>
      <w:pPr>
        <w:ind w:left="2520" w:hanging="360"/>
      </w:pPr>
    </w:lvl>
    <w:lvl w:ilvl="4" w:tplc="280A0019" w:tentative="1">
      <w:start w:val="1"/>
      <w:numFmt w:val="lowerLetter"/>
      <w:lvlText w:val="%5."/>
      <w:lvlJc w:val="left"/>
      <w:pPr>
        <w:ind w:left="3240" w:hanging="360"/>
      </w:pPr>
    </w:lvl>
    <w:lvl w:ilvl="5" w:tplc="280A001B" w:tentative="1">
      <w:start w:val="1"/>
      <w:numFmt w:val="lowerRoman"/>
      <w:lvlText w:val="%6."/>
      <w:lvlJc w:val="right"/>
      <w:pPr>
        <w:ind w:left="3960" w:hanging="180"/>
      </w:pPr>
    </w:lvl>
    <w:lvl w:ilvl="6" w:tplc="280A000F" w:tentative="1">
      <w:start w:val="1"/>
      <w:numFmt w:val="decimal"/>
      <w:lvlText w:val="%7."/>
      <w:lvlJc w:val="left"/>
      <w:pPr>
        <w:ind w:left="4680" w:hanging="360"/>
      </w:pPr>
    </w:lvl>
    <w:lvl w:ilvl="7" w:tplc="280A0019" w:tentative="1">
      <w:start w:val="1"/>
      <w:numFmt w:val="lowerLetter"/>
      <w:lvlText w:val="%8."/>
      <w:lvlJc w:val="left"/>
      <w:pPr>
        <w:ind w:left="5400" w:hanging="360"/>
      </w:pPr>
    </w:lvl>
    <w:lvl w:ilvl="8" w:tplc="280A001B" w:tentative="1">
      <w:start w:val="1"/>
      <w:numFmt w:val="lowerRoman"/>
      <w:lvlText w:val="%9."/>
      <w:lvlJc w:val="right"/>
      <w:pPr>
        <w:ind w:left="6120" w:hanging="180"/>
      </w:pPr>
    </w:lvl>
  </w:abstractNum>
  <w:abstractNum w:abstractNumId="82" w15:restartNumberingAfterBreak="0">
    <w:nsid w:val="4F2F0986"/>
    <w:multiLevelType w:val="hybridMultilevel"/>
    <w:tmpl w:val="B9683CB6"/>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83" w15:restartNumberingAfterBreak="0">
    <w:nsid w:val="4F7F72A6"/>
    <w:multiLevelType w:val="hybridMultilevel"/>
    <w:tmpl w:val="4FC6DB36"/>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84" w15:restartNumberingAfterBreak="0">
    <w:nsid w:val="4F997972"/>
    <w:multiLevelType w:val="hybridMultilevel"/>
    <w:tmpl w:val="83F6DBBC"/>
    <w:lvl w:ilvl="0" w:tplc="280A0015">
      <w:start w:val="1"/>
      <w:numFmt w:val="upperLetter"/>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85" w15:restartNumberingAfterBreak="0">
    <w:nsid w:val="51946DCB"/>
    <w:multiLevelType w:val="hybridMultilevel"/>
    <w:tmpl w:val="4FC6DB36"/>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86" w15:restartNumberingAfterBreak="0">
    <w:nsid w:val="51D477A3"/>
    <w:multiLevelType w:val="hybridMultilevel"/>
    <w:tmpl w:val="4FC6DB36"/>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87" w15:restartNumberingAfterBreak="0">
    <w:nsid w:val="52C10EC5"/>
    <w:multiLevelType w:val="hybridMultilevel"/>
    <w:tmpl w:val="9F96D7EE"/>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88" w15:restartNumberingAfterBreak="0">
    <w:nsid w:val="531F11E2"/>
    <w:multiLevelType w:val="hybridMultilevel"/>
    <w:tmpl w:val="4FC6DB36"/>
    <w:lvl w:ilvl="0" w:tplc="280A000F">
      <w:start w:val="1"/>
      <w:numFmt w:val="decimal"/>
      <w:lvlText w:val="%1."/>
      <w:lvlJc w:val="left"/>
      <w:pPr>
        <w:ind w:left="360" w:hanging="360"/>
      </w:pPr>
    </w:lvl>
    <w:lvl w:ilvl="1" w:tplc="280A0019" w:tentative="1">
      <w:start w:val="1"/>
      <w:numFmt w:val="lowerLetter"/>
      <w:lvlText w:val="%2."/>
      <w:lvlJc w:val="left"/>
      <w:pPr>
        <w:ind w:left="1080" w:hanging="360"/>
      </w:pPr>
    </w:lvl>
    <w:lvl w:ilvl="2" w:tplc="280A001B" w:tentative="1">
      <w:start w:val="1"/>
      <w:numFmt w:val="lowerRoman"/>
      <w:lvlText w:val="%3."/>
      <w:lvlJc w:val="right"/>
      <w:pPr>
        <w:ind w:left="1800" w:hanging="180"/>
      </w:pPr>
    </w:lvl>
    <w:lvl w:ilvl="3" w:tplc="280A000F" w:tentative="1">
      <w:start w:val="1"/>
      <w:numFmt w:val="decimal"/>
      <w:lvlText w:val="%4."/>
      <w:lvlJc w:val="left"/>
      <w:pPr>
        <w:ind w:left="2520" w:hanging="360"/>
      </w:pPr>
    </w:lvl>
    <w:lvl w:ilvl="4" w:tplc="280A0019" w:tentative="1">
      <w:start w:val="1"/>
      <w:numFmt w:val="lowerLetter"/>
      <w:lvlText w:val="%5."/>
      <w:lvlJc w:val="left"/>
      <w:pPr>
        <w:ind w:left="3240" w:hanging="360"/>
      </w:pPr>
    </w:lvl>
    <w:lvl w:ilvl="5" w:tplc="280A001B" w:tentative="1">
      <w:start w:val="1"/>
      <w:numFmt w:val="lowerRoman"/>
      <w:lvlText w:val="%6."/>
      <w:lvlJc w:val="right"/>
      <w:pPr>
        <w:ind w:left="3960" w:hanging="180"/>
      </w:pPr>
    </w:lvl>
    <w:lvl w:ilvl="6" w:tplc="280A000F" w:tentative="1">
      <w:start w:val="1"/>
      <w:numFmt w:val="decimal"/>
      <w:lvlText w:val="%7."/>
      <w:lvlJc w:val="left"/>
      <w:pPr>
        <w:ind w:left="4680" w:hanging="360"/>
      </w:pPr>
    </w:lvl>
    <w:lvl w:ilvl="7" w:tplc="280A0019" w:tentative="1">
      <w:start w:val="1"/>
      <w:numFmt w:val="lowerLetter"/>
      <w:lvlText w:val="%8."/>
      <w:lvlJc w:val="left"/>
      <w:pPr>
        <w:ind w:left="5400" w:hanging="360"/>
      </w:pPr>
    </w:lvl>
    <w:lvl w:ilvl="8" w:tplc="280A001B" w:tentative="1">
      <w:start w:val="1"/>
      <w:numFmt w:val="lowerRoman"/>
      <w:lvlText w:val="%9."/>
      <w:lvlJc w:val="right"/>
      <w:pPr>
        <w:ind w:left="6120" w:hanging="180"/>
      </w:pPr>
    </w:lvl>
  </w:abstractNum>
  <w:abstractNum w:abstractNumId="89" w15:restartNumberingAfterBreak="0">
    <w:nsid w:val="557827BE"/>
    <w:multiLevelType w:val="hybridMultilevel"/>
    <w:tmpl w:val="A330D618"/>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90" w15:restartNumberingAfterBreak="0">
    <w:nsid w:val="56344C90"/>
    <w:multiLevelType w:val="hybridMultilevel"/>
    <w:tmpl w:val="B824B356"/>
    <w:lvl w:ilvl="0" w:tplc="58F67250">
      <w:start w:val="1"/>
      <w:numFmt w:val="upperLetter"/>
      <w:lvlText w:val="%1."/>
      <w:lvlJc w:val="left"/>
      <w:pPr>
        <w:ind w:left="720" w:hanging="360"/>
      </w:pPr>
      <w:rPr>
        <w:rFonts w:hint="default"/>
        <w:b w:val="0"/>
        <w:bCs/>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91" w15:restartNumberingAfterBreak="0">
    <w:nsid w:val="57692817"/>
    <w:multiLevelType w:val="hybridMultilevel"/>
    <w:tmpl w:val="4ECC6106"/>
    <w:lvl w:ilvl="0" w:tplc="D130A6AE">
      <w:numFmt w:val="bullet"/>
      <w:lvlText w:val="-"/>
      <w:lvlJc w:val="left"/>
      <w:pPr>
        <w:ind w:left="720" w:hanging="360"/>
      </w:pPr>
      <w:rPr>
        <w:rFonts w:ascii="Times New Roman" w:eastAsiaTheme="minorHAnsi" w:hAnsi="Times New Roman" w:cs="Times New Roman" w:hint="default"/>
        <w:b/>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92" w15:restartNumberingAfterBreak="0">
    <w:nsid w:val="57AA6D0D"/>
    <w:multiLevelType w:val="hybridMultilevel"/>
    <w:tmpl w:val="B5ECA9D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93" w15:restartNumberingAfterBreak="0">
    <w:nsid w:val="5A9B27DA"/>
    <w:multiLevelType w:val="hybridMultilevel"/>
    <w:tmpl w:val="83F6DBBC"/>
    <w:lvl w:ilvl="0" w:tplc="280A0015">
      <w:start w:val="1"/>
      <w:numFmt w:val="upperLetter"/>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94" w15:restartNumberingAfterBreak="0">
    <w:nsid w:val="5AE41C5D"/>
    <w:multiLevelType w:val="hybridMultilevel"/>
    <w:tmpl w:val="64161836"/>
    <w:lvl w:ilvl="0" w:tplc="D130A6AE">
      <w:numFmt w:val="bullet"/>
      <w:lvlText w:val="-"/>
      <w:lvlJc w:val="left"/>
      <w:pPr>
        <w:ind w:left="720" w:hanging="360"/>
      </w:pPr>
      <w:rPr>
        <w:rFonts w:ascii="Times New Roman" w:eastAsiaTheme="minorHAnsi" w:hAnsi="Times New Roman" w:cs="Times New Roman" w:hint="default"/>
        <w:b/>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95" w15:restartNumberingAfterBreak="0">
    <w:nsid w:val="5B103530"/>
    <w:multiLevelType w:val="hybridMultilevel"/>
    <w:tmpl w:val="4FC6DB36"/>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96" w15:restartNumberingAfterBreak="0">
    <w:nsid w:val="5DBB0B99"/>
    <w:multiLevelType w:val="hybridMultilevel"/>
    <w:tmpl w:val="6344AA7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97" w15:restartNumberingAfterBreak="0">
    <w:nsid w:val="5E7E4348"/>
    <w:multiLevelType w:val="hybridMultilevel"/>
    <w:tmpl w:val="1BC2339A"/>
    <w:lvl w:ilvl="0" w:tplc="280A0017">
      <w:start w:val="1"/>
      <w:numFmt w:val="lowerLetter"/>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98" w15:restartNumberingAfterBreak="0">
    <w:nsid w:val="5EA34ACA"/>
    <w:multiLevelType w:val="hybridMultilevel"/>
    <w:tmpl w:val="B5ECA9D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99" w15:restartNumberingAfterBreak="0">
    <w:nsid w:val="60F145E9"/>
    <w:multiLevelType w:val="hybridMultilevel"/>
    <w:tmpl w:val="B5ECA9D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00" w15:restartNumberingAfterBreak="0">
    <w:nsid w:val="62A94138"/>
    <w:multiLevelType w:val="hybridMultilevel"/>
    <w:tmpl w:val="B5ECA9D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01" w15:restartNumberingAfterBreak="0">
    <w:nsid w:val="63213437"/>
    <w:multiLevelType w:val="hybridMultilevel"/>
    <w:tmpl w:val="B5ECA9D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02" w15:restartNumberingAfterBreak="0">
    <w:nsid w:val="63B60F2D"/>
    <w:multiLevelType w:val="multilevel"/>
    <w:tmpl w:val="C52CDD8C"/>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03" w15:restartNumberingAfterBreak="0">
    <w:nsid w:val="64887B17"/>
    <w:multiLevelType w:val="hybridMultilevel"/>
    <w:tmpl w:val="CB307302"/>
    <w:lvl w:ilvl="0" w:tplc="D130A6AE">
      <w:numFmt w:val="bullet"/>
      <w:lvlText w:val="-"/>
      <w:lvlJc w:val="left"/>
      <w:pPr>
        <w:ind w:left="720" w:hanging="360"/>
      </w:pPr>
      <w:rPr>
        <w:rFonts w:ascii="Times New Roman" w:eastAsiaTheme="minorHAnsi" w:hAnsi="Times New Roman" w:cs="Times New Roman" w:hint="default"/>
        <w:b/>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04" w15:restartNumberingAfterBreak="0">
    <w:nsid w:val="66A7623E"/>
    <w:multiLevelType w:val="hybridMultilevel"/>
    <w:tmpl w:val="2F402C4A"/>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05" w15:restartNumberingAfterBreak="0">
    <w:nsid w:val="68001BB8"/>
    <w:multiLevelType w:val="hybridMultilevel"/>
    <w:tmpl w:val="B5ECA9D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06" w15:restartNumberingAfterBreak="0">
    <w:nsid w:val="6AE76B74"/>
    <w:multiLevelType w:val="hybridMultilevel"/>
    <w:tmpl w:val="CA3E23EC"/>
    <w:lvl w:ilvl="0" w:tplc="280A0015">
      <w:start w:val="1"/>
      <w:numFmt w:val="upperLetter"/>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07" w15:restartNumberingAfterBreak="0">
    <w:nsid w:val="6B834729"/>
    <w:multiLevelType w:val="hybridMultilevel"/>
    <w:tmpl w:val="0BB6BEA2"/>
    <w:lvl w:ilvl="0" w:tplc="280A0015">
      <w:start w:val="1"/>
      <w:numFmt w:val="upperLetter"/>
      <w:lvlText w:val="%1."/>
      <w:lvlJc w:val="left"/>
      <w:pPr>
        <w:ind w:left="720" w:hanging="360"/>
      </w:pPr>
      <w:rPr>
        <w:rFonts w:hint="default"/>
        <w:b/>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08" w15:restartNumberingAfterBreak="0">
    <w:nsid w:val="6BCD6DBB"/>
    <w:multiLevelType w:val="hybridMultilevel"/>
    <w:tmpl w:val="4FC6DB36"/>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09" w15:restartNumberingAfterBreak="0">
    <w:nsid w:val="6BFB41F0"/>
    <w:multiLevelType w:val="hybridMultilevel"/>
    <w:tmpl w:val="FFC860D2"/>
    <w:lvl w:ilvl="0" w:tplc="280A0019">
      <w:start w:val="1"/>
      <w:numFmt w:val="lowerLetter"/>
      <w:lvlText w:val="%1."/>
      <w:lvlJc w:val="left"/>
      <w:pPr>
        <w:ind w:left="1035" w:hanging="360"/>
      </w:pPr>
    </w:lvl>
    <w:lvl w:ilvl="1" w:tplc="280A0019" w:tentative="1">
      <w:start w:val="1"/>
      <w:numFmt w:val="lowerLetter"/>
      <w:lvlText w:val="%2."/>
      <w:lvlJc w:val="left"/>
      <w:pPr>
        <w:ind w:left="1755" w:hanging="360"/>
      </w:pPr>
    </w:lvl>
    <w:lvl w:ilvl="2" w:tplc="280A001B" w:tentative="1">
      <w:start w:val="1"/>
      <w:numFmt w:val="lowerRoman"/>
      <w:lvlText w:val="%3."/>
      <w:lvlJc w:val="right"/>
      <w:pPr>
        <w:ind w:left="2475" w:hanging="180"/>
      </w:pPr>
    </w:lvl>
    <w:lvl w:ilvl="3" w:tplc="280A000F" w:tentative="1">
      <w:start w:val="1"/>
      <w:numFmt w:val="decimal"/>
      <w:lvlText w:val="%4."/>
      <w:lvlJc w:val="left"/>
      <w:pPr>
        <w:ind w:left="3195" w:hanging="360"/>
      </w:pPr>
    </w:lvl>
    <w:lvl w:ilvl="4" w:tplc="280A0019" w:tentative="1">
      <w:start w:val="1"/>
      <w:numFmt w:val="lowerLetter"/>
      <w:lvlText w:val="%5."/>
      <w:lvlJc w:val="left"/>
      <w:pPr>
        <w:ind w:left="3915" w:hanging="360"/>
      </w:pPr>
    </w:lvl>
    <w:lvl w:ilvl="5" w:tplc="280A001B" w:tentative="1">
      <w:start w:val="1"/>
      <w:numFmt w:val="lowerRoman"/>
      <w:lvlText w:val="%6."/>
      <w:lvlJc w:val="right"/>
      <w:pPr>
        <w:ind w:left="4635" w:hanging="180"/>
      </w:pPr>
    </w:lvl>
    <w:lvl w:ilvl="6" w:tplc="280A000F" w:tentative="1">
      <w:start w:val="1"/>
      <w:numFmt w:val="decimal"/>
      <w:lvlText w:val="%7."/>
      <w:lvlJc w:val="left"/>
      <w:pPr>
        <w:ind w:left="5355" w:hanging="360"/>
      </w:pPr>
    </w:lvl>
    <w:lvl w:ilvl="7" w:tplc="280A0019" w:tentative="1">
      <w:start w:val="1"/>
      <w:numFmt w:val="lowerLetter"/>
      <w:lvlText w:val="%8."/>
      <w:lvlJc w:val="left"/>
      <w:pPr>
        <w:ind w:left="6075" w:hanging="360"/>
      </w:pPr>
    </w:lvl>
    <w:lvl w:ilvl="8" w:tplc="280A001B" w:tentative="1">
      <w:start w:val="1"/>
      <w:numFmt w:val="lowerRoman"/>
      <w:lvlText w:val="%9."/>
      <w:lvlJc w:val="right"/>
      <w:pPr>
        <w:ind w:left="6795" w:hanging="180"/>
      </w:pPr>
    </w:lvl>
  </w:abstractNum>
  <w:abstractNum w:abstractNumId="110" w15:restartNumberingAfterBreak="0">
    <w:nsid w:val="6C084554"/>
    <w:multiLevelType w:val="hybridMultilevel"/>
    <w:tmpl w:val="DFBCDC10"/>
    <w:lvl w:ilvl="0" w:tplc="D130A6AE">
      <w:numFmt w:val="bullet"/>
      <w:lvlText w:val="-"/>
      <w:lvlJc w:val="left"/>
      <w:pPr>
        <w:ind w:left="720" w:hanging="360"/>
      </w:pPr>
      <w:rPr>
        <w:rFonts w:ascii="Times New Roman" w:eastAsiaTheme="minorHAnsi" w:hAnsi="Times New Roman" w:cs="Times New Roman" w:hint="default"/>
        <w:b/>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11" w15:restartNumberingAfterBreak="0">
    <w:nsid w:val="6C3634BD"/>
    <w:multiLevelType w:val="hybridMultilevel"/>
    <w:tmpl w:val="6F0ED354"/>
    <w:lvl w:ilvl="0" w:tplc="D130A6AE">
      <w:numFmt w:val="bullet"/>
      <w:lvlText w:val="-"/>
      <w:lvlJc w:val="left"/>
      <w:pPr>
        <w:ind w:left="720" w:hanging="360"/>
      </w:pPr>
      <w:rPr>
        <w:rFonts w:ascii="Times New Roman" w:eastAsiaTheme="minorHAnsi" w:hAnsi="Times New Roman" w:cs="Times New Roman" w:hint="default"/>
        <w:b/>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12" w15:restartNumberingAfterBreak="0">
    <w:nsid w:val="6DEF27EF"/>
    <w:multiLevelType w:val="hybridMultilevel"/>
    <w:tmpl w:val="4FC6DB36"/>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13" w15:restartNumberingAfterBreak="0">
    <w:nsid w:val="6E101F7A"/>
    <w:multiLevelType w:val="hybridMultilevel"/>
    <w:tmpl w:val="4FC6DB36"/>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14" w15:restartNumberingAfterBreak="0">
    <w:nsid w:val="6FBF3D51"/>
    <w:multiLevelType w:val="hybridMultilevel"/>
    <w:tmpl w:val="271E219C"/>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15" w15:restartNumberingAfterBreak="0">
    <w:nsid w:val="720620A1"/>
    <w:multiLevelType w:val="hybridMultilevel"/>
    <w:tmpl w:val="B520447E"/>
    <w:lvl w:ilvl="0" w:tplc="280A0015">
      <w:start w:val="1"/>
      <w:numFmt w:val="upperLetter"/>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16" w15:restartNumberingAfterBreak="0">
    <w:nsid w:val="75174F8B"/>
    <w:multiLevelType w:val="hybridMultilevel"/>
    <w:tmpl w:val="18CCC97A"/>
    <w:lvl w:ilvl="0" w:tplc="280A0015">
      <w:start w:val="1"/>
      <w:numFmt w:val="upperLetter"/>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17" w15:restartNumberingAfterBreak="0">
    <w:nsid w:val="75CB4CF0"/>
    <w:multiLevelType w:val="hybridMultilevel"/>
    <w:tmpl w:val="D92CF736"/>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18" w15:restartNumberingAfterBreak="0">
    <w:nsid w:val="76EF0817"/>
    <w:multiLevelType w:val="hybridMultilevel"/>
    <w:tmpl w:val="FFC860D2"/>
    <w:lvl w:ilvl="0" w:tplc="280A0019">
      <w:start w:val="1"/>
      <w:numFmt w:val="lowerLetter"/>
      <w:lvlText w:val="%1."/>
      <w:lvlJc w:val="left"/>
      <w:pPr>
        <w:ind w:left="1035" w:hanging="360"/>
      </w:pPr>
    </w:lvl>
    <w:lvl w:ilvl="1" w:tplc="280A0019" w:tentative="1">
      <w:start w:val="1"/>
      <w:numFmt w:val="lowerLetter"/>
      <w:lvlText w:val="%2."/>
      <w:lvlJc w:val="left"/>
      <w:pPr>
        <w:ind w:left="1755" w:hanging="360"/>
      </w:pPr>
    </w:lvl>
    <w:lvl w:ilvl="2" w:tplc="280A001B" w:tentative="1">
      <w:start w:val="1"/>
      <w:numFmt w:val="lowerRoman"/>
      <w:lvlText w:val="%3."/>
      <w:lvlJc w:val="right"/>
      <w:pPr>
        <w:ind w:left="2475" w:hanging="180"/>
      </w:pPr>
    </w:lvl>
    <w:lvl w:ilvl="3" w:tplc="280A000F" w:tentative="1">
      <w:start w:val="1"/>
      <w:numFmt w:val="decimal"/>
      <w:lvlText w:val="%4."/>
      <w:lvlJc w:val="left"/>
      <w:pPr>
        <w:ind w:left="3195" w:hanging="360"/>
      </w:pPr>
    </w:lvl>
    <w:lvl w:ilvl="4" w:tplc="280A0019" w:tentative="1">
      <w:start w:val="1"/>
      <w:numFmt w:val="lowerLetter"/>
      <w:lvlText w:val="%5."/>
      <w:lvlJc w:val="left"/>
      <w:pPr>
        <w:ind w:left="3915" w:hanging="360"/>
      </w:pPr>
    </w:lvl>
    <w:lvl w:ilvl="5" w:tplc="280A001B" w:tentative="1">
      <w:start w:val="1"/>
      <w:numFmt w:val="lowerRoman"/>
      <w:lvlText w:val="%6."/>
      <w:lvlJc w:val="right"/>
      <w:pPr>
        <w:ind w:left="4635" w:hanging="180"/>
      </w:pPr>
    </w:lvl>
    <w:lvl w:ilvl="6" w:tplc="280A000F" w:tentative="1">
      <w:start w:val="1"/>
      <w:numFmt w:val="decimal"/>
      <w:lvlText w:val="%7."/>
      <w:lvlJc w:val="left"/>
      <w:pPr>
        <w:ind w:left="5355" w:hanging="360"/>
      </w:pPr>
    </w:lvl>
    <w:lvl w:ilvl="7" w:tplc="280A0019" w:tentative="1">
      <w:start w:val="1"/>
      <w:numFmt w:val="lowerLetter"/>
      <w:lvlText w:val="%8."/>
      <w:lvlJc w:val="left"/>
      <w:pPr>
        <w:ind w:left="6075" w:hanging="360"/>
      </w:pPr>
    </w:lvl>
    <w:lvl w:ilvl="8" w:tplc="280A001B" w:tentative="1">
      <w:start w:val="1"/>
      <w:numFmt w:val="lowerRoman"/>
      <w:lvlText w:val="%9."/>
      <w:lvlJc w:val="right"/>
      <w:pPr>
        <w:ind w:left="6795" w:hanging="180"/>
      </w:pPr>
    </w:lvl>
  </w:abstractNum>
  <w:abstractNum w:abstractNumId="119" w15:restartNumberingAfterBreak="0">
    <w:nsid w:val="77444FD5"/>
    <w:multiLevelType w:val="hybridMultilevel"/>
    <w:tmpl w:val="4FC6DB36"/>
    <w:lvl w:ilvl="0" w:tplc="280A000F">
      <w:start w:val="1"/>
      <w:numFmt w:val="decimal"/>
      <w:lvlText w:val="%1."/>
      <w:lvlJc w:val="left"/>
      <w:pPr>
        <w:ind w:left="360" w:hanging="360"/>
      </w:pPr>
    </w:lvl>
    <w:lvl w:ilvl="1" w:tplc="280A0019" w:tentative="1">
      <w:start w:val="1"/>
      <w:numFmt w:val="lowerLetter"/>
      <w:lvlText w:val="%2."/>
      <w:lvlJc w:val="left"/>
      <w:pPr>
        <w:ind w:left="1080" w:hanging="360"/>
      </w:pPr>
    </w:lvl>
    <w:lvl w:ilvl="2" w:tplc="280A001B" w:tentative="1">
      <w:start w:val="1"/>
      <w:numFmt w:val="lowerRoman"/>
      <w:lvlText w:val="%3."/>
      <w:lvlJc w:val="right"/>
      <w:pPr>
        <w:ind w:left="1800" w:hanging="180"/>
      </w:pPr>
    </w:lvl>
    <w:lvl w:ilvl="3" w:tplc="280A000F" w:tentative="1">
      <w:start w:val="1"/>
      <w:numFmt w:val="decimal"/>
      <w:lvlText w:val="%4."/>
      <w:lvlJc w:val="left"/>
      <w:pPr>
        <w:ind w:left="2520" w:hanging="360"/>
      </w:pPr>
    </w:lvl>
    <w:lvl w:ilvl="4" w:tplc="280A0019" w:tentative="1">
      <w:start w:val="1"/>
      <w:numFmt w:val="lowerLetter"/>
      <w:lvlText w:val="%5."/>
      <w:lvlJc w:val="left"/>
      <w:pPr>
        <w:ind w:left="3240" w:hanging="360"/>
      </w:pPr>
    </w:lvl>
    <w:lvl w:ilvl="5" w:tplc="280A001B" w:tentative="1">
      <w:start w:val="1"/>
      <w:numFmt w:val="lowerRoman"/>
      <w:lvlText w:val="%6."/>
      <w:lvlJc w:val="right"/>
      <w:pPr>
        <w:ind w:left="3960" w:hanging="180"/>
      </w:pPr>
    </w:lvl>
    <w:lvl w:ilvl="6" w:tplc="280A000F" w:tentative="1">
      <w:start w:val="1"/>
      <w:numFmt w:val="decimal"/>
      <w:lvlText w:val="%7."/>
      <w:lvlJc w:val="left"/>
      <w:pPr>
        <w:ind w:left="4680" w:hanging="360"/>
      </w:pPr>
    </w:lvl>
    <w:lvl w:ilvl="7" w:tplc="280A0019" w:tentative="1">
      <w:start w:val="1"/>
      <w:numFmt w:val="lowerLetter"/>
      <w:lvlText w:val="%8."/>
      <w:lvlJc w:val="left"/>
      <w:pPr>
        <w:ind w:left="5400" w:hanging="360"/>
      </w:pPr>
    </w:lvl>
    <w:lvl w:ilvl="8" w:tplc="280A001B" w:tentative="1">
      <w:start w:val="1"/>
      <w:numFmt w:val="lowerRoman"/>
      <w:lvlText w:val="%9."/>
      <w:lvlJc w:val="right"/>
      <w:pPr>
        <w:ind w:left="6120" w:hanging="180"/>
      </w:pPr>
    </w:lvl>
  </w:abstractNum>
  <w:abstractNum w:abstractNumId="120" w15:restartNumberingAfterBreak="0">
    <w:nsid w:val="78B92518"/>
    <w:multiLevelType w:val="hybridMultilevel"/>
    <w:tmpl w:val="B5ECA9D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21" w15:restartNumberingAfterBreak="0">
    <w:nsid w:val="793A7FA8"/>
    <w:multiLevelType w:val="hybridMultilevel"/>
    <w:tmpl w:val="B5ECA9D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22" w15:restartNumberingAfterBreak="0">
    <w:nsid w:val="79A63588"/>
    <w:multiLevelType w:val="hybridMultilevel"/>
    <w:tmpl w:val="B5ECA9DC"/>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3" w15:restartNumberingAfterBreak="0">
    <w:nsid w:val="7A060F6E"/>
    <w:multiLevelType w:val="hybridMultilevel"/>
    <w:tmpl w:val="B5ECA9D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24" w15:restartNumberingAfterBreak="0">
    <w:nsid w:val="7A6C643E"/>
    <w:multiLevelType w:val="hybridMultilevel"/>
    <w:tmpl w:val="4FC6DB36"/>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25" w15:restartNumberingAfterBreak="0">
    <w:nsid w:val="7B8E573A"/>
    <w:multiLevelType w:val="hybridMultilevel"/>
    <w:tmpl w:val="B5ECA9D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26" w15:restartNumberingAfterBreak="0">
    <w:nsid w:val="7BB47EAA"/>
    <w:multiLevelType w:val="hybridMultilevel"/>
    <w:tmpl w:val="4FC6DB36"/>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27" w15:restartNumberingAfterBreak="0">
    <w:nsid w:val="7BFB19D3"/>
    <w:multiLevelType w:val="hybridMultilevel"/>
    <w:tmpl w:val="B5ECA9D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28" w15:restartNumberingAfterBreak="0">
    <w:nsid w:val="7FD85CFB"/>
    <w:multiLevelType w:val="hybridMultilevel"/>
    <w:tmpl w:val="DCC4FE5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169826912">
    <w:abstractNumId w:val="117"/>
  </w:num>
  <w:num w:numId="2" w16cid:durableId="1293487349">
    <w:abstractNumId w:val="56"/>
  </w:num>
  <w:num w:numId="3" w16cid:durableId="1994672051">
    <w:abstractNumId w:val="66"/>
  </w:num>
  <w:num w:numId="4" w16cid:durableId="1829780286">
    <w:abstractNumId w:val="51"/>
  </w:num>
  <w:num w:numId="5" w16cid:durableId="1412654009">
    <w:abstractNumId w:val="40"/>
  </w:num>
  <w:num w:numId="6" w16cid:durableId="1914972803">
    <w:abstractNumId w:val="18"/>
  </w:num>
  <w:num w:numId="7" w16cid:durableId="2136870101">
    <w:abstractNumId w:val="3"/>
  </w:num>
  <w:num w:numId="8" w16cid:durableId="1473329244">
    <w:abstractNumId w:val="24"/>
  </w:num>
  <w:num w:numId="9" w16cid:durableId="128281674">
    <w:abstractNumId w:val="91"/>
  </w:num>
  <w:num w:numId="10" w16cid:durableId="1791970622">
    <w:abstractNumId w:val="115"/>
  </w:num>
  <w:num w:numId="11" w16cid:durableId="1494907485">
    <w:abstractNumId w:val="106"/>
  </w:num>
  <w:num w:numId="12" w16cid:durableId="1664770591">
    <w:abstractNumId w:val="65"/>
  </w:num>
  <w:num w:numId="13" w16cid:durableId="305937172">
    <w:abstractNumId w:val="11"/>
  </w:num>
  <w:num w:numId="14" w16cid:durableId="311641431">
    <w:abstractNumId w:val="32"/>
  </w:num>
  <w:num w:numId="15" w16cid:durableId="58524874">
    <w:abstractNumId w:val="97"/>
  </w:num>
  <w:num w:numId="16" w16cid:durableId="377247108">
    <w:abstractNumId w:val="27"/>
  </w:num>
  <w:num w:numId="17" w16cid:durableId="12154910">
    <w:abstractNumId w:val="116"/>
  </w:num>
  <w:num w:numId="18" w16cid:durableId="616184365">
    <w:abstractNumId w:val="120"/>
  </w:num>
  <w:num w:numId="19" w16cid:durableId="627472314">
    <w:abstractNumId w:val="25"/>
  </w:num>
  <w:num w:numId="20" w16cid:durableId="371346193">
    <w:abstractNumId w:val="105"/>
  </w:num>
  <w:num w:numId="21" w16cid:durableId="634069815">
    <w:abstractNumId w:val="69"/>
  </w:num>
  <w:num w:numId="22" w16cid:durableId="4791356">
    <w:abstractNumId w:val="45"/>
  </w:num>
  <w:num w:numId="23" w16cid:durableId="1651862599">
    <w:abstractNumId w:val="99"/>
  </w:num>
  <w:num w:numId="24" w16cid:durableId="1553233372">
    <w:abstractNumId w:val="111"/>
  </w:num>
  <w:num w:numId="25" w16cid:durableId="1313099649">
    <w:abstractNumId w:val="80"/>
  </w:num>
  <w:num w:numId="26" w16cid:durableId="529758541">
    <w:abstractNumId w:val="1"/>
  </w:num>
  <w:num w:numId="27" w16cid:durableId="785852442">
    <w:abstractNumId w:val="67"/>
  </w:num>
  <w:num w:numId="28" w16cid:durableId="1394623355">
    <w:abstractNumId w:val="78"/>
  </w:num>
  <w:num w:numId="29" w16cid:durableId="1209100383">
    <w:abstractNumId w:val="100"/>
  </w:num>
  <w:num w:numId="30" w16cid:durableId="1585845783">
    <w:abstractNumId w:val="49"/>
  </w:num>
  <w:num w:numId="31" w16cid:durableId="1177428033">
    <w:abstractNumId w:val="2"/>
  </w:num>
  <w:num w:numId="32" w16cid:durableId="600916679">
    <w:abstractNumId w:val="125"/>
  </w:num>
  <w:num w:numId="33" w16cid:durableId="1656639340">
    <w:abstractNumId w:val="47"/>
  </w:num>
  <w:num w:numId="34" w16cid:durableId="1822766431">
    <w:abstractNumId w:val="52"/>
  </w:num>
  <w:num w:numId="35" w16cid:durableId="182674529">
    <w:abstractNumId w:val="77"/>
  </w:num>
  <w:num w:numId="36" w16cid:durableId="1429152084">
    <w:abstractNumId w:val="8"/>
  </w:num>
  <w:num w:numId="37" w16cid:durableId="1190139394">
    <w:abstractNumId w:val="96"/>
  </w:num>
  <w:num w:numId="38" w16cid:durableId="1881042145">
    <w:abstractNumId w:val="53"/>
  </w:num>
  <w:num w:numId="39" w16cid:durableId="1294600643">
    <w:abstractNumId w:val="29"/>
  </w:num>
  <w:num w:numId="40" w16cid:durableId="855273150">
    <w:abstractNumId w:val="72"/>
  </w:num>
  <w:num w:numId="41" w16cid:durableId="678506862">
    <w:abstractNumId w:val="123"/>
  </w:num>
  <w:num w:numId="42" w16cid:durableId="1668437395">
    <w:abstractNumId w:val="9"/>
  </w:num>
  <w:num w:numId="43" w16cid:durableId="1539313546">
    <w:abstractNumId w:val="76"/>
  </w:num>
  <w:num w:numId="44" w16cid:durableId="2124374245">
    <w:abstractNumId w:val="110"/>
  </w:num>
  <w:num w:numId="45" w16cid:durableId="334264514">
    <w:abstractNumId w:val="95"/>
  </w:num>
  <w:num w:numId="46" w16cid:durableId="859775940">
    <w:abstractNumId w:val="83"/>
  </w:num>
  <w:num w:numId="47" w16cid:durableId="685865163">
    <w:abstractNumId w:val="0"/>
  </w:num>
  <w:num w:numId="48" w16cid:durableId="1938097502">
    <w:abstractNumId w:val="61"/>
  </w:num>
  <w:num w:numId="49" w16cid:durableId="1640382549">
    <w:abstractNumId w:val="79"/>
  </w:num>
  <w:num w:numId="50" w16cid:durableId="743188249">
    <w:abstractNumId w:val="26"/>
  </w:num>
  <w:num w:numId="51" w16cid:durableId="1052315513">
    <w:abstractNumId w:val="113"/>
  </w:num>
  <w:num w:numId="52" w16cid:durableId="1097099526">
    <w:abstractNumId w:val="92"/>
  </w:num>
  <w:num w:numId="53" w16cid:durableId="529530925">
    <w:abstractNumId w:val="20"/>
  </w:num>
  <w:num w:numId="54" w16cid:durableId="2126539341">
    <w:abstractNumId w:val="57"/>
  </w:num>
  <w:num w:numId="55" w16cid:durableId="847401842">
    <w:abstractNumId w:val="44"/>
  </w:num>
  <w:num w:numId="56" w16cid:durableId="1699349710">
    <w:abstractNumId w:val="35"/>
  </w:num>
  <w:num w:numId="57" w16cid:durableId="832599271">
    <w:abstractNumId w:val="55"/>
  </w:num>
  <w:num w:numId="58" w16cid:durableId="642196672">
    <w:abstractNumId w:val="98"/>
  </w:num>
  <w:num w:numId="59" w16cid:durableId="1955744608">
    <w:abstractNumId w:val="124"/>
  </w:num>
  <w:num w:numId="60" w16cid:durableId="1032270854">
    <w:abstractNumId w:val="108"/>
  </w:num>
  <w:num w:numId="61" w16cid:durableId="731849425">
    <w:abstractNumId w:val="121"/>
  </w:num>
  <w:num w:numId="62" w16cid:durableId="2062823222">
    <w:abstractNumId w:val="54"/>
  </w:num>
  <w:num w:numId="63" w16cid:durableId="1890652461">
    <w:abstractNumId w:val="63"/>
  </w:num>
  <w:num w:numId="64" w16cid:durableId="769085742">
    <w:abstractNumId w:val="15"/>
  </w:num>
  <w:num w:numId="65" w16cid:durableId="2047440591">
    <w:abstractNumId w:val="74"/>
  </w:num>
  <w:num w:numId="66" w16cid:durableId="397634965">
    <w:abstractNumId w:val="28"/>
  </w:num>
  <w:num w:numId="67" w16cid:durableId="166747496">
    <w:abstractNumId w:val="101"/>
  </w:num>
  <w:num w:numId="68" w16cid:durableId="1259557738">
    <w:abstractNumId w:val="31"/>
  </w:num>
  <w:num w:numId="69" w16cid:durableId="319651012">
    <w:abstractNumId w:val="7"/>
  </w:num>
  <w:num w:numId="70" w16cid:durableId="1567573899">
    <w:abstractNumId w:val="14"/>
  </w:num>
  <w:num w:numId="71" w16cid:durableId="2129816902">
    <w:abstractNumId w:val="50"/>
  </w:num>
  <w:num w:numId="72" w16cid:durableId="180319676">
    <w:abstractNumId w:val="59"/>
  </w:num>
  <w:num w:numId="73" w16cid:durableId="391469754">
    <w:abstractNumId w:val="10"/>
  </w:num>
  <w:num w:numId="74" w16cid:durableId="194346362">
    <w:abstractNumId w:val="46"/>
  </w:num>
  <w:num w:numId="75" w16cid:durableId="1034884718">
    <w:abstractNumId w:val="81"/>
  </w:num>
  <w:num w:numId="76" w16cid:durableId="56128580">
    <w:abstractNumId w:val="88"/>
  </w:num>
  <w:num w:numId="77" w16cid:durableId="110900440">
    <w:abstractNumId w:val="58"/>
  </w:num>
  <w:num w:numId="78" w16cid:durableId="748771774">
    <w:abstractNumId w:val="85"/>
  </w:num>
  <w:num w:numId="79" w16cid:durableId="476459625">
    <w:abstractNumId w:val="70"/>
  </w:num>
  <w:num w:numId="80" w16cid:durableId="1882594928">
    <w:abstractNumId w:val="41"/>
  </w:num>
  <w:num w:numId="81" w16cid:durableId="284234012">
    <w:abstractNumId w:val="33"/>
  </w:num>
  <w:num w:numId="82" w16cid:durableId="756369787">
    <w:abstractNumId w:val="126"/>
  </w:num>
  <w:num w:numId="83" w16cid:durableId="1477456481">
    <w:abstractNumId w:val="86"/>
  </w:num>
  <w:num w:numId="84" w16cid:durableId="927538512">
    <w:abstractNumId w:val="68"/>
  </w:num>
  <w:num w:numId="85" w16cid:durableId="667026048">
    <w:abstractNumId w:val="119"/>
  </w:num>
  <w:num w:numId="86" w16cid:durableId="1608662842">
    <w:abstractNumId w:val="127"/>
  </w:num>
  <w:num w:numId="87" w16cid:durableId="894435808">
    <w:abstractNumId w:val="112"/>
  </w:num>
  <w:num w:numId="88" w16cid:durableId="1268852825">
    <w:abstractNumId w:val="75"/>
  </w:num>
  <w:num w:numId="89" w16cid:durableId="110588960">
    <w:abstractNumId w:val="22"/>
  </w:num>
  <w:num w:numId="90" w16cid:durableId="1380086249">
    <w:abstractNumId w:val="39"/>
  </w:num>
  <w:num w:numId="91" w16cid:durableId="275258435">
    <w:abstractNumId w:val="34"/>
  </w:num>
  <w:num w:numId="92" w16cid:durableId="1834754768">
    <w:abstractNumId w:val="93"/>
  </w:num>
  <w:num w:numId="93" w16cid:durableId="27531401">
    <w:abstractNumId w:val="84"/>
  </w:num>
  <w:num w:numId="94" w16cid:durableId="1201363476">
    <w:abstractNumId w:val="21"/>
  </w:num>
  <w:num w:numId="95" w16cid:durableId="637147102">
    <w:abstractNumId w:val="89"/>
  </w:num>
  <w:num w:numId="96" w16cid:durableId="226915415">
    <w:abstractNumId w:val="48"/>
  </w:num>
  <w:num w:numId="97" w16cid:durableId="1069890365">
    <w:abstractNumId w:val="5"/>
  </w:num>
  <w:num w:numId="98" w16cid:durableId="734817815">
    <w:abstractNumId w:val="36"/>
  </w:num>
  <w:num w:numId="99" w16cid:durableId="1917586537">
    <w:abstractNumId w:val="13"/>
  </w:num>
  <w:num w:numId="100" w16cid:durableId="443036986">
    <w:abstractNumId w:val="104"/>
  </w:num>
  <w:num w:numId="101" w16cid:durableId="1605533003">
    <w:abstractNumId w:val="64"/>
  </w:num>
  <w:num w:numId="102" w16cid:durableId="374350971">
    <w:abstractNumId w:val="38"/>
  </w:num>
  <w:num w:numId="103" w16cid:durableId="2068064719">
    <w:abstractNumId w:val="109"/>
  </w:num>
  <w:num w:numId="104" w16cid:durableId="1563105173">
    <w:abstractNumId w:val="60"/>
  </w:num>
  <w:num w:numId="105" w16cid:durableId="1859807412">
    <w:abstractNumId w:val="82"/>
  </w:num>
  <w:num w:numId="106" w16cid:durableId="2130778166">
    <w:abstractNumId w:val="12"/>
  </w:num>
  <w:num w:numId="107" w16cid:durableId="1484734004">
    <w:abstractNumId w:val="62"/>
  </w:num>
  <w:num w:numId="108" w16cid:durableId="1857379883">
    <w:abstractNumId w:val="6"/>
  </w:num>
  <w:num w:numId="109" w16cid:durableId="955867026">
    <w:abstractNumId w:val="118"/>
  </w:num>
  <w:num w:numId="110" w16cid:durableId="1171220236">
    <w:abstractNumId w:val="71"/>
  </w:num>
  <w:num w:numId="111" w16cid:durableId="226189106">
    <w:abstractNumId w:val="43"/>
  </w:num>
  <w:num w:numId="112" w16cid:durableId="1627735647">
    <w:abstractNumId w:val="107"/>
  </w:num>
  <w:num w:numId="113" w16cid:durableId="346905086">
    <w:abstractNumId w:val="103"/>
  </w:num>
  <w:num w:numId="114" w16cid:durableId="1897736274">
    <w:abstractNumId w:val="37"/>
  </w:num>
  <w:num w:numId="115" w16cid:durableId="83109475">
    <w:abstractNumId w:val="87"/>
  </w:num>
  <w:num w:numId="116" w16cid:durableId="241916308">
    <w:abstractNumId w:val="23"/>
  </w:num>
  <w:num w:numId="117" w16cid:durableId="2125034764">
    <w:abstractNumId w:val="17"/>
  </w:num>
  <w:num w:numId="118" w16cid:durableId="1578243967">
    <w:abstractNumId w:val="94"/>
  </w:num>
  <w:num w:numId="119" w16cid:durableId="1074474674">
    <w:abstractNumId w:val="73"/>
  </w:num>
  <w:num w:numId="120" w16cid:durableId="95492327">
    <w:abstractNumId w:val="4"/>
  </w:num>
  <w:num w:numId="121" w16cid:durableId="1260718022">
    <w:abstractNumId w:val="42"/>
  </w:num>
  <w:num w:numId="122" w16cid:durableId="619189298">
    <w:abstractNumId w:val="114"/>
  </w:num>
  <w:num w:numId="123" w16cid:durableId="555701403">
    <w:abstractNumId w:val="30"/>
  </w:num>
  <w:num w:numId="124" w16cid:durableId="234242880">
    <w:abstractNumId w:val="102"/>
  </w:num>
  <w:num w:numId="125" w16cid:durableId="1913270010">
    <w:abstractNumId w:val="90"/>
  </w:num>
  <w:num w:numId="126" w16cid:durableId="1451511652">
    <w:abstractNumId w:val="122"/>
  </w:num>
  <w:num w:numId="127" w16cid:durableId="1510681326">
    <w:abstractNumId w:val="16"/>
  </w:num>
  <w:num w:numId="128" w16cid:durableId="1341812183">
    <w:abstractNumId w:val="19"/>
  </w:num>
  <w:num w:numId="129" w16cid:durableId="1630673197">
    <w:abstractNumId w:val="128"/>
  </w:num>
  <w:numIdMacAtCleanup w:val="1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70A63"/>
    <w:rsid w:val="0000071E"/>
    <w:rsid w:val="00000905"/>
    <w:rsid w:val="00000B53"/>
    <w:rsid w:val="00001191"/>
    <w:rsid w:val="00001DE0"/>
    <w:rsid w:val="00002286"/>
    <w:rsid w:val="000023D3"/>
    <w:rsid w:val="00002719"/>
    <w:rsid w:val="00002A67"/>
    <w:rsid w:val="0000316A"/>
    <w:rsid w:val="000033A6"/>
    <w:rsid w:val="000034D0"/>
    <w:rsid w:val="00003564"/>
    <w:rsid w:val="000037FD"/>
    <w:rsid w:val="00003B12"/>
    <w:rsid w:val="00003FF3"/>
    <w:rsid w:val="00004012"/>
    <w:rsid w:val="000040C6"/>
    <w:rsid w:val="00004C5A"/>
    <w:rsid w:val="0000586F"/>
    <w:rsid w:val="00005BAD"/>
    <w:rsid w:val="0000603F"/>
    <w:rsid w:val="00006844"/>
    <w:rsid w:val="00007167"/>
    <w:rsid w:val="00007E6F"/>
    <w:rsid w:val="00010E5E"/>
    <w:rsid w:val="00011A72"/>
    <w:rsid w:val="00011B45"/>
    <w:rsid w:val="00011E67"/>
    <w:rsid w:val="00012615"/>
    <w:rsid w:val="00013481"/>
    <w:rsid w:val="000134D7"/>
    <w:rsid w:val="00013D1B"/>
    <w:rsid w:val="0001408F"/>
    <w:rsid w:val="00014AB5"/>
    <w:rsid w:val="00014C93"/>
    <w:rsid w:val="000151FD"/>
    <w:rsid w:val="000157B0"/>
    <w:rsid w:val="000158F2"/>
    <w:rsid w:val="00015976"/>
    <w:rsid w:val="00016F63"/>
    <w:rsid w:val="00017249"/>
    <w:rsid w:val="00017A74"/>
    <w:rsid w:val="00017B94"/>
    <w:rsid w:val="00017E1B"/>
    <w:rsid w:val="00020A51"/>
    <w:rsid w:val="00020CE1"/>
    <w:rsid w:val="0002142A"/>
    <w:rsid w:val="000218B7"/>
    <w:rsid w:val="00021A53"/>
    <w:rsid w:val="000220D9"/>
    <w:rsid w:val="000221C4"/>
    <w:rsid w:val="00022619"/>
    <w:rsid w:val="00022E59"/>
    <w:rsid w:val="0002321C"/>
    <w:rsid w:val="000237D6"/>
    <w:rsid w:val="00023AF8"/>
    <w:rsid w:val="00024E80"/>
    <w:rsid w:val="00025002"/>
    <w:rsid w:val="0002548D"/>
    <w:rsid w:val="00025ACA"/>
    <w:rsid w:val="00026C2B"/>
    <w:rsid w:val="0002764A"/>
    <w:rsid w:val="00030029"/>
    <w:rsid w:val="00031821"/>
    <w:rsid w:val="00032334"/>
    <w:rsid w:val="00032A43"/>
    <w:rsid w:val="0003360E"/>
    <w:rsid w:val="0003410D"/>
    <w:rsid w:val="0003412A"/>
    <w:rsid w:val="00035294"/>
    <w:rsid w:val="00035385"/>
    <w:rsid w:val="00035422"/>
    <w:rsid w:val="00036846"/>
    <w:rsid w:val="000369EA"/>
    <w:rsid w:val="00037064"/>
    <w:rsid w:val="0003709D"/>
    <w:rsid w:val="000375F6"/>
    <w:rsid w:val="00037E11"/>
    <w:rsid w:val="00037FCE"/>
    <w:rsid w:val="000400B3"/>
    <w:rsid w:val="000406BE"/>
    <w:rsid w:val="000407C7"/>
    <w:rsid w:val="000411B7"/>
    <w:rsid w:val="000416EF"/>
    <w:rsid w:val="00041862"/>
    <w:rsid w:val="00041B7F"/>
    <w:rsid w:val="00041E1D"/>
    <w:rsid w:val="00041E7C"/>
    <w:rsid w:val="00042190"/>
    <w:rsid w:val="0004277F"/>
    <w:rsid w:val="0004278F"/>
    <w:rsid w:val="000442B0"/>
    <w:rsid w:val="00045157"/>
    <w:rsid w:val="000455AA"/>
    <w:rsid w:val="0004588C"/>
    <w:rsid w:val="00045AA1"/>
    <w:rsid w:val="0004635C"/>
    <w:rsid w:val="00046878"/>
    <w:rsid w:val="00046A2B"/>
    <w:rsid w:val="00046F8F"/>
    <w:rsid w:val="00047456"/>
    <w:rsid w:val="00050FD5"/>
    <w:rsid w:val="00050FF5"/>
    <w:rsid w:val="00051B0F"/>
    <w:rsid w:val="0005204E"/>
    <w:rsid w:val="000534A5"/>
    <w:rsid w:val="00053EC5"/>
    <w:rsid w:val="00054159"/>
    <w:rsid w:val="00054F49"/>
    <w:rsid w:val="000551C3"/>
    <w:rsid w:val="00055C69"/>
    <w:rsid w:val="00055DC3"/>
    <w:rsid w:val="00057239"/>
    <w:rsid w:val="00057591"/>
    <w:rsid w:val="00057604"/>
    <w:rsid w:val="000576E5"/>
    <w:rsid w:val="00057C13"/>
    <w:rsid w:val="000608EE"/>
    <w:rsid w:val="000617C0"/>
    <w:rsid w:val="0006189D"/>
    <w:rsid w:val="00061D15"/>
    <w:rsid w:val="000627EB"/>
    <w:rsid w:val="00062981"/>
    <w:rsid w:val="0006309C"/>
    <w:rsid w:val="00063248"/>
    <w:rsid w:val="000638A4"/>
    <w:rsid w:val="000638EA"/>
    <w:rsid w:val="00063D4C"/>
    <w:rsid w:val="00064AF5"/>
    <w:rsid w:val="0006575F"/>
    <w:rsid w:val="00065783"/>
    <w:rsid w:val="00066862"/>
    <w:rsid w:val="00066938"/>
    <w:rsid w:val="00067781"/>
    <w:rsid w:val="0007000A"/>
    <w:rsid w:val="000700DE"/>
    <w:rsid w:val="0007101E"/>
    <w:rsid w:val="00071C72"/>
    <w:rsid w:val="0007233D"/>
    <w:rsid w:val="00072D36"/>
    <w:rsid w:val="00072EFB"/>
    <w:rsid w:val="00072F71"/>
    <w:rsid w:val="00074186"/>
    <w:rsid w:val="000741F8"/>
    <w:rsid w:val="0007446D"/>
    <w:rsid w:val="0007460E"/>
    <w:rsid w:val="000749DB"/>
    <w:rsid w:val="00074F04"/>
    <w:rsid w:val="00075916"/>
    <w:rsid w:val="00075ABD"/>
    <w:rsid w:val="00076416"/>
    <w:rsid w:val="000768CC"/>
    <w:rsid w:val="00076C7E"/>
    <w:rsid w:val="0007774C"/>
    <w:rsid w:val="00081447"/>
    <w:rsid w:val="00081F48"/>
    <w:rsid w:val="000831E0"/>
    <w:rsid w:val="00083628"/>
    <w:rsid w:val="000844B3"/>
    <w:rsid w:val="00084F8E"/>
    <w:rsid w:val="000851E8"/>
    <w:rsid w:val="00086237"/>
    <w:rsid w:val="00086E2E"/>
    <w:rsid w:val="00086F03"/>
    <w:rsid w:val="000871B8"/>
    <w:rsid w:val="00087B1E"/>
    <w:rsid w:val="0009066E"/>
    <w:rsid w:val="00090822"/>
    <w:rsid w:val="000910EE"/>
    <w:rsid w:val="00091875"/>
    <w:rsid w:val="00091DBD"/>
    <w:rsid w:val="00092C0E"/>
    <w:rsid w:val="00093D74"/>
    <w:rsid w:val="00093FF7"/>
    <w:rsid w:val="0009462E"/>
    <w:rsid w:val="000946BA"/>
    <w:rsid w:val="00095F47"/>
    <w:rsid w:val="00096078"/>
    <w:rsid w:val="000962F8"/>
    <w:rsid w:val="00096337"/>
    <w:rsid w:val="00096358"/>
    <w:rsid w:val="0009663F"/>
    <w:rsid w:val="00096A1D"/>
    <w:rsid w:val="00097470"/>
    <w:rsid w:val="0009758E"/>
    <w:rsid w:val="00097B77"/>
    <w:rsid w:val="000A008A"/>
    <w:rsid w:val="000A0762"/>
    <w:rsid w:val="000A0781"/>
    <w:rsid w:val="000A0CB8"/>
    <w:rsid w:val="000A124B"/>
    <w:rsid w:val="000A1F0F"/>
    <w:rsid w:val="000A1F50"/>
    <w:rsid w:val="000A1FBC"/>
    <w:rsid w:val="000A26DD"/>
    <w:rsid w:val="000A28FA"/>
    <w:rsid w:val="000A2E4E"/>
    <w:rsid w:val="000A3438"/>
    <w:rsid w:val="000A3577"/>
    <w:rsid w:val="000A3BBA"/>
    <w:rsid w:val="000A3CB6"/>
    <w:rsid w:val="000A43CD"/>
    <w:rsid w:val="000A4CF3"/>
    <w:rsid w:val="000A4F72"/>
    <w:rsid w:val="000A56BD"/>
    <w:rsid w:val="000A5CCF"/>
    <w:rsid w:val="000A5D3B"/>
    <w:rsid w:val="000A61B5"/>
    <w:rsid w:val="000A65BE"/>
    <w:rsid w:val="000A6703"/>
    <w:rsid w:val="000A7107"/>
    <w:rsid w:val="000A716F"/>
    <w:rsid w:val="000A719D"/>
    <w:rsid w:val="000A7568"/>
    <w:rsid w:val="000A769F"/>
    <w:rsid w:val="000B0D83"/>
    <w:rsid w:val="000B158E"/>
    <w:rsid w:val="000B1A9E"/>
    <w:rsid w:val="000B1E87"/>
    <w:rsid w:val="000B203D"/>
    <w:rsid w:val="000B20DA"/>
    <w:rsid w:val="000B29B2"/>
    <w:rsid w:val="000B33E9"/>
    <w:rsid w:val="000B33F3"/>
    <w:rsid w:val="000B3430"/>
    <w:rsid w:val="000B348E"/>
    <w:rsid w:val="000B355B"/>
    <w:rsid w:val="000B3A5B"/>
    <w:rsid w:val="000B531D"/>
    <w:rsid w:val="000B634E"/>
    <w:rsid w:val="000B6B5E"/>
    <w:rsid w:val="000B6D0E"/>
    <w:rsid w:val="000B7A7F"/>
    <w:rsid w:val="000C0009"/>
    <w:rsid w:val="000C15DE"/>
    <w:rsid w:val="000C1DF3"/>
    <w:rsid w:val="000C1E0A"/>
    <w:rsid w:val="000C249C"/>
    <w:rsid w:val="000C25A5"/>
    <w:rsid w:val="000C2B74"/>
    <w:rsid w:val="000C30E3"/>
    <w:rsid w:val="000C3114"/>
    <w:rsid w:val="000C3133"/>
    <w:rsid w:val="000C3BAD"/>
    <w:rsid w:val="000C4525"/>
    <w:rsid w:val="000C4A30"/>
    <w:rsid w:val="000C4B20"/>
    <w:rsid w:val="000C5716"/>
    <w:rsid w:val="000C5CC3"/>
    <w:rsid w:val="000C620C"/>
    <w:rsid w:val="000C67F1"/>
    <w:rsid w:val="000C779A"/>
    <w:rsid w:val="000D0BCF"/>
    <w:rsid w:val="000D1446"/>
    <w:rsid w:val="000D170D"/>
    <w:rsid w:val="000D230A"/>
    <w:rsid w:val="000D28B4"/>
    <w:rsid w:val="000D3179"/>
    <w:rsid w:val="000D32ED"/>
    <w:rsid w:val="000D3874"/>
    <w:rsid w:val="000D4308"/>
    <w:rsid w:val="000D4532"/>
    <w:rsid w:val="000D4B36"/>
    <w:rsid w:val="000D55F9"/>
    <w:rsid w:val="000D5A30"/>
    <w:rsid w:val="000D60BD"/>
    <w:rsid w:val="000D6359"/>
    <w:rsid w:val="000D67AA"/>
    <w:rsid w:val="000D69DD"/>
    <w:rsid w:val="000D6C6D"/>
    <w:rsid w:val="000D6D5A"/>
    <w:rsid w:val="000D6ED4"/>
    <w:rsid w:val="000E06D4"/>
    <w:rsid w:val="000E081D"/>
    <w:rsid w:val="000E0FCD"/>
    <w:rsid w:val="000E1645"/>
    <w:rsid w:val="000E1869"/>
    <w:rsid w:val="000E18E4"/>
    <w:rsid w:val="000E2026"/>
    <w:rsid w:val="000E2061"/>
    <w:rsid w:val="000E256A"/>
    <w:rsid w:val="000E291D"/>
    <w:rsid w:val="000E34A6"/>
    <w:rsid w:val="000E378D"/>
    <w:rsid w:val="000E3805"/>
    <w:rsid w:val="000E3B32"/>
    <w:rsid w:val="000E4278"/>
    <w:rsid w:val="000E461C"/>
    <w:rsid w:val="000E50D4"/>
    <w:rsid w:val="000E5243"/>
    <w:rsid w:val="000E525C"/>
    <w:rsid w:val="000E5DC0"/>
    <w:rsid w:val="000E6594"/>
    <w:rsid w:val="000E7212"/>
    <w:rsid w:val="000E7499"/>
    <w:rsid w:val="000F0353"/>
    <w:rsid w:val="000F0D20"/>
    <w:rsid w:val="000F2427"/>
    <w:rsid w:val="000F2B86"/>
    <w:rsid w:val="000F3757"/>
    <w:rsid w:val="000F4546"/>
    <w:rsid w:val="000F4944"/>
    <w:rsid w:val="000F4955"/>
    <w:rsid w:val="000F555E"/>
    <w:rsid w:val="000F598F"/>
    <w:rsid w:val="000F5DD7"/>
    <w:rsid w:val="000F608E"/>
    <w:rsid w:val="000F66A2"/>
    <w:rsid w:val="000F699B"/>
    <w:rsid w:val="000F7680"/>
    <w:rsid w:val="000F76A2"/>
    <w:rsid w:val="000F78CF"/>
    <w:rsid w:val="000F7BFF"/>
    <w:rsid w:val="001003FF"/>
    <w:rsid w:val="00100666"/>
    <w:rsid w:val="0010130F"/>
    <w:rsid w:val="00102513"/>
    <w:rsid w:val="00102616"/>
    <w:rsid w:val="00102AE1"/>
    <w:rsid w:val="0010325F"/>
    <w:rsid w:val="001038B2"/>
    <w:rsid w:val="00104213"/>
    <w:rsid w:val="001044A2"/>
    <w:rsid w:val="001047CB"/>
    <w:rsid w:val="00104885"/>
    <w:rsid w:val="001052C2"/>
    <w:rsid w:val="00105601"/>
    <w:rsid w:val="00105D67"/>
    <w:rsid w:val="00105F11"/>
    <w:rsid w:val="0010639D"/>
    <w:rsid w:val="00106877"/>
    <w:rsid w:val="00106C4C"/>
    <w:rsid w:val="00106EE9"/>
    <w:rsid w:val="00106F24"/>
    <w:rsid w:val="001076F0"/>
    <w:rsid w:val="001077D6"/>
    <w:rsid w:val="00107913"/>
    <w:rsid w:val="00107BB3"/>
    <w:rsid w:val="00110BE1"/>
    <w:rsid w:val="001116CC"/>
    <w:rsid w:val="001120D0"/>
    <w:rsid w:val="00112C3D"/>
    <w:rsid w:val="00112ED0"/>
    <w:rsid w:val="00113153"/>
    <w:rsid w:val="00113A1B"/>
    <w:rsid w:val="0011458E"/>
    <w:rsid w:val="00114F35"/>
    <w:rsid w:val="00114F3F"/>
    <w:rsid w:val="00115141"/>
    <w:rsid w:val="00115305"/>
    <w:rsid w:val="00115BE5"/>
    <w:rsid w:val="00116777"/>
    <w:rsid w:val="00117007"/>
    <w:rsid w:val="0011774B"/>
    <w:rsid w:val="00117EC5"/>
    <w:rsid w:val="0012085A"/>
    <w:rsid w:val="00120AF6"/>
    <w:rsid w:val="0012107B"/>
    <w:rsid w:val="00121549"/>
    <w:rsid w:val="001215DD"/>
    <w:rsid w:val="001216AB"/>
    <w:rsid w:val="00121F44"/>
    <w:rsid w:val="00121FC4"/>
    <w:rsid w:val="0012288C"/>
    <w:rsid w:val="0012290C"/>
    <w:rsid w:val="001232EC"/>
    <w:rsid w:val="00123346"/>
    <w:rsid w:val="001233FF"/>
    <w:rsid w:val="001235EB"/>
    <w:rsid w:val="0012386B"/>
    <w:rsid w:val="001242AA"/>
    <w:rsid w:val="001244AF"/>
    <w:rsid w:val="001249D6"/>
    <w:rsid w:val="001249DE"/>
    <w:rsid w:val="00124B43"/>
    <w:rsid w:val="001255CA"/>
    <w:rsid w:val="0012574F"/>
    <w:rsid w:val="001260A9"/>
    <w:rsid w:val="0012611D"/>
    <w:rsid w:val="00126182"/>
    <w:rsid w:val="0012627A"/>
    <w:rsid w:val="001266D6"/>
    <w:rsid w:val="00126C83"/>
    <w:rsid w:val="001272D6"/>
    <w:rsid w:val="00127A10"/>
    <w:rsid w:val="00130470"/>
    <w:rsid w:val="00130A84"/>
    <w:rsid w:val="00130AEC"/>
    <w:rsid w:val="00130B40"/>
    <w:rsid w:val="00130ED1"/>
    <w:rsid w:val="00130F30"/>
    <w:rsid w:val="00131D9C"/>
    <w:rsid w:val="001326F7"/>
    <w:rsid w:val="00132C40"/>
    <w:rsid w:val="00132C44"/>
    <w:rsid w:val="00133685"/>
    <w:rsid w:val="001336EB"/>
    <w:rsid w:val="001349E4"/>
    <w:rsid w:val="00134D32"/>
    <w:rsid w:val="00136482"/>
    <w:rsid w:val="001367A9"/>
    <w:rsid w:val="0013764C"/>
    <w:rsid w:val="00137824"/>
    <w:rsid w:val="001404DF"/>
    <w:rsid w:val="001408D0"/>
    <w:rsid w:val="00142B0A"/>
    <w:rsid w:val="00142D9D"/>
    <w:rsid w:val="00142E3B"/>
    <w:rsid w:val="001433B7"/>
    <w:rsid w:val="00143E3A"/>
    <w:rsid w:val="001450F5"/>
    <w:rsid w:val="00145536"/>
    <w:rsid w:val="00145DE4"/>
    <w:rsid w:val="001467AF"/>
    <w:rsid w:val="001469B1"/>
    <w:rsid w:val="001472F8"/>
    <w:rsid w:val="0014736D"/>
    <w:rsid w:val="0014739D"/>
    <w:rsid w:val="0014755D"/>
    <w:rsid w:val="001475D6"/>
    <w:rsid w:val="00147710"/>
    <w:rsid w:val="00147B24"/>
    <w:rsid w:val="00147D29"/>
    <w:rsid w:val="00150FF2"/>
    <w:rsid w:val="00151235"/>
    <w:rsid w:val="001517D4"/>
    <w:rsid w:val="00151F74"/>
    <w:rsid w:val="00152098"/>
    <w:rsid w:val="00152A62"/>
    <w:rsid w:val="00153A17"/>
    <w:rsid w:val="001542E1"/>
    <w:rsid w:val="00154BD3"/>
    <w:rsid w:val="00155780"/>
    <w:rsid w:val="00155D50"/>
    <w:rsid w:val="0015625A"/>
    <w:rsid w:val="001563F2"/>
    <w:rsid w:val="00156620"/>
    <w:rsid w:val="00156C90"/>
    <w:rsid w:val="001575DC"/>
    <w:rsid w:val="001578E5"/>
    <w:rsid w:val="00157D8C"/>
    <w:rsid w:val="00160249"/>
    <w:rsid w:val="00160B89"/>
    <w:rsid w:val="0016146D"/>
    <w:rsid w:val="0016189D"/>
    <w:rsid w:val="00161A91"/>
    <w:rsid w:val="00161FCA"/>
    <w:rsid w:val="001630DA"/>
    <w:rsid w:val="001630EA"/>
    <w:rsid w:val="00163971"/>
    <w:rsid w:val="00164524"/>
    <w:rsid w:val="00164AEA"/>
    <w:rsid w:val="0016519D"/>
    <w:rsid w:val="0016553B"/>
    <w:rsid w:val="001663EA"/>
    <w:rsid w:val="001666D2"/>
    <w:rsid w:val="001667E8"/>
    <w:rsid w:val="00166972"/>
    <w:rsid w:val="00167D88"/>
    <w:rsid w:val="00170DF3"/>
    <w:rsid w:val="00171B67"/>
    <w:rsid w:val="001731AE"/>
    <w:rsid w:val="00173C06"/>
    <w:rsid w:val="001740D8"/>
    <w:rsid w:val="0017487C"/>
    <w:rsid w:val="00174F22"/>
    <w:rsid w:val="00174F70"/>
    <w:rsid w:val="001752D7"/>
    <w:rsid w:val="001772A8"/>
    <w:rsid w:val="00177475"/>
    <w:rsid w:val="00177756"/>
    <w:rsid w:val="00177E28"/>
    <w:rsid w:val="0018079A"/>
    <w:rsid w:val="00180C0E"/>
    <w:rsid w:val="00181598"/>
    <w:rsid w:val="001816E2"/>
    <w:rsid w:val="00181BCA"/>
    <w:rsid w:val="00182651"/>
    <w:rsid w:val="00182B6D"/>
    <w:rsid w:val="00183098"/>
    <w:rsid w:val="00183445"/>
    <w:rsid w:val="00183FEB"/>
    <w:rsid w:val="0018446B"/>
    <w:rsid w:val="00184C7E"/>
    <w:rsid w:val="00185AEC"/>
    <w:rsid w:val="00185AEE"/>
    <w:rsid w:val="0018616E"/>
    <w:rsid w:val="00186444"/>
    <w:rsid w:val="00186540"/>
    <w:rsid w:val="00186877"/>
    <w:rsid w:val="00186E21"/>
    <w:rsid w:val="001873AC"/>
    <w:rsid w:val="0018740C"/>
    <w:rsid w:val="00187431"/>
    <w:rsid w:val="0018791E"/>
    <w:rsid w:val="00190D66"/>
    <w:rsid w:val="00191A34"/>
    <w:rsid w:val="00192ED5"/>
    <w:rsid w:val="00193102"/>
    <w:rsid w:val="001934C0"/>
    <w:rsid w:val="001938CF"/>
    <w:rsid w:val="00193A26"/>
    <w:rsid w:val="00195899"/>
    <w:rsid w:val="00195C3B"/>
    <w:rsid w:val="00196EB5"/>
    <w:rsid w:val="00196F2C"/>
    <w:rsid w:val="00197471"/>
    <w:rsid w:val="001A01DB"/>
    <w:rsid w:val="001A04B9"/>
    <w:rsid w:val="001A35EE"/>
    <w:rsid w:val="001A4414"/>
    <w:rsid w:val="001A4CB3"/>
    <w:rsid w:val="001A5A02"/>
    <w:rsid w:val="001A5A86"/>
    <w:rsid w:val="001A5B5C"/>
    <w:rsid w:val="001A68C9"/>
    <w:rsid w:val="001A6DBC"/>
    <w:rsid w:val="001A7376"/>
    <w:rsid w:val="001A7480"/>
    <w:rsid w:val="001A755E"/>
    <w:rsid w:val="001A791E"/>
    <w:rsid w:val="001B013D"/>
    <w:rsid w:val="001B0FEA"/>
    <w:rsid w:val="001B1323"/>
    <w:rsid w:val="001B1469"/>
    <w:rsid w:val="001B19DE"/>
    <w:rsid w:val="001B1AF4"/>
    <w:rsid w:val="001B1BB0"/>
    <w:rsid w:val="001B2496"/>
    <w:rsid w:val="001B36B1"/>
    <w:rsid w:val="001B3803"/>
    <w:rsid w:val="001B50BD"/>
    <w:rsid w:val="001B5701"/>
    <w:rsid w:val="001B583C"/>
    <w:rsid w:val="001B5C4B"/>
    <w:rsid w:val="001B6554"/>
    <w:rsid w:val="001B675A"/>
    <w:rsid w:val="001B6FAF"/>
    <w:rsid w:val="001B7B41"/>
    <w:rsid w:val="001C0BCE"/>
    <w:rsid w:val="001C0D51"/>
    <w:rsid w:val="001C12DD"/>
    <w:rsid w:val="001C13BF"/>
    <w:rsid w:val="001C2334"/>
    <w:rsid w:val="001C29A1"/>
    <w:rsid w:val="001C2DEA"/>
    <w:rsid w:val="001C2E69"/>
    <w:rsid w:val="001C3204"/>
    <w:rsid w:val="001C326A"/>
    <w:rsid w:val="001C3633"/>
    <w:rsid w:val="001C4EED"/>
    <w:rsid w:val="001C503A"/>
    <w:rsid w:val="001C5357"/>
    <w:rsid w:val="001C69DC"/>
    <w:rsid w:val="001C6C10"/>
    <w:rsid w:val="001C78B1"/>
    <w:rsid w:val="001C795B"/>
    <w:rsid w:val="001C7E6D"/>
    <w:rsid w:val="001D03D0"/>
    <w:rsid w:val="001D0701"/>
    <w:rsid w:val="001D08CA"/>
    <w:rsid w:val="001D15A7"/>
    <w:rsid w:val="001D1981"/>
    <w:rsid w:val="001D2832"/>
    <w:rsid w:val="001D2A00"/>
    <w:rsid w:val="001D2E67"/>
    <w:rsid w:val="001D3CBC"/>
    <w:rsid w:val="001D41D5"/>
    <w:rsid w:val="001D42AB"/>
    <w:rsid w:val="001D49E2"/>
    <w:rsid w:val="001D4A35"/>
    <w:rsid w:val="001D4AA8"/>
    <w:rsid w:val="001D4D21"/>
    <w:rsid w:val="001D5CEA"/>
    <w:rsid w:val="001D6051"/>
    <w:rsid w:val="001D6A91"/>
    <w:rsid w:val="001D6B44"/>
    <w:rsid w:val="001D6E15"/>
    <w:rsid w:val="001D767E"/>
    <w:rsid w:val="001D7DAE"/>
    <w:rsid w:val="001D7F86"/>
    <w:rsid w:val="001E09C0"/>
    <w:rsid w:val="001E1944"/>
    <w:rsid w:val="001E2202"/>
    <w:rsid w:val="001E226D"/>
    <w:rsid w:val="001E2B99"/>
    <w:rsid w:val="001E2D59"/>
    <w:rsid w:val="001E39E6"/>
    <w:rsid w:val="001E52F4"/>
    <w:rsid w:val="001E5490"/>
    <w:rsid w:val="001E5FEE"/>
    <w:rsid w:val="001E6B97"/>
    <w:rsid w:val="001E6CD9"/>
    <w:rsid w:val="001E7666"/>
    <w:rsid w:val="001E77D3"/>
    <w:rsid w:val="001F08CC"/>
    <w:rsid w:val="001F0CA8"/>
    <w:rsid w:val="001F0F06"/>
    <w:rsid w:val="001F1586"/>
    <w:rsid w:val="001F2428"/>
    <w:rsid w:val="001F2A16"/>
    <w:rsid w:val="001F38C2"/>
    <w:rsid w:val="001F399F"/>
    <w:rsid w:val="001F4271"/>
    <w:rsid w:val="001F4493"/>
    <w:rsid w:val="001F48A0"/>
    <w:rsid w:val="001F7346"/>
    <w:rsid w:val="001F77C5"/>
    <w:rsid w:val="001F7874"/>
    <w:rsid w:val="001F7B90"/>
    <w:rsid w:val="002005EE"/>
    <w:rsid w:val="002007CF"/>
    <w:rsid w:val="002008D5"/>
    <w:rsid w:val="00200BBE"/>
    <w:rsid w:val="00201116"/>
    <w:rsid w:val="00201218"/>
    <w:rsid w:val="00201C9B"/>
    <w:rsid w:val="00201D01"/>
    <w:rsid w:val="00202196"/>
    <w:rsid w:val="00202662"/>
    <w:rsid w:val="00202FFD"/>
    <w:rsid w:val="002033DC"/>
    <w:rsid w:val="00203E36"/>
    <w:rsid w:val="002048FB"/>
    <w:rsid w:val="00204B2C"/>
    <w:rsid w:val="0020519B"/>
    <w:rsid w:val="00205351"/>
    <w:rsid w:val="00205ECD"/>
    <w:rsid w:val="002064DF"/>
    <w:rsid w:val="00207738"/>
    <w:rsid w:val="00207CB0"/>
    <w:rsid w:val="00207E55"/>
    <w:rsid w:val="00210087"/>
    <w:rsid w:val="00210467"/>
    <w:rsid w:val="0021081D"/>
    <w:rsid w:val="00211117"/>
    <w:rsid w:val="002114C1"/>
    <w:rsid w:val="0021258A"/>
    <w:rsid w:val="0021263D"/>
    <w:rsid w:val="00213588"/>
    <w:rsid w:val="00213B0F"/>
    <w:rsid w:val="0021486B"/>
    <w:rsid w:val="00214A97"/>
    <w:rsid w:val="00216382"/>
    <w:rsid w:val="00216A43"/>
    <w:rsid w:val="00216B44"/>
    <w:rsid w:val="00216F86"/>
    <w:rsid w:val="00217008"/>
    <w:rsid w:val="002175D0"/>
    <w:rsid w:val="002176B2"/>
    <w:rsid w:val="0022013A"/>
    <w:rsid w:val="00220629"/>
    <w:rsid w:val="002209B5"/>
    <w:rsid w:val="002209EE"/>
    <w:rsid w:val="00221AFA"/>
    <w:rsid w:val="00222CF0"/>
    <w:rsid w:val="00223082"/>
    <w:rsid w:val="00223912"/>
    <w:rsid w:val="00223A4F"/>
    <w:rsid w:val="002244FF"/>
    <w:rsid w:val="00224C7F"/>
    <w:rsid w:val="00225306"/>
    <w:rsid w:val="00225673"/>
    <w:rsid w:val="00226A48"/>
    <w:rsid w:val="002271A8"/>
    <w:rsid w:val="00227E5C"/>
    <w:rsid w:val="002300B3"/>
    <w:rsid w:val="002302BA"/>
    <w:rsid w:val="002304A7"/>
    <w:rsid w:val="00230C7F"/>
    <w:rsid w:val="00230E46"/>
    <w:rsid w:val="00231BEC"/>
    <w:rsid w:val="00232078"/>
    <w:rsid w:val="002327E5"/>
    <w:rsid w:val="00232813"/>
    <w:rsid w:val="00232904"/>
    <w:rsid w:val="00232CD8"/>
    <w:rsid w:val="00233706"/>
    <w:rsid w:val="002338EE"/>
    <w:rsid w:val="00233DCC"/>
    <w:rsid w:val="002342E9"/>
    <w:rsid w:val="00234AC6"/>
    <w:rsid w:val="002352E6"/>
    <w:rsid w:val="00235579"/>
    <w:rsid w:val="00235C7A"/>
    <w:rsid w:val="00235D93"/>
    <w:rsid w:val="00236B4C"/>
    <w:rsid w:val="00236D83"/>
    <w:rsid w:val="00237992"/>
    <w:rsid w:val="00237BD7"/>
    <w:rsid w:val="00240102"/>
    <w:rsid w:val="00240258"/>
    <w:rsid w:val="002405E0"/>
    <w:rsid w:val="00240AA6"/>
    <w:rsid w:val="00241BA2"/>
    <w:rsid w:val="00241BB4"/>
    <w:rsid w:val="002423A9"/>
    <w:rsid w:val="00243D56"/>
    <w:rsid w:val="00244230"/>
    <w:rsid w:val="0024454E"/>
    <w:rsid w:val="00244D0A"/>
    <w:rsid w:val="00245DD9"/>
    <w:rsid w:val="00247555"/>
    <w:rsid w:val="00247A26"/>
    <w:rsid w:val="00250794"/>
    <w:rsid w:val="00250C79"/>
    <w:rsid w:val="00250F20"/>
    <w:rsid w:val="00251173"/>
    <w:rsid w:val="002515AF"/>
    <w:rsid w:val="0025209F"/>
    <w:rsid w:val="002533E7"/>
    <w:rsid w:val="00253E08"/>
    <w:rsid w:val="0025434A"/>
    <w:rsid w:val="002543C2"/>
    <w:rsid w:val="002544C3"/>
    <w:rsid w:val="0025485C"/>
    <w:rsid w:val="0025497D"/>
    <w:rsid w:val="00254FA4"/>
    <w:rsid w:val="00255A57"/>
    <w:rsid w:val="00256B41"/>
    <w:rsid w:val="00256BEF"/>
    <w:rsid w:val="0025743B"/>
    <w:rsid w:val="0025780B"/>
    <w:rsid w:val="00257C60"/>
    <w:rsid w:val="00260094"/>
    <w:rsid w:val="002600E2"/>
    <w:rsid w:val="00260267"/>
    <w:rsid w:val="00260AD9"/>
    <w:rsid w:val="002612BF"/>
    <w:rsid w:val="00261CFE"/>
    <w:rsid w:val="00261D6C"/>
    <w:rsid w:val="002623AD"/>
    <w:rsid w:val="00262B06"/>
    <w:rsid w:val="00262BC2"/>
    <w:rsid w:val="002632DF"/>
    <w:rsid w:val="00263454"/>
    <w:rsid w:val="002637B7"/>
    <w:rsid w:val="00263842"/>
    <w:rsid w:val="00264141"/>
    <w:rsid w:val="0026435C"/>
    <w:rsid w:val="00264A3E"/>
    <w:rsid w:val="00264A4A"/>
    <w:rsid w:val="0026608C"/>
    <w:rsid w:val="00266674"/>
    <w:rsid w:val="00266895"/>
    <w:rsid w:val="00266C7A"/>
    <w:rsid w:val="00267212"/>
    <w:rsid w:val="00267354"/>
    <w:rsid w:val="00267A01"/>
    <w:rsid w:val="002716A2"/>
    <w:rsid w:val="00271E1D"/>
    <w:rsid w:val="00271E49"/>
    <w:rsid w:val="00272AF2"/>
    <w:rsid w:val="00272B86"/>
    <w:rsid w:val="00272C18"/>
    <w:rsid w:val="00273619"/>
    <w:rsid w:val="002749DD"/>
    <w:rsid w:val="00274F80"/>
    <w:rsid w:val="0027578B"/>
    <w:rsid w:val="00275AC1"/>
    <w:rsid w:val="00275BA4"/>
    <w:rsid w:val="00275BF0"/>
    <w:rsid w:val="002761C7"/>
    <w:rsid w:val="0027625A"/>
    <w:rsid w:val="00276765"/>
    <w:rsid w:val="002770C4"/>
    <w:rsid w:val="00280257"/>
    <w:rsid w:val="002808A0"/>
    <w:rsid w:val="00280B7D"/>
    <w:rsid w:val="00282AC8"/>
    <w:rsid w:val="00282AE9"/>
    <w:rsid w:val="00282BFC"/>
    <w:rsid w:val="0028424D"/>
    <w:rsid w:val="00284D52"/>
    <w:rsid w:val="0028572D"/>
    <w:rsid w:val="002859A9"/>
    <w:rsid w:val="00285B22"/>
    <w:rsid w:val="00285FBB"/>
    <w:rsid w:val="00286836"/>
    <w:rsid w:val="00286BFF"/>
    <w:rsid w:val="00286E48"/>
    <w:rsid w:val="00286F59"/>
    <w:rsid w:val="00287441"/>
    <w:rsid w:val="00290517"/>
    <w:rsid w:val="00290B81"/>
    <w:rsid w:val="00291757"/>
    <w:rsid w:val="00291E0D"/>
    <w:rsid w:val="00292073"/>
    <w:rsid w:val="002923B7"/>
    <w:rsid w:val="00292601"/>
    <w:rsid w:val="0029294F"/>
    <w:rsid w:val="00292C85"/>
    <w:rsid w:val="00293004"/>
    <w:rsid w:val="00293519"/>
    <w:rsid w:val="0029388C"/>
    <w:rsid w:val="002944BA"/>
    <w:rsid w:val="00295FEE"/>
    <w:rsid w:val="002960A0"/>
    <w:rsid w:val="002963F9"/>
    <w:rsid w:val="002965E9"/>
    <w:rsid w:val="0029665C"/>
    <w:rsid w:val="00296B93"/>
    <w:rsid w:val="00296D4B"/>
    <w:rsid w:val="002A014C"/>
    <w:rsid w:val="002A0169"/>
    <w:rsid w:val="002A0328"/>
    <w:rsid w:val="002A0AE9"/>
    <w:rsid w:val="002A177C"/>
    <w:rsid w:val="002A1DD9"/>
    <w:rsid w:val="002A1E84"/>
    <w:rsid w:val="002A2142"/>
    <w:rsid w:val="002A408F"/>
    <w:rsid w:val="002A49A5"/>
    <w:rsid w:val="002A5194"/>
    <w:rsid w:val="002A51E3"/>
    <w:rsid w:val="002A530E"/>
    <w:rsid w:val="002A645C"/>
    <w:rsid w:val="002A7938"/>
    <w:rsid w:val="002B0337"/>
    <w:rsid w:val="002B0574"/>
    <w:rsid w:val="002B0A04"/>
    <w:rsid w:val="002B0A1B"/>
    <w:rsid w:val="002B0B91"/>
    <w:rsid w:val="002B3204"/>
    <w:rsid w:val="002B325F"/>
    <w:rsid w:val="002B33B6"/>
    <w:rsid w:val="002B3F91"/>
    <w:rsid w:val="002B5179"/>
    <w:rsid w:val="002B51E1"/>
    <w:rsid w:val="002B531B"/>
    <w:rsid w:val="002B54A0"/>
    <w:rsid w:val="002B5CF4"/>
    <w:rsid w:val="002B5FEB"/>
    <w:rsid w:val="002B62F6"/>
    <w:rsid w:val="002B6DB8"/>
    <w:rsid w:val="002B70AF"/>
    <w:rsid w:val="002B7535"/>
    <w:rsid w:val="002C140A"/>
    <w:rsid w:val="002C230D"/>
    <w:rsid w:val="002C28F9"/>
    <w:rsid w:val="002C3491"/>
    <w:rsid w:val="002C34E9"/>
    <w:rsid w:val="002C3D6C"/>
    <w:rsid w:val="002C3E59"/>
    <w:rsid w:val="002C4420"/>
    <w:rsid w:val="002C4CAA"/>
    <w:rsid w:val="002C501B"/>
    <w:rsid w:val="002C5172"/>
    <w:rsid w:val="002C523B"/>
    <w:rsid w:val="002C593A"/>
    <w:rsid w:val="002C5EC4"/>
    <w:rsid w:val="002C6A80"/>
    <w:rsid w:val="002C7107"/>
    <w:rsid w:val="002C7DFD"/>
    <w:rsid w:val="002D0557"/>
    <w:rsid w:val="002D0DA4"/>
    <w:rsid w:val="002D1011"/>
    <w:rsid w:val="002D1B7C"/>
    <w:rsid w:val="002D1BA5"/>
    <w:rsid w:val="002D2225"/>
    <w:rsid w:val="002D3274"/>
    <w:rsid w:val="002D3B39"/>
    <w:rsid w:val="002D3B90"/>
    <w:rsid w:val="002D4952"/>
    <w:rsid w:val="002D4D40"/>
    <w:rsid w:val="002D4E66"/>
    <w:rsid w:val="002D519C"/>
    <w:rsid w:val="002D59A2"/>
    <w:rsid w:val="002D6234"/>
    <w:rsid w:val="002D68AC"/>
    <w:rsid w:val="002D7C1F"/>
    <w:rsid w:val="002E02D2"/>
    <w:rsid w:val="002E0A1D"/>
    <w:rsid w:val="002E1FB2"/>
    <w:rsid w:val="002E2C36"/>
    <w:rsid w:val="002E2D55"/>
    <w:rsid w:val="002E3242"/>
    <w:rsid w:val="002E3AE7"/>
    <w:rsid w:val="002E3D9F"/>
    <w:rsid w:val="002E46AD"/>
    <w:rsid w:val="002E52A7"/>
    <w:rsid w:val="002E5387"/>
    <w:rsid w:val="002E584F"/>
    <w:rsid w:val="002E655C"/>
    <w:rsid w:val="002E67D3"/>
    <w:rsid w:val="002E7E26"/>
    <w:rsid w:val="002F02EE"/>
    <w:rsid w:val="002F04D4"/>
    <w:rsid w:val="002F107F"/>
    <w:rsid w:val="002F18AD"/>
    <w:rsid w:val="002F1EE4"/>
    <w:rsid w:val="002F1F2D"/>
    <w:rsid w:val="002F2392"/>
    <w:rsid w:val="002F2C3A"/>
    <w:rsid w:val="002F3BEC"/>
    <w:rsid w:val="002F3C4A"/>
    <w:rsid w:val="002F44CB"/>
    <w:rsid w:val="002F460D"/>
    <w:rsid w:val="002F480F"/>
    <w:rsid w:val="002F5FF2"/>
    <w:rsid w:val="002F6052"/>
    <w:rsid w:val="002F7304"/>
    <w:rsid w:val="002F74C3"/>
    <w:rsid w:val="002F775E"/>
    <w:rsid w:val="002F7794"/>
    <w:rsid w:val="00300142"/>
    <w:rsid w:val="003004F7"/>
    <w:rsid w:val="003006AB"/>
    <w:rsid w:val="00301563"/>
    <w:rsid w:val="003015A5"/>
    <w:rsid w:val="00301655"/>
    <w:rsid w:val="00301769"/>
    <w:rsid w:val="00301C1A"/>
    <w:rsid w:val="00301FF8"/>
    <w:rsid w:val="00302539"/>
    <w:rsid w:val="00302C2B"/>
    <w:rsid w:val="00302F38"/>
    <w:rsid w:val="00303177"/>
    <w:rsid w:val="003041A5"/>
    <w:rsid w:val="003048B6"/>
    <w:rsid w:val="00305968"/>
    <w:rsid w:val="00305E65"/>
    <w:rsid w:val="00305F8D"/>
    <w:rsid w:val="00310169"/>
    <w:rsid w:val="00310184"/>
    <w:rsid w:val="0031024D"/>
    <w:rsid w:val="00310660"/>
    <w:rsid w:val="00311667"/>
    <w:rsid w:val="003117E9"/>
    <w:rsid w:val="00311E44"/>
    <w:rsid w:val="003123E8"/>
    <w:rsid w:val="00312E5E"/>
    <w:rsid w:val="003139E9"/>
    <w:rsid w:val="00313A4F"/>
    <w:rsid w:val="003147A5"/>
    <w:rsid w:val="00314E85"/>
    <w:rsid w:val="00315479"/>
    <w:rsid w:val="00315494"/>
    <w:rsid w:val="00315C5C"/>
    <w:rsid w:val="003168DB"/>
    <w:rsid w:val="00316E2F"/>
    <w:rsid w:val="00316EE0"/>
    <w:rsid w:val="00317F21"/>
    <w:rsid w:val="00320452"/>
    <w:rsid w:val="00320B03"/>
    <w:rsid w:val="00322731"/>
    <w:rsid w:val="00322C78"/>
    <w:rsid w:val="00323B3B"/>
    <w:rsid w:val="00323BC4"/>
    <w:rsid w:val="00323F7A"/>
    <w:rsid w:val="00324F60"/>
    <w:rsid w:val="00325993"/>
    <w:rsid w:val="0032702B"/>
    <w:rsid w:val="0032791E"/>
    <w:rsid w:val="00330327"/>
    <w:rsid w:val="00330A73"/>
    <w:rsid w:val="003318FB"/>
    <w:rsid w:val="00331C0E"/>
    <w:rsid w:val="00332445"/>
    <w:rsid w:val="003327A8"/>
    <w:rsid w:val="00333CE6"/>
    <w:rsid w:val="00334187"/>
    <w:rsid w:val="003343DE"/>
    <w:rsid w:val="00335B51"/>
    <w:rsid w:val="0033632C"/>
    <w:rsid w:val="00336527"/>
    <w:rsid w:val="00336BB0"/>
    <w:rsid w:val="00336CB1"/>
    <w:rsid w:val="00337EBB"/>
    <w:rsid w:val="00340298"/>
    <w:rsid w:val="003405A4"/>
    <w:rsid w:val="003412F1"/>
    <w:rsid w:val="00342578"/>
    <w:rsid w:val="0034262E"/>
    <w:rsid w:val="00342947"/>
    <w:rsid w:val="00342C02"/>
    <w:rsid w:val="00342D92"/>
    <w:rsid w:val="0034389A"/>
    <w:rsid w:val="00343A04"/>
    <w:rsid w:val="0034403B"/>
    <w:rsid w:val="0034459C"/>
    <w:rsid w:val="003445ED"/>
    <w:rsid w:val="003450CE"/>
    <w:rsid w:val="00345B5D"/>
    <w:rsid w:val="00346CC2"/>
    <w:rsid w:val="00347040"/>
    <w:rsid w:val="003470A4"/>
    <w:rsid w:val="00347A84"/>
    <w:rsid w:val="00350307"/>
    <w:rsid w:val="0035051D"/>
    <w:rsid w:val="003507D9"/>
    <w:rsid w:val="003515EA"/>
    <w:rsid w:val="003525A0"/>
    <w:rsid w:val="003536CE"/>
    <w:rsid w:val="003536DA"/>
    <w:rsid w:val="0035435E"/>
    <w:rsid w:val="0035463D"/>
    <w:rsid w:val="00354DA7"/>
    <w:rsid w:val="00354E85"/>
    <w:rsid w:val="00355181"/>
    <w:rsid w:val="0035550F"/>
    <w:rsid w:val="00355EF2"/>
    <w:rsid w:val="003562BB"/>
    <w:rsid w:val="00356574"/>
    <w:rsid w:val="003571F1"/>
    <w:rsid w:val="00360E5D"/>
    <w:rsid w:val="0036251D"/>
    <w:rsid w:val="00362936"/>
    <w:rsid w:val="00363A9A"/>
    <w:rsid w:val="00363BDB"/>
    <w:rsid w:val="00364C15"/>
    <w:rsid w:val="00364ECA"/>
    <w:rsid w:val="0036503D"/>
    <w:rsid w:val="00365ABC"/>
    <w:rsid w:val="00365AEE"/>
    <w:rsid w:val="00365F75"/>
    <w:rsid w:val="003661E2"/>
    <w:rsid w:val="003662C0"/>
    <w:rsid w:val="00366CF0"/>
    <w:rsid w:val="00366FF5"/>
    <w:rsid w:val="00370374"/>
    <w:rsid w:val="00370520"/>
    <w:rsid w:val="00370572"/>
    <w:rsid w:val="003712C7"/>
    <w:rsid w:val="003717E8"/>
    <w:rsid w:val="00372090"/>
    <w:rsid w:val="003720BB"/>
    <w:rsid w:val="00373357"/>
    <w:rsid w:val="00373526"/>
    <w:rsid w:val="003735AD"/>
    <w:rsid w:val="00373ACF"/>
    <w:rsid w:val="0037402E"/>
    <w:rsid w:val="00374367"/>
    <w:rsid w:val="003745EC"/>
    <w:rsid w:val="0037502D"/>
    <w:rsid w:val="0037639E"/>
    <w:rsid w:val="00376783"/>
    <w:rsid w:val="0037687C"/>
    <w:rsid w:val="00376A58"/>
    <w:rsid w:val="00376BF0"/>
    <w:rsid w:val="00377223"/>
    <w:rsid w:val="00380C5C"/>
    <w:rsid w:val="00380DE0"/>
    <w:rsid w:val="003816A6"/>
    <w:rsid w:val="00381888"/>
    <w:rsid w:val="003821B7"/>
    <w:rsid w:val="00383002"/>
    <w:rsid w:val="0038300F"/>
    <w:rsid w:val="00384E30"/>
    <w:rsid w:val="003853FF"/>
    <w:rsid w:val="0038564C"/>
    <w:rsid w:val="00385F53"/>
    <w:rsid w:val="003863EE"/>
    <w:rsid w:val="003864C2"/>
    <w:rsid w:val="003864D9"/>
    <w:rsid w:val="00386755"/>
    <w:rsid w:val="003869A2"/>
    <w:rsid w:val="003877F6"/>
    <w:rsid w:val="003907AB"/>
    <w:rsid w:val="0039179F"/>
    <w:rsid w:val="003918D3"/>
    <w:rsid w:val="00391D66"/>
    <w:rsid w:val="003921F6"/>
    <w:rsid w:val="003923C6"/>
    <w:rsid w:val="00392881"/>
    <w:rsid w:val="00393C07"/>
    <w:rsid w:val="00395343"/>
    <w:rsid w:val="00395A07"/>
    <w:rsid w:val="00396709"/>
    <w:rsid w:val="003978E8"/>
    <w:rsid w:val="003A0521"/>
    <w:rsid w:val="003A1B00"/>
    <w:rsid w:val="003A20DA"/>
    <w:rsid w:val="003A33A7"/>
    <w:rsid w:val="003A3587"/>
    <w:rsid w:val="003A3756"/>
    <w:rsid w:val="003A3C7B"/>
    <w:rsid w:val="003A44DA"/>
    <w:rsid w:val="003A45F2"/>
    <w:rsid w:val="003A49BD"/>
    <w:rsid w:val="003A50AA"/>
    <w:rsid w:val="003A5238"/>
    <w:rsid w:val="003A6560"/>
    <w:rsid w:val="003A65D9"/>
    <w:rsid w:val="003A6891"/>
    <w:rsid w:val="003B0088"/>
    <w:rsid w:val="003B0BFA"/>
    <w:rsid w:val="003B1066"/>
    <w:rsid w:val="003B1123"/>
    <w:rsid w:val="003B113E"/>
    <w:rsid w:val="003B1179"/>
    <w:rsid w:val="003B176D"/>
    <w:rsid w:val="003B1A08"/>
    <w:rsid w:val="003B2098"/>
    <w:rsid w:val="003B386C"/>
    <w:rsid w:val="003B3F9D"/>
    <w:rsid w:val="003B45B8"/>
    <w:rsid w:val="003B4E17"/>
    <w:rsid w:val="003B4F0C"/>
    <w:rsid w:val="003B5957"/>
    <w:rsid w:val="003B615E"/>
    <w:rsid w:val="003B6D91"/>
    <w:rsid w:val="003B74E4"/>
    <w:rsid w:val="003B77CF"/>
    <w:rsid w:val="003C002E"/>
    <w:rsid w:val="003C073E"/>
    <w:rsid w:val="003C12A5"/>
    <w:rsid w:val="003C12EF"/>
    <w:rsid w:val="003C283D"/>
    <w:rsid w:val="003C331F"/>
    <w:rsid w:val="003C3BC1"/>
    <w:rsid w:val="003C3CA9"/>
    <w:rsid w:val="003C3D5F"/>
    <w:rsid w:val="003C452B"/>
    <w:rsid w:val="003C4C6D"/>
    <w:rsid w:val="003C5251"/>
    <w:rsid w:val="003C586C"/>
    <w:rsid w:val="003C5974"/>
    <w:rsid w:val="003C5C4F"/>
    <w:rsid w:val="003C6186"/>
    <w:rsid w:val="003C630E"/>
    <w:rsid w:val="003C6B63"/>
    <w:rsid w:val="003C7599"/>
    <w:rsid w:val="003C7D88"/>
    <w:rsid w:val="003D018F"/>
    <w:rsid w:val="003D05BC"/>
    <w:rsid w:val="003D0610"/>
    <w:rsid w:val="003D2392"/>
    <w:rsid w:val="003D3515"/>
    <w:rsid w:val="003D3B15"/>
    <w:rsid w:val="003D3CC3"/>
    <w:rsid w:val="003D4A0D"/>
    <w:rsid w:val="003D4CF2"/>
    <w:rsid w:val="003D53C2"/>
    <w:rsid w:val="003D54AF"/>
    <w:rsid w:val="003D5F00"/>
    <w:rsid w:val="003D5F5A"/>
    <w:rsid w:val="003D5FCA"/>
    <w:rsid w:val="003D61D2"/>
    <w:rsid w:val="003D6447"/>
    <w:rsid w:val="003D76CE"/>
    <w:rsid w:val="003E04AE"/>
    <w:rsid w:val="003E0A37"/>
    <w:rsid w:val="003E1560"/>
    <w:rsid w:val="003E180E"/>
    <w:rsid w:val="003E19D9"/>
    <w:rsid w:val="003E1ADF"/>
    <w:rsid w:val="003E1F63"/>
    <w:rsid w:val="003E2629"/>
    <w:rsid w:val="003E3162"/>
    <w:rsid w:val="003E332D"/>
    <w:rsid w:val="003E3581"/>
    <w:rsid w:val="003E3612"/>
    <w:rsid w:val="003E40AF"/>
    <w:rsid w:val="003E41F7"/>
    <w:rsid w:val="003E446A"/>
    <w:rsid w:val="003E44BD"/>
    <w:rsid w:val="003E469A"/>
    <w:rsid w:val="003E4A4E"/>
    <w:rsid w:val="003E5234"/>
    <w:rsid w:val="003E52A1"/>
    <w:rsid w:val="003E5636"/>
    <w:rsid w:val="003E5723"/>
    <w:rsid w:val="003E6148"/>
    <w:rsid w:val="003E6454"/>
    <w:rsid w:val="003E6657"/>
    <w:rsid w:val="003E7283"/>
    <w:rsid w:val="003E77BD"/>
    <w:rsid w:val="003E7C84"/>
    <w:rsid w:val="003F054C"/>
    <w:rsid w:val="003F0839"/>
    <w:rsid w:val="003F0B5D"/>
    <w:rsid w:val="003F10E0"/>
    <w:rsid w:val="003F234C"/>
    <w:rsid w:val="003F2759"/>
    <w:rsid w:val="003F2A28"/>
    <w:rsid w:val="003F2FB8"/>
    <w:rsid w:val="003F33FC"/>
    <w:rsid w:val="003F3680"/>
    <w:rsid w:val="003F41A3"/>
    <w:rsid w:val="003F44C1"/>
    <w:rsid w:val="003F5F36"/>
    <w:rsid w:val="003F63DE"/>
    <w:rsid w:val="003F66EF"/>
    <w:rsid w:val="003F7357"/>
    <w:rsid w:val="003F782E"/>
    <w:rsid w:val="0040023B"/>
    <w:rsid w:val="00400F76"/>
    <w:rsid w:val="004032EA"/>
    <w:rsid w:val="00403FBB"/>
    <w:rsid w:val="004043AA"/>
    <w:rsid w:val="0040476C"/>
    <w:rsid w:val="00404B1F"/>
    <w:rsid w:val="00406528"/>
    <w:rsid w:val="004074B3"/>
    <w:rsid w:val="00407F92"/>
    <w:rsid w:val="00410548"/>
    <w:rsid w:val="00410A3E"/>
    <w:rsid w:val="00412BEF"/>
    <w:rsid w:val="00413026"/>
    <w:rsid w:val="004135CE"/>
    <w:rsid w:val="00414793"/>
    <w:rsid w:val="00415757"/>
    <w:rsid w:val="00416DDF"/>
    <w:rsid w:val="0041743F"/>
    <w:rsid w:val="00417A08"/>
    <w:rsid w:val="0042081A"/>
    <w:rsid w:val="0042160C"/>
    <w:rsid w:val="00421724"/>
    <w:rsid w:val="00422526"/>
    <w:rsid w:val="004232C4"/>
    <w:rsid w:val="00423B2E"/>
    <w:rsid w:val="00423B91"/>
    <w:rsid w:val="00423EFF"/>
    <w:rsid w:val="004242A3"/>
    <w:rsid w:val="00424971"/>
    <w:rsid w:val="00424F8C"/>
    <w:rsid w:val="004255F3"/>
    <w:rsid w:val="004257E6"/>
    <w:rsid w:val="00425843"/>
    <w:rsid w:val="004258F4"/>
    <w:rsid w:val="004259C1"/>
    <w:rsid w:val="00425DBC"/>
    <w:rsid w:val="004268E0"/>
    <w:rsid w:val="00426B94"/>
    <w:rsid w:val="00427472"/>
    <w:rsid w:val="0042759B"/>
    <w:rsid w:val="00427ADD"/>
    <w:rsid w:val="00427BBF"/>
    <w:rsid w:val="00427CE4"/>
    <w:rsid w:val="00430EEF"/>
    <w:rsid w:val="004316EA"/>
    <w:rsid w:val="00432043"/>
    <w:rsid w:val="00432457"/>
    <w:rsid w:val="00432F6A"/>
    <w:rsid w:val="00433C86"/>
    <w:rsid w:val="00433E8E"/>
    <w:rsid w:val="00434312"/>
    <w:rsid w:val="00434D19"/>
    <w:rsid w:val="004350DE"/>
    <w:rsid w:val="004352DF"/>
    <w:rsid w:val="00435707"/>
    <w:rsid w:val="00436C72"/>
    <w:rsid w:val="004376C9"/>
    <w:rsid w:val="00437B69"/>
    <w:rsid w:val="00437F6B"/>
    <w:rsid w:val="004402D3"/>
    <w:rsid w:val="004406CB"/>
    <w:rsid w:val="00440D87"/>
    <w:rsid w:val="00440F7D"/>
    <w:rsid w:val="00440F9E"/>
    <w:rsid w:val="00441FE6"/>
    <w:rsid w:val="004424AB"/>
    <w:rsid w:val="00442AC9"/>
    <w:rsid w:val="0044316B"/>
    <w:rsid w:val="004432A2"/>
    <w:rsid w:val="004435ED"/>
    <w:rsid w:val="004438B8"/>
    <w:rsid w:val="00444867"/>
    <w:rsid w:val="004450A0"/>
    <w:rsid w:val="00445454"/>
    <w:rsid w:val="0044571E"/>
    <w:rsid w:val="0044577D"/>
    <w:rsid w:val="0044619E"/>
    <w:rsid w:val="0044666B"/>
    <w:rsid w:val="00446DCC"/>
    <w:rsid w:val="0044704D"/>
    <w:rsid w:val="00451088"/>
    <w:rsid w:val="00451CD7"/>
    <w:rsid w:val="004520AE"/>
    <w:rsid w:val="004523A7"/>
    <w:rsid w:val="00452BA4"/>
    <w:rsid w:val="0045333A"/>
    <w:rsid w:val="00453E46"/>
    <w:rsid w:val="0045463A"/>
    <w:rsid w:val="0045511D"/>
    <w:rsid w:val="00455E95"/>
    <w:rsid w:val="004564B6"/>
    <w:rsid w:val="00456798"/>
    <w:rsid w:val="00456AA6"/>
    <w:rsid w:val="0045743C"/>
    <w:rsid w:val="00457FC8"/>
    <w:rsid w:val="004608F8"/>
    <w:rsid w:val="004609D1"/>
    <w:rsid w:val="004616D2"/>
    <w:rsid w:val="00461998"/>
    <w:rsid w:val="00461E56"/>
    <w:rsid w:val="00462139"/>
    <w:rsid w:val="0046353D"/>
    <w:rsid w:val="00464234"/>
    <w:rsid w:val="00464AF8"/>
    <w:rsid w:val="004653CC"/>
    <w:rsid w:val="00465975"/>
    <w:rsid w:val="004659DE"/>
    <w:rsid w:val="004661C0"/>
    <w:rsid w:val="00466271"/>
    <w:rsid w:val="00466B8A"/>
    <w:rsid w:val="00466EBE"/>
    <w:rsid w:val="004674A9"/>
    <w:rsid w:val="00467746"/>
    <w:rsid w:val="00467A4D"/>
    <w:rsid w:val="00467C7F"/>
    <w:rsid w:val="00470034"/>
    <w:rsid w:val="00470092"/>
    <w:rsid w:val="004701CC"/>
    <w:rsid w:val="004705FC"/>
    <w:rsid w:val="00470DBE"/>
    <w:rsid w:val="00470EBC"/>
    <w:rsid w:val="00471285"/>
    <w:rsid w:val="00471306"/>
    <w:rsid w:val="0047146F"/>
    <w:rsid w:val="00471C53"/>
    <w:rsid w:val="00471DE2"/>
    <w:rsid w:val="00471E62"/>
    <w:rsid w:val="00472049"/>
    <w:rsid w:val="00472133"/>
    <w:rsid w:val="004722FB"/>
    <w:rsid w:val="00472D6F"/>
    <w:rsid w:val="004740BB"/>
    <w:rsid w:val="00474265"/>
    <w:rsid w:val="004744F2"/>
    <w:rsid w:val="004745F4"/>
    <w:rsid w:val="004757C6"/>
    <w:rsid w:val="00475A49"/>
    <w:rsid w:val="0047615D"/>
    <w:rsid w:val="004761EE"/>
    <w:rsid w:val="00476C71"/>
    <w:rsid w:val="004774E8"/>
    <w:rsid w:val="00477FA9"/>
    <w:rsid w:val="00480094"/>
    <w:rsid w:val="00480113"/>
    <w:rsid w:val="00480B9A"/>
    <w:rsid w:val="00480BB4"/>
    <w:rsid w:val="00482307"/>
    <w:rsid w:val="00482C6C"/>
    <w:rsid w:val="00483DD0"/>
    <w:rsid w:val="004842BE"/>
    <w:rsid w:val="0048493C"/>
    <w:rsid w:val="00484959"/>
    <w:rsid w:val="00484F0A"/>
    <w:rsid w:val="00485917"/>
    <w:rsid w:val="00485C1E"/>
    <w:rsid w:val="004863A2"/>
    <w:rsid w:val="0048687F"/>
    <w:rsid w:val="004868A3"/>
    <w:rsid w:val="00486D67"/>
    <w:rsid w:val="00486E9B"/>
    <w:rsid w:val="0048757E"/>
    <w:rsid w:val="00487E7B"/>
    <w:rsid w:val="00487F5F"/>
    <w:rsid w:val="00490312"/>
    <w:rsid w:val="00490414"/>
    <w:rsid w:val="00490517"/>
    <w:rsid w:val="004908FF"/>
    <w:rsid w:val="00490BE1"/>
    <w:rsid w:val="00490D41"/>
    <w:rsid w:val="00490FAE"/>
    <w:rsid w:val="0049115C"/>
    <w:rsid w:val="0049174F"/>
    <w:rsid w:val="0049191E"/>
    <w:rsid w:val="00491DFE"/>
    <w:rsid w:val="0049253A"/>
    <w:rsid w:val="00492630"/>
    <w:rsid w:val="004933C5"/>
    <w:rsid w:val="00494F5D"/>
    <w:rsid w:val="004952F8"/>
    <w:rsid w:val="00495CC9"/>
    <w:rsid w:val="0049663D"/>
    <w:rsid w:val="00496A8D"/>
    <w:rsid w:val="00496C59"/>
    <w:rsid w:val="00496DE2"/>
    <w:rsid w:val="00497ADD"/>
    <w:rsid w:val="00497DD3"/>
    <w:rsid w:val="004A0690"/>
    <w:rsid w:val="004A165B"/>
    <w:rsid w:val="004A26EF"/>
    <w:rsid w:val="004A38A8"/>
    <w:rsid w:val="004A429C"/>
    <w:rsid w:val="004A451B"/>
    <w:rsid w:val="004A4524"/>
    <w:rsid w:val="004A4731"/>
    <w:rsid w:val="004A48AE"/>
    <w:rsid w:val="004A515E"/>
    <w:rsid w:val="004A6478"/>
    <w:rsid w:val="004A7931"/>
    <w:rsid w:val="004B073A"/>
    <w:rsid w:val="004B196C"/>
    <w:rsid w:val="004B1F23"/>
    <w:rsid w:val="004B24A0"/>
    <w:rsid w:val="004B2A2A"/>
    <w:rsid w:val="004B2A34"/>
    <w:rsid w:val="004B2B24"/>
    <w:rsid w:val="004B41AD"/>
    <w:rsid w:val="004B4C25"/>
    <w:rsid w:val="004B51BC"/>
    <w:rsid w:val="004B5209"/>
    <w:rsid w:val="004B582D"/>
    <w:rsid w:val="004B7062"/>
    <w:rsid w:val="004B7196"/>
    <w:rsid w:val="004B795E"/>
    <w:rsid w:val="004B7D1A"/>
    <w:rsid w:val="004B7D26"/>
    <w:rsid w:val="004C0DEF"/>
    <w:rsid w:val="004C1033"/>
    <w:rsid w:val="004C111A"/>
    <w:rsid w:val="004C1347"/>
    <w:rsid w:val="004C14DD"/>
    <w:rsid w:val="004C2199"/>
    <w:rsid w:val="004C370E"/>
    <w:rsid w:val="004C3CDB"/>
    <w:rsid w:val="004C4057"/>
    <w:rsid w:val="004C4ACB"/>
    <w:rsid w:val="004C52E1"/>
    <w:rsid w:val="004C5337"/>
    <w:rsid w:val="004C5E40"/>
    <w:rsid w:val="004C67E3"/>
    <w:rsid w:val="004C70CB"/>
    <w:rsid w:val="004D09AC"/>
    <w:rsid w:val="004D1129"/>
    <w:rsid w:val="004D1415"/>
    <w:rsid w:val="004D2206"/>
    <w:rsid w:val="004D2EAF"/>
    <w:rsid w:val="004D3128"/>
    <w:rsid w:val="004D3B2A"/>
    <w:rsid w:val="004D3E5E"/>
    <w:rsid w:val="004D422A"/>
    <w:rsid w:val="004D56FE"/>
    <w:rsid w:val="004D5A47"/>
    <w:rsid w:val="004D62B6"/>
    <w:rsid w:val="004D667B"/>
    <w:rsid w:val="004D71D8"/>
    <w:rsid w:val="004D767D"/>
    <w:rsid w:val="004D7A66"/>
    <w:rsid w:val="004D7CE3"/>
    <w:rsid w:val="004E1712"/>
    <w:rsid w:val="004E18D4"/>
    <w:rsid w:val="004E2788"/>
    <w:rsid w:val="004E2811"/>
    <w:rsid w:val="004E3092"/>
    <w:rsid w:val="004E36DB"/>
    <w:rsid w:val="004E3DA3"/>
    <w:rsid w:val="004E44ED"/>
    <w:rsid w:val="004E46E1"/>
    <w:rsid w:val="004E55F9"/>
    <w:rsid w:val="004E5897"/>
    <w:rsid w:val="004E5A44"/>
    <w:rsid w:val="004E688A"/>
    <w:rsid w:val="004E6A66"/>
    <w:rsid w:val="004E755B"/>
    <w:rsid w:val="004E760C"/>
    <w:rsid w:val="004E7CCA"/>
    <w:rsid w:val="004F0531"/>
    <w:rsid w:val="004F0C84"/>
    <w:rsid w:val="004F2790"/>
    <w:rsid w:val="004F281C"/>
    <w:rsid w:val="004F2CF4"/>
    <w:rsid w:val="004F2E96"/>
    <w:rsid w:val="004F3B80"/>
    <w:rsid w:val="004F3CA1"/>
    <w:rsid w:val="004F3F21"/>
    <w:rsid w:val="004F4684"/>
    <w:rsid w:val="004F4B56"/>
    <w:rsid w:val="004F4C11"/>
    <w:rsid w:val="004F4D13"/>
    <w:rsid w:val="004F50EC"/>
    <w:rsid w:val="004F5271"/>
    <w:rsid w:val="004F6831"/>
    <w:rsid w:val="004F684D"/>
    <w:rsid w:val="004F6AF7"/>
    <w:rsid w:val="004F6BE4"/>
    <w:rsid w:val="004F6E78"/>
    <w:rsid w:val="004F77A0"/>
    <w:rsid w:val="004F7843"/>
    <w:rsid w:val="004F7FB3"/>
    <w:rsid w:val="00500D6B"/>
    <w:rsid w:val="005016F5"/>
    <w:rsid w:val="00501A09"/>
    <w:rsid w:val="00501FA4"/>
    <w:rsid w:val="00501FB7"/>
    <w:rsid w:val="0050232B"/>
    <w:rsid w:val="005024A6"/>
    <w:rsid w:val="005032DE"/>
    <w:rsid w:val="00503760"/>
    <w:rsid w:val="00503947"/>
    <w:rsid w:val="00503DE5"/>
    <w:rsid w:val="00504BD7"/>
    <w:rsid w:val="005065F2"/>
    <w:rsid w:val="00506F41"/>
    <w:rsid w:val="00507C02"/>
    <w:rsid w:val="00510D26"/>
    <w:rsid w:val="0051154E"/>
    <w:rsid w:val="00511F42"/>
    <w:rsid w:val="00512258"/>
    <w:rsid w:val="00512260"/>
    <w:rsid w:val="0051258D"/>
    <w:rsid w:val="00513084"/>
    <w:rsid w:val="005134C3"/>
    <w:rsid w:val="00513B53"/>
    <w:rsid w:val="00513F32"/>
    <w:rsid w:val="00514187"/>
    <w:rsid w:val="00514553"/>
    <w:rsid w:val="00514811"/>
    <w:rsid w:val="00514B3C"/>
    <w:rsid w:val="00514E92"/>
    <w:rsid w:val="00515C81"/>
    <w:rsid w:val="005168A8"/>
    <w:rsid w:val="005169D5"/>
    <w:rsid w:val="005175EA"/>
    <w:rsid w:val="00517913"/>
    <w:rsid w:val="00520B35"/>
    <w:rsid w:val="00520E3C"/>
    <w:rsid w:val="005213C1"/>
    <w:rsid w:val="00521A07"/>
    <w:rsid w:val="00521BE5"/>
    <w:rsid w:val="00521DE2"/>
    <w:rsid w:val="005222AA"/>
    <w:rsid w:val="00522757"/>
    <w:rsid w:val="00522E5D"/>
    <w:rsid w:val="00523116"/>
    <w:rsid w:val="00524ACE"/>
    <w:rsid w:val="00524D2E"/>
    <w:rsid w:val="005255E0"/>
    <w:rsid w:val="0052574B"/>
    <w:rsid w:val="005257F0"/>
    <w:rsid w:val="0052592F"/>
    <w:rsid w:val="005259DC"/>
    <w:rsid w:val="00526AF4"/>
    <w:rsid w:val="00526CF4"/>
    <w:rsid w:val="00527CC5"/>
    <w:rsid w:val="005310ED"/>
    <w:rsid w:val="00531897"/>
    <w:rsid w:val="005323BD"/>
    <w:rsid w:val="0053257E"/>
    <w:rsid w:val="00532FEF"/>
    <w:rsid w:val="00533142"/>
    <w:rsid w:val="00533236"/>
    <w:rsid w:val="0053353E"/>
    <w:rsid w:val="00534697"/>
    <w:rsid w:val="005346FD"/>
    <w:rsid w:val="00534C50"/>
    <w:rsid w:val="00534E05"/>
    <w:rsid w:val="005351FC"/>
    <w:rsid w:val="00535286"/>
    <w:rsid w:val="00535D36"/>
    <w:rsid w:val="00536976"/>
    <w:rsid w:val="0053753B"/>
    <w:rsid w:val="00537A2C"/>
    <w:rsid w:val="00537E07"/>
    <w:rsid w:val="00537E14"/>
    <w:rsid w:val="0054002A"/>
    <w:rsid w:val="005401F0"/>
    <w:rsid w:val="005401F9"/>
    <w:rsid w:val="00540320"/>
    <w:rsid w:val="005412A5"/>
    <w:rsid w:val="005419B0"/>
    <w:rsid w:val="00541FFE"/>
    <w:rsid w:val="005430A8"/>
    <w:rsid w:val="00544127"/>
    <w:rsid w:val="00544230"/>
    <w:rsid w:val="0054428B"/>
    <w:rsid w:val="0054550E"/>
    <w:rsid w:val="00546C88"/>
    <w:rsid w:val="00547484"/>
    <w:rsid w:val="00550B3F"/>
    <w:rsid w:val="00550F13"/>
    <w:rsid w:val="0055101F"/>
    <w:rsid w:val="00551AE0"/>
    <w:rsid w:val="00552293"/>
    <w:rsid w:val="005522BC"/>
    <w:rsid w:val="005524EC"/>
    <w:rsid w:val="0055278F"/>
    <w:rsid w:val="00552931"/>
    <w:rsid w:val="00552B4C"/>
    <w:rsid w:val="00553617"/>
    <w:rsid w:val="00553803"/>
    <w:rsid w:val="00554239"/>
    <w:rsid w:val="00554978"/>
    <w:rsid w:val="00555232"/>
    <w:rsid w:val="005558F9"/>
    <w:rsid w:val="00556098"/>
    <w:rsid w:val="00556195"/>
    <w:rsid w:val="00556C1A"/>
    <w:rsid w:val="005579F4"/>
    <w:rsid w:val="005600F0"/>
    <w:rsid w:val="00560C7B"/>
    <w:rsid w:val="00561263"/>
    <w:rsid w:val="00561A01"/>
    <w:rsid w:val="00561AB4"/>
    <w:rsid w:val="00562180"/>
    <w:rsid w:val="00562558"/>
    <w:rsid w:val="0056271E"/>
    <w:rsid w:val="005635D4"/>
    <w:rsid w:val="0056390D"/>
    <w:rsid w:val="00563942"/>
    <w:rsid w:val="00563B8E"/>
    <w:rsid w:val="00564509"/>
    <w:rsid w:val="005645DC"/>
    <w:rsid w:val="00564AA6"/>
    <w:rsid w:val="00564D8B"/>
    <w:rsid w:val="005657EB"/>
    <w:rsid w:val="00566709"/>
    <w:rsid w:val="005676DC"/>
    <w:rsid w:val="00570303"/>
    <w:rsid w:val="0057080D"/>
    <w:rsid w:val="00570D09"/>
    <w:rsid w:val="005713C8"/>
    <w:rsid w:val="00571577"/>
    <w:rsid w:val="005720B5"/>
    <w:rsid w:val="00572B88"/>
    <w:rsid w:val="00573942"/>
    <w:rsid w:val="00573E58"/>
    <w:rsid w:val="00573E99"/>
    <w:rsid w:val="00574DFD"/>
    <w:rsid w:val="00575CBA"/>
    <w:rsid w:val="005761BA"/>
    <w:rsid w:val="0057692D"/>
    <w:rsid w:val="00576D3B"/>
    <w:rsid w:val="00577C73"/>
    <w:rsid w:val="00580033"/>
    <w:rsid w:val="005805C1"/>
    <w:rsid w:val="0058073B"/>
    <w:rsid w:val="00580868"/>
    <w:rsid w:val="005827CF"/>
    <w:rsid w:val="0058287A"/>
    <w:rsid w:val="00582F6F"/>
    <w:rsid w:val="005832EF"/>
    <w:rsid w:val="005834BC"/>
    <w:rsid w:val="00583D2E"/>
    <w:rsid w:val="005841C3"/>
    <w:rsid w:val="0058424F"/>
    <w:rsid w:val="005845FA"/>
    <w:rsid w:val="00584D0A"/>
    <w:rsid w:val="00585021"/>
    <w:rsid w:val="00585322"/>
    <w:rsid w:val="005857FE"/>
    <w:rsid w:val="00585C4D"/>
    <w:rsid w:val="005864F5"/>
    <w:rsid w:val="0058673C"/>
    <w:rsid w:val="00587010"/>
    <w:rsid w:val="00590558"/>
    <w:rsid w:val="00591146"/>
    <w:rsid w:val="00591163"/>
    <w:rsid w:val="00591BB3"/>
    <w:rsid w:val="00592484"/>
    <w:rsid w:val="0059262C"/>
    <w:rsid w:val="0059290C"/>
    <w:rsid w:val="00593E47"/>
    <w:rsid w:val="00593E9B"/>
    <w:rsid w:val="005951C7"/>
    <w:rsid w:val="005955F9"/>
    <w:rsid w:val="00595C0E"/>
    <w:rsid w:val="00595C8C"/>
    <w:rsid w:val="00595EBA"/>
    <w:rsid w:val="00596543"/>
    <w:rsid w:val="0059762F"/>
    <w:rsid w:val="00597A04"/>
    <w:rsid w:val="00597CC4"/>
    <w:rsid w:val="00597D49"/>
    <w:rsid w:val="005A004C"/>
    <w:rsid w:val="005A0168"/>
    <w:rsid w:val="005A0BAB"/>
    <w:rsid w:val="005A1878"/>
    <w:rsid w:val="005A20A5"/>
    <w:rsid w:val="005A243C"/>
    <w:rsid w:val="005A261C"/>
    <w:rsid w:val="005A315D"/>
    <w:rsid w:val="005A3273"/>
    <w:rsid w:val="005A3C15"/>
    <w:rsid w:val="005A3F3E"/>
    <w:rsid w:val="005A414A"/>
    <w:rsid w:val="005A4173"/>
    <w:rsid w:val="005A5462"/>
    <w:rsid w:val="005A57C9"/>
    <w:rsid w:val="005A5C17"/>
    <w:rsid w:val="005A62EB"/>
    <w:rsid w:val="005A6526"/>
    <w:rsid w:val="005A67E3"/>
    <w:rsid w:val="005A6DAC"/>
    <w:rsid w:val="005A7044"/>
    <w:rsid w:val="005A735B"/>
    <w:rsid w:val="005A7FC7"/>
    <w:rsid w:val="005B0417"/>
    <w:rsid w:val="005B09C8"/>
    <w:rsid w:val="005B1286"/>
    <w:rsid w:val="005B20F1"/>
    <w:rsid w:val="005B3016"/>
    <w:rsid w:val="005B3723"/>
    <w:rsid w:val="005B3E35"/>
    <w:rsid w:val="005B4B12"/>
    <w:rsid w:val="005B50D2"/>
    <w:rsid w:val="005B555E"/>
    <w:rsid w:val="005B567A"/>
    <w:rsid w:val="005B5C0B"/>
    <w:rsid w:val="005B61AC"/>
    <w:rsid w:val="005B668B"/>
    <w:rsid w:val="005B6938"/>
    <w:rsid w:val="005B6DE1"/>
    <w:rsid w:val="005B7216"/>
    <w:rsid w:val="005C0410"/>
    <w:rsid w:val="005C0760"/>
    <w:rsid w:val="005C1A0D"/>
    <w:rsid w:val="005C2474"/>
    <w:rsid w:val="005C2A9A"/>
    <w:rsid w:val="005C3065"/>
    <w:rsid w:val="005C4C1E"/>
    <w:rsid w:val="005C4F5A"/>
    <w:rsid w:val="005C4F6D"/>
    <w:rsid w:val="005C5F69"/>
    <w:rsid w:val="005C5FB4"/>
    <w:rsid w:val="005C62D0"/>
    <w:rsid w:val="005C734D"/>
    <w:rsid w:val="005C7819"/>
    <w:rsid w:val="005C7F91"/>
    <w:rsid w:val="005D043E"/>
    <w:rsid w:val="005D07C9"/>
    <w:rsid w:val="005D0DAE"/>
    <w:rsid w:val="005D2165"/>
    <w:rsid w:val="005D225A"/>
    <w:rsid w:val="005D2321"/>
    <w:rsid w:val="005D30BA"/>
    <w:rsid w:val="005D3677"/>
    <w:rsid w:val="005D398D"/>
    <w:rsid w:val="005D3BEA"/>
    <w:rsid w:val="005D437F"/>
    <w:rsid w:val="005D4C7D"/>
    <w:rsid w:val="005D4FAE"/>
    <w:rsid w:val="005D514E"/>
    <w:rsid w:val="005D57DA"/>
    <w:rsid w:val="005D656C"/>
    <w:rsid w:val="005D6887"/>
    <w:rsid w:val="005D6FE4"/>
    <w:rsid w:val="005E00BE"/>
    <w:rsid w:val="005E12C2"/>
    <w:rsid w:val="005E1C97"/>
    <w:rsid w:val="005E250E"/>
    <w:rsid w:val="005E293F"/>
    <w:rsid w:val="005E2E70"/>
    <w:rsid w:val="005E3890"/>
    <w:rsid w:val="005E44DA"/>
    <w:rsid w:val="005E5612"/>
    <w:rsid w:val="005E6091"/>
    <w:rsid w:val="005E724C"/>
    <w:rsid w:val="005E7AED"/>
    <w:rsid w:val="005E7C08"/>
    <w:rsid w:val="005F0064"/>
    <w:rsid w:val="005F00B6"/>
    <w:rsid w:val="005F0AF4"/>
    <w:rsid w:val="005F198E"/>
    <w:rsid w:val="005F1B19"/>
    <w:rsid w:val="005F27C6"/>
    <w:rsid w:val="005F3A23"/>
    <w:rsid w:val="005F40B5"/>
    <w:rsid w:val="005F435B"/>
    <w:rsid w:val="005F462E"/>
    <w:rsid w:val="005F47AA"/>
    <w:rsid w:val="005F4CC0"/>
    <w:rsid w:val="005F4D4D"/>
    <w:rsid w:val="005F4F90"/>
    <w:rsid w:val="005F59A0"/>
    <w:rsid w:val="005F59D4"/>
    <w:rsid w:val="005F5ACC"/>
    <w:rsid w:val="005F6200"/>
    <w:rsid w:val="005F6AB8"/>
    <w:rsid w:val="005F7CE1"/>
    <w:rsid w:val="0060037D"/>
    <w:rsid w:val="00602CE8"/>
    <w:rsid w:val="00603851"/>
    <w:rsid w:val="00603F31"/>
    <w:rsid w:val="006055F9"/>
    <w:rsid w:val="00605CE6"/>
    <w:rsid w:val="006069F5"/>
    <w:rsid w:val="006074DD"/>
    <w:rsid w:val="00607538"/>
    <w:rsid w:val="00607682"/>
    <w:rsid w:val="00610B44"/>
    <w:rsid w:val="00610ED9"/>
    <w:rsid w:val="00611E40"/>
    <w:rsid w:val="0061266A"/>
    <w:rsid w:val="00612714"/>
    <w:rsid w:val="006128DB"/>
    <w:rsid w:val="00612CC3"/>
    <w:rsid w:val="00613E23"/>
    <w:rsid w:val="006141CE"/>
    <w:rsid w:val="0061450B"/>
    <w:rsid w:val="00615D6A"/>
    <w:rsid w:val="00616582"/>
    <w:rsid w:val="00616843"/>
    <w:rsid w:val="00616B44"/>
    <w:rsid w:val="00616BA5"/>
    <w:rsid w:val="00620088"/>
    <w:rsid w:val="00620542"/>
    <w:rsid w:val="00620A10"/>
    <w:rsid w:val="00620B11"/>
    <w:rsid w:val="00620C41"/>
    <w:rsid w:val="00620D3A"/>
    <w:rsid w:val="00623953"/>
    <w:rsid w:val="00623F22"/>
    <w:rsid w:val="006248E6"/>
    <w:rsid w:val="006249AA"/>
    <w:rsid w:val="00624E8E"/>
    <w:rsid w:val="00624F0B"/>
    <w:rsid w:val="0062695D"/>
    <w:rsid w:val="00626A0C"/>
    <w:rsid w:val="00627FAA"/>
    <w:rsid w:val="0063032F"/>
    <w:rsid w:val="0063085A"/>
    <w:rsid w:val="00630D8A"/>
    <w:rsid w:val="006310F8"/>
    <w:rsid w:val="006312C5"/>
    <w:rsid w:val="006319BF"/>
    <w:rsid w:val="00631C53"/>
    <w:rsid w:val="00631DC6"/>
    <w:rsid w:val="00632196"/>
    <w:rsid w:val="006324AE"/>
    <w:rsid w:val="006324D2"/>
    <w:rsid w:val="006324E8"/>
    <w:rsid w:val="006326B1"/>
    <w:rsid w:val="00632B36"/>
    <w:rsid w:val="00633A17"/>
    <w:rsid w:val="00633C02"/>
    <w:rsid w:val="00634C1D"/>
    <w:rsid w:val="006357B6"/>
    <w:rsid w:val="00636387"/>
    <w:rsid w:val="0063796E"/>
    <w:rsid w:val="006379B8"/>
    <w:rsid w:val="0064286B"/>
    <w:rsid w:val="00642AEE"/>
    <w:rsid w:val="006435A6"/>
    <w:rsid w:val="006440C6"/>
    <w:rsid w:val="0064446C"/>
    <w:rsid w:val="00644551"/>
    <w:rsid w:val="0064494F"/>
    <w:rsid w:val="00644AC3"/>
    <w:rsid w:val="00644DE6"/>
    <w:rsid w:val="00644F5B"/>
    <w:rsid w:val="00644FAD"/>
    <w:rsid w:val="00645C1D"/>
    <w:rsid w:val="00645F81"/>
    <w:rsid w:val="0064696F"/>
    <w:rsid w:val="00646B9B"/>
    <w:rsid w:val="00646BB8"/>
    <w:rsid w:val="00646C4A"/>
    <w:rsid w:val="00646EAB"/>
    <w:rsid w:val="00647539"/>
    <w:rsid w:val="00647895"/>
    <w:rsid w:val="0064797C"/>
    <w:rsid w:val="00647CA8"/>
    <w:rsid w:val="00650359"/>
    <w:rsid w:val="00650B53"/>
    <w:rsid w:val="006512F7"/>
    <w:rsid w:val="00651508"/>
    <w:rsid w:val="006515E8"/>
    <w:rsid w:val="00651621"/>
    <w:rsid w:val="0065180A"/>
    <w:rsid w:val="0065194E"/>
    <w:rsid w:val="00651ECE"/>
    <w:rsid w:val="00652548"/>
    <w:rsid w:val="006526EA"/>
    <w:rsid w:val="006529B5"/>
    <w:rsid w:val="00652B40"/>
    <w:rsid w:val="00652BBF"/>
    <w:rsid w:val="00654EC9"/>
    <w:rsid w:val="00656087"/>
    <w:rsid w:val="0065611A"/>
    <w:rsid w:val="006575EB"/>
    <w:rsid w:val="0065789F"/>
    <w:rsid w:val="00657A62"/>
    <w:rsid w:val="00660026"/>
    <w:rsid w:val="00660E74"/>
    <w:rsid w:val="006621A5"/>
    <w:rsid w:val="0066229D"/>
    <w:rsid w:val="006629A9"/>
    <w:rsid w:val="00664C13"/>
    <w:rsid w:val="00666739"/>
    <w:rsid w:val="00666B6D"/>
    <w:rsid w:val="006671B8"/>
    <w:rsid w:val="00667678"/>
    <w:rsid w:val="0066776B"/>
    <w:rsid w:val="00667A6E"/>
    <w:rsid w:val="00667D7F"/>
    <w:rsid w:val="0067082F"/>
    <w:rsid w:val="00670A63"/>
    <w:rsid w:val="006715BE"/>
    <w:rsid w:val="00672990"/>
    <w:rsid w:val="006729BE"/>
    <w:rsid w:val="00673BE5"/>
    <w:rsid w:val="00674208"/>
    <w:rsid w:val="00675B35"/>
    <w:rsid w:val="006773B2"/>
    <w:rsid w:val="00677995"/>
    <w:rsid w:val="00680379"/>
    <w:rsid w:val="006804E1"/>
    <w:rsid w:val="00680D6D"/>
    <w:rsid w:val="00681927"/>
    <w:rsid w:val="00681AD8"/>
    <w:rsid w:val="00682007"/>
    <w:rsid w:val="00682DC1"/>
    <w:rsid w:val="00682FFB"/>
    <w:rsid w:val="006838E7"/>
    <w:rsid w:val="00684406"/>
    <w:rsid w:val="0068532D"/>
    <w:rsid w:val="00685D78"/>
    <w:rsid w:val="00685DA8"/>
    <w:rsid w:val="0068658C"/>
    <w:rsid w:val="006867F6"/>
    <w:rsid w:val="00686DCE"/>
    <w:rsid w:val="00686E12"/>
    <w:rsid w:val="0068702A"/>
    <w:rsid w:val="006872BB"/>
    <w:rsid w:val="00687392"/>
    <w:rsid w:val="0068764D"/>
    <w:rsid w:val="00691134"/>
    <w:rsid w:val="00692A58"/>
    <w:rsid w:val="00692BD9"/>
    <w:rsid w:val="00692D35"/>
    <w:rsid w:val="0069438D"/>
    <w:rsid w:val="006954B2"/>
    <w:rsid w:val="00695510"/>
    <w:rsid w:val="00695814"/>
    <w:rsid w:val="00696623"/>
    <w:rsid w:val="00696DE7"/>
    <w:rsid w:val="00696E29"/>
    <w:rsid w:val="00697281"/>
    <w:rsid w:val="00697B02"/>
    <w:rsid w:val="00697CEC"/>
    <w:rsid w:val="006A0396"/>
    <w:rsid w:val="006A076C"/>
    <w:rsid w:val="006A08F8"/>
    <w:rsid w:val="006A097B"/>
    <w:rsid w:val="006A172D"/>
    <w:rsid w:val="006A220B"/>
    <w:rsid w:val="006A27A9"/>
    <w:rsid w:val="006A2ED9"/>
    <w:rsid w:val="006A3612"/>
    <w:rsid w:val="006A3C59"/>
    <w:rsid w:val="006A3D98"/>
    <w:rsid w:val="006A4777"/>
    <w:rsid w:val="006A4794"/>
    <w:rsid w:val="006A4CF5"/>
    <w:rsid w:val="006A56FF"/>
    <w:rsid w:val="006A6149"/>
    <w:rsid w:val="006A6966"/>
    <w:rsid w:val="006A6CBC"/>
    <w:rsid w:val="006A6F78"/>
    <w:rsid w:val="006A7539"/>
    <w:rsid w:val="006A7B77"/>
    <w:rsid w:val="006A7F8E"/>
    <w:rsid w:val="006B0463"/>
    <w:rsid w:val="006B0D70"/>
    <w:rsid w:val="006B21BF"/>
    <w:rsid w:val="006B21DC"/>
    <w:rsid w:val="006B247A"/>
    <w:rsid w:val="006B24B7"/>
    <w:rsid w:val="006B26DA"/>
    <w:rsid w:val="006B31CB"/>
    <w:rsid w:val="006B39CD"/>
    <w:rsid w:val="006B3B07"/>
    <w:rsid w:val="006B406C"/>
    <w:rsid w:val="006B4A89"/>
    <w:rsid w:val="006B4C0D"/>
    <w:rsid w:val="006B59E5"/>
    <w:rsid w:val="006C04CE"/>
    <w:rsid w:val="006C05EF"/>
    <w:rsid w:val="006C06D8"/>
    <w:rsid w:val="006C07CF"/>
    <w:rsid w:val="006C0B14"/>
    <w:rsid w:val="006C1689"/>
    <w:rsid w:val="006C1B7A"/>
    <w:rsid w:val="006C1B8B"/>
    <w:rsid w:val="006C3602"/>
    <w:rsid w:val="006C3A4B"/>
    <w:rsid w:val="006C3DE7"/>
    <w:rsid w:val="006C408F"/>
    <w:rsid w:val="006C463A"/>
    <w:rsid w:val="006C473F"/>
    <w:rsid w:val="006C4965"/>
    <w:rsid w:val="006C5E7C"/>
    <w:rsid w:val="006C65F4"/>
    <w:rsid w:val="006C6946"/>
    <w:rsid w:val="006C6E43"/>
    <w:rsid w:val="006C6E44"/>
    <w:rsid w:val="006C6F85"/>
    <w:rsid w:val="006C7EAB"/>
    <w:rsid w:val="006D03C2"/>
    <w:rsid w:val="006D08A8"/>
    <w:rsid w:val="006D1600"/>
    <w:rsid w:val="006D1B8C"/>
    <w:rsid w:val="006D1C70"/>
    <w:rsid w:val="006D239A"/>
    <w:rsid w:val="006D33A9"/>
    <w:rsid w:val="006D3469"/>
    <w:rsid w:val="006D3D63"/>
    <w:rsid w:val="006D4904"/>
    <w:rsid w:val="006D498E"/>
    <w:rsid w:val="006D4BDC"/>
    <w:rsid w:val="006D5C98"/>
    <w:rsid w:val="006D63CA"/>
    <w:rsid w:val="006D6986"/>
    <w:rsid w:val="006D6B76"/>
    <w:rsid w:val="006D78A4"/>
    <w:rsid w:val="006D7AEE"/>
    <w:rsid w:val="006D7E69"/>
    <w:rsid w:val="006E0458"/>
    <w:rsid w:val="006E08A4"/>
    <w:rsid w:val="006E0E41"/>
    <w:rsid w:val="006E0E9D"/>
    <w:rsid w:val="006E1690"/>
    <w:rsid w:val="006E236F"/>
    <w:rsid w:val="006E24A9"/>
    <w:rsid w:val="006E2FDA"/>
    <w:rsid w:val="006E30C6"/>
    <w:rsid w:val="006E43D8"/>
    <w:rsid w:val="006E533D"/>
    <w:rsid w:val="006E622F"/>
    <w:rsid w:val="006E69ED"/>
    <w:rsid w:val="006E7E9D"/>
    <w:rsid w:val="006F01C7"/>
    <w:rsid w:val="006F0441"/>
    <w:rsid w:val="006F08A1"/>
    <w:rsid w:val="006F0A87"/>
    <w:rsid w:val="006F103D"/>
    <w:rsid w:val="006F1551"/>
    <w:rsid w:val="006F20F2"/>
    <w:rsid w:val="006F2184"/>
    <w:rsid w:val="006F2633"/>
    <w:rsid w:val="006F31C1"/>
    <w:rsid w:val="006F4595"/>
    <w:rsid w:val="006F50B2"/>
    <w:rsid w:val="006F5D4E"/>
    <w:rsid w:val="006F5DA5"/>
    <w:rsid w:val="006F62F9"/>
    <w:rsid w:val="006F6735"/>
    <w:rsid w:val="006F6EE5"/>
    <w:rsid w:val="006F7257"/>
    <w:rsid w:val="006F7740"/>
    <w:rsid w:val="00700751"/>
    <w:rsid w:val="00700A38"/>
    <w:rsid w:val="00700BC4"/>
    <w:rsid w:val="00700FA5"/>
    <w:rsid w:val="00701276"/>
    <w:rsid w:val="0070166A"/>
    <w:rsid w:val="00701717"/>
    <w:rsid w:val="0070186B"/>
    <w:rsid w:val="00701CE1"/>
    <w:rsid w:val="00701DDA"/>
    <w:rsid w:val="00702403"/>
    <w:rsid w:val="00702B0B"/>
    <w:rsid w:val="00702E00"/>
    <w:rsid w:val="007033FB"/>
    <w:rsid w:val="00704EDB"/>
    <w:rsid w:val="0070699B"/>
    <w:rsid w:val="007073F1"/>
    <w:rsid w:val="007105AF"/>
    <w:rsid w:val="00710605"/>
    <w:rsid w:val="00710DEB"/>
    <w:rsid w:val="00711134"/>
    <w:rsid w:val="007111FC"/>
    <w:rsid w:val="00711391"/>
    <w:rsid w:val="0071189D"/>
    <w:rsid w:val="00711B30"/>
    <w:rsid w:val="00713446"/>
    <w:rsid w:val="00713EEB"/>
    <w:rsid w:val="0071442B"/>
    <w:rsid w:val="00715F8A"/>
    <w:rsid w:val="00715FCC"/>
    <w:rsid w:val="00715FDD"/>
    <w:rsid w:val="00716278"/>
    <w:rsid w:val="007164EC"/>
    <w:rsid w:val="007166DB"/>
    <w:rsid w:val="007167E5"/>
    <w:rsid w:val="00717974"/>
    <w:rsid w:val="00717AC0"/>
    <w:rsid w:val="0072067D"/>
    <w:rsid w:val="0072089B"/>
    <w:rsid w:val="00720ED9"/>
    <w:rsid w:val="007210DB"/>
    <w:rsid w:val="0072125A"/>
    <w:rsid w:val="0072141F"/>
    <w:rsid w:val="00721870"/>
    <w:rsid w:val="0072246B"/>
    <w:rsid w:val="007225BF"/>
    <w:rsid w:val="0072336B"/>
    <w:rsid w:val="00723596"/>
    <w:rsid w:val="00723678"/>
    <w:rsid w:val="00724011"/>
    <w:rsid w:val="0072401E"/>
    <w:rsid w:val="007249E2"/>
    <w:rsid w:val="00725227"/>
    <w:rsid w:val="00725B9E"/>
    <w:rsid w:val="00725F20"/>
    <w:rsid w:val="007263DF"/>
    <w:rsid w:val="00727086"/>
    <w:rsid w:val="00727DFA"/>
    <w:rsid w:val="007316B0"/>
    <w:rsid w:val="00732423"/>
    <w:rsid w:val="0073286C"/>
    <w:rsid w:val="007335DF"/>
    <w:rsid w:val="007339FE"/>
    <w:rsid w:val="007346B2"/>
    <w:rsid w:val="0073506D"/>
    <w:rsid w:val="007351CD"/>
    <w:rsid w:val="007357DB"/>
    <w:rsid w:val="00735850"/>
    <w:rsid w:val="00735A49"/>
    <w:rsid w:val="00735DDE"/>
    <w:rsid w:val="007374E9"/>
    <w:rsid w:val="0074018A"/>
    <w:rsid w:val="007401DF"/>
    <w:rsid w:val="00740696"/>
    <w:rsid w:val="00740FAC"/>
    <w:rsid w:val="0074133F"/>
    <w:rsid w:val="0074144E"/>
    <w:rsid w:val="00741AE8"/>
    <w:rsid w:val="00741E6C"/>
    <w:rsid w:val="00741EFA"/>
    <w:rsid w:val="00741FBD"/>
    <w:rsid w:val="007424F8"/>
    <w:rsid w:val="00743CD4"/>
    <w:rsid w:val="00745124"/>
    <w:rsid w:val="007467D0"/>
    <w:rsid w:val="00746818"/>
    <w:rsid w:val="00746E12"/>
    <w:rsid w:val="00747144"/>
    <w:rsid w:val="00747889"/>
    <w:rsid w:val="00747B63"/>
    <w:rsid w:val="00747FF2"/>
    <w:rsid w:val="0075003F"/>
    <w:rsid w:val="00750B29"/>
    <w:rsid w:val="00750BED"/>
    <w:rsid w:val="0075187A"/>
    <w:rsid w:val="00752065"/>
    <w:rsid w:val="007520CB"/>
    <w:rsid w:val="00752CDB"/>
    <w:rsid w:val="007534B8"/>
    <w:rsid w:val="00753B94"/>
    <w:rsid w:val="00754BBA"/>
    <w:rsid w:val="00755522"/>
    <w:rsid w:val="00755569"/>
    <w:rsid w:val="00755EB9"/>
    <w:rsid w:val="00756727"/>
    <w:rsid w:val="00756AA6"/>
    <w:rsid w:val="00756BBC"/>
    <w:rsid w:val="00757218"/>
    <w:rsid w:val="0075771D"/>
    <w:rsid w:val="0075784C"/>
    <w:rsid w:val="00760231"/>
    <w:rsid w:val="007608EF"/>
    <w:rsid w:val="00761490"/>
    <w:rsid w:val="00761560"/>
    <w:rsid w:val="007620CC"/>
    <w:rsid w:val="007622A5"/>
    <w:rsid w:val="007625F2"/>
    <w:rsid w:val="00762809"/>
    <w:rsid w:val="00762960"/>
    <w:rsid w:val="00762BDA"/>
    <w:rsid w:val="00763A2C"/>
    <w:rsid w:val="007649DF"/>
    <w:rsid w:val="00765896"/>
    <w:rsid w:val="00765B78"/>
    <w:rsid w:val="007661E9"/>
    <w:rsid w:val="00766810"/>
    <w:rsid w:val="007669DD"/>
    <w:rsid w:val="00770387"/>
    <w:rsid w:val="007705F9"/>
    <w:rsid w:val="0077067C"/>
    <w:rsid w:val="007706EA"/>
    <w:rsid w:val="0077204B"/>
    <w:rsid w:val="0077338B"/>
    <w:rsid w:val="0077350E"/>
    <w:rsid w:val="0077396F"/>
    <w:rsid w:val="007741EB"/>
    <w:rsid w:val="0077478E"/>
    <w:rsid w:val="0077536A"/>
    <w:rsid w:val="007757B8"/>
    <w:rsid w:val="00775D24"/>
    <w:rsid w:val="00775F93"/>
    <w:rsid w:val="00776015"/>
    <w:rsid w:val="007763FC"/>
    <w:rsid w:val="00776B7D"/>
    <w:rsid w:val="007774E3"/>
    <w:rsid w:val="00777E02"/>
    <w:rsid w:val="00780BC0"/>
    <w:rsid w:val="00781C9F"/>
    <w:rsid w:val="007828E2"/>
    <w:rsid w:val="00782DE1"/>
    <w:rsid w:val="007838BC"/>
    <w:rsid w:val="007843E6"/>
    <w:rsid w:val="0078471B"/>
    <w:rsid w:val="00784C66"/>
    <w:rsid w:val="007859DF"/>
    <w:rsid w:val="00785B06"/>
    <w:rsid w:val="00785C49"/>
    <w:rsid w:val="007862F6"/>
    <w:rsid w:val="007863ED"/>
    <w:rsid w:val="00787266"/>
    <w:rsid w:val="00787284"/>
    <w:rsid w:val="0079071B"/>
    <w:rsid w:val="007907CF"/>
    <w:rsid w:val="007908CE"/>
    <w:rsid w:val="00790B95"/>
    <w:rsid w:val="00790C01"/>
    <w:rsid w:val="00790FE2"/>
    <w:rsid w:val="0079130E"/>
    <w:rsid w:val="00791314"/>
    <w:rsid w:val="0079207E"/>
    <w:rsid w:val="00792D90"/>
    <w:rsid w:val="0079327F"/>
    <w:rsid w:val="00793328"/>
    <w:rsid w:val="007933F7"/>
    <w:rsid w:val="00793613"/>
    <w:rsid w:val="00793CB0"/>
    <w:rsid w:val="00793CC8"/>
    <w:rsid w:val="00794347"/>
    <w:rsid w:val="007949BA"/>
    <w:rsid w:val="00794E83"/>
    <w:rsid w:val="00795005"/>
    <w:rsid w:val="007951EB"/>
    <w:rsid w:val="007958FD"/>
    <w:rsid w:val="00795DC2"/>
    <w:rsid w:val="00796A61"/>
    <w:rsid w:val="00797124"/>
    <w:rsid w:val="0079727E"/>
    <w:rsid w:val="00797E4A"/>
    <w:rsid w:val="007A0054"/>
    <w:rsid w:val="007A0DC4"/>
    <w:rsid w:val="007A0E67"/>
    <w:rsid w:val="007A146E"/>
    <w:rsid w:val="007A1BB9"/>
    <w:rsid w:val="007A26C6"/>
    <w:rsid w:val="007A2BAF"/>
    <w:rsid w:val="007A2C88"/>
    <w:rsid w:val="007A2F2D"/>
    <w:rsid w:val="007A3F10"/>
    <w:rsid w:val="007A4189"/>
    <w:rsid w:val="007A4753"/>
    <w:rsid w:val="007A48D4"/>
    <w:rsid w:val="007A4B96"/>
    <w:rsid w:val="007A534B"/>
    <w:rsid w:val="007A544B"/>
    <w:rsid w:val="007A6218"/>
    <w:rsid w:val="007A6280"/>
    <w:rsid w:val="007A6716"/>
    <w:rsid w:val="007A6FBC"/>
    <w:rsid w:val="007A7C51"/>
    <w:rsid w:val="007A7CB2"/>
    <w:rsid w:val="007B0223"/>
    <w:rsid w:val="007B0450"/>
    <w:rsid w:val="007B04DE"/>
    <w:rsid w:val="007B08E3"/>
    <w:rsid w:val="007B0AE9"/>
    <w:rsid w:val="007B1891"/>
    <w:rsid w:val="007B21F1"/>
    <w:rsid w:val="007B220E"/>
    <w:rsid w:val="007B29A5"/>
    <w:rsid w:val="007B3792"/>
    <w:rsid w:val="007B4201"/>
    <w:rsid w:val="007B44BD"/>
    <w:rsid w:val="007B4C73"/>
    <w:rsid w:val="007B5B28"/>
    <w:rsid w:val="007B623F"/>
    <w:rsid w:val="007B6F33"/>
    <w:rsid w:val="007B6FB3"/>
    <w:rsid w:val="007B7440"/>
    <w:rsid w:val="007C083B"/>
    <w:rsid w:val="007C0D11"/>
    <w:rsid w:val="007C1495"/>
    <w:rsid w:val="007C1A9C"/>
    <w:rsid w:val="007C1F00"/>
    <w:rsid w:val="007C226C"/>
    <w:rsid w:val="007C23F4"/>
    <w:rsid w:val="007C2EDF"/>
    <w:rsid w:val="007C3688"/>
    <w:rsid w:val="007C38EA"/>
    <w:rsid w:val="007C47C4"/>
    <w:rsid w:val="007C482B"/>
    <w:rsid w:val="007C48F0"/>
    <w:rsid w:val="007C5981"/>
    <w:rsid w:val="007C5B28"/>
    <w:rsid w:val="007C5D33"/>
    <w:rsid w:val="007C618F"/>
    <w:rsid w:val="007C66C3"/>
    <w:rsid w:val="007C7ADE"/>
    <w:rsid w:val="007D07B3"/>
    <w:rsid w:val="007D087E"/>
    <w:rsid w:val="007D0CE3"/>
    <w:rsid w:val="007D1685"/>
    <w:rsid w:val="007D2303"/>
    <w:rsid w:val="007D27AB"/>
    <w:rsid w:val="007D28E1"/>
    <w:rsid w:val="007D2FCA"/>
    <w:rsid w:val="007D3294"/>
    <w:rsid w:val="007D36DF"/>
    <w:rsid w:val="007D3F11"/>
    <w:rsid w:val="007D40AC"/>
    <w:rsid w:val="007D442A"/>
    <w:rsid w:val="007D4689"/>
    <w:rsid w:val="007D4A34"/>
    <w:rsid w:val="007D4ACE"/>
    <w:rsid w:val="007D4CC9"/>
    <w:rsid w:val="007D54CA"/>
    <w:rsid w:val="007D55D4"/>
    <w:rsid w:val="007D5A42"/>
    <w:rsid w:val="007D5DA5"/>
    <w:rsid w:val="007D605D"/>
    <w:rsid w:val="007D62C7"/>
    <w:rsid w:val="007D6F56"/>
    <w:rsid w:val="007D77B4"/>
    <w:rsid w:val="007D7895"/>
    <w:rsid w:val="007D7C35"/>
    <w:rsid w:val="007E0A3C"/>
    <w:rsid w:val="007E0B4C"/>
    <w:rsid w:val="007E19AF"/>
    <w:rsid w:val="007E20F7"/>
    <w:rsid w:val="007E2AFA"/>
    <w:rsid w:val="007E38C5"/>
    <w:rsid w:val="007E3B9D"/>
    <w:rsid w:val="007E4519"/>
    <w:rsid w:val="007E461D"/>
    <w:rsid w:val="007E46E3"/>
    <w:rsid w:val="007E4CAB"/>
    <w:rsid w:val="007E4D62"/>
    <w:rsid w:val="007E549D"/>
    <w:rsid w:val="007E5F5F"/>
    <w:rsid w:val="007E652C"/>
    <w:rsid w:val="007E719D"/>
    <w:rsid w:val="007E7B3A"/>
    <w:rsid w:val="007F03CE"/>
    <w:rsid w:val="007F06F7"/>
    <w:rsid w:val="007F096F"/>
    <w:rsid w:val="007F0AA8"/>
    <w:rsid w:val="007F0B24"/>
    <w:rsid w:val="007F1308"/>
    <w:rsid w:val="007F198F"/>
    <w:rsid w:val="007F21F6"/>
    <w:rsid w:val="007F2507"/>
    <w:rsid w:val="007F25C1"/>
    <w:rsid w:val="007F4195"/>
    <w:rsid w:val="007F4261"/>
    <w:rsid w:val="007F4BC8"/>
    <w:rsid w:val="007F6063"/>
    <w:rsid w:val="007F73C8"/>
    <w:rsid w:val="00800BB7"/>
    <w:rsid w:val="00801022"/>
    <w:rsid w:val="00801A08"/>
    <w:rsid w:val="00801E73"/>
    <w:rsid w:val="00803973"/>
    <w:rsid w:val="008049B4"/>
    <w:rsid w:val="00804D4D"/>
    <w:rsid w:val="008062E1"/>
    <w:rsid w:val="008073C8"/>
    <w:rsid w:val="00807BA0"/>
    <w:rsid w:val="00807C93"/>
    <w:rsid w:val="00810F51"/>
    <w:rsid w:val="008116A3"/>
    <w:rsid w:val="008121A1"/>
    <w:rsid w:val="008126CC"/>
    <w:rsid w:val="00812C7D"/>
    <w:rsid w:val="0081360E"/>
    <w:rsid w:val="00814113"/>
    <w:rsid w:val="008144F2"/>
    <w:rsid w:val="008153E6"/>
    <w:rsid w:val="00815583"/>
    <w:rsid w:val="008162A0"/>
    <w:rsid w:val="00817497"/>
    <w:rsid w:val="0081766A"/>
    <w:rsid w:val="00817AAB"/>
    <w:rsid w:val="00820856"/>
    <w:rsid w:val="00821293"/>
    <w:rsid w:val="008215DF"/>
    <w:rsid w:val="008218A8"/>
    <w:rsid w:val="00822698"/>
    <w:rsid w:val="0082283E"/>
    <w:rsid w:val="00822A36"/>
    <w:rsid w:val="00822FD1"/>
    <w:rsid w:val="0082324C"/>
    <w:rsid w:val="00823379"/>
    <w:rsid w:val="00824009"/>
    <w:rsid w:val="0082400A"/>
    <w:rsid w:val="00824189"/>
    <w:rsid w:val="0082489C"/>
    <w:rsid w:val="00824AD2"/>
    <w:rsid w:val="008253EB"/>
    <w:rsid w:val="008256AA"/>
    <w:rsid w:val="008277E0"/>
    <w:rsid w:val="008278A5"/>
    <w:rsid w:val="00830052"/>
    <w:rsid w:val="00831D39"/>
    <w:rsid w:val="0083264C"/>
    <w:rsid w:val="00832D58"/>
    <w:rsid w:val="00833877"/>
    <w:rsid w:val="00834111"/>
    <w:rsid w:val="008346F6"/>
    <w:rsid w:val="00835084"/>
    <w:rsid w:val="0083564C"/>
    <w:rsid w:val="00835655"/>
    <w:rsid w:val="00835D19"/>
    <w:rsid w:val="00836B8A"/>
    <w:rsid w:val="0083711B"/>
    <w:rsid w:val="00837406"/>
    <w:rsid w:val="00837449"/>
    <w:rsid w:val="00837C29"/>
    <w:rsid w:val="00837E3F"/>
    <w:rsid w:val="0084022D"/>
    <w:rsid w:val="0084064D"/>
    <w:rsid w:val="00840F24"/>
    <w:rsid w:val="00841D82"/>
    <w:rsid w:val="00841F9D"/>
    <w:rsid w:val="008422B8"/>
    <w:rsid w:val="008429C1"/>
    <w:rsid w:val="008435CC"/>
    <w:rsid w:val="008441C8"/>
    <w:rsid w:val="00844443"/>
    <w:rsid w:val="00844529"/>
    <w:rsid w:val="00844B4C"/>
    <w:rsid w:val="008457C7"/>
    <w:rsid w:val="00845C35"/>
    <w:rsid w:val="00845DD6"/>
    <w:rsid w:val="00845FBA"/>
    <w:rsid w:val="00846602"/>
    <w:rsid w:val="0084707D"/>
    <w:rsid w:val="00847FDF"/>
    <w:rsid w:val="008507ED"/>
    <w:rsid w:val="00850DA1"/>
    <w:rsid w:val="008511DB"/>
    <w:rsid w:val="0085320C"/>
    <w:rsid w:val="00853C00"/>
    <w:rsid w:val="00853CED"/>
    <w:rsid w:val="008547C5"/>
    <w:rsid w:val="00854CD1"/>
    <w:rsid w:val="00855143"/>
    <w:rsid w:val="00855766"/>
    <w:rsid w:val="00855D45"/>
    <w:rsid w:val="00856539"/>
    <w:rsid w:val="00856840"/>
    <w:rsid w:val="0085687B"/>
    <w:rsid w:val="008577BD"/>
    <w:rsid w:val="008602F2"/>
    <w:rsid w:val="0086073A"/>
    <w:rsid w:val="00861063"/>
    <w:rsid w:val="00862504"/>
    <w:rsid w:val="00862AC1"/>
    <w:rsid w:val="00862B57"/>
    <w:rsid w:val="00862C11"/>
    <w:rsid w:val="0086325E"/>
    <w:rsid w:val="00863C23"/>
    <w:rsid w:val="008642A6"/>
    <w:rsid w:val="008647AB"/>
    <w:rsid w:val="00864B38"/>
    <w:rsid w:val="0086548D"/>
    <w:rsid w:val="00865557"/>
    <w:rsid w:val="0086637D"/>
    <w:rsid w:val="00866F86"/>
    <w:rsid w:val="00867255"/>
    <w:rsid w:val="0086775E"/>
    <w:rsid w:val="00870125"/>
    <w:rsid w:val="00870EFB"/>
    <w:rsid w:val="00871924"/>
    <w:rsid w:val="00871C7F"/>
    <w:rsid w:val="008731CD"/>
    <w:rsid w:val="00873484"/>
    <w:rsid w:val="00873B07"/>
    <w:rsid w:val="00873E30"/>
    <w:rsid w:val="00873FC9"/>
    <w:rsid w:val="00874804"/>
    <w:rsid w:val="00875C42"/>
    <w:rsid w:val="00875DFC"/>
    <w:rsid w:val="008765C4"/>
    <w:rsid w:val="00876B1F"/>
    <w:rsid w:val="00876E8E"/>
    <w:rsid w:val="008772AC"/>
    <w:rsid w:val="00880917"/>
    <w:rsid w:val="00880ADD"/>
    <w:rsid w:val="0088104C"/>
    <w:rsid w:val="00881184"/>
    <w:rsid w:val="0088316D"/>
    <w:rsid w:val="008832A0"/>
    <w:rsid w:val="0088380D"/>
    <w:rsid w:val="00884B91"/>
    <w:rsid w:val="00884BCC"/>
    <w:rsid w:val="00884C44"/>
    <w:rsid w:val="00884C9E"/>
    <w:rsid w:val="00884FF5"/>
    <w:rsid w:val="008851E8"/>
    <w:rsid w:val="00885411"/>
    <w:rsid w:val="008856AA"/>
    <w:rsid w:val="0088627D"/>
    <w:rsid w:val="0088659D"/>
    <w:rsid w:val="0088662D"/>
    <w:rsid w:val="00886CFE"/>
    <w:rsid w:val="0088726B"/>
    <w:rsid w:val="00887EE3"/>
    <w:rsid w:val="0089193F"/>
    <w:rsid w:val="00891C61"/>
    <w:rsid w:val="00891CA3"/>
    <w:rsid w:val="00892172"/>
    <w:rsid w:val="0089272F"/>
    <w:rsid w:val="00892DE4"/>
    <w:rsid w:val="008930EB"/>
    <w:rsid w:val="0089316A"/>
    <w:rsid w:val="0089369B"/>
    <w:rsid w:val="00893CAD"/>
    <w:rsid w:val="00894025"/>
    <w:rsid w:val="0089429E"/>
    <w:rsid w:val="00894547"/>
    <w:rsid w:val="00894B12"/>
    <w:rsid w:val="00894B20"/>
    <w:rsid w:val="00895842"/>
    <w:rsid w:val="00895859"/>
    <w:rsid w:val="00895BDA"/>
    <w:rsid w:val="00896A06"/>
    <w:rsid w:val="00896D7C"/>
    <w:rsid w:val="00897468"/>
    <w:rsid w:val="008976DF"/>
    <w:rsid w:val="00897942"/>
    <w:rsid w:val="00897B38"/>
    <w:rsid w:val="00897E45"/>
    <w:rsid w:val="008A0E38"/>
    <w:rsid w:val="008A139A"/>
    <w:rsid w:val="008A2EDA"/>
    <w:rsid w:val="008A2F3A"/>
    <w:rsid w:val="008A34F3"/>
    <w:rsid w:val="008A39B3"/>
    <w:rsid w:val="008A3EE5"/>
    <w:rsid w:val="008A45B2"/>
    <w:rsid w:val="008A45F5"/>
    <w:rsid w:val="008A4868"/>
    <w:rsid w:val="008A5162"/>
    <w:rsid w:val="008A5718"/>
    <w:rsid w:val="008A5B4D"/>
    <w:rsid w:val="008A7E39"/>
    <w:rsid w:val="008B02F2"/>
    <w:rsid w:val="008B040B"/>
    <w:rsid w:val="008B110F"/>
    <w:rsid w:val="008B139A"/>
    <w:rsid w:val="008B16A6"/>
    <w:rsid w:val="008B1F0C"/>
    <w:rsid w:val="008B254B"/>
    <w:rsid w:val="008B2959"/>
    <w:rsid w:val="008B365E"/>
    <w:rsid w:val="008B3802"/>
    <w:rsid w:val="008B42D1"/>
    <w:rsid w:val="008B4C8E"/>
    <w:rsid w:val="008B5F4D"/>
    <w:rsid w:val="008B6A86"/>
    <w:rsid w:val="008B6F05"/>
    <w:rsid w:val="008B74AA"/>
    <w:rsid w:val="008B789E"/>
    <w:rsid w:val="008B7C0D"/>
    <w:rsid w:val="008B7C21"/>
    <w:rsid w:val="008B7C50"/>
    <w:rsid w:val="008B7CD1"/>
    <w:rsid w:val="008B7DF2"/>
    <w:rsid w:val="008C01B2"/>
    <w:rsid w:val="008C15D6"/>
    <w:rsid w:val="008C1997"/>
    <w:rsid w:val="008C1E67"/>
    <w:rsid w:val="008C2345"/>
    <w:rsid w:val="008C267C"/>
    <w:rsid w:val="008C2836"/>
    <w:rsid w:val="008C2E5C"/>
    <w:rsid w:val="008C3675"/>
    <w:rsid w:val="008C42B6"/>
    <w:rsid w:val="008C4980"/>
    <w:rsid w:val="008C4E10"/>
    <w:rsid w:val="008C4F06"/>
    <w:rsid w:val="008C503A"/>
    <w:rsid w:val="008C5DC2"/>
    <w:rsid w:val="008C6A68"/>
    <w:rsid w:val="008C7693"/>
    <w:rsid w:val="008C7FC1"/>
    <w:rsid w:val="008D1A9C"/>
    <w:rsid w:val="008D1D59"/>
    <w:rsid w:val="008D3EB9"/>
    <w:rsid w:val="008D450D"/>
    <w:rsid w:val="008D4774"/>
    <w:rsid w:val="008D4C9B"/>
    <w:rsid w:val="008D51A9"/>
    <w:rsid w:val="008D5AB1"/>
    <w:rsid w:val="008D5D14"/>
    <w:rsid w:val="008D6156"/>
    <w:rsid w:val="008D6FFD"/>
    <w:rsid w:val="008D73A0"/>
    <w:rsid w:val="008E1575"/>
    <w:rsid w:val="008E1C57"/>
    <w:rsid w:val="008E1CAB"/>
    <w:rsid w:val="008E254D"/>
    <w:rsid w:val="008E3F29"/>
    <w:rsid w:val="008E45BF"/>
    <w:rsid w:val="008E4DF2"/>
    <w:rsid w:val="008E51A1"/>
    <w:rsid w:val="008E5355"/>
    <w:rsid w:val="008E696A"/>
    <w:rsid w:val="008E696D"/>
    <w:rsid w:val="008E7541"/>
    <w:rsid w:val="008F0810"/>
    <w:rsid w:val="008F0DA1"/>
    <w:rsid w:val="008F0FBB"/>
    <w:rsid w:val="008F2813"/>
    <w:rsid w:val="008F3ACD"/>
    <w:rsid w:val="008F3C95"/>
    <w:rsid w:val="008F44C9"/>
    <w:rsid w:val="008F542A"/>
    <w:rsid w:val="008F5B14"/>
    <w:rsid w:val="008F5E32"/>
    <w:rsid w:val="008F5EBC"/>
    <w:rsid w:val="008F6221"/>
    <w:rsid w:val="008F6C90"/>
    <w:rsid w:val="008F7032"/>
    <w:rsid w:val="008F735F"/>
    <w:rsid w:val="008F746E"/>
    <w:rsid w:val="008F7B11"/>
    <w:rsid w:val="0090094D"/>
    <w:rsid w:val="00900CD5"/>
    <w:rsid w:val="00900F9F"/>
    <w:rsid w:val="00901B60"/>
    <w:rsid w:val="00902493"/>
    <w:rsid w:val="009029CC"/>
    <w:rsid w:val="0090366F"/>
    <w:rsid w:val="00903C65"/>
    <w:rsid w:val="00904556"/>
    <w:rsid w:val="00904666"/>
    <w:rsid w:val="009046DA"/>
    <w:rsid w:val="0090498B"/>
    <w:rsid w:val="00905059"/>
    <w:rsid w:val="009054FC"/>
    <w:rsid w:val="00905B0F"/>
    <w:rsid w:val="0090632B"/>
    <w:rsid w:val="00906375"/>
    <w:rsid w:val="00906A25"/>
    <w:rsid w:val="00907076"/>
    <w:rsid w:val="009073C1"/>
    <w:rsid w:val="00907C80"/>
    <w:rsid w:val="009101B0"/>
    <w:rsid w:val="0091053C"/>
    <w:rsid w:val="00911ED7"/>
    <w:rsid w:val="00912C77"/>
    <w:rsid w:val="00912FF3"/>
    <w:rsid w:val="00913019"/>
    <w:rsid w:val="00913245"/>
    <w:rsid w:val="009139A2"/>
    <w:rsid w:val="00913A1F"/>
    <w:rsid w:val="009145EA"/>
    <w:rsid w:val="00914A75"/>
    <w:rsid w:val="009151A3"/>
    <w:rsid w:val="00915382"/>
    <w:rsid w:val="00915AB7"/>
    <w:rsid w:val="00916353"/>
    <w:rsid w:val="00917221"/>
    <w:rsid w:val="00917A67"/>
    <w:rsid w:val="00920F9B"/>
    <w:rsid w:val="00921095"/>
    <w:rsid w:val="0092140D"/>
    <w:rsid w:val="009217F5"/>
    <w:rsid w:val="00921BFF"/>
    <w:rsid w:val="00921CDE"/>
    <w:rsid w:val="009227BD"/>
    <w:rsid w:val="00922B28"/>
    <w:rsid w:val="00922F97"/>
    <w:rsid w:val="009234FD"/>
    <w:rsid w:val="00923E12"/>
    <w:rsid w:val="00924006"/>
    <w:rsid w:val="00924FA0"/>
    <w:rsid w:val="009252DE"/>
    <w:rsid w:val="00925DEE"/>
    <w:rsid w:val="00926C42"/>
    <w:rsid w:val="00927832"/>
    <w:rsid w:val="00930872"/>
    <w:rsid w:val="00930AEC"/>
    <w:rsid w:val="00931729"/>
    <w:rsid w:val="00931ED5"/>
    <w:rsid w:val="00932774"/>
    <w:rsid w:val="00933401"/>
    <w:rsid w:val="009335A8"/>
    <w:rsid w:val="009337BE"/>
    <w:rsid w:val="00933B9E"/>
    <w:rsid w:val="00933D2B"/>
    <w:rsid w:val="009343F2"/>
    <w:rsid w:val="00934D75"/>
    <w:rsid w:val="009351D1"/>
    <w:rsid w:val="009354CB"/>
    <w:rsid w:val="009359A2"/>
    <w:rsid w:val="0093747A"/>
    <w:rsid w:val="00937662"/>
    <w:rsid w:val="0093783F"/>
    <w:rsid w:val="00937936"/>
    <w:rsid w:val="00937AB6"/>
    <w:rsid w:val="0094053B"/>
    <w:rsid w:val="00940905"/>
    <w:rsid w:val="00940BB0"/>
    <w:rsid w:val="00940ED3"/>
    <w:rsid w:val="0094128D"/>
    <w:rsid w:val="009426EF"/>
    <w:rsid w:val="00943177"/>
    <w:rsid w:val="00943431"/>
    <w:rsid w:val="0094409D"/>
    <w:rsid w:val="0094464A"/>
    <w:rsid w:val="0094558F"/>
    <w:rsid w:val="00945EB0"/>
    <w:rsid w:val="0094663F"/>
    <w:rsid w:val="00946A62"/>
    <w:rsid w:val="00946CB4"/>
    <w:rsid w:val="00946CE3"/>
    <w:rsid w:val="0094774D"/>
    <w:rsid w:val="00947953"/>
    <w:rsid w:val="00947A3F"/>
    <w:rsid w:val="00950583"/>
    <w:rsid w:val="00950B26"/>
    <w:rsid w:val="00950DAE"/>
    <w:rsid w:val="00951137"/>
    <w:rsid w:val="00951832"/>
    <w:rsid w:val="00951BC7"/>
    <w:rsid w:val="00952A51"/>
    <w:rsid w:val="009531DE"/>
    <w:rsid w:val="00954222"/>
    <w:rsid w:val="009543C6"/>
    <w:rsid w:val="0095499B"/>
    <w:rsid w:val="00955535"/>
    <w:rsid w:val="00955B11"/>
    <w:rsid w:val="00956992"/>
    <w:rsid w:val="00957F70"/>
    <w:rsid w:val="0096033D"/>
    <w:rsid w:val="00960866"/>
    <w:rsid w:val="00960E39"/>
    <w:rsid w:val="0096186F"/>
    <w:rsid w:val="009618F5"/>
    <w:rsid w:val="009625A7"/>
    <w:rsid w:val="009627A5"/>
    <w:rsid w:val="00962BCE"/>
    <w:rsid w:val="00963FD5"/>
    <w:rsid w:val="00964CCF"/>
    <w:rsid w:val="00964DCC"/>
    <w:rsid w:val="00964E96"/>
    <w:rsid w:val="00964F82"/>
    <w:rsid w:val="00965BD9"/>
    <w:rsid w:val="00966548"/>
    <w:rsid w:val="0096656A"/>
    <w:rsid w:val="0096664B"/>
    <w:rsid w:val="0096684F"/>
    <w:rsid w:val="00967140"/>
    <w:rsid w:val="0096782B"/>
    <w:rsid w:val="0096792A"/>
    <w:rsid w:val="00967AE1"/>
    <w:rsid w:val="009702C3"/>
    <w:rsid w:val="00972273"/>
    <w:rsid w:val="00972C3D"/>
    <w:rsid w:val="0097369F"/>
    <w:rsid w:val="0097516F"/>
    <w:rsid w:val="00975B3E"/>
    <w:rsid w:val="00975E3B"/>
    <w:rsid w:val="00975E3F"/>
    <w:rsid w:val="009763C8"/>
    <w:rsid w:val="00976405"/>
    <w:rsid w:val="0097658A"/>
    <w:rsid w:val="00977C84"/>
    <w:rsid w:val="00980B25"/>
    <w:rsid w:val="00980E7B"/>
    <w:rsid w:val="0098158C"/>
    <w:rsid w:val="0098198A"/>
    <w:rsid w:val="00981E61"/>
    <w:rsid w:val="00983774"/>
    <w:rsid w:val="009838FF"/>
    <w:rsid w:val="009839A2"/>
    <w:rsid w:val="00983BF6"/>
    <w:rsid w:val="00983D4C"/>
    <w:rsid w:val="009844B3"/>
    <w:rsid w:val="00984F29"/>
    <w:rsid w:val="009853CF"/>
    <w:rsid w:val="009855CB"/>
    <w:rsid w:val="00986018"/>
    <w:rsid w:val="0098670C"/>
    <w:rsid w:val="00986C35"/>
    <w:rsid w:val="0099055F"/>
    <w:rsid w:val="00990ACD"/>
    <w:rsid w:val="00990EEC"/>
    <w:rsid w:val="009911BF"/>
    <w:rsid w:val="0099125E"/>
    <w:rsid w:val="009921DF"/>
    <w:rsid w:val="009924AC"/>
    <w:rsid w:val="00992D6A"/>
    <w:rsid w:val="00992DEF"/>
    <w:rsid w:val="00992EFC"/>
    <w:rsid w:val="00993515"/>
    <w:rsid w:val="0099474F"/>
    <w:rsid w:val="00994B55"/>
    <w:rsid w:val="00994EE9"/>
    <w:rsid w:val="00995346"/>
    <w:rsid w:val="009953B4"/>
    <w:rsid w:val="00995479"/>
    <w:rsid w:val="00995657"/>
    <w:rsid w:val="00995A79"/>
    <w:rsid w:val="00995FB3"/>
    <w:rsid w:val="00996110"/>
    <w:rsid w:val="009964F9"/>
    <w:rsid w:val="0099664A"/>
    <w:rsid w:val="00996885"/>
    <w:rsid w:val="00996CB5"/>
    <w:rsid w:val="00997302"/>
    <w:rsid w:val="00997841"/>
    <w:rsid w:val="00997C14"/>
    <w:rsid w:val="00997C17"/>
    <w:rsid w:val="00997C35"/>
    <w:rsid w:val="00997E2D"/>
    <w:rsid w:val="00997EDB"/>
    <w:rsid w:val="009A00F7"/>
    <w:rsid w:val="009A050E"/>
    <w:rsid w:val="009A0C76"/>
    <w:rsid w:val="009A0CB9"/>
    <w:rsid w:val="009A2D0C"/>
    <w:rsid w:val="009A3002"/>
    <w:rsid w:val="009A3150"/>
    <w:rsid w:val="009A3C09"/>
    <w:rsid w:val="009A3D1F"/>
    <w:rsid w:val="009A407F"/>
    <w:rsid w:val="009A4252"/>
    <w:rsid w:val="009A42E2"/>
    <w:rsid w:val="009A437E"/>
    <w:rsid w:val="009A463A"/>
    <w:rsid w:val="009A4EA1"/>
    <w:rsid w:val="009A7CBB"/>
    <w:rsid w:val="009B0E23"/>
    <w:rsid w:val="009B0EDD"/>
    <w:rsid w:val="009B12EA"/>
    <w:rsid w:val="009B17D5"/>
    <w:rsid w:val="009B1BCD"/>
    <w:rsid w:val="009B22A6"/>
    <w:rsid w:val="009B232A"/>
    <w:rsid w:val="009B273B"/>
    <w:rsid w:val="009B37D4"/>
    <w:rsid w:val="009B3AD7"/>
    <w:rsid w:val="009B4284"/>
    <w:rsid w:val="009B4A7F"/>
    <w:rsid w:val="009B4A91"/>
    <w:rsid w:val="009B5227"/>
    <w:rsid w:val="009B5883"/>
    <w:rsid w:val="009B5CBD"/>
    <w:rsid w:val="009B5D18"/>
    <w:rsid w:val="009B69AD"/>
    <w:rsid w:val="009B69B0"/>
    <w:rsid w:val="009B7B20"/>
    <w:rsid w:val="009C0CAC"/>
    <w:rsid w:val="009C0CE3"/>
    <w:rsid w:val="009C1535"/>
    <w:rsid w:val="009C20B6"/>
    <w:rsid w:val="009C2523"/>
    <w:rsid w:val="009C2756"/>
    <w:rsid w:val="009C2A21"/>
    <w:rsid w:val="009C3625"/>
    <w:rsid w:val="009C440E"/>
    <w:rsid w:val="009C4FB3"/>
    <w:rsid w:val="009C4FBD"/>
    <w:rsid w:val="009C573E"/>
    <w:rsid w:val="009C6215"/>
    <w:rsid w:val="009C62E2"/>
    <w:rsid w:val="009C63EA"/>
    <w:rsid w:val="009C65EA"/>
    <w:rsid w:val="009C66D3"/>
    <w:rsid w:val="009C72D6"/>
    <w:rsid w:val="009D088A"/>
    <w:rsid w:val="009D0FC9"/>
    <w:rsid w:val="009D17EA"/>
    <w:rsid w:val="009D1D43"/>
    <w:rsid w:val="009D37B9"/>
    <w:rsid w:val="009D4210"/>
    <w:rsid w:val="009D48AB"/>
    <w:rsid w:val="009D4C0A"/>
    <w:rsid w:val="009D5280"/>
    <w:rsid w:val="009D547E"/>
    <w:rsid w:val="009D5A40"/>
    <w:rsid w:val="009D5CC0"/>
    <w:rsid w:val="009D75B5"/>
    <w:rsid w:val="009D7B25"/>
    <w:rsid w:val="009E027D"/>
    <w:rsid w:val="009E1292"/>
    <w:rsid w:val="009E1680"/>
    <w:rsid w:val="009E1977"/>
    <w:rsid w:val="009E1E15"/>
    <w:rsid w:val="009E243D"/>
    <w:rsid w:val="009E26BC"/>
    <w:rsid w:val="009E2B86"/>
    <w:rsid w:val="009E2C36"/>
    <w:rsid w:val="009E2E2C"/>
    <w:rsid w:val="009E2F89"/>
    <w:rsid w:val="009E3285"/>
    <w:rsid w:val="009E5548"/>
    <w:rsid w:val="009E55C7"/>
    <w:rsid w:val="009E598B"/>
    <w:rsid w:val="009E5C53"/>
    <w:rsid w:val="009E5D8E"/>
    <w:rsid w:val="009E6507"/>
    <w:rsid w:val="009E65F7"/>
    <w:rsid w:val="009E72A2"/>
    <w:rsid w:val="009E7708"/>
    <w:rsid w:val="009F0046"/>
    <w:rsid w:val="009F0494"/>
    <w:rsid w:val="009F0E73"/>
    <w:rsid w:val="009F10E1"/>
    <w:rsid w:val="009F11E3"/>
    <w:rsid w:val="009F14DF"/>
    <w:rsid w:val="009F16F2"/>
    <w:rsid w:val="009F1A22"/>
    <w:rsid w:val="009F1AE3"/>
    <w:rsid w:val="009F252D"/>
    <w:rsid w:val="009F2ECF"/>
    <w:rsid w:val="009F3961"/>
    <w:rsid w:val="009F4305"/>
    <w:rsid w:val="009F50AA"/>
    <w:rsid w:val="009F52DB"/>
    <w:rsid w:val="009F53B4"/>
    <w:rsid w:val="009F5FF9"/>
    <w:rsid w:val="009F677C"/>
    <w:rsid w:val="009F6B40"/>
    <w:rsid w:val="009F7403"/>
    <w:rsid w:val="009F7688"/>
    <w:rsid w:val="009F76F4"/>
    <w:rsid w:val="00A00BCD"/>
    <w:rsid w:val="00A01C34"/>
    <w:rsid w:val="00A01F70"/>
    <w:rsid w:val="00A02FBC"/>
    <w:rsid w:val="00A03BF8"/>
    <w:rsid w:val="00A03DD5"/>
    <w:rsid w:val="00A03FD9"/>
    <w:rsid w:val="00A04F90"/>
    <w:rsid w:val="00A06261"/>
    <w:rsid w:val="00A063BE"/>
    <w:rsid w:val="00A06414"/>
    <w:rsid w:val="00A06DB0"/>
    <w:rsid w:val="00A0717F"/>
    <w:rsid w:val="00A07F0B"/>
    <w:rsid w:val="00A07F46"/>
    <w:rsid w:val="00A07F4E"/>
    <w:rsid w:val="00A1037F"/>
    <w:rsid w:val="00A10E77"/>
    <w:rsid w:val="00A10F1A"/>
    <w:rsid w:val="00A11090"/>
    <w:rsid w:val="00A11BCA"/>
    <w:rsid w:val="00A126B4"/>
    <w:rsid w:val="00A1298B"/>
    <w:rsid w:val="00A12F53"/>
    <w:rsid w:val="00A132DD"/>
    <w:rsid w:val="00A13466"/>
    <w:rsid w:val="00A136AD"/>
    <w:rsid w:val="00A15694"/>
    <w:rsid w:val="00A156A8"/>
    <w:rsid w:val="00A1680F"/>
    <w:rsid w:val="00A2071C"/>
    <w:rsid w:val="00A207DE"/>
    <w:rsid w:val="00A20910"/>
    <w:rsid w:val="00A20C56"/>
    <w:rsid w:val="00A20CBF"/>
    <w:rsid w:val="00A2198D"/>
    <w:rsid w:val="00A22C4B"/>
    <w:rsid w:val="00A231FE"/>
    <w:rsid w:val="00A23853"/>
    <w:rsid w:val="00A239C3"/>
    <w:rsid w:val="00A23D23"/>
    <w:rsid w:val="00A24571"/>
    <w:rsid w:val="00A24F1F"/>
    <w:rsid w:val="00A26F0A"/>
    <w:rsid w:val="00A27173"/>
    <w:rsid w:val="00A27617"/>
    <w:rsid w:val="00A278E4"/>
    <w:rsid w:val="00A30430"/>
    <w:rsid w:val="00A31432"/>
    <w:rsid w:val="00A315B4"/>
    <w:rsid w:val="00A32CD9"/>
    <w:rsid w:val="00A33020"/>
    <w:rsid w:val="00A33345"/>
    <w:rsid w:val="00A3459E"/>
    <w:rsid w:val="00A346D3"/>
    <w:rsid w:val="00A34E47"/>
    <w:rsid w:val="00A351AE"/>
    <w:rsid w:val="00A354A6"/>
    <w:rsid w:val="00A35EC6"/>
    <w:rsid w:val="00A369F4"/>
    <w:rsid w:val="00A36DA3"/>
    <w:rsid w:val="00A36FBB"/>
    <w:rsid w:val="00A37DE4"/>
    <w:rsid w:val="00A37F7E"/>
    <w:rsid w:val="00A43276"/>
    <w:rsid w:val="00A4379A"/>
    <w:rsid w:val="00A4470F"/>
    <w:rsid w:val="00A44CCB"/>
    <w:rsid w:val="00A44D57"/>
    <w:rsid w:val="00A456ED"/>
    <w:rsid w:val="00A45889"/>
    <w:rsid w:val="00A4599E"/>
    <w:rsid w:val="00A45B1D"/>
    <w:rsid w:val="00A45DEF"/>
    <w:rsid w:val="00A4613C"/>
    <w:rsid w:val="00A461CE"/>
    <w:rsid w:val="00A4688A"/>
    <w:rsid w:val="00A4691A"/>
    <w:rsid w:val="00A502C3"/>
    <w:rsid w:val="00A5072F"/>
    <w:rsid w:val="00A51C5A"/>
    <w:rsid w:val="00A526F3"/>
    <w:rsid w:val="00A52A3F"/>
    <w:rsid w:val="00A52C35"/>
    <w:rsid w:val="00A536E5"/>
    <w:rsid w:val="00A536EC"/>
    <w:rsid w:val="00A540C8"/>
    <w:rsid w:val="00A54965"/>
    <w:rsid w:val="00A56AC7"/>
    <w:rsid w:val="00A57018"/>
    <w:rsid w:val="00A60170"/>
    <w:rsid w:val="00A6081B"/>
    <w:rsid w:val="00A6082A"/>
    <w:rsid w:val="00A60836"/>
    <w:rsid w:val="00A614A0"/>
    <w:rsid w:val="00A615DE"/>
    <w:rsid w:val="00A61BEB"/>
    <w:rsid w:val="00A61EFD"/>
    <w:rsid w:val="00A6297A"/>
    <w:rsid w:val="00A62E6A"/>
    <w:rsid w:val="00A63B43"/>
    <w:rsid w:val="00A63F0A"/>
    <w:rsid w:val="00A642FD"/>
    <w:rsid w:val="00A64541"/>
    <w:rsid w:val="00A64778"/>
    <w:rsid w:val="00A647A7"/>
    <w:rsid w:val="00A64ADC"/>
    <w:rsid w:val="00A64EDD"/>
    <w:rsid w:val="00A64FC9"/>
    <w:rsid w:val="00A655AD"/>
    <w:rsid w:val="00A65C8A"/>
    <w:rsid w:val="00A6605F"/>
    <w:rsid w:val="00A66AB4"/>
    <w:rsid w:val="00A66B70"/>
    <w:rsid w:val="00A670E3"/>
    <w:rsid w:val="00A7005A"/>
    <w:rsid w:val="00A707EC"/>
    <w:rsid w:val="00A70929"/>
    <w:rsid w:val="00A71A32"/>
    <w:rsid w:val="00A72067"/>
    <w:rsid w:val="00A724C5"/>
    <w:rsid w:val="00A7267F"/>
    <w:rsid w:val="00A72A46"/>
    <w:rsid w:val="00A73062"/>
    <w:rsid w:val="00A731B5"/>
    <w:rsid w:val="00A73E49"/>
    <w:rsid w:val="00A74126"/>
    <w:rsid w:val="00A7481C"/>
    <w:rsid w:val="00A749A1"/>
    <w:rsid w:val="00A74A98"/>
    <w:rsid w:val="00A7560B"/>
    <w:rsid w:val="00A76BAD"/>
    <w:rsid w:val="00A779F8"/>
    <w:rsid w:val="00A801FD"/>
    <w:rsid w:val="00A8043C"/>
    <w:rsid w:val="00A81383"/>
    <w:rsid w:val="00A8177E"/>
    <w:rsid w:val="00A81D04"/>
    <w:rsid w:val="00A823BB"/>
    <w:rsid w:val="00A83660"/>
    <w:rsid w:val="00A8400C"/>
    <w:rsid w:val="00A84704"/>
    <w:rsid w:val="00A84F31"/>
    <w:rsid w:val="00A857A9"/>
    <w:rsid w:val="00A869F0"/>
    <w:rsid w:val="00A86BEA"/>
    <w:rsid w:val="00A86D2B"/>
    <w:rsid w:val="00A86DB0"/>
    <w:rsid w:val="00A87C18"/>
    <w:rsid w:val="00A904D6"/>
    <w:rsid w:val="00A9100A"/>
    <w:rsid w:val="00A920DE"/>
    <w:rsid w:val="00A92518"/>
    <w:rsid w:val="00A92CB1"/>
    <w:rsid w:val="00A93496"/>
    <w:rsid w:val="00A941F1"/>
    <w:rsid w:val="00A9461C"/>
    <w:rsid w:val="00A94B46"/>
    <w:rsid w:val="00A9505E"/>
    <w:rsid w:val="00A95728"/>
    <w:rsid w:val="00A95C2F"/>
    <w:rsid w:val="00A95C80"/>
    <w:rsid w:val="00A96197"/>
    <w:rsid w:val="00A97A14"/>
    <w:rsid w:val="00A97ACE"/>
    <w:rsid w:val="00A97AD6"/>
    <w:rsid w:val="00AA0148"/>
    <w:rsid w:val="00AA0B5A"/>
    <w:rsid w:val="00AA148B"/>
    <w:rsid w:val="00AA2190"/>
    <w:rsid w:val="00AA2195"/>
    <w:rsid w:val="00AA21AC"/>
    <w:rsid w:val="00AA2E65"/>
    <w:rsid w:val="00AA384A"/>
    <w:rsid w:val="00AA38DC"/>
    <w:rsid w:val="00AA4C03"/>
    <w:rsid w:val="00AA4E70"/>
    <w:rsid w:val="00AA6344"/>
    <w:rsid w:val="00AA6601"/>
    <w:rsid w:val="00AA755D"/>
    <w:rsid w:val="00AA7E9A"/>
    <w:rsid w:val="00AB1C76"/>
    <w:rsid w:val="00AB298F"/>
    <w:rsid w:val="00AB37BF"/>
    <w:rsid w:val="00AB3D43"/>
    <w:rsid w:val="00AB434A"/>
    <w:rsid w:val="00AB5D79"/>
    <w:rsid w:val="00AB621A"/>
    <w:rsid w:val="00AB647B"/>
    <w:rsid w:val="00AB7149"/>
    <w:rsid w:val="00AB756C"/>
    <w:rsid w:val="00AB75EC"/>
    <w:rsid w:val="00AC0C64"/>
    <w:rsid w:val="00AC0CD3"/>
    <w:rsid w:val="00AC0E26"/>
    <w:rsid w:val="00AC277E"/>
    <w:rsid w:val="00AC332F"/>
    <w:rsid w:val="00AC394B"/>
    <w:rsid w:val="00AC3EDB"/>
    <w:rsid w:val="00AC4027"/>
    <w:rsid w:val="00AC41C2"/>
    <w:rsid w:val="00AC437E"/>
    <w:rsid w:val="00AC4E55"/>
    <w:rsid w:val="00AC547F"/>
    <w:rsid w:val="00AC58FE"/>
    <w:rsid w:val="00AC5F57"/>
    <w:rsid w:val="00AC6024"/>
    <w:rsid w:val="00AC616A"/>
    <w:rsid w:val="00AC6A3E"/>
    <w:rsid w:val="00AC6DB5"/>
    <w:rsid w:val="00AC7CE8"/>
    <w:rsid w:val="00AD1CF6"/>
    <w:rsid w:val="00AD3251"/>
    <w:rsid w:val="00AD3792"/>
    <w:rsid w:val="00AD3F2F"/>
    <w:rsid w:val="00AD5261"/>
    <w:rsid w:val="00AD610D"/>
    <w:rsid w:val="00AD723A"/>
    <w:rsid w:val="00AD7420"/>
    <w:rsid w:val="00AD74C1"/>
    <w:rsid w:val="00AD7C05"/>
    <w:rsid w:val="00AE0671"/>
    <w:rsid w:val="00AE110A"/>
    <w:rsid w:val="00AE115C"/>
    <w:rsid w:val="00AE117F"/>
    <w:rsid w:val="00AE11D1"/>
    <w:rsid w:val="00AE12AA"/>
    <w:rsid w:val="00AE12C0"/>
    <w:rsid w:val="00AE1533"/>
    <w:rsid w:val="00AE1CFB"/>
    <w:rsid w:val="00AE1F03"/>
    <w:rsid w:val="00AE2522"/>
    <w:rsid w:val="00AE2AD4"/>
    <w:rsid w:val="00AE34B1"/>
    <w:rsid w:val="00AE3968"/>
    <w:rsid w:val="00AE4949"/>
    <w:rsid w:val="00AE4CFB"/>
    <w:rsid w:val="00AE5845"/>
    <w:rsid w:val="00AE5A8B"/>
    <w:rsid w:val="00AE60B9"/>
    <w:rsid w:val="00AE6BA6"/>
    <w:rsid w:val="00AE6F74"/>
    <w:rsid w:val="00AE702E"/>
    <w:rsid w:val="00AE7297"/>
    <w:rsid w:val="00AE7678"/>
    <w:rsid w:val="00AE77B9"/>
    <w:rsid w:val="00AE7CAD"/>
    <w:rsid w:val="00AF031F"/>
    <w:rsid w:val="00AF0BD9"/>
    <w:rsid w:val="00AF0C28"/>
    <w:rsid w:val="00AF0D0A"/>
    <w:rsid w:val="00AF0E9A"/>
    <w:rsid w:val="00AF11D9"/>
    <w:rsid w:val="00AF1641"/>
    <w:rsid w:val="00AF171B"/>
    <w:rsid w:val="00AF2F46"/>
    <w:rsid w:val="00AF330A"/>
    <w:rsid w:val="00AF3AF0"/>
    <w:rsid w:val="00AF3C97"/>
    <w:rsid w:val="00AF3F10"/>
    <w:rsid w:val="00AF43C2"/>
    <w:rsid w:val="00AF55F9"/>
    <w:rsid w:val="00AF5F5F"/>
    <w:rsid w:val="00AF5F9B"/>
    <w:rsid w:val="00AF656C"/>
    <w:rsid w:val="00AF6E5D"/>
    <w:rsid w:val="00AF7058"/>
    <w:rsid w:val="00AF76E8"/>
    <w:rsid w:val="00AF79BB"/>
    <w:rsid w:val="00AF7B63"/>
    <w:rsid w:val="00B000CE"/>
    <w:rsid w:val="00B0014D"/>
    <w:rsid w:val="00B0061B"/>
    <w:rsid w:val="00B01713"/>
    <w:rsid w:val="00B018D6"/>
    <w:rsid w:val="00B0271B"/>
    <w:rsid w:val="00B030D5"/>
    <w:rsid w:val="00B03C78"/>
    <w:rsid w:val="00B045FE"/>
    <w:rsid w:val="00B04AF1"/>
    <w:rsid w:val="00B04B77"/>
    <w:rsid w:val="00B04F3F"/>
    <w:rsid w:val="00B05D89"/>
    <w:rsid w:val="00B05E8F"/>
    <w:rsid w:val="00B05F0D"/>
    <w:rsid w:val="00B07561"/>
    <w:rsid w:val="00B075A5"/>
    <w:rsid w:val="00B07A57"/>
    <w:rsid w:val="00B07CE9"/>
    <w:rsid w:val="00B07F5D"/>
    <w:rsid w:val="00B104AF"/>
    <w:rsid w:val="00B107BA"/>
    <w:rsid w:val="00B1091A"/>
    <w:rsid w:val="00B10FD5"/>
    <w:rsid w:val="00B118FB"/>
    <w:rsid w:val="00B11BFA"/>
    <w:rsid w:val="00B13158"/>
    <w:rsid w:val="00B13211"/>
    <w:rsid w:val="00B13368"/>
    <w:rsid w:val="00B141EA"/>
    <w:rsid w:val="00B141F6"/>
    <w:rsid w:val="00B15BED"/>
    <w:rsid w:val="00B15D95"/>
    <w:rsid w:val="00B16549"/>
    <w:rsid w:val="00B168B1"/>
    <w:rsid w:val="00B169CA"/>
    <w:rsid w:val="00B17BD5"/>
    <w:rsid w:val="00B17C2F"/>
    <w:rsid w:val="00B17C45"/>
    <w:rsid w:val="00B20742"/>
    <w:rsid w:val="00B2153E"/>
    <w:rsid w:val="00B215FD"/>
    <w:rsid w:val="00B2179E"/>
    <w:rsid w:val="00B21F15"/>
    <w:rsid w:val="00B228B0"/>
    <w:rsid w:val="00B229B0"/>
    <w:rsid w:val="00B230DD"/>
    <w:rsid w:val="00B23173"/>
    <w:rsid w:val="00B238C0"/>
    <w:rsid w:val="00B23A74"/>
    <w:rsid w:val="00B23BE3"/>
    <w:rsid w:val="00B24960"/>
    <w:rsid w:val="00B24FE3"/>
    <w:rsid w:val="00B257A5"/>
    <w:rsid w:val="00B271EC"/>
    <w:rsid w:val="00B274B6"/>
    <w:rsid w:val="00B3047B"/>
    <w:rsid w:val="00B304B2"/>
    <w:rsid w:val="00B30856"/>
    <w:rsid w:val="00B3205F"/>
    <w:rsid w:val="00B32370"/>
    <w:rsid w:val="00B32B99"/>
    <w:rsid w:val="00B32BEB"/>
    <w:rsid w:val="00B33537"/>
    <w:rsid w:val="00B33BAE"/>
    <w:rsid w:val="00B33D7B"/>
    <w:rsid w:val="00B35E16"/>
    <w:rsid w:val="00B36B33"/>
    <w:rsid w:val="00B37749"/>
    <w:rsid w:val="00B379BE"/>
    <w:rsid w:val="00B37A6C"/>
    <w:rsid w:val="00B4116C"/>
    <w:rsid w:val="00B41357"/>
    <w:rsid w:val="00B41C0C"/>
    <w:rsid w:val="00B41DA2"/>
    <w:rsid w:val="00B41DD3"/>
    <w:rsid w:val="00B41DEB"/>
    <w:rsid w:val="00B430AE"/>
    <w:rsid w:val="00B43253"/>
    <w:rsid w:val="00B4373E"/>
    <w:rsid w:val="00B441EF"/>
    <w:rsid w:val="00B444C0"/>
    <w:rsid w:val="00B45377"/>
    <w:rsid w:val="00B4545B"/>
    <w:rsid w:val="00B45589"/>
    <w:rsid w:val="00B461CA"/>
    <w:rsid w:val="00B46F3A"/>
    <w:rsid w:val="00B478C8"/>
    <w:rsid w:val="00B5096B"/>
    <w:rsid w:val="00B51580"/>
    <w:rsid w:val="00B519DF"/>
    <w:rsid w:val="00B525F2"/>
    <w:rsid w:val="00B5278B"/>
    <w:rsid w:val="00B52809"/>
    <w:rsid w:val="00B52FDE"/>
    <w:rsid w:val="00B52FEA"/>
    <w:rsid w:val="00B53328"/>
    <w:rsid w:val="00B53D19"/>
    <w:rsid w:val="00B540DE"/>
    <w:rsid w:val="00B552FA"/>
    <w:rsid w:val="00B55596"/>
    <w:rsid w:val="00B5566E"/>
    <w:rsid w:val="00B567D8"/>
    <w:rsid w:val="00B56E2B"/>
    <w:rsid w:val="00B56EF0"/>
    <w:rsid w:val="00B5725E"/>
    <w:rsid w:val="00B577A7"/>
    <w:rsid w:val="00B5795E"/>
    <w:rsid w:val="00B600AD"/>
    <w:rsid w:val="00B6029B"/>
    <w:rsid w:val="00B607E7"/>
    <w:rsid w:val="00B610BF"/>
    <w:rsid w:val="00B61549"/>
    <w:rsid w:val="00B63163"/>
    <w:rsid w:val="00B63207"/>
    <w:rsid w:val="00B64458"/>
    <w:rsid w:val="00B64E0C"/>
    <w:rsid w:val="00B65317"/>
    <w:rsid w:val="00B65DC3"/>
    <w:rsid w:val="00B65FB3"/>
    <w:rsid w:val="00B6612B"/>
    <w:rsid w:val="00B668F9"/>
    <w:rsid w:val="00B66B76"/>
    <w:rsid w:val="00B66D67"/>
    <w:rsid w:val="00B66E7F"/>
    <w:rsid w:val="00B67F1F"/>
    <w:rsid w:val="00B70127"/>
    <w:rsid w:val="00B70F48"/>
    <w:rsid w:val="00B71824"/>
    <w:rsid w:val="00B7202E"/>
    <w:rsid w:val="00B7222E"/>
    <w:rsid w:val="00B72693"/>
    <w:rsid w:val="00B727ED"/>
    <w:rsid w:val="00B73152"/>
    <w:rsid w:val="00B754F4"/>
    <w:rsid w:val="00B75673"/>
    <w:rsid w:val="00B758FA"/>
    <w:rsid w:val="00B768E3"/>
    <w:rsid w:val="00B76BDA"/>
    <w:rsid w:val="00B76D4E"/>
    <w:rsid w:val="00B771AD"/>
    <w:rsid w:val="00B772B6"/>
    <w:rsid w:val="00B77AA6"/>
    <w:rsid w:val="00B77F79"/>
    <w:rsid w:val="00B8267B"/>
    <w:rsid w:val="00B82860"/>
    <w:rsid w:val="00B83DDA"/>
    <w:rsid w:val="00B843CA"/>
    <w:rsid w:val="00B84459"/>
    <w:rsid w:val="00B8540E"/>
    <w:rsid w:val="00B8586F"/>
    <w:rsid w:val="00B86A03"/>
    <w:rsid w:val="00B870E3"/>
    <w:rsid w:val="00B904AA"/>
    <w:rsid w:val="00B90A9B"/>
    <w:rsid w:val="00B90CA2"/>
    <w:rsid w:val="00B91582"/>
    <w:rsid w:val="00B91F19"/>
    <w:rsid w:val="00B92181"/>
    <w:rsid w:val="00B922B0"/>
    <w:rsid w:val="00B92872"/>
    <w:rsid w:val="00B92BAC"/>
    <w:rsid w:val="00B92C7E"/>
    <w:rsid w:val="00B93356"/>
    <w:rsid w:val="00B93B62"/>
    <w:rsid w:val="00B94B03"/>
    <w:rsid w:val="00B94B87"/>
    <w:rsid w:val="00B94BBA"/>
    <w:rsid w:val="00B95707"/>
    <w:rsid w:val="00B95800"/>
    <w:rsid w:val="00B96125"/>
    <w:rsid w:val="00B96453"/>
    <w:rsid w:val="00B96E6C"/>
    <w:rsid w:val="00B975C4"/>
    <w:rsid w:val="00B97B42"/>
    <w:rsid w:val="00B97C79"/>
    <w:rsid w:val="00B97C9E"/>
    <w:rsid w:val="00BA10AE"/>
    <w:rsid w:val="00BA2B29"/>
    <w:rsid w:val="00BA3799"/>
    <w:rsid w:val="00BA38F5"/>
    <w:rsid w:val="00BA3E99"/>
    <w:rsid w:val="00BA3EF1"/>
    <w:rsid w:val="00BA4211"/>
    <w:rsid w:val="00BA4D7B"/>
    <w:rsid w:val="00BA5041"/>
    <w:rsid w:val="00BA5F5C"/>
    <w:rsid w:val="00BA6B42"/>
    <w:rsid w:val="00BA70CE"/>
    <w:rsid w:val="00BA717A"/>
    <w:rsid w:val="00BA75DD"/>
    <w:rsid w:val="00BB0124"/>
    <w:rsid w:val="00BB0155"/>
    <w:rsid w:val="00BB103A"/>
    <w:rsid w:val="00BB1339"/>
    <w:rsid w:val="00BB16DA"/>
    <w:rsid w:val="00BB1863"/>
    <w:rsid w:val="00BB2032"/>
    <w:rsid w:val="00BB2AFD"/>
    <w:rsid w:val="00BB2FDE"/>
    <w:rsid w:val="00BB3304"/>
    <w:rsid w:val="00BB3685"/>
    <w:rsid w:val="00BB3B2B"/>
    <w:rsid w:val="00BB4683"/>
    <w:rsid w:val="00BB46F2"/>
    <w:rsid w:val="00BB47A4"/>
    <w:rsid w:val="00BB4A5F"/>
    <w:rsid w:val="00BB52A5"/>
    <w:rsid w:val="00BB56B9"/>
    <w:rsid w:val="00BB5B32"/>
    <w:rsid w:val="00BB626E"/>
    <w:rsid w:val="00BB7A1C"/>
    <w:rsid w:val="00BC1ED7"/>
    <w:rsid w:val="00BC223E"/>
    <w:rsid w:val="00BC248B"/>
    <w:rsid w:val="00BC2F36"/>
    <w:rsid w:val="00BC3CB6"/>
    <w:rsid w:val="00BC4915"/>
    <w:rsid w:val="00BC5764"/>
    <w:rsid w:val="00BC57D4"/>
    <w:rsid w:val="00BC622C"/>
    <w:rsid w:val="00BC6957"/>
    <w:rsid w:val="00BC7066"/>
    <w:rsid w:val="00BC7A35"/>
    <w:rsid w:val="00BC7BD9"/>
    <w:rsid w:val="00BC7CA0"/>
    <w:rsid w:val="00BD04E7"/>
    <w:rsid w:val="00BD17C8"/>
    <w:rsid w:val="00BD2C7B"/>
    <w:rsid w:val="00BD3AD7"/>
    <w:rsid w:val="00BD4D81"/>
    <w:rsid w:val="00BD51D7"/>
    <w:rsid w:val="00BD5D6A"/>
    <w:rsid w:val="00BD64D2"/>
    <w:rsid w:val="00BD7121"/>
    <w:rsid w:val="00BD71DA"/>
    <w:rsid w:val="00BD7595"/>
    <w:rsid w:val="00BD79A4"/>
    <w:rsid w:val="00BE03FC"/>
    <w:rsid w:val="00BE0A42"/>
    <w:rsid w:val="00BE0A4E"/>
    <w:rsid w:val="00BE0DED"/>
    <w:rsid w:val="00BE2B01"/>
    <w:rsid w:val="00BE3546"/>
    <w:rsid w:val="00BE3D16"/>
    <w:rsid w:val="00BE3E84"/>
    <w:rsid w:val="00BE41D2"/>
    <w:rsid w:val="00BE473E"/>
    <w:rsid w:val="00BE5208"/>
    <w:rsid w:val="00BE5924"/>
    <w:rsid w:val="00BE66F5"/>
    <w:rsid w:val="00BE69E3"/>
    <w:rsid w:val="00BE6F43"/>
    <w:rsid w:val="00BE7060"/>
    <w:rsid w:val="00BE78F5"/>
    <w:rsid w:val="00BE7B3A"/>
    <w:rsid w:val="00BF143C"/>
    <w:rsid w:val="00BF18CB"/>
    <w:rsid w:val="00BF1BBC"/>
    <w:rsid w:val="00BF1D0A"/>
    <w:rsid w:val="00BF2505"/>
    <w:rsid w:val="00BF254B"/>
    <w:rsid w:val="00BF29A7"/>
    <w:rsid w:val="00BF3010"/>
    <w:rsid w:val="00BF42F4"/>
    <w:rsid w:val="00BF4E06"/>
    <w:rsid w:val="00BF5AE3"/>
    <w:rsid w:val="00BF68F8"/>
    <w:rsid w:val="00BF7FA6"/>
    <w:rsid w:val="00C000CE"/>
    <w:rsid w:val="00C00B0F"/>
    <w:rsid w:val="00C01421"/>
    <w:rsid w:val="00C0219D"/>
    <w:rsid w:val="00C025DE"/>
    <w:rsid w:val="00C02E6E"/>
    <w:rsid w:val="00C03A30"/>
    <w:rsid w:val="00C04054"/>
    <w:rsid w:val="00C04AF2"/>
    <w:rsid w:val="00C04CE0"/>
    <w:rsid w:val="00C0550C"/>
    <w:rsid w:val="00C0573A"/>
    <w:rsid w:val="00C058DE"/>
    <w:rsid w:val="00C05A31"/>
    <w:rsid w:val="00C05F88"/>
    <w:rsid w:val="00C0604C"/>
    <w:rsid w:val="00C06578"/>
    <w:rsid w:val="00C06CA9"/>
    <w:rsid w:val="00C07A68"/>
    <w:rsid w:val="00C07BB4"/>
    <w:rsid w:val="00C07BE0"/>
    <w:rsid w:val="00C10190"/>
    <w:rsid w:val="00C108C6"/>
    <w:rsid w:val="00C10EB0"/>
    <w:rsid w:val="00C11748"/>
    <w:rsid w:val="00C11D9E"/>
    <w:rsid w:val="00C12008"/>
    <w:rsid w:val="00C12110"/>
    <w:rsid w:val="00C1244A"/>
    <w:rsid w:val="00C1246F"/>
    <w:rsid w:val="00C12D71"/>
    <w:rsid w:val="00C13641"/>
    <w:rsid w:val="00C1547F"/>
    <w:rsid w:val="00C15685"/>
    <w:rsid w:val="00C16121"/>
    <w:rsid w:val="00C167A8"/>
    <w:rsid w:val="00C16962"/>
    <w:rsid w:val="00C174FB"/>
    <w:rsid w:val="00C17D59"/>
    <w:rsid w:val="00C17FD6"/>
    <w:rsid w:val="00C2051D"/>
    <w:rsid w:val="00C20BAA"/>
    <w:rsid w:val="00C23A3B"/>
    <w:rsid w:val="00C23B1A"/>
    <w:rsid w:val="00C2426A"/>
    <w:rsid w:val="00C2431E"/>
    <w:rsid w:val="00C24672"/>
    <w:rsid w:val="00C24917"/>
    <w:rsid w:val="00C25913"/>
    <w:rsid w:val="00C26386"/>
    <w:rsid w:val="00C26F49"/>
    <w:rsid w:val="00C26FB6"/>
    <w:rsid w:val="00C2733C"/>
    <w:rsid w:val="00C27A6B"/>
    <w:rsid w:val="00C3032C"/>
    <w:rsid w:val="00C305A3"/>
    <w:rsid w:val="00C30606"/>
    <w:rsid w:val="00C312E4"/>
    <w:rsid w:val="00C320B8"/>
    <w:rsid w:val="00C321FB"/>
    <w:rsid w:val="00C33883"/>
    <w:rsid w:val="00C338D9"/>
    <w:rsid w:val="00C339FB"/>
    <w:rsid w:val="00C34AF4"/>
    <w:rsid w:val="00C34D58"/>
    <w:rsid w:val="00C3536B"/>
    <w:rsid w:val="00C3581C"/>
    <w:rsid w:val="00C35FAC"/>
    <w:rsid w:val="00C36E8E"/>
    <w:rsid w:val="00C376BD"/>
    <w:rsid w:val="00C376E1"/>
    <w:rsid w:val="00C37ADA"/>
    <w:rsid w:val="00C37AED"/>
    <w:rsid w:val="00C37B4B"/>
    <w:rsid w:val="00C37BA3"/>
    <w:rsid w:val="00C402DB"/>
    <w:rsid w:val="00C41268"/>
    <w:rsid w:val="00C41399"/>
    <w:rsid w:val="00C41BAD"/>
    <w:rsid w:val="00C41E06"/>
    <w:rsid w:val="00C42308"/>
    <w:rsid w:val="00C4299E"/>
    <w:rsid w:val="00C43056"/>
    <w:rsid w:val="00C4453D"/>
    <w:rsid w:val="00C4459F"/>
    <w:rsid w:val="00C44869"/>
    <w:rsid w:val="00C44B07"/>
    <w:rsid w:val="00C4562E"/>
    <w:rsid w:val="00C45FEE"/>
    <w:rsid w:val="00C46902"/>
    <w:rsid w:val="00C46A23"/>
    <w:rsid w:val="00C47131"/>
    <w:rsid w:val="00C47406"/>
    <w:rsid w:val="00C4753A"/>
    <w:rsid w:val="00C478A0"/>
    <w:rsid w:val="00C47CC1"/>
    <w:rsid w:val="00C510FF"/>
    <w:rsid w:val="00C51566"/>
    <w:rsid w:val="00C52270"/>
    <w:rsid w:val="00C5257A"/>
    <w:rsid w:val="00C533D2"/>
    <w:rsid w:val="00C53453"/>
    <w:rsid w:val="00C53B25"/>
    <w:rsid w:val="00C53CAF"/>
    <w:rsid w:val="00C548C7"/>
    <w:rsid w:val="00C54A41"/>
    <w:rsid w:val="00C54A7A"/>
    <w:rsid w:val="00C54B47"/>
    <w:rsid w:val="00C54DBA"/>
    <w:rsid w:val="00C554C2"/>
    <w:rsid w:val="00C5553C"/>
    <w:rsid w:val="00C564A5"/>
    <w:rsid w:val="00C569CD"/>
    <w:rsid w:val="00C56E2C"/>
    <w:rsid w:val="00C5728F"/>
    <w:rsid w:val="00C57D54"/>
    <w:rsid w:val="00C603A7"/>
    <w:rsid w:val="00C6077B"/>
    <w:rsid w:val="00C60884"/>
    <w:rsid w:val="00C613CB"/>
    <w:rsid w:val="00C61F1B"/>
    <w:rsid w:val="00C626C0"/>
    <w:rsid w:val="00C62DDE"/>
    <w:rsid w:val="00C6334D"/>
    <w:rsid w:val="00C6368C"/>
    <w:rsid w:val="00C63925"/>
    <w:rsid w:val="00C63964"/>
    <w:rsid w:val="00C63DE3"/>
    <w:rsid w:val="00C63DF0"/>
    <w:rsid w:val="00C64C6C"/>
    <w:rsid w:val="00C64CA1"/>
    <w:rsid w:val="00C65A3D"/>
    <w:rsid w:val="00C65E3B"/>
    <w:rsid w:val="00C6748F"/>
    <w:rsid w:val="00C677EB"/>
    <w:rsid w:val="00C679C2"/>
    <w:rsid w:val="00C7080E"/>
    <w:rsid w:val="00C71944"/>
    <w:rsid w:val="00C721A2"/>
    <w:rsid w:val="00C72850"/>
    <w:rsid w:val="00C72D02"/>
    <w:rsid w:val="00C72D15"/>
    <w:rsid w:val="00C73A5F"/>
    <w:rsid w:val="00C73C9D"/>
    <w:rsid w:val="00C73DAB"/>
    <w:rsid w:val="00C74C61"/>
    <w:rsid w:val="00C74EEE"/>
    <w:rsid w:val="00C751A5"/>
    <w:rsid w:val="00C751DF"/>
    <w:rsid w:val="00C75C21"/>
    <w:rsid w:val="00C75D10"/>
    <w:rsid w:val="00C75E22"/>
    <w:rsid w:val="00C760CD"/>
    <w:rsid w:val="00C7644D"/>
    <w:rsid w:val="00C76737"/>
    <w:rsid w:val="00C77C93"/>
    <w:rsid w:val="00C803DD"/>
    <w:rsid w:val="00C80AE9"/>
    <w:rsid w:val="00C813D2"/>
    <w:rsid w:val="00C81ADB"/>
    <w:rsid w:val="00C822BD"/>
    <w:rsid w:val="00C82A6A"/>
    <w:rsid w:val="00C84ED1"/>
    <w:rsid w:val="00C85574"/>
    <w:rsid w:val="00C8558D"/>
    <w:rsid w:val="00C8589F"/>
    <w:rsid w:val="00C858EC"/>
    <w:rsid w:val="00C86E4E"/>
    <w:rsid w:val="00C86EDF"/>
    <w:rsid w:val="00C872D7"/>
    <w:rsid w:val="00C87BD7"/>
    <w:rsid w:val="00C910FC"/>
    <w:rsid w:val="00C91E41"/>
    <w:rsid w:val="00C9246E"/>
    <w:rsid w:val="00C92675"/>
    <w:rsid w:val="00C92DA1"/>
    <w:rsid w:val="00C93425"/>
    <w:rsid w:val="00C955CB"/>
    <w:rsid w:val="00C95737"/>
    <w:rsid w:val="00C9688A"/>
    <w:rsid w:val="00C96D33"/>
    <w:rsid w:val="00C96DB6"/>
    <w:rsid w:val="00C97BD2"/>
    <w:rsid w:val="00C97D03"/>
    <w:rsid w:val="00CA0BFC"/>
    <w:rsid w:val="00CA0C7E"/>
    <w:rsid w:val="00CA0EA7"/>
    <w:rsid w:val="00CA0EC7"/>
    <w:rsid w:val="00CA1C1B"/>
    <w:rsid w:val="00CA1F9B"/>
    <w:rsid w:val="00CA291A"/>
    <w:rsid w:val="00CA2C7E"/>
    <w:rsid w:val="00CA3175"/>
    <w:rsid w:val="00CA3566"/>
    <w:rsid w:val="00CA3938"/>
    <w:rsid w:val="00CA3C0B"/>
    <w:rsid w:val="00CA4747"/>
    <w:rsid w:val="00CA6222"/>
    <w:rsid w:val="00CB001D"/>
    <w:rsid w:val="00CB05A9"/>
    <w:rsid w:val="00CB0FDB"/>
    <w:rsid w:val="00CB2708"/>
    <w:rsid w:val="00CB360E"/>
    <w:rsid w:val="00CB3A42"/>
    <w:rsid w:val="00CB4321"/>
    <w:rsid w:val="00CB4C20"/>
    <w:rsid w:val="00CB547E"/>
    <w:rsid w:val="00CB54B9"/>
    <w:rsid w:val="00CB599C"/>
    <w:rsid w:val="00CB60F0"/>
    <w:rsid w:val="00CB6452"/>
    <w:rsid w:val="00CB6AA9"/>
    <w:rsid w:val="00CB6C59"/>
    <w:rsid w:val="00CB731B"/>
    <w:rsid w:val="00CB7C13"/>
    <w:rsid w:val="00CB7EF4"/>
    <w:rsid w:val="00CC01C5"/>
    <w:rsid w:val="00CC01F2"/>
    <w:rsid w:val="00CC06A6"/>
    <w:rsid w:val="00CC0B45"/>
    <w:rsid w:val="00CC0EBD"/>
    <w:rsid w:val="00CC101B"/>
    <w:rsid w:val="00CC1789"/>
    <w:rsid w:val="00CC1D63"/>
    <w:rsid w:val="00CC30D6"/>
    <w:rsid w:val="00CC31B7"/>
    <w:rsid w:val="00CC3357"/>
    <w:rsid w:val="00CC35D9"/>
    <w:rsid w:val="00CC3694"/>
    <w:rsid w:val="00CC3821"/>
    <w:rsid w:val="00CC38D9"/>
    <w:rsid w:val="00CC39FB"/>
    <w:rsid w:val="00CC428E"/>
    <w:rsid w:val="00CC56DF"/>
    <w:rsid w:val="00CC5F74"/>
    <w:rsid w:val="00CC605F"/>
    <w:rsid w:val="00CC6284"/>
    <w:rsid w:val="00CC6343"/>
    <w:rsid w:val="00CC6C40"/>
    <w:rsid w:val="00CC6C52"/>
    <w:rsid w:val="00CC7383"/>
    <w:rsid w:val="00CC7509"/>
    <w:rsid w:val="00CC765D"/>
    <w:rsid w:val="00CC79F6"/>
    <w:rsid w:val="00CD0AFE"/>
    <w:rsid w:val="00CD0C46"/>
    <w:rsid w:val="00CD0FC4"/>
    <w:rsid w:val="00CD1515"/>
    <w:rsid w:val="00CD15A3"/>
    <w:rsid w:val="00CD238C"/>
    <w:rsid w:val="00CD2C73"/>
    <w:rsid w:val="00CD3BA7"/>
    <w:rsid w:val="00CD3F63"/>
    <w:rsid w:val="00CD4288"/>
    <w:rsid w:val="00CD56FE"/>
    <w:rsid w:val="00CD572B"/>
    <w:rsid w:val="00CD5EA9"/>
    <w:rsid w:val="00CD6389"/>
    <w:rsid w:val="00CD692E"/>
    <w:rsid w:val="00CD7367"/>
    <w:rsid w:val="00CE0690"/>
    <w:rsid w:val="00CE09D3"/>
    <w:rsid w:val="00CE13F5"/>
    <w:rsid w:val="00CE15DF"/>
    <w:rsid w:val="00CE1A9F"/>
    <w:rsid w:val="00CE1F6A"/>
    <w:rsid w:val="00CE28F4"/>
    <w:rsid w:val="00CE2952"/>
    <w:rsid w:val="00CE468E"/>
    <w:rsid w:val="00CE47DC"/>
    <w:rsid w:val="00CE5542"/>
    <w:rsid w:val="00CE5782"/>
    <w:rsid w:val="00CE6CEA"/>
    <w:rsid w:val="00CE79D7"/>
    <w:rsid w:val="00CF0DF8"/>
    <w:rsid w:val="00CF0FAC"/>
    <w:rsid w:val="00CF12FD"/>
    <w:rsid w:val="00CF1585"/>
    <w:rsid w:val="00CF1A35"/>
    <w:rsid w:val="00CF1DC6"/>
    <w:rsid w:val="00CF2564"/>
    <w:rsid w:val="00CF28DB"/>
    <w:rsid w:val="00CF2E8D"/>
    <w:rsid w:val="00CF3CAA"/>
    <w:rsid w:val="00CF460D"/>
    <w:rsid w:val="00CF4B0A"/>
    <w:rsid w:val="00CF505A"/>
    <w:rsid w:val="00CF5574"/>
    <w:rsid w:val="00CF57FA"/>
    <w:rsid w:val="00CF5FDE"/>
    <w:rsid w:val="00CF6C93"/>
    <w:rsid w:val="00CF6F5E"/>
    <w:rsid w:val="00D0069B"/>
    <w:rsid w:val="00D00833"/>
    <w:rsid w:val="00D00ABF"/>
    <w:rsid w:val="00D00D68"/>
    <w:rsid w:val="00D0108F"/>
    <w:rsid w:val="00D02BF1"/>
    <w:rsid w:val="00D02F3F"/>
    <w:rsid w:val="00D03496"/>
    <w:rsid w:val="00D03A74"/>
    <w:rsid w:val="00D03EF3"/>
    <w:rsid w:val="00D03F7C"/>
    <w:rsid w:val="00D04CF0"/>
    <w:rsid w:val="00D04EB0"/>
    <w:rsid w:val="00D051AD"/>
    <w:rsid w:val="00D05927"/>
    <w:rsid w:val="00D05A4B"/>
    <w:rsid w:val="00D05A64"/>
    <w:rsid w:val="00D05C63"/>
    <w:rsid w:val="00D06B4E"/>
    <w:rsid w:val="00D07026"/>
    <w:rsid w:val="00D07DC7"/>
    <w:rsid w:val="00D106A8"/>
    <w:rsid w:val="00D11A44"/>
    <w:rsid w:val="00D124A9"/>
    <w:rsid w:val="00D12A64"/>
    <w:rsid w:val="00D130CF"/>
    <w:rsid w:val="00D13FE4"/>
    <w:rsid w:val="00D141A4"/>
    <w:rsid w:val="00D144C7"/>
    <w:rsid w:val="00D165A9"/>
    <w:rsid w:val="00D1738A"/>
    <w:rsid w:val="00D174B6"/>
    <w:rsid w:val="00D17AEF"/>
    <w:rsid w:val="00D20078"/>
    <w:rsid w:val="00D202F9"/>
    <w:rsid w:val="00D206F5"/>
    <w:rsid w:val="00D212E4"/>
    <w:rsid w:val="00D22901"/>
    <w:rsid w:val="00D22B89"/>
    <w:rsid w:val="00D22ECC"/>
    <w:rsid w:val="00D231BD"/>
    <w:rsid w:val="00D24D8F"/>
    <w:rsid w:val="00D24EF1"/>
    <w:rsid w:val="00D259D3"/>
    <w:rsid w:val="00D25A69"/>
    <w:rsid w:val="00D25AF2"/>
    <w:rsid w:val="00D262B1"/>
    <w:rsid w:val="00D2637C"/>
    <w:rsid w:val="00D269BC"/>
    <w:rsid w:val="00D26CAC"/>
    <w:rsid w:val="00D27003"/>
    <w:rsid w:val="00D2741B"/>
    <w:rsid w:val="00D2778C"/>
    <w:rsid w:val="00D27875"/>
    <w:rsid w:val="00D30418"/>
    <w:rsid w:val="00D306E9"/>
    <w:rsid w:val="00D30FDF"/>
    <w:rsid w:val="00D31C0E"/>
    <w:rsid w:val="00D31EC9"/>
    <w:rsid w:val="00D3343A"/>
    <w:rsid w:val="00D33741"/>
    <w:rsid w:val="00D34208"/>
    <w:rsid w:val="00D3464E"/>
    <w:rsid w:val="00D35B27"/>
    <w:rsid w:val="00D360CF"/>
    <w:rsid w:val="00D36572"/>
    <w:rsid w:val="00D36980"/>
    <w:rsid w:val="00D36F5F"/>
    <w:rsid w:val="00D37726"/>
    <w:rsid w:val="00D379BB"/>
    <w:rsid w:val="00D40664"/>
    <w:rsid w:val="00D40FE5"/>
    <w:rsid w:val="00D412DF"/>
    <w:rsid w:val="00D41BAF"/>
    <w:rsid w:val="00D4226E"/>
    <w:rsid w:val="00D42472"/>
    <w:rsid w:val="00D43623"/>
    <w:rsid w:val="00D4420F"/>
    <w:rsid w:val="00D44E83"/>
    <w:rsid w:val="00D46635"/>
    <w:rsid w:val="00D46ED2"/>
    <w:rsid w:val="00D47357"/>
    <w:rsid w:val="00D477B4"/>
    <w:rsid w:val="00D47B35"/>
    <w:rsid w:val="00D505AA"/>
    <w:rsid w:val="00D505F6"/>
    <w:rsid w:val="00D50B87"/>
    <w:rsid w:val="00D50E57"/>
    <w:rsid w:val="00D510B2"/>
    <w:rsid w:val="00D51BF0"/>
    <w:rsid w:val="00D51F09"/>
    <w:rsid w:val="00D521EE"/>
    <w:rsid w:val="00D527E8"/>
    <w:rsid w:val="00D52E1F"/>
    <w:rsid w:val="00D53227"/>
    <w:rsid w:val="00D53305"/>
    <w:rsid w:val="00D5516C"/>
    <w:rsid w:val="00D556BB"/>
    <w:rsid w:val="00D55D6C"/>
    <w:rsid w:val="00D564A3"/>
    <w:rsid w:val="00D603A6"/>
    <w:rsid w:val="00D61C39"/>
    <w:rsid w:val="00D63672"/>
    <w:rsid w:val="00D64CE7"/>
    <w:rsid w:val="00D64DE4"/>
    <w:rsid w:val="00D65720"/>
    <w:rsid w:val="00D702BF"/>
    <w:rsid w:val="00D70EE3"/>
    <w:rsid w:val="00D71C9A"/>
    <w:rsid w:val="00D72505"/>
    <w:rsid w:val="00D7290C"/>
    <w:rsid w:val="00D72AFC"/>
    <w:rsid w:val="00D7337C"/>
    <w:rsid w:val="00D73FBE"/>
    <w:rsid w:val="00D741EB"/>
    <w:rsid w:val="00D74A3A"/>
    <w:rsid w:val="00D74D61"/>
    <w:rsid w:val="00D74EDB"/>
    <w:rsid w:val="00D7502B"/>
    <w:rsid w:val="00D75A19"/>
    <w:rsid w:val="00D76070"/>
    <w:rsid w:val="00D763E4"/>
    <w:rsid w:val="00D767B5"/>
    <w:rsid w:val="00D772FA"/>
    <w:rsid w:val="00D774B9"/>
    <w:rsid w:val="00D777DD"/>
    <w:rsid w:val="00D80EFF"/>
    <w:rsid w:val="00D8138F"/>
    <w:rsid w:val="00D814DA"/>
    <w:rsid w:val="00D819FC"/>
    <w:rsid w:val="00D82107"/>
    <w:rsid w:val="00D82A95"/>
    <w:rsid w:val="00D82D0D"/>
    <w:rsid w:val="00D83B84"/>
    <w:rsid w:val="00D8414A"/>
    <w:rsid w:val="00D84244"/>
    <w:rsid w:val="00D842B0"/>
    <w:rsid w:val="00D85165"/>
    <w:rsid w:val="00D85EEE"/>
    <w:rsid w:val="00D8615E"/>
    <w:rsid w:val="00D864EC"/>
    <w:rsid w:val="00D86659"/>
    <w:rsid w:val="00D86FA6"/>
    <w:rsid w:val="00D871CF"/>
    <w:rsid w:val="00D87397"/>
    <w:rsid w:val="00D90011"/>
    <w:rsid w:val="00D9028D"/>
    <w:rsid w:val="00D9073A"/>
    <w:rsid w:val="00D90EE2"/>
    <w:rsid w:val="00D91356"/>
    <w:rsid w:val="00D9152A"/>
    <w:rsid w:val="00D928FF"/>
    <w:rsid w:val="00D92ADD"/>
    <w:rsid w:val="00D92D32"/>
    <w:rsid w:val="00D92D53"/>
    <w:rsid w:val="00D92EE8"/>
    <w:rsid w:val="00D93A4A"/>
    <w:rsid w:val="00D93E21"/>
    <w:rsid w:val="00D943FA"/>
    <w:rsid w:val="00D947BB"/>
    <w:rsid w:val="00D95744"/>
    <w:rsid w:val="00D9628E"/>
    <w:rsid w:val="00D9695E"/>
    <w:rsid w:val="00D96DD9"/>
    <w:rsid w:val="00D973DB"/>
    <w:rsid w:val="00DA0A65"/>
    <w:rsid w:val="00DA0A8B"/>
    <w:rsid w:val="00DA235D"/>
    <w:rsid w:val="00DA2F76"/>
    <w:rsid w:val="00DA39D2"/>
    <w:rsid w:val="00DA3AC7"/>
    <w:rsid w:val="00DA40A2"/>
    <w:rsid w:val="00DA5023"/>
    <w:rsid w:val="00DA6128"/>
    <w:rsid w:val="00DA6857"/>
    <w:rsid w:val="00DA6ADF"/>
    <w:rsid w:val="00DA7F51"/>
    <w:rsid w:val="00DB1929"/>
    <w:rsid w:val="00DB1E4D"/>
    <w:rsid w:val="00DB2B51"/>
    <w:rsid w:val="00DB3295"/>
    <w:rsid w:val="00DB32F0"/>
    <w:rsid w:val="00DB359A"/>
    <w:rsid w:val="00DB4214"/>
    <w:rsid w:val="00DB48E7"/>
    <w:rsid w:val="00DB4DC6"/>
    <w:rsid w:val="00DB5122"/>
    <w:rsid w:val="00DB5305"/>
    <w:rsid w:val="00DB577B"/>
    <w:rsid w:val="00DB5B3B"/>
    <w:rsid w:val="00DB608D"/>
    <w:rsid w:val="00DB62C4"/>
    <w:rsid w:val="00DB65E4"/>
    <w:rsid w:val="00DB66E7"/>
    <w:rsid w:val="00DB70D8"/>
    <w:rsid w:val="00DB7135"/>
    <w:rsid w:val="00DB7505"/>
    <w:rsid w:val="00DB75C8"/>
    <w:rsid w:val="00DB7EDF"/>
    <w:rsid w:val="00DC0748"/>
    <w:rsid w:val="00DC0AF1"/>
    <w:rsid w:val="00DC1CE9"/>
    <w:rsid w:val="00DC1E51"/>
    <w:rsid w:val="00DC2199"/>
    <w:rsid w:val="00DC2730"/>
    <w:rsid w:val="00DC3162"/>
    <w:rsid w:val="00DC370B"/>
    <w:rsid w:val="00DC4300"/>
    <w:rsid w:val="00DC436D"/>
    <w:rsid w:val="00DC571E"/>
    <w:rsid w:val="00DC5A3C"/>
    <w:rsid w:val="00DC5CEE"/>
    <w:rsid w:val="00DC6F1C"/>
    <w:rsid w:val="00DC7406"/>
    <w:rsid w:val="00DC789E"/>
    <w:rsid w:val="00DD0910"/>
    <w:rsid w:val="00DD0FC7"/>
    <w:rsid w:val="00DD18F5"/>
    <w:rsid w:val="00DD2C70"/>
    <w:rsid w:val="00DD3533"/>
    <w:rsid w:val="00DD3712"/>
    <w:rsid w:val="00DD3E8F"/>
    <w:rsid w:val="00DD479A"/>
    <w:rsid w:val="00DD4DA2"/>
    <w:rsid w:val="00DD576F"/>
    <w:rsid w:val="00DD6381"/>
    <w:rsid w:val="00DD735D"/>
    <w:rsid w:val="00DD75FB"/>
    <w:rsid w:val="00DD7E3F"/>
    <w:rsid w:val="00DD7E9E"/>
    <w:rsid w:val="00DE0CF2"/>
    <w:rsid w:val="00DE0D3E"/>
    <w:rsid w:val="00DE193F"/>
    <w:rsid w:val="00DE1F46"/>
    <w:rsid w:val="00DE2696"/>
    <w:rsid w:val="00DE28E1"/>
    <w:rsid w:val="00DE2A88"/>
    <w:rsid w:val="00DE2E2A"/>
    <w:rsid w:val="00DE4196"/>
    <w:rsid w:val="00DE41E1"/>
    <w:rsid w:val="00DE4365"/>
    <w:rsid w:val="00DE46D5"/>
    <w:rsid w:val="00DE571C"/>
    <w:rsid w:val="00DE7963"/>
    <w:rsid w:val="00DE7BAC"/>
    <w:rsid w:val="00DF0FB2"/>
    <w:rsid w:val="00DF1759"/>
    <w:rsid w:val="00DF1F77"/>
    <w:rsid w:val="00DF2F38"/>
    <w:rsid w:val="00DF341C"/>
    <w:rsid w:val="00DF34F6"/>
    <w:rsid w:val="00DF380C"/>
    <w:rsid w:val="00DF388B"/>
    <w:rsid w:val="00DF3EBF"/>
    <w:rsid w:val="00DF41BF"/>
    <w:rsid w:val="00DF45BE"/>
    <w:rsid w:val="00DF49C5"/>
    <w:rsid w:val="00DF604D"/>
    <w:rsid w:val="00DF65ED"/>
    <w:rsid w:val="00DF6A2B"/>
    <w:rsid w:val="00DF6F81"/>
    <w:rsid w:val="00DF6FA2"/>
    <w:rsid w:val="00DF70B7"/>
    <w:rsid w:val="00DF79E8"/>
    <w:rsid w:val="00DF7DD1"/>
    <w:rsid w:val="00DF7E97"/>
    <w:rsid w:val="00E01275"/>
    <w:rsid w:val="00E029A7"/>
    <w:rsid w:val="00E02DD9"/>
    <w:rsid w:val="00E03451"/>
    <w:rsid w:val="00E03744"/>
    <w:rsid w:val="00E03BCD"/>
    <w:rsid w:val="00E03DA6"/>
    <w:rsid w:val="00E04839"/>
    <w:rsid w:val="00E04FB5"/>
    <w:rsid w:val="00E05A00"/>
    <w:rsid w:val="00E0600D"/>
    <w:rsid w:val="00E061C5"/>
    <w:rsid w:val="00E063C4"/>
    <w:rsid w:val="00E068EC"/>
    <w:rsid w:val="00E071C2"/>
    <w:rsid w:val="00E0773A"/>
    <w:rsid w:val="00E07BDC"/>
    <w:rsid w:val="00E07D48"/>
    <w:rsid w:val="00E1047B"/>
    <w:rsid w:val="00E109B1"/>
    <w:rsid w:val="00E10AD3"/>
    <w:rsid w:val="00E117F2"/>
    <w:rsid w:val="00E118BF"/>
    <w:rsid w:val="00E119F2"/>
    <w:rsid w:val="00E13165"/>
    <w:rsid w:val="00E13620"/>
    <w:rsid w:val="00E13948"/>
    <w:rsid w:val="00E13BF9"/>
    <w:rsid w:val="00E140E8"/>
    <w:rsid w:val="00E142A3"/>
    <w:rsid w:val="00E1466A"/>
    <w:rsid w:val="00E14685"/>
    <w:rsid w:val="00E149D3"/>
    <w:rsid w:val="00E14A93"/>
    <w:rsid w:val="00E15615"/>
    <w:rsid w:val="00E15AEA"/>
    <w:rsid w:val="00E15B40"/>
    <w:rsid w:val="00E15E30"/>
    <w:rsid w:val="00E15EED"/>
    <w:rsid w:val="00E15FC1"/>
    <w:rsid w:val="00E1614F"/>
    <w:rsid w:val="00E1714E"/>
    <w:rsid w:val="00E171AD"/>
    <w:rsid w:val="00E177BB"/>
    <w:rsid w:val="00E17AD9"/>
    <w:rsid w:val="00E17F19"/>
    <w:rsid w:val="00E21044"/>
    <w:rsid w:val="00E218DD"/>
    <w:rsid w:val="00E21F8B"/>
    <w:rsid w:val="00E2261D"/>
    <w:rsid w:val="00E23C74"/>
    <w:rsid w:val="00E25308"/>
    <w:rsid w:val="00E25446"/>
    <w:rsid w:val="00E25E74"/>
    <w:rsid w:val="00E267C1"/>
    <w:rsid w:val="00E268CD"/>
    <w:rsid w:val="00E27105"/>
    <w:rsid w:val="00E27109"/>
    <w:rsid w:val="00E27542"/>
    <w:rsid w:val="00E276A2"/>
    <w:rsid w:val="00E277E1"/>
    <w:rsid w:val="00E27982"/>
    <w:rsid w:val="00E27AF7"/>
    <w:rsid w:val="00E305F4"/>
    <w:rsid w:val="00E309D9"/>
    <w:rsid w:val="00E30D65"/>
    <w:rsid w:val="00E3101B"/>
    <w:rsid w:val="00E31FFB"/>
    <w:rsid w:val="00E3225A"/>
    <w:rsid w:val="00E32299"/>
    <w:rsid w:val="00E324B4"/>
    <w:rsid w:val="00E3274F"/>
    <w:rsid w:val="00E32B28"/>
    <w:rsid w:val="00E335B8"/>
    <w:rsid w:val="00E336E1"/>
    <w:rsid w:val="00E33D2A"/>
    <w:rsid w:val="00E33D74"/>
    <w:rsid w:val="00E33E53"/>
    <w:rsid w:val="00E340CA"/>
    <w:rsid w:val="00E3430D"/>
    <w:rsid w:val="00E34421"/>
    <w:rsid w:val="00E34444"/>
    <w:rsid w:val="00E345EC"/>
    <w:rsid w:val="00E36897"/>
    <w:rsid w:val="00E36BB8"/>
    <w:rsid w:val="00E376E7"/>
    <w:rsid w:val="00E37B70"/>
    <w:rsid w:val="00E37CE1"/>
    <w:rsid w:val="00E41385"/>
    <w:rsid w:val="00E414E1"/>
    <w:rsid w:val="00E41C66"/>
    <w:rsid w:val="00E41FF4"/>
    <w:rsid w:val="00E42D21"/>
    <w:rsid w:val="00E43182"/>
    <w:rsid w:val="00E432DF"/>
    <w:rsid w:val="00E43627"/>
    <w:rsid w:val="00E436FE"/>
    <w:rsid w:val="00E43D5F"/>
    <w:rsid w:val="00E44992"/>
    <w:rsid w:val="00E44C73"/>
    <w:rsid w:val="00E45319"/>
    <w:rsid w:val="00E4569F"/>
    <w:rsid w:val="00E45978"/>
    <w:rsid w:val="00E50596"/>
    <w:rsid w:val="00E50AEE"/>
    <w:rsid w:val="00E50E49"/>
    <w:rsid w:val="00E51B45"/>
    <w:rsid w:val="00E51C97"/>
    <w:rsid w:val="00E520F5"/>
    <w:rsid w:val="00E52390"/>
    <w:rsid w:val="00E523AA"/>
    <w:rsid w:val="00E523F7"/>
    <w:rsid w:val="00E53262"/>
    <w:rsid w:val="00E535BA"/>
    <w:rsid w:val="00E53980"/>
    <w:rsid w:val="00E53A32"/>
    <w:rsid w:val="00E54A35"/>
    <w:rsid w:val="00E54BC6"/>
    <w:rsid w:val="00E54F5E"/>
    <w:rsid w:val="00E55891"/>
    <w:rsid w:val="00E566DC"/>
    <w:rsid w:val="00E56BB1"/>
    <w:rsid w:val="00E5714E"/>
    <w:rsid w:val="00E571CB"/>
    <w:rsid w:val="00E57483"/>
    <w:rsid w:val="00E57FA4"/>
    <w:rsid w:val="00E600EE"/>
    <w:rsid w:val="00E611CE"/>
    <w:rsid w:val="00E61E2C"/>
    <w:rsid w:val="00E61F29"/>
    <w:rsid w:val="00E61FF1"/>
    <w:rsid w:val="00E62EFB"/>
    <w:rsid w:val="00E63B1E"/>
    <w:rsid w:val="00E63D28"/>
    <w:rsid w:val="00E64BC1"/>
    <w:rsid w:val="00E652BC"/>
    <w:rsid w:val="00E668D1"/>
    <w:rsid w:val="00E66F98"/>
    <w:rsid w:val="00E66FF7"/>
    <w:rsid w:val="00E67582"/>
    <w:rsid w:val="00E67803"/>
    <w:rsid w:val="00E67948"/>
    <w:rsid w:val="00E70479"/>
    <w:rsid w:val="00E70892"/>
    <w:rsid w:val="00E70C0C"/>
    <w:rsid w:val="00E71985"/>
    <w:rsid w:val="00E72459"/>
    <w:rsid w:val="00E727D3"/>
    <w:rsid w:val="00E7318B"/>
    <w:rsid w:val="00E731C7"/>
    <w:rsid w:val="00E7354B"/>
    <w:rsid w:val="00E74836"/>
    <w:rsid w:val="00E752E5"/>
    <w:rsid w:val="00E757F5"/>
    <w:rsid w:val="00E7663A"/>
    <w:rsid w:val="00E767D5"/>
    <w:rsid w:val="00E76D40"/>
    <w:rsid w:val="00E771D1"/>
    <w:rsid w:val="00E7756E"/>
    <w:rsid w:val="00E80BAB"/>
    <w:rsid w:val="00E81862"/>
    <w:rsid w:val="00E82B0C"/>
    <w:rsid w:val="00E833B1"/>
    <w:rsid w:val="00E83BAC"/>
    <w:rsid w:val="00E83C40"/>
    <w:rsid w:val="00E84443"/>
    <w:rsid w:val="00E847C7"/>
    <w:rsid w:val="00E84E1A"/>
    <w:rsid w:val="00E8594E"/>
    <w:rsid w:val="00E8599B"/>
    <w:rsid w:val="00E87456"/>
    <w:rsid w:val="00E87995"/>
    <w:rsid w:val="00E90543"/>
    <w:rsid w:val="00E90A55"/>
    <w:rsid w:val="00E90BA7"/>
    <w:rsid w:val="00E92833"/>
    <w:rsid w:val="00E92A2E"/>
    <w:rsid w:val="00E92D62"/>
    <w:rsid w:val="00E92DC1"/>
    <w:rsid w:val="00E930CD"/>
    <w:rsid w:val="00E93518"/>
    <w:rsid w:val="00E942FA"/>
    <w:rsid w:val="00E94806"/>
    <w:rsid w:val="00E9566C"/>
    <w:rsid w:val="00E95B94"/>
    <w:rsid w:val="00E967F8"/>
    <w:rsid w:val="00E9688C"/>
    <w:rsid w:val="00E968C9"/>
    <w:rsid w:val="00EA0B94"/>
    <w:rsid w:val="00EA1075"/>
    <w:rsid w:val="00EA14EF"/>
    <w:rsid w:val="00EA1940"/>
    <w:rsid w:val="00EA1C9D"/>
    <w:rsid w:val="00EA2385"/>
    <w:rsid w:val="00EA2A6D"/>
    <w:rsid w:val="00EA2B84"/>
    <w:rsid w:val="00EA3465"/>
    <w:rsid w:val="00EA419B"/>
    <w:rsid w:val="00EA467C"/>
    <w:rsid w:val="00EA4873"/>
    <w:rsid w:val="00EA494D"/>
    <w:rsid w:val="00EA52B1"/>
    <w:rsid w:val="00EA53A5"/>
    <w:rsid w:val="00EA55FA"/>
    <w:rsid w:val="00EA5987"/>
    <w:rsid w:val="00EA5BF0"/>
    <w:rsid w:val="00EA6270"/>
    <w:rsid w:val="00EA697B"/>
    <w:rsid w:val="00EA734B"/>
    <w:rsid w:val="00EA77F1"/>
    <w:rsid w:val="00EA7940"/>
    <w:rsid w:val="00EB096F"/>
    <w:rsid w:val="00EB1ECF"/>
    <w:rsid w:val="00EB2E7E"/>
    <w:rsid w:val="00EB343A"/>
    <w:rsid w:val="00EB3BA6"/>
    <w:rsid w:val="00EB4606"/>
    <w:rsid w:val="00EB52C2"/>
    <w:rsid w:val="00EB56EA"/>
    <w:rsid w:val="00EB5AA6"/>
    <w:rsid w:val="00EB639F"/>
    <w:rsid w:val="00EB77F4"/>
    <w:rsid w:val="00EC0243"/>
    <w:rsid w:val="00EC08BD"/>
    <w:rsid w:val="00EC0AAD"/>
    <w:rsid w:val="00EC0DC0"/>
    <w:rsid w:val="00EC13EE"/>
    <w:rsid w:val="00EC15D4"/>
    <w:rsid w:val="00EC26FD"/>
    <w:rsid w:val="00EC30A2"/>
    <w:rsid w:val="00EC383E"/>
    <w:rsid w:val="00EC494F"/>
    <w:rsid w:val="00EC4A45"/>
    <w:rsid w:val="00EC5D99"/>
    <w:rsid w:val="00EC6215"/>
    <w:rsid w:val="00EC63BB"/>
    <w:rsid w:val="00EC66A6"/>
    <w:rsid w:val="00EC694D"/>
    <w:rsid w:val="00EC7253"/>
    <w:rsid w:val="00EC72DC"/>
    <w:rsid w:val="00EC7550"/>
    <w:rsid w:val="00ED0AFB"/>
    <w:rsid w:val="00ED0BE7"/>
    <w:rsid w:val="00ED1B9D"/>
    <w:rsid w:val="00ED233B"/>
    <w:rsid w:val="00ED4712"/>
    <w:rsid w:val="00ED481D"/>
    <w:rsid w:val="00ED4A8E"/>
    <w:rsid w:val="00ED4E76"/>
    <w:rsid w:val="00ED6177"/>
    <w:rsid w:val="00ED7675"/>
    <w:rsid w:val="00ED7B6F"/>
    <w:rsid w:val="00EE0064"/>
    <w:rsid w:val="00EE00A8"/>
    <w:rsid w:val="00EE15BA"/>
    <w:rsid w:val="00EE2A55"/>
    <w:rsid w:val="00EE2BD9"/>
    <w:rsid w:val="00EE322E"/>
    <w:rsid w:val="00EE3C2F"/>
    <w:rsid w:val="00EE3F66"/>
    <w:rsid w:val="00EE4C79"/>
    <w:rsid w:val="00EE58C1"/>
    <w:rsid w:val="00EE61FB"/>
    <w:rsid w:val="00EE64E8"/>
    <w:rsid w:val="00EE77A1"/>
    <w:rsid w:val="00EE7FF6"/>
    <w:rsid w:val="00EF0115"/>
    <w:rsid w:val="00EF01A6"/>
    <w:rsid w:val="00EF01F2"/>
    <w:rsid w:val="00EF0443"/>
    <w:rsid w:val="00EF0B06"/>
    <w:rsid w:val="00EF0E53"/>
    <w:rsid w:val="00EF101E"/>
    <w:rsid w:val="00EF1406"/>
    <w:rsid w:val="00EF1798"/>
    <w:rsid w:val="00EF1ABC"/>
    <w:rsid w:val="00EF238A"/>
    <w:rsid w:val="00EF24A5"/>
    <w:rsid w:val="00EF2583"/>
    <w:rsid w:val="00EF405C"/>
    <w:rsid w:val="00EF42F0"/>
    <w:rsid w:val="00EF57A4"/>
    <w:rsid w:val="00EF5B81"/>
    <w:rsid w:val="00EF65AD"/>
    <w:rsid w:val="00EF6684"/>
    <w:rsid w:val="00EF6745"/>
    <w:rsid w:val="00EF67F3"/>
    <w:rsid w:val="00EF69B9"/>
    <w:rsid w:val="00EF6C32"/>
    <w:rsid w:val="00EF6D2F"/>
    <w:rsid w:val="00EF7573"/>
    <w:rsid w:val="00F005BD"/>
    <w:rsid w:val="00F007A1"/>
    <w:rsid w:val="00F00DC5"/>
    <w:rsid w:val="00F01536"/>
    <w:rsid w:val="00F0154E"/>
    <w:rsid w:val="00F019AE"/>
    <w:rsid w:val="00F022A0"/>
    <w:rsid w:val="00F02F91"/>
    <w:rsid w:val="00F04738"/>
    <w:rsid w:val="00F04BEE"/>
    <w:rsid w:val="00F05AB4"/>
    <w:rsid w:val="00F061A0"/>
    <w:rsid w:val="00F06B4B"/>
    <w:rsid w:val="00F06E5E"/>
    <w:rsid w:val="00F07569"/>
    <w:rsid w:val="00F0757C"/>
    <w:rsid w:val="00F07A6E"/>
    <w:rsid w:val="00F07B2A"/>
    <w:rsid w:val="00F10B4E"/>
    <w:rsid w:val="00F1157D"/>
    <w:rsid w:val="00F11809"/>
    <w:rsid w:val="00F12E3F"/>
    <w:rsid w:val="00F13048"/>
    <w:rsid w:val="00F140DE"/>
    <w:rsid w:val="00F14280"/>
    <w:rsid w:val="00F14B54"/>
    <w:rsid w:val="00F15131"/>
    <w:rsid w:val="00F15ACB"/>
    <w:rsid w:val="00F15B98"/>
    <w:rsid w:val="00F1609B"/>
    <w:rsid w:val="00F16158"/>
    <w:rsid w:val="00F168FB"/>
    <w:rsid w:val="00F1697E"/>
    <w:rsid w:val="00F169C4"/>
    <w:rsid w:val="00F17169"/>
    <w:rsid w:val="00F17371"/>
    <w:rsid w:val="00F17444"/>
    <w:rsid w:val="00F176D2"/>
    <w:rsid w:val="00F177FA"/>
    <w:rsid w:val="00F17D3A"/>
    <w:rsid w:val="00F17E36"/>
    <w:rsid w:val="00F2034F"/>
    <w:rsid w:val="00F20C70"/>
    <w:rsid w:val="00F2163F"/>
    <w:rsid w:val="00F21EB1"/>
    <w:rsid w:val="00F22607"/>
    <w:rsid w:val="00F22DB1"/>
    <w:rsid w:val="00F2354C"/>
    <w:rsid w:val="00F23EDF"/>
    <w:rsid w:val="00F255D7"/>
    <w:rsid w:val="00F2563D"/>
    <w:rsid w:val="00F25657"/>
    <w:rsid w:val="00F25B3B"/>
    <w:rsid w:val="00F25D61"/>
    <w:rsid w:val="00F2622B"/>
    <w:rsid w:val="00F270DE"/>
    <w:rsid w:val="00F27EE9"/>
    <w:rsid w:val="00F311A8"/>
    <w:rsid w:val="00F31283"/>
    <w:rsid w:val="00F319B5"/>
    <w:rsid w:val="00F31A6C"/>
    <w:rsid w:val="00F31D47"/>
    <w:rsid w:val="00F31E8C"/>
    <w:rsid w:val="00F324FD"/>
    <w:rsid w:val="00F330E6"/>
    <w:rsid w:val="00F33185"/>
    <w:rsid w:val="00F34582"/>
    <w:rsid w:val="00F34EC5"/>
    <w:rsid w:val="00F352F7"/>
    <w:rsid w:val="00F35437"/>
    <w:rsid w:val="00F3564E"/>
    <w:rsid w:val="00F35DCD"/>
    <w:rsid w:val="00F36C8C"/>
    <w:rsid w:val="00F37051"/>
    <w:rsid w:val="00F370C1"/>
    <w:rsid w:val="00F3748B"/>
    <w:rsid w:val="00F4044D"/>
    <w:rsid w:val="00F404AE"/>
    <w:rsid w:val="00F404C6"/>
    <w:rsid w:val="00F40C00"/>
    <w:rsid w:val="00F411E9"/>
    <w:rsid w:val="00F41A86"/>
    <w:rsid w:val="00F420FF"/>
    <w:rsid w:val="00F428A1"/>
    <w:rsid w:val="00F44CAF"/>
    <w:rsid w:val="00F45529"/>
    <w:rsid w:val="00F460CD"/>
    <w:rsid w:val="00F46E3A"/>
    <w:rsid w:val="00F47D48"/>
    <w:rsid w:val="00F47F70"/>
    <w:rsid w:val="00F50915"/>
    <w:rsid w:val="00F50966"/>
    <w:rsid w:val="00F5356F"/>
    <w:rsid w:val="00F53A88"/>
    <w:rsid w:val="00F54DCE"/>
    <w:rsid w:val="00F54E67"/>
    <w:rsid w:val="00F553D3"/>
    <w:rsid w:val="00F556C7"/>
    <w:rsid w:val="00F55A3D"/>
    <w:rsid w:val="00F55A58"/>
    <w:rsid w:val="00F55CDC"/>
    <w:rsid w:val="00F563CC"/>
    <w:rsid w:val="00F57155"/>
    <w:rsid w:val="00F57C0E"/>
    <w:rsid w:val="00F57EE5"/>
    <w:rsid w:val="00F618CD"/>
    <w:rsid w:val="00F61C3F"/>
    <w:rsid w:val="00F63254"/>
    <w:rsid w:val="00F63BF9"/>
    <w:rsid w:val="00F642B2"/>
    <w:rsid w:val="00F6543E"/>
    <w:rsid w:val="00F65942"/>
    <w:rsid w:val="00F65AD4"/>
    <w:rsid w:val="00F65E73"/>
    <w:rsid w:val="00F664DD"/>
    <w:rsid w:val="00F669D1"/>
    <w:rsid w:val="00F6778A"/>
    <w:rsid w:val="00F677F9"/>
    <w:rsid w:val="00F67A50"/>
    <w:rsid w:val="00F67FC2"/>
    <w:rsid w:val="00F703AE"/>
    <w:rsid w:val="00F71A27"/>
    <w:rsid w:val="00F71B97"/>
    <w:rsid w:val="00F71E47"/>
    <w:rsid w:val="00F734C4"/>
    <w:rsid w:val="00F735DA"/>
    <w:rsid w:val="00F73B32"/>
    <w:rsid w:val="00F74432"/>
    <w:rsid w:val="00F74AA6"/>
    <w:rsid w:val="00F75599"/>
    <w:rsid w:val="00F75AE0"/>
    <w:rsid w:val="00F75F04"/>
    <w:rsid w:val="00F76D0D"/>
    <w:rsid w:val="00F76F60"/>
    <w:rsid w:val="00F77018"/>
    <w:rsid w:val="00F7719F"/>
    <w:rsid w:val="00F77CF2"/>
    <w:rsid w:val="00F77EA4"/>
    <w:rsid w:val="00F77F1B"/>
    <w:rsid w:val="00F804CF"/>
    <w:rsid w:val="00F80A1D"/>
    <w:rsid w:val="00F82026"/>
    <w:rsid w:val="00F82119"/>
    <w:rsid w:val="00F829C3"/>
    <w:rsid w:val="00F829FB"/>
    <w:rsid w:val="00F838E4"/>
    <w:rsid w:val="00F83E38"/>
    <w:rsid w:val="00F843A4"/>
    <w:rsid w:val="00F84786"/>
    <w:rsid w:val="00F85076"/>
    <w:rsid w:val="00F852E5"/>
    <w:rsid w:val="00F85B98"/>
    <w:rsid w:val="00F8601C"/>
    <w:rsid w:val="00F86F7D"/>
    <w:rsid w:val="00F8717C"/>
    <w:rsid w:val="00F9013E"/>
    <w:rsid w:val="00F90309"/>
    <w:rsid w:val="00F90424"/>
    <w:rsid w:val="00F91237"/>
    <w:rsid w:val="00F912E3"/>
    <w:rsid w:val="00F91346"/>
    <w:rsid w:val="00F927F4"/>
    <w:rsid w:val="00F935FE"/>
    <w:rsid w:val="00F93750"/>
    <w:rsid w:val="00F93DD8"/>
    <w:rsid w:val="00F93E7C"/>
    <w:rsid w:val="00F9467E"/>
    <w:rsid w:val="00F94DD8"/>
    <w:rsid w:val="00F9536C"/>
    <w:rsid w:val="00F960F7"/>
    <w:rsid w:val="00F96933"/>
    <w:rsid w:val="00F97011"/>
    <w:rsid w:val="00F97455"/>
    <w:rsid w:val="00FA05FE"/>
    <w:rsid w:val="00FA1AC7"/>
    <w:rsid w:val="00FA3610"/>
    <w:rsid w:val="00FA3A9C"/>
    <w:rsid w:val="00FA3B86"/>
    <w:rsid w:val="00FA438D"/>
    <w:rsid w:val="00FA4883"/>
    <w:rsid w:val="00FA4D4C"/>
    <w:rsid w:val="00FA535A"/>
    <w:rsid w:val="00FA59BD"/>
    <w:rsid w:val="00FA6091"/>
    <w:rsid w:val="00FA615C"/>
    <w:rsid w:val="00FA6699"/>
    <w:rsid w:val="00FA6B6A"/>
    <w:rsid w:val="00FA6DC1"/>
    <w:rsid w:val="00FB26E4"/>
    <w:rsid w:val="00FB3069"/>
    <w:rsid w:val="00FB3897"/>
    <w:rsid w:val="00FB3DD1"/>
    <w:rsid w:val="00FB4013"/>
    <w:rsid w:val="00FB429D"/>
    <w:rsid w:val="00FB44F2"/>
    <w:rsid w:val="00FB4801"/>
    <w:rsid w:val="00FB5353"/>
    <w:rsid w:val="00FB5945"/>
    <w:rsid w:val="00FB5BD7"/>
    <w:rsid w:val="00FB618D"/>
    <w:rsid w:val="00FB6798"/>
    <w:rsid w:val="00FB6A3E"/>
    <w:rsid w:val="00FB6A6D"/>
    <w:rsid w:val="00FB6B1C"/>
    <w:rsid w:val="00FB6C88"/>
    <w:rsid w:val="00FB7CEB"/>
    <w:rsid w:val="00FB7F48"/>
    <w:rsid w:val="00FC0A97"/>
    <w:rsid w:val="00FC0DE6"/>
    <w:rsid w:val="00FC1471"/>
    <w:rsid w:val="00FC19F3"/>
    <w:rsid w:val="00FC1A8B"/>
    <w:rsid w:val="00FC1B6A"/>
    <w:rsid w:val="00FC1CA4"/>
    <w:rsid w:val="00FC258C"/>
    <w:rsid w:val="00FC356C"/>
    <w:rsid w:val="00FC4124"/>
    <w:rsid w:val="00FC5701"/>
    <w:rsid w:val="00FC58D7"/>
    <w:rsid w:val="00FC6C2A"/>
    <w:rsid w:val="00FC6C89"/>
    <w:rsid w:val="00FC7DF0"/>
    <w:rsid w:val="00FD1B67"/>
    <w:rsid w:val="00FD1CA9"/>
    <w:rsid w:val="00FD1E73"/>
    <w:rsid w:val="00FD1F5F"/>
    <w:rsid w:val="00FD21DC"/>
    <w:rsid w:val="00FD27D1"/>
    <w:rsid w:val="00FD3C11"/>
    <w:rsid w:val="00FD3FE1"/>
    <w:rsid w:val="00FD5B26"/>
    <w:rsid w:val="00FD5EF3"/>
    <w:rsid w:val="00FD662B"/>
    <w:rsid w:val="00FD6D08"/>
    <w:rsid w:val="00FD717B"/>
    <w:rsid w:val="00FD75F6"/>
    <w:rsid w:val="00FD7C8C"/>
    <w:rsid w:val="00FD7CE9"/>
    <w:rsid w:val="00FD7D98"/>
    <w:rsid w:val="00FE0064"/>
    <w:rsid w:val="00FE0228"/>
    <w:rsid w:val="00FE11C9"/>
    <w:rsid w:val="00FE1B5F"/>
    <w:rsid w:val="00FE1C8E"/>
    <w:rsid w:val="00FE2009"/>
    <w:rsid w:val="00FE23F9"/>
    <w:rsid w:val="00FE36A3"/>
    <w:rsid w:val="00FE384B"/>
    <w:rsid w:val="00FE3EDD"/>
    <w:rsid w:val="00FE4263"/>
    <w:rsid w:val="00FE46D0"/>
    <w:rsid w:val="00FE4703"/>
    <w:rsid w:val="00FE4BEC"/>
    <w:rsid w:val="00FE4C0F"/>
    <w:rsid w:val="00FE6410"/>
    <w:rsid w:val="00FE6E67"/>
    <w:rsid w:val="00FE79B8"/>
    <w:rsid w:val="00FF02DE"/>
    <w:rsid w:val="00FF0761"/>
    <w:rsid w:val="00FF0849"/>
    <w:rsid w:val="00FF0972"/>
    <w:rsid w:val="00FF1F3F"/>
    <w:rsid w:val="00FF2165"/>
    <w:rsid w:val="00FF245A"/>
    <w:rsid w:val="00FF4046"/>
    <w:rsid w:val="00FF443E"/>
    <w:rsid w:val="00FF49C5"/>
    <w:rsid w:val="00FF49C7"/>
    <w:rsid w:val="00FF50DD"/>
    <w:rsid w:val="00FF56D5"/>
    <w:rsid w:val="00FF571F"/>
    <w:rsid w:val="00FF5D20"/>
    <w:rsid w:val="00FF710D"/>
    <w:rsid w:val="00FF795E"/>
    <w:rsid w:val="00FF7A77"/>
    <w:rsid w:val="00FF7D88"/>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2A6BB0C"/>
  <w15:chartTrackingRefBased/>
  <w15:docId w15:val="{8ED78BBC-1120-4D8E-8FD4-E1BF3353DF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P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31821"/>
    <w:pPr>
      <w:widowControl w:val="0"/>
      <w:autoSpaceDE w:val="0"/>
      <w:autoSpaceDN w:val="0"/>
      <w:spacing w:after="0" w:line="240" w:lineRule="auto"/>
    </w:pPr>
    <w:rPr>
      <w:rFonts w:ascii="Liberation Sans Narrow" w:eastAsia="Liberation Sans Narrow" w:hAnsi="Liberation Sans Narrow" w:cs="Liberation Sans Narrow"/>
      <w:lang w:val="es-ES"/>
    </w:rPr>
  </w:style>
  <w:style w:type="paragraph" w:styleId="Ttulo1">
    <w:name w:val="heading 1"/>
    <w:basedOn w:val="Normal"/>
    <w:link w:val="Ttulo1Car"/>
    <w:uiPriority w:val="9"/>
    <w:qFormat/>
    <w:rsid w:val="007F73C8"/>
    <w:pPr>
      <w:ind w:left="809"/>
      <w:outlineLvl w:val="0"/>
    </w:pPr>
    <w:rPr>
      <w:rFonts w:ascii="Arial Narrow" w:hAnsi="Arial Narrow"/>
      <w:b/>
      <w:bCs/>
      <w:sz w:val="24"/>
      <w:szCs w:val="24"/>
    </w:rPr>
  </w:style>
  <w:style w:type="paragraph" w:styleId="Ttulo2">
    <w:name w:val="heading 2"/>
    <w:basedOn w:val="Normal"/>
    <w:link w:val="Ttulo2Car"/>
    <w:uiPriority w:val="9"/>
    <w:unhideWhenUsed/>
    <w:qFormat/>
    <w:rsid w:val="003E52A1"/>
    <w:pPr>
      <w:ind w:left="2085"/>
      <w:outlineLvl w:val="1"/>
    </w:pPr>
    <w:rPr>
      <w:sz w:val="24"/>
      <w:szCs w:val="24"/>
    </w:rPr>
  </w:style>
  <w:style w:type="paragraph" w:styleId="Ttulo3">
    <w:name w:val="heading 3"/>
    <w:basedOn w:val="Normal"/>
    <w:next w:val="Normal"/>
    <w:link w:val="Ttulo3Car"/>
    <w:uiPriority w:val="9"/>
    <w:unhideWhenUsed/>
    <w:qFormat/>
    <w:rsid w:val="004D3B2A"/>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unhideWhenUsed/>
    <w:qFormat/>
    <w:rsid w:val="004D3B2A"/>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7F73C8"/>
    <w:rPr>
      <w:rFonts w:ascii="Arial Narrow" w:eastAsia="Liberation Sans Narrow" w:hAnsi="Arial Narrow" w:cs="Liberation Sans Narrow"/>
      <w:b/>
      <w:bCs/>
      <w:sz w:val="24"/>
      <w:szCs w:val="24"/>
      <w:lang w:val="es-ES"/>
    </w:rPr>
  </w:style>
  <w:style w:type="character" w:customStyle="1" w:styleId="Ttulo2Car">
    <w:name w:val="Título 2 Car"/>
    <w:basedOn w:val="Fuentedeprrafopredeter"/>
    <w:link w:val="Ttulo2"/>
    <w:uiPriority w:val="9"/>
    <w:rsid w:val="003E52A1"/>
    <w:rPr>
      <w:rFonts w:ascii="Liberation Sans Narrow" w:eastAsia="Liberation Sans Narrow" w:hAnsi="Liberation Sans Narrow" w:cs="Liberation Sans Narrow"/>
      <w:sz w:val="24"/>
      <w:szCs w:val="24"/>
      <w:lang w:val="es-ES"/>
    </w:rPr>
  </w:style>
  <w:style w:type="character" w:customStyle="1" w:styleId="Ttulo3Car">
    <w:name w:val="Título 3 Car"/>
    <w:basedOn w:val="Fuentedeprrafopredeter"/>
    <w:link w:val="Ttulo3"/>
    <w:uiPriority w:val="9"/>
    <w:rsid w:val="004D3B2A"/>
    <w:rPr>
      <w:rFonts w:asciiTheme="majorHAnsi" w:eastAsiaTheme="majorEastAsia" w:hAnsiTheme="majorHAnsi" w:cstheme="majorBidi"/>
      <w:color w:val="1F3763" w:themeColor="accent1" w:themeShade="7F"/>
      <w:sz w:val="24"/>
      <w:szCs w:val="24"/>
      <w:lang w:val="es-ES"/>
    </w:rPr>
  </w:style>
  <w:style w:type="character" w:customStyle="1" w:styleId="Ttulo4Car">
    <w:name w:val="Título 4 Car"/>
    <w:basedOn w:val="Fuentedeprrafopredeter"/>
    <w:link w:val="Ttulo4"/>
    <w:uiPriority w:val="9"/>
    <w:rsid w:val="004D3B2A"/>
    <w:rPr>
      <w:rFonts w:asciiTheme="majorHAnsi" w:eastAsiaTheme="majorEastAsia" w:hAnsiTheme="majorHAnsi" w:cstheme="majorBidi"/>
      <w:i/>
      <w:iCs/>
      <w:color w:val="2F5496" w:themeColor="accent1" w:themeShade="BF"/>
      <w:lang w:val="es-ES"/>
    </w:rPr>
  </w:style>
  <w:style w:type="paragraph" w:styleId="Textoindependiente">
    <w:name w:val="Body Text"/>
    <w:basedOn w:val="Normal"/>
    <w:link w:val="TextoindependienteCar"/>
    <w:uiPriority w:val="1"/>
    <w:qFormat/>
    <w:rsid w:val="00A03DD5"/>
    <w:rPr>
      <w:sz w:val="24"/>
      <w:szCs w:val="24"/>
    </w:rPr>
  </w:style>
  <w:style w:type="character" w:customStyle="1" w:styleId="TextoindependienteCar">
    <w:name w:val="Texto independiente Car"/>
    <w:basedOn w:val="Fuentedeprrafopredeter"/>
    <w:link w:val="Textoindependiente"/>
    <w:uiPriority w:val="1"/>
    <w:rsid w:val="00A03DD5"/>
    <w:rPr>
      <w:rFonts w:ascii="Liberation Sans Narrow" w:eastAsia="Liberation Sans Narrow" w:hAnsi="Liberation Sans Narrow" w:cs="Liberation Sans Narrow"/>
      <w:sz w:val="24"/>
      <w:szCs w:val="24"/>
      <w:lang w:val="es-ES"/>
    </w:rPr>
  </w:style>
  <w:style w:type="paragraph" w:styleId="Prrafodelista">
    <w:name w:val="List Paragraph"/>
    <w:aliases w:val="figuras cap 5"/>
    <w:basedOn w:val="Normal"/>
    <w:link w:val="PrrafodelistaCar"/>
    <w:uiPriority w:val="1"/>
    <w:qFormat/>
    <w:rsid w:val="003B615E"/>
    <w:pPr>
      <w:ind w:left="720"/>
      <w:contextualSpacing/>
    </w:pPr>
  </w:style>
  <w:style w:type="character" w:customStyle="1" w:styleId="PrrafodelistaCar">
    <w:name w:val="Párrafo de lista Car"/>
    <w:aliases w:val="figuras cap 5 Car"/>
    <w:basedOn w:val="Fuentedeprrafopredeter"/>
    <w:link w:val="Prrafodelista"/>
    <w:uiPriority w:val="1"/>
    <w:rsid w:val="008E1C57"/>
    <w:rPr>
      <w:rFonts w:ascii="Liberation Sans Narrow" w:eastAsia="Liberation Sans Narrow" w:hAnsi="Liberation Sans Narrow" w:cs="Liberation Sans Narrow"/>
      <w:lang w:val="es-ES"/>
    </w:rPr>
  </w:style>
  <w:style w:type="character" w:styleId="Hipervnculo">
    <w:name w:val="Hyperlink"/>
    <w:basedOn w:val="Fuentedeprrafopredeter"/>
    <w:uiPriority w:val="99"/>
    <w:unhideWhenUsed/>
    <w:rsid w:val="0024454E"/>
    <w:rPr>
      <w:color w:val="0563C1" w:themeColor="hyperlink"/>
      <w:u w:val="single"/>
    </w:rPr>
  </w:style>
  <w:style w:type="character" w:styleId="Mencinsinresolver">
    <w:name w:val="Unresolved Mention"/>
    <w:basedOn w:val="Fuentedeprrafopredeter"/>
    <w:uiPriority w:val="99"/>
    <w:semiHidden/>
    <w:unhideWhenUsed/>
    <w:rsid w:val="0024454E"/>
    <w:rPr>
      <w:color w:val="605E5C"/>
      <w:shd w:val="clear" w:color="auto" w:fill="E1DFDD"/>
    </w:rPr>
  </w:style>
  <w:style w:type="paragraph" w:styleId="Encabezado">
    <w:name w:val="header"/>
    <w:basedOn w:val="Normal"/>
    <w:link w:val="EncabezadoCar"/>
    <w:uiPriority w:val="99"/>
    <w:unhideWhenUsed/>
    <w:rsid w:val="007F73C8"/>
    <w:pPr>
      <w:tabs>
        <w:tab w:val="center" w:pos="4252"/>
        <w:tab w:val="right" w:pos="8504"/>
      </w:tabs>
    </w:pPr>
  </w:style>
  <w:style w:type="character" w:customStyle="1" w:styleId="EncabezadoCar">
    <w:name w:val="Encabezado Car"/>
    <w:basedOn w:val="Fuentedeprrafopredeter"/>
    <w:link w:val="Encabezado"/>
    <w:uiPriority w:val="99"/>
    <w:rsid w:val="007F73C8"/>
    <w:rPr>
      <w:rFonts w:ascii="Liberation Sans Narrow" w:eastAsia="Liberation Sans Narrow" w:hAnsi="Liberation Sans Narrow" w:cs="Liberation Sans Narrow"/>
      <w:lang w:val="es-ES"/>
    </w:rPr>
  </w:style>
  <w:style w:type="paragraph" w:styleId="Piedepgina">
    <w:name w:val="footer"/>
    <w:basedOn w:val="Normal"/>
    <w:link w:val="PiedepginaCar"/>
    <w:uiPriority w:val="99"/>
    <w:unhideWhenUsed/>
    <w:rsid w:val="007F73C8"/>
    <w:pPr>
      <w:tabs>
        <w:tab w:val="center" w:pos="4252"/>
        <w:tab w:val="right" w:pos="8504"/>
      </w:tabs>
    </w:pPr>
  </w:style>
  <w:style w:type="character" w:customStyle="1" w:styleId="PiedepginaCar">
    <w:name w:val="Pie de página Car"/>
    <w:basedOn w:val="Fuentedeprrafopredeter"/>
    <w:link w:val="Piedepgina"/>
    <w:uiPriority w:val="99"/>
    <w:rsid w:val="007F73C8"/>
    <w:rPr>
      <w:rFonts w:ascii="Liberation Sans Narrow" w:eastAsia="Liberation Sans Narrow" w:hAnsi="Liberation Sans Narrow" w:cs="Liberation Sans Narrow"/>
      <w:lang w:val="es-ES"/>
    </w:rPr>
  </w:style>
  <w:style w:type="paragraph" w:styleId="TtuloTDC">
    <w:name w:val="TOC Heading"/>
    <w:basedOn w:val="Ttulo1"/>
    <w:next w:val="Normal"/>
    <w:uiPriority w:val="39"/>
    <w:unhideWhenUsed/>
    <w:qFormat/>
    <w:rsid w:val="00DA40A2"/>
    <w:pPr>
      <w:keepNext/>
      <w:keepLines/>
      <w:widowControl/>
      <w:autoSpaceDE/>
      <w:autoSpaceDN/>
      <w:spacing w:before="240" w:line="259" w:lineRule="auto"/>
      <w:ind w:left="0"/>
      <w:outlineLvl w:val="9"/>
    </w:pPr>
    <w:rPr>
      <w:rFonts w:asciiTheme="majorHAnsi" w:eastAsiaTheme="majorEastAsia" w:hAnsiTheme="majorHAnsi" w:cstheme="majorBidi"/>
      <w:b w:val="0"/>
      <w:bCs w:val="0"/>
      <w:color w:val="2F5496" w:themeColor="accent1" w:themeShade="BF"/>
      <w:sz w:val="32"/>
      <w:szCs w:val="32"/>
      <w:lang w:val="es-PE" w:eastAsia="es-PE"/>
    </w:rPr>
  </w:style>
  <w:style w:type="paragraph" w:styleId="TDC2">
    <w:name w:val="toc 2"/>
    <w:basedOn w:val="Normal"/>
    <w:next w:val="Normal"/>
    <w:autoRedefine/>
    <w:uiPriority w:val="39"/>
    <w:unhideWhenUsed/>
    <w:rsid w:val="00DA40A2"/>
    <w:pPr>
      <w:spacing w:after="100"/>
      <w:ind w:left="220"/>
    </w:pPr>
  </w:style>
  <w:style w:type="paragraph" w:styleId="TDC1">
    <w:name w:val="toc 1"/>
    <w:basedOn w:val="Normal"/>
    <w:next w:val="Normal"/>
    <w:autoRedefine/>
    <w:uiPriority w:val="39"/>
    <w:unhideWhenUsed/>
    <w:rsid w:val="00195C3B"/>
    <w:pPr>
      <w:tabs>
        <w:tab w:val="right" w:leader="dot" w:pos="8787"/>
      </w:tabs>
      <w:spacing w:after="100"/>
    </w:pPr>
    <w:rPr>
      <w:b/>
      <w:bCs/>
      <w:noProof/>
    </w:rPr>
  </w:style>
  <w:style w:type="paragraph" w:styleId="TDC3">
    <w:name w:val="toc 3"/>
    <w:basedOn w:val="Normal"/>
    <w:next w:val="Normal"/>
    <w:autoRedefine/>
    <w:uiPriority w:val="39"/>
    <w:unhideWhenUsed/>
    <w:rsid w:val="00DA40A2"/>
    <w:pPr>
      <w:spacing w:after="100"/>
      <w:ind w:left="440"/>
    </w:pPr>
  </w:style>
  <w:style w:type="paragraph" w:styleId="Bibliografa">
    <w:name w:val="Bibliography"/>
    <w:basedOn w:val="Normal"/>
    <w:next w:val="Normal"/>
    <w:uiPriority w:val="37"/>
    <w:unhideWhenUsed/>
    <w:rsid w:val="00490517"/>
  </w:style>
  <w:style w:type="table" w:styleId="Tablaconcuadrcula">
    <w:name w:val="Table Grid"/>
    <w:basedOn w:val="Tablanormal"/>
    <w:uiPriority w:val="39"/>
    <w:rsid w:val="002E3D9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normal2">
    <w:name w:val="Plain Table 2"/>
    <w:basedOn w:val="Tablanormal"/>
    <w:uiPriority w:val="42"/>
    <w:rsid w:val="00870EFB"/>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adelista1clara">
    <w:name w:val="List Table 1 Light"/>
    <w:basedOn w:val="Tablanormal"/>
    <w:uiPriority w:val="46"/>
    <w:rsid w:val="00870EFB"/>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Descripcin">
    <w:name w:val="caption"/>
    <w:basedOn w:val="Normal"/>
    <w:next w:val="Normal"/>
    <w:uiPriority w:val="35"/>
    <w:unhideWhenUsed/>
    <w:qFormat/>
    <w:rsid w:val="00F71A27"/>
    <w:pPr>
      <w:spacing w:after="200"/>
    </w:pPr>
    <w:rPr>
      <w:i/>
      <w:iCs/>
      <w:color w:val="44546A" w:themeColor="text2"/>
      <w:sz w:val="18"/>
      <w:szCs w:val="18"/>
    </w:rPr>
  </w:style>
  <w:style w:type="paragraph" w:styleId="Tabladeilustraciones">
    <w:name w:val="table of figures"/>
    <w:basedOn w:val="Normal"/>
    <w:next w:val="Normal"/>
    <w:uiPriority w:val="99"/>
    <w:unhideWhenUsed/>
    <w:rsid w:val="00DA6857"/>
  </w:style>
  <w:style w:type="character" w:styleId="Textodelmarcadordeposicin">
    <w:name w:val="Placeholder Text"/>
    <w:basedOn w:val="Fuentedeprrafopredeter"/>
    <w:uiPriority w:val="99"/>
    <w:semiHidden/>
    <w:rsid w:val="00C478A0"/>
    <w:rPr>
      <w:color w:val="808080"/>
    </w:rPr>
  </w:style>
  <w:style w:type="table" w:styleId="Tablanormal5">
    <w:name w:val="Plain Table 5"/>
    <w:basedOn w:val="Tablanormal"/>
    <w:uiPriority w:val="45"/>
    <w:rsid w:val="00422526"/>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customStyle="1" w:styleId="Default">
    <w:name w:val="Default"/>
    <w:rsid w:val="00A86D2B"/>
    <w:pPr>
      <w:autoSpaceDE w:val="0"/>
      <w:autoSpaceDN w:val="0"/>
      <w:adjustRightInd w:val="0"/>
      <w:spacing w:after="0" w:line="240" w:lineRule="auto"/>
    </w:pPr>
    <w:rPr>
      <w:rFonts w:ascii="Times New Roman" w:hAnsi="Times New Roman" w:cs="Times New Roman"/>
      <w:color w:val="000000"/>
      <w:sz w:val="24"/>
      <w:szCs w:val="24"/>
      <w:lang w:val="es-MX"/>
    </w:rPr>
  </w:style>
  <w:style w:type="table" w:customStyle="1" w:styleId="TablaAPA7taEdicion">
    <w:name w:val="Tabla APA 7ta Edicion"/>
    <w:basedOn w:val="Tablanormal"/>
    <w:uiPriority w:val="99"/>
    <w:rsid w:val="00AA755D"/>
    <w:pPr>
      <w:spacing w:after="0" w:line="240" w:lineRule="auto"/>
      <w:jc w:val="center"/>
    </w:pPr>
    <w:rPr>
      <w:sz w:val="20"/>
      <w:lang w:val="en-US"/>
    </w:rPr>
    <w:tblPr>
      <w:jc w:val="center"/>
      <w:tblBorders>
        <w:top w:val="single" w:sz="4" w:space="0" w:color="auto"/>
        <w:bottom w:val="single" w:sz="4" w:space="0" w:color="auto"/>
      </w:tblBorders>
    </w:tblPr>
    <w:trPr>
      <w:jc w:val="center"/>
    </w:trPr>
    <w:tcPr>
      <w:vAlign w:val="center"/>
    </w:tcPr>
    <w:tblStylePr w:type="firstRow">
      <w:pPr>
        <w:jc w:val="center"/>
      </w:pPr>
      <w:tblPr/>
      <w:tcPr>
        <w:tcBorders>
          <w:bottom w:val="single" w:sz="4" w:space="0" w:color="auto"/>
        </w:tcBorders>
        <w:vAlign w:val="center"/>
      </w:tcPr>
    </w:tblStylePr>
    <w:tblStylePr w:type="firstCol">
      <w:pPr>
        <w:jc w:val="left"/>
      </w:pPr>
    </w:tblStylePr>
  </w:style>
  <w:style w:type="character" w:styleId="Hipervnculovisitado">
    <w:name w:val="FollowedHyperlink"/>
    <w:basedOn w:val="Fuentedeprrafopredeter"/>
    <w:uiPriority w:val="99"/>
    <w:semiHidden/>
    <w:unhideWhenUsed/>
    <w:rsid w:val="009E243D"/>
    <w:rPr>
      <w:color w:val="954F72" w:themeColor="followedHyperlink"/>
      <w:u w:val="single"/>
    </w:rPr>
  </w:style>
  <w:style w:type="table" w:customStyle="1" w:styleId="Tablaconcuadrcula1">
    <w:name w:val="Tabla con cuadrícula1"/>
    <w:basedOn w:val="Tablanormal"/>
    <w:next w:val="Tablaconcuadrcula"/>
    <w:uiPriority w:val="39"/>
    <w:rsid w:val="006A6F7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inespaciado">
    <w:name w:val="No Spacing"/>
    <w:uiPriority w:val="1"/>
    <w:qFormat/>
    <w:rsid w:val="003B6D91"/>
    <w:pPr>
      <w:spacing w:after="0" w:line="240" w:lineRule="auto"/>
    </w:pPr>
  </w:style>
  <w:style w:type="table" w:customStyle="1" w:styleId="TableNormal1">
    <w:name w:val="Table Normal1"/>
    <w:uiPriority w:val="2"/>
    <w:semiHidden/>
    <w:unhideWhenUsed/>
    <w:qFormat/>
    <w:rsid w:val="0012611D"/>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paragraph" w:customStyle="1" w:styleId="TableParagraph">
    <w:name w:val="Table Paragraph"/>
    <w:basedOn w:val="Normal"/>
    <w:uiPriority w:val="1"/>
    <w:qFormat/>
    <w:rsid w:val="0012611D"/>
    <w:rPr>
      <w:rFonts w:ascii="Arial" w:eastAsia="Arial" w:hAnsi="Arial" w:cs="Arial"/>
    </w:rPr>
  </w:style>
  <w:style w:type="table" w:customStyle="1" w:styleId="TableNormal">
    <w:name w:val="Table Normal"/>
    <w:uiPriority w:val="2"/>
    <w:semiHidden/>
    <w:unhideWhenUsed/>
    <w:qFormat/>
    <w:rsid w:val="00D212E4"/>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3974">
      <w:bodyDiv w:val="1"/>
      <w:marLeft w:val="0"/>
      <w:marRight w:val="0"/>
      <w:marTop w:val="0"/>
      <w:marBottom w:val="0"/>
      <w:divBdr>
        <w:top w:val="none" w:sz="0" w:space="0" w:color="auto"/>
        <w:left w:val="none" w:sz="0" w:space="0" w:color="auto"/>
        <w:bottom w:val="none" w:sz="0" w:space="0" w:color="auto"/>
        <w:right w:val="none" w:sz="0" w:space="0" w:color="auto"/>
      </w:divBdr>
    </w:div>
    <w:div w:id="276834">
      <w:bodyDiv w:val="1"/>
      <w:marLeft w:val="0"/>
      <w:marRight w:val="0"/>
      <w:marTop w:val="0"/>
      <w:marBottom w:val="0"/>
      <w:divBdr>
        <w:top w:val="none" w:sz="0" w:space="0" w:color="auto"/>
        <w:left w:val="none" w:sz="0" w:space="0" w:color="auto"/>
        <w:bottom w:val="none" w:sz="0" w:space="0" w:color="auto"/>
        <w:right w:val="none" w:sz="0" w:space="0" w:color="auto"/>
      </w:divBdr>
    </w:div>
    <w:div w:id="3019211">
      <w:bodyDiv w:val="1"/>
      <w:marLeft w:val="0"/>
      <w:marRight w:val="0"/>
      <w:marTop w:val="0"/>
      <w:marBottom w:val="0"/>
      <w:divBdr>
        <w:top w:val="none" w:sz="0" w:space="0" w:color="auto"/>
        <w:left w:val="none" w:sz="0" w:space="0" w:color="auto"/>
        <w:bottom w:val="none" w:sz="0" w:space="0" w:color="auto"/>
        <w:right w:val="none" w:sz="0" w:space="0" w:color="auto"/>
      </w:divBdr>
    </w:div>
    <w:div w:id="3828590">
      <w:bodyDiv w:val="1"/>
      <w:marLeft w:val="0"/>
      <w:marRight w:val="0"/>
      <w:marTop w:val="0"/>
      <w:marBottom w:val="0"/>
      <w:divBdr>
        <w:top w:val="none" w:sz="0" w:space="0" w:color="auto"/>
        <w:left w:val="none" w:sz="0" w:space="0" w:color="auto"/>
        <w:bottom w:val="none" w:sz="0" w:space="0" w:color="auto"/>
        <w:right w:val="none" w:sz="0" w:space="0" w:color="auto"/>
      </w:divBdr>
    </w:div>
    <w:div w:id="5787848">
      <w:bodyDiv w:val="1"/>
      <w:marLeft w:val="0"/>
      <w:marRight w:val="0"/>
      <w:marTop w:val="0"/>
      <w:marBottom w:val="0"/>
      <w:divBdr>
        <w:top w:val="none" w:sz="0" w:space="0" w:color="auto"/>
        <w:left w:val="none" w:sz="0" w:space="0" w:color="auto"/>
        <w:bottom w:val="none" w:sz="0" w:space="0" w:color="auto"/>
        <w:right w:val="none" w:sz="0" w:space="0" w:color="auto"/>
      </w:divBdr>
    </w:div>
    <w:div w:id="10302521">
      <w:bodyDiv w:val="1"/>
      <w:marLeft w:val="0"/>
      <w:marRight w:val="0"/>
      <w:marTop w:val="0"/>
      <w:marBottom w:val="0"/>
      <w:divBdr>
        <w:top w:val="none" w:sz="0" w:space="0" w:color="auto"/>
        <w:left w:val="none" w:sz="0" w:space="0" w:color="auto"/>
        <w:bottom w:val="none" w:sz="0" w:space="0" w:color="auto"/>
        <w:right w:val="none" w:sz="0" w:space="0" w:color="auto"/>
      </w:divBdr>
    </w:div>
    <w:div w:id="11542762">
      <w:bodyDiv w:val="1"/>
      <w:marLeft w:val="0"/>
      <w:marRight w:val="0"/>
      <w:marTop w:val="0"/>
      <w:marBottom w:val="0"/>
      <w:divBdr>
        <w:top w:val="none" w:sz="0" w:space="0" w:color="auto"/>
        <w:left w:val="none" w:sz="0" w:space="0" w:color="auto"/>
        <w:bottom w:val="none" w:sz="0" w:space="0" w:color="auto"/>
        <w:right w:val="none" w:sz="0" w:space="0" w:color="auto"/>
      </w:divBdr>
    </w:div>
    <w:div w:id="14624954">
      <w:bodyDiv w:val="1"/>
      <w:marLeft w:val="0"/>
      <w:marRight w:val="0"/>
      <w:marTop w:val="0"/>
      <w:marBottom w:val="0"/>
      <w:divBdr>
        <w:top w:val="none" w:sz="0" w:space="0" w:color="auto"/>
        <w:left w:val="none" w:sz="0" w:space="0" w:color="auto"/>
        <w:bottom w:val="none" w:sz="0" w:space="0" w:color="auto"/>
        <w:right w:val="none" w:sz="0" w:space="0" w:color="auto"/>
      </w:divBdr>
    </w:div>
    <w:div w:id="21246696">
      <w:bodyDiv w:val="1"/>
      <w:marLeft w:val="0"/>
      <w:marRight w:val="0"/>
      <w:marTop w:val="0"/>
      <w:marBottom w:val="0"/>
      <w:divBdr>
        <w:top w:val="none" w:sz="0" w:space="0" w:color="auto"/>
        <w:left w:val="none" w:sz="0" w:space="0" w:color="auto"/>
        <w:bottom w:val="none" w:sz="0" w:space="0" w:color="auto"/>
        <w:right w:val="none" w:sz="0" w:space="0" w:color="auto"/>
      </w:divBdr>
    </w:div>
    <w:div w:id="22484843">
      <w:bodyDiv w:val="1"/>
      <w:marLeft w:val="0"/>
      <w:marRight w:val="0"/>
      <w:marTop w:val="0"/>
      <w:marBottom w:val="0"/>
      <w:divBdr>
        <w:top w:val="none" w:sz="0" w:space="0" w:color="auto"/>
        <w:left w:val="none" w:sz="0" w:space="0" w:color="auto"/>
        <w:bottom w:val="none" w:sz="0" w:space="0" w:color="auto"/>
        <w:right w:val="none" w:sz="0" w:space="0" w:color="auto"/>
      </w:divBdr>
    </w:div>
    <w:div w:id="26569939">
      <w:bodyDiv w:val="1"/>
      <w:marLeft w:val="0"/>
      <w:marRight w:val="0"/>
      <w:marTop w:val="0"/>
      <w:marBottom w:val="0"/>
      <w:divBdr>
        <w:top w:val="none" w:sz="0" w:space="0" w:color="auto"/>
        <w:left w:val="none" w:sz="0" w:space="0" w:color="auto"/>
        <w:bottom w:val="none" w:sz="0" w:space="0" w:color="auto"/>
        <w:right w:val="none" w:sz="0" w:space="0" w:color="auto"/>
      </w:divBdr>
    </w:div>
    <w:div w:id="28992378">
      <w:bodyDiv w:val="1"/>
      <w:marLeft w:val="0"/>
      <w:marRight w:val="0"/>
      <w:marTop w:val="0"/>
      <w:marBottom w:val="0"/>
      <w:divBdr>
        <w:top w:val="none" w:sz="0" w:space="0" w:color="auto"/>
        <w:left w:val="none" w:sz="0" w:space="0" w:color="auto"/>
        <w:bottom w:val="none" w:sz="0" w:space="0" w:color="auto"/>
        <w:right w:val="none" w:sz="0" w:space="0" w:color="auto"/>
      </w:divBdr>
    </w:div>
    <w:div w:id="30421430">
      <w:bodyDiv w:val="1"/>
      <w:marLeft w:val="0"/>
      <w:marRight w:val="0"/>
      <w:marTop w:val="0"/>
      <w:marBottom w:val="0"/>
      <w:divBdr>
        <w:top w:val="none" w:sz="0" w:space="0" w:color="auto"/>
        <w:left w:val="none" w:sz="0" w:space="0" w:color="auto"/>
        <w:bottom w:val="none" w:sz="0" w:space="0" w:color="auto"/>
        <w:right w:val="none" w:sz="0" w:space="0" w:color="auto"/>
      </w:divBdr>
    </w:div>
    <w:div w:id="31155013">
      <w:bodyDiv w:val="1"/>
      <w:marLeft w:val="0"/>
      <w:marRight w:val="0"/>
      <w:marTop w:val="0"/>
      <w:marBottom w:val="0"/>
      <w:divBdr>
        <w:top w:val="none" w:sz="0" w:space="0" w:color="auto"/>
        <w:left w:val="none" w:sz="0" w:space="0" w:color="auto"/>
        <w:bottom w:val="none" w:sz="0" w:space="0" w:color="auto"/>
        <w:right w:val="none" w:sz="0" w:space="0" w:color="auto"/>
      </w:divBdr>
    </w:div>
    <w:div w:id="34083521">
      <w:bodyDiv w:val="1"/>
      <w:marLeft w:val="0"/>
      <w:marRight w:val="0"/>
      <w:marTop w:val="0"/>
      <w:marBottom w:val="0"/>
      <w:divBdr>
        <w:top w:val="none" w:sz="0" w:space="0" w:color="auto"/>
        <w:left w:val="none" w:sz="0" w:space="0" w:color="auto"/>
        <w:bottom w:val="none" w:sz="0" w:space="0" w:color="auto"/>
        <w:right w:val="none" w:sz="0" w:space="0" w:color="auto"/>
      </w:divBdr>
    </w:div>
    <w:div w:id="41289771">
      <w:bodyDiv w:val="1"/>
      <w:marLeft w:val="0"/>
      <w:marRight w:val="0"/>
      <w:marTop w:val="0"/>
      <w:marBottom w:val="0"/>
      <w:divBdr>
        <w:top w:val="none" w:sz="0" w:space="0" w:color="auto"/>
        <w:left w:val="none" w:sz="0" w:space="0" w:color="auto"/>
        <w:bottom w:val="none" w:sz="0" w:space="0" w:color="auto"/>
        <w:right w:val="none" w:sz="0" w:space="0" w:color="auto"/>
      </w:divBdr>
    </w:div>
    <w:div w:id="42365875">
      <w:bodyDiv w:val="1"/>
      <w:marLeft w:val="0"/>
      <w:marRight w:val="0"/>
      <w:marTop w:val="0"/>
      <w:marBottom w:val="0"/>
      <w:divBdr>
        <w:top w:val="none" w:sz="0" w:space="0" w:color="auto"/>
        <w:left w:val="none" w:sz="0" w:space="0" w:color="auto"/>
        <w:bottom w:val="none" w:sz="0" w:space="0" w:color="auto"/>
        <w:right w:val="none" w:sz="0" w:space="0" w:color="auto"/>
      </w:divBdr>
    </w:div>
    <w:div w:id="42751816">
      <w:bodyDiv w:val="1"/>
      <w:marLeft w:val="0"/>
      <w:marRight w:val="0"/>
      <w:marTop w:val="0"/>
      <w:marBottom w:val="0"/>
      <w:divBdr>
        <w:top w:val="none" w:sz="0" w:space="0" w:color="auto"/>
        <w:left w:val="none" w:sz="0" w:space="0" w:color="auto"/>
        <w:bottom w:val="none" w:sz="0" w:space="0" w:color="auto"/>
        <w:right w:val="none" w:sz="0" w:space="0" w:color="auto"/>
      </w:divBdr>
    </w:div>
    <w:div w:id="45491612">
      <w:bodyDiv w:val="1"/>
      <w:marLeft w:val="0"/>
      <w:marRight w:val="0"/>
      <w:marTop w:val="0"/>
      <w:marBottom w:val="0"/>
      <w:divBdr>
        <w:top w:val="none" w:sz="0" w:space="0" w:color="auto"/>
        <w:left w:val="none" w:sz="0" w:space="0" w:color="auto"/>
        <w:bottom w:val="none" w:sz="0" w:space="0" w:color="auto"/>
        <w:right w:val="none" w:sz="0" w:space="0" w:color="auto"/>
      </w:divBdr>
    </w:div>
    <w:div w:id="46465174">
      <w:bodyDiv w:val="1"/>
      <w:marLeft w:val="0"/>
      <w:marRight w:val="0"/>
      <w:marTop w:val="0"/>
      <w:marBottom w:val="0"/>
      <w:divBdr>
        <w:top w:val="none" w:sz="0" w:space="0" w:color="auto"/>
        <w:left w:val="none" w:sz="0" w:space="0" w:color="auto"/>
        <w:bottom w:val="none" w:sz="0" w:space="0" w:color="auto"/>
        <w:right w:val="none" w:sz="0" w:space="0" w:color="auto"/>
      </w:divBdr>
    </w:div>
    <w:div w:id="56439622">
      <w:bodyDiv w:val="1"/>
      <w:marLeft w:val="0"/>
      <w:marRight w:val="0"/>
      <w:marTop w:val="0"/>
      <w:marBottom w:val="0"/>
      <w:divBdr>
        <w:top w:val="none" w:sz="0" w:space="0" w:color="auto"/>
        <w:left w:val="none" w:sz="0" w:space="0" w:color="auto"/>
        <w:bottom w:val="none" w:sz="0" w:space="0" w:color="auto"/>
        <w:right w:val="none" w:sz="0" w:space="0" w:color="auto"/>
      </w:divBdr>
    </w:div>
    <w:div w:id="59519253">
      <w:bodyDiv w:val="1"/>
      <w:marLeft w:val="0"/>
      <w:marRight w:val="0"/>
      <w:marTop w:val="0"/>
      <w:marBottom w:val="0"/>
      <w:divBdr>
        <w:top w:val="none" w:sz="0" w:space="0" w:color="auto"/>
        <w:left w:val="none" w:sz="0" w:space="0" w:color="auto"/>
        <w:bottom w:val="none" w:sz="0" w:space="0" w:color="auto"/>
        <w:right w:val="none" w:sz="0" w:space="0" w:color="auto"/>
      </w:divBdr>
    </w:div>
    <w:div w:id="63185387">
      <w:bodyDiv w:val="1"/>
      <w:marLeft w:val="0"/>
      <w:marRight w:val="0"/>
      <w:marTop w:val="0"/>
      <w:marBottom w:val="0"/>
      <w:divBdr>
        <w:top w:val="none" w:sz="0" w:space="0" w:color="auto"/>
        <w:left w:val="none" w:sz="0" w:space="0" w:color="auto"/>
        <w:bottom w:val="none" w:sz="0" w:space="0" w:color="auto"/>
        <w:right w:val="none" w:sz="0" w:space="0" w:color="auto"/>
      </w:divBdr>
    </w:div>
    <w:div w:id="64686489">
      <w:bodyDiv w:val="1"/>
      <w:marLeft w:val="0"/>
      <w:marRight w:val="0"/>
      <w:marTop w:val="0"/>
      <w:marBottom w:val="0"/>
      <w:divBdr>
        <w:top w:val="none" w:sz="0" w:space="0" w:color="auto"/>
        <w:left w:val="none" w:sz="0" w:space="0" w:color="auto"/>
        <w:bottom w:val="none" w:sz="0" w:space="0" w:color="auto"/>
        <w:right w:val="none" w:sz="0" w:space="0" w:color="auto"/>
      </w:divBdr>
    </w:div>
    <w:div w:id="65105074">
      <w:bodyDiv w:val="1"/>
      <w:marLeft w:val="0"/>
      <w:marRight w:val="0"/>
      <w:marTop w:val="0"/>
      <w:marBottom w:val="0"/>
      <w:divBdr>
        <w:top w:val="none" w:sz="0" w:space="0" w:color="auto"/>
        <w:left w:val="none" w:sz="0" w:space="0" w:color="auto"/>
        <w:bottom w:val="none" w:sz="0" w:space="0" w:color="auto"/>
        <w:right w:val="none" w:sz="0" w:space="0" w:color="auto"/>
      </w:divBdr>
    </w:div>
    <w:div w:id="65301156">
      <w:bodyDiv w:val="1"/>
      <w:marLeft w:val="0"/>
      <w:marRight w:val="0"/>
      <w:marTop w:val="0"/>
      <w:marBottom w:val="0"/>
      <w:divBdr>
        <w:top w:val="none" w:sz="0" w:space="0" w:color="auto"/>
        <w:left w:val="none" w:sz="0" w:space="0" w:color="auto"/>
        <w:bottom w:val="none" w:sz="0" w:space="0" w:color="auto"/>
        <w:right w:val="none" w:sz="0" w:space="0" w:color="auto"/>
      </w:divBdr>
    </w:div>
    <w:div w:id="66542217">
      <w:bodyDiv w:val="1"/>
      <w:marLeft w:val="0"/>
      <w:marRight w:val="0"/>
      <w:marTop w:val="0"/>
      <w:marBottom w:val="0"/>
      <w:divBdr>
        <w:top w:val="none" w:sz="0" w:space="0" w:color="auto"/>
        <w:left w:val="none" w:sz="0" w:space="0" w:color="auto"/>
        <w:bottom w:val="none" w:sz="0" w:space="0" w:color="auto"/>
        <w:right w:val="none" w:sz="0" w:space="0" w:color="auto"/>
      </w:divBdr>
    </w:div>
    <w:div w:id="81075685">
      <w:bodyDiv w:val="1"/>
      <w:marLeft w:val="0"/>
      <w:marRight w:val="0"/>
      <w:marTop w:val="0"/>
      <w:marBottom w:val="0"/>
      <w:divBdr>
        <w:top w:val="none" w:sz="0" w:space="0" w:color="auto"/>
        <w:left w:val="none" w:sz="0" w:space="0" w:color="auto"/>
        <w:bottom w:val="none" w:sz="0" w:space="0" w:color="auto"/>
        <w:right w:val="none" w:sz="0" w:space="0" w:color="auto"/>
      </w:divBdr>
    </w:div>
    <w:div w:id="83307285">
      <w:bodyDiv w:val="1"/>
      <w:marLeft w:val="0"/>
      <w:marRight w:val="0"/>
      <w:marTop w:val="0"/>
      <w:marBottom w:val="0"/>
      <w:divBdr>
        <w:top w:val="none" w:sz="0" w:space="0" w:color="auto"/>
        <w:left w:val="none" w:sz="0" w:space="0" w:color="auto"/>
        <w:bottom w:val="none" w:sz="0" w:space="0" w:color="auto"/>
        <w:right w:val="none" w:sz="0" w:space="0" w:color="auto"/>
      </w:divBdr>
    </w:div>
    <w:div w:id="83382930">
      <w:bodyDiv w:val="1"/>
      <w:marLeft w:val="0"/>
      <w:marRight w:val="0"/>
      <w:marTop w:val="0"/>
      <w:marBottom w:val="0"/>
      <w:divBdr>
        <w:top w:val="none" w:sz="0" w:space="0" w:color="auto"/>
        <w:left w:val="none" w:sz="0" w:space="0" w:color="auto"/>
        <w:bottom w:val="none" w:sz="0" w:space="0" w:color="auto"/>
        <w:right w:val="none" w:sz="0" w:space="0" w:color="auto"/>
      </w:divBdr>
    </w:div>
    <w:div w:id="83651284">
      <w:bodyDiv w:val="1"/>
      <w:marLeft w:val="0"/>
      <w:marRight w:val="0"/>
      <w:marTop w:val="0"/>
      <w:marBottom w:val="0"/>
      <w:divBdr>
        <w:top w:val="none" w:sz="0" w:space="0" w:color="auto"/>
        <w:left w:val="none" w:sz="0" w:space="0" w:color="auto"/>
        <w:bottom w:val="none" w:sz="0" w:space="0" w:color="auto"/>
        <w:right w:val="none" w:sz="0" w:space="0" w:color="auto"/>
      </w:divBdr>
    </w:div>
    <w:div w:id="84033577">
      <w:bodyDiv w:val="1"/>
      <w:marLeft w:val="0"/>
      <w:marRight w:val="0"/>
      <w:marTop w:val="0"/>
      <w:marBottom w:val="0"/>
      <w:divBdr>
        <w:top w:val="none" w:sz="0" w:space="0" w:color="auto"/>
        <w:left w:val="none" w:sz="0" w:space="0" w:color="auto"/>
        <w:bottom w:val="none" w:sz="0" w:space="0" w:color="auto"/>
        <w:right w:val="none" w:sz="0" w:space="0" w:color="auto"/>
      </w:divBdr>
    </w:div>
    <w:div w:id="84494049">
      <w:bodyDiv w:val="1"/>
      <w:marLeft w:val="0"/>
      <w:marRight w:val="0"/>
      <w:marTop w:val="0"/>
      <w:marBottom w:val="0"/>
      <w:divBdr>
        <w:top w:val="none" w:sz="0" w:space="0" w:color="auto"/>
        <w:left w:val="none" w:sz="0" w:space="0" w:color="auto"/>
        <w:bottom w:val="none" w:sz="0" w:space="0" w:color="auto"/>
        <w:right w:val="none" w:sz="0" w:space="0" w:color="auto"/>
      </w:divBdr>
    </w:div>
    <w:div w:id="85007047">
      <w:bodyDiv w:val="1"/>
      <w:marLeft w:val="0"/>
      <w:marRight w:val="0"/>
      <w:marTop w:val="0"/>
      <w:marBottom w:val="0"/>
      <w:divBdr>
        <w:top w:val="none" w:sz="0" w:space="0" w:color="auto"/>
        <w:left w:val="none" w:sz="0" w:space="0" w:color="auto"/>
        <w:bottom w:val="none" w:sz="0" w:space="0" w:color="auto"/>
        <w:right w:val="none" w:sz="0" w:space="0" w:color="auto"/>
      </w:divBdr>
    </w:div>
    <w:div w:id="85538685">
      <w:bodyDiv w:val="1"/>
      <w:marLeft w:val="0"/>
      <w:marRight w:val="0"/>
      <w:marTop w:val="0"/>
      <w:marBottom w:val="0"/>
      <w:divBdr>
        <w:top w:val="none" w:sz="0" w:space="0" w:color="auto"/>
        <w:left w:val="none" w:sz="0" w:space="0" w:color="auto"/>
        <w:bottom w:val="none" w:sz="0" w:space="0" w:color="auto"/>
        <w:right w:val="none" w:sz="0" w:space="0" w:color="auto"/>
      </w:divBdr>
    </w:div>
    <w:div w:id="86075699">
      <w:bodyDiv w:val="1"/>
      <w:marLeft w:val="0"/>
      <w:marRight w:val="0"/>
      <w:marTop w:val="0"/>
      <w:marBottom w:val="0"/>
      <w:divBdr>
        <w:top w:val="none" w:sz="0" w:space="0" w:color="auto"/>
        <w:left w:val="none" w:sz="0" w:space="0" w:color="auto"/>
        <w:bottom w:val="none" w:sz="0" w:space="0" w:color="auto"/>
        <w:right w:val="none" w:sz="0" w:space="0" w:color="auto"/>
      </w:divBdr>
    </w:div>
    <w:div w:id="88821551">
      <w:bodyDiv w:val="1"/>
      <w:marLeft w:val="0"/>
      <w:marRight w:val="0"/>
      <w:marTop w:val="0"/>
      <w:marBottom w:val="0"/>
      <w:divBdr>
        <w:top w:val="none" w:sz="0" w:space="0" w:color="auto"/>
        <w:left w:val="none" w:sz="0" w:space="0" w:color="auto"/>
        <w:bottom w:val="none" w:sz="0" w:space="0" w:color="auto"/>
        <w:right w:val="none" w:sz="0" w:space="0" w:color="auto"/>
      </w:divBdr>
    </w:div>
    <w:div w:id="93329967">
      <w:bodyDiv w:val="1"/>
      <w:marLeft w:val="0"/>
      <w:marRight w:val="0"/>
      <w:marTop w:val="0"/>
      <w:marBottom w:val="0"/>
      <w:divBdr>
        <w:top w:val="none" w:sz="0" w:space="0" w:color="auto"/>
        <w:left w:val="none" w:sz="0" w:space="0" w:color="auto"/>
        <w:bottom w:val="none" w:sz="0" w:space="0" w:color="auto"/>
        <w:right w:val="none" w:sz="0" w:space="0" w:color="auto"/>
      </w:divBdr>
    </w:div>
    <w:div w:id="96685221">
      <w:bodyDiv w:val="1"/>
      <w:marLeft w:val="0"/>
      <w:marRight w:val="0"/>
      <w:marTop w:val="0"/>
      <w:marBottom w:val="0"/>
      <w:divBdr>
        <w:top w:val="none" w:sz="0" w:space="0" w:color="auto"/>
        <w:left w:val="none" w:sz="0" w:space="0" w:color="auto"/>
        <w:bottom w:val="none" w:sz="0" w:space="0" w:color="auto"/>
        <w:right w:val="none" w:sz="0" w:space="0" w:color="auto"/>
      </w:divBdr>
    </w:div>
    <w:div w:id="101146638">
      <w:bodyDiv w:val="1"/>
      <w:marLeft w:val="0"/>
      <w:marRight w:val="0"/>
      <w:marTop w:val="0"/>
      <w:marBottom w:val="0"/>
      <w:divBdr>
        <w:top w:val="none" w:sz="0" w:space="0" w:color="auto"/>
        <w:left w:val="none" w:sz="0" w:space="0" w:color="auto"/>
        <w:bottom w:val="none" w:sz="0" w:space="0" w:color="auto"/>
        <w:right w:val="none" w:sz="0" w:space="0" w:color="auto"/>
      </w:divBdr>
    </w:div>
    <w:div w:id="105539061">
      <w:bodyDiv w:val="1"/>
      <w:marLeft w:val="0"/>
      <w:marRight w:val="0"/>
      <w:marTop w:val="0"/>
      <w:marBottom w:val="0"/>
      <w:divBdr>
        <w:top w:val="none" w:sz="0" w:space="0" w:color="auto"/>
        <w:left w:val="none" w:sz="0" w:space="0" w:color="auto"/>
        <w:bottom w:val="none" w:sz="0" w:space="0" w:color="auto"/>
        <w:right w:val="none" w:sz="0" w:space="0" w:color="auto"/>
      </w:divBdr>
    </w:div>
    <w:div w:id="108357829">
      <w:bodyDiv w:val="1"/>
      <w:marLeft w:val="0"/>
      <w:marRight w:val="0"/>
      <w:marTop w:val="0"/>
      <w:marBottom w:val="0"/>
      <w:divBdr>
        <w:top w:val="none" w:sz="0" w:space="0" w:color="auto"/>
        <w:left w:val="none" w:sz="0" w:space="0" w:color="auto"/>
        <w:bottom w:val="none" w:sz="0" w:space="0" w:color="auto"/>
        <w:right w:val="none" w:sz="0" w:space="0" w:color="auto"/>
      </w:divBdr>
    </w:div>
    <w:div w:id="110824965">
      <w:bodyDiv w:val="1"/>
      <w:marLeft w:val="0"/>
      <w:marRight w:val="0"/>
      <w:marTop w:val="0"/>
      <w:marBottom w:val="0"/>
      <w:divBdr>
        <w:top w:val="none" w:sz="0" w:space="0" w:color="auto"/>
        <w:left w:val="none" w:sz="0" w:space="0" w:color="auto"/>
        <w:bottom w:val="none" w:sz="0" w:space="0" w:color="auto"/>
        <w:right w:val="none" w:sz="0" w:space="0" w:color="auto"/>
      </w:divBdr>
    </w:div>
    <w:div w:id="111674758">
      <w:bodyDiv w:val="1"/>
      <w:marLeft w:val="0"/>
      <w:marRight w:val="0"/>
      <w:marTop w:val="0"/>
      <w:marBottom w:val="0"/>
      <w:divBdr>
        <w:top w:val="none" w:sz="0" w:space="0" w:color="auto"/>
        <w:left w:val="none" w:sz="0" w:space="0" w:color="auto"/>
        <w:bottom w:val="none" w:sz="0" w:space="0" w:color="auto"/>
        <w:right w:val="none" w:sz="0" w:space="0" w:color="auto"/>
      </w:divBdr>
    </w:div>
    <w:div w:id="112870888">
      <w:bodyDiv w:val="1"/>
      <w:marLeft w:val="0"/>
      <w:marRight w:val="0"/>
      <w:marTop w:val="0"/>
      <w:marBottom w:val="0"/>
      <w:divBdr>
        <w:top w:val="none" w:sz="0" w:space="0" w:color="auto"/>
        <w:left w:val="none" w:sz="0" w:space="0" w:color="auto"/>
        <w:bottom w:val="none" w:sz="0" w:space="0" w:color="auto"/>
        <w:right w:val="none" w:sz="0" w:space="0" w:color="auto"/>
      </w:divBdr>
    </w:div>
    <w:div w:id="114640830">
      <w:bodyDiv w:val="1"/>
      <w:marLeft w:val="0"/>
      <w:marRight w:val="0"/>
      <w:marTop w:val="0"/>
      <w:marBottom w:val="0"/>
      <w:divBdr>
        <w:top w:val="none" w:sz="0" w:space="0" w:color="auto"/>
        <w:left w:val="none" w:sz="0" w:space="0" w:color="auto"/>
        <w:bottom w:val="none" w:sz="0" w:space="0" w:color="auto"/>
        <w:right w:val="none" w:sz="0" w:space="0" w:color="auto"/>
      </w:divBdr>
    </w:div>
    <w:div w:id="114718430">
      <w:bodyDiv w:val="1"/>
      <w:marLeft w:val="0"/>
      <w:marRight w:val="0"/>
      <w:marTop w:val="0"/>
      <w:marBottom w:val="0"/>
      <w:divBdr>
        <w:top w:val="none" w:sz="0" w:space="0" w:color="auto"/>
        <w:left w:val="none" w:sz="0" w:space="0" w:color="auto"/>
        <w:bottom w:val="none" w:sz="0" w:space="0" w:color="auto"/>
        <w:right w:val="none" w:sz="0" w:space="0" w:color="auto"/>
      </w:divBdr>
    </w:div>
    <w:div w:id="118838967">
      <w:bodyDiv w:val="1"/>
      <w:marLeft w:val="0"/>
      <w:marRight w:val="0"/>
      <w:marTop w:val="0"/>
      <w:marBottom w:val="0"/>
      <w:divBdr>
        <w:top w:val="none" w:sz="0" w:space="0" w:color="auto"/>
        <w:left w:val="none" w:sz="0" w:space="0" w:color="auto"/>
        <w:bottom w:val="none" w:sz="0" w:space="0" w:color="auto"/>
        <w:right w:val="none" w:sz="0" w:space="0" w:color="auto"/>
      </w:divBdr>
    </w:div>
    <w:div w:id="118886283">
      <w:bodyDiv w:val="1"/>
      <w:marLeft w:val="0"/>
      <w:marRight w:val="0"/>
      <w:marTop w:val="0"/>
      <w:marBottom w:val="0"/>
      <w:divBdr>
        <w:top w:val="none" w:sz="0" w:space="0" w:color="auto"/>
        <w:left w:val="none" w:sz="0" w:space="0" w:color="auto"/>
        <w:bottom w:val="none" w:sz="0" w:space="0" w:color="auto"/>
        <w:right w:val="none" w:sz="0" w:space="0" w:color="auto"/>
      </w:divBdr>
    </w:div>
    <w:div w:id="120609780">
      <w:bodyDiv w:val="1"/>
      <w:marLeft w:val="0"/>
      <w:marRight w:val="0"/>
      <w:marTop w:val="0"/>
      <w:marBottom w:val="0"/>
      <w:divBdr>
        <w:top w:val="none" w:sz="0" w:space="0" w:color="auto"/>
        <w:left w:val="none" w:sz="0" w:space="0" w:color="auto"/>
        <w:bottom w:val="none" w:sz="0" w:space="0" w:color="auto"/>
        <w:right w:val="none" w:sz="0" w:space="0" w:color="auto"/>
      </w:divBdr>
    </w:div>
    <w:div w:id="129981812">
      <w:bodyDiv w:val="1"/>
      <w:marLeft w:val="0"/>
      <w:marRight w:val="0"/>
      <w:marTop w:val="0"/>
      <w:marBottom w:val="0"/>
      <w:divBdr>
        <w:top w:val="none" w:sz="0" w:space="0" w:color="auto"/>
        <w:left w:val="none" w:sz="0" w:space="0" w:color="auto"/>
        <w:bottom w:val="none" w:sz="0" w:space="0" w:color="auto"/>
        <w:right w:val="none" w:sz="0" w:space="0" w:color="auto"/>
      </w:divBdr>
    </w:div>
    <w:div w:id="131338936">
      <w:bodyDiv w:val="1"/>
      <w:marLeft w:val="0"/>
      <w:marRight w:val="0"/>
      <w:marTop w:val="0"/>
      <w:marBottom w:val="0"/>
      <w:divBdr>
        <w:top w:val="none" w:sz="0" w:space="0" w:color="auto"/>
        <w:left w:val="none" w:sz="0" w:space="0" w:color="auto"/>
        <w:bottom w:val="none" w:sz="0" w:space="0" w:color="auto"/>
        <w:right w:val="none" w:sz="0" w:space="0" w:color="auto"/>
      </w:divBdr>
    </w:div>
    <w:div w:id="134225852">
      <w:bodyDiv w:val="1"/>
      <w:marLeft w:val="0"/>
      <w:marRight w:val="0"/>
      <w:marTop w:val="0"/>
      <w:marBottom w:val="0"/>
      <w:divBdr>
        <w:top w:val="none" w:sz="0" w:space="0" w:color="auto"/>
        <w:left w:val="none" w:sz="0" w:space="0" w:color="auto"/>
        <w:bottom w:val="none" w:sz="0" w:space="0" w:color="auto"/>
        <w:right w:val="none" w:sz="0" w:space="0" w:color="auto"/>
      </w:divBdr>
    </w:div>
    <w:div w:id="135100554">
      <w:bodyDiv w:val="1"/>
      <w:marLeft w:val="0"/>
      <w:marRight w:val="0"/>
      <w:marTop w:val="0"/>
      <w:marBottom w:val="0"/>
      <w:divBdr>
        <w:top w:val="none" w:sz="0" w:space="0" w:color="auto"/>
        <w:left w:val="none" w:sz="0" w:space="0" w:color="auto"/>
        <w:bottom w:val="none" w:sz="0" w:space="0" w:color="auto"/>
        <w:right w:val="none" w:sz="0" w:space="0" w:color="auto"/>
      </w:divBdr>
    </w:div>
    <w:div w:id="136581177">
      <w:bodyDiv w:val="1"/>
      <w:marLeft w:val="0"/>
      <w:marRight w:val="0"/>
      <w:marTop w:val="0"/>
      <w:marBottom w:val="0"/>
      <w:divBdr>
        <w:top w:val="none" w:sz="0" w:space="0" w:color="auto"/>
        <w:left w:val="none" w:sz="0" w:space="0" w:color="auto"/>
        <w:bottom w:val="none" w:sz="0" w:space="0" w:color="auto"/>
        <w:right w:val="none" w:sz="0" w:space="0" w:color="auto"/>
      </w:divBdr>
    </w:div>
    <w:div w:id="138814327">
      <w:bodyDiv w:val="1"/>
      <w:marLeft w:val="0"/>
      <w:marRight w:val="0"/>
      <w:marTop w:val="0"/>
      <w:marBottom w:val="0"/>
      <w:divBdr>
        <w:top w:val="none" w:sz="0" w:space="0" w:color="auto"/>
        <w:left w:val="none" w:sz="0" w:space="0" w:color="auto"/>
        <w:bottom w:val="none" w:sz="0" w:space="0" w:color="auto"/>
        <w:right w:val="none" w:sz="0" w:space="0" w:color="auto"/>
      </w:divBdr>
    </w:div>
    <w:div w:id="141892673">
      <w:bodyDiv w:val="1"/>
      <w:marLeft w:val="0"/>
      <w:marRight w:val="0"/>
      <w:marTop w:val="0"/>
      <w:marBottom w:val="0"/>
      <w:divBdr>
        <w:top w:val="none" w:sz="0" w:space="0" w:color="auto"/>
        <w:left w:val="none" w:sz="0" w:space="0" w:color="auto"/>
        <w:bottom w:val="none" w:sz="0" w:space="0" w:color="auto"/>
        <w:right w:val="none" w:sz="0" w:space="0" w:color="auto"/>
      </w:divBdr>
    </w:div>
    <w:div w:id="144008040">
      <w:bodyDiv w:val="1"/>
      <w:marLeft w:val="0"/>
      <w:marRight w:val="0"/>
      <w:marTop w:val="0"/>
      <w:marBottom w:val="0"/>
      <w:divBdr>
        <w:top w:val="none" w:sz="0" w:space="0" w:color="auto"/>
        <w:left w:val="none" w:sz="0" w:space="0" w:color="auto"/>
        <w:bottom w:val="none" w:sz="0" w:space="0" w:color="auto"/>
        <w:right w:val="none" w:sz="0" w:space="0" w:color="auto"/>
      </w:divBdr>
    </w:div>
    <w:div w:id="148446115">
      <w:bodyDiv w:val="1"/>
      <w:marLeft w:val="0"/>
      <w:marRight w:val="0"/>
      <w:marTop w:val="0"/>
      <w:marBottom w:val="0"/>
      <w:divBdr>
        <w:top w:val="none" w:sz="0" w:space="0" w:color="auto"/>
        <w:left w:val="none" w:sz="0" w:space="0" w:color="auto"/>
        <w:bottom w:val="none" w:sz="0" w:space="0" w:color="auto"/>
        <w:right w:val="none" w:sz="0" w:space="0" w:color="auto"/>
      </w:divBdr>
    </w:div>
    <w:div w:id="149181143">
      <w:bodyDiv w:val="1"/>
      <w:marLeft w:val="0"/>
      <w:marRight w:val="0"/>
      <w:marTop w:val="0"/>
      <w:marBottom w:val="0"/>
      <w:divBdr>
        <w:top w:val="none" w:sz="0" w:space="0" w:color="auto"/>
        <w:left w:val="none" w:sz="0" w:space="0" w:color="auto"/>
        <w:bottom w:val="none" w:sz="0" w:space="0" w:color="auto"/>
        <w:right w:val="none" w:sz="0" w:space="0" w:color="auto"/>
      </w:divBdr>
    </w:div>
    <w:div w:id="149449686">
      <w:bodyDiv w:val="1"/>
      <w:marLeft w:val="0"/>
      <w:marRight w:val="0"/>
      <w:marTop w:val="0"/>
      <w:marBottom w:val="0"/>
      <w:divBdr>
        <w:top w:val="none" w:sz="0" w:space="0" w:color="auto"/>
        <w:left w:val="none" w:sz="0" w:space="0" w:color="auto"/>
        <w:bottom w:val="none" w:sz="0" w:space="0" w:color="auto"/>
        <w:right w:val="none" w:sz="0" w:space="0" w:color="auto"/>
      </w:divBdr>
    </w:div>
    <w:div w:id="150411111">
      <w:bodyDiv w:val="1"/>
      <w:marLeft w:val="0"/>
      <w:marRight w:val="0"/>
      <w:marTop w:val="0"/>
      <w:marBottom w:val="0"/>
      <w:divBdr>
        <w:top w:val="none" w:sz="0" w:space="0" w:color="auto"/>
        <w:left w:val="none" w:sz="0" w:space="0" w:color="auto"/>
        <w:bottom w:val="none" w:sz="0" w:space="0" w:color="auto"/>
        <w:right w:val="none" w:sz="0" w:space="0" w:color="auto"/>
      </w:divBdr>
    </w:div>
    <w:div w:id="151337198">
      <w:bodyDiv w:val="1"/>
      <w:marLeft w:val="0"/>
      <w:marRight w:val="0"/>
      <w:marTop w:val="0"/>
      <w:marBottom w:val="0"/>
      <w:divBdr>
        <w:top w:val="none" w:sz="0" w:space="0" w:color="auto"/>
        <w:left w:val="none" w:sz="0" w:space="0" w:color="auto"/>
        <w:bottom w:val="none" w:sz="0" w:space="0" w:color="auto"/>
        <w:right w:val="none" w:sz="0" w:space="0" w:color="auto"/>
      </w:divBdr>
    </w:div>
    <w:div w:id="154225020">
      <w:bodyDiv w:val="1"/>
      <w:marLeft w:val="0"/>
      <w:marRight w:val="0"/>
      <w:marTop w:val="0"/>
      <w:marBottom w:val="0"/>
      <w:divBdr>
        <w:top w:val="none" w:sz="0" w:space="0" w:color="auto"/>
        <w:left w:val="none" w:sz="0" w:space="0" w:color="auto"/>
        <w:bottom w:val="none" w:sz="0" w:space="0" w:color="auto"/>
        <w:right w:val="none" w:sz="0" w:space="0" w:color="auto"/>
      </w:divBdr>
    </w:div>
    <w:div w:id="157382609">
      <w:bodyDiv w:val="1"/>
      <w:marLeft w:val="0"/>
      <w:marRight w:val="0"/>
      <w:marTop w:val="0"/>
      <w:marBottom w:val="0"/>
      <w:divBdr>
        <w:top w:val="none" w:sz="0" w:space="0" w:color="auto"/>
        <w:left w:val="none" w:sz="0" w:space="0" w:color="auto"/>
        <w:bottom w:val="none" w:sz="0" w:space="0" w:color="auto"/>
        <w:right w:val="none" w:sz="0" w:space="0" w:color="auto"/>
      </w:divBdr>
    </w:div>
    <w:div w:id="157504428">
      <w:bodyDiv w:val="1"/>
      <w:marLeft w:val="0"/>
      <w:marRight w:val="0"/>
      <w:marTop w:val="0"/>
      <w:marBottom w:val="0"/>
      <w:divBdr>
        <w:top w:val="none" w:sz="0" w:space="0" w:color="auto"/>
        <w:left w:val="none" w:sz="0" w:space="0" w:color="auto"/>
        <w:bottom w:val="none" w:sz="0" w:space="0" w:color="auto"/>
        <w:right w:val="none" w:sz="0" w:space="0" w:color="auto"/>
      </w:divBdr>
    </w:div>
    <w:div w:id="161623081">
      <w:bodyDiv w:val="1"/>
      <w:marLeft w:val="0"/>
      <w:marRight w:val="0"/>
      <w:marTop w:val="0"/>
      <w:marBottom w:val="0"/>
      <w:divBdr>
        <w:top w:val="none" w:sz="0" w:space="0" w:color="auto"/>
        <w:left w:val="none" w:sz="0" w:space="0" w:color="auto"/>
        <w:bottom w:val="none" w:sz="0" w:space="0" w:color="auto"/>
        <w:right w:val="none" w:sz="0" w:space="0" w:color="auto"/>
      </w:divBdr>
    </w:div>
    <w:div w:id="161626019">
      <w:bodyDiv w:val="1"/>
      <w:marLeft w:val="0"/>
      <w:marRight w:val="0"/>
      <w:marTop w:val="0"/>
      <w:marBottom w:val="0"/>
      <w:divBdr>
        <w:top w:val="none" w:sz="0" w:space="0" w:color="auto"/>
        <w:left w:val="none" w:sz="0" w:space="0" w:color="auto"/>
        <w:bottom w:val="none" w:sz="0" w:space="0" w:color="auto"/>
        <w:right w:val="none" w:sz="0" w:space="0" w:color="auto"/>
      </w:divBdr>
    </w:div>
    <w:div w:id="161629896">
      <w:bodyDiv w:val="1"/>
      <w:marLeft w:val="0"/>
      <w:marRight w:val="0"/>
      <w:marTop w:val="0"/>
      <w:marBottom w:val="0"/>
      <w:divBdr>
        <w:top w:val="none" w:sz="0" w:space="0" w:color="auto"/>
        <w:left w:val="none" w:sz="0" w:space="0" w:color="auto"/>
        <w:bottom w:val="none" w:sz="0" w:space="0" w:color="auto"/>
        <w:right w:val="none" w:sz="0" w:space="0" w:color="auto"/>
      </w:divBdr>
    </w:div>
    <w:div w:id="168569954">
      <w:bodyDiv w:val="1"/>
      <w:marLeft w:val="0"/>
      <w:marRight w:val="0"/>
      <w:marTop w:val="0"/>
      <w:marBottom w:val="0"/>
      <w:divBdr>
        <w:top w:val="none" w:sz="0" w:space="0" w:color="auto"/>
        <w:left w:val="none" w:sz="0" w:space="0" w:color="auto"/>
        <w:bottom w:val="none" w:sz="0" w:space="0" w:color="auto"/>
        <w:right w:val="none" w:sz="0" w:space="0" w:color="auto"/>
      </w:divBdr>
    </w:div>
    <w:div w:id="170874782">
      <w:bodyDiv w:val="1"/>
      <w:marLeft w:val="0"/>
      <w:marRight w:val="0"/>
      <w:marTop w:val="0"/>
      <w:marBottom w:val="0"/>
      <w:divBdr>
        <w:top w:val="none" w:sz="0" w:space="0" w:color="auto"/>
        <w:left w:val="none" w:sz="0" w:space="0" w:color="auto"/>
        <w:bottom w:val="none" w:sz="0" w:space="0" w:color="auto"/>
        <w:right w:val="none" w:sz="0" w:space="0" w:color="auto"/>
      </w:divBdr>
    </w:div>
    <w:div w:id="171529196">
      <w:bodyDiv w:val="1"/>
      <w:marLeft w:val="0"/>
      <w:marRight w:val="0"/>
      <w:marTop w:val="0"/>
      <w:marBottom w:val="0"/>
      <w:divBdr>
        <w:top w:val="none" w:sz="0" w:space="0" w:color="auto"/>
        <w:left w:val="none" w:sz="0" w:space="0" w:color="auto"/>
        <w:bottom w:val="none" w:sz="0" w:space="0" w:color="auto"/>
        <w:right w:val="none" w:sz="0" w:space="0" w:color="auto"/>
      </w:divBdr>
    </w:div>
    <w:div w:id="172575629">
      <w:bodyDiv w:val="1"/>
      <w:marLeft w:val="0"/>
      <w:marRight w:val="0"/>
      <w:marTop w:val="0"/>
      <w:marBottom w:val="0"/>
      <w:divBdr>
        <w:top w:val="none" w:sz="0" w:space="0" w:color="auto"/>
        <w:left w:val="none" w:sz="0" w:space="0" w:color="auto"/>
        <w:bottom w:val="none" w:sz="0" w:space="0" w:color="auto"/>
        <w:right w:val="none" w:sz="0" w:space="0" w:color="auto"/>
      </w:divBdr>
    </w:div>
    <w:div w:id="173763957">
      <w:bodyDiv w:val="1"/>
      <w:marLeft w:val="0"/>
      <w:marRight w:val="0"/>
      <w:marTop w:val="0"/>
      <w:marBottom w:val="0"/>
      <w:divBdr>
        <w:top w:val="none" w:sz="0" w:space="0" w:color="auto"/>
        <w:left w:val="none" w:sz="0" w:space="0" w:color="auto"/>
        <w:bottom w:val="none" w:sz="0" w:space="0" w:color="auto"/>
        <w:right w:val="none" w:sz="0" w:space="0" w:color="auto"/>
      </w:divBdr>
    </w:div>
    <w:div w:id="178325252">
      <w:bodyDiv w:val="1"/>
      <w:marLeft w:val="0"/>
      <w:marRight w:val="0"/>
      <w:marTop w:val="0"/>
      <w:marBottom w:val="0"/>
      <w:divBdr>
        <w:top w:val="none" w:sz="0" w:space="0" w:color="auto"/>
        <w:left w:val="none" w:sz="0" w:space="0" w:color="auto"/>
        <w:bottom w:val="none" w:sz="0" w:space="0" w:color="auto"/>
        <w:right w:val="none" w:sz="0" w:space="0" w:color="auto"/>
      </w:divBdr>
    </w:div>
    <w:div w:id="180048826">
      <w:bodyDiv w:val="1"/>
      <w:marLeft w:val="0"/>
      <w:marRight w:val="0"/>
      <w:marTop w:val="0"/>
      <w:marBottom w:val="0"/>
      <w:divBdr>
        <w:top w:val="none" w:sz="0" w:space="0" w:color="auto"/>
        <w:left w:val="none" w:sz="0" w:space="0" w:color="auto"/>
        <w:bottom w:val="none" w:sz="0" w:space="0" w:color="auto"/>
        <w:right w:val="none" w:sz="0" w:space="0" w:color="auto"/>
      </w:divBdr>
    </w:div>
    <w:div w:id="188103306">
      <w:bodyDiv w:val="1"/>
      <w:marLeft w:val="0"/>
      <w:marRight w:val="0"/>
      <w:marTop w:val="0"/>
      <w:marBottom w:val="0"/>
      <w:divBdr>
        <w:top w:val="none" w:sz="0" w:space="0" w:color="auto"/>
        <w:left w:val="none" w:sz="0" w:space="0" w:color="auto"/>
        <w:bottom w:val="none" w:sz="0" w:space="0" w:color="auto"/>
        <w:right w:val="none" w:sz="0" w:space="0" w:color="auto"/>
      </w:divBdr>
    </w:div>
    <w:div w:id="188763440">
      <w:bodyDiv w:val="1"/>
      <w:marLeft w:val="0"/>
      <w:marRight w:val="0"/>
      <w:marTop w:val="0"/>
      <w:marBottom w:val="0"/>
      <w:divBdr>
        <w:top w:val="none" w:sz="0" w:space="0" w:color="auto"/>
        <w:left w:val="none" w:sz="0" w:space="0" w:color="auto"/>
        <w:bottom w:val="none" w:sz="0" w:space="0" w:color="auto"/>
        <w:right w:val="none" w:sz="0" w:space="0" w:color="auto"/>
      </w:divBdr>
    </w:div>
    <w:div w:id="189345588">
      <w:bodyDiv w:val="1"/>
      <w:marLeft w:val="0"/>
      <w:marRight w:val="0"/>
      <w:marTop w:val="0"/>
      <w:marBottom w:val="0"/>
      <w:divBdr>
        <w:top w:val="none" w:sz="0" w:space="0" w:color="auto"/>
        <w:left w:val="none" w:sz="0" w:space="0" w:color="auto"/>
        <w:bottom w:val="none" w:sz="0" w:space="0" w:color="auto"/>
        <w:right w:val="none" w:sz="0" w:space="0" w:color="auto"/>
      </w:divBdr>
    </w:div>
    <w:div w:id="190800697">
      <w:bodyDiv w:val="1"/>
      <w:marLeft w:val="0"/>
      <w:marRight w:val="0"/>
      <w:marTop w:val="0"/>
      <w:marBottom w:val="0"/>
      <w:divBdr>
        <w:top w:val="none" w:sz="0" w:space="0" w:color="auto"/>
        <w:left w:val="none" w:sz="0" w:space="0" w:color="auto"/>
        <w:bottom w:val="none" w:sz="0" w:space="0" w:color="auto"/>
        <w:right w:val="none" w:sz="0" w:space="0" w:color="auto"/>
      </w:divBdr>
    </w:div>
    <w:div w:id="196084618">
      <w:bodyDiv w:val="1"/>
      <w:marLeft w:val="0"/>
      <w:marRight w:val="0"/>
      <w:marTop w:val="0"/>
      <w:marBottom w:val="0"/>
      <w:divBdr>
        <w:top w:val="none" w:sz="0" w:space="0" w:color="auto"/>
        <w:left w:val="none" w:sz="0" w:space="0" w:color="auto"/>
        <w:bottom w:val="none" w:sz="0" w:space="0" w:color="auto"/>
        <w:right w:val="none" w:sz="0" w:space="0" w:color="auto"/>
      </w:divBdr>
    </w:div>
    <w:div w:id="197666479">
      <w:bodyDiv w:val="1"/>
      <w:marLeft w:val="0"/>
      <w:marRight w:val="0"/>
      <w:marTop w:val="0"/>
      <w:marBottom w:val="0"/>
      <w:divBdr>
        <w:top w:val="none" w:sz="0" w:space="0" w:color="auto"/>
        <w:left w:val="none" w:sz="0" w:space="0" w:color="auto"/>
        <w:bottom w:val="none" w:sz="0" w:space="0" w:color="auto"/>
        <w:right w:val="none" w:sz="0" w:space="0" w:color="auto"/>
      </w:divBdr>
    </w:div>
    <w:div w:id="198786907">
      <w:bodyDiv w:val="1"/>
      <w:marLeft w:val="0"/>
      <w:marRight w:val="0"/>
      <w:marTop w:val="0"/>
      <w:marBottom w:val="0"/>
      <w:divBdr>
        <w:top w:val="none" w:sz="0" w:space="0" w:color="auto"/>
        <w:left w:val="none" w:sz="0" w:space="0" w:color="auto"/>
        <w:bottom w:val="none" w:sz="0" w:space="0" w:color="auto"/>
        <w:right w:val="none" w:sz="0" w:space="0" w:color="auto"/>
      </w:divBdr>
    </w:div>
    <w:div w:id="200555656">
      <w:bodyDiv w:val="1"/>
      <w:marLeft w:val="0"/>
      <w:marRight w:val="0"/>
      <w:marTop w:val="0"/>
      <w:marBottom w:val="0"/>
      <w:divBdr>
        <w:top w:val="none" w:sz="0" w:space="0" w:color="auto"/>
        <w:left w:val="none" w:sz="0" w:space="0" w:color="auto"/>
        <w:bottom w:val="none" w:sz="0" w:space="0" w:color="auto"/>
        <w:right w:val="none" w:sz="0" w:space="0" w:color="auto"/>
      </w:divBdr>
    </w:div>
    <w:div w:id="206915979">
      <w:bodyDiv w:val="1"/>
      <w:marLeft w:val="0"/>
      <w:marRight w:val="0"/>
      <w:marTop w:val="0"/>
      <w:marBottom w:val="0"/>
      <w:divBdr>
        <w:top w:val="none" w:sz="0" w:space="0" w:color="auto"/>
        <w:left w:val="none" w:sz="0" w:space="0" w:color="auto"/>
        <w:bottom w:val="none" w:sz="0" w:space="0" w:color="auto"/>
        <w:right w:val="none" w:sz="0" w:space="0" w:color="auto"/>
      </w:divBdr>
    </w:div>
    <w:div w:id="207493661">
      <w:bodyDiv w:val="1"/>
      <w:marLeft w:val="0"/>
      <w:marRight w:val="0"/>
      <w:marTop w:val="0"/>
      <w:marBottom w:val="0"/>
      <w:divBdr>
        <w:top w:val="none" w:sz="0" w:space="0" w:color="auto"/>
        <w:left w:val="none" w:sz="0" w:space="0" w:color="auto"/>
        <w:bottom w:val="none" w:sz="0" w:space="0" w:color="auto"/>
        <w:right w:val="none" w:sz="0" w:space="0" w:color="auto"/>
      </w:divBdr>
    </w:div>
    <w:div w:id="207953410">
      <w:bodyDiv w:val="1"/>
      <w:marLeft w:val="0"/>
      <w:marRight w:val="0"/>
      <w:marTop w:val="0"/>
      <w:marBottom w:val="0"/>
      <w:divBdr>
        <w:top w:val="none" w:sz="0" w:space="0" w:color="auto"/>
        <w:left w:val="none" w:sz="0" w:space="0" w:color="auto"/>
        <w:bottom w:val="none" w:sz="0" w:space="0" w:color="auto"/>
        <w:right w:val="none" w:sz="0" w:space="0" w:color="auto"/>
      </w:divBdr>
    </w:div>
    <w:div w:id="209267879">
      <w:bodyDiv w:val="1"/>
      <w:marLeft w:val="0"/>
      <w:marRight w:val="0"/>
      <w:marTop w:val="0"/>
      <w:marBottom w:val="0"/>
      <w:divBdr>
        <w:top w:val="none" w:sz="0" w:space="0" w:color="auto"/>
        <w:left w:val="none" w:sz="0" w:space="0" w:color="auto"/>
        <w:bottom w:val="none" w:sz="0" w:space="0" w:color="auto"/>
        <w:right w:val="none" w:sz="0" w:space="0" w:color="auto"/>
      </w:divBdr>
    </w:div>
    <w:div w:id="210924351">
      <w:bodyDiv w:val="1"/>
      <w:marLeft w:val="0"/>
      <w:marRight w:val="0"/>
      <w:marTop w:val="0"/>
      <w:marBottom w:val="0"/>
      <w:divBdr>
        <w:top w:val="none" w:sz="0" w:space="0" w:color="auto"/>
        <w:left w:val="none" w:sz="0" w:space="0" w:color="auto"/>
        <w:bottom w:val="none" w:sz="0" w:space="0" w:color="auto"/>
        <w:right w:val="none" w:sz="0" w:space="0" w:color="auto"/>
      </w:divBdr>
    </w:div>
    <w:div w:id="211427563">
      <w:bodyDiv w:val="1"/>
      <w:marLeft w:val="0"/>
      <w:marRight w:val="0"/>
      <w:marTop w:val="0"/>
      <w:marBottom w:val="0"/>
      <w:divBdr>
        <w:top w:val="none" w:sz="0" w:space="0" w:color="auto"/>
        <w:left w:val="none" w:sz="0" w:space="0" w:color="auto"/>
        <w:bottom w:val="none" w:sz="0" w:space="0" w:color="auto"/>
        <w:right w:val="none" w:sz="0" w:space="0" w:color="auto"/>
      </w:divBdr>
    </w:div>
    <w:div w:id="212040430">
      <w:bodyDiv w:val="1"/>
      <w:marLeft w:val="0"/>
      <w:marRight w:val="0"/>
      <w:marTop w:val="0"/>
      <w:marBottom w:val="0"/>
      <w:divBdr>
        <w:top w:val="none" w:sz="0" w:space="0" w:color="auto"/>
        <w:left w:val="none" w:sz="0" w:space="0" w:color="auto"/>
        <w:bottom w:val="none" w:sz="0" w:space="0" w:color="auto"/>
        <w:right w:val="none" w:sz="0" w:space="0" w:color="auto"/>
      </w:divBdr>
    </w:div>
    <w:div w:id="212810708">
      <w:bodyDiv w:val="1"/>
      <w:marLeft w:val="0"/>
      <w:marRight w:val="0"/>
      <w:marTop w:val="0"/>
      <w:marBottom w:val="0"/>
      <w:divBdr>
        <w:top w:val="none" w:sz="0" w:space="0" w:color="auto"/>
        <w:left w:val="none" w:sz="0" w:space="0" w:color="auto"/>
        <w:bottom w:val="none" w:sz="0" w:space="0" w:color="auto"/>
        <w:right w:val="none" w:sz="0" w:space="0" w:color="auto"/>
      </w:divBdr>
    </w:div>
    <w:div w:id="213664527">
      <w:bodyDiv w:val="1"/>
      <w:marLeft w:val="0"/>
      <w:marRight w:val="0"/>
      <w:marTop w:val="0"/>
      <w:marBottom w:val="0"/>
      <w:divBdr>
        <w:top w:val="none" w:sz="0" w:space="0" w:color="auto"/>
        <w:left w:val="none" w:sz="0" w:space="0" w:color="auto"/>
        <w:bottom w:val="none" w:sz="0" w:space="0" w:color="auto"/>
        <w:right w:val="none" w:sz="0" w:space="0" w:color="auto"/>
      </w:divBdr>
    </w:div>
    <w:div w:id="214392962">
      <w:bodyDiv w:val="1"/>
      <w:marLeft w:val="0"/>
      <w:marRight w:val="0"/>
      <w:marTop w:val="0"/>
      <w:marBottom w:val="0"/>
      <w:divBdr>
        <w:top w:val="none" w:sz="0" w:space="0" w:color="auto"/>
        <w:left w:val="none" w:sz="0" w:space="0" w:color="auto"/>
        <w:bottom w:val="none" w:sz="0" w:space="0" w:color="auto"/>
        <w:right w:val="none" w:sz="0" w:space="0" w:color="auto"/>
      </w:divBdr>
    </w:div>
    <w:div w:id="218248134">
      <w:bodyDiv w:val="1"/>
      <w:marLeft w:val="0"/>
      <w:marRight w:val="0"/>
      <w:marTop w:val="0"/>
      <w:marBottom w:val="0"/>
      <w:divBdr>
        <w:top w:val="none" w:sz="0" w:space="0" w:color="auto"/>
        <w:left w:val="none" w:sz="0" w:space="0" w:color="auto"/>
        <w:bottom w:val="none" w:sz="0" w:space="0" w:color="auto"/>
        <w:right w:val="none" w:sz="0" w:space="0" w:color="auto"/>
      </w:divBdr>
    </w:div>
    <w:div w:id="218788768">
      <w:bodyDiv w:val="1"/>
      <w:marLeft w:val="0"/>
      <w:marRight w:val="0"/>
      <w:marTop w:val="0"/>
      <w:marBottom w:val="0"/>
      <w:divBdr>
        <w:top w:val="none" w:sz="0" w:space="0" w:color="auto"/>
        <w:left w:val="none" w:sz="0" w:space="0" w:color="auto"/>
        <w:bottom w:val="none" w:sz="0" w:space="0" w:color="auto"/>
        <w:right w:val="none" w:sz="0" w:space="0" w:color="auto"/>
      </w:divBdr>
    </w:div>
    <w:div w:id="219095763">
      <w:bodyDiv w:val="1"/>
      <w:marLeft w:val="0"/>
      <w:marRight w:val="0"/>
      <w:marTop w:val="0"/>
      <w:marBottom w:val="0"/>
      <w:divBdr>
        <w:top w:val="none" w:sz="0" w:space="0" w:color="auto"/>
        <w:left w:val="none" w:sz="0" w:space="0" w:color="auto"/>
        <w:bottom w:val="none" w:sz="0" w:space="0" w:color="auto"/>
        <w:right w:val="none" w:sz="0" w:space="0" w:color="auto"/>
      </w:divBdr>
    </w:div>
    <w:div w:id="219442051">
      <w:bodyDiv w:val="1"/>
      <w:marLeft w:val="0"/>
      <w:marRight w:val="0"/>
      <w:marTop w:val="0"/>
      <w:marBottom w:val="0"/>
      <w:divBdr>
        <w:top w:val="none" w:sz="0" w:space="0" w:color="auto"/>
        <w:left w:val="none" w:sz="0" w:space="0" w:color="auto"/>
        <w:bottom w:val="none" w:sz="0" w:space="0" w:color="auto"/>
        <w:right w:val="none" w:sz="0" w:space="0" w:color="auto"/>
      </w:divBdr>
    </w:div>
    <w:div w:id="221212292">
      <w:bodyDiv w:val="1"/>
      <w:marLeft w:val="0"/>
      <w:marRight w:val="0"/>
      <w:marTop w:val="0"/>
      <w:marBottom w:val="0"/>
      <w:divBdr>
        <w:top w:val="none" w:sz="0" w:space="0" w:color="auto"/>
        <w:left w:val="none" w:sz="0" w:space="0" w:color="auto"/>
        <w:bottom w:val="none" w:sz="0" w:space="0" w:color="auto"/>
        <w:right w:val="none" w:sz="0" w:space="0" w:color="auto"/>
      </w:divBdr>
    </w:div>
    <w:div w:id="221333794">
      <w:bodyDiv w:val="1"/>
      <w:marLeft w:val="0"/>
      <w:marRight w:val="0"/>
      <w:marTop w:val="0"/>
      <w:marBottom w:val="0"/>
      <w:divBdr>
        <w:top w:val="none" w:sz="0" w:space="0" w:color="auto"/>
        <w:left w:val="none" w:sz="0" w:space="0" w:color="auto"/>
        <w:bottom w:val="none" w:sz="0" w:space="0" w:color="auto"/>
        <w:right w:val="none" w:sz="0" w:space="0" w:color="auto"/>
      </w:divBdr>
    </w:div>
    <w:div w:id="225578142">
      <w:bodyDiv w:val="1"/>
      <w:marLeft w:val="0"/>
      <w:marRight w:val="0"/>
      <w:marTop w:val="0"/>
      <w:marBottom w:val="0"/>
      <w:divBdr>
        <w:top w:val="none" w:sz="0" w:space="0" w:color="auto"/>
        <w:left w:val="none" w:sz="0" w:space="0" w:color="auto"/>
        <w:bottom w:val="none" w:sz="0" w:space="0" w:color="auto"/>
        <w:right w:val="none" w:sz="0" w:space="0" w:color="auto"/>
      </w:divBdr>
    </w:div>
    <w:div w:id="227158064">
      <w:bodyDiv w:val="1"/>
      <w:marLeft w:val="0"/>
      <w:marRight w:val="0"/>
      <w:marTop w:val="0"/>
      <w:marBottom w:val="0"/>
      <w:divBdr>
        <w:top w:val="none" w:sz="0" w:space="0" w:color="auto"/>
        <w:left w:val="none" w:sz="0" w:space="0" w:color="auto"/>
        <w:bottom w:val="none" w:sz="0" w:space="0" w:color="auto"/>
        <w:right w:val="none" w:sz="0" w:space="0" w:color="auto"/>
      </w:divBdr>
    </w:div>
    <w:div w:id="228420333">
      <w:bodyDiv w:val="1"/>
      <w:marLeft w:val="0"/>
      <w:marRight w:val="0"/>
      <w:marTop w:val="0"/>
      <w:marBottom w:val="0"/>
      <w:divBdr>
        <w:top w:val="none" w:sz="0" w:space="0" w:color="auto"/>
        <w:left w:val="none" w:sz="0" w:space="0" w:color="auto"/>
        <w:bottom w:val="none" w:sz="0" w:space="0" w:color="auto"/>
        <w:right w:val="none" w:sz="0" w:space="0" w:color="auto"/>
      </w:divBdr>
    </w:div>
    <w:div w:id="230578946">
      <w:bodyDiv w:val="1"/>
      <w:marLeft w:val="0"/>
      <w:marRight w:val="0"/>
      <w:marTop w:val="0"/>
      <w:marBottom w:val="0"/>
      <w:divBdr>
        <w:top w:val="none" w:sz="0" w:space="0" w:color="auto"/>
        <w:left w:val="none" w:sz="0" w:space="0" w:color="auto"/>
        <w:bottom w:val="none" w:sz="0" w:space="0" w:color="auto"/>
        <w:right w:val="none" w:sz="0" w:space="0" w:color="auto"/>
      </w:divBdr>
    </w:div>
    <w:div w:id="231084687">
      <w:bodyDiv w:val="1"/>
      <w:marLeft w:val="0"/>
      <w:marRight w:val="0"/>
      <w:marTop w:val="0"/>
      <w:marBottom w:val="0"/>
      <w:divBdr>
        <w:top w:val="none" w:sz="0" w:space="0" w:color="auto"/>
        <w:left w:val="none" w:sz="0" w:space="0" w:color="auto"/>
        <w:bottom w:val="none" w:sz="0" w:space="0" w:color="auto"/>
        <w:right w:val="none" w:sz="0" w:space="0" w:color="auto"/>
      </w:divBdr>
    </w:div>
    <w:div w:id="231889323">
      <w:bodyDiv w:val="1"/>
      <w:marLeft w:val="0"/>
      <w:marRight w:val="0"/>
      <w:marTop w:val="0"/>
      <w:marBottom w:val="0"/>
      <w:divBdr>
        <w:top w:val="none" w:sz="0" w:space="0" w:color="auto"/>
        <w:left w:val="none" w:sz="0" w:space="0" w:color="auto"/>
        <w:bottom w:val="none" w:sz="0" w:space="0" w:color="auto"/>
        <w:right w:val="none" w:sz="0" w:space="0" w:color="auto"/>
      </w:divBdr>
    </w:div>
    <w:div w:id="233248859">
      <w:bodyDiv w:val="1"/>
      <w:marLeft w:val="0"/>
      <w:marRight w:val="0"/>
      <w:marTop w:val="0"/>
      <w:marBottom w:val="0"/>
      <w:divBdr>
        <w:top w:val="none" w:sz="0" w:space="0" w:color="auto"/>
        <w:left w:val="none" w:sz="0" w:space="0" w:color="auto"/>
        <w:bottom w:val="none" w:sz="0" w:space="0" w:color="auto"/>
        <w:right w:val="none" w:sz="0" w:space="0" w:color="auto"/>
      </w:divBdr>
    </w:div>
    <w:div w:id="234782101">
      <w:bodyDiv w:val="1"/>
      <w:marLeft w:val="0"/>
      <w:marRight w:val="0"/>
      <w:marTop w:val="0"/>
      <w:marBottom w:val="0"/>
      <w:divBdr>
        <w:top w:val="none" w:sz="0" w:space="0" w:color="auto"/>
        <w:left w:val="none" w:sz="0" w:space="0" w:color="auto"/>
        <w:bottom w:val="none" w:sz="0" w:space="0" w:color="auto"/>
        <w:right w:val="none" w:sz="0" w:space="0" w:color="auto"/>
      </w:divBdr>
    </w:div>
    <w:div w:id="235937770">
      <w:bodyDiv w:val="1"/>
      <w:marLeft w:val="0"/>
      <w:marRight w:val="0"/>
      <w:marTop w:val="0"/>
      <w:marBottom w:val="0"/>
      <w:divBdr>
        <w:top w:val="none" w:sz="0" w:space="0" w:color="auto"/>
        <w:left w:val="none" w:sz="0" w:space="0" w:color="auto"/>
        <w:bottom w:val="none" w:sz="0" w:space="0" w:color="auto"/>
        <w:right w:val="none" w:sz="0" w:space="0" w:color="auto"/>
      </w:divBdr>
    </w:div>
    <w:div w:id="236717178">
      <w:bodyDiv w:val="1"/>
      <w:marLeft w:val="0"/>
      <w:marRight w:val="0"/>
      <w:marTop w:val="0"/>
      <w:marBottom w:val="0"/>
      <w:divBdr>
        <w:top w:val="none" w:sz="0" w:space="0" w:color="auto"/>
        <w:left w:val="none" w:sz="0" w:space="0" w:color="auto"/>
        <w:bottom w:val="none" w:sz="0" w:space="0" w:color="auto"/>
        <w:right w:val="none" w:sz="0" w:space="0" w:color="auto"/>
      </w:divBdr>
    </w:div>
    <w:div w:id="237136510">
      <w:bodyDiv w:val="1"/>
      <w:marLeft w:val="0"/>
      <w:marRight w:val="0"/>
      <w:marTop w:val="0"/>
      <w:marBottom w:val="0"/>
      <w:divBdr>
        <w:top w:val="none" w:sz="0" w:space="0" w:color="auto"/>
        <w:left w:val="none" w:sz="0" w:space="0" w:color="auto"/>
        <w:bottom w:val="none" w:sz="0" w:space="0" w:color="auto"/>
        <w:right w:val="none" w:sz="0" w:space="0" w:color="auto"/>
      </w:divBdr>
    </w:div>
    <w:div w:id="237791409">
      <w:bodyDiv w:val="1"/>
      <w:marLeft w:val="0"/>
      <w:marRight w:val="0"/>
      <w:marTop w:val="0"/>
      <w:marBottom w:val="0"/>
      <w:divBdr>
        <w:top w:val="none" w:sz="0" w:space="0" w:color="auto"/>
        <w:left w:val="none" w:sz="0" w:space="0" w:color="auto"/>
        <w:bottom w:val="none" w:sz="0" w:space="0" w:color="auto"/>
        <w:right w:val="none" w:sz="0" w:space="0" w:color="auto"/>
      </w:divBdr>
    </w:div>
    <w:div w:id="239485844">
      <w:bodyDiv w:val="1"/>
      <w:marLeft w:val="0"/>
      <w:marRight w:val="0"/>
      <w:marTop w:val="0"/>
      <w:marBottom w:val="0"/>
      <w:divBdr>
        <w:top w:val="none" w:sz="0" w:space="0" w:color="auto"/>
        <w:left w:val="none" w:sz="0" w:space="0" w:color="auto"/>
        <w:bottom w:val="none" w:sz="0" w:space="0" w:color="auto"/>
        <w:right w:val="none" w:sz="0" w:space="0" w:color="auto"/>
      </w:divBdr>
    </w:div>
    <w:div w:id="242423183">
      <w:bodyDiv w:val="1"/>
      <w:marLeft w:val="0"/>
      <w:marRight w:val="0"/>
      <w:marTop w:val="0"/>
      <w:marBottom w:val="0"/>
      <w:divBdr>
        <w:top w:val="none" w:sz="0" w:space="0" w:color="auto"/>
        <w:left w:val="none" w:sz="0" w:space="0" w:color="auto"/>
        <w:bottom w:val="none" w:sz="0" w:space="0" w:color="auto"/>
        <w:right w:val="none" w:sz="0" w:space="0" w:color="auto"/>
      </w:divBdr>
    </w:div>
    <w:div w:id="243808512">
      <w:bodyDiv w:val="1"/>
      <w:marLeft w:val="0"/>
      <w:marRight w:val="0"/>
      <w:marTop w:val="0"/>
      <w:marBottom w:val="0"/>
      <w:divBdr>
        <w:top w:val="none" w:sz="0" w:space="0" w:color="auto"/>
        <w:left w:val="none" w:sz="0" w:space="0" w:color="auto"/>
        <w:bottom w:val="none" w:sz="0" w:space="0" w:color="auto"/>
        <w:right w:val="none" w:sz="0" w:space="0" w:color="auto"/>
      </w:divBdr>
    </w:div>
    <w:div w:id="248975074">
      <w:bodyDiv w:val="1"/>
      <w:marLeft w:val="0"/>
      <w:marRight w:val="0"/>
      <w:marTop w:val="0"/>
      <w:marBottom w:val="0"/>
      <w:divBdr>
        <w:top w:val="none" w:sz="0" w:space="0" w:color="auto"/>
        <w:left w:val="none" w:sz="0" w:space="0" w:color="auto"/>
        <w:bottom w:val="none" w:sz="0" w:space="0" w:color="auto"/>
        <w:right w:val="none" w:sz="0" w:space="0" w:color="auto"/>
      </w:divBdr>
    </w:div>
    <w:div w:id="250091023">
      <w:bodyDiv w:val="1"/>
      <w:marLeft w:val="0"/>
      <w:marRight w:val="0"/>
      <w:marTop w:val="0"/>
      <w:marBottom w:val="0"/>
      <w:divBdr>
        <w:top w:val="none" w:sz="0" w:space="0" w:color="auto"/>
        <w:left w:val="none" w:sz="0" w:space="0" w:color="auto"/>
        <w:bottom w:val="none" w:sz="0" w:space="0" w:color="auto"/>
        <w:right w:val="none" w:sz="0" w:space="0" w:color="auto"/>
      </w:divBdr>
    </w:div>
    <w:div w:id="250356100">
      <w:bodyDiv w:val="1"/>
      <w:marLeft w:val="0"/>
      <w:marRight w:val="0"/>
      <w:marTop w:val="0"/>
      <w:marBottom w:val="0"/>
      <w:divBdr>
        <w:top w:val="none" w:sz="0" w:space="0" w:color="auto"/>
        <w:left w:val="none" w:sz="0" w:space="0" w:color="auto"/>
        <w:bottom w:val="none" w:sz="0" w:space="0" w:color="auto"/>
        <w:right w:val="none" w:sz="0" w:space="0" w:color="auto"/>
      </w:divBdr>
    </w:div>
    <w:div w:id="252473866">
      <w:bodyDiv w:val="1"/>
      <w:marLeft w:val="0"/>
      <w:marRight w:val="0"/>
      <w:marTop w:val="0"/>
      <w:marBottom w:val="0"/>
      <w:divBdr>
        <w:top w:val="none" w:sz="0" w:space="0" w:color="auto"/>
        <w:left w:val="none" w:sz="0" w:space="0" w:color="auto"/>
        <w:bottom w:val="none" w:sz="0" w:space="0" w:color="auto"/>
        <w:right w:val="none" w:sz="0" w:space="0" w:color="auto"/>
      </w:divBdr>
    </w:div>
    <w:div w:id="254940934">
      <w:bodyDiv w:val="1"/>
      <w:marLeft w:val="0"/>
      <w:marRight w:val="0"/>
      <w:marTop w:val="0"/>
      <w:marBottom w:val="0"/>
      <w:divBdr>
        <w:top w:val="none" w:sz="0" w:space="0" w:color="auto"/>
        <w:left w:val="none" w:sz="0" w:space="0" w:color="auto"/>
        <w:bottom w:val="none" w:sz="0" w:space="0" w:color="auto"/>
        <w:right w:val="none" w:sz="0" w:space="0" w:color="auto"/>
      </w:divBdr>
    </w:div>
    <w:div w:id="255137033">
      <w:bodyDiv w:val="1"/>
      <w:marLeft w:val="0"/>
      <w:marRight w:val="0"/>
      <w:marTop w:val="0"/>
      <w:marBottom w:val="0"/>
      <w:divBdr>
        <w:top w:val="none" w:sz="0" w:space="0" w:color="auto"/>
        <w:left w:val="none" w:sz="0" w:space="0" w:color="auto"/>
        <w:bottom w:val="none" w:sz="0" w:space="0" w:color="auto"/>
        <w:right w:val="none" w:sz="0" w:space="0" w:color="auto"/>
      </w:divBdr>
    </w:div>
    <w:div w:id="255872970">
      <w:bodyDiv w:val="1"/>
      <w:marLeft w:val="0"/>
      <w:marRight w:val="0"/>
      <w:marTop w:val="0"/>
      <w:marBottom w:val="0"/>
      <w:divBdr>
        <w:top w:val="none" w:sz="0" w:space="0" w:color="auto"/>
        <w:left w:val="none" w:sz="0" w:space="0" w:color="auto"/>
        <w:bottom w:val="none" w:sz="0" w:space="0" w:color="auto"/>
        <w:right w:val="none" w:sz="0" w:space="0" w:color="auto"/>
      </w:divBdr>
    </w:div>
    <w:div w:id="256209161">
      <w:bodyDiv w:val="1"/>
      <w:marLeft w:val="0"/>
      <w:marRight w:val="0"/>
      <w:marTop w:val="0"/>
      <w:marBottom w:val="0"/>
      <w:divBdr>
        <w:top w:val="none" w:sz="0" w:space="0" w:color="auto"/>
        <w:left w:val="none" w:sz="0" w:space="0" w:color="auto"/>
        <w:bottom w:val="none" w:sz="0" w:space="0" w:color="auto"/>
        <w:right w:val="none" w:sz="0" w:space="0" w:color="auto"/>
      </w:divBdr>
    </w:div>
    <w:div w:id="256527223">
      <w:bodyDiv w:val="1"/>
      <w:marLeft w:val="0"/>
      <w:marRight w:val="0"/>
      <w:marTop w:val="0"/>
      <w:marBottom w:val="0"/>
      <w:divBdr>
        <w:top w:val="none" w:sz="0" w:space="0" w:color="auto"/>
        <w:left w:val="none" w:sz="0" w:space="0" w:color="auto"/>
        <w:bottom w:val="none" w:sz="0" w:space="0" w:color="auto"/>
        <w:right w:val="none" w:sz="0" w:space="0" w:color="auto"/>
      </w:divBdr>
    </w:div>
    <w:div w:id="258218259">
      <w:bodyDiv w:val="1"/>
      <w:marLeft w:val="0"/>
      <w:marRight w:val="0"/>
      <w:marTop w:val="0"/>
      <w:marBottom w:val="0"/>
      <w:divBdr>
        <w:top w:val="none" w:sz="0" w:space="0" w:color="auto"/>
        <w:left w:val="none" w:sz="0" w:space="0" w:color="auto"/>
        <w:bottom w:val="none" w:sz="0" w:space="0" w:color="auto"/>
        <w:right w:val="none" w:sz="0" w:space="0" w:color="auto"/>
      </w:divBdr>
    </w:div>
    <w:div w:id="258293282">
      <w:bodyDiv w:val="1"/>
      <w:marLeft w:val="0"/>
      <w:marRight w:val="0"/>
      <w:marTop w:val="0"/>
      <w:marBottom w:val="0"/>
      <w:divBdr>
        <w:top w:val="none" w:sz="0" w:space="0" w:color="auto"/>
        <w:left w:val="none" w:sz="0" w:space="0" w:color="auto"/>
        <w:bottom w:val="none" w:sz="0" w:space="0" w:color="auto"/>
        <w:right w:val="none" w:sz="0" w:space="0" w:color="auto"/>
      </w:divBdr>
    </w:div>
    <w:div w:id="259338218">
      <w:bodyDiv w:val="1"/>
      <w:marLeft w:val="0"/>
      <w:marRight w:val="0"/>
      <w:marTop w:val="0"/>
      <w:marBottom w:val="0"/>
      <w:divBdr>
        <w:top w:val="none" w:sz="0" w:space="0" w:color="auto"/>
        <w:left w:val="none" w:sz="0" w:space="0" w:color="auto"/>
        <w:bottom w:val="none" w:sz="0" w:space="0" w:color="auto"/>
        <w:right w:val="none" w:sz="0" w:space="0" w:color="auto"/>
      </w:divBdr>
    </w:div>
    <w:div w:id="261648744">
      <w:bodyDiv w:val="1"/>
      <w:marLeft w:val="0"/>
      <w:marRight w:val="0"/>
      <w:marTop w:val="0"/>
      <w:marBottom w:val="0"/>
      <w:divBdr>
        <w:top w:val="none" w:sz="0" w:space="0" w:color="auto"/>
        <w:left w:val="none" w:sz="0" w:space="0" w:color="auto"/>
        <w:bottom w:val="none" w:sz="0" w:space="0" w:color="auto"/>
        <w:right w:val="none" w:sz="0" w:space="0" w:color="auto"/>
      </w:divBdr>
    </w:div>
    <w:div w:id="264462317">
      <w:bodyDiv w:val="1"/>
      <w:marLeft w:val="0"/>
      <w:marRight w:val="0"/>
      <w:marTop w:val="0"/>
      <w:marBottom w:val="0"/>
      <w:divBdr>
        <w:top w:val="none" w:sz="0" w:space="0" w:color="auto"/>
        <w:left w:val="none" w:sz="0" w:space="0" w:color="auto"/>
        <w:bottom w:val="none" w:sz="0" w:space="0" w:color="auto"/>
        <w:right w:val="none" w:sz="0" w:space="0" w:color="auto"/>
      </w:divBdr>
    </w:div>
    <w:div w:id="265886798">
      <w:bodyDiv w:val="1"/>
      <w:marLeft w:val="0"/>
      <w:marRight w:val="0"/>
      <w:marTop w:val="0"/>
      <w:marBottom w:val="0"/>
      <w:divBdr>
        <w:top w:val="none" w:sz="0" w:space="0" w:color="auto"/>
        <w:left w:val="none" w:sz="0" w:space="0" w:color="auto"/>
        <w:bottom w:val="none" w:sz="0" w:space="0" w:color="auto"/>
        <w:right w:val="none" w:sz="0" w:space="0" w:color="auto"/>
      </w:divBdr>
    </w:div>
    <w:div w:id="270555108">
      <w:bodyDiv w:val="1"/>
      <w:marLeft w:val="0"/>
      <w:marRight w:val="0"/>
      <w:marTop w:val="0"/>
      <w:marBottom w:val="0"/>
      <w:divBdr>
        <w:top w:val="none" w:sz="0" w:space="0" w:color="auto"/>
        <w:left w:val="none" w:sz="0" w:space="0" w:color="auto"/>
        <w:bottom w:val="none" w:sz="0" w:space="0" w:color="auto"/>
        <w:right w:val="none" w:sz="0" w:space="0" w:color="auto"/>
      </w:divBdr>
    </w:div>
    <w:div w:id="279533102">
      <w:bodyDiv w:val="1"/>
      <w:marLeft w:val="0"/>
      <w:marRight w:val="0"/>
      <w:marTop w:val="0"/>
      <w:marBottom w:val="0"/>
      <w:divBdr>
        <w:top w:val="none" w:sz="0" w:space="0" w:color="auto"/>
        <w:left w:val="none" w:sz="0" w:space="0" w:color="auto"/>
        <w:bottom w:val="none" w:sz="0" w:space="0" w:color="auto"/>
        <w:right w:val="none" w:sz="0" w:space="0" w:color="auto"/>
      </w:divBdr>
    </w:div>
    <w:div w:id="279533676">
      <w:bodyDiv w:val="1"/>
      <w:marLeft w:val="0"/>
      <w:marRight w:val="0"/>
      <w:marTop w:val="0"/>
      <w:marBottom w:val="0"/>
      <w:divBdr>
        <w:top w:val="none" w:sz="0" w:space="0" w:color="auto"/>
        <w:left w:val="none" w:sz="0" w:space="0" w:color="auto"/>
        <w:bottom w:val="none" w:sz="0" w:space="0" w:color="auto"/>
        <w:right w:val="none" w:sz="0" w:space="0" w:color="auto"/>
      </w:divBdr>
    </w:div>
    <w:div w:id="280653996">
      <w:bodyDiv w:val="1"/>
      <w:marLeft w:val="0"/>
      <w:marRight w:val="0"/>
      <w:marTop w:val="0"/>
      <w:marBottom w:val="0"/>
      <w:divBdr>
        <w:top w:val="none" w:sz="0" w:space="0" w:color="auto"/>
        <w:left w:val="none" w:sz="0" w:space="0" w:color="auto"/>
        <w:bottom w:val="none" w:sz="0" w:space="0" w:color="auto"/>
        <w:right w:val="none" w:sz="0" w:space="0" w:color="auto"/>
      </w:divBdr>
    </w:div>
    <w:div w:id="284317864">
      <w:bodyDiv w:val="1"/>
      <w:marLeft w:val="0"/>
      <w:marRight w:val="0"/>
      <w:marTop w:val="0"/>
      <w:marBottom w:val="0"/>
      <w:divBdr>
        <w:top w:val="none" w:sz="0" w:space="0" w:color="auto"/>
        <w:left w:val="none" w:sz="0" w:space="0" w:color="auto"/>
        <w:bottom w:val="none" w:sz="0" w:space="0" w:color="auto"/>
        <w:right w:val="none" w:sz="0" w:space="0" w:color="auto"/>
      </w:divBdr>
    </w:div>
    <w:div w:id="286937038">
      <w:bodyDiv w:val="1"/>
      <w:marLeft w:val="0"/>
      <w:marRight w:val="0"/>
      <w:marTop w:val="0"/>
      <w:marBottom w:val="0"/>
      <w:divBdr>
        <w:top w:val="none" w:sz="0" w:space="0" w:color="auto"/>
        <w:left w:val="none" w:sz="0" w:space="0" w:color="auto"/>
        <w:bottom w:val="none" w:sz="0" w:space="0" w:color="auto"/>
        <w:right w:val="none" w:sz="0" w:space="0" w:color="auto"/>
      </w:divBdr>
    </w:div>
    <w:div w:id="287013952">
      <w:bodyDiv w:val="1"/>
      <w:marLeft w:val="0"/>
      <w:marRight w:val="0"/>
      <w:marTop w:val="0"/>
      <w:marBottom w:val="0"/>
      <w:divBdr>
        <w:top w:val="none" w:sz="0" w:space="0" w:color="auto"/>
        <w:left w:val="none" w:sz="0" w:space="0" w:color="auto"/>
        <w:bottom w:val="none" w:sz="0" w:space="0" w:color="auto"/>
        <w:right w:val="none" w:sz="0" w:space="0" w:color="auto"/>
      </w:divBdr>
    </w:div>
    <w:div w:id="287974963">
      <w:bodyDiv w:val="1"/>
      <w:marLeft w:val="0"/>
      <w:marRight w:val="0"/>
      <w:marTop w:val="0"/>
      <w:marBottom w:val="0"/>
      <w:divBdr>
        <w:top w:val="none" w:sz="0" w:space="0" w:color="auto"/>
        <w:left w:val="none" w:sz="0" w:space="0" w:color="auto"/>
        <w:bottom w:val="none" w:sz="0" w:space="0" w:color="auto"/>
        <w:right w:val="none" w:sz="0" w:space="0" w:color="auto"/>
      </w:divBdr>
    </w:div>
    <w:div w:id="288903861">
      <w:bodyDiv w:val="1"/>
      <w:marLeft w:val="0"/>
      <w:marRight w:val="0"/>
      <w:marTop w:val="0"/>
      <w:marBottom w:val="0"/>
      <w:divBdr>
        <w:top w:val="none" w:sz="0" w:space="0" w:color="auto"/>
        <w:left w:val="none" w:sz="0" w:space="0" w:color="auto"/>
        <w:bottom w:val="none" w:sz="0" w:space="0" w:color="auto"/>
        <w:right w:val="none" w:sz="0" w:space="0" w:color="auto"/>
      </w:divBdr>
    </w:div>
    <w:div w:id="290016438">
      <w:bodyDiv w:val="1"/>
      <w:marLeft w:val="0"/>
      <w:marRight w:val="0"/>
      <w:marTop w:val="0"/>
      <w:marBottom w:val="0"/>
      <w:divBdr>
        <w:top w:val="none" w:sz="0" w:space="0" w:color="auto"/>
        <w:left w:val="none" w:sz="0" w:space="0" w:color="auto"/>
        <w:bottom w:val="none" w:sz="0" w:space="0" w:color="auto"/>
        <w:right w:val="none" w:sz="0" w:space="0" w:color="auto"/>
      </w:divBdr>
    </w:div>
    <w:div w:id="293095847">
      <w:bodyDiv w:val="1"/>
      <w:marLeft w:val="0"/>
      <w:marRight w:val="0"/>
      <w:marTop w:val="0"/>
      <w:marBottom w:val="0"/>
      <w:divBdr>
        <w:top w:val="none" w:sz="0" w:space="0" w:color="auto"/>
        <w:left w:val="none" w:sz="0" w:space="0" w:color="auto"/>
        <w:bottom w:val="none" w:sz="0" w:space="0" w:color="auto"/>
        <w:right w:val="none" w:sz="0" w:space="0" w:color="auto"/>
      </w:divBdr>
    </w:div>
    <w:div w:id="299654348">
      <w:bodyDiv w:val="1"/>
      <w:marLeft w:val="0"/>
      <w:marRight w:val="0"/>
      <w:marTop w:val="0"/>
      <w:marBottom w:val="0"/>
      <w:divBdr>
        <w:top w:val="none" w:sz="0" w:space="0" w:color="auto"/>
        <w:left w:val="none" w:sz="0" w:space="0" w:color="auto"/>
        <w:bottom w:val="none" w:sz="0" w:space="0" w:color="auto"/>
        <w:right w:val="none" w:sz="0" w:space="0" w:color="auto"/>
      </w:divBdr>
    </w:div>
    <w:div w:id="299845449">
      <w:bodyDiv w:val="1"/>
      <w:marLeft w:val="0"/>
      <w:marRight w:val="0"/>
      <w:marTop w:val="0"/>
      <w:marBottom w:val="0"/>
      <w:divBdr>
        <w:top w:val="none" w:sz="0" w:space="0" w:color="auto"/>
        <w:left w:val="none" w:sz="0" w:space="0" w:color="auto"/>
        <w:bottom w:val="none" w:sz="0" w:space="0" w:color="auto"/>
        <w:right w:val="none" w:sz="0" w:space="0" w:color="auto"/>
      </w:divBdr>
    </w:div>
    <w:div w:id="300960855">
      <w:bodyDiv w:val="1"/>
      <w:marLeft w:val="0"/>
      <w:marRight w:val="0"/>
      <w:marTop w:val="0"/>
      <w:marBottom w:val="0"/>
      <w:divBdr>
        <w:top w:val="none" w:sz="0" w:space="0" w:color="auto"/>
        <w:left w:val="none" w:sz="0" w:space="0" w:color="auto"/>
        <w:bottom w:val="none" w:sz="0" w:space="0" w:color="auto"/>
        <w:right w:val="none" w:sz="0" w:space="0" w:color="auto"/>
      </w:divBdr>
    </w:div>
    <w:div w:id="301155799">
      <w:bodyDiv w:val="1"/>
      <w:marLeft w:val="0"/>
      <w:marRight w:val="0"/>
      <w:marTop w:val="0"/>
      <w:marBottom w:val="0"/>
      <w:divBdr>
        <w:top w:val="none" w:sz="0" w:space="0" w:color="auto"/>
        <w:left w:val="none" w:sz="0" w:space="0" w:color="auto"/>
        <w:bottom w:val="none" w:sz="0" w:space="0" w:color="auto"/>
        <w:right w:val="none" w:sz="0" w:space="0" w:color="auto"/>
      </w:divBdr>
    </w:div>
    <w:div w:id="301811448">
      <w:bodyDiv w:val="1"/>
      <w:marLeft w:val="0"/>
      <w:marRight w:val="0"/>
      <w:marTop w:val="0"/>
      <w:marBottom w:val="0"/>
      <w:divBdr>
        <w:top w:val="none" w:sz="0" w:space="0" w:color="auto"/>
        <w:left w:val="none" w:sz="0" w:space="0" w:color="auto"/>
        <w:bottom w:val="none" w:sz="0" w:space="0" w:color="auto"/>
        <w:right w:val="none" w:sz="0" w:space="0" w:color="auto"/>
      </w:divBdr>
    </w:div>
    <w:div w:id="304748628">
      <w:bodyDiv w:val="1"/>
      <w:marLeft w:val="0"/>
      <w:marRight w:val="0"/>
      <w:marTop w:val="0"/>
      <w:marBottom w:val="0"/>
      <w:divBdr>
        <w:top w:val="none" w:sz="0" w:space="0" w:color="auto"/>
        <w:left w:val="none" w:sz="0" w:space="0" w:color="auto"/>
        <w:bottom w:val="none" w:sz="0" w:space="0" w:color="auto"/>
        <w:right w:val="none" w:sz="0" w:space="0" w:color="auto"/>
      </w:divBdr>
    </w:div>
    <w:div w:id="306932090">
      <w:bodyDiv w:val="1"/>
      <w:marLeft w:val="0"/>
      <w:marRight w:val="0"/>
      <w:marTop w:val="0"/>
      <w:marBottom w:val="0"/>
      <w:divBdr>
        <w:top w:val="none" w:sz="0" w:space="0" w:color="auto"/>
        <w:left w:val="none" w:sz="0" w:space="0" w:color="auto"/>
        <w:bottom w:val="none" w:sz="0" w:space="0" w:color="auto"/>
        <w:right w:val="none" w:sz="0" w:space="0" w:color="auto"/>
      </w:divBdr>
    </w:div>
    <w:div w:id="308022393">
      <w:bodyDiv w:val="1"/>
      <w:marLeft w:val="0"/>
      <w:marRight w:val="0"/>
      <w:marTop w:val="0"/>
      <w:marBottom w:val="0"/>
      <w:divBdr>
        <w:top w:val="none" w:sz="0" w:space="0" w:color="auto"/>
        <w:left w:val="none" w:sz="0" w:space="0" w:color="auto"/>
        <w:bottom w:val="none" w:sz="0" w:space="0" w:color="auto"/>
        <w:right w:val="none" w:sz="0" w:space="0" w:color="auto"/>
      </w:divBdr>
    </w:div>
    <w:div w:id="314531551">
      <w:bodyDiv w:val="1"/>
      <w:marLeft w:val="0"/>
      <w:marRight w:val="0"/>
      <w:marTop w:val="0"/>
      <w:marBottom w:val="0"/>
      <w:divBdr>
        <w:top w:val="none" w:sz="0" w:space="0" w:color="auto"/>
        <w:left w:val="none" w:sz="0" w:space="0" w:color="auto"/>
        <w:bottom w:val="none" w:sz="0" w:space="0" w:color="auto"/>
        <w:right w:val="none" w:sz="0" w:space="0" w:color="auto"/>
      </w:divBdr>
    </w:div>
    <w:div w:id="315652658">
      <w:bodyDiv w:val="1"/>
      <w:marLeft w:val="0"/>
      <w:marRight w:val="0"/>
      <w:marTop w:val="0"/>
      <w:marBottom w:val="0"/>
      <w:divBdr>
        <w:top w:val="none" w:sz="0" w:space="0" w:color="auto"/>
        <w:left w:val="none" w:sz="0" w:space="0" w:color="auto"/>
        <w:bottom w:val="none" w:sz="0" w:space="0" w:color="auto"/>
        <w:right w:val="none" w:sz="0" w:space="0" w:color="auto"/>
      </w:divBdr>
    </w:div>
    <w:div w:id="322584213">
      <w:bodyDiv w:val="1"/>
      <w:marLeft w:val="0"/>
      <w:marRight w:val="0"/>
      <w:marTop w:val="0"/>
      <w:marBottom w:val="0"/>
      <w:divBdr>
        <w:top w:val="none" w:sz="0" w:space="0" w:color="auto"/>
        <w:left w:val="none" w:sz="0" w:space="0" w:color="auto"/>
        <w:bottom w:val="none" w:sz="0" w:space="0" w:color="auto"/>
        <w:right w:val="none" w:sz="0" w:space="0" w:color="auto"/>
      </w:divBdr>
    </w:div>
    <w:div w:id="328560669">
      <w:bodyDiv w:val="1"/>
      <w:marLeft w:val="0"/>
      <w:marRight w:val="0"/>
      <w:marTop w:val="0"/>
      <w:marBottom w:val="0"/>
      <w:divBdr>
        <w:top w:val="none" w:sz="0" w:space="0" w:color="auto"/>
        <w:left w:val="none" w:sz="0" w:space="0" w:color="auto"/>
        <w:bottom w:val="none" w:sz="0" w:space="0" w:color="auto"/>
        <w:right w:val="none" w:sz="0" w:space="0" w:color="auto"/>
      </w:divBdr>
    </w:div>
    <w:div w:id="331183743">
      <w:bodyDiv w:val="1"/>
      <w:marLeft w:val="0"/>
      <w:marRight w:val="0"/>
      <w:marTop w:val="0"/>
      <w:marBottom w:val="0"/>
      <w:divBdr>
        <w:top w:val="none" w:sz="0" w:space="0" w:color="auto"/>
        <w:left w:val="none" w:sz="0" w:space="0" w:color="auto"/>
        <w:bottom w:val="none" w:sz="0" w:space="0" w:color="auto"/>
        <w:right w:val="none" w:sz="0" w:space="0" w:color="auto"/>
      </w:divBdr>
    </w:div>
    <w:div w:id="332683806">
      <w:bodyDiv w:val="1"/>
      <w:marLeft w:val="0"/>
      <w:marRight w:val="0"/>
      <w:marTop w:val="0"/>
      <w:marBottom w:val="0"/>
      <w:divBdr>
        <w:top w:val="none" w:sz="0" w:space="0" w:color="auto"/>
        <w:left w:val="none" w:sz="0" w:space="0" w:color="auto"/>
        <w:bottom w:val="none" w:sz="0" w:space="0" w:color="auto"/>
        <w:right w:val="none" w:sz="0" w:space="0" w:color="auto"/>
      </w:divBdr>
    </w:div>
    <w:div w:id="333998089">
      <w:bodyDiv w:val="1"/>
      <w:marLeft w:val="0"/>
      <w:marRight w:val="0"/>
      <w:marTop w:val="0"/>
      <w:marBottom w:val="0"/>
      <w:divBdr>
        <w:top w:val="none" w:sz="0" w:space="0" w:color="auto"/>
        <w:left w:val="none" w:sz="0" w:space="0" w:color="auto"/>
        <w:bottom w:val="none" w:sz="0" w:space="0" w:color="auto"/>
        <w:right w:val="none" w:sz="0" w:space="0" w:color="auto"/>
      </w:divBdr>
    </w:div>
    <w:div w:id="337780777">
      <w:bodyDiv w:val="1"/>
      <w:marLeft w:val="0"/>
      <w:marRight w:val="0"/>
      <w:marTop w:val="0"/>
      <w:marBottom w:val="0"/>
      <w:divBdr>
        <w:top w:val="none" w:sz="0" w:space="0" w:color="auto"/>
        <w:left w:val="none" w:sz="0" w:space="0" w:color="auto"/>
        <w:bottom w:val="none" w:sz="0" w:space="0" w:color="auto"/>
        <w:right w:val="none" w:sz="0" w:space="0" w:color="auto"/>
      </w:divBdr>
    </w:div>
    <w:div w:id="339360411">
      <w:bodyDiv w:val="1"/>
      <w:marLeft w:val="0"/>
      <w:marRight w:val="0"/>
      <w:marTop w:val="0"/>
      <w:marBottom w:val="0"/>
      <w:divBdr>
        <w:top w:val="none" w:sz="0" w:space="0" w:color="auto"/>
        <w:left w:val="none" w:sz="0" w:space="0" w:color="auto"/>
        <w:bottom w:val="none" w:sz="0" w:space="0" w:color="auto"/>
        <w:right w:val="none" w:sz="0" w:space="0" w:color="auto"/>
      </w:divBdr>
    </w:div>
    <w:div w:id="340278169">
      <w:bodyDiv w:val="1"/>
      <w:marLeft w:val="0"/>
      <w:marRight w:val="0"/>
      <w:marTop w:val="0"/>
      <w:marBottom w:val="0"/>
      <w:divBdr>
        <w:top w:val="none" w:sz="0" w:space="0" w:color="auto"/>
        <w:left w:val="none" w:sz="0" w:space="0" w:color="auto"/>
        <w:bottom w:val="none" w:sz="0" w:space="0" w:color="auto"/>
        <w:right w:val="none" w:sz="0" w:space="0" w:color="auto"/>
      </w:divBdr>
    </w:div>
    <w:div w:id="342631047">
      <w:bodyDiv w:val="1"/>
      <w:marLeft w:val="0"/>
      <w:marRight w:val="0"/>
      <w:marTop w:val="0"/>
      <w:marBottom w:val="0"/>
      <w:divBdr>
        <w:top w:val="none" w:sz="0" w:space="0" w:color="auto"/>
        <w:left w:val="none" w:sz="0" w:space="0" w:color="auto"/>
        <w:bottom w:val="none" w:sz="0" w:space="0" w:color="auto"/>
        <w:right w:val="none" w:sz="0" w:space="0" w:color="auto"/>
      </w:divBdr>
    </w:div>
    <w:div w:id="344400652">
      <w:bodyDiv w:val="1"/>
      <w:marLeft w:val="0"/>
      <w:marRight w:val="0"/>
      <w:marTop w:val="0"/>
      <w:marBottom w:val="0"/>
      <w:divBdr>
        <w:top w:val="none" w:sz="0" w:space="0" w:color="auto"/>
        <w:left w:val="none" w:sz="0" w:space="0" w:color="auto"/>
        <w:bottom w:val="none" w:sz="0" w:space="0" w:color="auto"/>
        <w:right w:val="none" w:sz="0" w:space="0" w:color="auto"/>
      </w:divBdr>
    </w:div>
    <w:div w:id="345643658">
      <w:bodyDiv w:val="1"/>
      <w:marLeft w:val="0"/>
      <w:marRight w:val="0"/>
      <w:marTop w:val="0"/>
      <w:marBottom w:val="0"/>
      <w:divBdr>
        <w:top w:val="none" w:sz="0" w:space="0" w:color="auto"/>
        <w:left w:val="none" w:sz="0" w:space="0" w:color="auto"/>
        <w:bottom w:val="none" w:sz="0" w:space="0" w:color="auto"/>
        <w:right w:val="none" w:sz="0" w:space="0" w:color="auto"/>
      </w:divBdr>
    </w:div>
    <w:div w:id="347106187">
      <w:bodyDiv w:val="1"/>
      <w:marLeft w:val="0"/>
      <w:marRight w:val="0"/>
      <w:marTop w:val="0"/>
      <w:marBottom w:val="0"/>
      <w:divBdr>
        <w:top w:val="none" w:sz="0" w:space="0" w:color="auto"/>
        <w:left w:val="none" w:sz="0" w:space="0" w:color="auto"/>
        <w:bottom w:val="none" w:sz="0" w:space="0" w:color="auto"/>
        <w:right w:val="none" w:sz="0" w:space="0" w:color="auto"/>
      </w:divBdr>
    </w:div>
    <w:div w:id="360595731">
      <w:bodyDiv w:val="1"/>
      <w:marLeft w:val="0"/>
      <w:marRight w:val="0"/>
      <w:marTop w:val="0"/>
      <w:marBottom w:val="0"/>
      <w:divBdr>
        <w:top w:val="none" w:sz="0" w:space="0" w:color="auto"/>
        <w:left w:val="none" w:sz="0" w:space="0" w:color="auto"/>
        <w:bottom w:val="none" w:sz="0" w:space="0" w:color="auto"/>
        <w:right w:val="none" w:sz="0" w:space="0" w:color="auto"/>
      </w:divBdr>
    </w:div>
    <w:div w:id="361395847">
      <w:bodyDiv w:val="1"/>
      <w:marLeft w:val="0"/>
      <w:marRight w:val="0"/>
      <w:marTop w:val="0"/>
      <w:marBottom w:val="0"/>
      <w:divBdr>
        <w:top w:val="none" w:sz="0" w:space="0" w:color="auto"/>
        <w:left w:val="none" w:sz="0" w:space="0" w:color="auto"/>
        <w:bottom w:val="none" w:sz="0" w:space="0" w:color="auto"/>
        <w:right w:val="none" w:sz="0" w:space="0" w:color="auto"/>
      </w:divBdr>
    </w:div>
    <w:div w:id="361589866">
      <w:bodyDiv w:val="1"/>
      <w:marLeft w:val="0"/>
      <w:marRight w:val="0"/>
      <w:marTop w:val="0"/>
      <w:marBottom w:val="0"/>
      <w:divBdr>
        <w:top w:val="none" w:sz="0" w:space="0" w:color="auto"/>
        <w:left w:val="none" w:sz="0" w:space="0" w:color="auto"/>
        <w:bottom w:val="none" w:sz="0" w:space="0" w:color="auto"/>
        <w:right w:val="none" w:sz="0" w:space="0" w:color="auto"/>
      </w:divBdr>
    </w:div>
    <w:div w:id="363602703">
      <w:bodyDiv w:val="1"/>
      <w:marLeft w:val="0"/>
      <w:marRight w:val="0"/>
      <w:marTop w:val="0"/>
      <w:marBottom w:val="0"/>
      <w:divBdr>
        <w:top w:val="none" w:sz="0" w:space="0" w:color="auto"/>
        <w:left w:val="none" w:sz="0" w:space="0" w:color="auto"/>
        <w:bottom w:val="none" w:sz="0" w:space="0" w:color="auto"/>
        <w:right w:val="none" w:sz="0" w:space="0" w:color="auto"/>
      </w:divBdr>
    </w:div>
    <w:div w:id="365260174">
      <w:bodyDiv w:val="1"/>
      <w:marLeft w:val="0"/>
      <w:marRight w:val="0"/>
      <w:marTop w:val="0"/>
      <w:marBottom w:val="0"/>
      <w:divBdr>
        <w:top w:val="none" w:sz="0" w:space="0" w:color="auto"/>
        <w:left w:val="none" w:sz="0" w:space="0" w:color="auto"/>
        <w:bottom w:val="none" w:sz="0" w:space="0" w:color="auto"/>
        <w:right w:val="none" w:sz="0" w:space="0" w:color="auto"/>
      </w:divBdr>
    </w:div>
    <w:div w:id="368725547">
      <w:bodyDiv w:val="1"/>
      <w:marLeft w:val="0"/>
      <w:marRight w:val="0"/>
      <w:marTop w:val="0"/>
      <w:marBottom w:val="0"/>
      <w:divBdr>
        <w:top w:val="none" w:sz="0" w:space="0" w:color="auto"/>
        <w:left w:val="none" w:sz="0" w:space="0" w:color="auto"/>
        <w:bottom w:val="none" w:sz="0" w:space="0" w:color="auto"/>
        <w:right w:val="none" w:sz="0" w:space="0" w:color="auto"/>
      </w:divBdr>
    </w:div>
    <w:div w:id="370106463">
      <w:bodyDiv w:val="1"/>
      <w:marLeft w:val="0"/>
      <w:marRight w:val="0"/>
      <w:marTop w:val="0"/>
      <w:marBottom w:val="0"/>
      <w:divBdr>
        <w:top w:val="none" w:sz="0" w:space="0" w:color="auto"/>
        <w:left w:val="none" w:sz="0" w:space="0" w:color="auto"/>
        <w:bottom w:val="none" w:sz="0" w:space="0" w:color="auto"/>
        <w:right w:val="none" w:sz="0" w:space="0" w:color="auto"/>
      </w:divBdr>
    </w:div>
    <w:div w:id="374276416">
      <w:bodyDiv w:val="1"/>
      <w:marLeft w:val="0"/>
      <w:marRight w:val="0"/>
      <w:marTop w:val="0"/>
      <w:marBottom w:val="0"/>
      <w:divBdr>
        <w:top w:val="none" w:sz="0" w:space="0" w:color="auto"/>
        <w:left w:val="none" w:sz="0" w:space="0" w:color="auto"/>
        <w:bottom w:val="none" w:sz="0" w:space="0" w:color="auto"/>
        <w:right w:val="none" w:sz="0" w:space="0" w:color="auto"/>
      </w:divBdr>
    </w:div>
    <w:div w:id="374353953">
      <w:bodyDiv w:val="1"/>
      <w:marLeft w:val="0"/>
      <w:marRight w:val="0"/>
      <w:marTop w:val="0"/>
      <w:marBottom w:val="0"/>
      <w:divBdr>
        <w:top w:val="none" w:sz="0" w:space="0" w:color="auto"/>
        <w:left w:val="none" w:sz="0" w:space="0" w:color="auto"/>
        <w:bottom w:val="none" w:sz="0" w:space="0" w:color="auto"/>
        <w:right w:val="none" w:sz="0" w:space="0" w:color="auto"/>
      </w:divBdr>
    </w:div>
    <w:div w:id="376007423">
      <w:bodyDiv w:val="1"/>
      <w:marLeft w:val="0"/>
      <w:marRight w:val="0"/>
      <w:marTop w:val="0"/>
      <w:marBottom w:val="0"/>
      <w:divBdr>
        <w:top w:val="none" w:sz="0" w:space="0" w:color="auto"/>
        <w:left w:val="none" w:sz="0" w:space="0" w:color="auto"/>
        <w:bottom w:val="none" w:sz="0" w:space="0" w:color="auto"/>
        <w:right w:val="none" w:sz="0" w:space="0" w:color="auto"/>
      </w:divBdr>
    </w:div>
    <w:div w:id="385614647">
      <w:bodyDiv w:val="1"/>
      <w:marLeft w:val="0"/>
      <w:marRight w:val="0"/>
      <w:marTop w:val="0"/>
      <w:marBottom w:val="0"/>
      <w:divBdr>
        <w:top w:val="none" w:sz="0" w:space="0" w:color="auto"/>
        <w:left w:val="none" w:sz="0" w:space="0" w:color="auto"/>
        <w:bottom w:val="none" w:sz="0" w:space="0" w:color="auto"/>
        <w:right w:val="none" w:sz="0" w:space="0" w:color="auto"/>
      </w:divBdr>
    </w:div>
    <w:div w:id="385952976">
      <w:bodyDiv w:val="1"/>
      <w:marLeft w:val="0"/>
      <w:marRight w:val="0"/>
      <w:marTop w:val="0"/>
      <w:marBottom w:val="0"/>
      <w:divBdr>
        <w:top w:val="none" w:sz="0" w:space="0" w:color="auto"/>
        <w:left w:val="none" w:sz="0" w:space="0" w:color="auto"/>
        <w:bottom w:val="none" w:sz="0" w:space="0" w:color="auto"/>
        <w:right w:val="none" w:sz="0" w:space="0" w:color="auto"/>
      </w:divBdr>
    </w:div>
    <w:div w:id="389155539">
      <w:bodyDiv w:val="1"/>
      <w:marLeft w:val="0"/>
      <w:marRight w:val="0"/>
      <w:marTop w:val="0"/>
      <w:marBottom w:val="0"/>
      <w:divBdr>
        <w:top w:val="none" w:sz="0" w:space="0" w:color="auto"/>
        <w:left w:val="none" w:sz="0" w:space="0" w:color="auto"/>
        <w:bottom w:val="none" w:sz="0" w:space="0" w:color="auto"/>
        <w:right w:val="none" w:sz="0" w:space="0" w:color="auto"/>
      </w:divBdr>
    </w:div>
    <w:div w:id="393772691">
      <w:bodyDiv w:val="1"/>
      <w:marLeft w:val="0"/>
      <w:marRight w:val="0"/>
      <w:marTop w:val="0"/>
      <w:marBottom w:val="0"/>
      <w:divBdr>
        <w:top w:val="none" w:sz="0" w:space="0" w:color="auto"/>
        <w:left w:val="none" w:sz="0" w:space="0" w:color="auto"/>
        <w:bottom w:val="none" w:sz="0" w:space="0" w:color="auto"/>
        <w:right w:val="none" w:sz="0" w:space="0" w:color="auto"/>
      </w:divBdr>
    </w:div>
    <w:div w:id="394858645">
      <w:bodyDiv w:val="1"/>
      <w:marLeft w:val="0"/>
      <w:marRight w:val="0"/>
      <w:marTop w:val="0"/>
      <w:marBottom w:val="0"/>
      <w:divBdr>
        <w:top w:val="none" w:sz="0" w:space="0" w:color="auto"/>
        <w:left w:val="none" w:sz="0" w:space="0" w:color="auto"/>
        <w:bottom w:val="none" w:sz="0" w:space="0" w:color="auto"/>
        <w:right w:val="none" w:sz="0" w:space="0" w:color="auto"/>
      </w:divBdr>
    </w:div>
    <w:div w:id="394938305">
      <w:bodyDiv w:val="1"/>
      <w:marLeft w:val="0"/>
      <w:marRight w:val="0"/>
      <w:marTop w:val="0"/>
      <w:marBottom w:val="0"/>
      <w:divBdr>
        <w:top w:val="none" w:sz="0" w:space="0" w:color="auto"/>
        <w:left w:val="none" w:sz="0" w:space="0" w:color="auto"/>
        <w:bottom w:val="none" w:sz="0" w:space="0" w:color="auto"/>
        <w:right w:val="none" w:sz="0" w:space="0" w:color="auto"/>
      </w:divBdr>
    </w:div>
    <w:div w:id="396174566">
      <w:bodyDiv w:val="1"/>
      <w:marLeft w:val="0"/>
      <w:marRight w:val="0"/>
      <w:marTop w:val="0"/>
      <w:marBottom w:val="0"/>
      <w:divBdr>
        <w:top w:val="none" w:sz="0" w:space="0" w:color="auto"/>
        <w:left w:val="none" w:sz="0" w:space="0" w:color="auto"/>
        <w:bottom w:val="none" w:sz="0" w:space="0" w:color="auto"/>
        <w:right w:val="none" w:sz="0" w:space="0" w:color="auto"/>
      </w:divBdr>
    </w:div>
    <w:div w:id="396247365">
      <w:bodyDiv w:val="1"/>
      <w:marLeft w:val="0"/>
      <w:marRight w:val="0"/>
      <w:marTop w:val="0"/>
      <w:marBottom w:val="0"/>
      <w:divBdr>
        <w:top w:val="none" w:sz="0" w:space="0" w:color="auto"/>
        <w:left w:val="none" w:sz="0" w:space="0" w:color="auto"/>
        <w:bottom w:val="none" w:sz="0" w:space="0" w:color="auto"/>
        <w:right w:val="none" w:sz="0" w:space="0" w:color="auto"/>
      </w:divBdr>
    </w:div>
    <w:div w:id="396512321">
      <w:bodyDiv w:val="1"/>
      <w:marLeft w:val="0"/>
      <w:marRight w:val="0"/>
      <w:marTop w:val="0"/>
      <w:marBottom w:val="0"/>
      <w:divBdr>
        <w:top w:val="none" w:sz="0" w:space="0" w:color="auto"/>
        <w:left w:val="none" w:sz="0" w:space="0" w:color="auto"/>
        <w:bottom w:val="none" w:sz="0" w:space="0" w:color="auto"/>
        <w:right w:val="none" w:sz="0" w:space="0" w:color="auto"/>
      </w:divBdr>
    </w:div>
    <w:div w:id="397364858">
      <w:bodyDiv w:val="1"/>
      <w:marLeft w:val="0"/>
      <w:marRight w:val="0"/>
      <w:marTop w:val="0"/>
      <w:marBottom w:val="0"/>
      <w:divBdr>
        <w:top w:val="none" w:sz="0" w:space="0" w:color="auto"/>
        <w:left w:val="none" w:sz="0" w:space="0" w:color="auto"/>
        <w:bottom w:val="none" w:sz="0" w:space="0" w:color="auto"/>
        <w:right w:val="none" w:sz="0" w:space="0" w:color="auto"/>
      </w:divBdr>
    </w:div>
    <w:div w:id="398289169">
      <w:bodyDiv w:val="1"/>
      <w:marLeft w:val="0"/>
      <w:marRight w:val="0"/>
      <w:marTop w:val="0"/>
      <w:marBottom w:val="0"/>
      <w:divBdr>
        <w:top w:val="none" w:sz="0" w:space="0" w:color="auto"/>
        <w:left w:val="none" w:sz="0" w:space="0" w:color="auto"/>
        <w:bottom w:val="none" w:sz="0" w:space="0" w:color="auto"/>
        <w:right w:val="none" w:sz="0" w:space="0" w:color="auto"/>
      </w:divBdr>
    </w:div>
    <w:div w:id="400179608">
      <w:bodyDiv w:val="1"/>
      <w:marLeft w:val="0"/>
      <w:marRight w:val="0"/>
      <w:marTop w:val="0"/>
      <w:marBottom w:val="0"/>
      <w:divBdr>
        <w:top w:val="none" w:sz="0" w:space="0" w:color="auto"/>
        <w:left w:val="none" w:sz="0" w:space="0" w:color="auto"/>
        <w:bottom w:val="none" w:sz="0" w:space="0" w:color="auto"/>
        <w:right w:val="none" w:sz="0" w:space="0" w:color="auto"/>
      </w:divBdr>
    </w:div>
    <w:div w:id="401678120">
      <w:bodyDiv w:val="1"/>
      <w:marLeft w:val="0"/>
      <w:marRight w:val="0"/>
      <w:marTop w:val="0"/>
      <w:marBottom w:val="0"/>
      <w:divBdr>
        <w:top w:val="none" w:sz="0" w:space="0" w:color="auto"/>
        <w:left w:val="none" w:sz="0" w:space="0" w:color="auto"/>
        <w:bottom w:val="none" w:sz="0" w:space="0" w:color="auto"/>
        <w:right w:val="none" w:sz="0" w:space="0" w:color="auto"/>
      </w:divBdr>
    </w:div>
    <w:div w:id="402143863">
      <w:bodyDiv w:val="1"/>
      <w:marLeft w:val="0"/>
      <w:marRight w:val="0"/>
      <w:marTop w:val="0"/>
      <w:marBottom w:val="0"/>
      <w:divBdr>
        <w:top w:val="none" w:sz="0" w:space="0" w:color="auto"/>
        <w:left w:val="none" w:sz="0" w:space="0" w:color="auto"/>
        <w:bottom w:val="none" w:sz="0" w:space="0" w:color="auto"/>
        <w:right w:val="none" w:sz="0" w:space="0" w:color="auto"/>
      </w:divBdr>
    </w:div>
    <w:div w:id="407850335">
      <w:bodyDiv w:val="1"/>
      <w:marLeft w:val="0"/>
      <w:marRight w:val="0"/>
      <w:marTop w:val="0"/>
      <w:marBottom w:val="0"/>
      <w:divBdr>
        <w:top w:val="none" w:sz="0" w:space="0" w:color="auto"/>
        <w:left w:val="none" w:sz="0" w:space="0" w:color="auto"/>
        <w:bottom w:val="none" w:sz="0" w:space="0" w:color="auto"/>
        <w:right w:val="none" w:sz="0" w:space="0" w:color="auto"/>
      </w:divBdr>
    </w:div>
    <w:div w:id="409012424">
      <w:bodyDiv w:val="1"/>
      <w:marLeft w:val="0"/>
      <w:marRight w:val="0"/>
      <w:marTop w:val="0"/>
      <w:marBottom w:val="0"/>
      <w:divBdr>
        <w:top w:val="none" w:sz="0" w:space="0" w:color="auto"/>
        <w:left w:val="none" w:sz="0" w:space="0" w:color="auto"/>
        <w:bottom w:val="none" w:sz="0" w:space="0" w:color="auto"/>
        <w:right w:val="none" w:sz="0" w:space="0" w:color="auto"/>
      </w:divBdr>
    </w:div>
    <w:div w:id="412361662">
      <w:bodyDiv w:val="1"/>
      <w:marLeft w:val="0"/>
      <w:marRight w:val="0"/>
      <w:marTop w:val="0"/>
      <w:marBottom w:val="0"/>
      <w:divBdr>
        <w:top w:val="none" w:sz="0" w:space="0" w:color="auto"/>
        <w:left w:val="none" w:sz="0" w:space="0" w:color="auto"/>
        <w:bottom w:val="none" w:sz="0" w:space="0" w:color="auto"/>
        <w:right w:val="none" w:sz="0" w:space="0" w:color="auto"/>
      </w:divBdr>
    </w:div>
    <w:div w:id="417561564">
      <w:bodyDiv w:val="1"/>
      <w:marLeft w:val="0"/>
      <w:marRight w:val="0"/>
      <w:marTop w:val="0"/>
      <w:marBottom w:val="0"/>
      <w:divBdr>
        <w:top w:val="none" w:sz="0" w:space="0" w:color="auto"/>
        <w:left w:val="none" w:sz="0" w:space="0" w:color="auto"/>
        <w:bottom w:val="none" w:sz="0" w:space="0" w:color="auto"/>
        <w:right w:val="none" w:sz="0" w:space="0" w:color="auto"/>
      </w:divBdr>
    </w:div>
    <w:div w:id="422071072">
      <w:bodyDiv w:val="1"/>
      <w:marLeft w:val="0"/>
      <w:marRight w:val="0"/>
      <w:marTop w:val="0"/>
      <w:marBottom w:val="0"/>
      <w:divBdr>
        <w:top w:val="none" w:sz="0" w:space="0" w:color="auto"/>
        <w:left w:val="none" w:sz="0" w:space="0" w:color="auto"/>
        <w:bottom w:val="none" w:sz="0" w:space="0" w:color="auto"/>
        <w:right w:val="none" w:sz="0" w:space="0" w:color="auto"/>
      </w:divBdr>
    </w:div>
    <w:div w:id="425350404">
      <w:bodyDiv w:val="1"/>
      <w:marLeft w:val="0"/>
      <w:marRight w:val="0"/>
      <w:marTop w:val="0"/>
      <w:marBottom w:val="0"/>
      <w:divBdr>
        <w:top w:val="none" w:sz="0" w:space="0" w:color="auto"/>
        <w:left w:val="none" w:sz="0" w:space="0" w:color="auto"/>
        <w:bottom w:val="none" w:sz="0" w:space="0" w:color="auto"/>
        <w:right w:val="none" w:sz="0" w:space="0" w:color="auto"/>
      </w:divBdr>
    </w:div>
    <w:div w:id="426729619">
      <w:bodyDiv w:val="1"/>
      <w:marLeft w:val="0"/>
      <w:marRight w:val="0"/>
      <w:marTop w:val="0"/>
      <w:marBottom w:val="0"/>
      <w:divBdr>
        <w:top w:val="none" w:sz="0" w:space="0" w:color="auto"/>
        <w:left w:val="none" w:sz="0" w:space="0" w:color="auto"/>
        <w:bottom w:val="none" w:sz="0" w:space="0" w:color="auto"/>
        <w:right w:val="none" w:sz="0" w:space="0" w:color="auto"/>
      </w:divBdr>
    </w:div>
    <w:div w:id="427237844">
      <w:bodyDiv w:val="1"/>
      <w:marLeft w:val="0"/>
      <w:marRight w:val="0"/>
      <w:marTop w:val="0"/>
      <w:marBottom w:val="0"/>
      <w:divBdr>
        <w:top w:val="none" w:sz="0" w:space="0" w:color="auto"/>
        <w:left w:val="none" w:sz="0" w:space="0" w:color="auto"/>
        <w:bottom w:val="none" w:sz="0" w:space="0" w:color="auto"/>
        <w:right w:val="none" w:sz="0" w:space="0" w:color="auto"/>
      </w:divBdr>
    </w:div>
    <w:div w:id="429353260">
      <w:bodyDiv w:val="1"/>
      <w:marLeft w:val="0"/>
      <w:marRight w:val="0"/>
      <w:marTop w:val="0"/>
      <w:marBottom w:val="0"/>
      <w:divBdr>
        <w:top w:val="none" w:sz="0" w:space="0" w:color="auto"/>
        <w:left w:val="none" w:sz="0" w:space="0" w:color="auto"/>
        <w:bottom w:val="none" w:sz="0" w:space="0" w:color="auto"/>
        <w:right w:val="none" w:sz="0" w:space="0" w:color="auto"/>
      </w:divBdr>
    </w:div>
    <w:div w:id="429668582">
      <w:bodyDiv w:val="1"/>
      <w:marLeft w:val="0"/>
      <w:marRight w:val="0"/>
      <w:marTop w:val="0"/>
      <w:marBottom w:val="0"/>
      <w:divBdr>
        <w:top w:val="none" w:sz="0" w:space="0" w:color="auto"/>
        <w:left w:val="none" w:sz="0" w:space="0" w:color="auto"/>
        <w:bottom w:val="none" w:sz="0" w:space="0" w:color="auto"/>
        <w:right w:val="none" w:sz="0" w:space="0" w:color="auto"/>
      </w:divBdr>
    </w:div>
    <w:div w:id="430858107">
      <w:bodyDiv w:val="1"/>
      <w:marLeft w:val="0"/>
      <w:marRight w:val="0"/>
      <w:marTop w:val="0"/>
      <w:marBottom w:val="0"/>
      <w:divBdr>
        <w:top w:val="none" w:sz="0" w:space="0" w:color="auto"/>
        <w:left w:val="none" w:sz="0" w:space="0" w:color="auto"/>
        <w:bottom w:val="none" w:sz="0" w:space="0" w:color="auto"/>
        <w:right w:val="none" w:sz="0" w:space="0" w:color="auto"/>
      </w:divBdr>
    </w:div>
    <w:div w:id="432013871">
      <w:bodyDiv w:val="1"/>
      <w:marLeft w:val="0"/>
      <w:marRight w:val="0"/>
      <w:marTop w:val="0"/>
      <w:marBottom w:val="0"/>
      <w:divBdr>
        <w:top w:val="none" w:sz="0" w:space="0" w:color="auto"/>
        <w:left w:val="none" w:sz="0" w:space="0" w:color="auto"/>
        <w:bottom w:val="none" w:sz="0" w:space="0" w:color="auto"/>
        <w:right w:val="none" w:sz="0" w:space="0" w:color="auto"/>
      </w:divBdr>
    </w:div>
    <w:div w:id="432169175">
      <w:bodyDiv w:val="1"/>
      <w:marLeft w:val="0"/>
      <w:marRight w:val="0"/>
      <w:marTop w:val="0"/>
      <w:marBottom w:val="0"/>
      <w:divBdr>
        <w:top w:val="none" w:sz="0" w:space="0" w:color="auto"/>
        <w:left w:val="none" w:sz="0" w:space="0" w:color="auto"/>
        <w:bottom w:val="none" w:sz="0" w:space="0" w:color="auto"/>
        <w:right w:val="none" w:sz="0" w:space="0" w:color="auto"/>
      </w:divBdr>
    </w:div>
    <w:div w:id="434137098">
      <w:bodyDiv w:val="1"/>
      <w:marLeft w:val="0"/>
      <w:marRight w:val="0"/>
      <w:marTop w:val="0"/>
      <w:marBottom w:val="0"/>
      <w:divBdr>
        <w:top w:val="none" w:sz="0" w:space="0" w:color="auto"/>
        <w:left w:val="none" w:sz="0" w:space="0" w:color="auto"/>
        <w:bottom w:val="none" w:sz="0" w:space="0" w:color="auto"/>
        <w:right w:val="none" w:sz="0" w:space="0" w:color="auto"/>
      </w:divBdr>
    </w:div>
    <w:div w:id="435489975">
      <w:bodyDiv w:val="1"/>
      <w:marLeft w:val="0"/>
      <w:marRight w:val="0"/>
      <w:marTop w:val="0"/>
      <w:marBottom w:val="0"/>
      <w:divBdr>
        <w:top w:val="none" w:sz="0" w:space="0" w:color="auto"/>
        <w:left w:val="none" w:sz="0" w:space="0" w:color="auto"/>
        <w:bottom w:val="none" w:sz="0" w:space="0" w:color="auto"/>
        <w:right w:val="none" w:sz="0" w:space="0" w:color="auto"/>
      </w:divBdr>
    </w:div>
    <w:div w:id="435641251">
      <w:bodyDiv w:val="1"/>
      <w:marLeft w:val="0"/>
      <w:marRight w:val="0"/>
      <w:marTop w:val="0"/>
      <w:marBottom w:val="0"/>
      <w:divBdr>
        <w:top w:val="none" w:sz="0" w:space="0" w:color="auto"/>
        <w:left w:val="none" w:sz="0" w:space="0" w:color="auto"/>
        <w:bottom w:val="none" w:sz="0" w:space="0" w:color="auto"/>
        <w:right w:val="none" w:sz="0" w:space="0" w:color="auto"/>
      </w:divBdr>
    </w:div>
    <w:div w:id="437455983">
      <w:bodyDiv w:val="1"/>
      <w:marLeft w:val="0"/>
      <w:marRight w:val="0"/>
      <w:marTop w:val="0"/>
      <w:marBottom w:val="0"/>
      <w:divBdr>
        <w:top w:val="none" w:sz="0" w:space="0" w:color="auto"/>
        <w:left w:val="none" w:sz="0" w:space="0" w:color="auto"/>
        <w:bottom w:val="none" w:sz="0" w:space="0" w:color="auto"/>
        <w:right w:val="none" w:sz="0" w:space="0" w:color="auto"/>
      </w:divBdr>
    </w:div>
    <w:div w:id="439878960">
      <w:bodyDiv w:val="1"/>
      <w:marLeft w:val="0"/>
      <w:marRight w:val="0"/>
      <w:marTop w:val="0"/>
      <w:marBottom w:val="0"/>
      <w:divBdr>
        <w:top w:val="none" w:sz="0" w:space="0" w:color="auto"/>
        <w:left w:val="none" w:sz="0" w:space="0" w:color="auto"/>
        <w:bottom w:val="none" w:sz="0" w:space="0" w:color="auto"/>
        <w:right w:val="none" w:sz="0" w:space="0" w:color="auto"/>
      </w:divBdr>
    </w:div>
    <w:div w:id="441608725">
      <w:bodyDiv w:val="1"/>
      <w:marLeft w:val="0"/>
      <w:marRight w:val="0"/>
      <w:marTop w:val="0"/>
      <w:marBottom w:val="0"/>
      <w:divBdr>
        <w:top w:val="none" w:sz="0" w:space="0" w:color="auto"/>
        <w:left w:val="none" w:sz="0" w:space="0" w:color="auto"/>
        <w:bottom w:val="none" w:sz="0" w:space="0" w:color="auto"/>
        <w:right w:val="none" w:sz="0" w:space="0" w:color="auto"/>
      </w:divBdr>
    </w:div>
    <w:div w:id="441655336">
      <w:bodyDiv w:val="1"/>
      <w:marLeft w:val="0"/>
      <w:marRight w:val="0"/>
      <w:marTop w:val="0"/>
      <w:marBottom w:val="0"/>
      <w:divBdr>
        <w:top w:val="none" w:sz="0" w:space="0" w:color="auto"/>
        <w:left w:val="none" w:sz="0" w:space="0" w:color="auto"/>
        <w:bottom w:val="none" w:sz="0" w:space="0" w:color="auto"/>
        <w:right w:val="none" w:sz="0" w:space="0" w:color="auto"/>
      </w:divBdr>
    </w:div>
    <w:div w:id="443547918">
      <w:bodyDiv w:val="1"/>
      <w:marLeft w:val="0"/>
      <w:marRight w:val="0"/>
      <w:marTop w:val="0"/>
      <w:marBottom w:val="0"/>
      <w:divBdr>
        <w:top w:val="none" w:sz="0" w:space="0" w:color="auto"/>
        <w:left w:val="none" w:sz="0" w:space="0" w:color="auto"/>
        <w:bottom w:val="none" w:sz="0" w:space="0" w:color="auto"/>
        <w:right w:val="none" w:sz="0" w:space="0" w:color="auto"/>
      </w:divBdr>
    </w:div>
    <w:div w:id="446972409">
      <w:bodyDiv w:val="1"/>
      <w:marLeft w:val="0"/>
      <w:marRight w:val="0"/>
      <w:marTop w:val="0"/>
      <w:marBottom w:val="0"/>
      <w:divBdr>
        <w:top w:val="none" w:sz="0" w:space="0" w:color="auto"/>
        <w:left w:val="none" w:sz="0" w:space="0" w:color="auto"/>
        <w:bottom w:val="none" w:sz="0" w:space="0" w:color="auto"/>
        <w:right w:val="none" w:sz="0" w:space="0" w:color="auto"/>
      </w:divBdr>
    </w:div>
    <w:div w:id="452865357">
      <w:bodyDiv w:val="1"/>
      <w:marLeft w:val="0"/>
      <w:marRight w:val="0"/>
      <w:marTop w:val="0"/>
      <w:marBottom w:val="0"/>
      <w:divBdr>
        <w:top w:val="none" w:sz="0" w:space="0" w:color="auto"/>
        <w:left w:val="none" w:sz="0" w:space="0" w:color="auto"/>
        <w:bottom w:val="none" w:sz="0" w:space="0" w:color="auto"/>
        <w:right w:val="none" w:sz="0" w:space="0" w:color="auto"/>
      </w:divBdr>
    </w:div>
    <w:div w:id="455106300">
      <w:bodyDiv w:val="1"/>
      <w:marLeft w:val="0"/>
      <w:marRight w:val="0"/>
      <w:marTop w:val="0"/>
      <w:marBottom w:val="0"/>
      <w:divBdr>
        <w:top w:val="none" w:sz="0" w:space="0" w:color="auto"/>
        <w:left w:val="none" w:sz="0" w:space="0" w:color="auto"/>
        <w:bottom w:val="none" w:sz="0" w:space="0" w:color="auto"/>
        <w:right w:val="none" w:sz="0" w:space="0" w:color="auto"/>
      </w:divBdr>
    </w:div>
    <w:div w:id="455293763">
      <w:bodyDiv w:val="1"/>
      <w:marLeft w:val="0"/>
      <w:marRight w:val="0"/>
      <w:marTop w:val="0"/>
      <w:marBottom w:val="0"/>
      <w:divBdr>
        <w:top w:val="none" w:sz="0" w:space="0" w:color="auto"/>
        <w:left w:val="none" w:sz="0" w:space="0" w:color="auto"/>
        <w:bottom w:val="none" w:sz="0" w:space="0" w:color="auto"/>
        <w:right w:val="none" w:sz="0" w:space="0" w:color="auto"/>
      </w:divBdr>
    </w:div>
    <w:div w:id="455374311">
      <w:bodyDiv w:val="1"/>
      <w:marLeft w:val="0"/>
      <w:marRight w:val="0"/>
      <w:marTop w:val="0"/>
      <w:marBottom w:val="0"/>
      <w:divBdr>
        <w:top w:val="none" w:sz="0" w:space="0" w:color="auto"/>
        <w:left w:val="none" w:sz="0" w:space="0" w:color="auto"/>
        <w:bottom w:val="none" w:sz="0" w:space="0" w:color="auto"/>
        <w:right w:val="none" w:sz="0" w:space="0" w:color="auto"/>
      </w:divBdr>
    </w:div>
    <w:div w:id="456484440">
      <w:bodyDiv w:val="1"/>
      <w:marLeft w:val="0"/>
      <w:marRight w:val="0"/>
      <w:marTop w:val="0"/>
      <w:marBottom w:val="0"/>
      <w:divBdr>
        <w:top w:val="none" w:sz="0" w:space="0" w:color="auto"/>
        <w:left w:val="none" w:sz="0" w:space="0" w:color="auto"/>
        <w:bottom w:val="none" w:sz="0" w:space="0" w:color="auto"/>
        <w:right w:val="none" w:sz="0" w:space="0" w:color="auto"/>
      </w:divBdr>
    </w:div>
    <w:div w:id="457526720">
      <w:bodyDiv w:val="1"/>
      <w:marLeft w:val="0"/>
      <w:marRight w:val="0"/>
      <w:marTop w:val="0"/>
      <w:marBottom w:val="0"/>
      <w:divBdr>
        <w:top w:val="none" w:sz="0" w:space="0" w:color="auto"/>
        <w:left w:val="none" w:sz="0" w:space="0" w:color="auto"/>
        <w:bottom w:val="none" w:sz="0" w:space="0" w:color="auto"/>
        <w:right w:val="none" w:sz="0" w:space="0" w:color="auto"/>
      </w:divBdr>
    </w:div>
    <w:div w:id="459032906">
      <w:bodyDiv w:val="1"/>
      <w:marLeft w:val="0"/>
      <w:marRight w:val="0"/>
      <w:marTop w:val="0"/>
      <w:marBottom w:val="0"/>
      <w:divBdr>
        <w:top w:val="none" w:sz="0" w:space="0" w:color="auto"/>
        <w:left w:val="none" w:sz="0" w:space="0" w:color="auto"/>
        <w:bottom w:val="none" w:sz="0" w:space="0" w:color="auto"/>
        <w:right w:val="none" w:sz="0" w:space="0" w:color="auto"/>
      </w:divBdr>
    </w:div>
    <w:div w:id="460853114">
      <w:bodyDiv w:val="1"/>
      <w:marLeft w:val="0"/>
      <w:marRight w:val="0"/>
      <w:marTop w:val="0"/>
      <w:marBottom w:val="0"/>
      <w:divBdr>
        <w:top w:val="none" w:sz="0" w:space="0" w:color="auto"/>
        <w:left w:val="none" w:sz="0" w:space="0" w:color="auto"/>
        <w:bottom w:val="none" w:sz="0" w:space="0" w:color="auto"/>
        <w:right w:val="none" w:sz="0" w:space="0" w:color="auto"/>
      </w:divBdr>
    </w:div>
    <w:div w:id="463545240">
      <w:bodyDiv w:val="1"/>
      <w:marLeft w:val="0"/>
      <w:marRight w:val="0"/>
      <w:marTop w:val="0"/>
      <w:marBottom w:val="0"/>
      <w:divBdr>
        <w:top w:val="none" w:sz="0" w:space="0" w:color="auto"/>
        <w:left w:val="none" w:sz="0" w:space="0" w:color="auto"/>
        <w:bottom w:val="none" w:sz="0" w:space="0" w:color="auto"/>
        <w:right w:val="none" w:sz="0" w:space="0" w:color="auto"/>
      </w:divBdr>
    </w:div>
    <w:div w:id="466243796">
      <w:bodyDiv w:val="1"/>
      <w:marLeft w:val="0"/>
      <w:marRight w:val="0"/>
      <w:marTop w:val="0"/>
      <w:marBottom w:val="0"/>
      <w:divBdr>
        <w:top w:val="none" w:sz="0" w:space="0" w:color="auto"/>
        <w:left w:val="none" w:sz="0" w:space="0" w:color="auto"/>
        <w:bottom w:val="none" w:sz="0" w:space="0" w:color="auto"/>
        <w:right w:val="none" w:sz="0" w:space="0" w:color="auto"/>
      </w:divBdr>
    </w:div>
    <w:div w:id="467630366">
      <w:bodyDiv w:val="1"/>
      <w:marLeft w:val="0"/>
      <w:marRight w:val="0"/>
      <w:marTop w:val="0"/>
      <w:marBottom w:val="0"/>
      <w:divBdr>
        <w:top w:val="none" w:sz="0" w:space="0" w:color="auto"/>
        <w:left w:val="none" w:sz="0" w:space="0" w:color="auto"/>
        <w:bottom w:val="none" w:sz="0" w:space="0" w:color="auto"/>
        <w:right w:val="none" w:sz="0" w:space="0" w:color="auto"/>
      </w:divBdr>
    </w:div>
    <w:div w:id="468204315">
      <w:bodyDiv w:val="1"/>
      <w:marLeft w:val="0"/>
      <w:marRight w:val="0"/>
      <w:marTop w:val="0"/>
      <w:marBottom w:val="0"/>
      <w:divBdr>
        <w:top w:val="none" w:sz="0" w:space="0" w:color="auto"/>
        <w:left w:val="none" w:sz="0" w:space="0" w:color="auto"/>
        <w:bottom w:val="none" w:sz="0" w:space="0" w:color="auto"/>
        <w:right w:val="none" w:sz="0" w:space="0" w:color="auto"/>
      </w:divBdr>
    </w:div>
    <w:div w:id="471022892">
      <w:bodyDiv w:val="1"/>
      <w:marLeft w:val="0"/>
      <w:marRight w:val="0"/>
      <w:marTop w:val="0"/>
      <w:marBottom w:val="0"/>
      <w:divBdr>
        <w:top w:val="none" w:sz="0" w:space="0" w:color="auto"/>
        <w:left w:val="none" w:sz="0" w:space="0" w:color="auto"/>
        <w:bottom w:val="none" w:sz="0" w:space="0" w:color="auto"/>
        <w:right w:val="none" w:sz="0" w:space="0" w:color="auto"/>
      </w:divBdr>
    </w:div>
    <w:div w:id="473327873">
      <w:bodyDiv w:val="1"/>
      <w:marLeft w:val="0"/>
      <w:marRight w:val="0"/>
      <w:marTop w:val="0"/>
      <w:marBottom w:val="0"/>
      <w:divBdr>
        <w:top w:val="none" w:sz="0" w:space="0" w:color="auto"/>
        <w:left w:val="none" w:sz="0" w:space="0" w:color="auto"/>
        <w:bottom w:val="none" w:sz="0" w:space="0" w:color="auto"/>
        <w:right w:val="none" w:sz="0" w:space="0" w:color="auto"/>
      </w:divBdr>
    </w:div>
    <w:div w:id="473986192">
      <w:bodyDiv w:val="1"/>
      <w:marLeft w:val="0"/>
      <w:marRight w:val="0"/>
      <w:marTop w:val="0"/>
      <w:marBottom w:val="0"/>
      <w:divBdr>
        <w:top w:val="none" w:sz="0" w:space="0" w:color="auto"/>
        <w:left w:val="none" w:sz="0" w:space="0" w:color="auto"/>
        <w:bottom w:val="none" w:sz="0" w:space="0" w:color="auto"/>
        <w:right w:val="none" w:sz="0" w:space="0" w:color="auto"/>
      </w:divBdr>
    </w:div>
    <w:div w:id="476462236">
      <w:bodyDiv w:val="1"/>
      <w:marLeft w:val="0"/>
      <w:marRight w:val="0"/>
      <w:marTop w:val="0"/>
      <w:marBottom w:val="0"/>
      <w:divBdr>
        <w:top w:val="none" w:sz="0" w:space="0" w:color="auto"/>
        <w:left w:val="none" w:sz="0" w:space="0" w:color="auto"/>
        <w:bottom w:val="none" w:sz="0" w:space="0" w:color="auto"/>
        <w:right w:val="none" w:sz="0" w:space="0" w:color="auto"/>
      </w:divBdr>
    </w:div>
    <w:div w:id="476996609">
      <w:bodyDiv w:val="1"/>
      <w:marLeft w:val="0"/>
      <w:marRight w:val="0"/>
      <w:marTop w:val="0"/>
      <w:marBottom w:val="0"/>
      <w:divBdr>
        <w:top w:val="none" w:sz="0" w:space="0" w:color="auto"/>
        <w:left w:val="none" w:sz="0" w:space="0" w:color="auto"/>
        <w:bottom w:val="none" w:sz="0" w:space="0" w:color="auto"/>
        <w:right w:val="none" w:sz="0" w:space="0" w:color="auto"/>
      </w:divBdr>
    </w:div>
    <w:div w:id="477191103">
      <w:bodyDiv w:val="1"/>
      <w:marLeft w:val="0"/>
      <w:marRight w:val="0"/>
      <w:marTop w:val="0"/>
      <w:marBottom w:val="0"/>
      <w:divBdr>
        <w:top w:val="none" w:sz="0" w:space="0" w:color="auto"/>
        <w:left w:val="none" w:sz="0" w:space="0" w:color="auto"/>
        <w:bottom w:val="none" w:sz="0" w:space="0" w:color="auto"/>
        <w:right w:val="none" w:sz="0" w:space="0" w:color="auto"/>
      </w:divBdr>
    </w:div>
    <w:div w:id="483274397">
      <w:bodyDiv w:val="1"/>
      <w:marLeft w:val="0"/>
      <w:marRight w:val="0"/>
      <w:marTop w:val="0"/>
      <w:marBottom w:val="0"/>
      <w:divBdr>
        <w:top w:val="none" w:sz="0" w:space="0" w:color="auto"/>
        <w:left w:val="none" w:sz="0" w:space="0" w:color="auto"/>
        <w:bottom w:val="none" w:sz="0" w:space="0" w:color="auto"/>
        <w:right w:val="none" w:sz="0" w:space="0" w:color="auto"/>
      </w:divBdr>
    </w:div>
    <w:div w:id="483592817">
      <w:bodyDiv w:val="1"/>
      <w:marLeft w:val="0"/>
      <w:marRight w:val="0"/>
      <w:marTop w:val="0"/>
      <w:marBottom w:val="0"/>
      <w:divBdr>
        <w:top w:val="none" w:sz="0" w:space="0" w:color="auto"/>
        <w:left w:val="none" w:sz="0" w:space="0" w:color="auto"/>
        <w:bottom w:val="none" w:sz="0" w:space="0" w:color="auto"/>
        <w:right w:val="none" w:sz="0" w:space="0" w:color="auto"/>
      </w:divBdr>
    </w:div>
    <w:div w:id="485169240">
      <w:bodyDiv w:val="1"/>
      <w:marLeft w:val="0"/>
      <w:marRight w:val="0"/>
      <w:marTop w:val="0"/>
      <w:marBottom w:val="0"/>
      <w:divBdr>
        <w:top w:val="none" w:sz="0" w:space="0" w:color="auto"/>
        <w:left w:val="none" w:sz="0" w:space="0" w:color="auto"/>
        <w:bottom w:val="none" w:sz="0" w:space="0" w:color="auto"/>
        <w:right w:val="none" w:sz="0" w:space="0" w:color="auto"/>
      </w:divBdr>
    </w:div>
    <w:div w:id="485973622">
      <w:bodyDiv w:val="1"/>
      <w:marLeft w:val="0"/>
      <w:marRight w:val="0"/>
      <w:marTop w:val="0"/>
      <w:marBottom w:val="0"/>
      <w:divBdr>
        <w:top w:val="none" w:sz="0" w:space="0" w:color="auto"/>
        <w:left w:val="none" w:sz="0" w:space="0" w:color="auto"/>
        <w:bottom w:val="none" w:sz="0" w:space="0" w:color="auto"/>
        <w:right w:val="none" w:sz="0" w:space="0" w:color="auto"/>
      </w:divBdr>
    </w:div>
    <w:div w:id="486097158">
      <w:bodyDiv w:val="1"/>
      <w:marLeft w:val="0"/>
      <w:marRight w:val="0"/>
      <w:marTop w:val="0"/>
      <w:marBottom w:val="0"/>
      <w:divBdr>
        <w:top w:val="none" w:sz="0" w:space="0" w:color="auto"/>
        <w:left w:val="none" w:sz="0" w:space="0" w:color="auto"/>
        <w:bottom w:val="none" w:sz="0" w:space="0" w:color="auto"/>
        <w:right w:val="none" w:sz="0" w:space="0" w:color="auto"/>
      </w:divBdr>
    </w:div>
    <w:div w:id="487600618">
      <w:bodyDiv w:val="1"/>
      <w:marLeft w:val="0"/>
      <w:marRight w:val="0"/>
      <w:marTop w:val="0"/>
      <w:marBottom w:val="0"/>
      <w:divBdr>
        <w:top w:val="none" w:sz="0" w:space="0" w:color="auto"/>
        <w:left w:val="none" w:sz="0" w:space="0" w:color="auto"/>
        <w:bottom w:val="none" w:sz="0" w:space="0" w:color="auto"/>
        <w:right w:val="none" w:sz="0" w:space="0" w:color="auto"/>
      </w:divBdr>
    </w:div>
    <w:div w:id="490561364">
      <w:bodyDiv w:val="1"/>
      <w:marLeft w:val="0"/>
      <w:marRight w:val="0"/>
      <w:marTop w:val="0"/>
      <w:marBottom w:val="0"/>
      <w:divBdr>
        <w:top w:val="none" w:sz="0" w:space="0" w:color="auto"/>
        <w:left w:val="none" w:sz="0" w:space="0" w:color="auto"/>
        <w:bottom w:val="none" w:sz="0" w:space="0" w:color="auto"/>
        <w:right w:val="none" w:sz="0" w:space="0" w:color="auto"/>
      </w:divBdr>
    </w:div>
    <w:div w:id="496114985">
      <w:bodyDiv w:val="1"/>
      <w:marLeft w:val="0"/>
      <w:marRight w:val="0"/>
      <w:marTop w:val="0"/>
      <w:marBottom w:val="0"/>
      <w:divBdr>
        <w:top w:val="none" w:sz="0" w:space="0" w:color="auto"/>
        <w:left w:val="none" w:sz="0" w:space="0" w:color="auto"/>
        <w:bottom w:val="none" w:sz="0" w:space="0" w:color="auto"/>
        <w:right w:val="none" w:sz="0" w:space="0" w:color="auto"/>
      </w:divBdr>
    </w:div>
    <w:div w:id="498236180">
      <w:bodyDiv w:val="1"/>
      <w:marLeft w:val="0"/>
      <w:marRight w:val="0"/>
      <w:marTop w:val="0"/>
      <w:marBottom w:val="0"/>
      <w:divBdr>
        <w:top w:val="none" w:sz="0" w:space="0" w:color="auto"/>
        <w:left w:val="none" w:sz="0" w:space="0" w:color="auto"/>
        <w:bottom w:val="none" w:sz="0" w:space="0" w:color="auto"/>
        <w:right w:val="none" w:sz="0" w:space="0" w:color="auto"/>
      </w:divBdr>
    </w:div>
    <w:div w:id="498736992">
      <w:bodyDiv w:val="1"/>
      <w:marLeft w:val="0"/>
      <w:marRight w:val="0"/>
      <w:marTop w:val="0"/>
      <w:marBottom w:val="0"/>
      <w:divBdr>
        <w:top w:val="none" w:sz="0" w:space="0" w:color="auto"/>
        <w:left w:val="none" w:sz="0" w:space="0" w:color="auto"/>
        <w:bottom w:val="none" w:sz="0" w:space="0" w:color="auto"/>
        <w:right w:val="none" w:sz="0" w:space="0" w:color="auto"/>
      </w:divBdr>
    </w:div>
    <w:div w:id="500195354">
      <w:bodyDiv w:val="1"/>
      <w:marLeft w:val="0"/>
      <w:marRight w:val="0"/>
      <w:marTop w:val="0"/>
      <w:marBottom w:val="0"/>
      <w:divBdr>
        <w:top w:val="none" w:sz="0" w:space="0" w:color="auto"/>
        <w:left w:val="none" w:sz="0" w:space="0" w:color="auto"/>
        <w:bottom w:val="none" w:sz="0" w:space="0" w:color="auto"/>
        <w:right w:val="none" w:sz="0" w:space="0" w:color="auto"/>
      </w:divBdr>
    </w:div>
    <w:div w:id="506136758">
      <w:bodyDiv w:val="1"/>
      <w:marLeft w:val="0"/>
      <w:marRight w:val="0"/>
      <w:marTop w:val="0"/>
      <w:marBottom w:val="0"/>
      <w:divBdr>
        <w:top w:val="none" w:sz="0" w:space="0" w:color="auto"/>
        <w:left w:val="none" w:sz="0" w:space="0" w:color="auto"/>
        <w:bottom w:val="none" w:sz="0" w:space="0" w:color="auto"/>
        <w:right w:val="none" w:sz="0" w:space="0" w:color="auto"/>
      </w:divBdr>
    </w:div>
    <w:div w:id="507447001">
      <w:bodyDiv w:val="1"/>
      <w:marLeft w:val="0"/>
      <w:marRight w:val="0"/>
      <w:marTop w:val="0"/>
      <w:marBottom w:val="0"/>
      <w:divBdr>
        <w:top w:val="none" w:sz="0" w:space="0" w:color="auto"/>
        <w:left w:val="none" w:sz="0" w:space="0" w:color="auto"/>
        <w:bottom w:val="none" w:sz="0" w:space="0" w:color="auto"/>
        <w:right w:val="none" w:sz="0" w:space="0" w:color="auto"/>
      </w:divBdr>
    </w:div>
    <w:div w:id="509368588">
      <w:bodyDiv w:val="1"/>
      <w:marLeft w:val="0"/>
      <w:marRight w:val="0"/>
      <w:marTop w:val="0"/>
      <w:marBottom w:val="0"/>
      <w:divBdr>
        <w:top w:val="none" w:sz="0" w:space="0" w:color="auto"/>
        <w:left w:val="none" w:sz="0" w:space="0" w:color="auto"/>
        <w:bottom w:val="none" w:sz="0" w:space="0" w:color="auto"/>
        <w:right w:val="none" w:sz="0" w:space="0" w:color="auto"/>
      </w:divBdr>
    </w:div>
    <w:div w:id="509756774">
      <w:bodyDiv w:val="1"/>
      <w:marLeft w:val="0"/>
      <w:marRight w:val="0"/>
      <w:marTop w:val="0"/>
      <w:marBottom w:val="0"/>
      <w:divBdr>
        <w:top w:val="none" w:sz="0" w:space="0" w:color="auto"/>
        <w:left w:val="none" w:sz="0" w:space="0" w:color="auto"/>
        <w:bottom w:val="none" w:sz="0" w:space="0" w:color="auto"/>
        <w:right w:val="none" w:sz="0" w:space="0" w:color="auto"/>
      </w:divBdr>
    </w:div>
    <w:div w:id="509829714">
      <w:bodyDiv w:val="1"/>
      <w:marLeft w:val="0"/>
      <w:marRight w:val="0"/>
      <w:marTop w:val="0"/>
      <w:marBottom w:val="0"/>
      <w:divBdr>
        <w:top w:val="none" w:sz="0" w:space="0" w:color="auto"/>
        <w:left w:val="none" w:sz="0" w:space="0" w:color="auto"/>
        <w:bottom w:val="none" w:sz="0" w:space="0" w:color="auto"/>
        <w:right w:val="none" w:sz="0" w:space="0" w:color="auto"/>
      </w:divBdr>
    </w:div>
    <w:div w:id="510685499">
      <w:bodyDiv w:val="1"/>
      <w:marLeft w:val="0"/>
      <w:marRight w:val="0"/>
      <w:marTop w:val="0"/>
      <w:marBottom w:val="0"/>
      <w:divBdr>
        <w:top w:val="none" w:sz="0" w:space="0" w:color="auto"/>
        <w:left w:val="none" w:sz="0" w:space="0" w:color="auto"/>
        <w:bottom w:val="none" w:sz="0" w:space="0" w:color="auto"/>
        <w:right w:val="none" w:sz="0" w:space="0" w:color="auto"/>
      </w:divBdr>
    </w:div>
    <w:div w:id="515921204">
      <w:bodyDiv w:val="1"/>
      <w:marLeft w:val="0"/>
      <w:marRight w:val="0"/>
      <w:marTop w:val="0"/>
      <w:marBottom w:val="0"/>
      <w:divBdr>
        <w:top w:val="none" w:sz="0" w:space="0" w:color="auto"/>
        <w:left w:val="none" w:sz="0" w:space="0" w:color="auto"/>
        <w:bottom w:val="none" w:sz="0" w:space="0" w:color="auto"/>
        <w:right w:val="none" w:sz="0" w:space="0" w:color="auto"/>
      </w:divBdr>
    </w:div>
    <w:div w:id="516040877">
      <w:bodyDiv w:val="1"/>
      <w:marLeft w:val="0"/>
      <w:marRight w:val="0"/>
      <w:marTop w:val="0"/>
      <w:marBottom w:val="0"/>
      <w:divBdr>
        <w:top w:val="none" w:sz="0" w:space="0" w:color="auto"/>
        <w:left w:val="none" w:sz="0" w:space="0" w:color="auto"/>
        <w:bottom w:val="none" w:sz="0" w:space="0" w:color="auto"/>
        <w:right w:val="none" w:sz="0" w:space="0" w:color="auto"/>
      </w:divBdr>
    </w:div>
    <w:div w:id="516189129">
      <w:bodyDiv w:val="1"/>
      <w:marLeft w:val="0"/>
      <w:marRight w:val="0"/>
      <w:marTop w:val="0"/>
      <w:marBottom w:val="0"/>
      <w:divBdr>
        <w:top w:val="none" w:sz="0" w:space="0" w:color="auto"/>
        <w:left w:val="none" w:sz="0" w:space="0" w:color="auto"/>
        <w:bottom w:val="none" w:sz="0" w:space="0" w:color="auto"/>
        <w:right w:val="none" w:sz="0" w:space="0" w:color="auto"/>
      </w:divBdr>
    </w:div>
    <w:div w:id="517737480">
      <w:bodyDiv w:val="1"/>
      <w:marLeft w:val="0"/>
      <w:marRight w:val="0"/>
      <w:marTop w:val="0"/>
      <w:marBottom w:val="0"/>
      <w:divBdr>
        <w:top w:val="none" w:sz="0" w:space="0" w:color="auto"/>
        <w:left w:val="none" w:sz="0" w:space="0" w:color="auto"/>
        <w:bottom w:val="none" w:sz="0" w:space="0" w:color="auto"/>
        <w:right w:val="none" w:sz="0" w:space="0" w:color="auto"/>
      </w:divBdr>
    </w:div>
    <w:div w:id="518664389">
      <w:bodyDiv w:val="1"/>
      <w:marLeft w:val="0"/>
      <w:marRight w:val="0"/>
      <w:marTop w:val="0"/>
      <w:marBottom w:val="0"/>
      <w:divBdr>
        <w:top w:val="none" w:sz="0" w:space="0" w:color="auto"/>
        <w:left w:val="none" w:sz="0" w:space="0" w:color="auto"/>
        <w:bottom w:val="none" w:sz="0" w:space="0" w:color="auto"/>
        <w:right w:val="none" w:sz="0" w:space="0" w:color="auto"/>
      </w:divBdr>
    </w:div>
    <w:div w:id="520122529">
      <w:bodyDiv w:val="1"/>
      <w:marLeft w:val="0"/>
      <w:marRight w:val="0"/>
      <w:marTop w:val="0"/>
      <w:marBottom w:val="0"/>
      <w:divBdr>
        <w:top w:val="none" w:sz="0" w:space="0" w:color="auto"/>
        <w:left w:val="none" w:sz="0" w:space="0" w:color="auto"/>
        <w:bottom w:val="none" w:sz="0" w:space="0" w:color="auto"/>
        <w:right w:val="none" w:sz="0" w:space="0" w:color="auto"/>
      </w:divBdr>
    </w:div>
    <w:div w:id="522092330">
      <w:bodyDiv w:val="1"/>
      <w:marLeft w:val="0"/>
      <w:marRight w:val="0"/>
      <w:marTop w:val="0"/>
      <w:marBottom w:val="0"/>
      <w:divBdr>
        <w:top w:val="none" w:sz="0" w:space="0" w:color="auto"/>
        <w:left w:val="none" w:sz="0" w:space="0" w:color="auto"/>
        <w:bottom w:val="none" w:sz="0" w:space="0" w:color="auto"/>
        <w:right w:val="none" w:sz="0" w:space="0" w:color="auto"/>
      </w:divBdr>
    </w:div>
    <w:div w:id="523708770">
      <w:bodyDiv w:val="1"/>
      <w:marLeft w:val="0"/>
      <w:marRight w:val="0"/>
      <w:marTop w:val="0"/>
      <w:marBottom w:val="0"/>
      <w:divBdr>
        <w:top w:val="none" w:sz="0" w:space="0" w:color="auto"/>
        <w:left w:val="none" w:sz="0" w:space="0" w:color="auto"/>
        <w:bottom w:val="none" w:sz="0" w:space="0" w:color="auto"/>
        <w:right w:val="none" w:sz="0" w:space="0" w:color="auto"/>
      </w:divBdr>
    </w:div>
    <w:div w:id="525095183">
      <w:bodyDiv w:val="1"/>
      <w:marLeft w:val="0"/>
      <w:marRight w:val="0"/>
      <w:marTop w:val="0"/>
      <w:marBottom w:val="0"/>
      <w:divBdr>
        <w:top w:val="none" w:sz="0" w:space="0" w:color="auto"/>
        <w:left w:val="none" w:sz="0" w:space="0" w:color="auto"/>
        <w:bottom w:val="none" w:sz="0" w:space="0" w:color="auto"/>
        <w:right w:val="none" w:sz="0" w:space="0" w:color="auto"/>
      </w:divBdr>
    </w:div>
    <w:div w:id="526649824">
      <w:bodyDiv w:val="1"/>
      <w:marLeft w:val="0"/>
      <w:marRight w:val="0"/>
      <w:marTop w:val="0"/>
      <w:marBottom w:val="0"/>
      <w:divBdr>
        <w:top w:val="none" w:sz="0" w:space="0" w:color="auto"/>
        <w:left w:val="none" w:sz="0" w:space="0" w:color="auto"/>
        <w:bottom w:val="none" w:sz="0" w:space="0" w:color="auto"/>
        <w:right w:val="none" w:sz="0" w:space="0" w:color="auto"/>
      </w:divBdr>
    </w:div>
    <w:div w:id="531572308">
      <w:bodyDiv w:val="1"/>
      <w:marLeft w:val="0"/>
      <w:marRight w:val="0"/>
      <w:marTop w:val="0"/>
      <w:marBottom w:val="0"/>
      <w:divBdr>
        <w:top w:val="none" w:sz="0" w:space="0" w:color="auto"/>
        <w:left w:val="none" w:sz="0" w:space="0" w:color="auto"/>
        <w:bottom w:val="none" w:sz="0" w:space="0" w:color="auto"/>
        <w:right w:val="none" w:sz="0" w:space="0" w:color="auto"/>
      </w:divBdr>
    </w:div>
    <w:div w:id="531841327">
      <w:bodyDiv w:val="1"/>
      <w:marLeft w:val="0"/>
      <w:marRight w:val="0"/>
      <w:marTop w:val="0"/>
      <w:marBottom w:val="0"/>
      <w:divBdr>
        <w:top w:val="none" w:sz="0" w:space="0" w:color="auto"/>
        <w:left w:val="none" w:sz="0" w:space="0" w:color="auto"/>
        <w:bottom w:val="none" w:sz="0" w:space="0" w:color="auto"/>
        <w:right w:val="none" w:sz="0" w:space="0" w:color="auto"/>
      </w:divBdr>
    </w:div>
    <w:div w:id="533615457">
      <w:bodyDiv w:val="1"/>
      <w:marLeft w:val="0"/>
      <w:marRight w:val="0"/>
      <w:marTop w:val="0"/>
      <w:marBottom w:val="0"/>
      <w:divBdr>
        <w:top w:val="none" w:sz="0" w:space="0" w:color="auto"/>
        <w:left w:val="none" w:sz="0" w:space="0" w:color="auto"/>
        <w:bottom w:val="none" w:sz="0" w:space="0" w:color="auto"/>
        <w:right w:val="none" w:sz="0" w:space="0" w:color="auto"/>
      </w:divBdr>
    </w:div>
    <w:div w:id="538321787">
      <w:bodyDiv w:val="1"/>
      <w:marLeft w:val="0"/>
      <w:marRight w:val="0"/>
      <w:marTop w:val="0"/>
      <w:marBottom w:val="0"/>
      <w:divBdr>
        <w:top w:val="none" w:sz="0" w:space="0" w:color="auto"/>
        <w:left w:val="none" w:sz="0" w:space="0" w:color="auto"/>
        <w:bottom w:val="none" w:sz="0" w:space="0" w:color="auto"/>
        <w:right w:val="none" w:sz="0" w:space="0" w:color="auto"/>
      </w:divBdr>
    </w:div>
    <w:div w:id="543175036">
      <w:bodyDiv w:val="1"/>
      <w:marLeft w:val="0"/>
      <w:marRight w:val="0"/>
      <w:marTop w:val="0"/>
      <w:marBottom w:val="0"/>
      <w:divBdr>
        <w:top w:val="none" w:sz="0" w:space="0" w:color="auto"/>
        <w:left w:val="none" w:sz="0" w:space="0" w:color="auto"/>
        <w:bottom w:val="none" w:sz="0" w:space="0" w:color="auto"/>
        <w:right w:val="none" w:sz="0" w:space="0" w:color="auto"/>
      </w:divBdr>
    </w:div>
    <w:div w:id="543181736">
      <w:bodyDiv w:val="1"/>
      <w:marLeft w:val="0"/>
      <w:marRight w:val="0"/>
      <w:marTop w:val="0"/>
      <w:marBottom w:val="0"/>
      <w:divBdr>
        <w:top w:val="none" w:sz="0" w:space="0" w:color="auto"/>
        <w:left w:val="none" w:sz="0" w:space="0" w:color="auto"/>
        <w:bottom w:val="none" w:sz="0" w:space="0" w:color="auto"/>
        <w:right w:val="none" w:sz="0" w:space="0" w:color="auto"/>
      </w:divBdr>
    </w:div>
    <w:div w:id="545721184">
      <w:bodyDiv w:val="1"/>
      <w:marLeft w:val="0"/>
      <w:marRight w:val="0"/>
      <w:marTop w:val="0"/>
      <w:marBottom w:val="0"/>
      <w:divBdr>
        <w:top w:val="none" w:sz="0" w:space="0" w:color="auto"/>
        <w:left w:val="none" w:sz="0" w:space="0" w:color="auto"/>
        <w:bottom w:val="none" w:sz="0" w:space="0" w:color="auto"/>
        <w:right w:val="none" w:sz="0" w:space="0" w:color="auto"/>
      </w:divBdr>
    </w:div>
    <w:div w:id="546571853">
      <w:bodyDiv w:val="1"/>
      <w:marLeft w:val="0"/>
      <w:marRight w:val="0"/>
      <w:marTop w:val="0"/>
      <w:marBottom w:val="0"/>
      <w:divBdr>
        <w:top w:val="none" w:sz="0" w:space="0" w:color="auto"/>
        <w:left w:val="none" w:sz="0" w:space="0" w:color="auto"/>
        <w:bottom w:val="none" w:sz="0" w:space="0" w:color="auto"/>
        <w:right w:val="none" w:sz="0" w:space="0" w:color="auto"/>
      </w:divBdr>
    </w:div>
    <w:div w:id="547689131">
      <w:bodyDiv w:val="1"/>
      <w:marLeft w:val="0"/>
      <w:marRight w:val="0"/>
      <w:marTop w:val="0"/>
      <w:marBottom w:val="0"/>
      <w:divBdr>
        <w:top w:val="none" w:sz="0" w:space="0" w:color="auto"/>
        <w:left w:val="none" w:sz="0" w:space="0" w:color="auto"/>
        <w:bottom w:val="none" w:sz="0" w:space="0" w:color="auto"/>
        <w:right w:val="none" w:sz="0" w:space="0" w:color="auto"/>
      </w:divBdr>
    </w:div>
    <w:div w:id="549536826">
      <w:bodyDiv w:val="1"/>
      <w:marLeft w:val="0"/>
      <w:marRight w:val="0"/>
      <w:marTop w:val="0"/>
      <w:marBottom w:val="0"/>
      <w:divBdr>
        <w:top w:val="none" w:sz="0" w:space="0" w:color="auto"/>
        <w:left w:val="none" w:sz="0" w:space="0" w:color="auto"/>
        <w:bottom w:val="none" w:sz="0" w:space="0" w:color="auto"/>
        <w:right w:val="none" w:sz="0" w:space="0" w:color="auto"/>
      </w:divBdr>
    </w:div>
    <w:div w:id="556353894">
      <w:bodyDiv w:val="1"/>
      <w:marLeft w:val="0"/>
      <w:marRight w:val="0"/>
      <w:marTop w:val="0"/>
      <w:marBottom w:val="0"/>
      <w:divBdr>
        <w:top w:val="none" w:sz="0" w:space="0" w:color="auto"/>
        <w:left w:val="none" w:sz="0" w:space="0" w:color="auto"/>
        <w:bottom w:val="none" w:sz="0" w:space="0" w:color="auto"/>
        <w:right w:val="none" w:sz="0" w:space="0" w:color="auto"/>
      </w:divBdr>
    </w:div>
    <w:div w:id="561253232">
      <w:bodyDiv w:val="1"/>
      <w:marLeft w:val="0"/>
      <w:marRight w:val="0"/>
      <w:marTop w:val="0"/>
      <w:marBottom w:val="0"/>
      <w:divBdr>
        <w:top w:val="none" w:sz="0" w:space="0" w:color="auto"/>
        <w:left w:val="none" w:sz="0" w:space="0" w:color="auto"/>
        <w:bottom w:val="none" w:sz="0" w:space="0" w:color="auto"/>
        <w:right w:val="none" w:sz="0" w:space="0" w:color="auto"/>
      </w:divBdr>
    </w:div>
    <w:div w:id="565846089">
      <w:bodyDiv w:val="1"/>
      <w:marLeft w:val="0"/>
      <w:marRight w:val="0"/>
      <w:marTop w:val="0"/>
      <w:marBottom w:val="0"/>
      <w:divBdr>
        <w:top w:val="none" w:sz="0" w:space="0" w:color="auto"/>
        <w:left w:val="none" w:sz="0" w:space="0" w:color="auto"/>
        <w:bottom w:val="none" w:sz="0" w:space="0" w:color="auto"/>
        <w:right w:val="none" w:sz="0" w:space="0" w:color="auto"/>
      </w:divBdr>
    </w:div>
    <w:div w:id="565847996">
      <w:bodyDiv w:val="1"/>
      <w:marLeft w:val="0"/>
      <w:marRight w:val="0"/>
      <w:marTop w:val="0"/>
      <w:marBottom w:val="0"/>
      <w:divBdr>
        <w:top w:val="none" w:sz="0" w:space="0" w:color="auto"/>
        <w:left w:val="none" w:sz="0" w:space="0" w:color="auto"/>
        <w:bottom w:val="none" w:sz="0" w:space="0" w:color="auto"/>
        <w:right w:val="none" w:sz="0" w:space="0" w:color="auto"/>
      </w:divBdr>
    </w:div>
    <w:div w:id="566109995">
      <w:bodyDiv w:val="1"/>
      <w:marLeft w:val="0"/>
      <w:marRight w:val="0"/>
      <w:marTop w:val="0"/>
      <w:marBottom w:val="0"/>
      <w:divBdr>
        <w:top w:val="none" w:sz="0" w:space="0" w:color="auto"/>
        <w:left w:val="none" w:sz="0" w:space="0" w:color="auto"/>
        <w:bottom w:val="none" w:sz="0" w:space="0" w:color="auto"/>
        <w:right w:val="none" w:sz="0" w:space="0" w:color="auto"/>
      </w:divBdr>
    </w:div>
    <w:div w:id="566503320">
      <w:bodyDiv w:val="1"/>
      <w:marLeft w:val="0"/>
      <w:marRight w:val="0"/>
      <w:marTop w:val="0"/>
      <w:marBottom w:val="0"/>
      <w:divBdr>
        <w:top w:val="none" w:sz="0" w:space="0" w:color="auto"/>
        <w:left w:val="none" w:sz="0" w:space="0" w:color="auto"/>
        <w:bottom w:val="none" w:sz="0" w:space="0" w:color="auto"/>
        <w:right w:val="none" w:sz="0" w:space="0" w:color="auto"/>
      </w:divBdr>
    </w:div>
    <w:div w:id="567113203">
      <w:bodyDiv w:val="1"/>
      <w:marLeft w:val="0"/>
      <w:marRight w:val="0"/>
      <w:marTop w:val="0"/>
      <w:marBottom w:val="0"/>
      <w:divBdr>
        <w:top w:val="none" w:sz="0" w:space="0" w:color="auto"/>
        <w:left w:val="none" w:sz="0" w:space="0" w:color="auto"/>
        <w:bottom w:val="none" w:sz="0" w:space="0" w:color="auto"/>
        <w:right w:val="none" w:sz="0" w:space="0" w:color="auto"/>
      </w:divBdr>
    </w:div>
    <w:div w:id="567233288">
      <w:bodyDiv w:val="1"/>
      <w:marLeft w:val="0"/>
      <w:marRight w:val="0"/>
      <w:marTop w:val="0"/>
      <w:marBottom w:val="0"/>
      <w:divBdr>
        <w:top w:val="none" w:sz="0" w:space="0" w:color="auto"/>
        <w:left w:val="none" w:sz="0" w:space="0" w:color="auto"/>
        <w:bottom w:val="none" w:sz="0" w:space="0" w:color="auto"/>
        <w:right w:val="none" w:sz="0" w:space="0" w:color="auto"/>
      </w:divBdr>
    </w:div>
    <w:div w:id="568226689">
      <w:bodyDiv w:val="1"/>
      <w:marLeft w:val="0"/>
      <w:marRight w:val="0"/>
      <w:marTop w:val="0"/>
      <w:marBottom w:val="0"/>
      <w:divBdr>
        <w:top w:val="none" w:sz="0" w:space="0" w:color="auto"/>
        <w:left w:val="none" w:sz="0" w:space="0" w:color="auto"/>
        <w:bottom w:val="none" w:sz="0" w:space="0" w:color="auto"/>
        <w:right w:val="none" w:sz="0" w:space="0" w:color="auto"/>
      </w:divBdr>
    </w:div>
    <w:div w:id="571551976">
      <w:bodyDiv w:val="1"/>
      <w:marLeft w:val="0"/>
      <w:marRight w:val="0"/>
      <w:marTop w:val="0"/>
      <w:marBottom w:val="0"/>
      <w:divBdr>
        <w:top w:val="none" w:sz="0" w:space="0" w:color="auto"/>
        <w:left w:val="none" w:sz="0" w:space="0" w:color="auto"/>
        <w:bottom w:val="none" w:sz="0" w:space="0" w:color="auto"/>
        <w:right w:val="none" w:sz="0" w:space="0" w:color="auto"/>
      </w:divBdr>
    </w:div>
    <w:div w:id="572205262">
      <w:bodyDiv w:val="1"/>
      <w:marLeft w:val="0"/>
      <w:marRight w:val="0"/>
      <w:marTop w:val="0"/>
      <w:marBottom w:val="0"/>
      <w:divBdr>
        <w:top w:val="none" w:sz="0" w:space="0" w:color="auto"/>
        <w:left w:val="none" w:sz="0" w:space="0" w:color="auto"/>
        <w:bottom w:val="none" w:sz="0" w:space="0" w:color="auto"/>
        <w:right w:val="none" w:sz="0" w:space="0" w:color="auto"/>
      </w:divBdr>
    </w:div>
    <w:div w:id="572545139">
      <w:bodyDiv w:val="1"/>
      <w:marLeft w:val="0"/>
      <w:marRight w:val="0"/>
      <w:marTop w:val="0"/>
      <w:marBottom w:val="0"/>
      <w:divBdr>
        <w:top w:val="none" w:sz="0" w:space="0" w:color="auto"/>
        <w:left w:val="none" w:sz="0" w:space="0" w:color="auto"/>
        <w:bottom w:val="none" w:sz="0" w:space="0" w:color="auto"/>
        <w:right w:val="none" w:sz="0" w:space="0" w:color="auto"/>
      </w:divBdr>
    </w:div>
    <w:div w:id="574168442">
      <w:bodyDiv w:val="1"/>
      <w:marLeft w:val="0"/>
      <w:marRight w:val="0"/>
      <w:marTop w:val="0"/>
      <w:marBottom w:val="0"/>
      <w:divBdr>
        <w:top w:val="none" w:sz="0" w:space="0" w:color="auto"/>
        <w:left w:val="none" w:sz="0" w:space="0" w:color="auto"/>
        <w:bottom w:val="none" w:sz="0" w:space="0" w:color="auto"/>
        <w:right w:val="none" w:sz="0" w:space="0" w:color="auto"/>
      </w:divBdr>
    </w:div>
    <w:div w:id="575477661">
      <w:bodyDiv w:val="1"/>
      <w:marLeft w:val="0"/>
      <w:marRight w:val="0"/>
      <w:marTop w:val="0"/>
      <w:marBottom w:val="0"/>
      <w:divBdr>
        <w:top w:val="none" w:sz="0" w:space="0" w:color="auto"/>
        <w:left w:val="none" w:sz="0" w:space="0" w:color="auto"/>
        <w:bottom w:val="none" w:sz="0" w:space="0" w:color="auto"/>
        <w:right w:val="none" w:sz="0" w:space="0" w:color="auto"/>
      </w:divBdr>
    </w:div>
    <w:div w:id="576860595">
      <w:bodyDiv w:val="1"/>
      <w:marLeft w:val="0"/>
      <w:marRight w:val="0"/>
      <w:marTop w:val="0"/>
      <w:marBottom w:val="0"/>
      <w:divBdr>
        <w:top w:val="none" w:sz="0" w:space="0" w:color="auto"/>
        <w:left w:val="none" w:sz="0" w:space="0" w:color="auto"/>
        <w:bottom w:val="none" w:sz="0" w:space="0" w:color="auto"/>
        <w:right w:val="none" w:sz="0" w:space="0" w:color="auto"/>
      </w:divBdr>
    </w:div>
    <w:div w:id="578517535">
      <w:bodyDiv w:val="1"/>
      <w:marLeft w:val="0"/>
      <w:marRight w:val="0"/>
      <w:marTop w:val="0"/>
      <w:marBottom w:val="0"/>
      <w:divBdr>
        <w:top w:val="none" w:sz="0" w:space="0" w:color="auto"/>
        <w:left w:val="none" w:sz="0" w:space="0" w:color="auto"/>
        <w:bottom w:val="none" w:sz="0" w:space="0" w:color="auto"/>
        <w:right w:val="none" w:sz="0" w:space="0" w:color="auto"/>
      </w:divBdr>
    </w:div>
    <w:div w:id="579023526">
      <w:bodyDiv w:val="1"/>
      <w:marLeft w:val="0"/>
      <w:marRight w:val="0"/>
      <w:marTop w:val="0"/>
      <w:marBottom w:val="0"/>
      <w:divBdr>
        <w:top w:val="none" w:sz="0" w:space="0" w:color="auto"/>
        <w:left w:val="none" w:sz="0" w:space="0" w:color="auto"/>
        <w:bottom w:val="none" w:sz="0" w:space="0" w:color="auto"/>
        <w:right w:val="none" w:sz="0" w:space="0" w:color="auto"/>
      </w:divBdr>
    </w:div>
    <w:div w:id="580986964">
      <w:bodyDiv w:val="1"/>
      <w:marLeft w:val="0"/>
      <w:marRight w:val="0"/>
      <w:marTop w:val="0"/>
      <w:marBottom w:val="0"/>
      <w:divBdr>
        <w:top w:val="none" w:sz="0" w:space="0" w:color="auto"/>
        <w:left w:val="none" w:sz="0" w:space="0" w:color="auto"/>
        <w:bottom w:val="none" w:sz="0" w:space="0" w:color="auto"/>
        <w:right w:val="none" w:sz="0" w:space="0" w:color="auto"/>
      </w:divBdr>
    </w:div>
    <w:div w:id="582303010">
      <w:bodyDiv w:val="1"/>
      <w:marLeft w:val="0"/>
      <w:marRight w:val="0"/>
      <w:marTop w:val="0"/>
      <w:marBottom w:val="0"/>
      <w:divBdr>
        <w:top w:val="none" w:sz="0" w:space="0" w:color="auto"/>
        <w:left w:val="none" w:sz="0" w:space="0" w:color="auto"/>
        <w:bottom w:val="none" w:sz="0" w:space="0" w:color="auto"/>
        <w:right w:val="none" w:sz="0" w:space="0" w:color="auto"/>
      </w:divBdr>
    </w:div>
    <w:div w:id="585263117">
      <w:bodyDiv w:val="1"/>
      <w:marLeft w:val="0"/>
      <w:marRight w:val="0"/>
      <w:marTop w:val="0"/>
      <w:marBottom w:val="0"/>
      <w:divBdr>
        <w:top w:val="none" w:sz="0" w:space="0" w:color="auto"/>
        <w:left w:val="none" w:sz="0" w:space="0" w:color="auto"/>
        <w:bottom w:val="none" w:sz="0" w:space="0" w:color="auto"/>
        <w:right w:val="none" w:sz="0" w:space="0" w:color="auto"/>
      </w:divBdr>
    </w:div>
    <w:div w:id="588778886">
      <w:bodyDiv w:val="1"/>
      <w:marLeft w:val="0"/>
      <w:marRight w:val="0"/>
      <w:marTop w:val="0"/>
      <w:marBottom w:val="0"/>
      <w:divBdr>
        <w:top w:val="none" w:sz="0" w:space="0" w:color="auto"/>
        <w:left w:val="none" w:sz="0" w:space="0" w:color="auto"/>
        <w:bottom w:val="none" w:sz="0" w:space="0" w:color="auto"/>
        <w:right w:val="none" w:sz="0" w:space="0" w:color="auto"/>
      </w:divBdr>
    </w:div>
    <w:div w:id="591470451">
      <w:bodyDiv w:val="1"/>
      <w:marLeft w:val="0"/>
      <w:marRight w:val="0"/>
      <w:marTop w:val="0"/>
      <w:marBottom w:val="0"/>
      <w:divBdr>
        <w:top w:val="none" w:sz="0" w:space="0" w:color="auto"/>
        <w:left w:val="none" w:sz="0" w:space="0" w:color="auto"/>
        <w:bottom w:val="none" w:sz="0" w:space="0" w:color="auto"/>
        <w:right w:val="none" w:sz="0" w:space="0" w:color="auto"/>
      </w:divBdr>
    </w:div>
    <w:div w:id="594243902">
      <w:bodyDiv w:val="1"/>
      <w:marLeft w:val="0"/>
      <w:marRight w:val="0"/>
      <w:marTop w:val="0"/>
      <w:marBottom w:val="0"/>
      <w:divBdr>
        <w:top w:val="none" w:sz="0" w:space="0" w:color="auto"/>
        <w:left w:val="none" w:sz="0" w:space="0" w:color="auto"/>
        <w:bottom w:val="none" w:sz="0" w:space="0" w:color="auto"/>
        <w:right w:val="none" w:sz="0" w:space="0" w:color="auto"/>
      </w:divBdr>
    </w:div>
    <w:div w:id="596525340">
      <w:bodyDiv w:val="1"/>
      <w:marLeft w:val="0"/>
      <w:marRight w:val="0"/>
      <w:marTop w:val="0"/>
      <w:marBottom w:val="0"/>
      <w:divBdr>
        <w:top w:val="none" w:sz="0" w:space="0" w:color="auto"/>
        <w:left w:val="none" w:sz="0" w:space="0" w:color="auto"/>
        <w:bottom w:val="none" w:sz="0" w:space="0" w:color="auto"/>
        <w:right w:val="none" w:sz="0" w:space="0" w:color="auto"/>
      </w:divBdr>
    </w:div>
    <w:div w:id="597983177">
      <w:bodyDiv w:val="1"/>
      <w:marLeft w:val="0"/>
      <w:marRight w:val="0"/>
      <w:marTop w:val="0"/>
      <w:marBottom w:val="0"/>
      <w:divBdr>
        <w:top w:val="none" w:sz="0" w:space="0" w:color="auto"/>
        <w:left w:val="none" w:sz="0" w:space="0" w:color="auto"/>
        <w:bottom w:val="none" w:sz="0" w:space="0" w:color="auto"/>
        <w:right w:val="none" w:sz="0" w:space="0" w:color="auto"/>
      </w:divBdr>
    </w:div>
    <w:div w:id="602034631">
      <w:bodyDiv w:val="1"/>
      <w:marLeft w:val="0"/>
      <w:marRight w:val="0"/>
      <w:marTop w:val="0"/>
      <w:marBottom w:val="0"/>
      <w:divBdr>
        <w:top w:val="none" w:sz="0" w:space="0" w:color="auto"/>
        <w:left w:val="none" w:sz="0" w:space="0" w:color="auto"/>
        <w:bottom w:val="none" w:sz="0" w:space="0" w:color="auto"/>
        <w:right w:val="none" w:sz="0" w:space="0" w:color="auto"/>
      </w:divBdr>
    </w:div>
    <w:div w:id="603808029">
      <w:bodyDiv w:val="1"/>
      <w:marLeft w:val="0"/>
      <w:marRight w:val="0"/>
      <w:marTop w:val="0"/>
      <w:marBottom w:val="0"/>
      <w:divBdr>
        <w:top w:val="none" w:sz="0" w:space="0" w:color="auto"/>
        <w:left w:val="none" w:sz="0" w:space="0" w:color="auto"/>
        <w:bottom w:val="none" w:sz="0" w:space="0" w:color="auto"/>
        <w:right w:val="none" w:sz="0" w:space="0" w:color="auto"/>
      </w:divBdr>
    </w:div>
    <w:div w:id="608204015">
      <w:bodyDiv w:val="1"/>
      <w:marLeft w:val="0"/>
      <w:marRight w:val="0"/>
      <w:marTop w:val="0"/>
      <w:marBottom w:val="0"/>
      <w:divBdr>
        <w:top w:val="none" w:sz="0" w:space="0" w:color="auto"/>
        <w:left w:val="none" w:sz="0" w:space="0" w:color="auto"/>
        <w:bottom w:val="none" w:sz="0" w:space="0" w:color="auto"/>
        <w:right w:val="none" w:sz="0" w:space="0" w:color="auto"/>
      </w:divBdr>
    </w:div>
    <w:div w:id="608852939">
      <w:bodyDiv w:val="1"/>
      <w:marLeft w:val="0"/>
      <w:marRight w:val="0"/>
      <w:marTop w:val="0"/>
      <w:marBottom w:val="0"/>
      <w:divBdr>
        <w:top w:val="none" w:sz="0" w:space="0" w:color="auto"/>
        <w:left w:val="none" w:sz="0" w:space="0" w:color="auto"/>
        <w:bottom w:val="none" w:sz="0" w:space="0" w:color="auto"/>
        <w:right w:val="none" w:sz="0" w:space="0" w:color="auto"/>
      </w:divBdr>
    </w:div>
    <w:div w:id="612244497">
      <w:bodyDiv w:val="1"/>
      <w:marLeft w:val="0"/>
      <w:marRight w:val="0"/>
      <w:marTop w:val="0"/>
      <w:marBottom w:val="0"/>
      <w:divBdr>
        <w:top w:val="none" w:sz="0" w:space="0" w:color="auto"/>
        <w:left w:val="none" w:sz="0" w:space="0" w:color="auto"/>
        <w:bottom w:val="none" w:sz="0" w:space="0" w:color="auto"/>
        <w:right w:val="none" w:sz="0" w:space="0" w:color="auto"/>
      </w:divBdr>
    </w:div>
    <w:div w:id="613093674">
      <w:bodyDiv w:val="1"/>
      <w:marLeft w:val="0"/>
      <w:marRight w:val="0"/>
      <w:marTop w:val="0"/>
      <w:marBottom w:val="0"/>
      <w:divBdr>
        <w:top w:val="none" w:sz="0" w:space="0" w:color="auto"/>
        <w:left w:val="none" w:sz="0" w:space="0" w:color="auto"/>
        <w:bottom w:val="none" w:sz="0" w:space="0" w:color="auto"/>
        <w:right w:val="none" w:sz="0" w:space="0" w:color="auto"/>
      </w:divBdr>
    </w:div>
    <w:div w:id="616762641">
      <w:bodyDiv w:val="1"/>
      <w:marLeft w:val="0"/>
      <w:marRight w:val="0"/>
      <w:marTop w:val="0"/>
      <w:marBottom w:val="0"/>
      <w:divBdr>
        <w:top w:val="none" w:sz="0" w:space="0" w:color="auto"/>
        <w:left w:val="none" w:sz="0" w:space="0" w:color="auto"/>
        <w:bottom w:val="none" w:sz="0" w:space="0" w:color="auto"/>
        <w:right w:val="none" w:sz="0" w:space="0" w:color="auto"/>
      </w:divBdr>
    </w:div>
    <w:div w:id="618339865">
      <w:bodyDiv w:val="1"/>
      <w:marLeft w:val="0"/>
      <w:marRight w:val="0"/>
      <w:marTop w:val="0"/>
      <w:marBottom w:val="0"/>
      <w:divBdr>
        <w:top w:val="none" w:sz="0" w:space="0" w:color="auto"/>
        <w:left w:val="none" w:sz="0" w:space="0" w:color="auto"/>
        <w:bottom w:val="none" w:sz="0" w:space="0" w:color="auto"/>
        <w:right w:val="none" w:sz="0" w:space="0" w:color="auto"/>
      </w:divBdr>
    </w:div>
    <w:div w:id="619608870">
      <w:bodyDiv w:val="1"/>
      <w:marLeft w:val="0"/>
      <w:marRight w:val="0"/>
      <w:marTop w:val="0"/>
      <w:marBottom w:val="0"/>
      <w:divBdr>
        <w:top w:val="none" w:sz="0" w:space="0" w:color="auto"/>
        <w:left w:val="none" w:sz="0" w:space="0" w:color="auto"/>
        <w:bottom w:val="none" w:sz="0" w:space="0" w:color="auto"/>
        <w:right w:val="none" w:sz="0" w:space="0" w:color="auto"/>
      </w:divBdr>
    </w:div>
    <w:div w:id="621544946">
      <w:bodyDiv w:val="1"/>
      <w:marLeft w:val="0"/>
      <w:marRight w:val="0"/>
      <w:marTop w:val="0"/>
      <w:marBottom w:val="0"/>
      <w:divBdr>
        <w:top w:val="none" w:sz="0" w:space="0" w:color="auto"/>
        <w:left w:val="none" w:sz="0" w:space="0" w:color="auto"/>
        <w:bottom w:val="none" w:sz="0" w:space="0" w:color="auto"/>
        <w:right w:val="none" w:sz="0" w:space="0" w:color="auto"/>
      </w:divBdr>
    </w:div>
    <w:div w:id="622075228">
      <w:bodyDiv w:val="1"/>
      <w:marLeft w:val="0"/>
      <w:marRight w:val="0"/>
      <w:marTop w:val="0"/>
      <w:marBottom w:val="0"/>
      <w:divBdr>
        <w:top w:val="none" w:sz="0" w:space="0" w:color="auto"/>
        <w:left w:val="none" w:sz="0" w:space="0" w:color="auto"/>
        <w:bottom w:val="none" w:sz="0" w:space="0" w:color="auto"/>
        <w:right w:val="none" w:sz="0" w:space="0" w:color="auto"/>
      </w:divBdr>
    </w:div>
    <w:div w:id="627052384">
      <w:bodyDiv w:val="1"/>
      <w:marLeft w:val="0"/>
      <w:marRight w:val="0"/>
      <w:marTop w:val="0"/>
      <w:marBottom w:val="0"/>
      <w:divBdr>
        <w:top w:val="none" w:sz="0" w:space="0" w:color="auto"/>
        <w:left w:val="none" w:sz="0" w:space="0" w:color="auto"/>
        <w:bottom w:val="none" w:sz="0" w:space="0" w:color="auto"/>
        <w:right w:val="none" w:sz="0" w:space="0" w:color="auto"/>
      </w:divBdr>
    </w:div>
    <w:div w:id="627202686">
      <w:bodyDiv w:val="1"/>
      <w:marLeft w:val="0"/>
      <w:marRight w:val="0"/>
      <w:marTop w:val="0"/>
      <w:marBottom w:val="0"/>
      <w:divBdr>
        <w:top w:val="none" w:sz="0" w:space="0" w:color="auto"/>
        <w:left w:val="none" w:sz="0" w:space="0" w:color="auto"/>
        <w:bottom w:val="none" w:sz="0" w:space="0" w:color="auto"/>
        <w:right w:val="none" w:sz="0" w:space="0" w:color="auto"/>
      </w:divBdr>
    </w:div>
    <w:div w:id="628559606">
      <w:bodyDiv w:val="1"/>
      <w:marLeft w:val="0"/>
      <w:marRight w:val="0"/>
      <w:marTop w:val="0"/>
      <w:marBottom w:val="0"/>
      <w:divBdr>
        <w:top w:val="none" w:sz="0" w:space="0" w:color="auto"/>
        <w:left w:val="none" w:sz="0" w:space="0" w:color="auto"/>
        <w:bottom w:val="none" w:sz="0" w:space="0" w:color="auto"/>
        <w:right w:val="none" w:sz="0" w:space="0" w:color="auto"/>
      </w:divBdr>
    </w:div>
    <w:div w:id="630597916">
      <w:bodyDiv w:val="1"/>
      <w:marLeft w:val="0"/>
      <w:marRight w:val="0"/>
      <w:marTop w:val="0"/>
      <w:marBottom w:val="0"/>
      <w:divBdr>
        <w:top w:val="none" w:sz="0" w:space="0" w:color="auto"/>
        <w:left w:val="none" w:sz="0" w:space="0" w:color="auto"/>
        <w:bottom w:val="none" w:sz="0" w:space="0" w:color="auto"/>
        <w:right w:val="none" w:sz="0" w:space="0" w:color="auto"/>
      </w:divBdr>
    </w:div>
    <w:div w:id="632058138">
      <w:bodyDiv w:val="1"/>
      <w:marLeft w:val="0"/>
      <w:marRight w:val="0"/>
      <w:marTop w:val="0"/>
      <w:marBottom w:val="0"/>
      <w:divBdr>
        <w:top w:val="none" w:sz="0" w:space="0" w:color="auto"/>
        <w:left w:val="none" w:sz="0" w:space="0" w:color="auto"/>
        <w:bottom w:val="none" w:sz="0" w:space="0" w:color="auto"/>
        <w:right w:val="none" w:sz="0" w:space="0" w:color="auto"/>
      </w:divBdr>
    </w:div>
    <w:div w:id="632491224">
      <w:bodyDiv w:val="1"/>
      <w:marLeft w:val="0"/>
      <w:marRight w:val="0"/>
      <w:marTop w:val="0"/>
      <w:marBottom w:val="0"/>
      <w:divBdr>
        <w:top w:val="none" w:sz="0" w:space="0" w:color="auto"/>
        <w:left w:val="none" w:sz="0" w:space="0" w:color="auto"/>
        <w:bottom w:val="none" w:sz="0" w:space="0" w:color="auto"/>
        <w:right w:val="none" w:sz="0" w:space="0" w:color="auto"/>
      </w:divBdr>
    </w:div>
    <w:div w:id="636229481">
      <w:bodyDiv w:val="1"/>
      <w:marLeft w:val="0"/>
      <w:marRight w:val="0"/>
      <w:marTop w:val="0"/>
      <w:marBottom w:val="0"/>
      <w:divBdr>
        <w:top w:val="none" w:sz="0" w:space="0" w:color="auto"/>
        <w:left w:val="none" w:sz="0" w:space="0" w:color="auto"/>
        <w:bottom w:val="none" w:sz="0" w:space="0" w:color="auto"/>
        <w:right w:val="none" w:sz="0" w:space="0" w:color="auto"/>
      </w:divBdr>
    </w:div>
    <w:div w:id="637611426">
      <w:bodyDiv w:val="1"/>
      <w:marLeft w:val="0"/>
      <w:marRight w:val="0"/>
      <w:marTop w:val="0"/>
      <w:marBottom w:val="0"/>
      <w:divBdr>
        <w:top w:val="none" w:sz="0" w:space="0" w:color="auto"/>
        <w:left w:val="none" w:sz="0" w:space="0" w:color="auto"/>
        <w:bottom w:val="none" w:sz="0" w:space="0" w:color="auto"/>
        <w:right w:val="none" w:sz="0" w:space="0" w:color="auto"/>
      </w:divBdr>
    </w:div>
    <w:div w:id="638732288">
      <w:bodyDiv w:val="1"/>
      <w:marLeft w:val="0"/>
      <w:marRight w:val="0"/>
      <w:marTop w:val="0"/>
      <w:marBottom w:val="0"/>
      <w:divBdr>
        <w:top w:val="none" w:sz="0" w:space="0" w:color="auto"/>
        <w:left w:val="none" w:sz="0" w:space="0" w:color="auto"/>
        <w:bottom w:val="none" w:sz="0" w:space="0" w:color="auto"/>
        <w:right w:val="none" w:sz="0" w:space="0" w:color="auto"/>
      </w:divBdr>
    </w:div>
    <w:div w:id="639069266">
      <w:bodyDiv w:val="1"/>
      <w:marLeft w:val="0"/>
      <w:marRight w:val="0"/>
      <w:marTop w:val="0"/>
      <w:marBottom w:val="0"/>
      <w:divBdr>
        <w:top w:val="none" w:sz="0" w:space="0" w:color="auto"/>
        <w:left w:val="none" w:sz="0" w:space="0" w:color="auto"/>
        <w:bottom w:val="none" w:sz="0" w:space="0" w:color="auto"/>
        <w:right w:val="none" w:sz="0" w:space="0" w:color="auto"/>
      </w:divBdr>
    </w:div>
    <w:div w:id="661588643">
      <w:bodyDiv w:val="1"/>
      <w:marLeft w:val="0"/>
      <w:marRight w:val="0"/>
      <w:marTop w:val="0"/>
      <w:marBottom w:val="0"/>
      <w:divBdr>
        <w:top w:val="none" w:sz="0" w:space="0" w:color="auto"/>
        <w:left w:val="none" w:sz="0" w:space="0" w:color="auto"/>
        <w:bottom w:val="none" w:sz="0" w:space="0" w:color="auto"/>
        <w:right w:val="none" w:sz="0" w:space="0" w:color="auto"/>
      </w:divBdr>
    </w:div>
    <w:div w:id="663822728">
      <w:bodyDiv w:val="1"/>
      <w:marLeft w:val="0"/>
      <w:marRight w:val="0"/>
      <w:marTop w:val="0"/>
      <w:marBottom w:val="0"/>
      <w:divBdr>
        <w:top w:val="none" w:sz="0" w:space="0" w:color="auto"/>
        <w:left w:val="none" w:sz="0" w:space="0" w:color="auto"/>
        <w:bottom w:val="none" w:sz="0" w:space="0" w:color="auto"/>
        <w:right w:val="none" w:sz="0" w:space="0" w:color="auto"/>
      </w:divBdr>
    </w:div>
    <w:div w:id="663902345">
      <w:bodyDiv w:val="1"/>
      <w:marLeft w:val="0"/>
      <w:marRight w:val="0"/>
      <w:marTop w:val="0"/>
      <w:marBottom w:val="0"/>
      <w:divBdr>
        <w:top w:val="none" w:sz="0" w:space="0" w:color="auto"/>
        <w:left w:val="none" w:sz="0" w:space="0" w:color="auto"/>
        <w:bottom w:val="none" w:sz="0" w:space="0" w:color="auto"/>
        <w:right w:val="none" w:sz="0" w:space="0" w:color="auto"/>
      </w:divBdr>
    </w:div>
    <w:div w:id="666249702">
      <w:bodyDiv w:val="1"/>
      <w:marLeft w:val="0"/>
      <w:marRight w:val="0"/>
      <w:marTop w:val="0"/>
      <w:marBottom w:val="0"/>
      <w:divBdr>
        <w:top w:val="none" w:sz="0" w:space="0" w:color="auto"/>
        <w:left w:val="none" w:sz="0" w:space="0" w:color="auto"/>
        <w:bottom w:val="none" w:sz="0" w:space="0" w:color="auto"/>
        <w:right w:val="none" w:sz="0" w:space="0" w:color="auto"/>
      </w:divBdr>
    </w:div>
    <w:div w:id="667291215">
      <w:bodyDiv w:val="1"/>
      <w:marLeft w:val="0"/>
      <w:marRight w:val="0"/>
      <w:marTop w:val="0"/>
      <w:marBottom w:val="0"/>
      <w:divBdr>
        <w:top w:val="none" w:sz="0" w:space="0" w:color="auto"/>
        <w:left w:val="none" w:sz="0" w:space="0" w:color="auto"/>
        <w:bottom w:val="none" w:sz="0" w:space="0" w:color="auto"/>
        <w:right w:val="none" w:sz="0" w:space="0" w:color="auto"/>
      </w:divBdr>
    </w:div>
    <w:div w:id="671681215">
      <w:bodyDiv w:val="1"/>
      <w:marLeft w:val="0"/>
      <w:marRight w:val="0"/>
      <w:marTop w:val="0"/>
      <w:marBottom w:val="0"/>
      <w:divBdr>
        <w:top w:val="none" w:sz="0" w:space="0" w:color="auto"/>
        <w:left w:val="none" w:sz="0" w:space="0" w:color="auto"/>
        <w:bottom w:val="none" w:sz="0" w:space="0" w:color="auto"/>
        <w:right w:val="none" w:sz="0" w:space="0" w:color="auto"/>
      </w:divBdr>
    </w:div>
    <w:div w:id="672955292">
      <w:bodyDiv w:val="1"/>
      <w:marLeft w:val="0"/>
      <w:marRight w:val="0"/>
      <w:marTop w:val="0"/>
      <w:marBottom w:val="0"/>
      <w:divBdr>
        <w:top w:val="none" w:sz="0" w:space="0" w:color="auto"/>
        <w:left w:val="none" w:sz="0" w:space="0" w:color="auto"/>
        <w:bottom w:val="none" w:sz="0" w:space="0" w:color="auto"/>
        <w:right w:val="none" w:sz="0" w:space="0" w:color="auto"/>
      </w:divBdr>
    </w:div>
    <w:div w:id="672995757">
      <w:bodyDiv w:val="1"/>
      <w:marLeft w:val="0"/>
      <w:marRight w:val="0"/>
      <w:marTop w:val="0"/>
      <w:marBottom w:val="0"/>
      <w:divBdr>
        <w:top w:val="none" w:sz="0" w:space="0" w:color="auto"/>
        <w:left w:val="none" w:sz="0" w:space="0" w:color="auto"/>
        <w:bottom w:val="none" w:sz="0" w:space="0" w:color="auto"/>
        <w:right w:val="none" w:sz="0" w:space="0" w:color="auto"/>
      </w:divBdr>
    </w:div>
    <w:div w:id="673454464">
      <w:bodyDiv w:val="1"/>
      <w:marLeft w:val="0"/>
      <w:marRight w:val="0"/>
      <w:marTop w:val="0"/>
      <w:marBottom w:val="0"/>
      <w:divBdr>
        <w:top w:val="none" w:sz="0" w:space="0" w:color="auto"/>
        <w:left w:val="none" w:sz="0" w:space="0" w:color="auto"/>
        <w:bottom w:val="none" w:sz="0" w:space="0" w:color="auto"/>
        <w:right w:val="none" w:sz="0" w:space="0" w:color="auto"/>
      </w:divBdr>
    </w:div>
    <w:div w:id="673727832">
      <w:bodyDiv w:val="1"/>
      <w:marLeft w:val="0"/>
      <w:marRight w:val="0"/>
      <w:marTop w:val="0"/>
      <w:marBottom w:val="0"/>
      <w:divBdr>
        <w:top w:val="none" w:sz="0" w:space="0" w:color="auto"/>
        <w:left w:val="none" w:sz="0" w:space="0" w:color="auto"/>
        <w:bottom w:val="none" w:sz="0" w:space="0" w:color="auto"/>
        <w:right w:val="none" w:sz="0" w:space="0" w:color="auto"/>
      </w:divBdr>
    </w:div>
    <w:div w:id="674184512">
      <w:bodyDiv w:val="1"/>
      <w:marLeft w:val="0"/>
      <w:marRight w:val="0"/>
      <w:marTop w:val="0"/>
      <w:marBottom w:val="0"/>
      <w:divBdr>
        <w:top w:val="none" w:sz="0" w:space="0" w:color="auto"/>
        <w:left w:val="none" w:sz="0" w:space="0" w:color="auto"/>
        <w:bottom w:val="none" w:sz="0" w:space="0" w:color="auto"/>
        <w:right w:val="none" w:sz="0" w:space="0" w:color="auto"/>
      </w:divBdr>
    </w:div>
    <w:div w:id="674839714">
      <w:bodyDiv w:val="1"/>
      <w:marLeft w:val="0"/>
      <w:marRight w:val="0"/>
      <w:marTop w:val="0"/>
      <w:marBottom w:val="0"/>
      <w:divBdr>
        <w:top w:val="none" w:sz="0" w:space="0" w:color="auto"/>
        <w:left w:val="none" w:sz="0" w:space="0" w:color="auto"/>
        <w:bottom w:val="none" w:sz="0" w:space="0" w:color="auto"/>
        <w:right w:val="none" w:sz="0" w:space="0" w:color="auto"/>
      </w:divBdr>
    </w:div>
    <w:div w:id="675230868">
      <w:bodyDiv w:val="1"/>
      <w:marLeft w:val="0"/>
      <w:marRight w:val="0"/>
      <w:marTop w:val="0"/>
      <w:marBottom w:val="0"/>
      <w:divBdr>
        <w:top w:val="none" w:sz="0" w:space="0" w:color="auto"/>
        <w:left w:val="none" w:sz="0" w:space="0" w:color="auto"/>
        <w:bottom w:val="none" w:sz="0" w:space="0" w:color="auto"/>
        <w:right w:val="none" w:sz="0" w:space="0" w:color="auto"/>
      </w:divBdr>
    </w:div>
    <w:div w:id="675495489">
      <w:bodyDiv w:val="1"/>
      <w:marLeft w:val="0"/>
      <w:marRight w:val="0"/>
      <w:marTop w:val="0"/>
      <w:marBottom w:val="0"/>
      <w:divBdr>
        <w:top w:val="none" w:sz="0" w:space="0" w:color="auto"/>
        <w:left w:val="none" w:sz="0" w:space="0" w:color="auto"/>
        <w:bottom w:val="none" w:sz="0" w:space="0" w:color="auto"/>
        <w:right w:val="none" w:sz="0" w:space="0" w:color="auto"/>
      </w:divBdr>
    </w:div>
    <w:div w:id="681977290">
      <w:bodyDiv w:val="1"/>
      <w:marLeft w:val="0"/>
      <w:marRight w:val="0"/>
      <w:marTop w:val="0"/>
      <w:marBottom w:val="0"/>
      <w:divBdr>
        <w:top w:val="none" w:sz="0" w:space="0" w:color="auto"/>
        <w:left w:val="none" w:sz="0" w:space="0" w:color="auto"/>
        <w:bottom w:val="none" w:sz="0" w:space="0" w:color="auto"/>
        <w:right w:val="none" w:sz="0" w:space="0" w:color="auto"/>
      </w:divBdr>
    </w:div>
    <w:div w:id="687875566">
      <w:bodyDiv w:val="1"/>
      <w:marLeft w:val="0"/>
      <w:marRight w:val="0"/>
      <w:marTop w:val="0"/>
      <w:marBottom w:val="0"/>
      <w:divBdr>
        <w:top w:val="none" w:sz="0" w:space="0" w:color="auto"/>
        <w:left w:val="none" w:sz="0" w:space="0" w:color="auto"/>
        <w:bottom w:val="none" w:sz="0" w:space="0" w:color="auto"/>
        <w:right w:val="none" w:sz="0" w:space="0" w:color="auto"/>
      </w:divBdr>
    </w:div>
    <w:div w:id="691610142">
      <w:bodyDiv w:val="1"/>
      <w:marLeft w:val="0"/>
      <w:marRight w:val="0"/>
      <w:marTop w:val="0"/>
      <w:marBottom w:val="0"/>
      <w:divBdr>
        <w:top w:val="none" w:sz="0" w:space="0" w:color="auto"/>
        <w:left w:val="none" w:sz="0" w:space="0" w:color="auto"/>
        <w:bottom w:val="none" w:sz="0" w:space="0" w:color="auto"/>
        <w:right w:val="none" w:sz="0" w:space="0" w:color="auto"/>
      </w:divBdr>
    </w:div>
    <w:div w:id="693962896">
      <w:bodyDiv w:val="1"/>
      <w:marLeft w:val="0"/>
      <w:marRight w:val="0"/>
      <w:marTop w:val="0"/>
      <w:marBottom w:val="0"/>
      <w:divBdr>
        <w:top w:val="none" w:sz="0" w:space="0" w:color="auto"/>
        <w:left w:val="none" w:sz="0" w:space="0" w:color="auto"/>
        <w:bottom w:val="none" w:sz="0" w:space="0" w:color="auto"/>
        <w:right w:val="none" w:sz="0" w:space="0" w:color="auto"/>
      </w:divBdr>
    </w:div>
    <w:div w:id="696662235">
      <w:bodyDiv w:val="1"/>
      <w:marLeft w:val="0"/>
      <w:marRight w:val="0"/>
      <w:marTop w:val="0"/>
      <w:marBottom w:val="0"/>
      <w:divBdr>
        <w:top w:val="none" w:sz="0" w:space="0" w:color="auto"/>
        <w:left w:val="none" w:sz="0" w:space="0" w:color="auto"/>
        <w:bottom w:val="none" w:sz="0" w:space="0" w:color="auto"/>
        <w:right w:val="none" w:sz="0" w:space="0" w:color="auto"/>
      </w:divBdr>
    </w:div>
    <w:div w:id="697894354">
      <w:bodyDiv w:val="1"/>
      <w:marLeft w:val="0"/>
      <w:marRight w:val="0"/>
      <w:marTop w:val="0"/>
      <w:marBottom w:val="0"/>
      <w:divBdr>
        <w:top w:val="none" w:sz="0" w:space="0" w:color="auto"/>
        <w:left w:val="none" w:sz="0" w:space="0" w:color="auto"/>
        <w:bottom w:val="none" w:sz="0" w:space="0" w:color="auto"/>
        <w:right w:val="none" w:sz="0" w:space="0" w:color="auto"/>
      </w:divBdr>
    </w:div>
    <w:div w:id="700664740">
      <w:bodyDiv w:val="1"/>
      <w:marLeft w:val="0"/>
      <w:marRight w:val="0"/>
      <w:marTop w:val="0"/>
      <w:marBottom w:val="0"/>
      <w:divBdr>
        <w:top w:val="none" w:sz="0" w:space="0" w:color="auto"/>
        <w:left w:val="none" w:sz="0" w:space="0" w:color="auto"/>
        <w:bottom w:val="none" w:sz="0" w:space="0" w:color="auto"/>
        <w:right w:val="none" w:sz="0" w:space="0" w:color="auto"/>
      </w:divBdr>
    </w:div>
    <w:div w:id="701129733">
      <w:bodyDiv w:val="1"/>
      <w:marLeft w:val="0"/>
      <w:marRight w:val="0"/>
      <w:marTop w:val="0"/>
      <w:marBottom w:val="0"/>
      <w:divBdr>
        <w:top w:val="none" w:sz="0" w:space="0" w:color="auto"/>
        <w:left w:val="none" w:sz="0" w:space="0" w:color="auto"/>
        <w:bottom w:val="none" w:sz="0" w:space="0" w:color="auto"/>
        <w:right w:val="none" w:sz="0" w:space="0" w:color="auto"/>
      </w:divBdr>
    </w:div>
    <w:div w:id="702291759">
      <w:bodyDiv w:val="1"/>
      <w:marLeft w:val="0"/>
      <w:marRight w:val="0"/>
      <w:marTop w:val="0"/>
      <w:marBottom w:val="0"/>
      <w:divBdr>
        <w:top w:val="none" w:sz="0" w:space="0" w:color="auto"/>
        <w:left w:val="none" w:sz="0" w:space="0" w:color="auto"/>
        <w:bottom w:val="none" w:sz="0" w:space="0" w:color="auto"/>
        <w:right w:val="none" w:sz="0" w:space="0" w:color="auto"/>
      </w:divBdr>
    </w:div>
    <w:div w:id="704645282">
      <w:bodyDiv w:val="1"/>
      <w:marLeft w:val="0"/>
      <w:marRight w:val="0"/>
      <w:marTop w:val="0"/>
      <w:marBottom w:val="0"/>
      <w:divBdr>
        <w:top w:val="none" w:sz="0" w:space="0" w:color="auto"/>
        <w:left w:val="none" w:sz="0" w:space="0" w:color="auto"/>
        <w:bottom w:val="none" w:sz="0" w:space="0" w:color="auto"/>
        <w:right w:val="none" w:sz="0" w:space="0" w:color="auto"/>
      </w:divBdr>
    </w:div>
    <w:div w:id="707027840">
      <w:bodyDiv w:val="1"/>
      <w:marLeft w:val="0"/>
      <w:marRight w:val="0"/>
      <w:marTop w:val="0"/>
      <w:marBottom w:val="0"/>
      <w:divBdr>
        <w:top w:val="none" w:sz="0" w:space="0" w:color="auto"/>
        <w:left w:val="none" w:sz="0" w:space="0" w:color="auto"/>
        <w:bottom w:val="none" w:sz="0" w:space="0" w:color="auto"/>
        <w:right w:val="none" w:sz="0" w:space="0" w:color="auto"/>
      </w:divBdr>
    </w:div>
    <w:div w:id="711923211">
      <w:bodyDiv w:val="1"/>
      <w:marLeft w:val="0"/>
      <w:marRight w:val="0"/>
      <w:marTop w:val="0"/>
      <w:marBottom w:val="0"/>
      <w:divBdr>
        <w:top w:val="none" w:sz="0" w:space="0" w:color="auto"/>
        <w:left w:val="none" w:sz="0" w:space="0" w:color="auto"/>
        <w:bottom w:val="none" w:sz="0" w:space="0" w:color="auto"/>
        <w:right w:val="none" w:sz="0" w:space="0" w:color="auto"/>
      </w:divBdr>
    </w:div>
    <w:div w:id="714424274">
      <w:bodyDiv w:val="1"/>
      <w:marLeft w:val="0"/>
      <w:marRight w:val="0"/>
      <w:marTop w:val="0"/>
      <w:marBottom w:val="0"/>
      <w:divBdr>
        <w:top w:val="none" w:sz="0" w:space="0" w:color="auto"/>
        <w:left w:val="none" w:sz="0" w:space="0" w:color="auto"/>
        <w:bottom w:val="none" w:sz="0" w:space="0" w:color="auto"/>
        <w:right w:val="none" w:sz="0" w:space="0" w:color="auto"/>
      </w:divBdr>
    </w:div>
    <w:div w:id="714744311">
      <w:bodyDiv w:val="1"/>
      <w:marLeft w:val="0"/>
      <w:marRight w:val="0"/>
      <w:marTop w:val="0"/>
      <w:marBottom w:val="0"/>
      <w:divBdr>
        <w:top w:val="none" w:sz="0" w:space="0" w:color="auto"/>
        <w:left w:val="none" w:sz="0" w:space="0" w:color="auto"/>
        <w:bottom w:val="none" w:sz="0" w:space="0" w:color="auto"/>
        <w:right w:val="none" w:sz="0" w:space="0" w:color="auto"/>
      </w:divBdr>
    </w:div>
    <w:div w:id="719327103">
      <w:bodyDiv w:val="1"/>
      <w:marLeft w:val="0"/>
      <w:marRight w:val="0"/>
      <w:marTop w:val="0"/>
      <w:marBottom w:val="0"/>
      <w:divBdr>
        <w:top w:val="none" w:sz="0" w:space="0" w:color="auto"/>
        <w:left w:val="none" w:sz="0" w:space="0" w:color="auto"/>
        <w:bottom w:val="none" w:sz="0" w:space="0" w:color="auto"/>
        <w:right w:val="none" w:sz="0" w:space="0" w:color="auto"/>
      </w:divBdr>
    </w:div>
    <w:div w:id="719859901">
      <w:bodyDiv w:val="1"/>
      <w:marLeft w:val="0"/>
      <w:marRight w:val="0"/>
      <w:marTop w:val="0"/>
      <w:marBottom w:val="0"/>
      <w:divBdr>
        <w:top w:val="none" w:sz="0" w:space="0" w:color="auto"/>
        <w:left w:val="none" w:sz="0" w:space="0" w:color="auto"/>
        <w:bottom w:val="none" w:sz="0" w:space="0" w:color="auto"/>
        <w:right w:val="none" w:sz="0" w:space="0" w:color="auto"/>
      </w:divBdr>
    </w:div>
    <w:div w:id="732774525">
      <w:bodyDiv w:val="1"/>
      <w:marLeft w:val="0"/>
      <w:marRight w:val="0"/>
      <w:marTop w:val="0"/>
      <w:marBottom w:val="0"/>
      <w:divBdr>
        <w:top w:val="none" w:sz="0" w:space="0" w:color="auto"/>
        <w:left w:val="none" w:sz="0" w:space="0" w:color="auto"/>
        <w:bottom w:val="none" w:sz="0" w:space="0" w:color="auto"/>
        <w:right w:val="none" w:sz="0" w:space="0" w:color="auto"/>
      </w:divBdr>
    </w:div>
    <w:div w:id="733048808">
      <w:bodyDiv w:val="1"/>
      <w:marLeft w:val="0"/>
      <w:marRight w:val="0"/>
      <w:marTop w:val="0"/>
      <w:marBottom w:val="0"/>
      <w:divBdr>
        <w:top w:val="none" w:sz="0" w:space="0" w:color="auto"/>
        <w:left w:val="none" w:sz="0" w:space="0" w:color="auto"/>
        <w:bottom w:val="none" w:sz="0" w:space="0" w:color="auto"/>
        <w:right w:val="none" w:sz="0" w:space="0" w:color="auto"/>
      </w:divBdr>
    </w:div>
    <w:div w:id="733509736">
      <w:bodyDiv w:val="1"/>
      <w:marLeft w:val="0"/>
      <w:marRight w:val="0"/>
      <w:marTop w:val="0"/>
      <w:marBottom w:val="0"/>
      <w:divBdr>
        <w:top w:val="none" w:sz="0" w:space="0" w:color="auto"/>
        <w:left w:val="none" w:sz="0" w:space="0" w:color="auto"/>
        <w:bottom w:val="none" w:sz="0" w:space="0" w:color="auto"/>
        <w:right w:val="none" w:sz="0" w:space="0" w:color="auto"/>
      </w:divBdr>
    </w:div>
    <w:div w:id="733549230">
      <w:bodyDiv w:val="1"/>
      <w:marLeft w:val="0"/>
      <w:marRight w:val="0"/>
      <w:marTop w:val="0"/>
      <w:marBottom w:val="0"/>
      <w:divBdr>
        <w:top w:val="none" w:sz="0" w:space="0" w:color="auto"/>
        <w:left w:val="none" w:sz="0" w:space="0" w:color="auto"/>
        <w:bottom w:val="none" w:sz="0" w:space="0" w:color="auto"/>
        <w:right w:val="none" w:sz="0" w:space="0" w:color="auto"/>
      </w:divBdr>
    </w:div>
    <w:div w:id="734165523">
      <w:bodyDiv w:val="1"/>
      <w:marLeft w:val="0"/>
      <w:marRight w:val="0"/>
      <w:marTop w:val="0"/>
      <w:marBottom w:val="0"/>
      <w:divBdr>
        <w:top w:val="none" w:sz="0" w:space="0" w:color="auto"/>
        <w:left w:val="none" w:sz="0" w:space="0" w:color="auto"/>
        <w:bottom w:val="none" w:sz="0" w:space="0" w:color="auto"/>
        <w:right w:val="none" w:sz="0" w:space="0" w:color="auto"/>
      </w:divBdr>
    </w:div>
    <w:div w:id="735476240">
      <w:bodyDiv w:val="1"/>
      <w:marLeft w:val="0"/>
      <w:marRight w:val="0"/>
      <w:marTop w:val="0"/>
      <w:marBottom w:val="0"/>
      <w:divBdr>
        <w:top w:val="none" w:sz="0" w:space="0" w:color="auto"/>
        <w:left w:val="none" w:sz="0" w:space="0" w:color="auto"/>
        <w:bottom w:val="none" w:sz="0" w:space="0" w:color="auto"/>
        <w:right w:val="none" w:sz="0" w:space="0" w:color="auto"/>
      </w:divBdr>
    </w:div>
    <w:div w:id="737482991">
      <w:bodyDiv w:val="1"/>
      <w:marLeft w:val="0"/>
      <w:marRight w:val="0"/>
      <w:marTop w:val="0"/>
      <w:marBottom w:val="0"/>
      <w:divBdr>
        <w:top w:val="none" w:sz="0" w:space="0" w:color="auto"/>
        <w:left w:val="none" w:sz="0" w:space="0" w:color="auto"/>
        <w:bottom w:val="none" w:sz="0" w:space="0" w:color="auto"/>
        <w:right w:val="none" w:sz="0" w:space="0" w:color="auto"/>
      </w:divBdr>
    </w:div>
    <w:div w:id="738945343">
      <w:bodyDiv w:val="1"/>
      <w:marLeft w:val="0"/>
      <w:marRight w:val="0"/>
      <w:marTop w:val="0"/>
      <w:marBottom w:val="0"/>
      <w:divBdr>
        <w:top w:val="none" w:sz="0" w:space="0" w:color="auto"/>
        <w:left w:val="none" w:sz="0" w:space="0" w:color="auto"/>
        <w:bottom w:val="none" w:sz="0" w:space="0" w:color="auto"/>
        <w:right w:val="none" w:sz="0" w:space="0" w:color="auto"/>
      </w:divBdr>
    </w:div>
    <w:div w:id="740102261">
      <w:bodyDiv w:val="1"/>
      <w:marLeft w:val="0"/>
      <w:marRight w:val="0"/>
      <w:marTop w:val="0"/>
      <w:marBottom w:val="0"/>
      <w:divBdr>
        <w:top w:val="none" w:sz="0" w:space="0" w:color="auto"/>
        <w:left w:val="none" w:sz="0" w:space="0" w:color="auto"/>
        <w:bottom w:val="none" w:sz="0" w:space="0" w:color="auto"/>
        <w:right w:val="none" w:sz="0" w:space="0" w:color="auto"/>
      </w:divBdr>
    </w:div>
    <w:div w:id="742917607">
      <w:bodyDiv w:val="1"/>
      <w:marLeft w:val="0"/>
      <w:marRight w:val="0"/>
      <w:marTop w:val="0"/>
      <w:marBottom w:val="0"/>
      <w:divBdr>
        <w:top w:val="none" w:sz="0" w:space="0" w:color="auto"/>
        <w:left w:val="none" w:sz="0" w:space="0" w:color="auto"/>
        <w:bottom w:val="none" w:sz="0" w:space="0" w:color="auto"/>
        <w:right w:val="none" w:sz="0" w:space="0" w:color="auto"/>
      </w:divBdr>
    </w:div>
    <w:div w:id="745416925">
      <w:bodyDiv w:val="1"/>
      <w:marLeft w:val="0"/>
      <w:marRight w:val="0"/>
      <w:marTop w:val="0"/>
      <w:marBottom w:val="0"/>
      <w:divBdr>
        <w:top w:val="none" w:sz="0" w:space="0" w:color="auto"/>
        <w:left w:val="none" w:sz="0" w:space="0" w:color="auto"/>
        <w:bottom w:val="none" w:sz="0" w:space="0" w:color="auto"/>
        <w:right w:val="none" w:sz="0" w:space="0" w:color="auto"/>
      </w:divBdr>
    </w:div>
    <w:div w:id="746347177">
      <w:bodyDiv w:val="1"/>
      <w:marLeft w:val="0"/>
      <w:marRight w:val="0"/>
      <w:marTop w:val="0"/>
      <w:marBottom w:val="0"/>
      <w:divBdr>
        <w:top w:val="none" w:sz="0" w:space="0" w:color="auto"/>
        <w:left w:val="none" w:sz="0" w:space="0" w:color="auto"/>
        <w:bottom w:val="none" w:sz="0" w:space="0" w:color="auto"/>
        <w:right w:val="none" w:sz="0" w:space="0" w:color="auto"/>
      </w:divBdr>
    </w:div>
    <w:div w:id="746880381">
      <w:bodyDiv w:val="1"/>
      <w:marLeft w:val="0"/>
      <w:marRight w:val="0"/>
      <w:marTop w:val="0"/>
      <w:marBottom w:val="0"/>
      <w:divBdr>
        <w:top w:val="none" w:sz="0" w:space="0" w:color="auto"/>
        <w:left w:val="none" w:sz="0" w:space="0" w:color="auto"/>
        <w:bottom w:val="none" w:sz="0" w:space="0" w:color="auto"/>
        <w:right w:val="none" w:sz="0" w:space="0" w:color="auto"/>
      </w:divBdr>
    </w:div>
    <w:div w:id="747457345">
      <w:bodyDiv w:val="1"/>
      <w:marLeft w:val="0"/>
      <w:marRight w:val="0"/>
      <w:marTop w:val="0"/>
      <w:marBottom w:val="0"/>
      <w:divBdr>
        <w:top w:val="none" w:sz="0" w:space="0" w:color="auto"/>
        <w:left w:val="none" w:sz="0" w:space="0" w:color="auto"/>
        <w:bottom w:val="none" w:sz="0" w:space="0" w:color="auto"/>
        <w:right w:val="none" w:sz="0" w:space="0" w:color="auto"/>
      </w:divBdr>
    </w:div>
    <w:div w:id="752699775">
      <w:bodyDiv w:val="1"/>
      <w:marLeft w:val="0"/>
      <w:marRight w:val="0"/>
      <w:marTop w:val="0"/>
      <w:marBottom w:val="0"/>
      <w:divBdr>
        <w:top w:val="none" w:sz="0" w:space="0" w:color="auto"/>
        <w:left w:val="none" w:sz="0" w:space="0" w:color="auto"/>
        <w:bottom w:val="none" w:sz="0" w:space="0" w:color="auto"/>
        <w:right w:val="none" w:sz="0" w:space="0" w:color="auto"/>
      </w:divBdr>
    </w:div>
    <w:div w:id="754740474">
      <w:bodyDiv w:val="1"/>
      <w:marLeft w:val="0"/>
      <w:marRight w:val="0"/>
      <w:marTop w:val="0"/>
      <w:marBottom w:val="0"/>
      <w:divBdr>
        <w:top w:val="none" w:sz="0" w:space="0" w:color="auto"/>
        <w:left w:val="none" w:sz="0" w:space="0" w:color="auto"/>
        <w:bottom w:val="none" w:sz="0" w:space="0" w:color="auto"/>
        <w:right w:val="none" w:sz="0" w:space="0" w:color="auto"/>
      </w:divBdr>
    </w:div>
    <w:div w:id="759569076">
      <w:bodyDiv w:val="1"/>
      <w:marLeft w:val="0"/>
      <w:marRight w:val="0"/>
      <w:marTop w:val="0"/>
      <w:marBottom w:val="0"/>
      <w:divBdr>
        <w:top w:val="none" w:sz="0" w:space="0" w:color="auto"/>
        <w:left w:val="none" w:sz="0" w:space="0" w:color="auto"/>
        <w:bottom w:val="none" w:sz="0" w:space="0" w:color="auto"/>
        <w:right w:val="none" w:sz="0" w:space="0" w:color="auto"/>
      </w:divBdr>
    </w:div>
    <w:div w:id="759788907">
      <w:bodyDiv w:val="1"/>
      <w:marLeft w:val="0"/>
      <w:marRight w:val="0"/>
      <w:marTop w:val="0"/>
      <w:marBottom w:val="0"/>
      <w:divBdr>
        <w:top w:val="none" w:sz="0" w:space="0" w:color="auto"/>
        <w:left w:val="none" w:sz="0" w:space="0" w:color="auto"/>
        <w:bottom w:val="none" w:sz="0" w:space="0" w:color="auto"/>
        <w:right w:val="none" w:sz="0" w:space="0" w:color="auto"/>
      </w:divBdr>
    </w:div>
    <w:div w:id="760759864">
      <w:bodyDiv w:val="1"/>
      <w:marLeft w:val="0"/>
      <w:marRight w:val="0"/>
      <w:marTop w:val="0"/>
      <w:marBottom w:val="0"/>
      <w:divBdr>
        <w:top w:val="none" w:sz="0" w:space="0" w:color="auto"/>
        <w:left w:val="none" w:sz="0" w:space="0" w:color="auto"/>
        <w:bottom w:val="none" w:sz="0" w:space="0" w:color="auto"/>
        <w:right w:val="none" w:sz="0" w:space="0" w:color="auto"/>
      </w:divBdr>
    </w:div>
    <w:div w:id="762529932">
      <w:bodyDiv w:val="1"/>
      <w:marLeft w:val="0"/>
      <w:marRight w:val="0"/>
      <w:marTop w:val="0"/>
      <w:marBottom w:val="0"/>
      <w:divBdr>
        <w:top w:val="none" w:sz="0" w:space="0" w:color="auto"/>
        <w:left w:val="none" w:sz="0" w:space="0" w:color="auto"/>
        <w:bottom w:val="none" w:sz="0" w:space="0" w:color="auto"/>
        <w:right w:val="none" w:sz="0" w:space="0" w:color="auto"/>
      </w:divBdr>
    </w:div>
    <w:div w:id="764765308">
      <w:bodyDiv w:val="1"/>
      <w:marLeft w:val="0"/>
      <w:marRight w:val="0"/>
      <w:marTop w:val="0"/>
      <w:marBottom w:val="0"/>
      <w:divBdr>
        <w:top w:val="none" w:sz="0" w:space="0" w:color="auto"/>
        <w:left w:val="none" w:sz="0" w:space="0" w:color="auto"/>
        <w:bottom w:val="none" w:sz="0" w:space="0" w:color="auto"/>
        <w:right w:val="none" w:sz="0" w:space="0" w:color="auto"/>
      </w:divBdr>
    </w:div>
    <w:div w:id="765536177">
      <w:bodyDiv w:val="1"/>
      <w:marLeft w:val="0"/>
      <w:marRight w:val="0"/>
      <w:marTop w:val="0"/>
      <w:marBottom w:val="0"/>
      <w:divBdr>
        <w:top w:val="none" w:sz="0" w:space="0" w:color="auto"/>
        <w:left w:val="none" w:sz="0" w:space="0" w:color="auto"/>
        <w:bottom w:val="none" w:sz="0" w:space="0" w:color="auto"/>
        <w:right w:val="none" w:sz="0" w:space="0" w:color="auto"/>
      </w:divBdr>
    </w:div>
    <w:div w:id="766004337">
      <w:bodyDiv w:val="1"/>
      <w:marLeft w:val="0"/>
      <w:marRight w:val="0"/>
      <w:marTop w:val="0"/>
      <w:marBottom w:val="0"/>
      <w:divBdr>
        <w:top w:val="none" w:sz="0" w:space="0" w:color="auto"/>
        <w:left w:val="none" w:sz="0" w:space="0" w:color="auto"/>
        <w:bottom w:val="none" w:sz="0" w:space="0" w:color="auto"/>
        <w:right w:val="none" w:sz="0" w:space="0" w:color="auto"/>
      </w:divBdr>
    </w:div>
    <w:div w:id="766927072">
      <w:bodyDiv w:val="1"/>
      <w:marLeft w:val="0"/>
      <w:marRight w:val="0"/>
      <w:marTop w:val="0"/>
      <w:marBottom w:val="0"/>
      <w:divBdr>
        <w:top w:val="none" w:sz="0" w:space="0" w:color="auto"/>
        <w:left w:val="none" w:sz="0" w:space="0" w:color="auto"/>
        <w:bottom w:val="none" w:sz="0" w:space="0" w:color="auto"/>
        <w:right w:val="none" w:sz="0" w:space="0" w:color="auto"/>
      </w:divBdr>
    </w:div>
    <w:div w:id="767502673">
      <w:bodyDiv w:val="1"/>
      <w:marLeft w:val="0"/>
      <w:marRight w:val="0"/>
      <w:marTop w:val="0"/>
      <w:marBottom w:val="0"/>
      <w:divBdr>
        <w:top w:val="none" w:sz="0" w:space="0" w:color="auto"/>
        <w:left w:val="none" w:sz="0" w:space="0" w:color="auto"/>
        <w:bottom w:val="none" w:sz="0" w:space="0" w:color="auto"/>
        <w:right w:val="none" w:sz="0" w:space="0" w:color="auto"/>
      </w:divBdr>
    </w:div>
    <w:div w:id="767893490">
      <w:bodyDiv w:val="1"/>
      <w:marLeft w:val="0"/>
      <w:marRight w:val="0"/>
      <w:marTop w:val="0"/>
      <w:marBottom w:val="0"/>
      <w:divBdr>
        <w:top w:val="none" w:sz="0" w:space="0" w:color="auto"/>
        <w:left w:val="none" w:sz="0" w:space="0" w:color="auto"/>
        <w:bottom w:val="none" w:sz="0" w:space="0" w:color="auto"/>
        <w:right w:val="none" w:sz="0" w:space="0" w:color="auto"/>
      </w:divBdr>
    </w:div>
    <w:div w:id="769546665">
      <w:bodyDiv w:val="1"/>
      <w:marLeft w:val="0"/>
      <w:marRight w:val="0"/>
      <w:marTop w:val="0"/>
      <w:marBottom w:val="0"/>
      <w:divBdr>
        <w:top w:val="none" w:sz="0" w:space="0" w:color="auto"/>
        <w:left w:val="none" w:sz="0" w:space="0" w:color="auto"/>
        <w:bottom w:val="none" w:sz="0" w:space="0" w:color="auto"/>
        <w:right w:val="none" w:sz="0" w:space="0" w:color="auto"/>
      </w:divBdr>
    </w:div>
    <w:div w:id="770197798">
      <w:bodyDiv w:val="1"/>
      <w:marLeft w:val="0"/>
      <w:marRight w:val="0"/>
      <w:marTop w:val="0"/>
      <w:marBottom w:val="0"/>
      <w:divBdr>
        <w:top w:val="none" w:sz="0" w:space="0" w:color="auto"/>
        <w:left w:val="none" w:sz="0" w:space="0" w:color="auto"/>
        <w:bottom w:val="none" w:sz="0" w:space="0" w:color="auto"/>
        <w:right w:val="none" w:sz="0" w:space="0" w:color="auto"/>
      </w:divBdr>
    </w:div>
    <w:div w:id="771706657">
      <w:bodyDiv w:val="1"/>
      <w:marLeft w:val="0"/>
      <w:marRight w:val="0"/>
      <w:marTop w:val="0"/>
      <w:marBottom w:val="0"/>
      <w:divBdr>
        <w:top w:val="none" w:sz="0" w:space="0" w:color="auto"/>
        <w:left w:val="none" w:sz="0" w:space="0" w:color="auto"/>
        <w:bottom w:val="none" w:sz="0" w:space="0" w:color="auto"/>
        <w:right w:val="none" w:sz="0" w:space="0" w:color="auto"/>
      </w:divBdr>
    </w:div>
    <w:div w:id="773094646">
      <w:bodyDiv w:val="1"/>
      <w:marLeft w:val="0"/>
      <w:marRight w:val="0"/>
      <w:marTop w:val="0"/>
      <w:marBottom w:val="0"/>
      <w:divBdr>
        <w:top w:val="none" w:sz="0" w:space="0" w:color="auto"/>
        <w:left w:val="none" w:sz="0" w:space="0" w:color="auto"/>
        <w:bottom w:val="none" w:sz="0" w:space="0" w:color="auto"/>
        <w:right w:val="none" w:sz="0" w:space="0" w:color="auto"/>
      </w:divBdr>
    </w:div>
    <w:div w:id="786241080">
      <w:bodyDiv w:val="1"/>
      <w:marLeft w:val="0"/>
      <w:marRight w:val="0"/>
      <w:marTop w:val="0"/>
      <w:marBottom w:val="0"/>
      <w:divBdr>
        <w:top w:val="none" w:sz="0" w:space="0" w:color="auto"/>
        <w:left w:val="none" w:sz="0" w:space="0" w:color="auto"/>
        <w:bottom w:val="none" w:sz="0" w:space="0" w:color="auto"/>
        <w:right w:val="none" w:sz="0" w:space="0" w:color="auto"/>
      </w:divBdr>
    </w:div>
    <w:div w:id="787087552">
      <w:bodyDiv w:val="1"/>
      <w:marLeft w:val="0"/>
      <w:marRight w:val="0"/>
      <w:marTop w:val="0"/>
      <w:marBottom w:val="0"/>
      <w:divBdr>
        <w:top w:val="none" w:sz="0" w:space="0" w:color="auto"/>
        <w:left w:val="none" w:sz="0" w:space="0" w:color="auto"/>
        <w:bottom w:val="none" w:sz="0" w:space="0" w:color="auto"/>
        <w:right w:val="none" w:sz="0" w:space="0" w:color="auto"/>
      </w:divBdr>
    </w:div>
    <w:div w:id="788471969">
      <w:bodyDiv w:val="1"/>
      <w:marLeft w:val="0"/>
      <w:marRight w:val="0"/>
      <w:marTop w:val="0"/>
      <w:marBottom w:val="0"/>
      <w:divBdr>
        <w:top w:val="none" w:sz="0" w:space="0" w:color="auto"/>
        <w:left w:val="none" w:sz="0" w:space="0" w:color="auto"/>
        <w:bottom w:val="none" w:sz="0" w:space="0" w:color="auto"/>
        <w:right w:val="none" w:sz="0" w:space="0" w:color="auto"/>
      </w:divBdr>
    </w:div>
    <w:div w:id="792527279">
      <w:bodyDiv w:val="1"/>
      <w:marLeft w:val="0"/>
      <w:marRight w:val="0"/>
      <w:marTop w:val="0"/>
      <w:marBottom w:val="0"/>
      <w:divBdr>
        <w:top w:val="none" w:sz="0" w:space="0" w:color="auto"/>
        <w:left w:val="none" w:sz="0" w:space="0" w:color="auto"/>
        <w:bottom w:val="none" w:sz="0" w:space="0" w:color="auto"/>
        <w:right w:val="none" w:sz="0" w:space="0" w:color="auto"/>
      </w:divBdr>
    </w:div>
    <w:div w:id="793641657">
      <w:bodyDiv w:val="1"/>
      <w:marLeft w:val="0"/>
      <w:marRight w:val="0"/>
      <w:marTop w:val="0"/>
      <w:marBottom w:val="0"/>
      <w:divBdr>
        <w:top w:val="none" w:sz="0" w:space="0" w:color="auto"/>
        <w:left w:val="none" w:sz="0" w:space="0" w:color="auto"/>
        <w:bottom w:val="none" w:sz="0" w:space="0" w:color="auto"/>
        <w:right w:val="none" w:sz="0" w:space="0" w:color="auto"/>
      </w:divBdr>
    </w:div>
    <w:div w:id="794299858">
      <w:bodyDiv w:val="1"/>
      <w:marLeft w:val="0"/>
      <w:marRight w:val="0"/>
      <w:marTop w:val="0"/>
      <w:marBottom w:val="0"/>
      <w:divBdr>
        <w:top w:val="none" w:sz="0" w:space="0" w:color="auto"/>
        <w:left w:val="none" w:sz="0" w:space="0" w:color="auto"/>
        <w:bottom w:val="none" w:sz="0" w:space="0" w:color="auto"/>
        <w:right w:val="none" w:sz="0" w:space="0" w:color="auto"/>
      </w:divBdr>
    </w:div>
    <w:div w:id="794714554">
      <w:bodyDiv w:val="1"/>
      <w:marLeft w:val="0"/>
      <w:marRight w:val="0"/>
      <w:marTop w:val="0"/>
      <w:marBottom w:val="0"/>
      <w:divBdr>
        <w:top w:val="none" w:sz="0" w:space="0" w:color="auto"/>
        <w:left w:val="none" w:sz="0" w:space="0" w:color="auto"/>
        <w:bottom w:val="none" w:sz="0" w:space="0" w:color="auto"/>
        <w:right w:val="none" w:sz="0" w:space="0" w:color="auto"/>
      </w:divBdr>
    </w:div>
    <w:div w:id="798379435">
      <w:bodyDiv w:val="1"/>
      <w:marLeft w:val="0"/>
      <w:marRight w:val="0"/>
      <w:marTop w:val="0"/>
      <w:marBottom w:val="0"/>
      <w:divBdr>
        <w:top w:val="none" w:sz="0" w:space="0" w:color="auto"/>
        <w:left w:val="none" w:sz="0" w:space="0" w:color="auto"/>
        <w:bottom w:val="none" w:sz="0" w:space="0" w:color="auto"/>
        <w:right w:val="none" w:sz="0" w:space="0" w:color="auto"/>
      </w:divBdr>
    </w:div>
    <w:div w:id="801265935">
      <w:bodyDiv w:val="1"/>
      <w:marLeft w:val="0"/>
      <w:marRight w:val="0"/>
      <w:marTop w:val="0"/>
      <w:marBottom w:val="0"/>
      <w:divBdr>
        <w:top w:val="none" w:sz="0" w:space="0" w:color="auto"/>
        <w:left w:val="none" w:sz="0" w:space="0" w:color="auto"/>
        <w:bottom w:val="none" w:sz="0" w:space="0" w:color="auto"/>
        <w:right w:val="none" w:sz="0" w:space="0" w:color="auto"/>
      </w:divBdr>
    </w:div>
    <w:div w:id="803233905">
      <w:bodyDiv w:val="1"/>
      <w:marLeft w:val="0"/>
      <w:marRight w:val="0"/>
      <w:marTop w:val="0"/>
      <w:marBottom w:val="0"/>
      <w:divBdr>
        <w:top w:val="none" w:sz="0" w:space="0" w:color="auto"/>
        <w:left w:val="none" w:sz="0" w:space="0" w:color="auto"/>
        <w:bottom w:val="none" w:sz="0" w:space="0" w:color="auto"/>
        <w:right w:val="none" w:sz="0" w:space="0" w:color="auto"/>
      </w:divBdr>
    </w:div>
    <w:div w:id="803351930">
      <w:bodyDiv w:val="1"/>
      <w:marLeft w:val="0"/>
      <w:marRight w:val="0"/>
      <w:marTop w:val="0"/>
      <w:marBottom w:val="0"/>
      <w:divBdr>
        <w:top w:val="none" w:sz="0" w:space="0" w:color="auto"/>
        <w:left w:val="none" w:sz="0" w:space="0" w:color="auto"/>
        <w:bottom w:val="none" w:sz="0" w:space="0" w:color="auto"/>
        <w:right w:val="none" w:sz="0" w:space="0" w:color="auto"/>
      </w:divBdr>
    </w:div>
    <w:div w:id="804389245">
      <w:bodyDiv w:val="1"/>
      <w:marLeft w:val="0"/>
      <w:marRight w:val="0"/>
      <w:marTop w:val="0"/>
      <w:marBottom w:val="0"/>
      <w:divBdr>
        <w:top w:val="none" w:sz="0" w:space="0" w:color="auto"/>
        <w:left w:val="none" w:sz="0" w:space="0" w:color="auto"/>
        <w:bottom w:val="none" w:sz="0" w:space="0" w:color="auto"/>
        <w:right w:val="none" w:sz="0" w:space="0" w:color="auto"/>
      </w:divBdr>
    </w:div>
    <w:div w:id="806630581">
      <w:bodyDiv w:val="1"/>
      <w:marLeft w:val="0"/>
      <w:marRight w:val="0"/>
      <w:marTop w:val="0"/>
      <w:marBottom w:val="0"/>
      <w:divBdr>
        <w:top w:val="none" w:sz="0" w:space="0" w:color="auto"/>
        <w:left w:val="none" w:sz="0" w:space="0" w:color="auto"/>
        <w:bottom w:val="none" w:sz="0" w:space="0" w:color="auto"/>
        <w:right w:val="none" w:sz="0" w:space="0" w:color="auto"/>
      </w:divBdr>
    </w:div>
    <w:div w:id="808741422">
      <w:bodyDiv w:val="1"/>
      <w:marLeft w:val="0"/>
      <w:marRight w:val="0"/>
      <w:marTop w:val="0"/>
      <w:marBottom w:val="0"/>
      <w:divBdr>
        <w:top w:val="none" w:sz="0" w:space="0" w:color="auto"/>
        <w:left w:val="none" w:sz="0" w:space="0" w:color="auto"/>
        <w:bottom w:val="none" w:sz="0" w:space="0" w:color="auto"/>
        <w:right w:val="none" w:sz="0" w:space="0" w:color="auto"/>
      </w:divBdr>
    </w:div>
    <w:div w:id="811285960">
      <w:bodyDiv w:val="1"/>
      <w:marLeft w:val="0"/>
      <w:marRight w:val="0"/>
      <w:marTop w:val="0"/>
      <w:marBottom w:val="0"/>
      <w:divBdr>
        <w:top w:val="none" w:sz="0" w:space="0" w:color="auto"/>
        <w:left w:val="none" w:sz="0" w:space="0" w:color="auto"/>
        <w:bottom w:val="none" w:sz="0" w:space="0" w:color="auto"/>
        <w:right w:val="none" w:sz="0" w:space="0" w:color="auto"/>
      </w:divBdr>
    </w:div>
    <w:div w:id="811749911">
      <w:bodyDiv w:val="1"/>
      <w:marLeft w:val="0"/>
      <w:marRight w:val="0"/>
      <w:marTop w:val="0"/>
      <w:marBottom w:val="0"/>
      <w:divBdr>
        <w:top w:val="none" w:sz="0" w:space="0" w:color="auto"/>
        <w:left w:val="none" w:sz="0" w:space="0" w:color="auto"/>
        <w:bottom w:val="none" w:sz="0" w:space="0" w:color="auto"/>
        <w:right w:val="none" w:sz="0" w:space="0" w:color="auto"/>
      </w:divBdr>
    </w:div>
    <w:div w:id="812143613">
      <w:bodyDiv w:val="1"/>
      <w:marLeft w:val="0"/>
      <w:marRight w:val="0"/>
      <w:marTop w:val="0"/>
      <w:marBottom w:val="0"/>
      <w:divBdr>
        <w:top w:val="none" w:sz="0" w:space="0" w:color="auto"/>
        <w:left w:val="none" w:sz="0" w:space="0" w:color="auto"/>
        <w:bottom w:val="none" w:sz="0" w:space="0" w:color="auto"/>
        <w:right w:val="none" w:sz="0" w:space="0" w:color="auto"/>
      </w:divBdr>
    </w:div>
    <w:div w:id="812403527">
      <w:bodyDiv w:val="1"/>
      <w:marLeft w:val="0"/>
      <w:marRight w:val="0"/>
      <w:marTop w:val="0"/>
      <w:marBottom w:val="0"/>
      <w:divBdr>
        <w:top w:val="none" w:sz="0" w:space="0" w:color="auto"/>
        <w:left w:val="none" w:sz="0" w:space="0" w:color="auto"/>
        <w:bottom w:val="none" w:sz="0" w:space="0" w:color="auto"/>
        <w:right w:val="none" w:sz="0" w:space="0" w:color="auto"/>
      </w:divBdr>
    </w:div>
    <w:div w:id="812722331">
      <w:bodyDiv w:val="1"/>
      <w:marLeft w:val="0"/>
      <w:marRight w:val="0"/>
      <w:marTop w:val="0"/>
      <w:marBottom w:val="0"/>
      <w:divBdr>
        <w:top w:val="none" w:sz="0" w:space="0" w:color="auto"/>
        <w:left w:val="none" w:sz="0" w:space="0" w:color="auto"/>
        <w:bottom w:val="none" w:sz="0" w:space="0" w:color="auto"/>
        <w:right w:val="none" w:sz="0" w:space="0" w:color="auto"/>
      </w:divBdr>
    </w:div>
    <w:div w:id="815072153">
      <w:bodyDiv w:val="1"/>
      <w:marLeft w:val="0"/>
      <w:marRight w:val="0"/>
      <w:marTop w:val="0"/>
      <w:marBottom w:val="0"/>
      <w:divBdr>
        <w:top w:val="none" w:sz="0" w:space="0" w:color="auto"/>
        <w:left w:val="none" w:sz="0" w:space="0" w:color="auto"/>
        <w:bottom w:val="none" w:sz="0" w:space="0" w:color="auto"/>
        <w:right w:val="none" w:sz="0" w:space="0" w:color="auto"/>
      </w:divBdr>
    </w:div>
    <w:div w:id="816920620">
      <w:bodyDiv w:val="1"/>
      <w:marLeft w:val="0"/>
      <w:marRight w:val="0"/>
      <w:marTop w:val="0"/>
      <w:marBottom w:val="0"/>
      <w:divBdr>
        <w:top w:val="none" w:sz="0" w:space="0" w:color="auto"/>
        <w:left w:val="none" w:sz="0" w:space="0" w:color="auto"/>
        <w:bottom w:val="none" w:sz="0" w:space="0" w:color="auto"/>
        <w:right w:val="none" w:sz="0" w:space="0" w:color="auto"/>
      </w:divBdr>
    </w:div>
    <w:div w:id="820343381">
      <w:bodyDiv w:val="1"/>
      <w:marLeft w:val="0"/>
      <w:marRight w:val="0"/>
      <w:marTop w:val="0"/>
      <w:marBottom w:val="0"/>
      <w:divBdr>
        <w:top w:val="none" w:sz="0" w:space="0" w:color="auto"/>
        <w:left w:val="none" w:sz="0" w:space="0" w:color="auto"/>
        <w:bottom w:val="none" w:sz="0" w:space="0" w:color="auto"/>
        <w:right w:val="none" w:sz="0" w:space="0" w:color="auto"/>
      </w:divBdr>
    </w:div>
    <w:div w:id="824509187">
      <w:bodyDiv w:val="1"/>
      <w:marLeft w:val="0"/>
      <w:marRight w:val="0"/>
      <w:marTop w:val="0"/>
      <w:marBottom w:val="0"/>
      <w:divBdr>
        <w:top w:val="none" w:sz="0" w:space="0" w:color="auto"/>
        <w:left w:val="none" w:sz="0" w:space="0" w:color="auto"/>
        <w:bottom w:val="none" w:sz="0" w:space="0" w:color="auto"/>
        <w:right w:val="none" w:sz="0" w:space="0" w:color="auto"/>
      </w:divBdr>
    </w:div>
    <w:div w:id="825781920">
      <w:bodyDiv w:val="1"/>
      <w:marLeft w:val="0"/>
      <w:marRight w:val="0"/>
      <w:marTop w:val="0"/>
      <w:marBottom w:val="0"/>
      <w:divBdr>
        <w:top w:val="none" w:sz="0" w:space="0" w:color="auto"/>
        <w:left w:val="none" w:sz="0" w:space="0" w:color="auto"/>
        <w:bottom w:val="none" w:sz="0" w:space="0" w:color="auto"/>
        <w:right w:val="none" w:sz="0" w:space="0" w:color="auto"/>
      </w:divBdr>
    </w:div>
    <w:div w:id="826937755">
      <w:bodyDiv w:val="1"/>
      <w:marLeft w:val="0"/>
      <w:marRight w:val="0"/>
      <w:marTop w:val="0"/>
      <w:marBottom w:val="0"/>
      <w:divBdr>
        <w:top w:val="none" w:sz="0" w:space="0" w:color="auto"/>
        <w:left w:val="none" w:sz="0" w:space="0" w:color="auto"/>
        <w:bottom w:val="none" w:sz="0" w:space="0" w:color="auto"/>
        <w:right w:val="none" w:sz="0" w:space="0" w:color="auto"/>
      </w:divBdr>
    </w:div>
    <w:div w:id="828443260">
      <w:bodyDiv w:val="1"/>
      <w:marLeft w:val="0"/>
      <w:marRight w:val="0"/>
      <w:marTop w:val="0"/>
      <w:marBottom w:val="0"/>
      <w:divBdr>
        <w:top w:val="none" w:sz="0" w:space="0" w:color="auto"/>
        <w:left w:val="none" w:sz="0" w:space="0" w:color="auto"/>
        <w:bottom w:val="none" w:sz="0" w:space="0" w:color="auto"/>
        <w:right w:val="none" w:sz="0" w:space="0" w:color="auto"/>
      </w:divBdr>
    </w:div>
    <w:div w:id="829562142">
      <w:bodyDiv w:val="1"/>
      <w:marLeft w:val="0"/>
      <w:marRight w:val="0"/>
      <w:marTop w:val="0"/>
      <w:marBottom w:val="0"/>
      <w:divBdr>
        <w:top w:val="none" w:sz="0" w:space="0" w:color="auto"/>
        <w:left w:val="none" w:sz="0" w:space="0" w:color="auto"/>
        <w:bottom w:val="none" w:sz="0" w:space="0" w:color="auto"/>
        <w:right w:val="none" w:sz="0" w:space="0" w:color="auto"/>
      </w:divBdr>
    </w:div>
    <w:div w:id="829909858">
      <w:bodyDiv w:val="1"/>
      <w:marLeft w:val="0"/>
      <w:marRight w:val="0"/>
      <w:marTop w:val="0"/>
      <w:marBottom w:val="0"/>
      <w:divBdr>
        <w:top w:val="none" w:sz="0" w:space="0" w:color="auto"/>
        <w:left w:val="none" w:sz="0" w:space="0" w:color="auto"/>
        <w:bottom w:val="none" w:sz="0" w:space="0" w:color="auto"/>
        <w:right w:val="none" w:sz="0" w:space="0" w:color="auto"/>
      </w:divBdr>
    </w:div>
    <w:div w:id="830603777">
      <w:bodyDiv w:val="1"/>
      <w:marLeft w:val="0"/>
      <w:marRight w:val="0"/>
      <w:marTop w:val="0"/>
      <w:marBottom w:val="0"/>
      <w:divBdr>
        <w:top w:val="none" w:sz="0" w:space="0" w:color="auto"/>
        <w:left w:val="none" w:sz="0" w:space="0" w:color="auto"/>
        <w:bottom w:val="none" w:sz="0" w:space="0" w:color="auto"/>
        <w:right w:val="none" w:sz="0" w:space="0" w:color="auto"/>
      </w:divBdr>
    </w:div>
    <w:div w:id="835414525">
      <w:bodyDiv w:val="1"/>
      <w:marLeft w:val="0"/>
      <w:marRight w:val="0"/>
      <w:marTop w:val="0"/>
      <w:marBottom w:val="0"/>
      <w:divBdr>
        <w:top w:val="none" w:sz="0" w:space="0" w:color="auto"/>
        <w:left w:val="none" w:sz="0" w:space="0" w:color="auto"/>
        <w:bottom w:val="none" w:sz="0" w:space="0" w:color="auto"/>
        <w:right w:val="none" w:sz="0" w:space="0" w:color="auto"/>
      </w:divBdr>
    </w:div>
    <w:div w:id="837118566">
      <w:bodyDiv w:val="1"/>
      <w:marLeft w:val="0"/>
      <w:marRight w:val="0"/>
      <w:marTop w:val="0"/>
      <w:marBottom w:val="0"/>
      <w:divBdr>
        <w:top w:val="none" w:sz="0" w:space="0" w:color="auto"/>
        <w:left w:val="none" w:sz="0" w:space="0" w:color="auto"/>
        <w:bottom w:val="none" w:sz="0" w:space="0" w:color="auto"/>
        <w:right w:val="none" w:sz="0" w:space="0" w:color="auto"/>
      </w:divBdr>
    </w:div>
    <w:div w:id="838427083">
      <w:bodyDiv w:val="1"/>
      <w:marLeft w:val="0"/>
      <w:marRight w:val="0"/>
      <w:marTop w:val="0"/>
      <w:marBottom w:val="0"/>
      <w:divBdr>
        <w:top w:val="none" w:sz="0" w:space="0" w:color="auto"/>
        <w:left w:val="none" w:sz="0" w:space="0" w:color="auto"/>
        <w:bottom w:val="none" w:sz="0" w:space="0" w:color="auto"/>
        <w:right w:val="none" w:sz="0" w:space="0" w:color="auto"/>
      </w:divBdr>
    </w:div>
    <w:div w:id="839462695">
      <w:bodyDiv w:val="1"/>
      <w:marLeft w:val="0"/>
      <w:marRight w:val="0"/>
      <w:marTop w:val="0"/>
      <w:marBottom w:val="0"/>
      <w:divBdr>
        <w:top w:val="none" w:sz="0" w:space="0" w:color="auto"/>
        <w:left w:val="none" w:sz="0" w:space="0" w:color="auto"/>
        <w:bottom w:val="none" w:sz="0" w:space="0" w:color="auto"/>
        <w:right w:val="none" w:sz="0" w:space="0" w:color="auto"/>
      </w:divBdr>
    </w:div>
    <w:div w:id="839780535">
      <w:bodyDiv w:val="1"/>
      <w:marLeft w:val="0"/>
      <w:marRight w:val="0"/>
      <w:marTop w:val="0"/>
      <w:marBottom w:val="0"/>
      <w:divBdr>
        <w:top w:val="none" w:sz="0" w:space="0" w:color="auto"/>
        <w:left w:val="none" w:sz="0" w:space="0" w:color="auto"/>
        <w:bottom w:val="none" w:sz="0" w:space="0" w:color="auto"/>
        <w:right w:val="none" w:sz="0" w:space="0" w:color="auto"/>
      </w:divBdr>
    </w:div>
    <w:div w:id="842814467">
      <w:bodyDiv w:val="1"/>
      <w:marLeft w:val="0"/>
      <w:marRight w:val="0"/>
      <w:marTop w:val="0"/>
      <w:marBottom w:val="0"/>
      <w:divBdr>
        <w:top w:val="none" w:sz="0" w:space="0" w:color="auto"/>
        <w:left w:val="none" w:sz="0" w:space="0" w:color="auto"/>
        <w:bottom w:val="none" w:sz="0" w:space="0" w:color="auto"/>
        <w:right w:val="none" w:sz="0" w:space="0" w:color="auto"/>
      </w:divBdr>
    </w:div>
    <w:div w:id="847594848">
      <w:bodyDiv w:val="1"/>
      <w:marLeft w:val="0"/>
      <w:marRight w:val="0"/>
      <w:marTop w:val="0"/>
      <w:marBottom w:val="0"/>
      <w:divBdr>
        <w:top w:val="none" w:sz="0" w:space="0" w:color="auto"/>
        <w:left w:val="none" w:sz="0" w:space="0" w:color="auto"/>
        <w:bottom w:val="none" w:sz="0" w:space="0" w:color="auto"/>
        <w:right w:val="none" w:sz="0" w:space="0" w:color="auto"/>
      </w:divBdr>
    </w:div>
    <w:div w:id="851378332">
      <w:bodyDiv w:val="1"/>
      <w:marLeft w:val="0"/>
      <w:marRight w:val="0"/>
      <w:marTop w:val="0"/>
      <w:marBottom w:val="0"/>
      <w:divBdr>
        <w:top w:val="none" w:sz="0" w:space="0" w:color="auto"/>
        <w:left w:val="none" w:sz="0" w:space="0" w:color="auto"/>
        <w:bottom w:val="none" w:sz="0" w:space="0" w:color="auto"/>
        <w:right w:val="none" w:sz="0" w:space="0" w:color="auto"/>
      </w:divBdr>
    </w:div>
    <w:div w:id="852691953">
      <w:bodyDiv w:val="1"/>
      <w:marLeft w:val="0"/>
      <w:marRight w:val="0"/>
      <w:marTop w:val="0"/>
      <w:marBottom w:val="0"/>
      <w:divBdr>
        <w:top w:val="none" w:sz="0" w:space="0" w:color="auto"/>
        <w:left w:val="none" w:sz="0" w:space="0" w:color="auto"/>
        <w:bottom w:val="none" w:sz="0" w:space="0" w:color="auto"/>
        <w:right w:val="none" w:sz="0" w:space="0" w:color="auto"/>
      </w:divBdr>
    </w:div>
    <w:div w:id="859392618">
      <w:bodyDiv w:val="1"/>
      <w:marLeft w:val="0"/>
      <w:marRight w:val="0"/>
      <w:marTop w:val="0"/>
      <w:marBottom w:val="0"/>
      <w:divBdr>
        <w:top w:val="none" w:sz="0" w:space="0" w:color="auto"/>
        <w:left w:val="none" w:sz="0" w:space="0" w:color="auto"/>
        <w:bottom w:val="none" w:sz="0" w:space="0" w:color="auto"/>
        <w:right w:val="none" w:sz="0" w:space="0" w:color="auto"/>
      </w:divBdr>
    </w:div>
    <w:div w:id="861281597">
      <w:bodyDiv w:val="1"/>
      <w:marLeft w:val="0"/>
      <w:marRight w:val="0"/>
      <w:marTop w:val="0"/>
      <w:marBottom w:val="0"/>
      <w:divBdr>
        <w:top w:val="none" w:sz="0" w:space="0" w:color="auto"/>
        <w:left w:val="none" w:sz="0" w:space="0" w:color="auto"/>
        <w:bottom w:val="none" w:sz="0" w:space="0" w:color="auto"/>
        <w:right w:val="none" w:sz="0" w:space="0" w:color="auto"/>
      </w:divBdr>
    </w:div>
    <w:div w:id="869874921">
      <w:bodyDiv w:val="1"/>
      <w:marLeft w:val="0"/>
      <w:marRight w:val="0"/>
      <w:marTop w:val="0"/>
      <w:marBottom w:val="0"/>
      <w:divBdr>
        <w:top w:val="none" w:sz="0" w:space="0" w:color="auto"/>
        <w:left w:val="none" w:sz="0" w:space="0" w:color="auto"/>
        <w:bottom w:val="none" w:sz="0" w:space="0" w:color="auto"/>
        <w:right w:val="none" w:sz="0" w:space="0" w:color="auto"/>
      </w:divBdr>
    </w:div>
    <w:div w:id="872809231">
      <w:bodyDiv w:val="1"/>
      <w:marLeft w:val="0"/>
      <w:marRight w:val="0"/>
      <w:marTop w:val="0"/>
      <w:marBottom w:val="0"/>
      <w:divBdr>
        <w:top w:val="none" w:sz="0" w:space="0" w:color="auto"/>
        <w:left w:val="none" w:sz="0" w:space="0" w:color="auto"/>
        <w:bottom w:val="none" w:sz="0" w:space="0" w:color="auto"/>
        <w:right w:val="none" w:sz="0" w:space="0" w:color="auto"/>
      </w:divBdr>
    </w:div>
    <w:div w:id="873687691">
      <w:bodyDiv w:val="1"/>
      <w:marLeft w:val="0"/>
      <w:marRight w:val="0"/>
      <w:marTop w:val="0"/>
      <w:marBottom w:val="0"/>
      <w:divBdr>
        <w:top w:val="none" w:sz="0" w:space="0" w:color="auto"/>
        <w:left w:val="none" w:sz="0" w:space="0" w:color="auto"/>
        <w:bottom w:val="none" w:sz="0" w:space="0" w:color="auto"/>
        <w:right w:val="none" w:sz="0" w:space="0" w:color="auto"/>
      </w:divBdr>
    </w:div>
    <w:div w:id="873738852">
      <w:bodyDiv w:val="1"/>
      <w:marLeft w:val="0"/>
      <w:marRight w:val="0"/>
      <w:marTop w:val="0"/>
      <w:marBottom w:val="0"/>
      <w:divBdr>
        <w:top w:val="none" w:sz="0" w:space="0" w:color="auto"/>
        <w:left w:val="none" w:sz="0" w:space="0" w:color="auto"/>
        <w:bottom w:val="none" w:sz="0" w:space="0" w:color="auto"/>
        <w:right w:val="none" w:sz="0" w:space="0" w:color="auto"/>
      </w:divBdr>
    </w:div>
    <w:div w:id="873809659">
      <w:bodyDiv w:val="1"/>
      <w:marLeft w:val="0"/>
      <w:marRight w:val="0"/>
      <w:marTop w:val="0"/>
      <w:marBottom w:val="0"/>
      <w:divBdr>
        <w:top w:val="none" w:sz="0" w:space="0" w:color="auto"/>
        <w:left w:val="none" w:sz="0" w:space="0" w:color="auto"/>
        <w:bottom w:val="none" w:sz="0" w:space="0" w:color="auto"/>
        <w:right w:val="none" w:sz="0" w:space="0" w:color="auto"/>
      </w:divBdr>
    </w:div>
    <w:div w:id="875581201">
      <w:bodyDiv w:val="1"/>
      <w:marLeft w:val="0"/>
      <w:marRight w:val="0"/>
      <w:marTop w:val="0"/>
      <w:marBottom w:val="0"/>
      <w:divBdr>
        <w:top w:val="none" w:sz="0" w:space="0" w:color="auto"/>
        <w:left w:val="none" w:sz="0" w:space="0" w:color="auto"/>
        <w:bottom w:val="none" w:sz="0" w:space="0" w:color="auto"/>
        <w:right w:val="none" w:sz="0" w:space="0" w:color="auto"/>
      </w:divBdr>
    </w:div>
    <w:div w:id="883179875">
      <w:bodyDiv w:val="1"/>
      <w:marLeft w:val="0"/>
      <w:marRight w:val="0"/>
      <w:marTop w:val="0"/>
      <w:marBottom w:val="0"/>
      <w:divBdr>
        <w:top w:val="none" w:sz="0" w:space="0" w:color="auto"/>
        <w:left w:val="none" w:sz="0" w:space="0" w:color="auto"/>
        <w:bottom w:val="none" w:sz="0" w:space="0" w:color="auto"/>
        <w:right w:val="none" w:sz="0" w:space="0" w:color="auto"/>
      </w:divBdr>
    </w:div>
    <w:div w:id="884372761">
      <w:bodyDiv w:val="1"/>
      <w:marLeft w:val="0"/>
      <w:marRight w:val="0"/>
      <w:marTop w:val="0"/>
      <w:marBottom w:val="0"/>
      <w:divBdr>
        <w:top w:val="none" w:sz="0" w:space="0" w:color="auto"/>
        <w:left w:val="none" w:sz="0" w:space="0" w:color="auto"/>
        <w:bottom w:val="none" w:sz="0" w:space="0" w:color="auto"/>
        <w:right w:val="none" w:sz="0" w:space="0" w:color="auto"/>
      </w:divBdr>
    </w:div>
    <w:div w:id="885218250">
      <w:bodyDiv w:val="1"/>
      <w:marLeft w:val="0"/>
      <w:marRight w:val="0"/>
      <w:marTop w:val="0"/>
      <w:marBottom w:val="0"/>
      <w:divBdr>
        <w:top w:val="none" w:sz="0" w:space="0" w:color="auto"/>
        <w:left w:val="none" w:sz="0" w:space="0" w:color="auto"/>
        <w:bottom w:val="none" w:sz="0" w:space="0" w:color="auto"/>
        <w:right w:val="none" w:sz="0" w:space="0" w:color="auto"/>
      </w:divBdr>
    </w:div>
    <w:div w:id="885292893">
      <w:bodyDiv w:val="1"/>
      <w:marLeft w:val="0"/>
      <w:marRight w:val="0"/>
      <w:marTop w:val="0"/>
      <w:marBottom w:val="0"/>
      <w:divBdr>
        <w:top w:val="none" w:sz="0" w:space="0" w:color="auto"/>
        <w:left w:val="none" w:sz="0" w:space="0" w:color="auto"/>
        <w:bottom w:val="none" w:sz="0" w:space="0" w:color="auto"/>
        <w:right w:val="none" w:sz="0" w:space="0" w:color="auto"/>
      </w:divBdr>
    </w:div>
    <w:div w:id="886381676">
      <w:bodyDiv w:val="1"/>
      <w:marLeft w:val="0"/>
      <w:marRight w:val="0"/>
      <w:marTop w:val="0"/>
      <w:marBottom w:val="0"/>
      <w:divBdr>
        <w:top w:val="none" w:sz="0" w:space="0" w:color="auto"/>
        <w:left w:val="none" w:sz="0" w:space="0" w:color="auto"/>
        <w:bottom w:val="none" w:sz="0" w:space="0" w:color="auto"/>
        <w:right w:val="none" w:sz="0" w:space="0" w:color="auto"/>
      </w:divBdr>
    </w:div>
    <w:div w:id="887061507">
      <w:bodyDiv w:val="1"/>
      <w:marLeft w:val="0"/>
      <w:marRight w:val="0"/>
      <w:marTop w:val="0"/>
      <w:marBottom w:val="0"/>
      <w:divBdr>
        <w:top w:val="none" w:sz="0" w:space="0" w:color="auto"/>
        <w:left w:val="none" w:sz="0" w:space="0" w:color="auto"/>
        <w:bottom w:val="none" w:sz="0" w:space="0" w:color="auto"/>
        <w:right w:val="none" w:sz="0" w:space="0" w:color="auto"/>
      </w:divBdr>
    </w:div>
    <w:div w:id="887254857">
      <w:bodyDiv w:val="1"/>
      <w:marLeft w:val="0"/>
      <w:marRight w:val="0"/>
      <w:marTop w:val="0"/>
      <w:marBottom w:val="0"/>
      <w:divBdr>
        <w:top w:val="none" w:sz="0" w:space="0" w:color="auto"/>
        <w:left w:val="none" w:sz="0" w:space="0" w:color="auto"/>
        <w:bottom w:val="none" w:sz="0" w:space="0" w:color="auto"/>
        <w:right w:val="none" w:sz="0" w:space="0" w:color="auto"/>
      </w:divBdr>
    </w:div>
    <w:div w:id="888229874">
      <w:bodyDiv w:val="1"/>
      <w:marLeft w:val="0"/>
      <w:marRight w:val="0"/>
      <w:marTop w:val="0"/>
      <w:marBottom w:val="0"/>
      <w:divBdr>
        <w:top w:val="none" w:sz="0" w:space="0" w:color="auto"/>
        <w:left w:val="none" w:sz="0" w:space="0" w:color="auto"/>
        <w:bottom w:val="none" w:sz="0" w:space="0" w:color="auto"/>
        <w:right w:val="none" w:sz="0" w:space="0" w:color="auto"/>
      </w:divBdr>
    </w:div>
    <w:div w:id="888685211">
      <w:bodyDiv w:val="1"/>
      <w:marLeft w:val="0"/>
      <w:marRight w:val="0"/>
      <w:marTop w:val="0"/>
      <w:marBottom w:val="0"/>
      <w:divBdr>
        <w:top w:val="none" w:sz="0" w:space="0" w:color="auto"/>
        <w:left w:val="none" w:sz="0" w:space="0" w:color="auto"/>
        <w:bottom w:val="none" w:sz="0" w:space="0" w:color="auto"/>
        <w:right w:val="none" w:sz="0" w:space="0" w:color="auto"/>
      </w:divBdr>
    </w:div>
    <w:div w:id="889926109">
      <w:bodyDiv w:val="1"/>
      <w:marLeft w:val="0"/>
      <w:marRight w:val="0"/>
      <w:marTop w:val="0"/>
      <w:marBottom w:val="0"/>
      <w:divBdr>
        <w:top w:val="none" w:sz="0" w:space="0" w:color="auto"/>
        <w:left w:val="none" w:sz="0" w:space="0" w:color="auto"/>
        <w:bottom w:val="none" w:sz="0" w:space="0" w:color="auto"/>
        <w:right w:val="none" w:sz="0" w:space="0" w:color="auto"/>
      </w:divBdr>
    </w:div>
    <w:div w:id="890068889">
      <w:bodyDiv w:val="1"/>
      <w:marLeft w:val="0"/>
      <w:marRight w:val="0"/>
      <w:marTop w:val="0"/>
      <w:marBottom w:val="0"/>
      <w:divBdr>
        <w:top w:val="none" w:sz="0" w:space="0" w:color="auto"/>
        <w:left w:val="none" w:sz="0" w:space="0" w:color="auto"/>
        <w:bottom w:val="none" w:sz="0" w:space="0" w:color="auto"/>
        <w:right w:val="none" w:sz="0" w:space="0" w:color="auto"/>
      </w:divBdr>
    </w:div>
    <w:div w:id="890925578">
      <w:bodyDiv w:val="1"/>
      <w:marLeft w:val="0"/>
      <w:marRight w:val="0"/>
      <w:marTop w:val="0"/>
      <w:marBottom w:val="0"/>
      <w:divBdr>
        <w:top w:val="none" w:sz="0" w:space="0" w:color="auto"/>
        <w:left w:val="none" w:sz="0" w:space="0" w:color="auto"/>
        <w:bottom w:val="none" w:sz="0" w:space="0" w:color="auto"/>
        <w:right w:val="none" w:sz="0" w:space="0" w:color="auto"/>
      </w:divBdr>
    </w:div>
    <w:div w:id="892160871">
      <w:bodyDiv w:val="1"/>
      <w:marLeft w:val="0"/>
      <w:marRight w:val="0"/>
      <w:marTop w:val="0"/>
      <w:marBottom w:val="0"/>
      <w:divBdr>
        <w:top w:val="none" w:sz="0" w:space="0" w:color="auto"/>
        <w:left w:val="none" w:sz="0" w:space="0" w:color="auto"/>
        <w:bottom w:val="none" w:sz="0" w:space="0" w:color="auto"/>
        <w:right w:val="none" w:sz="0" w:space="0" w:color="auto"/>
      </w:divBdr>
    </w:div>
    <w:div w:id="893277477">
      <w:bodyDiv w:val="1"/>
      <w:marLeft w:val="0"/>
      <w:marRight w:val="0"/>
      <w:marTop w:val="0"/>
      <w:marBottom w:val="0"/>
      <w:divBdr>
        <w:top w:val="none" w:sz="0" w:space="0" w:color="auto"/>
        <w:left w:val="none" w:sz="0" w:space="0" w:color="auto"/>
        <w:bottom w:val="none" w:sz="0" w:space="0" w:color="auto"/>
        <w:right w:val="none" w:sz="0" w:space="0" w:color="auto"/>
      </w:divBdr>
    </w:div>
    <w:div w:id="894582304">
      <w:bodyDiv w:val="1"/>
      <w:marLeft w:val="0"/>
      <w:marRight w:val="0"/>
      <w:marTop w:val="0"/>
      <w:marBottom w:val="0"/>
      <w:divBdr>
        <w:top w:val="none" w:sz="0" w:space="0" w:color="auto"/>
        <w:left w:val="none" w:sz="0" w:space="0" w:color="auto"/>
        <w:bottom w:val="none" w:sz="0" w:space="0" w:color="auto"/>
        <w:right w:val="none" w:sz="0" w:space="0" w:color="auto"/>
      </w:divBdr>
    </w:div>
    <w:div w:id="899171475">
      <w:bodyDiv w:val="1"/>
      <w:marLeft w:val="0"/>
      <w:marRight w:val="0"/>
      <w:marTop w:val="0"/>
      <w:marBottom w:val="0"/>
      <w:divBdr>
        <w:top w:val="none" w:sz="0" w:space="0" w:color="auto"/>
        <w:left w:val="none" w:sz="0" w:space="0" w:color="auto"/>
        <w:bottom w:val="none" w:sz="0" w:space="0" w:color="auto"/>
        <w:right w:val="none" w:sz="0" w:space="0" w:color="auto"/>
      </w:divBdr>
    </w:div>
    <w:div w:id="905845373">
      <w:bodyDiv w:val="1"/>
      <w:marLeft w:val="0"/>
      <w:marRight w:val="0"/>
      <w:marTop w:val="0"/>
      <w:marBottom w:val="0"/>
      <w:divBdr>
        <w:top w:val="none" w:sz="0" w:space="0" w:color="auto"/>
        <w:left w:val="none" w:sz="0" w:space="0" w:color="auto"/>
        <w:bottom w:val="none" w:sz="0" w:space="0" w:color="auto"/>
        <w:right w:val="none" w:sz="0" w:space="0" w:color="auto"/>
      </w:divBdr>
    </w:div>
    <w:div w:id="906189940">
      <w:bodyDiv w:val="1"/>
      <w:marLeft w:val="0"/>
      <w:marRight w:val="0"/>
      <w:marTop w:val="0"/>
      <w:marBottom w:val="0"/>
      <w:divBdr>
        <w:top w:val="none" w:sz="0" w:space="0" w:color="auto"/>
        <w:left w:val="none" w:sz="0" w:space="0" w:color="auto"/>
        <w:bottom w:val="none" w:sz="0" w:space="0" w:color="auto"/>
        <w:right w:val="none" w:sz="0" w:space="0" w:color="auto"/>
      </w:divBdr>
    </w:div>
    <w:div w:id="907107335">
      <w:bodyDiv w:val="1"/>
      <w:marLeft w:val="0"/>
      <w:marRight w:val="0"/>
      <w:marTop w:val="0"/>
      <w:marBottom w:val="0"/>
      <w:divBdr>
        <w:top w:val="none" w:sz="0" w:space="0" w:color="auto"/>
        <w:left w:val="none" w:sz="0" w:space="0" w:color="auto"/>
        <w:bottom w:val="none" w:sz="0" w:space="0" w:color="auto"/>
        <w:right w:val="none" w:sz="0" w:space="0" w:color="auto"/>
      </w:divBdr>
    </w:div>
    <w:div w:id="908267247">
      <w:bodyDiv w:val="1"/>
      <w:marLeft w:val="0"/>
      <w:marRight w:val="0"/>
      <w:marTop w:val="0"/>
      <w:marBottom w:val="0"/>
      <w:divBdr>
        <w:top w:val="none" w:sz="0" w:space="0" w:color="auto"/>
        <w:left w:val="none" w:sz="0" w:space="0" w:color="auto"/>
        <w:bottom w:val="none" w:sz="0" w:space="0" w:color="auto"/>
        <w:right w:val="none" w:sz="0" w:space="0" w:color="auto"/>
      </w:divBdr>
    </w:div>
    <w:div w:id="909923686">
      <w:bodyDiv w:val="1"/>
      <w:marLeft w:val="0"/>
      <w:marRight w:val="0"/>
      <w:marTop w:val="0"/>
      <w:marBottom w:val="0"/>
      <w:divBdr>
        <w:top w:val="none" w:sz="0" w:space="0" w:color="auto"/>
        <w:left w:val="none" w:sz="0" w:space="0" w:color="auto"/>
        <w:bottom w:val="none" w:sz="0" w:space="0" w:color="auto"/>
        <w:right w:val="none" w:sz="0" w:space="0" w:color="auto"/>
      </w:divBdr>
    </w:div>
    <w:div w:id="913275623">
      <w:bodyDiv w:val="1"/>
      <w:marLeft w:val="0"/>
      <w:marRight w:val="0"/>
      <w:marTop w:val="0"/>
      <w:marBottom w:val="0"/>
      <w:divBdr>
        <w:top w:val="none" w:sz="0" w:space="0" w:color="auto"/>
        <w:left w:val="none" w:sz="0" w:space="0" w:color="auto"/>
        <w:bottom w:val="none" w:sz="0" w:space="0" w:color="auto"/>
        <w:right w:val="none" w:sz="0" w:space="0" w:color="auto"/>
      </w:divBdr>
    </w:div>
    <w:div w:id="916674992">
      <w:bodyDiv w:val="1"/>
      <w:marLeft w:val="0"/>
      <w:marRight w:val="0"/>
      <w:marTop w:val="0"/>
      <w:marBottom w:val="0"/>
      <w:divBdr>
        <w:top w:val="none" w:sz="0" w:space="0" w:color="auto"/>
        <w:left w:val="none" w:sz="0" w:space="0" w:color="auto"/>
        <w:bottom w:val="none" w:sz="0" w:space="0" w:color="auto"/>
        <w:right w:val="none" w:sz="0" w:space="0" w:color="auto"/>
      </w:divBdr>
    </w:div>
    <w:div w:id="918253003">
      <w:bodyDiv w:val="1"/>
      <w:marLeft w:val="0"/>
      <w:marRight w:val="0"/>
      <w:marTop w:val="0"/>
      <w:marBottom w:val="0"/>
      <w:divBdr>
        <w:top w:val="none" w:sz="0" w:space="0" w:color="auto"/>
        <w:left w:val="none" w:sz="0" w:space="0" w:color="auto"/>
        <w:bottom w:val="none" w:sz="0" w:space="0" w:color="auto"/>
        <w:right w:val="none" w:sz="0" w:space="0" w:color="auto"/>
      </w:divBdr>
    </w:div>
    <w:div w:id="918559550">
      <w:bodyDiv w:val="1"/>
      <w:marLeft w:val="0"/>
      <w:marRight w:val="0"/>
      <w:marTop w:val="0"/>
      <w:marBottom w:val="0"/>
      <w:divBdr>
        <w:top w:val="none" w:sz="0" w:space="0" w:color="auto"/>
        <w:left w:val="none" w:sz="0" w:space="0" w:color="auto"/>
        <w:bottom w:val="none" w:sz="0" w:space="0" w:color="auto"/>
        <w:right w:val="none" w:sz="0" w:space="0" w:color="auto"/>
      </w:divBdr>
    </w:div>
    <w:div w:id="922683115">
      <w:bodyDiv w:val="1"/>
      <w:marLeft w:val="0"/>
      <w:marRight w:val="0"/>
      <w:marTop w:val="0"/>
      <w:marBottom w:val="0"/>
      <w:divBdr>
        <w:top w:val="none" w:sz="0" w:space="0" w:color="auto"/>
        <w:left w:val="none" w:sz="0" w:space="0" w:color="auto"/>
        <w:bottom w:val="none" w:sz="0" w:space="0" w:color="auto"/>
        <w:right w:val="none" w:sz="0" w:space="0" w:color="auto"/>
      </w:divBdr>
    </w:div>
    <w:div w:id="923032495">
      <w:bodyDiv w:val="1"/>
      <w:marLeft w:val="0"/>
      <w:marRight w:val="0"/>
      <w:marTop w:val="0"/>
      <w:marBottom w:val="0"/>
      <w:divBdr>
        <w:top w:val="none" w:sz="0" w:space="0" w:color="auto"/>
        <w:left w:val="none" w:sz="0" w:space="0" w:color="auto"/>
        <w:bottom w:val="none" w:sz="0" w:space="0" w:color="auto"/>
        <w:right w:val="none" w:sz="0" w:space="0" w:color="auto"/>
      </w:divBdr>
    </w:div>
    <w:div w:id="923536853">
      <w:bodyDiv w:val="1"/>
      <w:marLeft w:val="0"/>
      <w:marRight w:val="0"/>
      <w:marTop w:val="0"/>
      <w:marBottom w:val="0"/>
      <w:divBdr>
        <w:top w:val="none" w:sz="0" w:space="0" w:color="auto"/>
        <w:left w:val="none" w:sz="0" w:space="0" w:color="auto"/>
        <w:bottom w:val="none" w:sz="0" w:space="0" w:color="auto"/>
        <w:right w:val="none" w:sz="0" w:space="0" w:color="auto"/>
      </w:divBdr>
    </w:div>
    <w:div w:id="923882315">
      <w:bodyDiv w:val="1"/>
      <w:marLeft w:val="0"/>
      <w:marRight w:val="0"/>
      <w:marTop w:val="0"/>
      <w:marBottom w:val="0"/>
      <w:divBdr>
        <w:top w:val="none" w:sz="0" w:space="0" w:color="auto"/>
        <w:left w:val="none" w:sz="0" w:space="0" w:color="auto"/>
        <w:bottom w:val="none" w:sz="0" w:space="0" w:color="auto"/>
        <w:right w:val="none" w:sz="0" w:space="0" w:color="auto"/>
      </w:divBdr>
    </w:div>
    <w:div w:id="927269762">
      <w:bodyDiv w:val="1"/>
      <w:marLeft w:val="0"/>
      <w:marRight w:val="0"/>
      <w:marTop w:val="0"/>
      <w:marBottom w:val="0"/>
      <w:divBdr>
        <w:top w:val="none" w:sz="0" w:space="0" w:color="auto"/>
        <w:left w:val="none" w:sz="0" w:space="0" w:color="auto"/>
        <w:bottom w:val="none" w:sz="0" w:space="0" w:color="auto"/>
        <w:right w:val="none" w:sz="0" w:space="0" w:color="auto"/>
      </w:divBdr>
    </w:div>
    <w:div w:id="927426669">
      <w:bodyDiv w:val="1"/>
      <w:marLeft w:val="0"/>
      <w:marRight w:val="0"/>
      <w:marTop w:val="0"/>
      <w:marBottom w:val="0"/>
      <w:divBdr>
        <w:top w:val="none" w:sz="0" w:space="0" w:color="auto"/>
        <w:left w:val="none" w:sz="0" w:space="0" w:color="auto"/>
        <w:bottom w:val="none" w:sz="0" w:space="0" w:color="auto"/>
        <w:right w:val="none" w:sz="0" w:space="0" w:color="auto"/>
      </w:divBdr>
    </w:div>
    <w:div w:id="927733739">
      <w:bodyDiv w:val="1"/>
      <w:marLeft w:val="0"/>
      <w:marRight w:val="0"/>
      <w:marTop w:val="0"/>
      <w:marBottom w:val="0"/>
      <w:divBdr>
        <w:top w:val="none" w:sz="0" w:space="0" w:color="auto"/>
        <w:left w:val="none" w:sz="0" w:space="0" w:color="auto"/>
        <w:bottom w:val="none" w:sz="0" w:space="0" w:color="auto"/>
        <w:right w:val="none" w:sz="0" w:space="0" w:color="auto"/>
      </w:divBdr>
    </w:div>
    <w:div w:id="930162528">
      <w:bodyDiv w:val="1"/>
      <w:marLeft w:val="0"/>
      <w:marRight w:val="0"/>
      <w:marTop w:val="0"/>
      <w:marBottom w:val="0"/>
      <w:divBdr>
        <w:top w:val="none" w:sz="0" w:space="0" w:color="auto"/>
        <w:left w:val="none" w:sz="0" w:space="0" w:color="auto"/>
        <w:bottom w:val="none" w:sz="0" w:space="0" w:color="auto"/>
        <w:right w:val="none" w:sz="0" w:space="0" w:color="auto"/>
      </w:divBdr>
    </w:div>
    <w:div w:id="931164592">
      <w:bodyDiv w:val="1"/>
      <w:marLeft w:val="0"/>
      <w:marRight w:val="0"/>
      <w:marTop w:val="0"/>
      <w:marBottom w:val="0"/>
      <w:divBdr>
        <w:top w:val="none" w:sz="0" w:space="0" w:color="auto"/>
        <w:left w:val="none" w:sz="0" w:space="0" w:color="auto"/>
        <w:bottom w:val="none" w:sz="0" w:space="0" w:color="auto"/>
        <w:right w:val="none" w:sz="0" w:space="0" w:color="auto"/>
      </w:divBdr>
    </w:div>
    <w:div w:id="933049311">
      <w:bodyDiv w:val="1"/>
      <w:marLeft w:val="0"/>
      <w:marRight w:val="0"/>
      <w:marTop w:val="0"/>
      <w:marBottom w:val="0"/>
      <w:divBdr>
        <w:top w:val="none" w:sz="0" w:space="0" w:color="auto"/>
        <w:left w:val="none" w:sz="0" w:space="0" w:color="auto"/>
        <w:bottom w:val="none" w:sz="0" w:space="0" w:color="auto"/>
        <w:right w:val="none" w:sz="0" w:space="0" w:color="auto"/>
      </w:divBdr>
    </w:div>
    <w:div w:id="935215586">
      <w:bodyDiv w:val="1"/>
      <w:marLeft w:val="0"/>
      <w:marRight w:val="0"/>
      <w:marTop w:val="0"/>
      <w:marBottom w:val="0"/>
      <w:divBdr>
        <w:top w:val="none" w:sz="0" w:space="0" w:color="auto"/>
        <w:left w:val="none" w:sz="0" w:space="0" w:color="auto"/>
        <w:bottom w:val="none" w:sz="0" w:space="0" w:color="auto"/>
        <w:right w:val="none" w:sz="0" w:space="0" w:color="auto"/>
      </w:divBdr>
    </w:div>
    <w:div w:id="939332522">
      <w:bodyDiv w:val="1"/>
      <w:marLeft w:val="0"/>
      <w:marRight w:val="0"/>
      <w:marTop w:val="0"/>
      <w:marBottom w:val="0"/>
      <w:divBdr>
        <w:top w:val="none" w:sz="0" w:space="0" w:color="auto"/>
        <w:left w:val="none" w:sz="0" w:space="0" w:color="auto"/>
        <w:bottom w:val="none" w:sz="0" w:space="0" w:color="auto"/>
        <w:right w:val="none" w:sz="0" w:space="0" w:color="auto"/>
      </w:divBdr>
    </w:div>
    <w:div w:id="941645978">
      <w:bodyDiv w:val="1"/>
      <w:marLeft w:val="0"/>
      <w:marRight w:val="0"/>
      <w:marTop w:val="0"/>
      <w:marBottom w:val="0"/>
      <w:divBdr>
        <w:top w:val="none" w:sz="0" w:space="0" w:color="auto"/>
        <w:left w:val="none" w:sz="0" w:space="0" w:color="auto"/>
        <w:bottom w:val="none" w:sz="0" w:space="0" w:color="auto"/>
        <w:right w:val="none" w:sz="0" w:space="0" w:color="auto"/>
      </w:divBdr>
    </w:div>
    <w:div w:id="942612187">
      <w:bodyDiv w:val="1"/>
      <w:marLeft w:val="0"/>
      <w:marRight w:val="0"/>
      <w:marTop w:val="0"/>
      <w:marBottom w:val="0"/>
      <w:divBdr>
        <w:top w:val="none" w:sz="0" w:space="0" w:color="auto"/>
        <w:left w:val="none" w:sz="0" w:space="0" w:color="auto"/>
        <w:bottom w:val="none" w:sz="0" w:space="0" w:color="auto"/>
        <w:right w:val="none" w:sz="0" w:space="0" w:color="auto"/>
      </w:divBdr>
    </w:div>
    <w:div w:id="943415420">
      <w:bodyDiv w:val="1"/>
      <w:marLeft w:val="0"/>
      <w:marRight w:val="0"/>
      <w:marTop w:val="0"/>
      <w:marBottom w:val="0"/>
      <w:divBdr>
        <w:top w:val="none" w:sz="0" w:space="0" w:color="auto"/>
        <w:left w:val="none" w:sz="0" w:space="0" w:color="auto"/>
        <w:bottom w:val="none" w:sz="0" w:space="0" w:color="auto"/>
        <w:right w:val="none" w:sz="0" w:space="0" w:color="auto"/>
      </w:divBdr>
    </w:div>
    <w:div w:id="949362662">
      <w:bodyDiv w:val="1"/>
      <w:marLeft w:val="0"/>
      <w:marRight w:val="0"/>
      <w:marTop w:val="0"/>
      <w:marBottom w:val="0"/>
      <w:divBdr>
        <w:top w:val="none" w:sz="0" w:space="0" w:color="auto"/>
        <w:left w:val="none" w:sz="0" w:space="0" w:color="auto"/>
        <w:bottom w:val="none" w:sz="0" w:space="0" w:color="auto"/>
        <w:right w:val="none" w:sz="0" w:space="0" w:color="auto"/>
      </w:divBdr>
    </w:div>
    <w:div w:id="950666410">
      <w:bodyDiv w:val="1"/>
      <w:marLeft w:val="0"/>
      <w:marRight w:val="0"/>
      <w:marTop w:val="0"/>
      <w:marBottom w:val="0"/>
      <w:divBdr>
        <w:top w:val="none" w:sz="0" w:space="0" w:color="auto"/>
        <w:left w:val="none" w:sz="0" w:space="0" w:color="auto"/>
        <w:bottom w:val="none" w:sz="0" w:space="0" w:color="auto"/>
        <w:right w:val="none" w:sz="0" w:space="0" w:color="auto"/>
      </w:divBdr>
    </w:div>
    <w:div w:id="952592709">
      <w:bodyDiv w:val="1"/>
      <w:marLeft w:val="0"/>
      <w:marRight w:val="0"/>
      <w:marTop w:val="0"/>
      <w:marBottom w:val="0"/>
      <w:divBdr>
        <w:top w:val="none" w:sz="0" w:space="0" w:color="auto"/>
        <w:left w:val="none" w:sz="0" w:space="0" w:color="auto"/>
        <w:bottom w:val="none" w:sz="0" w:space="0" w:color="auto"/>
        <w:right w:val="none" w:sz="0" w:space="0" w:color="auto"/>
      </w:divBdr>
    </w:div>
    <w:div w:id="959068170">
      <w:bodyDiv w:val="1"/>
      <w:marLeft w:val="0"/>
      <w:marRight w:val="0"/>
      <w:marTop w:val="0"/>
      <w:marBottom w:val="0"/>
      <w:divBdr>
        <w:top w:val="none" w:sz="0" w:space="0" w:color="auto"/>
        <w:left w:val="none" w:sz="0" w:space="0" w:color="auto"/>
        <w:bottom w:val="none" w:sz="0" w:space="0" w:color="auto"/>
        <w:right w:val="none" w:sz="0" w:space="0" w:color="auto"/>
      </w:divBdr>
    </w:div>
    <w:div w:id="961810989">
      <w:bodyDiv w:val="1"/>
      <w:marLeft w:val="0"/>
      <w:marRight w:val="0"/>
      <w:marTop w:val="0"/>
      <w:marBottom w:val="0"/>
      <w:divBdr>
        <w:top w:val="none" w:sz="0" w:space="0" w:color="auto"/>
        <w:left w:val="none" w:sz="0" w:space="0" w:color="auto"/>
        <w:bottom w:val="none" w:sz="0" w:space="0" w:color="auto"/>
        <w:right w:val="none" w:sz="0" w:space="0" w:color="auto"/>
      </w:divBdr>
    </w:div>
    <w:div w:id="962273184">
      <w:bodyDiv w:val="1"/>
      <w:marLeft w:val="0"/>
      <w:marRight w:val="0"/>
      <w:marTop w:val="0"/>
      <w:marBottom w:val="0"/>
      <w:divBdr>
        <w:top w:val="none" w:sz="0" w:space="0" w:color="auto"/>
        <w:left w:val="none" w:sz="0" w:space="0" w:color="auto"/>
        <w:bottom w:val="none" w:sz="0" w:space="0" w:color="auto"/>
        <w:right w:val="none" w:sz="0" w:space="0" w:color="auto"/>
      </w:divBdr>
    </w:div>
    <w:div w:id="962417900">
      <w:bodyDiv w:val="1"/>
      <w:marLeft w:val="0"/>
      <w:marRight w:val="0"/>
      <w:marTop w:val="0"/>
      <w:marBottom w:val="0"/>
      <w:divBdr>
        <w:top w:val="none" w:sz="0" w:space="0" w:color="auto"/>
        <w:left w:val="none" w:sz="0" w:space="0" w:color="auto"/>
        <w:bottom w:val="none" w:sz="0" w:space="0" w:color="auto"/>
        <w:right w:val="none" w:sz="0" w:space="0" w:color="auto"/>
      </w:divBdr>
    </w:div>
    <w:div w:id="965039873">
      <w:bodyDiv w:val="1"/>
      <w:marLeft w:val="0"/>
      <w:marRight w:val="0"/>
      <w:marTop w:val="0"/>
      <w:marBottom w:val="0"/>
      <w:divBdr>
        <w:top w:val="none" w:sz="0" w:space="0" w:color="auto"/>
        <w:left w:val="none" w:sz="0" w:space="0" w:color="auto"/>
        <w:bottom w:val="none" w:sz="0" w:space="0" w:color="auto"/>
        <w:right w:val="none" w:sz="0" w:space="0" w:color="auto"/>
      </w:divBdr>
    </w:div>
    <w:div w:id="967009624">
      <w:bodyDiv w:val="1"/>
      <w:marLeft w:val="0"/>
      <w:marRight w:val="0"/>
      <w:marTop w:val="0"/>
      <w:marBottom w:val="0"/>
      <w:divBdr>
        <w:top w:val="none" w:sz="0" w:space="0" w:color="auto"/>
        <w:left w:val="none" w:sz="0" w:space="0" w:color="auto"/>
        <w:bottom w:val="none" w:sz="0" w:space="0" w:color="auto"/>
        <w:right w:val="none" w:sz="0" w:space="0" w:color="auto"/>
      </w:divBdr>
    </w:div>
    <w:div w:id="967051692">
      <w:bodyDiv w:val="1"/>
      <w:marLeft w:val="0"/>
      <w:marRight w:val="0"/>
      <w:marTop w:val="0"/>
      <w:marBottom w:val="0"/>
      <w:divBdr>
        <w:top w:val="none" w:sz="0" w:space="0" w:color="auto"/>
        <w:left w:val="none" w:sz="0" w:space="0" w:color="auto"/>
        <w:bottom w:val="none" w:sz="0" w:space="0" w:color="auto"/>
        <w:right w:val="none" w:sz="0" w:space="0" w:color="auto"/>
      </w:divBdr>
    </w:div>
    <w:div w:id="967862024">
      <w:bodyDiv w:val="1"/>
      <w:marLeft w:val="0"/>
      <w:marRight w:val="0"/>
      <w:marTop w:val="0"/>
      <w:marBottom w:val="0"/>
      <w:divBdr>
        <w:top w:val="none" w:sz="0" w:space="0" w:color="auto"/>
        <w:left w:val="none" w:sz="0" w:space="0" w:color="auto"/>
        <w:bottom w:val="none" w:sz="0" w:space="0" w:color="auto"/>
        <w:right w:val="none" w:sz="0" w:space="0" w:color="auto"/>
      </w:divBdr>
    </w:div>
    <w:div w:id="969745225">
      <w:bodyDiv w:val="1"/>
      <w:marLeft w:val="0"/>
      <w:marRight w:val="0"/>
      <w:marTop w:val="0"/>
      <w:marBottom w:val="0"/>
      <w:divBdr>
        <w:top w:val="none" w:sz="0" w:space="0" w:color="auto"/>
        <w:left w:val="none" w:sz="0" w:space="0" w:color="auto"/>
        <w:bottom w:val="none" w:sz="0" w:space="0" w:color="auto"/>
        <w:right w:val="none" w:sz="0" w:space="0" w:color="auto"/>
      </w:divBdr>
    </w:div>
    <w:div w:id="974524226">
      <w:bodyDiv w:val="1"/>
      <w:marLeft w:val="0"/>
      <w:marRight w:val="0"/>
      <w:marTop w:val="0"/>
      <w:marBottom w:val="0"/>
      <w:divBdr>
        <w:top w:val="none" w:sz="0" w:space="0" w:color="auto"/>
        <w:left w:val="none" w:sz="0" w:space="0" w:color="auto"/>
        <w:bottom w:val="none" w:sz="0" w:space="0" w:color="auto"/>
        <w:right w:val="none" w:sz="0" w:space="0" w:color="auto"/>
      </w:divBdr>
    </w:div>
    <w:div w:id="976758842">
      <w:bodyDiv w:val="1"/>
      <w:marLeft w:val="0"/>
      <w:marRight w:val="0"/>
      <w:marTop w:val="0"/>
      <w:marBottom w:val="0"/>
      <w:divBdr>
        <w:top w:val="none" w:sz="0" w:space="0" w:color="auto"/>
        <w:left w:val="none" w:sz="0" w:space="0" w:color="auto"/>
        <w:bottom w:val="none" w:sz="0" w:space="0" w:color="auto"/>
        <w:right w:val="none" w:sz="0" w:space="0" w:color="auto"/>
      </w:divBdr>
    </w:div>
    <w:div w:id="979043723">
      <w:bodyDiv w:val="1"/>
      <w:marLeft w:val="0"/>
      <w:marRight w:val="0"/>
      <w:marTop w:val="0"/>
      <w:marBottom w:val="0"/>
      <w:divBdr>
        <w:top w:val="none" w:sz="0" w:space="0" w:color="auto"/>
        <w:left w:val="none" w:sz="0" w:space="0" w:color="auto"/>
        <w:bottom w:val="none" w:sz="0" w:space="0" w:color="auto"/>
        <w:right w:val="none" w:sz="0" w:space="0" w:color="auto"/>
      </w:divBdr>
    </w:div>
    <w:div w:id="981540714">
      <w:bodyDiv w:val="1"/>
      <w:marLeft w:val="0"/>
      <w:marRight w:val="0"/>
      <w:marTop w:val="0"/>
      <w:marBottom w:val="0"/>
      <w:divBdr>
        <w:top w:val="none" w:sz="0" w:space="0" w:color="auto"/>
        <w:left w:val="none" w:sz="0" w:space="0" w:color="auto"/>
        <w:bottom w:val="none" w:sz="0" w:space="0" w:color="auto"/>
        <w:right w:val="none" w:sz="0" w:space="0" w:color="auto"/>
      </w:divBdr>
    </w:div>
    <w:div w:id="983387906">
      <w:bodyDiv w:val="1"/>
      <w:marLeft w:val="0"/>
      <w:marRight w:val="0"/>
      <w:marTop w:val="0"/>
      <w:marBottom w:val="0"/>
      <w:divBdr>
        <w:top w:val="none" w:sz="0" w:space="0" w:color="auto"/>
        <w:left w:val="none" w:sz="0" w:space="0" w:color="auto"/>
        <w:bottom w:val="none" w:sz="0" w:space="0" w:color="auto"/>
        <w:right w:val="none" w:sz="0" w:space="0" w:color="auto"/>
      </w:divBdr>
    </w:div>
    <w:div w:id="983700891">
      <w:bodyDiv w:val="1"/>
      <w:marLeft w:val="0"/>
      <w:marRight w:val="0"/>
      <w:marTop w:val="0"/>
      <w:marBottom w:val="0"/>
      <w:divBdr>
        <w:top w:val="none" w:sz="0" w:space="0" w:color="auto"/>
        <w:left w:val="none" w:sz="0" w:space="0" w:color="auto"/>
        <w:bottom w:val="none" w:sz="0" w:space="0" w:color="auto"/>
        <w:right w:val="none" w:sz="0" w:space="0" w:color="auto"/>
      </w:divBdr>
    </w:div>
    <w:div w:id="984895477">
      <w:bodyDiv w:val="1"/>
      <w:marLeft w:val="0"/>
      <w:marRight w:val="0"/>
      <w:marTop w:val="0"/>
      <w:marBottom w:val="0"/>
      <w:divBdr>
        <w:top w:val="none" w:sz="0" w:space="0" w:color="auto"/>
        <w:left w:val="none" w:sz="0" w:space="0" w:color="auto"/>
        <w:bottom w:val="none" w:sz="0" w:space="0" w:color="auto"/>
        <w:right w:val="none" w:sz="0" w:space="0" w:color="auto"/>
      </w:divBdr>
    </w:div>
    <w:div w:id="986589084">
      <w:bodyDiv w:val="1"/>
      <w:marLeft w:val="0"/>
      <w:marRight w:val="0"/>
      <w:marTop w:val="0"/>
      <w:marBottom w:val="0"/>
      <w:divBdr>
        <w:top w:val="none" w:sz="0" w:space="0" w:color="auto"/>
        <w:left w:val="none" w:sz="0" w:space="0" w:color="auto"/>
        <w:bottom w:val="none" w:sz="0" w:space="0" w:color="auto"/>
        <w:right w:val="none" w:sz="0" w:space="0" w:color="auto"/>
      </w:divBdr>
    </w:div>
    <w:div w:id="988940746">
      <w:bodyDiv w:val="1"/>
      <w:marLeft w:val="0"/>
      <w:marRight w:val="0"/>
      <w:marTop w:val="0"/>
      <w:marBottom w:val="0"/>
      <w:divBdr>
        <w:top w:val="none" w:sz="0" w:space="0" w:color="auto"/>
        <w:left w:val="none" w:sz="0" w:space="0" w:color="auto"/>
        <w:bottom w:val="none" w:sz="0" w:space="0" w:color="auto"/>
        <w:right w:val="none" w:sz="0" w:space="0" w:color="auto"/>
      </w:divBdr>
    </w:div>
    <w:div w:id="990215348">
      <w:bodyDiv w:val="1"/>
      <w:marLeft w:val="0"/>
      <w:marRight w:val="0"/>
      <w:marTop w:val="0"/>
      <w:marBottom w:val="0"/>
      <w:divBdr>
        <w:top w:val="none" w:sz="0" w:space="0" w:color="auto"/>
        <w:left w:val="none" w:sz="0" w:space="0" w:color="auto"/>
        <w:bottom w:val="none" w:sz="0" w:space="0" w:color="auto"/>
        <w:right w:val="none" w:sz="0" w:space="0" w:color="auto"/>
      </w:divBdr>
    </w:div>
    <w:div w:id="991101080">
      <w:bodyDiv w:val="1"/>
      <w:marLeft w:val="0"/>
      <w:marRight w:val="0"/>
      <w:marTop w:val="0"/>
      <w:marBottom w:val="0"/>
      <w:divBdr>
        <w:top w:val="none" w:sz="0" w:space="0" w:color="auto"/>
        <w:left w:val="none" w:sz="0" w:space="0" w:color="auto"/>
        <w:bottom w:val="none" w:sz="0" w:space="0" w:color="auto"/>
        <w:right w:val="none" w:sz="0" w:space="0" w:color="auto"/>
      </w:divBdr>
    </w:div>
    <w:div w:id="992217268">
      <w:bodyDiv w:val="1"/>
      <w:marLeft w:val="0"/>
      <w:marRight w:val="0"/>
      <w:marTop w:val="0"/>
      <w:marBottom w:val="0"/>
      <w:divBdr>
        <w:top w:val="none" w:sz="0" w:space="0" w:color="auto"/>
        <w:left w:val="none" w:sz="0" w:space="0" w:color="auto"/>
        <w:bottom w:val="none" w:sz="0" w:space="0" w:color="auto"/>
        <w:right w:val="none" w:sz="0" w:space="0" w:color="auto"/>
      </w:divBdr>
    </w:div>
    <w:div w:id="994604622">
      <w:bodyDiv w:val="1"/>
      <w:marLeft w:val="0"/>
      <w:marRight w:val="0"/>
      <w:marTop w:val="0"/>
      <w:marBottom w:val="0"/>
      <w:divBdr>
        <w:top w:val="none" w:sz="0" w:space="0" w:color="auto"/>
        <w:left w:val="none" w:sz="0" w:space="0" w:color="auto"/>
        <w:bottom w:val="none" w:sz="0" w:space="0" w:color="auto"/>
        <w:right w:val="none" w:sz="0" w:space="0" w:color="auto"/>
      </w:divBdr>
    </w:div>
    <w:div w:id="1000088021">
      <w:bodyDiv w:val="1"/>
      <w:marLeft w:val="0"/>
      <w:marRight w:val="0"/>
      <w:marTop w:val="0"/>
      <w:marBottom w:val="0"/>
      <w:divBdr>
        <w:top w:val="none" w:sz="0" w:space="0" w:color="auto"/>
        <w:left w:val="none" w:sz="0" w:space="0" w:color="auto"/>
        <w:bottom w:val="none" w:sz="0" w:space="0" w:color="auto"/>
        <w:right w:val="none" w:sz="0" w:space="0" w:color="auto"/>
      </w:divBdr>
    </w:div>
    <w:div w:id="1000500562">
      <w:bodyDiv w:val="1"/>
      <w:marLeft w:val="0"/>
      <w:marRight w:val="0"/>
      <w:marTop w:val="0"/>
      <w:marBottom w:val="0"/>
      <w:divBdr>
        <w:top w:val="none" w:sz="0" w:space="0" w:color="auto"/>
        <w:left w:val="none" w:sz="0" w:space="0" w:color="auto"/>
        <w:bottom w:val="none" w:sz="0" w:space="0" w:color="auto"/>
        <w:right w:val="none" w:sz="0" w:space="0" w:color="auto"/>
      </w:divBdr>
    </w:div>
    <w:div w:id="1000693720">
      <w:bodyDiv w:val="1"/>
      <w:marLeft w:val="0"/>
      <w:marRight w:val="0"/>
      <w:marTop w:val="0"/>
      <w:marBottom w:val="0"/>
      <w:divBdr>
        <w:top w:val="none" w:sz="0" w:space="0" w:color="auto"/>
        <w:left w:val="none" w:sz="0" w:space="0" w:color="auto"/>
        <w:bottom w:val="none" w:sz="0" w:space="0" w:color="auto"/>
        <w:right w:val="none" w:sz="0" w:space="0" w:color="auto"/>
      </w:divBdr>
    </w:div>
    <w:div w:id="1000888090">
      <w:bodyDiv w:val="1"/>
      <w:marLeft w:val="0"/>
      <w:marRight w:val="0"/>
      <w:marTop w:val="0"/>
      <w:marBottom w:val="0"/>
      <w:divBdr>
        <w:top w:val="none" w:sz="0" w:space="0" w:color="auto"/>
        <w:left w:val="none" w:sz="0" w:space="0" w:color="auto"/>
        <w:bottom w:val="none" w:sz="0" w:space="0" w:color="auto"/>
        <w:right w:val="none" w:sz="0" w:space="0" w:color="auto"/>
      </w:divBdr>
    </w:div>
    <w:div w:id="1001468200">
      <w:bodyDiv w:val="1"/>
      <w:marLeft w:val="0"/>
      <w:marRight w:val="0"/>
      <w:marTop w:val="0"/>
      <w:marBottom w:val="0"/>
      <w:divBdr>
        <w:top w:val="none" w:sz="0" w:space="0" w:color="auto"/>
        <w:left w:val="none" w:sz="0" w:space="0" w:color="auto"/>
        <w:bottom w:val="none" w:sz="0" w:space="0" w:color="auto"/>
        <w:right w:val="none" w:sz="0" w:space="0" w:color="auto"/>
      </w:divBdr>
    </w:div>
    <w:div w:id="1001852047">
      <w:bodyDiv w:val="1"/>
      <w:marLeft w:val="0"/>
      <w:marRight w:val="0"/>
      <w:marTop w:val="0"/>
      <w:marBottom w:val="0"/>
      <w:divBdr>
        <w:top w:val="none" w:sz="0" w:space="0" w:color="auto"/>
        <w:left w:val="none" w:sz="0" w:space="0" w:color="auto"/>
        <w:bottom w:val="none" w:sz="0" w:space="0" w:color="auto"/>
        <w:right w:val="none" w:sz="0" w:space="0" w:color="auto"/>
      </w:divBdr>
    </w:div>
    <w:div w:id="1004361959">
      <w:bodyDiv w:val="1"/>
      <w:marLeft w:val="0"/>
      <w:marRight w:val="0"/>
      <w:marTop w:val="0"/>
      <w:marBottom w:val="0"/>
      <w:divBdr>
        <w:top w:val="none" w:sz="0" w:space="0" w:color="auto"/>
        <w:left w:val="none" w:sz="0" w:space="0" w:color="auto"/>
        <w:bottom w:val="none" w:sz="0" w:space="0" w:color="auto"/>
        <w:right w:val="none" w:sz="0" w:space="0" w:color="auto"/>
      </w:divBdr>
    </w:div>
    <w:div w:id="1004362142">
      <w:bodyDiv w:val="1"/>
      <w:marLeft w:val="0"/>
      <w:marRight w:val="0"/>
      <w:marTop w:val="0"/>
      <w:marBottom w:val="0"/>
      <w:divBdr>
        <w:top w:val="none" w:sz="0" w:space="0" w:color="auto"/>
        <w:left w:val="none" w:sz="0" w:space="0" w:color="auto"/>
        <w:bottom w:val="none" w:sz="0" w:space="0" w:color="auto"/>
        <w:right w:val="none" w:sz="0" w:space="0" w:color="auto"/>
      </w:divBdr>
    </w:div>
    <w:div w:id="1008099041">
      <w:bodyDiv w:val="1"/>
      <w:marLeft w:val="0"/>
      <w:marRight w:val="0"/>
      <w:marTop w:val="0"/>
      <w:marBottom w:val="0"/>
      <w:divBdr>
        <w:top w:val="none" w:sz="0" w:space="0" w:color="auto"/>
        <w:left w:val="none" w:sz="0" w:space="0" w:color="auto"/>
        <w:bottom w:val="none" w:sz="0" w:space="0" w:color="auto"/>
        <w:right w:val="none" w:sz="0" w:space="0" w:color="auto"/>
      </w:divBdr>
    </w:div>
    <w:div w:id="1008602414">
      <w:bodyDiv w:val="1"/>
      <w:marLeft w:val="0"/>
      <w:marRight w:val="0"/>
      <w:marTop w:val="0"/>
      <w:marBottom w:val="0"/>
      <w:divBdr>
        <w:top w:val="none" w:sz="0" w:space="0" w:color="auto"/>
        <w:left w:val="none" w:sz="0" w:space="0" w:color="auto"/>
        <w:bottom w:val="none" w:sz="0" w:space="0" w:color="auto"/>
        <w:right w:val="none" w:sz="0" w:space="0" w:color="auto"/>
      </w:divBdr>
    </w:div>
    <w:div w:id="1011176140">
      <w:bodyDiv w:val="1"/>
      <w:marLeft w:val="0"/>
      <w:marRight w:val="0"/>
      <w:marTop w:val="0"/>
      <w:marBottom w:val="0"/>
      <w:divBdr>
        <w:top w:val="none" w:sz="0" w:space="0" w:color="auto"/>
        <w:left w:val="none" w:sz="0" w:space="0" w:color="auto"/>
        <w:bottom w:val="none" w:sz="0" w:space="0" w:color="auto"/>
        <w:right w:val="none" w:sz="0" w:space="0" w:color="auto"/>
      </w:divBdr>
    </w:div>
    <w:div w:id="1021473313">
      <w:bodyDiv w:val="1"/>
      <w:marLeft w:val="0"/>
      <w:marRight w:val="0"/>
      <w:marTop w:val="0"/>
      <w:marBottom w:val="0"/>
      <w:divBdr>
        <w:top w:val="none" w:sz="0" w:space="0" w:color="auto"/>
        <w:left w:val="none" w:sz="0" w:space="0" w:color="auto"/>
        <w:bottom w:val="none" w:sz="0" w:space="0" w:color="auto"/>
        <w:right w:val="none" w:sz="0" w:space="0" w:color="auto"/>
      </w:divBdr>
    </w:div>
    <w:div w:id="1026977344">
      <w:bodyDiv w:val="1"/>
      <w:marLeft w:val="0"/>
      <w:marRight w:val="0"/>
      <w:marTop w:val="0"/>
      <w:marBottom w:val="0"/>
      <w:divBdr>
        <w:top w:val="none" w:sz="0" w:space="0" w:color="auto"/>
        <w:left w:val="none" w:sz="0" w:space="0" w:color="auto"/>
        <w:bottom w:val="none" w:sz="0" w:space="0" w:color="auto"/>
        <w:right w:val="none" w:sz="0" w:space="0" w:color="auto"/>
      </w:divBdr>
    </w:div>
    <w:div w:id="1032460391">
      <w:bodyDiv w:val="1"/>
      <w:marLeft w:val="0"/>
      <w:marRight w:val="0"/>
      <w:marTop w:val="0"/>
      <w:marBottom w:val="0"/>
      <w:divBdr>
        <w:top w:val="none" w:sz="0" w:space="0" w:color="auto"/>
        <w:left w:val="none" w:sz="0" w:space="0" w:color="auto"/>
        <w:bottom w:val="none" w:sz="0" w:space="0" w:color="auto"/>
        <w:right w:val="none" w:sz="0" w:space="0" w:color="auto"/>
      </w:divBdr>
    </w:div>
    <w:div w:id="1034421411">
      <w:bodyDiv w:val="1"/>
      <w:marLeft w:val="0"/>
      <w:marRight w:val="0"/>
      <w:marTop w:val="0"/>
      <w:marBottom w:val="0"/>
      <w:divBdr>
        <w:top w:val="none" w:sz="0" w:space="0" w:color="auto"/>
        <w:left w:val="none" w:sz="0" w:space="0" w:color="auto"/>
        <w:bottom w:val="none" w:sz="0" w:space="0" w:color="auto"/>
        <w:right w:val="none" w:sz="0" w:space="0" w:color="auto"/>
      </w:divBdr>
    </w:div>
    <w:div w:id="1038091493">
      <w:bodyDiv w:val="1"/>
      <w:marLeft w:val="0"/>
      <w:marRight w:val="0"/>
      <w:marTop w:val="0"/>
      <w:marBottom w:val="0"/>
      <w:divBdr>
        <w:top w:val="none" w:sz="0" w:space="0" w:color="auto"/>
        <w:left w:val="none" w:sz="0" w:space="0" w:color="auto"/>
        <w:bottom w:val="none" w:sz="0" w:space="0" w:color="auto"/>
        <w:right w:val="none" w:sz="0" w:space="0" w:color="auto"/>
      </w:divBdr>
    </w:div>
    <w:div w:id="1040739789">
      <w:bodyDiv w:val="1"/>
      <w:marLeft w:val="0"/>
      <w:marRight w:val="0"/>
      <w:marTop w:val="0"/>
      <w:marBottom w:val="0"/>
      <w:divBdr>
        <w:top w:val="none" w:sz="0" w:space="0" w:color="auto"/>
        <w:left w:val="none" w:sz="0" w:space="0" w:color="auto"/>
        <w:bottom w:val="none" w:sz="0" w:space="0" w:color="auto"/>
        <w:right w:val="none" w:sz="0" w:space="0" w:color="auto"/>
      </w:divBdr>
    </w:div>
    <w:div w:id="1042678420">
      <w:bodyDiv w:val="1"/>
      <w:marLeft w:val="0"/>
      <w:marRight w:val="0"/>
      <w:marTop w:val="0"/>
      <w:marBottom w:val="0"/>
      <w:divBdr>
        <w:top w:val="none" w:sz="0" w:space="0" w:color="auto"/>
        <w:left w:val="none" w:sz="0" w:space="0" w:color="auto"/>
        <w:bottom w:val="none" w:sz="0" w:space="0" w:color="auto"/>
        <w:right w:val="none" w:sz="0" w:space="0" w:color="auto"/>
      </w:divBdr>
    </w:div>
    <w:div w:id="1046560410">
      <w:bodyDiv w:val="1"/>
      <w:marLeft w:val="0"/>
      <w:marRight w:val="0"/>
      <w:marTop w:val="0"/>
      <w:marBottom w:val="0"/>
      <w:divBdr>
        <w:top w:val="none" w:sz="0" w:space="0" w:color="auto"/>
        <w:left w:val="none" w:sz="0" w:space="0" w:color="auto"/>
        <w:bottom w:val="none" w:sz="0" w:space="0" w:color="auto"/>
        <w:right w:val="none" w:sz="0" w:space="0" w:color="auto"/>
      </w:divBdr>
    </w:div>
    <w:div w:id="1047335058">
      <w:bodyDiv w:val="1"/>
      <w:marLeft w:val="0"/>
      <w:marRight w:val="0"/>
      <w:marTop w:val="0"/>
      <w:marBottom w:val="0"/>
      <w:divBdr>
        <w:top w:val="none" w:sz="0" w:space="0" w:color="auto"/>
        <w:left w:val="none" w:sz="0" w:space="0" w:color="auto"/>
        <w:bottom w:val="none" w:sz="0" w:space="0" w:color="auto"/>
        <w:right w:val="none" w:sz="0" w:space="0" w:color="auto"/>
      </w:divBdr>
    </w:div>
    <w:div w:id="1048649063">
      <w:bodyDiv w:val="1"/>
      <w:marLeft w:val="0"/>
      <w:marRight w:val="0"/>
      <w:marTop w:val="0"/>
      <w:marBottom w:val="0"/>
      <w:divBdr>
        <w:top w:val="none" w:sz="0" w:space="0" w:color="auto"/>
        <w:left w:val="none" w:sz="0" w:space="0" w:color="auto"/>
        <w:bottom w:val="none" w:sz="0" w:space="0" w:color="auto"/>
        <w:right w:val="none" w:sz="0" w:space="0" w:color="auto"/>
      </w:divBdr>
    </w:div>
    <w:div w:id="1051658344">
      <w:bodyDiv w:val="1"/>
      <w:marLeft w:val="0"/>
      <w:marRight w:val="0"/>
      <w:marTop w:val="0"/>
      <w:marBottom w:val="0"/>
      <w:divBdr>
        <w:top w:val="none" w:sz="0" w:space="0" w:color="auto"/>
        <w:left w:val="none" w:sz="0" w:space="0" w:color="auto"/>
        <w:bottom w:val="none" w:sz="0" w:space="0" w:color="auto"/>
        <w:right w:val="none" w:sz="0" w:space="0" w:color="auto"/>
      </w:divBdr>
    </w:div>
    <w:div w:id="1052341182">
      <w:bodyDiv w:val="1"/>
      <w:marLeft w:val="0"/>
      <w:marRight w:val="0"/>
      <w:marTop w:val="0"/>
      <w:marBottom w:val="0"/>
      <w:divBdr>
        <w:top w:val="none" w:sz="0" w:space="0" w:color="auto"/>
        <w:left w:val="none" w:sz="0" w:space="0" w:color="auto"/>
        <w:bottom w:val="none" w:sz="0" w:space="0" w:color="auto"/>
        <w:right w:val="none" w:sz="0" w:space="0" w:color="auto"/>
      </w:divBdr>
    </w:div>
    <w:div w:id="1052775558">
      <w:bodyDiv w:val="1"/>
      <w:marLeft w:val="0"/>
      <w:marRight w:val="0"/>
      <w:marTop w:val="0"/>
      <w:marBottom w:val="0"/>
      <w:divBdr>
        <w:top w:val="none" w:sz="0" w:space="0" w:color="auto"/>
        <w:left w:val="none" w:sz="0" w:space="0" w:color="auto"/>
        <w:bottom w:val="none" w:sz="0" w:space="0" w:color="auto"/>
        <w:right w:val="none" w:sz="0" w:space="0" w:color="auto"/>
      </w:divBdr>
    </w:div>
    <w:div w:id="1054694133">
      <w:bodyDiv w:val="1"/>
      <w:marLeft w:val="0"/>
      <w:marRight w:val="0"/>
      <w:marTop w:val="0"/>
      <w:marBottom w:val="0"/>
      <w:divBdr>
        <w:top w:val="none" w:sz="0" w:space="0" w:color="auto"/>
        <w:left w:val="none" w:sz="0" w:space="0" w:color="auto"/>
        <w:bottom w:val="none" w:sz="0" w:space="0" w:color="auto"/>
        <w:right w:val="none" w:sz="0" w:space="0" w:color="auto"/>
      </w:divBdr>
    </w:div>
    <w:div w:id="1058044780">
      <w:bodyDiv w:val="1"/>
      <w:marLeft w:val="0"/>
      <w:marRight w:val="0"/>
      <w:marTop w:val="0"/>
      <w:marBottom w:val="0"/>
      <w:divBdr>
        <w:top w:val="none" w:sz="0" w:space="0" w:color="auto"/>
        <w:left w:val="none" w:sz="0" w:space="0" w:color="auto"/>
        <w:bottom w:val="none" w:sz="0" w:space="0" w:color="auto"/>
        <w:right w:val="none" w:sz="0" w:space="0" w:color="auto"/>
      </w:divBdr>
    </w:div>
    <w:div w:id="1066297570">
      <w:bodyDiv w:val="1"/>
      <w:marLeft w:val="0"/>
      <w:marRight w:val="0"/>
      <w:marTop w:val="0"/>
      <w:marBottom w:val="0"/>
      <w:divBdr>
        <w:top w:val="none" w:sz="0" w:space="0" w:color="auto"/>
        <w:left w:val="none" w:sz="0" w:space="0" w:color="auto"/>
        <w:bottom w:val="none" w:sz="0" w:space="0" w:color="auto"/>
        <w:right w:val="none" w:sz="0" w:space="0" w:color="auto"/>
      </w:divBdr>
    </w:div>
    <w:div w:id="1068452822">
      <w:bodyDiv w:val="1"/>
      <w:marLeft w:val="0"/>
      <w:marRight w:val="0"/>
      <w:marTop w:val="0"/>
      <w:marBottom w:val="0"/>
      <w:divBdr>
        <w:top w:val="none" w:sz="0" w:space="0" w:color="auto"/>
        <w:left w:val="none" w:sz="0" w:space="0" w:color="auto"/>
        <w:bottom w:val="none" w:sz="0" w:space="0" w:color="auto"/>
        <w:right w:val="none" w:sz="0" w:space="0" w:color="auto"/>
      </w:divBdr>
    </w:div>
    <w:div w:id="1069183299">
      <w:bodyDiv w:val="1"/>
      <w:marLeft w:val="0"/>
      <w:marRight w:val="0"/>
      <w:marTop w:val="0"/>
      <w:marBottom w:val="0"/>
      <w:divBdr>
        <w:top w:val="none" w:sz="0" w:space="0" w:color="auto"/>
        <w:left w:val="none" w:sz="0" w:space="0" w:color="auto"/>
        <w:bottom w:val="none" w:sz="0" w:space="0" w:color="auto"/>
        <w:right w:val="none" w:sz="0" w:space="0" w:color="auto"/>
      </w:divBdr>
    </w:div>
    <w:div w:id="1070157722">
      <w:bodyDiv w:val="1"/>
      <w:marLeft w:val="0"/>
      <w:marRight w:val="0"/>
      <w:marTop w:val="0"/>
      <w:marBottom w:val="0"/>
      <w:divBdr>
        <w:top w:val="none" w:sz="0" w:space="0" w:color="auto"/>
        <w:left w:val="none" w:sz="0" w:space="0" w:color="auto"/>
        <w:bottom w:val="none" w:sz="0" w:space="0" w:color="auto"/>
        <w:right w:val="none" w:sz="0" w:space="0" w:color="auto"/>
      </w:divBdr>
    </w:div>
    <w:div w:id="1071580631">
      <w:bodyDiv w:val="1"/>
      <w:marLeft w:val="0"/>
      <w:marRight w:val="0"/>
      <w:marTop w:val="0"/>
      <w:marBottom w:val="0"/>
      <w:divBdr>
        <w:top w:val="none" w:sz="0" w:space="0" w:color="auto"/>
        <w:left w:val="none" w:sz="0" w:space="0" w:color="auto"/>
        <w:bottom w:val="none" w:sz="0" w:space="0" w:color="auto"/>
        <w:right w:val="none" w:sz="0" w:space="0" w:color="auto"/>
      </w:divBdr>
    </w:div>
    <w:div w:id="1074163589">
      <w:bodyDiv w:val="1"/>
      <w:marLeft w:val="0"/>
      <w:marRight w:val="0"/>
      <w:marTop w:val="0"/>
      <w:marBottom w:val="0"/>
      <w:divBdr>
        <w:top w:val="none" w:sz="0" w:space="0" w:color="auto"/>
        <w:left w:val="none" w:sz="0" w:space="0" w:color="auto"/>
        <w:bottom w:val="none" w:sz="0" w:space="0" w:color="auto"/>
        <w:right w:val="none" w:sz="0" w:space="0" w:color="auto"/>
      </w:divBdr>
    </w:div>
    <w:div w:id="1074670401">
      <w:bodyDiv w:val="1"/>
      <w:marLeft w:val="0"/>
      <w:marRight w:val="0"/>
      <w:marTop w:val="0"/>
      <w:marBottom w:val="0"/>
      <w:divBdr>
        <w:top w:val="none" w:sz="0" w:space="0" w:color="auto"/>
        <w:left w:val="none" w:sz="0" w:space="0" w:color="auto"/>
        <w:bottom w:val="none" w:sz="0" w:space="0" w:color="auto"/>
        <w:right w:val="none" w:sz="0" w:space="0" w:color="auto"/>
      </w:divBdr>
    </w:div>
    <w:div w:id="1077633478">
      <w:bodyDiv w:val="1"/>
      <w:marLeft w:val="0"/>
      <w:marRight w:val="0"/>
      <w:marTop w:val="0"/>
      <w:marBottom w:val="0"/>
      <w:divBdr>
        <w:top w:val="none" w:sz="0" w:space="0" w:color="auto"/>
        <w:left w:val="none" w:sz="0" w:space="0" w:color="auto"/>
        <w:bottom w:val="none" w:sz="0" w:space="0" w:color="auto"/>
        <w:right w:val="none" w:sz="0" w:space="0" w:color="auto"/>
      </w:divBdr>
    </w:div>
    <w:div w:id="1086344376">
      <w:bodyDiv w:val="1"/>
      <w:marLeft w:val="0"/>
      <w:marRight w:val="0"/>
      <w:marTop w:val="0"/>
      <w:marBottom w:val="0"/>
      <w:divBdr>
        <w:top w:val="none" w:sz="0" w:space="0" w:color="auto"/>
        <w:left w:val="none" w:sz="0" w:space="0" w:color="auto"/>
        <w:bottom w:val="none" w:sz="0" w:space="0" w:color="auto"/>
        <w:right w:val="none" w:sz="0" w:space="0" w:color="auto"/>
      </w:divBdr>
    </w:div>
    <w:div w:id="1088187926">
      <w:bodyDiv w:val="1"/>
      <w:marLeft w:val="0"/>
      <w:marRight w:val="0"/>
      <w:marTop w:val="0"/>
      <w:marBottom w:val="0"/>
      <w:divBdr>
        <w:top w:val="none" w:sz="0" w:space="0" w:color="auto"/>
        <w:left w:val="none" w:sz="0" w:space="0" w:color="auto"/>
        <w:bottom w:val="none" w:sz="0" w:space="0" w:color="auto"/>
        <w:right w:val="none" w:sz="0" w:space="0" w:color="auto"/>
      </w:divBdr>
    </w:div>
    <w:div w:id="1090588495">
      <w:bodyDiv w:val="1"/>
      <w:marLeft w:val="0"/>
      <w:marRight w:val="0"/>
      <w:marTop w:val="0"/>
      <w:marBottom w:val="0"/>
      <w:divBdr>
        <w:top w:val="none" w:sz="0" w:space="0" w:color="auto"/>
        <w:left w:val="none" w:sz="0" w:space="0" w:color="auto"/>
        <w:bottom w:val="none" w:sz="0" w:space="0" w:color="auto"/>
        <w:right w:val="none" w:sz="0" w:space="0" w:color="auto"/>
      </w:divBdr>
    </w:div>
    <w:div w:id="1093667523">
      <w:bodyDiv w:val="1"/>
      <w:marLeft w:val="0"/>
      <w:marRight w:val="0"/>
      <w:marTop w:val="0"/>
      <w:marBottom w:val="0"/>
      <w:divBdr>
        <w:top w:val="none" w:sz="0" w:space="0" w:color="auto"/>
        <w:left w:val="none" w:sz="0" w:space="0" w:color="auto"/>
        <w:bottom w:val="none" w:sz="0" w:space="0" w:color="auto"/>
        <w:right w:val="none" w:sz="0" w:space="0" w:color="auto"/>
      </w:divBdr>
    </w:div>
    <w:div w:id="1094941272">
      <w:bodyDiv w:val="1"/>
      <w:marLeft w:val="0"/>
      <w:marRight w:val="0"/>
      <w:marTop w:val="0"/>
      <w:marBottom w:val="0"/>
      <w:divBdr>
        <w:top w:val="none" w:sz="0" w:space="0" w:color="auto"/>
        <w:left w:val="none" w:sz="0" w:space="0" w:color="auto"/>
        <w:bottom w:val="none" w:sz="0" w:space="0" w:color="auto"/>
        <w:right w:val="none" w:sz="0" w:space="0" w:color="auto"/>
      </w:divBdr>
    </w:div>
    <w:div w:id="1100879654">
      <w:bodyDiv w:val="1"/>
      <w:marLeft w:val="0"/>
      <w:marRight w:val="0"/>
      <w:marTop w:val="0"/>
      <w:marBottom w:val="0"/>
      <w:divBdr>
        <w:top w:val="none" w:sz="0" w:space="0" w:color="auto"/>
        <w:left w:val="none" w:sz="0" w:space="0" w:color="auto"/>
        <w:bottom w:val="none" w:sz="0" w:space="0" w:color="auto"/>
        <w:right w:val="none" w:sz="0" w:space="0" w:color="auto"/>
      </w:divBdr>
    </w:div>
    <w:div w:id="1112632306">
      <w:bodyDiv w:val="1"/>
      <w:marLeft w:val="0"/>
      <w:marRight w:val="0"/>
      <w:marTop w:val="0"/>
      <w:marBottom w:val="0"/>
      <w:divBdr>
        <w:top w:val="none" w:sz="0" w:space="0" w:color="auto"/>
        <w:left w:val="none" w:sz="0" w:space="0" w:color="auto"/>
        <w:bottom w:val="none" w:sz="0" w:space="0" w:color="auto"/>
        <w:right w:val="none" w:sz="0" w:space="0" w:color="auto"/>
      </w:divBdr>
    </w:div>
    <w:div w:id="1112894230">
      <w:bodyDiv w:val="1"/>
      <w:marLeft w:val="0"/>
      <w:marRight w:val="0"/>
      <w:marTop w:val="0"/>
      <w:marBottom w:val="0"/>
      <w:divBdr>
        <w:top w:val="none" w:sz="0" w:space="0" w:color="auto"/>
        <w:left w:val="none" w:sz="0" w:space="0" w:color="auto"/>
        <w:bottom w:val="none" w:sz="0" w:space="0" w:color="auto"/>
        <w:right w:val="none" w:sz="0" w:space="0" w:color="auto"/>
      </w:divBdr>
    </w:div>
    <w:div w:id="1114135619">
      <w:bodyDiv w:val="1"/>
      <w:marLeft w:val="0"/>
      <w:marRight w:val="0"/>
      <w:marTop w:val="0"/>
      <w:marBottom w:val="0"/>
      <w:divBdr>
        <w:top w:val="none" w:sz="0" w:space="0" w:color="auto"/>
        <w:left w:val="none" w:sz="0" w:space="0" w:color="auto"/>
        <w:bottom w:val="none" w:sz="0" w:space="0" w:color="auto"/>
        <w:right w:val="none" w:sz="0" w:space="0" w:color="auto"/>
      </w:divBdr>
    </w:div>
    <w:div w:id="1115175485">
      <w:bodyDiv w:val="1"/>
      <w:marLeft w:val="0"/>
      <w:marRight w:val="0"/>
      <w:marTop w:val="0"/>
      <w:marBottom w:val="0"/>
      <w:divBdr>
        <w:top w:val="none" w:sz="0" w:space="0" w:color="auto"/>
        <w:left w:val="none" w:sz="0" w:space="0" w:color="auto"/>
        <w:bottom w:val="none" w:sz="0" w:space="0" w:color="auto"/>
        <w:right w:val="none" w:sz="0" w:space="0" w:color="auto"/>
      </w:divBdr>
    </w:div>
    <w:div w:id="1115515116">
      <w:bodyDiv w:val="1"/>
      <w:marLeft w:val="0"/>
      <w:marRight w:val="0"/>
      <w:marTop w:val="0"/>
      <w:marBottom w:val="0"/>
      <w:divBdr>
        <w:top w:val="none" w:sz="0" w:space="0" w:color="auto"/>
        <w:left w:val="none" w:sz="0" w:space="0" w:color="auto"/>
        <w:bottom w:val="none" w:sz="0" w:space="0" w:color="auto"/>
        <w:right w:val="none" w:sz="0" w:space="0" w:color="auto"/>
      </w:divBdr>
    </w:div>
    <w:div w:id="1118833163">
      <w:bodyDiv w:val="1"/>
      <w:marLeft w:val="0"/>
      <w:marRight w:val="0"/>
      <w:marTop w:val="0"/>
      <w:marBottom w:val="0"/>
      <w:divBdr>
        <w:top w:val="none" w:sz="0" w:space="0" w:color="auto"/>
        <w:left w:val="none" w:sz="0" w:space="0" w:color="auto"/>
        <w:bottom w:val="none" w:sz="0" w:space="0" w:color="auto"/>
        <w:right w:val="none" w:sz="0" w:space="0" w:color="auto"/>
      </w:divBdr>
    </w:div>
    <w:div w:id="1121996037">
      <w:bodyDiv w:val="1"/>
      <w:marLeft w:val="0"/>
      <w:marRight w:val="0"/>
      <w:marTop w:val="0"/>
      <w:marBottom w:val="0"/>
      <w:divBdr>
        <w:top w:val="none" w:sz="0" w:space="0" w:color="auto"/>
        <w:left w:val="none" w:sz="0" w:space="0" w:color="auto"/>
        <w:bottom w:val="none" w:sz="0" w:space="0" w:color="auto"/>
        <w:right w:val="none" w:sz="0" w:space="0" w:color="auto"/>
      </w:divBdr>
    </w:div>
    <w:div w:id="1122456368">
      <w:bodyDiv w:val="1"/>
      <w:marLeft w:val="0"/>
      <w:marRight w:val="0"/>
      <w:marTop w:val="0"/>
      <w:marBottom w:val="0"/>
      <w:divBdr>
        <w:top w:val="none" w:sz="0" w:space="0" w:color="auto"/>
        <w:left w:val="none" w:sz="0" w:space="0" w:color="auto"/>
        <w:bottom w:val="none" w:sz="0" w:space="0" w:color="auto"/>
        <w:right w:val="none" w:sz="0" w:space="0" w:color="auto"/>
      </w:divBdr>
    </w:div>
    <w:div w:id="1128595460">
      <w:bodyDiv w:val="1"/>
      <w:marLeft w:val="0"/>
      <w:marRight w:val="0"/>
      <w:marTop w:val="0"/>
      <w:marBottom w:val="0"/>
      <w:divBdr>
        <w:top w:val="none" w:sz="0" w:space="0" w:color="auto"/>
        <w:left w:val="none" w:sz="0" w:space="0" w:color="auto"/>
        <w:bottom w:val="none" w:sz="0" w:space="0" w:color="auto"/>
        <w:right w:val="none" w:sz="0" w:space="0" w:color="auto"/>
      </w:divBdr>
    </w:div>
    <w:div w:id="1129274951">
      <w:bodyDiv w:val="1"/>
      <w:marLeft w:val="0"/>
      <w:marRight w:val="0"/>
      <w:marTop w:val="0"/>
      <w:marBottom w:val="0"/>
      <w:divBdr>
        <w:top w:val="none" w:sz="0" w:space="0" w:color="auto"/>
        <w:left w:val="none" w:sz="0" w:space="0" w:color="auto"/>
        <w:bottom w:val="none" w:sz="0" w:space="0" w:color="auto"/>
        <w:right w:val="none" w:sz="0" w:space="0" w:color="auto"/>
      </w:divBdr>
    </w:div>
    <w:div w:id="1131753032">
      <w:bodyDiv w:val="1"/>
      <w:marLeft w:val="0"/>
      <w:marRight w:val="0"/>
      <w:marTop w:val="0"/>
      <w:marBottom w:val="0"/>
      <w:divBdr>
        <w:top w:val="none" w:sz="0" w:space="0" w:color="auto"/>
        <w:left w:val="none" w:sz="0" w:space="0" w:color="auto"/>
        <w:bottom w:val="none" w:sz="0" w:space="0" w:color="auto"/>
        <w:right w:val="none" w:sz="0" w:space="0" w:color="auto"/>
      </w:divBdr>
    </w:div>
    <w:div w:id="1133670464">
      <w:bodyDiv w:val="1"/>
      <w:marLeft w:val="0"/>
      <w:marRight w:val="0"/>
      <w:marTop w:val="0"/>
      <w:marBottom w:val="0"/>
      <w:divBdr>
        <w:top w:val="none" w:sz="0" w:space="0" w:color="auto"/>
        <w:left w:val="none" w:sz="0" w:space="0" w:color="auto"/>
        <w:bottom w:val="none" w:sz="0" w:space="0" w:color="auto"/>
        <w:right w:val="none" w:sz="0" w:space="0" w:color="auto"/>
      </w:divBdr>
    </w:div>
    <w:div w:id="1134761356">
      <w:bodyDiv w:val="1"/>
      <w:marLeft w:val="0"/>
      <w:marRight w:val="0"/>
      <w:marTop w:val="0"/>
      <w:marBottom w:val="0"/>
      <w:divBdr>
        <w:top w:val="none" w:sz="0" w:space="0" w:color="auto"/>
        <w:left w:val="none" w:sz="0" w:space="0" w:color="auto"/>
        <w:bottom w:val="none" w:sz="0" w:space="0" w:color="auto"/>
        <w:right w:val="none" w:sz="0" w:space="0" w:color="auto"/>
      </w:divBdr>
    </w:div>
    <w:div w:id="1137837227">
      <w:bodyDiv w:val="1"/>
      <w:marLeft w:val="0"/>
      <w:marRight w:val="0"/>
      <w:marTop w:val="0"/>
      <w:marBottom w:val="0"/>
      <w:divBdr>
        <w:top w:val="none" w:sz="0" w:space="0" w:color="auto"/>
        <w:left w:val="none" w:sz="0" w:space="0" w:color="auto"/>
        <w:bottom w:val="none" w:sz="0" w:space="0" w:color="auto"/>
        <w:right w:val="none" w:sz="0" w:space="0" w:color="auto"/>
      </w:divBdr>
    </w:div>
    <w:div w:id="1138765991">
      <w:bodyDiv w:val="1"/>
      <w:marLeft w:val="0"/>
      <w:marRight w:val="0"/>
      <w:marTop w:val="0"/>
      <w:marBottom w:val="0"/>
      <w:divBdr>
        <w:top w:val="none" w:sz="0" w:space="0" w:color="auto"/>
        <w:left w:val="none" w:sz="0" w:space="0" w:color="auto"/>
        <w:bottom w:val="none" w:sz="0" w:space="0" w:color="auto"/>
        <w:right w:val="none" w:sz="0" w:space="0" w:color="auto"/>
      </w:divBdr>
    </w:div>
    <w:div w:id="1141311483">
      <w:bodyDiv w:val="1"/>
      <w:marLeft w:val="0"/>
      <w:marRight w:val="0"/>
      <w:marTop w:val="0"/>
      <w:marBottom w:val="0"/>
      <w:divBdr>
        <w:top w:val="none" w:sz="0" w:space="0" w:color="auto"/>
        <w:left w:val="none" w:sz="0" w:space="0" w:color="auto"/>
        <w:bottom w:val="none" w:sz="0" w:space="0" w:color="auto"/>
        <w:right w:val="none" w:sz="0" w:space="0" w:color="auto"/>
      </w:divBdr>
    </w:div>
    <w:div w:id="1142120027">
      <w:bodyDiv w:val="1"/>
      <w:marLeft w:val="0"/>
      <w:marRight w:val="0"/>
      <w:marTop w:val="0"/>
      <w:marBottom w:val="0"/>
      <w:divBdr>
        <w:top w:val="none" w:sz="0" w:space="0" w:color="auto"/>
        <w:left w:val="none" w:sz="0" w:space="0" w:color="auto"/>
        <w:bottom w:val="none" w:sz="0" w:space="0" w:color="auto"/>
        <w:right w:val="none" w:sz="0" w:space="0" w:color="auto"/>
      </w:divBdr>
    </w:div>
    <w:div w:id="1142120334">
      <w:bodyDiv w:val="1"/>
      <w:marLeft w:val="0"/>
      <w:marRight w:val="0"/>
      <w:marTop w:val="0"/>
      <w:marBottom w:val="0"/>
      <w:divBdr>
        <w:top w:val="none" w:sz="0" w:space="0" w:color="auto"/>
        <w:left w:val="none" w:sz="0" w:space="0" w:color="auto"/>
        <w:bottom w:val="none" w:sz="0" w:space="0" w:color="auto"/>
        <w:right w:val="none" w:sz="0" w:space="0" w:color="auto"/>
      </w:divBdr>
    </w:div>
    <w:div w:id="1142235878">
      <w:bodyDiv w:val="1"/>
      <w:marLeft w:val="0"/>
      <w:marRight w:val="0"/>
      <w:marTop w:val="0"/>
      <w:marBottom w:val="0"/>
      <w:divBdr>
        <w:top w:val="none" w:sz="0" w:space="0" w:color="auto"/>
        <w:left w:val="none" w:sz="0" w:space="0" w:color="auto"/>
        <w:bottom w:val="none" w:sz="0" w:space="0" w:color="auto"/>
        <w:right w:val="none" w:sz="0" w:space="0" w:color="auto"/>
      </w:divBdr>
    </w:div>
    <w:div w:id="1143888797">
      <w:bodyDiv w:val="1"/>
      <w:marLeft w:val="0"/>
      <w:marRight w:val="0"/>
      <w:marTop w:val="0"/>
      <w:marBottom w:val="0"/>
      <w:divBdr>
        <w:top w:val="none" w:sz="0" w:space="0" w:color="auto"/>
        <w:left w:val="none" w:sz="0" w:space="0" w:color="auto"/>
        <w:bottom w:val="none" w:sz="0" w:space="0" w:color="auto"/>
        <w:right w:val="none" w:sz="0" w:space="0" w:color="auto"/>
      </w:divBdr>
    </w:div>
    <w:div w:id="1145509823">
      <w:bodyDiv w:val="1"/>
      <w:marLeft w:val="0"/>
      <w:marRight w:val="0"/>
      <w:marTop w:val="0"/>
      <w:marBottom w:val="0"/>
      <w:divBdr>
        <w:top w:val="none" w:sz="0" w:space="0" w:color="auto"/>
        <w:left w:val="none" w:sz="0" w:space="0" w:color="auto"/>
        <w:bottom w:val="none" w:sz="0" w:space="0" w:color="auto"/>
        <w:right w:val="none" w:sz="0" w:space="0" w:color="auto"/>
      </w:divBdr>
    </w:div>
    <w:div w:id="1147209292">
      <w:bodyDiv w:val="1"/>
      <w:marLeft w:val="0"/>
      <w:marRight w:val="0"/>
      <w:marTop w:val="0"/>
      <w:marBottom w:val="0"/>
      <w:divBdr>
        <w:top w:val="none" w:sz="0" w:space="0" w:color="auto"/>
        <w:left w:val="none" w:sz="0" w:space="0" w:color="auto"/>
        <w:bottom w:val="none" w:sz="0" w:space="0" w:color="auto"/>
        <w:right w:val="none" w:sz="0" w:space="0" w:color="auto"/>
      </w:divBdr>
    </w:div>
    <w:div w:id="1147435088">
      <w:bodyDiv w:val="1"/>
      <w:marLeft w:val="0"/>
      <w:marRight w:val="0"/>
      <w:marTop w:val="0"/>
      <w:marBottom w:val="0"/>
      <w:divBdr>
        <w:top w:val="none" w:sz="0" w:space="0" w:color="auto"/>
        <w:left w:val="none" w:sz="0" w:space="0" w:color="auto"/>
        <w:bottom w:val="none" w:sz="0" w:space="0" w:color="auto"/>
        <w:right w:val="none" w:sz="0" w:space="0" w:color="auto"/>
      </w:divBdr>
    </w:div>
    <w:div w:id="1147865412">
      <w:bodyDiv w:val="1"/>
      <w:marLeft w:val="0"/>
      <w:marRight w:val="0"/>
      <w:marTop w:val="0"/>
      <w:marBottom w:val="0"/>
      <w:divBdr>
        <w:top w:val="none" w:sz="0" w:space="0" w:color="auto"/>
        <w:left w:val="none" w:sz="0" w:space="0" w:color="auto"/>
        <w:bottom w:val="none" w:sz="0" w:space="0" w:color="auto"/>
        <w:right w:val="none" w:sz="0" w:space="0" w:color="auto"/>
      </w:divBdr>
    </w:div>
    <w:div w:id="1148325780">
      <w:bodyDiv w:val="1"/>
      <w:marLeft w:val="0"/>
      <w:marRight w:val="0"/>
      <w:marTop w:val="0"/>
      <w:marBottom w:val="0"/>
      <w:divBdr>
        <w:top w:val="none" w:sz="0" w:space="0" w:color="auto"/>
        <w:left w:val="none" w:sz="0" w:space="0" w:color="auto"/>
        <w:bottom w:val="none" w:sz="0" w:space="0" w:color="auto"/>
        <w:right w:val="none" w:sz="0" w:space="0" w:color="auto"/>
      </w:divBdr>
    </w:div>
    <w:div w:id="1154226206">
      <w:bodyDiv w:val="1"/>
      <w:marLeft w:val="0"/>
      <w:marRight w:val="0"/>
      <w:marTop w:val="0"/>
      <w:marBottom w:val="0"/>
      <w:divBdr>
        <w:top w:val="none" w:sz="0" w:space="0" w:color="auto"/>
        <w:left w:val="none" w:sz="0" w:space="0" w:color="auto"/>
        <w:bottom w:val="none" w:sz="0" w:space="0" w:color="auto"/>
        <w:right w:val="none" w:sz="0" w:space="0" w:color="auto"/>
      </w:divBdr>
    </w:div>
    <w:div w:id="1156651876">
      <w:bodyDiv w:val="1"/>
      <w:marLeft w:val="0"/>
      <w:marRight w:val="0"/>
      <w:marTop w:val="0"/>
      <w:marBottom w:val="0"/>
      <w:divBdr>
        <w:top w:val="none" w:sz="0" w:space="0" w:color="auto"/>
        <w:left w:val="none" w:sz="0" w:space="0" w:color="auto"/>
        <w:bottom w:val="none" w:sz="0" w:space="0" w:color="auto"/>
        <w:right w:val="none" w:sz="0" w:space="0" w:color="auto"/>
      </w:divBdr>
    </w:div>
    <w:div w:id="1157573526">
      <w:bodyDiv w:val="1"/>
      <w:marLeft w:val="0"/>
      <w:marRight w:val="0"/>
      <w:marTop w:val="0"/>
      <w:marBottom w:val="0"/>
      <w:divBdr>
        <w:top w:val="none" w:sz="0" w:space="0" w:color="auto"/>
        <w:left w:val="none" w:sz="0" w:space="0" w:color="auto"/>
        <w:bottom w:val="none" w:sz="0" w:space="0" w:color="auto"/>
        <w:right w:val="none" w:sz="0" w:space="0" w:color="auto"/>
      </w:divBdr>
    </w:div>
    <w:div w:id="1158424017">
      <w:bodyDiv w:val="1"/>
      <w:marLeft w:val="0"/>
      <w:marRight w:val="0"/>
      <w:marTop w:val="0"/>
      <w:marBottom w:val="0"/>
      <w:divBdr>
        <w:top w:val="none" w:sz="0" w:space="0" w:color="auto"/>
        <w:left w:val="none" w:sz="0" w:space="0" w:color="auto"/>
        <w:bottom w:val="none" w:sz="0" w:space="0" w:color="auto"/>
        <w:right w:val="none" w:sz="0" w:space="0" w:color="auto"/>
      </w:divBdr>
    </w:div>
    <w:div w:id="1161696702">
      <w:bodyDiv w:val="1"/>
      <w:marLeft w:val="0"/>
      <w:marRight w:val="0"/>
      <w:marTop w:val="0"/>
      <w:marBottom w:val="0"/>
      <w:divBdr>
        <w:top w:val="none" w:sz="0" w:space="0" w:color="auto"/>
        <w:left w:val="none" w:sz="0" w:space="0" w:color="auto"/>
        <w:bottom w:val="none" w:sz="0" w:space="0" w:color="auto"/>
        <w:right w:val="none" w:sz="0" w:space="0" w:color="auto"/>
      </w:divBdr>
    </w:div>
    <w:div w:id="1162547875">
      <w:bodyDiv w:val="1"/>
      <w:marLeft w:val="0"/>
      <w:marRight w:val="0"/>
      <w:marTop w:val="0"/>
      <w:marBottom w:val="0"/>
      <w:divBdr>
        <w:top w:val="none" w:sz="0" w:space="0" w:color="auto"/>
        <w:left w:val="none" w:sz="0" w:space="0" w:color="auto"/>
        <w:bottom w:val="none" w:sz="0" w:space="0" w:color="auto"/>
        <w:right w:val="none" w:sz="0" w:space="0" w:color="auto"/>
      </w:divBdr>
    </w:div>
    <w:div w:id="1163008064">
      <w:bodyDiv w:val="1"/>
      <w:marLeft w:val="0"/>
      <w:marRight w:val="0"/>
      <w:marTop w:val="0"/>
      <w:marBottom w:val="0"/>
      <w:divBdr>
        <w:top w:val="none" w:sz="0" w:space="0" w:color="auto"/>
        <w:left w:val="none" w:sz="0" w:space="0" w:color="auto"/>
        <w:bottom w:val="none" w:sz="0" w:space="0" w:color="auto"/>
        <w:right w:val="none" w:sz="0" w:space="0" w:color="auto"/>
      </w:divBdr>
    </w:div>
    <w:div w:id="1163933215">
      <w:bodyDiv w:val="1"/>
      <w:marLeft w:val="0"/>
      <w:marRight w:val="0"/>
      <w:marTop w:val="0"/>
      <w:marBottom w:val="0"/>
      <w:divBdr>
        <w:top w:val="none" w:sz="0" w:space="0" w:color="auto"/>
        <w:left w:val="none" w:sz="0" w:space="0" w:color="auto"/>
        <w:bottom w:val="none" w:sz="0" w:space="0" w:color="auto"/>
        <w:right w:val="none" w:sz="0" w:space="0" w:color="auto"/>
      </w:divBdr>
    </w:div>
    <w:div w:id="1168985663">
      <w:bodyDiv w:val="1"/>
      <w:marLeft w:val="0"/>
      <w:marRight w:val="0"/>
      <w:marTop w:val="0"/>
      <w:marBottom w:val="0"/>
      <w:divBdr>
        <w:top w:val="none" w:sz="0" w:space="0" w:color="auto"/>
        <w:left w:val="none" w:sz="0" w:space="0" w:color="auto"/>
        <w:bottom w:val="none" w:sz="0" w:space="0" w:color="auto"/>
        <w:right w:val="none" w:sz="0" w:space="0" w:color="auto"/>
      </w:divBdr>
    </w:div>
    <w:div w:id="1171986118">
      <w:bodyDiv w:val="1"/>
      <w:marLeft w:val="0"/>
      <w:marRight w:val="0"/>
      <w:marTop w:val="0"/>
      <w:marBottom w:val="0"/>
      <w:divBdr>
        <w:top w:val="none" w:sz="0" w:space="0" w:color="auto"/>
        <w:left w:val="none" w:sz="0" w:space="0" w:color="auto"/>
        <w:bottom w:val="none" w:sz="0" w:space="0" w:color="auto"/>
        <w:right w:val="none" w:sz="0" w:space="0" w:color="auto"/>
      </w:divBdr>
    </w:div>
    <w:div w:id="1172720707">
      <w:bodyDiv w:val="1"/>
      <w:marLeft w:val="0"/>
      <w:marRight w:val="0"/>
      <w:marTop w:val="0"/>
      <w:marBottom w:val="0"/>
      <w:divBdr>
        <w:top w:val="none" w:sz="0" w:space="0" w:color="auto"/>
        <w:left w:val="none" w:sz="0" w:space="0" w:color="auto"/>
        <w:bottom w:val="none" w:sz="0" w:space="0" w:color="auto"/>
        <w:right w:val="none" w:sz="0" w:space="0" w:color="auto"/>
      </w:divBdr>
    </w:div>
    <w:div w:id="1175418944">
      <w:bodyDiv w:val="1"/>
      <w:marLeft w:val="0"/>
      <w:marRight w:val="0"/>
      <w:marTop w:val="0"/>
      <w:marBottom w:val="0"/>
      <w:divBdr>
        <w:top w:val="none" w:sz="0" w:space="0" w:color="auto"/>
        <w:left w:val="none" w:sz="0" w:space="0" w:color="auto"/>
        <w:bottom w:val="none" w:sz="0" w:space="0" w:color="auto"/>
        <w:right w:val="none" w:sz="0" w:space="0" w:color="auto"/>
      </w:divBdr>
    </w:div>
    <w:div w:id="1176269971">
      <w:bodyDiv w:val="1"/>
      <w:marLeft w:val="0"/>
      <w:marRight w:val="0"/>
      <w:marTop w:val="0"/>
      <w:marBottom w:val="0"/>
      <w:divBdr>
        <w:top w:val="none" w:sz="0" w:space="0" w:color="auto"/>
        <w:left w:val="none" w:sz="0" w:space="0" w:color="auto"/>
        <w:bottom w:val="none" w:sz="0" w:space="0" w:color="auto"/>
        <w:right w:val="none" w:sz="0" w:space="0" w:color="auto"/>
      </w:divBdr>
    </w:div>
    <w:div w:id="1179201452">
      <w:bodyDiv w:val="1"/>
      <w:marLeft w:val="0"/>
      <w:marRight w:val="0"/>
      <w:marTop w:val="0"/>
      <w:marBottom w:val="0"/>
      <w:divBdr>
        <w:top w:val="none" w:sz="0" w:space="0" w:color="auto"/>
        <w:left w:val="none" w:sz="0" w:space="0" w:color="auto"/>
        <w:bottom w:val="none" w:sz="0" w:space="0" w:color="auto"/>
        <w:right w:val="none" w:sz="0" w:space="0" w:color="auto"/>
      </w:divBdr>
    </w:div>
    <w:div w:id="1182283871">
      <w:bodyDiv w:val="1"/>
      <w:marLeft w:val="0"/>
      <w:marRight w:val="0"/>
      <w:marTop w:val="0"/>
      <w:marBottom w:val="0"/>
      <w:divBdr>
        <w:top w:val="none" w:sz="0" w:space="0" w:color="auto"/>
        <w:left w:val="none" w:sz="0" w:space="0" w:color="auto"/>
        <w:bottom w:val="none" w:sz="0" w:space="0" w:color="auto"/>
        <w:right w:val="none" w:sz="0" w:space="0" w:color="auto"/>
      </w:divBdr>
    </w:div>
    <w:div w:id="1184439939">
      <w:bodyDiv w:val="1"/>
      <w:marLeft w:val="0"/>
      <w:marRight w:val="0"/>
      <w:marTop w:val="0"/>
      <w:marBottom w:val="0"/>
      <w:divBdr>
        <w:top w:val="none" w:sz="0" w:space="0" w:color="auto"/>
        <w:left w:val="none" w:sz="0" w:space="0" w:color="auto"/>
        <w:bottom w:val="none" w:sz="0" w:space="0" w:color="auto"/>
        <w:right w:val="none" w:sz="0" w:space="0" w:color="auto"/>
      </w:divBdr>
    </w:div>
    <w:div w:id="1188561818">
      <w:bodyDiv w:val="1"/>
      <w:marLeft w:val="0"/>
      <w:marRight w:val="0"/>
      <w:marTop w:val="0"/>
      <w:marBottom w:val="0"/>
      <w:divBdr>
        <w:top w:val="none" w:sz="0" w:space="0" w:color="auto"/>
        <w:left w:val="none" w:sz="0" w:space="0" w:color="auto"/>
        <w:bottom w:val="none" w:sz="0" w:space="0" w:color="auto"/>
        <w:right w:val="none" w:sz="0" w:space="0" w:color="auto"/>
      </w:divBdr>
    </w:div>
    <w:div w:id="1190100922">
      <w:bodyDiv w:val="1"/>
      <w:marLeft w:val="0"/>
      <w:marRight w:val="0"/>
      <w:marTop w:val="0"/>
      <w:marBottom w:val="0"/>
      <w:divBdr>
        <w:top w:val="none" w:sz="0" w:space="0" w:color="auto"/>
        <w:left w:val="none" w:sz="0" w:space="0" w:color="auto"/>
        <w:bottom w:val="none" w:sz="0" w:space="0" w:color="auto"/>
        <w:right w:val="none" w:sz="0" w:space="0" w:color="auto"/>
      </w:divBdr>
    </w:div>
    <w:div w:id="1190607046">
      <w:bodyDiv w:val="1"/>
      <w:marLeft w:val="0"/>
      <w:marRight w:val="0"/>
      <w:marTop w:val="0"/>
      <w:marBottom w:val="0"/>
      <w:divBdr>
        <w:top w:val="none" w:sz="0" w:space="0" w:color="auto"/>
        <w:left w:val="none" w:sz="0" w:space="0" w:color="auto"/>
        <w:bottom w:val="none" w:sz="0" w:space="0" w:color="auto"/>
        <w:right w:val="none" w:sz="0" w:space="0" w:color="auto"/>
      </w:divBdr>
    </w:div>
    <w:div w:id="1190610363">
      <w:bodyDiv w:val="1"/>
      <w:marLeft w:val="0"/>
      <w:marRight w:val="0"/>
      <w:marTop w:val="0"/>
      <w:marBottom w:val="0"/>
      <w:divBdr>
        <w:top w:val="none" w:sz="0" w:space="0" w:color="auto"/>
        <w:left w:val="none" w:sz="0" w:space="0" w:color="auto"/>
        <w:bottom w:val="none" w:sz="0" w:space="0" w:color="auto"/>
        <w:right w:val="none" w:sz="0" w:space="0" w:color="auto"/>
      </w:divBdr>
    </w:div>
    <w:div w:id="1192912826">
      <w:bodyDiv w:val="1"/>
      <w:marLeft w:val="0"/>
      <w:marRight w:val="0"/>
      <w:marTop w:val="0"/>
      <w:marBottom w:val="0"/>
      <w:divBdr>
        <w:top w:val="none" w:sz="0" w:space="0" w:color="auto"/>
        <w:left w:val="none" w:sz="0" w:space="0" w:color="auto"/>
        <w:bottom w:val="none" w:sz="0" w:space="0" w:color="auto"/>
        <w:right w:val="none" w:sz="0" w:space="0" w:color="auto"/>
      </w:divBdr>
    </w:div>
    <w:div w:id="1193222928">
      <w:bodyDiv w:val="1"/>
      <w:marLeft w:val="0"/>
      <w:marRight w:val="0"/>
      <w:marTop w:val="0"/>
      <w:marBottom w:val="0"/>
      <w:divBdr>
        <w:top w:val="none" w:sz="0" w:space="0" w:color="auto"/>
        <w:left w:val="none" w:sz="0" w:space="0" w:color="auto"/>
        <w:bottom w:val="none" w:sz="0" w:space="0" w:color="auto"/>
        <w:right w:val="none" w:sz="0" w:space="0" w:color="auto"/>
      </w:divBdr>
    </w:div>
    <w:div w:id="1193878889">
      <w:bodyDiv w:val="1"/>
      <w:marLeft w:val="0"/>
      <w:marRight w:val="0"/>
      <w:marTop w:val="0"/>
      <w:marBottom w:val="0"/>
      <w:divBdr>
        <w:top w:val="none" w:sz="0" w:space="0" w:color="auto"/>
        <w:left w:val="none" w:sz="0" w:space="0" w:color="auto"/>
        <w:bottom w:val="none" w:sz="0" w:space="0" w:color="auto"/>
        <w:right w:val="none" w:sz="0" w:space="0" w:color="auto"/>
      </w:divBdr>
    </w:div>
    <w:div w:id="1194415823">
      <w:bodyDiv w:val="1"/>
      <w:marLeft w:val="0"/>
      <w:marRight w:val="0"/>
      <w:marTop w:val="0"/>
      <w:marBottom w:val="0"/>
      <w:divBdr>
        <w:top w:val="none" w:sz="0" w:space="0" w:color="auto"/>
        <w:left w:val="none" w:sz="0" w:space="0" w:color="auto"/>
        <w:bottom w:val="none" w:sz="0" w:space="0" w:color="auto"/>
        <w:right w:val="none" w:sz="0" w:space="0" w:color="auto"/>
      </w:divBdr>
    </w:div>
    <w:div w:id="1195579736">
      <w:bodyDiv w:val="1"/>
      <w:marLeft w:val="0"/>
      <w:marRight w:val="0"/>
      <w:marTop w:val="0"/>
      <w:marBottom w:val="0"/>
      <w:divBdr>
        <w:top w:val="none" w:sz="0" w:space="0" w:color="auto"/>
        <w:left w:val="none" w:sz="0" w:space="0" w:color="auto"/>
        <w:bottom w:val="none" w:sz="0" w:space="0" w:color="auto"/>
        <w:right w:val="none" w:sz="0" w:space="0" w:color="auto"/>
      </w:divBdr>
    </w:div>
    <w:div w:id="1200047466">
      <w:bodyDiv w:val="1"/>
      <w:marLeft w:val="0"/>
      <w:marRight w:val="0"/>
      <w:marTop w:val="0"/>
      <w:marBottom w:val="0"/>
      <w:divBdr>
        <w:top w:val="none" w:sz="0" w:space="0" w:color="auto"/>
        <w:left w:val="none" w:sz="0" w:space="0" w:color="auto"/>
        <w:bottom w:val="none" w:sz="0" w:space="0" w:color="auto"/>
        <w:right w:val="none" w:sz="0" w:space="0" w:color="auto"/>
      </w:divBdr>
    </w:div>
    <w:div w:id="1201086801">
      <w:bodyDiv w:val="1"/>
      <w:marLeft w:val="0"/>
      <w:marRight w:val="0"/>
      <w:marTop w:val="0"/>
      <w:marBottom w:val="0"/>
      <w:divBdr>
        <w:top w:val="none" w:sz="0" w:space="0" w:color="auto"/>
        <w:left w:val="none" w:sz="0" w:space="0" w:color="auto"/>
        <w:bottom w:val="none" w:sz="0" w:space="0" w:color="auto"/>
        <w:right w:val="none" w:sz="0" w:space="0" w:color="auto"/>
      </w:divBdr>
    </w:div>
    <w:div w:id="1201749050">
      <w:bodyDiv w:val="1"/>
      <w:marLeft w:val="0"/>
      <w:marRight w:val="0"/>
      <w:marTop w:val="0"/>
      <w:marBottom w:val="0"/>
      <w:divBdr>
        <w:top w:val="none" w:sz="0" w:space="0" w:color="auto"/>
        <w:left w:val="none" w:sz="0" w:space="0" w:color="auto"/>
        <w:bottom w:val="none" w:sz="0" w:space="0" w:color="auto"/>
        <w:right w:val="none" w:sz="0" w:space="0" w:color="auto"/>
      </w:divBdr>
    </w:div>
    <w:div w:id="1205141763">
      <w:bodyDiv w:val="1"/>
      <w:marLeft w:val="0"/>
      <w:marRight w:val="0"/>
      <w:marTop w:val="0"/>
      <w:marBottom w:val="0"/>
      <w:divBdr>
        <w:top w:val="none" w:sz="0" w:space="0" w:color="auto"/>
        <w:left w:val="none" w:sz="0" w:space="0" w:color="auto"/>
        <w:bottom w:val="none" w:sz="0" w:space="0" w:color="auto"/>
        <w:right w:val="none" w:sz="0" w:space="0" w:color="auto"/>
      </w:divBdr>
    </w:div>
    <w:div w:id="1206407216">
      <w:bodyDiv w:val="1"/>
      <w:marLeft w:val="0"/>
      <w:marRight w:val="0"/>
      <w:marTop w:val="0"/>
      <w:marBottom w:val="0"/>
      <w:divBdr>
        <w:top w:val="none" w:sz="0" w:space="0" w:color="auto"/>
        <w:left w:val="none" w:sz="0" w:space="0" w:color="auto"/>
        <w:bottom w:val="none" w:sz="0" w:space="0" w:color="auto"/>
        <w:right w:val="none" w:sz="0" w:space="0" w:color="auto"/>
      </w:divBdr>
    </w:div>
    <w:div w:id="1207135709">
      <w:bodyDiv w:val="1"/>
      <w:marLeft w:val="0"/>
      <w:marRight w:val="0"/>
      <w:marTop w:val="0"/>
      <w:marBottom w:val="0"/>
      <w:divBdr>
        <w:top w:val="none" w:sz="0" w:space="0" w:color="auto"/>
        <w:left w:val="none" w:sz="0" w:space="0" w:color="auto"/>
        <w:bottom w:val="none" w:sz="0" w:space="0" w:color="auto"/>
        <w:right w:val="none" w:sz="0" w:space="0" w:color="auto"/>
      </w:divBdr>
    </w:div>
    <w:div w:id="1207645899">
      <w:bodyDiv w:val="1"/>
      <w:marLeft w:val="0"/>
      <w:marRight w:val="0"/>
      <w:marTop w:val="0"/>
      <w:marBottom w:val="0"/>
      <w:divBdr>
        <w:top w:val="none" w:sz="0" w:space="0" w:color="auto"/>
        <w:left w:val="none" w:sz="0" w:space="0" w:color="auto"/>
        <w:bottom w:val="none" w:sz="0" w:space="0" w:color="auto"/>
        <w:right w:val="none" w:sz="0" w:space="0" w:color="auto"/>
      </w:divBdr>
    </w:div>
    <w:div w:id="1209607353">
      <w:bodyDiv w:val="1"/>
      <w:marLeft w:val="0"/>
      <w:marRight w:val="0"/>
      <w:marTop w:val="0"/>
      <w:marBottom w:val="0"/>
      <w:divBdr>
        <w:top w:val="none" w:sz="0" w:space="0" w:color="auto"/>
        <w:left w:val="none" w:sz="0" w:space="0" w:color="auto"/>
        <w:bottom w:val="none" w:sz="0" w:space="0" w:color="auto"/>
        <w:right w:val="none" w:sz="0" w:space="0" w:color="auto"/>
      </w:divBdr>
    </w:div>
    <w:div w:id="1214654658">
      <w:bodyDiv w:val="1"/>
      <w:marLeft w:val="0"/>
      <w:marRight w:val="0"/>
      <w:marTop w:val="0"/>
      <w:marBottom w:val="0"/>
      <w:divBdr>
        <w:top w:val="none" w:sz="0" w:space="0" w:color="auto"/>
        <w:left w:val="none" w:sz="0" w:space="0" w:color="auto"/>
        <w:bottom w:val="none" w:sz="0" w:space="0" w:color="auto"/>
        <w:right w:val="none" w:sz="0" w:space="0" w:color="auto"/>
      </w:divBdr>
    </w:div>
    <w:div w:id="1215315591">
      <w:bodyDiv w:val="1"/>
      <w:marLeft w:val="0"/>
      <w:marRight w:val="0"/>
      <w:marTop w:val="0"/>
      <w:marBottom w:val="0"/>
      <w:divBdr>
        <w:top w:val="none" w:sz="0" w:space="0" w:color="auto"/>
        <w:left w:val="none" w:sz="0" w:space="0" w:color="auto"/>
        <w:bottom w:val="none" w:sz="0" w:space="0" w:color="auto"/>
        <w:right w:val="none" w:sz="0" w:space="0" w:color="auto"/>
      </w:divBdr>
    </w:div>
    <w:div w:id="1216047748">
      <w:bodyDiv w:val="1"/>
      <w:marLeft w:val="0"/>
      <w:marRight w:val="0"/>
      <w:marTop w:val="0"/>
      <w:marBottom w:val="0"/>
      <w:divBdr>
        <w:top w:val="none" w:sz="0" w:space="0" w:color="auto"/>
        <w:left w:val="none" w:sz="0" w:space="0" w:color="auto"/>
        <w:bottom w:val="none" w:sz="0" w:space="0" w:color="auto"/>
        <w:right w:val="none" w:sz="0" w:space="0" w:color="auto"/>
      </w:divBdr>
    </w:div>
    <w:div w:id="1219323294">
      <w:bodyDiv w:val="1"/>
      <w:marLeft w:val="0"/>
      <w:marRight w:val="0"/>
      <w:marTop w:val="0"/>
      <w:marBottom w:val="0"/>
      <w:divBdr>
        <w:top w:val="none" w:sz="0" w:space="0" w:color="auto"/>
        <w:left w:val="none" w:sz="0" w:space="0" w:color="auto"/>
        <w:bottom w:val="none" w:sz="0" w:space="0" w:color="auto"/>
        <w:right w:val="none" w:sz="0" w:space="0" w:color="auto"/>
      </w:divBdr>
    </w:div>
    <w:div w:id="1219783412">
      <w:bodyDiv w:val="1"/>
      <w:marLeft w:val="0"/>
      <w:marRight w:val="0"/>
      <w:marTop w:val="0"/>
      <w:marBottom w:val="0"/>
      <w:divBdr>
        <w:top w:val="none" w:sz="0" w:space="0" w:color="auto"/>
        <w:left w:val="none" w:sz="0" w:space="0" w:color="auto"/>
        <w:bottom w:val="none" w:sz="0" w:space="0" w:color="auto"/>
        <w:right w:val="none" w:sz="0" w:space="0" w:color="auto"/>
      </w:divBdr>
    </w:div>
    <w:div w:id="1221095080">
      <w:bodyDiv w:val="1"/>
      <w:marLeft w:val="0"/>
      <w:marRight w:val="0"/>
      <w:marTop w:val="0"/>
      <w:marBottom w:val="0"/>
      <w:divBdr>
        <w:top w:val="none" w:sz="0" w:space="0" w:color="auto"/>
        <w:left w:val="none" w:sz="0" w:space="0" w:color="auto"/>
        <w:bottom w:val="none" w:sz="0" w:space="0" w:color="auto"/>
        <w:right w:val="none" w:sz="0" w:space="0" w:color="auto"/>
      </w:divBdr>
    </w:div>
    <w:div w:id="1222329144">
      <w:bodyDiv w:val="1"/>
      <w:marLeft w:val="0"/>
      <w:marRight w:val="0"/>
      <w:marTop w:val="0"/>
      <w:marBottom w:val="0"/>
      <w:divBdr>
        <w:top w:val="none" w:sz="0" w:space="0" w:color="auto"/>
        <w:left w:val="none" w:sz="0" w:space="0" w:color="auto"/>
        <w:bottom w:val="none" w:sz="0" w:space="0" w:color="auto"/>
        <w:right w:val="none" w:sz="0" w:space="0" w:color="auto"/>
      </w:divBdr>
    </w:div>
    <w:div w:id="1229724947">
      <w:bodyDiv w:val="1"/>
      <w:marLeft w:val="0"/>
      <w:marRight w:val="0"/>
      <w:marTop w:val="0"/>
      <w:marBottom w:val="0"/>
      <w:divBdr>
        <w:top w:val="none" w:sz="0" w:space="0" w:color="auto"/>
        <w:left w:val="none" w:sz="0" w:space="0" w:color="auto"/>
        <w:bottom w:val="none" w:sz="0" w:space="0" w:color="auto"/>
        <w:right w:val="none" w:sz="0" w:space="0" w:color="auto"/>
      </w:divBdr>
    </w:div>
    <w:div w:id="1231229700">
      <w:bodyDiv w:val="1"/>
      <w:marLeft w:val="0"/>
      <w:marRight w:val="0"/>
      <w:marTop w:val="0"/>
      <w:marBottom w:val="0"/>
      <w:divBdr>
        <w:top w:val="none" w:sz="0" w:space="0" w:color="auto"/>
        <w:left w:val="none" w:sz="0" w:space="0" w:color="auto"/>
        <w:bottom w:val="none" w:sz="0" w:space="0" w:color="auto"/>
        <w:right w:val="none" w:sz="0" w:space="0" w:color="auto"/>
      </w:divBdr>
    </w:div>
    <w:div w:id="1232277128">
      <w:bodyDiv w:val="1"/>
      <w:marLeft w:val="0"/>
      <w:marRight w:val="0"/>
      <w:marTop w:val="0"/>
      <w:marBottom w:val="0"/>
      <w:divBdr>
        <w:top w:val="none" w:sz="0" w:space="0" w:color="auto"/>
        <w:left w:val="none" w:sz="0" w:space="0" w:color="auto"/>
        <w:bottom w:val="none" w:sz="0" w:space="0" w:color="auto"/>
        <w:right w:val="none" w:sz="0" w:space="0" w:color="auto"/>
      </w:divBdr>
    </w:div>
    <w:div w:id="1235507550">
      <w:bodyDiv w:val="1"/>
      <w:marLeft w:val="0"/>
      <w:marRight w:val="0"/>
      <w:marTop w:val="0"/>
      <w:marBottom w:val="0"/>
      <w:divBdr>
        <w:top w:val="none" w:sz="0" w:space="0" w:color="auto"/>
        <w:left w:val="none" w:sz="0" w:space="0" w:color="auto"/>
        <w:bottom w:val="none" w:sz="0" w:space="0" w:color="auto"/>
        <w:right w:val="none" w:sz="0" w:space="0" w:color="auto"/>
      </w:divBdr>
    </w:div>
    <w:div w:id="1236361482">
      <w:bodyDiv w:val="1"/>
      <w:marLeft w:val="0"/>
      <w:marRight w:val="0"/>
      <w:marTop w:val="0"/>
      <w:marBottom w:val="0"/>
      <w:divBdr>
        <w:top w:val="none" w:sz="0" w:space="0" w:color="auto"/>
        <w:left w:val="none" w:sz="0" w:space="0" w:color="auto"/>
        <w:bottom w:val="none" w:sz="0" w:space="0" w:color="auto"/>
        <w:right w:val="none" w:sz="0" w:space="0" w:color="auto"/>
      </w:divBdr>
    </w:div>
    <w:div w:id="1237785783">
      <w:bodyDiv w:val="1"/>
      <w:marLeft w:val="0"/>
      <w:marRight w:val="0"/>
      <w:marTop w:val="0"/>
      <w:marBottom w:val="0"/>
      <w:divBdr>
        <w:top w:val="none" w:sz="0" w:space="0" w:color="auto"/>
        <w:left w:val="none" w:sz="0" w:space="0" w:color="auto"/>
        <w:bottom w:val="none" w:sz="0" w:space="0" w:color="auto"/>
        <w:right w:val="none" w:sz="0" w:space="0" w:color="auto"/>
      </w:divBdr>
    </w:div>
    <w:div w:id="1238707449">
      <w:bodyDiv w:val="1"/>
      <w:marLeft w:val="0"/>
      <w:marRight w:val="0"/>
      <w:marTop w:val="0"/>
      <w:marBottom w:val="0"/>
      <w:divBdr>
        <w:top w:val="none" w:sz="0" w:space="0" w:color="auto"/>
        <w:left w:val="none" w:sz="0" w:space="0" w:color="auto"/>
        <w:bottom w:val="none" w:sz="0" w:space="0" w:color="auto"/>
        <w:right w:val="none" w:sz="0" w:space="0" w:color="auto"/>
      </w:divBdr>
    </w:div>
    <w:div w:id="1241671542">
      <w:bodyDiv w:val="1"/>
      <w:marLeft w:val="0"/>
      <w:marRight w:val="0"/>
      <w:marTop w:val="0"/>
      <w:marBottom w:val="0"/>
      <w:divBdr>
        <w:top w:val="none" w:sz="0" w:space="0" w:color="auto"/>
        <w:left w:val="none" w:sz="0" w:space="0" w:color="auto"/>
        <w:bottom w:val="none" w:sz="0" w:space="0" w:color="auto"/>
        <w:right w:val="none" w:sz="0" w:space="0" w:color="auto"/>
      </w:divBdr>
    </w:div>
    <w:div w:id="1244755406">
      <w:bodyDiv w:val="1"/>
      <w:marLeft w:val="0"/>
      <w:marRight w:val="0"/>
      <w:marTop w:val="0"/>
      <w:marBottom w:val="0"/>
      <w:divBdr>
        <w:top w:val="none" w:sz="0" w:space="0" w:color="auto"/>
        <w:left w:val="none" w:sz="0" w:space="0" w:color="auto"/>
        <w:bottom w:val="none" w:sz="0" w:space="0" w:color="auto"/>
        <w:right w:val="none" w:sz="0" w:space="0" w:color="auto"/>
      </w:divBdr>
    </w:div>
    <w:div w:id="1245147708">
      <w:bodyDiv w:val="1"/>
      <w:marLeft w:val="0"/>
      <w:marRight w:val="0"/>
      <w:marTop w:val="0"/>
      <w:marBottom w:val="0"/>
      <w:divBdr>
        <w:top w:val="none" w:sz="0" w:space="0" w:color="auto"/>
        <w:left w:val="none" w:sz="0" w:space="0" w:color="auto"/>
        <w:bottom w:val="none" w:sz="0" w:space="0" w:color="auto"/>
        <w:right w:val="none" w:sz="0" w:space="0" w:color="auto"/>
      </w:divBdr>
    </w:div>
    <w:div w:id="1246649483">
      <w:bodyDiv w:val="1"/>
      <w:marLeft w:val="0"/>
      <w:marRight w:val="0"/>
      <w:marTop w:val="0"/>
      <w:marBottom w:val="0"/>
      <w:divBdr>
        <w:top w:val="none" w:sz="0" w:space="0" w:color="auto"/>
        <w:left w:val="none" w:sz="0" w:space="0" w:color="auto"/>
        <w:bottom w:val="none" w:sz="0" w:space="0" w:color="auto"/>
        <w:right w:val="none" w:sz="0" w:space="0" w:color="auto"/>
      </w:divBdr>
    </w:div>
    <w:div w:id="1247685207">
      <w:bodyDiv w:val="1"/>
      <w:marLeft w:val="0"/>
      <w:marRight w:val="0"/>
      <w:marTop w:val="0"/>
      <w:marBottom w:val="0"/>
      <w:divBdr>
        <w:top w:val="none" w:sz="0" w:space="0" w:color="auto"/>
        <w:left w:val="none" w:sz="0" w:space="0" w:color="auto"/>
        <w:bottom w:val="none" w:sz="0" w:space="0" w:color="auto"/>
        <w:right w:val="none" w:sz="0" w:space="0" w:color="auto"/>
      </w:divBdr>
    </w:div>
    <w:div w:id="1248074325">
      <w:bodyDiv w:val="1"/>
      <w:marLeft w:val="0"/>
      <w:marRight w:val="0"/>
      <w:marTop w:val="0"/>
      <w:marBottom w:val="0"/>
      <w:divBdr>
        <w:top w:val="none" w:sz="0" w:space="0" w:color="auto"/>
        <w:left w:val="none" w:sz="0" w:space="0" w:color="auto"/>
        <w:bottom w:val="none" w:sz="0" w:space="0" w:color="auto"/>
        <w:right w:val="none" w:sz="0" w:space="0" w:color="auto"/>
      </w:divBdr>
    </w:div>
    <w:div w:id="1250701900">
      <w:bodyDiv w:val="1"/>
      <w:marLeft w:val="0"/>
      <w:marRight w:val="0"/>
      <w:marTop w:val="0"/>
      <w:marBottom w:val="0"/>
      <w:divBdr>
        <w:top w:val="none" w:sz="0" w:space="0" w:color="auto"/>
        <w:left w:val="none" w:sz="0" w:space="0" w:color="auto"/>
        <w:bottom w:val="none" w:sz="0" w:space="0" w:color="auto"/>
        <w:right w:val="none" w:sz="0" w:space="0" w:color="auto"/>
      </w:divBdr>
    </w:div>
    <w:div w:id="1252351718">
      <w:bodyDiv w:val="1"/>
      <w:marLeft w:val="0"/>
      <w:marRight w:val="0"/>
      <w:marTop w:val="0"/>
      <w:marBottom w:val="0"/>
      <w:divBdr>
        <w:top w:val="none" w:sz="0" w:space="0" w:color="auto"/>
        <w:left w:val="none" w:sz="0" w:space="0" w:color="auto"/>
        <w:bottom w:val="none" w:sz="0" w:space="0" w:color="auto"/>
        <w:right w:val="none" w:sz="0" w:space="0" w:color="auto"/>
      </w:divBdr>
    </w:div>
    <w:div w:id="1253852490">
      <w:bodyDiv w:val="1"/>
      <w:marLeft w:val="0"/>
      <w:marRight w:val="0"/>
      <w:marTop w:val="0"/>
      <w:marBottom w:val="0"/>
      <w:divBdr>
        <w:top w:val="none" w:sz="0" w:space="0" w:color="auto"/>
        <w:left w:val="none" w:sz="0" w:space="0" w:color="auto"/>
        <w:bottom w:val="none" w:sz="0" w:space="0" w:color="auto"/>
        <w:right w:val="none" w:sz="0" w:space="0" w:color="auto"/>
      </w:divBdr>
    </w:div>
    <w:div w:id="1256011025">
      <w:bodyDiv w:val="1"/>
      <w:marLeft w:val="0"/>
      <w:marRight w:val="0"/>
      <w:marTop w:val="0"/>
      <w:marBottom w:val="0"/>
      <w:divBdr>
        <w:top w:val="none" w:sz="0" w:space="0" w:color="auto"/>
        <w:left w:val="none" w:sz="0" w:space="0" w:color="auto"/>
        <w:bottom w:val="none" w:sz="0" w:space="0" w:color="auto"/>
        <w:right w:val="none" w:sz="0" w:space="0" w:color="auto"/>
      </w:divBdr>
    </w:div>
    <w:div w:id="1256598049">
      <w:bodyDiv w:val="1"/>
      <w:marLeft w:val="0"/>
      <w:marRight w:val="0"/>
      <w:marTop w:val="0"/>
      <w:marBottom w:val="0"/>
      <w:divBdr>
        <w:top w:val="none" w:sz="0" w:space="0" w:color="auto"/>
        <w:left w:val="none" w:sz="0" w:space="0" w:color="auto"/>
        <w:bottom w:val="none" w:sz="0" w:space="0" w:color="auto"/>
        <w:right w:val="none" w:sz="0" w:space="0" w:color="auto"/>
      </w:divBdr>
    </w:div>
    <w:div w:id="1272587058">
      <w:bodyDiv w:val="1"/>
      <w:marLeft w:val="0"/>
      <w:marRight w:val="0"/>
      <w:marTop w:val="0"/>
      <w:marBottom w:val="0"/>
      <w:divBdr>
        <w:top w:val="none" w:sz="0" w:space="0" w:color="auto"/>
        <w:left w:val="none" w:sz="0" w:space="0" w:color="auto"/>
        <w:bottom w:val="none" w:sz="0" w:space="0" w:color="auto"/>
        <w:right w:val="none" w:sz="0" w:space="0" w:color="auto"/>
      </w:divBdr>
    </w:div>
    <w:div w:id="1275088761">
      <w:bodyDiv w:val="1"/>
      <w:marLeft w:val="0"/>
      <w:marRight w:val="0"/>
      <w:marTop w:val="0"/>
      <w:marBottom w:val="0"/>
      <w:divBdr>
        <w:top w:val="none" w:sz="0" w:space="0" w:color="auto"/>
        <w:left w:val="none" w:sz="0" w:space="0" w:color="auto"/>
        <w:bottom w:val="none" w:sz="0" w:space="0" w:color="auto"/>
        <w:right w:val="none" w:sz="0" w:space="0" w:color="auto"/>
      </w:divBdr>
    </w:div>
    <w:div w:id="1280915601">
      <w:bodyDiv w:val="1"/>
      <w:marLeft w:val="0"/>
      <w:marRight w:val="0"/>
      <w:marTop w:val="0"/>
      <w:marBottom w:val="0"/>
      <w:divBdr>
        <w:top w:val="none" w:sz="0" w:space="0" w:color="auto"/>
        <w:left w:val="none" w:sz="0" w:space="0" w:color="auto"/>
        <w:bottom w:val="none" w:sz="0" w:space="0" w:color="auto"/>
        <w:right w:val="none" w:sz="0" w:space="0" w:color="auto"/>
      </w:divBdr>
    </w:div>
    <w:div w:id="1281496936">
      <w:bodyDiv w:val="1"/>
      <w:marLeft w:val="0"/>
      <w:marRight w:val="0"/>
      <w:marTop w:val="0"/>
      <w:marBottom w:val="0"/>
      <w:divBdr>
        <w:top w:val="none" w:sz="0" w:space="0" w:color="auto"/>
        <w:left w:val="none" w:sz="0" w:space="0" w:color="auto"/>
        <w:bottom w:val="none" w:sz="0" w:space="0" w:color="auto"/>
        <w:right w:val="none" w:sz="0" w:space="0" w:color="auto"/>
      </w:divBdr>
    </w:div>
    <w:div w:id="1282571520">
      <w:bodyDiv w:val="1"/>
      <w:marLeft w:val="0"/>
      <w:marRight w:val="0"/>
      <w:marTop w:val="0"/>
      <w:marBottom w:val="0"/>
      <w:divBdr>
        <w:top w:val="none" w:sz="0" w:space="0" w:color="auto"/>
        <w:left w:val="none" w:sz="0" w:space="0" w:color="auto"/>
        <w:bottom w:val="none" w:sz="0" w:space="0" w:color="auto"/>
        <w:right w:val="none" w:sz="0" w:space="0" w:color="auto"/>
      </w:divBdr>
    </w:div>
    <w:div w:id="1283615490">
      <w:bodyDiv w:val="1"/>
      <w:marLeft w:val="0"/>
      <w:marRight w:val="0"/>
      <w:marTop w:val="0"/>
      <w:marBottom w:val="0"/>
      <w:divBdr>
        <w:top w:val="none" w:sz="0" w:space="0" w:color="auto"/>
        <w:left w:val="none" w:sz="0" w:space="0" w:color="auto"/>
        <w:bottom w:val="none" w:sz="0" w:space="0" w:color="auto"/>
        <w:right w:val="none" w:sz="0" w:space="0" w:color="auto"/>
      </w:divBdr>
    </w:div>
    <w:div w:id="1287665208">
      <w:bodyDiv w:val="1"/>
      <w:marLeft w:val="0"/>
      <w:marRight w:val="0"/>
      <w:marTop w:val="0"/>
      <w:marBottom w:val="0"/>
      <w:divBdr>
        <w:top w:val="none" w:sz="0" w:space="0" w:color="auto"/>
        <w:left w:val="none" w:sz="0" w:space="0" w:color="auto"/>
        <w:bottom w:val="none" w:sz="0" w:space="0" w:color="auto"/>
        <w:right w:val="none" w:sz="0" w:space="0" w:color="auto"/>
      </w:divBdr>
    </w:div>
    <w:div w:id="1288314120">
      <w:bodyDiv w:val="1"/>
      <w:marLeft w:val="0"/>
      <w:marRight w:val="0"/>
      <w:marTop w:val="0"/>
      <w:marBottom w:val="0"/>
      <w:divBdr>
        <w:top w:val="none" w:sz="0" w:space="0" w:color="auto"/>
        <w:left w:val="none" w:sz="0" w:space="0" w:color="auto"/>
        <w:bottom w:val="none" w:sz="0" w:space="0" w:color="auto"/>
        <w:right w:val="none" w:sz="0" w:space="0" w:color="auto"/>
      </w:divBdr>
    </w:div>
    <w:div w:id="1289698785">
      <w:bodyDiv w:val="1"/>
      <w:marLeft w:val="0"/>
      <w:marRight w:val="0"/>
      <w:marTop w:val="0"/>
      <w:marBottom w:val="0"/>
      <w:divBdr>
        <w:top w:val="none" w:sz="0" w:space="0" w:color="auto"/>
        <w:left w:val="none" w:sz="0" w:space="0" w:color="auto"/>
        <w:bottom w:val="none" w:sz="0" w:space="0" w:color="auto"/>
        <w:right w:val="none" w:sz="0" w:space="0" w:color="auto"/>
      </w:divBdr>
    </w:div>
    <w:div w:id="1290742329">
      <w:bodyDiv w:val="1"/>
      <w:marLeft w:val="0"/>
      <w:marRight w:val="0"/>
      <w:marTop w:val="0"/>
      <w:marBottom w:val="0"/>
      <w:divBdr>
        <w:top w:val="none" w:sz="0" w:space="0" w:color="auto"/>
        <w:left w:val="none" w:sz="0" w:space="0" w:color="auto"/>
        <w:bottom w:val="none" w:sz="0" w:space="0" w:color="auto"/>
        <w:right w:val="none" w:sz="0" w:space="0" w:color="auto"/>
      </w:divBdr>
    </w:div>
    <w:div w:id="1291550658">
      <w:bodyDiv w:val="1"/>
      <w:marLeft w:val="0"/>
      <w:marRight w:val="0"/>
      <w:marTop w:val="0"/>
      <w:marBottom w:val="0"/>
      <w:divBdr>
        <w:top w:val="none" w:sz="0" w:space="0" w:color="auto"/>
        <w:left w:val="none" w:sz="0" w:space="0" w:color="auto"/>
        <w:bottom w:val="none" w:sz="0" w:space="0" w:color="auto"/>
        <w:right w:val="none" w:sz="0" w:space="0" w:color="auto"/>
      </w:divBdr>
    </w:div>
    <w:div w:id="1293561410">
      <w:bodyDiv w:val="1"/>
      <w:marLeft w:val="0"/>
      <w:marRight w:val="0"/>
      <w:marTop w:val="0"/>
      <w:marBottom w:val="0"/>
      <w:divBdr>
        <w:top w:val="none" w:sz="0" w:space="0" w:color="auto"/>
        <w:left w:val="none" w:sz="0" w:space="0" w:color="auto"/>
        <w:bottom w:val="none" w:sz="0" w:space="0" w:color="auto"/>
        <w:right w:val="none" w:sz="0" w:space="0" w:color="auto"/>
      </w:divBdr>
    </w:div>
    <w:div w:id="1298343766">
      <w:bodyDiv w:val="1"/>
      <w:marLeft w:val="0"/>
      <w:marRight w:val="0"/>
      <w:marTop w:val="0"/>
      <w:marBottom w:val="0"/>
      <w:divBdr>
        <w:top w:val="none" w:sz="0" w:space="0" w:color="auto"/>
        <w:left w:val="none" w:sz="0" w:space="0" w:color="auto"/>
        <w:bottom w:val="none" w:sz="0" w:space="0" w:color="auto"/>
        <w:right w:val="none" w:sz="0" w:space="0" w:color="auto"/>
      </w:divBdr>
    </w:div>
    <w:div w:id="1299650188">
      <w:bodyDiv w:val="1"/>
      <w:marLeft w:val="0"/>
      <w:marRight w:val="0"/>
      <w:marTop w:val="0"/>
      <w:marBottom w:val="0"/>
      <w:divBdr>
        <w:top w:val="none" w:sz="0" w:space="0" w:color="auto"/>
        <w:left w:val="none" w:sz="0" w:space="0" w:color="auto"/>
        <w:bottom w:val="none" w:sz="0" w:space="0" w:color="auto"/>
        <w:right w:val="none" w:sz="0" w:space="0" w:color="auto"/>
      </w:divBdr>
    </w:div>
    <w:div w:id="1302344426">
      <w:bodyDiv w:val="1"/>
      <w:marLeft w:val="0"/>
      <w:marRight w:val="0"/>
      <w:marTop w:val="0"/>
      <w:marBottom w:val="0"/>
      <w:divBdr>
        <w:top w:val="none" w:sz="0" w:space="0" w:color="auto"/>
        <w:left w:val="none" w:sz="0" w:space="0" w:color="auto"/>
        <w:bottom w:val="none" w:sz="0" w:space="0" w:color="auto"/>
        <w:right w:val="none" w:sz="0" w:space="0" w:color="auto"/>
      </w:divBdr>
    </w:div>
    <w:div w:id="1304459677">
      <w:bodyDiv w:val="1"/>
      <w:marLeft w:val="0"/>
      <w:marRight w:val="0"/>
      <w:marTop w:val="0"/>
      <w:marBottom w:val="0"/>
      <w:divBdr>
        <w:top w:val="none" w:sz="0" w:space="0" w:color="auto"/>
        <w:left w:val="none" w:sz="0" w:space="0" w:color="auto"/>
        <w:bottom w:val="none" w:sz="0" w:space="0" w:color="auto"/>
        <w:right w:val="none" w:sz="0" w:space="0" w:color="auto"/>
      </w:divBdr>
    </w:div>
    <w:div w:id="1304778501">
      <w:bodyDiv w:val="1"/>
      <w:marLeft w:val="0"/>
      <w:marRight w:val="0"/>
      <w:marTop w:val="0"/>
      <w:marBottom w:val="0"/>
      <w:divBdr>
        <w:top w:val="none" w:sz="0" w:space="0" w:color="auto"/>
        <w:left w:val="none" w:sz="0" w:space="0" w:color="auto"/>
        <w:bottom w:val="none" w:sz="0" w:space="0" w:color="auto"/>
        <w:right w:val="none" w:sz="0" w:space="0" w:color="auto"/>
      </w:divBdr>
    </w:div>
    <w:div w:id="1305235016">
      <w:bodyDiv w:val="1"/>
      <w:marLeft w:val="0"/>
      <w:marRight w:val="0"/>
      <w:marTop w:val="0"/>
      <w:marBottom w:val="0"/>
      <w:divBdr>
        <w:top w:val="none" w:sz="0" w:space="0" w:color="auto"/>
        <w:left w:val="none" w:sz="0" w:space="0" w:color="auto"/>
        <w:bottom w:val="none" w:sz="0" w:space="0" w:color="auto"/>
        <w:right w:val="none" w:sz="0" w:space="0" w:color="auto"/>
      </w:divBdr>
    </w:div>
    <w:div w:id="1306081653">
      <w:bodyDiv w:val="1"/>
      <w:marLeft w:val="0"/>
      <w:marRight w:val="0"/>
      <w:marTop w:val="0"/>
      <w:marBottom w:val="0"/>
      <w:divBdr>
        <w:top w:val="none" w:sz="0" w:space="0" w:color="auto"/>
        <w:left w:val="none" w:sz="0" w:space="0" w:color="auto"/>
        <w:bottom w:val="none" w:sz="0" w:space="0" w:color="auto"/>
        <w:right w:val="none" w:sz="0" w:space="0" w:color="auto"/>
      </w:divBdr>
    </w:div>
    <w:div w:id="1310741763">
      <w:bodyDiv w:val="1"/>
      <w:marLeft w:val="0"/>
      <w:marRight w:val="0"/>
      <w:marTop w:val="0"/>
      <w:marBottom w:val="0"/>
      <w:divBdr>
        <w:top w:val="none" w:sz="0" w:space="0" w:color="auto"/>
        <w:left w:val="none" w:sz="0" w:space="0" w:color="auto"/>
        <w:bottom w:val="none" w:sz="0" w:space="0" w:color="auto"/>
        <w:right w:val="none" w:sz="0" w:space="0" w:color="auto"/>
      </w:divBdr>
    </w:div>
    <w:div w:id="1319529184">
      <w:bodyDiv w:val="1"/>
      <w:marLeft w:val="0"/>
      <w:marRight w:val="0"/>
      <w:marTop w:val="0"/>
      <w:marBottom w:val="0"/>
      <w:divBdr>
        <w:top w:val="none" w:sz="0" w:space="0" w:color="auto"/>
        <w:left w:val="none" w:sz="0" w:space="0" w:color="auto"/>
        <w:bottom w:val="none" w:sz="0" w:space="0" w:color="auto"/>
        <w:right w:val="none" w:sz="0" w:space="0" w:color="auto"/>
      </w:divBdr>
    </w:div>
    <w:div w:id="1322464852">
      <w:bodyDiv w:val="1"/>
      <w:marLeft w:val="0"/>
      <w:marRight w:val="0"/>
      <w:marTop w:val="0"/>
      <w:marBottom w:val="0"/>
      <w:divBdr>
        <w:top w:val="none" w:sz="0" w:space="0" w:color="auto"/>
        <w:left w:val="none" w:sz="0" w:space="0" w:color="auto"/>
        <w:bottom w:val="none" w:sz="0" w:space="0" w:color="auto"/>
        <w:right w:val="none" w:sz="0" w:space="0" w:color="auto"/>
      </w:divBdr>
    </w:div>
    <w:div w:id="1323662891">
      <w:bodyDiv w:val="1"/>
      <w:marLeft w:val="0"/>
      <w:marRight w:val="0"/>
      <w:marTop w:val="0"/>
      <w:marBottom w:val="0"/>
      <w:divBdr>
        <w:top w:val="none" w:sz="0" w:space="0" w:color="auto"/>
        <w:left w:val="none" w:sz="0" w:space="0" w:color="auto"/>
        <w:bottom w:val="none" w:sz="0" w:space="0" w:color="auto"/>
        <w:right w:val="none" w:sz="0" w:space="0" w:color="auto"/>
      </w:divBdr>
    </w:div>
    <w:div w:id="1326129178">
      <w:bodyDiv w:val="1"/>
      <w:marLeft w:val="0"/>
      <w:marRight w:val="0"/>
      <w:marTop w:val="0"/>
      <w:marBottom w:val="0"/>
      <w:divBdr>
        <w:top w:val="none" w:sz="0" w:space="0" w:color="auto"/>
        <w:left w:val="none" w:sz="0" w:space="0" w:color="auto"/>
        <w:bottom w:val="none" w:sz="0" w:space="0" w:color="auto"/>
        <w:right w:val="none" w:sz="0" w:space="0" w:color="auto"/>
      </w:divBdr>
    </w:div>
    <w:div w:id="1327241268">
      <w:bodyDiv w:val="1"/>
      <w:marLeft w:val="0"/>
      <w:marRight w:val="0"/>
      <w:marTop w:val="0"/>
      <w:marBottom w:val="0"/>
      <w:divBdr>
        <w:top w:val="none" w:sz="0" w:space="0" w:color="auto"/>
        <w:left w:val="none" w:sz="0" w:space="0" w:color="auto"/>
        <w:bottom w:val="none" w:sz="0" w:space="0" w:color="auto"/>
        <w:right w:val="none" w:sz="0" w:space="0" w:color="auto"/>
      </w:divBdr>
    </w:div>
    <w:div w:id="1329097669">
      <w:bodyDiv w:val="1"/>
      <w:marLeft w:val="0"/>
      <w:marRight w:val="0"/>
      <w:marTop w:val="0"/>
      <w:marBottom w:val="0"/>
      <w:divBdr>
        <w:top w:val="none" w:sz="0" w:space="0" w:color="auto"/>
        <w:left w:val="none" w:sz="0" w:space="0" w:color="auto"/>
        <w:bottom w:val="none" w:sz="0" w:space="0" w:color="auto"/>
        <w:right w:val="none" w:sz="0" w:space="0" w:color="auto"/>
      </w:divBdr>
    </w:div>
    <w:div w:id="1329555963">
      <w:bodyDiv w:val="1"/>
      <w:marLeft w:val="0"/>
      <w:marRight w:val="0"/>
      <w:marTop w:val="0"/>
      <w:marBottom w:val="0"/>
      <w:divBdr>
        <w:top w:val="none" w:sz="0" w:space="0" w:color="auto"/>
        <w:left w:val="none" w:sz="0" w:space="0" w:color="auto"/>
        <w:bottom w:val="none" w:sz="0" w:space="0" w:color="auto"/>
        <w:right w:val="none" w:sz="0" w:space="0" w:color="auto"/>
      </w:divBdr>
    </w:div>
    <w:div w:id="1330325042">
      <w:bodyDiv w:val="1"/>
      <w:marLeft w:val="0"/>
      <w:marRight w:val="0"/>
      <w:marTop w:val="0"/>
      <w:marBottom w:val="0"/>
      <w:divBdr>
        <w:top w:val="none" w:sz="0" w:space="0" w:color="auto"/>
        <w:left w:val="none" w:sz="0" w:space="0" w:color="auto"/>
        <w:bottom w:val="none" w:sz="0" w:space="0" w:color="auto"/>
        <w:right w:val="none" w:sz="0" w:space="0" w:color="auto"/>
      </w:divBdr>
    </w:div>
    <w:div w:id="1330407342">
      <w:bodyDiv w:val="1"/>
      <w:marLeft w:val="0"/>
      <w:marRight w:val="0"/>
      <w:marTop w:val="0"/>
      <w:marBottom w:val="0"/>
      <w:divBdr>
        <w:top w:val="none" w:sz="0" w:space="0" w:color="auto"/>
        <w:left w:val="none" w:sz="0" w:space="0" w:color="auto"/>
        <w:bottom w:val="none" w:sz="0" w:space="0" w:color="auto"/>
        <w:right w:val="none" w:sz="0" w:space="0" w:color="auto"/>
      </w:divBdr>
    </w:div>
    <w:div w:id="1330521275">
      <w:bodyDiv w:val="1"/>
      <w:marLeft w:val="0"/>
      <w:marRight w:val="0"/>
      <w:marTop w:val="0"/>
      <w:marBottom w:val="0"/>
      <w:divBdr>
        <w:top w:val="none" w:sz="0" w:space="0" w:color="auto"/>
        <w:left w:val="none" w:sz="0" w:space="0" w:color="auto"/>
        <w:bottom w:val="none" w:sz="0" w:space="0" w:color="auto"/>
        <w:right w:val="none" w:sz="0" w:space="0" w:color="auto"/>
      </w:divBdr>
    </w:div>
    <w:div w:id="1331641924">
      <w:bodyDiv w:val="1"/>
      <w:marLeft w:val="0"/>
      <w:marRight w:val="0"/>
      <w:marTop w:val="0"/>
      <w:marBottom w:val="0"/>
      <w:divBdr>
        <w:top w:val="none" w:sz="0" w:space="0" w:color="auto"/>
        <w:left w:val="none" w:sz="0" w:space="0" w:color="auto"/>
        <w:bottom w:val="none" w:sz="0" w:space="0" w:color="auto"/>
        <w:right w:val="none" w:sz="0" w:space="0" w:color="auto"/>
      </w:divBdr>
    </w:div>
    <w:div w:id="1333796773">
      <w:bodyDiv w:val="1"/>
      <w:marLeft w:val="0"/>
      <w:marRight w:val="0"/>
      <w:marTop w:val="0"/>
      <w:marBottom w:val="0"/>
      <w:divBdr>
        <w:top w:val="none" w:sz="0" w:space="0" w:color="auto"/>
        <w:left w:val="none" w:sz="0" w:space="0" w:color="auto"/>
        <w:bottom w:val="none" w:sz="0" w:space="0" w:color="auto"/>
        <w:right w:val="none" w:sz="0" w:space="0" w:color="auto"/>
      </w:divBdr>
    </w:div>
    <w:div w:id="1333869298">
      <w:bodyDiv w:val="1"/>
      <w:marLeft w:val="0"/>
      <w:marRight w:val="0"/>
      <w:marTop w:val="0"/>
      <w:marBottom w:val="0"/>
      <w:divBdr>
        <w:top w:val="none" w:sz="0" w:space="0" w:color="auto"/>
        <w:left w:val="none" w:sz="0" w:space="0" w:color="auto"/>
        <w:bottom w:val="none" w:sz="0" w:space="0" w:color="auto"/>
        <w:right w:val="none" w:sz="0" w:space="0" w:color="auto"/>
      </w:divBdr>
    </w:div>
    <w:div w:id="1336571509">
      <w:bodyDiv w:val="1"/>
      <w:marLeft w:val="0"/>
      <w:marRight w:val="0"/>
      <w:marTop w:val="0"/>
      <w:marBottom w:val="0"/>
      <w:divBdr>
        <w:top w:val="none" w:sz="0" w:space="0" w:color="auto"/>
        <w:left w:val="none" w:sz="0" w:space="0" w:color="auto"/>
        <w:bottom w:val="none" w:sz="0" w:space="0" w:color="auto"/>
        <w:right w:val="none" w:sz="0" w:space="0" w:color="auto"/>
      </w:divBdr>
    </w:div>
    <w:div w:id="1337532260">
      <w:bodyDiv w:val="1"/>
      <w:marLeft w:val="0"/>
      <w:marRight w:val="0"/>
      <w:marTop w:val="0"/>
      <w:marBottom w:val="0"/>
      <w:divBdr>
        <w:top w:val="none" w:sz="0" w:space="0" w:color="auto"/>
        <w:left w:val="none" w:sz="0" w:space="0" w:color="auto"/>
        <w:bottom w:val="none" w:sz="0" w:space="0" w:color="auto"/>
        <w:right w:val="none" w:sz="0" w:space="0" w:color="auto"/>
      </w:divBdr>
    </w:div>
    <w:div w:id="1338145131">
      <w:bodyDiv w:val="1"/>
      <w:marLeft w:val="0"/>
      <w:marRight w:val="0"/>
      <w:marTop w:val="0"/>
      <w:marBottom w:val="0"/>
      <w:divBdr>
        <w:top w:val="none" w:sz="0" w:space="0" w:color="auto"/>
        <w:left w:val="none" w:sz="0" w:space="0" w:color="auto"/>
        <w:bottom w:val="none" w:sz="0" w:space="0" w:color="auto"/>
        <w:right w:val="none" w:sz="0" w:space="0" w:color="auto"/>
      </w:divBdr>
    </w:div>
    <w:div w:id="1342780752">
      <w:bodyDiv w:val="1"/>
      <w:marLeft w:val="0"/>
      <w:marRight w:val="0"/>
      <w:marTop w:val="0"/>
      <w:marBottom w:val="0"/>
      <w:divBdr>
        <w:top w:val="none" w:sz="0" w:space="0" w:color="auto"/>
        <w:left w:val="none" w:sz="0" w:space="0" w:color="auto"/>
        <w:bottom w:val="none" w:sz="0" w:space="0" w:color="auto"/>
        <w:right w:val="none" w:sz="0" w:space="0" w:color="auto"/>
      </w:divBdr>
    </w:div>
    <w:div w:id="1345127235">
      <w:bodyDiv w:val="1"/>
      <w:marLeft w:val="0"/>
      <w:marRight w:val="0"/>
      <w:marTop w:val="0"/>
      <w:marBottom w:val="0"/>
      <w:divBdr>
        <w:top w:val="none" w:sz="0" w:space="0" w:color="auto"/>
        <w:left w:val="none" w:sz="0" w:space="0" w:color="auto"/>
        <w:bottom w:val="none" w:sz="0" w:space="0" w:color="auto"/>
        <w:right w:val="none" w:sz="0" w:space="0" w:color="auto"/>
      </w:divBdr>
    </w:div>
    <w:div w:id="1350907808">
      <w:bodyDiv w:val="1"/>
      <w:marLeft w:val="0"/>
      <w:marRight w:val="0"/>
      <w:marTop w:val="0"/>
      <w:marBottom w:val="0"/>
      <w:divBdr>
        <w:top w:val="none" w:sz="0" w:space="0" w:color="auto"/>
        <w:left w:val="none" w:sz="0" w:space="0" w:color="auto"/>
        <w:bottom w:val="none" w:sz="0" w:space="0" w:color="auto"/>
        <w:right w:val="none" w:sz="0" w:space="0" w:color="auto"/>
      </w:divBdr>
    </w:div>
    <w:div w:id="1351449055">
      <w:bodyDiv w:val="1"/>
      <w:marLeft w:val="0"/>
      <w:marRight w:val="0"/>
      <w:marTop w:val="0"/>
      <w:marBottom w:val="0"/>
      <w:divBdr>
        <w:top w:val="none" w:sz="0" w:space="0" w:color="auto"/>
        <w:left w:val="none" w:sz="0" w:space="0" w:color="auto"/>
        <w:bottom w:val="none" w:sz="0" w:space="0" w:color="auto"/>
        <w:right w:val="none" w:sz="0" w:space="0" w:color="auto"/>
      </w:divBdr>
    </w:div>
    <w:div w:id="1355034318">
      <w:bodyDiv w:val="1"/>
      <w:marLeft w:val="0"/>
      <w:marRight w:val="0"/>
      <w:marTop w:val="0"/>
      <w:marBottom w:val="0"/>
      <w:divBdr>
        <w:top w:val="none" w:sz="0" w:space="0" w:color="auto"/>
        <w:left w:val="none" w:sz="0" w:space="0" w:color="auto"/>
        <w:bottom w:val="none" w:sz="0" w:space="0" w:color="auto"/>
        <w:right w:val="none" w:sz="0" w:space="0" w:color="auto"/>
      </w:divBdr>
    </w:div>
    <w:div w:id="1357149500">
      <w:bodyDiv w:val="1"/>
      <w:marLeft w:val="0"/>
      <w:marRight w:val="0"/>
      <w:marTop w:val="0"/>
      <w:marBottom w:val="0"/>
      <w:divBdr>
        <w:top w:val="none" w:sz="0" w:space="0" w:color="auto"/>
        <w:left w:val="none" w:sz="0" w:space="0" w:color="auto"/>
        <w:bottom w:val="none" w:sz="0" w:space="0" w:color="auto"/>
        <w:right w:val="none" w:sz="0" w:space="0" w:color="auto"/>
      </w:divBdr>
    </w:div>
    <w:div w:id="1357192960">
      <w:bodyDiv w:val="1"/>
      <w:marLeft w:val="0"/>
      <w:marRight w:val="0"/>
      <w:marTop w:val="0"/>
      <w:marBottom w:val="0"/>
      <w:divBdr>
        <w:top w:val="none" w:sz="0" w:space="0" w:color="auto"/>
        <w:left w:val="none" w:sz="0" w:space="0" w:color="auto"/>
        <w:bottom w:val="none" w:sz="0" w:space="0" w:color="auto"/>
        <w:right w:val="none" w:sz="0" w:space="0" w:color="auto"/>
      </w:divBdr>
    </w:div>
    <w:div w:id="1358041339">
      <w:bodyDiv w:val="1"/>
      <w:marLeft w:val="0"/>
      <w:marRight w:val="0"/>
      <w:marTop w:val="0"/>
      <w:marBottom w:val="0"/>
      <w:divBdr>
        <w:top w:val="none" w:sz="0" w:space="0" w:color="auto"/>
        <w:left w:val="none" w:sz="0" w:space="0" w:color="auto"/>
        <w:bottom w:val="none" w:sz="0" w:space="0" w:color="auto"/>
        <w:right w:val="none" w:sz="0" w:space="0" w:color="auto"/>
      </w:divBdr>
    </w:div>
    <w:div w:id="1358391543">
      <w:bodyDiv w:val="1"/>
      <w:marLeft w:val="0"/>
      <w:marRight w:val="0"/>
      <w:marTop w:val="0"/>
      <w:marBottom w:val="0"/>
      <w:divBdr>
        <w:top w:val="none" w:sz="0" w:space="0" w:color="auto"/>
        <w:left w:val="none" w:sz="0" w:space="0" w:color="auto"/>
        <w:bottom w:val="none" w:sz="0" w:space="0" w:color="auto"/>
        <w:right w:val="none" w:sz="0" w:space="0" w:color="auto"/>
      </w:divBdr>
    </w:div>
    <w:div w:id="1358433413">
      <w:bodyDiv w:val="1"/>
      <w:marLeft w:val="0"/>
      <w:marRight w:val="0"/>
      <w:marTop w:val="0"/>
      <w:marBottom w:val="0"/>
      <w:divBdr>
        <w:top w:val="none" w:sz="0" w:space="0" w:color="auto"/>
        <w:left w:val="none" w:sz="0" w:space="0" w:color="auto"/>
        <w:bottom w:val="none" w:sz="0" w:space="0" w:color="auto"/>
        <w:right w:val="none" w:sz="0" w:space="0" w:color="auto"/>
      </w:divBdr>
    </w:div>
    <w:div w:id="1360279652">
      <w:bodyDiv w:val="1"/>
      <w:marLeft w:val="0"/>
      <w:marRight w:val="0"/>
      <w:marTop w:val="0"/>
      <w:marBottom w:val="0"/>
      <w:divBdr>
        <w:top w:val="none" w:sz="0" w:space="0" w:color="auto"/>
        <w:left w:val="none" w:sz="0" w:space="0" w:color="auto"/>
        <w:bottom w:val="none" w:sz="0" w:space="0" w:color="auto"/>
        <w:right w:val="none" w:sz="0" w:space="0" w:color="auto"/>
      </w:divBdr>
    </w:div>
    <w:div w:id="1361708413">
      <w:bodyDiv w:val="1"/>
      <w:marLeft w:val="0"/>
      <w:marRight w:val="0"/>
      <w:marTop w:val="0"/>
      <w:marBottom w:val="0"/>
      <w:divBdr>
        <w:top w:val="none" w:sz="0" w:space="0" w:color="auto"/>
        <w:left w:val="none" w:sz="0" w:space="0" w:color="auto"/>
        <w:bottom w:val="none" w:sz="0" w:space="0" w:color="auto"/>
        <w:right w:val="none" w:sz="0" w:space="0" w:color="auto"/>
      </w:divBdr>
    </w:div>
    <w:div w:id="1363481930">
      <w:bodyDiv w:val="1"/>
      <w:marLeft w:val="0"/>
      <w:marRight w:val="0"/>
      <w:marTop w:val="0"/>
      <w:marBottom w:val="0"/>
      <w:divBdr>
        <w:top w:val="none" w:sz="0" w:space="0" w:color="auto"/>
        <w:left w:val="none" w:sz="0" w:space="0" w:color="auto"/>
        <w:bottom w:val="none" w:sz="0" w:space="0" w:color="auto"/>
        <w:right w:val="none" w:sz="0" w:space="0" w:color="auto"/>
      </w:divBdr>
    </w:div>
    <w:div w:id="1364164566">
      <w:bodyDiv w:val="1"/>
      <w:marLeft w:val="0"/>
      <w:marRight w:val="0"/>
      <w:marTop w:val="0"/>
      <w:marBottom w:val="0"/>
      <w:divBdr>
        <w:top w:val="none" w:sz="0" w:space="0" w:color="auto"/>
        <w:left w:val="none" w:sz="0" w:space="0" w:color="auto"/>
        <w:bottom w:val="none" w:sz="0" w:space="0" w:color="auto"/>
        <w:right w:val="none" w:sz="0" w:space="0" w:color="auto"/>
      </w:divBdr>
    </w:div>
    <w:div w:id="1364551661">
      <w:bodyDiv w:val="1"/>
      <w:marLeft w:val="0"/>
      <w:marRight w:val="0"/>
      <w:marTop w:val="0"/>
      <w:marBottom w:val="0"/>
      <w:divBdr>
        <w:top w:val="none" w:sz="0" w:space="0" w:color="auto"/>
        <w:left w:val="none" w:sz="0" w:space="0" w:color="auto"/>
        <w:bottom w:val="none" w:sz="0" w:space="0" w:color="auto"/>
        <w:right w:val="none" w:sz="0" w:space="0" w:color="auto"/>
      </w:divBdr>
    </w:div>
    <w:div w:id="1367827901">
      <w:bodyDiv w:val="1"/>
      <w:marLeft w:val="0"/>
      <w:marRight w:val="0"/>
      <w:marTop w:val="0"/>
      <w:marBottom w:val="0"/>
      <w:divBdr>
        <w:top w:val="none" w:sz="0" w:space="0" w:color="auto"/>
        <w:left w:val="none" w:sz="0" w:space="0" w:color="auto"/>
        <w:bottom w:val="none" w:sz="0" w:space="0" w:color="auto"/>
        <w:right w:val="none" w:sz="0" w:space="0" w:color="auto"/>
      </w:divBdr>
    </w:div>
    <w:div w:id="1368069136">
      <w:bodyDiv w:val="1"/>
      <w:marLeft w:val="0"/>
      <w:marRight w:val="0"/>
      <w:marTop w:val="0"/>
      <w:marBottom w:val="0"/>
      <w:divBdr>
        <w:top w:val="none" w:sz="0" w:space="0" w:color="auto"/>
        <w:left w:val="none" w:sz="0" w:space="0" w:color="auto"/>
        <w:bottom w:val="none" w:sz="0" w:space="0" w:color="auto"/>
        <w:right w:val="none" w:sz="0" w:space="0" w:color="auto"/>
      </w:divBdr>
    </w:div>
    <w:div w:id="1368332194">
      <w:bodyDiv w:val="1"/>
      <w:marLeft w:val="0"/>
      <w:marRight w:val="0"/>
      <w:marTop w:val="0"/>
      <w:marBottom w:val="0"/>
      <w:divBdr>
        <w:top w:val="none" w:sz="0" w:space="0" w:color="auto"/>
        <w:left w:val="none" w:sz="0" w:space="0" w:color="auto"/>
        <w:bottom w:val="none" w:sz="0" w:space="0" w:color="auto"/>
        <w:right w:val="none" w:sz="0" w:space="0" w:color="auto"/>
      </w:divBdr>
    </w:div>
    <w:div w:id="1370841823">
      <w:bodyDiv w:val="1"/>
      <w:marLeft w:val="0"/>
      <w:marRight w:val="0"/>
      <w:marTop w:val="0"/>
      <w:marBottom w:val="0"/>
      <w:divBdr>
        <w:top w:val="none" w:sz="0" w:space="0" w:color="auto"/>
        <w:left w:val="none" w:sz="0" w:space="0" w:color="auto"/>
        <w:bottom w:val="none" w:sz="0" w:space="0" w:color="auto"/>
        <w:right w:val="none" w:sz="0" w:space="0" w:color="auto"/>
      </w:divBdr>
    </w:div>
    <w:div w:id="1371297922">
      <w:bodyDiv w:val="1"/>
      <w:marLeft w:val="0"/>
      <w:marRight w:val="0"/>
      <w:marTop w:val="0"/>
      <w:marBottom w:val="0"/>
      <w:divBdr>
        <w:top w:val="none" w:sz="0" w:space="0" w:color="auto"/>
        <w:left w:val="none" w:sz="0" w:space="0" w:color="auto"/>
        <w:bottom w:val="none" w:sz="0" w:space="0" w:color="auto"/>
        <w:right w:val="none" w:sz="0" w:space="0" w:color="auto"/>
      </w:divBdr>
    </w:div>
    <w:div w:id="1382628154">
      <w:bodyDiv w:val="1"/>
      <w:marLeft w:val="0"/>
      <w:marRight w:val="0"/>
      <w:marTop w:val="0"/>
      <w:marBottom w:val="0"/>
      <w:divBdr>
        <w:top w:val="none" w:sz="0" w:space="0" w:color="auto"/>
        <w:left w:val="none" w:sz="0" w:space="0" w:color="auto"/>
        <w:bottom w:val="none" w:sz="0" w:space="0" w:color="auto"/>
        <w:right w:val="none" w:sz="0" w:space="0" w:color="auto"/>
      </w:divBdr>
    </w:div>
    <w:div w:id="1384450162">
      <w:bodyDiv w:val="1"/>
      <w:marLeft w:val="0"/>
      <w:marRight w:val="0"/>
      <w:marTop w:val="0"/>
      <w:marBottom w:val="0"/>
      <w:divBdr>
        <w:top w:val="none" w:sz="0" w:space="0" w:color="auto"/>
        <w:left w:val="none" w:sz="0" w:space="0" w:color="auto"/>
        <w:bottom w:val="none" w:sz="0" w:space="0" w:color="auto"/>
        <w:right w:val="none" w:sz="0" w:space="0" w:color="auto"/>
      </w:divBdr>
    </w:div>
    <w:div w:id="1385787944">
      <w:bodyDiv w:val="1"/>
      <w:marLeft w:val="0"/>
      <w:marRight w:val="0"/>
      <w:marTop w:val="0"/>
      <w:marBottom w:val="0"/>
      <w:divBdr>
        <w:top w:val="none" w:sz="0" w:space="0" w:color="auto"/>
        <w:left w:val="none" w:sz="0" w:space="0" w:color="auto"/>
        <w:bottom w:val="none" w:sz="0" w:space="0" w:color="auto"/>
        <w:right w:val="none" w:sz="0" w:space="0" w:color="auto"/>
      </w:divBdr>
    </w:div>
    <w:div w:id="1390763131">
      <w:bodyDiv w:val="1"/>
      <w:marLeft w:val="0"/>
      <w:marRight w:val="0"/>
      <w:marTop w:val="0"/>
      <w:marBottom w:val="0"/>
      <w:divBdr>
        <w:top w:val="none" w:sz="0" w:space="0" w:color="auto"/>
        <w:left w:val="none" w:sz="0" w:space="0" w:color="auto"/>
        <w:bottom w:val="none" w:sz="0" w:space="0" w:color="auto"/>
        <w:right w:val="none" w:sz="0" w:space="0" w:color="auto"/>
      </w:divBdr>
    </w:div>
    <w:div w:id="1394965875">
      <w:bodyDiv w:val="1"/>
      <w:marLeft w:val="0"/>
      <w:marRight w:val="0"/>
      <w:marTop w:val="0"/>
      <w:marBottom w:val="0"/>
      <w:divBdr>
        <w:top w:val="none" w:sz="0" w:space="0" w:color="auto"/>
        <w:left w:val="none" w:sz="0" w:space="0" w:color="auto"/>
        <w:bottom w:val="none" w:sz="0" w:space="0" w:color="auto"/>
        <w:right w:val="none" w:sz="0" w:space="0" w:color="auto"/>
      </w:divBdr>
    </w:div>
    <w:div w:id="1395398669">
      <w:bodyDiv w:val="1"/>
      <w:marLeft w:val="0"/>
      <w:marRight w:val="0"/>
      <w:marTop w:val="0"/>
      <w:marBottom w:val="0"/>
      <w:divBdr>
        <w:top w:val="none" w:sz="0" w:space="0" w:color="auto"/>
        <w:left w:val="none" w:sz="0" w:space="0" w:color="auto"/>
        <w:bottom w:val="none" w:sz="0" w:space="0" w:color="auto"/>
        <w:right w:val="none" w:sz="0" w:space="0" w:color="auto"/>
      </w:divBdr>
    </w:div>
    <w:div w:id="1398553612">
      <w:bodyDiv w:val="1"/>
      <w:marLeft w:val="0"/>
      <w:marRight w:val="0"/>
      <w:marTop w:val="0"/>
      <w:marBottom w:val="0"/>
      <w:divBdr>
        <w:top w:val="none" w:sz="0" w:space="0" w:color="auto"/>
        <w:left w:val="none" w:sz="0" w:space="0" w:color="auto"/>
        <w:bottom w:val="none" w:sz="0" w:space="0" w:color="auto"/>
        <w:right w:val="none" w:sz="0" w:space="0" w:color="auto"/>
      </w:divBdr>
    </w:div>
    <w:div w:id="1398897441">
      <w:bodyDiv w:val="1"/>
      <w:marLeft w:val="0"/>
      <w:marRight w:val="0"/>
      <w:marTop w:val="0"/>
      <w:marBottom w:val="0"/>
      <w:divBdr>
        <w:top w:val="none" w:sz="0" w:space="0" w:color="auto"/>
        <w:left w:val="none" w:sz="0" w:space="0" w:color="auto"/>
        <w:bottom w:val="none" w:sz="0" w:space="0" w:color="auto"/>
        <w:right w:val="none" w:sz="0" w:space="0" w:color="auto"/>
      </w:divBdr>
    </w:div>
    <w:div w:id="1403019387">
      <w:bodyDiv w:val="1"/>
      <w:marLeft w:val="0"/>
      <w:marRight w:val="0"/>
      <w:marTop w:val="0"/>
      <w:marBottom w:val="0"/>
      <w:divBdr>
        <w:top w:val="none" w:sz="0" w:space="0" w:color="auto"/>
        <w:left w:val="none" w:sz="0" w:space="0" w:color="auto"/>
        <w:bottom w:val="none" w:sz="0" w:space="0" w:color="auto"/>
        <w:right w:val="none" w:sz="0" w:space="0" w:color="auto"/>
      </w:divBdr>
    </w:div>
    <w:div w:id="1404109866">
      <w:bodyDiv w:val="1"/>
      <w:marLeft w:val="0"/>
      <w:marRight w:val="0"/>
      <w:marTop w:val="0"/>
      <w:marBottom w:val="0"/>
      <w:divBdr>
        <w:top w:val="none" w:sz="0" w:space="0" w:color="auto"/>
        <w:left w:val="none" w:sz="0" w:space="0" w:color="auto"/>
        <w:bottom w:val="none" w:sz="0" w:space="0" w:color="auto"/>
        <w:right w:val="none" w:sz="0" w:space="0" w:color="auto"/>
      </w:divBdr>
    </w:div>
    <w:div w:id="1404180772">
      <w:bodyDiv w:val="1"/>
      <w:marLeft w:val="0"/>
      <w:marRight w:val="0"/>
      <w:marTop w:val="0"/>
      <w:marBottom w:val="0"/>
      <w:divBdr>
        <w:top w:val="none" w:sz="0" w:space="0" w:color="auto"/>
        <w:left w:val="none" w:sz="0" w:space="0" w:color="auto"/>
        <w:bottom w:val="none" w:sz="0" w:space="0" w:color="auto"/>
        <w:right w:val="none" w:sz="0" w:space="0" w:color="auto"/>
      </w:divBdr>
    </w:div>
    <w:div w:id="1405879755">
      <w:bodyDiv w:val="1"/>
      <w:marLeft w:val="0"/>
      <w:marRight w:val="0"/>
      <w:marTop w:val="0"/>
      <w:marBottom w:val="0"/>
      <w:divBdr>
        <w:top w:val="none" w:sz="0" w:space="0" w:color="auto"/>
        <w:left w:val="none" w:sz="0" w:space="0" w:color="auto"/>
        <w:bottom w:val="none" w:sz="0" w:space="0" w:color="auto"/>
        <w:right w:val="none" w:sz="0" w:space="0" w:color="auto"/>
      </w:divBdr>
    </w:div>
    <w:div w:id="1407848314">
      <w:bodyDiv w:val="1"/>
      <w:marLeft w:val="0"/>
      <w:marRight w:val="0"/>
      <w:marTop w:val="0"/>
      <w:marBottom w:val="0"/>
      <w:divBdr>
        <w:top w:val="none" w:sz="0" w:space="0" w:color="auto"/>
        <w:left w:val="none" w:sz="0" w:space="0" w:color="auto"/>
        <w:bottom w:val="none" w:sz="0" w:space="0" w:color="auto"/>
        <w:right w:val="none" w:sz="0" w:space="0" w:color="auto"/>
      </w:divBdr>
    </w:div>
    <w:div w:id="1408111541">
      <w:bodyDiv w:val="1"/>
      <w:marLeft w:val="0"/>
      <w:marRight w:val="0"/>
      <w:marTop w:val="0"/>
      <w:marBottom w:val="0"/>
      <w:divBdr>
        <w:top w:val="none" w:sz="0" w:space="0" w:color="auto"/>
        <w:left w:val="none" w:sz="0" w:space="0" w:color="auto"/>
        <w:bottom w:val="none" w:sz="0" w:space="0" w:color="auto"/>
        <w:right w:val="none" w:sz="0" w:space="0" w:color="auto"/>
      </w:divBdr>
    </w:div>
    <w:div w:id="1408721224">
      <w:bodyDiv w:val="1"/>
      <w:marLeft w:val="0"/>
      <w:marRight w:val="0"/>
      <w:marTop w:val="0"/>
      <w:marBottom w:val="0"/>
      <w:divBdr>
        <w:top w:val="none" w:sz="0" w:space="0" w:color="auto"/>
        <w:left w:val="none" w:sz="0" w:space="0" w:color="auto"/>
        <w:bottom w:val="none" w:sz="0" w:space="0" w:color="auto"/>
        <w:right w:val="none" w:sz="0" w:space="0" w:color="auto"/>
      </w:divBdr>
    </w:div>
    <w:div w:id="1411151835">
      <w:bodyDiv w:val="1"/>
      <w:marLeft w:val="0"/>
      <w:marRight w:val="0"/>
      <w:marTop w:val="0"/>
      <w:marBottom w:val="0"/>
      <w:divBdr>
        <w:top w:val="none" w:sz="0" w:space="0" w:color="auto"/>
        <w:left w:val="none" w:sz="0" w:space="0" w:color="auto"/>
        <w:bottom w:val="none" w:sz="0" w:space="0" w:color="auto"/>
        <w:right w:val="none" w:sz="0" w:space="0" w:color="auto"/>
      </w:divBdr>
    </w:div>
    <w:div w:id="1421566377">
      <w:bodyDiv w:val="1"/>
      <w:marLeft w:val="0"/>
      <w:marRight w:val="0"/>
      <w:marTop w:val="0"/>
      <w:marBottom w:val="0"/>
      <w:divBdr>
        <w:top w:val="none" w:sz="0" w:space="0" w:color="auto"/>
        <w:left w:val="none" w:sz="0" w:space="0" w:color="auto"/>
        <w:bottom w:val="none" w:sz="0" w:space="0" w:color="auto"/>
        <w:right w:val="none" w:sz="0" w:space="0" w:color="auto"/>
      </w:divBdr>
    </w:div>
    <w:div w:id="1425299149">
      <w:bodyDiv w:val="1"/>
      <w:marLeft w:val="0"/>
      <w:marRight w:val="0"/>
      <w:marTop w:val="0"/>
      <w:marBottom w:val="0"/>
      <w:divBdr>
        <w:top w:val="none" w:sz="0" w:space="0" w:color="auto"/>
        <w:left w:val="none" w:sz="0" w:space="0" w:color="auto"/>
        <w:bottom w:val="none" w:sz="0" w:space="0" w:color="auto"/>
        <w:right w:val="none" w:sz="0" w:space="0" w:color="auto"/>
      </w:divBdr>
    </w:div>
    <w:div w:id="1427269126">
      <w:bodyDiv w:val="1"/>
      <w:marLeft w:val="0"/>
      <w:marRight w:val="0"/>
      <w:marTop w:val="0"/>
      <w:marBottom w:val="0"/>
      <w:divBdr>
        <w:top w:val="none" w:sz="0" w:space="0" w:color="auto"/>
        <w:left w:val="none" w:sz="0" w:space="0" w:color="auto"/>
        <w:bottom w:val="none" w:sz="0" w:space="0" w:color="auto"/>
        <w:right w:val="none" w:sz="0" w:space="0" w:color="auto"/>
      </w:divBdr>
    </w:div>
    <w:div w:id="1428230161">
      <w:bodyDiv w:val="1"/>
      <w:marLeft w:val="0"/>
      <w:marRight w:val="0"/>
      <w:marTop w:val="0"/>
      <w:marBottom w:val="0"/>
      <w:divBdr>
        <w:top w:val="none" w:sz="0" w:space="0" w:color="auto"/>
        <w:left w:val="none" w:sz="0" w:space="0" w:color="auto"/>
        <w:bottom w:val="none" w:sz="0" w:space="0" w:color="auto"/>
        <w:right w:val="none" w:sz="0" w:space="0" w:color="auto"/>
      </w:divBdr>
    </w:div>
    <w:div w:id="1432621915">
      <w:bodyDiv w:val="1"/>
      <w:marLeft w:val="0"/>
      <w:marRight w:val="0"/>
      <w:marTop w:val="0"/>
      <w:marBottom w:val="0"/>
      <w:divBdr>
        <w:top w:val="none" w:sz="0" w:space="0" w:color="auto"/>
        <w:left w:val="none" w:sz="0" w:space="0" w:color="auto"/>
        <w:bottom w:val="none" w:sz="0" w:space="0" w:color="auto"/>
        <w:right w:val="none" w:sz="0" w:space="0" w:color="auto"/>
      </w:divBdr>
    </w:div>
    <w:div w:id="1434475697">
      <w:bodyDiv w:val="1"/>
      <w:marLeft w:val="0"/>
      <w:marRight w:val="0"/>
      <w:marTop w:val="0"/>
      <w:marBottom w:val="0"/>
      <w:divBdr>
        <w:top w:val="none" w:sz="0" w:space="0" w:color="auto"/>
        <w:left w:val="none" w:sz="0" w:space="0" w:color="auto"/>
        <w:bottom w:val="none" w:sz="0" w:space="0" w:color="auto"/>
        <w:right w:val="none" w:sz="0" w:space="0" w:color="auto"/>
      </w:divBdr>
    </w:div>
    <w:div w:id="1441298065">
      <w:bodyDiv w:val="1"/>
      <w:marLeft w:val="0"/>
      <w:marRight w:val="0"/>
      <w:marTop w:val="0"/>
      <w:marBottom w:val="0"/>
      <w:divBdr>
        <w:top w:val="none" w:sz="0" w:space="0" w:color="auto"/>
        <w:left w:val="none" w:sz="0" w:space="0" w:color="auto"/>
        <w:bottom w:val="none" w:sz="0" w:space="0" w:color="auto"/>
        <w:right w:val="none" w:sz="0" w:space="0" w:color="auto"/>
      </w:divBdr>
    </w:div>
    <w:div w:id="1444694826">
      <w:bodyDiv w:val="1"/>
      <w:marLeft w:val="0"/>
      <w:marRight w:val="0"/>
      <w:marTop w:val="0"/>
      <w:marBottom w:val="0"/>
      <w:divBdr>
        <w:top w:val="none" w:sz="0" w:space="0" w:color="auto"/>
        <w:left w:val="none" w:sz="0" w:space="0" w:color="auto"/>
        <w:bottom w:val="none" w:sz="0" w:space="0" w:color="auto"/>
        <w:right w:val="none" w:sz="0" w:space="0" w:color="auto"/>
      </w:divBdr>
    </w:div>
    <w:div w:id="1447888726">
      <w:bodyDiv w:val="1"/>
      <w:marLeft w:val="0"/>
      <w:marRight w:val="0"/>
      <w:marTop w:val="0"/>
      <w:marBottom w:val="0"/>
      <w:divBdr>
        <w:top w:val="none" w:sz="0" w:space="0" w:color="auto"/>
        <w:left w:val="none" w:sz="0" w:space="0" w:color="auto"/>
        <w:bottom w:val="none" w:sz="0" w:space="0" w:color="auto"/>
        <w:right w:val="none" w:sz="0" w:space="0" w:color="auto"/>
      </w:divBdr>
    </w:div>
    <w:div w:id="1452282780">
      <w:bodyDiv w:val="1"/>
      <w:marLeft w:val="0"/>
      <w:marRight w:val="0"/>
      <w:marTop w:val="0"/>
      <w:marBottom w:val="0"/>
      <w:divBdr>
        <w:top w:val="none" w:sz="0" w:space="0" w:color="auto"/>
        <w:left w:val="none" w:sz="0" w:space="0" w:color="auto"/>
        <w:bottom w:val="none" w:sz="0" w:space="0" w:color="auto"/>
        <w:right w:val="none" w:sz="0" w:space="0" w:color="auto"/>
      </w:divBdr>
    </w:div>
    <w:div w:id="1452361705">
      <w:bodyDiv w:val="1"/>
      <w:marLeft w:val="0"/>
      <w:marRight w:val="0"/>
      <w:marTop w:val="0"/>
      <w:marBottom w:val="0"/>
      <w:divBdr>
        <w:top w:val="none" w:sz="0" w:space="0" w:color="auto"/>
        <w:left w:val="none" w:sz="0" w:space="0" w:color="auto"/>
        <w:bottom w:val="none" w:sz="0" w:space="0" w:color="auto"/>
        <w:right w:val="none" w:sz="0" w:space="0" w:color="auto"/>
      </w:divBdr>
    </w:div>
    <w:div w:id="1452899826">
      <w:bodyDiv w:val="1"/>
      <w:marLeft w:val="0"/>
      <w:marRight w:val="0"/>
      <w:marTop w:val="0"/>
      <w:marBottom w:val="0"/>
      <w:divBdr>
        <w:top w:val="none" w:sz="0" w:space="0" w:color="auto"/>
        <w:left w:val="none" w:sz="0" w:space="0" w:color="auto"/>
        <w:bottom w:val="none" w:sz="0" w:space="0" w:color="auto"/>
        <w:right w:val="none" w:sz="0" w:space="0" w:color="auto"/>
      </w:divBdr>
    </w:div>
    <w:div w:id="1455178567">
      <w:bodyDiv w:val="1"/>
      <w:marLeft w:val="0"/>
      <w:marRight w:val="0"/>
      <w:marTop w:val="0"/>
      <w:marBottom w:val="0"/>
      <w:divBdr>
        <w:top w:val="none" w:sz="0" w:space="0" w:color="auto"/>
        <w:left w:val="none" w:sz="0" w:space="0" w:color="auto"/>
        <w:bottom w:val="none" w:sz="0" w:space="0" w:color="auto"/>
        <w:right w:val="none" w:sz="0" w:space="0" w:color="auto"/>
      </w:divBdr>
    </w:div>
    <w:div w:id="1460299864">
      <w:bodyDiv w:val="1"/>
      <w:marLeft w:val="0"/>
      <w:marRight w:val="0"/>
      <w:marTop w:val="0"/>
      <w:marBottom w:val="0"/>
      <w:divBdr>
        <w:top w:val="none" w:sz="0" w:space="0" w:color="auto"/>
        <w:left w:val="none" w:sz="0" w:space="0" w:color="auto"/>
        <w:bottom w:val="none" w:sz="0" w:space="0" w:color="auto"/>
        <w:right w:val="none" w:sz="0" w:space="0" w:color="auto"/>
      </w:divBdr>
    </w:div>
    <w:div w:id="1465658493">
      <w:bodyDiv w:val="1"/>
      <w:marLeft w:val="0"/>
      <w:marRight w:val="0"/>
      <w:marTop w:val="0"/>
      <w:marBottom w:val="0"/>
      <w:divBdr>
        <w:top w:val="none" w:sz="0" w:space="0" w:color="auto"/>
        <w:left w:val="none" w:sz="0" w:space="0" w:color="auto"/>
        <w:bottom w:val="none" w:sz="0" w:space="0" w:color="auto"/>
        <w:right w:val="none" w:sz="0" w:space="0" w:color="auto"/>
      </w:divBdr>
    </w:div>
    <w:div w:id="1467355340">
      <w:bodyDiv w:val="1"/>
      <w:marLeft w:val="0"/>
      <w:marRight w:val="0"/>
      <w:marTop w:val="0"/>
      <w:marBottom w:val="0"/>
      <w:divBdr>
        <w:top w:val="none" w:sz="0" w:space="0" w:color="auto"/>
        <w:left w:val="none" w:sz="0" w:space="0" w:color="auto"/>
        <w:bottom w:val="none" w:sz="0" w:space="0" w:color="auto"/>
        <w:right w:val="none" w:sz="0" w:space="0" w:color="auto"/>
      </w:divBdr>
    </w:div>
    <w:div w:id="1468352122">
      <w:bodyDiv w:val="1"/>
      <w:marLeft w:val="0"/>
      <w:marRight w:val="0"/>
      <w:marTop w:val="0"/>
      <w:marBottom w:val="0"/>
      <w:divBdr>
        <w:top w:val="none" w:sz="0" w:space="0" w:color="auto"/>
        <w:left w:val="none" w:sz="0" w:space="0" w:color="auto"/>
        <w:bottom w:val="none" w:sz="0" w:space="0" w:color="auto"/>
        <w:right w:val="none" w:sz="0" w:space="0" w:color="auto"/>
      </w:divBdr>
    </w:div>
    <w:div w:id="1471167956">
      <w:bodyDiv w:val="1"/>
      <w:marLeft w:val="0"/>
      <w:marRight w:val="0"/>
      <w:marTop w:val="0"/>
      <w:marBottom w:val="0"/>
      <w:divBdr>
        <w:top w:val="none" w:sz="0" w:space="0" w:color="auto"/>
        <w:left w:val="none" w:sz="0" w:space="0" w:color="auto"/>
        <w:bottom w:val="none" w:sz="0" w:space="0" w:color="auto"/>
        <w:right w:val="none" w:sz="0" w:space="0" w:color="auto"/>
      </w:divBdr>
    </w:div>
    <w:div w:id="1471244613">
      <w:bodyDiv w:val="1"/>
      <w:marLeft w:val="0"/>
      <w:marRight w:val="0"/>
      <w:marTop w:val="0"/>
      <w:marBottom w:val="0"/>
      <w:divBdr>
        <w:top w:val="none" w:sz="0" w:space="0" w:color="auto"/>
        <w:left w:val="none" w:sz="0" w:space="0" w:color="auto"/>
        <w:bottom w:val="none" w:sz="0" w:space="0" w:color="auto"/>
        <w:right w:val="none" w:sz="0" w:space="0" w:color="auto"/>
      </w:divBdr>
    </w:div>
    <w:div w:id="1471748653">
      <w:bodyDiv w:val="1"/>
      <w:marLeft w:val="0"/>
      <w:marRight w:val="0"/>
      <w:marTop w:val="0"/>
      <w:marBottom w:val="0"/>
      <w:divBdr>
        <w:top w:val="none" w:sz="0" w:space="0" w:color="auto"/>
        <w:left w:val="none" w:sz="0" w:space="0" w:color="auto"/>
        <w:bottom w:val="none" w:sz="0" w:space="0" w:color="auto"/>
        <w:right w:val="none" w:sz="0" w:space="0" w:color="auto"/>
      </w:divBdr>
    </w:div>
    <w:div w:id="1472862923">
      <w:bodyDiv w:val="1"/>
      <w:marLeft w:val="0"/>
      <w:marRight w:val="0"/>
      <w:marTop w:val="0"/>
      <w:marBottom w:val="0"/>
      <w:divBdr>
        <w:top w:val="none" w:sz="0" w:space="0" w:color="auto"/>
        <w:left w:val="none" w:sz="0" w:space="0" w:color="auto"/>
        <w:bottom w:val="none" w:sz="0" w:space="0" w:color="auto"/>
        <w:right w:val="none" w:sz="0" w:space="0" w:color="auto"/>
      </w:divBdr>
    </w:div>
    <w:div w:id="1477140326">
      <w:bodyDiv w:val="1"/>
      <w:marLeft w:val="0"/>
      <w:marRight w:val="0"/>
      <w:marTop w:val="0"/>
      <w:marBottom w:val="0"/>
      <w:divBdr>
        <w:top w:val="none" w:sz="0" w:space="0" w:color="auto"/>
        <w:left w:val="none" w:sz="0" w:space="0" w:color="auto"/>
        <w:bottom w:val="none" w:sz="0" w:space="0" w:color="auto"/>
        <w:right w:val="none" w:sz="0" w:space="0" w:color="auto"/>
      </w:divBdr>
    </w:div>
    <w:div w:id="1479150125">
      <w:bodyDiv w:val="1"/>
      <w:marLeft w:val="0"/>
      <w:marRight w:val="0"/>
      <w:marTop w:val="0"/>
      <w:marBottom w:val="0"/>
      <w:divBdr>
        <w:top w:val="none" w:sz="0" w:space="0" w:color="auto"/>
        <w:left w:val="none" w:sz="0" w:space="0" w:color="auto"/>
        <w:bottom w:val="none" w:sz="0" w:space="0" w:color="auto"/>
        <w:right w:val="none" w:sz="0" w:space="0" w:color="auto"/>
      </w:divBdr>
    </w:div>
    <w:div w:id="1480027851">
      <w:bodyDiv w:val="1"/>
      <w:marLeft w:val="0"/>
      <w:marRight w:val="0"/>
      <w:marTop w:val="0"/>
      <w:marBottom w:val="0"/>
      <w:divBdr>
        <w:top w:val="none" w:sz="0" w:space="0" w:color="auto"/>
        <w:left w:val="none" w:sz="0" w:space="0" w:color="auto"/>
        <w:bottom w:val="none" w:sz="0" w:space="0" w:color="auto"/>
        <w:right w:val="none" w:sz="0" w:space="0" w:color="auto"/>
      </w:divBdr>
    </w:div>
    <w:div w:id="1482229074">
      <w:bodyDiv w:val="1"/>
      <w:marLeft w:val="0"/>
      <w:marRight w:val="0"/>
      <w:marTop w:val="0"/>
      <w:marBottom w:val="0"/>
      <w:divBdr>
        <w:top w:val="none" w:sz="0" w:space="0" w:color="auto"/>
        <w:left w:val="none" w:sz="0" w:space="0" w:color="auto"/>
        <w:bottom w:val="none" w:sz="0" w:space="0" w:color="auto"/>
        <w:right w:val="none" w:sz="0" w:space="0" w:color="auto"/>
      </w:divBdr>
    </w:div>
    <w:div w:id="1484926375">
      <w:bodyDiv w:val="1"/>
      <w:marLeft w:val="0"/>
      <w:marRight w:val="0"/>
      <w:marTop w:val="0"/>
      <w:marBottom w:val="0"/>
      <w:divBdr>
        <w:top w:val="none" w:sz="0" w:space="0" w:color="auto"/>
        <w:left w:val="none" w:sz="0" w:space="0" w:color="auto"/>
        <w:bottom w:val="none" w:sz="0" w:space="0" w:color="auto"/>
        <w:right w:val="none" w:sz="0" w:space="0" w:color="auto"/>
      </w:divBdr>
    </w:div>
    <w:div w:id="1488205140">
      <w:bodyDiv w:val="1"/>
      <w:marLeft w:val="0"/>
      <w:marRight w:val="0"/>
      <w:marTop w:val="0"/>
      <w:marBottom w:val="0"/>
      <w:divBdr>
        <w:top w:val="none" w:sz="0" w:space="0" w:color="auto"/>
        <w:left w:val="none" w:sz="0" w:space="0" w:color="auto"/>
        <w:bottom w:val="none" w:sz="0" w:space="0" w:color="auto"/>
        <w:right w:val="none" w:sz="0" w:space="0" w:color="auto"/>
      </w:divBdr>
    </w:div>
    <w:div w:id="1488353009">
      <w:bodyDiv w:val="1"/>
      <w:marLeft w:val="0"/>
      <w:marRight w:val="0"/>
      <w:marTop w:val="0"/>
      <w:marBottom w:val="0"/>
      <w:divBdr>
        <w:top w:val="none" w:sz="0" w:space="0" w:color="auto"/>
        <w:left w:val="none" w:sz="0" w:space="0" w:color="auto"/>
        <w:bottom w:val="none" w:sz="0" w:space="0" w:color="auto"/>
        <w:right w:val="none" w:sz="0" w:space="0" w:color="auto"/>
      </w:divBdr>
    </w:div>
    <w:div w:id="1491672089">
      <w:bodyDiv w:val="1"/>
      <w:marLeft w:val="0"/>
      <w:marRight w:val="0"/>
      <w:marTop w:val="0"/>
      <w:marBottom w:val="0"/>
      <w:divBdr>
        <w:top w:val="none" w:sz="0" w:space="0" w:color="auto"/>
        <w:left w:val="none" w:sz="0" w:space="0" w:color="auto"/>
        <w:bottom w:val="none" w:sz="0" w:space="0" w:color="auto"/>
        <w:right w:val="none" w:sz="0" w:space="0" w:color="auto"/>
      </w:divBdr>
    </w:div>
    <w:div w:id="1492410972">
      <w:bodyDiv w:val="1"/>
      <w:marLeft w:val="0"/>
      <w:marRight w:val="0"/>
      <w:marTop w:val="0"/>
      <w:marBottom w:val="0"/>
      <w:divBdr>
        <w:top w:val="none" w:sz="0" w:space="0" w:color="auto"/>
        <w:left w:val="none" w:sz="0" w:space="0" w:color="auto"/>
        <w:bottom w:val="none" w:sz="0" w:space="0" w:color="auto"/>
        <w:right w:val="none" w:sz="0" w:space="0" w:color="auto"/>
      </w:divBdr>
    </w:div>
    <w:div w:id="1492989864">
      <w:bodyDiv w:val="1"/>
      <w:marLeft w:val="0"/>
      <w:marRight w:val="0"/>
      <w:marTop w:val="0"/>
      <w:marBottom w:val="0"/>
      <w:divBdr>
        <w:top w:val="none" w:sz="0" w:space="0" w:color="auto"/>
        <w:left w:val="none" w:sz="0" w:space="0" w:color="auto"/>
        <w:bottom w:val="none" w:sz="0" w:space="0" w:color="auto"/>
        <w:right w:val="none" w:sz="0" w:space="0" w:color="auto"/>
      </w:divBdr>
    </w:div>
    <w:div w:id="1494105280">
      <w:bodyDiv w:val="1"/>
      <w:marLeft w:val="0"/>
      <w:marRight w:val="0"/>
      <w:marTop w:val="0"/>
      <w:marBottom w:val="0"/>
      <w:divBdr>
        <w:top w:val="none" w:sz="0" w:space="0" w:color="auto"/>
        <w:left w:val="none" w:sz="0" w:space="0" w:color="auto"/>
        <w:bottom w:val="none" w:sz="0" w:space="0" w:color="auto"/>
        <w:right w:val="none" w:sz="0" w:space="0" w:color="auto"/>
      </w:divBdr>
    </w:div>
    <w:div w:id="1495992969">
      <w:bodyDiv w:val="1"/>
      <w:marLeft w:val="0"/>
      <w:marRight w:val="0"/>
      <w:marTop w:val="0"/>
      <w:marBottom w:val="0"/>
      <w:divBdr>
        <w:top w:val="none" w:sz="0" w:space="0" w:color="auto"/>
        <w:left w:val="none" w:sz="0" w:space="0" w:color="auto"/>
        <w:bottom w:val="none" w:sz="0" w:space="0" w:color="auto"/>
        <w:right w:val="none" w:sz="0" w:space="0" w:color="auto"/>
      </w:divBdr>
    </w:div>
    <w:div w:id="1497498065">
      <w:bodyDiv w:val="1"/>
      <w:marLeft w:val="0"/>
      <w:marRight w:val="0"/>
      <w:marTop w:val="0"/>
      <w:marBottom w:val="0"/>
      <w:divBdr>
        <w:top w:val="none" w:sz="0" w:space="0" w:color="auto"/>
        <w:left w:val="none" w:sz="0" w:space="0" w:color="auto"/>
        <w:bottom w:val="none" w:sz="0" w:space="0" w:color="auto"/>
        <w:right w:val="none" w:sz="0" w:space="0" w:color="auto"/>
      </w:divBdr>
    </w:div>
    <w:div w:id="1498224203">
      <w:bodyDiv w:val="1"/>
      <w:marLeft w:val="0"/>
      <w:marRight w:val="0"/>
      <w:marTop w:val="0"/>
      <w:marBottom w:val="0"/>
      <w:divBdr>
        <w:top w:val="none" w:sz="0" w:space="0" w:color="auto"/>
        <w:left w:val="none" w:sz="0" w:space="0" w:color="auto"/>
        <w:bottom w:val="none" w:sz="0" w:space="0" w:color="auto"/>
        <w:right w:val="none" w:sz="0" w:space="0" w:color="auto"/>
      </w:divBdr>
    </w:div>
    <w:div w:id="1499271125">
      <w:bodyDiv w:val="1"/>
      <w:marLeft w:val="0"/>
      <w:marRight w:val="0"/>
      <w:marTop w:val="0"/>
      <w:marBottom w:val="0"/>
      <w:divBdr>
        <w:top w:val="none" w:sz="0" w:space="0" w:color="auto"/>
        <w:left w:val="none" w:sz="0" w:space="0" w:color="auto"/>
        <w:bottom w:val="none" w:sz="0" w:space="0" w:color="auto"/>
        <w:right w:val="none" w:sz="0" w:space="0" w:color="auto"/>
      </w:divBdr>
    </w:div>
    <w:div w:id="1500733151">
      <w:bodyDiv w:val="1"/>
      <w:marLeft w:val="0"/>
      <w:marRight w:val="0"/>
      <w:marTop w:val="0"/>
      <w:marBottom w:val="0"/>
      <w:divBdr>
        <w:top w:val="none" w:sz="0" w:space="0" w:color="auto"/>
        <w:left w:val="none" w:sz="0" w:space="0" w:color="auto"/>
        <w:bottom w:val="none" w:sz="0" w:space="0" w:color="auto"/>
        <w:right w:val="none" w:sz="0" w:space="0" w:color="auto"/>
      </w:divBdr>
    </w:div>
    <w:div w:id="1503013136">
      <w:bodyDiv w:val="1"/>
      <w:marLeft w:val="0"/>
      <w:marRight w:val="0"/>
      <w:marTop w:val="0"/>
      <w:marBottom w:val="0"/>
      <w:divBdr>
        <w:top w:val="none" w:sz="0" w:space="0" w:color="auto"/>
        <w:left w:val="none" w:sz="0" w:space="0" w:color="auto"/>
        <w:bottom w:val="none" w:sz="0" w:space="0" w:color="auto"/>
        <w:right w:val="none" w:sz="0" w:space="0" w:color="auto"/>
      </w:divBdr>
    </w:div>
    <w:div w:id="1505054441">
      <w:bodyDiv w:val="1"/>
      <w:marLeft w:val="0"/>
      <w:marRight w:val="0"/>
      <w:marTop w:val="0"/>
      <w:marBottom w:val="0"/>
      <w:divBdr>
        <w:top w:val="none" w:sz="0" w:space="0" w:color="auto"/>
        <w:left w:val="none" w:sz="0" w:space="0" w:color="auto"/>
        <w:bottom w:val="none" w:sz="0" w:space="0" w:color="auto"/>
        <w:right w:val="none" w:sz="0" w:space="0" w:color="auto"/>
      </w:divBdr>
    </w:div>
    <w:div w:id="1507161833">
      <w:bodyDiv w:val="1"/>
      <w:marLeft w:val="0"/>
      <w:marRight w:val="0"/>
      <w:marTop w:val="0"/>
      <w:marBottom w:val="0"/>
      <w:divBdr>
        <w:top w:val="none" w:sz="0" w:space="0" w:color="auto"/>
        <w:left w:val="none" w:sz="0" w:space="0" w:color="auto"/>
        <w:bottom w:val="none" w:sz="0" w:space="0" w:color="auto"/>
        <w:right w:val="none" w:sz="0" w:space="0" w:color="auto"/>
      </w:divBdr>
    </w:div>
    <w:div w:id="1508060783">
      <w:bodyDiv w:val="1"/>
      <w:marLeft w:val="0"/>
      <w:marRight w:val="0"/>
      <w:marTop w:val="0"/>
      <w:marBottom w:val="0"/>
      <w:divBdr>
        <w:top w:val="none" w:sz="0" w:space="0" w:color="auto"/>
        <w:left w:val="none" w:sz="0" w:space="0" w:color="auto"/>
        <w:bottom w:val="none" w:sz="0" w:space="0" w:color="auto"/>
        <w:right w:val="none" w:sz="0" w:space="0" w:color="auto"/>
      </w:divBdr>
    </w:div>
    <w:div w:id="1509439600">
      <w:bodyDiv w:val="1"/>
      <w:marLeft w:val="0"/>
      <w:marRight w:val="0"/>
      <w:marTop w:val="0"/>
      <w:marBottom w:val="0"/>
      <w:divBdr>
        <w:top w:val="none" w:sz="0" w:space="0" w:color="auto"/>
        <w:left w:val="none" w:sz="0" w:space="0" w:color="auto"/>
        <w:bottom w:val="none" w:sz="0" w:space="0" w:color="auto"/>
        <w:right w:val="none" w:sz="0" w:space="0" w:color="auto"/>
      </w:divBdr>
    </w:div>
    <w:div w:id="1511531357">
      <w:bodyDiv w:val="1"/>
      <w:marLeft w:val="0"/>
      <w:marRight w:val="0"/>
      <w:marTop w:val="0"/>
      <w:marBottom w:val="0"/>
      <w:divBdr>
        <w:top w:val="none" w:sz="0" w:space="0" w:color="auto"/>
        <w:left w:val="none" w:sz="0" w:space="0" w:color="auto"/>
        <w:bottom w:val="none" w:sz="0" w:space="0" w:color="auto"/>
        <w:right w:val="none" w:sz="0" w:space="0" w:color="auto"/>
      </w:divBdr>
    </w:div>
    <w:div w:id="1513883358">
      <w:bodyDiv w:val="1"/>
      <w:marLeft w:val="0"/>
      <w:marRight w:val="0"/>
      <w:marTop w:val="0"/>
      <w:marBottom w:val="0"/>
      <w:divBdr>
        <w:top w:val="none" w:sz="0" w:space="0" w:color="auto"/>
        <w:left w:val="none" w:sz="0" w:space="0" w:color="auto"/>
        <w:bottom w:val="none" w:sz="0" w:space="0" w:color="auto"/>
        <w:right w:val="none" w:sz="0" w:space="0" w:color="auto"/>
      </w:divBdr>
    </w:div>
    <w:div w:id="1514758961">
      <w:bodyDiv w:val="1"/>
      <w:marLeft w:val="0"/>
      <w:marRight w:val="0"/>
      <w:marTop w:val="0"/>
      <w:marBottom w:val="0"/>
      <w:divBdr>
        <w:top w:val="none" w:sz="0" w:space="0" w:color="auto"/>
        <w:left w:val="none" w:sz="0" w:space="0" w:color="auto"/>
        <w:bottom w:val="none" w:sz="0" w:space="0" w:color="auto"/>
        <w:right w:val="none" w:sz="0" w:space="0" w:color="auto"/>
      </w:divBdr>
    </w:div>
    <w:div w:id="1518889840">
      <w:bodyDiv w:val="1"/>
      <w:marLeft w:val="0"/>
      <w:marRight w:val="0"/>
      <w:marTop w:val="0"/>
      <w:marBottom w:val="0"/>
      <w:divBdr>
        <w:top w:val="none" w:sz="0" w:space="0" w:color="auto"/>
        <w:left w:val="none" w:sz="0" w:space="0" w:color="auto"/>
        <w:bottom w:val="none" w:sz="0" w:space="0" w:color="auto"/>
        <w:right w:val="none" w:sz="0" w:space="0" w:color="auto"/>
      </w:divBdr>
    </w:div>
    <w:div w:id="1520853363">
      <w:bodyDiv w:val="1"/>
      <w:marLeft w:val="0"/>
      <w:marRight w:val="0"/>
      <w:marTop w:val="0"/>
      <w:marBottom w:val="0"/>
      <w:divBdr>
        <w:top w:val="none" w:sz="0" w:space="0" w:color="auto"/>
        <w:left w:val="none" w:sz="0" w:space="0" w:color="auto"/>
        <w:bottom w:val="none" w:sz="0" w:space="0" w:color="auto"/>
        <w:right w:val="none" w:sz="0" w:space="0" w:color="auto"/>
      </w:divBdr>
    </w:div>
    <w:div w:id="1522277463">
      <w:bodyDiv w:val="1"/>
      <w:marLeft w:val="0"/>
      <w:marRight w:val="0"/>
      <w:marTop w:val="0"/>
      <w:marBottom w:val="0"/>
      <w:divBdr>
        <w:top w:val="none" w:sz="0" w:space="0" w:color="auto"/>
        <w:left w:val="none" w:sz="0" w:space="0" w:color="auto"/>
        <w:bottom w:val="none" w:sz="0" w:space="0" w:color="auto"/>
        <w:right w:val="none" w:sz="0" w:space="0" w:color="auto"/>
      </w:divBdr>
    </w:div>
    <w:div w:id="1525945969">
      <w:bodyDiv w:val="1"/>
      <w:marLeft w:val="0"/>
      <w:marRight w:val="0"/>
      <w:marTop w:val="0"/>
      <w:marBottom w:val="0"/>
      <w:divBdr>
        <w:top w:val="none" w:sz="0" w:space="0" w:color="auto"/>
        <w:left w:val="none" w:sz="0" w:space="0" w:color="auto"/>
        <w:bottom w:val="none" w:sz="0" w:space="0" w:color="auto"/>
        <w:right w:val="none" w:sz="0" w:space="0" w:color="auto"/>
      </w:divBdr>
    </w:div>
    <w:div w:id="1526365787">
      <w:bodyDiv w:val="1"/>
      <w:marLeft w:val="0"/>
      <w:marRight w:val="0"/>
      <w:marTop w:val="0"/>
      <w:marBottom w:val="0"/>
      <w:divBdr>
        <w:top w:val="none" w:sz="0" w:space="0" w:color="auto"/>
        <w:left w:val="none" w:sz="0" w:space="0" w:color="auto"/>
        <w:bottom w:val="none" w:sz="0" w:space="0" w:color="auto"/>
        <w:right w:val="none" w:sz="0" w:space="0" w:color="auto"/>
      </w:divBdr>
    </w:div>
    <w:div w:id="1529489173">
      <w:bodyDiv w:val="1"/>
      <w:marLeft w:val="0"/>
      <w:marRight w:val="0"/>
      <w:marTop w:val="0"/>
      <w:marBottom w:val="0"/>
      <w:divBdr>
        <w:top w:val="none" w:sz="0" w:space="0" w:color="auto"/>
        <w:left w:val="none" w:sz="0" w:space="0" w:color="auto"/>
        <w:bottom w:val="none" w:sz="0" w:space="0" w:color="auto"/>
        <w:right w:val="none" w:sz="0" w:space="0" w:color="auto"/>
      </w:divBdr>
    </w:div>
    <w:div w:id="1529950667">
      <w:bodyDiv w:val="1"/>
      <w:marLeft w:val="0"/>
      <w:marRight w:val="0"/>
      <w:marTop w:val="0"/>
      <w:marBottom w:val="0"/>
      <w:divBdr>
        <w:top w:val="none" w:sz="0" w:space="0" w:color="auto"/>
        <w:left w:val="none" w:sz="0" w:space="0" w:color="auto"/>
        <w:bottom w:val="none" w:sz="0" w:space="0" w:color="auto"/>
        <w:right w:val="none" w:sz="0" w:space="0" w:color="auto"/>
      </w:divBdr>
    </w:div>
    <w:div w:id="1532037645">
      <w:bodyDiv w:val="1"/>
      <w:marLeft w:val="0"/>
      <w:marRight w:val="0"/>
      <w:marTop w:val="0"/>
      <w:marBottom w:val="0"/>
      <w:divBdr>
        <w:top w:val="none" w:sz="0" w:space="0" w:color="auto"/>
        <w:left w:val="none" w:sz="0" w:space="0" w:color="auto"/>
        <w:bottom w:val="none" w:sz="0" w:space="0" w:color="auto"/>
        <w:right w:val="none" w:sz="0" w:space="0" w:color="auto"/>
      </w:divBdr>
    </w:div>
    <w:div w:id="1533034380">
      <w:bodyDiv w:val="1"/>
      <w:marLeft w:val="0"/>
      <w:marRight w:val="0"/>
      <w:marTop w:val="0"/>
      <w:marBottom w:val="0"/>
      <w:divBdr>
        <w:top w:val="none" w:sz="0" w:space="0" w:color="auto"/>
        <w:left w:val="none" w:sz="0" w:space="0" w:color="auto"/>
        <w:bottom w:val="none" w:sz="0" w:space="0" w:color="auto"/>
        <w:right w:val="none" w:sz="0" w:space="0" w:color="auto"/>
      </w:divBdr>
    </w:div>
    <w:div w:id="1534687377">
      <w:bodyDiv w:val="1"/>
      <w:marLeft w:val="0"/>
      <w:marRight w:val="0"/>
      <w:marTop w:val="0"/>
      <w:marBottom w:val="0"/>
      <w:divBdr>
        <w:top w:val="none" w:sz="0" w:space="0" w:color="auto"/>
        <w:left w:val="none" w:sz="0" w:space="0" w:color="auto"/>
        <w:bottom w:val="none" w:sz="0" w:space="0" w:color="auto"/>
        <w:right w:val="none" w:sz="0" w:space="0" w:color="auto"/>
      </w:divBdr>
    </w:div>
    <w:div w:id="1537086453">
      <w:bodyDiv w:val="1"/>
      <w:marLeft w:val="0"/>
      <w:marRight w:val="0"/>
      <w:marTop w:val="0"/>
      <w:marBottom w:val="0"/>
      <w:divBdr>
        <w:top w:val="none" w:sz="0" w:space="0" w:color="auto"/>
        <w:left w:val="none" w:sz="0" w:space="0" w:color="auto"/>
        <w:bottom w:val="none" w:sz="0" w:space="0" w:color="auto"/>
        <w:right w:val="none" w:sz="0" w:space="0" w:color="auto"/>
      </w:divBdr>
    </w:div>
    <w:div w:id="1544976497">
      <w:bodyDiv w:val="1"/>
      <w:marLeft w:val="0"/>
      <w:marRight w:val="0"/>
      <w:marTop w:val="0"/>
      <w:marBottom w:val="0"/>
      <w:divBdr>
        <w:top w:val="none" w:sz="0" w:space="0" w:color="auto"/>
        <w:left w:val="none" w:sz="0" w:space="0" w:color="auto"/>
        <w:bottom w:val="none" w:sz="0" w:space="0" w:color="auto"/>
        <w:right w:val="none" w:sz="0" w:space="0" w:color="auto"/>
      </w:divBdr>
    </w:div>
    <w:div w:id="1545023958">
      <w:bodyDiv w:val="1"/>
      <w:marLeft w:val="0"/>
      <w:marRight w:val="0"/>
      <w:marTop w:val="0"/>
      <w:marBottom w:val="0"/>
      <w:divBdr>
        <w:top w:val="none" w:sz="0" w:space="0" w:color="auto"/>
        <w:left w:val="none" w:sz="0" w:space="0" w:color="auto"/>
        <w:bottom w:val="none" w:sz="0" w:space="0" w:color="auto"/>
        <w:right w:val="none" w:sz="0" w:space="0" w:color="auto"/>
      </w:divBdr>
    </w:div>
    <w:div w:id="1548759436">
      <w:bodyDiv w:val="1"/>
      <w:marLeft w:val="0"/>
      <w:marRight w:val="0"/>
      <w:marTop w:val="0"/>
      <w:marBottom w:val="0"/>
      <w:divBdr>
        <w:top w:val="none" w:sz="0" w:space="0" w:color="auto"/>
        <w:left w:val="none" w:sz="0" w:space="0" w:color="auto"/>
        <w:bottom w:val="none" w:sz="0" w:space="0" w:color="auto"/>
        <w:right w:val="none" w:sz="0" w:space="0" w:color="auto"/>
      </w:divBdr>
    </w:div>
    <w:div w:id="1549031547">
      <w:bodyDiv w:val="1"/>
      <w:marLeft w:val="0"/>
      <w:marRight w:val="0"/>
      <w:marTop w:val="0"/>
      <w:marBottom w:val="0"/>
      <w:divBdr>
        <w:top w:val="none" w:sz="0" w:space="0" w:color="auto"/>
        <w:left w:val="none" w:sz="0" w:space="0" w:color="auto"/>
        <w:bottom w:val="none" w:sz="0" w:space="0" w:color="auto"/>
        <w:right w:val="none" w:sz="0" w:space="0" w:color="auto"/>
      </w:divBdr>
    </w:div>
    <w:div w:id="1552422924">
      <w:bodyDiv w:val="1"/>
      <w:marLeft w:val="0"/>
      <w:marRight w:val="0"/>
      <w:marTop w:val="0"/>
      <w:marBottom w:val="0"/>
      <w:divBdr>
        <w:top w:val="none" w:sz="0" w:space="0" w:color="auto"/>
        <w:left w:val="none" w:sz="0" w:space="0" w:color="auto"/>
        <w:bottom w:val="none" w:sz="0" w:space="0" w:color="auto"/>
        <w:right w:val="none" w:sz="0" w:space="0" w:color="auto"/>
      </w:divBdr>
    </w:div>
    <w:div w:id="1552889487">
      <w:bodyDiv w:val="1"/>
      <w:marLeft w:val="0"/>
      <w:marRight w:val="0"/>
      <w:marTop w:val="0"/>
      <w:marBottom w:val="0"/>
      <w:divBdr>
        <w:top w:val="none" w:sz="0" w:space="0" w:color="auto"/>
        <w:left w:val="none" w:sz="0" w:space="0" w:color="auto"/>
        <w:bottom w:val="none" w:sz="0" w:space="0" w:color="auto"/>
        <w:right w:val="none" w:sz="0" w:space="0" w:color="auto"/>
      </w:divBdr>
    </w:div>
    <w:div w:id="1554269652">
      <w:bodyDiv w:val="1"/>
      <w:marLeft w:val="0"/>
      <w:marRight w:val="0"/>
      <w:marTop w:val="0"/>
      <w:marBottom w:val="0"/>
      <w:divBdr>
        <w:top w:val="none" w:sz="0" w:space="0" w:color="auto"/>
        <w:left w:val="none" w:sz="0" w:space="0" w:color="auto"/>
        <w:bottom w:val="none" w:sz="0" w:space="0" w:color="auto"/>
        <w:right w:val="none" w:sz="0" w:space="0" w:color="auto"/>
      </w:divBdr>
    </w:div>
    <w:div w:id="1557858627">
      <w:bodyDiv w:val="1"/>
      <w:marLeft w:val="0"/>
      <w:marRight w:val="0"/>
      <w:marTop w:val="0"/>
      <w:marBottom w:val="0"/>
      <w:divBdr>
        <w:top w:val="none" w:sz="0" w:space="0" w:color="auto"/>
        <w:left w:val="none" w:sz="0" w:space="0" w:color="auto"/>
        <w:bottom w:val="none" w:sz="0" w:space="0" w:color="auto"/>
        <w:right w:val="none" w:sz="0" w:space="0" w:color="auto"/>
      </w:divBdr>
    </w:div>
    <w:div w:id="1562055818">
      <w:bodyDiv w:val="1"/>
      <w:marLeft w:val="0"/>
      <w:marRight w:val="0"/>
      <w:marTop w:val="0"/>
      <w:marBottom w:val="0"/>
      <w:divBdr>
        <w:top w:val="none" w:sz="0" w:space="0" w:color="auto"/>
        <w:left w:val="none" w:sz="0" w:space="0" w:color="auto"/>
        <w:bottom w:val="none" w:sz="0" w:space="0" w:color="auto"/>
        <w:right w:val="none" w:sz="0" w:space="0" w:color="auto"/>
      </w:divBdr>
    </w:div>
    <w:div w:id="1562591975">
      <w:bodyDiv w:val="1"/>
      <w:marLeft w:val="0"/>
      <w:marRight w:val="0"/>
      <w:marTop w:val="0"/>
      <w:marBottom w:val="0"/>
      <w:divBdr>
        <w:top w:val="none" w:sz="0" w:space="0" w:color="auto"/>
        <w:left w:val="none" w:sz="0" w:space="0" w:color="auto"/>
        <w:bottom w:val="none" w:sz="0" w:space="0" w:color="auto"/>
        <w:right w:val="none" w:sz="0" w:space="0" w:color="auto"/>
      </w:divBdr>
    </w:div>
    <w:div w:id="1563715951">
      <w:bodyDiv w:val="1"/>
      <w:marLeft w:val="0"/>
      <w:marRight w:val="0"/>
      <w:marTop w:val="0"/>
      <w:marBottom w:val="0"/>
      <w:divBdr>
        <w:top w:val="none" w:sz="0" w:space="0" w:color="auto"/>
        <w:left w:val="none" w:sz="0" w:space="0" w:color="auto"/>
        <w:bottom w:val="none" w:sz="0" w:space="0" w:color="auto"/>
        <w:right w:val="none" w:sz="0" w:space="0" w:color="auto"/>
      </w:divBdr>
    </w:div>
    <w:div w:id="1565409735">
      <w:bodyDiv w:val="1"/>
      <w:marLeft w:val="0"/>
      <w:marRight w:val="0"/>
      <w:marTop w:val="0"/>
      <w:marBottom w:val="0"/>
      <w:divBdr>
        <w:top w:val="none" w:sz="0" w:space="0" w:color="auto"/>
        <w:left w:val="none" w:sz="0" w:space="0" w:color="auto"/>
        <w:bottom w:val="none" w:sz="0" w:space="0" w:color="auto"/>
        <w:right w:val="none" w:sz="0" w:space="0" w:color="auto"/>
      </w:divBdr>
    </w:div>
    <w:div w:id="1565869577">
      <w:bodyDiv w:val="1"/>
      <w:marLeft w:val="0"/>
      <w:marRight w:val="0"/>
      <w:marTop w:val="0"/>
      <w:marBottom w:val="0"/>
      <w:divBdr>
        <w:top w:val="none" w:sz="0" w:space="0" w:color="auto"/>
        <w:left w:val="none" w:sz="0" w:space="0" w:color="auto"/>
        <w:bottom w:val="none" w:sz="0" w:space="0" w:color="auto"/>
        <w:right w:val="none" w:sz="0" w:space="0" w:color="auto"/>
      </w:divBdr>
    </w:div>
    <w:div w:id="1569537786">
      <w:bodyDiv w:val="1"/>
      <w:marLeft w:val="0"/>
      <w:marRight w:val="0"/>
      <w:marTop w:val="0"/>
      <w:marBottom w:val="0"/>
      <w:divBdr>
        <w:top w:val="none" w:sz="0" w:space="0" w:color="auto"/>
        <w:left w:val="none" w:sz="0" w:space="0" w:color="auto"/>
        <w:bottom w:val="none" w:sz="0" w:space="0" w:color="auto"/>
        <w:right w:val="none" w:sz="0" w:space="0" w:color="auto"/>
      </w:divBdr>
    </w:div>
    <w:div w:id="1571689950">
      <w:bodyDiv w:val="1"/>
      <w:marLeft w:val="0"/>
      <w:marRight w:val="0"/>
      <w:marTop w:val="0"/>
      <w:marBottom w:val="0"/>
      <w:divBdr>
        <w:top w:val="none" w:sz="0" w:space="0" w:color="auto"/>
        <w:left w:val="none" w:sz="0" w:space="0" w:color="auto"/>
        <w:bottom w:val="none" w:sz="0" w:space="0" w:color="auto"/>
        <w:right w:val="none" w:sz="0" w:space="0" w:color="auto"/>
      </w:divBdr>
    </w:div>
    <w:div w:id="1572428281">
      <w:bodyDiv w:val="1"/>
      <w:marLeft w:val="0"/>
      <w:marRight w:val="0"/>
      <w:marTop w:val="0"/>
      <w:marBottom w:val="0"/>
      <w:divBdr>
        <w:top w:val="none" w:sz="0" w:space="0" w:color="auto"/>
        <w:left w:val="none" w:sz="0" w:space="0" w:color="auto"/>
        <w:bottom w:val="none" w:sz="0" w:space="0" w:color="auto"/>
        <w:right w:val="none" w:sz="0" w:space="0" w:color="auto"/>
      </w:divBdr>
    </w:div>
    <w:div w:id="1577980198">
      <w:bodyDiv w:val="1"/>
      <w:marLeft w:val="0"/>
      <w:marRight w:val="0"/>
      <w:marTop w:val="0"/>
      <w:marBottom w:val="0"/>
      <w:divBdr>
        <w:top w:val="none" w:sz="0" w:space="0" w:color="auto"/>
        <w:left w:val="none" w:sz="0" w:space="0" w:color="auto"/>
        <w:bottom w:val="none" w:sz="0" w:space="0" w:color="auto"/>
        <w:right w:val="none" w:sz="0" w:space="0" w:color="auto"/>
      </w:divBdr>
    </w:div>
    <w:div w:id="1578053399">
      <w:bodyDiv w:val="1"/>
      <w:marLeft w:val="0"/>
      <w:marRight w:val="0"/>
      <w:marTop w:val="0"/>
      <w:marBottom w:val="0"/>
      <w:divBdr>
        <w:top w:val="none" w:sz="0" w:space="0" w:color="auto"/>
        <w:left w:val="none" w:sz="0" w:space="0" w:color="auto"/>
        <w:bottom w:val="none" w:sz="0" w:space="0" w:color="auto"/>
        <w:right w:val="none" w:sz="0" w:space="0" w:color="auto"/>
      </w:divBdr>
    </w:div>
    <w:div w:id="1579972008">
      <w:bodyDiv w:val="1"/>
      <w:marLeft w:val="0"/>
      <w:marRight w:val="0"/>
      <w:marTop w:val="0"/>
      <w:marBottom w:val="0"/>
      <w:divBdr>
        <w:top w:val="none" w:sz="0" w:space="0" w:color="auto"/>
        <w:left w:val="none" w:sz="0" w:space="0" w:color="auto"/>
        <w:bottom w:val="none" w:sz="0" w:space="0" w:color="auto"/>
        <w:right w:val="none" w:sz="0" w:space="0" w:color="auto"/>
      </w:divBdr>
    </w:div>
    <w:div w:id="1582181390">
      <w:bodyDiv w:val="1"/>
      <w:marLeft w:val="0"/>
      <w:marRight w:val="0"/>
      <w:marTop w:val="0"/>
      <w:marBottom w:val="0"/>
      <w:divBdr>
        <w:top w:val="none" w:sz="0" w:space="0" w:color="auto"/>
        <w:left w:val="none" w:sz="0" w:space="0" w:color="auto"/>
        <w:bottom w:val="none" w:sz="0" w:space="0" w:color="auto"/>
        <w:right w:val="none" w:sz="0" w:space="0" w:color="auto"/>
      </w:divBdr>
    </w:div>
    <w:div w:id="1584071722">
      <w:bodyDiv w:val="1"/>
      <w:marLeft w:val="0"/>
      <w:marRight w:val="0"/>
      <w:marTop w:val="0"/>
      <w:marBottom w:val="0"/>
      <w:divBdr>
        <w:top w:val="none" w:sz="0" w:space="0" w:color="auto"/>
        <w:left w:val="none" w:sz="0" w:space="0" w:color="auto"/>
        <w:bottom w:val="none" w:sz="0" w:space="0" w:color="auto"/>
        <w:right w:val="none" w:sz="0" w:space="0" w:color="auto"/>
      </w:divBdr>
    </w:div>
    <w:div w:id="1584602451">
      <w:bodyDiv w:val="1"/>
      <w:marLeft w:val="0"/>
      <w:marRight w:val="0"/>
      <w:marTop w:val="0"/>
      <w:marBottom w:val="0"/>
      <w:divBdr>
        <w:top w:val="none" w:sz="0" w:space="0" w:color="auto"/>
        <w:left w:val="none" w:sz="0" w:space="0" w:color="auto"/>
        <w:bottom w:val="none" w:sz="0" w:space="0" w:color="auto"/>
        <w:right w:val="none" w:sz="0" w:space="0" w:color="auto"/>
      </w:divBdr>
    </w:div>
    <w:div w:id="1584753136">
      <w:bodyDiv w:val="1"/>
      <w:marLeft w:val="0"/>
      <w:marRight w:val="0"/>
      <w:marTop w:val="0"/>
      <w:marBottom w:val="0"/>
      <w:divBdr>
        <w:top w:val="none" w:sz="0" w:space="0" w:color="auto"/>
        <w:left w:val="none" w:sz="0" w:space="0" w:color="auto"/>
        <w:bottom w:val="none" w:sz="0" w:space="0" w:color="auto"/>
        <w:right w:val="none" w:sz="0" w:space="0" w:color="auto"/>
      </w:divBdr>
    </w:div>
    <w:div w:id="1584989425">
      <w:bodyDiv w:val="1"/>
      <w:marLeft w:val="0"/>
      <w:marRight w:val="0"/>
      <w:marTop w:val="0"/>
      <w:marBottom w:val="0"/>
      <w:divBdr>
        <w:top w:val="none" w:sz="0" w:space="0" w:color="auto"/>
        <w:left w:val="none" w:sz="0" w:space="0" w:color="auto"/>
        <w:bottom w:val="none" w:sz="0" w:space="0" w:color="auto"/>
        <w:right w:val="none" w:sz="0" w:space="0" w:color="auto"/>
      </w:divBdr>
    </w:div>
    <w:div w:id="1587422190">
      <w:bodyDiv w:val="1"/>
      <w:marLeft w:val="0"/>
      <w:marRight w:val="0"/>
      <w:marTop w:val="0"/>
      <w:marBottom w:val="0"/>
      <w:divBdr>
        <w:top w:val="none" w:sz="0" w:space="0" w:color="auto"/>
        <w:left w:val="none" w:sz="0" w:space="0" w:color="auto"/>
        <w:bottom w:val="none" w:sz="0" w:space="0" w:color="auto"/>
        <w:right w:val="none" w:sz="0" w:space="0" w:color="auto"/>
      </w:divBdr>
    </w:div>
    <w:div w:id="1593850945">
      <w:bodyDiv w:val="1"/>
      <w:marLeft w:val="0"/>
      <w:marRight w:val="0"/>
      <w:marTop w:val="0"/>
      <w:marBottom w:val="0"/>
      <w:divBdr>
        <w:top w:val="none" w:sz="0" w:space="0" w:color="auto"/>
        <w:left w:val="none" w:sz="0" w:space="0" w:color="auto"/>
        <w:bottom w:val="none" w:sz="0" w:space="0" w:color="auto"/>
        <w:right w:val="none" w:sz="0" w:space="0" w:color="auto"/>
      </w:divBdr>
    </w:div>
    <w:div w:id="1594313467">
      <w:bodyDiv w:val="1"/>
      <w:marLeft w:val="0"/>
      <w:marRight w:val="0"/>
      <w:marTop w:val="0"/>
      <w:marBottom w:val="0"/>
      <w:divBdr>
        <w:top w:val="none" w:sz="0" w:space="0" w:color="auto"/>
        <w:left w:val="none" w:sz="0" w:space="0" w:color="auto"/>
        <w:bottom w:val="none" w:sz="0" w:space="0" w:color="auto"/>
        <w:right w:val="none" w:sz="0" w:space="0" w:color="auto"/>
      </w:divBdr>
    </w:div>
    <w:div w:id="1596132481">
      <w:bodyDiv w:val="1"/>
      <w:marLeft w:val="0"/>
      <w:marRight w:val="0"/>
      <w:marTop w:val="0"/>
      <w:marBottom w:val="0"/>
      <w:divBdr>
        <w:top w:val="none" w:sz="0" w:space="0" w:color="auto"/>
        <w:left w:val="none" w:sz="0" w:space="0" w:color="auto"/>
        <w:bottom w:val="none" w:sz="0" w:space="0" w:color="auto"/>
        <w:right w:val="none" w:sz="0" w:space="0" w:color="auto"/>
      </w:divBdr>
    </w:div>
    <w:div w:id="1598904225">
      <w:bodyDiv w:val="1"/>
      <w:marLeft w:val="0"/>
      <w:marRight w:val="0"/>
      <w:marTop w:val="0"/>
      <w:marBottom w:val="0"/>
      <w:divBdr>
        <w:top w:val="none" w:sz="0" w:space="0" w:color="auto"/>
        <w:left w:val="none" w:sz="0" w:space="0" w:color="auto"/>
        <w:bottom w:val="none" w:sz="0" w:space="0" w:color="auto"/>
        <w:right w:val="none" w:sz="0" w:space="0" w:color="auto"/>
      </w:divBdr>
    </w:div>
    <w:div w:id="1599294605">
      <w:bodyDiv w:val="1"/>
      <w:marLeft w:val="0"/>
      <w:marRight w:val="0"/>
      <w:marTop w:val="0"/>
      <w:marBottom w:val="0"/>
      <w:divBdr>
        <w:top w:val="none" w:sz="0" w:space="0" w:color="auto"/>
        <w:left w:val="none" w:sz="0" w:space="0" w:color="auto"/>
        <w:bottom w:val="none" w:sz="0" w:space="0" w:color="auto"/>
        <w:right w:val="none" w:sz="0" w:space="0" w:color="auto"/>
      </w:divBdr>
    </w:div>
    <w:div w:id="1601183852">
      <w:bodyDiv w:val="1"/>
      <w:marLeft w:val="0"/>
      <w:marRight w:val="0"/>
      <w:marTop w:val="0"/>
      <w:marBottom w:val="0"/>
      <w:divBdr>
        <w:top w:val="none" w:sz="0" w:space="0" w:color="auto"/>
        <w:left w:val="none" w:sz="0" w:space="0" w:color="auto"/>
        <w:bottom w:val="none" w:sz="0" w:space="0" w:color="auto"/>
        <w:right w:val="none" w:sz="0" w:space="0" w:color="auto"/>
      </w:divBdr>
    </w:div>
    <w:div w:id="1601571993">
      <w:bodyDiv w:val="1"/>
      <w:marLeft w:val="0"/>
      <w:marRight w:val="0"/>
      <w:marTop w:val="0"/>
      <w:marBottom w:val="0"/>
      <w:divBdr>
        <w:top w:val="none" w:sz="0" w:space="0" w:color="auto"/>
        <w:left w:val="none" w:sz="0" w:space="0" w:color="auto"/>
        <w:bottom w:val="none" w:sz="0" w:space="0" w:color="auto"/>
        <w:right w:val="none" w:sz="0" w:space="0" w:color="auto"/>
      </w:divBdr>
    </w:div>
    <w:div w:id="1601832769">
      <w:bodyDiv w:val="1"/>
      <w:marLeft w:val="0"/>
      <w:marRight w:val="0"/>
      <w:marTop w:val="0"/>
      <w:marBottom w:val="0"/>
      <w:divBdr>
        <w:top w:val="none" w:sz="0" w:space="0" w:color="auto"/>
        <w:left w:val="none" w:sz="0" w:space="0" w:color="auto"/>
        <w:bottom w:val="none" w:sz="0" w:space="0" w:color="auto"/>
        <w:right w:val="none" w:sz="0" w:space="0" w:color="auto"/>
      </w:divBdr>
    </w:div>
    <w:div w:id="1607696010">
      <w:bodyDiv w:val="1"/>
      <w:marLeft w:val="0"/>
      <w:marRight w:val="0"/>
      <w:marTop w:val="0"/>
      <w:marBottom w:val="0"/>
      <w:divBdr>
        <w:top w:val="none" w:sz="0" w:space="0" w:color="auto"/>
        <w:left w:val="none" w:sz="0" w:space="0" w:color="auto"/>
        <w:bottom w:val="none" w:sz="0" w:space="0" w:color="auto"/>
        <w:right w:val="none" w:sz="0" w:space="0" w:color="auto"/>
      </w:divBdr>
    </w:div>
    <w:div w:id="1609854286">
      <w:bodyDiv w:val="1"/>
      <w:marLeft w:val="0"/>
      <w:marRight w:val="0"/>
      <w:marTop w:val="0"/>
      <w:marBottom w:val="0"/>
      <w:divBdr>
        <w:top w:val="none" w:sz="0" w:space="0" w:color="auto"/>
        <w:left w:val="none" w:sz="0" w:space="0" w:color="auto"/>
        <w:bottom w:val="none" w:sz="0" w:space="0" w:color="auto"/>
        <w:right w:val="none" w:sz="0" w:space="0" w:color="auto"/>
      </w:divBdr>
    </w:div>
    <w:div w:id="1611350871">
      <w:bodyDiv w:val="1"/>
      <w:marLeft w:val="0"/>
      <w:marRight w:val="0"/>
      <w:marTop w:val="0"/>
      <w:marBottom w:val="0"/>
      <w:divBdr>
        <w:top w:val="none" w:sz="0" w:space="0" w:color="auto"/>
        <w:left w:val="none" w:sz="0" w:space="0" w:color="auto"/>
        <w:bottom w:val="none" w:sz="0" w:space="0" w:color="auto"/>
        <w:right w:val="none" w:sz="0" w:space="0" w:color="auto"/>
      </w:divBdr>
    </w:div>
    <w:div w:id="1611664971">
      <w:bodyDiv w:val="1"/>
      <w:marLeft w:val="0"/>
      <w:marRight w:val="0"/>
      <w:marTop w:val="0"/>
      <w:marBottom w:val="0"/>
      <w:divBdr>
        <w:top w:val="none" w:sz="0" w:space="0" w:color="auto"/>
        <w:left w:val="none" w:sz="0" w:space="0" w:color="auto"/>
        <w:bottom w:val="none" w:sz="0" w:space="0" w:color="auto"/>
        <w:right w:val="none" w:sz="0" w:space="0" w:color="auto"/>
      </w:divBdr>
    </w:div>
    <w:div w:id="1612472663">
      <w:bodyDiv w:val="1"/>
      <w:marLeft w:val="0"/>
      <w:marRight w:val="0"/>
      <w:marTop w:val="0"/>
      <w:marBottom w:val="0"/>
      <w:divBdr>
        <w:top w:val="none" w:sz="0" w:space="0" w:color="auto"/>
        <w:left w:val="none" w:sz="0" w:space="0" w:color="auto"/>
        <w:bottom w:val="none" w:sz="0" w:space="0" w:color="auto"/>
        <w:right w:val="none" w:sz="0" w:space="0" w:color="auto"/>
      </w:divBdr>
    </w:div>
    <w:div w:id="1616323633">
      <w:bodyDiv w:val="1"/>
      <w:marLeft w:val="0"/>
      <w:marRight w:val="0"/>
      <w:marTop w:val="0"/>
      <w:marBottom w:val="0"/>
      <w:divBdr>
        <w:top w:val="none" w:sz="0" w:space="0" w:color="auto"/>
        <w:left w:val="none" w:sz="0" w:space="0" w:color="auto"/>
        <w:bottom w:val="none" w:sz="0" w:space="0" w:color="auto"/>
        <w:right w:val="none" w:sz="0" w:space="0" w:color="auto"/>
      </w:divBdr>
    </w:div>
    <w:div w:id="1616672715">
      <w:bodyDiv w:val="1"/>
      <w:marLeft w:val="0"/>
      <w:marRight w:val="0"/>
      <w:marTop w:val="0"/>
      <w:marBottom w:val="0"/>
      <w:divBdr>
        <w:top w:val="none" w:sz="0" w:space="0" w:color="auto"/>
        <w:left w:val="none" w:sz="0" w:space="0" w:color="auto"/>
        <w:bottom w:val="none" w:sz="0" w:space="0" w:color="auto"/>
        <w:right w:val="none" w:sz="0" w:space="0" w:color="auto"/>
      </w:divBdr>
    </w:div>
    <w:div w:id="1621259070">
      <w:bodyDiv w:val="1"/>
      <w:marLeft w:val="0"/>
      <w:marRight w:val="0"/>
      <w:marTop w:val="0"/>
      <w:marBottom w:val="0"/>
      <w:divBdr>
        <w:top w:val="none" w:sz="0" w:space="0" w:color="auto"/>
        <w:left w:val="none" w:sz="0" w:space="0" w:color="auto"/>
        <w:bottom w:val="none" w:sz="0" w:space="0" w:color="auto"/>
        <w:right w:val="none" w:sz="0" w:space="0" w:color="auto"/>
      </w:divBdr>
    </w:div>
    <w:div w:id="1625847720">
      <w:bodyDiv w:val="1"/>
      <w:marLeft w:val="0"/>
      <w:marRight w:val="0"/>
      <w:marTop w:val="0"/>
      <w:marBottom w:val="0"/>
      <w:divBdr>
        <w:top w:val="none" w:sz="0" w:space="0" w:color="auto"/>
        <w:left w:val="none" w:sz="0" w:space="0" w:color="auto"/>
        <w:bottom w:val="none" w:sz="0" w:space="0" w:color="auto"/>
        <w:right w:val="none" w:sz="0" w:space="0" w:color="auto"/>
      </w:divBdr>
    </w:div>
    <w:div w:id="1627934068">
      <w:bodyDiv w:val="1"/>
      <w:marLeft w:val="0"/>
      <w:marRight w:val="0"/>
      <w:marTop w:val="0"/>
      <w:marBottom w:val="0"/>
      <w:divBdr>
        <w:top w:val="none" w:sz="0" w:space="0" w:color="auto"/>
        <w:left w:val="none" w:sz="0" w:space="0" w:color="auto"/>
        <w:bottom w:val="none" w:sz="0" w:space="0" w:color="auto"/>
        <w:right w:val="none" w:sz="0" w:space="0" w:color="auto"/>
      </w:divBdr>
    </w:div>
    <w:div w:id="1628853799">
      <w:bodyDiv w:val="1"/>
      <w:marLeft w:val="0"/>
      <w:marRight w:val="0"/>
      <w:marTop w:val="0"/>
      <w:marBottom w:val="0"/>
      <w:divBdr>
        <w:top w:val="none" w:sz="0" w:space="0" w:color="auto"/>
        <w:left w:val="none" w:sz="0" w:space="0" w:color="auto"/>
        <w:bottom w:val="none" w:sz="0" w:space="0" w:color="auto"/>
        <w:right w:val="none" w:sz="0" w:space="0" w:color="auto"/>
      </w:divBdr>
    </w:div>
    <w:div w:id="1630279123">
      <w:bodyDiv w:val="1"/>
      <w:marLeft w:val="0"/>
      <w:marRight w:val="0"/>
      <w:marTop w:val="0"/>
      <w:marBottom w:val="0"/>
      <w:divBdr>
        <w:top w:val="none" w:sz="0" w:space="0" w:color="auto"/>
        <w:left w:val="none" w:sz="0" w:space="0" w:color="auto"/>
        <w:bottom w:val="none" w:sz="0" w:space="0" w:color="auto"/>
        <w:right w:val="none" w:sz="0" w:space="0" w:color="auto"/>
      </w:divBdr>
    </w:div>
    <w:div w:id="1630939041">
      <w:bodyDiv w:val="1"/>
      <w:marLeft w:val="0"/>
      <w:marRight w:val="0"/>
      <w:marTop w:val="0"/>
      <w:marBottom w:val="0"/>
      <w:divBdr>
        <w:top w:val="none" w:sz="0" w:space="0" w:color="auto"/>
        <w:left w:val="none" w:sz="0" w:space="0" w:color="auto"/>
        <w:bottom w:val="none" w:sz="0" w:space="0" w:color="auto"/>
        <w:right w:val="none" w:sz="0" w:space="0" w:color="auto"/>
      </w:divBdr>
    </w:div>
    <w:div w:id="1631322864">
      <w:bodyDiv w:val="1"/>
      <w:marLeft w:val="0"/>
      <w:marRight w:val="0"/>
      <w:marTop w:val="0"/>
      <w:marBottom w:val="0"/>
      <w:divBdr>
        <w:top w:val="none" w:sz="0" w:space="0" w:color="auto"/>
        <w:left w:val="none" w:sz="0" w:space="0" w:color="auto"/>
        <w:bottom w:val="none" w:sz="0" w:space="0" w:color="auto"/>
        <w:right w:val="none" w:sz="0" w:space="0" w:color="auto"/>
      </w:divBdr>
    </w:div>
    <w:div w:id="1631665730">
      <w:bodyDiv w:val="1"/>
      <w:marLeft w:val="0"/>
      <w:marRight w:val="0"/>
      <w:marTop w:val="0"/>
      <w:marBottom w:val="0"/>
      <w:divBdr>
        <w:top w:val="none" w:sz="0" w:space="0" w:color="auto"/>
        <w:left w:val="none" w:sz="0" w:space="0" w:color="auto"/>
        <w:bottom w:val="none" w:sz="0" w:space="0" w:color="auto"/>
        <w:right w:val="none" w:sz="0" w:space="0" w:color="auto"/>
      </w:divBdr>
    </w:div>
    <w:div w:id="1633830076">
      <w:bodyDiv w:val="1"/>
      <w:marLeft w:val="0"/>
      <w:marRight w:val="0"/>
      <w:marTop w:val="0"/>
      <w:marBottom w:val="0"/>
      <w:divBdr>
        <w:top w:val="none" w:sz="0" w:space="0" w:color="auto"/>
        <w:left w:val="none" w:sz="0" w:space="0" w:color="auto"/>
        <w:bottom w:val="none" w:sz="0" w:space="0" w:color="auto"/>
        <w:right w:val="none" w:sz="0" w:space="0" w:color="auto"/>
      </w:divBdr>
    </w:div>
    <w:div w:id="1634411432">
      <w:bodyDiv w:val="1"/>
      <w:marLeft w:val="0"/>
      <w:marRight w:val="0"/>
      <w:marTop w:val="0"/>
      <w:marBottom w:val="0"/>
      <w:divBdr>
        <w:top w:val="none" w:sz="0" w:space="0" w:color="auto"/>
        <w:left w:val="none" w:sz="0" w:space="0" w:color="auto"/>
        <w:bottom w:val="none" w:sz="0" w:space="0" w:color="auto"/>
        <w:right w:val="none" w:sz="0" w:space="0" w:color="auto"/>
      </w:divBdr>
    </w:div>
    <w:div w:id="1634629415">
      <w:bodyDiv w:val="1"/>
      <w:marLeft w:val="0"/>
      <w:marRight w:val="0"/>
      <w:marTop w:val="0"/>
      <w:marBottom w:val="0"/>
      <w:divBdr>
        <w:top w:val="none" w:sz="0" w:space="0" w:color="auto"/>
        <w:left w:val="none" w:sz="0" w:space="0" w:color="auto"/>
        <w:bottom w:val="none" w:sz="0" w:space="0" w:color="auto"/>
        <w:right w:val="none" w:sz="0" w:space="0" w:color="auto"/>
      </w:divBdr>
    </w:div>
    <w:div w:id="1634749805">
      <w:bodyDiv w:val="1"/>
      <w:marLeft w:val="0"/>
      <w:marRight w:val="0"/>
      <w:marTop w:val="0"/>
      <w:marBottom w:val="0"/>
      <w:divBdr>
        <w:top w:val="none" w:sz="0" w:space="0" w:color="auto"/>
        <w:left w:val="none" w:sz="0" w:space="0" w:color="auto"/>
        <w:bottom w:val="none" w:sz="0" w:space="0" w:color="auto"/>
        <w:right w:val="none" w:sz="0" w:space="0" w:color="auto"/>
      </w:divBdr>
    </w:div>
    <w:div w:id="1635329049">
      <w:bodyDiv w:val="1"/>
      <w:marLeft w:val="0"/>
      <w:marRight w:val="0"/>
      <w:marTop w:val="0"/>
      <w:marBottom w:val="0"/>
      <w:divBdr>
        <w:top w:val="none" w:sz="0" w:space="0" w:color="auto"/>
        <w:left w:val="none" w:sz="0" w:space="0" w:color="auto"/>
        <w:bottom w:val="none" w:sz="0" w:space="0" w:color="auto"/>
        <w:right w:val="none" w:sz="0" w:space="0" w:color="auto"/>
      </w:divBdr>
    </w:div>
    <w:div w:id="1635796667">
      <w:bodyDiv w:val="1"/>
      <w:marLeft w:val="0"/>
      <w:marRight w:val="0"/>
      <w:marTop w:val="0"/>
      <w:marBottom w:val="0"/>
      <w:divBdr>
        <w:top w:val="none" w:sz="0" w:space="0" w:color="auto"/>
        <w:left w:val="none" w:sz="0" w:space="0" w:color="auto"/>
        <w:bottom w:val="none" w:sz="0" w:space="0" w:color="auto"/>
        <w:right w:val="none" w:sz="0" w:space="0" w:color="auto"/>
      </w:divBdr>
    </w:div>
    <w:div w:id="1640265949">
      <w:bodyDiv w:val="1"/>
      <w:marLeft w:val="0"/>
      <w:marRight w:val="0"/>
      <w:marTop w:val="0"/>
      <w:marBottom w:val="0"/>
      <w:divBdr>
        <w:top w:val="none" w:sz="0" w:space="0" w:color="auto"/>
        <w:left w:val="none" w:sz="0" w:space="0" w:color="auto"/>
        <w:bottom w:val="none" w:sz="0" w:space="0" w:color="auto"/>
        <w:right w:val="none" w:sz="0" w:space="0" w:color="auto"/>
      </w:divBdr>
    </w:div>
    <w:div w:id="1640266100">
      <w:bodyDiv w:val="1"/>
      <w:marLeft w:val="0"/>
      <w:marRight w:val="0"/>
      <w:marTop w:val="0"/>
      <w:marBottom w:val="0"/>
      <w:divBdr>
        <w:top w:val="none" w:sz="0" w:space="0" w:color="auto"/>
        <w:left w:val="none" w:sz="0" w:space="0" w:color="auto"/>
        <w:bottom w:val="none" w:sz="0" w:space="0" w:color="auto"/>
        <w:right w:val="none" w:sz="0" w:space="0" w:color="auto"/>
      </w:divBdr>
    </w:div>
    <w:div w:id="1640576485">
      <w:bodyDiv w:val="1"/>
      <w:marLeft w:val="0"/>
      <w:marRight w:val="0"/>
      <w:marTop w:val="0"/>
      <w:marBottom w:val="0"/>
      <w:divBdr>
        <w:top w:val="none" w:sz="0" w:space="0" w:color="auto"/>
        <w:left w:val="none" w:sz="0" w:space="0" w:color="auto"/>
        <w:bottom w:val="none" w:sz="0" w:space="0" w:color="auto"/>
        <w:right w:val="none" w:sz="0" w:space="0" w:color="auto"/>
      </w:divBdr>
    </w:div>
    <w:div w:id="1640650005">
      <w:bodyDiv w:val="1"/>
      <w:marLeft w:val="0"/>
      <w:marRight w:val="0"/>
      <w:marTop w:val="0"/>
      <w:marBottom w:val="0"/>
      <w:divBdr>
        <w:top w:val="none" w:sz="0" w:space="0" w:color="auto"/>
        <w:left w:val="none" w:sz="0" w:space="0" w:color="auto"/>
        <w:bottom w:val="none" w:sz="0" w:space="0" w:color="auto"/>
        <w:right w:val="none" w:sz="0" w:space="0" w:color="auto"/>
      </w:divBdr>
    </w:div>
    <w:div w:id="1643534306">
      <w:bodyDiv w:val="1"/>
      <w:marLeft w:val="0"/>
      <w:marRight w:val="0"/>
      <w:marTop w:val="0"/>
      <w:marBottom w:val="0"/>
      <w:divBdr>
        <w:top w:val="none" w:sz="0" w:space="0" w:color="auto"/>
        <w:left w:val="none" w:sz="0" w:space="0" w:color="auto"/>
        <w:bottom w:val="none" w:sz="0" w:space="0" w:color="auto"/>
        <w:right w:val="none" w:sz="0" w:space="0" w:color="auto"/>
      </w:divBdr>
    </w:div>
    <w:div w:id="1643539943">
      <w:bodyDiv w:val="1"/>
      <w:marLeft w:val="0"/>
      <w:marRight w:val="0"/>
      <w:marTop w:val="0"/>
      <w:marBottom w:val="0"/>
      <w:divBdr>
        <w:top w:val="none" w:sz="0" w:space="0" w:color="auto"/>
        <w:left w:val="none" w:sz="0" w:space="0" w:color="auto"/>
        <w:bottom w:val="none" w:sz="0" w:space="0" w:color="auto"/>
        <w:right w:val="none" w:sz="0" w:space="0" w:color="auto"/>
      </w:divBdr>
    </w:div>
    <w:div w:id="1644195278">
      <w:bodyDiv w:val="1"/>
      <w:marLeft w:val="0"/>
      <w:marRight w:val="0"/>
      <w:marTop w:val="0"/>
      <w:marBottom w:val="0"/>
      <w:divBdr>
        <w:top w:val="none" w:sz="0" w:space="0" w:color="auto"/>
        <w:left w:val="none" w:sz="0" w:space="0" w:color="auto"/>
        <w:bottom w:val="none" w:sz="0" w:space="0" w:color="auto"/>
        <w:right w:val="none" w:sz="0" w:space="0" w:color="auto"/>
      </w:divBdr>
    </w:div>
    <w:div w:id="1645160436">
      <w:bodyDiv w:val="1"/>
      <w:marLeft w:val="0"/>
      <w:marRight w:val="0"/>
      <w:marTop w:val="0"/>
      <w:marBottom w:val="0"/>
      <w:divBdr>
        <w:top w:val="none" w:sz="0" w:space="0" w:color="auto"/>
        <w:left w:val="none" w:sz="0" w:space="0" w:color="auto"/>
        <w:bottom w:val="none" w:sz="0" w:space="0" w:color="auto"/>
        <w:right w:val="none" w:sz="0" w:space="0" w:color="auto"/>
      </w:divBdr>
    </w:div>
    <w:div w:id="1645499287">
      <w:bodyDiv w:val="1"/>
      <w:marLeft w:val="0"/>
      <w:marRight w:val="0"/>
      <w:marTop w:val="0"/>
      <w:marBottom w:val="0"/>
      <w:divBdr>
        <w:top w:val="none" w:sz="0" w:space="0" w:color="auto"/>
        <w:left w:val="none" w:sz="0" w:space="0" w:color="auto"/>
        <w:bottom w:val="none" w:sz="0" w:space="0" w:color="auto"/>
        <w:right w:val="none" w:sz="0" w:space="0" w:color="auto"/>
      </w:divBdr>
    </w:div>
    <w:div w:id="1647390757">
      <w:bodyDiv w:val="1"/>
      <w:marLeft w:val="0"/>
      <w:marRight w:val="0"/>
      <w:marTop w:val="0"/>
      <w:marBottom w:val="0"/>
      <w:divBdr>
        <w:top w:val="none" w:sz="0" w:space="0" w:color="auto"/>
        <w:left w:val="none" w:sz="0" w:space="0" w:color="auto"/>
        <w:bottom w:val="none" w:sz="0" w:space="0" w:color="auto"/>
        <w:right w:val="none" w:sz="0" w:space="0" w:color="auto"/>
      </w:divBdr>
    </w:div>
    <w:div w:id="1648631384">
      <w:bodyDiv w:val="1"/>
      <w:marLeft w:val="0"/>
      <w:marRight w:val="0"/>
      <w:marTop w:val="0"/>
      <w:marBottom w:val="0"/>
      <w:divBdr>
        <w:top w:val="none" w:sz="0" w:space="0" w:color="auto"/>
        <w:left w:val="none" w:sz="0" w:space="0" w:color="auto"/>
        <w:bottom w:val="none" w:sz="0" w:space="0" w:color="auto"/>
        <w:right w:val="none" w:sz="0" w:space="0" w:color="auto"/>
      </w:divBdr>
    </w:div>
    <w:div w:id="1650094393">
      <w:bodyDiv w:val="1"/>
      <w:marLeft w:val="0"/>
      <w:marRight w:val="0"/>
      <w:marTop w:val="0"/>
      <w:marBottom w:val="0"/>
      <w:divBdr>
        <w:top w:val="none" w:sz="0" w:space="0" w:color="auto"/>
        <w:left w:val="none" w:sz="0" w:space="0" w:color="auto"/>
        <w:bottom w:val="none" w:sz="0" w:space="0" w:color="auto"/>
        <w:right w:val="none" w:sz="0" w:space="0" w:color="auto"/>
      </w:divBdr>
    </w:div>
    <w:div w:id="1650666889">
      <w:bodyDiv w:val="1"/>
      <w:marLeft w:val="0"/>
      <w:marRight w:val="0"/>
      <w:marTop w:val="0"/>
      <w:marBottom w:val="0"/>
      <w:divBdr>
        <w:top w:val="none" w:sz="0" w:space="0" w:color="auto"/>
        <w:left w:val="none" w:sz="0" w:space="0" w:color="auto"/>
        <w:bottom w:val="none" w:sz="0" w:space="0" w:color="auto"/>
        <w:right w:val="none" w:sz="0" w:space="0" w:color="auto"/>
      </w:divBdr>
    </w:div>
    <w:div w:id="1653678087">
      <w:bodyDiv w:val="1"/>
      <w:marLeft w:val="0"/>
      <w:marRight w:val="0"/>
      <w:marTop w:val="0"/>
      <w:marBottom w:val="0"/>
      <w:divBdr>
        <w:top w:val="none" w:sz="0" w:space="0" w:color="auto"/>
        <w:left w:val="none" w:sz="0" w:space="0" w:color="auto"/>
        <w:bottom w:val="none" w:sz="0" w:space="0" w:color="auto"/>
        <w:right w:val="none" w:sz="0" w:space="0" w:color="auto"/>
      </w:divBdr>
    </w:div>
    <w:div w:id="1659072021">
      <w:bodyDiv w:val="1"/>
      <w:marLeft w:val="0"/>
      <w:marRight w:val="0"/>
      <w:marTop w:val="0"/>
      <w:marBottom w:val="0"/>
      <w:divBdr>
        <w:top w:val="none" w:sz="0" w:space="0" w:color="auto"/>
        <w:left w:val="none" w:sz="0" w:space="0" w:color="auto"/>
        <w:bottom w:val="none" w:sz="0" w:space="0" w:color="auto"/>
        <w:right w:val="none" w:sz="0" w:space="0" w:color="auto"/>
      </w:divBdr>
    </w:div>
    <w:div w:id="1659192883">
      <w:bodyDiv w:val="1"/>
      <w:marLeft w:val="0"/>
      <w:marRight w:val="0"/>
      <w:marTop w:val="0"/>
      <w:marBottom w:val="0"/>
      <w:divBdr>
        <w:top w:val="none" w:sz="0" w:space="0" w:color="auto"/>
        <w:left w:val="none" w:sz="0" w:space="0" w:color="auto"/>
        <w:bottom w:val="none" w:sz="0" w:space="0" w:color="auto"/>
        <w:right w:val="none" w:sz="0" w:space="0" w:color="auto"/>
      </w:divBdr>
    </w:div>
    <w:div w:id="1665669570">
      <w:bodyDiv w:val="1"/>
      <w:marLeft w:val="0"/>
      <w:marRight w:val="0"/>
      <w:marTop w:val="0"/>
      <w:marBottom w:val="0"/>
      <w:divBdr>
        <w:top w:val="none" w:sz="0" w:space="0" w:color="auto"/>
        <w:left w:val="none" w:sz="0" w:space="0" w:color="auto"/>
        <w:bottom w:val="none" w:sz="0" w:space="0" w:color="auto"/>
        <w:right w:val="none" w:sz="0" w:space="0" w:color="auto"/>
      </w:divBdr>
    </w:div>
    <w:div w:id="1667367171">
      <w:bodyDiv w:val="1"/>
      <w:marLeft w:val="0"/>
      <w:marRight w:val="0"/>
      <w:marTop w:val="0"/>
      <w:marBottom w:val="0"/>
      <w:divBdr>
        <w:top w:val="none" w:sz="0" w:space="0" w:color="auto"/>
        <w:left w:val="none" w:sz="0" w:space="0" w:color="auto"/>
        <w:bottom w:val="none" w:sz="0" w:space="0" w:color="auto"/>
        <w:right w:val="none" w:sz="0" w:space="0" w:color="auto"/>
      </w:divBdr>
    </w:div>
    <w:div w:id="1670673656">
      <w:bodyDiv w:val="1"/>
      <w:marLeft w:val="0"/>
      <w:marRight w:val="0"/>
      <w:marTop w:val="0"/>
      <w:marBottom w:val="0"/>
      <w:divBdr>
        <w:top w:val="none" w:sz="0" w:space="0" w:color="auto"/>
        <w:left w:val="none" w:sz="0" w:space="0" w:color="auto"/>
        <w:bottom w:val="none" w:sz="0" w:space="0" w:color="auto"/>
        <w:right w:val="none" w:sz="0" w:space="0" w:color="auto"/>
      </w:divBdr>
    </w:div>
    <w:div w:id="1671371816">
      <w:bodyDiv w:val="1"/>
      <w:marLeft w:val="0"/>
      <w:marRight w:val="0"/>
      <w:marTop w:val="0"/>
      <w:marBottom w:val="0"/>
      <w:divBdr>
        <w:top w:val="none" w:sz="0" w:space="0" w:color="auto"/>
        <w:left w:val="none" w:sz="0" w:space="0" w:color="auto"/>
        <w:bottom w:val="none" w:sz="0" w:space="0" w:color="auto"/>
        <w:right w:val="none" w:sz="0" w:space="0" w:color="auto"/>
      </w:divBdr>
    </w:div>
    <w:div w:id="1676806232">
      <w:bodyDiv w:val="1"/>
      <w:marLeft w:val="0"/>
      <w:marRight w:val="0"/>
      <w:marTop w:val="0"/>
      <w:marBottom w:val="0"/>
      <w:divBdr>
        <w:top w:val="none" w:sz="0" w:space="0" w:color="auto"/>
        <w:left w:val="none" w:sz="0" w:space="0" w:color="auto"/>
        <w:bottom w:val="none" w:sz="0" w:space="0" w:color="auto"/>
        <w:right w:val="none" w:sz="0" w:space="0" w:color="auto"/>
      </w:divBdr>
    </w:div>
    <w:div w:id="1677610153">
      <w:bodyDiv w:val="1"/>
      <w:marLeft w:val="0"/>
      <w:marRight w:val="0"/>
      <w:marTop w:val="0"/>
      <w:marBottom w:val="0"/>
      <w:divBdr>
        <w:top w:val="none" w:sz="0" w:space="0" w:color="auto"/>
        <w:left w:val="none" w:sz="0" w:space="0" w:color="auto"/>
        <w:bottom w:val="none" w:sz="0" w:space="0" w:color="auto"/>
        <w:right w:val="none" w:sz="0" w:space="0" w:color="auto"/>
      </w:divBdr>
    </w:div>
    <w:div w:id="1678265171">
      <w:bodyDiv w:val="1"/>
      <w:marLeft w:val="0"/>
      <w:marRight w:val="0"/>
      <w:marTop w:val="0"/>
      <w:marBottom w:val="0"/>
      <w:divBdr>
        <w:top w:val="none" w:sz="0" w:space="0" w:color="auto"/>
        <w:left w:val="none" w:sz="0" w:space="0" w:color="auto"/>
        <w:bottom w:val="none" w:sz="0" w:space="0" w:color="auto"/>
        <w:right w:val="none" w:sz="0" w:space="0" w:color="auto"/>
      </w:divBdr>
    </w:div>
    <w:div w:id="1678923176">
      <w:bodyDiv w:val="1"/>
      <w:marLeft w:val="0"/>
      <w:marRight w:val="0"/>
      <w:marTop w:val="0"/>
      <w:marBottom w:val="0"/>
      <w:divBdr>
        <w:top w:val="none" w:sz="0" w:space="0" w:color="auto"/>
        <w:left w:val="none" w:sz="0" w:space="0" w:color="auto"/>
        <w:bottom w:val="none" w:sz="0" w:space="0" w:color="auto"/>
        <w:right w:val="none" w:sz="0" w:space="0" w:color="auto"/>
      </w:divBdr>
    </w:div>
    <w:div w:id="1681423899">
      <w:bodyDiv w:val="1"/>
      <w:marLeft w:val="0"/>
      <w:marRight w:val="0"/>
      <w:marTop w:val="0"/>
      <w:marBottom w:val="0"/>
      <w:divBdr>
        <w:top w:val="none" w:sz="0" w:space="0" w:color="auto"/>
        <w:left w:val="none" w:sz="0" w:space="0" w:color="auto"/>
        <w:bottom w:val="none" w:sz="0" w:space="0" w:color="auto"/>
        <w:right w:val="none" w:sz="0" w:space="0" w:color="auto"/>
      </w:divBdr>
    </w:div>
    <w:div w:id="1681542916">
      <w:bodyDiv w:val="1"/>
      <w:marLeft w:val="0"/>
      <w:marRight w:val="0"/>
      <w:marTop w:val="0"/>
      <w:marBottom w:val="0"/>
      <w:divBdr>
        <w:top w:val="none" w:sz="0" w:space="0" w:color="auto"/>
        <w:left w:val="none" w:sz="0" w:space="0" w:color="auto"/>
        <w:bottom w:val="none" w:sz="0" w:space="0" w:color="auto"/>
        <w:right w:val="none" w:sz="0" w:space="0" w:color="auto"/>
      </w:divBdr>
    </w:div>
    <w:div w:id="1682927850">
      <w:bodyDiv w:val="1"/>
      <w:marLeft w:val="0"/>
      <w:marRight w:val="0"/>
      <w:marTop w:val="0"/>
      <w:marBottom w:val="0"/>
      <w:divBdr>
        <w:top w:val="none" w:sz="0" w:space="0" w:color="auto"/>
        <w:left w:val="none" w:sz="0" w:space="0" w:color="auto"/>
        <w:bottom w:val="none" w:sz="0" w:space="0" w:color="auto"/>
        <w:right w:val="none" w:sz="0" w:space="0" w:color="auto"/>
      </w:divBdr>
    </w:div>
    <w:div w:id="1684817971">
      <w:bodyDiv w:val="1"/>
      <w:marLeft w:val="0"/>
      <w:marRight w:val="0"/>
      <w:marTop w:val="0"/>
      <w:marBottom w:val="0"/>
      <w:divBdr>
        <w:top w:val="none" w:sz="0" w:space="0" w:color="auto"/>
        <w:left w:val="none" w:sz="0" w:space="0" w:color="auto"/>
        <w:bottom w:val="none" w:sz="0" w:space="0" w:color="auto"/>
        <w:right w:val="none" w:sz="0" w:space="0" w:color="auto"/>
      </w:divBdr>
    </w:div>
    <w:div w:id="1687095847">
      <w:bodyDiv w:val="1"/>
      <w:marLeft w:val="0"/>
      <w:marRight w:val="0"/>
      <w:marTop w:val="0"/>
      <w:marBottom w:val="0"/>
      <w:divBdr>
        <w:top w:val="none" w:sz="0" w:space="0" w:color="auto"/>
        <w:left w:val="none" w:sz="0" w:space="0" w:color="auto"/>
        <w:bottom w:val="none" w:sz="0" w:space="0" w:color="auto"/>
        <w:right w:val="none" w:sz="0" w:space="0" w:color="auto"/>
      </w:divBdr>
    </w:div>
    <w:div w:id="1690835619">
      <w:bodyDiv w:val="1"/>
      <w:marLeft w:val="0"/>
      <w:marRight w:val="0"/>
      <w:marTop w:val="0"/>
      <w:marBottom w:val="0"/>
      <w:divBdr>
        <w:top w:val="none" w:sz="0" w:space="0" w:color="auto"/>
        <w:left w:val="none" w:sz="0" w:space="0" w:color="auto"/>
        <w:bottom w:val="none" w:sz="0" w:space="0" w:color="auto"/>
        <w:right w:val="none" w:sz="0" w:space="0" w:color="auto"/>
      </w:divBdr>
    </w:div>
    <w:div w:id="1691179947">
      <w:bodyDiv w:val="1"/>
      <w:marLeft w:val="0"/>
      <w:marRight w:val="0"/>
      <w:marTop w:val="0"/>
      <w:marBottom w:val="0"/>
      <w:divBdr>
        <w:top w:val="none" w:sz="0" w:space="0" w:color="auto"/>
        <w:left w:val="none" w:sz="0" w:space="0" w:color="auto"/>
        <w:bottom w:val="none" w:sz="0" w:space="0" w:color="auto"/>
        <w:right w:val="none" w:sz="0" w:space="0" w:color="auto"/>
      </w:divBdr>
    </w:div>
    <w:div w:id="1691954863">
      <w:bodyDiv w:val="1"/>
      <w:marLeft w:val="0"/>
      <w:marRight w:val="0"/>
      <w:marTop w:val="0"/>
      <w:marBottom w:val="0"/>
      <w:divBdr>
        <w:top w:val="none" w:sz="0" w:space="0" w:color="auto"/>
        <w:left w:val="none" w:sz="0" w:space="0" w:color="auto"/>
        <w:bottom w:val="none" w:sz="0" w:space="0" w:color="auto"/>
        <w:right w:val="none" w:sz="0" w:space="0" w:color="auto"/>
      </w:divBdr>
    </w:div>
    <w:div w:id="1694064289">
      <w:bodyDiv w:val="1"/>
      <w:marLeft w:val="0"/>
      <w:marRight w:val="0"/>
      <w:marTop w:val="0"/>
      <w:marBottom w:val="0"/>
      <w:divBdr>
        <w:top w:val="none" w:sz="0" w:space="0" w:color="auto"/>
        <w:left w:val="none" w:sz="0" w:space="0" w:color="auto"/>
        <w:bottom w:val="none" w:sz="0" w:space="0" w:color="auto"/>
        <w:right w:val="none" w:sz="0" w:space="0" w:color="auto"/>
      </w:divBdr>
    </w:div>
    <w:div w:id="1694651509">
      <w:bodyDiv w:val="1"/>
      <w:marLeft w:val="0"/>
      <w:marRight w:val="0"/>
      <w:marTop w:val="0"/>
      <w:marBottom w:val="0"/>
      <w:divBdr>
        <w:top w:val="none" w:sz="0" w:space="0" w:color="auto"/>
        <w:left w:val="none" w:sz="0" w:space="0" w:color="auto"/>
        <w:bottom w:val="none" w:sz="0" w:space="0" w:color="auto"/>
        <w:right w:val="none" w:sz="0" w:space="0" w:color="auto"/>
      </w:divBdr>
    </w:div>
    <w:div w:id="1696230223">
      <w:bodyDiv w:val="1"/>
      <w:marLeft w:val="0"/>
      <w:marRight w:val="0"/>
      <w:marTop w:val="0"/>
      <w:marBottom w:val="0"/>
      <w:divBdr>
        <w:top w:val="none" w:sz="0" w:space="0" w:color="auto"/>
        <w:left w:val="none" w:sz="0" w:space="0" w:color="auto"/>
        <w:bottom w:val="none" w:sz="0" w:space="0" w:color="auto"/>
        <w:right w:val="none" w:sz="0" w:space="0" w:color="auto"/>
      </w:divBdr>
    </w:div>
    <w:div w:id="1696610012">
      <w:bodyDiv w:val="1"/>
      <w:marLeft w:val="0"/>
      <w:marRight w:val="0"/>
      <w:marTop w:val="0"/>
      <w:marBottom w:val="0"/>
      <w:divBdr>
        <w:top w:val="none" w:sz="0" w:space="0" w:color="auto"/>
        <w:left w:val="none" w:sz="0" w:space="0" w:color="auto"/>
        <w:bottom w:val="none" w:sz="0" w:space="0" w:color="auto"/>
        <w:right w:val="none" w:sz="0" w:space="0" w:color="auto"/>
      </w:divBdr>
    </w:div>
    <w:div w:id="1699354169">
      <w:bodyDiv w:val="1"/>
      <w:marLeft w:val="0"/>
      <w:marRight w:val="0"/>
      <w:marTop w:val="0"/>
      <w:marBottom w:val="0"/>
      <w:divBdr>
        <w:top w:val="none" w:sz="0" w:space="0" w:color="auto"/>
        <w:left w:val="none" w:sz="0" w:space="0" w:color="auto"/>
        <w:bottom w:val="none" w:sz="0" w:space="0" w:color="auto"/>
        <w:right w:val="none" w:sz="0" w:space="0" w:color="auto"/>
      </w:divBdr>
    </w:div>
    <w:div w:id="1699625164">
      <w:bodyDiv w:val="1"/>
      <w:marLeft w:val="0"/>
      <w:marRight w:val="0"/>
      <w:marTop w:val="0"/>
      <w:marBottom w:val="0"/>
      <w:divBdr>
        <w:top w:val="none" w:sz="0" w:space="0" w:color="auto"/>
        <w:left w:val="none" w:sz="0" w:space="0" w:color="auto"/>
        <w:bottom w:val="none" w:sz="0" w:space="0" w:color="auto"/>
        <w:right w:val="none" w:sz="0" w:space="0" w:color="auto"/>
      </w:divBdr>
    </w:div>
    <w:div w:id="1705591825">
      <w:bodyDiv w:val="1"/>
      <w:marLeft w:val="0"/>
      <w:marRight w:val="0"/>
      <w:marTop w:val="0"/>
      <w:marBottom w:val="0"/>
      <w:divBdr>
        <w:top w:val="none" w:sz="0" w:space="0" w:color="auto"/>
        <w:left w:val="none" w:sz="0" w:space="0" w:color="auto"/>
        <w:bottom w:val="none" w:sz="0" w:space="0" w:color="auto"/>
        <w:right w:val="none" w:sz="0" w:space="0" w:color="auto"/>
      </w:divBdr>
    </w:div>
    <w:div w:id="1705712784">
      <w:bodyDiv w:val="1"/>
      <w:marLeft w:val="0"/>
      <w:marRight w:val="0"/>
      <w:marTop w:val="0"/>
      <w:marBottom w:val="0"/>
      <w:divBdr>
        <w:top w:val="none" w:sz="0" w:space="0" w:color="auto"/>
        <w:left w:val="none" w:sz="0" w:space="0" w:color="auto"/>
        <w:bottom w:val="none" w:sz="0" w:space="0" w:color="auto"/>
        <w:right w:val="none" w:sz="0" w:space="0" w:color="auto"/>
      </w:divBdr>
    </w:div>
    <w:div w:id="1707871734">
      <w:bodyDiv w:val="1"/>
      <w:marLeft w:val="0"/>
      <w:marRight w:val="0"/>
      <w:marTop w:val="0"/>
      <w:marBottom w:val="0"/>
      <w:divBdr>
        <w:top w:val="none" w:sz="0" w:space="0" w:color="auto"/>
        <w:left w:val="none" w:sz="0" w:space="0" w:color="auto"/>
        <w:bottom w:val="none" w:sz="0" w:space="0" w:color="auto"/>
        <w:right w:val="none" w:sz="0" w:space="0" w:color="auto"/>
      </w:divBdr>
    </w:div>
    <w:div w:id="1708750665">
      <w:bodyDiv w:val="1"/>
      <w:marLeft w:val="0"/>
      <w:marRight w:val="0"/>
      <w:marTop w:val="0"/>
      <w:marBottom w:val="0"/>
      <w:divBdr>
        <w:top w:val="none" w:sz="0" w:space="0" w:color="auto"/>
        <w:left w:val="none" w:sz="0" w:space="0" w:color="auto"/>
        <w:bottom w:val="none" w:sz="0" w:space="0" w:color="auto"/>
        <w:right w:val="none" w:sz="0" w:space="0" w:color="auto"/>
      </w:divBdr>
    </w:div>
    <w:div w:id="1709918239">
      <w:bodyDiv w:val="1"/>
      <w:marLeft w:val="0"/>
      <w:marRight w:val="0"/>
      <w:marTop w:val="0"/>
      <w:marBottom w:val="0"/>
      <w:divBdr>
        <w:top w:val="none" w:sz="0" w:space="0" w:color="auto"/>
        <w:left w:val="none" w:sz="0" w:space="0" w:color="auto"/>
        <w:bottom w:val="none" w:sz="0" w:space="0" w:color="auto"/>
        <w:right w:val="none" w:sz="0" w:space="0" w:color="auto"/>
      </w:divBdr>
    </w:div>
    <w:div w:id="1710178432">
      <w:bodyDiv w:val="1"/>
      <w:marLeft w:val="0"/>
      <w:marRight w:val="0"/>
      <w:marTop w:val="0"/>
      <w:marBottom w:val="0"/>
      <w:divBdr>
        <w:top w:val="none" w:sz="0" w:space="0" w:color="auto"/>
        <w:left w:val="none" w:sz="0" w:space="0" w:color="auto"/>
        <w:bottom w:val="none" w:sz="0" w:space="0" w:color="auto"/>
        <w:right w:val="none" w:sz="0" w:space="0" w:color="auto"/>
      </w:divBdr>
    </w:div>
    <w:div w:id="1711219905">
      <w:bodyDiv w:val="1"/>
      <w:marLeft w:val="0"/>
      <w:marRight w:val="0"/>
      <w:marTop w:val="0"/>
      <w:marBottom w:val="0"/>
      <w:divBdr>
        <w:top w:val="none" w:sz="0" w:space="0" w:color="auto"/>
        <w:left w:val="none" w:sz="0" w:space="0" w:color="auto"/>
        <w:bottom w:val="none" w:sz="0" w:space="0" w:color="auto"/>
        <w:right w:val="none" w:sz="0" w:space="0" w:color="auto"/>
      </w:divBdr>
    </w:div>
    <w:div w:id="1711226054">
      <w:bodyDiv w:val="1"/>
      <w:marLeft w:val="0"/>
      <w:marRight w:val="0"/>
      <w:marTop w:val="0"/>
      <w:marBottom w:val="0"/>
      <w:divBdr>
        <w:top w:val="none" w:sz="0" w:space="0" w:color="auto"/>
        <w:left w:val="none" w:sz="0" w:space="0" w:color="auto"/>
        <w:bottom w:val="none" w:sz="0" w:space="0" w:color="auto"/>
        <w:right w:val="none" w:sz="0" w:space="0" w:color="auto"/>
      </w:divBdr>
    </w:div>
    <w:div w:id="1711566193">
      <w:bodyDiv w:val="1"/>
      <w:marLeft w:val="0"/>
      <w:marRight w:val="0"/>
      <w:marTop w:val="0"/>
      <w:marBottom w:val="0"/>
      <w:divBdr>
        <w:top w:val="none" w:sz="0" w:space="0" w:color="auto"/>
        <w:left w:val="none" w:sz="0" w:space="0" w:color="auto"/>
        <w:bottom w:val="none" w:sz="0" w:space="0" w:color="auto"/>
        <w:right w:val="none" w:sz="0" w:space="0" w:color="auto"/>
      </w:divBdr>
    </w:div>
    <w:div w:id="1712146624">
      <w:bodyDiv w:val="1"/>
      <w:marLeft w:val="0"/>
      <w:marRight w:val="0"/>
      <w:marTop w:val="0"/>
      <w:marBottom w:val="0"/>
      <w:divBdr>
        <w:top w:val="none" w:sz="0" w:space="0" w:color="auto"/>
        <w:left w:val="none" w:sz="0" w:space="0" w:color="auto"/>
        <w:bottom w:val="none" w:sz="0" w:space="0" w:color="auto"/>
        <w:right w:val="none" w:sz="0" w:space="0" w:color="auto"/>
      </w:divBdr>
    </w:div>
    <w:div w:id="1715613880">
      <w:bodyDiv w:val="1"/>
      <w:marLeft w:val="0"/>
      <w:marRight w:val="0"/>
      <w:marTop w:val="0"/>
      <w:marBottom w:val="0"/>
      <w:divBdr>
        <w:top w:val="none" w:sz="0" w:space="0" w:color="auto"/>
        <w:left w:val="none" w:sz="0" w:space="0" w:color="auto"/>
        <w:bottom w:val="none" w:sz="0" w:space="0" w:color="auto"/>
        <w:right w:val="none" w:sz="0" w:space="0" w:color="auto"/>
      </w:divBdr>
    </w:div>
    <w:div w:id="1718772293">
      <w:bodyDiv w:val="1"/>
      <w:marLeft w:val="0"/>
      <w:marRight w:val="0"/>
      <w:marTop w:val="0"/>
      <w:marBottom w:val="0"/>
      <w:divBdr>
        <w:top w:val="none" w:sz="0" w:space="0" w:color="auto"/>
        <w:left w:val="none" w:sz="0" w:space="0" w:color="auto"/>
        <w:bottom w:val="none" w:sz="0" w:space="0" w:color="auto"/>
        <w:right w:val="none" w:sz="0" w:space="0" w:color="auto"/>
      </w:divBdr>
    </w:div>
    <w:div w:id="1718967235">
      <w:bodyDiv w:val="1"/>
      <w:marLeft w:val="0"/>
      <w:marRight w:val="0"/>
      <w:marTop w:val="0"/>
      <w:marBottom w:val="0"/>
      <w:divBdr>
        <w:top w:val="none" w:sz="0" w:space="0" w:color="auto"/>
        <w:left w:val="none" w:sz="0" w:space="0" w:color="auto"/>
        <w:bottom w:val="none" w:sz="0" w:space="0" w:color="auto"/>
        <w:right w:val="none" w:sz="0" w:space="0" w:color="auto"/>
      </w:divBdr>
    </w:div>
    <w:div w:id="1722559452">
      <w:bodyDiv w:val="1"/>
      <w:marLeft w:val="0"/>
      <w:marRight w:val="0"/>
      <w:marTop w:val="0"/>
      <w:marBottom w:val="0"/>
      <w:divBdr>
        <w:top w:val="none" w:sz="0" w:space="0" w:color="auto"/>
        <w:left w:val="none" w:sz="0" w:space="0" w:color="auto"/>
        <w:bottom w:val="none" w:sz="0" w:space="0" w:color="auto"/>
        <w:right w:val="none" w:sz="0" w:space="0" w:color="auto"/>
      </w:divBdr>
    </w:div>
    <w:div w:id="1723284255">
      <w:bodyDiv w:val="1"/>
      <w:marLeft w:val="0"/>
      <w:marRight w:val="0"/>
      <w:marTop w:val="0"/>
      <w:marBottom w:val="0"/>
      <w:divBdr>
        <w:top w:val="none" w:sz="0" w:space="0" w:color="auto"/>
        <w:left w:val="none" w:sz="0" w:space="0" w:color="auto"/>
        <w:bottom w:val="none" w:sz="0" w:space="0" w:color="auto"/>
        <w:right w:val="none" w:sz="0" w:space="0" w:color="auto"/>
      </w:divBdr>
    </w:div>
    <w:div w:id="1723359949">
      <w:bodyDiv w:val="1"/>
      <w:marLeft w:val="0"/>
      <w:marRight w:val="0"/>
      <w:marTop w:val="0"/>
      <w:marBottom w:val="0"/>
      <w:divBdr>
        <w:top w:val="none" w:sz="0" w:space="0" w:color="auto"/>
        <w:left w:val="none" w:sz="0" w:space="0" w:color="auto"/>
        <w:bottom w:val="none" w:sz="0" w:space="0" w:color="auto"/>
        <w:right w:val="none" w:sz="0" w:space="0" w:color="auto"/>
      </w:divBdr>
    </w:div>
    <w:div w:id="1723749447">
      <w:bodyDiv w:val="1"/>
      <w:marLeft w:val="0"/>
      <w:marRight w:val="0"/>
      <w:marTop w:val="0"/>
      <w:marBottom w:val="0"/>
      <w:divBdr>
        <w:top w:val="none" w:sz="0" w:space="0" w:color="auto"/>
        <w:left w:val="none" w:sz="0" w:space="0" w:color="auto"/>
        <w:bottom w:val="none" w:sz="0" w:space="0" w:color="auto"/>
        <w:right w:val="none" w:sz="0" w:space="0" w:color="auto"/>
      </w:divBdr>
    </w:div>
    <w:div w:id="1724521394">
      <w:bodyDiv w:val="1"/>
      <w:marLeft w:val="0"/>
      <w:marRight w:val="0"/>
      <w:marTop w:val="0"/>
      <w:marBottom w:val="0"/>
      <w:divBdr>
        <w:top w:val="none" w:sz="0" w:space="0" w:color="auto"/>
        <w:left w:val="none" w:sz="0" w:space="0" w:color="auto"/>
        <w:bottom w:val="none" w:sz="0" w:space="0" w:color="auto"/>
        <w:right w:val="none" w:sz="0" w:space="0" w:color="auto"/>
      </w:divBdr>
    </w:div>
    <w:div w:id="1726024890">
      <w:bodyDiv w:val="1"/>
      <w:marLeft w:val="0"/>
      <w:marRight w:val="0"/>
      <w:marTop w:val="0"/>
      <w:marBottom w:val="0"/>
      <w:divBdr>
        <w:top w:val="none" w:sz="0" w:space="0" w:color="auto"/>
        <w:left w:val="none" w:sz="0" w:space="0" w:color="auto"/>
        <w:bottom w:val="none" w:sz="0" w:space="0" w:color="auto"/>
        <w:right w:val="none" w:sz="0" w:space="0" w:color="auto"/>
      </w:divBdr>
    </w:div>
    <w:div w:id="1726952165">
      <w:bodyDiv w:val="1"/>
      <w:marLeft w:val="0"/>
      <w:marRight w:val="0"/>
      <w:marTop w:val="0"/>
      <w:marBottom w:val="0"/>
      <w:divBdr>
        <w:top w:val="none" w:sz="0" w:space="0" w:color="auto"/>
        <w:left w:val="none" w:sz="0" w:space="0" w:color="auto"/>
        <w:bottom w:val="none" w:sz="0" w:space="0" w:color="auto"/>
        <w:right w:val="none" w:sz="0" w:space="0" w:color="auto"/>
      </w:divBdr>
    </w:div>
    <w:div w:id="1731688606">
      <w:bodyDiv w:val="1"/>
      <w:marLeft w:val="0"/>
      <w:marRight w:val="0"/>
      <w:marTop w:val="0"/>
      <w:marBottom w:val="0"/>
      <w:divBdr>
        <w:top w:val="none" w:sz="0" w:space="0" w:color="auto"/>
        <w:left w:val="none" w:sz="0" w:space="0" w:color="auto"/>
        <w:bottom w:val="none" w:sz="0" w:space="0" w:color="auto"/>
        <w:right w:val="none" w:sz="0" w:space="0" w:color="auto"/>
      </w:divBdr>
    </w:div>
    <w:div w:id="1740591006">
      <w:bodyDiv w:val="1"/>
      <w:marLeft w:val="0"/>
      <w:marRight w:val="0"/>
      <w:marTop w:val="0"/>
      <w:marBottom w:val="0"/>
      <w:divBdr>
        <w:top w:val="none" w:sz="0" w:space="0" w:color="auto"/>
        <w:left w:val="none" w:sz="0" w:space="0" w:color="auto"/>
        <w:bottom w:val="none" w:sz="0" w:space="0" w:color="auto"/>
        <w:right w:val="none" w:sz="0" w:space="0" w:color="auto"/>
      </w:divBdr>
    </w:div>
    <w:div w:id="1741365015">
      <w:bodyDiv w:val="1"/>
      <w:marLeft w:val="0"/>
      <w:marRight w:val="0"/>
      <w:marTop w:val="0"/>
      <w:marBottom w:val="0"/>
      <w:divBdr>
        <w:top w:val="none" w:sz="0" w:space="0" w:color="auto"/>
        <w:left w:val="none" w:sz="0" w:space="0" w:color="auto"/>
        <w:bottom w:val="none" w:sz="0" w:space="0" w:color="auto"/>
        <w:right w:val="none" w:sz="0" w:space="0" w:color="auto"/>
      </w:divBdr>
    </w:div>
    <w:div w:id="1743135060">
      <w:bodyDiv w:val="1"/>
      <w:marLeft w:val="0"/>
      <w:marRight w:val="0"/>
      <w:marTop w:val="0"/>
      <w:marBottom w:val="0"/>
      <w:divBdr>
        <w:top w:val="none" w:sz="0" w:space="0" w:color="auto"/>
        <w:left w:val="none" w:sz="0" w:space="0" w:color="auto"/>
        <w:bottom w:val="none" w:sz="0" w:space="0" w:color="auto"/>
        <w:right w:val="none" w:sz="0" w:space="0" w:color="auto"/>
      </w:divBdr>
    </w:div>
    <w:div w:id="1743869283">
      <w:bodyDiv w:val="1"/>
      <w:marLeft w:val="0"/>
      <w:marRight w:val="0"/>
      <w:marTop w:val="0"/>
      <w:marBottom w:val="0"/>
      <w:divBdr>
        <w:top w:val="none" w:sz="0" w:space="0" w:color="auto"/>
        <w:left w:val="none" w:sz="0" w:space="0" w:color="auto"/>
        <w:bottom w:val="none" w:sz="0" w:space="0" w:color="auto"/>
        <w:right w:val="none" w:sz="0" w:space="0" w:color="auto"/>
      </w:divBdr>
    </w:div>
    <w:div w:id="1745641094">
      <w:bodyDiv w:val="1"/>
      <w:marLeft w:val="0"/>
      <w:marRight w:val="0"/>
      <w:marTop w:val="0"/>
      <w:marBottom w:val="0"/>
      <w:divBdr>
        <w:top w:val="none" w:sz="0" w:space="0" w:color="auto"/>
        <w:left w:val="none" w:sz="0" w:space="0" w:color="auto"/>
        <w:bottom w:val="none" w:sz="0" w:space="0" w:color="auto"/>
        <w:right w:val="none" w:sz="0" w:space="0" w:color="auto"/>
      </w:divBdr>
    </w:div>
    <w:div w:id="1750151012">
      <w:bodyDiv w:val="1"/>
      <w:marLeft w:val="0"/>
      <w:marRight w:val="0"/>
      <w:marTop w:val="0"/>
      <w:marBottom w:val="0"/>
      <w:divBdr>
        <w:top w:val="none" w:sz="0" w:space="0" w:color="auto"/>
        <w:left w:val="none" w:sz="0" w:space="0" w:color="auto"/>
        <w:bottom w:val="none" w:sz="0" w:space="0" w:color="auto"/>
        <w:right w:val="none" w:sz="0" w:space="0" w:color="auto"/>
      </w:divBdr>
    </w:div>
    <w:div w:id="1755516916">
      <w:bodyDiv w:val="1"/>
      <w:marLeft w:val="0"/>
      <w:marRight w:val="0"/>
      <w:marTop w:val="0"/>
      <w:marBottom w:val="0"/>
      <w:divBdr>
        <w:top w:val="none" w:sz="0" w:space="0" w:color="auto"/>
        <w:left w:val="none" w:sz="0" w:space="0" w:color="auto"/>
        <w:bottom w:val="none" w:sz="0" w:space="0" w:color="auto"/>
        <w:right w:val="none" w:sz="0" w:space="0" w:color="auto"/>
      </w:divBdr>
    </w:div>
    <w:div w:id="1756777849">
      <w:bodyDiv w:val="1"/>
      <w:marLeft w:val="0"/>
      <w:marRight w:val="0"/>
      <w:marTop w:val="0"/>
      <w:marBottom w:val="0"/>
      <w:divBdr>
        <w:top w:val="none" w:sz="0" w:space="0" w:color="auto"/>
        <w:left w:val="none" w:sz="0" w:space="0" w:color="auto"/>
        <w:bottom w:val="none" w:sz="0" w:space="0" w:color="auto"/>
        <w:right w:val="none" w:sz="0" w:space="0" w:color="auto"/>
      </w:divBdr>
    </w:div>
    <w:div w:id="1757894322">
      <w:bodyDiv w:val="1"/>
      <w:marLeft w:val="0"/>
      <w:marRight w:val="0"/>
      <w:marTop w:val="0"/>
      <w:marBottom w:val="0"/>
      <w:divBdr>
        <w:top w:val="none" w:sz="0" w:space="0" w:color="auto"/>
        <w:left w:val="none" w:sz="0" w:space="0" w:color="auto"/>
        <w:bottom w:val="none" w:sz="0" w:space="0" w:color="auto"/>
        <w:right w:val="none" w:sz="0" w:space="0" w:color="auto"/>
      </w:divBdr>
    </w:div>
    <w:div w:id="1759137837">
      <w:bodyDiv w:val="1"/>
      <w:marLeft w:val="0"/>
      <w:marRight w:val="0"/>
      <w:marTop w:val="0"/>
      <w:marBottom w:val="0"/>
      <w:divBdr>
        <w:top w:val="none" w:sz="0" w:space="0" w:color="auto"/>
        <w:left w:val="none" w:sz="0" w:space="0" w:color="auto"/>
        <w:bottom w:val="none" w:sz="0" w:space="0" w:color="auto"/>
        <w:right w:val="none" w:sz="0" w:space="0" w:color="auto"/>
      </w:divBdr>
    </w:div>
    <w:div w:id="1761755762">
      <w:bodyDiv w:val="1"/>
      <w:marLeft w:val="0"/>
      <w:marRight w:val="0"/>
      <w:marTop w:val="0"/>
      <w:marBottom w:val="0"/>
      <w:divBdr>
        <w:top w:val="none" w:sz="0" w:space="0" w:color="auto"/>
        <w:left w:val="none" w:sz="0" w:space="0" w:color="auto"/>
        <w:bottom w:val="none" w:sz="0" w:space="0" w:color="auto"/>
        <w:right w:val="none" w:sz="0" w:space="0" w:color="auto"/>
      </w:divBdr>
    </w:div>
    <w:div w:id="1762529681">
      <w:bodyDiv w:val="1"/>
      <w:marLeft w:val="0"/>
      <w:marRight w:val="0"/>
      <w:marTop w:val="0"/>
      <w:marBottom w:val="0"/>
      <w:divBdr>
        <w:top w:val="none" w:sz="0" w:space="0" w:color="auto"/>
        <w:left w:val="none" w:sz="0" w:space="0" w:color="auto"/>
        <w:bottom w:val="none" w:sz="0" w:space="0" w:color="auto"/>
        <w:right w:val="none" w:sz="0" w:space="0" w:color="auto"/>
      </w:divBdr>
    </w:div>
    <w:div w:id="1766924657">
      <w:bodyDiv w:val="1"/>
      <w:marLeft w:val="0"/>
      <w:marRight w:val="0"/>
      <w:marTop w:val="0"/>
      <w:marBottom w:val="0"/>
      <w:divBdr>
        <w:top w:val="none" w:sz="0" w:space="0" w:color="auto"/>
        <w:left w:val="none" w:sz="0" w:space="0" w:color="auto"/>
        <w:bottom w:val="none" w:sz="0" w:space="0" w:color="auto"/>
        <w:right w:val="none" w:sz="0" w:space="0" w:color="auto"/>
      </w:divBdr>
    </w:div>
    <w:div w:id="1768842580">
      <w:bodyDiv w:val="1"/>
      <w:marLeft w:val="0"/>
      <w:marRight w:val="0"/>
      <w:marTop w:val="0"/>
      <w:marBottom w:val="0"/>
      <w:divBdr>
        <w:top w:val="none" w:sz="0" w:space="0" w:color="auto"/>
        <w:left w:val="none" w:sz="0" w:space="0" w:color="auto"/>
        <w:bottom w:val="none" w:sz="0" w:space="0" w:color="auto"/>
        <w:right w:val="none" w:sz="0" w:space="0" w:color="auto"/>
      </w:divBdr>
    </w:div>
    <w:div w:id="1770151924">
      <w:bodyDiv w:val="1"/>
      <w:marLeft w:val="0"/>
      <w:marRight w:val="0"/>
      <w:marTop w:val="0"/>
      <w:marBottom w:val="0"/>
      <w:divBdr>
        <w:top w:val="none" w:sz="0" w:space="0" w:color="auto"/>
        <w:left w:val="none" w:sz="0" w:space="0" w:color="auto"/>
        <w:bottom w:val="none" w:sz="0" w:space="0" w:color="auto"/>
        <w:right w:val="none" w:sz="0" w:space="0" w:color="auto"/>
      </w:divBdr>
    </w:div>
    <w:div w:id="1773743636">
      <w:bodyDiv w:val="1"/>
      <w:marLeft w:val="0"/>
      <w:marRight w:val="0"/>
      <w:marTop w:val="0"/>
      <w:marBottom w:val="0"/>
      <w:divBdr>
        <w:top w:val="none" w:sz="0" w:space="0" w:color="auto"/>
        <w:left w:val="none" w:sz="0" w:space="0" w:color="auto"/>
        <w:bottom w:val="none" w:sz="0" w:space="0" w:color="auto"/>
        <w:right w:val="none" w:sz="0" w:space="0" w:color="auto"/>
      </w:divBdr>
    </w:div>
    <w:div w:id="1774933330">
      <w:bodyDiv w:val="1"/>
      <w:marLeft w:val="0"/>
      <w:marRight w:val="0"/>
      <w:marTop w:val="0"/>
      <w:marBottom w:val="0"/>
      <w:divBdr>
        <w:top w:val="none" w:sz="0" w:space="0" w:color="auto"/>
        <w:left w:val="none" w:sz="0" w:space="0" w:color="auto"/>
        <w:bottom w:val="none" w:sz="0" w:space="0" w:color="auto"/>
        <w:right w:val="none" w:sz="0" w:space="0" w:color="auto"/>
      </w:divBdr>
    </w:div>
    <w:div w:id="1775058169">
      <w:bodyDiv w:val="1"/>
      <w:marLeft w:val="0"/>
      <w:marRight w:val="0"/>
      <w:marTop w:val="0"/>
      <w:marBottom w:val="0"/>
      <w:divBdr>
        <w:top w:val="none" w:sz="0" w:space="0" w:color="auto"/>
        <w:left w:val="none" w:sz="0" w:space="0" w:color="auto"/>
        <w:bottom w:val="none" w:sz="0" w:space="0" w:color="auto"/>
        <w:right w:val="none" w:sz="0" w:space="0" w:color="auto"/>
      </w:divBdr>
    </w:div>
    <w:div w:id="1778911838">
      <w:bodyDiv w:val="1"/>
      <w:marLeft w:val="0"/>
      <w:marRight w:val="0"/>
      <w:marTop w:val="0"/>
      <w:marBottom w:val="0"/>
      <w:divBdr>
        <w:top w:val="none" w:sz="0" w:space="0" w:color="auto"/>
        <w:left w:val="none" w:sz="0" w:space="0" w:color="auto"/>
        <w:bottom w:val="none" w:sz="0" w:space="0" w:color="auto"/>
        <w:right w:val="none" w:sz="0" w:space="0" w:color="auto"/>
      </w:divBdr>
    </w:div>
    <w:div w:id="1780876040">
      <w:bodyDiv w:val="1"/>
      <w:marLeft w:val="0"/>
      <w:marRight w:val="0"/>
      <w:marTop w:val="0"/>
      <w:marBottom w:val="0"/>
      <w:divBdr>
        <w:top w:val="none" w:sz="0" w:space="0" w:color="auto"/>
        <w:left w:val="none" w:sz="0" w:space="0" w:color="auto"/>
        <w:bottom w:val="none" w:sz="0" w:space="0" w:color="auto"/>
        <w:right w:val="none" w:sz="0" w:space="0" w:color="auto"/>
      </w:divBdr>
    </w:div>
    <w:div w:id="1782720011">
      <w:bodyDiv w:val="1"/>
      <w:marLeft w:val="0"/>
      <w:marRight w:val="0"/>
      <w:marTop w:val="0"/>
      <w:marBottom w:val="0"/>
      <w:divBdr>
        <w:top w:val="none" w:sz="0" w:space="0" w:color="auto"/>
        <w:left w:val="none" w:sz="0" w:space="0" w:color="auto"/>
        <w:bottom w:val="none" w:sz="0" w:space="0" w:color="auto"/>
        <w:right w:val="none" w:sz="0" w:space="0" w:color="auto"/>
      </w:divBdr>
    </w:div>
    <w:div w:id="1785608972">
      <w:bodyDiv w:val="1"/>
      <w:marLeft w:val="0"/>
      <w:marRight w:val="0"/>
      <w:marTop w:val="0"/>
      <w:marBottom w:val="0"/>
      <w:divBdr>
        <w:top w:val="none" w:sz="0" w:space="0" w:color="auto"/>
        <w:left w:val="none" w:sz="0" w:space="0" w:color="auto"/>
        <w:bottom w:val="none" w:sz="0" w:space="0" w:color="auto"/>
        <w:right w:val="none" w:sz="0" w:space="0" w:color="auto"/>
      </w:divBdr>
    </w:div>
    <w:div w:id="1786070427">
      <w:bodyDiv w:val="1"/>
      <w:marLeft w:val="0"/>
      <w:marRight w:val="0"/>
      <w:marTop w:val="0"/>
      <w:marBottom w:val="0"/>
      <w:divBdr>
        <w:top w:val="none" w:sz="0" w:space="0" w:color="auto"/>
        <w:left w:val="none" w:sz="0" w:space="0" w:color="auto"/>
        <w:bottom w:val="none" w:sz="0" w:space="0" w:color="auto"/>
        <w:right w:val="none" w:sz="0" w:space="0" w:color="auto"/>
      </w:divBdr>
    </w:div>
    <w:div w:id="1788768819">
      <w:bodyDiv w:val="1"/>
      <w:marLeft w:val="0"/>
      <w:marRight w:val="0"/>
      <w:marTop w:val="0"/>
      <w:marBottom w:val="0"/>
      <w:divBdr>
        <w:top w:val="none" w:sz="0" w:space="0" w:color="auto"/>
        <w:left w:val="none" w:sz="0" w:space="0" w:color="auto"/>
        <w:bottom w:val="none" w:sz="0" w:space="0" w:color="auto"/>
        <w:right w:val="none" w:sz="0" w:space="0" w:color="auto"/>
      </w:divBdr>
    </w:div>
    <w:div w:id="1789739249">
      <w:bodyDiv w:val="1"/>
      <w:marLeft w:val="0"/>
      <w:marRight w:val="0"/>
      <w:marTop w:val="0"/>
      <w:marBottom w:val="0"/>
      <w:divBdr>
        <w:top w:val="none" w:sz="0" w:space="0" w:color="auto"/>
        <w:left w:val="none" w:sz="0" w:space="0" w:color="auto"/>
        <w:bottom w:val="none" w:sz="0" w:space="0" w:color="auto"/>
        <w:right w:val="none" w:sz="0" w:space="0" w:color="auto"/>
      </w:divBdr>
    </w:div>
    <w:div w:id="1791971704">
      <w:bodyDiv w:val="1"/>
      <w:marLeft w:val="0"/>
      <w:marRight w:val="0"/>
      <w:marTop w:val="0"/>
      <w:marBottom w:val="0"/>
      <w:divBdr>
        <w:top w:val="none" w:sz="0" w:space="0" w:color="auto"/>
        <w:left w:val="none" w:sz="0" w:space="0" w:color="auto"/>
        <w:bottom w:val="none" w:sz="0" w:space="0" w:color="auto"/>
        <w:right w:val="none" w:sz="0" w:space="0" w:color="auto"/>
      </w:divBdr>
    </w:div>
    <w:div w:id="1792282478">
      <w:bodyDiv w:val="1"/>
      <w:marLeft w:val="0"/>
      <w:marRight w:val="0"/>
      <w:marTop w:val="0"/>
      <w:marBottom w:val="0"/>
      <w:divBdr>
        <w:top w:val="none" w:sz="0" w:space="0" w:color="auto"/>
        <w:left w:val="none" w:sz="0" w:space="0" w:color="auto"/>
        <w:bottom w:val="none" w:sz="0" w:space="0" w:color="auto"/>
        <w:right w:val="none" w:sz="0" w:space="0" w:color="auto"/>
      </w:divBdr>
    </w:div>
    <w:div w:id="1792629644">
      <w:bodyDiv w:val="1"/>
      <w:marLeft w:val="0"/>
      <w:marRight w:val="0"/>
      <w:marTop w:val="0"/>
      <w:marBottom w:val="0"/>
      <w:divBdr>
        <w:top w:val="none" w:sz="0" w:space="0" w:color="auto"/>
        <w:left w:val="none" w:sz="0" w:space="0" w:color="auto"/>
        <w:bottom w:val="none" w:sz="0" w:space="0" w:color="auto"/>
        <w:right w:val="none" w:sz="0" w:space="0" w:color="auto"/>
      </w:divBdr>
    </w:div>
    <w:div w:id="1793211757">
      <w:bodyDiv w:val="1"/>
      <w:marLeft w:val="0"/>
      <w:marRight w:val="0"/>
      <w:marTop w:val="0"/>
      <w:marBottom w:val="0"/>
      <w:divBdr>
        <w:top w:val="none" w:sz="0" w:space="0" w:color="auto"/>
        <w:left w:val="none" w:sz="0" w:space="0" w:color="auto"/>
        <w:bottom w:val="none" w:sz="0" w:space="0" w:color="auto"/>
        <w:right w:val="none" w:sz="0" w:space="0" w:color="auto"/>
      </w:divBdr>
    </w:div>
    <w:div w:id="1796413658">
      <w:bodyDiv w:val="1"/>
      <w:marLeft w:val="0"/>
      <w:marRight w:val="0"/>
      <w:marTop w:val="0"/>
      <w:marBottom w:val="0"/>
      <w:divBdr>
        <w:top w:val="none" w:sz="0" w:space="0" w:color="auto"/>
        <w:left w:val="none" w:sz="0" w:space="0" w:color="auto"/>
        <w:bottom w:val="none" w:sz="0" w:space="0" w:color="auto"/>
        <w:right w:val="none" w:sz="0" w:space="0" w:color="auto"/>
      </w:divBdr>
    </w:div>
    <w:div w:id="1797022572">
      <w:bodyDiv w:val="1"/>
      <w:marLeft w:val="0"/>
      <w:marRight w:val="0"/>
      <w:marTop w:val="0"/>
      <w:marBottom w:val="0"/>
      <w:divBdr>
        <w:top w:val="none" w:sz="0" w:space="0" w:color="auto"/>
        <w:left w:val="none" w:sz="0" w:space="0" w:color="auto"/>
        <w:bottom w:val="none" w:sz="0" w:space="0" w:color="auto"/>
        <w:right w:val="none" w:sz="0" w:space="0" w:color="auto"/>
      </w:divBdr>
    </w:div>
    <w:div w:id="1797065753">
      <w:bodyDiv w:val="1"/>
      <w:marLeft w:val="0"/>
      <w:marRight w:val="0"/>
      <w:marTop w:val="0"/>
      <w:marBottom w:val="0"/>
      <w:divBdr>
        <w:top w:val="none" w:sz="0" w:space="0" w:color="auto"/>
        <w:left w:val="none" w:sz="0" w:space="0" w:color="auto"/>
        <w:bottom w:val="none" w:sz="0" w:space="0" w:color="auto"/>
        <w:right w:val="none" w:sz="0" w:space="0" w:color="auto"/>
      </w:divBdr>
    </w:div>
    <w:div w:id="1798451181">
      <w:bodyDiv w:val="1"/>
      <w:marLeft w:val="0"/>
      <w:marRight w:val="0"/>
      <w:marTop w:val="0"/>
      <w:marBottom w:val="0"/>
      <w:divBdr>
        <w:top w:val="none" w:sz="0" w:space="0" w:color="auto"/>
        <w:left w:val="none" w:sz="0" w:space="0" w:color="auto"/>
        <w:bottom w:val="none" w:sz="0" w:space="0" w:color="auto"/>
        <w:right w:val="none" w:sz="0" w:space="0" w:color="auto"/>
      </w:divBdr>
    </w:div>
    <w:div w:id="1799954802">
      <w:bodyDiv w:val="1"/>
      <w:marLeft w:val="0"/>
      <w:marRight w:val="0"/>
      <w:marTop w:val="0"/>
      <w:marBottom w:val="0"/>
      <w:divBdr>
        <w:top w:val="none" w:sz="0" w:space="0" w:color="auto"/>
        <w:left w:val="none" w:sz="0" w:space="0" w:color="auto"/>
        <w:bottom w:val="none" w:sz="0" w:space="0" w:color="auto"/>
        <w:right w:val="none" w:sz="0" w:space="0" w:color="auto"/>
      </w:divBdr>
    </w:div>
    <w:div w:id="1800108950">
      <w:bodyDiv w:val="1"/>
      <w:marLeft w:val="0"/>
      <w:marRight w:val="0"/>
      <w:marTop w:val="0"/>
      <w:marBottom w:val="0"/>
      <w:divBdr>
        <w:top w:val="none" w:sz="0" w:space="0" w:color="auto"/>
        <w:left w:val="none" w:sz="0" w:space="0" w:color="auto"/>
        <w:bottom w:val="none" w:sz="0" w:space="0" w:color="auto"/>
        <w:right w:val="none" w:sz="0" w:space="0" w:color="auto"/>
      </w:divBdr>
    </w:div>
    <w:div w:id="1800764010">
      <w:bodyDiv w:val="1"/>
      <w:marLeft w:val="0"/>
      <w:marRight w:val="0"/>
      <w:marTop w:val="0"/>
      <w:marBottom w:val="0"/>
      <w:divBdr>
        <w:top w:val="none" w:sz="0" w:space="0" w:color="auto"/>
        <w:left w:val="none" w:sz="0" w:space="0" w:color="auto"/>
        <w:bottom w:val="none" w:sz="0" w:space="0" w:color="auto"/>
        <w:right w:val="none" w:sz="0" w:space="0" w:color="auto"/>
      </w:divBdr>
    </w:div>
    <w:div w:id="1814174783">
      <w:bodyDiv w:val="1"/>
      <w:marLeft w:val="0"/>
      <w:marRight w:val="0"/>
      <w:marTop w:val="0"/>
      <w:marBottom w:val="0"/>
      <w:divBdr>
        <w:top w:val="none" w:sz="0" w:space="0" w:color="auto"/>
        <w:left w:val="none" w:sz="0" w:space="0" w:color="auto"/>
        <w:bottom w:val="none" w:sz="0" w:space="0" w:color="auto"/>
        <w:right w:val="none" w:sz="0" w:space="0" w:color="auto"/>
      </w:divBdr>
    </w:div>
    <w:div w:id="1815177645">
      <w:bodyDiv w:val="1"/>
      <w:marLeft w:val="0"/>
      <w:marRight w:val="0"/>
      <w:marTop w:val="0"/>
      <w:marBottom w:val="0"/>
      <w:divBdr>
        <w:top w:val="none" w:sz="0" w:space="0" w:color="auto"/>
        <w:left w:val="none" w:sz="0" w:space="0" w:color="auto"/>
        <w:bottom w:val="none" w:sz="0" w:space="0" w:color="auto"/>
        <w:right w:val="none" w:sz="0" w:space="0" w:color="auto"/>
      </w:divBdr>
    </w:div>
    <w:div w:id="1817381451">
      <w:bodyDiv w:val="1"/>
      <w:marLeft w:val="0"/>
      <w:marRight w:val="0"/>
      <w:marTop w:val="0"/>
      <w:marBottom w:val="0"/>
      <w:divBdr>
        <w:top w:val="none" w:sz="0" w:space="0" w:color="auto"/>
        <w:left w:val="none" w:sz="0" w:space="0" w:color="auto"/>
        <w:bottom w:val="none" w:sz="0" w:space="0" w:color="auto"/>
        <w:right w:val="none" w:sz="0" w:space="0" w:color="auto"/>
      </w:divBdr>
    </w:div>
    <w:div w:id="1819495744">
      <w:bodyDiv w:val="1"/>
      <w:marLeft w:val="0"/>
      <w:marRight w:val="0"/>
      <w:marTop w:val="0"/>
      <w:marBottom w:val="0"/>
      <w:divBdr>
        <w:top w:val="none" w:sz="0" w:space="0" w:color="auto"/>
        <w:left w:val="none" w:sz="0" w:space="0" w:color="auto"/>
        <w:bottom w:val="none" w:sz="0" w:space="0" w:color="auto"/>
        <w:right w:val="none" w:sz="0" w:space="0" w:color="auto"/>
      </w:divBdr>
    </w:div>
    <w:div w:id="1823887993">
      <w:bodyDiv w:val="1"/>
      <w:marLeft w:val="0"/>
      <w:marRight w:val="0"/>
      <w:marTop w:val="0"/>
      <w:marBottom w:val="0"/>
      <w:divBdr>
        <w:top w:val="none" w:sz="0" w:space="0" w:color="auto"/>
        <w:left w:val="none" w:sz="0" w:space="0" w:color="auto"/>
        <w:bottom w:val="none" w:sz="0" w:space="0" w:color="auto"/>
        <w:right w:val="none" w:sz="0" w:space="0" w:color="auto"/>
      </w:divBdr>
    </w:div>
    <w:div w:id="1824155389">
      <w:bodyDiv w:val="1"/>
      <w:marLeft w:val="0"/>
      <w:marRight w:val="0"/>
      <w:marTop w:val="0"/>
      <w:marBottom w:val="0"/>
      <w:divBdr>
        <w:top w:val="none" w:sz="0" w:space="0" w:color="auto"/>
        <w:left w:val="none" w:sz="0" w:space="0" w:color="auto"/>
        <w:bottom w:val="none" w:sz="0" w:space="0" w:color="auto"/>
        <w:right w:val="none" w:sz="0" w:space="0" w:color="auto"/>
      </w:divBdr>
    </w:div>
    <w:div w:id="1824662076">
      <w:bodyDiv w:val="1"/>
      <w:marLeft w:val="0"/>
      <w:marRight w:val="0"/>
      <w:marTop w:val="0"/>
      <w:marBottom w:val="0"/>
      <w:divBdr>
        <w:top w:val="none" w:sz="0" w:space="0" w:color="auto"/>
        <w:left w:val="none" w:sz="0" w:space="0" w:color="auto"/>
        <w:bottom w:val="none" w:sz="0" w:space="0" w:color="auto"/>
        <w:right w:val="none" w:sz="0" w:space="0" w:color="auto"/>
      </w:divBdr>
    </w:div>
    <w:div w:id="1824928249">
      <w:bodyDiv w:val="1"/>
      <w:marLeft w:val="0"/>
      <w:marRight w:val="0"/>
      <w:marTop w:val="0"/>
      <w:marBottom w:val="0"/>
      <w:divBdr>
        <w:top w:val="none" w:sz="0" w:space="0" w:color="auto"/>
        <w:left w:val="none" w:sz="0" w:space="0" w:color="auto"/>
        <w:bottom w:val="none" w:sz="0" w:space="0" w:color="auto"/>
        <w:right w:val="none" w:sz="0" w:space="0" w:color="auto"/>
      </w:divBdr>
    </w:div>
    <w:div w:id="1827041285">
      <w:bodyDiv w:val="1"/>
      <w:marLeft w:val="0"/>
      <w:marRight w:val="0"/>
      <w:marTop w:val="0"/>
      <w:marBottom w:val="0"/>
      <w:divBdr>
        <w:top w:val="none" w:sz="0" w:space="0" w:color="auto"/>
        <w:left w:val="none" w:sz="0" w:space="0" w:color="auto"/>
        <w:bottom w:val="none" w:sz="0" w:space="0" w:color="auto"/>
        <w:right w:val="none" w:sz="0" w:space="0" w:color="auto"/>
      </w:divBdr>
    </w:div>
    <w:div w:id="1827236847">
      <w:bodyDiv w:val="1"/>
      <w:marLeft w:val="0"/>
      <w:marRight w:val="0"/>
      <w:marTop w:val="0"/>
      <w:marBottom w:val="0"/>
      <w:divBdr>
        <w:top w:val="none" w:sz="0" w:space="0" w:color="auto"/>
        <w:left w:val="none" w:sz="0" w:space="0" w:color="auto"/>
        <w:bottom w:val="none" w:sz="0" w:space="0" w:color="auto"/>
        <w:right w:val="none" w:sz="0" w:space="0" w:color="auto"/>
      </w:divBdr>
    </w:div>
    <w:div w:id="1830319287">
      <w:bodyDiv w:val="1"/>
      <w:marLeft w:val="0"/>
      <w:marRight w:val="0"/>
      <w:marTop w:val="0"/>
      <w:marBottom w:val="0"/>
      <w:divBdr>
        <w:top w:val="none" w:sz="0" w:space="0" w:color="auto"/>
        <w:left w:val="none" w:sz="0" w:space="0" w:color="auto"/>
        <w:bottom w:val="none" w:sz="0" w:space="0" w:color="auto"/>
        <w:right w:val="none" w:sz="0" w:space="0" w:color="auto"/>
      </w:divBdr>
    </w:div>
    <w:div w:id="1831672508">
      <w:bodyDiv w:val="1"/>
      <w:marLeft w:val="0"/>
      <w:marRight w:val="0"/>
      <w:marTop w:val="0"/>
      <w:marBottom w:val="0"/>
      <w:divBdr>
        <w:top w:val="none" w:sz="0" w:space="0" w:color="auto"/>
        <w:left w:val="none" w:sz="0" w:space="0" w:color="auto"/>
        <w:bottom w:val="none" w:sz="0" w:space="0" w:color="auto"/>
        <w:right w:val="none" w:sz="0" w:space="0" w:color="auto"/>
      </w:divBdr>
    </w:div>
    <w:div w:id="1831826860">
      <w:bodyDiv w:val="1"/>
      <w:marLeft w:val="0"/>
      <w:marRight w:val="0"/>
      <w:marTop w:val="0"/>
      <w:marBottom w:val="0"/>
      <w:divBdr>
        <w:top w:val="none" w:sz="0" w:space="0" w:color="auto"/>
        <w:left w:val="none" w:sz="0" w:space="0" w:color="auto"/>
        <w:bottom w:val="none" w:sz="0" w:space="0" w:color="auto"/>
        <w:right w:val="none" w:sz="0" w:space="0" w:color="auto"/>
      </w:divBdr>
    </w:div>
    <w:div w:id="1834493582">
      <w:bodyDiv w:val="1"/>
      <w:marLeft w:val="0"/>
      <w:marRight w:val="0"/>
      <w:marTop w:val="0"/>
      <w:marBottom w:val="0"/>
      <w:divBdr>
        <w:top w:val="none" w:sz="0" w:space="0" w:color="auto"/>
        <w:left w:val="none" w:sz="0" w:space="0" w:color="auto"/>
        <w:bottom w:val="none" w:sz="0" w:space="0" w:color="auto"/>
        <w:right w:val="none" w:sz="0" w:space="0" w:color="auto"/>
      </w:divBdr>
    </w:div>
    <w:div w:id="1836918258">
      <w:bodyDiv w:val="1"/>
      <w:marLeft w:val="0"/>
      <w:marRight w:val="0"/>
      <w:marTop w:val="0"/>
      <w:marBottom w:val="0"/>
      <w:divBdr>
        <w:top w:val="none" w:sz="0" w:space="0" w:color="auto"/>
        <w:left w:val="none" w:sz="0" w:space="0" w:color="auto"/>
        <w:bottom w:val="none" w:sz="0" w:space="0" w:color="auto"/>
        <w:right w:val="none" w:sz="0" w:space="0" w:color="auto"/>
      </w:divBdr>
    </w:div>
    <w:div w:id="1838762177">
      <w:bodyDiv w:val="1"/>
      <w:marLeft w:val="0"/>
      <w:marRight w:val="0"/>
      <w:marTop w:val="0"/>
      <w:marBottom w:val="0"/>
      <w:divBdr>
        <w:top w:val="none" w:sz="0" w:space="0" w:color="auto"/>
        <w:left w:val="none" w:sz="0" w:space="0" w:color="auto"/>
        <w:bottom w:val="none" w:sz="0" w:space="0" w:color="auto"/>
        <w:right w:val="none" w:sz="0" w:space="0" w:color="auto"/>
      </w:divBdr>
    </w:div>
    <w:div w:id="1840075145">
      <w:bodyDiv w:val="1"/>
      <w:marLeft w:val="0"/>
      <w:marRight w:val="0"/>
      <w:marTop w:val="0"/>
      <w:marBottom w:val="0"/>
      <w:divBdr>
        <w:top w:val="none" w:sz="0" w:space="0" w:color="auto"/>
        <w:left w:val="none" w:sz="0" w:space="0" w:color="auto"/>
        <w:bottom w:val="none" w:sz="0" w:space="0" w:color="auto"/>
        <w:right w:val="none" w:sz="0" w:space="0" w:color="auto"/>
      </w:divBdr>
    </w:div>
    <w:div w:id="1842114729">
      <w:bodyDiv w:val="1"/>
      <w:marLeft w:val="0"/>
      <w:marRight w:val="0"/>
      <w:marTop w:val="0"/>
      <w:marBottom w:val="0"/>
      <w:divBdr>
        <w:top w:val="none" w:sz="0" w:space="0" w:color="auto"/>
        <w:left w:val="none" w:sz="0" w:space="0" w:color="auto"/>
        <w:bottom w:val="none" w:sz="0" w:space="0" w:color="auto"/>
        <w:right w:val="none" w:sz="0" w:space="0" w:color="auto"/>
      </w:divBdr>
    </w:div>
    <w:div w:id="1843622275">
      <w:bodyDiv w:val="1"/>
      <w:marLeft w:val="0"/>
      <w:marRight w:val="0"/>
      <w:marTop w:val="0"/>
      <w:marBottom w:val="0"/>
      <w:divBdr>
        <w:top w:val="none" w:sz="0" w:space="0" w:color="auto"/>
        <w:left w:val="none" w:sz="0" w:space="0" w:color="auto"/>
        <w:bottom w:val="none" w:sz="0" w:space="0" w:color="auto"/>
        <w:right w:val="none" w:sz="0" w:space="0" w:color="auto"/>
      </w:divBdr>
    </w:div>
    <w:div w:id="1848055845">
      <w:bodyDiv w:val="1"/>
      <w:marLeft w:val="0"/>
      <w:marRight w:val="0"/>
      <w:marTop w:val="0"/>
      <w:marBottom w:val="0"/>
      <w:divBdr>
        <w:top w:val="none" w:sz="0" w:space="0" w:color="auto"/>
        <w:left w:val="none" w:sz="0" w:space="0" w:color="auto"/>
        <w:bottom w:val="none" w:sz="0" w:space="0" w:color="auto"/>
        <w:right w:val="none" w:sz="0" w:space="0" w:color="auto"/>
      </w:divBdr>
    </w:div>
    <w:div w:id="1848210463">
      <w:bodyDiv w:val="1"/>
      <w:marLeft w:val="0"/>
      <w:marRight w:val="0"/>
      <w:marTop w:val="0"/>
      <w:marBottom w:val="0"/>
      <w:divBdr>
        <w:top w:val="none" w:sz="0" w:space="0" w:color="auto"/>
        <w:left w:val="none" w:sz="0" w:space="0" w:color="auto"/>
        <w:bottom w:val="none" w:sz="0" w:space="0" w:color="auto"/>
        <w:right w:val="none" w:sz="0" w:space="0" w:color="auto"/>
      </w:divBdr>
    </w:div>
    <w:div w:id="1849371210">
      <w:bodyDiv w:val="1"/>
      <w:marLeft w:val="0"/>
      <w:marRight w:val="0"/>
      <w:marTop w:val="0"/>
      <w:marBottom w:val="0"/>
      <w:divBdr>
        <w:top w:val="none" w:sz="0" w:space="0" w:color="auto"/>
        <w:left w:val="none" w:sz="0" w:space="0" w:color="auto"/>
        <w:bottom w:val="none" w:sz="0" w:space="0" w:color="auto"/>
        <w:right w:val="none" w:sz="0" w:space="0" w:color="auto"/>
      </w:divBdr>
    </w:div>
    <w:div w:id="1849908689">
      <w:bodyDiv w:val="1"/>
      <w:marLeft w:val="0"/>
      <w:marRight w:val="0"/>
      <w:marTop w:val="0"/>
      <w:marBottom w:val="0"/>
      <w:divBdr>
        <w:top w:val="none" w:sz="0" w:space="0" w:color="auto"/>
        <w:left w:val="none" w:sz="0" w:space="0" w:color="auto"/>
        <w:bottom w:val="none" w:sz="0" w:space="0" w:color="auto"/>
        <w:right w:val="none" w:sz="0" w:space="0" w:color="auto"/>
      </w:divBdr>
    </w:div>
    <w:div w:id="1857772150">
      <w:bodyDiv w:val="1"/>
      <w:marLeft w:val="0"/>
      <w:marRight w:val="0"/>
      <w:marTop w:val="0"/>
      <w:marBottom w:val="0"/>
      <w:divBdr>
        <w:top w:val="none" w:sz="0" w:space="0" w:color="auto"/>
        <w:left w:val="none" w:sz="0" w:space="0" w:color="auto"/>
        <w:bottom w:val="none" w:sz="0" w:space="0" w:color="auto"/>
        <w:right w:val="none" w:sz="0" w:space="0" w:color="auto"/>
      </w:divBdr>
    </w:div>
    <w:div w:id="1860462646">
      <w:bodyDiv w:val="1"/>
      <w:marLeft w:val="0"/>
      <w:marRight w:val="0"/>
      <w:marTop w:val="0"/>
      <w:marBottom w:val="0"/>
      <w:divBdr>
        <w:top w:val="none" w:sz="0" w:space="0" w:color="auto"/>
        <w:left w:val="none" w:sz="0" w:space="0" w:color="auto"/>
        <w:bottom w:val="none" w:sz="0" w:space="0" w:color="auto"/>
        <w:right w:val="none" w:sz="0" w:space="0" w:color="auto"/>
      </w:divBdr>
    </w:div>
    <w:div w:id="1862428896">
      <w:bodyDiv w:val="1"/>
      <w:marLeft w:val="0"/>
      <w:marRight w:val="0"/>
      <w:marTop w:val="0"/>
      <w:marBottom w:val="0"/>
      <w:divBdr>
        <w:top w:val="none" w:sz="0" w:space="0" w:color="auto"/>
        <w:left w:val="none" w:sz="0" w:space="0" w:color="auto"/>
        <w:bottom w:val="none" w:sz="0" w:space="0" w:color="auto"/>
        <w:right w:val="none" w:sz="0" w:space="0" w:color="auto"/>
      </w:divBdr>
    </w:div>
    <w:div w:id="1870413800">
      <w:bodyDiv w:val="1"/>
      <w:marLeft w:val="0"/>
      <w:marRight w:val="0"/>
      <w:marTop w:val="0"/>
      <w:marBottom w:val="0"/>
      <w:divBdr>
        <w:top w:val="none" w:sz="0" w:space="0" w:color="auto"/>
        <w:left w:val="none" w:sz="0" w:space="0" w:color="auto"/>
        <w:bottom w:val="none" w:sz="0" w:space="0" w:color="auto"/>
        <w:right w:val="none" w:sz="0" w:space="0" w:color="auto"/>
      </w:divBdr>
    </w:div>
    <w:div w:id="1884636116">
      <w:bodyDiv w:val="1"/>
      <w:marLeft w:val="0"/>
      <w:marRight w:val="0"/>
      <w:marTop w:val="0"/>
      <w:marBottom w:val="0"/>
      <w:divBdr>
        <w:top w:val="none" w:sz="0" w:space="0" w:color="auto"/>
        <w:left w:val="none" w:sz="0" w:space="0" w:color="auto"/>
        <w:bottom w:val="none" w:sz="0" w:space="0" w:color="auto"/>
        <w:right w:val="none" w:sz="0" w:space="0" w:color="auto"/>
      </w:divBdr>
    </w:div>
    <w:div w:id="1884976179">
      <w:bodyDiv w:val="1"/>
      <w:marLeft w:val="0"/>
      <w:marRight w:val="0"/>
      <w:marTop w:val="0"/>
      <w:marBottom w:val="0"/>
      <w:divBdr>
        <w:top w:val="none" w:sz="0" w:space="0" w:color="auto"/>
        <w:left w:val="none" w:sz="0" w:space="0" w:color="auto"/>
        <w:bottom w:val="none" w:sz="0" w:space="0" w:color="auto"/>
        <w:right w:val="none" w:sz="0" w:space="0" w:color="auto"/>
      </w:divBdr>
    </w:div>
    <w:div w:id="1888641250">
      <w:bodyDiv w:val="1"/>
      <w:marLeft w:val="0"/>
      <w:marRight w:val="0"/>
      <w:marTop w:val="0"/>
      <w:marBottom w:val="0"/>
      <w:divBdr>
        <w:top w:val="none" w:sz="0" w:space="0" w:color="auto"/>
        <w:left w:val="none" w:sz="0" w:space="0" w:color="auto"/>
        <w:bottom w:val="none" w:sz="0" w:space="0" w:color="auto"/>
        <w:right w:val="none" w:sz="0" w:space="0" w:color="auto"/>
      </w:divBdr>
    </w:div>
    <w:div w:id="1889880124">
      <w:bodyDiv w:val="1"/>
      <w:marLeft w:val="0"/>
      <w:marRight w:val="0"/>
      <w:marTop w:val="0"/>
      <w:marBottom w:val="0"/>
      <w:divBdr>
        <w:top w:val="none" w:sz="0" w:space="0" w:color="auto"/>
        <w:left w:val="none" w:sz="0" w:space="0" w:color="auto"/>
        <w:bottom w:val="none" w:sz="0" w:space="0" w:color="auto"/>
        <w:right w:val="none" w:sz="0" w:space="0" w:color="auto"/>
      </w:divBdr>
    </w:div>
    <w:div w:id="1895702889">
      <w:bodyDiv w:val="1"/>
      <w:marLeft w:val="0"/>
      <w:marRight w:val="0"/>
      <w:marTop w:val="0"/>
      <w:marBottom w:val="0"/>
      <w:divBdr>
        <w:top w:val="none" w:sz="0" w:space="0" w:color="auto"/>
        <w:left w:val="none" w:sz="0" w:space="0" w:color="auto"/>
        <w:bottom w:val="none" w:sz="0" w:space="0" w:color="auto"/>
        <w:right w:val="none" w:sz="0" w:space="0" w:color="auto"/>
      </w:divBdr>
    </w:div>
    <w:div w:id="1904946455">
      <w:bodyDiv w:val="1"/>
      <w:marLeft w:val="0"/>
      <w:marRight w:val="0"/>
      <w:marTop w:val="0"/>
      <w:marBottom w:val="0"/>
      <w:divBdr>
        <w:top w:val="none" w:sz="0" w:space="0" w:color="auto"/>
        <w:left w:val="none" w:sz="0" w:space="0" w:color="auto"/>
        <w:bottom w:val="none" w:sz="0" w:space="0" w:color="auto"/>
        <w:right w:val="none" w:sz="0" w:space="0" w:color="auto"/>
      </w:divBdr>
    </w:div>
    <w:div w:id="1907570593">
      <w:bodyDiv w:val="1"/>
      <w:marLeft w:val="0"/>
      <w:marRight w:val="0"/>
      <w:marTop w:val="0"/>
      <w:marBottom w:val="0"/>
      <w:divBdr>
        <w:top w:val="none" w:sz="0" w:space="0" w:color="auto"/>
        <w:left w:val="none" w:sz="0" w:space="0" w:color="auto"/>
        <w:bottom w:val="none" w:sz="0" w:space="0" w:color="auto"/>
        <w:right w:val="none" w:sz="0" w:space="0" w:color="auto"/>
      </w:divBdr>
    </w:div>
    <w:div w:id="1908295830">
      <w:bodyDiv w:val="1"/>
      <w:marLeft w:val="0"/>
      <w:marRight w:val="0"/>
      <w:marTop w:val="0"/>
      <w:marBottom w:val="0"/>
      <w:divBdr>
        <w:top w:val="none" w:sz="0" w:space="0" w:color="auto"/>
        <w:left w:val="none" w:sz="0" w:space="0" w:color="auto"/>
        <w:bottom w:val="none" w:sz="0" w:space="0" w:color="auto"/>
        <w:right w:val="none" w:sz="0" w:space="0" w:color="auto"/>
      </w:divBdr>
    </w:div>
    <w:div w:id="1908493249">
      <w:bodyDiv w:val="1"/>
      <w:marLeft w:val="0"/>
      <w:marRight w:val="0"/>
      <w:marTop w:val="0"/>
      <w:marBottom w:val="0"/>
      <w:divBdr>
        <w:top w:val="none" w:sz="0" w:space="0" w:color="auto"/>
        <w:left w:val="none" w:sz="0" w:space="0" w:color="auto"/>
        <w:bottom w:val="none" w:sz="0" w:space="0" w:color="auto"/>
        <w:right w:val="none" w:sz="0" w:space="0" w:color="auto"/>
      </w:divBdr>
    </w:div>
    <w:div w:id="1908764398">
      <w:bodyDiv w:val="1"/>
      <w:marLeft w:val="0"/>
      <w:marRight w:val="0"/>
      <w:marTop w:val="0"/>
      <w:marBottom w:val="0"/>
      <w:divBdr>
        <w:top w:val="none" w:sz="0" w:space="0" w:color="auto"/>
        <w:left w:val="none" w:sz="0" w:space="0" w:color="auto"/>
        <w:bottom w:val="none" w:sz="0" w:space="0" w:color="auto"/>
        <w:right w:val="none" w:sz="0" w:space="0" w:color="auto"/>
      </w:divBdr>
    </w:div>
    <w:div w:id="1908880385">
      <w:bodyDiv w:val="1"/>
      <w:marLeft w:val="0"/>
      <w:marRight w:val="0"/>
      <w:marTop w:val="0"/>
      <w:marBottom w:val="0"/>
      <w:divBdr>
        <w:top w:val="none" w:sz="0" w:space="0" w:color="auto"/>
        <w:left w:val="none" w:sz="0" w:space="0" w:color="auto"/>
        <w:bottom w:val="none" w:sz="0" w:space="0" w:color="auto"/>
        <w:right w:val="none" w:sz="0" w:space="0" w:color="auto"/>
      </w:divBdr>
    </w:div>
    <w:div w:id="1910186822">
      <w:bodyDiv w:val="1"/>
      <w:marLeft w:val="0"/>
      <w:marRight w:val="0"/>
      <w:marTop w:val="0"/>
      <w:marBottom w:val="0"/>
      <w:divBdr>
        <w:top w:val="none" w:sz="0" w:space="0" w:color="auto"/>
        <w:left w:val="none" w:sz="0" w:space="0" w:color="auto"/>
        <w:bottom w:val="none" w:sz="0" w:space="0" w:color="auto"/>
        <w:right w:val="none" w:sz="0" w:space="0" w:color="auto"/>
      </w:divBdr>
    </w:div>
    <w:div w:id="1910774423">
      <w:bodyDiv w:val="1"/>
      <w:marLeft w:val="0"/>
      <w:marRight w:val="0"/>
      <w:marTop w:val="0"/>
      <w:marBottom w:val="0"/>
      <w:divBdr>
        <w:top w:val="none" w:sz="0" w:space="0" w:color="auto"/>
        <w:left w:val="none" w:sz="0" w:space="0" w:color="auto"/>
        <w:bottom w:val="none" w:sz="0" w:space="0" w:color="auto"/>
        <w:right w:val="none" w:sz="0" w:space="0" w:color="auto"/>
      </w:divBdr>
    </w:div>
    <w:div w:id="1915316529">
      <w:bodyDiv w:val="1"/>
      <w:marLeft w:val="0"/>
      <w:marRight w:val="0"/>
      <w:marTop w:val="0"/>
      <w:marBottom w:val="0"/>
      <w:divBdr>
        <w:top w:val="none" w:sz="0" w:space="0" w:color="auto"/>
        <w:left w:val="none" w:sz="0" w:space="0" w:color="auto"/>
        <w:bottom w:val="none" w:sz="0" w:space="0" w:color="auto"/>
        <w:right w:val="none" w:sz="0" w:space="0" w:color="auto"/>
      </w:divBdr>
    </w:div>
    <w:div w:id="1916236005">
      <w:bodyDiv w:val="1"/>
      <w:marLeft w:val="0"/>
      <w:marRight w:val="0"/>
      <w:marTop w:val="0"/>
      <w:marBottom w:val="0"/>
      <w:divBdr>
        <w:top w:val="none" w:sz="0" w:space="0" w:color="auto"/>
        <w:left w:val="none" w:sz="0" w:space="0" w:color="auto"/>
        <w:bottom w:val="none" w:sz="0" w:space="0" w:color="auto"/>
        <w:right w:val="none" w:sz="0" w:space="0" w:color="auto"/>
      </w:divBdr>
    </w:div>
    <w:div w:id="1917208769">
      <w:bodyDiv w:val="1"/>
      <w:marLeft w:val="0"/>
      <w:marRight w:val="0"/>
      <w:marTop w:val="0"/>
      <w:marBottom w:val="0"/>
      <w:divBdr>
        <w:top w:val="none" w:sz="0" w:space="0" w:color="auto"/>
        <w:left w:val="none" w:sz="0" w:space="0" w:color="auto"/>
        <w:bottom w:val="none" w:sz="0" w:space="0" w:color="auto"/>
        <w:right w:val="none" w:sz="0" w:space="0" w:color="auto"/>
      </w:divBdr>
    </w:div>
    <w:div w:id="1917738477">
      <w:bodyDiv w:val="1"/>
      <w:marLeft w:val="0"/>
      <w:marRight w:val="0"/>
      <w:marTop w:val="0"/>
      <w:marBottom w:val="0"/>
      <w:divBdr>
        <w:top w:val="none" w:sz="0" w:space="0" w:color="auto"/>
        <w:left w:val="none" w:sz="0" w:space="0" w:color="auto"/>
        <w:bottom w:val="none" w:sz="0" w:space="0" w:color="auto"/>
        <w:right w:val="none" w:sz="0" w:space="0" w:color="auto"/>
      </w:divBdr>
    </w:div>
    <w:div w:id="1917937842">
      <w:bodyDiv w:val="1"/>
      <w:marLeft w:val="0"/>
      <w:marRight w:val="0"/>
      <w:marTop w:val="0"/>
      <w:marBottom w:val="0"/>
      <w:divBdr>
        <w:top w:val="none" w:sz="0" w:space="0" w:color="auto"/>
        <w:left w:val="none" w:sz="0" w:space="0" w:color="auto"/>
        <w:bottom w:val="none" w:sz="0" w:space="0" w:color="auto"/>
        <w:right w:val="none" w:sz="0" w:space="0" w:color="auto"/>
      </w:divBdr>
    </w:div>
    <w:div w:id="1918130256">
      <w:bodyDiv w:val="1"/>
      <w:marLeft w:val="0"/>
      <w:marRight w:val="0"/>
      <w:marTop w:val="0"/>
      <w:marBottom w:val="0"/>
      <w:divBdr>
        <w:top w:val="none" w:sz="0" w:space="0" w:color="auto"/>
        <w:left w:val="none" w:sz="0" w:space="0" w:color="auto"/>
        <w:bottom w:val="none" w:sz="0" w:space="0" w:color="auto"/>
        <w:right w:val="none" w:sz="0" w:space="0" w:color="auto"/>
      </w:divBdr>
    </w:div>
    <w:div w:id="1918400800">
      <w:bodyDiv w:val="1"/>
      <w:marLeft w:val="0"/>
      <w:marRight w:val="0"/>
      <w:marTop w:val="0"/>
      <w:marBottom w:val="0"/>
      <w:divBdr>
        <w:top w:val="none" w:sz="0" w:space="0" w:color="auto"/>
        <w:left w:val="none" w:sz="0" w:space="0" w:color="auto"/>
        <w:bottom w:val="none" w:sz="0" w:space="0" w:color="auto"/>
        <w:right w:val="none" w:sz="0" w:space="0" w:color="auto"/>
      </w:divBdr>
    </w:div>
    <w:div w:id="1923223219">
      <w:bodyDiv w:val="1"/>
      <w:marLeft w:val="0"/>
      <w:marRight w:val="0"/>
      <w:marTop w:val="0"/>
      <w:marBottom w:val="0"/>
      <w:divBdr>
        <w:top w:val="none" w:sz="0" w:space="0" w:color="auto"/>
        <w:left w:val="none" w:sz="0" w:space="0" w:color="auto"/>
        <w:bottom w:val="none" w:sz="0" w:space="0" w:color="auto"/>
        <w:right w:val="none" w:sz="0" w:space="0" w:color="auto"/>
      </w:divBdr>
    </w:div>
    <w:div w:id="1924298571">
      <w:bodyDiv w:val="1"/>
      <w:marLeft w:val="0"/>
      <w:marRight w:val="0"/>
      <w:marTop w:val="0"/>
      <w:marBottom w:val="0"/>
      <w:divBdr>
        <w:top w:val="none" w:sz="0" w:space="0" w:color="auto"/>
        <w:left w:val="none" w:sz="0" w:space="0" w:color="auto"/>
        <w:bottom w:val="none" w:sz="0" w:space="0" w:color="auto"/>
        <w:right w:val="none" w:sz="0" w:space="0" w:color="auto"/>
      </w:divBdr>
    </w:div>
    <w:div w:id="1926180490">
      <w:bodyDiv w:val="1"/>
      <w:marLeft w:val="0"/>
      <w:marRight w:val="0"/>
      <w:marTop w:val="0"/>
      <w:marBottom w:val="0"/>
      <w:divBdr>
        <w:top w:val="none" w:sz="0" w:space="0" w:color="auto"/>
        <w:left w:val="none" w:sz="0" w:space="0" w:color="auto"/>
        <w:bottom w:val="none" w:sz="0" w:space="0" w:color="auto"/>
        <w:right w:val="none" w:sz="0" w:space="0" w:color="auto"/>
      </w:divBdr>
    </w:div>
    <w:div w:id="1926643525">
      <w:bodyDiv w:val="1"/>
      <w:marLeft w:val="0"/>
      <w:marRight w:val="0"/>
      <w:marTop w:val="0"/>
      <w:marBottom w:val="0"/>
      <w:divBdr>
        <w:top w:val="none" w:sz="0" w:space="0" w:color="auto"/>
        <w:left w:val="none" w:sz="0" w:space="0" w:color="auto"/>
        <w:bottom w:val="none" w:sz="0" w:space="0" w:color="auto"/>
        <w:right w:val="none" w:sz="0" w:space="0" w:color="auto"/>
      </w:divBdr>
    </w:div>
    <w:div w:id="1929078399">
      <w:bodyDiv w:val="1"/>
      <w:marLeft w:val="0"/>
      <w:marRight w:val="0"/>
      <w:marTop w:val="0"/>
      <w:marBottom w:val="0"/>
      <w:divBdr>
        <w:top w:val="none" w:sz="0" w:space="0" w:color="auto"/>
        <w:left w:val="none" w:sz="0" w:space="0" w:color="auto"/>
        <w:bottom w:val="none" w:sz="0" w:space="0" w:color="auto"/>
        <w:right w:val="none" w:sz="0" w:space="0" w:color="auto"/>
      </w:divBdr>
    </w:div>
    <w:div w:id="1929384941">
      <w:bodyDiv w:val="1"/>
      <w:marLeft w:val="0"/>
      <w:marRight w:val="0"/>
      <w:marTop w:val="0"/>
      <w:marBottom w:val="0"/>
      <w:divBdr>
        <w:top w:val="none" w:sz="0" w:space="0" w:color="auto"/>
        <w:left w:val="none" w:sz="0" w:space="0" w:color="auto"/>
        <w:bottom w:val="none" w:sz="0" w:space="0" w:color="auto"/>
        <w:right w:val="none" w:sz="0" w:space="0" w:color="auto"/>
      </w:divBdr>
    </w:div>
    <w:div w:id="1931038559">
      <w:bodyDiv w:val="1"/>
      <w:marLeft w:val="0"/>
      <w:marRight w:val="0"/>
      <w:marTop w:val="0"/>
      <w:marBottom w:val="0"/>
      <w:divBdr>
        <w:top w:val="none" w:sz="0" w:space="0" w:color="auto"/>
        <w:left w:val="none" w:sz="0" w:space="0" w:color="auto"/>
        <w:bottom w:val="none" w:sz="0" w:space="0" w:color="auto"/>
        <w:right w:val="none" w:sz="0" w:space="0" w:color="auto"/>
      </w:divBdr>
    </w:div>
    <w:div w:id="1931505180">
      <w:bodyDiv w:val="1"/>
      <w:marLeft w:val="0"/>
      <w:marRight w:val="0"/>
      <w:marTop w:val="0"/>
      <w:marBottom w:val="0"/>
      <w:divBdr>
        <w:top w:val="none" w:sz="0" w:space="0" w:color="auto"/>
        <w:left w:val="none" w:sz="0" w:space="0" w:color="auto"/>
        <w:bottom w:val="none" w:sz="0" w:space="0" w:color="auto"/>
        <w:right w:val="none" w:sz="0" w:space="0" w:color="auto"/>
      </w:divBdr>
    </w:div>
    <w:div w:id="1932545115">
      <w:bodyDiv w:val="1"/>
      <w:marLeft w:val="0"/>
      <w:marRight w:val="0"/>
      <w:marTop w:val="0"/>
      <w:marBottom w:val="0"/>
      <w:divBdr>
        <w:top w:val="none" w:sz="0" w:space="0" w:color="auto"/>
        <w:left w:val="none" w:sz="0" w:space="0" w:color="auto"/>
        <w:bottom w:val="none" w:sz="0" w:space="0" w:color="auto"/>
        <w:right w:val="none" w:sz="0" w:space="0" w:color="auto"/>
      </w:divBdr>
    </w:div>
    <w:div w:id="1933469762">
      <w:bodyDiv w:val="1"/>
      <w:marLeft w:val="0"/>
      <w:marRight w:val="0"/>
      <w:marTop w:val="0"/>
      <w:marBottom w:val="0"/>
      <w:divBdr>
        <w:top w:val="none" w:sz="0" w:space="0" w:color="auto"/>
        <w:left w:val="none" w:sz="0" w:space="0" w:color="auto"/>
        <w:bottom w:val="none" w:sz="0" w:space="0" w:color="auto"/>
        <w:right w:val="none" w:sz="0" w:space="0" w:color="auto"/>
      </w:divBdr>
    </w:div>
    <w:div w:id="1935626998">
      <w:bodyDiv w:val="1"/>
      <w:marLeft w:val="0"/>
      <w:marRight w:val="0"/>
      <w:marTop w:val="0"/>
      <w:marBottom w:val="0"/>
      <w:divBdr>
        <w:top w:val="none" w:sz="0" w:space="0" w:color="auto"/>
        <w:left w:val="none" w:sz="0" w:space="0" w:color="auto"/>
        <w:bottom w:val="none" w:sz="0" w:space="0" w:color="auto"/>
        <w:right w:val="none" w:sz="0" w:space="0" w:color="auto"/>
      </w:divBdr>
    </w:div>
    <w:div w:id="1937327599">
      <w:bodyDiv w:val="1"/>
      <w:marLeft w:val="0"/>
      <w:marRight w:val="0"/>
      <w:marTop w:val="0"/>
      <w:marBottom w:val="0"/>
      <w:divBdr>
        <w:top w:val="none" w:sz="0" w:space="0" w:color="auto"/>
        <w:left w:val="none" w:sz="0" w:space="0" w:color="auto"/>
        <w:bottom w:val="none" w:sz="0" w:space="0" w:color="auto"/>
        <w:right w:val="none" w:sz="0" w:space="0" w:color="auto"/>
      </w:divBdr>
    </w:div>
    <w:div w:id="1938708727">
      <w:bodyDiv w:val="1"/>
      <w:marLeft w:val="0"/>
      <w:marRight w:val="0"/>
      <w:marTop w:val="0"/>
      <w:marBottom w:val="0"/>
      <w:divBdr>
        <w:top w:val="none" w:sz="0" w:space="0" w:color="auto"/>
        <w:left w:val="none" w:sz="0" w:space="0" w:color="auto"/>
        <w:bottom w:val="none" w:sz="0" w:space="0" w:color="auto"/>
        <w:right w:val="none" w:sz="0" w:space="0" w:color="auto"/>
      </w:divBdr>
    </w:div>
    <w:div w:id="1938824516">
      <w:bodyDiv w:val="1"/>
      <w:marLeft w:val="0"/>
      <w:marRight w:val="0"/>
      <w:marTop w:val="0"/>
      <w:marBottom w:val="0"/>
      <w:divBdr>
        <w:top w:val="none" w:sz="0" w:space="0" w:color="auto"/>
        <w:left w:val="none" w:sz="0" w:space="0" w:color="auto"/>
        <w:bottom w:val="none" w:sz="0" w:space="0" w:color="auto"/>
        <w:right w:val="none" w:sz="0" w:space="0" w:color="auto"/>
      </w:divBdr>
    </w:div>
    <w:div w:id="1939480392">
      <w:bodyDiv w:val="1"/>
      <w:marLeft w:val="0"/>
      <w:marRight w:val="0"/>
      <w:marTop w:val="0"/>
      <w:marBottom w:val="0"/>
      <w:divBdr>
        <w:top w:val="none" w:sz="0" w:space="0" w:color="auto"/>
        <w:left w:val="none" w:sz="0" w:space="0" w:color="auto"/>
        <w:bottom w:val="none" w:sz="0" w:space="0" w:color="auto"/>
        <w:right w:val="none" w:sz="0" w:space="0" w:color="auto"/>
      </w:divBdr>
    </w:div>
    <w:div w:id="1939828936">
      <w:bodyDiv w:val="1"/>
      <w:marLeft w:val="0"/>
      <w:marRight w:val="0"/>
      <w:marTop w:val="0"/>
      <w:marBottom w:val="0"/>
      <w:divBdr>
        <w:top w:val="none" w:sz="0" w:space="0" w:color="auto"/>
        <w:left w:val="none" w:sz="0" w:space="0" w:color="auto"/>
        <w:bottom w:val="none" w:sz="0" w:space="0" w:color="auto"/>
        <w:right w:val="none" w:sz="0" w:space="0" w:color="auto"/>
      </w:divBdr>
    </w:div>
    <w:div w:id="1941403074">
      <w:bodyDiv w:val="1"/>
      <w:marLeft w:val="0"/>
      <w:marRight w:val="0"/>
      <w:marTop w:val="0"/>
      <w:marBottom w:val="0"/>
      <w:divBdr>
        <w:top w:val="none" w:sz="0" w:space="0" w:color="auto"/>
        <w:left w:val="none" w:sz="0" w:space="0" w:color="auto"/>
        <w:bottom w:val="none" w:sz="0" w:space="0" w:color="auto"/>
        <w:right w:val="none" w:sz="0" w:space="0" w:color="auto"/>
      </w:divBdr>
    </w:div>
    <w:div w:id="1943679279">
      <w:bodyDiv w:val="1"/>
      <w:marLeft w:val="0"/>
      <w:marRight w:val="0"/>
      <w:marTop w:val="0"/>
      <w:marBottom w:val="0"/>
      <w:divBdr>
        <w:top w:val="none" w:sz="0" w:space="0" w:color="auto"/>
        <w:left w:val="none" w:sz="0" w:space="0" w:color="auto"/>
        <w:bottom w:val="none" w:sz="0" w:space="0" w:color="auto"/>
        <w:right w:val="none" w:sz="0" w:space="0" w:color="auto"/>
      </w:divBdr>
    </w:div>
    <w:div w:id="1945065858">
      <w:bodyDiv w:val="1"/>
      <w:marLeft w:val="0"/>
      <w:marRight w:val="0"/>
      <w:marTop w:val="0"/>
      <w:marBottom w:val="0"/>
      <w:divBdr>
        <w:top w:val="none" w:sz="0" w:space="0" w:color="auto"/>
        <w:left w:val="none" w:sz="0" w:space="0" w:color="auto"/>
        <w:bottom w:val="none" w:sz="0" w:space="0" w:color="auto"/>
        <w:right w:val="none" w:sz="0" w:space="0" w:color="auto"/>
      </w:divBdr>
    </w:div>
    <w:div w:id="1945183717">
      <w:bodyDiv w:val="1"/>
      <w:marLeft w:val="0"/>
      <w:marRight w:val="0"/>
      <w:marTop w:val="0"/>
      <w:marBottom w:val="0"/>
      <w:divBdr>
        <w:top w:val="none" w:sz="0" w:space="0" w:color="auto"/>
        <w:left w:val="none" w:sz="0" w:space="0" w:color="auto"/>
        <w:bottom w:val="none" w:sz="0" w:space="0" w:color="auto"/>
        <w:right w:val="none" w:sz="0" w:space="0" w:color="auto"/>
      </w:divBdr>
    </w:div>
    <w:div w:id="1948390815">
      <w:bodyDiv w:val="1"/>
      <w:marLeft w:val="0"/>
      <w:marRight w:val="0"/>
      <w:marTop w:val="0"/>
      <w:marBottom w:val="0"/>
      <w:divBdr>
        <w:top w:val="none" w:sz="0" w:space="0" w:color="auto"/>
        <w:left w:val="none" w:sz="0" w:space="0" w:color="auto"/>
        <w:bottom w:val="none" w:sz="0" w:space="0" w:color="auto"/>
        <w:right w:val="none" w:sz="0" w:space="0" w:color="auto"/>
      </w:divBdr>
    </w:div>
    <w:div w:id="1950307290">
      <w:bodyDiv w:val="1"/>
      <w:marLeft w:val="0"/>
      <w:marRight w:val="0"/>
      <w:marTop w:val="0"/>
      <w:marBottom w:val="0"/>
      <w:divBdr>
        <w:top w:val="none" w:sz="0" w:space="0" w:color="auto"/>
        <w:left w:val="none" w:sz="0" w:space="0" w:color="auto"/>
        <w:bottom w:val="none" w:sz="0" w:space="0" w:color="auto"/>
        <w:right w:val="none" w:sz="0" w:space="0" w:color="auto"/>
      </w:divBdr>
    </w:div>
    <w:div w:id="1950509370">
      <w:bodyDiv w:val="1"/>
      <w:marLeft w:val="0"/>
      <w:marRight w:val="0"/>
      <w:marTop w:val="0"/>
      <w:marBottom w:val="0"/>
      <w:divBdr>
        <w:top w:val="none" w:sz="0" w:space="0" w:color="auto"/>
        <w:left w:val="none" w:sz="0" w:space="0" w:color="auto"/>
        <w:bottom w:val="none" w:sz="0" w:space="0" w:color="auto"/>
        <w:right w:val="none" w:sz="0" w:space="0" w:color="auto"/>
      </w:divBdr>
    </w:div>
    <w:div w:id="1953201372">
      <w:bodyDiv w:val="1"/>
      <w:marLeft w:val="0"/>
      <w:marRight w:val="0"/>
      <w:marTop w:val="0"/>
      <w:marBottom w:val="0"/>
      <w:divBdr>
        <w:top w:val="none" w:sz="0" w:space="0" w:color="auto"/>
        <w:left w:val="none" w:sz="0" w:space="0" w:color="auto"/>
        <w:bottom w:val="none" w:sz="0" w:space="0" w:color="auto"/>
        <w:right w:val="none" w:sz="0" w:space="0" w:color="auto"/>
      </w:divBdr>
    </w:div>
    <w:div w:id="1953786433">
      <w:bodyDiv w:val="1"/>
      <w:marLeft w:val="0"/>
      <w:marRight w:val="0"/>
      <w:marTop w:val="0"/>
      <w:marBottom w:val="0"/>
      <w:divBdr>
        <w:top w:val="none" w:sz="0" w:space="0" w:color="auto"/>
        <w:left w:val="none" w:sz="0" w:space="0" w:color="auto"/>
        <w:bottom w:val="none" w:sz="0" w:space="0" w:color="auto"/>
        <w:right w:val="none" w:sz="0" w:space="0" w:color="auto"/>
      </w:divBdr>
    </w:div>
    <w:div w:id="1954284410">
      <w:bodyDiv w:val="1"/>
      <w:marLeft w:val="0"/>
      <w:marRight w:val="0"/>
      <w:marTop w:val="0"/>
      <w:marBottom w:val="0"/>
      <w:divBdr>
        <w:top w:val="none" w:sz="0" w:space="0" w:color="auto"/>
        <w:left w:val="none" w:sz="0" w:space="0" w:color="auto"/>
        <w:bottom w:val="none" w:sz="0" w:space="0" w:color="auto"/>
        <w:right w:val="none" w:sz="0" w:space="0" w:color="auto"/>
      </w:divBdr>
    </w:div>
    <w:div w:id="1954482677">
      <w:bodyDiv w:val="1"/>
      <w:marLeft w:val="0"/>
      <w:marRight w:val="0"/>
      <w:marTop w:val="0"/>
      <w:marBottom w:val="0"/>
      <w:divBdr>
        <w:top w:val="none" w:sz="0" w:space="0" w:color="auto"/>
        <w:left w:val="none" w:sz="0" w:space="0" w:color="auto"/>
        <w:bottom w:val="none" w:sz="0" w:space="0" w:color="auto"/>
        <w:right w:val="none" w:sz="0" w:space="0" w:color="auto"/>
      </w:divBdr>
    </w:div>
    <w:div w:id="1956517700">
      <w:bodyDiv w:val="1"/>
      <w:marLeft w:val="0"/>
      <w:marRight w:val="0"/>
      <w:marTop w:val="0"/>
      <w:marBottom w:val="0"/>
      <w:divBdr>
        <w:top w:val="none" w:sz="0" w:space="0" w:color="auto"/>
        <w:left w:val="none" w:sz="0" w:space="0" w:color="auto"/>
        <w:bottom w:val="none" w:sz="0" w:space="0" w:color="auto"/>
        <w:right w:val="none" w:sz="0" w:space="0" w:color="auto"/>
      </w:divBdr>
    </w:div>
    <w:div w:id="1961646697">
      <w:bodyDiv w:val="1"/>
      <w:marLeft w:val="0"/>
      <w:marRight w:val="0"/>
      <w:marTop w:val="0"/>
      <w:marBottom w:val="0"/>
      <w:divBdr>
        <w:top w:val="none" w:sz="0" w:space="0" w:color="auto"/>
        <w:left w:val="none" w:sz="0" w:space="0" w:color="auto"/>
        <w:bottom w:val="none" w:sz="0" w:space="0" w:color="auto"/>
        <w:right w:val="none" w:sz="0" w:space="0" w:color="auto"/>
      </w:divBdr>
    </w:div>
    <w:div w:id="1962685145">
      <w:bodyDiv w:val="1"/>
      <w:marLeft w:val="0"/>
      <w:marRight w:val="0"/>
      <w:marTop w:val="0"/>
      <w:marBottom w:val="0"/>
      <w:divBdr>
        <w:top w:val="none" w:sz="0" w:space="0" w:color="auto"/>
        <w:left w:val="none" w:sz="0" w:space="0" w:color="auto"/>
        <w:bottom w:val="none" w:sz="0" w:space="0" w:color="auto"/>
        <w:right w:val="none" w:sz="0" w:space="0" w:color="auto"/>
      </w:divBdr>
    </w:div>
    <w:div w:id="1963153142">
      <w:bodyDiv w:val="1"/>
      <w:marLeft w:val="0"/>
      <w:marRight w:val="0"/>
      <w:marTop w:val="0"/>
      <w:marBottom w:val="0"/>
      <w:divBdr>
        <w:top w:val="none" w:sz="0" w:space="0" w:color="auto"/>
        <w:left w:val="none" w:sz="0" w:space="0" w:color="auto"/>
        <w:bottom w:val="none" w:sz="0" w:space="0" w:color="auto"/>
        <w:right w:val="none" w:sz="0" w:space="0" w:color="auto"/>
      </w:divBdr>
    </w:div>
    <w:div w:id="1964648671">
      <w:bodyDiv w:val="1"/>
      <w:marLeft w:val="0"/>
      <w:marRight w:val="0"/>
      <w:marTop w:val="0"/>
      <w:marBottom w:val="0"/>
      <w:divBdr>
        <w:top w:val="none" w:sz="0" w:space="0" w:color="auto"/>
        <w:left w:val="none" w:sz="0" w:space="0" w:color="auto"/>
        <w:bottom w:val="none" w:sz="0" w:space="0" w:color="auto"/>
        <w:right w:val="none" w:sz="0" w:space="0" w:color="auto"/>
      </w:divBdr>
    </w:div>
    <w:div w:id="1964995953">
      <w:bodyDiv w:val="1"/>
      <w:marLeft w:val="0"/>
      <w:marRight w:val="0"/>
      <w:marTop w:val="0"/>
      <w:marBottom w:val="0"/>
      <w:divBdr>
        <w:top w:val="none" w:sz="0" w:space="0" w:color="auto"/>
        <w:left w:val="none" w:sz="0" w:space="0" w:color="auto"/>
        <w:bottom w:val="none" w:sz="0" w:space="0" w:color="auto"/>
        <w:right w:val="none" w:sz="0" w:space="0" w:color="auto"/>
      </w:divBdr>
    </w:div>
    <w:div w:id="1965232315">
      <w:bodyDiv w:val="1"/>
      <w:marLeft w:val="0"/>
      <w:marRight w:val="0"/>
      <w:marTop w:val="0"/>
      <w:marBottom w:val="0"/>
      <w:divBdr>
        <w:top w:val="none" w:sz="0" w:space="0" w:color="auto"/>
        <w:left w:val="none" w:sz="0" w:space="0" w:color="auto"/>
        <w:bottom w:val="none" w:sz="0" w:space="0" w:color="auto"/>
        <w:right w:val="none" w:sz="0" w:space="0" w:color="auto"/>
      </w:divBdr>
    </w:div>
    <w:div w:id="1965769159">
      <w:bodyDiv w:val="1"/>
      <w:marLeft w:val="0"/>
      <w:marRight w:val="0"/>
      <w:marTop w:val="0"/>
      <w:marBottom w:val="0"/>
      <w:divBdr>
        <w:top w:val="none" w:sz="0" w:space="0" w:color="auto"/>
        <w:left w:val="none" w:sz="0" w:space="0" w:color="auto"/>
        <w:bottom w:val="none" w:sz="0" w:space="0" w:color="auto"/>
        <w:right w:val="none" w:sz="0" w:space="0" w:color="auto"/>
      </w:divBdr>
    </w:div>
    <w:div w:id="1968975179">
      <w:bodyDiv w:val="1"/>
      <w:marLeft w:val="0"/>
      <w:marRight w:val="0"/>
      <w:marTop w:val="0"/>
      <w:marBottom w:val="0"/>
      <w:divBdr>
        <w:top w:val="none" w:sz="0" w:space="0" w:color="auto"/>
        <w:left w:val="none" w:sz="0" w:space="0" w:color="auto"/>
        <w:bottom w:val="none" w:sz="0" w:space="0" w:color="auto"/>
        <w:right w:val="none" w:sz="0" w:space="0" w:color="auto"/>
      </w:divBdr>
    </w:div>
    <w:div w:id="1969971089">
      <w:bodyDiv w:val="1"/>
      <w:marLeft w:val="0"/>
      <w:marRight w:val="0"/>
      <w:marTop w:val="0"/>
      <w:marBottom w:val="0"/>
      <w:divBdr>
        <w:top w:val="none" w:sz="0" w:space="0" w:color="auto"/>
        <w:left w:val="none" w:sz="0" w:space="0" w:color="auto"/>
        <w:bottom w:val="none" w:sz="0" w:space="0" w:color="auto"/>
        <w:right w:val="none" w:sz="0" w:space="0" w:color="auto"/>
      </w:divBdr>
    </w:div>
    <w:div w:id="1973095818">
      <w:bodyDiv w:val="1"/>
      <w:marLeft w:val="0"/>
      <w:marRight w:val="0"/>
      <w:marTop w:val="0"/>
      <w:marBottom w:val="0"/>
      <w:divBdr>
        <w:top w:val="none" w:sz="0" w:space="0" w:color="auto"/>
        <w:left w:val="none" w:sz="0" w:space="0" w:color="auto"/>
        <w:bottom w:val="none" w:sz="0" w:space="0" w:color="auto"/>
        <w:right w:val="none" w:sz="0" w:space="0" w:color="auto"/>
      </w:divBdr>
    </w:div>
    <w:div w:id="1974604136">
      <w:bodyDiv w:val="1"/>
      <w:marLeft w:val="0"/>
      <w:marRight w:val="0"/>
      <w:marTop w:val="0"/>
      <w:marBottom w:val="0"/>
      <w:divBdr>
        <w:top w:val="none" w:sz="0" w:space="0" w:color="auto"/>
        <w:left w:val="none" w:sz="0" w:space="0" w:color="auto"/>
        <w:bottom w:val="none" w:sz="0" w:space="0" w:color="auto"/>
        <w:right w:val="none" w:sz="0" w:space="0" w:color="auto"/>
      </w:divBdr>
    </w:div>
    <w:div w:id="1975794840">
      <w:bodyDiv w:val="1"/>
      <w:marLeft w:val="0"/>
      <w:marRight w:val="0"/>
      <w:marTop w:val="0"/>
      <w:marBottom w:val="0"/>
      <w:divBdr>
        <w:top w:val="none" w:sz="0" w:space="0" w:color="auto"/>
        <w:left w:val="none" w:sz="0" w:space="0" w:color="auto"/>
        <w:bottom w:val="none" w:sz="0" w:space="0" w:color="auto"/>
        <w:right w:val="none" w:sz="0" w:space="0" w:color="auto"/>
      </w:divBdr>
    </w:div>
    <w:div w:id="1975943112">
      <w:bodyDiv w:val="1"/>
      <w:marLeft w:val="0"/>
      <w:marRight w:val="0"/>
      <w:marTop w:val="0"/>
      <w:marBottom w:val="0"/>
      <w:divBdr>
        <w:top w:val="none" w:sz="0" w:space="0" w:color="auto"/>
        <w:left w:val="none" w:sz="0" w:space="0" w:color="auto"/>
        <w:bottom w:val="none" w:sz="0" w:space="0" w:color="auto"/>
        <w:right w:val="none" w:sz="0" w:space="0" w:color="auto"/>
      </w:divBdr>
    </w:div>
    <w:div w:id="1976442669">
      <w:bodyDiv w:val="1"/>
      <w:marLeft w:val="0"/>
      <w:marRight w:val="0"/>
      <w:marTop w:val="0"/>
      <w:marBottom w:val="0"/>
      <w:divBdr>
        <w:top w:val="none" w:sz="0" w:space="0" w:color="auto"/>
        <w:left w:val="none" w:sz="0" w:space="0" w:color="auto"/>
        <w:bottom w:val="none" w:sz="0" w:space="0" w:color="auto"/>
        <w:right w:val="none" w:sz="0" w:space="0" w:color="auto"/>
      </w:divBdr>
    </w:div>
    <w:div w:id="1977904249">
      <w:bodyDiv w:val="1"/>
      <w:marLeft w:val="0"/>
      <w:marRight w:val="0"/>
      <w:marTop w:val="0"/>
      <w:marBottom w:val="0"/>
      <w:divBdr>
        <w:top w:val="none" w:sz="0" w:space="0" w:color="auto"/>
        <w:left w:val="none" w:sz="0" w:space="0" w:color="auto"/>
        <w:bottom w:val="none" w:sz="0" w:space="0" w:color="auto"/>
        <w:right w:val="none" w:sz="0" w:space="0" w:color="auto"/>
      </w:divBdr>
    </w:div>
    <w:div w:id="1978028014">
      <w:bodyDiv w:val="1"/>
      <w:marLeft w:val="0"/>
      <w:marRight w:val="0"/>
      <w:marTop w:val="0"/>
      <w:marBottom w:val="0"/>
      <w:divBdr>
        <w:top w:val="none" w:sz="0" w:space="0" w:color="auto"/>
        <w:left w:val="none" w:sz="0" w:space="0" w:color="auto"/>
        <w:bottom w:val="none" w:sz="0" w:space="0" w:color="auto"/>
        <w:right w:val="none" w:sz="0" w:space="0" w:color="auto"/>
      </w:divBdr>
    </w:div>
    <w:div w:id="1978296053">
      <w:bodyDiv w:val="1"/>
      <w:marLeft w:val="0"/>
      <w:marRight w:val="0"/>
      <w:marTop w:val="0"/>
      <w:marBottom w:val="0"/>
      <w:divBdr>
        <w:top w:val="none" w:sz="0" w:space="0" w:color="auto"/>
        <w:left w:val="none" w:sz="0" w:space="0" w:color="auto"/>
        <w:bottom w:val="none" w:sz="0" w:space="0" w:color="auto"/>
        <w:right w:val="none" w:sz="0" w:space="0" w:color="auto"/>
      </w:divBdr>
    </w:div>
    <w:div w:id="1983071995">
      <w:bodyDiv w:val="1"/>
      <w:marLeft w:val="0"/>
      <w:marRight w:val="0"/>
      <w:marTop w:val="0"/>
      <w:marBottom w:val="0"/>
      <w:divBdr>
        <w:top w:val="none" w:sz="0" w:space="0" w:color="auto"/>
        <w:left w:val="none" w:sz="0" w:space="0" w:color="auto"/>
        <w:bottom w:val="none" w:sz="0" w:space="0" w:color="auto"/>
        <w:right w:val="none" w:sz="0" w:space="0" w:color="auto"/>
      </w:divBdr>
    </w:div>
    <w:div w:id="1986739554">
      <w:bodyDiv w:val="1"/>
      <w:marLeft w:val="0"/>
      <w:marRight w:val="0"/>
      <w:marTop w:val="0"/>
      <w:marBottom w:val="0"/>
      <w:divBdr>
        <w:top w:val="none" w:sz="0" w:space="0" w:color="auto"/>
        <w:left w:val="none" w:sz="0" w:space="0" w:color="auto"/>
        <w:bottom w:val="none" w:sz="0" w:space="0" w:color="auto"/>
        <w:right w:val="none" w:sz="0" w:space="0" w:color="auto"/>
      </w:divBdr>
    </w:div>
    <w:div w:id="1987127614">
      <w:bodyDiv w:val="1"/>
      <w:marLeft w:val="0"/>
      <w:marRight w:val="0"/>
      <w:marTop w:val="0"/>
      <w:marBottom w:val="0"/>
      <w:divBdr>
        <w:top w:val="none" w:sz="0" w:space="0" w:color="auto"/>
        <w:left w:val="none" w:sz="0" w:space="0" w:color="auto"/>
        <w:bottom w:val="none" w:sz="0" w:space="0" w:color="auto"/>
        <w:right w:val="none" w:sz="0" w:space="0" w:color="auto"/>
      </w:divBdr>
    </w:div>
    <w:div w:id="1988243966">
      <w:bodyDiv w:val="1"/>
      <w:marLeft w:val="0"/>
      <w:marRight w:val="0"/>
      <w:marTop w:val="0"/>
      <w:marBottom w:val="0"/>
      <w:divBdr>
        <w:top w:val="none" w:sz="0" w:space="0" w:color="auto"/>
        <w:left w:val="none" w:sz="0" w:space="0" w:color="auto"/>
        <w:bottom w:val="none" w:sz="0" w:space="0" w:color="auto"/>
        <w:right w:val="none" w:sz="0" w:space="0" w:color="auto"/>
      </w:divBdr>
    </w:div>
    <w:div w:id="1990941110">
      <w:bodyDiv w:val="1"/>
      <w:marLeft w:val="0"/>
      <w:marRight w:val="0"/>
      <w:marTop w:val="0"/>
      <w:marBottom w:val="0"/>
      <w:divBdr>
        <w:top w:val="none" w:sz="0" w:space="0" w:color="auto"/>
        <w:left w:val="none" w:sz="0" w:space="0" w:color="auto"/>
        <w:bottom w:val="none" w:sz="0" w:space="0" w:color="auto"/>
        <w:right w:val="none" w:sz="0" w:space="0" w:color="auto"/>
      </w:divBdr>
    </w:div>
    <w:div w:id="1993826977">
      <w:bodyDiv w:val="1"/>
      <w:marLeft w:val="0"/>
      <w:marRight w:val="0"/>
      <w:marTop w:val="0"/>
      <w:marBottom w:val="0"/>
      <w:divBdr>
        <w:top w:val="none" w:sz="0" w:space="0" w:color="auto"/>
        <w:left w:val="none" w:sz="0" w:space="0" w:color="auto"/>
        <w:bottom w:val="none" w:sz="0" w:space="0" w:color="auto"/>
        <w:right w:val="none" w:sz="0" w:space="0" w:color="auto"/>
      </w:divBdr>
    </w:div>
    <w:div w:id="1995446776">
      <w:bodyDiv w:val="1"/>
      <w:marLeft w:val="0"/>
      <w:marRight w:val="0"/>
      <w:marTop w:val="0"/>
      <w:marBottom w:val="0"/>
      <w:divBdr>
        <w:top w:val="none" w:sz="0" w:space="0" w:color="auto"/>
        <w:left w:val="none" w:sz="0" w:space="0" w:color="auto"/>
        <w:bottom w:val="none" w:sz="0" w:space="0" w:color="auto"/>
        <w:right w:val="none" w:sz="0" w:space="0" w:color="auto"/>
      </w:divBdr>
    </w:div>
    <w:div w:id="1996494801">
      <w:bodyDiv w:val="1"/>
      <w:marLeft w:val="0"/>
      <w:marRight w:val="0"/>
      <w:marTop w:val="0"/>
      <w:marBottom w:val="0"/>
      <w:divBdr>
        <w:top w:val="none" w:sz="0" w:space="0" w:color="auto"/>
        <w:left w:val="none" w:sz="0" w:space="0" w:color="auto"/>
        <w:bottom w:val="none" w:sz="0" w:space="0" w:color="auto"/>
        <w:right w:val="none" w:sz="0" w:space="0" w:color="auto"/>
      </w:divBdr>
    </w:div>
    <w:div w:id="1997830827">
      <w:bodyDiv w:val="1"/>
      <w:marLeft w:val="0"/>
      <w:marRight w:val="0"/>
      <w:marTop w:val="0"/>
      <w:marBottom w:val="0"/>
      <w:divBdr>
        <w:top w:val="none" w:sz="0" w:space="0" w:color="auto"/>
        <w:left w:val="none" w:sz="0" w:space="0" w:color="auto"/>
        <w:bottom w:val="none" w:sz="0" w:space="0" w:color="auto"/>
        <w:right w:val="none" w:sz="0" w:space="0" w:color="auto"/>
      </w:divBdr>
    </w:div>
    <w:div w:id="1997950661">
      <w:bodyDiv w:val="1"/>
      <w:marLeft w:val="0"/>
      <w:marRight w:val="0"/>
      <w:marTop w:val="0"/>
      <w:marBottom w:val="0"/>
      <w:divBdr>
        <w:top w:val="none" w:sz="0" w:space="0" w:color="auto"/>
        <w:left w:val="none" w:sz="0" w:space="0" w:color="auto"/>
        <w:bottom w:val="none" w:sz="0" w:space="0" w:color="auto"/>
        <w:right w:val="none" w:sz="0" w:space="0" w:color="auto"/>
      </w:divBdr>
    </w:div>
    <w:div w:id="2004429134">
      <w:bodyDiv w:val="1"/>
      <w:marLeft w:val="0"/>
      <w:marRight w:val="0"/>
      <w:marTop w:val="0"/>
      <w:marBottom w:val="0"/>
      <w:divBdr>
        <w:top w:val="none" w:sz="0" w:space="0" w:color="auto"/>
        <w:left w:val="none" w:sz="0" w:space="0" w:color="auto"/>
        <w:bottom w:val="none" w:sz="0" w:space="0" w:color="auto"/>
        <w:right w:val="none" w:sz="0" w:space="0" w:color="auto"/>
      </w:divBdr>
    </w:div>
    <w:div w:id="2005276349">
      <w:bodyDiv w:val="1"/>
      <w:marLeft w:val="0"/>
      <w:marRight w:val="0"/>
      <w:marTop w:val="0"/>
      <w:marBottom w:val="0"/>
      <w:divBdr>
        <w:top w:val="none" w:sz="0" w:space="0" w:color="auto"/>
        <w:left w:val="none" w:sz="0" w:space="0" w:color="auto"/>
        <w:bottom w:val="none" w:sz="0" w:space="0" w:color="auto"/>
        <w:right w:val="none" w:sz="0" w:space="0" w:color="auto"/>
      </w:divBdr>
    </w:div>
    <w:div w:id="2005694650">
      <w:bodyDiv w:val="1"/>
      <w:marLeft w:val="0"/>
      <w:marRight w:val="0"/>
      <w:marTop w:val="0"/>
      <w:marBottom w:val="0"/>
      <w:divBdr>
        <w:top w:val="none" w:sz="0" w:space="0" w:color="auto"/>
        <w:left w:val="none" w:sz="0" w:space="0" w:color="auto"/>
        <w:bottom w:val="none" w:sz="0" w:space="0" w:color="auto"/>
        <w:right w:val="none" w:sz="0" w:space="0" w:color="auto"/>
      </w:divBdr>
    </w:div>
    <w:div w:id="2006590119">
      <w:bodyDiv w:val="1"/>
      <w:marLeft w:val="0"/>
      <w:marRight w:val="0"/>
      <w:marTop w:val="0"/>
      <w:marBottom w:val="0"/>
      <w:divBdr>
        <w:top w:val="none" w:sz="0" w:space="0" w:color="auto"/>
        <w:left w:val="none" w:sz="0" w:space="0" w:color="auto"/>
        <w:bottom w:val="none" w:sz="0" w:space="0" w:color="auto"/>
        <w:right w:val="none" w:sz="0" w:space="0" w:color="auto"/>
      </w:divBdr>
    </w:div>
    <w:div w:id="2007396958">
      <w:bodyDiv w:val="1"/>
      <w:marLeft w:val="0"/>
      <w:marRight w:val="0"/>
      <w:marTop w:val="0"/>
      <w:marBottom w:val="0"/>
      <w:divBdr>
        <w:top w:val="none" w:sz="0" w:space="0" w:color="auto"/>
        <w:left w:val="none" w:sz="0" w:space="0" w:color="auto"/>
        <w:bottom w:val="none" w:sz="0" w:space="0" w:color="auto"/>
        <w:right w:val="none" w:sz="0" w:space="0" w:color="auto"/>
      </w:divBdr>
    </w:div>
    <w:div w:id="2008291489">
      <w:bodyDiv w:val="1"/>
      <w:marLeft w:val="0"/>
      <w:marRight w:val="0"/>
      <w:marTop w:val="0"/>
      <w:marBottom w:val="0"/>
      <w:divBdr>
        <w:top w:val="none" w:sz="0" w:space="0" w:color="auto"/>
        <w:left w:val="none" w:sz="0" w:space="0" w:color="auto"/>
        <w:bottom w:val="none" w:sz="0" w:space="0" w:color="auto"/>
        <w:right w:val="none" w:sz="0" w:space="0" w:color="auto"/>
      </w:divBdr>
    </w:div>
    <w:div w:id="2010478722">
      <w:bodyDiv w:val="1"/>
      <w:marLeft w:val="0"/>
      <w:marRight w:val="0"/>
      <w:marTop w:val="0"/>
      <w:marBottom w:val="0"/>
      <w:divBdr>
        <w:top w:val="none" w:sz="0" w:space="0" w:color="auto"/>
        <w:left w:val="none" w:sz="0" w:space="0" w:color="auto"/>
        <w:bottom w:val="none" w:sz="0" w:space="0" w:color="auto"/>
        <w:right w:val="none" w:sz="0" w:space="0" w:color="auto"/>
      </w:divBdr>
    </w:div>
    <w:div w:id="2012217884">
      <w:bodyDiv w:val="1"/>
      <w:marLeft w:val="0"/>
      <w:marRight w:val="0"/>
      <w:marTop w:val="0"/>
      <w:marBottom w:val="0"/>
      <w:divBdr>
        <w:top w:val="none" w:sz="0" w:space="0" w:color="auto"/>
        <w:left w:val="none" w:sz="0" w:space="0" w:color="auto"/>
        <w:bottom w:val="none" w:sz="0" w:space="0" w:color="auto"/>
        <w:right w:val="none" w:sz="0" w:space="0" w:color="auto"/>
      </w:divBdr>
    </w:div>
    <w:div w:id="2013680807">
      <w:bodyDiv w:val="1"/>
      <w:marLeft w:val="0"/>
      <w:marRight w:val="0"/>
      <w:marTop w:val="0"/>
      <w:marBottom w:val="0"/>
      <w:divBdr>
        <w:top w:val="none" w:sz="0" w:space="0" w:color="auto"/>
        <w:left w:val="none" w:sz="0" w:space="0" w:color="auto"/>
        <w:bottom w:val="none" w:sz="0" w:space="0" w:color="auto"/>
        <w:right w:val="none" w:sz="0" w:space="0" w:color="auto"/>
      </w:divBdr>
    </w:div>
    <w:div w:id="2013800596">
      <w:bodyDiv w:val="1"/>
      <w:marLeft w:val="0"/>
      <w:marRight w:val="0"/>
      <w:marTop w:val="0"/>
      <w:marBottom w:val="0"/>
      <w:divBdr>
        <w:top w:val="none" w:sz="0" w:space="0" w:color="auto"/>
        <w:left w:val="none" w:sz="0" w:space="0" w:color="auto"/>
        <w:bottom w:val="none" w:sz="0" w:space="0" w:color="auto"/>
        <w:right w:val="none" w:sz="0" w:space="0" w:color="auto"/>
      </w:divBdr>
    </w:div>
    <w:div w:id="2016149884">
      <w:bodyDiv w:val="1"/>
      <w:marLeft w:val="0"/>
      <w:marRight w:val="0"/>
      <w:marTop w:val="0"/>
      <w:marBottom w:val="0"/>
      <w:divBdr>
        <w:top w:val="none" w:sz="0" w:space="0" w:color="auto"/>
        <w:left w:val="none" w:sz="0" w:space="0" w:color="auto"/>
        <w:bottom w:val="none" w:sz="0" w:space="0" w:color="auto"/>
        <w:right w:val="none" w:sz="0" w:space="0" w:color="auto"/>
      </w:divBdr>
    </w:div>
    <w:div w:id="2016808447">
      <w:bodyDiv w:val="1"/>
      <w:marLeft w:val="0"/>
      <w:marRight w:val="0"/>
      <w:marTop w:val="0"/>
      <w:marBottom w:val="0"/>
      <w:divBdr>
        <w:top w:val="none" w:sz="0" w:space="0" w:color="auto"/>
        <w:left w:val="none" w:sz="0" w:space="0" w:color="auto"/>
        <w:bottom w:val="none" w:sz="0" w:space="0" w:color="auto"/>
        <w:right w:val="none" w:sz="0" w:space="0" w:color="auto"/>
      </w:divBdr>
    </w:div>
    <w:div w:id="2018384317">
      <w:bodyDiv w:val="1"/>
      <w:marLeft w:val="0"/>
      <w:marRight w:val="0"/>
      <w:marTop w:val="0"/>
      <w:marBottom w:val="0"/>
      <w:divBdr>
        <w:top w:val="none" w:sz="0" w:space="0" w:color="auto"/>
        <w:left w:val="none" w:sz="0" w:space="0" w:color="auto"/>
        <w:bottom w:val="none" w:sz="0" w:space="0" w:color="auto"/>
        <w:right w:val="none" w:sz="0" w:space="0" w:color="auto"/>
      </w:divBdr>
    </w:div>
    <w:div w:id="2018771550">
      <w:bodyDiv w:val="1"/>
      <w:marLeft w:val="0"/>
      <w:marRight w:val="0"/>
      <w:marTop w:val="0"/>
      <w:marBottom w:val="0"/>
      <w:divBdr>
        <w:top w:val="none" w:sz="0" w:space="0" w:color="auto"/>
        <w:left w:val="none" w:sz="0" w:space="0" w:color="auto"/>
        <w:bottom w:val="none" w:sz="0" w:space="0" w:color="auto"/>
        <w:right w:val="none" w:sz="0" w:space="0" w:color="auto"/>
      </w:divBdr>
    </w:div>
    <w:div w:id="2021543633">
      <w:bodyDiv w:val="1"/>
      <w:marLeft w:val="0"/>
      <w:marRight w:val="0"/>
      <w:marTop w:val="0"/>
      <w:marBottom w:val="0"/>
      <w:divBdr>
        <w:top w:val="none" w:sz="0" w:space="0" w:color="auto"/>
        <w:left w:val="none" w:sz="0" w:space="0" w:color="auto"/>
        <w:bottom w:val="none" w:sz="0" w:space="0" w:color="auto"/>
        <w:right w:val="none" w:sz="0" w:space="0" w:color="auto"/>
      </w:divBdr>
    </w:div>
    <w:div w:id="2025401464">
      <w:bodyDiv w:val="1"/>
      <w:marLeft w:val="0"/>
      <w:marRight w:val="0"/>
      <w:marTop w:val="0"/>
      <w:marBottom w:val="0"/>
      <w:divBdr>
        <w:top w:val="none" w:sz="0" w:space="0" w:color="auto"/>
        <w:left w:val="none" w:sz="0" w:space="0" w:color="auto"/>
        <w:bottom w:val="none" w:sz="0" w:space="0" w:color="auto"/>
        <w:right w:val="none" w:sz="0" w:space="0" w:color="auto"/>
      </w:divBdr>
    </w:div>
    <w:div w:id="2026863644">
      <w:bodyDiv w:val="1"/>
      <w:marLeft w:val="0"/>
      <w:marRight w:val="0"/>
      <w:marTop w:val="0"/>
      <w:marBottom w:val="0"/>
      <w:divBdr>
        <w:top w:val="none" w:sz="0" w:space="0" w:color="auto"/>
        <w:left w:val="none" w:sz="0" w:space="0" w:color="auto"/>
        <w:bottom w:val="none" w:sz="0" w:space="0" w:color="auto"/>
        <w:right w:val="none" w:sz="0" w:space="0" w:color="auto"/>
      </w:divBdr>
    </w:div>
    <w:div w:id="2027825928">
      <w:bodyDiv w:val="1"/>
      <w:marLeft w:val="0"/>
      <w:marRight w:val="0"/>
      <w:marTop w:val="0"/>
      <w:marBottom w:val="0"/>
      <w:divBdr>
        <w:top w:val="none" w:sz="0" w:space="0" w:color="auto"/>
        <w:left w:val="none" w:sz="0" w:space="0" w:color="auto"/>
        <w:bottom w:val="none" w:sz="0" w:space="0" w:color="auto"/>
        <w:right w:val="none" w:sz="0" w:space="0" w:color="auto"/>
      </w:divBdr>
    </w:div>
    <w:div w:id="2038307132">
      <w:bodyDiv w:val="1"/>
      <w:marLeft w:val="0"/>
      <w:marRight w:val="0"/>
      <w:marTop w:val="0"/>
      <w:marBottom w:val="0"/>
      <w:divBdr>
        <w:top w:val="none" w:sz="0" w:space="0" w:color="auto"/>
        <w:left w:val="none" w:sz="0" w:space="0" w:color="auto"/>
        <w:bottom w:val="none" w:sz="0" w:space="0" w:color="auto"/>
        <w:right w:val="none" w:sz="0" w:space="0" w:color="auto"/>
      </w:divBdr>
    </w:div>
    <w:div w:id="2038696374">
      <w:bodyDiv w:val="1"/>
      <w:marLeft w:val="0"/>
      <w:marRight w:val="0"/>
      <w:marTop w:val="0"/>
      <w:marBottom w:val="0"/>
      <w:divBdr>
        <w:top w:val="none" w:sz="0" w:space="0" w:color="auto"/>
        <w:left w:val="none" w:sz="0" w:space="0" w:color="auto"/>
        <w:bottom w:val="none" w:sz="0" w:space="0" w:color="auto"/>
        <w:right w:val="none" w:sz="0" w:space="0" w:color="auto"/>
      </w:divBdr>
    </w:div>
    <w:div w:id="2040087645">
      <w:bodyDiv w:val="1"/>
      <w:marLeft w:val="0"/>
      <w:marRight w:val="0"/>
      <w:marTop w:val="0"/>
      <w:marBottom w:val="0"/>
      <w:divBdr>
        <w:top w:val="none" w:sz="0" w:space="0" w:color="auto"/>
        <w:left w:val="none" w:sz="0" w:space="0" w:color="auto"/>
        <w:bottom w:val="none" w:sz="0" w:space="0" w:color="auto"/>
        <w:right w:val="none" w:sz="0" w:space="0" w:color="auto"/>
      </w:divBdr>
    </w:div>
    <w:div w:id="2040858307">
      <w:bodyDiv w:val="1"/>
      <w:marLeft w:val="0"/>
      <w:marRight w:val="0"/>
      <w:marTop w:val="0"/>
      <w:marBottom w:val="0"/>
      <w:divBdr>
        <w:top w:val="none" w:sz="0" w:space="0" w:color="auto"/>
        <w:left w:val="none" w:sz="0" w:space="0" w:color="auto"/>
        <w:bottom w:val="none" w:sz="0" w:space="0" w:color="auto"/>
        <w:right w:val="none" w:sz="0" w:space="0" w:color="auto"/>
      </w:divBdr>
    </w:div>
    <w:div w:id="2040933309">
      <w:bodyDiv w:val="1"/>
      <w:marLeft w:val="0"/>
      <w:marRight w:val="0"/>
      <w:marTop w:val="0"/>
      <w:marBottom w:val="0"/>
      <w:divBdr>
        <w:top w:val="none" w:sz="0" w:space="0" w:color="auto"/>
        <w:left w:val="none" w:sz="0" w:space="0" w:color="auto"/>
        <w:bottom w:val="none" w:sz="0" w:space="0" w:color="auto"/>
        <w:right w:val="none" w:sz="0" w:space="0" w:color="auto"/>
      </w:divBdr>
    </w:div>
    <w:div w:id="2044095534">
      <w:bodyDiv w:val="1"/>
      <w:marLeft w:val="0"/>
      <w:marRight w:val="0"/>
      <w:marTop w:val="0"/>
      <w:marBottom w:val="0"/>
      <w:divBdr>
        <w:top w:val="none" w:sz="0" w:space="0" w:color="auto"/>
        <w:left w:val="none" w:sz="0" w:space="0" w:color="auto"/>
        <w:bottom w:val="none" w:sz="0" w:space="0" w:color="auto"/>
        <w:right w:val="none" w:sz="0" w:space="0" w:color="auto"/>
      </w:divBdr>
    </w:div>
    <w:div w:id="2049916524">
      <w:bodyDiv w:val="1"/>
      <w:marLeft w:val="0"/>
      <w:marRight w:val="0"/>
      <w:marTop w:val="0"/>
      <w:marBottom w:val="0"/>
      <w:divBdr>
        <w:top w:val="none" w:sz="0" w:space="0" w:color="auto"/>
        <w:left w:val="none" w:sz="0" w:space="0" w:color="auto"/>
        <w:bottom w:val="none" w:sz="0" w:space="0" w:color="auto"/>
        <w:right w:val="none" w:sz="0" w:space="0" w:color="auto"/>
      </w:divBdr>
    </w:div>
    <w:div w:id="2053924158">
      <w:bodyDiv w:val="1"/>
      <w:marLeft w:val="0"/>
      <w:marRight w:val="0"/>
      <w:marTop w:val="0"/>
      <w:marBottom w:val="0"/>
      <w:divBdr>
        <w:top w:val="none" w:sz="0" w:space="0" w:color="auto"/>
        <w:left w:val="none" w:sz="0" w:space="0" w:color="auto"/>
        <w:bottom w:val="none" w:sz="0" w:space="0" w:color="auto"/>
        <w:right w:val="none" w:sz="0" w:space="0" w:color="auto"/>
      </w:divBdr>
    </w:div>
    <w:div w:id="2055887330">
      <w:bodyDiv w:val="1"/>
      <w:marLeft w:val="0"/>
      <w:marRight w:val="0"/>
      <w:marTop w:val="0"/>
      <w:marBottom w:val="0"/>
      <w:divBdr>
        <w:top w:val="none" w:sz="0" w:space="0" w:color="auto"/>
        <w:left w:val="none" w:sz="0" w:space="0" w:color="auto"/>
        <w:bottom w:val="none" w:sz="0" w:space="0" w:color="auto"/>
        <w:right w:val="none" w:sz="0" w:space="0" w:color="auto"/>
      </w:divBdr>
    </w:div>
    <w:div w:id="2057002175">
      <w:bodyDiv w:val="1"/>
      <w:marLeft w:val="0"/>
      <w:marRight w:val="0"/>
      <w:marTop w:val="0"/>
      <w:marBottom w:val="0"/>
      <w:divBdr>
        <w:top w:val="none" w:sz="0" w:space="0" w:color="auto"/>
        <w:left w:val="none" w:sz="0" w:space="0" w:color="auto"/>
        <w:bottom w:val="none" w:sz="0" w:space="0" w:color="auto"/>
        <w:right w:val="none" w:sz="0" w:space="0" w:color="auto"/>
      </w:divBdr>
    </w:div>
    <w:div w:id="2060400802">
      <w:bodyDiv w:val="1"/>
      <w:marLeft w:val="0"/>
      <w:marRight w:val="0"/>
      <w:marTop w:val="0"/>
      <w:marBottom w:val="0"/>
      <w:divBdr>
        <w:top w:val="none" w:sz="0" w:space="0" w:color="auto"/>
        <w:left w:val="none" w:sz="0" w:space="0" w:color="auto"/>
        <w:bottom w:val="none" w:sz="0" w:space="0" w:color="auto"/>
        <w:right w:val="none" w:sz="0" w:space="0" w:color="auto"/>
      </w:divBdr>
    </w:div>
    <w:div w:id="2064600716">
      <w:bodyDiv w:val="1"/>
      <w:marLeft w:val="0"/>
      <w:marRight w:val="0"/>
      <w:marTop w:val="0"/>
      <w:marBottom w:val="0"/>
      <w:divBdr>
        <w:top w:val="none" w:sz="0" w:space="0" w:color="auto"/>
        <w:left w:val="none" w:sz="0" w:space="0" w:color="auto"/>
        <w:bottom w:val="none" w:sz="0" w:space="0" w:color="auto"/>
        <w:right w:val="none" w:sz="0" w:space="0" w:color="auto"/>
      </w:divBdr>
    </w:div>
    <w:div w:id="2067340971">
      <w:bodyDiv w:val="1"/>
      <w:marLeft w:val="0"/>
      <w:marRight w:val="0"/>
      <w:marTop w:val="0"/>
      <w:marBottom w:val="0"/>
      <w:divBdr>
        <w:top w:val="none" w:sz="0" w:space="0" w:color="auto"/>
        <w:left w:val="none" w:sz="0" w:space="0" w:color="auto"/>
        <w:bottom w:val="none" w:sz="0" w:space="0" w:color="auto"/>
        <w:right w:val="none" w:sz="0" w:space="0" w:color="auto"/>
      </w:divBdr>
    </w:div>
    <w:div w:id="2067801931">
      <w:bodyDiv w:val="1"/>
      <w:marLeft w:val="0"/>
      <w:marRight w:val="0"/>
      <w:marTop w:val="0"/>
      <w:marBottom w:val="0"/>
      <w:divBdr>
        <w:top w:val="none" w:sz="0" w:space="0" w:color="auto"/>
        <w:left w:val="none" w:sz="0" w:space="0" w:color="auto"/>
        <w:bottom w:val="none" w:sz="0" w:space="0" w:color="auto"/>
        <w:right w:val="none" w:sz="0" w:space="0" w:color="auto"/>
      </w:divBdr>
    </w:div>
    <w:div w:id="2068334038">
      <w:bodyDiv w:val="1"/>
      <w:marLeft w:val="0"/>
      <w:marRight w:val="0"/>
      <w:marTop w:val="0"/>
      <w:marBottom w:val="0"/>
      <w:divBdr>
        <w:top w:val="none" w:sz="0" w:space="0" w:color="auto"/>
        <w:left w:val="none" w:sz="0" w:space="0" w:color="auto"/>
        <w:bottom w:val="none" w:sz="0" w:space="0" w:color="auto"/>
        <w:right w:val="none" w:sz="0" w:space="0" w:color="auto"/>
      </w:divBdr>
    </w:div>
    <w:div w:id="2068452936">
      <w:bodyDiv w:val="1"/>
      <w:marLeft w:val="0"/>
      <w:marRight w:val="0"/>
      <w:marTop w:val="0"/>
      <w:marBottom w:val="0"/>
      <w:divBdr>
        <w:top w:val="none" w:sz="0" w:space="0" w:color="auto"/>
        <w:left w:val="none" w:sz="0" w:space="0" w:color="auto"/>
        <w:bottom w:val="none" w:sz="0" w:space="0" w:color="auto"/>
        <w:right w:val="none" w:sz="0" w:space="0" w:color="auto"/>
      </w:divBdr>
    </w:div>
    <w:div w:id="2069263487">
      <w:bodyDiv w:val="1"/>
      <w:marLeft w:val="0"/>
      <w:marRight w:val="0"/>
      <w:marTop w:val="0"/>
      <w:marBottom w:val="0"/>
      <w:divBdr>
        <w:top w:val="none" w:sz="0" w:space="0" w:color="auto"/>
        <w:left w:val="none" w:sz="0" w:space="0" w:color="auto"/>
        <w:bottom w:val="none" w:sz="0" w:space="0" w:color="auto"/>
        <w:right w:val="none" w:sz="0" w:space="0" w:color="auto"/>
      </w:divBdr>
    </w:div>
    <w:div w:id="2069299291">
      <w:bodyDiv w:val="1"/>
      <w:marLeft w:val="0"/>
      <w:marRight w:val="0"/>
      <w:marTop w:val="0"/>
      <w:marBottom w:val="0"/>
      <w:divBdr>
        <w:top w:val="none" w:sz="0" w:space="0" w:color="auto"/>
        <w:left w:val="none" w:sz="0" w:space="0" w:color="auto"/>
        <w:bottom w:val="none" w:sz="0" w:space="0" w:color="auto"/>
        <w:right w:val="none" w:sz="0" w:space="0" w:color="auto"/>
      </w:divBdr>
    </w:div>
    <w:div w:id="2074426078">
      <w:bodyDiv w:val="1"/>
      <w:marLeft w:val="0"/>
      <w:marRight w:val="0"/>
      <w:marTop w:val="0"/>
      <w:marBottom w:val="0"/>
      <w:divBdr>
        <w:top w:val="none" w:sz="0" w:space="0" w:color="auto"/>
        <w:left w:val="none" w:sz="0" w:space="0" w:color="auto"/>
        <w:bottom w:val="none" w:sz="0" w:space="0" w:color="auto"/>
        <w:right w:val="none" w:sz="0" w:space="0" w:color="auto"/>
      </w:divBdr>
    </w:div>
    <w:div w:id="2075933364">
      <w:bodyDiv w:val="1"/>
      <w:marLeft w:val="0"/>
      <w:marRight w:val="0"/>
      <w:marTop w:val="0"/>
      <w:marBottom w:val="0"/>
      <w:divBdr>
        <w:top w:val="none" w:sz="0" w:space="0" w:color="auto"/>
        <w:left w:val="none" w:sz="0" w:space="0" w:color="auto"/>
        <w:bottom w:val="none" w:sz="0" w:space="0" w:color="auto"/>
        <w:right w:val="none" w:sz="0" w:space="0" w:color="auto"/>
      </w:divBdr>
    </w:div>
    <w:div w:id="2081439108">
      <w:bodyDiv w:val="1"/>
      <w:marLeft w:val="0"/>
      <w:marRight w:val="0"/>
      <w:marTop w:val="0"/>
      <w:marBottom w:val="0"/>
      <w:divBdr>
        <w:top w:val="none" w:sz="0" w:space="0" w:color="auto"/>
        <w:left w:val="none" w:sz="0" w:space="0" w:color="auto"/>
        <w:bottom w:val="none" w:sz="0" w:space="0" w:color="auto"/>
        <w:right w:val="none" w:sz="0" w:space="0" w:color="auto"/>
      </w:divBdr>
    </w:div>
    <w:div w:id="2082291054">
      <w:bodyDiv w:val="1"/>
      <w:marLeft w:val="0"/>
      <w:marRight w:val="0"/>
      <w:marTop w:val="0"/>
      <w:marBottom w:val="0"/>
      <w:divBdr>
        <w:top w:val="none" w:sz="0" w:space="0" w:color="auto"/>
        <w:left w:val="none" w:sz="0" w:space="0" w:color="auto"/>
        <w:bottom w:val="none" w:sz="0" w:space="0" w:color="auto"/>
        <w:right w:val="none" w:sz="0" w:space="0" w:color="auto"/>
      </w:divBdr>
    </w:div>
    <w:div w:id="2085568335">
      <w:bodyDiv w:val="1"/>
      <w:marLeft w:val="0"/>
      <w:marRight w:val="0"/>
      <w:marTop w:val="0"/>
      <w:marBottom w:val="0"/>
      <w:divBdr>
        <w:top w:val="none" w:sz="0" w:space="0" w:color="auto"/>
        <w:left w:val="none" w:sz="0" w:space="0" w:color="auto"/>
        <w:bottom w:val="none" w:sz="0" w:space="0" w:color="auto"/>
        <w:right w:val="none" w:sz="0" w:space="0" w:color="auto"/>
      </w:divBdr>
    </w:div>
    <w:div w:id="2085756458">
      <w:bodyDiv w:val="1"/>
      <w:marLeft w:val="0"/>
      <w:marRight w:val="0"/>
      <w:marTop w:val="0"/>
      <w:marBottom w:val="0"/>
      <w:divBdr>
        <w:top w:val="none" w:sz="0" w:space="0" w:color="auto"/>
        <w:left w:val="none" w:sz="0" w:space="0" w:color="auto"/>
        <w:bottom w:val="none" w:sz="0" w:space="0" w:color="auto"/>
        <w:right w:val="none" w:sz="0" w:space="0" w:color="auto"/>
      </w:divBdr>
    </w:div>
    <w:div w:id="2087453354">
      <w:bodyDiv w:val="1"/>
      <w:marLeft w:val="0"/>
      <w:marRight w:val="0"/>
      <w:marTop w:val="0"/>
      <w:marBottom w:val="0"/>
      <w:divBdr>
        <w:top w:val="none" w:sz="0" w:space="0" w:color="auto"/>
        <w:left w:val="none" w:sz="0" w:space="0" w:color="auto"/>
        <w:bottom w:val="none" w:sz="0" w:space="0" w:color="auto"/>
        <w:right w:val="none" w:sz="0" w:space="0" w:color="auto"/>
      </w:divBdr>
    </w:div>
    <w:div w:id="2092463803">
      <w:bodyDiv w:val="1"/>
      <w:marLeft w:val="0"/>
      <w:marRight w:val="0"/>
      <w:marTop w:val="0"/>
      <w:marBottom w:val="0"/>
      <w:divBdr>
        <w:top w:val="none" w:sz="0" w:space="0" w:color="auto"/>
        <w:left w:val="none" w:sz="0" w:space="0" w:color="auto"/>
        <w:bottom w:val="none" w:sz="0" w:space="0" w:color="auto"/>
        <w:right w:val="none" w:sz="0" w:space="0" w:color="auto"/>
      </w:divBdr>
    </w:div>
    <w:div w:id="2095121514">
      <w:bodyDiv w:val="1"/>
      <w:marLeft w:val="0"/>
      <w:marRight w:val="0"/>
      <w:marTop w:val="0"/>
      <w:marBottom w:val="0"/>
      <w:divBdr>
        <w:top w:val="none" w:sz="0" w:space="0" w:color="auto"/>
        <w:left w:val="none" w:sz="0" w:space="0" w:color="auto"/>
        <w:bottom w:val="none" w:sz="0" w:space="0" w:color="auto"/>
        <w:right w:val="none" w:sz="0" w:space="0" w:color="auto"/>
      </w:divBdr>
    </w:div>
    <w:div w:id="2095122367">
      <w:bodyDiv w:val="1"/>
      <w:marLeft w:val="0"/>
      <w:marRight w:val="0"/>
      <w:marTop w:val="0"/>
      <w:marBottom w:val="0"/>
      <w:divBdr>
        <w:top w:val="none" w:sz="0" w:space="0" w:color="auto"/>
        <w:left w:val="none" w:sz="0" w:space="0" w:color="auto"/>
        <w:bottom w:val="none" w:sz="0" w:space="0" w:color="auto"/>
        <w:right w:val="none" w:sz="0" w:space="0" w:color="auto"/>
      </w:divBdr>
    </w:div>
    <w:div w:id="2096778798">
      <w:bodyDiv w:val="1"/>
      <w:marLeft w:val="0"/>
      <w:marRight w:val="0"/>
      <w:marTop w:val="0"/>
      <w:marBottom w:val="0"/>
      <w:divBdr>
        <w:top w:val="none" w:sz="0" w:space="0" w:color="auto"/>
        <w:left w:val="none" w:sz="0" w:space="0" w:color="auto"/>
        <w:bottom w:val="none" w:sz="0" w:space="0" w:color="auto"/>
        <w:right w:val="none" w:sz="0" w:space="0" w:color="auto"/>
      </w:divBdr>
    </w:div>
    <w:div w:id="2100363953">
      <w:bodyDiv w:val="1"/>
      <w:marLeft w:val="0"/>
      <w:marRight w:val="0"/>
      <w:marTop w:val="0"/>
      <w:marBottom w:val="0"/>
      <w:divBdr>
        <w:top w:val="none" w:sz="0" w:space="0" w:color="auto"/>
        <w:left w:val="none" w:sz="0" w:space="0" w:color="auto"/>
        <w:bottom w:val="none" w:sz="0" w:space="0" w:color="auto"/>
        <w:right w:val="none" w:sz="0" w:space="0" w:color="auto"/>
      </w:divBdr>
    </w:div>
    <w:div w:id="2100712720">
      <w:bodyDiv w:val="1"/>
      <w:marLeft w:val="0"/>
      <w:marRight w:val="0"/>
      <w:marTop w:val="0"/>
      <w:marBottom w:val="0"/>
      <w:divBdr>
        <w:top w:val="none" w:sz="0" w:space="0" w:color="auto"/>
        <w:left w:val="none" w:sz="0" w:space="0" w:color="auto"/>
        <w:bottom w:val="none" w:sz="0" w:space="0" w:color="auto"/>
        <w:right w:val="none" w:sz="0" w:space="0" w:color="auto"/>
      </w:divBdr>
    </w:div>
    <w:div w:id="2101681464">
      <w:bodyDiv w:val="1"/>
      <w:marLeft w:val="0"/>
      <w:marRight w:val="0"/>
      <w:marTop w:val="0"/>
      <w:marBottom w:val="0"/>
      <w:divBdr>
        <w:top w:val="none" w:sz="0" w:space="0" w:color="auto"/>
        <w:left w:val="none" w:sz="0" w:space="0" w:color="auto"/>
        <w:bottom w:val="none" w:sz="0" w:space="0" w:color="auto"/>
        <w:right w:val="none" w:sz="0" w:space="0" w:color="auto"/>
      </w:divBdr>
    </w:div>
    <w:div w:id="2105031879">
      <w:bodyDiv w:val="1"/>
      <w:marLeft w:val="0"/>
      <w:marRight w:val="0"/>
      <w:marTop w:val="0"/>
      <w:marBottom w:val="0"/>
      <w:divBdr>
        <w:top w:val="none" w:sz="0" w:space="0" w:color="auto"/>
        <w:left w:val="none" w:sz="0" w:space="0" w:color="auto"/>
        <w:bottom w:val="none" w:sz="0" w:space="0" w:color="auto"/>
        <w:right w:val="none" w:sz="0" w:space="0" w:color="auto"/>
      </w:divBdr>
    </w:div>
    <w:div w:id="2105177663">
      <w:bodyDiv w:val="1"/>
      <w:marLeft w:val="0"/>
      <w:marRight w:val="0"/>
      <w:marTop w:val="0"/>
      <w:marBottom w:val="0"/>
      <w:divBdr>
        <w:top w:val="none" w:sz="0" w:space="0" w:color="auto"/>
        <w:left w:val="none" w:sz="0" w:space="0" w:color="auto"/>
        <w:bottom w:val="none" w:sz="0" w:space="0" w:color="auto"/>
        <w:right w:val="none" w:sz="0" w:space="0" w:color="auto"/>
      </w:divBdr>
    </w:div>
    <w:div w:id="2106267871">
      <w:bodyDiv w:val="1"/>
      <w:marLeft w:val="0"/>
      <w:marRight w:val="0"/>
      <w:marTop w:val="0"/>
      <w:marBottom w:val="0"/>
      <w:divBdr>
        <w:top w:val="none" w:sz="0" w:space="0" w:color="auto"/>
        <w:left w:val="none" w:sz="0" w:space="0" w:color="auto"/>
        <w:bottom w:val="none" w:sz="0" w:space="0" w:color="auto"/>
        <w:right w:val="none" w:sz="0" w:space="0" w:color="auto"/>
      </w:divBdr>
    </w:div>
    <w:div w:id="2109933024">
      <w:bodyDiv w:val="1"/>
      <w:marLeft w:val="0"/>
      <w:marRight w:val="0"/>
      <w:marTop w:val="0"/>
      <w:marBottom w:val="0"/>
      <w:divBdr>
        <w:top w:val="none" w:sz="0" w:space="0" w:color="auto"/>
        <w:left w:val="none" w:sz="0" w:space="0" w:color="auto"/>
        <w:bottom w:val="none" w:sz="0" w:space="0" w:color="auto"/>
        <w:right w:val="none" w:sz="0" w:space="0" w:color="auto"/>
      </w:divBdr>
    </w:div>
    <w:div w:id="2110662118">
      <w:bodyDiv w:val="1"/>
      <w:marLeft w:val="0"/>
      <w:marRight w:val="0"/>
      <w:marTop w:val="0"/>
      <w:marBottom w:val="0"/>
      <w:divBdr>
        <w:top w:val="none" w:sz="0" w:space="0" w:color="auto"/>
        <w:left w:val="none" w:sz="0" w:space="0" w:color="auto"/>
        <w:bottom w:val="none" w:sz="0" w:space="0" w:color="auto"/>
        <w:right w:val="none" w:sz="0" w:space="0" w:color="auto"/>
      </w:divBdr>
    </w:div>
    <w:div w:id="2114014101">
      <w:bodyDiv w:val="1"/>
      <w:marLeft w:val="0"/>
      <w:marRight w:val="0"/>
      <w:marTop w:val="0"/>
      <w:marBottom w:val="0"/>
      <w:divBdr>
        <w:top w:val="none" w:sz="0" w:space="0" w:color="auto"/>
        <w:left w:val="none" w:sz="0" w:space="0" w:color="auto"/>
        <w:bottom w:val="none" w:sz="0" w:space="0" w:color="auto"/>
        <w:right w:val="none" w:sz="0" w:space="0" w:color="auto"/>
      </w:divBdr>
    </w:div>
    <w:div w:id="2116627967">
      <w:bodyDiv w:val="1"/>
      <w:marLeft w:val="0"/>
      <w:marRight w:val="0"/>
      <w:marTop w:val="0"/>
      <w:marBottom w:val="0"/>
      <w:divBdr>
        <w:top w:val="none" w:sz="0" w:space="0" w:color="auto"/>
        <w:left w:val="none" w:sz="0" w:space="0" w:color="auto"/>
        <w:bottom w:val="none" w:sz="0" w:space="0" w:color="auto"/>
        <w:right w:val="none" w:sz="0" w:space="0" w:color="auto"/>
      </w:divBdr>
    </w:div>
    <w:div w:id="2118258806">
      <w:bodyDiv w:val="1"/>
      <w:marLeft w:val="0"/>
      <w:marRight w:val="0"/>
      <w:marTop w:val="0"/>
      <w:marBottom w:val="0"/>
      <w:divBdr>
        <w:top w:val="none" w:sz="0" w:space="0" w:color="auto"/>
        <w:left w:val="none" w:sz="0" w:space="0" w:color="auto"/>
        <w:bottom w:val="none" w:sz="0" w:space="0" w:color="auto"/>
        <w:right w:val="none" w:sz="0" w:space="0" w:color="auto"/>
      </w:divBdr>
    </w:div>
    <w:div w:id="2119986193">
      <w:bodyDiv w:val="1"/>
      <w:marLeft w:val="0"/>
      <w:marRight w:val="0"/>
      <w:marTop w:val="0"/>
      <w:marBottom w:val="0"/>
      <w:divBdr>
        <w:top w:val="none" w:sz="0" w:space="0" w:color="auto"/>
        <w:left w:val="none" w:sz="0" w:space="0" w:color="auto"/>
        <w:bottom w:val="none" w:sz="0" w:space="0" w:color="auto"/>
        <w:right w:val="none" w:sz="0" w:space="0" w:color="auto"/>
      </w:divBdr>
    </w:div>
    <w:div w:id="2120291385">
      <w:bodyDiv w:val="1"/>
      <w:marLeft w:val="0"/>
      <w:marRight w:val="0"/>
      <w:marTop w:val="0"/>
      <w:marBottom w:val="0"/>
      <w:divBdr>
        <w:top w:val="none" w:sz="0" w:space="0" w:color="auto"/>
        <w:left w:val="none" w:sz="0" w:space="0" w:color="auto"/>
        <w:bottom w:val="none" w:sz="0" w:space="0" w:color="auto"/>
        <w:right w:val="none" w:sz="0" w:space="0" w:color="auto"/>
      </w:divBdr>
    </w:div>
    <w:div w:id="2120369777">
      <w:bodyDiv w:val="1"/>
      <w:marLeft w:val="0"/>
      <w:marRight w:val="0"/>
      <w:marTop w:val="0"/>
      <w:marBottom w:val="0"/>
      <w:divBdr>
        <w:top w:val="none" w:sz="0" w:space="0" w:color="auto"/>
        <w:left w:val="none" w:sz="0" w:space="0" w:color="auto"/>
        <w:bottom w:val="none" w:sz="0" w:space="0" w:color="auto"/>
        <w:right w:val="none" w:sz="0" w:space="0" w:color="auto"/>
      </w:divBdr>
    </w:div>
    <w:div w:id="2124839468">
      <w:bodyDiv w:val="1"/>
      <w:marLeft w:val="0"/>
      <w:marRight w:val="0"/>
      <w:marTop w:val="0"/>
      <w:marBottom w:val="0"/>
      <w:divBdr>
        <w:top w:val="none" w:sz="0" w:space="0" w:color="auto"/>
        <w:left w:val="none" w:sz="0" w:space="0" w:color="auto"/>
        <w:bottom w:val="none" w:sz="0" w:space="0" w:color="auto"/>
        <w:right w:val="none" w:sz="0" w:space="0" w:color="auto"/>
      </w:divBdr>
    </w:div>
    <w:div w:id="2127119863">
      <w:bodyDiv w:val="1"/>
      <w:marLeft w:val="0"/>
      <w:marRight w:val="0"/>
      <w:marTop w:val="0"/>
      <w:marBottom w:val="0"/>
      <w:divBdr>
        <w:top w:val="none" w:sz="0" w:space="0" w:color="auto"/>
        <w:left w:val="none" w:sz="0" w:space="0" w:color="auto"/>
        <w:bottom w:val="none" w:sz="0" w:space="0" w:color="auto"/>
        <w:right w:val="none" w:sz="0" w:space="0" w:color="auto"/>
      </w:divBdr>
    </w:div>
    <w:div w:id="2130658687">
      <w:bodyDiv w:val="1"/>
      <w:marLeft w:val="0"/>
      <w:marRight w:val="0"/>
      <w:marTop w:val="0"/>
      <w:marBottom w:val="0"/>
      <w:divBdr>
        <w:top w:val="none" w:sz="0" w:space="0" w:color="auto"/>
        <w:left w:val="none" w:sz="0" w:space="0" w:color="auto"/>
        <w:bottom w:val="none" w:sz="0" w:space="0" w:color="auto"/>
        <w:right w:val="none" w:sz="0" w:space="0" w:color="auto"/>
      </w:divBdr>
    </w:div>
    <w:div w:id="2133009456">
      <w:bodyDiv w:val="1"/>
      <w:marLeft w:val="0"/>
      <w:marRight w:val="0"/>
      <w:marTop w:val="0"/>
      <w:marBottom w:val="0"/>
      <w:divBdr>
        <w:top w:val="none" w:sz="0" w:space="0" w:color="auto"/>
        <w:left w:val="none" w:sz="0" w:space="0" w:color="auto"/>
        <w:bottom w:val="none" w:sz="0" w:space="0" w:color="auto"/>
        <w:right w:val="none" w:sz="0" w:space="0" w:color="auto"/>
      </w:divBdr>
    </w:div>
    <w:div w:id="2133086529">
      <w:bodyDiv w:val="1"/>
      <w:marLeft w:val="0"/>
      <w:marRight w:val="0"/>
      <w:marTop w:val="0"/>
      <w:marBottom w:val="0"/>
      <w:divBdr>
        <w:top w:val="none" w:sz="0" w:space="0" w:color="auto"/>
        <w:left w:val="none" w:sz="0" w:space="0" w:color="auto"/>
        <w:bottom w:val="none" w:sz="0" w:space="0" w:color="auto"/>
        <w:right w:val="none" w:sz="0" w:space="0" w:color="auto"/>
      </w:divBdr>
    </w:div>
    <w:div w:id="2134057095">
      <w:bodyDiv w:val="1"/>
      <w:marLeft w:val="0"/>
      <w:marRight w:val="0"/>
      <w:marTop w:val="0"/>
      <w:marBottom w:val="0"/>
      <w:divBdr>
        <w:top w:val="none" w:sz="0" w:space="0" w:color="auto"/>
        <w:left w:val="none" w:sz="0" w:space="0" w:color="auto"/>
        <w:bottom w:val="none" w:sz="0" w:space="0" w:color="auto"/>
        <w:right w:val="none" w:sz="0" w:space="0" w:color="auto"/>
      </w:divBdr>
    </w:div>
    <w:div w:id="2138064359">
      <w:bodyDiv w:val="1"/>
      <w:marLeft w:val="0"/>
      <w:marRight w:val="0"/>
      <w:marTop w:val="0"/>
      <w:marBottom w:val="0"/>
      <w:divBdr>
        <w:top w:val="none" w:sz="0" w:space="0" w:color="auto"/>
        <w:left w:val="none" w:sz="0" w:space="0" w:color="auto"/>
        <w:bottom w:val="none" w:sz="0" w:space="0" w:color="auto"/>
        <w:right w:val="none" w:sz="0" w:space="0" w:color="auto"/>
      </w:divBdr>
    </w:div>
    <w:div w:id="2138908644">
      <w:bodyDiv w:val="1"/>
      <w:marLeft w:val="0"/>
      <w:marRight w:val="0"/>
      <w:marTop w:val="0"/>
      <w:marBottom w:val="0"/>
      <w:divBdr>
        <w:top w:val="none" w:sz="0" w:space="0" w:color="auto"/>
        <w:left w:val="none" w:sz="0" w:space="0" w:color="auto"/>
        <w:bottom w:val="none" w:sz="0" w:space="0" w:color="auto"/>
        <w:right w:val="none" w:sz="0" w:space="0" w:color="auto"/>
      </w:divBdr>
    </w:div>
    <w:div w:id="2142384421">
      <w:bodyDiv w:val="1"/>
      <w:marLeft w:val="0"/>
      <w:marRight w:val="0"/>
      <w:marTop w:val="0"/>
      <w:marBottom w:val="0"/>
      <w:divBdr>
        <w:top w:val="none" w:sz="0" w:space="0" w:color="auto"/>
        <w:left w:val="none" w:sz="0" w:space="0" w:color="auto"/>
        <w:bottom w:val="none" w:sz="0" w:space="0" w:color="auto"/>
        <w:right w:val="none" w:sz="0" w:space="0" w:color="auto"/>
      </w:divBdr>
    </w:div>
    <w:div w:id="2142991220">
      <w:bodyDiv w:val="1"/>
      <w:marLeft w:val="0"/>
      <w:marRight w:val="0"/>
      <w:marTop w:val="0"/>
      <w:marBottom w:val="0"/>
      <w:divBdr>
        <w:top w:val="none" w:sz="0" w:space="0" w:color="auto"/>
        <w:left w:val="none" w:sz="0" w:space="0" w:color="auto"/>
        <w:bottom w:val="none" w:sz="0" w:space="0" w:color="auto"/>
        <w:right w:val="none" w:sz="0" w:space="0" w:color="auto"/>
      </w:divBdr>
    </w:div>
    <w:div w:id="21458482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99" Type="http://schemas.openxmlformats.org/officeDocument/2006/relationships/image" Target="media/image289.png"/><Relationship Id="rId21" Type="http://schemas.openxmlformats.org/officeDocument/2006/relationships/image" Target="media/image11.png"/><Relationship Id="rId63" Type="http://schemas.openxmlformats.org/officeDocument/2006/relationships/image" Target="media/image53.png"/><Relationship Id="rId159" Type="http://schemas.openxmlformats.org/officeDocument/2006/relationships/image" Target="media/image149.png"/><Relationship Id="rId324" Type="http://schemas.openxmlformats.org/officeDocument/2006/relationships/image" Target="media/image314.png"/><Relationship Id="rId366" Type="http://schemas.openxmlformats.org/officeDocument/2006/relationships/image" Target="media/image348.png"/><Relationship Id="rId170" Type="http://schemas.openxmlformats.org/officeDocument/2006/relationships/image" Target="media/image160.png"/><Relationship Id="rId226" Type="http://schemas.openxmlformats.org/officeDocument/2006/relationships/image" Target="media/image216.png"/><Relationship Id="rId268" Type="http://schemas.openxmlformats.org/officeDocument/2006/relationships/image" Target="media/image258.png"/><Relationship Id="rId32" Type="http://schemas.openxmlformats.org/officeDocument/2006/relationships/image" Target="media/image22.png"/><Relationship Id="rId74" Type="http://schemas.openxmlformats.org/officeDocument/2006/relationships/image" Target="media/image64.png"/><Relationship Id="rId128" Type="http://schemas.openxmlformats.org/officeDocument/2006/relationships/image" Target="media/image118.png"/><Relationship Id="rId335" Type="http://schemas.openxmlformats.org/officeDocument/2006/relationships/image" Target="media/image325.png"/><Relationship Id="rId377" Type="http://schemas.openxmlformats.org/officeDocument/2006/relationships/image" Target="media/image356.jpeg"/><Relationship Id="rId5" Type="http://schemas.openxmlformats.org/officeDocument/2006/relationships/webSettings" Target="webSettings.xml"/><Relationship Id="rId181" Type="http://schemas.openxmlformats.org/officeDocument/2006/relationships/image" Target="media/image171.png"/><Relationship Id="rId237" Type="http://schemas.openxmlformats.org/officeDocument/2006/relationships/image" Target="media/image227.png"/><Relationship Id="rId279" Type="http://schemas.openxmlformats.org/officeDocument/2006/relationships/image" Target="media/image269.png"/><Relationship Id="rId43" Type="http://schemas.openxmlformats.org/officeDocument/2006/relationships/image" Target="media/image33.png"/><Relationship Id="rId139" Type="http://schemas.openxmlformats.org/officeDocument/2006/relationships/image" Target="media/image129.png"/><Relationship Id="rId290" Type="http://schemas.openxmlformats.org/officeDocument/2006/relationships/image" Target="media/image280.png"/><Relationship Id="rId304" Type="http://schemas.openxmlformats.org/officeDocument/2006/relationships/image" Target="media/image294.png"/><Relationship Id="rId346" Type="http://schemas.openxmlformats.org/officeDocument/2006/relationships/footer" Target="footer3.xml"/><Relationship Id="rId388" Type="http://schemas.openxmlformats.org/officeDocument/2006/relationships/image" Target="media/image367.png"/><Relationship Id="rId85" Type="http://schemas.openxmlformats.org/officeDocument/2006/relationships/image" Target="media/image75.png"/><Relationship Id="rId150" Type="http://schemas.openxmlformats.org/officeDocument/2006/relationships/image" Target="media/image140.png"/><Relationship Id="rId192" Type="http://schemas.openxmlformats.org/officeDocument/2006/relationships/image" Target="media/image182.png"/><Relationship Id="rId206" Type="http://schemas.openxmlformats.org/officeDocument/2006/relationships/image" Target="media/image196.png"/><Relationship Id="rId248" Type="http://schemas.openxmlformats.org/officeDocument/2006/relationships/image" Target="media/image238.png"/><Relationship Id="rId12" Type="http://schemas.openxmlformats.org/officeDocument/2006/relationships/footer" Target="footer2.xml"/><Relationship Id="rId108" Type="http://schemas.openxmlformats.org/officeDocument/2006/relationships/image" Target="media/image98.png"/><Relationship Id="rId315" Type="http://schemas.openxmlformats.org/officeDocument/2006/relationships/image" Target="media/image305.png"/><Relationship Id="rId357" Type="http://schemas.openxmlformats.org/officeDocument/2006/relationships/image" Target="media/image341.png"/><Relationship Id="rId54" Type="http://schemas.openxmlformats.org/officeDocument/2006/relationships/image" Target="media/image44.png"/><Relationship Id="rId96" Type="http://schemas.openxmlformats.org/officeDocument/2006/relationships/image" Target="media/image86.png"/><Relationship Id="rId161" Type="http://schemas.openxmlformats.org/officeDocument/2006/relationships/image" Target="media/image151.png"/><Relationship Id="rId217" Type="http://schemas.openxmlformats.org/officeDocument/2006/relationships/image" Target="media/image207.png"/><Relationship Id="rId259" Type="http://schemas.openxmlformats.org/officeDocument/2006/relationships/image" Target="media/image249.png"/><Relationship Id="rId23" Type="http://schemas.openxmlformats.org/officeDocument/2006/relationships/image" Target="media/image13.png"/><Relationship Id="rId119" Type="http://schemas.openxmlformats.org/officeDocument/2006/relationships/image" Target="media/image109.png"/><Relationship Id="rId270" Type="http://schemas.openxmlformats.org/officeDocument/2006/relationships/image" Target="media/image260.png"/><Relationship Id="rId326" Type="http://schemas.openxmlformats.org/officeDocument/2006/relationships/image" Target="media/image316.png"/><Relationship Id="rId65" Type="http://schemas.openxmlformats.org/officeDocument/2006/relationships/image" Target="media/image55.png"/><Relationship Id="rId130" Type="http://schemas.openxmlformats.org/officeDocument/2006/relationships/image" Target="media/image120.png"/><Relationship Id="rId368" Type="http://schemas.openxmlformats.org/officeDocument/2006/relationships/hyperlink" Target="mailto:fgutierrezu@unitru.edu.pe" TargetMode="External"/><Relationship Id="rId172" Type="http://schemas.openxmlformats.org/officeDocument/2006/relationships/image" Target="media/image162.png"/><Relationship Id="rId228" Type="http://schemas.openxmlformats.org/officeDocument/2006/relationships/image" Target="media/image218.png"/><Relationship Id="rId281" Type="http://schemas.openxmlformats.org/officeDocument/2006/relationships/image" Target="media/image271.png"/><Relationship Id="rId337" Type="http://schemas.openxmlformats.org/officeDocument/2006/relationships/image" Target="media/image327.png"/><Relationship Id="rId34" Type="http://schemas.openxmlformats.org/officeDocument/2006/relationships/image" Target="media/image24.png"/><Relationship Id="rId76" Type="http://schemas.openxmlformats.org/officeDocument/2006/relationships/image" Target="media/image66.png"/><Relationship Id="rId141" Type="http://schemas.openxmlformats.org/officeDocument/2006/relationships/image" Target="media/image131.png"/><Relationship Id="rId379" Type="http://schemas.openxmlformats.org/officeDocument/2006/relationships/image" Target="media/image358.png"/><Relationship Id="rId7" Type="http://schemas.openxmlformats.org/officeDocument/2006/relationships/endnotes" Target="endnotes.xml"/><Relationship Id="rId183" Type="http://schemas.openxmlformats.org/officeDocument/2006/relationships/image" Target="media/image173.png"/><Relationship Id="rId239" Type="http://schemas.openxmlformats.org/officeDocument/2006/relationships/image" Target="media/image229.png"/><Relationship Id="rId390" Type="http://schemas.openxmlformats.org/officeDocument/2006/relationships/image" Target="media/image369.png"/><Relationship Id="rId250" Type="http://schemas.openxmlformats.org/officeDocument/2006/relationships/image" Target="media/image240.png"/><Relationship Id="rId292" Type="http://schemas.openxmlformats.org/officeDocument/2006/relationships/image" Target="media/image282.png"/><Relationship Id="rId306" Type="http://schemas.openxmlformats.org/officeDocument/2006/relationships/image" Target="media/image296.png"/><Relationship Id="rId45" Type="http://schemas.openxmlformats.org/officeDocument/2006/relationships/image" Target="media/image35.png"/><Relationship Id="rId87" Type="http://schemas.openxmlformats.org/officeDocument/2006/relationships/image" Target="media/image77.png"/><Relationship Id="rId110" Type="http://schemas.openxmlformats.org/officeDocument/2006/relationships/image" Target="media/image100.png"/><Relationship Id="rId348" Type="http://schemas.openxmlformats.org/officeDocument/2006/relationships/image" Target="media/image334.png"/><Relationship Id="rId152" Type="http://schemas.openxmlformats.org/officeDocument/2006/relationships/image" Target="media/image142.png"/><Relationship Id="rId194" Type="http://schemas.openxmlformats.org/officeDocument/2006/relationships/image" Target="media/image184.png"/><Relationship Id="rId208" Type="http://schemas.openxmlformats.org/officeDocument/2006/relationships/image" Target="media/image198.png"/><Relationship Id="rId261" Type="http://schemas.openxmlformats.org/officeDocument/2006/relationships/image" Target="media/image251.png"/><Relationship Id="rId14" Type="http://schemas.openxmlformats.org/officeDocument/2006/relationships/image" Target="media/image5.png"/><Relationship Id="rId56" Type="http://schemas.openxmlformats.org/officeDocument/2006/relationships/image" Target="media/image46.png"/><Relationship Id="rId317" Type="http://schemas.openxmlformats.org/officeDocument/2006/relationships/image" Target="media/image307.png"/><Relationship Id="rId359" Type="http://schemas.openxmlformats.org/officeDocument/2006/relationships/image" Target="media/image3400.png"/><Relationship Id="rId98" Type="http://schemas.openxmlformats.org/officeDocument/2006/relationships/image" Target="media/image88.png"/><Relationship Id="rId121" Type="http://schemas.openxmlformats.org/officeDocument/2006/relationships/image" Target="media/image111.png"/><Relationship Id="rId163" Type="http://schemas.openxmlformats.org/officeDocument/2006/relationships/image" Target="media/image153.png"/><Relationship Id="rId219" Type="http://schemas.openxmlformats.org/officeDocument/2006/relationships/image" Target="media/image209.png"/><Relationship Id="rId370" Type="http://schemas.openxmlformats.org/officeDocument/2006/relationships/hyperlink" Target="mailto:fgutierrezu@unitru.edu.pe" TargetMode="External"/><Relationship Id="rId230" Type="http://schemas.openxmlformats.org/officeDocument/2006/relationships/image" Target="media/image220.png"/><Relationship Id="rId25" Type="http://schemas.openxmlformats.org/officeDocument/2006/relationships/image" Target="media/image15.png"/><Relationship Id="rId67" Type="http://schemas.openxmlformats.org/officeDocument/2006/relationships/image" Target="media/image57.png"/><Relationship Id="rId272" Type="http://schemas.openxmlformats.org/officeDocument/2006/relationships/image" Target="media/image262.png"/><Relationship Id="rId328" Type="http://schemas.openxmlformats.org/officeDocument/2006/relationships/image" Target="media/image318.png"/><Relationship Id="rId132" Type="http://schemas.openxmlformats.org/officeDocument/2006/relationships/image" Target="media/image122.png"/><Relationship Id="rId174" Type="http://schemas.openxmlformats.org/officeDocument/2006/relationships/image" Target="media/image164.png"/><Relationship Id="rId381" Type="http://schemas.openxmlformats.org/officeDocument/2006/relationships/image" Target="media/image360.png"/><Relationship Id="rId241" Type="http://schemas.openxmlformats.org/officeDocument/2006/relationships/image" Target="media/image231.png"/><Relationship Id="rId36" Type="http://schemas.openxmlformats.org/officeDocument/2006/relationships/image" Target="media/image26.png"/><Relationship Id="rId283" Type="http://schemas.openxmlformats.org/officeDocument/2006/relationships/image" Target="media/image273.png"/><Relationship Id="rId339" Type="http://schemas.openxmlformats.org/officeDocument/2006/relationships/image" Target="media/image329.png"/><Relationship Id="rId78" Type="http://schemas.openxmlformats.org/officeDocument/2006/relationships/image" Target="media/image68.png"/><Relationship Id="rId101" Type="http://schemas.openxmlformats.org/officeDocument/2006/relationships/image" Target="media/image91.png"/><Relationship Id="rId143" Type="http://schemas.openxmlformats.org/officeDocument/2006/relationships/image" Target="media/image133.png"/><Relationship Id="rId185" Type="http://schemas.openxmlformats.org/officeDocument/2006/relationships/image" Target="media/image175.png"/><Relationship Id="rId350" Type="http://schemas.openxmlformats.org/officeDocument/2006/relationships/image" Target="media/image336.png"/><Relationship Id="rId9" Type="http://schemas.openxmlformats.org/officeDocument/2006/relationships/footer" Target="footer1.xml"/><Relationship Id="rId210" Type="http://schemas.openxmlformats.org/officeDocument/2006/relationships/image" Target="media/image200.png"/><Relationship Id="rId392" Type="http://schemas.openxmlformats.org/officeDocument/2006/relationships/image" Target="media/image371.png"/><Relationship Id="rId252" Type="http://schemas.openxmlformats.org/officeDocument/2006/relationships/image" Target="media/image242.png"/><Relationship Id="rId294" Type="http://schemas.openxmlformats.org/officeDocument/2006/relationships/image" Target="media/image284.png"/><Relationship Id="rId308" Type="http://schemas.openxmlformats.org/officeDocument/2006/relationships/image" Target="media/image298.png"/><Relationship Id="rId47" Type="http://schemas.openxmlformats.org/officeDocument/2006/relationships/image" Target="media/image37.png"/><Relationship Id="rId89" Type="http://schemas.openxmlformats.org/officeDocument/2006/relationships/image" Target="media/image79.png"/><Relationship Id="rId112" Type="http://schemas.openxmlformats.org/officeDocument/2006/relationships/image" Target="media/image102.png"/><Relationship Id="rId154" Type="http://schemas.openxmlformats.org/officeDocument/2006/relationships/image" Target="media/image144.png"/><Relationship Id="rId361" Type="http://schemas.openxmlformats.org/officeDocument/2006/relationships/image" Target="media/image344.png"/><Relationship Id="rId196" Type="http://schemas.openxmlformats.org/officeDocument/2006/relationships/image" Target="media/image186.png"/><Relationship Id="rId16" Type="http://schemas.openxmlformats.org/officeDocument/2006/relationships/image" Target="media/image7.png"/><Relationship Id="rId221" Type="http://schemas.openxmlformats.org/officeDocument/2006/relationships/image" Target="media/image211.png"/><Relationship Id="rId242" Type="http://schemas.openxmlformats.org/officeDocument/2006/relationships/image" Target="media/image232.png"/><Relationship Id="rId263" Type="http://schemas.openxmlformats.org/officeDocument/2006/relationships/image" Target="media/image253.png"/><Relationship Id="rId284" Type="http://schemas.openxmlformats.org/officeDocument/2006/relationships/image" Target="media/image274.png"/><Relationship Id="rId319" Type="http://schemas.openxmlformats.org/officeDocument/2006/relationships/image" Target="media/image309.pn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image" Target="media/image134.png"/><Relationship Id="rId330" Type="http://schemas.openxmlformats.org/officeDocument/2006/relationships/image" Target="media/image320.png"/><Relationship Id="rId90" Type="http://schemas.openxmlformats.org/officeDocument/2006/relationships/image" Target="media/image80.png"/><Relationship Id="rId165" Type="http://schemas.openxmlformats.org/officeDocument/2006/relationships/image" Target="media/image155.png"/><Relationship Id="rId186" Type="http://schemas.openxmlformats.org/officeDocument/2006/relationships/image" Target="media/image176.png"/><Relationship Id="rId351" Type="http://schemas.openxmlformats.org/officeDocument/2006/relationships/image" Target="media/image337.png"/><Relationship Id="rId372" Type="http://schemas.openxmlformats.org/officeDocument/2006/relationships/hyperlink" Target="mailto:fgutierrezu@unitru.edu.pe" TargetMode="External"/><Relationship Id="rId393" Type="http://schemas.openxmlformats.org/officeDocument/2006/relationships/image" Target="media/image372.png"/><Relationship Id="rId211" Type="http://schemas.openxmlformats.org/officeDocument/2006/relationships/image" Target="media/image201.png"/><Relationship Id="rId232" Type="http://schemas.openxmlformats.org/officeDocument/2006/relationships/image" Target="media/image222.png"/><Relationship Id="rId253" Type="http://schemas.openxmlformats.org/officeDocument/2006/relationships/image" Target="media/image243.png"/><Relationship Id="rId274" Type="http://schemas.openxmlformats.org/officeDocument/2006/relationships/image" Target="media/image264.png"/><Relationship Id="rId295" Type="http://schemas.openxmlformats.org/officeDocument/2006/relationships/image" Target="media/image285.png"/><Relationship Id="rId309" Type="http://schemas.openxmlformats.org/officeDocument/2006/relationships/image" Target="media/image299.png"/><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59.png"/><Relationship Id="rId113" Type="http://schemas.openxmlformats.org/officeDocument/2006/relationships/image" Target="media/image103.png"/><Relationship Id="rId134" Type="http://schemas.openxmlformats.org/officeDocument/2006/relationships/image" Target="media/image124.png"/><Relationship Id="rId320" Type="http://schemas.openxmlformats.org/officeDocument/2006/relationships/image" Target="media/image310.png"/><Relationship Id="rId80" Type="http://schemas.openxmlformats.org/officeDocument/2006/relationships/image" Target="media/image70.png"/><Relationship Id="rId155" Type="http://schemas.openxmlformats.org/officeDocument/2006/relationships/image" Target="media/image145.png"/><Relationship Id="rId176" Type="http://schemas.openxmlformats.org/officeDocument/2006/relationships/image" Target="media/image166.png"/><Relationship Id="rId197" Type="http://schemas.openxmlformats.org/officeDocument/2006/relationships/image" Target="media/image187.png"/><Relationship Id="rId341" Type="http://schemas.openxmlformats.org/officeDocument/2006/relationships/image" Target="media/image331.png"/><Relationship Id="rId362" Type="http://schemas.openxmlformats.org/officeDocument/2006/relationships/image" Target="media/image3430.png"/><Relationship Id="rId383" Type="http://schemas.openxmlformats.org/officeDocument/2006/relationships/image" Target="media/image362.png"/><Relationship Id="rId201" Type="http://schemas.openxmlformats.org/officeDocument/2006/relationships/image" Target="media/image191.png"/><Relationship Id="rId222" Type="http://schemas.openxmlformats.org/officeDocument/2006/relationships/image" Target="media/image212.png"/><Relationship Id="rId243" Type="http://schemas.openxmlformats.org/officeDocument/2006/relationships/image" Target="media/image233.png"/><Relationship Id="rId264" Type="http://schemas.openxmlformats.org/officeDocument/2006/relationships/image" Target="media/image254.png"/><Relationship Id="rId285" Type="http://schemas.openxmlformats.org/officeDocument/2006/relationships/image" Target="media/image275.png"/><Relationship Id="rId17" Type="http://schemas.openxmlformats.org/officeDocument/2006/relationships/image" Target="media/image8.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24" Type="http://schemas.openxmlformats.org/officeDocument/2006/relationships/image" Target="media/image114.png"/><Relationship Id="rId310" Type="http://schemas.openxmlformats.org/officeDocument/2006/relationships/image" Target="media/image300.png"/><Relationship Id="rId70" Type="http://schemas.openxmlformats.org/officeDocument/2006/relationships/image" Target="media/image60.png"/><Relationship Id="rId91" Type="http://schemas.openxmlformats.org/officeDocument/2006/relationships/image" Target="media/image81.png"/><Relationship Id="rId145" Type="http://schemas.openxmlformats.org/officeDocument/2006/relationships/image" Target="media/image135.png"/><Relationship Id="rId166" Type="http://schemas.openxmlformats.org/officeDocument/2006/relationships/image" Target="media/image156.png"/><Relationship Id="rId187" Type="http://schemas.openxmlformats.org/officeDocument/2006/relationships/image" Target="media/image177.png"/><Relationship Id="rId331" Type="http://schemas.openxmlformats.org/officeDocument/2006/relationships/image" Target="media/image321.png"/><Relationship Id="rId352" Type="http://schemas.openxmlformats.org/officeDocument/2006/relationships/chart" Target="charts/chart4.xml"/><Relationship Id="rId373" Type="http://schemas.openxmlformats.org/officeDocument/2006/relationships/image" Target="media/image352.png"/><Relationship Id="rId394" Type="http://schemas.openxmlformats.org/officeDocument/2006/relationships/image" Target="media/image373.png"/><Relationship Id="rId1" Type="http://schemas.openxmlformats.org/officeDocument/2006/relationships/customXml" Target="../customXml/item1.xml"/><Relationship Id="rId212" Type="http://schemas.openxmlformats.org/officeDocument/2006/relationships/image" Target="media/image202.png"/><Relationship Id="rId233" Type="http://schemas.openxmlformats.org/officeDocument/2006/relationships/image" Target="media/image223.png"/><Relationship Id="rId254" Type="http://schemas.openxmlformats.org/officeDocument/2006/relationships/image" Target="media/image244.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275" Type="http://schemas.openxmlformats.org/officeDocument/2006/relationships/image" Target="media/image265.png"/><Relationship Id="rId296" Type="http://schemas.openxmlformats.org/officeDocument/2006/relationships/image" Target="media/image286.png"/><Relationship Id="rId300" Type="http://schemas.openxmlformats.org/officeDocument/2006/relationships/image" Target="media/image290.png"/><Relationship Id="rId60" Type="http://schemas.openxmlformats.org/officeDocument/2006/relationships/image" Target="media/image50.png"/><Relationship Id="rId81" Type="http://schemas.openxmlformats.org/officeDocument/2006/relationships/image" Target="media/image71.png"/><Relationship Id="rId135" Type="http://schemas.openxmlformats.org/officeDocument/2006/relationships/image" Target="media/image125.png"/><Relationship Id="rId156" Type="http://schemas.openxmlformats.org/officeDocument/2006/relationships/image" Target="media/image146.png"/><Relationship Id="rId177" Type="http://schemas.openxmlformats.org/officeDocument/2006/relationships/image" Target="media/image167.png"/><Relationship Id="rId198" Type="http://schemas.openxmlformats.org/officeDocument/2006/relationships/image" Target="media/image188.png"/><Relationship Id="rId321" Type="http://schemas.openxmlformats.org/officeDocument/2006/relationships/image" Target="media/image311.png"/><Relationship Id="rId342" Type="http://schemas.openxmlformats.org/officeDocument/2006/relationships/image" Target="media/image332.png"/><Relationship Id="rId363" Type="http://schemas.openxmlformats.org/officeDocument/2006/relationships/image" Target="media/image345.jpeg"/><Relationship Id="rId384" Type="http://schemas.openxmlformats.org/officeDocument/2006/relationships/image" Target="media/image363.png"/><Relationship Id="rId202" Type="http://schemas.openxmlformats.org/officeDocument/2006/relationships/image" Target="media/image192.png"/><Relationship Id="rId223" Type="http://schemas.openxmlformats.org/officeDocument/2006/relationships/image" Target="media/image213.png"/><Relationship Id="rId244" Type="http://schemas.openxmlformats.org/officeDocument/2006/relationships/image" Target="media/image234.png"/><Relationship Id="rId18" Type="http://schemas.openxmlformats.org/officeDocument/2006/relationships/image" Target="media/image9.wmf"/><Relationship Id="rId39" Type="http://schemas.openxmlformats.org/officeDocument/2006/relationships/image" Target="media/image29.png"/><Relationship Id="rId265" Type="http://schemas.openxmlformats.org/officeDocument/2006/relationships/image" Target="media/image255.png"/><Relationship Id="rId286" Type="http://schemas.openxmlformats.org/officeDocument/2006/relationships/image" Target="media/image276.png"/><Relationship Id="rId50" Type="http://schemas.openxmlformats.org/officeDocument/2006/relationships/image" Target="media/image40.png"/><Relationship Id="rId104" Type="http://schemas.openxmlformats.org/officeDocument/2006/relationships/image" Target="media/image94.png"/><Relationship Id="rId125" Type="http://schemas.openxmlformats.org/officeDocument/2006/relationships/image" Target="media/image115.png"/><Relationship Id="rId146" Type="http://schemas.openxmlformats.org/officeDocument/2006/relationships/image" Target="media/image136.png"/><Relationship Id="rId167" Type="http://schemas.openxmlformats.org/officeDocument/2006/relationships/image" Target="media/image157.png"/><Relationship Id="rId188" Type="http://schemas.openxmlformats.org/officeDocument/2006/relationships/image" Target="media/image178.png"/><Relationship Id="rId311" Type="http://schemas.openxmlformats.org/officeDocument/2006/relationships/image" Target="media/image301.png"/><Relationship Id="rId332" Type="http://schemas.openxmlformats.org/officeDocument/2006/relationships/image" Target="media/image322.png"/><Relationship Id="rId353" Type="http://schemas.openxmlformats.org/officeDocument/2006/relationships/image" Target="media/image338.png"/><Relationship Id="rId374" Type="http://schemas.openxmlformats.org/officeDocument/2006/relationships/image" Target="media/image353.jpeg"/><Relationship Id="rId395" Type="http://schemas.openxmlformats.org/officeDocument/2006/relationships/fontTable" Target="fontTable.xml"/><Relationship Id="rId71" Type="http://schemas.openxmlformats.org/officeDocument/2006/relationships/image" Target="media/image61.png"/><Relationship Id="rId92" Type="http://schemas.openxmlformats.org/officeDocument/2006/relationships/image" Target="media/image82.png"/><Relationship Id="rId213" Type="http://schemas.openxmlformats.org/officeDocument/2006/relationships/image" Target="media/image203.png"/><Relationship Id="rId234" Type="http://schemas.openxmlformats.org/officeDocument/2006/relationships/image" Target="media/image224.png"/><Relationship Id="rId2" Type="http://schemas.openxmlformats.org/officeDocument/2006/relationships/numbering" Target="numbering.xml"/><Relationship Id="rId29" Type="http://schemas.openxmlformats.org/officeDocument/2006/relationships/image" Target="media/image19.png"/><Relationship Id="rId255" Type="http://schemas.openxmlformats.org/officeDocument/2006/relationships/image" Target="media/image245.png"/><Relationship Id="rId276" Type="http://schemas.openxmlformats.org/officeDocument/2006/relationships/image" Target="media/image266.png"/><Relationship Id="rId297" Type="http://schemas.openxmlformats.org/officeDocument/2006/relationships/image" Target="media/image287.png"/><Relationship Id="rId40" Type="http://schemas.openxmlformats.org/officeDocument/2006/relationships/image" Target="media/image30.png"/><Relationship Id="rId115" Type="http://schemas.openxmlformats.org/officeDocument/2006/relationships/image" Target="media/image105.png"/><Relationship Id="rId136" Type="http://schemas.openxmlformats.org/officeDocument/2006/relationships/image" Target="media/image126.png"/><Relationship Id="rId157" Type="http://schemas.openxmlformats.org/officeDocument/2006/relationships/image" Target="media/image147.png"/><Relationship Id="rId178" Type="http://schemas.openxmlformats.org/officeDocument/2006/relationships/image" Target="media/image168.png"/><Relationship Id="rId301" Type="http://schemas.openxmlformats.org/officeDocument/2006/relationships/image" Target="media/image291.png"/><Relationship Id="rId322" Type="http://schemas.openxmlformats.org/officeDocument/2006/relationships/image" Target="media/image312.png"/><Relationship Id="rId343" Type="http://schemas.openxmlformats.org/officeDocument/2006/relationships/chart" Target="charts/chart1.xml"/><Relationship Id="rId364" Type="http://schemas.openxmlformats.org/officeDocument/2006/relationships/image" Target="media/image346.png"/><Relationship Id="rId61" Type="http://schemas.openxmlformats.org/officeDocument/2006/relationships/image" Target="media/image51.png"/><Relationship Id="rId82" Type="http://schemas.openxmlformats.org/officeDocument/2006/relationships/image" Target="media/image72.png"/><Relationship Id="rId199" Type="http://schemas.openxmlformats.org/officeDocument/2006/relationships/image" Target="media/image189.png"/><Relationship Id="rId203" Type="http://schemas.openxmlformats.org/officeDocument/2006/relationships/image" Target="media/image193.png"/><Relationship Id="rId385" Type="http://schemas.openxmlformats.org/officeDocument/2006/relationships/image" Target="media/image364.png"/><Relationship Id="rId19" Type="http://schemas.openxmlformats.org/officeDocument/2006/relationships/oleObject" Target="embeddings/oleObject1.bin"/><Relationship Id="rId224" Type="http://schemas.openxmlformats.org/officeDocument/2006/relationships/image" Target="media/image214.png"/><Relationship Id="rId245" Type="http://schemas.openxmlformats.org/officeDocument/2006/relationships/image" Target="media/image235.png"/><Relationship Id="rId266" Type="http://schemas.openxmlformats.org/officeDocument/2006/relationships/image" Target="media/image256.png"/><Relationship Id="rId287" Type="http://schemas.openxmlformats.org/officeDocument/2006/relationships/image" Target="media/image277.png"/><Relationship Id="rId30" Type="http://schemas.openxmlformats.org/officeDocument/2006/relationships/image" Target="media/image2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image" Target="media/image158.png"/><Relationship Id="rId312" Type="http://schemas.openxmlformats.org/officeDocument/2006/relationships/image" Target="media/image302.png"/><Relationship Id="rId333" Type="http://schemas.openxmlformats.org/officeDocument/2006/relationships/image" Target="media/image323.png"/><Relationship Id="rId354" Type="http://schemas.openxmlformats.org/officeDocument/2006/relationships/image" Target="media/image339.jpe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189" Type="http://schemas.openxmlformats.org/officeDocument/2006/relationships/image" Target="media/image179.png"/><Relationship Id="rId375" Type="http://schemas.openxmlformats.org/officeDocument/2006/relationships/image" Target="media/image354.png"/><Relationship Id="rId396" Type="http://schemas.openxmlformats.org/officeDocument/2006/relationships/theme" Target="theme/theme1.xml"/><Relationship Id="rId3" Type="http://schemas.openxmlformats.org/officeDocument/2006/relationships/styles" Target="styles.xml"/><Relationship Id="rId214" Type="http://schemas.openxmlformats.org/officeDocument/2006/relationships/image" Target="media/image204.png"/><Relationship Id="rId235" Type="http://schemas.openxmlformats.org/officeDocument/2006/relationships/image" Target="media/image225.png"/><Relationship Id="rId256" Type="http://schemas.openxmlformats.org/officeDocument/2006/relationships/image" Target="media/image246.png"/><Relationship Id="rId277" Type="http://schemas.openxmlformats.org/officeDocument/2006/relationships/image" Target="media/image267.png"/><Relationship Id="rId298" Type="http://schemas.openxmlformats.org/officeDocument/2006/relationships/image" Target="media/image288.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8.png"/><Relationship Id="rId302" Type="http://schemas.openxmlformats.org/officeDocument/2006/relationships/image" Target="media/image292.png"/><Relationship Id="rId323" Type="http://schemas.openxmlformats.org/officeDocument/2006/relationships/image" Target="media/image313.jpeg"/><Relationship Id="rId344" Type="http://schemas.openxmlformats.org/officeDocument/2006/relationships/chart" Target="charts/chart2.xml"/><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179" Type="http://schemas.openxmlformats.org/officeDocument/2006/relationships/image" Target="media/image169.png"/><Relationship Id="rId365" Type="http://schemas.openxmlformats.org/officeDocument/2006/relationships/image" Target="media/image347.png"/><Relationship Id="rId386" Type="http://schemas.openxmlformats.org/officeDocument/2006/relationships/image" Target="media/image365.png"/><Relationship Id="rId190" Type="http://schemas.openxmlformats.org/officeDocument/2006/relationships/image" Target="media/image180.png"/><Relationship Id="rId204" Type="http://schemas.openxmlformats.org/officeDocument/2006/relationships/image" Target="media/image194.png"/><Relationship Id="rId225" Type="http://schemas.openxmlformats.org/officeDocument/2006/relationships/image" Target="media/image215.png"/><Relationship Id="rId246" Type="http://schemas.openxmlformats.org/officeDocument/2006/relationships/image" Target="media/image236.png"/><Relationship Id="rId267" Type="http://schemas.openxmlformats.org/officeDocument/2006/relationships/image" Target="media/image257.png"/><Relationship Id="rId288" Type="http://schemas.openxmlformats.org/officeDocument/2006/relationships/image" Target="media/image278.png"/><Relationship Id="rId106" Type="http://schemas.openxmlformats.org/officeDocument/2006/relationships/image" Target="media/image96.png"/><Relationship Id="rId127" Type="http://schemas.openxmlformats.org/officeDocument/2006/relationships/image" Target="media/image117.png"/><Relationship Id="rId313" Type="http://schemas.openxmlformats.org/officeDocument/2006/relationships/image" Target="media/image303.png"/><Relationship Id="rId10" Type="http://schemas.openxmlformats.org/officeDocument/2006/relationships/image" Target="media/image2.png"/><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94" Type="http://schemas.openxmlformats.org/officeDocument/2006/relationships/image" Target="media/image84.png"/><Relationship Id="rId148" Type="http://schemas.openxmlformats.org/officeDocument/2006/relationships/image" Target="media/image138.png"/><Relationship Id="rId169" Type="http://schemas.openxmlformats.org/officeDocument/2006/relationships/image" Target="media/image159.png"/><Relationship Id="rId334" Type="http://schemas.openxmlformats.org/officeDocument/2006/relationships/image" Target="media/image324.png"/><Relationship Id="rId355" Type="http://schemas.openxmlformats.org/officeDocument/2006/relationships/image" Target="media/image340.jpeg"/><Relationship Id="rId376" Type="http://schemas.openxmlformats.org/officeDocument/2006/relationships/image" Target="media/image355.png"/><Relationship Id="rId4" Type="http://schemas.openxmlformats.org/officeDocument/2006/relationships/settings" Target="settings.xml"/><Relationship Id="rId180" Type="http://schemas.openxmlformats.org/officeDocument/2006/relationships/image" Target="media/image170.png"/><Relationship Id="rId215" Type="http://schemas.openxmlformats.org/officeDocument/2006/relationships/image" Target="media/image205.png"/><Relationship Id="rId236" Type="http://schemas.openxmlformats.org/officeDocument/2006/relationships/image" Target="media/image226.png"/><Relationship Id="rId257" Type="http://schemas.openxmlformats.org/officeDocument/2006/relationships/image" Target="media/image247.png"/><Relationship Id="rId278" Type="http://schemas.openxmlformats.org/officeDocument/2006/relationships/image" Target="media/image268.png"/><Relationship Id="rId303" Type="http://schemas.openxmlformats.org/officeDocument/2006/relationships/image" Target="media/image293.png"/><Relationship Id="rId42" Type="http://schemas.openxmlformats.org/officeDocument/2006/relationships/image" Target="media/image32.png"/><Relationship Id="rId84" Type="http://schemas.openxmlformats.org/officeDocument/2006/relationships/image" Target="media/image74.png"/><Relationship Id="rId138" Type="http://schemas.openxmlformats.org/officeDocument/2006/relationships/image" Target="media/image128.png"/><Relationship Id="rId345" Type="http://schemas.openxmlformats.org/officeDocument/2006/relationships/chart" Target="charts/chart3.xml"/><Relationship Id="rId387" Type="http://schemas.openxmlformats.org/officeDocument/2006/relationships/image" Target="media/image366.png"/><Relationship Id="rId191" Type="http://schemas.openxmlformats.org/officeDocument/2006/relationships/image" Target="media/image181.png"/><Relationship Id="rId205" Type="http://schemas.openxmlformats.org/officeDocument/2006/relationships/image" Target="media/image195.png"/><Relationship Id="rId247" Type="http://schemas.openxmlformats.org/officeDocument/2006/relationships/image" Target="media/image237.png"/><Relationship Id="rId107" Type="http://schemas.openxmlformats.org/officeDocument/2006/relationships/image" Target="media/image97.png"/><Relationship Id="rId289" Type="http://schemas.openxmlformats.org/officeDocument/2006/relationships/image" Target="media/image279.png"/><Relationship Id="rId11" Type="http://schemas.openxmlformats.org/officeDocument/2006/relationships/image" Target="media/image3.png"/><Relationship Id="rId53" Type="http://schemas.openxmlformats.org/officeDocument/2006/relationships/image" Target="media/image43.png"/><Relationship Id="rId149" Type="http://schemas.openxmlformats.org/officeDocument/2006/relationships/image" Target="media/image139.png"/><Relationship Id="rId314" Type="http://schemas.openxmlformats.org/officeDocument/2006/relationships/image" Target="media/image304.png"/><Relationship Id="rId356" Type="http://schemas.openxmlformats.org/officeDocument/2006/relationships/footer" Target="footer4.xml"/><Relationship Id="rId95" Type="http://schemas.openxmlformats.org/officeDocument/2006/relationships/image" Target="media/image85.png"/><Relationship Id="rId160" Type="http://schemas.openxmlformats.org/officeDocument/2006/relationships/image" Target="media/image150.png"/><Relationship Id="rId216" Type="http://schemas.openxmlformats.org/officeDocument/2006/relationships/image" Target="media/image206.png"/><Relationship Id="rId258" Type="http://schemas.openxmlformats.org/officeDocument/2006/relationships/image" Target="media/image248.png"/><Relationship Id="rId22" Type="http://schemas.openxmlformats.org/officeDocument/2006/relationships/image" Target="media/image12.png"/><Relationship Id="rId64" Type="http://schemas.openxmlformats.org/officeDocument/2006/relationships/image" Target="media/image54.png"/><Relationship Id="rId118" Type="http://schemas.openxmlformats.org/officeDocument/2006/relationships/image" Target="media/image108.png"/><Relationship Id="rId325" Type="http://schemas.openxmlformats.org/officeDocument/2006/relationships/image" Target="media/image315.png"/><Relationship Id="rId367" Type="http://schemas.openxmlformats.org/officeDocument/2006/relationships/image" Target="media/image349.png"/><Relationship Id="rId171" Type="http://schemas.openxmlformats.org/officeDocument/2006/relationships/image" Target="media/image161.png"/><Relationship Id="rId227" Type="http://schemas.openxmlformats.org/officeDocument/2006/relationships/image" Target="media/image217.png"/><Relationship Id="rId269" Type="http://schemas.openxmlformats.org/officeDocument/2006/relationships/image" Target="media/image259.png"/><Relationship Id="rId33" Type="http://schemas.openxmlformats.org/officeDocument/2006/relationships/image" Target="media/image23.png"/><Relationship Id="rId129" Type="http://schemas.openxmlformats.org/officeDocument/2006/relationships/image" Target="media/image119.png"/><Relationship Id="rId280" Type="http://schemas.openxmlformats.org/officeDocument/2006/relationships/image" Target="media/image270.png"/><Relationship Id="rId336" Type="http://schemas.openxmlformats.org/officeDocument/2006/relationships/image" Target="media/image326.png"/><Relationship Id="rId75" Type="http://schemas.openxmlformats.org/officeDocument/2006/relationships/image" Target="media/image65.png"/><Relationship Id="rId140" Type="http://schemas.openxmlformats.org/officeDocument/2006/relationships/image" Target="media/image130.png"/><Relationship Id="rId182" Type="http://schemas.openxmlformats.org/officeDocument/2006/relationships/image" Target="media/image172.png"/><Relationship Id="rId378" Type="http://schemas.openxmlformats.org/officeDocument/2006/relationships/image" Target="media/image357.png"/><Relationship Id="rId6" Type="http://schemas.openxmlformats.org/officeDocument/2006/relationships/footnotes" Target="footnotes.xml"/><Relationship Id="rId238" Type="http://schemas.openxmlformats.org/officeDocument/2006/relationships/image" Target="media/image228.png"/><Relationship Id="rId291" Type="http://schemas.openxmlformats.org/officeDocument/2006/relationships/image" Target="media/image281.png"/><Relationship Id="rId305" Type="http://schemas.openxmlformats.org/officeDocument/2006/relationships/image" Target="media/image295.png"/><Relationship Id="rId347" Type="http://schemas.openxmlformats.org/officeDocument/2006/relationships/image" Target="media/image333.png"/><Relationship Id="rId44" Type="http://schemas.openxmlformats.org/officeDocument/2006/relationships/image" Target="media/image34.png"/><Relationship Id="rId86" Type="http://schemas.openxmlformats.org/officeDocument/2006/relationships/image" Target="media/image76.png"/><Relationship Id="rId151" Type="http://schemas.openxmlformats.org/officeDocument/2006/relationships/image" Target="media/image141.png"/><Relationship Id="rId389" Type="http://schemas.openxmlformats.org/officeDocument/2006/relationships/image" Target="media/image368.png"/><Relationship Id="rId193" Type="http://schemas.openxmlformats.org/officeDocument/2006/relationships/image" Target="media/image183.png"/><Relationship Id="rId207" Type="http://schemas.openxmlformats.org/officeDocument/2006/relationships/image" Target="media/image197.png"/><Relationship Id="rId249" Type="http://schemas.openxmlformats.org/officeDocument/2006/relationships/image" Target="media/image239.png"/><Relationship Id="rId13" Type="http://schemas.openxmlformats.org/officeDocument/2006/relationships/image" Target="media/image4.png"/><Relationship Id="rId109" Type="http://schemas.openxmlformats.org/officeDocument/2006/relationships/image" Target="media/image99.png"/><Relationship Id="rId260" Type="http://schemas.openxmlformats.org/officeDocument/2006/relationships/image" Target="media/image250.png"/><Relationship Id="rId316" Type="http://schemas.openxmlformats.org/officeDocument/2006/relationships/image" Target="media/image306.png"/><Relationship Id="rId55" Type="http://schemas.openxmlformats.org/officeDocument/2006/relationships/image" Target="media/image45.png"/><Relationship Id="rId97" Type="http://schemas.openxmlformats.org/officeDocument/2006/relationships/image" Target="media/image87.png"/><Relationship Id="rId120" Type="http://schemas.openxmlformats.org/officeDocument/2006/relationships/image" Target="media/image110.png"/><Relationship Id="rId358" Type="http://schemas.openxmlformats.org/officeDocument/2006/relationships/image" Target="media/image342.png"/><Relationship Id="rId162" Type="http://schemas.openxmlformats.org/officeDocument/2006/relationships/image" Target="media/image152.png"/><Relationship Id="rId218" Type="http://schemas.openxmlformats.org/officeDocument/2006/relationships/image" Target="media/image208.png"/><Relationship Id="rId271" Type="http://schemas.openxmlformats.org/officeDocument/2006/relationships/image" Target="media/image261.png"/><Relationship Id="rId24" Type="http://schemas.openxmlformats.org/officeDocument/2006/relationships/image" Target="media/image14.png"/><Relationship Id="rId66" Type="http://schemas.openxmlformats.org/officeDocument/2006/relationships/image" Target="media/image56.png"/><Relationship Id="rId131" Type="http://schemas.openxmlformats.org/officeDocument/2006/relationships/image" Target="media/image121.png"/><Relationship Id="rId327" Type="http://schemas.openxmlformats.org/officeDocument/2006/relationships/image" Target="media/image317.png"/><Relationship Id="rId369" Type="http://schemas.openxmlformats.org/officeDocument/2006/relationships/image" Target="media/image350.jpg"/><Relationship Id="rId173" Type="http://schemas.openxmlformats.org/officeDocument/2006/relationships/image" Target="media/image163.png"/><Relationship Id="rId229" Type="http://schemas.openxmlformats.org/officeDocument/2006/relationships/image" Target="media/image219.png"/><Relationship Id="rId380" Type="http://schemas.openxmlformats.org/officeDocument/2006/relationships/image" Target="media/image359.png"/><Relationship Id="rId240" Type="http://schemas.openxmlformats.org/officeDocument/2006/relationships/image" Target="media/image230.png"/><Relationship Id="rId35" Type="http://schemas.openxmlformats.org/officeDocument/2006/relationships/image" Target="media/image25.png"/><Relationship Id="rId77" Type="http://schemas.openxmlformats.org/officeDocument/2006/relationships/image" Target="media/image67.png"/><Relationship Id="rId100" Type="http://schemas.openxmlformats.org/officeDocument/2006/relationships/image" Target="media/image90.png"/><Relationship Id="rId282" Type="http://schemas.openxmlformats.org/officeDocument/2006/relationships/image" Target="media/image272.png"/><Relationship Id="rId338" Type="http://schemas.openxmlformats.org/officeDocument/2006/relationships/image" Target="media/image328.png"/><Relationship Id="rId8" Type="http://schemas.openxmlformats.org/officeDocument/2006/relationships/image" Target="media/image1.png"/><Relationship Id="rId142" Type="http://schemas.openxmlformats.org/officeDocument/2006/relationships/image" Target="media/image132.png"/><Relationship Id="rId184" Type="http://schemas.openxmlformats.org/officeDocument/2006/relationships/image" Target="media/image174.png"/><Relationship Id="rId391" Type="http://schemas.openxmlformats.org/officeDocument/2006/relationships/image" Target="media/image370.png"/><Relationship Id="rId251" Type="http://schemas.openxmlformats.org/officeDocument/2006/relationships/image" Target="media/image241.png"/><Relationship Id="rId46" Type="http://schemas.openxmlformats.org/officeDocument/2006/relationships/image" Target="media/image36.png"/><Relationship Id="rId293" Type="http://schemas.openxmlformats.org/officeDocument/2006/relationships/image" Target="media/image283.png"/><Relationship Id="rId307" Type="http://schemas.openxmlformats.org/officeDocument/2006/relationships/image" Target="media/image297.png"/><Relationship Id="rId349" Type="http://schemas.openxmlformats.org/officeDocument/2006/relationships/image" Target="media/image335.png"/><Relationship Id="rId88" Type="http://schemas.openxmlformats.org/officeDocument/2006/relationships/image" Target="media/image78.png"/><Relationship Id="rId111" Type="http://schemas.openxmlformats.org/officeDocument/2006/relationships/image" Target="media/image101.png"/><Relationship Id="rId153" Type="http://schemas.openxmlformats.org/officeDocument/2006/relationships/image" Target="media/image143.png"/><Relationship Id="rId195" Type="http://schemas.openxmlformats.org/officeDocument/2006/relationships/image" Target="media/image185.png"/><Relationship Id="rId209" Type="http://schemas.openxmlformats.org/officeDocument/2006/relationships/image" Target="media/image199.png"/><Relationship Id="rId360" Type="http://schemas.openxmlformats.org/officeDocument/2006/relationships/image" Target="media/image343.png"/><Relationship Id="rId220" Type="http://schemas.openxmlformats.org/officeDocument/2006/relationships/image" Target="media/image210.png"/><Relationship Id="rId15" Type="http://schemas.openxmlformats.org/officeDocument/2006/relationships/image" Target="media/image6.png"/><Relationship Id="rId57" Type="http://schemas.openxmlformats.org/officeDocument/2006/relationships/image" Target="media/image47.png"/><Relationship Id="rId262" Type="http://schemas.openxmlformats.org/officeDocument/2006/relationships/image" Target="media/image252.png"/><Relationship Id="rId318" Type="http://schemas.openxmlformats.org/officeDocument/2006/relationships/image" Target="media/image308.png"/><Relationship Id="rId99" Type="http://schemas.openxmlformats.org/officeDocument/2006/relationships/image" Target="media/image89.png"/><Relationship Id="rId122" Type="http://schemas.openxmlformats.org/officeDocument/2006/relationships/image" Target="media/image112.png"/><Relationship Id="rId164" Type="http://schemas.openxmlformats.org/officeDocument/2006/relationships/image" Target="media/image154.png"/><Relationship Id="rId371" Type="http://schemas.openxmlformats.org/officeDocument/2006/relationships/image" Target="media/image351.jpeg"/><Relationship Id="rId26" Type="http://schemas.openxmlformats.org/officeDocument/2006/relationships/image" Target="media/image16.png"/><Relationship Id="rId231" Type="http://schemas.openxmlformats.org/officeDocument/2006/relationships/image" Target="media/image221.png"/><Relationship Id="rId273" Type="http://schemas.openxmlformats.org/officeDocument/2006/relationships/image" Target="media/image263.png"/><Relationship Id="rId329" Type="http://schemas.openxmlformats.org/officeDocument/2006/relationships/image" Target="media/image319.png"/><Relationship Id="rId68" Type="http://schemas.openxmlformats.org/officeDocument/2006/relationships/image" Target="media/image58.png"/><Relationship Id="rId133" Type="http://schemas.openxmlformats.org/officeDocument/2006/relationships/image" Target="media/image123.png"/><Relationship Id="rId175" Type="http://schemas.openxmlformats.org/officeDocument/2006/relationships/image" Target="media/image165.png"/><Relationship Id="rId340" Type="http://schemas.openxmlformats.org/officeDocument/2006/relationships/image" Target="media/image330.png"/><Relationship Id="rId200" Type="http://schemas.openxmlformats.org/officeDocument/2006/relationships/image" Target="media/image190.png"/><Relationship Id="rId382" Type="http://schemas.openxmlformats.org/officeDocument/2006/relationships/image" Target="media/image361.png"/></Relationships>
</file>

<file path=word/charts/_rels/chart1.xml.rels><?xml version="1.0" encoding="UTF-8" standalone="yes"?>
<Relationships xmlns="http://schemas.openxmlformats.org/package/2006/relationships"><Relationship Id="rId3" Type="http://schemas.openxmlformats.org/officeDocument/2006/relationships/oleObject" Target="file:///E:\1.%20JOEL\TESIS%202\DatosCedepas%20v4.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E:\1.%20JOEL\TESIS%202\DatosCedepas%20v4.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E:\1.%20JOEL\TESIS%202\DatosCedepas%20v4.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E:\1.%20JOEL\TESIS\UNIDAD%20II\Semana%2011\Plantilla-xls-Diagrama-de-Pareto.xlsx" TargetMode="External"/><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TiempoOperacionalGeneracion!$E$75</c:f>
              <c:strCache>
                <c:ptCount val="1"/>
                <c:pt idx="0">
                  <c:v>Puntaje</c:v>
                </c:pt>
              </c:strCache>
            </c:strRef>
          </c:tx>
          <c:spPr>
            <a:solidFill>
              <a:schemeClr val="accent1"/>
            </a:solidFill>
            <a:ln>
              <a:noFill/>
            </a:ln>
            <a:effectLst/>
          </c:spPr>
          <c:invertIfNegative val="0"/>
          <c:cat>
            <c:strRef>
              <c:f>TiempoOperacionalGeneracion!$F$74:$H$74</c:f>
              <c:strCache>
                <c:ptCount val="3"/>
                <c:pt idx="0">
                  <c:v>TOGDAA</c:v>
                </c:pt>
                <c:pt idx="1">
                  <c:v>TOGDAP</c:v>
                </c:pt>
                <c:pt idx="2">
                  <c:v>Nivel Impacto: Decremento</c:v>
                </c:pt>
              </c:strCache>
            </c:strRef>
          </c:cat>
          <c:val>
            <c:numRef>
              <c:f>TiempoOperacionalGeneracion!$F$75:$H$75</c:f>
              <c:numCache>
                <c:formatCode>0.000</c:formatCode>
                <c:ptCount val="3"/>
                <c:pt idx="0">
                  <c:v>362.59459459459458</c:v>
                </c:pt>
                <c:pt idx="1">
                  <c:v>201.45740540540541</c:v>
                </c:pt>
                <c:pt idx="2">
                  <c:v>161.13718918918917</c:v>
                </c:pt>
              </c:numCache>
            </c:numRef>
          </c:val>
          <c:extLst>
            <c:ext xmlns:c16="http://schemas.microsoft.com/office/drawing/2014/chart" uri="{C3380CC4-5D6E-409C-BE32-E72D297353CC}">
              <c16:uniqueId val="{00000000-6681-45E0-AA9D-BED670B33297}"/>
            </c:ext>
          </c:extLst>
        </c:ser>
        <c:dLbls>
          <c:showLegendKey val="0"/>
          <c:showVal val="0"/>
          <c:showCatName val="0"/>
          <c:showSerName val="0"/>
          <c:showPercent val="0"/>
          <c:showBubbleSize val="0"/>
        </c:dLbls>
        <c:gapWidth val="150"/>
        <c:axId val="686604528"/>
        <c:axId val="686604856"/>
      </c:barChart>
      <c:lineChart>
        <c:grouping val="standard"/>
        <c:varyColors val="0"/>
        <c:ser>
          <c:idx val="1"/>
          <c:order val="1"/>
          <c:tx>
            <c:strRef>
              <c:f>TiempoOperacionalGeneracion!$E$76</c:f>
              <c:strCache>
                <c:ptCount val="1"/>
                <c:pt idx="0">
                  <c:v>Porcentaje</c:v>
                </c:pt>
              </c:strCache>
            </c:strRef>
          </c:tx>
          <c:spPr>
            <a:ln w="28575" cap="rnd">
              <a:solidFill>
                <a:schemeClr val="accent2"/>
              </a:solidFill>
              <a:round/>
            </a:ln>
            <a:effectLst/>
          </c:spPr>
          <c:marker>
            <c:symbol val="none"/>
          </c:marker>
          <c:cat>
            <c:strRef>
              <c:f>TiempoOperacionalGeneracion!$F$74:$H$74</c:f>
              <c:strCache>
                <c:ptCount val="3"/>
                <c:pt idx="0">
                  <c:v>TOGDAA</c:v>
                </c:pt>
                <c:pt idx="1">
                  <c:v>TOGDAP</c:v>
                </c:pt>
                <c:pt idx="2">
                  <c:v>Nivel Impacto: Decremento</c:v>
                </c:pt>
              </c:strCache>
            </c:strRef>
          </c:cat>
          <c:val>
            <c:numRef>
              <c:f>TiempoOperacionalGeneracion!$F$76:$H$76</c:f>
              <c:numCache>
                <c:formatCode>0.00%</c:formatCode>
                <c:ptCount val="3"/>
                <c:pt idx="0">
                  <c:v>1</c:v>
                </c:pt>
                <c:pt idx="1">
                  <c:v>0.55559958258795472</c:v>
                </c:pt>
                <c:pt idx="2">
                  <c:v>0.44440041741204528</c:v>
                </c:pt>
              </c:numCache>
            </c:numRef>
          </c:val>
          <c:smooth val="0"/>
          <c:extLst>
            <c:ext xmlns:c16="http://schemas.microsoft.com/office/drawing/2014/chart" uri="{C3380CC4-5D6E-409C-BE32-E72D297353CC}">
              <c16:uniqueId val="{00000001-6681-45E0-AA9D-BED670B33297}"/>
            </c:ext>
          </c:extLst>
        </c:ser>
        <c:dLbls>
          <c:showLegendKey val="0"/>
          <c:showVal val="0"/>
          <c:showCatName val="0"/>
          <c:showSerName val="0"/>
          <c:showPercent val="0"/>
          <c:showBubbleSize val="0"/>
        </c:dLbls>
        <c:marker val="1"/>
        <c:smooth val="0"/>
        <c:axId val="686607152"/>
        <c:axId val="686606824"/>
      </c:lineChart>
      <c:catAx>
        <c:axId val="68660452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686604856"/>
        <c:crosses val="autoZero"/>
        <c:auto val="1"/>
        <c:lblAlgn val="ctr"/>
        <c:lblOffset val="100"/>
        <c:noMultiLvlLbl val="0"/>
      </c:catAx>
      <c:valAx>
        <c:axId val="686604856"/>
        <c:scaling>
          <c:orientation val="minMax"/>
        </c:scaling>
        <c:delete val="0"/>
        <c:axPos val="l"/>
        <c:majorGridlines>
          <c:spPr>
            <a:ln w="9525" cap="flat" cmpd="sng" algn="ctr">
              <a:solidFill>
                <a:schemeClr val="tx1">
                  <a:lumMod val="15000"/>
                  <a:lumOff val="85000"/>
                </a:schemeClr>
              </a:solidFill>
              <a:round/>
            </a:ln>
            <a:effectLst/>
          </c:spPr>
        </c:majorGridlines>
        <c:numFmt formatCode="0.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686604528"/>
        <c:crosses val="autoZero"/>
        <c:crossBetween val="between"/>
      </c:valAx>
      <c:valAx>
        <c:axId val="686606824"/>
        <c:scaling>
          <c:orientation val="minMax"/>
        </c:scaling>
        <c:delete val="0"/>
        <c:axPos val="r"/>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686607152"/>
        <c:crosses val="max"/>
        <c:crossBetween val="between"/>
      </c:valAx>
      <c:catAx>
        <c:axId val="686607152"/>
        <c:scaling>
          <c:orientation val="minMax"/>
        </c:scaling>
        <c:delete val="1"/>
        <c:axPos val="b"/>
        <c:numFmt formatCode="General" sourceLinked="1"/>
        <c:majorTickMark val="none"/>
        <c:minorTickMark val="none"/>
        <c:tickLblPos val="nextTo"/>
        <c:crossAx val="686606824"/>
        <c:crosses val="autoZero"/>
        <c:auto val="1"/>
        <c:lblAlgn val="ctr"/>
        <c:lblOffset val="100"/>
        <c:noMultiLvlLbl val="0"/>
      </c:cat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es-PE"/>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PE"/>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TiempoBusqueda!$E$93</c:f>
              <c:strCache>
                <c:ptCount val="1"/>
                <c:pt idx="0">
                  <c:v>Puntaje</c:v>
                </c:pt>
              </c:strCache>
            </c:strRef>
          </c:tx>
          <c:spPr>
            <a:solidFill>
              <a:schemeClr val="accent1"/>
            </a:solidFill>
            <a:ln>
              <a:noFill/>
            </a:ln>
            <a:effectLst/>
          </c:spPr>
          <c:invertIfNegative val="0"/>
          <c:cat>
            <c:strRef>
              <c:f>TiempoBusqueda!$F$92:$H$92</c:f>
              <c:strCache>
                <c:ptCount val="3"/>
                <c:pt idx="0">
                  <c:v>TOGDAA</c:v>
                </c:pt>
                <c:pt idx="1">
                  <c:v>TOGDAP</c:v>
                </c:pt>
                <c:pt idx="2">
                  <c:v>Nivel Impacto: Decremento</c:v>
                </c:pt>
              </c:strCache>
            </c:strRef>
          </c:cat>
          <c:val>
            <c:numRef>
              <c:f>TiempoBusqueda!$F$93:$H$93</c:f>
              <c:numCache>
                <c:formatCode>0.000</c:formatCode>
                <c:ptCount val="3"/>
                <c:pt idx="0">
                  <c:v>73.967391304347828</c:v>
                </c:pt>
                <c:pt idx="1">
                  <c:v>26.650576086956526</c:v>
                </c:pt>
                <c:pt idx="2">
                  <c:v>47.316815217391301</c:v>
                </c:pt>
              </c:numCache>
            </c:numRef>
          </c:val>
          <c:extLst>
            <c:ext xmlns:c16="http://schemas.microsoft.com/office/drawing/2014/chart" uri="{C3380CC4-5D6E-409C-BE32-E72D297353CC}">
              <c16:uniqueId val="{00000000-02FD-4E94-B55E-C6D32FFABA73}"/>
            </c:ext>
          </c:extLst>
        </c:ser>
        <c:dLbls>
          <c:showLegendKey val="0"/>
          <c:showVal val="0"/>
          <c:showCatName val="0"/>
          <c:showSerName val="0"/>
          <c:showPercent val="0"/>
          <c:showBubbleSize val="0"/>
        </c:dLbls>
        <c:gapWidth val="150"/>
        <c:axId val="580226464"/>
        <c:axId val="580219576"/>
      </c:barChart>
      <c:lineChart>
        <c:grouping val="standard"/>
        <c:varyColors val="0"/>
        <c:ser>
          <c:idx val="1"/>
          <c:order val="1"/>
          <c:tx>
            <c:strRef>
              <c:f>TiempoBusqueda!$E$94</c:f>
              <c:strCache>
                <c:ptCount val="1"/>
                <c:pt idx="0">
                  <c:v>Porcentaje</c:v>
                </c:pt>
              </c:strCache>
            </c:strRef>
          </c:tx>
          <c:spPr>
            <a:ln w="28575" cap="rnd">
              <a:solidFill>
                <a:schemeClr val="accent2"/>
              </a:solidFill>
              <a:round/>
            </a:ln>
            <a:effectLst/>
          </c:spPr>
          <c:marker>
            <c:symbol val="none"/>
          </c:marker>
          <c:cat>
            <c:strRef>
              <c:f>TiempoBusqueda!$F$92:$H$92</c:f>
              <c:strCache>
                <c:ptCount val="3"/>
                <c:pt idx="0">
                  <c:v>TOGDAA</c:v>
                </c:pt>
                <c:pt idx="1">
                  <c:v>TOGDAP</c:v>
                </c:pt>
                <c:pt idx="2">
                  <c:v>Nivel Impacto: Decremento</c:v>
                </c:pt>
              </c:strCache>
            </c:strRef>
          </c:cat>
          <c:val>
            <c:numRef>
              <c:f>TiempoBusqueda!$F$94:$H$94</c:f>
              <c:numCache>
                <c:formatCode>0.00%</c:formatCode>
                <c:ptCount val="3"/>
                <c:pt idx="0">
                  <c:v>1</c:v>
                </c:pt>
                <c:pt idx="1">
                  <c:v>0.36030168993387218</c:v>
                </c:pt>
                <c:pt idx="2">
                  <c:v>0.63969831006612776</c:v>
                </c:pt>
              </c:numCache>
            </c:numRef>
          </c:val>
          <c:smooth val="0"/>
          <c:extLst>
            <c:ext xmlns:c16="http://schemas.microsoft.com/office/drawing/2014/chart" uri="{C3380CC4-5D6E-409C-BE32-E72D297353CC}">
              <c16:uniqueId val="{00000001-02FD-4E94-B55E-C6D32FFABA73}"/>
            </c:ext>
          </c:extLst>
        </c:ser>
        <c:dLbls>
          <c:showLegendKey val="0"/>
          <c:showVal val="0"/>
          <c:showCatName val="0"/>
          <c:showSerName val="0"/>
          <c:showPercent val="0"/>
          <c:showBubbleSize val="0"/>
        </c:dLbls>
        <c:marker val="1"/>
        <c:smooth val="0"/>
        <c:axId val="580226792"/>
        <c:axId val="580228760"/>
      </c:lineChart>
      <c:catAx>
        <c:axId val="58022646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580219576"/>
        <c:crosses val="autoZero"/>
        <c:auto val="1"/>
        <c:lblAlgn val="ctr"/>
        <c:lblOffset val="100"/>
        <c:noMultiLvlLbl val="0"/>
      </c:catAx>
      <c:valAx>
        <c:axId val="580219576"/>
        <c:scaling>
          <c:orientation val="minMax"/>
        </c:scaling>
        <c:delete val="0"/>
        <c:axPos val="l"/>
        <c:majorGridlines>
          <c:spPr>
            <a:ln w="9525" cap="flat" cmpd="sng" algn="ctr">
              <a:solidFill>
                <a:schemeClr val="tx1">
                  <a:lumMod val="15000"/>
                  <a:lumOff val="85000"/>
                </a:schemeClr>
              </a:solidFill>
              <a:round/>
            </a:ln>
            <a:effectLst/>
          </c:spPr>
        </c:majorGridlines>
        <c:numFmt formatCode="0.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580226464"/>
        <c:crosses val="autoZero"/>
        <c:crossBetween val="between"/>
      </c:valAx>
      <c:valAx>
        <c:axId val="580228760"/>
        <c:scaling>
          <c:orientation val="minMax"/>
        </c:scaling>
        <c:delete val="0"/>
        <c:axPos val="r"/>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580226792"/>
        <c:crosses val="max"/>
        <c:crossBetween val="between"/>
      </c:valAx>
      <c:catAx>
        <c:axId val="580226792"/>
        <c:scaling>
          <c:orientation val="minMax"/>
        </c:scaling>
        <c:delete val="1"/>
        <c:axPos val="b"/>
        <c:numFmt formatCode="General" sourceLinked="1"/>
        <c:majorTickMark val="none"/>
        <c:minorTickMark val="none"/>
        <c:tickLblPos val="nextTo"/>
        <c:crossAx val="580228760"/>
        <c:crosses val="autoZero"/>
        <c:auto val="1"/>
        <c:lblAlgn val="ctr"/>
        <c:lblOffset val="100"/>
        <c:noMultiLvlLbl val="0"/>
      </c:cat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es-PE"/>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PE"/>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NivelSatisfaccion!$F$61</c:f>
              <c:strCache>
                <c:ptCount val="1"/>
                <c:pt idx="0">
                  <c:v>Puntaje</c:v>
                </c:pt>
              </c:strCache>
            </c:strRef>
          </c:tx>
          <c:spPr>
            <a:solidFill>
              <a:schemeClr val="accent1"/>
            </a:solidFill>
            <a:ln>
              <a:noFill/>
            </a:ln>
            <a:effectLst/>
          </c:spPr>
          <c:invertIfNegative val="0"/>
          <c:cat>
            <c:strRef>
              <c:f>NivelSatisfaccion!$G$60:$I$60</c:f>
              <c:strCache>
                <c:ptCount val="3"/>
                <c:pt idx="0">
                  <c:v>TOGDAA</c:v>
                </c:pt>
                <c:pt idx="1">
                  <c:v>TOGDAP</c:v>
                </c:pt>
                <c:pt idx="2">
                  <c:v>Nivel Impacto: Incremento</c:v>
                </c:pt>
              </c:strCache>
            </c:strRef>
          </c:cat>
          <c:val>
            <c:numRef>
              <c:f>NivelSatisfaccion!$G$61:$I$61</c:f>
              <c:numCache>
                <c:formatCode>0.00</c:formatCode>
                <c:ptCount val="3"/>
                <c:pt idx="0">
                  <c:v>45.774193548387096</c:v>
                </c:pt>
                <c:pt idx="1">
                  <c:v>73.790322580645167</c:v>
                </c:pt>
                <c:pt idx="2">
                  <c:v>28.016129032258071</c:v>
                </c:pt>
              </c:numCache>
            </c:numRef>
          </c:val>
          <c:extLst>
            <c:ext xmlns:c16="http://schemas.microsoft.com/office/drawing/2014/chart" uri="{C3380CC4-5D6E-409C-BE32-E72D297353CC}">
              <c16:uniqueId val="{00000000-909E-4E57-9CC4-DD937BE5D787}"/>
            </c:ext>
          </c:extLst>
        </c:ser>
        <c:dLbls>
          <c:showLegendKey val="0"/>
          <c:showVal val="0"/>
          <c:showCatName val="0"/>
          <c:showSerName val="0"/>
          <c:showPercent val="0"/>
          <c:showBubbleSize val="0"/>
        </c:dLbls>
        <c:gapWidth val="150"/>
        <c:axId val="691051960"/>
        <c:axId val="691050648"/>
      </c:barChart>
      <c:lineChart>
        <c:grouping val="standard"/>
        <c:varyColors val="0"/>
        <c:ser>
          <c:idx val="1"/>
          <c:order val="1"/>
          <c:tx>
            <c:strRef>
              <c:f>NivelSatisfaccion!$F$62</c:f>
              <c:strCache>
                <c:ptCount val="1"/>
                <c:pt idx="0">
                  <c:v>Porcentaje</c:v>
                </c:pt>
              </c:strCache>
            </c:strRef>
          </c:tx>
          <c:spPr>
            <a:ln w="28575" cap="rnd">
              <a:solidFill>
                <a:schemeClr val="accent2"/>
              </a:solidFill>
              <a:round/>
            </a:ln>
            <a:effectLst/>
          </c:spPr>
          <c:marker>
            <c:symbol val="none"/>
          </c:marker>
          <c:cat>
            <c:strRef>
              <c:f>NivelSatisfaccion!$G$60:$I$60</c:f>
              <c:strCache>
                <c:ptCount val="3"/>
                <c:pt idx="0">
                  <c:v>TOGDAA</c:v>
                </c:pt>
                <c:pt idx="1">
                  <c:v>TOGDAP</c:v>
                </c:pt>
                <c:pt idx="2">
                  <c:v>Nivel Impacto: Incremento</c:v>
                </c:pt>
              </c:strCache>
            </c:strRef>
          </c:cat>
          <c:val>
            <c:numRef>
              <c:f>NivelSatisfaccion!$G$62:$I$62</c:f>
              <c:numCache>
                <c:formatCode>0.00%</c:formatCode>
                <c:ptCount val="3"/>
                <c:pt idx="0">
                  <c:v>0.48183361629881155</c:v>
                </c:pt>
                <c:pt idx="1">
                  <c:v>0.77674023769100176</c:v>
                </c:pt>
                <c:pt idx="2">
                  <c:v>0.2949066213921902</c:v>
                </c:pt>
              </c:numCache>
            </c:numRef>
          </c:val>
          <c:smooth val="0"/>
          <c:extLst>
            <c:ext xmlns:c16="http://schemas.microsoft.com/office/drawing/2014/chart" uri="{C3380CC4-5D6E-409C-BE32-E72D297353CC}">
              <c16:uniqueId val="{00000001-909E-4E57-9CC4-DD937BE5D787}"/>
            </c:ext>
          </c:extLst>
        </c:ser>
        <c:dLbls>
          <c:showLegendKey val="0"/>
          <c:showVal val="0"/>
          <c:showCatName val="0"/>
          <c:showSerName val="0"/>
          <c:showPercent val="0"/>
          <c:showBubbleSize val="0"/>
        </c:dLbls>
        <c:marker val="1"/>
        <c:smooth val="0"/>
        <c:axId val="691052288"/>
        <c:axId val="691044744"/>
      </c:lineChart>
      <c:catAx>
        <c:axId val="69105196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691050648"/>
        <c:crosses val="autoZero"/>
        <c:auto val="1"/>
        <c:lblAlgn val="ctr"/>
        <c:lblOffset val="100"/>
        <c:noMultiLvlLbl val="0"/>
      </c:catAx>
      <c:valAx>
        <c:axId val="691050648"/>
        <c:scaling>
          <c:orientation val="minMax"/>
        </c:scaling>
        <c:delete val="0"/>
        <c:axPos val="l"/>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691051960"/>
        <c:crosses val="autoZero"/>
        <c:crossBetween val="between"/>
      </c:valAx>
      <c:valAx>
        <c:axId val="691044744"/>
        <c:scaling>
          <c:orientation val="minMax"/>
        </c:scaling>
        <c:delete val="0"/>
        <c:axPos val="r"/>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691052288"/>
        <c:crosses val="max"/>
        <c:crossBetween val="between"/>
      </c:valAx>
      <c:catAx>
        <c:axId val="691052288"/>
        <c:scaling>
          <c:orientation val="minMax"/>
        </c:scaling>
        <c:delete val="1"/>
        <c:axPos val="b"/>
        <c:numFmt formatCode="General" sourceLinked="1"/>
        <c:majorTickMark val="none"/>
        <c:minorTickMark val="none"/>
        <c:tickLblPos val="nextTo"/>
        <c:crossAx val="691044744"/>
        <c:crosses val="autoZero"/>
        <c:auto val="1"/>
        <c:lblAlgn val="ctr"/>
        <c:lblOffset val="100"/>
        <c:noMultiLvlLbl val="0"/>
      </c:cat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es-PE"/>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PE"/>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v>Datos recolectados</c:v>
          </c:tx>
          <c:spPr>
            <a:solidFill>
              <a:srgbClr val="002060"/>
            </a:solidFill>
            <a:ln>
              <a:noFill/>
            </a:ln>
            <a:effectLst/>
          </c:spPr>
          <c:invertIfNegative val="0"/>
          <c:cat>
            <c:strRef>
              <c:f>'Plantilla-xls-Diagrama-de-Pareto.xlsx'!ID_en_gráfico</c:f>
              <c:strCache>
                <c:ptCount val="5"/>
                <c:pt idx="0">
                  <c:v>P1</c:v>
                </c:pt>
                <c:pt idx="1">
                  <c:v>P2</c:v>
                </c:pt>
                <c:pt idx="2">
                  <c:v>P3</c:v>
                </c:pt>
                <c:pt idx="3">
                  <c:v>P4</c:v>
                </c:pt>
                <c:pt idx="4">
                  <c:v>P5</c:v>
                </c:pt>
              </c:strCache>
            </c:strRef>
          </c:cat>
          <c:val>
            <c:numRef>
              <c:f>'Plantilla-xls-Diagrama-de-Pareto.xlsx'!Datos_recolectados</c:f>
              <c:numCache>
                <c:formatCode>General</c:formatCode>
                <c:ptCount val="5"/>
                <c:pt idx="0">
                  <c:v>13</c:v>
                </c:pt>
                <c:pt idx="1">
                  <c:v>13</c:v>
                </c:pt>
                <c:pt idx="2">
                  <c:v>12</c:v>
                </c:pt>
                <c:pt idx="3">
                  <c:v>11</c:v>
                </c:pt>
                <c:pt idx="4">
                  <c:v>8</c:v>
                </c:pt>
              </c:numCache>
            </c:numRef>
          </c:val>
          <c:extLst>
            <c:ext xmlns:c16="http://schemas.microsoft.com/office/drawing/2014/chart" uri="{C3380CC4-5D6E-409C-BE32-E72D297353CC}">
              <c16:uniqueId val="{00000000-1DD6-4547-AFF3-61B7EDD93968}"/>
            </c:ext>
          </c:extLst>
        </c:ser>
        <c:dLbls>
          <c:showLegendKey val="0"/>
          <c:showVal val="0"/>
          <c:showCatName val="0"/>
          <c:showSerName val="0"/>
          <c:showPercent val="0"/>
          <c:showBubbleSize val="0"/>
        </c:dLbls>
        <c:gapWidth val="219"/>
        <c:axId val="93498880"/>
        <c:axId val="93493984"/>
      </c:barChart>
      <c:lineChart>
        <c:grouping val="standard"/>
        <c:varyColors val="0"/>
        <c:ser>
          <c:idx val="1"/>
          <c:order val="1"/>
          <c:tx>
            <c:strRef>
              <c:f>Cálculos!$J$1</c:f>
              <c:strCache>
                <c:ptCount val="1"/>
                <c:pt idx="0">
                  <c:v>Porcentaje acumulado</c:v>
                </c:pt>
              </c:strCache>
            </c:strRef>
          </c:tx>
          <c:spPr>
            <a:ln w="28575" cap="rnd">
              <a:solidFill>
                <a:srgbClr val="FF3300"/>
              </a:solidFill>
              <a:round/>
            </a:ln>
            <a:effectLst/>
          </c:spPr>
          <c:marker>
            <c:symbol val="none"/>
          </c:marker>
          <c:dLbls>
            <c:dLbl>
              <c:idx val="0"/>
              <c:tx>
                <c:rich>
                  <a:bodyPr/>
                  <a:lstStyle/>
                  <a:p>
                    <a:fld id="{3A6F6CC2-0C41-48A8-9E98-C0C9FD91793D}" type="VALUE">
                      <a:rPr lang="en-US">
                        <a:solidFill>
                          <a:schemeClr val="bg1"/>
                        </a:solidFill>
                      </a:rPr>
                      <a:pPr/>
                      <a:t>[VALOR]</a:t>
                    </a:fld>
                    <a:endParaRPr lang="es-PE"/>
                  </a:p>
                </c:rich>
              </c:tx>
              <c:showLegendKey val="0"/>
              <c:showVal val="1"/>
              <c:showCatName val="0"/>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1-1DD6-4547-AFF3-61B7EDD93968}"/>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bg1"/>
                    </a:solidFill>
                    <a:latin typeface="+mn-lt"/>
                    <a:ea typeface="+mn-ea"/>
                    <a:cs typeface="+mn-cs"/>
                  </a:defRPr>
                </a:pPr>
                <a:endParaRPr lang="es-PE"/>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Cálculos!$D$2:$D$16</c:f>
              <c:strCache>
                <c:ptCount val="5"/>
                <c:pt idx="0">
                  <c:v>P1</c:v>
                </c:pt>
                <c:pt idx="1">
                  <c:v>P2</c:v>
                </c:pt>
                <c:pt idx="2">
                  <c:v>P3</c:v>
                </c:pt>
                <c:pt idx="3">
                  <c:v>P4</c:v>
                </c:pt>
                <c:pt idx="4">
                  <c:v>P5</c:v>
                </c:pt>
              </c:strCache>
            </c:strRef>
          </c:cat>
          <c:val>
            <c:numRef>
              <c:f>'Plantilla-xls-Diagrama-de-Pareto.xlsx'!Porcentaje</c:f>
              <c:numCache>
                <c:formatCode>0%</c:formatCode>
                <c:ptCount val="5"/>
                <c:pt idx="0">
                  <c:v>0.22807017543859648</c:v>
                </c:pt>
                <c:pt idx="1">
                  <c:v>0.45614035087719296</c:v>
                </c:pt>
                <c:pt idx="2">
                  <c:v>0.66666666666666663</c:v>
                </c:pt>
                <c:pt idx="3">
                  <c:v>0.85964912280701755</c:v>
                </c:pt>
                <c:pt idx="4">
                  <c:v>1</c:v>
                </c:pt>
              </c:numCache>
            </c:numRef>
          </c:val>
          <c:smooth val="0"/>
          <c:extLst>
            <c:ext xmlns:c16="http://schemas.microsoft.com/office/drawing/2014/chart" uri="{C3380CC4-5D6E-409C-BE32-E72D297353CC}">
              <c16:uniqueId val="{00000002-1DD6-4547-AFF3-61B7EDD93968}"/>
            </c:ext>
          </c:extLst>
        </c:ser>
        <c:dLbls>
          <c:showLegendKey val="0"/>
          <c:showVal val="0"/>
          <c:showCatName val="0"/>
          <c:showSerName val="0"/>
          <c:showPercent val="0"/>
          <c:showBubbleSize val="0"/>
        </c:dLbls>
        <c:marker val="1"/>
        <c:smooth val="0"/>
        <c:axId val="275082592"/>
        <c:axId val="275089120"/>
      </c:lineChart>
      <c:catAx>
        <c:axId val="9349888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93493984"/>
        <c:crosses val="autoZero"/>
        <c:auto val="1"/>
        <c:lblAlgn val="ctr"/>
        <c:lblOffset val="100"/>
        <c:noMultiLvlLbl val="0"/>
      </c:catAx>
      <c:valAx>
        <c:axId val="9349398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CO"/>
                  <a:t>Datos</a:t>
                </a:r>
                <a:r>
                  <a:rPr lang="es-CO" baseline="0"/>
                  <a:t> recolectados</a:t>
                </a:r>
                <a:endParaRPr lang="es-CO"/>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P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93498880"/>
        <c:crosses val="autoZero"/>
        <c:crossBetween val="between"/>
      </c:valAx>
      <c:valAx>
        <c:axId val="275089120"/>
        <c:scaling>
          <c:orientation val="minMax"/>
        </c:scaling>
        <c:delete val="0"/>
        <c:axPos val="r"/>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CO"/>
                  <a:t>Porcentaje acumulado</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PE"/>
            </a:p>
          </c:txPr>
        </c:title>
        <c:numFmt formatCode="0%"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275082592"/>
        <c:crosses val="max"/>
        <c:crossBetween val="between"/>
      </c:valAx>
      <c:catAx>
        <c:axId val="275082592"/>
        <c:scaling>
          <c:orientation val="minMax"/>
        </c:scaling>
        <c:delete val="1"/>
        <c:axPos val="b"/>
        <c:numFmt formatCode="General" sourceLinked="1"/>
        <c:majorTickMark val="out"/>
        <c:minorTickMark val="none"/>
        <c:tickLblPos val="nextTo"/>
        <c:crossAx val="275089120"/>
        <c:crosses val="autoZero"/>
        <c:auto val="1"/>
        <c:lblAlgn val="ctr"/>
        <c:lblOffset val="100"/>
        <c:noMultiLvlLbl val="0"/>
      </c:catAx>
      <c:spPr>
        <a:solidFill>
          <a:schemeClr val="tx2">
            <a:lumMod val="20000"/>
            <a:lumOff val="80000"/>
          </a:schemeClr>
        </a:solid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PE"/>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2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2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32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Foj11</b:Tag>
    <b:SourceType>JournalArticle</b:SourceType>
    <b:Guid>{B5D321DC-ECB8-426C-A446-39ED91DA7304}</b:Guid>
    <b:Title>Extreme Programming in development of specific software</b:Title>
    <b:Year>2011</b:Year>
    <b:Author>
      <b:Author>
        <b:NameList>
          <b:Person>
            <b:Last>Fojtik</b:Last>
            <b:First>Rostislav</b:First>
          </b:Person>
        </b:NameList>
      </b:Author>
    </b:Author>
    <b:JournalName>Procedia Computer Science</b:JournalName>
    <b:Pages>1464-1468</b:Pages>
    <b:Volume>3</b:Volume>
    <b:YearAccessed>2021</b:YearAccessed>
    <b:MonthAccessed>Julio</b:MonthAccessed>
    <b:DayAccessed>7</b:DayAccessed>
    <b:URL>https://www.sciencedirect.com/science/article/pii/S1877050911000330</b:URL>
    <b:DOI>https://doi.org/10.1016/j.procs.2011.01.032.</b:DOI>
    <b:RefOrder>39</b:RefOrder>
  </b:Source>
  <b:Source>
    <b:Tag>Rod16</b:Tag>
    <b:SourceType>JournalArticle</b:SourceType>
    <b:Guid>{68DDEC2E-3D21-404D-803D-974255D3EFF7}</b:Guid>
    <b:Title>Gestión documental, de información, del conocimiento e inteligencia organizacional: particularidades y convergencia para la toma de decisiones estratégicas</b:Title>
    <b:JournalName>Revista Cubana de Información en Ciencias de la Salud</b:JournalName>
    <b:Year>2016</b:Year>
    <b:Author>
      <b:Author>
        <b:NameList>
          <b:Person>
            <b:Last>Rodríguez</b:Last>
            <b:First>Yunier</b:First>
          </b:Person>
          <b:Person>
            <b:Last>Castellanos</b:Last>
            <b:First>Antonieta</b:First>
          </b:Person>
          <b:Person>
            <b:Last>Ramírez</b:Last>
            <b:First>Zaylí</b:First>
          </b:Person>
        </b:NameList>
      </b:Author>
    </b:Author>
    <b:City>La Habana, Cuba</b:City>
    <b:Month>Abril</b:Month>
    <b:Volume>27</b:Volume>
    <b:Issue>2</b:Issue>
    <b:YearAccessed>2021</b:YearAccessed>
    <b:MonthAccessed>Julio</b:MonthAccessed>
    <b:DayAccessed>7</b:DayAccessed>
    <b:URL>https://www.redalyc.org/pdf/3776/377645765007.pdf</b:URL>
    <b:RefOrder>1</b:RefOrder>
  </b:Source>
  <b:Source>
    <b:Tag>Esp13</b:Tag>
    <b:SourceType>Report</b:SourceType>
    <b:Guid>{0153561D-995B-4D0E-8C91-880071EA01F2}</b:Guid>
    <b:Title>Manual para elegir una metodología de desarrollo de software dentro de un proyecto informático</b:Title>
    <b:Year>2013</b:Year>
    <b:City>Piura</b:City>
    <b:Publisher>Repositorio Institucional Pirhua</b:Publisher>
    <b:Author>
      <b:Author>
        <b:NameList>
          <b:Person>
            <b:Last>Espinoza</b:Last>
            <b:First>Arnaldo</b:First>
          </b:Person>
        </b:NameList>
      </b:Author>
    </b:Author>
    <b:Department>Área departamental de Ingeniería Industrial y de Sistemas</b:Department>
    <b:Institution>Universidad de Piura</b:Institution>
    <b:YearAccessed>2021</b:YearAccessed>
    <b:MonthAccessed>Julio</b:MonthAccessed>
    <b:DayAccessed>6</b:DayAccessed>
    <b:URL>https://pirhua.udep.edu.pe/bitstream/handle/11042/2747/ING_521.pdf?sequence=1&amp;isAllowed=y</b:URL>
    <b:RefOrder>33</b:RefOrder>
  </b:Source>
  <b:Source>
    <b:Tag>Rey18</b:Tag>
    <b:SourceType>Report</b:SourceType>
    <b:Guid>{3902C1C2-C0FA-4D5B-889D-1CDDFE7E1E41}</b:Guid>
    <b:Title>Implementación de Aplicativo web para mejorar la gestión documentaria en el área de administración de la Municipalidad Distrital de Nuevo Chimbote</b:Title>
    <b:Year>2018</b:Year>
    <b:City>Trujillo</b:City>
    <b:Department>Ingeniería</b:Department>
    <b:Institution>Universidad César Vallejo</b:Institution>
    <b:ThesisType>Tesis</b:ThesisType>
    <b:YearAccessed>2021</b:YearAccessed>
    <b:MonthAccessed>Julio</b:MonthAccessed>
    <b:DayAccessed>4</b:DayAccessed>
    <b:Author>
      <b:Author>
        <b:NameList>
          <b:Person>
            <b:Last>Reyes</b:Last>
            <b:First>Brayam</b:First>
          </b:Person>
        </b:NameList>
      </b:Author>
    </b:Author>
    <b:URL>https://repositorio.ucv.edu.pe/bitstream/handle/20.500.12692/31242/B_Reyes_ABJP.pdf?sequence=1&amp;isAllowed=y</b:URL>
    <b:RefOrder>4</b:RefOrder>
  </b:Source>
  <b:Source>
    <b:Tag>Rom15</b:Tag>
    <b:SourceType>Report</b:SourceType>
    <b:Guid>{E1654CA9-7B75-4D44-BB78-C33E53C9737B}</b:Guid>
    <b:Title>Desarrollo de herramienta de gestión de proyectos RUP usando metodología Scrum+ XP</b:Title>
    <b:Year>2015</b:Year>
    <b:City>Madrid</b:City>
    <b:Author>
      <b:Author>
        <b:NameList>
          <b:Person>
            <b:Last>Romero</b:Last>
            <b:First>Javier</b:First>
          </b:Person>
          <b:Person>
            <b:Last>Betún</b:Last>
            <b:First>Luis</b:First>
          </b:Person>
        </b:NameList>
      </b:Author>
    </b:Author>
    <b:Institution>Universidad Politécnica de Madrid</b:Institution>
    <b:ThesisType>Tesis Fin de Máster</b:ThesisType>
    <b:YearAccessed>2021</b:YearAccessed>
    <b:MonthAccessed>Julio</b:MonthAccessed>
    <b:DayAccessed>6</b:DayAccessed>
    <b:URL>https://core.ac.uk/download/pdf/148684687.pdf</b:URL>
    <b:RefOrder>40</b:RefOrder>
  </b:Source>
  <b:Source>
    <b:Tag>deD15</b:Tag>
    <b:SourceType>JournalArticle</b:SourceType>
    <b:Guid>{8B7684B4-4A03-4647-8916-6A153FD019FB}</b:Guid>
    <b:Title>Diseño de un sistema de gestión documental para organizaciones cubanas</b:Title>
    <b:JournalName>Revista Cubana de Información en Ciencias de la Salud</b:JournalName>
    <b:Year>2015</b:Year>
    <b:City>Camagüey, Cuba</b:City>
    <b:Month>Julio</b:Month>
    <b:Volume>26</b:Volume>
    <b:Issue>3</b:Issue>
    <b:YearAccessed>2021</b:YearAccessed>
    <b:MonthAccessed>Julio</b:MonthAccessed>
    <b:DayAccessed>7</b:DayAccessed>
    <b:Author>
      <b:Author>
        <b:NameList>
          <b:Person>
            <b:Last>de Dios</b:Last>
            <b:First>Raiza</b:First>
          </b:Person>
          <b:Person>
            <b:Last>Cano</b:Last>
            <b:First>Anisley</b:First>
          </b:Person>
          <b:Person>
            <b:Last>García</b:Last>
            <b:First>Ognara</b:First>
          </b:Person>
          <b:Person>
            <b:Last>Raposo</b:Last>
            <b:First>Rita</b:First>
          </b:Person>
        </b:NameList>
      </b:Author>
    </b:Author>
    <b:Pages>260-272</b:Pages>
    <b:URL>http://scielo.sld.cu/scielo.php?script=sci_arttext&amp;pid=S2307-21132015000300006</b:URL>
    <b:RefOrder>2</b:RefOrder>
  </b:Source>
  <b:Source>
    <b:Tag>Mam19</b:Tag>
    <b:SourceType>JournalArticle</b:SourceType>
    <b:Guid>{D4D629C8-86B2-46C7-9526-D9273D88CF17}</b:Guid>
    <b:Title>Optimización del proceso de gestión documentaria con un sistema web basado en el Framework EXT JS, para el Gobierno Regional de Tacna, 2017</b:Title>
    <b:Year>2019</b:Year>
    <b:JournalName>Ingeniería Investiga</b:JournalName>
    <b:Month>Diciembre</b:Month>
    <b:YearAccessed>2021</b:YearAccessed>
    <b:MonthAccessed>Julio</b:MonthAccessed>
    <b:DayAccessed>4</b:DayAccessed>
    <b:DOI>https://doi.org/10.47796/ing.v1i1.127</b:DOI>
    <b:Author>
      <b:Author>
        <b:NameList>
          <b:Person>
            <b:Last>Mamani</b:Last>
            <b:First>Jhony </b:First>
          </b:Person>
          <b:Person>
            <b:Last>Mamani</b:Last>
            <b:First>Joel </b:First>
          </b:Person>
          <b:Person>
            <b:Last>Lanchipa</b:Last>
            <b:First>Enrique</b:First>
          </b:Person>
        </b:NameList>
      </b:Author>
    </b:Author>
    <b:Pages>108-123</b:Pages>
    <b:Volume>1</b:Volume>
    <b:Issue>1</b:Issue>
    <b:URL>http://revistas.upt.edu.pe/ojs/index.php/ingenieria/article/view/127/112</b:URL>
    <b:RefOrder>3</b:RefOrder>
  </b:Source>
  <b:Source>
    <b:Tag>Raf11</b:Tag>
    <b:SourceType>Book</b:SourceType>
    <b:Guid>{D0C7C75D-932B-4730-BADD-402C13D654C3}</b:Guid>
    <b:Title>Introducción a la gestión de sistemas de información en la empresa</b:Title>
    <b:Year>2011</b:Year>
    <b:Publisher>Publicaciones de la Universidad de Jaume</b:Publisher>
    <b:City>Castelló de la Plana</b:City>
    <b:CountryRegion>España</b:CountryRegion>
    <b:Volume>I</b:Volume>
    <b:YearAccessed>2021</b:YearAccessed>
    <b:MonthAccessed>Julio</b:MonthAccessed>
    <b:DayAccessed>4</b:DayAccessed>
    <b:Author>
      <b:Author>
        <b:NameList>
          <b:Person>
            <b:Last>Lapiedra</b:Last>
            <b:First>Rafael</b:First>
          </b:Person>
          <b:Person>
            <b:Last>Devece</b:Last>
            <b:First>Carlos</b:First>
          </b:Person>
          <b:Person>
            <b:Last>Guiral</b:Last>
            <b:First>Joaquín</b:First>
          </b:Person>
        </b:NameList>
      </b:Author>
    </b:Author>
    <b:URL>https://libros.metabiblioteca.org/bitstream/001/193/8/978-84-693-9894-4.pdf</b:URL>
    <b:RefOrder>11</b:RefOrder>
  </b:Source>
  <b:Source>
    <b:Tag>Cal17</b:Tag>
    <b:SourceType>Book</b:SourceType>
    <b:Guid>{2E86D736-6BC8-42CF-A1EC-DFAB400E7241}</b:Guid>
    <b:Title>Gestión administrativa (Empresa e iniciativa emprendedora)</b:Title>
    <b:Year>2017</b:Year>
    <b:Publisher>Editex</b:Publisher>
    <b:City>Madrid</b:City>
    <b:Author>
      <b:Author>
        <b:NameList>
          <b:Person>
            <b:Last>Caldas</b:Last>
            <b:First>María</b:First>
          </b:Person>
          <b:Person>
            <b:Last>Carrión</b:Last>
            <b:First>Reyes</b:First>
          </b:Person>
          <b:Person>
            <b:Last>Heras</b:Last>
            <b:First>Antonio</b:First>
          </b:Person>
        </b:NameList>
      </b:Author>
    </b:Author>
    <b:YearAccessed>2021</b:YearAccessed>
    <b:MonthAccessed>Julio</b:MonthAccessed>
    <b:DayAccessed>6</b:DayAccessed>
    <b:URL>https://books.google.es/books?hl=es&amp;lr=&amp;id=-ukpDwAAQBAJ&amp;oi=fnd&amp;pg=PA239&amp;dq=procesos+administrativos+empresa&amp;ots=QhQQs_9u6M&amp;sig=Jhg3x4spB2qH_Nue7AcM8yNMLNw#v=onepage&amp;q=procesos%20administrativos%20empresa&amp;f=false</b:URL>
    <b:RefOrder>29</b:RefOrder>
  </b:Source>
  <b:Source>
    <b:Tag>Mar14</b:Tag>
    <b:SourceType>JournalArticle</b:SourceType>
    <b:Guid>{F5091E5B-0F2C-473D-968C-8AC81F46C2D3}</b:Guid>
    <b:Title>Implementación de SCRUM en el diseño del proyecto del Trabajo Final de Aplicación</b:Title>
    <b:Year>2014</b:Year>
    <b:Month>Diciembre</b:Month>
    <b:JournalName>Scientia Et Technica</b:JournalName>
    <b:Pages>413-418</b:Pages>
    <b:Author>
      <b:Author>
        <b:NameList>
          <b:Person>
            <b:Last>Mariño</b:Last>
            <b:First>Sonia</b:First>
          </b:Person>
          <b:Person>
            <b:Last>Alfonzo</b:Last>
            <b:First>Pedro</b:First>
          </b:Person>
        </b:NameList>
      </b:Author>
    </b:Author>
    <b:Volume>19</b:Volume>
    <b:Issue>4</b:Issue>
    <b:StandardNumber>ISSN 0122-1701</b:StandardNumber>
    <b:YearAccessed>2021</b:YearAccessed>
    <b:MonthAccessed>Julio</b:MonthAccessed>
    <b:DayAccessed>5</b:DayAccessed>
    <b:URL>https://www.redalyc.org/articulo.oa?id=84933912009</b:URL>
    <b:RefOrder>31</b:RefOrder>
  </b:Source>
  <b:Source>
    <b:Tag>Tic14</b:Tag>
    <b:SourceType>JournalArticle</b:SourceType>
    <b:Guid>{98374078-CE7A-4220-A66B-77927AD4B96A}</b:Guid>
    <b:Title>Metodología scrum para el desarrollo de software y gestión de proyectos en las pequeñas y medianas empresas de la ciudad de Juliaca</b:Title>
    <b:JournalName>Revista Cientifica Investigación Andina</b:JournalName>
    <b:Year>2014</b:Year>
    <b:Pages>88-95</b:Pages>
    <b:Author>
      <b:Author>
        <b:NameList>
          <b:Person>
            <b:Last>Ticona</b:Last>
            <b:First>Fidel</b:First>
          </b:Person>
        </b:NameList>
      </b:Author>
    </b:Author>
    <b:Volume>13</b:Volume>
    <b:Issue>1</b:Issue>
    <b:YearAccessed>2021</b:YearAccessed>
    <b:MonthAccessed>Julio</b:MonthAccessed>
    <b:DayAccessed>6</b:DayAccessed>
    <b:URL>http://repositorio.uancv.edu.pe/handle/UANCV/2675</b:URL>
    <b:RefOrder>32</b:RefOrder>
  </b:Source>
  <b:Source>
    <b:Tag>Nav13</b:Tag>
    <b:SourceType>JournalArticle</b:SourceType>
    <b:Guid>{BCDC66D9-4EBF-4B41-9D08-7CBD8F071D95}</b:Guid>
    <b:Title>Revisión de metodologías ágiles para el desarrollo de software</b:Title>
    <b:JournalName>Prospectiva</b:JournalName>
    <b:Year>2013</b:Year>
    <b:Pages>30-39</b:Pages>
    <b:Author>
      <b:Author>
        <b:NameList>
          <b:Person>
            <b:Last>Navarro</b:Last>
            <b:First>Andrés</b:First>
          </b:Person>
          <b:Person>
            <b:Last>Fernández</b:Last>
            <b:First>Juan</b:First>
          </b:Person>
          <b:Person>
            <b:Last>Morales</b:Last>
            <b:First>Jonathan</b:First>
          </b:Person>
        </b:NameList>
      </b:Author>
    </b:Author>
    <b:Volume>11</b:Volume>
    <b:Issue>2</b:Issue>
    <b:StandardNumber>ISSN 1692-8261</b:StandardNumber>
    <b:YearAccessed>2021</b:YearAccessed>
    <b:MonthAccessed>Julio</b:MonthAccessed>
    <b:DayAccessed>6</b:DayAccessed>
    <b:URL>https://www.redalyc.org/pdf/4962/496250736004.pdf</b:URL>
    <b:RefOrder>34</b:RefOrder>
  </b:Source>
  <b:Source>
    <b:Tag>Bah12</b:Tag>
    <b:SourceType>Book</b:SourceType>
    <b:Guid>{F8CA4778-16E8-4BB2-88E7-87944C8906A0}</b:Guid>
    <b:Title>Scrum &amp; Extreme Programming para programadores</b:Title>
    <b:Year>2012</b:Year>
    <b:Author>
      <b:Author>
        <b:NameList>
          <b:Person>
            <b:Last>Bahit</b:Last>
            <b:First>Eugenia</b:First>
          </b:Person>
        </b:NameList>
      </b:Author>
    </b:Author>
    <b:City>Buenos Aires</b:City>
    <b:YearAccessed>2021</b:YearAccessed>
    <b:MonthAccessed>Julio</b:MonthAccessed>
    <b:DayAccessed>7</b:DayAccessed>
    <b:CountryRegion>Argentina</b:CountryRegion>
    <b:URL>http://umh2818.edu.umh.es/wp-content/uploads/sites/884/2016/02/Scrum-y-eXtrem-Programming-para-programadores.pdf</b:URL>
    <b:RefOrder>35</b:RefOrder>
  </b:Source>
  <b:Source>
    <b:Tag>Ros12</b:Tag>
    <b:SourceType>JournalArticle</b:SourceType>
    <b:Guid>{7A77CAD1-6EC6-464D-9708-44ECBB9627BE}</b:Guid>
    <b:Title>Desarrollo ágil de software aplicando programación extrema</b:Title>
    <b:Year>2012</b:Year>
    <b:JournalName>Ingenio</b:JournalName>
    <b:Pages>24-29</b:Pages>
    <b:Volume>5</b:Volume>
    <b:Issue>1</b:Issue>
    <b:YearAccessed>2021</b:YearAccessed>
    <b:MonthAccessed>Julio</b:MonthAccessed>
    <b:DayAccessed>7</b:DayAccessed>
    <b:Author>
      <b:Author>
        <b:NameList>
          <b:Person>
            <b:Last>Rosado</b:Last>
            <b:First>Alveiro</b:First>
          </b:Person>
          <b:Person>
            <b:Last>Quintero</b:Last>
            <b:First>Alexander</b:First>
          </b:Person>
          <b:Person>
            <b:Last>Meneses</b:Last>
            <b:First>Cesar</b:First>
          </b:Person>
        </b:NameList>
      </b:Author>
    </b:Author>
    <b:URL>https://revistas.ufps.edu.co/index.php/ingenio/article/view/2003/1959</b:URL>
    <b:RefOrder>37</b:RefOrder>
  </b:Source>
  <b:Source>
    <b:Tag>Pér11</b:Tag>
    <b:SourceType>JournalArticle</b:SourceType>
    <b:Guid>{801F3E43-853D-478A-B268-747A2B8D8504}</b:Guid>
    <b:Title>Cuatro enfoques metodológicos para el desarrollo de Software RUP–MSF–XP-SCRUM.</b:Title>
    <b:Year>2011</b:Year>
    <b:JournalName>Inventum</b:JournalName>
    <b:Pages>64-78</b:Pages>
    <b:Author>
      <b:Author>
        <b:NameList>
          <b:Person>
            <b:Last>Pérez</b:Last>
            <b:First>Oliver</b:First>
          </b:Person>
        </b:NameList>
      </b:Author>
    </b:Author>
    <b:Volume>6</b:Volume>
    <b:Issue>10</b:Issue>
    <b:StandardNumber>ISSN 1909</b:StandardNumber>
    <b:YearAccessed>2021</b:YearAccessed>
    <b:MonthAccessed>Julio</b:MonthAccessed>
    <b:DayAccessed>6</b:DayAccessed>
    <b:URL>https://revistas.uniminuto.edu/index.php/Inventum/article/view/9/9</b:URL>
    <b:RefOrder>41</b:RefOrder>
  </b:Source>
  <b:Source xmlns:b="http://schemas.openxmlformats.org/officeDocument/2006/bibliography">
    <b:Tag>Ver19</b:Tag>
    <b:SourceType>JournalArticle</b:SourceType>
    <b:Guid>{97BF4D5E-3224-42A2-A5E7-12A55312A024}</b:Guid>
    <b:Title>Análisis de la metodología RUP en el desarrollo de software académico mediante la herramienta DJANGO</b:Title>
    <b:JournalName>RECIMUNDO</b:JournalName>
    <b:Year>2019</b:Year>
    <b:Pages>964-979</b:Pages>
    <b:Author>
      <b:Author>
        <b:NameList>
          <b:Person>
            <b:Last>Vera</b:Last>
            <b:First>Daniel</b:First>
          </b:Person>
          <b:Person>
            <b:Last>Córdova</b:Last>
            <b:First>Luis</b:First>
          </b:Person>
          <b:Person>
            <b:Last>López</b:Last>
            <b:First>Ricauter</b:First>
          </b:Person>
          <b:Person>
            <b:Last>Pacheco</b:Last>
            <b:First>Silvia</b:First>
          </b:Person>
        </b:NameList>
      </b:Author>
    </b:Author>
    <b:Volume>3</b:Volume>
    <b:Issue>2</b:Issue>
    <b:YearAccessed>2021</b:YearAccessed>
    <b:MonthAccessed>Julio</b:MonthAccessed>
    <b:DayAccessed>6</b:DayAccessed>
    <b:DOI>https://doi.org/10.26820/recimundo/3.(2).abril.2019.964-979</b:DOI>
    <b:URL>https://recimundo.com/~recimund/index.php/es/article/view/486/629</b:URL>
    <b:RefOrder>42</b:RefOrder>
  </b:Source>
  <b:Source>
    <b:Tag>Anw17</b:Tag>
    <b:SourceType>JournalArticle</b:SourceType>
    <b:Guid>{7598F8C0-5AB5-4E99-B2E1-46589695A2D7}</b:Guid>
    <b:Title>Comparative analysis of two popular agile process models: extreme programming and scrum</b:Title>
    <b:JournalName>International Journal of Computer Science and Telecommunications</b:JournalName>
    <b:Year>2017</b:Year>
    <b:Pages>1-7</b:Pages>
    <b:Author>
      <b:Author>
        <b:NameList>
          <b:Person>
            <b:Last>Anwer</b:Last>
            <b:First>Faiza</b:First>
          </b:Person>
          <b:Person>
            <b:Last>Aftab</b:Last>
            <b:First>Shabib</b:First>
          </b:Person>
          <b:Person>
            <b:Last>Shah</b:Last>
            <b:First>Syed</b:First>
          </b:Person>
          <b:Person>
            <b:Last>Waheed</b:Last>
            <b:First>Usman</b:First>
          </b:Person>
        </b:NameList>
      </b:Author>
    </b:Author>
    <b:Volume>8</b:Volume>
    <b:Issue>2</b:Issue>
    <b:YearAccessed>2021</b:YearAccessed>
    <b:MonthAccessed>Julio</b:MonthAccessed>
    <b:DayAccessed>19</b:DayAccessed>
    <b:URL>https://www.researchgate.net/publication/316845761_Comparative_Analysis_of_Two_Popular_Agile_Process_Models_Extreme_Programming_and_Scrum</b:URL>
    <b:RefOrder>38</b:RefOrder>
  </b:Source>
  <b:Source>
    <b:Tag>Con14</b:Tag>
    <b:SourceType>JournalArticle</b:SourceType>
    <b:Guid>{D7A02AED-D2FF-4B1A-890E-A5606FF87197}</b:Guid>
    <b:Title>El concepto de eficiencia organizativa: una aproximación a lo universitario</b:Title>
    <b:Year>2014</b:Year>
    <b:JournalName>Revista Líder</b:JournalName>
    <b:Pages>126-150</b:Pages>
    <b:Author>
      <b:Author>
        <b:NameList>
          <b:Person>
            <b:Last>Contreras</b:Last>
            <b:First>Francisco </b:First>
          </b:Person>
          <b:Person>
            <b:Last>Capurro</b:Last>
            <b:First>Aldo</b:First>
          </b:Person>
          <b:Person>
            <b:Last>Angelica</b:Last>
            <b:First>Maria</b:First>
          </b:Person>
          <b:Person>
            <b:Last>Piñones</b:Last>
            <b:First>Santana</b:First>
          </b:Person>
          <b:Person>
            <b:Last>Castillo</b:Last>
            <b:First>Juan</b:First>
          </b:Person>
        </b:NameList>
      </b:Author>
    </b:Author>
    <b:Volume>25</b:Volume>
    <b:Issue>25</b:Issue>
    <b:StandardNumber>ISSN 0719-526</b:StandardNumber>
    <b:YearAccessed>2021</b:YearAccessed>
    <b:MonthAccessed>Julio</b:MonthAccessed>
    <b:DayAccessed>6</b:DayAccessed>
    <b:URL>http://ceder.ulagos.cl/lider/images/numeros/25/5_Ganga.pdf</b:URL>
    <b:RefOrder>30</b:RefOrder>
  </b:Source>
  <b:Source>
    <b:Tag>Mon18</b:Tag>
    <b:SourceType>JournalArticle</b:SourceType>
    <b:Guid>{433FF482-FDD3-4F24-8423-F997EFF61F0A}</b:Guid>
    <b:Title>Metodologías ágiles frente a las tradicionales en el proceso de desarrollo de software</b:Title>
    <b:JournalName>Espirales revista multidisciplinaria de investigación</b:JournalName>
    <b:Year>2018</b:Year>
    <b:Pages>114-121</b:Pages>
    <b:Author>
      <b:Author>
        <b:NameList>
          <b:Person>
            <b:Last>Montero</b:Last>
            <b:First>Bryan</b:First>
          </b:Person>
          <b:Person>
            <b:Last>Cevallos</b:Last>
            <b:First>Harry</b:First>
          </b:Person>
          <b:Person>
            <b:Last>Dávila</b:Last>
            <b:First>Jefferson</b:First>
          </b:Person>
        </b:NameList>
      </b:Author>
    </b:Author>
    <b:Volume>2</b:Volume>
    <b:Issue>17</b:Issue>
    <b:StandardNumber>ISSN 2550-6862</b:StandardNumber>
    <b:YearAccessed>2021</b:YearAccessed>
    <b:MonthAccessed>Julio</b:MonthAccessed>
    <b:DayAccessed>6</b:DayAccessed>
    <b:URL>http://revistaespirales.com/index.php/es/article/view/269/225</b:URL>
    <b:RefOrder>43</b:RefOrder>
  </b:Source>
  <b:Source>
    <b:Tag>Góm13</b:Tag>
    <b:SourceType>JournalArticle</b:SourceType>
    <b:Guid>{1BC323C4-89FD-4078-A273-A2F028680E7A}</b:Guid>
    <b:Author>
      <b:Author>
        <b:NameList>
          <b:Person>
            <b:Last>Gómez</b:Last>
            <b:First>Omar</b:First>
          </b:Person>
          <b:Person>
            <b:Last>Ucán</b:Last>
            <b:First>Juan</b:First>
          </b:Person>
          <b:Person>
            <b:Last>Gómez</b:Last>
            <b:First>Gerzon</b:First>
          </b:Person>
        </b:NameList>
      </b:Author>
    </b:Author>
    <b:Title>Aplicación del proceso de experimentación a la Ingeniería de Software</b:Title>
    <b:JournalName>Abstraction &amp; Application</b:JournalName>
    <b:Year>2013</b:Year>
    <b:Pages>26-37</b:Pages>
    <b:Volume>8</b:Volume>
    <b:YearAccessed>2021</b:YearAccessed>
    <b:MonthAccessed>Julio</b:MonthAccessed>
    <b:DayAccessed>29</b:DayAccessed>
    <b:URL>http://redi.uady.mx/handle/123456789/780</b:URL>
    <b:RefOrder>5</b:RefOrder>
  </b:Source>
  <b:Source>
    <b:Tag>Sie18</b:Tag>
    <b:SourceType>JournalArticle</b:SourceType>
    <b:Guid>{9A227161-CF7C-4A8C-B0DE-867595099E63}</b:Guid>
    <b:Author>
      <b:Author>
        <b:NameList>
          <b:Person>
            <b:Last>Sierra</b:Last>
            <b:First>Adriana</b:First>
            <b:Middle>Yolanda</b:Middle>
          </b:Person>
          <b:Person>
            <b:Last>Espinoza</b:Last>
            <b:First>Marcos</b:First>
            <b:Middle>Antonio</b:Middle>
          </b:Person>
        </b:NameList>
      </b:Author>
    </b:Author>
    <b:Title>Análisis Comparativo entre ASP. NET y PHP</b:Title>
    <b:JournalName>Revista INNOVA Research Journal</b:JournalName>
    <b:Year>2018</b:Year>
    <b:Pages>25-43</b:Pages>
    <b:Volume>3</b:Volume>
    <b:Issue>4</b:Issue>
    <b:YearAccessed>2021</b:YearAccessed>
    <b:MonthAccessed>Julio</b:MonthAccessed>
    <b:DayAccessed>29</b:DayAccessed>
    <b:URL>http://201.159.222.115/index.php/innova/article/view/474/616</b:URL>
    <b:RefOrder>6</b:RefOrder>
  </b:Source>
  <b:Source>
    <b:Tag>Pul17</b:Tag>
    <b:SourceType>JournalArticle</b:SourceType>
    <b:Guid>{6C78DC9C-9FAE-4438-B424-C184AD4C1E2E}</b:Guid>
    <b:Title>Web usage mining aplicado a servidores web apache</b:Title>
    <b:JournalName>PERSPECTIV@S</b:JournalName>
    <b:Year>2017</b:Year>
    <b:Pages>25-30</b:Pages>
    <b:Volume>14</b:Volume>
    <b:Issue>13</b:Issue>
    <b:YearAccessed>2021</b:YearAccessed>
    <b:MonthAccessed>Julio</b:MonthAccessed>
    <b:DayAccessed>29</b:DayAccessed>
    <b:URL>http://revistas.uigv.edu.pe/index.php/perspectiva/article/view/565</b:URL>
    <b:Author>
      <b:Author>
        <b:NameList>
          <b:Person>
            <b:Last>Pulido</b:Last>
            <b:First>Alberto</b:First>
          </b:Person>
        </b:NameList>
      </b:Author>
    </b:Author>
    <b:RefOrder>7</b:RefOrder>
  </b:Source>
  <b:Source>
    <b:Tag>Pér19</b:Tag>
    <b:SourceType>JournalArticle</b:SourceType>
    <b:Guid>{A1E50BDA-7B43-4A1C-999F-216DF5A1E7F0}</b:Guid>
    <b:Author>
      <b:Author>
        <b:NameList>
          <b:Person>
            <b:Last>Pérez</b:Last>
            <b:First>Eilen</b:First>
            <b:Middle>Lorena</b:Middle>
          </b:Person>
          <b:Person>
            <b:Last>Hernández</b:Last>
            <b:First>Flor</b:First>
            <b:Middle>de María</b:Middle>
          </b:Person>
        </b:NameList>
      </b:Author>
    </b:Author>
    <b:Title>La programación orientada a objetos facilidad para crear</b:Title>
    <b:JournalName>I+T+C-Investigación, Tecnología Y Ciencia</b:JournalName>
    <b:Year>2019</b:Year>
    <b:Pages>96–100</b:Pages>
    <b:Volume>1</b:Volume>
    <b:Issue>13</b:Issue>
    <b:YearAccessed>2021</b:YearAccessed>
    <b:MonthAccessed>Julio</b:MonthAccessed>
    <b:DayAccessed>29</b:DayAccessed>
    <b:URL>https://revistas.unicomfacauca.edu.co/ojs/index.php/itc/article/view/itc2019_pag_96_100</b:URL>
    <b:RefOrder>8</b:RefOrder>
  </b:Source>
  <b:Source>
    <b:Tag>Ord15</b:Tag>
    <b:SourceType>Book</b:SourceType>
    <b:Guid>{5DA9AB81-1F9F-4AB4-A2EC-0DA1D424EB7D}</b:Guid>
    <b:Title>Fundamentos de base de datos</b:Title>
    <b:Year>2015</b:Year>
    <b:Author>
      <b:Author>
        <b:NameList>
          <b:Person>
            <b:Last>Ordoñez</b:Last>
            <b:First>Mariuxi</b:First>
            <b:Middle>Zea</b:Middle>
          </b:Person>
          <b:Person>
            <b:Last>Tapia</b:Last>
            <b:First>Joofre</b:First>
            <b:Middle>Honores</b:Middle>
          </b:Person>
          <b:Person>
            <b:Last>Asanza</b:Last>
            <b:First>Wilmer</b:First>
            <b:Middle>Rivas</b:Middle>
          </b:Person>
        </b:NameList>
      </b:Author>
    </b:Author>
    <b:City>Machala</b:City>
    <b:Publisher>Ediciones utmach</b:Publisher>
    <b:YearAccessed>2021</b:YearAccessed>
    <b:MonthAccessed>Julio</b:MonthAccessed>
    <b:DayAccessed>29</b:DayAccessed>
    <b:URL>http://repositorio.utmachala.edu.ec/handle/48000/6925</b:URL>
    <b:RefOrder>9</b:RefOrder>
  </b:Source>
  <b:Source>
    <b:Tag>Chá13</b:Tag>
    <b:SourceType>JournalArticle</b:SourceType>
    <b:Guid>{3FF0045F-85BA-4DE3-8A00-7E1B377C2D1D}</b:Guid>
    <b:Title>Gestión documental, Gestión de información y Gestión del conocimiento: nociones e interrelaciones</b:Title>
    <b:Year>2013</b:Year>
    <b:Author>
      <b:Author>
        <b:NameList>
          <b:Person>
            <b:Last>Chávez</b:Last>
            <b:First>Yarelys</b:First>
          </b:Person>
          <b:Person>
            <b:Last>Pérez</b:Last>
            <b:First>Hilda</b:First>
          </b:Person>
        </b:NameList>
      </b:Author>
    </b:Author>
    <b:JournalName>Anales de Investigación</b:JournalName>
    <b:Pages>222-227</b:Pages>
    <b:Volume>8</b:Volume>
    <b:Issue>9</b:Issue>
    <b:YearAccessed>2021</b:YearAccessed>
    <b:MonthAccessed>Julio</b:MonthAccessed>
    <b:DayAccessed>29</b:DayAccessed>
    <b:URL>http://revistas.bnjm.cu/index.php/BAI/article/view/287</b:URL>
    <b:RefOrder>10</b:RefOrder>
  </b:Source>
  <b:Source>
    <b:Tag>MEL16</b:Tag>
    <b:SourceType>Report</b:SourceType>
    <b:Guid>{11EBA656-1C6E-4E7C-9E54-F1DEC4C66619}</b:Guid>
    <b:Title>Metodología ágil de desarrollo de software programación extrema</b:Title>
    <b:Year>2016</b:Year>
    <b:City>Managua</b:City>
    <b:YearAccessed>2021</b:YearAccessed>
    <b:MonthAccessed>Julio</b:MonthAccessed>
    <b:DayAccessed>7</b:DayAccessed>
    <b:Department>Computación</b:Department>
    <b:Institution>Universidad Nacional Autonoma de Nicaragua</b:Institution>
    <b:ThesisType>Tesis</b:ThesisType>
    <b:Author>
      <b:Author>
        <b:NameList>
          <b:Person>
            <b:Last>Meléndez</b:Last>
            <b:First>Sintya</b:First>
          </b:Person>
          <b:Person>
            <b:Last>Gaitan</b:Last>
            <b:First>Maria</b:First>
          </b:Person>
          <b:Person>
            <b:Last>Reyes</b:Last>
            <b:First>Neldin</b:First>
          </b:Person>
        </b:NameList>
      </b:Author>
    </b:Author>
    <b:URL>https://repositorio.unan.edu.ni/1365/1/62161.pdf</b:URL>
    <b:RefOrder>36</b:RefOrder>
  </b:Source>
  <b:Source>
    <b:Tag>San17</b:Tag>
    <b:SourceType>JournalArticle</b:SourceType>
    <b:Guid>{3B073959-5996-4F8B-A0E5-96320327BD03}</b:Guid>
    <b:Title>Sistema informático para la gestión de datos del docente</b:Title>
    <b:JournalName>Revista Cubana de Educacion Medica Superior</b:JournalName>
    <b:Year>2017</b:Year>
    <b:Pages>89-98</b:Pages>
    <b:Author>
      <b:Author>
        <b:NameList>
          <b:Person>
            <b:Last>Santana Espinosa</b:Last>
            <b:Middle>Cecilia</b:Middle>
            <b:First>María</b:First>
          </b:Person>
          <b:Person>
            <b:Last>Muñoz Morejón</b:Last>
            <b:First>Madelayne</b:First>
          </b:Person>
          <b:Person>
            <b:Last>Farril Fernández</b:Last>
            <b:Middle>Francisca</b:Middle>
            <b:First>María</b:First>
          </b:Person>
          <b:Person>
            <b:Last>Martínez Delgado</b:Last>
            <b:Middle>Amparo</b:Middle>
            <b:First>Daisy</b:First>
          </b:Person>
          <b:Person>
            <b:Last>Martínez Noa</b:Last>
            <b:First>Mariela</b:First>
          </b:Person>
        </b:NameList>
      </b:Author>
    </b:Author>
    <b:Volume>31</b:Volume>
    <b:Issue>1</b:Issue>
    <b:YearAccessed>2021</b:YearAccessed>
    <b:MonthAccessed>Agosto</b:MonthAccessed>
    <b:DayAccessed>22</b:DayAccessed>
    <b:URL>https://www.medigraphic.com/pdfs/educacion/cem-2017/cem171i.pdf</b:URL>
    <b:RefOrder>12</b:RefOrder>
  </b:Source>
  <b:Source>
    <b:Tag>Dam16</b:Tag>
    <b:SourceType>JournalArticle</b:SourceType>
    <b:Guid>{8047D5AC-6623-4218-9D85-56EBBBFB5F72}</b:Guid>
    <b:Title>Performance Evaluation of MySQL and MongoDB Databases</b:Title>
    <b:JournalName>International Journal on Cybernetics &amp; Informatics</b:JournalName>
    <b:Year>2016</b:Year>
    <b:Pages>387-394</b:Pages>
    <b:Author>
      <b:Author>
        <b:NameList>
          <b:Person>
            <b:Last>Damodaran</b:Last>
            <b:First>Dipina</b:First>
          </b:Person>
          <b:Person>
            <b:Last>Salim</b:Last>
            <b:First>Shirin</b:First>
          </b:Person>
          <b:Person>
            <b:Last>Vargese</b:Last>
            <b:Middle>Marium</b:Middle>
            <b:First>Surekha</b:First>
          </b:Person>
        </b:NameList>
      </b:Author>
    </b:Author>
    <b:Volume>5</b:Volume>
    <b:Issue>2</b:Issue>
    <b:YearAccessed>2021</b:YearAccessed>
    <b:MonthAccessed>Agosto</b:MonthAccessed>
    <b:DayAccessed>22</b:DayAccessed>
    <b:URL>https://www.academia.edu/39294251/PERFORMANCE_EVALUATION_OF_MYSQL_AND_MONGODB_DATABASES?bulkDownload=thisPaper-topRelated-sameAuthor-citingThis-citedByThis-secondOrderCitations&amp;from=cover_page</b:URL>
    <b:RefOrder>13</b:RefOrder>
  </b:Source>
  <b:Source>
    <b:Tag>Cic19</b:Tag>
    <b:SourceType>JournalArticle</b:SourceType>
    <b:Guid>{50A2AB4D-B387-4066-AC39-55028553F08B}</b:Guid>
    <b:Title>Execution of UML models: a systematic review of research and practice</b:Title>
    <b:JournalName>Software and Systems Modeling</b:JournalName>
    <b:Year>2019</b:Year>
    <b:Pages>2313-2360</b:Pages>
    <b:Author>
      <b:Author>
        <b:NameList>
          <b:Person>
            <b:Last>Ciccozzi</b:Last>
            <b:First>Federico</b:First>
          </b:Person>
          <b:Person>
            <b:Last>Malavolta</b:Last>
            <b:First>Ivano</b:First>
          </b:Person>
          <b:Person>
            <b:Last>Selic</b:Last>
            <b:First>Bran</b:First>
          </b:Person>
        </b:NameList>
      </b:Author>
    </b:Author>
    <b:Volume>18</b:Volume>
    <b:Issue>3</b:Issue>
    <b:YearAccessed>2021</b:YearAccessed>
    <b:MonthAccessed>Agosto</b:MonthAccessed>
    <b:DayAccessed>23</b:DayAccessed>
    <b:URL>https://link.springer.com/content/pdf/10.1007/s10270-018-0675-4.pdf</b:URL>
    <b:RefOrder>14</b:RefOrder>
  </b:Source>
  <b:Source>
    <b:Tag>Ahm20</b:Tag>
    <b:SourceType>JournalArticle</b:SourceType>
    <b:Guid>{D05F439A-53A6-4B14-8DAF-A469FCE60097}</b:Guid>
    <b:Title>An Experiment of Animation Development in Hypertext Preprocessor (PHP) and Hypertext Markup Language (HTML)</b:Title>
    <b:JournalName>International Journal of Scientific Research in Computer Science and Engineering</b:JournalName>
    <b:Year>2020</b:Year>
    <b:Pages>45-51</b:Pages>
    <b:Author>
      <b:Author>
        <b:NameList>
          <b:Person>
            <b:Last>Ahmad</b:Last>
            <b:Middle>Kafi</b:Middle>
            <b:First>Danial</b:First>
          </b:Person>
          <b:Person>
            <b:Last>Ahmad</b:Last>
            <b:Middle>Farida</b:Middle>
            <b:First>Mariam</b:First>
          </b:Person>
          <b:Person>
            <b:Last>Ahmad</b:Last>
            <b:Middle>Nazmi</b:Middle>
            <b:First>Mohd</b:First>
          </b:Person>
          <b:Person>
            <b:Last>Ahmad</b:Last>
            <b:Middle>Syafiq</b:Middle>
            <b:First>Abdullah</b:First>
          </b:Person>
        </b:NameList>
      </b:Author>
    </b:Author>
    <b:Volume>8</b:Volume>
    <b:Issue>2</b:Issue>
    <b:YearAccessed>2021</b:YearAccessed>
    <b:MonthAccessed>Agosto</b:MonthAccessed>
    <b:DayAccessed>23</b:DayAccessed>
    <b:URL>https://www.researchgate.net/publication/341165905_An_Experiment_of_Animation_Development_in_Hypertext_Preprocessor_PHP_and_Hypertext_Markup_Language_HTML</b:URL>
    <b:RefOrder>15</b:RefOrder>
  </b:Source>
  <b:Source>
    <b:Tag>Wir20</b:Tag>
    <b:SourceType>JournalArticle</b:SourceType>
    <b:Guid>{E5DFFFE9-4055-425D-AF5A-BF4BAF046F7B}</b:Guid>
    <b:Title>JavaScript: The first 20 years</b:Title>
    <b:JournalName>Proceedings of the ACM on Programming Languages</b:JournalName>
    <b:Year>2020</b:Year>
    <b:Pages>1-189</b:Pages>
    <b:Author>
      <b:Author>
        <b:NameList>
          <b:Person>
            <b:Last>Wirfs Brock</b:Last>
            <b:First>Allen</b:First>
          </b:Person>
          <b:Person>
            <b:Last>Eich</b:Last>
            <b:First>Brendan</b:First>
          </b:Person>
        </b:NameList>
      </b:Author>
    </b:Author>
    <b:Volume>4</b:Volume>
    <b:Issue>77</b:Issue>
    <b:YearAccessed>2021</b:YearAccessed>
    <b:MonthAccessed>Agosto</b:MonthAccessed>
    <b:DayAccessed>25</b:DayAccessed>
    <b:URL>https://dl.acm.org/doi/abs/10.1145/3386327</b:URL>
    <b:RefOrder>16</b:RefOrder>
  </b:Source>
  <b:Source>
    <b:Tag>Tha19</b:Tag>
    <b:SourceType>JournalArticle</b:SourceType>
    <b:Guid>{CB302D08-635C-47EE-9180-4B8810ABA3D3}</b:Guid>
    <b:Title>The Role of Model-View Controller in Object Oriented Software Development</b:Title>
    <b:JournalName>Nepal Journal of Multidisciplinary Research</b:JournalName>
    <b:Year>2019</b:Year>
    <b:Pages>1-6</b:Pages>
    <b:Author>
      <b:Author>
        <b:NameList>
          <b:Person>
            <b:Last>Thakur</b:Last>
            <b:First>Ram</b:First>
          </b:Person>
          <b:Person>
            <b:Last>Pandey</b:Last>
            <b:First>U</b:First>
          </b:Person>
        </b:NameList>
      </b:Author>
    </b:Author>
    <b:Volume>2</b:Volume>
    <b:Issue>2</b:Issue>
    <b:YearAccessed>2021</b:YearAccessed>
    <b:MonthAccessed>Septiembre</b:MonthAccessed>
    <b:DayAccessed>1</b:DayAccessed>
    <b:URL>https://www.nepjol.info/index.php/njmr/article/view/26279/21868</b:URL>
    <b:RefOrder>18</b:RefOrder>
  </b:Source>
  <b:Source>
    <b:Tag>Arc18</b:Tag>
    <b:SourceType>JournalArticle</b:SourceType>
    <b:Guid>{BF071819-9CBB-4307-91DB-F320E6067439}</b:Guid>
    <b:Title>Comparative Study of Performance and Productivity of MVC and MVVM design patterns</b:Title>
    <b:JournalName>KnE Engineering</b:JournalName>
    <b:Year>2018</b:Year>
    <b:Pages>241-252</b:Pages>
    <b:Author>
      <b:Author>
        <b:NameList>
          <b:Person>
            <b:Last>Arcos Medina</b:Last>
            <b:First>Gloria</b:First>
          </b:Person>
          <b:Person>
            <b:Last>Menéndez</b:Last>
            <b:First>Jorge</b:First>
          </b:Person>
          <b:Person>
            <b:Last>Vallejo</b:Last>
            <b:First>Javier</b:First>
          </b:Person>
        </b:NameList>
      </b:Author>
    </b:Author>
    <b:Volume>1</b:Volume>
    <b:Issue>2</b:Issue>
    <b:YearAccessed>2021</b:YearAccessed>
    <b:MonthAccessed>Septiembre</b:MonthAccessed>
    <b:DayAccessed>1</b:DayAccessed>
    <b:URL>https://www.knepublishing.com/index.php/KnE-Engineering/article/view/1498</b:URL>
    <b:RefOrder>19</b:RefOrder>
  </b:Source>
  <b:Source>
    <b:Tag>Gai19</b:Tag>
    <b:SourceType>JournalArticle</b:SourceType>
    <b:Guid>{826B393A-40E3-4CB9-AB02-45F6979D2DDE}</b:Guid>
    <b:Title>A Review Paper on Bootstrap Framework</b:Title>
    <b:JournalName>IRE Journals</b:JournalName>
    <b:Year>2019</b:Year>
    <b:Pages>349-351</b:Pages>
    <b:Author>
      <b:Author>
        <b:NameList>
          <b:Person>
            <b:Last>Gaikwad</b:Last>
            <b:First>Suraj</b:First>
          </b:Person>
          <b:Person>
            <b:Last>Adkar</b:Last>
            <b:First>Pratibha</b:First>
          </b:Person>
        </b:NameList>
      </b:Author>
    </b:Author>
    <b:Volume>2</b:Volume>
    <b:Issue>10</b:Issue>
    <b:YearAccessed>2021</b:YearAccessed>
    <b:MonthAccessed>Septiembre</b:MonthAccessed>
    <b:DayAccessed>2</b:DayAccessed>
    <b:URL>https://irejournals.com/formatedpaper/1701173.pdf</b:URL>
    <b:RefOrder>17</b:RefOrder>
  </b:Source>
  <b:Source>
    <b:Tag>Sub21</b:Tag>
    <b:SourceType>JournalArticle</b:SourceType>
    <b:Guid>{E7C3AEF6-9A93-40C5-9963-54E25C141F6E}</b:Guid>
    <b:Title>Web-development with Laravel framework</b:Title>
    <b:JournalName>Gradus</b:JournalName>
    <b:Year>2021</b:Year>
    <b:Pages>211-218</b:Pages>
    <b:Author>
      <b:Author>
        <b:NameList>
          <b:Person>
            <b:Last>Subecz</b:Last>
            <b:First>Zoltán</b:First>
          </b:Person>
        </b:NameList>
      </b:Author>
    </b:Author>
    <b:Volume>8</b:Volume>
    <b:Issue>1</b:Issue>
    <b:YearAccessed>2021</b:YearAccessed>
    <b:MonthAccessed>Septiembre</b:MonthAccessed>
    <b:DayAccessed>3</b:DayAccessed>
    <b:URL>http://real.mtak.hu/125616/1/2021_1_CSC_006_Subecz.pdf</b:URL>
    <b:RefOrder>20</b:RefOrder>
  </b:Source>
  <b:Source>
    <b:Tag>Alg17</b:Tag>
    <b:SourceType>JournalArticle</b:SourceType>
    <b:Guid>{469C1579-3640-49C2-80F4-1E803F04CE4F}</b:Guid>
    <b:Title>Natural language interface to relational database (NLI-RDB) through object relational mapping (ORM)</b:Title>
    <b:JournalName>Advances in Intelligent Systems and Computing</b:JournalName>
    <b:Year>2017</b:Year>
    <b:Pages>449-464</b:Pages>
    <b:Author>
      <b:Author>
        <b:NameList>
          <b:Person>
            <b:Last>Alghamdi</b:Last>
            <b:First>Abdullah</b:First>
          </b:Person>
          <b:Person>
            <b:Last>Owda</b:Last>
            <b:First>Majdi</b:First>
          </b:Person>
          <b:Person>
            <b:Last>Crockett</b:Last>
            <b:First>Keeley</b:First>
          </b:Person>
        </b:NameList>
      </b:Author>
    </b:Author>
    <b:Volume>513</b:Volume>
    <b:Issue>16</b:Issue>
    <b:YearAccessed>2021</b:YearAccessed>
    <b:MonthAccessed>Septiembre</b:MonthAccessed>
    <b:DayAccessed>6</b:DayAccessed>
    <b:URL>https://e-space.mmu.ac.uk/617163/1/Owda-Crockett.pdf</b:URL>
    <b:RefOrder>22</b:RefOrder>
  </b:Source>
  <b:Source>
    <b:Tag>Lak20</b:Tag>
    <b:SourceType>JournalArticle</b:SourceType>
    <b:Guid>{18F40122-A15E-4066-ABEC-2DAE633BFA2C}</b:Guid>
    <b:Title>Laravel - A Trending PHP Framework</b:Title>
    <b:JournalName>International Journal of Trend in Scientific Research and Development</b:JournalName>
    <b:Year>2020</b:Year>
    <b:Pages>1374-1377</b:Pages>
    <b:Author>
      <b:Author>
        <b:NameList>
          <b:Person>
            <b:Last>Lakshay</b:Last>
            <b:First>Khanna</b:First>
          </b:Person>
        </b:NameList>
      </b:Author>
    </b:Author>
    <b:Volume>4</b:Volume>
    <b:Issue>4</b:Issue>
    <b:YearAccessed>2021</b:YearAccessed>
    <b:MonthAccessed>Septiembre</b:MonthAccessed>
    <b:DayAccessed>6</b:DayAccessed>
    <b:URL>https://www.ijtsrd.com/papers/ijtsrd31260.pdf%0Ahttps://www.ijtsrd.com/engineering/software-engineering/31260/laravel-–-a-trending-php-framework/lakshay-khanna</b:URL>
    <b:RefOrder>23</b:RefOrder>
  </b:Source>
  <b:Source>
    <b:Tag>Gun21</b:Tag>
    <b:SourceType>JournalArticle</b:SourceType>
    <b:Guid>{2552B176-5101-4BD6-8397-1802C5A79CA8}</b:Guid>
    <b:Title>Performance with Eloquent and Query Builder in Crowdfunding System with Laravel Framework</b:Title>
    <b:JournalName>International Journal of Education and Management Engineering</b:JournalName>
    <b:Year>2021</b:Year>
    <b:Pages>31-39</b:Pages>
    <b:Author>
      <b:Author>
        <b:NameList>
          <b:Person>
            <b:Last>Guna</b:Last>
            <b:Middle>Adi</b:Middle>
            <b:First>Putu</b:First>
          </b:Person>
          <b:Person>
            <b:Last>Triandini</b:Last>
            <b:First>Evi</b:First>
          </b:Person>
        </b:NameList>
      </b:Author>
    </b:Author>
    <b:Volume>11</b:Volume>
    <b:Issue>3</b:Issue>
    <b:YearAccessed>2021</b:YearAccessed>
    <b:MonthAccessed>Septiembre</b:MonthAccessed>
    <b:DayAccessed>6</b:DayAccessed>
    <b:URL>http://www.mecs-press.net/ijeme/ijeme-v11-n3/IJEME-V11-N3-4.pdf</b:URL>
    <b:RefOrder>24</b:RefOrder>
  </b:Source>
  <b:Source>
    <b:Tag>Son19</b:Tag>
    <b:SourceType>JournalArticle</b:SourceType>
    <b:Guid>{75F3BC4A-DE64-4E19-A356-7BFEA3994E79}</b:Guid>
    <b:Title>API features individualizing of web services: REST and SOAP</b:Title>
    <b:Year>2019</b:Year>
    <b:JournalName>International Journal of Innovative Technology and Exploring Engineering</b:JournalName>
    <b:Pages>664-671</b:Pages>
    <b:Author>
      <b:Author>
        <b:NameList>
          <b:Person>
            <b:Last>Soni</b:Last>
            <b:First>Anshu</b:First>
          </b:Person>
          <b:Person>
            <b:Last>Ranga</b:Last>
            <b:First>Virender</b:First>
          </b:Person>
        </b:NameList>
      </b:Author>
    </b:Author>
    <b:Volume>8</b:Volume>
    <b:Issue>9</b:Issue>
    <b:YearAccessed>2021</b:YearAccessed>
    <b:MonthAccessed>Septiembre</b:MonthAccessed>
    <b:DayAccessed>6</b:DayAccessed>
    <b:URL>https://www.researchgate.net/profile/Virender-Ranga/publication/335419384_API_Features_Individualizing_of_Web_Services_REST_and_SOAP/links/5d64960ea6fdccc32cd31171/API-Features-Individualizing-of-Web-Services-REST-and-SOAP.pdf</b:URL>
    <b:RefOrder>27</b:RefOrder>
  </b:Source>
  <b:Source>
    <b:Tag>Che17</b:Tag>
    <b:SourceType>JournalArticle</b:SourceType>
    <b:Guid>{906554BF-9127-41F5-A69B-692482747AA2}</b:Guid>
    <b:Title>Restful API Architecture Based on Laravel Framework</b:Title>
    <b:JournalName>Journal of Physics: Conference Series</b:JournalName>
    <b:Year>2017</b:Year>
    <b:Pages>1-6</b:Pages>
    <b:Author>
      <b:Author>
        <b:NameList>
          <b:Person>
            <b:Last>Chen</b:Last>
            <b:First>Xianjun</b:First>
          </b:Person>
          <b:Person>
            <b:Last>Ji</b:Last>
            <b:First>Zhoupeng</b:First>
          </b:Person>
          <b:Person>
            <b:Last>Fan</b:Last>
            <b:First>Yu</b:First>
          </b:Person>
          <b:Person>
            <b:Last>Zhan</b:Last>
            <b:First>Yongsong</b:First>
          </b:Person>
        </b:NameList>
      </b:Author>
    </b:Author>
    <b:Volume>910</b:Volume>
    <b:Issue>1</b:Issue>
    <b:YearAccessed>2021</b:YearAccessed>
    <b:MonthAccessed>Septiembre</b:MonthAccessed>
    <b:DayAccessed>6</b:DayAccessed>
    <b:URL>https://iopscience.iop.org/article/10.1088/1742-6596/910/1/012016/pdf</b:URL>
    <b:RefOrder>28</b:RefOrder>
  </b:Source>
  <b:Source>
    <b:Tag>Sta19</b:Tag>
    <b:SourceType>Book</b:SourceType>
    <b:Guid>{5705B2DF-6AD8-412C-B519-7A467C4B50CC}</b:Guid>
    <b:Title>Laravel: Up and Running A Framework for Building Modern PHP Apps</b:Title>
    <b:Year>2019</b:Year>
    <b:City>Estados Unidos</b:City>
    <b:Publisher>O’Reilly Media</b:Publisher>
    <b:Author>
      <b:Author>
        <b:NameList>
          <b:Person>
            <b:Last>Stauffer</b:Last>
            <b:First>Matt</b:First>
          </b:Person>
        </b:NameList>
      </b:Author>
    </b:Author>
    <b:YearAccessed>2021</b:YearAccessed>
    <b:MonthAccessed>Septiembre</b:MonthAccessed>
    <b:DayAccessed>6</b:DayAccessed>
    <b:URL>https://drive.google.com/file/d/18zFERdFmbcXVJca4plclp6Fuy6rzrhVc/view</b:URL>
    <b:RefOrder>21</b:RefOrder>
  </b:Source>
  <b:Source>
    <b:Tag>Agü17</b:Tag>
    <b:SourceType>Report</b:SourceType>
    <b:Guid>{F6019464-82EE-437B-A56F-18622B5FA6FA}</b:Guid>
    <b:Title>Servicio para la resolución de dependencias de software basado en componentes</b:Title>
    <b:Year>2017</b:Year>
    <b:City>La Plata</b:City>
    <b:Department>Informatica</b:Department>
    <b:Institution>Universidad Nacional de La Plata</b:Institution>
    <b:ThesisType>Tesis</b:ThesisType>
    <b:YearAccessed>2021</b:YearAccessed>
    <b:MonthAccessed>Septiembre</b:MonthAccessed>
    <b:DayAccessed>6</b:DayAccessed>
    <b:URL>http://sedici.unlp.edu.ar/bitstream/handle/10915/65497/Tesis.pdf?sequence=5&amp;isAllowed=y</b:URL>
    <b:Author>
      <b:Author>
        <b:NameList>
          <b:Person>
            <b:Last>Agüero</b:Last>
            <b:First>Martín</b:First>
          </b:Person>
        </b:NameList>
      </b:Author>
    </b:Author>
    <b:RefOrder>25</b:RefOrder>
  </b:Source>
  <b:Source>
    <b:Tag>Laa19</b:Tag>
    <b:SourceType>JournalArticle</b:SourceType>
    <b:Guid>{5671116D-9966-46C0-8786-B4DE5C8ABB36}</b:Guid>
    <b:Title>A comparative study of laravel and symfony PHP frameworks</b:Title>
    <b:Year>2019</b:Year>
    <b:JournalName>International Journal of Electrical and Computer Engineering</b:JournalName>
    <b:Pages>704-712</b:Pages>
    <b:Volume>9</b:Volume>
    <b:Issue>1</b:Issue>
    <b:YearAccessed>2021</b:YearAccessed>
    <b:MonthAccessed>Septiembre</b:MonthAccessed>
    <b:DayAccessed>6</b:DayAccessed>
    <b:URL>https://www.researchgate.net/profile/Abir-Yamami/publication/330656531_A_comparative_study_of_laravel_and_symfony_PHP_frameworks/links/5c4c9067458515a4c7424c9d/A-comparative-study-of-laravel-and-symfony-PHP-frameworks.pdf</b:URL>
    <b:Author>
      <b:Author>
        <b:NameList>
          <b:Person>
            <b:Last>Laaziri</b:Last>
            <b:First>Majida</b:First>
          </b:Person>
          <b:Person>
            <b:Last>Benmoussa</b:Last>
            <b:First>Khaoula</b:First>
          </b:Person>
          <b:Person>
            <b:Last>Khoulji</b:Last>
            <b:First>Samira</b:First>
          </b:Person>
          <b:Person>
            <b:Last>Mohamed Larbi</b:Last>
            <b:First>Kerkeb</b:First>
          </b:Person>
          <b:Person>
            <b:Last>Yamami</b:Last>
            <b:Middle>El</b:Middle>
            <b:First>Abir</b:First>
          </b:Person>
        </b:NameList>
      </b:Author>
    </b:Author>
    <b:RefOrder>26</b:RefOrder>
  </b:Source>
</b:Sources>
</file>

<file path=customXml/itemProps1.xml><?xml version="1.0" encoding="utf-8"?>
<ds:datastoreItem xmlns:ds="http://schemas.openxmlformats.org/officeDocument/2006/customXml" ds:itemID="{E5DBEF7A-AF54-4583-9BA6-ABAC8E022A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18409</TotalTime>
  <Pages>364</Pages>
  <Words>65799</Words>
  <Characters>361898</Characters>
  <Application>Microsoft Office Word</Application>
  <DocSecurity>0</DocSecurity>
  <Lines>3015</Lines>
  <Paragraphs>853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426844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Felix Joel Gutierrez Uriol</dc:creator>
  <cp:keywords/>
  <dc:description/>
  <cp:lastModifiedBy>Felix Joel Gutierrez Uriol</cp:lastModifiedBy>
  <cp:revision>3904</cp:revision>
  <dcterms:created xsi:type="dcterms:W3CDTF">2021-07-02T23:43:00Z</dcterms:created>
  <dcterms:modified xsi:type="dcterms:W3CDTF">2023-04-07T23:55:00Z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ies>
</file>